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D2D" w:rsidRDefault="00A13369" w:rsidP="00B34D2D">
      <w:pPr>
        <w:pStyle w:val="NormalPar"/>
        <w:spacing w:line="254" w:lineRule="exact"/>
        <w:jc w:val="both"/>
        <w:rPr>
          <w:rStyle w:val="HebrewChar"/>
          <w:rtl/>
        </w:rPr>
        <w:sectPr w:rsidR="00B34D2D" w:rsidSect="00B34D2D">
          <w:headerReference w:type="even" r:id="rId6"/>
          <w:headerReference w:type="default" r:id="rId7"/>
          <w:footerReference w:type="even" r:id="rId8"/>
          <w:footerReference w:type="default" r:id="rId9"/>
          <w:headerReference w:type="first" r:id="rId10"/>
          <w:footerReference w:type="first" r:id="rId11"/>
          <w:pgSz w:w="11911" w:h="16838"/>
          <w:pgMar w:top="1701" w:right="3231" w:bottom="4031" w:left="1191" w:header="1134" w:footer="720" w:gutter="0"/>
          <w:cols w:space="720"/>
          <w:docGrid w:linePitch="326"/>
        </w:sectPr>
      </w:pPr>
      <w:r>
        <w:rPr>
          <w:rStyle w:val="HebrewChar"/>
          <w:rtl/>
        </w:rPr>
        <w:t> </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lastRenderedPageBreak/>
        <w:t>עועים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רוח עועים - רוח דטעו. (ישעיה יט יד)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עועים - חולי של טירוף הדעת.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עועים - מגזרת עוה. (שם)</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עוף</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יונה, עורב, צפור, קרבן-עוף, תרנגול)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ויאמר אלקים ישרצו המים שרץ נפש חיה, ועוף יעופף על הארץ על פני רקיע השמים. (בראשית א כ)</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ואת אלה תשקצו מן העוף לא יאכלו שקץ הם, את הנשר ואת הפרס ואת העזניה</w:t>
      </w:r>
      <w:r w:rsidR="00B34D2D" w:rsidRPr="00B34D2D">
        <w:rPr>
          <w:rStyle w:val="HebrewChar"/>
          <w:rFonts w:cs="FrankRuehl" w:hint="cs"/>
          <w:rtl/>
        </w:rPr>
        <w:t>...</w:t>
      </w:r>
      <w:r w:rsidRPr="00B34D2D">
        <w:rPr>
          <w:rStyle w:val="HebrewChar"/>
          <w:rFonts w:cs="FrankRuehl" w:hint="cs"/>
          <w:rtl/>
        </w:rPr>
        <w:t xml:space="preserve"> וכל שרץ העוף אשר לו ארבע רגלים, שקץ הוא לכם. (ויקרא יא יג, וראה עוד מאכלות אסורות)</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לו זה מי שמסתכל בצפצופם של עופות כדי לדעת עתידות, למה נקרא נחש וכשוף, אמר לו משום שנמשך מצד הזה (של טומאה), כי רוח הטומאה שורה על אותו העוף, ומודיע דברים בעולם, וכל רוח טומאה, מתדבק ובא לעולם מן הנחש, ואין מי שינצל ממנו בעולם, כי הוא נמצא בכל דבר, עד הזמן שעתיד הקב"ה להעביר אותו מן העולם</w:t>
      </w:r>
      <w:r w:rsidR="00B34D2D" w:rsidRPr="00B34D2D">
        <w:rPr>
          <w:rStyle w:val="HebrewChar"/>
          <w:rFonts w:cs="FrankRuehl" w:hint="cs"/>
          <w:rtl/>
        </w:rPr>
        <w:t>...</w:t>
      </w:r>
      <w:r w:rsidRPr="00B34D2D">
        <w:rPr>
          <w:rStyle w:val="HebrewChar"/>
          <w:rFonts w:cs="FrankRuehl" w:hint="cs"/>
          <w:rtl/>
        </w:rPr>
        <w:t xml:space="preserve"> (חיי פז)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 אלעזר היה יושב ביום אחד בשער העיר לוד, והיה יושב עמו ר' אבא ור' יהודה ור' יוסי. אמר ר' יוסי, אומר לכם מה שראיתי ביום הזה בבקר, קמתי לאור היום ראיתי עוף אחד (היינו מלאך), שהיה מעופף, הרים את עצמו למעלה שלש פעמים והשפיל עצמו למטה פעם אחת. והיה אומר עליונים עליונים, ביום הזה פורחים רקיעים</w:t>
      </w:r>
      <w:r w:rsidR="00B34D2D" w:rsidRPr="00B34D2D">
        <w:rPr>
          <w:rStyle w:val="HebrewChar"/>
          <w:rFonts w:cs="FrankRuehl" w:hint="cs"/>
          <w:rtl/>
        </w:rPr>
        <w:t>...</w:t>
      </w:r>
      <w:r w:rsidRPr="00B34D2D">
        <w:rPr>
          <w:rStyle w:val="HebrewChar"/>
          <w:rFonts w:cs="FrankRuehl" w:hint="cs"/>
          <w:rtl/>
        </w:rPr>
        <w:t xml:space="preserve"> (שמות עט)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(ואותם מישראל, שהם) בהמות, עמי הארץ, הם רשומים בהעברת הערלה והפריעה, (שהם שני סימני טהרה, וכן) העופות בשני סימנים, בזפק ובקרקבן הנקלף, בהעברת הזפק והקליפה של </w:t>
      </w:r>
      <w:r w:rsidRPr="00B34D2D">
        <w:rPr>
          <w:rStyle w:val="HebrewChar"/>
          <w:rFonts w:cs="FrankRuehl" w:hint="cs"/>
          <w:rtl/>
        </w:rPr>
        <w:lastRenderedPageBreak/>
        <w:t>הקרקבן, הם רשומים בעופות לאכול, והבהמות בשני סימנים מעלת גרה ומפרסת פרסה. כולם רשומים בשני סימנים, כמו הערלה והפריעה הנעברים מעם הקדוש. (משפטים תנט)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ואף על גב שכל הבריות הן כך, (שנמשכת להן חכמה מן האדם), אין בריה שתהיה קלה ביותר לרדוף (ולהשתוות) למעשי האדם, כמו העוף, אדם בונה בנין למשכנו, גם העוף בונה בנין למשכנו, האדם מביא מזון לבניו, והעוף מביא מזון לבניו, האדם מרפא מחלות בעשב, והעוף מרפא מחלות בעשב, אדם עושה אניות בים, והעוף לוקח גוזליו ומתקן אותם על חוף הים.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האדם משבח ומרומם למלך העליון, והעוף מצפצף ומשבח את אדונו, שהוא א-ל עליון, ומשום זה (כתוב) למען ייטב לך, אטיב לך לא כתוב, אלא ייטב לך, כי (סובב) על שלוח הצפור ששולח, שמעורר (רחמים על המקום להטיב לך. (זהר חדש רות קט)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את הנשר ואת הפרס, רבי עקיבא אומר, נאמר כאן נשר ונאמר להלן נשר, מה נשר האמור כאן עשה את כל האמורים עם הנשר בל תאכיל כבל תאכל, אף נשר האמור להלן נעשה את כל האמורים עם הנשר בל תאכיל כבר תאכל. רבי ישמעאל אומר נאמר כאן איה, ונאמר להלן איה, מה האיה האמורה להלן עשה את הראה מין איה, אף איה האמורה כאן עשה את הראה מין איה</w:t>
      </w:r>
      <w:r w:rsidR="00B34D2D" w:rsidRPr="00B34D2D">
        <w:rPr>
          <w:rStyle w:val="HebrewChar"/>
          <w:rFonts w:cs="FrankRuehl" w:hint="cs"/>
          <w:rtl/>
        </w:rPr>
        <w:t>...</w:t>
      </w:r>
      <w:r w:rsidRPr="00B34D2D">
        <w:rPr>
          <w:rStyle w:val="HebrewChar"/>
          <w:rFonts w:cs="FrankRuehl" w:hint="cs"/>
          <w:rtl/>
        </w:rPr>
        <w:t xml:space="preserve"> (שמיני-יין ושכר פרק 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באי זו תורה שותה בהמה לעוף והעוף לבהמה, מה בהמה לשחיטה אף עופות בשחיטה, אי מה בהמה בשנים אף עוף בשנים וברוב שנים, תלמוד לומר זאת. רבי אלעזר אומר באיזו תורה שותה בהמה לעוף ועוף לבהמה, העוף הכשירו מן הצואר ובהמה הכשירה מן הצואר, אי מה העוף ממול עורפו אף בהמה ממול עורפו, תלמוד לומר ראשו, ראשו של עוף ממול עורפו ואין ראשה של בהמה ממול ערפה. (שם פרק יב)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א"ר יאשיה כל מקום שנאמר צפור בטהורה הכתוב מדבר. א"ר יצחק עוף טהור נקרא עוף </w:t>
      </w:r>
      <w:r w:rsidRPr="00B34D2D">
        <w:rPr>
          <w:rStyle w:val="HebrewChar"/>
          <w:rFonts w:cs="FrankRuehl" w:hint="cs"/>
          <w:rtl/>
        </w:rPr>
        <w:lastRenderedPageBreak/>
        <w:t>ונקרא צפור, והטמא אין נקרא אלא עוף בלבד. (ראה צח)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ואמר רבי יצחק כל הקורא קריאת שמע על מטתו מזיקין בדילין הימנו, שנאמר ובני רשף יגביהו עוף, ואין עוף אלא תורה, שנאמר התעיף עיניך בו ואיננו</w:t>
      </w:r>
      <w:r w:rsidRPr="00B34D2D">
        <w:rPr>
          <w:rStyle w:val="HebrewChar"/>
          <w:rFonts w:cs="FrankRuehl" w:hint="cs"/>
          <w:rtl/>
        </w:rPr>
        <w:t>...</w:t>
      </w:r>
      <w:r w:rsidR="00A13369" w:rsidRPr="00B34D2D">
        <w:rPr>
          <w:rStyle w:val="HebrewChar"/>
          <w:rFonts w:cs="FrankRuehl" w:hint="cs"/>
          <w:rtl/>
        </w:rPr>
        <w:t xml:space="preserve"> (ברכות ה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מאי כרום, כי אתא רב דימי אמר עוף אחד יש בכרכי הים וכרום שמו, וכיון שחמה זורחת מתהפך לכמה גוונין. (שם ו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בעל קרי שנתנו עליו תשעה קבין מים טהור, נחום איש גם זו לחשה לר' עקיבא</w:t>
      </w:r>
      <w:r w:rsidR="00B34D2D" w:rsidRPr="00B34D2D">
        <w:rPr>
          <w:rStyle w:val="HebrewChar"/>
          <w:rFonts w:cs="FrankRuehl" w:hint="cs"/>
          <w:rtl/>
        </w:rPr>
        <w:t>...</w:t>
      </w:r>
      <w:r w:rsidRPr="00B34D2D">
        <w:rPr>
          <w:rStyle w:val="HebrewChar"/>
          <w:rFonts w:cs="FrankRuehl" w:hint="cs"/>
          <w:rtl/>
        </w:rPr>
        <w:t xml:space="preserve"> שלא יהו תלמידי חכמים מצויין אצל נשותיהם כתרנגולים. (ברכות כב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רבי יהודה בן בבא העיד חמשה דברים </w:t>
      </w:r>
      <w:r w:rsidR="00B34D2D" w:rsidRPr="00B34D2D">
        <w:rPr>
          <w:rStyle w:val="HebrewChar"/>
          <w:rFonts w:cs="FrankRuehl" w:hint="cs"/>
          <w:rtl/>
        </w:rPr>
        <w:t>...</w:t>
      </w:r>
      <w:r w:rsidRPr="00B34D2D">
        <w:rPr>
          <w:rStyle w:val="HebrewChar"/>
          <w:rFonts w:cs="FrankRuehl" w:hint="cs"/>
          <w:rtl/>
        </w:rPr>
        <w:t xml:space="preserve"> ועל תרנגול שנסקל בירושלים על שהרג את הנפש</w:t>
      </w:r>
      <w:r w:rsidR="00B34D2D" w:rsidRPr="00B34D2D">
        <w:rPr>
          <w:rStyle w:val="HebrewChar"/>
          <w:rFonts w:cs="FrankRuehl" w:hint="cs"/>
          <w:rtl/>
        </w:rPr>
        <w:t>...</w:t>
      </w:r>
      <w:r w:rsidRPr="00B34D2D">
        <w:rPr>
          <w:rStyle w:val="HebrewChar"/>
          <w:rFonts w:cs="FrankRuehl" w:hint="cs"/>
          <w:rtl/>
        </w:rPr>
        <w:t xml:space="preserve"> (שם כז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הרואה אווז בחלום יצפה לחכמה, שנאמר חכמות בחוץ תרונה, והבא עליה הוי ראש ישיבה. אמר רב אשי אני ראיתיה ובאתי עליה וסלקית לגדולה. הרואה תרנגול בחלום יצפה לבן זכר, תרנגולים יצפה לבנים זכרים, תרנגולת יצפה לתרביצה נאה וגילה (גינה או בית המדרש)</w:t>
      </w:r>
      <w:r w:rsidR="00B34D2D" w:rsidRPr="00B34D2D">
        <w:rPr>
          <w:rStyle w:val="HebrewChar"/>
          <w:rFonts w:cs="FrankRuehl" w:hint="cs"/>
          <w:rtl/>
        </w:rPr>
        <w:t>...</w:t>
      </w:r>
      <w:r w:rsidRPr="00B34D2D">
        <w:rPr>
          <w:rStyle w:val="HebrewChar"/>
          <w:rFonts w:cs="FrankRuehl" w:hint="cs"/>
          <w:rtl/>
        </w:rPr>
        <w:t xml:space="preserve"> (שם נז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כי שמע קול תרנגולא לימא ברוך אשר נתן לשכוי בינה להבחין בין יום ובין לילה. (שם ס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א"ר הונא בר ברכיה משום רבי אלעזר הקפר כל המשתף שם שמים בצערו</w:t>
      </w:r>
      <w:r w:rsidR="00B34D2D" w:rsidRPr="00B34D2D">
        <w:rPr>
          <w:rStyle w:val="HebrewChar"/>
          <w:rFonts w:cs="FrankRuehl" w:hint="cs"/>
          <w:rtl/>
        </w:rPr>
        <w:t>...</w:t>
      </w:r>
      <w:r w:rsidRPr="00B34D2D">
        <w:rPr>
          <w:rStyle w:val="HebrewChar"/>
          <w:rFonts w:cs="FrankRuehl" w:hint="cs"/>
          <w:rtl/>
        </w:rPr>
        <w:t xml:space="preserve"> ר' שמואל בר נחמני אמר פרנסתו מעופפת לו כצפור, שנאמר וכסף תועפות לך. (שם סג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שמואל שאילתינהו לכל נחותי ימא ואמרו לי עוף אחד יש בכרכי הים וקיק שמו. (שבת כא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האומר לעורב צרח ולעורבתא שריקי והחזירי לי זנביך לטובה יש בו משום דרכי האמורי. האומר שחטו תרנגול זה שקרא ערבית ותרנגולת שקראה גברית יש בו משום דרכי האמורי. (שם סז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ומי איכא סוס המיוחד לעופות, אין, איכא דבי וייאדן (של ציידי עופות שנותנין על הסוס עופות כשהן חיין כגון נץ ומינו לצוד שאר עופות)</w:t>
      </w:r>
      <w:r w:rsidR="00B34D2D" w:rsidRPr="00B34D2D">
        <w:rPr>
          <w:rStyle w:val="HebrewChar"/>
          <w:rFonts w:cs="FrankRuehl" w:hint="cs"/>
          <w:rtl/>
        </w:rPr>
        <w:t>...</w:t>
      </w:r>
      <w:r w:rsidRPr="00B34D2D">
        <w:rPr>
          <w:rStyle w:val="HebrewChar"/>
          <w:rFonts w:cs="FrankRuehl" w:hint="cs"/>
          <w:rtl/>
        </w:rPr>
        <w:t xml:space="preserve"> </w:t>
      </w:r>
      <w:r w:rsidRPr="00B34D2D">
        <w:rPr>
          <w:rStyle w:val="HebrewChar"/>
          <w:rFonts w:cs="FrankRuehl" w:hint="cs"/>
          <w:rtl/>
        </w:rPr>
        <w:lastRenderedPageBreak/>
        <w:t>(שם צד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רבה בר רב הונא הכא בצפור דרור עסקינן, לפי שאינה מקבלת מרות, דתנא דבי ר' ישמעאל למה נקרא שמה צפור דרור, מפני שדרה בבית כבשדה. (שם קו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 הונא כותבין תפילין על גבי עור של עוף טהור, אמר רב יוסף מאי קא משמע לן דאית ליה עור, תנינא החובל בהן חייב, אמר ליה אביי טובא קא משמע לן, דאי ממתניתין הוה אמינא כיון דאית ביה ניקבי ניקבי לא, קא משמע לן</w:t>
      </w:r>
      <w:r w:rsidR="00B34D2D" w:rsidRPr="00B34D2D">
        <w:rPr>
          <w:rStyle w:val="HebrewChar"/>
          <w:rFonts w:cs="FrankRuehl" w:hint="cs"/>
          <w:rtl/>
        </w:rPr>
        <w:t>...</w:t>
      </w:r>
      <w:r w:rsidRPr="00B34D2D">
        <w:rPr>
          <w:rStyle w:val="HebrewChar"/>
          <w:rFonts w:cs="FrankRuehl" w:hint="cs"/>
          <w:rtl/>
        </w:rPr>
        <w:t xml:space="preserve"> (שם קח א,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דאמר ר' יוחנן הרוצה שיסרס תרנגול יטול כרבלתו ומסתרס מאליו</w:t>
      </w:r>
      <w:r w:rsidR="00B34D2D" w:rsidRPr="00B34D2D">
        <w:rPr>
          <w:rStyle w:val="HebrewChar"/>
          <w:rFonts w:cs="FrankRuehl" w:hint="cs"/>
          <w:rtl/>
        </w:rPr>
        <w:t>...</w:t>
      </w:r>
      <w:r w:rsidRPr="00B34D2D">
        <w:rPr>
          <w:rStyle w:val="HebrewChar"/>
          <w:rFonts w:cs="FrankRuehl" w:hint="cs"/>
          <w:rtl/>
        </w:rPr>
        <w:t xml:space="preserve"> (שם קי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ליה רבי חייא בר אבא לרבי אסי מפני מה עופות שבבבל שמנים, אמר ליה כלך למדבר עזה ואראך שמנים מהן</w:t>
      </w:r>
      <w:r w:rsidR="00B34D2D" w:rsidRPr="00B34D2D">
        <w:rPr>
          <w:rStyle w:val="HebrewChar"/>
          <w:rFonts w:cs="FrankRuehl" w:hint="cs"/>
          <w:rtl/>
        </w:rPr>
        <w:t>...</w:t>
      </w:r>
      <w:r w:rsidRPr="00B34D2D">
        <w:rPr>
          <w:rStyle w:val="HebrewChar"/>
          <w:rFonts w:cs="FrankRuehl" w:hint="cs"/>
          <w:rtl/>
        </w:rPr>
        <w:t xml:space="preserve"> איתער בהו ר' יוחנן, אמר להו דרדקי</w:t>
      </w:r>
      <w:r w:rsidR="00B34D2D" w:rsidRPr="00B34D2D">
        <w:rPr>
          <w:rStyle w:val="HebrewChar"/>
          <w:rFonts w:cs="FrankRuehl" w:hint="cs"/>
          <w:rtl/>
        </w:rPr>
        <w:t>...</w:t>
      </w:r>
      <w:r w:rsidRPr="00B34D2D">
        <w:rPr>
          <w:rStyle w:val="HebrewChar"/>
          <w:rFonts w:cs="FrankRuehl" w:hint="cs"/>
          <w:rtl/>
        </w:rPr>
        <w:t xml:space="preserve"> מפני מה עופות שבבבל שמנים, מפני שלא גלו, שנאמר שאנן מואב מנעוריו ושקט הוא אל שמריו ובגולה לא הלך. והכא מנלן דגלו, דתניא רבי יהודה אומר נ"ב שנה לא עבר איש ביהודה, שנאמר על ההרים אשא בכי ונהי וגו' מעוף השמים ועד בהמה נדדו הלכו</w:t>
      </w:r>
      <w:r w:rsidR="00B34D2D" w:rsidRPr="00B34D2D">
        <w:rPr>
          <w:rStyle w:val="HebrewChar"/>
          <w:rFonts w:cs="FrankRuehl" w:hint="cs"/>
          <w:rtl/>
        </w:rPr>
        <w:t>...</w:t>
      </w:r>
      <w:r w:rsidRPr="00B34D2D">
        <w:rPr>
          <w:rStyle w:val="HebrewChar"/>
          <w:rFonts w:cs="FrankRuehl" w:hint="cs"/>
          <w:rtl/>
        </w:rPr>
        <w:t xml:space="preserve"> (שם קמה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שחורות כעורב, במי אתה מוצאן (הלכות)</w:t>
      </w:r>
      <w:r w:rsidRPr="00B34D2D">
        <w:rPr>
          <w:rStyle w:val="HebrewChar"/>
          <w:rFonts w:cs="FrankRuehl" w:hint="cs"/>
          <w:rtl/>
        </w:rPr>
        <w:t>...</w:t>
      </w:r>
      <w:r w:rsidR="00A13369" w:rsidRPr="00B34D2D">
        <w:rPr>
          <w:rStyle w:val="HebrewChar"/>
          <w:rFonts w:cs="FrankRuehl" w:hint="cs"/>
          <w:rtl/>
        </w:rPr>
        <w:t xml:space="preserve"> רבה אמר במי שמשחיר פניו עליהן כעורב, רבא אמר במי שמשים עצמו אכזרי על בניו ועל בני ביתו כעורב. (עירובין כא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הני עופות מן הרקק נבראו. (שם כח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דא"ר חייא מאי דכתיב מלפנו מבהמות ארץ ומעוף השמים יחכמנו</w:t>
      </w:r>
      <w:r w:rsidR="00B34D2D" w:rsidRPr="00B34D2D">
        <w:rPr>
          <w:rStyle w:val="HebrewChar"/>
          <w:rFonts w:cs="FrankRuehl" w:hint="cs"/>
          <w:rtl/>
        </w:rPr>
        <w:t>...</w:t>
      </w:r>
      <w:r w:rsidRPr="00B34D2D">
        <w:rPr>
          <w:rStyle w:val="HebrewChar"/>
          <w:rFonts w:cs="FrankRuehl" w:hint="cs"/>
          <w:rtl/>
        </w:rPr>
        <w:t xml:space="preserve"> זה תרנגול שמפייס ואחר כך בועל. אמר רבי יוחנן אילמלא לא ניתנה תורה היינו למידין צניעות מחתול, וגזל מנמלה ועריות מיונה. דרך ארץ מתרנגול שמפייס ואחר כך בועל, ומאי מפייס לה, אמר רב יהודה אמר רב הכי קאמר לה זביננא ליך זינא (מלבוש) דמטו ליך עד כרעיך, לבתר הכי אמר לה לישמטתיה לכרבלתיה דההוא תרנגולא אי אית ליה ולא זביננא ליך. (שם ק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שלשה שונאין זה את זה, אלו הן הכלבים והתרנגולין והחברין. (פסחים קיג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דתניא לכל השרץ השורץ על הארץ, לרבות אפרוחים שלא נתפתחו עיניהם. (ביצה ו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כל שתשמישו ביום נולד ביום</w:t>
      </w:r>
      <w:r w:rsidR="00B34D2D" w:rsidRPr="00B34D2D">
        <w:rPr>
          <w:rStyle w:val="HebrewChar"/>
          <w:rFonts w:cs="FrankRuehl" w:hint="cs"/>
          <w:rtl/>
        </w:rPr>
        <w:t>...</w:t>
      </w:r>
      <w:r w:rsidRPr="00B34D2D">
        <w:rPr>
          <w:rStyle w:val="HebrewChar"/>
          <w:rFonts w:cs="FrankRuehl" w:hint="cs"/>
          <w:rtl/>
        </w:rPr>
        <w:t xml:space="preserve"> זו </w:t>
      </w:r>
      <w:r w:rsidRPr="00B34D2D">
        <w:rPr>
          <w:rStyle w:val="HebrewChar"/>
          <w:rFonts w:cs="FrankRuehl" w:hint="cs"/>
          <w:rtl/>
        </w:rPr>
        <w:lastRenderedPageBreak/>
        <w:t>תרנגולת, כל שתשמישו בלילה נולד בלילה זו עטלף. (שם ז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והיינו דאמר ר' שמעון בן לקיש ג' עזין הן</w:t>
      </w:r>
      <w:r w:rsidR="00B34D2D" w:rsidRPr="00B34D2D">
        <w:rPr>
          <w:rStyle w:val="HebrewChar"/>
          <w:rFonts w:cs="FrankRuehl" w:hint="cs"/>
          <w:rtl/>
        </w:rPr>
        <w:t>...</w:t>
      </w:r>
      <w:r w:rsidRPr="00B34D2D">
        <w:rPr>
          <w:rStyle w:val="HebrewChar"/>
          <w:rFonts w:cs="FrankRuehl" w:hint="cs"/>
          <w:rtl/>
        </w:rPr>
        <w:t xml:space="preserve"> תרנגול בעופות. (שם כה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 אחא בר יעקב בתחלה היו ישראל דומין כתרנגולין שמנקרין באשפה עד שבא משה וקבע להם זמן סעודה</w:t>
      </w:r>
      <w:r w:rsidR="00B34D2D" w:rsidRPr="00B34D2D">
        <w:rPr>
          <w:rStyle w:val="HebrewChar"/>
          <w:rFonts w:cs="FrankRuehl" w:hint="cs"/>
          <w:rtl/>
        </w:rPr>
        <w:t>...</w:t>
      </w:r>
      <w:r w:rsidRPr="00B34D2D">
        <w:rPr>
          <w:rStyle w:val="HebrewChar"/>
          <w:rFonts w:cs="FrankRuehl" w:hint="cs"/>
          <w:rtl/>
        </w:rPr>
        <w:t xml:space="preserve"> ותניא רבי אומר וזבחת כאשר צויתיך, מלמד שנצטוה משה על הושט ועל הקנה על רוב אחד בעוף ועל רוב שנים בבהמה. (יומא עה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הוי אומר זה ניסן, ואותו פרק זמן בהמה וחיה ועוף שמזדווגין זה אצל זה. (ראש השנה יא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ר"ש בן לקיש כשהלכתי לתחום קן נשרייא היו קורין לכלה נינפי ולתרנגול שכוי</w:t>
      </w:r>
      <w:r w:rsidR="00B34D2D" w:rsidRPr="00B34D2D">
        <w:rPr>
          <w:rStyle w:val="HebrewChar"/>
          <w:rFonts w:cs="FrankRuehl" w:hint="cs"/>
          <w:rtl/>
        </w:rPr>
        <w:t>...</w:t>
      </w:r>
      <w:r w:rsidRPr="00B34D2D">
        <w:rPr>
          <w:rStyle w:val="HebrewChar"/>
          <w:rFonts w:cs="FrankRuehl" w:hint="cs"/>
          <w:rtl/>
        </w:rPr>
        <w:t xml:space="preserve"> אמר רב יהודה אמר רב ואיבעית אימא ריב"ל מאי קרא, מי שת בטוחות חכמה או מי נתן לשכוי בינה, מי שת בטוחות חכמה אלו כליות, או מי נתן לשכוי בינה זה תרנגול. (שם כו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שפיל ואזיל בר אווזא ועינוהי מיטייפי (צופין למרחוק). (מגילה יד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תניא א"ר כשהלכתי ללמוד תורה אצל ר' אלעזר בן שמוע חברו עלי תלמידיו כתרנגולים של בית בוקיא ולא הניחוני ללמוד אלא דבר אחד במשנתינו</w:t>
      </w:r>
      <w:r w:rsidR="00B34D2D" w:rsidRPr="00B34D2D">
        <w:rPr>
          <w:rStyle w:val="HebrewChar"/>
          <w:rFonts w:cs="FrankRuehl" w:hint="cs"/>
          <w:rtl/>
        </w:rPr>
        <w:t>...</w:t>
      </w:r>
      <w:r w:rsidRPr="00B34D2D">
        <w:rPr>
          <w:rStyle w:val="HebrewChar"/>
          <w:rFonts w:cs="FrankRuehl" w:hint="cs"/>
          <w:rtl/>
        </w:rPr>
        <w:t xml:space="preserve"> (יבמות פד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דתניא הנודר מן הבשר אסור בכל מיני בשר</w:t>
      </w:r>
      <w:r w:rsidR="00B34D2D" w:rsidRPr="00B34D2D">
        <w:rPr>
          <w:rStyle w:val="HebrewChar"/>
          <w:rFonts w:cs="FrankRuehl" w:hint="cs"/>
          <w:rtl/>
        </w:rPr>
        <w:t>...</w:t>
      </w:r>
      <w:r w:rsidRPr="00B34D2D">
        <w:rPr>
          <w:rStyle w:val="HebrewChar"/>
          <w:rFonts w:cs="FrankRuehl" w:hint="cs"/>
          <w:rtl/>
        </w:rPr>
        <w:t xml:space="preserve"> ובעופות</w:t>
      </w:r>
      <w:r w:rsidR="00B34D2D" w:rsidRPr="00B34D2D">
        <w:rPr>
          <w:rStyle w:val="HebrewChar"/>
          <w:rFonts w:cs="FrankRuehl" w:hint="cs"/>
          <w:rtl/>
        </w:rPr>
        <w:t>...</w:t>
      </w:r>
      <w:r w:rsidRPr="00B34D2D">
        <w:rPr>
          <w:rStyle w:val="HebrewChar"/>
          <w:rFonts w:cs="FrankRuehl" w:hint="cs"/>
          <w:rtl/>
        </w:rPr>
        <w:t xml:space="preserve"> רשב"ג אומר הנודר מן הבשר אסור בכל מיני בשר, ומותר בראש וברגלים</w:t>
      </w:r>
      <w:r w:rsidR="00B34D2D" w:rsidRPr="00B34D2D">
        <w:rPr>
          <w:rStyle w:val="HebrewChar"/>
          <w:rFonts w:cs="FrankRuehl" w:hint="cs"/>
          <w:rtl/>
        </w:rPr>
        <w:t>...</w:t>
      </w:r>
      <w:r w:rsidRPr="00B34D2D">
        <w:rPr>
          <w:rStyle w:val="HebrewChar"/>
          <w:rFonts w:cs="FrankRuehl" w:hint="cs"/>
          <w:rtl/>
        </w:rPr>
        <w:t xml:space="preserve"> ובעופות</w:t>
      </w:r>
      <w:r w:rsidR="00B34D2D" w:rsidRPr="00B34D2D">
        <w:rPr>
          <w:rStyle w:val="HebrewChar"/>
          <w:rFonts w:cs="FrankRuehl" w:hint="cs"/>
          <w:rtl/>
        </w:rPr>
        <w:t>...</w:t>
      </w:r>
      <w:r w:rsidRPr="00B34D2D">
        <w:rPr>
          <w:rStyle w:val="HebrewChar"/>
          <w:rFonts w:cs="FrankRuehl" w:hint="cs"/>
          <w:rtl/>
        </w:rPr>
        <w:t xml:space="preserve"> ותניא אין מקיזין לא על דגים ולא על עופות ולא על בשר מליח</w:t>
      </w:r>
      <w:r w:rsidR="00B34D2D" w:rsidRPr="00B34D2D">
        <w:rPr>
          <w:rStyle w:val="HebrewChar"/>
          <w:rFonts w:cs="FrankRuehl" w:hint="cs"/>
          <w:rtl/>
        </w:rPr>
        <w:t>...</w:t>
      </w:r>
      <w:r w:rsidRPr="00B34D2D">
        <w:rPr>
          <w:rStyle w:val="HebrewChar"/>
          <w:rFonts w:cs="FrankRuehl" w:hint="cs"/>
          <w:rtl/>
        </w:rPr>
        <w:t xml:space="preserve"> שאני עופות דאפשר על ידי שליקה. (נדרים נד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קסבר כרבי יוסי בר' יהודה דאין שחיטה לעוף מן התורה</w:t>
      </w:r>
      <w:r w:rsidR="00B34D2D" w:rsidRPr="00B34D2D">
        <w:rPr>
          <w:rStyle w:val="HebrewChar"/>
          <w:rFonts w:cs="FrankRuehl" w:hint="cs"/>
          <w:rtl/>
        </w:rPr>
        <w:t>...</w:t>
      </w:r>
      <w:r w:rsidRPr="00B34D2D">
        <w:rPr>
          <w:rStyle w:val="HebrewChar"/>
          <w:rFonts w:cs="FrankRuehl" w:hint="cs"/>
          <w:rtl/>
        </w:rPr>
        <w:t xml:space="preserve"> (נזיר כט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מי שקינא לאשתו ושמע אפילו מעוף הפורח (שנסתרה) יוציא ויתן כתובה. (סוטה לא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ואמר רבי יהושע בן לוי מנין שאפילו עופות מכירין בצרי העין, שנאמר כי חנם מזורה הרשת בעיני כל בעל כנף. (שם לח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רב הונא בטיל זמרא, קם מאה אווזי בזוזא ומאה סאה חיטי בזוזא ולא איבעי. (שם מח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יומא חד הוה יתיב גביה ההוא גברא דהוה ידע בלישנא דציפורי, אתא עורבא וקא קרי ליה, אמר ליה מאי קאמר, אמר ליה עיליש ברח עיליש ברח, אמר עורבא שיקרא הוא ולא סמיכנא </w:t>
      </w:r>
      <w:r w:rsidRPr="00B34D2D">
        <w:rPr>
          <w:rStyle w:val="HebrewChar"/>
          <w:rFonts w:cs="FrankRuehl" w:hint="cs"/>
          <w:rtl/>
        </w:rPr>
        <w:lastRenderedPageBreak/>
        <w:t>עליה, אדהכי אתא יונה וקא קריא אמר ליה מאי קאמרה, אמר ליה עיליש ברח עיליש ברח, אמר כנסת ישראל כיונה מתילא שמע מינה מתרחיש לי ניסא</w:t>
      </w:r>
      <w:r w:rsidR="00B34D2D" w:rsidRPr="00B34D2D">
        <w:rPr>
          <w:rStyle w:val="HebrewChar"/>
          <w:rFonts w:cs="FrankRuehl" w:hint="cs"/>
          <w:rtl/>
        </w:rPr>
        <w:t>...</w:t>
      </w:r>
      <w:r w:rsidRPr="00B34D2D">
        <w:rPr>
          <w:rStyle w:val="HebrewChar"/>
          <w:rFonts w:cs="FrankRuehl" w:hint="cs"/>
          <w:rtl/>
        </w:rPr>
        <w:t xml:space="preserve"> (גיטין מה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אתרנגולא ותרנגולתא חרוב טור מלכא, דהוו נהיגי כי הוו מפקי חתנא וכלתא מפקי קמייהו תרנגולא ותרנגולתא, כלומר פרו ורבו כתרנגולים, יומא חד הוה קא חליף גונדא דרומאי, שקלינהו מינייהו, נפלו עלייהו מחינהו, אתו אמרו ליה לקיסר מרדו בך יהודאי אתא עלייהו</w:t>
      </w:r>
      <w:r w:rsidR="00B34D2D" w:rsidRPr="00B34D2D">
        <w:rPr>
          <w:rStyle w:val="HebrewChar"/>
          <w:rFonts w:cs="FrankRuehl" w:hint="cs"/>
          <w:rtl/>
        </w:rPr>
        <w:t>...</w:t>
      </w:r>
      <w:r w:rsidRPr="00B34D2D">
        <w:rPr>
          <w:rStyle w:val="HebrewChar"/>
          <w:rFonts w:cs="FrankRuehl" w:hint="cs"/>
          <w:rtl/>
        </w:rPr>
        <w:t xml:space="preserve"> נשם נז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והתני רמי בר יחזקאל תרנגול שהושיט ראשו לאויר כלי זכוכית ותקע בו ושברו משלם נזק שלם. (קידושין כד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ותנינא בברייתא רבי אליעזר אומר לא לחנם הלך זרזיר אצל עורב אלא מפני שהוא מינו. (בבא קמא צב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מאי ברבורים אבוסים, אמר רב שאובסים אותן בעל כרחן, ושמואל אמר שאבוסים ועומדים מאליהם, ורבי יוחנן אמר מביאין תור ממרעיתו בדלא אניס, ותרנגולת מאשפתה בדלא אניסא. אמר רבי יוחנן מובחר שבבהמות שור, מובחר שבעופות תרנגולת, אמר אמימר זנתא אוכמתא בי בטניתא דמשתכא ביני עצרי, דלא מציא פסיא קניא (נמצאת בין הגיתות ואוכלת החרצנים ואינה יכול לפסוע קנה מרוב שמנה). (בבא מציעא פו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ואמר רבה בר בר חנה זימנא חדא הוה אזלינן בספינתא וחזינן ההוא ציפורא דקאים עד קרצוליה במיא ורישיה ברקיע, ואמרינן ליכא מיא ובעינן ליחות לאקורי נפשין, ונפק בת קלא ואמר לן לא תיחותו הכא דנפלת ליה חציצא לבר נגרא הא שב שני ולא קא מטיא אארעא</w:t>
      </w:r>
      <w:r w:rsidR="00B34D2D" w:rsidRPr="00B34D2D">
        <w:rPr>
          <w:rStyle w:val="HebrewChar"/>
          <w:rFonts w:cs="FrankRuehl" w:hint="cs"/>
          <w:rtl/>
        </w:rPr>
        <w:t>...</w:t>
      </w:r>
      <w:r w:rsidRPr="00B34D2D">
        <w:rPr>
          <w:rStyle w:val="HebrewChar"/>
          <w:rFonts w:cs="FrankRuehl" w:hint="cs"/>
          <w:rtl/>
        </w:rPr>
        <w:t xml:space="preserve"> אמר רב אשי ההוא זיז שדי הוא, דכתיב וזיז שדי עמדי. ואמר רבה בר בר חנה זימנא חדא הוה קא אזלינן במדברא וחזינן הנהו אווזי דשמטי גדפייהו משמנייהו וקא נגדי נחלי דמשחא מתותייהו, אמינא להו אית לן בגוייכו חלקא לעלמא דאתי, חדא דלי גדפא וחדא דלי אטמא</w:t>
      </w:r>
      <w:r w:rsidR="00B34D2D" w:rsidRPr="00B34D2D">
        <w:rPr>
          <w:rStyle w:val="HebrewChar"/>
          <w:rFonts w:cs="FrankRuehl" w:hint="cs"/>
          <w:rtl/>
        </w:rPr>
        <w:t>...</w:t>
      </w:r>
      <w:r w:rsidRPr="00B34D2D">
        <w:rPr>
          <w:rStyle w:val="HebrewChar"/>
          <w:rFonts w:cs="FrankRuehl" w:hint="cs"/>
          <w:rtl/>
        </w:rPr>
        <w:t xml:space="preserve"> (בבא בתרא עג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ועופות בני מלאכה נינהו, אין, כדבעי רבה בר רב הונא דש באווזין ובתרנגולין לר' יוסי ברבי יהודה מאי. (סנהדרין נב 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אמר רבא אכל בשר עוף אינו נעשה בן סורר ומורה, והא אנן תנן אכל נבילות וטריפות שקצים ורמשים אינו נעשה בן סורר ומורה, הא טהורין נעשה בן סורר ומורה</w:t>
      </w:r>
      <w:r w:rsidR="00B34D2D" w:rsidRPr="00B34D2D">
        <w:rPr>
          <w:rStyle w:val="HebrewChar"/>
          <w:rFonts w:cs="FrankRuehl" w:hint="cs"/>
          <w:rtl/>
        </w:rPr>
        <w:t>...</w:t>
      </w:r>
      <w:r w:rsidRPr="00B34D2D">
        <w:rPr>
          <w:rStyle w:val="HebrewChar"/>
          <w:rFonts w:cs="FrankRuehl" w:hint="cs"/>
          <w:rtl/>
        </w:rPr>
        <w:t xml:space="preserve"> (שם ע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וישלח את היונה מאתו לראות הקלו המים, א"ר ירמיה מכאן שדירתן של עופות טהורים עם הצדיקים. (שם קח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אלו דברים אסורים למכור לעכו"ם</w:t>
      </w:r>
      <w:r w:rsidR="00B34D2D" w:rsidRPr="00B34D2D">
        <w:rPr>
          <w:rStyle w:val="HebrewChar"/>
          <w:rFonts w:cs="FrankRuehl" w:hint="cs"/>
          <w:rtl/>
        </w:rPr>
        <w:t>...</w:t>
      </w:r>
      <w:r w:rsidRPr="00B34D2D">
        <w:rPr>
          <w:rStyle w:val="HebrewChar"/>
          <w:rFonts w:cs="FrankRuehl" w:hint="cs"/>
          <w:rtl/>
        </w:rPr>
        <w:t xml:space="preserve"> ותרנגול הלבן, רבי יהודה אומר מותר למכור לו תרנגול לבן בין התרנגולין, ובזמן שהוא בפני עצמו קוטע את אצבעו ומוכרו לו, לפי שאין מקריבים חסר לעבודת כוכבים. (ע"ז יג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צפור (ביד הצלם), שתופש את עצמו תחת כל העולם כצפור. (שם מא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מצא בידו דקוריא של צפרים קוטע ראשו של אחד מהן ונותן לו, אכלו (הכותי) מותר לאכול משחיטתו, ואם לאו אסור לאכול משחיטתו</w:t>
      </w:r>
      <w:r w:rsidR="00B34D2D" w:rsidRPr="00B34D2D">
        <w:rPr>
          <w:rStyle w:val="HebrewChar"/>
          <w:rFonts w:cs="FrankRuehl" w:hint="cs"/>
          <w:rtl/>
        </w:rPr>
        <w:t>...</w:t>
      </w:r>
      <w:r w:rsidRPr="00B34D2D">
        <w:rPr>
          <w:rStyle w:val="HebrewChar"/>
          <w:rFonts w:cs="FrankRuehl" w:hint="cs"/>
          <w:rtl/>
        </w:rPr>
        <w:t>(חולין ג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יכול יהו כל התורים וכל בני היונה כשרים, תלמוד לומר מן התורים ולא כל התורים, מן בני היונה ולא כל בני יונה, פרט לתחילת הציהוב שבזה ושבזה שפסול, מאימתי התורים כשרים משיזהיבו, מאימתי בני יונה פסולין משיצהיבו</w:t>
      </w:r>
      <w:r w:rsidR="00B34D2D" w:rsidRPr="00B34D2D">
        <w:rPr>
          <w:rStyle w:val="HebrewChar"/>
          <w:rFonts w:cs="FrankRuehl" w:hint="cs"/>
          <w:rtl/>
        </w:rPr>
        <w:t>...</w:t>
      </w:r>
      <w:r w:rsidRPr="00B34D2D">
        <w:rPr>
          <w:rStyle w:val="HebrewChar"/>
          <w:rFonts w:cs="FrankRuehl" w:hint="cs"/>
          <w:rtl/>
        </w:rPr>
        <w:t xml:space="preserve"> (שם כב ב,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השוחט אחד בעוף ושנים בבהמה שחיטתו כשרה, ורובו של אחד כמוהו</w:t>
      </w:r>
      <w:r w:rsidR="00B34D2D" w:rsidRPr="00B34D2D">
        <w:rPr>
          <w:rStyle w:val="HebrewChar"/>
          <w:rFonts w:cs="FrankRuehl" w:hint="cs"/>
          <w:rtl/>
        </w:rPr>
        <w:t>...</w:t>
      </w:r>
      <w:r w:rsidRPr="00B34D2D">
        <w:rPr>
          <w:rStyle w:val="HebrewChar"/>
          <w:rFonts w:cs="FrankRuehl" w:hint="cs"/>
          <w:rtl/>
        </w:rPr>
        <w:t xml:space="preserve"> (שם כז א,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באיזו תורה שוותה בהמה לעוף ועוף לבהמה, לומר לך מה בהמה בשחיטה אף עוף בשחיטה, אי מה להלן ברוב שנים אף כאן ברוב שנים, תלמוד לומר זאת</w:t>
      </w:r>
      <w:r w:rsidR="00B34D2D" w:rsidRPr="00B34D2D">
        <w:rPr>
          <w:rStyle w:val="HebrewChar"/>
          <w:rFonts w:cs="FrankRuehl" w:hint="cs"/>
          <w:rtl/>
        </w:rPr>
        <w:t>...</w:t>
      </w:r>
      <w:r w:rsidRPr="00B34D2D">
        <w:rPr>
          <w:rStyle w:val="HebrewChar"/>
          <w:rFonts w:cs="FrankRuehl" w:hint="cs"/>
          <w:rtl/>
        </w:rPr>
        <w:t xml:space="preserve"> דרש עובר גלילאה בהמה שנבראת מן היבשה הכשרה בשני סימנים, דגים שנבראו מן המים הכשירן בולא כלום, עוף שנברא מן הרקק הכשרו בסימן אחד, אמר רב שמואל קפטקאה תדע שהרי עופות יש להן קשקשים ברגליהם כדגים. ועוד שאלו כתוב אחד אומר ויאמר אלקים ישרצו המים שרץ נפש חיה ועוף יעופף, אלמא ממיא איברו, וכתיב ויצר ה' אלקים מן האדמה כל חית השדה ואת כל עוף השמים, אלמא מארעא איברו, אמר לו מן הרקק נבראו</w:t>
      </w:r>
      <w:r w:rsidR="00B34D2D" w:rsidRPr="00B34D2D">
        <w:rPr>
          <w:rStyle w:val="HebrewChar"/>
          <w:rFonts w:cs="FrankRuehl" w:hint="cs"/>
          <w:rtl/>
        </w:rPr>
        <w:t>...</w:t>
      </w:r>
      <w:r w:rsidRPr="00B34D2D">
        <w:rPr>
          <w:rStyle w:val="HebrewChar"/>
          <w:rFonts w:cs="FrankRuehl" w:hint="cs"/>
          <w:rtl/>
        </w:rPr>
        <w:t xml:space="preserve"> (שם כז ב,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תא שמע דאמר רב הונא בר יהודה אווזא בזוזא וריאה דידה בארבעה</w:t>
      </w:r>
      <w:r w:rsidR="00B34D2D" w:rsidRPr="00B34D2D">
        <w:rPr>
          <w:rStyle w:val="HebrewChar"/>
          <w:rFonts w:cs="FrankRuehl" w:hint="cs"/>
          <w:rtl/>
        </w:rPr>
        <w:t>...</w:t>
      </w:r>
      <w:r w:rsidRPr="00B34D2D">
        <w:rPr>
          <w:rStyle w:val="HebrewChar"/>
          <w:rFonts w:cs="FrankRuehl" w:hint="cs"/>
          <w:rtl/>
        </w:rPr>
        <w:t xml:space="preserve"> (שם מט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אמר רב יהודה אמר רב עוף שנחבט על פני המים כיון ששט מלא קומתו דיו, ולא אמרן אלא ממטה למעלה, אבל מלמעלה למטה מיא הוא דאשפלו</w:t>
      </w:r>
      <w:r w:rsidR="00B34D2D" w:rsidRPr="00B34D2D">
        <w:rPr>
          <w:rStyle w:val="HebrewChar"/>
          <w:rFonts w:cs="FrankRuehl" w:hint="cs"/>
          <w:rtl/>
        </w:rPr>
        <w:t>...</w:t>
      </w:r>
      <w:r w:rsidRPr="00B34D2D">
        <w:rPr>
          <w:rStyle w:val="HebrewChar"/>
          <w:rFonts w:cs="FrankRuehl" w:hint="cs"/>
          <w:rtl/>
        </w:rPr>
        <w:t xml:space="preserve"> (שם נא ב,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ואלו טרפות בעוף, נקובת הוושט ופסוקת הגרגרת, הכתה חולדה על ראשה מקום שעושה אותה טרפה, ניקב הקורקבן, ניקבו הדקין, נפלה לאור ונחמרו בני מעיה, אם ירוקים פסולים אם אדומים כשרים, דרסה וטרפה בכותל או שריצצתה בהמה ומפרכסת ושהתה מעת לעת ושחטה כשרה</w:t>
      </w:r>
      <w:r w:rsidR="00B34D2D" w:rsidRPr="00B34D2D">
        <w:rPr>
          <w:rStyle w:val="HebrewChar"/>
          <w:rFonts w:cs="FrankRuehl" w:hint="cs"/>
          <w:rtl/>
        </w:rPr>
        <w:t>...</w:t>
      </w:r>
      <w:r w:rsidRPr="00B34D2D">
        <w:rPr>
          <w:rStyle w:val="HebrewChar"/>
          <w:rFonts w:cs="FrankRuehl" w:hint="cs"/>
          <w:rtl/>
        </w:rPr>
        <w:t xml:space="preserve"> (שם נו א,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סימני בהמה וחיה נאמרו מן התורה וסימני העוף לא נאמרו, אבל אמרו חכמים, כל עוף הדורס טמא, כל שיש לו אצבע יתירה וזפק וקורקבנו נקלף טהור, ר' אלעזר בר צדוק אומר כל עוף החולק את רגליו טמא</w:t>
      </w:r>
      <w:r w:rsidR="00B34D2D" w:rsidRPr="00B34D2D">
        <w:rPr>
          <w:rStyle w:val="HebrewChar"/>
          <w:rFonts w:cs="FrankRuehl" w:hint="cs"/>
          <w:rtl/>
        </w:rPr>
        <w:t>...</w:t>
      </w:r>
      <w:r w:rsidRPr="00B34D2D">
        <w:rPr>
          <w:rStyle w:val="HebrewChar"/>
          <w:rFonts w:cs="FrankRuehl" w:hint="cs"/>
          <w:rtl/>
        </w:rPr>
        <w:t xml:space="preserve"> (שם נט א,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ולא (נאמרו סימנים) והתניא נשר, מה נשר מיוחד שאין לו אצבע יתרה וזפק ואין קורקבנו נקלף ודורס ואוכל טמא, אף כל כיוצא בו טמא, תורין שיש להן אצבע יתרה וזפק וקורקבן נקלף ואין דורסין ואוכלין טהורין, אף כל כיוצא בהן טהורין. אמר אביי לא נאמר פירושן מדברי תורה אלא מדברי סופרים</w:t>
      </w:r>
      <w:r w:rsidR="00B34D2D" w:rsidRPr="00B34D2D">
        <w:rPr>
          <w:rStyle w:val="HebrewChar"/>
          <w:rFonts w:cs="FrankRuehl" w:hint="cs"/>
          <w:rtl/>
        </w:rPr>
        <w:t>...</w:t>
      </w:r>
      <w:r w:rsidRPr="00B34D2D">
        <w:rPr>
          <w:rStyle w:val="HebrewChar"/>
          <w:rFonts w:cs="FrankRuehl" w:hint="cs"/>
          <w:rtl/>
        </w:rPr>
        <w:t xml:space="preserve"> (שם סא א,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 יהודה שקיטנא אריכי שקי וסומקי שריא, וסימניך מורזמא, גוצי וסומקי אסירי, וסימניך ננוס פסול, אריכי שקי וירוקי אסירי</w:t>
      </w:r>
      <w:r w:rsidR="00B34D2D" w:rsidRPr="00B34D2D">
        <w:rPr>
          <w:rStyle w:val="HebrewChar"/>
          <w:rFonts w:cs="FrankRuehl" w:hint="cs"/>
          <w:rtl/>
        </w:rPr>
        <w:t>...</w:t>
      </w:r>
      <w:r w:rsidRPr="00B34D2D">
        <w:rPr>
          <w:rStyle w:val="HebrewChar"/>
          <w:rFonts w:cs="FrankRuehl" w:hint="cs"/>
          <w:rtl/>
        </w:rPr>
        <w:t xml:space="preserve"> אמר רב יהודה שלך זה השולה דגים מן הים, דוכיפת שהודו כפות, וזהו שהביא שמיר לבית המקדש</w:t>
      </w:r>
      <w:r w:rsidR="00B34D2D" w:rsidRPr="00B34D2D">
        <w:rPr>
          <w:rStyle w:val="HebrewChar"/>
          <w:rFonts w:cs="FrankRuehl" w:hint="cs"/>
          <w:rtl/>
        </w:rPr>
        <w:t>...</w:t>
      </w:r>
      <w:r w:rsidRPr="00B34D2D">
        <w:rPr>
          <w:rStyle w:val="HebrewChar"/>
          <w:rFonts w:cs="FrankRuehl" w:hint="cs"/>
          <w:rtl/>
        </w:rPr>
        <w:t xml:space="preserve"> תנו רבנן תנשמת באות שבעופות</w:t>
      </w:r>
      <w:r w:rsidR="00B34D2D" w:rsidRPr="00B34D2D">
        <w:rPr>
          <w:rStyle w:val="HebrewChar"/>
          <w:rFonts w:cs="FrankRuehl" w:hint="cs"/>
          <w:rtl/>
        </w:rPr>
        <w:t>...</w:t>
      </w:r>
      <w:r w:rsidRPr="00B34D2D">
        <w:rPr>
          <w:rStyle w:val="HebrewChar"/>
          <w:rFonts w:cs="FrankRuehl" w:hint="cs"/>
          <w:rtl/>
        </w:rPr>
        <w:t xml:space="preserve"> אמר רב יהודה קאת זו חקוק, רחם זו שרקרק, אמר רבי יוחנן למה נקרא שמו רחם, כיון שבא רחם באו רחמים לעולם, אמר רב ביבי בר אביי והוא דיתיב אמידי ועביד שרקרק, וגמרי דאי יתיב אארעא ושריק אתא משיחא</w:t>
      </w:r>
      <w:r w:rsidR="00B34D2D" w:rsidRPr="00B34D2D">
        <w:rPr>
          <w:rStyle w:val="HebrewChar"/>
          <w:rFonts w:cs="FrankRuehl" w:hint="cs"/>
          <w:rtl/>
        </w:rPr>
        <w:t>...</w:t>
      </w:r>
      <w:r w:rsidRPr="00B34D2D">
        <w:rPr>
          <w:rStyle w:val="HebrewChar"/>
          <w:rFonts w:cs="FrankRuehl" w:hint="cs"/>
          <w:rtl/>
        </w:rPr>
        <w:t xml:space="preserve"> אמר רב יהודה החסידה זו דיה לבנה, ולמה נקרא שמה חסידה, שעושה חסד עם חברותיה, אנפה זו דיה רגזנית, למה נקרא שמה אנפה שמנאפת עם חברותיה. אמר רב חנן בר רב חסדא אמר רב חסדא אמר רב חנן בריה דרבא אמר רב עשרים וארבעה עופות טמאין הן</w:t>
      </w:r>
      <w:r w:rsidR="00B34D2D" w:rsidRPr="00B34D2D">
        <w:rPr>
          <w:rStyle w:val="HebrewChar"/>
          <w:rFonts w:cs="FrankRuehl" w:hint="cs"/>
          <w:rtl/>
        </w:rPr>
        <w:t>...</w:t>
      </w:r>
      <w:r w:rsidRPr="00B34D2D">
        <w:rPr>
          <w:rStyle w:val="HebrewChar"/>
          <w:rFonts w:cs="FrankRuehl" w:hint="cs"/>
          <w:rtl/>
        </w:rPr>
        <w:t xml:space="preserve"> אמר אביי דאה וראה אחת היא</w:t>
      </w:r>
      <w:r w:rsidR="00B34D2D" w:rsidRPr="00B34D2D">
        <w:rPr>
          <w:rStyle w:val="HebrewChar"/>
          <w:rFonts w:cs="FrankRuehl" w:hint="cs"/>
          <w:rtl/>
        </w:rPr>
        <w:t>...</w:t>
      </w:r>
      <w:r w:rsidRPr="00B34D2D">
        <w:rPr>
          <w:rStyle w:val="HebrewChar"/>
          <w:rFonts w:cs="FrankRuehl" w:hint="cs"/>
          <w:rtl/>
        </w:rPr>
        <w:t xml:space="preserve"> כך איה ודיה אחת היא</w:t>
      </w:r>
      <w:r w:rsidR="00B34D2D" w:rsidRPr="00B34D2D">
        <w:rPr>
          <w:rStyle w:val="HebrewChar"/>
          <w:rFonts w:cs="FrankRuehl" w:hint="cs"/>
          <w:rtl/>
        </w:rPr>
        <w:t>...</w:t>
      </w:r>
      <w:r w:rsidRPr="00B34D2D">
        <w:rPr>
          <w:rStyle w:val="HebrewChar"/>
          <w:rFonts w:cs="FrankRuehl" w:hint="cs"/>
          <w:rtl/>
        </w:rPr>
        <w:t xml:space="preserve"> ופליגא דרבי אבהו, דא"ר אבהו ראה זו איה, ולמה נקרא </w:t>
      </w:r>
      <w:r w:rsidRPr="00B34D2D">
        <w:rPr>
          <w:rStyle w:val="HebrewChar"/>
          <w:rFonts w:cs="FrankRuehl" w:hint="cs"/>
          <w:rtl/>
        </w:rPr>
        <w:lastRenderedPageBreak/>
        <w:t>שמה ראה שרואה ביותר, וכן הוא אומר נתיב לא ידעו עיט ולא שזפתו עין איה. תנא עומדת בבבל ורואה נבלה בארץ ישראל</w:t>
      </w:r>
      <w:r w:rsidR="00B34D2D" w:rsidRPr="00B34D2D">
        <w:rPr>
          <w:rStyle w:val="HebrewChar"/>
          <w:rFonts w:cs="FrankRuehl" w:hint="cs"/>
          <w:rtl/>
        </w:rPr>
        <w:t>...</w:t>
      </w:r>
      <w:r w:rsidRPr="00B34D2D">
        <w:rPr>
          <w:rStyle w:val="HebrewChar"/>
          <w:rFonts w:cs="FrankRuehl" w:hint="cs"/>
          <w:rtl/>
        </w:rPr>
        <w:t>(שם סג א,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א"ר יצחק עוף טהור נאכל במסורת, נאמן הצייד לומר עוף זה טהור מסר לי רבי, א"ר יוחנן והוא שבקי בהן ובשמותיהן</w:t>
      </w:r>
      <w:r w:rsidR="00B34D2D" w:rsidRPr="00B34D2D">
        <w:rPr>
          <w:rStyle w:val="HebrewChar"/>
          <w:rFonts w:cs="FrankRuehl" w:hint="cs"/>
          <w:rtl/>
        </w:rPr>
        <w:t>...</w:t>
      </w:r>
      <w:r w:rsidRPr="00B34D2D">
        <w:rPr>
          <w:rStyle w:val="HebrewChar"/>
          <w:rFonts w:cs="FrankRuehl" w:hint="cs"/>
          <w:rtl/>
        </w:rPr>
        <w:t xml:space="preserve"> (שם סג ב,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כל הבשר אסור לבשל בחלב חוץ מבשר דגים וחגבים</w:t>
      </w:r>
      <w:r w:rsidR="00B34D2D" w:rsidRPr="00B34D2D">
        <w:rPr>
          <w:rStyle w:val="HebrewChar"/>
          <w:rFonts w:cs="FrankRuehl" w:hint="cs"/>
          <w:rtl/>
        </w:rPr>
        <w:t>...</w:t>
      </w:r>
      <w:r w:rsidRPr="00B34D2D">
        <w:rPr>
          <w:rStyle w:val="HebrewChar"/>
          <w:rFonts w:cs="FrankRuehl" w:hint="cs"/>
          <w:rtl/>
        </w:rPr>
        <w:t xml:space="preserve"> הא עוף אסור מדאורייתא, כמאן דלא כרבי עקיבא, דאי רבי עקיבא האמר חיה ועוף אינו מן התורה</w:t>
      </w:r>
      <w:r w:rsidR="00B34D2D" w:rsidRPr="00B34D2D">
        <w:rPr>
          <w:rStyle w:val="HebrewChar"/>
          <w:rFonts w:cs="FrankRuehl" w:hint="cs"/>
          <w:rtl/>
        </w:rPr>
        <w:t>...</w:t>
      </w:r>
      <w:r w:rsidRPr="00B34D2D">
        <w:rPr>
          <w:rStyle w:val="HebrewChar"/>
          <w:rFonts w:cs="FrankRuehl" w:hint="cs"/>
          <w:rtl/>
        </w:rPr>
        <w:t xml:space="preserve"> (שם קג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המעלה את העוף עם הגבינה על השולחן אינו עובר בלא תעשה</w:t>
      </w:r>
      <w:r w:rsidR="00B34D2D" w:rsidRPr="00B34D2D">
        <w:rPr>
          <w:rStyle w:val="HebrewChar"/>
          <w:rFonts w:cs="FrankRuehl" w:hint="cs"/>
          <w:rtl/>
        </w:rPr>
        <w:t>...</w:t>
      </w:r>
      <w:r w:rsidRPr="00B34D2D">
        <w:rPr>
          <w:rStyle w:val="HebrewChar"/>
          <w:rFonts w:cs="FrankRuehl" w:hint="cs"/>
          <w:rtl/>
        </w:rPr>
        <w:t xml:space="preserve"> (שם קיג א,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חומר בכיסוי הדם משילוח הקן, שכסוי הדם נוהג בחיה ובעוף במזומן ובשאין מזומן, ושילוח הקן אינו נוהג אלא בעוף ואינו נוהג אלא בשאינו מזומן, איזהו שאינו מזומן, כגון אוזין ותרנגולים שקננו בפרדס</w:t>
      </w:r>
      <w:r w:rsidR="00B34D2D" w:rsidRPr="00B34D2D">
        <w:rPr>
          <w:rStyle w:val="HebrewChar"/>
          <w:rFonts w:cs="FrankRuehl" w:hint="cs"/>
          <w:rtl/>
        </w:rPr>
        <w:t>...</w:t>
      </w:r>
      <w:r w:rsidRPr="00B34D2D">
        <w:rPr>
          <w:rStyle w:val="HebrewChar"/>
          <w:rFonts w:cs="FrankRuehl" w:hint="cs"/>
          <w:rtl/>
        </w:rPr>
        <w:t xml:space="preserve"> עוף טמא פטור מלשלח, עוף טמא רובץ על ביצי עוף טהור וטהור רובץ על ביצי עוף טמא פטור מלשלח, קורא זכר, רבי אליעזר מחייב וחכמים פוטרין</w:t>
      </w:r>
      <w:r w:rsidR="00B34D2D" w:rsidRPr="00B34D2D">
        <w:rPr>
          <w:rStyle w:val="HebrewChar"/>
          <w:rFonts w:cs="FrankRuehl" w:hint="cs"/>
          <w:rtl/>
        </w:rPr>
        <w:t>...</w:t>
      </w:r>
      <w:r w:rsidRPr="00B34D2D">
        <w:rPr>
          <w:rStyle w:val="HebrewChar"/>
          <w:rFonts w:cs="FrankRuehl" w:hint="cs"/>
          <w:rtl/>
        </w:rPr>
        <w:t xml:space="preserve"> (שם קלח ב,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והאמר שמואל אווז ואווז בר כלאים זה בזה, והוינן בה מאי טעמא, אמר אביי זה ביציו מבחוץ וזה ביציו מבפנים, ותרוייהו מטילי ביצים</w:t>
      </w:r>
      <w:r w:rsidR="00B34D2D" w:rsidRPr="00B34D2D">
        <w:rPr>
          <w:rStyle w:val="HebrewChar"/>
          <w:rFonts w:cs="FrankRuehl" w:hint="cs"/>
          <w:rtl/>
        </w:rPr>
        <w:t>...</w:t>
      </w:r>
      <w:r w:rsidRPr="00B34D2D">
        <w:rPr>
          <w:rStyle w:val="HebrewChar"/>
          <w:rFonts w:cs="FrankRuehl" w:hint="cs"/>
          <w:rtl/>
        </w:rPr>
        <w:t xml:space="preserve"> תנו רבנן תרנגולת (יולדת) לעשרים ואחד יום</w:t>
      </w:r>
      <w:r w:rsidR="00B34D2D" w:rsidRPr="00B34D2D">
        <w:rPr>
          <w:rStyle w:val="HebrewChar"/>
          <w:rFonts w:cs="FrankRuehl" w:hint="cs"/>
          <w:rtl/>
        </w:rPr>
        <w:t>...</w:t>
      </w:r>
      <w:r w:rsidRPr="00B34D2D">
        <w:rPr>
          <w:rStyle w:val="HebrewChar"/>
          <w:rFonts w:cs="FrankRuehl" w:hint="cs"/>
          <w:rtl/>
        </w:rPr>
        <w:t xml:space="preserve"> (בכורות ח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ולתנא קמא מאי שנא בבשר עופות משום דרגיל איניש דאמר לא אשכחי בשרא דחיותא ואתאי בשרא דציפרא, אי הכי הכי נמי עביד איניש למימרא לא אשכחי בשרא דחיותא ואתאי דגים</w:t>
      </w:r>
      <w:r w:rsidR="00B34D2D" w:rsidRPr="00B34D2D">
        <w:rPr>
          <w:rStyle w:val="HebrewChar"/>
          <w:rFonts w:cs="FrankRuehl" w:hint="cs"/>
          <w:rtl/>
        </w:rPr>
        <w:t>...</w:t>
      </w:r>
      <w:r w:rsidRPr="00B34D2D">
        <w:rPr>
          <w:rStyle w:val="HebrewChar"/>
          <w:rFonts w:cs="FrankRuehl" w:hint="cs"/>
          <w:rtl/>
        </w:rPr>
        <w:t xml:space="preserve"> דאמר שמואל דמסוכר (מקיז) ואכל ציפרא פרח ליביה כציפרא</w:t>
      </w:r>
      <w:r w:rsidR="00B34D2D" w:rsidRPr="00B34D2D">
        <w:rPr>
          <w:rStyle w:val="HebrewChar"/>
          <w:rFonts w:cs="FrankRuehl" w:hint="cs"/>
          <w:rtl/>
        </w:rPr>
        <w:t>...</w:t>
      </w:r>
      <w:r w:rsidRPr="00B34D2D">
        <w:rPr>
          <w:rStyle w:val="HebrewChar"/>
          <w:rFonts w:cs="FrankRuehl" w:hint="cs"/>
          <w:rtl/>
        </w:rPr>
        <w:t xml:space="preserve"> (מעילה כ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נתן לה (אתנן)</w:t>
      </w:r>
      <w:r w:rsidR="00B34D2D" w:rsidRPr="00B34D2D">
        <w:rPr>
          <w:rStyle w:val="HebrewChar"/>
          <w:rFonts w:cs="FrankRuehl" w:hint="cs"/>
          <w:rtl/>
        </w:rPr>
        <w:t>...</w:t>
      </w:r>
      <w:r w:rsidRPr="00B34D2D">
        <w:rPr>
          <w:rStyle w:val="HebrewChar"/>
          <w:rFonts w:cs="FrankRuehl" w:hint="cs"/>
          <w:rtl/>
        </w:rPr>
        <w:t xml:space="preserve"> עופות הרי אלו אסורין</w:t>
      </w:r>
      <w:r w:rsidR="00B34D2D" w:rsidRPr="00B34D2D">
        <w:rPr>
          <w:rStyle w:val="HebrewChar"/>
          <w:rFonts w:cs="FrankRuehl" w:hint="cs"/>
          <w:rtl/>
        </w:rPr>
        <w:t>...</w:t>
      </w:r>
      <w:r w:rsidRPr="00B34D2D">
        <w:rPr>
          <w:rStyle w:val="HebrewChar"/>
          <w:rFonts w:cs="FrankRuehl" w:hint="cs"/>
          <w:rtl/>
        </w:rPr>
        <w:t xml:space="preserve"> (תמורה ל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והרי עוף דאין עיניו הולכות לפניו וקאמר רבי מאיר דטמא, אמר אביי בקריא ובקיפופא</w:t>
      </w:r>
      <w:r w:rsidRPr="00B34D2D">
        <w:rPr>
          <w:rStyle w:val="HebrewChar"/>
          <w:rFonts w:cs="FrankRuehl" w:hint="cs"/>
          <w:rtl/>
        </w:rPr>
        <w:t>...</w:t>
      </w:r>
      <w:r w:rsidR="00A13369" w:rsidRPr="00B34D2D">
        <w:rPr>
          <w:rStyle w:val="HebrewChar"/>
          <w:rFonts w:cs="FrankRuehl" w:hint="cs"/>
          <w:rtl/>
        </w:rPr>
        <w:t xml:space="preserve"> (נדה כג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י"ג דברים נאמרו בנבלת עוף טהור, וזה אחד מהן, צריכה מחשבה ואינה צריכה הכשר, אלמא מחשבת חיים לא שמה מחשבה, הכא נמי מחשבת חבור לא שמה מחשבה</w:t>
      </w:r>
      <w:r w:rsidR="00B34D2D" w:rsidRPr="00B34D2D">
        <w:rPr>
          <w:rStyle w:val="HebrewChar"/>
          <w:rFonts w:cs="FrankRuehl" w:hint="cs"/>
          <w:rtl/>
        </w:rPr>
        <w:t>...</w:t>
      </w:r>
      <w:r w:rsidRPr="00B34D2D">
        <w:rPr>
          <w:rStyle w:val="HebrewChar"/>
          <w:rFonts w:cs="FrankRuehl" w:hint="cs"/>
          <w:rtl/>
        </w:rPr>
        <w:t xml:space="preserve"> אמר ליה </w:t>
      </w:r>
      <w:r w:rsidRPr="00B34D2D">
        <w:rPr>
          <w:rStyle w:val="HebrewChar"/>
          <w:rFonts w:cs="FrankRuehl" w:hint="cs"/>
          <w:rtl/>
        </w:rPr>
        <w:lastRenderedPageBreak/>
        <w:t>אביי תרנגולת שביבנה מאי איכא למימר, אמר ליה תרנגול ברא הוה</w:t>
      </w:r>
      <w:r w:rsidR="00B34D2D" w:rsidRPr="00B34D2D">
        <w:rPr>
          <w:rStyle w:val="HebrewChar"/>
          <w:rFonts w:cs="FrankRuehl" w:hint="cs"/>
          <w:rtl/>
        </w:rPr>
        <w:t>...</w:t>
      </w:r>
      <w:r w:rsidRPr="00B34D2D">
        <w:rPr>
          <w:rStyle w:val="HebrewChar"/>
          <w:rFonts w:cs="FrankRuehl" w:hint="cs"/>
          <w:rtl/>
        </w:rPr>
        <w:t xml:space="preserve"> דרש מרימר תרנגולתא דאגמא אסירא, חזיוה רבנן דדרסה ואכלה, והיינו גירותא</w:t>
      </w:r>
      <w:r w:rsidR="00B34D2D" w:rsidRPr="00B34D2D">
        <w:rPr>
          <w:rStyle w:val="HebrewChar"/>
          <w:rFonts w:cs="FrankRuehl" w:hint="cs"/>
          <w:rtl/>
        </w:rPr>
        <w:t>...</w:t>
      </w:r>
      <w:r w:rsidRPr="00B34D2D">
        <w:rPr>
          <w:rStyle w:val="HebrewChar"/>
          <w:rFonts w:cs="FrankRuehl" w:hint="cs"/>
          <w:rtl/>
        </w:rPr>
        <w:t xml:space="preserve"> (שם נ ב,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עוף לא תניתה, אמר רבי יוחנן אייתיתה מן דבר דליה תרנגול עם הפסיוני, תרנגול עם הטווס אף על פי שדומין זה לזה כלאים זה בזה. רבי שמעון בן לקיש אומר משנה שלימה שנה לנו רבי, וכן חיה ועוף כיוצא בהן</w:t>
      </w:r>
      <w:r w:rsidR="00B34D2D" w:rsidRPr="00B34D2D">
        <w:rPr>
          <w:rStyle w:val="HebrewChar"/>
          <w:rFonts w:cs="FrankRuehl" w:hint="cs"/>
          <w:rtl/>
        </w:rPr>
        <w:t>...</w:t>
      </w:r>
      <w:r w:rsidRPr="00B34D2D">
        <w:rPr>
          <w:rStyle w:val="HebrewChar"/>
          <w:rFonts w:cs="FrankRuehl" w:hint="cs"/>
          <w:rtl/>
        </w:rPr>
        <w:t xml:space="preserve"> (כלאים ב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ועוף יעופף, בנוהג שבעולם מלך בשר ודם בונה פלטין ומשרה דיורין בעליונים ובתחתונים, שמא בחלל, אבל הקב"ה משרה דיורין בחלל, כדכתיב ועוף יעופף על הארץ וגו'. (בראשית ז 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א"ר יהודה בר סימון זיז עוף טהור הוא, ובשעה שהוא פורח מכסה גלגל חמה. (שם יט 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וגם ריבוי, האכילה (חוה) את הבהמה ואת החיה ואת העופות, הכל שמעו לה חוץ מעוף אחד ושמו חול, הדא הוא דכתיב (איוב כ"ט) וכחול ארבה ימים. דבי רבי ינאי אמרי אלף שנה הוא חי, ובסוף אלף שנה אש יוצאה מקינו ושורפתו, ומשייר בו כביצה, וחוזר ומגדל אברים וחי. ר' יודן בר"ש אומר אלף שנים חי, ולסוף אלף שנים גופו כלה, וכנפיו מתמרטין ומשתייר בו כביצה וחוזר ומגדל אברים. (שם שם 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ומי קברו (את הבל)</w:t>
      </w:r>
      <w:r w:rsidR="00B34D2D" w:rsidRPr="00B34D2D">
        <w:rPr>
          <w:rStyle w:val="HebrewChar"/>
          <w:rFonts w:cs="FrankRuehl" w:hint="cs"/>
          <w:szCs w:val="20"/>
          <w:rtl/>
        </w:rPr>
        <w:t>?</w:t>
      </w:r>
      <w:r w:rsidRPr="00B34D2D">
        <w:rPr>
          <w:rStyle w:val="HebrewChar"/>
          <w:rFonts w:cs="FrankRuehl" w:hint="cs"/>
          <w:rtl/>
        </w:rPr>
        <w:t xml:space="preserve"> א"ר אלעזר בן פדת עופות השמים וחיות טהורות קברוהו, ונתן להן הקב"ה שכרן ב' ברכות שמברכין עליהן, א' לשחיטה וא' לכיסוי הדם. (שם כב יח)</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מיד רצתה צפורה אחריו כצפור והביאה אותו, ולמה נקרא שמה צפורה, שטיהרה הבית כצפור. (שמות א לט)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ר"ע למה נמשלו ישראל בעוף, מה עוף אינו פורח אלא בכנפים אף ישראל אינן יכולין לעמוד אלא בזקנים. (שם ה טו)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rtl/>
        </w:rPr>
        <w:t>א</w:t>
      </w:r>
      <w:r w:rsidRPr="00B34D2D">
        <w:rPr>
          <w:rStyle w:val="HebrewChar"/>
          <w:rFonts w:cs="FrankRuehl" w:hint="cs"/>
          <w:rtl/>
        </w:rPr>
        <w:t>"ר אלכסנדרי בר חגאי ר' אלכסנדרי קרובה אם מתכנסים כל אומות העולם להלבין כנף אחד של עורב אינן יכולין</w:t>
      </w:r>
      <w:r w:rsidR="00B34D2D" w:rsidRPr="00B34D2D">
        <w:rPr>
          <w:rStyle w:val="HebrewChar"/>
          <w:rFonts w:cs="FrankRuehl" w:hint="cs"/>
          <w:rtl/>
        </w:rPr>
        <w:t>...</w:t>
      </w:r>
      <w:r w:rsidRPr="00B34D2D">
        <w:rPr>
          <w:rStyle w:val="HebrewChar"/>
          <w:rFonts w:cs="FrankRuehl" w:hint="cs"/>
          <w:rtl/>
        </w:rPr>
        <w:t xml:space="preserve"> (ויקרא יט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ר' שמעון הוה עסקן בדברים, הוה ליה חד פרדס </w:t>
      </w:r>
      <w:r w:rsidRPr="00B34D2D">
        <w:rPr>
          <w:rStyle w:val="HebrewChar"/>
          <w:rFonts w:cs="FrankRuehl" w:hint="cs"/>
          <w:rtl/>
        </w:rPr>
        <w:lastRenderedPageBreak/>
        <w:t>חד זמן הוה יתיב ביה והוה ביה חד סדן, חמא חדא דוכיפת דעבד ליה קן בגויה, א"ל מה בעי הדין עופא מסאבא בהדין פרדס, אזל רבי שמעון וסתריה לההוא קינא, אזל ההוא דוכיפת ותקנה, מה עבד רבי שמעון אזל אייתי חד לוח ויהבה באפוי דההוא קינא ויהב ביה חד מסמר, מה עבד ההוא דוכיפת, אזל אייתי חד עשב ויהבא על ההוא מסמרא ושרפה, מה עבד ר' שמעון אמר טוב למגנז הדין עשבא דלא יילפין גנבייא למעבד כן ויחרבון ברייתא. (שם כב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או מי נתן לשכוי בינה, הדא תרנגולתא. א"ר לוי בערביא צווחין לתרנגולתא שכוי. הדא תרנגולתא כד אפרוחיא דקיקין היא מכנשא להון ויהבת להון תחת אגפיא ומשחנא להון (מחממת) ומעדרנא קדמיהן. כד אינן רבייה (גדלו) חד מנהון בעי למקרב לותה והיא נקרה ליה בגו רישיה ואמרה ליה זיל עדור בקולקלתך</w:t>
      </w:r>
      <w:r w:rsidR="00B34D2D" w:rsidRPr="00B34D2D">
        <w:rPr>
          <w:rStyle w:val="HebrewChar"/>
          <w:rFonts w:cs="FrankRuehl" w:hint="cs"/>
          <w:rtl/>
        </w:rPr>
        <w:t>...</w:t>
      </w:r>
      <w:r w:rsidRPr="00B34D2D">
        <w:rPr>
          <w:rStyle w:val="HebrewChar"/>
          <w:rFonts w:cs="FrankRuehl" w:hint="cs"/>
          <w:rtl/>
        </w:rPr>
        <w:t xml:space="preserve"> (שם כה 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מה הוא וברבורים אבוסים, רבנן אמרי מיניא ברברייה, ר' ברכיה בש"ר יהודה עוף גדול היה ומעולה ומשובח והיה עולה ויושב על שלחנו בכל יום ויום, ומהיכן הוא בר מברברייה היה בא בכל יום. (קהלת ב 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מתלא אמר </w:t>
      </w:r>
      <w:r>
        <w:rPr>
          <w:rStyle w:val="HebrewChar"/>
          <w:rtl/>
        </w:rPr>
        <w:t> </w:t>
      </w:r>
      <w:r w:rsidRPr="00B34D2D">
        <w:rPr>
          <w:rStyle w:val="HebrewChar"/>
          <w:rFonts w:cs="FrankRuehl" w:hint="cs"/>
          <w:bCs/>
          <w:rtl/>
        </w:rPr>
        <w:t xml:space="preserve">טבא חדא ציפרא כפותא מן מאה פרחיין. </w:t>
      </w:r>
      <w:r>
        <w:rPr>
          <w:rStyle w:val="HebrewChar"/>
          <w:rtl/>
        </w:rPr>
        <w:t> </w:t>
      </w:r>
      <w:r w:rsidR="00B34D2D" w:rsidRPr="00B34D2D">
        <w:rPr>
          <w:rStyle w:val="HebrewChar"/>
          <w:rFonts w:cs="FrankRuehl" w:hint="cs"/>
          <w:rtl/>
        </w:rPr>
        <w:t xml:space="preserve"> </w:t>
      </w:r>
      <w:r w:rsidRPr="00B34D2D">
        <w:rPr>
          <w:rStyle w:val="HebrewChar"/>
          <w:rFonts w:cs="FrankRuehl" w:hint="cs"/>
          <w:rtl/>
        </w:rPr>
        <w:t>(שם ד 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מתלא אמר דאגיר גנא אכל ציפרין, דאגיר גנייאן אכלין ליה ציפרין. (שם)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עובדא הוה בחד גבר דסלק מן בבל יתיב למקטרא על אורחא, וחמא תרין ציפורין מתנציין חדא עם חדא קטלא חדא לחברתה, אזלת הוריתא ואייתא עישבא ויהבהא על מיתה ואחייה</w:t>
      </w:r>
      <w:r w:rsidR="00B34D2D" w:rsidRPr="00B34D2D">
        <w:rPr>
          <w:rStyle w:val="HebrewChar"/>
          <w:rFonts w:cs="FrankRuehl" w:hint="cs"/>
          <w:rtl/>
        </w:rPr>
        <w:t>...</w:t>
      </w:r>
      <w:r w:rsidRPr="00B34D2D">
        <w:rPr>
          <w:rStyle w:val="HebrewChar"/>
          <w:rFonts w:cs="FrankRuehl" w:hint="cs"/>
          <w:rtl/>
        </w:rPr>
        <w:t xml:space="preserve"> (שם ה י)</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תנחומא: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בוא וראה הטווס הזה שס"ו מיני צבעונים יש בו, ומהיכן הוא נוצר מתוך טיפה של לובן נוצר. (תזריע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מה נשתנה קרבנו (של מצורע) משאר קרבנות, על שספר לשון הרע, לפיכך אמר הכתוב יהא קרבנו שתי צפרים, שקולן מוליכות</w:t>
      </w:r>
      <w:r w:rsidR="00B34D2D" w:rsidRPr="00B34D2D">
        <w:rPr>
          <w:rStyle w:val="HebrewChar"/>
          <w:rFonts w:cs="FrankRuehl" w:hint="cs"/>
          <w:rtl/>
        </w:rPr>
        <w:t>...</w:t>
      </w:r>
      <w:r w:rsidRPr="00B34D2D">
        <w:rPr>
          <w:rStyle w:val="HebrewChar"/>
          <w:rFonts w:cs="FrankRuehl" w:hint="cs"/>
          <w:rtl/>
        </w:rPr>
        <w:t xml:space="preserve"> (מצורע 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זה שאמר הכתוב קורא דגר ולא ילד עושה עושר ולא במשפט וגו' (ירמיה י"ז) מה כתיב אחריו כסא כבוד מרום מראשון מקום מקדשנו, מה </w:t>
      </w:r>
      <w:r w:rsidRPr="00B34D2D">
        <w:rPr>
          <w:rStyle w:val="HebrewChar"/>
          <w:rFonts w:cs="FrankRuehl" w:hint="cs"/>
          <w:rtl/>
        </w:rPr>
        <w:lastRenderedPageBreak/>
        <w:t>ענין זה לזה, מי שהוא אומר קורא דגר שהוא אומר כסא כבוד, ללמדך שהקורא הזה מביא ביצים אחרים משאר עופות ויושב עליהם עד שיוצאין מקליפיהן ויצאו אפרוחים והן עולין אחריו ומורטין את כנפין ואוכלין אותו, כשהוא רוצה לפרוח אינו יכול שנמרטו כנפיו ומצא אותו חיה או שרץ אוכלו, מי גרם לו, על שגזל ביצים שאינו שלו, כך יהיו עכו"ם ומואבים ועמונים שפשטו ידיהם בכסא כבודו והחריבו מקדשו</w:t>
      </w:r>
      <w:r w:rsidR="00B34D2D" w:rsidRPr="00B34D2D">
        <w:rPr>
          <w:rStyle w:val="HebrewChar"/>
          <w:rFonts w:cs="FrankRuehl" w:hint="cs"/>
          <w:rtl/>
        </w:rPr>
        <w:t>...</w:t>
      </w:r>
      <w:r w:rsidRPr="00B34D2D">
        <w:rPr>
          <w:rStyle w:val="HebrewChar"/>
          <w:rFonts w:cs="FrankRuehl" w:hint="cs"/>
          <w:rtl/>
        </w:rPr>
        <w:t xml:space="preserve"> (תצא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פרקי דרבי אליעזר: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בחמישי השריץ מן המים כל מין עוף זכרים ונקבות טהורים וטמאים, בשני סימנים הן מטהרין, בזפק ובקרקבן נקלף, רבי אליעזר אומר באצבע יתירה ושני מיני עופות נבחרו לקרבן ועולה, אלו הן תורים ובני יונה. (פרק 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שוחר טוב: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אמרו ישראל עד מתי יהו שונאין אותנו ואומרים (משלי כ"ז) כצפור נודדת מקנה וגו' (משלי כ"ז) ואין איש אלא הקב"ה שנאמר ה' איש מלחמה, ואומרים שאין הקב"ה חוזר לביתו, שנאמר (שם כ"ח) כן איש נודד ממקומו, וכן הוא אומר (תהלים י"א) נודו הרכם צפור ולא אמר כיונה אלא כצפור, היונה הזו נוטלין גוזליה והיא חוזרת למקומה, שנאמר (הושע ז') כיונה פותה אין לב, אבל הצפור הזו אינו כן אלא ילדה במקומה ונוטלין את גוזליה אינה חוזרת למקומה, וכך משלו הרשעים הקב"ה, וישראל אומר להם גם צפור מצאה בית ודרור קן לה. (מזמור פד)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רבי ישמעאל אומר זה עוף ששוכן על האילנות שקילוסו של הקב"ה מהם, שנאמר מבין עפאים יתנו קול. (מזמור קד)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שמואל: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הדא הוא דכתיב (משלי ל') עין תלעג לאב ותבוז ליקהת אם יקרוה עורבי נחל ויאכלוה בני נשר, דין נקר ודין אכל, אלא אמר הקב"ה יבא עורב שהוא אכזרי ויקור אותה ואל יהנה ממנה, ויבא נשר שהוא רחמן ויאכל אותה. (פרשה 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ילקוט שמעוני: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כל צפור כל כנף, פרט למרוטים ולקטועים ולסריסים ולמחוסרי אברים שהן פסולין לבני נח לקרבנות. (בראשית פרק ז, נו)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דרש רבא, אמר דוד לפני הקב"ה רבונו של עולם מחול לי על אותו עון, שלא יאמרו הר גדול שבהן צפור נדדתו. דבר אחר מהו הרכם צפור, אמר ר' חמא כשגלו ישראל היו עובדי אלילים שמחים עליהם להגלותם ממקומם</w:t>
      </w:r>
      <w:r w:rsidR="00B34D2D" w:rsidRPr="00B34D2D">
        <w:rPr>
          <w:rStyle w:val="HebrewChar"/>
          <w:rFonts w:cs="FrankRuehl" w:hint="cs"/>
          <w:rtl/>
        </w:rPr>
        <w:t>...</w:t>
      </w:r>
      <w:r w:rsidRPr="00B34D2D">
        <w:rPr>
          <w:rStyle w:val="HebrewChar"/>
          <w:rFonts w:cs="FrankRuehl" w:hint="cs"/>
          <w:rtl/>
        </w:rPr>
        <w:t xml:space="preserve"> כלפי מעלה אמרו כצפור נודדת מקנה כן איש נודד ממקומו</w:t>
      </w:r>
      <w:r w:rsidR="00B34D2D" w:rsidRPr="00B34D2D">
        <w:rPr>
          <w:rStyle w:val="HebrewChar"/>
          <w:rFonts w:cs="FrankRuehl" w:hint="cs"/>
          <w:rtl/>
        </w:rPr>
        <w:t>...</w:t>
      </w:r>
      <w:r w:rsidRPr="00B34D2D">
        <w:rPr>
          <w:rStyle w:val="HebrewChar"/>
          <w:rFonts w:cs="FrankRuehl" w:hint="cs"/>
          <w:rtl/>
        </w:rPr>
        <w:t xml:space="preserve"> (תהלים יא, תרנב)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הגדול: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כי יברכך ה' אלקיך - להוציא את העופות, שאינן בשר המשמח. (דברים יד כד)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אשר תאכל נבלה וטרפה - בנבלת עוף טהור דבר הכתוב, שאין לה טומאה אלא בשעה שנבלעת בבית הבליעה, ולמדך כאן שמטמא באכילתה ואינה מטמאה במגע, וכן שנינו יכול תהא נבלת עוף טמא ומטמאה בבית הבליעה, תלמוד לומר טרפה, מי שיש במינו טרפה, יצא עוף טמא שאין במינו טרפה. (ויקרא יז טו)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העיט צבוע - עוף מגואל בדם ששאר העופות נאספים עליו לאכלו. דבר אחר עוף צבוע והעופות נאספים לאוכלו ששונאים אותו. (ירמיה יב 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ועפו - יש אומרים כמו מגילה עפה, פרושה, ולר"מ הכהן וינוחו. (ישעיה יא יד)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ישרצו המים שרץ - כתב רש"י כל דבר חי שאינו גבוה מן הארץ קרוי שרץ העוף, כגון זבובים בשקצים כגון נמלים ותולעים</w:t>
      </w:r>
      <w:r w:rsidR="00B34D2D" w:rsidRPr="00B34D2D">
        <w:rPr>
          <w:rStyle w:val="HebrewChar"/>
          <w:rFonts w:cs="FrankRuehl" w:hint="cs"/>
          <w:rtl/>
        </w:rPr>
        <w:t>...</w:t>
      </w:r>
      <w:r w:rsidRPr="00B34D2D">
        <w:rPr>
          <w:rStyle w:val="HebrewChar"/>
          <w:rFonts w:cs="FrankRuehl" w:hint="cs"/>
          <w:rtl/>
        </w:rPr>
        <w:t xml:space="preserve"> ודע כי כל עוף אשר לו ארבע רגלים יקרא שרץ העוף, מפני שברגליו יסמוך וינוע כשרצים, ואשר איננו כן יקרא עוף כנף שעיקר תנועתו לעופף</w:t>
      </w:r>
      <w:r w:rsidR="00B34D2D" w:rsidRPr="00B34D2D">
        <w:rPr>
          <w:rStyle w:val="HebrewChar"/>
          <w:rFonts w:cs="FrankRuehl" w:hint="cs"/>
          <w:rtl/>
        </w:rPr>
        <w:t>...</w:t>
      </w:r>
      <w:r w:rsidRPr="00B34D2D">
        <w:rPr>
          <w:rStyle w:val="HebrewChar"/>
          <w:rFonts w:cs="FrankRuehl" w:hint="cs"/>
          <w:rtl/>
        </w:rPr>
        <w:t xml:space="preserve"> (בראשית א כ)</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והעוף ירב בארץ - אף על פי שבריאתו מן המים ברכתו תהיה בארץ שיפרו וירבו עליה, כי אין </w:t>
      </w:r>
      <w:r w:rsidRPr="00B34D2D">
        <w:rPr>
          <w:rStyle w:val="HebrewChar"/>
          <w:rFonts w:cs="FrankRuehl" w:hint="cs"/>
          <w:rtl/>
        </w:rPr>
        <w:lastRenderedPageBreak/>
        <w:t>בעוף שיטיל ביציו במים ויגדלו שם רק השוכנים תמיד במים וניזונים מהם עושין ביציהם בארץ ונולדים בה. (שם שם כב)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ואת אלה תשקצו מן העוף לא נאסרו מכל העופות אלא אלו הנזכרים בפרשה זו בלבד עם מיניהם כאותן שנאמר בהם למינו ולמינה, כי הכתוב לא הזכיר סימן בעוף טמא לאיסור או בטהור להיתר, אבל אמר ואת אלה תשקצו מן העוף, לא אחרים מלבד אלה, וכן בשרצים הטמאים שהזכירם בפרט אינן כדין הזה בלתי אלה הנקובים בפרשה בשמות. ורבותינו למדו סימנים בעופות והן להכיר בהן שאין בעל אותן הסימנין מן המינין האלה האסורים, </w:t>
      </w:r>
      <w:r w:rsidR="00A13369">
        <w:rPr>
          <w:rStyle w:val="HebrewChar"/>
          <w:rtl/>
        </w:rPr>
        <w:t> </w:t>
      </w:r>
      <w:r w:rsidRPr="00B34D2D">
        <w:rPr>
          <w:rStyle w:val="HebrewChar"/>
          <w:rFonts w:cs="FrankRuehl" w:hint="cs"/>
          <w:bCs/>
          <w:rtl/>
        </w:rPr>
        <w:t xml:space="preserve"> </w:t>
      </w:r>
      <w:r w:rsidR="00A13369" w:rsidRPr="00B34D2D">
        <w:rPr>
          <w:rStyle w:val="HebrewChar"/>
          <w:rFonts w:cs="FrankRuehl" w:hint="cs"/>
          <w:bCs/>
          <w:rtl/>
        </w:rPr>
        <w:t xml:space="preserve">והסימן הגדול בעופות היא הדריסה, שכל עוף הדורס לעולם טמא לאכזריותו ושחור וגס ומוליד המרירה השרופה השחרחורת, ונותן אכזריות בלב, </w:t>
      </w:r>
      <w:r w:rsidR="00A13369">
        <w:rPr>
          <w:rStyle w:val="HebrewChar"/>
          <w:rtl/>
        </w:rPr>
        <w:t> </w:t>
      </w:r>
      <w:r w:rsidRPr="00B34D2D">
        <w:rPr>
          <w:rStyle w:val="HebrewChar"/>
          <w:rFonts w:cs="FrankRuehl" w:hint="cs"/>
          <w:rtl/>
        </w:rPr>
        <w:t xml:space="preserve"> </w:t>
      </w:r>
      <w:r w:rsidR="00A13369" w:rsidRPr="00B34D2D">
        <w:rPr>
          <w:rStyle w:val="HebrewChar"/>
          <w:rFonts w:cs="FrankRuehl" w:hint="cs"/>
          <w:rtl/>
        </w:rPr>
        <w:t xml:space="preserve">ואין בכל העולם עוף שידרוס מלבד הנזכרים בפרשה. והנה כל עוף שידרוס ידוע שהוא מאלו הנזכרים, ואם בידוע שאינו דורס ודאי מותר, שאין בכל האסורים עוף שאינו דורס זולתי פרס או עזניה, ולא חשו לו חכמים מפני שאינו מצוי בישוב אלא במדברות, ואולי מפני שהוא שוכן בחרבות דמו נשרף ורע כדורסין ואסרתו תורה עמהם. </w:t>
      </w:r>
      <w:r w:rsidR="00A13369">
        <w:rPr>
          <w:rStyle w:val="HebrewChar"/>
          <w:rtl/>
        </w:rPr>
        <w:t> </w:t>
      </w:r>
      <w:r w:rsidRPr="00B34D2D">
        <w:rPr>
          <w:rStyle w:val="HebrewChar"/>
          <w:rFonts w:cs="FrankRuehl" w:hint="cs"/>
          <w:bCs/>
          <w:rtl/>
        </w:rPr>
        <w:t xml:space="preserve"> </w:t>
      </w:r>
      <w:r w:rsidR="00A13369" w:rsidRPr="00B34D2D">
        <w:rPr>
          <w:rStyle w:val="HebrewChar"/>
          <w:rFonts w:cs="FrankRuehl" w:hint="cs"/>
          <w:bCs/>
          <w:rtl/>
        </w:rPr>
        <w:t xml:space="preserve">ועוד מנו חכמים בסימנין שאם נמצא עוף יש לו אצבע יתרה וזפק וקרקבן נקלף בידוע טהור הוא, כי ידוע להם שאינו דורס, אבל כשיש בו שני סימנין מן השלשה הנזכרים נאסור אותו, </w:t>
      </w:r>
      <w:r w:rsidR="00A13369">
        <w:rPr>
          <w:rStyle w:val="HebrewChar"/>
          <w:rtl/>
        </w:rPr>
        <w:t> </w:t>
      </w:r>
      <w:r w:rsidRPr="00B34D2D">
        <w:rPr>
          <w:rStyle w:val="HebrewChar"/>
          <w:rFonts w:cs="FrankRuehl" w:hint="cs"/>
          <w:rtl/>
        </w:rPr>
        <w:t xml:space="preserve"> </w:t>
      </w:r>
      <w:r w:rsidR="00A13369" w:rsidRPr="00B34D2D">
        <w:rPr>
          <w:rStyle w:val="HebrewChar"/>
          <w:rFonts w:cs="FrankRuehl" w:hint="cs"/>
          <w:rtl/>
        </w:rPr>
        <w:t>כי העורב יש בו אצבע יתרה וקרקבן נקלף, ואנו חוששין לו ולמיניו שהם כולם בעלי שני סימנין, ואין צריך לומר שאם לא היה לו אלא סימן אחד מן השלשה האלה הנזכרים שנאסור אותו, כי שאר העופות האסורין כולן כך הם בסימן אחד בלתי הנשר שאין בו אחד מכל אלו השלושה. וענין הדריסה הוא הצד ציד שידרוס העופות ויתפסם חיים וידרסם בידיו ויאכל אותם כאשר יעשה הנץ הגס הנקרא אסטור, והנץ הדק הנקרא אשפרויר בלע"ז</w:t>
      </w:r>
      <w:r w:rsidRPr="00B34D2D">
        <w:rPr>
          <w:rStyle w:val="HebrewChar"/>
          <w:rFonts w:cs="FrankRuehl" w:hint="cs"/>
          <w:rtl/>
        </w:rPr>
        <w:t>...</w:t>
      </w:r>
      <w:r w:rsidR="00A13369" w:rsidRPr="00B34D2D">
        <w:rPr>
          <w:rStyle w:val="HebrewChar"/>
          <w:rFonts w:cs="FrankRuehl" w:hint="cs"/>
          <w:rtl/>
        </w:rPr>
        <w:t xml:space="preserve"> (ויקרא יא יג)</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 xml:space="preserve">ובספרי אמרו, רבי שמעון אומר כל עוף טהור תאכלו, אלו חגבים טהורים, וכל שרץ העוף אלו חגבים טמאים, ויפה אמר, והנה טעם הכתוב כי הזכיר לאסור כל שרץ העוף, והם ההולכים על ארבע, וחזר ואמר כל עוף טהור תאכלו להתיר </w:t>
      </w:r>
      <w:r w:rsidR="00A13369" w:rsidRPr="00B34D2D">
        <w:rPr>
          <w:rStyle w:val="HebrewChar"/>
          <w:rFonts w:cs="FrankRuehl" w:hint="cs"/>
          <w:rtl/>
        </w:rPr>
        <w:lastRenderedPageBreak/>
        <w:t>מהם אשר לו כרעים ממעל לרגליו, הארבה והסלעם וגו', ולא הוצרך לפרש זה שכבר הוזכר, אבל הזכיר בכלל דרך קצרה כל עוף טהור תאכלו, כלומר אלו הנזכרים מאכלים נתעבים, והשאר העופות למיניהם למרביתם תאכלו מהם כל טהור שלא אסרתיו</w:t>
      </w:r>
      <w:r w:rsidRPr="00B34D2D">
        <w:rPr>
          <w:rStyle w:val="HebrewChar"/>
          <w:rFonts w:cs="FrankRuehl" w:hint="cs"/>
          <w:rtl/>
        </w:rPr>
        <w:t>...</w:t>
      </w:r>
      <w:r w:rsidR="00A13369" w:rsidRPr="00B34D2D">
        <w:rPr>
          <w:rStyle w:val="HebrewChar"/>
          <w:rFonts w:cs="FrankRuehl" w:hint="cs"/>
          <w:rtl/>
        </w:rPr>
        <w:t xml:space="preserve"> (דברים יד 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הכוזרי: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ומסימניהם בעוף טהור, מותחים לעוף חוט של משיחה, אם חולק את רגליו שתים לכאן ושתים לכאן בידוע שהוא עוף טמא, שלשה לכאן ואחת לכאן בידוע שהוא טהור.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ואמרו על עוף הקולט מן האויר ואוכל טמא, השוכן עם הטמאים ונדמה להם טמא, </w:t>
      </w:r>
      <w:r>
        <w:rPr>
          <w:rStyle w:val="HebrewChar"/>
          <w:rtl/>
        </w:rPr>
        <w:t> </w:t>
      </w:r>
      <w:r w:rsidR="00B34D2D" w:rsidRPr="00B34D2D">
        <w:rPr>
          <w:rStyle w:val="HebrewChar"/>
          <w:rFonts w:cs="FrankRuehl" w:hint="cs"/>
          <w:rtl/>
        </w:rPr>
        <w:t xml:space="preserve"> </w:t>
      </w:r>
      <w:r w:rsidRPr="00B34D2D">
        <w:rPr>
          <w:rStyle w:val="HebrewChar"/>
          <w:rFonts w:cs="FrankRuehl" w:hint="cs"/>
          <w:rtl/>
        </w:rPr>
        <w:t>כזרזיר אצל עורב. (מאמר ד לא)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משנה תורה: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סימני עוף טהור לא נתפרש מן התורה, אלא מנה מנין טמאים בלבד, ושאר מיני העוף מותרין, והמינין האסורין ארבעה ועשרים הן, ואלו הן נשר פרס עזניה</w:t>
      </w:r>
      <w:r w:rsidR="00B34D2D" w:rsidRPr="00B34D2D">
        <w:rPr>
          <w:rStyle w:val="HebrewChar"/>
          <w:rFonts w:cs="FrankRuehl" w:hint="cs"/>
          <w:rtl/>
        </w:rPr>
        <w:t>...</w:t>
      </w:r>
      <w:r w:rsidRPr="00B34D2D">
        <w:rPr>
          <w:rStyle w:val="HebrewChar"/>
          <w:rFonts w:cs="FrankRuehl" w:hint="cs"/>
          <w:rtl/>
        </w:rPr>
        <w:t xml:space="preserve"> כל מי שהוא בקי במינין אלו ובשמותיהן הרי זה אוכל עוף שאינו מהם ואינו צריך בדיקה. ועוף טהור נאכל במסורת, והוא שיהיה דבר פשוט באותו מקום שזה עוף טהור, ונאמן צייד לומר עוף זה התיר לי רבי הצייד, והוא שיוחזק אותו צייד שהוא בקי במינין אלו ובשמותיהן. (מאכלות אסורות א יד)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מי שאינו מכירן ואינו יודע שמותיהן בודק בסימנין אלו שנתנו חכמים, כל עוף שהוא דורס ואוכל בידוע שהוא מאלו המינין וטמא, ושאינו דורס ואוכל, אם יש בו אחד משלשה סימנין אלו הרי זה עוף טהור, ואלו הן אצבע יתרה, או זפק, והיא המוראה, או שהיה קרקבנו נקלף ביד. לפי שאין בכל אלו המינין האסורין מין שאינו דורס ויש בו אחד משלשת סימנין אלו חוץ מפרס ועזניה, ופרס ועזניה אינן מצויין בישוב אלא במדברות איי הים הרחוקות עד מאד שהן סוף הישוב.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היה הקרקבן נקלף בסכין ואינו נקלף ביד ואין בו סימן אחר אף על פי שאינו דורס הרי זה ספק. היה חזק ודבק והניחו בשמש ונתרפה ויקלף ביד הרי זה מותר.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bCs/>
          <w:rtl/>
        </w:rPr>
        <w:t xml:space="preserve">אמרו הגאונים שמסורת היא בידיהם שאין מורין להתיר עוף הבא בסימן אחד אלא אם היה אותו </w:t>
      </w:r>
      <w:r w:rsidRPr="00B34D2D">
        <w:rPr>
          <w:rStyle w:val="HebrewChar"/>
          <w:rFonts w:cs="FrankRuehl" w:hint="cs"/>
          <w:bCs/>
          <w:rtl/>
        </w:rPr>
        <w:lastRenderedPageBreak/>
        <w:t>סימן שיקלף קרקבנו ביד, אבל אם אינו נקלף ביד אף על פי שיש לו זפק או אצבע יתירה מעולם לא התירוהו</w:t>
      </w:r>
      <w:r w:rsidR="00B34D2D" w:rsidRPr="00B34D2D">
        <w:rPr>
          <w:rStyle w:val="HebrewChar"/>
          <w:rFonts w:cs="FrankRuehl" w:hint="cs"/>
          <w:bCs/>
          <w:rtl/>
        </w:rPr>
        <w:t>...</w:t>
      </w:r>
      <w:r w:rsidRPr="00B34D2D">
        <w:rPr>
          <w:rStyle w:val="HebrewChar"/>
          <w:rFonts w:cs="FrankRuehl" w:hint="cs"/>
          <w:bCs/>
          <w:rtl/>
        </w:rPr>
        <w:t xml:space="preserve"> </w:t>
      </w:r>
      <w:r>
        <w:rPr>
          <w:rStyle w:val="HebrewChar"/>
          <w:rtl/>
        </w:rPr>
        <w:t> </w:t>
      </w:r>
      <w:r w:rsidR="00B34D2D" w:rsidRPr="00B34D2D">
        <w:rPr>
          <w:rStyle w:val="HebrewChar"/>
          <w:rFonts w:cs="FrankRuehl" w:hint="cs"/>
          <w:rtl/>
        </w:rPr>
        <w:t xml:space="preserve"> </w:t>
      </w:r>
      <w:r w:rsidRPr="00B34D2D">
        <w:rPr>
          <w:rStyle w:val="HebrewChar"/>
          <w:rFonts w:cs="FrankRuehl" w:hint="cs"/>
          <w:rtl/>
        </w:rPr>
        <w:t>(שם שם טז והלאה,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במה דברים אמורים בבשר בהמה או חיה, אבל אם אכל בשר עוף אחר שאכל הגבינה או החלב אינו צריך לא קנוח הפה ולא נטילת ידים. (שם ט כז)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והדרוסה (הטרפה)</w:t>
      </w:r>
      <w:r w:rsidR="00B34D2D" w:rsidRPr="00B34D2D">
        <w:rPr>
          <w:rStyle w:val="HebrewChar"/>
          <w:rFonts w:cs="FrankRuehl" w:hint="cs"/>
          <w:rtl/>
        </w:rPr>
        <w:t>...</w:t>
      </w:r>
      <w:r w:rsidRPr="00B34D2D">
        <w:rPr>
          <w:rStyle w:val="HebrewChar"/>
          <w:rFonts w:cs="FrankRuehl" w:hint="cs"/>
          <w:rtl/>
        </w:rPr>
        <w:t xml:space="preserve"> או ידרוס הנץ והנשר וכיוצא בהם על העוף</w:t>
      </w:r>
      <w:r w:rsidR="00B34D2D" w:rsidRPr="00B34D2D">
        <w:rPr>
          <w:rStyle w:val="HebrewChar"/>
          <w:rFonts w:cs="FrankRuehl" w:hint="cs"/>
          <w:rtl/>
        </w:rPr>
        <w:t>...</w:t>
      </w:r>
      <w:r w:rsidRPr="00B34D2D">
        <w:rPr>
          <w:rStyle w:val="HebrewChar"/>
          <w:rFonts w:cs="FrankRuehl" w:hint="cs"/>
          <w:rtl/>
        </w:rPr>
        <w:t xml:space="preserve"> והנץ יש לו דריסה ואפילו בעוף גדול ממנו, אבל שאר עופות הדורסים יש להן דריסה בעוף שכמותן, ואין להן דריסה בעוף שהוא גדול מהן. (שחיטה ה ד וה)</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אלו השבעים חוליים שאוסרין את הבהמה ואת החיה משום טריפה כבר נתבאר כל אחד מהן ומשפטיו, וכל שאפשר מהן שימצא בעוף באיברין המצויין לעוף ולבהמה דינו כבהמה ובעוף אחד הוא, חוץ מטריפות שבכוליא ושבטחול ובאונות הריאה, מפני שהעוף אין לו חיתוך אונות כבהמה, ואם ימצא אין לו מנין ידוע, וטחול העוף עגול כמו עינב ואינו כטחול בהמה</w:t>
      </w:r>
      <w:r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ושתי טרפות יש בעוף יתר על הבהמה, ואף על פי שיש לה אותן האיברים, ואלו הן עוף שנשתנו מראה בני מעיו מחמת האור, ועוף המים שניקב עצם ראשו. (שם י י ויא)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אין המומין פוסלין בעוף (לקרבן), וכן אחד הזכר ואחד הנקבה בעוף, שלא נאמר תמים זכר אלא בבהמה בלבד. במה דברים אמורים במומין קטנים, אבל עוף שיבש גפו או נסמית עינו או נקטעה רגלו אסור לגבי המזבח, שאין מקריבין חסר כלל. וכן אם נולד בו אחת מן הטריפות שאוסרין אותה באכילה הרי זה נפסל לקרבן</w:t>
      </w:r>
      <w:r w:rsidR="00B34D2D" w:rsidRPr="00B34D2D">
        <w:rPr>
          <w:rStyle w:val="HebrewChar"/>
          <w:rFonts w:cs="FrankRuehl" w:hint="cs"/>
          <w:rtl/>
        </w:rPr>
        <w:t>...</w:t>
      </w:r>
      <w:r w:rsidRPr="00B34D2D">
        <w:rPr>
          <w:rStyle w:val="HebrewChar"/>
          <w:rFonts w:cs="FrankRuehl" w:hint="cs"/>
          <w:rtl/>
        </w:rPr>
        <w:t xml:space="preserve"> (איסורי מזבח ג א,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מורה נבוכים: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ונבחרה תנועת העופפות להורות על היותם חיים, מפני שהיא השלמה שבתנועות בעלי חיים שאינם מדברים המקומיות והנכבדת שבהן, והאדם יחשבה שלמות גמורה, עד שהאדם יתאוה שיעוף כדי שיקל עליו לברוח מכל מה שיזיקוהו, ויכוון על מה שיאות לו במהירות ואם רחק. ועוד כי העוף יראה ואחר כן יעלם, ויקרב ואחר כך ירחק בזמן מועט</w:t>
      </w:r>
      <w:r w:rsidR="00B34D2D" w:rsidRPr="00B34D2D">
        <w:rPr>
          <w:rStyle w:val="HebrewChar"/>
          <w:rFonts w:cs="FrankRuehl" w:hint="cs"/>
          <w:rtl/>
        </w:rPr>
        <w:t>...</w:t>
      </w:r>
      <w:r w:rsidRPr="00B34D2D">
        <w:rPr>
          <w:rStyle w:val="HebrewChar"/>
          <w:rFonts w:cs="FrankRuehl" w:hint="cs"/>
          <w:rtl/>
        </w:rPr>
        <w:t xml:space="preserve"> (חלק א פרק מט)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ספר חסידים: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כי יש דברים הרבה מרבים הבל (קהלת ו' י"א) זה המגדלים עופות לנוי ולקילוס, ומה שמוציא עליהם היה לו לתת לעניים. (תתרלח)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 החינוך:</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 xml:space="preserve">ואמרו לנו חז"ל דרך כלל, שכל מי שיש בגופו שלשה סימנין אלו, </w:t>
      </w:r>
      <w:r w:rsidR="00A13369">
        <w:rPr>
          <w:rStyle w:val="HebrewChar"/>
          <w:rtl/>
        </w:rPr>
        <w:t> </w:t>
      </w:r>
      <w:r w:rsidRPr="00B34D2D">
        <w:rPr>
          <w:rStyle w:val="HebrewChar"/>
          <w:rFonts w:cs="FrankRuehl" w:hint="cs"/>
          <w:bCs/>
          <w:rtl/>
        </w:rPr>
        <w:t xml:space="preserve"> </w:t>
      </w:r>
      <w:r w:rsidR="00A13369" w:rsidRPr="00B34D2D">
        <w:rPr>
          <w:rStyle w:val="HebrewChar"/>
          <w:rFonts w:cs="FrankRuehl" w:hint="cs"/>
          <w:bCs/>
          <w:rtl/>
        </w:rPr>
        <w:t>שיש לו אצבע יתרה, והיא האצבע הגדולה שיוצאת יותר משאר אצבעות, וזפק, הוא מקום רחב בסוף הושט שמקבץ העוף שם המאכל בתחלת האכילה, וקורקבן נקלף, הוא המקום הטוחן בו העוף המאכל הנקרא בלעז ונטראי, ויש לו עור דק בתוך הבשר לפנים, ואותו העור נקלף ממקצת העופות, מכיון שיש לו לעוף שלשה סימנין אלו בידוע שאינו ממין הטמאים ומותר</w:t>
      </w:r>
      <w:r w:rsidRPr="00B34D2D">
        <w:rPr>
          <w:rStyle w:val="HebrewChar"/>
          <w:rFonts w:cs="FrankRuehl" w:hint="cs"/>
          <w:bCs/>
          <w:rtl/>
        </w:rPr>
        <w:t>...</w:t>
      </w:r>
      <w:r w:rsidR="00A13369" w:rsidRPr="00B34D2D">
        <w:rPr>
          <w:rStyle w:val="HebrewChar"/>
          <w:rFonts w:cs="FrankRuehl" w:hint="cs"/>
          <w:bCs/>
          <w:rtl/>
        </w:rPr>
        <w:t xml:space="preserve"> </w:t>
      </w:r>
      <w:r w:rsidR="00A13369">
        <w:rPr>
          <w:rStyle w:val="HebrewChar"/>
          <w:rtl/>
        </w:rPr>
        <w:t> </w:t>
      </w:r>
      <w:r w:rsidRPr="00B34D2D">
        <w:rPr>
          <w:rStyle w:val="HebrewChar"/>
          <w:rFonts w:cs="FrankRuehl" w:hint="cs"/>
          <w:rtl/>
        </w:rPr>
        <w:t xml:space="preserve"> </w:t>
      </w:r>
      <w:r w:rsidR="00A13369" w:rsidRPr="00B34D2D">
        <w:rPr>
          <w:rStyle w:val="HebrewChar"/>
          <w:rFonts w:cs="FrankRuehl" w:hint="cs"/>
          <w:rtl/>
        </w:rPr>
        <w:t>(שמיני מצוה קנז)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בחיי: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ועוד יש לתת טעם באיסור העופות, כי לפי שהקב"ה בוחר הטוב ואוהב השפלות וכל שאר המדות הטובות ושונא האכזריות וכל שאר המדות הרעות, לכך בחר בקרבנו בבריות השפלות ותמות ומאותן שהוא יתעלה בחר בהן לקרבן צוה את ישראל שיהיה מאכלם מהן, וכשם שהוא ית' מרחיק העופות הטמאים לצורך קרבן, כן מרחיק אותם לצורך מאכלם של ישראל וכל זה ללמדנו שהוא יתעלה שונא מדת הרע והאכזריות ואוהב מדת הטוב והשפלות והתמות. ומטעם זה ימשלו הנביאים את הרשעים ובעלי הטבע האכזרי לעופות טמאים דורסים, הוא שכתוב (ירמיה מ"ט) "הנה כנשר יעלה וידאה ויפרוש כנפיו על בצרה"</w:t>
      </w:r>
      <w:r w:rsidR="00B34D2D" w:rsidRPr="00B34D2D">
        <w:rPr>
          <w:rStyle w:val="HebrewChar"/>
          <w:rFonts w:cs="FrankRuehl" w:hint="cs"/>
          <w:rtl/>
        </w:rPr>
        <w:t>...</w:t>
      </w:r>
      <w:r w:rsidRPr="00B34D2D">
        <w:rPr>
          <w:rStyle w:val="HebrewChar"/>
          <w:rFonts w:cs="FrankRuehl" w:hint="cs"/>
          <w:rtl/>
        </w:rPr>
        <w:t xml:space="preserve"> (ויקרא יא יג)</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ובאור הענין כי לפי שהם שוכנים באויר בגלגלי היסודות מבינים העתידות משרי המזלות, וזה קל וחומר מעופות, אם העופות יודעים העתידות מהם ומגידין אותם בצפצופן ומן העופות יודעים המנחשים המכירים והבקיאין באותה חכמה קל וחומר לשדים שאפשר להם לדעת זה משרי המזלות. (שם יז 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הרקאנטי: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ואת אלה תשקצו מן העוף וגו', גם טעם איסור העופות הנזכרים הטמאים תבין ממה שכתבנו </w:t>
      </w:r>
      <w:r w:rsidRPr="00B34D2D">
        <w:rPr>
          <w:rStyle w:val="HebrewChar"/>
          <w:rFonts w:cs="FrankRuehl" w:hint="cs"/>
          <w:rtl/>
        </w:rPr>
        <w:lastRenderedPageBreak/>
        <w:t>וכלל אמרו רז"ל כל עוף הדורס טמא, זהו חזוק למה שכתבנו למעלה, גם רוב המנחשים הוא בעוף טמא כי כל עוף שיש לו מעלה בדריסה יש לו מעלה בלחישה, ויותר ראוי לסמוך עליו, והנה הם הולכי רכיל ומגלים סודו של עולם, ואם יאכל אדם מהם יתמזג טבעו מהם. (ויקרא שמיני)</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אברבנאל:</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ולא כתב סימני העוף כי הם פנימיים. (ויקרא יא יג)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ספורנו: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ועוף יעופף - לנקות אויר הארץ ליושביה מאיזה לחות מותרי משולח מן הרקיע הנוצר ביום השני</w:t>
      </w:r>
      <w:r w:rsidR="00B34D2D" w:rsidRPr="00B34D2D">
        <w:rPr>
          <w:rStyle w:val="HebrewChar"/>
          <w:rFonts w:cs="FrankRuehl" w:hint="cs"/>
          <w:rtl/>
        </w:rPr>
        <w:t>...</w:t>
      </w:r>
      <w:r w:rsidRPr="00B34D2D">
        <w:rPr>
          <w:rStyle w:val="HebrewChar"/>
          <w:rFonts w:cs="FrankRuehl" w:hint="cs"/>
          <w:rtl/>
        </w:rPr>
        <w:t xml:space="preserve"> (בראשית א כ)</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אמנם מה שאמר הפחות שבכולם מוכרי עופות, יש לך להבין למה מוכרי עופות הוא השוק שהוא יותר קטן, ודבר זה ידוע למבינים, כי העוף הוא נברא מן המים ואין בו ממשלת החמה, כי החמה כח האש, והלבנה ממשלתה על המים, ולכך השוק הקטן מוכרי עופות שנבראו מן הרקק. כי דבר זה רמזו חכמים בחכמתם בפ"ק דסוכה וקאמר שם פני האחד פני אדם פני שני פני הכרוב, וקאמר שם אפי רברבי אפי זוטרא, כי הכרוב נחשב יותר קטן, והדברים האלה ידועים מאד למבינים, אבל פירוש הראשון עיקר, כי העופות הם תחת ממשלת המאור הקטן, ודבר זה ראוי לך להבין. ומה שאמר שהוא ט"ז פרסה על ט"ז פרסה פירוש כי השטח זה שייך לשוק, כי אין השוק רק שהוא שטח מתפשט לגמרי, ואל דבר זה ראוי מספר ט"ז</w:t>
      </w:r>
      <w:r w:rsidR="00B34D2D" w:rsidRPr="00B34D2D">
        <w:rPr>
          <w:rStyle w:val="HebrewChar"/>
          <w:rFonts w:cs="FrankRuehl" w:hint="cs"/>
          <w:rtl/>
        </w:rPr>
        <w:t>...</w:t>
      </w:r>
      <w:r w:rsidRPr="00B34D2D">
        <w:rPr>
          <w:rStyle w:val="HebrewChar"/>
          <w:rFonts w:cs="FrankRuehl" w:hint="cs"/>
          <w:rtl/>
        </w:rPr>
        <w:t xml:space="preserve"> (נצח ישראל פרק יז)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אבל המאמר הזה הוא כפשוטו, ובאו לפרש במאמר הזה כי לעתיד לימות המשיח יהיה העולם אחד לגמרי, ויש מיני נמצאים המסוגלים לדבר אחד ויותר מכל זה הם מיוחדים העופות בעבור שהם נקראים עוף השמים, והם מסוגלים לאיזה דברים כמו שידוע מצפצופי העופות, וגבי רב איליש דאמר היונה עיליש ברח. ויש מין עופות שהם באכזריות כמו העורב, ויש בחסידות </w:t>
      </w:r>
      <w:r w:rsidRPr="00B34D2D">
        <w:rPr>
          <w:rStyle w:val="HebrewChar"/>
          <w:rFonts w:cs="FrankRuehl" w:hint="cs"/>
          <w:rtl/>
        </w:rPr>
        <w:lastRenderedPageBreak/>
        <w:t>כמו החסידה שעושה חסידות עם חבירותיה, ויש ברחמים כמו עוף שנקרא רחם, ולא פירשו חכמים שמרחם על חבירו, שלא נקרא רק רחום בשורק והוא פעול, ולא נקרא רחם החי"ת בצירי, שמשמע על אחרים אבל רחום החי"ת בשורק אינו משמע רק הרחמנות בעצמו, והוא מורה על הרחמנות שבאה לעולם, ולפיכך אמרו כיון שבא הרחם בא רחמים לעולם</w:t>
      </w:r>
      <w:r w:rsidR="00B34D2D" w:rsidRPr="00B34D2D">
        <w:rPr>
          <w:rStyle w:val="HebrewChar"/>
          <w:rFonts w:cs="FrankRuehl" w:hint="cs"/>
          <w:rtl/>
        </w:rPr>
        <w:t>...</w:t>
      </w:r>
      <w:r w:rsidRPr="00B34D2D">
        <w:rPr>
          <w:rStyle w:val="HebrewChar"/>
          <w:rFonts w:cs="FrankRuehl" w:hint="cs"/>
          <w:rtl/>
        </w:rPr>
        <w:t xml:space="preserve"> ומפני כי העוף הזה הוא מתייחס לרחמים שנקרא רחם, לכך כאשר רחמים באים לעולם אז מתעורר בקול שהוא קול שמחה ועביד שרק, מטעם אשר התבאר למעלה, כי שרק דוקא הוא חבור גמור, כי יש כאן חבור שי"ן בקו"ף וקו"ף בשי"ן, ועוד כי שרק מלשון שורק, שהוא שורק את פיו</w:t>
      </w:r>
      <w:r w:rsidR="00B34D2D" w:rsidRPr="00B34D2D">
        <w:rPr>
          <w:rStyle w:val="HebrewChar"/>
          <w:rFonts w:cs="FrankRuehl" w:hint="cs"/>
          <w:rtl/>
        </w:rPr>
        <w:t>...</w:t>
      </w:r>
      <w:r w:rsidRPr="00B34D2D">
        <w:rPr>
          <w:rStyle w:val="HebrewChar"/>
          <w:rFonts w:cs="FrankRuehl" w:hint="cs"/>
          <w:rtl/>
        </w:rPr>
        <w:t xml:space="preserve"> והקבוץ הזה מורה על רחמים, והרי האוהב שהוא קשור בחבירו נקרא רחמוהי, כי כל חבור הוא רחום</w:t>
      </w:r>
      <w:r w:rsidR="00B34D2D" w:rsidRPr="00B34D2D">
        <w:rPr>
          <w:rStyle w:val="HebrewChar"/>
          <w:rFonts w:cs="FrankRuehl" w:hint="cs"/>
          <w:rtl/>
        </w:rPr>
        <w:t>...</w:t>
      </w:r>
      <w:r w:rsidRPr="00B34D2D">
        <w:rPr>
          <w:rStyle w:val="HebrewChar"/>
          <w:rFonts w:cs="FrankRuehl" w:hint="cs"/>
          <w:rtl/>
        </w:rPr>
        <w:t xml:space="preserve"> וזהו דוקא כאשר יתיב (השרק) על מידי, לא כאשר הוא פורח מלמעלה באויר, שאין כאן חבור רק כאשר הרחמים למטה, לא כאשר החבור הוא למעלה באויר, שאין כאן חבור למטה. וכאשר יתיב על ארעא ועביד שרקרק נעשו עליונים חבור לתחתונים לגמרי, והרחמים הם בארץ, ולפיכך אתי משיח</w:t>
      </w:r>
      <w:r w:rsidR="00B34D2D" w:rsidRPr="00B34D2D">
        <w:rPr>
          <w:rStyle w:val="HebrewChar"/>
          <w:rFonts w:cs="FrankRuehl" w:hint="cs"/>
          <w:rtl/>
        </w:rPr>
        <w:t>...</w:t>
      </w:r>
      <w:r w:rsidRPr="00B34D2D">
        <w:rPr>
          <w:rStyle w:val="HebrewChar"/>
          <w:rFonts w:cs="FrankRuehl" w:hint="cs"/>
          <w:rtl/>
        </w:rPr>
        <w:t xml:space="preserve"> (שם פרק מב)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ויש לך לדעת, כי כאשר נגזר על העופות של ארץ ישראל שיהיו נודדים ממקומם, לא נגזר אלא על המין לא על הפרטיים, וכיון שנגזרה גזירה זאת על המין לא על הפרטיים לפיכך אף על גב שהפרטים מתו נשארה גזירה זאת על המין. אבל בהמות בארץ ישראל לא שייך זה, כי בהמה לאו בת גלות היא, רק עופות, כדכתיב (משלי כ"ז) כצפור נודדת מקנה כן איש נודד ממקומו, כי העופות יש להם קן מקוים והוא נקרא מקום שלהם</w:t>
      </w:r>
      <w:r w:rsidR="00B34D2D" w:rsidRPr="00B34D2D">
        <w:rPr>
          <w:rStyle w:val="HebrewChar"/>
          <w:rFonts w:cs="FrankRuehl" w:hint="cs"/>
          <w:rtl/>
        </w:rPr>
        <w:t>...</w:t>
      </w:r>
      <w:r w:rsidRPr="00B34D2D">
        <w:rPr>
          <w:rStyle w:val="HebrewChar"/>
          <w:rFonts w:cs="FrankRuehl" w:hint="cs"/>
          <w:rtl/>
        </w:rPr>
        <w:t xml:space="preserve"> (חידושי אגדות שבת קמה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אמנם הנבדל מצד סוף השתלשלות הם כמו עופות הטמאים, כי אלו בפרט הם סוף השתלשלות, וזה כי הפשוט הוא קודם וראשון לאשר הוא מורכב, כי יסודות הפשוטים קודמים למורכב, ומפני כי העוף הוא מורכב יותר מכל הנבראים, שהרי לא נברא מן המים כמו בריות המים, ולא נברא מן האש ולא נברא מן האדמה כמו בריות שנבראו מן האדמה, רק נברא מן </w:t>
      </w:r>
      <w:r w:rsidR="00A13369" w:rsidRPr="00B34D2D">
        <w:rPr>
          <w:rStyle w:val="HebrewChar"/>
          <w:rFonts w:cs="FrankRuehl" w:hint="cs"/>
          <w:rtl/>
        </w:rPr>
        <w:lastRenderedPageBreak/>
        <w:t>הרקק, ולפיכך הוא מאוחר להשתלשלות מפני שהוא מורכב משנים, לכך העוף הטמא הוא נבדל מן צד הסוף, הרי לך שלשה דברים נבדלים</w:t>
      </w:r>
      <w:r w:rsidRPr="00B34D2D">
        <w:rPr>
          <w:rStyle w:val="HebrewChar"/>
          <w:rFonts w:cs="FrankRuehl" w:hint="cs"/>
          <w:rtl/>
        </w:rPr>
        <w:t>...</w:t>
      </w:r>
      <w:r w:rsidR="00A13369" w:rsidRPr="00B34D2D">
        <w:rPr>
          <w:rStyle w:val="HebrewChar"/>
          <w:rFonts w:cs="FrankRuehl" w:hint="cs"/>
          <w:rtl/>
        </w:rPr>
        <w:t xml:space="preserve"> (שם בבא בתרא עג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ואמר כי צפורתא דקאי במיא עד קרסוליה וראשו מגיע השמימה. דע כי העוף יש לו שתי בחינות, יש לו בחינה שהוא שוכן למטה, גם הוא עוף השמים, ולא תמצא בריאה שיש לה מקומות מחולקות כמו העוף</w:t>
      </w:r>
      <w:r w:rsidRPr="00B34D2D">
        <w:rPr>
          <w:rStyle w:val="HebrewChar"/>
          <w:rFonts w:cs="FrankRuehl" w:hint="cs"/>
          <w:rtl/>
        </w:rPr>
        <w:t>...</w:t>
      </w:r>
      <w:r w:rsidR="00A13369" w:rsidRPr="00B34D2D">
        <w:rPr>
          <w:rStyle w:val="HebrewChar"/>
          <w:rFonts w:cs="FrankRuehl" w:hint="cs"/>
          <w:rtl/>
        </w:rPr>
        <w:t xml:space="preserve"> וכן אמרו במדרש (במ"ר פ"כ) "א-ל מוציאם ממצרים כתועפות ראם לו", לא זכו מורידם כעוף, שנאמר "אפרים כעוף יתעופף", זכו מעלן ומרוממן כעוף, שנאמר "מי אלה כעב תעופינה". הרי כי העוף יש לו העליה והירידה שניהם כאחד, והרי מצד צורתו הוא למטה ולמעלה</w:t>
      </w:r>
      <w:r w:rsidRPr="00B34D2D">
        <w:rPr>
          <w:rStyle w:val="HebrewChar"/>
          <w:rFonts w:cs="FrankRuehl" w:hint="cs"/>
          <w:rtl/>
        </w:rPr>
        <w:t>...</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ובמדרש תנחומא (במדבר)</w:t>
      </w:r>
      <w:r w:rsidR="00B34D2D" w:rsidRPr="00B34D2D">
        <w:rPr>
          <w:rStyle w:val="HebrewChar"/>
          <w:rFonts w:cs="FrankRuehl" w:hint="cs"/>
          <w:rtl/>
        </w:rPr>
        <w:t>...</w:t>
      </w:r>
      <w:r w:rsidRPr="00B34D2D">
        <w:rPr>
          <w:rStyle w:val="HebrewChar"/>
          <w:rFonts w:cs="FrankRuehl" w:hint="cs"/>
          <w:rtl/>
        </w:rPr>
        <w:t xml:space="preserve"> ברא עופות וברר לו אחד מהם, ואיזה זה זיז שדי. הרי לך בפירוש כי זיז שדי נבחר מכל העופות, ומאחר שהוא נבחר מכל העופות אם כן יש לו צורת העוף בשלימות, שאם לא כן לא היה נבחר, ולפיכך מצד צורתו המופשטת מן החמרי שהוא עומד למטה וראשו מגיע עד השמים</w:t>
      </w:r>
      <w:r w:rsidR="00B34D2D" w:rsidRPr="00B34D2D">
        <w:rPr>
          <w:rStyle w:val="HebrewChar"/>
          <w:rFonts w:cs="FrankRuehl" w:hint="cs"/>
          <w:rtl/>
        </w:rPr>
        <w:t>...</w:t>
      </w:r>
      <w:r w:rsidRPr="00B34D2D">
        <w:rPr>
          <w:rStyle w:val="HebrewChar"/>
          <w:rFonts w:cs="FrankRuehl" w:hint="cs"/>
          <w:rtl/>
        </w:rPr>
        <w:t xml:space="preserve">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רמח"ל: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והנה תראה שיש הבהמות שצריך לשחטם רוב שנים ובעופות די ברוב אחד, והוא כי בבהמות מתגברת הזוהמא יותר, ובעופות אינה מתגברת כל כך, כי הם מתקרבין יותר לבחינת הדגים. והנה הענין הוא באמת, לפי שקליל חיותייהו, וזה כי הנה החיות ועופות הם שוין בב' דברים, בחלב ובדם, שהדם טעון כסוי וגם אין בהם חלב טמא, וזה כי חלב ודם הוא סוד עשו וישמעאל, ועיקר התגברם הוא בבחינת בהמה דוקא, אך בחינת עוף אינו כך, ולכך יש לכל אחד מהם דרך תיקון בפני עצמו. כי דם הבהמה צריך לשפוך אותו דוקא כמים, אך החיה ועוף צריך לכסותו בעפר, וגם החלב בחיה ועוף אינו טמא כנ"ל, אך אף על פי כן בענין השחיטה אינם שוין, כי החיות קרובות לבהמות והעופות קרובים לדגים, והענין כי החיות תלוי בהתקשר הנשמה בגוף, ויש נשמה נקשרת הרבה עד שהגוף סובב עליה לכל צד, והיא כמו טבועה בו וזהו סוד הבהמות, אך יש אחרים שאין הנשמה נקשרת בהם כך, </w:t>
      </w:r>
      <w:r w:rsidRPr="00B34D2D">
        <w:rPr>
          <w:rStyle w:val="HebrewChar"/>
          <w:rFonts w:cs="FrankRuehl" w:hint="cs"/>
          <w:rtl/>
        </w:rPr>
        <w:lastRenderedPageBreak/>
        <w:t>אלא אדרבא היא קרובה לצאת מהם, ואלה הם העופות דקליל חיותייהו, והוא סוד כמשחל ביניתא מחלבא שאמרו רז"ל, שהוא מפני היות הנשמה בבחינת גר בארץ ומתדבקת הרבה אל השורש</w:t>
      </w:r>
      <w:r w:rsidR="00B34D2D" w:rsidRPr="00B34D2D">
        <w:rPr>
          <w:rStyle w:val="HebrewChar"/>
          <w:rFonts w:cs="FrankRuehl" w:hint="cs"/>
          <w:rtl/>
        </w:rPr>
        <w:t>...</w:t>
      </w:r>
      <w:r w:rsidRPr="00B34D2D">
        <w:rPr>
          <w:rStyle w:val="HebrewChar"/>
          <w:rFonts w:cs="FrankRuehl" w:hint="cs"/>
          <w:rtl/>
        </w:rPr>
        <w:t xml:space="preserve"> (אדיר במרום דף פד)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ראובני: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ברא עופות, מהם בישוב ומהם שלא בישוב, ברא כנגדן פרס ועזניה כמו כן בישוב ונשר שלא בישוב, ואלמלא רחמיו של הקב"ה ותקן להם תיקון של תקופות תשרי נותן הקב"ה כח בזי"ז שד"י ומרים את ראשו ונותן אימתו וקולו על פרס ועזניה. (בראשית)</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ואת אלה תשקצו מן העוף,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כל עוף שיש לו מעלה בדריסה יש לו מעלה בניחוש, </w:t>
      </w:r>
      <w:r>
        <w:rPr>
          <w:rStyle w:val="HebrewChar"/>
          <w:rtl/>
        </w:rPr>
        <w:t> </w:t>
      </w:r>
      <w:r w:rsidR="00B34D2D" w:rsidRPr="00B34D2D">
        <w:rPr>
          <w:rStyle w:val="HebrewChar"/>
          <w:rFonts w:cs="FrankRuehl" w:hint="cs"/>
          <w:rtl/>
        </w:rPr>
        <w:t xml:space="preserve"> </w:t>
      </w:r>
      <w:r w:rsidRPr="00B34D2D">
        <w:rPr>
          <w:rStyle w:val="HebrewChar"/>
          <w:rFonts w:cs="FrankRuehl" w:hint="cs"/>
          <w:rtl/>
        </w:rPr>
        <w:t xml:space="preserve">העוף הטמא הוא שישנה מעשהו או ישנה מושבו ממקום למקום או ימרוט כנפיו והכל יודעים ומכירים שהוא מגלה דבר אלא שאין מבין דבר אלא החכם המנחש,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ובעוף טהור מה שהוא מגלה על ידי קריאתו וצפצוף ואינו נקרא ניחוש אלא חכמה</w:t>
      </w:r>
      <w:r w:rsidR="00B34D2D" w:rsidRPr="00B34D2D">
        <w:rPr>
          <w:rStyle w:val="HebrewChar"/>
          <w:rFonts w:cs="FrankRuehl" w:hint="cs"/>
          <w:bCs/>
          <w:rtl/>
        </w:rPr>
        <w:t>...</w:t>
      </w:r>
      <w:r w:rsidRPr="00B34D2D">
        <w:rPr>
          <w:rStyle w:val="HebrewChar"/>
          <w:rFonts w:cs="FrankRuehl" w:hint="cs"/>
          <w:bCs/>
          <w:rtl/>
        </w:rPr>
        <w:t xml:space="preserve"> </w:t>
      </w:r>
      <w:r>
        <w:rPr>
          <w:rStyle w:val="HebrewChar"/>
          <w:rtl/>
        </w:rPr>
        <w:t> </w:t>
      </w:r>
      <w:r w:rsidR="00B34D2D" w:rsidRPr="00B34D2D">
        <w:rPr>
          <w:rStyle w:val="HebrewChar"/>
          <w:rFonts w:cs="FrankRuehl" w:hint="cs"/>
          <w:rtl/>
        </w:rPr>
        <w:t xml:space="preserve"> </w:t>
      </w:r>
      <w:r w:rsidRPr="00B34D2D">
        <w:rPr>
          <w:rStyle w:val="HebrewChar"/>
          <w:rFonts w:cs="FrankRuehl" w:hint="cs"/>
          <w:rtl/>
        </w:rPr>
        <w:t>(שמיני, וראה שם עוד)</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אמרתי לו ולמה באת בצורת עוף, אמר לי להודיעך שמצד ימין אני בא הוא חסד עולם שעוף רומז עליו</w:t>
      </w:r>
      <w:r w:rsidRPr="00B34D2D">
        <w:rPr>
          <w:rStyle w:val="HebrewChar"/>
          <w:rFonts w:cs="FrankRuehl" w:hint="cs"/>
          <w:rtl/>
        </w:rPr>
        <w:t>...</w:t>
      </w:r>
      <w:r w:rsidR="00A13369" w:rsidRPr="00B34D2D">
        <w:rPr>
          <w:rStyle w:val="HebrewChar"/>
          <w:rFonts w:cs="FrankRuehl" w:hint="cs"/>
          <w:rtl/>
        </w:rPr>
        <w:t xml:space="preserve"> (כי תבו)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כלי יקר: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טעם שאסוריהם מועטים לפי שיש בהם יותר מיסוד האויר שאינו מוליד עכירות השכל כיסוד העפר העב. (ויקרא יא יג)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אור החיים:</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וטעם שלא אמר כבבהמה נפשו בדמו, אולי שבהמה יש לה נפש והיא נתונה בדם, אבל חיה ועוף אין להם נפש כבהמה, אלא הדם במקום הנפש, ובזה אינם באים על על המזבח זולת תורים ובני יונה, וגם הם אין בדמם הזאה אלא מיצוי. (שם יז יד)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לדעת רבותינו יש הבדל בין שם עוף ובין שם צפור, שעוף הוא שם הסוג וכולל טהורים וטמאים, וצפור מיוחד רק לטהורים, אם לא כשאומר צפור שמים, או צפור כנף שכולל הכל. </w:t>
      </w:r>
      <w:r w:rsidRPr="00B34D2D">
        <w:rPr>
          <w:rStyle w:val="HebrewChar"/>
          <w:rFonts w:cs="FrankRuehl" w:hint="cs"/>
          <w:rtl/>
        </w:rPr>
        <w:lastRenderedPageBreak/>
        <w:t>ולדעת הספרא גם צפור הוא שם הסוג. (הכרמל)</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ועוף יעופף - משמעות עוף הוא לשאוף ולהתקדם בלא הפסק</w:t>
      </w:r>
      <w:r w:rsidR="00B34D2D" w:rsidRPr="00B34D2D">
        <w:rPr>
          <w:rStyle w:val="HebrewChar"/>
          <w:rFonts w:cs="FrankRuehl" w:hint="cs"/>
          <w:rtl/>
        </w:rPr>
        <w:t>...</w:t>
      </w:r>
      <w:r w:rsidRPr="00B34D2D">
        <w:rPr>
          <w:rStyle w:val="HebrewChar"/>
          <w:rFonts w:cs="FrankRuehl" w:hint="cs"/>
          <w:rtl/>
        </w:rPr>
        <w:t xml:space="preserve"> (בראשית א כ)</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העוף במקרא הוא משל לאדם חסר מגן, הנס מפני רודף, וקיומו בסכנה, והוא נתון בצרה וצוקה. "כצפור לנוד", "כצפור נודדת מן קנה"</w:t>
      </w:r>
      <w:r w:rsidR="00B34D2D" w:rsidRPr="00B34D2D">
        <w:rPr>
          <w:rStyle w:val="HebrewChar"/>
          <w:rFonts w:cs="FrankRuehl" w:hint="cs"/>
          <w:rtl/>
        </w:rPr>
        <w:t>...</w:t>
      </w:r>
      <w:r w:rsidRPr="00B34D2D">
        <w:rPr>
          <w:rStyle w:val="HebrewChar"/>
          <w:rFonts w:cs="FrankRuehl" w:hint="cs"/>
          <w:rtl/>
        </w:rPr>
        <w:t xml:space="preserve"> או "צוד צדוני כצפור" וכו' </w:t>
      </w:r>
      <w:r>
        <w:rPr>
          <w:rStyle w:val="HebrewChar"/>
          <w:rtl/>
        </w:rPr>
        <w:t> </w:t>
      </w:r>
      <w:r w:rsidRPr="00B34D2D">
        <w:rPr>
          <w:rStyle w:val="HebrewChar"/>
          <w:rFonts w:cs="FrankRuehl" w:hint="cs"/>
          <w:bCs/>
          <w:rtl/>
        </w:rPr>
        <w:t xml:space="preserve">מבטאים חיים תחת איום מתמיד, או בעיצומה של צרה. ביחוד היונה הוגה קינה על סבל. </w:t>
      </w:r>
      <w:r>
        <w:rPr>
          <w:rStyle w:val="HebrewChar"/>
          <w:rtl/>
        </w:rPr>
        <w:t> </w:t>
      </w:r>
      <w:r w:rsidR="00B34D2D" w:rsidRPr="00B34D2D">
        <w:rPr>
          <w:rStyle w:val="HebrewChar"/>
          <w:rFonts w:cs="FrankRuehl" w:hint="cs"/>
          <w:rtl/>
        </w:rPr>
        <w:t xml:space="preserve"> </w:t>
      </w:r>
      <w:r w:rsidRPr="00B34D2D">
        <w:rPr>
          <w:rStyle w:val="HebrewChar"/>
          <w:rFonts w:cs="FrankRuehl" w:hint="cs"/>
          <w:rtl/>
        </w:rPr>
        <w:t>משום כך נראה לנו, שגם קרבן העוף מבטא מצב של סבל או מוטב, ביטוי לאדם אומלל השרוי במצב של סבל</w:t>
      </w:r>
      <w:r w:rsidR="00B34D2D" w:rsidRPr="00B34D2D">
        <w:rPr>
          <w:rStyle w:val="HebrewChar"/>
          <w:rFonts w:cs="FrankRuehl" w:hint="cs"/>
          <w:rtl/>
        </w:rPr>
        <w:t>...</w:t>
      </w:r>
      <w:r w:rsidRPr="00B34D2D">
        <w:rPr>
          <w:rStyle w:val="HebrewChar"/>
          <w:rFonts w:cs="FrankRuehl" w:hint="cs"/>
          <w:rtl/>
        </w:rPr>
        <w:t xml:space="preserve"> (ויקרא א יז)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לא תרגמנו את שמות העופות המנויים כאן, שהרי כל שאר העופות שלא נמנו כאן מותרים באכילה, ונמצא שכל טעות בתרגומו של אחד השמות עלול להביא לידי מכשול. התרגום המקובל עתה של רוב השמות הנזכרים כאן תלוי רק בהשערה בלבד, והתוספות אף נסתפקו אם נכון התרגום הרגיל של "נשר" ושל "עורב" (חולין ס"ג א')</w:t>
      </w:r>
      <w:r w:rsidR="00B34D2D" w:rsidRPr="00B34D2D">
        <w:rPr>
          <w:rStyle w:val="HebrewChar"/>
          <w:rFonts w:cs="FrankRuehl" w:hint="cs"/>
          <w:rtl/>
        </w:rPr>
        <w:t>...</w:t>
      </w:r>
      <w:r w:rsidRPr="00B34D2D">
        <w:rPr>
          <w:rStyle w:val="HebrewChar"/>
          <w:rFonts w:cs="FrankRuehl" w:hint="cs"/>
          <w:rtl/>
        </w:rPr>
        <w:t xml:space="preserve"> אנו בקיאים רק בשני סימנים, זפק וקרקבנו נקלף, (העור הפנימי של קיבתו נקלף בנקל), כנגד זה נחלקו המפרשים במשמעות שני הסימנים האחרים, אצבע יתרה ואינו דורס, ומקובל בידינו מימות האמוראים עוף טהור נאכל במסורת. (שם יא יג)</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עופל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ויבא אל העופל ויקח מידם ויפקוד בבית, וישלח את האנשים וילכו. (מלכים ב ה כד)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כי ארמון נוטש המון עיר עזב, עופל ובחן היה בעד מערות עד עולם משוש פרעים מרעה עדרים. (ישעיה לב יד)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עופל ובוחן - תקפנא ומטמרנא אתבלש. (ישעיה לב יד)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העופל - אתר כסי. (מלכים ב ה כד)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עופל ובוחן - בית המקדש שהיה מבצרם, עופל לשון מבצר. (ישעיה לב יד)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עפלה - נפש שלו תמיד בכעס ותאוה שואף </w:t>
      </w:r>
      <w:r w:rsidRPr="00B34D2D">
        <w:rPr>
          <w:rStyle w:val="HebrewChar"/>
          <w:rFonts w:cs="FrankRuehl" w:hint="cs"/>
          <w:rtl/>
        </w:rPr>
        <w:lastRenderedPageBreak/>
        <w:t>לבלע, עפלה לשון עזות, כמו ויעפילו לעלות. (חבקוק ב 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עופל ובוחן - מקום גבוה, מגזרת ויעפילו. (ישעיה לב יד)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עפלה - גבהה. (חבקוק ב 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אברבנאל: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עפלה - נראה שהוא מלשון אופל, שנפשו חשכה מספקות והרהר אחר מעשה ה' כחבקוק. (חבקוק ב ד)</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עופר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אילה)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מהו הטעם, אמר ר"ש אין חיה בעולם עושה כמו הצבי או עופר האילים, שבזמן שהוא בורח הולך מעט מעט ומחזיר את ראשו למקום שיצא ממנו, ולעולם תמיד הוא מחזיר את ראשו לאחוריו</w:t>
      </w:r>
      <w:r w:rsidR="00B34D2D" w:rsidRPr="00B34D2D">
        <w:rPr>
          <w:rStyle w:val="HebrewChar"/>
          <w:rFonts w:cs="FrankRuehl" w:hint="cs"/>
          <w:rtl/>
        </w:rPr>
        <w:t>...</w:t>
      </w:r>
      <w:r w:rsidRPr="00B34D2D">
        <w:rPr>
          <w:rStyle w:val="HebrewChar"/>
          <w:rFonts w:cs="FrankRuehl" w:hint="cs"/>
          <w:rtl/>
        </w:rPr>
        <w:t xml:space="preserve"> (שמות רלו)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עופר - איל בחור. (שיר השירים ב ט)</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עופרת</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מתכות)</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בעט ברזל - יכתבו בצור ואחר כך יעבירו עופרת עליהם להיות לאותיות מראה שחרות, כי עט עופרת היה רך אצל האבן. (איוב יט כד)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ועופרת מגזרת עפר, כי הששה מיני מתכות אם יושמו תחת הארץ יחסר כל אחד מהם דבר ידוע בשנים ידועות, ולעולם העופרת תוסיף. (שמות טו י)</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אל פיה - שלא ישמעו קולה, שהעופרת בולעת הקול, ורמז שאנשי כנסת הגדולה בטלו יצרא דע"ז והשליכוהו בדוד עופרת המבטל הקול. </w:t>
      </w:r>
      <w:r w:rsidRPr="00B34D2D">
        <w:rPr>
          <w:rStyle w:val="HebrewChar"/>
          <w:rFonts w:cs="FrankRuehl" w:hint="cs"/>
          <w:rtl/>
        </w:rPr>
        <w:lastRenderedPageBreak/>
        <w:t>(זכריה ה ח)</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w:t>
      </w:r>
      <w:r w:rsidRPr="00B34D2D">
        <w:rPr>
          <w:rStyle w:val="Code01"/>
          <w:rtl/>
        </w:rPr>
        <w:softHyphen/>
      </w:r>
      <w:r w:rsidRPr="00B34D2D">
        <w:rPr>
          <w:rStyle w:val="Code01"/>
          <w:rFonts w:hint="cs"/>
          <w:rtl/>
        </w:rPr>
        <w:t>וץ</w:t>
      </w:r>
    </w:p>
    <w:p w:rsidR="00A13369" w:rsidRDefault="00A13369" w:rsidP="00B34D2D">
      <w:pPr>
        <w:pStyle w:val="NormalPar"/>
        <w:widowControl w:val="0"/>
        <w:spacing w:before="240" w:line="254" w:lineRule="exact"/>
        <w:jc w:val="both"/>
        <w:rPr>
          <w:rStyle w:val="HebrewChar"/>
          <w:rtl/>
        </w:rPr>
      </w:pPr>
      <w:r w:rsidRPr="00B34D2D">
        <w:rPr>
          <w:rStyle w:val="HebrewChar"/>
          <w:rFonts w:cs="FrankRuehl" w:hint="cs"/>
          <w:bCs/>
          <w:szCs w:val="28"/>
          <w:rtl/>
        </w:rPr>
        <w:t>מדרשים:</w:t>
      </w:r>
    </w:p>
    <w:p w:rsidR="00B34D2D" w:rsidRDefault="00A13369" w:rsidP="00B34D2D">
      <w:pPr>
        <w:pStyle w:val="NormalPar"/>
        <w:widowControl w:val="0"/>
        <w:spacing w:line="254" w:lineRule="exact"/>
        <w:jc w:val="both"/>
        <w:rPr>
          <w:rStyle w:val="HebrewChar"/>
          <w:rtl/>
        </w:rPr>
      </w:pPr>
      <w:r w:rsidRPr="00B34D2D">
        <w:rPr>
          <w:rStyle w:val="HebrewChar"/>
          <w:rFonts w:cs="FrankRuehl" w:hint="cs"/>
          <w:rtl/>
        </w:rPr>
        <w:t>איש היה בארץ עוץ, ארץ שוטלים בה עצות רעות על הקב"ה, שנאמר מן הארץ ההיא יצא אשור, ומתרגמינן מן עצה ההיא. (מדרש איוב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בארץ עוץ - ארם. (איוב א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בארץ עוץ - מצאנו מלכי העוץ (ירמיה כ"ה ב'), ומפורש מזה בת אדום יושבת בארץ עוץ (איכה ד' כ"א), ואמר בו התרגום ארע ארמניא, וגם מצאנו עוץ מבני עשו עוץ וארן, וכן הקרוב אל הדעת כי זה האיש היה מזרע אברהם מבני אדום והכיר את בוראו</w:t>
      </w:r>
      <w:r w:rsidR="00B34D2D" w:rsidRPr="00B34D2D">
        <w:rPr>
          <w:rStyle w:val="HebrewChar"/>
          <w:rFonts w:cs="FrankRuehl" w:hint="cs"/>
          <w:rtl/>
        </w:rPr>
        <w:t>...</w:t>
      </w:r>
      <w:r w:rsidRPr="00B34D2D">
        <w:rPr>
          <w:rStyle w:val="HebrewChar"/>
          <w:rFonts w:cs="FrankRuehl" w:hint="cs"/>
          <w:rtl/>
        </w:rPr>
        <w:t xml:space="preserve"> (שם)</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עוקר הרים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אמר רבי יוחנן פליגו בה רבן שמעון בן גמליאל ורבנן, חד אמר סיני (בקי) עדיף וחד אמר עוקר הרים (חריף) עדיף, רב יוסף סיני רבה עוקר הרים, שלחו לתמן איזה מהם קודם, שלחו להו סיני עדיף, דאמר מר הכל צריכין למרי חטיא. (הוריות יד א)</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w:t>
      </w:r>
      <w:r w:rsidRPr="00B34D2D">
        <w:rPr>
          <w:rStyle w:val="Code01"/>
          <w:rtl/>
        </w:rPr>
        <w:softHyphen/>
      </w:r>
      <w:r w:rsidRPr="00B34D2D">
        <w:rPr>
          <w:rStyle w:val="Code01"/>
          <w:rFonts w:hint="cs"/>
          <w:rtl/>
        </w:rPr>
        <w:t>ור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קרבן)</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עור, יכול אף עורה שבים יהו טמאים, ודין הוא, טימא בנגעים וטימא בשרצים, מה נגעים פרט בהם עורות של ים אף שרצים יפטור בהם עורות של ים</w:t>
      </w:r>
      <w:r w:rsidR="00B34D2D" w:rsidRPr="00B34D2D">
        <w:rPr>
          <w:rStyle w:val="HebrewChar"/>
          <w:rFonts w:cs="FrankRuehl" w:hint="cs"/>
          <w:rtl/>
        </w:rPr>
        <w:t>...</w:t>
      </w:r>
      <w:r w:rsidRPr="00B34D2D">
        <w:rPr>
          <w:rStyle w:val="HebrewChar"/>
          <w:rFonts w:cs="FrankRuehl" w:hint="cs"/>
          <w:rtl/>
        </w:rPr>
        <w:t xml:space="preserve"> יכול אף עור מצה ועור האיפה במשמע, תלמוד לומר מלאכת עור, יצאו עור המצה ועור האיפה שלא נעשה בהם מלאכה</w:t>
      </w:r>
      <w:r w:rsidR="00B34D2D" w:rsidRPr="00B34D2D">
        <w:rPr>
          <w:rStyle w:val="HebrewChar"/>
          <w:rFonts w:cs="FrankRuehl" w:hint="cs"/>
          <w:rtl/>
        </w:rPr>
        <w:t>...</w:t>
      </w:r>
      <w:r w:rsidRPr="00B34D2D">
        <w:rPr>
          <w:rStyle w:val="HebrewChar"/>
          <w:rFonts w:cs="FrankRuehl" w:hint="cs"/>
          <w:rtl/>
        </w:rPr>
        <w:t xml:space="preserve"> (שמיני-יין ושכר פרשה ו,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w:t>
      </w:r>
      <w:r w:rsidR="00A13369" w:rsidRPr="00B34D2D">
        <w:rPr>
          <w:rStyle w:val="HebrewChar"/>
          <w:rFonts w:cs="FrankRuehl" w:hint="cs"/>
          <w:rtl/>
        </w:rPr>
        <w:t>דבעי רבי אלעזר עור בהמה טמאה מהו שיטמא באהל המת, השתא עור בהמה טהורה לא מטמא, עור בהמה טמאה מיבעיא, שאני התם דהדר אהדריה קרא, דכתיב ונשאו את יריעות המשכן ואת אהל מועד מכסהו ומכסה התחש אשר עליו</w:t>
      </w:r>
      <w:r w:rsidRPr="00B34D2D">
        <w:rPr>
          <w:rStyle w:val="HebrewChar"/>
          <w:rFonts w:cs="FrankRuehl" w:hint="cs"/>
          <w:rtl/>
        </w:rPr>
        <w:t>...</w:t>
      </w:r>
      <w:r w:rsidR="00A13369" w:rsidRPr="00B34D2D">
        <w:rPr>
          <w:rStyle w:val="HebrewChar"/>
          <w:rFonts w:cs="FrankRuehl" w:hint="cs"/>
          <w:rtl/>
        </w:rPr>
        <w:t xml:space="preserve"> תנינא לא הוכשרו למלאכת שמים אלא עור בהמה טהורה בלבד</w:t>
      </w:r>
      <w:r w:rsidRPr="00B34D2D">
        <w:rPr>
          <w:rStyle w:val="HebrewChar"/>
          <w:rFonts w:cs="FrankRuehl" w:hint="cs"/>
          <w:rtl/>
        </w:rPr>
        <w:t>...</w:t>
      </w:r>
      <w:r w:rsidR="00A13369" w:rsidRPr="00B34D2D">
        <w:rPr>
          <w:rStyle w:val="HebrewChar"/>
          <w:rFonts w:cs="FrankRuehl" w:hint="cs"/>
          <w:rtl/>
        </w:rPr>
        <w:t>(שבת כח א,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בעא מיניה רבא מרב נחמן המוציא עור בכמה, אמר ליה כדתנן, עור כדי לעשות קמיע, המעבדו בכמה, אמר לו לא שנא</w:t>
      </w:r>
      <w:r w:rsidR="00B34D2D" w:rsidRPr="00B34D2D">
        <w:rPr>
          <w:rStyle w:val="HebrewChar"/>
          <w:rFonts w:cs="FrankRuehl" w:hint="cs"/>
          <w:rtl/>
        </w:rPr>
        <w:t>...</w:t>
      </w:r>
      <w:r w:rsidRPr="00B34D2D">
        <w:rPr>
          <w:rStyle w:val="HebrewChar"/>
          <w:rFonts w:cs="FrankRuehl" w:hint="cs"/>
          <w:rtl/>
        </w:rPr>
        <w:t xml:space="preserve"> (שם עט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שמונה שרצים</w:t>
      </w:r>
      <w:r w:rsidR="00B34D2D" w:rsidRPr="00B34D2D">
        <w:rPr>
          <w:rStyle w:val="HebrewChar"/>
          <w:rFonts w:cs="FrankRuehl" w:hint="cs"/>
          <w:rtl/>
        </w:rPr>
        <w:t>...</w:t>
      </w:r>
      <w:r w:rsidRPr="00B34D2D">
        <w:rPr>
          <w:rStyle w:val="HebrewChar"/>
          <w:rFonts w:cs="FrankRuehl" w:hint="cs"/>
          <w:rtl/>
        </w:rPr>
        <w:t xml:space="preserve"> מדקתני החובל בהן חייב, מכלל דאית להו עור, מאן תנא אמר שמואל רבי יוחנן בן נורי היא</w:t>
      </w:r>
      <w:r w:rsidR="00B34D2D" w:rsidRPr="00B34D2D">
        <w:rPr>
          <w:rStyle w:val="HebrewChar"/>
          <w:rFonts w:cs="FrankRuehl" w:hint="cs"/>
          <w:rtl/>
        </w:rPr>
        <w:t>...</w:t>
      </w:r>
      <w:r w:rsidRPr="00B34D2D">
        <w:rPr>
          <w:rStyle w:val="HebrewChar"/>
          <w:rFonts w:cs="FrankRuehl" w:hint="cs"/>
          <w:rtl/>
        </w:rPr>
        <w:t xml:space="preserve"> (שם קז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תנן התם עור העסלא וחלל שלו מצטרפין בטפח, מאי עור העסלא, אמר רבה בר בר חנה א"ר יוחנן עור כיסוי של בית הכסא</w:t>
      </w:r>
      <w:r w:rsidR="00B34D2D" w:rsidRPr="00B34D2D">
        <w:rPr>
          <w:rStyle w:val="HebrewChar"/>
          <w:rFonts w:cs="FrankRuehl" w:hint="cs"/>
          <w:rtl/>
        </w:rPr>
        <w:t>...</w:t>
      </w:r>
      <w:r w:rsidRPr="00B34D2D">
        <w:rPr>
          <w:rStyle w:val="HebrewChar"/>
          <w:rFonts w:cs="FrankRuehl" w:hint="cs"/>
          <w:rtl/>
        </w:rPr>
        <w:t xml:space="preserve"> (עירובין י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בראשונה היו מניחין עורות קדשים בלשכת בית הפרוה, לערב היו מחלקין אותן לאנשי בית אב, והיו בעלי זרועות נוטלין אותן בזרוע, התקינו שיהיו מחלקין אותן מערב שבת לערב שבת, דאתיין כולהו משמרות ושקלן בהדדי, ועדיין היו גדולי כהונה נוטלין אותן בזרוע, עמדו בעלים והקדישום לשמים אמרו לא היו ימים מועטים עד שחיפו את ההיכל כולו בטבלאות של זהב שהן אמה על אמה כעובי דינר זהב. (פסחים נז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א"ר חייא בר אסי משמיה דעולא </w:t>
      </w:r>
      <w:r>
        <w:rPr>
          <w:rStyle w:val="HebrewChar"/>
          <w:rtl/>
        </w:rPr>
        <w:t> </w:t>
      </w:r>
      <w:r w:rsidRPr="00B34D2D">
        <w:rPr>
          <w:rStyle w:val="HebrewChar"/>
          <w:rFonts w:cs="FrankRuehl" w:hint="cs"/>
          <w:bCs/>
          <w:rtl/>
        </w:rPr>
        <w:t xml:space="preserve">ג' עורות הן, מצה חיפה ודיפתרא, </w:t>
      </w:r>
      <w:r>
        <w:rPr>
          <w:rStyle w:val="HebrewChar"/>
          <w:rtl/>
        </w:rPr>
        <w:t> </w:t>
      </w:r>
      <w:r w:rsidR="00B34D2D" w:rsidRPr="00B34D2D">
        <w:rPr>
          <w:rStyle w:val="HebrewChar"/>
          <w:rFonts w:cs="FrankRuehl" w:hint="cs"/>
          <w:rtl/>
        </w:rPr>
        <w:t xml:space="preserve"> </w:t>
      </w:r>
      <w:r w:rsidRPr="00B34D2D">
        <w:rPr>
          <w:rStyle w:val="HebrewChar"/>
          <w:rFonts w:cs="FrankRuehl" w:hint="cs"/>
          <w:rtl/>
        </w:rPr>
        <w:t>מצה כמשמעו, דלא מליח ודלא קמיח ודלא אפיץ, למאי הלכתא, להוצאת שבת, וכמה שיעורו כדקתני רב שמואל בר יהודה כדי לצור משקל קטנה, וכמה, אמר אביי כי ריבעא דריבעא דפומבדיתא. חיפה, דמליח ולא קמיח ולא אפיץ, למאי הילכתא להוצאת שבת, וכמה שיעורו כדתנן עור כדי לעשות קמיע, דיפתרא, דמליח וקמיח ולא אפיץ. למאי הילכתא להוצאת שבת, וכמה שיעורו, כדי לכתוב עליו את הגט. (גיטין כב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סברוה עור אליה כאליה דמי</w:t>
      </w:r>
      <w:r w:rsidR="00B34D2D" w:rsidRPr="00B34D2D">
        <w:rPr>
          <w:rStyle w:val="HebrewChar"/>
          <w:rFonts w:cs="FrankRuehl" w:hint="cs"/>
          <w:rtl/>
        </w:rPr>
        <w:t>...</w:t>
      </w:r>
      <w:r w:rsidRPr="00B34D2D">
        <w:rPr>
          <w:rStyle w:val="HebrewChar"/>
          <w:rFonts w:cs="FrankRuehl" w:hint="cs"/>
          <w:rtl/>
        </w:rPr>
        <w:t xml:space="preserve"> (זבחים כז ב,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למימרא דעור בר כיבוס הוא, ורמינהו היתה עליו לשלשת מקנחה בסמרטוט, היתה של עור </w:t>
      </w:r>
      <w:r w:rsidRPr="00B34D2D">
        <w:rPr>
          <w:rStyle w:val="HebrewChar"/>
          <w:rFonts w:cs="FrankRuehl" w:hint="cs"/>
          <w:rtl/>
        </w:rPr>
        <w:lastRenderedPageBreak/>
        <w:t>נותן עליה מים עד שתכלה, אמר אביי לא קשיא הא רבנן הא אחרים, דתניא הבגד והשק מכבסו הכלי והעור מגררו, אחרים אומרים הבגד והשק והעור מכבסו והכלי מגררו</w:t>
      </w:r>
      <w:r w:rsidR="00B34D2D" w:rsidRPr="00B34D2D">
        <w:rPr>
          <w:rStyle w:val="HebrewChar"/>
          <w:rFonts w:cs="FrankRuehl" w:hint="cs"/>
          <w:rtl/>
        </w:rPr>
        <w:t>...</w:t>
      </w:r>
      <w:r w:rsidRPr="00B34D2D">
        <w:rPr>
          <w:rStyle w:val="HebrewChar"/>
          <w:rFonts w:cs="FrankRuehl" w:hint="cs"/>
          <w:rtl/>
        </w:rPr>
        <w:t>(שם צד א,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הגלודה רבי מאיר מכשיר וחכמים פוסלים וכבר העיד אלעזר ספרא ויוחנן בן גודגדא על הגלודה שפסולה, אמר רבי שמעון בן אלעזר חזר בו רבי מאיר</w:t>
      </w:r>
      <w:r w:rsidR="00B34D2D" w:rsidRPr="00B34D2D">
        <w:rPr>
          <w:rStyle w:val="HebrewChar"/>
          <w:rFonts w:cs="FrankRuehl" w:hint="cs"/>
          <w:rtl/>
        </w:rPr>
        <w:t>...</w:t>
      </w:r>
      <w:r w:rsidRPr="00B34D2D">
        <w:rPr>
          <w:rStyle w:val="HebrewChar"/>
          <w:rFonts w:cs="FrankRuehl" w:hint="cs"/>
          <w:rtl/>
        </w:rPr>
        <w:t>ואם נשתייר בו כסלע (עור) כשרה, היכא, אמר רב יהודה אמר שמואל על פני השדרה כולה</w:t>
      </w:r>
      <w:r w:rsidR="00B34D2D" w:rsidRPr="00B34D2D">
        <w:rPr>
          <w:rStyle w:val="HebrewChar"/>
          <w:rFonts w:cs="FrankRuehl" w:hint="cs"/>
          <w:rtl/>
        </w:rPr>
        <w:t>...</w:t>
      </w:r>
      <w:r w:rsidRPr="00B34D2D">
        <w:rPr>
          <w:rStyle w:val="HebrewChar"/>
          <w:rFonts w:cs="FrankRuehl" w:hint="cs"/>
          <w:rtl/>
        </w:rPr>
        <w:t xml:space="preserve"> (חולין נה ב,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העור והרוטב</w:t>
      </w:r>
      <w:r w:rsidR="00B34D2D" w:rsidRPr="00B34D2D">
        <w:rPr>
          <w:rStyle w:val="HebrewChar"/>
          <w:rFonts w:cs="FrankRuehl" w:hint="cs"/>
          <w:rtl/>
        </w:rPr>
        <w:t>...</w:t>
      </w:r>
      <w:r w:rsidRPr="00B34D2D">
        <w:rPr>
          <w:rStyle w:val="HebrewChar"/>
          <w:rFonts w:cs="FrankRuehl" w:hint="cs"/>
          <w:rtl/>
        </w:rPr>
        <w:t xml:space="preserve"> מצטרפין לטמא טומאת אוכלין אבל לא טומאת נבלות</w:t>
      </w:r>
      <w:r w:rsidR="00B34D2D" w:rsidRPr="00B34D2D">
        <w:rPr>
          <w:rStyle w:val="HebrewChar"/>
          <w:rFonts w:cs="FrankRuehl" w:hint="cs"/>
          <w:rtl/>
        </w:rPr>
        <w:t>...</w:t>
      </w:r>
      <w:r w:rsidRPr="00B34D2D">
        <w:rPr>
          <w:rStyle w:val="HebrewChar"/>
          <w:rFonts w:cs="FrankRuehl" w:hint="cs"/>
          <w:rtl/>
        </w:rPr>
        <w:t xml:space="preserve"> דתנו רבנן בנבלתה ולא בעור שאין עליו כזית בשר, יכול הנוגע כנגד בשר מאחוריו לא יהא טמא, תלמוד לומר טמא</w:t>
      </w:r>
      <w:r w:rsidR="00B34D2D" w:rsidRPr="00B34D2D">
        <w:rPr>
          <w:rStyle w:val="HebrewChar"/>
          <w:rFonts w:cs="FrankRuehl" w:hint="cs"/>
          <w:rtl/>
        </w:rPr>
        <w:t>...</w:t>
      </w:r>
      <w:r w:rsidRPr="00B34D2D">
        <w:rPr>
          <w:rStyle w:val="HebrewChar"/>
          <w:rFonts w:cs="FrankRuehl" w:hint="cs"/>
          <w:rtl/>
        </w:rPr>
        <w:t xml:space="preserve"> (שם קיז ב,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מיתיבי את זו דרש ר' יהושע בן חנניא ויעש ה' אלקים לאדם ולאשתו כתנות עור וילבישם, מלמד שאין הקב"ה עושה עור לאדם אלא אם כן נוצר, אלמא בעור תליא מילתא, לא שנא עכור ולא שנא צלול</w:t>
      </w:r>
      <w:r w:rsidR="00B34D2D" w:rsidRPr="00B34D2D">
        <w:rPr>
          <w:rStyle w:val="HebrewChar"/>
          <w:rFonts w:cs="FrankRuehl" w:hint="cs"/>
          <w:rtl/>
        </w:rPr>
        <w:t>...</w:t>
      </w:r>
      <w:r w:rsidRPr="00B34D2D">
        <w:rPr>
          <w:rStyle w:val="HebrewChar"/>
          <w:rFonts w:cs="FrankRuehl" w:hint="cs"/>
          <w:rtl/>
        </w:rPr>
        <w:t xml:space="preserve"> (נדה כה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ותנינן אלו שעורותיהם כבשרן עור האדם, הא איתמר עלה אמר עולא דבר תורה עור אדם טהור, ומאי טעמא אמרו טמא, גזרה שמא יעשה אדם עורות אביו ואמו שטיחין לחמור</w:t>
      </w:r>
      <w:r w:rsidR="00B34D2D" w:rsidRPr="00B34D2D">
        <w:rPr>
          <w:rStyle w:val="HebrewChar"/>
          <w:rFonts w:cs="FrankRuehl" w:hint="cs"/>
          <w:rtl/>
        </w:rPr>
        <w:t>...</w:t>
      </w:r>
      <w:r w:rsidRPr="00B34D2D">
        <w:rPr>
          <w:rStyle w:val="HebrewChar"/>
          <w:rFonts w:cs="FrankRuehl" w:hint="cs"/>
          <w:rtl/>
        </w:rPr>
        <w:t xml:space="preserve"> (שם נה א,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שמונה שרצים האמורים בתורה הצדן והחובל בהן חייב</w:t>
      </w:r>
      <w:r w:rsidR="00B34D2D" w:rsidRPr="00B34D2D">
        <w:rPr>
          <w:rStyle w:val="HebrewChar"/>
          <w:rFonts w:cs="FrankRuehl" w:hint="cs"/>
          <w:rtl/>
        </w:rPr>
        <w:t>...</w:t>
      </w:r>
      <w:r w:rsidRPr="00B34D2D">
        <w:rPr>
          <w:rStyle w:val="HebrewChar"/>
          <w:rFonts w:cs="FrankRuehl" w:hint="cs"/>
          <w:rtl/>
        </w:rPr>
        <w:t xml:space="preserve"> רבי זריקן בשם רבי יוחנן אימי איתפלגין ר' יוחנן ורשב"ל חד אמר דברי הכל (מתניתין) וחורנא אמר במחלוקת, ולא ידעין מאן אמר דא ומאן אמר דא. א"ר זעירא נפרש מיליהון דרבנן מן מיליהון דתנינן תמן, אלו שעורותיהן כבשרן, עור האדם, ועור חזיר של יישוב, רבי יוסה אומר אף עור חזיר של בר, ר' יוחנן אמר לא שנו אלא לאיסור ולטומאה, אבל ללקות עור הוא ואין לוקים עליו משום נבילה</w:t>
      </w:r>
      <w:r w:rsidR="00B34D2D" w:rsidRPr="00B34D2D">
        <w:rPr>
          <w:rStyle w:val="HebrewChar"/>
          <w:rFonts w:cs="FrankRuehl" w:hint="cs"/>
          <w:rtl/>
        </w:rPr>
        <w:t>...</w:t>
      </w:r>
      <w:r w:rsidRPr="00B34D2D">
        <w:rPr>
          <w:rStyle w:val="HebrewChar"/>
          <w:rFonts w:cs="FrankRuehl" w:hint="cs"/>
          <w:rtl/>
        </w:rPr>
        <w:t xml:space="preserve"> (שבת עד א,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ג' עורות הן, העשוי לשטיח טמא מדרס, לתכריך הכלים טמא טמא מת, ושל רצועות ושל סנדלים טהורה מכלום. (כלים כד יב)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אלו עורות טמאין מדרס, עור שחשב עליו לשטיח, עור סקורטיא עור קטבוליא עור החמר עור הכתן עור הכתף עור הרופא, עור העריסה, עור החלב של קטן, עור הכר, עור הכסת, מדרס, עור הסרוק, עור הסורק, רא"א מדרס וחכמים אומרים טמא מת. (שם כו 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לקח טוב: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ויאמר אנכי אשלח גדי עזים, יעקב נתברך בעורות, ויהודה הוציא מלכים בעורות גדי העזים. (בראשית פרק לח)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משנה תורה: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ואלו שעורותיהן כבשרן, עור האדם, ועור החזיר של ישוב, ועור חטוטרת של גמל שלא טענו עליו משא מעולם ולא הגיע למשא שעדיין היא רכה, ועור בית הבושת, ועור שתחת האליה, ועור השליל, ועור האנקה והכח והלטאה והחומט, כל אלו העורות כשהן רכות הרי הן כבשר לכל דבר בין לאיסור אכילה בין לטומאה. (מאכלות אסורות ד כא)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הכתב והקבלה: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כתנות עור - </w:t>
      </w:r>
      <w:r w:rsidR="00B34D2D" w:rsidRPr="00B34D2D">
        <w:rPr>
          <w:rStyle w:val="HebrewChar"/>
          <w:rFonts w:cs="FrankRuehl" w:hint="cs"/>
          <w:rtl/>
        </w:rPr>
        <w:t>...</w:t>
      </w:r>
      <w:r w:rsidRPr="00B34D2D">
        <w:rPr>
          <w:rStyle w:val="HebrewChar"/>
          <w:rFonts w:cs="FrankRuehl" w:hint="cs"/>
          <w:rtl/>
        </w:rPr>
        <w:t>הנה עור כמו אור להאיר את הנעלם והנסתר בנפש האדם פנימא, ואונקלוס שתרגם כתנות עור, לבושין דיקר על משך בשריהון, מבואר דעתם להרכיב מלת אור דר' מאיר על מלת עור דקרא</w:t>
      </w:r>
      <w:r w:rsidR="00B34D2D" w:rsidRPr="00B34D2D">
        <w:rPr>
          <w:rStyle w:val="HebrewChar"/>
          <w:rFonts w:cs="FrankRuehl" w:hint="cs"/>
          <w:rtl/>
        </w:rPr>
        <w:t>...</w:t>
      </w:r>
      <w:r w:rsidRPr="00B34D2D">
        <w:rPr>
          <w:rStyle w:val="HebrewChar"/>
          <w:rFonts w:cs="FrankRuehl" w:hint="cs"/>
          <w:rtl/>
        </w:rPr>
        <w:t xml:space="preserve"> (בראשית ג כא,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או עור - שם עור הוא כולל עור האדם עור כל בעלי חיים, ונמצא גם על דגי הים, התמלא בסוכות עורו (איוב מ' ל"א). ובנגעים יש לימוד דעור חיית הים אינו מטמא</w:t>
      </w:r>
      <w:r w:rsidR="00B34D2D" w:rsidRPr="00B34D2D">
        <w:rPr>
          <w:rStyle w:val="HebrewChar"/>
          <w:rFonts w:cs="FrankRuehl" w:hint="cs"/>
          <w:rtl/>
        </w:rPr>
        <w:t>...</w:t>
      </w:r>
      <w:r w:rsidRPr="00B34D2D">
        <w:rPr>
          <w:rStyle w:val="HebrewChar"/>
          <w:rFonts w:cs="FrankRuehl" w:hint="cs"/>
          <w:rtl/>
        </w:rPr>
        <w:t xml:space="preserve"> אולם כבר אמרנו שמלת "או" מורה על החלוקה השלמה, ובא לרבות איזה דבר שיכנס בגדר שם עור, ופירוש שמרבה אם חבר להם מן הגדל בארץ בענין שהוא חיבור לטומאה אפילו כל שהוא, שאז עור חיית הים מטמא. (ויקרא יא לב)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בפרשת נגעים תפס לפעמים עור סתם, ולפעמים עור בשר, וההבדל הוא כי בעור בשרו כולל גם מקום הבלתי ראוי לגדל שער, כי המקום </w:t>
      </w:r>
      <w:r w:rsidRPr="00B34D2D">
        <w:rPr>
          <w:rStyle w:val="HebrewChar"/>
          <w:rFonts w:cs="FrankRuehl" w:hint="cs"/>
          <w:rtl/>
        </w:rPr>
        <w:lastRenderedPageBreak/>
        <w:t>המיוחד לגדל שער כמו הראש והזקן נקרא בשם עור ראשו</w:t>
      </w:r>
      <w:r w:rsidR="00B34D2D" w:rsidRPr="00B34D2D">
        <w:rPr>
          <w:rStyle w:val="HebrewChar"/>
          <w:rFonts w:cs="FrankRuehl" w:hint="cs"/>
          <w:rtl/>
        </w:rPr>
        <w:t>...</w:t>
      </w:r>
      <w:r w:rsidRPr="00B34D2D">
        <w:rPr>
          <w:rStyle w:val="HebrewChar"/>
          <w:rFonts w:cs="FrankRuehl" w:hint="cs"/>
          <w:rtl/>
        </w:rPr>
        <w:t xml:space="preserve"> (הכרמל)</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שפת אמת:</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אדם כי יהיה בעור בשרו, כי אחר חטא האדם כתוב ויעש וכו' כתנות עור, והוא שניתן להם מסך והסתר בכל דבר, כמו שכתב בזוהר הקדש שהוא ממשכא דחויא, ועור מלשון עיור, שאחר החטא אינו יכול להכיר האור מתוך החושך, רק בעבודה ויגיעה להסיר מסך המבדיל, והנגעים באים רק מכח עור הזה. וידוע כי יש בעור נקבים דקים, כי בכל מקום הקליפות יש נקודה גנוזה גם כן, רק שעל ידי עונות נסתמו החלונות ובאים הנגעים</w:t>
      </w:r>
      <w:r w:rsidR="00B34D2D" w:rsidRPr="00B34D2D">
        <w:rPr>
          <w:rStyle w:val="HebrewChar"/>
          <w:rFonts w:cs="FrankRuehl" w:hint="cs"/>
          <w:rtl/>
        </w:rPr>
        <w:t>...</w:t>
      </w:r>
      <w:r w:rsidRPr="00B34D2D">
        <w:rPr>
          <w:rStyle w:val="HebrewChar"/>
          <w:rFonts w:cs="FrankRuehl" w:hint="cs"/>
          <w:rtl/>
        </w:rPr>
        <w:t xml:space="preserve"> (תזריע תרל"ה)</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עורב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(ראה גם: נח,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עוף</w:t>
      </w:r>
      <w:r>
        <w:rPr>
          <w:rStyle w:val="HebrewChar"/>
          <w:rtl/>
        </w:rPr>
        <w:t> </w:t>
      </w:r>
      <w:r w:rsidRPr="00B34D2D">
        <w:rPr>
          <w:rStyle w:val="HebrewChar"/>
          <w:rFonts w:cs="FrankRuehl" w:hint="cs"/>
          <w:rtl/>
        </w:rPr>
        <w:t>, צפור)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וישלח את העורב, ויצא יצוא ושוב עד יבושת המים מעל הארץ. (בראשית ח 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את כל עורב למינו. (ויקרא יא טו)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וילך ויעש כדבר ה', וילך וישב בנחל כרית אשר על פני הירדן. והעורבים מביאים לו לחם ובשר בבקר ולחם ובשר בערב, ומן הנחל ישתה. (מלכים א יז 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נותן לבהמה לחמה, לבני עורב אשר יקראו. (תהלים קמז ט)</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רבי איבו אמר נח חכם היה והיה מבין לחישת וצפצוף כל הנבראים ורמיזתם, וכשהיה בתיבה אמר יודע אני שאין פקח בעופות כמו העורב למידע מניה סימנא בעלמא, מיד וישלח את העורב. (זהר חדש נח קב)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עורב זה עורב, כל עורב להביא עורב העמקי ועורב הבא בראש יונים, למינו להביא את הזרזירים. (שמיני-יין ושכר פרק 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שלשה אוהבין זה את זה, אלו הן הגרים ועבדים ועורבין. (פסחים קיג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אתו לקמיה דרב חסדא, אמר להו כפו ליה אסיתא (כפו מכתשת) בצבורא וליקום ולימא עורבא בעי בניה, וההוא גברא לא בעי בניה. ועורבא בעי בניה והכתיב לבני עורב אשר </w:t>
      </w:r>
      <w:r w:rsidR="00A13369" w:rsidRPr="00B34D2D">
        <w:rPr>
          <w:rStyle w:val="HebrewChar"/>
          <w:rFonts w:cs="FrankRuehl" w:hint="cs"/>
          <w:rtl/>
        </w:rPr>
        <w:lastRenderedPageBreak/>
        <w:t>יקראו, לא קשיא, הא בחיורי הא באוכמי (כשגדלים נעשים שחורים). (כתובות מט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וישלח את העורב, אמר ר"ל תשובה ניצחת השיבו עורב לנח, אמר לו רבך שונאני ואתה שנאתני, רבך שונאני מן הטהורין שבעה מן הטמאים שנים, ואתה שנאתני, שאתה מניח ממין שבעה ושולח ממין שנים, אם פוגע בי שר חמה או שר צנה לא נמצא עולם חסר בריה אחת, או שמא לאשתי אתה צריך. אמר לו רשע, במותר לי נאסר לי, בנאסר לי לא כל שכן</w:t>
      </w:r>
      <w:r w:rsidR="00B34D2D" w:rsidRPr="00B34D2D">
        <w:rPr>
          <w:rStyle w:val="HebrewChar"/>
          <w:rFonts w:cs="FrankRuehl" w:hint="cs"/>
          <w:rtl/>
        </w:rPr>
        <w:t>...</w:t>
      </w:r>
      <w:r w:rsidRPr="00B34D2D">
        <w:rPr>
          <w:rStyle w:val="HebrewChar"/>
          <w:rFonts w:cs="FrankRuehl" w:hint="cs"/>
          <w:rtl/>
        </w:rPr>
        <w:t xml:space="preserve"> תנו רבנן שלשה שמשו בתיבה וכולם לקו, כלב ועורב וחם, עורב רק (רוקק זרע מפיו לפיה של נקבה). (סנהדרין קח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אם כן עורב דכתב רחמנא למה לי, השתא דאית ליה תלתא לא אכלינן, דאית ליה תרי (סימנים) מיבעיא</w:t>
      </w:r>
      <w:r w:rsidRPr="00B34D2D">
        <w:rPr>
          <w:rStyle w:val="HebrewChar"/>
          <w:rFonts w:cs="FrankRuehl" w:hint="cs"/>
          <w:rtl/>
        </w:rPr>
        <w:t>...</w:t>
      </w:r>
      <w:r w:rsidR="00A13369" w:rsidRPr="00B34D2D">
        <w:rPr>
          <w:rStyle w:val="HebrewChar"/>
          <w:rFonts w:cs="FrankRuehl" w:hint="cs"/>
          <w:rtl/>
        </w:rPr>
        <w:t xml:space="preserve"> (חולין סא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עורב זה עורב, את כל עורב להביא עורב העמקי, למינו להביא עורב הבא בראשי יונים. אמר מר עורב זה עורב, אטו קמן קאי, אלא אימא עורב זה עורב אוכמא, וכן הוא אומר קווצותיו תלתלים שחורות כעורב, העמקים חיוורא, וכן הוא אומר ומראהו עמוק מן העור כמראה חמה העמוקה מן הצל, ועורב הבא בראש יונים, אמר רב פפא לא תימא דאתי בריש יוני, אלא דדמי רישיה לדיונה. (שם סג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עוד ערך עוף.</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עין תלעג לאב ותבוז לקהת אם, עין שהלעיגה על כבוד אב ואם וביזת לא תקח האם על הבנים יקרוה עורבי נחל, יבוא עורב שהא אכזרי ויקרינה וללא יהנה ממנה</w:t>
      </w:r>
      <w:r w:rsidR="00B34D2D" w:rsidRPr="00B34D2D">
        <w:rPr>
          <w:rStyle w:val="HebrewChar"/>
          <w:rFonts w:cs="FrankRuehl" w:hint="cs"/>
          <w:rtl/>
        </w:rPr>
        <w:t>...</w:t>
      </w:r>
      <w:r w:rsidRPr="00B34D2D">
        <w:rPr>
          <w:rStyle w:val="HebrewChar"/>
          <w:rFonts w:cs="FrankRuehl" w:hint="cs"/>
          <w:rtl/>
        </w:rPr>
        <w:t xml:space="preserve"> (קידושין כא א, וראה עוד ערך עוף)</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כי עוף השמים וגו' ר' ירמיה בן אלעזר אומר זה הוא העורב חכמת טייארין. (קהלת י כג)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תנחומא הקדום: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ומעוף השמים יחכמנו, אמר הקב"ה לימדו מן העורבים שהיו מכלכלים את אליהו, שנאמר ואת העורבים ציויתי לכלכלך שם, והעורבין מביאין לו לחם ובשר וגו' (מ"א י"ז ד), מהיכן היו </w:t>
      </w:r>
      <w:r w:rsidRPr="00B34D2D">
        <w:rPr>
          <w:rStyle w:val="HebrewChar"/>
          <w:rFonts w:cs="FrankRuehl" w:hint="cs"/>
          <w:rtl/>
        </w:rPr>
        <w:lastRenderedPageBreak/>
        <w:t>מביאים לו לחם ובשר בבקר ולחם ובשר בערב, מן שולחנו של יהושפט, שלא היו רוצים אותם עורבים ליכנס בביתו של אחאב, להוציא משולחנו של אותו רשע כלום לאותו צדיק, מפני שהיתה ביתו מלאה עבודת כוכבים, הוי מעוף השמים יחכמנו, אמר הקב"ה לישראל לימדו מן הפר (של אליהו) ומן העורבים, ואל תפנו אל האלילים להסתכל בהם. (מסעי 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פרקי דרבי אליעזר:</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ולא היו יודעים מה לעשות להבל, שלא היו נהוגים בקבורה, בא עורב אחד שמת לו אחד מחביריו לקח אותו וחפר בארץ וטמנו לעיניהם, אמר אדם כעורב אני עושה</w:t>
      </w:r>
      <w:r w:rsidRPr="00B34D2D">
        <w:rPr>
          <w:rStyle w:val="HebrewChar"/>
          <w:rFonts w:cs="FrankRuehl" w:hint="cs"/>
          <w:rtl/>
        </w:rPr>
        <w:t>...</w:t>
      </w:r>
      <w:r w:rsidR="00A13369" w:rsidRPr="00B34D2D">
        <w:rPr>
          <w:rStyle w:val="HebrewChar"/>
          <w:rFonts w:cs="FrankRuehl" w:hint="cs"/>
          <w:rtl/>
        </w:rPr>
        <w:t xml:space="preserve"> ושלם הקב"ה שכר טוב לעורבים בעולם הזה, ומה שכר נתן להם, כשהן מולידין את בניהם רואין אותן לבנים ובורחים מפניהם, וסבורים שהם בני נחש, והקב"ה נותן להם מזונם בלא חיסור, ולא עוד אלא שהם קוראים ליתן מטר על הארץ והקב"ה עונה אותן, שנאמר (תהלים קמ"ז) נותן לבהמה לחמה, לבני עורב אשר יקראו. (פרק כא)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שמעוני:</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וישלח את העורב לידע מה בעולם, והלך ומצא נבלת אדם מושלכת באששי ההרים וישב לו על מאכלו ולא השיב שליחותו, ושלח את היונה והשיבה את שליחותו, מכאן אמרו השולח דברים ביד טמא כשולח ביד כסיל</w:t>
      </w:r>
      <w:r w:rsidRPr="00B34D2D">
        <w:rPr>
          <w:rStyle w:val="HebrewChar"/>
          <w:rFonts w:cs="FrankRuehl" w:hint="cs"/>
          <w:rtl/>
        </w:rPr>
        <w:t>##</w:t>
      </w:r>
      <w:r w:rsidR="00A13369" w:rsidRPr="00B34D2D">
        <w:rPr>
          <w:rStyle w:val="HebrewChar"/>
          <w:rFonts w:cs="FrankRuehl" w:hint="cs"/>
          <w:rtl/>
        </w:rPr>
        <w:t xml:space="preserve"> (בראשית פרק ח, נח)</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ומנין לעורב שהוא אכזרי על בניו, שנאמר מי יכין לעורב צידו כי ילדיו אל א-ל ישועו וגו' (איוב ל"ח), ואומר לבני עורב אשר יקראו (תהלים קמ"ז), כשהעורב מוליד ילדיו לבנים, ואומר הזכר לנקבה שמא אחר בא עליה, ומואסין אותן ומניחין אותן, מה הקב"ה עושה, מוציא מצואה שלהן יתושין ופורחין עליהן ואוכלין ומשחירין. (דברים פרק ז, תתמו)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רבי יוסי הוה עיסקן, חמא חד עורב עביד קן, עביד בעין, עביד אפרוחין, נסבינן ויהינון בקדרא חדתא ואשע באפיהן תלתא יומין, פתח באפיהון למידע מה אינון עבדין, אשכח דעבדין צואה ועבדא צואה יתושין ואכלין להון. (איוב פרק לה תתקכה)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ספר החינוך:</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כל עוף שהוא כן הוא טהור לאכול לכל מי שמכיר עורב וכל מין עורב, לפי שאין בכל מין הטמאים שיהיה כן כי אם עורב ומינו, שהוא כן שאינו דורס, ויש לו סימן אחד בגופו מסימני הטהרה, וסימן זה של טהרה אינו קבוע בכל מין העורב, אלא יש במין העורב שיש לו אצבע יתירה ואינו דורס, ויש שיש לו זפק ואינו דורס, ויש שקרקבנו נקלף ואינו דורס, כלל הדבר, כי במינו ימצאו שני הסימנין אלו של טהרה ולא במין אחר, כן פרשו קצת מן המפרשים. ויש שאמרו כי יש לעורב שני סימני טהרה בגופו מלבד שאינו דורס</w:t>
      </w:r>
      <w:r w:rsidRPr="00B34D2D">
        <w:rPr>
          <w:rStyle w:val="HebrewChar"/>
          <w:rFonts w:cs="FrankRuehl" w:hint="cs"/>
          <w:rtl/>
        </w:rPr>
        <w:t>...</w:t>
      </w:r>
      <w:r w:rsidR="00A13369" w:rsidRPr="00B34D2D">
        <w:rPr>
          <w:rStyle w:val="HebrewChar"/>
          <w:rFonts w:cs="FrankRuehl" w:hint="cs"/>
          <w:rtl/>
        </w:rPr>
        <w:t xml:space="preserve"> (שמיני מצוה קנז)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בעל הטורים: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עד יבושת המים - יבושת בגימטריא נחל כרית, אמר לו הקב"ה אתה מזומן לשליחות אחרת בימי אליהו (בנחל כרית), יבשת אותיות תשבי. (בראשית ח 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אברבנאל: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וישלח את העורב - לראות אם נשארו בתים ומגדלים שדרכו לקנן בהם, והעורב הוליד כדברי חז"ל בתיבה, ומפני שבניו לבנים ברח מהם, וגם טבעו חזק, על כן לא הכניסהו שוב לתבה כי אם הניחו. (בראשית ח 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ספורנו: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וישלח את העורב - לראות אם יבש האויר אחר שנראו ראשי ההרים באופן שיכול העורב לסבלו, ויצא יצא ושוב - שלא היה יכול לסבלו. (בראשית ח 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אלשיך:</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יכין לעורב צידה - ממקום אחר, ולא יטרוף את בניו אף שיחשוב שאינם בניו. (איוב לח מא)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שהיה חושדו על בת זוגו</w:t>
      </w:r>
      <w:r w:rsidR="00B34D2D" w:rsidRPr="00B34D2D">
        <w:rPr>
          <w:rStyle w:val="HebrewChar"/>
          <w:rFonts w:cs="FrankRuehl" w:hint="cs"/>
          <w:rtl/>
        </w:rPr>
        <w:t>...</w:t>
      </w:r>
      <w:r w:rsidRPr="00B34D2D">
        <w:rPr>
          <w:rStyle w:val="HebrewChar"/>
          <w:rFonts w:cs="FrankRuehl" w:hint="cs"/>
          <w:rtl/>
        </w:rPr>
        <w:t xml:space="preserve"> ויראה לי לפרש דבריהם כי העורב מפני אהבת בת זוגו ושהיה מתירא שיהיו לוקחים זוגתו לא היה רוצה לילך ממנו, וזהו בטבע העוף, שכך דרכו לעשות. ומכל מקום הוא טבע ומזג רע מן העוף בזמן הזה, שאלו היה לו מזג ישר לא היה לו טבע זאת </w:t>
      </w:r>
      <w:r w:rsidRPr="00B34D2D">
        <w:rPr>
          <w:rStyle w:val="HebrewChar"/>
          <w:rFonts w:cs="FrankRuehl" w:hint="cs"/>
          <w:rtl/>
        </w:rPr>
        <w:lastRenderedPageBreak/>
        <w:t>בזמן המבול, שהרי תראה כי השי"ת נתן בטבע כל בעלי חיים כאשר היו בתיבה שלא היו משמשים בתיבה</w:t>
      </w:r>
      <w:r w:rsidR="00B34D2D" w:rsidRPr="00B34D2D">
        <w:rPr>
          <w:rStyle w:val="HebrewChar"/>
          <w:rFonts w:cs="FrankRuehl" w:hint="cs"/>
          <w:rtl/>
        </w:rPr>
        <w:t>...</w:t>
      </w:r>
      <w:r w:rsidRPr="00B34D2D">
        <w:rPr>
          <w:rStyle w:val="HebrewChar"/>
          <w:rFonts w:cs="FrankRuehl" w:hint="cs"/>
          <w:rtl/>
        </w:rPr>
        <w:t xml:space="preserve"> ולפיכך קרא אותו נח רשע, כלומר שאינו ממזג ישר. וקאמר במותר לי וכו', כלומר ראה כמה מזג רע ובלתי ישר בעורב, שהרי אפילו בעת שהוא אסור בתשמיש אפילו הכי וחושדו.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אבל מדרש אגדה וכו', וקשה על מדרש זה למה לא היה מוכן העורב לשליחות נח והיה מוכן לשליחות אחרת בעצירת הגשמים</w:t>
      </w:r>
      <w:r w:rsidR="00B34D2D" w:rsidRPr="00B34D2D">
        <w:rPr>
          <w:rStyle w:val="HebrewChar"/>
          <w:rFonts w:cs="FrankRuehl" w:hint="cs"/>
          <w:szCs w:val="20"/>
          <w:rtl/>
        </w:rPr>
        <w:t>?</w:t>
      </w:r>
      <w:r w:rsidRPr="00B34D2D">
        <w:rPr>
          <w:rStyle w:val="HebrewChar"/>
          <w:rFonts w:cs="FrankRuehl" w:hint="cs"/>
          <w:rtl/>
        </w:rPr>
        <w:t xml:space="preserve"> ויראה לי שהעורב הזה הוא אכזרי כמו שדרשו רז"ל "שחורות כעורב", אין התורה מתקיימת אלא במי שעושה עצמו אכזרי על בניו כעורב הזה, ומפני שרצה נח לשלוח העורב לדבר טוב להגיד לו כי קלו המים, והוא ישוב הארץ, ואין העורב מוכן לשליחות טובה כזו לבשר טובה בעולם, ולא היה מוכן אלא לשליחות אחרת לפרנס את אליהו שהיה מביא פורענות לעולם</w:t>
      </w:r>
      <w:r w:rsidR="00B34D2D" w:rsidRPr="00B34D2D">
        <w:rPr>
          <w:rStyle w:val="HebrewChar"/>
          <w:rFonts w:cs="FrankRuehl" w:hint="cs"/>
          <w:rtl/>
        </w:rPr>
        <w:t>...</w:t>
      </w:r>
      <w:r w:rsidRPr="00B34D2D">
        <w:rPr>
          <w:rStyle w:val="HebrewChar"/>
          <w:rFonts w:cs="FrankRuehl" w:hint="cs"/>
          <w:rtl/>
        </w:rPr>
        <w:t xml:space="preserve"> (גור אריה בראשית ח 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פרנסיני כעורב וככלב - נראה כי לכך אמר אלו שנים, כי אף שהם פחותים ויוצאים מן סדר הנמצאים, ודבר זה מבואר ממה שלא הלך העורב בשליחות נח ששלח אותו לבשר על שליחות ישוב העולם</w:t>
      </w:r>
      <w:r w:rsidR="00B34D2D" w:rsidRPr="00B34D2D">
        <w:rPr>
          <w:rStyle w:val="HebrewChar"/>
          <w:rFonts w:cs="FrankRuehl" w:hint="cs"/>
          <w:rtl/>
        </w:rPr>
        <w:t>...</w:t>
      </w:r>
      <w:r w:rsidRPr="00B34D2D">
        <w:rPr>
          <w:rStyle w:val="HebrewChar"/>
          <w:rFonts w:cs="FrankRuehl" w:hint="cs"/>
          <w:rtl/>
        </w:rPr>
        <w:t xml:space="preserve"> ולפיכך העורב הוא פחות ואינו נחשב בכלל ישוב העולם, ועם כל זה השי"ת מפרנס אותם</w:t>
      </w:r>
      <w:r w:rsidR="00B34D2D" w:rsidRPr="00B34D2D">
        <w:rPr>
          <w:rStyle w:val="HebrewChar"/>
          <w:rFonts w:cs="FrankRuehl" w:hint="cs"/>
          <w:rtl/>
        </w:rPr>
        <w:t>...</w:t>
      </w:r>
      <w:r w:rsidRPr="00B34D2D">
        <w:rPr>
          <w:rStyle w:val="HebrewChar"/>
          <w:rFonts w:cs="FrankRuehl" w:hint="cs"/>
          <w:rtl/>
        </w:rPr>
        <w:t xml:space="preserve"> (חידושי אגדות בבא בתרא ח א)</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ובסדר הכללי שבהם נמשכו כל המינים בטבע חוץ מן העורב וכלב וחם, אלו ג' ששמשו בתיבה, כמו שאמרו שם אחר זה, כי אלו שלשה הם רחוקים מן הנבראים, ומפני שהם בעצמם רחוקים מן הנבראים לא נמשכו אחר הסדר הזה שסדר השי"ת שלא יהיה פריה ורביה בשעת הפסד הנבראים, וזה כי העורב הוא אכזרי ואין לו חבור אל שאר הנמצאים</w:t>
      </w:r>
      <w:r w:rsidRPr="00B34D2D">
        <w:rPr>
          <w:rStyle w:val="HebrewChar"/>
          <w:rFonts w:cs="FrankRuehl" w:hint="cs"/>
          <w:rtl/>
        </w:rPr>
        <w:t>...</w:t>
      </w:r>
      <w:r w:rsidR="00A13369" w:rsidRPr="00B34D2D">
        <w:rPr>
          <w:rStyle w:val="HebrewChar"/>
          <w:rFonts w:cs="FrankRuehl" w:hint="cs"/>
          <w:rtl/>
        </w:rPr>
        <w:t xml:space="preserve"> (שם סנהדרין קח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ראובני: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ירבעם היה משורש קין</w:t>
      </w:r>
      <w:r w:rsidR="00B34D2D" w:rsidRPr="00B34D2D">
        <w:rPr>
          <w:rStyle w:val="HebrewChar"/>
          <w:rFonts w:cs="FrankRuehl" w:hint="cs"/>
          <w:rtl/>
        </w:rPr>
        <w:t>...</w:t>
      </w:r>
      <w:r w:rsidRPr="00B34D2D">
        <w:rPr>
          <w:rStyle w:val="HebrewChar"/>
          <w:rFonts w:cs="FrankRuehl" w:hint="cs"/>
          <w:rtl/>
        </w:rPr>
        <w:t xml:space="preserve"> וקליפות קין הג' נקרא עור"ב, וידוע כי הבל הנרצח פגם באימא עילאה הביא קליפות עורב בעולם, ובזה יש לו אחיזה עם קין אחיו הרוצח, והוא סוד רע"ה שהביא רעה לעולם מפי המקובלים בעל סודי רזא, וידוע </w:t>
      </w:r>
      <w:r w:rsidRPr="00B34D2D">
        <w:rPr>
          <w:rStyle w:val="HebrewChar"/>
          <w:rFonts w:cs="FrankRuehl" w:hint="cs"/>
          <w:rtl/>
        </w:rPr>
        <w:lastRenderedPageBreak/>
        <w:t>דברי המקובלים שהנביא יונה בן אמיתי הוא המבטל קליפות קין כנודע, שהוא קליפות עורב</w:t>
      </w:r>
      <w:r w:rsidR="00B34D2D" w:rsidRPr="00B34D2D">
        <w:rPr>
          <w:rStyle w:val="HebrewChar"/>
          <w:rFonts w:cs="FrankRuehl" w:hint="cs"/>
          <w:rtl/>
        </w:rPr>
        <w:t>...</w:t>
      </w:r>
      <w:r w:rsidRPr="00B34D2D">
        <w:rPr>
          <w:rStyle w:val="HebrewChar"/>
          <w:rFonts w:cs="FrankRuehl" w:hint="cs"/>
          <w:rtl/>
        </w:rPr>
        <w:t xml:space="preserve"> (בראשית)</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עורבין אוכמין ועופין אוכמין דמסטרא דמסאבא דאית עליהון כמה ממנין דאתקריאו לילית, דעלייהו אמר דוד אף לילות יסרוני כליותי מפחד בלילות, וכולם נחתו תחות גדפיה דעורבא, ואחשי לון בתנועה דלהון כמה דינין דנחתון לעלמא, ואית אחרין דממנין על קלין דלהון וצווחין קלא בתר קלא בשברים לאחזאה תבירא על בני נשא, ולזימנין צווחין על תלת סמכין דאינון קר"ק, דאיהו תקיעה תרועה תקיעה לאחזאי דינא רפיא, ורזא דמלה כי עוף השמים יוליך את הקול. נחש רכיב על קליה דעורבא אלא אחר בת זוגיה קס"ח רכיב על תנועיה דגופיה דעורב וכו'.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ויצא יצוא ושוב, וזה לשון הזהר חדש מדרש הנעלם, וישלח את העורב זה דוד, שהיה קורא תמיד כעורב, ושלחהו הקב"ה ממלכותו והוציאו מביתו, מה כתיב ויצא יצא ושב וגו', והנה יוצא ושב בתשובה ומתודה על חטאיו וכו' עיין שם באורך. ובמדרש אמרו עד יבש"ת המים מעל הארץ בימי אליהו, ובעלי נוטריקון אמרו יבש"ת אותיות תשב"י, ולפי דרכו של המבחר הוא משיח ונקרא ערב על שם הערבות של ישראל כי הוא פורע חובן של ישראל בייסורין כדין הערב קבלן. וכן אמרו שם במדרש הנעלם וישלח את העורב זה דוד, שהיה קורא תמיד כאוב. דבר אחר העורב, שבא מיהודה שנקרא ערב, שנאמר אנכי אערבנו. ולפי דרכנו ויצא יצא ושוב בסוד הגלגול ועיבור</w:t>
      </w:r>
      <w:r w:rsidR="00B34D2D" w:rsidRPr="00B34D2D">
        <w:rPr>
          <w:rStyle w:val="HebrewChar"/>
          <w:rFonts w:cs="FrankRuehl" w:hint="cs"/>
          <w:rtl/>
        </w:rPr>
        <w:t>...</w:t>
      </w:r>
      <w:r w:rsidRPr="00B34D2D">
        <w:rPr>
          <w:rStyle w:val="HebrewChar"/>
          <w:rFonts w:cs="FrankRuehl" w:hint="cs"/>
          <w:rtl/>
        </w:rPr>
        <w:t xml:space="preserve"> עורב ובת זוגו זהו סמ"אל ובת זוגו יונה ובת זוגו יצר טוב דכר ונוקבא נח ובת זוגיה לקבל קב"ה ושכינתיה וכו', וישלח את העורב בקדמייתא דא יצר הרע דשלח ליה עם בר נש בהאי עלמא כגוונא דאקדים עשו ליעקב. (נח, ועיין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ותצא אש וגו' נדב ואביהוא הם ניצוץ קין</w:t>
      </w:r>
      <w:r w:rsidR="00B34D2D" w:rsidRPr="00B34D2D">
        <w:rPr>
          <w:rStyle w:val="HebrewChar"/>
          <w:rFonts w:cs="FrankRuehl" w:hint="cs"/>
          <w:rtl/>
        </w:rPr>
        <w:t>...</w:t>
      </w:r>
      <w:r w:rsidRPr="00B34D2D">
        <w:rPr>
          <w:rStyle w:val="HebrewChar"/>
          <w:rFonts w:cs="FrankRuehl" w:hint="cs"/>
          <w:rtl/>
        </w:rPr>
        <w:t xml:space="preserve"> ואחר כך באו בחפני ופנחס ונהרגו, ואחר כך באו בשני בני ישראל. ומפני שחטאו בבשר באו בשני עורבים שהיו ב' אנשים ונתקנו הבשר שהיו מובילים לאליהו הנביא בכל יום. (שמיני)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למה צוה לעורבים לכלכל לאליהו והוא עוף טמא ולא צוה על ידי עופות טהורים, הטעם </w:t>
      </w:r>
      <w:r w:rsidRPr="00B34D2D">
        <w:rPr>
          <w:rStyle w:val="HebrewChar"/>
          <w:rFonts w:cs="FrankRuehl" w:hint="cs"/>
          <w:rtl/>
        </w:rPr>
        <w:lastRenderedPageBreak/>
        <w:t>לרמז לאליהו כי בזמן שישראל עושין רצונו של מקום ניזונים מהמשובח והתמצית לעכו"ם, ובזמן שאין עושין רצונו של מקום עבדים נטלו חלק בראש מא"י, וזה רמז לאליהו שאין עושין רצונו, כי עוף טמא כלכל אותו.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אוה"ח:</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וישלח את העורב - </w:t>
      </w:r>
      <w:r w:rsidR="00B34D2D" w:rsidRPr="00B34D2D">
        <w:rPr>
          <w:rStyle w:val="HebrewChar"/>
          <w:rFonts w:cs="FrankRuehl" w:hint="cs"/>
          <w:rtl/>
        </w:rPr>
        <w:t>...</w:t>
      </w:r>
      <w:r w:rsidRPr="00B34D2D">
        <w:rPr>
          <w:rStyle w:val="HebrewChar"/>
          <w:rFonts w:cs="FrankRuehl" w:hint="cs"/>
          <w:rtl/>
        </w:rPr>
        <w:t>כונת הכתוב הוא על פי מאמר רז"ל כי העורב שמש בתבה, וידע בו נח, ולזה כשפתח חלון התבה גרש העורב מן התבה תכף ומיד, ולא הזכיר בו "לראות הקלו המים כמו בשליחות היונה. והיה יוצא יצא ושוב, פירוש נח מגרשו וחוזר. (בראשית ח 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וישלח את העורב - כדי לדעת מדרך מעופו מצב האויר והמים. ובזהר האריך בסימנים אלו.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וישלח את העורב - העורב איננו מבקש את קרבת האדם, הערבה היא מולדתו, ואם ישוב העורב סימן שהשממה עודנה רבה</w:t>
      </w:r>
      <w:r w:rsidR="00B34D2D" w:rsidRPr="00B34D2D">
        <w:rPr>
          <w:rStyle w:val="HebrewChar"/>
          <w:rFonts w:cs="FrankRuehl" w:hint="cs"/>
          <w:rtl/>
        </w:rPr>
        <w:t>...</w:t>
      </w:r>
      <w:r w:rsidRPr="00B34D2D">
        <w:rPr>
          <w:rStyle w:val="HebrewChar"/>
          <w:rFonts w:cs="FrankRuehl" w:hint="cs"/>
          <w:rtl/>
        </w:rPr>
        <w:t xml:space="preserve">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 צדוק:</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ועורב ממש להיפך דהוא זנאי, כמ"ש במקום אחר על פתרון בפרק הרואה (ברכות נ"ו ב') בעורבין דהדריה לפורייה, ובפרק חלק (סנהדרין ק"ח) דשימש בתיבה וחשד לנח אאשתו מפני זנותיה, דכל הפוסל וחושד לאחר במומו פוסל. ובזה תבין סוד מה ששלח נח העורב ואחר כך היונה. ועורב יש לו ב' סימני טהרה, כדאיתא בחולין ס"א (וע"ש בתוספות דהם זפק וקרקבנו נקלף, ואלו השתים הם נגד התאוה, שזפק וקורקבן הם כלי המאכל שהוא כלל התאוה מכונה באכילה, אכלה ומחתה וגו', וכלל התורה מחולק שלא תנאף ולא תרצח, ב' ראשי המדות הרעות</w:t>
      </w:r>
      <w:r w:rsidRPr="00B34D2D">
        <w:rPr>
          <w:rStyle w:val="HebrewChar"/>
          <w:rFonts w:cs="FrankRuehl" w:hint="cs"/>
          <w:rtl/>
        </w:rPr>
        <w:t>...</w:t>
      </w:r>
      <w:r w:rsidR="00A13369" w:rsidRPr="00B34D2D">
        <w:rPr>
          <w:rStyle w:val="HebrewChar"/>
          <w:rFonts w:cs="FrankRuehl" w:hint="cs"/>
          <w:rtl/>
        </w:rPr>
        <w:t xml:space="preserve"> ונגד לא תרצח הם הב' סימנים אחרים דורס ואצבע יתירה ואותם אין לו)</w:t>
      </w:r>
      <w:r w:rsidRPr="00B34D2D">
        <w:rPr>
          <w:rStyle w:val="HebrewChar"/>
          <w:rFonts w:cs="FrankRuehl" w:hint="cs"/>
          <w:rtl/>
        </w:rPr>
        <w:t>...</w:t>
      </w:r>
      <w:r w:rsidR="00A13369" w:rsidRPr="00B34D2D">
        <w:rPr>
          <w:rStyle w:val="HebrewChar"/>
          <w:rFonts w:cs="FrankRuehl" w:hint="cs"/>
          <w:rtl/>
        </w:rPr>
        <w:t xml:space="preserve"> (חלק ג קומץ המנחה כד עמוד לא)</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עורך דין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דין, דיין, סנהדרין)</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אמר ר"א בן מלאי משום ר"ל מאי דכתיב כי כפיכם נגואלו בדם ואצבעותיכם בעון שפתותיכם דברו שקר לשונכם עולה תהגה, כי כפיכם נגואלו בדם אלו הדיינין, ואצבעותיכם בעון אלו סופרי הדיינין, שפתותיכם דברו שקר אלו עורכי הדיינין</w:t>
      </w:r>
      <w:r w:rsidR="00B34D2D" w:rsidRPr="00B34D2D">
        <w:rPr>
          <w:rStyle w:val="HebrewChar"/>
          <w:rFonts w:cs="FrankRuehl" w:hint="cs"/>
          <w:rtl/>
        </w:rPr>
        <w:t>...</w:t>
      </w:r>
      <w:r w:rsidRPr="00B34D2D">
        <w:rPr>
          <w:rStyle w:val="HebrewChar"/>
          <w:rFonts w:cs="FrankRuehl" w:hint="cs"/>
          <w:rtl/>
        </w:rPr>
        <w:t xml:space="preserve"> (שבת קלט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קריביה דרבי יוחנן הוה להו איתת אבא דהות צריכה רפואה כל יומא, אתו לקמיה דר' יוחנן אמר להו איזילו קוצו ליה מידי לרופא, אמר רבי יוחנן עשינו עצמינו כעורכי הדיינין</w:t>
      </w:r>
      <w:r w:rsidR="00B34D2D" w:rsidRPr="00B34D2D">
        <w:rPr>
          <w:rStyle w:val="HebrewChar"/>
          <w:rFonts w:cs="FrankRuehl" w:hint="cs"/>
          <w:rtl/>
        </w:rPr>
        <w:t>...</w:t>
      </w:r>
      <w:r w:rsidRPr="00B34D2D">
        <w:rPr>
          <w:rStyle w:val="HebrewChar"/>
          <w:rFonts w:cs="FrankRuehl" w:hint="cs"/>
          <w:rtl/>
        </w:rPr>
        <w:t xml:space="preserve"> (כתובות נב ב)</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אמר להו רב נחמן ליכא דליסבא לה עצה, תיזיל ותיחלה לכתובתה דאמה לגבי אבוה ותירתה מיניה. שמעה אזלה אחילתת, אמר רב נחמן עשינו עצמינו כעורכי הדיינין. (שם פה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יונה: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אל תעש עצמך כעורכי הדיינין, לא דבר בכאן במי שמלמד טענות של שקר לחבירו לטעון בדין, כי אדם כזה רשע גמור הוא, ולא הוצרך לומר שאין לאדם לעשות כן, כי יחשדוהו וידברו עליו, כי עבירה גדולה היא, אבל פירושו שאפילו לא ילמדהו שקר אלא שמסדר לו טענותיו וערך לפניו הדינין ומגלה ליחיד דינו, שאין ראוי לעשות כן, כי יחשדוהו וידברו עליו רע, כההיא מעשה דר' יוחנן בכתובות נ"ב ב'</w:t>
      </w:r>
      <w:r w:rsidR="00B34D2D" w:rsidRPr="00B34D2D">
        <w:rPr>
          <w:rStyle w:val="HebrewChar"/>
          <w:rFonts w:cs="FrankRuehl" w:hint="cs"/>
          <w:rtl/>
        </w:rPr>
        <w:t>...</w:t>
      </w:r>
      <w:r w:rsidRPr="00B34D2D">
        <w:rPr>
          <w:rStyle w:val="HebrewChar"/>
          <w:rFonts w:cs="FrankRuehl" w:hint="cs"/>
          <w:rtl/>
        </w:rPr>
        <w:t xml:space="preserve"> (אבות א 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אברבנאל: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ולא תענה על ריב לנטות - אזהרה שעורך דין לא יטעון לסור מדרך המשפט. (שמות כג 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ונבון לחש - עורך הדיינים. (ישעיה ג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שמואל: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בפירוש מלת עורכי הדיינים כתב בספר לב אבות, ואינו רחוק אצלי פירוש מי שפירש שלא יערב לבבו לדון יחידי ולומר אני לבדי בשכלי אערוך שתי כתות דיינים ואפלפל ואוכיח לשני הצדדים. ודיקא נמי דאמר אל תעש עצמך. וקרוב לזה מצאתי ברשב"ץ ז"ל אל תעש כגדולי הדיינים לכוף בעלי דינין לבא לדון לפניך ביחיד, שהן רשאין ולא אתה. עוד כתב בספר לב אבות, ואפשר שיאמר כי פעמים שני בעלי הדין זה </w:t>
      </w:r>
      <w:r w:rsidRPr="00B34D2D">
        <w:rPr>
          <w:rStyle w:val="HebrewChar"/>
          <w:rFonts w:cs="FrankRuehl" w:hint="cs"/>
          <w:rtl/>
        </w:rPr>
        <w:lastRenderedPageBreak/>
        <w:t>בורר לו דיין אחד וזה בורר לו דיין אחד, והרמאי כדי לפתות הדיינים ולקחת את לבם הוא מראה כאלו הוא ערך את שניהם כי הולך לכל אחד מן הדיינים ואומר אני ערכתי אותך לדיין, כדי שלא ישאר אחד מהם בעד חבירו. ועם זה הפירוש ידוקדק אומרו "עצמך". ומדברי רז"ל נראה שהכוונה אל תעש עצמך כאשר שמעריך ומסדר לבעל דין טענותיו כדי שיזכה בדין, וכמעשה דרבי יוחנן בכתובות</w:t>
      </w:r>
      <w:r w:rsidR="00B34D2D" w:rsidRPr="00B34D2D">
        <w:rPr>
          <w:rStyle w:val="HebrewChar"/>
          <w:rFonts w:cs="FrankRuehl" w:hint="cs"/>
          <w:rtl/>
        </w:rPr>
        <w:t>...</w:t>
      </w:r>
      <w:r w:rsidRPr="00B34D2D">
        <w:rPr>
          <w:rStyle w:val="HebrewChar"/>
          <w:rFonts w:cs="FrankRuehl" w:hint="cs"/>
          <w:rtl/>
        </w:rPr>
        <w:t xml:space="preserve"> שזה בטענותיו אשר מסדר לזה הוה ליה כאילו הוא עורך את הדיינים עצמם, כי הדין שיפסקו הדיינים לזכות לזה הוא בסבת מה שסדר זה טענותיו, ואם כן זה עורך את הדיינים לדון דין זה.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ואפשר שהזהיר לדיין שאם יבא לפניו לדין אחד מגדולי העיר מהעשירים ומנהיגי העיר אשר הם הם העורכים את הדיינים וממנין אותם לדון</w:t>
      </w:r>
      <w:r w:rsidR="00B34D2D" w:rsidRPr="00B34D2D">
        <w:rPr>
          <w:rStyle w:val="HebrewChar"/>
          <w:rFonts w:cs="FrankRuehl" w:hint="cs"/>
          <w:rtl/>
        </w:rPr>
        <w:t>...</w:t>
      </w:r>
      <w:r w:rsidRPr="00B34D2D">
        <w:rPr>
          <w:rStyle w:val="HebrewChar"/>
          <w:rFonts w:cs="FrankRuehl" w:hint="cs"/>
          <w:rtl/>
        </w:rPr>
        <w:t xml:space="preserve"> לא מפני אשר שם אותך לדיין תעשה עצמך כמוהו ופיך כפיו ולהשתדל לזכותו בדינו. ואפשר עוד כי בעידן שדרך הדיינים כשבעלי הדין זה בורר לו אחד וזה בורר לו אחד כי אותו הדיין שבירר ראובן הוא מהפך לזכותו ומשתדל בעדו כאלו הוא הוא וכאלו הוא דבר הנוגע אליו, ולכן הזהיר התנא אל כל אחד מן הדיינים, ולכן אמר אל תעשה עצמך לשון יחיד כעורכי הדיינים, כלומר כאותם שערכו ובררו אתכם לדיינים, רק שניהם יהיו שוים בעיניהם</w:t>
      </w:r>
      <w:r w:rsidR="00B34D2D" w:rsidRPr="00B34D2D">
        <w:rPr>
          <w:rStyle w:val="HebrewChar"/>
          <w:rFonts w:cs="FrankRuehl" w:hint="cs"/>
          <w:rtl/>
        </w:rPr>
        <w:t>...</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ואפשר לפרש עוד על דרך רז"ל שעורכי הדיינים הם המסדרים טענות לבעלי הדין, ומזהיר את הדיין לפי שלפעמים הדיין מסיח לפי תומו, יסדר לבעלי הדינין טענותיהם ויעשה עצמו בלא כונה כעורכי הדיינים, וזה שאם הדיין מחזיק לבעלי הדין כזכאין ושאין אחד רוצה לגזול את חבירו ושאין אחד מהם רוצה לטעון טענת שקר על חבירו, אז הדיין לא יחוש ולא יזהר מלדבר בפניהם, וישא ויתן בדין לפניהם, וישאל להם ויאמר אם יהיה הדבר כן יהיה הדין כך, אם לאו לא יהיה כן, ומתוך שאלותיו ודבריו ילמדו לשקר</w:t>
      </w:r>
      <w:r w:rsidR="00B34D2D" w:rsidRPr="00B34D2D">
        <w:rPr>
          <w:rStyle w:val="HebrewChar"/>
          <w:rFonts w:cs="FrankRuehl" w:hint="cs"/>
          <w:rtl/>
        </w:rPr>
        <w:t>...</w:t>
      </w:r>
      <w:r w:rsidRPr="00B34D2D">
        <w:rPr>
          <w:rStyle w:val="HebrewChar"/>
          <w:rFonts w:cs="FrankRuehl" w:hint="cs"/>
          <w:rtl/>
        </w:rPr>
        <w:t xml:space="preserve"> (אבות א ח)</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עורף</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קשה עורף)</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מאי עורף, אילימא עורף ממש, מאי איריא שוחט אפילו מולק נמי, ממול ערפו אמר רחמנא ולא ערפו, אלא מאי עורף ממול עורף</w:t>
      </w:r>
      <w:r w:rsidR="00B34D2D" w:rsidRPr="00B34D2D">
        <w:rPr>
          <w:rStyle w:val="HebrewChar"/>
          <w:rFonts w:cs="FrankRuehl" w:hint="cs"/>
          <w:rtl/>
        </w:rPr>
        <w:t>...</w:t>
      </w:r>
      <w:r w:rsidRPr="00B34D2D">
        <w:rPr>
          <w:rStyle w:val="HebrewChar"/>
          <w:rFonts w:cs="FrankRuehl" w:hint="cs"/>
          <w:rtl/>
        </w:rPr>
        <w:t xml:space="preserve"> דתנו רבנן ממול ערפו מול הרואה את העורף, וכן הוא אומר והוא יושב ממולי, ואומר כי פנו אלי עורף ולא פנים. מאי ואומר, וכי תימא עורף גופיה לא ידעינן היכא דנדע מול דידיה, תא שמע כי פנו אלי עורף ולא פנים, מכלל דעורף להדי פנים</w:t>
      </w:r>
      <w:r w:rsidR="00B34D2D" w:rsidRPr="00B34D2D">
        <w:rPr>
          <w:rStyle w:val="HebrewChar"/>
          <w:rFonts w:cs="FrankRuehl" w:hint="cs"/>
          <w:rtl/>
        </w:rPr>
        <w:t>...</w:t>
      </w:r>
      <w:r w:rsidRPr="00B34D2D">
        <w:rPr>
          <w:rStyle w:val="HebrewChar"/>
          <w:rFonts w:cs="FrankRuehl" w:hint="cs"/>
          <w:rtl/>
        </w:rPr>
        <w:t xml:space="preserve"> (חולין יט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רמח"ל: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ועתה אפרש לך זה הענין היטב, כי בתחלה יש הראש והוא עגול, שאין חילוק בין צד לצד, ועל כן אין שם פנים ולא אחור, אלא הכל שוה, והאורות יוצאין דרך השערות, אבל אחר כך מתחילין הדברים להתפשט בדרך פנים ואחור, כי הפנים הוא המקום ששם האורות נמשכים ומאירים, והאחור הוא המקום שאין האורות מאירים, וכך הם פנים ועורף, והס"א אינה יכול לאחוז בפנים כלל אלא באחור, ועל כן למטה בעורף יש יניקת הס"א כנ"ל, כי הוא המקום הראשון שהיא יכולה להתחזק, ומשם היא מתגברת לינק אחר כך במקומות אחרים שהיא יונקת. אך בא"א ודאי אינה יונקת, אלא צריך לעשות שם תיקונים לצורך מה שיהיה למטה, והתיקון הזה יהיה לעשות שגם בעורף יהיה בחינת פנים, פירוש המשכת אורות</w:t>
      </w:r>
      <w:r w:rsidR="00B34D2D" w:rsidRPr="00B34D2D">
        <w:rPr>
          <w:rStyle w:val="HebrewChar"/>
          <w:rFonts w:cs="FrankRuehl" w:hint="cs"/>
          <w:rtl/>
        </w:rPr>
        <w:t>...</w:t>
      </w:r>
      <w:r w:rsidRPr="00B34D2D">
        <w:rPr>
          <w:rStyle w:val="HebrewChar"/>
          <w:rFonts w:cs="FrankRuehl" w:hint="cs"/>
          <w:rtl/>
        </w:rPr>
        <w:t xml:space="preserve"> (אדיר במרום דף מג, ועיין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שם עורף מציין החלק בצואר אחורי הפנים, "קשה עורף" ערפו קשה מלסבב הפנים אליו</w:t>
      </w:r>
      <w:r w:rsidR="00B34D2D" w:rsidRPr="00B34D2D">
        <w:rPr>
          <w:rStyle w:val="HebrewChar"/>
          <w:rFonts w:cs="FrankRuehl" w:hint="cs"/>
          <w:rtl/>
        </w:rPr>
        <w:t>...</w:t>
      </w:r>
      <w:r w:rsidRPr="00B34D2D">
        <w:rPr>
          <w:rStyle w:val="HebrewChar"/>
          <w:rFonts w:cs="FrankRuehl" w:hint="cs"/>
          <w:rtl/>
        </w:rPr>
        <w:t xml:space="preserve"> ובא פועל ערוף על השחתת העורף, כמו "וערפו שם את העגלה", יכריתו ערפה, ומצד המליצה יבא גם על הריסות המזבחות העשוים לעבודת העגלים, "יערוף מזבחותם" (ירמיה ב' כ"ז). (הכרמל)</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וערפכם לא תקשו - החלטת הדעת נקראת עורף, ומזהיר שתהיה עבודת גדולי הדעת על פי התורה והמצוה ולא לפי דעתם. (דברים י טז)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ר' צדוק:</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ואם חוטאים חס ושלום מיד הופכים עורף, כי העורף רומז על סילוק ההשגחה כד"ש בחגיגה עמא דאהדרינהו לאפא מיניה, ונאמר במשה רע"ה "אשר ידעו ה' פנים אל פנים"</w:t>
      </w:r>
      <w:r w:rsidRPr="00B34D2D">
        <w:rPr>
          <w:rStyle w:val="HebrewChar"/>
          <w:rFonts w:cs="FrankRuehl" w:hint="cs"/>
          <w:rtl/>
        </w:rPr>
        <w:t>...</w:t>
      </w:r>
      <w:r w:rsidR="00A13369" w:rsidRPr="00B34D2D">
        <w:rPr>
          <w:rStyle w:val="HebrewChar"/>
          <w:rFonts w:cs="FrankRuehl" w:hint="cs"/>
          <w:rtl/>
        </w:rPr>
        <w:t xml:space="preserve"> וזהו הדביקות הגמור, ועל ידי סילוק הדביקות בא חזרת הפנים לאט לאט עד שהופך עורף. וזהו הקשר של תפילין שהוא בעורף, כי ישראל יש להם התקשרות בהשי"ת אפילו כשאינו בהתגלות פנים אל פנים. והיינו אפילו למראית העין הוא חוטא והופך עורף הוא רק מצד עולם הזה עלמא דשקרא המראה היפך האמת לאדם הרואה לעינים. אבל ה' אשר יראה ללבב רואה מעמקי הלב דבוקים בו ית' אפילו בהיותם בהסתרת פנים והפיכת עורף</w:t>
      </w:r>
      <w:r w:rsidRPr="00B34D2D">
        <w:rPr>
          <w:rStyle w:val="HebrewChar"/>
          <w:rFonts w:cs="FrankRuehl" w:hint="cs"/>
          <w:rtl/>
        </w:rPr>
        <w:t>...</w:t>
      </w:r>
      <w:r w:rsidR="00A13369" w:rsidRPr="00B34D2D">
        <w:rPr>
          <w:rStyle w:val="HebrewChar"/>
          <w:rFonts w:cs="FrankRuehl" w:hint="cs"/>
          <w:rtl/>
        </w:rPr>
        <w:t xml:space="preserve"> (חלק א פוקד עקרים עמוד כב)</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עורק</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ועורקי - ודמעסן יתי. (איוב ל יז)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ועורקי - גידי אין להם מנוחה, לשון אחר הרודפים אותי. (שם)</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עושר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אומנות, כסף, ממון, נכסים, פרנסה, רכוש)</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העשיר לא ירבה והדל לא ימעיט ממחצית השקל, לתת את תרומת ה' לכפר על נפשותיכם. (שמות ל טו)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ויגדל המלך שלמה מכל מלכי הארץ, לעושר ולחכמה</w:t>
      </w:r>
      <w:r w:rsidR="00B34D2D" w:rsidRPr="00B34D2D">
        <w:rPr>
          <w:rStyle w:val="HebrewChar"/>
          <w:rFonts w:cs="FrankRuehl" w:hint="cs"/>
          <w:rtl/>
        </w:rPr>
        <w:t>...</w:t>
      </w:r>
      <w:r w:rsidRPr="00B34D2D">
        <w:rPr>
          <w:rStyle w:val="HebrewChar"/>
          <w:rFonts w:cs="FrankRuehl" w:hint="cs"/>
          <w:rtl/>
        </w:rPr>
        <w:t xml:space="preserve"> ויתן המלך את הכסף בירושלים כאבנים, ואת הארזים נתן כשקמים אשר בשפלה לרב</w:t>
      </w:r>
      <w:r w:rsidR="00B34D2D" w:rsidRPr="00B34D2D">
        <w:rPr>
          <w:rStyle w:val="HebrewChar"/>
          <w:rFonts w:cs="FrankRuehl" w:hint="cs"/>
          <w:rtl/>
        </w:rPr>
        <w:t>...</w:t>
      </w:r>
      <w:r w:rsidRPr="00B34D2D">
        <w:rPr>
          <w:rStyle w:val="HebrewChar"/>
          <w:rFonts w:cs="FrankRuehl" w:hint="cs"/>
          <w:rtl/>
        </w:rPr>
        <w:t xml:space="preserve"> (מלכים א י כג)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יש מתעשר ואין כל, מתרושש והון רב. (משלי יג 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גם לרעהו ישנא רש, ואוהבי עשיר רבים. (שם יד כ)</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הון עשיר קרית עוזו, וכחומה נשגבה במשכיתו. (שם יח יא)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אל תיגע להעשיר, מבינתך חדל. התעיף עיניך בו ואיננו כי עשה יעשה לו כנפים, כנשר ועוף </w:t>
      </w:r>
      <w:r w:rsidRPr="00B34D2D">
        <w:rPr>
          <w:rStyle w:val="HebrewChar"/>
          <w:rFonts w:cs="FrankRuehl" w:hint="cs"/>
          <w:rtl/>
        </w:rPr>
        <w:lastRenderedPageBreak/>
        <w:t>השמים. (שם כג 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נבהל להון איש רע עין, ולא ידע כי חסר יבואנו. (שם כח כב)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שתים שאלתי מאתך אל תמנע ממני בטרם אמות. שוא ודבר כזב הרחק ממני ראש ועושר אל תתן לי, הטריפני לחם חקי. פן אשבע וכחשתי ואמרתי מי ה' ופן איורש וגנבתי ותפשתי שם אלקי. (שם ל 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אוהב כסף לא ישבע כסף ומי אוהב בהמון לא תבואה, גם זה הבל</w:t>
      </w:r>
      <w:r w:rsidR="00B34D2D" w:rsidRPr="00B34D2D">
        <w:rPr>
          <w:rStyle w:val="HebrewChar"/>
          <w:rFonts w:cs="FrankRuehl" w:hint="cs"/>
          <w:rtl/>
        </w:rPr>
        <w:t>...</w:t>
      </w:r>
      <w:r w:rsidRPr="00B34D2D">
        <w:rPr>
          <w:rStyle w:val="HebrewChar"/>
          <w:rFonts w:cs="FrankRuehl" w:hint="cs"/>
          <w:rtl/>
        </w:rPr>
        <w:t xml:space="preserve"> מתוקה שנת העובד אם מעט ואם הרבה יאכל, והשבע לעשיר איננו מניח לו לישון. יש רעה חולה ראיתי תחת השמש, עושר שמור לבעליו לרעתו. ואבד העושר ההוא בענין רע והוליד בן ואין בידו מאומה. (קהלת ה 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גם כל האדם אשר נתן לו האלקים עושר ונכסים והשליטו לאכול ממנו ולשאת את חלקו ולשמוח בעמלו, זו מתת אלקים היא. (שם שם יח)</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גם במדעך מלך אל תקלל ובחדרי משכבך אך תקלל עשיר, כי עוף השמים יוליך את הקול ובעל הכנפים יגיד דבר. (שם י כ)</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המצוה התשיעית היא לחון את העניים, ולתת להם טרף, שכתוב, נעשה אדם בצלמנו כדמותנו, נעשה אדם הוא בשיתוף, (מפני שהוא) כולל זכר ונקבה, בצלמנו (היינו) עשירים, כדמותנו, (היינו) העניים.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כי מצד הזכר הם העשירים ומצד הנקבה הם העניים, וכמו שהם בחיבור אחד, וחסים זה על זה ונותנים זה לזה וגומלים לו חסד, כך האדם למטה צריך להיות העשיר והעני בחבור אחד</w:t>
      </w:r>
      <w:r w:rsidR="00B34D2D" w:rsidRPr="00B34D2D">
        <w:rPr>
          <w:rStyle w:val="HebrewChar"/>
          <w:rFonts w:cs="FrankRuehl" w:hint="cs"/>
          <w:rtl/>
        </w:rPr>
        <w:t>...</w:t>
      </w:r>
      <w:r w:rsidRPr="00B34D2D">
        <w:rPr>
          <w:rStyle w:val="HebrewChar"/>
          <w:rFonts w:cs="FrankRuehl" w:hint="cs"/>
          <w:rtl/>
        </w:rPr>
        <w:t xml:space="preserve"> (הקדמה רלג)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ושלמה המלך צעק בחכמה ואמר, איש אשר יתן לו האלקים עושר ונכסים וכבוד וגו' מקרא זה אין ראשו סופו ואין סופו ראשו, שכתוב איש אשר יתן לו האלקים עושר וגו' מהו ולא ישליטנו האלקים לאכול ממנו, אם כן אינו ברשותו של אדם, (ולא נתן לו האלקים כלום).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אלא אם היה כתוב, ולא יעזבנו האלקים לאכול ממנו, הייתי אומר כך, (שלא נתן לו כלום), אלא כתוב ולא ישליטנו, שהיא משום שהאמין לרעה ההיא ונאחז בה, (אם כן הוא עצמו גרם לו זה), </w:t>
      </w:r>
      <w:r w:rsidRPr="00B34D2D">
        <w:rPr>
          <w:rStyle w:val="HebrewChar"/>
          <w:rFonts w:cs="FrankRuehl" w:hint="cs"/>
          <w:rtl/>
        </w:rPr>
        <w:lastRenderedPageBreak/>
        <w:t>הקב"ה לא השליט אותה (שהאדם) יהיה נברא תחת שליטתה, אלא שהוא (עצמו) רצה בה ואחז בה</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ושלמה המלך צעק ואמר, עושר שמור לבעליו לרעתו, מי הוא בעליו, הוא האחר שירש אותו, ולמה זכה האחר להיות בעליו של אותו עושר, הוא משום שזה האמין לרעה הזו ורצה בה, ונתדבק בה, משום זה האחר שלא התדבק ברעה הזו זכה להיות בעליו של אותו העושר, זה שאמר לרעתו, כלומר משום רעתו שהתדבק בה, הרויח אותו האחר. (בשלח תמח)</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כבד את ה' מהונך, זה תורה ומצות, זה שאמר אורך ימים בימינה בשמאלה וגו', שאין אדם עני אלא כשהוא עני מן התורה ומן המצות, ונודע, אחר שהעמידו בעלי המשנה אין עני אלא מן התורה ומן המצות, אשר עושר של האדם הוא תורה ומצות, (יתרו תקנא)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רבי אלעזר שאל את אביו ר' שמעון, אמר לו, הרי למדנו שעל ג' חטאי העולם בא רעב לעולם, (דהיינו תרומה, ומעשר וחלה שאינם מפרישים), וכל החטאים האלו אינם נמצאים אלא בעשירים, משום שלבם גבוה עליהם, ואינם נמצאים בעניים, ומה הדין שהקב"ה ממית את העניים ומשאיר את העשירים, (כי רק העניים מתים מרעב ולא העשירים, הרי מעתה יוסיפו העשירים לחטוא לפניו, (כיון שאינם נפגעים), אמר לו יפה שאלת, וכבר העמידו החברים ואמרו, כשרוצה הקב"ה להפרע מן הרשעים ולהאביד אותם מן העולם אז נותן להם שלום (בעולם הזה), וממלא להם הכל</w:t>
      </w:r>
      <w:r w:rsidR="00B34D2D" w:rsidRPr="00B34D2D">
        <w:rPr>
          <w:rStyle w:val="HebrewChar"/>
          <w:rFonts w:cs="FrankRuehl" w:hint="cs"/>
          <w:rtl/>
        </w:rPr>
        <w:t>...</w:t>
      </w:r>
      <w:r w:rsidRPr="00B34D2D">
        <w:rPr>
          <w:rStyle w:val="HebrewChar"/>
          <w:rFonts w:cs="FrankRuehl" w:hint="cs"/>
          <w:rtl/>
        </w:rPr>
        <w:t xml:space="preserve"> (ויקרא קיט)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 יהודה, אם כן במה נעמיד המקרא, שכתוב ובתים מלאים כל טוב אשר לא מלאת, ואם רוח הטומאה שורה בתוכם, איך הם מלאים כל טוב. אמר ר' אלעזר מלאים כל טוב בממון בכסף ובזהב ובכל, כמו שאמר כי טוב כל ארץ מצרים, וא"ר יהודה, הרי כל הבתים של המצרים מלאים כשפים ועבודת אלילים היו, (ואיך אמר הכתוב כי טוב כל ארץ מצרים), אלא בשביל עושר הארץ נאמר (כל טוב), אף כאן בשביל העושר והממון (נאמר ובתים מלאים כל טוב).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 (פעמים) עושר לקחו ישראל, אחד כשיצאו מגלות מצרים, ואחד, כשבאו לארץ, (והיינו בנתיצת הבתים המנוגעים). (תזריע קס)</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וכשגלגל העין מתהפך (באדם) לשמאל, באדום השולט על גוונים האחרים (שבעין), הגלגול שלו הוא מזמן השני, (דהיינו מסוד יום השני, שהוא גבורה), וזה יהיה עשיר בלי יגיעה ובלי עזרת המזל, ועליו נאמר, הרוצה להעשיר יצפין, (דהיינו שימשיך מקו שמאל, שהוא צפון, דהיינו גבורה). וטוב לאדם שיתקרב אליו, כי הוא נדיב בכספו משום שלא נתיגע בו, כי אותו שהתיגע להשיג כספו אל תקרב אליו, כי הוא קמצן. (זהר חדש יתרו קכד)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וכי תשיג יד גר ותושב עמך, מי גרם לזה שיעשיר, דיבוקו עמך</w:t>
      </w:r>
      <w:r w:rsidR="00B34D2D" w:rsidRPr="00B34D2D">
        <w:rPr>
          <w:rStyle w:val="HebrewChar"/>
          <w:rFonts w:cs="FrankRuehl" w:hint="cs"/>
          <w:rtl/>
        </w:rPr>
        <w:t>...</w:t>
      </w:r>
      <w:r w:rsidRPr="00B34D2D">
        <w:rPr>
          <w:rStyle w:val="HebrewChar"/>
          <w:rFonts w:cs="FrankRuehl" w:hint="cs"/>
          <w:rtl/>
        </w:rPr>
        <w:t xml:space="preserve"> (בהר פרק 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השמרו לכם פן יפתה לבבכם, אמר להם הזהרו שלא תמרדו בהקב"ה, שאין אדם מורד בהקב"ה אלא מתוך שביעה, שנאמר פן תאכל ושבעת ובתים טובים תבנה וישבת, ובקרך וצאנך ירביון וכסף וזהב ירבה לך, מהו אומר אחריו, ורם לבבך ושכחת את ה' אלקיך</w:t>
      </w:r>
      <w:r w:rsidR="00B34D2D" w:rsidRPr="00B34D2D">
        <w:rPr>
          <w:rStyle w:val="HebrewChar"/>
          <w:rFonts w:cs="FrankRuehl" w:hint="cs"/>
          <w:rtl/>
        </w:rPr>
        <w:t>...</w:t>
      </w:r>
      <w:r w:rsidRPr="00B34D2D">
        <w:rPr>
          <w:rStyle w:val="HebrewChar"/>
          <w:rFonts w:cs="FrankRuehl" w:hint="cs"/>
          <w:rtl/>
        </w:rPr>
        <w:t xml:space="preserve"> וכן באנשי דור המבול שלא מרדו אלא מתוך שביעה, שנאמר בהם שורו עיבר ולא יגעיל תפלט פרתו ולא תשכל, ישאו בתוף וכינור וישמחו לקול עוגב, יבלו ימיהם בטוב ושנותם בנעימים, היא גרמה להם, ויאמרו לא-ל סור ממנו</w:t>
      </w:r>
      <w:r w:rsidR="00B34D2D" w:rsidRPr="00B34D2D">
        <w:rPr>
          <w:rStyle w:val="HebrewChar"/>
          <w:rFonts w:cs="FrankRuehl" w:hint="cs"/>
          <w:rtl/>
        </w:rPr>
        <w:t>...</w:t>
      </w:r>
      <w:r w:rsidRPr="00B34D2D">
        <w:rPr>
          <w:rStyle w:val="HebrewChar"/>
          <w:rFonts w:cs="FrankRuehl" w:hint="cs"/>
          <w:rtl/>
        </w:rPr>
        <w:t xml:space="preserve"> אמר להם הקב"ה בטובה שהיטבתי לכם אתם מתגאים, בה אני אפרע מכם, ויהי הגשם על הארץ וגו'</w:t>
      </w:r>
      <w:r w:rsidR="00B34D2D" w:rsidRPr="00B34D2D">
        <w:rPr>
          <w:rStyle w:val="HebrewChar"/>
          <w:rFonts w:cs="FrankRuehl" w:hint="cs"/>
          <w:rtl/>
        </w:rPr>
        <w:t>...</w:t>
      </w:r>
      <w:r w:rsidRPr="00B34D2D">
        <w:rPr>
          <w:rStyle w:val="HebrewChar"/>
          <w:rFonts w:cs="FrankRuehl" w:hint="cs"/>
          <w:rtl/>
        </w:rPr>
        <w:t xml:space="preserve"> וכן אתה מוצא באנשי המגדל שלא מרדו בהקב"ה אלא מתוך שביעה</w:t>
      </w:r>
      <w:r w:rsidR="00B34D2D" w:rsidRPr="00B34D2D">
        <w:rPr>
          <w:rStyle w:val="HebrewChar"/>
          <w:rFonts w:cs="FrankRuehl" w:hint="cs"/>
          <w:rtl/>
        </w:rPr>
        <w:t>...</w:t>
      </w:r>
      <w:r w:rsidRPr="00B34D2D">
        <w:rPr>
          <w:rStyle w:val="HebrewChar"/>
          <w:rFonts w:cs="FrankRuehl" w:hint="cs"/>
          <w:rtl/>
        </w:rPr>
        <w:t xml:space="preserve"> וכן אתה מוצא באנשי סדום שלא מרדו אלא מתוך שביעה</w:t>
      </w:r>
      <w:r w:rsidR="00B34D2D" w:rsidRPr="00B34D2D">
        <w:rPr>
          <w:rStyle w:val="HebrewChar"/>
          <w:rFonts w:cs="FrankRuehl" w:hint="cs"/>
          <w:rtl/>
        </w:rPr>
        <w:t>...</w:t>
      </w:r>
      <w:r w:rsidRPr="00B34D2D">
        <w:rPr>
          <w:rStyle w:val="HebrewChar"/>
          <w:rFonts w:cs="FrankRuehl" w:hint="cs"/>
          <w:rtl/>
        </w:rPr>
        <w:t xml:space="preserve"> (עקב מג, וראה שם עוד)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ברך ה' חילו, בנכסים, מיכן אמרו רוב כהנים עשירים הם</w:t>
      </w:r>
      <w:r w:rsidR="00B34D2D" w:rsidRPr="00B34D2D">
        <w:rPr>
          <w:rStyle w:val="HebrewChar"/>
          <w:rFonts w:cs="FrankRuehl" w:hint="cs"/>
          <w:rtl/>
        </w:rPr>
        <w:t>...</w:t>
      </w:r>
      <w:r w:rsidRPr="00B34D2D">
        <w:rPr>
          <w:rStyle w:val="HebrewChar"/>
          <w:rFonts w:cs="FrankRuehl" w:hint="cs"/>
          <w:rtl/>
        </w:rPr>
        <w:t xml:space="preserve"> (וזאת הברכה שנב)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רב בתר צלותיה אמר הכי, יהי רצון מלפניך ה' אלקינו שתתן לנו חיים ארוכים חיים של שלום חיים של טובה, חיים של ברכה, חיים של פרנסה, חיים של חלוץ עצמות, חיים שיש בהם יראת חטא, חיים שאין בהם בושה וכלימה, חיים של עושר וכבוד</w:t>
      </w:r>
      <w:r w:rsidR="00B34D2D" w:rsidRPr="00B34D2D">
        <w:rPr>
          <w:rStyle w:val="HebrewChar"/>
          <w:rFonts w:cs="FrankRuehl" w:hint="cs"/>
          <w:rtl/>
        </w:rPr>
        <w:t>...</w:t>
      </w:r>
      <w:r w:rsidRPr="00B34D2D">
        <w:rPr>
          <w:rStyle w:val="HebrewChar"/>
          <w:rFonts w:cs="FrankRuehl" w:hint="cs"/>
          <w:rtl/>
        </w:rPr>
        <w:t xml:space="preserve"> (ברכות טז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שלשה חכמים הם, הרואה רבי בחלום יצפה לחכמה, ר' אלעזר בן עזריה יצפה לעשירות. (שם נז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 נחמן בר יצחק ואם נתנן סוף מתעשר, שנאמר איש אשר יתן לכהן לו יהיה, לו יהיה ממון הרבה. א"ר הוא בר ברכיה משום רבי אלעזר הקפר כל המשתף שם שמים בצערו כופלין לו פרנסתו, שנאמר והיה ש-די בצריך וכסף תועפות לך, ר' שמואל בר נחמני אמר פרנסתו מעופפת לו כצפור, שנאמר וכסף תועפות לך. (שם סג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 הונא</w:t>
      </w:r>
      <w:r w:rsidR="00B34D2D" w:rsidRPr="00B34D2D">
        <w:rPr>
          <w:rStyle w:val="HebrewChar"/>
          <w:rFonts w:cs="FrankRuehl" w:hint="cs"/>
          <w:rtl/>
        </w:rPr>
        <w:t>...</w:t>
      </w:r>
      <w:r w:rsidRPr="00B34D2D">
        <w:rPr>
          <w:rStyle w:val="HebrewChar"/>
          <w:rFonts w:cs="FrankRuehl" w:hint="cs"/>
          <w:rtl/>
        </w:rPr>
        <w:t xml:space="preserve"> הזהיר במזוזה זוכה לדירה נאה, הזהיר בציצית זוכה לטלית נאה, הזהיר בקידוש היום זוכה וממלא גרבי יין. (שבת כג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תנו רבנן </w:t>
      </w:r>
      <w:r>
        <w:rPr>
          <w:rStyle w:val="HebrewChar"/>
          <w:rtl/>
        </w:rPr>
        <w:t> </w:t>
      </w:r>
      <w:r w:rsidRPr="00B34D2D">
        <w:rPr>
          <w:rStyle w:val="HebrewChar"/>
          <w:rFonts w:cs="FrankRuehl" w:hint="cs"/>
          <w:bCs/>
          <w:rtl/>
        </w:rPr>
        <w:t xml:space="preserve">איזה עשיר, כל שיש לו נחת רוח בעשרו, דברי רבי מאיר, רבי טרפון אומר כל שיש לו ק' כרמים ומאה שדות וק' עבדים שעובדין בהן. רבי עקיבא אומר כל שיש לו אשה נאה במעשים, רבי יוסי אומר כל שיש לו בית הכסא סמוך לשולחנו. </w:t>
      </w:r>
      <w:r>
        <w:rPr>
          <w:rStyle w:val="HebrewChar"/>
          <w:rtl/>
        </w:rPr>
        <w:t> </w:t>
      </w:r>
      <w:r w:rsidR="00B34D2D" w:rsidRPr="00B34D2D">
        <w:rPr>
          <w:rStyle w:val="HebrewChar"/>
          <w:rFonts w:cs="FrankRuehl" w:hint="cs"/>
          <w:rtl/>
        </w:rPr>
        <w:t xml:space="preserve"> </w:t>
      </w:r>
      <w:r w:rsidRPr="00B34D2D">
        <w:rPr>
          <w:rStyle w:val="HebrewChar"/>
          <w:rFonts w:cs="FrankRuehl" w:hint="cs"/>
          <w:rtl/>
        </w:rPr>
        <w:t>(שם כה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מאי ארץ כבול, א"ר הונא שהיו בה בני אדם שמכובלין בכסף ובזהב</w:t>
      </w:r>
      <w:r w:rsidR="00B34D2D" w:rsidRPr="00B34D2D">
        <w:rPr>
          <w:rStyle w:val="HebrewChar"/>
          <w:rFonts w:cs="FrankRuehl" w:hint="cs"/>
          <w:rtl/>
        </w:rPr>
        <w:t>...</w:t>
      </w:r>
      <w:r w:rsidRPr="00B34D2D">
        <w:rPr>
          <w:rStyle w:val="HebrewChar"/>
          <w:rFonts w:cs="FrankRuehl" w:hint="cs"/>
          <w:rtl/>
        </w:rPr>
        <w:t xml:space="preserve"> כיון דעתירי ומפנקי לא עבדי עבידתא. (שם נד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והא אמר רב ואמרי לה אמר רב יהודה אמר רב תריסר אלפי עגלי הוה מעשר רבי אלעזר בן עזריה מעדריה כל שתא ושתא. (שם שם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דאמר רבא בר שילא ואמרי לה אמר רב יוסף בר חמא א"ר ששת מאי דכתיב אורך ימים בימינה בשמאלה עושר וכבוד, אלא בימינה אורך ימים איכא עושר ליכא, אלא למיימינין בה אורך ימים איכא וכל שכן עושר וכבוד, למשמאילים בה עושר וכבוד איכא אורך ימים ליכא. (שם סג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דאמר מר אין השכינה שורה אלא על חכם גבור ועשיר ובעל קומה. (שם צב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רב אחא בר יעקב אמר אין עניות במקום עשירות. (שם קב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רבי אלעזר ותאכל בימי דוד, ותשבע בימי שלמה, ותותר בימי חזקיה, ואיכא דאמרי ותאכל בימי דוד ובימי שלמה, ותשבע בימי חזקיה, ותותר בימי רבי, דאמר מר אהוריריה (ממונה על הסוסים והפרדות) דרבי הוה עתיר משבור מלכא. (שם קיג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יוסף מוקיר שבי הוה ההוא נכרי בשבבותיה </w:t>
      </w:r>
      <w:r w:rsidRPr="00B34D2D">
        <w:rPr>
          <w:rStyle w:val="HebrewChar"/>
          <w:rFonts w:cs="FrankRuehl" w:hint="cs"/>
          <w:rtl/>
        </w:rPr>
        <w:lastRenderedPageBreak/>
        <w:t>דהוה נפישי נכסיה טובא, אמרי ליה כלדאי (אצטגנינים) כולהו נכסי יוסף מוקיר שבי אכיל להו. אזל זבנינהו לכולהו ניכסי זבן בהו מרגניתא אותבא בסייניה (כובעו), בהדי דקא עבר מברא אפרחיה זיקא שדייה במיא בלעיה כוורא  (דג), אסקוה ואייתוה אפניא דמעלי שבתא, אמרי מאן זבין כי השתא, אמרי להו זילו אמטיוהו לגבי יוסף מוקיר שבי דרגיל דזבין, אמטיוה ניהליה, זבניה, קרעיה ואשכח ביה מרגניתא, זבניה בתליסר עיליתא דדינרי דדהבא. פגע ביה ההוא סבא, אמר מאן דיזיף שבתא פרעיה שבתא.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בעא מיניה רבי מר' ישמעאל ברבי יוסי </w:t>
      </w:r>
      <w:r>
        <w:rPr>
          <w:rStyle w:val="HebrewChar"/>
          <w:rtl/>
        </w:rPr>
        <w:t> </w:t>
      </w:r>
      <w:r w:rsidRPr="00B34D2D">
        <w:rPr>
          <w:rStyle w:val="HebrewChar"/>
          <w:rFonts w:cs="FrankRuehl" w:hint="cs"/>
          <w:bCs/>
          <w:rtl/>
        </w:rPr>
        <w:t xml:space="preserve">עשירים שבארץ ישראל במה הן זוכין, אמר לו בשביל שמעשרין, שנאמר עשר תעשר, עשר בשביל שתתעשר. שבבבל במה הן זוכין, אמר ליה בשביל שמכבדין את התורה, ושבשאר ארצות במה הן זוכין, אמר ליה בשביל שמכבדין את השבת. </w:t>
      </w:r>
      <w:r>
        <w:rPr>
          <w:rStyle w:val="HebrewChar"/>
          <w:rtl/>
        </w:rPr>
        <w:t> </w:t>
      </w:r>
      <w:r w:rsidR="00B34D2D" w:rsidRPr="00B34D2D">
        <w:rPr>
          <w:rStyle w:val="HebrewChar"/>
          <w:rFonts w:cs="FrankRuehl" w:hint="cs"/>
          <w:rtl/>
        </w:rPr>
        <w:t xml:space="preserve"> </w:t>
      </w:r>
      <w:r w:rsidRPr="00B34D2D">
        <w:rPr>
          <w:rStyle w:val="HebrewChar"/>
          <w:rFonts w:cs="FrankRuehl" w:hint="cs"/>
          <w:rtl/>
        </w:rPr>
        <w:t>דאמר רבי חייא בא אבא פעם אחת נתארחתי אצל בעל הבית בלודקיא והביאו לפניו שולחן של זהב משוי ששה עשר בני אדם ושש עשרה שלשלאות של כסף קבועות בו, וקערות וכוסות וקיתוניות וצלוחיות קבועות בו, ועליו כל מיני מאכל וכל מיני מגדים ובשמים, וכשמניחים אותו אומרים לה' הארץ ומלואה וגו' וכשמסלקין אותו אומרים השמים שמים לה' והארץ נתן לבני אדם, אמרתי לו, בני במה זכית לכך, אמר לי קצב הייתי, ומכל בהמה שהיתה נאה אמרתי זו תהא לשבת, אמרתי לו אשריך שזכית וברוך המקום שזיכך לכך. (שם קיט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ואמר רב חסדא אנא לא בעניותי אכלי ירקא ולא בעתירותי אכלי ירקא, בעניותי משום דגריר, בעתירותי דאמינא היכא דעייל ירקא ליעול בשרא וכוורי. (שם קמ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 פפא לית דעניא מכלבא ולית דעתיר מחזירא. (שם קנה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האי מאן (שנולד) בתלתא בשבא יהי גבר עתיר וזנאי יהא, מאי טעמא משום דאיברו ביה עשבים</w:t>
      </w:r>
      <w:r w:rsidRPr="00B34D2D">
        <w:rPr>
          <w:rStyle w:val="HebrewChar"/>
          <w:rFonts w:cs="FrankRuehl" w:hint="cs"/>
          <w:rtl/>
        </w:rPr>
        <w:t>...</w:t>
      </w:r>
      <w:r w:rsidR="00A13369" w:rsidRPr="00B34D2D">
        <w:rPr>
          <w:rStyle w:val="HebrewChar"/>
          <w:rFonts w:cs="FrankRuehl" w:hint="cs"/>
          <w:rtl/>
        </w:rPr>
        <w:t xml:space="preserve"> האי מאן דבכוכב נוגה יהי גבר עתיר וזנאי יהי, מאי טעמא משום דאיתיליד ביה נורא</w:t>
      </w:r>
      <w:r w:rsidRPr="00B34D2D">
        <w:rPr>
          <w:rStyle w:val="HebrewChar"/>
          <w:rFonts w:cs="FrankRuehl" w:hint="cs"/>
          <w:rtl/>
        </w:rPr>
        <w:t>...</w:t>
      </w:r>
      <w:r w:rsidR="00A13369" w:rsidRPr="00B34D2D">
        <w:rPr>
          <w:rStyle w:val="HebrewChar"/>
          <w:rFonts w:cs="FrankRuehl" w:hint="cs"/>
          <w:rtl/>
        </w:rPr>
        <w:t xml:space="preserve"> איתמר רבי חנינא אומר </w:t>
      </w:r>
      <w:r w:rsidR="00A13369">
        <w:rPr>
          <w:rStyle w:val="HebrewChar"/>
          <w:rtl/>
        </w:rPr>
        <w:t> </w:t>
      </w:r>
      <w:r w:rsidR="00A13369" w:rsidRPr="00B34D2D">
        <w:rPr>
          <w:rStyle w:val="HebrewChar"/>
          <w:rFonts w:cs="FrankRuehl" w:hint="cs"/>
          <w:bCs/>
          <w:rtl/>
        </w:rPr>
        <w:t xml:space="preserve">מזל מחכים מזל מעשיר </w:t>
      </w:r>
      <w:r w:rsidR="00A13369">
        <w:rPr>
          <w:rStyle w:val="HebrewChar"/>
          <w:rtl/>
        </w:rPr>
        <w:t> </w:t>
      </w:r>
      <w:r w:rsidR="00A13369" w:rsidRPr="00B34D2D">
        <w:rPr>
          <w:rStyle w:val="HebrewChar"/>
          <w:rFonts w:cs="FrankRuehl" w:hint="cs"/>
          <w:rtl/>
        </w:rPr>
        <w:t>ויש מזל לישראל</w:t>
      </w:r>
      <w:r w:rsidRPr="00B34D2D">
        <w:rPr>
          <w:rStyle w:val="HebrewChar"/>
          <w:rFonts w:cs="FrankRuehl" w:hint="cs"/>
          <w:rtl/>
        </w:rPr>
        <w:t>...</w:t>
      </w:r>
      <w:r w:rsidR="00A13369" w:rsidRPr="00B34D2D">
        <w:rPr>
          <w:rStyle w:val="HebrewChar"/>
          <w:rFonts w:cs="FrankRuehl" w:hint="cs"/>
          <w:rtl/>
        </w:rPr>
        <w:t xml:space="preserve"> (שם קנו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רבי יהודה אומר אחד עני ואחד עשיר (לענין </w:t>
      </w:r>
      <w:r w:rsidR="00A13369" w:rsidRPr="00B34D2D">
        <w:rPr>
          <w:rStyle w:val="HebrewChar"/>
          <w:rFonts w:cs="FrankRuehl" w:hint="cs"/>
          <w:rtl/>
        </w:rPr>
        <w:lastRenderedPageBreak/>
        <w:t>עירוב), לא אמרו מערבין בפת אלא להקל על העשיר שלא יצא ויערב ברגליו. (עירובין מט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בן בונייס אתא לקמיה דרבי, אמר להו פנו מקום לבן מאה מנה, אתא איניש אחרינא אמר להו פנו מקום לבן מאתים מנה, אמר לפניו רבי ישמעאל ברבי יוסי, רבי, אביו של זה יש לו אלף ספינות בים, וכנגדן אלף עיירות ביבשה, אמר לו לכשתגיע אצל אביו אמור לו אל תשגרהו בכלים הללו לפני, (שאין נראה עשיר כל כך).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רבי מכבד עשירים, ר' עקיבא מכבד עשירים, </w:t>
      </w:r>
      <w:r>
        <w:rPr>
          <w:rStyle w:val="HebrewChar"/>
          <w:rtl/>
        </w:rPr>
        <w:t> </w:t>
      </w:r>
      <w:r w:rsidR="00B34D2D" w:rsidRPr="00B34D2D">
        <w:rPr>
          <w:rStyle w:val="HebrewChar"/>
          <w:rFonts w:cs="FrankRuehl" w:hint="cs"/>
          <w:rtl/>
        </w:rPr>
        <w:t xml:space="preserve"> </w:t>
      </w:r>
      <w:r w:rsidRPr="00B34D2D">
        <w:rPr>
          <w:rStyle w:val="HebrewChar"/>
          <w:rFonts w:cs="FrankRuehl" w:hint="cs"/>
          <w:rtl/>
        </w:rPr>
        <w:t>כדדרש רבא בר מרי ישב עולם לפני אלקים חסד ואמת מן ינצרוהו, אימתי ישב עולם לפני אלקים, בזמן שחסד ואמת מן ינצרוהו. (שם פה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איני, והא אמר רבי יוחנן הרוצה שיתעשר ידבק בזרעו של אהרן, כל שכן שתורה וכהונה מעשרתן, לא קשיא, הא בתלמיד חכם הא בעם הארץ </w:t>
      </w:r>
      <w:r w:rsidR="00B34D2D" w:rsidRPr="00B34D2D">
        <w:rPr>
          <w:rStyle w:val="HebrewChar"/>
          <w:rFonts w:cs="FrankRuehl" w:hint="cs"/>
          <w:rtl/>
        </w:rPr>
        <w:t>...</w:t>
      </w:r>
      <w:r w:rsidRPr="00B34D2D">
        <w:rPr>
          <w:rStyle w:val="HebrewChar"/>
          <w:rFonts w:cs="FrankRuehl" w:hint="cs"/>
          <w:rtl/>
        </w:rPr>
        <w:t xml:space="preserve"> אמר ר"פ אי לא נסיבנא כהנתא לא איעתרי. אמר רב כהנא אי לא נסיבנא כהנתא לא גלאי. (פסחים מט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 פפא אי לא דרמאי שכרא לא איעתרי, א"ר אמר רב חסדא אי לא דרמאי שכרא לא איעתרי</w:t>
      </w:r>
      <w:r w:rsidR="00B34D2D" w:rsidRPr="00B34D2D">
        <w:rPr>
          <w:rStyle w:val="HebrewChar"/>
          <w:rFonts w:cs="FrankRuehl" w:hint="cs"/>
          <w:rtl/>
        </w:rPr>
        <w:t>...</w:t>
      </w:r>
      <w:r w:rsidRPr="00B34D2D">
        <w:rPr>
          <w:rStyle w:val="HebrewChar"/>
          <w:rFonts w:cs="FrankRuehl" w:hint="cs"/>
          <w:rtl/>
        </w:rPr>
        <w:t xml:space="preserve"> שלשה מכריז עליהן הקב"ה בכל יום</w:t>
      </w:r>
      <w:r w:rsidR="00B34D2D" w:rsidRPr="00B34D2D">
        <w:rPr>
          <w:rStyle w:val="HebrewChar"/>
          <w:rFonts w:cs="FrankRuehl" w:hint="cs"/>
          <w:rtl/>
        </w:rPr>
        <w:t>...</w:t>
      </w:r>
      <w:r w:rsidRPr="00B34D2D">
        <w:rPr>
          <w:rStyle w:val="HebrewChar"/>
          <w:rFonts w:cs="FrankRuehl" w:hint="cs"/>
          <w:rtl/>
        </w:rPr>
        <w:t xml:space="preserve"> ועל עשיר המעשר פירותיו בצינעה. (שם קיג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ארבעה אין הדעת סובלתן, אלו הן דל גאה ועשיר מכחש</w:t>
      </w:r>
      <w:r w:rsidR="00B34D2D" w:rsidRPr="00B34D2D">
        <w:rPr>
          <w:rStyle w:val="HebrewChar"/>
          <w:rFonts w:cs="FrankRuehl" w:hint="cs"/>
          <w:rtl/>
        </w:rPr>
        <w:t>...</w:t>
      </w:r>
      <w:r w:rsidRPr="00B34D2D">
        <w:rPr>
          <w:rStyle w:val="HebrewChar"/>
          <w:rFonts w:cs="FrankRuehl" w:hint="cs"/>
          <w:rtl/>
        </w:rPr>
        <w:t xml:space="preserve"> (שם שם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 יהודה אמר שמואל כל כסף וזהב שבעולם יוסף לקטו והביאו למצרים, שנאמר וילקט יוסף את כל הכסף הנמצא, אין לי אלא שבארץ מצרים ושבארץ כנען, בשאר ארצות מנין, תלמוד לומר וכל הארץ באו מצרימה, וכשעלו ישראל ממצרים העלוהו עמהן, שנאמר וינצלו את מצרים</w:t>
      </w:r>
      <w:r w:rsidR="00B34D2D" w:rsidRPr="00B34D2D">
        <w:rPr>
          <w:rStyle w:val="HebrewChar"/>
          <w:rFonts w:cs="FrankRuehl" w:hint="cs"/>
          <w:rtl/>
        </w:rPr>
        <w:t>...</w:t>
      </w:r>
      <w:r w:rsidRPr="00B34D2D">
        <w:rPr>
          <w:rStyle w:val="HebrewChar"/>
          <w:rFonts w:cs="FrankRuehl" w:hint="cs"/>
          <w:rtl/>
        </w:rPr>
        <w:t xml:space="preserve"> והיה מונח עד רחבעם, בא שישק מלך מצרים ונטלו מרחבעם</w:t>
      </w:r>
      <w:r w:rsidR="00B34D2D" w:rsidRPr="00B34D2D">
        <w:rPr>
          <w:rStyle w:val="HebrewChar"/>
          <w:rFonts w:cs="FrankRuehl" w:hint="cs"/>
          <w:rtl/>
        </w:rPr>
        <w:t>...</w:t>
      </w:r>
      <w:r w:rsidRPr="00B34D2D">
        <w:rPr>
          <w:rStyle w:val="HebrewChar"/>
          <w:rFonts w:cs="FrankRuehl" w:hint="cs"/>
          <w:rtl/>
        </w:rPr>
        <w:t xml:space="preserve"> בא זרח מלך כוש ונטלו משישק, בא אסא ונטלוהו מזרח מלך כוש ושיגרו להדרימון בן טברימון, באו בני עמון ונטלום מהדרימון בן טברימון, בא יהושפט ונטלו מבני עמון, והיה מונח עד אחז, בא סנחריב ונטלו מאחז, בא חזקיה ונטלו מסנחריב, והיה מונח עד צדקיה, באו כשדיים ונטלוהו מצדקיה, באו פרסיים ונטלוהו מכשדיים, באו יוונים ונטלוהו מפרסים, באו </w:t>
      </w:r>
      <w:r w:rsidRPr="00B34D2D">
        <w:rPr>
          <w:rStyle w:val="HebrewChar"/>
          <w:rFonts w:cs="FrankRuehl" w:hint="cs"/>
          <w:rtl/>
        </w:rPr>
        <w:lastRenderedPageBreak/>
        <w:t xml:space="preserve">רומיים ונטלוהו מיד יונים, ועדין מונח ברומי. אמר רבי חמא בר חנינא שלש מטמוניות הטמין יוסף במצרים, אחת נתגלה לקרח, ואחת נתגלה לאנטונינוס בן אסירוס, ואחת גנוזה לצדיקים לעתיד לבא. עושר שמור לבעליו לרעתו, אמר רבי שמעון בן לקיש זו עשרו של קרח, שנאמר ואת כל היקום אשר ברגליהם, א"ר אלעזר </w:t>
      </w:r>
      <w:r>
        <w:rPr>
          <w:rStyle w:val="HebrewChar"/>
          <w:rtl/>
        </w:rPr>
        <w:t> </w:t>
      </w:r>
      <w:r w:rsidRPr="00B34D2D">
        <w:rPr>
          <w:rStyle w:val="HebrewChar"/>
          <w:rFonts w:cs="FrankRuehl" w:hint="cs"/>
          <w:bCs/>
          <w:rtl/>
        </w:rPr>
        <w:t xml:space="preserve">זה ממונו של אדם שמעמידו על רגליו. </w:t>
      </w:r>
      <w:r>
        <w:rPr>
          <w:rStyle w:val="HebrewChar"/>
          <w:rtl/>
        </w:rPr>
        <w:t> </w:t>
      </w:r>
      <w:r w:rsidR="00B34D2D" w:rsidRPr="00B34D2D">
        <w:rPr>
          <w:rStyle w:val="HebrewChar"/>
          <w:rFonts w:cs="FrankRuehl" w:hint="cs"/>
          <w:rtl/>
        </w:rPr>
        <w:t xml:space="preserve"> </w:t>
      </w:r>
      <w:r w:rsidRPr="00B34D2D">
        <w:rPr>
          <w:rStyle w:val="HebrewChar"/>
          <w:rFonts w:cs="FrankRuehl" w:hint="cs"/>
          <w:rtl/>
        </w:rPr>
        <w:t>א"ר לוי משאוי שלש מאות פרדות לבנות היו מפתחות בית גנזיו של קרח, וכולהו אקלידי וקליפי דגלדא (מרצופין של עור). (שם קיט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וא"ר יצחק כל שנה שרשה בתחילתה מתעשרת בסופה, שנאמר מראשית השנה, מרשית כתיב, ועד אחרית, סופה שיש לה אחרית. (ראש השנה טז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 נהילאי בר אידי אמר שמואל כיון שנתמנה אדם פרנס על הציבור מתעשר, מעיקרא כתיב ויפקדם בבזק, ולבסוף כתיב ויפקדם בטלאים. (יומא כב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תנא מעולם לא שנה אדם בה (בקטורת), מאי טעמא אמר רבי חנינא מפני שמעשרת, מאי טעמא אילימא משום דכתיב ישימו קטורה באפך וכתיב בתריה ברך ה' חילו</w:t>
      </w:r>
      <w:r w:rsidR="00B34D2D" w:rsidRPr="00B34D2D">
        <w:rPr>
          <w:rStyle w:val="HebrewChar"/>
          <w:rFonts w:cs="FrankRuehl" w:hint="cs"/>
          <w:rtl/>
        </w:rPr>
        <w:t>...</w:t>
      </w:r>
      <w:r w:rsidRPr="00B34D2D">
        <w:rPr>
          <w:rStyle w:val="HebrewChar"/>
          <w:rFonts w:cs="FrankRuehl" w:hint="cs"/>
          <w:rtl/>
        </w:rPr>
        <w:t xml:space="preserve"> (שם כו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עני ועשיר באין לדין, לעני אומרים לו מפני לא עסקת בתורה</w:t>
      </w:r>
      <w:r w:rsidR="00B34D2D" w:rsidRPr="00B34D2D">
        <w:rPr>
          <w:rStyle w:val="HebrewChar"/>
          <w:rFonts w:cs="FrankRuehl" w:hint="cs"/>
          <w:rtl/>
        </w:rPr>
        <w:t>...</w:t>
      </w:r>
      <w:r w:rsidRPr="00B34D2D">
        <w:rPr>
          <w:rStyle w:val="HebrewChar"/>
          <w:rFonts w:cs="FrankRuehl" w:hint="cs"/>
          <w:rtl/>
        </w:rPr>
        <w:t xml:space="preserve"> עשיר אומרים לו מפני מה לא עסקתה בתורה, אם אומר עשיר הייתי וטרוד הייתי בנכסי, אומרים לו כלום עשיר היית יותר מרבי אלעזר, אמרו עליו על רבי אלעזר בן חרסום, שהניח לו אביו אלף עיירות ביבשה, וכנגדן אלף ספינות בים, ובכל יום ויום נוטל נאד של קמח על כתיפו ומהלך מעיר לעיר וממדינה למדינה ללמוד תורה, פעם אחת מצאוהו עבדיו ועשו בו אנגריא, אמר להן בבקשה מכם הניחוני ואלך ללמוד תורה, אמרו לו חיי רבי אלעזר בן חרסום שאין מניחין אותך, ומימיו לא הלך וראה אותן, אלא יושב ועוסק בתורה כל היום וכל הלילה. (שם לה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וא"ר יוחנן מאי דכתיב עשר תעשר, עשר בשביל שתתעשר. אשכחיה ר' יוחנן לינוקא דריש לקיש, אמר ליה אימא לי פסוקיך, אמר ליה עשר תעשר, אמר ליה ומאי עשר תעשר, אמר ליה עשר בשביל שתתעשר, אמר ליה מנא לך, אמר ליה זיל נסי, אמר ליה ומי שרי לנסוייה להקב"ה, </w:t>
      </w:r>
      <w:r w:rsidRPr="00B34D2D">
        <w:rPr>
          <w:rStyle w:val="HebrewChar"/>
          <w:rFonts w:cs="FrankRuehl" w:hint="cs"/>
          <w:rtl/>
        </w:rPr>
        <w:lastRenderedPageBreak/>
        <w:t>והכתיב לא תנסו את ה', אמר ליה הכי אמר רבי הושעיא חוץ מזו, שנאמר הביאו את כל המעשר אל בית האוצר ויהי טרף בביתי ובחנוני נא בזאת אמר ה' צב-אות אם לא אפתח לכם את ארובות השמים והריקותי לכם ברכה עד בלי די</w:t>
      </w:r>
      <w:r w:rsidR="00B34D2D" w:rsidRPr="00B34D2D">
        <w:rPr>
          <w:rStyle w:val="HebrewChar"/>
          <w:rFonts w:cs="FrankRuehl" w:hint="cs"/>
          <w:rtl/>
        </w:rPr>
        <w:t>...</w:t>
      </w:r>
      <w:r w:rsidRPr="00B34D2D">
        <w:rPr>
          <w:rStyle w:val="HebrewChar"/>
          <w:rFonts w:cs="FrankRuehl" w:hint="cs"/>
          <w:rtl/>
        </w:rPr>
        <w:t xml:space="preserve"> (תענית ח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עוני מו"ק כ"ז, קדושין פ"ב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תנא קמא סבר עולה עמו (האשה עם בעלה) ואינה יורדת עמו הני מילי מחיים אבל לאחר מיתה לא, ורבי יהודה סבר אפילו לאחר מיתה</w:t>
      </w:r>
      <w:r w:rsidRPr="00B34D2D">
        <w:rPr>
          <w:rStyle w:val="HebrewChar"/>
          <w:rFonts w:cs="FrankRuehl" w:hint="cs"/>
          <w:rtl/>
        </w:rPr>
        <w:t>...</w:t>
      </w:r>
      <w:r w:rsidR="00A13369" w:rsidRPr="00B34D2D">
        <w:rPr>
          <w:rStyle w:val="HebrewChar"/>
          <w:rFonts w:cs="FrankRuehl" w:hint="cs"/>
          <w:rtl/>
        </w:rPr>
        <w:t xml:space="preserve"> האומר אם מת הוא לא תקברוהו מנכסיו אין שומעין לו, לאו כל הימנו שיעשיר את בניו ויפיל עצמו על הצבור. (כתובות מח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א"ר יהודה אמר רב מעשה בבתו של נקדימון בן גוריון שפסקו לה חכמים ארבע מאות זהובים לקופה של בשמים לבו ביום, אמרה להם כך תפסקו לבנותיכם, וענו אחריה אמן. תנו רבנן מעשה ברבן יוחנן בן זכאי שהיה רוכב על החמור והיה יוצא מירושלים והיו תלמידיו מהלכין אחריו, ראה ריבה אחת שהיתה מלקטת שעורים מבין גללי בהמתן של ערביים, כיון שראתה אותו נתעטפה בשערה ועמדה לפניו, אמרה לו רבי פרנסני, אמר לה בתי מי את, אמרה לו בת נקדימון בן גוריון אני, אמר לה בתי ממון של בית אביך היכן הלך, אמרה לו רבי, לא כדין מתלין מתלא בירושלים מלח ממון חסר, ואמרי לה חסד. ושל בית חמיך היכן הוא, אמרה לו בא זה ואיבד את זה. אמרה לו, רבי זכור אתה כשחתמת על כתובתי, אמר להן לתלמידיו זכור אני כשחתמתי על כתובתה של זו והייתי קורא בה אלף אלפים דינרי זהב מבית אביה חוץ משל חמיה. בכה רבן יוחנן בן זכאי ואמר אשריכם ישראל, בזמן שעושין רצונו של מקום אין כל אומה ולשון שולטת בהם, ובזמן שאין עושין רצונו של מקום מוסרן ביד אומה שפלה, ולא ביד אומה שפלה, אלא ביד בהמתן של אומה שפלה.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ונקדימון בן גוריון לא עבד צדקה, והתניא אמרו עליו על נקדימון בן גוריון כשהיה יוצא מביתו לבית המדרש כלי מילת היו מציעין תחתיו, ובאין עניים ומקפלין אותן מאחריו, איבעית אימא לכבודו הוא דעבד, ואיבעית אימא כדבעי ליה למיעבד לא עבד, כדאמרי אינשי לפום </w:t>
      </w:r>
      <w:r w:rsidRPr="00B34D2D">
        <w:rPr>
          <w:rStyle w:val="HebrewChar"/>
          <w:rFonts w:cs="FrankRuehl" w:hint="cs"/>
          <w:rtl/>
        </w:rPr>
        <w:lastRenderedPageBreak/>
        <w:t>גמלא שיחנא (לפי הגמל יטעיננו משא). (שם סו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 הונא לשון חכמים ברכה לשון חכמים עושר</w:t>
      </w:r>
      <w:r w:rsidR="00B34D2D" w:rsidRPr="00B34D2D">
        <w:rPr>
          <w:rStyle w:val="HebrewChar"/>
          <w:rFonts w:cs="FrankRuehl" w:hint="cs"/>
          <w:rtl/>
        </w:rPr>
        <w:t>...</w:t>
      </w:r>
      <w:r w:rsidRPr="00B34D2D">
        <w:rPr>
          <w:rStyle w:val="HebrewChar"/>
          <w:rFonts w:cs="FrankRuehl" w:hint="cs"/>
          <w:rtl/>
        </w:rPr>
        <w:t xml:space="preserve"> דתנן המוכר פירות לחבירו משך ולא מדד קנה, מדד ולא משך לא קנה, ואם היה פקח שוכר את מקומו. (שם קג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אמר ר' יוחנן </w:t>
      </w:r>
      <w:r>
        <w:rPr>
          <w:rStyle w:val="HebrewChar"/>
          <w:rtl/>
        </w:rPr>
        <w:t> </w:t>
      </w:r>
      <w:r w:rsidRPr="00B34D2D">
        <w:rPr>
          <w:rStyle w:val="HebrewChar"/>
          <w:rFonts w:cs="FrankRuehl" w:hint="cs"/>
          <w:bCs/>
          <w:rtl/>
        </w:rPr>
        <w:t xml:space="preserve">כל הנביאים עשירים היו, מנלן, ממשה ומשמואל מעמוס ומיונה. </w:t>
      </w:r>
      <w:r>
        <w:rPr>
          <w:rStyle w:val="HebrewChar"/>
          <w:rtl/>
        </w:rPr>
        <w:t> </w:t>
      </w:r>
      <w:r w:rsidR="00B34D2D" w:rsidRPr="00B34D2D">
        <w:rPr>
          <w:rStyle w:val="HebrewChar"/>
          <w:rFonts w:cs="FrankRuehl" w:hint="cs"/>
          <w:rtl/>
        </w:rPr>
        <w:t xml:space="preserve"> </w:t>
      </w:r>
      <w:r w:rsidRPr="00B34D2D">
        <w:rPr>
          <w:rStyle w:val="HebrewChar"/>
          <w:rFonts w:cs="FrankRuehl" w:hint="cs"/>
          <w:rtl/>
        </w:rPr>
        <w:t>משה, דכתיב לא חמור אחד מהם נשאתי</w:t>
      </w:r>
      <w:r w:rsidR="00B34D2D" w:rsidRPr="00B34D2D">
        <w:rPr>
          <w:rStyle w:val="HebrewChar"/>
          <w:rFonts w:cs="FrankRuehl" w:hint="cs"/>
          <w:rtl/>
        </w:rPr>
        <w:t>...</w:t>
      </w:r>
      <w:r w:rsidRPr="00B34D2D">
        <w:rPr>
          <w:rStyle w:val="HebrewChar"/>
          <w:rFonts w:cs="FrankRuehl" w:hint="cs"/>
          <w:rtl/>
        </w:rPr>
        <w:t xml:space="preserve"> אלא מן פסל לך, פסולתן יהא שלך. שמואל דכתיב הנני ענו בי נגד ה' ונגד משיחו את שור מי לקחתי וחמור מי לקחתי</w:t>
      </w:r>
      <w:r w:rsidR="00B34D2D" w:rsidRPr="00B34D2D">
        <w:rPr>
          <w:rStyle w:val="HebrewChar"/>
          <w:rFonts w:cs="FrankRuehl" w:hint="cs"/>
          <w:rtl/>
        </w:rPr>
        <w:t>...</w:t>
      </w:r>
      <w:r w:rsidRPr="00B34D2D">
        <w:rPr>
          <w:rStyle w:val="HebrewChar"/>
          <w:rFonts w:cs="FrankRuehl" w:hint="cs"/>
          <w:rtl/>
        </w:rPr>
        <w:t xml:space="preserve"> אלא מהכא ותשובתו הרמתה כי שם ביתו, ואמר רבא כל מקום שהלך ביתו עמו</w:t>
      </w:r>
      <w:r w:rsidR="00B34D2D" w:rsidRPr="00B34D2D">
        <w:rPr>
          <w:rStyle w:val="HebrewChar"/>
          <w:rFonts w:cs="FrankRuehl" w:hint="cs"/>
          <w:rtl/>
        </w:rPr>
        <w:t>...</w:t>
      </w:r>
      <w:r w:rsidRPr="00B34D2D">
        <w:rPr>
          <w:rStyle w:val="HebrewChar"/>
          <w:rFonts w:cs="FrankRuehl" w:hint="cs"/>
          <w:rtl/>
        </w:rPr>
        <w:t xml:space="preserve"> עמוס דכתיב ויען עמוס ויאמר אל אמציה לא נביא אנכי ולא בן נביא אנכי כי בוקר אנכי ובולס שקמים, כדמתרגם רב יוסף ארי מרי גיתי אנא ושקמין לי בשפלתא וגו'. יונה דכתיב ויתן שכרה וירד בה, וא"ר יוחנן שנתן שכרה של ספינה כולה, אמר ר' רומנוס שכרה של ספינה הויא ד' אלפים דינרי דהבא. (נדרים לח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מן שית מילי איעתר רבי עקיבא, מן כלבא שבוע, מן אילא דספינתא, דכל ספינתא עבדין ליה מין עינא (איל או צאן של עץ ששמו בו כספם), זימנא חדא אנשיוה על כיף ימא, אתא הוא אשכחיה, ומן גווזא, דזימנא חדא יהיב ארבעה זוזי לספונאי, אמר להו אייתי לי מדעם, ולא אשכחי אלא גווזא על כיף ימא, אתיוה ליה, אמרו ליה עביד מראנא עליה אישתכח דהוה מלי דינרי, דזימנא חדא טבעת ספינתא וכולי עיסקא היה מחית בההוא גווזא, ואישתכח בההוא זימנה דמן דסרוקיתא. ומן מטרוניתא (ראה רש"י שם), ומן אשתו של טורנוסרופוס, (שנתגיירה לאחר שמת בעלה ונשאה והכניסה לו ממון הרבה), ומן קטיעא בר שלום. (שם נ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אלא קשיא דר' טרפון, דעשיר גדול היה והוה ליה לפייסיה בדמים. (שם סב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משמת רבי אלעזר בן עזריה בטלו עטרות חכמה, שעטרת חכמים עשרם. (סוטה מט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bCs/>
          <w:rtl/>
        </w:rPr>
        <w:t xml:space="preserve">מיתה שכיחא עשירות לא שכיחא. </w:t>
      </w:r>
      <w:r>
        <w:rPr>
          <w:rStyle w:val="HebrewChar"/>
          <w:rtl/>
        </w:rPr>
        <w:t> </w:t>
      </w:r>
      <w:r w:rsidR="00B34D2D" w:rsidRPr="00B34D2D">
        <w:rPr>
          <w:rStyle w:val="HebrewChar"/>
          <w:rFonts w:cs="FrankRuehl" w:hint="cs"/>
          <w:rtl/>
        </w:rPr>
        <w:t xml:space="preserve"> </w:t>
      </w:r>
      <w:r w:rsidRPr="00B34D2D">
        <w:rPr>
          <w:rStyle w:val="HebrewChar"/>
          <w:rFonts w:cs="FrankRuehl" w:hint="cs"/>
          <w:rtl/>
        </w:rPr>
        <w:t>אמר רב פפא היינו דאמרי אינשי חברך מית אשר, איתעשר לא תאשר. (גיטין ל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הוו בה הנהו תלתא עתירי, נקדימון בן גוריון, ובן כלבא שבוע, ובן ציצית הכסת. נקדימון בן </w:t>
      </w:r>
      <w:r w:rsidRPr="00B34D2D">
        <w:rPr>
          <w:rStyle w:val="HebrewChar"/>
          <w:rFonts w:cs="FrankRuehl" w:hint="cs"/>
          <w:rtl/>
        </w:rPr>
        <w:lastRenderedPageBreak/>
        <w:t>גוריון שנקדה לו חמה בעבורו, בן כלבא שבוע שכל הנכנס לביתו כשהוא רעב ככלב יוצא כשהוא שבע, בן ציצית הכסת שהיתה ציצתו נגררת על גבי כסתות, איכא דאמרי שהיתה כסתו מוטלת בין גדולי רומי</w:t>
      </w:r>
      <w:r w:rsidR="00B34D2D" w:rsidRPr="00B34D2D">
        <w:rPr>
          <w:rStyle w:val="HebrewChar"/>
          <w:rFonts w:cs="FrankRuehl" w:hint="cs"/>
          <w:rtl/>
        </w:rPr>
        <w:t>...</w:t>
      </w:r>
      <w:r w:rsidRPr="00B34D2D">
        <w:rPr>
          <w:rStyle w:val="HebrewChar"/>
          <w:rFonts w:cs="FrankRuehl" w:hint="cs"/>
          <w:rtl/>
        </w:rPr>
        <w:t xml:space="preserve"> מרתא בת בייתוס עתירתא דירושלים הויא שדרתאה לשלוחה ואמרה ליה זיל אייתי לי סמידא, אדאזל איזדבן, אתא אמר לה סמידא ליכא חיורתא איכא</w:t>
      </w:r>
      <w:r w:rsidR="00B34D2D" w:rsidRPr="00B34D2D">
        <w:rPr>
          <w:rStyle w:val="HebrewChar"/>
          <w:rFonts w:cs="FrankRuehl" w:hint="cs"/>
          <w:rtl/>
        </w:rPr>
        <w:t>...</w:t>
      </w:r>
      <w:r w:rsidRPr="00B34D2D">
        <w:rPr>
          <w:rStyle w:val="HebrewChar"/>
          <w:rFonts w:cs="FrankRuehl" w:hint="cs"/>
          <w:rtl/>
        </w:rPr>
        <w:t xml:space="preserve"> אמרה איפוק ואחזי אי משכחנא מידי למיכל, איתיב לה פרתא (פרש של גללי בהמה) בכרעא ומתה. קרי עלה רבן יוחנן בן זכאי הרכה בך והענוגה אשר לא נסתה כף רגלה</w:t>
      </w:r>
      <w:r w:rsidR="00B34D2D" w:rsidRPr="00B34D2D">
        <w:rPr>
          <w:rStyle w:val="HebrewChar"/>
          <w:rFonts w:cs="FrankRuehl" w:hint="cs"/>
          <w:rtl/>
        </w:rPr>
        <w:t>...</w:t>
      </w:r>
      <w:r w:rsidRPr="00B34D2D">
        <w:rPr>
          <w:rStyle w:val="HebrewChar"/>
          <w:rFonts w:cs="FrankRuehl" w:hint="cs"/>
          <w:rtl/>
        </w:rPr>
        <w:t xml:space="preserve"> (שם נו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שמונה רובן קשה ומיעוטן יפה, ואלו הן דרך, ודרך ארץ עושר ומלאכה</w:t>
      </w:r>
      <w:r w:rsidR="00B34D2D" w:rsidRPr="00B34D2D">
        <w:rPr>
          <w:rStyle w:val="HebrewChar"/>
          <w:rFonts w:cs="FrankRuehl" w:hint="cs"/>
          <w:rtl/>
        </w:rPr>
        <w:t>...</w:t>
      </w:r>
      <w:r w:rsidRPr="00B34D2D">
        <w:rPr>
          <w:rStyle w:val="HebrewChar"/>
          <w:rFonts w:cs="FrankRuehl" w:hint="cs"/>
          <w:rtl/>
        </w:rPr>
        <w:t xml:space="preserve"> (שם ע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על מנת שאני עשיר, אין אומרים כרבי אלעזר בן חרסום וכרבי אלעזר בן עזריה, אלא כל שבני עירו מכבדים אותו מפני עושרו</w:t>
      </w:r>
      <w:r w:rsidR="00B34D2D" w:rsidRPr="00B34D2D">
        <w:rPr>
          <w:rStyle w:val="HebrewChar"/>
          <w:rFonts w:cs="FrankRuehl" w:hint="cs"/>
          <w:rtl/>
        </w:rPr>
        <w:t>...</w:t>
      </w:r>
      <w:r w:rsidRPr="00B34D2D">
        <w:rPr>
          <w:rStyle w:val="HebrewChar"/>
          <w:rFonts w:cs="FrankRuehl" w:hint="cs"/>
          <w:rtl/>
        </w:rPr>
        <w:t xml:space="preserve"> עשרה קבין עשירות ירדו לעולם תשעה נטלו רומיים קדמונים ואחד כל העולם כולו. (קידושין מט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אמר ליה רב יימר לרב אשי טעין כסא דכספא בבירה מאי, אמר ליה חזינא אי איניש אמיד הוא דאית ליה כסא דכספא </w:t>
      </w:r>
      <w:r w:rsidR="00B34D2D" w:rsidRPr="00B34D2D">
        <w:rPr>
          <w:rStyle w:val="HebrewChar"/>
          <w:rFonts w:cs="FrankRuehl" w:hint="cs"/>
          <w:rtl/>
        </w:rPr>
        <w:t>...</w:t>
      </w:r>
      <w:r w:rsidRPr="00B34D2D">
        <w:rPr>
          <w:rStyle w:val="HebrewChar"/>
          <w:rFonts w:cs="FrankRuehl" w:hint="cs"/>
          <w:rtl/>
        </w:rPr>
        <w:t xml:space="preserve"> משתבע ושקיל. (בבא קמא סב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ואמר ר' חלבו לעולם יהא אדם זהיר בכבוד אשתו,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שאין ברכה מצויה בתוך ביתו של אדם אלא בשביל אשתו, שנאמר ולאברם הטיב בעבורה, והיינו דאמר להו רבא לבני מחוזא אוקירו לנשייכו כי היכי דתתעתרו. </w:t>
      </w:r>
      <w:r>
        <w:rPr>
          <w:rStyle w:val="HebrewChar"/>
          <w:rtl/>
        </w:rPr>
        <w:t> </w:t>
      </w:r>
      <w:r w:rsidR="00B34D2D" w:rsidRPr="00B34D2D">
        <w:rPr>
          <w:rStyle w:val="HebrewChar"/>
          <w:rFonts w:cs="FrankRuehl" w:hint="cs"/>
          <w:rtl/>
        </w:rPr>
        <w:t xml:space="preserve"> </w:t>
      </w:r>
      <w:r w:rsidRPr="00B34D2D">
        <w:rPr>
          <w:rStyle w:val="HebrewChar"/>
          <w:rFonts w:cs="FrankRuehl" w:hint="cs"/>
          <w:rtl/>
        </w:rPr>
        <w:t>(בבא מציעא נט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 חסדא מאי דכתיב מצפון זהב יאתה, זו רוח צפונית שמזלת את הזהב, וכן הוא אומר הזלים זהב מכיס</w:t>
      </w:r>
      <w:r w:rsidR="00B34D2D" w:rsidRPr="00B34D2D">
        <w:rPr>
          <w:rStyle w:val="HebrewChar"/>
          <w:rFonts w:cs="FrankRuehl" w:hint="cs"/>
          <w:rtl/>
        </w:rPr>
        <w:t>...</w:t>
      </w:r>
      <w:r w:rsidRPr="00B34D2D">
        <w:rPr>
          <w:rStyle w:val="HebrewChar"/>
          <w:rFonts w:cs="FrankRuehl" w:hint="cs"/>
          <w:rtl/>
        </w:rPr>
        <w:t xml:space="preserve"> אמר רבי יצחק הרוצה שיחכים ידרים, ושיעשיר יצפין, וסימניך שלחן בצפון ומנורה בדרום, ורבי יהושע בן לוי אמר לעולם ידרים, שמתוך שמחחכם מתעשר, שנאמר אורך ימים בימינה בשמאלה עושר וכבוד. (בבא בתרא כה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ר' חנינא אמר כל ימי עני רעים זה שיש לו אשה רעה, וטוב לב משתה תמיד, זה שיש לו אשה טובה, רבי ינאי אמר כל ימי עני רעים זה איסטניס, וטוב לב משתה תמיד זה שדעתו יפה. רבי יוחנן אמר כל ימי עני רעים זה רחמן, וטוב לב משתה תמיד זה אכזרי, ורבי יהושע בן לוי </w:t>
      </w:r>
      <w:r w:rsidRPr="00B34D2D">
        <w:rPr>
          <w:rStyle w:val="HebrewChar"/>
          <w:rFonts w:cs="FrankRuehl" w:hint="cs"/>
          <w:rtl/>
        </w:rPr>
        <w:lastRenderedPageBreak/>
        <w:t>אמר כל ימי עני רעים זה שדעתו קצרה, וטוב לב משתה תמיד זה שדעתו רחבה. (שם קמה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ואמר ר' אלעזר </w:t>
      </w:r>
      <w:r>
        <w:rPr>
          <w:rStyle w:val="HebrewChar"/>
          <w:rtl/>
        </w:rPr>
        <w:t> </w:t>
      </w:r>
      <w:r w:rsidRPr="00B34D2D">
        <w:rPr>
          <w:rStyle w:val="HebrewChar"/>
          <w:rFonts w:cs="FrankRuehl" w:hint="cs"/>
          <w:bCs/>
          <w:rtl/>
        </w:rPr>
        <w:t xml:space="preserve">כל אדם שיש בו דעה לסוף מתעשר, </w:t>
      </w:r>
      <w:r>
        <w:rPr>
          <w:rStyle w:val="HebrewChar"/>
          <w:rtl/>
        </w:rPr>
        <w:t> </w:t>
      </w:r>
      <w:r w:rsidR="00B34D2D" w:rsidRPr="00B34D2D">
        <w:rPr>
          <w:rStyle w:val="HebrewChar"/>
          <w:rFonts w:cs="FrankRuehl" w:hint="cs"/>
          <w:rtl/>
        </w:rPr>
        <w:t xml:space="preserve"> </w:t>
      </w:r>
      <w:r w:rsidRPr="00B34D2D">
        <w:rPr>
          <w:rStyle w:val="HebrewChar"/>
          <w:rFonts w:cs="FrankRuehl" w:hint="cs"/>
          <w:rtl/>
        </w:rPr>
        <w:t>שנאמר ובדעת חדרים ימלא כל הון יקר ונעים. (סנהדרין צב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הוא היה אומר האב זוכה לבן בנוי ובכח ובעושר ובחכמה ובשנים ובמספר הדורות לפניו והוא הקץ</w:t>
      </w:r>
      <w:r w:rsidR="00B34D2D" w:rsidRPr="00B34D2D">
        <w:rPr>
          <w:rStyle w:val="HebrewChar"/>
          <w:rFonts w:cs="FrankRuehl" w:hint="cs"/>
          <w:rtl/>
        </w:rPr>
        <w:t>...</w:t>
      </w:r>
      <w:r w:rsidRPr="00B34D2D">
        <w:rPr>
          <w:rStyle w:val="HebrewChar"/>
          <w:rFonts w:cs="FrankRuehl" w:hint="cs"/>
          <w:rtl/>
        </w:rPr>
        <w:t xml:space="preserve"> (עדיות ב 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דכתיב והכהן הגדול מאחיו, שהוא גדול מאחיו בנוי בכח בחכמה ובעושר, אחרים אומרים מנין שאם אין לו גדלהו משל אחיו, תלמוד לומר והכהן הגדול מאחיו אשר יוצק על ראשו, גדלהו מאחיו. (הוריות ט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רבי עקיבא אומר </w:t>
      </w:r>
      <w:r w:rsidR="00B34D2D" w:rsidRPr="00B34D2D">
        <w:rPr>
          <w:rStyle w:val="HebrewChar"/>
          <w:rFonts w:cs="FrankRuehl" w:hint="cs"/>
          <w:rtl/>
        </w:rPr>
        <w:t>...</w:t>
      </w:r>
      <w:r w:rsidRPr="00B34D2D">
        <w:rPr>
          <w:rStyle w:val="HebrewChar"/>
          <w:rFonts w:cs="FrankRuehl" w:hint="cs"/>
          <w:rtl/>
        </w:rPr>
        <w:t xml:space="preserve"> מעשרות סייג לעושר. (שם ג יג)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בן זומא אומר</w:t>
      </w:r>
      <w:r w:rsidR="00B34D2D" w:rsidRPr="00B34D2D">
        <w:rPr>
          <w:rStyle w:val="HebrewChar"/>
          <w:rFonts w:cs="FrankRuehl" w:hint="cs"/>
          <w:rtl/>
        </w:rPr>
        <w:t>...</w:t>
      </w:r>
      <w:r w:rsidRPr="00B34D2D">
        <w:rPr>
          <w:rStyle w:val="HebrewChar"/>
          <w:rFonts w:cs="FrankRuehl" w:hint="cs"/>
          <w:rtl/>
        </w:rPr>
        <w:t xml:space="preserve">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איזהו עשיר השמח בחלקו, </w:t>
      </w:r>
      <w:r>
        <w:rPr>
          <w:rStyle w:val="HebrewChar"/>
          <w:rtl/>
        </w:rPr>
        <w:t> </w:t>
      </w:r>
      <w:r w:rsidR="00B34D2D" w:rsidRPr="00B34D2D">
        <w:rPr>
          <w:rStyle w:val="HebrewChar"/>
          <w:rFonts w:cs="FrankRuehl" w:hint="cs"/>
          <w:rtl/>
        </w:rPr>
        <w:t xml:space="preserve"> </w:t>
      </w:r>
      <w:r w:rsidRPr="00B34D2D">
        <w:rPr>
          <w:rStyle w:val="HebrewChar"/>
          <w:rFonts w:cs="FrankRuehl" w:hint="cs"/>
          <w:rtl/>
        </w:rPr>
        <w:t>שנאמר יגיע כפיך כי תאכל אשריך וטוב לך, אשריך בעולם הזה וטוב לך לעולם הבא. (שם ד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שאין עניות במקום עשירות. (זבחים פח 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א"ר אבהו למה נקרא שמה שנער, שמנערת עשיריה. (שם קיג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bCs/>
          <w:rtl/>
        </w:rPr>
        <w:t xml:space="preserve">וסימניך עשירים מקמצין. </w:t>
      </w:r>
      <w:r>
        <w:rPr>
          <w:rStyle w:val="HebrewChar"/>
          <w:rtl/>
        </w:rPr>
        <w:t> </w:t>
      </w:r>
      <w:r w:rsidR="00B34D2D" w:rsidRPr="00B34D2D">
        <w:rPr>
          <w:rStyle w:val="HebrewChar"/>
          <w:rFonts w:cs="FrankRuehl" w:hint="cs"/>
          <w:rtl/>
        </w:rPr>
        <w:t xml:space="preserve"> </w:t>
      </w:r>
      <w:r w:rsidRPr="00B34D2D">
        <w:rPr>
          <w:rStyle w:val="HebrewChar"/>
          <w:rFonts w:cs="FrankRuehl" w:hint="cs"/>
          <w:rtl/>
        </w:rPr>
        <w:t>(מנחות פו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מכאן אמר ר' אלעזר בן עזריה מי שיש לו מנה יקח לפסו ליטרא ירק, עשרה מנה יקח לפסו ליטרא דגים, חמשים מנה יקח לפסו ליטרא בשר, מאה מנה ישפתו לו קדרה בכל יום</w:t>
      </w:r>
      <w:r w:rsidRPr="00B34D2D">
        <w:rPr>
          <w:rStyle w:val="HebrewChar"/>
          <w:rFonts w:cs="FrankRuehl" w:hint="cs"/>
          <w:rtl/>
        </w:rPr>
        <w:t>...</w:t>
      </w:r>
      <w:r w:rsidR="00A13369" w:rsidRPr="00B34D2D">
        <w:rPr>
          <w:rStyle w:val="HebrewChar"/>
          <w:rFonts w:cs="FrankRuehl" w:hint="cs"/>
          <w:rtl/>
        </w:rPr>
        <w:t xml:space="preserve"> אמר ר' יוחנן הרוצה שיתעשר יעסוק בבהמה דקה, אמר רב חסדא מאי דכתיב ועשתרות צאנך, שמעשרות את בעליהן. (חולין פד א וב)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להן (אלכסנדר) אידין מתקרי עשיר, אמרו ליה איזהו עשיר השמח בחלקו. (תמיד לב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דדריש ר' חנינא בר פפא אותו מלאך הממונה על ההריון לילה שמו, ונוטל טפה ומעמידה לפני הקב"ה ואומר לפניו, רבונו של עולם, טפה זו מה תהא עליה</w:t>
      </w:r>
      <w:r w:rsidR="00B34D2D" w:rsidRPr="00B34D2D">
        <w:rPr>
          <w:rStyle w:val="HebrewChar"/>
          <w:rFonts w:cs="FrankRuehl" w:hint="cs"/>
          <w:rtl/>
        </w:rPr>
        <w:t>...</w:t>
      </w:r>
      <w:r w:rsidRPr="00B34D2D">
        <w:rPr>
          <w:rStyle w:val="HebrewChar"/>
          <w:rFonts w:cs="FrankRuehl" w:hint="cs"/>
          <w:rtl/>
        </w:rPr>
        <w:t xml:space="preserve"> עשיר עו עני. (נדה טז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 שמעון בן אלעזר אומר בנות עשירים צד ימין (סימן) ממהר לבא שנישוף באפקריסותן. (שם מח 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מה יעשה אדם ויתעשר, אמר להן ירבה בסחורה וישא ויתן באמונה, אמרו לו הרבה עשו כן ולא הועילו, אלא יבקש רחמים ממי שהעושר שלו, שנאמר לי הכסף ולי הזהב. מאי קא משמע לן, </w:t>
      </w:r>
      <w:r w:rsidRPr="00B34D2D">
        <w:rPr>
          <w:rStyle w:val="HebrewChar"/>
          <w:rFonts w:cs="FrankRuehl" w:hint="cs"/>
          <w:rtl/>
        </w:rPr>
        <w:lastRenderedPageBreak/>
        <w:t>דהא בלא הא לא סגי. (שם ע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מה תלמוד לומר על פני, א"ר שמואל בן נחמן ללמדך שלא התחיל הרעב אלא בעשירים, שאין פני הארץ אלא עשירים, לכך נאמר (משלי י"א) מונע בר יקבוהו לאום, בזמן שאדם עשיר יש לו פנים שמחים לראות את חבירו, ובזמן שאדם עני אין לו פנים לראות מפני שהוא מתבייש מחברו. (בראשית צא ה)</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אבל העשיר שעינו רעה הולך הוא וממונו מן העולם הזה, שנאמר (קהלת ה') ואבד העושר ההוא בענין רע, שעינו רעה כנגד גבאי צדקה, למה שגלגל הוא בעולם, לא מי שהוא עשיר היום עשיר למחר, ומי שהוא עני היום עני למחר, אלא לזה מוריד ולזה מעלה, שנאמר (תהלים ע"ה) כי אלקים שופט זה ישפיל וזה ירים. בא וראה, יש עושר שהוא עושה רע לבעליו, ויש עושר שעושה טוב לבעליו, עושה רע לבעליו זה עשרו של קרח, שהוא היה עשיר מכל ישראל, וכתיב (במדבר ט"ז) וירדו הם וכל אשר להם חיים שאולה. דבר אחר זה עשרו של המן הרשע, שנאמר (אסתר ה') ויספר להם המן את כבוד עשרו, וכתיב ותלו אותו ואת בניו על העץ, וזהו טוב לבעליו זה עשרו של יהושפט, שנאמר (דהי"ב י"ח) ויהי ליהושפט עושר וכבוד לרב, ומה היה לו, ויזעק יהושפט וה'  עזרו. (שמות לא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אם כסף תלוה את עמי, הדא הוא דכתיב (משלי כ"ח) מרבה הונו בנשך ותרבית לחונן דלים יקבצנו, יש אדם שהוא עשיר ומלוה ברבית ומכנס ממון הרבה, והוא מת בלא בנים וכל הממון שלו נכנס לטמיון, מה המלך עושה באותו ממון, בונה בימסאות ומרחצאות ואיצטבאות ובתי כסאות כדי שיהא לצרכי העניים, הוי לחונן דלים יקבצנו</w:t>
      </w:r>
      <w:r w:rsidR="00B34D2D" w:rsidRPr="00B34D2D">
        <w:rPr>
          <w:rStyle w:val="HebrewChar"/>
          <w:rFonts w:cs="FrankRuehl" w:hint="cs"/>
          <w:rtl/>
        </w:rPr>
        <w:t>...</w:t>
      </w:r>
      <w:r w:rsidRPr="00B34D2D">
        <w:rPr>
          <w:rStyle w:val="HebrewChar"/>
          <w:rFonts w:cs="FrankRuehl" w:hint="cs"/>
          <w:rtl/>
        </w:rPr>
        <w:t xml:space="preserve"> (שם שם 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את העני עמך, הדא הוא דכתיב (תהלים ע"ה) כי אלקים שופט זה ישפיל וזה ירים, למה דומה העולם הזה, לגלגל שבגנה, כלי חרס שבו התחתונים עולים מלאים והעליונים יורדים ריקנים, כך לא כל מי שהוא עשיר היום הוא עשיר למחר, למה שגלגל הוא העולם, כי בגלל הדבר הזה (דברים ט"ו)</w:t>
      </w:r>
      <w:r w:rsidR="00B34D2D" w:rsidRPr="00B34D2D">
        <w:rPr>
          <w:rStyle w:val="HebrewChar"/>
          <w:rFonts w:cs="FrankRuehl" w:hint="cs"/>
          <w:rtl/>
        </w:rPr>
        <w:t>...</w:t>
      </w:r>
      <w:r w:rsidRPr="00B34D2D">
        <w:rPr>
          <w:rStyle w:val="HebrewChar"/>
          <w:rFonts w:cs="FrankRuehl" w:hint="cs"/>
          <w:rtl/>
        </w:rPr>
        <w:t xml:space="preserve"> וכן רש ואיש </w:t>
      </w:r>
      <w:r w:rsidRPr="00B34D2D">
        <w:rPr>
          <w:rStyle w:val="HebrewChar"/>
          <w:rFonts w:cs="FrankRuehl" w:hint="cs"/>
          <w:rtl/>
        </w:rPr>
        <w:lastRenderedPageBreak/>
        <w:t>תככים נפגשו מאיר עיני שניהם ה', העני קנה חיי העולם הזה, והעשיר קנה חיי העולם הבא. ועני שפשט ידו ואין בעל הבית רוצה ליתן לו, עושה כולם ה' מי שעשה את זה עשיר הוא עתיד לעשותו עני, ומי שעשה את זה עני הוא עתיד לעשותו עשיר</w:t>
      </w:r>
      <w:r w:rsidR="00B34D2D" w:rsidRPr="00B34D2D">
        <w:rPr>
          <w:rStyle w:val="HebrewChar"/>
          <w:rFonts w:cs="FrankRuehl" w:hint="cs"/>
          <w:rtl/>
        </w:rPr>
        <w:t>...</w:t>
      </w:r>
      <w:r w:rsidRPr="00B34D2D">
        <w:rPr>
          <w:rStyle w:val="HebrewChar"/>
          <w:rFonts w:cs="FrankRuehl" w:hint="cs"/>
          <w:rtl/>
        </w:rPr>
        <w:t xml:space="preserve"> (שם שם יד)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ויקחו לי תרומה הדא הוא דכתיב (משלי כ"ב) נבחר שם מעושר רב, נבחר שמו של משה, שנאמר (תהלים ק"ו) לולי משה בחירו, וכן הוא אומר (שמות ל"ג) ואדעך בשם, מעשרו של קרח, שנאמר (במדבר ט"ז) חמשים ומאתים מחתות, אמר לו הקב"ה מפני שיש לך עושר אתה מתגאה, נבחר שמו של משה מכל עשרך של כסף ושל זהב, הוי (משלי ט"ז) מכסף ומזהב חן טוב. דבר אחר נבחר שמו של פינחס מן עשרו של זמרי שהיה נשיא שבט שמעון</w:t>
      </w:r>
      <w:r w:rsidR="00B34D2D" w:rsidRPr="00B34D2D">
        <w:rPr>
          <w:rStyle w:val="HebrewChar"/>
          <w:rFonts w:cs="FrankRuehl" w:hint="cs"/>
          <w:rtl/>
        </w:rPr>
        <w:t>...</w:t>
      </w:r>
      <w:r w:rsidRPr="00B34D2D">
        <w:rPr>
          <w:rStyle w:val="HebrewChar"/>
          <w:rFonts w:cs="FrankRuehl" w:hint="cs"/>
          <w:rtl/>
        </w:rPr>
        <w:t xml:space="preserve"> (שם לג 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מעשה בתלמיד אחד של רשב"י שיצא חוצה לארץ ובא עשיר, והיו התלמידים רואין אותו ומקנאין בו, והיו מבקשים הן לצאת לחוצה לארץ וידע ר"ש והוציאן לבקעה אחת של פני מרון, והתפלל ואמר בקעה בקעה המלאי דינרי זהב, התחילה מושכת דינרי זהב לפניהן, אמר להם אם זהב אתם מבקשין הרי זהב טלו לכם, אלא היו יודעין כל מי שהוא נוטל עכשיו חלקו של עולם הבא הוא נוטל שאין מתן שכר התורה אלא לעולם הבא, הוי ותשחק ליום אחרון. (שם נב 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 תנחומא פתח, יש זהב ורב פנינים וכלי יקר שפתי דעת, בנוהג שבעולם אדם יש לו זהב וכסף אבנים טובות ומרגליות וכל כלי חמדה וטובה שבעולם ודעת אין בו, מה הנייה יש לו</w:t>
      </w:r>
      <w:r w:rsidR="00B34D2D" w:rsidRPr="00B34D2D">
        <w:rPr>
          <w:rStyle w:val="HebrewChar"/>
          <w:rFonts w:cs="FrankRuehl" w:hint="cs"/>
          <w:rtl/>
        </w:rPr>
        <w:t>...</w:t>
      </w:r>
      <w:r w:rsidRPr="00B34D2D">
        <w:rPr>
          <w:rStyle w:val="HebrewChar"/>
          <w:rFonts w:cs="FrankRuehl" w:hint="cs"/>
          <w:rtl/>
        </w:rPr>
        <w:t xml:space="preserve"> (ויקרא א ו)</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לפיכך יברכך ה' בעושר וישמרך מן הלסטים. דבר אחר יברכך ה' בממון, וישמרך שלא תהא עשוי במדינה פניאס, ושלא תבא זימיא למדינה ויאמרו לך תן זהב, אלא יברכך וישמרך</w:t>
      </w:r>
      <w:r w:rsidRPr="00B34D2D">
        <w:rPr>
          <w:rStyle w:val="HebrewChar"/>
          <w:rFonts w:cs="FrankRuehl" w:hint="cs"/>
          <w:rtl/>
        </w:rPr>
        <w:t>...</w:t>
      </w:r>
      <w:r w:rsidR="00A13369" w:rsidRPr="00B34D2D">
        <w:rPr>
          <w:rStyle w:val="HebrewChar"/>
          <w:rFonts w:cs="FrankRuehl" w:hint="cs"/>
          <w:rtl/>
        </w:rPr>
        <w:t xml:space="preserve"> יברכך בעושר, וישמרך שתעשה ממנו מצות</w:t>
      </w:r>
      <w:r w:rsidRPr="00B34D2D">
        <w:rPr>
          <w:rStyle w:val="HebrewChar"/>
          <w:rFonts w:cs="FrankRuehl" w:hint="cs"/>
          <w:rtl/>
        </w:rPr>
        <w:t>...</w:t>
      </w:r>
      <w:r w:rsidR="00A13369" w:rsidRPr="00B34D2D">
        <w:rPr>
          <w:rStyle w:val="HebrewChar"/>
          <w:rFonts w:cs="FrankRuehl" w:hint="cs"/>
          <w:rtl/>
        </w:rPr>
        <w:t xml:space="preserve"> (במדבר יא יג)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ומקנה רב היה לבני ראובן וגו' הלכה שלשה מתנות נבראו בעולם, זכה באחת מהן נטל חמדת כל העולם, זכה בחכמה זכה בכל, זכה בגבורה זכה בכל, זכה בעושר זכה בכל, אימתי בזמן </w:t>
      </w:r>
      <w:r w:rsidRPr="00B34D2D">
        <w:rPr>
          <w:rStyle w:val="HebrewChar"/>
          <w:rFonts w:cs="FrankRuehl" w:hint="cs"/>
          <w:rtl/>
        </w:rPr>
        <w:lastRenderedPageBreak/>
        <w:t>שהן מתנות שמים ובאות בכח התורה, אבל גבורתו ועשרו של בשר ודם אינו כלום, שכן שלמה אומר (קהלת ט') שבתי וראה תחת השמש כי לא לקלים המרוץ ולא לגבורים המלחמה וגם לא לחכמים לחם וגם לא לנבונים עושר וגם לא ליודעין חן, כי עת ופגע יקרה את כולם. וכן ירמיה אומר (ירמיה ט') כה אמר ה' אל יתהלל חכם בחכמתו ואל יתהלל הגבור בגבורתו אל יתהלל עשיר בעשרו כי אם בזאת יתהלל וגו' ומתנות אלו בזמן שאינן באין מן הקב"ה סופן להפסק ממנו</w:t>
      </w:r>
      <w:r w:rsidR="00B34D2D" w:rsidRPr="00B34D2D">
        <w:rPr>
          <w:rStyle w:val="HebrewChar"/>
          <w:rFonts w:cs="FrankRuehl" w:hint="cs"/>
          <w:rtl/>
        </w:rPr>
        <w:t>...</w:t>
      </w:r>
      <w:r w:rsidRPr="00B34D2D">
        <w:rPr>
          <w:rStyle w:val="HebrewChar"/>
          <w:rFonts w:cs="FrankRuehl" w:hint="cs"/>
          <w:rtl/>
        </w:rPr>
        <w:t xml:space="preserve"> וכן שני עשירים עמדו בעולם, אחד מישראל ואחד מאומות העולם, ושניהם נאבדו מן העולם, למה שלא היתה מתנתן מן הקב"ה אלא חוטפין אותה להם. וכן את מוצא בבני גד ובני ראובן שהיו עשירים והיה להם מקנה גדול וחבבו את ממונם וישבו להם חוץ מארץ ישראל, לפיכך גלו תחלה מכל השבטים, שנאמר (דה"א ה') ויגלם לראובני ולגדי ולחצי שבט מנשה, ומי גרם להם, על שהפרישו עצמם מן אחיהם בשביל קנינם, מנין ממה שכתוב בתורה ומקנה רב היה לבני ראובן וגו'. (שם כב 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ומקנה רב היה לבני ראובן וגו', זה שאמר הכתוב (תהלים ע"ה) כי לא ממוצא וממערב ולא ממדבר הרים, כי אלקים שופט זה ישפיל וזה ירים. מהו כי לא ממוצא וממערב, לא ממה שאדם יוצא ועמל בסחורה והולך ממזרח למערב נעשה עשיר, אפילו פורש בספינות והולך ממזרח למערב וחוזר על המדברות ועל ההרים אינו נעשה עשיר. מהו ולא ממדבר הרים, א"ר אבא מרומניא, כל הרים שבמקרא הרים הם, חוץ מזה שהוא רוממות, שאין אדם מתרומם מן הדברים האלו. מה הקב"ה עושה, נוטל נכסים מזה ונותן לזה, שנאמר כי אלקים שופט זה ישפיל וזה ירים,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לכך נקרא שמם נכסים, שנכסים מזה ונגלין לזה, ולמה נקרא שמם זוזין, שזזים מזה ונותנים לזה. ממון, מה אתה מונה, אינו כלום, מעות, מה לעת</w:t>
      </w:r>
      <w:r w:rsidR="00B34D2D" w:rsidRPr="00B34D2D">
        <w:rPr>
          <w:rStyle w:val="HebrewChar"/>
          <w:rFonts w:cs="FrankRuehl" w:hint="cs"/>
          <w:bCs/>
          <w:rtl/>
        </w:rPr>
        <w:t>...</w:t>
      </w:r>
      <w:r w:rsidRPr="00B34D2D">
        <w:rPr>
          <w:rStyle w:val="HebrewChar"/>
          <w:rFonts w:cs="FrankRuehl" w:hint="cs"/>
          <w:bCs/>
          <w:rtl/>
        </w:rPr>
        <w:t xml:space="preserve"> </w:t>
      </w:r>
      <w:r>
        <w:rPr>
          <w:rStyle w:val="HebrewChar"/>
          <w:rtl/>
        </w:rPr>
        <w:t> </w:t>
      </w:r>
      <w:r w:rsidR="00B34D2D" w:rsidRPr="00B34D2D">
        <w:rPr>
          <w:rStyle w:val="HebrewChar"/>
          <w:rFonts w:cs="FrankRuehl" w:hint="cs"/>
          <w:rtl/>
        </w:rPr>
        <w:t xml:space="preserve"> </w:t>
      </w:r>
      <w:r w:rsidRPr="00B34D2D">
        <w:rPr>
          <w:rStyle w:val="HebrewChar"/>
          <w:rFonts w:cs="FrankRuehl" w:hint="cs"/>
          <w:rtl/>
        </w:rPr>
        <w:t>(שם שם ז,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דבר אחר לב חכם לימינו אלו הם הצדיקים שהן נותנין לבם לתורה שהיא מימין, שנאמר (דברים ל"ג) מימינו אש דת למו, ולב כסיל לשמאלו אלו הן הרשעים, שהן נותנין לבם להעשיר, שנאמר </w:t>
      </w:r>
      <w:r w:rsidRPr="00B34D2D">
        <w:rPr>
          <w:rStyle w:val="HebrewChar"/>
          <w:rFonts w:cs="FrankRuehl" w:hint="cs"/>
          <w:rtl/>
        </w:rPr>
        <w:lastRenderedPageBreak/>
        <w:t>בשמאלה עושר וכבוד. דבר אחר לב חכם לימינו זה משה, ולב כסיל לשמאלו אלו בני ראובן ובני גד שעשו את העיקר טפל ואת הטפל עיקר, שחיבבו את ממונם יותר מן הנפשות, שהן אומרים למשה גדרות צאן נבנה למקננו פה וערים לטפנו, אמר להם משה אינה כלום, אלא עשו את העיקר עיקר</w:t>
      </w:r>
      <w:r w:rsidR="00B34D2D" w:rsidRPr="00B34D2D">
        <w:rPr>
          <w:rStyle w:val="HebrewChar"/>
          <w:rFonts w:cs="FrankRuehl" w:hint="cs"/>
          <w:rtl/>
        </w:rPr>
        <w:t>...</w:t>
      </w:r>
      <w:r w:rsidRPr="00B34D2D">
        <w:rPr>
          <w:rStyle w:val="HebrewChar"/>
          <w:rFonts w:cs="FrankRuehl" w:hint="cs"/>
          <w:rtl/>
        </w:rPr>
        <w:t xml:space="preserve"> אמר להם הקב"ה אתם חיבבתם את מקניכם יותר מן הנפשות, חייכם אין בו ברכה, עליהם נאמר (משלי כ') נחלה מבוהלת בראשונה ואחריתה לא תבורך</w:t>
      </w:r>
      <w:r w:rsidR="00B34D2D" w:rsidRPr="00B34D2D">
        <w:rPr>
          <w:rStyle w:val="HebrewChar"/>
          <w:rFonts w:cs="FrankRuehl" w:hint="cs"/>
          <w:rtl/>
        </w:rPr>
        <w:t>...</w:t>
      </w:r>
      <w:r w:rsidRPr="00B34D2D">
        <w:rPr>
          <w:rStyle w:val="HebrewChar"/>
          <w:rFonts w:cs="FrankRuehl" w:hint="cs"/>
          <w:rtl/>
        </w:rPr>
        <w:t xml:space="preserve"> (שם שם 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מה כתוב למעלה מן הענין, השמר לך פן תעזוב את הלוי, ואחר כך כי ירחיב ה' אלקיך את גבולך, א"ר לוי למה הדבר דומה, למי שאמר לחבירו השאילני זהוב אחד, אמר לו איני מכיר חשבונך, אמר לו בדוק אותי, נתן לו ופרע לו מיד, אמר לו אפילו צריך אתה עד כ' עד ל' זהובים טול, אמר, מי גרם לך ליטול כל מה שאת מבקש, שעשית לי חשבון טוב, כך האדם הזה כשנבדק ומפריש מעשרותיו כראוי מרחיבין לו את גבולו, הוי לפי מתנתך מרחיבין לך. (דברים ד 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עושר שמור לבעליו לרעתו, א"ר יהושע זה קרח, ורבי שמואל אמר זה נבות היזרעאלי, ר' יהודה אמר זה המן, ר' יצחק אמר אלו בני ראובן ובני גד, ורבנן אמרי זה איוב, דהוה עתיר ומתמסכן וחזר למה דהוה. (קהלת ה יט)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תנחומא: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אם כסף תלוה את עמי, זה שאמר הכתוב כספו לא נתן בנשך (תהלים ט"ו), בא וראה כל מי שיש לו עושר ונותן צדקה לעניים ואינו מלוה בריבית מעלין עליו כאלו קיים את כל המצות שנאמר עושה אלה לא ימוט לעולם, ומי המה, זה עובדיה שהיה עשיר אפוטרופוס של אחאב, שנאמר (מ"א י"ח) ויקרא אחאב אל עובדיה אשר על הבית</w:t>
      </w:r>
      <w:r w:rsidR="00B34D2D" w:rsidRPr="00B34D2D">
        <w:rPr>
          <w:rStyle w:val="HebrewChar"/>
          <w:rFonts w:cs="FrankRuehl" w:hint="cs"/>
          <w:rtl/>
        </w:rPr>
        <w:t>...</w:t>
      </w:r>
      <w:r w:rsidRPr="00B34D2D">
        <w:rPr>
          <w:rStyle w:val="HebrewChar"/>
          <w:rFonts w:cs="FrankRuehl" w:hint="cs"/>
          <w:rtl/>
        </w:rPr>
        <w:t xml:space="preserve"> כשבנה שלמה בית המקדש עמד בתפלתו אמר, רבון העולם אם יתפלל אדם על הממון בבית הזה ואתה יודע שמשחית בממונו, אל תתן לו, ואם תראה שהעושר טוב לו תן לו, שנאמר (דהי"ב ו') ונתת לאיש ככל דרכיו אשר תדע את לבבו וגו'. לפי שבעולם הזה הרשעים עשירים והם נתונים בשלוה, שהקב"ה </w:t>
      </w:r>
      <w:r w:rsidRPr="00B34D2D">
        <w:rPr>
          <w:rStyle w:val="HebrewChar"/>
          <w:rFonts w:cs="FrankRuehl" w:hint="cs"/>
          <w:rtl/>
        </w:rPr>
        <w:lastRenderedPageBreak/>
        <w:t>משלם להם מעוט מעשים טובים שבידם בעולם הזה</w:t>
      </w:r>
      <w:r w:rsidR="00B34D2D" w:rsidRPr="00B34D2D">
        <w:rPr>
          <w:rStyle w:val="HebrewChar"/>
          <w:rFonts w:cs="FrankRuehl" w:hint="cs"/>
          <w:rtl/>
        </w:rPr>
        <w:t>...</w:t>
      </w:r>
      <w:r w:rsidRPr="00B34D2D">
        <w:rPr>
          <w:rStyle w:val="HebrewChar"/>
          <w:rFonts w:cs="FrankRuehl" w:hint="cs"/>
          <w:rtl/>
        </w:rPr>
        <w:t xml:space="preserve"> אבל לעתיד לבא הקב"ה פותח אוצרותיו לצדיקים עבדיו בגן עדן, והרשעים שאכלו את הרבית נושכין בשיניהם את בשרם ותוהין</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דוד לפני הקב"ה, רבון העולם ישב עולם לפני אלקים (תהלים ס"א), תיישר עולמך בשוה העשירים והעניים, אמר לו אם כן חסד ואמת מן ינצרוהו, אם יהיו כולם עשירים או עניים מי יכול לעשות חסד</w:t>
      </w:r>
      <w:r w:rsidR="00B34D2D" w:rsidRPr="00B34D2D">
        <w:rPr>
          <w:rStyle w:val="HebrewChar"/>
          <w:rFonts w:cs="FrankRuehl" w:hint="cs"/>
          <w:rtl/>
        </w:rPr>
        <w:t>...</w:t>
      </w:r>
      <w:r w:rsidRPr="00B34D2D">
        <w:rPr>
          <w:rStyle w:val="HebrewChar"/>
          <w:rFonts w:cs="FrankRuehl" w:hint="cs"/>
          <w:rtl/>
        </w:rPr>
        <w:t>(משפטים ט)</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כך הקב"ה פתח אוצרו לעשירים והכל שלו, שנאמר (חגי ב') לי הכסף ולי הזהב, התחיל העשיר להלוות ברבית מונה את האלמנות ודוחקן ברבים, מבזה בו את האביונים ומפשיט בו את הערומים המבקשין ממנו צדקה, והקב"ה צווח לועג לרש חרף עושהו (משלי י"ז)</w:t>
      </w:r>
      <w:r w:rsidRPr="00B34D2D">
        <w:rPr>
          <w:rStyle w:val="HebrewChar"/>
          <w:rFonts w:cs="FrankRuehl" w:hint="cs"/>
          <w:rtl/>
        </w:rPr>
        <w:t>...</w:t>
      </w:r>
      <w:r w:rsidR="00A13369" w:rsidRPr="00B34D2D">
        <w:rPr>
          <w:rStyle w:val="HebrewChar"/>
          <w:rFonts w:cs="FrankRuehl" w:hint="cs"/>
          <w:rtl/>
        </w:rPr>
        <w:t xml:space="preserve"> נתן לו הקב"ה ממון מן אוצרו שהוא של אמת, והוא עושה ממנו אוצר של שקר, שנאמר (הושע י') חרשתם רשע עולתה קצרתם וגו', לפיכך כעבור סופה ואין רשע</w:t>
      </w:r>
      <w:r w:rsidRPr="00B34D2D">
        <w:rPr>
          <w:rStyle w:val="HebrewChar"/>
          <w:rFonts w:cs="FrankRuehl" w:hint="cs"/>
          <w:rtl/>
        </w:rPr>
        <w:t>...</w:t>
      </w:r>
      <w:r w:rsidR="00A13369" w:rsidRPr="00B34D2D">
        <w:rPr>
          <w:rStyle w:val="HebrewChar"/>
          <w:rFonts w:cs="FrankRuehl" w:hint="cs"/>
          <w:rtl/>
        </w:rPr>
        <w:t xml:space="preserve"> (שם יב)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שמואל: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עשרה דברים נקראו יקרים</w:t>
      </w:r>
      <w:r w:rsidR="00B34D2D" w:rsidRPr="00B34D2D">
        <w:rPr>
          <w:rStyle w:val="HebrewChar"/>
          <w:rFonts w:cs="FrankRuehl" w:hint="cs"/>
          <w:rtl/>
        </w:rPr>
        <w:t>...</w:t>
      </w:r>
      <w:r w:rsidRPr="00B34D2D">
        <w:rPr>
          <w:rStyle w:val="HebrewChar"/>
          <w:rFonts w:cs="FrankRuehl" w:hint="cs"/>
          <w:rtl/>
        </w:rPr>
        <w:t xml:space="preserve"> העושר</w:t>
      </w:r>
      <w:r w:rsidR="00B34D2D" w:rsidRPr="00B34D2D">
        <w:rPr>
          <w:rStyle w:val="HebrewChar"/>
          <w:rFonts w:cs="FrankRuehl" w:hint="cs"/>
          <w:rtl/>
        </w:rPr>
        <w:t>...</w:t>
      </w:r>
      <w:r w:rsidRPr="00B34D2D">
        <w:rPr>
          <w:rStyle w:val="HebrewChar"/>
          <w:rFonts w:cs="FrankRuehl" w:hint="cs"/>
          <w:rtl/>
        </w:rPr>
        <w:t xml:space="preserve"> (פרשה 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תנא דבי אליהו זוטא: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אמר להם ר"א לתלמידיו, בני אל תבטחו לא בעושר ולא בגבורה ולא בחכמה, שנאמר (ירמיה ט') כה אמר ה' אל יתהלל חכם בחכמתו, ואל יתהלל הגבור בגבורתו, אל יתהלל עשיר בעשרו, כי אם בזאת יתהלל המתהלל השכל וידוע אותי</w:t>
      </w:r>
      <w:r w:rsidR="00B34D2D" w:rsidRPr="00B34D2D">
        <w:rPr>
          <w:rStyle w:val="HebrewChar"/>
          <w:rFonts w:cs="FrankRuehl" w:hint="cs"/>
          <w:rtl/>
        </w:rPr>
        <w:t>...</w:t>
      </w:r>
      <w:r w:rsidRPr="00B34D2D">
        <w:rPr>
          <w:rStyle w:val="HebrewChar"/>
          <w:rFonts w:cs="FrankRuehl" w:hint="cs"/>
          <w:rtl/>
        </w:rPr>
        <w:t xml:space="preserve"> (פרק כד)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וחנתי את אשר אחן, חסר, למה, לפי שביקש משה מלפני הקב"ה להודיעו היאך הוא נוהג עם הבריות</w:t>
      </w:r>
      <w:r w:rsidR="00B34D2D" w:rsidRPr="00B34D2D">
        <w:rPr>
          <w:rStyle w:val="HebrewChar"/>
          <w:rFonts w:cs="FrankRuehl" w:hint="cs"/>
          <w:rtl/>
        </w:rPr>
        <w:t>...</w:t>
      </w:r>
      <w:r w:rsidRPr="00B34D2D">
        <w:rPr>
          <w:rStyle w:val="HebrewChar"/>
          <w:rFonts w:cs="FrankRuehl" w:hint="cs"/>
          <w:rtl/>
        </w:rPr>
        <w:t xml:space="preserve"> אמר לו הקב"ה וחנותי את אשר אחון, אף על פי שאינו הגון, לכך שניהם חסירין, לפי שכשהקב"ה נותן עושר לאדם, אם הגון הוא הממון מתגלגל עמו ועם בניו, ואם לאו מה נאמר עליו, (תהלים מ"ט) אל תירא כי יעשיר איש וגו' כי לא במותו יקח הכל</w:t>
      </w:r>
      <w:r w:rsidR="00B34D2D" w:rsidRPr="00B34D2D">
        <w:rPr>
          <w:rStyle w:val="HebrewChar"/>
          <w:rFonts w:cs="FrankRuehl" w:hint="cs"/>
          <w:rtl/>
        </w:rPr>
        <w:t>...</w:t>
      </w:r>
      <w:r w:rsidRPr="00B34D2D">
        <w:rPr>
          <w:rStyle w:val="HebrewChar"/>
          <w:rFonts w:cs="FrankRuehl" w:hint="cs"/>
          <w:rtl/>
        </w:rPr>
        <w:t xml:space="preserve"> (מדרש חסרות ויתרות כי תשא)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מדרש הגדול: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דבר אחר אם כסף תלוה ר' ישמעאל פתח יש רעה חולה תחת השמש עושר שמור לבעליו לרעתו, ואבד העושר ההוא בענין רע (קהלת ה'), אין לך אדם ואין הקב"ה מנסהו ואשרי מי שהוא עומד בנסיונו,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העשיר מתנסה אם תהיה ידו ידו פתוחה לעניים</w:t>
      </w:r>
      <w:r w:rsidR="00B34D2D" w:rsidRPr="00B34D2D">
        <w:rPr>
          <w:rStyle w:val="HebrewChar"/>
          <w:rFonts w:cs="FrankRuehl" w:hint="cs"/>
          <w:bCs/>
          <w:rtl/>
        </w:rPr>
        <w:t>...</w:t>
      </w:r>
      <w:r w:rsidRPr="00B34D2D">
        <w:rPr>
          <w:rStyle w:val="HebrewChar"/>
          <w:rFonts w:cs="FrankRuehl" w:hint="cs"/>
          <w:bCs/>
          <w:rtl/>
        </w:rPr>
        <w:t xml:space="preserve"> </w:t>
      </w:r>
      <w:r>
        <w:rPr>
          <w:rStyle w:val="HebrewChar"/>
          <w:rtl/>
        </w:rPr>
        <w:t> </w:t>
      </w:r>
      <w:r w:rsidR="00B34D2D" w:rsidRPr="00B34D2D">
        <w:rPr>
          <w:rStyle w:val="HebrewChar"/>
          <w:rFonts w:cs="FrankRuehl" w:hint="cs"/>
          <w:rtl/>
        </w:rPr>
        <w:t xml:space="preserve"> </w:t>
      </w:r>
      <w:r w:rsidRPr="00B34D2D">
        <w:rPr>
          <w:rStyle w:val="HebrewChar"/>
          <w:rFonts w:cs="FrankRuehl" w:hint="cs"/>
          <w:rtl/>
        </w:rPr>
        <w:t>(שמות כב כד)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היה ר' שמעון אומר אוהבי ממון אוהבין זה את זה, והגזלנין אוהבין זה את זה והחמסנין אוהבין זה את זה, ומלוי רביות אוהבין זה את זה, למי נאה ליפרע מכל אלו אני הוא שאין בי אחת מכל מדות הללו. (שם שם כו)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זה הוא שאמר הכתוב בוטח בעשרו הוא יפול וכעלה צדיקים יפרחו (משלי י"א) בוטח בעשרו, זה קרח דאמר רב עשיר גדול היה קרח תסבון שלפרעה היה לו בין מגדול ובין הים, ואמר ריש לקיש עושר שמור לבעליו לרעתו (קהלת ה') זה עשרו שלקרח, הוא יפול, לפי שבטח בעשרו נפל. את מוצא כשצוה הקב"ה את משה על מצות ציצית עמד קרח ונתגאה בעשרו והלעיג על דברי משה</w:t>
      </w:r>
      <w:r w:rsidR="00B34D2D" w:rsidRPr="00B34D2D">
        <w:rPr>
          <w:rStyle w:val="HebrewChar"/>
          <w:rFonts w:cs="FrankRuehl" w:hint="cs"/>
          <w:rtl/>
        </w:rPr>
        <w:t>...</w:t>
      </w:r>
      <w:r w:rsidRPr="00B34D2D">
        <w:rPr>
          <w:rStyle w:val="HebrewChar"/>
          <w:rFonts w:cs="FrankRuehl" w:hint="cs"/>
          <w:rtl/>
        </w:rPr>
        <w:t xml:space="preserve"> המן נאמר בו ויספר להם המן את כבוד עשרו (אסתר ה'), שלקח את כל אוצרות מלכי יהודה ואוצרות בית המקדש</w:t>
      </w:r>
      <w:r w:rsidR="00B34D2D" w:rsidRPr="00B34D2D">
        <w:rPr>
          <w:rStyle w:val="HebrewChar"/>
          <w:rFonts w:cs="FrankRuehl" w:hint="cs"/>
          <w:rtl/>
        </w:rPr>
        <w:t>...</w:t>
      </w:r>
      <w:r w:rsidRPr="00B34D2D">
        <w:rPr>
          <w:rStyle w:val="HebrewChar"/>
          <w:rFonts w:cs="FrankRuehl" w:hint="cs"/>
          <w:rtl/>
        </w:rPr>
        <w:t xml:space="preserve"> (במדבר טז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חובת הלבבות:</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אבל טובת העשיר על הרש לקבל שכר שמים הוא כסוחר שהוא קונה הנאה גדולה קיימת יגיע אליה אחר זמן בטובה קטנה ואבודה ונבזית, יתננה מיד ולא נתכוין אלא לפאר נפשו באחריתו בטובה שהפקידה האלקים בידו, לתתה למי שיהיה ראוי לה. ומן הידוע כי ראוי להודות אותו ולשבחו אף על פי שהיתה כונתו לפאר את נפשו באחריתו</w:t>
      </w:r>
      <w:r w:rsidRPr="00B34D2D">
        <w:rPr>
          <w:rStyle w:val="HebrewChar"/>
          <w:rFonts w:cs="FrankRuehl" w:hint="cs"/>
          <w:rtl/>
        </w:rPr>
        <w:t>...</w:t>
      </w:r>
      <w:r w:rsidR="00A13369" w:rsidRPr="00B34D2D">
        <w:rPr>
          <w:rStyle w:val="HebrewChar"/>
          <w:rFonts w:cs="FrankRuehl" w:hint="cs"/>
          <w:rtl/>
        </w:rPr>
        <w:t xml:space="preserve"> (שער ג עבודת האלקים הקדמה)</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ואם יבטח ברוב עשרו יוסר ממנו וישאר לזולתו, כמו שאמר הכתוב (איוב כ"ו) "עשיר ישכב ולא יאסף עיניו פקח ואיננו", ואומר (משלי כ"ג) "אל תיגע להעשיר מבינתך חדל", ואמר (שם) "התעיף עיניך בו ואיננו" וגו'</w:t>
      </w:r>
      <w:r w:rsidRPr="00B34D2D">
        <w:rPr>
          <w:rStyle w:val="HebrewChar"/>
          <w:rFonts w:cs="FrankRuehl" w:hint="cs"/>
          <w:rtl/>
        </w:rPr>
        <w:t>...</w:t>
      </w:r>
      <w:r w:rsidR="00A13369" w:rsidRPr="00B34D2D">
        <w:rPr>
          <w:rStyle w:val="HebrewChar"/>
          <w:rFonts w:cs="FrankRuehl" w:hint="cs"/>
          <w:rtl/>
        </w:rPr>
        <w:t xml:space="preserve"> או תמנע ממנו הנאתו, כאשר אמר החכם (קהלת ו') ולא ישליטנו האלקים וגו', ויהיה אצלו פקדון ששומר אותו מן הפגעים עד שישוב למי שהוא ראוי לו</w:t>
      </w:r>
      <w:r w:rsidRPr="00B34D2D">
        <w:rPr>
          <w:rStyle w:val="HebrewChar"/>
          <w:rFonts w:cs="FrankRuehl" w:hint="cs"/>
          <w:rtl/>
        </w:rPr>
        <w:t>...</w:t>
      </w:r>
      <w:r w:rsidR="00A13369" w:rsidRPr="00B34D2D">
        <w:rPr>
          <w:rStyle w:val="HebrewChar"/>
          <w:rFonts w:cs="FrankRuehl" w:hint="cs"/>
          <w:rtl/>
        </w:rPr>
        <w:t xml:space="preserve"> ואפשר שיהיה הממון סיבת רעתו </w:t>
      </w:r>
      <w:r w:rsidR="00A13369" w:rsidRPr="00B34D2D">
        <w:rPr>
          <w:rStyle w:val="HebrewChar"/>
          <w:rFonts w:cs="FrankRuehl" w:hint="cs"/>
          <w:rtl/>
        </w:rPr>
        <w:lastRenderedPageBreak/>
        <w:t>ואבדן נפשו, כמאמר הכתוב (קהלת ה') יש רעה חולה ראיתי תחת השמש, עושר שמור לבעליו לרעתו. (שער ד הבטחון הקדמה)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והשלישי טרף קנין הוא הממון אשר אין בו תועלת לאדם והוא שומר עליו ונוצר אותו עד אשר יורישנו לזולתו או שיאבד ממנו, והסכל יחשוב כל אשר גזר לו הבורא מן הממון שהוא טרף מזונו וכלכלת גופו והוא ממהר אליו ומשתדל עליו ואפשר שיקבצנו לבעל אשתו אחריו ולחורגו ולגדול שבשונאיו</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ויש מבני אדם כתות שאינם משתדלים לקנות הממון ולהרבות ממנו אלא לאהבת הכבוד מבני אדם, ולעשות להם שם ואין מספיק להם ממנו שום דבר, וזה סכלות מהם בסיבת הכבוד בעולם הזה ובעולם הבא, וגורם להם זה מה שרואים מכבוד עמי הארץ לאנשי הממון וכבודם להם לתקותם מה שיש אצלם ולמשוך מאשר בידם. ואלו השכילו והבינו כי אין ביכלתם ולא בכחם לא לתת ולא למנוע למי שגזר לו הבורא אצלם לא היו מקוים לזולתו, ולא היה ראוי אצלם לכבוד אלא למי שייחדהו הבורא במעלות משובחות ראוי בעבורן לכבוד הבורא יתעלה, כמו שכתוב (שמואל א' ב') "כי מכבדי אכבד".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ומפני שסכלי עמי הארץ מכבדים בעלי הממון בסיבות הכבוד הוסיף להם הבורא סכלות בסיבות בקשותם, ונפלו בהשתדלות גדולה ויגיעה רבה כל ימיהם והניחו מה שהיו חיבין להשתדל בו ולמהר אליו מהשלים חובות הבורא אשר עליהם ולהודות על טובותיו אצלם, ותהיינה בקשותם יותר קרובות אליהם בדרך הזה בלי ספק, כמו שאמר הכתוב (משלי ג') "אורך ימים בימינה, בשמאלה עושר וכבוד". ואמר (דהי"א כ"ט) "והעושר והכבוד מלפניך" וגו'.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ויש שימצא בכלל מבקשי הממון מי שיגיע ממנו אל תכלית תאותו בדרך הסיבות אשר זכרנו, ומהם מי שיגיע אליו בדרך הירושה והדומה לזה ויחשוב כי הסיבות חייבו לו את זה, ולולא הם לא היה מגיע אליו ממנו, ומשבח הסיבה מבלעדי המסבבה. ובמה הוא דומה בזה, לאדם שהוא במדבר הכביד עליו הצמא ומצא מים שאינם מתוקים בבור אחד ושמח בהם שמחה גדולה, ורוה מהם, וכאשר הלך מעט ומצא מעין </w:t>
      </w:r>
      <w:r w:rsidRPr="00B34D2D">
        <w:rPr>
          <w:rStyle w:val="HebrewChar"/>
          <w:rFonts w:cs="FrankRuehl" w:hint="cs"/>
          <w:rtl/>
        </w:rPr>
        <w:lastRenderedPageBreak/>
        <w:t>נובע מים מתוקים ודאג על מה שקדם משתותו המים הראשונים ורוותו מהם. וכן בעל הממון שהגיע אליו בסיבה ידועה אלו היתה נמנעת הסיבה ההיא ממנו היה משיג אותו בסיבה אחרת כאשר הקדמנו, וכמו שכתוב (שמואל א' י"ד) "כי אין לה' מעצור להושיע ברב או במעט"</w:t>
      </w:r>
      <w:r w:rsidR="00B34D2D" w:rsidRPr="00B34D2D">
        <w:rPr>
          <w:rStyle w:val="HebrewChar"/>
          <w:rFonts w:cs="FrankRuehl" w:hint="cs"/>
          <w:rtl/>
        </w:rPr>
        <w:t>...</w:t>
      </w:r>
      <w:r w:rsidRPr="00B34D2D">
        <w:rPr>
          <w:rStyle w:val="HebrewChar"/>
          <w:rFonts w:cs="FrankRuehl" w:hint="cs"/>
          <w:rtl/>
        </w:rPr>
        <w:t xml:space="preserve"> (שם פרק ד, וראה שם עוד וערך בטחון ופרנסה)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והחמישי כשמטיב לו הבורא בעולם הזה במיני הטובות יכנע לא-ל מפני כובד משא חובת ההודאה עליהם, וישפל לפניו מיראתו שלא תהיינה לנקמה ממנו, כי רוב הממון בעולם יהיה לאחד מג' דברים, לטובו מאת הבורא יתברך, או לנסיון ומבחן או לנקמה ומכשול, וסימן הטובה שיהיה בעליה טרוד בקיום חובות הבורא מהתעסק בה ותהיה סבה להוסיף במעשה לאלקים, ולא ישים לבו לטובה ההיא ולא יבטח עליה, ויוציאה בחובות הבורא דומה למה שמספר איוב ממנהגו בממונו והיאך היה מוציאו בחובות הבורא, ואמר במיעוט בטחונו בו (איוב ל"א) "אם שמתי זהב כסלי ולכתם אמרתי מבטחי", וסימן הנסיון והמבחן שיהיה בעל הממון טרוד בהרגשתו על שמירת ממונו ולהוסיף עליו ולפחד עליו מן הפגעים מקיום מה שהוא חייב מהודאת הבורא עליו, ובעליו מנוסה בו אין לו ממנו אלא אורך הדאגה בעבורו ושמירתו, ושיהיה בא עליו לידי חשבון. ובכמותו אמר הכתוב (קהלת ב') "כי כל ימיו מכאובים" וגו', וסימן הנקמה שיהיה בעל הממון טרוד בתענוג בו ובהנאה מפרוע חובות הבורא וחובת בני אדם שהוא חייב ממנו ושבח בעל הטובה, ולא ירגיש במה שהוא חייב עליה מהעבודה</w:t>
      </w:r>
      <w:r w:rsidR="00B34D2D" w:rsidRPr="00B34D2D">
        <w:rPr>
          <w:rStyle w:val="HebrewChar"/>
          <w:rFonts w:cs="FrankRuehl" w:hint="cs"/>
          <w:rtl/>
        </w:rPr>
        <w:t>...</w:t>
      </w:r>
      <w:r w:rsidRPr="00B34D2D">
        <w:rPr>
          <w:rStyle w:val="HebrewChar"/>
          <w:rFonts w:cs="FrankRuehl" w:hint="cs"/>
          <w:rtl/>
        </w:rPr>
        <w:t xml:space="preserve"> והמשכיל כשתבוא לו טובה והעולם מקובל כחפצו בכל עניניו יכנע מיראתו שלא תהיה נקמה מאת הבורא, כמו שנאמר (קהלת ה') "עושר שמור לבעליו לרעתו". (שער ו הכניעה, פרק 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והבאת את השולחן - והנעל ית פתורא בסטר צפונא מטול דתמן מתיהיב עותרא, דתמן זלחן רסיסי מלקושין על עיסבין למתפרנסא בהון מדיירי עלמא. (שמות מ 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רש"י: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זר זהב - סימן לכתר מלכות, שהשולחן שם עושר וגדולה, כמו שאומרים שלחן מלכים. (שמות כה כד)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בצל החכמה בצל הכסף - מי שישנו בצל החכמה ישנו בצל הכסף, שגורמת לעושר. ויתרון עוד לחכמה על הכסף, שתחיה את בעליה. (קהלת ז יב)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זהב - רוח צפונית מעבירה הגשם, או בצפון נצפן הזהב לאותם שיאתיו למצוות ומאמינים באלקים הנורא. (איוב לז כב)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תחנונים ידבר רש - ללמדך דרך ארץ, ואף על פי שהעשיר ידבר עזות, על העני לענות תחנונים, וכן רב ותלמיד. (משלי יח כג)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ויבז עשו - בעבור שראה שאין לאביו עושר. ורבים יתמהו כי עזב לו אברהם ממון רב, וכאילו לא ראו בימיהם עשיר גדול בנעוריו ובא לידי עוני בזקוניו</w:t>
      </w:r>
      <w:r w:rsidR="00B34D2D" w:rsidRPr="00B34D2D">
        <w:rPr>
          <w:rStyle w:val="HebrewChar"/>
          <w:rFonts w:cs="FrankRuehl" w:hint="cs"/>
          <w:rtl/>
        </w:rPr>
        <w:t>...</w:t>
      </w:r>
      <w:r w:rsidRPr="00B34D2D">
        <w:rPr>
          <w:rStyle w:val="HebrewChar"/>
          <w:rFonts w:cs="FrankRuehl" w:hint="cs"/>
          <w:rtl/>
        </w:rPr>
        <w:t xml:space="preserve"> (בראשית כה לד)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ושאלה אשה - </w:t>
      </w:r>
      <w:r w:rsidR="00B34D2D" w:rsidRPr="00B34D2D">
        <w:rPr>
          <w:rStyle w:val="HebrewChar"/>
          <w:rFonts w:cs="FrankRuehl" w:hint="cs"/>
          <w:rtl/>
        </w:rPr>
        <w:t>...</w:t>
      </w:r>
      <w:r w:rsidRPr="00B34D2D">
        <w:rPr>
          <w:rStyle w:val="HebrewChar"/>
          <w:rFonts w:cs="FrankRuehl" w:hint="cs"/>
          <w:rtl/>
        </w:rPr>
        <w:t>ואין טעם לשאול למה, כי השם ברא הכל והוא נתן עושר למי שירצה ויקחנו מידו ויתננו לאחר, ואין זה רע כי הכל שלו הוא. (שמות ג כב)</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וקרא העניים עמי, כי החסידים לא יבקשו עושר בעולם הזה, והעד אליהו ואלישע שלא רצה לקבל מנחת נעמן, גם שמואל הרמתי. (שם כב כד)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ויבז עשו - ור' אברהם משתבש בכאן מאד, שאמר כי בזה הבכורה בעבור שראה שאין לאביו ממון</w:t>
      </w:r>
      <w:r w:rsidR="00B34D2D" w:rsidRPr="00B34D2D">
        <w:rPr>
          <w:rStyle w:val="HebrewChar"/>
          <w:rFonts w:cs="FrankRuehl" w:hint="cs"/>
          <w:rtl/>
        </w:rPr>
        <w:t>...</w:t>
      </w:r>
      <w:r w:rsidRPr="00B34D2D">
        <w:rPr>
          <w:rStyle w:val="HebrewChar"/>
          <w:rFonts w:cs="FrankRuehl" w:hint="cs"/>
          <w:rtl/>
        </w:rPr>
        <w:t xml:space="preserve"> ואני תמה מי עור עיני שכלו בזה, כי הנה אברהם הניח לו הון רב </w:t>
      </w:r>
      <w:r w:rsidR="00B34D2D" w:rsidRPr="00B34D2D">
        <w:rPr>
          <w:rStyle w:val="HebrewChar"/>
          <w:rFonts w:cs="FrankRuehl" w:hint="cs"/>
          <w:rtl/>
        </w:rPr>
        <w:t>...</w:t>
      </w:r>
      <w:r w:rsidRPr="00B34D2D">
        <w:rPr>
          <w:rStyle w:val="HebrewChar"/>
          <w:rFonts w:cs="FrankRuehl" w:hint="cs"/>
          <w:rtl/>
        </w:rPr>
        <w:t xml:space="preserve"> ואין אלו רק דברי שחוק, ועוד כי הכתוב אמר "ויהי אחרי מות אברהם ויברך אלקים את יצחק בנו", והברכה תוספת בעושר ובנכסים וכבוד</w:t>
      </w:r>
      <w:r w:rsidR="00B34D2D" w:rsidRPr="00B34D2D">
        <w:rPr>
          <w:rStyle w:val="HebrewChar"/>
          <w:rFonts w:cs="FrankRuehl" w:hint="cs"/>
          <w:rtl/>
        </w:rPr>
        <w:t>...</w:t>
      </w:r>
      <w:r w:rsidRPr="00B34D2D">
        <w:rPr>
          <w:rStyle w:val="HebrewChar"/>
          <w:rFonts w:cs="FrankRuehl" w:hint="cs"/>
          <w:rtl/>
        </w:rPr>
        <w:t xml:space="preserve"> ואחרי כן "ואהיה עמך ואברכך", ואם יש צדיקים שמגיע אליהם כמעשה הרשעים בענין העושר אין זה באותם שנתברכו מפי הקב"ה, כי ברכת ה' היא תעשיר ולא יוסיף עצב עמה, אבל היו האבות כולם כמלכים</w:t>
      </w:r>
      <w:r w:rsidR="00B34D2D" w:rsidRPr="00B34D2D">
        <w:rPr>
          <w:rStyle w:val="HebrewChar"/>
          <w:rFonts w:cs="FrankRuehl" w:hint="cs"/>
          <w:rtl/>
        </w:rPr>
        <w:t>...</w:t>
      </w:r>
      <w:r w:rsidRPr="00B34D2D">
        <w:rPr>
          <w:rStyle w:val="HebrewChar"/>
          <w:rFonts w:cs="FrankRuehl" w:hint="cs"/>
          <w:rtl/>
        </w:rPr>
        <w:t xml:space="preserve"> (בראשית כה לד)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ספר חסידים: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אל יערב לך אם יכבדוך בשביל העושר אלא בשביל החכמה ומוסר. (רפו)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מה שהקב"ה מספיק ונותן לעשיר עושר והוא אינו נותן לעניים, ואם היה נותן לאחר היו יכולים מאה להתפרנס, באים העניים וצועקים לפני המקום לזה נתת מה שהיה יכול לפרנס אלף ולא עשה עמי טובה, ונפרע מן העשיר כאלו גזל עניים רבים, שיאמר לו אני הספקתי לך עושר שתתן כפי השגת יד עשרך לעניים ולא נתת, אפרע ממך כאלו גזלתם וכאלו כפרת בפקדון שלי. (תטו)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ואם יאמר אדם למה לא יעשה הקב"ה שיהיו חכמים כשלמה, אמור לו כבר היה שלמה חכם מכל האדם ונכשל בחכמה, ואם יאמר למה אין עושה גבורים כשמשון כבר נכשל, ואם עשיר כבר נכשל קרח בעשרו, הרי אין לומר למה לא עשה חכמים גבורים ועשירים, כי הוא יודע מה הוא עושה. (תסח)</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ועוד שמא הרשע נולד במזל שהוא עשיר וצדיק נולד במזל שהוא עני, ועתה הוא לא יאבד ממונו בדבר קל, והצדיק אם נברא במזל עני כמה זכיות צריך עד שיבטל המזל</w:t>
      </w:r>
      <w:r w:rsidRPr="00B34D2D">
        <w:rPr>
          <w:rStyle w:val="HebrewChar"/>
          <w:rFonts w:cs="FrankRuehl" w:hint="cs"/>
          <w:rtl/>
        </w:rPr>
        <w:t>...</w:t>
      </w:r>
      <w:r w:rsidR="00A13369" w:rsidRPr="00B34D2D">
        <w:rPr>
          <w:rStyle w:val="HebrewChar"/>
          <w:rFonts w:cs="FrankRuehl" w:hint="cs"/>
          <w:rtl/>
        </w:rPr>
        <w:t xml:space="preserve"> ויש צדיק שהוא עני אילו היה עשיר היה גאה או עושה דברים שאין טוב להקב"ה</w:t>
      </w:r>
      <w:r w:rsidRPr="00B34D2D">
        <w:rPr>
          <w:rStyle w:val="HebrewChar"/>
          <w:rFonts w:cs="FrankRuehl" w:hint="cs"/>
          <w:rtl/>
        </w:rPr>
        <w:t>...</w:t>
      </w:r>
      <w:r w:rsidR="00A13369" w:rsidRPr="00B34D2D">
        <w:rPr>
          <w:rStyle w:val="HebrewChar"/>
          <w:rFonts w:cs="FrankRuehl" w:hint="cs"/>
          <w:rtl/>
        </w:rPr>
        <w:t xml:space="preserve"> (תקל)</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bCs/>
          <w:rtl/>
        </w:rPr>
        <w:t>...</w:t>
      </w:r>
      <w:r w:rsidR="00A13369" w:rsidRPr="00B34D2D">
        <w:rPr>
          <w:rStyle w:val="HebrewChar"/>
          <w:rFonts w:cs="FrankRuehl" w:hint="cs"/>
          <w:bCs/>
          <w:rtl/>
        </w:rPr>
        <w:t xml:space="preserve">הרי מי שיש לו ממון לא יאמר אעשה בית הכנסת ובית המדרש, אלא יתן לצדיקים שיעסקו בתורה, </w:t>
      </w:r>
      <w:r w:rsidR="00A13369">
        <w:rPr>
          <w:rStyle w:val="HebrewChar"/>
          <w:rtl/>
        </w:rPr>
        <w:t> </w:t>
      </w:r>
      <w:r w:rsidRPr="00B34D2D">
        <w:rPr>
          <w:rStyle w:val="HebrewChar"/>
          <w:rFonts w:cs="FrankRuehl" w:hint="cs"/>
          <w:rtl/>
        </w:rPr>
        <w:t xml:space="preserve"> </w:t>
      </w:r>
      <w:r w:rsidR="00A13369" w:rsidRPr="00B34D2D">
        <w:rPr>
          <w:rStyle w:val="HebrewChar"/>
          <w:rFonts w:cs="FrankRuehl" w:hint="cs"/>
          <w:rtl/>
        </w:rPr>
        <w:t>ולא לאותם שגורסים קושיות ותירוצים כדי שיהו העולם סבורים שיודע כל התלמוד, אלא יתן ליראי ה' הלומדים לקיים המצות</w:t>
      </w:r>
      <w:r w:rsidRPr="00B34D2D">
        <w:rPr>
          <w:rStyle w:val="HebrewChar"/>
          <w:rFonts w:cs="FrankRuehl" w:hint="cs"/>
          <w:rtl/>
        </w:rPr>
        <w:t>...</w:t>
      </w:r>
      <w:r w:rsidR="00A13369" w:rsidRPr="00B34D2D">
        <w:rPr>
          <w:rStyle w:val="HebrewChar"/>
          <w:rFonts w:cs="FrankRuehl" w:hint="cs"/>
          <w:rtl/>
        </w:rPr>
        <w:t xml:space="preserve"> (תתרלט)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בעל הטורים: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ומחיתי את כל היקום - ואידך ואת כל היקום אשר ברגליהם, לומר כשם שחטאו דור המבול מפני רוב טובה ועושר שהיה להם, כך קרח מרוב עושר שהיה לו השתרר וחטא. (בראשית ז 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ויקח קרח - בגימטריא זה במקח רע, עושר שמור לבעליו לרעתו (קהלת ה' י"ב) בגימטריא לעשרו של קרח לרעתו היה. (במדבר טז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ובקרך וצאנך ירביון וכסף וזהב - סמך כסף וזהב לצאן, לומר לך הרוצה שיעשיר יעסוק בבהמה דקה, ומכל מקום כתיב ירבין חסר וי"ו, שאם </w:t>
      </w:r>
      <w:r w:rsidRPr="00B34D2D">
        <w:rPr>
          <w:rStyle w:val="HebrewChar"/>
          <w:rFonts w:cs="FrankRuehl" w:hint="cs"/>
          <w:rtl/>
        </w:rPr>
        <w:lastRenderedPageBreak/>
        <w:t>מרעה בשדות אחרים נכסיו מתמוטטין. (דברים ח יג)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יונה: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אי זהו עשיר השמח בחלקו, האומר די לי בחלקי אחר שאני יכול לפרנס את עצמי ולעסוק בתורה, ומה לי לממון אחר אך להיות לי כדי צרכי ולהקים את דבר ה', כי מי שאינו שמח בחלקו ואינו שבע במה שנתן לו השי"ת, אז עני הוא, כמו שמפורש בפסוק (משלי ט"ו ט"ו) "כל ימי עני רעים וטוב לב משתה תמיד", רוצה לומר כל ימי עני המתאוה לממון אחרים רעים</w:t>
      </w:r>
      <w:r w:rsidR="00B34D2D" w:rsidRPr="00B34D2D">
        <w:rPr>
          <w:rStyle w:val="HebrewChar"/>
          <w:rFonts w:cs="FrankRuehl" w:hint="cs"/>
          <w:rtl/>
        </w:rPr>
        <w:t>...</w:t>
      </w:r>
      <w:r w:rsidRPr="00B34D2D">
        <w:rPr>
          <w:rStyle w:val="HebrewChar"/>
          <w:rFonts w:cs="FrankRuehl" w:hint="cs"/>
          <w:rtl/>
        </w:rPr>
        <w:t xml:space="preserve"> (אבות ד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בחיי: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ועשית לו זר זהב - ועל דרך הקבלה השלחן בזר זהב, רמז למדת הדין של מעלה, ולכן היה מונח בצפון שהוא השמאל, וכתיב (איוב ל"ז) מצפון זהב יאתה, וזהו הרוצה שיתעשר יצפין, יתכוין למדת הצפון היא הגבורה</w:t>
      </w:r>
      <w:r w:rsidR="00B34D2D" w:rsidRPr="00B34D2D">
        <w:rPr>
          <w:rStyle w:val="HebrewChar"/>
          <w:rFonts w:cs="FrankRuehl" w:hint="cs"/>
          <w:rtl/>
        </w:rPr>
        <w:t>...</w:t>
      </w:r>
      <w:r w:rsidRPr="00B34D2D">
        <w:rPr>
          <w:rStyle w:val="HebrewChar"/>
          <w:rFonts w:cs="FrankRuehl" w:hint="cs"/>
          <w:rtl/>
        </w:rPr>
        <w:t xml:space="preserve"> ואם כן ב' מדות אלו רמוזות בלשון בשני הבגדים (של כיסויו), כי מדת הדין של מעלה משפעת כח לשל מטה הנקראת מלכות, ונרמזת במלת זהב, שבה רמז על דוד, וכוללת מלכות בית דוד למטה גם מלכות של מעלה, הוא דוד מלך ישראל חי וקיים, וידוע כי ברכת הספוק והרבוי תלוים במלכות, כענין שכתוב (אסתר א') "ויין מלכות רב כיד המלך", וכן אמרו ז"ל השלחן סימן לכתר מלכות של מעלה, וכלל הענין כי משם תבא הפרנסה לכלכל העולם בעליונים ובשפלים, כי היא המדה הנותנת טרף לביתה וחק לנערותיה</w:t>
      </w:r>
      <w:r w:rsidR="00B34D2D" w:rsidRPr="00B34D2D">
        <w:rPr>
          <w:rStyle w:val="HebrewChar"/>
          <w:rFonts w:cs="FrankRuehl" w:hint="cs"/>
          <w:rtl/>
        </w:rPr>
        <w:t>...</w:t>
      </w:r>
      <w:r w:rsidRPr="00B34D2D">
        <w:rPr>
          <w:rStyle w:val="HebrewChar"/>
          <w:rFonts w:cs="FrankRuehl" w:hint="cs"/>
          <w:rtl/>
        </w:rPr>
        <w:t xml:space="preserve"> (שמות כה כד)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פסל לך - ובמדרש זה שאמר הכתוב (משלי י"ב) "ברכת ה' היא תעשיר" זו ברכת משה, שאמר לו הקב"ה פסל לך, והראה לו מחצב של סנפירינון בתוך אהלו, ופסל ממנו, ואמר לו הקב"ה הפסולת שלך, ומשם מתעשר ונעשה מלך, מכאן אתה למד שכל העוסק בתורה פרנסתו מן התורה, שכן כתוב (יהושע א') "כי אז תצליח את דרכיך ואז תשכיל", "ולא יוסיף עצב עמה", שלא נצטער לילך במקום אחר, אלא מתוך אהלו זימן לו הקב"ה פרנסתו. (שם לד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"עטרת חכמים עשרם, אולת כסילים אולת" </w:t>
      </w:r>
      <w:r w:rsidRPr="00B34D2D">
        <w:rPr>
          <w:rStyle w:val="HebrewChar"/>
          <w:rFonts w:cs="FrankRuehl" w:hint="cs"/>
          <w:rtl/>
        </w:rPr>
        <w:lastRenderedPageBreak/>
        <w:t>(משלי י"ד כ"ד). שלמה המלך הודיענו בכתוב הזה כי העושר היא מדה שהחכמים זוכין בה ופושעים יכשלו בה, כי כשהעושר ברשות החכם הנה הוא לו עטרה וכבוד מפני שכל זמן שהוא חסר העושר חכמתו בזויה ודבריו אינם נשמעים, ועם העושר יש לאל ידו להרים ראש האמת ולהשפיל השקר ואת כל הדוברים אותו. ועוד שיפזר אותו במעלות ובמעשים שהוא מתעטר ומתכבד בו.</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ולמדך הכתוב כי העושר הזה שהוא עטרה לחכמים הוא לכסילים אולת, לפי שהכסילים מתגאים בעשרם ובו ירימו קרן להחזיק ידי כל עוברי עברה, ותגבר ידם לעשות כל דבר פשע. </w:t>
      </w:r>
      <w:r>
        <w:rPr>
          <w:rStyle w:val="HebrewChar"/>
          <w:rtl/>
        </w:rPr>
        <w:t> </w:t>
      </w:r>
      <w:r w:rsidR="00B34D2D" w:rsidRPr="00B34D2D">
        <w:rPr>
          <w:rStyle w:val="HebrewChar"/>
          <w:rFonts w:cs="FrankRuehl" w:hint="cs"/>
          <w:rtl/>
        </w:rPr>
        <w:t xml:space="preserve"> </w:t>
      </w:r>
      <w:r w:rsidRPr="00B34D2D">
        <w:rPr>
          <w:rStyle w:val="HebrewChar"/>
          <w:rFonts w:cs="FrankRuehl" w:hint="cs"/>
          <w:rtl/>
        </w:rPr>
        <w:t>והנה העושר כדמיון השמש, שהוא עושה שתי פעולות זו הפך זו, מלבין הבגד ומשחיר פני הכובס, והכל לפי המקבל, כן העושר</w:t>
      </w:r>
      <w:r w:rsidR="00B34D2D" w:rsidRPr="00B34D2D">
        <w:rPr>
          <w:rStyle w:val="HebrewChar"/>
          <w:rFonts w:cs="FrankRuehl" w:hint="cs"/>
          <w:rtl/>
        </w:rPr>
        <w:t>...</w:t>
      </w:r>
      <w:r w:rsidRPr="00B34D2D">
        <w:rPr>
          <w:rStyle w:val="HebrewChar"/>
          <w:rFonts w:cs="FrankRuehl" w:hint="cs"/>
          <w:rtl/>
        </w:rPr>
        <w:t xml:space="preserve"> (ויקרא כו ג הקדמה)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"בוטח בעשרו הוא יפול" (משלי י"א), רוב הדורשים רעה הם הבוטחים בעשרם, כי העושר סבה שיתגבר לב האדם על הבריות להנקם ולהרע להם, ועל כן סמך לו בוטח בעשרו, כי מלת 'הוא' תחזור לבוטח. והנה גם זה הוא מדה כנגד מדה, הוא בוטח בעשרו, ועל כן יפול בסבת עשרו, וכענין שכתוב (קהלת ה') "עושר שמור לבעליו לרעתו". או מלת 'הוא' תחזור לעושר, כי בעונש שבטח בעשרו יפול עשרו, כענין שכתוב (שם) "ואבד העושר ההוא בענין רע". ואמר בעושר (משלי כ"ג) "התעיף עיניך בו ואיננו כי עשה יעשה לו כנפים כנשר יעוף השמים"</w:t>
      </w:r>
      <w:r w:rsidR="00B34D2D" w:rsidRPr="00B34D2D">
        <w:rPr>
          <w:rStyle w:val="HebrewChar"/>
          <w:rFonts w:cs="FrankRuehl" w:hint="cs"/>
          <w:rtl/>
        </w:rPr>
        <w:t>...</w:t>
      </w:r>
      <w:r w:rsidRPr="00B34D2D">
        <w:rPr>
          <w:rStyle w:val="HebrewChar"/>
          <w:rFonts w:cs="FrankRuehl" w:hint="cs"/>
          <w:rtl/>
        </w:rPr>
        <w:t xml:space="preserve"> (במדבר טז א הקדמה)</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ועוד יכלול "נתון תתן לו" בנחת ודרך תמימות, לא דרך גערה וגסות הרוח, כי בזה יתקיים עשרו, ועל זה אמר שלמה ע"ה (משלי י"ג) "כופר נפש איש עשרו ורש לא שמע גערה"</w:t>
      </w:r>
      <w:r w:rsidRPr="00B34D2D">
        <w:rPr>
          <w:rStyle w:val="HebrewChar"/>
          <w:rFonts w:cs="FrankRuehl" w:hint="cs"/>
          <w:rtl/>
        </w:rPr>
        <w:t>...</w:t>
      </w:r>
      <w:r w:rsidR="00A13369" w:rsidRPr="00B34D2D">
        <w:rPr>
          <w:rStyle w:val="HebrewChar"/>
          <w:rFonts w:cs="FrankRuehl" w:hint="cs"/>
          <w:rtl/>
        </w:rPr>
        <w:t xml:space="preserve"> (דברים טו 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"אל תיגע להעשיר מבינתך חדל, התעיף עיניך בו ואיננו כי עשה יעשה לו כנפים כנשר יעוף השמים" (משלי כ"ג). מדת העושר אין מעלתו כמדת הגבורה, ואין צריך לומר כמדת החכמה, כי מדת החכמה היא מצד הנפש, ומדת הגבורה היא מצד הגוף, אבל מדת העושר אינה לא מצד הנפש ולא מצד הגוף, אלא שהיא מדה חוץ לגוף מתקרבת ובאה אל האדם לפעמים בלא יגיעה ובסבת סבוב הגלגל, והכל על פי השגחת </w:t>
      </w:r>
      <w:r w:rsidRPr="00B34D2D">
        <w:rPr>
          <w:rStyle w:val="HebrewChar"/>
          <w:rFonts w:cs="FrankRuehl" w:hint="cs"/>
          <w:rtl/>
        </w:rPr>
        <w:lastRenderedPageBreak/>
        <w:t>המשגיח יתברך שהוא עליון על הכל, ועושה הכל, והוא שאמר שלמה, "עשיר ורש נפגשו עושה כולם ה'" (שם כ"ב ב'). ביאור הכתוב, כי העשיר והרש יש להם פגישה בגלגל, ומצד הפגישה ההיא בתנועת הגלגל יהיה זה עשיר וזה עני, ואף על פי כן עושה כולם ה', כלומר אל תחשוב שיהיה ענין העושר והעוני נמסר למרוצת הגלגלים וסבובם, כי הכל נעשה על פי העונש והשכר ועל פי השגחת הבורא שהוא עליון על כולם ומנהיג אותם. ולפי שאין מדת העושר כמעלת הגבורה והחכמה לכך הזכירה הנביא באחרונה, הוא שאמר "אל יתהלל חכם בחכמתו", היא המעולה שהיא מצד הנפש, ואחריו הגבורה שהיא מצד הגוף, ובאחרונה הזכיר העושר שאינו לא מצד הנפש ולא מצד הגוף. ולמדך הכתוב כי העושר שהוא מעולה בעיני ההמון יותר מן החכמה והגבורה הוא יותר פחות אצל השכל, ולכך הזכיר המדות כסדרן, ואיחר מדת העושר.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מדת העושר יש בה תועלות ונזקים, וכן בכל מדה ומדה מן המדות כולן. התועלת היא, שעם העושר יהיו דבריו נשמעים, ויהיו לו אוהבים רבים, כענין שכתוב "ואוהבי עשיר רבים" (משלי י"ד כ'), ועם העושר יוכל לעשות המעשים הראוים והמפעלים הנבחרים אשר בהם ימצא חן ושכל טוב בעיני אלקים ואדם, כענין מעשה הצדקה ופיזור הממון במעלות טובות וכל מדות חמודות, כי העושר לא נברא אלא שיעשה אדם ממנו מצות, כן אמרו במדרש, לא נברא זהב בעולם אלא למלאכת המשכן, שנאמר "כל הזהב העשוי למלאכה"</w:t>
      </w:r>
      <w:r w:rsidR="00B34D2D" w:rsidRPr="00B34D2D">
        <w:rPr>
          <w:rStyle w:val="HebrewChar"/>
          <w:rFonts w:cs="FrankRuehl" w:hint="cs"/>
          <w:rtl/>
        </w:rPr>
        <w:t>...</w:t>
      </w:r>
      <w:r w:rsidRPr="00B34D2D">
        <w:rPr>
          <w:rStyle w:val="HebrewChar"/>
          <w:rFonts w:cs="FrankRuehl" w:hint="cs"/>
          <w:rtl/>
        </w:rPr>
        <w:t xml:space="preserve"> ומן הידוע שאין שלימות למדת החכמה מבלעדי העושר, וכן הוא אומר כי בצל החכמה בצל הכסף, כי החכם אין חכמתו נשלמת כי אם במדת העושר, שהרי עם הארץ עשיר נכבד בעיני ההמון יותר ממנו, אבל שלמות החכמה היא העושר, והיא כבוד ועטרה אל החכם, כי החכם מתפאר ומתעטר עמו, כי ישתמש בו בכל מה שתצוהו התורה ויחייבהו השכל, ועל זה אמר שלמה, "עטרת חכמים עשרם אולת כסילים אולת" (משלי י"ד)</w:t>
      </w:r>
      <w:r w:rsidR="00B34D2D" w:rsidRPr="00B34D2D">
        <w:rPr>
          <w:rStyle w:val="HebrewChar"/>
          <w:rFonts w:cs="FrankRuehl" w:hint="cs"/>
          <w:rtl/>
        </w:rPr>
        <w:t>...</w:t>
      </w:r>
      <w:r w:rsidRPr="00B34D2D">
        <w:rPr>
          <w:rStyle w:val="HebrewChar"/>
          <w:rFonts w:cs="FrankRuehl" w:hint="cs"/>
          <w:rtl/>
        </w:rPr>
        <w:t xml:space="preserve"> והנה הוא בהפך מן הכסיל כאשר יעשיר ויקום חילו ישתמש בו במעשה אולת וישתגע בו. וכפל מלת "אולת" לבאר כי האולת ההיא אשר העושר </w:t>
      </w:r>
      <w:r w:rsidRPr="00B34D2D">
        <w:rPr>
          <w:rStyle w:val="HebrewChar"/>
          <w:rFonts w:cs="FrankRuehl" w:hint="cs"/>
          <w:rtl/>
        </w:rPr>
        <w:lastRenderedPageBreak/>
        <w:t>הביאו אליה היא אולת גמורה.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הנזק שבעושר שהרי בריבויו נמצאים נזקים רבים ומכשולות עצומים, כי הוא סבה למדת הגאוה וענות עזות, כענין שכתוב "ועשיר יענה עזות" (משלי י"ח), ואוהביו הרבים יחזיקו את ידו על כל דבר פשע, והוא ימשיכם אחריו לעשות מעשהו זר ולעשות נכריה עבודתו, ובסבת עשרו ירצה לנצח ולהתגבר על בני אדם, ואם החזיק בשקר ירצה לאמת דבריו ולא ירצה לחזור בו. ואמר הכתוב בענין העושר, "ובקרך וצאנך ירביון וכסף וזהב ירבה לך וכל אשר לך ירבה. ורם לבבך ושכחת את ה' אלקיך" (דברים ח' י"ג). לימדך הכתוב כי ריבוי העושר יביאנו לידי גאוה, וממנה יבא שישכח את השי"ת. ומצינו שהתפלל שלמה על זה הוא שאמר "ראש ועושר אל תתן לי הטריפני לחם חוקי", וביאר הטעם ואמר, "פן אשבע וכחשתי ואמרתי מי ה'" (משלי ל'). (כד הקמח עושר)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צריך אדם שיתבונן, כי לולי שהעושר צורך גדול אל האדם וענין מוכרח לפרנסתו ולמה שהוא שלימות החכמה כמעשה הצדקה וזולתה, היה ראוי אצל השכל שלא להחשיבו לכלום, אלא שישים אותו במדרגת העפר, עד שאלו ימצא בדרך כספים ודינרי זהב לא יחמדם, ואף אם יראה אבנים טובות ומרגליות לא יקחם כלל אלא שיהיו בעיניו כאבנים מן הנחל.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bCs/>
          <w:rtl/>
        </w:rPr>
        <w:t xml:space="preserve">ומן הידוע כי לא היה אדם מעולם להוט אצל העושר אלא אם כן היה לבו פנוי וריק מן החכמה, כי כל מי שטעם טעם חכמה יתחייב שיהיה העושר נבזה בעיניו ונמאס, ושיהיו כל קניני העולם הזה אצלו בענינים הגופניים במדרגה התחתונה ובתכלית הפחיתות. </w:t>
      </w:r>
      <w:r>
        <w:rPr>
          <w:rStyle w:val="HebrewChar"/>
          <w:rtl/>
        </w:rPr>
        <w:t> </w:t>
      </w:r>
      <w:r w:rsidR="00B34D2D" w:rsidRPr="00B34D2D">
        <w:rPr>
          <w:rStyle w:val="HebrewChar"/>
          <w:rFonts w:cs="FrankRuehl" w:hint="cs"/>
          <w:rtl/>
        </w:rPr>
        <w:t xml:space="preserve"> </w:t>
      </w:r>
      <w:r w:rsidRPr="00B34D2D">
        <w:rPr>
          <w:rStyle w:val="HebrewChar"/>
          <w:rFonts w:cs="FrankRuehl" w:hint="cs"/>
          <w:rtl/>
        </w:rPr>
        <w:t>וכן אמר הכתוב "וישת על עפר בצר" (איוב כ"ב), ביאר הכתוב שישית איוב כל עשרו ורכושו במדרגת עפר, שלא יחשיבנו כלום ושלא יזכרנו ולא יבטח עליו אלא שיבטח בשי"ת, זהו שאמר "והיה ש-די בצריך וכסף תועפות לך" (שם), כי הוא יתברך העושר האמיתי הקיים הנצחי. אין העושר תלוי בכחו של אדם ולא בשכלו, כי יש כמה משכילי עם וכמה יגיעים יגיעה רבה להשיגו ולא ישיגוהו, ויש משיגים בלא יגיעה ועמל, ואם כן אינו תלוי אלא במי שאמר והיה העולם</w:t>
      </w:r>
      <w:r w:rsidR="00B34D2D" w:rsidRPr="00B34D2D">
        <w:rPr>
          <w:rStyle w:val="HebrewChar"/>
          <w:rFonts w:cs="FrankRuehl" w:hint="cs"/>
          <w:rtl/>
        </w:rPr>
        <w:t>...</w:t>
      </w:r>
      <w:r w:rsidRPr="00B34D2D">
        <w:rPr>
          <w:rStyle w:val="HebrewChar"/>
          <w:rFonts w:cs="FrankRuehl" w:hint="cs"/>
          <w:rtl/>
        </w:rPr>
        <w:t xml:space="preserve"> וכתיב "וזכרת את ה' אלקיך כי הוא </w:t>
      </w:r>
      <w:r w:rsidRPr="00B34D2D">
        <w:rPr>
          <w:rStyle w:val="HebrewChar"/>
          <w:rFonts w:cs="FrankRuehl" w:hint="cs"/>
          <w:rtl/>
        </w:rPr>
        <w:lastRenderedPageBreak/>
        <w:t xml:space="preserve">הנותן לך כח לעשות חיל" (דברים ח' י"ח),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לימדך הכתוב שאין העושר לישראל מצד מערכת הכוכבים אלא מצד הקב"ה בעצמו שהוא חלקנו צורנו, </w:t>
      </w:r>
      <w:r>
        <w:rPr>
          <w:rStyle w:val="HebrewChar"/>
          <w:rtl/>
        </w:rPr>
        <w:t> </w:t>
      </w:r>
      <w:r w:rsidR="00B34D2D" w:rsidRPr="00B34D2D">
        <w:rPr>
          <w:rStyle w:val="HebrewChar"/>
          <w:rFonts w:cs="FrankRuehl" w:hint="cs"/>
          <w:rtl/>
        </w:rPr>
        <w:t xml:space="preserve"> </w:t>
      </w:r>
      <w:r w:rsidRPr="00B34D2D">
        <w:rPr>
          <w:rStyle w:val="HebrewChar"/>
          <w:rFonts w:cs="FrankRuehl" w:hint="cs"/>
          <w:rtl/>
        </w:rPr>
        <w:t>וזהו לשון "כי הוא הנותן לך", ונראה לי לומר שהכתוב הזכיר בזה שני מיעוטין, מלת "הוא" ומלך "לך", והכונה הוא ולא מערכת הכוכבים אשר משם בא העושר והשפע, לך ולא לשאר האומות, לפי שאתם חלקו ביחוד, ולא כן שאר האומות כי הם חלק הכוכבים והמזלות. ומה שהזכיר שלמה "עשיר ורש נפגשו", שם ידבר בכלל העולם שנמסר לתנועת הגלגלים ומערכת הכוכבים, והכל בהשגחת משגיח שהוא עליון על כולם</w:t>
      </w:r>
      <w:r w:rsidR="00B34D2D" w:rsidRPr="00B34D2D">
        <w:rPr>
          <w:rStyle w:val="HebrewChar"/>
          <w:rFonts w:cs="FrankRuehl" w:hint="cs"/>
          <w:rtl/>
        </w:rPr>
        <w:t>...</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ומפני שהעושר אינו תלוי ביגיעה ולא בשכלו ותבונתו של אדם, על כן הזכיר שלמה בכאן "אל תיגע להעשיר", יאמר כי לא תרצה ליגע את עצמך לאסוף עושר, כאלו שהולכים במדברות ובמקומות הסכנה או רוכבי ימים כדי שיכפלו ממונם, כי אסיפת העושר אינו תלוי ביגיעה ולא בשכלו של אדם, וזהו "מבינתך חדל". ויש בדבר שתי ספיקות, האחד שלא תשיגנו ברוב יגיעה, כי יש משיג במקרה ויש שלא ישיג אלו ייגע יומם ולילה, אם כן אין למשכיל להכניס את עצמו בספק הזה. והשני, שאף אם ישיגנו ביגיעתו עוד יש ספק אם יעמוד בידו או המר ימירנו הזמן במקום אחר כהרף עין, זהו שסמך לו, "התעיף עיניך בו ואיננו"</w:t>
      </w:r>
      <w:r w:rsidR="00B34D2D" w:rsidRPr="00B34D2D">
        <w:rPr>
          <w:rStyle w:val="HebrewChar"/>
          <w:rFonts w:cs="FrankRuehl" w:hint="cs"/>
          <w:rtl/>
        </w:rPr>
        <w:t>...</w:t>
      </w:r>
      <w:r w:rsidRPr="00B34D2D">
        <w:rPr>
          <w:rStyle w:val="HebrewChar"/>
          <w:rFonts w:cs="FrankRuehl" w:hint="cs"/>
          <w:rtl/>
        </w:rPr>
        <w:t xml:space="preserve"> כשבא מן השמים מתקיים, כשאינו בא מן השמים אינו מתקיים</w:t>
      </w:r>
      <w:r w:rsidR="00B34D2D" w:rsidRPr="00B34D2D">
        <w:rPr>
          <w:rStyle w:val="HebrewChar"/>
          <w:rFonts w:cs="FrankRuehl" w:hint="cs"/>
          <w:rtl/>
        </w:rPr>
        <w:t>...</w:t>
      </w:r>
      <w:r w:rsidRPr="00B34D2D">
        <w:rPr>
          <w:rStyle w:val="HebrewChar"/>
          <w:rFonts w:cs="FrankRuehl" w:hint="cs"/>
          <w:rtl/>
        </w:rPr>
        <w:t xml:space="preserve">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מאירי: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עשיר - שאלו החכם מפני מה חכמים משכימים לפתחי עשירים, אמר להם </w:t>
      </w:r>
      <w:r>
        <w:rPr>
          <w:rStyle w:val="HebrewChar"/>
          <w:rtl/>
        </w:rPr>
        <w:t> </w:t>
      </w:r>
      <w:r w:rsidRPr="00B34D2D">
        <w:rPr>
          <w:rStyle w:val="HebrewChar"/>
          <w:rFonts w:cs="FrankRuehl" w:hint="cs"/>
          <w:bCs/>
          <w:rtl/>
        </w:rPr>
        <w:t xml:space="preserve">שהחכם מכיר מעלת העשיר ולא להיפך. </w:t>
      </w:r>
      <w:r>
        <w:rPr>
          <w:rStyle w:val="HebrewChar"/>
          <w:rtl/>
        </w:rPr>
        <w:t> </w:t>
      </w:r>
      <w:r w:rsidR="00B34D2D" w:rsidRPr="00B34D2D">
        <w:rPr>
          <w:rStyle w:val="HebrewChar"/>
          <w:rFonts w:cs="FrankRuehl" w:hint="cs"/>
          <w:rtl/>
        </w:rPr>
        <w:t xml:space="preserve"> </w:t>
      </w:r>
      <w:r w:rsidRPr="00B34D2D">
        <w:rPr>
          <w:rStyle w:val="HebrewChar"/>
          <w:rFonts w:cs="FrankRuehl" w:hint="cs"/>
          <w:rtl/>
        </w:rPr>
        <w:t>(משלי כב 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רלב"ג: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בוטח בעשרו - וחושב להתגדל בו על בני אדם, יפול, כי אין ראוי לבטח אלא בה'. (משלי יא כח)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הוא מהבל - ההון מתחבר מדבר שהוא הבל וימעט מאד. (שם יג יא)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עטרת חכמים כשרם - שבו תוכר נדיבותם וצדקם, ועל ידו יהיו פנוים לעיין בחכמה (שם יד כג)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אל תיגע להעשיר - כי המכוון בעושר שיהיה עזר לאדם שיהיה לבו פנוי בבקשת החכמה. (שם כג 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דרשות הר"ן: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ומפני זה אמרו (נדה ט"ז) המלאך הממונה על ההריון לילה שמו, נוטל את הטפה ומניחה לפני הקב"ה ואומר טפה זו מה תהא עליה, חכם או טפש, עשיר או עני, אבל צדיק ורשע לא קאמר. הנה בארו שהחכמה והעושר תלויים במזל כפי רגע ההריון והלידה, לא הצדק והרשע. וזהו שאמרו שם גם כן בשבת (קנ"ו) ר' חנינא אומר מזל מחכים מזל מעשיר ויש מזל לישראל, ר' יוחנן אומר אין מזל לישראל, הם בארו שהחכמה והעושר תלויים במזל, ואפילו ר' יוחנן מודה בזה, שאף על פי שאומר אין מזל לישראל, אין כונתו לומר שלא יהיה המזל פועל בדברים האלה, אבל הכונה שעל ידי תפלה וצדקה ישתנה מזלו לטובה, כן פירש רש"י ז"ל שם, וכן סוגית הגמרא מוכחת, ור' חנינא סובר שאין תפלה וצדקה משנה המזל בדברים האלה, שהם החכמה והעושר</w:t>
      </w:r>
      <w:r w:rsidR="00B34D2D" w:rsidRPr="00B34D2D">
        <w:rPr>
          <w:rStyle w:val="HebrewChar"/>
          <w:rFonts w:cs="FrankRuehl" w:hint="cs"/>
          <w:rtl/>
        </w:rPr>
        <w:t>...</w:t>
      </w:r>
      <w:r w:rsidRPr="00B34D2D">
        <w:rPr>
          <w:rStyle w:val="HebrewChar"/>
          <w:rFonts w:cs="FrankRuehl" w:hint="cs"/>
          <w:rtl/>
        </w:rPr>
        <w:t xml:space="preserve"> (דרוש 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עקדה: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ומה שאמר איזהו עשיר השמח בחלקו, כי הרודף אחר הממון תמיד אינו עשיר, שאינו נח אצל התכלית, והביא ראיה לכך, "יגיע כפיך כי תאכל אשריך", שנולד שלם בגופו ובדעתו יוכל להיות שלם בממונו על ידי שיתפרנס מיגיע כפיו, ולהוציא הזמן הנותר בהשלמת עצמו, כמנהג הרבה חכמי ישראל שהתפרנסו במלאכתם ותורתם מתברכת. (שער סה ויקרא יט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הטובות הזמניות הן צרות לטובות האמיתיות אך גם הכרחיות להן, לכן ראוי שיותן בתורה הסדר איך להשתמש בהן כדי שיקבלו רק את תועלתן, שכבר נתבאר בשער ס"ז שהן צרות, ומאידך מבואר שהעושר הכרחי למשל להוצאת השלמות האנושית, והחכם הוכיח בב' מופתים שהעושר אינו הטוב השלם, א', שהוא טוב רצוני ולא הכרחי שאי אפשר בלעדו, ושכולם משתתפים בו. וב', כי הוא אינו לצורך עצמו כי אם אמצעי לדברים אחרים. ולכן הכין הא-ל </w:t>
      </w:r>
      <w:r w:rsidRPr="00B34D2D">
        <w:rPr>
          <w:rStyle w:val="HebrewChar"/>
          <w:rFonts w:cs="FrankRuehl" w:hint="cs"/>
          <w:rtl/>
        </w:rPr>
        <w:lastRenderedPageBreak/>
        <w:t>לעמו הארץ הטובה והקפיד שידבקו איש בנחלתו כדי שיהיה להם ספוקם ולא יטרדו מהגיע לשלמותם. וכן דרכם של חסידים לשמר על שלהם, והתורה חסה על ממונם עד שירמיה התפלא על הסכמתו ית' לבזבז ממונו בקנית שדה חנמאל בירמיה ל"ב</w:t>
      </w:r>
      <w:r w:rsidR="00B34D2D" w:rsidRPr="00B34D2D">
        <w:rPr>
          <w:rStyle w:val="HebrewChar"/>
          <w:rFonts w:cs="FrankRuehl" w:hint="cs"/>
          <w:rtl/>
        </w:rPr>
        <w:t>...</w:t>
      </w:r>
      <w:r w:rsidRPr="00B34D2D">
        <w:rPr>
          <w:rStyle w:val="HebrewChar"/>
          <w:rFonts w:cs="FrankRuehl" w:hint="cs"/>
          <w:rtl/>
        </w:rPr>
        <w:t xml:space="preserve"> (שער סט, שם כה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מהר"י יעבץ:</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למנצח לבני קרח מזמור, כאשר השלימו בני קרח לדבר על מה שראו ברוח הקדש מהגלות והגאולה, חברו זה המזמור ליסר כל בני העולם על חמדת העושר, כי כל בני העולם מוטבעים לכנוס הון ולאסוף ממון, והנה להם יאתה לגנות הממון ולבזותו, כי קרח אביהם היה עשיר גדול והית העושר סבת מפלתו. וכבר ראיתי מי שפירש המזמור על המעשה שאירע לקרח, אלא שהם הסתירו הדברים לכבוד אביהם</w:t>
      </w:r>
      <w:r w:rsidR="00B34D2D" w:rsidRPr="00B34D2D">
        <w:rPr>
          <w:rStyle w:val="HebrewChar"/>
          <w:rFonts w:cs="FrankRuehl" w:hint="cs"/>
          <w:rtl/>
        </w:rPr>
        <w:t>...</w:t>
      </w:r>
      <w:r w:rsidRPr="00B34D2D">
        <w:rPr>
          <w:rStyle w:val="HebrewChar"/>
          <w:rFonts w:cs="FrankRuehl" w:hint="cs"/>
          <w:rtl/>
        </w:rPr>
        <w:t xml:space="preserve"> ואומר, האנשים רודפי הממון יתחלקו לו' כתות, ג' באומות העולם, וג' בישראל, הא', המון עמים רבים שכל חפצם מעת הולדם עד יום מותם אינו אלא לאסוף הון, לא יביטו אל תכלית אחרת, ואלה נחלקים לב', הא' הנזכר, הב' שעלתה תשוקתם אל יותר מזה, לבנות בתים גדולים ומגדלים חשובים, כאלו ידעו נאמנה שיחיו כימי השמים על הארץ. הג', יחידי האומות, אשר להם שכל ובינה, שיוכלו לדרוש החכמות, שהן עיקר שלמותם</w:t>
      </w:r>
      <w:r w:rsidR="00B34D2D" w:rsidRPr="00B34D2D">
        <w:rPr>
          <w:rStyle w:val="HebrewChar"/>
          <w:rFonts w:cs="FrankRuehl" w:hint="cs"/>
          <w:rtl/>
        </w:rPr>
        <w:t>...</w:t>
      </w:r>
      <w:r w:rsidRPr="00B34D2D">
        <w:rPr>
          <w:rStyle w:val="HebrewChar"/>
          <w:rFonts w:cs="FrankRuehl" w:hint="cs"/>
          <w:rtl/>
        </w:rPr>
        <w:t xml:space="preserve"> והנה רדיפת העושר יטרידם מהשגת שלמות. הד', יחידי ישראל שידרשו העושר לתכלית טוב, ולא ידרשו כל כך אחרי התורה, והיה זה יותר ראוי להם כי הדורש אחרי התורה ומצות אין בעבודתו שום תערובת אבל היא נקיה לגמרי. אבל החפצים להשיג ב' צביים במרוצה אחת לא יוכלו להשיגם על השלמות, כי כיון שהם רודפים אחרי העושר, אף על פי שהוא לתכלית טוב, אי אפשר שלא יתערב ברדיפה ההיא איזה ענין שלא לשם שמים. הה', עשירי עם והם אוהבים אותו ואינם שבעים ממנו. הו', אביוני אדם שבדעתם אין שלמות אחר זולת העושר אשר יתאוו, ואליו כל תשוקתם וחפצם, ואלה הב' כתות האחרונות דומות לב' כתות הראשונות מאומות העולם, והנה הם ראויים לעונש גדול, יותר מן האומות אשר לא נצטוו על </w:t>
      </w:r>
      <w:r w:rsidRPr="00B34D2D">
        <w:rPr>
          <w:rStyle w:val="HebrewChar"/>
          <w:rFonts w:cs="FrankRuehl" w:hint="cs"/>
          <w:rtl/>
        </w:rPr>
        <w:lastRenderedPageBreak/>
        <w:t>דת. עתה אפרש כל אחד</w:t>
      </w:r>
      <w:r w:rsidR="00B34D2D" w:rsidRPr="00B34D2D">
        <w:rPr>
          <w:rStyle w:val="HebrewChar"/>
          <w:rFonts w:cs="FrankRuehl" w:hint="cs"/>
          <w:rtl/>
        </w:rPr>
        <w:t>...</w:t>
      </w:r>
      <w:r w:rsidRPr="00B34D2D">
        <w:rPr>
          <w:rStyle w:val="HebrewChar"/>
          <w:rFonts w:cs="FrankRuehl" w:hint="cs"/>
          <w:rtl/>
        </w:rPr>
        <w:t xml:space="preserve"> (תהלים מט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ועתה אכתוב לך לשון רבינו יונה ז"ל בפסוק (משלי י') "הון עשיר קרית עוזו, דבר בהוללות וסכלות בני אדם, שהעשיר בוטח באשרו, והדל ירא מחמת רישו, נמצאת כוונת העשיר בבטחון והעני ביראה עולה לדעת אחת, ושניהם שגו כי אין החיים והטוב לסבת העושר, אבל פעולת הצדיק לחיים, כל מה שיפעל, אם במצות, ואם ביגיעת כפיו להרויח ממונו, אם מעט ואם הרבה, כל פעולתו לחיים, כי יגיעו בממון למען לא ישלח בעולתה ידו, ולמען שיכבד את השם מהונו, ולמען יוכל לייחד נפשו למלאכת שמים ויעזור לנשא יראי ה' ולהגביר ידי מודיעי שמו, על השמים תאות לבם ומגמת פני כונתם בעמלם ויגיעם לגאוה ולהשתרר, וכענין שנאמר (משלי ג') "בכל דרכיך דעהו".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תבואת רשע לחטאת, צבירת ההון ותוספת הממון שצובר וקובץ הרשע, גם כי לא יקבצנו מן הגזל ולא יאספנו מן החמס, הכל לחטא ולמכשול עון, וכל תוספת רווחיו למען ספות חטאת על חטאת, כי יעזר ברשעו, ויש לו לחזק ידי מרעים כמוהו, ותשיג ידו למלאת תאותו ברשע וחטאים, ולתת חיתתו ולהשתרר על הצדיקים גם השתרר, ויוסיף בהון גאוה וגודל לבב לתת עון על עונו, וישם כסלו בהונו ומבטחו בקנינו ולא בקונו. ואם לא יגרום לו ההון רק שיכבדוהו בו, ונמצא הנו מנשא את תועבת השם, ויגביר ידי מנאציו ומרומם משפילי יקר עבדיו, ודי בזה טוב טעם כי אסף הונו ותבואתו לחטאת</w:t>
      </w:r>
      <w:r w:rsidR="00B34D2D" w:rsidRPr="00B34D2D">
        <w:rPr>
          <w:rStyle w:val="HebrewChar"/>
          <w:rFonts w:cs="FrankRuehl" w:hint="cs"/>
          <w:rtl/>
        </w:rPr>
        <w:t>...</w:t>
      </w:r>
      <w:r w:rsidRPr="00B34D2D">
        <w:rPr>
          <w:rStyle w:val="HebrewChar"/>
          <w:rFonts w:cs="FrankRuehl" w:hint="cs"/>
          <w:rtl/>
        </w:rPr>
        <w:t xml:space="preserve"> (שם 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שמואל: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ואמר מרבה נכסים מרבה דאגה, פירוש כי התנא לא דבר עם שלמי הדעת, כי אין ראוי למנוע רגלינו מלרדוף אחר ההבל מדאגה ופחד שמא יאבד ממנו, כי השלמים אף אם יצברו כעפר כסף והיה עולה על הדעת כי הוא נמנע שיקרה בו שום חסרון, אינם חושבים אותו לכלום, ומהבל ימעט בעיניהם, רק אשר יוציאו ממנו בהתנאותם לפני קונם במצות. והתנא לא דבר רק עם הנבהלים להון כפי חלישות דעתם, ואמר להם כי השמחה וההוללות בעושר ונכסים אינם אחד מני אלף מן הדאגות הנמשכים מן הנכסים, ולכן </w:t>
      </w:r>
      <w:r w:rsidRPr="00B34D2D">
        <w:rPr>
          <w:rStyle w:val="HebrewChar"/>
          <w:rFonts w:cs="FrankRuehl" w:hint="cs"/>
          <w:rtl/>
        </w:rPr>
        <w:lastRenderedPageBreak/>
        <w:t>אמר להוללים אל תהולו, כי מרבה נכסים מרבה דאגה. (אבות ב 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ויש מין אחר שרודף בעולם הזה אחר הממון, כי גם בלילה לא שכב לבו לאסוף חיל והון, ועליהם אמר שלמה המלך ע"ה "אל תיגע להעשיר מבינתך חדל", ושמעתי בו שלא אמר אל תיגע להתעשר, שהוא התפעל, אלא להעשיר, שהוא פועל יוצא, והכוונה שהאדם אשר הוא מרבה נכסים אינו להתעשר לעצמו, לפי שמחר ימות ויעזוב לאחרים חילו, נמצא שהוא יגע להעשיר את אחרים, וכיון שהיגיעה היא להעשיר את אחרים אין צורך להזהירך על זה, אלא מבינתך ומעצמך תחדל מלהעשיר את אחרים. ואפשר כי אמר הרבה דאגה כי הוא דואג עליו שלא יפסידנו, וגם שלא יהיו מעותיו בטלות אצלו, ומבקש מיד לרכוב אניות לילך מעיר לעיר להרויח יותר, ועוד כשרואה שום סחורה שהוקרה הוא דואג על אשר לא קנה ממנה, וכן אם היתה עמו שום סחורה והוזלה הרי הוא דואג על כל זה וכאלה רבות, ועל זה אמר מרבה נכסים מרבה דאגה. ואפשר לו לומר כי נקראו נכסים לפי שהם נכסים ונעלמים, כי נראים לעין דברים נחמדים ותחתיה תעמוד הבהרת, כי רבים מקבצים ממון לבעלי נשותיהם, ולכן מרבה נכסים מרבה דאגה. (שם)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ואמר איזהו עשיר השמח בחלקו, כלומר שהוא שמח בחלקו הצריך אליו בהכרח, ולא יבקש מותרות רק יגע וטרח כדי אוכלו לבד, כי זהו חלקו הצריך בהכרח אליו שמבלתו לא יוכל להתקיים. וזה שאמר שלמה המלך ע"ה "אל תיגע להעשיר", רק אחר שטרח שיעור הצריך לצורך אכילתו לבד הולך ללמוד בתורת ה', ואחר שנאמר יגיע כפיך כי תאכל, כלומר כשאתה לא תיגע להעשיר רק שיעור אכילתך לבד, וזהו כי תאכל, דקאמר עליך נאמר אשריך וטוב לך, אשריך בעולם הזה שאינו נצרך לבריות, רק נהנה מיגיעו, וטוב לך לעולם הבא, לפי שאחר שיגע שיעור אכילתו את כל העודף מן היום יניח לו למשמרת לעסוק בתורה</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ואמר עוד איזהו עשיר השמח בחלקו, שאם האדם לא יהיה נהנה מיגיעו רק נהנה מבני האדם אוהב מתנות ועוסק בתורה, אותו העשיר אשר העניק לו די מחסורו כדי שיעסוק הוא בתורה </w:t>
      </w:r>
      <w:r w:rsidRPr="00B34D2D">
        <w:rPr>
          <w:rStyle w:val="HebrewChar"/>
          <w:rFonts w:cs="FrankRuehl" w:hint="cs"/>
          <w:rtl/>
        </w:rPr>
        <w:lastRenderedPageBreak/>
        <w:t>ובמצות בודאי שיקח ויהנה מחלקו של הצדיק בגן עדן תמורת מה שההנהו בזה העולם, ואין לך עוני גדול מזה, שיחסר מחלקו הצפון עליו</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עוד כתב בשם המפרשים שכונת איזהו עשיר השמח בחלקו הוא, לפי שהתאוות הגשמיות כבר יצא לכל אחד מהם גבול ותכלית, וכאשר תשלם התכלית תשבות התאוה, כי המאכל והמשתה כשיתאוה האדם אליו ויתמלא ממנו בשיעור מוגבל תפסק תאותו, וגם שישום לפניו לאכול לא יקחהו, אבל חמדת הממון לא יקוץ בו כי אין לה תכלית וגבול שתשבות בו</w:t>
      </w:r>
      <w:r w:rsidR="00B34D2D" w:rsidRPr="00B34D2D">
        <w:rPr>
          <w:rStyle w:val="HebrewChar"/>
          <w:rFonts w:cs="FrankRuehl" w:hint="cs"/>
          <w:rtl/>
        </w:rPr>
        <w:t>...</w:t>
      </w:r>
      <w:r w:rsidRPr="00B34D2D">
        <w:rPr>
          <w:rStyle w:val="HebrewChar"/>
          <w:rFonts w:cs="FrankRuehl" w:hint="cs"/>
          <w:rtl/>
        </w:rPr>
        <w:t xml:space="preserve"> ולכן היטיבו הממשילים שדמו את חמדת הממונות לצמא שירגיש בה האדם וישתה מהמים המלוחים, כי כל עוד שישתה יוסיף צמא. ולפי שאין דבר שלא ימצא לו תכלית ראוי לאדם שבבא העושר אשר בקש ינוח על משכבותיו מכל תנועתיו. וכיון שאין גבול לעושר מפאת עצמו, לא ימצא לו גבול אחר כי אם שמחת האדם ומנוחת נפשו בו אם מעט ואם הרבה. ולכן גדר העשיר כשהוא שמח בחלקו כי כשישמח בו הרי הוא עשיר לפי דעתו ודמיונו, ואם אינו שמח בחלקו לא יקרא עשיר, כי תמיד הוא נבהל להון, ועל זה אמר שלמה המלך ע"ה "יש מתעשר ואין כל מתרושש והון רב". ויבא ראיה מ"יגיע כפיך כי תאכל אשריך וטוב לך", רוצה לומר שאף על פי שהאדם יאכל מיגיע כפיו כבר יתיישב דעתו ויהיה מאושר בעולם הזה ובעולם הבא, לפי שאין העשיר בעל ריבוי הממונות, אבל השמח בחלקו</w:t>
      </w:r>
      <w:r w:rsidR="00B34D2D" w:rsidRPr="00B34D2D">
        <w:rPr>
          <w:rStyle w:val="HebrewChar"/>
          <w:rFonts w:cs="FrankRuehl" w:hint="cs"/>
          <w:rtl/>
        </w:rPr>
        <w:t>...</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ולכן אחר החכמה והמעשה נקט היגע ושמח בחלקו, שנאמר יגיע כפיך וגו', ואחר כך נקט הכבוד, כי לעולם הכבוד בא אחר העושר, כי העושר סבת הכבוד, ומן העושר נמשך הכבוד, וכן כתיב "והעושר והכבוד מלפניך". (אבות ד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ספורנו: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השמר לך פן תשכח - כי עושר קנוי בזה האופן גורם ברוב המשך אחר התאוות, ובהן ישכח האדם את עושהו</w:t>
      </w:r>
      <w:r w:rsidR="00B34D2D" w:rsidRPr="00B34D2D">
        <w:rPr>
          <w:rStyle w:val="HebrewChar"/>
          <w:rFonts w:cs="FrankRuehl" w:hint="cs"/>
          <w:rtl/>
        </w:rPr>
        <w:t>##</w:t>
      </w:r>
      <w:r w:rsidRPr="00B34D2D">
        <w:rPr>
          <w:rStyle w:val="HebrewChar"/>
          <w:rFonts w:cs="FrankRuehl" w:hint="cs"/>
          <w:rtl/>
        </w:rPr>
        <w:t xml:space="preserve"> (דברים ו יב)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ברוך מבנים אשר - הנה אשר בזה יהיה ברוך מכל שאר העמים, כי אמנם על כל עשיר תהיה קנאת אחיו ושנאתם בצד מה, והפך זה יקרה </w:t>
      </w:r>
      <w:r w:rsidRPr="00B34D2D">
        <w:rPr>
          <w:rStyle w:val="HebrewChar"/>
          <w:rFonts w:cs="FrankRuehl" w:hint="cs"/>
          <w:rtl/>
        </w:rPr>
        <w:lastRenderedPageBreak/>
        <w:t>לשבטו של אשר. (שם לג כד)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זו רעה - שהעשיר לא יקנה שום שלמות נצחית, ויעמל רק לחיי שעה. בחושך יאכל - ולא ידע הדרך לקניית שלמות ואור עולם. וכעס הרבה - על שאינו משיג מותרות כחפצו, והחולי המורגל בעשירים הוא הכילות, כמאמר ז"ל עשירים מקמצין, שיחיו בעניות כדי למות עשיר. (קהלת ה טו)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אלשיך:</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אך הנה יריק ב' מיני שפע על הארץ, רוח ממרום חכמה ויראת ה' אל הנפש, והון ועושר ושררה אל החומר, ועד שלא נעשה המשכן היה השפע המעמיד העולם הזה מאתו, ולכל אחד מהשנים מקור מיוחד למעלה, וכאשר גזרה חכמתו ונתאוה להיות לו דירה בתחתונים במשכן, קבע בו ב' מוצאות שפע, וזהו שאמר בתרומה "ושמת את השולחן מחוץ לפרוכת", כי העושר חוץ למחיצת התורה</w:t>
      </w:r>
      <w:r w:rsidRPr="00B34D2D">
        <w:rPr>
          <w:rStyle w:val="HebrewChar"/>
          <w:rFonts w:cs="FrankRuehl" w:hint="cs"/>
          <w:rtl/>
        </w:rPr>
        <w:t>...</w:t>
      </w:r>
      <w:r w:rsidR="00A13369" w:rsidRPr="00B34D2D">
        <w:rPr>
          <w:rStyle w:val="HebrewChar"/>
          <w:rFonts w:cs="FrankRuehl" w:hint="cs"/>
          <w:rtl/>
        </w:rPr>
        <w:t xml:space="preserve"> (שמות כז כ)</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את כספך לא תתן לו בנשך - ואם תוסיף לקחת רבית מהכסף הנשאר כחלקך לא מחלק העני שהפקדתי אצלך, בסוף ישאר לך רק אכלך, ואחר כך גם זה לא. וזה שאמר ר' יונתן המקים את התורה מעוני וכו', כי נסיון העוני קל מנסיון העושר, כי בו יוכל לבא לגנבה ולכחש, אבל בנסיון העושר יבא לגאוה ויכפור, ואפילו אם יעני לא ישוב, כמו שאמרו סופו לבטל מעושר. (ויקרא כה לב)</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ועוד בא להעיר כי טובה עניות מעושר, כי המלך שהוא עשיר הוצרך לאזהרות רבות לבל יאבד, ואחר הכל אינו מובטח כי אם באריכות ימים על ממלכתו ולא בעולם הבא, מה שאינו כן בכהנים הדלים ומסתפקים בחלקם הניתן להם, שה' הוא נחלתם. (דברים יח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וקאמר שהיו בהם ג' עשירים, ודע כי העשירות הוא מצד ג' דברים, האחד הוא מצד ברכת ה' היא תעשיר, והוא מבורך, ומפני שזכה לברכה מאת ה' זוכה לעושר מצד הברכה בלבד, שהוא מבורך מן השי"ת. והשני שזוכה לעושר כדי שיתפרנס, ומפני הפרנסה זוכה לעושר. והעושר השלישי מפני כי הוא זוכה לעושר שיהיה חשוב </w:t>
      </w:r>
      <w:r w:rsidRPr="00B34D2D">
        <w:rPr>
          <w:rStyle w:val="HebrewChar"/>
          <w:rFonts w:cs="FrankRuehl" w:hint="cs"/>
          <w:rtl/>
        </w:rPr>
        <w:lastRenderedPageBreak/>
        <w:t>בשביל העושר, כי החשיבות היא ברבוי עושר, ולפיכך העושר בא לו לאדם בשביל החשיבות, כי אין כבוד וגדולה בלא עושר</w:t>
      </w:r>
      <w:r w:rsidR="00B34D2D" w:rsidRPr="00B34D2D">
        <w:rPr>
          <w:rStyle w:val="HebrewChar"/>
          <w:rFonts w:cs="FrankRuehl" w:hint="cs"/>
          <w:rtl/>
        </w:rPr>
        <w:t>...</w:t>
      </w:r>
      <w:r w:rsidRPr="00B34D2D">
        <w:rPr>
          <w:rStyle w:val="HebrewChar"/>
          <w:rFonts w:cs="FrankRuehl" w:hint="cs"/>
          <w:rtl/>
        </w:rPr>
        <w:t xml:space="preserve"> (נצח ישראל פרק ה,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כל המקיים את התורה מעוני, יש לשאול שכמה הם שקיימו התורה מעוני כמו ר' חנינא בן דוסא וחבריו, ולא מצינו שקיימו את התורה מעושר, ועוד. אבל פירוש דבר זה כפי מנהגו של עולם כאשר יש לאדם עושר ראוי לו ללמוד ביותר בתורה, אחר שיש לו כל, והפך זה העוני מבטל את האדם מתורתו, שאי אפשר לו לעסוק בתורה שצריך להשתדל אחר מזונו ומחייתו, ולפיכך אמר המקיים התורה מעוני, שאף על גב שהוא עני, מכל מקום הוא בחיי צער עד מאד, ועוסק בתורה, וכיון שעוסק בתורה שלא כפי המנהג וטבע העולם לקיים תורה מחמת עוני</w:t>
      </w:r>
      <w:r w:rsidR="00B34D2D" w:rsidRPr="00B34D2D">
        <w:rPr>
          <w:rStyle w:val="HebrewChar"/>
          <w:rFonts w:cs="FrankRuehl" w:hint="cs"/>
          <w:rtl/>
        </w:rPr>
        <w:t>...</w:t>
      </w:r>
      <w:r w:rsidRPr="00B34D2D">
        <w:rPr>
          <w:rStyle w:val="HebrewChar"/>
          <w:rFonts w:cs="FrankRuehl" w:hint="cs"/>
          <w:rtl/>
        </w:rPr>
        <w:t xml:space="preserve"> ומפני כי כל הדברים שהם בעולם הם שבים אל הסדר כפי אשר ראוי להיות, לכך הוא שב אל הסדר לקיים התורה מחמת עושר שהוא כפי הסדר</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ועוד יש לך לדעת כי התורה מביאה העושר, וקרא כתיב "אורך ימים בימינה ובשמאלה עושר וכבוד", ובגמרא מוקי לה הך קרא למיימינים בה אורך ימים איכא כל שכן עושר וכבוד, למשמאילים בה עושר וכבוד איכא אורך ימים ליכא. וביאור זה, כי ראוי שתהיה התורה כוללת הכל לפי שהיא עליונה על הכל, ולעולם הדבר שהוא עליון נכלל תחתיו כל מה שלמטה ממנו, והתורה מדריגת על כל, ולפיכך עם התורה הכל, אם עוסק בתורה לשמה, ומפני שהוא עוסק בתורה לשמה, כפי מה שנתנה התורה לעסוק בה, נמצא עם התורה אריכת ימים שהוא עולם הבא, וגם מדריגת עולם הזה</w:t>
      </w:r>
      <w:r w:rsidR="00B34D2D" w:rsidRPr="00B34D2D">
        <w:rPr>
          <w:rStyle w:val="HebrewChar"/>
          <w:rFonts w:cs="FrankRuehl" w:hint="cs"/>
          <w:rtl/>
        </w:rPr>
        <w:t>...</w:t>
      </w:r>
      <w:r w:rsidRPr="00B34D2D">
        <w:rPr>
          <w:rStyle w:val="HebrewChar"/>
          <w:rFonts w:cs="FrankRuehl" w:hint="cs"/>
          <w:rtl/>
        </w:rPr>
        <w:t xml:space="preserve"> אבל למשמאילים בה, דהיינו שעוסקים בתורה שלא לשמה, שהוא להנאת עצמם, ודבר זה מדריגת עולם הזה בלבד, וכפי התכלית אשר הוא מכוין אליו יקנה על ידה שהיא מדריגת עולם הזה, דהיינו עושר וכבוד בלבד, שהם דברים אשר הם בעולם הזה. והתבאר לך כי ראוי שיהיה עם התורה העושר</w:t>
      </w:r>
      <w:r w:rsidR="00B34D2D" w:rsidRPr="00B34D2D">
        <w:rPr>
          <w:rStyle w:val="HebrewChar"/>
          <w:rFonts w:cs="FrankRuehl" w:hint="cs"/>
          <w:rtl/>
        </w:rPr>
        <w:t>...</w:t>
      </w:r>
      <w:r w:rsidRPr="00B34D2D">
        <w:rPr>
          <w:rStyle w:val="HebrewChar"/>
          <w:rFonts w:cs="FrankRuehl" w:hint="cs"/>
          <w:rtl/>
        </w:rPr>
        <w:t xml:space="preserve"> (דרך חיים ד 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rtl/>
        </w:rPr>
        <w:t>ו</w:t>
      </w:r>
      <w:r w:rsidRPr="00B34D2D">
        <w:rPr>
          <w:rStyle w:val="HebrewChar"/>
          <w:rFonts w:cs="FrankRuehl" w:hint="cs"/>
          <w:rtl/>
        </w:rPr>
        <w:t xml:space="preserve">אמר איזהו עשיר השמח בחלקו, ויש לומר כי אין ראוי שיהיה מתואר האדם בשם עשיר כאשר יש לו רבוי ממון אשר הוא באוצר או בתיבתו, כי דבר זה אינו שייך אל האדם, ואין העושר מצד </w:t>
      </w:r>
      <w:r w:rsidRPr="00B34D2D">
        <w:rPr>
          <w:rStyle w:val="HebrewChar"/>
          <w:rFonts w:cs="FrankRuehl" w:hint="cs"/>
          <w:rtl/>
        </w:rPr>
        <w:lastRenderedPageBreak/>
        <w:t>עצמו, ואין ראוי שיקרא עשיר בשביל זה, רק מי ששמח בחלקו, שכאשר הוא שמח בחלקו הוא עשיר בדעת, זהו העשיר שהוא עשיר מצד עצמו, לא כאשר הוא עשיר בריבוי ממון שהוא בתיבתו, שאין זה העושר באדם מצד עצמו כלל. וכאשר שמח בחלקו והוא עשיר בדעת, אז הוא עשיר מצד עצמו</w:t>
      </w:r>
      <w:r w:rsidR="00B34D2D" w:rsidRPr="00B34D2D">
        <w:rPr>
          <w:rStyle w:val="HebrewChar"/>
          <w:rFonts w:cs="FrankRuehl" w:hint="cs"/>
          <w:rtl/>
        </w:rPr>
        <w:t>...</w:t>
      </w:r>
      <w:r w:rsidRPr="00B34D2D">
        <w:rPr>
          <w:rStyle w:val="HebrewChar"/>
          <w:rFonts w:cs="FrankRuehl" w:hint="cs"/>
          <w:rtl/>
        </w:rPr>
        <w:t xml:space="preserve"> (אבות ד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ולפיכך אמר אם רואה האדם שמזונותיו מצומצמים יעשה מהם צדקה להשפיע לאחרים, ואז יקבל גם כן הוא השפעה מן השי"ת. ומכל שכן אם הם מרובים והשפיע לו השי"ת עושר שיש לו להשפיע לאחרים גם כן, ואם לא כן יאבד העושר ההוא בענין רע לגמרי, כמו שנתבאר, כי העושר שהוא תוספת עומד להנטל אם אינו משפיע לאחר. ואמר כל מי שגוזז נכסיו ועשה מהם צדקה נצול מדינה של גיהנם, משל לשתי רחלות וכו'</w:t>
      </w:r>
      <w:r w:rsidRPr="00B34D2D">
        <w:rPr>
          <w:rStyle w:val="HebrewChar"/>
          <w:rFonts w:cs="FrankRuehl" w:hint="cs"/>
          <w:rtl/>
        </w:rPr>
        <w:t>...</w:t>
      </w:r>
      <w:r w:rsidR="00A13369" w:rsidRPr="00B34D2D">
        <w:rPr>
          <w:rStyle w:val="HebrewChar"/>
          <w:rFonts w:cs="FrankRuehl" w:hint="cs"/>
          <w:rtl/>
        </w:rPr>
        <w:t xml:space="preserve"> רק המשפיע מהונו ועשה ממנו צדקה ונותן חיות לעני בזה נחשב האדם כאלו אין בו דבר תוספת מת, והכל נכנס בגדר החיות, ולכך אינו יורד לגיהנם, כאשר כל אשר שייך אליו הכל בגדר חיות, אף ממון שלו, כי ממנו משפיע לעני חיותו</w:t>
      </w:r>
      <w:r w:rsidRPr="00B34D2D">
        <w:rPr>
          <w:rStyle w:val="HebrewChar"/>
          <w:rFonts w:cs="FrankRuehl" w:hint="cs"/>
          <w:rtl/>
        </w:rPr>
        <w:t>...</w:t>
      </w:r>
      <w:r w:rsidR="00A13369" w:rsidRPr="00B34D2D">
        <w:rPr>
          <w:rStyle w:val="HebrewChar"/>
          <w:rFonts w:cs="FrankRuehl" w:hint="cs"/>
          <w:rtl/>
        </w:rPr>
        <w:t xml:space="preserve"> (נתיב הצדקה פרק 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ואמר בשביל ד' דברים נכסי בעלי בתים יורדים לטמיון, וכל אלו חטאים תלוים בעושר, והעושר גורם, וזה כי העשירים אוהבים העושר יותר מן אנשים אחרים, ולפיכך הם כובשי שכר שכיר ועושקי שכר שכיר, אף על גב שהפועל טרח בו, כיון שלא הוציא ממון על זה קשה על העשיר להוציא ממון מידו, וכן פורקים עול מעצמם ונותנים על חבריהם, כי אומרים כי זה ראוי לישא בעול כמותו, והכל בשביל אהבת העושר, ובשביל כך ראוי שירד ממון שלהם לטמיון. וגסות רוח כנגד כולם, וזה כי העושר מביא גסות רוח, כדכתיב, השמר לך וגו' ובתים טובים תבנה וישבת וכסף וזהב ירבה לך וגו' ורם לבבך וגו', כי הגאוה והגסות רוח העושר הוא הגורם, והרי העני כשמו שהוא נכנע לגמרי, מלשון "לענות מפני". ועל זה אמר וגסות רוח כנגד כולם, כי כובשי שכר שכיר, אף על גב שדרך העשירים להיות אוהב ממון, אין אלו ג' דברים תמידים בעצמם, אבל הגאוה היא תמידית, לכך הוא שקול כנגד כל החטאים, לכך ראוי שירד עושרו לטמיון, ואז יהיה נכנע</w:t>
      </w:r>
      <w:r w:rsidR="00B34D2D" w:rsidRPr="00B34D2D">
        <w:rPr>
          <w:rStyle w:val="HebrewChar"/>
          <w:rFonts w:cs="FrankRuehl" w:hint="cs"/>
          <w:rtl/>
        </w:rPr>
        <w:t>...</w:t>
      </w:r>
      <w:r w:rsidRPr="00B34D2D">
        <w:rPr>
          <w:rStyle w:val="HebrewChar"/>
          <w:rFonts w:cs="FrankRuehl" w:hint="cs"/>
          <w:rtl/>
        </w:rPr>
        <w:t xml:space="preserve"> (נתיב הענוה פרק 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בספר משלי, אל תיגע להעשיר מבינתך חדל. שלמה המלך ע"ה רוצה לומר שהאדם לא יהיה רודף להגיע אחר העושר, רק שיהיה מסתפק במה שנתן השי"ת אליו, ולא ירדוף בכח ובחזקה להתעשר, ואמר מבינתך חדל, כמו שהזהיר שלא ירדוף אחר העושר, כך הזהיר שלא ירדוף לקנות חכמה ותבונה אשר אין ראוי אל האדם וירצה להשיג מעצמו ומדעתו, רק יקבל מרבו</w:t>
      </w:r>
      <w:r w:rsidR="00B34D2D" w:rsidRPr="00B34D2D">
        <w:rPr>
          <w:rStyle w:val="HebrewChar"/>
          <w:rFonts w:cs="FrankRuehl" w:hint="cs"/>
          <w:rtl/>
        </w:rPr>
        <w:t>...</w:t>
      </w:r>
      <w:r w:rsidRPr="00B34D2D">
        <w:rPr>
          <w:rStyle w:val="HebrewChar"/>
          <w:rFonts w:cs="FrankRuehl" w:hint="cs"/>
          <w:rtl/>
        </w:rPr>
        <w:t xml:space="preserve"> ואלו שני דברים דהיינו העושר והחכמה הם דומים לגמרי בענין זה, כי כשם שהעושר הוא זולת האדם והוא קנינו, וכך החכמה היא זולת האדם והוא קנה החכמה</w:t>
      </w:r>
      <w:r w:rsidR="00B34D2D" w:rsidRPr="00B34D2D">
        <w:rPr>
          <w:rStyle w:val="HebrewChar"/>
          <w:rFonts w:cs="FrankRuehl" w:hint="cs"/>
          <w:rtl/>
        </w:rPr>
        <w:t>...</w:t>
      </w:r>
      <w:r w:rsidRPr="00B34D2D">
        <w:rPr>
          <w:rStyle w:val="HebrewChar"/>
          <w:rFonts w:cs="FrankRuehl" w:hint="cs"/>
          <w:rtl/>
        </w:rPr>
        <w:t xml:space="preserve"> (נתיב העושר פרק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בפרק במה מדליקין, תנו רבנן איזהו עשיר, כל שיש לו נחת רוח בעושרו דברי רבי מאיר</w:t>
      </w:r>
      <w:r w:rsidR="00B34D2D" w:rsidRPr="00B34D2D">
        <w:rPr>
          <w:rStyle w:val="HebrewChar"/>
          <w:rFonts w:cs="FrankRuehl" w:hint="cs"/>
          <w:rtl/>
        </w:rPr>
        <w:t>...</w:t>
      </w:r>
      <w:r w:rsidRPr="00B34D2D">
        <w:rPr>
          <w:rStyle w:val="HebrewChar"/>
          <w:rFonts w:cs="FrankRuehl" w:hint="cs"/>
          <w:rtl/>
        </w:rPr>
        <w:t xml:space="preserve"> ויש לשאול מה שייכים אלו הדברים אל העושר</w:t>
      </w:r>
      <w:r w:rsidR="00B34D2D" w:rsidRPr="00B34D2D">
        <w:rPr>
          <w:rStyle w:val="HebrewChar"/>
          <w:rFonts w:cs="FrankRuehl" w:hint="cs"/>
          <w:szCs w:val="20"/>
          <w:rtl/>
        </w:rPr>
        <w:t>?</w:t>
      </w:r>
      <w:r w:rsidRPr="00B34D2D">
        <w:rPr>
          <w:rStyle w:val="HebrewChar"/>
          <w:rFonts w:cs="FrankRuehl" w:hint="cs"/>
          <w:rtl/>
        </w:rPr>
        <w:t xml:space="preserve"> ויש לך לדעת כי כל אלו החכמים הסכמה אחת להם, כי העושר הוא כאשר השי"ת נתן אליו קנין עד שאין האדם חסר, כי זהו ענין העושר, ולפיכך פירש ר' מאיר, כי זה נקרא עשיר, כאשר יש לו נחת רוח בעשרו, כי מאחר שעיקר העושר שהשי"ת נתן לאדם שלא יהיה חסר, אם כן ברכת העושר שיש לו נחת רוח בעושרו, ואם אין לו נחת רוח בעושרו ועינו חסרה תמיד, אין כאן ברכת העושר, ולפיכך העשיר כאשר יש לו נחת רוח בעשרו והיא מדת ההסתפקות.</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אמנם ר' טרפון אין נראה לו דבר זה, אף על גב שודאי מדה עליונה היא מאד, כאשר יש לו נחת רוח בעשרו, מכל מקום העושר בעצמו הוא כאשר נתן השי"ת אליו קנין העושר, ולפיכך סבר כי העשיר נקרא כאשר יש לו סימן עשירות בעושרו, שכאשר יש לו ק' שדות וק' כרמים ודבר זה רבוי קנין, שהקב"ה ברכו בעושר. ואמר ק', כי ראוי שיהיה עושר שלו מן השי"ת, כי אם אין העושר מן השי"ת אין זה ברכה, כי יש עושר שמור לבעליו לרעתו, ודרך זה הוא עושר באמת, ולכך אמר מאה שדות, מאה כרמים, מאה עבדים, וזהו סימן כי עושרו מן השי"ת, כדכתיב אצל יצחק "וימצא בשנה ההיא מאה שערים ויברכהו ה'", ודבר זה ידוע למביני מדע.</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אמנם ר' עקיבא לא נראה לו לומר שיהיה נקרא עשיר מי שיש לו כך, כי אין הדבר זה חשיבות כלל ומה זה נחשב, ולפיכך אמר כי העשיר כאשר יש לו אשה נאה במעשים, כי דבר זה </w:t>
      </w:r>
      <w:r w:rsidRPr="00B34D2D">
        <w:rPr>
          <w:rStyle w:val="HebrewChar"/>
          <w:rFonts w:cs="FrankRuehl" w:hint="cs"/>
          <w:rtl/>
        </w:rPr>
        <w:lastRenderedPageBreak/>
        <w:t>בודאי עשיר, כי האשה היא קנין האיש, כדכתיב, "כי יקח איש אשה"</w:t>
      </w:r>
      <w:r w:rsidR="00B34D2D" w:rsidRPr="00B34D2D">
        <w:rPr>
          <w:rStyle w:val="HebrewChar"/>
          <w:rFonts w:cs="FrankRuehl" w:hint="cs"/>
          <w:rtl/>
        </w:rPr>
        <w:t>...</w:t>
      </w:r>
      <w:r w:rsidRPr="00B34D2D">
        <w:rPr>
          <w:rStyle w:val="HebrewChar"/>
          <w:rFonts w:cs="FrankRuehl" w:hint="cs"/>
          <w:rtl/>
        </w:rPr>
        <w:t xml:space="preserve"> ועושר כמו זה לא יוסיף עצב עמו, כי כתיב "שמחת לב האשה", והיא גורמת נחת רוח והשמחה לאדם, ודבר כמו זה יקרא שנתן השי"ת אליו קנין של עושר, ועל ידי זה יקרא עשיר.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ור' יוסי לא בחר בדעת ר"מ ור' טרפון וגם בדעת ר"ע, כי אף שהאשה קנין שגורם נחת רוח לבעל, קנין זה אפשר להסתלק ממנו, כי תמות האשה, ולפיכך עושר כמו זה אינו עושר גמור כאשר אפשר הסלוק, אבל עיקר עושרו של אדם כאשר יש לו בית הכסא סמוך לשלחנו, ויש לו גוף נקי, שאין גופו בעל זוהמא שהוא נגד האדם. ויש לך לדעת כי הגוף הוא קנין הנפש, כמו האשה שהיא קנין האיש. ודבר זה בודאי מביא נחת רוח אל נפש השקט ושלוה</w:t>
      </w:r>
      <w:r w:rsidR="00B34D2D" w:rsidRPr="00B34D2D">
        <w:rPr>
          <w:rStyle w:val="HebrewChar"/>
          <w:rFonts w:cs="FrankRuehl" w:hint="cs"/>
          <w:rtl/>
        </w:rPr>
        <w:t>...</w:t>
      </w:r>
      <w:r w:rsidRPr="00B34D2D">
        <w:rPr>
          <w:rStyle w:val="HebrewChar"/>
          <w:rFonts w:cs="FrankRuehl" w:hint="cs"/>
          <w:rtl/>
        </w:rPr>
        <w:t xml:space="preserve"> וכאשר יסולק ההוצאה ממנו מסולק ממנו התנגדות שיש לאדם כי הצואה היא מתנגדת לאדם.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הפך המדה הזאת מי שעינו לא תשבע עושר, ותמיד הוא רוצה עוד, והיא המדה המגונה ביותר, ומביאה אל האדם חסרון הרבה אף במה שיש לו והוא ראוי לו</w:t>
      </w:r>
      <w:r w:rsidR="00B34D2D" w:rsidRPr="00B34D2D">
        <w:rPr>
          <w:rStyle w:val="HebrewChar"/>
          <w:rFonts w:cs="FrankRuehl" w:hint="cs"/>
          <w:rtl/>
        </w:rPr>
        <w:t>...</w:t>
      </w:r>
      <w:r w:rsidRPr="00B34D2D">
        <w:rPr>
          <w:rStyle w:val="HebrewChar"/>
          <w:rFonts w:cs="FrankRuehl" w:hint="cs"/>
          <w:rtl/>
        </w:rPr>
        <w:t xml:space="preserve"> וכן עשיר היה בישראל וכן באומות, שלא בא העושר מן השי"ת והיה זה תוספת ולכך נאבדו, ובפרט העושר שהוא יותר מוכן להיות אליו לרע, כמו שאמר הכתוב, "יש עושר שמור לבעליו לרעתו", וזה כמו שאמרנו, כי הדבר שהוא תוספת נחשב לחסרון, ובפרט העושר שהוא רבוי קנינים, ודבר זה הוספה בלבד, לא כמו החכמה והגבורה שאין בו רבוי והוספה, ולכך העושר יותר הוא מיוחד שהוא שמור אליו לרעתו מצד הרבוי. ולפיכך בני גד ובני ראובן שהיה להם רבוי קנינים בחוצה לארץ, אין זה כסדר שנתן השי"ת לישראל, כי לפי הסדר ראוי שיהיה לישראל הארץ שנקרא ארץ ישראל, וכאשר הם בשביל אהבת הממון בחרו בחוצה לארץ, ודבר זה עושר שאינו כסדר הראוי, ולכך נאבד העושר קודם שאר ישראל</w:t>
      </w:r>
      <w:r w:rsidR="00B34D2D" w:rsidRPr="00B34D2D">
        <w:rPr>
          <w:rStyle w:val="HebrewChar"/>
          <w:rFonts w:cs="FrankRuehl" w:hint="cs"/>
          <w:rtl/>
        </w:rPr>
        <w:t>...</w:t>
      </w:r>
      <w:r w:rsidRPr="00B34D2D">
        <w:rPr>
          <w:rStyle w:val="HebrewChar"/>
          <w:rFonts w:cs="FrankRuehl" w:hint="cs"/>
          <w:rtl/>
        </w:rPr>
        <w:t xml:space="preserve"> ועל כן האדם שהוא רודף אחר העושר ואין לו מנוחה, אל יחשוב כי אותו עושר יש לו קיום, כי דבר זה הוא שלא כסדר הראוי וכמנהגו של עולם, כי כבר אמרנו, כי אלו קנינים צריכים שיהיו כסדר וכמנהגו של עולם.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כי העושר אינו כמו שאר הדברים אשר הם </w:t>
      </w:r>
      <w:r w:rsidRPr="00B34D2D">
        <w:rPr>
          <w:rStyle w:val="HebrewChar"/>
          <w:rFonts w:cs="FrankRuehl" w:hint="cs"/>
          <w:rtl/>
        </w:rPr>
        <w:lastRenderedPageBreak/>
        <w:t>בעולם, כי הוא חכם, גם אחר יכול להיות חכם, ואין זה מבטל זה. אבל העושר הבא לאחד הוא ממעט את האחר, והשי"ת משפיל את האחד קודם וממעט אותו, ומגיע לאדם אחר עושרו, ולפיכך כתיב, "כי אלקים שופט זה ישפיל וזה ירים"</w:t>
      </w:r>
      <w:r w:rsidR="00B34D2D" w:rsidRPr="00B34D2D">
        <w:rPr>
          <w:rStyle w:val="HebrewChar"/>
          <w:rFonts w:cs="FrankRuehl" w:hint="cs"/>
          <w:rtl/>
        </w:rPr>
        <w:t>...</w:t>
      </w:r>
      <w:r w:rsidRPr="00B34D2D">
        <w:rPr>
          <w:rStyle w:val="HebrewChar"/>
          <w:rFonts w:cs="FrankRuehl" w:hint="cs"/>
          <w:rtl/>
        </w:rPr>
        <w:t xml:space="preserve"> כי אין התרוממות כמו העשיר, כי הפרש גדול מה שיראה האדם לעינים גדולתו כמו העושר, מה שאין כך שאר מעלות שאינם נראים בעין אליו, ומכל שכן לפי מה שבארנו כי אין האדם מגיע אל המדה הזאת רק על ידי שמשפיל את זה ובזה מתרומם השני עד שהוא עשיר</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ואמר במדרש הזה, כי נקראו נכסים שנכסים מזה ונגלים לזה. וביאור זה כמו שאמרנו כי אין העושר כמו החכמה והגבורה שהם לעצם האדם, כי החכמה היא לאדם עצמו, וכן הגבורה, לכך אלו שתי מעלות אינם קרובים אל הסלוק וההסרה, אבל העושר קרוב אל הסלוק וההסרה, עד שהוא נחשב כמו האדם שהוא סוגר עינו ונכסה ונאבד עושרו ממנו ונגלה לאחר</w:t>
      </w:r>
      <w:r w:rsidR="00B34D2D" w:rsidRPr="00B34D2D">
        <w:rPr>
          <w:rStyle w:val="HebrewChar"/>
          <w:rFonts w:cs="FrankRuehl" w:hint="cs"/>
          <w:rtl/>
        </w:rPr>
        <w:t>...</w:t>
      </w:r>
      <w:r w:rsidRPr="00B34D2D">
        <w:rPr>
          <w:rStyle w:val="HebrewChar"/>
          <w:rFonts w:cs="FrankRuehl" w:hint="cs"/>
          <w:rtl/>
        </w:rPr>
        <w:t xml:space="preserve"> וכל זה מטעם אשר אמרנו, כי העושר הוא דבר שאינו מתחבר לאדם, ולכך הוא עובר מן האדם בקלות מאד.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ועוד יש לך לדעת, כי העושר שהוא ברכת השי"ת ראוי שיהיה סמוי מן העין, ולכך העושר מסוגל שיהיה נכסה בזמן היותר קצר, וזה כאשר עובר בו עיניו מצד זה לצד זה, ובצד אשר עבר ממנו עיניו מיד העושר איננו, כי בודאי בעוד עיניו בו לא שייך לומר ואיננו</w:t>
      </w:r>
      <w:r w:rsidR="00B34D2D" w:rsidRPr="00B34D2D">
        <w:rPr>
          <w:rStyle w:val="HebrewChar"/>
          <w:rFonts w:cs="FrankRuehl" w:hint="cs"/>
          <w:rtl/>
        </w:rPr>
        <w:t>...</w:t>
      </w:r>
      <w:r w:rsidRPr="00B34D2D">
        <w:rPr>
          <w:rStyle w:val="HebrewChar"/>
          <w:rFonts w:cs="FrankRuehl" w:hint="cs"/>
          <w:rtl/>
        </w:rPr>
        <w:t xml:space="preserve"> ועוד ענין שלישי, מפני שהעושר הוא דבר גשמי, וכל דבר שהוא גשמי הוא תחת הזמן ותחת השנוי, ולכך אמר במדרש הזה שנקראו מעות, כלומר מה הדבר נחשב שהוא לעת מה, ואינו דבר תמידי, וכך אמרו גלגל שחוזר בעולם, ולפיכך העושר משתנה</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וכאשר תבין מה שאמרנו כי העושר הוא זולת האדם ובזה אינו דומה לשאר מעלות, ואז תוכל לדעת ולהבין מה שאמר הכתוב "אוהב כסף לא ישבע כסף", וכך תבין מה שאמרו עשירים מקמצין, ואף כי דבר זה הפך המושכל, אבל מפני כי העשיר מוכן הוא למדת העושר, ואין העושר כמו החכמה, שאם למד חכמה נקרא שהוא שבע מן החכמה, אבל העשיר אינו שבע, שאילו היה העושר עומד באדם כמו החכמה אז </w:t>
      </w:r>
      <w:r w:rsidRPr="00B34D2D">
        <w:rPr>
          <w:rStyle w:val="HebrewChar"/>
          <w:rFonts w:cs="FrankRuehl" w:hint="cs"/>
          <w:rtl/>
        </w:rPr>
        <w:lastRenderedPageBreak/>
        <w:t xml:space="preserve">היה שבע ממנו, כי דבר שאינו עומד בו לא יקבל שביעה ממנו כלל,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ועל שם זה נקרא כסף, כי תמיד אצלו הכוסף ולא ישבע ממנו. ונקרא זהב, על שם כי כאשר הוא רואה עושר לפניו הוא אומר זה הב</w:t>
      </w:r>
      <w:r w:rsidR="00B34D2D" w:rsidRPr="00B34D2D">
        <w:rPr>
          <w:rStyle w:val="HebrewChar"/>
          <w:rFonts w:cs="FrankRuehl" w:hint="cs"/>
          <w:bCs/>
          <w:rtl/>
        </w:rPr>
        <w:t>...</w:t>
      </w:r>
      <w:r w:rsidRPr="00B34D2D">
        <w:rPr>
          <w:rStyle w:val="HebrewChar"/>
          <w:rFonts w:cs="FrankRuehl" w:hint="cs"/>
          <w:bCs/>
          <w:rtl/>
        </w:rPr>
        <w:t xml:space="preserve"> </w:t>
      </w:r>
      <w:r>
        <w:rPr>
          <w:rStyle w:val="HebrewChar"/>
          <w:rtl/>
        </w:rPr>
        <w:t> </w:t>
      </w:r>
      <w:r w:rsidR="00B34D2D" w:rsidRPr="00B34D2D">
        <w:rPr>
          <w:rStyle w:val="HebrewChar"/>
          <w:rFonts w:cs="FrankRuehl" w:hint="cs"/>
          <w:rtl/>
        </w:rPr>
        <w:t xml:space="preserve"> </w:t>
      </w:r>
      <w:r w:rsidRPr="00B34D2D">
        <w:rPr>
          <w:rStyle w:val="HebrewChar"/>
          <w:rFonts w:cs="FrankRuehl" w:hint="cs"/>
          <w:rtl/>
        </w:rPr>
        <w:t>(נתיב העושר פרק ב,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בהראותו את עושר כבוד מלכותו (אסתר א' ד'). פירוש זה, כי בסעודה הזאת היה מראה כבוד עשרו כאשר היה מראה ההוצאה שהיתה לו במשתה הזה, ולכך אמר כבוד עושרו, כי העושר אשר מונח באוצרו אין העושר כבוד לו, ולכך קראו אותו "עכברא דשכיב אדינרי" מי שמניח אושרו באוצרו, כי אין לך דבר מיאוס רק העכבר, וכן הוא מאוס המאסף את העושר ואין משתמש בו להוצאה, ומה שהוא מאוס המאסף העושר באוצרו כי עיקר העושר הוא הכבוד שיש בעושר, ואין הכבוד רק אצל אחרים ולא אצל עצמו, ולפיכך אין כבוד כאשר העושר הוא באוצרו, ואדרבא, מאוס הוא, כי הוא הפך הכבוד כאשר אין מוציא העושר לאחרים, ואשר הוא הפך הכבוד הוא מאוס בודאי</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והוסיף רבי לוי כי הראה בגדי כהונה להם, כי עיקר מעלת העושר היא הכבוד, כמו שאמרנו למעלה וכמו שאמרו ז"ל במסכתא קידושין (מ"ט ב') איזהו עשיר, כל שבני עירו מכבדין אותו מפני עושרו, והכבוד הוא על ידי מלבושי כבוד, כמו שאמר רבי יוחנן מימי לא קריתי לבגדי רק מכבדותי (סנהדרין צ"ד א'), ולכך אמר שהראה להם בגדי כהונה, וכך היה לאחשורוש כבוד אלקי</w:t>
      </w:r>
      <w:r w:rsidR="00B34D2D" w:rsidRPr="00B34D2D">
        <w:rPr>
          <w:rStyle w:val="HebrewChar"/>
          <w:rFonts w:cs="FrankRuehl" w:hint="cs"/>
          <w:rtl/>
        </w:rPr>
        <w:t>...</w:t>
      </w:r>
      <w:r w:rsidRPr="00B34D2D">
        <w:rPr>
          <w:rStyle w:val="HebrewChar"/>
          <w:rFonts w:cs="FrankRuehl" w:hint="cs"/>
          <w:rtl/>
        </w:rPr>
        <w:t xml:space="preserve"> (אור חדש)</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יוסף מוקיר שבתא וכו'. הנה יש במאמר הזה סתרי חכמה, ורמז לך כי ישראל יורשים עושר האומות בשביל השבת. וזה כמו שאמר בסמוך בעלי בתים שבחוצה לארץ זוכים בשביל שמכבדים את השבת, וזה מפני כי השבת היא קודש לה', וכבר התבאר מעלת השבת שהיא קודש לה', ודבר שהוא קדוש אין שייך בו חסרון, ולפיכך מי שמכבד את השבת יש לו העושר עד שאינו חסר. וכן אמרו במעשר, וכן אמרו בסמוך עשירים שבבבל זוכים בשביל שמכבדין את התורה, כי התורה היא אלקית, ואין שייך בה חסרון, והמכבד את התורה דבק בתורה ואין בה חסרון, שכבר אמרנו כי אין חסר </w:t>
      </w:r>
      <w:r w:rsidRPr="00B34D2D">
        <w:rPr>
          <w:rStyle w:val="HebrewChar"/>
          <w:rFonts w:cs="FrankRuehl" w:hint="cs"/>
          <w:rtl/>
        </w:rPr>
        <w:lastRenderedPageBreak/>
        <w:t>רק התחתונים הגשמיים.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ואל יקשה לך אם כן ראוי שיהיו תלמידי חכמים עשירים, באמת הוא כן, והרי אמרו ז"ל (ע"ז י"ט ב') כל העוסק בתורה נכסיו מצליחין, שנאמר (תהלים א') "כי אם בתורת ה' חפצו ובתורתו יהגה יומם ולילה", וכתיב, "וכל אשר יעשה יצליח". ועוד כי הדבר הזה דוקא בשביל שמכבד את השבת, כי הכבוד אשר יכבד את אחר ראוי לכבוד גם כן, והעושר הוא הכבוד והכבוד הוא העושר, כמו שבארנו פעמים הרבה. ובודאי המכבד את האדם בשביל זה אינו ראוי שיהיה מכובד בעושר, אבל זה שמכבד את השבת אשר השבת הוא קדוש ואינו חסר, לכך כאשר מכבד את השבת או שמכבד את התורה מתכבד הוא בעושר. (חידושי אגדות שבת קיח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וטעם המעשר שהוא זוכה לעושר דבר זה בארנו בכמה מקומות מה שאמרה תורה עשר תעשר, בשביל שתתעשר, והוא הטעם אשר אמרנו אצל השבת ואצל התורה, כי העשירי בכל מקום הוא נבדל וראוי אל השי"ת, ולכך יש עם המעשר הברכה גם כן. וכאשר יש בעושר שלו העשירי שהוא לה' אין ספק שדבק בעושרו הברכה העליונה כמו שאמרנו אצל כבוד שבת ואצל כבוד התורה. וגם המעשר יש לו דבר זה, כי העשירי הוא שהוא אל השי"ת, וכיון שהוא אל השי"ת ואינו כמו שאר הט' שהם שייכים לאדם, וכל דבר שהוא ראוי אל השי"ת הנה יש לו מדריגה המליאה והשלימה בלתי חסרון, כי אין חסר רק התחתונים, ולפיכך שראוי העשירי אל השי"ת מצד עצמו, כמו שהתלמיד חכם יש לו חכמה האלקית בעצמו, וכמו שהשבת ראויה מצד עצמה אל השי"ת, כך ראוי העשירי אל השי"ת מצד עצמו, וכאשר ראוי אל השי"ת מצד עצמו הנה עושרו דבק במדריגה השלימה מבלתי חסרון, וזהו בעצמו העושר. (שם)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לא העשיר משה וכו'. יראה פירושו כי מדריגת העושר פסולת של תורה, וכמו שאמרו ז"ל (פסחים נ' ב') עושר וכבוד בשמאלה, כי העושר אינו רק קנין גשמי, אבל התורה היא קנין אלקי שכלי</w:t>
      </w:r>
      <w:r w:rsidR="00B34D2D" w:rsidRPr="00B34D2D">
        <w:rPr>
          <w:rStyle w:val="HebrewChar"/>
          <w:rFonts w:cs="FrankRuehl" w:hint="cs"/>
          <w:rtl/>
        </w:rPr>
        <w:t>...</w:t>
      </w:r>
      <w:r w:rsidRPr="00B34D2D">
        <w:rPr>
          <w:rStyle w:val="HebrewChar"/>
          <w:rFonts w:cs="FrankRuehl" w:hint="cs"/>
          <w:rtl/>
        </w:rPr>
        <w:t xml:space="preserve"> אלא פירש מפסלתן, היינו הדבר שנחשב כמו פסולת, ומעלת העושר הוא פסלתן של לוחות, וכמו דבר שנפסל ונבדל מדבר, כך </w:t>
      </w:r>
      <w:r w:rsidRPr="00B34D2D">
        <w:rPr>
          <w:rStyle w:val="HebrewChar"/>
          <w:rFonts w:cs="FrankRuehl" w:hint="cs"/>
          <w:rtl/>
        </w:rPr>
        <w:lastRenderedPageBreak/>
        <w:t>העושר אל מעלת התורה, כי התורה היא אלקית נבדלת מן מדריגת העושר, ודבר זה היה למשה אף קודם שנתנו לוחות האחרונות נתן למשה, מפני שהיה משה מוכן לעשות לוחות אחרונות ולפסול אותם, בזה היה למשה מדריגת העושר שהיא פסולת שלהם</w:t>
      </w:r>
      <w:r w:rsidR="00B34D2D" w:rsidRPr="00B34D2D">
        <w:rPr>
          <w:rStyle w:val="HebrewChar"/>
          <w:rFonts w:cs="FrankRuehl" w:hint="cs"/>
          <w:rtl/>
        </w:rPr>
        <w:t>...</w:t>
      </w:r>
      <w:r w:rsidRPr="00B34D2D">
        <w:rPr>
          <w:rStyle w:val="HebrewChar"/>
          <w:rFonts w:cs="FrankRuehl" w:hint="cs"/>
          <w:rtl/>
        </w:rPr>
        <w:t xml:space="preserve"> ולכן במה שהיה משה רבינו ע"ה מוכן אל הנבואה והוציא את ישראל, בשביל זה נתן לו גם כן העושר שהוא קודם זה, ולפיכך העשיר משה מפסלתן, שקבל עם התורה זה העושר, ודבר זה פעולת התורה. (שם נדרים לח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אין הקב"ה משרה שכינתו אלא על גבור עשיר וחכם וכו'. פירוש כי אין השכינה שורה רק כאשר יש כאן אחד שהוא דומה אל ארבע חיות המרכבה, גבור נגד האריה שהוא גבור, עשיר נגד השור שבמרכבה, שנאמר (משלי י"ד) "ורב תבואות בכח שור", כלומר כי העושר שייך בו, ולכך פני השור מן השמאל ומשם בא העושר, שהרי אמרו (ב"ב כ"ה ב') הרוצה להעשיר יצפין</w:t>
      </w:r>
      <w:r w:rsidR="00B34D2D" w:rsidRPr="00B34D2D">
        <w:rPr>
          <w:rStyle w:val="HebrewChar"/>
          <w:rFonts w:cs="FrankRuehl" w:hint="cs"/>
          <w:rtl/>
        </w:rPr>
        <w:t>...</w:t>
      </w:r>
      <w:r w:rsidRPr="00B34D2D">
        <w:rPr>
          <w:rStyle w:val="HebrewChar"/>
          <w:rFonts w:cs="FrankRuehl" w:hint="cs"/>
          <w:rtl/>
        </w:rPr>
        <w:t xml:space="preserve"> (שם)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כל הנביאים עשירים היו, פירוש זה כי ראוי לנביא יותר העושר מכל שאר דברים, כי כבר אמרנו למעלה כי העשירות היא מצד שמאל, ומשם הנבואה, כדכתיב "ויד ה' היתה עלי", וכל מקום שנאמר יד הוא שמאל</w:t>
      </w:r>
      <w:r w:rsidR="00B34D2D" w:rsidRPr="00B34D2D">
        <w:rPr>
          <w:rStyle w:val="HebrewChar"/>
          <w:rFonts w:cs="FrankRuehl" w:hint="cs"/>
          <w:rtl/>
        </w:rPr>
        <w:t>...</w:t>
      </w:r>
      <w:r w:rsidRPr="00B34D2D">
        <w:rPr>
          <w:rStyle w:val="HebrewChar"/>
          <w:rFonts w:cs="FrankRuehl" w:hint="cs"/>
          <w:rtl/>
        </w:rPr>
        <w:t xml:space="preserve"> (שם)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אלמלא תפלתו של דוד היו כל ישראל מוכרי רבב וכו'. דבר זה ענין נפלא, בא להגיד על ישראל שאין ראוי להם העושר, כי העושר אין ראוי רק לאומות, ודבר זה כי ישראל שהם קדושים, והקדוש הוא פשוט, והפשיטות אין דבר מצורף אליו, ודבר זה בארנו בחבור גבורת ה' (נ"א)</w:t>
      </w:r>
      <w:r w:rsidR="00B34D2D" w:rsidRPr="00B34D2D">
        <w:rPr>
          <w:rStyle w:val="HebrewChar"/>
          <w:rFonts w:cs="FrankRuehl" w:hint="cs"/>
          <w:rtl/>
        </w:rPr>
        <w:t>...</w:t>
      </w:r>
      <w:r w:rsidRPr="00B34D2D">
        <w:rPr>
          <w:rStyle w:val="HebrewChar"/>
          <w:rFonts w:cs="FrankRuehl" w:hint="cs"/>
          <w:rtl/>
        </w:rPr>
        <w:t xml:space="preserve"> ומה שאמרו חכמים (ע"ז י"ט ב') כל העוסק בתורה נכסיו מצליחים אין סותר לדבר זה, כי מפני שנמצא התורה עם האדם הגשמי לכך מביאה אל האדם הברכה, אבל מצד עצם העושר אין ראוי זה לישראל, רק שיהיה להם כל ומצד הזה נמצא בישראל העושר, וזהו מדריגת עולם הבא שהוא כל, וזה בודאי ראוי לישראל, אבל מדריגת העושר בעצמו שהוא קנין עולם הזה, במה שהוא עולם הזה אין ראוי לישראל, כי העולם הזה הוא עולם המורכב, ואין ראוי לישראל כי אם הפשיטות. ואל יקשה לך אם כן כאשר התפלל דוד על ישראל שלא יהיו עניים </w:t>
      </w:r>
      <w:r w:rsidRPr="00B34D2D">
        <w:rPr>
          <w:rStyle w:val="HebrewChar"/>
          <w:rFonts w:cs="FrankRuehl" w:hint="cs"/>
          <w:rtl/>
        </w:rPr>
        <w:lastRenderedPageBreak/>
        <w:t>דבר זה הוא יציאה ממעלתם, אין הדבר כך, כי מצד התפלה שהשי"ת נותן דרך רחמים בודאי שייך הכל אל האדם, רק כי לפי המנהג והסדר אינו כך, כי ישראל אשר הם מוכנים לעולם הבא בפרט מצד שראוי להם מדריגה אלקית לא גשמית, אין להם חלק בעולם הזה אשר הוא גשמי. וכן החכמים אשר מצד תורתם אין ראוי להם העושר אשר הוא מדריגת עולם הזה הגשמי, ולכך אם לא היתה תפלתו של דוד, וכן אם לא היתה תפילת חבקוק הנביא היו שני חכמים מתכסים בטלית אחת, בשביל שאין ראוי לחכמים עולם הגשמי. (שם סוטה מט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לעולם יזהר אדם בתבואה בתוך ביתו וכו'</w:t>
      </w:r>
      <w:r w:rsidR="00B34D2D" w:rsidRPr="00B34D2D">
        <w:rPr>
          <w:rStyle w:val="HebrewChar"/>
          <w:rFonts w:cs="FrankRuehl" w:hint="cs"/>
          <w:rtl/>
        </w:rPr>
        <w:t>...</w:t>
      </w:r>
      <w:r w:rsidRPr="00B34D2D">
        <w:rPr>
          <w:rStyle w:val="HebrewChar"/>
          <w:rFonts w:cs="FrankRuehl" w:hint="cs"/>
          <w:rtl/>
        </w:rPr>
        <w:t xml:space="preserve"> וסמך אחר מאמר זה שיהיה נזהר בכבוד אשתו, שכשם שנקרא דל כאשר אין הפרנסה בבית, וכן להפך, כאשר הבית הוא בכבוד, והיינו אשתו שהיא נקראת ביתו, מקבל ביתו הכבוד לגמרי עד שנאמר עליו "הון ועושר בביתו". והטעם שהעושר תלוי באשה, כי העושר הוא ברכה, וכל ברכה צריכה שיהיה כאן מקבל, והאשה היא מקבל</w:t>
      </w:r>
      <w:r w:rsidR="00B34D2D" w:rsidRPr="00B34D2D">
        <w:rPr>
          <w:rStyle w:val="HebrewChar"/>
          <w:rFonts w:cs="FrankRuehl" w:hint="cs"/>
          <w:rtl/>
        </w:rPr>
        <w:t>...</w:t>
      </w:r>
      <w:r w:rsidRPr="00B34D2D">
        <w:rPr>
          <w:rStyle w:val="HebrewChar"/>
          <w:rFonts w:cs="FrankRuehl" w:hint="cs"/>
          <w:rtl/>
        </w:rPr>
        <w:t xml:space="preserve"> וכאשר האשה היא עטרת בעלה על ידי שמכבדה, וכאשר נחשבת עטרת בעלה שהיא הכבוד, מביאה הכבוד לגמרי הוא העושר שנקרא כבוד, שנאמר "ומאשר לאבינו עשה את כל הכבוד הזה" (בראשית ל"א). ולא כן כאשר האדם נוהג כבוד בעצמו, כי האשה בפרט היא מוכנת לקבלת העושר. אבל האשה בעצמה שהיא נוהגת עצמה בכבוד אין שייך בה דבר זה, כי אין האשה בעלת ברכה, רק הזכר לא הנקבה, כי זכר במספר ברכה, רק שהאשה מוכנת לקבלה על ידי האיש, וכאשר נותן הכבוד לה באשר היא עטרת בעלה, אז מקבלת העושר הוא הכבוד. (שם בבא מציעא נט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מי שיש בו דעה וכו', פירוש, אף כי כתיב לא לנבונים לחם, הפרש יש בין הדעה ובין התבונה, הדעה היא שיודע הדברים אשר נמצאים בעולם באמת שלהם, ודבר זה עשירות נקרא כאשר יודע הנמצאים כלם, ולכך נמשך אחר זה העושר. ועוד יש לך לדעת כי העושר ראוי שיהיה שימצא עם הדעת, כי העושר הוא השפע שבא לאדם מן העליונים, ומאחר שאמר כאן גדולה דעה שנתנה בין שתי אותיות השם, והנה הוא דבק עם השי"ת מי שיש בו דעת, ולכך מקבל שפע מן העליונים, </w:t>
      </w:r>
      <w:r w:rsidRPr="00B34D2D">
        <w:rPr>
          <w:rStyle w:val="HebrewChar"/>
          <w:rFonts w:cs="FrankRuehl" w:hint="cs"/>
          <w:rtl/>
        </w:rPr>
        <w:lastRenderedPageBreak/>
        <w:t>ואין נעול לפניו כלל כאשר הדעה נתנה בין ב' אותיות השם</w:t>
      </w:r>
      <w:r w:rsidR="00B34D2D" w:rsidRPr="00B34D2D">
        <w:rPr>
          <w:rStyle w:val="HebrewChar"/>
          <w:rFonts w:cs="FrankRuehl" w:hint="cs"/>
          <w:rtl/>
        </w:rPr>
        <w:t>...</w:t>
      </w:r>
      <w:r w:rsidRPr="00B34D2D">
        <w:rPr>
          <w:rStyle w:val="HebrewChar"/>
          <w:rFonts w:cs="FrankRuehl" w:hint="cs"/>
          <w:rtl/>
        </w:rPr>
        <w:t xml:space="preserve"> ודבר זה עשירות שכמו שנקרא עשיר כאשר יש לו קנינים הרבה, וכך נקרא קנין כאשר הוא קונה ההשגה והוא קנין השכל כולו</w:t>
      </w:r>
      <w:r w:rsidR="00B34D2D" w:rsidRPr="00B34D2D">
        <w:rPr>
          <w:rStyle w:val="HebrewChar"/>
          <w:rFonts w:cs="FrankRuehl" w:hint="cs"/>
          <w:rtl/>
        </w:rPr>
        <w:t>...</w:t>
      </w:r>
      <w:r w:rsidRPr="00B34D2D">
        <w:rPr>
          <w:rStyle w:val="HebrewChar"/>
          <w:rFonts w:cs="FrankRuehl" w:hint="cs"/>
          <w:rtl/>
        </w:rPr>
        <w:t xml:space="preserve"> (שם סנהדרין צא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בר ארמלתא וכו', וכל זה מביא אהבת העושר עד שהעושר הוא מסלף דעת האדם בשביל הנאתו, כי מה שאמרו דאית ליה תורא נרעה חד יומא ודלית ליה נרעה תרי יומא, והיו נותנים טעם לפגם בשביל אהבת הממון, כי בא לומר כי אדם שאין לו שור רק בהמה דקה אין לו עבודת אדמה, שהרי אין לו שור, ולכך יש לו לרעות שני ימים כי אין לו עבודה</w:t>
      </w:r>
      <w:r w:rsidR="00B34D2D" w:rsidRPr="00B34D2D">
        <w:rPr>
          <w:rStyle w:val="HebrewChar"/>
          <w:rFonts w:cs="FrankRuehl" w:hint="cs"/>
          <w:rtl/>
        </w:rPr>
        <w:t>...</w:t>
      </w:r>
      <w:r w:rsidRPr="00B34D2D">
        <w:rPr>
          <w:rStyle w:val="HebrewChar"/>
          <w:rFonts w:cs="FrankRuehl" w:hint="cs"/>
          <w:rtl/>
        </w:rPr>
        <w:t xml:space="preserve"> (שם שם קיט א)</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כי אותן שיש להם הרבה והם רע עין ועיניהם צרה ליתן אינם עשירים בממון, אבל העשיר הוא שיש לו עין טובה ולב טוב, כי הרע עין הוא חסר, אבל מי שיש לו לב טוב ונותן בעין יפה זהו עשיר, שהרי יש לו הרבה שנותן ומשפיע לאחרים, וזהו מפני הרבוי שנמצא אצלו, וכמו שאמרו איזהו עשיר השמח בחלקו, ולפיכך אמרה תורה שיתנו התרומה לפי נדבת הלב</w:t>
      </w:r>
      <w:r w:rsidRPr="00B34D2D">
        <w:rPr>
          <w:rStyle w:val="HebrewChar"/>
          <w:rFonts w:cs="FrankRuehl" w:hint="cs"/>
          <w:rtl/>
        </w:rPr>
        <w:t>...</w:t>
      </w:r>
      <w:r w:rsidR="00A13369" w:rsidRPr="00B34D2D">
        <w:rPr>
          <w:rStyle w:val="HebrewChar"/>
          <w:rFonts w:cs="FrankRuehl" w:hint="cs"/>
          <w:rtl/>
        </w:rPr>
        <w:t xml:space="preserve"> (גור אריה שמות כה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רמח"ל: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אמנם צריך שתדע כי הנה כתיב והעושר והכבוד מלפניך, והעושר תלוי בעינים כמו שאמרנו בסוד "אל תאהב שינה פן תורש", ונמצא שהסדר כך הוא, כי הנה העינים הם שנים, ובשולט העין השמאלי בסוד הגבורות, אז מיד נעשה הסיתום ואז הוא בחינת הדל"ת</w:t>
      </w:r>
      <w:r w:rsidR="00B34D2D" w:rsidRPr="00B34D2D">
        <w:rPr>
          <w:rStyle w:val="HebrewChar"/>
          <w:rFonts w:cs="FrankRuehl" w:hint="cs"/>
          <w:rtl/>
        </w:rPr>
        <w:t>...</w:t>
      </w:r>
      <w:r w:rsidRPr="00B34D2D">
        <w:rPr>
          <w:rStyle w:val="HebrewChar"/>
          <w:rFonts w:cs="FrankRuehl" w:hint="cs"/>
          <w:rtl/>
        </w:rPr>
        <w:t xml:space="preserve"> (אדיר במקום דף פו ועיין שם עוד)</w:t>
      </w:r>
    </w:p>
    <w:p w:rsidR="00B34D2D" w:rsidRDefault="00A13369" w:rsidP="00B34D2D">
      <w:pPr>
        <w:pStyle w:val="NormalPar"/>
        <w:widowControl w:val="0"/>
        <w:spacing w:before="240" w:line="254" w:lineRule="exact"/>
        <w:jc w:val="both"/>
        <w:rPr>
          <w:rStyle w:val="HebrewChar"/>
          <w:rtl/>
        </w:rPr>
      </w:pPr>
      <w:r w:rsidRPr="00B34D2D">
        <w:rPr>
          <w:rStyle w:val="HebrewChar"/>
          <w:rFonts w:cs="FrankRuehl"/>
          <w:bCs/>
          <w:szCs w:val="28"/>
          <w:rtl/>
        </w:rPr>
        <w:t>ילקוט ראובני:</w:t>
      </w:r>
    </w:p>
    <w:p w:rsidR="00B34D2D" w:rsidRPr="00B34D2D" w:rsidRDefault="00A13369" w:rsidP="00B34D2D">
      <w:pPr>
        <w:pStyle w:val="NormalPar"/>
        <w:widowControl w:val="0"/>
        <w:spacing w:line="254" w:lineRule="exact"/>
        <w:jc w:val="both"/>
        <w:rPr>
          <w:rStyle w:val="HebrewChar"/>
          <w:rFonts w:cs="FrankRuehl"/>
          <w:rtl/>
        </w:rPr>
      </w:pPr>
      <w:r w:rsidRPr="00B34D2D">
        <w:rPr>
          <w:rStyle w:val="HebrewChar"/>
          <w:rFonts w:cs="FrankRuehl"/>
          <w:rtl/>
        </w:rPr>
        <w:t xml:space="preserve">דע בסנהדראי גדולה הנקראים אלו"ף יש שלש מאות ועשרה מחנות של מדת הדין, וכולם מוכנים ומזומנים להפרע מן החוטאים כשדנין אותן בבית דין של מעלה, ואלו ש"י מחנות של מדת הדין משוטטות בעולם, וכל מחנה ומחנה מהם גומר הדין בכל הדברים בין טוב ובין רע, ואלו המחנות מיושבת כל מיני עושר וטובה שמגיעים על פי הדין מן הרשעים, וכל אוצרות מלאים כל טוב וכל מיני עושר ונכסים וכבוד, ונקראים כולם י"ש, וכל אוצרות מוכנים </w:t>
      </w:r>
      <w:r w:rsidRPr="00B34D2D">
        <w:rPr>
          <w:rStyle w:val="HebrewChar"/>
          <w:rFonts w:cs="FrankRuehl"/>
          <w:rtl/>
        </w:rPr>
        <w:lastRenderedPageBreak/>
        <w:t>לצדיקים לעתיד לבא</w:t>
      </w:r>
      <w:r w:rsidR="00B34D2D" w:rsidRPr="00B34D2D">
        <w:rPr>
          <w:rStyle w:val="HebrewChar"/>
          <w:rFonts w:cs="FrankRuehl"/>
          <w:rtl/>
        </w:rPr>
        <w:t>...</w:t>
      </w:r>
      <w:r w:rsidRPr="00B34D2D">
        <w:rPr>
          <w:rStyle w:val="HebrewChar"/>
          <w:rFonts w:cs="FrankRuehl"/>
          <w:rtl/>
        </w:rPr>
        <w:t xml:space="preserve"> (לך לך)</w:t>
      </w:r>
    </w:p>
    <w:p w:rsidR="00B34D2D" w:rsidRDefault="00A13369" w:rsidP="00B34D2D">
      <w:pPr>
        <w:pStyle w:val="NormalPar"/>
        <w:widowControl w:val="0"/>
        <w:spacing w:line="254" w:lineRule="exact"/>
        <w:jc w:val="both"/>
        <w:rPr>
          <w:rStyle w:val="HebrewChar"/>
          <w:rtl/>
        </w:rPr>
      </w:pPr>
      <w:r w:rsidRPr="00B34D2D">
        <w:rPr>
          <w:rStyle w:val="HebrewChar"/>
          <w:rFonts w:cs="FrankRuehl"/>
          <w:rtl/>
        </w:rPr>
        <w:t>העני הוא מחלק מדת הדין, והעשיר הוא מחלק מדת הרחמים, לכן בתת העשיר צדקה לעני משתתף מדת הדין עם מדת הרחמים, והשיתוף הזה הוא קיום העולם. (דברים ראה)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כלי יקר: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המושל בכל אשר לו - "לו" שב אל אליעזר, לפי שכל מי שהוא להוט אחר חמדת הממון הרי ממונו שליט עליו אל כל אשר יחפוץ יטנו, אבל הוא אינו שליט על ממונו כלל</w:t>
      </w:r>
      <w:r w:rsidR="00B34D2D" w:rsidRPr="00B34D2D">
        <w:rPr>
          <w:rStyle w:val="HebrewChar"/>
          <w:rFonts w:cs="FrankRuehl" w:hint="cs"/>
          <w:rtl/>
        </w:rPr>
        <w:t>...</w:t>
      </w:r>
      <w:r w:rsidRPr="00B34D2D">
        <w:rPr>
          <w:rStyle w:val="HebrewChar"/>
          <w:rFonts w:cs="FrankRuehl" w:hint="cs"/>
          <w:rtl/>
        </w:rPr>
        <w:t xml:space="preserve"> והוא מצפה תמיד שיתן לו ה' עוד נוסף על מה שבידו כי תמיד אין לו די, וזהו האיש אשר לא ישליטנו האלקים לאכול ממנו, כי עינו רעה בשלו. אמנם למעלה מן פסוק זה אמר (קהלת ה' י"ח) "גם כל האדם אשר נתן לו האלקים עושר ונכסים והשליטו לאכול ממנו וגו' זו מתת אלקים היא", זה המסתפק ושמח בחלקו, הוא האיש השליט ומושל בכל אשר לו, וזה לא יקח בודאי מה שאינו ראוי לו, ומזה הצד האמינו לאליעזר, כי ידע בו שהוא מושל על כל אשר לו, ואין ממונו מושל בו. (בראשית כד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ויש עוד דרך אחרת אשר על פיו יהיה כל ריב וכל נגע, והוא העושר המעוור עיני בעליו ומונע את האדם מן הדרך הישר, כי לא לחנם בקש שלמה ואמר (משלי ל' ח') "רש ועושר אל תתן לי הטריפני לחם חקי", על כן אמר גם יעקב שימנעהו ה' מן זהב ורב פנינים, אלא יתן לו לחם כדי לאכול ובגד כדי ללבוש, ולא יתן לו מותרות, כי בתנאי זה אוכל לשוב בשלום, שלם מן החטא. (שם כח כ)</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ויאמר עשו יש לי רב, משמע רב אבל לא כל, ויעקב אמר "כי חנני אלקים וכי יש לי כל", לפי שהרשעים אף על פי שיש להם כל כסף וזהב שבעולם מכל מקום נראה להם שעדיין הם חסרים, ויש להם רב אבל לא כל צרכם, לכך אמר עשו יש לי רב אבל לא כל, כי עדיין חסרים המה. והצדיקים בהפך זה, כי אפילו אם יש מעט בידם הם מסתפקים בו ושמחים בחלקם, ונראה כאלו יש להם כל</w:t>
      </w:r>
      <w:r w:rsidR="00B34D2D" w:rsidRPr="00B34D2D">
        <w:rPr>
          <w:rStyle w:val="HebrewChar"/>
          <w:rFonts w:cs="FrankRuehl" w:hint="cs"/>
          <w:rtl/>
        </w:rPr>
        <w:t>...</w:t>
      </w:r>
      <w:r w:rsidRPr="00B34D2D">
        <w:rPr>
          <w:rStyle w:val="HebrewChar"/>
          <w:rFonts w:cs="FrankRuehl" w:hint="cs"/>
          <w:rtl/>
        </w:rPr>
        <w:t xml:space="preserve"> ואחר כך הזכיר ברודפים אחר ריבוי הממון, אף על פי שבאמת אינו חסר לנפשו מכל אשר יתאוה ויש בידו די מחסורו, והוא על כל פנים יתאוה שיתן לו ה' עוד, זה </w:t>
      </w:r>
      <w:r w:rsidRPr="00B34D2D">
        <w:rPr>
          <w:rStyle w:val="HebrewChar"/>
          <w:rFonts w:cs="FrankRuehl" w:hint="cs"/>
          <w:rtl/>
        </w:rPr>
        <w:lastRenderedPageBreak/>
        <w:t>האיש ודאי לא ישליטנו האלקים לאכול ממנו, כי ממונו שליט עליו אל כל אשר יחפוץ יטנו, אבל הוא אינו שליט על ממונו ועינו צרה בשלו, ויש לו שר הממונה עליו ולא יניחו לנגוע בממונו ליקח ממנו ולהוציאו לצדקה או לצרכו</w:t>
      </w:r>
      <w:r w:rsidR="00B34D2D" w:rsidRPr="00B34D2D">
        <w:rPr>
          <w:rStyle w:val="HebrewChar"/>
          <w:rFonts w:cs="FrankRuehl" w:hint="cs"/>
          <w:rtl/>
        </w:rPr>
        <w:t>...</w:t>
      </w:r>
      <w:r w:rsidRPr="00B34D2D">
        <w:rPr>
          <w:rStyle w:val="HebrewChar"/>
          <w:rFonts w:cs="FrankRuehl" w:hint="cs"/>
          <w:rtl/>
        </w:rPr>
        <w:t xml:space="preserve"> (שם לג ט,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ויסע משה את ישראל - פירש"י הסיעם בעל כרחם, לפי שלא רצו לפרוש מן ביזת הים, והיה משה מתירא פן ריבוי העושר יביאם לידי חטא, ומעשה העגל יוכיח, כי רוב זהב שהושפע להם היה סבת עשייתו. ועוד חשב משה שרבוי העושר יהיה סבה שלא יהיו ראויין לקבל התורה, כי התורה והעושר בורחים זה מזה והם כצרות זו לזו, כמו שכתוב (תהלים קי"ט ע"א) "טוב לי כי עוניתי למען אלמד חוקיך". (שמות טו כב)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לפי שעסק התורה יש לו מונעים מבית ומחוץ</w:t>
      </w:r>
      <w:r w:rsidRPr="00B34D2D">
        <w:rPr>
          <w:rStyle w:val="HebrewChar"/>
          <w:rFonts w:cs="FrankRuehl" w:hint="cs"/>
          <w:rtl/>
        </w:rPr>
        <w:t>...</w:t>
      </w:r>
      <w:r w:rsidR="00A13369" w:rsidRPr="00B34D2D">
        <w:rPr>
          <w:rStyle w:val="HebrewChar"/>
          <w:rFonts w:cs="FrankRuehl" w:hint="cs"/>
          <w:rtl/>
        </w:rPr>
        <w:t xml:space="preserve"> ושלישים על כולו, והוא מי שיש לו הרבה יותר מכדי צרכו, גם הוא אינו פנוי לעסוק בתורה, כי ריבוי הונו וקנינו והשבע לעשיר אינו מניח לו לעסוק בתורה, וגם ממונע זה היו ניצולים במן זה, כי לא ירד כי אם ארוחת איש דבר יום ביומו</w:t>
      </w:r>
      <w:r w:rsidRPr="00B34D2D">
        <w:rPr>
          <w:rStyle w:val="HebrewChar"/>
          <w:rFonts w:cs="FrankRuehl" w:hint="cs"/>
          <w:rtl/>
        </w:rPr>
        <w:t>...</w:t>
      </w:r>
      <w:r w:rsidR="00A13369" w:rsidRPr="00B34D2D">
        <w:rPr>
          <w:rStyle w:val="HebrewChar"/>
          <w:rFonts w:cs="FrankRuehl" w:hint="cs"/>
          <w:rtl/>
        </w:rPr>
        <w:t xml:space="preserve"> (שם טז 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ולא העדיף המרבה - בעקידה ומהרי"א כתבו שזה מופת על שכל מזונותיו של אדם קצובים לו לכדי חייו, וכשיצא האדם מן העולם, המרבה בנכסים לא העדיף כי לא במותו יקח הכל, והממעיט בנכסים לא החסיר, כי ה' נותן לכל בשר די מחסורו, ומטעם זה נעשה נס במן במדידה, שמצאו כולם בשוה והנותר ליום המחרת ירום תולעים, כי זה מורה שכל מה שהאדם רוצה להותיר ליום המחרת הוא דבר כלה ובלה וסופו לרמה ותולעה</w:t>
      </w:r>
      <w:r w:rsidR="00B34D2D" w:rsidRPr="00B34D2D">
        <w:rPr>
          <w:rStyle w:val="HebrewChar"/>
          <w:rFonts w:cs="FrankRuehl" w:hint="cs"/>
          <w:rtl/>
        </w:rPr>
        <w:t>...</w:t>
      </w:r>
      <w:r w:rsidRPr="00B34D2D">
        <w:rPr>
          <w:rStyle w:val="HebrewChar"/>
          <w:rFonts w:cs="FrankRuehl" w:hint="cs"/>
          <w:rtl/>
        </w:rPr>
        <w:t xml:space="preserve"> (שם שם יח)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לא תצא כצאת העבדים - </w:t>
      </w:r>
      <w:r w:rsidR="00B34D2D" w:rsidRPr="00B34D2D">
        <w:rPr>
          <w:rStyle w:val="HebrewChar"/>
          <w:rFonts w:cs="FrankRuehl" w:hint="cs"/>
          <w:rtl/>
        </w:rPr>
        <w:t>...</w:t>
      </w:r>
      <w:r w:rsidRPr="00B34D2D">
        <w:rPr>
          <w:rStyle w:val="HebrewChar"/>
          <w:rFonts w:cs="FrankRuehl" w:hint="cs"/>
          <w:rtl/>
        </w:rPr>
        <w:t>לפי שכל כנעני אשר לא נגה עליו אור התורה אין לו תכלית אחר כי אם לעשות בכסף ובזהב וצבור בר כחול הים ולעשות חיל, ובעבור זה הוא עושה את עצמו כחמור נושא משא, והרי הוא עבד נרצע אל קנין ממונו כל ימיו לעולם, ובאותו ממון המקובץ אין לו תכלית אחר כי אם ליזון בו את שיניו ואת עיניו, שיניו וגופו, כיצד שעל ידי ממונו הוא משיג כל מיני מאכל הנכנסים דרך הפה</w:t>
      </w:r>
      <w:r w:rsidR="00B34D2D" w:rsidRPr="00B34D2D">
        <w:rPr>
          <w:rStyle w:val="HebrewChar"/>
          <w:rFonts w:cs="FrankRuehl" w:hint="cs"/>
          <w:rtl/>
        </w:rPr>
        <w:t>...</w:t>
      </w:r>
      <w:r w:rsidRPr="00B34D2D">
        <w:rPr>
          <w:rStyle w:val="HebrewChar"/>
          <w:rFonts w:cs="FrankRuehl" w:hint="cs"/>
          <w:rtl/>
        </w:rPr>
        <w:t xml:space="preserve"> (שם כא 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 xml:space="preserve">ועשית שולחן - </w:t>
      </w:r>
      <w:r w:rsidR="00B34D2D" w:rsidRPr="00B34D2D">
        <w:rPr>
          <w:rStyle w:val="HebrewChar"/>
          <w:rFonts w:cs="FrankRuehl" w:hint="cs"/>
          <w:rtl/>
        </w:rPr>
        <w:t>...</w:t>
      </w:r>
      <w:r w:rsidRPr="00B34D2D">
        <w:rPr>
          <w:rStyle w:val="HebrewChar"/>
          <w:rFonts w:cs="FrankRuehl" w:hint="cs"/>
          <w:rtl/>
        </w:rPr>
        <w:t>והיותו אמתים ארכו ואמה רחבו שלימות ולא שבורות, כי "יתרון ארץ בכל היא" (קהלת ה' ח'), וכל טובות העולם הזה יש להם סוף וקצבה באורך ורוחב, ולמעלה כתבנו שזה רמז למדת הצדיקים השמחים בחלקם ואינן חסרים לנפשם מאומה, ובכל מה שהאכילם הקב"ה משלחנו בין רב בין מעט דומה להם כי להם כל. אך במדת הקומה כתיב "ואמה וחצי קומתו", רמז שלא יגבה לבו ולא ירום לבבו למעלה בעבור עושרו, כי האמה השבורה בקומה רמז שיהיה לו לב נשבר. ורמז עוד שהאוכל משולחן גבוה לא ימלא רסן בטנו ותאותו, אלא ישבור תאותו ולא ישלים אל החומר כל מאויו, כי הצדיק אינו אוכל כי אם לשובע נפשו והמותר יחרים</w:t>
      </w:r>
      <w:r w:rsidR="00B34D2D" w:rsidRPr="00B34D2D">
        <w:rPr>
          <w:rStyle w:val="HebrewChar"/>
          <w:rFonts w:cs="FrankRuehl" w:hint="cs"/>
          <w:rtl/>
        </w:rPr>
        <w:t>...</w:t>
      </w:r>
      <w:r w:rsidRPr="00B34D2D">
        <w:rPr>
          <w:rStyle w:val="HebrewChar"/>
          <w:rFonts w:cs="FrankRuehl" w:hint="cs"/>
          <w:rtl/>
        </w:rPr>
        <w:t xml:space="preserve"> (שם כה כג)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ויבואו בני גד - היה לו להקדים בני ראובן הבכור, ותדע כי המפרשים אמרו שמקנה בני גד היה מרובה על של ראובן, והיינו דכתיב ולבני גד עצום מאד, ועל כן אמרו בני גד דבריהם קודם לבני ראובן</w:t>
      </w:r>
      <w:r w:rsidR="00B34D2D" w:rsidRPr="00B34D2D">
        <w:rPr>
          <w:rStyle w:val="HebrewChar"/>
          <w:rFonts w:cs="FrankRuehl" w:hint="cs"/>
          <w:rtl/>
        </w:rPr>
        <w:t>...</w:t>
      </w:r>
      <w:r w:rsidRPr="00B34D2D">
        <w:rPr>
          <w:rStyle w:val="HebrewChar"/>
          <w:rFonts w:cs="FrankRuehl" w:hint="cs"/>
          <w:rtl/>
        </w:rPr>
        <w:t xml:space="preserve"> ואני אומר שאם כן הוא, ודאי לא מפני צערן קפצו בראש, כי אם מתוך רום לבבם, כי כך טבע העושר שנותן רום לב לבעליו, ועשיר הדיוט קופץ בראש ויענה עזות ולא ישוב מפני כל איש, אינו חולק כבוד לבכור ולא לשום בעלי המעלה האמיתית, בחשבם כי על ידי העושר הוא מתרומם</w:t>
      </w:r>
      <w:r w:rsidR="00B34D2D" w:rsidRPr="00B34D2D">
        <w:rPr>
          <w:rStyle w:val="HebrewChar"/>
          <w:rFonts w:cs="FrankRuehl" w:hint="cs"/>
          <w:rtl/>
        </w:rPr>
        <w:t>...</w:t>
      </w:r>
      <w:r w:rsidRPr="00B34D2D">
        <w:rPr>
          <w:rStyle w:val="HebrewChar"/>
          <w:rFonts w:cs="FrankRuehl" w:hint="cs"/>
          <w:rtl/>
        </w:rPr>
        <w:t xml:space="preserve"> (במדבר לב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אור החיים: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אם כסף תלוה - מדבר בלשון ספק, אולי בא להשיב לשואל מה אוצרות זהב לאדם ללא צורך, הן אמת כי מה שיחסר לאדם מכדי צורכו יש טעם בדבר ליסרו על עונו, מה שאינו כן אוצרות הון למה. לזה הודיע הכתוב כי הסובב דבר הוא אותם שאינם ראוים לקבל חוקם לצד מעשיהם, כי ה' בחסדו נותן שפע הצריך בריוח לכל איש ואיש, והיה כי יחטא ואינו ראוי לקבל פרנסתו בכבוד מאלקי הכבוד, הרי הוא מתקבץ אל מקום אחר, וזוהי פרנסת הלז עם אדם אחר הבא לו דרך שם פרנסתו, ויתפרנס בפחיתות ובגנאי</w:t>
      </w:r>
      <w:r w:rsidR="00B34D2D" w:rsidRPr="00B34D2D">
        <w:rPr>
          <w:rStyle w:val="HebrewChar"/>
          <w:rFonts w:cs="FrankRuehl" w:hint="cs"/>
          <w:rtl/>
        </w:rPr>
        <w:t>...</w:t>
      </w:r>
      <w:r w:rsidRPr="00B34D2D">
        <w:rPr>
          <w:rStyle w:val="HebrewChar"/>
          <w:rFonts w:cs="FrankRuehl" w:hint="cs"/>
          <w:rtl/>
        </w:rPr>
        <w:t xml:space="preserve"> (שמות כב כד)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לא במסכנות תאכל - לפי שיש בני אדם שהגם שהם עשירים מתנהגים כמנהג ענים, א' שחושש שמא יתמוטט ויעני, לכן מצמצם שלא יוציא </w:t>
      </w:r>
      <w:r w:rsidRPr="00B34D2D">
        <w:rPr>
          <w:rStyle w:val="HebrewChar"/>
          <w:rFonts w:cs="FrankRuehl" w:hint="cs"/>
          <w:rtl/>
        </w:rPr>
        <w:lastRenderedPageBreak/>
        <w:t>הוצאות מרובות, ב', שלא יראה שהוא עשיר, לזה אמר לא במסכנות וגו', שאין בה מקום לב' מיחושים. ונתן טעם לזה, באמרו לא תחסר כל בה, פירוש אם העושר בא מזולת הארץ זה משתדל ומעשיר וזה אין משתדל ומעני, אבל כיון שהעושר תלוי בארץ ונתחלקה לכולם בשוה, אם כן כולם עשירים</w:t>
      </w:r>
      <w:r w:rsidR="00B34D2D" w:rsidRPr="00B34D2D">
        <w:rPr>
          <w:rStyle w:val="HebrewChar"/>
          <w:rFonts w:cs="FrankRuehl" w:hint="cs"/>
          <w:rtl/>
        </w:rPr>
        <w:t>...</w:t>
      </w:r>
      <w:r w:rsidRPr="00B34D2D">
        <w:rPr>
          <w:rStyle w:val="HebrewChar"/>
          <w:rFonts w:cs="FrankRuehl" w:hint="cs"/>
          <w:rtl/>
        </w:rPr>
        <w:t xml:space="preserve"> (דברים ח 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הגר"א: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כופר איש - לפעמים הקב"ה נותן לאדם ממון ומביא על עצמו יסורין כדי לפדות את עצמו. (משלי יג 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צדקה וכבוד - יש עולם הזה הגרוע הנקרא כבוד, ועולם הזה הטוב מעולם הבא והוא עושה, שיעשה בו צדקה ומעשים טובים</w:t>
      </w:r>
      <w:r w:rsidR="00B34D2D" w:rsidRPr="00B34D2D">
        <w:rPr>
          <w:rStyle w:val="HebrewChar"/>
          <w:rFonts w:cs="FrankRuehl" w:hint="cs"/>
          <w:rtl/>
        </w:rPr>
        <w:t>...</w:t>
      </w:r>
      <w:r w:rsidRPr="00B34D2D">
        <w:rPr>
          <w:rStyle w:val="HebrewChar"/>
          <w:rFonts w:cs="FrankRuehl" w:hint="cs"/>
          <w:rtl/>
        </w:rPr>
        <w:t xml:space="preserve"> (שם כא כא)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ועל דרך זה יש לפרש גם כן הפסוק אל יתהלל חכם בחכמתו וגו' כי בזאת יתהלל המתהלל השכל וידוע אותי. דהפירוש כך הוא, שאין להתהלל בחכמה ובגבורה ובעשירות לבד, אלא בזאת יתהלל, רוצה לומר בכל אלה יתהלל כשישכיל ויודע אותי בהן, דהיינו שידע איך להתנהג בהעשירות ובהגבורה ובחכמה שהכל יהיה כונתו לשם שמים. (קול אליהו ויצא 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ואיתא במדרש ר' יהושע דסכנין בש"ר לוי אמר אין כבוד אלא כסף וזהב הדא מה דכתיב (נחום ב') "בוזו כסף בוזו זהב ואין קצה לתכונה כבד מכל כלי חמדה". וצריך לברר הלא המדרש הזה סותר דברי התנא באבות שאמר אין כבוד אלא תורה. ויש לומר כי בכל התנ"ך כבוד מלא וי"ו ורק בזה ובנחום כתיב כבד חסר, על זה ידרוש המדרש כי כבד חסר הוא רק כבוד המדומה, אבל כבוד מלא וי"ו אינו באמת כי אם תורה, שלא יחסר הכבוד הזה לעולם, וכבוד הבא על ידי כסף וזהב כאשר יחסר ממנו הכסף והזהב יחסר ממנו אז גם הכבוד. (דברי אליהו ויצא)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רוח חיים: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איזהו עשיר וכו', כי הנה העושר והכבוד מלפני השי"ת, אך ידוע מאמר חז"ל אין אדם מת וחצי תאותו בידו, יש לו מנה מבקש מאתים, אך מי ששמח בחלקו ואינו מבקש יותר הוא העשיר מעצמו, ואם יחננו ה' בעושר הרב ובכבוד הוא לא רדף אחריהם, כי אם הם רודפים אחריו, כמו </w:t>
      </w:r>
      <w:r w:rsidRPr="00B34D2D">
        <w:rPr>
          <w:rStyle w:val="HebrewChar"/>
          <w:rFonts w:cs="FrankRuehl" w:hint="cs"/>
          <w:rtl/>
        </w:rPr>
        <w:lastRenderedPageBreak/>
        <w:t>שכתוב (תהלים כ"ג) "אך טוב וחסד ירדפוני כל ימי חיי". ואמר השמח בחלקו, כי העושר נקרא תמיד רק חלק ולא הכל, כי לעולם לא יהיה לו רק חצי רצונו, והוא שמח בחלק שיש לו ואינו מבקש החלק השני מה שזה בטבע מי שיש לו מנה.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והנה מדרך העולם שמי שהוא תמיד עני ואביון, כשהוא מוצא מציאה גדולה ושלל רב באותה שעה הוא שמח מאד ומהלל להקב"ה בפיו ולבו שווין, אבל בהאריך הזמן כבר נשכח ממנו הראשונות ואינו שמח בעשרו כלל, אלא אדרבה הוא מתאוה ויגע תמיד להעשיר עוד כהנה וכהנה, והכל אינו מספיק לו.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אבל מי שקובע בלבו תמיד, שבכל רגע הוא ועשרו ביד השי"ת, וכרגע יכול להיות עני ואביון, כמו שכתוב (תהלים מ"ט) "יחד עשיר ואביון", מתחדשת אצלו השמחה על עושרו בכל רגע כאלו ברגע זו השיג העשירות, וזה שאמר איזהו עשיר השמח, לשון הוה, ששמח תמיד בחלקו של עשירות, </w:t>
      </w:r>
      <w:r>
        <w:rPr>
          <w:rStyle w:val="HebrewChar"/>
          <w:rtl/>
        </w:rPr>
        <w:t> </w:t>
      </w:r>
      <w:r w:rsidR="00B34D2D" w:rsidRPr="00B34D2D">
        <w:rPr>
          <w:rStyle w:val="HebrewChar"/>
          <w:rFonts w:cs="FrankRuehl" w:hint="cs"/>
          <w:rtl/>
        </w:rPr>
        <w:t xml:space="preserve"> </w:t>
      </w:r>
      <w:r w:rsidRPr="00B34D2D">
        <w:rPr>
          <w:rStyle w:val="HebrewChar"/>
          <w:rFonts w:cs="FrankRuehl" w:hint="cs"/>
          <w:rtl/>
        </w:rPr>
        <w:t>וכנ"ל שנאמר יגיע כפיך וגו' אשריך וגו', כי הנועם הגדול היא השמחה בעשרו, ומי שיש לו רב ומחשיב זה למעט ורוצה יותר הוא מלא יגון, ואם ישמח בחלקו ואינו יגע להעשיר רק מה שצורך לאכול, יגיע כפיך כי תאכל, לזה אשריך בעולם הזה. (אבות ד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והיה לארבעה ראשים - מקיפים ארבע מדינות שטבעם ותכונתם חלוקה, כי עניני האדם ועלילותיו אחרי אכלו מעץ הדעת נחלקים לארבעה, יש הרודפים אחרי ההון והעושר למלאות בתיהם כסף וזהב וסגולת מלכים, וחושבים שזה כל תכליתם ואשרם, כת שניה הרודפים אחר תאות המשגל והעדונים, וכת שלישית הרודפים אחר הכבוד והמשרה, ואלה הם שלשה הראשים שהם מקור לכל רעות האדם, שהם הקנאה התאוה והכבוד</w:t>
      </w:r>
      <w:r w:rsidR="00B34D2D" w:rsidRPr="00B34D2D">
        <w:rPr>
          <w:rStyle w:val="HebrewChar"/>
          <w:rFonts w:cs="FrankRuehl" w:hint="cs"/>
          <w:rtl/>
        </w:rPr>
        <w:t>...</w:t>
      </w:r>
      <w:r w:rsidRPr="00B34D2D">
        <w:rPr>
          <w:rStyle w:val="HebrewChar"/>
          <w:rFonts w:cs="FrankRuehl" w:hint="cs"/>
          <w:rtl/>
        </w:rPr>
        <w:t xml:space="preserve"> (בראשית ב 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אבי יושב אהל ומקנה - </w:t>
      </w:r>
      <w:r w:rsidR="00B34D2D" w:rsidRPr="00B34D2D">
        <w:rPr>
          <w:rStyle w:val="HebrewChar"/>
          <w:rFonts w:cs="FrankRuehl" w:hint="cs"/>
          <w:rtl/>
        </w:rPr>
        <w:t>...</w:t>
      </w:r>
      <w:r w:rsidRPr="00B34D2D">
        <w:rPr>
          <w:rStyle w:val="HebrewChar"/>
          <w:rFonts w:cs="FrankRuehl" w:hint="cs"/>
          <w:rtl/>
        </w:rPr>
        <w:t xml:space="preserve">עד שהתחיל אצלם הקנין והמסחר והענין של שלי ושלך, וידוע שהמסחר יש לו שורש גדול בקורות האדם, ומזה התחיל אסיפת העושר וכל שכיות החמדה אשר עבורם עברו בני אדם איים וימים רחוקים, לפי </w:t>
      </w:r>
      <w:r w:rsidRPr="00B34D2D">
        <w:rPr>
          <w:rStyle w:val="HebrewChar"/>
          <w:rFonts w:cs="FrankRuehl" w:hint="cs"/>
          <w:rtl/>
        </w:rPr>
        <w:lastRenderedPageBreak/>
        <w:t>זה הוא לקח לחלקו הנהר הראשון מהארבעה נהרות אשר שהם הזהב והבדולח ואבן השוהם. (שם ב כ)</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ובקר וראיתם את כבוד ה' - הנה כתיב "לועג לרש חרף עושהו ומכבדו חונן אביון" (משלי י"ז), כי מכבוד השם שכל בריה שברא הכין לה פרנסתה, וכשברא את הרש שאין לו אמצעים להתפרנס בהם, הכין לו פרנסתו על ידי העשיר על ידי שנטע בלב העשיר רחמים וחמלה להעניק מטובו אל הרש, ועל ידי שהעשיר צריך למשרתים ופועלים ובזה ימצא הרש פרנסתו, אבל הלועג לרש מצד שהרש אין לו כח להמציא פרנסתו והוא לא ירצה להעניק לו מטובו, הוא מחרף את עושהו שברא בריה ולא המציא לה פרנסתה</w:t>
      </w:r>
      <w:r w:rsidR="00B34D2D" w:rsidRPr="00B34D2D">
        <w:rPr>
          <w:rStyle w:val="HebrewChar"/>
          <w:rFonts w:cs="FrankRuehl" w:hint="cs"/>
          <w:rtl/>
        </w:rPr>
        <w:t>...</w:t>
      </w:r>
      <w:r w:rsidRPr="00B34D2D">
        <w:rPr>
          <w:rStyle w:val="HebrewChar"/>
          <w:rFonts w:cs="FrankRuehl" w:hint="cs"/>
          <w:rtl/>
        </w:rPr>
        <w:t xml:space="preserve"> (שמות טז 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והיה כי יביאך - ילמדנו כי גדול נסיון העושר מנסיון העוני, ובעת יתעשרו וישבעו ירום לבם ובקל ישכחו את השם</w:t>
      </w:r>
      <w:r w:rsidR="00B34D2D" w:rsidRPr="00B34D2D">
        <w:rPr>
          <w:rStyle w:val="HebrewChar"/>
          <w:rFonts w:cs="FrankRuehl" w:hint="cs"/>
          <w:rtl/>
        </w:rPr>
        <w:t>...</w:t>
      </w:r>
      <w:r w:rsidRPr="00B34D2D">
        <w:rPr>
          <w:rStyle w:val="HebrewChar"/>
          <w:rFonts w:cs="FrankRuehl" w:hint="cs"/>
          <w:rtl/>
        </w:rPr>
        <w:t xml:space="preserve"> (דברים ו 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וזכרת - על זה משיב שהגם שתשכח את החנוך של ימי קדם, על כל פנים צריך אתה לזכור שגם החיל שאתה אוסף עתה, הגם שנעשה בעוצם ידך והשתדלותך, לא נעשה בכחך, כי הכח הפנימי שיש לך להשיג חיל בעוצם ידך הוא כח מושפע מלמעלה</w:t>
      </w:r>
      <w:r w:rsidR="00B34D2D" w:rsidRPr="00B34D2D">
        <w:rPr>
          <w:rStyle w:val="HebrewChar"/>
          <w:rFonts w:cs="FrankRuehl" w:hint="cs"/>
          <w:rtl/>
        </w:rPr>
        <w:t>...</w:t>
      </w:r>
      <w:r w:rsidRPr="00B34D2D">
        <w:rPr>
          <w:rStyle w:val="HebrewChar"/>
          <w:rFonts w:cs="FrankRuehl" w:hint="cs"/>
          <w:rtl/>
        </w:rPr>
        <w:t xml:space="preserve"> (שם ח יח)</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אשת חן - עושר וכבוד סמוכים, שאם ישתמש בעושר לעשות חסד ינחל גם כבוד, ואם באו נפרדים, הכבוד מעלה אם ראוי לו על ידי מדותיו, ועושר פחיתות אם ישיגהו בגזל. ואמר כאן שעושר וכבוד יתמכו זה את זה. (משלי יא טז)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הציפוי של השולחן הוא זהב טהור, זה היסוד של הרוחה בישראל המושטת לנו על ידי ברכת השולחן, ואילו בשביל קיום הרוחה והשגת תכלית ברכתה ניתנו לנו צורות קבועות, כלים ומכשירים לנקיון ולאיוורור: קערותיו וכפותיו קשותיו ומנקיותיו</w:t>
      </w:r>
      <w:r w:rsidR="00B34D2D" w:rsidRPr="00B34D2D">
        <w:rPr>
          <w:rStyle w:val="HebrewChar"/>
          <w:rFonts w:cs="FrankRuehl" w:hint="cs"/>
          <w:rtl/>
        </w:rPr>
        <w:t>...</w:t>
      </w:r>
      <w:r w:rsidRPr="00B34D2D">
        <w:rPr>
          <w:rStyle w:val="HebrewChar"/>
          <w:rFonts w:cs="FrankRuehl" w:hint="cs"/>
          <w:rtl/>
        </w:rPr>
        <w:t xml:space="preserve"> כל לחם נושא את הלחם שעליו, וכן התנאי לכל רווחה, שכל אדם ירבה נכסים לזולת בה במידה שירבה לעצמו, ויפרנס את שולחן חברו באותה מידה או כמעט באותה מידה שהוא מפרנס את שולחן עצמו</w:t>
      </w:r>
      <w:r w:rsidR="00B34D2D" w:rsidRPr="00B34D2D">
        <w:rPr>
          <w:rStyle w:val="HebrewChar"/>
          <w:rFonts w:cs="FrankRuehl" w:hint="cs"/>
          <w:rtl/>
        </w:rPr>
        <w:t>...</w:t>
      </w:r>
      <w:r w:rsidRPr="00B34D2D">
        <w:rPr>
          <w:rStyle w:val="HebrewChar"/>
          <w:rFonts w:cs="FrankRuehl" w:hint="cs"/>
          <w:rtl/>
        </w:rPr>
        <w:t xml:space="preserve"> (שמות כה כט)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מנחת העומר כפולה במספר שנים, כי אין הצבור עשיר כל זמן שיש עוד יחיד אביון, אבל עושר ושמחה אינם נחלת הכלל, לכן מנחת היחיד במספר אחד. (ויקרא כג יג)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כי לא יחדל אביון - באופן כללי מביאות המסיבות הארציות להתהוות עושר ועוני, אולם בארצך עליך למנוע זאת, כי אין צבור מת ואין צבור עני</w:t>
      </w:r>
      <w:r w:rsidR="00B34D2D" w:rsidRPr="00B34D2D">
        <w:rPr>
          <w:rStyle w:val="HebrewChar"/>
          <w:rFonts w:cs="FrankRuehl" w:hint="cs"/>
          <w:rtl/>
        </w:rPr>
        <w:t>...</w:t>
      </w:r>
      <w:r w:rsidRPr="00B34D2D">
        <w:rPr>
          <w:rStyle w:val="HebrewChar"/>
          <w:rFonts w:cs="FrankRuehl" w:hint="cs"/>
          <w:rtl/>
        </w:rPr>
        <w:t xml:space="preserve"> (דברי טו יא)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שבעה שבועות תספר - העושר החמרי הוא בר קיום רק בברית עם התורה, אם יראה ישראל בעושר את מטרתו העיקרית אין לו זכות קיום בין העמים, ישראל יכחיש את שליחותו ויעודו אם לא יתחיל לספור במקום בו מסיימים העמים את ספירתם. (שם טז 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ואשלחה להגיד לאדוני - שיקבל את המתנה, ועשו לא יקנא בו, כי עושר בלי גדולת הנהגה אינו כלום בעיניו, אחר שהיה מושל וד' מאות איש סרים למשמעתו. (בראשית לב 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כי אביאנו - אחר שהשמידו ז' אומות שפתו אותם לע"ז באה סכנת העושר, שמתוך רחבות מבקש להפטר מעבודת ה' הדורשת זהירות רבה. (דברים לא כ)</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ירכיבהו - מבאר מה שאמר "ויכוננך" באופן שלא יבואו לידי חטא, כי במקדש ב' באו לשנאת חנם על ידי אהבת הממון יותר מדאי, שבאה על ידי המסחר, ובאים למסחר על ידי דוחק פרנסה או בטלה, וה' נתן להם ארץ שעסקה מרובה. (שם לב יג)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יש ב' אופנים בעשירות, הא' שיש לו הון ועושר, והב' בלשון חכמים ששמח בחלקו, ונפתלי גם שבע רצון ששמח בחלוק, וגם מלא ברכת ה'. (שם לג כג)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מוהר"ן:</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כי עשירות וכבישת כעס בחינה אחת, ונקראים חומה, כי מי שהוא מקלקל חומה של עשירות ולוקח לעצמו כעס וחימה ומחומה עושה חימה, כי שניהם מסטרא דשמאלא, כמ"ש (ירמיה א') "מצפון תפתח הרעה", וכתיב (איוב ל"ז) "מצפון זהב יאתה", ועשירות היא חומה כמ"ש (משלי י"ח) "הון עשיר קרית עוזו וכחומה </w:t>
      </w:r>
      <w:r w:rsidR="00A13369" w:rsidRPr="00B34D2D">
        <w:rPr>
          <w:rStyle w:val="HebrewChar"/>
          <w:rFonts w:cs="FrankRuehl" w:hint="cs"/>
          <w:rtl/>
        </w:rPr>
        <w:lastRenderedPageBreak/>
        <w:t>נשגבה במשכיתו", ובכעס כתיב (שם כ"ה) "עיר פרוצה אין חומה איש אשר אין מעצור לרוחו". וכשנמשך לאיש עשירות אזי יש לו חומה, והחומה של עשירות מעצור לכעסו, ולפעמים כשמתגבר בכעסו ומקלקל החומה של עשירות נמצא שהכעס מזיק לעשירות, וכשהיצר מסית לאדם שיכעוס ידע שבזאת השעה ישפיעו לו מלמעלה איזה סך ממון, והיצר רוצה לקלקל זאת ההשפעה. ועיקר שמירת השם שמירת הנפש אינו אלא שישמור מכעס, כי הכעס פוגם בנפשו, בבחינת (איוב י"ח) "טורף נפשו באפו". אבל כששומר את עצמו מכעס ומגדיל החומר של עשירות, ובזה מגדיל נפשו ושמו, אזי כל הנפשות תאבים להכלל בנפשו, כי כל הנפשות שרשם בעשירות, בבחינת (דברים כ"ד) "ואליו הוא נושא את נפשו". בשביל זה, הגוזל ממון ישראל כאלו גוזל את נפשו, בבחינת (משלי כ"ב) "וקבע את קובעיהם נפש". בשביל זה הכל תאבים לקרב את עצמו לעשיר, כי שם שורש נפשם</w:t>
      </w:r>
      <w:r w:rsidRPr="00B34D2D">
        <w:rPr>
          <w:rStyle w:val="HebrewChar"/>
          <w:rFonts w:cs="FrankRuehl" w:hint="cs"/>
          <w:rtl/>
        </w:rPr>
        <w:t>...</w:t>
      </w:r>
      <w:r w:rsidR="00A13369" w:rsidRPr="00B34D2D">
        <w:rPr>
          <w:rStyle w:val="HebrewChar"/>
          <w:rFonts w:cs="FrankRuehl" w:hint="cs"/>
          <w:rtl/>
        </w:rPr>
        <w:t xml:space="preserve"> (נט 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דע שיש שבילי התורה שיש בהם התבוננות גדול מאד שאי אפשר לבא להתבוננות הזאת כי אם על ידי עשירות, כמו שבפשטי אורייתא אם אין קמח אין תורה (אבות ג'), וצריך שיהיה לו על כל פנים פרנסה, כמו כן להתבוננות הזאת שהוא גדול מאד, צריך שיהיה לו עשירות גדול מאד, שיהיה לו הון רב ולא תחסר כל בה, כי צריך כל הון דעלמא להתבוננות הזאת. ובני יששכר שהיה להם זאת ההתבוננות, בבחינת (דה"א י"ב) "ומבני יששכר יודעי בינה", לא זכו לזה כי אם על ידי עשירות, בחינת (בראשית מ"ט) "יששכר חמור גרם", ותרגומו עתיר בנכסין. ועל כן משה וכל הנביאים היה להם עשירות גדול מאד, כדי לבא על ידיו להתבוננות הזאת. ומחמת שיש בהתורה התבוננות הזאת על כן נקראת התורה הון</w:t>
      </w:r>
      <w:r w:rsidR="00B34D2D" w:rsidRPr="00B34D2D">
        <w:rPr>
          <w:rStyle w:val="HebrewChar"/>
          <w:rFonts w:cs="FrankRuehl" w:hint="cs"/>
          <w:rtl/>
        </w:rPr>
        <w:t>...</w:t>
      </w:r>
      <w:r w:rsidRPr="00B34D2D">
        <w:rPr>
          <w:rStyle w:val="HebrewChar"/>
          <w:rFonts w:cs="FrankRuehl" w:hint="cs"/>
          <w:rtl/>
        </w:rPr>
        <w:t xml:space="preserve"> (ס א,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ולבא לעשירות הזאת הוא על ידי בחינת תיקוני עתיק, בחינת אריכות ימים, בחינת זקן, כי צריך אריכות ימים כדי לקבל בתוכו את העשירות של ההתבוננות. ואריכות ימים היינו שצריך שיראה להאריך ולהגדיל ימיו</w:t>
      </w:r>
      <w:r w:rsidR="00B34D2D" w:rsidRPr="00B34D2D">
        <w:rPr>
          <w:rStyle w:val="HebrewChar"/>
          <w:rFonts w:cs="FrankRuehl" w:hint="cs"/>
          <w:rtl/>
        </w:rPr>
        <w:t>...</w:t>
      </w:r>
      <w:r w:rsidRPr="00B34D2D">
        <w:rPr>
          <w:rStyle w:val="HebrewChar"/>
          <w:rFonts w:cs="FrankRuehl" w:hint="cs"/>
          <w:rtl/>
        </w:rPr>
        <w:t xml:space="preserve"> וצריך האדם לראות להגדיל ולהרחיב ולהאריך כל שעה ושעה שבא אחר כך להגדילה ולהרחיבה בתוספות קדושה</w:t>
      </w:r>
      <w:r w:rsidR="00B34D2D" w:rsidRPr="00B34D2D">
        <w:rPr>
          <w:rStyle w:val="HebrewChar"/>
          <w:rFonts w:cs="FrankRuehl" w:hint="cs"/>
          <w:rtl/>
        </w:rPr>
        <w:t>...</w:t>
      </w:r>
      <w:r w:rsidRPr="00B34D2D">
        <w:rPr>
          <w:rStyle w:val="HebrewChar"/>
          <w:rFonts w:cs="FrankRuehl" w:hint="cs"/>
          <w:rtl/>
        </w:rPr>
        <w:t xml:space="preserve"> </w:t>
      </w:r>
      <w:r w:rsidRPr="00B34D2D">
        <w:rPr>
          <w:rStyle w:val="HebrewChar"/>
          <w:rFonts w:cs="FrankRuehl" w:hint="cs"/>
          <w:rtl/>
        </w:rPr>
        <w:lastRenderedPageBreak/>
        <w:t>(ס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ויראת הבן שהוא מורא אב ואם צריך להמשיכה בבחינת נחלת אבות, בחינת (משלי י"ט) "בית והון נחלת אבות", וצריך שתתפשט היראה על כל חלקי עשירות, שהם נחלת אבות כנ"ל, דהיינו בחינת שלש קוין בחינת (ב"מ מ"ב) לעולם ישלש אדם מעותיו, שליש בפרקמטיא, ושליש בקרקע ושליש בידו. ושלשה חלקים אלו שיש בעשירות הם כנגד שלשה פעמים עשירות שנזכר בתורה, כי בכל התורה כולה לא נזכר עשירות כי אם ג' פעמים אלו, דהיינו אצל סדום, כמ"ש (בראשית י"ד) "ולא תאמר אני העשרתי את אברם", ואצל רחל ולאה כמ"ש (שם ל"א) "כי כל העושר אשר הציל אלקים" וגו', ואצל שקלים כ"ש (שמות ל') "העשיר לא ירבה". כי שליש שבפרקמטיא הוא כנגד העשירות שנזכר אצל סדום, כי בסדום כתיב (איוב כ"ה) "הנשכחים מני רגל", כי הם רצו לבטל המשא ומתן, שהוא בחינת רגל, כמ"ש (דברים ל"ג) "שמח זבולון בצאתך", על כן צריך דווקא משא ומתן, וזהו שליש שבפרקמטיא. ושליש שבקרקע, הוא כנגד העשירות שנזכר אצל רחל ולאה, כי באמת עיקר העשירות הוא רק בשביל התבוננות, אבל בלא זה העשירות הוא רק בשביל נשים וקטני הדעת כמותן. וזהו שאמר "כי כל העושר אשר הציל אלקים מאבינו לנו הוא ולבנינו", היינו שכל העשירות הוא רק בשביל נשים וקטני הדעת כמונו, אבל אתה "כל אשר אמר אלקים אליך עשה", דהיינו שאתה צריך להעשירות בשביל התבוננות בגדולת ה'. וכנגד זה הוא בחינת שליש שבקרקע, בחינת אשה קרקע עולם. ושליש בידו הוא כנגד העשירות שאצל שקלים, שנאמר שם "לכפר על נפשותיכם", בחינת (איוב י"ב) "אשר בידו נפש כל חי ורוח כל בשר איש". (ס 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כל הנפשות תאיבים ומתאוים לממון, ולא לממון בלבד מתאוים ואוהבים אותו, אלא אפילו להאדם שיש לו הממון, דרך בני אדם למשוך אליו ולאהוב אותו מחמת שיש לו ממון, כמו שאנו רואים בחוש, וכמ"ש (משלי י"ד) "ואוהבי עשיר רבים". וזה מחמת שהנפש באה ממקום עליון, שהממון בא ומשתלשל ומתהוה משם, כי </w:t>
      </w:r>
      <w:r w:rsidRPr="00B34D2D">
        <w:rPr>
          <w:rStyle w:val="HebrewChar"/>
          <w:rFonts w:cs="FrankRuehl" w:hint="cs"/>
          <w:rtl/>
        </w:rPr>
        <w:lastRenderedPageBreak/>
        <w:t>בודאי התחלת המקום שמשתלשל משם הממון הוא בודאי בחינת קדושה ושפע קודש, ואחר כך נתגשם למטה כדרך ההשתלשלות, ונתהוה ממון, ועל כן הנפש תאיבה לממון מחמת שהנפש באה ממקום שהממון בא משם. אך צריך לבלי להתאוות להממון, כמבואר כבר כמה פעמים גודל גנות תאוות ממון, רק להתאוות ולאהוב המקום שהממון בא ומשתלשל משם כנ"ל, ובבחינה זו רבי מכבד עשירים, כשארז"ל (עירובין פ"ו), מחמת שיש להם ממון שהוא בא ממקום גבוה כנ"ל.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ודע שראוי שכל ישראל יהיו להם ממון, אך יש מדה אחת שמפסדת ומאבדת מהם הממון, והיא מדה רעה מגונה שקשה מאד להנצל ממנה, ואפילו אם ירצה אחד להנצל ממנה, ובפרט בשביל תאות הממון כדי שלא תפסיד לו את הממון, עם כל זה המדה רעה הזאת מתגברת עליו בילדותו ובקטנותו, ועל ידי זה מפסדת ממנו הממון שהיה ראוי שיהיה לו. והמדה רעה ההיא היא מדת הכעס, שעל ידי זה מפסיד ומאבד הממון הראוי לו, כי בבחינת שורש ההשתלשלות שמשתלשל הממון ממקום שמשתלשל משם הוא בחינה אחת עם הכעס ממש. ועל כן הבעל דבר כשרואה שמשתלשל ויורד שפע לאדם שיהיה לו ממון, אזי יורד ומזמין לו כעס ועושה לו מבחינת ההשפעה והשתלשלות שיורד עליו שיהיה לו ממון עושה לו ממנו כעס</w:t>
      </w:r>
      <w:r w:rsidR="00B34D2D" w:rsidRPr="00B34D2D">
        <w:rPr>
          <w:rStyle w:val="HebrewChar"/>
          <w:rFonts w:cs="FrankRuehl" w:hint="cs"/>
          <w:rtl/>
        </w:rPr>
        <w:t>...</w:t>
      </w:r>
      <w:r w:rsidRPr="00B34D2D">
        <w:rPr>
          <w:rStyle w:val="HebrewChar"/>
          <w:rFonts w:cs="FrankRuehl" w:hint="cs"/>
          <w:rtl/>
        </w:rPr>
        <w:t xml:space="preserve"> (סח,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הטעם שהצדיקים שבזמן הזה הם עשירים, ובזמנים הקודמים היו רובם עניים ואביונים, זה מרומז במשנה (אבות ד') כל המקיים את התורה מעוני סופו לקיימה מעושר, והצדיקים שבזמן הזה הם הםה הצדיקים שהיו בזמנים הקודמים בסוד הגלגול</w:t>
      </w:r>
      <w:r w:rsidR="00B34D2D" w:rsidRPr="00B34D2D">
        <w:rPr>
          <w:rStyle w:val="HebrewChar"/>
          <w:rFonts w:cs="FrankRuehl" w:hint="cs"/>
          <w:rtl/>
        </w:rPr>
        <w:t>...</w:t>
      </w:r>
      <w:r w:rsidRPr="00B34D2D">
        <w:rPr>
          <w:rStyle w:val="HebrewChar"/>
          <w:rFonts w:cs="FrankRuehl" w:hint="cs"/>
          <w:rtl/>
        </w:rPr>
        <w:t xml:space="preserve"> (ר)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מה שאנו רואים שכל הנגידים הגדולים, כמעט כולם, הם משוגעים ממש, כמו שאנו רואין בחוש, שכל מי שהוא עשיר יש לו שגעון גדול. דע כי הממון עושה אותו משוגע, כי הממון הוא מנפילת העשירות של הנביאים, כי כל הנביאים היו עשירים (נדרים ל"ח), והנבואה כשבאה על הנביא היה כמו משתגע, כשפרש'י ויתנבא ואשתטי (שמואל א' י"ח). ואצל הנגידים הנ"ל נעשה על ידי הממון שגעון גמור</w:t>
      </w:r>
      <w:r w:rsidR="00B34D2D" w:rsidRPr="00B34D2D">
        <w:rPr>
          <w:rStyle w:val="HebrewChar"/>
          <w:rFonts w:cs="FrankRuehl" w:hint="cs"/>
          <w:rtl/>
        </w:rPr>
        <w:t>...</w:t>
      </w:r>
      <w:r w:rsidRPr="00B34D2D">
        <w:rPr>
          <w:rStyle w:val="HebrewChar"/>
          <w:rFonts w:cs="FrankRuehl" w:hint="cs"/>
          <w:rtl/>
        </w:rPr>
        <w:t xml:space="preserve"> (תנינא סד)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שפת אמת:</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בפסוק עשר תעשר וכו'</w:t>
      </w:r>
      <w:r w:rsidR="00B34D2D" w:rsidRPr="00B34D2D">
        <w:rPr>
          <w:rStyle w:val="HebrewChar"/>
          <w:rFonts w:cs="FrankRuehl" w:hint="cs"/>
          <w:rtl/>
        </w:rPr>
        <w:t>...</w:t>
      </w:r>
      <w:r w:rsidRPr="00B34D2D">
        <w:rPr>
          <w:rStyle w:val="HebrewChar"/>
          <w:rFonts w:cs="FrankRuehl" w:hint="cs"/>
          <w:rtl/>
        </w:rPr>
        <w:t xml:space="preserve"> אכן על ידי המעשר זוכין לקבל שפע פנימיות בלי פסולת, כמו שכתוב "ובחנוני נא וגו' והריקותי לכם ברכה עד בלי די", פירוש שלא יהיה בהתלבשות הטבע והצימצום, וכמו כן בשבת ההנהגה על ידי הקב"ה בעצמו למעלה מהטבע והזמן, וזה רמז "היום לא תמצאוהו בשדה"</w:t>
      </w:r>
      <w:r w:rsidR="00B34D2D" w:rsidRPr="00B34D2D">
        <w:rPr>
          <w:rStyle w:val="HebrewChar"/>
          <w:rFonts w:cs="FrankRuehl" w:hint="cs"/>
          <w:rtl/>
        </w:rPr>
        <w:t>...</w:t>
      </w:r>
      <w:r w:rsidRPr="00B34D2D">
        <w:rPr>
          <w:rStyle w:val="HebrewChar"/>
          <w:rFonts w:cs="FrankRuehl" w:hint="cs"/>
          <w:rtl/>
        </w:rPr>
        <w:t xml:space="preserve"> וכמו כן בגמרא הנ"ל עשירים במה זוכין דהעשירות צריך בירור, דכתיב ברכת ה' וגו' תעשיר ולא יוסיף עצב עמה, משמע דבעשירות מתערב פסולת וצריך זכות להיות זך בלי פסולת מסט"א שהוא העצבון, ועל זה אמרו בזכות המעשר ובזכות השבת זוכין לקבל ברכת ה' בלי עצב</w:t>
      </w:r>
      <w:r w:rsidR="00B34D2D" w:rsidRPr="00B34D2D">
        <w:rPr>
          <w:rStyle w:val="HebrewChar"/>
          <w:rFonts w:cs="FrankRuehl" w:hint="cs"/>
          <w:rtl/>
        </w:rPr>
        <w:t>...</w:t>
      </w:r>
      <w:r w:rsidRPr="00B34D2D">
        <w:rPr>
          <w:rStyle w:val="HebrewChar"/>
          <w:rFonts w:cs="FrankRuehl" w:hint="cs"/>
          <w:rtl/>
        </w:rPr>
        <w:t xml:space="preserve"> וזהו השמח בחלקו, פירוש למעט חלק הסט"א שהוא העצבון</w:t>
      </w:r>
      <w:r w:rsidR="00B34D2D" w:rsidRPr="00B34D2D">
        <w:rPr>
          <w:rStyle w:val="HebrewChar"/>
          <w:rFonts w:cs="FrankRuehl" w:hint="cs"/>
          <w:rtl/>
        </w:rPr>
        <w:t>...</w:t>
      </w:r>
      <w:r w:rsidRPr="00B34D2D">
        <w:rPr>
          <w:rStyle w:val="HebrewChar"/>
          <w:rFonts w:cs="FrankRuehl" w:hint="cs"/>
          <w:rtl/>
        </w:rPr>
        <w:t xml:space="preserve"> (דברים ראה תרנ"ב)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והותירך ה' לטובה, פירוש שלא יבא האדם על ידי רוב טובה לנפילה חס ושלום,על ידי התנשאות וכדומה רק שיהיה נשאר כמו שהיה מקודם. עוד פירש גובה יותר שאף שיתן השי"ת רוב השפעת שכל ובינה אל ישכח האדם מכל צורכי הגוף וישאר בעולם הזה לקשר הארת הנשמה גם בגוף והבן. (שם תבא תרל"ו)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שם משמואל: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במדרש רבה הלכה שלש מתנות טובות נבראו בעולם</w:t>
      </w:r>
      <w:r w:rsidR="00B34D2D" w:rsidRPr="00B34D2D">
        <w:rPr>
          <w:rStyle w:val="HebrewChar"/>
          <w:rFonts w:cs="FrankRuehl" w:hint="cs"/>
          <w:rtl/>
        </w:rPr>
        <w:t>...</w:t>
      </w:r>
      <w:r w:rsidRPr="00B34D2D">
        <w:rPr>
          <w:rStyle w:val="HebrewChar"/>
          <w:rFonts w:cs="FrankRuehl" w:hint="cs"/>
          <w:rtl/>
        </w:rPr>
        <w:t xml:space="preserve"> ביאור הדברים, דהנה שלש מתנות טובות אלו בישראל הן ירושה מג' אבות, אברהם היה מופלג בחכמה</w:t>
      </w:r>
      <w:r w:rsidR="00B34D2D" w:rsidRPr="00B34D2D">
        <w:rPr>
          <w:rStyle w:val="HebrewChar"/>
          <w:rFonts w:cs="FrankRuehl" w:hint="cs"/>
          <w:rtl/>
        </w:rPr>
        <w:t>...</w:t>
      </w:r>
      <w:r w:rsidRPr="00B34D2D">
        <w:rPr>
          <w:rStyle w:val="HebrewChar"/>
          <w:rFonts w:cs="FrankRuehl" w:hint="cs"/>
          <w:rtl/>
        </w:rPr>
        <w:t xml:space="preserve"> יצחק היה בגבורה כמדתו קו השמאל, יעקב בעושר, ולא מצינו לשון עושר אלא ביעקב, אף שכולם היו כמו מלכים, כמו שכתב הרמב"ן, "כי כל העושר אשר הציל ה' מאבינו", ובמדרש (ב"ר ע"ג) ששים רבוא עדרים היו ליעקב אבינו. ובזוהר הקדש (ח"ב קפ"ד) העשיר לא ירבה, דא עמודא דאמצעיתא, וידוע דעמודא דאמצעיתא הוא מדתו של יעקב. ובאשר הורישו מדתם לישראל על כן בכח ישראל לעמוד בכל אלו, ולא ימשכו אותם המתנות האלו לחיצוניות, כי חכמה מושכת לכבוד, וגבורה לקנאה, שרוצה להתגבר על זולתו, ועושר לתאוה</w:t>
      </w:r>
      <w:r w:rsidR="00B34D2D" w:rsidRPr="00B34D2D">
        <w:rPr>
          <w:rStyle w:val="HebrewChar"/>
          <w:rFonts w:cs="FrankRuehl" w:hint="cs"/>
          <w:rtl/>
        </w:rPr>
        <w:t>...</w:t>
      </w:r>
      <w:r w:rsidRPr="00B34D2D">
        <w:rPr>
          <w:rStyle w:val="HebrewChar"/>
          <w:rFonts w:cs="FrankRuehl" w:hint="cs"/>
          <w:rtl/>
        </w:rPr>
        <w:t xml:space="preserve"> (במדבר מטות תרע"ד)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ויובן על פי מה שהגיד כ"ק אבי אדמו"ר </w:t>
      </w:r>
      <w:r w:rsidRPr="00B34D2D">
        <w:rPr>
          <w:rStyle w:val="HebrewChar"/>
          <w:rFonts w:cs="FrankRuehl" w:hint="cs"/>
          <w:rtl/>
        </w:rPr>
        <w:lastRenderedPageBreak/>
        <w:t>זצללה"ה</w:t>
      </w:r>
      <w:r w:rsidR="00B34D2D" w:rsidRPr="00B34D2D">
        <w:rPr>
          <w:rStyle w:val="HebrewChar"/>
          <w:rFonts w:cs="FrankRuehl" w:hint="cs"/>
          <w:rtl/>
        </w:rPr>
        <w:t>...</w:t>
      </w:r>
      <w:r w:rsidRPr="00B34D2D">
        <w:rPr>
          <w:rStyle w:val="HebrewChar"/>
          <w:rFonts w:cs="FrankRuehl" w:hint="cs"/>
          <w:rtl/>
        </w:rPr>
        <w:t xml:space="preserve"> וכן יש לומר נמי בעושר שלבד מתועלת הכבוד שמביא בכנפיו, אלא עוד זאת שיש לאדם באמצעות העושר והשפע חיבור לעולם העליון, ששפע ישראל איננו מכוכבים ומשטרי המזלות אלא מהשי"ת,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ובאמצעות השפע יש לאדם חיבור להשי"ת כחיבור מקבל מתנה לנותן באמצעות המתנה. </w:t>
      </w:r>
      <w:r>
        <w:rPr>
          <w:rStyle w:val="HebrewChar"/>
          <w:rtl/>
        </w:rPr>
        <w:t> </w:t>
      </w:r>
      <w:r w:rsidR="00B34D2D" w:rsidRPr="00B34D2D">
        <w:rPr>
          <w:rStyle w:val="HebrewChar"/>
          <w:rFonts w:cs="FrankRuehl" w:hint="cs"/>
          <w:rtl/>
        </w:rPr>
        <w:t xml:space="preserve"> </w:t>
      </w:r>
      <w:r w:rsidRPr="00B34D2D">
        <w:rPr>
          <w:rStyle w:val="HebrewChar"/>
          <w:rFonts w:cs="FrankRuehl" w:hint="cs"/>
          <w:rtl/>
        </w:rPr>
        <w:t>וחיבור נכבד זה מובן שהוא מסלק את חיבור המזיקים. (דברים ראה תרע"ח)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 צדוק:</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ועיקר חודש אדר הוא ברבוי בני דידגו לרוב, דזהו עשירות של ישראל, דכל ענין עשירות הוא ריבוי ענייני עולם הזה, ושלמה המע"ה בקש עושר אל תתן לי, אבל בבנים נאמר (ברכות ו') בהדי כבשי דרחמנא למה לך, ומצוה לערב אל תנח ידיך (יבמות ס"ב), וגם זה מתאוות עולם הזה אבל כולו קדושה אצל ישראל</w:t>
      </w:r>
      <w:r w:rsidR="00B34D2D" w:rsidRPr="00B34D2D">
        <w:rPr>
          <w:rStyle w:val="HebrewChar"/>
          <w:rFonts w:cs="FrankRuehl" w:hint="cs"/>
          <w:rtl/>
        </w:rPr>
        <w:t>...</w:t>
      </w:r>
      <w:r w:rsidRPr="00B34D2D">
        <w:rPr>
          <w:rStyle w:val="HebrewChar"/>
          <w:rFonts w:cs="FrankRuehl" w:hint="cs"/>
          <w:rtl/>
        </w:rPr>
        <w:t xml:space="preserve"> (חלק ד ליקוטי מאמרים עמוד קעב, וראה עוד ערך בנים)</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והעושר והגבורה שבתחתונים הוא מצד ההתלבשות עושר וגבורה שלמעלה במדת כבודו ית' המתפשטת בכל הבריאה שכולה לכבודו ברא, ואין לקרותו חלק ונתינה מעושרו וגבורתו ממש, דזהו לאין קץ, ועושר וגבורה דבשר ודם הוא בגבול, שהעושר יש לו כך וכך ואי אפשר שיהיה לו לאין שיעור</w:t>
      </w:r>
      <w:r w:rsidRPr="00B34D2D">
        <w:rPr>
          <w:rStyle w:val="HebrewChar"/>
          <w:rFonts w:cs="FrankRuehl" w:hint="cs"/>
          <w:rtl/>
        </w:rPr>
        <w:t>...</w:t>
      </w:r>
      <w:r w:rsidR="00A13369" w:rsidRPr="00B34D2D">
        <w:rPr>
          <w:rStyle w:val="HebrewChar"/>
          <w:rFonts w:cs="FrankRuehl" w:hint="cs"/>
          <w:rtl/>
        </w:rPr>
        <w:t xml:space="preserve"> (חלק ה רסיסי לילה עמוד כז)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מבקשים אנו שיהיה ברוב החסד, שישפיע לנו גם מדת צמצום, שעל זה מורה שם אלקים פחד יצחק, היינו שלא יזיק החסד לעבודת השי"ת, כמו שהתפלל שלמה המלך ע"ה, "ריש ועושר אל תתן לי פן אשבע וכחשתי", וכן הורו לנו חז"ל (ב"ב כ"ה) שהרוצה שיעשיר יצפין, שמי שרוצה בעושר ושלא יזיק לו העושר לעבודת השי"ת יחזיק במדת היראה, פחד יצחק, וזהו יצפין צד צפון בחינת גבורה, ומצפון זהב יאתה</w:t>
      </w:r>
      <w:r w:rsidR="00B34D2D" w:rsidRPr="00B34D2D">
        <w:rPr>
          <w:rStyle w:val="HebrewChar"/>
          <w:rFonts w:cs="FrankRuehl" w:hint="cs"/>
          <w:rtl/>
        </w:rPr>
        <w:t>...</w:t>
      </w:r>
      <w:r w:rsidRPr="00B34D2D">
        <w:rPr>
          <w:rStyle w:val="HebrewChar"/>
          <w:rFonts w:cs="FrankRuehl" w:hint="cs"/>
          <w:rtl/>
        </w:rPr>
        <w:t xml:space="preserve"> (פרי צדיק בראשית יג)</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ויעקב זכה בעושר, דאף שכל האבות היו עשירים, כמו שנאמר "ואברם כבד מאד במקנה" וגו', וביצחק כתוב "ויגדל האיש וגו' עד כי גדל מאד", ובב"ר שהיו אומרים זבל פרדותיו של יצחק ולא כספו וזהבו של אבימלך, אבל כולם </w:t>
      </w:r>
      <w:r w:rsidR="00A13369" w:rsidRPr="00B34D2D">
        <w:rPr>
          <w:rStyle w:val="HebrewChar"/>
          <w:rFonts w:cs="FrankRuehl" w:hint="cs"/>
          <w:rtl/>
        </w:rPr>
        <w:lastRenderedPageBreak/>
        <w:t>לא עשו שום השתדלות מאומה, רק שנתן להם השי"ת, מה שאינו כן ביעקב אבינו ע"ה, שמצינו שעשה השתדלות לקנות עושר בצאן לבן ובמקלות, רק שיעקב אבינו ע"ה ידע שהכל מהשי"ת, ואף השתדלותו בין בעניני עולם הזה בין בעניני עבודת השי"ת תלה הכל בהשי"ת, כמו שנאמר "האלקים הרועה אותי מעודי" וגו', וכל מעשיו היו רק לשמא דקוב"ה</w:t>
      </w:r>
      <w:r w:rsidRPr="00B34D2D">
        <w:rPr>
          <w:rStyle w:val="HebrewChar"/>
          <w:rFonts w:cs="FrankRuehl" w:hint="cs"/>
          <w:rtl/>
        </w:rPr>
        <w:t>...</w:t>
      </w:r>
      <w:r w:rsidR="00A13369" w:rsidRPr="00B34D2D">
        <w:rPr>
          <w:rStyle w:val="HebrewChar"/>
          <w:rFonts w:cs="FrankRuehl" w:hint="cs"/>
          <w:rtl/>
        </w:rPr>
        <w:t xml:space="preserve"> וידע שהן מתנות שמים, ובא מידו של הקב"ה על ידי המלאכים, כמו שכתב (ב"ר ע"ג) מלאכי השרת היו טוענין מתוך צאנו של לבן וכו', ובאות בכח התורה, שכל ענין המקלות היה בהן סודות ודברי תורה, כמו שכתוב בזוהר הקדש, וכל שאינו בא מידו של הקב"ה ובכח התורה היה נחשב לפי מדרגתו וקדושתו כגזל</w:t>
      </w:r>
      <w:r w:rsidRPr="00B34D2D">
        <w:rPr>
          <w:rStyle w:val="HebrewChar"/>
          <w:rFonts w:cs="FrankRuehl" w:hint="cs"/>
          <w:rtl/>
        </w:rPr>
        <w:t>...</w:t>
      </w:r>
      <w:r w:rsidR="00A13369" w:rsidRPr="00B34D2D">
        <w:rPr>
          <w:rStyle w:val="HebrewChar"/>
          <w:rFonts w:cs="FrankRuehl" w:hint="cs"/>
          <w:rtl/>
        </w:rPr>
        <w:t xml:space="preserve"> (שם וישלח ו)</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אמנם הענין הוא שיש ב' כתרים, כתר מלכות וכתר כהונה, וזהו יש זהב, הוא מלכות שמרמז על השלחן בצפון, וכמו שאמרו (יומא ע"ב) דזר של שולחן הוא כתר מלכות, וכמו שנאמר "מצפון זהב יאתה", והיינו בחינת היראה והצמצום, שעל זה רמזו ז"ל (בב"ב כ"ה) הרוצה להעשיר יצפין, היינו מי שהוא צפון ביראה גדולה וצמצום בעצמו זוכה לעשירות בפועל, מפני שירא שלא יקלקל לו העשירות, כמו שנאמר בשלמה, "רש ועושר אל תתן לי פן אשבע" וגו', ועל ידי זה זכה לעשירות, והיא מדת מלכות הפלגת היראה וההכנעה בלבב, ועל ידי זה היה להם עשירות זהב בפועל</w:t>
      </w:r>
      <w:r w:rsidRPr="00B34D2D">
        <w:rPr>
          <w:rStyle w:val="HebrewChar"/>
          <w:rFonts w:cs="FrankRuehl" w:hint="cs"/>
          <w:rtl/>
        </w:rPr>
        <w:t>...</w:t>
      </w:r>
      <w:r w:rsidR="00A13369" w:rsidRPr="00B34D2D">
        <w:rPr>
          <w:rStyle w:val="HebrewChar"/>
          <w:rFonts w:cs="FrankRuehl" w:hint="cs"/>
          <w:rtl/>
        </w:rPr>
        <w:t xml:space="preserve"> (ויקרא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זכה בעושר זכה בכל מוסב על מעשה המצות, וכמו שאיתא (עירובין פ"ו) רבי מכבד עשירים, ר"ע מכבד עשירים וכו' בזמן שחסד ואמת מן ינצרוהו שעושה גמילות חסדים במעוניו, אימתי בזמן שהם מתנות שמים ובאות בכח התורה, מתנות שמים היינו שמכיר שהשי"ת הוא הנותן לו כח לכל זה, ובאות בכח התורה הוא על פי מה שאמרנו שבכל מצוה יש גם כן תורה אור, והוא המכוון לשם שמים בעשיית המצוה, מפני שנצטוה מהשי"ת כאשר צוני ה' אלקי, הוא האור תורה שיש בכל מצוה, והוא הנהורא השלהבת שמדליק את הנר לפי שעה בפרט כל מצוה זו שעושה</w:t>
      </w:r>
      <w:r w:rsidRPr="00B34D2D">
        <w:rPr>
          <w:rStyle w:val="HebrewChar"/>
          <w:rFonts w:cs="FrankRuehl" w:hint="cs"/>
          <w:rtl/>
        </w:rPr>
        <w:t>...</w:t>
      </w:r>
      <w:r w:rsidR="00A13369" w:rsidRPr="00B34D2D">
        <w:rPr>
          <w:rStyle w:val="HebrewChar"/>
          <w:rFonts w:cs="FrankRuehl" w:hint="cs"/>
          <w:rtl/>
        </w:rPr>
        <w:t xml:space="preserve"> (מטות יג)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איתא בזוהר הקדוש (ח"ג ק"ד א') יצחק אמר </w:t>
      </w:r>
      <w:r w:rsidRPr="00B34D2D">
        <w:rPr>
          <w:rStyle w:val="HebrewChar"/>
          <w:rFonts w:cs="FrankRuehl" w:hint="cs"/>
          <w:rtl/>
        </w:rPr>
        <w:lastRenderedPageBreak/>
        <w:t>גבור בארץ יהיה זרעו וגו' הון ועושר בביתו, יש לומר שנרמז בפסוקים האלו ג' מתנות טובות שנבראו בעולם, חכמה וגבורה ועושר, וכולם נתבררו ביצחק אבינו ע"ה שהמה מתנות שמים. כמו שנאמר כי אם בזאת יתהלל המתהלל השכל וידוע אותי וגו', היינו שאל יתהלל האדם בכל הג' מתנות הנ"ל כי אם באופן שיבא מהם לבחינת השכל וידוע אותי, שידע בטח בנפשו שהוא רק מכוחו ית'</w:t>
      </w:r>
      <w:r w:rsidR="00B34D2D" w:rsidRPr="00B34D2D">
        <w:rPr>
          <w:rStyle w:val="HebrewChar"/>
          <w:rFonts w:cs="FrankRuehl" w:hint="cs"/>
          <w:rtl/>
        </w:rPr>
        <w:t>...</w:t>
      </w:r>
      <w:r w:rsidRPr="00B34D2D">
        <w:rPr>
          <w:rStyle w:val="HebrewChar"/>
          <w:rFonts w:cs="FrankRuehl" w:hint="cs"/>
          <w:rtl/>
        </w:rPr>
        <w:t xml:space="preserve"> והון ועושר בביתו הוא בירור בחינת עשירות שלו, שהוא מבחינת איזה עשיר השמח בחלקו, כי שלמה המלך ע"ה ביקש על עושר אל תתן לי פן אשבע וכחשתי, ואולם ביצחק נאמר "ויגדל האיש עד כי גדל מאד", שהיו אומרים זבל פרדותיו ולא כספו וזהבו וכו', מפני שדייקא יצחק היה ראוי לעשירות מפני שהוא בעצם מצמצם את עצמו מכל חמדות העולם הזה, כמו שנאמר בו "והוא יושב בארץ הנגב", היינו שהוא מנוגב מכל תאוה וחמדה של העולם הזה, ולזה היה לו שפע העשירות מבחינת קדושה. ועל זה רמזו רז"ל, הרוצה להעשיר יצפין, כמו שנאמר מצפון זהב יאתה, היינו מי שרוצה להיות עשיר מבחינת הקדושה שלא יקלקל אותו, יתנהג את עצמו בבחינת צפון, היינו שיצמצם את עצמו בהנאת וחמדות העולם הזה, ועל ידי זה יזכה לשפע עשירות מצד הקדושה</w:t>
      </w:r>
      <w:r w:rsidR="00B34D2D" w:rsidRPr="00B34D2D">
        <w:rPr>
          <w:rStyle w:val="HebrewChar"/>
          <w:rFonts w:cs="FrankRuehl" w:hint="cs"/>
          <w:rtl/>
        </w:rPr>
        <w:t>...</w:t>
      </w:r>
      <w:r w:rsidRPr="00B34D2D">
        <w:rPr>
          <w:rStyle w:val="HebrewChar"/>
          <w:rFonts w:cs="FrankRuehl" w:hint="cs"/>
          <w:rtl/>
        </w:rPr>
        <w:t xml:space="preserve"> (סכות י)</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שעורי דעת:</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ולפי מה שבארנו יובן לנו יותר מה שהערנו כבר בענין יוסף הצדיק, שכשהציג את אחיו לפני פרעה אמר לו "והאנשים רועי צאן", וכתב על זה הרמב"ן ז"ל "אמר להם שהם רועים, אבל לא שירעו בהמות אחרים וגו' אלא שעשרם במקנה, כי לא רצה להזכיר רק לכבוד" (בראשית מ"ו ל"ב). ולכאורה הדבר תמוה, איך זה יתפוס מקום ענין כזה בדעתם של יוסף ואחיו לפי גדלות חכמתם והערכתם את האמת</w:t>
      </w:r>
      <w:r w:rsidR="00B34D2D" w:rsidRPr="00B34D2D">
        <w:rPr>
          <w:rStyle w:val="HebrewChar"/>
          <w:rFonts w:cs="FrankRuehl" w:hint="cs"/>
          <w:szCs w:val="20"/>
          <w:rtl/>
        </w:rPr>
        <w:t>?</w:t>
      </w:r>
      <w:r w:rsidRPr="00B34D2D">
        <w:rPr>
          <w:rStyle w:val="HebrewChar"/>
          <w:rFonts w:cs="FrankRuehl" w:hint="cs"/>
          <w:rtl/>
        </w:rPr>
        <w:t xml:space="preserve"> וכי באמת יש להתפאר ולהתגאות בעושר ונכסים והאם חרפה היא לאדם כשהוא עני ורועה אצל אחרים</w:t>
      </w:r>
      <w:r w:rsidR="00B34D2D" w:rsidRPr="00B34D2D">
        <w:rPr>
          <w:rStyle w:val="HebrewChar"/>
          <w:rFonts w:cs="FrankRuehl" w:hint="cs"/>
          <w:rtl/>
        </w:rPr>
        <w:t>...</w:t>
      </w:r>
      <w:r w:rsidRPr="00B34D2D">
        <w:rPr>
          <w:rStyle w:val="HebrewChar"/>
          <w:rFonts w:cs="FrankRuehl" w:hint="cs"/>
          <w:rtl/>
        </w:rPr>
        <w:t xml:space="preserve"> ואם נאמר שכונתו היתה להחשיבם בעיני פרעה, כי לא היתה לו הכרה זו והתחשב עם דברים כאלה, הלא רואים אנו מכל המשא ומתן שהיה לו עם יוסף, שגם פרעה איש רם </w:t>
      </w:r>
      <w:r w:rsidRPr="00B34D2D">
        <w:rPr>
          <w:rStyle w:val="HebrewChar"/>
          <w:rFonts w:cs="FrankRuehl" w:hint="cs"/>
          <w:rtl/>
        </w:rPr>
        <w:lastRenderedPageBreak/>
        <w:t>המעלה היה, שהרי מהכירו מיד את גדלותו של יוסף כי אין חכם ונבון כמוהו, רואים אנו את גדלותו של פרעה רוחב לבו ותוקף דעתו, והרי אותו מעשה עצמו שגדל את יוסף והמשילו על עמו מעיד עד כמה לא התחשב עם עשירות</w:t>
      </w:r>
      <w:r w:rsidR="00B34D2D" w:rsidRPr="00B34D2D">
        <w:rPr>
          <w:rStyle w:val="HebrewChar"/>
          <w:rFonts w:cs="FrankRuehl" w:hint="cs"/>
          <w:rtl/>
        </w:rPr>
        <w:t>...</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והוכחנו מזה עד כמה גדול כח הטבע באדם, כי אף אם יגדל מאד ויכיר בהכרה ברורה מהי הגדלות האמיתית, אף על פי כן כל זמן שהוא לבוש בחומר אי אפשר לו להשתחרר לגמרי מרגש זה המוטבע באדם, להגרר במדת מה אחר טבע אנשי העולם, להרגיש רגש של כבוד לאיש מצליח עתיר נכסין, ולהיות העני נקלה בעיניהם, ואף אם יכיר את חשיבותו של העני ויכבדהו מאד בשביל חכמתו ומעלת נפשו, בכל זאת עמוק עמוק בנפשו תופס מקום גם רגש זה של פחיתות כבודו מפני שהוא עני</w:t>
      </w:r>
      <w:r w:rsidR="00B34D2D" w:rsidRPr="00B34D2D">
        <w:rPr>
          <w:rStyle w:val="HebrewChar"/>
          <w:rFonts w:cs="FrankRuehl" w:hint="cs"/>
          <w:rtl/>
        </w:rPr>
        <w:t>...</w:t>
      </w:r>
      <w:r w:rsidRPr="00B34D2D">
        <w:rPr>
          <w:rStyle w:val="HebrewChar"/>
          <w:rFonts w:cs="FrankRuehl" w:hint="cs"/>
          <w:rtl/>
        </w:rPr>
        <w:t xml:space="preserve"> (חלק ב עמוד יא)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מכתב מאליהו: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העשיר והעני יחס גומלין להם, העשיר הנותן צדקה מטיב לעני במה שממלא חסרונו, ואם נותן בסבר פנים יפות מטיב עמו גם ברוחניות, ומלמדו את הדר כח הנתינה, אבל המקבל גם כן מטיב עם הניתן, במה שנעשה "כלי" להטבתו</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עשיר או עני יהיה, שואלים להקב"ה קודם יצירת הוולד (נדה ט"ז) כי יש שחלקו לעולם הבא תכליתו נקנה בנסיונות העוני, ויש בנסיונות העושר. איזהו החלק המעולה</w:t>
      </w:r>
      <w:r w:rsidR="00B34D2D" w:rsidRPr="00B34D2D">
        <w:rPr>
          <w:rStyle w:val="HebrewChar"/>
          <w:rFonts w:cs="FrankRuehl" w:hint="cs"/>
          <w:szCs w:val="20"/>
          <w:rtl/>
        </w:rPr>
        <w:t>?</w:t>
      </w:r>
      <w:r w:rsidRPr="00B34D2D">
        <w:rPr>
          <w:rStyle w:val="HebrewChar"/>
          <w:rFonts w:cs="FrankRuehl" w:hint="cs"/>
          <w:rtl/>
        </w:rPr>
        <w:t xml:space="preserve"> אמרו ז"ל (שמות רבה ל"א ג') "אם כסף תלוה, הדא הוא דכתיב יש רעה חולה וכו', עמד העשיר בנסיונו ועושה צדקות, הרי אוכל ממונו בעולם הזה, והקרן קיימת לו לעולם הבא, והקב"ה מצילו מדינה של גיהנום וכו', עמד העני בנסיונו ואינו מבעט, נוטל כפליים לעתיד לבא", הרי שחלק העוני מרובה. וכפלים למה, שכר מצותיו ושכר יסוריו</w:t>
      </w:r>
      <w:r w:rsidR="00B34D2D" w:rsidRPr="00B34D2D">
        <w:rPr>
          <w:rStyle w:val="HebrewChar"/>
          <w:rFonts w:cs="FrankRuehl" w:hint="cs"/>
          <w:rtl/>
        </w:rPr>
        <w:t>...</w:t>
      </w:r>
      <w:r w:rsidRPr="00B34D2D">
        <w:rPr>
          <w:rStyle w:val="HebrewChar"/>
          <w:rFonts w:cs="FrankRuehl" w:hint="cs"/>
          <w:rtl/>
        </w:rPr>
        <w:t xml:space="preserve"> (חלק א עמוד קנב)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ונוסיף לשאול, מהו זה שהקב"ה מציל את העשיר מדינה של גיהנם</w:t>
      </w:r>
      <w:r w:rsidR="00B34D2D" w:rsidRPr="00B34D2D">
        <w:rPr>
          <w:rStyle w:val="HebrewChar"/>
          <w:rFonts w:cs="FrankRuehl" w:hint="cs"/>
          <w:szCs w:val="20"/>
          <w:rtl/>
        </w:rPr>
        <w:t>?</w:t>
      </w:r>
      <w:r w:rsidRPr="00B34D2D">
        <w:rPr>
          <w:rStyle w:val="HebrewChar"/>
          <w:rFonts w:cs="FrankRuehl" w:hint="cs"/>
          <w:rtl/>
        </w:rPr>
        <w:t xml:space="preserve"> אם עמד בנסיונו ועשה צדקות, גיהנם למה</w:t>
      </w:r>
      <w:r w:rsidR="00B34D2D" w:rsidRPr="00B34D2D">
        <w:rPr>
          <w:rStyle w:val="HebrewChar"/>
          <w:rFonts w:cs="FrankRuehl" w:hint="cs"/>
          <w:szCs w:val="20"/>
          <w:rtl/>
        </w:rPr>
        <w:t>?</w:t>
      </w:r>
      <w:r w:rsidRPr="00B34D2D">
        <w:rPr>
          <w:rStyle w:val="HebrewChar"/>
          <w:rFonts w:cs="FrankRuehl" w:hint="cs"/>
          <w:rtl/>
        </w:rPr>
        <w:t xml:space="preserve"> אך </w:t>
      </w:r>
      <w:r>
        <w:rPr>
          <w:rStyle w:val="HebrewChar"/>
          <w:rtl/>
        </w:rPr>
        <w:t> </w:t>
      </w:r>
      <w:r w:rsidRPr="00B34D2D">
        <w:rPr>
          <w:rStyle w:val="HebrewChar"/>
          <w:rFonts w:cs="FrankRuehl" w:hint="cs"/>
          <w:bCs/>
          <w:rtl/>
        </w:rPr>
        <w:t xml:space="preserve">מכיון שהוא עשיר ו"אוכל ממונו בעולם הזה" הריהו בסכנה תמידית שישתקע בקניניו והנאותיו וישים שאיפתו אליהן, ובזה הריהו משליט ע"ז בעצמו ובסביביו כנ"ל, וזוהי בחינת גיהנום ממש, </w:t>
      </w:r>
      <w:r>
        <w:rPr>
          <w:rStyle w:val="HebrewChar"/>
          <w:rtl/>
        </w:rPr>
        <w:t> </w:t>
      </w:r>
      <w:r w:rsidR="00B34D2D" w:rsidRPr="00B34D2D">
        <w:rPr>
          <w:rStyle w:val="HebrewChar"/>
          <w:rFonts w:cs="FrankRuehl" w:hint="cs"/>
          <w:rtl/>
        </w:rPr>
        <w:t xml:space="preserve"> </w:t>
      </w:r>
      <w:r w:rsidRPr="00B34D2D">
        <w:rPr>
          <w:rStyle w:val="HebrewChar"/>
          <w:rFonts w:cs="FrankRuehl" w:hint="cs"/>
          <w:rtl/>
        </w:rPr>
        <w:t xml:space="preserve">כי ידוע שגיהנום </w:t>
      </w:r>
      <w:r w:rsidRPr="00B34D2D">
        <w:rPr>
          <w:rStyle w:val="HebrewChar"/>
          <w:rFonts w:cs="FrankRuehl" w:hint="cs"/>
          <w:rtl/>
        </w:rPr>
        <w:lastRenderedPageBreak/>
        <w:t>היינו העדר מציאות אמיתית, ומי שנותן לבו ונפשו לקנינים שהם הבל, נעשה הוא עצמו הבל רחמנא ליצלן והיינו גיהנום</w:t>
      </w:r>
      <w:r w:rsidR="00B34D2D" w:rsidRPr="00B34D2D">
        <w:rPr>
          <w:rStyle w:val="HebrewChar"/>
          <w:rFonts w:cs="FrankRuehl" w:hint="cs"/>
          <w:rtl/>
        </w:rPr>
        <w:t>...</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וכן בענינו, מכיון שהעשיר משתדל בכל יכולתו לשם שמים, להשתמש בנכסיו כרצון ה', כך היא המדה שישפיע לו השי"ת כחות חדשים להתגבר על תאוות הקנינים ולבטל את חשיבותם מלבו. (חלק ד עמוד יד)</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בהמה, בעלי חיים, צאן)</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תא חזי, עז לקרבן למה, והרי אמר ר' שמעון עז השם שלה גרם ללמוד מן שמה, שהוא צד הרע ומין רע, שעז (תורה על דינים עזים וקשים, ואם כן מקריבים אותה לקרבן, ומשיב), אלא כך אמר ר' שמעון, צריכים להקריב את זו, כי אם עבר עליו רוח הטומאה או עסק בה קרבנו הוא עז הזו, (דהיינו) באותו אופן שחטא</w:t>
      </w:r>
      <w:r w:rsidR="00B34D2D" w:rsidRPr="00B34D2D">
        <w:rPr>
          <w:rStyle w:val="HebrewChar"/>
          <w:rFonts w:cs="FrankRuehl" w:hint="cs"/>
          <w:rtl/>
        </w:rPr>
        <w:t>...</w:t>
      </w:r>
      <w:r w:rsidRPr="00B34D2D">
        <w:rPr>
          <w:rStyle w:val="HebrewChar"/>
          <w:rFonts w:cs="FrankRuehl" w:hint="cs"/>
          <w:rtl/>
        </w:rPr>
        <w:t xml:space="preserve"> (ויקרא תכט)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ואם תאמר עז הזו ששורה עליה רוח הטומאה, (ומותר לנו לאוכלה, ומשיב) אינו כן, כי אם רוח הטומאה היה שורה בה היה אוסר לנו לאכול אותה, אלא (רוחות הטומאה) עוברים בתוכן, ונראים כנגדן, אבל אינם שורים לשכון בהן, כי כשהם באים לשרות בהן, רוח אחר (מצד הטהור) עובר עליהן, (ורוחות הטומאה) נפרדים מהן, ועל כן הם רק נראים כנגדן לקטרג מתוכן (על בני אדם), ואינם שולטים בהן עצמן, ועל כן מותר לנו לאכלן</w:t>
      </w:r>
      <w:r w:rsidR="00B34D2D" w:rsidRPr="00B34D2D">
        <w:rPr>
          <w:rStyle w:val="HebrewChar"/>
          <w:rFonts w:cs="FrankRuehl" w:hint="cs"/>
          <w:rtl/>
        </w:rPr>
        <w:t>...</w:t>
      </w:r>
      <w:r w:rsidRPr="00B34D2D">
        <w:rPr>
          <w:rStyle w:val="HebrewChar"/>
          <w:rFonts w:cs="FrankRuehl" w:hint="cs"/>
          <w:rtl/>
        </w:rPr>
        <w:t xml:space="preserve"> (שמיני קז)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ועל כן למדנו, מי ששוכן תוך צאן אינו מסתכן לעולם, ואם הוא שוכן תוך עזים ורועה אותם כמה חוקרי דינים יושבים כנגדו להסטות אותו, משום שהם מצד הדין הקשה. (זהר חדש תולדות כו)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ליה מאי טעמא עיזי מסגן ברישא והדר אימרי, אמר ליה כברייתו של עולם דברישא חשוכא והדר נהורא, (סתם עזים שחורות וסתם רחלות לבנות), מאי טעמא הני מכסיין (בזנב) והני מגליין, הני דמכסינן (שאנו מתכסים מהם) מינייהו מכסיין, והני דלא מכסינן מינייהו מגליין. (שבת עז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וכשהוא אומר ואם עז הפסיק הענין, לימד על העז שאין טעונה אליה. (פסחים צו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ההוא ברחא (עז) דחזא ליפתא אפומא דדנא (חבית) סריך סליק אכלה לליפתא ותבריה לדנא, חייביה רבא אליפתא ואדנא נזק שלם, מאי טעמא, כיון דאורחיה למיכל ליפתא, אורחיה נמי לסרוכי ולמסלק. (בבא קמא כ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הנהו עיזי דבי תרבו דהוו מפסדי ליה לרב יוסף, אמר ליה לאביי זיל אימא להו למרייהו דליצנעינהו, אמר ליה אמאי איזיל, דאי אזילנא אמרי לי לגדור מר גדירא בארעיה. (שם כג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ההיא איתתא דעלתא למיפא בההוא ביתא, אתא ברחא דמרי דביתא אכלה ללישא, חביל ומית, חייבה רבה לשלומי דמי ברחא</w:t>
      </w:r>
      <w:r w:rsidR="00B34D2D" w:rsidRPr="00B34D2D">
        <w:rPr>
          <w:rStyle w:val="HebrewChar"/>
          <w:rFonts w:cs="FrankRuehl" w:hint="cs"/>
          <w:rtl/>
        </w:rPr>
        <w:t>...</w:t>
      </w:r>
      <w:r w:rsidRPr="00B34D2D">
        <w:rPr>
          <w:rStyle w:val="HebrewChar"/>
          <w:rFonts w:cs="FrankRuehl" w:hint="cs"/>
          <w:rtl/>
        </w:rPr>
        <w:t xml:space="preserve"> (שם מח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אין שמין לא את העזים ולא את הרחלים ולא כל דבר שאינו עושה ואוכל למחצה, ר' יוסי ברבי יהודה אומר שמין את העזים מפני שחולבות ואת הרחלים מפני שגוזזות ושוטפות ומורטות</w:t>
      </w:r>
      <w:r w:rsidR="00B34D2D" w:rsidRPr="00B34D2D">
        <w:rPr>
          <w:rStyle w:val="HebrewChar"/>
          <w:rFonts w:cs="FrankRuehl" w:hint="cs"/>
          <w:rtl/>
        </w:rPr>
        <w:t>...</w:t>
      </w:r>
      <w:r w:rsidRPr="00B34D2D">
        <w:rPr>
          <w:rStyle w:val="HebrewChar"/>
          <w:rFonts w:cs="FrankRuehl" w:hint="cs"/>
          <w:rtl/>
        </w:rPr>
        <w:t xml:space="preserve"> (בבא מציעא סח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ההיא עיזא כרכוז דהואי בי ריש גלותא דעקור מלא צנא דתרבא מינה, רב אחאי אסר, רב שמואל בריה דרבי אבהו אכל מיניה</w:t>
      </w:r>
      <w:r w:rsidR="00B34D2D" w:rsidRPr="00B34D2D">
        <w:rPr>
          <w:rStyle w:val="HebrewChar"/>
          <w:rFonts w:cs="FrankRuehl" w:hint="cs"/>
          <w:rtl/>
        </w:rPr>
        <w:t>...</w:t>
      </w:r>
      <w:r w:rsidRPr="00B34D2D">
        <w:rPr>
          <w:rStyle w:val="HebrewChar"/>
          <w:rFonts w:cs="FrankRuehl" w:hint="cs"/>
          <w:rtl/>
        </w:rPr>
        <w:t xml:space="preserve"> (חולין נט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תני חדא גוזז את העזים ושוטף את הרחלים פטור (מראשית הגז), ותניא אידך הגוזז את העזים פטור, ושוטף את הרחלים חייב, לא קשיא הא רבנן והא ר' יוסי</w:t>
      </w:r>
      <w:r w:rsidR="00B34D2D" w:rsidRPr="00B34D2D">
        <w:rPr>
          <w:rStyle w:val="HebrewChar"/>
          <w:rFonts w:cs="FrankRuehl" w:hint="cs"/>
          <w:rtl/>
        </w:rPr>
        <w:t>...</w:t>
      </w:r>
      <w:r w:rsidRPr="00B34D2D">
        <w:rPr>
          <w:rStyle w:val="HebrewChar"/>
          <w:rFonts w:cs="FrankRuehl" w:hint="cs"/>
          <w:rtl/>
        </w:rPr>
        <w:t xml:space="preserve"> (שם קלז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הלוקח בהמה מן העובד כוכבים ואינו יודע אם ביכרה אם לא ביכרה, רבי ישמעאל אומר עז בת שנתה ודאי לכהן, מכאן ואילך ספק</w:t>
      </w:r>
      <w:r w:rsidR="00B34D2D" w:rsidRPr="00B34D2D">
        <w:rPr>
          <w:rStyle w:val="HebrewChar"/>
          <w:rFonts w:cs="FrankRuehl" w:hint="cs"/>
          <w:rtl/>
        </w:rPr>
        <w:t>...</w:t>
      </w:r>
      <w:r w:rsidRPr="00B34D2D">
        <w:rPr>
          <w:rStyle w:val="HebrewChar"/>
          <w:rFonts w:cs="FrankRuehl" w:hint="cs"/>
          <w:rtl/>
        </w:rPr>
        <w:t xml:space="preserve"> (בכורות יט 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רבי שמעון אומר כבשים קודמין את העזים בכל מקום, יכול מפני שהן מובחרים מהם, תלמוד לומר ואם כבש יביא קרבנו, מלמד ששניהם שקולין. (כריתות כח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שעיר עזים - דמו דומה לשל אדם. (בראשים לז לא)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רשב"ם: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שני גדיי עזים - בשביל העורות ששערן קשה </w:t>
      </w:r>
      <w:r w:rsidRPr="00B34D2D">
        <w:rPr>
          <w:rStyle w:val="HebrewChar"/>
          <w:rFonts w:cs="FrankRuehl" w:hint="cs"/>
          <w:rtl/>
        </w:rPr>
        <w:lastRenderedPageBreak/>
        <w:t>כשער אדם לקח עזים ולא כבשים. (בראשית כז 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הכח המתעורר שעת ימשול באדם יעוררהו לכל מדה רעה ולכל עלילות נשחתות אשר מקורן מנפש החיונית. וזה ציור העז משולשת, שהשעיר ירקד על ההרים ובמדבריות, וכן הכח המתעורר יוליכהו בהרים ובמדבריות לאסוף הון ועושר ובצע מעשקות. (שם טו ט)</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תורה אחת יהיה לכם, ואם כן כולל שכל שעירי חטאת יהיה להם תורה אחת, וכמו שאמר בעכו"ם עז בת שנתה, כן יהיו כל השעירים בני שנתן, זה בת שנתה בנין אב כל מקום שנאמר עז צריך שתהיה בת שנתה</w:t>
      </w:r>
      <w:r w:rsidRPr="00B34D2D">
        <w:rPr>
          <w:rStyle w:val="HebrewChar"/>
          <w:rFonts w:cs="FrankRuehl" w:hint="cs"/>
          <w:rtl/>
        </w:rPr>
        <w:t>...</w:t>
      </w:r>
      <w:r w:rsidR="00A13369" w:rsidRPr="00B34D2D">
        <w:rPr>
          <w:rStyle w:val="HebrewChar"/>
          <w:rFonts w:cs="FrankRuehl" w:hint="cs"/>
          <w:rtl/>
        </w:rPr>
        <w:t xml:space="preserve"> (ויקרא ד כח)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העז היא כשמה, עזה, תקיפה וקשה, היא רכה ונכנעת רק כלפי אדוניה, אך מאיימת בקרניה על כל זר, היא מסמלת איפוא את כוח ההתנגדות, את העצמאות הגברית, המצייתת למצות אדוניה ועומדת בתוקף מול כל פיתוי, משום כך העז שכיחה כקרבן חטאת, שכן חטאת מכפרת על קלות הדעת</w:t>
      </w:r>
      <w:r w:rsidR="00B34D2D" w:rsidRPr="00B34D2D">
        <w:rPr>
          <w:rStyle w:val="HebrewChar"/>
          <w:rFonts w:cs="FrankRuehl" w:hint="cs"/>
          <w:rtl/>
        </w:rPr>
        <w:t>...</w:t>
      </w:r>
      <w:r w:rsidRPr="00B34D2D">
        <w:rPr>
          <w:rStyle w:val="HebrewChar"/>
          <w:rFonts w:cs="FrankRuehl" w:hint="cs"/>
          <w:rtl/>
        </w:rPr>
        <w:t xml:space="preserve"> (בראשית טו ט)</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עז פנים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עזות.</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עזאזל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סטרא אחרא, עוזא ועזאל, קרבן-יום כפורים)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וסמך אהרן את שתי ידיו על ראש השעיר החי והתודה עליו את כל עונות בני ישראל ואת כל פשעיהם לכל חטאתם, ונתן אותם על ראש השעיר ושלח ביד איש עתי המדברה. ונשא השעיר עליו את כל עונותם אל ארץ גזרה, ושלח את השעיר במדבר. (ויקרא טז כא)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ואם תאמר, אם כן שמדבר ההוא הוא תוקפו של הסטרא אחרא, איך צוה הקב"ה על שעיר הזה לשלוח אותו להר אחר שנקרא עזאזל, היה להם לשלחו להר ההוא שהלכו בו ישראל במדבר, (ששם הוא מקום תוקפו של הס"א, ומשיב) אלא </w:t>
      </w:r>
      <w:r w:rsidRPr="00B34D2D">
        <w:rPr>
          <w:rStyle w:val="HebrewChar"/>
          <w:rFonts w:cs="FrankRuehl" w:hint="cs"/>
          <w:rtl/>
        </w:rPr>
        <w:lastRenderedPageBreak/>
        <w:t>כיון שכבר הלכו בו ישראל ארבעים שנה, הרי נשבר תוקפו, ותוקפו נתגבר במקום שלא עבר שם אדם מעולם, אבל בהר ההוא (שבמדבר שהלכו בו ישראל), הרי היה מושבם של ישראל שם ארבעים שנה.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אבל בשעיר ההוא, מקום ההוא (ששולחים אותו) הוא סלע חזק עליון, ותחת עמקו של סלע ההוא, שאדם אינו יכול להכנס שמה, (הס"א) שולט יותר לאכול טרפו, ואז יהיה נעבר מישראל, ולא ימצא עליהם מקטרג במקום הישוב. (תרומה תקסה)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כך זה (העזאזל), מאלו מצולות ים הוא, ונקרא מצולות ים, דהיינו מצולות מאותו ים הקדוש מצולות (פירושו) זוהם של כסף, ועל כן כל החטאים של ישראל שורים בתוכו, והוא מקבל אותם, ונמשכים בתוכו, מהו הטעם, הוא משום (שהעזאזל) נקרא חטאה, מהו חטאה (פירושו) גרעון, ועל כן הוא גרעון של כל, ולוקח גרעון של הגוף ושל הנפש, (ביום הכפורים) יורד מצולות ים הזה שהוא זוהם הנפש ולוקח זוהם הגוף, מהו זוהם הגוף, אלו הם החטאים הנעשים על ידי יצר הרע הנקרא מזוהם מנוול</w:t>
      </w:r>
      <w:r w:rsidR="00B34D2D" w:rsidRPr="00B34D2D">
        <w:rPr>
          <w:rStyle w:val="HebrewChar"/>
          <w:rFonts w:cs="FrankRuehl" w:hint="cs"/>
          <w:rtl/>
        </w:rPr>
        <w:t>...</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אמר ר יוסי, למדנו, ונתן אהרן על שני השעירים גורלות, אם כן הוא כבוד בשביל העזאזל, כי הראיתם אשר עבד יפיל גורלות (שוה בשוה) עם אדונו, כי מדרך העולם הוא, שעבד אינו מקבל אלא מה שאדוניו נותן לו. אבל משום שסמאל מוכן ביום ההוא לרכילות (על ישראל), וכדי שלא יהיה לו פתחון פה נותנים לו חלק בזה. וגורל זה עולה מאליו</w:t>
      </w:r>
      <w:r w:rsidR="00B34D2D" w:rsidRPr="00B34D2D">
        <w:rPr>
          <w:rStyle w:val="HebrewChar"/>
          <w:rFonts w:cs="FrankRuehl" w:hint="cs"/>
          <w:rtl/>
        </w:rPr>
        <w:t>...</w:t>
      </w:r>
      <w:r w:rsidRPr="00B34D2D">
        <w:rPr>
          <w:rStyle w:val="HebrewChar"/>
          <w:rFonts w:cs="FrankRuehl" w:hint="cs"/>
          <w:rtl/>
        </w:rPr>
        <w:t xml:space="preserve"> (אמור רלה, ועיין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לעזאזל, למקום הקשה בהרים, יכול בישוב, תלמוד לומר המדברה, ומנין שיהיה בצוק, תלמוד לומר ארץ גזירה. (אחרי מות פרק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מיקירי ירושלים היו מלוין אותו עד סוכה הראשונה, עשר סוכות מירושלים ועד צוק, תשעים ריס, שבעה ומחצה לכל מיל</w:t>
      </w:r>
      <w:r w:rsidR="00B34D2D" w:rsidRPr="00B34D2D">
        <w:rPr>
          <w:rStyle w:val="HebrewChar"/>
          <w:rFonts w:cs="FrankRuehl" w:hint="cs"/>
          <w:rtl/>
        </w:rPr>
        <w:t>...</w:t>
      </w:r>
      <w:r w:rsidRPr="00B34D2D">
        <w:rPr>
          <w:rStyle w:val="HebrewChar"/>
          <w:rFonts w:cs="FrankRuehl" w:hint="cs"/>
          <w:rtl/>
        </w:rPr>
        <w:t xml:space="preserve"> ומה היה עושה, חולק לשון של זהורית חציו קשור בסלע וחציו קשור בין שני קרניו, ודוחפו לאחוריו </w:t>
      </w:r>
      <w:r w:rsidRPr="00B34D2D">
        <w:rPr>
          <w:rStyle w:val="HebrewChar"/>
          <w:rFonts w:cs="FrankRuehl" w:hint="cs"/>
          <w:rtl/>
        </w:rPr>
        <w:lastRenderedPageBreak/>
        <w:t>והוא מתגלגל ויורד, ולא היה מגיע לחצי ההר עד שנעשה אברים אברים</w:t>
      </w:r>
      <w:r w:rsidR="00B34D2D" w:rsidRPr="00B34D2D">
        <w:rPr>
          <w:rStyle w:val="HebrewChar"/>
          <w:rFonts w:cs="FrankRuehl" w:hint="cs"/>
          <w:rtl/>
        </w:rPr>
        <w:t>...</w:t>
      </w:r>
      <w:r w:rsidRPr="00B34D2D">
        <w:rPr>
          <w:rStyle w:val="HebrewChar"/>
          <w:rFonts w:cs="FrankRuehl" w:hint="cs"/>
          <w:rtl/>
        </w:rPr>
        <w:t xml:space="preserve"> לכדתניא, גזירה, אין גזירה אלא חתוכה, דבר אחר אין גזירה אלא דבר המתגזר ויורד, דבר אחר גזירה, שמא תאמר מעשה תהו הוא, תלמוד לומר אני ה', אני ה' גזרתיו ואין לך רשות להרהר בהן</w:t>
      </w:r>
      <w:r w:rsidR="00B34D2D" w:rsidRPr="00B34D2D">
        <w:rPr>
          <w:rStyle w:val="HebrewChar"/>
          <w:rFonts w:cs="FrankRuehl" w:hint="cs"/>
          <w:rtl/>
        </w:rPr>
        <w:t>...</w:t>
      </w:r>
      <w:r w:rsidRPr="00B34D2D">
        <w:rPr>
          <w:rStyle w:val="HebrewChar"/>
          <w:rFonts w:cs="FrankRuehl" w:hint="cs"/>
          <w:rtl/>
        </w:rPr>
        <w:t xml:space="preserve"> תנו רבנן עזאזל שיהא עז וקשה, יכול בישוב, תלמוד לומר במדבר, ומנין שבצוק, תלמוד לומר גזירה. תניא אידך, עזאזל קשה שבהרים, וכן הוא אומר ואת אילי הארץ לקח. תנא דבי ר' ישמעאל, עזאזל שמכפר על מעשה עוזא ועזאל</w:t>
      </w:r>
      <w:r w:rsidR="00B34D2D" w:rsidRPr="00B34D2D">
        <w:rPr>
          <w:rStyle w:val="HebrewChar"/>
          <w:rFonts w:cs="FrankRuehl" w:hint="cs"/>
          <w:rtl/>
        </w:rPr>
        <w:t>...</w:t>
      </w:r>
      <w:r w:rsidRPr="00B34D2D">
        <w:rPr>
          <w:rStyle w:val="HebrewChar"/>
          <w:rFonts w:cs="FrankRuehl" w:hint="cs"/>
          <w:rtl/>
        </w:rPr>
        <w:t xml:space="preserve"> (יומא סו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שמעוני:</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שמחזאי חזר בתשובה ותלה עצמו בין שמים לארץ, ראשו למטה ורגליו למעלה, עזאל לא חזר בתשובה, ועדיין הוא עומד בקלקולו להסית בני אדם לדבר עבירה בבגדי צבעונין של נשים, ולכך היו ישראל מקריבין קרבנות ביום הכפורים, איל (שעיר</w:t>
      </w:r>
      <w:r w:rsidRPr="00B34D2D">
        <w:rPr>
          <w:rStyle w:val="HebrewChar"/>
          <w:rFonts w:cs="FrankRuehl" w:hint="cs"/>
          <w:szCs w:val="20"/>
          <w:rtl/>
        </w:rPr>
        <w:t>?</w:t>
      </w:r>
      <w:r w:rsidR="00A13369" w:rsidRPr="00B34D2D">
        <w:rPr>
          <w:rStyle w:val="HebrewChar"/>
          <w:rFonts w:cs="FrankRuehl" w:hint="cs"/>
          <w:rtl/>
        </w:rPr>
        <w:t>) אחד לה' שיכפר על ישראל, ואיל אחד לעזאזל שיסבול עונותיהם של ישראל, והוא עזאזל שבתורה. (בראשית פרק ו, מד)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לעזאזל - אמר הגאון כי עזאל שם הר ונקרא כן בעבור שהוא תקיף כי טעם זכר השם כטעם כהררי אל. והגאון הלוי תפסו כי האל"ף במלת עזאזל בין זי"ן לזי"ן, ויש אומרים שהוא הר סמוך אל הר סיני, ומשם צוה להוליך השעיר ולהעלות שם עד שישחט, ואחר כן היו מוליכין בבית המקדש להר אחר</w:t>
      </w:r>
      <w:r w:rsidR="00B34D2D" w:rsidRPr="00B34D2D">
        <w:rPr>
          <w:rStyle w:val="HebrewChar"/>
          <w:rFonts w:cs="FrankRuehl" w:hint="cs"/>
          <w:rtl/>
        </w:rPr>
        <w:t>...</w:t>
      </w:r>
      <w:r w:rsidRPr="00B34D2D">
        <w:rPr>
          <w:rStyle w:val="HebrewChar"/>
          <w:rFonts w:cs="FrankRuehl" w:hint="cs"/>
          <w:rtl/>
        </w:rPr>
        <w:t xml:space="preserve"> ואנחנו השבנו כי השעיר ישלחו במדבר כאשר הוא כתוב, וירדוף אחריו עד שיברח ויעל על הצור, על כן אמרו חז"ל ודוחפו. ויאמר רב שמואל אף על פי שכתוב בשעיר החטאת שהוא לשם, גם השעיר המשתלח הוא לשם, ואין צריך, כי המשתלח איננו קרבן, כי לא ישחט, ואם יכולת להבין הסוד שהוא אחר מלת עזאזל תדע סודו וסוד שמו, כי יש לו חברים במקרא, ואני אגלה לך קצת הסוד ברמז, בהיותך בן שלשים ושלש תדענו. (ויקרא טז 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רמב"ן:</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והנה ר' אברהם נאמן רוח מכסה דבר, אבל אני הרכיל מגלה סודו, שכבר גלו אותו רבותינו במקומות רבים. אמרו בבראשית רבה ונשא השעיר עליו זה עשו, שנאמר הן עשו אחי איש שעיר</w:t>
      </w:r>
      <w:r w:rsidRPr="00B34D2D">
        <w:rPr>
          <w:rStyle w:val="HebrewChar"/>
          <w:rFonts w:cs="FrankRuehl" w:hint="cs"/>
          <w:rtl/>
        </w:rPr>
        <w:t>...</w:t>
      </w:r>
      <w:r w:rsidR="00A13369" w:rsidRPr="00B34D2D">
        <w:rPr>
          <w:rStyle w:val="HebrewChar"/>
          <w:rFonts w:cs="FrankRuehl" w:hint="cs"/>
          <w:rtl/>
        </w:rPr>
        <w:t xml:space="preserve"> ומפורש מזה בפרקי רבי אליעזר הגדול, שהיו נותנין לו לסמאל שוחד ביום הכפורים שלא לבטל את קרבנם, שנאמר גורל אחד לה' וגורל אחד לעזאזל</w:t>
      </w:r>
      <w:r w:rsidRPr="00B34D2D">
        <w:rPr>
          <w:rStyle w:val="HebrewChar"/>
          <w:rFonts w:cs="FrankRuehl" w:hint="cs"/>
          <w:rtl/>
        </w:rPr>
        <w:t>...</w:t>
      </w:r>
      <w:r w:rsidR="00A13369" w:rsidRPr="00B34D2D">
        <w:rPr>
          <w:rStyle w:val="HebrewChar"/>
          <w:rFonts w:cs="FrankRuehl" w:hint="cs"/>
          <w:rtl/>
        </w:rPr>
        <w:t xml:space="preserve"> והנה הודיענו שמו ומעשהו, וזה סוד הענין, כי היו עובדי אלהים אחרים הם המלאכים עושים להם קרבנות והם לה' לריח ניחוח, כענין שנאמר ושמני וקטרתי נתת לפניהם וגו'</w:t>
      </w:r>
      <w:r w:rsidRPr="00B34D2D">
        <w:rPr>
          <w:rStyle w:val="HebrewChar"/>
          <w:rFonts w:cs="FrankRuehl" w:hint="cs"/>
          <w:rtl/>
        </w:rPr>
        <w:t>...</w:t>
      </w:r>
      <w:r w:rsidR="00A13369" w:rsidRPr="00B34D2D">
        <w:rPr>
          <w:rStyle w:val="HebrewChar"/>
          <w:rFonts w:cs="FrankRuehl" w:hint="cs"/>
          <w:rtl/>
        </w:rPr>
        <w:t xml:space="preserve"> </w:t>
      </w:r>
      <w:r w:rsidR="00A13369">
        <w:rPr>
          <w:rStyle w:val="HebrewChar"/>
          <w:rtl/>
        </w:rPr>
        <w:t> </w:t>
      </w:r>
      <w:r w:rsidRPr="00B34D2D">
        <w:rPr>
          <w:rStyle w:val="HebrewChar"/>
          <w:rFonts w:cs="FrankRuehl" w:hint="cs"/>
          <w:bCs/>
          <w:rtl/>
        </w:rPr>
        <w:t xml:space="preserve"> </w:t>
      </w:r>
      <w:r w:rsidR="00A13369" w:rsidRPr="00B34D2D">
        <w:rPr>
          <w:rStyle w:val="HebrewChar"/>
          <w:rFonts w:cs="FrankRuehl" w:hint="cs"/>
          <w:bCs/>
          <w:rtl/>
        </w:rPr>
        <w:t xml:space="preserve">אבל צוה הקב"ה ביום הכפורים שנשלח שעיר במדבר לשר המושל במקומות החורבן, והוא הראוי לו מפני שהוא בעליו, ומאצילות כחו יבא חורב ושממון, כי הוא העולה לכוכבי החרב והדמים והמלחמות והמריבות והפצעים והמכות והפירוד והחורבן, </w:t>
      </w:r>
      <w:r w:rsidR="00A13369">
        <w:rPr>
          <w:rStyle w:val="HebrewChar"/>
          <w:rtl/>
        </w:rPr>
        <w:t> </w:t>
      </w:r>
      <w:r w:rsidRPr="00B34D2D">
        <w:rPr>
          <w:rStyle w:val="HebrewChar"/>
          <w:rFonts w:cs="FrankRuehl" w:hint="cs"/>
          <w:rtl/>
        </w:rPr>
        <w:t xml:space="preserve"> </w:t>
      </w:r>
      <w:r w:rsidR="00A13369" w:rsidRPr="00B34D2D">
        <w:rPr>
          <w:rStyle w:val="HebrewChar"/>
          <w:rFonts w:cs="FrankRuehl" w:hint="cs"/>
          <w:rtl/>
        </w:rPr>
        <w:t>והכלל נפש לגלגל מאדים וחלקו מן האומות הוא עשו, שהוא עם היורש החרב והמלחמות, ומן הבהמות השעירים והעזים</w:t>
      </w:r>
      <w:r w:rsidRPr="00B34D2D">
        <w:rPr>
          <w:rStyle w:val="HebrewChar"/>
          <w:rFonts w:cs="FrankRuehl" w:hint="cs"/>
          <w:rtl/>
        </w:rPr>
        <w:t>...</w:t>
      </w:r>
      <w:r w:rsidR="00A13369" w:rsidRPr="00B34D2D">
        <w:rPr>
          <w:rStyle w:val="HebrewChar"/>
          <w:rFonts w:cs="FrankRuehl" w:hint="cs"/>
          <w:rtl/>
        </w:rPr>
        <w:t xml:space="preserve"> ואין הכונה בשעיר המשתלח שיהיה קרבן מאתנו אליו חלילה, אבל תהיה כונתינו לעשות רצון בוראינו שצונו בכך</w:t>
      </w:r>
      <w:r w:rsidRPr="00B34D2D">
        <w:rPr>
          <w:rStyle w:val="HebrewChar"/>
          <w:rFonts w:cs="FrankRuehl" w:hint="cs"/>
          <w:rtl/>
        </w:rPr>
        <w:t>...</w:t>
      </w:r>
      <w:r w:rsidR="00A13369" w:rsidRPr="00B34D2D">
        <w:rPr>
          <w:rStyle w:val="HebrewChar"/>
          <w:rFonts w:cs="FrankRuehl" w:hint="cs"/>
          <w:rtl/>
        </w:rPr>
        <w:t xml:space="preserve">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מבעלי התוספות:</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כתב אבן עזרא כשתגיע לבן ל"ג, רוצה לומר למלה גל בגלעד, המתחלקת לשתים, כן כאן לעז אזל, שהולך לצוק שהוא עז.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 בחיי: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ועל דרך שגילה הרב מסתריו מלת עזאזל כח חזק, כי הכחות העליונים חתומים בשם א-ל, ומה שכתב מציל עני מחזק ממנו, פרשוהו על יצר טוב ויצר הרע, הנקרא חזק ומלך, ומספר אותיות המלך כמספר מאדים. וזה המופת שמולך על כל בעלי חיים תחת השמש, והוא נפש הגלגל ההוא ויש בשמו התעוררות שהוא סם המות לכל מי שאינו נזהר ממנו, ושהוא לשמאלו של אדם וכולל לשון סמיות, כי מקבל שוחד, וכתיב השוחד יעוור, ומזה יתגלה לנו למי משתלח השעיר וכו' כי מקומות ממשלתו החורבן והשממון</w:t>
      </w:r>
      <w:r w:rsidR="00B34D2D" w:rsidRPr="00B34D2D">
        <w:rPr>
          <w:rStyle w:val="HebrewChar"/>
          <w:rFonts w:cs="FrankRuehl" w:hint="cs"/>
          <w:rtl/>
        </w:rPr>
        <w:t>...</w:t>
      </w:r>
      <w:r w:rsidRPr="00B34D2D">
        <w:rPr>
          <w:rStyle w:val="HebrewChar"/>
          <w:rFonts w:cs="FrankRuehl" w:hint="cs"/>
          <w:rtl/>
        </w:rPr>
        <w:t xml:space="preserve">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ילקוט ראובני: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ביום הכפורים מתהדר עלמא דקדושה לקדמותיה, ובעינן לאעדאה סטרא מסאבא מסטרא דקדושה ולדבקה ליה בדוכתא דהיינו בהנהו קליפין ומשום הכי עבדינן עובדא דהעמדת שני השעירים לפניהם ומגרילים עליהם גורלות לרמז דברישא תרין סטרין נפקו מחד דוכתא היא פירא והאי קליפה, ובתר הכי משדרינן שפיר לעזאזל המדברה, דכיון דבתר דשלטו קליפה בזימנייהו השתא דעבר זמנייהו ושלטו קדושה איבעי להסתלק כל מסאבי דהוי מסטרא דקדושה ויתדבק, והנך סכות דהוי מירושלים ועד צוק הוי רמזיין לעלמא דשלט עלייהו קליפא והוי אמר ליה בכל סוכה וסוכה הרי מזון והרי מים, לרמז דעבר שליטיה דקליפין דהוי בעלמא דלהון חרובן וחסרון כל אב השתא דשלטי דקדושה דאיכא ברכאין בעלמא הרי מזון והרי מים</w:t>
      </w:r>
      <w:r w:rsidR="00B34D2D" w:rsidRPr="00B34D2D">
        <w:rPr>
          <w:rStyle w:val="HebrewChar"/>
          <w:rFonts w:cs="FrankRuehl" w:hint="cs"/>
          <w:rtl/>
        </w:rPr>
        <w:t>...</w:t>
      </w:r>
      <w:r w:rsidRPr="00B34D2D">
        <w:rPr>
          <w:rStyle w:val="HebrewChar"/>
          <w:rFonts w:cs="FrankRuehl" w:hint="cs"/>
          <w:rtl/>
        </w:rPr>
        <w:t xml:space="preserve"> (אחרי מות, ועיין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אור החיים: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לעזאזל - ויאורו עיני בדברי אנשי אמת שונין בש"ע נהורין של תורה שאמרו שהמדבר מקום ס"מ הרשע, וכפי זה בחינה זו תקרא מדבר ותקרא עזאזל, עוזה ועזאל שאליהם ירמוז, ואולי עת עזל, פי מקום של אותם שאזל ואסף עז פארם, או עזא זל, מקום הכח הזל, כי ס"מ למטה במדרגה מכל משרתי עליון. (שם שם כו)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הכתב והקבלה: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עזאזל - המלה מורכבת מן עזה תואר לרוח, וכן זל רוח קשה מאד, כאין "ורוח זלעפות" (תהלים י"א). ולי נראה שהמלה מורכבת מן עזה וזל, עזה על חוזק הדבר וגדלו, כענין רוח קדים עזה, ונתחלפה האל"ף בה"א, כי כל תיבה שצריכה להכתב בה"א ונכתבה באל"ף הכוונה להפליג הדבר</w:t>
      </w:r>
      <w:r w:rsidR="00B34D2D" w:rsidRPr="00B34D2D">
        <w:rPr>
          <w:rStyle w:val="HebrewChar"/>
          <w:rFonts w:cs="FrankRuehl" w:hint="cs"/>
          <w:rtl/>
        </w:rPr>
        <w:t>...</w:t>
      </w:r>
      <w:r w:rsidRPr="00B34D2D">
        <w:rPr>
          <w:rStyle w:val="HebrewChar"/>
          <w:rFonts w:cs="FrankRuehl" w:hint="cs"/>
          <w:rtl/>
        </w:rPr>
        <w:t xml:space="preserve"> (שם שם 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התפיסה הפשוטה ביותר של תיבת "עזאזל" היא העז ברוחו שאזל ללא עתיד, כסבור שהוא עז, ובכל אזל וחלף. היא החושניות, שהעלוה לדרגת עקרון, וה' שלל ממנה כל עתיד בייעוד האדם והאנושות</w:t>
      </w:r>
      <w:r w:rsidR="00B34D2D" w:rsidRPr="00B34D2D">
        <w:rPr>
          <w:rStyle w:val="HebrewChar"/>
          <w:rFonts w:cs="FrankRuehl" w:hint="cs"/>
          <w:rtl/>
        </w:rPr>
        <w:t>...</w:t>
      </w:r>
      <w:r w:rsidRPr="00B34D2D">
        <w:rPr>
          <w:rStyle w:val="HebrewChar"/>
          <w:rFonts w:cs="FrankRuehl" w:hint="cs"/>
          <w:rtl/>
        </w:rPr>
        <w:t xml:space="preserve"> (שם שם י, וראה שם עוד)</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lastRenderedPageBreak/>
        <w:t>עזב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אונקלוס:</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עזב תעזב - אתבא תתביניה ליה. (שמות כג 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עזיבה זו לשון עזרה, וכן (מ"א י"ד) עצור ועזוב, וכן (נחמיה ג') ויעזבו ירושלים עד החומה, מלאוה עפר לסייע את חוזק החומה</w:t>
      </w:r>
      <w:r w:rsidR="00B34D2D" w:rsidRPr="00B34D2D">
        <w:rPr>
          <w:rStyle w:val="HebrewChar"/>
          <w:rFonts w:cs="FrankRuehl" w:hint="cs"/>
          <w:rtl/>
        </w:rPr>
        <w:t>...</w:t>
      </w:r>
      <w:r w:rsidRPr="00B34D2D">
        <w:rPr>
          <w:rStyle w:val="HebrewChar"/>
          <w:rFonts w:cs="FrankRuehl" w:hint="cs"/>
          <w:rtl/>
        </w:rPr>
        <w:t xml:space="preserve"> (שם)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עזוב - מחוזק, כמו (נחמיה ג') ויעזבו את ירושלים עד החומה. (דברים לב לו)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הכתב והקבלה: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לעני ולגר תעזוב אותם - יש בלשון עזיבה שני ענינים, הא' הפסק ובטול המחשבה מן הדבר, כמו "ויעזוב בגדו בידה", הב' עזר וישועה, כמו "עזוב תעזוב עמו". ושני ענינים אלה כלולים כאן, כי פעמים יניח לפניהם לבד, ולפעמים יעזור להם. בתבואה יניח, ואסור לו לחלק להם, ובאילנות שיש סכנה בעלייתם החיוב עליו לעזור להם. (ויקרא יט י)</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עזב תעזב - מדובר כאן בפריקת המשא, לכן נראה כתרגום אונקלוס, תעזוב כל שנאה שיש בלבך עליו ותגיש לו עזרה. (שמות כג ה)</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עזות</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אדם-מדות, בושה, עוז, פנים)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תא חזי, כי אמרו, שכל אלו עזי מצח, שאין להם בושה, אין להם חלק בעולם הזה ובעולם הבא, כל אלו עזי מצח שהיו בישראל כשהיו מסתכלים בציץ ההוא, היה נשבר לבם ומסתכלים במעשיהם, משום שהציץ היה עומד על אות, (שהיה נחרת עליו קדש להוי"ה), וכל מי שמסתכל בו היה בוש ממעשיו ועל כן הציץ מכפר על עזי פנים ועזי מצח. (ויקהל תסד)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דתניא אמר רבי יהודה מעזות של צדקת אחת יצאו כמה טובות לעולם, ומי היא, היא תמר, שכתוב ותשב בפתח עינים</w:t>
      </w:r>
      <w:r w:rsidR="00B34D2D" w:rsidRPr="00B34D2D">
        <w:rPr>
          <w:rStyle w:val="HebrewChar"/>
          <w:rFonts w:cs="FrankRuehl" w:hint="cs"/>
          <w:rtl/>
        </w:rPr>
        <w:t>...</w:t>
      </w:r>
      <w:r w:rsidRPr="00B34D2D">
        <w:rPr>
          <w:rStyle w:val="HebrewChar"/>
          <w:rFonts w:cs="FrankRuehl" w:hint="cs"/>
          <w:rtl/>
        </w:rPr>
        <w:t xml:space="preserve"> (אחרי מות רעח)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רבי בתר צלותיה אמר הכי, יהי רצון מלפניך ה' אלקינו ואלקי אבותינו שתצילנו מעזי פנים ומעזות פנים מאדם רע ופגע רע</w:t>
      </w:r>
      <w:r w:rsidR="00B34D2D" w:rsidRPr="00B34D2D">
        <w:rPr>
          <w:rStyle w:val="HebrewChar"/>
          <w:rFonts w:cs="FrankRuehl" w:hint="cs"/>
          <w:rtl/>
        </w:rPr>
        <w:t>...</w:t>
      </w:r>
      <w:r w:rsidRPr="00B34D2D">
        <w:rPr>
          <w:rStyle w:val="HebrewChar"/>
          <w:rFonts w:cs="FrankRuehl" w:hint="cs"/>
          <w:rtl/>
        </w:rPr>
        <w:t xml:space="preserve"> (ברכות טז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ואמר רב כהנא חציף עלי מאן דמפרש חטאיה, שנאמר אשרי נשוי פשע כסוי חטאה. (שם לד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אמר לו ר' יהודה עד כאן העזת פניך ברבך, אמר לו תורה היא וללמוד אני צריך. (שם סב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עולא לא חרבה ירושלים אלא מפני שלא היה להם בושת פנים זה מזה, שנאמר הובישו כי תועבה עשו גם בוש לא יבושו. (שבת קיט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תנא משמיה דר"מ </w:t>
      </w:r>
      <w:r>
        <w:rPr>
          <w:rStyle w:val="HebrewChar"/>
          <w:rtl/>
        </w:rPr>
        <w:t> </w:t>
      </w:r>
      <w:r w:rsidRPr="00B34D2D">
        <w:rPr>
          <w:rStyle w:val="HebrewChar"/>
          <w:rFonts w:cs="FrankRuehl" w:hint="cs"/>
          <w:bCs/>
          <w:rtl/>
        </w:rPr>
        <w:t xml:space="preserve">מפני מה נתנה תורה לישראל מפני שהן עזין. </w:t>
      </w:r>
      <w:r>
        <w:rPr>
          <w:rStyle w:val="HebrewChar"/>
          <w:rtl/>
        </w:rPr>
        <w:t> </w:t>
      </w:r>
      <w:r w:rsidR="00B34D2D" w:rsidRPr="00B34D2D">
        <w:rPr>
          <w:rStyle w:val="HebrewChar"/>
          <w:rFonts w:cs="FrankRuehl" w:hint="cs"/>
          <w:rtl/>
        </w:rPr>
        <w:t xml:space="preserve"> </w:t>
      </w:r>
      <w:r w:rsidRPr="00B34D2D">
        <w:rPr>
          <w:rStyle w:val="HebrewChar"/>
          <w:rFonts w:cs="FrankRuehl" w:hint="cs"/>
          <w:rtl/>
        </w:rPr>
        <w:t xml:space="preserve">תנא דבי ר' ישמעאל מימינו אש דת למו, אמר הקב"ה ראויין הללו שתנתן להם דת אש, איכא דאמרי דתיהם של אלו אש, שאלמלא לא נתנה תורה לישראל אין כל אומה ולשון יכולין לעמוד בפניהם, והיינו דאמר ר"ש בן לקיש </w:t>
      </w:r>
      <w:r>
        <w:rPr>
          <w:rStyle w:val="HebrewChar"/>
          <w:rtl/>
        </w:rPr>
        <w:t> </w:t>
      </w:r>
      <w:r w:rsidRPr="00B34D2D">
        <w:rPr>
          <w:rStyle w:val="HebrewChar"/>
          <w:rFonts w:cs="FrankRuehl" w:hint="cs"/>
          <w:bCs/>
          <w:rtl/>
        </w:rPr>
        <w:t xml:space="preserve">ג' עזין הן, ישראל באומות, כלב בחיות, תרנגול בעופות, ויש אומרים אף עז בבהמה דקה ויש אומרים אף צלף באילנות. </w:t>
      </w:r>
      <w:r>
        <w:rPr>
          <w:rStyle w:val="HebrewChar"/>
          <w:rtl/>
        </w:rPr>
        <w:t> </w:t>
      </w:r>
      <w:r w:rsidR="00B34D2D" w:rsidRPr="00B34D2D">
        <w:rPr>
          <w:rStyle w:val="HebrewChar"/>
          <w:rFonts w:cs="FrankRuehl" w:hint="cs"/>
          <w:rtl/>
        </w:rPr>
        <w:t xml:space="preserve"> </w:t>
      </w:r>
      <w:r w:rsidRPr="00B34D2D">
        <w:rPr>
          <w:rStyle w:val="HebrewChar"/>
          <w:rFonts w:cs="FrankRuehl" w:hint="cs"/>
          <w:rtl/>
        </w:rPr>
        <w:t>(ביצה כה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אמר רב סלא אמר רב המנונא </w:t>
      </w:r>
      <w:r>
        <w:rPr>
          <w:rStyle w:val="HebrewChar"/>
          <w:rtl/>
        </w:rPr>
        <w:t> </w:t>
      </w:r>
      <w:r w:rsidRPr="00B34D2D">
        <w:rPr>
          <w:rStyle w:val="HebrewChar"/>
          <w:rFonts w:cs="FrankRuehl" w:hint="cs"/>
          <w:bCs/>
          <w:rtl/>
        </w:rPr>
        <w:t xml:space="preserve">אין הגשמים נעצרים אלא בשביל עזי פנים, </w:t>
      </w:r>
      <w:r>
        <w:rPr>
          <w:rStyle w:val="HebrewChar"/>
          <w:rtl/>
        </w:rPr>
        <w:t> </w:t>
      </w:r>
      <w:r w:rsidR="00B34D2D" w:rsidRPr="00B34D2D">
        <w:rPr>
          <w:rStyle w:val="HebrewChar"/>
          <w:rFonts w:cs="FrankRuehl" w:hint="cs"/>
          <w:rtl/>
        </w:rPr>
        <w:t xml:space="preserve"> </w:t>
      </w:r>
      <w:r w:rsidRPr="00B34D2D">
        <w:rPr>
          <w:rStyle w:val="HebrewChar"/>
          <w:rFonts w:cs="FrankRuehl" w:hint="cs"/>
          <w:rtl/>
        </w:rPr>
        <w:t xml:space="preserve">שנאמר וימנעו רביבים ומלקוש לא היה ומצח אשה זונה היה לך וגו'. ואמר רב סלא אמר רב המנונא </w:t>
      </w:r>
      <w:r>
        <w:rPr>
          <w:rStyle w:val="HebrewChar"/>
          <w:rtl/>
        </w:rPr>
        <w:t> </w:t>
      </w:r>
      <w:r w:rsidRPr="00B34D2D">
        <w:rPr>
          <w:rStyle w:val="HebrewChar"/>
          <w:rFonts w:cs="FrankRuehl" w:hint="cs"/>
          <w:bCs/>
          <w:rtl/>
        </w:rPr>
        <w:t xml:space="preserve">כל אדם שיש לו עזות פנים סוף נכשל בעבירה, </w:t>
      </w:r>
      <w:r>
        <w:rPr>
          <w:rStyle w:val="HebrewChar"/>
          <w:rtl/>
        </w:rPr>
        <w:t> </w:t>
      </w:r>
      <w:r w:rsidR="00B34D2D" w:rsidRPr="00B34D2D">
        <w:rPr>
          <w:rStyle w:val="HebrewChar"/>
          <w:rFonts w:cs="FrankRuehl" w:hint="cs"/>
          <w:rtl/>
        </w:rPr>
        <w:t xml:space="preserve"> </w:t>
      </w:r>
      <w:r w:rsidRPr="00B34D2D">
        <w:rPr>
          <w:rStyle w:val="HebrewChar"/>
          <w:rFonts w:cs="FrankRuehl" w:hint="cs"/>
          <w:rtl/>
        </w:rPr>
        <w:t xml:space="preserve">שנאמר ומצח אשה זונה היה לך, ולא נאמר יהיה לך. אמר רבא בר רב הונא </w:t>
      </w:r>
      <w:r>
        <w:rPr>
          <w:rStyle w:val="HebrewChar"/>
          <w:rtl/>
        </w:rPr>
        <w:t> </w:t>
      </w:r>
      <w:r w:rsidRPr="00B34D2D">
        <w:rPr>
          <w:rStyle w:val="HebrewChar"/>
          <w:rFonts w:cs="FrankRuehl" w:hint="cs"/>
          <w:bCs/>
          <w:rtl/>
        </w:rPr>
        <w:t>כל אדם שיש לו עזות פנים מותר לקרותו רשע,</w:t>
      </w:r>
      <w:r>
        <w:rPr>
          <w:rStyle w:val="HebrewChar"/>
          <w:rtl/>
        </w:rPr>
        <w:t> </w:t>
      </w:r>
      <w:r w:rsidRPr="00B34D2D">
        <w:rPr>
          <w:rStyle w:val="HebrewChar"/>
          <w:rFonts w:cs="FrankRuehl" w:hint="cs"/>
          <w:rtl/>
        </w:rPr>
        <w:t xml:space="preserve"> שנאמר העז איש רשע בפניו, רב נחמן בר יצחק אמר מותר לשנאותו, שנאמר ועז פניו ישונא, אל תקרי ישונא אלא ישנא. (תענית ז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ההיא איתתא דהוית יתבה בשבילה, הוות פשטה כרעה וקא מניפה חושלאי, והוה חליף ואזיל צורבא מרבנן ולא איכנעה מקמיה, אמר כמה חציפא ההיא איתתא</w:t>
      </w:r>
      <w:r w:rsidR="00B34D2D" w:rsidRPr="00B34D2D">
        <w:rPr>
          <w:rStyle w:val="HebrewChar"/>
          <w:rFonts w:cs="FrankRuehl" w:hint="cs"/>
          <w:rtl/>
        </w:rPr>
        <w:t>...</w:t>
      </w:r>
      <w:r w:rsidRPr="00B34D2D">
        <w:rPr>
          <w:rStyle w:val="HebrewChar"/>
          <w:rFonts w:cs="FrankRuehl" w:hint="cs"/>
          <w:rtl/>
        </w:rPr>
        <w:t xml:space="preserve"> (מועד קטן טז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ורב אחא בר יעקב אמר על אשר קומטו, שנאמר אשר קומטו ולא עת נהר יוצק יסודם, תניא אמר רבי שמעון החסיד אלו תשע מאות ושבעים וארבע דורות שקומטו להיבראות קודם שנברא העולם, ולא נבראו, עמד הקב"ה ושתלן בכל דור ודור, והן הן עזי פנים שבדור</w:t>
      </w:r>
      <w:r w:rsidRPr="00B34D2D">
        <w:rPr>
          <w:rStyle w:val="HebrewChar"/>
          <w:rFonts w:cs="FrankRuehl" w:hint="cs"/>
          <w:rtl/>
        </w:rPr>
        <w:t>...</w:t>
      </w:r>
      <w:r w:rsidR="00A13369" w:rsidRPr="00B34D2D">
        <w:rPr>
          <w:rStyle w:val="HebrewChar"/>
          <w:rFonts w:cs="FrankRuehl" w:hint="cs"/>
          <w:rtl/>
        </w:rPr>
        <w:t xml:space="preserve"> כי אתא רב דימי אמר שמונה עשרה קללות קילל ישעיה את ישראל ולא נתקררה דעתו עד שאמר להם </w:t>
      </w:r>
      <w:r w:rsidR="00A13369" w:rsidRPr="00B34D2D">
        <w:rPr>
          <w:rStyle w:val="HebrewChar"/>
          <w:rFonts w:cs="FrankRuehl" w:hint="cs"/>
          <w:rtl/>
        </w:rPr>
        <w:lastRenderedPageBreak/>
        <w:t>המקרא הזה, ירהבו הנער בזקן והנקלה בנכבד</w:t>
      </w:r>
      <w:r w:rsidRPr="00B34D2D">
        <w:rPr>
          <w:rStyle w:val="HebrewChar"/>
          <w:rFonts w:cs="FrankRuehl" w:hint="cs"/>
          <w:rtl/>
        </w:rPr>
        <w:t>...</w:t>
      </w:r>
      <w:r w:rsidR="00A13369" w:rsidRPr="00B34D2D">
        <w:rPr>
          <w:rStyle w:val="HebrewChar"/>
          <w:rFonts w:cs="FrankRuehl" w:hint="cs"/>
          <w:rtl/>
        </w:rPr>
        <w:t xml:space="preserve"> אלו בני אדם שמנוערין מן המצות, ירהבו במי שממולא במצות כרמון, והנקלה בנכבד, יבא מי שחמורות דומות עליו קלות וירהבו במי שקלות דומות עליו כחמורות. (חגיגה יג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והאי דלא כפר ליה משום דאין אדם מעיז פניו הוא</w:t>
      </w:r>
      <w:r w:rsidRPr="00B34D2D">
        <w:rPr>
          <w:rStyle w:val="HebrewChar"/>
          <w:rFonts w:cs="FrankRuehl" w:hint="cs"/>
          <w:rtl/>
        </w:rPr>
        <w:t>...</w:t>
      </w:r>
      <w:r w:rsidR="00A13369" w:rsidRPr="00B34D2D">
        <w:rPr>
          <w:rStyle w:val="HebrewChar"/>
          <w:rFonts w:cs="FrankRuehl" w:hint="cs"/>
          <w:rtl/>
        </w:rPr>
        <w:t xml:space="preserve"> ורבנן סברי בו הוא דאינו מעיז אבל בבנו מעיז. (כתובות יח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וכדשמואל דאמר שמואל שנים שדנו דיניהם דין, אלא שנקרא בית דין חצוף</w:t>
      </w:r>
      <w:r w:rsidRPr="00B34D2D">
        <w:rPr>
          <w:rStyle w:val="HebrewChar"/>
          <w:rFonts w:cs="FrankRuehl" w:hint="cs"/>
          <w:rtl/>
        </w:rPr>
        <w:t>...</w:t>
      </w:r>
      <w:r w:rsidR="00A13369" w:rsidRPr="00B34D2D">
        <w:rPr>
          <w:rStyle w:val="HebrewChar"/>
          <w:rFonts w:cs="FrankRuehl" w:hint="cs"/>
          <w:rtl/>
        </w:rPr>
        <w:t xml:space="preserve"> (שם כב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והאמר רב המנונא האשה שאמרה לבעלה גרשתני נאמנת, חזקה אין אשה מעיזה בפניה בפני בעלה, הני מילי היכא דליכא עדים דקא מסייעי לה, אבל היכא דאיכא עדים דקא מסייעי לה מעיזה ומעיזה. (שם שם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אבל נשיאות כפים דבפרהסיא, אי לאו כהן הוא כולי האי לא מחציף איניש נפשיה</w:t>
      </w:r>
      <w:r w:rsidRPr="00B34D2D">
        <w:rPr>
          <w:rStyle w:val="HebrewChar"/>
          <w:rFonts w:cs="FrankRuehl" w:hint="cs"/>
          <w:rtl/>
        </w:rPr>
        <w:t>...</w:t>
      </w:r>
      <w:r w:rsidR="00A13369" w:rsidRPr="00B34D2D">
        <w:rPr>
          <w:rStyle w:val="HebrewChar"/>
          <w:rFonts w:cs="FrankRuehl" w:hint="cs"/>
          <w:rtl/>
        </w:rPr>
        <w:t xml:space="preserve"> (שם כד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הכא כיון דאיחצף ליה הא איחצף ליה</w:t>
      </w:r>
      <w:r w:rsidRPr="00B34D2D">
        <w:rPr>
          <w:rStyle w:val="HebrewChar"/>
          <w:rFonts w:cs="FrankRuehl" w:hint="cs"/>
          <w:rtl/>
        </w:rPr>
        <w:t>...</w:t>
      </w:r>
      <w:r w:rsidR="00A13369" w:rsidRPr="00B34D2D">
        <w:rPr>
          <w:rStyle w:val="HebrewChar"/>
          <w:rFonts w:cs="FrankRuehl" w:hint="cs"/>
          <w:rtl/>
        </w:rPr>
        <w:t xml:space="preserve"> (נדרים סד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ר' פנחס בן יאיר אומר, משחרב בית המקדש בושו חברים ובני חורין וחפו ראשם ונדלדלו אנשי מעשה וגברו בעלי זרוע ובעלי לשון, ואין דורש ואין מבקש ואין שואל, על מי לנו להשען על אבינו שבשמים</w:t>
      </w:r>
      <w:r w:rsidR="00B34D2D" w:rsidRPr="00B34D2D">
        <w:rPr>
          <w:rStyle w:val="HebrewChar"/>
          <w:rFonts w:cs="FrankRuehl" w:hint="cs"/>
          <w:rtl/>
        </w:rPr>
        <w:t>...</w:t>
      </w:r>
      <w:r w:rsidRPr="00B34D2D">
        <w:rPr>
          <w:rStyle w:val="HebrewChar"/>
          <w:rFonts w:cs="FrankRuehl" w:hint="cs"/>
          <w:rtl/>
        </w:rPr>
        <w:t xml:space="preserve"> בעקבות משיחא חוצפא יסגא ויוקר יאמיר</w:t>
      </w:r>
      <w:r w:rsidR="00B34D2D" w:rsidRPr="00B34D2D">
        <w:rPr>
          <w:rStyle w:val="HebrewChar"/>
          <w:rFonts w:cs="FrankRuehl" w:hint="cs"/>
          <w:rtl/>
        </w:rPr>
        <w:t>...</w:t>
      </w:r>
      <w:r w:rsidRPr="00B34D2D">
        <w:rPr>
          <w:rStyle w:val="HebrewChar"/>
          <w:rFonts w:cs="FrankRuehl" w:hint="cs"/>
          <w:rtl/>
        </w:rPr>
        <w:t xml:space="preserve"> ומלכות תהפך למינות ואין תוכחת, בית וועד יהיה לזנות, והגליל יחרב והגבלן ישום, ואנשי הגבול יסובבו מעיר לעיר ולא יחוננו</w:t>
      </w:r>
      <w:r w:rsidR="00B34D2D" w:rsidRPr="00B34D2D">
        <w:rPr>
          <w:rStyle w:val="HebrewChar"/>
          <w:rFonts w:cs="FrankRuehl" w:hint="cs"/>
          <w:rtl/>
        </w:rPr>
        <w:t>...</w:t>
      </w:r>
      <w:r w:rsidRPr="00B34D2D">
        <w:rPr>
          <w:rStyle w:val="HebrewChar"/>
          <w:rFonts w:cs="FrankRuehl" w:hint="cs"/>
          <w:rtl/>
        </w:rPr>
        <w:t xml:space="preserve"> נערים פני זקנים ילבינו, זקנים יעמדו מפני קטנים, בן מנוול אב, בת קמה באמה, כלה בחמותה, אויבי איש אנשי ביתו, פני הדור כפני הכלב, הבן אינו מתבייש מאביו, ועל מה יש לנו להשען, על אבינו שבשמים. (סוטה מט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איבעיא להו, האי עולבנא לישנא דחוצפא הוא או לישנא דניחתא הוא. תא שמע דאמר עולא עלובה כלה שזינתה בקרב חופתה</w:t>
      </w:r>
      <w:r w:rsidR="00B34D2D" w:rsidRPr="00B34D2D">
        <w:rPr>
          <w:rStyle w:val="HebrewChar"/>
          <w:rFonts w:cs="FrankRuehl" w:hint="cs"/>
          <w:rtl/>
        </w:rPr>
        <w:t>...</w:t>
      </w:r>
      <w:r w:rsidRPr="00B34D2D">
        <w:rPr>
          <w:rStyle w:val="HebrewChar"/>
          <w:rFonts w:cs="FrankRuehl" w:hint="cs"/>
          <w:rtl/>
        </w:rPr>
        <w:t xml:space="preserve"> (גיטין לו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אמר כמה חציף הא גברא, אמר ליה דלמא ממתא מחסיא ניהו דגיסי בה רבנן. (קידושין לג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לא חציף איניש לשוי לאבוה שליח. (שם מה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עשרה קבין עזות ירדו לעולם, תשעה נטלה </w:t>
      </w:r>
      <w:r w:rsidRPr="00B34D2D">
        <w:rPr>
          <w:rStyle w:val="HebrewChar"/>
          <w:rFonts w:cs="FrankRuehl" w:hint="cs"/>
          <w:rtl/>
        </w:rPr>
        <w:lastRenderedPageBreak/>
        <w:t>מישן</w:t>
      </w:r>
      <w:r w:rsidR="00B34D2D" w:rsidRPr="00B34D2D">
        <w:rPr>
          <w:rStyle w:val="HebrewChar"/>
          <w:rFonts w:cs="FrankRuehl" w:hint="cs"/>
          <w:rtl/>
        </w:rPr>
        <w:t>...</w:t>
      </w:r>
      <w:r w:rsidRPr="00B34D2D">
        <w:rPr>
          <w:rStyle w:val="HebrewChar"/>
          <w:rFonts w:cs="FrankRuehl" w:hint="cs"/>
          <w:rtl/>
        </w:rPr>
        <w:t xml:space="preserve"> (שם מט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אמר מאן יהודה בר שויסקאל דקדים לי דשקל מן קמאי, אזלו אמרו ליה לרב יהודה, שמתיה, אמרו רגיל דקרי אינשי עבדי, אכריז עליה דעבדא הוא, אזל ההוא אזמניה לדינא לקמיה דרב נחמן</w:t>
      </w:r>
      <w:r w:rsidRPr="00B34D2D">
        <w:rPr>
          <w:rStyle w:val="HebrewChar"/>
          <w:rFonts w:cs="FrankRuehl" w:hint="cs"/>
          <w:rtl/>
        </w:rPr>
        <w:t>...</w:t>
      </w:r>
      <w:r w:rsidR="00A13369" w:rsidRPr="00B34D2D">
        <w:rPr>
          <w:rStyle w:val="HebrewChar"/>
          <w:rFonts w:cs="FrankRuehl" w:hint="cs"/>
          <w:rtl/>
        </w:rPr>
        <w:t xml:space="preserve"> (שם ע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 יהודה אמר שמואל ארבע מאות עבדים ואמרי לה ארבעת אלפים עבדים היו לו לפשחור בן אימר, וכולם נטמעו בכהונה, וכל כהן שיש בו עזות פנים אינו אלא מהם</w:t>
      </w:r>
      <w:r w:rsidR="00B34D2D" w:rsidRPr="00B34D2D">
        <w:rPr>
          <w:rStyle w:val="HebrewChar"/>
          <w:rFonts w:cs="FrankRuehl" w:hint="cs"/>
          <w:rtl/>
        </w:rPr>
        <w:t>...</w:t>
      </w:r>
      <w:r w:rsidRPr="00B34D2D">
        <w:rPr>
          <w:rStyle w:val="HebrewChar"/>
          <w:rFonts w:cs="FrankRuehl" w:hint="cs"/>
          <w:rtl/>
        </w:rPr>
        <w:t xml:space="preserve"> ופליגא דרבי אלעזר, דאמר ר' אלעזר אם ראית כהן בעזות מצח אל תהרהר אחריו, שנאמר ועמך כמריבי כהן. (שם שם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אמר מדחציף כולי האי שמע מינה רשיעא הוא, אמר להו תפסוהו</w:t>
      </w:r>
      <w:r w:rsidRPr="00B34D2D">
        <w:rPr>
          <w:rStyle w:val="HebrewChar"/>
          <w:rFonts w:cs="FrankRuehl" w:hint="cs"/>
          <w:rtl/>
        </w:rPr>
        <w:t>...</w:t>
      </w:r>
      <w:r w:rsidR="00A13369" w:rsidRPr="00B34D2D">
        <w:rPr>
          <w:rStyle w:val="HebrewChar"/>
          <w:rFonts w:cs="FrankRuehl" w:hint="cs"/>
          <w:rtl/>
        </w:rPr>
        <w:t xml:space="preserve"> אמרו ליה רבי אל ירע בעיניך, שהוא ובנו בעלו נערה מאורסה ביום הכפורים</w:t>
      </w:r>
      <w:r w:rsidRPr="00B34D2D">
        <w:rPr>
          <w:rStyle w:val="HebrewChar"/>
          <w:rFonts w:cs="FrankRuehl" w:hint="cs"/>
          <w:rtl/>
        </w:rPr>
        <w:t>...</w:t>
      </w:r>
      <w:r w:rsidR="00A13369" w:rsidRPr="00B34D2D">
        <w:rPr>
          <w:rStyle w:val="HebrewChar"/>
          <w:rFonts w:cs="FrankRuehl" w:hint="cs"/>
          <w:rtl/>
        </w:rPr>
        <w:t xml:space="preserve"> (בבא מציעא פג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אלמא לא חציף איניש דגזר דיקלא דלאו דיליה, הכא נמי לא חציף איניש למיכל פירי דלאו דיליה. (בבא בתרא לג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והאי דעבד הכי חוצפא יתירא הוא דהוה ביה. (שם קנה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 נחמן חוצפא אפילו כלפי שמיא מהני, מעיקרא כתיב לא תלך עמהם, ולבסוף כתיב קום לך אתם. אמר רב ששת חוצפא מלכותא בלא תאגא היא, דכתיב ואנכי היום רך ומשוח מלך והאנשים האלה בני צרויה קשים ממני. (סנהדרין קה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יהודה בן תימא אומר</w:t>
      </w:r>
      <w:r w:rsidR="00B34D2D" w:rsidRPr="00B34D2D">
        <w:rPr>
          <w:rStyle w:val="HebrewChar"/>
          <w:rFonts w:cs="FrankRuehl" w:hint="cs"/>
          <w:rtl/>
        </w:rPr>
        <w:t>...</w:t>
      </w:r>
      <w:r w:rsidRPr="00B34D2D">
        <w:rPr>
          <w:rStyle w:val="HebrewChar"/>
          <w:rFonts w:cs="FrankRuehl" w:hint="cs"/>
          <w:rtl/>
        </w:rPr>
        <w:t xml:space="preserve"> הוי עז כנמר וקל כנשר</w:t>
      </w:r>
      <w:r w:rsidR="00B34D2D" w:rsidRPr="00B34D2D">
        <w:rPr>
          <w:rStyle w:val="HebrewChar"/>
          <w:rFonts w:cs="FrankRuehl" w:hint="cs"/>
          <w:rtl/>
        </w:rPr>
        <w:t>...</w:t>
      </w:r>
      <w:r w:rsidRPr="00B34D2D">
        <w:rPr>
          <w:rStyle w:val="HebrewChar"/>
          <w:rFonts w:cs="FrankRuehl" w:hint="cs"/>
          <w:rtl/>
        </w:rPr>
        <w:t xml:space="preserve"> לעשות רצון אביך שבשמים. הוא היה אומר עז פנים לגיהנם ובושת פנים לגן עדן. (אבות ה כ)</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וציץ מכפר על עזות פנים, בציץ כתיב והיה על מצח אהרן, ובעזות פנים כתיב ומצח אשה זונה היה לך. (זבחים פח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ורבי יוחנן אמר, רשע הוא (פרעה), והעיז פניך בו. (שם קב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אמר רבה כל מילתא דמיתאמרא באפי מרה לית בה משום לישנא בישא, אמר ליה כל שכן חוצפא ולישנא בישא. (ערכין טו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מהו (ויקראו אל האלקים) בחזקה, אר"ש בן חלפותא חציפא נצח לכשירא, (חצוף מנצח </w:t>
      </w:r>
      <w:r w:rsidRPr="00B34D2D">
        <w:rPr>
          <w:rStyle w:val="HebrewChar"/>
          <w:rFonts w:cs="FrankRuehl" w:hint="cs"/>
          <w:rtl/>
        </w:rPr>
        <w:lastRenderedPageBreak/>
        <w:t>לעניו וכשר, וכל שכן כלפי שמיא מהני). (תענית ט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אלא אמר רבי עזריה בש"ר יהודה בר סימון כל שמעמיד פניו במלך כאילו העמיד פניו בתלמיד חכם, כל שכן במלך ותלמיד חכם, ר' יודן אמר כל המעיז פנים במלך כאילו מעיז פניו בשכינה</w:t>
      </w:r>
      <w:r w:rsidR="00B34D2D" w:rsidRPr="00B34D2D">
        <w:rPr>
          <w:rStyle w:val="HebrewChar"/>
          <w:rFonts w:cs="FrankRuehl" w:hint="cs"/>
          <w:rtl/>
        </w:rPr>
        <w:t>...</w:t>
      </w:r>
      <w:r w:rsidRPr="00B34D2D">
        <w:rPr>
          <w:rStyle w:val="HebrewChar"/>
          <w:rFonts w:cs="FrankRuehl" w:hint="cs"/>
          <w:rtl/>
        </w:rPr>
        <w:t xml:space="preserve"> (בראשית צד 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מהו והנה עם קשה עורף הוא, א"ר יהודה בן פולויה בשם ר' מאיר ראויים הן להערף, א"ר יקים שלשה חצופים הם החצוף בחיה כלב, בעוף תרנגול ובאומות ישראל, א"ר יצחק בר רדיפא בשם ר' אמי אתה סבור שהוא לגנאי, ואינו אלא לשבחן, או יהודי או צלוב. א"ר אבין עד עכשיו קורין את ישראל בחוצה לארץ האומה של קשה עורף. א"ר נחמן תדע לך שהם קשים, כשבא הקב"ה ליתן להם את התורה מה כתיב בהם, (שמות י"ט) ויהי ביום השלישי בהיות הבקר, אמר הקב"ה אראה להם כל ניסי, ולואי ליהני. (שמות מב 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ציץ, מאן דאמר על עזי פנים, מאן דאמר על המגדפים, מ"ד על עזי פנים מבנות ציון, כאן כתיב והיה על מצח אהרן, ולהלן כתיב ומצח אשה זונה היה לך</w:t>
      </w:r>
      <w:r w:rsidR="00B34D2D" w:rsidRPr="00B34D2D">
        <w:rPr>
          <w:rStyle w:val="HebrewChar"/>
          <w:rFonts w:cs="FrankRuehl" w:hint="cs"/>
          <w:rtl/>
        </w:rPr>
        <w:t>...</w:t>
      </w:r>
      <w:r w:rsidRPr="00B34D2D">
        <w:rPr>
          <w:rStyle w:val="HebrewChar"/>
          <w:rFonts w:cs="FrankRuehl" w:hint="cs"/>
          <w:rtl/>
        </w:rPr>
        <w:t xml:space="preserve"> (ויקרא י 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שנו רבותינו ד' נקראו רשעים, הפושט ידו לחבירו להכותו אף על פי שלא הכהו נקרא רשע</w:t>
      </w:r>
      <w:r w:rsidR="00B34D2D" w:rsidRPr="00B34D2D">
        <w:rPr>
          <w:rStyle w:val="HebrewChar"/>
          <w:rFonts w:cs="FrankRuehl" w:hint="cs"/>
          <w:rtl/>
        </w:rPr>
        <w:t>...</w:t>
      </w:r>
      <w:r w:rsidRPr="00B34D2D">
        <w:rPr>
          <w:rStyle w:val="HebrewChar"/>
          <w:rFonts w:cs="FrankRuehl" w:hint="cs"/>
          <w:rtl/>
        </w:rPr>
        <w:t xml:space="preserve"> ומי שיש בו עזות פנים ואינו מתבייש לפני מי שגדול הימנו, שנאמר (משלי כ"א) העז איש רשע בפניו וישר הוא יבין דרכו, ומי שהוא בעל מחלוקת</w:t>
      </w:r>
      <w:r w:rsidR="00B34D2D" w:rsidRPr="00B34D2D">
        <w:rPr>
          <w:rStyle w:val="HebrewChar"/>
          <w:rFonts w:cs="FrankRuehl" w:hint="cs"/>
          <w:rtl/>
        </w:rPr>
        <w:t>...</w:t>
      </w:r>
      <w:r w:rsidRPr="00B34D2D">
        <w:rPr>
          <w:rStyle w:val="HebrewChar"/>
          <w:rFonts w:cs="FrankRuehl" w:hint="cs"/>
          <w:rtl/>
        </w:rPr>
        <w:t xml:space="preserve"> ושניהם היו בדתן ואבירם, עזות פנים ומחלוקת</w:t>
      </w:r>
      <w:r w:rsidR="00B34D2D" w:rsidRPr="00B34D2D">
        <w:rPr>
          <w:rStyle w:val="HebrewChar"/>
          <w:rFonts w:cs="FrankRuehl" w:hint="cs"/>
          <w:rtl/>
        </w:rPr>
        <w:t>...</w:t>
      </w:r>
      <w:r w:rsidRPr="00B34D2D">
        <w:rPr>
          <w:rStyle w:val="HebrewChar"/>
          <w:rFonts w:cs="FrankRuehl" w:hint="cs"/>
          <w:rtl/>
        </w:rPr>
        <w:t xml:space="preserve"> (במדבר יח 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ואתחנן אל ה', זה שאמר הכתוב (משלי י"ח) תחנונים ידבר רש ועשיר יענה עזות, א"ר תנחומא תחנונים ידבר רש זה משה, שבא אצל בוראו בתחנונים, ועשיר יענה עזות עשירו של עולם זה הקב"ה ענה אותו עזות, שנאמר אל תוסף דבר אלי</w:t>
      </w:r>
      <w:r w:rsidR="00B34D2D" w:rsidRPr="00B34D2D">
        <w:rPr>
          <w:rStyle w:val="HebrewChar"/>
          <w:rFonts w:cs="FrankRuehl" w:hint="cs"/>
          <w:rtl/>
        </w:rPr>
        <w:t>...</w:t>
      </w:r>
      <w:r w:rsidRPr="00B34D2D">
        <w:rPr>
          <w:rStyle w:val="HebrewChar"/>
          <w:rFonts w:cs="FrankRuehl" w:hint="cs"/>
          <w:rtl/>
        </w:rPr>
        <w:t xml:space="preserve"> (דברים ב 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א"ר נהוראי דור שבן דוד בא הנערים ילבינו לזקנים ויעמדו הזקנים בפני הנערים, בת קמה באמה כלה בחמותה, אויבי איש אנשי ביתו, ובן אינו מתבייש מאביו</w:t>
      </w:r>
      <w:r w:rsidR="00B34D2D" w:rsidRPr="00B34D2D">
        <w:rPr>
          <w:rStyle w:val="HebrewChar"/>
          <w:rFonts w:cs="FrankRuehl" w:hint="cs"/>
          <w:rtl/>
        </w:rPr>
        <w:t>...</w:t>
      </w:r>
      <w:r w:rsidRPr="00B34D2D">
        <w:rPr>
          <w:rStyle w:val="HebrewChar"/>
          <w:rFonts w:cs="FrankRuehl" w:hint="cs"/>
          <w:rtl/>
        </w:rPr>
        <w:t xml:space="preserve"> א"ר אבא ב"כ אין בן דוד בא אלא בדור שפניו דומה לכלב, א"ר לוי אין בן </w:t>
      </w:r>
      <w:r w:rsidRPr="00B34D2D">
        <w:rPr>
          <w:rStyle w:val="HebrewChar"/>
          <w:rFonts w:cs="FrankRuehl" w:hint="cs"/>
          <w:rtl/>
        </w:rPr>
        <w:lastRenderedPageBreak/>
        <w:t>דוד בא אלא בדור שפניו חצופות וחייב כלייה. א"ר ינאי אם תראה דור אחר דור מחרף ומגדף צפה לרגלי מלך המשיח. (שיר השירים ב כט)</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א"ר עזריה ור' יונתן בר' חגי בש"ר יצחק בר מריון, ללמדך שכל המעיז פניו בתלמידי חכמים וגדול הדור כאילו מעיז פניו במלך, על אחת כמה וכמה דוד שהוא מלך וחכם וגדול הדור. א"ר יודן כל המעיז פניו במלך כאילו מעיז פניו בשכינה</w:t>
      </w:r>
      <w:r w:rsidRPr="00B34D2D">
        <w:rPr>
          <w:rStyle w:val="HebrewChar"/>
          <w:rFonts w:cs="FrankRuehl" w:hint="cs"/>
          <w:rtl/>
        </w:rPr>
        <w:t>...</w:t>
      </w:r>
      <w:r w:rsidR="00A13369" w:rsidRPr="00B34D2D">
        <w:rPr>
          <w:rStyle w:val="HebrewChar"/>
          <w:rFonts w:cs="FrankRuehl" w:hint="cs"/>
          <w:rtl/>
        </w:rPr>
        <w:t xml:space="preserve"> (קהלת ט כו)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תנחומא: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לו (יצחק לאברהם) אבא אוסריני ידי ורגלי, מפני שהנפש חצופה היא, וכשאראה את המאכלת שמא אזדעזע ויפסל הקרבן. (ויקרא כג)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א"ר יהודה בר אלעאי חצופה היא ארץ ישראל שהיא עושה פירות (משחרב בית המקדש). (תצוה יג)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כלה רבתי: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ויש אומרים בני חצופה אלו עזי פנים</w:t>
      </w:r>
      <w:r w:rsidR="00B34D2D" w:rsidRPr="00B34D2D">
        <w:rPr>
          <w:rStyle w:val="HebrewChar"/>
          <w:rFonts w:cs="FrankRuehl" w:hint="cs"/>
          <w:rtl/>
        </w:rPr>
        <w:t>...</w:t>
      </w:r>
      <w:r w:rsidRPr="00B34D2D">
        <w:rPr>
          <w:rStyle w:val="HebrewChar"/>
          <w:rFonts w:cs="FrankRuehl" w:hint="cs"/>
          <w:rtl/>
        </w:rPr>
        <w:t xml:space="preserve"> הוא למטה והיא למעלה הרי זה דרך עזות שמא הולד הפכפכן. (פרק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עז פנים, ר' אליעזר אומר ממזר, ר' יהושע אומר בן הנדה, ר' עקיבא אומר ממזר ובן הנדה. מאי טעמא דר' יהודה, דכתיב העז איש רשע בפני, כיון דמעיז פנים נקרא רשע, ורשע לגיהנם ולר' יהודה עשה תשובה מאי, אמר לך </w:t>
      </w:r>
      <w:r>
        <w:rPr>
          <w:rStyle w:val="HebrewChar"/>
          <w:rtl/>
        </w:rPr>
        <w:t> </w:t>
      </w:r>
      <w:r w:rsidRPr="00B34D2D">
        <w:rPr>
          <w:rStyle w:val="HebrewChar"/>
          <w:rFonts w:cs="FrankRuehl" w:hint="cs"/>
          <w:bCs/>
          <w:rtl/>
        </w:rPr>
        <w:t>אין לעז פנים תשובה</w:t>
      </w:r>
      <w:r w:rsidR="00B34D2D" w:rsidRPr="00B34D2D">
        <w:rPr>
          <w:rStyle w:val="HebrewChar"/>
          <w:rFonts w:cs="FrankRuehl" w:hint="cs"/>
          <w:bCs/>
          <w:rtl/>
        </w:rPr>
        <w:t>...</w:t>
      </w:r>
      <w:r w:rsidRPr="00B34D2D">
        <w:rPr>
          <w:rStyle w:val="HebrewChar"/>
          <w:rFonts w:cs="FrankRuehl" w:hint="cs"/>
          <w:bCs/>
          <w:rtl/>
        </w:rPr>
        <w:t xml:space="preserve"> </w:t>
      </w:r>
      <w:r>
        <w:rPr>
          <w:rStyle w:val="HebrewChar"/>
          <w:rtl/>
        </w:rPr>
        <w:t> </w:t>
      </w:r>
      <w:r w:rsidR="00B34D2D" w:rsidRPr="00B34D2D">
        <w:rPr>
          <w:rStyle w:val="HebrewChar"/>
          <w:rFonts w:cs="FrankRuehl" w:hint="cs"/>
          <w:rtl/>
        </w:rPr>
        <w:t xml:space="preserve"> </w:t>
      </w:r>
      <w:r w:rsidRPr="00B34D2D">
        <w:rPr>
          <w:rStyle w:val="HebrewChar"/>
          <w:rFonts w:cs="FrankRuehl" w:hint="cs"/>
          <w:rtl/>
        </w:rPr>
        <w:t xml:space="preserve">פעם אחת היו זקנים יושבים, עברו לפניהם שני תינוקות אחד גלה את ראשו ואחד כסה את ראשו, זה שגלה ראשו ר' אליעזר אומר ממזר, ר' יהושע אומר בן הנדה, ר' עקיבא אומר ממזר ובן הנדה. אמרו לו עקיבא איך מלאך לבך לעבור על דברי רבותיך. אמר להם אני אקיימנו. הלך אצל אמו של אותו תינוק ומצאה שהיא יושבת ומוכרת קטנית בשוק, אמר לה, בתי אם תאמר לי דבר זה שאני אומר לך הריני מביאך לחיי העולם הבא, אמרה לו השבע לי, היה ר' עקיבא נשבע בשפתותיו ומבטל לו בלבו, אמר לה בנך זה מה טיבו, אמרה לו כשנכנסתי לחופה נדה הייתי ופירש ממני בעלי ובעלני שושביני ועברתי את זה, נמצא אותו תינוק ממזר ובן הנדה. אמרו גדול היה ר' עקיבא שהכחיש את </w:t>
      </w:r>
      <w:r w:rsidRPr="00B34D2D">
        <w:rPr>
          <w:rStyle w:val="HebrewChar"/>
          <w:rFonts w:cs="FrankRuehl" w:hint="cs"/>
          <w:rtl/>
        </w:rPr>
        <w:lastRenderedPageBreak/>
        <w:t>חבריו, באותו שעה אמרו ברוך שגלה סודו לעקיבא בן יוסף. ור' עקיבא מן התורה מנא ליה, דכתיב בה' בגדו כי בנים זרים ילדו, ואין בגדו אלא זנות, שנאמר אכן בגדה אשה מרעה ואין זר האמור כאן אלא ממזר. אחד גלה ראשו, שמע מינה גלוי ראש עזות תקיפא היא. (שם פרק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דרך ארץ רבה: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האימתנין והנפתנין וזחתנין והזדונין ועזי פנים ובעלי זרועות עליהם הכתוב אומר (תהלים ל"ז) כי זרועות רשעים תשברנה וסומך צדיקים ה'</w:t>
      </w:r>
      <w:r w:rsidR="00B34D2D" w:rsidRPr="00B34D2D">
        <w:rPr>
          <w:rStyle w:val="HebrewChar"/>
          <w:rFonts w:cs="FrankRuehl" w:hint="cs"/>
          <w:rtl/>
        </w:rPr>
        <w:t>...</w:t>
      </w:r>
      <w:r w:rsidRPr="00B34D2D">
        <w:rPr>
          <w:rStyle w:val="HebrewChar"/>
          <w:rFonts w:cs="FrankRuehl" w:hint="cs"/>
          <w:rtl/>
        </w:rPr>
        <w:t xml:space="preserve"> (פרק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דרך ארץ זוטא: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ואם העיז פניו בפני מי שגדול ממנו סוף בה לידי בהרת. (פרק 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שוחר טוב: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יכשלו ויאבדו מפניך, אמרו ישראל לפני הקב"ה, רבונו של עולם אפילו אין בידם אלא אותו חטא שנכנסו בביתך והחציפו פנים כנגדך יכשלו ויאבדו מפניך. (מזמור 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תנא דבי אליהו רבא: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העיז אדם פניו באביו או באמו או בפני מי שגדול הימנו, לסוף הוא עושה כך עם כל אדם, מראין את הנגעים בגופו, אם חזר ועשה תשובה מרפאין אותו, ואם לאו הרי הוא בחזקתו עד יום מותו</w:t>
      </w:r>
      <w:r w:rsidR="00B34D2D" w:rsidRPr="00B34D2D">
        <w:rPr>
          <w:rStyle w:val="HebrewChar"/>
          <w:rFonts w:cs="FrankRuehl" w:hint="cs"/>
          <w:rtl/>
        </w:rPr>
        <w:t>...</w:t>
      </w:r>
      <w:r w:rsidRPr="00B34D2D">
        <w:rPr>
          <w:rStyle w:val="HebrewChar"/>
          <w:rFonts w:cs="FrankRuehl" w:hint="cs"/>
          <w:rtl/>
        </w:rPr>
        <w:t xml:space="preserve"> הנהנתנין ועזי פנים עליהן הוא אומר (תהלים ל"ז) כי זרועות רשעים תשברנה וגו'</w:t>
      </w:r>
      <w:r w:rsidR="00B34D2D" w:rsidRPr="00B34D2D">
        <w:rPr>
          <w:rStyle w:val="HebrewChar"/>
          <w:rFonts w:cs="FrankRuehl" w:hint="cs"/>
          <w:rtl/>
        </w:rPr>
        <w:t>...</w:t>
      </w:r>
      <w:r w:rsidRPr="00B34D2D">
        <w:rPr>
          <w:rStyle w:val="HebrewChar"/>
          <w:rFonts w:cs="FrankRuehl" w:hint="cs"/>
          <w:rtl/>
        </w:rPr>
        <w:t xml:space="preserve"> דבר אחר למי אוי וגו' לשפתי חלקות ולשון מדברת גדולות ולעזי פנים ולגסי הרוח</w:t>
      </w:r>
      <w:r w:rsidR="00B34D2D" w:rsidRPr="00B34D2D">
        <w:rPr>
          <w:rStyle w:val="HebrewChar"/>
          <w:rFonts w:cs="FrankRuehl" w:hint="cs"/>
          <w:rtl/>
        </w:rPr>
        <w:t>...</w:t>
      </w:r>
      <w:r w:rsidRPr="00B34D2D">
        <w:rPr>
          <w:rStyle w:val="HebrewChar"/>
          <w:rFonts w:cs="FrankRuehl" w:hint="cs"/>
          <w:rtl/>
        </w:rPr>
        <w:t xml:space="preserve"> (פרק טו)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 יונה: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הוא היה אומר עז פנים לגיהנם וכו' ר' אליעזר אומר ממזר ר' יהושע אומר בן הנדה, ר' עקיבא אומר ממזר ובן הנדה, כשבעל בעזות ולא נתבייש מלבעול אשתו נדה או מלבעול אשה נכריה האסורה לו, וגם היא לא נתביישה ויצא הבן עז פנים. ר' אליעזר בן יעקב אומר בידוע שלא עמדו רגלי אבותיו על הר סיני, ועל כולם אליהו כותב והקב"ה חותם, אוי לו למי שפוסל זרעו ופוגם את משפחתו, שבא על אחת מכל </w:t>
      </w:r>
      <w:r w:rsidRPr="00B34D2D">
        <w:rPr>
          <w:rStyle w:val="HebrewChar"/>
          <w:rFonts w:cs="FrankRuehl" w:hint="cs"/>
          <w:rtl/>
        </w:rPr>
        <w:lastRenderedPageBreak/>
        <w:t>העריות ונמצא פוסל את זרעו לעתיד לבא, ואליהו עתיד לגלות על עזי פנים אם ממזרים הם ואם בני נדה הם, או שלא עמדו אבותיהם על הר סיני, והקב"ה מסכים על ידו. אוי לו למי שנושא אשה שאינה הוגנת לו כמו בת עם הארץ וכיוצא בה, שאינה מדקדקת בנדות, שסוף הבן להיות עז פנים, וכל הפוסל פסול</w:t>
      </w:r>
      <w:r w:rsidR="00B34D2D" w:rsidRPr="00B34D2D">
        <w:rPr>
          <w:rStyle w:val="HebrewChar"/>
          <w:rFonts w:cs="FrankRuehl" w:hint="cs"/>
          <w:rtl/>
        </w:rPr>
        <w:t>...</w:t>
      </w:r>
      <w:r w:rsidRPr="00B34D2D">
        <w:rPr>
          <w:rStyle w:val="HebrewChar"/>
          <w:rFonts w:cs="FrankRuehl" w:hint="cs"/>
          <w:rtl/>
        </w:rPr>
        <w:t xml:space="preserve"> (אבות ה כב)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 בחיי: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ונראה לפרש מה שהזכיר כאן גיהנם וגן עדן בא להפליג על שתי המדות האלה, העזות והבושת, כי כל אחת תכלית,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כי העזות תכלית כל העבירות עד שהוא ראוי לירש עליו גיהנם</w:t>
      </w:r>
      <w:r w:rsidR="00B34D2D" w:rsidRPr="00B34D2D">
        <w:rPr>
          <w:rStyle w:val="HebrewChar"/>
          <w:rFonts w:cs="FrankRuehl" w:hint="cs"/>
          <w:bCs/>
          <w:rtl/>
        </w:rPr>
        <w:t>...</w:t>
      </w:r>
      <w:r w:rsidRPr="00B34D2D">
        <w:rPr>
          <w:rStyle w:val="HebrewChar"/>
          <w:rFonts w:cs="FrankRuehl" w:hint="cs"/>
          <w:bCs/>
          <w:rtl/>
        </w:rPr>
        <w:t xml:space="preserve"> ומי שלא נתלבש בה והוא עז פנים מעיד על תכונה רעה שבנפשו, </w:t>
      </w:r>
      <w:r>
        <w:rPr>
          <w:rStyle w:val="HebrewChar"/>
          <w:rtl/>
        </w:rPr>
        <w:t> </w:t>
      </w:r>
      <w:r w:rsidR="00B34D2D" w:rsidRPr="00B34D2D">
        <w:rPr>
          <w:rStyle w:val="HebrewChar"/>
          <w:rFonts w:cs="FrankRuehl" w:hint="cs"/>
          <w:rtl/>
        </w:rPr>
        <w:t xml:space="preserve"> </w:t>
      </w:r>
      <w:r w:rsidRPr="00B34D2D">
        <w:rPr>
          <w:rStyle w:val="HebrewChar"/>
          <w:rFonts w:cs="FrankRuehl" w:hint="cs"/>
          <w:rtl/>
        </w:rPr>
        <w:t>וכאלו מכחיש בעצמו שאינו מזרע אברהם, וכן העזות נכרת בפנים, הוא שכתוב "העז איש רשע בפניו", כלומר האיש הרשע העזות ניכרת בפניו, ולכך אמר החכם בכאן עז פנים לגהנם, לפי שכל מעשיו מקולקלין ואין להם שורש ופרי כיון שהופשט מן הלבוש הזה, והנה הוא כאילן שהופשט ממנו הקליפה החיצונה ואינו עושה פירות לעולם, כך אם יחסר אדם מדת הענוה אין לו עיקר ולא שורש ופרי</w:t>
      </w:r>
      <w:r w:rsidR="00B34D2D" w:rsidRPr="00B34D2D">
        <w:rPr>
          <w:rStyle w:val="HebrewChar"/>
          <w:rFonts w:cs="FrankRuehl" w:hint="cs"/>
          <w:rtl/>
        </w:rPr>
        <w:t>...</w:t>
      </w:r>
      <w:r w:rsidRPr="00B34D2D">
        <w:rPr>
          <w:rStyle w:val="HebrewChar"/>
          <w:rFonts w:cs="FrankRuehl" w:hint="cs"/>
          <w:rtl/>
        </w:rPr>
        <w:t xml:space="preserve">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מנורת המאור: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ובשביל עזי פנים מתחדשים גזירות בשונאיהן של ישראל, כדגרסינן בפרקא קמא דתעניות אמר רב סלא אין הגשמים נעצרין אלא בשביל עזי פנים, שנאמר "וימנעו רביבים ומלקוש לא היה ומצח אשה זונה" וגו'</w:t>
      </w:r>
      <w:r w:rsidR="00B34D2D" w:rsidRPr="00B34D2D">
        <w:rPr>
          <w:rStyle w:val="HebrewChar"/>
          <w:rFonts w:cs="FrankRuehl" w:hint="cs"/>
          <w:rtl/>
        </w:rPr>
        <w:t>...</w:t>
      </w:r>
      <w:r w:rsidRPr="00B34D2D">
        <w:rPr>
          <w:rStyle w:val="HebrewChar"/>
          <w:rFonts w:cs="FrankRuehl" w:hint="cs"/>
          <w:rtl/>
        </w:rPr>
        <w:t xml:space="preserve"> וגרסינן בפרק כל כתבי הקדש אמר עולא לא חרבה ירושלים אלא בשביל שלא היה להם בושת זה מזה, שנאמר, "הובישו כי תועבה עשו גם בוש לא יבושו גם הכלם לא ידעו, לכן יפלו בנופלים בעת פקודתם". </w:t>
      </w:r>
      <w:r>
        <w:rPr>
          <w:rStyle w:val="HebrewChar"/>
          <w:rtl/>
        </w:rPr>
        <w:t> </w:t>
      </w:r>
      <w:r w:rsidRPr="00B34D2D">
        <w:rPr>
          <w:rStyle w:val="HebrewChar"/>
          <w:rFonts w:cs="FrankRuehl" w:hint="cs"/>
          <w:bCs/>
          <w:rtl/>
        </w:rPr>
        <w:t xml:space="preserve">ועם כל זה לא טוב הבישנות בלמוד, </w:t>
      </w:r>
      <w:r>
        <w:rPr>
          <w:rStyle w:val="HebrewChar"/>
          <w:rtl/>
        </w:rPr>
        <w:t> </w:t>
      </w:r>
      <w:r w:rsidR="00B34D2D" w:rsidRPr="00B34D2D">
        <w:rPr>
          <w:rStyle w:val="HebrewChar"/>
          <w:rFonts w:cs="FrankRuehl" w:hint="cs"/>
          <w:rtl/>
        </w:rPr>
        <w:t xml:space="preserve"> </w:t>
      </w:r>
      <w:r w:rsidRPr="00B34D2D">
        <w:rPr>
          <w:rStyle w:val="HebrewChar"/>
          <w:rFonts w:cs="FrankRuehl" w:hint="cs"/>
          <w:rtl/>
        </w:rPr>
        <w:t xml:space="preserve">כמו שאמרו במסכת אבות פרק ב', לא הביישן למד. וגם כן ליסר לרשעים צריך עזות ואכזריות, כמו שאמרו במסכת אבות יהודה בן תימא אומר הוי עז כנמר וקל כנשר לעשות רצון אביך שבשמים. ולפי שלא ילמוד אדם מזה לדברים אחרים אמר הוא אחר זה, הוא היה אומר עז פנים לגיהנם וגו', להורותינו שהבושת צריך </w:t>
      </w:r>
      <w:r w:rsidRPr="00B34D2D">
        <w:rPr>
          <w:rStyle w:val="HebrewChar"/>
          <w:rFonts w:cs="FrankRuehl" w:hint="cs"/>
          <w:rtl/>
        </w:rPr>
        <w:lastRenderedPageBreak/>
        <w:t>ברוב. (נר ז כלל ב חלק ב פרק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שמואל: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והרב מנחם לבית מאיר ז"ל כתב, עז פנים לגיהנם, שעזות הפנים יביאהו לשנאת המוכיחים ומיאוס הדרך הטוב, ובושת הפנים יביאהו להמשך אחר הטובים והישרים כי יבוש מעצמו ומאחרים אם יצא עליו שם רע. והרב ר' משה אלשקאר ז"ל כתב לפי שלמעלה דבר במדות הטובות, ומכלל שיהיה עניו ושפל רוח, על כן אמר כשתהיה עוסק ביראת שמים תהיה להפך, וזה שאמר הוי עז כנמר וכו'. ובעל הטורים פירש הארבעה דברים בעבודת הבורא ית' כמו שאמר הכתוב "ואהבת את ה' אלקיך" וגו' ואמר עז כנמר כנגד המלעיגים עליו בעשותו המצוה, והוא יעיז פניו כנגדם וישלים רצון השי"ת</w:t>
      </w:r>
      <w:r w:rsidR="00B34D2D" w:rsidRPr="00B34D2D">
        <w:rPr>
          <w:rStyle w:val="HebrewChar"/>
          <w:rFonts w:cs="FrankRuehl" w:hint="cs"/>
          <w:rtl/>
        </w:rPr>
        <w:t>...</w:t>
      </w:r>
      <w:r w:rsidRPr="00B34D2D">
        <w:rPr>
          <w:rStyle w:val="HebrewChar"/>
          <w:rFonts w:cs="FrankRuehl" w:hint="cs"/>
          <w:rtl/>
        </w:rPr>
        <w:t xml:space="preserve"> והרי"א ז"ל כתב מפני שזכר למעלה שצריך האדם להיות מתלמידיו של אברהם אבינו עין טובה ורוח נמוכה ונפש שפלה, אמר יהודה בן תימא שכבר יביא הצורך להגעת השלימות האמיתית שיהיה האדם עז כנמר, לא בעל רוח נמוכה ונפש שפלה </w:t>
      </w:r>
      <w:r w:rsidR="00B34D2D" w:rsidRPr="00B34D2D">
        <w:rPr>
          <w:rStyle w:val="HebrewChar"/>
          <w:rFonts w:cs="FrankRuehl" w:hint="cs"/>
          <w:rtl/>
        </w:rPr>
        <w:t>...</w:t>
      </w:r>
      <w:r w:rsidRPr="00B34D2D">
        <w:rPr>
          <w:rStyle w:val="HebrewChar"/>
          <w:rFonts w:cs="FrankRuehl" w:hint="cs"/>
          <w:rtl/>
        </w:rPr>
        <w:t xml:space="preserve"> כי כבר נשתמש האדם בקצת הפחיתויות מהכעס והעזות והאכזריות להעניש את הרשעים על כבוד ה', וכמאמר המשורר "ועם עקש תתפתל", אבל בתנאי שיהיה זה לכוונה טובה, וזהו אומרו "לעשות רצון אביך שבשמים", כי מזולת זה אין ספק שהעז פנים הוא לגיהנם</w:t>
      </w:r>
      <w:r w:rsidR="00B34D2D" w:rsidRPr="00B34D2D">
        <w:rPr>
          <w:rStyle w:val="HebrewChar"/>
          <w:rFonts w:cs="FrankRuehl" w:hint="cs"/>
          <w:rtl/>
        </w:rPr>
        <w:t>...</w:t>
      </w:r>
      <w:r w:rsidRPr="00B34D2D">
        <w:rPr>
          <w:rStyle w:val="HebrewChar"/>
          <w:rFonts w:cs="FrankRuehl" w:hint="cs"/>
          <w:rtl/>
        </w:rPr>
        <w:t xml:space="preserve"> ועל זה אמר התנא הוי עז כנמר, רוצה לומר לא תמנע מעשיית המצות מפני הכבוד ובעבור הרואים, רק תשים מצחך נחושה נגד בני אדם ולא תשוב מפני כל כנמר העומד על הדרך שאינו מזדעזע מפני העוברים והשבים ולא יחוש מהם</w:t>
      </w:r>
      <w:r w:rsidR="00B34D2D" w:rsidRPr="00B34D2D">
        <w:rPr>
          <w:rStyle w:val="HebrewChar"/>
          <w:rFonts w:cs="FrankRuehl" w:hint="cs"/>
          <w:rtl/>
        </w:rPr>
        <w:t>...</w:t>
      </w:r>
      <w:r w:rsidRPr="00B34D2D">
        <w:rPr>
          <w:rStyle w:val="HebrewChar"/>
          <w:rFonts w:cs="FrankRuehl" w:hint="cs"/>
          <w:rtl/>
        </w:rPr>
        <w:t xml:space="preserve"> (אבות ה כב)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ארחות צדיקים: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העזות היא מדה גרועה ברוב פעולותיה, והיא היפוך ממדת הבושה, כי הבישן מעביר על מדותיו וחומל וסולח ומוחל, אבל מי שהוא עז פנים ועקש אינו מוחל ולא יתבייש לפני איש, אך עומד בעזותו ובמרדו עם כל אדם, ועושה כל מעשה רע ולא יתביש</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העז נקרא רשע, שנאמר (משלי כ"א) "העז איש רשע בפניו", והרשעים מגונים ומאוסים לפני </w:t>
      </w:r>
      <w:r w:rsidRPr="00B34D2D">
        <w:rPr>
          <w:rStyle w:val="HebrewChar"/>
          <w:rFonts w:cs="FrankRuehl" w:hint="cs"/>
          <w:rtl/>
        </w:rPr>
        <w:lastRenderedPageBreak/>
        <w:t>השי"ת, ושם הרשעים מגונה</w:t>
      </w:r>
      <w:r w:rsidR="00B34D2D" w:rsidRPr="00B34D2D">
        <w:rPr>
          <w:rStyle w:val="HebrewChar"/>
          <w:rFonts w:cs="FrankRuehl" w:hint="cs"/>
          <w:rtl/>
        </w:rPr>
        <w:t>...</w:t>
      </w:r>
      <w:r w:rsidRPr="00B34D2D">
        <w:rPr>
          <w:rStyle w:val="HebrewChar"/>
          <w:rFonts w:cs="FrankRuehl" w:hint="cs"/>
          <w:rtl/>
        </w:rPr>
        <w:t xml:space="preserve"> מי שיש בו מדת העזות עושה עבירות חבילות חבילות וחושב עצמו צדיק, ועל דרך זה אנו מתודים "אין אנו עזי פנים וקשי עורף לומר לפניך ה' אלקינו ואלקי אבותינו צדיקים אנחנו ולא חטאנו". וזו היא מדה רעה חולה מי שהוא רשע ויאמר לא חטאתי</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אך המדה הזאת משובחת מאד כשהיא בעבודת הבורא להעז פניו נגד הרשעים ולהקשות עורף כנגדם, שלא לשמע לעצתם ושלא להודות על שקריהם ותועבותיהם ושלא להחניף להם. וצריך להעז פניו בקיום המצוות אף אם ילעיגו עליו בני אדם. וצריך להעז פניו נגד רבותיו לשאל מה שאינו יודע, ולא יתבייש בזה, וצריך להעז פניו להוכיח בני אדם לגלות להם חטאתיהם.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וצריך האדם להחזיק על המדה הזאת, להכניעה במקום הגנאי ולהתגבר עליה כפי כחו, כי קשה מאד להמלט מן המדה הרעה הזאת</w:t>
      </w:r>
      <w:r w:rsidR="00B34D2D" w:rsidRPr="00B34D2D">
        <w:rPr>
          <w:rStyle w:val="HebrewChar"/>
          <w:rFonts w:cs="FrankRuehl" w:hint="cs"/>
          <w:rtl/>
        </w:rPr>
        <w:t>...</w:t>
      </w:r>
      <w:r w:rsidRPr="00B34D2D">
        <w:rPr>
          <w:rStyle w:val="HebrewChar"/>
          <w:rFonts w:cs="FrankRuehl" w:hint="cs"/>
          <w:rtl/>
        </w:rPr>
        <w:t xml:space="preserve"> (שער העזות)</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בספר משלי, "העז איש רשע בפניו וישר יבין דרכו". שלמה המלך רצה לומר כי האדם שהוא עז הוא ניכר בפניו של אדם כמו שנקרא עזות פנים, ונקרא כך מפני שאין משיב פניו אחור משום אדם, אף אם הוא גדול שבגדולים אין משיב פניו אחור, והוא עומד ומעיז כנגדו. ולכך עיקר העזות הוא ניכר בפנים של אדם. וכבר התבאר כי הפנים של אדם מתיחס אל עצם צורת האדם, לפי שבו נגלה וניכר לבריות מי הוא, וכאשר האדם הוא עז פנים </w:t>
      </w:r>
      <w:r>
        <w:rPr>
          <w:rStyle w:val="HebrewChar"/>
          <w:rtl/>
        </w:rPr>
        <w:t> </w:t>
      </w:r>
      <w:r w:rsidRPr="00B34D2D">
        <w:rPr>
          <w:rStyle w:val="HebrewChar"/>
          <w:rFonts w:cs="FrankRuehl" w:hint="cs"/>
          <w:bCs/>
          <w:rtl/>
        </w:rPr>
        <w:t xml:space="preserve">וכל עז הוא יוצא מן היושר ומן הסדר בתוקף ובעזות, והוא מורה כי עצם צורתו מה שהוא יוצא מן הראוי ומן הסדר בתוקף ובעזות, ומפני כך נקרא רשע, </w:t>
      </w:r>
      <w:r>
        <w:rPr>
          <w:rStyle w:val="HebrewChar"/>
          <w:rtl/>
        </w:rPr>
        <w:t> </w:t>
      </w:r>
      <w:r w:rsidR="00B34D2D" w:rsidRPr="00B34D2D">
        <w:rPr>
          <w:rStyle w:val="HebrewChar"/>
          <w:rFonts w:cs="FrankRuehl" w:hint="cs"/>
          <w:rtl/>
        </w:rPr>
        <w:t xml:space="preserve"> </w:t>
      </w:r>
      <w:r w:rsidRPr="00B34D2D">
        <w:rPr>
          <w:rStyle w:val="HebrewChar"/>
          <w:rFonts w:cs="FrankRuehl" w:hint="cs"/>
          <w:rtl/>
        </w:rPr>
        <w:t>כי כל רשע יוצא מן הסדר בתוקפו ובזרוע רמה שלו. ולכך כל עז פנים הוא נכנס בכל מעשה בעולם אף שבסוף מגיע אל דבר שהוא יצא מן הסדר הראוי אינו נמנע מלעשות, כי בעזות שלו הוא גומר הדבר אף שאינו ראוי</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והוא דקאמר הכא ישראל הם ביישנים, ואלו בפרק אין צדין קאמר תניא משמיה דר"א מפני מה נתנה תורה לישראל מפני שהם עזים</w:t>
      </w:r>
      <w:r w:rsidR="00B34D2D" w:rsidRPr="00B34D2D">
        <w:rPr>
          <w:rStyle w:val="HebrewChar"/>
          <w:rFonts w:cs="FrankRuehl" w:hint="cs"/>
          <w:rtl/>
        </w:rPr>
        <w:t>...</w:t>
      </w:r>
      <w:r w:rsidRPr="00B34D2D">
        <w:rPr>
          <w:rStyle w:val="HebrewChar"/>
          <w:rFonts w:cs="FrankRuehl" w:hint="cs"/>
          <w:rtl/>
        </w:rPr>
        <w:t xml:space="preserve"> אין זה קשיא, דהא והא איתא, שהם עזים היינו שאין </w:t>
      </w:r>
      <w:r w:rsidRPr="00B34D2D">
        <w:rPr>
          <w:rStyle w:val="HebrewChar"/>
          <w:rFonts w:cs="FrankRuehl" w:hint="cs"/>
          <w:rtl/>
        </w:rPr>
        <w:lastRenderedPageBreak/>
        <w:t>להם גסות ועכירת החומר כמו שיש לביישן שהוא בעל חומר, לכך מה שישראל הם עזים מורה שהם בעלי נפש, ואין הנפש שלהם מוטבעת בחומר, ומכל מקום הם ביישנים, שהם מקבלים התפעלות מזולתם, כאשר ראוי לקבל התפעלות מן השי"ת או ממי שהוא גדול ממנו, אז הם בעלי בושה ביותר</w:t>
      </w:r>
      <w:r w:rsidR="00B34D2D" w:rsidRPr="00B34D2D">
        <w:rPr>
          <w:rStyle w:val="HebrewChar"/>
          <w:rFonts w:cs="FrankRuehl" w:hint="cs"/>
          <w:rtl/>
        </w:rPr>
        <w:t>...</w:t>
      </w:r>
      <w:r w:rsidRPr="00B34D2D">
        <w:rPr>
          <w:rStyle w:val="HebrewChar"/>
          <w:rFonts w:cs="FrankRuehl" w:hint="cs"/>
          <w:rtl/>
        </w:rPr>
        <w:t xml:space="preserve"> (נתיב הבושה פרק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הפך מדת הבושה הוא מדת העזות, לפעמים נקרא עזי מצח, כמו דכתיב ומצח אשה זונה היה לך ולפעמים יקרא עזות פנים, והדבר הזה כאשר רוצה לומר שאינו מקבל התפעלות מאחר רק הוא עומד בקושי ערפו שלו, יאמר עזות מצח, שהמצח קשה אינו מקבל התפעלות, וכדכתיב "ומצחך נחושה", וזהו "ומצח אשה זונה", כלומר כי האשה ראויה שתהיה המקבלת התפעלות, אבל היה לך מצח אשה זונה שאינה מקבלת התפעלות. וכאשר בא להוסיף שהוא מעיז פנים נגד אחר, דהיינו שהוא עומד כנגדו ומתריס נגדו פנים אל פנים, יאמר עזות פנים.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ובפרק אין דורשין</w:t>
      </w:r>
      <w:r w:rsidR="00B34D2D" w:rsidRPr="00B34D2D">
        <w:rPr>
          <w:rStyle w:val="HebrewChar"/>
          <w:rFonts w:cs="FrankRuehl" w:hint="cs"/>
          <w:rtl/>
        </w:rPr>
        <w:t>...</w:t>
      </w:r>
      <w:r w:rsidRPr="00B34D2D">
        <w:rPr>
          <w:rStyle w:val="HebrewChar"/>
          <w:rFonts w:cs="FrankRuehl" w:hint="cs"/>
          <w:rtl/>
        </w:rPr>
        <w:t xml:space="preserve"> ורב אחא בר יעקב אמר על אשר קומטו, תניא אמר רבי שמעון חסידא אלו תשע מאות ושבעים וארבע דורות שקומטו להבראות קודם שנברא העולם ולא נבראו, עמד הקב"ה וטרדן, איכא דאמרי עמד ושתלן בכל דור ודור, והן עזי פנים שבדור</w:t>
      </w:r>
      <w:r w:rsidR="00B34D2D" w:rsidRPr="00B34D2D">
        <w:rPr>
          <w:rStyle w:val="HebrewChar"/>
          <w:rFonts w:cs="FrankRuehl" w:hint="cs"/>
          <w:rtl/>
        </w:rPr>
        <w:t>...</w:t>
      </w:r>
      <w:r w:rsidRPr="00B34D2D">
        <w:rPr>
          <w:rStyle w:val="HebrewChar"/>
          <w:rFonts w:cs="FrankRuehl" w:hint="cs"/>
          <w:rtl/>
        </w:rPr>
        <w:t xml:space="preserve"> וזה מאחר שאותן דורות היו ראוים להיות קודם שנתנה תורה לעולם, והתורה היא סדר העולם, ועל ידי התורה אין העולם יוצא מן השווי ומן היושר, ולכך קאמר מפני שישראל הם עזים שבאומות נתן להם התורה, שהיא הסדר השוה, ועל ידי התורה אין האדם יוצא מן השויי ומן היושר. ולפיכך הדורות שהיו ראוים להיות קודם שנתנה תורה הם עזי פנים יוצאים מן הסדר והיושר, ולכך שתלן בכל דור ודור שיהיו בטלים בדור</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במסכת תענית אמר רב המנונא אין הגשמים נעצרים אלא בגשביל עזי פנים, שנאמר וימנעו רביבים ומלקוש לא היה ומצח אשה זונה היה לך</w:t>
      </w:r>
      <w:r w:rsidR="00B34D2D" w:rsidRPr="00B34D2D">
        <w:rPr>
          <w:rStyle w:val="HebrewChar"/>
          <w:rFonts w:cs="FrankRuehl" w:hint="cs"/>
          <w:rtl/>
        </w:rPr>
        <w:t>...</w:t>
      </w:r>
      <w:r w:rsidRPr="00B34D2D">
        <w:rPr>
          <w:rStyle w:val="HebrewChar"/>
          <w:rFonts w:cs="FrankRuehl" w:hint="cs"/>
          <w:rtl/>
        </w:rPr>
        <w:t xml:space="preserve"> ולפיכך בשביל עזי פנים שמצחם נחושה נעשים השמים כמו נחושת מלהוריד טל ומטר, ויש בהם המדה הזאת דהיינו העזות והקושי מלהוריד מטר, כי כאשר המטר בא לעולם כתיב "יפתח ה' לך את אוצרו הטוב", ושייך בזה </w:t>
      </w:r>
      <w:r w:rsidRPr="00B34D2D">
        <w:rPr>
          <w:rStyle w:val="HebrewChar"/>
          <w:rFonts w:cs="FrankRuehl" w:hint="cs"/>
          <w:rtl/>
        </w:rPr>
        <w:lastRenderedPageBreak/>
        <w:t>פתיחה, וכל פתיחה צריך שלא יהיה שם קושי, כי הקשה אינו מתפעל ואין כאן פתיחה</w:t>
      </w:r>
      <w:r w:rsidR="00B34D2D" w:rsidRPr="00B34D2D">
        <w:rPr>
          <w:rStyle w:val="HebrewChar"/>
          <w:rFonts w:cs="FrankRuehl" w:hint="cs"/>
          <w:rtl/>
        </w:rPr>
        <w:t>...</w:t>
      </w:r>
      <w:r w:rsidRPr="00B34D2D">
        <w:rPr>
          <w:rStyle w:val="HebrewChar"/>
          <w:rFonts w:cs="FrankRuehl" w:hint="cs"/>
          <w:rtl/>
        </w:rPr>
        <w:t xml:space="preserve"> וכאשר יש בדור עזי פנים והם נוטים למדת העזות והקושי, ואין העז פנים מקבל התפעלות, וכן השמים שהם משמשים להוריד מטר הם אל האדם כמו נחושת, ואינם מקבלים התפעלות דהיינו פתיחה</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ומה שאמר כל מי שיש בו עזות סוף נכשל בעבירה, ופירוש זה, כי העבירה שבכאן היא ערוה, וכן בכל מקום קראו חכמים הערוה עבירה סתם</w:t>
      </w:r>
      <w:r w:rsidR="00B34D2D" w:rsidRPr="00B34D2D">
        <w:rPr>
          <w:rStyle w:val="HebrewChar"/>
          <w:rFonts w:cs="FrankRuehl" w:hint="cs"/>
          <w:rtl/>
        </w:rPr>
        <w:t>...</w:t>
      </w:r>
      <w:r w:rsidRPr="00B34D2D">
        <w:rPr>
          <w:rStyle w:val="HebrewChar"/>
          <w:rFonts w:cs="FrankRuehl" w:hint="cs"/>
          <w:rtl/>
        </w:rPr>
        <w:t xml:space="preserve"> וקראו חכמים את העריות חוק, כמו שפרשו ז"ל "שם שם לו חוק ומשפט" חוק אלו העריות</w:t>
      </w:r>
      <w:r w:rsidR="00B34D2D" w:rsidRPr="00B34D2D">
        <w:rPr>
          <w:rStyle w:val="HebrewChar"/>
          <w:rFonts w:cs="FrankRuehl" w:hint="cs"/>
          <w:rtl/>
        </w:rPr>
        <w:t>...</w:t>
      </w:r>
      <w:r w:rsidRPr="00B34D2D">
        <w:rPr>
          <w:rStyle w:val="HebrewChar"/>
          <w:rFonts w:cs="FrankRuehl" w:hint="cs"/>
          <w:rtl/>
        </w:rPr>
        <w:t xml:space="preserve"> וכבר התבאר ממדת העזות שהוא יוצא בעזות מן החוק ומן השעור בהפלגת עזות שלו, וזה שאמר סוף נכשל בעבירה כאשר התחיל בעל פנים לצאת מן השעור בתוקף עזות שלו, בסוף יוצא מן החוק המוגבל לגמרי, עד שנכשל בעבירה. ויש לך להבין כי גם הבא על הערוה יש בו המדה הזאת של תוקף העזות, שהרי אמרו חכמים קשה עונשן של מדות יותר מן עונשן של עריות, שזה נאמר בהן אל, וזה נאמר בהן אלה</w:t>
      </w:r>
      <w:r w:rsidR="00B34D2D" w:rsidRPr="00B34D2D">
        <w:rPr>
          <w:rStyle w:val="HebrewChar"/>
          <w:rFonts w:cs="FrankRuehl" w:hint="cs"/>
          <w:rtl/>
        </w:rPr>
        <w:t>...</w:t>
      </w:r>
      <w:r w:rsidRPr="00B34D2D">
        <w:rPr>
          <w:rStyle w:val="HebrewChar"/>
          <w:rFonts w:cs="FrankRuehl" w:hint="cs"/>
          <w:rtl/>
        </w:rPr>
        <w:t xml:space="preserve"> והרי לך מבואר כי הערוה הוא דבר תועבה שהוא תקיף וקשה. וכל דבר שיש לו חוק וגבול כמו שיש לעריות כאשר עובר דבר זה הוא תוקף שלו</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ובמסכת כלה, עז פנים, ר"א אומר ממזר, ר"י אומר בן הנדה, ר"ע אומר ממזר ובן הנדה</w:t>
      </w:r>
      <w:r w:rsidR="00B34D2D" w:rsidRPr="00B34D2D">
        <w:rPr>
          <w:rStyle w:val="HebrewChar"/>
          <w:rFonts w:cs="FrankRuehl" w:hint="cs"/>
          <w:rtl/>
        </w:rPr>
        <w:t>...</w:t>
      </w:r>
      <w:r w:rsidRPr="00B34D2D">
        <w:rPr>
          <w:rStyle w:val="HebrewChar"/>
          <w:rFonts w:cs="FrankRuehl" w:hint="cs"/>
          <w:rtl/>
        </w:rPr>
        <w:t xml:space="preserve"> ודע לך כי המחלוקת זה מה שאמר ר"א ממזר כמו שאמרנו, על כל פנים כי העזות והערוה הם שני דברים המשתתפים לגמרי, וכתיב "ומצח אשה זונה היה לך", רק שהיה סבור ר"א כי העזות היא תכונה רעה באדם מה שהוא מעיז, ולכך סבר כי תכונה זאת באה מצד הערוה, וזה שהוא ממזר נוצר מן הערוה, כי הערוה והעזות משתתפים. ור"י סבר כי העזות היא תכונה רעה בנפש האדם, כי הנפש פועלת עזות כמו שדרך עזי פנים, וזה שאמרו, "והכלבים עזי נפש", ולפיכך אמר שהוא בן הנדה, כי בן הנדה יש לו פחיתות בדם אשר הדם הוא הנפש. אבל ר"ע סובר כי העז פנים פחיתות שלו הוא בשני דברים, דהיינו שדבק העזות בו לגמרי, הן בכחות הגוף ובכחות הנפש, ולפיכך אמר הוא ממזר ובן הנדה. ויש לך לדעת כי נקרא עזות פנים בשתי מלות,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והם </w:t>
      </w:r>
      <w:r w:rsidRPr="00B34D2D">
        <w:rPr>
          <w:rStyle w:val="HebrewChar"/>
          <w:rFonts w:cs="FrankRuehl" w:hint="cs"/>
          <w:bCs/>
          <w:rtl/>
        </w:rPr>
        <w:lastRenderedPageBreak/>
        <w:t xml:space="preserve">מורים על שתי בחינות האלו, האחת שהוא קשה לקבל התפעלות מן אחר, שכך יורה מלת עז, </w:t>
      </w:r>
      <w:r>
        <w:rPr>
          <w:rStyle w:val="HebrewChar"/>
          <w:rtl/>
        </w:rPr>
        <w:t> </w:t>
      </w:r>
      <w:r w:rsidR="00B34D2D" w:rsidRPr="00B34D2D">
        <w:rPr>
          <w:rStyle w:val="HebrewChar"/>
          <w:rFonts w:cs="FrankRuehl" w:hint="cs"/>
          <w:rtl/>
        </w:rPr>
        <w:t xml:space="preserve"> </w:t>
      </w:r>
      <w:r w:rsidRPr="00B34D2D">
        <w:rPr>
          <w:rStyle w:val="HebrewChar"/>
          <w:rFonts w:cs="FrankRuehl" w:hint="cs"/>
          <w:rtl/>
        </w:rPr>
        <w:t>ודבר זה שהוא מעיז פנים נגד אחר הוא כמו פועל באחר כאשר עומד נגדו בעזותו</w:t>
      </w:r>
      <w:r w:rsidR="00B34D2D" w:rsidRPr="00B34D2D">
        <w:rPr>
          <w:rStyle w:val="HebrewChar"/>
          <w:rFonts w:cs="FrankRuehl" w:hint="cs"/>
          <w:rtl/>
        </w:rPr>
        <w:t>...</w:t>
      </w:r>
      <w:r w:rsidRPr="00B34D2D">
        <w:rPr>
          <w:rStyle w:val="HebrewChar"/>
          <w:rFonts w:cs="FrankRuehl" w:hint="cs"/>
          <w:rtl/>
        </w:rPr>
        <w:t xml:space="preserve">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ותכונה זאת שהיא קשה ואינו מקבל התפעלות מגיעה אליו מצד הזנות והערוה שהיא קשה. ור"י היה אומר לא מצד שאינו נכנע רק מה שעושה גנאי לחכמים שהלך כך לפני חכמים, ודבר זה שהוא מעיז פניו באחר דבר זה בודאי מצד תכונה רעה בנפש, </w:t>
      </w:r>
      <w:r>
        <w:rPr>
          <w:rStyle w:val="HebrewChar"/>
          <w:rtl/>
        </w:rPr>
        <w:t> </w:t>
      </w:r>
      <w:r w:rsidR="00B34D2D" w:rsidRPr="00B34D2D">
        <w:rPr>
          <w:rStyle w:val="HebrewChar"/>
          <w:rFonts w:cs="FrankRuehl" w:hint="cs"/>
          <w:rtl/>
        </w:rPr>
        <w:t xml:space="preserve"> </w:t>
      </w:r>
      <w:r w:rsidRPr="00B34D2D">
        <w:rPr>
          <w:rStyle w:val="HebrewChar"/>
          <w:rFonts w:cs="FrankRuehl" w:hint="cs"/>
          <w:rtl/>
        </w:rPr>
        <w:t>כי פעולה זאת היא מן הנפש שהוא פועל עזות נגד אחר, ולפיכך אמר שהוא בן הנדה, כי הדם הוא הנפש, וממנו תכונה רעה זאת. ור"ע דריש שנקרא עז מצד שאינו מקבל יראה על פניו, לכך הוא מן הערוה, ונקרא עז פנים שהוא מעיז פנים כנגד אחר, לכך הוא בן הנדה</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בפרק חלק אמר רב נחמן חוצפא אפילו כלפי שמיא מהניא</w:t>
      </w:r>
      <w:r w:rsidR="00B34D2D" w:rsidRPr="00B34D2D">
        <w:rPr>
          <w:rStyle w:val="HebrewChar"/>
          <w:rFonts w:cs="FrankRuehl" w:hint="cs"/>
          <w:rtl/>
        </w:rPr>
        <w:t>...</w:t>
      </w:r>
      <w:r w:rsidRPr="00B34D2D">
        <w:rPr>
          <w:rStyle w:val="HebrewChar"/>
          <w:rFonts w:cs="FrankRuehl" w:hint="cs"/>
          <w:rtl/>
        </w:rPr>
        <w:t xml:space="preserve"> רוצה לומר כי החוצפה כל כך גדול כחה עד דמהני כלפי שמיא, אף כי החוצפה מדה מגונה והיא מדה רעה ביותר, אפילו הכי כלפי שמיא מהניא חוזק ותוקף המדה הזאת, כי הוא יתברך שעושה רצון בנבראים עושה רצונו מחמת חוזק ותוקף שלו וזה מבואר, ורב ששת אמר כי חוצפתא היא מלכותא בלא תגא, רוצה לומר כי העזות הוא כח נבדל בלתי גשמי לפי כחו ותוקף פעולתו, שהגשמי החמרי אינו פועל כל כך, לכך מתיחסת החוצפה שכחו גדול אל כח נבדל מן הגשמי. וכך החוצפתא היא מלכותא, שהמלך יש לו כח אלקי נבדל</w:t>
      </w:r>
      <w:r w:rsidR="00B34D2D" w:rsidRPr="00B34D2D">
        <w:rPr>
          <w:rStyle w:val="HebrewChar"/>
          <w:rFonts w:cs="FrankRuehl" w:hint="cs"/>
          <w:rtl/>
        </w:rPr>
        <w:t>...</w:t>
      </w:r>
      <w:r w:rsidRPr="00B34D2D">
        <w:rPr>
          <w:rStyle w:val="HebrewChar"/>
          <w:rFonts w:cs="FrankRuehl" w:hint="cs"/>
          <w:rtl/>
        </w:rPr>
        <w:t xml:space="preserve"> אבל בלא תגא, כלומר התגא מורה על מעלה עליונה קדושה שיש למלך, אבל החוצפה עם שהיא מלכותא כי מי שיש בו חוצפה יש לו כח לפעול, אבל היא כח בלתי קדוש רק כח טמא</w:t>
      </w:r>
      <w:r w:rsidR="00B34D2D" w:rsidRPr="00B34D2D">
        <w:rPr>
          <w:rStyle w:val="HebrewChar"/>
          <w:rFonts w:cs="FrankRuehl" w:hint="cs"/>
          <w:rtl/>
        </w:rPr>
        <w:t>...</w:t>
      </w:r>
      <w:r w:rsidRPr="00B34D2D">
        <w:rPr>
          <w:rStyle w:val="HebrewChar"/>
          <w:rFonts w:cs="FrankRuehl" w:hint="cs"/>
          <w:rtl/>
        </w:rPr>
        <w:t xml:space="preserve"> (שם פרק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כי מי שאינו עז יש לו כובד הטבע ומבקש ההנחה, ואינו מבקש התנועה, אבל מי שהוא עז הוא כמו אש, כמו שאמר למעלה כי העז הוא כמו אשר אין לו ההנחה כלל</w:t>
      </w:r>
      <w:r w:rsidRPr="00B34D2D">
        <w:rPr>
          <w:rStyle w:val="HebrewChar"/>
          <w:rFonts w:cs="FrankRuehl" w:hint="cs"/>
          <w:rtl/>
        </w:rPr>
        <w:t>...</w:t>
      </w:r>
      <w:r w:rsidR="00A13369" w:rsidRPr="00B34D2D">
        <w:rPr>
          <w:rStyle w:val="HebrewChar"/>
          <w:rFonts w:cs="FrankRuehl" w:hint="cs"/>
          <w:rtl/>
        </w:rPr>
        <w:t xml:space="preserve"> (נר מצוה ד"ה ומצאתי במדרש)</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לא במהרה הוא חוטא וכו' מאחר שיש בו בושה והוא רחוק מן העזות, שאמרו חכמים (תענית ז' ב') כי העז פנים מותר לקרותו רשע, שנאמר "העז פניו איש רשע", מפני כי בעזותו יוצא מן </w:t>
      </w:r>
      <w:r w:rsidRPr="00B34D2D">
        <w:rPr>
          <w:rStyle w:val="HebrewChar"/>
          <w:rFonts w:cs="FrankRuehl" w:hint="cs"/>
          <w:rtl/>
        </w:rPr>
        <w:lastRenderedPageBreak/>
        <w:t>השווי, ולכך מותר לקרותו רשע, אשר כל רשע יוצא מן השווי, והפך המתבייש הוא עומד בשווי ואינו בא כל כך לידי חטא, שקשה עליו היציאה מן היושר ומן השווי, אבל העז פנים מפני עזותו קל להרשיע. (חדושי אגדות נדרים כ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ודוקא נקט העזות ירבה, כי מעוט העזות אינו קללה, כי כאשר יש עזי פנים מעטים באין ספק אין כל כך עזותם גדול, וכאשר אין העזות כל כך גדול אין זה כל כך רע, שהרי אמרו (ביצה כ"ה ב') ישראל הם עזים באומות, ואמרו (אבות ה') הוי עז כנמר לעשות רצון אביך שבשמים, וכמה דברים שהעזות טוב, שהרי ולא הביישן למד, אבל כאשר העזות ירבה אז העזות הוא גדול, ואין דבר רע כמו זה כאשר ירבה עזי פנים שנקרא זה קלקול ברבוי. (שם סנהדרין צז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ודתן שעבר על דת, פירוש כי אלו שני בעלי מחלוקת עזי נפש היו, וכך אמר עליהם במדרש שהיו עזי נפש, וכל עז פנים הוא יוצא בעזותו חוץ לדת, כי לשון דת נופל על הסדר, ואבירם מרום לבו ועזותו מקשה היה לבו לרע, כי כל עז פנים מקשה לבו מלעשות תשובה. ואון בן פלת שלא היה עז כל כך והיה מתאונן ומתחרט והיה עושה תשובה ונפלאות נעשו לו שחזר בתשובה</w:t>
      </w:r>
      <w:r w:rsidR="00B34D2D" w:rsidRPr="00B34D2D">
        <w:rPr>
          <w:rStyle w:val="HebrewChar"/>
          <w:rFonts w:cs="FrankRuehl" w:hint="cs"/>
          <w:rtl/>
        </w:rPr>
        <w:t>...</w:t>
      </w:r>
      <w:r w:rsidRPr="00B34D2D">
        <w:rPr>
          <w:rStyle w:val="HebrewChar"/>
          <w:rFonts w:cs="FrankRuehl" w:hint="cs"/>
          <w:rtl/>
        </w:rPr>
        <w:t xml:space="preserve"> (שם קט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רמח"ל: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והנה הכתר של הס"א הוא ממותק הרבה, ואם היה מתגלה עליהם אז היה בהם גם כן אימה רבה, אך זה הכתר אינו מתגלה, ולכן המה נשארים עזי פנים, כי הסירה מהם הבושה הנולדת מן היראה, וזהו ממש העזי פנים, כי כבר שמעת איך הבושה היא התחלשות הנשמה לפני כח גדול ממנה, והוא נמשך מהכרת המדרגות והכרת האדנות, אך הסט"א הוא סוד הכלבים עזי נפש, כי הנפש עזה ואינה מתחלשת, כי אין בהם הכרת האדנות, כי אם היו מכירים לא היו כך, ולכן יש להם החוצפא מחסרון שליטת הכתר</w:t>
      </w:r>
      <w:r w:rsidR="00B34D2D" w:rsidRPr="00B34D2D">
        <w:rPr>
          <w:rStyle w:val="HebrewChar"/>
          <w:rFonts w:cs="FrankRuehl" w:hint="cs"/>
          <w:rtl/>
        </w:rPr>
        <w:t>...</w:t>
      </w:r>
      <w:r w:rsidRPr="00B34D2D">
        <w:rPr>
          <w:rStyle w:val="HebrewChar"/>
          <w:rFonts w:cs="FrankRuehl" w:hint="cs"/>
          <w:rtl/>
        </w:rPr>
        <w:t xml:space="preserve"> (אדיר במרום דף עא, ועיין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ראובני: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כל אינון תקיפי מצחא דהוי בישראל כד הוי מסתכלין באוותא דשמא קדישא בציץ נזר הקדש, הוי מתברי ליבייהו ואסתכלי בעובדייהו </w:t>
      </w:r>
      <w:r w:rsidRPr="00B34D2D">
        <w:rPr>
          <w:rStyle w:val="HebrewChar"/>
          <w:rFonts w:cs="FrankRuehl" w:hint="cs"/>
          <w:rtl/>
        </w:rPr>
        <w:lastRenderedPageBreak/>
        <w:t>וכו', חמי אתוון בלטין ואנשוי נפלין מאימתן דמאריה ותבר ליביה להקב"ה</w:t>
      </w:r>
      <w:r w:rsidR="00B34D2D" w:rsidRPr="00B34D2D">
        <w:rPr>
          <w:rStyle w:val="HebrewChar"/>
          <w:rFonts w:cs="FrankRuehl" w:hint="cs"/>
          <w:rtl/>
        </w:rPr>
        <w:t>...</w:t>
      </w:r>
      <w:r w:rsidRPr="00B34D2D">
        <w:rPr>
          <w:rStyle w:val="HebrewChar"/>
          <w:rFonts w:cs="FrankRuehl" w:hint="cs"/>
          <w:rtl/>
        </w:rPr>
        <w:t xml:space="preserve"> (תצוה)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רוח חיים: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הוי עז כנמר וכו',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כי לפעמים מדת העזות טובה לעבודת ה', אבל הוא רק אבירות בלב, ושיהיה העזות צפון בלבו ולא לעורר אותה רק כפי המצטרך לעבודת השי"ת, אבל בפנים לא יראה עזות. </w:t>
      </w:r>
      <w:r>
        <w:rPr>
          <w:rStyle w:val="HebrewChar"/>
          <w:rtl/>
        </w:rPr>
        <w:t> </w:t>
      </w:r>
      <w:r w:rsidR="00B34D2D" w:rsidRPr="00B34D2D">
        <w:rPr>
          <w:rStyle w:val="HebrewChar"/>
          <w:rFonts w:cs="FrankRuehl" w:hint="cs"/>
          <w:rtl/>
        </w:rPr>
        <w:t xml:space="preserve"> </w:t>
      </w:r>
      <w:r w:rsidRPr="00B34D2D">
        <w:rPr>
          <w:rStyle w:val="HebrewChar"/>
          <w:rFonts w:cs="FrankRuehl" w:hint="cs"/>
          <w:rtl/>
        </w:rPr>
        <w:t>וזה שאמר אבל הוא היה אומר עז פנים לגיהנם, כמו שכתוב "העז איש רשע בפניו", אבל בושת פנים, היינו שעל הפנים מונח בושה, והעזות טמון רק לעבודת השם יתברך, הוא לגן עדן. (אבות ה כ)</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ציץ מכפר על עזות פנים, ומשמעות המאמר סתומה ביותר, מכל מקום נעיר הערה אחת, כל המידות שנזכרו עד כה ושבגדי הכהונה מכפרים עליהן הן מידות של ליקוי מוסרי מסויים, ואילו תכונת העזות יכולה לשמש מידה טובה או רעה, הדרגה הגבוהה ביותר של שלמות מוסרית צריכה עזות הנפש, כלומר אופי מוצק ואיתן, ואותה התכונה יכולה להביא את האדם גם אל תחתית התהום בחיי המוסר. יש עזות לה' ועזות לעזאזל</w:t>
      </w:r>
      <w:r w:rsidR="00B34D2D" w:rsidRPr="00B34D2D">
        <w:rPr>
          <w:rStyle w:val="HebrewChar"/>
          <w:rFonts w:cs="FrankRuehl" w:hint="cs"/>
          <w:rtl/>
        </w:rPr>
        <w:t>...</w:t>
      </w:r>
      <w:r w:rsidRPr="00B34D2D">
        <w:rPr>
          <w:rStyle w:val="HebrewChar"/>
          <w:rFonts w:cs="FrankRuehl" w:hint="cs"/>
          <w:rtl/>
        </w:rPr>
        <w:t xml:space="preserve"> הציץ מקדש את מידת העזות שבקדושה במלחמתה עם השוא והשקר</w:t>
      </w:r>
      <w:r w:rsidR="00B34D2D" w:rsidRPr="00B34D2D">
        <w:rPr>
          <w:rStyle w:val="HebrewChar"/>
          <w:rFonts w:cs="FrankRuehl" w:hint="cs"/>
          <w:rtl/>
        </w:rPr>
        <w:t>...</w:t>
      </w:r>
      <w:r w:rsidRPr="00B34D2D">
        <w:rPr>
          <w:rStyle w:val="HebrewChar"/>
          <w:rFonts w:cs="FrankRuehl" w:hint="cs"/>
          <w:rtl/>
        </w:rPr>
        <w:t xml:space="preserve"> (שמות כח מ)</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מוהר"ן:</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וזה פירוש המשנה (אבות ה') "יהודה בן תימא אומר הוי עז כנמר" וכו', נמצא שמזהיר על עזות דקדושה, שצריך האדם שיהיה עז כנמר כנגד כל הקמים כנגדו למנוע אותו חס ושלום מעבודתו, ותיכף ומיד מבואר שם גודל הפגם והאיסור של העזות פנים דס"א, כמו שכתוב שם, הוא היה אומר עז פנים לגיהנם וכו', ואם כן אפשר לטעות חס ושלום, כי בהכרח צריכין לעזות בשביל הקדושה כנ"ל, וכמו שאמר הוא עצמו הוי עז כנמר, ומצד אחר העזות רע מאד, היינו מי שהוא עזות פנים שלא בשביל הקדושה, מכל שכן כשהוא עז פנים כנגד הקדושה שמעיז פנים נגד יראי ה' וכיוצא, שזה העזות רע מאד, ואם כן נפל פותא בבירא, כי אין יודעין איך להתנהג, על </w:t>
      </w:r>
      <w:r w:rsidRPr="00B34D2D">
        <w:rPr>
          <w:rStyle w:val="HebrewChar"/>
          <w:rFonts w:cs="FrankRuehl" w:hint="cs"/>
          <w:rtl/>
        </w:rPr>
        <w:lastRenderedPageBreak/>
        <w:t>זה ביקש התנא יהי רצון שתבנה עירך במהרה בימינו</w:t>
      </w:r>
      <w:r w:rsidR="00B34D2D" w:rsidRPr="00B34D2D">
        <w:rPr>
          <w:rStyle w:val="HebrewChar"/>
          <w:rFonts w:cs="FrankRuehl" w:hint="cs"/>
          <w:rtl/>
        </w:rPr>
        <w:t>...</w:t>
      </w:r>
      <w:r w:rsidRPr="00B34D2D">
        <w:rPr>
          <w:rStyle w:val="HebrewChar"/>
          <w:rFonts w:cs="FrankRuehl" w:hint="cs"/>
          <w:rtl/>
        </w:rPr>
        <w:t xml:space="preserve"> שהתפלל שיזכה לידע איך להתנהג בענין העזות, היינו שלא יהיה לו שום עזות דס"א, רק שיזכה שיהיה לו עזות דקדושה שעל ידו נבנה ירושלים קריה נאמנה, היינו שזוכין לאמונה על ידי זה העזות</w:t>
      </w:r>
      <w:r w:rsidR="00B34D2D" w:rsidRPr="00B34D2D">
        <w:rPr>
          <w:rStyle w:val="HebrewChar"/>
          <w:rFonts w:cs="FrankRuehl" w:hint="cs"/>
          <w:rtl/>
        </w:rPr>
        <w:t>...</w:t>
      </w:r>
      <w:r w:rsidRPr="00B34D2D">
        <w:rPr>
          <w:rStyle w:val="HebrewChar"/>
          <w:rFonts w:cs="FrankRuehl" w:hint="cs"/>
          <w:rtl/>
        </w:rPr>
        <w:t xml:space="preserve"> (כב יא,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אמנם לכאורה איך אפשר לו להוכיח כל אחד ואחד, הלא כל התפלות באין אצלו ביחד, של הכשרים ושל אותם שאינן כשרים, ואיך ידוע איזה תפלה באת מזה או מזה, כדי להוכיח אותו. אך הוא יודע זאת על ידי העזות והתורה של כל אחד ואחד, אם תפלתו היתה כהוגן אם לאו. כי יש ב' מיני עזות, כי יש עזות דקדושה, שאי אפשר לקבל את התורה כי אם על ידי זה העזות דקדושה, כמו שאמרו רז"ל (אבות ב') לא הבישן למד. וכמו שאמרז"ל (ביצה כ"ה ב') מפני מה ניתנה תורה לישראל מפני שעזין הן</w:t>
      </w:r>
      <w:r w:rsidR="00B34D2D" w:rsidRPr="00B34D2D">
        <w:rPr>
          <w:rStyle w:val="HebrewChar"/>
          <w:rFonts w:cs="FrankRuehl" w:hint="cs"/>
          <w:rtl/>
        </w:rPr>
        <w:t>...</w:t>
      </w:r>
      <w:r w:rsidRPr="00B34D2D">
        <w:rPr>
          <w:rStyle w:val="HebrewChar"/>
          <w:rFonts w:cs="FrankRuehl" w:hint="cs"/>
          <w:rtl/>
        </w:rPr>
        <w:t xml:space="preserve"> ובשביל זה התורה נקראת עוז, כמו שכתוב (תהלים כ"ט) "ה' עוז לעמו יתן", כי אי אפשר לבא אל התורה כי אם על ידי עזות דקדושה. וכנגד זה יש להיפוך עזות מן הסט"א, שמשם באין תורות אחרות, שהן תורות שלהם, שהם בחינת פסילים. כי כל מי שיש בו עזות בידוע שלא עמדו רגלי אבותיו על הר סיני (נדרים כ'). ויש לו תורה מסט"א הנקראין פסילים, שהוא היפך מן התורה הקדושה שלנו שהוא בחינת פסל לך</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ועל ידי העזות שהצדיק רואה בכל אחד ואחד כפי מה שהוא, אם יש לו עזות דקדושה או להיפוך, על ידי זה הוא יודע אם תפלתו היתה תפלה הכשרה או להיפוך. כי גם התפלה היא על ידי עזות, כי אי אפשר לעמוד להתפלל לפני השי"ת כי אם על ידי עזות, כי כל אחד לפום מה דמשער בלביה את גדולת הבורא ית"ש</w:t>
      </w:r>
      <w:r w:rsidR="00B34D2D" w:rsidRPr="00B34D2D">
        <w:rPr>
          <w:rStyle w:val="HebrewChar"/>
          <w:rFonts w:cs="FrankRuehl" w:hint="cs"/>
          <w:rtl/>
        </w:rPr>
        <w:t>...</w:t>
      </w:r>
      <w:r w:rsidRPr="00B34D2D">
        <w:rPr>
          <w:rStyle w:val="HebrewChar"/>
          <w:rFonts w:cs="FrankRuehl" w:hint="cs"/>
          <w:rtl/>
        </w:rPr>
        <w:t xml:space="preserve"> איך אפשר לו לעמוד ולהתפלל לפניו. ובפרט התפלה שהיא פלאות, דהיינו שידוד המערכות, שהמערכות מחייבין כך, וכל כוכב ומזל קבוע על משמרתו ומערכה שלו</w:t>
      </w:r>
      <w:r w:rsidR="00B34D2D" w:rsidRPr="00B34D2D">
        <w:rPr>
          <w:rStyle w:val="HebrewChar"/>
          <w:rFonts w:cs="FrankRuehl" w:hint="cs"/>
          <w:rtl/>
        </w:rPr>
        <w:t>...</w:t>
      </w:r>
      <w:r w:rsidRPr="00B34D2D">
        <w:rPr>
          <w:rStyle w:val="HebrewChar"/>
          <w:rFonts w:cs="FrankRuehl" w:hint="cs"/>
          <w:rtl/>
        </w:rPr>
        <w:t xml:space="preserve"> והוא בא בתפלתו ורוצה לשדד המערכות ולעשות פלאות. על כן בשעת התפלה צריך לסלק את הבושה, כמו שכתוב (תהלים כ"ב) "בך בטחו אבותינו וגו' בטחו ולא בושו", כי על ידי הבושה שמתבייש מאתו ית' אי אפשר להתפלל כי אם על ידי עזות </w:t>
      </w:r>
      <w:r w:rsidRPr="00B34D2D">
        <w:rPr>
          <w:rStyle w:val="HebrewChar"/>
          <w:rFonts w:cs="FrankRuehl" w:hint="cs"/>
          <w:rtl/>
        </w:rPr>
        <w:lastRenderedPageBreak/>
        <w:t>כנ"ל</w:t>
      </w:r>
      <w:r w:rsidR="00B34D2D" w:rsidRPr="00B34D2D">
        <w:rPr>
          <w:rStyle w:val="HebrewChar"/>
          <w:rFonts w:cs="FrankRuehl" w:hint="cs"/>
          <w:rtl/>
        </w:rPr>
        <w:t>...</w:t>
      </w:r>
      <w:r w:rsidRPr="00B34D2D">
        <w:rPr>
          <w:rStyle w:val="HebrewChar"/>
          <w:rFonts w:cs="FrankRuehl" w:hint="cs"/>
          <w:rtl/>
        </w:rPr>
        <w:t xml:space="preserve"> שעל ידי שרואין העכו"ם את הפלאות הנעשין בעולם על ידי תפלות ישראל, על ידי זה יודעין כמה גדול העזות דקדושה של ישראל שיש להם עזות כזה, להתפלל ולעשות פלאות כנ"ל</w:t>
      </w:r>
      <w:r w:rsidR="00B34D2D" w:rsidRPr="00B34D2D">
        <w:rPr>
          <w:rStyle w:val="HebrewChar"/>
          <w:rFonts w:cs="FrankRuehl" w:hint="cs"/>
          <w:rtl/>
        </w:rPr>
        <w:t>...</w:t>
      </w:r>
      <w:r w:rsidRPr="00B34D2D">
        <w:rPr>
          <w:rStyle w:val="HebrewChar"/>
          <w:rFonts w:cs="FrankRuehl" w:hint="cs"/>
          <w:rtl/>
        </w:rPr>
        <w:t xml:space="preserve"> (ל 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וכשפוגם בתאוות אכילה, ועל ידי זה נפגם הכבוד ואין לו פנים כנ"ל, על ידי זה מתגברין עזי פנים, דהיינו שנופל הכבוד שהוא בחינת מלכות, ואזי נוטלין כבוד העזי פנים שבדור, כי עזות מלכותא בלא תגא (סנהדרין ק"ה), היינו כשאין בחינת מלכות, בחינת השלחן שבקדושה בשלימות כנ"ל, אזי מתגבר העזות שהוא מלכותא בלא תגא</w:t>
      </w:r>
      <w:r w:rsidR="00B34D2D" w:rsidRPr="00B34D2D">
        <w:rPr>
          <w:rStyle w:val="HebrewChar"/>
          <w:rFonts w:cs="FrankRuehl" w:hint="cs"/>
          <w:rtl/>
        </w:rPr>
        <w:t>...</w:t>
      </w:r>
      <w:r w:rsidRPr="00B34D2D">
        <w:rPr>
          <w:rStyle w:val="HebrewChar"/>
          <w:rFonts w:cs="FrankRuehl" w:hint="cs"/>
          <w:rtl/>
        </w:rPr>
        <w:t xml:space="preserve"> על ידי זה מתגברין העזי פנים שהם בחינת כלבים עזי נפש, בחינת (סוטה מ"ט ב') פני הדור כפני הכלב, וזהו המה רועים לא ידעו הבין, שהם נעשים רועים ומנהיגים אל הדור, כי הכבוד נפל אליהם</w:t>
      </w:r>
      <w:r w:rsidR="00B34D2D" w:rsidRPr="00B34D2D">
        <w:rPr>
          <w:rStyle w:val="HebrewChar"/>
          <w:rFonts w:cs="FrankRuehl" w:hint="cs"/>
          <w:rtl/>
        </w:rPr>
        <w:t>...</w:t>
      </w:r>
      <w:r w:rsidRPr="00B34D2D">
        <w:rPr>
          <w:rStyle w:val="HebrewChar"/>
          <w:rFonts w:cs="FrankRuehl" w:hint="cs"/>
          <w:rtl/>
        </w:rPr>
        <w:t xml:space="preserve"> אבל כשמשברין תאוות אכילה, בבחינת צדיק אוכל לשובע נפשו, על ידי זה הוא נשיאות פנים, ואזי אין שום פקידות ושררה להעזי פנים</w:t>
      </w:r>
      <w:r w:rsidR="00B34D2D" w:rsidRPr="00B34D2D">
        <w:rPr>
          <w:rStyle w:val="HebrewChar"/>
          <w:rFonts w:cs="FrankRuehl" w:hint="cs"/>
          <w:rtl/>
        </w:rPr>
        <w:t>...</w:t>
      </w:r>
      <w:r w:rsidRPr="00B34D2D">
        <w:rPr>
          <w:rStyle w:val="HebrewChar"/>
          <w:rFonts w:cs="FrankRuehl" w:hint="cs"/>
          <w:rtl/>
        </w:rPr>
        <w:t xml:space="preserve"> (סז 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כשם שמי שהוא עזות פנים אין לו חלק בתורה, כ"ש רז"ל (חגיגה י"ד) "דבר צוה לאלף דור", שבקש הקב"ה ליתן התורה לאלף דורות, ראה שאין העולם מתקיים ונתנה לכ"ו דורות, ועמד ושתלן וכו', והן הן עזי פנים שבדור. נמצא שהעזי פנים אינם בכלל קבלת התורה, כי הם מהתתקע"ד דורות שלא היו ראוים לקבל התורה. וכן אמרז"ל (נדרים כ') מי שיש בו עזות בידוע שלא עמדו רגלי אבותיו על הר סיני. נמצא שהעזות פנים אין לו חלק בתורה. כמו כן מי שהוא איש שפל ונבזה ואין בו שום עזות דקדושה, אין לו גם כן חלק בתורה, כשרז"ל (ביצה כ"ח ב') מפני מה נתנה תורה לישראל מפני שהן עזין, כי צריך שיהיה בו עזות דקדושה, כשרז"ל (אבות ה') הוי עז כנמר. ועל ידי עזות דקדושה שיש בו הוא מקבל עזות דקדושה מהשי"ת, והוא בחינת "תנו עוז לאלקים א-ל ישראל הוא נותן עוז ותעצומות לעם". תנו עוז לאלקים זה בחינת אתערותא דלתתא, שעל ידי זה שיש לנו עזות דקדושה לעמוד כנגד כל הקמים עלינו למנוע אותנו מעבודתנו חס ושלום, ואנו מתגברין בעזות גדול נגדם, שזהו עזות דקדושה, על ידי זה אנו נותנין </w:t>
      </w:r>
      <w:r w:rsidRPr="00B34D2D">
        <w:rPr>
          <w:rStyle w:val="HebrewChar"/>
          <w:rFonts w:cs="FrankRuehl" w:hint="cs"/>
          <w:rtl/>
        </w:rPr>
        <w:lastRenderedPageBreak/>
        <w:t>כביכול עוז וכח למעלה, בבחינת תנו עוז לאלקים, ועל ידי זה נתעורר למעלה בחינת עזות דקדושה ונשפע עלינו, בבחינת א-ל ישראל הוא נותן עוז ותעצומות לעם, שהשי"ת משפיע עלינו עזות דקדושה, ונותן לנו עוז ותעצומות לעמוד כנגד העזות דסט"א של כל העזי פנים שבדור שאי אפשר לעמוד כנגדם כי אם על ידי עזות דקדושה. כי כשאין לו עזות דקדושה בודאי יבטלו אותו המונעים מתורתו ועבודתו, כי אין לאדם חלק בתורה כשאין לו עזות דקדושה כנ"ל. וצריך לפלס דרכיו איך להתנהג עם העזות, לבלי להיות חס ושלום עזות פנים, כי היא מדה רעה מאד כנ"ל. ואף על פי כן יהיה לו עזות דקדושה. ומדת הענוה הוא ענין אחר לגמרי, ועיקר מדת הענוה כשיהיה במדריגה שיוכל לכתוב על עצמו כמו משה רע"ה (במדבר י"ב) "והאיש מה עניו מאד"</w:t>
      </w:r>
      <w:r w:rsidR="00B34D2D" w:rsidRPr="00B34D2D">
        <w:rPr>
          <w:rStyle w:val="HebrewChar"/>
          <w:rFonts w:cs="FrankRuehl" w:hint="cs"/>
          <w:rtl/>
        </w:rPr>
        <w:t>...</w:t>
      </w:r>
      <w:r w:rsidRPr="00B34D2D">
        <w:rPr>
          <w:rStyle w:val="HebrewChar"/>
          <w:rFonts w:cs="FrankRuehl" w:hint="cs"/>
          <w:rtl/>
        </w:rPr>
        <w:t xml:space="preserve"> (קמז)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שפת אמת:</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היונים היה להם עזות, ולכן מייחס להם הפסוק תואר נמר</w:t>
      </w:r>
      <w:r w:rsidR="00B34D2D" w:rsidRPr="00B34D2D">
        <w:rPr>
          <w:rStyle w:val="HebrewChar"/>
          <w:rFonts w:cs="FrankRuehl" w:hint="cs"/>
          <w:rtl/>
        </w:rPr>
        <w:t>...</w:t>
      </w:r>
      <w:r w:rsidRPr="00B34D2D">
        <w:rPr>
          <w:rStyle w:val="HebrewChar"/>
          <w:rFonts w:cs="FrankRuehl" w:hint="cs"/>
          <w:rtl/>
        </w:rPr>
        <w:t xml:space="preserve"> ויתכן עוד שבני ישראל לקחו אחר כך מאתם מדת העזות שנצרך לעבודת ה', כמאמר הוי עז כנמר קל כנשר וכו', והם הכחות שנוטלין בני ישראל מהמלכיות, ועל מדת התחזקות הנ"ל תקנו הלל, ועל ההכנעה הודאה. (חנוכה תרמ"ה)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שם משמואל: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בספר עבודת ישראל</w:t>
      </w:r>
      <w:r w:rsidR="00B34D2D" w:rsidRPr="00B34D2D">
        <w:rPr>
          <w:rStyle w:val="HebrewChar"/>
          <w:rFonts w:cs="FrankRuehl" w:hint="cs"/>
          <w:rtl/>
        </w:rPr>
        <w:t>...</w:t>
      </w:r>
      <w:r w:rsidRPr="00B34D2D">
        <w:rPr>
          <w:rStyle w:val="HebrewChar"/>
          <w:rFonts w:cs="FrankRuehl" w:hint="cs"/>
          <w:rtl/>
        </w:rPr>
        <w:t xml:space="preserve"> דהנה ידוע שמדת היונים היתה עזות מצח, לפיכך ראה דניאל את המלכות הזאת בדמות נמר שיש בו מדת העזות ביותר, כמו שאמרו ז"ל (אבות ה') הוי עז כנמר.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והנה כשגברו מלכות בית חשמונאי ונצחום השתמשו במדתם לקדושה, להיות עז כנמר בעבודת השי"ת ולא יתבייש מפני המלעיגים עליו, </w:t>
      </w:r>
      <w:r>
        <w:rPr>
          <w:rStyle w:val="HebrewChar"/>
          <w:rtl/>
        </w:rPr>
        <w:t> </w:t>
      </w:r>
      <w:r w:rsidR="00B34D2D" w:rsidRPr="00B34D2D">
        <w:rPr>
          <w:rStyle w:val="HebrewChar"/>
          <w:rFonts w:cs="FrankRuehl" w:hint="cs"/>
          <w:rtl/>
        </w:rPr>
        <w:t xml:space="preserve"> </w:t>
      </w:r>
      <w:r w:rsidRPr="00B34D2D">
        <w:rPr>
          <w:rStyle w:val="HebrewChar"/>
          <w:rFonts w:cs="FrankRuehl" w:hint="cs"/>
          <w:rtl/>
        </w:rPr>
        <w:t xml:space="preserve">ויבטלם בלבו ויהיו בעיניו כאפס ואין. וגם המלחמה עצמה שעמדו נגד היונים שהיו כחול הים וחשמונאי ובניו המועטים עמדו כנגדם, זה הכח והעוז לקחו ממדת היונים והכניסוה לקדושה, אך מדה זו בקדושה צריכה שמירה ביותר שלא יסתעפו ממנה גסות רוח ועזות פנים לרהב נער בזקן ונקלה בנכבד. אבל חכמינו ז"ל תקנו זה במצות נר חנוכה על פתח ביתו מבחוץ, דמדחה </w:t>
      </w:r>
      <w:r w:rsidRPr="00B34D2D">
        <w:rPr>
          <w:rStyle w:val="HebrewChar"/>
          <w:rFonts w:cs="FrankRuehl" w:hint="cs"/>
          <w:rtl/>
        </w:rPr>
        <w:lastRenderedPageBreak/>
        <w:t>כח החיצונים, כאמרם ז"ל מעט אור ידחה רב חושך. ומובן ששמירה זו מועילה גם בפני הסתעפות עזות פנים וגסות רוח ממדת העוז דקדושה. ובפשיטות יש לומר דכל מדת גסות הרוח ועזות פנים נמשכת מפאת החושך והסתר האור האלקי, כי במקום התגלות האור האלקי ממילא כל הנבראים בטלים ואין מקום לגסות רוח ועזות פנים כמובן. ועל כן נר חנוכה, שהוא התגלות האורות העליונים אפילו בחוץ, ברשות הרבים עלמא דפרודא, זה שמירה מעולה בפני הסתעפות כחות הרע כנ"ל</w:t>
      </w:r>
      <w:r w:rsidR="00B34D2D" w:rsidRPr="00B34D2D">
        <w:rPr>
          <w:rStyle w:val="HebrewChar"/>
          <w:rFonts w:cs="FrankRuehl" w:hint="cs"/>
          <w:rtl/>
        </w:rPr>
        <w:t>...</w:t>
      </w:r>
      <w:r w:rsidRPr="00B34D2D">
        <w:rPr>
          <w:rStyle w:val="HebrewChar"/>
          <w:rFonts w:cs="FrankRuehl" w:hint="cs"/>
          <w:rtl/>
        </w:rPr>
        <w:t xml:space="preserve"> (מקץ תרע"ז)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והנה מדת העזות, אף שבעצם היא מדה רעה מאד, כמו שאמרו ז"ל (אבות ה') עז פנים לגיהנם, מכל מקום אם משתמש במדה זו בקדושה לעבודת השי"ת כגון החשמונאים וכיוצא בהם, הרי אמרו ז"ל (נזיר כ"ג) גדולה עבירה לשמה ממצוה שלא לשמה</w:t>
      </w:r>
      <w:r w:rsidR="00B34D2D" w:rsidRPr="00B34D2D">
        <w:rPr>
          <w:rStyle w:val="HebrewChar"/>
          <w:rFonts w:cs="FrankRuehl" w:hint="cs"/>
          <w:rtl/>
        </w:rPr>
        <w:t>...</w:t>
      </w:r>
      <w:r w:rsidRPr="00B34D2D">
        <w:rPr>
          <w:rStyle w:val="HebrewChar"/>
          <w:rFonts w:cs="FrankRuehl" w:hint="cs"/>
          <w:rtl/>
        </w:rPr>
        <w:t xml:space="preserve"> ומזה לימוד למשתמשים במדת העזות לעבודת השי"ת שישמרו היטב לנפשם שלא תתערב בה תערובת שלא לשמה לניצוח או להתיהר ולהראות כחו שלא ישוב מפני כל וכדומה, ובאם לאו לא יצא מכלל עז פנים לגיהנם. ועל ענין זה בא הרמז בנרות חנוכה שאסור להשתמש לאורה, שיהיה הכל לשמה, כמו שהיה בשעת הנס</w:t>
      </w:r>
      <w:r w:rsidR="00B34D2D" w:rsidRPr="00B34D2D">
        <w:rPr>
          <w:rStyle w:val="HebrewChar"/>
          <w:rFonts w:cs="FrankRuehl" w:hint="cs"/>
          <w:rtl/>
        </w:rPr>
        <w:t>...</w:t>
      </w:r>
      <w:r w:rsidRPr="00B34D2D">
        <w:rPr>
          <w:rStyle w:val="HebrewChar"/>
          <w:rFonts w:cs="FrankRuehl" w:hint="cs"/>
          <w:rtl/>
        </w:rPr>
        <w:t xml:space="preserve"> (חנוכה תרג"ג נר 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אך כל מדה רעה באשר היא בכלל ברייתו של עולם אי אפשר שתהיה רעה עד התכלית שלא תהיה ביכולת להסתעף ממנה גם טובה, בסוד (איוב י"ד) "מי יתן טהור מטמא לא אחד". וכן נמי מדת העזות של היונים נסתעף ממנו גם כן דבר טוב, והיינו כי זה שהרהיבו החשמונאים עוז בנפשם לעמוד נגד מחנה היונים שהיו כמוהם אלפי אלפים עם רב כחול הים גבורי החיל מזוינים בכל כלי מלחמה ומלומדים בכל סדר ומשטרי מלחמה, אלא מחמת שהיונים ועזותם וחוצפתם שעברו כל חוק וגבול שלטו אז בעולם, הכניסו בכל אדם מדת העזות וחוצפה להרהיב נער בזקן נקלה בנכבד, ומזה נסתעף נמי שיעמדו חלשים נגד גבורים, וכמו הני כלבין דחציפין, כנ"ל, אף שהם חלשים שבחיות. והחשמונאים השתמשו במדה זו שהיתה מרחפת בעולם והכניסוה לקדושה, לקרא מלחמת הדת חלשים נגד גבורים ומעטים נגד מרובים, ואם כן </w:t>
      </w:r>
      <w:r w:rsidRPr="00B34D2D">
        <w:rPr>
          <w:rStyle w:val="HebrewChar"/>
          <w:rFonts w:cs="FrankRuehl" w:hint="cs"/>
          <w:rtl/>
        </w:rPr>
        <w:lastRenderedPageBreak/>
        <w:t>ממכה זו עצמה שהיה שולטת אז קליפה רעה זו בעולם, נסתעפה ישועה לישראל, ובשביל זה נתוספה מדה רעה זו על חשבון וגבול הקדושה, שהרי היתה משמשת לקדושה. ועל כן אינו דומה נס ניצוח היונים לאינך נסים שהיו לישראל תמיד, שהם היו בגבול הקדושה לבד, אבל נס זה היה התפשטות הקדושה אף בגבול החיצונים, ועל כן תקנו נמי מצות נר חנוכה על פתח ביתו מבחוץ להאיר הארת קדושה ברשות הרבים עלמא דפרודא</w:t>
      </w:r>
      <w:r w:rsidR="00B34D2D" w:rsidRPr="00B34D2D">
        <w:rPr>
          <w:rStyle w:val="HebrewChar"/>
          <w:rFonts w:cs="FrankRuehl" w:hint="cs"/>
          <w:rtl/>
        </w:rPr>
        <w:t>...</w:t>
      </w:r>
      <w:r w:rsidRPr="00B34D2D">
        <w:rPr>
          <w:rStyle w:val="HebrewChar"/>
          <w:rFonts w:cs="FrankRuehl" w:hint="cs"/>
          <w:rtl/>
        </w:rPr>
        <w:t xml:space="preserve"> (שם תרע"ט ליל ד)</w:t>
      </w:r>
    </w:p>
    <w:p w:rsidR="00A13369" w:rsidRDefault="00A13369" w:rsidP="00B34D2D">
      <w:pPr>
        <w:pStyle w:val="NormalPar"/>
        <w:widowControl w:val="0"/>
        <w:spacing w:before="240" w:line="254" w:lineRule="exact"/>
        <w:jc w:val="both"/>
        <w:rPr>
          <w:rStyle w:val="HebrewChar"/>
          <w:rtl/>
        </w:rPr>
      </w:pPr>
      <w:r w:rsidRPr="00B34D2D">
        <w:rPr>
          <w:rStyle w:val="HebrewChar"/>
          <w:rFonts w:cs="FrankRuehl" w:hint="cs"/>
          <w:bCs/>
          <w:szCs w:val="28"/>
          <w:rtl/>
        </w:rPr>
        <w:t>ר' צדוק:</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ועזא הוא בלב ששם עיקר היצר ושניהם לשון עזות, שהוא היפך הבושה שהיא היראת שמים כנז"ל, שהוא רזא דאשת חיל ולאו אשת זנונים</w:t>
      </w:r>
      <w:r w:rsidRPr="00B34D2D">
        <w:rPr>
          <w:rStyle w:val="HebrewChar"/>
          <w:rFonts w:cs="FrankRuehl" w:hint="cs"/>
          <w:rtl/>
        </w:rPr>
        <w:t>...</w:t>
      </w:r>
      <w:r w:rsidR="00A13369" w:rsidRPr="00B34D2D">
        <w:rPr>
          <w:rStyle w:val="HebrewChar"/>
          <w:rFonts w:cs="FrankRuehl" w:hint="cs"/>
          <w:rtl/>
        </w:rPr>
        <w:t xml:space="preserve"> וזהו כל עבודת האדם בעולם הזה להוציא בלעו מפיו והשוה"נ ההוא להעלותו למקורו ולהיות גלוי שעזות זו מהשי"ת, כטעם הקב"ה גוזר וצדיק מבטל, שזה עזות</w:t>
      </w:r>
      <w:r w:rsidRPr="00B34D2D">
        <w:rPr>
          <w:rStyle w:val="HebrewChar"/>
          <w:rFonts w:cs="FrankRuehl" w:hint="cs"/>
          <w:rtl/>
        </w:rPr>
        <w:t>...</w:t>
      </w:r>
      <w:r w:rsidR="00A13369" w:rsidRPr="00B34D2D">
        <w:rPr>
          <w:rStyle w:val="HebrewChar"/>
          <w:rFonts w:cs="FrankRuehl" w:hint="cs"/>
          <w:rtl/>
        </w:rPr>
        <w:t xml:space="preserve"> (חלק ג דובר צדק עמוד פב)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שעורי דעת:</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מצוי הוא בין תלמידי ישיבות, וביחוד כאלה שיש להם כשרונות נעלים ואף גם בעלי דעת שמרגישים ויודעים שאינם מצליחים כראוי בלמודם</w:t>
      </w:r>
      <w:r w:rsidR="00B34D2D" w:rsidRPr="00B34D2D">
        <w:rPr>
          <w:rStyle w:val="HebrewChar"/>
          <w:rFonts w:cs="FrankRuehl" w:hint="cs"/>
          <w:rtl/>
        </w:rPr>
        <w:t>...</w:t>
      </w:r>
      <w:r w:rsidRPr="00B34D2D">
        <w:rPr>
          <w:rStyle w:val="HebrewChar"/>
          <w:rFonts w:cs="FrankRuehl" w:hint="cs"/>
          <w:rtl/>
        </w:rPr>
        <w:t xml:space="preserve"> וסבורים המה שהחסרון הוא במצב שנמצאים בו ובענינים הצדדים שמחוצה להם, וחושבים שאם ישנו מצבם והענינים הסובבים אותם יצליחו. אמנם לא כן הדבר, אלא שהחסרון בהם בעצמם בתכונתם ובדרכם או מחסרון הכחות והמרץ הדרוש לעליה. ויש אשר נובע החסרון ממדות הטובות מעדינות הנפש הענוה והבושת שלפעמים אין מן הדרך הישר לאחוז בהם בלבד, אלא יש צורך להשתמש גם במדות אחרות כמו העזות וכדומה. כדרך שאמרו חז"ל אבות פ"ה, הוי עז כנמר וקל כנשר וכ</w:t>
      </w:r>
      <w:r w:rsidRPr="00B34D2D">
        <w:rPr>
          <w:rStyle w:val="HebrewChar"/>
          <w:rFonts w:cs="FrankRuehl"/>
          <w:rtl/>
        </w:rPr>
        <w:softHyphen/>
      </w:r>
      <w:r w:rsidRPr="00B34D2D">
        <w:rPr>
          <w:rStyle w:val="HebrewChar"/>
          <w:rFonts w:cs="FrankRuehl" w:hint="cs"/>
          <w:rtl/>
        </w:rPr>
        <w:t>ו' לעשות רצון אביך שבשמים, האדם צריך להשתמש בכל הכחות השונים למען ילך בדרך התורה והמצוה, וגם במדת העזות שבלעדיה אי אפשר לבן תורה לעמוד במדרגתו ללכת בדרכו ולא להכנע לרוח השורר ולשאת בגאון את דגל התורה</w:t>
      </w:r>
      <w:r w:rsidR="00B34D2D" w:rsidRPr="00B34D2D">
        <w:rPr>
          <w:rStyle w:val="HebrewChar"/>
          <w:rFonts w:cs="FrankRuehl" w:hint="cs"/>
          <w:rtl/>
        </w:rPr>
        <w:t>...</w:t>
      </w:r>
      <w:r w:rsidRPr="00B34D2D">
        <w:rPr>
          <w:rStyle w:val="HebrewChar"/>
          <w:rFonts w:cs="FrankRuehl" w:hint="cs"/>
          <w:rtl/>
        </w:rPr>
        <w:t xml:space="preserve"> וסיים מאמרו "יהי רצון שיבנה בית המקדש במהרה בימינו", שאז יכירו כל העולם </w:t>
      </w:r>
      <w:r w:rsidRPr="00B34D2D">
        <w:rPr>
          <w:rStyle w:val="HebrewChar"/>
          <w:rFonts w:cs="FrankRuehl" w:hint="cs"/>
          <w:rtl/>
        </w:rPr>
        <w:lastRenderedPageBreak/>
        <w:t>באור התורה ולא נהיה מוכרחים להשתמש במדת העזות, כי בשעה שיכירו הכל בגודל וקדושת התורה נעבוד את ה' ביראה כימי עולם</w:t>
      </w:r>
      <w:r w:rsidR="00B34D2D" w:rsidRPr="00B34D2D">
        <w:rPr>
          <w:rStyle w:val="HebrewChar"/>
          <w:rFonts w:cs="FrankRuehl" w:hint="cs"/>
          <w:rtl/>
        </w:rPr>
        <w:t>...</w:t>
      </w:r>
      <w:r w:rsidRPr="00B34D2D">
        <w:rPr>
          <w:rStyle w:val="HebrewChar"/>
          <w:rFonts w:cs="FrankRuehl" w:hint="cs"/>
          <w:rtl/>
        </w:rPr>
        <w:t xml:space="preserve"> (חלק ג עמוד נ)</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מכתב מאליהו: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משורש הגאוה באה גם מדת החוצפה, לחטוא בלי להתבייש כלל, כמו שאמרו חז"ל "לא חרבה ירושלים אלא שלא היה להם בושת פנים זה מזה" (שבת קי"ט). ביאר המהר"ל (נתיב הבושה פ"ב): "כאשר אדם עושה חטא ומתבייש מן אחר, נקרא זה שאין הכל חטא</w:t>
      </w:r>
      <w:r w:rsidR="00B34D2D" w:rsidRPr="00B34D2D">
        <w:rPr>
          <w:rStyle w:val="HebrewChar"/>
          <w:rFonts w:cs="FrankRuehl" w:hint="cs"/>
          <w:rtl/>
        </w:rPr>
        <w:t>...</w:t>
      </w:r>
      <w:r w:rsidRPr="00B34D2D">
        <w:rPr>
          <w:rStyle w:val="HebrewChar"/>
          <w:rFonts w:cs="FrankRuehl" w:hint="cs"/>
          <w:rtl/>
        </w:rPr>
        <w:t xml:space="preserve"> אבל כאשר אין להם בושה, דבר זה נקרא שהכל הוא בחטא, ואז ראוי להיות חורבן גמור, שלא נשאר דבר". כאשר האדם מתבייש ממעשיו הרי זה משום שמרגיש הוא סתירה בין מעשיו לבין מה שמשיג בשכלו, ונקיפת מצפונו תדחפהו להסתיר את מעשיו, משום כך, כשחוטא ומתבייש "אין הכל חטא", כי הרי הבושה היא סימן שמצפונו תובע ממנו שאין לעשות מעשה כנגד רצון ה' יתברך, לכן עדיין אין זה חורבן גמור של הרוחניות. אבל כשאינו מתבייש ממעשיו, כשלא איכפת לו כלל שמעשיו סותרים את השגותיו וידיעותיו, הרי זה "הכל בחטא", שכל כולו במעשיו ובשכלו, הוא בחוצפה ומרד כלפי שמיא, אנשים אלה בדור ההוא שלא היתה להם בושת פנים, שהגיעו על ידי גאותם לידי חורבן גמור של הדעת והרוחניות, הם אשר גרמו לחורבן הבית.</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כשהתפשטה והתגברה מדת הגאוה בעם ישראל, עד כי נתמלאה סאתם, חרב הבית ונמסרו לידי מלכות הרביעית, (אדום, רומי, זרע עמלק) אשר מדת גאוה וכפירה בנוסח "כחי ועוצם ידי", ו"אני ואפסי עוד". הרומאים באו בחוזק יד, ולא העמידו רוחניות, אף לא טמאה, נגד רוחניות של קדושה, שכן לא היתה להם תרבות מקורית משלהם, כידוע. אך הם העמידו גשמיות מול רוחניות, הם טיפחו את רוח הנצחון של הגבורה הגשמית, כאילו שבכוחם לרתום את כל העולם לצרכי הנאתם ותועלתם ולביצור שלטונם. במדה שגדלה הצלחתם כן גדלה גאותם, ובאו לידי כפירה וחוצפה כלפי שמיא. וכך הורונו חז"ל, שבסופה של מלכות רביעית "בעקבות דמשיחא חוצפא יסגא" (סוטה מ"ט), כח החוצפה ילך </w:t>
      </w:r>
      <w:r w:rsidRPr="00B34D2D">
        <w:rPr>
          <w:rStyle w:val="HebrewChar"/>
          <w:rFonts w:cs="FrankRuehl" w:hint="cs"/>
          <w:rtl/>
        </w:rPr>
        <w:lastRenderedPageBreak/>
        <w:t xml:space="preserve">ויגדל,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המכיר את האמת, אך מחמת גאותו אינו חפץ להכנע לה' מתחצף הוא ופועל במרד ובעזות כנגד האמת, כדי להתגבר על תביעת מצפונו. מדה זו של גאוה וחוצפה כלפי שמיא, היא מדת עמלק, </w:t>
      </w:r>
      <w:r>
        <w:rPr>
          <w:rStyle w:val="HebrewChar"/>
          <w:rtl/>
        </w:rPr>
        <w:t> </w:t>
      </w:r>
      <w:r w:rsidR="00B34D2D" w:rsidRPr="00B34D2D">
        <w:rPr>
          <w:rStyle w:val="HebrewChar"/>
          <w:rFonts w:cs="FrankRuehl" w:hint="cs"/>
          <w:rtl/>
        </w:rPr>
        <w:t xml:space="preserve"> </w:t>
      </w:r>
      <w:r w:rsidRPr="00B34D2D">
        <w:rPr>
          <w:rStyle w:val="HebrewChar"/>
          <w:rFonts w:cs="FrankRuehl" w:hint="cs"/>
          <w:rtl/>
        </w:rPr>
        <w:t>כמבואר בזוהר הקדוש (שמות ס"ד) "דאיקרי כלב, ודא חציפא מכולהו". כדי לעמוד בנסיון זה של טומאת הגאוה והחוצפה הוכנס עם ישראל, מדה כנגד מדה, לגלות זו ההולכת ונמשכת מאז חורבן הבית עד ימינו אנו</w:t>
      </w:r>
      <w:r w:rsidR="00B34D2D" w:rsidRPr="00B34D2D">
        <w:rPr>
          <w:rStyle w:val="HebrewChar"/>
          <w:rFonts w:cs="FrankRuehl" w:hint="cs"/>
          <w:rtl/>
        </w:rPr>
        <w:t>...</w:t>
      </w:r>
      <w:r w:rsidRPr="00B34D2D">
        <w:rPr>
          <w:rStyle w:val="HebrewChar"/>
          <w:rFonts w:cs="FrankRuehl" w:hint="cs"/>
          <w:rtl/>
        </w:rPr>
        <w:t xml:space="preserve"> (חלק ג עמוד רטו, וראה שם עוד)</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עזק</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ויעזקהו - וקדשתינון. (ישעיה ה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ויעזקהו - גדר כטבעת.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ויעזקהו - חפר בו, או גדר אותו. (שם)</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עזר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הצל, הושיע, ישועה)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דאמר ריש לקיש בא ליטמא פותחין לו, בא ליטהר מסייעים אותו. (שבת קד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 הונא כמה לא חלי ולא מרגיש גברא דמריה סייעיה</w:t>
      </w:r>
      <w:r w:rsidR="00B34D2D" w:rsidRPr="00B34D2D">
        <w:rPr>
          <w:rStyle w:val="HebrewChar"/>
          <w:rFonts w:cs="FrankRuehl" w:hint="cs"/>
          <w:rtl/>
        </w:rPr>
        <w:t>...</w:t>
      </w:r>
      <w:r w:rsidRPr="00B34D2D">
        <w:rPr>
          <w:rStyle w:val="HebrewChar"/>
          <w:rFonts w:cs="FrankRuehl" w:hint="cs"/>
          <w:rtl/>
        </w:rPr>
        <w:t xml:space="preserve"> (יומא כב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רבי שמעון בן לקיש יצרו של אדם מתגבר עליו בכל יום ומבקש להמיתו, שנאמר צופה רשע לצדיק ומבקש להמיתו, ואלמלא הקב"ה עוזרו אינו יכול לו, שנאמר ה' לא יעזבנו בידו ולא ירשיענו בהשפטו. (סוכה נב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על אלו מתריעין בשבת, על עיר שהקיפוה נכרים או נהר, ועל הספינה המיטרפת בים, ר' יוסי אומר לעזרה ולא לצעקה</w:t>
      </w:r>
      <w:r w:rsidR="00B34D2D" w:rsidRPr="00B34D2D">
        <w:rPr>
          <w:rStyle w:val="HebrewChar"/>
          <w:rFonts w:cs="FrankRuehl" w:hint="cs"/>
          <w:rtl/>
        </w:rPr>
        <w:t>...</w:t>
      </w:r>
      <w:r w:rsidRPr="00B34D2D">
        <w:rPr>
          <w:rStyle w:val="HebrewChar"/>
          <w:rFonts w:cs="FrankRuehl" w:hint="cs"/>
          <w:rtl/>
        </w:rPr>
        <w:t xml:space="preserve"> (תענית יט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ואמר ר' אלעזר מאי דכתיב אעשה לו עזר כנגדו, זכה עוזרתו, לא זכה כנגדו</w:t>
      </w:r>
      <w:r w:rsidR="00B34D2D" w:rsidRPr="00B34D2D">
        <w:rPr>
          <w:rStyle w:val="HebrewChar"/>
          <w:rFonts w:cs="FrankRuehl" w:hint="cs"/>
          <w:rtl/>
        </w:rPr>
        <w:t>...</w:t>
      </w:r>
      <w:r w:rsidRPr="00B34D2D">
        <w:rPr>
          <w:rStyle w:val="HebrewChar"/>
          <w:rFonts w:cs="FrankRuehl" w:hint="cs"/>
          <w:rtl/>
        </w:rPr>
        <w:t xml:space="preserve"> אשכחיה ר' יוסי לאליהו אמר ליה כתיב אעשה לו עזר, במה אשה עוזרתו לאדם, אמר לו אדם מביא חיטין חיטין כוסס, פשתן פשתן לובש, לא נמצאת מאירה עיניו ומעמידתו על רגליו. (יבמות סג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פרק וטען פרק וטען אפילו ארבעה וחמשה פעמים חייב, שנאמר עזב תעזב, הלך וישב לו ואמר הואיל ועליך מצוה אם רצונך לפרוק פרוק, פטור, שנאמר עמו, אם היה זקן או חולה חייב</w:t>
      </w:r>
      <w:r w:rsidR="00B34D2D" w:rsidRPr="00B34D2D">
        <w:rPr>
          <w:rStyle w:val="HebrewChar"/>
          <w:rFonts w:cs="FrankRuehl" w:hint="cs"/>
          <w:rtl/>
        </w:rPr>
        <w:t>...</w:t>
      </w:r>
      <w:r w:rsidRPr="00B34D2D">
        <w:rPr>
          <w:rStyle w:val="HebrewChar"/>
          <w:rFonts w:cs="FrankRuehl" w:hint="cs"/>
          <w:rtl/>
        </w:rPr>
        <w:t xml:space="preserve"> תא שמע אוהב לפרוק ושונא לטעון מצוה בשונא כדי לכוף את יצרו</w:t>
      </w:r>
      <w:r w:rsidR="00B34D2D" w:rsidRPr="00B34D2D">
        <w:rPr>
          <w:rStyle w:val="HebrewChar"/>
          <w:rFonts w:cs="FrankRuehl" w:hint="cs"/>
          <w:rtl/>
        </w:rPr>
        <w:t>...</w:t>
      </w:r>
      <w:r w:rsidRPr="00B34D2D">
        <w:rPr>
          <w:rStyle w:val="HebrewChar"/>
          <w:rFonts w:cs="FrankRuehl" w:hint="cs"/>
          <w:rtl/>
        </w:rPr>
        <w:t xml:space="preserve"> (בבא מציעא לב א וב, וראה שם עוד)</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היינו דכתיב ויעזר לו אבישי בן צרויה, אמר רב יהודה אמר רב שעזרו בתפלה, אמר אבישי שם ואחתיה</w:t>
      </w:r>
      <w:r w:rsidRPr="00B34D2D">
        <w:rPr>
          <w:rStyle w:val="HebrewChar"/>
          <w:rFonts w:cs="FrankRuehl" w:hint="cs"/>
          <w:rtl/>
        </w:rPr>
        <w:t>...</w:t>
      </w:r>
      <w:r w:rsidR="00A13369" w:rsidRPr="00B34D2D">
        <w:rPr>
          <w:rStyle w:val="HebrewChar"/>
          <w:rFonts w:cs="FrankRuehl" w:hint="cs"/>
          <w:rtl/>
        </w:rPr>
        <w:t xml:space="preserve"> (סנהדרין צה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שאסור לסייע ידי עוברי עבירה. (ע"ז נה 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א"ר יעקב בר אחא אמר רב אסי אסור לסייען ולעשות שליחותן (של עכו"ם). (זבחים קטז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תני ר' יעקב כל שאין לו אשה שרוי בלא טובה</w:t>
      </w:r>
      <w:r w:rsidR="00B34D2D" w:rsidRPr="00B34D2D">
        <w:rPr>
          <w:rStyle w:val="HebrewChar"/>
          <w:rFonts w:cs="FrankRuehl" w:hint="cs"/>
          <w:rtl/>
        </w:rPr>
        <w:t>...</w:t>
      </w:r>
      <w:r w:rsidRPr="00B34D2D">
        <w:rPr>
          <w:rStyle w:val="HebrewChar"/>
          <w:rFonts w:cs="FrankRuehl" w:hint="cs"/>
          <w:rtl/>
        </w:rPr>
        <w:t xml:space="preserve"> בלא עזר. (בראשית יז 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דבר אחר ישלח עזרך מקודש, א"ר לוי כל טובות וברכות ונחמות שהקב"ה עתיד ליתן לישראל אינו אלא מציון</w:t>
      </w:r>
      <w:r w:rsidR="00B34D2D" w:rsidRPr="00B34D2D">
        <w:rPr>
          <w:rStyle w:val="HebrewChar"/>
          <w:rFonts w:cs="FrankRuehl" w:hint="cs"/>
          <w:rtl/>
        </w:rPr>
        <w:t>...</w:t>
      </w:r>
      <w:r w:rsidRPr="00B34D2D">
        <w:rPr>
          <w:rStyle w:val="HebrewChar"/>
          <w:rFonts w:cs="FrankRuehl" w:hint="cs"/>
          <w:rtl/>
        </w:rPr>
        <w:t xml:space="preserve"> עזרה וסיוע מציון, שנאמר ישלח עזרך מקודש, מקדוש מעשים שיש בידך, ומציון יסעדך, מציון מעשים שיש בידך. (ויקרא כד 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תנחומא: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אמר רשב"י כל העוזר את ישראל כאלו עוזר את השכינה, שנאמר כי לא באו לעזרת ה' (שופטים ה'), וכי צריך הוא לסייעו, אלא ללמדך שכל העוזר לישראל כאילו עוזר את השכינה. (ויחי 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שוחר טוב: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אלקי אברהם אלקי יצחק אין כתיב כאן אלא אלקי יעקב, ולמה, אמר ריש לקיש משל לאשה עוברה שהיא מקשה לילד, אמרין לה לית אנין ידעין מה נאמר ליך, אלא מאן דעני לאמך בעידן קשיתתה יענה יתיך בעידן קשיותיך, כך כתיב ביעקב (בראשית ל"ה) לא-ל העונה עותי ביום צרתי, אמר להם דוד, מי שענה יעקב אביכם בעת צרתו, יענה אתכם בעת צרתכם, ישגבך שם אלקי יעקב.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ישלח עזרך מקדש, מקדוש השם שבכם ומקדוש מעשים טובים שבכם. מציון יסעדך, מציונן של מצות שבכם, דבר אחר מציון יסעדך כל הברכות </w:t>
      </w:r>
      <w:r w:rsidRPr="00B34D2D">
        <w:rPr>
          <w:rStyle w:val="HebrewChar"/>
          <w:rFonts w:cs="FrankRuehl" w:hint="cs"/>
          <w:rtl/>
        </w:rPr>
        <w:lastRenderedPageBreak/>
        <w:t>והנחמות והטובות שהקב"ה מביא לעולם מציון</w:t>
      </w:r>
      <w:r w:rsidR="00B34D2D" w:rsidRPr="00B34D2D">
        <w:rPr>
          <w:rStyle w:val="HebrewChar"/>
          <w:rFonts w:cs="FrankRuehl" w:hint="cs"/>
          <w:rtl/>
        </w:rPr>
        <w:t>...</w:t>
      </w:r>
      <w:r w:rsidRPr="00B34D2D">
        <w:rPr>
          <w:rStyle w:val="HebrewChar"/>
          <w:rFonts w:cs="FrankRuehl" w:hint="cs"/>
          <w:rtl/>
        </w:rPr>
        <w:t xml:space="preserve"> מכאן שאף הרוחות צריכין סיוע. (מזמור כ)</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תנא דבי אליהו רבא: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אעשה לו עזר כנגדו, עזר להעמידו על רגליו, ועזר להאיר את עיניו</w:t>
      </w:r>
      <w:r w:rsidR="00B34D2D" w:rsidRPr="00B34D2D">
        <w:rPr>
          <w:rStyle w:val="HebrewChar"/>
          <w:rFonts w:cs="FrankRuehl" w:hint="cs"/>
          <w:rtl/>
        </w:rPr>
        <w:t>...</w:t>
      </w:r>
      <w:r w:rsidRPr="00B34D2D">
        <w:rPr>
          <w:rStyle w:val="HebrewChar"/>
          <w:rFonts w:cs="FrankRuehl" w:hint="cs"/>
          <w:rtl/>
        </w:rPr>
        <w:t xml:space="preserve"> אמרתי להם רבותי, חטין ושעורין עד שלא נעשו ולא נטחנו בריחים הם אינן כלום אלא עצים בלבד, ואמרו לי הן, ואמרתי להם אם נותנן אותם אדם לאשתו ותקנתן ועשאתן וטחנן ברחים והוציאה מהן את הפת פת יפה, או שהיא עשתה לו מבשר שמן או מחלב אכילות טובות שבעולם והוא אוכל</w:t>
      </w:r>
      <w:r w:rsidR="00B34D2D" w:rsidRPr="00B34D2D">
        <w:rPr>
          <w:rStyle w:val="HebrewChar"/>
          <w:rFonts w:cs="FrankRuehl" w:hint="cs"/>
          <w:rtl/>
        </w:rPr>
        <w:t>...</w:t>
      </w:r>
      <w:r w:rsidRPr="00B34D2D">
        <w:rPr>
          <w:rStyle w:val="HebrewChar"/>
          <w:rFonts w:cs="FrankRuehl" w:hint="cs"/>
          <w:rtl/>
        </w:rPr>
        <w:t xml:space="preserve"> (פרק ט,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העוזר לחברו נוטל חלק מחובותיו, כך יוכל הלה לרכז את כוחותיו בתחום מצומצם יותר, ולמלא ביתר יעילות את החובות שעדיין נותרו לו, העזר הוא סיוע בדרך הריכוז</w:t>
      </w:r>
      <w:r w:rsidR="00B34D2D" w:rsidRPr="00B34D2D">
        <w:rPr>
          <w:rStyle w:val="HebrewChar"/>
          <w:rFonts w:cs="FrankRuehl" w:hint="cs"/>
          <w:rtl/>
        </w:rPr>
        <w:t>...</w:t>
      </w:r>
      <w:r w:rsidRPr="00B34D2D">
        <w:rPr>
          <w:rStyle w:val="HebrewChar"/>
          <w:rFonts w:cs="FrankRuehl" w:hint="cs"/>
          <w:rtl/>
        </w:rPr>
        <w:t xml:space="preserve"> (בראשות ב יח)</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עזרא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אנשי כנסת הגדולה, נחמיה)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ואחר הדברים האלה במלכות ארתחשסתא מלך פרס עזרא בן שריה בן עזריה בן חלקיה. בן שלום בן צדוק בן אחיטוב. בן אמריה בן עזריה בן מריות. בן זרחיה בן עוזי בן בוקי. בן אבישוע בן פינחס בן אלעזר בן אהרן הכהן הראש. הוא עזרא עלה מבבל והוא סופר מהיר בתורת משה אשר נתן ה' אלקי ישראל, ויתן לו המלך כיד ה' אלקיו עליו כל בקשתו. ויעלו מבני ישראל ומן הכהנים והלוים והמשוררים והשוערים והנתינים אל ירושלים בשנת שבע לארתחשסתא המלך. ויבא ירושלים בחודש החמישי היא שנת השביעית למלך. כי באחד לחודש הראשון הוא יסוד המעלה מבבל, ובאחד לחודש החמישי בא אל ירושלים כיד אלקיו הטובה עליו. כי עזרא הכין לבבו לדרוש את תורת ה' ולעשות וללמד בישראל חוק ומשפט. (עזרא ז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וזה פתשגן הנשתון אשר נתן המלך ארתחשסתא לעזרא הכהן הסופר, סופר דברי מצות ה' וחקיו על ישראל</w:t>
      </w:r>
      <w:r w:rsidR="00B34D2D" w:rsidRPr="00B34D2D">
        <w:rPr>
          <w:rStyle w:val="HebrewChar"/>
          <w:rFonts w:cs="FrankRuehl" w:hint="cs"/>
          <w:rtl/>
        </w:rPr>
        <w:t>...</w:t>
      </w:r>
      <w:r w:rsidRPr="00B34D2D">
        <w:rPr>
          <w:rStyle w:val="HebrewChar"/>
          <w:rFonts w:cs="FrankRuehl" w:hint="cs"/>
          <w:rtl/>
        </w:rPr>
        <w:t xml:space="preserve"> כל קבל די מן קדם מלכא ושבעת יעטוהי שליח לבקרה על יהוד ולירושלים, בדת אלקיך די בידך. ולהיבלה כסף ודהב, די מלכא </w:t>
      </w:r>
      <w:r w:rsidRPr="00B34D2D">
        <w:rPr>
          <w:rStyle w:val="HebrewChar"/>
          <w:rFonts w:cs="FrankRuehl" w:hint="cs"/>
          <w:rtl/>
        </w:rPr>
        <w:lastRenderedPageBreak/>
        <w:t>ויעטוהי התנדבו לא-לה ישראל די בירושלים משכינה</w:t>
      </w:r>
      <w:r w:rsidR="00B34D2D" w:rsidRPr="00B34D2D">
        <w:rPr>
          <w:rStyle w:val="HebrewChar"/>
          <w:rFonts w:cs="FrankRuehl" w:hint="cs"/>
          <w:rtl/>
        </w:rPr>
        <w:t>...</w:t>
      </w:r>
      <w:r w:rsidRPr="00B34D2D">
        <w:rPr>
          <w:rStyle w:val="HebrewChar"/>
          <w:rFonts w:cs="FrankRuehl" w:hint="cs"/>
          <w:rtl/>
        </w:rPr>
        <w:t xml:space="preserve"> (שם שם יא)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ואנת עזרא כחמת א-להך די בידך מני שפטין ודינין די להון דאנין לכל עמא די בעבר נהרה לכל ידעי דתי א-להך ודי לא ידע תהודעון. וכל די לא להוא עבד דתא די א-להך ודתא די מלכא אספרנא דינה להוא מתעבד מנה, הן למות הן לשרש הן לענש נכסין ולאסורין. (שם שם כה)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ואקבצם אל הנהר הבא אל אהוא ונחנה שם ימים שלשה, ואבינה בעם ובכהנים ומבני לוי לא מצאתי שם. ואשלחה לאליעזר לאריאל לשמעיה ולאלנתן וליריב ולאלנתן ולנתן ולזכריה ולמשולם ראשים, וליויריב ולאלנתן מבינים. ואצוה אותם על אדו הראש בכספיא המקום, ואשימה בפיהם דברים לדבר אל אידו אחיו הנתונים בכספיא המקום להביא לנו משרתים לבית אלקינו</w:t>
      </w:r>
      <w:r w:rsidR="00B34D2D" w:rsidRPr="00B34D2D">
        <w:rPr>
          <w:rStyle w:val="HebrewChar"/>
          <w:rFonts w:cs="FrankRuehl" w:hint="cs"/>
          <w:rtl/>
        </w:rPr>
        <w:t>...</w:t>
      </w:r>
      <w:r w:rsidRPr="00B34D2D">
        <w:rPr>
          <w:rStyle w:val="HebrewChar"/>
          <w:rFonts w:cs="FrankRuehl" w:hint="cs"/>
          <w:rtl/>
        </w:rPr>
        <w:t xml:space="preserve"> ואקרא שם צום על הנהר אהוא להתענות לפני אלקינו לבקש ממנו דרך ישרה לנו ולטפנו ולכל רכושנו. כי בושתי לשאול מן המלך חיל ופרשים לעזרני מאויב בדרך כי אמרנו למלך לאמר יד אלקינו על כל מבקשיו לטובה ועוזו ואפו על כל עוזביו</w:t>
      </w:r>
      <w:r w:rsidR="00B34D2D" w:rsidRPr="00B34D2D">
        <w:rPr>
          <w:rStyle w:val="HebrewChar"/>
          <w:rFonts w:cs="FrankRuehl" w:hint="cs"/>
          <w:rtl/>
        </w:rPr>
        <w:t>...</w:t>
      </w:r>
      <w:r w:rsidRPr="00B34D2D">
        <w:rPr>
          <w:rStyle w:val="HebrewChar"/>
          <w:rFonts w:cs="FrankRuehl" w:hint="cs"/>
          <w:rtl/>
        </w:rPr>
        <w:t xml:space="preserve"> (שם ח יט)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ונסעה מנהר אהוא בשנים עשר לחודש הראשון ללכת ירושלים ויד אלקינו היתה עלינו ויצילנו מכף אויב ואורב על הדרך. ונבא ירושלים ונשב שם ימים שלשה. וביום הרביעי נשקל הכסף והזהב והכלים בבית אלקים על יד מרמות בן אוריה הכהן ועמו אלעזר בן פינחס, ועמהם יוזבד בן ישוע ונועדיה בן בגוי הלוים</w:t>
      </w:r>
      <w:r w:rsidR="00B34D2D" w:rsidRPr="00B34D2D">
        <w:rPr>
          <w:rStyle w:val="HebrewChar"/>
          <w:rFonts w:cs="FrankRuehl" w:hint="cs"/>
          <w:rtl/>
        </w:rPr>
        <w:t>...</w:t>
      </w:r>
      <w:r w:rsidRPr="00B34D2D">
        <w:rPr>
          <w:rStyle w:val="HebrewChar"/>
          <w:rFonts w:cs="FrankRuehl" w:hint="cs"/>
          <w:rtl/>
        </w:rPr>
        <w:t xml:space="preserve"> (שם שם לא)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וככלות אלה נגשו אלי השרים לאמר לא נבדלו העם ישראל והכהנים והלוים מעמי הארצות, כתועבותיהם לכנעני החתי הפריזי היבוסי העמוני המואבי המצרי והאמורי. כי נשאו מבנותיהם להם ולבניהם והתערבו זרע הקודש בעמי הארצות, ויד השרים והסגנים היתה במעלה הזה ראשונה. וכשמעי את הדבר הזה קרעתי את בגדי ומעילי, ואמרטה משער ראשי וזקני ואשבה משומם. ואלי יאספו כל חרד בדברי אלקי ישראל על מעל הגולה, ואני יושב משומם עד למנחת הערב</w:t>
      </w:r>
      <w:r w:rsidR="00B34D2D" w:rsidRPr="00B34D2D">
        <w:rPr>
          <w:rStyle w:val="HebrewChar"/>
          <w:rFonts w:cs="FrankRuehl" w:hint="cs"/>
          <w:rtl/>
        </w:rPr>
        <w:t>...</w:t>
      </w:r>
      <w:r w:rsidRPr="00B34D2D">
        <w:rPr>
          <w:rStyle w:val="HebrewChar"/>
          <w:rFonts w:cs="FrankRuehl" w:hint="cs"/>
          <w:rtl/>
        </w:rPr>
        <w:t xml:space="preserve"> (שם ט א,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ויען שכניה בן יחיאל מבני עילם ויאמר לעזרא </w:t>
      </w:r>
      <w:r w:rsidRPr="00B34D2D">
        <w:rPr>
          <w:rStyle w:val="HebrewChar"/>
          <w:rFonts w:cs="FrankRuehl" w:hint="cs"/>
          <w:rtl/>
        </w:rPr>
        <w:lastRenderedPageBreak/>
        <w:t>אנחנו מעלנו באלקינו ונושב נשים נכריות מעמי הארץ, ועתה יש מקוה לישראל על זאת. ועתה נכרת ברית לאלקינו להוציא כל נשים והנולד מהם בעצת א-דוני, והחרדים כמצות אלקינו וכתורה יעשה. קום כי עליך הדבר ואנחנו עמך, חזק ועשה. ויקם עזרא וישבע את שרי הכהנים הלוים וכל ישראל לעשות כדבר הזה, וישבעו</w:t>
      </w:r>
      <w:r w:rsidR="00B34D2D" w:rsidRPr="00B34D2D">
        <w:rPr>
          <w:rStyle w:val="HebrewChar"/>
          <w:rFonts w:cs="FrankRuehl" w:hint="cs"/>
          <w:rtl/>
        </w:rPr>
        <w:t>...</w:t>
      </w:r>
      <w:r w:rsidRPr="00B34D2D">
        <w:rPr>
          <w:rStyle w:val="HebrewChar"/>
          <w:rFonts w:cs="FrankRuehl" w:hint="cs"/>
          <w:rtl/>
        </w:rPr>
        <w:t xml:space="preserve"> (שם י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ויעשו כן בני הגולה ויבדלו עזרא הכהן אנשים ראשי האבות לבית אבותם וכולם בשמות, וישבו ביום אחד לחודש העשירי לדרוש הדבר. ויכלו בכל אנשים ההושיבו נשים נכריות, עד יום אחד לחודש הראשון. (שם שם טז)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ויאספו כל העם כאיש אחד אל הרחוב אשר לפני שער המים, ויאמרו לעזרא הסופר להביא את ספר תורת משה אשר צוה את ישראל. ויביא עזרא הכהן את התורה לפני הקהל מאיש ועד אשה וכל מבין לשמע ביום אחד לחודש השביעי. ויקראו בו לפני הרחוב אשר לפני שער המים מן האור עד מחצית היום נגד האנשים והנשים והמבינים, ואנשי כל העם אל ספר התורה</w:t>
      </w:r>
      <w:r w:rsidR="00B34D2D" w:rsidRPr="00B34D2D">
        <w:rPr>
          <w:rStyle w:val="HebrewChar"/>
          <w:rFonts w:cs="FrankRuehl" w:hint="cs"/>
          <w:rtl/>
        </w:rPr>
        <w:t>...</w:t>
      </w:r>
      <w:r w:rsidRPr="00B34D2D">
        <w:rPr>
          <w:rStyle w:val="HebrewChar"/>
          <w:rFonts w:cs="FrankRuehl" w:hint="cs"/>
          <w:rtl/>
        </w:rPr>
        <w:t xml:space="preserve"> ויברך עזרא את ה' האלקים הגדול, ויענו כל העם אמן אמן במועל ידיהם ויקדו וישתחוו לה' אפים ארצה. וישוע ובני ושרביה ימין עקוב שבתי הודיה מעשיה קליטא עזריה יוזבד חנן פלאיה והלוים מבינים את העם לתורה, והעם על עמדם</w:t>
      </w:r>
      <w:r w:rsidR="00B34D2D" w:rsidRPr="00B34D2D">
        <w:rPr>
          <w:rStyle w:val="HebrewChar"/>
          <w:rFonts w:cs="FrankRuehl" w:hint="cs"/>
          <w:rtl/>
        </w:rPr>
        <w:t>...</w:t>
      </w:r>
      <w:r w:rsidRPr="00B34D2D">
        <w:rPr>
          <w:rStyle w:val="HebrewChar"/>
          <w:rFonts w:cs="FrankRuehl" w:hint="cs"/>
          <w:rtl/>
        </w:rPr>
        <w:t xml:space="preserve"> (נחמיה ח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ומה אילו לא עמד שפן בשעתו, ועזרא בשעתו, ורבי עקיבא בשעתו לא היתה תורה משתכחת מישראל, ואמר דבר בעתו מה טוב</w:t>
      </w:r>
      <w:r w:rsidR="00B34D2D" w:rsidRPr="00B34D2D">
        <w:rPr>
          <w:rStyle w:val="HebrewChar"/>
          <w:rFonts w:cs="FrankRuehl" w:hint="cs"/>
          <w:rtl/>
        </w:rPr>
        <w:t>...</w:t>
      </w:r>
      <w:r w:rsidRPr="00B34D2D">
        <w:rPr>
          <w:rStyle w:val="HebrewChar"/>
          <w:rFonts w:cs="FrankRuehl" w:hint="cs"/>
          <w:rtl/>
        </w:rPr>
        <w:t xml:space="preserve"> (עקב מח)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עד יעבור עמך ה' זו ביאה ראשונה, עד יעבור עם זו קנית זו ביאה שניה, מכאן אמרו חכמים ראוים היו ישראל ליעשות להם נס בימי עזרא כדרך שנעשה להם בימי יהושע בן נון, אלא שגרם החטא. (ברכות ד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ונחזי עזרא היכי תקן, אמר אביי עזרא תקן לבריא המרגיל מ' סאה ובריא לאונסו ט' קבין, אמר רבא נהי דתקן עזרא טבילה נתינה מי תקן</w:t>
      </w:r>
      <w:r w:rsidR="00B34D2D" w:rsidRPr="00B34D2D">
        <w:rPr>
          <w:rStyle w:val="HebrewChar"/>
          <w:rFonts w:cs="FrankRuehl" w:hint="cs"/>
          <w:rtl/>
        </w:rPr>
        <w:t>...</w:t>
      </w:r>
      <w:r w:rsidRPr="00B34D2D">
        <w:rPr>
          <w:rStyle w:val="HebrewChar"/>
          <w:rFonts w:cs="FrankRuehl" w:hint="cs"/>
          <w:rtl/>
        </w:rPr>
        <w:t xml:space="preserve"> (שם כב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דכתיב אם חומה היא נבנה עליה טירת כסף ואם דלת היא נצור עליה לוח ארז, אם עשיתם עצמכם כחומה ועליתם כולכם בימי עזרא נמשלתם ככסף שאין רקב שולט בו, עכשיו שעליתם כדלתות נמשלתם כארז שהרקב שולט בו</w:t>
      </w:r>
      <w:r w:rsidR="00B34D2D" w:rsidRPr="00B34D2D">
        <w:rPr>
          <w:rStyle w:val="HebrewChar"/>
          <w:rFonts w:cs="FrankRuehl" w:hint="cs"/>
          <w:rtl/>
        </w:rPr>
        <w:t>...</w:t>
      </w:r>
      <w:r w:rsidRPr="00B34D2D">
        <w:rPr>
          <w:rStyle w:val="HebrewChar"/>
          <w:rFonts w:cs="FrankRuehl" w:hint="cs"/>
          <w:rtl/>
        </w:rPr>
        <w:t xml:space="preserve"> אי נמי סליקו כולהו בימי עזרא לא הוה שריא שכינה במקדש שני, דכתיב יפת אלקים ליפת וישכן באהלי שם, אף על גב דיפת אלקים ליפת אין השכינה שורה אלא באהלי שם. (יומא ט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דתניא היכן קורין בו בעזרה, ראב"י אומר בהר הבית, שנאמר ויקרא בו לפני הרחוב אשר לפני שער המים, ואמר רב חסדא בעזרת נשים. ויברך עזרא את ה' האלקים הגדול, מאי גדול, אמר רב יוסף אמר רב שגדלו בשם המפורש, רבי גידל אמר ברוך ה' אלקי ישראל מן העולם ועד העולם, אמר ליה אביי לרב דימי ודילמא שגידלו בשם המפורש, אמר לו אין אומרים שם המפורש בגבולים, ולא והכתיב ויעמוד עזרא הסופר על מגדל עץ אשר עשו לדבר, ואמר רב גידל שגדלו בשם המפורש, הוראת שעה היתה</w:t>
      </w:r>
      <w:r w:rsidR="00B34D2D" w:rsidRPr="00B34D2D">
        <w:rPr>
          <w:rStyle w:val="HebrewChar"/>
          <w:rFonts w:cs="FrankRuehl" w:hint="cs"/>
          <w:rtl/>
        </w:rPr>
        <w:t>...</w:t>
      </w:r>
      <w:r w:rsidRPr="00B34D2D">
        <w:rPr>
          <w:rStyle w:val="HebrewChar"/>
          <w:rFonts w:cs="FrankRuehl" w:hint="cs"/>
          <w:rtl/>
        </w:rPr>
        <w:t xml:space="preserve"> (שם סט ב,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שבתחלה כשנשתכחה תורה מישראל עלה עזרא מבבל ויסדה</w:t>
      </w:r>
      <w:r w:rsidR="00B34D2D" w:rsidRPr="00B34D2D">
        <w:rPr>
          <w:rStyle w:val="HebrewChar"/>
          <w:rFonts w:cs="FrankRuehl" w:hint="cs"/>
          <w:rtl/>
        </w:rPr>
        <w:t>...</w:t>
      </w:r>
      <w:r w:rsidRPr="00B34D2D">
        <w:rPr>
          <w:rStyle w:val="HebrewChar"/>
          <w:rFonts w:cs="FrankRuehl" w:hint="cs"/>
          <w:rtl/>
        </w:rPr>
        <w:t xml:space="preserve"> (סוכה כ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והאמר רבי חיננא בר כהנא א"ר מימות עזרא ואילך לא מצינו אלול מעובר. (ראש השנה יט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רבי (אחא) אליעזר כתיב לעזרא הכהן הסופר מה תלמוד לומר סופר, אלא כשם שהיה סופר בדברי תורה כך היה סופר בדברי חכמים. (שקלים יג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תניא אמר רבי יהושע בן קרחה מלאכי זה עזרא, וחכמים אומרים מלאכי שמו.אמר רבי נחמן מסתברא כמאן דאמר מלאכי זה עזרא, דכתיב בנביאות מלאכי בגדה יהודה ותועבה נעשתה בישראל ובירושלם כי חלל יהודה קדש ה' אשר אהב ובעל בת אל נכר, ומאן אפריש נשים נכריות, עזרא, דכתיב ויען שכניה בן יחיאל מבני עילם ויאמר לעזרא אנחנו מעלנו באלקינו ונושב נשים נכריות. (מגילה טו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 ואיתימא רב שמואל בר מרתא גדול תלמוד תורה יותר מבנין בית המקדש, שכל זמן שברוך בן נריה קיים לא הניחו עזרא ועלה. (שם טז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ששה (קרואים) דיום הכפורים כנגד מי, אמר ליה כנגד ששה שעמדו מימינו של עזרא וששה משמאלו, שנאמר ויעמוד עזרא הסופר על מגדל עץ אשר עשו לדבר ויעמוד אצלו מתתיה ושמע ועניה ואוריה וחלקיה ומעשיה על ימינו, משמאלו פדיה ומישאל ומלכיה וחשום וחשבדנה זכריה משולם</w:t>
      </w:r>
      <w:r w:rsidR="00B34D2D" w:rsidRPr="00B34D2D">
        <w:rPr>
          <w:rStyle w:val="HebrewChar"/>
          <w:rFonts w:cs="FrankRuehl" w:hint="cs"/>
          <w:rtl/>
        </w:rPr>
        <w:t>...</w:t>
      </w:r>
      <w:r w:rsidRPr="00B34D2D">
        <w:rPr>
          <w:rStyle w:val="HebrewChar"/>
          <w:rFonts w:cs="FrankRuehl" w:hint="cs"/>
          <w:rtl/>
        </w:rPr>
        <w:t xml:space="preserve"> (שם כג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תניא ר' שמעון בן אלעזר אומר עזרא תיקן להן לישראל שיהו קורין קללות שבתורה כהנים קודם עצרת ושבמשנה תורה קודם ראש השנה</w:t>
      </w:r>
      <w:r w:rsidR="00B34D2D" w:rsidRPr="00B34D2D">
        <w:rPr>
          <w:rStyle w:val="HebrewChar"/>
          <w:rFonts w:cs="FrankRuehl" w:hint="cs"/>
          <w:rtl/>
        </w:rPr>
        <w:t>...</w:t>
      </w:r>
      <w:r w:rsidRPr="00B34D2D">
        <w:rPr>
          <w:rStyle w:val="HebrewChar"/>
          <w:rFonts w:cs="FrankRuehl" w:hint="cs"/>
          <w:rtl/>
        </w:rPr>
        <w:t xml:space="preserve"> (שם לא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איתמר מפני מה קנסו לוים במעשר, פליגי בה רבי יונתן וסביא, חד אמר שלא עלו בימי עזרא</w:t>
      </w:r>
      <w:r w:rsidR="00B34D2D" w:rsidRPr="00B34D2D">
        <w:rPr>
          <w:rStyle w:val="HebrewChar"/>
          <w:rFonts w:cs="FrankRuehl" w:hint="cs"/>
          <w:rtl/>
        </w:rPr>
        <w:t>...</w:t>
      </w:r>
      <w:r w:rsidRPr="00B34D2D">
        <w:rPr>
          <w:rStyle w:val="HebrewChar"/>
          <w:rFonts w:cs="FrankRuehl" w:hint="cs"/>
          <w:rtl/>
        </w:rPr>
        <w:t xml:space="preserve"> (יבמות פו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 שמואל בר יצחק לא שנו אלא מתקנת עזרא ואילך שאין בתי דינין קבועין אלא בשני ובחמישי</w:t>
      </w:r>
      <w:r w:rsidR="00B34D2D" w:rsidRPr="00B34D2D">
        <w:rPr>
          <w:rStyle w:val="HebrewChar"/>
          <w:rFonts w:cs="FrankRuehl" w:hint="cs"/>
          <w:rtl/>
        </w:rPr>
        <w:t>...</w:t>
      </w:r>
      <w:r w:rsidRPr="00B34D2D">
        <w:rPr>
          <w:rStyle w:val="HebrewChar"/>
          <w:rFonts w:cs="FrankRuehl" w:hint="cs"/>
          <w:rtl/>
        </w:rPr>
        <w:t xml:space="preserve"> (כתובות ג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בבואכם בביאת כולכם אמרתי ולא בביאת מקצתכם, וכי אסקינהו עזרא לאו כולהו סלוק. (שם כה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ואמר רבה בריה דרבא ואיתימא רבי הילל בריה דרבי וולס, מימות משה ועד רבי לא מצינו תורה וגדולה במקום אחד</w:t>
      </w:r>
      <w:r w:rsidR="00B34D2D" w:rsidRPr="00B34D2D">
        <w:rPr>
          <w:rStyle w:val="HebrewChar"/>
          <w:rFonts w:cs="FrankRuehl" w:hint="cs"/>
          <w:rtl/>
        </w:rPr>
        <w:t>...</w:t>
      </w:r>
      <w:r w:rsidRPr="00B34D2D">
        <w:rPr>
          <w:rStyle w:val="HebrewChar"/>
          <w:rFonts w:cs="FrankRuehl" w:hint="cs"/>
          <w:rtl/>
        </w:rPr>
        <w:t xml:space="preserve"> והא הוה עזרא, הוה נחמיה בן חכליה. (גיטין נט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דאמר ר' אלעזר לא עלה עזרא מבבל עד שעשאה כסולת נקיה ועלה. (קידושין סט 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bCs/>
          <w:rtl/>
        </w:rPr>
        <w:t xml:space="preserve">עשרה תקנות תקן עזרא, </w:t>
      </w:r>
      <w:r>
        <w:rPr>
          <w:rStyle w:val="HebrewChar"/>
          <w:rtl/>
        </w:rPr>
        <w:t> </w:t>
      </w:r>
      <w:r w:rsidR="00B34D2D" w:rsidRPr="00B34D2D">
        <w:rPr>
          <w:rStyle w:val="HebrewChar"/>
          <w:rFonts w:cs="FrankRuehl" w:hint="cs"/>
          <w:rtl/>
        </w:rPr>
        <w:t xml:space="preserve"> </w:t>
      </w:r>
      <w:r w:rsidRPr="00B34D2D">
        <w:rPr>
          <w:rStyle w:val="HebrewChar"/>
          <w:rFonts w:cs="FrankRuehl" w:hint="cs"/>
          <w:rtl/>
        </w:rPr>
        <w:t>שקורין במנחה בשבת, וקורין בשני ובחמישי, ודנין בשני ובחמישי, ומכבסים בחמישי בשבת, ואוכלין שום בערב שבת, ושתהא אשה משכמת ואופה, ושתהא אשה חוגרת בסינר, ושתהא אשה חופפת וטובלת, ושיהו רוכלין מחזירין בעיירות, ותיקן טבילה לבעלי קריין. שיהו קוראין במנחה בשבת משום יושבי קרנות, ושיהו קוראין בשני ובחמישי עזרא תיקן והא מעיקרא הוה מיתקנא</w:t>
      </w:r>
      <w:r w:rsidR="00B34D2D" w:rsidRPr="00B34D2D">
        <w:rPr>
          <w:rStyle w:val="HebrewChar"/>
          <w:rFonts w:cs="FrankRuehl" w:hint="cs"/>
          <w:rtl/>
        </w:rPr>
        <w:t>...</w:t>
      </w:r>
      <w:r w:rsidRPr="00B34D2D">
        <w:rPr>
          <w:rStyle w:val="HebrewChar"/>
          <w:rFonts w:cs="FrankRuehl" w:hint="cs"/>
          <w:rtl/>
        </w:rPr>
        <w:t xml:space="preserve"> מעיקרא תקנו חד גברא תלתא פסוקי, אי נמי תלתא גברי תלתא פסוקי</w:t>
      </w:r>
      <w:r w:rsidR="00B34D2D" w:rsidRPr="00B34D2D">
        <w:rPr>
          <w:rStyle w:val="HebrewChar"/>
          <w:rFonts w:cs="FrankRuehl" w:hint="cs"/>
          <w:rtl/>
        </w:rPr>
        <w:t>...</w:t>
      </w:r>
      <w:r w:rsidRPr="00B34D2D">
        <w:rPr>
          <w:rStyle w:val="HebrewChar"/>
          <w:rFonts w:cs="FrankRuehl" w:hint="cs"/>
          <w:rtl/>
        </w:rPr>
        <w:t xml:space="preserve"> אתא הוא תיקן לתלתא גברי ועשרה פסוקי כנגד עשרה בטלנין. ודנין בשני ובחמישי דשכיחי דאתו למקרא בסיפרא, ושיהו מכבסין בחמישי בשבת משום כבוד שבת, ושיהו אוכלין שום בערב שבת משום עונה</w:t>
      </w:r>
      <w:r w:rsidR="00B34D2D" w:rsidRPr="00B34D2D">
        <w:rPr>
          <w:rStyle w:val="HebrewChar"/>
          <w:rFonts w:cs="FrankRuehl" w:hint="cs"/>
          <w:rtl/>
        </w:rPr>
        <w:t>...</w:t>
      </w:r>
      <w:r w:rsidRPr="00B34D2D">
        <w:rPr>
          <w:rStyle w:val="HebrewChar"/>
          <w:rFonts w:cs="FrankRuehl" w:hint="cs"/>
          <w:rtl/>
        </w:rPr>
        <w:t xml:space="preserve"> ושתהא אשה משכמת ואופה כדי שתהא פת מצויה לעניים, ושתהא אשה </w:t>
      </w:r>
      <w:r w:rsidRPr="00B34D2D">
        <w:rPr>
          <w:rStyle w:val="HebrewChar"/>
          <w:rFonts w:cs="FrankRuehl" w:hint="cs"/>
          <w:rtl/>
        </w:rPr>
        <w:lastRenderedPageBreak/>
        <w:t>חוגרת בסינר משום צניעותא, ושתהא אשה חופפת וטובלת דאורייתא היא</w:t>
      </w:r>
      <w:r w:rsidR="00B34D2D" w:rsidRPr="00B34D2D">
        <w:rPr>
          <w:rStyle w:val="HebrewChar"/>
          <w:rFonts w:cs="FrankRuehl" w:hint="cs"/>
          <w:rtl/>
        </w:rPr>
        <w:t>...</w:t>
      </w:r>
      <w:r w:rsidRPr="00B34D2D">
        <w:rPr>
          <w:rStyle w:val="HebrewChar"/>
          <w:rFonts w:cs="FrankRuehl" w:hint="cs"/>
          <w:rtl/>
        </w:rPr>
        <w:t xml:space="preserve"> דאורייתא לעיוני, ואתא איהו תיקן חפיפה. ושיהו רוכלין מחזרין בעיירות משום תכשיטי נשים כדי שלא יתגנו על בעליהם, ותיקן טבילה לבעלי קריין דאוריתא הוא, דאורייתא לתרומה וקדשים, אתא הוא תיקן אפילו לדברי תורה. (בבא קמא פב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bCs/>
          <w:rtl/>
        </w:rPr>
        <w:t>...</w:t>
      </w:r>
      <w:r w:rsidR="00A13369" w:rsidRPr="00B34D2D">
        <w:rPr>
          <w:rStyle w:val="HebrewChar"/>
          <w:rFonts w:cs="FrankRuehl" w:hint="cs"/>
          <w:bCs/>
          <w:rtl/>
        </w:rPr>
        <w:t xml:space="preserve">עזרא כתב ספרו ויחס של דברי הימים עד לו, </w:t>
      </w:r>
      <w:r w:rsidR="00A13369">
        <w:rPr>
          <w:rStyle w:val="HebrewChar"/>
          <w:rtl/>
        </w:rPr>
        <w:t> </w:t>
      </w:r>
      <w:r w:rsidRPr="00B34D2D">
        <w:rPr>
          <w:rStyle w:val="HebrewChar"/>
          <w:rFonts w:cs="FrankRuehl" w:hint="cs"/>
          <w:rtl/>
        </w:rPr>
        <w:t xml:space="preserve"> </w:t>
      </w:r>
      <w:r w:rsidR="00A13369" w:rsidRPr="00B34D2D">
        <w:rPr>
          <w:rStyle w:val="HebrewChar"/>
          <w:rFonts w:cs="FrankRuehl" w:hint="cs"/>
          <w:rtl/>
        </w:rPr>
        <w:t>מסייעא ליה לרב, דאמר רב יהודה אמר רב לא עלה עזרא מבבל עד שיחס עצמו ועלה, ומאן אסקיה, נחמיה בן חכליה. (בבא בתרא טו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דאמר מר עזרא תיקן להן לישראל שיהו מושיבין סופר בצד סופר</w:t>
      </w:r>
      <w:r w:rsidR="00B34D2D" w:rsidRPr="00B34D2D">
        <w:rPr>
          <w:rStyle w:val="HebrewChar"/>
          <w:rFonts w:cs="FrankRuehl" w:hint="cs"/>
          <w:rtl/>
        </w:rPr>
        <w:t>...</w:t>
      </w:r>
      <w:r w:rsidRPr="00B34D2D">
        <w:rPr>
          <w:rStyle w:val="HebrewChar"/>
          <w:rFonts w:cs="FrankRuehl" w:hint="cs"/>
          <w:rtl/>
        </w:rPr>
        <w:t xml:space="preserve"> קנאת סופרים תרבה חכמה. אמר רב נחמן בר יצחק ומודה רב הונא בריה דרב יהושע ברוכלין המחזירין בעיירות דלא מצי מעכב, דאמר מר עזרא תקן להן לישראל שיהו רוכלין מחזירין בעיירות כדי שיהו תכשיטין מצויין לבנות ישראל. (שם כא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נתנו חכמים עיניהם בהלל הזקן, וכשמת אמרו עליו הי חסיד, הי עניו, תלמידו של עזרא. (סנהדרין יא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מר זוטרא ואיתימא מר עוקבא בתחלה ניתנה תורה לישראל בכתב עברי ולשון הקודש, חזרה וניתנה להם בימי עזרא בכתב אשורית ולשון ארמי</w:t>
      </w:r>
      <w:r w:rsidR="00B34D2D" w:rsidRPr="00B34D2D">
        <w:rPr>
          <w:rStyle w:val="HebrewChar"/>
          <w:rFonts w:cs="FrankRuehl" w:hint="cs"/>
          <w:rtl/>
        </w:rPr>
        <w:t>...</w:t>
      </w:r>
      <w:r w:rsidRPr="00B34D2D">
        <w:rPr>
          <w:rStyle w:val="HebrewChar"/>
          <w:rFonts w:cs="FrankRuehl" w:hint="cs"/>
          <w:rtl/>
        </w:rPr>
        <w:t xml:space="preserve"> תניא רבי יוסי אומר ראוי היה עזרא שתינתן תורה על ידו לישראל אילמלא קדמו משה, במשה הוא אומר ומשה עלה אל האלקים בעזרא הוא אומר הוא עזרא עלה מבבל, מה עלייה האמור כאן תורה, אף עלייה האמור להלן תורה. במשה הוא אומר ואותי צוה ה' בעת ההיא ללמד אתכם חקים ומשפטים, בעזרא הוא אומר כי עזרא הכין לבבו לדרוש את תורת ה' ולעשות וללמד בישראל חוק ומשפט,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ואף על פי שלא ניתנה תורה על ידו נשתנה על ידו הכתב, </w:t>
      </w:r>
      <w:r>
        <w:rPr>
          <w:rStyle w:val="HebrewChar"/>
          <w:rtl/>
        </w:rPr>
        <w:t> </w:t>
      </w:r>
      <w:r w:rsidR="00B34D2D" w:rsidRPr="00B34D2D">
        <w:rPr>
          <w:rStyle w:val="HebrewChar"/>
          <w:rFonts w:cs="FrankRuehl" w:hint="cs"/>
          <w:rtl/>
        </w:rPr>
        <w:t xml:space="preserve"> </w:t>
      </w:r>
      <w:r w:rsidRPr="00B34D2D">
        <w:rPr>
          <w:rStyle w:val="HebrewChar"/>
          <w:rFonts w:cs="FrankRuehl" w:hint="cs"/>
          <w:rtl/>
        </w:rPr>
        <w:t>שנאמר וכתב הנשתוון כתוב ארמית ומתורגם ארמית</w:t>
      </w:r>
      <w:r w:rsidR="00B34D2D" w:rsidRPr="00B34D2D">
        <w:rPr>
          <w:rStyle w:val="HebrewChar"/>
          <w:rFonts w:cs="FrankRuehl" w:hint="cs"/>
          <w:rtl/>
        </w:rPr>
        <w:t>...</w:t>
      </w:r>
      <w:r w:rsidRPr="00B34D2D">
        <w:rPr>
          <w:rStyle w:val="HebrewChar"/>
          <w:rFonts w:cs="FrankRuehl" w:hint="cs"/>
          <w:rtl/>
        </w:rPr>
        <w:t xml:space="preserve"> (שם כא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מכדי כל מילי דעזרא נחמיה בן חכליה אמרינהו, ונחמיה בן חכליה מאי טעמא לא איקרי סיפרא על שמיה, אמר ר' ירמיה בר אבא מפני שהחזיק טובה לעצמו</w:t>
      </w:r>
      <w:r w:rsidR="00B34D2D" w:rsidRPr="00B34D2D">
        <w:rPr>
          <w:rStyle w:val="HebrewChar"/>
          <w:rFonts w:cs="FrankRuehl" w:hint="cs"/>
          <w:rtl/>
        </w:rPr>
        <w:t>...</w:t>
      </w:r>
      <w:r w:rsidRPr="00B34D2D">
        <w:rPr>
          <w:rStyle w:val="HebrewChar"/>
          <w:rFonts w:cs="FrankRuehl" w:hint="cs"/>
          <w:rtl/>
        </w:rPr>
        <w:t xml:space="preserve"> (שם צג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רב אשי אמר מילואים הקריבו בימי עזרא כדרך שהקריבו בימי משה. (מנחות מה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קסבר קדושה ראשונה קידשה לשעתה וקידשה </w:t>
      </w:r>
      <w:r w:rsidRPr="00B34D2D">
        <w:rPr>
          <w:rStyle w:val="HebrewChar"/>
          <w:rFonts w:cs="FrankRuehl" w:hint="cs"/>
          <w:rtl/>
        </w:rPr>
        <w:lastRenderedPageBreak/>
        <w:t>לעתיד לבא ועזרא זכר בעלמא הוא דעבד. רב נחמן אמר באחת מכל אלו תנן, קסבר קדושה ראשונה קידשה לשעתה ולא קידשה לעתיד לבא, ועזרא קדושי קדיש אף על גב דלא הווו אורים ותומים</w:t>
      </w:r>
      <w:r w:rsidR="00B34D2D" w:rsidRPr="00B34D2D">
        <w:rPr>
          <w:rStyle w:val="HebrewChar"/>
          <w:rFonts w:cs="FrankRuehl" w:hint="cs"/>
          <w:rtl/>
        </w:rPr>
        <w:t>...</w:t>
      </w:r>
      <w:r w:rsidRPr="00B34D2D">
        <w:rPr>
          <w:rStyle w:val="HebrewChar"/>
          <w:rFonts w:cs="FrankRuehl" w:hint="cs"/>
          <w:rtl/>
        </w:rPr>
        <w:t xml:space="preserve"> (שבועות טז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אמרי ליה רבנן לרבי פרידא רבי עזרא בר בריה דרבי אבטילס דהוא עשירי לר' אלעזר בן עזריה דהוא עשירי לעזרא קאי אבבא. (שם נג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רב אשי אמר הנך שית שני עד דסליק עזרא ומקדיש לא קא חשיב להו, דכתיב באדין בטילת עבידת בית א-להנא</w:t>
      </w:r>
      <w:r w:rsidR="00B34D2D" w:rsidRPr="00B34D2D">
        <w:rPr>
          <w:rStyle w:val="HebrewChar"/>
          <w:rFonts w:cs="FrankRuehl" w:hint="cs"/>
          <w:rtl/>
        </w:rPr>
        <w:t>...</w:t>
      </w:r>
      <w:r w:rsidRPr="00B34D2D">
        <w:rPr>
          <w:rStyle w:val="HebrewChar"/>
          <w:rFonts w:cs="FrankRuehl" w:hint="cs"/>
          <w:rtl/>
        </w:rPr>
        <w:t xml:space="preserve"> ותנא באותו זמן לשנה הבאה עלה עזרא וגלותו עמו, דכתיב ויבא ירושלים בחודש החמישי היא השנה השביעית למלך</w:t>
      </w:r>
      <w:r w:rsidR="00B34D2D" w:rsidRPr="00B34D2D">
        <w:rPr>
          <w:rStyle w:val="HebrewChar"/>
          <w:rFonts w:cs="FrankRuehl" w:hint="cs"/>
          <w:rtl/>
        </w:rPr>
        <w:t>...</w:t>
      </w:r>
      <w:r w:rsidRPr="00B34D2D">
        <w:rPr>
          <w:rStyle w:val="HebrewChar"/>
          <w:rFonts w:cs="FrankRuehl" w:hint="cs"/>
          <w:rtl/>
        </w:rPr>
        <w:t xml:space="preserve"> (ערכין יג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מאי טעמא דמאן דאמר קדושה ראשונה קידשה לשעתה ולא קידשה לעתיד לבא, דכתיב ויעשו בני הגולה השבים מן השבי סוכות וישבו בסוכות, כי לא עשו מימי יהושע בן נון כן בני ישראל וגו', אפשר בא דוד ולא עשו סוכות עד שבא עזרא, אלא מקיש ביאתם בימי עזרא לביאתם בימי יהושע, מה ביאתם בימי יהושע מנו שמיטין ויובלות וקדשו ערי חומה, אף ביאתן בימי עזרא מנו שמיטין ויובלות וקדשו ערי חומה</w:t>
      </w:r>
      <w:r w:rsidR="00B34D2D" w:rsidRPr="00B34D2D">
        <w:rPr>
          <w:rStyle w:val="HebrewChar"/>
          <w:rFonts w:cs="FrankRuehl" w:hint="cs"/>
          <w:rtl/>
        </w:rPr>
        <w:t>...</w:t>
      </w:r>
      <w:r w:rsidRPr="00B34D2D">
        <w:rPr>
          <w:rStyle w:val="HebrewChar"/>
          <w:rFonts w:cs="FrankRuehl" w:hint="cs"/>
          <w:rtl/>
        </w:rPr>
        <w:t xml:space="preserve"> ואידך דבעי רחמי על יצר דעבודה זרה ובטליה והגין זכותא עלייהו כי סוכה</w:t>
      </w:r>
      <w:r w:rsidR="00B34D2D" w:rsidRPr="00B34D2D">
        <w:rPr>
          <w:rStyle w:val="HebrewChar"/>
          <w:rFonts w:cs="FrankRuehl" w:hint="cs"/>
          <w:rtl/>
        </w:rPr>
        <w:t>...</w:t>
      </w:r>
      <w:r w:rsidRPr="00B34D2D">
        <w:rPr>
          <w:rStyle w:val="HebrewChar"/>
          <w:rFonts w:cs="FrankRuehl" w:hint="cs"/>
          <w:rtl/>
        </w:rPr>
        <w:t xml:space="preserve"> (שם לב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ויעשו כל הקהל הבאים מן השבי סוכות וישבו בסוכות כי לא עשו מימי ישוע בן נון</w:t>
      </w:r>
      <w:r w:rsidR="00B34D2D" w:rsidRPr="00B34D2D">
        <w:rPr>
          <w:rStyle w:val="HebrewChar"/>
          <w:rFonts w:cs="FrankRuehl" w:hint="cs"/>
          <w:rtl/>
        </w:rPr>
        <w:t>...</w:t>
      </w:r>
      <w:r w:rsidRPr="00B34D2D">
        <w:rPr>
          <w:rStyle w:val="HebrewChar"/>
          <w:rFonts w:cs="FrankRuehl" w:hint="cs"/>
          <w:rtl/>
        </w:rPr>
        <w:t xml:space="preserve"> הקיש ביאתן בימי עזרא לביאתן בימי יהושע, מה ביאתן בימי יהושע פטורים היו ונתחייבו, אף ביאתן בימי עזרא פטורים היו ונתחייבו, ממה נתחייבו, רבי יוסי בר חנינא אמר בדבר תורה נתחייבו, הדא הוא דכתיב והביאך ה' אלקיך אל הארץ אשר ירשו אבותיך וירשתה, הקיש ירושתך לירושת אבותיך מה ירושת אבותיך מדבר תורה אף ירושתך מדבר תורה</w:t>
      </w:r>
      <w:r w:rsidR="00B34D2D" w:rsidRPr="00B34D2D">
        <w:rPr>
          <w:rStyle w:val="HebrewChar"/>
          <w:rFonts w:cs="FrankRuehl" w:hint="cs"/>
          <w:rtl/>
        </w:rPr>
        <w:t>...</w:t>
      </w:r>
      <w:r w:rsidRPr="00B34D2D">
        <w:rPr>
          <w:rStyle w:val="HebrewChar"/>
          <w:rFonts w:cs="FrankRuehl" w:hint="cs"/>
          <w:rtl/>
        </w:rPr>
        <w:t xml:space="preserve"> (שביעית טו ב, וראה שם עוד)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ר' זעירא בשם רב חננאל אפילו רגיל תורה כעזרא לא יהא הוגה מפיו וקורא (כותב בעל פה אלא מתוך הספר), כמה שנאמר בברוך, מפיו יקרא אלי כל הדברים האלה ואני כותב על הספר </w:t>
      </w:r>
      <w:r w:rsidRPr="00B34D2D">
        <w:rPr>
          <w:rStyle w:val="HebrewChar"/>
          <w:rFonts w:cs="FrankRuehl" w:hint="cs"/>
          <w:rtl/>
        </w:rPr>
        <w:lastRenderedPageBreak/>
        <w:t>בדיו. (מגילה כח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bCs/>
          <w:rtl/>
        </w:rPr>
        <w:t xml:space="preserve">עזרא התקין לישראל </w:t>
      </w:r>
      <w:r>
        <w:rPr>
          <w:rStyle w:val="HebrewChar"/>
          <w:rtl/>
        </w:rPr>
        <w:t> </w:t>
      </w:r>
      <w:r w:rsidRPr="00B34D2D">
        <w:rPr>
          <w:rStyle w:val="HebrewChar"/>
          <w:rFonts w:cs="FrankRuehl" w:hint="cs"/>
          <w:rtl/>
        </w:rPr>
        <w:t>שיהו קורין בתורה בשני ובחמישי ובשבת במנחה, הוא התקין טבילה לבעלי קריין, הוא התקין שיהו בתי דינין יושבין בעיירות בשני ובחמישי, הוא התקין שיהו הרוכלין מחזירין בעיירות מפני כבודן של בנות ישראל, הוא התקין שיהו מכבסין בחמישי מפני כבוד השבת, הוא התקין שיהו אופין פת בערבי שבתות שתהא פרוסה מצויה לעני, הוא התקין שיהו אוכלין שום בלילי שבתות שהוא מכניס אהבה ומוציא תאוה, הוא התקין שיהו הנשים מדברות זו עם זו בבית הכסא, הוא התקין שתהא אשה חוגרת בסינר בין מלפניה בין מלאחריה</w:t>
      </w:r>
      <w:r w:rsidR="00B34D2D" w:rsidRPr="00B34D2D">
        <w:rPr>
          <w:rStyle w:val="HebrewChar"/>
          <w:rFonts w:cs="FrankRuehl" w:hint="cs"/>
          <w:rtl/>
        </w:rPr>
        <w:t>...</w:t>
      </w:r>
      <w:r w:rsidRPr="00B34D2D">
        <w:rPr>
          <w:rStyle w:val="HebrewChar"/>
          <w:rFonts w:cs="FrankRuehl" w:hint="cs"/>
          <w:rtl/>
        </w:rPr>
        <w:t xml:space="preserve"> הוא התקין שתהא אשה חופפת וסורקת קודם לטהרתה ג' ימים. (שם כט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ואף עזרא בא וריחקן, והנתינים היו יושבים בעופל וציחה ונישפא מן הנתינים. (סנהדרין כט 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ומי עשאן (פרה אדומה), הראשונה עשה משה והשניה עשה עזרא וחמש מעזרא ואילך. (פרה ג 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א"ר חגי בשעה שעלו ישראל מן הגולה נתפחמו פני הנשים מן השמש והניחו אותן, והלכו להם ונשאו נשים נכריות, והיו מקיפות את המזבח ובוכות, שהוא שמלאכי אומר וזאת שנית תעשו, שניה לשטים</w:t>
      </w:r>
      <w:r w:rsidR="00B34D2D" w:rsidRPr="00B34D2D">
        <w:rPr>
          <w:rStyle w:val="HebrewChar"/>
          <w:rFonts w:cs="FrankRuehl" w:hint="cs"/>
          <w:rtl/>
        </w:rPr>
        <w:t>...</w:t>
      </w:r>
      <w:r w:rsidRPr="00B34D2D">
        <w:rPr>
          <w:rStyle w:val="HebrewChar"/>
          <w:rFonts w:cs="FrankRuehl" w:hint="cs"/>
          <w:rtl/>
        </w:rPr>
        <w:t xml:space="preserve"> (בראשית יח 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הנסתרות לה' אלקינו והנגלות לנו ולבנינו עד עולם, נקוד על לנו ולבנינו ועל עי"ן שבעד</w:t>
      </w:r>
      <w:r w:rsidR="00B34D2D" w:rsidRPr="00B34D2D">
        <w:rPr>
          <w:rStyle w:val="HebrewChar"/>
          <w:rFonts w:cs="FrankRuehl" w:hint="cs"/>
          <w:rtl/>
        </w:rPr>
        <w:t>...</w:t>
      </w:r>
      <w:r w:rsidRPr="00B34D2D">
        <w:rPr>
          <w:rStyle w:val="HebrewChar"/>
          <w:rFonts w:cs="FrankRuehl" w:hint="cs"/>
          <w:rtl/>
        </w:rPr>
        <w:t xml:space="preserve"> אלא כך אמר עזרא אם יבא אליהו ויאמר למה כתבת אותן, אומר לו כבר נקדתי עליהם, ואם יאמר לי יפה כתבת כבר אמחוק נקודותיהן מעליהן. (במדבר ג יג)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הוא חמשה לטובה </w:t>
      </w:r>
      <w:r w:rsidR="00B34D2D" w:rsidRPr="00B34D2D">
        <w:rPr>
          <w:rStyle w:val="HebrewChar"/>
          <w:rFonts w:cs="FrankRuehl" w:hint="cs"/>
          <w:rtl/>
        </w:rPr>
        <w:t>...</w:t>
      </w:r>
      <w:r w:rsidRPr="00B34D2D">
        <w:rPr>
          <w:rStyle w:val="HebrewChar"/>
          <w:rFonts w:cs="FrankRuehl" w:hint="cs"/>
          <w:rtl/>
        </w:rPr>
        <w:t xml:space="preserve"> הוא עזרא עלה מבבל. (אסתר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ענה דודי ואמר לי, ענה לי על ידי דניאל ואמר לי על ידי עזרא, מה אמר לי קומי לך רעיתי יפתי, כי הנה הסתיו עבר, אלו ע' שנה שעשו ישראל בגולה, הגשם חלף הלך לו אלו נ"ב שנה משחרב הבית עד שנעקרה מלכות כשדים</w:t>
      </w:r>
      <w:r w:rsidR="00B34D2D" w:rsidRPr="00B34D2D">
        <w:rPr>
          <w:rStyle w:val="HebrewChar"/>
          <w:rFonts w:cs="FrankRuehl" w:hint="cs"/>
          <w:rtl/>
        </w:rPr>
        <w:t>...</w:t>
      </w:r>
      <w:r w:rsidRPr="00B34D2D">
        <w:rPr>
          <w:rStyle w:val="HebrewChar"/>
          <w:rFonts w:cs="FrankRuehl" w:hint="cs"/>
          <w:rtl/>
        </w:rPr>
        <w:t xml:space="preserve"> הנצנים נראו בארץ כגון מרדכי וחבורתו, עזרא וחבורתו</w:t>
      </w:r>
      <w:r w:rsidR="00B34D2D" w:rsidRPr="00B34D2D">
        <w:rPr>
          <w:rStyle w:val="HebrewChar"/>
          <w:rFonts w:cs="FrankRuehl" w:hint="cs"/>
          <w:rtl/>
        </w:rPr>
        <w:t>...</w:t>
      </w:r>
      <w:r w:rsidRPr="00B34D2D">
        <w:rPr>
          <w:rStyle w:val="HebrewChar"/>
          <w:rFonts w:cs="FrankRuehl" w:hint="cs"/>
          <w:rtl/>
        </w:rPr>
        <w:t xml:space="preserve"> (שיר השירים ב כח)</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w:t>
      </w:r>
      <w:r w:rsidR="00A13369" w:rsidRPr="00B34D2D">
        <w:rPr>
          <w:rStyle w:val="HebrewChar"/>
          <w:rFonts w:cs="FrankRuehl" w:hint="cs"/>
          <w:rtl/>
        </w:rPr>
        <w:t>דניאל וסיעתו וחבורתו עלו באותה שעה, אמרו מוטב שנאכל סעודת ארץ ישראל ונברך על ארץ ישראל. עזרא וסיעתו וחבורתו לא עלו באותה שעה, ולמה לא עלה באותה שעה עזרא, שהיה צריך לברר תלמודו לפני ברוך בן נריה</w:t>
      </w:r>
      <w:r w:rsidRPr="00B34D2D">
        <w:rPr>
          <w:rStyle w:val="HebrewChar"/>
          <w:rFonts w:cs="FrankRuehl" w:hint="cs"/>
          <w:rtl/>
        </w:rPr>
        <w:t>...</w:t>
      </w:r>
      <w:r w:rsidR="00A13369" w:rsidRPr="00B34D2D">
        <w:rPr>
          <w:rStyle w:val="HebrewChar"/>
          <w:rFonts w:cs="FrankRuehl" w:hint="cs"/>
          <w:rtl/>
        </w:rPr>
        <w:t xml:space="preserve"> אמר ר"ל מקודש הבית שלא עלה עזרא באותה שעה, </w:t>
      </w:r>
      <w:r w:rsidR="00A13369">
        <w:rPr>
          <w:rStyle w:val="HebrewChar"/>
          <w:rtl/>
        </w:rPr>
        <w:t> </w:t>
      </w:r>
      <w:r w:rsidRPr="00B34D2D">
        <w:rPr>
          <w:rStyle w:val="HebrewChar"/>
          <w:rFonts w:cs="FrankRuehl" w:hint="cs"/>
          <w:bCs/>
          <w:rtl/>
        </w:rPr>
        <w:t xml:space="preserve"> </w:t>
      </w:r>
      <w:r w:rsidR="00A13369" w:rsidRPr="00B34D2D">
        <w:rPr>
          <w:rStyle w:val="HebrewChar"/>
          <w:rFonts w:cs="FrankRuehl" w:hint="cs"/>
          <w:bCs/>
          <w:rtl/>
        </w:rPr>
        <w:t xml:space="preserve">שאילו עלה עזרא באותה שעה היה לשטן לקטרג ולומר מוטב שישמש עזרא בכהונה גדולה מלשמש יהושע בן יהוצדק כהן גדול, </w:t>
      </w:r>
      <w:r w:rsidR="00A13369">
        <w:rPr>
          <w:rStyle w:val="HebrewChar"/>
          <w:rtl/>
        </w:rPr>
        <w:t> </w:t>
      </w:r>
      <w:r w:rsidRPr="00B34D2D">
        <w:rPr>
          <w:rStyle w:val="HebrewChar"/>
          <w:rFonts w:cs="FrankRuehl" w:hint="cs"/>
          <w:rtl/>
        </w:rPr>
        <w:t xml:space="preserve"> </w:t>
      </w:r>
      <w:r w:rsidR="00A13369" w:rsidRPr="00B34D2D">
        <w:rPr>
          <w:rStyle w:val="HebrewChar"/>
          <w:rFonts w:cs="FrankRuehl" w:hint="cs"/>
          <w:rtl/>
        </w:rPr>
        <w:t>ויהושע בן יהוצדק היה כהן גדול בן כהן גדול, אבל עזרא על ידי שהיה אדם צדיק לא היה ראוי לשמש בכהונה גדולה כמותו</w:t>
      </w:r>
      <w:r w:rsidRPr="00B34D2D">
        <w:rPr>
          <w:rStyle w:val="HebrewChar"/>
          <w:rFonts w:cs="FrankRuehl" w:hint="cs"/>
          <w:rtl/>
        </w:rPr>
        <w:t>...</w:t>
      </w:r>
      <w:r w:rsidR="00A13369" w:rsidRPr="00B34D2D">
        <w:rPr>
          <w:rStyle w:val="HebrewChar"/>
          <w:rFonts w:cs="FrankRuehl" w:hint="cs"/>
          <w:rtl/>
        </w:rPr>
        <w:t xml:space="preserve"> (שם ה 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ורבנן מייתי לה מן הכא, (עזרא ז') בן אבישוע בן פנחס בן אלעזר וגו' הוא עזרא עלה מבבל, אלא אילו היה אהרן קיים היה עזרא גדול ממנו בשעתו. (קהלת א 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תנחומא: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את מוצא כשגלו לבבל מה עזרא אומר להם עלו לארץ ישראל ולא היו מבקשים, אמר להם עזרא זרעתם הרבה והבא מעט, אכול ואין לשבעה, שתו ואין לשכרה לבוש ואין לחם לו והמשתכר משתכר אל צרור נקוב. זרעתם הרבה והבא מעט משבטל לחם הפנים</w:t>
      </w:r>
      <w:r w:rsidR="00B34D2D" w:rsidRPr="00B34D2D">
        <w:rPr>
          <w:rStyle w:val="HebrewChar"/>
          <w:rFonts w:cs="FrankRuehl" w:hint="cs"/>
          <w:rtl/>
        </w:rPr>
        <w:t>...</w:t>
      </w:r>
      <w:r w:rsidRPr="00B34D2D">
        <w:rPr>
          <w:rStyle w:val="HebrewChar"/>
          <w:rFonts w:cs="FrankRuehl" w:hint="cs"/>
          <w:rtl/>
        </w:rPr>
        <w:t xml:space="preserve"> (תצוה יג)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פרקי דר' אליעזר:</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ועוד שבקשו להרוג את נחמיה</w:t>
      </w:r>
      <w:r w:rsidRPr="00B34D2D">
        <w:rPr>
          <w:rStyle w:val="HebrewChar"/>
          <w:rFonts w:cs="FrankRuehl" w:hint="cs"/>
          <w:rtl/>
        </w:rPr>
        <w:t>...</w:t>
      </w:r>
      <w:r w:rsidR="00A13369" w:rsidRPr="00B34D2D">
        <w:rPr>
          <w:rStyle w:val="HebrewChar"/>
          <w:rFonts w:cs="FrankRuehl" w:hint="cs"/>
          <w:rtl/>
        </w:rPr>
        <w:t xml:space="preserve"> ועוד שבטלו מלאכת שמים שתי שנים והיה עד שנת היובל, מה עשה עזרא וזרובבל בן שאלתיאל ויהושע בן יהוצדק קבצו את כל הקהל אל היכל ה' והביאו שלש מאות כהנים ושלש מאות תנוקות ושלש מאות שופרות ושלש מאות ספרי תורה בידם והיו תוקעין והלויין משוררים ומזמרים ומנדים את הכותים. (פרק לח)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אבות דרבי נתן:</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ומה שלמד אדם יעשה וילמד לאחרים ויעשו, שנאמר ולמדתם אותם ושמרתם לעשותם, וכן בעזרא הוא אומר כי עזרא הכין את לבבו לדרוש את תורת ה' ולעשות ואחר כך וללמד בישראל חק ומשפט. (פרק יג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שוחר טוב: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אמר רבי שמואל בר נחמן אם כיוונת לבך בתפלתך תהא מבושר שנשמעה תפלתך, שנאמר (תהלים י') תכין לבם תקשיב, וכן הוא אומר (עזרא ז') עזרא הכין לבבו ויתן לו המלך כיד ה' הטובה עליו. (מזמור קח)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והיה ראוי להם כשעלו מן הגולה להיות גאולת עולם, אלא שגרם החטא שלא היתה תשובתם על מנת שלא לחטא, ויצאו ברשות כורש ובנו לעצמן, ויש אומרים שנכשלו בבבל בע"ז. (יחזקאל מג יא)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עזרא לבבו - על כן הלך והצליח דרכו. (עזרא ז 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לבקרה על יהוד - לבדק על היהודים בירושלים עם עסוקים בתורת הקב"ה שבידך. (שם שם יד)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סופר מהיר - מגיד ומספר במהירות. (שם שם 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הכוזרי:</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ומה שאמר "פשטתי את כותנתי", על עצלותם לשוב, "דודי שלח ידו מן החור" על עזרא שהיה פוצר בהם ונחמיה והנביאים עד שהודו קצתם לשוב הודאה בלתי גמורה, ואמרו כשל כח הסבל</w:t>
      </w:r>
      <w:r w:rsidRPr="00B34D2D">
        <w:rPr>
          <w:rStyle w:val="HebrewChar"/>
          <w:rFonts w:cs="FrankRuehl" w:hint="cs"/>
          <w:rtl/>
        </w:rPr>
        <w:t>...</w:t>
      </w:r>
      <w:r w:rsidR="00A13369" w:rsidRPr="00B34D2D">
        <w:rPr>
          <w:rStyle w:val="HebrewChar"/>
          <w:rFonts w:cs="FrankRuehl" w:hint="cs"/>
          <w:rtl/>
        </w:rPr>
        <w:t xml:space="preserve"> (מאמר ב כד)</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וכן לא כתב מדברי עזרא ונחמיה אלא המפורסם בהמון, והיה יום עשות הסוכה יום מפורסם, במה שחרדו העם ועלו להרים בעבור עלי זית ועלי הדס ועלי תמרים ועלי עץ עבות. ומה שאמר "וימצא כתוב" רצה לומר ששמעו עם הארץ וההמון וחרדו לעשות הסוכות, אבל היחידים לא אבדה מהם מצוה קלה כל שכן גדולה. וכוון הכותב להגדיל ענין היום ההוא כאשר כוון ביום שגרשו העמוניות והמואביות אמות בניהם, והוא דבר קשה עד מאד, ואינני סבור שאומה מן האומות תקבל בעבודה הזאת לאלקיה זולתי הסגולה הזאת</w:t>
      </w:r>
      <w:r w:rsidRPr="00B34D2D">
        <w:rPr>
          <w:rStyle w:val="HebrewChar"/>
          <w:rFonts w:cs="FrankRuehl" w:hint="cs"/>
          <w:rtl/>
        </w:rPr>
        <w:t>...</w:t>
      </w:r>
      <w:r w:rsidR="00A13369" w:rsidRPr="00B34D2D">
        <w:rPr>
          <w:rStyle w:val="HebrewChar"/>
          <w:rFonts w:cs="FrankRuehl" w:hint="cs"/>
          <w:rtl/>
        </w:rPr>
        <w:t xml:space="preserve"> (מאמר ג סג)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משנה תורה: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כיון שגלו ישראל בימי נבוכדנצר הרשע נתערבו בפרס ויון ושאר האומות ונולדו להם בנים בארצות הגוים ואותן הבנים נתבלבלו שפתם </w:t>
      </w:r>
      <w:r w:rsidRPr="00B34D2D">
        <w:rPr>
          <w:rStyle w:val="HebrewChar"/>
          <w:rFonts w:cs="FrankRuehl" w:hint="cs"/>
          <w:rtl/>
        </w:rPr>
        <w:lastRenderedPageBreak/>
        <w:t>והיתה שפת כל אחד ואחד מעורבת מלשונות הרבה</w:t>
      </w:r>
      <w:r w:rsidR="00B34D2D" w:rsidRPr="00B34D2D">
        <w:rPr>
          <w:rStyle w:val="HebrewChar"/>
          <w:rFonts w:cs="FrankRuehl" w:hint="cs"/>
          <w:rtl/>
        </w:rPr>
        <w:t>...</w:t>
      </w:r>
      <w:r w:rsidRPr="00B34D2D">
        <w:rPr>
          <w:rStyle w:val="HebrewChar"/>
          <w:rFonts w:cs="FrankRuehl" w:hint="cs"/>
          <w:rtl/>
        </w:rPr>
        <w:t xml:space="preserve"> ומפני זה כשהיה אחד מהן מתפלל תקצר לשונו לשאול חפציו או להגיד שבח הקב"ה בלשון הקדש עד שיערבו עמה לשונות אחרות,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וכיון שראה עזרא ובית דינו כך עמדו ותקנו להם שמונה עשרה ברכות על הסדר,</w:t>
      </w:r>
      <w:r>
        <w:rPr>
          <w:rStyle w:val="HebrewChar"/>
          <w:rFonts w:hint="cs"/>
          <w:rtl/>
        </w:rPr>
        <w:t xml:space="preserve"> </w:t>
      </w:r>
      <w:r w:rsidRPr="00B34D2D">
        <w:rPr>
          <w:rStyle w:val="HebrewChar"/>
          <w:rFonts w:cs="FrankRuehl" w:hint="cs"/>
          <w:rtl/>
        </w:rPr>
        <w:t>שלש ראשונות שבח לה' ושלש אחרונות הודיה</w:t>
      </w:r>
      <w:r w:rsidR="00B34D2D" w:rsidRPr="00B34D2D">
        <w:rPr>
          <w:rStyle w:val="HebrewChar"/>
          <w:rFonts w:cs="FrankRuehl" w:hint="cs"/>
          <w:rtl/>
        </w:rPr>
        <w:t>...</w:t>
      </w:r>
      <w:r w:rsidRPr="00B34D2D">
        <w:rPr>
          <w:rStyle w:val="HebrewChar"/>
          <w:rFonts w:cs="FrankRuehl" w:hint="cs"/>
          <w:rtl/>
        </w:rPr>
        <w:t xml:space="preserve"> כדי שיהיו ערוכות בפי הכל וילמדו אותן ותהיה תפלת אלו העלגים תפלה שלימה כתפלת בעלי הלשון הצחה</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וכן תקנו שיהא מנין התפלות כמנין הקרבנות, שתי תפלות בכל יום כנגד שני תמידין, וכל יום שיש קרבן מוסף תקנו בו תפלה שלישית כנגד קרבן מוסף</w:t>
      </w:r>
      <w:r w:rsidR="00B34D2D" w:rsidRPr="00B34D2D">
        <w:rPr>
          <w:rStyle w:val="HebrewChar"/>
          <w:rFonts w:cs="FrankRuehl" w:hint="cs"/>
          <w:rtl/>
        </w:rPr>
        <w:t>...</w:t>
      </w:r>
      <w:r w:rsidRPr="00B34D2D">
        <w:rPr>
          <w:rStyle w:val="HebrewChar"/>
          <w:rFonts w:cs="FrankRuehl" w:hint="cs"/>
          <w:rtl/>
        </w:rPr>
        <w:t xml:space="preserve"> וכן התקינו שיהא אדם מתפלל תפלה אחת בלילה, שהרי אברי תמיד של בין הערבים מתעכלין והולכין כל הלילה</w:t>
      </w:r>
      <w:r w:rsidR="00B34D2D" w:rsidRPr="00B34D2D">
        <w:rPr>
          <w:rStyle w:val="HebrewChar"/>
          <w:rFonts w:cs="FrankRuehl" w:hint="cs"/>
          <w:rtl/>
        </w:rPr>
        <w:t>...</w:t>
      </w:r>
      <w:r w:rsidRPr="00B34D2D">
        <w:rPr>
          <w:rStyle w:val="HebrewChar"/>
          <w:rFonts w:cs="FrankRuehl" w:hint="cs"/>
          <w:rtl/>
        </w:rPr>
        <w:t xml:space="preserve"> (תפלה א ד והלאה)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משה רבינו תיקן להם לישראל שיהו קורין בתורה ברבים בשבת ובשני ובחמישי בשחרית, כדי שלא ישהו שלשה ימים בלא שמיעת תורה, ועזרא תיקן שיהו קורין כן במנחה בכל שבת משום יושבי קרנות, וגם הוא תיקן שיהו קורין בשני ובחמישי שלשה בני אדם ולא יקראו פחות מעשרה פסוקים. (שם יב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עזרא תיקן להם לישראל שיהו קורין קללות שבספר ויקרא קודם עצרת ושבמשנה תורה קודם ראש השנה</w:t>
      </w:r>
      <w:r w:rsidR="00B34D2D" w:rsidRPr="00B34D2D">
        <w:rPr>
          <w:rStyle w:val="HebrewChar"/>
          <w:rFonts w:cs="FrankRuehl" w:hint="cs"/>
          <w:rtl/>
        </w:rPr>
        <w:t>...</w:t>
      </w:r>
      <w:r w:rsidRPr="00B34D2D">
        <w:rPr>
          <w:rStyle w:val="HebrewChar"/>
          <w:rFonts w:cs="FrankRuehl" w:hint="cs"/>
          <w:rtl/>
        </w:rPr>
        <w:t xml:space="preserve"> (שם יג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bCs/>
          <w:rtl/>
        </w:rPr>
        <w:t xml:space="preserve">ונוסח כל הברכות עזרא ובית דינו תקנום, </w:t>
      </w:r>
      <w:r>
        <w:rPr>
          <w:rStyle w:val="HebrewChar"/>
          <w:rtl/>
        </w:rPr>
        <w:t> </w:t>
      </w:r>
      <w:r w:rsidR="00B34D2D" w:rsidRPr="00B34D2D">
        <w:rPr>
          <w:rStyle w:val="HebrewChar"/>
          <w:rFonts w:cs="FrankRuehl" w:hint="cs"/>
          <w:rtl/>
        </w:rPr>
        <w:t xml:space="preserve"> </w:t>
      </w:r>
      <w:r w:rsidRPr="00B34D2D">
        <w:rPr>
          <w:rStyle w:val="HebrewChar"/>
          <w:rFonts w:cs="FrankRuehl" w:hint="cs"/>
          <w:rtl/>
        </w:rPr>
        <w:t>ואין ראוי לשנותם ולא להוסיף על אחת מהם ולא לגרוע ממנה, כל המשנה ממטבע שטבעו חכמים בברכות אינו אלא טועה</w:t>
      </w:r>
      <w:r w:rsidR="00B34D2D" w:rsidRPr="00B34D2D">
        <w:rPr>
          <w:rStyle w:val="HebrewChar"/>
          <w:rFonts w:cs="FrankRuehl" w:hint="cs"/>
          <w:rtl/>
        </w:rPr>
        <w:t>...</w:t>
      </w:r>
      <w:r w:rsidRPr="00B34D2D">
        <w:rPr>
          <w:rStyle w:val="HebrewChar"/>
          <w:rFonts w:cs="FrankRuehl" w:hint="cs"/>
          <w:rtl/>
        </w:rPr>
        <w:t xml:space="preserve"> (ברכות א 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כל מקום שלא נעשה בכל אלו וכסדר הזה אין קדוש גמור, וזה שעשה עזרא שתי תודות זכרון הוא שעשה לא במעשיו נתקדש המקום, שלא היה שם לא מלך ולא אורים ותומים, ובמה נתקדשה, בקדושה ראשונה שקדשה שלמה</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ולמה אני אומר במקדש וירושלים קדושה ראשונה קדשה לעתיד לבא, ובקדושת שאר ארץ ישראל לענין שביעית ומעשרות וכיוצא בן לא קדשה לעתיד לבא, לפי שקדושת המקדש וירושלים מפני השכינה, ושכינה אינה בטלה</w:t>
      </w:r>
      <w:r w:rsidR="00B34D2D" w:rsidRPr="00B34D2D">
        <w:rPr>
          <w:rStyle w:val="HebrewChar"/>
          <w:rFonts w:cs="FrankRuehl" w:hint="cs"/>
          <w:rtl/>
        </w:rPr>
        <w:t>...</w:t>
      </w:r>
      <w:r w:rsidRPr="00B34D2D">
        <w:rPr>
          <w:rStyle w:val="HebrewChar"/>
          <w:rFonts w:cs="FrankRuehl" w:hint="cs"/>
          <w:rtl/>
        </w:rPr>
        <w:t xml:space="preserve"> אבל חיוב הארץ בשביעית ובמעשרות אינו אלא מפני שהוא כבוש רבים, וכיון שנלקחה הארץ </w:t>
      </w:r>
      <w:r w:rsidRPr="00B34D2D">
        <w:rPr>
          <w:rStyle w:val="HebrewChar"/>
          <w:rFonts w:cs="FrankRuehl" w:hint="cs"/>
          <w:rtl/>
        </w:rPr>
        <w:lastRenderedPageBreak/>
        <w:t>מידיהם בטל הכבוש ונפטרה מן התורה</w:t>
      </w:r>
      <w:r w:rsidR="00B34D2D" w:rsidRPr="00B34D2D">
        <w:rPr>
          <w:rStyle w:val="HebrewChar"/>
          <w:rFonts w:cs="FrankRuehl" w:hint="cs"/>
          <w:rtl/>
        </w:rPr>
        <w:t>...</w:t>
      </w:r>
      <w:r w:rsidRPr="00B34D2D">
        <w:rPr>
          <w:rStyle w:val="HebrewChar"/>
          <w:rFonts w:cs="FrankRuehl" w:hint="cs"/>
          <w:rtl/>
        </w:rPr>
        <w:t xml:space="preserve"> וכיון שעלה עזרא וקדשה לא קדשה בכבוש אלא בחזקה שהחזיקו בה, ולפיכך כל מקום שהחזיקו בה עולי בבל ונתקדש בקדושת עזרא השניה הוא מקודש היום, ואף על פי שנלקחה הארץ ממנו, וחייב בשביעית ובמעשרות על הדרך שביארנו. (בית הבחירה ו יד וטז)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רוכלין המחזירין בעיירות אין בני המדינה יכולין לעכבן, שתקנת עזרא היא שיהיו מחזירין כדי שיהיו הבשמים מצויין לבנות ישראל, אבל אינן קובעין מקום ויושבין בו אלא מדעת בני העיר</w:t>
      </w:r>
      <w:r w:rsidR="00B34D2D" w:rsidRPr="00B34D2D">
        <w:rPr>
          <w:rStyle w:val="HebrewChar"/>
          <w:rFonts w:cs="FrankRuehl" w:hint="cs"/>
          <w:rtl/>
        </w:rPr>
        <w:t>...</w:t>
      </w:r>
      <w:r w:rsidRPr="00B34D2D">
        <w:rPr>
          <w:rStyle w:val="HebrewChar"/>
          <w:rFonts w:cs="FrankRuehl" w:hint="cs"/>
          <w:rtl/>
        </w:rPr>
        <w:t xml:space="preserve"> (שכנים ו 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 העקרים:</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וכשעלה עזרא מבבל לא עלו עמו אלא מתי מספר והגדולים שבישראל והחכמים והמיוחסים שבהם כולם נשארו בבבל, אמרו רז"ל לא עלה עזרא מבבל עד שעשאה כסולת נקיה ועלה, כלומר שהניח הכשרים והעלה עמו כל הפסולים, לפי שבארץ ישראל יהיה בידו כח למחות שלא יתערבו בהם, תדע שהרי לא עלו עמו משבט לוי כלל</w:t>
      </w:r>
      <w:r w:rsidRPr="00B34D2D">
        <w:rPr>
          <w:rStyle w:val="HebrewChar"/>
          <w:rFonts w:cs="FrankRuehl" w:hint="cs"/>
          <w:rtl/>
        </w:rPr>
        <w:t>...</w:t>
      </w:r>
      <w:r w:rsidR="00A13369" w:rsidRPr="00B34D2D">
        <w:rPr>
          <w:rStyle w:val="HebrewChar"/>
          <w:rFonts w:cs="FrankRuehl" w:hint="cs"/>
          <w:rtl/>
        </w:rPr>
        <w:t xml:space="preserve"> ואחר שנשארו שם כל הגדולים ויודעי התורה לא היה רשאי לשנות דבר בתורה, כי לא תהיה תורתו מסכמת עם תורת כל הנשארים בבבל</w:t>
      </w:r>
      <w:r w:rsidRPr="00B34D2D">
        <w:rPr>
          <w:rStyle w:val="HebrewChar"/>
          <w:rFonts w:cs="FrankRuehl" w:hint="cs"/>
          <w:rtl/>
        </w:rPr>
        <w:t>...</w:t>
      </w:r>
      <w:r w:rsidR="00A13369" w:rsidRPr="00B34D2D">
        <w:rPr>
          <w:rStyle w:val="HebrewChar"/>
          <w:rFonts w:cs="FrankRuehl" w:hint="cs"/>
          <w:rtl/>
        </w:rPr>
        <w:t xml:space="preserve"> (מאמר ג פרק כב)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ולכך הכתב שהוא התחלה כי קודם הוא הכתב ללשון שמתחלה האות ואחר כך מתחבר ממנו הלשון</w:t>
      </w:r>
      <w:r w:rsidRPr="00B34D2D">
        <w:rPr>
          <w:rStyle w:val="HebrewChar"/>
          <w:rFonts w:cs="FrankRuehl" w:hint="cs"/>
          <w:rtl/>
        </w:rPr>
        <w:t>...</w:t>
      </w:r>
      <w:r w:rsidR="00A13369" w:rsidRPr="00B34D2D">
        <w:rPr>
          <w:rStyle w:val="HebrewChar"/>
          <w:rFonts w:cs="FrankRuehl" w:hint="cs"/>
          <w:rtl/>
        </w:rPr>
        <w:t xml:space="preserve"> ולכך כאשר לא היו ישראל במקום שהיו בהתחלתם נשתנה הכתב שהוא התחלה, אבל הלשון היה לשון הקדש כפי מה שראוי לישראל להיות להם לשון מיוחד במה שהם אומה מיוחדת בקדושה, לכך היה להם לשון הקודש, רק הכתב שהוא התחלה היה להם כאשר היו ישראל במקום שהיו בתחלה, אבל כאשר הוגלו לאשור לא היה להם התחלה, לכך נשתנה להם הכתב המורה על ההתחלה. ועוד כי הכתב הוא יותר עליון מן הלשון שהוא לאדם, ולכך מתחלה לא הגיעו אל המדרגה להיות להם כתב אשורי שנקרא כך שהוא מאושר באותיות, ולבסוף הגיעו אל זה על ידי עזרא שהיה ראוי שתנתן התורה על ידו, רק שהקדימו משה וניתנה </w:t>
      </w:r>
      <w:r w:rsidR="00A13369" w:rsidRPr="00B34D2D">
        <w:rPr>
          <w:rStyle w:val="HebrewChar"/>
          <w:rFonts w:cs="FrankRuehl" w:hint="cs"/>
          <w:rtl/>
        </w:rPr>
        <w:lastRenderedPageBreak/>
        <w:t>התורה על ידו, ועל ידו הגיעו ישראל למדרגת הכתב, והוא דבר מופלג ועמוק איך הגיעו ישראל למעלה העליונה הזאת שהיה להם הכתב המאושר על ידי עזרא</w:t>
      </w:r>
      <w:r w:rsidRPr="00B34D2D">
        <w:rPr>
          <w:rStyle w:val="HebrewChar"/>
          <w:rFonts w:cs="FrankRuehl" w:hint="cs"/>
          <w:rtl/>
        </w:rPr>
        <w:t>...</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ומפני שההכנה היתה לעזרא לקבל התורה ולהיות מתעלה מן החמרי ומתדבק במעלה העליונה השכלית ולכך כשם שכתוב ומשה עלה אל האלקים, העליה הזאת מן החמרי להתדבק בשכלי, וכן כתוב בעזרא הוא עזרא עלה מבבל, פירוש כי היתה לו עליה מבבל, כי כל חוצה לארץ מיוחס לחמרי, וארץ ישראל אל השכלי</w:t>
      </w:r>
      <w:r w:rsidR="00B34D2D" w:rsidRPr="00B34D2D">
        <w:rPr>
          <w:rStyle w:val="HebrewChar"/>
          <w:rFonts w:cs="FrankRuehl" w:hint="cs"/>
          <w:rtl/>
        </w:rPr>
        <w:t>...</w:t>
      </w:r>
      <w:r w:rsidRPr="00B34D2D">
        <w:rPr>
          <w:rStyle w:val="HebrewChar"/>
          <w:rFonts w:cs="FrankRuehl" w:hint="cs"/>
          <w:rtl/>
        </w:rPr>
        <w:t xml:space="preserve"> ולכך היה עזרא מתנועע אל מקומו הראוי לו שהוא ארץ ישראל מיוחד לחכמה ולתורה</w:t>
      </w:r>
      <w:r w:rsidR="00B34D2D" w:rsidRPr="00B34D2D">
        <w:rPr>
          <w:rStyle w:val="HebrewChar"/>
          <w:rFonts w:cs="FrankRuehl" w:hint="cs"/>
          <w:rtl/>
        </w:rPr>
        <w:t>...</w:t>
      </w:r>
      <w:r w:rsidRPr="00B34D2D">
        <w:rPr>
          <w:rStyle w:val="HebrewChar"/>
          <w:rFonts w:cs="FrankRuehl" w:hint="cs"/>
          <w:rtl/>
        </w:rPr>
        <w:t xml:space="preserve"> וראוי שיהיה ביאה שניה שעלו מבבל כמו ביאה ראשונה שעלו ממצרים, כי הדברים האלו מתדמים ומתיחסים שהעלה אותם הקב"ה מתוך האומות לרשות עצמם</w:t>
      </w:r>
      <w:r w:rsidR="00B34D2D" w:rsidRPr="00B34D2D">
        <w:rPr>
          <w:rStyle w:val="HebrewChar"/>
          <w:rFonts w:cs="FrankRuehl" w:hint="cs"/>
          <w:rtl/>
        </w:rPr>
        <w:t>...</w:t>
      </w:r>
      <w:r w:rsidRPr="00B34D2D">
        <w:rPr>
          <w:rStyle w:val="HebrewChar"/>
          <w:rFonts w:cs="FrankRuehl" w:hint="cs"/>
          <w:rtl/>
        </w:rPr>
        <w:t xml:space="preserve"> (תפארת ישראל פרק סד, וראה עוד ערך כתב)</w:t>
      </w:r>
    </w:p>
    <w:p w:rsidR="00B34D2D" w:rsidRDefault="00A13369" w:rsidP="00B34D2D">
      <w:pPr>
        <w:pStyle w:val="NormalPar"/>
        <w:widowControl w:val="0"/>
        <w:spacing w:before="240" w:line="254" w:lineRule="exact"/>
        <w:jc w:val="both"/>
        <w:rPr>
          <w:rStyle w:val="HebrewChar"/>
          <w:rtl/>
        </w:rPr>
      </w:pPr>
      <w:r w:rsidRPr="00B34D2D">
        <w:rPr>
          <w:rStyle w:val="HebrewChar"/>
          <w:rFonts w:cs="FrankRuehl"/>
          <w:bCs/>
          <w:szCs w:val="28"/>
          <w:rtl/>
        </w:rPr>
        <w:t>ילקוט ראובני:</w:t>
      </w:r>
    </w:p>
    <w:p w:rsidR="00B34D2D" w:rsidRPr="00B34D2D" w:rsidRDefault="00A13369" w:rsidP="00B34D2D">
      <w:pPr>
        <w:pStyle w:val="NormalPar"/>
        <w:widowControl w:val="0"/>
        <w:spacing w:line="254" w:lineRule="exact"/>
        <w:jc w:val="both"/>
        <w:rPr>
          <w:rStyle w:val="HebrewChar"/>
          <w:rFonts w:cs="FrankRuehl"/>
          <w:rtl/>
        </w:rPr>
      </w:pPr>
      <w:r w:rsidRPr="00B34D2D">
        <w:rPr>
          <w:rStyle w:val="HebrewChar"/>
          <w:rFonts w:cs="FrankRuehl"/>
          <w:rtl/>
        </w:rPr>
        <w:t>איתא בספר סודי רזא בימי עזרא שתיקן הטעמים והנקודות ותגין על ידי שלשה ספרי תורות שנמצאו אחר החורבן, ספר מעו"ן, ספר זאטו"טי ספר הי"א, ודבר זה נרמז באורייתא, מז"ה בידך, כלומר ג' ספרים יהיו בעולם שלא תשתכח התורה, מאלו הספרים ילמדו ישראל רזיה של תורה הטעמים והתגין. (שמות)</w:t>
      </w:r>
    </w:p>
    <w:p w:rsidR="00B34D2D" w:rsidRPr="00B34D2D" w:rsidRDefault="00A13369" w:rsidP="00B34D2D">
      <w:pPr>
        <w:pStyle w:val="NormalPar"/>
        <w:widowControl w:val="0"/>
        <w:spacing w:line="254" w:lineRule="exact"/>
        <w:jc w:val="both"/>
        <w:rPr>
          <w:rStyle w:val="HebrewChar"/>
          <w:rFonts w:cs="FrankRuehl"/>
          <w:rtl/>
        </w:rPr>
      </w:pPr>
      <w:r w:rsidRPr="00B34D2D">
        <w:rPr>
          <w:rStyle w:val="HebrewChar"/>
          <w:rFonts w:cs="FrankRuehl"/>
          <w:rtl/>
        </w:rPr>
        <w:t>עזרא ויהושע הם דמות סנדלפו"ן מטטרו"ן, עזרא במקום סנדלפו"ן יהושע במקום מטטרו"ן, דאיהו חנו"ך לנע"ר, ומשרתו יהושע בן נון נע"ר והם מבערים תרין קליפין אלו עשו וישמעאל. (שלח לך)</w:t>
      </w:r>
    </w:p>
    <w:p w:rsidR="00B34D2D" w:rsidRDefault="00A13369" w:rsidP="00B34D2D">
      <w:pPr>
        <w:pStyle w:val="NormalPar"/>
        <w:widowControl w:val="0"/>
        <w:spacing w:line="254" w:lineRule="exact"/>
        <w:jc w:val="both"/>
        <w:rPr>
          <w:rStyle w:val="HebrewChar"/>
          <w:rtl/>
        </w:rPr>
      </w:pPr>
      <w:r w:rsidRPr="00B34D2D">
        <w:rPr>
          <w:rStyle w:val="HebrewChar"/>
          <w:rFonts w:cs="FrankRuehl"/>
          <w:rtl/>
        </w:rPr>
        <w:t>יש לתרץ קושיא גדולה, מדוע לא בקש אהרן על כניסתו לארץ ישראל, לפי שראה אהרן שיתגלגל נשמתו בעזרא בסוד הוא עזרא עלה מבבל, דקאי אדלעיל מיניה אהרן הוא עזרא כרוך ותני וכו', ועזרא אחיו של משה בגלגול, משה ראה שאהרן יכנוס לארץ ישראל בביאה שניה, בקש גם הוא להתגלגל בפעם ב' לכנוס לארץ ישראל כאחיו</w:t>
      </w:r>
      <w:r w:rsidR="00B34D2D" w:rsidRPr="00B34D2D">
        <w:rPr>
          <w:rStyle w:val="HebrewChar"/>
          <w:rFonts w:cs="FrankRuehl"/>
          <w:rtl/>
        </w:rPr>
        <w:t>...</w:t>
      </w:r>
      <w:r w:rsidRPr="00B34D2D">
        <w:rPr>
          <w:rStyle w:val="HebrewChar"/>
          <w:rFonts w:cs="FrankRuehl"/>
          <w:rtl/>
        </w:rPr>
        <w:t xml:space="preserve"> (ואתחנן)</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סופר מהיר - ועלה לבצר עמוד התורה אחר </w:t>
      </w:r>
      <w:r w:rsidRPr="00B34D2D">
        <w:rPr>
          <w:rStyle w:val="HebrewChar"/>
          <w:rFonts w:cs="FrankRuehl" w:hint="cs"/>
          <w:rtl/>
        </w:rPr>
        <w:lastRenderedPageBreak/>
        <w:t>שיהושע הכהן הגדול בצר עמוד העבודה ונחמיה בנה החומה ובצר גמילות חסדים. כיד ה' - והשגחתו שלא תשתכח תורה. לדרש - דרש וחקר עניני התורה, ולעשות - ללמוד ולעשות וגם ללמד. (עזרא ז ו והלאה)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סופר דברי מצות - מפרש שלא נקרא סופר מפני פרנסתו, אלא שהיה סופר ומונה דברי ה' אותיות התורה ועושה סייגים למסורה ולכתבי הקודש לנקותם מכל סיג, וגם ספר תורה שבעל פה הנכללת במלת חוקים. (שם שם יא)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והם הביאו את קרבנם - המקרא הזה והסמוך נראה מיותר, ונראה כלפי דמצינו דחזקיה המלך וכן עזרא ועולי הגולה הביאו שעירי ע"ז שעברו הדור שלפניהם, וכבר הקשו בהוריות והא מזידין היו, ומשני הוראת שעה היתה, ודוחק לומר שהיה הדבר בנבואה ממש שכך יעשו, אלא שלמדו ממקרא זה. דאף על גב דעקר מצוה זו להקריב חטאת צבור דע"ז אינו אלא בשגגת הוראה דסנהדרין, מכל מקום אם כבר הביאו הקהל על חטאתם בשגגה שעירי ע"ז הקב"ה סולח להם, וזה שאמר "והם הביאו"</w:t>
      </w:r>
      <w:r w:rsidR="00B34D2D" w:rsidRPr="00B34D2D">
        <w:rPr>
          <w:rStyle w:val="HebrewChar"/>
          <w:rFonts w:cs="FrankRuehl" w:hint="cs"/>
          <w:rtl/>
        </w:rPr>
        <w:t>...</w:t>
      </w:r>
      <w:r w:rsidRPr="00B34D2D">
        <w:rPr>
          <w:rStyle w:val="HebrewChar"/>
          <w:rFonts w:cs="FrankRuehl" w:hint="cs"/>
          <w:rtl/>
        </w:rPr>
        <w:t xml:space="preserve"> (במדבר טו כה)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משך חכמה: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ויעשו את הפסח - ובעזרא ו' מובא שעשו פסח רק בשנה ו', ואולי כי רק אז נטהרו, שחגי גילה להם אפר הפרה וקודם היה דינם כיחידים, שהארץ לא קדשה שוב, והשבים היו מיעוט העם, ולכן גם לא נזכרו חטאת הצבור בשנה הא' כי בשנה ו'. (במדבר ט ה)</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כי עזרא שינה הכתב, כי באמת ראוי שהתורה תהיה מסורה לכהנים ולזקנים, ומי שנדבו לבו ילמד שם בירושלים, ולכן היתה כתובה כתב עברי, כדי שלא ילמד תלמיד שאינו הגון. ועזרא ראה לפי פיזור ישראל ושכחת עקרי התורה ונסתם החזון שיותר נאות לכותבה בלשון מובנת לכל, אף על פי שעל ידי זה רב ההיזק בבית שני מתלמידים שלא שמשו כל צרכם, ונתפשט למוד התורה מאד. ואמרו עליו ראוי היה עזרא להנתן תורה על ידו</w:t>
      </w:r>
      <w:r w:rsidRPr="00B34D2D">
        <w:rPr>
          <w:rStyle w:val="HebrewChar"/>
          <w:rFonts w:cs="FrankRuehl" w:hint="cs"/>
          <w:rtl/>
        </w:rPr>
        <w:t>...</w:t>
      </w:r>
      <w:r w:rsidR="00A13369" w:rsidRPr="00B34D2D">
        <w:rPr>
          <w:rStyle w:val="HebrewChar"/>
          <w:rFonts w:cs="FrankRuehl" w:hint="cs"/>
          <w:rtl/>
        </w:rPr>
        <w:t xml:space="preserve"> (דברים לא 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ר' צדוק:</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כי גם עזרא אמרו (סנהדרין כ"א ב') דהיה ראוי שתנתן תורה על ידו כמשה, ושניהם עזרא והלל יסדו תורה בארץ ישראל אחר שנשתכחה כמ"ש (סוכה כ' א'), אלא שעזרא עיקר מה שיסד היה תורה שבכתב, על כן אמר שתנתן תורה (על ידו), אבל הלל עיקר יסודו היה תורה שבעל פה</w:t>
      </w:r>
      <w:r w:rsidRPr="00B34D2D">
        <w:rPr>
          <w:rStyle w:val="HebrewChar"/>
          <w:rFonts w:cs="FrankRuehl" w:hint="cs"/>
          <w:rtl/>
        </w:rPr>
        <w:t>...</w:t>
      </w:r>
      <w:r w:rsidR="00A13369" w:rsidRPr="00B34D2D">
        <w:rPr>
          <w:rStyle w:val="HebrewChar"/>
          <w:rFonts w:cs="FrankRuehl" w:hint="cs"/>
          <w:rtl/>
        </w:rPr>
        <w:t xml:space="preserve"> ועזרא היה עם נחמיה יחד ראשי הדור כמ"ש (סנהדרין ל"ו א') ושניהם ראשי אנשי כנסת הגדולה וראשי מביאי גאולה דבית שני לעולם, שהוא אתערותא דלתתא דהופעת אור הגאולה הנזכר. וכל ענין נחמיה כלול בעזרא דעל כן נקרא ספר נחמיה על שם עזרא כמ"ש, אף דשם נתן טעם על זה לעונש דנחמיה, סוף סוף הרי כלול כל ספרו שהוא חקיקת דברי חכמתו שחידש בעולם על שם עזרא, והרי כלול בו, ועל כן עשו עזרא לעיקר בכל מקום לנתינת התורה על ידו ולייחס הלל לתלמידו. והנה הלל היפך עזרא ואנשי כנסת הגדולה ששקדו להוסיף סייגות והזהירו על זה, אבל הלל לא היה רוצה בריבוי הסייגות כמ"ש לענין י"ח דבר</w:t>
      </w:r>
      <w:r w:rsidRPr="00B34D2D">
        <w:rPr>
          <w:rStyle w:val="HebrewChar"/>
          <w:rFonts w:cs="FrankRuehl" w:hint="cs"/>
          <w:rtl/>
        </w:rPr>
        <w:t>...</w:t>
      </w:r>
      <w:r w:rsidR="00A13369" w:rsidRPr="00B34D2D">
        <w:rPr>
          <w:rStyle w:val="HebrewChar"/>
          <w:rFonts w:cs="FrankRuehl" w:hint="cs"/>
          <w:rtl/>
        </w:rPr>
        <w:t xml:space="preserve"> (חלק ה תקנת השבין עמוד כג)</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עזרה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בית המקדש.</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עזריהו בן עודד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ועזריהו בן עודד היתה עליו רוח אלקים. ויצא לפני אסא ויאמר לו שמעוני אסא וכל יהודה ובנימין, ה' עמכם בהיותכם עמו ואם תדרשוהו ימצא לכם ואם תעזבוהו יעזוב אתכם</w:t>
      </w:r>
      <w:r w:rsidR="00B34D2D" w:rsidRPr="00B34D2D">
        <w:rPr>
          <w:rStyle w:val="HebrewChar"/>
          <w:rFonts w:cs="FrankRuehl" w:hint="cs"/>
          <w:rtl/>
        </w:rPr>
        <w:t>...</w:t>
      </w:r>
      <w:r w:rsidRPr="00B34D2D">
        <w:rPr>
          <w:rStyle w:val="HebrewChar"/>
          <w:rFonts w:cs="FrankRuehl" w:hint="cs"/>
          <w:rtl/>
        </w:rPr>
        <w:t xml:space="preserve"> וכשמע אסא הדברים האלה והנבואה עודד הנביא התחזק ויעבר השקוצים מכל ארץ יהודה ובנימין ומן הערים אשר לכד מהר אפרים, ויחדש את מזבח ה' אשר לפני אולם ה'</w:t>
      </w:r>
      <w:r w:rsidR="00B34D2D" w:rsidRPr="00B34D2D">
        <w:rPr>
          <w:rStyle w:val="HebrewChar"/>
          <w:rFonts w:cs="FrankRuehl" w:hint="cs"/>
          <w:rtl/>
        </w:rPr>
        <w:t>...</w:t>
      </w:r>
      <w:r w:rsidRPr="00B34D2D">
        <w:rPr>
          <w:rStyle w:val="HebrewChar"/>
          <w:rFonts w:cs="FrankRuehl" w:hint="cs"/>
          <w:rtl/>
        </w:rPr>
        <w:t xml:space="preserve"> (דברי הימים ב טו א, וראה שם עוד)</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עטוף</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עטף.</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עטוש</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המתעטש בתפלתו סימן רע לו, ויש אומרים ניכר </w:t>
      </w:r>
      <w:r w:rsidRPr="00B34D2D">
        <w:rPr>
          <w:rStyle w:val="HebrewChar"/>
          <w:rFonts w:cs="FrankRuehl" w:hint="cs"/>
          <w:rtl/>
        </w:rPr>
        <w:lastRenderedPageBreak/>
        <w:t>שהוא מכוער</w:t>
      </w:r>
      <w:r w:rsidR="00B34D2D" w:rsidRPr="00B34D2D">
        <w:rPr>
          <w:rStyle w:val="HebrewChar"/>
          <w:rFonts w:cs="FrankRuehl" w:hint="cs"/>
          <w:rtl/>
        </w:rPr>
        <w:t>...</w:t>
      </w:r>
      <w:r w:rsidRPr="00B34D2D">
        <w:rPr>
          <w:rStyle w:val="HebrewChar"/>
          <w:rFonts w:cs="FrankRuehl" w:hint="cs"/>
          <w:rtl/>
        </w:rPr>
        <w:t xml:space="preserve"> אלא מתעטש אמתעטש קשיא, כאן מלמעלה כאן מלמטה, דאמר רב זירא הא מילתא אבלעא לי בי רב המנונא ותקילא לי כי כולי תלמודאי, המתעטש בתפלתו סימן יפה לו, כשם שעושים לו נחת רוח מלמטה כך עושין לו נחת רוח מלמעלה. (ברכות כד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פרקי דרבי אליעזר: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מופת רביעי מיום שנבראו שמים וארץ לא היה אדם חולה אלא אם היה בדרך או בשוק היה עוטש והיה נשמתו יוצאה מנחיריו, עד שבא יעקב אבינו בקש רחמים על זאת, ואמר לפניו, רבון כל העולמים אל תקח את נפשי ממני עד שאצוה את בני ובני ביתי, ונעתר לו, שנאמר ויהי אחרי הדברים האלה ויאמר ליוסף הנה אביך חולה, ושמעו הדברים כל עמי הארץ ותמהו שלא היה כמותו מיום שנבראו שמים וארץ, לפיכך חייב אדם לומר בעטישתו חיים, שנהפך המות הזה לאור, שנאמר (איוב מ"א) עטישותיו תהל אור. (פרק נב)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שמעוני: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ועד ימי יעקב היה אדם עוטש ומת. תדע לך שכן הוא אדם שעוטש אומרים לו חיים טובים, מכלל שהיתה לו מיתה</w:t>
      </w:r>
      <w:r w:rsidR="00B34D2D" w:rsidRPr="00B34D2D">
        <w:rPr>
          <w:rStyle w:val="HebrewChar"/>
          <w:rFonts w:cs="FrankRuehl" w:hint="cs"/>
          <w:rtl/>
        </w:rPr>
        <w:t>...</w:t>
      </w:r>
      <w:r w:rsidRPr="00B34D2D">
        <w:rPr>
          <w:rStyle w:val="HebrewChar"/>
          <w:rFonts w:cs="FrankRuehl" w:hint="cs"/>
          <w:rtl/>
        </w:rPr>
        <w:t xml:space="preserve"> (תהלים קטז, תתעד)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מצודת דוד: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עטישותיו - הבל פיו חם כאילו מלא אש וכאילו יבריק ויאיר בהתעטשו. (איוב מא י)</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של"ה: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עוד בכלל הזה יש ענין פרטי שמחויב אדם</w:t>
      </w:r>
      <w:r w:rsidRPr="00B34D2D">
        <w:rPr>
          <w:rStyle w:val="HebrewChar"/>
          <w:rFonts w:cs="FrankRuehl"/>
          <w:rtl/>
        </w:rPr>
        <w:t xml:space="preserve"> ל</w:t>
      </w:r>
      <w:r w:rsidRPr="00B34D2D">
        <w:rPr>
          <w:rStyle w:val="HebrewChar"/>
          <w:rFonts w:cs="FrankRuehl" w:hint="cs"/>
          <w:rtl/>
        </w:rPr>
        <w:t>הלל לה' על עטישותיו, והוזכר זה בפרקי ר' אליעזר</w:t>
      </w:r>
      <w:r w:rsidR="00B34D2D" w:rsidRPr="00B34D2D">
        <w:rPr>
          <w:rStyle w:val="HebrewChar"/>
          <w:rFonts w:cs="FrankRuehl" w:hint="cs"/>
          <w:rtl/>
        </w:rPr>
        <w:t>...</w:t>
      </w:r>
      <w:r w:rsidRPr="00B34D2D">
        <w:rPr>
          <w:rStyle w:val="HebrewChar"/>
          <w:rFonts w:cs="FrankRuehl" w:hint="cs"/>
          <w:rtl/>
        </w:rPr>
        <w:t xml:space="preserve"> ושמעתי כמה שאומרים בעיטושם לישועתך קויתי ה', ויפה הוא, והכוונה בזה ההילול לה', כשם שהושעתני עתה כך אני מקוה לישועתך, כעין ברכת הגומל</w:t>
      </w:r>
      <w:r w:rsidR="00B34D2D" w:rsidRPr="00B34D2D">
        <w:rPr>
          <w:rStyle w:val="HebrewChar"/>
          <w:rFonts w:cs="FrankRuehl" w:hint="cs"/>
          <w:rtl/>
        </w:rPr>
        <w:t>...</w:t>
      </w:r>
      <w:r w:rsidRPr="00B34D2D">
        <w:rPr>
          <w:rStyle w:val="HebrewChar"/>
          <w:rFonts w:cs="FrankRuehl" w:hint="cs"/>
          <w:rtl/>
        </w:rPr>
        <w:t xml:space="preserve"> (שער האותיות אות ה)</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עטין</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עטיניו - לשון משנה עוטנו בבית הבד, הכלי שצוברים בו הזיתים שיאסף שמנם לתוכו נקרא </w:t>
      </w:r>
      <w:r w:rsidRPr="00B34D2D">
        <w:rPr>
          <w:rStyle w:val="HebrewChar"/>
          <w:rFonts w:cs="FrankRuehl" w:hint="cs"/>
          <w:rtl/>
        </w:rPr>
        <w:lastRenderedPageBreak/>
        <w:t>מעטן, וכאן חלבו ולחלוחיתו. (איוב כא כד)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עטיניו - שדים הדומות לשרקת (ליחות ומיץ) הנקראת מעטן. (שם)</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עטף - עטוף</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ובהעטיף הצאן - ובלקושי ענא לא מישוי</w:t>
      </w:r>
      <w:r w:rsidR="00B34D2D" w:rsidRPr="00B34D2D">
        <w:rPr>
          <w:rStyle w:val="HebrewChar"/>
          <w:rFonts w:cs="FrankRuehl" w:hint="cs"/>
          <w:rtl/>
        </w:rPr>
        <w:t>...</w:t>
      </w:r>
      <w:r w:rsidRPr="00B34D2D">
        <w:rPr>
          <w:rStyle w:val="HebrewChar"/>
          <w:rFonts w:cs="FrankRuehl" w:hint="cs"/>
          <w:rtl/>
        </w:rPr>
        <w:t xml:space="preserve"> (בראשית ל מב)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כי יעטף - משתלהי. (תהלים קב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ובהעטיף - לשון איחור, כתרגומו בלקישות. ומנחם חברו עם המחלצות והמעטפות, לשון עטישת כסות, כלומר מתעטפות בעורן וצמרן ואינן מתאוות להתיחם על ידי הזכרים. (בראשית ל מב)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ורבים אמרו כי קשורים הם החזקים</w:t>
      </w:r>
      <w:r w:rsidRPr="00B34D2D">
        <w:rPr>
          <w:rStyle w:val="HebrewChar"/>
          <w:rFonts w:cs="FrankRuehl" w:hint="cs"/>
          <w:rtl/>
        </w:rPr>
        <w:t>...</w:t>
      </w:r>
      <w:r w:rsidR="00A13369" w:rsidRPr="00B34D2D">
        <w:rPr>
          <w:rStyle w:val="HebrewChar"/>
          <w:rFonts w:cs="FrankRuehl" w:hint="cs"/>
          <w:rtl/>
        </w:rPr>
        <w:t xml:space="preserve"> והעטופים הם החלושים אשר נפשם בהם תתעטף ואין להם תאוה, מלשון העטופים ברעב.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בעטף - ענין רבוי תפלה נקרא עטיפה. (תהלים סא 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תפלה לעני כי יעטף - המתפלל מתוך צרה גדולה כופף עצמו כאילו מתעטף קצתו בקצתו. (שם קב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ומה שאמר שנתעטף כשליח צבור זה מפני כי העטוף של שליח צבור הוא שלא יהיה לו נטיה ימין ושמאל לשום צד, וזהו העטוף ואז הקריאה בכוונה לגמרי מתוך עומק הלב ואמתתו, ולא כך כאשר אינו מעוטף, שאז אפשר כי הוא פונה לדברים אחרים. אמנם אין הדבר תולה בעטוף הטלית, רק כאשר הקריאה ואמתתו בכונה דבר זה נקרא עטוף בעבור שהוא מסולק משאר דבר ואין לו נטיה ימין ושמאל, וזהו מהות העטוף לא זולת זה</w:t>
      </w:r>
      <w:r w:rsidR="00B34D2D" w:rsidRPr="00B34D2D">
        <w:rPr>
          <w:rStyle w:val="HebrewChar"/>
          <w:rFonts w:cs="FrankRuehl" w:hint="cs"/>
          <w:rtl/>
        </w:rPr>
        <w:t>...</w:t>
      </w:r>
      <w:r w:rsidRPr="00B34D2D">
        <w:rPr>
          <w:rStyle w:val="HebrewChar"/>
          <w:rFonts w:cs="FrankRuehl" w:hint="cs"/>
          <w:rtl/>
        </w:rPr>
        <w:t xml:space="preserve"> (באר הגולה באר ד ד"ה פרק קמא </w:t>
      </w:r>
      <w:r w:rsidRPr="00B34D2D">
        <w:rPr>
          <w:rStyle w:val="HebrewChar"/>
          <w:rFonts w:cs="FrankRuehl" w:hint="cs"/>
          <w:rtl/>
        </w:rPr>
        <w:lastRenderedPageBreak/>
        <w:t>דר"ה)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כי יעטף - נפשו מתעלפת ועומדת לצאת מגופו. (תהלים קב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בעטף - רוח חלשה מתעטפת בגוף, אינה פעילה ונראית. (תהלים סא 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כי יעטף - כאשר מתחיל אדם להרגיש עצמו חלש מרגיש צורך למצא פורקן בשפיכת שיח לפני ה'. (שם קב א)</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עטרה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כתר, מלך, נזר)</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אמר ליה ריש גלותא לרב הונא כלילא מנא לן דאסיר, אמר ליה מדרבנן, דתנן בפולמוס של אספסינוס גזרו על עטרות חתנים ועל האירוס. אדהכי קם רב הונא לאפנויי, אמר ליה רב חסדא קרא כתיב, כה אמר ה' אלקים הסר המצנפת והרם העטרה, זאת לא זאת השפלה הגבה והגבוה השפיל. וכי מה ענין מצנפת אצל עטרה, אלא לומר לך בזמן שמצנפת בראש כהן גדול עטרה בראש כל אדם, נסתלקה מצנפת מראש כהן גדול נסתלקה עטרה מראש כל אדם</w:t>
      </w:r>
      <w:r w:rsidR="00B34D2D" w:rsidRPr="00B34D2D">
        <w:rPr>
          <w:rStyle w:val="HebrewChar"/>
          <w:rFonts w:cs="FrankRuehl" w:hint="cs"/>
          <w:rtl/>
        </w:rPr>
        <w:t>...</w:t>
      </w:r>
      <w:r w:rsidRPr="00B34D2D">
        <w:rPr>
          <w:rStyle w:val="HebrewChar"/>
          <w:rFonts w:cs="FrankRuehl" w:hint="cs"/>
          <w:rtl/>
        </w:rPr>
        <w:t xml:space="preserve"> (גיטין ז א,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ויותר נכון שרמז הכתוב לדברי ר' אלעזר בן חסמא במלת "היום" שבני העולם הבא יהיה קיומם ביסוד המן שהוא הזיו העליון, כמו שאמרו אין בו לא אכילה ולא שתיה אלא צדיקים יושבים ועטרותיהם בראשיהם והן נהנין מזיו השכינה, שבני העולם הבא יתקיימו בהנייתו מזיו השכינה בהדבקם בו בעטרה שבראשם, והעטרה היא המדה הנקראת כן, שאמר בה הכתוב יהיה ה' צב-אות לעטרת צבי</w:t>
      </w:r>
      <w:r w:rsidRPr="00B34D2D">
        <w:rPr>
          <w:rStyle w:val="HebrewChar"/>
          <w:rFonts w:cs="FrankRuehl" w:hint="cs"/>
          <w:rtl/>
        </w:rPr>
        <w:t>...</w:t>
      </w:r>
      <w:r w:rsidR="00A13369" w:rsidRPr="00B34D2D">
        <w:rPr>
          <w:rStyle w:val="HebrewChar"/>
          <w:rFonts w:cs="FrankRuehl" w:hint="cs"/>
          <w:rtl/>
        </w:rPr>
        <w:t xml:space="preserve"> (שמות טז 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ההבדל שבין עטרה וכתר ונזר הוא מה שהעטרה מסבבת כל הראש ועולה גם למעלה בגובה על </w:t>
      </w:r>
      <w:r w:rsidRPr="00B34D2D">
        <w:rPr>
          <w:rStyle w:val="HebrewChar"/>
          <w:rFonts w:cs="FrankRuehl" w:hint="cs"/>
          <w:rtl/>
        </w:rPr>
        <w:lastRenderedPageBreak/>
        <w:t>ראשו, והעטרה היא אינה כתר מלוכה ונזר הקודש, רק אות הכבוד והמעלה ילבשה כל אדם הראוי לה, כמו "עטרת חכמים"</w:t>
      </w:r>
      <w:r w:rsidR="00B34D2D" w:rsidRPr="00B34D2D">
        <w:rPr>
          <w:rStyle w:val="HebrewChar"/>
          <w:rFonts w:cs="FrankRuehl" w:hint="cs"/>
          <w:rtl/>
        </w:rPr>
        <w:t>...</w:t>
      </w:r>
      <w:r w:rsidRPr="00B34D2D">
        <w:rPr>
          <w:rStyle w:val="HebrewChar"/>
          <w:rFonts w:cs="FrankRuehl" w:hint="cs"/>
          <w:rtl/>
        </w:rPr>
        <w:t xml:space="preserve"> (הכרמל)</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עי - עיי העברים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בעיי העברים - במשרי מגזתא. (במדבר כא יא)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אונקלוס:</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בעיי העברים - במגיזת עבראי.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בעיי העברים - לא ידעתי למה נקרא שמם עיים, ועי לשון חורבה הוא דבר הטאוט במטאט, והעי"ן בו יסוד</w:t>
      </w:r>
      <w:r w:rsidR="00B34D2D" w:rsidRPr="00B34D2D">
        <w:rPr>
          <w:rStyle w:val="HebrewChar"/>
          <w:rFonts w:cs="FrankRuehl" w:hint="cs"/>
          <w:rtl/>
        </w:rPr>
        <w:t>...</w:t>
      </w:r>
      <w:r w:rsidRPr="00B34D2D">
        <w:rPr>
          <w:rStyle w:val="HebrewChar"/>
          <w:rFonts w:cs="FrankRuehl" w:hint="cs"/>
          <w:rtl/>
        </w:rPr>
        <w:t xml:space="preserve"> (שם)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בעיי העברים - לשון חרבות וגלים, כמו (מיכה א') "לעי השדה"</w:t>
      </w:r>
      <w:r w:rsidR="00B34D2D" w:rsidRPr="00B34D2D">
        <w:rPr>
          <w:rStyle w:val="HebrewChar"/>
          <w:rFonts w:cs="FrankRuehl" w:hint="cs"/>
          <w:rtl/>
        </w:rPr>
        <w:t>...</w:t>
      </w:r>
      <w:r w:rsidRPr="00B34D2D">
        <w:rPr>
          <w:rStyle w:val="HebrewChar"/>
          <w:rFonts w:cs="FrankRuehl" w:hint="cs"/>
          <w:rtl/>
        </w:rPr>
        <w:t xml:space="preserve"> (שם לג מד)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מצודת דוד: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לעיים - גלים מנפילת קירות הבתים. (ירמיה כו יח)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שם עי שרשו עיה, והוא לשון גל וחרבה, כמו " עיי השדה". (הכרמל)</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בעיי העברים - עי קרוב ל"אי", מקום מרוחק ומבודד, ומכאן מלת השאלה איה</w:t>
      </w:r>
      <w:r w:rsidR="00B34D2D" w:rsidRPr="00B34D2D">
        <w:rPr>
          <w:rStyle w:val="HebrewChar"/>
          <w:rFonts w:cs="FrankRuehl" w:hint="cs"/>
          <w:rtl/>
        </w:rPr>
        <w:t>...</w:t>
      </w:r>
      <w:r w:rsidRPr="00B34D2D">
        <w:rPr>
          <w:rStyle w:val="HebrewChar"/>
          <w:rFonts w:cs="FrankRuehl" w:hint="cs"/>
          <w:rtl/>
        </w:rPr>
        <w:t xml:space="preserve"> (במדבר כא יא)</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ארץ ישראל-כבוש, יהושע)</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וישלח יהושע אנשים מיריחו העי אשר עם בית און מקדם לבית אל ויאמר אליהם לאמר עלו ורגלו את הארץ, ויעלו האנשים וירגלו את העי. וישובו אל יהושע ויאמרו אליו אל יעל כל העם כאלפים איש או כשלושת אלפים איש יעלו ויכו את העי, אל תיגע שמה את כל העם כי מעט המה. ויעלו מן העם שמה כשלושת אלפים איש, וינוסו לפני אנשי העי. ויכו מהם אנשי העי כשלשים וששה איש וירדפום לפני השער עד השברים, ויכום במורד, וימס לבב העם ויהי </w:t>
      </w:r>
      <w:r w:rsidRPr="00B34D2D">
        <w:rPr>
          <w:rStyle w:val="HebrewChar"/>
          <w:rFonts w:cs="FrankRuehl" w:hint="cs"/>
          <w:rtl/>
        </w:rPr>
        <w:lastRenderedPageBreak/>
        <w:t>למים. (יהושע ז ב, וראה שם עוד)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ויאמר ה' אל יהושע אל תירא ואל תחת, קח עמך את כל עם המלחמה וקום עלה העי, ראה נתתי בידך את מלך העי ואת עמו ואת עירו ואת ארצו. ועשית לעי ולמלכה כאשר עשית ליריחו ולמלכה רק שללה ובהמתה תבוזו לכם, שים לך אורב לעיר מאחריה</w:t>
      </w:r>
      <w:r w:rsidR="00B34D2D" w:rsidRPr="00B34D2D">
        <w:rPr>
          <w:rStyle w:val="HebrewChar"/>
          <w:rFonts w:cs="FrankRuehl" w:hint="cs"/>
          <w:rtl/>
        </w:rPr>
        <w:t>...</w:t>
      </w:r>
      <w:r w:rsidRPr="00B34D2D">
        <w:rPr>
          <w:rStyle w:val="HebrewChar"/>
          <w:rFonts w:cs="FrankRuehl" w:hint="cs"/>
          <w:rtl/>
        </w:rPr>
        <w:t xml:space="preserve"> (שם ח א,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מקדם לבית אל - זכר הסימנים האלה שכן היתה עוד עי, וזאת היתה גדולה. (יהושע ז 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ויכו - לרז"ל עמדה להם זכות אברהם שבנה שם מזבח, שהרי היו חייבים על החרם</w:t>
      </w:r>
      <w:r w:rsidR="00B34D2D" w:rsidRPr="00B34D2D">
        <w:rPr>
          <w:rStyle w:val="HebrewChar"/>
          <w:rFonts w:cs="FrankRuehl" w:hint="cs"/>
          <w:rtl/>
        </w:rPr>
        <w:t>...</w:t>
      </w:r>
      <w:r w:rsidRPr="00B34D2D">
        <w:rPr>
          <w:rStyle w:val="HebrewChar"/>
          <w:rFonts w:cs="FrankRuehl" w:hint="cs"/>
          <w:rtl/>
        </w:rPr>
        <w:t xml:space="preserve"> ויש דרש שהקב"ה אמר ליהושע "אתה תנחיל" רק כשתהיה עמהם, ואחר שאמר הטעם על החרם אין לבקש טעם אחר. (שם שם 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רלב"ג: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וילך יהושע - לחזק לבם היה יהושע והזקנים במקום היותר מסוכן בעמק, ולקח האורב השני במקום יותר קרוב, כדי שיראו כשיטה ידו בכדון. (שם ח יג)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אברבנאל: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וימס - בחשבם שכל אנשי הארץ כאריות, וכן יהיה להם תמיד. וזה קרה להם לפי שנעזבו למקרה, ונמשך הרע וההפסד למעותדים אליו, להיותם בלתי נשמרים בהשגחתו. (שם ז 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כאשר עשית - המרגלים טעו בעי שהיתה עיר בצורה מאד ברום ההר, וחזקה דומה ליריחו, ולפי שקבלו שם קלון רב רצה שתכבש בדרך מלחמה כדי להגדיל כבודם ולנקום דם עבדיו. (שם ח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מצודת דוד: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צוהו לעשות תחבולות להטעות העכו"ם שיחשבו שנצחונם מרוב העם, ולזה יאספו גם הם כולם, ויכו את כולם בבת אחת. (שם ח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ספר איך שלט בהם המקרה, שהיה ראוי שילכו כולם מבני הערים האלה הסמוכות לעי לעזרה. ויעלו האנשים - לא רגלו כפקודתו את כל הארץ כי אם רק העיר עצמה. (שם ז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ויעלו וינוסו - לפני ערכם מלחמה, ובלי שבאו אנשי בית אל לעזרה. (שם שם 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ציויתי - לשרוף העיר מיד ואל תקדימו להציל השלל המותר. (שם ח 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וישלחם - שלחם יומים לפני כן, כי עם המלחמה עמד מצפון לעי, ולהגיע לשם מבלי שירגישו היה צריך להקיף מרחוק. ולא הלכו למערב דאם לא כן היו רואים אותם אנשי בית אל שבאו לעזר לעי, אלא היו אחרי העיר מול השער, בדרום. (שם שם ט)</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ויפנו - כשנטה יהושע בכידון עמדו הבורחים ופנו מול האויב, ואלה נבהלו וראו עשן העיר, ונטה ידו כאשר שיער שהאורב יוכל לצאת מהעיר לסגור על האויב. (שם שם כ)</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עידית</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רמ"ע מפאנו: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עידית אשתו של לוט אין לה גלגול, דכתיב "עד היום הזה", ובמשנה גם כן הרואה אשתו של לוט מאי מברך וכו', כי נשמתה היא דוממת, וכל מה שמלחכים ממנה הבהמות חוזרת לקדמותה הראשון, ותיקונה הוא "על כל קרבנך תקריב מלח", וכן על השלחן שהוא מזבח צריך מל"ח מח"ל לח"ם. (גלגולי נשמות קג)</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עיט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שם עיט מציין מין עוף הדורס והוא בא ממרחקים בימי הקיץ ושב לארצו בימי הסתיו, כמו "וקץ עליו העיט וכל בהמת הארץ עליו תחרף". (הכרמל)</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עיט צבוע</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כעיט צבוע - כעופא דמתבדר. (ירמיה יב 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כעיט צבוע - עוף מגואל בדם, ששאר העופות נאספים עליו לאוכלו. דבר אחר עוף צבוע והעופות נאספים לאוכלו ששונאים אותו.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רד"ק:</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כעיט צבוע - מדם חללים, וסימן הוא לעופות שיבואו גם כן לאכול אחר ששבע העיט.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כעיט צבוע - שעשיתיו בן תרבות, אינו כן אלא הוא כאריה. (שם)</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עילם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בבל, מדי, פרס)</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אשר היה דבר ה' אל ירמיהו הנביא אל עילם, בראשית מלכות צדקיה מלך יהודה לאמר. כה אמר ה' צב-אות הנני שובר את קשת עילם, ראשית גבורתם. והבאתי אל עילם ארבע רוחות מארבע קצות השמים וזריתים לכל הרוחות האלה, ולא יהיה הגוי אשר לא יבוא שם נדחי עולם</w:t>
      </w:r>
      <w:r w:rsidR="00B34D2D" w:rsidRPr="00B34D2D">
        <w:rPr>
          <w:rStyle w:val="HebrewChar"/>
          <w:rFonts w:cs="FrankRuehl" w:hint="cs"/>
          <w:rtl/>
        </w:rPr>
        <w:t>...</w:t>
      </w:r>
      <w:r w:rsidRPr="00B34D2D">
        <w:rPr>
          <w:rStyle w:val="HebrewChar"/>
          <w:rFonts w:cs="FrankRuehl" w:hint="cs"/>
          <w:rtl/>
        </w:rPr>
        <w:t xml:space="preserve"> ושמתי כסאי בעילם והאבדתי משם מלך ושרים נאום ה'. והיה באחרית הימים אשיב את שבות עילם נאום ה'. (ירמיה מט לד)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עשרה קבין גסות ירדו לעולם, תשעה נטלה עילם ואחר כל העולם כולו</w:t>
      </w:r>
      <w:r w:rsidR="00B34D2D" w:rsidRPr="00B34D2D">
        <w:rPr>
          <w:rStyle w:val="HebrewChar"/>
          <w:rFonts w:cs="FrankRuehl" w:hint="cs"/>
          <w:rtl/>
        </w:rPr>
        <w:t>...</w:t>
      </w:r>
      <w:r w:rsidRPr="00B34D2D">
        <w:rPr>
          <w:rStyle w:val="HebrewChar"/>
          <w:rFonts w:cs="FrankRuehl" w:hint="cs"/>
          <w:rtl/>
        </w:rPr>
        <w:t xml:space="preserve"> מאי עניות, עניות דתורה, דכתיב אחות לנו קטנה ושדים אין לה, וא"ר יוחנן זו עילם שזכתה ללמוד ולא זכתה ללמד. (קידושין מט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עילם - היא פרס. (ישעיה כא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קשת עילם - על שעזרו לנבוכדנצר להרע לישראל ישבר חזקם. (ירמיה מט לה)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מצודת דוד: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עילם היא מלכות מדי, שעקר גבורתם בקשת. (שם)</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עין</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עין יעקב, אין עין אלא נבואה, שנאמר (ישעיה כ"ט) כי נסך עליכם ה' רוח תרדמה ויעצם את עיניכם. (שמות לח 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תרגום יונתן: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וכסה את עין - ויחפי ית חזוונא דארעא. (שמות י 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עמד בעיניו - במראהו ובשיעורו הראשון. (ויקרא יג 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עמד בעיניו - הטעם במראהו, כי המראה הוא בעין. וכן המפרשים אמרו שטעמו בעצמו, והטעם כאשר היה.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עמד בעיניו - במראהו ובשיעורו, לשון רש"י, וכמוהו "ועינו כעין הבדולח"</w:t>
      </w:r>
      <w:r w:rsidR="00B34D2D" w:rsidRPr="00B34D2D">
        <w:rPr>
          <w:rStyle w:val="HebrewChar"/>
          <w:rFonts w:cs="FrankRuehl" w:hint="cs"/>
          <w:rtl/>
        </w:rPr>
        <w:t>...</w:t>
      </w:r>
      <w:r w:rsidRPr="00B34D2D">
        <w:rPr>
          <w:rStyle w:val="HebrewChar"/>
          <w:rFonts w:cs="FrankRuehl" w:hint="cs"/>
          <w:rtl/>
        </w:rPr>
        <w:t xml:space="preserve"> אבל בתורת כהנים שנינו אין לי אלא בעיני עצמו, בעיני תלמידו מנין, תלמוד לומר ואם בעיניו עמד הנגע, אם כן פירוש ואם בעיני הכהן הנזכר עמד הנגע, כלומר שעמד על עמדו לא שינה את מקומו ולא פשה לעיני מראה הכהן, ולשון מורגל בדברי חכמים, כך נראה בעיני, וכן "ועתה תיקר נא נפשי בעיניך" בדעתך ובמחשבתך</w:t>
      </w:r>
      <w:r w:rsidR="00B34D2D" w:rsidRPr="00B34D2D">
        <w:rPr>
          <w:rStyle w:val="HebrewChar"/>
          <w:rFonts w:cs="FrankRuehl" w:hint="cs"/>
          <w:rtl/>
        </w:rPr>
        <w:t>...</w:t>
      </w:r>
      <w:r w:rsidRPr="00B34D2D">
        <w:rPr>
          <w:rStyle w:val="HebrewChar"/>
          <w:rFonts w:cs="FrankRuehl" w:hint="cs"/>
          <w:rtl/>
        </w:rPr>
        <w:t xml:space="preserve">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ספורנו: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על העין - על אם הדרך, וכשיש שני דרכים יקראו עינים, ומקום התחלת השני דרכים יקרא פתח עינים, והוא הנקרא אצל רז"ל פרשת דרכים. (בראשית טז 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עמד בעיניו - כשיעורו הראשון</w:t>
      </w:r>
      <w:r w:rsidR="00B34D2D" w:rsidRPr="00B34D2D">
        <w:rPr>
          <w:rStyle w:val="HebrewChar"/>
          <w:rFonts w:cs="FrankRuehl" w:hint="cs"/>
          <w:rtl/>
        </w:rPr>
        <w:t>...</w:t>
      </w:r>
      <w:r w:rsidRPr="00B34D2D">
        <w:rPr>
          <w:rStyle w:val="HebrewChar"/>
          <w:rFonts w:cs="FrankRuehl" w:hint="cs"/>
          <w:rtl/>
        </w:rPr>
        <w:t xml:space="preserve"> יש לומר דרש"י סובר דלשון עין נאמר על כל דבר שהוא דמה לדבר, דאף על גב דעיקר לשון עין נאמר על הצבע מפני שהעין רואה הצבע, לכך אמר כעין תרשיש וכיוצא בזה הרבה על לשון צבע, מפני שהעין רואה מראה הדבר, מכל מקום יבא זה הלשון על כל דבר שהם שוים, אף כי אינם שוים במראה</w:t>
      </w:r>
      <w:r w:rsidR="00B34D2D" w:rsidRPr="00B34D2D">
        <w:rPr>
          <w:rStyle w:val="HebrewChar"/>
          <w:rFonts w:cs="FrankRuehl" w:hint="cs"/>
          <w:rtl/>
        </w:rPr>
        <w:t>...</w:t>
      </w:r>
      <w:r w:rsidRPr="00B34D2D">
        <w:rPr>
          <w:rStyle w:val="HebrewChar"/>
          <w:rFonts w:cs="FrankRuehl" w:hint="cs"/>
          <w:rtl/>
        </w:rPr>
        <w:t xml:space="preserve"> (ויקרא יג 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יש הבדל בין עין המורה על הצבע ובין מראה, שעין מציין רק הצבע ומראה מציין כל פרטים </w:t>
      </w:r>
      <w:r w:rsidRPr="00B34D2D">
        <w:rPr>
          <w:rStyle w:val="HebrewChar"/>
          <w:rFonts w:cs="FrankRuehl" w:hint="cs"/>
          <w:rtl/>
        </w:rPr>
        <w:lastRenderedPageBreak/>
        <w:t>הנראים בו, כמו "כמראה צרעת", אבל "כעין הבדולח" הוא רק בצבע</w:t>
      </w:r>
      <w:r w:rsidR="00B34D2D" w:rsidRPr="00B34D2D">
        <w:rPr>
          <w:rStyle w:val="HebrewChar"/>
          <w:rFonts w:cs="FrankRuehl" w:hint="cs"/>
          <w:rtl/>
        </w:rPr>
        <w:t>...</w:t>
      </w:r>
      <w:r w:rsidRPr="00B34D2D">
        <w:rPr>
          <w:rStyle w:val="HebrewChar"/>
          <w:rFonts w:cs="FrankRuehl" w:hint="cs"/>
          <w:rtl/>
        </w:rPr>
        <w:t xml:space="preserve"> לפי זה אם היה אומר והנה הנגע עמד במראיו היה כולל שהוא עמוק מעור בשרו, אבל עמד בעיניו פירוש בגווניו</w:t>
      </w:r>
      <w:r w:rsidR="00B34D2D" w:rsidRPr="00B34D2D">
        <w:rPr>
          <w:rStyle w:val="HebrewChar"/>
          <w:rFonts w:cs="FrankRuehl" w:hint="cs"/>
          <w:rtl/>
        </w:rPr>
        <w:t>...</w:t>
      </w:r>
      <w:r w:rsidRPr="00B34D2D">
        <w:rPr>
          <w:rStyle w:val="HebrewChar"/>
          <w:rFonts w:cs="FrankRuehl" w:hint="cs"/>
          <w:rtl/>
        </w:rPr>
        <w:t xml:space="preserve">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מעינות - שתי הוראות ל"עין", אבר הראות ומעיין מים, כבר הערנו שעין האדם בבחינת מעיין, העולם הנראה זורם דרכה אל הרוח</w:t>
      </w:r>
      <w:r w:rsidR="00B34D2D" w:rsidRPr="00B34D2D">
        <w:rPr>
          <w:rStyle w:val="HebrewChar"/>
          <w:rFonts w:cs="FrankRuehl" w:hint="cs"/>
          <w:rtl/>
        </w:rPr>
        <w:t>...</w:t>
      </w:r>
      <w:r w:rsidRPr="00B34D2D">
        <w:rPr>
          <w:rStyle w:val="HebrewChar"/>
          <w:rFonts w:cs="FrankRuehl" w:hint="cs"/>
          <w:rtl/>
        </w:rPr>
        <w:t xml:space="preserve"> (בראשית ז יא)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ועינו כעין הבדולח - הצבע של חפץ עושה רושם מסויים על העין, ורושם זה קרוי "עין". אם נשוה את שאר המקומות ש"עין" בא בהם במשמעות זו, הרי נראה שמדובר שם תמיד בחפץ מבריק, כך "כעין נחושת קלל"</w:t>
      </w:r>
      <w:r w:rsidR="00B34D2D" w:rsidRPr="00B34D2D">
        <w:rPr>
          <w:rStyle w:val="HebrewChar"/>
          <w:rFonts w:cs="FrankRuehl" w:hint="cs"/>
          <w:rtl/>
        </w:rPr>
        <w:t>...</w:t>
      </w:r>
      <w:r w:rsidRPr="00B34D2D">
        <w:rPr>
          <w:rStyle w:val="HebrewChar"/>
          <w:rFonts w:cs="FrankRuehl" w:hint="cs"/>
          <w:rtl/>
        </w:rPr>
        <w:t xml:space="preserve"> הרי נראה שהכתוב בא לתאר כאן את שקיפותו של המן. (במדבר יא 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עין הארץ - עין הוא דבר שנותנים עין עליו, וגם המשגיח על הדבר, כמו עיני העדה, וכאן יכסה תפארת הארץ ופרעה לא יכול להשגיח. (שמות י ה)</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עין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באר, מעין)</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יש הבדל בין עין ובין באר, העין נובע מן התהום בבקעה או בהר, ואם חופרים סביבו באורך ורוחב ועומק שיתקבצו שם המים נקרא באר, ועל הבאר בא לשון חפירה וכריה לא על העין שנולד בטבע, ותחלה היה רק עין המים ואחר כך חפרו סביבו באר, וקראו לו על שם המאורע לחי רואי</w:t>
      </w:r>
      <w:r w:rsidR="00B34D2D" w:rsidRPr="00B34D2D">
        <w:rPr>
          <w:rStyle w:val="HebrewChar"/>
          <w:rFonts w:cs="FrankRuehl" w:hint="cs"/>
          <w:rtl/>
        </w:rPr>
        <w:t>...</w:t>
      </w:r>
      <w:r w:rsidRPr="00B34D2D">
        <w:rPr>
          <w:rStyle w:val="HebrewChar"/>
          <w:rFonts w:cs="FrankRuehl" w:hint="cs"/>
          <w:rtl/>
        </w:rPr>
        <w:t xml:space="preserve"> (בראשית טז יד)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עין המים - המים המובחרים לשתיה לצד הבאר הגדול לבהמות. (בראשית כד יג)</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עין דאר</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נשמדו בעין דאר - איני יודע אם מלחמת גדעון או ברק היתה בעין דאר. (תהלים פג י)</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בעין דאר - נשמדו מדין, ואולי היה גדעון משם.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בעין דאר - בחלק מנשה עם תענך ומגידו הנזכרים בשירה (של דבורה).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בעין דאר - שעלה מלך יבין, כי לא השמידו הכנעני משם כביהושע י"א י'. (שם)</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עין גדי</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היושב בחצצון תמר - היא עין גדי, מקרא מלא בדברי הימים ביהושפט. (בראשית יד 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בכרמי עין גדי - עושים פרות ד' או ה' פעמים בשנה, ודוגמא היא לכמה כפרות ומחילות שמחל להם הקב"ה. (שיר השירים א יד)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ספורנו: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עין גדי - ששם האפרסמון, כן אתה מראה מעט דרכי טובתך.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צרור המור: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בכרמי עין גדי - כאשכולות בכרמי עין גדי המרובים בענבים, (כך הרבית למחול לנו).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ראשון לציון: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בכרמי עין גדי - שאין נושרים מהאילן כל השנה, כן לא יפול ממנה, שלא כצרור המור הנופל. (שם)</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עין יעקב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ערך עין.</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עין יעקב - כעין ברכתא דברכינון יעקב אבוהון, </w:t>
      </w:r>
      <w:r w:rsidRPr="00B34D2D">
        <w:rPr>
          <w:rStyle w:val="HebrewChar"/>
          <w:rFonts w:cs="FrankRuehl" w:hint="cs"/>
          <w:rtl/>
        </w:rPr>
        <w:lastRenderedPageBreak/>
        <w:t>דבזכותיה אחסין יתהון ארעא. (דברים לג כח)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עין יעקב - כל מי שיצא ממעין יעקב.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מבעלי התוספות:</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עין יעקב - כל שהוא מעין יעקב, כלומר גרי הצדק, אבל המינין והפורשין מדרכי צבור לא ישכנו עמהם.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חזקוני: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עין יעקב - זרע יעקב.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ספורנו: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עין יעקב - יהי רצון שלקץ הימין עין יעקב, והוא האדון אשר אתם מבקשים.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בהיותם במדרגת ישראל והשבטים יכונו בשם "עין יעקב".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עין יעקב - ומדות אלו, (וישכן בטח במנוחת הנפש באהבה בין אדם לחברו ובלי התחרות עם שאר אומות העולם), הן מדתו ומבוקשו של יעקב. (שם)</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עין רוגל</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עין רוגל - בעין קצרא, כובסי בגדי הצמר שבועטים אותם ברגליהם. (ש"ב יז יז)</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עין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חושים, מראית העין, עין הרע, ראה)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משום שעיניו של האדם מראה העולם נראה בהן, וכן כל הצבעים הם מסובבים בהן, וצבע הלבן שבהן הוא כמו ים אוקינוס הגדול הסובב את העולם מכל הצדדים, צבע האחר שבהן, הוא כמו היבשה שהוציאו המים והיבשה עומדת בין המים, כן הוא צבע (הזה עומד) בין מים, (דהיינו בתוך צבע הלבן הרומז על מי אוקינוס).</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צבע האחר השלישי באמצע (העין) זהו ירושלים, שהיא אמצע העולם. צבע רביעי שבעין שם כח הראיה שבכל העין, (דהיינו השחור שבעין) ונקרא בת עין, שבבת עין ההוא נראה הפרצוף, ומראה היקר מכל הוא ציון, שהיא נקודה האמצעית מכל, שמראה כל העולם יראה שם, ושם השכינה שורה, שהיא היופי של כל ומראה של כל</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לו יפה אמרת, אבל הוא דבר סתום ביותר, ובני העולם אינם יודעים ואינם מסתכלים, כי בשעה שהאדם יוצא מן העולם הנפש שלו חבויה עמו, ומטרם שיוצאת מגוף, עיניו של האדם רואות מה שרואות, כמו שבארנו, כי לא יראני האדם וחי, בחייהם אינם רואים אבל במיתתם רואים.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ועיניו פקוחות מאותה המראה שראה, ואלו העומדים עליו צריכים לשים יד על עיניו ולסתום עיניו מטעם ההוא שלמדנו בסוד של מנהגי העולם, שבשעה שנשארו עיניו פקוחים מאותה מראה היקרה אם זכה לבן, הבן קודם לשום ידו על עיניו ולסתום אותן, משום שמראה אחרת שאינה קדושה מזדמנת לנגדו, והעין שראתה עתה מראה קדושה עליונה, לא יסתכל במראה האחרת</w:t>
      </w:r>
      <w:r w:rsidR="00B34D2D" w:rsidRPr="00B34D2D">
        <w:rPr>
          <w:rStyle w:val="HebrewChar"/>
          <w:rFonts w:cs="FrankRuehl" w:hint="cs"/>
          <w:rtl/>
        </w:rPr>
        <w:t>...</w:t>
      </w:r>
      <w:r w:rsidRPr="00B34D2D">
        <w:rPr>
          <w:rStyle w:val="HebrewChar"/>
          <w:rFonts w:cs="FrankRuehl" w:hint="cs"/>
          <w:rtl/>
        </w:rPr>
        <w:t xml:space="preserve"> (ויחי שמא, ועיין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בסוד העינים, שהן בסוד אות ס', (שיש להסתכל) בצבע ההוא הסובב על העינים בחוץ, וכמו שהעין יושבת אם יושבת על מילואה, שאינה שקועה בעומק המצח זה אינו רמאי, והוא רחוק מרמאות שאין בו כלל.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הצבעים שבעינים הם ארבעה, א' הלבן שבחוץ הסובב את העין, כעין שיש בכל אדם. ב' לפנים ממנו צבע השחור הסובב, ונכללו הלבן והשחור יחד, (הרומזים על חסד וגבורה הנכללים זה בזה. ג' לפנים ממנו ירוק, (הרומז על ת"ת) ונכלל בשחור. ד' לפנים ממנו בת עין, שהיא נקודה שחורה (הרומזת על המלכות), זה הוא אדם שצוחק תמיד ושמח בשמחה וחושב מחשבות לטוב</w:t>
      </w:r>
      <w:r w:rsidR="00B34D2D" w:rsidRPr="00B34D2D">
        <w:rPr>
          <w:rStyle w:val="HebrewChar"/>
          <w:rFonts w:cs="FrankRuehl" w:hint="cs"/>
          <w:rtl/>
        </w:rPr>
        <w:t>...</w:t>
      </w:r>
      <w:r w:rsidRPr="00B34D2D">
        <w:rPr>
          <w:rStyle w:val="HebrewChar"/>
          <w:rFonts w:cs="FrankRuehl" w:hint="cs"/>
          <w:rtl/>
        </w:rPr>
        <w:t xml:space="preserve"> זה צריכים לעודד אותו שיעסוק בתורה כי יצליח בה.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אם גבות עיניו גדולות ונכפות למטה, ואם בצבעים שבעינים יש רשימות אדומות באורך, אלו הרשימות נקראות אותיות קטנות שבעין, משום שהם צבעים שבעין, ואם מאירים באור, </w:t>
      </w:r>
      <w:r w:rsidRPr="00B34D2D">
        <w:rPr>
          <w:rStyle w:val="HebrewChar"/>
          <w:rFonts w:cs="FrankRuehl" w:hint="cs"/>
          <w:rtl/>
        </w:rPr>
        <w:lastRenderedPageBreak/>
        <w:t>אור ההוא מעלה אותיות להראות לאלו בעלי מדון, עם אלו רשימות האחרות הקטנות, וזה הוא באות ס' וכלול באות 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עינים ירוקות המסובבות בלבן, והירוק מתערב בלבן ההוא, הוא רחמן וחושב תמיד רק לתועלתו ואינו מחשיב את נזק האחרים לכלום.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אם גון שחור לא נראה בו, הוא חומד, ולא מצד הרע, ואם עולה בידו דבר מצד הרע לא ישיב ממנו, נאמן הוא במה שנודע, ואינו נאמן במה שלא נודע. בעל סוד הוא בדבר שהוא סוד, עד שישמע הסוד במקום אחר</w:t>
      </w:r>
      <w:r w:rsidR="00B34D2D" w:rsidRPr="00B34D2D">
        <w:rPr>
          <w:rStyle w:val="HebrewChar"/>
          <w:rFonts w:cs="FrankRuehl" w:hint="cs"/>
          <w:rtl/>
        </w:rPr>
        <w:t>...</w:t>
      </w:r>
      <w:r w:rsidRPr="00B34D2D">
        <w:rPr>
          <w:rStyle w:val="HebrewChar"/>
          <w:rFonts w:cs="FrankRuehl" w:hint="cs"/>
          <w:rtl/>
        </w:rPr>
        <w:t>כי כל דבריו אינם בשלימות. מי שצבעי עיניו מסבבים בלבן וירוק, זה הוא בסוד אות ה' ונכלל באות ז' ובאות ס'.</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עיניו צהובות וירוקות, יש בו שגעון, ומשום השגעון שבו הוא פה מדבר גדולות, ועושה עצמו כאדם גדול בגאותו, ומי שמתקיפו מנצחו, אינו ראוי לסודות התורה, כי לבו אינו שקט בסודות (עד שיגלה אותם לאחרים) כדי לעשות עצמו אדם גדול בהם. זה הוא בסוד אות ה' ונכלל באות ז' לבדה, ומתרחק מאות ס', ומשום שמנהיג עצמו בגאות הוא מתרחק מאות ס' ואינו קרב אליה, זה כשהוא מדבר, עושה קמטים רבים במצחו.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עינים לבנות המסובבות קצת בירוק הוא בעל כעס, והוא רחמן על פי רוב. וכשנתמלא בעס אין בו אהבה כלל, ומתהפך לאכזריות. אין הוא בעל סוד, זה הוא בסוד אות ה' שנכלל באות ס'.</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עינים ירוקות ולבנות ביחד, ומעט מצבע שחור בהן, זה הוא בעל סודות ומצליח בהן, ואם מתחיל להצליח הוא מצליח ועולה, שונאיו לא יכלו לו, והוא שולט עליהם בשליטה גמורה, והם נכנעים לפניו</w:t>
      </w:r>
      <w:r w:rsidR="00B34D2D" w:rsidRPr="00B34D2D">
        <w:rPr>
          <w:rStyle w:val="HebrewChar"/>
          <w:rFonts w:cs="FrankRuehl" w:hint="cs"/>
          <w:rtl/>
        </w:rPr>
        <w:t>...</w:t>
      </w:r>
      <w:r w:rsidRPr="00B34D2D">
        <w:rPr>
          <w:rStyle w:val="HebrewChar"/>
          <w:rFonts w:cs="FrankRuehl" w:hint="cs"/>
          <w:rtl/>
        </w:rPr>
        <w:t xml:space="preserve"> (יתרו פה)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העינים של המלך, היינו ההשגחה על כל, ההשגחה על עליונים ועל תחתונים, וכל אלו בעלי ההשגחה (של המלך) נקראים כך, (עינים), בעינים מתאחדים צבעים, (דהיינו לבן אדום ירוק), ובאלו הצבעים נקראים כל בעלי ההשגחה של המלך כל אחד לפי דרכו, וכולם נקראים צבעי העין, כמו שמתראה ההשגחה של המלך כך מתעוררים הצבעים, (אם הוא השגחה של חסד הוא לבן, ואם של דין הוא אדום, ואם של רחמים הוא ירוק</w:t>
      </w:r>
      <w:r w:rsidR="00B34D2D" w:rsidRPr="00B34D2D">
        <w:rPr>
          <w:rStyle w:val="HebrewChar"/>
          <w:rFonts w:cs="FrankRuehl" w:hint="cs"/>
          <w:rtl/>
        </w:rPr>
        <w:t>...</w:t>
      </w:r>
      <w:r w:rsidRPr="00B34D2D">
        <w:rPr>
          <w:rStyle w:val="HebrewChar"/>
          <w:rFonts w:cs="FrankRuehl" w:hint="cs"/>
          <w:rtl/>
        </w:rPr>
        <w:t xml:space="preserve"> (משפטים תקכב, ועיין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אלא יש כאן סוד, וברוח הקדש נאמר זה, משום שראה בועז, הדיין של ישראל, את העניוות של צדקת ההיא, שאינה מגבהת עיניה לראות במקום אחר אלא מול פניה, וראה כל מה שראתה בעין טובה, ולא היתה בה עזות מצח, שיבח את עיניה.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משום שיש עינים שבשבילם אינה שולטת ברכה במקום ההוא, ובועז עין טובה ראה בה, שכל מה שהסתכלה היתה בעין טובה, ועוד שראה שהיתה הצלחה בידיה, שכל מה שהיתה לוקטת נתוסף בשדה, ובועז הסתכל שרוח הקודש שורה עליה, אז פתח ואמר, עיניך בשדה אשר יקצורון וגו', אם תאמר בשביל שהיו לוקטים אלו האחרים, (על כן אמר לרות עיניך בשדה וגו') אם כן איך אמר שתלך אחריהן, ולא היה צריך לכתוב אלא ולקטת אחריהן, מהו והלכת אחריהן, אלא בשביל עיניה אמר, כי עיניה היו גורמות ברכות מרובות, ועל כן והלכת אחריהן, אחר עיניך, כל בני העולם אין להם רשות ללכת אחרי עיניהם, ואת תלכי אחרי עיניך כי עיניך גורמות ברכות מרובות.</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פירוש אחר על עיניך בשדה אשר יקצורון. בועז ראה ברוח הקדש שעתיד לצאת ממנה מלכים עליונים ושליטים, שהם עינים של הכל, כמו שהיתה תמר, שכתב בה, ותשב בפתח עינים, שנתישבה בפתח שיצאו ממנה מלכים שליטים עליונים, ונקראים עינים, כמו שאמר אם מעיני העדה, כי כמו שכל אברי הגוף אינם הולכים אלא אחרי העינים, והעינים מנהיגים לכל הגוף, אף כך מלכים וסנהדרין וכל אלו השליטים הכל הולכים אחריהם. (ויקהל תנא)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ותא חזי, כל מה שנסתם מן העין, ולא ניתנה רשות לשלוט בה העין, (דהיינו כשהשמאל הוא בלי ימין), אין העין יכולה לשלוט בה, חוץ (ממשים) כחול בעין, (דהיינו פוך הנ"ל) בדברים ידועים</w:t>
      </w:r>
      <w:r w:rsidR="00B34D2D" w:rsidRPr="00B34D2D">
        <w:rPr>
          <w:rStyle w:val="HebrewChar"/>
          <w:rFonts w:cs="FrankRuehl" w:hint="cs"/>
          <w:rtl/>
        </w:rPr>
        <w:t>...</w:t>
      </w:r>
      <w:r w:rsidRPr="00B34D2D">
        <w:rPr>
          <w:rStyle w:val="HebrewChar"/>
          <w:rFonts w:cs="FrankRuehl" w:hint="cs"/>
          <w:rtl/>
        </w:rPr>
        <w:t xml:space="preserve"> (פקודי שפד, ועיין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אמר לו איזה חדוש היה עתה כשבאת אלי, אמר, רב מתיבתא פתח ואמר, ויוסף ישית ידו על עיניך, (הוא בשורה) של שמחה, למה צריכים סתימת עינים למת, משום שהעינים הם הגוונים של עולם הזה, והמראה והצורה של עולם הזה נמצא בהם, (ועל כן בסתימת עינים הוא סותם ממנו עולם הזה, והמראה של עולם הזה, כי </w:t>
      </w:r>
      <w:r w:rsidRPr="00B34D2D">
        <w:rPr>
          <w:rStyle w:val="HebrewChar"/>
          <w:rFonts w:cs="FrankRuehl" w:hint="cs"/>
          <w:rtl/>
        </w:rPr>
        <w:lastRenderedPageBreak/>
        <w:t>כשנסתמו עיניו כל מראה של עולם הזה נחשך לו, ואם מחשיכים לו מראה עיניו אין לו עוד מראה בעולם הזה משם והלאה</w:t>
      </w:r>
      <w:r w:rsidR="00B34D2D" w:rsidRPr="00B34D2D">
        <w:rPr>
          <w:rStyle w:val="HebrewChar"/>
          <w:rFonts w:cs="FrankRuehl" w:hint="cs"/>
          <w:rtl/>
        </w:rPr>
        <w:t>...</w:t>
      </w:r>
      <w:r w:rsidRPr="00B34D2D">
        <w:rPr>
          <w:rStyle w:val="HebrewChar"/>
          <w:rFonts w:cs="FrankRuehl" w:hint="cs"/>
          <w:rtl/>
        </w:rPr>
        <w:t xml:space="preserve"> (שלח לך רכד, ועיין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בלעם הרשע הפושע העין שלו היתה בהיפוך מעינו של דוד, עינו של דוד היתה מרוקמת בכל מיני צבעים, לא היתה עין בעולם יפת מראה כעינו של דוד, כל הצבעים שבעולם היו נוצצים בה, והכל באהבה למי שהוא ירא חטא, שכתוב יראיך יראוני וישמחו, שהיו שמחים כשרואים אותו, וכל אלו הרשעים היו יראים מפניו.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אבל עינו של בלעם הרשע היתה עין רע מכל וכל, בכל מקום שהיה מסתכל היה מכלה אותו כשלהבת, כי אין עין רעה בעולם, כמו עינו של אותו רשע, שהוא בהיפוך מעינו של דוד. (בלק שפט)</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ועוד (עיניך יונים פירושו), שעיניך הן כיונים, כי אין בכל העופות שיהיו נאמנים לבעליהם כמו יונה, (עיניך יונים היינו) עינים בולטות לחוץ, המסתכלות בדרך ישר לבעלה, כנפי יונה אלו הן כנפי העין, שבהן פורחת היונה לבעלה, והן נקראות יונים, נבחנין, פירושו בולטות מלשון גבוהות, דהיינו שהן גבוהות ויוצאות לחוץ מחוריהן.</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מצד החסד הן לבנות, (כצמר הלבן שבעין הוא חסד), ואדומות מצד הגבורה, (הוא קו שמאל), וירוקות מצד התפארת, (שהוא קו אמצעי), ושחורות מצד המלכות, שנאמר בה שחורה אני ונאוה</w:t>
      </w:r>
      <w:r w:rsidR="00B34D2D" w:rsidRPr="00B34D2D">
        <w:rPr>
          <w:rStyle w:val="HebrewChar"/>
          <w:rFonts w:cs="FrankRuehl" w:hint="cs"/>
          <w:rtl/>
        </w:rPr>
        <w:t>...</w:t>
      </w:r>
      <w:r w:rsidRPr="00B34D2D">
        <w:rPr>
          <w:rStyle w:val="HebrewChar"/>
          <w:rFonts w:cs="FrankRuehl" w:hint="cs"/>
          <w:rtl/>
        </w:rPr>
        <w:t xml:space="preserve"> (זהר חדש יתרו לו, ועיין שם עוד ויתרו עו והלאה וקכב ורט)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עינים עקומות שאינן מסתכלות בדרך אמת, (שהוא דרך ישר), איש הזה הוא בלי אות כלל, כי כל האותיות פורחות ממנו, משום שהוא בעל עין רעה, שהראיה שלו היא הפוכה, אותו רע עין שולט עליו.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ואם מעשיו של אותו אדם כשרים, אין (רע העין) שולט על עיניו, וצריך האדם להזהר מעיניו, כי הסטרא אחרא שולט עליהן, עינים אלו רואות כל רע, ונעשות לו מסיתות לרע, ואברי גופו נוצחים, אבל עיניו שולטות ומסתכלות ברע</w:t>
      </w:r>
      <w:r w:rsidR="00B34D2D" w:rsidRPr="00B34D2D">
        <w:rPr>
          <w:rStyle w:val="HebrewChar"/>
          <w:rFonts w:cs="FrankRuehl" w:hint="cs"/>
          <w:rtl/>
        </w:rPr>
        <w:t>...</w:t>
      </w:r>
      <w:r w:rsidRPr="00B34D2D">
        <w:rPr>
          <w:rStyle w:val="HebrewChar"/>
          <w:rFonts w:cs="FrankRuehl" w:hint="cs"/>
          <w:rtl/>
        </w:rPr>
        <w:t xml:space="preserve"> (שם רכט, ועיין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מכילתא: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ושוחד לא תקח, שמא תאמר הריני נוטל ממון ואיני נוטה את הדין, תלמוד לומר כי השוחד יעור עיני חכמים בתורה, אתה אומר או אינו אלא חכמים כשמועו, תלמוד לומר יעור עיני פקחים</w:t>
      </w:r>
      <w:r w:rsidR="00B34D2D" w:rsidRPr="00B34D2D">
        <w:rPr>
          <w:rStyle w:val="HebrewChar"/>
          <w:rFonts w:cs="FrankRuehl" w:hint="cs"/>
          <w:rtl/>
        </w:rPr>
        <w:t>...</w:t>
      </w:r>
      <w:r w:rsidRPr="00B34D2D">
        <w:rPr>
          <w:rStyle w:val="HebrewChar"/>
          <w:rFonts w:cs="FrankRuehl" w:hint="cs"/>
          <w:rtl/>
        </w:rPr>
        <w:t xml:space="preserve"> מכאן אמרו כל הנוטל ממון ומטה את הדין אינו יוצא מן העולם עד שיחסר מאור עיניו</w:t>
      </w:r>
      <w:r w:rsidR="00B34D2D" w:rsidRPr="00B34D2D">
        <w:rPr>
          <w:rStyle w:val="HebrewChar"/>
          <w:rFonts w:cs="FrankRuehl" w:hint="cs"/>
          <w:rtl/>
        </w:rPr>
        <w:t>...</w:t>
      </w:r>
      <w:r w:rsidRPr="00B34D2D">
        <w:rPr>
          <w:rStyle w:val="HebrewChar"/>
          <w:rFonts w:cs="FrankRuehl" w:hint="cs"/>
          <w:rtl/>
        </w:rPr>
        <w:t xml:space="preserve"> (משפטים פרשה כ)</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יאר ה' פניו אליך, יתן לך מאור עינים. (נשא מא)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רבי שמעון בן אלעזר אומר אין לי חביב בכל הגוף כעין, ומשל בה את ישראל, ומה שאדם לוקה על ראשו אינו אומץ אלא עיניו, הא אין לך חביב בכל הגוף כעין ומשל בה את ישראל</w:t>
      </w:r>
      <w:r w:rsidR="00B34D2D" w:rsidRPr="00B34D2D">
        <w:rPr>
          <w:rStyle w:val="HebrewChar"/>
          <w:rFonts w:cs="FrankRuehl" w:hint="cs"/>
          <w:rtl/>
        </w:rPr>
        <w:t>...</w:t>
      </w:r>
      <w:r w:rsidRPr="00B34D2D">
        <w:rPr>
          <w:rStyle w:val="HebrewChar"/>
          <w:rFonts w:cs="FrankRuehl" w:hint="cs"/>
          <w:rtl/>
        </w:rPr>
        <w:t xml:space="preserve"> (בהעלותך פד)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ולא תתורו אחרי לבבכם, מגיד שהעינים הולכים אחר הלב, או הלב אחר העינים, אמרת, וכי יש סומא שעושה כל תועבות שבעולם, הא מה תלמוד לומר ולא תתורו אחרי לבבכם, מגיד שעינים הולכים אחר הלב. (שלח קטו)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לא כהתה עינו, מלמד שעיניהם של מתים כהה. (ברכה שנז)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אחרי עיניכם זה הרהור עבירה, שנאמר ויאמר שמשון אל אביו אותה קח לי כי היא ישרה בעיני. (ברכות יב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ואמר רבי אבהו אל תקרי עלי עין אלא עולי עין, רבי יוסי ברבי חנינא אמר מהכא, וידגו לרוב בקרב הארץ, מה דגים שבים מים מכסין עליהן אין עין הרע שולטת בהם, אף זרעו של יוסף אין עין הרע שולטת בהם. ואי בעית אימא עין שלא רצתה לזון ממה שאינו שלו אין עין הרע שולטת בו. (שם כ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 חסדא תבשיל של תרדין יפה ללב וטוב לעינים וכל שכן למעיים</w:t>
      </w:r>
      <w:r w:rsidR="00B34D2D" w:rsidRPr="00B34D2D">
        <w:rPr>
          <w:rStyle w:val="HebrewChar"/>
          <w:rFonts w:cs="FrankRuehl" w:hint="cs"/>
          <w:rtl/>
        </w:rPr>
        <w:t>...</w:t>
      </w:r>
      <w:r w:rsidRPr="00B34D2D">
        <w:rPr>
          <w:rStyle w:val="HebrewChar"/>
          <w:rFonts w:cs="FrankRuehl" w:hint="cs"/>
          <w:rtl/>
        </w:rPr>
        <w:t xml:space="preserve"> (שם לט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ואמר רבא האי דחריפי בני מחוזא משום דשתו מיא דדגלת, האי דניידי עינייהו משום דדיירו בבית אפל. (שם נט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מפני מה עיניהן של תרמודיין תרוטות, אמר לו בני שאלה גדולה שאלת, מפני שדרין בין החולות. (שבת לא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אמר רב יהודה אמר רב כל מקום שאסרו חכמים מפני מראית העין אפילו בחדרי חדרים אסור. (שם סד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א"ר שמואל בר נחמני א"ר יונתן מאי דכתיב לבבתני אחותי כלה לבבתני באחת מעיניך, בתחלה באחת מעיניך, לכשתעשי בשתי עיניך. (שם פח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וליטעמיך הא דאמר שמואל רוק תפל אפילו על גבי העין אסור, דשמיעא ליה ממאן</w:t>
      </w:r>
      <w:r w:rsidRPr="00B34D2D">
        <w:rPr>
          <w:rStyle w:val="HebrewChar"/>
          <w:rFonts w:cs="FrankRuehl" w:hint="cs"/>
          <w:rtl/>
        </w:rPr>
        <w:t>...</w:t>
      </w:r>
      <w:r w:rsidR="00A13369" w:rsidRPr="00B34D2D">
        <w:rPr>
          <w:rStyle w:val="HebrewChar"/>
          <w:rFonts w:cs="FrankRuehl" w:hint="cs"/>
          <w:rtl/>
        </w:rPr>
        <w:t xml:space="preserve"> אמר מר עוקבא אמר שמואל שורה אדם קילורין מערב שבת ונותן על גב עיניו בשבת ואינו חושש. בר ליואי הוי קאי קמיה דמר עוקבא חזייה דהוה מייץ ופתח, אמר ליה כולי האי ודאי לא שרא מר שמואל. שלח ליה רבי ינאי למר עוקבא לישדר לן מר מהנך קילורין דמר שמואל, שלח ליה שדורי משדרנא לך דלא תימא צר עין אנא, אלא הכי אמר שמואל טובה טיפת צונן שחרית ורחיצת ידים ורגלים בחמין ערבית מכל קילורין שבעולם</w:t>
      </w:r>
      <w:r w:rsidRPr="00B34D2D">
        <w:rPr>
          <w:rStyle w:val="HebrewChar"/>
          <w:rFonts w:cs="FrankRuehl" w:hint="cs"/>
          <w:rtl/>
        </w:rPr>
        <w:t>...</w:t>
      </w:r>
      <w:r w:rsidR="00A13369" w:rsidRPr="00B34D2D">
        <w:rPr>
          <w:rStyle w:val="HebrewChar"/>
          <w:rFonts w:cs="FrankRuehl" w:hint="cs"/>
          <w:rtl/>
        </w:rPr>
        <w:t xml:space="preserve"> הוא היה אומר יד לעין תיקצץ, (שחרית קודם שיטול ידיו)</w:t>
      </w:r>
      <w:r w:rsidRPr="00B34D2D">
        <w:rPr>
          <w:rStyle w:val="HebrewChar"/>
          <w:rFonts w:cs="FrankRuehl" w:hint="cs"/>
          <w:rtl/>
        </w:rPr>
        <w:t>...</w:t>
      </w:r>
      <w:r w:rsidR="00A13369" w:rsidRPr="00B34D2D">
        <w:rPr>
          <w:rStyle w:val="HebrewChar"/>
          <w:rFonts w:cs="FrankRuehl" w:hint="cs"/>
          <w:rtl/>
        </w:rPr>
        <w:t xml:space="preserve"> א"ר יוחנן פוך מעביר בת מלך ופוסק את הדמעה ומרבה שיער בעפעפים. (שם קח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ואמר רבי יוחנן איזהו תלמיד חכם שמחזירין לו אבידה בטביעות העין, זה המקפיד על חלוקו להופכו</w:t>
      </w:r>
      <w:r w:rsidR="00B34D2D" w:rsidRPr="00B34D2D">
        <w:rPr>
          <w:rStyle w:val="HebrewChar"/>
          <w:rFonts w:cs="FrankRuehl" w:hint="cs"/>
          <w:rtl/>
        </w:rPr>
        <w:t>...</w:t>
      </w:r>
      <w:r w:rsidRPr="00B34D2D">
        <w:rPr>
          <w:rStyle w:val="HebrewChar"/>
          <w:rFonts w:cs="FrankRuehl" w:hint="cs"/>
          <w:rtl/>
        </w:rPr>
        <w:t xml:space="preserve"> (שם קיד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 חייא בר אשי מפני מה אמרו מים אחרונים חובה, מפני שמלח סדומית יש שמסמא את העינים. (עירובין יז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שלשה דברים נאמרים בכותח הבבלי, מטמטם את הלב, ומסמא את העינים ומכחיש את הגוף</w:t>
      </w:r>
      <w:r w:rsidR="00B34D2D" w:rsidRPr="00B34D2D">
        <w:rPr>
          <w:rStyle w:val="HebrewChar"/>
          <w:rFonts w:cs="FrankRuehl" w:hint="cs"/>
          <w:rtl/>
        </w:rPr>
        <w:t>...</w:t>
      </w:r>
      <w:r w:rsidRPr="00B34D2D">
        <w:rPr>
          <w:rStyle w:val="HebrewChar"/>
          <w:rFonts w:cs="FrankRuehl" w:hint="cs"/>
          <w:rtl/>
        </w:rPr>
        <w:t xml:space="preserve"> ומסמא את העינים משום מילחא</w:t>
      </w:r>
      <w:r w:rsidR="00B34D2D" w:rsidRPr="00B34D2D">
        <w:rPr>
          <w:rStyle w:val="HebrewChar"/>
          <w:rFonts w:cs="FrankRuehl" w:hint="cs"/>
          <w:rtl/>
        </w:rPr>
        <w:t>...</w:t>
      </w:r>
      <w:r w:rsidRPr="00B34D2D">
        <w:rPr>
          <w:rStyle w:val="HebrewChar"/>
          <w:rFonts w:cs="FrankRuehl" w:hint="cs"/>
          <w:rtl/>
        </w:rPr>
        <w:t xml:space="preserve"> תנו רבנן שלשה דברים ממעטין את הזבל וזוקפין את הקומה ומאירין את העינים, אלו הן פת נקיה בשר שמן ויין ישן</w:t>
      </w:r>
      <w:r w:rsidR="00B34D2D" w:rsidRPr="00B34D2D">
        <w:rPr>
          <w:rStyle w:val="HebrewChar"/>
          <w:rFonts w:cs="FrankRuehl" w:hint="cs"/>
          <w:rtl/>
        </w:rPr>
        <w:t>...</w:t>
      </w:r>
      <w:r w:rsidRPr="00B34D2D">
        <w:rPr>
          <w:rStyle w:val="HebrewChar"/>
          <w:rFonts w:cs="FrankRuehl" w:hint="cs"/>
          <w:rtl/>
        </w:rPr>
        <w:t xml:space="preserve"> (פסחים מב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א"ר זירא מאי קרא טוב מראה עינים מהלך נפש, אמר ר"ל טוב מראה עינים באשה יותר מגופו של מעשה. כי יתן בכוס עינו יתהלך במישרים, ר' אמי ור' אסי, חד אמר כל הנותן עינו בכוסו כל עריות כולן דומות עליו כמישור, וחד אמר כל הנותן עינו בכוסו כל העולם כולו דומה עליו כמישור. (יומא עד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מי שאחזו בולמוס מאכילין אותו אפילו דברים טמאים עד שיאורו עיניו</w:t>
      </w:r>
      <w:r w:rsidR="00B34D2D" w:rsidRPr="00B34D2D">
        <w:rPr>
          <w:rStyle w:val="HebrewChar"/>
          <w:rFonts w:cs="FrankRuehl" w:hint="cs"/>
          <w:rtl/>
        </w:rPr>
        <w:t>...</w:t>
      </w:r>
      <w:r w:rsidRPr="00B34D2D">
        <w:rPr>
          <w:rStyle w:val="HebrewChar"/>
          <w:rFonts w:cs="FrankRuehl" w:hint="cs"/>
          <w:rtl/>
        </w:rPr>
        <w:t xml:space="preserve"> תנו רבנן מניין היו </w:t>
      </w:r>
      <w:r w:rsidRPr="00B34D2D">
        <w:rPr>
          <w:rStyle w:val="HebrewChar"/>
          <w:rFonts w:cs="FrankRuehl" w:hint="cs"/>
          <w:rtl/>
        </w:rPr>
        <w:lastRenderedPageBreak/>
        <w:t>יודעין שהאירו עיניו, משיבחין בין טוב לרע. (שם פג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ואמר ר' יצחק אין הברכה מצויה אלא בדבר הסמוי מן העין, שנאמר יצו ה' אתך את הברכה באסמיך</w:t>
      </w:r>
      <w:r w:rsidR="00B34D2D" w:rsidRPr="00B34D2D">
        <w:rPr>
          <w:rStyle w:val="HebrewChar"/>
          <w:rFonts w:cs="FrankRuehl" w:hint="cs"/>
          <w:rtl/>
        </w:rPr>
        <w:t>...</w:t>
      </w:r>
      <w:r w:rsidRPr="00B34D2D">
        <w:rPr>
          <w:rStyle w:val="HebrewChar"/>
          <w:rFonts w:cs="FrankRuehl" w:hint="cs"/>
          <w:rtl/>
        </w:rPr>
        <w:t xml:space="preserve"> (תענית ח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תנא להו אושעיא זעירא דמן חברייא והיה אם מעיני העדה נעשתה לשגגה, משל לכלה שהיא בבית אביה, כל זמן שעיניה יפות אין כל גופה צריכה בדיקה, עיניה טרוטות כל גופה צריכה בדיקה</w:t>
      </w:r>
      <w:r w:rsidR="00B34D2D" w:rsidRPr="00B34D2D">
        <w:rPr>
          <w:rStyle w:val="HebrewChar"/>
          <w:rFonts w:cs="FrankRuehl" w:hint="cs"/>
          <w:rtl/>
        </w:rPr>
        <w:t>...</w:t>
      </w:r>
      <w:r w:rsidRPr="00B34D2D">
        <w:rPr>
          <w:rStyle w:val="HebrewChar"/>
          <w:rFonts w:cs="FrankRuehl" w:hint="cs"/>
          <w:rtl/>
        </w:rPr>
        <w:t xml:space="preserve"> (שם כד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דתניא אמר רבן שמעון בן גמליאל כל מקום שנתנו חכמים עיניהם או מיתה או עוני. (חגיגה ה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כל המסתכל בד' דברים רתוי לו שלא בא לעולם, מה למעלה מה למטה מה לפנים ומה לאחור</w:t>
      </w:r>
      <w:r w:rsidR="00B34D2D" w:rsidRPr="00B34D2D">
        <w:rPr>
          <w:rStyle w:val="HebrewChar"/>
          <w:rFonts w:cs="FrankRuehl" w:hint="cs"/>
          <w:rtl/>
        </w:rPr>
        <w:t>...</w:t>
      </w:r>
      <w:r w:rsidRPr="00B34D2D">
        <w:rPr>
          <w:rStyle w:val="HebrewChar"/>
          <w:rFonts w:cs="FrankRuehl" w:hint="cs"/>
          <w:rtl/>
        </w:rPr>
        <w:t xml:space="preserve"> (שם יא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דרש ר' יהודה ברבי נחמני מתורגמניה דריש לקיש כל המסתכל בג' דברים עיניו כהות, בקשת ובנשיא ובכהנים</w:t>
      </w:r>
      <w:r w:rsidR="00B34D2D" w:rsidRPr="00B34D2D">
        <w:rPr>
          <w:rStyle w:val="HebrewChar"/>
          <w:rFonts w:cs="FrankRuehl" w:hint="cs"/>
          <w:rtl/>
        </w:rPr>
        <w:t>...</w:t>
      </w:r>
      <w:r w:rsidRPr="00B34D2D">
        <w:rPr>
          <w:rStyle w:val="HebrewChar"/>
          <w:rFonts w:cs="FrankRuehl" w:hint="cs"/>
          <w:rtl/>
        </w:rPr>
        <w:t xml:space="preserve"> בזמן שבית המקדש קיים שהיו עומדין על דוכנן ומברכין את ישראל בשם המפורש. (שם טז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דר' חייא ור' שמעון בר רבי הוו יתבי, פתח חד מינייהו ואמר המתפלל צריך שיתן עיניו למטה, שנאמר והיו עיני ולבי שם כל הימים, וחד אמר עיניו למעלה, שנאמר נשא לבבנו אל כפים. אדהכי אתא ר' ישמעאל בר יוסי לגבייהו, אמר להו במאי עסקיתו, אמרו ליה בתפלה, אמר להו כך אמר אבא המתפלל צריך שיתן עיניו למטה ולבו למעלה, כדי שיתקיימו שני מקראות הללו. (יבמות קה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דתנא דבי חזקיה עין תחת עין, ולא עין ונפש תחת עין. (כתובות לח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רבי אחא ברבי יאשיה אומר כל הצופה בנשים סופו בא לידי עבירה, וכל המסתכל בעקבה של אשה הויין לו בנים שאינן מהוגנין</w:t>
      </w:r>
      <w:r w:rsidR="00B34D2D" w:rsidRPr="00B34D2D">
        <w:rPr>
          <w:rStyle w:val="HebrewChar"/>
          <w:rFonts w:cs="FrankRuehl" w:hint="cs"/>
          <w:rtl/>
        </w:rPr>
        <w:t>...</w:t>
      </w:r>
      <w:r w:rsidRPr="00B34D2D">
        <w:rPr>
          <w:rStyle w:val="HebrewChar"/>
          <w:rFonts w:cs="FrankRuehl" w:hint="cs"/>
          <w:rtl/>
        </w:rPr>
        <w:t xml:space="preserve"> סומין מפני מה הויין (הבנים), מפני שמסתכלים באותו מקום</w:t>
      </w:r>
      <w:r w:rsidR="00B34D2D" w:rsidRPr="00B34D2D">
        <w:rPr>
          <w:rStyle w:val="HebrewChar"/>
          <w:rFonts w:cs="FrankRuehl" w:hint="cs"/>
          <w:rtl/>
        </w:rPr>
        <w:t>...</w:t>
      </w:r>
      <w:r w:rsidRPr="00B34D2D">
        <w:rPr>
          <w:rStyle w:val="HebrewChar"/>
          <w:rFonts w:cs="FrankRuehl" w:hint="cs"/>
          <w:rtl/>
        </w:rPr>
        <w:t xml:space="preserve"> ולא תתורו אחרי לבבכם, מכאן אמר רבי אל ישתה אדם בכוס זה ויתן עיניו בכוס אחר. (נדרים כ א וב)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דתניא ר' יוסי בן פרטא אומר משום ר' אליעזר אין מבקרין לא חולי מעיים ולא חולי העין ולא מחושי הראש</w:t>
      </w:r>
      <w:r w:rsidR="00B34D2D" w:rsidRPr="00B34D2D">
        <w:rPr>
          <w:rStyle w:val="HebrewChar"/>
          <w:rFonts w:cs="FrankRuehl" w:hint="cs"/>
          <w:rtl/>
        </w:rPr>
        <w:t>...</w:t>
      </w:r>
      <w:r w:rsidRPr="00B34D2D">
        <w:rPr>
          <w:rStyle w:val="HebrewChar"/>
          <w:rFonts w:cs="FrankRuehl" w:hint="cs"/>
          <w:rtl/>
        </w:rPr>
        <w:t xml:space="preserve"> דאמר רב יהודה דיבורא קשיא לעינא ומעלי לאישתא. (שם מא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אביי אמר כגון דכייבין ליה עיניה, דדגים קשין לעינים, אי הכי אכיל דגים, דהא אמר שמואל נו"ן סמ"ך עי"ן, נונא סמא לעינים, ההוא סוף אוכלא. (שם נד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שמא עיניה נאות, טרוטות הן. (שם סו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סוטה נתנה עיניה במי שאינו ראוי לה, מה שביקשה לא ניתן לה ומה שבידה נטלוהו ממנה, שכל הנותן עיניו במה שאינו שלו מה שמבקש אין נותנין לו, ומה שבידו נוטלין ממנו. וכן מצינו בנחש הקדמוני שנתן עיניו במה שאינו ראוי לו</w:t>
      </w:r>
      <w:r w:rsidR="00B34D2D" w:rsidRPr="00B34D2D">
        <w:rPr>
          <w:rStyle w:val="HebrewChar"/>
          <w:rFonts w:cs="FrankRuehl" w:hint="cs"/>
          <w:rtl/>
        </w:rPr>
        <w:t>...</w:t>
      </w:r>
      <w:r w:rsidRPr="00B34D2D">
        <w:rPr>
          <w:rStyle w:val="HebrewChar"/>
          <w:rFonts w:cs="FrankRuehl" w:hint="cs"/>
          <w:rtl/>
        </w:rPr>
        <w:t xml:space="preserve"> וכן מצינו בקין וקרח ובלעם ודואג ואחיתופל וגחזי ואבשלום ואדוניהו ועוזיהו והמן שנתנו עיניהם במה שאינו ראוי להם, מה שביקשו לא ניתן להם ובמה שבידם נטלוהו מהם. (סוטה ט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שמשון הלך אחר עיניו, לפיכך נקרו פלשתים את עיניו</w:t>
      </w:r>
      <w:r w:rsidR="00B34D2D" w:rsidRPr="00B34D2D">
        <w:rPr>
          <w:rStyle w:val="HebrewChar"/>
          <w:rFonts w:cs="FrankRuehl" w:hint="cs"/>
          <w:rtl/>
        </w:rPr>
        <w:t>...</w:t>
      </w:r>
      <w:r w:rsidRPr="00B34D2D">
        <w:rPr>
          <w:rStyle w:val="HebrewChar"/>
          <w:rFonts w:cs="FrankRuehl" w:hint="cs"/>
          <w:rtl/>
        </w:rPr>
        <w:t xml:space="preserve"> (שם שם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ותשב בפתח עינים, א"ר אלכסנדרי מלמד שהלכה וישבה לה בפתחו של אברהם אבינו, מקום שכל עינים צופות לראותו. ר' חנין א"ר מקום הוא ששמו עינים, וכן הוא אומר תפוח והעינם, ר' שמואל בר נחמני אמר שנתנה עינים לדבריה כשתבעה, אמר לה שמא נכרית את, אמרה ליה גיורת אני, שמא אשת איש את, אמרה ליה פנויה אני</w:t>
      </w:r>
      <w:r w:rsidR="00B34D2D" w:rsidRPr="00B34D2D">
        <w:rPr>
          <w:rStyle w:val="HebrewChar"/>
          <w:rFonts w:cs="FrankRuehl" w:hint="cs"/>
          <w:rtl/>
        </w:rPr>
        <w:t>...</w:t>
      </w:r>
      <w:r w:rsidRPr="00B34D2D">
        <w:rPr>
          <w:rStyle w:val="HebrewChar"/>
          <w:rFonts w:cs="FrankRuehl" w:hint="cs"/>
          <w:rtl/>
        </w:rPr>
        <w:t xml:space="preserve"> (שם י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היאך סומא מותר באשתו, היאך בני אדם מותרים בנשותיהם בלילה, אלא בטביעות עינא דקלא, הכא נמי בטביעות עינא דקלא. (גיטין כג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אמר לו מבין ריסי עיניך ניכר שבן אלמנה אתה. (קידושין לא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יכול יעצים עיניו מקמי דלימטיה זמן חיובא, דכי מטא זמן חיובא הא לא חזי ליה דקאים מקמיה, תלמוד לומר תקום ויראת</w:t>
      </w:r>
      <w:r w:rsidRPr="00B34D2D">
        <w:rPr>
          <w:rStyle w:val="HebrewChar"/>
          <w:rFonts w:cs="FrankRuehl" w:hint="cs"/>
          <w:rtl/>
        </w:rPr>
        <w:t>...</w:t>
      </w:r>
      <w:r w:rsidR="00A13369" w:rsidRPr="00B34D2D">
        <w:rPr>
          <w:rStyle w:val="HebrewChar"/>
          <w:rFonts w:cs="FrankRuehl" w:hint="cs"/>
          <w:rtl/>
        </w:rPr>
        <w:t xml:space="preserve"> אב בית דין עובר עומד מלפניו מלא עיניו</w:t>
      </w:r>
      <w:r w:rsidRPr="00B34D2D">
        <w:rPr>
          <w:rStyle w:val="HebrewChar"/>
          <w:rFonts w:cs="FrankRuehl" w:hint="cs"/>
          <w:rtl/>
        </w:rPr>
        <w:t>...</w:t>
      </w:r>
      <w:r w:rsidR="00A13369" w:rsidRPr="00B34D2D">
        <w:rPr>
          <w:rStyle w:val="HebrewChar"/>
          <w:rFonts w:cs="FrankRuehl" w:hint="cs"/>
          <w:rtl/>
        </w:rPr>
        <w:t xml:space="preserve"> נשיא עובר עומד מפניו מלא עיניו. (שם לג א וב)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כביכול (הגנב) עשה עין של מטה כאילו אינה רואה ואוזן של מטה כאילו אינה שומעת</w:t>
      </w:r>
      <w:r w:rsidR="00B34D2D" w:rsidRPr="00B34D2D">
        <w:rPr>
          <w:rStyle w:val="HebrewChar"/>
          <w:rFonts w:cs="FrankRuehl" w:hint="cs"/>
          <w:rtl/>
        </w:rPr>
        <w:t>...</w:t>
      </w:r>
      <w:r w:rsidRPr="00B34D2D">
        <w:rPr>
          <w:rStyle w:val="HebrewChar"/>
          <w:rFonts w:cs="FrankRuehl" w:hint="cs"/>
          <w:rtl/>
        </w:rPr>
        <w:t xml:space="preserve"> (בבא קמא עט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תניא ר' דוסתאי בן יהודה אומר עין תחת עין ממון, אתה אומר ממון או אינו אלא עין ממש, אמרת, הרי שהיתה עינו של זה גדולה ועינו של זה קטנה היאך אני קורא ביה עין תחת עין</w:t>
      </w:r>
      <w:r w:rsidR="00B34D2D" w:rsidRPr="00B34D2D">
        <w:rPr>
          <w:rStyle w:val="HebrewChar"/>
          <w:rFonts w:cs="FrankRuehl" w:hint="cs"/>
          <w:rtl/>
        </w:rPr>
        <w:t>...</w:t>
      </w:r>
      <w:r w:rsidRPr="00B34D2D">
        <w:rPr>
          <w:rStyle w:val="HebrewChar"/>
          <w:rFonts w:cs="FrankRuehl" w:hint="cs"/>
          <w:rtl/>
        </w:rPr>
        <w:t xml:space="preserve"> </w:t>
      </w:r>
      <w:r w:rsidRPr="00B34D2D">
        <w:rPr>
          <w:rStyle w:val="HebrewChar"/>
          <w:rFonts w:cs="FrankRuehl" w:hint="cs"/>
          <w:rtl/>
        </w:rPr>
        <w:lastRenderedPageBreak/>
        <w:t>(שם פג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איכא דאמרי הכי אמר ליה הוא סימא עינו של עולם (הרג החכמים), דכתיב והיה אם מעיני העדה, ילך ויתעסק בעינו של עולם (יבנה המקדש), דכתיב הנני מחלל את מקדשי גאון עוזכם מחמד עיניכם. (בבא בתרא ד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ועוצם עיניו מראות ברע, א"ר חייא בר אבא זה שאין מסתכל בנשים בשעה שעומדות על הכביסה</w:t>
      </w:r>
      <w:r w:rsidR="00B34D2D" w:rsidRPr="00B34D2D">
        <w:rPr>
          <w:rStyle w:val="HebrewChar"/>
          <w:rFonts w:cs="FrankRuehl" w:hint="cs"/>
          <w:rtl/>
        </w:rPr>
        <w:t>...</w:t>
      </w:r>
      <w:r w:rsidRPr="00B34D2D">
        <w:rPr>
          <w:rStyle w:val="HebrewChar"/>
          <w:rFonts w:cs="FrankRuehl" w:hint="cs"/>
          <w:rtl/>
        </w:rPr>
        <w:t xml:space="preserve"> לעולם דליכא דרכא אחריתא, ואפילו הכי מיבעי ליה למינס נפשיה. (שם נז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רבי חנינא שכל מי שעיניו צרות בתלמידי חכמים בעולם הזה מתמלאות עיניו עשן לעולם הבא. (שם עה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ותניא כל עיר שאין בה עשרה דברים הללו אין תלמיד חכם רשאי לדור בתוכה</w:t>
      </w:r>
      <w:r w:rsidR="00B34D2D" w:rsidRPr="00B34D2D">
        <w:rPr>
          <w:rStyle w:val="HebrewChar"/>
          <w:rFonts w:cs="FrankRuehl" w:hint="cs"/>
          <w:rtl/>
        </w:rPr>
        <w:t>...</w:t>
      </w:r>
      <w:r w:rsidRPr="00B34D2D">
        <w:rPr>
          <w:rStyle w:val="HebrewChar"/>
          <w:rFonts w:cs="FrankRuehl" w:hint="cs"/>
          <w:rtl/>
        </w:rPr>
        <w:t xml:space="preserve"> משום ר' עקיבא אמרו אף מיני פירא, מפני שמיני פירא מאירין את העינים. (סנהדרין יז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רבה גמירי אין יצר הרע שולט אלא במי שעיניו רואות. (שם מה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דע מה למעלה ממך, עין רואה</w:t>
      </w:r>
      <w:r w:rsidR="00B34D2D" w:rsidRPr="00B34D2D">
        <w:rPr>
          <w:rStyle w:val="HebrewChar"/>
          <w:rFonts w:cs="FrankRuehl" w:hint="cs"/>
          <w:rtl/>
        </w:rPr>
        <w:t>...</w:t>
      </w:r>
      <w:r w:rsidRPr="00B34D2D">
        <w:rPr>
          <w:rStyle w:val="HebrewChar"/>
          <w:rFonts w:cs="FrankRuehl" w:hint="cs"/>
          <w:rtl/>
        </w:rPr>
        <w:t xml:space="preserve"> (אבות ב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רבי אבהו אמר אמר קרא בן פורת יוסף בן פורת עלי עין, עין שלא רצתה לזון ליהנות מדבר שאינו שלו תזכה ותאכל (קדשים בשילה) כמלא עיניה. (זבחים קיח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א"ר יוחנן למה נקרא שמה ריאה, שמאירה את העינים, איבעיא להו לאכילה או על ידי סמנין</w:t>
      </w:r>
      <w:r w:rsidR="00B34D2D" w:rsidRPr="00B34D2D">
        <w:rPr>
          <w:rStyle w:val="HebrewChar"/>
          <w:rFonts w:cs="FrankRuehl" w:hint="cs"/>
          <w:rtl/>
        </w:rPr>
        <w:t>...</w:t>
      </w:r>
      <w:r w:rsidRPr="00B34D2D">
        <w:rPr>
          <w:rStyle w:val="HebrewChar"/>
          <w:rFonts w:cs="FrankRuehl" w:hint="cs"/>
          <w:rtl/>
        </w:rPr>
        <w:t xml:space="preserve"> אלא על ידי סמנין. (חולין מט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הריס של עין שניקב שנפגם שנסדק, הרי בעינו דק תבלול חלזון נחש עצב</w:t>
      </w:r>
      <w:r w:rsidR="00B34D2D" w:rsidRPr="00B34D2D">
        <w:rPr>
          <w:rStyle w:val="HebrewChar"/>
          <w:rFonts w:cs="FrankRuehl" w:hint="cs"/>
          <w:rtl/>
        </w:rPr>
        <w:t>...</w:t>
      </w:r>
      <w:r w:rsidRPr="00B34D2D">
        <w:rPr>
          <w:rStyle w:val="HebrewChar"/>
          <w:rFonts w:cs="FrankRuehl" w:hint="cs"/>
          <w:rtl/>
        </w:rPr>
        <w:t xml:space="preserve"> (בכורות לח א, וראה שם עוד המומים)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החרום פסול, איזהו חרום הכוחל שתי עיניו כאחת, שתי עיניו למעלה ושתי עיניו למטה עינו אחת למעלה ועינו אחת למטה, רואה את החדר ואת העליה כאחד</w:t>
      </w:r>
      <w:r w:rsidR="00B34D2D" w:rsidRPr="00B34D2D">
        <w:rPr>
          <w:rStyle w:val="HebrewChar"/>
          <w:rFonts w:cs="FrankRuehl" w:hint="cs"/>
          <w:rtl/>
        </w:rPr>
        <w:t>...</w:t>
      </w:r>
      <w:r w:rsidRPr="00B34D2D">
        <w:rPr>
          <w:rStyle w:val="HebrewChar"/>
          <w:rFonts w:cs="FrankRuehl" w:hint="cs"/>
          <w:rtl/>
        </w:rPr>
        <w:t xml:space="preserve"> (שם מג ב, וראה שם עוד)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דאמר רב האי מאן דבעי דלסתמיה לעיניה ליכחול מעובד כוכבים, ולוי אמר האי מאן דבעי דלימות ליכחול מעובד כוכבים. (נדה נה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א"ר לוי ליבא ועינא תרין סרסורין דחטאה, דכתיב תנה בני לבך לי ועיניך דרכי תצרנה, אמר הקב"ה אי יהבת לי לבך ועיניך אנא ידע דאת לי. (ברכות ט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תמן אמרין בשם רבי יוחנן עין שמרדה מרפין אותה בשבת</w:t>
      </w:r>
      <w:r w:rsidR="00B34D2D" w:rsidRPr="00B34D2D">
        <w:rPr>
          <w:rStyle w:val="HebrewChar"/>
          <w:rFonts w:cs="FrankRuehl" w:hint="cs"/>
          <w:rtl/>
        </w:rPr>
        <w:t>...</w:t>
      </w:r>
      <w:r w:rsidRPr="00B34D2D">
        <w:rPr>
          <w:rStyle w:val="HebrewChar"/>
          <w:rFonts w:cs="FrankRuehl" w:hint="cs"/>
          <w:rtl/>
        </w:rPr>
        <w:t xml:space="preserve"> שמואל אמר רוק תפל אסור ליתן על גבי העין בשבת</w:t>
      </w:r>
      <w:r w:rsidR="00B34D2D" w:rsidRPr="00B34D2D">
        <w:rPr>
          <w:rStyle w:val="HebrewChar"/>
          <w:rFonts w:cs="FrankRuehl" w:hint="cs"/>
          <w:rtl/>
        </w:rPr>
        <w:t>...</w:t>
      </w:r>
      <w:r w:rsidRPr="00B34D2D">
        <w:rPr>
          <w:rStyle w:val="HebrewChar"/>
          <w:rFonts w:cs="FrankRuehl" w:hint="cs"/>
          <w:rtl/>
        </w:rPr>
        <w:t xml:space="preserve"> (שבת עו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עשה לה (ר' ישמעאל) עין של זהב שן של זהב</w:t>
      </w:r>
      <w:r w:rsidR="00B34D2D" w:rsidRPr="00B34D2D">
        <w:rPr>
          <w:rStyle w:val="HebrewChar"/>
          <w:rFonts w:cs="FrankRuehl" w:hint="cs"/>
          <w:rtl/>
        </w:rPr>
        <w:t>...</w:t>
      </w:r>
      <w:r w:rsidRPr="00B34D2D">
        <w:rPr>
          <w:rStyle w:val="HebrewChar"/>
          <w:rFonts w:cs="FrankRuehl" w:hint="cs"/>
          <w:rtl/>
        </w:rPr>
        <w:t xml:space="preserve"> (נדרים לא 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רבי חזקיה ר' כהן בשם רב עתיד אדם ליתן דין וחשבון על כל שראת עינו ולא אכל. (קידושין מח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תנה בני לבך לי וגו' מה ראה הקב"ה לשאול מישראל הלב והעינים שיהיו אחריו, לפי שהעבירה תלויה בהם, הדא הוא דכתיב, (במדבר ט"ו) "ולא תתורו אחרי לבבכם" וגו', עינא וליבא תרי סרסורי דחטאה אינון. כי שוחה עמוקה זונה, כשם שאמר משה אשר אתם זונים אחריהם, לומר שהזנות תלויה בהם, העינים רואות את הזונה והלב מהרהר אחריה. (במדבר י 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ולא תתורו אחרי לבבכם, הלב והעינים הם סרסורין לגוף, שהם מזנין את הגוף. (שם יז 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וירא בלק, נוח לרשעים שיהיו סומין, שעיניהם מביאין רעה לעולם. בדור המבול כתיב (בראשית ו') ויראו בני האלהים, וכתיב וירא חם אבי כנען</w:t>
      </w:r>
      <w:r w:rsidR="00B34D2D" w:rsidRPr="00B34D2D">
        <w:rPr>
          <w:rStyle w:val="HebrewChar"/>
          <w:rFonts w:cs="FrankRuehl" w:hint="cs"/>
          <w:rtl/>
        </w:rPr>
        <w:t>...</w:t>
      </w:r>
      <w:r w:rsidRPr="00B34D2D">
        <w:rPr>
          <w:rStyle w:val="HebrewChar"/>
          <w:rFonts w:cs="FrankRuehl" w:hint="cs"/>
          <w:rtl/>
        </w:rPr>
        <w:t xml:space="preserve"> (שם כ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אמר הקב"ה, רשע שבעולם, כתיב על ישראל (זכריה ב') כי הנוגע בכם נוגע בבבת עינו, ואתה הולך ליגע בהם ולקללם, תצא עינו, שנאמר שתום העין, לקיים כל הנוגע בהם כנוגע בבבת עינו. (שם שם ו)</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אמר הקב"ה לא אברא אותה (את חוה) מן העין שלא תהא עינה רמה, הוה כתיב בה (בראשית ג') ותרא האשה. (דברים ו 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כלו בדמעות עיני, א"ר אלעזר סיקוסים ניתן לעין דמעת הסם ודמעת החרדל ודמעת קילורית ודמעת השחוק יפה מכולן</w:t>
      </w:r>
      <w:r w:rsidR="00B34D2D" w:rsidRPr="00B34D2D">
        <w:rPr>
          <w:rStyle w:val="HebrewChar"/>
          <w:rFonts w:cs="FrankRuehl" w:hint="cs"/>
          <w:rtl/>
        </w:rPr>
        <w:t>...</w:t>
      </w:r>
      <w:r w:rsidRPr="00B34D2D">
        <w:rPr>
          <w:rStyle w:val="HebrewChar"/>
          <w:rFonts w:cs="FrankRuehl" w:hint="cs"/>
          <w:rtl/>
        </w:rPr>
        <w:t xml:space="preserve"> (איכה ב יט)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עיניך יונים, עיניך הן סנהדרין שהם עינים לעדה, הדא הוא דכתיב (במדבר ט"ו) והיה אם מעיני העדה. רמ"ח אברים יש באדם וכולם אינם הולכין וחוזרין אלא אחר העינים, כך אין ישראל יכולין לעשות דבר חוץ מסנהדרין שלהם. (שיר השירים ד 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אדם יש לו עינים והארץ יש לה עינים, שנאמר </w:t>
      </w:r>
      <w:r w:rsidRPr="00B34D2D">
        <w:rPr>
          <w:rStyle w:val="HebrewChar"/>
          <w:rFonts w:cs="FrankRuehl" w:hint="cs"/>
          <w:rtl/>
        </w:rPr>
        <w:lastRenderedPageBreak/>
        <w:t>(שמות י') וכסה את עין הארץ. (קהלת א 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תנחומא: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זה שאמר הכתוב (משלי כ') אוזן שומעת ועין רואה ה' עשה גם שניהם, וכי לא עשה הקב"ה אלא עין ואוזן בלבד, והלא כל האברים הוא גלפן באדם, אלא מהו אוזן שומעת וגו' את מוצא ג' דברים ברא הקב"ה ברשותו של אדם, ושלשה אינן ברשותו, הללו שהן ברשותו, הידים והפה והרגלים</w:t>
      </w:r>
      <w:r w:rsidR="00B34D2D" w:rsidRPr="00B34D2D">
        <w:rPr>
          <w:rStyle w:val="HebrewChar"/>
          <w:rFonts w:cs="FrankRuehl" w:hint="cs"/>
          <w:rtl/>
        </w:rPr>
        <w:t>...</w:t>
      </w:r>
      <w:r w:rsidRPr="00B34D2D">
        <w:rPr>
          <w:rStyle w:val="HebrewChar"/>
          <w:rFonts w:cs="FrankRuehl" w:hint="cs"/>
          <w:rtl/>
        </w:rPr>
        <w:t xml:space="preserve"> הללו שאינן ברשותו, העינים והאזנים והחוטם, העינים כיצד, היה עובר בשוק ראה עבירה או דבר שהוא מאוס בעיניו או אדם שאין לו בו חפץ לראות או שלטון שלא היה רצונו לראותו מה יעשה, רואה הוא שלא בטובתו</w:t>
      </w:r>
      <w:r w:rsidR="00B34D2D" w:rsidRPr="00B34D2D">
        <w:rPr>
          <w:rStyle w:val="HebrewChar"/>
          <w:rFonts w:cs="FrankRuehl" w:hint="cs"/>
          <w:rtl/>
        </w:rPr>
        <w:t>...</w:t>
      </w:r>
      <w:r w:rsidRPr="00B34D2D">
        <w:rPr>
          <w:rStyle w:val="HebrewChar"/>
          <w:rFonts w:cs="FrankRuehl" w:hint="cs"/>
          <w:rtl/>
        </w:rPr>
        <w:t xml:space="preserve"> (תולדות יב)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ותשא אשת אדוניו, זה שאמר הכתוב תחשכנה עיניהם מראות (תהלים ס"ט), אתה מוצא שהצדיקים מתרוממין בעיניהם, שנאמר (בראשית כ"ב) וישא אברהם את עיניו וירא את המקום וגו'</w:t>
      </w:r>
      <w:r w:rsidR="00B34D2D" w:rsidRPr="00B34D2D">
        <w:rPr>
          <w:rStyle w:val="HebrewChar"/>
          <w:rFonts w:cs="FrankRuehl" w:hint="cs"/>
          <w:rtl/>
        </w:rPr>
        <w:t>...</w:t>
      </w:r>
      <w:r w:rsidRPr="00B34D2D">
        <w:rPr>
          <w:rStyle w:val="HebrewChar"/>
          <w:rFonts w:cs="FrankRuehl" w:hint="cs"/>
          <w:rtl/>
        </w:rPr>
        <w:t xml:space="preserve"> אבל הרשעים נופלים בעיניהם, שנאמר (שם י"ג) וישא לוט את עיניו וירא את כל ככר הירדן</w:t>
      </w:r>
      <w:r w:rsidR="00B34D2D" w:rsidRPr="00B34D2D">
        <w:rPr>
          <w:rStyle w:val="HebrewChar"/>
          <w:rFonts w:cs="FrankRuehl" w:hint="cs"/>
          <w:rtl/>
        </w:rPr>
        <w:t>...</w:t>
      </w:r>
      <w:r w:rsidRPr="00B34D2D">
        <w:rPr>
          <w:rStyle w:val="HebrewChar"/>
          <w:rFonts w:cs="FrankRuehl" w:hint="cs"/>
          <w:rtl/>
        </w:rPr>
        <w:t xml:space="preserve"> (וישב ו,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להן (יוסף לאחיו) בשוק של זונות מה טיבכם, לא הייתם מתיראין מן העין</w:t>
      </w:r>
      <w:r w:rsidR="00B34D2D" w:rsidRPr="00B34D2D">
        <w:rPr>
          <w:rStyle w:val="HebrewChar"/>
          <w:rFonts w:cs="FrankRuehl" w:hint="cs"/>
          <w:rtl/>
        </w:rPr>
        <w:t>...</w:t>
      </w:r>
      <w:r w:rsidRPr="00B34D2D">
        <w:rPr>
          <w:rStyle w:val="HebrewChar"/>
          <w:rFonts w:cs="FrankRuehl" w:hint="cs"/>
          <w:rtl/>
        </w:rPr>
        <w:t xml:space="preserve"> (מקץ 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זה שאמר הכתוב על זאת יתפלל כל חסיד אליך לעת מצוא (תהלים ל"ב), מהו לעת מצוא, א"ר אבא לעת מצוא הזקנה,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צריך אדם להתפלל על זקנתו שתהא עיניו רואות</w:t>
      </w:r>
      <w:r w:rsidR="00B34D2D" w:rsidRPr="00B34D2D">
        <w:rPr>
          <w:rStyle w:val="HebrewChar"/>
          <w:rFonts w:cs="FrankRuehl" w:hint="cs"/>
          <w:bCs/>
          <w:rtl/>
        </w:rPr>
        <w:t>...</w:t>
      </w:r>
      <w:r w:rsidRPr="00B34D2D">
        <w:rPr>
          <w:rStyle w:val="HebrewChar"/>
          <w:rFonts w:cs="FrankRuehl" w:hint="cs"/>
          <w:bCs/>
          <w:rtl/>
        </w:rPr>
        <w:t xml:space="preserve"> </w:t>
      </w:r>
      <w:r>
        <w:rPr>
          <w:rStyle w:val="HebrewChar"/>
          <w:rtl/>
        </w:rPr>
        <w:t> </w:t>
      </w:r>
      <w:r w:rsidR="00B34D2D" w:rsidRPr="00B34D2D">
        <w:rPr>
          <w:rStyle w:val="HebrewChar"/>
          <w:rFonts w:cs="FrankRuehl" w:hint="cs"/>
          <w:rtl/>
        </w:rPr>
        <w:t xml:space="preserve"> </w:t>
      </w:r>
      <w:r w:rsidRPr="00B34D2D">
        <w:rPr>
          <w:rStyle w:val="HebrewChar"/>
          <w:rFonts w:cs="FrankRuehl" w:hint="cs"/>
          <w:rtl/>
        </w:rPr>
        <w:t>(שם י)</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ונכנס יונה לפיו כאדם שהוא נכנס לבית הכנסת גדולה, והיו שתי עיניו של דג כחלונות מפותחות מאירות ליונה. (ויקרא ח)</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ומפני מה מי עינים מלוחים, שבזמן שאדם בוכה על המת בכל שעה מיד מסתמא, אלא על שהם מלוחים פוסק ואינו בוכה. (חוקת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אבות דר' נתן: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הוא היה אומר המכריך סמרטוטין על עיניו ועל שוקיו ואומר תנו לסומא למוכה שחין, זה סוף שהוא אומר לאמיתו. (פרק ג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מסכת דרך ארץ זוטא: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אבא איסי בן יוחנן משום שמואל הקטן אומר העולם הזה דומה לגלגל עינו של אדם, לבן שבו </w:t>
      </w:r>
      <w:r w:rsidRPr="00B34D2D">
        <w:rPr>
          <w:rStyle w:val="HebrewChar"/>
          <w:rFonts w:cs="FrankRuehl" w:hint="cs"/>
          <w:rtl/>
        </w:rPr>
        <w:lastRenderedPageBreak/>
        <w:t>זה אוקיינוס שמקיף את כל העולם, שחור שבו זה העולם, קומט שבשחור זה ירושלים, פרצוף שבקומט זה בית המקדש שיבנה במהרה בימינו אמן. (פרק 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שוחר טוב: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מעשה היה במלך פרס שנטה למות, אמרו לו הרופאים אין לך רפואה עד שיביא לך חלב לבייא</w:t>
      </w:r>
      <w:r w:rsidR="00B34D2D" w:rsidRPr="00B34D2D">
        <w:rPr>
          <w:rStyle w:val="HebrewChar"/>
          <w:rFonts w:cs="FrankRuehl" w:hint="cs"/>
          <w:rtl/>
        </w:rPr>
        <w:t>...</w:t>
      </w:r>
      <w:r w:rsidRPr="00B34D2D">
        <w:rPr>
          <w:rStyle w:val="HebrewChar"/>
          <w:rFonts w:cs="FrankRuehl" w:hint="cs"/>
          <w:rtl/>
        </w:rPr>
        <w:t xml:space="preserve"> העינים אמרו אנו למעלה מן הכל, שאם לא היינו מראים לו את הדרך לא היה נעשה</w:t>
      </w:r>
      <w:r w:rsidR="00B34D2D" w:rsidRPr="00B34D2D">
        <w:rPr>
          <w:rStyle w:val="HebrewChar"/>
          <w:rFonts w:cs="FrankRuehl" w:hint="cs"/>
          <w:rtl/>
        </w:rPr>
        <w:t>...</w:t>
      </w:r>
      <w:r w:rsidRPr="00B34D2D">
        <w:rPr>
          <w:rStyle w:val="HebrewChar"/>
          <w:rFonts w:cs="FrankRuehl" w:hint="cs"/>
          <w:rtl/>
        </w:rPr>
        <w:t xml:space="preserve"> (מזמור לט)</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יצא מחלב עינימו, עיניהם יוצאין מן השמנים שהם אוכלים ויושבות תחת עיניהם והם בולטות מפניהם, שכן את למד </w:t>
      </w:r>
      <w:r>
        <w:rPr>
          <w:rStyle w:val="HebrewChar"/>
          <w:rtl/>
        </w:rPr>
        <w:t> </w:t>
      </w:r>
      <w:r w:rsidRPr="00B34D2D">
        <w:rPr>
          <w:rStyle w:val="HebrewChar"/>
          <w:rFonts w:cs="FrankRuehl" w:hint="cs"/>
          <w:bCs/>
          <w:rtl/>
        </w:rPr>
        <w:t xml:space="preserve">שמן העניות ומן הדמעות עיניו של אדם מעמיקות. </w:t>
      </w:r>
      <w:r>
        <w:rPr>
          <w:rStyle w:val="HebrewChar"/>
          <w:rtl/>
        </w:rPr>
        <w:t> </w:t>
      </w:r>
      <w:r w:rsidR="00B34D2D" w:rsidRPr="00B34D2D">
        <w:rPr>
          <w:rStyle w:val="HebrewChar"/>
          <w:rFonts w:cs="FrankRuehl" w:hint="cs"/>
          <w:rtl/>
        </w:rPr>
        <w:t xml:space="preserve"> </w:t>
      </w:r>
      <w:r w:rsidRPr="00B34D2D">
        <w:rPr>
          <w:rStyle w:val="HebrewChar"/>
          <w:rFonts w:cs="FrankRuehl" w:hint="cs"/>
          <w:rtl/>
        </w:rPr>
        <w:t>וכן בני קרח אומרים (תהלים פ"ב) עיני דאבה מני עוני, וכן דוד אומר (שם ו) עששה מכעס עיני. (מזמור עג)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שמואל: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ויהי ביום ההוא ועלי שוכב במקומו ועיניו החלו כהות וגו', מכאן אמרו חכמים כל מי שהוא מעמיד בן רשע או תלמיד רשע סוף שעיניו כהות. בן רשע מיצחק, שנאמר (בראשית כ"ז) ויהי כי זקן יצחק ותכהנה עיניו מראות, למה שהעמיד עשו בן רשע, תלמיד רשע מאחיה השילוני, שנאמר (מ"א י"ד) ואחיה לא יכול לראות כי קמו עיניו משיבו, למה שהעמיד ירבעם תלמיד רשע. (פרשה 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משלי: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רבי יוחנן אמר לא כן אלא מראין לעין מה שיכולה לראות ומשמיעין לאוזן מה שיכולה לשמוע, ומה שהתקין לצדיקים לעתיד לבא לא עין יכולה לראות ולא אוזן יכולה לשמוע, שנאמר (ישעיה ס"ד) עין לא ראתה אלקים זולתך יעשה למחכה לו. (פרשה יג)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וירא יעקב כי יש שבר במצרים, זש"ה (משלי כ') אוזן שומעת ועין רואה ה' עשה גם שניהם, מה ראה שלמה לומר כך, וכי כל הגוף לא הקב"ה עשאו שאמר על האוזן ועל העין ה' עשה גם שניהם, אלא כל איבריו של אדם עתידין ליתן דין </w:t>
      </w:r>
      <w:r w:rsidRPr="00B34D2D">
        <w:rPr>
          <w:rStyle w:val="HebrewChar"/>
          <w:rFonts w:cs="FrankRuehl" w:hint="cs"/>
          <w:rtl/>
        </w:rPr>
        <w:lastRenderedPageBreak/>
        <w:t>חוץ מן האוזן ומן העין, למה אלא העין שלא בטובתו אדם רואה</w:t>
      </w:r>
      <w:r w:rsidR="00B34D2D" w:rsidRPr="00B34D2D">
        <w:rPr>
          <w:rStyle w:val="HebrewChar"/>
          <w:rFonts w:cs="FrankRuehl" w:hint="cs"/>
          <w:rtl/>
        </w:rPr>
        <w:t>...</w:t>
      </w:r>
      <w:r w:rsidRPr="00B34D2D">
        <w:rPr>
          <w:rStyle w:val="HebrewChar"/>
          <w:rFonts w:cs="FrankRuehl" w:hint="cs"/>
          <w:rtl/>
        </w:rPr>
        <w:t xml:space="preserve"> בא וראה כל אותו הזמן שמכרו את יוסף לא ידעו יעקב ובניו שיוסף קיים, כיון שהגיע הזמן נתן הקב"ה לעינים ולאזנים רשות שידעו</w:t>
      </w:r>
      <w:r w:rsidR="00B34D2D" w:rsidRPr="00B34D2D">
        <w:rPr>
          <w:rStyle w:val="HebrewChar"/>
          <w:rFonts w:cs="FrankRuehl" w:hint="cs"/>
          <w:rtl/>
        </w:rPr>
        <w:t>...</w:t>
      </w:r>
      <w:r w:rsidRPr="00B34D2D">
        <w:rPr>
          <w:rStyle w:val="HebrewChar"/>
          <w:rFonts w:cs="FrankRuehl" w:hint="cs"/>
          <w:rtl/>
        </w:rPr>
        <w:t xml:space="preserve"> (אגדת בראשית פרק סט)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חכלילי עינים - שכן דרך שותי יין עיניהם מאדימין. (בראשית מט יב)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כי טוב העץ למאכל - </w:t>
      </w:r>
      <w:r w:rsidR="00B34D2D" w:rsidRPr="00B34D2D">
        <w:rPr>
          <w:rStyle w:val="HebrewChar"/>
          <w:rFonts w:cs="FrankRuehl" w:hint="cs"/>
          <w:rtl/>
        </w:rPr>
        <w:t>...</w:t>
      </w:r>
      <w:r w:rsidRPr="00B34D2D">
        <w:rPr>
          <w:rStyle w:val="HebrewChar"/>
          <w:rFonts w:cs="FrankRuehl" w:hint="cs"/>
          <w:rtl/>
        </w:rPr>
        <w:t>וכי תאוה הוא לעינים שבו יתאוה ויתור אחרי עיניו, ונחמד העץ להשכיל, כי בו ישכיל לחמוד, ונתנה התאוה לעינים והחמדה בשכל, והכלל כי בו ירצה ויחפוץ בדבר או בהפכו. (בראשית ג 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ועינו קמה - כל אחת מעיניו, שתיבש הלחות ויקומו מיתרי העין ותכנס העין בחורה, ויש מפרשים ענין כליון עינים. (שמואל א ד טז)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תפארת רום עיניו - שגבהות הלב תראה בעינים. (ישעיה י יב)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שקוצי עיניו - שהעינים מביאות לחטא. (יחזקאל כ 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רשב"ם: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ועיני לאה רכות - </w:t>
      </w:r>
      <w:r w:rsidR="00B34D2D" w:rsidRPr="00B34D2D">
        <w:rPr>
          <w:rStyle w:val="HebrewChar"/>
          <w:rFonts w:cs="FrankRuehl" w:hint="cs"/>
          <w:rtl/>
        </w:rPr>
        <w:t>...</w:t>
      </w:r>
      <w:r w:rsidRPr="00B34D2D">
        <w:rPr>
          <w:rStyle w:val="HebrewChar"/>
          <w:rFonts w:cs="FrankRuehl" w:hint="cs"/>
          <w:rtl/>
        </w:rPr>
        <w:t>ועינים שחורות אינן רכות כלבנים. (בראשית כט יז)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מורה נבוכים: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עין שם המשותף הוא, שם עין המים, על עין המים במדבר, והוא שם העין הרואה, עין תחת עין, והוא שם ההשגחה, אמר על ירמיהו "קחנו ועינך שים עליו", ענינו שים השגחתך עליו. ולפי זאת ההשאלה נאמר בחק הבורא בכל מקום, "והיו עיני ולבי שם כל הימים", השגחתי וכונתי</w:t>
      </w:r>
      <w:r w:rsidR="00B34D2D" w:rsidRPr="00B34D2D">
        <w:rPr>
          <w:rStyle w:val="HebrewChar"/>
          <w:rFonts w:cs="FrankRuehl" w:hint="cs"/>
          <w:rtl/>
        </w:rPr>
        <w:t>...</w:t>
      </w:r>
      <w:r w:rsidRPr="00B34D2D">
        <w:rPr>
          <w:rStyle w:val="HebrewChar"/>
          <w:rFonts w:cs="FrankRuehl" w:hint="cs"/>
          <w:rtl/>
        </w:rPr>
        <w:t xml:space="preserve"> (חלק א פרק מד)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 חסידים: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ועוד לפי שכל דבר שתופסין אותו בחזקת סכנה אפילו אינו מקום מסוכן מזיק, לפי שלשון בני אדם גם ועינם מזקת</w:t>
      </w:r>
      <w:r w:rsidR="00B34D2D" w:rsidRPr="00B34D2D">
        <w:rPr>
          <w:rStyle w:val="HebrewChar"/>
          <w:rFonts w:cs="FrankRuehl" w:hint="cs"/>
          <w:rtl/>
        </w:rPr>
        <w:t>...</w:t>
      </w:r>
      <w:r w:rsidRPr="00B34D2D">
        <w:rPr>
          <w:rStyle w:val="HebrewChar"/>
          <w:rFonts w:cs="FrankRuehl" w:hint="cs"/>
          <w:rtl/>
        </w:rPr>
        <w:t xml:space="preserve"> (רסא)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רבינו יונה: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אכן זה פשר הדבר, מאור עינים ישמח לב, העין אבר נכבד מאד, כי יראו בו את המאורות המשמחים את הלב. ונכבדה ממנו האוזן</w:t>
      </w:r>
      <w:r w:rsidR="00B34D2D" w:rsidRPr="00B34D2D">
        <w:rPr>
          <w:rStyle w:val="HebrewChar"/>
          <w:rFonts w:cs="FrankRuehl" w:hint="cs"/>
          <w:rtl/>
        </w:rPr>
        <w:t>...</w:t>
      </w:r>
      <w:r w:rsidRPr="00B34D2D">
        <w:rPr>
          <w:rStyle w:val="HebrewChar"/>
          <w:rFonts w:cs="FrankRuehl" w:hint="cs"/>
          <w:rtl/>
        </w:rPr>
        <w:t xml:space="preserve"> (שערי תשובה ב יב)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מהר"י יעבץ:</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וההפרש אשר בין לב טוב לעין טובה, כי העין טובה עושה עיקר מן הטובות האמיתיות, ולב טוב מבזה לגמרי שאר הטובות, וזה מרוב דבקותו, ועל כל פנים דברי ר' אליעזר ור' אלעזר קרובים, וכך אמרו ז"ל שורייני דעינא (גידי העין) בלבא תלי</w:t>
      </w:r>
      <w:r w:rsidR="00B34D2D" w:rsidRPr="00B34D2D">
        <w:rPr>
          <w:rStyle w:val="HebrewChar"/>
          <w:rFonts w:cs="FrankRuehl" w:hint="cs"/>
          <w:rtl/>
        </w:rPr>
        <w:t>...</w:t>
      </w:r>
      <w:r w:rsidRPr="00B34D2D">
        <w:rPr>
          <w:rStyle w:val="HebrewChar"/>
          <w:rFonts w:cs="FrankRuehl" w:hint="cs"/>
          <w:rtl/>
        </w:rPr>
        <w:t xml:space="preserve"> (אבות ב יא)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אגרת שמואל: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אשר אמצא חן בעיניו - או שתמצא שמשתמש בעיניו לעבודת ה' ויש בהן חן, או שתמצא שאינו רע עין, שאין הקליפה שולטה עליו. (רות ב 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אלשיך:</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שמרני כאישון - שיש לו ב' שמירות, והעין שומרת האברים ממכשול, כן אני שומר על ישראל, ולמענם תשמרני. (תהלים יז 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שמשון בעיניו מרד וכו', אלו שני דברים הם דברים גדולים כי אלו שנים שמשון ואבשלום כל אחד ואחד היה לו חטא מיוחד, שמשון מצד העין, שהיה חסר והיה מבקש למלאות תאותו, כי עינו של אדם אינו שבע, ודבר זה היה חטאו, וכפי חטאו היה ענשו</w:t>
      </w:r>
      <w:r w:rsidR="00B34D2D" w:rsidRPr="00B34D2D">
        <w:rPr>
          <w:rStyle w:val="HebrewChar"/>
          <w:rFonts w:cs="FrankRuehl" w:hint="cs"/>
          <w:rtl/>
        </w:rPr>
        <w:t>...</w:t>
      </w:r>
      <w:r w:rsidRPr="00B34D2D">
        <w:rPr>
          <w:rStyle w:val="HebrewChar"/>
          <w:rFonts w:cs="FrankRuehl" w:hint="cs"/>
          <w:rtl/>
        </w:rPr>
        <w:t xml:space="preserve"> (חידושי אגדות סוטה ט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פסיעה גסה וכו', דע כי התנועה היתרה הוא הפך העין, כי העין הוא בפועל לגמרי, ולכך אמרו (ב"מ) אין הברכה שורה אלא בדבר הסמוי מן העין, וזה כי הברכה שיהיה מתברך ומוסיף תמיד, ודבר זה סמוי מן העין שכאשר ראה אותו העין כבר הוא בפועל, שכל אשר העין שולט בו הוא בפועל, שהרי כבר הוא נראה ובדבר שכבר יצא לפועל וכבר היה מה שהיה איך יהי בו ברכה, אבל דבר זה שאין העין שולט בו ואינו נמצא עדיין בפועל יש ברכה, הרי לך כי העין </w:t>
      </w:r>
      <w:r w:rsidRPr="00B34D2D">
        <w:rPr>
          <w:rStyle w:val="HebrewChar"/>
          <w:rFonts w:cs="FrankRuehl" w:hint="cs"/>
          <w:rtl/>
        </w:rPr>
        <w:lastRenderedPageBreak/>
        <w:t>נחשב בפועל</w:t>
      </w:r>
      <w:r w:rsidR="00B34D2D" w:rsidRPr="00B34D2D">
        <w:rPr>
          <w:rStyle w:val="HebrewChar"/>
          <w:rFonts w:cs="FrankRuehl" w:hint="cs"/>
          <w:rtl/>
        </w:rPr>
        <w:t>...</w:t>
      </w:r>
      <w:r w:rsidRPr="00B34D2D">
        <w:rPr>
          <w:rStyle w:val="HebrewChar"/>
          <w:rFonts w:cs="FrankRuehl" w:hint="cs"/>
          <w:rtl/>
        </w:rPr>
        <w:t xml:space="preserve"> (שם שבת קיג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ראויה היתה בכורה וכו'</w:t>
      </w:r>
      <w:r w:rsidR="00B34D2D" w:rsidRPr="00B34D2D">
        <w:rPr>
          <w:rStyle w:val="HebrewChar"/>
          <w:rFonts w:cs="FrankRuehl" w:hint="cs"/>
          <w:rtl/>
        </w:rPr>
        <w:t>...</w:t>
      </w:r>
      <w:r w:rsidRPr="00B34D2D">
        <w:rPr>
          <w:rStyle w:val="HebrewChar"/>
          <w:rFonts w:cs="FrankRuehl" w:hint="cs"/>
          <w:rtl/>
        </w:rPr>
        <w:t xml:space="preserve"> ומה שאמר "ועיני לאה רכות" כך פירושו, בשביל שעיני לאה רכות לכך היו ארוכות מתנותיה, כי בשביל שלא היה אל לאה הגוף בשלימות הגמור, שהרי עיני לאה רכות, ובפרט מה שהיו עיניה רכות כי העין שהוא אבר הראיה והוא כח גופני והיה לה תשות כח בזה, ואם כן המתנות שהם קדושים כמו כהונה ולויה ומלכות היו לה בשלימות כאשר תש וחלש כח הגופני חזק מעלת הנבדל, ולכך מפני שעיניה רכות היו לה מתנות ארוכות קדושות. (שם בבא בתרא קכג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ועוד נתבאר</w:t>
      </w:r>
      <w:r w:rsidR="00B34D2D" w:rsidRPr="00B34D2D">
        <w:rPr>
          <w:rStyle w:val="HebrewChar"/>
          <w:rFonts w:cs="FrankRuehl" w:hint="cs"/>
          <w:rtl/>
        </w:rPr>
        <w:t>...</w:t>
      </w:r>
      <w:r w:rsidRPr="00B34D2D">
        <w:rPr>
          <w:rStyle w:val="HebrewChar"/>
          <w:rFonts w:cs="FrankRuehl" w:hint="cs"/>
          <w:rtl/>
        </w:rPr>
        <w:t xml:space="preserve"> והאיש המשכיל יבין בענין קדימת קריאת פ"ה לעי"ן, כי העין הוא המציאות שכך נראה ונמצא, והפה הוא הדבור ואינו המציאות רק העין הוא המציאות, וראוי שיהיה הדבור כמו שהוא נמצא במציאות, אבל המרגלים הקדימו הפה לעין, ולא היו נמשכין אחר האמת שהוא המציאות</w:t>
      </w:r>
      <w:r w:rsidR="00B34D2D" w:rsidRPr="00B34D2D">
        <w:rPr>
          <w:rStyle w:val="HebrewChar"/>
          <w:rFonts w:cs="FrankRuehl" w:hint="cs"/>
          <w:rtl/>
        </w:rPr>
        <w:t>...</w:t>
      </w:r>
      <w:r w:rsidRPr="00B34D2D">
        <w:rPr>
          <w:rStyle w:val="HebrewChar"/>
          <w:rFonts w:cs="FrankRuehl" w:hint="cs"/>
          <w:rtl/>
        </w:rPr>
        <w:t xml:space="preserve"> וכל זה הגיע להם כאשר הקדימו הפה לעין, ולא היו נמשכין בענין הארץ אל המציאות האמיתי</w:t>
      </w:r>
      <w:r w:rsidR="00B34D2D" w:rsidRPr="00B34D2D">
        <w:rPr>
          <w:rStyle w:val="HebrewChar"/>
          <w:rFonts w:cs="FrankRuehl" w:hint="cs"/>
          <w:rtl/>
        </w:rPr>
        <w:t>...</w:t>
      </w:r>
      <w:r w:rsidRPr="00B34D2D">
        <w:rPr>
          <w:rStyle w:val="HebrewChar"/>
          <w:rFonts w:cs="FrankRuehl" w:hint="cs"/>
          <w:rtl/>
        </w:rPr>
        <w:t xml:space="preserve"> (שם סנהדרין קד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ועוד תדע כי העליונים פועלים בתחתונים, ואין פועל בו ההעדר והמיתה לגמרי רק פועל במה, ודבר זה לא נקרא כולו פועל, רק הכח הזה שהוא נקרא מלאך המות, שממנו ההעדר והמיתה לנברא, וזה שאמר שהוא כולו מלא עינים, והפך זה הסמוי מן העין שהוא הברכה שהוא הפך ההעדר, ומפני שהעין פועל לכך אמרו בכל מקום (שבת ל"ד ב') נתן עיניו בו ונעשה גל של עצמות, וכזה הרבה, מפני כח הפועל אשר יש לעין על ההעדר</w:t>
      </w:r>
      <w:r w:rsidR="00B34D2D" w:rsidRPr="00B34D2D">
        <w:rPr>
          <w:rStyle w:val="HebrewChar"/>
          <w:rFonts w:cs="FrankRuehl" w:hint="cs"/>
          <w:rtl/>
        </w:rPr>
        <w:t>...</w:t>
      </w:r>
      <w:r w:rsidRPr="00B34D2D">
        <w:rPr>
          <w:rStyle w:val="HebrewChar"/>
          <w:rFonts w:cs="FrankRuehl" w:hint="cs"/>
          <w:rtl/>
        </w:rPr>
        <w:t xml:space="preserve"> (שם ע"ז יט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וקאמר שלא היה מכריע העין במשקל כל כסף וזהב שבעולם, ומעט עפר היה מכריע אותו, ודבר זה כי העין אי אפשר שיהיה מלא לעולם, אף אם יש לו כל כסף וזהב בעולם העין הוא חסר, וזהו לגודל כח העין, והוא כח אלכסנדר שהיה מלך גדול, ולא היה שבע במלכותו שהיה שט בכל העלם, ומעט עפר שוקל אותו, וזה כי העפר הוא הפך העין, כי העין כחו בנגלה ואלו העפר הוא מכסה הכל</w:t>
      </w:r>
      <w:r w:rsidR="00B34D2D" w:rsidRPr="00B34D2D">
        <w:rPr>
          <w:rStyle w:val="HebrewChar"/>
          <w:rFonts w:cs="FrankRuehl" w:hint="cs"/>
          <w:rtl/>
        </w:rPr>
        <w:t>...</w:t>
      </w:r>
      <w:r w:rsidRPr="00B34D2D">
        <w:rPr>
          <w:rStyle w:val="HebrewChar"/>
          <w:rFonts w:cs="FrankRuehl" w:hint="cs"/>
          <w:rtl/>
        </w:rPr>
        <w:t xml:space="preserve"> ואלכסנדרוס שהיה כחו העין ביותר היה קל להיות כחו מכוסה מן העפר, </w:t>
      </w:r>
      <w:r w:rsidRPr="00B34D2D">
        <w:rPr>
          <w:rStyle w:val="HebrewChar"/>
          <w:rFonts w:cs="FrankRuehl" w:hint="cs"/>
          <w:rtl/>
        </w:rPr>
        <w:lastRenderedPageBreak/>
        <w:t>מה שהאדם הוא מוכן למיתה להיות חוזר אל העפר</w:t>
      </w:r>
      <w:r w:rsidR="00B34D2D" w:rsidRPr="00B34D2D">
        <w:rPr>
          <w:rStyle w:val="HebrewChar"/>
          <w:rFonts w:cs="FrankRuehl" w:hint="cs"/>
          <w:rtl/>
        </w:rPr>
        <w:t>...</w:t>
      </w:r>
      <w:r w:rsidRPr="00B34D2D">
        <w:rPr>
          <w:rStyle w:val="HebrewChar"/>
          <w:rFonts w:cs="FrankRuehl" w:hint="cs"/>
          <w:rtl/>
        </w:rPr>
        <w:t xml:space="preserve"> (שם תמיד לא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תניא אבא שאול אומר קובר מתים הייתי וכו', דע כי בא לבאר כח העין וכמה גדול פועל שלו, עד שיצטרך האדם לשמור ממנו מאד, כי תמצא מה שהיה אבשלום רוצה לאבד את אביו דוד</w:t>
      </w:r>
      <w:r w:rsidR="00B34D2D" w:rsidRPr="00B34D2D">
        <w:rPr>
          <w:rStyle w:val="HebrewChar"/>
          <w:rFonts w:cs="FrankRuehl" w:hint="cs"/>
          <w:rtl/>
        </w:rPr>
        <w:t>...</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ולכך אמר שהיה עין גדולה לאבשלום וירד אבא שאול בעינו עד חוטמו, ור"ל כי מצד מהות אבשלום אשר נתיחד בו, יש לו עין גדולה עד כי אבא שאול עמד בעין שלו עד חוטמו, ובכח זה היה רוצה לבלעות את דוד אביו, כי העין מבקש דבר אף שאינו ראוי לפי הסדר לכך רצה לבלעות ולהרוג את אביו, שאם לא כן אף כי העין מבקש הכל ולא תשבע, וכמו שנתבאר במסכת תמיד (ל"ב א') בענין אלכסנדר מוקדן שהעין מבקש דבר שאין ראוי לו, מכל מקום דבר כזה שהיה מבקש להתגבר על אביו לא שייך כלל, אם לא שהיה בו כח זה הוא העין יוצא מן הטבע</w:t>
      </w:r>
      <w:r w:rsidR="00B34D2D" w:rsidRPr="00B34D2D">
        <w:rPr>
          <w:rStyle w:val="HebrewChar"/>
          <w:rFonts w:cs="FrankRuehl" w:hint="cs"/>
          <w:rtl/>
        </w:rPr>
        <w:t>...</w:t>
      </w:r>
      <w:r w:rsidRPr="00B34D2D">
        <w:rPr>
          <w:rStyle w:val="HebrewChar"/>
          <w:rFonts w:cs="FrankRuehl" w:hint="cs"/>
          <w:rtl/>
        </w:rPr>
        <w:t xml:space="preserve"> (שם נדה כד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רמח"ל: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אמנם כל זה נמשך ממה שתחת היות החלב מושל בעינים, שלא יניח להיות נעים להם את של אחרים, העינים מושכים את הלב לבקש היתרים על מה שנראה להם יפה ונחמד, על כן אמר איוב שהוא לא עשה כן ולא הלך לבו אחר עיניו, על כן לא דבק בכפו מאום</w:t>
      </w:r>
      <w:r w:rsidR="00B34D2D" w:rsidRPr="00B34D2D">
        <w:rPr>
          <w:rStyle w:val="HebrewChar"/>
          <w:rFonts w:cs="FrankRuehl" w:hint="cs"/>
          <w:rtl/>
        </w:rPr>
        <w:t>...</w:t>
      </w:r>
      <w:r w:rsidRPr="00B34D2D">
        <w:rPr>
          <w:rStyle w:val="HebrewChar"/>
          <w:rFonts w:cs="FrankRuehl" w:hint="cs"/>
          <w:rtl/>
        </w:rPr>
        <w:t xml:space="preserve"> (מסילת ישרים פרק יא)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והנה באמת יש דברים שהן נופלים תחת פעולת העינים, ויש שאינן נופלים, פירוש שיהיו נראים או לא נראים, והענין כי בהיות כתיב וגבותם מלאות עינים, והוא ענין ההסתכלות שהוא התדבקות הרואה בדבר הנראה כי באמת מבט יוצא מן העין ומחבק את הנושא הנראה וחוזר ומציירו בעין עצמו, והנה ההסתכלות הזה נמצא במאורות מג' מינים</w:t>
      </w:r>
      <w:r w:rsidRPr="00B34D2D">
        <w:rPr>
          <w:rStyle w:val="HebrewChar"/>
          <w:rFonts w:cs="FrankRuehl" w:hint="cs"/>
          <w:rtl/>
        </w:rPr>
        <w:t>...</w:t>
      </w:r>
      <w:r w:rsidR="00A13369" w:rsidRPr="00B34D2D">
        <w:rPr>
          <w:rStyle w:val="HebrewChar"/>
          <w:rFonts w:cs="FrankRuehl" w:hint="cs"/>
          <w:rtl/>
        </w:rPr>
        <w:t xml:space="preserve"> (אדיר במרום דף לה)</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והאמת כי כללי הנפש כל כחותיה מתחלקים בד' בסוד ד' אותיות הוי"ה ב"ה ובד' כחות אלו מתפשטת לבקוע ולצאת, ואז נעשים ד' החושים הנ"ל, ותראה מאלו ג' חושים שהם בלי כלי גופני, רק בקיעה ופתיחה, וא' היא בקיעה וגם כלי מיוחד גופני. והג' הנ"ל הם אוזן חוטם פה, </w:t>
      </w:r>
      <w:r w:rsidR="00A13369" w:rsidRPr="00B34D2D">
        <w:rPr>
          <w:rStyle w:val="HebrewChar"/>
          <w:rFonts w:cs="FrankRuehl" w:hint="cs"/>
          <w:rtl/>
        </w:rPr>
        <w:lastRenderedPageBreak/>
        <w:t>שהם בקיעה לבד, והעינים הם הבקיעה וגם הכלי. ואפרש לך למה נעשה השינוי הזה לקמן בס"ד</w:t>
      </w:r>
      <w:r w:rsidRPr="00B34D2D">
        <w:rPr>
          <w:rStyle w:val="HebrewChar"/>
          <w:rFonts w:cs="FrankRuehl" w:hint="cs"/>
          <w:rtl/>
        </w:rPr>
        <w:t>...</w:t>
      </w:r>
      <w:r w:rsidR="00A13369" w:rsidRPr="00B34D2D">
        <w:rPr>
          <w:rStyle w:val="HebrewChar"/>
          <w:rFonts w:cs="FrankRuehl" w:hint="cs"/>
          <w:rtl/>
        </w:rPr>
        <w:t xml:space="preserve"> (שם דף עה)</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ועל כן היה דוד מתפלל גל עיני וכו', כי מתוך התורה שהוא רואה בראיית עין השגתו יראה עוד כמה נפלאות מצד גלוי העינים, והבן היטב. נמצא כלל הדבר הפנימיות הוא סגור בחיצוניות, וגם בוקע ויוצא בסוד החושים, והבקיעה הראשונה היותר חזקה היא הבקיעה בעינים ששם מתפשט הנשמה בעצמות הבנתה אשר בלב, ומשם יוצא הפנימיות ומתדבק בכל הבריות, וחוזר ומציירם, ואז נותן קיום גדול לבריות המצטיירים שם, ואלה הם העינים בסוד החכמה כנזכר במקום אחר, והציור הזה נעשה בעין עצמו, שהוא בחינת כלי, אך יותר פנימי ודק, וזה עושה שני דברים, א' שלא יהיה הציור אלא בבחינת חיצוניות וגוף, ואחד שהגוף עצמו נשרש שם ובכח התחזקו שם נתקן בכל האברים במקומן. והנה הגוונין לעצמן של העין נעשה בכח שליטת הנשמה כמו שנכתוב לקמן בס"ד.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אמנם צריך עתה לפרש ענין סתימת העינים ופקיחתם, וזה תלוי בסוד הגבינים והעפעפים, והסוד פקח עיניך וראה, ותבין ענין ספירות הנקודים בסוד ב"ן שיצא מן העינים ומ"ה מן המצח, וגם תבין סוד הפסוק והיו לטוטפות בין עיניך, שאנו משימין התפילין על המצח</w:t>
      </w:r>
      <w:r w:rsidR="00B34D2D" w:rsidRPr="00B34D2D">
        <w:rPr>
          <w:rStyle w:val="HebrewChar"/>
          <w:rFonts w:cs="FrankRuehl" w:hint="cs"/>
          <w:rtl/>
        </w:rPr>
        <w:t>...</w:t>
      </w:r>
      <w:r w:rsidRPr="00B34D2D">
        <w:rPr>
          <w:rStyle w:val="HebrewChar"/>
          <w:rFonts w:cs="FrankRuehl" w:hint="cs"/>
          <w:rtl/>
        </w:rPr>
        <w:t xml:space="preserve"> (שם דף עט, ועיין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ואשלים לפרש לך עתה ענין הכסותא והגבינין, והוא כי העין הוא משגיח ופועל בכח, וכשיש חס ושלום עונות למטה גורמין שהס"א תוכל להתאחז בעין מצד הדין שבו, כמו שנבאר לקמן בס"ד בענין הגוונין, ואז נאמר "ותכהין עיניו מראות" הכתוב ביצחק, שהוא דינא קשיא. אמנם אם היה נשאר כך היה צריך הדין להעשות מיד בלי איחור, ומפני שהקב"ה רוצה להאריך אפו הושמו מפני כך הכיסויים על העין, שאז העין נסתם ואינו משגיח, ואז יש ממש ארך אף, שאין דין נעשה ונשאר הדבר בסוד הנוקבין שהם אלקים א-דני, לאה ורחל, והם הכסוים והשערות שבהם, והכל מתנהג בכח שם אהי"ה שעומד בגבינים שהוא סוד אימא</w:t>
      </w:r>
      <w:r w:rsidR="00B34D2D" w:rsidRPr="00B34D2D">
        <w:rPr>
          <w:rStyle w:val="HebrewChar"/>
          <w:rFonts w:cs="FrankRuehl" w:hint="cs"/>
          <w:rtl/>
        </w:rPr>
        <w:t>...</w:t>
      </w:r>
      <w:r w:rsidRPr="00B34D2D">
        <w:rPr>
          <w:rStyle w:val="HebrewChar"/>
          <w:rFonts w:cs="FrankRuehl" w:hint="cs"/>
          <w:rtl/>
        </w:rPr>
        <w:t xml:space="preserve"> (שם דף פ ועיין שם עוד)</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והנה בהיות העין הזה נפתח בסוד פקח כנ"ל, </w:t>
      </w:r>
      <w:r w:rsidR="00A13369" w:rsidRPr="00B34D2D">
        <w:rPr>
          <w:rStyle w:val="HebrewChar"/>
          <w:rFonts w:cs="FrankRuehl" w:hint="cs"/>
          <w:rtl/>
        </w:rPr>
        <w:lastRenderedPageBreak/>
        <w:t>אז גם השערים למטה נפתחים, וזהו פקח עיניך שבע לחם, בסוד ג' הויות העושים ג' אדנ"י ג' פעמים תרע"א, ובהיות הפתיחה של השערים תלוים בפקיחת העינים, ועל כן צריך גם כן שיתלו התחתונים את עיניהם למעלה, וזה סוד "עיני כל אליך ישברו ואתה נותן להם את אכלם בעתו", וזהו שם אדנ"י שהוא עת ממש בסוד הכ"ח עתים, כמו שתמצא מפורש בספר יצירה להראב"ד ז"ל</w:t>
      </w:r>
      <w:r w:rsidRPr="00B34D2D">
        <w:rPr>
          <w:rStyle w:val="HebrewChar"/>
          <w:rFonts w:cs="FrankRuehl" w:hint="cs"/>
          <w:rtl/>
        </w:rPr>
        <w:t>...</w:t>
      </w:r>
      <w:r w:rsidR="00A13369" w:rsidRPr="00B34D2D">
        <w:rPr>
          <w:rStyle w:val="HebrewChar"/>
          <w:rFonts w:cs="FrankRuehl" w:hint="cs"/>
          <w:rtl/>
        </w:rPr>
        <w:t xml:space="preserve"> (שם דף פה, ועיין שם עוד)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ואפרש לך איך נעשות אלו ההארות, והוא ענין מה שכתוב בשני החוורין נהיר וסליק ונחית, ובחיורא תליתאה אמר להיט ונהיח ונחית וסליק. והענין כי סדר ההסתכלות הוא זה, כי הנה הנשמה מתפשטת בחורי העינים כנ"ל, ומשם מאירה במקום שמאירה, ומזאת ההארה היא עצמה מתפעלת מהנושא אשר לו האירה, ואז חוזרת בסוד אור חוזר, ועולה ומתדבקת ושולטת בסוד המ"ה אשר במצח, שאמרנו שהוא האור של העינים, ומשם עולה במוחין ובלב. והנה בפעולה הזאת עושה הציור ואחר כך חוזרת ויורדת באור הנמשך מן המצח, ואז נעשית הראיה, והראיה נעשית בתוך הבת עין ששם צרורה הנשמה בצרור קטן, ובאמת היא המלכות, וצריך שתדע שהמלכות שהיא שם בתוך העין, הנה יש לה זווג עם הג' חוורין אשר סביבה, והיא בסוד צרור ששם צרורות הבטישות הנעשית בה בסוד הזווג ושם נשלמת הראיה. והנה הב' גוונין המוזכרים כאן הם ממש הב' עינים כנ"ל, כי החוור הג' הוא הכח המחברם, ועל כן בגוונים האלה יש הבטישה וההסתכלות מה שאינו כן בג', והגוון הא' בטש והוא בזווגו בבת עין כנ"ל</w:t>
      </w:r>
      <w:r w:rsidR="00B34D2D" w:rsidRPr="00B34D2D">
        <w:rPr>
          <w:rStyle w:val="HebrewChar"/>
          <w:rFonts w:cs="FrankRuehl" w:hint="cs"/>
          <w:rtl/>
        </w:rPr>
        <w:t>...</w:t>
      </w:r>
      <w:r w:rsidRPr="00B34D2D">
        <w:rPr>
          <w:rStyle w:val="HebrewChar"/>
          <w:rFonts w:cs="FrankRuehl" w:hint="cs"/>
          <w:rtl/>
        </w:rPr>
        <w:t xml:space="preserve"> (שם דף פז, ועיין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ראובני: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רבה התועלת המגעת לאדם מן האוזן יותר מן העין, וכן אמרו חז"ל סומא נותן לו דמי עינו, חרשו נותן לו דמי כולו וכו', ולפי זה קשה למה הקדימה לאה אמנו ראובן לשמעון, כי מאחר שקראה שם זה על שם הראיה וזה על שם השמיעה, היה להקדים הבכור אל השמיעה, והענין זה לא נתבאר, כי הראיה מכח הה"א והשמיעה מכח הוי"ו, ומזה הוצרכו להקדים ה' לו' כסדר א"ב. והבן זה. (בראשית)</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ויהי בבקר ויקח בלק וגו' בלעם רע עין היה וכו', ואמרו חכמי המחקר יש בני אדם מזיקים בהבטת עיניהם כמו האפעה, ואמר חכם א' העין תכניס הגמל בקדירה והאדם אל הקבורה, וכן יש חיות הממיתים בקולם כמטחוי הקשת. ואמר כי אלכסנדרוס המוקדון בא עם חילו למקום שהיו בו חיות ממיתים בהבטת עיניהם, ועשו מראות מצוחצחות ושמו נגד החיות, וחזר ראותן עליהם ומתו כולם. (בלק)</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ונפקחו עיניכם - משמעות אחרת לעין, מעין, טמוני תהום יוצאים אל האור במעיין</w:t>
      </w:r>
      <w:r w:rsidR="00B34D2D" w:rsidRPr="00B34D2D">
        <w:rPr>
          <w:rStyle w:val="HebrewChar"/>
          <w:rFonts w:cs="FrankRuehl" w:hint="cs"/>
          <w:rtl/>
        </w:rPr>
        <w:t>...</w:t>
      </w:r>
      <w:r w:rsidRPr="00B34D2D">
        <w:rPr>
          <w:rStyle w:val="HebrewChar"/>
          <w:rFonts w:cs="FrankRuehl" w:hint="cs"/>
          <w:rtl/>
        </w:rPr>
        <w:t xml:space="preserve"> אך לא רוחו של אדם המתגלה דרך העין, אלא היפוכו של דבר, העולם החיצוני מתגלה דרך העין, העין היא מעיין, שדרכו יזרום העולם אל הרוח, כביכול</w:t>
      </w:r>
      <w:r w:rsidR="00B34D2D" w:rsidRPr="00B34D2D">
        <w:rPr>
          <w:rStyle w:val="HebrewChar"/>
          <w:rFonts w:cs="FrankRuehl" w:hint="cs"/>
          <w:rtl/>
        </w:rPr>
        <w:t>...</w:t>
      </w:r>
      <w:r w:rsidRPr="00B34D2D">
        <w:rPr>
          <w:rStyle w:val="HebrewChar"/>
          <w:rFonts w:cs="FrankRuehl" w:hint="cs"/>
          <w:rtl/>
        </w:rPr>
        <w:t xml:space="preserve"> (בראשית ג 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שם משמואל: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ונראה דרבי יהודה אינו חולק על רבי יעקב, אלא בא לפרש דבריו. והיינו דהנה סתימת עיניהם ולבם של ישראל בגלות, שזה עיקר הגלות, יש להבין מדוע לא נאמר זה מפורש לאברהם אבינו בברית בין הבתרים. אבל מזה נראה שהיא לתועלת עצומה, והיינו כי הלב הוא הגן עדן שבאדם, והעינים הם שערי גן עדן, וכמו שיש חומות ושערים לגן עדן שלא יבוא שם ערל וטמא ושום חיצון וזר אלא הראויים לו, כן לב האדם שכחות חיצונים מתאמצים לפרוץ לתוכו וצריך שמירה. ובגלות שעת רעה היא, היינו שיש רשות לכחות חיצוניים להתפשט, צריך שמירה על שמירה, וכמו בגשמיות, כשאדם עובר במקום אבק ועפר כשרוח חזקה מעלה את האבק המסמא את העינים ונמשך עם הנשימה ונופל על הלב והריאה וממלא את פיו חצץ, שצריך האדם לסתום את העינים ופיו וחוטמו, כן בדומה הוא ברוחניות, כששעת רעה היא וכחות החיצוניים מתפשטים ומתאמצים להתפשט על נפש האדם להממו ולאבדו, יש בסתימת העינים והלב של הנפש תועלת עצומה, שעל כל פנים לא ישחיתו את הנפש על ידי כחות הרע שיתעצמו בה למשוך אותה ברשת זו טמנו לה, כי בעוד העינים והלב פתוחים נקל לכחות החיצונים </w:t>
      </w:r>
      <w:r w:rsidRPr="00B34D2D">
        <w:rPr>
          <w:rStyle w:val="HebrewChar"/>
          <w:rFonts w:cs="FrankRuehl" w:hint="cs"/>
          <w:rtl/>
        </w:rPr>
        <w:lastRenderedPageBreak/>
        <w:t>לכנוס לתוך תוכו, והגם שלעומת התועלת יש חסרון גדול, שבלתי אפשר להאיר בלב כח והארה אלקית, מכל מקום תיקונו יתר על קלקולו</w:t>
      </w:r>
      <w:r w:rsidR="00B34D2D" w:rsidRPr="00B34D2D">
        <w:rPr>
          <w:rStyle w:val="HebrewChar"/>
          <w:rFonts w:cs="FrankRuehl" w:hint="cs"/>
          <w:rtl/>
        </w:rPr>
        <w:t>...</w:t>
      </w:r>
      <w:r w:rsidRPr="00B34D2D">
        <w:rPr>
          <w:rStyle w:val="HebrewChar"/>
          <w:rFonts w:cs="FrankRuehl" w:hint="cs"/>
          <w:rtl/>
        </w:rPr>
        <w:t xml:space="preserve"> (בראשית ויחי תרע"ד)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בש"ס (ר"ה כ"ו ב') מר סבר כמה דכייף אינש דעתיה טפי מעלי, ומר סבר כמה דפשיט דעתיה טפי מעלי. נראה לפרש על פי דברי הש"ס יבמות ק"ה המתפלל צריך שיתן עיניו למטה ולבו למעלה, וכ"ק אבי אדמו"ר זצללה"ה פירש עיניו למטה להסתכל בשפלות עצמו, ולבו למעלה בגדלות השי"ת. ולי נראה לומר בלשון אחר, דהנה עינים הן כינוי לשכל, ועל כן סנהדרין נקראין עיני העדה, שהם השכל של ישראל, ולב הוא כינוי לתשוקה, וזה המתפלל צריך שיתן עיניו למטה, היינו להתבונן בעין שכלו עד כמה ירד פלאים</w:t>
      </w:r>
      <w:r w:rsidR="00B34D2D" w:rsidRPr="00B34D2D">
        <w:rPr>
          <w:rStyle w:val="HebrewChar"/>
          <w:rFonts w:cs="FrankRuehl" w:hint="cs"/>
          <w:rtl/>
        </w:rPr>
        <w:t>...</w:t>
      </w:r>
      <w:r w:rsidRPr="00B34D2D">
        <w:rPr>
          <w:rStyle w:val="HebrewChar"/>
          <w:rFonts w:cs="FrankRuehl" w:hint="cs"/>
          <w:rtl/>
        </w:rPr>
        <w:t xml:space="preserve"> (ראש השנה תרע"ג)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 צדוק:</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וענין הגנות דעינים הוא עיקר באשה, כמ"ש (בשהש"ר על פסוק מבעד לצמתך) כל כלה שעיניה יפות וכו', והוא כענין "הסבי עיניך וגו' שהם הרהיבוני", ואמר הסבי וגו' שאינו רוצה בכך לפי שהם הרהיבוני, הכניסו בי גדלות וגיאות כידוע עין רואה ולב חומד שממנו התחלת התאוה, וכמש"נ "ותאוה הוא לעינים". ועל כן בזרעא דיוסף נאמר "עלי עין" ומדה כנגד מדה אין העין שולט בהם</w:t>
      </w:r>
      <w:r w:rsidR="00B34D2D" w:rsidRPr="00B34D2D">
        <w:rPr>
          <w:rStyle w:val="HebrewChar"/>
          <w:rFonts w:cs="FrankRuehl" w:hint="cs"/>
          <w:rtl/>
        </w:rPr>
        <w:t>...</w:t>
      </w:r>
      <w:r w:rsidRPr="00B34D2D">
        <w:rPr>
          <w:rStyle w:val="HebrewChar"/>
          <w:rFonts w:cs="FrankRuehl" w:hint="cs"/>
          <w:rtl/>
        </w:rPr>
        <w:t xml:space="preserve"> (חלק ה תקנת השבין עמוד כח, וראה שם עוד)</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עין טובה - יפה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אדם-חברו, גמילות חסדים, עין כללי, צדקה)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ולא ידענא אי משום דסבר אוכל מתוך פסולת אסור, אי משום עין יפה הוא דמכוין. (שבת עד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ואמר רב חסדא בר בי רב דלא נפישא ליה ריפתא לא ליבצע, מאי טעמא דלא עביד בעין יפה. (שם קמ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משל לכלה שהיא בבית אביה, כל זמן שעיניה יפות אין כל גופה צריכה בדיקה</w:t>
      </w:r>
      <w:r w:rsidRPr="00B34D2D">
        <w:rPr>
          <w:rStyle w:val="HebrewChar"/>
          <w:rFonts w:cs="FrankRuehl" w:hint="cs"/>
          <w:rtl/>
        </w:rPr>
        <w:t>...</w:t>
      </w:r>
      <w:r w:rsidR="00A13369" w:rsidRPr="00B34D2D">
        <w:rPr>
          <w:rStyle w:val="HebrewChar"/>
          <w:rFonts w:cs="FrankRuehl" w:hint="cs"/>
          <w:rtl/>
        </w:rPr>
        <w:t xml:space="preserve"> (תענית כד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אמר רבי יוסי בר' חנינא לא ניתנה תורה אלא למשה ולזרעו, שנאמר כתב לך פסל לך, מה </w:t>
      </w:r>
      <w:r w:rsidRPr="00B34D2D">
        <w:rPr>
          <w:rStyle w:val="HebrewChar"/>
          <w:rFonts w:cs="FrankRuehl" w:hint="cs"/>
          <w:rtl/>
        </w:rPr>
        <w:lastRenderedPageBreak/>
        <w:t>פסולתן שלך אף כתבן שלך, משה נהג בה טובת עין ונתנה לישראל, ועליו הכתוב אומר טוב עין הוא יבורך וגו'. (נדרים לח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ואמר ריב"ל אין נותנין כוס של ברכה אלא לטוב עין, שנאמר טוב עין הוא יבורך כי נתן מלחמו לדל, אל תיקרי יבורך אלא יברך. (סוטה לח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 יוסף בבבל נהיגו דלא יהיבי תיבנא לאריסא, למאי נפקא מינה, דאי איכא איניש דיהיב עין יפה הוא ולא גמרינן מיניה. (בבא מציעא קג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לר"ע דאמר מוכר בעין יפה מוכר אית ליה, לרבנן לית ליה</w:t>
      </w:r>
      <w:r w:rsidR="00B34D2D" w:rsidRPr="00B34D2D">
        <w:rPr>
          <w:rStyle w:val="HebrewChar"/>
          <w:rFonts w:cs="FrankRuehl" w:hint="cs"/>
          <w:rtl/>
        </w:rPr>
        <w:t>...</w:t>
      </w:r>
      <w:r w:rsidRPr="00B34D2D">
        <w:rPr>
          <w:rStyle w:val="HebrewChar"/>
          <w:rFonts w:cs="FrankRuehl" w:hint="cs"/>
          <w:rtl/>
        </w:rPr>
        <w:t xml:space="preserve"> (בבא בתרא לז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ורב סבר מאן דיהיב מתנה בעין יפה יהיב. (שם נג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אמר להם צאו וראו איזוהי דרך ישרה שידבק בה האדם</w:t>
      </w:r>
      <w:r w:rsidR="00B34D2D" w:rsidRPr="00B34D2D">
        <w:rPr>
          <w:rStyle w:val="HebrewChar"/>
          <w:rFonts w:cs="FrankRuehl" w:hint="cs"/>
          <w:rtl/>
        </w:rPr>
        <w:t>...</w:t>
      </w:r>
      <w:r w:rsidRPr="00B34D2D">
        <w:rPr>
          <w:rStyle w:val="HebrewChar"/>
          <w:rFonts w:cs="FrankRuehl" w:hint="cs"/>
          <w:rtl/>
        </w:rPr>
        <w:t xml:space="preserve"> ר' אליעזר אומר עין טובה</w:t>
      </w:r>
      <w:r w:rsidR="00B34D2D" w:rsidRPr="00B34D2D">
        <w:rPr>
          <w:rStyle w:val="HebrewChar"/>
          <w:rFonts w:cs="FrankRuehl" w:hint="cs"/>
          <w:rtl/>
        </w:rPr>
        <w:t>...</w:t>
      </w:r>
      <w:r w:rsidRPr="00B34D2D">
        <w:rPr>
          <w:rStyle w:val="HebrewChar"/>
          <w:rFonts w:cs="FrankRuehl" w:hint="cs"/>
          <w:rtl/>
        </w:rPr>
        <w:t xml:space="preserve"> (אבות ב 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יונה: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 אליעזר אומר עין טובה, מי ששמח בחלקו</w:t>
      </w:r>
      <w:r w:rsidR="00B34D2D" w:rsidRPr="00B34D2D">
        <w:rPr>
          <w:rStyle w:val="HebrewChar"/>
          <w:rFonts w:cs="FrankRuehl" w:hint="cs"/>
          <w:rtl/>
        </w:rPr>
        <w:t>...</w:t>
      </w:r>
      <w:r w:rsidRPr="00B34D2D">
        <w:rPr>
          <w:rStyle w:val="HebrewChar"/>
          <w:rFonts w:cs="FrankRuehl" w:hint="cs"/>
          <w:rtl/>
        </w:rPr>
        <w:t xml:space="preserve"> זהו שאמר ר' אליעזר עין טובה, רוצה לומר מדת הנדיבות, היא מדה נאה ומשובחת, ואחר היותו בתכלית הנדיבות על כל פנים ישיג אל המעלות האחרות, כי מחמת רוחב לבו ועינו היפה היא אליו המדה הזאת, ואדם כזה ראוי לכל מדה טובה</w:t>
      </w:r>
      <w:r w:rsidR="00B34D2D" w:rsidRPr="00B34D2D">
        <w:rPr>
          <w:rStyle w:val="HebrewChar"/>
          <w:rFonts w:cs="FrankRuehl" w:hint="cs"/>
          <w:rtl/>
        </w:rPr>
        <w:t>...</w:t>
      </w:r>
      <w:r w:rsidRPr="00B34D2D">
        <w:rPr>
          <w:rStyle w:val="HebrewChar"/>
          <w:rFonts w:cs="FrankRuehl" w:hint="cs"/>
          <w:rtl/>
        </w:rPr>
        <w:t xml:space="preserve"> (אבות ב 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מהר"י יעבץ:</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עין טובה - הוא השמח בחלקו, וזו המדה תורה על העושה המצוה לשמה, כי משמחת קנינו אשר קנה לא יתאוה לטובות זה העולם, והם לפניו כקליפת השום, כאומרו עשה ואל תתאוה לשולחנם של מלכים</w:t>
      </w:r>
      <w:r w:rsidR="00B34D2D" w:rsidRPr="00B34D2D">
        <w:rPr>
          <w:rStyle w:val="HebrewChar"/>
          <w:rFonts w:cs="FrankRuehl" w:hint="cs"/>
          <w:rtl/>
        </w:rPr>
        <w:t>...</w:t>
      </w:r>
      <w:r w:rsidRPr="00B34D2D">
        <w:rPr>
          <w:rStyle w:val="HebrewChar"/>
          <w:rFonts w:cs="FrankRuehl" w:hint="cs"/>
          <w:rtl/>
        </w:rPr>
        <w:t xml:space="preserve"> דבר אחר עין טובה, המעט שלו בעיניו הרבה, ושל אחרים ימעט בעיניו, ויחפוץ שיהיה להם יותר ממה שהיה חפץ לעצמו, לא יקנא כלל וייטב בעיניו שיהיה לאחרים יותר ממנו, וזה שאמר "ואהבת לרעך כמוך", ולא אמר את רעך. והפכו עין רעה, שלו יראה מעט ושל חבירו הרבה ויקנא בו, וייטב בעיניו שיהיה לו מעט ובלבד שיהיה לחבירו יותר מעט. ומי שיש בו עין טובה יורה בו על שיש בו הנשמה העליונה, ועל כן אבדה ממנו חמדת העולם הזה, כי בנה בשמים מעלותיו</w:t>
      </w:r>
      <w:r w:rsidR="00B34D2D" w:rsidRPr="00B34D2D">
        <w:rPr>
          <w:rStyle w:val="HebrewChar"/>
          <w:rFonts w:cs="FrankRuehl" w:hint="cs"/>
          <w:rtl/>
        </w:rPr>
        <w:t>...</w:t>
      </w:r>
      <w:r w:rsidRPr="00B34D2D">
        <w:rPr>
          <w:rStyle w:val="HebrewChar"/>
          <w:rFonts w:cs="FrankRuehl" w:hint="cs"/>
          <w:rtl/>
        </w:rPr>
        <w:t xml:space="preserve"> </w:t>
      </w:r>
      <w:r w:rsidRPr="00B34D2D">
        <w:rPr>
          <w:rStyle w:val="HebrewChar"/>
          <w:rFonts w:cs="FrankRuehl" w:hint="cs"/>
          <w:rtl/>
        </w:rPr>
        <w:lastRenderedPageBreak/>
        <w:t>(אבות ה כא)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ורוצה לומר איזו דרך טובה שידבק בה האדם, שאותו דרך יש בה טוב הרבה, ומפני כך ראוי שידבק בה האדם. ואמר "צאו וראו", רוצה לומר שיבחנו ויעיינו בבני אדם ויבחנו בהם עד שיעמדו על איזה מדה טובה שבמדות, כי דברים אלו לא למדו מן התורה רק מה שעמדו עליהם כאשר הם בוחנים בנמצאים. ואמר רבי אליעזר בן הורקנוס עין טובה, כי מי שיש לו עין טובה היא מדה שגורם לאדם טוב הרבה, שאין דבר שרגיל בו האדם כמו זאת, כי כל שעה וכל רגע רואה אצל בני אדם עושר וגדולה ושאר מעלות ועינו טובה בבריות, הרי מדה זאת יותר רגיל בה משאר מדות טובות, שלא יכול האדם לעשות אותה המדה תמיד כמו שבעל מדה זאת אפשר לו לתת עינו טובה כהרף עין, ולכך אמר שידבק במדה הזאת ביותר מכל שאר מדות</w:t>
      </w:r>
      <w:r w:rsidRPr="00B34D2D">
        <w:rPr>
          <w:rStyle w:val="HebrewChar"/>
          <w:rFonts w:cs="FrankRuehl" w:hint="cs"/>
          <w:rtl/>
        </w:rPr>
        <w:t>...</w:t>
      </w:r>
      <w:r w:rsidR="00A13369" w:rsidRPr="00B34D2D">
        <w:rPr>
          <w:rStyle w:val="HebrewChar"/>
          <w:rFonts w:cs="FrankRuehl" w:hint="cs"/>
          <w:rtl/>
        </w:rPr>
        <w:t xml:space="preserve"> (שם ב ט)</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והיה ר' אליעזר נמשך אחר ההכנה שהיתה בו, כי כבר אמרנו למעלה כי מעלת ר' אליעזר במה שהיה לו כח נפש נבדלת מן הגוף, ובזה היה בעל נפש טובה, ולפיכך שבח המדה עין טובה, כי בעל נפש טוב יש לו עין טובה, כמו ההיפוך</w:t>
      </w:r>
      <w:r w:rsidRPr="00B34D2D">
        <w:rPr>
          <w:rStyle w:val="HebrewChar"/>
          <w:rFonts w:cs="FrankRuehl" w:hint="cs"/>
          <w:rtl/>
        </w:rPr>
        <w:t>...</w:t>
      </w:r>
      <w:r w:rsidR="00A13369" w:rsidRPr="00B34D2D">
        <w:rPr>
          <w:rStyle w:val="HebrewChar"/>
          <w:rFonts w:cs="FrankRuehl" w:hint="cs"/>
          <w:rtl/>
        </w:rPr>
        <w:t xml:space="preserve"> ולפי האמת כח הראות הוא כח הנפשי נבדל יותר מכל שאר החושים, וכבר הביאו ראיות ברורות על זה, איך כח העין הוא כח נבדל, שאם לא כן לא היה רואה בעין שהוא קטן השמים הגדולים, רק בודאי מקבל כח הראות את המראה הנבדל מן הגשם</w:t>
      </w:r>
      <w:r w:rsidRPr="00B34D2D">
        <w:rPr>
          <w:rStyle w:val="HebrewChar"/>
          <w:rFonts w:cs="FrankRuehl" w:hint="cs"/>
          <w:rtl/>
        </w:rPr>
        <w:t>...</w:t>
      </w:r>
      <w:r w:rsidR="00A13369" w:rsidRPr="00B34D2D">
        <w:rPr>
          <w:rStyle w:val="HebrewChar"/>
          <w:rFonts w:cs="FrankRuehl" w:hint="cs"/>
          <w:rtl/>
        </w:rPr>
        <w:t xml:space="preserve"> (שם)</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ועין טובה נקרא כאשר הוא רוצה וחפץ שיהיה חבירו בשלימות בטוב, ומפני כך אמר טוב עין הוא יבורך, כי העין מדרכו שיהיה צר ואינו חפץ בשלימות, לכך הוא רחוק מן הברכה, וזה שהוא נותן בעין טובה מורה שהוא דבק בברכה יתירה ואם לא כן לא היה נותן בטוב עין, לכך כתיב טוב עין הוא יבורך כי מלחמו נתן לדל, שמפני שהוא בעל עין טוב הוא דבק בברכה כמו שאמרנו ולכך יבורך. (נתיב עין טובה פרק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רמח"ל:</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 xml:space="preserve">כי הנה טוב עין בהאירו מיד מפתחים כל שערי הברכה וגם ממנו נמשך השובע, כי בהאירו הנה </w:t>
      </w:r>
      <w:r w:rsidR="00A13369" w:rsidRPr="00B34D2D">
        <w:rPr>
          <w:rStyle w:val="HebrewChar"/>
          <w:rFonts w:cs="FrankRuehl" w:hint="cs"/>
          <w:rtl/>
        </w:rPr>
        <w:lastRenderedPageBreak/>
        <w:t>כל המדרגות מתגלות זו לזו ונעשה התדבקות של אהבה ביניהם</w:t>
      </w:r>
      <w:r w:rsidRPr="00B34D2D">
        <w:rPr>
          <w:rStyle w:val="HebrewChar"/>
          <w:rFonts w:cs="FrankRuehl" w:hint="cs"/>
          <w:rtl/>
        </w:rPr>
        <w:t>...</w:t>
      </w:r>
      <w:r w:rsidR="00A13369" w:rsidRPr="00B34D2D">
        <w:rPr>
          <w:rStyle w:val="HebrewChar"/>
          <w:rFonts w:cs="FrankRuehl" w:hint="cs"/>
          <w:rtl/>
        </w:rPr>
        <w:t xml:space="preserve"> (אדיר במרום דף צב)</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עין - רעה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אדם-חברו, קמצן, צר עין, רע עין)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אל תלחם את לחם רע עין, ואל תתאו למטעמותיו. כי כמו שער בנפשו כן הוא, אכול ושתה יאמר לך ולבו בל עמך. פתך אכלת תקיאנה ושחת דבריך הנעימים. (משלי כג 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והוא שאמר ר' שמעון כל אדם שעינו רעה עין המשחית שורה עליו, והוא נראה משחית העולם, וצריך האדם להשמר ממנו, שלא יקרב אליו ולא יוזק, ואסור לקרב עליו בגלוי, כלומר שיהיה נגלה לעינו הרעה, ומשום זה, אם מאדם רע עין צריכים להשמר ממנו, מפני מלאך המות על אחת כמה וכמה שצריכים להשמר מפניו, וצריכים להסתר ביום אף 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מה כתוב בבלעם, ונאום הגבר שתום העין, שהיתה לו עין רעה, ובכל מקום שהיה מסתכל בה היה ממשיך עליו רוח המשחית, ומשום זה היה רוצה להסתכל בישראל, כדי שיכלה בכל מקום שעינו תסתכל, מה כתיב, וישא בלעם את עיניו, שזקף עין אחת והשפיל עין אחת כדי להסתכל בישראל בעין הרעה</w:t>
      </w:r>
      <w:r w:rsidR="00B34D2D" w:rsidRPr="00B34D2D">
        <w:rPr>
          <w:rStyle w:val="HebrewChar"/>
          <w:rFonts w:cs="FrankRuehl" w:hint="cs"/>
          <w:rtl/>
        </w:rPr>
        <w:t>...</w:t>
      </w:r>
      <w:r w:rsidRPr="00B34D2D">
        <w:rPr>
          <w:rStyle w:val="HebrewChar"/>
          <w:rFonts w:cs="FrankRuehl" w:hint="cs"/>
          <w:rtl/>
        </w:rPr>
        <w:t xml:space="preserve"> (נח קצז, ועיין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 חייא פתח אל תלחם את לחם רע עין ואל וגו', משום שהלחם או ההנאה מאותו בן אדם שהוא רע עין אינו כדאי לאכול ולהנות ממנו, ואם כשירדו ישראל למצרים לא היו טועמים את לחם המצרים, לא היו נעזבים בגלות (במצרים) ולא היו יכולים להרע להם</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 יצחק מי שהוא בעל נפש, שאוכל יותר משאר בני אדם, או מי שהולך אחר מעיו, (דהיינו שדרכו למלאות בטנו בתענוגים), אם פגש באותו רע עין ישחוט עצמו ולא יאכל מלחמו, כי אין לחם רע בעולם זולת הלחם של רע עין, מה כתוב, כי לא יוכלון המצרים לאכול את העברים לחם כי תועבה היא למצרים, (כלומר שלא יכלו לראות כשהעברים אוכלים), הנה לך לחם רע עין. (שמות כא)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אבל כל שאר דברי העולם שאינם באים מצד </w:t>
      </w:r>
      <w:r w:rsidRPr="00B34D2D">
        <w:rPr>
          <w:rStyle w:val="HebrewChar"/>
          <w:rFonts w:cs="FrankRuehl" w:hint="cs"/>
          <w:rtl/>
        </w:rPr>
        <w:lastRenderedPageBreak/>
        <w:t>הקדושה אין הברכה שורה עליהם כשהם בחשבון, משום שסטרא אחרא שהוא רע עין יכול לשלוט עליו וכיון שיכול לשלוט עליו לא נמצאת בו ברכה כדי שלא תגענה ברכות לרע עין ההוא</w:t>
      </w:r>
      <w:r w:rsidR="00B34D2D" w:rsidRPr="00B34D2D">
        <w:rPr>
          <w:rStyle w:val="HebrewChar"/>
          <w:rFonts w:cs="FrankRuehl" w:hint="cs"/>
          <w:rtl/>
        </w:rPr>
        <w:t>...</w:t>
      </w:r>
      <w:r w:rsidRPr="00B34D2D">
        <w:rPr>
          <w:rStyle w:val="HebrewChar"/>
          <w:rFonts w:cs="FrankRuehl" w:hint="cs"/>
          <w:rtl/>
        </w:rPr>
        <w:t xml:space="preserve"> (פקודי פה)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ותא חזי בזרעו של יוסף אינה שולטת בהם עין הרע, משום שבא מצד ימין, ועל כן נעשה המשכן על ידי בצלאל, כי הוא שורה בסוד יוסף, משום שהוא סוד ברית קודש, (דהיינו בחינת יסוד, והיסוד נקרא יוסף)</w:t>
      </w:r>
      <w:r w:rsidR="00B34D2D" w:rsidRPr="00B34D2D">
        <w:rPr>
          <w:rStyle w:val="HebrewChar"/>
          <w:rFonts w:cs="FrankRuehl" w:hint="cs"/>
          <w:rtl/>
        </w:rPr>
        <w:t>...</w:t>
      </w:r>
      <w:r w:rsidRPr="00B34D2D">
        <w:rPr>
          <w:rStyle w:val="HebrewChar"/>
          <w:rFonts w:cs="FrankRuehl" w:hint="cs"/>
          <w:rtl/>
        </w:rPr>
        <w:t xml:space="preserve"> (שם פז)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ויש בן אדם שהוא מוכן שתתקיימנה קללות על ידו, ובכל מקום שיביט תבאנה קללות ומארה ובהלה, כמו בלעם שנקרא רע עין, כי היה מוכן לכל רע ולא היה מוכן לטוב, ואף על פי שברך, ברכתו לא היה ברכה, ולא נתקיימה, וכשהיה מקלל כל מה שקילל היה מתקיים, ועל כן כתוב שתום העין, כי בכל מקום ששלטו עיניו נתקלל</w:t>
      </w:r>
      <w:r w:rsidR="00B34D2D" w:rsidRPr="00B34D2D">
        <w:rPr>
          <w:rStyle w:val="HebrewChar"/>
          <w:rFonts w:cs="FrankRuehl" w:hint="cs"/>
          <w:rtl/>
        </w:rPr>
        <w:t>...</w:t>
      </w:r>
      <w:r w:rsidRPr="00B34D2D">
        <w:rPr>
          <w:rStyle w:val="HebrewChar"/>
          <w:rFonts w:cs="FrankRuehl" w:hint="cs"/>
          <w:rtl/>
        </w:rPr>
        <w:t xml:space="preserve"> ועל כן למדנו שהאדם יסור אפילו ממאה דרכים ולא יפגוש באדם שיש לו עין רעה. (אחרי קכה)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הילד אני איני מפחד מעין הרע, כי בן דג גדול ויקר אני, ודג אינו מפחד מפני עין הרע, שכתוב וידגו לרוב בקרב הארץ, מהו לרוב, הוא לרוב על העין, (כלומר שלא ישלוט בהם עין הרע), ולמדנו מה דגים שבים המים מכסים עליהם ואין עין הרע (שולט בהם, אף אלו אין עין הרע ישלוט בהם), ועל כן לרוב ודאי, בקרב הארץ היינו בתוך בני אדם שעל הארץ, (כלומר שלא ישלוט בהם עין הרע אף על פי שאינם מכוסים כמו הדגים), אמרו לו בן מלאך ה' אין בנו עין הרע, ולא מצד עין הרע באנו, והקב"ה מכסה עליך בכנפיו</w:t>
      </w:r>
      <w:r w:rsidR="00B34D2D" w:rsidRPr="00B34D2D">
        <w:rPr>
          <w:rStyle w:val="HebrewChar"/>
          <w:rFonts w:cs="FrankRuehl" w:hint="cs"/>
          <w:rtl/>
        </w:rPr>
        <w:t>...</w:t>
      </w:r>
      <w:r w:rsidRPr="00B34D2D">
        <w:rPr>
          <w:rStyle w:val="HebrewChar"/>
          <w:rFonts w:cs="FrankRuehl" w:hint="cs"/>
          <w:rtl/>
        </w:rPr>
        <w:t xml:space="preserve"> (בלק מז)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א"ר אלעזר</w:t>
      </w:r>
      <w:r w:rsidR="00B34D2D" w:rsidRPr="00B34D2D">
        <w:rPr>
          <w:rStyle w:val="HebrewChar"/>
          <w:rFonts w:cs="FrankRuehl" w:hint="cs"/>
          <w:rtl/>
        </w:rPr>
        <w:t>...</w:t>
      </w:r>
      <w:r w:rsidRPr="00B34D2D">
        <w:rPr>
          <w:rStyle w:val="HebrewChar"/>
          <w:rFonts w:cs="FrankRuehl" w:hint="cs"/>
          <w:rtl/>
        </w:rPr>
        <w:t xml:space="preserve"> כך הוא, תא חזי כתוב, טוב עין הוא יבורך, וכבר העמידוהו, אל תקרי יבורך אלא יברך, ובעולם היה רע עין שלא נמצא בעולם רע עין כמוהו, שכל מקום שהיה מסתכל בו בעיניו היה מתקלל. ועל כן אמרו, כל מי שמעביר בנו בשוק ומתירא מעין הרע, יכסה מטפחת על ראשו, כדי שלא תוכל עין הרע לשלוט עליו, אף כאן כיון שראה בלעם שאינו יכול בכשפיו וקסמיו להרע לישראל, רצה להסתכל בהם בעין הרע, משום שכל מקום שהיה מסתכל בו בעיניו הרעות היה מתקלל</w:t>
      </w:r>
      <w:r w:rsidR="00B34D2D" w:rsidRPr="00B34D2D">
        <w:rPr>
          <w:rStyle w:val="HebrewChar"/>
          <w:rFonts w:cs="FrankRuehl" w:hint="cs"/>
          <w:rtl/>
        </w:rPr>
        <w:t>...</w:t>
      </w:r>
      <w:r w:rsidRPr="00B34D2D">
        <w:rPr>
          <w:rStyle w:val="HebrewChar"/>
          <w:rFonts w:cs="FrankRuehl" w:hint="cs"/>
          <w:rtl/>
        </w:rPr>
        <w:t xml:space="preserve"> </w:t>
      </w:r>
      <w:r w:rsidRPr="00B34D2D">
        <w:rPr>
          <w:rStyle w:val="HebrewChar"/>
          <w:rFonts w:cs="FrankRuehl" w:hint="cs"/>
          <w:rtl/>
        </w:rPr>
        <w:lastRenderedPageBreak/>
        <w:t>(בלק תפה)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למדנו העובר בין שתי נשים) אם הן בנדותן (נעשה חולה) נכפה, ולא תזוז מגופו אם לא יעשו לו איזה (רפואה), וסכנת דם או הריגה מזומנת לו, ואם אינן נדות עין הרע שולטת בו בגופו או בממונו</w:t>
      </w:r>
      <w:r w:rsidR="00B34D2D" w:rsidRPr="00B34D2D">
        <w:rPr>
          <w:rStyle w:val="HebrewChar"/>
          <w:rFonts w:cs="FrankRuehl" w:hint="cs"/>
          <w:rtl/>
        </w:rPr>
        <w:t>...</w:t>
      </w:r>
      <w:r w:rsidRPr="00B34D2D">
        <w:rPr>
          <w:rStyle w:val="HebrewChar"/>
          <w:rFonts w:cs="FrankRuehl" w:hint="cs"/>
          <w:rtl/>
        </w:rPr>
        <w:t xml:space="preserve"> (זהר חדש רות ש)</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ספרי:</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לפי שהאיש עינו יפה והאשה עינה רעה. (שלח קי)</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 יוחנן הוה רגיל דהוה קא אזיל ויתיב אשערי דטבילה, אמר, כי סלקן בנות ישראל ואתיין מטבילה מסתכלי בי ונהוי להו זרעא דשפירי כוותי. אמרי ליה רבנן לא קא מסתפי מר מעינא דבישא, אמר להו אנא מזרעא דיוסף קא אתינא דלא שלטא ביה עינא בישא, דכתיב בן פורת יוסף בן פורת עלי עין, ואמר רבי אבהו אל תקרי עלי עין אלא עולי עין. רבי יוסי ברבי חנינא אמר מהכא, וידגו לרוב בקרב הארץ, מה דגים שבים מים מכסין עליהם ואין עין הרע שולטת בהם, אף זרעו של יוסף אין עין הרע שולטת בהם. ואי בעית אימא עין שלא רצתה לזון ממה שאינו שלו אין עין הרע שולטת בו. (ברכות כ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פתח אידך ואמר האי מאן דעייל למתא ודחיל מעינא בישא לנקוט זקפא (גודל) דידא דימיניה בידא דשמאליה וזקפא דידא דשמאליה בידא דימיניה, ולימא הכי, אנא פלוני בן פלוני מזרעא דיוסף אתינא דלא שלטא ביה עינא בישא, שנאמר בן פורת יוסף בן פורת עלי עין וגו', אל תקרי עלי עין אלא עולי עין (שולטין על העין)</w:t>
      </w:r>
      <w:r w:rsidR="00B34D2D" w:rsidRPr="00B34D2D">
        <w:rPr>
          <w:rStyle w:val="HebrewChar"/>
          <w:rFonts w:cs="FrankRuehl" w:hint="cs"/>
          <w:rtl/>
        </w:rPr>
        <w:t>...</w:t>
      </w:r>
      <w:r w:rsidRPr="00B34D2D">
        <w:rPr>
          <w:rStyle w:val="HebrewChar"/>
          <w:rFonts w:cs="FrankRuehl" w:hint="cs"/>
          <w:rtl/>
        </w:rPr>
        <w:t xml:space="preserve"> ואי דחיל מעינא בישא דיליה ליהוי אטרפא דנחיריה דשמאליה. (שם נה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בן בוהיין נתן פאה לירק, ובא אביו ומצאן לעניים היו טעונין ירק ועומדין על פתח הגינה, אמר להם בני השליכו מעליכם ואני נותן לכם כפליים במעושר, לא מפני שעיני צרה, אלא מפני שאמרו חכמים אין נותנין פיאה לירק</w:t>
      </w:r>
      <w:r w:rsidR="00B34D2D" w:rsidRPr="00B34D2D">
        <w:rPr>
          <w:rStyle w:val="HebrewChar"/>
          <w:rFonts w:cs="FrankRuehl" w:hint="cs"/>
          <w:rtl/>
        </w:rPr>
        <w:t>...</w:t>
      </w:r>
      <w:r w:rsidRPr="00B34D2D">
        <w:rPr>
          <w:rStyle w:val="HebrewChar"/>
          <w:rFonts w:cs="FrankRuehl" w:hint="cs"/>
          <w:rtl/>
        </w:rPr>
        <w:t xml:space="preserve"> (פסחים נז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אמר להן (יהושע) לכו והחבאו עצמכם ביערים שלא תשלוט בכם עין הרע, אמרו ליה זרעיה דיוסף לא שלטא ביה עינא בישא, דכתיב </w:t>
      </w:r>
      <w:r w:rsidR="00A13369" w:rsidRPr="00B34D2D">
        <w:rPr>
          <w:rStyle w:val="HebrewChar"/>
          <w:rFonts w:cs="FrankRuehl" w:hint="cs"/>
          <w:rtl/>
        </w:rPr>
        <w:lastRenderedPageBreak/>
        <w:t>בן פורת יוסף בן פורת עלי עין, ואמר ר' אבהו אל תהי קורא עלי עין, אלא עולי עין</w:t>
      </w:r>
      <w:r w:rsidRPr="00B34D2D">
        <w:rPr>
          <w:rStyle w:val="HebrewChar"/>
          <w:rFonts w:cs="FrankRuehl" w:hint="cs"/>
          <w:rtl/>
        </w:rPr>
        <w:t>...</w:t>
      </w:r>
      <w:r w:rsidR="00A13369" w:rsidRPr="00B34D2D">
        <w:rPr>
          <w:rStyle w:val="HebrewChar"/>
          <w:rFonts w:cs="FrankRuehl" w:hint="cs"/>
          <w:rtl/>
        </w:rPr>
        <w:t xml:space="preserve"> (סוטה לו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ואמר ר' יהושע בן לוי מנין שאפילו עופות מכירין בצרי העין, שנאמר כי חנם מזורה הרשת בעיני כל בעל כנף. ואמר רבי יהושע בן לוי כל הנהנה מצרי העין עובר בלאו, שנאמר אל תלחם את לחם רע עין וכו' כי כמו שער בנפשו כן הוא, אכול ושתה יאמר לך וכו'. רב נחמן בר יצחק אומר עובר בשני לאוין, אל תלחם ואל תתאו. וא"ר יהושע בן לוי אין עגלה ערופה באה אלא בשביל צרי העין, שנאמר וענו ואמרו ידינו לא שפכו את הדם הזה, וכי על לבנו עלתה שזקני בית דין שופכי דמים הם, אלא לא בא לידינו ופטרנוהו בלא מזונות, לא ראינוהו והנחנוהו בלא לוייה. (שם לח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משרבו צרי עין וטורפי טרף רבו מאמצי הלב וקופצי ידים מלהלוות ועבור על מה שכתוב בתורה השמר לך פן וגו'. (שם מז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עשרה דברים נאמרו בגרע (מקיז דמים), מהלך על צדו, ורוחו גסה, ונתלה ויושב, ועינו צרה ועינו רעה</w:t>
      </w:r>
      <w:r w:rsidR="00B34D2D" w:rsidRPr="00B34D2D">
        <w:rPr>
          <w:rStyle w:val="HebrewChar"/>
          <w:rFonts w:cs="FrankRuehl" w:hint="cs"/>
          <w:rtl/>
        </w:rPr>
        <w:t>...</w:t>
      </w:r>
      <w:r w:rsidRPr="00B34D2D">
        <w:rPr>
          <w:rStyle w:val="HebrewChar"/>
          <w:rFonts w:cs="FrankRuehl" w:hint="cs"/>
          <w:rtl/>
        </w:rPr>
        <w:t xml:space="preserve"> (קידושין פב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נזדמנו לו אורחים לא ישטחנה (את המציאה) לא על גבי מטה ולא על גבי מגוד בין לצורכו בין לצורכה, שאני התם דמקלא קלי לה (שורפה), אי משום עינא (הרע) אי משום גנבי. (בבא מציעא ל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א"ר יצחק מכאן שהאשה צרה עיניה באורחים יותר מן האיש. (שם פז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דא"ר אבהו אמר רב הונא אמר רב אסור לו לאדם שיעמוד על שדה חבירו בשעה שעומדת בקמותיה</w:t>
      </w:r>
      <w:r w:rsidR="00B34D2D" w:rsidRPr="00B34D2D">
        <w:rPr>
          <w:rStyle w:val="HebrewChar"/>
          <w:rFonts w:cs="FrankRuehl" w:hint="cs"/>
          <w:rtl/>
        </w:rPr>
        <w:t>...</w:t>
      </w:r>
      <w:r w:rsidRPr="00B34D2D">
        <w:rPr>
          <w:rStyle w:val="HebrewChar"/>
          <w:rFonts w:cs="FrankRuehl" w:hint="cs"/>
          <w:rtl/>
        </w:rPr>
        <w:t xml:space="preserve"> והסיר ה' ממך כל חולי, אמר רב זו עין. רב לטעמיה דרב סליק לבי קברי עבד מאי דעבד, אמר תשעין ותשעה (מתים) בעין רעה ואחד בדרך ארץ (שם קז א וב)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לא יפתח אדם לחצר השותפין פתח כנגד פתח וחלון כנגד חלון</w:t>
      </w:r>
      <w:r w:rsidR="00B34D2D" w:rsidRPr="00B34D2D">
        <w:rPr>
          <w:rStyle w:val="HebrewChar"/>
          <w:rFonts w:cs="FrankRuehl" w:hint="cs"/>
          <w:rtl/>
        </w:rPr>
        <w:t>...</w:t>
      </w:r>
      <w:r w:rsidRPr="00B34D2D">
        <w:rPr>
          <w:rStyle w:val="HebrewChar"/>
          <w:rFonts w:cs="FrankRuehl" w:hint="cs"/>
          <w:rtl/>
        </w:rPr>
        <w:t xml:space="preserve"> מנהני מילי, א"ר יוחנן דאמר קרא וישא בלעם את עיניו וירא את ישראל שוכן לשבטיו, מה ראה, שאין פתחי אהליהם מכוונים זה לזה, אמר ראויין הללו שתשרה עליהם שכינה. (בבא בתרא ס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עשן בחופה למה, א"ר חנינא שכל מי שעיניו צרות בתלמידי חכמים בעולם הזה מתמלאות </w:t>
      </w:r>
      <w:r w:rsidRPr="00B34D2D">
        <w:rPr>
          <w:rStyle w:val="HebrewChar"/>
          <w:rFonts w:cs="FrankRuehl" w:hint="cs"/>
          <w:rtl/>
        </w:rPr>
        <w:lastRenderedPageBreak/>
        <w:t>עיניו עשן לעולם הבא. (שם עה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התם עצה טובה קא משמע לן, דאיבעי ליה לאיניש לאיזדהורי מעינא בישא, דקאמר להו יהושע דכתיב ויאמר אליהם יהושע אם עם רב אתה עלה לך היערה, אמר להו לכו והחביאו עצמכם ביערים שלא תשלוט בכם עין רע, אמרו ליה אנן מזרעא דיוסף דלא שלטא ביה עינא בישא</w:t>
      </w:r>
      <w:r w:rsidRPr="00B34D2D">
        <w:rPr>
          <w:rStyle w:val="HebrewChar"/>
          <w:rFonts w:cs="FrankRuehl" w:hint="cs"/>
          <w:rtl/>
        </w:rPr>
        <w:t>...</w:t>
      </w:r>
      <w:r w:rsidR="00A13369" w:rsidRPr="00B34D2D">
        <w:rPr>
          <w:rStyle w:val="HebrewChar"/>
          <w:rFonts w:cs="FrankRuehl" w:hint="cs"/>
          <w:rtl/>
        </w:rPr>
        <w:t xml:space="preserve"> (שם קיח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דאמר רב חסדא בת תחלה סימן יפה לבנים, איכא דאמרי דמרביא לאחהא, ואיכא דאמרי דלא שלטא ביה עינא בישא. (שם קמא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ורבנן, להיכן אזלו (חנניה מישאל ועזריה), אמר רב בעין הרע מתו</w:t>
      </w:r>
      <w:r w:rsidR="00B34D2D" w:rsidRPr="00B34D2D">
        <w:rPr>
          <w:rStyle w:val="HebrewChar"/>
          <w:rFonts w:cs="FrankRuehl" w:hint="cs"/>
          <w:rtl/>
        </w:rPr>
        <w:t>...</w:t>
      </w:r>
      <w:r w:rsidRPr="00B34D2D">
        <w:rPr>
          <w:rStyle w:val="HebrewChar"/>
          <w:rFonts w:cs="FrankRuehl" w:hint="cs"/>
          <w:rtl/>
        </w:rPr>
        <w:t xml:space="preserve"> ר' אליעזר אומר בעין הרע מתו. (סנהדרין צג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להם צאו וראו איזוהי דרך רעה שיתרחק ממנה האדם, ר' אליעזר אומר עין רעה. (אבות ב 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 יהושע אומר עין הרע ויצר הרע ושנאת הבריות מוציאין את האדם מן העולם. (שם שם יא)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ארבע מדות בנותני צדקה, הרוצה שיתן ולא יתנו אחרים, עינו רעה בשל אחרים, יתנו אחרים והוא לא יתן עינו רעה בשלו</w:t>
      </w:r>
      <w:r w:rsidR="00B34D2D" w:rsidRPr="00B34D2D">
        <w:rPr>
          <w:rStyle w:val="HebrewChar"/>
          <w:rFonts w:cs="FrankRuehl" w:hint="cs"/>
          <w:rtl/>
        </w:rPr>
        <w:t>...</w:t>
      </w:r>
      <w:r w:rsidRPr="00B34D2D">
        <w:rPr>
          <w:rStyle w:val="HebrewChar"/>
          <w:rFonts w:cs="FrankRuehl" w:hint="cs"/>
          <w:rtl/>
        </w:rPr>
        <w:t xml:space="preserve"> לא יתן ולא יתנו אחרים רשע. (שם ה יג)</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אמר לו (ר' פנחס בן יאיר) כמדומה אתה שמודר הנאה מישראל אני, ישראל קדושים הן, יש רוצה ואין לו, ויש שיש לו ואינו רוצה, וכתיב אל תלחם את לחם רע עין ואל תתאו למטעמותיו כי כמו שער בנפשו כן הוא וגו' ואתה רוצה ויש לך</w:t>
      </w:r>
      <w:r w:rsidRPr="00B34D2D">
        <w:rPr>
          <w:rStyle w:val="HebrewChar"/>
          <w:rFonts w:cs="FrankRuehl" w:hint="cs"/>
          <w:rtl/>
        </w:rPr>
        <w:t>...</w:t>
      </w:r>
      <w:r w:rsidR="00A13369" w:rsidRPr="00B34D2D">
        <w:rPr>
          <w:rStyle w:val="HebrewChar"/>
          <w:rFonts w:cs="FrankRuehl" w:hint="cs"/>
          <w:rtl/>
        </w:rPr>
        <w:t xml:space="preserve"> (חולין ז 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א"ר שמואל בר נחמני א"ר יוחנן על שבעה דברים נגעים באין, על לשון הרע, ועל שפיכות דמים, ועל שבועת שוא</w:t>
      </w:r>
      <w:r w:rsidR="00B34D2D" w:rsidRPr="00B34D2D">
        <w:rPr>
          <w:rStyle w:val="HebrewChar"/>
          <w:rFonts w:cs="FrankRuehl" w:hint="cs"/>
          <w:rtl/>
        </w:rPr>
        <w:t>...</w:t>
      </w:r>
      <w:r w:rsidRPr="00B34D2D">
        <w:rPr>
          <w:rStyle w:val="HebrewChar"/>
          <w:rFonts w:cs="FrankRuehl" w:hint="cs"/>
          <w:rtl/>
        </w:rPr>
        <w:t xml:space="preserve"> ועל צרות העין</w:t>
      </w:r>
      <w:r w:rsidR="00B34D2D" w:rsidRPr="00B34D2D">
        <w:rPr>
          <w:rStyle w:val="HebrewChar"/>
          <w:rFonts w:cs="FrankRuehl" w:hint="cs"/>
          <w:rtl/>
        </w:rPr>
        <w:t>...</w:t>
      </w:r>
      <w:r w:rsidRPr="00B34D2D">
        <w:rPr>
          <w:rStyle w:val="HebrewChar"/>
          <w:rFonts w:cs="FrankRuehl" w:hint="cs"/>
          <w:rtl/>
        </w:rPr>
        <w:t xml:space="preserve"> דכתיב ובא אשר לו הבית וגו' ותנא דבי ר' ישמעאל מי שמיוחד ביתו לו. (ערכין טז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לוחשין לעין ולמעיים ולנחשים ולעקרבים, ומעבירין על העין (שמרדה) בשבת, מעשה בי ר"ע שאחזתו העין והעבירו עליו כלים בשבת. רב ור' חייא רבה תרקיעון אמרין תשעין ותשעה מתים בעין ואחד בידי שמים</w:t>
      </w:r>
      <w:r w:rsidR="00B34D2D" w:rsidRPr="00B34D2D">
        <w:rPr>
          <w:rStyle w:val="HebrewChar"/>
          <w:rFonts w:cs="FrankRuehl" w:hint="cs"/>
          <w:rtl/>
        </w:rPr>
        <w:t>...</w:t>
      </w:r>
      <w:r w:rsidRPr="00B34D2D">
        <w:rPr>
          <w:rStyle w:val="HebrewChar"/>
          <w:rFonts w:cs="FrankRuehl" w:hint="cs"/>
          <w:rtl/>
        </w:rPr>
        <w:t xml:space="preserve"> רב על ידי דהוה שרי תמן (בבבל שהם שחצנים ועין הרע שכיח </w:t>
      </w:r>
      <w:r w:rsidRPr="00B34D2D">
        <w:rPr>
          <w:rStyle w:val="HebrewChar"/>
          <w:rFonts w:cs="FrankRuehl" w:hint="cs"/>
          <w:rtl/>
        </w:rPr>
        <w:lastRenderedPageBreak/>
        <w:t>שם), הוה אמר צ"ט מתים בעיינה</w:t>
      </w:r>
      <w:r w:rsidR="00B34D2D" w:rsidRPr="00B34D2D">
        <w:rPr>
          <w:rStyle w:val="HebrewChar"/>
          <w:rFonts w:cs="FrankRuehl" w:hint="cs"/>
          <w:rtl/>
        </w:rPr>
        <w:t>...</w:t>
      </w:r>
      <w:r w:rsidRPr="00B34D2D">
        <w:rPr>
          <w:rStyle w:val="HebrewChar"/>
          <w:rFonts w:cs="FrankRuehl" w:hint="cs"/>
          <w:rtl/>
        </w:rPr>
        <w:t xml:space="preserve"> (שבת עה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על שכמה ואת הילד, בן כ"ז שנים ואת אמרת שם על שכמה, אלא מלמד שהכניסה בו שרה עין רעה ונכנסה בו חמה ואכאבית</w:t>
      </w:r>
      <w:r w:rsidR="00B34D2D" w:rsidRPr="00B34D2D">
        <w:rPr>
          <w:rStyle w:val="HebrewChar"/>
          <w:rFonts w:cs="FrankRuehl" w:hint="cs"/>
          <w:rtl/>
        </w:rPr>
        <w:t>...</w:t>
      </w:r>
      <w:r w:rsidRPr="00B34D2D">
        <w:rPr>
          <w:rStyle w:val="HebrewChar"/>
          <w:rFonts w:cs="FrankRuehl" w:hint="cs"/>
          <w:rtl/>
        </w:rPr>
        <w:t xml:space="preserve"> (בראשית נג יז)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ויצחק היכן היה, ר"ב בשם רבנן דתמן, שלחו אצל שם ללמוד ממנו תורה</w:t>
      </w:r>
      <w:r w:rsidR="00B34D2D" w:rsidRPr="00B34D2D">
        <w:rPr>
          <w:rStyle w:val="HebrewChar"/>
          <w:rFonts w:cs="FrankRuehl" w:hint="cs"/>
          <w:rtl/>
        </w:rPr>
        <w:t>...</w:t>
      </w:r>
      <w:r w:rsidRPr="00B34D2D">
        <w:rPr>
          <w:rStyle w:val="HebrewChar"/>
          <w:rFonts w:cs="FrankRuehl" w:hint="cs"/>
          <w:rtl/>
        </w:rPr>
        <w:t xml:space="preserve"> רבי חנינא אמר שלחו בלילה מפני העין, שמשעה שעלו חנניה מישאל ועזריה מכבשן האש עוד לא נזכרו שמותן, ולהיכן הלכו</w:t>
      </w:r>
      <w:r w:rsidR="00B34D2D" w:rsidRPr="00B34D2D">
        <w:rPr>
          <w:rStyle w:val="HebrewChar"/>
          <w:rFonts w:cs="FrankRuehl" w:hint="cs"/>
          <w:rtl/>
        </w:rPr>
        <w:t>...</w:t>
      </w:r>
      <w:r w:rsidRPr="00B34D2D">
        <w:rPr>
          <w:rStyle w:val="HebrewChar"/>
          <w:rFonts w:cs="FrankRuehl" w:hint="cs"/>
          <w:rtl/>
        </w:rPr>
        <w:t xml:space="preserve"> ר' יוסי אמר מתו בעין. (שם נו כ)</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הדא הוא דכתיב (משלי כ"ח) נבהל להון איש רע עין ולא ידע כי חסר יבואנו, נבהל להון איש רע עין זה עפרון שהכניס עין רע בממונו של צדיק</w:t>
      </w:r>
      <w:r w:rsidR="00B34D2D" w:rsidRPr="00B34D2D">
        <w:rPr>
          <w:rStyle w:val="HebrewChar"/>
          <w:rFonts w:cs="FrankRuehl" w:hint="cs"/>
          <w:rtl/>
        </w:rPr>
        <w:t>...</w:t>
      </w:r>
      <w:r w:rsidRPr="00B34D2D">
        <w:rPr>
          <w:rStyle w:val="HebrewChar"/>
          <w:rFonts w:cs="FrankRuehl" w:hint="cs"/>
          <w:rtl/>
        </w:rPr>
        <w:t xml:space="preserve"> (שם נח 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י"ב אלף תלמידים היו לו לר"ע מעכו ועד אנטיפרס וכולם בפרק אחד מתו, למה שהיתה עיניהם צרה אלו באלו. (שם סא 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ויאמרו לו אחיו המלוך תמלוך עלינו, ר' לוי ור' סימון, חד אמר מפני שענו אותו בעין רעה לפיכך מעמיד רשעים</w:t>
      </w:r>
      <w:r w:rsidR="00B34D2D" w:rsidRPr="00B34D2D">
        <w:rPr>
          <w:rStyle w:val="HebrewChar"/>
          <w:rFonts w:cs="FrankRuehl" w:hint="cs"/>
          <w:rtl/>
        </w:rPr>
        <w:t>...</w:t>
      </w:r>
      <w:r w:rsidRPr="00B34D2D">
        <w:rPr>
          <w:rStyle w:val="HebrewChar"/>
          <w:rFonts w:cs="FrankRuehl" w:hint="cs"/>
          <w:rtl/>
        </w:rPr>
        <w:t xml:space="preserve"> (שם פד 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למה תתראו</w:t>
      </w:r>
      <w:r w:rsidR="00B34D2D" w:rsidRPr="00B34D2D">
        <w:rPr>
          <w:rStyle w:val="HebrewChar"/>
          <w:rFonts w:cs="FrankRuehl" w:hint="cs"/>
          <w:rtl/>
        </w:rPr>
        <w:t>...</w:t>
      </w:r>
      <w:r w:rsidRPr="00B34D2D">
        <w:rPr>
          <w:rStyle w:val="HebrewChar"/>
          <w:rFonts w:cs="FrankRuehl" w:hint="cs"/>
          <w:rtl/>
        </w:rPr>
        <w:t xml:space="preserve"> ואל תכנסו כולכם בפתח אחד מפני העין. (שם צא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בר קפרא אמר חורי, גדול שלום, ומה אם העליונים שאין להם לא קנאה ולא שנאה ולא תחרות ולא מצות וריבות ולא מחלוקת ולא עין רעה צריכין שלום, הדא הוא דכתיב עושה שלום במרומיו</w:t>
      </w:r>
      <w:r w:rsidR="00B34D2D" w:rsidRPr="00B34D2D">
        <w:rPr>
          <w:rStyle w:val="HebrewChar"/>
          <w:rFonts w:cs="FrankRuehl" w:hint="cs"/>
          <w:rtl/>
        </w:rPr>
        <w:t>...</w:t>
      </w:r>
      <w:r w:rsidRPr="00B34D2D">
        <w:rPr>
          <w:rStyle w:val="HebrewChar"/>
          <w:rFonts w:cs="FrankRuehl" w:hint="cs"/>
          <w:rtl/>
        </w:rPr>
        <w:t xml:space="preserve"> (ויקרא ט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רב על דהוה שרי בבבל דהוה עינא בישא שכיחא</w:t>
      </w:r>
      <w:r w:rsidRPr="00B34D2D">
        <w:rPr>
          <w:rStyle w:val="HebrewChar"/>
          <w:rFonts w:cs="FrankRuehl" w:hint="cs"/>
          <w:rtl/>
        </w:rPr>
        <w:t>...</w:t>
      </w:r>
      <w:r w:rsidR="00A13369" w:rsidRPr="00B34D2D">
        <w:rPr>
          <w:rStyle w:val="HebrewChar"/>
          <w:rFonts w:cs="FrankRuehl" w:hint="cs"/>
          <w:rtl/>
        </w:rPr>
        <w:t xml:space="preserve"> (שם טז 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על דעתיה דר' יצחק דאמר על עין הרע, כשאדם צר עין ואינו משאיל את כליו הקב"ה משלח צרעת בביתו ומוציא כליו לחוץ, והבריות אומרים פלוני שלא היה משאיל כליו ואומר שלא היו לו כלים, הרי שהיה לו כליו, ועליו הכתוב אומר (איוב כ') יגל יבול ביתו. (במדבר ז 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אפריון עשה לו וגו', למה כן, א"ר יהושע דסכנין בש"ר לוי למה הדבר דומה, למלך שקדש את בתו ועשה לה קידושין גדולים ושלטה בה עין רעה, כשבא המלך להשיא את בתו מה עשה, נתן ליה קמיע, אמר לה יהא הקמיע הזה עליך שלא </w:t>
      </w:r>
      <w:r w:rsidRPr="00B34D2D">
        <w:rPr>
          <w:rStyle w:val="HebrewChar"/>
          <w:rFonts w:cs="FrankRuehl" w:hint="cs"/>
          <w:rtl/>
        </w:rPr>
        <w:lastRenderedPageBreak/>
        <w:t>ישלוט בך עין רעה עוד. כך עשה הקב"ה כשבא ליתן תורה לישראל עשה פומבין גדולה, כמו שנאמר (שמות כ') וכל העם רואים את הקולות, ולא היו אלא קדושין, כמו שכתוב (שם י"ט) לך אל העם וקדשתם היום ומחר, ושלטה בהם עין רעה ונשתברו הלוחות</w:t>
      </w:r>
      <w:r w:rsidR="00B34D2D" w:rsidRPr="00B34D2D">
        <w:rPr>
          <w:rStyle w:val="HebrewChar"/>
          <w:rFonts w:cs="FrankRuehl" w:hint="cs"/>
          <w:rtl/>
        </w:rPr>
        <w:t>...</w:t>
      </w:r>
      <w:r w:rsidRPr="00B34D2D">
        <w:rPr>
          <w:rStyle w:val="HebrewChar"/>
          <w:rFonts w:cs="FrankRuehl" w:hint="cs"/>
          <w:rtl/>
        </w:rPr>
        <w:t xml:space="preserve"> לא עשה כן אלא כיון שבאו ועשו את המשכן נתן להם הקב"ה את הברכות תחלה כדי שלא תשלוט בהם עין רעה, לפיכך כתיב תחלה יברכך ה' וישמרך מן עין רעה ואחר כך ויהי ביום כלות וגו'. (שם יב ד)</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אמר לו הקב"ה (להמן), רשע, אתה מפיל עין רעה במועדיהם, הרי אני מפילך לפניהם ומוסיפים להם מועד אחד על מפלתך, זה ימי הפורים. (אסתר 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תנחומא: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יעקב לבניו אתם גבורין, אתם נאים, אל תכנסו בשער אחד ואל תעמדו במקום אחד שלא ישלוט בכם עין רע. (מקץ 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הלוחות הראשונים על שנתנו בפומבי לפיכך שלטה בהם עין הרע ונשתברו, וכאן אמר לו הקב"ה אין לך יפה מן הצניעות</w:t>
      </w:r>
      <w:r w:rsidR="00B34D2D" w:rsidRPr="00B34D2D">
        <w:rPr>
          <w:rStyle w:val="HebrewChar"/>
          <w:rFonts w:cs="FrankRuehl" w:hint="cs"/>
          <w:rtl/>
        </w:rPr>
        <w:t>...</w:t>
      </w:r>
      <w:r w:rsidRPr="00B34D2D">
        <w:rPr>
          <w:rStyle w:val="HebrewChar"/>
          <w:rFonts w:cs="FrankRuehl" w:hint="cs"/>
          <w:rtl/>
        </w:rPr>
        <w:t xml:space="preserve"> (תשא לא)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ועל שם נויה נקראת כושית, כאדם הקורא לבנו נאה כושי כדי שלא ישלוט בו העין. (צו יג)</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מיד וילבש שאול את דוד את מדיו, וכתיב בשאול משכמו ומעלה גבוה מכל העם, כיון שהלבישו בגדיו וראה שעשוין לו מיד הכניס בו עין צרה, כשראה דוד כך שהלבין פני שאול, אמר לו לא אוכל ללכת באלה כי לא נסיתי. (אמור 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פרקי דרבי אליעזר: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לה (הנחש לחוה) אין צווי זה אלא עין רעה, שבשעה שאתם אוכלין ממנו תהיו כאלקים, מה הוא עושה בורא עולמות ומחריב עולמות, כך אתם יכולין לברא עולמות ולהחריב עולמות</w:t>
      </w:r>
      <w:r w:rsidR="00B34D2D" w:rsidRPr="00B34D2D">
        <w:rPr>
          <w:rStyle w:val="HebrewChar"/>
          <w:rFonts w:cs="FrankRuehl" w:hint="cs"/>
          <w:rtl/>
        </w:rPr>
        <w:t>...</w:t>
      </w:r>
      <w:r w:rsidRPr="00B34D2D">
        <w:rPr>
          <w:rStyle w:val="HebrewChar"/>
          <w:rFonts w:cs="FrankRuehl" w:hint="cs"/>
          <w:rtl/>
        </w:rPr>
        <w:t xml:space="preserve"> (פרק יג)</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עשה לי מטעמים עד שאני בעודי אברכך, ורוח הקדש משיבה ואומרת (משלי כ"ג) אל תלחם את לחם רע עין</w:t>
      </w:r>
      <w:r w:rsidRPr="00B34D2D">
        <w:rPr>
          <w:rStyle w:val="HebrewChar"/>
          <w:rFonts w:cs="FrankRuehl" w:hint="cs"/>
          <w:rtl/>
        </w:rPr>
        <w:t>...</w:t>
      </w:r>
      <w:r w:rsidR="00A13369" w:rsidRPr="00B34D2D">
        <w:rPr>
          <w:rStyle w:val="HebrewChar"/>
          <w:rFonts w:cs="FrankRuehl" w:hint="cs"/>
          <w:rtl/>
        </w:rPr>
        <w:t xml:space="preserve"> (פרק לב)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אבות דרבי נתן: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רבי יהושע אומר, עין הרע ויצר הרע ושנאת </w:t>
      </w:r>
      <w:r w:rsidRPr="00B34D2D">
        <w:rPr>
          <w:rStyle w:val="HebrewChar"/>
          <w:rFonts w:cs="FrankRuehl" w:hint="cs"/>
          <w:rtl/>
        </w:rPr>
        <w:lastRenderedPageBreak/>
        <w:t>הבריות מוצאין את האדם מן העולם. עין הרע כיצד, מלמד שכשם שאדם רואה את ביתו של עצמו כך יהא רואה ביתו של חבירו, וכשם שאדם רוצה שלא להוציא שם רע על אשתו ובניו, כך יהא אדם רוצה שלא להוציא שם רע על אשת חבירו ועל בניו של חבירו. ר"א אומר עין הרע כיצד, שלא תהא עינו של אדם צר במשנתו של חבירו. מעשה באחד שהיה עינו צרה במשנתו של חבירו נתקצרו חייו ונפטר והלך לו. (טז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שמעוני: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להם יעקב לבניו בבקשה מכם היו מצניעים את עצמכם, שאין קשה מעין הרע, לוחות הראשונות על ידי שנתנו בקולות נשתברו, אבל לוחות אחרונות שנאמר ואיש לא יעלה עמך נתקיימו. ואף ירושלים חרבה מפני העין, הזאת העיר שיאמרו כלילת יופי. (בראשית פרק מב קמח)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לא תנסו את ה' אלקיכם, נוח לקנות שונא וקשה לקנות אוהב, נוח לעלות לבימה וקשה לירד, ועינו של אדם קשה לו מכל. (דברים פרק ו תתמה)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וזאת הברכה, תוספת על הברכות שברך בלעם, שהיה ראוי לברכם שבע ברכות כנגד שבעה מזבחות ולא ברכן אלא שלש</w:t>
      </w:r>
      <w:r w:rsidR="00B34D2D" w:rsidRPr="00B34D2D">
        <w:rPr>
          <w:rStyle w:val="HebrewChar"/>
          <w:rFonts w:cs="FrankRuehl" w:hint="cs"/>
          <w:rtl/>
        </w:rPr>
        <w:t>...</w:t>
      </w:r>
      <w:r w:rsidRPr="00B34D2D">
        <w:rPr>
          <w:rStyle w:val="HebrewChar"/>
          <w:rFonts w:cs="FrankRuehl" w:hint="cs"/>
          <w:rtl/>
        </w:rPr>
        <w:t xml:space="preserve"> אמר לו הקב"ה רשע אתה עינך צרה לברכן, אף אני איני מספיק על ידך שתשלים ברכתן של ישראל, ובא משה שעינו יפה וברך את ישראל, ועליו אמר שלמה טוב עין הוא יבורך, אל תקרי יבורך אלא יברך. (משלי פרק כב, תתקס)</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וימותו גם שניהם, ללמדך שעין הרע מכה בבנים. (רות פרק א תר)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אמר יעקב לפני הקב"ה, רבונו של עולם, בני היכן הם, אמר לו עין הרע שלטה בהם והגלו אותם לבבל. (איכה פרק א, תתקצז)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ויבואו בני ישראל לשבור בתוך הבאים - כל חד בתרעא חד דלא ישלוט בהון עיינא בישא כד יעלון כחדא למזבון ביני כנענאי. (בראשית מב 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ואם לא תורישו את יושב הארץ - ויהי מה </w:t>
      </w:r>
      <w:r w:rsidRPr="00B34D2D">
        <w:rPr>
          <w:rStyle w:val="HebrewChar"/>
          <w:rFonts w:cs="FrankRuehl" w:hint="cs"/>
          <w:rtl/>
        </w:rPr>
        <w:lastRenderedPageBreak/>
        <w:t>דתשיירון מנהון לסכיין בעינא בישא בכון. (במדבר לג נה)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ולא יהיה בהם נגף - שהמנין שולט בו עין הרע והדבר בא עליהם, כמו שמצינו בימי דוד. (שמות ל יב)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ועוד אמרו רבותינו</w:t>
      </w:r>
      <w:r w:rsidR="00B34D2D" w:rsidRPr="00B34D2D">
        <w:rPr>
          <w:rStyle w:val="HebrewChar"/>
          <w:rFonts w:cs="FrankRuehl" w:hint="cs"/>
          <w:rtl/>
        </w:rPr>
        <w:t>...</w:t>
      </w:r>
      <w:r w:rsidRPr="00B34D2D">
        <w:rPr>
          <w:rStyle w:val="HebrewChar"/>
          <w:rFonts w:cs="FrankRuehl" w:hint="cs"/>
          <w:rtl/>
        </w:rPr>
        <w:t xml:space="preserve"> והראות מכח הה"א, כמו שאני עתיד לכתוב, על כן יש לומר כי משם בא כח של עין הרע, וכן עי"ן ר"ע בגימטריא ד' מאות. ומצאתי בתשובת שאלה של גאון כי עין הרע רובו נמצא בתלמידי חכמים ואינו ברצונם, וזהו שאמרו כל מקום שנתנו חכמים עיניהם מיד נשרף, ועוד אמרו כל מקום שנתנו חכמים עיניהם או מיתה או עוני, ועין רע זה של תלמיד חכם רובו נמצא בשביל חלישת הדעת, שהחכמה פוגעת באיש ההוא שמצער אותו ומחליש דעתו ומפסיק מן החכמה שהוא עוסק בה ומחשב אותה בלבו</w:t>
      </w:r>
      <w:r w:rsidR="00B34D2D" w:rsidRPr="00B34D2D">
        <w:rPr>
          <w:rStyle w:val="HebrewChar"/>
          <w:rFonts w:cs="FrankRuehl" w:hint="cs"/>
          <w:rtl/>
        </w:rPr>
        <w:t>...</w:t>
      </w:r>
      <w:r w:rsidRPr="00B34D2D">
        <w:rPr>
          <w:rStyle w:val="HebrewChar"/>
          <w:rFonts w:cs="FrankRuehl" w:hint="cs"/>
          <w:rtl/>
        </w:rPr>
        <w:t xml:space="preserve"> (האמונה והבטחון פרק יב, וראה שם עוד)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ועוד יש לומר</w:t>
      </w:r>
      <w:r w:rsidR="00B34D2D" w:rsidRPr="00B34D2D">
        <w:rPr>
          <w:rStyle w:val="HebrewChar"/>
          <w:rFonts w:cs="FrankRuehl" w:hint="cs"/>
          <w:rtl/>
        </w:rPr>
        <w:t>...</w:t>
      </w:r>
      <w:r w:rsidRPr="00B34D2D">
        <w:rPr>
          <w:rStyle w:val="HebrewChar"/>
          <w:rFonts w:cs="FrankRuehl" w:hint="cs"/>
          <w:rtl/>
        </w:rPr>
        <w:t xml:space="preserve"> ואחר שראה כי מן השמים עוזרים אותו הציג המקלות ההם לב' ענינים, האחד כדי לכסות הנס ולהעלים אותו כדי שלא ישלוט בו עין הרע, וכן מצינו באלישע שאמר לגיחזי "וקח משענתי בידך ולך", וכל כך למה, כדי שלא יכנס עם בני אדם בדברים ויודיע להם למה הוא הולך, ועל שלא שמר את הדבר וגלה שלטה בו עין הרע ולא הקיץ הנער. ואל תתמה באמרי כי ישלוט בו עין הרע אפילו בדבר שהוא מעשה נס, שהרי בלוחות הראשונות לפי שנתנו בפומבי שלטה בהן עין הרע ונשברו, וכן יעקב על אשר היה ירא שלא ישלוט עין הרע באותו ענין אם יבינו שהוא על ידי נס. (שם פרק טו)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בחיי: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כי גר יהיה זרעך וגו' ארבע מאות שנה - טעם המספר הזה לא נודע, וא' ממפרשי התורה אין מגיד ומשמיע בזה דבר, אמנם אם תדקדק תמצא זה המספר ברוב מקומות אצל עין הרע, כי עין רע מספרו ת', ואות ת' תכלית כל האותיות, וכן עין הרע מכלה הכל. ולפי שנתוסף באברהם אות </w:t>
      </w:r>
      <w:r w:rsidRPr="00B34D2D">
        <w:rPr>
          <w:rStyle w:val="HebrewChar"/>
          <w:rFonts w:cs="FrankRuehl" w:hint="cs"/>
          <w:rtl/>
        </w:rPr>
        <w:lastRenderedPageBreak/>
        <w:t>ה' שהוא מדת הדין, לכך שולטת בו עין הרע שהוא מכח הדין שנגזר על זרעו להשתעבד ארבע מאות שנה, כמספר עין הרע, לפי ששלטה בו עינו של שטן</w:t>
      </w:r>
      <w:r w:rsidR="00B34D2D" w:rsidRPr="00B34D2D">
        <w:rPr>
          <w:rStyle w:val="HebrewChar"/>
          <w:rFonts w:cs="FrankRuehl" w:hint="cs"/>
          <w:rtl/>
        </w:rPr>
        <w:t>...</w:t>
      </w:r>
      <w:r w:rsidRPr="00B34D2D">
        <w:rPr>
          <w:rStyle w:val="HebrewChar"/>
          <w:rFonts w:cs="FrankRuehl" w:hint="cs"/>
          <w:rtl/>
        </w:rPr>
        <w:t xml:space="preserve"> וכן תמצא בעפרון החתי שהיה לו עין הרע, וכן עפרו"ן בגימטריא עין רע, וכן תמצא בעשו המתפרנס ממדתו של יצחק שהוא מדת הדין שהיה לו עין רע</w:t>
      </w:r>
      <w:r w:rsidR="00B34D2D" w:rsidRPr="00B34D2D">
        <w:rPr>
          <w:rStyle w:val="HebrewChar"/>
          <w:rFonts w:cs="FrankRuehl" w:hint="cs"/>
          <w:rtl/>
        </w:rPr>
        <w:t>...</w:t>
      </w:r>
      <w:r w:rsidRPr="00B34D2D">
        <w:rPr>
          <w:rStyle w:val="HebrewChar"/>
          <w:rFonts w:cs="FrankRuehl" w:hint="cs"/>
          <w:rtl/>
        </w:rPr>
        <w:t xml:space="preserve"> וכתוב בו וארבע מאות איש עמו. ומצאתי בבראשית רבה (דניאל ז') "וארו עיינין כעיני אנשא בקרנא דא", זו מלכות ארם שהיא מכנסת עין הרע בממונו של אדם. (בראשית טו יג)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יונה: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רבי יהושע אומר עין הרע, פירושו מי שאינו שמח בחלקו ועויין את חברו העשיר ממנו מתי יעשיר עושר גדול כמוהו, והוא גורם רע לעצמו ולחברו, כאשר אמרו חכמי הטבע, החומד מכל אשר לרעהו אויר עולה מן המחשבה ההיא ושורף את הדברים שעויין בהם בעינו הרע, גם קרבו ישרף אחר שמתאוה לדברים שאין יכולת להיות מצוי בידו, והמחשבה ההיא מקלקלת גופו כי יתקצר רוחו ומוציאתו מן העולם. וזהו עין הרע שאמר ר' יהושע, וראיה לזה הפירוש על שאמר בכאן עין הרע בלשון זכר, שזהו העויין ברע, ולמעלה אמר עין רעה, שפירשנוה על מדה הכילות. (אבות ב טו)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הרקאנטי: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אל תפנו אל האלילים - דע כי יש כח בחוש הראות לפעול הן לטוב הן לרע, ועל כן העין הרע מזיק, דוק ותשכח במספר העליות והירידות שעלה ושראה בלעם לישראל במספרם נאמרו למשה על ישראל, והוא שנאמר "ולא אביתי לשמוע אל בלעם ויברך ברך אתכם ויצל אתכם מידו", ואציל אין כתיב כאן אלא ויצל, זהו משה, וכן אם צדיק קלל והביט בעין הרע צריך צדיק אחר לעשות הפך, מכל זה תוכל להבין כי יש כח בחושים לפעול לטוב והפך, ועל כן הזהיר הקב"ה את ישראל שלא לשלוח חוש הראות באלילים ואלהי מסכה כי הוא נותן מזון ליצר הרע המתפרנס משם</w:t>
      </w:r>
      <w:r w:rsidR="00B34D2D" w:rsidRPr="00B34D2D">
        <w:rPr>
          <w:rStyle w:val="HebrewChar"/>
          <w:rFonts w:cs="FrankRuehl" w:hint="cs"/>
          <w:rtl/>
        </w:rPr>
        <w:t>...</w:t>
      </w:r>
      <w:r w:rsidRPr="00B34D2D">
        <w:rPr>
          <w:rStyle w:val="HebrewChar"/>
          <w:rFonts w:cs="FrankRuehl" w:hint="cs"/>
          <w:rtl/>
        </w:rPr>
        <w:t xml:space="preserve"> (קדושים)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דרשות הר"ן: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ומזה המין הוא ענין עין הרע שהזכירו חז"ל, וזה אינו מצד שלמות הנפש ומעלתה אבל מצד שתהיה רעה קנאית כפי כחות השופעים עליה בעת הקשר הנפש בגוף, וכדי שלא נחשוב שמה שנשתנה גוף מרים וחל עליה צרעת שעזר על זה ההתעוררות פועל נפש משה בגוף מרים, וזה לא מעלה במשה אבל היה חסרון לו, הודיענו הכתוב שלא נמשך הענין מזה הצד כלל, אבל מצד שהשי"ת קנא לכבודו. (דרוש 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עקדה:</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וגינה שם (בפרקי אבות ב' ט') העין הרעה, שאם כבר תזיק ההבטה באדם מצד ההשגחה, כי מגיס דעתו מפני הבטתו, וכמו שאמרו בב"מ מ"ב, אין הברכה שורה אלא בדבר הסמוי מן העין, ואמרו שם ק"ז אסור לעמוד על שדה חברו בקמותיה וכו', וזה המין יותר מזיק לאוהב ולעצמו מלשונא, כפי שלמדנו ממספר דוד (את ישראל), ועוד. אמנם עיקר נזק עין הרע נמשך מרוע המביט ומתכונתו הנשחתת על ידי יציאה מהשוה בטבע, וכל שכן אם נשתתפה בהבטה רוח רעה או שנאה כבבלעם. וכבר ספרו חז"ל יהב עינא ביה וקטליה (שבת ל"ד), מכל מקום הדרך הישרה שיכסוף ויתפלל לה' היא עין טובה. (ויקרא יב א שער סא)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אברבנאל:</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וידוע שהעין מזיקה על ידי אידי המותרות הארסיים היוצאים ממנה, וכן בנחש האפעה ובאשה נדה המסתכלת במראה חדשה, וההיזק הוא בהבטה בפנים בעיקר</w:t>
      </w:r>
      <w:r w:rsidRPr="00B34D2D">
        <w:rPr>
          <w:rStyle w:val="HebrewChar"/>
          <w:rFonts w:cs="FrankRuehl" w:hint="cs"/>
          <w:rtl/>
        </w:rPr>
        <w:t>...</w:t>
      </w:r>
      <w:r w:rsidR="00A13369" w:rsidRPr="00B34D2D">
        <w:rPr>
          <w:rStyle w:val="HebrewChar"/>
          <w:rFonts w:cs="FrankRuehl" w:hint="cs"/>
          <w:rtl/>
        </w:rPr>
        <w:t xml:space="preserve"> (שמות ל יב)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שמואל: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ואמר כי עין הרע והוא העין הרע של הבריות אשר מקנאים בו ונותנים עין הרע בו ובכל מאודו זהו סיבה להמיתו וכן היצר הרע בכל יום צופה לצדיק ומבקש להמיתו ולהוציאו מן העולם</w:t>
      </w:r>
      <w:r w:rsidR="00B34D2D" w:rsidRPr="00B34D2D">
        <w:rPr>
          <w:rStyle w:val="HebrewChar"/>
          <w:rFonts w:cs="FrankRuehl" w:hint="cs"/>
          <w:rtl/>
        </w:rPr>
        <w:t>...</w:t>
      </w:r>
      <w:r w:rsidRPr="00B34D2D">
        <w:rPr>
          <w:rStyle w:val="HebrewChar"/>
          <w:rFonts w:cs="FrankRuehl" w:hint="cs"/>
          <w:rtl/>
        </w:rPr>
        <w:t xml:space="preserve"> והרי"א ז"ל פירש כי דברי רבי יהושע הם ביאור לרבי אליעזר, כי אם לא יהיה כבוד חבירו חביב עליו ישלוט בו עין הרע, ואם יהיה נוח לכעוס ימשול בו יצר הרע, ואם לא יזהר מדברי החכמים יכוה בגחלתן</w:t>
      </w:r>
      <w:r w:rsidR="00B34D2D" w:rsidRPr="00B34D2D">
        <w:rPr>
          <w:rStyle w:val="HebrewChar"/>
          <w:rFonts w:cs="FrankRuehl" w:hint="cs"/>
          <w:rtl/>
        </w:rPr>
        <w:t>...</w:t>
      </w:r>
      <w:r w:rsidRPr="00B34D2D">
        <w:rPr>
          <w:rStyle w:val="HebrewChar"/>
          <w:rFonts w:cs="FrankRuehl" w:hint="cs"/>
          <w:rtl/>
        </w:rPr>
        <w:t xml:space="preserve"> והחסיד כתב כי אלו המדות כלולות זו בזו, כי מעין הרע יבא </w:t>
      </w:r>
      <w:r w:rsidRPr="00B34D2D">
        <w:rPr>
          <w:rStyle w:val="HebrewChar"/>
          <w:rFonts w:cs="FrankRuehl" w:hint="cs"/>
          <w:rtl/>
        </w:rPr>
        <w:lastRenderedPageBreak/>
        <w:t>להתאוות לשל חבירו ולקחתו, וזה ישנאוהו הבריות ויזיקוהו ויצא מן העולם בלא עתו</w:t>
      </w:r>
      <w:r w:rsidR="00B34D2D" w:rsidRPr="00B34D2D">
        <w:rPr>
          <w:rStyle w:val="HebrewChar"/>
          <w:rFonts w:cs="FrankRuehl" w:hint="cs"/>
          <w:rtl/>
        </w:rPr>
        <w:t>...</w:t>
      </w:r>
      <w:r w:rsidRPr="00B34D2D">
        <w:rPr>
          <w:rStyle w:val="HebrewChar"/>
          <w:rFonts w:cs="FrankRuehl" w:hint="cs"/>
          <w:rtl/>
        </w:rPr>
        <w:t xml:space="preserve"> (אבות ב יג)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ואמר רב חסדא אמר מר עוקבא כל המספר לשון הרע אמר הקב"ה אין אני והוא יכולים לדור בעולם, שנאמר מלשני בסתר רעהו וגו' אותו לא אוכל, אל תקרי אותו אלא אתו לא אוכל</w:t>
      </w:r>
      <w:r w:rsidR="00B34D2D" w:rsidRPr="00B34D2D">
        <w:rPr>
          <w:rStyle w:val="HebrewChar"/>
          <w:rFonts w:cs="FrankRuehl" w:hint="cs"/>
          <w:rtl/>
        </w:rPr>
        <w:t>...</w:t>
      </w:r>
      <w:r w:rsidRPr="00B34D2D">
        <w:rPr>
          <w:rStyle w:val="HebrewChar"/>
          <w:rFonts w:cs="FrankRuehl" w:hint="cs"/>
          <w:rtl/>
        </w:rPr>
        <w:t xml:space="preserve"> אף על גב שגם העין נקרא עין הרע, מכל מקום חלוק יש, כי בעל לשון הרע הוא הרע הגמור עד שהוא רע במעשה כי הדבור נחשב מעשה, אבל הראיה אינו נחשב מעשה, ועוד הלשון הוא רע של קושי, כי הדבור הוא קשה, וזה אינו בעין שאינו רע של קושי, רק שהוא נוטה אל הרע, ועוד כי הדבור הוא צורת האדם, כמו שאמרנו למעלה</w:t>
      </w:r>
      <w:r w:rsidR="00B34D2D" w:rsidRPr="00B34D2D">
        <w:rPr>
          <w:rStyle w:val="HebrewChar"/>
          <w:rFonts w:cs="FrankRuehl" w:hint="cs"/>
          <w:rtl/>
        </w:rPr>
        <w:t>...</w:t>
      </w:r>
      <w:r w:rsidRPr="00B34D2D">
        <w:rPr>
          <w:rStyle w:val="HebrewChar"/>
          <w:rFonts w:cs="FrankRuehl" w:hint="cs"/>
          <w:rtl/>
        </w:rPr>
        <w:t xml:space="preserve"> (נתיב הלשון פרק 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ובפרק המקבל והסיר ה' ממך כל חולי, אמר רב זהו העין</w:t>
      </w:r>
      <w:r w:rsidR="00B34D2D" w:rsidRPr="00B34D2D">
        <w:rPr>
          <w:rStyle w:val="HebrewChar"/>
          <w:rFonts w:cs="FrankRuehl" w:hint="cs"/>
          <w:rtl/>
        </w:rPr>
        <w:t>...</w:t>
      </w:r>
      <w:r w:rsidRPr="00B34D2D">
        <w:rPr>
          <w:rStyle w:val="HebrewChar"/>
          <w:rFonts w:cs="FrankRuehl" w:hint="cs"/>
          <w:rtl/>
        </w:rPr>
        <w:t xml:space="preserve"> ויש לך לדעת כי ארבע יסודות הם בעולם ובהם העולם נוהג בסדר שלו ועל ידם גם כן יוצא העולם מן השווי ומקבל האדם התפעלות והוא החולי, ומי שסובר והסיר ה' ממך כל חולי זו עין הרע, יודע כי עין הרע יש בו כח אשיי שורף ומקבל האדם היזק מן המזיק אשר יש לו כח אשיי שורף, כי העין הזה שורף כמו האש שהוא שורף</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ומאד מאד צריך האדם להזהר מעין הרע, הן הוא בעצמו כמו שאמרו במדרש שיעקב צוה את בניו שאמר להם למה תתראו שלא יהיו נכנסים כולם ביחד מפני עין הרע שלא ישלוט בהם, וגם ממון שלו ישמור מעין הרע, ובפרק מקום שנהגו המשתכר בקנים ובקנקנים אין רואה סימן ברכה לעולם, מאי טעמא, משם דנפישי שלטא בהו עינא בישא, הרי לך כי מאד יש לשמור ממונו מעין הרע, ולכך אמרו ז"ל יצו ה' אתך את הברכה באסמיך, אין הברכה שולטת אלא בדבר הסמוי מן העין, וזהו מפני כח העין. (נתיב עין טוב פרק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שאפילו עופות השמים מכירין וכו'. פירוש כי רע עין כל כך כח שלו במה שהוא בעל העדר שמגיע הרגשה זאת אפילו לעופות השמים, ומרחיקים ממנו בדרך הטבע, ואינם נמשכים אחריו דכתיב (משלי א') כי חנם מזורה הרשת בעיני כל בעל כנף, כלומר שהם מרגישים כי חנם מזורה הרשת, שלא נתן להם לאכול כי אם לצוד </w:t>
      </w:r>
      <w:r w:rsidRPr="00B34D2D">
        <w:rPr>
          <w:rStyle w:val="HebrewChar"/>
          <w:rFonts w:cs="FrankRuehl" w:hint="cs"/>
          <w:rtl/>
        </w:rPr>
        <w:lastRenderedPageBreak/>
        <w:t>אותם, לכך אינם באים ברשותו</w:t>
      </w:r>
      <w:r w:rsidR="00B34D2D" w:rsidRPr="00B34D2D">
        <w:rPr>
          <w:rStyle w:val="HebrewChar"/>
          <w:rFonts w:cs="FrankRuehl" w:hint="cs"/>
          <w:rtl/>
        </w:rPr>
        <w:t>...</w:t>
      </w:r>
      <w:r w:rsidRPr="00B34D2D">
        <w:rPr>
          <w:rStyle w:val="HebrewChar"/>
          <w:rFonts w:cs="FrankRuehl" w:hint="cs"/>
          <w:rtl/>
        </w:rPr>
        <w:t xml:space="preserve"> וכל זה מפני כי צרי עין דבק בהם ההעדר עד שהוא מורגש</w:t>
      </w:r>
      <w:r w:rsidR="00B34D2D" w:rsidRPr="00B34D2D">
        <w:rPr>
          <w:rStyle w:val="HebrewChar"/>
          <w:rFonts w:cs="FrankRuehl" w:hint="cs"/>
          <w:rtl/>
        </w:rPr>
        <w:t>...</w:t>
      </w:r>
      <w:r w:rsidRPr="00B34D2D">
        <w:rPr>
          <w:rStyle w:val="HebrewChar"/>
          <w:rFonts w:cs="FrankRuehl" w:hint="cs"/>
          <w:rtl/>
        </w:rPr>
        <w:t xml:space="preserve"> (חידושי אגדות סוטה לח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רמח"ל: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אבל רע עין הוא ענין אחר, כי הנה טוב עין בהאירו מיד נפתחים כל שערי הברכה וגם ממנו נמשך השובע, כי בהאירו הנה כל המדרגות מתגלות זו לזו ונעשה התדבקות של אהבה ביניהם, אך הרע עין שרוצה לדמות לקדושה, גם הוא עושה מטעמים ומרבה הלחם, אך בהיות שטבע הס"א הוא רק למנוע ולהחסיר על כן הנה בעוד שהוא רוצה להאיר בפנימיות שבו שהוא סוד הלב שיוצא דרך העינים כמו שידעת, הנה הוא כמו נרתע לאחור, כי אין בטבעו להתפשט להטיב, וזהו שסיים שלמה המלך ע"ה, כי כמו שער בנפשו כן הוא, אכול ושתה יאמר לך, כי להיותו רוצה להדמות כנ"ל יאמר אכול ושתה, אך באמת לבו בל עמו, רוצה לומר לבו שהוא שורש הראיה כנ"ל בל עמו, כי הוא מתחסר ונגרע ולא מתפשט ומתדבק, ונמצא שעין הרע עושה הרעב שהוא החסרון, והרע עין אפילו במה שנשאר גורם שלא יהיה התדבקות כנ"ל, ולכן אמר ואכלתם ולא תשבעו, ונמצא שהזנת המזון נמשך בכח הארת העין, והבן. (אדיר במרום דף צב)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ראובני: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אות ה"א מועיל לעין הרע, תעשה אות ה"א מכסף או משאר מתכות ותתלה בצואר התינוק, וזהו סוד ניתוסף לו אות ה"א לא שלטה עליו עינא בישא, וכן ברכת כהנים מציץ מן החרכים לברכם מעינא בישא. (ויחי)</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מצודת דוד: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נחלה מבוהלת - נחלה הבאה פתאום ישלוט בה עין הרע. (משלי כ כא)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כלי יקר: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ומה שמקשים למה עברו שאול ודוד ומנאום בלא חצאי שקלים, נראה לתרץ שאין העין שולט כי אם במספר שהוא דבר חידוש, דרך משל אם רואין אצל איש עני ק' זהובים יותר הוא צריך </w:t>
      </w:r>
      <w:r w:rsidRPr="00B34D2D">
        <w:rPr>
          <w:rStyle w:val="HebrewChar"/>
          <w:rFonts w:cs="FrankRuehl" w:hint="cs"/>
          <w:rtl/>
        </w:rPr>
        <w:lastRenderedPageBreak/>
        <w:t>להזהר מן עין הרע ממה שרואין ביד העשיר כמה אלפים</w:t>
      </w:r>
      <w:r w:rsidR="00B34D2D" w:rsidRPr="00B34D2D">
        <w:rPr>
          <w:rStyle w:val="HebrewChar"/>
          <w:rFonts w:cs="FrankRuehl" w:hint="cs"/>
          <w:rtl/>
        </w:rPr>
        <w:t>...</w:t>
      </w:r>
      <w:r w:rsidRPr="00B34D2D">
        <w:rPr>
          <w:rStyle w:val="HebrewChar"/>
          <w:rFonts w:cs="FrankRuehl" w:hint="cs"/>
          <w:rtl/>
        </w:rPr>
        <w:t xml:space="preserve"> (שמות ל יב)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ויקח בלק את בלעם ראש הפעור - מעתה חזרו לדרך הג', כי ראו שאין להם מקום ליתן שמץ ודופי לא בשרשים ולא בענפים, אם כן המה בתכלית השלימות, וכל דבר השלם מכל צד ביותר יש מקום לעין הרע לשלוט בו על ידי שיברך רעהו בקול גדול ויספר בשבחו בקול רם וישמעו כל האומות ויקנאו בהם ויכניסו בהם עין הרע ועל ידי זה קללה תחשב לו. (שם כג כז)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אור החיים: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מאה שערים ויברכהו ה' - אף על פי שנמדד נתברך, ועוד שלא נכנס בו עין הרע. (בראשית כו יב)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כמו שער - הדבר הפגום שנמצא בנפשו בא ללחם על ידי עין הרע. (משלי כג 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ענין עין הרע הוא כאשר בארו בם הטבעיים כי מבעל נפש הקנאי בהביטו על הדבר יוצאים מן עינו הרע ניצוצות רעות ואדים ארסיים מן המותרות אשר תדחם הטבע ושרשם בפחיתות הנפש הקנאי המביט, והם כזיקי מות על הדבר המובט ממנו ויפעלו בארסיותם על המוכן להתפעל ממבטו להכניס בו את המארה והמגערת בעין צרתו עד שקרני מבטו גם ימיתו אנשים העלולים לכך, כאשר ימית האפעה בהבטתו. וכבר הזכיר גם כן שבעל עין הרע הביט בקביעות על פת לחם ונמצא בו מות ומשכלת, ועל זה הזהיר החכם "אל תלחם את רע עין ואל תתאיו למטעמותיו, כי מות בסירו". (הכרמל)</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ועוד רצה להודיענו שבדרך מצפון לדרום היה צריך לעבור על מושבות ישראל, וקללה בראיה מזיקה יותר, ובפרט בבלעם בעל עין הרע, וכדלקמן. (במדבר כב 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מכתב מאליהו: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לפני הרבה שנים ביארנו שפעולת עין הרע מושרשת בעובדה שנפשות כל בני אדם קשורות </w:t>
      </w:r>
      <w:r w:rsidRPr="00B34D2D">
        <w:rPr>
          <w:rStyle w:val="HebrewChar"/>
          <w:rFonts w:cs="FrankRuehl" w:hint="cs"/>
          <w:rtl/>
        </w:rPr>
        <w:lastRenderedPageBreak/>
        <w:t xml:space="preserve">ומעורות זו בזו וחייהם תלויים זה בזה בשורשם הרוחני, ואם אחד מקנא בחברו ועינו צרה בו, היינו שעצם מציאותו של חבירו מטרידה אותו והיה רוצה לראותו בכל רע, (שזוהי גדר עין רעה, כמו שביארנו בראש דברינו), או במדה וחיי חברו תלויים בו, כנ"ל, יתכן ויוכל לגרום על ידי זה למעט מחברו שפע החיים, וממילא יהיה יותר עלול לנזקים ולאסון. ומהר"ל ז"ל מלמד לנו </w:t>
      </w:r>
      <w:r>
        <w:rPr>
          <w:rStyle w:val="HebrewChar"/>
          <w:rtl/>
        </w:rPr>
        <w:t> </w:t>
      </w:r>
      <w:r w:rsidRPr="00B34D2D">
        <w:rPr>
          <w:rStyle w:val="HebrewChar"/>
          <w:rFonts w:cs="FrankRuehl" w:hint="cs"/>
          <w:bCs/>
          <w:rtl/>
        </w:rPr>
        <w:t xml:space="preserve">שגם אם לא איכפת לו צרכי חברו יכול זה להחשב כעין הרע, כי כל מי שרואה לחברו צרכים חיוניים ויש בידו לעזור ולא איכפת לו, הריהו מכריז בזה שמציאותו של חברו אינה מענינת אותו, היא מיותרת בשבילו, והרי זה גדר עין הרע. </w:t>
      </w:r>
      <w:r>
        <w:rPr>
          <w:rStyle w:val="HebrewChar"/>
          <w:rtl/>
        </w:rPr>
        <w:t> </w:t>
      </w:r>
      <w:r w:rsidR="00B34D2D" w:rsidRPr="00B34D2D">
        <w:rPr>
          <w:rStyle w:val="HebrewChar"/>
          <w:rFonts w:cs="FrankRuehl" w:hint="cs"/>
          <w:rtl/>
        </w:rPr>
        <w:t xml:space="preserve"> </w:t>
      </w:r>
      <w:r w:rsidRPr="00B34D2D">
        <w:rPr>
          <w:rStyle w:val="HebrewChar"/>
          <w:rFonts w:cs="FrankRuehl" w:hint="cs"/>
          <w:rtl/>
        </w:rPr>
        <w:t>אם "בא לידינו ופטרנוהו, ראינוהו והנחנוהו" בלי לטרוח עבורו להמציא לו את המעט הדרוש לו, הרי זה צרות עין וזלזול בחייו הגובלים עם שפיכות דמים.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איך ניצלים מעין הרע</w:t>
      </w:r>
      <w:r w:rsidR="00B34D2D" w:rsidRPr="00B34D2D">
        <w:rPr>
          <w:rStyle w:val="HebrewChar"/>
          <w:rFonts w:cs="FrankRuehl" w:hint="cs"/>
          <w:szCs w:val="20"/>
          <w:rtl/>
        </w:rPr>
        <w:t>?</w:t>
      </w:r>
      <w:r w:rsidRPr="00B34D2D">
        <w:rPr>
          <w:rStyle w:val="HebrewChar"/>
          <w:rFonts w:cs="FrankRuehl" w:hint="cs"/>
          <w:rtl/>
        </w:rPr>
        <w:t xml:space="preserve"> כשאדם מקנא בחברו ומביט בו בעין רעה, הרי הסברנו איך כח זה של עין הרע יכול להזיק לחברו, אבל הרי לית דינא בלא דינא, ובמה אשם חברו שמדת הדין פוגעת בו</w:t>
      </w:r>
      <w:r w:rsidR="00B34D2D" w:rsidRPr="00B34D2D">
        <w:rPr>
          <w:rStyle w:val="HebrewChar"/>
          <w:rFonts w:cs="FrankRuehl" w:hint="cs"/>
          <w:szCs w:val="20"/>
          <w:rtl/>
        </w:rPr>
        <w:t>?</w:t>
      </w:r>
      <w:r w:rsidRPr="00B34D2D">
        <w:rPr>
          <w:rStyle w:val="HebrewChar"/>
          <w:rFonts w:cs="FrankRuehl" w:hint="cs"/>
          <w:rtl/>
        </w:rPr>
        <w:t xml:space="preserve"> ביארנו אז שיתכן שהוא נתבע במדת הדין מפני שהוא גרם, במדה מסויימת, שהראשון יקנא בו. הרי בדוק ומנוסה הוא שמי שאינו חי בעד עצמו כלל והוא "נותן" ולא "נוטל" בכל עניניו, איש כזה אינו מעורר קנאה כלל. כן אמרו ז"ל על זרעו של יוסף, "דלא שלטא ביה עינא בישא, דכתיב בן פורת יוסף בן פורת עלי עין</w:t>
      </w:r>
      <w:r w:rsidR="00B34D2D" w:rsidRPr="00B34D2D">
        <w:rPr>
          <w:rStyle w:val="HebrewChar"/>
          <w:rFonts w:cs="FrankRuehl" w:hint="cs"/>
          <w:rtl/>
        </w:rPr>
        <w:t>...</w:t>
      </w:r>
      <w:r w:rsidRPr="00B34D2D">
        <w:rPr>
          <w:rStyle w:val="HebrewChar"/>
          <w:rFonts w:cs="FrankRuehl" w:hint="cs"/>
          <w:rtl/>
        </w:rPr>
        <w:t xml:space="preserve"> עין שלא רצתה לזון ממה שאינו שלו, אין עין הרע שולטת בו". (ברכות כ'). ויש שדרשו אותו מדכתיב "וידגו לרוב בקרב הארץ", מה דגים שבים מים מכסים עליהם ואין עין הרע שולטת בהם, אף זרעו של יוסף וכו'. דגים אלו יש בהם שני ענינים, הם מכוסים מן העין, והם חיים כאילו בעולם אחר ואינם מתחרים עם יושבי היבשה כלל, חז"ל רוצים ללמד לנו בזה שמי שחי סמוי מן העין ושאיפותיו הם לגמרי אחרות מאלו של הרחוב, אינו מעורר קנאה לעולם.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על כן בן תורה שרוצה לשבת בשלוה על התורה והעבודה ולגדול במעלות הרוחניות, עליו לומר די לבקשת העולם הזה, זוהי מדרגת כל בן תורה אמיתי, שאומר די לכל אשר יטרידהו בלימודו, די לשאיפות הגשמיות, די לחלומות, ולא עוד, </w:t>
      </w:r>
      <w:r w:rsidRPr="00B34D2D">
        <w:rPr>
          <w:rStyle w:val="HebrewChar"/>
          <w:rFonts w:cs="FrankRuehl" w:hint="cs"/>
          <w:rtl/>
        </w:rPr>
        <w:lastRenderedPageBreak/>
        <w:t>אלא שרק בדרך זו יוכל להתרחק מקנאה ועין הרע ויוכל להגיע לדרגת טוב עין, שהיא פאר מדות האדם</w:t>
      </w:r>
      <w:r w:rsidR="00B34D2D" w:rsidRPr="00B34D2D">
        <w:rPr>
          <w:rStyle w:val="HebrewChar"/>
          <w:rFonts w:cs="FrankRuehl" w:hint="cs"/>
          <w:rtl/>
        </w:rPr>
        <w:t>...</w:t>
      </w:r>
      <w:r w:rsidRPr="00B34D2D">
        <w:rPr>
          <w:rStyle w:val="HebrewChar"/>
          <w:rFonts w:cs="FrankRuehl" w:hint="cs"/>
          <w:rtl/>
        </w:rPr>
        <w:t xml:space="preserve"> (חלק ד עמוד ה)</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עין תחת עין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חובל, מזיק, תשלומין)</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מכילתא: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עין תחת עין ממון, אתה אומר ממון או אינו אלא עין ממש, היה רבי אלעזר אומר, מכה בהמה ישלמנה ומכה אדם יומת, הקיש הכתוב נזקי אדם לנזקי בהמה ונזקי בהמה לנזקי אדם, ומה נזקי בהמה לתשלומין, אף נזקי אדם לתשלומין</w:t>
      </w:r>
      <w:r w:rsidR="00B34D2D" w:rsidRPr="00B34D2D">
        <w:rPr>
          <w:rStyle w:val="HebrewChar"/>
          <w:rFonts w:cs="FrankRuehl" w:hint="cs"/>
          <w:rtl/>
        </w:rPr>
        <w:t>...</w:t>
      </w:r>
      <w:r w:rsidRPr="00B34D2D">
        <w:rPr>
          <w:rStyle w:val="HebrewChar"/>
          <w:rFonts w:cs="FrankRuehl" w:hint="cs"/>
          <w:rtl/>
        </w:rPr>
        <w:t xml:space="preserve"> (משפטים פרשה ח,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אמאי, עין תחת עין אמר רחמנא אימא עין ממש, לא סלקא דעתך, דתניא, יכול סימא את עינו מסמא את עינו, קטע את ידו מקטע את ידו</w:t>
      </w:r>
      <w:r w:rsidR="00B34D2D" w:rsidRPr="00B34D2D">
        <w:rPr>
          <w:rStyle w:val="HebrewChar"/>
          <w:rFonts w:cs="FrankRuehl" w:hint="cs"/>
          <w:rtl/>
        </w:rPr>
        <w:t>...</w:t>
      </w:r>
      <w:r w:rsidRPr="00B34D2D">
        <w:rPr>
          <w:rStyle w:val="HebrewChar"/>
          <w:rFonts w:cs="FrankRuehl" w:hint="cs"/>
          <w:rtl/>
        </w:rPr>
        <w:t xml:space="preserve"> תלמוד לומר מכה אדם ומכה בהמה, מה מכה בהמה לתשלומין, אף מכה אדם לתשלומין, ואם נפשך לומר, הרי הוא אומר לא תקחו כופר לנפש רוצח אשר הוא רשע למות, לנפש רוצח אי אתה לוקח כופר, אבל אתה לוקח כופר לראשי אברים שאין חוזרין</w:t>
      </w:r>
      <w:r w:rsidR="00B34D2D" w:rsidRPr="00B34D2D">
        <w:rPr>
          <w:rStyle w:val="HebrewChar"/>
          <w:rFonts w:cs="FrankRuehl" w:hint="cs"/>
          <w:rtl/>
        </w:rPr>
        <w:t>...</w:t>
      </w:r>
      <w:r w:rsidRPr="00B34D2D">
        <w:rPr>
          <w:rStyle w:val="HebrewChar"/>
          <w:rFonts w:cs="FrankRuehl" w:hint="cs"/>
          <w:rtl/>
        </w:rPr>
        <w:t xml:space="preserve"> תניא ר' דוסתאי בן יהודה אומר עין תחת עין ממון, אתה אומר ממון או אינו אלא עין ממש, אמרת, הרי שהיתה עינו של זה גדולה ועינו של זה קטנה, היאך אני קורא ביה עין תחת עין, וכי תימא כל כי האי שקיל מיניה ממונא, התורה אמרה משפט אחד יהיה לכם, משפט השוה לכולכם</w:t>
      </w:r>
      <w:r w:rsidR="00B34D2D" w:rsidRPr="00B34D2D">
        <w:rPr>
          <w:rStyle w:val="HebrewChar"/>
          <w:rFonts w:cs="FrankRuehl" w:hint="cs"/>
          <w:rtl/>
        </w:rPr>
        <w:t>...</w:t>
      </w:r>
      <w:r w:rsidRPr="00B34D2D">
        <w:rPr>
          <w:rStyle w:val="HebrewChar"/>
          <w:rFonts w:cs="FrankRuehl" w:hint="cs"/>
          <w:rtl/>
        </w:rPr>
        <w:t xml:space="preserve"> הרי שהיה סומא וסימא, קיטע וקיטע, חיגר וחיגר היאך אני מקיים בזה עין תחת עין, והתורה אמרה משפט אחד יהיה לכם משפט השוה לכולכם</w:t>
      </w:r>
      <w:r w:rsidR="00B34D2D" w:rsidRPr="00B34D2D">
        <w:rPr>
          <w:rStyle w:val="HebrewChar"/>
          <w:rFonts w:cs="FrankRuehl" w:hint="cs"/>
          <w:rtl/>
        </w:rPr>
        <w:t>...</w:t>
      </w:r>
      <w:r w:rsidRPr="00B34D2D">
        <w:rPr>
          <w:rStyle w:val="HebrewChar"/>
          <w:rFonts w:cs="FrankRuehl" w:hint="cs"/>
          <w:rtl/>
        </w:rPr>
        <w:t xml:space="preserve"> (בבא קמא פג ב,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אגדה: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וכי אם הפסיד שליש מאור עינו היאך מפסידים שליש מאור עינו של המוכה, למדנו מכאן כי אינו אלא דמי מאור עין הנזוק. (שמות משפטים כב)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עין תחת עין - סימא עין חבירו נותן לו דמי עינו </w:t>
      </w:r>
      <w:r w:rsidRPr="00B34D2D">
        <w:rPr>
          <w:rStyle w:val="HebrewChar"/>
          <w:rFonts w:cs="FrankRuehl" w:hint="cs"/>
          <w:rtl/>
        </w:rPr>
        <w:lastRenderedPageBreak/>
        <w:t>כמה שפחתו דמיו למכור בשוק, וכן כולם, ולא נטילת אבר ממש כמו שדרשו רבותינו בפרק החובל. (שמות כא כד)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עין תחת עין - אמר רב סעדיה לא נוכל לפרש זה הפסוק כמשמעו, כי אם אדם הכה עין חבירו וסרה שלישית אור עיניו, איך יתכן שיוכה מכה כזאת בלי תוספת ומגרעת, אולי יחשיך אור עינו כולו. ויותר קשה הכויה</w:t>
      </w:r>
      <w:r w:rsidR="00B34D2D" w:rsidRPr="00B34D2D">
        <w:rPr>
          <w:rStyle w:val="HebrewChar"/>
          <w:rFonts w:cs="FrankRuehl" w:hint="cs"/>
          <w:rtl/>
        </w:rPr>
        <w:t>...</w:t>
      </w:r>
      <w:r w:rsidRPr="00B34D2D">
        <w:rPr>
          <w:rStyle w:val="HebrewChar"/>
          <w:rFonts w:cs="FrankRuehl" w:hint="cs"/>
          <w:rtl/>
        </w:rPr>
        <w:t xml:space="preserve"> אמר לו בן זוטא והלא כתוב במקום אחר כאשר יתן מום באדם כן ינתן בו, והגאון השיב לו יש לנו בי"ת תחת על. והנה וטעמו כן ינתן עליו עונש</w:t>
      </w:r>
      <w:r w:rsidR="00B34D2D" w:rsidRPr="00B34D2D">
        <w:rPr>
          <w:rStyle w:val="HebrewChar"/>
          <w:rFonts w:cs="FrankRuehl" w:hint="cs"/>
          <w:rtl/>
        </w:rPr>
        <w:t>...</w:t>
      </w:r>
      <w:r w:rsidRPr="00B34D2D">
        <w:rPr>
          <w:rStyle w:val="HebrewChar"/>
          <w:rFonts w:cs="FrankRuehl" w:hint="cs"/>
          <w:rtl/>
        </w:rPr>
        <w:t xml:space="preserve"> והגאון השיב אם עור יעור עין פקח מה יעשה לו, וכהלל לא נוכל לפרש על דרך מצות התורה פירוש שלם אם לא נסמוך על דברי חז"ל. והנה יהיה פירוש עין תחת עין ראוי להיותו עינו תחת עינו אם לא יתן כפרו</w:t>
      </w:r>
      <w:r w:rsidR="00B34D2D" w:rsidRPr="00B34D2D">
        <w:rPr>
          <w:rStyle w:val="HebrewChar"/>
          <w:rFonts w:cs="FrankRuehl" w:hint="cs"/>
          <w:rtl/>
        </w:rPr>
        <w:t>...</w:t>
      </w:r>
      <w:r w:rsidRPr="00B34D2D">
        <w:rPr>
          <w:rStyle w:val="HebrewChar"/>
          <w:rFonts w:cs="FrankRuehl" w:hint="cs"/>
          <w:rtl/>
        </w:rPr>
        <w:t xml:space="preserve">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עין תחת עין - הידוע בקבלת רבותינו שהוא ממון, ויבא כלשון הזה בתשלומין "ומכה בהמה ישלמנה נפש תחת נפש". ואמר ר' אברהם כי כוונת הכתוב לומר שהוא חייב ככך אם לא יתן כפרו, והכתוב אוסר עליו שלא נקח כופר לנפש רוצח אשר הוא רשע למות, אבל נקח כופר במי שהוא רשע לכרות אבר מאבריו, ולכן לא נכרות אותו לעולם אבל ישלמם כדי דמיו, ואם אין לו יהיה עליו החוב עד שתשיג ידו ונגאל. והראיה לדברי חכמים מה שאמר למעלה "רק שבתו יתן ורפוא ירפא", ואם נעשה באיש אשר יכה את רעהו כאשר עשה בו מה ישלם אחרי כן. והא גם הוא צריך שבת ורפוי, ואין טענה מפני המתרפא מהרה, כי אין זה פשוטו של מקרא, אבל הכתוב ידבר בכל אדם</w:t>
      </w:r>
      <w:r w:rsidR="00B34D2D" w:rsidRPr="00B34D2D">
        <w:rPr>
          <w:rStyle w:val="HebrewChar"/>
          <w:rFonts w:cs="FrankRuehl" w:hint="cs"/>
          <w:rtl/>
        </w:rPr>
        <w:t>...</w:t>
      </w:r>
      <w:r w:rsidRPr="00B34D2D">
        <w:rPr>
          <w:rStyle w:val="HebrewChar"/>
          <w:rFonts w:cs="FrankRuehl" w:hint="cs"/>
          <w:rtl/>
        </w:rPr>
        <w:t xml:space="preserve">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הכוזרי: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הכוזרי: הלא עונש הנזק מפורש בתורה, במה שאמר "עין תחת עין", ו"כאשר יתן מום באדם כן ינתן בו".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אמר החבר, והלא נאמר בו אחר כן "ומכה נפש בהמה ישלמנה נפש תחת נפש" (ויקרא כ"ד י"ח) הלא זה הכופר, והלא לא היה אומר מי שהכה </w:t>
      </w:r>
      <w:r w:rsidRPr="00B34D2D">
        <w:rPr>
          <w:rStyle w:val="HebrewChar"/>
          <w:rFonts w:cs="FrankRuehl" w:hint="cs"/>
          <w:rtl/>
        </w:rPr>
        <w:lastRenderedPageBreak/>
        <w:t>סוסך הכה סוסו, אבל ואמר קח סוסו, כי אין לך תועלת בהכות סוסו, וכן מי שכרת ידך אין אומרים לך קח ידו, כי אין לך תועלת בכרות את ידו, כל שכן שהיה נכנס בדינים האלה מה שסותר אותו השכל, מ"פצע תחת פצע" ו"חבורה תחת חבורה" איך נוכל לשער זה, שמא ימות אחד מהם מפצע ולא ימות האחר מכמותו, ואיך נקח עין מי שאין לו אלא עין אחת כופר עין מי שיש לו שתי עינים, וישאר האחד סומא והשני בעין אחת</w:t>
      </w:r>
      <w:r w:rsidR="00B34D2D" w:rsidRPr="00B34D2D">
        <w:rPr>
          <w:rStyle w:val="HebrewChar"/>
          <w:rFonts w:cs="FrankRuehl" w:hint="cs"/>
          <w:rtl/>
        </w:rPr>
        <w:t>...</w:t>
      </w:r>
      <w:r w:rsidRPr="00B34D2D">
        <w:rPr>
          <w:rStyle w:val="HebrewChar"/>
          <w:rFonts w:cs="FrankRuehl" w:hint="cs"/>
          <w:rtl/>
        </w:rPr>
        <w:t xml:space="preserve"> (מאמר ג מו מז)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הרקאנטי: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עין תחת עין וגו', כבר ידעת כי זה הפסוק אמרו רז"ל שאינו כפשוטו אלא לממון, גם פסוק כאשר יתן מום באדם כן ינתן בו הכוונה בו לממון דבר הניתן מיד ליד אולי תשאל אחרי שאין הכוונה בו ככתבו למה נכתב כך לתת מקום למינים לרדות, והתשובה היא מה שאמרו ז"ל שבעים פנים לתורה, ופירוש המצוה כפי פשוטה ניתן בתורה שבעל פה ואחריה נלך, אמנם בא לשון הפסוק בענין אחר שיובנו בו הפנים האחרים שלא היו מובנים בלתי הלשון ההוא, דוגמא לדבר באומרו עין תחת עין האמת הוא כפי הקבלה כי החובל בחברו חייב בחמשה דברים, אמנם נכתב כך לסוד גדול מאד, כי כבר רמזתי כי צורת האדם כולה באבריו ותבניתו נעשית על צורת האדם העליון, והנה בהיות איברי האדם על כוונת הבריאה יהיו איבריו דוגמת כסא לאיברים העליונים, ומוסיף בהם כח והמשכה מאפיסת האין, ובהיפך הפך זהו סוד "כאשר יתן מום באדם" הידוע כן ינתן. והבן זה מאד</w:t>
      </w:r>
      <w:r w:rsidR="00B34D2D" w:rsidRPr="00B34D2D">
        <w:rPr>
          <w:rStyle w:val="HebrewChar"/>
          <w:rFonts w:cs="FrankRuehl" w:hint="cs"/>
          <w:rtl/>
        </w:rPr>
        <w:t>...</w:t>
      </w:r>
      <w:r w:rsidRPr="00B34D2D">
        <w:rPr>
          <w:rStyle w:val="HebrewChar"/>
          <w:rFonts w:cs="FrankRuehl" w:hint="cs"/>
          <w:rtl/>
        </w:rPr>
        <w:t xml:space="preserve"> (משפטים)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עקדה:</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ובאמת כאשר יענש ההדיוט המכה יותר מהנשיא הוא צודק, כי הנזק שקבל הנשיא ממנו הוא יותר גדול, וכך ישתוו כל האנשים בצדק ונתברר שאי אפשר לקיים נפש תחת נפש ממש, כי לפעמים העונש גדול מהנזק, כמו כהן שהכה ישראל על אזנו, אם ינתן בו יפסל מכהונתו, והוא נזק מופלג. ותמהני מהרב המורה שנתן בפרק מ"א מחלק ג' כאילו הדין הוא עין תחת עין ממש. (שמות כא כד)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ספורנו: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עין תחת עין - כך היה ראוי כפי הדין הגמור שהיא מדה כנגד מדה, ובאה הקבלה שישלם ממון מפני חסרון השערתנו פן נסכל ונוסיף על המדה לאשמה בה.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הגר"א: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בפסוק עין תחת עין וגו' קבלו חז"ל דהוא ממון, ויש לומר דבפסוק מרומז שאין עין ממש אלא ממון כי הוה ליה למימר עין בעד עין, מהו הלשון תחת, אלא לרמז כי האותיות שתחת העי"ן בהא"ב הוא כסף, תחת העי"ן הוא פ', ותחת היו"ד הוא כ"ף, ותחת הנו"ן הוא ס' ועולה אותיות כסף וזהו עין אם לקח עין יתן תחת עין והוא כסף. (קול אליהו משפטים)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הכתב והקבלה: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תחת בנו - </w:t>
      </w:r>
      <w:r w:rsidR="00B34D2D" w:rsidRPr="00B34D2D">
        <w:rPr>
          <w:rStyle w:val="HebrewChar"/>
          <w:rFonts w:cs="FrankRuehl" w:hint="cs"/>
          <w:rtl/>
        </w:rPr>
        <w:t>...</w:t>
      </w:r>
      <w:r w:rsidRPr="00B34D2D">
        <w:rPr>
          <w:rStyle w:val="HebrewChar"/>
          <w:rFonts w:cs="FrankRuehl" w:hint="cs"/>
          <w:rtl/>
        </w:rPr>
        <w:t>ורוב שימושים בהוראה זו אין השני ממלא את הראשון בכל עניניו רק פחות מעט ממנו, אם בכמות אם באיכות, עין תחת עין, שהדמים אינם ממלאים חסרון העין</w:t>
      </w:r>
      <w:r w:rsidR="00B34D2D" w:rsidRPr="00B34D2D">
        <w:rPr>
          <w:rStyle w:val="HebrewChar"/>
          <w:rFonts w:cs="FrankRuehl" w:hint="cs"/>
          <w:rtl/>
        </w:rPr>
        <w:t>...</w:t>
      </w:r>
      <w:r w:rsidRPr="00B34D2D">
        <w:rPr>
          <w:rStyle w:val="HebrewChar"/>
          <w:rFonts w:cs="FrankRuehl" w:hint="cs"/>
          <w:rtl/>
        </w:rPr>
        <w:t xml:space="preserve"> (בראשית כב יג)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עין תחת עין, יפלא מדוע לא כתבה התורה בפירוש דמי עין תחת עין. אבל האמת שהתורה באה לרמז בזה ענין נעלם, כי ידוע שלחמשה החושים הגשמיים יש עוד חמשה חושים פנימיים רוחניים אשר משרשם רואים את הנשמע ושומעים את הנראה, כי תחת עין הגשמי יש עין רוחני, המשיג צורה הרוחנית</w:t>
      </w:r>
      <w:r w:rsidR="00B34D2D" w:rsidRPr="00B34D2D">
        <w:rPr>
          <w:rStyle w:val="HebrewChar"/>
          <w:rFonts w:cs="FrankRuehl" w:hint="cs"/>
          <w:rtl/>
        </w:rPr>
        <w:t>...</w:t>
      </w:r>
      <w:r w:rsidRPr="00B34D2D">
        <w:rPr>
          <w:rStyle w:val="HebrewChar"/>
          <w:rFonts w:cs="FrankRuehl" w:hint="cs"/>
          <w:rtl/>
        </w:rPr>
        <w:t xml:space="preserve"> ועל זה אמר "איש כי יתן בעמיתו כאשר עשה כן יעשה לו", כי מלבד המום שניתן באבר הגשמי והחומרי שבו, עוד יש היזק אחר עצום באבר הרוחני, ובזה ענוש יענש שכלעומת שעשה בעמיתו כן חלק הרוחני מהמכה מסתלק גם כן וממילא הוא בעל מום כאשר עשה לחברו, כי עקר הוא רוחניות הדברים, ומפרש אחר כך כי יש עין תחת עין, תחת עין הגשמי יש עין רוחני</w:t>
      </w:r>
      <w:r w:rsidR="00B34D2D" w:rsidRPr="00B34D2D">
        <w:rPr>
          <w:rStyle w:val="HebrewChar"/>
          <w:rFonts w:cs="FrankRuehl" w:hint="cs"/>
          <w:rtl/>
        </w:rPr>
        <w:t>...</w:t>
      </w:r>
      <w:r w:rsidRPr="00B34D2D">
        <w:rPr>
          <w:rStyle w:val="HebrewChar"/>
          <w:rFonts w:cs="FrankRuehl" w:hint="cs"/>
          <w:rtl/>
        </w:rPr>
        <w:t xml:space="preserve"> (הכרמל)</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כמו כן אין להוכיח מן הכתוב "עין תחת עין" </w:t>
      </w:r>
      <w:r w:rsidRPr="00B34D2D">
        <w:rPr>
          <w:rStyle w:val="HebrewChar"/>
          <w:rFonts w:cs="FrankRuehl" w:hint="cs"/>
          <w:rtl/>
        </w:rPr>
        <w:lastRenderedPageBreak/>
        <w:t>שתכלית העונש היא לגמול לרשע כגמולו, מפי השמועה למדנו שעין תחת עין ממון, וכן הוכיחו חכמים, שאם נגזור עונש זה כמשמעו תהא מדת הצדק לוקה, אולם אפשר להוכיח גם מתורה שבכתב, שכן בטרם נאמר עין תחת עין כבר פסק הכתוב פיצוי כספי על כל פצע וכל חבורה, "שבתו יתן ורפא ירפא" (שמות כ"א י"ט) אמור מעתה, "עין תחת עין" רק מגלה את היסוד הגדול של דיני העונשין בתורה, זכותו של אדם שמורה לו רק במדה והוא מודה גם בזכות חברו, הוא מקפח את זכותו משפגע בזכות חברו, הוא מחזיר את זכויותיו לעצמו משפיצה את חברו או נשא בענשו</w:t>
      </w:r>
      <w:r w:rsidR="00B34D2D" w:rsidRPr="00B34D2D">
        <w:rPr>
          <w:rStyle w:val="HebrewChar"/>
          <w:rFonts w:cs="FrankRuehl" w:hint="cs"/>
          <w:rtl/>
        </w:rPr>
        <w:t>...</w:t>
      </w:r>
      <w:r w:rsidRPr="00B34D2D">
        <w:rPr>
          <w:rStyle w:val="HebrewChar"/>
          <w:rFonts w:cs="FrankRuehl" w:hint="cs"/>
          <w:rtl/>
        </w:rPr>
        <w:t xml:space="preserve"> (בראשית ט 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עין תחת עין - הוראת היסוד של מלת "תחת" היא למטה מ, מכאן שלא יבטא את המושג "בשביל", אלא במובן של במקום, ולכן כל עצמו הוא ביטוי לתחליף, כך "ויקח אחת מצלעותיו ויסגור בשר תחתנה" (בראשית ב' כ"א). מכאן גם הביטוי הרגיל והרווח לתשלומי נזק, תשלום שאדם נותן לחברו כשעליו לגדור את הפירצה שגרם לו</w:t>
      </w:r>
      <w:r w:rsidR="00B34D2D" w:rsidRPr="00B34D2D">
        <w:rPr>
          <w:rStyle w:val="HebrewChar"/>
          <w:rFonts w:cs="FrankRuehl" w:hint="cs"/>
          <w:rtl/>
        </w:rPr>
        <w:t>...</w:t>
      </w:r>
      <w:r w:rsidRPr="00B34D2D">
        <w:rPr>
          <w:rStyle w:val="HebrewChar"/>
          <w:rFonts w:cs="FrankRuehl" w:hint="cs"/>
          <w:rtl/>
        </w:rPr>
        <w:t xml:space="preserve"> ולא מבטא עונש</w:t>
      </w:r>
      <w:r w:rsidR="00B34D2D" w:rsidRPr="00B34D2D">
        <w:rPr>
          <w:rStyle w:val="HebrewChar"/>
          <w:rFonts w:cs="FrankRuehl" w:hint="cs"/>
          <w:rtl/>
        </w:rPr>
        <w:t>...</w:t>
      </w:r>
      <w:r w:rsidRPr="00B34D2D">
        <w:rPr>
          <w:rStyle w:val="HebrewChar"/>
          <w:rFonts w:cs="FrankRuehl" w:hint="cs"/>
          <w:rtl/>
        </w:rPr>
        <w:t xml:space="preserve"> (שמות כא כד)</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עיף</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מנוחה, שינה)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הגר"א: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עיף מסבת עצמו, כושל מסבה חיצונית. (ישעיה ה כז)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ההבדל בין עיף ליגע הוא, שעיף מציין פסיקת כח החי מעצמו גם בלי עבודה ויגיעה שעל ידי תנועתו ישאפו כחות נפשו ועסיס החיוני הנותן כח לפעול, וצריך להעיף לדברים מחוץ להעמיד כחו על ידי מאכל משתה ואויר וכדומה, ואם לא יחזק גופו יוגבל ויפסק כחו בטבע מעצמו, ולזה העיפות שרשו בכח החי בעצמו גם מבלי יגיעה וסבה חיצונית כעבודה ומלאכה. ויעף מחוסר התחזקות הגוף במאכל ומשתה "נותן ליעף כח" הוא הכח הפנימי השרשי</w:t>
      </w:r>
      <w:r w:rsidR="00B34D2D" w:rsidRPr="00B34D2D">
        <w:rPr>
          <w:rStyle w:val="HebrewChar"/>
          <w:rFonts w:cs="FrankRuehl" w:hint="cs"/>
          <w:rtl/>
        </w:rPr>
        <w:t>...</w:t>
      </w:r>
      <w:r w:rsidRPr="00B34D2D">
        <w:rPr>
          <w:rStyle w:val="HebrewChar"/>
          <w:rFonts w:cs="FrankRuehl" w:hint="cs"/>
          <w:rtl/>
        </w:rPr>
        <w:t xml:space="preserve"> וכשבא פעל עיף על הארץ, כמו "ארץ ציה ועיפה" מציין ארץ שיסוד העפר שם רע ומורכב באדים וחלקים זרים וארסיים הנעצרים ביסוד המורכב שם. (הכרמל)</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lastRenderedPageBreak/>
        <w:t>עיר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ירושלים, ישוב, כפר, כרך)</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מנין שאין עושים שדה מגרש ולא מגרש שדה לא מגרש עיר ולא עיר מגרש, אמר רבי אלעזר במה דברים אמורים בערי הלוים, אבל בערי ישראל עושים שדה מגרש ולא מגרש שדה, מגרש עיר ולא עיר מגרש כדי שלא יחריבו את ערי ישראל, תלמוד לומר כי אחוזת עולם הוא להם, הא מה אני מקיים לא ימכר, מכר גיזבר. (בהר פרק 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ואמר רבא בר מחסיא אמר רב חמא בר גוריא אמר רב לעולם יחזר אדם וישב בעיר שישיבתה קרובה, שמתוך שישיבתה קרובה עונותיה מועטין</w:t>
      </w:r>
      <w:r w:rsidR="00B34D2D" w:rsidRPr="00B34D2D">
        <w:rPr>
          <w:rStyle w:val="HebrewChar"/>
          <w:rFonts w:cs="FrankRuehl" w:hint="cs"/>
          <w:rtl/>
        </w:rPr>
        <w:t>...</w:t>
      </w:r>
      <w:r w:rsidRPr="00B34D2D">
        <w:rPr>
          <w:rStyle w:val="HebrewChar"/>
          <w:rFonts w:cs="FrankRuehl" w:hint="cs"/>
          <w:rtl/>
        </w:rPr>
        <w:t xml:space="preserve"> (שבת י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ואמר רבא בר מחסיא אמר רב חמא בר גוריא אמר רב כל עיר שגגותיה גבוהין מבית הכנסת לסוף חרבה, שנאמר לרומם את בית אלקינו ולהעמיד את חרבותיו, והני מילי בבתים אבל בקשקושי ואברורי (בורניות גדולות) לית לן בה. אמר רב אשי אנא עביד למתא מחסיא דלא חרבה</w:t>
      </w:r>
      <w:r w:rsidR="00B34D2D" w:rsidRPr="00B34D2D">
        <w:rPr>
          <w:rStyle w:val="HebrewChar"/>
          <w:rFonts w:cs="FrankRuehl" w:hint="cs"/>
          <w:rtl/>
        </w:rPr>
        <w:t>...</w:t>
      </w:r>
      <w:r w:rsidRPr="00B34D2D">
        <w:rPr>
          <w:rStyle w:val="HebrewChar"/>
          <w:rFonts w:cs="FrankRuehl" w:hint="cs"/>
          <w:rtl/>
        </w:rPr>
        <w:t xml:space="preserve"> (שם יא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לא תצא אשה</w:t>
      </w:r>
      <w:r w:rsidR="00B34D2D" w:rsidRPr="00B34D2D">
        <w:rPr>
          <w:rStyle w:val="HebrewChar"/>
          <w:rFonts w:cs="FrankRuehl" w:hint="cs"/>
          <w:rtl/>
        </w:rPr>
        <w:t>...</w:t>
      </w:r>
      <w:r w:rsidRPr="00B34D2D">
        <w:rPr>
          <w:rStyle w:val="HebrewChar"/>
          <w:rFonts w:cs="FrankRuehl" w:hint="cs"/>
          <w:rtl/>
        </w:rPr>
        <w:t xml:space="preserve"> ולא בעיר של זהב (כמין נושקא ומציירין בה כמין עיר)</w:t>
      </w:r>
      <w:r w:rsidR="00B34D2D" w:rsidRPr="00B34D2D">
        <w:rPr>
          <w:rStyle w:val="HebrewChar"/>
          <w:rFonts w:cs="FrankRuehl" w:hint="cs"/>
          <w:rtl/>
        </w:rPr>
        <w:t>...</w:t>
      </w:r>
      <w:r w:rsidRPr="00B34D2D">
        <w:rPr>
          <w:rStyle w:val="HebrewChar"/>
          <w:rFonts w:cs="FrankRuehl" w:hint="cs"/>
          <w:rtl/>
        </w:rPr>
        <w:t xml:space="preserve"> (שם נז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ואמר ריש לקיש לר"י נשיאה כך מקובלני מאבותי, ואמרי לה מאבותיך, כל עיר שאין בה תינוקות של בית רבן מחריבין אותה, רבינא אמר מחרימין אותה. (שם קיט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לכה דודי נצא השדה, אמרה כנסת ישראל לפני הקב"ה, רבונו של עולם אל תדינני כיושבי כרכים שיש בהן גזל ועריות ושבועת שוא ושבועת שקר</w:t>
      </w:r>
      <w:r w:rsidR="00B34D2D" w:rsidRPr="00B34D2D">
        <w:rPr>
          <w:rStyle w:val="HebrewChar"/>
          <w:rFonts w:cs="FrankRuehl" w:hint="cs"/>
          <w:rtl/>
        </w:rPr>
        <w:t>...</w:t>
      </w:r>
      <w:r w:rsidRPr="00B34D2D">
        <w:rPr>
          <w:rStyle w:val="HebrewChar"/>
          <w:rFonts w:cs="FrankRuehl" w:hint="cs"/>
          <w:rtl/>
        </w:rPr>
        <w:t xml:space="preserve"> (עירובין כא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 הונא כל עיר שאין בה ירק אין תלמיד חכם רשאי לדור בה</w:t>
      </w:r>
      <w:r w:rsidR="00B34D2D" w:rsidRPr="00B34D2D">
        <w:rPr>
          <w:rStyle w:val="HebrewChar"/>
          <w:rFonts w:cs="FrankRuehl" w:hint="cs"/>
          <w:rtl/>
        </w:rPr>
        <w:t>...</w:t>
      </w:r>
      <w:r w:rsidRPr="00B34D2D">
        <w:rPr>
          <w:rStyle w:val="HebrewChar"/>
          <w:rFonts w:cs="FrankRuehl" w:hint="cs"/>
          <w:rtl/>
        </w:rPr>
        <w:t xml:space="preserve"> אמר רב יהודה אמר רב כל עיר שיש בה מעלות ומורדות אדם ובהמה שבה מתים בחצי ימיהן, מתים סלקא דעתך, אלא אימא מזקינים בחצי ימיהם. (שם נה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היכי דמי עיר של יחיד ונעשית של רבים, אמר רב יהודה כגון דאיסקרתא דריש גלותא</w:t>
      </w:r>
      <w:r w:rsidRPr="00B34D2D">
        <w:rPr>
          <w:rStyle w:val="HebrewChar"/>
          <w:rFonts w:cs="FrankRuehl" w:hint="cs"/>
          <w:rtl/>
        </w:rPr>
        <w:t>...</w:t>
      </w:r>
      <w:r w:rsidR="00A13369" w:rsidRPr="00B34D2D">
        <w:rPr>
          <w:rStyle w:val="HebrewChar"/>
          <w:rFonts w:cs="FrankRuehl" w:hint="cs"/>
          <w:rtl/>
        </w:rPr>
        <w:t xml:space="preserve"> (שם נט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תנו רבנן שבעה דברים צוה ר"ע את רבי יהושע בנו, בני אל תשב בגובהה של עיר ותשנה, (מקום שבני העיר עוברים ושבים ויבטלוך)</w:t>
      </w:r>
      <w:r w:rsidR="00B34D2D" w:rsidRPr="00B34D2D">
        <w:rPr>
          <w:rStyle w:val="HebrewChar"/>
          <w:rFonts w:cs="FrankRuehl" w:hint="cs"/>
          <w:rtl/>
        </w:rPr>
        <w:t>...</w:t>
      </w:r>
      <w:r w:rsidRPr="00B34D2D">
        <w:rPr>
          <w:rStyle w:val="HebrewChar"/>
          <w:rFonts w:cs="FrankRuehl" w:hint="cs"/>
          <w:rtl/>
        </w:rPr>
        <w:t xml:space="preserve"> (פסחים קיב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וא"ל רב לרב אסי לא תדור במתא דלא צניף בה סוסיא ולא נבח בה כלבא (היא שמירת העיר מאויבים), ואל תדור בעיר דריש מתא אסיא (רופא)</w:t>
      </w:r>
      <w:r w:rsidR="00B34D2D" w:rsidRPr="00B34D2D">
        <w:rPr>
          <w:rStyle w:val="HebrewChar"/>
          <w:rFonts w:cs="FrankRuehl" w:hint="cs"/>
          <w:rtl/>
        </w:rPr>
        <w:t>...</w:t>
      </w:r>
      <w:r w:rsidRPr="00B34D2D">
        <w:rPr>
          <w:rStyle w:val="HebrewChar"/>
          <w:rFonts w:cs="FrankRuehl" w:hint="cs"/>
          <w:rtl/>
        </w:rPr>
        <w:t xml:space="preserve"> (שם קיג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רחובות עיר זו פרת דמישן, כלח זו פרת דבורסיף, ואת רסן בין נינוה ובין כלח היא העיר הגדולה, רסן זה אקטיספון, היא העיר הגדולה, איני יודע אם נינוה העיר הגדולה אם רסן העיר הגדולה, כשהוא אומר ונינוה היתה עיר גדולה לאלקים מהלך שלשת ימים, הוי אומר נינוה היא העיר הגדולה. (יומא י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אלמלא גלגל חמה נשמע קול המונה של רומי, ואלמלא קול המונה של רומי נשמע קול גלגל חמה. תנו רבנן שלשה קולות הולכין מסוף העולם ועד סופו, ואלו הן קול גלגל חמה וקול המונה של רומי</w:t>
      </w:r>
      <w:r w:rsidR="00B34D2D" w:rsidRPr="00B34D2D">
        <w:rPr>
          <w:rStyle w:val="HebrewChar"/>
          <w:rFonts w:cs="FrankRuehl" w:hint="cs"/>
          <w:rtl/>
        </w:rPr>
        <w:t>...</w:t>
      </w:r>
      <w:r w:rsidRPr="00B34D2D">
        <w:rPr>
          <w:rStyle w:val="HebrewChar"/>
          <w:rFonts w:cs="FrankRuehl" w:hint="cs"/>
          <w:rtl/>
        </w:rPr>
        <w:t xml:space="preserve"> (שם כ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דאמר רבי יהושע בן לוי כרך וכל הסמוך לו וכל הנראה עמו נידון ככרך, עד כמה, אמר רבי ירמיה ואיתימא רבי חייא בר אבא כמחמתן לטבריא. (מגילה ב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וא"ר יהושע בן לוי כרך שישב ולבסוף הוקף נדון ככפר, מאי טעמא, דכתיב ואיש כי ימכור בית מושב עיר חומה, שהוקף ולבסוף ישב. ואמר ריב"ל כרך שאין בו עשרה בטלנין נדון ככפר</w:t>
      </w:r>
      <w:r w:rsidR="00B34D2D" w:rsidRPr="00B34D2D">
        <w:rPr>
          <w:rStyle w:val="HebrewChar"/>
          <w:rFonts w:cs="FrankRuehl" w:hint="cs"/>
          <w:rtl/>
        </w:rPr>
        <w:t>...</w:t>
      </w:r>
      <w:r w:rsidRPr="00B34D2D">
        <w:rPr>
          <w:rStyle w:val="HebrewChar"/>
          <w:rFonts w:cs="FrankRuehl" w:hint="cs"/>
          <w:rtl/>
        </w:rPr>
        <w:t xml:space="preserve"> כרך איצטריך ליה, אף על גב דמיקלעי ליה מעלמא. ואמר ריב"ל כרך שחרב ולבסוף ישב נדון ככרך, מאי חרב, אילימא חרבו חומותיו, ישב אין לא ישב לא, והא תניא רב אליעזר בר יוסי אומר אשר לוא חומה, אף על פי שאין לו עכשיו והיה לו קודם לכן, אלא שחרב מעשרה בטלנים. ואמר ריב"ל לוד ואונו וגיא החרשים מוקפות חומה מימות יהושע בן נון הוו</w:t>
      </w:r>
      <w:r w:rsidR="00B34D2D" w:rsidRPr="00B34D2D">
        <w:rPr>
          <w:rStyle w:val="HebrewChar"/>
          <w:rFonts w:cs="FrankRuehl" w:hint="cs"/>
          <w:rtl/>
        </w:rPr>
        <w:t>...</w:t>
      </w:r>
      <w:r w:rsidRPr="00B34D2D">
        <w:rPr>
          <w:rStyle w:val="HebrewChar"/>
          <w:rFonts w:cs="FrankRuehl" w:hint="cs"/>
          <w:rtl/>
        </w:rPr>
        <w:t xml:space="preserve"> (שם ג ב,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בני העיר שמכרו רחובה של עיר לוקחין בדמיו בית הכנסת, בית הכנסת לוקחין תיבה, תיבה לוקחין מטפחות, מטפחות יקחו ספרים, ספרים לוקחין תורה, אבל אם מכרו תורה לא יקחו ספרים, ספרים לא יקחו מטפחות</w:t>
      </w:r>
      <w:r w:rsidR="00B34D2D" w:rsidRPr="00B34D2D">
        <w:rPr>
          <w:rStyle w:val="HebrewChar"/>
          <w:rFonts w:cs="FrankRuehl" w:hint="cs"/>
          <w:rtl/>
        </w:rPr>
        <w:t>...</w:t>
      </w:r>
      <w:r w:rsidRPr="00B34D2D">
        <w:rPr>
          <w:rStyle w:val="HebrewChar"/>
          <w:rFonts w:cs="FrankRuehl" w:hint="cs"/>
          <w:rtl/>
        </w:rPr>
        <w:t xml:space="preserve"> אבל חכמים אומרים רחוב אין בו משום קדושה, ור' מנחם </w:t>
      </w:r>
      <w:r w:rsidRPr="00B34D2D">
        <w:rPr>
          <w:rStyle w:val="HebrewChar"/>
          <w:rFonts w:cs="FrankRuehl" w:hint="cs"/>
          <w:rtl/>
        </w:rPr>
        <w:lastRenderedPageBreak/>
        <w:t>בר יוסי מאי טעמיה הואיל והעם מתפללין בו בתעניות ובמעמדות</w:t>
      </w:r>
      <w:r w:rsidR="00B34D2D" w:rsidRPr="00B34D2D">
        <w:rPr>
          <w:rStyle w:val="HebrewChar"/>
          <w:rFonts w:cs="FrankRuehl" w:hint="cs"/>
          <w:rtl/>
        </w:rPr>
        <w:t>...</w:t>
      </w:r>
      <w:r w:rsidRPr="00B34D2D">
        <w:rPr>
          <w:rStyle w:val="HebrewChar"/>
          <w:rFonts w:cs="FrankRuehl" w:hint="cs"/>
          <w:rtl/>
        </w:rPr>
        <w:t xml:space="preserve"> אמר רבא לא שנו אלא שלא מכרו שבעה טובי העיר במעמד אנשי העיר, אבל מכרו שבעה טובי העיר במעמד אנשי העיר אפילו למישתא ביה שיכרא שפיר דמי</w:t>
      </w:r>
      <w:r w:rsidR="00B34D2D" w:rsidRPr="00B34D2D">
        <w:rPr>
          <w:rStyle w:val="HebrewChar"/>
          <w:rFonts w:cs="FrankRuehl" w:hint="cs"/>
          <w:rtl/>
        </w:rPr>
        <w:t>...</w:t>
      </w:r>
      <w:r w:rsidRPr="00B34D2D">
        <w:rPr>
          <w:rStyle w:val="HebrewChar"/>
          <w:rFonts w:cs="FrankRuehl" w:hint="cs"/>
          <w:rtl/>
        </w:rPr>
        <w:t xml:space="preserve"> (שם כה ב, וראה עוד בית כנסת)</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אמר אביי שמע מינה </w:t>
      </w:r>
      <w:r>
        <w:rPr>
          <w:rStyle w:val="HebrewChar"/>
          <w:rtl/>
        </w:rPr>
        <w:t> </w:t>
      </w:r>
      <w:r w:rsidRPr="00B34D2D">
        <w:rPr>
          <w:rStyle w:val="HebrewChar"/>
          <w:rFonts w:cs="FrankRuehl" w:hint="cs"/>
          <w:bCs/>
          <w:rtl/>
        </w:rPr>
        <w:t xml:space="preserve">צורבא מרבנן דאיכא במתא כל מילי דמתא עליה רמיא. </w:t>
      </w:r>
      <w:r>
        <w:rPr>
          <w:rStyle w:val="HebrewChar"/>
          <w:rtl/>
        </w:rPr>
        <w:t> </w:t>
      </w:r>
      <w:r w:rsidR="00B34D2D" w:rsidRPr="00B34D2D">
        <w:rPr>
          <w:rStyle w:val="HebrewChar"/>
          <w:rFonts w:cs="FrankRuehl" w:hint="cs"/>
          <w:rtl/>
        </w:rPr>
        <w:t xml:space="preserve"> </w:t>
      </w:r>
      <w:r w:rsidRPr="00B34D2D">
        <w:rPr>
          <w:rStyle w:val="HebrewChar"/>
          <w:rFonts w:cs="FrankRuehl" w:hint="cs"/>
          <w:rtl/>
        </w:rPr>
        <w:t>(מועד קטן ו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ואלו קרעין שאין מתאחין</w:t>
      </w:r>
      <w:r w:rsidR="00B34D2D" w:rsidRPr="00B34D2D">
        <w:rPr>
          <w:rStyle w:val="HebrewChar"/>
          <w:rFonts w:cs="FrankRuehl" w:hint="cs"/>
          <w:rtl/>
        </w:rPr>
        <w:t>...</w:t>
      </w:r>
      <w:r w:rsidRPr="00B34D2D">
        <w:rPr>
          <w:rStyle w:val="HebrewChar"/>
          <w:rFonts w:cs="FrankRuehl" w:hint="cs"/>
          <w:rtl/>
        </w:rPr>
        <w:t xml:space="preserve"> ועל ערי יהודה ועל המקדש ועל ירושלים, וקורע על מקדש ומוסיף על ירושלים</w:t>
      </w:r>
      <w:r w:rsidR="00B34D2D" w:rsidRPr="00B34D2D">
        <w:rPr>
          <w:rStyle w:val="HebrewChar"/>
          <w:rFonts w:cs="FrankRuehl" w:hint="cs"/>
          <w:rtl/>
        </w:rPr>
        <w:t>...</w:t>
      </w:r>
      <w:r w:rsidRPr="00B34D2D">
        <w:rPr>
          <w:rStyle w:val="HebrewChar"/>
          <w:rFonts w:cs="FrankRuehl" w:hint="cs"/>
          <w:rtl/>
        </w:rPr>
        <w:t xml:space="preserve"> ערי יהודה מנלן, דכתיב ויבואו אנשים משכם משילו ומשמרון שמונים איש מגולחי זקן וקרועי בגדים ומתגודדים ומנחה ולבונה בידם להביא בית ה' וכו', א"ר חלבו אמר עולא ביראה אמר ר' אלעזר </w:t>
      </w:r>
      <w:r>
        <w:rPr>
          <w:rStyle w:val="HebrewChar"/>
          <w:rtl/>
        </w:rPr>
        <w:t> </w:t>
      </w:r>
      <w:r w:rsidRPr="00B34D2D">
        <w:rPr>
          <w:rStyle w:val="HebrewChar"/>
          <w:rFonts w:cs="FrankRuehl" w:hint="cs"/>
          <w:bCs/>
          <w:rtl/>
        </w:rPr>
        <w:t>הרואה ערי יהודה בחורבנן אומר ערי קדשך היו מדבר וקורע, ירושלים בחורבנה אומר, ציון מדבר היתה ירושלים שממה וקורע</w:t>
      </w:r>
      <w:r w:rsidR="00B34D2D" w:rsidRPr="00B34D2D">
        <w:rPr>
          <w:rStyle w:val="HebrewChar"/>
          <w:rFonts w:cs="FrankRuehl" w:hint="cs"/>
          <w:bCs/>
          <w:rtl/>
        </w:rPr>
        <w:t>...</w:t>
      </w:r>
      <w:r w:rsidRPr="00B34D2D">
        <w:rPr>
          <w:rStyle w:val="HebrewChar"/>
          <w:rFonts w:cs="FrankRuehl" w:hint="cs"/>
          <w:bCs/>
          <w:rtl/>
        </w:rPr>
        <w:t xml:space="preserve"> </w:t>
      </w:r>
      <w:r>
        <w:rPr>
          <w:rStyle w:val="HebrewChar"/>
          <w:rtl/>
        </w:rPr>
        <w:t> </w:t>
      </w:r>
      <w:r w:rsidR="00B34D2D" w:rsidRPr="00B34D2D">
        <w:rPr>
          <w:rStyle w:val="HebrewChar"/>
          <w:rFonts w:cs="FrankRuehl" w:hint="cs"/>
          <w:rtl/>
        </w:rPr>
        <w:t xml:space="preserve"> </w:t>
      </w:r>
      <w:r w:rsidRPr="00B34D2D">
        <w:rPr>
          <w:rStyle w:val="HebrewChar"/>
          <w:rFonts w:cs="FrankRuehl" w:hint="cs"/>
          <w:rtl/>
        </w:rPr>
        <w:t>(שם כו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רבא ובכרך אף על פי שנתן מים על גבי בשר מזדבן, אמר רב פפא ובכפר אף על פי שלא נתן מים על גבי בשר לא מזדבן. (כתובות ד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נכנסו אצלו חכמי ישראל, אמר להן אל תספידוני בעיירות</w:t>
      </w:r>
      <w:r w:rsidRPr="00B34D2D">
        <w:rPr>
          <w:rStyle w:val="HebrewChar"/>
          <w:rFonts w:cs="FrankRuehl" w:hint="cs"/>
          <w:rtl/>
        </w:rPr>
        <w:t>...</w:t>
      </w:r>
      <w:r w:rsidR="00A13369" w:rsidRPr="00B34D2D">
        <w:rPr>
          <w:rStyle w:val="HebrewChar"/>
          <w:rFonts w:cs="FrankRuehl" w:hint="cs"/>
          <w:rtl/>
        </w:rPr>
        <w:t xml:space="preserve"> סבור מינה משום טרחא הוא דקאמר, כיון דחזי דקספדי בכרכים וקאתו כולי עלמא אמרו שמע מינה משום יקרא הוא דקאמר. (שם קג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אין מוציאין (לעניני נשואין אינו יכול לכופה לילך אחריו) מעיר לעיר ומכרך לכרך, אבל באותה הארץ מוציאין מעיר לעיר ומכרך לכרך, אבל לא מעיר לכרך ולא מכרך לעיר. מוציאין מנוה הרעה לנוה היפה, אבל לא מנוה היפה לנוה הרעה, רשב"ג אומר אף לא מנוה רעה לנוה יפה מפני שהנוה היפה בודק (את הגוף וחלאים באים עליו). בשלמא מכרך לעיר דבכרך שכיחי כל מילי בעיר לא שכיחי כל מילי, אלא מעיר לכרך מאי טעמא, מסייע ליה לרבי יוסי בר חנינא, דא"ר יוסי בר חנינא מנין </w:t>
      </w:r>
      <w:r>
        <w:rPr>
          <w:rStyle w:val="HebrewChar"/>
          <w:rtl/>
        </w:rPr>
        <w:t> </w:t>
      </w:r>
      <w:r w:rsidRPr="00B34D2D">
        <w:rPr>
          <w:rStyle w:val="HebrewChar"/>
          <w:rFonts w:cs="FrankRuehl" w:hint="cs"/>
          <w:bCs/>
          <w:rtl/>
        </w:rPr>
        <w:t xml:space="preserve">שישיבת כרכים קשה, </w:t>
      </w:r>
      <w:r>
        <w:rPr>
          <w:rStyle w:val="HebrewChar"/>
          <w:rtl/>
        </w:rPr>
        <w:t> </w:t>
      </w:r>
      <w:r w:rsidR="00B34D2D" w:rsidRPr="00B34D2D">
        <w:rPr>
          <w:rStyle w:val="HebrewChar"/>
          <w:rFonts w:cs="FrankRuehl" w:hint="cs"/>
          <w:rtl/>
        </w:rPr>
        <w:t xml:space="preserve"> </w:t>
      </w:r>
      <w:r w:rsidRPr="00B34D2D">
        <w:rPr>
          <w:rStyle w:val="HebrewChar"/>
          <w:rFonts w:cs="FrankRuehl" w:hint="cs"/>
          <w:rtl/>
        </w:rPr>
        <w:t>שנאמר ויברכו העם לכל האנשים המתנדבים לשבת בירושלים. (שם קי א וב)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א"ר חייא בר יוסף עתידין צדיקים שמבצבצין ועולין בירושלים, שנאמר ויציצו מעיר כעשב הארץ, ואין עיר אלא ירושלים, שנאמר וגנותי אל </w:t>
      </w:r>
      <w:r w:rsidRPr="00B34D2D">
        <w:rPr>
          <w:rStyle w:val="HebrewChar"/>
          <w:rFonts w:cs="FrankRuehl" w:hint="cs"/>
          <w:rtl/>
        </w:rPr>
        <w:lastRenderedPageBreak/>
        <w:t>העיר הזאת. (שם קיא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ואמר רמי בר אבא מאי דכתיב עיר קטנה ואנשים וגו', עיר קטנה זה הגוף, ואנשים בה מעט אלו אברים</w:t>
      </w:r>
      <w:r w:rsidR="00B34D2D" w:rsidRPr="00B34D2D">
        <w:rPr>
          <w:rStyle w:val="HebrewChar"/>
          <w:rFonts w:cs="FrankRuehl" w:hint="cs"/>
          <w:rtl/>
        </w:rPr>
        <w:t>...</w:t>
      </w:r>
      <w:r w:rsidRPr="00B34D2D">
        <w:rPr>
          <w:rStyle w:val="HebrewChar"/>
          <w:rFonts w:cs="FrankRuehl" w:hint="cs"/>
          <w:rtl/>
        </w:rPr>
        <w:t xml:space="preserve"> (נדרים לב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הנודר מן העיר מותר ליכנס לתחומה של עיר ואסור ליכנס לעיבורה</w:t>
      </w:r>
      <w:r w:rsidR="00B34D2D" w:rsidRPr="00B34D2D">
        <w:rPr>
          <w:rStyle w:val="HebrewChar"/>
          <w:rFonts w:cs="FrankRuehl" w:hint="cs"/>
          <w:rtl/>
        </w:rPr>
        <w:t>...</w:t>
      </w:r>
      <w:r w:rsidRPr="00B34D2D">
        <w:rPr>
          <w:rStyle w:val="HebrewChar"/>
          <w:rFonts w:cs="FrankRuehl" w:hint="cs"/>
          <w:rtl/>
        </w:rPr>
        <w:t xml:space="preserve"> מנלן דעיבורא דמתא כמתא דמי, א"ר יוחנן דאמר קרא ויהי בהיות יהושע ביריחו וגו', מאי ביריחו, אילימא ביריחו ממש, והכתיב ויריחו סוגרת ומסוגרת, אלא שמע מינה בעיבורה</w:t>
      </w:r>
      <w:r w:rsidR="00B34D2D" w:rsidRPr="00B34D2D">
        <w:rPr>
          <w:rStyle w:val="HebrewChar"/>
          <w:rFonts w:cs="FrankRuehl" w:hint="cs"/>
          <w:rtl/>
        </w:rPr>
        <w:t>...</w:t>
      </w:r>
      <w:r w:rsidRPr="00B34D2D">
        <w:rPr>
          <w:rStyle w:val="HebrewChar"/>
          <w:rFonts w:cs="FrankRuehl" w:hint="cs"/>
          <w:rtl/>
        </w:rPr>
        <w:t xml:space="preserve"> (שם נו ב,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בו ביום דרש ר' עקיבא, ומדותם מחוץ לעיר את פאת קדמה אלפים באמה וגו', ומקרא אחר אמר מקיר העיר וחוצה אלף אמה סביב, אי אפשר לומר אלף אמה שכבר נאמר אלפים, ואי אפשר לומר אלפים אמה שכבר נאמר אלף אמה, הא כיצד אלף אמה מגרש אלפים אמה תחום שבת, ר' אליעזר בנו של ר' יוסי הגלילי אומר אלף אמה מגרש ואלפים אמה שדות וכרמים. (סוטה כז ב, וראה גם עיר-לוים)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כדתנן אין מוסיפין על העיר ועל העזרות אלא בית דין של שבעים ואחד</w:t>
      </w:r>
      <w:r w:rsidR="00B34D2D" w:rsidRPr="00B34D2D">
        <w:rPr>
          <w:rStyle w:val="HebrewChar"/>
          <w:rFonts w:cs="FrankRuehl" w:hint="cs"/>
          <w:rtl/>
        </w:rPr>
        <w:t>...</w:t>
      </w:r>
      <w:r w:rsidRPr="00B34D2D">
        <w:rPr>
          <w:rStyle w:val="HebrewChar"/>
          <w:rFonts w:cs="FrankRuehl" w:hint="cs"/>
          <w:rtl/>
        </w:rPr>
        <w:t xml:space="preserve"> (שם מה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אמר ר' יוחנן שלשה חינות הן,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חן מקום על יושביו</w:t>
      </w:r>
      <w:r w:rsidR="00B34D2D" w:rsidRPr="00B34D2D">
        <w:rPr>
          <w:rStyle w:val="HebrewChar"/>
          <w:rFonts w:cs="FrankRuehl" w:hint="cs"/>
          <w:bCs/>
          <w:rtl/>
        </w:rPr>
        <w:t>...</w:t>
      </w:r>
      <w:r w:rsidRPr="00B34D2D">
        <w:rPr>
          <w:rStyle w:val="HebrewChar"/>
          <w:rFonts w:cs="FrankRuehl" w:hint="cs"/>
          <w:bCs/>
          <w:rtl/>
        </w:rPr>
        <w:t xml:space="preserve"> </w:t>
      </w:r>
      <w:r>
        <w:rPr>
          <w:rStyle w:val="HebrewChar"/>
          <w:rtl/>
        </w:rPr>
        <w:t> </w:t>
      </w:r>
      <w:r w:rsidR="00B34D2D" w:rsidRPr="00B34D2D">
        <w:rPr>
          <w:rStyle w:val="HebrewChar"/>
          <w:rFonts w:cs="FrankRuehl" w:hint="cs"/>
          <w:rtl/>
        </w:rPr>
        <w:t xml:space="preserve"> </w:t>
      </w:r>
      <w:r w:rsidRPr="00B34D2D">
        <w:rPr>
          <w:rStyle w:val="HebrewChar"/>
          <w:rFonts w:cs="FrankRuehl" w:hint="cs"/>
          <w:rtl/>
        </w:rPr>
        <w:t>(שם מז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רבי שמואל בר נחמני אמר רבי יונתן הלוקח עיר בארץ ישראל כופין אותו ליקח לה דרך מארבע רוחותיה משום ישוב ארץ ישראל. (בבא קמא פ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ליה רב יהודה לרבין בר ר"נ רבין אחי לא תזבין ארעא דסמיכא למתא</w:t>
      </w:r>
      <w:r w:rsidR="00B34D2D" w:rsidRPr="00B34D2D">
        <w:rPr>
          <w:rStyle w:val="HebrewChar"/>
          <w:rFonts w:cs="FrankRuehl" w:hint="cs"/>
          <w:rtl/>
        </w:rPr>
        <w:t>...</w:t>
      </w:r>
      <w:r w:rsidRPr="00B34D2D">
        <w:rPr>
          <w:rStyle w:val="HebrewChar"/>
          <w:rFonts w:cs="FrankRuehl" w:hint="cs"/>
          <w:rtl/>
        </w:rPr>
        <w:t xml:space="preserve"> ברוך אתה בעיר שיהא ביתך סמוך לבית הכנסת, ברוך אתה בשדה שיהו נכסיך קרובים לעיר</w:t>
      </w:r>
      <w:r w:rsidR="00B34D2D" w:rsidRPr="00B34D2D">
        <w:rPr>
          <w:rStyle w:val="HebrewChar"/>
          <w:rFonts w:cs="FrankRuehl" w:hint="cs"/>
          <w:rtl/>
        </w:rPr>
        <w:t>...</w:t>
      </w:r>
      <w:r w:rsidRPr="00B34D2D">
        <w:rPr>
          <w:rStyle w:val="HebrewChar"/>
          <w:rFonts w:cs="FrankRuehl" w:hint="cs"/>
          <w:rtl/>
        </w:rPr>
        <w:t xml:space="preserve"> (בבא מציעא קז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כופין אותו לבנות לעיר חומה ודלתים ובריח, רשב"ג אומר לא כל העיירות ראויות לחומה. כמה יהא בעיר ויהא כאנשי העיר, י"ב חדש, קנה בה בית דירה הרי הוא כאנשי העיר מיד. (בבא בתרא ז 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אמר רבה בר בר חנה א"ר יוחנן מבואות המפולשות לעיר אחרת ובקשו בני העיר לסותמן בני אותה העיר מעכבין עליהן, לא מיבעי כי ליכא דרכא אחרינא דמעכבי, אלא אפילו כי איכא דרכא אחרינא נמי מעכבי משום דרב יהודה אמר רב, דאמר מצר שהחזיקו בו רבים </w:t>
      </w:r>
      <w:r w:rsidRPr="00B34D2D">
        <w:rPr>
          <w:rStyle w:val="HebrewChar"/>
          <w:rFonts w:cs="FrankRuehl" w:hint="cs"/>
          <w:rtl/>
        </w:rPr>
        <w:lastRenderedPageBreak/>
        <w:t>אסור לקלקלו</w:t>
      </w:r>
      <w:r w:rsidR="00B34D2D" w:rsidRPr="00B34D2D">
        <w:rPr>
          <w:rStyle w:val="HebrewChar"/>
          <w:rFonts w:cs="FrankRuehl" w:hint="cs"/>
          <w:rtl/>
        </w:rPr>
        <w:t>...</w:t>
      </w:r>
      <w:r w:rsidRPr="00B34D2D">
        <w:rPr>
          <w:rStyle w:val="HebrewChar"/>
          <w:rFonts w:cs="FrankRuehl" w:hint="cs"/>
          <w:rtl/>
        </w:rPr>
        <w:t xml:space="preserve"> (שם יב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bCs/>
          <w:rtl/>
        </w:rPr>
        <w:t xml:space="preserve">מרחיקין את האילן מן העיר עשרים וחמש אמה ובחרוב ובשקמה חמשים אמה, </w:t>
      </w:r>
      <w:r>
        <w:rPr>
          <w:rStyle w:val="HebrewChar"/>
          <w:rtl/>
        </w:rPr>
        <w:t> </w:t>
      </w:r>
      <w:r w:rsidR="00B34D2D" w:rsidRPr="00B34D2D">
        <w:rPr>
          <w:rStyle w:val="HebrewChar"/>
          <w:rFonts w:cs="FrankRuehl" w:hint="cs"/>
          <w:rtl/>
        </w:rPr>
        <w:t xml:space="preserve"> </w:t>
      </w:r>
      <w:r w:rsidRPr="00B34D2D">
        <w:rPr>
          <w:rStyle w:val="HebrewChar"/>
          <w:rFonts w:cs="FrankRuehl" w:hint="cs"/>
          <w:rtl/>
        </w:rPr>
        <w:t>אבא שאול אומר כל אילן סרק חמשים אמה, ואם העיר קדמה קוצץ ואינו נותן דמים ואם אילן קדם קוצץ ונותן דמים, ספק זה קדם וספק זה קדם קוצץ ואינו נותן דמים. מאי טעמא אמר עולא משום נויי העיר</w:t>
      </w:r>
      <w:r w:rsidR="00B34D2D" w:rsidRPr="00B34D2D">
        <w:rPr>
          <w:rStyle w:val="HebrewChar"/>
          <w:rFonts w:cs="FrankRuehl" w:hint="cs"/>
          <w:rtl/>
        </w:rPr>
        <w:t>...</w:t>
      </w:r>
      <w:r w:rsidRPr="00B34D2D">
        <w:rPr>
          <w:rStyle w:val="HebrewChar"/>
          <w:rFonts w:cs="FrankRuehl" w:hint="cs"/>
          <w:rtl/>
        </w:rPr>
        <w:t xml:space="preserve"> מרחיקין גורן קבוע מן העיר חמשים אמה</w:t>
      </w:r>
      <w:r w:rsidR="00B34D2D" w:rsidRPr="00B34D2D">
        <w:rPr>
          <w:rStyle w:val="HebrewChar"/>
          <w:rFonts w:cs="FrankRuehl" w:hint="cs"/>
          <w:rtl/>
        </w:rPr>
        <w:t>...</w:t>
      </w:r>
      <w:r w:rsidRPr="00B34D2D">
        <w:rPr>
          <w:rStyle w:val="HebrewChar"/>
          <w:rFonts w:cs="FrankRuehl" w:hint="cs"/>
          <w:rtl/>
        </w:rPr>
        <w:t xml:space="preserve"> מרחיקין את הנבלות ואת הקברות ואת הבורסקי מן העיר חמשים אמה, אין עושין בורסקי אלא למזרח העיר, רבי עקיבא אומר לכל רוח הוא עושה חוץ ממערבה, ומרחיק חמשים אמה</w:t>
      </w:r>
      <w:r w:rsidR="00B34D2D" w:rsidRPr="00B34D2D">
        <w:rPr>
          <w:rStyle w:val="HebrewChar"/>
          <w:rFonts w:cs="FrankRuehl" w:hint="cs"/>
          <w:rtl/>
        </w:rPr>
        <w:t>...</w:t>
      </w:r>
      <w:r w:rsidRPr="00B34D2D">
        <w:rPr>
          <w:rStyle w:val="HebrewChar"/>
          <w:rFonts w:cs="FrankRuehl" w:hint="cs"/>
          <w:rtl/>
        </w:rPr>
        <w:t xml:space="preserve"> (שם כד ב,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תא שמע האומר תנו מנה לעניי עירי אין דנין בדייני אותה העיר ואין מביאין ראיה מאנשי אותה העיר</w:t>
      </w:r>
      <w:r w:rsidR="00B34D2D" w:rsidRPr="00B34D2D">
        <w:rPr>
          <w:rStyle w:val="HebrewChar"/>
          <w:rFonts w:cs="FrankRuehl" w:hint="cs"/>
          <w:rtl/>
        </w:rPr>
        <w:t>...</w:t>
      </w:r>
      <w:r w:rsidRPr="00B34D2D">
        <w:rPr>
          <w:rStyle w:val="HebrewChar"/>
          <w:rFonts w:cs="FrankRuehl" w:hint="cs"/>
          <w:rtl/>
        </w:rPr>
        <w:t xml:space="preserve"> אלא אימא אין דנין בדייני עניי אותה העיר ואין מביאין ראיה מעניי אותה העיר</w:t>
      </w:r>
      <w:r w:rsidR="00B34D2D" w:rsidRPr="00B34D2D">
        <w:rPr>
          <w:rStyle w:val="HebrewChar"/>
          <w:rFonts w:cs="FrankRuehl" w:hint="cs"/>
          <w:rtl/>
        </w:rPr>
        <w:t>...</w:t>
      </w:r>
      <w:r w:rsidRPr="00B34D2D">
        <w:rPr>
          <w:rStyle w:val="HebrewChar"/>
          <w:rFonts w:cs="FrankRuehl" w:hint="cs"/>
          <w:rtl/>
        </w:rPr>
        <w:t xml:space="preserve"> (שם מג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המוכר את העיר מכר בתים בורות שיחין ומערות מרחצאות ושובכות בית הבדין ובית השלחין, אבל לא את המטלטלין, ובזמן שאמר לו היא וכל מה שבתוכה אפילו היו בה בהמה ועבדים הרי כולן מכורין</w:t>
      </w:r>
      <w:r w:rsidR="00B34D2D" w:rsidRPr="00B34D2D">
        <w:rPr>
          <w:rStyle w:val="HebrewChar"/>
          <w:rFonts w:cs="FrankRuehl" w:hint="cs"/>
          <w:rtl/>
        </w:rPr>
        <w:t>...</w:t>
      </w:r>
      <w:r w:rsidRPr="00B34D2D">
        <w:rPr>
          <w:rStyle w:val="HebrewChar"/>
          <w:rFonts w:cs="FrankRuehl" w:hint="cs"/>
          <w:rtl/>
        </w:rPr>
        <w:t xml:space="preserve"> (שם סח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 יהודה אמר רב כל עיר שאין בה שנים לדבר ואחד לשמוע אין מושיבין בה סנהדרי</w:t>
      </w:r>
      <w:r w:rsidR="00B34D2D" w:rsidRPr="00B34D2D">
        <w:rPr>
          <w:rStyle w:val="HebrewChar"/>
          <w:rFonts w:cs="FrankRuehl" w:hint="cs"/>
          <w:rtl/>
        </w:rPr>
        <w:t>...</w:t>
      </w:r>
      <w:r w:rsidRPr="00B34D2D">
        <w:rPr>
          <w:rStyle w:val="HebrewChar"/>
          <w:rFonts w:cs="FrankRuehl" w:hint="cs"/>
          <w:rtl/>
        </w:rPr>
        <w:t xml:space="preserve"> (סנהדרין יז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ותניא </w:t>
      </w:r>
      <w:r>
        <w:rPr>
          <w:rStyle w:val="HebrewChar"/>
          <w:rtl/>
        </w:rPr>
        <w:t> </w:t>
      </w:r>
      <w:r w:rsidRPr="00B34D2D">
        <w:rPr>
          <w:rStyle w:val="HebrewChar"/>
          <w:rFonts w:cs="FrankRuehl" w:hint="cs"/>
          <w:bCs/>
          <w:rtl/>
        </w:rPr>
        <w:t xml:space="preserve">כל עיר שאין בה עשרה דברים הללו אין תלמיד חכם רשאי לדור בתוכה, </w:t>
      </w:r>
      <w:r>
        <w:rPr>
          <w:rStyle w:val="HebrewChar"/>
          <w:rtl/>
        </w:rPr>
        <w:t> </w:t>
      </w:r>
      <w:r w:rsidR="00B34D2D" w:rsidRPr="00B34D2D">
        <w:rPr>
          <w:rStyle w:val="HebrewChar"/>
          <w:rFonts w:cs="FrankRuehl" w:hint="cs"/>
          <w:rtl/>
        </w:rPr>
        <w:t xml:space="preserve"> </w:t>
      </w:r>
      <w:r w:rsidRPr="00B34D2D">
        <w:rPr>
          <w:rStyle w:val="HebrewChar"/>
          <w:rFonts w:cs="FrankRuehl" w:hint="cs"/>
          <w:rtl/>
        </w:rPr>
        <w:t>בית דין מכין ועונשין, וקופה של צדקה נגבית בשנים ומתחלקת בשלשה, ובית הכנסת, ובית המרחץ ובית הכסא, רופא ואומן ולבלר וטבח ומלמד תינוקות, משום ר' עקיבא אמרו אף מיני פירא מפני שמיני פירא מאירין את העינים. (שם)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ליה ר' יוחנן לא ניחא ליה למרייהו דאמרת להו הכי, אלא אחד מעיר מזכה כל העיר כולה, ושנים ממשפחה מזכין כל המשפחה כולה. (שם קיא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rtl/>
        </w:rPr>
        <w:t>א</w:t>
      </w:r>
      <w:r w:rsidRPr="00B34D2D">
        <w:rPr>
          <w:rStyle w:val="HebrewChar"/>
          <w:rFonts w:cs="FrankRuehl" w:hint="cs"/>
          <w:rtl/>
        </w:rPr>
        <w:t>יתמר ר' יוחנן אמר חולקין עיר אחת לשני שבטים ור"ל אמר אין חולקין עיר אחת לב' שבטים</w:t>
      </w:r>
      <w:r w:rsidR="00B34D2D" w:rsidRPr="00B34D2D">
        <w:rPr>
          <w:rStyle w:val="HebrewChar"/>
          <w:rFonts w:cs="FrankRuehl" w:hint="cs"/>
          <w:rtl/>
        </w:rPr>
        <w:t>...</w:t>
      </w:r>
      <w:r w:rsidRPr="00B34D2D">
        <w:rPr>
          <w:rStyle w:val="HebrewChar"/>
          <w:rFonts w:cs="FrankRuehl" w:hint="cs"/>
          <w:rtl/>
        </w:rPr>
        <w:t xml:space="preserve"> (סנהדרין קיא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שאין מוסיפין על העיר ועל העזרות אלא במלך ונביא ואורים ותומים וסנהדרין של שבעים ואחד </w:t>
      </w:r>
      <w:r w:rsidRPr="00B34D2D">
        <w:rPr>
          <w:rStyle w:val="HebrewChar"/>
          <w:rFonts w:cs="FrankRuehl" w:hint="cs"/>
          <w:rtl/>
        </w:rPr>
        <w:lastRenderedPageBreak/>
        <w:t>ובשתי תודות ובשיר, ובית דין מהלכין ושתי תודות אחריהן וכל ישראל אחריהן</w:t>
      </w:r>
      <w:r w:rsidR="00B34D2D" w:rsidRPr="00B34D2D">
        <w:rPr>
          <w:rStyle w:val="HebrewChar"/>
          <w:rFonts w:cs="FrankRuehl" w:hint="cs"/>
          <w:rtl/>
        </w:rPr>
        <w:t>...</w:t>
      </w:r>
      <w:r w:rsidRPr="00B34D2D">
        <w:rPr>
          <w:rStyle w:val="HebrewChar"/>
          <w:rFonts w:cs="FrankRuehl" w:hint="cs"/>
          <w:rtl/>
        </w:rPr>
        <w:t xml:space="preserve"> (שבועות יד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תניא רשב"ג אומר בנות כרכים תחתון ממהר לבא מפני שרגילות במרחצאות, בנות כפרים עליון ממהר לבא מפני שטוחנות בריחים. (נדה מח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תני מוציאין מעיר שרובה עכו"ם לעיר שכולה ישראל, אבל לא מעיר שכולה ישראל לעיר שרובה עכו"ם. ומניין שהנוה היפה בודק, ר' לוי בשם ר' חמא בשם חנינה פן תדבקני הרעה ומתי</w:t>
      </w:r>
      <w:r w:rsidR="00B34D2D" w:rsidRPr="00B34D2D">
        <w:rPr>
          <w:rStyle w:val="HebrewChar"/>
          <w:rFonts w:cs="FrankRuehl" w:hint="cs"/>
          <w:rtl/>
        </w:rPr>
        <w:t>...</w:t>
      </w:r>
      <w:r w:rsidRPr="00B34D2D">
        <w:rPr>
          <w:rStyle w:val="HebrewChar"/>
          <w:rFonts w:cs="FrankRuehl" w:hint="cs"/>
          <w:rtl/>
        </w:rPr>
        <w:t xml:space="preserve"> (כתובות עב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איזו היא עיר גדולה, כל שיש בה עשרה בטלנים</w:t>
      </w:r>
      <w:r w:rsidR="00B34D2D" w:rsidRPr="00B34D2D">
        <w:rPr>
          <w:rStyle w:val="HebrewChar"/>
          <w:rFonts w:cs="FrankRuehl" w:hint="cs"/>
          <w:rtl/>
        </w:rPr>
        <w:t>...</w:t>
      </w:r>
      <w:r w:rsidRPr="00B34D2D">
        <w:rPr>
          <w:rStyle w:val="HebrewChar"/>
          <w:rFonts w:cs="FrankRuehl" w:hint="cs"/>
          <w:rtl/>
        </w:rPr>
        <w:t xml:space="preserve"> תני עשרה בטילים ממלאכתן לבית הכנסת, ר' יהודה אמר כגון אנו שאין אנו צריכין לתלמודינו</w:t>
      </w:r>
      <w:r w:rsidR="00B34D2D" w:rsidRPr="00B34D2D">
        <w:rPr>
          <w:rStyle w:val="HebrewChar"/>
          <w:rFonts w:cs="FrankRuehl" w:hint="cs"/>
          <w:rtl/>
        </w:rPr>
        <w:t>...</w:t>
      </w:r>
      <w:r w:rsidRPr="00B34D2D">
        <w:rPr>
          <w:rStyle w:val="HebrewChar"/>
          <w:rFonts w:cs="FrankRuehl" w:hint="cs"/>
          <w:rtl/>
        </w:rPr>
        <w:t xml:space="preserve"> (מגילה ד 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עיירות המוקפות חומה מקודשות ממנה שמשלחים מתוכן את המצורעים ומסבבין לתוכן מת עד שירצו, יצא אין מחזירין אותו</w:t>
      </w:r>
      <w:r w:rsidR="00B34D2D" w:rsidRPr="00B34D2D">
        <w:rPr>
          <w:rStyle w:val="HebrewChar"/>
          <w:rFonts w:cs="FrankRuehl" w:hint="cs"/>
          <w:rtl/>
        </w:rPr>
        <w:t>...</w:t>
      </w:r>
      <w:r w:rsidRPr="00B34D2D">
        <w:rPr>
          <w:rStyle w:val="HebrewChar"/>
          <w:rFonts w:cs="FrankRuehl" w:hint="cs"/>
          <w:rtl/>
        </w:rPr>
        <w:t xml:space="preserve"> (כלים א 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הדא הוא דכתיב (קהלת ט') עיר קטנה ואנשים בה מעט וגו', עיר קטנה זה העולם, ואנשים בה מעט זה דור המבול</w:t>
      </w:r>
      <w:r w:rsidR="00B34D2D" w:rsidRPr="00B34D2D">
        <w:rPr>
          <w:rStyle w:val="HebrewChar"/>
          <w:rFonts w:cs="FrankRuehl" w:hint="cs"/>
          <w:rtl/>
        </w:rPr>
        <w:t>...</w:t>
      </w:r>
      <w:r w:rsidRPr="00B34D2D">
        <w:rPr>
          <w:rStyle w:val="HebrewChar"/>
          <w:rFonts w:cs="FrankRuehl" w:hint="cs"/>
          <w:rtl/>
        </w:rPr>
        <w:t xml:space="preserve"> (בראשית לג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 תנחומא משום ר' אלעזר ורבי אבון בשם ר"מ מתלא אמר עלת לקרתא הלך בנימוסא (התנהג בנמוסיה). (שם מח יז)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א"ר לוי משל לעירוני שהיה נשוי בת מלכים אף על פי שמאכילה כל מעדני עולם אינו יוצא ידי חובתו, למה שהיא בת מלכים</w:t>
      </w:r>
      <w:r w:rsidR="00B34D2D" w:rsidRPr="00B34D2D">
        <w:rPr>
          <w:rStyle w:val="HebrewChar"/>
          <w:rFonts w:cs="FrankRuehl" w:hint="cs"/>
          <w:rtl/>
        </w:rPr>
        <w:t>...</w:t>
      </w:r>
      <w:r w:rsidRPr="00B34D2D">
        <w:rPr>
          <w:rStyle w:val="HebrewChar"/>
          <w:rFonts w:cs="FrankRuehl" w:hint="cs"/>
          <w:rtl/>
        </w:rPr>
        <w:t xml:space="preserve"> (ויקרא ד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ברוך אתה בעיר א"ר יצחק בעיר בשכר מצות שאתה עושה בעיר חלה וציצית וסוכה ונר שבת</w:t>
      </w:r>
      <w:r w:rsidR="00B34D2D" w:rsidRPr="00B34D2D">
        <w:rPr>
          <w:rStyle w:val="HebrewChar"/>
          <w:rFonts w:cs="FrankRuehl" w:hint="cs"/>
          <w:rtl/>
        </w:rPr>
        <w:t>...</w:t>
      </w:r>
      <w:r w:rsidRPr="00B34D2D">
        <w:rPr>
          <w:rStyle w:val="HebrewChar"/>
          <w:rFonts w:cs="FrankRuehl" w:hint="cs"/>
          <w:rtl/>
        </w:rPr>
        <w:t xml:space="preserve"> רבנן אמרי שתהא ברוך בעיר על ידי שנתברכת מן השדה, שנתנה הארץ את פירותיה. (דברים ז 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חלקו כבוד לר' יהודה שהיה בן עיר ולא שהיה גדול מהם בתורה אלא מקומו של אדם הוא מכבדו. (שיר השירים ב טז)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דא"ר יוחנן מגיבת ועד אנטיפטרס ס' רבוא </w:t>
      </w:r>
      <w:r w:rsidRPr="00B34D2D">
        <w:rPr>
          <w:rStyle w:val="HebrewChar"/>
          <w:rFonts w:cs="FrankRuehl" w:hint="cs"/>
          <w:rtl/>
        </w:rPr>
        <w:lastRenderedPageBreak/>
        <w:t>עיירות, ואין לך עיירות מקולקלות בכולן כבית אל ויריחו שאררה יהושע</w:t>
      </w:r>
      <w:r w:rsidR="00B34D2D" w:rsidRPr="00B34D2D">
        <w:rPr>
          <w:rStyle w:val="HebrewChar"/>
          <w:rFonts w:cs="FrankRuehl" w:hint="cs"/>
          <w:rtl/>
        </w:rPr>
        <w:t>...</w:t>
      </w:r>
      <w:r w:rsidRPr="00B34D2D">
        <w:rPr>
          <w:rStyle w:val="HebrewChar"/>
          <w:rFonts w:cs="FrankRuehl" w:hint="cs"/>
          <w:rtl/>
        </w:rPr>
        <w:t xml:space="preserve"> ויצאו בני הנביאים אשר בית אל אל אלישע</w:t>
      </w:r>
      <w:r w:rsidR="00B34D2D" w:rsidRPr="00B34D2D">
        <w:rPr>
          <w:rStyle w:val="HebrewChar"/>
          <w:rFonts w:cs="FrankRuehl" w:hint="cs"/>
          <w:rtl/>
        </w:rPr>
        <w:t>...</w:t>
      </w:r>
      <w:r w:rsidRPr="00B34D2D">
        <w:rPr>
          <w:rStyle w:val="HebrewChar"/>
          <w:rFonts w:cs="FrankRuehl" w:hint="cs"/>
          <w:rtl/>
        </w:rPr>
        <w:t xml:space="preserve"> (שם ד כב)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לגור בשדה מואב, א"ר לוי כל מקום שאתה מוצא שדה עיר, עיר מדינה, מדינה אפרכיא. שדה עיר ענתות לך על שדך (מ"א ב'), עיר מדינה, עבר בתוך העיר בתוך ירושלים (יחזקאל ט'), מדינה אפרכיא, שבע ועשרים ומאה מדינה. (רות א 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תוספתא: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כופין בני העיר זה את זה לבנות להם בית הכנסת ולקנות להם ספר תורה ונביאים, ורשאין הן בני העיר להתנות על השערים ועל המידות ועל שכר הפועלים, רשאין לעשות קיצתן, רשאין בני העיר לומר כל מי שיראה אצל פלוני יהא נותן כך וכך, וכל מי שייראה אצל מלכות יהא נותן כך וכך, וכל מי שתרעה פרתו בין הזרעים יהא נותן כך וכך, רשאין לעשות קיצתן. (בבא מציעא יא)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תנא דבי אליהו רבא: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דבר אחר לראש אשמורות, אפילו עיר קטנה שבישראל שיש בה תורה טובה לפני הקב"ה יותר משומרון שאין בה תורה, שנאמר (ש"ב כ') אנכי שלומי אמוני ישראל. (פרק יח)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משנה תורה: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וכיצד מוספין על העיר, עושין בית דין שתי תודות ולוקחין לחם חמץ שבהם והולכים בית דין אחר שתי התודות, ושתי התודות זו אחר זו, ועומדין בכנורות ובנבלים וצלצל על כל פנה ופנה ועל כל אבן ואבן שבירושלים ואומר ארומימך ה' כי דליתני וגו', עד שמגיעין לסוף המקום שמקדשין אותו, ועומדין שם, ואוכלים שם לחם תודה אחת משתי התודות, והשניה נשרפת, ועל פי נביא שורפין את זו ואוכלין את זו</w:t>
      </w:r>
      <w:r w:rsidR="00B34D2D" w:rsidRPr="00B34D2D">
        <w:rPr>
          <w:rStyle w:val="HebrewChar"/>
          <w:rFonts w:cs="FrankRuehl" w:hint="cs"/>
          <w:rtl/>
        </w:rPr>
        <w:t>...</w:t>
      </w:r>
      <w:r w:rsidRPr="00B34D2D">
        <w:rPr>
          <w:rStyle w:val="HebrewChar"/>
          <w:rFonts w:cs="FrankRuehl" w:hint="cs"/>
          <w:rtl/>
        </w:rPr>
        <w:t xml:space="preserve"> (בית הבחירה ו יג)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bCs/>
          <w:rtl/>
        </w:rPr>
        <w:t>כופין בני העיר זה את זה לעשות חומה דלתים ובריח לעיר ולבנות להן בית הכנסת ולקנות ספר תורה ונביאים וכתובים כדי שיקרא בהן כל מי שירצה לקרות מן הצבור.</w:t>
      </w:r>
      <w:r>
        <w:rPr>
          <w:rStyle w:val="HebrewChar"/>
          <w:rtl/>
        </w:rPr>
        <w:t> </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מי שלקח עיר בארץ ישראל כופין אותו בית דין ליקח לו דרך מד' רוחותיה משום יישוב ארץ </w:t>
      </w:r>
      <w:r w:rsidRPr="00B34D2D">
        <w:rPr>
          <w:rStyle w:val="HebrewChar"/>
          <w:rFonts w:cs="FrankRuehl" w:hint="cs"/>
          <w:rtl/>
        </w:rPr>
        <w:lastRenderedPageBreak/>
        <w:t>ישראל</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כשהן גובין מאנשי העיר לבנות החומה גובין לפי קריבת הבתים מן החומה, כל הסמוך לחומה נותן יותר.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וכל הדר בעיר י"ב חדש או שקנה בה בית דירה נותן עם בני העיר בכל הדברים הצריכין לתקון החומה והדלתות ושכר הפרשין השומרין את המדינה, וכל כיוצא בדברים אלו ששומרין את העיר. כל הדברים שצריכין לשמירת העיר לוקחין מכל אנשי העיר ואפילו מן היתומים חוץ מתלמידי חכמים, </w:t>
      </w:r>
      <w:r>
        <w:rPr>
          <w:rStyle w:val="HebrewChar"/>
          <w:rtl/>
        </w:rPr>
        <w:t> </w:t>
      </w:r>
      <w:r w:rsidR="00B34D2D" w:rsidRPr="00B34D2D">
        <w:rPr>
          <w:rStyle w:val="HebrewChar"/>
          <w:rFonts w:cs="FrankRuehl" w:hint="cs"/>
          <w:rtl/>
        </w:rPr>
        <w:t xml:space="preserve"> </w:t>
      </w:r>
      <w:r w:rsidRPr="00B34D2D">
        <w:rPr>
          <w:rStyle w:val="HebrewChar"/>
          <w:rFonts w:cs="FrankRuehl" w:hint="cs"/>
          <w:rtl/>
        </w:rPr>
        <w:t>שאין תלמידי חכמים צריכין שמירה שהתורה שומרתן, אבל לתקון הדרכים והרחובות אפילו מן החכמים. ואם כל העם יוצאין ומתקנין בעצמן לא יצאו תלמידי חכמים עמהן, שאין דרך תלמידי חכמים להזדלזל לפני עם הארץ. (שכנים ו א וראה שם עוד)</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ומעמידין בכל עיר ועיר מישראל שיש בה מאה ועשרים או יותר סנהדרי קטנה ויושבת בשער העיר, שנאמר "והציגו בשער משפט", וכמה יהיה מניינם עשרים ושלשה דיינים</w:t>
      </w:r>
      <w:r w:rsidRPr="00B34D2D">
        <w:rPr>
          <w:rStyle w:val="HebrewChar"/>
          <w:rFonts w:cs="FrankRuehl" w:hint="cs"/>
          <w:rtl/>
        </w:rPr>
        <w:t>...</w:t>
      </w:r>
      <w:r w:rsidR="00A13369" w:rsidRPr="00B34D2D">
        <w:rPr>
          <w:rStyle w:val="HebrewChar"/>
          <w:rFonts w:cs="FrankRuehl" w:hint="cs"/>
          <w:rtl/>
        </w:rPr>
        <w:t xml:space="preserve"> עיר שאין בה מאה ועשרים מעמידין בה שלשה דיינים, שאין בית דין פחות משלשה כדי שיהא בהן רוב ומיעוט אם היתה ביניהן מחלוקת בדין מן הדינין.</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כל עיר שאין בה שני חכמים גדולים אחד ראוי ללמד ולהורות בכל התורה כולה ואחד יודע לשמוע ויודע לשאול ולהשיב אין מושיבין בה סנהדרין אף על פי שיש בה אלפים מישראל. (סנהדרין א 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ולמה אין סנהדרין אלא בעיר שיש בה מאה ועשרים, כדי שיהיה מהן סנהדרין של עשרים ושלשה, ושלש שורות של עשרים ושלשה, ועשרה בטלנין של בית הכנסת, ושני סופרים ושני חזנים ושני בעלי דינין, ושני עדים, ושני זוממין ושני זוממי זוממין, ושני גבאי צדקה, ועוד אחד כדי שיהיו שלשה לחלק צדקה, ורופא אומן ולבלר ומלמד תינוקות הרי מאה ועשרים. (שם שם י)</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אברבנאל:</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 xml:space="preserve">וישבו בפרזות, וגם הפרזות יותר בזול, ובעזרא כתיב ויברכו לכל האנשים המתנדבים לשבת בירושלים, ואמרו חז"ל </w:t>
      </w:r>
      <w:r w:rsidR="00A13369">
        <w:rPr>
          <w:rStyle w:val="HebrewChar"/>
          <w:rtl/>
        </w:rPr>
        <w:t> </w:t>
      </w:r>
      <w:r w:rsidR="00A13369" w:rsidRPr="00B34D2D">
        <w:rPr>
          <w:rStyle w:val="HebrewChar"/>
          <w:rFonts w:cs="FrankRuehl" w:hint="cs"/>
          <w:bCs/>
          <w:rtl/>
        </w:rPr>
        <w:t xml:space="preserve">מכאן שישיבת כרכים קשה. </w:t>
      </w:r>
      <w:r w:rsidR="00A13369">
        <w:rPr>
          <w:rStyle w:val="HebrewChar"/>
          <w:rtl/>
        </w:rPr>
        <w:t> </w:t>
      </w:r>
      <w:r w:rsidRPr="00B34D2D">
        <w:rPr>
          <w:rStyle w:val="HebrewChar"/>
          <w:rFonts w:cs="FrankRuehl" w:hint="cs"/>
          <w:rtl/>
        </w:rPr>
        <w:t xml:space="preserve"> </w:t>
      </w:r>
      <w:r w:rsidR="00A13369" w:rsidRPr="00B34D2D">
        <w:rPr>
          <w:rStyle w:val="HebrewChar"/>
          <w:rFonts w:cs="FrankRuehl" w:hint="cs"/>
          <w:rtl/>
        </w:rPr>
        <w:t>(מיכה ה 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הגר"א: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העיר מתחלקת לד', העיר ושערה לפני העיר והמרוחק סרטיא ופלטיא. (משלי א כ)</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הכתב והקבלה: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ויהי בונה עיר - ומסתבר כי קין היה הראשון אשר הכין מערה כזאת לו ולמשפחתו, והיא היתה נקראת עיר בלשון עברי בהנחתה הראשונה, ונשאר השם עיר גם אחרי אשר החלו לבנות בתים על פני ארץ</w:t>
      </w:r>
      <w:r w:rsidR="00B34D2D" w:rsidRPr="00B34D2D">
        <w:rPr>
          <w:rStyle w:val="HebrewChar"/>
          <w:rFonts w:cs="FrankRuehl" w:hint="cs"/>
          <w:rtl/>
        </w:rPr>
        <w:t>...</w:t>
      </w:r>
      <w:r w:rsidRPr="00B34D2D">
        <w:rPr>
          <w:rStyle w:val="HebrewChar"/>
          <w:rFonts w:cs="FrankRuehl" w:hint="cs"/>
          <w:rtl/>
        </w:rPr>
        <w:t xml:space="preserve"> והאמת כי עיר ומערה שניהם מיסוד אחד הם. (בראשית ד יד)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חתת אלקים על הערים - בתרגום על עממיא די בקרוי סחרניהון, ובאמת אין צורך להוסיף על לשון המקרא, כי יש לפרש "על הערים" על האויבים, כמו (ש"א כ"ח) "ויהי עריך". (שם לה 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מחוץ לעיר - אמרו בתורת כהנים אתהן חוץ לעיר ואין אדם חוץ לכל עיר אלא חוץ לעיירות המוקפות חומה בלבד</w:t>
      </w:r>
      <w:r w:rsidR="00B34D2D" w:rsidRPr="00B34D2D">
        <w:rPr>
          <w:rStyle w:val="HebrewChar"/>
          <w:rFonts w:cs="FrankRuehl" w:hint="cs"/>
          <w:rtl/>
        </w:rPr>
        <w:t>...</w:t>
      </w:r>
      <w:r w:rsidRPr="00B34D2D">
        <w:rPr>
          <w:rStyle w:val="HebrewChar"/>
          <w:rFonts w:cs="FrankRuehl" w:hint="cs"/>
          <w:rtl/>
        </w:rPr>
        <w:t xml:space="preserve"> שיהושע קדש כל עיירות ישראל המוקפות חומה ונתן להם קדושת מחנה ישראל, אבל לא קדש העיירות שאינן מוקפות חומה בימיו</w:t>
      </w:r>
      <w:r w:rsidR="00B34D2D" w:rsidRPr="00B34D2D">
        <w:rPr>
          <w:rStyle w:val="HebrewChar"/>
          <w:rFonts w:cs="FrankRuehl" w:hint="cs"/>
          <w:rtl/>
        </w:rPr>
        <w:t>...</w:t>
      </w:r>
      <w:r w:rsidRPr="00B34D2D">
        <w:rPr>
          <w:rStyle w:val="HebrewChar"/>
          <w:rFonts w:cs="FrankRuehl" w:hint="cs"/>
          <w:rtl/>
        </w:rPr>
        <w:t xml:space="preserve"> אמנם קשה מקרא מפורש (מ"ב ז') "וארבעה אנשים היו מצורעים פתח השער" מטעם בדד ישב מחוץ למחנה, כמו שכתב רש"י שם, הלא עיר שומרון לא נבנתה עד ימי עמרי מלך ישראל, מעדות הכתוב (מ"א ט"ז), וכיון שלא היתה בנויה עד זמן רב אחר יהושע לא היו צריכים המצורעים שלוח חוץ לעיר</w:t>
      </w:r>
      <w:r w:rsidR="00B34D2D" w:rsidRPr="00B34D2D">
        <w:rPr>
          <w:rStyle w:val="HebrewChar"/>
          <w:rFonts w:cs="FrankRuehl" w:hint="cs"/>
          <w:rtl/>
        </w:rPr>
        <w:t>...</w:t>
      </w:r>
      <w:r w:rsidRPr="00B34D2D">
        <w:rPr>
          <w:rStyle w:val="HebrewChar"/>
          <w:rFonts w:cs="FrankRuehl" w:hint="cs"/>
          <w:rtl/>
        </w:rPr>
        <w:t xml:space="preserve"> ובאמת לשון התורת כהנים והמשנה (כלים א') עיירות המוקפות חומה, וכן כתב הרמב"ם, ולא הוסיפו ענין מימות יהושע בן נון</w:t>
      </w:r>
      <w:r w:rsidR="00B34D2D" w:rsidRPr="00B34D2D">
        <w:rPr>
          <w:rStyle w:val="HebrewChar"/>
          <w:rFonts w:cs="FrankRuehl" w:hint="cs"/>
          <w:rtl/>
        </w:rPr>
        <w:t>...</w:t>
      </w:r>
      <w:r w:rsidRPr="00B34D2D">
        <w:rPr>
          <w:rStyle w:val="HebrewChar"/>
          <w:rFonts w:cs="FrankRuehl" w:hint="cs"/>
          <w:rtl/>
        </w:rPr>
        <w:t xml:space="preserve"> (ויקרא יד מ)</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שם עיר נבדל משם קריה במה שעיר כוללת כל עיר מיושבת גם ערי הפרזי בלא חומה, ושם ערים בדיוק הוא דוקא ערים בינוניות, וערים הגדולות ומבצרים נקראו בשם ערי מבצר, ערים גדולות, ועירות הקטנות נקראו בנות לגדולות, והכפרים הקטנים יותר נקראים חצרים או כפרים. (הכרמל)</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ויהי בונה עיר - עם קין החלה שאיפה חדשה, העיר. קין היה תלוש מן הקרקע, עזוב מאת ה' ומנודה מחברת בני אדם, התוצאה הטבעית היתה להיות בונה עיר, העיר תלושה מן הקרקע ומנותקת מן החקלאות, יושביה מתפרנסים מכחות האדם</w:t>
      </w:r>
      <w:r w:rsidR="00B34D2D" w:rsidRPr="00B34D2D">
        <w:rPr>
          <w:rStyle w:val="HebrewChar"/>
          <w:rFonts w:cs="FrankRuehl" w:hint="cs"/>
          <w:rtl/>
        </w:rPr>
        <w:t>...</w:t>
      </w:r>
      <w:r w:rsidRPr="00B34D2D">
        <w:rPr>
          <w:rStyle w:val="HebrewChar"/>
          <w:rFonts w:cs="FrankRuehl" w:hint="cs"/>
          <w:rtl/>
        </w:rPr>
        <w:t xml:space="preserve"> האמנות והתעשיה מטביעות עליה את חותם השכל האנושי, הכח, הרוח והכשרון הם שדות יושבי הערים. הכוחות האלה באדם מתעוררים בעיר, ואולי מכאן שם העיר, משורש עור</w:t>
      </w:r>
      <w:r w:rsidR="00B34D2D" w:rsidRPr="00B34D2D">
        <w:rPr>
          <w:rStyle w:val="HebrewChar"/>
          <w:rFonts w:cs="FrankRuehl" w:hint="cs"/>
          <w:rtl/>
        </w:rPr>
        <w:t>...</w:t>
      </w:r>
      <w:r w:rsidRPr="00B34D2D">
        <w:rPr>
          <w:rStyle w:val="HebrewChar"/>
          <w:rFonts w:cs="FrankRuehl" w:hint="cs"/>
          <w:rtl/>
        </w:rPr>
        <w:t xml:space="preserve"> (בראשית ד יז)</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יש למנוע את גידול הערים והפיכתן לכרכים המנותקים מן השדות, הערים הקיימות אינן יכולות להתרחב מעבר למגרשיהן על חשבון השדות, אף אין יכולות להתרחב על חשבון תחום מגרשיהן, עם ריבוי האוכלוסיה יש להקים ערים חדשות במקום שלא היו בו שדות עד כה</w:t>
      </w:r>
      <w:r w:rsidRPr="00B34D2D">
        <w:rPr>
          <w:rStyle w:val="HebrewChar"/>
          <w:rFonts w:cs="FrankRuehl" w:hint="cs"/>
          <w:rtl/>
        </w:rPr>
        <w:t>...</w:t>
      </w:r>
      <w:r w:rsidR="00A13369" w:rsidRPr="00B34D2D">
        <w:rPr>
          <w:rStyle w:val="HebrewChar"/>
          <w:rFonts w:cs="FrankRuehl" w:hint="cs"/>
          <w:rtl/>
        </w:rPr>
        <w:t xml:space="preserve"> רק ערים מוקפות חומה היו מנותקות מן השדות, שם יכלה הבעלות על הבית לעבור לצמיתות לידים אחרות, ושם יכלה להיווצר אוכלוסיה שאיננה קשורה לשדות שמסביב, והיא נאלצה להתפרנס ממסחר ומתעשיה</w:t>
      </w:r>
      <w:r w:rsidRPr="00B34D2D">
        <w:rPr>
          <w:rStyle w:val="HebrewChar"/>
          <w:rFonts w:cs="FrankRuehl" w:hint="cs"/>
          <w:rtl/>
        </w:rPr>
        <w:t>...</w:t>
      </w:r>
      <w:r w:rsidR="00A13369" w:rsidRPr="00B34D2D">
        <w:rPr>
          <w:rStyle w:val="HebrewChar"/>
          <w:rFonts w:cs="FrankRuehl" w:hint="cs"/>
          <w:rtl/>
        </w:rPr>
        <w:t xml:space="preserve"> (ויקרא כה לד,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ערי מקלט תהינה - בשמם וענינם ולא בעסק אחר אשר יהיה ראוי להקרא העיר עליו, וכמו דכתיב ביהושע כ"א "ויתנו ממטה בני יהודה את הערים האלה אשר יקראו בשם", פירוש שהופרשו לאיזה ענינים, כמו לחכמה וכדומה ונמסרו לשבט לוי שישמרו על אותו ענין שבעיר. (במדבר לה יד)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שפת אמת:</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במדרש אני ה' אוהב משפט</w:t>
      </w:r>
      <w:r w:rsidR="00B34D2D" w:rsidRPr="00B34D2D">
        <w:rPr>
          <w:rStyle w:val="HebrewChar"/>
          <w:rFonts w:cs="FrankRuehl" w:hint="cs"/>
          <w:rtl/>
        </w:rPr>
        <w:t>...</w:t>
      </w:r>
      <w:r w:rsidRPr="00B34D2D">
        <w:rPr>
          <w:rStyle w:val="HebrewChar"/>
          <w:rFonts w:cs="FrankRuehl" w:hint="cs"/>
          <w:rtl/>
        </w:rPr>
        <w:t xml:space="preserve"> כמו שמצינו בגשמיות יש ארץ מגדלת אוכלוסין וכו', כן בפנימיות ארץ ישראל המקום גורם, ונקראו ערי קודש, כדכתיב ערי קדשיך היו מדבר, וכל עיר היה ענין ושער מיוחד, והיתה מגדלת דעת ושופט כדכתיב "רבתי עם", דרשו רז"ל רבתי בדיעות</w:t>
      </w:r>
      <w:r w:rsidR="00B34D2D" w:rsidRPr="00B34D2D">
        <w:rPr>
          <w:rStyle w:val="HebrewChar"/>
          <w:rFonts w:cs="FrankRuehl" w:hint="cs"/>
          <w:rtl/>
        </w:rPr>
        <w:t>...</w:t>
      </w:r>
      <w:r w:rsidRPr="00B34D2D">
        <w:rPr>
          <w:rStyle w:val="HebrewChar"/>
          <w:rFonts w:cs="FrankRuehl" w:hint="cs"/>
          <w:rtl/>
        </w:rPr>
        <w:t xml:space="preserve"> (דברים שופטים תרמ"ה)</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עיר חומה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עיר-כללי)</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תלמוד בבלי: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גופא, חזקיה קרי בטבריא בארביסר ובחמיסר, מספקא ליה אי מוקפת חומה מימות יהושע בן נון היא אי לא. ומי מספקא ליה מלתא דטבריא, והכתיב וערי מבצר הרצים צר וחמת רקת וכנרת, וקיימא לן רקת זו טבריא, היינו טעמא דמספקא ליה משום דחד גיסא שורא דימא הות. אי הכי אמאי מספקא ליה ודאי לאו חומה היא, דתניא אשר לו חומה ולא שור איגר (שגגותיה חומותיה), סביב, פרט לטבריא שימה חומתה, לענין בתי ערי חומה לא מספקא ליה, כי קא מספקא ליה לענין מקרא מגלה</w:t>
      </w:r>
      <w:r w:rsidR="00B34D2D" w:rsidRPr="00B34D2D">
        <w:rPr>
          <w:rStyle w:val="HebrewChar"/>
          <w:rFonts w:cs="FrankRuehl" w:hint="cs"/>
          <w:rtl/>
        </w:rPr>
        <w:t>...</w:t>
      </w:r>
      <w:r w:rsidRPr="00B34D2D">
        <w:rPr>
          <w:rStyle w:val="HebrewChar"/>
          <w:rFonts w:cs="FrankRuehl" w:hint="cs"/>
          <w:rtl/>
        </w:rPr>
        <w:t xml:space="preserve"> (מגילה ה ב, וראה עוד עיר-כללי מגילה ב ב וג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המוכר בית בבתי ערי חומה הרי זה גואל מיד וגואל כל שנים עשר חודש. מת המוכר יגאל בנו, מת הלוקח יגאל מיד בנו, אין מונין שנה אלא משעה שמכר, שנאמר עד מלאת לו שנה, כשהוא אומר תמימה להביא את חודש העיבור, רבי אומר ליתן לו שנה ועיבורה. הגיע יום שנים עשר חדש ולא נגאלה היתה חלוטה לו, אחד הלוקח ואחד הניתן לו במתנה, שנאמר לצמיתות</w:t>
      </w:r>
      <w:r w:rsidR="00B34D2D" w:rsidRPr="00B34D2D">
        <w:rPr>
          <w:rStyle w:val="HebrewChar"/>
          <w:rFonts w:cs="FrankRuehl" w:hint="cs"/>
          <w:rtl/>
        </w:rPr>
        <w:t>...</w:t>
      </w:r>
      <w:r w:rsidRPr="00B34D2D">
        <w:rPr>
          <w:rStyle w:val="HebrewChar"/>
          <w:rFonts w:cs="FrankRuehl" w:hint="cs"/>
          <w:rtl/>
        </w:rPr>
        <w:t xml:space="preserve"> (ערכין לא א,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עיר שגגותיה חומתה ושאינה מוקפת חומה מימות יהושע בן נון אינה כבתי ערי חומה, ואלו הן בתי ערי חומה, שלש חצרות של שני בתים, מוקפת חומה מימות יהושע בן נון, כגון קצרה הישנה של ציפורי וחקרה של גוש חלב ויודפת הישנה וגמלא וגדוד וחדיד ואונו וירושלים וכן כיוצא בהן</w:t>
      </w:r>
      <w:r w:rsidR="00B34D2D" w:rsidRPr="00B34D2D">
        <w:rPr>
          <w:rStyle w:val="HebrewChar"/>
          <w:rFonts w:cs="FrankRuehl" w:hint="cs"/>
          <w:rtl/>
        </w:rPr>
        <w:t>...</w:t>
      </w:r>
      <w:r w:rsidRPr="00B34D2D">
        <w:rPr>
          <w:rStyle w:val="HebrewChar"/>
          <w:rFonts w:cs="FrankRuehl" w:hint="cs"/>
          <w:rtl/>
        </w:rPr>
        <w:t xml:space="preserve"> וירושלים מי מוחלט בה, והתניא עשרה דברים נאמרו בירושלים, אין הבית חלוט בה, אמר רבי יוחנן כירושלים דמוקפת חומה מימות יהושע בן נון, ולא כירושלים, דאילו ירושלים אין הבית חלוט בה ואילו הכא הבית חלוט בהן.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תניא ר' ישמעאל בר' יוסי למה מנו חכמים את אלו, שכשעלו בני הגולה מצאו אלו וקידשום, אבל ראשונות בטלו משבטלה קדושת הארץ, קסבר קדושה ראשונה קידשה לשעתה ולא קידשה לעתיד לבא. ורמינהי א"ר ישמעאל בר' יוסי וכי אלו בלבד היו</w:t>
      </w:r>
      <w:r w:rsidR="00B34D2D" w:rsidRPr="00B34D2D">
        <w:rPr>
          <w:rStyle w:val="HebrewChar"/>
          <w:rFonts w:cs="FrankRuehl" w:hint="cs"/>
          <w:rtl/>
        </w:rPr>
        <w:t>...</w:t>
      </w:r>
      <w:r w:rsidRPr="00B34D2D">
        <w:rPr>
          <w:rStyle w:val="HebrewChar"/>
          <w:rFonts w:cs="FrankRuehl" w:hint="cs"/>
          <w:rtl/>
        </w:rPr>
        <w:t xml:space="preserve"> אלא כל שתעלה לך מסורת בידך מאבותיך שמוקפת חומה מימות יהושע בן נון כל מצות הללו נוהגות בה מפני שקדושה ראשונה קידשה לשעתה וקידשה </w:t>
      </w:r>
      <w:r w:rsidRPr="00B34D2D">
        <w:rPr>
          <w:rStyle w:val="HebrewChar"/>
          <w:rFonts w:cs="FrankRuehl" w:hint="cs"/>
          <w:rtl/>
        </w:rPr>
        <w:lastRenderedPageBreak/>
        <w:t>לעתיד לבא, איבעית אימא תרי תנאי ואליבא דר' ישמעאל, ואיבעית אימא חד מינייהו ר' אלעזר בר יוסי אמרה</w:t>
      </w:r>
      <w:r w:rsidR="00B34D2D" w:rsidRPr="00B34D2D">
        <w:rPr>
          <w:rStyle w:val="HebrewChar"/>
          <w:rFonts w:cs="FrankRuehl" w:hint="cs"/>
          <w:rtl/>
        </w:rPr>
        <w:t>...</w:t>
      </w:r>
      <w:r w:rsidRPr="00B34D2D">
        <w:rPr>
          <w:rStyle w:val="HebrewChar"/>
          <w:rFonts w:cs="FrankRuehl" w:hint="cs"/>
          <w:rtl/>
        </w:rPr>
        <w:t xml:space="preserve"> (שם לב ב,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משנה תורה: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ובזמן שהיובל נוהג נוהג דין עבד עברי ודין בתי ערי חומה</w:t>
      </w:r>
      <w:r w:rsidR="00B34D2D" w:rsidRPr="00B34D2D">
        <w:rPr>
          <w:rStyle w:val="HebrewChar"/>
          <w:rFonts w:cs="FrankRuehl" w:hint="cs"/>
          <w:rtl/>
        </w:rPr>
        <w:t>...</w:t>
      </w:r>
      <w:r w:rsidRPr="00B34D2D">
        <w:rPr>
          <w:rStyle w:val="HebrewChar"/>
          <w:rFonts w:cs="FrankRuehl" w:hint="cs"/>
          <w:rtl/>
        </w:rPr>
        <w:t xml:space="preserve"> (שמטה י ט)</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המוכר בית בתוך עיר מוקפת חומה הרי זה גואלו בכל עת שירצה ואפילו ביום שמכר, וכשירצה לפדות נותן כל הדמים שלקח ואינו גורע ללוקח כלום. ואין הקרובים פודין אותה אלא המוכר עצמו אם השיגה ידו, ויש לו למכור מנכסיו ולפדותו, אבל לא ילוה ויגאל ולא יגאל לחצאין</w:t>
      </w:r>
      <w:r w:rsidR="00B34D2D" w:rsidRPr="00B34D2D">
        <w:rPr>
          <w:rStyle w:val="HebrewChar"/>
          <w:rFonts w:cs="FrankRuehl" w:hint="cs"/>
          <w:rtl/>
        </w:rPr>
        <w:t>...</w:t>
      </w:r>
      <w:r w:rsidRPr="00B34D2D">
        <w:rPr>
          <w:rStyle w:val="HebrewChar"/>
          <w:rFonts w:cs="FrankRuehl" w:hint="cs"/>
          <w:rtl/>
        </w:rPr>
        <w:t xml:space="preserve"> (שם יב א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הכתב והקבלה: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עיר-כללי.</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ונראה שר' ישמעאל בר' יוסי פירש גם כן "אף על פי שאין לו עכשיו" (חומה) על הזמן של בית ראשון, שכל הזמן ההוא היה דינו כמוקף חומה אף שנפלה החומה, רק סבר שאחר כך בטלה הקדושה והוצרך עזרא לקדש. ור' אליעזר ב"י שאמר התם אף על פי שאין לה עכשיו שרוצה לומר גם אחר עזרא הדין כן, סבירה ליה דהקדושה לא בטלה.</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ובזה תבין דעתו של הרמב"ם ז"ל (י"ב מהלכות שמטה ויובל ט"ו) שכתב ועיר שהיתה מוקפת בימי יהושע אף על פי שאינה מוקפת עתה הרי היא כמוקפת, וכיון שגלו בחורבן ראשון בטלה קדושת ערי חומה שהיה בימי יהושע, כיון שעלה עזרא נתקדשו כל הערים המוקפות חומה באותה העת. והשיג עליו הראב"ד שסותר את עצמו, שכיון שפסק דקדושת יהושע בטלה כר' ישמעאל בר' יוסי איך פסק להא דר"א בר יוסי דאף על פי שאין לו עכשיו שהוא סבר שלא בטלה, ולמה שכתבנו גם ר' ישמעאל בר"י מודה בדרוש זה על בית ראשון, ולזה כיון הרמב"ם ז"ל. (ויקרא כה ל)</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עיר כללי, ויקרא כה לד.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שפת אמת:</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מוקפין נראה שחשובין יותר, כי עיר המוקפת חומה בעת מלחמת יהושע היה בה קליפה יתירה ממלכי כנען, וזה סימן שיש בה קדושה יתירה, לכן כשנכבשה הארץ היה בעיר המוקפת חומה קדושה יתירה, ולכן כיון שניצולו היהודים המוקפין ולא נתעורר קליפת העיר על ידי המן וסייעתו היא שמחה יתרה. (פורים תרל"ה)</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עיר - לוים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לוים.</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עיר מקלט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רוצח)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ואת הערים אשר תתנו ללוים את שש ערי המקלט אשר תתנו לנוס שמה הרוצח, ועליהם תתנו ארבעים ושתים עיר. (במדבר לה 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והקריתם לכם ערים ערי מקלט תהיינה לכם, ונס שמה רוצח מכה נפש בשגגה. והיו לכם הערים למקלט מגואל, ולא ימות הרוצח עד עמדו לפני העדה למשפט. והערים אשר תתנו, שש ערי מקלט תהיינה לכם. את שלש הערים תתנו מעבר לירדן ואת שלוש הערים תתנו בארץ כנען, ערי מקלט תהיינה</w:t>
      </w:r>
      <w:r w:rsidR="00B34D2D" w:rsidRPr="00B34D2D">
        <w:rPr>
          <w:rStyle w:val="HebrewChar"/>
          <w:rFonts w:cs="FrankRuehl" w:hint="cs"/>
          <w:rtl/>
        </w:rPr>
        <w:t>...</w:t>
      </w:r>
      <w:r w:rsidRPr="00B34D2D">
        <w:rPr>
          <w:rStyle w:val="HebrewChar"/>
          <w:rFonts w:cs="FrankRuehl" w:hint="cs"/>
          <w:rtl/>
        </w:rPr>
        <w:t xml:space="preserve"> (שם שם 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אז יבדיל משה שלש ערים בעבר הירדן, מזרחה שמש. לנוס שמה רוצח אשר ירצח את רעהו בבלי דעת והוא לא שונא לו מתמול שלשום, ונס אל אחת מן הערים האל וחי. את בצר במדבר בארץ המישור לראובני, ואת ראמות בגלעד לגדי ואת גולן בבשן למנשי. (דברים ד מא)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תכין לך הדרך ושלשת את גבול ארצך אשר ינחילך ה' אלקיך, והיה לנוס שמה כל רוצח</w:t>
      </w:r>
      <w:r w:rsidR="00B34D2D" w:rsidRPr="00B34D2D">
        <w:rPr>
          <w:rStyle w:val="HebrewChar"/>
          <w:rFonts w:cs="FrankRuehl" w:hint="cs"/>
          <w:rtl/>
        </w:rPr>
        <w:t>...</w:t>
      </w:r>
      <w:r w:rsidRPr="00B34D2D">
        <w:rPr>
          <w:rStyle w:val="HebrewChar"/>
          <w:rFonts w:cs="FrankRuehl" w:hint="cs"/>
          <w:rtl/>
        </w:rPr>
        <w:t xml:space="preserve"> פן ירדוף גואל הדם אחרי הרוצח כי יחם לבבו והשיגו כי ירבה הדרך והכהו נפש, ולו אין משפט מות כי לא שונא הוא לו מתמול שלשום. על כן אנכי מצוך לאמר, שלש ערים תבדיל לך. ואם ירחיב ה' אלקיך את גבולך כאשר נשבע לאבותיך, ונתן לך את כל הארץ אשר דבר לתת לאבותיך. כי תשמור את כל המצוה הזאת לעשותה אשר אנכי מצוך היום לאהבה את ה' אלקיך וללכת בדרכיו כל הימים, ויספת לך עוד שלש ערים על השלוש האלה. (שם יט ב והלאה)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וידבר ה' אל יהושע לאמר. דבר אל בני ישראל לאמר, תנו לכם את ערי המקלט אשר דברתי </w:t>
      </w:r>
      <w:r w:rsidRPr="00B34D2D">
        <w:rPr>
          <w:rStyle w:val="HebrewChar"/>
          <w:rFonts w:cs="FrankRuehl" w:hint="cs"/>
          <w:rtl/>
        </w:rPr>
        <w:lastRenderedPageBreak/>
        <w:t>אליכם ביד משה. לנוס שמה רוצח מכה נפש בשגגה בבלי דעת, והיו לכם למקלט מגואל הדם. ונס אל אחת מהערים האלה ועמד פתח שער העיר ודבר באזני זקני העיר ההיא את דבריו, ואספו אותו העירה אליהם ונתנו לו מקום וישב עמם. וכי ירדוף גואל הדם אחריו ולא יסגירו את הרוצח בידו, כי בבלי דעת הכה את רעהו ולא שונא הוא לו מתמול שלשום</w:t>
      </w:r>
      <w:r w:rsidR="00B34D2D" w:rsidRPr="00B34D2D">
        <w:rPr>
          <w:rStyle w:val="HebrewChar"/>
          <w:rFonts w:cs="FrankRuehl" w:hint="cs"/>
          <w:rtl/>
        </w:rPr>
        <w:t>...</w:t>
      </w:r>
      <w:r w:rsidRPr="00B34D2D">
        <w:rPr>
          <w:rStyle w:val="HebrewChar"/>
          <w:rFonts w:cs="FrankRuehl" w:hint="cs"/>
          <w:rtl/>
        </w:rPr>
        <w:t xml:space="preserve"> ויקדישו את קדש בגליל בהר נפתלי, ואת שכם בהר אפרים, ואת קרית ארבע היא חברון בהר יהודה</w:t>
      </w:r>
      <w:r w:rsidR="00B34D2D" w:rsidRPr="00B34D2D">
        <w:rPr>
          <w:rStyle w:val="HebrewChar"/>
          <w:rFonts w:cs="FrankRuehl" w:hint="cs"/>
          <w:rtl/>
        </w:rPr>
        <w:t>...</w:t>
      </w:r>
      <w:r w:rsidRPr="00B34D2D">
        <w:rPr>
          <w:rStyle w:val="HebrewChar"/>
          <w:rFonts w:cs="FrankRuehl" w:hint="cs"/>
          <w:rtl/>
        </w:rPr>
        <w:t xml:space="preserve"> (יהושע כ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ספרי:</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אחר ירושה וישיבה הכתוב מדבר, אתה אומר אחר ירושה וישיבה או אינו מדבר אלא בכניסתן לארץ, תלמוד לומר כי יכרית ה' אלקיך את הגוים האלה, אחר ירושה וישיבה הכתוב מדבר. (מסעי קנט)</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שומע אני אף כרכים. תלמוד לומר ערי, אי ערי שומע אני אפילו כפרים, תלמוד לומר ערים, הא כיצד מגיד שלא היו שם אלא שווקים ובית המחיה. (שם)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ערי מקלט תהיינה לכם, אין לי אלא שקולטות בארץ, בחוצה לארץ מנין, תלמוד לומר תהיינה. אין לי אלא לבני ישראל, לגרים מנין, תלמוד לומר ולגר ולתושב בתוכם</w:t>
      </w:r>
      <w:r w:rsidR="00B34D2D" w:rsidRPr="00B34D2D">
        <w:rPr>
          <w:rStyle w:val="HebrewChar"/>
          <w:rFonts w:cs="FrankRuehl" w:hint="cs"/>
          <w:rtl/>
        </w:rPr>
        <w:t>...</w:t>
      </w:r>
      <w:r w:rsidRPr="00B34D2D">
        <w:rPr>
          <w:rStyle w:val="HebrewChar"/>
          <w:rFonts w:cs="FrankRuehl" w:hint="cs"/>
          <w:rtl/>
        </w:rPr>
        <w:t xml:space="preserve"> תלמוד לומר תהיינה שש הערים האלה למקלט, מגיד הכתוב שלא קלטה אחת מהם עד שהופרשו כולם. (שם קס)</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תבדיל לך, ולא לאחרים, בתוך ארצך, ולא בספר, אשר ה' אלקיך נותן לך לרשתה, משתכבוש תירשנה. תכין לך הדרך, תכין סרטיאות שיהו מפורשות לתוכה. ושלשת את גבול ארצך, שלא יהו מפוזרות אלא יהיו מכוונות כשתי שורות שבכרם. (שופטים קפ)</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מה תלמוד לומר שמה שמה שמה שלשה פעמים, שם תהיה ירידתו (דירתו), שם תהיה מיתתו, שם תהיה קבורתו. (שם קפא)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ויספת לך עוד שלש, מיכן אתה אומר שלש ערים הפריש משה בעבר הירדן, וכשבאו לארץ הפרישו עוד שלש, ולעתיד לבא עתידים עוד להפריש שלש, הרי תשע, ר' נהוריי אומר שלש, על שלש, ועוד שלש הרי הם תשע, ועוד שלש </w:t>
      </w:r>
      <w:r w:rsidRPr="00B34D2D">
        <w:rPr>
          <w:rStyle w:val="HebrewChar"/>
          <w:rFonts w:cs="FrankRuehl" w:hint="cs"/>
          <w:rtl/>
        </w:rPr>
        <w:lastRenderedPageBreak/>
        <w:t>הרי שתים עשרה. רבי שאול אומר שלש, על שלש, ועוד שלש הרי תשע, על השלש הרי שתים עשרה, האלה הרי חמשה עשר. (שם קפה)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תא שמע עבד שגלה לעיר מקלט אין רבו חייב לזונו, ולא עוד אלא שמעשה ידיו לרבו</w:t>
      </w:r>
      <w:r w:rsidR="00B34D2D" w:rsidRPr="00B34D2D">
        <w:rPr>
          <w:rStyle w:val="HebrewChar"/>
          <w:rFonts w:cs="FrankRuehl" w:hint="cs"/>
          <w:rtl/>
        </w:rPr>
        <w:t>...</w:t>
      </w:r>
      <w:r w:rsidRPr="00B34D2D">
        <w:rPr>
          <w:rStyle w:val="HebrewChar"/>
          <w:rFonts w:cs="FrankRuehl" w:hint="cs"/>
          <w:rtl/>
        </w:rPr>
        <w:t xml:space="preserve"> אבל אשה שגלתה לערי מקלט בעלה חייב במזונותיה. (גיטין יב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שלש ערים הבדיל משה בעבר הירדן, וכנגדן הבדיל יהושע בארץ כנען, ומכוונות היו כמין שתי שורות שבכרם, חברון ביהודה כנגד בצר במדבר, שכם בהר אפרים כנגד ראמות בגלעד, קדש בהר נפתלי כנגד גולן בבשן. ושלשת, שיהו משולשין, שיהא מדרום לחברון כמחברון לשכם, ומחברון לשכם כמשכם לקדש, ומשכם לקדש כמקדש לצפון. בעבר הירדן תלת בארץ ישראל תלת, אמר אביי בגלעד שכיחי רוצחים, דכתיב גלעד קרית פועלי און עקובה מדם</w:t>
      </w:r>
      <w:r w:rsidR="00B34D2D" w:rsidRPr="00B34D2D">
        <w:rPr>
          <w:rStyle w:val="HebrewChar"/>
          <w:rFonts w:cs="FrankRuehl" w:hint="cs"/>
          <w:rtl/>
        </w:rPr>
        <w:t>...</w:t>
      </w:r>
      <w:r w:rsidRPr="00B34D2D">
        <w:rPr>
          <w:rStyle w:val="HebrewChar"/>
          <w:rFonts w:cs="FrankRuehl" w:hint="cs"/>
          <w:rtl/>
        </w:rPr>
        <w:t xml:space="preserve"> ותו ליכא והא כתיב ועליהם תתנו ארבעים ושתים עיר, אמר אביי </w:t>
      </w:r>
      <w:r>
        <w:rPr>
          <w:rStyle w:val="HebrewChar"/>
          <w:rtl/>
        </w:rPr>
        <w:t> </w:t>
      </w:r>
      <w:r w:rsidRPr="00B34D2D">
        <w:rPr>
          <w:rStyle w:val="HebrewChar"/>
          <w:rFonts w:cs="FrankRuehl" w:hint="cs"/>
          <w:bCs/>
          <w:rtl/>
        </w:rPr>
        <w:t xml:space="preserve">הללו קולטות בין לדעת בין שלא לדעת, הללו לדעת קולטות שלא לדעת אינן קולטות. </w:t>
      </w:r>
      <w:r>
        <w:rPr>
          <w:rStyle w:val="HebrewChar"/>
          <w:rtl/>
        </w:rPr>
        <w:t> </w:t>
      </w:r>
      <w:r w:rsidR="00B34D2D" w:rsidRPr="00B34D2D">
        <w:rPr>
          <w:rStyle w:val="HebrewChar"/>
          <w:rFonts w:cs="FrankRuehl" w:hint="cs"/>
          <w:rtl/>
        </w:rPr>
        <w:t xml:space="preserve"> </w:t>
      </w:r>
      <w:r w:rsidRPr="00B34D2D">
        <w:rPr>
          <w:rStyle w:val="HebrewChar"/>
          <w:rFonts w:cs="FrankRuehl" w:hint="cs"/>
          <w:rtl/>
        </w:rPr>
        <w:t>וחברון עיר מקלט הואי, והכתיב ויתנו לכלב את חברון, אמר אביי פרוודהא (כפרים וחצרים הסמוכות לה). וקדש עיר מקלט הואי והכתיב וערי מבצר הצדים צר וחמת רקת וכנרת וקדש ואדרעי, ותניא ערים הללו אין עושין אותן לא טירין קטנים ולא כרכים גדולים אלא עיירות בינוניות, אמר רב יוסף תרתי קדש הואי</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גופא </w:t>
      </w:r>
      <w:r>
        <w:rPr>
          <w:rStyle w:val="HebrewChar"/>
          <w:rtl/>
        </w:rPr>
        <w:t> </w:t>
      </w:r>
      <w:r w:rsidRPr="00B34D2D">
        <w:rPr>
          <w:rStyle w:val="HebrewChar"/>
          <w:rFonts w:cs="FrankRuehl" w:hint="cs"/>
          <w:bCs/>
          <w:rtl/>
        </w:rPr>
        <w:t xml:space="preserve">ערים הללו אין עושין אותן לא טירין קטנים ולא כרכין גדולים אלא עיירות בינוניות, ואין מושיבין אותן אלא במקום אוכלוסין, </w:t>
      </w:r>
      <w:r>
        <w:rPr>
          <w:rStyle w:val="HebrewChar"/>
          <w:rtl/>
        </w:rPr>
        <w:t> </w:t>
      </w:r>
      <w:r w:rsidR="00B34D2D" w:rsidRPr="00B34D2D">
        <w:rPr>
          <w:rStyle w:val="HebrewChar"/>
          <w:rFonts w:cs="FrankRuehl" w:hint="cs"/>
          <w:rtl/>
        </w:rPr>
        <w:t xml:space="preserve"> </w:t>
      </w:r>
      <w:r w:rsidRPr="00B34D2D">
        <w:rPr>
          <w:rStyle w:val="HebrewChar"/>
          <w:rFonts w:cs="FrankRuehl" w:hint="cs"/>
          <w:rtl/>
        </w:rPr>
        <w:t>נתמעטו אוכלוסיהן מוסיפין עליהן, נתמעטו דיוריהן מביאין להם כהנים לוים וישראלים, ואין מוכרין בהן לא כלי זיין ולא כלי מצודה, דברי רבי נחמיה, וחכמים מתירין, ושוין שאין פורסין בתוכן מצודות ואין מפשילין לתוכן חבלין כדי שלא תהא רגל גואל הדם מצויה שם. אמר רבי יצחק מאי קרא, ונס אל אחת מן הערים האל וחי, עביד ליה מידי דתהוי ליה חיותא. תנא תלמיד שגלה מגלין רבו עמו, שנאמר וחי, עביד ליה מידי דתהוי ליה חיותא</w:t>
      </w:r>
      <w:r w:rsidR="00B34D2D" w:rsidRPr="00B34D2D">
        <w:rPr>
          <w:rStyle w:val="HebrewChar"/>
          <w:rFonts w:cs="FrankRuehl" w:hint="cs"/>
          <w:rtl/>
        </w:rPr>
        <w:t>...</w:t>
      </w:r>
      <w:r w:rsidRPr="00B34D2D">
        <w:rPr>
          <w:rStyle w:val="HebrewChar"/>
          <w:rFonts w:cs="FrankRuehl" w:hint="cs"/>
          <w:rtl/>
        </w:rPr>
        <w:t xml:space="preserve"> א"ר יוחנן הרב שגלה </w:t>
      </w:r>
      <w:r w:rsidRPr="00B34D2D">
        <w:rPr>
          <w:rStyle w:val="HebrewChar"/>
          <w:rFonts w:cs="FrankRuehl" w:hint="cs"/>
          <w:rtl/>
        </w:rPr>
        <w:lastRenderedPageBreak/>
        <w:t>מגלין ישיבתו עמו, איני, והא א"ר יוחנן מנין לדברי תורה שהן קולטין, שנאמר את בצר במדבר וגו' וכתיב בתריה וזאת התורה, לא קשיא, הא בעידנא דעסיק בה, הא בעידנא דלא עסיק בה. (מכות ט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איתמר עיר שאין בה זקנים, רבי אמי ור' אסי, חד אומר קולטת וחד אומר אינה קולטת, למאן דאמר אינה קולטת בעינן זקני העיר וליכא, למאן דאמר קולטת מצוה בעלמא. (שם י ב)</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מכלל דבמדבר הואי קלטה מחנה לויה</w:t>
      </w:r>
      <w:r w:rsidRPr="00B34D2D">
        <w:rPr>
          <w:rStyle w:val="HebrewChar"/>
          <w:rFonts w:cs="FrankRuehl" w:hint="cs"/>
          <w:rtl/>
        </w:rPr>
        <w:t>...</w:t>
      </w:r>
      <w:r w:rsidR="00A13369" w:rsidRPr="00B34D2D">
        <w:rPr>
          <w:rStyle w:val="HebrewChar"/>
          <w:rFonts w:cs="FrankRuehl" w:hint="cs"/>
          <w:rtl/>
        </w:rPr>
        <w:t xml:space="preserve"> מכאן אמרו בן לוי שהרג גולה מפלך לפלך ואם גלה לפלכו פלכו קולטו. (זבחים קיז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עד שלא הפרישו שכם בהר אפרים לא היתה קולטת הפרישו קרית יערים תחתיה עד שכיבשו את שכם, עד שלא הפריש קדש בגליל לא היתה קולטת הפריש גמלה תחתיה עד שכיבשו את קדש</w:t>
      </w:r>
      <w:r w:rsidRPr="00B34D2D">
        <w:rPr>
          <w:rStyle w:val="HebrewChar"/>
          <w:rFonts w:cs="FrankRuehl" w:hint="cs"/>
          <w:rtl/>
        </w:rPr>
        <w:t>...</w:t>
      </w:r>
      <w:r w:rsidR="00A13369" w:rsidRPr="00B34D2D">
        <w:rPr>
          <w:rStyle w:val="HebrewChar"/>
          <w:rFonts w:cs="FrankRuehl" w:hint="cs"/>
          <w:rtl/>
        </w:rPr>
        <w:t xml:space="preserve"> נפלה אחת מהן בונין אותה מאותו השבט, ומניין אף בשאר כל השבטים, תלמוד לומר שש, שהיו מכוונות וקולטות כראשונות. הערים הללו אין בונין אותם לא כרכים גדולים ולא עיירות קטנות אלא בינוניות, אין בונין אותה אלא על השוק, אם אין שם שוק עושין שם שוק, אין בונין אותם אלא על המים, אם אין שם מים מביאין לשם מים. נתמעטו דיוריה מביאין אחרים תחתיהן, אם אין שם אוכלוסין מביאין לשם כהנים לויים וישראלים. אין עושין בתוכן לא בית הבד ולא בית הבצירה דברי רבי נחמיה, וחכמים מתירין, אין מפשילין בתוכן חבלים ואין עושין בתוכן כלי זכוכית בשביל להרגיל את הרגל לשם. (מכות ו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כיון שעמד משה ואמר לו הקב"ה והקריתם לכם ערים, אמר משה רבינו רבונו של עולם, זה שהרג נפש בשגגה בצפון או בדרום מנין יודע היכן ערי מקלט שיהא בורח לשם. אמר לו (דברים י"ט) תכין לך הדרך, תכוין לך הדרך שלא יהיו טועים וימצא אותו גואל הדם ויהרגהו</w:t>
      </w:r>
      <w:r w:rsidRPr="00B34D2D">
        <w:rPr>
          <w:rStyle w:val="HebrewChar"/>
          <w:rFonts w:cs="FrankRuehl" w:hint="cs"/>
          <w:rtl/>
        </w:rPr>
        <w:t>...</w:t>
      </w:r>
      <w:r w:rsidR="00A13369" w:rsidRPr="00B34D2D">
        <w:rPr>
          <w:rStyle w:val="HebrewChar"/>
          <w:rFonts w:cs="FrankRuehl" w:hint="cs"/>
          <w:rtl/>
        </w:rPr>
        <w:t xml:space="preserve"> עוד אמר לו היאך, אמר לו העמד להם איסטליות מכוונות לערי מקלט שיהא יודע לילך לשם, ובכל איסטליות רושם עליה רוצח </w:t>
      </w:r>
      <w:r w:rsidR="00A13369" w:rsidRPr="00B34D2D">
        <w:rPr>
          <w:rStyle w:val="HebrewChar"/>
          <w:rFonts w:cs="FrankRuehl" w:hint="cs"/>
          <w:rtl/>
        </w:rPr>
        <w:lastRenderedPageBreak/>
        <w:t>לערי מקלט, שנאמר תכין לך הדרך. (במדבר כג יב)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מה כתיב למען ייטב לך והארכת ימים, אמרו ישראל לפני הקב"ה רבונו של עולם זו היא אריכות ימים, אדם הורג נפש בשגגה וגואל הדם רודף אחריו להורגו והכל מתים שלא בעונתם, אמר הקב"ה למשה חייך יפה הן מדברין, לך ותפריש להן ערי מקלט, שנאמר אז יבדיל משה שלש ערים וגו'. (דברים ב יט)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מה ראה משה ליתן נפשו על ערי מקלט, א"ר לוי מי שאכל את התבשיל הוא יודע טעמו, כיצד, כשהרג משה את המצרי יצא ביום השני ומצא לדתן ולאבירם מריבין זה עם זה</w:t>
      </w:r>
      <w:r w:rsidR="00B34D2D" w:rsidRPr="00B34D2D">
        <w:rPr>
          <w:rStyle w:val="HebrewChar"/>
          <w:rFonts w:cs="FrankRuehl" w:hint="cs"/>
          <w:rtl/>
        </w:rPr>
        <w:t>...</w:t>
      </w:r>
      <w:r w:rsidRPr="00B34D2D">
        <w:rPr>
          <w:rStyle w:val="HebrewChar"/>
          <w:rFonts w:cs="FrankRuehl" w:hint="cs"/>
          <w:rtl/>
        </w:rPr>
        <w:t xml:space="preserve"> כיון שהגיע על שפיכת דמים תפסו אותו</w:t>
      </w:r>
      <w:r w:rsidR="00B34D2D" w:rsidRPr="00B34D2D">
        <w:rPr>
          <w:rStyle w:val="HebrewChar"/>
          <w:rFonts w:cs="FrankRuehl" w:hint="cs"/>
          <w:rtl/>
        </w:rPr>
        <w:t>...</w:t>
      </w:r>
      <w:r w:rsidRPr="00B34D2D">
        <w:rPr>
          <w:rStyle w:val="HebrewChar"/>
          <w:rFonts w:cs="FrankRuehl" w:hint="cs"/>
          <w:rtl/>
        </w:rPr>
        <w:t xml:space="preserve"> א"ר לוי לפי שארעה פרשת רוצח על ידו בערי מקלט. (שם שם כ)</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אז יבדיל משה שלש ערים מזרחה שמש, מהו מזרחה שמש, א"ר יוסי בר' חנינא אמר לו הקב"ה למשה חזרה שמש לרוצח ונתת לו מקלט שיגלה לשם שלא יאבד בעון רציחה, כשם שהשמש הזה מאיר לעולם</w:t>
      </w:r>
      <w:r w:rsidR="00B34D2D" w:rsidRPr="00B34D2D">
        <w:rPr>
          <w:rStyle w:val="HebrewChar"/>
          <w:rFonts w:cs="FrankRuehl" w:hint="cs"/>
          <w:rtl/>
        </w:rPr>
        <w:t>...</w:t>
      </w:r>
      <w:r w:rsidRPr="00B34D2D">
        <w:rPr>
          <w:rStyle w:val="HebrewChar"/>
          <w:rFonts w:cs="FrankRuehl" w:hint="cs"/>
          <w:rtl/>
        </w:rPr>
        <w:t xml:space="preserve"> (שם שם כא)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שמעוני: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באו אנשי עבר הירדן לארץ כנען יכול ימנו שם שש, אמרת את שלש הערים תתנו מעבר לירדן, באו אנשי ארץ כנען לעבר הירדן יכול ימנו שש, תלמוד לומר ואת שלש הערים תתנו בארץ כנען. לפי שאמרתי אם חרבו יבנו אחרות תחתיהן, חזרו הראשונים ונתישבו לא יחזרו אלו למקומן מעתה, תלמוד לומר שש ערי מקלט תהיינה, והשניות חוזרות למקומן. (במדבר פרק לה, תשפז)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יכול אף ערי מקלט יהו נוהגות בארץ ובחוצה לארץ, תלמוד לומר בכל מושבותיכם, הדיינים נוהגין בארץ ובחוצה לארץ, וערי מקלט אינן נוהגות אלא בארץ. (שם תשפח)</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כיון שאמר לו הפרש ערי מקלט, אמר לו משה למה, אמר לו אם יהא אדם הורג בשגגה יהא בורח לשם, אמר משה שירה חייב אני לומר, שאף בי אירע הדבר הזה שהרגתי את המצרי, ויבדל משה אינו אומר, אלא אז יבדיל, ואין אז אלא שירה, שנאמר אז ישיר משה. מזרחה שמש, בכל מקום רוח מזרחית קולטת, אדם, ויגרש את </w:t>
      </w:r>
      <w:r w:rsidR="00A13369" w:rsidRPr="00B34D2D">
        <w:rPr>
          <w:rStyle w:val="HebrewChar"/>
          <w:rFonts w:cs="FrankRuehl" w:hint="cs"/>
          <w:rtl/>
        </w:rPr>
        <w:lastRenderedPageBreak/>
        <w:t>האדם וישכן מקדם, קין, וישב בארץ נוד קדמת עדן. (דברים פרק ד תתכט)</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על כל מיל ומיל היה עומד בורגן, ועל כל בורגן ובורגן היה צלם, והיתה ידו של צלם עקומה והיתה מראה להם להיכן ערי מקלט. (שם פרק יט תתקיט)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לקח טוב: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לנוס שמה, מלמד שהיו בצורות מאד, וחי, שלא יכבשוה הגואלים בחזקה. (ואתחנן)</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ועל דרך הפשט נראה בעיני כי ארץ עבר הירדן היתה גדולה מאד, כי הם שני מלכי האמורי גדולים</w:t>
      </w:r>
      <w:r w:rsidRPr="00B34D2D">
        <w:rPr>
          <w:rStyle w:val="HebrewChar"/>
          <w:rFonts w:cs="FrankRuehl" w:hint="cs"/>
          <w:rtl/>
        </w:rPr>
        <w:t>...</w:t>
      </w:r>
      <w:r w:rsidR="00A13369" w:rsidRPr="00B34D2D">
        <w:rPr>
          <w:rStyle w:val="HebrewChar"/>
          <w:rFonts w:cs="FrankRuehl" w:hint="cs"/>
          <w:rtl/>
        </w:rPr>
        <w:t xml:space="preserve"> ראויה לשלשה ערי מקלט בכל ארץ ישראל מן הירדן והלאה היה, והיו אלה השש ערים לבדן קולטות, והארבעים ושתים למגרשי הלויים לא למקלט. (במדבר לה יד)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מבעלי התוספות:</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ושלשת - בפ"א דמכות אמר שיהיה ק' פרסה מדרום לחברון, ק' מחברון לשכם וכו', שארץ ישראל ת' על ת'. ותירץ שם שרבים יותר ההורגים בין הערים מבין הערים לגבול, לכך שם יותר קרוב. (דברים יט 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משנה תורה: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אין אחת מערי מקלט נעשית עיר הנדחת</w:t>
      </w:r>
      <w:r w:rsidR="00B34D2D" w:rsidRPr="00B34D2D">
        <w:rPr>
          <w:rStyle w:val="HebrewChar"/>
          <w:rFonts w:cs="FrankRuehl" w:hint="cs"/>
          <w:rtl/>
        </w:rPr>
        <w:t>...</w:t>
      </w:r>
      <w:r w:rsidRPr="00B34D2D">
        <w:rPr>
          <w:rStyle w:val="HebrewChar"/>
          <w:rFonts w:cs="FrankRuehl" w:hint="cs"/>
          <w:rtl/>
        </w:rPr>
        <w:t xml:space="preserve"> (ע"ז ד 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תלמיד שגלה לעיר מקלט מגלין רבו עמו, שנאמר וחי, עשה לו כדי שיחיה, וחיי בעלי חכמה ומבקשיה בלא תלמוד תורה כמיתה חשובין, וכן הרב שגלה מגלין ישיבתו עמו.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עבד שגלה לעיר מקלט אין רבו חייב לזונו, ומעשה ידיו לרבו, אבל אשה שגלתה לעיר מקלט בעלה חייב לזונה, ואינו יכול לומר לה צאי מעשה ידיך למזונותיך, אלא אם כן היו מספיקין לה.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רוצח שנגמר דינו להגלותו ומת קודם שיגלה מוליכין עצמותיו לשם, ורוצח שמת בעיר מקלטו קוברין אותו שם, ובעת שימות הכהן הגדול מוליכין עצמות הרוצח משם לקברי אבותיו.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שאר הלוים היושבים בערי מקלט כשימות אחד מהן אינו נקבר בעיר ולא בתוך התחום, שנאמר ומגרשיהם יהיו לבהמתם ולרכושם ולכל חיתם, לחיים ניתנו ולא לקבורה.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עיר מקלט שרובה רצחנים אינה קולטת, שנאמר ודבר באזני זקני העיר ההיא את דבריו, ולא ששוין דבריהן לדבריו, וכן עיר שאין בה זקנים אינה קולטת, שנאמר זקני העיר ההיא</w:t>
      </w:r>
      <w:r w:rsidR="00B34D2D" w:rsidRPr="00B34D2D">
        <w:rPr>
          <w:rStyle w:val="HebrewChar"/>
          <w:rFonts w:cs="FrankRuehl" w:hint="cs"/>
          <w:rtl/>
        </w:rPr>
        <w:t>...</w:t>
      </w:r>
      <w:r w:rsidRPr="00B34D2D">
        <w:rPr>
          <w:rStyle w:val="HebrewChar"/>
          <w:rFonts w:cs="FrankRuehl" w:hint="cs"/>
          <w:rtl/>
        </w:rPr>
        <w:t xml:space="preserve"> (רוצח ז א והלאה)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מצות עשה להפריש ערי מקלט, שנאמר שלש ערים תבדיל לך, ואין ערי מקלט נוהגות אלא בארץ ישראל. ושש ערים היו, שלש הבדיל משה רבינו בעבר הירדן, ושלש הבדיל יהושע בארץ כנען. אין אחת מערי מקלט קולטת עד שיובדלו כולן, שנאמר שש ערי מקלט תהיינה לכם, והודיענו משה רבינו שאין שלש שבעבר הירדן קולטות עד שיובדלו שלש שבארץ כנען. ולמה הבדילן, אמר הואיל ובאה מצוה לידי אקיימנה.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בימי המלך המשיח מוסיפין שלש אחרות על אלו השש, שנאמר ויספת לך עוד שלש ערים על השלש האלה, והיכן מוסיפין אותן, בערי הקיני והקניזי והקדמוני</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וחייבין בית דין לכוין הדרכים לערי מקלט לתקנם ולהרחיבן, ומסירין מהן כל מכשול וכל תקלה, ואין מניחין בדרך לא תל ולא גיא ולא נהר אלא עושין עליו גשר כדי שלא לעכב את הבורח לשם, שנאמר תכין לך הדרך.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ורוחב דרך ערי מקלט אין פחות משלשים ושתים אמות, ומקלט מקלט היה כתוב על פרשת דרכים כדי שיכירו הרצחנים ויפנו לשם. </w:t>
      </w:r>
      <w:r>
        <w:rPr>
          <w:rStyle w:val="HebrewChar"/>
          <w:rtl/>
        </w:rPr>
        <w:t> </w:t>
      </w:r>
      <w:r w:rsidR="00B34D2D" w:rsidRPr="00B34D2D">
        <w:rPr>
          <w:rStyle w:val="HebrewChar"/>
          <w:rFonts w:cs="FrankRuehl" w:hint="cs"/>
          <w:rtl/>
        </w:rPr>
        <w:t xml:space="preserve"> </w:t>
      </w:r>
      <w:r w:rsidRPr="00B34D2D">
        <w:rPr>
          <w:rStyle w:val="HebrewChar"/>
          <w:rFonts w:cs="FrankRuehl" w:hint="cs"/>
          <w:rtl/>
        </w:rPr>
        <w:t>בחמשה עשר באדר בכל שנה בית דין מוציאין שלוחין לתקן הדברים, וכל מקום שמצאוהו שנתקלקל מתקנים אותו, ובית דין שנתרשלו בדבר זה מעלה עליהן הכתוב כאלו שפכו דמים.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וכן מושחין בין כל עיר ועיר מערי מקלט בתחילת הפרשתן עד שהיו משולשות בשוה, שנאמר תכין לך הדרך.</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ערי מקלט אין עושין אותן לא עיירות גדולות ולא כרכין גדולים ולא קטנים, אלא עיירות בינוניות, ואין מושיבין אותן אלא במקום שווקים ובמקום המים, ואם אין שם מים מכניסין לתוכן מים, ואין מושיבין אותן אלא במקום אוכלוסין, נתמעטו אוכלוסיהן מוסיפין עליהן, </w:t>
      </w:r>
      <w:r w:rsidRPr="00B34D2D">
        <w:rPr>
          <w:rStyle w:val="HebrewChar"/>
          <w:rFonts w:cs="FrankRuehl" w:hint="cs"/>
          <w:rtl/>
        </w:rPr>
        <w:lastRenderedPageBreak/>
        <w:t>נתמעטו דיוריהן מכניסין לתוכן כהנים לוים וישראל, ואין פורשין בתוכן מצודות ואין מפשילין בתוכן חבלים, כדי שלא יהיה רגל גואל הדם מצויה שם.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כל ערי הלוים קולטות וכל אחת מהן עיר מקלט היא, שנאמר "ועליהן תתנו ארבעים ושתים עיר"</w:t>
      </w:r>
      <w:r w:rsidR="00B34D2D" w:rsidRPr="00B34D2D">
        <w:rPr>
          <w:rStyle w:val="HebrewChar"/>
          <w:rFonts w:cs="FrankRuehl" w:hint="cs"/>
          <w:rtl/>
        </w:rPr>
        <w:t>...</w:t>
      </w:r>
      <w:r w:rsidRPr="00B34D2D">
        <w:rPr>
          <w:rStyle w:val="HebrewChar"/>
          <w:rFonts w:cs="FrankRuehl" w:hint="cs"/>
          <w:rtl/>
        </w:rPr>
        <w:t xml:space="preserve"> ומה הפרש יש בין ערי מקלט שהובדלו למקלט ובין שאר ערי הלוים, שערי מקלט קולטות בין לדעת בין שלא לדעת, הואיל ונכנס בהן נקלטו, ושאר ערי הלוים אינן קולטות אלא לדעת, ורוצח הדר בערי מקלט אינו נותן שכר ביתו, והדר בשאר ערי הלוים נותן שכר לבעל הבית.</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כל עיר הקולטת תחומה קולט כמוה, אילן שעומד בתוך תחום ערי מקלט ונופו נוטה חוץ לתחום, משיגיע תחת הנוף נקלט, עומד חוץ לתחום ונופו נוטה לתוך התחום, משיגיע לעיקרו נקלט, וההורג שם נהרג עליו. ואף על פי שהתחום קולט אין הרוצח דר בו, שנאמר "וישב בה" ולא בתחומה. (שם פרק ח א והלאה)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בחיי: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וצריך שתשכיל בכאן בענין שש ערי מקלט לרוצח בשוגג, כי הם כנגד ששה קצוות</w:t>
      </w:r>
      <w:r w:rsidR="00B34D2D" w:rsidRPr="00B34D2D">
        <w:rPr>
          <w:rStyle w:val="HebrewChar"/>
          <w:rFonts w:cs="FrankRuehl" w:hint="cs"/>
          <w:rtl/>
        </w:rPr>
        <w:t>...</w:t>
      </w:r>
      <w:r w:rsidRPr="00B34D2D">
        <w:rPr>
          <w:rStyle w:val="HebrewChar"/>
          <w:rFonts w:cs="FrankRuehl" w:hint="cs"/>
          <w:rtl/>
        </w:rPr>
        <w:t xml:space="preserve"> (דברים יט ב, ועיין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 החינוך:</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שורש מצוה זו ידוע, כי שבט לוי מבחר השבטים ונכון לעבודת בית השם</w:t>
      </w:r>
      <w:r w:rsidR="00B34D2D" w:rsidRPr="00B34D2D">
        <w:rPr>
          <w:rStyle w:val="HebrewChar"/>
          <w:rFonts w:cs="FrankRuehl" w:hint="cs"/>
          <w:rtl/>
        </w:rPr>
        <w:t>...</w:t>
      </w:r>
      <w:r w:rsidRPr="00B34D2D">
        <w:rPr>
          <w:rStyle w:val="HebrewChar"/>
          <w:rFonts w:cs="FrankRuehl" w:hint="cs"/>
          <w:rtl/>
        </w:rPr>
        <w:t xml:space="preserve"> ומפני גודל מעלתם וכושר פעלם וחין ערכם נבחרה ארצם לקלוט כל הורג נפש בשגגה, יותר מארצות שאר השבטים, אולי תכפר עליו אדמתם המקודשת בקדושתם. ועוד טעם אחר בדבר, כי בהיותם אנשי לבב ידועים במעלות המדות וחכמות נכבדות, ידוע לכל שלא ישטמו הרוצח שינצל אליהם ולא יגעו בו, ואף כי יהרג אחד מאוהביהם או מגואליהם, אחר אשר בפתע בלא איבה יהרגנו</w:t>
      </w:r>
      <w:r w:rsidR="00B34D2D" w:rsidRPr="00B34D2D">
        <w:rPr>
          <w:rStyle w:val="HebrewChar"/>
          <w:rFonts w:cs="FrankRuehl" w:hint="cs"/>
          <w:rtl/>
        </w:rPr>
        <w:t>...</w:t>
      </w:r>
      <w:r w:rsidRPr="00B34D2D">
        <w:rPr>
          <w:rStyle w:val="HebrewChar"/>
          <w:rFonts w:cs="FrankRuehl" w:hint="cs"/>
          <w:rtl/>
        </w:rPr>
        <w:t xml:space="preserve"> (מסעי מצוה תח)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ואמרה תורה שיגלה אל עיר מקלטו, כי הוא צריך קליטה אחר שנטה אל הקציצה וההפרדה צריך הוא אל קליטה, והשי"ת הוא שקולט את </w:t>
      </w:r>
      <w:r w:rsidRPr="00B34D2D">
        <w:rPr>
          <w:rStyle w:val="HebrewChar"/>
          <w:rFonts w:cs="FrankRuehl" w:hint="cs"/>
          <w:rtl/>
        </w:rPr>
        <w:lastRenderedPageBreak/>
        <w:t>הכל במה הוא יתברך העיקר אשר הכל עומד בו, כמו שכל האילן עומד בעיקר שלו והעיקר קולטו. ומדותיו אשר הוא יתברך מנהיג בהם עולמו הם שלשה, החסד והרחמים והדין</w:t>
      </w:r>
      <w:r w:rsidR="00B34D2D" w:rsidRPr="00B34D2D">
        <w:rPr>
          <w:rStyle w:val="HebrewChar"/>
          <w:rFonts w:cs="FrankRuehl" w:hint="cs"/>
          <w:rtl/>
        </w:rPr>
        <w:t>...</w:t>
      </w:r>
      <w:r w:rsidRPr="00B34D2D">
        <w:rPr>
          <w:rStyle w:val="HebrewChar"/>
          <w:rFonts w:cs="FrankRuehl" w:hint="cs"/>
          <w:rtl/>
        </w:rPr>
        <w:t xml:space="preserve"> ומפני זה בחרה תורה באלו שלשה מקומות, את בצר במדבר בארץ המישור, והכתוב הוא מבאר כי העיר הזאת היא במישור ובשווי, ויש בזה שני סימנים, הסימן האחד מה שאמר את בצר במדבר בארץ המישור, השני שנקרא בצר יורה על זה כמו שיתבאר, העיר השנית את ראמות בגלעד, וזה כי ראמות הוא המקום הגבוה שהרי ראמות מלשון (זכריה י"ד) "וראמה וישבה תחתיה", מלשון רום, ואמר בגלעד, שארץ גם כן היא גבוהה. העיר השלישית גולן בבשן, וזה המקום הפך המקום שנקרא ראמות, כמו שמקום הראשון נקרא ראמות גלעד על שם התרוממות נקרא המקום הזה גולן, שכל דבר שהוא נעתק וגולה ממקומו הוא גולה אל העומק, והמדינה נקראת בשן, כי בשן הוא עמוק, שאמר הכתוב (תהלים ס"ח) "אמר ה' מבשן אשיב אשיב ממצולת ים". הרי לך כי ג' ערי מקלט, האחד במישור, והשני במקום גבוה והתרוממות, והשלישית בעומק</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ודע כי אלו ג' דברים מחולקים, המישור והגובה והעומק מתיחסים לג' מדות, כי המישור מיוחד למדת הדין</w:t>
      </w:r>
      <w:r w:rsidR="00B34D2D" w:rsidRPr="00B34D2D">
        <w:rPr>
          <w:rStyle w:val="HebrewChar"/>
          <w:rFonts w:cs="FrankRuehl" w:hint="cs"/>
          <w:rtl/>
        </w:rPr>
        <w:t>...</w:t>
      </w:r>
      <w:r w:rsidRPr="00B34D2D">
        <w:rPr>
          <w:rStyle w:val="HebrewChar"/>
          <w:rFonts w:cs="FrankRuehl" w:hint="cs"/>
          <w:rtl/>
        </w:rPr>
        <w:t xml:space="preserve"> ויורה שם המקום שנקרא בצר מלשון חוזק. ואחר כך אמר את ראמות בגלעד, נגד המדה השניה של הקב"ה מדת החסד, כי כשם שהדין מתיחס אל המישור כך חסדו של הקב"ה אינו דבר מישור, כי לפי משפט הישר אין ראוי לעשות החסד, ולפיכך חסדו של הקב"ה נמשל להר, וכדכתיב (תהלים ל"ו) "צדקתך כהררי א-ל". וכנגד מדה השלישית אמר "ואת גולן בבשן", כי העמק מתיחס לעומק הרחמים</w:t>
      </w:r>
      <w:r w:rsidR="00B34D2D" w:rsidRPr="00B34D2D">
        <w:rPr>
          <w:rStyle w:val="HebrewChar"/>
          <w:rFonts w:cs="FrankRuehl" w:hint="cs"/>
          <w:rtl/>
        </w:rPr>
        <w:t>...</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ואמרה תורה כי אשר היה נוטה אל הקצוץ ואל הפירוד יגלה אל אחת מן המקומות האלו אשר הם ראוים לקליטה, כי אלו מתיחסים בצד עצמם כל אחת אל מדה מיוחדת, אשר אלו שלשה מדות הם הקרובים אל השי"ת, כי בהם מנהיג את עולמו, ולפיכך הם קולטות את הרוצח, כי הוא יתברך ויתעלה קולט הכל</w:t>
      </w:r>
      <w:r w:rsidR="00B34D2D" w:rsidRPr="00B34D2D">
        <w:rPr>
          <w:rStyle w:val="HebrewChar"/>
          <w:rFonts w:cs="FrankRuehl" w:hint="cs"/>
          <w:rtl/>
        </w:rPr>
        <w:t>...</w:t>
      </w:r>
      <w:r w:rsidRPr="00B34D2D">
        <w:rPr>
          <w:rStyle w:val="HebrewChar"/>
          <w:rFonts w:cs="FrankRuehl" w:hint="cs"/>
          <w:rtl/>
        </w:rPr>
        <w:t xml:space="preserve"> וקאמר שאינו קולט רק השוגג, שאם חטא במזיד ובכונה הדבר </w:t>
      </w:r>
      <w:r w:rsidRPr="00B34D2D">
        <w:rPr>
          <w:rStyle w:val="HebrewChar"/>
          <w:rFonts w:cs="FrankRuehl" w:hint="cs"/>
          <w:rtl/>
        </w:rPr>
        <w:lastRenderedPageBreak/>
        <w:t>שהוא במזיד ובמחשבה מיוחד במחשבתו הרעה, והדבר המיוחד אין לו קליטה אצל רחוק, רק השוגג שלא היה מכוין יש לו. ועוד כי הקליטה כאשר יש לו מקום לקלוט, והמזיד הוא מצד השכל אשר אין אל השכל מקום, ולכך אין קליטה אל מזיד שחוטא מצד שכלו</w:t>
      </w:r>
      <w:r w:rsidR="00B34D2D" w:rsidRPr="00B34D2D">
        <w:rPr>
          <w:rStyle w:val="HebrewChar"/>
          <w:rFonts w:cs="FrankRuehl" w:hint="cs"/>
          <w:rtl/>
        </w:rPr>
        <w:t>...</w:t>
      </w:r>
      <w:r w:rsidRPr="00B34D2D">
        <w:rPr>
          <w:rStyle w:val="HebrewChar"/>
          <w:rFonts w:cs="FrankRuehl" w:hint="cs"/>
          <w:rtl/>
        </w:rPr>
        <w:t xml:space="preserve"> (חידושי אגדות מכות יב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ערי מקלט - משמעות קלט לקבל דבר ולהחזיק בו דרך קבע, לפי זה הגליית הרוצח בשגגה היא כביכול לידה שניה המוסיפה הגבלות, מכאן ואילך תהיה עיר המקלט כל עולמו. משום כך נאמר בפסוק הבא "והיו לכם הערים למקלט", לכם - לכל צרכיכם (מכות י"ג א'), מי שהוגלה לעיר המקלט ימצא בה עולם מלא בזעיר אנפין, יש לדאוג שיהיה בה כדי סיפוק לכל צרכיו</w:t>
      </w:r>
      <w:r w:rsidR="00B34D2D" w:rsidRPr="00B34D2D">
        <w:rPr>
          <w:rStyle w:val="HebrewChar"/>
          <w:rFonts w:cs="FrankRuehl" w:hint="cs"/>
          <w:rtl/>
        </w:rPr>
        <w:t>...</w:t>
      </w:r>
      <w:r w:rsidRPr="00B34D2D">
        <w:rPr>
          <w:rStyle w:val="HebrewChar"/>
          <w:rFonts w:cs="FrankRuehl" w:hint="cs"/>
          <w:rtl/>
        </w:rPr>
        <w:t xml:space="preserve"> (במדבר לה יא)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אשר תתנו - היה צריך לומר תפרישו תבדילו, אלא כמו ערי הלוים שיצאו מרשות השבטים, ואסור לעשות בהם דברים שירגילו את גואל הדם לבא לשם, אם כן היו נתונים מהשבטים לטובת מכה בשגגה. (שם לה יא)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ערי מקלט תהיינה - בשמם וענינם, ולא בעסק אחר אשר יהיה ראוי להקרא העיר עליו, וכמו דכתיב ביהושע כ"א ויתנו ממטה בני יהודה את הערים האלה אשר יקראו בשם, פירוש שהופרשו לאיזה ענינים כמו לחכמה וכדומה ונמסרו לשבט לוי שישמרו על אותו ענין שבעיר. (במדבר לד יד)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בתוך ארצך - ולא תחשוב שבמדינה אחרת יהיה שמור יותר שלא יוכל הגואל לצאת הגבול בלי רשות, כי בדיני התורה יש טעמים שגבהו משכל אנושי. (דברים יט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משך חכמה: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והקריתם לכם ערים - לשון מקרה, לרמוז מה דתניא בתוספתא וירושלמי מכות פ"ב דעד שלא נכבשה שכם הפרישו קרית יערים תחתיה, וזה שאמר שאף לשעה תפרישו. שש ערי מקלט תהיינה - אמרו בסוף סוטה משחרב מקדש </w:t>
      </w:r>
      <w:r w:rsidRPr="00B34D2D">
        <w:rPr>
          <w:rStyle w:val="HebrewChar"/>
          <w:rFonts w:cs="FrankRuehl" w:hint="cs"/>
          <w:rtl/>
        </w:rPr>
        <w:lastRenderedPageBreak/>
        <w:t>ראשון בטלו ערי מגרש ללוים, ואז לפי דעתי לא קלטו רק הששה ערים בלבד, שמה שקולטין הערי מקלט נראה דאינו אלא דוקא אם הן מחנה לויה</w:t>
      </w:r>
      <w:r w:rsidR="00B34D2D" w:rsidRPr="00B34D2D">
        <w:rPr>
          <w:rStyle w:val="HebrewChar"/>
          <w:rFonts w:cs="FrankRuehl" w:hint="cs"/>
          <w:rtl/>
        </w:rPr>
        <w:t>...</w:t>
      </w:r>
      <w:r w:rsidRPr="00B34D2D">
        <w:rPr>
          <w:rStyle w:val="HebrewChar"/>
          <w:rFonts w:cs="FrankRuehl" w:hint="cs"/>
          <w:rtl/>
        </w:rPr>
        <w:t xml:space="preserve"> לכן בששה ערים הללו אמר "שש ערי תקלטו תהיינה לכם", פירוש, אף שהם שלכם ולא של לוים</w:t>
      </w:r>
      <w:r w:rsidR="00B34D2D" w:rsidRPr="00B34D2D">
        <w:rPr>
          <w:rStyle w:val="HebrewChar"/>
          <w:rFonts w:cs="FrankRuehl" w:hint="cs"/>
          <w:rtl/>
        </w:rPr>
        <w:t>...</w:t>
      </w:r>
      <w:r w:rsidRPr="00B34D2D">
        <w:rPr>
          <w:rStyle w:val="HebrewChar"/>
          <w:rFonts w:cs="FrankRuehl" w:hint="cs"/>
          <w:rtl/>
        </w:rPr>
        <w:t xml:space="preserve"> (במדבר לה 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ואם ירחיב ה' אלקיך את גבולך - </w:t>
      </w:r>
      <w:r w:rsidR="00B34D2D" w:rsidRPr="00B34D2D">
        <w:rPr>
          <w:rStyle w:val="HebrewChar"/>
          <w:rFonts w:cs="FrankRuehl" w:hint="cs"/>
          <w:rtl/>
        </w:rPr>
        <w:t>...</w:t>
      </w:r>
      <w:r w:rsidRPr="00B34D2D">
        <w:rPr>
          <w:rStyle w:val="HebrewChar"/>
          <w:rFonts w:cs="FrankRuehl" w:hint="cs"/>
          <w:rtl/>
        </w:rPr>
        <w:t>והנה יש שני אופני גאולות, האחת בעתה, שזה אם לא זכו, ואז יתקיים "ואת רוח הטומאה אעביר" וגו' "וגר זאב עם כבש", ולא יהיה נרצח בשוגג גם כן, ואחת ד"אחישנה", והיא כאשר יזכו ויהיה דור שכולו זכאי, ואז יהיה עולם כמנהגו נוהג ואין בין וכו' אלא שעבוד מלכיות בלבד, לכן אמר פה "ואם ירחיב ה' אלקיך את גבולך וגו' כי תשמור לעשות את כל המצוה", זהו האופן דאחישנה, אז "ויספת לך עוד שלש ערים על השלש האלה". (דברים יט י)</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שם משמואל: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ונראה דלוטה בזה טעם פנימי על פי מה שהגיד כ"ק אבי אדומו"ר זצללה"ה בענין ערי מקלט של רוצח, מחמת שחטא בחיים אבדה חיותו, ומשום הכי אין לו דמים, ותקנת ערי מקלט היא שעל כל פנים ישיג חיים חדשים באמצעות הלויים שמהותם כשמם דבקים ונלוים לשמים, וכל עבודתם היא בשיר ובדבקות, והוא באשר נטפל אליהם שואב באמצעותם חיים חדשים, ועל כן כשיצא מעיר מקלטו שוב אין לו דמים</w:t>
      </w:r>
      <w:r w:rsidR="00B34D2D" w:rsidRPr="00B34D2D">
        <w:rPr>
          <w:rStyle w:val="HebrewChar"/>
          <w:rFonts w:cs="FrankRuehl" w:hint="cs"/>
          <w:rtl/>
        </w:rPr>
        <w:t>...</w:t>
      </w:r>
      <w:r w:rsidRPr="00B34D2D">
        <w:rPr>
          <w:rStyle w:val="HebrewChar"/>
          <w:rFonts w:cs="FrankRuehl" w:hint="cs"/>
          <w:rtl/>
        </w:rPr>
        <w:t xml:space="preserve"> (בראשית תרע"ט)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ועל פי האמור יש לפרש מה שערי המקלט קולטין רק אדם ולא מלאך, ושר של אדום יטעה בזה, דהנה יש לומר הטעם דערי מקלט שהן ערי הלוים קולטין, משום שכל ענין המיתה נמשך מחטא העגל, שקודם החטא היה חירות ממלאך המות, והלויים שלא חטאו בעגל אין ראויה להם המיתה מצד עצמם רק מצד זולתם. והנה ההורג נפש בשגגה וחטא בחיים רודפת אחריו המיתה, ומכל מקום באשר היה בשגגה והיה רק מקרה ולא נעשה רוצח בעצם, יכול הוא לקבל שינוי ושיסתלק ממנו ענין המיתה על ידי שנספח ללוים בערי המקלט, ששם אין לענין המיתה מקום בעצם</w:t>
      </w:r>
      <w:r w:rsidR="00B34D2D" w:rsidRPr="00B34D2D">
        <w:rPr>
          <w:rStyle w:val="HebrewChar"/>
          <w:rFonts w:cs="FrankRuehl" w:hint="cs"/>
          <w:rtl/>
        </w:rPr>
        <w:t>...</w:t>
      </w:r>
      <w:r w:rsidRPr="00B34D2D">
        <w:rPr>
          <w:rStyle w:val="HebrewChar"/>
          <w:rFonts w:cs="FrankRuehl" w:hint="cs"/>
          <w:rtl/>
        </w:rPr>
        <w:t xml:space="preserve"> (שמות ויקהל תרע"א)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ויש לומר עוד בחטא הידוע שהוא כאילו שופך </w:t>
      </w:r>
      <w:r w:rsidRPr="00B34D2D">
        <w:rPr>
          <w:rStyle w:val="HebrewChar"/>
          <w:rFonts w:cs="FrankRuehl" w:hint="cs"/>
          <w:rtl/>
        </w:rPr>
        <w:lastRenderedPageBreak/>
        <w:t>דמים, ובזוהר הקדוש בכמה מקומות שתשובה אינה מועילה לזה, ובקצת מקומות אלא תשובה מעליא מעומקא דליבא</w:t>
      </w:r>
      <w:r w:rsidR="00B34D2D" w:rsidRPr="00B34D2D">
        <w:rPr>
          <w:rStyle w:val="HebrewChar"/>
          <w:rFonts w:cs="FrankRuehl" w:hint="cs"/>
          <w:rtl/>
        </w:rPr>
        <w:t>...</w:t>
      </w:r>
      <w:r w:rsidRPr="00B34D2D">
        <w:rPr>
          <w:rStyle w:val="HebrewChar"/>
          <w:rFonts w:cs="FrankRuehl" w:hint="cs"/>
          <w:rtl/>
        </w:rPr>
        <w:t xml:space="preserve"> ולפי זה ערי מקלט אלו העתידות שהן חיות שלימות המוח יהיו מקלט וכפרה לחטא זה נמי אף למזידים, שהרי אינו בר קטלא ממש. ולפי האמור מובן בפשיטות צורך שלש ערי מקלט אף אחר גמר התיקון, שלא יהיו עוד רוצחים בעולם, ולא ישא עוד גוי אל גוי חרב, כי על חטא זה שאינה מועילה תשובה פשוטה, ובכן מרבית הנכשלים בעוון זה במה יתוקנו קודם ביאת המשיח, ובהכרח שיתוקנו אז על ידי ערי המקלט העתידות. (דברים שופטים תרע"ו)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ירוחם: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רש"י ז"ל ביאר (במדבר ל"ה כ"ה) "עד מות הכהן הגדול", שהוא בא להשרות שכינה בישראל וכו', אינו כדאי שיהא לפני כהן גדול. הרי שעיקר דין ערי מקלט לגרש את הרוצח מן הכהן הגדול, וענשו לגרשו מן המקום ששורה שכינה. וזוהי הערה נוראה. ומזה גם להתבונן כמה שכר האדם שזוכה להיות אצל הכהן הגדול, במקום השראת השכינה</w:t>
      </w:r>
      <w:r w:rsidR="00B34D2D" w:rsidRPr="00B34D2D">
        <w:rPr>
          <w:rStyle w:val="HebrewChar"/>
          <w:rFonts w:cs="FrankRuehl" w:hint="cs"/>
          <w:rtl/>
        </w:rPr>
        <w:t>...</w:t>
      </w:r>
      <w:r w:rsidRPr="00B34D2D">
        <w:rPr>
          <w:rStyle w:val="HebrewChar"/>
          <w:rFonts w:cs="FrankRuehl" w:hint="cs"/>
          <w:rtl/>
        </w:rPr>
        <w:t xml:space="preserve"> וכדאי הדבר להתבונן, עונשה של ריחוק, היינו שעל רציחה שהיא חמורה מאד מענישין אותו בריחוק מן הכהן הגדול, וחז"ל אמרו בריחוק של דוד המלך ע"ה מארץ ישראל לחוץ לארץ כי דומה הוא למי שאין לו א-לוה</w:t>
      </w:r>
      <w:r w:rsidR="00B34D2D" w:rsidRPr="00B34D2D">
        <w:rPr>
          <w:rStyle w:val="HebrewChar"/>
          <w:rFonts w:cs="FrankRuehl" w:hint="cs"/>
          <w:rtl/>
        </w:rPr>
        <w:t>...</w:t>
      </w:r>
      <w:r w:rsidRPr="00B34D2D">
        <w:rPr>
          <w:rStyle w:val="HebrewChar"/>
          <w:rFonts w:cs="FrankRuehl" w:hint="cs"/>
          <w:rtl/>
        </w:rPr>
        <w:t xml:space="preserve"> (דעת חכמה ומוסר חלק ג רח)</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עיר הנדחת</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עבודה זרה, עונש)</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כי תשמע באחת עריך אשר ה' אלקיך נותן לך לשבת שם לאמר. יצאו אנשים בני בליעל מקרבך וידיחו את יושבי עירם לאמר, נלכה ונעבדה אלהים אחרים אשר לא ידעתם. ודרשת וחקרת ושאלת היטב, והנה אמת נכון הדבר נעשתה התועבה הזאת בקרבך. הכה תכה את יושבי העיר ההיא לפי חרב, החרם אותה ואת כל אשר בה ואת בהמתה לפי חרב. ואת כל שללה תקבוץ אל תוך רחובה ושרפת באש את העיר ואת כל שללה כליל לה' אלקיך, והיתה תל עולם לא תבנה עוד. ולא ידבק בידך מאומה מן החרם, למען ישוב ה' מחרון אפו ונתן לך רחמים ורחמך </w:t>
      </w:r>
      <w:r w:rsidRPr="00B34D2D">
        <w:rPr>
          <w:rStyle w:val="HebrewChar"/>
          <w:rFonts w:cs="FrankRuehl" w:hint="cs"/>
          <w:rtl/>
        </w:rPr>
        <w:lastRenderedPageBreak/>
        <w:t>והרבך כאשר נשבע לאבותיך. (דברים יג יג)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באחת עריך, עיר אחת עושים עיר הנידחת ואין עושים שלש עיירות נידחות, יכול אף לא שתים, תלמוד לומר באחת עריך. אשר ה' אלקיך נותן לך, בכל מקום, לשבת שם, בארץ, פרט לירושלים שלא ניתנה לבית דירה. (ראה צב)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יצאו אנשים, ולא נשים, ולא קטנים, אנשים אין פחות משנים, בני בליעל, בני אדם שפרקו עולו של מקום. מקרבך, ולא מן הספר. וידיחו את יושבי עירם, ולא את יושבי עיר אחרת. (שם צג)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הכה תכה, מניין לא יכולת להמיתו במיתה האמורה בתורה בין חמורות בין קלות, תלמוד לומר הכה תכה. מנין שלא ירד ויצא, תלמוד לומר הכה תכה את יושבי העיר הזאת, ולא יושבי עיר אחרת, מיכן אמרו החמרת והגמלת העוברת ממקום למקום ולנה בתוכה והודחה עמהם, אם נשתהא שם שלשים יום הרי היא בסייף וממונם אבד, פחות מכאן הם בסקילה וממונם פלט. החרם אותה, פרט לנכסי צדיקים שבחוצה לה, ואת כל אשר בה, לרבות נכסי צדיקים שבתוכה. ושל רשעים בין מתוכה ובין בחוצה לה אבודים. ואת בהמתה, ולא בהמת הקדש. (שם צד)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ואת כל שללה, לרבות נכסי רשעים שבחוצה לה. אל תוך רחובה, אין לה רחוב עושין לה רחוב, היה רחוב לחוצה לה מנין שכונסים אותו לתוכה, תלמוד לומר אל תוך רחובה. ושרפת באש את העיר ואת כל שללה כליל, ולא שלל שמים, מיכן אמרו ההקדשות שבתוכה יפדו, תרומות ירקבו, מעשר שני וכתבי הקדש יגנזו</w:t>
      </w:r>
      <w:r w:rsidR="00B34D2D" w:rsidRPr="00B34D2D">
        <w:rPr>
          <w:rStyle w:val="HebrewChar"/>
          <w:rFonts w:cs="FrankRuehl" w:hint="cs"/>
          <w:rtl/>
        </w:rPr>
        <w:t>...</w:t>
      </w:r>
      <w:r w:rsidRPr="00B34D2D">
        <w:rPr>
          <w:rStyle w:val="HebrewChar"/>
          <w:rFonts w:cs="FrankRuehl" w:hint="cs"/>
          <w:rtl/>
        </w:rPr>
        <w:t xml:space="preserve"> (שם צה)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לא תבנה עוד, לא תעשה אותה אפילו גנות ופרדסים, אפילו שובך יוני הרדסאות כדברי רבי עקיבא. ולא ידבק בידך מאומה מן החרם, מיכן אמרו נטל מקל או מלגז או כרכר או שרביט כולם אסורים בהנאה, מה יעשה, יוליכם לים המלח</w:t>
      </w:r>
      <w:r w:rsidR="00B34D2D" w:rsidRPr="00B34D2D">
        <w:rPr>
          <w:rStyle w:val="HebrewChar"/>
          <w:rFonts w:cs="FrankRuehl" w:hint="cs"/>
          <w:rtl/>
        </w:rPr>
        <w:t>...</w:t>
      </w:r>
      <w:r w:rsidRPr="00B34D2D">
        <w:rPr>
          <w:rStyle w:val="HebrewChar"/>
          <w:rFonts w:cs="FrankRuehl" w:hint="cs"/>
          <w:rtl/>
        </w:rPr>
        <w:t xml:space="preserve"> (שם צו)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אין עושין עיר הנדחת אלא על פי בית דין של שבעים ואחד, אין עושין עיר הנדחת בספר ולא </w:t>
      </w:r>
      <w:r w:rsidRPr="00B34D2D">
        <w:rPr>
          <w:rStyle w:val="HebrewChar"/>
          <w:rFonts w:cs="FrankRuehl" w:hint="cs"/>
          <w:rtl/>
        </w:rPr>
        <w:lastRenderedPageBreak/>
        <w:t>שלש אבל עושין אחת או שתים. (סנהדרין ב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אין עושין עיר הנדחת בספר, מאי טעמא, מקרבך אמר רחמנא, ולא מן הספר. ולא שלש דכתיב אחת, אבל עושין אחת או שתים, דכתיב עריך</w:t>
      </w:r>
      <w:r w:rsidR="00B34D2D" w:rsidRPr="00B34D2D">
        <w:rPr>
          <w:rStyle w:val="HebrewChar"/>
          <w:rFonts w:cs="FrankRuehl" w:hint="cs"/>
          <w:rtl/>
        </w:rPr>
        <w:t>...</w:t>
      </w:r>
      <w:r w:rsidRPr="00B34D2D">
        <w:rPr>
          <w:rStyle w:val="HebrewChar"/>
          <w:rFonts w:cs="FrankRuehl" w:hint="cs"/>
          <w:rtl/>
        </w:rPr>
        <w:t xml:space="preserve"> זימנין אמר רב בבית דין אחד הוא דאין עושין הוא בשנים ושלשה בתי דינין עושין, וזימנין אמר רב אפילו בשנים ושלשה בתי דינין לעולם אין עושין, מאי טעמא דרב, משום קרחה. אמר ר"ל לא שנו אלא במקום אחד, אבל בשנים ושלשה מקומות עושין. רבי יוחנן אמר אין עושין משום קרחה. תניא כוותיה דר"י אין עושין שלש עיירות מנודחות בארץ ישראל, אבל עושין אותם שתים, כגון אחת ביהודה ואחת בגליל, אבל שתים ביהודה ושתים בגליל אין עושין, וסמוכה לספר אפילו אחת אין עושין, מאי טעמא שמא ישמעו נכרים ויחריבו את ארץ ישראל. (שם טז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כמאן אזלא הא </w:t>
      </w:r>
      <w:r>
        <w:rPr>
          <w:rStyle w:val="HebrewChar"/>
          <w:rtl/>
        </w:rPr>
        <w:t> </w:t>
      </w:r>
      <w:r w:rsidRPr="00B34D2D">
        <w:rPr>
          <w:rStyle w:val="HebrewChar"/>
          <w:rFonts w:cs="FrankRuehl" w:hint="cs"/>
          <w:bCs/>
          <w:rtl/>
        </w:rPr>
        <w:t xml:space="preserve">דתניא עיר הנדחת לא היתה ולא עתידה להיות, ולמה נכתבה, דרוש וקבל שכר, </w:t>
      </w:r>
      <w:r>
        <w:rPr>
          <w:rStyle w:val="HebrewChar"/>
          <w:rtl/>
        </w:rPr>
        <w:t> </w:t>
      </w:r>
      <w:r w:rsidR="00B34D2D" w:rsidRPr="00B34D2D">
        <w:rPr>
          <w:rStyle w:val="HebrewChar"/>
          <w:rFonts w:cs="FrankRuehl" w:hint="cs"/>
          <w:rtl/>
        </w:rPr>
        <w:t xml:space="preserve"> </w:t>
      </w:r>
      <w:r w:rsidRPr="00B34D2D">
        <w:rPr>
          <w:rStyle w:val="HebrewChar"/>
          <w:rFonts w:cs="FrankRuehl" w:hint="cs"/>
          <w:rtl/>
        </w:rPr>
        <w:t xml:space="preserve">כמאן כר' אליעזר, דתניא רבי אליעזר אומר כל עיר שיש בה אפילו מזוזה אחת אינה נעשית עיר הנדחת, מאי טעמא אמר קרא ואת כל שללה תקבוץ אל תוך רחובה ושרפת באש, וכיון דאי איכא מזוזה לא אפשר, דכתיב לא תעשון כן לה' אלקיכם. אמר רבי יונתן </w:t>
      </w:r>
      <w:r>
        <w:rPr>
          <w:rStyle w:val="HebrewChar"/>
          <w:rtl/>
        </w:rPr>
        <w:t> </w:t>
      </w:r>
      <w:r w:rsidRPr="00B34D2D">
        <w:rPr>
          <w:rStyle w:val="HebrewChar"/>
          <w:rFonts w:cs="FrankRuehl" w:hint="cs"/>
          <w:bCs/>
          <w:rtl/>
        </w:rPr>
        <w:t xml:space="preserve">אני ראיתיה וישבתי על תילה. </w:t>
      </w:r>
      <w:r>
        <w:rPr>
          <w:rStyle w:val="HebrewChar"/>
          <w:rtl/>
        </w:rPr>
        <w:t> </w:t>
      </w:r>
      <w:r w:rsidR="00B34D2D" w:rsidRPr="00B34D2D">
        <w:rPr>
          <w:rStyle w:val="HebrewChar"/>
          <w:rFonts w:cs="FrankRuehl" w:hint="cs"/>
          <w:rtl/>
        </w:rPr>
        <w:t xml:space="preserve"> </w:t>
      </w:r>
      <w:r w:rsidRPr="00B34D2D">
        <w:rPr>
          <w:rStyle w:val="HebrewChar"/>
          <w:rFonts w:cs="FrankRuehl" w:hint="cs"/>
          <w:rtl/>
        </w:rPr>
        <w:t>(שם עא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אנשי עיר הנדחת אין להם חלק לעולם הבא, שנאמר יצאו אנשים בני בליעל מקרבך וידיחו את יושבי עירם, ואינן נהרגים עד יהיו מדיחיה מאותה העיר ומאותו השבט ועד שיודח רובה, ועד שידיחוה אנשים, הדיחוה נשים וקטנים או שהודח מיעוטה או שהיו מדיחיה חוצה לה הרי אלו כיחידים וצריכין ב' עדים והתראה לכל אחד ואחד. זה חומר ביחידים מבמרובים, שהיחידים בסקילה לפיכך ממונם פלט, והמרובין בסייף לפיכך ממונם אבד.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הכה תכה את יושבי העיר ההיא לפי חרב, החמרת והגמלת העוברת ממקום למקום הרי אלו מצילין אותה. שנאמר החרם אותה ואת כל אשר בה ואת בהמתה לפי חרב, מכאן אמרו נכסי צדיקים שבתוכה אובדין שבחוצה לה פליטין, ושל רשעים בין שבתוכה בין שבחוצה לה הרי אלו אובדין, שנאמר ואת כל שללה תקבוץ אל </w:t>
      </w:r>
      <w:r w:rsidRPr="00B34D2D">
        <w:rPr>
          <w:rStyle w:val="HebrewChar"/>
          <w:rFonts w:cs="FrankRuehl" w:hint="cs"/>
          <w:rtl/>
        </w:rPr>
        <w:lastRenderedPageBreak/>
        <w:t>תוך רחובה וגו', אם אין לה רחוב עושין לה רחוב, היתה רחובה חוצה לה כונסין אותה לתוכה, שנאמר ושרפת באש את העיר ואת כל שללה כליל לה' אלקיך, שללה ולא שלל שמים, מכאן אמרו, ההקדשות שבה יפדו, ותרומות ירקבו, מעשר שני וכתבי הקדש יגנזו. כליל לה' אלקיך, אמר ר"ש אמר הקב"ה אם אתם עושין דין בעיר הנדחת מעלה אני עליכם כאילו אתם מעלים עולה כליל לפני.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והיתה תל עולם, לא תעשה גנות ופרדסים דברי ר' יוסי הגלילי, ר"ע אומר לא תבנה עוד, לכמות שהיתה אינה נבנית, אבל נעשית היא גנות ופרדסים. ולא ידבק בידך מאומה מן החרם, שכל זמן שהרשעים בעולם חרון אף בעולם, אבדו רשעים מן העולם נסתלק חרון אף מן העולם.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יצאו, הן ולא שלוחין, אנשים, אין אנשים פחות מב', דבר אחר אנשים ולא נשים, אנשים לא קטנים</w:t>
      </w:r>
      <w:r w:rsidR="00B34D2D" w:rsidRPr="00B34D2D">
        <w:rPr>
          <w:rStyle w:val="HebrewChar"/>
          <w:rFonts w:cs="FrankRuehl" w:hint="cs"/>
          <w:rtl/>
        </w:rPr>
        <w:t>...</w:t>
      </w:r>
      <w:r w:rsidRPr="00B34D2D">
        <w:rPr>
          <w:rStyle w:val="HebrewChar"/>
          <w:rFonts w:cs="FrankRuehl" w:hint="cs"/>
          <w:rtl/>
        </w:rPr>
        <w:t xml:space="preserve"> מקרבך, ולא מן הספר, יושבי עירם ולא יושבי עיר אחרת, לאמר, שצריכין עדים והתראה לכל אחד ואחד. איתמר ר' יוחנן אמר חולקין עיר אחת לשני שבטים, ור"ל אמר אין חולקין עיר אחת לב' שבטים. איתיביה ר' יוחנן לר"ל עד שיהו מדיחיה מאותה העיר ומאותו שבט, מאי לאו אף על גב דמדיחיה מאותה העיר אי איכא מאותו שבט אין אי לא לא, שמע מינה חולקין עיר אחת לב' שבטים, לא, דנפלה ליה בירושה, אי נמי דיהבוה ניהליה במתנה</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איבעיא להו הודחו מאליהן מהו, וידיחו אמר רחמנא ולא שהודחו מאליהן, או דילמא אפילו הודחו מאליהן. תא שמע הדיחוה נשים וקטנים, אמאי, ליהוי כהודחו מאליהן, הנך בתר נפשייהו גרירי, הני בתר נשים וקטנים גרירי (נמשכים).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עד שיודח רובה, היכי עבדינן, אמר רב יהודה דנין וחובשין דנין וחובשין. א"ל עולא נמצא אתה מענה את דינן של אלו, אלא אמר עולא דנין וסוקלין דנין וסוקלין</w:t>
      </w:r>
      <w:r w:rsidR="00B34D2D" w:rsidRPr="00B34D2D">
        <w:rPr>
          <w:rStyle w:val="HebrewChar"/>
          <w:rFonts w:cs="FrankRuehl" w:hint="cs"/>
          <w:rtl/>
        </w:rPr>
        <w:t>...</w:t>
      </w:r>
      <w:r w:rsidRPr="00B34D2D">
        <w:rPr>
          <w:rStyle w:val="HebrewChar"/>
          <w:rFonts w:cs="FrankRuehl" w:hint="cs"/>
          <w:rtl/>
        </w:rPr>
        <w:t xml:space="preserve"> ור"ל אמר מרבין להן בתי דינין</w:t>
      </w:r>
      <w:r w:rsidR="00B34D2D" w:rsidRPr="00B34D2D">
        <w:rPr>
          <w:rStyle w:val="HebrewChar"/>
          <w:rFonts w:cs="FrankRuehl" w:hint="cs"/>
          <w:rtl/>
        </w:rPr>
        <w:t>...</w:t>
      </w:r>
      <w:r w:rsidRPr="00B34D2D">
        <w:rPr>
          <w:rStyle w:val="HebrewChar"/>
          <w:rFonts w:cs="FrankRuehl" w:hint="cs"/>
          <w:rtl/>
        </w:rPr>
        <w:t xml:space="preserve"> ומעיינין בדיניהן ומסקינן להו לבית דין הגדול וגמרי להו לדינייהו וקטלי להו</w:t>
      </w:r>
      <w:r w:rsidR="00B34D2D" w:rsidRPr="00B34D2D">
        <w:rPr>
          <w:rStyle w:val="HebrewChar"/>
          <w:rFonts w:cs="FrankRuehl" w:hint="cs"/>
          <w:rtl/>
        </w:rPr>
        <w:t>...</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אמר ר"ש מפני מה אמרה תורה נכסי צדיקים שבתוכה יאבדו, מי גרם להם שידורו בתוכה </w:t>
      </w:r>
      <w:r w:rsidR="00A13369" w:rsidRPr="00B34D2D">
        <w:rPr>
          <w:rStyle w:val="HebrewChar"/>
          <w:rFonts w:cs="FrankRuehl" w:hint="cs"/>
          <w:rtl/>
        </w:rPr>
        <w:lastRenderedPageBreak/>
        <w:t>ממונם, לפיכך ממונם אבד. אמר מר ואת כל שללה תקבץ לרבות נכסי רשעים שבחוצה לה. אמר רב חסדא ובנקבצים לתוכה. אמר רב חסדא פקדונות של אנשי עיר הנדחת מותרין, היכי דמי, אי לימא דעיר אחרת ואיתנהו בגוה פשיטא דמותרין, לאו שללה הוא, ואלא דידהו ואיתנהו בעיר אחרת, אי דנקבצין לתוכה אמאי מותרין</w:t>
      </w:r>
      <w:r w:rsidRPr="00B34D2D">
        <w:rPr>
          <w:rStyle w:val="HebrewChar"/>
          <w:rFonts w:cs="FrankRuehl" w:hint="cs"/>
          <w:rtl/>
        </w:rPr>
        <w:t>...</w:t>
      </w:r>
      <w:r w:rsidR="00A13369" w:rsidRPr="00B34D2D">
        <w:rPr>
          <w:rStyle w:val="HebrewChar"/>
          <w:rFonts w:cs="FrankRuehl" w:hint="cs"/>
          <w:rtl/>
        </w:rPr>
        <w:t xml:space="preserve"> והכא במאי עסקינן כגון דקביל עליה אחריות</w:t>
      </w:r>
      <w:r w:rsidRPr="00B34D2D">
        <w:rPr>
          <w:rStyle w:val="HebrewChar"/>
          <w:rFonts w:cs="FrankRuehl" w:hint="cs"/>
          <w:rtl/>
        </w:rPr>
        <w:t>...</w:t>
      </w:r>
      <w:r w:rsidR="00A13369" w:rsidRPr="00B34D2D">
        <w:rPr>
          <w:rStyle w:val="HebrewChar"/>
          <w:rFonts w:cs="FrankRuehl" w:hint="cs"/>
          <w:rtl/>
        </w:rPr>
        <w:t xml:space="preserve"> בעי רב יוסף שיער נשים צדקניות מהו, אמר רבא הא דרשעיות אסור, תקבץ ושרפת כתיב, מי שאינו מחוסר אלא קביצה ושריפה, יצא זה שמחוסר תלישה וקביצה ושריפה, אלא אמר רבא בפיאה נכרית</w:t>
      </w:r>
      <w:r w:rsidRPr="00B34D2D">
        <w:rPr>
          <w:rStyle w:val="HebrewChar"/>
          <w:rFonts w:cs="FrankRuehl" w:hint="cs"/>
          <w:rtl/>
        </w:rPr>
        <w:t>...</w:t>
      </w:r>
      <w:r w:rsidR="00A13369" w:rsidRPr="00B34D2D">
        <w:rPr>
          <w:rStyle w:val="HebrewChar"/>
          <w:rFonts w:cs="FrankRuehl" w:hint="cs"/>
          <w:rtl/>
        </w:rPr>
        <w:t xml:space="preserve"> (שם קיא ב, וראה שם עוד)</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ומאי שנא מהא דאמר רבה בר איתי אמר ר"ל עיר הנדחת שהוזמו עדיה כל המחזיק בה זכה בה, עיר הנדחת דרבים נינהו, כל חד אמר בדעתיה אנא לא חטאי אחרינא חטא ומפרק ממוניה, אבל הכא דבדידיה תליא מילתא הוא בעצמו מידע ידע דלא רבע ולא מפקר ליה</w:t>
      </w:r>
      <w:r w:rsidRPr="00B34D2D">
        <w:rPr>
          <w:rStyle w:val="HebrewChar"/>
          <w:rFonts w:cs="FrankRuehl" w:hint="cs"/>
          <w:rtl/>
        </w:rPr>
        <w:t>...</w:t>
      </w:r>
      <w:r w:rsidR="00A13369" w:rsidRPr="00B34D2D">
        <w:rPr>
          <w:rStyle w:val="HebrewChar"/>
          <w:rFonts w:cs="FrankRuehl" w:hint="cs"/>
          <w:rtl/>
        </w:rPr>
        <w:t xml:space="preserve"> (כריתות כד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עיר לא כפר, עיר לא כרך, והוא שתהא מחמשה עד עשרה דברי ר' מאיר, ר' יהודה אומר ממאה ועד רובו של שבט. שנים שהדיחו את שנים, אותם שנים שהדיחו את שנים מהו ליתן עליהם תורת המדיחין תורת הנידחין. היו שם גרים ותושבין מהו שישלימו לרוב, היו שם ביברים של חיה ושל עופות ושל דגים, עוף שהוא טס למעלה מעשרה מהו</w:t>
      </w:r>
      <w:r w:rsidR="00B34D2D" w:rsidRPr="00B34D2D">
        <w:rPr>
          <w:rStyle w:val="HebrewChar"/>
          <w:rFonts w:cs="FrankRuehl" w:hint="cs"/>
          <w:rtl/>
        </w:rPr>
        <w:t>...</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אמר ר"ש קל וחומר בדברים, מה אם נכסים שאין בהן דעת לא לטובה ולא לרעה על ידי שגרמו לצדיקים לדור עם הרשעים אמרה תורה שישרפו, המתכוין להטות את חבירו ומטהו מדרך טובה לדרך רעה על אחת כמה וכמה. (סנהדרין נד א,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הכה תכה - אם אינך יכול להמיתם במיתה הכתובה בהם המיתם באחרת. (דברים יג טז)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כליל לה' אלקיך - בעבור כבוד השם תשרפנה </w:t>
      </w:r>
      <w:r w:rsidRPr="00B34D2D">
        <w:rPr>
          <w:rStyle w:val="HebrewChar"/>
          <w:rFonts w:cs="FrankRuehl" w:hint="cs"/>
          <w:rtl/>
        </w:rPr>
        <w:lastRenderedPageBreak/>
        <w:t>באש. (שם שם יז)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החרם אותה ואת כל אשר בה - אותה, הם אנשים הנדחים, ואת כל אשר בה, הנשים הנגררות אחר האנשים,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אבל הטף שהם קטנים בזכרים ובנקבות אין ממיתין אותן, </w:t>
      </w:r>
      <w:r>
        <w:rPr>
          <w:rStyle w:val="HebrewChar"/>
          <w:rtl/>
        </w:rPr>
        <w:t> </w:t>
      </w:r>
      <w:r w:rsidR="00B34D2D" w:rsidRPr="00B34D2D">
        <w:rPr>
          <w:rStyle w:val="HebrewChar"/>
          <w:rFonts w:cs="FrankRuehl" w:hint="cs"/>
          <w:rtl/>
        </w:rPr>
        <w:t xml:space="preserve"> </w:t>
      </w:r>
      <w:r w:rsidRPr="00B34D2D">
        <w:rPr>
          <w:rStyle w:val="HebrewChar"/>
          <w:rFonts w:cs="FrankRuehl" w:hint="cs"/>
          <w:rtl/>
        </w:rPr>
        <w:t>וכן אמרו בספרי, חנן אומר לא יומתו אבות על בנים וגו', ובעיר הנדחת הכתוב מדבר. אבל בתוספתא של מסכת סנהדרין נחלקו בה, קטני בני אנשי עיר הנדחת שהודחו עמה רא"א נהרגין, אמר לו רבי עקיבא מה אני מקיים ונתן לך רחמים ורחמך והרבך, אם לרחם על הגדולים הרי כבר נאמר החרם אותה ואת כל אשר בה ובהמתה, ומה אני מקיים ורחמך והרבך, אלו קטנים שבתוכה וכו' (שם שם טז)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משנה תורה: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מדיחי עיר מישראל הרי אלו נסקלין, אף על פי שלא עבדו עבודת כוכבים אלא הדיחו את יושבי עירם עד שעבדו אותה. ואנשי העיר המודחין נהרגין בסייף, והוא שעבדו עבודת כוכבים או שקבלוה עליהם באלוה, ואזהרה למדיח מנין, שנאמר "לא ישמע על פיך".</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אין העיר נעשית עיר הנדחת עד שיהיו מדיחיה מתוכה ומאותו השבט, שנאמר מקרבך וידיחו את יושבי עירם, ועד שידיחו רובה, ויהיו המודחין ממאה ועד רובו של שבט. אבל אם הודח רובו של שבט דנין אותם כיחידים, שנאמר יושבי העיר ולא כפר קטן ולא כרך גדול, וכל פחות ממאה כפר קטן, ורובו של שבט כרך גדול. וכן אם הדיחוה נשים או קטנים, או שהדיחה יחיד, או שהודח מיעוטה, או שהודחו מאליהן, או שהיו מדיחיה מחוצה לה אין דנין בה דין עיר הנדחת, אלא הרי הן כיחידים שעבדו עבודת כוכבים וסוקלין כל מי שעבר וממונן ליורשיהן כשאר הרוגי בית דין.</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אין דנין עיר הנדחת אלא בבית דין של אחד ושבעים, שנאמר והוצאת את האיש ההוא או את האשה ההיא אשר עשו את הדבר הרע הזה אל שעריך, יחידים נהרגים בבית דין של כל שער ושער, ואין המרובים נהרגין אלא בבית דין הגדול.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אין אחת מערי מקלט נעשית עיר הנדחת, שנאמר באחד שעריך, ולא ירושלים נעשית עיר הנדחת לפי שלא נתחלקה לשבטים, ואין עושין עיר הנדחת בספר כדי שלא יכנסו עובדי כוכבים ויחריבו את ארץ ישראל, ואין בית דין אחד עושה שלש עיירות הנדחות זו בצד זו, אבל אם היו מרוחקות עושה.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אין עושין עיר הנדחת עד שידיחוה מדיחיה בלשון רבים, ויאמרו להן נלך ונעבוד או נלך ונזבח</w:t>
      </w:r>
      <w:r w:rsidR="00B34D2D" w:rsidRPr="00B34D2D">
        <w:rPr>
          <w:rStyle w:val="HebrewChar"/>
          <w:rFonts w:cs="FrankRuehl" w:hint="cs"/>
          <w:rtl/>
        </w:rPr>
        <w:t>...</w:t>
      </w:r>
      <w:r w:rsidRPr="00B34D2D">
        <w:rPr>
          <w:rStyle w:val="HebrewChar"/>
          <w:rFonts w:cs="FrankRuehl" w:hint="cs"/>
          <w:rtl/>
        </w:rPr>
        <w:t xml:space="preserve"> והם שומעים ועבדו אותה דרך עבודתה או באחת מארבע עבודות או שקבלוה באלוה. עיר הנדחת שלא נתקיימו בה ובמדיחיה כל התנאים האלו היאך עושים להם, מתרין ומעידין בכל אחד ואחד מהן שעבד עבודת כוכבים, וסוקלין אותם כיחידים שעבדו וממונם ליורשיהם.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והיאך דין עיר הנדחת</w:t>
      </w:r>
      <w:r w:rsidR="00B34D2D" w:rsidRPr="00B34D2D">
        <w:rPr>
          <w:rStyle w:val="HebrewChar"/>
          <w:rFonts w:cs="FrankRuehl" w:hint="cs"/>
          <w:szCs w:val="20"/>
          <w:rtl/>
        </w:rPr>
        <w:t>?</w:t>
      </w:r>
      <w:r w:rsidRPr="00B34D2D">
        <w:rPr>
          <w:rStyle w:val="HebrewChar"/>
          <w:rFonts w:cs="FrankRuehl" w:hint="cs"/>
          <w:rtl/>
        </w:rPr>
        <w:t xml:space="preserve"> בזמן שתהיה ראויה להעשות עיר הנדחת בית דין הגדול שולחין ודורשין וחוקרין עד שידעו בראיה ברורה שהודחה כל העיר או רובה וחזרו לעבודת כוכבים, אחר כך שולחים להם שני תלמידי חכמים להזהירם ולהחזירם, אם חזרו ועשו תשובה מוטב, ואם יעמדו באולתן בית דין מצוין לכל ישראל לעלות עליהן לצבא והן צרין עליהן ועורכין עמהן מלחמה עד שתבקע העיר, כשתבקע מיד מרבין להם בתי דינין ודנים אותם, כל מי שבאו עליו שני עדים שעבד כוכבים אחר שהתרו אותו מפרישין אותו, נמצאו כל העובדים מיעוטה סוקלין אותן ושאר העיר ניצול. נמצאו רובה מעלין אותן לבית דין הגדול וגומרין שם דינם והורגין כל אלו שעבדו בסייף, ומכין את כל נפש אדם אשר בה לפי חרב טף ונשים אם הודחה כולה, ואם נמצאו העובדים רובה מכים את כל הטף ונשים של עובדים לפי חרב, ובין שהודחה כולה בין שהודחה רובה סוקלין את מדיחיה ומקבצין כל שללה אל תוך רחובה, אין לה רחוב עושין לה רחוב, היה רחובה חוצה לה בונין חומה חוץ ממנו עד שיכנס לתוכה, שנאמר "אל תוך רחובה", והורגין כל נפש חיה אשר בה, ושורפין את כל שללה עם המדינה באש, ושריפתה מצות עשה, שנאמר "ושרפת באש את העיר ואת כל שללה".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נכסי הצדיקים שבתוכה, והם שאר יושבי העיר </w:t>
      </w:r>
      <w:r w:rsidRPr="00B34D2D">
        <w:rPr>
          <w:rStyle w:val="HebrewChar"/>
          <w:rFonts w:cs="FrankRuehl" w:hint="cs"/>
          <w:rtl/>
        </w:rPr>
        <w:lastRenderedPageBreak/>
        <w:t>שלא הודחו עם רובה נשרפין בכלל שללה, הואיל וישבו שם ממונן אבד, וכל הנהנה ממנה בכל שהוא לוקה אחת, שנאמר "ולא ידבק בידך מאומה מן החרם".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ועיר הנדחת שהוזמו עדיה, כל המחזיק בנכסיה זכה, ומותר ליהנות בו, שהרי הזומו. ולמה זכה בה, שכל אחד ואחד כבר הפקיר ממונו משעה שנגמר דינו. ואינה נבנית לעולם, וכל הבונה אותה לוקה, שנאמר "לא תבנה עוד", לא תבנה מדינה כמו שהיתה.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שיירא העוברת ממקום למקום אם עברה בעיר הנדחת והודחה עמה, אם שהתה שם שלשים יום נהרגין בסייף וממונם אבד, ואם לאו הן בסקילה וממונם ליורשיהן. נכסי אנשי מדינה אחרת שהיו מופקדין בתוכה אף על פי שקבלו עליהן אחריות אין נשרפין, אלא יחזרו לבעלין, שנאמר שללה ולא שלל חברתה. נכסי הרשעים שהודחו שהיו מופקדין במדינה אחרת, אם נקבצו עמה נשרפין בכללה, ואם לא אין מאבדים אותם אלא ינתנו ליורשיהם</w:t>
      </w:r>
      <w:r w:rsidR="00B34D2D" w:rsidRPr="00B34D2D">
        <w:rPr>
          <w:rStyle w:val="HebrewChar"/>
          <w:rFonts w:cs="FrankRuehl" w:hint="cs"/>
          <w:rtl/>
        </w:rPr>
        <w:t>...</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כל העושה דין בעיר הנדחת הרי זה כמקריב עולה כליל, שנאמר "כליל לה' אלקיך", ולא עוד אלא שמסלק חרון אף מישראל, שנאמר "למען ישוב ה' מחרון אפו", ומביא עליהם ברכה ורחמים, שנאמר "ונתן לך רחמים ורחמך והרבך". (עבודת כוכבים פרק ד כולו,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ספורנו: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ואת כל בהמתה - למחות זכרם על צד נקמת הא-ל ית', כמו הענין בעמלק. (שם שם טז)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אני ראיתיו וישבתי על קברו, וכן רבי יונתן גבי עיר הנדחת</w:t>
      </w:r>
      <w:r w:rsidR="00B34D2D" w:rsidRPr="00B34D2D">
        <w:rPr>
          <w:rStyle w:val="HebrewChar"/>
          <w:rFonts w:cs="FrankRuehl" w:hint="cs"/>
          <w:rtl/>
        </w:rPr>
        <w:t>...</w:t>
      </w:r>
      <w:r w:rsidRPr="00B34D2D">
        <w:rPr>
          <w:rStyle w:val="HebrewChar"/>
          <w:rFonts w:cs="FrankRuehl" w:hint="cs"/>
          <w:rtl/>
        </w:rPr>
        <w:t xml:space="preserve"> ויראה לי לומר כי סבר רבי יונתן אלו שתי מצות, כי ישראל נקראו בני בכורי ישראל, והיו סוררים ומורים ולא היו שומעין אל קול הקב"ה ואל אמם היא כנסת ישראל, ועליהם נאמר "ויסרו אותו ולא ישמע אליהם". ולכך אמר אני ראיתיו וישבתי על קברו, כי בודאי על קבר הסוררים היה יושב. וכן עיר הנדחת היתה בעונותינו ירושלים עיר הקודש נעשה בה משפט עיר הנדחת, ומה שכתוב "והיתה תל עולם לא </w:t>
      </w:r>
      <w:r w:rsidRPr="00B34D2D">
        <w:rPr>
          <w:rStyle w:val="HebrewChar"/>
          <w:rFonts w:cs="FrankRuehl" w:hint="cs"/>
          <w:rtl/>
        </w:rPr>
        <w:lastRenderedPageBreak/>
        <w:t>תבנה עוד", מה שהיתה נבנת, מה שהיא ירושלים עיר הקדש שלא היה כרך נחמד כמותה כמו שראוי להעיר הקודש, לא תבנה עוד עד שיבנה הקב"ה אותה בעצמה</w:t>
      </w:r>
      <w:r w:rsidR="00B34D2D" w:rsidRPr="00B34D2D">
        <w:rPr>
          <w:rStyle w:val="HebrewChar"/>
          <w:rFonts w:cs="FrankRuehl" w:hint="cs"/>
          <w:rtl/>
        </w:rPr>
        <w:t>...</w:t>
      </w:r>
      <w:r w:rsidRPr="00B34D2D">
        <w:rPr>
          <w:rStyle w:val="HebrewChar"/>
          <w:rFonts w:cs="FrankRuehl" w:hint="cs"/>
          <w:rtl/>
        </w:rPr>
        <w:t xml:space="preserve"> (חידושי אגדות סנהדרין עא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הכתב והקבלה: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הכה תכה - שולחין להם שני תלמידי חכמים להזהירם ולהחזירם, אם חזרו ועשו תשובה מוטב, כן כתב הרמב"ם. ואף שהראב"ד כתב עליו טוב הדבר שתועיל להם תשובה, אבל לא מצאתי תשובה מועלת אחר התראה ומעשה. כבר ביאר הגר"א דהא דאמרינן דצריכין עדים לכל אחד ואחד זהו קודם שנעשו עיר הנדחת, אבל כשהם מרובים תו לא צריכים עדים והתראה</w:t>
      </w:r>
      <w:r w:rsidR="00B34D2D" w:rsidRPr="00B34D2D">
        <w:rPr>
          <w:rStyle w:val="HebrewChar"/>
          <w:rFonts w:cs="FrankRuehl" w:hint="cs"/>
          <w:rtl/>
        </w:rPr>
        <w:t>...</w:t>
      </w:r>
      <w:r w:rsidRPr="00B34D2D">
        <w:rPr>
          <w:rStyle w:val="HebrewChar"/>
          <w:rFonts w:cs="FrankRuehl" w:hint="cs"/>
          <w:rtl/>
        </w:rPr>
        <w:t xml:space="preserve"> דכבר יצאו מכלל ישראל ואין צריכים התראה, דאזהרתן זו היא מיתתן וממונם אבד, דכבר עמד והפקיר ממונם, ושפיר מהני להו תשובה</w:t>
      </w:r>
      <w:r w:rsidR="00B34D2D" w:rsidRPr="00B34D2D">
        <w:rPr>
          <w:rStyle w:val="HebrewChar"/>
          <w:rFonts w:cs="FrankRuehl" w:hint="cs"/>
          <w:rtl/>
        </w:rPr>
        <w:t>...</w:t>
      </w:r>
      <w:r w:rsidRPr="00B34D2D">
        <w:rPr>
          <w:rStyle w:val="HebrewChar"/>
          <w:rFonts w:cs="FrankRuehl" w:hint="cs"/>
          <w:rtl/>
        </w:rPr>
        <w:t xml:space="preserve"> ונתיישב בדבריו גם מה דתנן אנשי עיר הנדחת אין להם חלק לעולם הבא, מה נשתנו אלו מכל מחוייבי מיתות בית דין דאיתכפר להו במיתתן ובזיונן</w:t>
      </w:r>
      <w:r w:rsidR="00B34D2D" w:rsidRPr="00B34D2D">
        <w:rPr>
          <w:rStyle w:val="HebrewChar"/>
          <w:rFonts w:cs="FrankRuehl" w:hint="cs"/>
          <w:rtl/>
        </w:rPr>
        <w:t>...</w:t>
      </w:r>
      <w:r w:rsidRPr="00B34D2D">
        <w:rPr>
          <w:rStyle w:val="HebrewChar"/>
          <w:rFonts w:cs="FrankRuehl" w:hint="cs"/>
          <w:rtl/>
        </w:rPr>
        <w:t xml:space="preserve"> דכל הרוגי בית דין מתודין קודם מיתתם, לכן אהני להו כפרה, אבל אנשי עיר הנדחת שנדונו אינו אלא כשלא חזרו בתשובה, לכן לית להו כפרה</w:t>
      </w:r>
      <w:r w:rsidR="00B34D2D" w:rsidRPr="00B34D2D">
        <w:rPr>
          <w:rStyle w:val="HebrewChar"/>
          <w:rFonts w:cs="FrankRuehl" w:hint="cs"/>
          <w:rtl/>
        </w:rPr>
        <w:t>...</w:t>
      </w:r>
      <w:r w:rsidRPr="00B34D2D">
        <w:rPr>
          <w:rStyle w:val="HebrewChar"/>
          <w:rFonts w:cs="FrankRuehl" w:hint="cs"/>
          <w:rtl/>
        </w:rPr>
        <w:t xml:space="preserve"> נראה לי דלזה כיוונה התורה במה שאמרה והנה אמת נכון הדבר, דבר זה ללכת אחרי אלהים אחרים היה אצל אנשי העיר לאמת ונכון כלומר להתמיד ולקיים בדרך זה. (דברים יג טז, וראה שם עוד בענין קטנים אם נהרגים)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והיתה תל עולם - שמקום בו שלט כח הטומאה מסוכן לעולם. ונתן לך רחמים - שלא יתרגלו להריגה, ולא תהיה שנאה ממשפחות ההרוגים, ושלא תהיה קרחה במדינה. (שם שם יז)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משך חכמה: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לא תבנה עוד - שלא יבנה עיר אחרת על שמה. עוד - שגם אם נבנית וחרבה אסור לבנותה שוב. (שם)</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עיר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מלאך)</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זהר: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בהיכל הזה נתעורר יצחק וכל ע"ב אורות הכלולים בו, שממנו נגזרו כל הדינים שבעולם למטה, שכתוב בגזרת עירין פתגמא. ולמה נקראים (הגזרות והדינים בשם) עירין, אלא הוא משום שכולם נמצאים בעיר הזו, עיר ה' צב-אות עיר אלקינו, כל אלו היכלות שלמעלה כל אחד ואחד נקרא עיר, כמו שאמר עיר וקדיש, ואלו הם עירין העומדים בפנים בתוך ההיכל (שנקרא עיר), ומשום שעומדים בעיר נקראים עירין. (פקודי תשיח)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 סעדיה גאון: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ואלו עיר - והנה בת קול מתעוררת מהקודש מהאויר, ויש אומרים מלאך אכזר ומחריב, מלשון ערו. (דניאל ד י)</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ואלו עיר - הוא מלאך שהוא ער לעולם.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עיר - מלאך הממונה להוציא לפועל. (שם)</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עירא היאירי</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ואמר רבה בריה דרבא ואיתימא רבי הילל בריה דרבי וולס מימות משה ועד רבי לא מצינו תורה וגדולה במקום אחד</w:t>
      </w:r>
      <w:r w:rsidR="00B34D2D" w:rsidRPr="00B34D2D">
        <w:rPr>
          <w:rStyle w:val="HebrewChar"/>
          <w:rFonts w:cs="FrankRuehl" w:hint="cs"/>
          <w:rtl/>
        </w:rPr>
        <w:t>...</w:t>
      </w:r>
      <w:r w:rsidRPr="00B34D2D">
        <w:rPr>
          <w:rStyle w:val="HebrewChar"/>
          <w:rFonts w:cs="FrankRuehl" w:hint="cs"/>
          <w:rtl/>
        </w:rPr>
        <w:t xml:space="preserve"> והא הוה דוד, הוה עירא היאירי. (גיטין נט א)</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עיש</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כוכב, מזל)</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ועיש - כוכב גדול שבכימה, והרבה כוכבים קבועים בו, ונטל ממנו ב' כוכבים לפתוח ארובות השמים (במבול), ונקבעו בטלה, ועתיד להחזירם לה. (איוב לח לב)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רלב"ג: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עיש - צורה צפונית נראית אצלנו תמיד. (שם)</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עכבר</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ספרא:</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שנאמר עכבר, יכול אף עכבר של ים יטמא, והלא דין הוא טימא בחולדה וטימא בעכבר, מה חולדה מין הגדל על הארץ אף עכבר מין הגדל על הארץ, או מה חולדה כמשמעו אף עכבר כמשמעו, אף אני אביא עכבר שבים ששמו עכבר, תלמוד לומר על הארץ, להוציא את שבים</w:t>
      </w:r>
      <w:r w:rsidRPr="00B34D2D">
        <w:rPr>
          <w:rStyle w:val="HebrewChar"/>
          <w:rFonts w:cs="FrankRuehl" w:hint="cs"/>
          <w:rtl/>
        </w:rPr>
        <w:t>...</w:t>
      </w:r>
      <w:r w:rsidR="00A13369" w:rsidRPr="00B34D2D">
        <w:rPr>
          <w:rStyle w:val="HebrewChar"/>
          <w:rFonts w:cs="FrankRuehl" w:hint="cs"/>
          <w:rtl/>
        </w:rPr>
        <w:t xml:space="preserve"> יטמא עכבר שחציו בשר וחציו אדמה שאין שרוף לא יטמא, ודין הוא</w:t>
      </w:r>
      <w:r w:rsidRPr="00B34D2D">
        <w:rPr>
          <w:rStyle w:val="HebrewChar"/>
          <w:rFonts w:cs="FrankRuehl" w:hint="cs"/>
          <w:rtl/>
        </w:rPr>
        <w:t>...</w:t>
      </w:r>
      <w:r w:rsidR="00A13369" w:rsidRPr="00B34D2D">
        <w:rPr>
          <w:rStyle w:val="HebrewChar"/>
          <w:rFonts w:cs="FrankRuehl" w:hint="cs"/>
          <w:rtl/>
        </w:rPr>
        <w:t xml:space="preserve"> יצא עכבר שחציו בשר וחציו אדמה שאין פרה ורבה, תלמוד לומר בשרץ, להביא את העכבר שחציו בשר וחציו אדמה, הנוגע בבשר טמא ובאדמה טהור, רבי יהודה אומר אף הנוגע באדמה שכנגד הבשר מאחוריו טמא. (שמיני-יין ושכר פרשה 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צדין את האישות ואת העכברים משדה האילן ומשדה הלבן כדרכו במועד ובשביעית, וחכמים אומרים משדה האילן כדרכו ומשדה הלבן שלא כדרכו</w:t>
      </w:r>
      <w:r w:rsidR="00B34D2D" w:rsidRPr="00B34D2D">
        <w:rPr>
          <w:rStyle w:val="HebrewChar"/>
          <w:rFonts w:cs="FrankRuehl" w:hint="cs"/>
          <w:rtl/>
        </w:rPr>
        <w:t>...</w:t>
      </w:r>
      <w:r w:rsidRPr="00B34D2D">
        <w:rPr>
          <w:rStyle w:val="HebrewChar"/>
          <w:rFonts w:cs="FrankRuehl" w:hint="cs"/>
          <w:rtl/>
        </w:rPr>
        <w:t xml:space="preserve"> (מועד קטן ו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רבא עכבר נכנס וככר בפיו ונכנס אחריו ומצא פירורין צריך בדיקה מפני שאין דרכו של עכבר לפרר</w:t>
      </w:r>
      <w:r w:rsidR="00B34D2D" w:rsidRPr="00B34D2D">
        <w:rPr>
          <w:rStyle w:val="HebrewChar"/>
          <w:rFonts w:cs="FrankRuehl" w:hint="cs"/>
          <w:rtl/>
        </w:rPr>
        <w:t>...</w:t>
      </w:r>
      <w:r w:rsidRPr="00B34D2D">
        <w:rPr>
          <w:rStyle w:val="HebrewChar"/>
          <w:rFonts w:cs="FrankRuehl" w:hint="cs"/>
          <w:rtl/>
        </w:rPr>
        <w:t xml:space="preserve"> עכברים לא שקלי מהדדי</w:t>
      </w:r>
      <w:r w:rsidR="00B34D2D" w:rsidRPr="00B34D2D">
        <w:rPr>
          <w:rStyle w:val="HebrewChar"/>
          <w:rFonts w:cs="FrankRuehl" w:hint="cs"/>
          <w:rtl/>
        </w:rPr>
        <w:t>...</w:t>
      </w:r>
      <w:r w:rsidRPr="00B34D2D">
        <w:rPr>
          <w:rStyle w:val="HebrewChar"/>
          <w:rFonts w:cs="FrankRuehl" w:hint="cs"/>
          <w:rtl/>
        </w:rPr>
        <w:t xml:space="preserve"> (פסחים י ב,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המפקיד פירות אצל חבירו הרי זה יוציא לו חסרונות, לחטים ולאורז תשעה חצאי קבין לכור</w:t>
      </w:r>
      <w:r w:rsidR="00B34D2D" w:rsidRPr="00B34D2D">
        <w:rPr>
          <w:rStyle w:val="HebrewChar"/>
          <w:rFonts w:cs="FrankRuehl" w:hint="cs"/>
          <w:rtl/>
        </w:rPr>
        <w:t>...</w:t>
      </w:r>
      <w:r w:rsidRPr="00B34D2D">
        <w:rPr>
          <w:rStyle w:val="HebrewChar"/>
          <w:rFonts w:cs="FrankRuehl" w:hint="cs"/>
          <w:rtl/>
        </w:rPr>
        <w:t xml:space="preserve"> הכל לפי המדה הכל לפי הזמן. א"ר יוחנן בן נורי וכי מה איכפת להן לעכברין, והלא אוכלות בין מהרבה ובין מקמעא, אלא אינו יוציא לו חסרונות אלא לכור אחד בלבד. (בבא מציעא מ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ההוא גברא דשאיל שונרא מחבריה, חבור עליה עכברי וקטלוהו, יתיב רב אשי וקמיבעי ליה כי האי גוונא מאי, כי מתה מחמת מלאכה דמי או לא</w:t>
      </w:r>
      <w:r w:rsidR="00B34D2D" w:rsidRPr="00B34D2D">
        <w:rPr>
          <w:rStyle w:val="HebrewChar"/>
          <w:rFonts w:cs="FrankRuehl" w:hint="cs"/>
          <w:rtl/>
        </w:rPr>
        <w:t>...</w:t>
      </w:r>
      <w:r w:rsidRPr="00B34D2D">
        <w:rPr>
          <w:rStyle w:val="HebrewChar"/>
          <w:rFonts w:cs="FrankRuehl" w:hint="cs"/>
          <w:rtl/>
        </w:rPr>
        <w:t xml:space="preserve"> איכא דאמרי אכיל עכברי טובא וחביל ומית. (שם צז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ההוא דהוו קרו ליה </w:t>
      </w:r>
      <w:r>
        <w:rPr>
          <w:rStyle w:val="HebrewChar"/>
          <w:rtl/>
        </w:rPr>
        <w:t> </w:t>
      </w:r>
      <w:r w:rsidRPr="00B34D2D">
        <w:rPr>
          <w:rStyle w:val="HebrewChar"/>
          <w:rFonts w:cs="FrankRuehl" w:hint="cs"/>
          <w:bCs/>
          <w:rtl/>
        </w:rPr>
        <w:t xml:space="preserve">עכברא דשכיב אדינרי. </w:t>
      </w:r>
      <w:r>
        <w:rPr>
          <w:rStyle w:val="HebrewChar"/>
          <w:rtl/>
        </w:rPr>
        <w:t> </w:t>
      </w:r>
      <w:r w:rsidR="00B34D2D" w:rsidRPr="00B34D2D">
        <w:rPr>
          <w:rStyle w:val="HebrewChar"/>
          <w:rFonts w:cs="FrankRuehl" w:hint="cs"/>
          <w:rtl/>
        </w:rPr>
        <w:t xml:space="preserve"> </w:t>
      </w:r>
      <w:r w:rsidRPr="00B34D2D">
        <w:rPr>
          <w:rStyle w:val="HebrewChar"/>
          <w:rFonts w:cs="FrankRuehl" w:hint="cs"/>
          <w:rtl/>
        </w:rPr>
        <w:t>(סנהדרין כט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ההוא עכברא דנפל לחביתא דשיכרא, אסריה רב לההוא שיכרא</w:t>
      </w:r>
      <w:r w:rsidR="00B34D2D" w:rsidRPr="00B34D2D">
        <w:rPr>
          <w:rStyle w:val="HebrewChar"/>
          <w:rFonts w:cs="FrankRuehl" w:hint="cs"/>
          <w:rtl/>
        </w:rPr>
        <w:t>...</w:t>
      </w:r>
      <w:r w:rsidRPr="00B34D2D">
        <w:rPr>
          <w:rStyle w:val="HebrewChar"/>
          <w:rFonts w:cs="FrankRuehl" w:hint="cs"/>
          <w:rtl/>
        </w:rPr>
        <w:t xml:space="preserve"> (ע"ז סח ב,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שאלו תלמידיו את רבי אלעזר מפני מה הכלב מכיר את קונו וחתול אינו מכיר את קונו, אמר להם ומה האוכל ממה שעכבר אוכל משכח, </w:t>
      </w:r>
      <w:r w:rsidRPr="00B34D2D">
        <w:rPr>
          <w:rStyle w:val="HebrewChar"/>
          <w:rFonts w:cs="FrankRuehl" w:hint="cs"/>
          <w:rtl/>
        </w:rPr>
        <w:lastRenderedPageBreak/>
        <w:t>האוכל עכבר עצמו על אחת כמה וכמה. שאלו תלמידיו את ר"א מפני מה הכל מושלים בעכברים, מפני שסורן רע, מאי היא, רבא אמר אפילו גלימי גיצי (שאין להם הנאה, אפילו הכי נושכין בהם), רב פפא אמר אפילו שופתא מרא גייצי. (הוריות יג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עכבר שחציו בשר וחציו אדמה הנוגע בבשר טמא באדמה טהור, רבי יהודה אומר אף הנוגע באדמה שכנגד הבשר טמא</w:t>
      </w:r>
      <w:r w:rsidR="00B34D2D" w:rsidRPr="00B34D2D">
        <w:rPr>
          <w:rStyle w:val="HebrewChar"/>
          <w:rFonts w:cs="FrankRuehl" w:hint="cs"/>
          <w:rtl/>
        </w:rPr>
        <w:t>...</w:t>
      </w:r>
      <w:r w:rsidRPr="00B34D2D">
        <w:rPr>
          <w:rStyle w:val="HebrewChar"/>
          <w:rFonts w:cs="FrankRuehl" w:hint="cs"/>
          <w:rtl/>
        </w:rPr>
        <w:t xml:space="preserve"> (חולין קכו ב,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bCs/>
          <w:rtl/>
        </w:rPr>
        <w:t>אילין עכברייא רשיעיא, כד חמיין פירי סגין קרויין לחביריהון ואכלין עמהון.</w:t>
      </w:r>
      <w:r>
        <w:rPr>
          <w:rStyle w:val="HebrewChar"/>
          <w:rtl/>
        </w:rPr>
        <w:t> </w:t>
      </w:r>
      <w:r w:rsidRPr="00B34D2D">
        <w:rPr>
          <w:rStyle w:val="HebrewChar"/>
          <w:rFonts w:cs="FrankRuehl" w:hint="cs"/>
          <w:rtl/>
        </w:rPr>
        <w:t xml:space="preserve"> (בבא מציעא יב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 חסידים: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אחד שאל מחכם אמר עכברים אכלו מלחמי אם אוכל לאכול מן הלחם, אמר ולמה לא תאכל אמר לו פן אשכח תלמודי, ואני נזהר מלאכול מכל מה שמשכח התלמוד, ועתה אני רעב, אמר לו החכם אינך חייב עד שישב ויסירם מלבו</w:t>
      </w:r>
      <w:r w:rsidR="00B34D2D" w:rsidRPr="00B34D2D">
        <w:rPr>
          <w:rStyle w:val="HebrewChar"/>
          <w:rFonts w:cs="FrankRuehl" w:hint="cs"/>
          <w:rtl/>
        </w:rPr>
        <w:t>...</w:t>
      </w:r>
      <w:r w:rsidRPr="00B34D2D">
        <w:rPr>
          <w:rStyle w:val="HebrewChar"/>
          <w:rFonts w:cs="FrankRuehl" w:hint="cs"/>
          <w:rtl/>
        </w:rPr>
        <w:t xml:space="preserve"> (תתרח)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והפך זה הכילי והוא מאוס, לכך נקרא הכילי עכברא דשכיב אדינרי, וזה כי העכבר דרה בחורין ובסדקין נבדל מן הבריות, ולכך העכבר מאוס יותר מהכל, כי אשר אינו נבדל מן הבריות אינו מאוס, לכך זה שהוא נבדל גם כן מהבריות שהרי אינו מראה כבודו לבריות, ולכך נקרא עכבר. ועוד כי אפשר שיהיה לו הכבוד ואינו רוצה, לכך הוא מרוחק מן הכבוד והוא מאוס.</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ואמר דשכיב אדינרי, כי שכיבתו אדינרי קשה, שיותר טוב לשכב על דבר שהוא רך מן דינרי שהם קשים לשכב עליהם, וכן הכילי כאשר כל כך אוהב העושר עד שאין נהנה ממנו גם הוא תמיד בצער והעושר הוא מוסיף לו דאגה, ולכך נקרא עכברא דשכיב אדינרי. (נתיב הנדיבות פרק א)</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 xml:space="preserve">אבל החתול בשביל מעוט הנפש שבו והיא חמרית לא נמשך אחר זה הדעת, ואין הפירוש בשביל שאוכלת העכברים, ולכך יש בה </w:t>
      </w:r>
      <w:r w:rsidR="00A13369" w:rsidRPr="00B34D2D">
        <w:rPr>
          <w:rStyle w:val="HebrewChar"/>
          <w:rFonts w:cs="FrankRuehl" w:hint="cs"/>
          <w:rtl/>
        </w:rPr>
        <w:lastRenderedPageBreak/>
        <w:t>השכחה, שאם כן אם היה לו חתול ולא אכלה עכבר כל הימים, וכי אותו חתול מכיר קונו. אך פירושו כי החתול מאחר שאוכלת עכברים ואין החתול קץ מן העכברים, יש לה טבע העכבר, כי העכבר בפרט שהיא שקץ יש לה נפש פחות משוקץ לגמרי, וכמו שאמר אחר כך מפני מה הכל מושלים בעכבר וכו', וזה מורה על מעוט הנפש. ומה שאמר כי סורו רע, כלומר שהיא בעלת תקלה וקללה כי משחית הכל, מורה זה שהוא דבק ברע ובהעדר, ובשביל החומר הרע המתועב שבו ומתעב נפש השקץ הזה ולפיכך הכל מושלים בו עד שאין נחשב העכבר מציאות</w:t>
      </w:r>
      <w:r w:rsidRPr="00B34D2D">
        <w:rPr>
          <w:rStyle w:val="HebrewChar"/>
          <w:rFonts w:cs="FrankRuehl" w:hint="cs"/>
          <w:rtl/>
        </w:rPr>
        <w:t>...</w:t>
      </w:r>
      <w:r w:rsidR="00A13369" w:rsidRPr="00B34D2D">
        <w:rPr>
          <w:rStyle w:val="HebrewChar"/>
          <w:rFonts w:cs="FrankRuehl" w:hint="cs"/>
          <w:rtl/>
        </w:rPr>
        <w:t xml:space="preserve"> וכל הדברים האלו דברי חכמה ביצירת הבעלי חיים (חידושי אגדות הוריות יג א)</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עכו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 אבא מנשק כיפי דעכו. (כתובות קיב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הנודר מיורדי הים מותר ביושבי היבשה, מיושבי היבשה אסור מיורדי הים, שיורדי הים בכלל יושבי היבשה, לא באלו שהולכין מעכו ליפו אלא במי שדרכו לפרוש. (נדרים ל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רבי יהודה אומר</w:t>
      </w:r>
      <w:r w:rsidR="00B34D2D" w:rsidRPr="00B34D2D">
        <w:rPr>
          <w:rStyle w:val="HebrewChar"/>
          <w:rFonts w:cs="FrankRuehl" w:hint="cs"/>
          <w:rtl/>
        </w:rPr>
        <w:t>...</w:t>
      </w:r>
      <w:r w:rsidRPr="00B34D2D">
        <w:rPr>
          <w:rStyle w:val="HebrewChar"/>
          <w:rFonts w:cs="FrankRuehl" w:hint="cs"/>
          <w:rtl/>
        </w:rPr>
        <w:t xml:space="preserve"> מעכו לצפון ועכו כצפון, ר"מ אומר עכו כארץ ישראל לגיטין. (גיטין ב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למימרא דעכו לצפונה דארץ ישראל קיימא, ורמינהו היה מהלך מעכו לכזיב מימינו למזרח הדרך טמאה משום ארץ העמים, ופטורה מן המעשר ומן השביעית עד שיודע לך שהיא חייבת, משמאלו למערב הדרך טהורה משום ארץ העמים וחייבת במעשר ובשביעית עד שיודע לך שהיא פטורה</w:t>
      </w:r>
      <w:r w:rsidR="00B34D2D" w:rsidRPr="00B34D2D">
        <w:rPr>
          <w:rStyle w:val="HebrewChar"/>
          <w:rFonts w:cs="FrankRuehl" w:hint="cs"/>
          <w:rtl/>
        </w:rPr>
        <w:t>...</w:t>
      </w:r>
      <w:r w:rsidRPr="00B34D2D">
        <w:rPr>
          <w:rStyle w:val="HebrewChar"/>
          <w:rFonts w:cs="FrankRuehl" w:hint="cs"/>
          <w:rtl/>
        </w:rPr>
        <w:t xml:space="preserve"> אמר אביי רצועה נפקא</w:t>
      </w:r>
      <w:r w:rsidR="00B34D2D" w:rsidRPr="00B34D2D">
        <w:rPr>
          <w:rStyle w:val="HebrewChar"/>
          <w:rFonts w:cs="FrankRuehl" w:hint="cs"/>
          <w:rtl/>
        </w:rPr>
        <w:t>...</w:t>
      </w:r>
      <w:r w:rsidRPr="00B34D2D">
        <w:rPr>
          <w:rStyle w:val="HebrewChar"/>
          <w:rFonts w:cs="FrankRuehl" w:hint="cs"/>
          <w:rtl/>
        </w:rPr>
        <w:t xml:space="preserve"> (שם ז 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הרי זה גיטך אם לא באתי מכאן עד שלשים יום והיה הולך למדינת הים והגיע לעכו וחזר בטל תנאו</w:t>
      </w:r>
      <w:r w:rsidR="00B34D2D" w:rsidRPr="00B34D2D">
        <w:rPr>
          <w:rStyle w:val="HebrewChar"/>
          <w:rFonts w:cs="FrankRuehl" w:hint="cs"/>
          <w:rtl/>
        </w:rPr>
        <w:t>...</w:t>
      </w:r>
      <w:r w:rsidRPr="00B34D2D">
        <w:rPr>
          <w:rStyle w:val="HebrewChar"/>
          <w:rFonts w:cs="FrankRuehl" w:hint="cs"/>
          <w:rtl/>
        </w:rPr>
        <w:t xml:space="preserve"> למימרא דעכו במדינת הים קיימא, והא אמר רב ספרא כי הוו מיפטרי רבנן מהדדי בעכו הוו מפטרי, משום דאסור לצאת מארץ לחוצה לארץ</w:t>
      </w:r>
      <w:r w:rsidR="00B34D2D" w:rsidRPr="00B34D2D">
        <w:rPr>
          <w:rStyle w:val="HebrewChar"/>
          <w:rFonts w:cs="FrankRuehl" w:hint="cs"/>
          <w:rtl/>
        </w:rPr>
        <w:t>...</w:t>
      </w:r>
      <w:r w:rsidRPr="00B34D2D">
        <w:rPr>
          <w:rStyle w:val="HebrewChar"/>
          <w:rFonts w:cs="FrankRuehl" w:hint="cs"/>
          <w:rtl/>
        </w:rPr>
        <w:t xml:space="preserve"> (שם עו א וב)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עכו עצמה מה היא, רבי אחא בר יעקב בשם רבי אימי מן תרין עובדוי דרבי אנן ילפין עכו יש </w:t>
      </w:r>
      <w:r w:rsidR="00A13369" w:rsidRPr="00B34D2D">
        <w:rPr>
          <w:rStyle w:val="HebrewChar"/>
          <w:rFonts w:cs="FrankRuehl" w:hint="cs"/>
          <w:rtl/>
        </w:rPr>
        <w:lastRenderedPageBreak/>
        <w:t>בה ארץ ישראל ויש בה חוצה לארץ. רבי הוה בעכו חמתון אוכלין פיתא נקייה, אמר לון מה אתון לתין, אמרו ליה תלמיד אחד בא לכאן והורה לנו על מי ביצים שאין מכשירין</w:t>
      </w:r>
      <w:r w:rsidRPr="00B34D2D">
        <w:rPr>
          <w:rStyle w:val="HebrewChar"/>
          <w:rFonts w:cs="FrankRuehl" w:hint="cs"/>
          <w:rtl/>
        </w:rPr>
        <w:t>...</w:t>
      </w:r>
      <w:r w:rsidR="00A13369" w:rsidRPr="00B34D2D">
        <w:rPr>
          <w:rStyle w:val="HebrewChar"/>
          <w:rFonts w:cs="FrankRuehl" w:hint="cs"/>
          <w:rtl/>
        </w:rPr>
        <w:t xml:space="preserve"> ואנן שלקין ביעין ולתין במיהן</w:t>
      </w:r>
      <w:r w:rsidRPr="00B34D2D">
        <w:rPr>
          <w:rStyle w:val="HebrewChar"/>
          <w:rFonts w:cs="FrankRuehl" w:hint="cs"/>
          <w:rtl/>
        </w:rPr>
        <w:t>...</w:t>
      </w:r>
      <w:r w:rsidR="00A13369" w:rsidRPr="00B34D2D">
        <w:rPr>
          <w:rStyle w:val="HebrewChar"/>
          <w:rFonts w:cs="FrankRuehl" w:hint="cs"/>
          <w:rtl/>
        </w:rPr>
        <w:t xml:space="preserve"> תחומי ארץ ישראל כל שהחזיקו עולי בבל, פרשת חומה מגדול שיר</w:t>
      </w:r>
      <w:r w:rsidRPr="00B34D2D">
        <w:rPr>
          <w:rStyle w:val="HebrewChar"/>
          <w:rFonts w:cs="FrankRuehl" w:hint="cs"/>
          <w:rtl/>
        </w:rPr>
        <w:t>...</w:t>
      </w:r>
      <w:r w:rsidR="00A13369" w:rsidRPr="00B34D2D">
        <w:rPr>
          <w:rStyle w:val="HebrewChar"/>
          <w:rFonts w:cs="FrankRuehl" w:hint="cs"/>
          <w:rtl/>
        </w:rPr>
        <w:t xml:space="preserve"> ושורא דעכו</w:t>
      </w:r>
      <w:r w:rsidRPr="00B34D2D">
        <w:rPr>
          <w:rStyle w:val="HebrewChar"/>
          <w:rFonts w:cs="FrankRuehl" w:hint="cs"/>
          <w:rtl/>
        </w:rPr>
        <w:t>...</w:t>
      </w:r>
      <w:r w:rsidR="00A13369" w:rsidRPr="00B34D2D">
        <w:rPr>
          <w:rStyle w:val="HebrewChar"/>
          <w:rFonts w:cs="FrankRuehl" w:hint="cs"/>
          <w:rtl/>
        </w:rPr>
        <w:t xml:space="preserve"> (שביעית טז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מעשה באחד שהביא את הגט לפני ר' ישמעאל אמר לו מניין את אמר ליה מכפר סמיי שבתחום עכו, אמר ליה אף את צריך לומר בפני נכתב ובפני נחתם ואל תזקק לעדים. וכשיצא אמר לו ר' אילעאי, רבי והלא כפר סמיי מארץ ישראל היא קרובה לציפורין יותר מעכו, אמר ליה הואיל ויצא המעשה בהיתר יצא</w:t>
      </w:r>
      <w:r w:rsidR="00B34D2D" w:rsidRPr="00B34D2D">
        <w:rPr>
          <w:rStyle w:val="HebrewChar"/>
          <w:rFonts w:cs="FrankRuehl" w:hint="cs"/>
          <w:rtl/>
        </w:rPr>
        <w:t>...</w:t>
      </w:r>
      <w:r w:rsidRPr="00B34D2D">
        <w:rPr>
          <w:rStyle w:val="HebrewChar"/>
          <w:rFonts w:cs="FrankRuehl" w:hint="cs"/>
          <w:rtl/>
        </w:rPr>
        <w:t xml:space="preserve"> ר' חיה ר' בא אמר המוכר עבדו לעכו יצא לחירות, ר' ישמעאל אבוה דר' יודן בעי ואפילו מעכו לעכו</w:t>
      </w:r>
      <w:r w:rsidR="00B34D2D" w:rsidRPr="00B34D2D">
        <w:rPr>
          <w:rStyle w:val="HebrewChar"/>
          <w:rFonts w:cs="FrankRuehl" w:hint="cs"/>
          <w:rtl/>
        </w:rPr>
        <w:t>...</w:t>
      </w:r>
      <w:r w:rsidRPr="00B34D2D">
        <w:rPr>
          <w:rStyle w:val="HebrewChar"/>
          <w:rFonts w:cs="FrankRuehl" w:hint="cs"/>
          <w:rtl/>
        </w:rPr>
        <w:t xml:space="preserve"> עיירות שבתחום ציפורין הסמוכות לעכו, עיירות שבתחום עכו הסמוכות לציפורין, מה את עבד לון כעכו כציפורין. (גיטין ה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פסיקתא: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קול צעקה משער הדגים זו עכו שהיא נתונה בחיקם של דגים. (פרקשה ח)</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עכן</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ארץ ישראל-כבוש, יהושע, יריחו, עי)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וימעלו בני ישראל מעל בחרם, ויקח עכן בן כרמי בן זבדי בן זרח למטה יהודה מן החרם ויחר אף ה' בבני ישראל. (יהושע ז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ויקרב את משפחת יהודה וילכוד את משפחת הזרחי, ויקרב את משפחת הזרחי לגברים וילכד זבדי. ויקרב את ביתו לגברים, וילכד עכן בן כרמי בן זבדי בן זרח למטה יהודה. ויאמר יהושע אל עכן בני שים נא כבוד לה' אלקי ישראל ותן לו תודה, והגד נא לי מה עשית אל תכחד ממני. ויען עכן את יהושע ויאמר אמנה אנכי חטאתי לה' אלקי ישראל וכזאת וכזאת עשיתי. ואראה בשלל אדרת שנער אחת טובה ומאתים שקלים כסף ולשון זהב אחד חמשים שקלים משקלו ואחמדם ואקחם, והנם טמונים בארץ בתוך האהלי והכסף תחתיה</w:t>
      </w:r>
      <w:r w:rsidR="00B34D2D" w:rsidRPr="00B34D2D">
        <w:rPr>
          <w:rStyle w:val="HebrewChar"/>
          <w:rFonts w:cs="FrankRuehl" w:hint="cs"/>
          <w:rtl/>
        </w:rPr>
        <w:t>...</w:t>
      </w:r>
      <w:r w:rsidRPr="00B34D2D">
        <w:rPr>
          <w:rStyle w:val="HebrewChar"/>
          <w:rFonts w:cs="FrankRuehl" w:hint="cs"/>
          <w:rtl/>
        </w:rPr>
        <w:t xml:space="preserve"> ויקח יהושע את עכן בן זרח ואת הכסף ואת האדרת ואת לשון הזהב ואת בניו ואת בנותיו ואת שורו </w:t>
      </w:r>
      <w:r w:rsidRPr="00B34D2D">
        <w:rPr>
          <w:rStyle w:val="HebrewChar"/>
          <w:rFonts w:cs="FrankRuehl" w:hint="cs"/>
          <w:rtl/>
        </w:rPr>
        <w:lastRenderedPageBreak/>
        <w:t>ואת חמורו ואת צאנו ואת אהלו ואת כל אשר לו וכל ישראל עמו, ויעלו אותם עמק עכור. ויאמר יהושע מה עכרתנו יעכרך ה' ביום הזה, וירגמו אותו כל ישראל אבן וישרפו אותם באש ויסקלו אותם באבנים. ויקימו עליו גל אבנים גדול עד היום הזה, וישב ה' מחרון אפו, על כן קרא שם המקום ההוא עמק עכור עד היום הזה. (שם שם יח והלאה)</w:t>
      </w:r>
    </w:p>
    <w:p w:rsidR="00A13369" w:rsidRDefault="00A13369" w:rsidP="00B34D2D">
      <w:pPr>
        <w:pStyle w:val="NormalPar"/>
        <w:widowControl w:val="0"/>
        <w:spacing w:before="240" w:line="254" w:lineRule="exact"/>
        <w:jc w:val="both"/>
        <w:rPr>
          <w:rStyle w:val="HebrewChar"/>
          <w:rtl/>
        </w:rPr>
      </w:pPr>
      <w:r w:rsidRPr="00B34D2D">
        <w:rPr>
          <w:rStyle w:val="HebrewChar"/>
          <w:rFonts w:cs="FrankRuehl" w:hint="cs"/>
          <w:bCs/>
          <w:szCs w:val="28"/>
          <w:rtl/>
        </w:rPr>
        <w:t>תלמוד בבלי:</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שכל המתודה יש לו חלק לעולם הבא, שכן מצינו בעכן שאמר לו יהושע בני שים נא כבוד לה' אלקי ישראל ותן לו תודה, ויען עכן את יהושע ויאמר אמנה אנכי חטאתי וכזאת וכזאת וגו', ומנין שכיפר לו וידוי, שנאמר ויאמר לו יהושע מה עכרתנו, יעכרך ביום הזה, ביום הזה אתה עכור ואי אתה עכור לעולם הבא</w:t>
      </w:r>
      <w:r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נא, אין נא אלא לשון בקשה, בשעה שאמר הקב"ה ליהושע חטא ישראל, אמר לפניו רבונו של עולם, מי חטא, אמר לי וכי דילטור אני לך, הפל גורלות. הלך והפיל גורלות ונפל הגורל על עכן אמר לו, יהושע בגורל אתה בא עלי, אתה ואלעזר הכהן שני גדולי הדור אתם, אם אני מפיל עליכם גורל על אחד מכם הוא נופל, אמר לו, בבקשה ממך אל תוציא לעז על הגורלות, שעתידה ארץ ישראל שתתחלק בגורל, תן תודה, אמר רבינא שחורי שחרית במילי, כלום נבקש ממך אלא הודאה, תן תודה והיפטר. מיד ויען עכן את יהושע ויאמר אמנה אנכי חטאתי לה' אלקי ישראל וכזאת וכזאת עשיתי, אמר רב אסי אמר רבי חנינא מלמד שמעל עכן בשלשה חרמים, שנים בימי משה ואחד בימי יהושע, שנאמר כזאת וכזאת עשיתי. רבי יוחנן אמר משום ר' אלעזר בר' שמעון חמשה, ארבעה בימי משה ואחד בימי יהושע, שנאמר אנכי חטאתי וכזאת וכזאת עשיתי. ועד השתא מאי טעמא לא איענוש, א"ר יוחנן משום ר' אלעזר בר' שמעון לפי שלא ענש על הנסתרות עד שעברו ישראל את הירדן</w:t>
      </w:r>
      <w:r w:rsidR="00B34D2D" w:rsidRPr="00B34D2D">
        <w:rPr>
          <w:rStyle w:val="HebrewChar"/>
          <w:rFonts w:cs="FrankRuehl" w:hint="cs"/>
          <w:rtl/>
        </w:rPr>
        <w:t>...</w:t>
      </w:r>
      <w:r w:rsidRPr="00B34D2D">
        <w:rPr>
          <w:rStyle w:val="HebrewChar"/>
          <w:rFonts w:cs="FrankRuehl" w:hint="cs"/>
          <w:rtl/>
        </w:rPr>
        <w:t xml:space="preserve"> אלא עכן מאי טעמא איענוש, משום דהוו ידעי ביה אשתו ובניו.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חטא ישראל, אמר רבי אבא בר זבדא אף על פי שחטא ישראל הוא</w:t>
      </w:r>
      <w:r w:rsidR="00B34D2D" w:rsidRPr="00B34D2D">
        <w:rPr>
          <w:rStyle w:val="HebrewChar"/>
          <w:rFonts w:cs="FrankRuehl" w:hint="cs"/>
          <w:rtl/>
        </w:rPr>
        <w:t>...</w:t>
      </w:r>
      <w:r w:rsidRPr="00B34D2D">
        <w:rPr>
          <w:rStyle w:val="HebrewChar"/>
          <w:rFonts w:cs="FrankRuehl" w:hint="cs"/>
          <w:rtl/>
        </w:rPr>
        <w:t xml:space="preserve"> וגם עברו את בריתי אשר צויתי אותם, גם לקחו מן החרם גם גנבו גם </w:t>
      </w:r>
      <w:r w:rsidRPr="00B34D2D">
        <w:rPr>
          <w:rStyle w:val="HebrewChar"/>
          <w:rFonts w:cs="FrankRuehl" w:hint="cs"/>
          <w:rtl/>
        </w:rPr>
        <w:lastRenderedPageBreak/>
        <w:t>כחשו גם שמו בכליהם, אמר ר' אילעא משם ר' יהודה בר מספרתא מלמד שעבר עכן על חמשה חומשי תורה, שנאמר חמשה גם. ואמר רבי אילעא משום רבי יהודה בר מספרתא עכן מושך בערלתו היה, כתיב הכא וגם עברו את בריתי, וכתיב התם את בריתי הפר</w:t>
      </w:r>
      <w:r w:rsidR="00B34D2D" w:rsidRPr="00B34D2D">
        <w:rPr>
          <w:rStyle w:val="HebrewChar"/>
          <w:rFonts w:cs="FrankRuehl" w:hint="cs"/>
          <w:rtl/>
        </w:rPr>
        <w:t>...</w:t>
      </w:r>
      <w:r w:rsidRPr="00B34D2D">
        <w:rPr>
          <w:rStyle w:val="HebrewChar"/>
          <w:rFonts w:cs="FrankRuehl" w:hint="cs"/>
          <w:rtl/>
        </w:rPr>
        <w:t xml:space="preserve"> וכי עשה נבלה בישראל, א"ר אבא בר זבדא מלמד שבעל עכן נערה המאורסה, כתיב הכא וכי עשה נבלה, וכתיב התם כי עשתה נבלה בישראל</w:t>
      </w:r>
      <w:r w:rsidR="00B34D2D" w:rsidRPr="00B34D2D">
        <w:rPr>
          <w:rStyle w:val="HebrewChar"/>
          <w:rFonts w:cs="FrankRuehl" w:hint="cs"/>
          <w:rtl/>
        </w:rPr>
        <w:t>...</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אמר ליה ריש גלותא לרב הונא כתיב ויקח יהושע את עכן בן זרח ואת הכסף ואת האדרת ואת לשון הזהב ואת בניו ואת בנותיו ואת שורו ואת חמורו ואת צאנו ואת אהלו ואת כל אשר לו, אם הוא חטא בניו ובנותיו מה חטאו, אמר ליה וליטעמיך אם הוא חטא כל ישראל מה חטאו, דכתיב וכל ישראל עמו, אלא לרדותן, הכי נמי כדי לרדותן. וישרפו אותם באש ויסקלו אותם באבנים, בתרתי, אמר רבינא הראוי לשריפה לשריפה, הראוי לסקילה לסקילה</w:t>
      </w:r>
      <w:r w:rsidR="00B34D2D" w:rsidRPr="00B34D2D">
        <w:rPr>
          <w:rStyle w:val="HebrewChar"/>
          <w:rFonts w:cs="FrankRuehl" w:hint="cs"/>
          <w:rtl/>
        </w:rPr>
        <w:t>...</w:t>
      </w:r>
      <w:r w:rsidRPr="00B34D2D">
        <w:rPr>
          <w:rStyle w:val="HebrewChar"/>
          <w:rFonts w:cs="FrankRuehl" w:hint="cs"/>
          <w:rtl/>
        </w:rPr>
        <w:t xml:space="preserve"> (סנהדרין מג ב,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אמר לו עכן מה בגורל אתה תופשיני</w:t>
      </w:r>
      <w:r w:rsidR="00B34D2D" w:rsidRPr="00B34D2D">
        <w:rPr>
          <w:rStyle w:val="HebrewChar"/>
          <w:rFonts w:cs="FrankRuehl" w:hint="cs"/>
          <w:rtl/>
        </w:rPr>
        <w:t>...</w:t>
      </w:r>
      <w:r w:rsidRPr="00B34D2D">
        <w:rPr>
          <w:rStyle w:val="HebrewChar"/>
          <w:rFonts w:cs="FrankRuehl" w:hint="cs"/>
          <w:rtl/>
        </w:rPr>
        <w:t xml:space="preserve"> ולא עוד אלא למשה רבך לית מידמיך (מת) אלא תלתין או מ' יומין, לא כן אלפן משה רבן על פי שנים עדים שריתה טעי, באותה שעה צפה יהושע ברוח הקודש שהוא מחלק לישראל את הארץ בגורל הדא הוא דכתיב וישלך להם יהושע גורל, אמור מעתה, אנו מוציאין שם רע על הגורלות, ולא עוד אלא שאם נתקיימו עכשיו יהו כל ישראל אומרים בדיני נפשות נתקיימו, כל שכן בדיני ממונות, ואם בטלו עכשיו יהו כל ישראל אומרים בדיני נפשות בטלו, כל שכן בדיני ממונות. באותה שעה התחיל יהושע מפייס לעכן, ומשבע ליה באלקי ישראל ואומר לו בני שים נא כבוד לה' אלקי ישראל, ויען עכן את יהושע ויאמר אמנה, מהו אמנה, קושטא אנכי חטאתי לה' אלקי ישראל, אמר לו מה אנא בעי מינך חדא, ואת אמרת לי תרתי, אמר ליה אני הוא שמעלתי בחרם מדין ובחרם יריחו. אמר רבי תנחומא בארבעה חרמים מעל, בחרם כנעני מלך ערד, בחרם סיחון ועוג, בחרם מדין בחרם יריחו, ומניין שכיפר לו ווידויו, שנאמר ובני זרח זימרי </w:t>
      </w:r>
      <w:r w:rsidRPr="00B34D2D">
        <w:rPr>
          <w:rStyle w:val="HebrewChar"/>
          <w:rFonts w:cs="FrankRuehl" w:hint="cs"/>
          <w:rtl/>
        </w:rPr>
        <w:lastRenderedPageBreak/>
        <w:t>ואיתן וגו'. ר' יהושע בן לוי אמר זמרי זה עכן, שעשה מעשה זמרי. ר' שמואל בר נחמן אמר הימן זה עכן, אמנה אנכי חטאתי, כולם חמשה, וכי איני יודע שהן חמשה, אלא מלמד שאף עכן יש לו חלק לעתיד לבא. (סנהדרין כז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פרקי דרבי אליעזר: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תדע לך איך כח החרם היה גדול, בא וראה מיהושע בן נון החרים את יריחו היא וכל אשר בה ושרף באש. עכן בן כרמי בן זרח ראה את התרפים ואת הכסף שהיו מקריבים לפניו, ואת האדרת שהיתה פרוסה לפניו ולשון זהב אחד בפיו, וחמד אותם בלבו והלך ולקחם וטמנם בתוך אהלו, ועל מעלו אשר מעל מתו עליו ששה ושלשים צדיקים, שנאמר ויכו בהם אנשי העי כשלשים וששה איש. והלך יהושע וקרע את בגדיו ונפל על פניו ארצה, ובקש תשובה, ונרצה לו הקב"ה</w:t>
      </w:r>
      <w:r w:rsidR="00B34D2D" w:rsidRPr="00B34D2D">
        <w:rPr>
          <w:rStyle w:val="HebrewChar"/>
          <w:rFonts w:cs="FrankRuehl" w:hint="cs"/>
          <w:rtl/>
        </w:rPr>
        <w:t>...</w:t>
      </w:r>
      <w:r w:rsidRPr="00B34D2D">
        <w:rPr>
          <w:rStyle w:val="HebrewChar"/>
          <w:rFonts w:cs="FrankRuehl" w:hint="cs"/>
          <w:rtl/>
        </w:rPr>
        <w:t xml:space="preserve"> לקח יהושע את עכן ואת הכסף ואת האדרת ואת לשון הזהב ואת בניו ואת בנותיו ואת כל אשר לו והעלם בעמק עכור. וכתיב לא יומתו אבות על בנים, אם כן אלו מפני מה מתו, אלא על שידעו בדבר ולא הגידו. סקלם באבנים ושרפם, אם שריפה למה סקילה, ואם סקילה למה שרפה, אלא סקילה מפני שידעו בדבר ולא הגידו, שריפה על שמתו עליו ששה ושלשים צדיקים, שנאמר ויכו מהם אנשי העי כשלשים וששה איש. ועל שנתן הודיה לפני הקב"ה יש לו חלק לעולם הבא</w:t>
      </w:r>
      <w:r w:rsidR="00B34D2D" w:rsidRPr="00B34D2D">
        <w:rPr>
          <w:rStyle w:val="HebrewChar"/>
          <w:rFonts w:cs="FrankRuehl" w:hint="cs"/>
          <w:rtl/>
        </w:rPr>
        <w:t>...</w:t>
      </w:r>
      <w:r w:rsidRPr="00B34D2D">
        <w:rPr>
          <w:rStyle w:val="HebrewChar"/>
          <w:rFonts w:cs="FrankRuehl" w:hint="cs"/>
          <w:rtl/>
        </w:rPr>
        <w:t xml:space="preserve"> (פרק לח)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זובח תודה יכבדנני זה עכן, שזבח את יצרו מתודה, ויאמר יהושע אל עכן בני שים נא כבוד, ויען עכן אל יהושע. ושם דרך, שהראה לשבים את הדרך, הדא הוא דכתיב ובני זרח זמרי ואיתן והימן וכלכל ודרדע כלם חמשה, זמרי, ר' יהושע ב"ל אמר זה עכן, ולמה קוראו זמרי, שעשה כמעשה זמרי, ורבנן אמרי שנזמרו ישראל על ידו</w:t>
      </w:r>
      <w:r w:rsidR="00B34D2D" w:rsidRPr="00B34D2D">
        <w:rPr>
          <w:rStyle w:val="HebrewChar"/>
          <w:rFonts w:cs="FrankRuehl" w:hint="cs"/>
          <w:rtl/>
        </w:rPr>
        <w:t>...</w:t>
      </w:r>
      <w:r w:rsidRPr="00B34D2D">
        <w:rPr>
          <w:rStyle w:val="HebrewChar"/>
          <w:rFonts w:cs="FrankRuehl" w:hint="cs"/>
          <w:rtl/>
        </w:rPr>
        <w:t xml:space="preserve"> הימן</w:t>
      </w:r>
      <w:r w:rsidR="00B34D2D" w:rsidRPr="00B34D2D">
        <w:rPr>
          <w:rStyle w:val="HebrewChar"/>
          <w:rFonts w:cs="FrankRuehl" w:hint="cs"/>
          <w:rtl/>
        </w:rPr>
        <w:t>...</w:t>
      </w:r>
      <w:r w:rsidRPr="00B34D2D">
        <w:rPr>
          <w:rStyle w:val="HebrewChar"/>
          <w:rFonts w:cs="FrankRuehl" w:hint="cs"/>
          <w:rtl/>
        </w:rPr>
        <w:t xml:space="preserve"> ר' שמואל בר נחמן אמר זה עכן, על שם אמנם אנכי חטאתי</w:t>
      </w:r>
      <w:r w:rsidR="00B34D2D" w:rsidRPr="00B34D2D">
        <w:rPr>
          <w:rStyle w:val="HebrewChar"/>
          <w:rFonts w:cs="FrankRuehl" w:hint="cs"/>
          <w:rtl/>
        </w:rPr>
        <w:t>...</w:t>
      </w:r>
      <w:r w:rsidRPr="00B34D2D">
        <w:rPr>
          <w:rStyle w:val="HebrewChar"/>
          <w:rFonts w:cs="FrankRuehl" w:hint="cs"/>
          <w:rtl/>
        </w:rPr>
        <w:t>וכי אין אנו יודעים שכולם חמשה, אלא מלמד שאף עכן היה עמהן לעולם הבא</w:t>
      </w:r>
      <w:r w:rsidR="00B34D2D" w:rsidRPr="00B34D2D">
        <w:rPr>
          <w:rStyle w:val="HebrewChar"/>
          <w:rFonts w:cs="FrankRuehl" w:hint="cs"/>
          <w:rtl/>
        </w:rPr>
        <w:t>...</w:t>
      </w:r>
      <w:r w:rsidRPr="00B34D2D">
        <w:rPr>
          <w:rStyle w:val="HebrewChar"/>
          <w:rFonts w:cs="FrankRuehl" w:hint="cs"/>
          <w:rtl/>
        </w:rPr>
        <w:t xml:space="preserve"> (ויקרא יט א)</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 xml:space="preserve">באותה שעה אמר יהושע בני שים נא כבוד לה' אלקי ישראל ותן לו תודה והגד נא לי מה עשית </w:t>
      </w:r>
      <w:r w:rsidR="00A13369" w:rsidRPr="00B34D2D">
        <w:rPr>
          <w:rStyle w:val="HebrewChar"/>
          <w:rFonts w:cs="FrankRuehl" w:hint="cs"/>
          <w:rtl/>
        </w:rPr>
        <w:lastRenderedPageBreak/>
        <w:t>אל תכחד ממני. אמר ליהושע אתה הגד נא לי מה עשית, מיד נפל מחלוקת בישראל, ועמדו שבט יהודה במריבה והרגו ישראל כתות כתות, כיון שראה עכן כך, אמר בלבו כל המקיים נפש אחת מישראל כאילו קיים עולם מלא, ואני על ידי נהרגו כמה אנשים מישראל, אני חוטא ומחטיא, מוטב אני אודה לפני הקב"ה ולפני יהושע ולא תבא תקלה על ידי. מה עשה עכן, עמד והשמיע קולו לכל הקהל והסו כל הקהל לפניו, ואמר ליהושע אמנה אנכי חטאתי לה' אלקי ישראל, וכזאת וכזאת עשיתי, לא זאת בלבד אלא כבר מעלתי באחרות. אמר לו יהושע, ואני כך הייתי יודע שהדבר תלוי בך אלא הגד נא ואל תכחד ממני, אמר לו ואראה בשלל, אמר הסתכלתי מה שכתוב בתורה ואכלת את שלל אויביך, אדרת שנער וגו', ואל תאמר שאני עני והייתי צריך, שאין בשבט עשיר ממני. מיד וישלח יהושע מלאכים וירוצו האהלה והנה טמונה באהלו והכסף תחתיה. מפני מה שלח יהושע, כדי שלא יגנבו אותם שבט יהודה ולא יוסיפו במחלוקת. ויציקום לפני ה', מהו ויציקום, שחבטן לפני המקום ואמר יהושע לפני הקב"ה רבונו של עולם בשביל אלו כעסת על בניך, הרי הם נתונים לפניך. מיד ויקח יהושע את עכן בן זרח ואת הכסף ואת האדרת ואת לשון הזהב ואת בניו ואת בנותיו כדי לרדותן, ואת שורו ואת חמורו ואת צאנו ואת אהלו ואת כל אשר לו לשריפה, וכל ישראל עמו לראות בדינו כדי שלא יהיו רגילים לעשות כן</w:t>
      </w:r>
      <w:r w:rsidRPr="00B34D2D">
        <w:rPr>
          <w:rStyle w:val="HebrewChar"/>
          <w:rFonts w:cs="FrankRuehl" w:hint="cs"/>
          <w:rtl/>
        </w:rPr>
        <w:t>...</w:t>
      </w:r>
      <w:r w:rsidR="00A13369" w:rsidRPr="00B34D2D">
        <w:rPr>
          <w:rStyle w:val="HebrewChar"/>
          <w:rFonts w:cs="FrankRuehl" w:hint="cs"/>
          <w:rtl/>
        </w:rPr>
        <w:t xml:space="preserve"> וירגמו אותו כל ישראל אבן הוא לבדו, וישרפו אותם באש בממונו הכתוב מדבר, שכן נאמר לו מפי הגבורה והיה הנלכד בחרם ישרף באש אותו ואת כל אשר לו, אם כן מה תלמוד לומר וירגמו אותו ואת כל אשר לו, מלמד שהודה עכן שבשבת גנב והוציאה מיריחו והטמין בתוך אהלו, ונסקל על חלול שבת, ונשרף על שמעל בחרם</w:t>
      </w:r>
      <w:r w:rsidRPr="00B34D2D">
        <w:rPr>
          <w:rStyle w:val="HebrewChar"/>
          <w:rFonts w:cs="FrankRuehl" w:hint="cs"/>
          <w:rtl/>
        </w:rPr>
        <w:t>...</w:t>
      </w:r>
      <w:r w:rsidR="00A13369" w:rsidRPr="00B34D2D">
        <w:rPr>
          <w:rStyle w:val="HebrewChar"/>
          <w:rFonts w:cs="FrankRuehl" w:hint="cs"/>
          <w:rtl/>
        </w:rPr>
        <w:t xml:space="preserve"> (במדבר כג 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תנחומא: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א"ר עקיבא החרם היא השבועה והשבועה היא החרם, צא ולמד מיהושע שהחרים את יריחו ונשרף עכן על שפשט ידו בחרם ולקח את האדרת ואת לשון הזהב שהיה באותן תרפים של </w:t>
      </w:r>
      <w:r w:rsidRPr="00B34D2D">
        <w:rPr>
          <w:rStyle w:val="HebrewChar"/>
          <w:rFonts w:cs="FrankRuehl" w:hint="cs"/>
          <w:rtl/>
        </w:rPr>
        <w:lastRenderedPageBreak/>
        <w:t>יריחו ושם טומאה חקוק עליו, והלך והטמינם בתוך אהלו, ועל שמעל בחרם נפלו מישראל שלשים וששה איש</w:t>
      </w:r>
      <w:r w:rsidR="00B34D2D" w:rsidRPr="00B34D2D">
        <w:rPr>
          <w:rStyle w:val="HebrewChar"/>
          <w:rFonts w:cs="FrankRuehl" w:hint="cs"/>
          <w:rtl/>
        </w:rPr>
        <w:t>...</w:t>
      </w:r>
      <w:r w:rsidRPr="00B34D2D">
        <w:rPr>
          <w:rStyle w:val="HebrewChar"/>
          <w:rFonts w:cs="FrankRuehl" w:hint="cs"/>
          <w:rtl/>
        </w:rPr>
        <w:t xml:space="preserve"> (וישב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שוחר טוב: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ועכן שנדחה מפי יהושע, וכן הוא אומר ונתתי לה את כרמיה משם ואת עמק עכור, ואי זה עמק עכור, מה שאמר יהושע מה עכרתנו, לכך נאמר נדחי ישראל יכנס. (מזמור קמז)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ישרף - האהל והמטלטלין הראוי להשרף, ואתו והבהמה בסקילה כדלקמן, והוא מקרא קצר דלא יפרש מה יעשה להם. (יהשוע ז טו)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ילכדנו - שהארון קולטו ואינו יכול לזוז, ועד אמרו שהעמיד השבטים לפני האורים ותומים וכהה אבן יהודה, ולדעתי המשפחות והגברים עלו בקלפי. (שם ז יג)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שים נא כבוד - שיודה לכפרת עונו, שתהא מיתתו כפרתו, ומכאן למדנו שהמומתין מתודין, ולמדנו הכפרה מדכתיב "יעכרך ה' היום הזה", ולא לעולם הבא. ועוד שיודו בני ישראל בגורל</w:t>
      </w:r>
      <w:r w:rsidR="00B34D2D" w:rsidRPr="00B34D2D">
        <w:rPr>
          <w:rStyle w:val="HebrewChar"/>
          <w:rFonts w:cs="FrankRuehl" w:hint="cs"/>
          <w:rtl/>
        </w:rPr>
        <w:t>...</w:t>
      </w:r>
      <w:r w:rsidRPr="00B34D2D">
        <w:rPr>
          <w:rStyle w:val="HebrewChar"/>
          <w:rFonts w:cs="FrankRuehl" w:hint="cs"/>
          <w:rtl/>
        </w:rPr>
        <w:t xml:space="preserve"> (שם שם יט)</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ויסקלו - לאדוני אבי דינם בשרפה, וכשהוליכוהו לשרפה רגמוהו באבנים מרוב כעסם, ושרפום בעמק ואחר כך סקלום והקימו גל גדול. ולרז"ל רגמו אותו לבדו ושרפו ממונו, שכך נאמר בחרם. (שם שם כה)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הכוזרי:</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וזה עם מה שהיה בעדתו מן החסידות והזהירות, בענין שלא נמצא בהם עובר בחרם יריחו זולת עכן לבד משש מאות אלף איש</w:t>
      </w:r>
      <w:r w:rsidRPr="00B34D2D">
        <w:rPr>
          <w:rStyle w:val="HebrewChar"/>
          <w:rFonts w:cs="FrankRuehl" w:hint="cs"/>
          <w:rtl/>
        </w:rPr>
        <w:t>...</w:t>
      </w:r>
      <w:r w:rsidR="00A13369" w:rsidRPr="00B34D2D">
        <w:rPr>
          <w:rStyle w:val="HebrewChar"/>
          <w:rFonts w:cs="FrankRuehl" w:hint="cs"/>
          <w:rtl/>
        </w:rPr>
        <w:t xml:space="preserve"> (מאמר ב נח)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רמ"ע מפאנו: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עכן הוא חיאל בית האלי, שנטמן תחת האש לנביאי הבעל ובא נחש והכישו שם, כי עכן הוא לשון עכנא דהכישו, וממנו משפטו ושאתו יצא, וגם כי חיאל הוא חזר לבנותו (את יריחו) ועבר על חרמו בבכרו ייסדנה ובצעירו יציב דלתיה. (גלגולי נשמות קב)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ילקוט ראובני: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כלו כאדרת שער, שהוא ע"ז של עשו, ואדרת שלקח עכן היא היתה מונחת בביתו של מלך בבל ושם ע"ז היה כתוב עליה. (תולדות)</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ועוד טען להגנתו שהאדרת של מלך בבל ולא ממון יריחו, ושהיתה טובה, ויצרו השיאו, עשרים זהב, וחשב שהוא רק מעילה, כי הזהב יבא אוצר ה'. והנם טמונים - ולא השתמש בהם ולא פגם. (שם שם כא)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שם משמואל: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ולהנ"ל יובן דהנה עכן הודה וכזאת וכזאת עשיתי, ופירש"י גם בחרמים אחרים בימי משה, שנאמר "והחרמתי את עריהם". והטעם שאז לא נענשו כולם בשבילו מפני שעוד לא נתערבו עד שעברו את הירדן.והנה במה שנענשו כולם על חטא עכן בזה נוכחו לדעת שכל הקהל כולו הם כאיש אחד, מה שעד כה לא ידעו זה בפועל</w:t>
      </w:r>
      <w:r w:rsidR="00B34D2D" w:rsidRPr="00B34D2D">
        <w:rPr>
          <w:rStyle w:val="HebrewChar"/>
          <w:rFonts w:cs="FrankRuehl" w:hint="cs"/>
          <w:rtl/>
        </w:rPr>
        <w:t>...</w:t>
      </w:r>
      <w:r w:rsidRPr="00B34D2D">
        <w:rPr>
          <w:rStyle w:val="HebrewChar"/>
          <w:rFonts w:cs="FrankRuehl" w:hint="cs"/>
          <w:rtl/>
        </w:rPr>
        <w:t xml:space="preserve"> (דברים נצבים תרע"א)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פרי צדיק:</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וקחשיב שם על עכן כל עבירות חמורות שעבר על ה' חומשי תורה ומשוך בערלתו היה ועוד. ולכאורה יש להבין למה תלו בו החטאים שאינם מפורשים</w:t>
      </w:r>
      <w:r w:rsidRPr="00B34D2D">
        <w:rPr>
          <w:rStyle w:val="HebrewChar"/>
          <w:rFonts w:cs="FrankRuehl" w:hint="cs"/>
          <w:rtl/>
        </w:rPr>
        <w:t>...</w:t>
      </w:r>
      <w:r w:rsidR="00A13369" w:rsidRPr="00B34D2D">
        <w:rPr>
          <w:rStyle w:val="HebrewChar"/>
          <w:rFonts w:cs="FrankRuehl" w:hint="cs"/>
          <w:rtl/>
        </w:rPr>
        <w:t xml:space="preserve"> והרי אף באותן שנמנו שאין להם חלק לעולם הבא אמרו שלא ירבו לספר ולדרוש לגנאי כיון שהם מזרע יעקב</w:t>
      </w:r>
      <w:r w:rsidRPr="00B34D2D">
        <w:rPr>
          <w:rStyle w:val="HebrewChar"/>
          <w:rFonts w:cs="FrankRuehl" w:hint="cs"/>
          <w:rtl/>
        </w:rPr>
        <w:t>...</w:t>
      </w:r>
      <w:r w:rsidR="00A13369" w:rsidRPr="00B34D2D">
        <w:rPr>
          <w:rStyle w:val="HebrewChar"/>
          <w:rFonts w:cs="FrankRuehl" w:hint="cs"/>
          <w:rtl/>
        </w:rPr>
        <w:t xml:space="preserve"> אך כיון שבו כתוב חטא ישראל, ללמד דאף על פי שחטא ישראל הוא, באו חז"ל להורות דכל שהוא ישראל אף אם הרבה לפשוע והגדיל עונות עד לשמים, מכל מקום ישראל הוא</w:t>
      </w:r>
      <w:r w:rsidRPr="00B34D2D">
        <w:rPr>
          <w:rStyle w:val="HebrewChar"/>
          <w:rFonts w:cs="FrankRuehl" w:hint="cs"/>
          <w:rtl/>
        </w:rPr>
        <w:t>...</w:t>
      </w:r>
      <w:r w:rsidR="00A13369" w:rsidRPr="00B34D2D">
        <w:rPr>
          <w:rStyle w:val="HebrewChar"/>
          <w:rFonts w:cs="FrankRuehl" w:hint="cs"/>
          <w:rtl/>
        </w:rPr>
        <w:t xml:space="preserve"> וכל שהוא מזרע יעקב לא ידח ממנו נדח</w:t>
      </w:r>
      <w:r w:rsidRPr="00B34D2D">
        <w:rPr>
          <w:rStyle w:val="HebrewChar"/>
          <w:rFonts w:cs="FrankRuehl" w:hint="cs"/>
          <w:rtl/>
        </w:rPr>
        <w:t>...</w:t>
      </w:r>
      <w:r w:rsidR="00A13369" w:rsidRPr="00B34D2D">
        <w:rPr>
          <w:rStyle w:val="HebrewChar"/>
          <w:rFonts w:cs="FrankRuehl" w:hint="cs"/>
          <w:rtl/>
        </w:rPr>
        <w:t xml:space="preserve"> (תצוה יב)</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 xml:space="preserve">ולזה נצרך גורל שמורה על רצון העליון, דכל שבא בנבואה הוא הארה בדעת הנביא, כמו שנאמר "במראה אליו אתודע", מה שאינו כן הגורל, שהוא רק מרצון העליון מעתיקא, ואין לדעת המגריל חלק בו, וזה טעם מצות הגורלות בשעירי יום הכפורים, וכן הענין בעכן, אם היה השי"ת מגלה שהוא החוטא היה מורה שעשה חטא נגד רצונו ית', ועל זה אמר וכי דילטור אני, מה שאינו כן כשנתגלה על ידי הגורל, שהוא </w:t>
      </w:r>
      <w:r w:rsidR="00A13369" w:rsidRPr="00B34D2D">
        <w:rPr>
          <w:rStyle w:val="HebrewChar"/>
          <w:rFonts w:cs="FrankRuehl" w:hint="cs"/>
          <w:rtl/>
        </w:rPr>
        <w:lastRenderedPageBreak/>
        <w:t>מעתיקא, שהוא עכן עשה הפעולה, שם לא נקרא חטא כלל, דשם מברר השי"ת חטאי ישראל אחר שעושין תשובה מאהבה</w:t>
      </w:r>
      <w:r w:rsidRPr="00B34D2D">
        <w:rPr>
          <w:rStyle w:val="HebrewChar"/>
          <w:rFonts w:cs="FrankRuehl" w:hint="cs"/>
          <w:rtl/>
        </w:rPr>
        <w:t>...</w:t>
      </w:r>
      <w:r w:rsidR="00A13369" w:rsidRPr="00B34D2D">
        <w:rPr>
          <w:rStyle w:val="HebrewChar"/>
          <w:rFonts w:cs="FrankRuehl" w:hint="cs"/>
          <w:rtl/>
        </w:rPr>
        <w:t xml:space="preserve"> ועל כן לא נחשב דלטוריא, וכן כתב שם חטא ישראל, שנדרש אף על פי שחטא ישראל הוא</w:t>
      </w:r>
      <w:r w:rsidRPr="00B34D2D">
        <w:rPr>
          <w:rStyle w:val="HebrewChar"/>
          <w:rFonts w:cs="FrankRuehl" w:hint="cs"/>
          <w:rtl/>
        </w:rPr>
        <w:t>...</w:t>
      </w:r>
      <w:r w:rsidR="00A13369" w:rsidRPr="00B34D2D">
        <w:rPr>
          <w:rStyle w:val="HebrewChar"/>
          <w:rFonts w:cs="FrankRuehl" w:hint="cs"/>
          <w:rtl/>
        </w:rPr>
        <w:t xml:space="preserve"> (שושן פורים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חכמה ומוסר: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אברר לך יותר ותבין היטב. מי לנו גדול מדור המדבר, אשר פנים בפנים דבר ה' עמהם, וה' הולך לפניכם וגו', ועם כל זה ראה מה אירע להם, אחד מגדולי שבטי י-ה הוא עכן בן כרמי וגו' ממטה יהודה, ראה בשביל אדרת שנער אחת וגו' ואחמדם ואקחם. היתכן כי יספר על גדול חסיד גם בדורנו יבא לידי מסה זו</w:t>
      </w:r>
      <w:r w:rsidR="00B34D2D" w:rsidRPr="00B34D2D">
        <w:rPr>
          <w:rStyle w:val="HebrewChar"/>
          <w:rFonts w:cs="FrankRuehl" w:hint="cs"/>
          <w:szCs w:val="20"/>
          <w:rtl/>
        </w:rPr>
        <w:t>?</w:t>
      </w:r>
      <w:r w:rsidRPr="00B34D2D">
        <w:rPr>
          <w:rStyle w:val="HebrewChar"/>
          <w:rFonts w:cs="FrankRuehl" w:hint="cs"/>
          <w:rtl/>
        </w:rPr>
        <w:t xml:space="preserve"> אתמהה. ראה כי קרה זאת לגדול שבשבטים, עיין ברש"י שם שראה שבט יהודה נאספים למלחמה, אמר מוטב שאמות לבדי ואל יהרגו כמה אלפים מישראל, ראה מתוך גנותו גודל שבחו. וגם נאמר "יעכרך ה' ביום הזה", אבל לא לעולם הבא, כי שב בתשובה שלמה. וראיתי כי "על כן נקוה" לך ראשי תיבות עכן, כי הוא תקן תפלה זו וכל ישראל אומרים אותה, ראה גדולתו, ועם כל זה נכשל בחמדת הממון, ככתוב בפירוש "ואחמדם", ראה כמה מסוכן עסק ומדת הממון לגדולי ישראל, ומכל שכן לדורות הבאים ובפרט לדורנו</w:t>
      </w:r>
      <w:r w:rsidR="00B34D2D" w:rsidRPr="00B34D2D">
        <w:rPr>
          <w:rStyle w:val="HebrewChar"/>
          <w:rFonts w:cs="FrankRuehl" w:hint="cs"/>
          <w:rtl/>
        </w:rPr>
        <w:t>...</w:t>
      </w:r>
      <w:r w:rsidRPr="00B34D2D">
        <w:rPr>
          <w:rStyle w:val="HebrewChar"/>
          <w:rFonts w:cs="FrankRuehl" w:hint="cs"/>
          <w:rtl/>
        </w:rPr>
        <w:t xml:space="preserve"> (חלק א נג)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מכתב מאליהו: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אבל גם זה צריך לדעת, גם הלשון אשר בה מתארת התורה את חטאי גדוליה היא לפי הערכתה זו, עד שהחשוב בהערכה זה כמו גנב תקראנו תורה "גנב" סתם.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נראה נא דוגמא אחת מפורשת.</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כתוב במעשה עכן (יהושע ז'): "ויאמר ה' אל יהושע</w:t>
      </w:r>
      <w:r w:rsidR="00B34D2D" w:rsidRPr="00B34D2D">
        <w:rPr>
          <w:rStyle w:val="HebrewChar"/>
          <w:rFonts w:cs="FrankRuehl" w:hint="cs"/>
          <w:rtl/>
        </w:rPr>
        <w:t>...</w:t>
      </w:r>
      <w:r w:rsidRPr="00B34D2D">
        <w:rPr>
          <w:rStyle w:val="HebrewChar"/>
          <w:rFonts w:cs="FrankRuehl" w:hint="cs"/>
          <w:rtl/>
        </w:rPr>
        <w:t xml:space="preserve"> חטא ישראל וגם עברו את בריתי</w:t>
      </w:r>
      <w:r w:rsidR="00B34D2D" w:rsidRPr="00B34D2D">
        <w:rPr>
          <w:rStyle w:val="HebrewChar"/>
          <w:rFonts w:cs="FrankRuehl" w:hint="cs"/>
          <w:rtl/>
        </w:rPr>
        <w:t>...</w:t>
      </w:r>
      <w:r w:rsidRPr="00B34D2D">
        <w:rPr>
          <w:rStyle w:val="HebrewChar"/>
          <w:rFonts w:cs="FrankRuehl" w:hint="cs"/>
          <w:rtl/>
        </w:rPr>
        <w:t xml:space="preserve"> וגם לקחו מן החרם וגם גנבו וגם כחשו וגם שמו בכליהם" וגו'.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אם לא היינו יודעים איך היה המעשה, בודאי היינו חושבים שאם לא כל ישראל, על כל פנים רובם חטא, או לכל הפחות חלק מסויים מן העם, שלשים אחוז, עשרים אחוז</w:t>
      </w:r>
      <w:r w:rsidR="00B34D2D" w:rsidRPr="00B34D2D">
        <w:rPr>
          <w:rStyle w:val="HebrewChar"/>
          <w:rFonts w:cs="FrankRuehl" w:hint="cs"/>
          <w:rtl/>
        </w:rPr>
        <w:t>...</w:t>
      </w:r>
      <w:r w:rsidRPr="00B34D2D">
        <w:rPr>
          <w:rStyle w:val="HebrewChar"/>
          <w:rFonts w:cs="FrankRuehl" w:hint="cs"/>
          <w:rtl/>
        </w:rPr>
        <w:t xml:space="preserve"> אבל למעשה איך היה</w:t>
      </w:r>
      <w:r w:rsidR="00B34D2D" w:rsidRPr="00B34D2D">
        <w:rPr>
          <w:rStyle w:val="HebrewChar"/>
          <w:rFonts w:cs="FrankRuehl" w:hint="cs"/>
          <w:szCs w:val="20"/>
          <w:rtl/>
        </w:rPr>
        <w:t>?</w:t>
      </w:r>
      <w:r w:rsidRPr="00B34D2D">
        <w:rPr>
          <w:rStyle w:val="HebrewChar"/>
          <w:rFonts w:cs="FrankRuehl" w:hint="cs"/>
          <w:rtl/>
        </w:rPr>
        <w:t xml:space="preserve"> הכתוב מודיע לנו שרק עכן עשה עבירה, מכל קהל ישראל, רק איש אחד בלבד לקח מן </w:t>
      </w:r>
      <w:r w:rsidRPr="00B34D2D">
        <w:rPr>
          <w:rStyle w:val="HebrewChar"/>
          <w:rFonts w:cs="FrankRuehl" w:hint="cs"/>
          <w:rtl/>
        </w:rPr>
        <w:lastRenderedPageBreak/>
        <w:t>החרם, איך יתאים זה עם מאמר ה' "חטא ישראל"</w:t>
      </w:r>
      <w:r w:rsidR="00B34D2D" w:rsidRPr="00B34D2D">
        <w:rPr>
          <w:rStyle w:val="HebrewChar"/>
          <w:rFonts w:cs="FrankRuehl" w:hint="cs"/>
          <w:szCs w:val="20"/>
          <w:rtl/>
        </w:rPr>
        <w:t>?</w:t>
      </w:r>
      <w:r w:rsidRPr="00B34D2D">
        <w:rPr>
          <w:rStyle w:val="HebrewChar"/>
          <w:rFonts w:cs="FrankRuehl" w:hint="cs"/>
          <w:rtl/>
        </w:rPr>
        <w:t xml:space="preserve"> אלא ודאי שצריך לחפש את חטאם בהבחנות הכי דקות בלב, לפי מדרגתם. והענין הוא שעל ידי מעשה עכן נתגלה חסרון דק מן הדק במדרגת דבקותם של כלל ישראל בהשי"ת. כי ידוע גדול כח השפעת הצבור על היחיד שבתוכו, והעיד הכתוב, </w:t>
      </w:r>
      <w:r>
        <w:rPr>
          <w:rStyle w:val="HebrewChar"/>
          <w:rtl/>
        </w:rPr>
        <w:t> </w:t>
      </w:r>
      <w:r w:rsidR="00B34D2D" w:rsidRPr="00B34D2D">
        <w:rPr>
          <w:rStyle w:val="HebrewChar"/>
          <w:rFonts w:cs="FrankRuehl" w:hint="cs"/>
          <w:bCs/>
          <w:szCs w:val="28"/>
          <w:rtl/>
        </w:rPr>
        <w:t xml:space="preserve"> </w:t>
      </w:r>
      <w:r w:rsidRPr="00B34D2D">
        <w:rPr>
          <w:rStyle w:val="HebrewChar"/>
          <w:rFonts w:cs="FrankRuehl" w:hint="cs"/>
          <w:bCs/>
          <w:szCs w:val="28"/>
          <w:rtl/>
        </w:rPr>
        <w:t>שאילו היתה מעילה בחרם אצלם בריחוק ובביזוי ובתיעוב היותר אפשרי כראוי להם לפי מדרגתם בדביקות, לא היה אפשר שימצא אפילו אחד שיעיז לגנוב.</w:t>
      </w:r>
      <w:r>
        <w:rPr>
          <w:rStyle w:val="HebrewChar"/>
          <w:rtl/>
        </w:rPr>
        <w:t> </w:t>
      </w:r>
      <w:r w:rsidRPr="00B34D2D">
        <w:rPr>
          <w:rStyle w:val="HebrewChar"/>
          <w:rFonts w:cs="FrankRuehl" w:hint="cs"/>
          <w:rtl/>
        </w:rPr>
        <w:t xml:space="preserve"> וחסרון דק כזה שכמעט אי אפשר לנו להבחינו, מתבטא בלשון התורה כחטא, גם "לקחו, גנבו, כיחשו"! (חלק א עמוד קסב)</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עכס</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נחש)</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וכעכס - כלבא. (משלי ז כב)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וכעכס - ארס נחש. (שם)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תעכסנה - דורסות ברגלי בחורי ישראל להבעיר בהם יצר הרע. (ישעיה ג טז)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תעכסנה - מקשקשות בעכסים שהם כפעמונים.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וכעכס - קשוט שקשה לאויל להביא רגלו בו. (משלי ז כב)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רלב"ג: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וכעכס - הנשים ממהרות לעכס לחשבם שיתקשטו, ובאמת מוכן למאסר שלא יוכלו להרחיב צעדיהם ולפשק רגליהם למנאפים.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וכעכס - כנחש המצלצל ההולך ברצון, ובכל זאת מצלצל להזהיר האויב. (שם)</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lastRenderedPageBreak/>
        <w:t>עכסה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כלב, עתניאל בן קנז)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ויאמר כלב אשר יכה את קרית ספר ולכדה, ונתתי לו את עכסה בתי לאשה. וילכדה עתניאל בן קנז אחי כלב, ויתן לו את עכסה בתו לאשה. והיה בבואה ותסיתהו לשאול מאת אביה שדה ותצנח מעל החמור, ויאמר לה כלב מה לך. ותאמר תנה לי ברכה כי ארץ הנגב נתתני ונתתה לי גולות מים, ויתן לה את גולות עליות ואת גולות תחתיות. (יהושע טו טז, וכן שופטים א יב)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במתניתא תנא אלף ושבע מאות קלין וחמורין וגזירות שוות ודקדוקי סופרים נשתכחו בימי אבלו של משה, אמר רבי אבהו אף על פי כן החזירן עתניאל בן קנז מתוך פלפולו, שנאמר וילכדה עתניאל בן קנז אחי כלב הקטון ממנו ויתן לו את עכסה בתו לאשה. ולמה נקרא שמה עכסה, שכל הרואה אותה כועס על אשתו. ויהי בבואה ותסיתהו לשאל מאת אביה שדה ותצנח מעל החמור. מאי ותצנח, אמר רב א"ר יצחק אמרה לו מה חמור זה כיון שאין לו מאכל באבוסו מיד צועק, כך אשה כיון שאין לה תבואה בתוך ביתה מיד צועקת. ותאמר תנה לי ברכה כי ארץ הנגב נתתני, בית שמנוגב מכל טובה, ונתתה לי גולות מים, אדם שאין בו אלא תורה בלבד, ויתן לה כלב את גולות עליות ואת גולות תחתיות, אמר לה מי שדר עליונים ותחתונים יבקש ממנו מזונו</w:t>
      </w:r>
      <w:r w:rsidR="00B34D2D" w:rsidRPr="00B34D2D">
        <w:rPr>
          <w:rStyle w:val="HebrewChar"/>
          <w:rFonts w:cs="FrankRuehl" w:hint="cs"/>
          <w:rtl/>
        </w:rPr>
        <w:t>...</w:t>
      </w:r>
      <w:r w:rsidRPr="00B34D2D">
        <w:rPr>
          <w:rStyle w:val="HebrewChar"/>
          <w:rFonts w:cs="FrankRuehl" w:hint="cs"/>
          <w:rtl/>
        </w:rPr>
        <w:t xml:space="preserve"> (תמורה טז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ותצנח - הטתה עצמה ליפול לרגליו. תנה לי ברכה - פרנסה, כי הנגב חרבה. (יהושע טו יח)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ותסיתהו - הסיתה את בעלה, וכשלא רצה הטתה היא את עצמה לבקש. ברכה - תוספת טובה על נחלתה, כדי שתוכל להשקות ארץ הנגב.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אברבנאל: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ותצנח מעל החמור - לנשק רגלי אביה בשאלת חסד, או להראות כמה היא שקועה במחשבות. </w:t>
      </w:r>
      <w:r w:rsidRPr="00B34D2D">
        <w:rPr>
          <w:rStyle w:val="HebrewChar"/>
          <w:rFonts w:cs="FrankRuehl" w:hint="cs"/>
          <w:rtl/>
        </w:rPr>
        <w:lastRenderedPageBreak/>
        <w:t>(שם)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רמ"ע מפאנו: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ועכסה היא גלגול צפרה אשת משה, דכתיב "וירכיבם על החמר", ונקראת עכסה שהיא עכס ארס הנחש, שרצה הנחש לבלוע בנה ובעלה, כבולעה כך פולטה, ותקח צפרה צר, "ותסיתהו לשאול מאת אביה וגו' גלת עליות ואת גלת תחתיות", כי הואיל וצפרה דמשה רבינו ע"ה בעלה הראשון פירש הימנה מרוב קדושתו ורוחניותו, ועתה היתה מתרעמת בתשובה הואיל ובעלה תלמיד חכם גם כן היתה מתיראה פן יקרה לה כבראשונה, ולא יזדווג עמה גם עתניאל הואיל שהוא בן תורה, וזהו "ארץ הנגב נתתני", כלומר ממית עצמו על דברי תורה ואינו מיטפל בעסק ביתו</w:t>
      </w:r>
      <w:r w:rsidR="00B34D2D" w:rsidRPr="00B34D2D">
        <w:rPr>
          <w:rStyle w:val="HebrewChar"/>
          <w:rFonts w:cs="FrankRuehl" w:hint="cs"/>
          <w:rtl/>
        </w:rPr>
        <w:t>...</w:t>
      </w:r>
      <w:r w:rsidRPr="00B34D2D">
        <w:rPr>
          <w:rStyle w:val="HebrewChar"/>
          <w:rFonts w:cs="FrankRuehl" w:hint="cs"/>
          <w:rtl/>
        </w:rPr>
        <w:t xml:space="preserve"> כי היתה מתרעמת כי נתן לה בעלה שכולו רוחני ולא היה נפנה לעניני העולם הזה, והיא רצתה כן נותן לה ברכה זה וזה. (גלגולי נשמות קו)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מצודת דוד: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ותסיתהו - הסיתה את בעלה שיתן לה רשות לשאול, גולות עליות - שדה עם מעין ממעל ומתחת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ארץ הנגב נתתני - שבעלה פנה לדרום, שהרוצה להחכים ידרים, ובקשה פרנסה להחיות גם את בעלה. (שופטים א טו)</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עכר</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עכרתם אותי - לשון מים עכורים, אין דעתי צלולה עכשיו</w:t>
      </w:r>
      <w:r w:rsidR="00B34D2D" w:rsidRPr="00B34D2D">
        <w:rPr>
          <w:rStyle w:val="HebrewChar"/>
          <w:rFonts w:cs="FrankRuehl" w:hint="cs"/>
          <w:rtl/>
        </w:rPr>
        <w:t>...</w:t>
      </w:r>
      <w:r w:rsidRPr="00B34D2D">
        <w:rPr>
          <w:rStyle w:val="HebrewChar"/>
          <w:rFonts w:cs="FrankRuehl" w:hint="cs"/>
          <w:rtl/>
        </w:rPr>
        <w:t xml:space="preserve"> (בראשית לד ל)</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עכרתם - ענין השחתה, שימאסוני וירחיקוני. (שם)</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עכשוב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עכשוב - עכביש. (תהלים קמ 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אבן עזרא: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עכשוב - חיה רעה נושכת.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חמת עכשוב - ארס נחש רע מאד. (שם)</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על</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אילימא בעל בסמוך קמיפלגי, דרבי שמעון בן לקיש סבר על בסמוך ורבי יוחנן סבר לא בעינן על בסמוך, והא איפלגו בה חדא זימנא</w:t>
      </w:r>
      <w:r w:rsidR="00B34D2D" w:rsidRPr="00B34D2D">
        <w:rPr>
          <w:rStyle w:val="HebrewChar"/>
          <w:rFonts w:cs="FrankRuehl" w:hint="cs"/>
          <w:rtl/>
        </w:rPr>
        <w:t>...</w:t>
      </w:r>
      <w:r w:rsidRPr="00B34D2D">
        <w:rPr>
          <w:rStyle w:val="HebrewChar"/>
          <w:rFonts w:cs="FrankRuehl" w:hint="cs"/>
          <w:rtl/>
        </w:rPr>
        <w:t xml:space="preserve"> (פסחים סג 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מאי על, על בסמוך, כדתניא ונתת על המערכת לבונה זכה, רבי אומר על בסמוך, אתה אומר על בסמוך או אינו אלא על ממש, כשהוא אומר וסכות על הארון, הוי אומר על בסמוך. (סוטה לז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נצבים עליו - לפניו, כמו ועליו מטה מנשה, אבל לשון נקיה היא כלפי המלאכים. (בראשית יח 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ועליו - כתרגומו, ודי סמיכין עלוהי. (במדבר ב כ)</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ויעל על גוזזי צאנו - על תחת אל. (בראשית לח יב)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ראשו על כרעיו - כמו עם, וכן ויבואו האנשים על האנשים. (שמות יב 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ושמת אותו על פתיל תכלת - עם פתיל תכלת. (שם כח לז)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והקריב על חטאתו - בעבור חטאתו. (ויקרא ד 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ועל חרבך תחיה - כמו בחרבך, וכן "כי לא על הלחם לבדו יחיה האדם", בלחם. בראשית כז מ)</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לרחוץ על היאור - סרס המקרא ודרשהו, ותרד בת פרעה על היאור לרחוץ בו, לשון רבינו שלמה, ואם כן היה על היאור כמו אל היאור, וכן "וילך אלקנה על ביתו הרמתה"</w:t>
      </w:r>
      <w:r w:rsidR="00B34D2D" w:rsidRPr="00B34D2D">
        <w:rPr>
          <w:rStyle w:val="HebrewChar"/>
          <w:rFonts w:cs="FrankRuehl" w:hint="cs"/>
          <w:rtl/>
        </w:rPr>
        <w:t>...</w:t>
      </w:r>
      <w:r w:rsidRPr="00B34D2D">
        <w:rPr>
          <w:rStyle w:val="HebrewChar"/>
          <w:rFonts w:cs="FrankRuehl" w:hint="cs"/>
          <w:rtl/>
        </w:rPr>
        <w:t xml:space="preserve"> או הוא כמו לרחוץ ביאור</w:t>
      </w:r>
      <w:r w:rsidR="00B34D2D" w:rsidRPr="00B34D2D">
        <w:rPr>
          <w:rStyle w:val="HebrewChar"/>
          <w:rFonts w:cs="FrankRuehl" w:hint="cs"/>
          <w:rtl/>
        </w:rPr>
        <w:t>...</w:t>
      </w:r>
      <w:r w:rsidRPr="00B34D2D">
        <w:rPr>
          <w:rStyle w:val="HebrewChar"/>
          <w:rFonts w:cs="FrankRuehl" w:hint="cs"/>
          <w:rtl/>
        </w:rPr>
        <w:t xml:space="preserve"> (שמות ב כ)</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על מרורים יאכלוהו - עם מרורים, ולא אמר עם ללמד שאינו חובה שיהא כורכן בבת אחת</w:t>
      </w:r>
      <w:r w:rsidR="00B34D2D" w:rsidRPr="00B34D2D">
        <w:rPr>
          <w:rStyle w:val="HebrewChar"/>
          <w:rFonts w:cs="FrankRuehl" w:hint="cs"/>
          <w:rtl/>
        </w:rPr>
        <w:t>...</w:t>
      </w:r>
      <w:r w:rsidRPr="00B34D2D">
        <w:rPr>
          <w:rStyle w:val="HebrewChar"/>
          <w:rFonts w:cs="FrankRuehl" w:hint="cs"/>
          <w:rtl/>
        </w:rPr>
        <w:t xml:space="preserve"> </w:t>
      </w:r>
      <w:r w:rsidRPr="00B34D2D">
        <w:rPr>
          <w:rStyle w:val="HebrewChar"/>
          <w:rFonts w:cs="FrankRuehl" w:hint="cs"/>
          <w:rtl/>
        </w:rPr>
        <w:lastRenderedPageBreak/>
        <w:t>(שם יב ח)</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וסכות על הארון - מלמעלה, במקום אל</w:t>
      </w:r>
      <w:r w:rsidR="00B34D2D" w:rsidRPr="00B34D2D">
        <w:rPr>
          <w:rStyle w:val="HebrewChar"/>
          <w:rFonts w:cs="FrankRuehl" w:hint="cs"/>
          <w:rtl/>
        </w:rPr>
        <w:t>...</w:t>
      </w:r>
      <w:r w:rsidRPr="00B34D2D">
        <w:rPr>
          <w:rStyle w:val="HebrewChar"/>
          <w:rFonts w:cs="FrankRuehl" w:hint="cs"/>
          <w:rtl/>
        </w:rPr>
        <w:t xml:space="preserve"> (שם מ 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והוא עומד עליהם - לפניהם, וכן "שרפים עומדים ממעל לו". (בראשית יח 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על היאור - סמוך ליאור, כמו "ועליו מטה מנשה". (שם מא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וירכתו על צידון - עד צידון. (שם מט יג)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הנלוים על ה' - אל. (ישעיה נו 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רשב"ם: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והוא עומד עליהם - כשאיש יושב ואחד עומד קוראו עומד עליו. (בראשית יח 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חזקוני: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חמסי עליך - על ידיך הוא, שאינך מוחה על כבודי. (בראשית טז 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לרחוץ על היאור - ביאור, דוגמא ועל חרבך תחיה, על הבתים אשר אתם שם. (שמות ב 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לגלות ערותה עליה - עמה. (ויקרא יח יח)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על הר גריזים - בסמוך. (דברים יב כט)</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לא תאכל עליו חמץ - עמו. (שם טז 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הכתב והקבלה: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שוכב עליה - כמו שוכב בקרבה או בתוכה, כי יש על במקום בתוך, "כל העובר על הפקודים", אמנם אמר "עליה" לכוונה שניה שהזכיר רש"י. (בראשית כח יג)</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ויותר נראה לי לפרש מלת על ענין סבה, כמו "על חרבך תחיה", שהחרב סבה על החיות, לא על הלחם לבדו יחיה האדם</w:t>
      </w:r>
      <w:r w:rsidRPr="00B34D2D">
        <w:rPr>
          <w:rStyle w:val="HebrewChar"/>
          <w:rFonts w:cs="FrankRuehl" w:hint="cs"/>
          <w:rtl/>
        </w:rPr>
        <w:t>...</w:t>
      </w:r>
      <w:r w:rsidR="00A13369" w:rsidRPr="00B34D2D">
        <w:rPr>
          <w:rStyle w:val="HebrewChar"/>
          <w:rFonts w:cs="FrankRuehl" w:hint="cs"/>
          <w:rtl/>
        </w:rPr>
        <w:t xml:space="preserve"> (שם ל לג)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ויעל על גוזזי צאנו - לדעתי הוראת על גם העסק בענין, כמו "על (בענין) כל דבר פשע". (שם לח יב)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אתה תהיה על ביתי - תרגם אונקלוס ממנא על ביתי, ובאמת אין כאן חסרון, כי מלת על היא שם תואר כמו "ואל על יקראוהו" (הושע י"א), שפירושו עליון, תהיה העליון של ביתי, וכן "ויצא יוסף על ארץ מצרים" ועוד. (שם מא מ)</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על פני - לרש"י כל זמן שאני קיים, והר"ש טען על זה שאין זה דבר נאות בחקו ית', שנראה חס </w:t>
      </w:r>
      <w:r w:rsidRPr="00B34D2D">
        <w:rPr>
          <w:rStyle w:val="HebrewChar"/>
          <w:rFonts w:cs="FrankRuehl" w:hint="cs"/>
          <w:rtl/>
        </w:rPr>
        <w:lastRenderedPageBreak/>
        <w:t>ושלום שמשים תנאי בנצחיותו, ואונקלוס תרגם בר מיני, נראה שפירש מלת על כמו "על כל לבונתה" שפירושה לבד כל הלבונה, ופירוש מלת פני כבוד ה' בעצמו, כמו "ויוצאך בפניו" (דברים ד'), וטעם על פני לבד עצמות שלי. ולי נראה מלת על טעמו כמו סבה הגורמת, כמו "על הברכה אשר ברכו אביו", ושם פני ענין חשיבות, כמו "פני הדור", ומזה "לחם הפנים", כי כונת ע"ז היתה, להיותו ית' נעלה ומרומם לבלי תכלית חשבו שאין מהראוי לאדם לערוך עבודתו אליו ית' בלתי אמצעי ביניהם, אמרה תורה לא יהיה לך אלהים אחרים מסבת גודל ערכי. (שמות כ 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היותרת על הכבד - סמוך לכבד, כמו "האנשים על הנשים" (שמות ל"ב), וללמדנו שיטול קצת הסמוך שיטול מן הכבד עמה. על הכליות - מלבד הכליות</w:t>
      </w:r>
      <w:r w:rsidR="00B34D2D" w:rsidRPr="00B34D2D">
        <w:rPr>
          <w:rStyle w:val="HebrewChar"/>
          <w:rFonts w:cs="FrankRuehl" w:hint="cs"/>
          <w:rtl/>
        </w:rPr>
        <w:t>...</w:t>
      </w:r>
      <w:r w:rsidRPr="00B34D2D">
        <w:rPr>
          <w:rStyle w:val="HebrewChar"/>
          <w:rFonts w:cs="FrankRuehl" w:hint="cs"/>
          <w:rtl/>
        </w:rPr>
        <w:t xml:space="preserve"> (ויקרא ג 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על העולה - באמת מצאנו מלת על המכוון בו סדור דבר זה דומה בענינו אל סדור דבר אחר (כמשפט דבר אחר), כמו "ושפטו העדה וגו' על המשפטים האלה (במדבר ל"ה), דתרגמו יונתן על סדר דיניא האילין, וכמו רוב מלת על המוזכרת בראשי מזמורים "למנצח על נגינות" וכו' שהמכוון בהם שנגינת שיר זה דומה לנגון כלי שיר הנודע, וכן כאן אמר והקטירו אותו וגו' בדרך בו עושה הקטר העולה. (שם שם 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ונתן עליו מים חיים - </w:t>
      </w:r>
      <w:r w:rsidR="00B34D2D" w:rsidRPr="00B34D2D">
        <w:rPr>
          <w:rStyle w:val="HebrewChar"/>
          <w:rFonts w:cs="FrankRuehl" w:hint="cs"/>
          <w:rtl/>
        </w:rPr>
        <w:t>...</w:t>
      </w:r>
      <w:r w:rsidRPr="00B34D2D">
        <w:rPr>
          <w:rStyle w:val="HebrewChar"/>
          <w:rFonts w:cs="FrankRuehl" w:hint="cs"/>
          <w:rtl/>
        </w:rPr>
        <w:t>ומלת עליו מוסבת על "לטמא" המוזכר בקרא, ופירושה בשבילו, כמו "על בית ישראל ועל עם ה'". שיהיו המים נתונים אל הכלי בכונת הממלא על הטמא, לבל יסיח דעתו ממנו</w:t>
      </w:r>
      <w:r w:rsidR="00B34D2D" w:rsidRPr="00B34D2D">
        <w:rPr>
          <w:rStyle w:val="HebrewChar"/>
          <w:rFonts w:cs="FrankRuehl" w:hint="cs"/>
          <w:rtl/>
        </w:rPr>
        <w:t>...</w:t>
      </w:r>
      <w:r w:rsidRPr="00B34D2D">
        <w:rPr>
          <w:rStyle w:val="HebrewChar"/>
          <w:rFonts w:cs="FrankRuehl" w:hint="cs"/>
          <w:rtl/>
        </w:rPr>
        <w:t xml:space="preserve"> (במדבר יט יז)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יבמה יבא עליה - בכל מקום לשון ביאה שהוראתה תשמיש הזווג מחוברת עם מלת אל, וכאן הוזכר מלת על, על דרך הפשט הוא במקום אליה, ויש לה דומים הרבה. ונראה טעם השינוי במקום הזה, כי יצאה מכלל שאר הנשים שמחויבת להנשא ליבם ולהבעל לו אף בלתי הקדמת הקדושין, ויורה מלת עליה על ההתחייבות, כמו "עלי אלקים נדריך" (תהלים נ"ו)</w:t>
      </w:r>
      <w:r w:rsidR="00B34D2D" w:rsidRPr="00B34D2D">
        <w:rPr>
          <w:rStyle w:val="HebrewChar"/>
          <w:rFonts w:cs="FrankRuehl" w:hint="cs"/>
          <w:rtl/>
        </w:rPr>
        <w:t>...</w:t>
      </w:r>
      <w:r w:rsidRPr="00B34D2D">
        <w:rPr>
          <w:rStyle w:val="HebrewChar"/>
          <w:rFonts w:cs="FrankRuehl" w:hint="cs"/>
          <w:rtl/>
        </w:rPr>
        <w:t xml:space="preserve"> (דברים כה 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ויש הבדל בין על ובין מעל וממעל, שעל </w:t>
      </w:r>
      <w:r w:rsidR="00A13369" w:rsidRPr="00B34D2D">
        <w:rPr>
          <w:rStyle w:val="HebrewChar"/>
          <w:rFonts w:cs="FrankRuehl" w:hint="cs"/>
          <w:rtl/>
        </w:rPr>
        <w:lastRenderedPageBreak/>
        <w:t>מציין שהוא על גופו של דבר, ומעל מציין שהוא באויר למעלה מגופו של דבר, וכשאומר ממעל מציין עוד למעלה יותר</w:t>
      </w:r>
      <w:r w:rsidRPr="00B34D2D">
        <w:rPr>
          <w:rStyle w:val="HebrewChar"/>
          <w:rFonts w:cs="FrankRuehl" w:hint="cs"/>
          <w:rtl/>
        </w:rPr>
        <w:t>...</w:t>
      </w:r>
      <w:r w:rsidR="00A13369" w:rsidRPr="00B34D2D">
        <w:rPr>
          <w:rStyle w:val="HebrewChar"/>
          <w:rFonts w:cs="FrankRuehl" w:hint="cs"/>
          <w:rtl/>
        </w:rPr>
        <w:t xml:space="preserve"> (שמות כ 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ויצק עליה שמן - יש הבדל בין לשון יציקה ובין לשון נתינה כשיהא אחריהם מלת על, שיציקה שאחריו על מורה שיוצק בשפע על דבר הניצק</w:t>
      </w:r>
      <w:r w:rsidR="00B34D2D" w:rsidRPr="00B34D2D">
        <w:rPr>
          <w:rStyle w:val="HebrewChar"/>
          <w:rFonts w:cs="FrankRuehl" w:hint="cs"/>
          <w:rtl/>
        </w:rPr>
        <w:t>...</w:t>
      </w:r>
      <w:r w:rsidRPr="00B34D2D">
        <w:rPr>
          <w:rStyle w:val="HebrewChar"/>
          <w:rFonts w:cs="FrankRuehl" w:hint="cs"/>
          <w:rtl/>
        </w:rPr>
        <w:t xml:space="preserve"> (ויקרא ב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והזה על המטהר - מלת על כשבא בדיוק הוא דוקא במלמעלה ועל גבו של דבר, וכשבא בשלוח הוא בכל מקום שנופל על דבר. (שם יד ז)</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שמלת על מורה שהדבר שהוציא ושרמז עליו במלת על היא עיקר אם בכמות אם בחשיבות, ולא כן מלת מלבד, אינה מציינת דבר עיקרי</w:t>
      </w:r>
      <w:r w:rsidRPr="00B34D2D">
        <w:rPr>
          <w:rStyle w:val="HebrewChar"/>
          <w:rFonts w:cs="FrankRuehl" w:hint="cs"/>
          <w:rtl/>
        </w:rPr>
        <w:t>...</w:t>
      </w:r>
      <w:r w:rsidR="00A13369" w:rsidRPr="00B34D2D">
        <w:rPr>
          <w:rStyle w:val="HebrewChar"/>
          <w:rFonts w:cs="FrankRuehl" w:hint="cs"/>
          <w:rtl/>
        </w:rPr>
        <w:t xml:space="preserve"> (שם כג לה)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וכי ימות מת עליו - מלת עליו משמשת כמלת לפניו, כמו "מתה עלי רחל". (במדבר ו ט)</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וכבר הנחנו יסוד מוצק שהלמ"ד מורה החלוקה, ומלת על מורה הצירוף, שאם ירצה לאמר לכל אחד ואחד יבא בלמ"ד, "וארבעה פנים לאחד", פירוש לכל אחד, אבל מלת על מציין הכל ביחד, "והקרבתם על הלחם"</w:t>
      </w:r>
      <w:r w:rsidR="00B34D2D" w:rsidRPr="00B34D2D">
        <w:rPr>
          <w:rStyle w:val="HebrewChar"/>
          <w:rFonts w:cs="FrankRuehl" w:hint="cs"/>
          <w:rtl/>
        </w:rPr>
        <w:t>...</w:t>
      </w:r>
      <w:r w:rsidRPr="00B34D2D">
        <w:rPr>
          <w:rStyle w:val="HebrewChar"/>
          <w:rFonts w:cs="FrankRuehl" w:hint="cs"/>
          <w:rtl/>
        </w:rPr>
        <w:t xml:space="preserve"> (שם טו 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bCs/>
          <w:rtl/>
        </w:rPr>
        <w:t xml:space="preserve">מלת על תשמש א' כמלת עם, ב' כמו אצל "והוא עומד עליהם". ג', ישמש מענין סבה. "הנך מת על האשה". ד', ישמש כמלת אחר או מלבד, כמו "על עולת התמיד". ה', ובא כשימוש עד, "על המעברות" (יהושע ב'). ו', ישמש כטעם אל, </w:t>
      </w:r>
      <w:r>
        <w:rPr>
          <w:rStyle w:val="HebrewChar"/>
          <w:rtl/>
        </w:rPr>
        <w:t> </w:t>
      </w:r>
      <w:r w:rsidR="00B34D2D" w:rsidRPr="00B34D2D">
        <w:rPr>
          <w:rStyle w:val="HebrewChar"/>
          <w:rFonts w:cs="FrankRuehl" w:hint="cs"/>
          <w:rtl/>
        </w:rPr>
        <w:t xml:space="preserve"> </w:t>
      </w:r>
      <w:r w:rsidRPr="00B34D2D">
        <w:rPr>
          <w:rStyle w:val="HebrewChar"/>
          <w:rFonts w:cs="FrankRuehl" w:hint="cs"/>
          <w:rtl/>
        </w:rPr>
        <w:t>כמו "וילך אלקנה הרמתה על ביתו" (ש"א ב' י"א), ובאופנים האלו יש בו דרוש תמיד</w:t>
      </w:r>
      <w:r w:rsidR="00B34D2D" w:rsidRPr="00B34D2D">
        <w:rPr>
          <w:rStyle w:val="HebrewChar"/>
          <w:rFonts w:cs="FrankRuehl" w:hint="cs"/>
          <w:rtl/>
        </w:rPr>
        <w:t>...</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מלת על כשבאה בדיוק היא דוקא מלמעלה ועל גבו של דבר, וכשבאה בשלוח היא בכל מקום שנוכל לומר על דבר או אצלו וסמוך לו. ולפעמים מבאר שהוא עליו ממש, או על ידי שכפל מלת עליו, או על ידי שבאה מלת על בטעם, (כי ברוב נסמכת במקף), כמו "וסמך ידו על ראש". ולפעמים מלת עליו מיותרת, ובאה לדייק שיכוין לו, כמו "אשר ישבע עליו לשקר", שיתכוין לדבר עצמו לשקר עליו, שהזיד. או שבא למעט זולתו, כמו "ונשא השעיר עליו", הוא נושא ואין שאר השעירים (של ר"ח ושל מועדים). (הכרמל)</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על אודות</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רש"ר הירש:</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כל מקום שהביטוי על אודות מצוי בתורה בהקשר דומה, הרי הוא מתייחס תמיד לאדם או לחפץ הסובל מקיפוח ומבקשים עתה לדרוש את טובתו</w:t>
      </w:r>
      <w:r w:rsidRPr="00B34D2D">
        <w:rPr>
          <w:rStyle w:val="HebrewChar"/>
          <w:rFonts w:cs="FrankRuehl" w:hint="cs"/>
          <w:rtl/>
        </w:rPr>
        <w:t>...</w:t>
      </w:r>
      <w:r w:rsidR="00A13369" w:rsidRPr="00B34D2D">
        <w:rPr>
          <w:rStyle w:val="HebrewChar"/>
          <w:rFonts w:cs="FrankRuehl" w:hint="cs"/>
          <w:rtl/>
        </w:rPr>
        <w:t xml:space="preserve"> (במדבר יב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הכתב והקבלה: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ולפי מה שכתבנו ענין אודות שטעמו הרחקה ועזיבה, כן כאן טעם על אודות בנו, בשביל הרחקת ועזיבת בנו. (בראשית כא יא)</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על דבר</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על דבר - כמו בעבור. (בראשית יב יז)</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על יד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על יד היאור - אצל. (שמות ב 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על ידיהם - אינו מקום אלא מזומנים. (איוב א יד)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על יד היאור - על מקום היאור, כמו ויד תהיה לך. (שמות ב ה)</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על כן</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כי על כן עברתם - אחרי שדרככם עלי, איננו נכון שלא תנוחו מעט אצלי. (בראשית יח 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ואפשר שעל כן לשון גבול ושעור, כן וכן יהיה</w:t>
      </w:r>
      <w:r w:rsidR="00B34D2D" w:rsidRPr="00B34D2D">
        <w:rPr>
          <w:rStyle w:val="HebrewChar"/>
          <w:rFonts w:cs="FrankRuehl" w:hint="cs"/>
          <w:rtl/>
        </w:rPr>
        <w:t>...</w:t>
      </w:r>
      <w:r w:rsidRPr="00B34D2D">
        <w:rPr>
          <w:rStyle w:val="HebrewChar"/>
          <w:rFonts w:cs="FrankRuehl" w:hint="cs"/>
          <w:rtl/>
        </w:rPr>
        <w:t xml:space="preserve"> (גור אריה בראשית כט לד)</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על פי</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הכתב והקבלה: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ויתכן כי לשון פי יורה ענין ביאור דבר קשה והבנתו על עמקו, כי מאמר חכמה הנעלם והנסתר שלא יבינו הכל הכונה הפנימית נקרא סתום</w:t>
      </w:r>
      <w:r w:rsidR="00B34D2D" w:rsidRPr="00B34D2D">
        <w:rPr>
          <w:rStyle w:val="HebrewChar"/>
          <w:rFonts w:cs="FrankRuehl" w:hint="cs"/>
          <w:rtl/>
        </w:rPr>
        <w:t>...</w:t>
      </w:r>
      <w:r w:rsidRPr="00B34D2D">
        <w:rPr>
          <w:rStyle w:val="HebrewChar"/>
          <w:rFonts w:cs="FrankRuehl" w:hint="cs"/>
          <w:rtl/>
        </w:rPr>
        <w:t xml:space="preserve"> (שמות לד כז)</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lastRenderedPageBreak/>
        <w:t>על פני</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ויכהן אלעזר ואיתמר על פני אהרן אביהם, ר' יצחק אמר בחייו, ר' חייא בר אבא אמר במותו</w:t>
      </w:r>
      <w:r w:rsidR="00B34D2D" w:rsidRPr="00B34D2D">
        <w:rPr>
          <w:rStyle w:val="HebrewChar"/>
          <w:rFonts w:cs="FrankRuehl" w:hint="cs"/>
          <w:rtl/>
        </w:rPr>
        <w:t>...</w:t>
      </w:r>
      <w:r w:rsidRPr="00B34D2D">
        <w:rPr>
          <w:rStyle w:val="HebrewChar"/>
          <w:rFonts w:cs="FrankRuehl" w:hint="cs"/>
          <w:rtl/>
        </w:rPr>
        <w:t xml:space="preserve"> (ויקרא כ 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על פניו - כמו לפניו. ומדרש אגדה אף הוא שרוי בכעס שהיה צריך לכל זה. (בראשית לב כא)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על פני - כל זמן שאני קיים. (שמות כ 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ואמר הגאון כי על פני הוא עם פני. (בראשית א כ)</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כמו אם לא על פניך יברכך, ועתה הואילו פני בי. יזהיר לא תעשה לך אלהים אחרים כי על פניהם שאני מסתכל ומביט בכל עת ובכל מקום בעושים, כי הדבר העשוי בפניו של אדם והוא עומד עליו יקרא על פניו, וכן "ותעבור המנחה על פניו"</w:t>
      </w:r>
      <w:r w:rsidR="00B34D2D" w:rsidRPr="00B34D2D">
        <w:rPr>
          <w:rStyle w:val="HebrewChar"/>
          <w:rFonts w:cs="FrankRuehl" w:hint="cs"/>
          <w:rtl/>
        </w:rPr>
        <w:t>...</w:t>
      </w:r>
      <w:r w:rsidRPr="00B34D2D">
        <w:rPr>
          <w:rStyle w:val="HebrewChar"/>
          <w:rFonts w:cs="FrankRuehl" w:hint="cs"/>
          <w:rtl/>
        </w:rPr>
        <w:t xml:space="preserve"> (שמות כ 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חזקוני: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על פני - במקומי, דבר אחר אם תקבלהו עליך לאדון תדע שיהיה על פני ועל אפי. (יתרו כ 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הריקאנטי:</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על כן יש לפרש כי על פני פירושו לשון תוספת, כמו "אם תקח נשים על בנותי", ולמדנו שפניו של הקב'"ה הם אלקינו, והזהירנו שלא להוסיף עליהם אלהים אחרים. והנה פניו של הקב"ה הם פני רחמים רומזים לת"ת ישראל</w:t>
      </w:r>
      <w:r w:rsidRPr="00B34D2D">
        <w:rPr>
          <w:rStyle w:val="HebrewChar"/>
          <w:rFonts w:cs="FrankRuehl" w:hint="cs"/>
          <w:rtl/>
        </w:rPr>
        <w:t>...</w:t>
      </w:r>
      <w:r w:rsidR="00A13369" w:rsidRPr="00B34D2D">
        <w:rPr>
          <w:rStyle w:val="HebrewChar"/>
          <w:rFonts w:cs="FrankRuehl" w:hint="cs"/>
          <w:rtl/>
        </w:rPr>
        <w:t xml:space="preserve"> (יתרו)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הכתב והקבלה: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על פני כל אחיו - ולדעתי יתכן שהודיע בזה חשיבות המדינה ומעלתה אשר ישכון ישמעאל עליו, מלת פני הוא לשון משובח וחשוב, כמו "לחם הפנים"</w:t>
      </w:r>
      <w:r w:rsidR="00B34D2D" w:rsidRPr="00B34D2D">
        <w:rPr>
          <w:rStyle w:val="HebrewChar"/>
          <w:rFonts w:cs="FrankRuehl" w:hint="cs"/>
          <w:rtl/>
        </w:rPr>
        <w:t>...</w:t>
      </w:r>
      <w:r w:rsidRPr="00B34D2D">
        <w:rPr>
          <w:rStyle w:val="HebrewChar"/>
          <w:rFonts w:cs="FrankRuehl" w:hint="cs"/>
          <w:rtl/>
        </w:rPr>
        <w:t xml:space="preserve"> (בראשית כה יח)</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כי יש לפרש לשון על פני כמו "המכעיסים אותי על פני", שטעמו שלא לרצוני, וכן "לא יהיה לך אלהים אחרים על פני", שפירשוהו נגד רצוני, כי </w:t>
      </w:r>
      <w:r w:rsidRPr="00B34D2D">
        <w:rPr>
          <w:rStyle w:val="HebrewChar"/>
          <w:rFonts w:cs="FrankRuehl" w:hint="cs"/>
          <w:rtl/>
        </w:rPr>
        <w:lastRenderedPageBreak/>
        <w:t>מלת פנים יורה על הרוצה ומלת על יורה על התנגדות</w:t>
      </w:r>
      <w:r w:rsidR="00B34D2D" w:rsidRPr="00B34D2D">
        <w:rPr>
          <w:rStyle w:val="HebrewChar"/>
          <w:rFonts w:cs="FrankRuehl" w:hint="cs"/>
          <w:rtl/>
        </w:rPr>
        <w:t>...</w:t>
      </w:r>
      <w:r w:rsidRPr="00B34D2D">
        <w:rPr>
          <w:rStyle w:val="HebrewChar"/>
          <w:rFonts w:cs="FrankRuehl" w:hint="cs"/>
          <w:rtl/>
        </w:rPr>
        <w:t xml:space="preserve"> (דברים כא טז)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מלת על פני הוא לפעמים על גבו של דבר ממש, כמו "וחושך על פני תהום", ולפעמים הוא נגד גב הדבר, כמו "וישקיפו על פני סדום". (הכרמל)</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על פני כל אחיו - למרות כל אחיו יתפוס את המקום הראוי לו. (בראשית טז יב)</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עלה - עליה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גמירי מעלין בקודש ואין מורידין. (ברכות כח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העולה לגג בחלום עולה לגדולה, ירד יורד מגדולתו, אביי ורבא דאמרי תרווייהו כיון שעלה עלה. (שם נז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וא"ר יוסי מימי לא עברתי על דברי חבירי, יודע אני בעצמי שאיני כהן, אם אומרים לי חבירי עלה לדוכן אני עולה. (שבת קיח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אבל אדם מטפס ועולה מטפס ויורד. (עירובין כ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 יהודה אמר רב כל עיר שיש בה מעלות ומורדות אדם ובהמה שבה מתים בחצי ימיהן, מתים סלקא דעתך, אלא אימא מזקינים בחצי ימיהן. (שם נו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ותניא ר' יוסי אומר מעולם לא ירדה שכינה למטה ולא עלו משה ואליהו למרום, שנאמר השמים שמים לה' והארץ נתן לבני אדם</w:t>
      </w:r>
      <w:r w:rsidR="00B34D2D" w:rsidRPr="00B34D2D">
        <w:rPr>
          <w:rStyle w:val="HebrewChar"/>
          <w:rFonts w:cs="FrankRuehl" w:hint="cs"/>
          <w:rtl/>
        </w:rPr>
        <w:t>...</w:t>
      </w:r>
      <w:r w:rsidRPr="00B34D2D">
        <w:rPr>
          <w:rStyle w:val="HebrewChar"/>
          <w:rFonts w:cs="FrankRuehl" w:hint="cs"/>
          <w:rtl/>
        </w:rPr>
        <w:t xml:space="preserve"> (סוכה ה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כי נפל תפל לפניו, דרש ר' יהודה בר אילעאי שתי נפילות הללו למה, אמרו לו אומה זו משולה לעפר ומשולה לכוכבים, כשהן יורדין יורדין עד עפר, וכשהן עולין עולין עד לכוכבים. (מגילה טז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עולה עמו ואינה יורדת עמו, אמר רב הונא מאי קראה, והיא בעולת בעל, בעלייתו של בעל ולא בירידתו של בעל</w:t>
      </w:r>
      <w:r w:rsidR="00B34D2D" w:rsidRPr="00B34D2D">
        <w:rPr>
          <w:rStyle w:val="HebrewChar"/>
          <w:rFonts w:cs="FrankRuehl" w:hint="cs"/>
          <w:rtl/>
        </w:rPr>
        <w:t>...</w:t>
      </w:r>
      <w:r w:rsidRPr="00B34D2D">
        <w:rPr>
          <w:rStyle w:val="HebrewChar"/>
          <w:rFonts w:cs="FrankRuehl" w:hint="cs"/>
          <w:rtl/>
        </w:rPr>
        <w:t xml:space="preserve"> (כתובות סא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ורבי זירא, ההוא שלא יעלו ישראל בחומה</w:t>
      </w:r>
      <w:r w:rsidRPr="00B34D2D">
        <w:rPr>
          <w:rStyle w:val="HebrewChar"/>
          <w:rFonts w:cs="FrankRuehl" w:hint="cs"/>
          <w:rtl/>
        </w:rPr>
        <w:t>...</w:t>
      </w:r>
      <w:r w:rsidR="00A13369" w:rsidRPr="00B34D2D">
        <w:rPr>
          <w:rStyle w:val="HebrewChar"/>
          <w:rFonts w:cs="FrankRuehl" w:hint="cs"/>
          <w:rtl/>
        </w:rPr>
        <w:t xml:space="preserve"> (שם קיא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הנודר מן הבית מותר בעליה</w:t>
      </w:r>
      <w:r w:rsidR="00B34D2D" w:rsidRPr="00B34D2D">
        <w:rPr>
          <w:rStyle w:val="HebrewChar"/>
          <w:rFonts w:cs="FrankRuehl" w:hint="cs"/>
          <w:rtl/>
        </w:rPr>
        <w:t>...</w:t>
      </w:r>
      <w:r w:rsidRPr="00B34D2D">
        <w:rPr>
          <w:rStyle w:val="HebrewChar"/>
          <w:rFonts w:cs="FrankRuehl" w:hint="cs"/>
          <w:rtl/>
        </w:rPr>
        <w:t xml:space="preserve"> מאי עליה מעולה </w:t>
      </w:r>
      <w:r w:rsidRPr="00B34D2D">
        <w:rPr>
          <w:rStyle w:val="HebrewChar"/>
          <w:rFonts w:cs="FrankRuehl" w:hint="cs"/>
          <w:rtl/>
        </w:rPr>
        <w:lastRenderedPageBreak/>
        <w:t>שבבתים. (נדרים נו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כתיב וירד שמשון תמנתה, וכתיב הנה חמיך עולה תמנתה. א"ר אלעזר שמשון שנתגנה בה כתיב ביה ירידה, יהודה שנתעלה בה כתיב ביה עליה. (סוטה י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משלם נזק שלם מן העליה, מאי עליה, אמר רבי אלעזר במעולה שבנכסיו. (בבא קמא טז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או דלמא מצי אמר ליה עלייה קבילי עלאי, עלייה וירידה לא קבילי עלאי</w:t>
      </w:r>
      <w:r w:rsidRPr="00B34D2D">
        <w:rPr>
          <w:rStyle w:val="HebrewChar"/>
          <w:rFonts w:cs="FrankRuehl" w:hint="cs"/>
          <w:rtl/>
        </w:rPr>
        <w:t>...</w:t>
      </w:r>
      <w:r w:rsidR="00A13369" w:rsidRPr="00B34D2D">
        <w:rPr>
          <w:rStyle w:val="HebrewChar"/>
          <w:rFonts w:cs="FrankRuehl" w:hint="cs"/>
          <w:rtl/>
        </w:rPr>
        <w:t xml:space="preserve"> (בבא מציעא קיז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רבה א"ר יוחנן לא כירושלים של עולם הזה ירושלים של עולם הבא, ירושלים של עולם הזה כל הרוצה לעלות עולה, של עולם הבא אין עולין אלא המזומנין לה. (בבא בתרא עה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ליה הואיל ועלית לא תרד, אמר ר' זירא שמע מינה גברא רבה כיון דסמיך סמיך. (סנהדרין ל 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תניא אמר ר' יהושע בן פרחיה בתחלה כל האומר עלה לה (לשררה) אני כופתו ונותנו לפני הארי, עתה כל האומר לי לירד ממנה אני מטיל עליו קומקום של חמין</w:t>
      </w:r>
      <w:r w:rsidR="00B34D2D" w:rsidRPr="00B34D2D">
        <w:rPr>
          <w:rStyle w:val="HebrewChar"/>
          <w:rFonts w:cs="FrankRuehl" w:hint="cs"/>
          <w:rtl/>
        </w:rPr>
        <w:t>...</w:t>
      </w:r>
      <w:r w:rsidRPr="00B34D2D">
        <w:rPr>
          <w:rStyle w:val="HebrewChar"/>
          <w:rFonts w:cs="FrankRuehl" w:hint="cs"/>
          <w:rtl/>
        </w:rPr>
        <w:t xml:space="preserve"> (מנחות קט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מי יעלה בהר ה' וגו' נקי כפים ובר לבב וגו', מי יוכל לעלות בהר ה', מי שיש בו מדות הללו, וכולן נאמרו במשה</w:t>
      </w:r>
      <w:r w:rsidR="00B34D2D" w:rsidRPr="00B34D2D">
        <w:rPr>
          <w:rStyle w:val="HebrewChar"/>
          <w:rFonts w:cs="FrankRuehl" w:hint="cs"/>
          <w:rtl/>
        </w:rPr>
        <w:t>...</w:t>
      </w:r>
      <w:r w:rsidRPr="00B34D2D">
        <w:rPr>
          <w:rStyle w:val="HebrewChar"/>
          <w:rFonts w:cs="FrankRuehl" w:hint="cs"/>
          <w:rtl/>
        </w:rPr>
        <w:t xml:space="preserve"> (שמות ד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לך רד, אמר לו, רבון העולם אתמול אמרת לי ועלית אתה ואהרן עמך, וכן ואל משה אמר עלה אל ה', וכאן אתה אומר לך רד, אמר לו לא בשביל כבודך אתה עולה לכאן, אלא בשביל כבוד בני</w:t>
      </w:r>
      <w:r w:rsidR="00B34D2D" w:rsidRPr="00B34D2D">
        <w:rPr>
          <w:rStyle w:val="HebrewChar"/>
          <w:rFonts w:cs="FrankRuehl" w:hint="cs"/>
          <w:rtl/>
        </w:rPr>
        <w:t>...</w:t>
      </w:r>
      <w:r w:rsidRPr="00B34D2D">
        <w:rPr>
          <w:rStyle w:val="HebrewChar"/>
          <w:rFonts w:cs="FrankRuehl" w:hint="cs"/>
          <w:rtl/>
        </w:rPr>
        <w:t xml:space="preserve"> אמרתי לו כשיהיו בניך צדיקים הם מתרוממים בעולם ועולים וכן שלוחיהם מתעלים עמהם, וכשהם יורדים הם ושלוחיהם בירידה. (שם מב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דא"ר שמואל בר נחמן מלמד שהראה הקב"ה ליעקב אבינו שרו של בבל עולה ע' עווקים</w:t>
      </w:r>
      <w:r w:rsidR="00B34D2D" w:rsidRPr="00B34D2D">
        <w:rPr>
          <w:rStyle w:val="HebrewChar"/>
          <w:rFonts w:cs="FrankRuehl" w:hint="cs"/>
          <w:rtl/>
        </w:rPr>
        <w:t>...</w:t>
      </w:r>
      <w:r w:rsidRPr="00B34D2D">
        <w:rPr>
          <w:rStyle w:val="HebrewChar"/>
          <w:rFonts w:cs="FrankRuehl" w:hint="cs"/>
          <w:rtl/>
        </w:rPr>
        <w:t xml:space="preserve"> ושל אדום עולה ולא יודע כמה, באותה שעה נתיירא יעקב אבינו, אמר אפשר שאין לזה ירידה, אמר לו הקב"ה ואתה אל תירא עבדי יעקב, אפילו הוא עולה ויושב אצלי משם אני מורידו</w:t>
      </w:r>
      <w:r w:rsidR="00B34D2D" w:rsidRPr="00B34D2D">
        <w:rPr>
          <w:rStyle w:val="HebrewChar"/>
          <w:rFonts w:cs="FrankRuehl" w:hint="cs"/>
          <w:rtl/>
        </w:rPr>
        <w:t>...</w:t>
      </w:r>
      <w:r w:rsidRPr="00B34D2D">
        <w:rPr>
          <w:rStyle w:val="HebrewChar"/>
          <w:rFonts w:cs="FrankRuehl" w:hint="cs"/>
          <w:rtl/>
        </w:rPr>
        <w:t xml:space="preserve"> אמר הקב"ה ליעקב אף אתה עולה, באותה שעה נתיירא יעקב אבינו, ואמר שמא חס ושלום כשם שלאלו ירידה אף לי כן, אמר לו </w:t>
      </w:r>
      <w:r w:rsidRPr="00B34D2D">
        <w:rPr>
          <w:rStyle w:val="HebrewChar"/>
          <w:rFonts w:cs="FrankRuehl" w:hint="cs"/>
          <w:rtl/>
        </w:rPr>
        <w:lastRenderedPageBreak/>
        <w:t>הקב"ה ואתה אל תירא, אם אתה עולה אין לך ירידה עולמית, לא האמין ולא עלה</w:t>
      </w:r>
      <w:r w:rsidR="00B34D2D" w:rsidRPr="00B34D2D">
        <w:rPr>
          <w:rStyle w:val="HebrewChar"/>
          <w:rFonts w:cs="FrankRuehl" w:hint="cs"/>
          <w:rtl/>
        </w:rPr>
        <w:t>...</w:t>
      </w:r>
      <w:r w:rsidRPr="00B34D2D">
        <w:rPr>
          <w:rStyle w:val="HebrewChar"/>
          <w:rFonts w:cs="FrankRuehl" w:hint="cs"/>
          <w:rtl/>
        </w:rPr>
        <w:t xml:space="preserve"> אמר לו הקב"ה אלו האמנת ועלית עוד לא ירדת, ועכשיו שלא האמנת ולא עלית עתידין בניך שיהו משתעבדין בארבעה מלכיות</w:t>
      </w:r>
      <w:r w:rsidR="00B34D2D" w:rsidRPr="00B34D2D">
        <w:rPr>
          <w:rStyle w:val="HebrewChar"/>
          <w:rFonts w:cs="FrankRuehl" w:hint="cs"/>
          <w:rtl/>
        </w:rPr>
        <w:t>...</w:t>
      </w:r>
      <w:r w:rsidRPr="00B34D2D">
        <w:rPr>
          <w:rStyle w:val="HebrewChar"/>
          <w:rFonts w:cs="FrankRuehl" w:hint="cs"/>
          <w:rtl/>
        </w:rPr>
        <w:t xml:space="preserve"> (ויקרא כט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תנחומא: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 תנחום אומר רחק מן מקומך שנים ושלשה מושבות שיאמרו לך עלה, ואל תעלה שלא יאמרו לך רד. (ויקרא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שוחר טוב: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שיר המעלה אין כתיב כאן אלא שיר המעלות, כשישראל עולים אינם עולין מעלה אחת אלא למעלות הרבה הן עולין, וכן הוא אומר אתה תעלה מעלה מעלה. מי זאת עולה, מי זאת המתעלה מן המדבר</w:t>
      </w:r>
      <w:r w:rsidR="00B34D2D" w:rsidRPr="00B34D2D">
        <w:rPr>
          <w:rStyle w:val="HebrewChar"/>
          <w:rFonts w:cs="FrankRuehl" w:hint="cs"/>
          <w:rtl/>
        </w:rPr>
        <w:t>...</w:t>
      </w:r>
      <w:r w:rsidRPr="00B34D2D">
        <w:rPr>
          <w:rStyle w:val="HebrewChar"/>
          <w:rFonts w:cs="FrankRuehl" w:hint="cs"/>
          <w:rtl/>
        </w:rPr>
        <w:t xml:space="preserve"> (מזמור קכ)</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ונפן ונעל - כל צד צפון הוא עליה. (דברים ג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ותעל שכבת הטל - טעמו שנפסקה. (שמות טז יד)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לא נעלה - </w:t>
      </w:r>
      <w:r w:rsidR="00B34D2D" w:rsidRPr="00B34D2D">
        <w:rPr>
          <w:rStyle w:val="HebrewChar"/>
          <w:rFonts w:cs="FrankRuehl" w:hint="cs"/>
          <w:rtl/>
        </w:rPr>
        <w:t>...</w:t>
      </w:r>
      <w:r w:rsidRPr="00B34D2D">
        <w:rPr>
          <w:rStyle w:val="HebrewChar"/>
          <w:rFonts w:cs="FrankRuehl" w:hint="cs"/>
          <w:rtl/>
        </w:rPr>
        <w:t>או מי שילך לעבודת השם או אל המקום הנבחר יקרא עולה. (במדבר טז יב)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מורה נבוכים: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וכשיעתק ממקום אל מקום גבוה ממנו יאמר עלה, ואחר כן הושאלו שני השמות האלה לגדולה ולעוצם, עד כשתשפל מעלת איש יאמר ירד, וכשתגבה מעלתו בגדולה יאמר עלה</w:t>
      </w:r>
      <w:r w:rsidR="00B34D2D" w:rsidRPr="00B34D2D">
        <w:rPr>
          <w:rStyle w:val="HebrewChar"/>
          <w:rFonts w:cs="FrankRuehl" w:hint="cs"/>
          <w:rtl/>
        </w:rPr>
        <w:t>...</w:t>
      </w:r>
      <w:r w:rsidRPr="00B34D2D">
        <w:rPr>
          <w:rStyle w:val="HebrewChar"/>
          <w:rFonts w:cs="FrankRuehl" w:hint="cs"/>
          <w:rtl/>
        </w:rPr>
        <w:t xml:space="preserve"> (חלק א פרק י)</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הריקאנטי:</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ומשני למעלה מעשרה, ולא עלו משה ואליהו במרום, והכתיב ומשה עלה אל האלקים, ומשני למטה מעשרה, נראה כי כוונתם בעליית משה אל ההר, וכן אל ה' אין הכוונה אל ההר, אלא ענין העלייה היא נטילת רשות לעלות ממדריגה למעלה ממדריגה,ובא להורות כאן כי משה לבדו עלה למעלה מן השאר כאשר רמזנו. (משפטים בסוף)</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כי עלית - וסלקת את משכבי אביך, אז חללת את יצועי אשר עלה ונסתלק על ידך. (בראשית מט 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עלות.</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עלות</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עלות - דמיינקן. (בראשית לג יג)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עלות - ההרות שעלו עליהם העתודים על כן נקראו עלות. (בראשית לג יג)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עלות - נקבות הצאן. (תהלים עח כא)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עלות - שהן מיניקות, ובניהן עולי ימים עלי לנהלם לאט. (בראשית לג יג)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עלות - על שם עולליהן. (שמואל א ו 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עלות עלי, כדרך ש"עלה" מציין את ההתפתחות היונקת מכח החיים, בניגוד לחומר המת היורד לארץ ונשאר בה, כן נראה שגם "עלה" מציין את בעל החי בעצם התפתחותו, או גם את החי המיניק, שאף הוא יוצר מתוכו חומר להתפתחות גוף אחר. (בראשית לג יג)</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עלז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שמחה, ששון)</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פעל עלז מציין השמחה בפועל על ידי ריקוד ורעדה מחמת שמחה ושכרות, השמחה היא בלב, והתעלז הוא המרקד מרוב שמחה. (הכרמל)</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אעלוזה - עלז מלשון חלץ, שחרור ממוסרות, בשמחה באה ההכרה האמיתית, כמו שאמרו רז"ל אין השכינה שורה אלא מתוך שמחה של </w:t>
      </w:r>
      <w:r w:rsidRPr="00B34D2D">
        <w:rPr>
          <w:rStyle w:val="HebrewChar"/>
          <w:rFonts w:cs="FrankRuehl" w:hint="cs"/>
          <w:rtl/>
        </w:rPr>
        <w:lastRenderedPageBreak/>
        <w:t>מצוה. (תהלים ט ג)</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עלטה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אפלה, חושך)</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ועלטה היה - הוא החושך החזק. (בראשית טו 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 בחיי: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ג' מיני חושך הם, עלטה הוא חושך של בין הבתרים, אפלה הוא חושך של מצרים, ערפל הוא חושך של מתן תורה. (שמות י כא)</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הסטוריה-שופטים, חנה, שמואל)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ותקם חנה אחרי אכלה בשילה ואחרי שתה, ועלי הכהן יושב על הכסא על מזוזת היכל ה'</w:t>
      </w:r>
      <w:r w:rsidR="00B34D2D" w:rsidRPr="00B34D2D">
        <w:rPr>
          <w:rStyle w:val="HebrewChar"/>
          <w:rFonts w:cs="FrankRuehl" w:hint="cs"/>
          <w:rtl/>
        </w:rPr>
        <w:t>...</w:t>
      </w:r>
      <w:r w:rsidRPr="00B34D2D">
        <w:rPr>
          <w:rStyle w:val="HebrewChar"/>
          <w:rFonts w:cs="FrankRuehl" w:hint="cs"/>
          <w:rtl/>
        </w:rPr>
        <w:t xml:space="preserve"> ויאמר אליה עלי עד מתי תשתכרין, הסירי את יינך מעליך</w:t>
      </w:r>
      <w:r w:rsidR="00B34D2D" w:rsidRPr="00B34D2D">
        <w:rPr>
          <w:rStyle w:val="HebrewChar"/>
          <w:rFonts w:cs="FrankRuehl" w:hint="cs"/>
          <w:rtl/>
        </w:rPr>
        <w:t>...</w:t>
      </w:r>
      <w:r w:rsidRPr="00B34D2D">
        <w:rPr>
          <w:rStyle w:val="HebrewChar"/>
          <w:rFonts w:cs="FrankRuehl" w:hint="cs"/>
          <w:rtl/>
        </w:rPr>
        <w:t xml:space="preserve"> ויען עלי ויאמר לכי לשלום, ואלקי ישראל יתן את שילתך אשר שאלת מעמו</w:t>
      </w:r>
      <w:r w:rsidR="00B34D2D" w:rsidRPr="00B34D2D">
        <w:rPr>
          <w:rStyle w:val="HebrewChar"/>
          <w:rFonts w:cs="FrankRuehl" w:hint="cs"/>
          <w:rtl/>
        </w:rPr>
        <w:t>...</w:t>
      </w:r>
      <w:r w:rsidRPr="00B34D2D">
        <w:rPr>
          <w:rStyle w:val="HebrewChar"/>
          <w:rFonts w:cs="FrankRuehl" w:hint="cs"/>
          <w:rtl/>
        </w:rPr>
        <w:t xml:space="preserve"> (ש"א א 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וברך עלי את אלקנה ואת אשתו ואמר ישים ה' לך זרע מן האשה הזאת תחת השאלה אשר שאל לה', והלכו למקומו</w:t>
      </w:r>
      <w:r w:rsidR="00B34D2D" w:rsidRPr="00B34D2D">
        <w:rPr>
          <w:rStyle w:val="HebrewChar"/>
          <w:rFonts w:cs="FrankRuehl" w:hint="cs"/>
          <w:rtl/>
        </w:rPr>
        <w:t>...</w:t>
      </w:r>
      <w:r w:rsidRPr="00B34D2D">
        <w:rPr>
          <w:rStyle w:val="HebrewChar"/>
          <w:rFonts w:cs="FrankRuehl" w:hint="cs"/>
          <w:rtl/>
        </w:rPr>
        <w:t xml:space="preserve"> ועלי זקן מאד, ושמע את כל אשר יעשון בניו לכל ישראל, ואת אשר ישכבון את הנשים הצובאות פתח אהל מועד. ויאמר להם למה תעשון כדברים האלה אשר אנכי שומע את דבריכם רעים מאת כל העם אלה. אל בני כי לוא טובה השמועה אשר אנכי שומע מעבירים עם ה'</w:t>
      </w:r>
      <w:r w:rsidR="00B34D2D" w:rsidRPr="00B34D2D">
        <w:rPr>
          <w:rStyle w:val="HebrewChar"/>
          <w:rFonts w:cs="FrankRuehl" w:hint="cs"/>
          <w:rtl/>
        </w:rPr>
        <w:t>...</w:t>
      </w:r>
      <w:r w:rsidRPr="00B34D2D">
        <w:rPr>
          <w:rStyle w:val="HebrewChar"/>
          <w:rFonts w:cs="FrankRuehl" w:hint="cs"/>
          <w:rtl/>
        </w:rPr>
        <w:t xml:space="preserve"> ויבא איש אלקים אל עלי ויאמר אליו כה אמר ה' הנגלה נגליתי אל בית אביך בהיותם במצרים לבית פרעה</w:t>
      </w:r>
      <w:r w:rsidR="00B34D2D" w:rsidRPr="00B34D2D">
        <w:rPr>
          <w:rStyle w:val="HebrewChar"/>
          <w:rFonts w:cs="FrankRuehl" w:hint="cs"/>
          <w:rtl/>
        </w:rPr>
        <w:t>...</w:t>
      </w:r>
      <w:r w:rsidRPr="00B34D2D">
        <w:rPr>
          <w:rStyle w:val="HebrewChar"/>
          <w:rFonts w:cs="FrankRuehl" w:hint="cs"/>
          <w:rtl/>
        </w:rPr>
        <w:t xml:space="preserve"> למה תבעטו בזבחי ובמנחתי אשר צויתי מעון, ותכבד את בניך ממני להבריאכם מראשית כל מנחת ישראל לעמי. לכן נאם ה' אלקי ישראל אמור אמרתי ביתך ובית אביך יתהלכו לפני עד עולם, ועתה נאם ה' חלילה לי כי מכבדי אכבד ובוזי יקלו. הנה ימים באים וגדעתי את זרועך ואת זרוע בית אביך מהיות זקן בביתך. והבטת צר מעון בכל אשר ייטיב את ישראל, ולא יהיה זקן בביתך כל הימים. ואיש לא אכרית לך מעם מזבחי לכלות את עיניך ולאדיב את נפשך, וכל מרבית ביתך ימותו אנשים. וזה לך האות אשר יבא אל שני בניך אל חפני ופינחס, ביום אחד </w:t>
      </w:r>
      <w:r w:rsidRPr="00B34D2D">
        <w:rPr>
          <w:rStyle w:val="HebrewChar"/>
          <w:rFonts w:cs="FrankRuehl" w:hint="cs"/>
          <w:rtl/>
        </w:rPr>
        <w:lastRenderedPageBreak/>
        <w:t>ימותו שניהם</w:t>
      </w:r>
      <w:r w:rsidR="00B34D2D" w:rsidRPr="00B34D2D">
        <w:rPr>
          <w:rStyle w:val="HebrewChar"/>
          <w:rFonts w:cs="FrankRuehl" w:hint="cs"/>
          <w:rtl/>
        </w:rPr>
        <w:t>...</w:t>
      </w:r>
      <w:r w:rsidRPr="00B34D2D">
        <w:rPr>
          <w:rStyle w:val="HebrewChar"/>
          <w:rFonts w:cs="FrankRuehl" w:hint="cs"/>
          <w:rtl/>
        </w:rPr>
        <w:t xml:space="preserve"> (שם ב כ והלאה)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ויהי ביום ההוא ועלי שוכב במקומו ועיניו החלו כהות לא יוכל לראות</w:t>
      </w:r>
      <w:r w:rsidR="00B34D2D" w:rsidRPr="00B34D2D">
        <w:rPr>
          <w:rStyle w:val="HebrewChar"/>
          <w:rFonts w:cs="FrankRuehl" w:hint="cs"/>
          <w:rtl/>
        </w:rPr>
        <w:t>...</w:t>
      </w:r>
      <w:r w:rsidRPr="00B34D2D">
        <w:rPr>
          <w:rStyle w:val="HebrewChar"/>
          <w:rFonts w:cs="FrankRuehl" w:hint="cs"/>
          <w:rtl/>
        </w:rPr>
        <w:t xml:space="preserve"> ויאמר עלי לשמואל לך שכב, והיה אם יקרא אליך ואמרת דבר ה' כי שומע עבדך, וילך שמואל וישכב במקומו</w:t>
      </w:r>
      <w:r w:rsidR="00B34D2D" w:rsidRPr="00B34D2D">
        <w:rPr>
          <w:rStyle w:val="HebrewChar"/>
          <w:rFonts w:cs="FrankRuehl" w:hint="cs"/>
          <w:rtl/>
        </w:rPr>
        <w:t>...</w:t>
      </w:r>
      <w:r w:rsidRPr="00B34D2D">
        <w:rPr>
          <w:rStyle w:val="HebrewChar"/>
          <w:rFonts w:cs="FrankRuehl" w:hint="cs"/>
          <w:rtl/>
        </w:rPr>
        <w:t xml:space="preserve"> ביום ההוא אקים אל עלי את כל אשר דברתי אל ביתו החל וכלה. והגדתי לו כי שופט אני את ביתו עד עולם בעון אשר ידע כי מקללים להם בניו ולא כהה. ולכן נשבעתי לבית עלי, אם יתכפר עון בית עלי בזבח ובמנחה עד עולם</w:t>
      </w:r>
      <w:r w:rsidR="00B34D2D" w:rsidRPr="00B34D2D">
        <w:rPr>
          <w:rStyle w:val="HebrewChar"/>
          <w:rFonts w:cs="FrankRuehl" w:hint="cs"/>
          <w:rtl/>
        </w:rPr>
        <w:t>...</w:t>
      </w:r>
      <w:r w:rsidRPr="00B34D2D">
        <w:rPr>
          <w:rStyle w:val="HebrewChar"/>
          <w:rFonts w:cs="FrankRuehl" w:hint="cs"/>
          <w:rtl/>
        </w:rPr>
        <w:t xml:space="preserve"> ויאמר מה הדבר אשר דבר אליך אל נא תכחד ממני, כה יעשה לך אלקים וכה יוסיף אם תכחד ממני דבר מכל הדבר אשר דבר אליך. ויגד לו שמואל את כל הדברים, ולא כחד ממנו, ויאמר ה' הוא הטוב בעיניו יעשה</w:t>
      </w:r>
      <w:r w:rsidR="00B34D2D" w:rsidRPr="00B34D2D">
        <w:rPr>
          <w:rStyle w:val="HebrewChar"/>
          <w:rFonts w:cs="FrankRuehl" w:hint="cs"/>
          <w:rtl/>
        </w:rPr>
        <w:t>...</w:t>
      </w:r>
      <w:r w:rsidRPr="00B34D2D">
        <w:rPr>
          <w:rStyle w:val="HebrewChar"/>
          <w:rFonts w:cs="FrankRuehl" w:hint="cs"/>
          <w:rtl/>
        </w:rPr>
        <w:t xml:space="preserve"> (שם ג ב והלאה)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וירץ איש בנימין מהמערכה ויבא שילה ביום ההוא ומדיו קרועים ואדמה על ראשו. ויבוא והנה עלי יושב על הכסא יד דרך מצפה כי היה לבו חרד על ארון האלקים, והאיש בא להגיד בעיר ותזעק כל העיר. וישמע עלי את קול הצעקה ויאמר מה קול ההמון הזה והאיש מהר ויבא ויגד לעלי. ועלי בן תשעים ושמונה שנה, ועינו קמה ולא יכול לראות. ויאמר האיש אל עלי אנכי הבא מן המערכה ואני מן המערכה נסתי היום, ויאמר מה היה הדבר בני. ויען המבשר ויאמר נס ישראל לפני פלשתים וגם מגפה גדולה היתה בעם, וגם שני בניך מתו חפני ופינחס, וארון האלקים נלקחה. ויהי כהזכירו את ארון האלקים ויפול מעל הכסא אחורנית בעד יד השער ותשבר מפרקתו וימות, כי זקן האיש וכבד, והוא שפט את ישראל ארבעים שנה. (שם ד יג והלאה)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אמר רב שמואל בר נחמני אמר רב יונתן מנין לגזר דין שיש עמו שבועה שאינו נקרע, שנאמר לכן נשבעתי לבית עלי אם יתכפר עון בית עלי בזבח ובמנחה. אמר רבא בזבח ובמנחה אינו מתכפר, אבל מתכפר בתורה. אביי אמר בזבח ומנחה אינו מתכפר אבל מתכפר בתורה ובגמילות חסדים. רבה ואביי מדבית עלי קאתו, רבה דעסק בתורה חיה ארבעין שנין, אביי דעסק בתורה ובגמילות חסדים חיה שיתין שנין. תנו </w:t>
      </w:r>
      <w:r w:rsidRPr="00B34D2D">
        <w:rPr>
          <w:rStyle w:val="HebrewChar"/>
          <w:rFonts w:cs="FrankRuehl" w:hint="cs"/>
          <w:rtl/>
        </w:rPr>
        <w:lastRenderedPageBreak/>
        <w:t>רבנן משפחה אחת היתה בירושלים שהיו מתיה מתין בני י"ח שנה, באו והודיעו את רבן יוחנן בן זכאי, אמר להם שמא ממשפחת עלי אתם, דכתיב ביה וכל מרבית ביתך ימותו אנשים, לכו ועסקו בתורה וחיו, הלכו ועסקו בתורה וחיו, והיו קורין אותה משפחת רבן יוחנן על שמו. (ראש השנה יח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 חנינא ורבי הושעיא הוה קא משתקיד רבי יוחנן למיסמכינהו, לא הוה מסתייעא מילתא הוה קא מצטער טובא, אמרו ליה לא נצטער מר, דאנן מדבית עלי קאתינן, דא"ר שמואל בר נחמן א"ר יונתן מניין שאין נסמכין לבית עלי, שנאמר לא יהיה זקן בביתך, מאי זקן, אילימא זקן ממש, והכתיב כל מרבית ביתך ימותו אנשים, אלא סמיכה. (סנהדרין יד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אהל מועד שבנוב וגבעון חמשים ושבע מנא לן, דכתיב ויהי כהזכירו את ארון האלקים, ותנא כשמת עלי הכהן חרבה שילה ובאו לנוב, כשמת שמואל הרמתי חרבה נוב ובאו לגבעון</w:t>
      </w:r>
      <w:r w:rsidR="00B34D2D" w:rsidRPr="00B34D2D">
        <w:rPr>
          <w:rStyle w:val="HebrewChar"/>
          <w:rFonts w:cs="FrankRuehl" w:hint="cs"/>
          <w:rtl/>
        </w:rPr>
        <w:t>...</w:t>
      </w:r>
      <w:r w:rsidRPr="00B34D2D">
        <w:rPr>
          <w:rStyle w:val="HebrewChar"/>
          <w:rFonts w:cs="FrankRuehl" w:hint="cs"/>
          <w:rtl/>
        </w:rPr>
        <w:t xml:space="preserve"> (זבחים קיח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שרי רב כהנא מאריך בצלותיה, כיון דחסל אמר כן אתון נהגן לציעורי רבכון, (שהייתי מוכרח להמתין כל כך), אמר ליה רבי, אנא מבית עלי קאתינא דכתיב בהו אם יתכפר עון בית עלי בזבח ומנחה, בזבח ומנחה אין מתכפר אבל מתכפר בתפילה</w:t>
      </w:r>
      <w:r w:rsidRPr="00B34D2D">
        <w:rPr>
          <w:rStyle w:val="HebrewChar"/>
          <w:rFonts w:cs="FrankRuehl" w:hint="cs"/>
          <w:rtl/>
        </w:rPr>
        <w:t>...</w:t>
      </w:r>
      <w:r w:rsidR="00A13369" w:rsidRPr="00B34D2D">
        <w:rPr>
          <w:rStyle w:val="HebrewChar"/>
          <w:rFonts w:cs="FrankRuehl" w:hint="cs"/>
          <w:rtl/>
        </w:rPr>
        <w:t xml:space="preserve"> (סנהדרין ד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ר"מ אזל לממלא ראה אותן כולן שחורי ראש, אמר להם תאמר ממשפחת בית עלי אתם, דכתיב ביה וכל מרבית ביתך ימותו אנשים, אמרו ליה רבי התפלל עלינו, אמר להם לכו וטפלו בצדקה ואתם זוכים לזקנה, מאי טעמא עטרת תפארת שיבה, והיכן היא מצויה, בדרך צדקה תמצא. (בראשית נט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תנחומא: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ועלי הכהן כמה שמחה שמח, היה מלך וכהן גדול ואב בית דין, שנאמר (ש"א א' ח') ועלי הכהן יושב על הכסא על מזוזת היכל ה', ועלי הכהן, שהיה כהן, יושב על הכסא, שהיה מלך, </w:t>
      </w:r>
      <w:r w:rsidRPr="00B34D2D">
        <w:rPr>
          <w:rStyle w:val="HebrewChar"/>
          <w:rFonts w:cs="FrankRuehl" w:hint="cs"/>
          <w:rtl/>
        </w:rPr>
        <w:lastRenderedPageBreak/>
        <w:t>על מזוזת היכל ה', שהיה אב בית דין, ולא המתין בשמחתו, אלא ויהי בהזכירו את ארון האלקים ויפול מעל הכסא אחורנית בעד יד השער ותשבר מפרקתו וימות, ומתו שני בניו חפני ופנחס, ומה עלי הצדיק כך, הרשעים על אחת כמה וכמה</w:t>
      </w:r>
      <w:r w:rsidR="00B34D2D" w:rsidRPr="00B34D2D">
        <w:rPr>
          <w:rStyle w:val="HebrewChar"/>
          <w:rFonts w:cs="FrankRuehl" w:hint="cs"/>
          <w:rtl/>
        </w:rPr>
        <w:t>...</w:t>
      </w:r>
      <w:r w:rsidRPr="00B34D2D">
        <w:rPr>
          <w:rStyle w:val="HebrewChar"/>
          <w:rFonts w:cs="FrankRuehl" w:hint="cs"/>
          <w:rtl/>
        </w:rPr>
        <w:t xml:space="preserve"> (שמיני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שמואל: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ועלי הכהן יושב על הכסא, מלמד שבאותו יום מנו אותו כהן גדול. (פרשה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ויהי ביום ההוא ועלי שוכב במקומו ועיניו החלו כהות וגו' מכאן אמרו חכמים כל מי שהוא מעמיד </w:t>
      </w:r>
      <w:r w:rsidRPr="00B34D2D">
        <w:rPr>
          <w:rStyle w:val="HebrewChar"/>
          <w:rFonts w:cs="FrankRuehl"/>
          <w:rtl/>
        </w:rPr>
        <w:t> </w:t>
      </w:r>
      <w:r w:rsidRPr="00B34D2D">
        <w:rPr>
          <w:rStyle w:val="HebrewChar"/>
          <w:rFonts w:cs="FrankRuehl" w:hint="cs"/>
          <w:rtl/>
        </w:rPr>
        <w:t>בן רשע או תלמיד רשע סוף שעיניו כהות</w:t>
      </w:r>
      <w:r w:rsidR="00B34D2D" w:rsidRPr="00B34D2D">
        <w:rPr>
          <w:rStyle w:val="HebrewChar"/>
          <w:rFonts w:cs="FrankRuehl" w:hint="cs"/>
          <w:rtl/>
        </w:rPr>
        <w:t>...</w:t>
      </w:r>
      <w:r w:rsidRPr="00B34D2D">
        <w:rPr>
          <w:rStyle w:val="HebrewChar"/>
          <w:rFonts w:cs="FrankRuehl" w:hint="cs"/>
          <w:rtl/>
        </w:rPr>
        <w:t xml:space="preserve"> ונר אלקים טרם יכבה ושמואל שוכב בהיכל ה', עד שלא משקיע הקב"ה שמשו של צדיק זה הוא מזריח שמשו של צדיק אחר</w:t>
      </w:r>
      <w:r w:rsidR="00B34D2D" w:rsidRPr="00B34D2D">
        <w:rPr>
          <w:rStyle w:val="HebrewChar"/>
          <w:rFonts w:cs="FrankRuehl" w:hint="cs"/>
          <w:rtl/>
        </w:rPr>
        <w:t>...</w:t>
      </w:r>
      <w:r w:rsidRPr="00B34D2D">
        <w:rPr>
          <w:rStyle w:val="HebrewChar"/>
          <w:rFonts w:cs="FrankRuehl" w:hint="cs"/>
          <w:rtl/>
        </w:rPr>
        <w:t xml:space="preserve"> עד שלא השקיע הקב"ה שמשו של עלי הזריח שמשו של שמואל. (פרשה 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לא אדוני - לא אדון אתה בדבר זה, גלית שאין רוח הקודש שורה עליך שתדע שאיני שכורת יין. (שמואל א א טו)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 חסידים: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ועל זה נענש עלי הכהן, שהיה לו להעביר בניו ולבחור בכהנים צדיקים, וכתיב לא מיחה בהם לפני בני ישראל, כי המצות אינן ירושה, אף על פי שכתוב מורשה קהלת יעקב, וכתיב (תהלים ס"א) ירשת יראי שמך</w:t>
      </w:r>
      <w:r w:rsidR="00B34D2D" w:rsidRPr="00B34D2D">
        <w:rPr>
          <w:rStyle w:val="HebrewChar"/>
          <w:rFonts w:cs="FrankRuehl" w:hint="cs"/>
          <w:rtl/>
        </w:rPr>
        <w:t>...</w:t>
      </w:r>
      <w:r w:rsidRPr="00B34D2D">
        <w:rPr>
          <w:rStyle w:val="HebrewChar"/>
          <w:rFonts w:cs="FrankRuehl" w:hint="cs"/>
          <w:rtl/>
        </w:rPr>
        <w:t xml:space="preserve"> אבל מצות אינן ירושה, אלא הזקן הצדיק בעיר הוא יקשור ספר תורה ולא אחר</w:t>
      </w:r>
      <w:r w:rsidR="00B34D2D" w:rsidRPr="00B34D2D">
        <w:rPr>
          <w:rStyle w:val="HebrewChar"/>
          <w:rFonts w:cs="FrankRuehl" w:hint="cs"/>
          <w:rtl/>
        </w:rPr>
        <w:t>...</w:t>
      </w:r>
      <w:r w:rsidRPr="00B34D2D">
        <w:rPr>
          <w:rStyle w:val="HebrewChar"/>
          <w:rFonts w:cs="FrankRuehl" w:hint="cs"/>
          <w:rtl/>
        </w:rPr>
        <w:t xml:space="preserve"> (תשנז)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ראובני: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כל אחד מישראל</w:t>
      </w:r>
      <w:r w:rsidR="00B34D2D" w:rsidRPr="00B34D2D">
        <w:rPr>
          <w:rStyle w:val="HebrewChar"/>
          <w:rFonts w:cs="FrankRuehl" w:hint="cs"/>
          <w:rtl/>
        </w:rPr>
        <w:t>...</w:t>
      </w:r>
      <w:r w:rsidRPr="00B34D2D">
        <w:rPr>
          <w:rStyle w:val="HebrewChar"/>
          <w:rFonts w:cs="FrankRuehl" w:hint="cs"/>
          <w:rtl/>
        </w:rPr>
        <w:t xml:space="preserve"> ועלי הוא גלגול יעל אשת חבר הקני, שרצה לעלות במדרגת איש, וזה מנשים באהל תבורך, ששמשה באהל שילה במקום כהן בסוד גלגול עלי הכהן. (בראשית)</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הגר"א: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והנה באמת גם על עלי יפלא האם לא היה מכיר את חנה שהיא אשת אלקנה ונחשבת משבע הנביאות, ואיך חשד אותה לשכורה</w:t>
      </w:r>
      <w:r w:rsidR="00B34D2D" w:rsidRPr="00B34D2D">
        <w:rPr>
          <w:rStyle w:val="HebrewChar"/>
          <w:rFonts w:cs="FrankRuehl" w:hint="cs"/>
          <w:rtl/>
        </w:rPr>
        <w:t>...</w:t>
      </w:r>
      <w:r w:rsidRPr="00B34D2D">
        <w:rPr>
          <w:rStyle w:val="HebrewChar"/>
          <w:rFonts w:cs="FrankRuehl" w:hint="cs"/>
          <w:rtl/>
        </w:rPr>
        <w:t xml:space="preserve"> ושאל באורים ותמים שלו, ויצאו האותיות בולטים או </w:t>
      </w:r>
      <w:r w:rsidRPr="00B34D2D">
        <w:rPr>
          <w:rStyle w:val="HebrewChar"/>
          <w:rFonts w:cs="FrankRuehl" w:hint="cs"/>
          <w:rtl/>
        </w:rPr>
        <w:lastRenderedPageBreak/>
        <w:t>מאירים בתבנית כזה "הכשר", והוא צרפם שהוראתם הוא שכרה, ואמרה לו חנה לא אדון אתה בדבר הזה ולא רוח הקודש איכא גבך לצרף האותיות כהוראתם האמתיים, שצירופם הוא כשרה, כלומר שאני אשה קשת רוח עקרה מתפללת על בנים כשרה אמנו. (קול אליהו שמואל א)</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עלי - בני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עלי)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ובני עלי בני בליעל, לא ידעו את ה'. ומשפט הכהנים את העם, כל איש זובח זבח ובא נער הכהן כבשל הבשר והמזלג שלש השנים בידו. והכה בכיור או בדוד או בקלחת או בפרור כל אשר יעלה המזלג יקח הכהן בו, ככה יעשו לכל ישראל הבאים שם בשילה. גם בטרם יקטירון את החלב ובא נער הכהן ואמר לאיש הזובח תנה בשר לצלות לכהן, ולא יקח ממך בשר מבושל כי אם חי</w:t>
      </w:r>
      <w:r w:rsidR="00B34D2D" w:rsidRPr="00B34D2D">
        <w:rPr>
          <w:rStyle w:val="HebrewChar"/>
          <w:rFonts w:cs="FrankRuehl" w:hint="cs"/>
          <w:rtl/>
        </w:rPr>
        <w:t>...</w:t>
      </w:r>
      <w:r w:rsidRPr="00B34D2D">
        <w:rPr>
          <w:rStyle w:val="HebrewChar"/>
          <w:rFonts w:cs="FrankRuehl" w:hint="cs"/>
          <w:rtl/>
        </w:rPr>
        <w:t xml:space="preserve"> ותהי חטאת הנערים גדולה מאד את פני ה' כי ניאצו האנשים את מנחת ה'</w:t>
      </w:r>
      <w:r w:rsidR="00B34D2D" w:rsidRPr="00B34D2D">
        <w:rPr>
          <w:rStyle w:val="HebrewChar"/>
          <w:rFonts w:cs="FrankRuehl" w:hint="cs"/>
          <w:rtl/>
        </w:rPr>
        <w:t>...</w:t>
      </w:r>
      <w:r w:rsidRPr="00B34D2D">
        <w:rPr>
          <w:rStyle w:val="HebrewChar"/>
          <w:rFonts w:cs="FrankRuehl" w:hint="cs"/>
          <w:rtl/>
        </w:rPr>
        <w:t xml:space="preserve"> (שמואל א ב יב)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ועלי זקן מאד, ושמע את כל אשר יעשון בניו לכל ישראל ואת אשר ישכבון את הנשים הצובאות פתח אהל מועד</w:t>
      </w:r>
      <w:r w:rsidR="00B34D2D" w:rsidRPr="00B34D2D">
        <w:rPr>
          <w:rStyle w:val="HebrewChar"/>
          <w:rFonts w:cs="FrankRuehl" w:hint="cs"/>
          <w:rtl/>
        </w:rPr>
        <w:t>...</w:t>
      </w:r>
      <w:r w:rsidRPr="00B34D2D">
        <w:rPr>
          <w:rStyle w:val="HebrewChar"/>
          <w:rFonts w:cs="FrankRuehl" w:hint="cs"/>
          <w:rtl/>
        </w:rPr>
        <w:t xml:space="preserve"> ולא ישמעו לקול אביהם כי חפץ ה' להמיתם. (שם שם כב)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וארון אלקים נלקחה, ושני בני עלי מתו חפני ופינחס. (שם ג יא)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וכלתו אשת פינחס הרה ללת ותשמע את השמועה אל הלקח ארון האלקים ומת חמיה ואישה, ותכרע ותלד כי נהפכו עליה ציריה. וכעת מותה ותדברנה הנצבות עליה אל תיראי כי בן ילדת, ולא ענתה ולא שתה לבה. ותקרא לנער אי כבוד לאמר גלה כבוד מישראל, אל הלקח ארון האלקים ואל חמיה ואישה. (שם שם יט)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ר' חייא פתח ואמר, ועלי זקן וגו' אשר ישכבון את הנשים וגו', הכי יעלה על דעתך על כהני ה' שיעשו מעשה זה, והרי מקודם לכן נאמר, והתורה פרשה החטא שלהם, שכתוב כי נאצו וגו' ואם לא לקחתי בחזקה, ועל זה אמר הכתוב ותהי חטאת הנערים גדולה מאד, ומה גם שלא היו לוקחים אלא מאותם החלקים שהיו להם </w:t>
      </w:r>
      <w:r w:rsidRPr="00B34D2D">
        <w:rPr>
          <w:rStyle w:val="HebrewChar"/>
          <w:rFonts w:cs="FrankRuehl" w:hint="cs"/>
          <w:rtl/>
        </w:rPr>
        <w:lastRenderedPageBreak/>
        <w:t>לכהנים לאכול מהם, ועל שהיה הקרבן קל בעיניהם נענשו, (שמשמע שהיו צדיקים שמדקדקים עמהם מאד), וכאן אומר את אשר ישכבון את הנשים הצובאות, (שעשו עבירה חמורה כל כך).</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אלא חס ושלום שהיו עושים עבירה זו, ומכל שכן במקום הקדוש ההוא, שלא יקומו ישראל ויהרגו אותם, אלא משום שהיו מעכבים את הנשים מלהכנס למקדש, והיו מוחים בידיהן שלא להכנס להתפלל תפלה מטרם שהקרבנות נעשו, כי משום שהן לא הביאו הקרבנות לקחת חלק מהם על כן היו מעכבים אותן, ומשום זה שהנשים בקשו להכנס שמה (אל המקדש, והם עכבו אותן), על כן כתוב את אשר ישכבון את הנשים, דהיינו שעכבו אותן מלהכנס. (וישלח ריד)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אמר ר' שמואל בר נחמני א"ר יונתן כל האומר בני עלי חטאו אינו אלא טועה, שנאמר ושם שני בני עלי (עם ארון ברית האלקים) חפני ופנחס כהנים לה', סבר לה כרב, דאמר רב פנחס לא חטא, מקיש חפני לפנחס, מה פנחס לא חטא, אף חפני לא חטא, אלא מה אני מקיים אשר ישכבון את הנשים, מתוך ששהו את קיניהן שלא הלכו אצל בעליהן מעלה עליהן הכתוב כאילו שכבום. גופא אמר רב פנחס לא חטא, שנאמר ואחיה בן אחיטוב אחי אי כבוד פן פנחס בן עלי כהן ה' וגו', אפשר חטא בא לידו והכתוב מייחסו, והלא כבר נאמר יכרת ה' לאיש אשר יעשנה ער ועונה מאהלי יעקב ומגיש מנחה לה' צב-אות, אם ישראל הוא לא יהיה לו ער בחכמים ולא עונה בתלמידים, ואם כהן הוא לא יהיה לו בן מגיש מנחה, אלא לאו שמע מינה פנחס לא חטא, אלא הא כתיב אשר ישכבון, ישכבן כתיב, והכתיב אל בני כי לא טובה השמועה, א"ר נחמן בר יצחק בני כתיב, והכתיב מעבירים, א"ר הונא בריה דרב יהושע מעבירם כתיב, והכתיב בני בליעל, מתוך שהיה לו לפנחס למחות לחפני ולא מיחה מעלה עליו הכתוב כאילו חטא. (שבת נה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ועלי זקן מאד וגו' אשר ישכבון, ישכיבון כתיב, </w:t>
      </w:r>
      <w:r w:rsidRPr="00B34D2D">
        <w:rPr>
          <w:rStyle w:val="HebrewChar"/>
          <w:rFonts w:cs="FrankRuehl" w:hint="cs"/>
          <w:rtl/>
        </w:rPr>
        <w:lastRenderedPageBreak/>
        <w:t xml:space="preserve">אמר ר' </w:t>
      </w:r>
      <w:r>
        <w:rPr>
          <w:rStyle w:val="HebrewChar"/>
          <w:rtl/>
        </w:rPr>
        <w:t> </w:t>
      </w:r>
      <w:r w:rsidRPr="00B34D2D">
        <w:rPr>
          <w:rStyle w:val="HebrewChar"/>
          <w:rFonts w:cs="FrankRuehl" w:hint="cs"/>
          <w:bCs/>
          <w:rtl/>
        </w:rPr>
        <w:t>שהיו הנשים מביאות קיניהן ליטהר לבעליהן, והיו משהין אותן,</w:t>
      </w:r>
      <w:r>
        <w:rPr>
          <w:rStyle w:val="HebrewChar"/>
          <w:rtl/>
        </w:rPr>
        <w:t> </w:t>
      </w:r>
      <w:r w:rsidRPr="00B34D2D">
        <w:rPr>
          <w:rStyle w:val="HebrewChar"/>
          <w:rFonts w:cs="FrankRuehl" w:hint="cs"/>
          <w:rtl/>
        </w:rPr>
        <w:t xml:space="preserve"> ומעלה עליהן הכתוב כאלו הן שוכבין עמן. ר"ר תנחומא הדא היא דו מקנתר לון למה תבעטו בזבחי ובמנחתי, אין תימר עבירה חמורה יש כאן, מבריחן מן החמורה ומקנתרן בקלה. (כתובות סח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מהו אומר בבני עלי, (ש"א ב') ותהי חטאת הנערים גדולה וגו', וכתיב אשר ישכבון את הנשים הצובאות וגו', אפשר כן בניו של אותו צדיק היו עושין אותו מעשה, אמור מעתה על ידי שהיו משלחין את קניהם לשילו להטהר והן משהין אותן חוץ לבתיהם לילה אחת העלה עליהם הכתוב כאין שמשו עמהן. (בראשית פה יג)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שמואל: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גם בטרם יקטירון את החלב ובא נער הכהן ואמר לאיש הזובח תנה בשר לצלות לכהן ולא יקח ממך בשר מבושל כי אם חי, תני רבי שמעון בן יוחאי אמר להן הקב"ה, מפני מה אתם אוכלים שירי מנחה ומניחין את הקומץ לזבובין, ומפני מה אתם אוכלין את הבשר ומניחין את החלבים שטוחין בחמה, מה ישראל אומרים לו, יבא כהן ויזרוק הדם ויקטר את החלבים ואחר כך יקח לו בשר, ומה הכהן אומר להם, הדם איני זורק והחלבים איני מקטיר, תנה בשר לצלות לכהן, ואם לא לקחתי בחזקה. ומה נאמר בסוף, ובני עלי בני בליעל וגו' בנים שפרקו עול שמים מעליהם, אמרו אין מלכות בשמים. (פרשה 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תנא דבי אליהו רבא: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על הכל הקב"ה פורע מדה כנגד מדה, בשביל מעשיהן הרעים של בני עלי שהיו מקולקלין יצאו ישראל למלחמה ונהרגו מהן ארבעת אלפים, ואמרו בני ישראל למה נגפנו ה' היום לפני פלשתים, באותה שעה אמר הקב"ה כשהיו בני עלי מכעיסין אותי בעזרת ישראל ובעזרת נשים לא אמרתם להם כלום, ועכשיו שיצאתם במלחמה אמרתם למה נגפנו ה' היום. (פרק יא)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תנא דבי אליהא זוטא: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ומנין להנושא אשה לשם ממון סופו שמצריכין אותו לאחרים, שכן מצינו בבני עלי הכהן שנשאו נשים שלא כראוי להן, לסוף הוצרכו לאחרים, שנאמר (ש"א ב') ויבא איש האלקים אל עלי וגו' והיה כל הנותר בביתך יבא להשתחות לו לאגורת כסף וככר לחם ואמר ספחני נא אל אחת הכהונות לאכול פת לחם. (פרק 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ועלי זקן מאד, זש"ה אשרי אדם שומע לי וגו' כי מוצאי וגו' וחוטאי חומס נפשו וגו', מי גרם לעלי שיאריך ימים ויזקין הרבה, שהיה עוסק בתורה, שנאמר ועלי הכהן יושב על הכסא וגו', היינו דכתיב אשרי אדם וגו', למה כי מוצאי וגו', כל משנאי אהבו מות אלו בני עלי בני בליעל לא ידעו את ה', הרי צדיק גמור שנקרא רשע בעד בניו, שנאמר בני בליעל, כאילו אמר בניו של בליעל</w:t>
      </w:r>
      <w:r w:rsidR="00B34D2D" w:rsidRPr="00B34D2D">
        <w:rPr>
          <w:rStyle w:val="HebrewChar"/>
          <w:rFonts w:cs="FrankRuehl" w:hint="cs"/>
          <w:rtl/>
        </w:rPr>
        <w:t>...</w:t>
      </w:r>
      <w:r w:rsidRPr="00B34D2D">
        <w:rPr>
          <w:rStyle w:val="HebrewChar"/>
          <w:rFonts w:cs="FrankRuehl" w:hint="cs"/>
          <w:rtl/>
        </w:rPr>
        <w:t xml:space="preserve"> וכל ישראל היו שונאים אותו על בניו, שנאמר ומשפט הכהנים וגו', והיו ישראל רואין אותן ואומרים זה לזה, ראה אלו כהניו של הקב"ה, איך הם משתמשין, ובת קול משיבן לעצמן הם עושין, שנאמר (משלי ח') וחוטאי חומס נפשו כל משנאי אהבו מות, וכתיב ביום אחד ימותו שניהם</w:t>
      </w:r>
      <w:r w:rsidR="00B34D2D" w:rsidRPr="00B34D2D">
        <w:rPr>
          <w:rStyle w:val="HebrewChar"/>
          <w:rFonts w:cs="FrankRuehl" w:hint="cs"/>
          <w:rtl/>
        </w:rPr>
        <w:t>...</w:t>
      </w:r>
      <w:r w:rsidRPr="00B34D2D">
        <w:rPr>
          <w:rStyle w:val="HebrewChar"/>
          <w:rFonts w:cs="FrankRuehl" w:hint="cs"/>
          <w:rtl/>
        </w:rPr>
        <w:t xml:space="preserve"> ומתוך הצרה הזאת קפצה זקנה על עלי, ועלי זקן מאד</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ועלי זקן מאד, שלשה כתרים היו בידו, כהן גדול מלך ואב בית דין, כהן גדול שנאמר (ש"א א') ועלי הכהן, יושב על הכסא שהיה מלך, על מזוזת היכל ה' שהיה אב בית דין, ובעונות בניו ירד משלשתן, שנאמר (שם ב') ועלי שוכב סתם</w:t>
      </w:r>
      <w:r w:rsidR="00B34D2D" w:rsidRPr="00B34D2D">
        <w:rPr>
          <w:rStyle w:val="HebrewChar"/>
          <w:rFonts w:cs="FrankRuehl" w:hint="cs"/>
          <w:rtl/>
        </w:rPr>
        <w:t>...</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א"ר סימון נקיים היו בני עלי מן הדבר הזה דכתיב (ש"א ב') את אשר ישכבון את הנשים, אלא כך היו עושים לא היו מקריבין את הקרבנות בשעתן, והיו בנות ישראל מביאות תור או בני יונה אצלן בשביל טהרתן</w:t>
      </w:r>
      <w:r w:rsidR="00B34D2D" w:rsidRPr="00B34D2D">
        <w:rPr>
          <w:rStyle w:val="HebrewChar"/>
          <w:rFonts w:cs="FrankRuehl" w:hint="cs"/>
          <w:rtl/>
        </w:rPr>
        <w:t>...</w:t>
      </w:r>
      <w:r w:rsidRPr="00B34D2D">
        <w:rPr>
          <w:rStyle w:val="HebrewChar"/>
          <w:rFonts w:cs="FrankRuehl" w:hint="cs"/>
          <w:rtl/>
        </w:rPr>
        <w:t xml:space="preserve"> והיו נוטלין ומעבירין השעות ולא היו מקריבין בשעתן והיו בנות ישראל סבורות שנטהרו, והולכות ומשמשות לבתיהן, שנאמר ואת אשר ישכבון את העם לא נאמר אלא את הנשים, משכיבין את הנשים עם בעליהן טמאות</w:t>
      </w:r>
      <w:r w:rsidR="00B34D2D" w:rsidRPr="00B34D2D">
        <w:rPr>
          <w:rStyle w:val="HebrewChar"/>
          <w:rFonts w:cs="FrankRuehl" w:hint="cs"/>
          <w:rtl/>
        </w:rPr>
        <w:t>...</w:t>
      </w:r>
      <w:r w:rsidRPr="00B34D2D">
        <w:rPr>
          <w:rStyle w:val="HebrewChar"/>
          <w:rFonts w:cs="FrankRuehl" w:hint="cs"/>
          <w:rtl/>
        </w:rPr>
        <w:t xml:space="preserve"> (אגדת בראשית פרק מא)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ילקוט שמעוני: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 שמואל בר נחמני אומר זקן שנמצא בו דבר דופי אין מורידין אותו מגדולתו, אלא אומרים לו שב הכבד בביתך, נשיא מאי, ר' יוחנן אמר מעבירים אותו, ר שמואל בר רב יצחק מייתי לה מהכא, כי לא טובה השמועה אשר אנכי שומע מעבירים עם ה', מעבירם כתיב, מעבירין אותו ומחזירין ליה</w:t>
      </w:r>
      <w:r w:rsidR="00B34D2D" w:rsidRPr="00B34D2D">
        <w:rPr>
          <w:rStyle w:val="HebrewChar"/>
          <w:rFonts w:cs="FrankRuehl" w:hint="cs"/>
          <w:rtl/>
        </w:rPr>
        <w:t>...</w:t>
      </w:r>
      <w:r w:rsidRPr="00B34D2D">
        <w:rPr>
          <w:rStyle w:val="HebrewChar"/>
          <w:rFonts w:cs="FrankRuehl" w:hint="cs"/>
          <w:rtl/>
        </w:rPr>
        <w:t xml:space="preserve"> (שמואל א פרק ב, פט)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הגדול:</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ר' סימון בשם ר' יהושע בן לוי אומר חוס ושלום שלא היו בני עלי שוכבין את הנשים, אלא ואת אשר ישכיבון, שמשכיבין הנשים עם בעליהן טמאות, היאך כתיב אשה כי תזריע, ובמלאת ימי טהרה, והקריבו לפני ה' וכפר עליה וטהרה ממקור דמיה. והיו בנות ישראל עושות כן ומביאות קרבנותיהן כשהן יולדות על מנת להקריב עליהן, והיו בני עלי מקבלין מהן ומנחין אותן ולא היו מקריבין מיד, והיו בנות ישראל סבורות שנתקרב קרבנן והיו הולכות ומשמשות עם בעליהן, ולא היו יודעות שהן טמאות, שעדיין לא נתקרב קרבנן, שכתוב בו וכפר עליה הכהן וטהרה, נמצאו בני עלי משכיבין את הנשים עם בעליהן טמאות, אמר להן הקב"ה מעלה אני עליכם כאלו אתם שוכבין עמהן, לכך נאמר ואת אשר ישכבון, וכן הוא אומר למה תבעטו בזבחי ובמנחתי</w:t>
      </w:r>
      <w:r w:rsidRPr="00B34D2D">
        <w:rPr>
          <w:rStyle w:val="HebrewChar"/>
          <w:rFonts w:cs="FrankRuehl" w:hint="cs"/>
          <w:rtl/>
        </w:rPr>
        <w:t>...</w:t>
      </w:r>
      <w:r w:rsidR="00A13369" w:rsidRPr="00B34D2D">
        <w:rPr>
          <w:rStyle w:val="HebrewChar"/>
          <w:rFonts w:cs="FrankRuehl" w:hint="cs"/>
          <w:rtl/>
        </w:rPr>
        <w:t xml:space="preserve"> (בראשית כז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ומשפט הכהנים - קבעו לעצמם חוק זה ולא הסתפקו בחזה ושוק. (שמואל א ב יג)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ולא יהיה זקן - כפי שאכלתם קדשים קודם זמנם. (שם שם לב)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מעבירים - שאתם מעבירים עם ה' מלבא אל אהל מועד מפני החמס. (שם שם כד)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אברבנאל: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החל וכלה - החל בחפני ופנחס, וכלה בנוב עיר הכהנים. ולא כהה בהם - שמיד בבא איש האלקים היה לו לצעק עליהם בקול גדול. (שם ג יב ויג)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אלשיך:</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כי נאצו - חטאתם גדלה כי החטיאו האנשים המקריבים שבזו גם כן את הקרבן. (שם שם יז)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ולא כהה בהן - כי במקום חלול השם כזה היה לו לצעוק מרה ולא לבקש מהם בלשון רכה. (שם ג יג)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חטאת הנערים - שהיה שוגג, כי מותר להם לקחת לפני ההקרבה, רק לא בחזקה. (שם שם יז)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 צדוק:</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ועל ראשית התגלות הנבואה לו (לשמואל) היה בעונש בני עלי, שנאמר עליהם "אשר ישכבון" וגו', ואז"ל שבת נ"ה ב' מתוך ששהו את קיניהם וכו'. ונראה לומר הכונה דעל ידי זה מידי הרהור לא יצאו, שאף על פי שהם היו נקיים מצד עצמם מתוך הרהור בנשים שהם גרמו להרהורים על ידי זה נכנס ההרהור גם בלבם ובאו לידי טומאה בלילה, כי בא החלום מהרהורי דיומא, וזהו אשר ישכבון וגו', היינו בחלום, ואף על פי שלא חטאו בפעל ואף על ונשמרתם מכל דבר רע שלא יהרהר וכו' לא עברו בשאט נפש, כי העיקר שלא יביא עצמו לידי הרהור, וכמ"ש "ולא תתורו אחרי לבבכם" וגו', אבל כניסת ההרהור בלב מעצמו על זה לא שייך האזהרה רק שצריך לדחותו מלבו, והם מסתמא גם כן דחו ההרהורים מלבם, רק חטאם היה על ידי ששיהו וכו' דעל ידי זה גרמו לכניסת ההרהורים, וזה כפי הנראה חטא קל ואין ראוי לעונש חמור כל כך, לפי שאז התחיל להופיע התפשטות אור הנבואה שהיו צריכים לשלימות קדושת הברית הזמן גרמא להחשיב זה לחטא חמור, כי חומר כל חטא הוא כפי הזמן והמקום והנפש</w:t>
      </w:r>
      <w:r w:rsidRPr="00B34D2D">
        <w:rPr>
          <w:rStyle w:val="HebrewChar"/>
          <w:rFonts w:cs="FrankRuehl" w:hint="cs"/>
          <w:rtl/>
        </w:rPr>
        <w:t>...</w:t>
      </w:r>
      <w:r w:rsidR="00A13369" w:rsidRPr="00B34D2D">
        <w:rPr>
          <w:rStyle w:val="HebrewChar"/>
          <w:rFonts w:cs="FrankRuehl" w:hint="cs"/>
          <w:rtl/>
        </w:rPr>
        <w:t xml:space="preserve"> (חלק א פוקד עקרים עמוד כח)</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עליה לרגל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חג, יום טוב, סוכות, פסח, שבועות, קרבן-ראיה)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שלש פעמים בשנה, יראה כל זכורך את פני האדון ה' אלקי ישראל. (שמות כג יז)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שלוש פעמים בשנה יראה כל זכורך את פני ה' אלקיך במקום אשר יבחר בחג המצות ובחג </w:t>
      </w:r>
      <w:r w:rsidRPr="00B34D2D">
        <w:rPr>
          <w:rStyle w:val="HebrewChar"/>
          <w:rFonts w:cs="FrankRuehl" w:hint="cs"/>
          <w:rtl/>
        </w:rPr>
        <w:lastRenderedPageBreak/>
        <w:t>השבועות ובחג הסכות, ולא יראה את פני ה' ריקם. איש כמתנת ידו, כברכת ה' אלקיך אשר נתן לך. (דברים טז טז)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כי תבואו ליראות פני, מי בקש זאת מידכם רמוס חצרי. (ישעיה א יב)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השיר יהיה לכם כליל התקדש חג, ושמחת לבב כהולך בחליל לבוא בהר ה' אל צור ישראל. (שם ל כט)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למה כל זכורך, אמר ר' אלעזר כל זכורך ממש משום שמקבלים ברכה ממבוע של הנחל, (שהוא יסוד), מכאן למדנו, שכל איש ישראל שנימול צריך להראות לפני המלך הקדוש, משום שמקבל ברכה מן המבוע של הנחל, זה שאמר כברכת ה' אלקיך אשר נתן לך, וכתוב אל פני האדון ה', כמו שהעמדנו, (שהאדון הוא יסוד), שמשם נשפעות הברכות, ומקבלים הברכות, אשרי חלקם של ישראל משאר העמים. (משפטים תקמה)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פעם אחת עלו ישראל לחוג את החג, ונתערבו עכו"ם עמהם, ובשנה ההיא לא נמצאו ברכות בעולם. באו ושאלו את ר' המנונא סבא, אמר להם, ראיתם בתחילה סימן לזה, (שהעליה לא היתה לרצון), אמרו לו, ראינו סימן, כשחזרנו משם היו כל הדרכים נסתמים ממים, וענן וחושך היה נמצא שלא יכלו ללכת כל אלו שעלו שמה, ועוד, בשעה שבאנו להראות נתחשכו פני השמים ונרגזו, אמר להם ודאי, או שיש ביניכם אנשים שלא נמולו, או עובדי עכו"ם עלו עמכם, כי בשעה ההיא אינם מתברכים חוץ מבני ישראל שנמולו, ובאות קדוש הזה מסתכל הקב"ה ומברך אותם.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לשנה האחרת עלו, ועלו אלו עובדי עכו"ם שנתערבו עמהם, כשהיו אוכלים הקרבנות והיו שמחים, ראו אלו עובדי עכו"ם שהיו דומים בצורתם לצורת הכותל, (כלומר שהיו עצובים), השגיחו בהם שהכל מברכים והם אינם מברכים, באו ואמרו הדבר אל הבית דין, באו ושאלו אותם, אמרו זה שאכלתם החלק שלכם מאיזה קרבן היה, לא היה בידיהם, (שלא ידעו להשיב), בדקו ומצאו שהם עובדי עכו"ם והרגו אותם, אמרו, ברוך הרחמן שהציל את עמו, כי ודאי אין </w:t>
      </w:r>
      <w:r w:rsidRPr="00B34D2D">
        <w:rPr>
          <w:rStyle w:val="HebrewChar"/>
          <w:rFonts w:cs="FrankRuehl" w:hint="cs"/>
          <w:rtl/>
        </w:rPr>
        <w:lastRenderedPageBreak/>
        <w:t>הברכה שורה אלא בישראל זרע קדוש בני אמונה, בני אמת, ובשנה ההיא נמצאו ברכות בעולם בשלמות, פתחו ואמרו, אך צדיקים יודו לשמך. (שם תקמו)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מכילתא: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שלש רגלים למה נאמר, לפי שהוא אומר שלש פעמים, שומע אני בכל מקום ובכל עת שירצה, תלמוד לומר בחג המצות ובחג השבועות ובחג הסוכות. יראה, להוציא את הסומין, זכורך, להוציא הנשים, כל זכורך, להוציא את הגרים טומטום ואנדרוגינוס, נגד כל ישראל באזניהם, להוציא חרשים, ושמחת, להוציא חולה וקטן, לפני ה' אלקיך, להוציא את הטמא, מכאן אמרו הכל חייבין בראייה חוץ מחרש שוטה וקטן, וטומטום ואנדרוגינס, החגר והסומא והחולה והקטן</w:t>
      </w:r>
      <w:r w:rsidR="00B34D2D" w:rsidRPr="00B34D2D">
        <w:rPr>
          <w:rStyle w:val="HebrewChar"/>
          <w:rFonts w:cs="FrankRuehl" w:hint="cs"/>
          <w:rtl/>
        </w:rPr>
        <w:t>##</w:t>
      </w:r>
      <w:r w:rsidRPr="00B34D2D">
        <w:rPr>
          <w:rStyle w:val="HebrewChar"/>
          <w:rFonts w:cs="FrankRuehl" w:hint="cs"/>
          <w:rtl/>
        </w:rPr>
        <w:t xml:space="preserve"> (משפטים פרשה כ)</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(פחדכם ומוראכם) יתן ה' אלקיכם למה נאמר, לפי שנאמר שלש פעמים בשנה יראה כל זכורך את פני ה' אלקיך, שמא יאמרו ישראל הרי אנו עולים להשתחות מי משמר לנו את ארצינו, אמר להם הקב"ה עלו ושלכם אני שומר, לפי שנאמר ולא יחמוד איש את ארצך בעלותך ליראות, אם בעיניו אינה חמודה כיצד הוא בא ליטול נכסיו ובהמתו</w:t>
      </w:r>
      <w:r w:rsidR="00B34D2D" w:rsidRPr="00B34D2D">
        <w:rPr>
          <w:rStyle w:val="HebrewChar"/>
          <w:rFonts w:cs="FrankRuehl" w:hint="cs"/>
          <w:rtl/>
        </w:rPr>
        <w:t>...</w:t>
      </w:r>
      <w:r w:rsidRPr="00B34D2D">
        <w:rPr>
          <w:rStyle w:val="HebrewChar"/>
          <w:rFonts w:cs="FrankRuehl" w:hint="cs"/>
          <w:rtl/>
        </w:rPr>
        <w:t xml:space="preserve"> (עקב נב)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דאי לא תימא הכי, אשתו של יונה היתה עולה לרגל ולא מיחו בה</w:t>
      </w:r>
      <w:r w:rsidR="00B34D2D" w:rsidRPr="00B34D2D">
        <w:rPr>
          <w:rStyle w:val="HebrewChar"/>
          <w:rFonts w:cs="FrankRuehl" w:hint="cs"/>
          <w:rtl/>
        </w:rPr>
        <w:t>...</w:t>
      </w:r>
      <w:r w:rsidRPr="00B34D2D">
        <w:rPr>
          <w:rStyle w:val="HebrewChar"/>
          <w:rFonts w:cs="FrankRuehl" w:hint="cs"/>
          <w:rtl/>
        </w:rPr>
        <w:t xml:space="preserve"> (עירובין צו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איתמר א"ר אלעזר שלוחי מצוה אינן ניזוקין לא בהליכתן ולא בחזירתן, כמאן, כי האי תנא, דתניא איסי בן יהודה אומר כלפי שאמרה תורה ולא יחמוד איש את ארצך, מלמד שתהא פרתך רועה באפר ואין חיה מזיקתה, תרנגולתך מנקרת באשפה ואין חולדה מזיקתה</w:t>
      </w:r>
      <w:r w:rsidR="00B34D2D" w:rsidRPr="00B34D2D">
        <w:rPr>
          <w:rStyle w:val="HebrewChar"/>
          <w:rFonts w:cs="FrankRuehl" w:hint="cs"/>
          <w:rtl/>
        </w:rPr>
        <w:t>...</w:t>
      </w:r>
      <w:r w:rsidRPr="00B34D2D">
        <w:rPr>
          <w:rStyle w:val="HebrewChar"/>
          <w:rFonts w:cs="FrankRuehl" w:hint="cs"/>
          <w:rtl/>
        </w:rPr>
        <w:t xml:space="preserve"> אין לי אלא בהליכה, בחזרה מנין, תלמוד לומר ופנית בבקר והלכת לאהליך, מלמד שתלך ותמצא אהלך בשלום, וכי מאחר דאפילו בחזירה בהליכה למה לי, לכדר' אמי, דא"ר אמי כל אדם שיש לו קרקע עולה לרגל, ושאין לו קרקע אין עולה לרגל. א"ר אבין בר רב אדא אמר ר' יצחק מפני מה אין </w:t>
      </w:r>
      <w:r w:rsidRPr="00B34D2D">
        <w:rPr>
          <w:rStyle w:val="HebrewChar"/>
          <w:rFonts w:cs="FrankRuehl" w:hint="cs"/>
          <w:rtl/>
        </w:rPr>
        <w:lastRenderedPageBreak/>
        <w:t>פירות גינוסר בירושלים, כדי שלא יהו עולי רגלים אומרים אלמלא לא עלינו אלא לאכול פירות גינוסר בירושלים דיינו, נמצאת עלייה שלא לשמה. כיוצא בו אמר ר' דוסתאי בר ינאי מפני מה אין חמי טבריא בירושלים, כדי שלא יהו עולי רגלים אומרים אלמלא לא עלינו אלא לרחוץ בחמי טבריא דיינו, ונמצאת עליה שלא לשמה. (פסחים ח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הכל חייבין בראיה חוץ מחרש שוטה וקטן וטומטום ואנדרוגינוס, ונשים ועבדים שאינם משוחררים החיגר והסומא והחולה והזקן ומי שאינו יכול לעלות ברגליו. איזהו קטן, כל שאינו יכול לרכוב על כתפיו של אביו ולעלות מירושלים להר הבית, דברי בית שמאי, ובית הלל אומרים כל שאינו יכול לאחוז בידו של אביו ולעלות מירושלים להר הבית, שנאמר שלש רגלים</w:t>
      </w:r>
      <w:r w:rsidR="00B34D2D" w:rsidRPr="00B34D2D">
        <w:rPr>
          <w:rStyle w:val="HebrewChar"/>
          <w:rFonts w:cs="FrankRuehl" w:hint="cs"/>
          <w:rtl/>
        </w:rPr>
        <w:t>...</w:t>
      </w:r>
      <w:r w:rsidRPr="00B34D2D">
        <w:rPr>
          <w:rStyle w:val="HebrewChar"/>
          <w:rFonts w:cs="FrankRuehl" w:hint="cs"/>
          <w:rtl/>
        </w:rPr>
        <w:t xml:space="preserve"> (חגיגה ב א, וראה שם עוד)</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אמר להו אותן פרדסיאות שהושיב ירבעם על הדרכים כדי שלא יעלו ישראל לרגל בא הושע וביטלן, ואף על פי כן לא עלו ישראל לרגל, אמר הקב"ה אותן שנים שלא עלו ישראל לרגל ילכו בשבי. (גיטין פח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ואמר ר' יהושע בן בתירא מעשה והיו נוחרין ערודיאות לאריות באיסטריא של מלך והיו עולי רגלים שוקעין עד רכובותיהן בדם ולא אמרו להם דבר. (מנחות קג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אלו דברים שאין להם שיעור הפאה והבכורים והראיון, מתניתין בראיית פנים, אבל בראיית קרבן יש לה שיעור</w:t>
      </w:r>
      <w:r w:rsidR="00B34D2D" w:rsidRPr="00B34D2D">
        <w:rPr>
          <w:rStyle w:val="HebrewChar"/>
          <w:rFonts w:cs="FrankRuehl" w:hint="cs"/>
          <w:rtl/>
        </w:rPr>
        <w:t>...</w:t>
      </w:r>
      <w:r w:rsidRPr="00B34D2D">
        <w:rPr>
          <w:rStyle w:val="HebrewChar"/>
          <w:rFonts w:cs="FrankRuehl" w:hint="cs"/>
          <w:rtl/>
        </w:rPr>
        <w:t xml:space="preserve"> (פאה ב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מעשה באחד שהניח את כריו ובא ומצא אריות סובבין אותו, מעשה באחד שהניח בית של תרנגולים ובא ומצא חתולים מקורעים לפניו. חד בר נש שביק ביתיה פתוח ואתא ואשכח חכינה כריכה על קרקסוי. רבי פנחס משתעי הדין עובדא תרין אחין הוון באשקלון, הוו להון מגורין נוכראין, אמרין כדין אילין יהודאין סלקין לירושלים אנן נסבין כל מה דאית להן. מן דסלקין זימן להם הקב"ה מלאכים נכנסים ויוצאים בדמותן, מן דנחתון שלחנון לון מקמן, אמרו לון אן הויתם, אמרו לון בירושלים, אמרו לון ומאן שבקותון בגו ביתא, אמרו ולא ב"נ, </w:t>
      </w:r>
      <w:r w:rsidRPr="00B34D2D">
        <w:rPr>
          <w:rStyle w:val="HebrewChar"/>
          <w:rFonts w:cs="FrankRuehl" w:hint="cs"/>
          <w:rtl/>
        </w:rPr>
        <w:lastRenderedPageBreak/>
        <w:t>אמרו בריך אלקהון דיהודאי דלא שבקון ולא שביק להון. (שם יז ב)</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ר' יוסי בן ר' יהודה אומר אף הרוצענין (עושין מלאכה), שכן דרך עולי רגלים להיות מתקנין מנעליהן וסנדליהן במועד, ורבנין אמרין עשירים היו, בבהמה היו עולין. (פסחים כח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וירא והנה באר בשדה זו ציון, והנה שלשה עדרי צאן אלו שלשה רגלים, כי מן הבאר ההיא ישקו שמשם היו שואבים רוח הקדש, והאבן גדולה זו שמחת בית השואבה, שמשם היו שואבים רוח הקודש, ונאספו שמה כל העדרים, באים מלבוא חמת ועד נחל מצרים, וגללו את האבן וגו' שמשם היו שואבים רוח הקדש, והשיבו את האבן מונח לרגל הבא. (בראשית ע 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כתיב אלה אזכרה ואשפכה עלי נפשי, כנסת ישראל אומרת לפני הקב"ה לשעבר הייתי עולה לירושלים ודרכים מתוקנים, ועכשיו בשך, שנאמר לכן הנני שך את דרכך בסירים (הושע ב'). דבר אחר אלה אזכרה, לשעבר הייתי עולה ואילנות מסככות על ראשי, ועכשיו תלויה לשמש, אלה אזכרה, לשעבר הייתי עולה בצלו של הקב"ה ועכשיו בצלן של מלכיות. אלה אזכרה וגו' אספסינוס קיסר הושיב שומרים רחוק מפומעים י"ח מיל, והיו שואלים לעולי רגלים ואומרים להם למי אתם, והיו אומרים להם אספסיאני טרכיני אדרייני. אמרה כנסת ישראל לפני הקב"ה לשעבר הייתי עולה וסלי בכורים על ראשי, בהשכמה היו אומרים קומו ונעלה ציון, ובדרכים היו אומרים עומדות היו רגלינו בשעריך ירושלים</w:t>
      </w:r>
      <w:r w:rsidR="00B34D2D" w:rsidRPr="00B34D2D">
        <w:rPr>
          <w:rStyle w:val="HebrewChar"/>
          <w:rFonts w:cs="FrankRuehl" w:hint="cs"/>
          <w:rtl/>
        </w:rPr>
        <w:t>...</w:t>
      </w:r>
      <w:r w:rsidRPr="00B34D2D">
        <w:rPr>
          <w:rStyle w:val="HebrewChar"/>
          <w:rFonts w:cs="FrankRuehl" w:hint="cs"/>
          <w:rtl/>
        </w:rPr>
        <w:t xml:space="preserve"> ועכשיו אדדם, דמומה סלקא דמומה נחתא</w:t>
      </w:r>
      <w:r w:rsidR="00B34D2D" w:rsidRPr="00B34D2D">
        <w:rPr>
          <w:rStyle w:val="HebrewChar"/>
          <w:rFonts w:cs="FrankRuehl" w:hint="cs"/>
          <w:rtl/>
        </w:rPr>
        <w:t>...</w:t>
      </w:r>
      <w:r w:rsidRPr="00B34D2D">
        <w:rPr>
          <w:rStyle w:val="HebrewChar"/>
          <w:rFonts w:cs="FrankRuehl" w:hint="cs"/>
          <w:rtl/>
        </w:rPr>
        <w:t xml:space="preserve"> (איכה א נט,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כל הנחלים הולכים אל הים כל ישראל אינם מתכנסין אלא לירושלים ועולים בפעמי רגלים בכל שנה ושנה, והים איננו מלא, וירושלים אינה מתמלאת לעולם, דתנינן עומדין צפופים ומשתחוים רוחים. (קהלת א כ)</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מה יפו פעמיך בנעלים בת נדיב, א"ר יודן אפילו הדיוט מקלס בלשון זה גנאי הוא לו, ואת אומר מה יפו פעמיך, אלא אינו מדבר אלא מפעמי </w:t>
      </w:r>
      <w:r w:rsidRPr="00B34D2D">
        <w:rPr>
          <w:rStyle w:val="HebrewChar"/>
          <w:rFonts w:cs="FrankRuehl" w:hint="cs"/>
          <w:rtl/>
        </w:rPr>
        <w:lastRenderedPageBreak/>
        <w:t>רגלים, והלא פעמים הללו פעמים מגולין פעמים מכוסין, אלא מה ייאיין עקיביך במסאנא ברתיה דרחמי. א"ר ברכיה כך דרשו שני הרי עולם, ר' אלעזר ור' יהושע אמרו מה יפו פעמיך בנעלים, מה היו יפיין לפעמיך שהיו נועלין בעד כל הצרות. מעשה באחד ששכח לנעול דלתי ביתו ועלה לפעמי רגלים, וכשבא מצא הנחש קשור בטבעות דלתותיו. שוב מעשה באחד ששכח ולא הכניס תרנגולותיו לתוך ביתו ועלה לפעמי רגלים, ובא ומצא החתולות מקורעות לפניהם. שוב מעשה באחד ששכח ולא הכניס כרי של חטים לתוך ביתו ועלה לרגל, וכשבא מצא אריות מקיפין לחטים.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א"ר פנחס מעשה בשני אחים עשירים שהיו באשקלון והיו להם שכנים רעים מאומות העולם, והוון אמרין אימתי אילון יהודאין סלקין למצלייה בירושלים ואנן עלין מקפחין די בביתהון ומחרבון להון. מטה זמנא וסלקין, זימן להם הקב"ה מלאכים כדמותן והוו נכנסין ויוצאין בתוך בתיהם. מן דאתיין מן ירושלים פלגין מן מה דאייתון עמהן לכל מגיריהון, אמרון לון אן הויתון, אמרו להון בירושלים, אימת סליקתון, ביום פלן, ואימת אתיתון, ביום פלן. אמרין בריך אלקהון דיהודאין דלא שבקין ולא שבק יתהון, אינון גבריא סבירין אימת יסקון אילין יהודאין למצלייה בירושלים דאינון עלין ומקפחין לביתיהון ומחרבין להון, ושלח אלקהון מלאכים כדמותהון דהוו נפקין ועללין בגו בתיהון, בגין דאיתרחצו ביה, לקיים מה שנאמר מה יפו פעמיך. (שיר השירים ז ג)</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כך עצרת של פסח עד דאינון נפקין מהחורף לקיץ אמר הקב"ה אית ביומא למיזל ולמיתי, אבל עצרת של חג על ידי שהן יוצאין מהקיץ לחורף ואבק דרכים קשה וידות דרכים קשות, לפיכך אינה רחוקה נ' יום. אמר הקב"ה לית ביומא למיזל ולמיתי, אלא עד דאינון הכא נעבד כולן חד יום טוב ונחדי</w:t>
      </w:r>
      <w:r w:rsidRPr="00B34D2D">
        <w:rPr>
          <w:rStyle w:val="HebrewChar"/>
          <w:rFonts w:cs="FrankRuehl" w:hint="cs"/>
          <w:rtl/>
        </w:rPr>
        <w:t>...</w:t>
      </w:r>
      <w:r w:rsidR="00A13369" w:rsidRPr="00B34D2D">
        <w:rPr>
          <w:rStyle w:val="HebrewChar"/>
          <w:rFonts w:cs="FrankRuehl" w:hint="cs"/>
          <w:rtl/>
        </w:rPr>
        <w:t xml:space="preserve"> (שם שם 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פסיקתא: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מתי אבא ואראה פני האלקים, אמר להם, בני, בעולם הזה כמה פעמים הייתים עולים לא שלשה פעמים בשנה, כשיגיע הקץ אני בונה אותו ואין אתם עולים שלשה פעמים בשנה אלא </w:t>
      </w:r>
      <w:r w:rsidRPr="00B34D2D">
        <w:rPr>
          <w:rStyle w:val="HebrewChar"/>
          <w:rFonts w:cs="FrankRuehl" w:hint="cs"/>
          <w:rtl/>
        </w:rPr>
        <w:lastRenderedPageBreak/>
        <w:t>כל חודש וחודש ובכל שבת ושבת אתם עתידים להיות עולים, כמה שנאמר והיה מדי חודש בחדשו ומדי שבת בשבתו. (פרשה א והיה מדי חודש)</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שוחר טוב: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כי אעבור בסך אדדם, מהו סך, כשעולין לרגלים לראות פניך בסקפטיות (כמו סוכה), והיינו באים אנו ובנינו בחיל גדול והאומות דוממין לפנינו, לכך כי אעבור בסך אדדם עד בית אלקים. כשהיה בית המקדש קיים האומות דוממין לפני, ועכשו אני דוממתי לכך אדדם. בקול רנה, כשהייתי עוברת במה הייתי עוברת בקול רנה ותודה, ומהו המון חוגג, לשון יוני הוא חוגים של מים, כשם שלא היה להם לחוגים של מים שיעור, כך לא היה להם לישראל שיעור כשעולים לרגל, לכך המון חוגג. (מזמור מב)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שמעוני: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נבות היזרעלי היה קולו נאה והיה עולה לירושלים, והיו כל ישראל מתכנסין לשמוע קולו, פעם אחת לא עלה והעמידו עליו בני בליעל ואבד מן העולם, מי גרם לו, על ידי שלא עלה לירושלים בראיה לכבד את הקב"ה ממה שחננה, למה שכבר נאמר ולא יחמוד איש את ארצך, אימתי, בעלותך. (שמות פרק לד, תד)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ולא יראו פני ריקם - לפי פשוטו של מקרא דבר בפני עצמו הוא ואינו מוסב על הבכור, אלא אזהרה אחרת היא, וכשתעלו לרגל לראות לא יראו פני ריקם, מצוה עליכם להביא עולת ראיית פנים. (שמות לד כ)</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יראה כל זכורך - כל הזכרים שבך. הרבה מצות בתורה נאמרו ונכפלו ויש מהם שלש פעמים וארבע לחייב ולענוש על מנין לאוין שבהם ועל מנין עשה שבהם. (שם שם כג)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אתה וביתך - אתה ובניך חיוב וביתך רשות, כי מצות שלש פעמים על הזכרים, והאשה ההולכת למקום הנבחר כנשי אלקנה יש להן שכר. (דברים יד כו)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יומם - היו הולכים לרגל, ובלילה שירה - שרים תפלים שירים עד שיבואו לבית המקדש. (תהלים מב ט)</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עומדות היו רגלינו בשעריך ירושלים - להסתכל בניני החומות, והיינו מתעכבים בשערים ואי אפשר להכנס מרוב עם. (שם קכב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שמור את חודש האביב - מצות הרגלים מבוארות כי כבר הזכירם</w:t>
      </w:r>
      <w:r w:rsidR="00B34D2D" w:rsidRPr="00B34D2D">
        <w:rPr>
          <w:rStyle w:val="HebrewChar"/>
          <w:rFonts w:cs="FrankRuehl" w:hint="cs"/>
          <w:rtl/>
        </w:rPr>
        <w:t>...</w:t>
      </w:r>
      <w:r w:rsidRPr="00B34D2D">
        <w:rPr>
          <w:rStyle w:val="HebrewChar"/>
          <w:rFonts w:cs="FrankRuehl" w:hint="cs"/>
          <w:rtl/>
        </w:rPr>
        <w:t xml:space="preserve"> וכאן לא יזכירם כלל אבל יזהיר את ישראל לעלות בהם אל המקום אשר יבחר ולשמוח לפניו, כי כאשר צוה שיביא מעשר שני לפני ה' וכן הבכור ויאכלם שם במקום אשר יבחר ה', הוסיף לבאר כי עוד חייבין שיבאו כלם לפני השם ויחנו לפניו בשלשה רגלים ולשמוח בשלמים שיקריבו לפניו</w:t>
      </w:r>
      <w:r w:rsidR="00B34D2D" w:rsidRPr="00B34D2D">
        <w:rPr>
          <w:rStyle w:val="HebrewChar"/>
          <w:rFonts w:cs="FrankRuehl" w:hint="cs"/>
          <w:rtl/>
        </w:rPr>
        <w:t>...</w:t>
      </w:r>
      <w:r w:rsidRPr="00B34D2D">
        <w:rPr>
          <w:rStyle w:val="HebrewChar"/>
          <w:rFonts w:cs="FrankRuehl" w:hint="cs"/>
          <w:rtl/>
        </w:rPr>
        <w:t xml:space="preserve"> (דברים טז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משנה תורה: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היה בנו לפדות והגיע עת לעלות לרגל ואין לו כדי לזה ולזה, פודה את בנו ואחר כך עולה לרגל, שנאמר "כל בכור בניך תפדה", ואחר כך "ולא יראו פני ריקם". (בכורים יא 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bCs/>
          <w:rtl/>
        </w:rPr>
        <w:t xml:space="preserve">שלש מצות עשה נצטוו ישראל בכל רגל משלש רגלים ואלו הן, הראייה, שנאמר "יראה כל זכורך", והחגיגה, שנאמר "תחוג לה' אלקיך", והשמחה, </w:t>
      </w:r>
      <w:r>
        <w:rPr>
          <w:rStyle w:val="HebrewChar"/>
          <w:rtl/>
        </w:rPr>
        <w:t> </w:t>
      </w:r>
      <w:r w:rsidR="00B34D2D" w:rsidRPr="00B34D2D">
        <w:rPr>
          <w:rStyle w:val="HebrewChar"/>
          <w:rFonts w:cs="FrankRuehl" w:hint="cs"/>
          <w:rtl/>
        </w:rPr>
        <w:t xml:space="preserve"> </w:t>
      </w:r>
      <w:r w:rsidRPr="00B34D2D">
        <w:rPr>
          <w:rStyle w:val="HebrewChar"/>
          <w:rFonts w:cs="FrankRuehl" w:hint="cs"/>
          <w:rtl/>
        </w:rPr>
        <w:t>שנאמר "ושמחת בחגך". הראייה האמורה בתורה היא שנראה פניו בעזרה ביום טוב הראשון של חג, ויביא עמו קרבן עולה בין מן העוף בין מן הבהמה</w:t>
      </w:r>
      <w:r w:rsidR="00B34D2D" w:rsidRPr="00B34D2D">
        <w:rPr>
          <w:rStyle w:val="HebrewChar"/>
          <w:rFonts w:cs="FrankRuehl" w:hint="cs"/>
          <w:rtl/>
        </w:rPr>
        <w:t>...</w:t>
      </w:r>
      <w:r w:rsidRPr="00B34D2D">
        <w:rPr>
          <w:rStyle w:val="HebrewChar"/>
          <w:rFonts w:cs="FrankRuehl" w:hint="cs"/>
          <w:rtl/>
        </w:rPr>
        <w:t xml:space="preserve"> (חגיגה א א, וראה עוד קרבן-ראיה)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נשים ועבדים פטורים מן הראיה, וכל האנשים חייבים בראייה חוץ מחרש ואלם ושוטה וקטן וסומא וחגר וטמא וערל, וכן הזקן והחולה והרך והענוג מאד שאינם יכולים לעלות על רגליהן, כל אלו האחד עשר פטורין, ושאר כל האנשים חייבין בראיה</w:t>
      </w:r>
      <w:r w:rsidR="00B34D2D" w:rsidRPr="00B34D2D">
        <w:rPr>
          <w:rStyle w:val="HebrewChar"/>
          <w:rFonts w:cs="FrankRuehl" w:hint="cs"/>
          <w:rtl/>
        </w:rPr>
        <w:t>...</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כל קטן שיכול לאחוז בידו של אביו ולעלות מירושלים להר הבית אביו חייב להעלותו ולהראות בו כדי לחנכו במצות, שנאמר "יראה כל זכורך", ואם היה הקטן חגר או סומא או חרש אפילו באחת אינו חייב לחנכו, אף על פי שהוא ראוי לרפואה, שאילו היה גדול והוא כך </w:t>
      </w:r>
      <w:r w:rsidRPr="00B34D2D">
        <w:rPr>
          <w:rStyle w:val="HebrewChar"/>
          <w:rFonts w:cs="FrankRuehl" w:hint="cs"/>
          <w:rtl/>
        </w:rPr>
        <w:lastRenderedPageBreak/>
        <w:t>היה פטור כמו שביארנו</w:t>
      </w:r>
      <w:r w:rsidR="00B34D2D" w:rsidRPr="00B34D2D">
        <w:rPr>
          <w:rStyle w:val="HebrewChar"/>
          <w:rFonts w:cs="FrankRuehl" w:hint="cs"/>
          <w:rtl/>
        </w:rPr>
        <w:t>...</w:t>
      </w:r>
      <w:r w:rsidRPr="00B34D2D">
        <w:rPr>
          <w:rStyle w:val="HebrewChar"/>
          <w:rFonts w:cs="FrankRuehl" w:hint="cs"/>
          <w:rtl/>
        </w:rPr>
        <w:t xml:space="preserve"> (שם ב א,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בחיי: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יראה כל זכורך - ולא הנקבות, וכן הסומים והחגרים וכיוצא בהם. וטעם הדבר בסודה מפני שהכבוד היה נראה בענן לעיני כל ישראל, והענן ההוא היה זך ובהיר מאד כמראה של זכוכית, שכל המסתכל בה נראה צורתו מתוכה, ומה שבתוך הענן לא היה נראה לחוץ, ומפני שאינו דרך כבוד לשכינה שיהיו נראים אלו מתוכה לכך נפטרו מן הראיה, וזה שאמר "בעלותך לראות את פני ה' אלקיך"</w:t>
      </w:r>
      <w:r w:rsidR="00B34D2D" w:rsidRPr="00B34D2D">
        <w:rPr>
          <w:rStyle w:val="HebrewChar"/>
          <w:rFonts w:cs="FrankRuehl" w:hint="cs"/>
          <w:rtl/>
        </w:rPr>
        <w:t>...</w:t>
      </w:r>
      <w:r w:rsidRPr="00B34D2D">
        <w:rPr>
          <w:rStyle w:val="HebrewChar"/>
          <w:rFonts w:cs="FrankRuehl" w:hint="cs"/>
          <w:rtl/>
        </w:rPr>
        <w:t xml:space="preserve"> (שמות לד כג)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 החינוך:</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לחוג ברגלים, והוא שנצטוינו לעלות לרגל למקדש שלש פעמים בשנה, והן סמוך לפסח ושבועות וסוכות כדי שנחוג שם, שנאמר "שלש רגלים תחוג לי בשנה". וענין החגיגה הוא שנעלה שם בקרבן ונקריבהו שלמים לכבוד החג</w:t>
      </w:r>
      <w:r w:rsidR="00B34D2D" w:rsidRPr="00B34D2D">
        <w:rPr>
          <w:rStyle w:val="HebrewChar"/>
          <w:rFonts w:cs="FrankRuehl" w:hint="cs"/>
          <w:rtl/>
        </w:rPr>
        <w:t>...</w:t>
      </w:r>
      <w:r w:rsidRPr="00B34D2D">
        <w:rPr>
          <w:rStyle w:val="HebrewChar"/>
          <w:rFonts w:cs="FrankRuehl" w:hint="cs"/>
          <w:rtl/>
        </w:rPr>
        <w:t xml:space="preserve"> משרשי מצוה זו לפי שאינו בדין לבא בידים ריקניות לפניו ב"ה, ואף על פי שהאמת כי אינו צריך דבר מידינו, כמו שכתוב "אם ארעב לא אומר לך", אף על פי כן בדמיון מחשבתנו אנחנו רואין כאלו נעמוד לפניו, והאמת שהנפשות קרובות אל הטוב במקום ההוא יותר משאר מקומות, ואור פני מלך נוגה עליהם שם, ועל כן ראוי לנו לעשות מעשה הקרבן בעת ההיא, כי בפעולת הקרבן נתכן לקבלת הטובה ותתעלה נפשותינו מעלה מעלה</w:t>
      </w:r>
      <w:r w:rsidR="00B34D2D" w:rsidRPr="00B34D2D">
        <w:rPr>
          <w:rStyle w:val="HebrewChar"/>
          <w:rFonts w:cs="FrankRuehl" w:hint="cs"/>
          <w:rtl/>
        </w:rPr>
        <w:t>...</w:t>
      </w:r>
      <w:r w:rsidRPr="00B34D2D">
        <w:rPr>
          <w:rStyle w:val="HebrewChar"/>
          <w:rFonts w:cs="FrankRuehl" w:hint="cs"/>
          <w:rtl/>
        </w:rPr>
        <w:t xml:space="preserve"> ואפילו יש להם אומנות מכוערת כגון מקמץ ומצרף ועבדן מטהרין גופן ומלבושן ועולין לפני השי"ת, והם מקובלין לפניו כשאר ישראל, שטנוף הנפש הוא הממאס בני אדם לפני המקום ולא האומנות כל זמן שעושין אותו בנאמנות. והעובר עליה ונראה בעזרה ביום ראשון של חג ולא הביא קרבן בטל עשה וגם עבר על לאו, שנאמר על זה "ולא יראו פני ריקם". (משפטים מצוה פח)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שנצטוינו להראות כל זכר בירושלים בבית הבחירה שלש פעמים קבועים בשנה, והן פסח ושבועות וסוכות, ועל זה נאמר "שלש פעמים בשנה יראה כל זכורך את פני ה' אלקיך", וענין המצוה, שיעלה כל אדם עם כל בן זכר שיש לו </w:t>
      </w:r>
      <w:r w:rsidRPr="00B34D2D">
        <w:rPr>
          <w:rStyle w:val="HebrewChar"/>
          <w:rFonts w:cs="FrankRuehl" w:hint="cs"/>
          <w:rtl/>
        </w:rPr>
        <w:lastRenderedPageBreak/>
        <w:t>שיוכל ללכת לבדו ברגליו למקדש ויתראה שם. ומחיוב ראיה זו שיקריב שם קרבן עולה, וזה הקרבן נקרא "עולת ראיה", ואין לקרבן זה שעור, אפילו תור אחד או גוזל פוטר.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משרשי המצוה, למען יראו כל ישראל ויתנו אל לבם בפעולת הקרבן המעורר הלבבות, כי כולם מקטנם ועד גדולם חלק השם ונחלתו, עם קדוש ונבחר, נוצרי עדותו סגולת כל העמים אשר תחת כל השמים לשמור חקיו ולקים דתו, על כן יבואו שלש פעמים בשנה בית השם, והוא באמרם על דרך משל, הננו לא-ל לעבדים, נכנסים ובאים בצל קורתו, ובחזקתו סמוכים לעד לעולם באהבתו וביראתו, וזר לא יבוא בתוכנו כי אנחנו לבדנו בני ביתו. ועם המעשה הזה תתעורר דעתנו ונכניס בלבנו מוראו, ונקבע ברעיוננו אהבתו, ונזכה לקבל חסדו וברכתו, ובא עלינו החיוב בזכרים לבד, כי הם עיקר הבית, והטף והנשים טפלה להם</w:t>
      </w:r>
      <w:r w:rsidR="00B34D2D" w:rsidRPr="00B34D2D">
        <w:rPr>
          <w:rStyle w:val="HebrewChar"/>
          <w:rFonts w:cs="FrankRuehl" w:hint="cs"/>
          <w:rtl/>
        </w:rPr>
        <w:t>...</w:t>
      </w:r>
      <w:r w:rsidRPr="00B34D2D">
        <w:rPr>
          <w:rStyle w:val="HebrewChar"/>
          <w:rFonts w:cs="FrankRuehl" w:hint="cs"/>
          <w:rtl/>
        </w:rPr>
        <w:t xml:space="preserve"> (ראה מצוה תפט)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עקדה: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הזהירם על העליות לרגל, א', שחייבים להודות לפניו על יציאת מצרים, ועל הקציר והאסיף, ולהם בלבד נתן להודות כענין בפי ישרים תתרומם, ולא על ידי האומות. ב', כדי שיתקיימו בידם העקרים התוריים הרמוזים בכל הרגלים כדפירשנו, ותתקיים לעיניהם היכולת האלקית בראותם הנסים התדירים במקדש. ג', שתתקיים ביניהם ההכרה והאהבה ויהיו מזומנים להשלים צרכיהם זה לזה. (דברים טז א שער צד)</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וכדי להרחיק מישראל ד' אבות נזיקין אלו ציוה בעליה לרגל, בה יתחדשו להם ענינים מטיבים בד' אלו, ויהיו מוכנים ג' פעמים בשנה לקבל שפע השכלה בלי מטריד. ועל זה אמר המשורר במזמור קכ"ב "שמחתי באומרים לי בית ה' נלך", השמחה והערבות לנפש ההיולאנית במחזה הבנינים היפים, ועל קבוץ האנשים הגדול, "ששם עלו שבטים" וגו', ומעמד החכמים "כי שם ישבו כסאות למשפט", ושתוף האהבה והשמחה "שאלו שלום ירושלים" וכו'.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ב' נגד פגעי הזמן והתקופות, הנה העליה בתקופה שוות המזג. ג', נגד התקוממות השונאים בטוחים בהבטחת ה'. ד', נגד המטריד </w:t>
      </w:r>
      <w:r w:rsidRPr="00B34D2D">
        <w:rPr>
          <w:rStyle w:val="HebrewChar"/>
          <w:rFonts w:cs="FrankRuehl" w:hint="cs"/>
          <w:rtl/>
        </w:rPr>
        <w:lastRenderedPageBreak/>
        <w:t>הד' הדעות יועיל שיחזו בנועם ה', סדר העבודות על ידי הכהנים המקודשים המלמדים את העם ומעשה הנסים התמידיים. ובחג המצות תתבאר להם ממשלת ה' בחזקת היד על עליונים ותחתונים, ובחג השבועות תתבאר הממשלה הטבעית המתיחסת לאנשים השלמים, שמתן התורה ויושר דרכיה יפרסם כי צדיק ה' והוא מנהיג העולמות. ובחג הסוכות תתבאר להם ממשלה שלישית המתחלקת לשתים, כסא המלכות מצד עצמו, ושבתו עליו. ובישיבת הסוכה ובמיעוט הפרים יתבאר פחיתות העולם הזה וקיום העולם הרוחני העליון</w:t>
      </w:r>
      <w:r w:rsidR="00B34D2D" w:rsidRPr="00B34D2D">
        <w:rPr>
          <w:rStyle w:val="HebrewChar"/>
          <w:rFonts w:cs="FrankRuehl" w:hint="cs"/>
          <w:rtl/>
        </w:rPr>
        <w:t>...</w:t>
      </w:r>
      <w:r w:rsidRPr="00B34D2D">
        <w:rPr>
          <w:rStyle w:val="HebrewChar"/>
          <w:rFonts w:cs="FrankRuehl" w:hint="cs"/>
          <w:rtl/>
        </w:rPr>
        <w:t xml:space="preserve"> (שם לא א שער קב)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אברבנאל: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שלש פעמים בשנה - כדי שיושרשו הם ובניהם באמונה האמיתית ובעבודות האלקיות. וזכר חגי העליה לרגל, ומצות בכור ושבת המזכירות יציאת מצרים, או שיוליכו בפסח הבכורות עמם ולא יראו ריקם, ובשאר הרגלים יביאו מפירות הארץ. (שמות לד כג)</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bCs/>
          <w:rtl/>
        </w:rPr>
        <w:t>...</w:t>
      </w:r>
      <w:r w:rsidR="00A13369" w:rsidRPr="00B34D2D">
        <w:rPr>
          <w:rStyle w:val="HebrewChar"/>
          <w:rFonts w:cs="FrankRuehl" w:hint="cs"/>
          <w:bCs/>
          <w:rtl/>
        </w:rPr>
        <w:t xml:space="preserve">והתועלות בעליה לרגל, א', להודות לה'. ב', על ידי זה יתקיימו בידיהם העקרים התורתיים. ג', שיראו תמיד נסי בית המקדש ועבודתו וקדושתו. ד', שיתרבה ההכרה והשלום בעם. ה', שילמדו התורה ויתירו הספקות. </w:t>
      </w:r>
      <w:r w:rsidR="00A13369">
        <w:rPr>
          <w:rStyle w:val="HebrewChar"/>
          <w:rtl/>
        </w:rPr>
        <w:t> </w:t>
      </w:r>
      <w:r w:rsidRPr="00B34D2D">
        <w:rPr>
          <w:rStyle w:val="HebrewChar"/>
          <w:rFonts w:cs="FrankRuehl" w:hint="cs"/>
          <w:rtl/>
        </w:rPr>
        <w:t xml:space="preserve"> </w:t>
      </w:r>
      <w:r w:rsidR="00A13369" w:rsidRPr="00B34D2D">
        <w:rPr>
          <w:rStyle w:val="HebrewChar"/>
          <w:rFonts w:cs="FrankRuehl" w:hint="cs"/>
          <w:rtl/>
        </w:rPr>
        <w:t>(דברים טז טו)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ספורנו: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שלש פעמים בשנה יראה - להודות על החירות ועל האביב ועל הקציר ועל האסיף, כי ממנו הכל. אל פני האדון - יאמר אדון על מנהיג עניינים הנפסדים, אמר אם כן שהוא אדון פני העם הנראים בפרט, ובהראותם לפניו הם כעבד המקביל פני רבו, והוא גם כן אדון הקרקע, כאמרו "כי לי הארץ כי גרים ותושבים אתם עמדי", ושלזה ראוי להודות לפניו על האביב הקציר והאסיף ביבול הארץ. (שמות כג יז)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את פני האדון - המסדר עניניך בדברים הטבעיים, כענין "ולאדון לכל ביתו". אלקי ישראל - מסדר עניני ישראל בענינים הרוחניים אשר למעלה מן הטבע, אשר לא יאותו זולתי לנבדלים הנקראים אלהים</w:t>
      </w:r>
      <w:r w:rsidR="00B34D2D" w:rsidRPr="00B34D2D">
        <w:rPr>
          <w:rStyle w:val="HebrewChar"/>
          <w:rFonts w:cs="FrankRuehl" w:hint="cs"/>
          <w:rtl/>
        </w:rPr>
        <w:t>...</w:t>
      </w:r>
      <w:r w:rsidRPr="00B34D2D">
        <w:rPr>
          <w:rStyle w:val="HebrewChar"/>
          <w:rFonts w:cs="FrankRuehl" w:hint="cs"/>
          <w:rtl/>
        </w:rPr>
        <w:t xml:space="preserve"> אמר אם כן יראה כל זכורך להודות על הטוב הנמשך ממנו אליך </w:t>
      </w:r>
      <w:r w:rsidRPr="00B34D2D">
        <w:rPr>
          <w:rStyle w:val="HebrewChar"/>
          <w:rFonts w:cs="FrankRuehl" w:hint="cs"/>
          <w:rtl/>
        </w:rPr>
        <w:lastRenderedPageBreak/>
        <w:t>בדברים הטבעיים באשר הוא אדון ישראל, והנמשך ממנו לחיי עולם באשר הוא אלקי ישראל. (שם לד כג)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שוקיו - פעולת הרגלים בעליה לרגל ובהקהל. על אדני - המכוון מהם שנלמד ליראה את ה'. (שיר א טו)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אלשיך:</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את פני האדון ה' - למען לא תתעדן בחגים רק לעצמך, ותהיה יראת ה' על פניכם, תעלו ג' פעמים לראות פני האדון. ועוד טעם לעליה לרגל, שבפסח צריך להקריב קרבן פסח, בשבועות בכורים, ובחג להתפלל על התבואה, כי נידונים בו על המים. (שמות לד כג וכה)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לשכנו תדרשו - ואל תפחדו שמפני הטורח לא יעלו, כי העליה לכם אושר גדול וריוח הרבה. ובאת שמה - וגם הנני מבטיחך שלא יעכבו אתכם בדרך העליה. והתחיל ברבים "לשכנו תדרשו" וסיים ביחיד "ובאת שמה", שעל ידי העליה תבא אחדות. ואמר ובאת - ולא אמר והלכת, כי שם שורש נשמתם, והם מתקרבים אל עצמם, והבא אל בית המקדש של מטה כאילו בא לשל מעלה. ואכלתם שם - וגם אכילתם שם כאילו משלחן דרחמנא תאכלו</w:t>
      </w:r>
      <w:r w:rsidR="00B34D2D" w:rsidRPr="00B34D2D">
        <w:rPr>
          <w:rStyle w:val="HebrewChar"/>
          <w:rFonts w:cs="FrankRuehl" w:hint="cs"/>
          <w:rtl/>
        </w:rPr>
        <w:t>...</w:t>
      </w:r>
      <w:r w:rsidRPr="00B34D2D">
        <w:rPr>
          <w:rStyle w:val="HebrewChar"/>
          <w:rFonts w:cs="FrankRuehl" w:hint="cs"/>
          <w:rtl/>
        </w:rPr>
        <w:t xml:space="preserve"> (דברים יב 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דרכי ציון אבלות - א"ר אבדימי דמן חיפה, אפילו דרכים מבקשין תפקידם, שבכל פסיעות עולי רגל נבראו מלאכים. (איכה א 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שלש פעמים בשנה - כי עובדי ע"ז היו מתראים לפני אליליהם בכל יום בבתי במותיהם שהיו בכל עיר ובכל שכונה, ואתה רק ג' פעמים בשנה ורק כל זכורך. ובאר למה ג' פעמים, שבפסח אתה מתראה לפני האדון כי עבד היית ויפדך ואתה עבדו, ובשבועות לפני ה', שאז קבלת התורה וידעת שהוא בורא כל ומהוה כל נמצא, ובסוכות מפני אלקי ישראל, כי בסוכות הושבתי את בני ישראל שהם ענני הכבוד, שזה מורה שהוא אלקי ישראל הולך לפניהם. (שמות לד כג)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רמוס חצרי - אחרי שאינכם מתכוונים בעליה לרגל ללמוד שם יראת ה', אין בזה מצוה. (ישעיה א יב)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רש"ר הירש:</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בהר ה' ייראה - שלש פעמים בשנה ייראה כל בן אברהם ויצחק בהר הזה, "ולא יראה את פני ה' ריקם", לא רק עבודה שבלב העולה ועוברת כרוח נושבת, אלא קידוש כל הוויתו והתמסרות כל ישותו ב"עולת ראיה" נדרשת. מעתה כל מי שמופיע בהר המוריה עם עולת ראיה מתווסף אל העולה אשר העלה אברהם "תחת בנו", ונודר לקיים את חלקו במשימת העקדה</w:t>
      </w:r>
      <w:r w:rsidR="00B34D2D" w:rsidRPr="00B34D2D">
        <w:rPr>
          <w:rStyle w:val="HebrewChar"/>
          <w:rFonts w:cs="FrankRuehl" w:hint="cs"/>
          <w:rtl/>
        </w:rPr>
        <w:t>...</w:t>
      </w:r>
      <w:r w:rsidRPr="00B34D2D">
        <w:rPr>
          <w:rStyle w:val="HebrewChar"/>
          <w:rFonts w:cs="FrankRuehl" w:hint="cs"/>
          <w:rtl/>
        </w:rPr>
        <w:t xml:space="preserve"> (בראשית כב יד)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שלש רגלים תחוג לי - שלש הליכות בדרכים תערוך בשנה על מנת ליצור חוג מסביבי</w:t>
      </w:r>
      <w:r w:rsidR="00B34D2D" w:rsidRPr="00B34D2D">
        <w:rPr>
          <w:rStyle w:val="HebrewChar"/>
          <w:rFonts w:cs="FrankRuehl" w:hint="cs"/>
          <w:rtl/>
        </w:rPr>
        <w:t>...</w:t>
      </w:r>
      <w:r w:rsidRPr="00B34D2D">
        <w:rPr>
          <w:rStyle w:val="HebrewChar"/>
          <w:rFonts w:cs="FrankRuehl" w:hint="cs"/>
          <w:rtl/>
        </w:rPr>
        <w:t xml:space="preserve"> על ידי זה תיוועד האומה בכללותה מסביב למקדש המאחד את כולם, וכל אחד ואחד יראה את עצמו כחוליה אחת שבחוג הגדול הזה. נצטוינו לנטוש את שדותינו ובתינו בעונה שעבודת האדמה בעיצומה, כשעניני הפרנסה החמרית בראש דאגותינו, כדי להיראות לפני ה' במקדש תורתו כבנים ועבדים לתורה הזאת. נמצא שקיום מצוה זו הוא מעשה רב של הקרבה עצמית מצד כל אחד ואחד, ומעשה זה בא להסיר מעל לב כל יהודי את אזיקי החומרנות, ובעלותו לרגל ילמד לראות את עצמו כחוליה אחת של חוג גדול הנושא יחד את ייעודי הכלל, ועל ידי כך יתעורר בלבו רגש ההשתייכות הלאומית לכלל ישראל</w:t>
      </w:r>
      <w:r w:rsidR="00B34D2D" w:rsidRPr="00B34D2D">
        <w:rPr>
          <w:rStyle w:val="HebrewChar"/>
          <w:rFonts w:cs="FrankRuehl" w:hint="cs"/>
          <w:rtl/>
        </w:rPr>
        <w:t>...</w:t>
      </w:r>
      <w:r w:rsidRPr="00B34D2D">
        <w:rPr>
          <w:rStyle w:val="HebrewChar"/>
          <w:rFonts w:cs="FrankRuehl" w:hint="cs"/>
          <w:rtl/>
        </w:rPr>
        <w:t xml:space="preserve"> (שמות כג יד)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יראה כל זכורך - החיגר והסומא והחולה והזקן ומי שאינו יכול לעלות ברגליו פטורים. המקדש של ישראל איננו אתר המחולל נסים ונפלאות, שאליו עולים בעיקר החולים והישישים ושאר מוכי היסורים וידועי הסבל על מנת לבקש ישועות ונחמות ותרופות פלא. טובי האומה גיבורי הכח במלא בגרותם אותם מזמין א-ל חי אל מקדש תורתו, והם נקראים לצאת מתוך פעילותם בעניני ההוה והעתיד ולהתיצב ולהראות אל פני האדון ה' במקדש תורתו, כדי להכשיר את עצמם לקראת עבודתו, שהיא עבודת קיום מצותיו, כי כח המעשים שבחיי האומה נועד להתקדש לעבודתו</w:t>
      </w:r>
      <w:r w:rsidR="00B34D2D" w:rsidRPr="00B34D2D">
        <w:rPr>
          <w:rStyle w:val="HebrewChar"/>
          <w:rFonts w:cs="FrankRuehl" w:hint="cs"/>
          <w:rtl/>
        </w:rPr>
        <w:t>...</w:t>
      </w:r>
      <w:r w:rsidRPr="00B34D2D">
        <w:rPr>
          <w:rStyle w:val="HebrewChar"/>
          <w:rFonts w:cs="FrankRuehl" w:hint="cs"/>
          <w:rtl/>
        </w:rPr>
        <w:t xml:space="preserve"> (שם שם יז)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ששם עלו - לא אמר שמה עלו, אלא שם, בעיר עצמה התעלו אל מקדש ה' ותורתו. (תהלים קכב 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העמק דבר: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את פני האדון - לשון זה כתוב רק כאן ובכי תשא בפרשת מועדות, כי עזיבת ביתו דבר קשה ומופלג, על כן אמר שהכרח הוא לכך, כי בברכתו ברגלים תלויה ישיבתם בארץ. (שמות כג יז)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שפת אמת:</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לשנה אחרת קבעום ועשאום יום טוב</w:t>
      </w:r>
      <w:r w:rsidR="00B34D2D" w:rsidRPr="00B34D2D">
        <w:rPr>
          <w:rStyle w:val="HebrewChar"/>
          <w:rFonts w:cs="FrankRuehl" w:hint="cs"/>
          <w:rtl/>
        </w:rPr>
        <w:t>...</w:t>
      </w:r>
      <w:r w:rsidRPr="00B34D2D">
        <w:rPr>
          <w:rStyle w:val="HebrewChar"/>
          <w:rFonts w:cs="FrankRuehl" w:hint="cs"/>
          <w:rtl/>
        </w:rPr>
        <w:t xml:space="preserve"> אכן נראה לי כי אפשר לנו לזכות יותר ברגלים אלו שאותם יכולין לקיים בשלימות, כי ברגלים חסר לנו עליות רגל שזה היה עיקר שמחת החג, וימים טובים דחנוכה ופורים יכולין לקיים בשלימות, הגם כי בודאי גם עתה השיריים בימי הג' רגלים המה רב מאד מכל הרגלים דחנוכה ופורים, אבל בצד זה יש מעלה לחנוכה ופורים שמקיימין אותן המצות בשלימות. וברגלים היה באמת עליות נפשות בני ישראל, כמו שכתוב "יראה כל זכורך", והיו משתנים באמת ונתעלו ממדריגה למדריגה, שזה לשון עליית רגלים, וכאשר רמזו חז"ל צריך אדם לטהר עצמו ברגל. אבל בימים אלו יכולין לקבל הארת היום טוב כמו שאנו עומדין בלי שינוי</w:t>
      </w:r>
      <w:r w:rsidR="00B34D2D" w:rsidRPr="00B34D2D">
        <w:rPr>
          <w:rStyle w:val="HebrewChar"/>
          <w:rFonts w:cs="FrankRuehl" w:hint="cs"/>
          <w:rtl/>
        </w:rPr>
        <w:t>...</w:t>
      </w:r>
      <w:r w:rsidRPr="00B34D2D">
        <w:rPr>
          <w:rStyle w:val="HebrewChar"/>
          <w:rFonts w:cs="FrankRuehl" w:hint="cs"/>
          <w:rtl/>
        </w:rPr>
        <w:t xml:space="preserve"> ועתה הקדושה באה לנו לתוך מקום החושך, ולכן המצוה למטה מי' ומבחוץ. (חנוכה תרמ"ד)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בפסוק זה א-לי ואנוהו</w:t>
      </w:r>
      <w:r w:rsidR="00B34D2D" w:rsidRPr="00B34D2D">
        <w:rPr>
          <w:rStyle w:val="HebrewChar"/>
          <w:rFonts w:cs="FrankRuehl" w:hint="cs"/>
          <w:rtl/>
        </w:rPr>
        <w:t>...</w:t>
      </w:r>
      <w:r w:rsidRPr="00B34D2D">
        <w:rPr>
          <w:rStyle w:val="HebrewChar"/>
          <w:rFonts w:cs="FrankRuehl" w:hint="cs"/>
          <w:rtl/>
        </w:rPr>
        <w:t xml:space="preserve"> וזה מה שמבקשין והשב ישראל לנויהם, כי בראיות פנים בעזרה נגלה הפנימיות שבבני ישראל, כמו שכתוב "יראה כל זכורך", הוא הפנימיות שהוסר המכסה. ובודאי העולי רגלים נטהרו מהגשמיות, כי העין הרואה הבלי עולם אינה יכולה לראות פני השכינה</w:t>
      </w:r>
      <w:r w:rsidR="00B34D2D" w:rsidRPr="00B34D2D">
        <w:rPr>
          <w:rStyle w:val="HebrewChar"/>
          <w:rFonts w:cs="FrankRuehl" w:hint="cs"/>
          <w:rtl/>
        </w:rPr>
        <w:t>...</w:t>
      </w:r>
      <w:r w:rsidRPr="00B34D2D">
        <w:rPr>
          <w:rStyle w:val="HebrewChar"/>
          <w:rFonts w:cs="FrankRuehl" w:hint="cs"/>
          <w:rtl/>
        </w:rPr>
        <w:t xml:space="preserve"> ובזמן שבית המקדש היה קיים נתן השי"ת מצוה זו לישראל אשר ג' פעמים בשנה זכו להתפשט מזה המלבוש ולעלות לשורשם</w:t>
      </w:r>
      <w:r w:rsidR="00B34D2D" w:rsidRPr="00B34D2D">
        <w:rPr>
          <w:rStyle w:val="HebrewChar"/>
          <w:rFonts w:cs="FrankRuehl" w:hint="cs"/>
          <w:rtl/>
        </w:rPr>
        <w:t>...</w:t>
      </w:r>
      <w:r w:rsidRPr="00B34D2D">
        <w:rPr>
          <w:rStyle w:val="HebrewChar"/>
          <w:rFonts w:cs="FrankRuehl" w:hint="cs"/>
          <w:rtl/>
        </w:rPr>
        <w:t xml:space="preserve"> ולכן נקרא נעלים, כי על ידי העליות האלו ננעל הפנימיות שלא יוכל האדם לשכוח העיקר כנ"ל, וזה הרמז "ולא יחמוד איש את ארצך בעלותך לראות" וגו', פירוש שלא יתדבקו חמדות העולם הזה ברצון הפנימי על ידי העליה ג' פעמים בשנה, כי בזמן הראיה בעזרה הרגישו בני ישראל חיות חדש</w:t>
      </w:r>
      <w:r w:rsidR="00B34D2D" w:rsidRPr="00B34D2D">
        <w:rPr>
          <w:rStyle w:val="HebrewChar"/>
          <w:rFonts w:cs="FrankRuehl" w:hint="cs"/>
          <w:rtl/>
        </w:rPr>
        <w:t>...</w:t>
      </w:r>
      <w:r w:rsidRPr="00B34D2D">
        <w:rPr>
          <w:rStyle w:val="HebrewChar"/>
          <w:rFonts w:cs="FrankRuehl" w:hint="cs"/>
          <w:rtl/>
        </w:rPr>
        <w:t xml:space="preserve"> (פסח תרמ"ג)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בפרשת מועדות, שמעתי מפי מו"ז ז"ל שהקדים הכתוב "ונקדשתי בתוך בני ישראל" קודם "אלה </w:t>
      </w:r>
      <w:r w:rsidRPr="00B34D2D">
        <w:rPr>
          <w:rStyle w:val="HebrewChar"/>
          <w:rFonts w:cs="FrankRuehl" w:hint="cs"/>
          <w:rtl/>
        </w:rPr>
        <w:lastRenderedPageBreak/>
        <w:t>מועדי ה'", לומר שיכולין למצא הקדושה במועדות</w:t>
      </w:r>
      <w:r w:rsidR="00B34D2D" w:rsidRPr="00B34D2D">
        <w:rPr>
          <w:rStyle w:val="HebrewChar"/>
          <w:rFonts w:cs="FrankRuehl" w:hint="cs"/>
          <w:rtl/>
        </w:rPr>
        <w:t>...</w:t>
      </w:r>
      <w:r w:rsidRPr="00B34D2D">
        <w:rPr>
          <w:rStyle w:val="HebrewChar"/>
          <w:rFonts w:cs="FrankRuehl" w:hint="cs"/>
          <w:rtl/>
        </w:rPr>
        <w:t xml:space="preserve"> ובמועדים שבני ישראל עלו לבית המקדש והניחו כל שמחתם במקום אשר בחר ה', וכמו שבשבת קודש יורדת נשמה יתירה, כעין זה ביום טוב עלו גופות בני ישראל בבית מקדשו. והנה מצות "ונקדשתי" היא למסירות נפש על ג' עבירות ע"ז גילוי עריות ושפיכות דמים, ויתכן כי בג' רגלים אלו מקבלין בני ישראל מסירות נפש הזה, דשס"ה ימים נגד שס"ה לא תעשה, וג' רגלים נגד ג' לא תעשה החמורים שבהם</w:t>
      </w:r>
      <w:r w:rsidR="00B34D2D" w:rsidRPr="00B34D2D">
        <w:rPr>
          <w:rStyle w:val="HebrewChar"/>
          <w:rFonts w:cs="FrankRuehl" w:hint="cs"/>
          <w:rtl/>
        </w:rPr>
        <w:t>...</w:t>
      </w:r>
      <w:r w:rsidRPr="00B34D2D">
        <w:rPr>
          <w:rStyle w:val="HebrewChar"/>
          <w:rFonts w:cs="FrankRuehl" w:hint="cs"/>
          <w:rtl/>
        </w:rPr>
        <w:t xml:space="preserve"> ויש לומר גם כן שהיה בעליות רגלים מסירות נפש ממש, כי מי יערב לבו לראות פני ה' בהיותו יודע כמה לו עונות וחטאים, ואף על פי כן איש לא נעדר למסירות נפש לזכות לטהרה</w:t>
      </w:r>
      <w:r w:rsidR="00B34D2D" w:rsidRPr="00B34D2D">
        <w:rPr>
          <w:rStyle w:val="HebrewChar"/>
          <w:rFonts w:cs="FrankRuehl" w:hint="cs"/>
          <w:rtl/>
        </w:rPr>
        <w:t>...</w:t>
      </w:r>
      <w:r w:rsidRPr="00B34D2D">
        <w:rPr>
          <w:rStyle w:val="HebrewChar"/>
          <w:rFonts w:cs="FrankRuehl" w:hint="cs"/>
          <w:rtl/>
        </w:rPr>
        <w:t xml:space="preserve"> (שם תרמ"ו)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בפסוק ונקדשתי בתוך בני ישראל</w:t>
      </w:r>
      <w:r w:rsidR="00B34D2D" w:rsidRPr="00B34D2D">
        <w:rPr>
          <w:rStyle w:val="HebrewChar"/>
          <w:rFonts w:cs="FrankRuehl" w:hint="cs"/>
          <w:rtl/>
        </w:rPr>
        <w:t>...</w:t>
      </w:r>
      <w:r w:rsidRPr="00B34D2D">
        <w:rPr>
          <w:rStyle w:val="HebrewChar"/>
          <w:rFonts w:cs="FrankRuehl" w:hint="cs"/>
          <w:rtl/>
        </w:rPr>
        <w:t xml:space="preserve"> וכמו שבג' עבירות הנ"ל נכרת הגוף מהקדושה, כמו כן יש מצות גדולות אשר מאירות החשכות של הגוף, וכמו כן בג' רגלים שעלו בני ישראל לבית המקדש, כדכתיב "יראה כל זכורך", היינו שנזדככו הגופים ונתגלה בהם הפנימיות ולא היה הגוף מחשיך הקדושה, וזה השבח "מה יפו פעמיך בנעלים", כי הגוף הוא מנעל ומלבוש להנפש, וברגלים נתקנו הגופות</w:t>
      </w:r>
      <w:r w:rsidR="00B34D2D" w:rsidRPr="00B34D2D">
        <w:rPr>
          <w:rStyle w:val="HebrewChar"/>
          <w:rFonts w:cs="FrankRuehl" w:hint="cs"/>
          <w:rtl/>
        </w:rPr>
        <w:t>...</w:t>
      </w:r>
      <w:r w:rsidRPr="00B34D2D">
        <w:rPr>
          <w:rStyle w:val="HebrewChar"/>
          <w:rFonts w:cs="FrankRuehl" w:hint="cs"/>
          <w:rtl/>
        </w:rPr>
        <w:t xml:space="preserve"> (אמור תרמ"ז)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במדרש תנחומא, נשתחוה ונכרעה</w:t>
      </w:r>
      <w:r w:rsidR="00B34D2D" w:rsidRPr="00B34D2D">
        <w:rPr>
          <w:rStyle w:val="HebrewChar"/>
          <w:rFonts w:cs="FrankRuehl" w:hint="cs"/>
          <w:rtl/>
        </w:rPr>
        <w:t>...</w:t>
      </w:r>
      <w:r w:rsidRPr="00B34D2D">
        <w:rPr>
          <w:rStyle w:val="HebrewChar"/>
          <w:rFonts w:cs="FrankRuehl" w:hint="cs"/>
          <w:rtl/>
        </w:rPr>
        <w:t xml:space="preserve"> אלא שראה משה שבית המקדש עתיד ליחרב וביכורים להתבטל, ותיקן ג' תפלות. כי כשהיה בית המקדש קיים, כשעלה איש ישראל לפני ה' בעזרה נתבטל לגמרי ונדבק אל השורש, ועתה צריכין למצא מעט דביקות על ידי ג' תפלות בכל יום, וכולי האי ואולי</w:t>
      </w:r>
      <w:r w:rsidR="00B34D2D" w:rsidRPr="00B34D2D">
        <w:rPr>
          <w:rStyle w:val="HebrewChar"/>
          <w:rFonts w:cs="FrankRuehl" w:hint="cs"/>
          <w:rtl/>
        </w:rPr>
        <w:t>...</w:t>
      </w:r>
      <w:r w:rsidRPr="00B34D2D">
        <w:rPr>
          <w:rStyle w:val="HebrewChar"/>
          <w:rFonts w:cs="FrankRuehl" w:hint="cs"/>
          <w:rtl/>
        </w:rPr>
        <w:t xml:space="preserve"> (דברים כי תבוא תרנ"ה)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שם משמואל: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והיה מדי חודש בחדשו, ובפסיקתא ששבת וראש חודש יחד יעלו שתי פעמים ביום ההוא להשתחוות. ביאור הענין, דהנה מה שלא נצטוינו לעלות ולהראות אלא בשלש רגלים, יש לומר הטעם דליראות לפני ה' מובן שהפנים צריכים להיות נקיים מכל שמץ ומאירים על ידי צלם האלקים שעליהם, ובלא זה האדם צריך ללבוש בושת באיזה פנים יתראה לפני השי"ת</w:t>
      </w:r>
      <w:r w:rsidR="00B34D2D" w:rsidRPr="00B34D2D">
        <w:rPr>
          <w:rStyle w:val="HebrewChar"/>
          <w:rFonts w:cs="FrankRuehl" w:hint="cs"/>
          <w:rtl/>
        </w:rPr>
        <w:t>...</w:t>
      </w:r>
      <w:r w:rsidRPr="00B34D2D">
        <w:rPr>
          <w:rStyle w:val="HebrewChar"/>
          <w:rFonts w:cs="FrankRuehl" w:hint="cs"/>
          <w:rtl/>
        </w:rPr>
        <w:t xml:space="preserve"> אך בשלש רגלים, פסח זמן יציאת מצרים שהיו אז ישראל שקועים במ"ט שערי טומאה, ורק </w:t>
      </w:r>
      <w:r w:rsidRPr="00B34D2D">
        <w:rPr>
          <w:rStyle w:val="HebrewChar"/>
          <w:rFonts w:cs="FrankRuehl" w:hint="cs"/>
          <w:rtl/>
        </w:rPr>
        <w:lastRenderedPageBreak/>
        <w:t>מצד חסד ה' העלם למדרגה גבוהה מאד</w:t>
      </w:r>
      <w:r w:rsidR="00B34D2D" w:rsidRPr="00B34D2D">
        <w:rPr>
          <w:rStyle w:val="HebrewChar"/>
          <w:rFonts w:cs="FrankRuehl" w:hint="cs"/>
          <w:rtl/>
        </w:rPr>
        <w:t>...</w:t>
      </w:r>
      <w:r w:rsidRPr="00B34D2D">
        <w:rPr>
          <w:rStyle w:val="HebrewChar"/>
          <w:rFonts w:cs="FrankRuehl" w:hint="cs"/>
          <w:rtl/>
        </w:rPr>
        <w:t xml:space="preserve"> כן בכל שנה מתעורר חסד ה' בימים אלו, וכמו אז אתי מלבנון כלה, ועל כן אז הוא זמן ראוי לעלות וליראות אפילו למי שאינו ראוי. וכן כל הרגלים תלויין ביציאת מצרים, וגם מצד עצמם. שבועות זכות מתן תורה, ומה שאמרו נעשה ונשמע</w:t>
      </w:r>
      <w:r w:rsidR="00B34D2D" w:rsidRPr="00B34D2D">
        <w:rPr>
          <w:rStyle w:val="HebrewChar"/>
          <w:rFonts w:cs="FrankRuehl" w:hint="cs"/>
          <w:rtl/>
        </w:rPr>
        <w:t>...</w:t>
      </w:r>
      <w:r w:rsidRPr="00B34D2D">
        <w:rPr>
          <w:rStyle w:val="HebrewChar"/>
          <w:rFonts w:cs="FrankRuehl" w:hint="cs"/>
          <w:rtl/>
        </w:rPr>
        <w:t xml:space="preserve"> אבל לעתיד לבא שישובו הכל מזוככים יהיה מאור הפנים בשבת גדול מאד וראוי כנ"ל, ועל כן יהיה ראש חודש וגם שבת נוהגת בהם מצות עליית הרגלים</w:t>
      </w:r>
      <w:r w:rsidR="00B34D2D" w:rsidRPr="00B34D2D">
        <w:rPr>
          <w:rStyle w:val="HebrewChar"/>
          <w:rFonts w:cs="FrankRuehl" w:hint="cs"/>
          <w:rtl/>
        </w:rPr>
        <w:t>...</w:t>
      </w:r>
      <w:r w:rsidRPr="00B34D2D">
        <w:rPr>
          <w:rStyle w:val="HebrewChar"/>
          <w:rFonts w:cs="FrankRuehl" w:hint="cs"/>
          <w:rtl/>
        </w:rPr>
        <w:t xml:space="preserve"> (שמות וארא תרע"ב)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כי הכיתני זה שלש רגלים, ובמד"ר רמזה לו אתה מבקש לעקור אומה החוגגת שלש רגלים. להבין למה רמזה לו דוקא מצוה זו. והנה כ"ק אבי אדומו"ר זצללה"ה אמר שהמצוה הזאת היא היפוך מהות אומות העולם הרשעים כבלעם וכדומה, כי אף שרוצים גם כן קרבת אלקות, מכל מקום אינם רוצים להניח מעשיהם המכוערים, וישראל הם היפוך זה, וזה מורה מצות עולי רגלים, שהפקיר כל אחד ואחד הונו ורכושו ועלה לירושלים ליראות פני השכינה</w:t>
      </w:r>
      <w:r w:rsidR="00B34D2D" w:rsidRPr="00B34D2D">
        <w:rPr>
          <w:rStyle w:val="HebrewChar"/>
          <w:rFonts w:cs="FrankRuehl" w:hint="cs"/>
          <w:rtl/>
        </w:rPr>
        <w:t>...</w:t>
      </w:r>
      <w:r w:rsidRPr="00B34D2D">
        <w:rPr>
          <w:rStyle w:val="HebrewChar"/>
          <w:rFonts w:cs="FrankRuehl" w:hint="cs"/>
          <w:rtl/>
        </w:rPr>
        <w:t xml:space="preserve"> שאומות העולם אינם עושים רק מה שנצטוו בפירוש, וישראל הם להיפוך, כל מה שעושין עבודת ה' בשמחה עושין, וכמו עליית הרגלים אף שבאמת מצוה קשה מאד שלש פעמים בשנה לעזוב הפקר כל ביתם ולעלות לירושלים, מכל מקום הם עושין זאת בתכלית השמחה</w:t>
      </w:r>
      <w:r w:rsidR="00B34D2D" w:rsidRPr="00B34D2D">
        <w:rPr>
          <w:rStyle w:val="HebrewChar"/>
          <w:rFonts w:cs="FrankRuehl" w:hint="cs"/>
          <w:rtl/>
        </w:rPr>
        <w:t>...</w:t>
      </w:r>
      <w:r w:rsidRPr="00B34D2D">
        <w:rPr>
          <w:rStyle w:val="HebrewChar"/>
          <w:rFonts w:cs="FrankRuehl" w:hint="cs"/>
          <w:rtl/>
        </w:rPr>
        <w:t xml:space="preserve"> (בלק תע"ר)</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פרי צדיק:</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בהפטורה וביום השבת יפתח וביום החודש יפתח, ויש להבין למה לא נזכרו בחגים</w:t>
      </w:r>
      <w:r w:rsidR="00B34D2D" w:rsidRPr="00B34D2D">
        <w:rPr>
          <w:rStyle w:val="HebrewChar"/>
          <w:rFonts w:cs="FrankRuehl" w:hint="cs"/>
          <w:rtl/>
        </w:rPr>
        <w:t>...</w:t>
      </w:r>
      <w:r w:rsidRPr="00B34D2D">
        <w:rPr>
          <w:rStyle w:val="HebrewChar"/>
          <w:rFonts w:cs="FrankRuehl" w:hint="cs"/>
          <w:rtl/>
        </w:rPr>
        <w:t xml:space="preserve"> אך הענין שבכל החגים יש קדושה שהישראל כשבא למקום המקדש יכול להרגיש קדושה זו, וזה יפתח לעתיד לכל ישראל שיוכלו להרגיש בכל מקום בארץ ישראל הקדושה מהחג, רק בחודש שיש בכל חודש התחדשות קדושה, שכן נקרא מולד הלבנה חדתותא דסיהרא</w:t>
      </w:r>
      <w:r w:rsidR="00B34D2D" w:rsidRPr="00B34D2D">
        <w:rPr>
          <w:rStyle w:val="HebrewChar"/>
          <w:rFonts w:cs="FrankRuehl" w:hint="cs"/>
          <w:rtl/>
        </w:rPr>
        <w:t>...</w:t>
      </w:r>
      <w:r w:rsidRPr="00B34D2D">
        <w:rPr>
          <w:rStyle w:val="HebrewChar"/>
          <w:rFonts w:cs="FrankRuehl" w:hint="cs"/>
          <w:rtl/>
        </w:rPr>
        <w:t xml:space="preserve"> וכן בשבת יש בכל שבת קדושה מחודשת שכן נקראת שבת כלה מלכתא</w:t>
      </w:r>
      <w:r w:rsidR="00B34D2D" w:rsidRPr="00B34D2D">
        <w:rPr>
          <w:rStyle w:val="HebrewChar"/>
          <w:rFonts w:cs="FrankRuehl" w:hint="cs"/>
          <w:rtl/>
        </w:rPr>
        <w:t>...</w:t>
      </w:r>
      <w:r w:rsidRPr="00B34D2D">
        <w:rPr>
          <w:rStyle w:val="HebrewChar"/>
          <w:rFonts w:cs="FrankRuehl" w:hint="cs"/>
          <w:rtl/>
        </w:rPr>
        <w:t xml:space="preserve"> ועל זה נאמר מדי חודש בחדשו ומדי שבת בשבתו, בחדשו דייקא, בשבתו דייקא, יבא כל בשר, היינו הגוף שנקרא בשר, וזהו מקדושת יעקב אבינו ע"ה דאיהו גופא שהוא מכניס קדושה לכל גוף ישראל שיש בו </w:t>
      </w:r>
      <w:r w:rsidRPr="00B34D2D">
        <w:rPr>
          <w:rStyle w:val="HebrewChar"/>
          <w:rFonts w:cs="FrankRuehl" w:hint="cs"/>
          <w:rtl/>
        </w:rPr>
        <w:lastRenderedPageBreak/>
        <w:t>קדושה שכולם מזרעו, וזה הקדושה יקבלו מחדש בכל חודש ושבת. ובחגים אף שלא יבטל התורה ויעלו לרגל, אך עיקר הראיה יהיה בשביל השבת שבו, שבפסח וסוכות יש תמיד שבת, ושבועות יש לו תשלומין כל ז', אבל הקדושה שמרגישין בחג בזמן הזה יזכו להרגיש בכל מקום בארץ ישראל שיהיה כירושלים</w:t>
      </w:r>
      <w:r w:rsidR="00B34D2D" w:rsidRPr="00B34D2D">
        <w:rPr>
          <w:rStyle w:val="HebrewChar"/>
          <w:rFonts w:cs="FrankRuehl" w:hint="cs"/>
          <w:rtl/>
        </w:rPr>
        <w:t>...</w:t>
      </w:r>
      <w:r w:rsidRPr="00B34D2D">
        <w:rPr>
          <w:rStyle w:val="HebrewChar"/>
          <w:rFonts w:cs="FrankRuehl" w:hint="cs"/>
          <w:rtl/>
        </w:rPr>
        <w:t xml:space="preserve"> (פרשת החודש ח)</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עליל</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בעליל לארץ - בכורא על ארעא. (תהלים יב 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בעליל - בגלוי, ויש מפרשים לשון מעלה, המשובח שבעפר. ויש מפרשים הכור שבו מתיכין מלשון עלי שכותשין בו.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בעליל לארץ - בעל הארץ, האמרות מבעל הארץ.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המתכות היקרות היו צורפים אותם באדמה המסוגלת לזה, ומקום הצירוף נקרא עליל, כמו "כסף צרוף בעליל לארץ". (הכרמל)</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עלילה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עלילות דברים - ערר דמילין. (דברים כב יד)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עלילות - כמו סבות.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עלילותיו - פעולות הצומחות מתכונות נפשיות אצל בני אדם. (תהלים קג 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עלילותיו - ההנהגות שלפי מדותיו. (שם קה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פעל עלל ושם עלילה מציין הפעולה היוצאת מתכונה נפשית מוסרית, ומורה פעולה ששרשה בתכונת הנפש כמו רחמים וחסד וענוה וחנינה שמקורם בנפש. ונוכל לומר שהבונה פעל ועשה </w:t>
      </w:r>
      <w:r w:rsidRPr="00B34D2D">
        <w:rPr>
          <w:rStyle w:val="HebrewChar"/>
          <w:rFonts w:cs="FrankRuehl" w:hint="cs"/>
          <w:rtl/>
        </w:rPr>
        <w:lastRenderedPageBreak/>
        <w:t>הבית, אבל לא יצדק לומר שעלל את הבית, שעלל לא יבא רק על הפעולות הצומחות ממדת הנפש רע או טוב. ואצל ה' מורה שם עלילה על הנהגה מיוחדת לא הנהגה בפעולה ומעשה טבעית, רק הנהגה השגחית ששרשה מצד דרכים אשר כיוצא בהם באדם יצא מתכונות נפשיות. (הכרמל)</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אשר התעללתי - עלילה אינה מעשה נפרד אלא שרשרת מתפתחת של מעשים או עשייות. התעלל - להיראות מתוך שרשרת פעילויות רצופה</w:t>
      </w:r>
      <w:r w:rsidR="00B34D2D" w:rsidRPr="00B34D2D">
        <w:rPr>
          <w:rStyle w:val="HebrewChar"/>
          <w:rFonts w:cs="FrankRuehl" w:hint="cs"/>
          <w:rtl/>
        </w:rPr>
        <w:t>...</w:t>
      </w:r>
      <w:r w:rsidRPr="00B34D2D">
        <w:rPr>
          <w:rStyle w:val="HebrewChar"/>
          <w:rFonts w:cs="FrankRuehl" w:hint="cs"/>
          <w:rtl/>
        </w:rPr>
        <w:t xml:space="preserve"> (שמות י 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עלילה - מעשה הוא המפעל הגמור, עלילה היא התפתחות הענינים, התבשלות ההתפתחות בזמן. (תהלים סו ה)</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עלמה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העלמה - אשתו, ויש מפרשים שהאות הוא כי היתה עלמה שאינה ראויה לילד. (ישעיה ז יד)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העלמה - אינה בתולה אלא קטנה.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הכתב והקבלה: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העלמה - נאמר על ההתפתחות הגשמית בימי הנעורים, שעליה נתנו הם את עיניהם, ואצלו כתב והיה הנערה, שהוא על התעוררות הרוחניות. (בראשית כד מג)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שמות עלם ועלמה יציינו שנות הבחרות בזכר ובנקבה, בין בתולה ובין בעולה. ומציינים חוזק ובריאות הגוף, והם שמות הכבוד יותר מנער ונערה. (הכרמל)</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עלמ</w:t>
      </w:r>
      <w:r w:rsidRPr="00B34D2D">
        <w:rPr>
          <w:rStyle w:val="Code01"/>
          <w:rtl/>
        </w:rPr>
        <w:softHyphen/>
      </w:r>
      <w:r w:rsidRPr="00B34D2D">
        <w:rPr>
          <w:rStyle w:val="Code01"/>
          <w:rFonts w:hint="cs"/>
          <w:rtl/>
        </w:rPr>
        <w:t>ות</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ינהגנו עלמות - כיומי טליותנא. (תהלים מח טו)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כאדם המנהיג בנו קטן לאט. ולמנחם לעולמים.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עלמות - לעולם, ולבעל המסורת ב' מלים, והטעם כאשר נהגנו בנעורינו, ויש אומרים ונעלם. (שם)</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עלמו</w:t>
      </w:r>
      <w:r w:rsidRPr="00B34D2D">
        <w:rPr>
          <w:rStyle w:val="Code01"/>
          <w:rtl/>
        </w:rPr>
        <w:softHyphen/>
      </w:r>
      <w:r w:rsidRPr="00B34D2D">
        <w:rPr>
          <w:rStyle w:val="Code01"/>
          <w:rFonts w:hint="cs"/>
          <w:rtl/>
        </w:rPr>
        <w:t>ת</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על עלמות - כלי שיר. (תהלים מו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על עלמות - סודות השיר או סודות שבלב המשורר. (שם)</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עלץ</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חג, עלז, שמחה, ששון)</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ההבדל בין עלץ לשאר לשונות המורים על שמחה הוא, שעלץ בא לרוב על השמחה הנפשית והרוחנית שישמח בה'. (הכרמל)</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יעלצו - על רגש שחרור, מלשון חלץ, שוש הוא רגש פריחה פנימית, ושמח רגש של צמיחה פנימית. (תהלים סח ד)</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עלף</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התעלף)</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עולפו - לשון עייפות. (ישעיה נא כ)</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עליו עולפה - פסק לחלוחיתם כאדם מתעלף ורוחו פורחת. (יחזקאל לא טו)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מעולפת - מתוקנת, כמו ותתעלף. (שיר ה יד)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עולפו - עייפות ורסוק אברים שלא יוכלו לעמד. (ישעיה נא כ)</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אברבנאל: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עולפו - על המתים המושלכים בחוצות, או על השבוים שכאילו נלכדו ברשת. (שם)</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מי אנכי - אין הפרש בין אני ובין אנכי, כמו עמי עמדי. (שמות ג יא)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כי מה שכתיב עמו אין לשון עמו רק שנים שישנים במטה ולא פירוש החיבור לגמרי, אבל בבכירה כתיב לשון את אביה, שהלשון משמע חבור גמור</w:t>
      </w:r>
      <w:r w:rsidR="00B34D2D" w:rsidRPr="00B34D2D">
        <w:rPr>
          <w:rStyle w:val="HebrewChar"/>
          <w:rFonts w:cs="FrankRuehl" w:hint="cs"/>
          <w:rtl/>
        </w:rPr>
        <w:t>...</w:t>
      </w:r>
      <w:r w:rsidRPr="00B34D2D">
        <w:rPr>
          <w:rStyle w:val="HebrewChar"/>
          <w:rFonts w:cs="FrankRuehl" w:hint="cs"/>
          <w:rtl/>
        </w:rPr>
        <w:t xml:space="preserve"> (דרך חיים ה יט)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של"ה: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ולאחר שרמז לו משה רבינו ע"ה כוונת דבריו הראשונים הוסיף לו עוד בטוב הנצחיי שהוא כולו טוב, זהו שאמר "והיה כי תלך עמנו", למעלה אמר "לכה אתנו", וכאן אמר לשון עמנו, כי עמנו הוא יותר דביקות והתאחדות מאתנו, כי אתנו הוא מלשון את, הרומז על הריבוי, כלומר דביקות הריבוי ביחד, ועמנו הוא התאחדות והעצמיי' התאחדות ממש, דהיינו הרוחניי' שלעתיד אז והיה הטוב ההוא, הטוב הנעלם הצפון שהוא כולו טוב והטבנו לך</w:t>
      </w:r>
      <w:r w:rsidR="00B34D2D" w:rsidRPr="00B34D2D">
        <w:rPr>
          <w:rStyle w:val="HebrewChar"/>
          <w:rFonts w:cs="FrankRuehl" w:hint="cs"/>
          <w:rtl/>
        </w:rPr>
        <w:t>...</w:t>
      </w:r>
      <w:r w:rsidRPr="00B34D2D">
        <w:rPr>
          <w:rStyle w:val="HebrewChar"/>
          <w:rFonts w:cs="FrankRuehl" w:hint="cs"/>
          <w:rtl/>
        </w:rPr>
        <w:t xml:space="preserve"> (תורה שבכתב בהעלותך)</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הגר"א: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ויתנכלו אותו - ברש"י, אותו כמו עמו, כלומר אליו. הרבה פירושים נאמרו על דברי רש"י ז"ל הללו. ונראה לפרש, כי היה קשה לרש"י ז"ל כיון דמלת ויתנכלו פירושו נתמלאו נכלים הם עצמם, אם כן איך אמר כאן אותו, דמשמע שמלאו את יוסף במחשבות רעות, והוי ליה למימר ויתנכלו אליו או עליו. לכן תירץ רש"י ז"ל דהנה בסוף ויקרא כתיב "והשיב את הגזילה וגו' את הפקדון אשר הפקד אתו", ועל כרחך אתו זה אין פירושו כמו אתו בכל מקום רק כמו אליו, רוצה לומר להשיב הפקדון אשר הפקד אליו בידו, ובמגילת אסתר כתיב "לא נעשה עמו דבר", ושם ההכרח לפרש מלת עמו רוצה לומר אליו. ומעתה לשון רש"י מזוקק שבעתים, אותו כמו אתו, או עמו הכתוב במגילת אסתר, דהם </w:t>
      </w:r>
      <w:r w:rsidRPr="00B34D2D">
        <w:rPr>
          <w:rStyle w:val="HebrewChar"/>
          <w:rFonts w:cs="FrankRuehl" w:hint="cs"/>
          <w:rtl/>
        </w:rPr>
        <w:lastRenderedPageBreak/>
        <w:t>מפורשים כמו אליו. (קול אליהו וישב)</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אמנם יבואר כי יש חילוק בין תיבת עם או עמו, ובין תיבת את או אתו, כי תיבת עם יורה השיווי בדבר ההוא דקמיירי ופעולת שניהם על כוונה אחת ממש, אך תיבות את או אתו יורה שהגם שהם עושים זה הדבר ביחד, אך לא על כוונה אחת, ולבם אינם שוים, שכל אחד יש לו כוונה אחרת בדבר ההוא, או כשאפילו שניהם עושים על כוונה אחת אך שהאחד פועל והשני נפעל שייך לשון את או אתו</w:t>
      </w:r>
      <w:r w:rsidRPr="00B34D2D">
        <w:rPr>
          <w:rStyle w:val="HebrewChar"/>
          <w:rFonts w:cs="FrankRuehl" w:hint="cs"/>
          <w:rtl/>
        </w:rPr>
        <w:t>...</w:t>
      </w:r>
      <w:r w:rsidR="00A13369" w:rsidRPr="00B34D2D">
        <w:rPr>
          <w:rStyle w:val="HebrewChar"/>
          <w:rFonts w:cs="FrankRuehl" w:hint="cs"/>
          <w:rtl/>
        </w:rPr>
        <w:t xml:space="preserve"> (שם בלק)</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הכתב והקבלה: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עם בני - אין עם בני ענין חלוקה עמו, כי מלת עם ענינו גם כן לשון כנגד, כמו ומה יצדק אנוש עם א-ל</w:t>
      </w:r>
      <w:r w:rsidR="00B34D2D" w:rsidRPr="00B34D2D">
        <w:rPr>
          <w:rStyle w:val="HebrewChar"/>
          <w:rFonts w:cs="FrankRuehl" w:hint="cs"/>
          <w:rtl/>
        </w:rPr>
        <w:t>...</w:t>
      </w:r>
      <w:r w:rsidRPr="00B34D2D">
        <w:rPr>
          <w:rStyle w:val="HebrewChar"/>
          <w:rFonts w:cs="FrankRuehl" w:hint="cs"/>
          <w:rtl/>
        </w:rPr>
        <w:t xml:space="preserve"> (בראשית כא 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ורגלי האנשים אשר אתו - ולפנינו יאמר והאנשים אשר עמו, כי ההבדל בין עמו לבין אתו הוא זה, אם ההתחברות וההשתתפות מצד השתוות והתדמות האנשים יחד זה עם אז יבא מלת אתו, אמנם אם ההתחברות כטפל לעיקר כהליכת העבד עם אדוניו לשמשו אז באה מלת עמו</w:t>
      </w:r>
      <w:r w:rsidR="00B34D2D" w:rsidRPr="00B34D2D">
        <w:rPr>
          <w:rStyle w:val="HebrewChar"/>
          <w:rFonts w:cs="FrankRuehl" w:hint="cs"/>
          <w:rtl/>
        </w:rPr>
        <w:t>...</w:t>
      </w:r>
      <w:r w:rsidRPr="00B34D2D">
        <w:rPr>
          <w:rStyle w:val="HebrewChar"/>
          <w:rFonts w:cs="FrankRuehl" w:hint="cs"/>
          <w:rtl/>
        </w:rPr>
        <w:t xml:space="preserve"> (שם כד לב)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ויהי עמדי - יתכן היותו משורש עמד, וטעמו עמידת העזר, ומזה "האשה אשר נתת עמדי", לזה תרגם אונקלוס ויונתן בכאן עמדי - בסעדי. (שם לה ג)</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באומרו ית' לא תלך עמהם הנה יורה מניעת הליכה הפועלת, שלא ישתתף עמהם לילך כדי למלאות כוונת משאלותם ולשמשם בקללת העם, ועדיין לא נכלל בלשון זה מניעת ההליכה מכל וכל. אמנם בפעם שנית אמר לו לשון "לך אתם", ואין במשמעות לשון זה כי אם ההליכה בעלמא שאין בה תועלת, כמו לטיול ולכבוד, ולכן מנע ממנו בפירוש כל מיני השתדלות</w:t>
      </w:r>
      <w:r w:rsidRPr="00B34D2D">
        <w:rPr>
          <w:rStyle w:val="HebrewChar"/>
          <w:rFonts w:cs="FrankRuehl" w:hint="cs"/>
          <w:rtl/>
        </w:rPr>
        <w:t>...</w:t>
      </w:r>
      <w:r w:rsidR="00A13369" w:rsidRPr="00B34D2D">
        <w:rPr>
          <w:rStyle w:val="HebrewChar"/>
          <w:rFonts w:cs="FrankRuehl" w:hint="cs"/>
          <w:rtl/>
        </w:rPr>
        <w:t xml:space="preserve"> וכמה דקדק יונתן בן עוזיאל בתרגומו, כי קום לך אתם תרגם טייל עמהון, ועל לא תלך עמהם לא תזל</w:t>
      </w:r>
      <w:r w:rsidRPr="00B34D2D">
        <w:rPr>
          <w:rStyle w:val="HebrewChar"/>
          <w:rFonts w:cs="FrankRuehl" w:hint="cs"/>
          <w:rtl/>
        </w:rPr>
        <w:t>...</w:t>
      </w:r>
      <w:r w:rsidR="00A13369" w:rsidRPr="00B34D2D">
        <w:rPr>
          <w:rStyle w:val="HebrewChar"/>
          <w:rFonts w:cs="FrankRuehl" w:hint="cs"/>
          <w:rtl/>
        </w:rPr>
        <w:t xml:space="preserve"> (במדבר כב יב)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ויקם בלעם - כבר בארנו שיש הבדל בין אתו ובין עמו, שעמו מציין השווי, ואתו מורה שאחד הוא העקר, וה' הודיע שלא ילך עמם בשווי רק אתם, שיהיה דעתו נפרד מדעתם</w:t>
      </w:r>
      <w:r w:rsidR="00B34D2D" w:rsidRPr="00B34D2D">
        <w:rPr>
          <w:rStyle w:val="HebrewChar"/>
          <w:rFonts w:cs="FrankRuehl" w:hint="cs"/>
          <w:rtl/>
        </w:rPr>
        <w:t>...</w:t>
      </w:r>
      <w:r w:rsidRPr="00B34D2D">
        <w:rPr>
          <w:rStyle w:val="HebrewChar"/>
          <w:rFonts w:cs="FrankRuehl" w:hint="cs"/>
          <w:rtl/>
        </w:rPr>
        <w:t xml:space="preserve"> (במדבר כב </w:t>
      </w:r>
      <w:r w:rsidRPr="00B34D2D">
        <w:rPr>
          <w:rStyle w:val="HebrewChar"/>
          <w:rFonts w:cs="FrankRuehl" w:hint="cs"/>
          <w:rtl/>
        </w:rPr>
        <w:lastRenderedPageBreak/>
        <w:t>כא)</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אומה, גוי, לאום)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אלא משום ערב רב ההוא שנדבקו בהם ונתערבו עמהם קורא אותם את העם סתם, (ולא עמי), כמו שאתה אומר ויגוף ה' את העם, וכן כולם (בעת שישראל היו במצב גרוע, קורא אותם עם סתם ולא עמי). (בשלח לא)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שמעוני: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כל מקום שאומר העם לשון גנאי הוא, וכל מקום שאומר ישראל לשון שבח הוא</w:t>
      </w:r>
      <w:r w:rsidR="00B34D2D" w:rsidRPr="00B34D2D">
        <w:rPr>
          <w:rStyle w:val="HebrewChar"/>
          <w:rFonts w:cs="FrankRuehl" w:hint="cs"/>
          <w:rtl/>
        </w:rPr>
        <w:t>...</w:t>
      </w:r>
      <w:r w:rsidRPr="00B34D2D">
        <w:rPr>
          <w:rStyle w:val="HebrewChar"/>
          <w:rFonts w:cs="FrankRuehl" w:hint="cs"/>
          <w:rtl/>
        </w:rPr>
        <w:t xml:space="preserve"> (במדבר פרק כה, תשעא)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אמונות ודעות:</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ומצאתי שהצדיקים נקראים עמי, כאמרו ולאמר לציון עמי אתה, והחוטאים מי שלא עשה תשובה אינו נקרא עמי. (מאמר ז פרק 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עממיא - ליפת לעמים יש אלהים, אומים - בלא תורה, לשונות - מהם יש להם תורה ולא לשון או הם בלי תורה. (דניאל ג 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וכן לכל אומה ואומה נתן ארץ כפי מה שהם, וכל דבר יש לו מקום לפי טבעו ומעלתו, ולכך לפי מעלת ישראל שיש להם מעלה נבדלת קדושה, יש להם ארץ קדושה. (פרק 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ובמין האדם גם כן אף שכולם משתתפים שהן מין האדם ימצאו מתחלפים, עד שתמצא אומה מסוגלת לזה ואומה לענין אחר הפך זה, ודבר זה נראה לחוש, ומכל שכן באומה ישראלית שהיא מתחלפת מכל האומות, ויש באומות שהם הפכים להם לגמרי</w:t>
      </w:r>
      <w:r w:rsidR="00B34D2D" w:rsidRPr="00B34D2D">
        <w:rPr>
          <w:rStyle w:val="HebrewChar"/>
          <w:rFonts w:cs="FrankRuehl" w:hint="cs"/>
          <w:rtl/>
        </w:rPr>
        <w:t>...</w:t>
      </w:r>
      <w:r w:rsidRPr="00B34D2D">
        <w:rPr>
          <w:rStyle w:val="HebrewChar"/>
          <w:rFonts w:cs="FrankRuehl" w:hint="cs"/>
          <w:rtl/>
        </w:rPr>
        <w:t xml:space="preserve"> (נצח ישראל פרק ח)</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אין הקב"ה נפרע מן האומה עד שעת שילוחה, פירוש כי האומה בכללה מצד שיש לה כח עליון ביותר, וכל כח עליון כמו זה אין הקב"ה נפרע רק עד שעת שלוחה שתהיה בטלה לגמרי, כי אין כאן חצאין, ולא כמו האדם שהוא גשמי, לכך נפרע ממנו אף שלא בשעת שלוחו, כי כל ענין </w:t>
      </w:r>
      <w:r w:rsidRPr="00B34D2D">
        <w:rPr>
          <w:rStyle w:val="HebrewChar"/>
          <w:rFonts w:cs="FrankRuehl" w:hint="cs"/>
          <w:rtl/>
        </w:rPr>
        <w:lastRenderedPageBreak/>
        <w:t>שלו מחולק במה שהוא גשמי, אבל האומה בכלל שיש לה כח עליון, אין בדבר זה כח לחצאין</w:t>
      </w:r>
      <w:r w:rsidR="00B34D2D" w:rsidRPr="00B34D2D">
        <w:rPr>
          <w:rStyle w:val="HebrewChar"/>
          <w:rFonts w:cs="FrankRuehl" w:hint="cs"/>
          <w:rtl/>
        </w:rPr>
        <w:t>...</w:t>
      </w:r>
      <w:r w:rsidRPr="00B34D2D">
        <w:rPr>
          <w:rStyle w:val="HebrewChar"/>
          <w:rFonts w:cs="FrankRuehl" w:hint="cs"/>
          <w:rtl/>
        </w:rPr>
        <w:t xml:space="preserve"> (חידושי אגדות סוטה ט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ראובני: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ולהנך בסטרא דשמאלא קרי עמים ולסטרא ימינא קרי לאומים</w:t>
      </w:r>
      <w:r w:rsidR="00B34D2D" w:rsidRPr="00B34D2D">
        <w:rPr>
          <w:rStyle w:val="HebrewChar"/>
          <w:rFonts w:cs="FrankRuehl" w:hint="cs"/>
          <w:rtl/>
        </w:rPr>
        <w:t>...</w:t>
      </w:r>
      <w:r w:rsidRPr="00B34D2D">
        <w:rPr>
          <w:rStyle w:val="HebrewChar"/>
          <w:rFonts w:cs="FrankRuehl" w:hint="cs"/>
          <w:rtl/>
        </w:rPr>
        <w:t xml:space="preserve"> (תולדות)</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הכתב והקבלה: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והנה מצאנו גוי ועם ולאום כולם מורים על רבוי אישים, אולם הונח שם גוי להורות על רבוי אישים לבד מבלי חבור וצירוף לא אל מלך ולא אל מנהיג אחד, ותיבת עם תורה צירוף אל מנהיג או מלך או אלוה, לכן מלת עם נופלת על אנשי העצה והסדור</w:t>
      </w:r>
      <w:r w:rsidR="00B34D2D" w:rsidRPr="00B34D2D">
        <w:rPr>
          <w:rStyle w:val="HebrewChar"/>
          <w:rFonts w:cs="FrankRuehl" w:hint="cs"/>
          <w:rtl/>
        </w:rPr>
        <w:t>...</w:t>
      </w:r>
      <w:r w:rsidRPr="00B34D2D">
        <w:rPr>
          <w:rStyle w:val="HebrewChar"/>
          <w:rFonts w:cs="FrankRuehl" w:hint="cs"/>
          <w:rtl/>
        </w:rPr>
        <w:t xml:space="preserve"> אולם תיבת לאום מורה מלכות, כאמרם ז"ל אין לאום אלא מלכות. או שם גוי הוראתו על בני אדם השוכנים במקום אחד, בין שיהיו קבועים בארץ מיוחדת בין שיהיו נוסעים ממקום למקום, כל עוד שלא יפרדו אלה מאלה לשבת במקום שונה יקראו גוי אחד, ומפני ששם גוי נאמר בבחינת המקום בלבד, על כן אמר "גוי איתן הוא", שאיתן מושבו, לכן אין שם גוי נסמך אל המלך רק יסמך אל הארץ אשר הוא יושב בה</w:t>
      </w:r>
      <w:r w:rsidR="00B34D2D" w:rsidRPr="00B34D2D">
        <w:rPr>
          <w:rStyle w:val="HebrewChar"/>
          <w:rFonts w:cs="FrankRuehl" w:hint="cs"/>
          <w:rtl/>
        </w:rPr>
        <w:t>...</w:t>
      </w:r>
      <w:r w:rsidRPr="00B34D2D">
        <w:rPr>
          <w:rStyle w:val="HebrewChar"/>
          <w:rFonts w:cs="FrankRuehl" w:hint="cs"/>
          <w:rtl/>
        </w:rPr>
        <w:t xml:space="preserve"> והנה שם עם לא יכלול תמיד אומה שלמה, כאשר מצאנו "ויחץ את העם אשר אתו", אך נקראו עם כי היה להם לב אחד לעזור איש את רעהו. וכן יפול שם עם על קבוץ בני אדם משתי אומות שונות, ושם לאום הונח על קבוץ בני אדם המתנהג בהנהגות פרטיות ואינו גוי אחד רק חלק קטן ממנו, על דרך משל בני אהרן הם לאום אחד, כי יש להם הנהגה פרטית, ואינם גוי אחד, כי אינם שוכנים במקום מיוחד</w:t>
      </w:r>
      <w:r w:rsidR="00B34D2D" w:rsidRPr="00B34D2D">
        <w:rPr>
          <w:rStyle w:val="HebrewChar"/>
          <w:rFonts w:cs="FrankRuehl" w:hint="cs"/>
          <w:rtl/>
        </w:rPr>
        <w:t>...</w:t>
      </w:r>
      <w:r w:rsidRPr="00B34D2D">
        <w:rPr>
          <w:rStyle w:val="HebrewChar"/>
          <w:rFonts w:cs="FrankRuehl" w:hint="cs"/>
          <w:rtl/>
        </w:rPr>
        <w:t xml:space="preserve"> ודע כי אין אומה גדולה מאום במספר אנשים, אלא שתקרא אומה חברת בני אדם שיש עליהם שוטר ומושל, ויקרא אום קבוץ בני אדם שיש לכלם הנהגה אחת ואם אין להם מושל מיוחד, כי כן היו בני אהרן ויראי ה' הנקראים אומים</w:t>
      </w:r>
      <w:r w:rsidR="00B34D2D" w:rsidRPr="00B34D2D">
        <w:rPr>
          <w:rStyle w:val="HebrewChar"/>
          <w:rFonts w:cs="FrankRuehl" w:hint="cs"/>
          <w:rtl/>
        </w:rPr>
        <w:t>...</w:t>
      </w:r>
      <w:r w:rsidRPr="00B34D2D">
        <w:rPr>
          <w:rStyle w:val="HebrewChar"/>
          <w:rFonts w:cs="FrankRuehl" w:hint="cs"/>
          <w:rtl/>
        </w:rPr>
        <w:t xml:space="preserve"> (בראשית כה כג)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לעם נכרי - לעם כמו לאיש (רמב"ן), אמנם בדברי רבותינו מצאנו לו חברים הרבה שקוראים לאיש אחד בשם עם, כמורגל בלשונם עם הארץ</w:t>
      </w:r>
      <w:r w:rsidR="00B34D2D" w:rsidRPr="00B34D2D">
        <w:rPr>
          <w:rStyle w:val="HebrewChar"/>
          <w:rFonts w:cs="FrankRuehl" w:hint="cs"/>
          <w:rtl/>
        </w:rPr>
        <w:t>...</w:t>
      </w:r>
      <w:r w:rsidRPr="00B34D2D">
        <w:rPr>
          <w:rStyle w:val="HebrewChar"/>
          <w:rFonts w:cs="FrankRuehl" w:hint="cs"/>
          <w:rtl/>
        </w:rPr>
        <w:t xml:space="preserve"> (שמות כא ז)</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 xml:space="preserve">כאן כתיב וכל העם ישמעו, דבזקן ממרא </w:t>
      </w:r>
      <w:r w:rsidR="00A13369" w:rsidRPr="00B34D2D">
        <w:rPr>
          <w:rStyle w:val="HebrewChar"/>
          <w:rFonts w:cs="FrankRuehl" w:hint="cs"/>
          <w:rtl/>
        </w:rPr>
        <w:lastRenderedPageBreak/>
        <w:t>שמיתתו בירושלים ברגל שהוא מקום וזמן קבוץ כל ישראל אמר בו "וכל העם", שהוא שם הקבוץ כנודע ששם עם הוא ממלת עם, שהנחתו על כל אופני השתוף והחברה והצירוף בזמן במקום ובענין, כן שם עם יורה על קבוץ פרטים שיש להם ענין זה עם זה על ידי נימוס או דת והנהגה או שאר ענין</w:t>
      </w:r>
      <w:r w:rsidRPr="00B34D2D">
        <w:rPr>
          <w:rStyle w:val="HebrewChar"/>
          <w:rFonts w:cs="FrankRuehl" w:hint="cs"/>
          <w:rtl/>
        </w:rPr>
        <w:t>...</w:t>
      </w:r>
      <w:r w:rsidR="00A13369" w:rsidRPr="00B34D2D">
        <w:rPr>
          <w:rStyle w:val="HebrewChar"/>
          <w:rFonts w:cs="FrankRuehl" w:hint="cs"/>
          <w:rtl/>
        </w:rPr>
        <w:t xml:space="preserve"> (דברים יז יג)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הן עם אחד - עם יש לו הנהגה מיוחדת ומושל מיוחד. (בראשית יא 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וכבר ביארתי גוי מציין הקבוץ הגדול ואינו מציין שיש להם מלוכה והנהגה כוללת, ועם מציין שיש להם מלך מנהיג אותם. (שם יז טז)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ושני לאומים - גוי מורה על הקבוץ הגדול, ולאום מורה שיש להם דת מיוחדת ואמונה מיוחדת. (שם כה כג)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מעם הארץ - דע כי בשם עם יכללו כל אישי האומה אף השרים והסגנים והכהנים ואף הכהן המשיח, ששם עם הוא מצד הממלכה אשר תנהיגם, והמלך יקרא לכל העם בשם עמי, ואם ירצה להבדיל בין דלת העם ובין שריהם וכהנים אז יקרא דלת העם בשם עם הארץ</w:t>
      </w:r>
      <w:r w:rsidR="00B34D2D" w:rsidRPr="00B34D2D">
        <w:rPr>
          <w:rStyle w:val="HebrewChar"/>
          <w:rFonts w:cs="FrankRuehl" w:hint="cs"/>
          <w:rtl/>
        </w:rPr>
        <w:t>...</w:t>
      </w:r>
      <w:r w:rsidRPr="00B34D2D">
        <w:rPr>
          <w:rStyle w:val="HebrewChar"/>
          <w:rFonts w:cs="FrankRuehl" w:hint="cs"/>
          <w:rtl/>
        </w:rPr>
        <w:t xml:space="preserve"> (ויקרא ד כז)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עם הוא שם הכבוד יותר מגוי, שמציין את העם מצד הממשלה אשר עליהם ותשימם לעם אחד בקיבוץ המדיני, עם הוא שם הכבוד, ומצד ההתיחסות אל אדוניהם יבא שם עם בכינוי הקנין עמי עמך. וברוב מקומות ציין בשם עם את ישראל עם קרובו נגד שאר העמים, אבל בישראל עצמם מציין לרוב שם עם הפחותים בהם. ושם עם יבא גם על פרט וחלק מן הקיבוץ וגם על משפחה מיוחדת, ונמצא שם עם גם על שלשה אנשים, כמו "אמנם כי אתם עם" (איוב י"ב ב'). ובצד המליצה נמצא שם עם גם על בעלי חיים הקטנים, "עם לא עז"</w:t>
      </w:r>
      <w:r w:rsidR="00B34D2D" w:rsidRPr="00B34D2D">
        <w:rPr>
          <w:rStyle w:val="HebrewChar"/>
          <w:rFonts w:cs="FrankRuehl" w:hint="cs"/>
          <w:rtl/>
        </w:rPr>
        <w:t>...</w:t>
      </w:r>
      <w:r w:rsidRPr="00B34D2D">
        <w:rPr>
          <w:rStyle w:val="HebrewChar"/>
          <w:rFonts w:cs="FrankRuehl" w:hint="cs"/>
          <w:rtl/>
        </w:rPr>
        <w:t xml:space="preserve"> (הכרמל)</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גוי הוא מאוחד כלפי חוץ, ועם אחוד של שוים</w:t>
      </w:r>
      <w:r w:rsidR="00B34D2D" w:rsidRPr="00B34D2D">
        <w:rPr>
          <w:rStyle w:val="HebrewChar"/>
          <w:rFonts w:cs="FrankRuehl" w:hint="cs"/>
          <w:rtl/>
        </w:rPr>
        <w:t>...</w:t>
      </w:r>
      <w:r w:rsidRPr="00B34D2D">
        <w:rPr>
          <w:rStyle w:val="HebrewChar"/>
          <w:rFonts w:cs="FrankRuehl" w:hint="cs"/>
          <w:rtl/>
        </w:rPr>
        <w:t xml:space="preserve"> (בראשית יא 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בשפתנו עם אינו מותנה ביחס כלשהו ליישות עליונה אשר ממעל לו או ממנו וחוצה לו, אלא הוא מושג לעצמו, המעמיד ריבוי של אנשים אך </w:t>
      </w:r>
      <w:r w:rsidRPr="00B34D2D">
        <w:rPr>
          <w:rStyle w:val="HebrewChar"/>
          <w:rFonts w:cs="FrankRuehl" w:hint="cs"/>
          <w:rtl/>
        </w:rPr>
        <w:lastRenderedPageBreak/>
        <w:t>ורק על היחס שביניהם לבין עצמם. (שמות ו 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ילחכו הקהל - הם קוראים להם קהל, מאוחדים על ידי איזה דבר נעלם, הם אינם גוי או עם בלי ארץ. (במדבר כב 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ראש הפעור - יש ואומה מבורכת בנכסים גשמיים ורוחניים ואובדת בכל זאת על ידי רקבון פנימי של חוסר צניעות והתמסרות לחושניות פרועה, זו מצויינת על ידי עבודת פעור, האומרת שאין האדם מעולה מהבהמה ואין לו להתבייש בזה בפני האלוה</w:t>
      </w:r>
      <w:r w:rsidR="00B34D2D" w:rsidRPr="00B34D2D">
        <w:rPr>
          <w:rStyle w:val="HebrewChar"/>
          <w:rFonts w:cs="FrankRuehl" w:hint="cs"/>
          <w:rtl/>
        </w:rPr>
        <w:t>...</w:t>
      </w:r>
      <w:r w:rsidRPr="00B34D2D">
        <w:rPr>
          <w:rStyle w:val="HebrewChar"/>
          <w:rFonts w:cs="FrankRuehl" w:hint="cs"/>
          <w:rtl/>
        </w:rPr>
        <w:t xml:space="preserve"> (שם כג כח)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ודתיהם שונות מכל עם, אמנם כן דתיהם שונות מכל עם, לא ההבדל הלאומי והשוני הגזעי, כי אם דוקא חוקי החיים והליכות הדת היחידים במינם, הם המפרידים וגורמים לבדלנות של העם הזה מיתר העמים. אלמלי היה השוני שלהם מתבטא רק בהבדלי הלאומיות והגזע, כי אז אין ספק שהמעצורים הללו היו נעלמים בהדרגה ופותחים את הדרך בפני מיזוג שבטים שונים לעם אחד. תורתו הקדושה, תורה מן השמים, היא המפרידה ומבודדת את העם הזה.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גם בחוקים האזרחיים והדתיים של יתר העמים, שאין קצבה למספרם, קשה למצוא אחידות ונקודה משותפת. כשם שכל מדינה משונה מחברתה בטיב האדמה הנושאת אותה, הרקיע הפרוש ממעל לראשה, מזג האויר השורר בתחומיה וכן תכונתם הרוחנית והלשונית של יושביה, כן גם נפרדות מדינה אחת מן השניה בחוקים ובמנהגי החיים והחברה. חוקיו ואליליו של כל עם, נובעים מתוך פנימיות תכונותיו הנפשיות וצרכיו המיוחדים. לפיכך טבעי הדבר שהוא גם מחליפם וממירם, כדרך שהוא עצמו משתנה במרוצת הדורות. הוה אומר את האחידות וקו האופי המשותף בין כל העמים, להוציא את עם ישראל, יש לראות דוקא בשינויים ובתמורות הללו, כי על כן שווים המה כל חוקי העמים, אם לא בניסוח החיצוני שלהם, הרי בודאי במהותם הפנימית, במטרתם האחידה ובמובן הזהה שיש לייחס להם מתוך ראיה נכונה.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לא כן החוק היהודי, שהוא אחר ושונה מכל החוקים שינוי מהותי. בנוהג שבעולם מוצאו של כל חוק נובע מן העם, ואילו בישראל הדבר להיפך, העם נובע כתוצאה מן החוק האלקי, חוק </w:t>
      </w:r>
      <w:r w:rsidRPr="00B34D2D">
        <w:rPr>
          <w:rStyle w:val="HebrewChar"/>
          <w:rFonts w:cs="FrankRuehl" w:hint="cs"/>
          <w:rtl/>
        </w:rPr>
        <w:lastRenderedPageBreak/>
        <w:t>התורה הוא העושה אותנו לעם. בכל אומה ולשון החוק והדת כאמצעים לפיתוח חיי הפרט והכלל, בעוד שאצל העם היהודי אין הפרט והכלל רואים תכלית כלשהי לעצמם כי אם בקיום החוק</w:t>
      </w:r>
      <w:r w:rsidR="00B34D2D" w:rsidRPr="00B34D2D">
        <w:rPr>
          <w:rStyle w:val="HebrewChar"/>
          <w:rFonts w:cs="FrankRuehl" w:hint="cs"/>
          <w:rtl/>
        </w:rPr>
        <w:t>...</w:t>
      </w:r>
      <w:r w:rsidRPr="00B34D2D">
        <w:rPr>
          <w:rStyle w:val="HebrewChar"/>
          <w:rFonts w:cs="FrankRuehl" w:hint="cs"/>
          <w:rtl/>
        </w:rPr>
        <w:t xml:space="preserve"> (במעגלי שנה ב עמוד רכא, וראה עוד ישראל-תורה)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שני גוים - גוי היא אומה מולכת בפני עצמה, ולאום המתנהגת בטבע המיוחד לה. (בראשית כה כג)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יעבדוך עמים - אינה מלוכה בפני עצמה, אלא עם בפני עצמו תחת מלוכה אחרת. לאומים - מלוכה ואומה בפני עצמה. (שם כז כט)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עם בני ישראל - עם הם אנשי המלחמה, ופחדו פן יתחזקו על אנשי חיל פרעה. (שמות א ט)</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והנה אגוד כל אומה הוא על ידי הנהגתה לעמוד כלפי חוץ וכלפי מהרסים מבפנים, והנהגה זו בישראל על ידי קבלת מלכות שמים שמוכנים למסור נפשם עבורו, ב' על ידי ראשי ישראל המנהיגים, הצריכים להשתקע גם בעבודת ה' ולעסוק בתורה, וכדי שיהיו מוכשרים לכך הקדישם מבטן</w:t>
      </w:r>
      <w:r w:rsidRPr="00B34D2D">
        <w:rPr>
          <w:rStyle w:val="HebrewChar"/>
          <w:rFonts w:cs="FrankRuehl" w:hint="cs"/>
          <w:rtl/>
        </w:rPr>
        <w:t>...</w:t>
      </w:r>
      <w:r w:rsidR="00A13369" w:rsidRPr="00B34D2D">
        <w:rPr>
          <w:rStyle w:val="HebrewChar"/>
          <w:rFonts w:cs="FrankRuehl" w:hint="cs"/>
          <w:rtl/>
        </w:rPr>
        <w:t xml:space="preserve"> (שם יג 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לא יטמא בעמיו - עם הוא קבוץ אנשים במנהג מיוחד, ותחת כהן נטפלים קבוצי עם. (ויקרא כא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שם משמואל: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ולקחתי אתכם לי לעם. כ"ק אבי אדמו"ר דקדק דהנה אמרו ז"ל כל מקום העם הוא לשון גנאי, וכאן שמבשר להם על קבלת התורה למה קרא אותם בלשון גנאי</w:t>
      </w:r>
      <w:r w:rsidR="00B34D2D" w:rsidRPr="00B34D2D">
        <w:rPr>
          <w:rStyle w:val="HebrewChar"/>
          <w:rFonts w:cs="FrankRuehl" w:hint="cs"/>
          <w:szCs w:val="20"/>
          <w:rtl/>
        </w:rPr>
        <w:t>?</w:t>
      </w:r>
      <w:r w:rsidRPr="00B34D2D">
        <w:rPr>
          <w:rStyle w:val="HebrewChar"/>
          <w:rFonts w:cs="FrankRuehl" w:hint="cs"/>
          <w:rtl/>
        </w:rPr>
        <w:t xml:space="preserve"> משום דעם הוא מלשון גחלים עוממות, שפירושו כבויות, אבל בשורה היא זו, שאפילו כשיהיו בקטנות המוחין בלתי התלהבות אש דת, מכל מקום יהיו נרצים ומעשיהם יעשו שורש למטה ופרי למעלה</w:t>
      </w:r>
      <w:r w:rsidR="00B34D2D" w:rsidRPr="00B34D2D">
        <w:rPr>
          <w:rStyle w:val="HebrewChar"/>
          <w:rFonts w:cs="FrankRuehl" w:hint="cs"/>
          <w:rtl/>
        </w:rPr>
        <w:t>...</w:t>
      </w:r>
      <w:r w:rsidRPr="00B34D2D">
        <w:rPr>
          <w:rStyle w:val="HebrewChar"/>
          <w:rFonts w:cs="FrankRuehl" w:hint="cs"/>
          <w:rtl/>
        </w:rPr>
        <w:t xml:space="preserve"> (שמות וארא תרע"ד)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והנה עם הוא לשון שפלות, מלשון גחלים עוממות, שפירושו כבויות, ועל כן אין העם אלא רשעים, שהם שפלים באמת אף שמתגאין בעיני עצמם. אבל השפלים בעיני עצמם על אופן הנרצה אף שנקרא נמי עם מלשון שפלות, מכל מקום נקרא עם קדוש, היינו שהשפלות היא </w:t>
      </w:r>
      <w:r w:rsidRPr="00B34D2D">
        <w:rPr>
          <w:rStyle w:val="HebrewChar"/>
          <w:rFonts w:cs="FrankRuehl" w:hint="cs"/>
          <w:rtl/>
        </w:rPr>
        <w:lastRenderedPageBreak/>
        <w:t>שנבדל מהפסולת ואיננה אלא על דרך האופן הנרצה. ועל כן בכל הפרשה שמתחיל לדבר ממעלת ישראל קרא אותם העם, להורות על מעלה זו שהיו משתוקקין להשלמה</w:t>
      </w:r>
      <w:r w:rsidR="00B34D2D" w:rsidRPr="00B34D2D">
        <w:rPr>
          <w:rStyle w:val="HebrewChar"/>
          <w:rFonts w:cs="FrankRuehl" w:hint="cs"/>
          <w:rtl/>
        </w:rPr>
        <w:t>...</w:t>
      </w:r>
      <w:r w:rsidRPr="00B34D2D">
        <w:rPr>
          <w:rStyle w:val="HebrewChar"/>
          <w:rFonts w:cs="FrankRuehl" w:hint="cs"/>
          <w:rtl/>
        </w:rPr>
        <w:t xml:space="preserve"> (שבועות תרע"ג)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 צדוק:</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פירוש כי תוקף ממשלת אומה הוא כפי תוקף החשק שלהם לאיזה דבר שבו יחוד כחם, וחשק מצרים היה לחכמות כמ"ש בזוהר דלא היה חכמה כחכמתם</w:t>
      </w:r>
      <w:r w:rsidRPr="00B34D2D">
        <w:rPr>
          <w:rStyle w:val="HebrewChar"/>
          <w:rFonts w:cs="FrankRuehl" w:hint="cs"/>
          <w:rtl/>
        </w:rPr>
        <w:t>...</w:t>
      </w:r>
      <w:r w:rsidR="00A13369" w:rsidRPr="00B34D2D">
        <w:rPr>
          <w:rStyle w:val="HebrewChar"/>
          <w:rFonts w:cs="FrankRuehl" w:hint="cs"/>
          <w:rtl/>
        </w:rPr>
        <w:t xml:space="preserve"> (חלק ב צדקת הצדיק רמט עמוד קכט)</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עם הארץ</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בור, למוד, תורה, תלמיד חכם)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ווי לבני העולם שהם אטומי לב ושתומי עינים, שאינם מסתכלים בסודות התורה ואינם יודעים אשר הכתוב חית השדה ועוף השמים רומז על עמי הארץ, ואפילו אלו שזכו לנפש חיה ועוד לא זכו לרוח חיה, אין להשכינה עזר בהם בעת הגלות</w:t>
      </w:r>
      <w:r w:rsidR="00B34D2D" w:rsidRPr="00B34D2D">
        <w:rPr>
          <w:rStyle w:val="HebrewChar"/>
          <w:rFonts w:cs="FrankRuehl" w:hint="cs"/>
          <w:rtl/>
        </w:rPr>
        <w:t>...</w:t>
      </w:r>
      <w:r w:rsidRPr="00B34D2D">
        <w:rPr>
          <w:rStyle w:val="HebrewChar"/>
          <w:rFonts w:cs="FrankRuehl" w:hint="cs"/>
          <w:rtl/>
        </w:rPr>
        <w:t xml:space="preserve"> (בראשית רעד)</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והערב רב הם אלו עמי הארץ, שנאמר בהם ארור שוכב עם כל בהמה, משום שהם מצד נחש ההוא שנאמר בו ארור אתה מכל הבהמה</w:t>
      </w:r>
      <w:r w:rsidRPr="00B34D2D">
        <w:rPr>
          <w:rStyle w:val="HebrewChar"/>
          <w:rFonts w:cs="FrankRuehl" w:hint="cs"/>
          <w:rtl/>
        </w:rPr>
        <w:t>...</w:t>
      </w:r>
      <w:r w:rsidR="00A13369" w:rsidRPr="00B34D2D">
        <w:rPr>
          <w:rStyle w:val="HebrewChar"/>
          <w:rFonts w:cs="FrankRuehl" w:hint="cs"/>
          <w:rtl/>
        </w:rPr>
        <w:t xml:space="preserve"> (שם רצ, ועיין שם עוד וערך ערב רב)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וכל הטפשים אטומי לב, כשרואים דברי תורה, לא די להם שאינם יודעים, אלא עוד שהם אומרים שהם דברים נשחתים, דברים שאין בהם תועלת, ווי להם כאשר ידרוש מהם הקב"ה על כלימתה של התורה, ויענשו בעונש הראוי למורד ברבונו</w:t>
      </w:r>
      <w:r w:rsidR="00B34D2D" w:rsidRPr="00B34D2D">
        <w:rPr>
          <w:rStyle w:val="HebrewChar"/>
          <w:rFonts w:cs="FrankRuehl" w:hint="cs"/>
          <w:rtl/>
        </w:rPr>
        <w:t>...</w:t>
      </w:r>
      <w:r w:rsidRPr="00B34D2D">
        <w:rPr>
          <w:rStyle w:val="HebrewChar"/>
          <w:rFonts w:cs="FrankRuehl" w:hint="cs"/>
          <w:rtl/>
        </w:rPr>
        <w:t xml:space="preserve"> מה כתוב בתורה, כי לא דבר ריק הוא וגו', ואם הוא ריק, אך מכם הוא ריק, כי התורה כולה מלאה מכל אבנים טובות ומרגליות היקרות, מכל טוב שבעולם, כמו שכתוב וכל חפצים לא ישוו בה, ואיך יאמרו שהתורה היא ריקנה. (ויצא שמב)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משום שאלו הצורות, אחת של שה ואחת של חמור, (שנאמר עליהם וכל פטר חמור תפדה בשה, פירושו) ואם זכה לחזור בתשובה אף על פי שהוא חמור, דהיינו עם הארץ, תפדה מן הגלות בשה, שהוא שה פזורה ישראל</w:t>
      </w:r>
      <w:r w:rsidRPr="00B34D2D">
        <w:rPr>
          <w:rStyle w:val="HebrewChar"/>
          <w:rFonts w:cs="FrankRuehl" w:hint="cs"/>
          <w:rtl/>
        </w:rPr>
        <w:t>...</w:t>
      </w:r>
      <w:r w:rsidR="00A13369" w:rsidRPr="00B34D2D">
        <w:rPr>
          <w:rStyle w:val="HebrewChar"/>
          <w:rFonts w:cs="FrankRuehl" w:hint="cs"/>
          <w:rtl/>
        </w:rPr>
        <w:t xml:space="preserve"> (בא רל)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(ואותם מישראל שהם) בהמות, עמי הארץ, הם </w:t>
      </w:r>
      <w:r w:rsidRPr="00B34D2D">
        <w:rPr>
          <w:rStyle w:val="HebrewChar"/>
          <w:rFonts w:cs="FrankRuehl" w:hint="cs"/>
          <w:rtl/>
        </w:rPr>
        <w:lastRenderedPageBreak/>
        <w:t>רשומים בהעברת הערלה והפריעה, (שהם שני סימני טהרה. וכן) העופות בשני סימנים</w:t>
      </w:r>
      <w:r w:rsidR="00B34D2D" w:rsidRPr="00B34D2D">
        <w:rPr>
          <w:rStyle w:val="HebrewChar"/>
          <w:rFonts w:cs="FrankRuehl" w:hint="cs"/>
          <w:rtl/>
        </w:rPr>
        <w:t>...</w:t>
      </w:r>
      <w:r w:rsidRPr="00B34D2D">
        <w:rPr>
          <w:rStyle w:val="HebrewChar"/>
          <w:rFonts w:cs="FrankRuehl" w:hint="cs"/>
          <w:rtl/>
        </w:rPr>
        <w:t xml:space="preserve"> אבל תלמידי חכמים כולם רשומים למעלה מהם בכסא, (שהוא המלכות)</w:t>
      </w:r>
      <w:r w:rsidR="00B34D2D" w:rsidRPr="00B34D2D">
        <w:rPr>
          <w:rStyle w:val="HebrewChar"/>
          <w:rFonts w:cs="FrankRuehl" w:hint="cs"/>
          <w:rtl/>
        </w:rPr>
        <w:t>...</w:t>
      </w:r>
      <w:r w:rsidRPr="00B34D2D">
        <w:rPr>
          <w:rStyle w:val="HebrewChar"/>
          <w:rFonts w:cs="FrankRuehl" w:hint="cs"/>
          <w:rtl/>
        </w:rPr>
        <w:t xml:space="preserve"> (משפטים תנט)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ואם שומרים שבתות וימים טובים נאמר בהם, ויציאנו ה' אלקינו, ויתקיים בהם, למען ינוח שורך וחמורך, שהם חמור בתורה ובמצות, וינפש בן אמתך ובהמתך, עם הארץ נקרא בהמה, ואחר שיכניס את עצמו תחת בחינת אדם בתורה, יתקיים בו אדם ובהמה תושיע ה', אם הוא כסוס, שאדונו רוכב עליו, והסוס סובל אותו, ואינו בועט באדונו, (כך הוא צריך להיות כסוס תחת התלמיד חכם).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ומהו הסבל, שהעם הארץ (צריך לסבול) את התלמיד חכם. הוא, כי התלמיד חכם הוא כיום השבת, שהוא צריך (להיות כמי) שאין לו משלו, (כי ימות החול מכינים לשבת, ובשבת אין כלום), ואם עם הארץ סובל אותו בכספו ונוהג עמו לעשות רצונו, לשמש אותו, ולהתנהג במצות כפי רצונו, יתקיים בו אדם ובהמה תושיע ה', יושיע לו משוד ומגזלה, יושיע לו ממלאך המות שלא ישלוט עליו וישחט אותו בסכין פגום שלו</w:t>
      </w:r>
      <w:r w:rsidR="00B34D2D" w:rsidRPr="00B34D2D">
        <w:rPr>
          <w:rStyle w:val="HebrewChar"/>
          <w:rFonts w:cs="FrankRuehl" w:hint="cs"/>
          <w:rtl/>
        </w:rPr>
        <w:t>...</w:t>
      </w:r>
      <w:r w:rsidRPr="00B34D2D">
        <w:rPr>
          <w:rStyle w:val="HebrewChar"/>
          <w:rFonts w:cs="FrankRuehl" w:hint="cs"/>
          <w:rtl/>
        </w:rPr>
        <w:t xml:space="preserve"> (צו ס)</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אם (המלכות שהוא סוד תכלת) מוצאת בני אדם שהם עצים יבשים, כמו פתילות יבשות בלי שמן, שהיא התורה, ורחמים, (המלכות) היא להם שרפה, ושורפת אותם. ומשום שעמי הארץ הם בהמות, כמו שהעמדנו שהם שקץ, התכלת, שהיא אדנ"י, (דהיינו מלכות) שורפת אותם, משום שקרבים אליה עם שרץ, שהוא יצר הרע, וזר, זה שאמר והזר הקרב יומת.</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ואם חוזרים בתשובה לפני מיתתם, כשמלאך מיכאל שוחט אותם, שהוא כהן גדול, שהוא האריה האוכל הקרבנות, יורד עליהם להקריב אותם קרבן לפני ה'</w:t>
      </w:r>
      <w:r w:rsidR="00B34D2D" w:rsidRPr="00B34D2D">
        <w:rPr>
          <w:rStyle w:val="HebrewChar"/>
          <w:rFonts w:cs="FrankRuehl" w:hint="cs"/>
          <w:rtl/>
        </w:rPr>
        <w:t>...</w:t>
      </w:r>
      <w:r w:rsidRPr="00B34D2D">
        <w:rPr>
          <w:rStyle w:val="HebrewChar"/>
          <w:rFonts w:cs="FrankRuehl" w:hint="cs"/>
          <w:rtl/>
        </w:rPr>
        <w:t xml:space="preserve"> (שם קלז, ועיין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אמרו לו, אדם ההוא יודע בתורה. אמר להם לא, זקן הוא ואינו יודע לברך להקב"ה, ויש לו בנים ואינו משים אותם בבית המדרש. א"ר יהודה אם לא היה כך, הייתי נכנס לכפר הזה, לדבר עליך (טוב, אל האדם המחזיק אותך), עתה (שהוא כמו שאמרת) אסור לנו לראות פניו, השלך ממך את החמור, ואתה תלך אלינו</w:t>
      </w:r>
      <w:r w:rsidR="00B34D2D" w:rsidRPr="00B34D2D">
        <w:rPr>
          <w:rStyle w:val="HebrewChar"/>
          <w:rFonts w:cs="FrankRuehl" w:hint="cs"/>
          <w:rtl/>
        </w:rPr>
        <w:t>...</w:t>
      </w:r>
      <w:r w:rsidRPr="00B34D2D">
        <w:rPr>
          <w:rStyle w:val="HebrewChar"/>
          <w:rFonts w:cs="FrankRuehl" w:hint="cs"/>
          <w:rtl/>
        </w:rPr>
        <w:t xml:space="preserve"> (שמיני עד)</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ועליהם נאמר וכסילים מרים קלון, אלו הם </w:t>
      </w:r>
      <w:r w:rsidR="00A13369" w:rsidRPr="00B34D2D">
        <w:rPr>
          <w:rStyle w:val="HebrewChar"/>
          <w:rFonts w:cs="FrankRuehl" w:hint="cs"/>
          <w:rtl/>
        </w:rPr>
        <w:lastRenderedPageBreak/>
        <w:t>עמי הארץ, משום שאינם משתדלים בכבוד התורה. ואיך אומרים אבינו שבשמים שמע קולנו חוס ורחם עלינו וקבל תפילותינו, הרי הוא (הקב"ה) יאמר להם ואם אב אני איה כבודי, איה השתדלותכם בתורה ובמצות שלי לעשות צוויי, שמי שאינו יודע מצות אדונו איך יעבוד אותו.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חוץ ממי ששומע מחכמים ועושה, (אף על פי שאינו יודע מעצמו), וזה הוא כנגד נעשה ונשמע</w:t>
      </w:r>
      <w:r w:rsidR="00B34D2D" w:rsidRPr="00B34D2D">
        <w:rPr>
          <w:rStyle w:val="HebrewChar"/>
          <w:rFonts w:cs="FrankRuehl" w:hint="cs"/>
          <w:rtl/>
        </w:rPr>
        <w:t>...</w:t>
      </w:r>
      <w:r w:rsidRPr="00B34D2D">
        <w:rPr>
          <w:rStyle w:val="HebrewChar"/>
          <w:rFonts w:cs="FrankRuehl" w:hint="cs"/>
          <w:rtl/>
        </w:rPr>
        <w:t xml:space="preserve"> ועם כל זה יש הפרש למי שאינו מקבל מאדונו אלא משלוחו</w:t>
      </w:r>
      <w:r w:rsidR="00B34D2D" w:rsidRPr="00B34D2D">
        <w:rPr>
          <w:rStyle w:val="HebrewChar"/>
          <w:rFonts w:cs="FrankRuehl" w:hint="cs"/>
          <w:rtl/>
        </w:rPr>
        <w:t>...</w:t>
      </w:r>
      <w:r w:rsidRPr="00B34D2D">
        <w:rPr>
          <w:rStyle w:val="HebrewChar"/>
          <w:rFonts w:cs="FrankRuehl" w:hint="cs"/>
          <w:rtl/>
        </w:rPr>
        <w:t xml:space="preserve"> ומי שמקבל אפשר שהשפע יסתלק ממנו, כמו שאנו רואים בשמש ובלבנה, שהאור שלהם מסתלק בלילה שאין השמש מאיר אלא ביום והלבנה רק בלילה</w:t>
      </w:r>
      <w:r w:rsidR="00B34D2D" w:rsidRPr="00B34D2D">
        <w:rPr>
          <w:rStyle w:val="HebrewChar"/>
          <w:rFonts w:cs="FrankRuehl" w:hint="cs"/>
          <w:rtl/>
        </w:rPr>
        <w:t>...</w:t>
      </w:r>
      <w:r w:rsidRPr="00B34D2D">
        <w:rPr>
          <w:rStyle w:val="HebrewChar"/>
          <w:rFonts w:cs="FrankRuehl" w:hint="cs"/>
          <w:rtl/>
        </w:rPr>
        <w:t xml:space="preserve"> (קדושים מד)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שלא יתפרנסו תלמידי חכמים מעמי הארץ, אלא מצד הטוב, שאוכלים טהרה כשר היתר, ולא מערב רב, שאוכלים טומאה פסול איסור, שהם טמאים המטמאים עצמם בנדה שפחה גויה זונה, משום שהם בניה של לילית, שהיא נדה שפחה גויה זונה, וחוזרים לשרשם, ועליהם נאמר כי משורש נחש יצא צפע</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ובזמן ששולט עץ החיים נכנע האילן של טוב ורע, ולא יהיה לעמי הארץ אלא מה שיתנו להם תלמידי חכמים, ונכנעים תחתיהם (עמי הארץ), כמו שלא היו בעולם.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וכך איסור והיתר וטומאה וטהרה לא יעברו מעמי הארץ, כי מצדם אין בין הגלות לימות המשיח אלא שעבוד מלכיות בלבד, כי הם אינם טועמים מעץ החיים (שיתגלה לימות המשיח), והם צריכים משנה, באיסור והיתר וטומאה וטהרה, אלא שיהיו מבוזים לפני תלמיד חכם כמו חושך לפני אור, כי הערב רב, הם עמי הארץ שהם חושך, ולא נקראו ישראל אלא עבדים מכורים לישראל, משום שהם כבהמות, וכבר העמידוהו. (נשא צב)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וכמו שנאמר בעמי הארץ מצד הטוב, ויתיצבו בתחתית ההר, כך יהיו בגאולה האחרונה, תחת תלמידי החכמים כעבד שהולך לרגלי הסוס של אדונו. וכמו שנאמר להם בתחתית ההר, אם תקבלו את התורה מוטב, ואם לאו, שם תהא קבורתכם, כך יאמר להם בגאולה האחרונה, אם תקבלו עליכם תלמיד חכם ביציאה מן הגלות כמו אדם הרוכב על סוס ועבד המשמש לו </w:t>
      </w:r>
      <w:r w:rsidRPr="00B34D2D">
        <w:rPr>
          <w:rStyle w:val="HebrewChar"/>
          <w:rFonts w:cs="FrankRuehl" w:hint="cs"/>
          <w:rtl/>
        </w:rPr>
        <w:lastRenderedPageBreak/>
        <w:t>מוטב, ואם לא, שם בגלות תהא קבורתכם</w:t>
      </w:r>
      <w:r w:rsidR="00B34D2D" w:rsidRPr="00B34D2D">
        <w:rPr>
          <w:rStyle w:val="HebrewChar"/>
          <w:rFonts w:cs="FrankRuehl" w:hint="cs"/>
          <w:rtl/>
        </w:rPr>
        <w:t>...</w:t>
      </w:r>
      <w:r w:rsidRPr="00B34D2D">
        <w:rPr>
          <w:rStyle w:val="HebrewChar"/>
          <w:rFonts w:cs="FrankRuehl" w:hint="cs"/>
          <w:rtl/>
        </w:rPr>
        <w:t xml:space="preserve"> (שם צט, ועיין עוד ערב רב)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אלא בספר החכמה של שלמה המלך אמר כך, ג' סימנים הם, סימן לעבירה הוא ירקון, סימן לשטות (שמרבה) דברים, סימן שאינו יודע כלום, הוא שמשבח עצמו, וזה מכריע כל השאר, כי שוטה הוא חשוד על כל העבירות, והכל יש בו. (בלק קסג)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ומשום זה כל העוסק בתורה בטל ממנו החיוב של כוכבים ומזלות, וזה אם לומד התורה כדי לקיים מצותיה, ואם לא, הרי הוא כמי שלא עסק בתורה, ואינו מתבטל ממנו החיוב של כוכבים ומזלות, וכל שכן עמי הארץ שהם נמשלים לבהמות שהעמידו עליהם ארור שוכב עם כל בהמה, ודאי שלא נתבטל מהם החיוב מכוכבים ומזלות. (פנחס סו)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ויש מהם (משדים) כבהמה, שהם פרים ורבים כבהמה, הצורה שלהם למטה (בארץ) הם עמי הארץ, והעמידו בעלי המשנה שהם שקץ ובנותיהם שרץ, ועל בנותיהם נאמר ארור שוכב עם כל בהמה, והם שונאים תלמידי חכמים בעלי משנה שהם מלאכי השרת ממש</w:t>
      </w:r>
      <w:r w:rsidR="00B34D2D" w:rsidRPr="00B34D2D">
        <w:rPr>
          <w:rStyle w:val="HebrewChar"/>
          <w:rFonts w:cs="FrankRuehl" w:hint="cs"/>
          <w:rtl/>
        </w:rPr>
        <w:t>...</w:t>
      </w:r>
      <w:r w:rsidRPr="00B34D2D">
        <w:rPr>
          <w:rStyle w:val="HebrewChar"/>
          <w:rFonts w:cs="FrankRuehl" w:hint="cs"/>
          <w:rtl/>
        </w:rPr>
        <w:t xml:space="preserve"> (כי תצא לג)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א"ר כרוספדאי, הגוים ועמי הארץ שאינם מאמינים בהקב"ה ואינם עוסקים בתורה, אין להם חוץ מאותה נפש חיה שיצאה מארץ, ועל כן אין להם אמונה</w:t>
      </w:r>
      <w:r w:rsidR="00B34D2D" w:rsidRPr="00B34D2D">
        <w:rPr>
          <w:rStyle w:val="HebrewChar"/>
          <w:rFonts w:cs="FrankRuehl" w:hint="cs"/>
          <w:rtl/>
        </w:rPr>
        <w:t>...</w:t>
      </w:r>
      <w:r w:rsidRPr="00B34D2D">
        <w:rPr>
          <w:rStyle w:val="HebrewChar"/>
          <w:rFonts w:cs="FrankRuehl" w:hint="cs"/>
          <w:rtl/>
        </w:rPr>
        <w:t xml:space="preserve"> (זהר חדש תכו)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רבי ברכיה אמר, הייתי יושב בשערי רומא הגדולה וראיתי אדם אחד שהיה בא, יצאתי לקראתו והבאתיו לביתי, בדקתי אותו בגמרא במשנה בתוספתא ובהגדה ולא מצאתי בו כלום, גערתי בו, ולא השיב לי כלום, הפיל עצמו אחורי הדלת, וישן. אמרתי, הוא והכלב יאכלו יחד. כי כך אמר ר' מנימי הזקן מגוש חלב, מהו והכלבים עזי נפש לא ידעו שבעה והמה רועים וגו', לא ידעו שבעה אלו הם עמי הארץ, שהם עזי פנים ככלב, עזי נפש בכל דבר, מהו הטעם, מפני שלא ידעו הבין, והקב"ה אינו משרה שכינתו בתוכם, ועל כן הם עזי נפש, ומשום זה הוא והכלב יאכלו יחד</w:t>
      </w:r>
      <w:r w:rsidR="00B34D2D" w:rsidRPr="00B34D2D">
        <w:rPr>
          <w:rStyle w:val="HebrewChar"/>
          <w:rFonts w:cs="FrankRuehl" w:hint="cs"/>
          <w:rtl/>
        </w:rPr>
        <w:t>...</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שאלתי אותו במקרא במשנה ובתוספתא ובהגדה והיה בקי בכולם, אמרתי לו, למה בתחילה כשבדקתי אותך לא השבת לי. אמר לי השינה היתה דוחקת אותי, כי כבר היו שני ימים שלא </w:t>
      </w:r>
      <w:r w:rsidRPr="00B34D2D">
        <w:rPr>
          <w:rStyle w:val="HebrewChar"/>
          <w:rFonts w:cs="FrankRuehl" w:hint="cs"/>
          <w:rtl/>
        </w:rPr>
        <w:lastRenderedPageBreak/>
        <w:t>ישנתי, ולפי שהשינה באה לעיני לא השבתי לך. (שם שיר השירים 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ששה דברים גנאי לו לתלמיד חכם</w:t>
      </w:r>
      <w:r w:rsidR="00B34D2D" w:rsidRPr="00B34D2D">
        <w:rPr>
          <w:rStyle w:val="HebrewChar"/>
          <w:rFonts w:cs="FrankRuehl" w:hint="cs"/>
          <w:rtl/>
        </w:rPr>
        <w:t>...</w:t>
      </w:r>
      <w:r w:rsidRPr="00B34D2D">
        <w:rPr>
          <w:rStyle w:val="HebrewChar"/>
          <w:rFonts w:cs="FrankRuehl" w:hint="cs"/>
          <w:rtl/>
        </w:rPr>
        <w:t xml:space="preserve"> ואל יסב בחבורה של עמי הארץ</w:t>
      </w:r>
      <w:r w:rsidR="00B34D2D" w:rsidRPr="00B34D2D">
        <w:rPr>
          <w:rStyle w:val="HebrewChar"/>
          <w:rFonts w:cs="FrankRuehl" w:hint="cs"/>
          <w:rtl/>
        </w:rPr>
        <w:t>...</w:t>
      </w:r>
      <w:r w:rsidRPr="00B34D2D">
        <w:rPr>
          <w:rStyle w:val="HebrewChar"/>
          <w:rFonts w:cs="FrankRuehl" w:hint="cs"/>
          <w:rtl/>
        </w:rPr>
        <w:t xml:space="preserve"> מאי טעמא דילמא אתי לאמשוכי בתרייהו. (ברכות מד ב)</w:t>
      </w:r>
    </w:p>
    <w:p w:rsidR="00B34D2D" w:rsidRPr="00B34D2D" w:rsidRDefault="00A13369" w:rsidP="00B34D2D">
      <w:pPr>
        <w:pStyle w:val="NormalPar"/>
        <w:widowControl w:val="0"/>
        <w:spacing w:line="254" w:lineRule="exact"/>
        <w:jc w:val="both"/>
        <w:rPr>
          <w:rStyle w:val="HebrewChar"/>
          <w:rFonts w:cs="FrankRuehl" w:hint="cs"/>
          <w:bCs/>
          <w:rtl/>
        </w:rPr>
      </w:pPr>
      <w:r w:rsidRPr="00B34D2D">
        <w:rPr>
          <w:rStyle w:val="HebrewChar"/>
          <w:rFonts w:cs="FrankRuehl" w:hint="cs"/>
          <w:rtl/>
        </w:rPr>
        <w:t xml:space="preserve">והכותי מזמנין עליו, ואמאי, לא יהא אלא עם הארץ ותניא אין מזמנין על עם הארץ, אביי אמר בכותי חבר, רבא אמר אפילו תימא בכותי עם הארץ והכא בעם הארץ דרבנן דפליגי עליה דר' מאיר עסקינן, דתניא,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איזהו עם הארץ כל שאינו אוכל חוליו בטהרה דברי רבי מאיר, וחכמים אומרים כל שאינו מעשר פירותיו כראוי</w:t>
      </w:r>
      <w:r w:rsidR="00B34D2D" w:rsidRPr="00B34D2D">
        <w:rPr>
          <w:rStyle w:val="HebrewChar"/>
          <w:rFonts w:cs="FrankRuehl" w:hint="cs"/>
          <w:b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bCs/>
          <w:rtl/>
        </w:rPr>
        <w:t xml:space="preserve">תנו רבנן איזהו עם הארץ כל שאינו קורא קריאת שמע ערבית ושחרית, דברי ר' אליעזר, רבי יהושע אומר כל שאינו מניח תפילין, בן עזאי אומר כל שאין לו ציצית בבגדו, ר' נתן אומר כל שאין מזוזה על פתחו, ר' נתן בר יוסף אומר כל שיש לו בנים ואינו מגדלם לתלמוד תורה, אחרים אומרים אפילו קרא ושנה ולא שמש תלמידי חכמים הרי זה עם הארץ, </w:t>
      </w:r>
      <w:r>
        <w:rPr>
          <w:rStyle w:val="HebrewChar"/>
          <w:rtl/>
        </w:rPr>
        <w:t> </w:t>
      </w:r>
      <w:r w:rsidR="00B34D2D" w:rsidRPr="00B34D2D">
        <w:rPr>
          <w:rStyle w:val="HebrewChar"/>
          <w:rFonts w:cs="FrankRuehl" w:hint="cs"/>
          <w:rtl/>
        </w:rPr>
        <w:t xml:space="preserve"> </w:t>
      </w:r>
      <w:r w:rsidRPr="00B34D2D">
        <w:rPr>
          <w:rStyle w:val="HebrewChar"/>
          <w:rFonts w:cs="FrankRuehl" w:hint="cs"/>
          <w:rtl/>
        </w:rPr>
        <w:t>א"ר הונא הלכה כאחרים. (שם מז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ומברכותיו של אדם ניכר אם תלמיד חכם הוא אם לאו, כיצד, רבי אומר, ובטובו הרי זה תלמיד חכם, ומטובו הרי זה בור</w:t>
      </w:r>
      <w:r w:rsidR="00B34D2D" w:rsidRPr="00B34D2D">
        <w:rPr>
          <w:rStyle w:val="HebrewChar"/>
          <w:rFonts w:cs="FrankRuehl" w:hint="cs"/>
          <w:rtl/>
        </w:rPr>
        <w:t>...</w:t>
      </w:r>
      <w:r w:rsidRPr="00B34D2D">
        <w:rPr>
          <w:rStyle w:val="HebrewChar"/>
          <w:rFonts w:cs="FrankRuehl" w:hint="cs"/>
          <w:rtl/>
        </w:rPr>
        <w:t xml:space="preserve"> תניא רבי אומר בטובו חיינו הרי זה תלמיד חכם, חיים הרי זה בור, נהרבלאי מתני איפכא</w:t>
      </w:r>
      <w:r w:rsidR="00B34D2D" w:rsidRPr="00B34D2D">
        <w:rPr>
          <w:rStyle w:val="HebrewChar"/>
          <w:rFonts w:cs="FrankRuehl" w:hint="cs"/>
          <w:rtl/>
        </w:rPr>
        <w:t>...</w:t>
      </w:r>
      <w:r w:rsidRPr="00B34D2D">
        <w:rPr>
          <w:rStyle w:val="HebrewChar"/>
          <w:rFonts w:cs="FrankRuehl" w:hint="cs"/>
          <w:rtl/>
        </w:rPr>
        <w:t xml:space="preserve"> אמר רבי יוחנן נברך שאכלנו משלו הרי זה תלמיד חכם, למי שאכלנו משלו הרי זה בור</w:t>
      </w:r>
      <w:r w:rsidR="00B34D2D" w:rsidRPr="00B34D2D">
        <w:rPr>
          <w:rStyle w:val="HebrewChar"/>
          <w:rFonts w:cs="FrankRuehl" w:hint="cs"/>
          <w:rtl/>
        </w:rPr>
        <w:t>...</w:t>
      </w:r>
      <w:r w:rsidRPr="00B34D2D">
        <w:rPr>
          <w:rStyle w:val="HebrewChar"/>
          <w:rFonts w:cs="FrankRuehl" w:hint="cs"/>
          <w:rtl/>
        </w:rPr>
        <w:t xml:space="preserve"> א"ר יוחנן ברוך שאכלנו משלו הרי זה תלמיד חכם, על המזון שאכלנו הרי זה בור. (שם נ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בית הלל סברי אסור להשתמש בשמש עם הארץ, ובית שמאי סברי מותר להשתמש בשמש עם הארץ. (שם נב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א"ר נחמן מנוח עם הארץ היה, דכתיב וילך מנוח אחרי אשתו</w:t>
      </w:r>
      <w:r w:rsidR="00B34D2D" w:rsidRPr="00B34D2D">
        <w:rPr>
          <w:rStyle w:val="HebrewChar"/>
          <w:rFonts w:cs="FrankRuehl" w:hint="cs"/>
          <w:rtl/>
        </w:rPr>
        <w:t>...</w:t>
      </w:r>
      <w:r w:rsidRPr="00B34D2D">
        <w:rPr>
          <w:rStyle w:val="HebrewChar"/>
          <w:rFonts w:cs="FrankRuehl" w:hint="cs"/>
          <w:rtl/>
        </w:rPr>
        <w:t xml:space="preserve"> ולמאי דקאמר רב נחמן מנוח עם הארץ היה אפילו בי רב נמי לא קרא, שנאמר ותקם רבקה ונערותיה ותרכבנה על הגמלים ותלכנה אחרי האיש, ולא לפני האיש. (שם סא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רבא אמר רוב עמי הארץ מעשרין הן. (שבת כג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תניא רבי ישמעאל בן אלעזר אומר בעון שני דברים עמי הארצות מתים, על שקורין לארון הקודש ארנא, ועל שקורין לבית הכנסת בית עם</w:t>
      </w:r>
      <w:r w:rsidR="00B34D2D" w:rsidRPr="00B34D2D">
        <w:rPr>
          <w:rStyle w:val="HebrewChar"/>
          <w:rFonts w:cs="FrankRuehl" w:hint="cs"/>
          <w:rtl/>
        </w:rPr>
        <w:t>...</w:t>
      </w:r>
      <w:r w:rsidRPr="00B34D2D">
        <w:rPr>
          <w:rStyle w:val="HebrewChar"/>
          <w:rFonts w:cs="FrankRuehl" w:hint="cs"/>
          <w:rtl/>
        </w:rPr>
        <w:t xml:space="preserve"> תניא רשב"ג אומר הלכות הקדש תרומות ומעשרות הן הן גופי תורה ונמסרו לעמי הארץ. (שם לב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א"ר אבא אמר ר' שמעון בן לקיש אם תלמיד חכם נוקם ונוטר כנחש הוא חגריהו על מתניך,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אם עם הארץ הוא חסיד אל תדור בשכונתו. </w:t>
      </w:r>
      <w:r>
        <w:rPr>
          <w:rStyle w:val="HebrewChar"/>
          <w:rtl/>
        </w:rPr>
        <w:t> </w:t>
      </w:r>
      <w:r w:rsidR="00B34D2D" w:rsidRPr="00B34D2D">
        <w:rPr>
          <w:rStyle w:val="HebrewChar"/>
          <w:rFonts w:cs="FrankRuehl" w:hint="cs"/>
          <w:rtl/>
        </w:rPr>
        <w:t xml:space="preserve"> </w:t>
      </w:r>
      <w:r w:rsidRPr="00B34D2D">
        <w:rPr>
          <w:rStyle w:val="HebrewChar"/>
          <w:rFonts w:cs="FrankRuehl" w:hint="cs"/>
          <w:rtl/>
        </w:rPr>
        <w:t>(שם סג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וקיימא לן כל המיקל בארץ הלכה כמותו בחוצה לארץ לפי שאינן בני תורה (ומקילי טפי). (שם קלט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תניא רבי ישמעאל ברבי יוסי אומר תלמידי חכמים כל זמן שמזקינין חכמה נתוספת בהם, שנאמר בישישים חכמה ואורך ימים תבונה, ועמי הארץ כל זמן שמזקינין טפשות נתוספת בהם, שנאמר מסיר שפה לנאמנים וטעם זקנים יקח. (שם קנב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דתניא האומר לחבירו צא ולקט לך תאנים מתאנתי אוכל מהן עראי ומעשרן ודאי</w:t>
      </w:r>
      <w:r w:rsidR="00B34D2D" w:rsidRPr="00B34D2D">
        <w:rPr>
          <w:rStyle w:val="HebrewChar"/>
          <w:rFonts w:cs="FrankRuehl" w:hint="cs"/>
          <w:rtl/>
        </w:rPr>
        <w:t>...</w:t>
      </w:r>
      <w:r w:rsidRPr="00B34D2D">
        <w:rPr>
          <w:rStyle w:val="HebrewChar"/>
          <w:rFonts w:cs="FrankRuehl" w:hint="cs"/>
          <w:rtl/>
        </w:rPr>
        <w:t xml:space="preserve"> במה דברים אמורים בעם הארץ, אבל בחבר אוכל ואינו צריך לעשר, דברי רבי, רבן שמעון בן גמליאל אומר במה דברים אמורים בעם הארץ אבל בחבר אינו אוכל עד שיעשר, לפי שלא נחשדו חברים לתרום שלא מן המוקף</w:t>
      </w:r>
      <w:r w:rsidR="00B34D2D" w:rsidRPr="00B34D2D">
        <w:rPr>
          <w:rStyle w:val="HebrewChar"/>
          <w:rFonts w:cs="FrankRuehl" w:hint="cs"/>
          <w:rtl/>
        </w:rPr>
        <w:t>...</w:t>
      </w:r>
      <w:r w:rsidRPr="00B34D2D">
        <w:rPr>
          <w:rStyle w:val="HebrewChar"/>
          <w:rFonts w:cs="FrankRuehl" w:hint="cs"/>
          <w:rtl/>
        </w:rPr>
        <w:t xml:space="preserve"> (עירובין לב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 אי צורבא מרבנן הוא אמרינן שמעתא משכתיה, ואי עם הארץ הוא אמרינן חמרא אירכס ליה. (שם לט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תניא אמר רבי יהודה ביהודה בראשונה הלוקח חומץ מעם הארץ אינו צריך לעשר, מפני שחזקה אינו בא אלא מן התמד, ועכשיו הלוקח חומץ מעם הארץ צריך לעשר, שחזקתו אינו בא אלא מן היין. (פסחים מב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תניא רבי שמעון אומר כל סעודה שאינה של מצוה אין תלמיד חכם רשאי להנות ממנה, כגון מאי א"ר יוחנן כגון בת כהן לישראל ובת תלמיד חכם לעם הארץ</w:t>
      </w:r>
      <w:r w:rsidR="00B34D2D" w:rsidRPr="00B34D2D">
        <w:rPr>
          <w:rStyle w:val="HebrewChar"/>
          <w:rFonts w:cs="FrankRuehl" w:hint="cs"/>
          <w:rtl/>
        </w:rPr>
        <w:t>...</w:t>
      </w:r>
      <w:r w:rsidRPr="00B34D2D">
        <w:rPr>
          <w:rStyle w:val="HebrewChar"/>
          <w:rFonts w:cs="FrankRuehl" w:hint="cs"/>
          <w:rtl/>
        </w:rPr>
        <w:t xml:space="preserve"> תנו רבנן לעולם ימכור אדם כל מה שיש לו וישא בת תלמיד חכם, שאם מת או גולה מובטח לו שבניו תלמידי חכמים, ואל ישא בת עם הארץ, שאם מת או גולה בניו עמי הארץ. תנו רבנן לעולם ימכור אדם כל מה שיש </w:t>
      </w:r>
      <w:r w:rsidRPr="00B34D2D">
        <w:rPr>
          <w:rStyle w:val="HebrewChar"/>
          <w:rFonts w:cs="FrankRuehl" w:hint="cs"/>
          <w:rtl/>
        </w:rPr>
        <w:lastRenderedPageBreak/>
        <w:t xml:space="preserve">לו וישא בת תלמיד חכם וישיא בתו לתלמיד חכם, משל לענבי הגפן בענבי הגפן, דבר נאה ומתקבל,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ולא ישא בת עם הארץ, משל לענבי הגפן בענבי הסנה דבר כעור ואינו מתקבל</w:t>
      </w:r>
      <w:r w:rsidR="00B34D2D" w:rsidRPr="00B34D2D">
        <w:rPr>
          <w:rStyle w:val="HebrewChar"/>
          <w:rFonts w:cs="FrankRuehl" w:hint="cs"/>
          <w:bCs/>
          <w:rtl/>
        </w:rPr>
        <w:t>...</w:t>
      </w:r>
      <w:r w:rsidRPr="00B34D2D">
        <w:rPr>
          <w:rStyle w:val="HebrewChar"/>
          <w:rFonts w:cs="FrankRuehl" w:hint="cs"/>
          <w:bCs/>
          <w:rtl/>
        </w:rPr>
        <w:t xml:space="preserve"> ולא ישא בת עמי הארץ מפני שהן שקץ ונשותיהן שרץ, ועל בנותיהן הוא אומר ארור שוכב עם כל בהמה.</w:t>
      </w:r>
      <w:r>
        <w:rPr>
          <w:rStyle w:val="HebrewChar"/>
          <w:rtl/>
        </w:rPr>
        <w:t> </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תניא ר' אומר </w:t>
      </w:r>
      <w:r>
        <w:rPr>
          <w:rStyle w:val="HebrewChar"/>
          <w:rtl/>
        </w:rPr>
        <w:t> </w:t>
      </w:r>
      <w:r w:rsidRPr="00B34D2D">
        <w:rPr>
          <w:rStyle w:val="HebrewChar"/>
          <w:rFonts w:cs="FrankRuehl" w:hint="cs"/>
          <w:bCs/>
          <w:rtl/>
        </w:rPr>
        <w:t xml:space="preserve">עם הארץ אסור לאכול בשר, </w:t>
      </w:r>
      <w:r>
        <w:rPr>
          <w:rStyle w:val="HebrewChar"/>
          <w:rtl/>
        </w:rPr>
        <w:t> </w:t>
      </w:r>
      <w:r w:rsidR="00B34D2D" w:rsidRPr="00B34D2D">
        <w:rPr>
          <w:rStyle w:val="HebrewChar"/>
          <w:rFonts w:cs="FrankRuehl" w:hint="cs"/>
          <w:rtl/>
        </w:rPr>
        <w:t xml:space="preserve"> </w:t>
      </w:r>
      <w:r w:rsidRPr="00B34D2D">
        <w:rPr>
          <w:rStyle w:val="HebrewChar"/>
          <w:rFonts w:cs="FrankRuehl" w:hint="cs"/>
          <w:rtl/>
        </w:rPr>
        <w:t xml:space="preserve">שנאמר זאת תורת הבהמה והעוף, כל העוסק בתורה מותר לאכול בשר בהמה ועוף, וכל שאינו עוסק בתורה אסור לאכול בשר בהמה ועוף. אמר רבי אלעזר </w:t>
      </w:r>
      <w:r>
        <w:rPr>
          <w:rStyle w:val="HebrewChar"/>
          <w:rtl/>
        </w:rPr>
        <w:t> </w:t>
      </w:r>
      <w:r w:rsidRPr="00B34D2D">
        <w:rPr>
          <w:rStyle w:val="HebrewChar"/>
          <w:rFonts w:cs="FrankRuehl" w:hint="cs"/>
          <w:bCs/>
          <w:rtl/>
        </w:rPr>
        <w:t xml:space="preserve">עם הארץ מותר לנוחרו ביום הכיפורים שחל להיות בשבת, </w:t>
      </w:r>
      <w:r>
        <w:rPr>
          <w:rStyle w:val="HebrewChar"/>
          <w:rtl/>
        </w:rPr>
        <w:t> </w:t>
      </w:r>
      <w:r w:rsidR="00B34D2D" w:rsidRPr="00B34D2D">
        <w:rPr>
          <w:rStyle w:val="HebrewChar"/>
          <w:rFonts w:cs="FrankRuehl" w:hint="cs"/>
          <w:rtl/>
        </w:rPr>
        <w:t xml:space="preserve"> </w:t>
      </w:r>
      <w:r w:rsidRPr="00B34D2D">
        <w:rPr>
          <w:rStyle w:val="HebrewChar"/>
          <w:rFonts w:cs="FrankRuehl" w:hint="cs"/>
          <w:rtl/>
        </w:rPr>
        <w:t>אמרו לו תלמידיו ר' אמור לשוחטו, אמר להן זה טעון ברכה וזה אינו טעון ברכה. אמר רבי אלעזר עם הארץ אסור להתלוות עמו בדרך, שנאמר כי היא חייך ואורך ימיך, על חייו לא חס, על חיי חבירו לא כל שכן. אמר רבי שמואל בר נחמני אמר רבי יוחנן עם הארץ מותר לקורעו כדג. אמר רבי שמואל בר יצחק ומגבו.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אמר רבי עקיבא </w:t>
      </w:r>
      <w:r>
        <w:rPr>
          <w:rStyle w:val="HebrewChar"/>
          <w:rtl/>
        </w:rPr>
        <w:t> </w:t>
      </w:r>
      <w:r w:rsidRPr="00B34D2D">
        <w:rPr>
          <w:rStyle w:val="HebrewChar"/>
          <w:rFonts w:cs="FrankRuehl" w:hint="cs"/>
          <w:bCs/>
          <w:rtl/>
        </w:rPr>
        <w:t>כשהייתי עם הארץ אמרתי מי יתן לי תלמיד חכם ואנשכנו כחמור, אמרו לו תלמידיו רבי אמור ככלב, אמר להן זה נושך ושובר עצם וזה נושך ואינו שובר עצם.</w:t>
      </w:r>
      <w:r>
        <w:rPr>
          <w:rStyle w:val="HebrewChar"/>
          <w:rtl/>
        </w:rPr>
        <w:t> </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תניא היה רבי מאיר אומר כל המשיא בתו לעם הארץ כאילו כופתה ומניחה לפני ארי, מה ארי דורס ואוכל ואין לו בושת פנים, אף עם הארץ מכה ובועל ואין לו בושת פנים. תניא רבי אליעזר אומר אילמלא אנו צריכין להם למשא ומתן היו הורגין אותנו. תנא רבי חייא כל העוסק בתורה לפני עם הארץ כאילו בועל ארוסתו בפניו, שנאמר תורה צוה לנו משה מורשה, אל תקרי מורשה אלא מאורסה.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גדולה שנאה ששונאין עמי הארץ לתלמיד חכם יותר משנאה ששונאין עובדי כוכבים את ישראל, ונשותיהן יותר מהן. </w:t>
      </w:r>
      <w:r>
        <w:rPr>
          <w:rStyle w:val="HebrewChar"/>
          <w:rtl/>
        </w:rPr>
        <w:t> </w:t>
      </w:r>
      <w:r w:rsidR="00B34D2D" w:rsidRPr="00B34D2D">
        <w:rPr>
          <w:rStyle w:val="HebrewChar"/>
          <w:rFonts w:cs="FrankRuehl" w:hint="cs"/>
          <w:rtl/>
        </w:rPr>
        <w:t xml:space="preserve"> </w:t>
      </w:r>
      <w:r w:rsidRPr="00B34D2D">
        <w:rPr>
          <w:rStyle w:val="HebrewChar"/>
          <w:rFonts w:cs="FrankRuehl" w:hint="cs"/>
          <w:rtl/>
        </w:rPr>
        <w:t>תנא שנה ופירש יותר מכולן.</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תנו רבנן ששה דברים נאמרו בעמי הארץ, אין מוסרין להן עדות, ואין מקבלין ממנו עדות, ואין מגלין להן סוד, ואין ממנין אותן אפוטרופוס על היתומים, ואין ממנין אותן אפוטרופוס על קופה של צדקה, ואין מתלוין עמהן בדרך, ויש אומרים אף אין מכריזין על אבידתו. ותנא קמא, זמנין דנפיק מיניה זרעא מעליא ואכיל ליה, שנאמר </w:t>
      </w:r>
      <w:r w:rsidRPr="00B34D2D">
        <w:rPr>
          <w:rStyle w:val="HebrewChar"/>
          <w:rFonts w:cs="FrankRuehl" w:hint="cs"/>
          <w:rtl/>
        </w:rPr>
        <w:lastRenderedPageBreak/>
        <w:t>יכין וצדיק ילבש. (שם מט א וב)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והתניא המהלך כנגד רבו הרי זה בור, אחורי רבו הרי זה מגסי הרוח</w:t>
      </w:r>
      <w:r w:rsidR="00B34D2D" w:rsidRPr="00B34D2D">
        <w:rPr>
          <w:rStyle w:val="HebrewChar"/>
          <w:rFonts w:cs="FrankRuehl" w:hint="cs"/>
          <w:rtl/>
        </w:rPr>
        <w:t>...</w:t>
      </w:r>
      <w:r w:rsidRPr="00B34D2D">
        <w:rPr>
          <w:rStyle w:val="HebrewChar"/>
          <w:rFonts w:cs="FrankRuehl" w:hint="cs"/>
          <w:rtl/>
        </w:rPr>
        <w:t xml:space="preserve"> (יומא לז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דתניא אין מוסרין דמי שביעית לעם הארץ יותר ממזון שלש סעודות</w:t>
      </w:r>
      <w:r w:rsidRPr="00B34D2D">
        <w:rPr>
          <w:rStyle w:val="HebrewChar"/>
          <w:rFonts w:cs="FrankRuehl" w:hint="cs"/>
          <w:rtl/>
        </w:rPr>
        <w:t>...</w:t>
      </w:r>
      <w:r w:rsidR="00A13369" w:rsidRPr="00B34D2D">
        <w:rPr>
          <w:rStyle w:val="HebrewChar"/>
          <w:rFonts w:cs="FrankRuehl" w:hint="cs"/>
          <w:rtl/>
        </w:rPr>
        <w:t xml:space="preserve"> (סוכה לט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פעם אחת חל שביעי של ערבה להיות בשבת והביאו מורביות של ערבה מערב שבת והניחום בעזרה, והכירו בהן בייתוסין ונטלום וכבשום תחת אבנים, למחר הכירו בהן עמי הארץ ושמטום מתחת האבנים</w:t>
      </w:r>
      <w:r w:rsidR="00B34D2D" w:rsidRPr="00B34D2D">
        <w:rPr>
          <w:rStyle w:val="HebrewChar"/>
          <w:rFonts w:cs="FrankRuehl" w:hint="cs"/>
          <w:rtl/>
        </w:rPr>
        <w:t>...</w:t>
      </w:r>
      <w:r w:rsidRPr="00B34D2D">
        <w:rPr>
          <w:rStyle w:val="HebrewChar"/>
          <w:rFonts w:cs="FrankRuehl" w:hint="cs"/>
          <w:rtl/>
        </w:rPr>
        <w:t xml:space="preserve"> (שם מג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חברים אין שאילת שלום ביניהן (בתעניות אלו), עמי הארץ ששואלין מחזירין להם בשפה רפה ובכובד ראש</w:t>
      </w:r>
      <w:r w:rsidR="00B34D2D" w:rsidRPr="00B34D2D">
        <w:rPr>
          <w:rStyle w:val="HebrewChar"/>
          <w:rFonts w:cs="FrankRuehl" w:hint="cs"/>
          <w:rtl/>
        </w:rPr>
        <w:t>...</w:t>
      </w:r>
      <w:r w:rsidRPr="00B34D2D">
        <w:rPr>
          <w:rStyle w:val="HebrewChar"/>
          <w:rFonts w:cs="FrankRuehl" w:hint="cs"/>
          <w:rtl/>
        </w:rPr>
        <w:t xml:space="preserve"> (תענית יד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והא אמר רבי יוחנן כל תלמיד חכם שמברך לפניו אפילו כהן גדול עם הארץ אותו תלמיד חכם חייב מיתה, שנאמר כל משנאי אהבו מות, אל תקרי משנאי אלא משניאי. (מגילה כח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בגדי עם הארץ מדרס לפרושין</w:t>
      </w:r>
      <w:r w:rsidR="00B34D2D" w:rsidRPr="00B34D2D">
        <w:rPr>
          <w:rStyle w:val="HebrewChar"/>
          <w:rFonts w:cs="FrankRuehl" w:hint="cs"/>
          <w:rtl/>
        </w:rPr>
        <w:t>...</w:t>
      </w:r>
      <w:r w:rsidRPr="00B34D2D">
        <w:rPr>
          <w:rStyle w:val="HebrewChar"/>
          <w:rFonts w:cs="FrankRuehl" w:hint="cs"/>
          <w:rtl/>
        </w:rPr>
        <w:t xml:space="preserve"> (חגיגה יח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קודש נמי לא נקביל מינייהו, הויא ליה איבה, תרומה נמי הויא ליה איבה, לא איכפת ליה, דאזיל יהיב ליה לכהן עם הארץ חבריה. ומאן תנא דחייש לאיבה, רבי יוסי היא, דתניא א"ר יוסי מפני מה הכל נאמנין על טהרת יין ושמן כל ימות השנה, כדי שלא יהא כל אחד ואחד הולך ובונה במה לעצמו ושורף פרה אדומה לעצמו. אמר רב פפא כמאן מקבילנן האידנא סהדותא מעם הארץ, כמאן כרבי יוסי</w:t>
      </w:r>
      <w:r w:rsidR="00B34D2D" w:rsidRPr="00B34D2D">
        <w:rPr>
          <w:rStyle w:val="HebrewChar"/>
          <w:rFonts w:cs="FrankRuehl" w:hint="cs"/>
          <w:rtl/>
        </w:rPr>
        <w:t>...</w:t>
      </w:r>
      <w:r w:rsidRPr="00B34D2D">
        <w:rPr>
          <w:rStyle w:val="HebrewChar"/>
          <w:rFonts w:cs="FrankRuehl" w:hint="cs"/>
          <w:rtl/>
        </w:rPr>
        <w:t xml:space="preserve"> (שם כב א,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תא שמע בן חבר שרגיל לילך אצל אבי אמו עם הארץ אין חוששין שמא יאכילנו דברים שאינם מתוקנים, מצא בידו פירות אין זקוק לו</w:t>
      </w:r>
      <w:r w:rsidR="00B34D2D" w:rsidRPr="00B34D2D">
        <w:rPr>
          <w:rStyle w:val="HebrewChar"/>
          <w:rFonts w:cs="FrankRuehl" w:hint="cs"/>
          <w:rtl/>
        </w:rPr>
        <w:t>...</w:t>
      </w:r>
      <w:r w:rsidRPr="00B34D2D">
        <w:rPr>
          <w:rStyle w:val="HebrewChar"/>
          <w:rFonts w:cs="FrankRuehl" w:hint="cs"/>
          <w:rtl/>
        </w:rPr>
        <w:t xml:space="preserve"> (יבמות קיד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אין צריך לומר ראשון תלמיד חכם ושני עם הארץ, אלא אפילו ראשון עם הארץ ושני תלמיד חכם, יכול לומר לאחיך הייתי רוצה ליתן לך אי אפשי ליתן. (כתובות סו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אמר ליה מקרא אחר אני דורש, דכתיב כי טל אורות טליך וארץ רפאים תפיל, כל המשתמש באור תורה אור תורה מחייהו, וכל שאין משתמש באור תורה אין אור תורה מחייהו. כיון דחזייה דמצטער, אמר ליה, רבי מצאתי להם תקנה מן התורה, ואתם הדבקים בה' אלקיכם חיים כולכם היום, וכי אפשר לדבוק בשכינה, </w:t>
      </w:r>
      <w:r w:rsidR="00A13369" w:rsidRPr="00B34D2D">
        <w:rPr>
          <w:rStyle w:val="HebrewChar"/>
          <w:rFonts w:cs="FrankRuehl" w:hint="cs"/>
          <w:rtl/>
        </w:rPr>
        <w:lastRenderedPageBreak/>
        <w:t>והכתיב כי ה' אלקיך אש אוכלה, אלא כל המשיא בתו לתלמיד חכם, והעושה פרקמטיא לתלמידי חכמים והמהנה תלמידי חכמים מנכסיו מעלה עליו הכתוב כאילו מדבק בשכינה</w:t>
      </w:r>
      <w:r w:rsidRPr="00B34D2D">
        <w:rPr>
          <w:rStyle w:val="HebrewChar"/>
          <w:rFonts w:cs="FrankRuehl" w:hint="cs"/>
          <w:rtl/>
        </w:rPr>
        <w:t>...</w:t>
      </w:r>
      <w:r w:rsidR="00A13369" w:rsidRPr="00B34D2D">
        <w:rPr>
          <w:rStyle w:val="HebrewChar"/>
          <w:rFonts w:cs="FrankRuehl" w:hint="cs"/>
          <w:rtl/>
        </w:rPr>
        <w:t xml:space="preserve"> (שם קיא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רבא אמר הא בתלמידי חכמים הא בעם הארץ</w:t>
      </w:r>
      <w:r w:rsidRPr="00B34D2D">
        <w:rPr>
          <w:rStyle w:val="HebrewChar"/>
          <w:rFonts w:cs="FrankRuehl" w:hint="cs"/>
          <w:rtl/>
        </w:rPr>
        <w:t>...</w:t>
      </w:r>
      <w:r w:rsidR="00A13369" w:rsidRPr="00B34D2D">
        <w:rPr>
          <w:rStyle w:val="HebrewChar"/>
          <w:rFonts w:cs="FrankRuehl" w:hint="cs"/>
          <w:rtl/>
        </w:rPr>
        <w:t xml:space="preserve"> (נדרים יד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במה דברים אמורים בתלמיד חכם, אבל בעם הארץ שבא לישאל עונשין אותו ומחמירין עליו. (שם כ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ודבר זה אסור לאומרו בפני עם הארץ. (רש"י: משום דדבר מעולה הוא לרפואה ואסור לומר להם שום דבר שיהנו ממנו. ואית דאמרי דלא ליכלו טובא וליפסדו כיתנא)</w:t>
      </w:r>
      <w:r w:rsidRPr="00B34D2D">
        <w:rPr>
          <w:rStyle w:val="HebrewChar"/>
          <w:rFonts w:cs="FrankRuehl" w:hint="cs"/>
          <w:rtl/>
        </w:rPr>
        <w:t>...</w:t>
      </w:r>
      <w:r w:rsidR="00A13369" w:rsidRPr="00B34D2D">
        <w:rPr>
          <w:rStyle w:val="HebrewChar"/>
          <w:rFonts w:cs="FrankRuehl" w:hint="cs"/>
          <w:rtl/>
        </w:rPr>
        <w:t xml:space="preserve"> (שם מט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 אליעזר סבר לא נחשדו עמי הארץ על מעשר עני</w:t>
      </w:r>
      <w:r w:rsidR="00B34D2D" w:rsidRPr="00B34D2D">
        <w:rPr>
          <w:rStyle w:val="HebrewChar"/>
          <w:rFonts w:cs="FrankRuehl" w:hint="cs"/>
          <w:rtl/>
        </w:rPr>
        <w:t>...</w:t>
      </w:r>
      <w:r w:rsidRPr="00B34D2D">
        <w:rPr>
          <w:rStyle w:val="HebrewChar"/>
          <w:rFonts w:cs="FrankRuehl" w:hint="cs"/>
          <w:rtl/>
        </w:rPr>
        <w:t xml:space="preserve"> (שם פד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איתמר קרא ושנה ולא שימש תלמידי חכמים ר' אלעזר אומר הרי זה עם הארץ, ר' שמואל בר נחמני אמר הרי זה בור, ר' ינאי אומר הרי זה כותי, רב אחא בר יעקב אומר הרי זה מגוש. תנו רבנן </w:t>
      </w:r>
      <w:r>
        <w:rPr>
          <w:rStyle w:val="HebrewChar"/>
          <w:rtl/>
        </w:rPr>
        <w:t> </w:t>
      </w:r>
      <w:r w:rsidRPr="00B34D2D">
        <w:rPr>
          <w:rStyle w:val="HebrewChar"/>
          <w:rFonts w:cs="FrankRuehl" w:hint="cs"/>
          <w:bCs/>
          <w:rtl/>
        </w:rPr>
        <w:t xml:space="preserve">איזהו עם הארץ, כל שאינו קורא קריאת שמע שחרית וערבית בברכותיה, </w:t>
      </w:r>
      <w:r>
        <w:rPr>
          <w:rStyle w:val="HebrewChar"/>
          <w:rtl/>
        </w:rPr>
        <w:t> </w:t>
      </w:r>
      <w:r w:rsidR="00B34D2D" w:rsidRPr="00B34D2D">
        <w:rPr>
          <w:rStyle w:val="HebrewChar"/>
          <w:rFonts w:cs="FrankRuehl" w:hint="cs"/>
          <w:rtl/>
        </w:rPr>
        <w:t xml:space="preserve"> </w:t>
      </w:r>
      <w:r w:rsidRPr="00B34D2D">
        <w:rPr>
          <w:rStyle w:val="HebrewChar"/>
          <w:rFonts w:cs="FrankRuehl" w:hint="cs"/>
          <w:rtl/>
        </w:rPr>
        <w:t>דברי ר' מאיר</w:t>
      </w:r>
      <w:r w:rsidR="00B34D2D" w:rsidRPr="00B34D2D">
        <w:rPr>
          <w:rStyle w:val="HebrewChar"/>
          <w:rFonts w:cs="FrankRuehl" w:hint="cs"/>
          <w:rtl/>
        </w:rPr>
        <w:t>...</w:t>
      </w:r>
      <w:r w:rsidRPr="00B34D2D">
        <w:rPr>
          <w:rStyle w:val="HebrewChar"/>
          <w:rFonts w:cs="FrankRuehl" w:hint="cs"/>
          <w:rtl/>
        </w:rPr>
        <w:t xml:space="preserve"> קרא ולא שנה הרי זה בור, לא קרא ולא שנה עליו הכתוב אומר וזרעתי את בית ישראל ואת בית יהודה זרע אדם וזרע בהמה. (סוטה כב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עמד והתקין להם הלוקח פירות מעם הארץ מפריש מהן מעשר ראשון ומעשר שני, מעשר ראשון מפריש ממנה תרומת מעשר ונותנה לכהן, ומעשר שני עולה ואוכלו בירושלים</w:t>
      </w:r>
      <w:r w:rsidRPr="00B34D2D">
        <w:rPr>
          <w:rStyle w:val="HebrewChar"/>
          <w:rFonts w:cs="FrankRuehl" w:hint="cs"/>
          <w:rtl/>
        </w:rPr>
        <w:t>...</w:t>
      </w:r>
      <w:r w:rsidR="00A13369" w:rsidRPr="00B34D2D">
        <w:rPr>
          <w:rStyle w:val="HebrewChar"/>
          <w:rFonts w:cs="FrankRuehl" w:hint="cs"/>
          <w:rtl/>
        </w:rPr>
        <w:t xml:space="preserve"> (שם מח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ר"א הגדול אומר מיום שחרב בית המקדש שרו חכימיא למהוי כספריא, וספריא כחזניא, וחזניא כעמא דארעא, ועמא דארעא אזלא ודלדלה, ואין שואל ואין מבקש, על מי יש להשען על אבינו שבשמים. (שם מט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אשת חבר משאלת לאשת עם הארץ נפה וכברה ובוררת וטוחנת ומרקדת עמה, אבל משתטיל את המים לא תגע עמה, לפי שאין מחזיקין ידי עוברי עבירה, וכולן לא אמרו אלא מפני דרכי שלום</w:t>
      </w:r>
      <w:r w:rsidR="00B34D2D" w:rsidRPr="00B34D2D">
        <w:rPr>
          <w:rStyle w:val="HebrewChar"/>
          <w:rFonts w:cs="FrankRuehl" w:hint="cs"/>
          <w:rtl/>
        </w:rPr>
        <w:t>...</w:t>
      </w:r>
      <w:r w:rsidRPr="00B34D2D">
        <w:rPr>
          <w:rStyle w:val="HebrewChar"/>
          <w:rFonts w:cs="FrankRuehl" w:hint="cs"/>
          <w:rtl/>
        </w:rPr>
        <w:t xml:space="preserve"> דתניא איזהו עם הארץ, כל שאינו אוכל חוליו בטהרה דברי רבי מאיר, וחכמים אומרים כל שאינו מעשר פירותיו</w:t>
      </w:r>
      <w:r w:rsidR="00B34D2D" w:rsidRPr="00B34D2D">
        <w:rPr>
          <w:rStyle w:val="HebrewChar"/>
          <w:rFonts w:cs="FrankRuehl" w:hint="cs"/>
          <w:rtl/>
        </w:rPr>
        <w:t>...</w:t>
      </w:r>
      <w:r w:rsidRPr="00B34D2D">
        <w:rPr>
          <w:rStyle w:val="HebrewChar"/>
          <w:rFonts w:cs="FrankRuehl" w:hint="cs"/>
          <w:rtl/>
        </w:rPr>
        <w:t xml:space="preserve"> (גיטין סא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ורמינהו מפקידין תרומה אצל ישראל עם הארץ ולא אצל כהן עם הארץ מפני שלבו גס בה</w:t>
      </w:r>
      <w:r w:rsidR="00B34D2D" w:rsidRPr="00B34D2D">
        <w:rPr>
          <w:rStyle w:val="HebrewChar"/>
          <w:rFonts w:cs="FrankRuehl" w:hint="cs"/>
          <w:rtl/>
        </w:rPr>
        <w:t>...</w:t>
      </w:r>
      <w:r w:rsidRPr="00B34D2D">
        <w:rPr>
          <w:rStyle w:val="HebrewChar"/>
          <w:rFonts w:cs="FrankRuehl" w:hint="cs"/>
          <w:rtl/>
        </w:rPr>
        <w:t xml:space="preserve"> והתניא אשת חבר טוחנת עם אשת עם הארץ בזמן שהיא טמאה אבל לא בזמן שהיא טהורה, ר"ש בן אלעזר אומר אף בזמן שהיא טמאה לא תטחון מפני שחברתה נותנה לה ואוכלת. השתא מיגנב גנבא חלופי לא מיחלפא</w:t>
      </w:r>
      <w:r w:rsidR="00B34D2D" w:rsidRPr="00B34D2D">
        <w:rPr>
          <w:rStyle w:val="HebrewChar"/>
          <w:rFonts w:cs="FrankRuehl" w:hint="cs"/>
          <w:rtl/>
        </w:rPr>
        <w:t>...</w:t>
      </w:r>
      <w:r w:rsidRPr="00B34D2D">
        <w:rPr>
          <w:rStyle w:val="HebrewChar"/>
          <w:rFonts w:cs="FrankRuehl" w:hint="cs"/>
          <w:rtl/>
        </w:rPr>
        <w:t xml:space="preserve"> העיד ר' יוסי בן המשולם משום ר' יוחנן אחיו שאמר משום ר"א בן חסמא אין עושין חלת עם הארץ בטהרה, אבל עושין עיסת חוליו בטהרה, ונוטל הימנה כדי חלה ומניחה בכפישא או באנחותא, וכשבא עם הארץ ליטול נוטל את שתיהן ואינו חושש, ואין עושין תרומת זיתיו בטהרה, אבל עושין זיתים חוליו בטהרה, ונוטל הימנה כדי תרומה</w:t>
      </w:r>
      <w:r w:rsidR="00B34D2D" w:rsidRPr="00B34D2D">
        <w:rPr>
          <w:rStyle w:val="HebrewChar"/>
          <w:rFonts w:cs="FrankRuehl" w:hint="cs"/>
          <w:rtl/>
        </w:rPr>
        <w:t>...</w:t>
      </w:r>
      <w:r w:rsidRPr="00B34D2D">
        <w:rPr>
          <w:rStyle w:val="HebrewChar"/>
          <w:rFonts w:cs="FrankRuehl" w:hint="cs"/>
          <w:rtl/>
        </w:rPr>
        <w:t xml:space="preserve"> (שם סא ב, וראה שם עוד)</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שלחה ליה דביתהו שרי ליה תגריה דלא נישוייך כשאר עם הארץ</w:t>
      </w:r>
      <w:r w:rsidRPr="00B34D2D">
        <w:rPr>
          <w:rStyle w:val="HebrewChar"/>
          <w:rFonts w:cs="FrankRuehl" w:hint="cs"/>
          <w:rtl/>
        </w:rPr>
        <w:t>...</w:t>
      </w:r>
      <w:r w:rsidR="00A13369" w:rsidRPr="00B34D2D">
        <w:rPr>
          <w:rStyle w:val="HebrewChar"/>
          <w:rFonts w:cs="FrankRuehl" w:hint="cs"/>
          <w:rtl/>
        </w:rPr>
        <w:t xml:space="preserve"> (קידושין ע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מאי לאו בעם הארץ דלא ידע דקרקע נגזלת או אינה נגזלת</w:t>
      </w:r>
      <w:r w:rsidR="00B34D2D" w:rsidRPr="00B34D2D">
        <w:rPr>
          <w:rStyle w:val="HebrewChar"/>
          <w:rFonts w:cs="FrankRuehl" w:hint="cs"/>
          <w:rtl/>
        </w:rPr>
        <w:t>...</w:t>
      </w:r>
      <w:r w:rsidRPr="00B34D2D">
        <w:rPr>
          <w:rStyle w:val="HebrewChar"/>
          <w:rFonts w:cs="FrankRuehl" w:hint="cs"/>
          <w:rtl/>
        </w:rPr>
        <w:t xml:space="preserve"> (בבא קמא צה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כדדריש רבי יהודה ברבי אלעאי, מאי דכתיב הגד לעמי פשעם ולבית יעקב חטאתם, הגד לעמי פשעם אלו תלמידי חכמים, ששגגות נעשות להם כזדונות, ולבית יעקב חטאתם אלו עמי הארץ שזדונות נעשות להם כשגגות</w:t>
      </w:r>
      <w:r w:rsidR="00B34D2D" w:rsidRPr="00B34D2D">
        <w:rPr>
          <w:rStyle w:val="HebrewChar"/>
          <w:rFonts w:cs="FrankRuehl" w:hint="cs"/>
          <w:rtl/>
        </w:rPr>
        <w:t>...</w:t>
      </w:r>
      <w:r w:rsidRPr="00B34D2D">
        <w:rPr>
          <w:rStyle w:val="HebrewChar"/>
          <w:rFonts w:cs="FrankRuehl" w:hint="cs"/>
          <w:rtl/>
        </w:rPr>
        <w:t xml:space="preserve"> דדרש ר' יהודה בר' אלעאי מאי דכתיב שמעו דבר ה' החרדים אל דברו אלו תלמידי חכמים, אמרו אחיכם, אלו בעלי מקרא, שונאיכם אלו בעלי משנה, מנדיכם אלו עמי הארץ, שמא תאמר פסק סברם ובטל סיכוים, תלמוד לומר ונראה בשמחתכם</w:t>
      </w:r>
      <w:r w:rsidR="00B34D2D" w:rsidRPr="00B34D2D">
        <w:rPr>
          <w:rStyle w:val="HebrewChar"/>
          <w:rFonts w:cs="FrankRuehl" w:hint="cs"/>
          <w:rtl/>
        </w:rPr>
        <w:t>...</w:t>
      </w:r>
      <w:r w:rsidRPr="00B34D2D">
        <w:rPr>
          <w:rStyle w:val="HebrewChar"/>
          <w:rFonts w:cs="FrankRuehl" w:hint="cs"/>
          <w:rtl/>
        </w:rPr>
        <w:t xml:space="preserve"> (בבא מציעא לג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דאמר רב יהודה אמר רב, ואמרי לה אמר ר' חייא בר אבא אמר ר' יוחנן ואמרי לה אמר ר' שמואל בר נחמני אמר ר' יונתן</w:t>
      </w:r>
      <w:r w:rsidR="00B34D2D" w:rsidRPr="00B34D2D">
        <w:rPr>
          <w:rStyle w:val="HebrewChar"/>
          <w:rFonts w:cs="FrankRuehl" w:hint="cs"/>
          <w:rtl/>
        </w:rPr>
        <w:t>...</w:t>
      </w:r>
      <w:r w:rsidRPr="00B34D2D">
        <w:rPr>
          <w:rStyle w:val="HebrewChar"/>
          <w:rFonts w:cs="FrankRuehl" w:hint="cs"/>
          <w:rtl/>
        </w:rPr>
        <w:t xml:space="preserve"> וכל המלמד את בן עם הארץ תורה, אפילו הקב"ה גוזר גזירה מבטלה בשבילו, שנאמר ואם תוציא יקר מזולל כפי תהיה. (שם פה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 חמא מאי דכתיב בלב נבון תנוח חכמה ובקרב כסילים תודע, בלב נבון תנוח חכמה זה תלמיד חכם בן תלמיד חכם, ובקרב כסילים תודע זה תלמיד חכם בן עם הארץ. אמר עולא היינו דאמרי אינשי אסתירא בלגינא קיש קיש קריא (מתקשקש ומשמיע קול, ואם היה מלא לא היה משמיע קול). (שם שם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רבי פתח אוצרות בשני בצורת, אמר יכנסו בעלי מקרא בעלי משנה בעלי גמרא בעלי הלכה בעלי הגדה אבל עמי הארץ אל יכנסו. דחק רבי יונתן בן עמרם ונכנס, אמר לו רבי פרנסני, אמר לו בני קרית, אמר לו לאו, שנית, אמר ליה לאו, אם כן במה אפרנסך, אמר ליה פרנסני ככלב וכעורב, פרנסיה. בתר דנפק יתיב רבי וקא מצטער, ואמר אוי לי שנתתי פתי לעם הארץ, אמר לפניו ר' שמעון בר רבי שמא יונתן בן עמרם תלמידך הוא שאינו רוצה ליהנות מכבוד תורה מימיו, בדקו ואשכח, אמר רבי יכנסו הכל. רבי לטעמיה, דאמר רבי אין פורענות בא לעולם אלא בשביל עמי הארץ</w:t>
      </w:r>
      <w:r w:rsidR="00B34D2D" w:rsidRPr="00B34D2D">
        <w:rPr>
          <w:rStyle w:val="HebrewChar"/>
          <w:rFonts w:cs="FrankRuehl" w:hint="cs"/>
          <w:rtl/>
        </w:rPr>
        <w:t>...</w:t>
      </w:r>
      <w:r w:rsidRPr="00B34D2D">
        <w:rPr>
          <w:rStyle w:val="HebrewChar"/>
          <w:rFonts w:cs="FrankRuehl" w:hint="cs"/>
          <w:rtl/>
        </w:rPr>
        <w:t xml:space="preserve"> (בבא בתרא ח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שולחן של תלמיד חכם כיצד</w:t>
      </w:r>
      <w:r w:rsidR="00B34D2D" w:rsidRPr="00B34D2D">
        <w:rPr>
          <w:rStyle w:val="HebrewChar"/>
          <w:rFonts w:cs="FrankRuehl" w:hint="cs"/>
          <w:rtl/>
        </w:rPr>
        <w:t>...</w:t>
      </w:r>
      <w:r w:rsidRPr="00B34D2D">
        <w:rPr>
          <w:rStyle w:val="HebrewChar"/>
          <w:rFonts w:cs="FrankRuehl" w:hint="cs"/>
          <w:rtl/>
        </w:rPr>
        <w:t xml:space="preserve"> ושל עם הארץ דומה למדורה וקדרות מקיפות אותה</w:t>
      </w:r>
      <w:r w:rsidR="00B34D2D" w:rsidRPr="00B34D2D">
        <w:rPr>
          <w:rStyle w:val="HebrewChar"/>
          <w:rFonts w:cs="FrankRuehl" w:hint="cs"/>
          <w:rtl/>
        </w:rPr>
        <w:t>...</w:t>
      </w:r>
      <w:r w:rsidRPr="00B34D2D">
        <w:rPr>
          <w:rStyle w:val="HebrewChar"/>
          <w:rFonts w:cs="FrankRuehl" w:hint="cs"/>
          <w:rtl/>
        </w:rPr>
        <w:t xml:space="preserve"> (ומטה) של עם הארץ דומה לאוצר בלום. (שם נז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אביי האי צורבא מרבנן דאזיל לקדושי איתתא נידבר עם הארץ בהדיה, דלמא מחלפו לה מיניה. (שם קסח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רבי אליעזר למה תלמיד חכם דומה לפני עם הארץ, בתחלה דומה לקיתון של זהב, סיפר הימנו דומה לקיתון של כסף, נהנה ממנו דומה לקיתון של חרש, כיון שנשבר שוב אין לו תקנה. (סנהדרין נב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א"ר שמואל בר נחמני אמר רבי יונתן מניין שאין נותנין תרומה לכהן עם הארץ, שנאמר ויאמר לעם ליושבי ירושלים לתת מנת (לכהנים ולוים) למען יחזקו בתורת ה', כל המחזיק בתורת ה' יש לו מנת, ושאינו מחזיק בתורת ה' אין לו מנת. אמר רב אחא בר אדא אמר רב יהודה כל הנותן תרומה לכהן עם הארץ כאילו נותנה לפני ארי, מה ארי ספק דורס ואוכל ספק אינו דורס ואוכל, אף כהן עם הארץ ספק אוכלה בטהרה ספק אוכלה בטומאה, ר' יוחנן אמר אף גורם לו מיתה, שנאמר ומתו בו כי יחללוהו, דבי ר"א בן יעקב תנא אף משיאו עון אשמה, שנאמר והשיאו אותם עון אשמה באכלם את קדשיהם. (שם צ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מה עשה (חזקיה), נעץ חרב על פתח בית המדרש ואמר כל מי שאינו עוסק בתורה ידקר בחרב זו. בדקו מדן ועד באר שבע ולא מצאו עם הארץ, מגבת ועד אנטיפרס ולא מצאו תינוק ותינוקת איש ואשה שלא היו בקיאין בהלכות </w:t>
      </w:r>
      <w:r w:rsidR="00A13369" w:rsidRPr="00B34D2D">
        <w:rPr>
          <w:rStyle w:val="HebrewChar"/>
          <w:rFonts w:cs="FrankRuehl" w:hint="cs"/>
          <w:rtl/>
        </w:rPr>
        <w:lastRenderedPageBreak/>
        <w:t>טומאה וטהרה</w:t>
      </w:r>
      <w:r w:rsidRPr="00B34D2D">
        <w:rPr>
          <w:rStyle w:val="HebrewChar"/>
          <w:rFonts w:cs="FrankRuehl" w:hint="cs"/>
          <w:rtl/>
        </w:rPr>
        <w:t>...</w:t>
      </w:r>
      <w:r w:rsidR="00A13369" w:rsidRPr="00B34D2D">
        <w:rPr>
          <w:rStyle w:val="HebrewChar"/>
          <w:rFonts w:cs="FrankRuehl" w:hint="cs"/>
          <w:rtl/>
        </w:rPr>
        <w:t xml:space="preserve"> (שם צד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רבי זירא אף על גב דשלח ר' יהודה בן בתירא מנציבין הזהרו בזקן ששכח תלמודו מחמת אונסו</w:t>
      </w:r>
      <w:r w:rsidR="00B34D2D" w:rsidRPr="00B34D2D">
        <w:rPr>
          <w:rStyle w:val="HebrewChar"/>
          <w:rFonts w:cs="FrankRuehl" w:hint="cs"/>
          <w:rtl/>
        </w:rPr>
        <w:t>...</w:t>
      </w:r>
      <w:r w:rsidRPr="00B34D2D">
        <w:rPr>
          <w:rStyle w:val="HebrewChar"/>
          <w:rFonts w:cs="FrankRuehl" w:hint="cs"/>
          <w:rtl/>
        </w:rPr>
        <w:t xml:space="preserve"> והזהרו בבני עמי הארץ שמהן תצא תורה. (שם צו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תחתונה שהיתה קדושתה גמורה עמי הארץ נכנסין לשם ואוכלין שם קדשים קלים אבל לא מעשר שני וחברים אוכלים שם קדשים קלים ומעשר שני, עליונה שלא היתה קדושתה גמורה עמי הארץ היו נכנסין שם ואוכלין שם קדשים קלים אבל לא מעשר שני, וחברים אין אוכלין שם לא קדשים קלים ולא מעשר שני</w:t>
      </w:r>
      <w:r w:rsidRPr="00B34D2D">
        <w:rPr>
          <w:rStyle w:val="HebrewChar"/>
          <w:rFonts w:cs="FrankRuehl" w:hint="cs"/>
          <w:rtl/>
        </w:rPr>
        <w:t>...</w:t>
      </w:r>
      <w:r w:rsidR="00A13369" w:rsidRPr="00B34D2D">
        <w:rPr>
          <w:rStyle w:val="HebrewChar"/>
          <w:rFonts w:cs="FrankRuehl" w:hint="cs"/>
          <w:rtl/>
        </w:rPr>
        <w:t xml:space="preserve"> (שבועות טז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האי צורבא מרבנן ועם הארץ דאית להו דינא בהדי הדדי, מותבינן ליה לצורבא מרבנן ולעם הארץ נמי אמרינן ליה תיב, ואי קאי לית לן בה</w:t>
      </w:r>
      <w:r w:rsidR="00B34D2D" w:rsidRPr="00B34D2D">
        <w:rPr>
          <w:rStyle w:val="HebrewChar"/>
          <w:rFonts w:cs="FrankRuehl" w:hint="cs"/>
          <w:rtl/>
        </w:rPr>
        <w:t>...</w:t>
      </w:r>
      <w:r w:rsidRPr="00B34D2D">
        <w:rPr>
          <w:rStyle w:val="HebrewChar"/>
          <w:rFonts w:cs="FrankRuehl" w:hint="cs"/>
          <w:rtl/>
        </w:rPr>
        <w:t xml:space="preserve"> (שם ל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אשת עם הארץ שנשאת לחבר, וכן בתו של עם הארץ שנשאת לחבר, וכן עבדו של עם הארץ שנמכר לעם הארץ אינן צריכין לקבל דברי חברות לכתחלה דברי ר"מ, ר' יהודה אומר אף הן צריכין לקבל דברי חברות לכתחלה</w:t>
      </w:r>
      <w:r w:rsidR="00B34D2D" w:rsidRPr="00B34D2D">
        <w:rPr>
          <w:rStyle w:val="HebrewChar"/>
          <w:rFonts w:cs="FrankRuehl" w:hint="cs"/>
          <w:rtl/>
        </w:rPr>
        <w:t>...</w:t>
      </w:r>
      <w:r w:rsidRPr="00B34D2D">
        <w:rPr>
          <w:rStyle w:val="HebrewChar"/>
          <w:rFonts w:cs="FrankRuehl" w:hint="cs"/>
          <w:rtl/>
        </w:rPr>
        <w:t xml:space="preserve"> (ע"ז לא 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אין עם הארץ מקפיד על מגע חבירו. (שם סט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המוסר מפתחות לעם הארץ טהרותיו טהורות, לפי שלא מסר לו אלא שמירת מפתח בלבד</w:t>
      </w:r>
      <w:r w:rsidR="00B34D2D" w:rsidRPr="00B34D2D">
        <w:rPr>
          <w:rStyle w:val="HebrewChar"/>
          <w:rFonts w:cs="FrankRuehl" w:hint="cs"/>
          <w:rtl/>
        </w:rPr>
        <w:t>...</w:t>
      </w:r>
      <w:r w:rsidRPr="00B34D2D">
        <w:rPr>
          <w:rStyle w:val="HebrewChar"/>
          <w:rFonts w:cs="FrankRuehl" w:hint="cs"/>
          <w:rtl/>
        </w:rPr>
        <w:t xml:space="preserve"> (שם ע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איתמר עם הארץ שהושיט ידו לגת ונגע באשכולות, רבי ורבי חייא חד אמר אשכול וכל סביבותיו טמאין וכל הגת כולה טהורה, וחד אמר כל הגת כולה נמי טמאה</w:t>
      </w:r>
      <w:r w:rsidR="00B34D2D" w:rsidRPr="00B34D2D">
        <w:rPr>
          <w:rStyle w:val="HebrewChar"/>
          <w:rFonts w:cs="FrankRuehl" w:hint="cs"/>
          <w:rtl/>
        </w:rPr>
        <w:t>...</w:t>
      </w:r>
      <w:r w:rsidRPr="00B34D2D">
        <w:rPr>
          <w:rStyle w:val="HebrewChar"/>
          <w:rFonts w:cs="FrankRuehl" w:hint="cs"/>
          <w:rtl/>
        </w:rPr>
        <w:t xml:space="preserve"> (שם עה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הוא היה אומר אין בור ירא חטא ולא עם הארץ חסיד</w:t>
      </w:r>
      <w:r w:rsidR="00B34D2D" w:rsidRPr="00B34D2D">
        <w:rPr>
          <w:rStyle w:val="HebrewChar"/>
          <w:rFonts w:cs="FrankRuehl" w:hint="cs"/>
          <w:rtl/>
        </w:rPr>
        <w:t>...</w:t>
      </w:r>
      <w:r w:rsidRPr="00B34D2D">
        <w:rPr>
          <w:rStyle w:val="HebrewChar"/>
          <w:rFonts w:cs="FrankRuehl" w:hint="cs"/>
          <w:rtl/>
        </w:rPr>
        <w:t xml:space="preserve"> (אבות ב 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 דוסא בן הרכינס אומר שינה של שחרית</w:t>
      </w:r>
      <w:r w:rsidR="00B34D2D" w:rsidRPr="00B34D2D">
        <w:rPr>
          <w:rStyle w:val="HebrewChar"/>
          <w:rFonts w:cs="FrankRuehl" w:hint="cs"/>
          <w:rtl/>
        </w:rPr>
        <w:t>...</w:t>
      </w:r>
      <w:r w:rsidRPr="00B34D2D">
        <w:rPr>
          <w:rStyle w:val="HebrewChar"/>
          <w:rFonts w:cs="FrankRuehl" w:hint="cs"/>
          <w:rtl/>
        </w:rPr>
        <w:t xml:space="preserve"> וישיבת בתי כנסיות של עמי הארץ מוציאין את האדם מן העולם. (שם ג 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ארבע מדות באדם</w:t>
      </w:r>
      <w:r w:rsidR="00B34D2D" w:rsidRPr="00B34D2D">
        <w:rPr>
          <w:rStyle w:val="HebrewChar"/>
          <w:rFonts w:cs="FrankRuehl" w:hint="cs"/>
          <w:rtl/>
        </w:rPr>
        <w:t>...</w:t>
      </w:r>
      <w:r w:rsidRPr="00B34D2D">
        <w:rPr>
          <w:rStyle w:val="HebrewChar"/>
          <w:rFonts w:cs="FrankRuehl" w:hint="cs"/>
          <w:rtl/>
        </w:rPr>
        <w:t xml:space="preserve"> שלי שלך ושלך שלי עם הארץ. (שם ה י)</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אמרו להם בית שמאי מפני שהוא טמא על גב עם הארץ, ואין כלי טמא חוצץ, אמרו להם בית הלל והלא טהרתם אוכלין ומשקין שבתוכו, אמרו להם בית שמאי כשטהרנו אוכלין ומשקין שבתוכו לעצמו טהרנו, אבל כשטהרת את הכלי </w:t>
      </w:r>
      <w:r w:rsidR="00A13369" w:rsidRPr="00B34D2D">
        <w:rPr>
          <w:rStyle w:val="HebrewChar"/>
          <w:rFonts w:cs="FrankRuehl" w:hint="cs"/>
          <w:rtl/>
        </w:rPr>
        <w:lastRenderedPageBreak/>
        <w:t>טהרת לך ולו</w:t>
      </w:r>
      <w:r w:rsidRPr="00B34D2D">
        <w:rPr>
          <w:rStyle w:val="HebrewChar"/>
          <w:rFonts w:cs="FrankRuehl" w:hint="cs"/>
          <w:rtl/>
        </w:rPr>
        <w:t>...</w:t>
      </w:r>
      <w:r w:rsidR="00A13369" w:rsidRPr="00B34D2D">
        <w:rPr>
          <w:rStyle w:val="HebrewChar"/>
          <w:rFonts w:cs="FrankRuehl" w:hint="cs"/>
          <w:rtl/>
        </w:rPr>
        <w:t xml:space="preserve"> (עדיות א יד)</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אבל אם היה ממזר תלמיד חכם וכהן גדול עם הארץ ממזר תלמיד חכם קודם לכהן גדול עם הארץ. (הוריות יג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מכאן לתלמיד חכם ששכח תלמודו מחמת אונסו שאין נוהגין בו מנהג בזיון. (מנחות צט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רבי יוחנן משום ר"ש בן יוחי אפילו לא קרא אדם אלא קרית שמע שחרית וערבית קיים לא ימוש, ודבר זה אסור לאומרו בפני עמי הארץ, ורבא אמר מצוה לאומרו בפני עמי הארץ. (שם שם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כי מורי רב לתלמידיה מורי להו כר' מאיר, וכי דריש בפירקא דריש כרבי יהודה משום עמי הארץ. (חולין טו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רבי שמעון בן לקיש אומה זו כגפן נמשלה, זמורות שבה אלו בעלי בתים, אשכולות שבה אלו תלמידי חכמים עלין שבה אלו עמי הארץ, קנוקנות שבה אלו ריקנים שבישראל. והיינו דשלחו מתם ליבעי רחמים איתכליא על עליא, דאילמלא עליא לא מתקיימין איתכליא. (שם צב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ריש לקיש משום רבי יהודה נשיאה הלוקח ציר מעם הארץ משיקו במים וטהור</w:t>
      </w:r>
      <w:r w:rsidR="00B34D2D" w:rsidRPr="00B34D2D">
        <w:rPr>
          <w:rStyle w:val="HebrewChar"/>
          <w:rFonts w:cs="FrankRuehl" w:hint="cs"/>
          <w:rtl/>
        </w:rPr>
        <w:t>...</w:t>
      </w:r>
      <w:r w:rsidRPr="00B34D2D">
        <w:rPr>
          <w:rStyle w:val="HebrewChar"/>
          <w:rFonts w:cs="FrankRuehl" w:hint="cs"/>
          <w:rtl/>
        </w:rPr>
        <w:t xml:space="preserve"> (בכורות כב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 נחמן אמר רבה בר אבוה זאת אומרת נחשדו עמי הארץ לערב מחצה בציר</w:t>
      </w:r>
      <w:r w:rsidR="00B34D2D" w:rsidRPr="00B34D2D">
        <w:rPr>
          <w:rStyle w:val="HebrewChar"/>
          <w:rFonts w:cs="FrankRuehl" w:hint="cs"/>
          <w:rtl/>
        </w:rPr>
        <w:t>...</w:t>
      </w:r>
      <w:r w:rsidRPr="00B34D2D">
        <w:rPr>
          <w:rStyle w:val="HebrewChar"/>
          <w:rFonts w:cs="FrankRuehl" w:hint="cs"/>
          <w:rtl/>
        </w:rPr>
        <w:t xml:space="preserve"> איבעית אימא טומאת עם הארץ דרבנן</w:t>
      </w:r>
      <w:r w:rsidR="00B34D2D" w:rsidRPr="00B34D2D">
        <w:rPr>
          <w:rStyle w:val="HebrewChar"/>
          <w:rFonts w:cs="FrankRuehl" w:hint="cs"/>
          <w:rtl/>
        </w:rPr>
        <w:t>...</w:t>
      </w:r>
      <w:r w:rsidRPr="00B34D2D">
        <w:rPr>
          <w:rStyle w:val="HebrewChar"/>
          <w:rFonts w:cs="FrankRuehl" w:hint="cs"/>
          <w:rtl/>
        </w:rPr>
        <w:t xml:space="preserve"> (שם כג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דתניא עם הארץ שקיבל עליו דברי חבירות ונחשד לדבר אחד נחשד לכל התורה כולה דברי רבי מאיר, וחכמים אומרים אינו נחשד אלא לאותו דבר בלבד. (שם ל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ליה כלום חילקנו בין חבר לעם הארץ</w:t>
      </w:r>
      <w:r w:rsidR="00B34D2D" w:rsidRPr="00B34D2D">
        <w:rPr>
          <w:rStyle w:val="HebrewChar"/>
          <w:rFonts w:cs="FrankRuehl" w:hint="cs"/>
          <w:rtl/>
        </w:rPr>
        <w:t>...</w:t>
      </w:r>
      <w:r w:rsidRPr="00B34D2D">
        <w:rPr>
          <w:rStyle w:val="HebrewChar"/>
          <w:rFonts w:cs="FrankRuehl" w:hint="cs"/>
          <w:rtl/>
        </w:rPr>
        <w:t xml:space="preserve"> (שם לו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רבי חמא בר' חנינא מה תקנתו של מספרי לשון הרע, אם תלמיד חכם הוא יעסוק בתורה</w:t>
      </w:r>
      <w:r w:rsidR="00B34D2D" w:rsidRPr="00B34D2D">
        <w:rPr>
          <w:rStyle w:val="HebrewChar"/>
          <w:rFonts w:cs="FrankRuehl" w:hint="cs"/>
          <w:rtl/>
        </w:rPr>
        <w:t>...</w:t>
      </w:r>
      <w:r w:rsidRPr="00B34D2D">
        <w:rPr>
          <w:rStyle w:val="HebrewChar"/>
          <w:rFonts w:cs="FrankRuehl" w:hint="cs"/>
          <w:rtl/>
        </w:rPr>
        <w:t xml:space="preserve"> ואם עם הארץ הוא ישפיל דעתו, שנאמר וסלף בה שבר רוח. (ערכין טו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ר"ש בן עקשיא אומר זקני עם הארץ כל זמן שהם מזקינים דעתן מיטרפת עליהם, שנאמר מסיר שפה לנאמנים וטעם זקנים יקח, אבל זקני תורה אינן כן</w:t>
      </w:r>
      <w:r w:rsidR="00B34D2D" w:rsidRPr="00B34D2D">
        <w:rPr>
          <w:rStyle w:val="HebrewChar"/>
          <w:rFonts w:cs="FrankRuehl" w:hint="cs"/>
          <w:rtl/>
        </w:rPr>
        <w:t>...</w:t>
      </w:r>
      <w:r w:rsidRPr="00B34D2D">
        <w:rPr>
          <w:rStyle w:val="HebrewChar"/>
          <w:rFonts w:cs="FrankRuehl" w:hint="cs"/>
          <w:rtl/>
        </w:rPr>
        <w:t xml:space="preserve"> (קנים כה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תנא דבי ר' ישמעאל משל לכהן שמסר תרומה לעם הארץ ואמר לו אם אתה משמרה בטהרה </w:t>
      </w:r>
      <w:r w:rsidRPr="00B34D2D">
        <w:rPr>
          <w:rStyle w:val="HebrewChar"/>
          <w:rFonts w:cs="FrankRuehl" w:hint="cs"/>
          <w:rtl/>
        </w:rPr>
        <w:lastRenderedPageBreak/>
        <w:t>מוטב, ואם לאו הריני שורפה לפניך. (נדה ל 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אלא אמר רבא רגל היה, וטומאת עם הארץ ברגל כטהרה שוינהו רבנן, דכתיב ויאסף כל איש ישראל אל העיר כאיש אחד חברים, הכתוב עשאן כולן חברים. (שם לד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חלת עם הארץ והמדומע והלקוח בכסף מעשר ושירי המנחות פטורין מן הדמאי. (דמאי ג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המקבל עליו להיות נאמן מעשר את שהוא מוכר ואת שהוא אוכל ואת שהוא לוקח, ואינו מתארח אצל עם הארץ, רבי יהודה אומר המתארח אצל עם הארץ נאמן, אמרו לו על עצמו אינו נאמן כיצד יהא נאמן על של אחרים</w:t>
      </w:r>
      <w:r w:rsidR="00B34D2D" w:rsidRPr="00B34D2D">
        <w:rPr>
          <w:rStyle w:val="HebrewChar"/>
          <w:rFonts w:cs="FrankRuehl" w:hint="cs"/>
          <w:rtl/>
        </w:rPr>
        <w:t>...</w:t>
      </w:r>
      <w:r w:rsidRPr="00B34D2D">
        <w:rPr>
          <w:rStyle w:val="HebrewChar"/>
          <w:rFonts w:cs="FrankRuehl" w:hint="cs"/>
          <w:rtl/>
        </w:rPr>
        <w:t xml:space="preserve"> תני לא ישמש חבר במשתה עם הארץ ולא בסעודת עם הארץ אלא אם כן היה הכל מתוקן ומעושר תחת ידו, ואפילו מניקת של יין, ואם שימש חבר במשתה עם הארץ ובסעודת עם הארץ הרי זו חזקה למעשרות, ראו אותו מיסב אינה חזקה</w:t>
      </w:r>
      <w:r w:rsidR="00B34D2D" w:rsidRPr="00B34D2D">
        <w:rPr>
          <w:rStyle w:val="HebrewChar"/>
          <w:rFonts w:cs="FrankRuehl" w:hint="cs"/>
          <w:rtl/>
        </w:rPr>
        <w:t>...</w:t>
      </w:r>
      <w:r w:rsidRPr="00B34D2D">
        <w:rPr>
          <w:rStyle w:val="HebrewChar"/>
          <w:rFonts w:cs="FrankRuehl" w:hint="cs"/>
          <w:rtl/>
        </w:rPr>
        <w:t xml:space="preserve"> (שם ט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המקבל עליו להיות חבר אינו מוכר לעם הארץ לח ויבש, ואינו לוקח ממנו לח, ואינו מתארח אצל עם הארץ ולא מארחו אצלו בכסותו</w:t>
      </w:r>
      <w:r w:rsidR="00B34D2D" w:rsidRPr="00B34D2D">
        <w:rPr>
          <w:rStyle w:val="HebrewChar"/>
          <w:rFonts w:cs="FrankRuehl" w:hint="cs"/>
          <w:rtl/>
        </w:rPr>
        <w:t>...</w:t>
      </w:r>
      <w:r w:rsidRPr="00B34D2D">
        <w:rPr>
          <w:rStyle w:val="HebrewChar"/>
          <w:rFonts w:cs="FrankRuehl" w:hint="cs"/>
          <w:rtl/>
        </w:rPr>
        <w:t xml:space="preserve"> (שם שם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המוליך חטים לטוחן כותי או לטוחן עם הארץ בחזקתן למעשרות ולשביעית</w:t>
      </w:r>
      <w:r w:rsidR="00B34D2D" w:rsidRPr="00B34D2D">
        <w:rPr>
          <w:rStyle w:val="HebrewChar"/>
          <w:rFonts w:cs="FrankRuehl" w:hint="cs"/>
          <w:rtl/>
        </w:rPr>
        <w:t>...</w:t>
      </w:r>
      <w:r w:rsidRPr="00B34D2D">
        <w:rPr>
          <w:rStyle w:val="HebrewChar"/>
          <w:rFonts w:cs="FrankRuehl" w:hint="cs"/>
          <w:rtl/>
        </w:rPr>
        <w:t xml:space="preserve"> המפקיד פירותיו אצל הכותי ואצל עם הארץ בחזקתן למעשרות ולשביעית</w:t>
      </w:r>
      <w:r w:rsidR="00B34D2D" w:rsidRPr="00B34D2D">
        <w:rPr>
          <w:rStyle w:val="HebrewChar"/>
          <w:rFonts w:cs="FrankRuehl" w:hint="cs"/>
          <w:rtl/>
        </w:rPr>
        <w:t>...</w:t>
      </w:r>
      <w:r w:rsidRPr="00B34D2D">
        <w:rPr>
          <w:rStyle w:val="HebrewChar"/>
          <w:rFonts w:cs="FrankRuehl" w:hint="cs"/>
          <w:rtl/>
        </w:rPr>
        <w:t xml:space="preserve"> (שם יד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הלוקח פירות ממי שאינו נאמן על המעשרות ושכח לעשרן שואלו בשבת ואוכל על פיו</w:t>
      </w:r>
      <w:r w:rsidR="00B34D2D" w:rsidRPr="00B34D2D">
        <w:rPr>
          <w:rStyle w:val="HebrewChar"/>
          <w:rFonts w:cs="FrankRuehl" w:hint="cs"/>
          <w:rtl/>
        </w:rPr>
        <w:t>...</w:t>
      </w:r>
      <w:r w:rsidRPr="00B34D2D">
        <w:rPr>
          <w:rStyle w:val="HebrewChar"/>
          <w:rFonts w:cs="FrankRuehl" w:hint="cs"/>
          <w:rtl/>
        </w:rPr>
        <w:t xml:space="preserve"> ר' ביבי בשם רבי חנינא אימת שבת עליו והוא אומר אמת. (שם טז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אשת חבר משאלת לאשת עם הארץ נפה וכברה ובוררת וטוחנת ומרקדת עמה, אבל משתטיל את המים לא תגע אצלה, שאין מחזיקין ידי עוברי עבירה, וכולן לא אמרו אלא מפני דרכי שלום. (שביעית טו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רבי מאיר חמי אפילו סב עם הארץ ומקים ליה מן קמוי, אמר לא מגן (בחנם) מאריך ימים. (בכורים יא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תני רשב"ג אומר הלכות הקודש וחטאות והכשרות הן הן גופי הלכות, ושלשתן נמסרו לעמי הארץ. הלכות הקודש דתנינן אם אמר </w:t>
      </w:r>
      <w:r w:rsidRPr="00B34D2D">
        <w:rPr>
          <w:rStyle w:val="HebrewChar"/>
          <w:rFonts w:cs="FrankRuehl" w:hint="cs"/>
          <w:rtl/>
        </w:rPr>
        <w:lastRenderedPageBreak/>
        <w:t>הפרשתי בתוכה רביעית קודש נאמן. חטאות דתנינן הכל נאמנין על חטאת. הכשירות דתנינן ועל כולן עם הארץ נאמנין טהורין הן. (שבת כ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דתני עם הארץ שנתמנה להיות חבר והיו לו טהורות ואמר ברי לי שנעשו בטהרה בזמן שנעשו על גבי עצמו טהורות לו וטמאים לאחרים, על גב אחרים טמאות בין לו בין לאחרים</w:t>
      </w:r>
      <w:r w:rsidR="00B34D2D" w:rsidRPr="00B34D2D">
        <w:rPr>
          <w:rStyle w:val="HebrewChar"/>
          <w:rFonts w:cs="FrankRuehl" w:hint="cs"/>
          <w:rtl/>
        </w:rPr>
        <w:t>...</w:t>
      </w:r>
      <w:r w:rsidRPr="00B34D2D">
        <w:rPr>
          <w:rStyle w:val="HebrewChar"/>
          <w:rFonts w:cs="FrankRuehl" w:hint="cs"/>
          <w:rtl/>
        </w:rPr>
        <w:t xml:space="preserve"> (עירובין נח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בראשונה היו אומרים מחללין על פירות עם הארץ, חזרו לומר אף על מעותיו. (טבול יום ד 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רבי יונתן סלק למצלי בירושלים עבר בהדרין פלטאניס וחמתי חד שמריי (שומרוני), אמר ליה לא טב לך למצלי בהדין טורא בריכא ולא בההוא ביתא קלקלתא, אמר ליה למה הוא בריך, אמר ליה דלא טף במוי דמבולא. נתעלמה מעיני רבי יונתן ולא השיבו, לשעה אמר ליה חמריה, רבי הרשיני ואני משיבו, אמר לו הין, אמר ליה אין מן טוריא רמיא הוא, הא כתיב ויכסו כל ההרים הגבוהים, ואין מן מכייא הוא לא אשגח ביה קרייא ולא אחשיבה כלום, מיד ירד לו רבי יונתן מעל החמור והרכיבו ג' מילין, וקרא עליו ג' מקראות, (דברים ז') לא יהיה בך עקר ועקרה ובבהמתך, אפילו בבהמות שבכם, (שיר ז') כפלח הרמון רקתך, אפילו הריקין שבכם רצוף תשובות כרמון, (ישעיה נ"ד) כל כלי יוצר עליך לא יצלח וכל לשון תקום אתך למשפט תרשיעי, זאת נחלת עבדי ה' וגו'. (בראשית לב טז)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ועניים מרודים תביא בית, אלו תלמידי חכמים שנכנסים לבתי עם הארץ ומורים אותם מדברי תורה. (ויקרא לד יג)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מה הגפן הזה העלים שלה מכסין על האשכולות, כך הם ישראל עמי הארץ שבהם מכסין על תלמידי חכמים. (שם לו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שוב מעשה באדם אחד שהיה מתחרט שלא קרא ולא שנה, פעם אחת היה עומד בבית הכנסת, וכיון שהגיע העובר לפני התיבה לקדושת השם הגביה את קולו ואמר קדוש קדוש וכו', אמרו לו מה ראית שהגבהת קולך, אמר להם לא זכיתי לא למקרא ולא למשנה, ועכשיו שניתנה לי רשות </w:t>
      </w:r>
      <w:r w:rsidRPr="00B34D2D">
        <w:rPr>
          <w:rStyle w:val="HebrewChar"/>
          <w:rFonts w:cs="FrankRuehl" w:hint="cs"/>
          <w:rtl/>
        </w:rPr>
        <w:lastRenderedPageBreak/>
        <w:t>לא אגביה את קולי ותשוב נפשי עלי, ולא יצאת אותה השנה ולא שנתה ולא שילשה עד שעלה אותו האיש מבבל לארץ ישראל ועשאוהו שר החיל של קיסר ומינוהו ראש על כל בירניות שבארץ ישראל, ונתנו לו מקום ובנה עיר וישב שם וקראו לו קילונו לו ולבניו ולבני בני בניו עד סוף כל הדורות</w:t>
      </w:r>
      <w:r w:rsidR="00B34D2D" w:rsidRPr="00B34D2D">
        <w:rPr>
          <w:rStyle w:val="HebrewChar"/>
          <w:rFonts w:cs="FrankRuehl" w:hint="cs"/>
          <w:rtl/>
        </w:rPr>
        <w:t>...</w:t>
      </w:r>
      <w:r w:rsidRPr="00B34D2D">
        <w:rPr>
          <w:rStyle w:val="HebrewChar"/>
          <w:rFonts w:cs="FrankRuehl" w:hint="cs"/>
          <w:rtl/>
        </w:rPr>
        <w:t xml:space="preserve"> (במדבר ד כא)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זה שאמר הכתוב (משלי כ"ד) ראמות לאויל חכמות בשער לא יפתח פיהו, מהו ראמות לאויל חכמות, א"ר תנחומא הטיפש הזה נכנס לבית הכנסת והוא רואה אותן שנושאין ונותנים בתלמוד, והוא אינו יודע מה הן אומרין הוא מתבייש, שנאמר בשער לא יפתח פיהו, ואין שער אלא סנהדרין</w:t>
      </w:r>
      <w:r w:rsidR="00B34D2D" w:rsidRPr="00B34D2D">
        <w:rPr>
          <w:rStyle w:val="HebrewChar"/>
          <w:rFonts w:cs="FrankRuehl" w:hint="cs"/>
          <w:rtl/>
        </w:rPr>
        <w:t>...</w:t>
      </w:r>
      <w:r w:rsidRPr="00B34D2D">
        <w:rPr>
          <w:rStyle w:val="HebrewChar"/>
          <w:rFonts w:cs="FrankRuehl" w:hint="cs"/>
          <w:rtl/>
        </w:rPr>
        <w:t xml:space="preserve"> והוא אומר להן היאך אדם לומד תורה תחלה, אומרים לו תחלה קורא במגלה ואחר כך בספר ואחר כך בנביאים ואחר כך בכתובים, משהוא גומר את המקרא שונה את התלמוד, ואחר כך בהלכות ואחר כך באגדות, כיון ששומע כך אומר בלבו אימתי אני לומד כל זאת, וחוזר מן השער, הוי בשער לא יפתח פיהו. א"ר ינאי למה הדבר דומה, לככר שהיה תלוי באויר, טיפש אומר מי יוכל להביאו, ופקח אומר לא אחד תלה אותו, מביא סולם או קנה ומוריד אותו, כך כל מי שהוא טיפש אומר אימתי אקרא כל התורה, ומי שהוא פיקח מהו עושה, שונה פרק אחד בכל יום ויום עד שמסיים כל התורה כולה</w:t>
      </w:r>
      <w:r w:rsidR="00B34D2D" w:rsidRPr="00B34D2D">
        <w:rPr>
          <w:rStyle w:val="HebrewChar"/>
          <w:rFonts w:cs="FrankRuehl" w:hint="cs"/>
          <w:rtl/>
        </w:rPr>
        <w:t>...</w:t>
      </w:r>
      <w:r w:rsidRPr="00B34D2D">
        <w:rPr>
          <w:rStyle w:val="HebrewChar"/>
          <w:rFonts w:cs="FrankRuehl" w:hint="cs"/>
          <w:rtl/>
        </w:rPr>
        <w:t xml:space="preserve"> (דברים ח ג)</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הזקין (אדם) הרי הוא כקוף, הדא דתימר בעמי הארץ, אבל בבני תורה כתיב (מ"א א') והמלך דוד זקן, אף על פי שהוא זקן מלך. (קהלת א 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אלא אימתי דברי תורה מתבזין בפני עמי הארץ, בשעה שבעליהן מבזין אותם. אתא ר' יעקב בר אבדימי ועבדיה שמועה, אימתי דברי תורה נעשין כזונות בפני עמי הארץ בשעה שבעליהן מבזין אותם</w:t>
      </w:r>
      <w:r w:rsidR="00B34D2D" w:rsidRPr="00B34D2D">
        <w:rPr>
          <w:rStyle w:val="HebrewChar"/>
          <w:rFonts w:cs="FrankRuehl" w:hint="cs"/>
          <w:rtl/>
        </w:rPr>
        <w:t>...</w:t>
      </w:r>
      <w:r w:rsidRPr="00B34D2D">
        <w:rPr>
          <w:rStyle w:val="HebrewChar"/>
          <w:rFonts w:cs="FrankRuehl" w:hint="cs"/>
          <w:rtl/>
        </w:rPr>
        <w:t xml:space="preserve"> כגון זקן יושב ודורש לא תטה משפט והוא מטה משפט, לא תכיר פנים והוא מכיר פנים</w:t>
      </w:r>
      <w:r w:rsidR="00B34D2D" w:rsidRPr="00B34D2D">
        <w:rPr>
          <w:rStyle w:val="HebrewChar"/>
          <w:rFonts w:cs="FrankRuehl" w:hint="cs"/>
          <w:rtl/>
        </w:rPr>
        <w:t>...</w:t>
      </w:r>
      <w:r w:rsidRPr="00B34D2D">
        <w:rPr>
          <w:rStyle w:val="HebrewChar"/>
          <w:rFonts w:cs="FrankRuehl" w:hint="cs"/>
          <w:rtl/>
        </w:rPr>
        <w:t xml:space="preserve"> (רות א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א"ר אחא </w:t>
      </w:r>
      <w:r>
        <w:rPr>
          <w:rStyle w:val="HebrewChar"/>
          <w:rtl/>
        </w:rPr>
        <w:t> </w:t>
      </w:r>
      <w:r w:rsidRPr="00B34D2D">
        <w:rPr>
          <w:rStyle w:val="HebrewChar"/>
          <w:rFonts w:cs="FrankRuehl" w:hint="cs"/>
          <w:bCs/>
          <w:rtl/>
        </w:rPr>
        <w:t xml:space="preserve">עם הארץ שקורא לאהבה איבה, כגון ואהבת ואויבת, אמר הקב"ה ודילוגו עלי אהבה. </w:t>
      </w:r>
      <w:r>
        <w:rPr>
          <w:rStyle w:val="HebrewChar"/>
          <w:rtl/>
        </w:rPr>
        <w:t> </w:t>
      </w:r>
      <w:r w:rsidR="00B34D2D" w:rsidRPr="00B34D2D">
        <w:rPr>
          <w:rStyle w:val="HebrewChar"/>
          <w:rFonts w:cs="FrankRuehl" w:hint="cs"/>
          <w:rtl/>
        </w:rPr>
        <w:t xml:space="preserve"> </w:t>
      </w:r>
      <w:r w:rsidRPr="00B34D2D">
        <w:rPr>
          <w:rStyle w:val="HebrewChar"/>
          <w:rFonts w:cs="FrankRuehl" w:hint="cs"/>
          <w:rtl/>
        </w:rPr>
        <w:t>(שיר ב יג)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ר' עזריה אמר תרתי, מה אגוז זה עצו משמר פריו, כך עמי הארץ שבישראל מחזקין בדברי תורה, הדא הוא דכתיב עץ חיים היא למחזיקים </w:t>
      </w:r>
      <w:r w:rsidRPr="00B34D2D">
        <w:rPr>
          <w:rStyle w:val="HebrewChar"/>
          <w:rFonts w:cs="FrankRuehl" w:hint="cs"/>
          <w:rtl/>
        </w:rPr>
        <w:lastRenderedPageBreak/>
        <w:t>בה. (שם ו יז)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פרקי דר' אליעזר: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איש בער לא ידע, אדם שהוא בער מישראל ולא למד בינה, חכמי ישראל ילמדוהו בינה, שנאמר בינו בוערים בעם, אבל אדם בקי בע"ג והוא כסיל למה שאינו יודע דברי תורה, שנאמר וכסיל לא יבין את זאת. (פרק יט)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אבות דרבי נתן: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ושנאת הבריות, כיצד, מלמד שלא יכוין אדם לומר אהוב את החכמים ושנוא את התלמידים, אהוב את התלמידים ושנא את עמי הארץ, אלא אהוב את כולם ושנא את האפיקורסין והמסיתים</w:t>
      </w:r>
      <w:r w:rsidR="00B34D2D" w:rsidRPr="00B34D2D">
        <w:rPr>
          <w:rStyle w:val="HebrewChar"/>
          <w:rFonts w:cs="FrankRuehl" w:hint="cs"/>
          <w:rtl/>
        </w:rPr>
        <w:t>...</w:t>
      </w:r>
      <w:r w:rsidRPr="00B34D2D">
        <w:rPr>
          <w:rStyle w:val="HebrewChar"/>
          <w:rFonts w:cs="FrankRuehl" w:hint="cs"/>
          <w:rtl/>
        </w:rPr>
        <w:t xml:space="preserve"> (פרק טז 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מסכת כלה: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איבעיא להו עם הארץ מהו להתלוות עם תלמיד חכם, תא שמע כי הוא חייך ואורך ימיך, על חייו לא חס איך יחוס עליך. תנו רבנן חמשה דברים נאמרו בעם הארץ, אין מקבלין מהן עדות, ואין מוסרין להן עדות ואין מתלוין עמהם בדרך, ואין ממנים אותם אפוטרופא על היתומים, ואין מגלים להם את הסוד. (פרק ב בסוף)</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מסכת דרך ארץ רבה: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ואל תתארח אצל כהן עם הארץ שמא יאכילך קדשי שמים. (פרק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מסכת דרך ארץ זוטא: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תלמידי חכמים נאים בחבורה, ואין עמי הארץ נאים בחבורה. (פרק 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הדר עם הארץ מארה. קרא ולא שנה הרי זה בור, שנה ולא קרא עם הארץ</w:t>
      </w:r>
      <w:r w:rsidR="00B34D2D" w:rsidRPr="00B34D2D">
        <w:rPr>
          <w:rStyle w:val="HebrewChar"/>
          <w:rFonts w:cs="FrankRuehl" w:hint="cs"/>
          <w:rtl/>
        </w:rPr>
        <w:t>##</w:t>
      </w:r>
      <w:r w:rsidRPr="00B34D2D">
        <w:rPr>
          <w:rStyle w:val="HebrewChar"/>
          <w:rFonts w:cs="FrankRuehl" w:hint="cs"/>
          <w:rtl/>
        </w:rPr>
        <w:t xml:space="preserve"> (פרק 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יכול יהא כהן עם הארץ, תלמוד לומר ותורה יבקשו מפיהו. (פרק השלום)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שוחר טוב: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ענהו הקב"ה ואמר לו (לחבקוק) בן תורה אתה ולא עם הארץ, כתוב לך בלוח אחד אלף בי"ת ואחר כך תאמר הודיעני את הקץ</w:t>
      </w:r>
      <w:r w:rsidR="00B34D2D" w:rsidRPr="00B34D2D">
        <w:rPr>
          <w:rStyle w:val="HebrewChar"/>
          <w:rFonts w:cs="FrankRuehl" w:hint="cs"/>
          <w:rtl/>
        </w:rPr>
        <w:t>...</w:t>
      </w:r>
      <w:r w:rsidRPr="00B34D2D">
        <w:rPr>
          <w:rStyle w:val="HebrewChar"/>
          <w:rFonts w:cs="FrankRuehl" w:hint="cs"/>
          <w:rtl/>
        </w:rPr>
        <w:t xml:space="preserve"> (מזמור 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משלי: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לא יבוזו לגנב כי יגנב, אם ראית עם הארץ </w:t>
      </w:r>
      <w:r w:rsidRPr="00B34D2D">
        <w:rPr>
          <w:rStyle w:val="HebrewChar"/>
          <w:rFonts w:cs="FrankRuehl" w:hint="cs"/>
          <w:rtl/>
        </w:rPr>
        <w:lastRenderedPageBreak/>
        <w:t>שהשחית עצמו על דברי תורה אל תבזהו, ואל תאמר אתמול עם הארץ והיום חבר, למה למלאות נפשו כי ירעב, אין רעב אלא מן התורה</w:t>
      </w:r>
      <w:r w:rsidR="00B34D2D" w:rsidRPr="00B34D2D">
        <w:rPr>
          <w:rStyle w:val="HebrewChar"/>
          <w:rFonts w:cs="FrankRuehl" w:hint="cs"/>
          <w:rtl/>
        </w:rPr>
        <w:t>...</w:t>
      </w:r>
      <w:r w:rsidRPr="00B34D2D">
        <w:rPr>
          <w:rStyle w:val="HebrewChar"/>
          <w:rFonts w:cs="FrankRuehl" w:hint="cs"/>
          <w:rtl/>
        </w:rPr>
        <w:t xml:space="preserve"> (פרשה 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תנא דבי אליהו רבא: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כך אמרו בעלה של דבורה עם הארץ היה, אמרה לו אשתו בא ואעשה לך פתילות והוליך אותם לבית המקדש שבשילה, מה אם יהיה חלקך בין אנשים כשרים שבהם ותזכה לעולם הבא</w:t>
      </w:r>
      <w:r w:rsidR="00B34D2D" w:rsidRPr="00B34D2D">
        <w:rPr>
          <w:rStyle w:val="HebrewChar"/>
          <w:rFonts w:cs="FrankRuehl" w:hint="cs"/>
          <w:rtl/>
        </w:rPr>
        <w:t>...</w:t>
      </w:r>
      <w:r w:rsidRPr="00B34D2D">
        <w:rPr>
          <w:rStyle w:val="HebrewChar"/>
          <w:rFonts w:cs="FrankRuehl" w:hint="cs"/>
          <w:rtl/>
        </w:rPr>
        <w:t xml:space="preserve"> (פרק 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בם עיור ופיסח אלו עמי הארץ שיש בהם דרך ארץ ושאר מצות ומרחיקין את עצמן מן הגזל ומן העבירה ומדבר מכוער. (פרק יד)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הוציא עם עיור ועינים יש, אלו עמי הארץ שיש בהם דרך ארץ ושאר מצות ומרחיקין את עצמם מן הגזל ומן כל דבר מכוער. (פרק טז)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תנא דבי אליהו זוטא: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אבל חסידי עמי הארץ אף על פי שלא קראו ולא שנו הואיל והקראו והשנו את בניהם ואין בהם עובדי ע"ז, ואין בהם חמס וגזל ואין בה גילוי עריות ושפיכות דמים והיו מהנהין תלמידי חכמים מנכסיהן, הקב"ה מביא אותם ומושיבן אצל הצדיקים ויהיו נהנים מן השמש שיזרח לצדיקים לימות בן דוד ולעולם הבא, שנאמר ביום ההוא יהיה ישראל שלישיה למצרים ולאשור ברכה בקרב הארץ</w:t>
      </w:r>
      <w:r w:rsidR="00B34D2D" w:rsidRPr="00B34D2D">
        <w:rPr>
          <w:rStyle w:val="HebrewChar"/>
          <w:rFonts w:cs="FrankRuehl" w:hint="cs"/>
          <w:rtl/>
        </w:rPr>
        <w:t>...</w:t>
      </w:r>
      <w:r w:rsidRPr="00B34D2D">
        <w:rPr>
          <w:rStyle w:val="HebrewChar"/>
          <w:rFonts w:cs="FrankRuehl" w:hint="cs"/>
          <w:rtl/>
        </w:rPr>
        <w:t xml:space="preserve"> (פרק יב)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שמעוני: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מנין אם אין כח בבית דין שעם הארץ מסייעין אותן, תלמוד לומר עם הארץ ירגמוהו באבן, דבר אחר עם הארץ, עם שבשבילם נבראת הארץ, רבן גמליאל אומר עם הארץ, עם שעתידין לירש את הארץ על ידי הדברים האלה. (ויקרא פרק כ, תריח ספרא קדושים פרשה 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את כל הון ביתו יתן, זה עם הארץ שמאחר שלמד תורה חזר לקלקולו והקב"ה משלימו לי"ד מדורי גיהנם. (משלי פרק ו, תתקלט)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הגדול: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דבר אחר אשר תשים לפניהם, לפנים שבהם, מלמד שאין שונין בדיני ממונות לעם הארץ. </w:t>
      </w:r>
      <w:r w:rsidRPr="00B34D2D">
        <w:rPr>
          <w:rStyle w:val="HebrewChar"/>
          <w:rFonts w:cs="FrankRuehl" w:hint="cs"/>
          <w:rtl/>
        </w:rPr>
        <w:lastRenderedPageBreak/>
        <w:t>(שמות כא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אמונות ודעות:</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ואומר כי ההמונים, כלומר אשר אינם לומדים את התורה, אם היה זה מפני שאין ביכלתם והם מקבלים הוראת חכמי אנשי דורם ויראי שמים שבהם ועושים על פיהם, הרי דתיותם שלמה, כאמרו "שפתי צדיק ירע רבים", ואם אינם עושים כן אין להם שום התנצלות, ועליהם הוא אומר "לא יאהב לץ הוכח לו אל חכמים לא ילך". ואומר כי העניים שקורה להם אונס ומחסרים בתפלתם ועבודותם כל חסור שהוא בעבור המזון הרי יש להם התנצלות על כך, ואשר הוא בעבור מה שיותר על כך, הרי הם נתבעים עליו</w:t>
      </w:r>
      <w:r w:rsidR="00B34D2D" w:rsidRPr="00B34D2D">
        <w:rPr>
          <w:rStyle w:val="HebrewChar"/>
          <w:rFonts w:cs="FrankRuehl" w:hint="cs"/>
          <w:rtl/>
        </w:rPr>
        <w:t>...</w:t>
      </w:r>
      <w:r w:rsidRPr="00B34D2D">
        <w:rPr>
          <w:rStyle w:val="HebrewChar"/>
          <w:rFonts w:cs="FrankRuehl" w:hint="cs"/>
          <w:rtl/>
        </w:rPr>
        <w:t xml:space="preserve"> (מאמר ה פרק ח,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ישנא רש - עם הארץ שאינו יודע לנהוג כשורה. (משלי יד כ)</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משנה תורה: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מי שאינו נאמן שראינוהו שהפריש תרומת מעשר מפירותיו שהן דמאי, וראינוהו שחזרה ונפלה בפנינו בין למקום אחר בין למקומה, וחזר ואמר הפרשתיה, נאמן אפילו בחול ואוכל על פיו, כשם שאימת שבת על עמי הארץ כך אימת דימוע עליהם, ואינן חשודין להאכיל את המדומע. (מעשר יב 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מי שאינו לא במקרא ולא במשנה ולא בדרך ארץ הרי זה בחזקת רשע ופסול לעדות מדבריהם, שכל מי שירד עד כך חזקה שהוא עובר על רוב העבירות שיבואו לידו, לפיכך </w:t>
      </w:r>
      <w:r>
        <w:rPr>
          <w:rStyle w:val="HebrewChar"/>
          <w:rtl/>
        </w:rPr>
        <w:t> </w:t>
      </w:r>
      <w:r w:rsidRPr="00B34D2D">
        <w:rPr>
          <w:rStyle w:val="HebrewChar"/>
          <w:rFonts w:cs="FrankRuehl" w:hint="cs"/>
          <w:bCs/>
          <w:rtl/>
        </w:rPr>
        <w:t xml:space="preserve">אין מוסרין עדות לעם הארץ ואין מקבלין ממנו עדות אלא אם כן הוחזק שהוא עוסק במצות ובגמילות חסדים ונוהג בדרכי הישרים ויש בו דרך ארץ מקבלין עדותו, </w:t>
      </w:r>
      <w:r>
        <w:rPr>
          <w:rStyle w:val="HebrewChar"/>
          <w:rtl/>
        </w:rPr>
        <w:t> </w:t>
      </w:r>
      <w:r w:rsidR="00B34D2D" w:rsidRPr="00B34D2D">
        <w:rPr>
          <w:rStyle w:val="HebrewChar"/>
          <w:rFonts w:cs="FrankRuehl" w:hint="cs"/>
          <w:rtl/>
        </w:rPr>
        <w:t xml:space="preserve"> </w:t>
      </w:r>
      <w:r w:rsidRPr="00B34D2D">
        <w:rPr>
          <w:rStyle w:val="HebrewChar"/>
          <w:rFonts w:cs="FrankRuehl" w:hint="cs"/>
          <w:rtl/>
        </w:rPr>
        <w:t>אף על פי שהוא עם הארץ ואינו לא במקרא ולא במשנה.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נמצאת אומר כל תלמיד חכם בחזקת כשר עד שיפסל, כל עם הארץ בחזקת שהוא פסול עד שיוחזק שהוא הולך בדרכי הישרים.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וכל מי שיקבל עדות עם הארץ טרם שתהיה לו חזקה זו או קודם שיבואו עדים שיעידו שהוא נוהג במצות ובדרך ארץ הרי זה הדיוט העתיד </w:t>
      </w:r>
      <w:r w:rsidRPr="00B34D2D">
        <w:rPr>
          <w:rStyle w:val="HebrewChar"/>
          <w:rFonts w:cs="FrankRuehl" w:hint="cs"/>
          <w:rtl/>
        </w:rPr>
        <w:lastRenderedPageBreak/>
        <w:t>ליתן את הדין, שהרי מאבד ממונן של ישראל על פי רשעים. (עדות יא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 חסידים: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אפילו עמי הארץ נושאין את המת או עוסקין במצות יש לעמוד כנגדן, שהרי כנגד מביאי בכורים עומדים, ולכך אם עם הארץ עוסק במצוה יעמדו כנגדו. (תקפ)</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עם הארץ מותר לקורעו כדג ומגבו, כגון רשע שרדף אחר חבירו להרגו ביום הכפורים שחל להיות בשבת, אל יאמר אדם איך אחלל שבת ויום הכפורים. או עם הארץ שבא להלשין למלך לאבד שונאי ישראל, כמעשה קמצא ובר קמצא. (תרפו)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יונה: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אין בור ירא חטא - הבור ריק הוא אין בו לא תורה ולא מצות ולא דרך ארץ, ולא הוצרך לומר אין בור חסיד, שאף ירא חטא אינו, כי מתוך הריקות שבו גם מן העבירות לא ידע להשמר, אבל עם הארץ שהוא מעורב עם הבריות במדות חשובות ויש בו מקצת דעות ישרות יודע להשמר נפשו מן הפשעים, ויכול להיות צדיק לעשות ולקיים במה שאומרים לו שנצטוה, אך אל מעלת החסידות לא יכול להשיג כי אם אדם גדול בתורה, שהיא מדה הצריכה טהרת הלב וזכות הנפש, וזה אין בידו חכמה להטותו מן הקו האמצעי אל הקצה האחרון שיעשה לפנים מן שורת הדין, ועל זה נקרא עם הארץ מפני שהוא עמהם בדרך ארץ, ולפי שרוב בני העולם הם כמותו. (אבות ב 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בחיי: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אין בור ירא חטא - יקרא בור מי שאין לו תורה ומוסר ולא גדול במדות בני האדם, והוא חסר ממעלות שכליות וממעלת המדות, כי הוא כדמיון השדה שהוא שמם, לא נעבד ולא נזרע, אין בו לא נטיעה ולא שום עשב, ואדם כזה אין לו דעת כלל ואין לו בושת ולא החטאים. ולא עם הארץ חסיד - יקרא עם הארץ מי שאין לו תורה, וזהו לשון עם הארץ, שנברא לישוב הארץ, ומי שאין לו תורה הוא חשוך שלא ראה מאורות התורה מימיו, ומי שלא ראה מאורות מימיו איך </w:t>
      </w:r>
      <w:r w:rsidRPr="00B34D2D">
        <w:rPr>
          <w:rStyle w:val="HebrewChar"/>
          <w:rFonts w:cs="FrankRuehl" w:hint="cs"/>
          <w:rtl/>
        </w:rPr>
        <w:lastRenderedPageBreak/>
        <w:t>יכיר הצבעים, רוצה לומר מי שמעולם לא למד תורה ולא חכמה איך יכיר מצותיה ויגיע אל מעלות החסידות אשר היא קרובה לנבואה, ואף על פי שאין לו תורה יש לו מוסר ומעלות המדות, ואפשר שיהיה אוהב בעלי תורה ושיהיה מקיים המצות ושיהיה גם כן ירא חטא, כי כיון שיש לו מוסר וגידול בודאי יש לו דעת ויש לו מדת הבושת, ואפשר שיירא החטאים ויהיה ירא חטא, אבל אי אפשר שיהיה חסיד, כי ממעלת החכמה יעלה אדם למדת החסידות, וכיון שאינו חכם אי אפשר שיהיה חסיד. וכן אמרו בעלי המוסר, החסידות אות על החכמה, כשם שהפרי אות על האילן, אבל החכמה איננה אות על החסידות, כי אפשר שיהיה חכם ורשע</w:t>
      </w:r>
      <w:r w:rsidR="00B34D2D" w:rsidRPr="00B34D2D">
        <w:rPr>
          <w:rStyle w:val="HebrewChar"/>
          <w:rFonts w:cs="FrankRuehl" w:hint="cs"/>
          <w:rtl/>
        </w:rPr>
        <w:t>...</w:t>
      </w:r>
      <w:r w:rsidRPr="00B34D2D">
        <w:rPr>
          <w:rStyle w:val="HebrewChar"/>
          <w:rFonts w:cs="FrankRuehl" w:hint="cs"/>
          <w:rtl/>
        </w:rPr>
        <w:t xml:space="preserve">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מאירי: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לתאוה - יש מפרשים לגנאי, שהנפרד מהלמוד מפני תאותו שונא ורב עם אנשי תושיה, שעם הארץ שונא תלמידי חכמים. (משלי יח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דרשות הר"ן: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אבל לזקני עם הארץ יקרה ההפך, והוא שבבחרותם נפתים אחר תאוות העולם ודעתם נוטה בעת ההיא ומפייסת ואינם חוששים למה שחולק השכל על זה, אבל כל זמן שמזקינים שהעולם נשמט מהם והם ממנו, הם רואים שכל מה שהתאוו ובחרו בימי בחרותם אפס ותהו ואך שקר נחלו, ומפני זה אין דעתם מתיישבת במה שהסכימו עליו, ועם כל זה מאשר לא למדו צדק והורגלו במנהגים רעים אין לאל יד שכלם להטותם לגמרי מן הדרך ההיא אשר בררו בה עד כה, ולכן כל זמן שמזקינים הם בין שני הדרכים, לא ידעו דרך עמהם, וזהו מה שאמרו ז"ל דעתם מטרפת עליהם</w:t>
      </w:r>
      <w:r w:rsidR="00B34D2D" w:rsidRPr="00B34D2D">
        <w:rPr>
          <w:rStyle w:val="HebrewChar"/>
          <w:rFonts w:cs="FrankRuehl" w:hint="cs"/>
          <w:rtl/>
        </w:rPr>
        <w:t>...</w:t>
      </w:r>
      <w:r w:rsidRPr="00B34D2D">
        <w:rPr>
          <w:rStyle w:val="HebrewChar"/>
          <w:rFonts w:cs="FrankRuehl" w:hint="cs"/>
          <w:rtl/>
        </w:rPr>
        <w:t xml:space="preserve"> (דרוש י)</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מהר"י יעבץ:</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והענין כי מעלת החכם על עם הארץ היא מעלה רוחנית לא גופנית נראית לחוש, ואהבתו בתחלה אינה אלא מצד הדמיון לבד, כי אין להם שתוף מצד השכל, ובראותו כי אין לו יחס עמו אבל הוא מנגד אליו ימאסנו כדרך המתנגדים כולם, ולזו הסבה צוה השי"ת "ובבא עם הארץ וגו' לא יצא דרך השער" וגו' (יחזקאל מ"ו), כי הקפיד </w:t>
      </w:r>
      <w:r w:rsidRPr="00B34D2D">
        <w:rPr>
          <w:rStyle w:val="HebrewChar"/>
          <w:rFonts w:cs="FrankRuehl" w:hint="cs"/>
          <w:rtl/>
        </w:rPr>
        <w:lastRenderedPageBreak/>
        <w:t>השי"ת שלא יראה השער ב' פעמים פן ישוה בעיניו לשער ביתו וקירות הבית לקירותיו. וכל זה מפני כי אהבת עם הארץ היתה מצד הדמיון לבד, ולזה תגדל מתחלה ותמעט לבדו, אבל הנשיא שהשגתו שכלית לא יצטרך לזה, אבל כל שיוסיף להתמיד תגדל האהבה בלבו ולכן יצא בדרך אשר בא בו</w:t>
      </w:r>
      <w:r w:rsidR="00B34D2D" w:rsidRPr="00B34D2D">
        <w:rPr>
          <w:rStyle w:val="HebrewChar"/>
          <w:rFonts w:cs="FrankRuehl" w:hint="cs"/>
          <w:rtl/>
        </w:rPr>
        <w:t>...</w:t>
      </w:r>
      <w:r w:rsidRPr="00B34D2D">
        <w:rPr>
          <w:rStyle w:val="HebrewChar"/>
          <w:rFonts w:cs="FrankRuehl" w:hint="cs"/>
          <w:rtl/>
        </w:rPr>
        <w:t xml:space="preserve"> (אבות א 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bCs/>
          <w:rtl/>
        </w:rPr>
        <w:t xml:space="preserve">וכבר ידעת כי השלם בתורה יקרא חכם, ובמצות בעל הבית, ובדרך ארץ עם הארץ, </w:t>
      </w:r>
      <w:r>
        <w:rPr>
          <w:rStyle w:val="HebrewChar"/>
          <w:rtl/>
        </w:rPr>
        <w:t> </w:t>
      </w:r>
      <w:r w:rsidR="00B34D2D" w:rsidRPr="00B34D2D">
        <w:rPr>
          <w:rStyle w:val="HebrewChar"/>
          <w:rFonts w:cs="FrankRuehl" w:hint="cs"/>
          <w:rtl/>
        </w:rPr>
        <w:t xml:space="preserve"> </w:t>
      </w:r>
      <w:r w:rsidRPr="00B34D2D">
        <w:rPr>
          <w:rStyle w:val="HebrewChar"/>
          <w:rFonts w:cs="FrankRuehl" w:hint="cs"/>
          <w:rtl/>
        </w:rPr>
        <w:t>והחסר משלשתם נקרא בור</w:t>
      </w:r>
      <w:r w:rsidR="00B34D2D" w:rsidRPr="00B34D2D">
        <w:rPr>
          <w:rStyle w:val="HebrewChar"/>
          <w:rFonts w:cs="FrankRuehl" w:hint="cs"/>
          <w:rtl/>
        </w:rPr>
        <w:t>...</w:t>
      </w:r>
      <w:r w:rsidRPr="00B34D2D">
        <w:rPr>
          <w:rStyle w:val="HebrewChar"/>
          <w:rFonts w:cs="FrankRuehl" w:hint="cs"/>
          <w:rtl/>
        </w:rPr>
        <w:t>(שם ב יב)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וישיבת בתי כנסיות של עמי הארץ תפסיד שלמות המעשה, כי אינם חסידים, אדרבה ילעיגו עליו, ומפחדם יסתיר חסידותו, ומפרשים אמרו כי אומרו מן העולם סתם, כי גם מהעולם הזה יוציאוהו, כי רוב השינה מולדת רפיון הגוף וחולשת האברים ופרנסתו מתמעטת</w:t>
      </w:r>
      <w:r w:rsidR="00B34D2D" w:rsidRPr="00B34D2D">
        <w:rPr>
          <w:rStyle w:val="HebrewChar"/>
          <w:rFonts w:cs="FrankRuehl" w:hint="cs"/>
          <w:rtl/>
        </w:rPr>
        <w:t>...</w:t>
      </w:r>
      <w:r w:rsidRPr="00B34D2D">
        <w:rPr>
          <w:rStyle w:val="HebrewChar"/>
          <w:rFonts w:cs="FrankRuehl" w:hint="cs"/>
          <w:rtl/>
        </w:rPr>
        <w:t xml:space="preserve"> (שם ג יד)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מנורת המאור: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ואמרינן עלה, גדולה שנאה ששונאין עמי הארץ את תלמיד חכם, יותר משנאה ששונאין אומות העולם את ישראל, ונשותיהן יותר מהם. וגרסינן בסוף פרקא קמא דחגיגה, רבי יהודה בן לקיש אומר, כל תלמיד חכם שפורש מן התורה, עליו הכתוב אומר כצפור נודדת מקנה כן איש נודד ממקומו.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להראותנו שכיון שנוטין אלו לטוב השכל ואלו לרצון הגוף, הם שני הפכים כמו שתי אומות ויותר, ועל כן אמרו התם בפסחים ואמר רבי אלעזר עם הארץ אסור להתלוות עמו בדרך, שנאמר כי היא חייך ואורך ימיך, על חייו לא חס על חיי חברו לא כל שכן</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ועל כן אמרו שלא יעסוק אדם בתורה לפניהם, שהוא בושת להם, כבועל אשה בפני בעלה ואינו יכול למחות בידו, כדגרסינן התם, תניא רבי חייא אומר כל העוסק בתורה בפני עם הארץ כאלו בועל ארוסתו בבית חמיו, שנאמר תורה צוה לנו משה מורשה, אל תקרי מורשה, אלא מאורסה.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וגם כן הרחיקום מהם בדברים רבים, כדאמרינן התם, ששה דברים נאמר בעם הארץ, אין מוסרין לו עדות, ואין מקבלין ממנו עדות, ואין מגלין לו את הסוד, ואין ממנין אותו על קופה של צדקה</w:t>
      </w:r>
      <w:r w:rsidR="00B34D2D" w:rsidRPr="00B34D2D">
        <w:rPr>
          <w:rStyle w:val="HebrewChar"/>
          <w:rFonts w:cs="FrankRuehl" w:hint="cs"/>
          <w:rtl/>
        </w:rPr>
        <w:t>...</w:t>
      </w:r>
      <w:r w:rsidRPr="00B34D2D">
        <w:rPr>
          <w:rStyle w:val="HebrewChar"/>
          <w:rFonts w:cs="FrankRuehl" w:hint="cs"/>
          <w:rtl/>
        </w:rPr>
        <w:t xml:space="preserve"> והרחיקו גם כן שלא ליהנות מעם הארץ, </w:t>
      </w:r>
      <w:r w:rsidRPr="00B34D2D">
        <w:rPr>
          <w:rStyle w:val="HebrewChar"/>
          <w:rFonts w:cs="FrankRuehl" w:hint="cs"/>
          <w:rtl/>
        </w:rPr>
        <w:lastRenderedPageBreak/>
        <w:t>כדגרסינן בפרק ארבע מיתות, אמר רבי אלעזר למה תלמיד חכם דומה בפני עם הארץ, בתחלה דומה לקיתון של זהב, סיפר עמו דומה לקיתון של כסף, נהנה ממנו דומה לקיתון של חרס, כיון שנשבר אין לו תקנה.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ולא עוד אלא שאמרו שאין פורענות באה לעולם אלא בשביל עמי הארץ, כדגרסינן בפרקא קמא דבתרא, בתרי זימני, אמר רבי ראו שאין פורענות באה לעולם אלא בשביל עמי הארץ</w:t>
      </w:r>
      <w:r w:rsidR="00B34D2D" w:rsidRPr="00B34D2D">
        <w:rPr>
          <w:rStyle w:val="HebrewChar"/>
          <w:rFonts w:cs="FrankRuehl" w:hint="cs"/>
          <w:rtl/>
        </w:rPr>
        <w:t>...</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הא למדת שעמי הארץ רחוקים מכל הטובה האמיתית ודורסין כחיות היער ואוכלין ושותין כבהמות להנאת גופם, ולא עוד אלא שהם יותר סכלים מהם, שהבהמות אינן אוכלות ושותות כשהן שבעות, ואינן מזדווגות כשהן מעוברות, ובוחרות בטוב ומואסות ברע, באותה הבחירה שניתנה בטבען, ועם הארץ מוציא שכלו להרע ולא להטיב, עוזב דרך טובה ובוחר את הפכה, אומר לרע טוב ולטוב רע, אוכל ושותה ובועל כשהוא שבע, עושה לגופו מה שלא יוכל אויבו עשוהו, ידע שור קונהו וחמור למי שטוב עושהו, ועם הארץ אינו מכיר לעושה לו טוב, ואף לא למי שבראו מאין, אינו מתעסק כל זמנו אלא באמור אכול ושתה כי מחר נמות, וחושב בלבו שאין חשבון ומשפט, ובחושך הזה הולך כל ימי הבלו, עד אשר תשוב פגרו לעפרו ונפשו יקלענה בתוך כף הקלע. על כן יש לו לאדם לאמץ את לבו לשום עמלו בתורה ויצא מכלל עמי הארץ הנבדלים מן הפרושים, ויהא מכלל הגדולים והקדושים שבעולם ויזכה לחיי עולם. (נר ד חתימה)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תומר דבורה: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שלישית - המתגאה בתורתו על עמא דארעא שהוא כלל עם ה', גורם שהתפארת יתגאה מעל המלכות ולא ישפיע בה, אלא יהיה דעתו מעורבת עם הבריות וכל עם הישוב חשובים לפניו, מפני שהם למטה בסוד הארץ, וחס ושלום אם קורא אותם חמורים, מורידם אל הקליפות, לכך לא יזכה לבן שיהיה בו אור תורה, כדאיתא בגמרא (נדרים פ"א א'), אלא יתנהג עמהם בנחת על פי דרכם, כעין התפארת, שהוא משפיע למלכות ומנהיגה כפי עניות דעתה, כי דעתן של נשים קלות, ובכלל זה שלא </w:t>
      </w:r>
      <w:r w:rsidRPr="00B34D2D">
        <w:rPr>
          <w:rStyle w:val="HebrewChar"/>
          <w:rFonts w:cs="FrankRuehl" w:hint="cs"/>
          <w:rtl/>
        </w:rPr>
        <w:lastRenderedPageBreak/>
        <w:t>יתגאה על כל חלושי הדעת שהם בכלל עפר הארץ, ומפני זה הקדמונים לא היו מתגאים בתורה, כעובדא דרב המנונא בפרשת בראשית</w:t>
      </w:r>
      <w:r w:rsidR="00B34D2D" w:rsidRPr="00B34D2D">
        <w:rPr>
          <w:rStyle w:val="HebrewChar"/>
          <w:rFonts w:cs="FrankRuehl" w:hint="cs"/>
          <w:rtl/>
        </w:rPr>
        <w:t>...</w:t>
      </w:r>
      <w:r w:rsidRPr="00B34D2D">
        <w:rPr>
          <w:rStyle w:val="HebrewChar"/>
          <w:rFonts w:cs="FrankRuehl" w:hint="cs"/>
          <w:rtl/>
        </w:rPr>
        <w:t xml:space="preserve"> (פרק 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בפרק אלו עוברין אמר רב אמר ר"א עם הארץ מותר לנוחרו ביום הכפורים</w:t>
      </w:r>
      <w:r w:rsidR="00B34D2D" w:rsidRPr="00B34D2D">
        <w:rPr>
          <w:rStyle w:val="HebrewChar"/>
          <w:rFonts w:cs="FrankRuehl" w:hint="cs"/>
          <w:rtl/>
        </w:rPr>
        <w:t>...</w:t>
      </w:r>
      <w:r w:rsidRPr="00B34D2D">
        <w:rPr>
          <w:rStyle w:val="HebrewChar"/>
          <w:rFonts w:cs="FrankRuehl" w:hint="cs"/>
          <w:rtl/>
        </w:rPr>
        <w:t xml:space="preserve"> ויש לך לדעת כי דברי חכמים נאמרים באמת ובצדק. ואם כי כבר הרב הגדול על כל גדולי האחרונים רב אלפס ז"ל נתן טעם בדברים אלו. אמנם יש לך לדעת כי דבר זה יובן על אמיתתו כאשר תדע כי אין הדברים האלו אמורים רק באותם בני אדם הנבדלים מן התורה מכל וכל, ואין להם שיתוף וחיבור אל התורה, והם מן אותם עמי הארץ שאמר עליהם ר' עקיבא, שאומרים מי יתן לי תלמיד חכם ואנשכנו כחמור, הם שנבדלים לגמרי מן התורה, והם נחשבו כבהמות נדמו, אבל אותם שיש להם חיבור וצירוף אל תלמידי חכמים נחשבים כמשפט תלמידי חכמים, כי המחובר לדבר הרי הוא כמוהו, וזה כי האדם נקרא בשם אדם בשביל נפש המדברת שבו</w:t>
      </w:r>
      <w:r w:rsidR="00B34D2D" w:rsidRPr="00B34D2D">
        <w:rPr>
          <w:rStyle w:val="HebrewChar"/>
          <w:rFonts w:cs="FrankRuehl" w:hint="cs"/>
          <w:rtl/>
        </w:rPr>
        <w:t>...</w:t>
      </w:r>
      <w:r w:rsidRPr="00B34D2D">
        <w:rPr>
          <w:rStyle w:val="HebrewChar"/>
          <w:rFonts w:cs="FrankRuehl" w:hint="cs"/>
          <w:rtl/>
        </w:rPr>
        <w:t xml:space="preserve"> ובודאי גם על גופו הוא שם אדם, מפני שכל האברים מתחברים אל נפש המדברת, ועל כולם יקרא שם אדם, וכך כאשר האדם יש לו חבור אל השכל הוא התלמיד חכם, כאשר יש לו חבור אליו נכנס בגדרו עמו, ולכך אמרו לאהבה את ה' אלקיך וגו' ולדבקה בו, הדבק בתלמידי חכמים כאילו דבק בשכינה. ואינו מדבר רק במי ששונא תלמידי חכמים ומרחיק עצמו מהם.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ועוד יש לך לדעת אמיתת הפירוש הזה מה שאמרו כי עם הארץ מותר לנוחרו ביום הכפורים שחל להיות בשבת, דבר זה הוא מצד שאין בו תורה, אבל מצד שכל אדם, אף אם אינו בעל תורה הוא בכח להיות בו תורה, שכל שעה אפשר שיקבל התורה, ומפני שהוא בכח על זה הוא כמו שאר אדם שיש בו תורה, וכמו התינוק אף שאינו יודע דבר, מכל מקום מצד הכח אשר הוא מוכן לתורה, או שהוא מוכן להתחבר אל החכמים הוא יוצא ממשפט עם הארץ, וכיון שהוא בכח להיות תלמיד חכם, לא יאמר שהוא מותר לנוחרו. אבל מכל מקום המשפט באמתתו שמותר לנוחרו הוא מצד שהוא עם הארץ, ובא </w:t>
      </w:r>
      <w:r w:rsidRPr="00B34D2D">
        <w:rPr>
          <w:rStyle w:val="HebrewChar"/>
          <w:rFonts w:cs="FrankRuehl" w:hint="cs"/>
          <w:rtl/>
        </w:rPr>
        <w:lastRenderedPageBreak/>
        <w:t>ללמדך גנות וגנאי עם הארץ</w:t>
      </w:r>
      <w:r w:rsidR="00B34D2D" w:rsidRPr="00B34D2D">
        <w:rPr>
          <w:rStyle w:val="HebrewChar"/>
          <w:rFonts w:cs="FrankRuehl" w:hint="cs"/>
          <w:rtl/>
        </w:rPr>
        <w:t>...</w:t>
      </w:r>
      <w:r w:rsidRPr="00B34D2D">
        <w:rPr>
          <w:rStyle w:val="HebrewChar"/>
          <w:rFonts w:cs="FrankRuehl" w:hint="cs"/>
          <w:rtl/>
        </w:rPr>
        <w:t xml:space="preserve"> שכל אדם הוא בכח להיות תלמיד חכם, שהרי אמרו יגעתי ולא מצאתי אל תאמין.</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ור"א אמר שעם הארץ אסור לאכול בשר. וטעם דבר זה תדע מה שאסר לאדם הראשון לאכול בשר עד שבא נח והותר לו הבשר, מפני כי אדם על שם האדמה, והוא בפרט נברא מן האדמה וכן כל עשר דורות עד נח היו מתיחסים אל האדמה, עד שבא נח ונקרא איש האדמה, רוצה לומר שהיה גובר על האדמה והיתה לו מדריגה נבדלת, ודבר זה ידוע כי החמרי אין לו מציאות כלל אצל המדריגה הנבדלת, ונחשב כאלו אינו, ולכך לא הותר לאדם הראשון בשר, כי האכילה שהוא מורה שאין מציאותו נחשב אצלו ולכך הוא אוכלו, ואף על גב שהיה אדם הראשון מלא חכמה מצד, כי היה נוטה גופו אל האדמה, לא היה רשאי לאכול בשר עד שבא נח שהיה איש האדמה ולא היה נוטה אל האדמה מצד גופו, והותר לו בשר בעלי חיים שהוא חמרי, כי כבר אמרנו כי אין מציאות כלל אל החמרי אצל הנבדל, והוא אוכל אותו עד שאין לו מציאות. ולפיכך עם הארץ שהוא חמרי אסור לו לאכול בשר, שאין ראוי לאכול בשר רק מי שהוא נבדל מן החמרי.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ומה שאמר שאסור להתלוות עמו, פירוש כי עם הארץ אינו דבק בחיים, כי מי שדבק בחיים לא יבא ממנו מיתה, שאילו היה לו הכנה אל החיים היה בא לכלל תורה שהיא החיים, ומאחר שאינו מוכן אל חיי עצמו, כל שכן שאינו מוכן שיהיה חס על חיי אחרים, לכך אסור להתלוות עמו.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ומה שאמר ר' שמואל בר נחמני עם הארץ מותר לקרעו כדג, ומגבו, ביאור זה כי עם הארץ אין לו דין חייס כלל, ואין לו אף משפט בהמה, שהרי הבהמה עומדת לשחיטה, ואף כי מותר לאבד הבהמה כמו שירצה, מכל מקום אין לה משפט המיתה, רק צד בחינה אחת, דהיינו מצד הסימנין שהם קרובים אל המיתה, ולכך שחיטתה הוא בסימנין שלה, וזה יורה כי בודאי שחיטתה מצד בחינה מיוחדת, וזה גורם מיתה והפסד אל הכל. אבל עם הארץ מותר לקרעו מגבו, כי הגב הוא עיקר היסוד והחוזק שלו, ואף מצד הגב ראוי אליו ההפסד, עד כי אין בו בחינה של מה לחיים, וכל זה ללמוד אותנו שאין נחשב עצם עם הארץ </w:t>
      </w:r>
      <w:r w:rsidRPr="00B34D2D">
        <w:rPr>
          <w:rStyle w:val="HebrewChar"/>
          <w:rFonts w:cs="FrankRuehl" w:hint="cs"/>
          <w:rtl/>
        </w:rPr>
        <w:lastRenderedPageBreak/>
        <w:t>לכלום, שאילו היה נחשב לא היה ראוי לקרעו מגבו לבטל עצמו.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ור' עקיבא אמר כשהייתי עם הארץ אמרתי מי יתן לי תלמיד חכם ואנשכנו כחמור וכו'. וביאור זה כי החמרי מתנגד לתלמיד חכם, עד כי מצד החמרי אין מציאות כלל אל דבר הבלתי חמרי, ולכך היה אומר מי יתן לי תלמיד חכם ואנשכנו כחמור, וישבר העצם, והוא ביטול גמור מצד עצמו, ולא ישאר דבר, כי החמרי מפסיד ומבטל לדבר הנבדל בטול והפסד גמור.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בפרק ב' דכתובות אמר ר"א עמי ארצות אינם חיים, שנאמר מתים בל יחיו רפאים בל יקומו, במרפה עצמו מדברי תורה הכתוב מדבר. ודבר זה הוא לקצת בני אדם לקוץ מכאיב</w:t>
      </w:r>
      <w:r w:rsidR="00B34D2D" w:rsidRPr="00B34D2D">
        <w:rPr>
          <w:rStyle w:val="HebrewChar"/>
          <w:rFonts w:cs="FrankRuehl" w:hint="cs"/>
          <w:rtl/>
        </w:rPr>
        <w:t>...</w:t>
      </w:r>
      <w:r w:rsidRPr="00B34D2D">
        <w:rPr>
          <w:rStyle w:val="HebrewChar"/>
          <w:rFonts w:cs="FrankRuehl" w:hint="cs"/>
          <w:rtl/>
        </w:rPr>
        <w:t xml:space="preserve"> אין להשתומם ולהתפעל מזה, שהרי בעל המאמר בעצמו מפרש דבריו, ויאמר חזיה לר' יוחנן דהוי מצטער, אמר לו רבי מצאתי להם רפואה ממקום אחר, שנאמר ואתם הדבקים בה' אלקיכם חיים כלכם היום, וכי אפשר להדבק בשכינה, והרי כתיב כי ה' אלקיך אש אוכלה הוא, אלא שיהיה דבק בתלמידי חכמים ומעלה עליו הכתוב כאילו דבק בשכינה, ועליו נאמר ואתם הדבקים וגו', הרי שיש להם תיקון שהוא נקל מאד, כי בודאי השי"ת אשר נתן התורה לישראל עיקר נתינתה לישראל שיהיה דבר זה הצלחתם האחרונה, ומפני כך אדם שאינו בעל תורה והוא חסר ממנה אי אפשר שיגיע אל ההצלחה האחרונה רק שיהיה טפל אצל אותם שהם בעלי תורה</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ומעתה יתבארו לך דברי חכמים מה שרצו בזה, שכמו שאין חיות לאברים רק אל הלב, שהוא מקבל החיות תחלה, ואין דבר אחר מקבל החיות, כך עמי הארץ אשר נפשם נוטה אל החומר העב והגס הם במדריגת שאר האברים, לכך אינם מקבלים החיות הוא התחיה, רק החכמים הם ראשונים לזה כמה שהם רחוקים מן החומר, לכך ראוים לקבלת החיות כמו הלב שהוא בפרט מצד עצמו ראוי לקבל החיות</w:t>
      </w:r>
      <w:r w:rsidR="00B34D2D" w:rsidRPr="00B34D2D">
        <w:rPr>
          <w:rStyle w:val="HebrewChar"/>
          <w:rFonts w:cs="FrankRuehl" w:hint="cs"/>
          <w:rtl/>
        </w:rPr>
        <w:t>...</w:t>
      </w:r>
      <w:r w:rsidRPr="00B34D2D">
        <w:rPr>
          <w:rStyle w:val="HebrewChar"/>
          <w:rFonts w:cs="FrankRuehl" w:hint="cs"/>
          <w:rtl/>
        </w:rPr>
        <w:t xml:space="preserve"> כך כלל בני אדם נחשבים כמו איש אחד פרטי, ובני אדם שהם במדריגת שאר האברים מקבלים החיות על ידי הלב, שעל ידו מקבלים החיות, ולפיכך צריך שיהיה לבני אדם התחברות אל מי שהוא במדריגת הלב, ואז יקבלו החיות על ידי האדם הפרטי שהוא כמו לב</w:t>
      </w:r>
      <w:r w:rsidR="00B34D2D" w:rsidRPr="00B34D2D">
        <w:rPr>
          <w:rStyle w:val="HebrewChar"/>
          <w:rFonts w:cs="FrankRuehl" w:hint="cs"/>
          <w:rtl/>
        </w:rPr>
        <w:t>...</w:t>
      </w:r>
      <w:r w:rsidRPr="00B34D2D">
        <w:rPr>
          <w:rStyle w:val="HebrewChar"/>
          <w:rFonts w:cs="FrankRuehl" w:hint="cs"/>
          <w:rtl/>
        </w:rPr>
        <w:t xml:space="preserve"> (באר הגולה באר </w:t>
      </w:r>
      <w:r w:rsidRPr="00B34D2D">
        <w:rPr>
          <w:rStyle w:val="HebrewChar"/>
          <w:rFonts w:cs="FrankRuehl" w:hint="cs"/>
          <w:rtl/>
        </w:rPr>
        <w:lastRenderedPageBreak/>
        <w:t>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הוא היה אומר אין בור ירא חטא ולא עם הארץ חסיד, יש לשאול בחלוף השמות, שאמר אין בור ולא עם הארץ, כי לפי הנראה הבור ועם הארץ אחד הם מי שלא למד תורה</w:t>
      </w:r>
      <w:r w:rsidR="00B34D2D" w:rsidRPr="00B34D2D">
        <w:rPr>
          <w:rStyle w:val="HebrewChar"/>
          <w:rFonts w:cs="FrankRuehl" w:hint="cs"/>
          <w:rtl/>
        </w:rPr>
        <w:t>...</w:t>
      </w:r>
      <w:r w:rsidRPr="00B34D2D">
        <w:rPr>
          <w:rStyle w:val="HebrewChar"/>
          <w:rFonts w:cs="FrankRuehl" w:hint="cs"/>
          <w:rtl/>
        </w:rPr>
        <w:t xml:space="preserve"> כבר אמרנו פעמים הרבה שאין דברי חכמים רק חכמה, ואינם דברי אנשים שהם מדברים דברים לפי סברות האדם, ומה שאמר כאן אין בור ירא חטא ולא עם הארץ חסיד, יש לך לדעת, כי שני שמות אלו הם שני דברים מחולקים, אף כי הם מדברים מענין אחד, שאין בו תורה וחכמה, יש בו שני שמות מצד שתי בחינות מחולקות, כי יקרא הדבר שהוא שממה בור, כמו "והאדמה לא תשם", תרגומו לא תבור, וכן יקרא האדם מצד שאין בו החכמה בור, מפני שהוא ריק מן החכמה. ויקרא האדם מצד שהוא חסר חכמה עם הארץ, כי הגוף אשר הוא מחובר לחכמה אינו דומה לגוף אשר אין בו החכמה. והנה יש באדם אשר אין בו תורה שני דברים, האחד שהוא ריק מן החכמה, והשני גוף האדם אשר בו עומד החכמה ימצא אצלו חסרון כאשר אין בו באדם החכמה, מצד הבחינה הראשונה יקרא בור ומצד הבחינה השנית נקרא עם הארץ. והרי לך כי האדם אשר אין בו תורה יש בו פחיתות מצד הגוף ומצד השכל, כי לא ימצא בו השכל ומצד זה נקרא בור, ואף כחות הגוף כולם הם חסרים כאשר הוא בלא חכמה ותורה, ומצד הזה יקרא עם הארץ. וזהו שאמר אין בור ירא חטא, כי יראת שמים שהוא מקבל היראה מן השי"ת, ומי שחסר התורה שהיא החכמה האמיתית אין מקבל היראה מהשי"ת, ודבר זה אמרו גם כן אם אין יראה כמו שיתבאר, ודבר זה ברור, כי כאשר האדם קרוב אל המלך הוא ירא ממנו, ולא ירא ממנו כאשר הוא רחוק ממנו, שאז אינו מתפעל ואינו ירא כלל. והאיש אשר הוא חסר התורה השכלית, נקרא רחוק מן השי"ת, כי הקירוב אל השי"ת הוא על ידי התורה, עד שעל ידי התורה בני אדם דבוקים בו ית', כי זולת זה האדם הוא בעל גוף אין לבעל הגוף הגשמי התקרבות אל השי"ת אשר הוא נבדל מן הגוף, רק על ידי התורה שהיא שכלית.</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ולא עם הארץ חסיד, כי האדם שיש בו החכמה מצד כי גופו מחובר לשכל, הנה יש בו זכות </w:t>
      </w:r>
      <w:r w:rsidRPr="00B34D2D">
        <w:rPr>
          <w:rStyle w:val="HebrewChar"/>
          <w:rFonts w:cs="FrankRuehl" w:hint="cs"/>
          <w:rtl/>
        </w:rPr>
        <w:lastRenderedPageBreak/>
        <w:t>החומר, כי אין ספק כי לא ישוה גוף האדם וגוף הבהמה, כי גוף הבהמה מפני שאין גוף שלה קרוב אל השכל, היא בעלת חומר עב וגס לגמרי, אבל גוף האדם, מפני שהאדם הוא בעל שכל חומר שלו דק וזך, וכאשר הוא בעל חכמה לגמרי אז הוא מסולק מן עבות החמרי לגמרי, ומפני זה אפשר שימצא בו החסידות שהוא איש טוב עושה חסידות עם הכל, והיפך זה אין עם הארץ חסיד, שהוא רחוק מן הטוב, כי הוא בעל חומר גס ואיך יהיה בו החסידות, כי החסידות מצד אשר הוא אדם טוב, והטוב ימצא כאשר הוא מסולק עבות החמרי עד שהוא קרוב אל השכלי, ואז נמצא בו הטוב, וזה שהוא עם הארץ והוא בעל חומר איך יהיה חסיד לעשות לפנים משורת הדין, כי זה הוא מצד הטוב בלבד, אשר הטוב אינו נמצא בחומר כמו שבארנו זה</w:t>
      </w:r>
      <w:r w:rsidR="00B34D2D" w:rsidRPr="00B34D2D">
        <w:rPr>
          <w:rStyle w:val="HebrewChar"/>
          <w:rFonts w:cs="FrankRuehl" w:hint="cs"/>
          <w:rtl/>
        </w:rPr>
        <w:t>...</w:t>
      </w:r>
      <w:r w:rsidRPr="00B34D2D">
        <w:rPr>
          <w:rStyle w:val="HebrewChar"/>
          <w:rFonts w:cs="FrankRuehl" w:hint="cs"/>
          <w:rtl/>
        </w:rPr>
        <w:t xml:space="preserve"> כי החסידות היא מצד הפשיטות והזכות שהוא נבדל מן עבות החמרי</w:t>
      </w:r>
      <w:r w:rsidR="00B34D2D" w:rsidRPr="00B34D2D">
        <w:rPr>
          <w:rStyle w:val="HebrewChar"/>
          <w:rFonts w:cs="FrankRuehl" w:hint="cs"/>
          <w:rtl/>
        </w:rPr>
        <w:t>...</w:t>
      </w:r>
      <w:r w:rsidRPr="00B34D2D">
        <w:rPr>
          <w:rStyle w:val="HebrewChar"/>
          <w:rFonts w:cs="FrankRuehl" w:hint="cs"/>
          <w:rtl/>
        </w:rPr>
        <w:t xml:space="preserve"> (דרך חיים ב 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אמנם יש לך לדעת שגם אמרו במקום אחר בפרק חלק, דשלח ר' יהודה הזהרו בבני עמי הארץ שמהם תצא תורה לישראל. ודבר זה תמוה, כי למה עם הארץ יותר מוכן לקבל זרע תלמיד חכם ממה שהוא מוכן תלמיד חכם, עד שאמר שמהם תצא תורה לישראל</w:t>
      </w:r>
      <w:r w:rsidR="00B34D2D" w:rsidRPr="00B34D2D">
        <w:rPr>
          <w:rStyle w:val="HebrewChar"/>
          <w:rFonts w:cs="FrankRuehl" w:hint="cs"/>
          <w:szCs w:val="20"/>
          <w:rtl/>
        </w:rPr>
        <w:t>?</w:t>
      </w:r>
      <w:r w:rsidRPr="00B34D2D">
        <w:rPr>
          <w:rStyle w:val="HebrewChar"/>
          <w:rFonts w:cs="FrankRuehl" w:hint="cs"/>
          <w:rtl/>
        </w:rPr>
        <w:t xml:space="preserve"> וגם החוש מעיד שכך הוא.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ויש לך לדעת כי דבר זה כמו שנמצא באדם כך הוא בתורה ענין זה, כי השכל יוצא ונולד מן האדם שהוא בעל גוף, כי השכל הזה צריך לנושא, ונושא שלו הוא החומר ויוצא ממנו השכל אל הפועל, וכמו כן מוכן האב שהוא עם הארץ בעל גשם ונושא אל השכל עד שיצא ממנו בן תלמיד חכם אל הפועל, ואילו אשר הוא תלמיד חכם בעצמו, הנה הוא כולו שכלי ואין כאן נושא אל השכל, שהחומר הוא נושא שלו. (נתיב התורה פרק י)</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ואמר מה ארי דורס ואוכל ואין לו בושת פנים וכו'. ויש לך להבין מאד מה שמדמה ר' עקיבא את עם הארץ לארי, כי הארי יש לו כח גופני מאד, ולגודל כח גופני ועזותו אשר יש לו יוצא לקצה בעזותו לדרוס הבעל חי, וכך עם הארץ יוצא לקצה בכח גופני אשר יש לו שהוא בעל גוף בלבד, עד שהוא עז פנים, כי כל אשר יוצא חוץ מן המצוע כמו עם הארץ שהוא בעל גוף לגמרי יש לו עזות ביותר. ולפיכך אמר הנותן </w:t>
      </w:r>
      <w:r w:rsidR="00A13369" w:rsidRPr="00B34D2D">
        <w:rPr>
          <w:rStyle w:val="HebrewChar"/>
          <w:rFonts w:cs="FrankRuehl" w:hint="cs"/>
          <w:rtl/>
        </w:rPr>
        <w:lastRenderedPageBreak/>
        <w:t>בתו לעם הארץ אין מזווג לה בעל, כי אין מעניין העם הארץ הזיווג, כי הזיווג הוא חבור שני דברים יחד בשווי, ואין לעם הארץ שווי וחיבור, והוא דומה לארי שהוא דורס ואוכל ויוצא מן השווי על ידי שהוא עז, לכך אין בעילתו נחשבת זיווג כלל שהוא השווי והחבור.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ואמר אלמלא אנו צריכים להם וגו'. כבר נתבאר למעלה כי החמרי הוא הפסד השכלי, ולכך אמר אלמלא אנו צריכין להם היו הורגין אותנו, כמו שנמצא באדם, אילו השכל היה נתלה בחומר והיה מוטבע בו עד שהיה צריך אליו ולא היה נבדל ממנו, היה החמרי מבטל השכל לגמרי, ולכך צריך שיהיה השכל נבדל מן החמרי. ובדמיון זה התלמיד חכם ועם הארץ. תנא רבי חייא כל העוסק בתורה בפני עם הארץ כאלו בועל ארוסתו בפניו וכו', וגדולה שנאה ששונאים עם הארץ את תלמידי חכמים יותר משנאה ששונאים אומות העולם את ישראל, ונשותיהן יותר מהם. תנא שנה ופירש קשה יותר מכולם. פירוש שהתורה מיוחדת לתלמיד חכם ונבדל תלמיד חכם מן עם הארץ, וכאשר לומד תורה בפני עם הארץ אשר אין התורה מיוחדת לו הוא פחיתות לתורה, שתהיה לתורה שום צירוף אל אשר אין לה צירוף אליה, ולפיכך דומה לבועל ארוסתו אשר היא מיוחדת לו ונבדלת משאר האדם, ובועל אותה בפני שאר אדם אשר היא נבדלת מהם.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rtl/>
        </w:rPr>
        <w:t>ו</w:t>
      </w:r>
      <w:r w:rsidRPr="00B34D2D">
        <w:rPr>
          <w:rStyle w:val="HebrewChar"/>
          <w:rFonts w:cs="FrankRuehl" w:hint="cs"/>
          <w:rtl/>
        </w:rPr>
        <w:t xml:space="preserve">גדולה שנאה וכו', פירוש כי עם הארץ הוא חמרי יותר מן הגוי, וזה כי אף אם הגוי הוא גם כן חמרי בערך ישראל, שיש להם התורה, מכל מקום לא נחשב זה חמרי כמו עם הארץ, שהיה ראוי לו לקנות השכל ואינו רוצה בו, שזה מורה יותר על הרחוק ופרוש מן השכלי, כיון שהוא חסר ממנו, ועם הארץ דומה קצת לשנה ופירש, כי עם הארץ קבל גם כן תורת משה ואינו לומד אותה, ולפיכך הוא גרוע מן הגוי שלא קבל כלל, וזה שאמר גדולה השנאה ששונאים אותנו יותר מן האומות, שאינם כל כך רחוקים ומתנגדים אל השכלי כי לא נתנה להם התורה, אבל עם הארץ שהם אינם חפצים בשכלי, הוא יותר רחוק ויותר מתנגד אל השכלי. ויש לך להבין כי הפורש מן התורה הוא יותר פרישה מן פרישת האומות שגם הם רחוקים מן התורה, והבן זה מאד. </w:t>
      </w:r>
      <w:r w:rsidRPr="00B34D2D">
        <w:rPr>
          <w:rStyle w:val="HebrewChar"/>
          <w:rFonts w:cs="FrankRuehl" w:hint="cs"/>
          <w:rtl/>
        </w:rPr>
        <w:lastRenderedPageBreak/>
        <w:t>ונשותיהן עוד יותר, כי האשה היא עוד חמרית יותר ולכך האשה של עם הארץ יותר מתנגדת אל השכלי. ואמר שנה ופירש יותר מכולם, כי זה יותר חמרי מה שהיה לו התורה ופירש מן התורה, וזה מורה שהוא מתנגד אל השכלי לגמרי, כיון שפירש.</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ששה דברים נאמרו בעם הארץ אין מוסרין לו עדות, ואין מקבלין עדות ממנו וכו'. אלו ששה דברים מפני שעם הארץ רחוק ממדריגה הנבדלת השכלית, וכל אלה ששה דברים יש בהם מדריגה נבדלת, וזה כי אין מוסרין לו עדות, שכל עדות הוא ידיעת הדבר כאשר הוא, ודבר זה שייך לשכל אשר יודע הדבר כאשר הוא, ואם ימסור לו עדות לא יקבל העדות כמו שהוא, ואף אם הוא יודע עדות אין מקבלין עדותו, שאין מעיד על הדבר כאשר הוא בעצמו, שאין האמת רק אל השכל ולא אל החמרי</w:t>
      </w:r>
      <w:r w:rsidR="00B34D2D" w:rsidRPr="00B34D2D">
        <w:rPr>
          <w:rStyle w:val="HebrewChar"/>
          <w:rFonts w:cs="FrankRuehl" w:hint="cs"/>
          <w:rtl/>
        </w:rPr>
        <w:t>...</w:t>
      </w:r>
      <w:r w:rsidRPr="00B34D2D">
        <w:rPr>
          <w:rStyle w:val="HebrewChar"/>
          <w:rFonts w:cs="FrankRuehl" w:hint="cs"/>
          <w:rtl/>
        </w:rPr>
        <w:t xml:space="preserve"> שהוא מרוחק מן האמת מב' פנים, האחד שאין מקבל דבר כפי מה שהוא, ואשר מקבל לא יעיד עליו כפי מה שהוא, כל זה מפני שהוא רחוק מן האמת. ודע כי העדות שמוציא הדבר שהוא מעיד עליו אל הפועל, ואין עם הארץ שהוא בעל חומר רק בכח ולא בפועל, ולכך אין ראוי לו העדות כמו שאשה פסולה לעדות מטעם זה.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ואין מגלין לו סוד, כי החמרי בגלוי ואין לו מדריגה נסתרת, ודבר זה מבואר למי שמבין דברי חכמה, כי החמרי הוא במדריגה נגלית, ומדריגה הנבדלת היא נסתרת. ואין ממנין אותו אפוטרופוס על היתומים ואין ממנין אותו על הקופה של צדקה, כי החמרי אין ראוי שיהיה מנהיג אחר, ואין משפיע לאחר בעבור שהוא מקבל תמיד, ומאחר שהוא מקבל אין ראוי שיהיה לו הנהגה לאחר או שישפיע לאחר</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וגדר עם הארץ פרשו ז"ל במסכת סוטה, כל שאינו קורא קריאת שמע שחרית וערבית</w:t>
      </w:r>
      <w:r w:rsidR="00B34D2D" w:rsidRPr="00B34D2D">
        <w:rPr>
          <w:rStyle w:val="HebrewChar"/>
          <w:rFonts w:cs="FrankRuehl" w:hint="cs"/>
          <w:rtl/>
        </w:rPr>
        <w:t>...</w:t>
      </w:r>
      <w:r w:rsidRPr="00B34D2D">
        <w:rPr>
          <w:rStyle w:val="HebrewChar"/>
          <w:rFonts w:cs="FrankRuehl" w:hint="cs"/>
          <w:rtl/>
        </w:rPr>
        <w:t xml:space="preserve"> כי עם הארץ הוא חמרי לגמרי, אבל אם מקבל עליו מלכות שמים שקורא קריאת שמע אינו חמרי, כי נקרא עליו השי"ת, שהרי מקבל עליו מלכות שמים, כי החמרי אין לו דביקות כלל אל הנבדל. וחכמים אומרים כל שאין מניח תפילין, שאין מצוה אלקית קשור על נפשו, עד כי נפשו יש לה דביקות במצוה אלקית, וכל ענין עם הארץ שהוא </w:t>
      </w:r>
      <w:r w:rsidRPr="00B34D2D">
        <w:rPr>
          <w:rStyle w:val="HebrewChar"/>
          <w:rFonts w:cs="FrankRuehl" w:hint="cs"/>
          <w:rtl/>
        </w:rPr>
        <w:lastRenderedPageBreak/>
        <w:t>בעל גוף ואינו שכלי, וכאשר תפילין קשורים על נפשו אינו עוד חמרי</w:t>
      </w:r>
      <w:r w:rsidR="00B34D2D" w:rsidRPr="00B34D2D">
        <w:rPr>
          <w:rStyle w:val="HebrewChar"/>
          <w:rFonts w:cs="FrankRuehl" w:hint="cs"/>
          <w:rtl/>
        </w:rPr>
        <w:t>...</w:t>
      </w:r>
      <w:r w:rsidRPr="00B34D2D">
        <w:rPr>
          <w:rStyle w:val="HebrewChar"/>
          <w:rFonts w:cs="FrankRuehl" w:hint="cs"/>
          <w:rtl/>
        </w:rPr>
        <w:t xml:space="preserve"> ויש להתבונן במה שאמר כל שאינו קורא קריאת שמע, וזה כי האדם יותר קרוב לקבל מלכות שמים על צלמו שהוא צלם אלקים, ועל זה מקבל מלכות שמים, ולכך בקריאת שמע רמ"ח תיבות כמספר אבריו של אדם, כי רמ"ח אבריו הם צלם האדם, ועל הצלם הזה הוא מקבל מלכות שמים, כי לא היה ראוי האדם לקבל עליו מלכות שמים שיהיה השם מלך עליו, אם לא מפני כי האדם נברא בצלם אלקים</w:t>
      </w:r>
      <w:r w:rsidR="00B34D2D" w:rsidRPr="00B34D2D">
        <w:rPr>
          <w:rStyle w:val="HebrewChar"/>
          <w:rFonts w:cs="FrankRuehl" w:hint="cs"/>
          <w:rtl/>
        </w:rPr>
        <w:t>...</w:t>
      </w:r>
      <w:r w:rsidRPr="00B34D2D">
        <w:rPr>
          <w:rStyle w:val="HebrewChar"/>
          <w:rFonts w:cs="FrankRuehl" w:hint="cs"/>
          <w:rtl/>
        </w:rPr>
        <w:t xml:space="preserve"> וכל אשר צלמו מקבל מלכות שמים אז יוצא מגדר עם הארץ, ולחכמים צריך יותר עד שמקבל הקדושה המעלה הנבדלת על נפש, וכן תפילין הם על המוח וכנגד הלב. ובן עזאי שאמר מי שאין ציצית בבגדו סבר, שתהיה המצוה האלקית על גופו גם כן, ולרבי יונתן אף בניו שהם יוצאים מגופו, צריך שיהיה מגדל אותם לתורה</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ועוד שם, קרא ושנה ולא שמש תלמידי חכמים, ר' אליעזר אומר הרי זה עם הארץ</w:t>
      </w:r>
      <w:r w:rsidR="00B34D2D" w:rsidRPr="00B34D2D">
        <w:rPr>
          <w:rStyle w:val="HebrewChar"/>
          <w:rFonts w:cs="FrankRuehl" w:hint="cs"/>
          <w:rtl/>
        </w:rPr>
        <w:t>...</w:t>
      </w:r>
      <w:r w:rsidRPr="00B34D2D">
        <w:rPr>
          <w:rStyle w:val="HebrewChar"/>
          <w:rFonts w:cs="FrankRuehl" w:hint="cs"/>
          <w:rtl/>
        </w:rPr>
        <w:t xml:space="preserve"> וביאור זה, כי כאשר שנה המשנה ולא שמש תלמידי חכמים לברר טעמי המשנה שהוא שכל ברור כאשר עמד על טעמי המשנה נקרא זה עם הארץ, כאשר לא קנה השכל, והוסיף ר' שמואל לומר שהוא נקרא בור, כי שדה שאינה מוציאה תבואה נקראת שדה בור, וכך מי ששנה המשנה ולא שמש תלמידי חכמים לברר לו המשנה, לא יצא אל הפועל השלימות להיות חכם בפועל, לכך נקרא בור שלא יצא אל הפועל</w:t>
      </w:r>
      <w:r w:rsidR="00B34D2D" w:rsidRPr="00B34D2D">
        <w:rPr>
          <w:rStyle w:val="HebrewChar"/>
          <w:rFonts w:cs="FrankRuehl" w:hint="cs"/>
          <w:rtl/>
        </w:rPr>
        <w:t>...</w:t>
      </w:r>
      <w:r w:rsidRPr="00B34D2D">
        <w:rPr>
          <w:rStyle w:val="HebrewChar"/>
          <w:rFonts w:cs="FrankRuehl" w:hint="cs"/>
          <w:rtl/>
        </w:rPr>
        <w:t xml:space="preserve"> (שם פרק טו,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שסופו להאכילך טבלים, יראה שרוצה לומר עם הארץ הוא מוכן ועומד לאכול טבלים, כי השכל מבדיל ומפריש בין דבר לדבר, ואלו עם הארץ אינו מפריש בין דבר לדבר, ואצלו הכל מעורב כמשפט עם הארץ שאינו מבדיל בין דבר לדבר</w:t>
      </w:r>
      <w:r w:rsidR="00B34D2D" w:rsidRPr="00B34D2D">
        <w:rPr>
          <w:rStyle w:val="HebrewChar"/>
          <w:rFonts w:cs="FrankRuehl" w:hint="cs"/>
          <w:rtl/>
        </w:rPr>
        <w:t>...</w:t>
      </w:r>
      <w:r w:rsidRPr="00B34D2D">
        <w:rPr>
          <w:rStyle w:val="HebrewChar"/>
          <w:rFonts w:cs="FrankRuehl" w:hint="cs"/>
          <w:rtl/>
        </w:rPr>
        <w:t xml:space="preserve"> וכן כהן עם הארץ הוא מוכן לטומאה ביותר, וכמו שעם הארץ מסוגל לטבלים כך מוכן לטומאה, כי אין לעם הארץ הקדושה בעבור שהוא חמרי, ואין לו הקדושה שהיא שייכת לדבר הנבדל, כי הקדוש הוא נזהר ונבדל מן הטומאה</w:t>
      </w:r>
      <w:r w:rsidR="00B34D2D" w:rsidRPr="00B34D2D">
        <w:rPr>
          <w:rStyle w:val="HebrewChar"/>
          <w:rFonts w:cs="FrankRuehl" w:hint="cs"/>
          <w:rtl/>
        </w:rPr>
        <w:t>...</w:t>
      </w:r>
      <w:r w:rsidRPr="00B34D2D">
        <w:rPr>
          <w:rStyle w:val="HebrewChar"/>
          <w:rFonts w:cs="FrankRuehl" w:hint="cs"/>
          <w:rtl/>
        </w:rPr>
        <w:t xml:space="preserve"> (חידושי אגדות נדרים כ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קרא ושנה ולא שמש תלמידי חכמים הרי זה עם הארץ</w:t>
      </w:r>
      <w:r w:rsidR="00B34D2D" w:rsidRPr="00B34D2D">
        <w:rPr>
          <w:rStyle w:val="HebrewChar"/>
          <w:rFonts w:cs="FrankRuehl" w:hint="cs"/>
          <w:rtl/>
        </w:rPr>
        <w:t>...</w:t>
      </w:r>
      <w:r w:rsidRPr="00B34D2D">
        <w:rPr>
          <w:rStyle w:val="HebrewChar"/>
          <w:rFonts w:cs="FrankRuehl" w:hint="cs"/>
          <w:rtl/>
        </w:rPr>
        <w:t xml:space="preserve"> פירוש כי עם הארץ נקרא מי שלא קנה </w:t>
      </w:r>
      <w:r w:rsidRPr="00B34D2D">
        <w:rPr>
          <w:rStyle w:val="HebrewChar"/>
          <w:rFonts w:cs="FrankRuehl" w:hint="cs"/>
          <w:rtl/>
        </w:rPr>
        <w:lastRenderedPageBreak/>
        <w:t>תורה, והרי זה לא קנה התורה, כי קנין התורה כאשר ידע אותה בשכלו, ואז התורה עומדת עם האדם, וזה שלמד המשנה ולא הבין אותה על עומקה, אין קונה התורה רק בדבור בלבד, ואין הדבור קנין האדם רק השכל והחכמה שהיא שייכת לאדם, ולפיכך נקרא עם הארץ, שלא קנה דבר. רבי נחמני אומר הרי זה בור, רוצה לומר הארץ כאשר היא מעלה קוץ ודרדר דבר שאין ראוי לה, וזה יותר גרע מן כאשר אין בה דבר, ומי שלא ידע רק המשנה כצורתה, הוא כמו שדה בור, שנמצא בו דבר שאינו נחשב, וכן מי שלא קנה רק המשנה כצורתה בלבד, הוא קנה מה שאין ראוי לקנות, כי יש לו לקנות השכל,וזה שקנה המשנה ולא הבין אותה נקרא בור</w:t>
      </w:r>
      <w:r w:rsidR="00B34D2D" w:rsidRPr="00B34D2D">
        <w:rPr>
          <w:rStyle w:val="HebrewChar"/>
          <w:rFonts w:cs="FrankRuehl" w:hint="cs"/>
          <w:rtl/>
        </w:rPr>
        <w:t>...</w:t>
      </w:r>
      <w:r w:rsidRPr="00B34D2D">
        <w:rPr>
          <w:rStyle w:val="HebrewChar"/>
          <w:rFonts w:cs="FrankRuehl" w:hint="cs"/>
          <w:rtl/>
        </w:rPr>
        <w:t xml:space="preserve"> (שם סוטה כב א)</w:t>
      </w:r>
    </w:p>
    <w:p w:rsidR="00B34D2D" w:rsidRDefault="00A13369" w:rsidP="00B34D2D">
      <w:pPr>
        <w:pStyle w:val="NormalPar"/>
        <w:widowControl w:val="0"/>
        <w:spacing w:before="240" w:line="254" w:lineRule="exact"/>
        <w:jc w:val="both"/>
        <w:rPr>
          <w:rStyle w:val="HebrewChar"/>
          <w:rtl/>
        </w:rPr>
      </w:pPr>
      <w:r w:rsidRPr="00B34D2D">
        <w:rPr>
          <w:rStyle w:val="HebrewChar"/>
          <w:rFonts w:cs="FrankRuehl"/>
          <w:bCs/>
          <w:szCs w:val="28"/>
          <w:rtl/>
        </w:rPr>
        <w:t>ילקוט ראובני:</w:t>
      </w:r>
    </w:p>
    <w:p w:rsidR="00B34D2D" w:rsidRPr="00B34D2D" w:rsidRDefault="00A13369" w:rsidP="00B34D2D">
      <w:pPr>
        <w:pStyle w:val="NormalPar"/>
        <w:widowControl w:val="0"/>
        <w:spacing w:line="254" w:lineRule="exact"/>
        <w:jc w:val="both"/>
        <w:rPr>
          <w:rStyle w:val="HebrewChar"/>
          <w:rFonts w:cs="FrankRuehl"/>
          <w:rtl/>
        </w:rPr>
      </w:pPr>
      <w:r w:rsidRPr="00B34D2D">
        <w:rPr>
          <w:rStyle w:val="HebrewChar"/>
          <w:rFonts w:cs="FrankRuehl"/>
          <w:rtl/>
        </w:rPr>
        <w:t>ועוד לא תלין נבלתו על עץ דא תלמיד חכם, נבלתו דא בת עמי הארץ, דאיהו ריחשא דאם אנת תליא לה ביה או קוברה או קוברתו</w:t>
      </w:r>
      <w:r w:rsidR="00B34D2D" w:rsidRPr="00B34D2D">
        <w:rPr>
          <w:rStyle w:val="HebrewChar"/>
          <w:rFonts w:cs="FrankRuehl"/>
          <w:rtl/>
        </w:rPr>
        <w:t>...</w:t>
      </w:r>
      <w:r w:rsidRPr="00B34D2D">
        <w:rPr>
          <w:rStyle w:val="HebrewChar"/>
          <w:rFonts w:cs="FrankRuehl"/>
          <w:rtl/>
        </w:rPr>
        <w:t xml:space="preserve"> (כי תצא)</w:t>
      </w:r>
    </w:p>
    <w:p w:rsidR="00A13369" w:rsidRPr="00B34D2D" w:rsidRDefault="00A13369" w:rsidP="00B34D2D">
      <w:pPr>
        <w:pStyle w:val="NormalPar"/>
        <w:widowControl w:val="0"/>
        <w:spacing w:line="254" w:lineRule="exact"/>
        <w:jc w:val="both"/>
        <w:rPr>
          <w:rStyle w:val="HebrewChar"/>
          <w:rFonts w:cs="FrankRuehl"/>
          <w:rtl/>
        </w:rPr>
      </w:pPr>
      <w:r w:rsidRPr="00B34D2D">
        <w:rPr>
          <w:rStyle w:val="HebrewChar"/>
          <w:rFonts w:cs="FrankRuehl"/>
          <w:rtl/>
        </w:rPr>
        <w:t>דע בני כי פעם אחד נמצאתי בכרכי הים ושמעתי קול בלשון מבואר מלא שהקול הולך בניגון צפצוף ואמר קומו ונעלה ונחריב העולם מפני עוזבי תורה והם עמי הארצות, ותמהתי מאין בא זה</w:t>
      </w:r>
    </w:p>
    <w:p w:rsidR="00B34D2D" w:rsidRDefault="00A13369" w:rsidP="00B34D2D">
      <w:pPr>
        <w:pStyle w:val="NormalPar"/>
        <w:widowControl w:val="0"/>
        <w:spacing w:line="254" w:lineRule="exact"/>
        <w:jc w:val="both"/>
        <w:rPr>
          <w:rStyle w:val="HebrewChar"/>
          <w:rtl/>
        </w:rPr>
      </w:pPr>
      <w:r w:rsidRPr="00B34D2D">
        <w:rPr>
          <w:rStyle w:val="HebrewChar"/>
          <w:rFonts w:cs="FrankRuehl"/>
          <w:rtl/>
        </w:rPr>
        <w:t>הקול, ונשאתי עיני וראיתי עוף אחד עומד על האילן ועוד מצפצף</w:t>
      </w:r>
      <w:r w:rsidR="00B34D2D" w:rsidRPr="00B34D2D">
        <w:rPr>
          <w:rStyle w:val="HebrewChar"/>
          <w:rFonts w:cs="FrankRuehl"/>
          <w:rtl/>
        </w:rPr>
        <w:t>...</w:t>
      </w:r>
      <w:r w:rsidRPr="00B34D2D">
        <w:rPr>
          <w:rStyle w:val="HebrewChar"/>
          <w:rFonts w:cs="FrankRuehl"/>
          <w:rtl/>
        </w:rPr>
        <w:t xml:space="preserve"> (כי תבא)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אור החיים: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לא תשנא את אחיך - מה ששינה מלשון אחיך לעמיתך, רוצה שלא ישנא ההמון את התלמיד חכם שמחויב להוכיחם, וחוזר לומר לתלמיד חכם שלא ישא עליו חטא, לא יפחד פן ישנאהו על תוכחתו. (ויקרא יט יז)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אם בחקותי תלכו - או על דרך אומרם ולא עם הארץ חסיד, לעשות חומרות וגדרים כהחסידים, שלפעמים יעשה חומרא בדבר שהוא עברה, כגון שיגדור לקיים עונה בימים המקודשים, ותהיה בעיניו מצוה גדולה לשמש בליל יום כפורים, כמו ששמענו שהיה מעשה, לכן ציוה אם עוסק בתורה אז מצותי תשמרו, לעשות גדרים ושמירות. (שם כו 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הגר"א: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פחם לגחלים - והענין ששלשה הם השונאים לתלמידי חכמים, עמי הארץ, ונשותיהם שהן מחרחרות ריב תמיד, ושנה ופירש. וזהו פחם שהיה באש ונכבה, והוא התלמיד חכם שלמד תורה שנקראת אש, ועתה נכבה שפירש, ולכן נקרא פחם, והוא לגחלים, יבא בגיהנם שלמעלה, ועצים הם עמי הארץ המקרבים עצמם לאש של גיהנם, ואיש מדנים הוא נשותיהם, והוא לחרחר ריב, שהוא כף הקלע. (משלי כו כא)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ארבעה הם קטני ארץ - </w:t>
      </w:r>
      <w:r w:rsidR="00B34D2D" w:rsidRPr="00B34D2D">
        <w:rPr>
          <w:rStyle w:val="HebrewChar"/>
          <w:rFonts w:cs="FrankRuehl" w:hint="cs"/>
          <w:rtl/>
        </w:rPr>
        <w:t>...</w:t>
      </w:r>
      <w:r w:rsidRPr="00B34D2D">
        <w:rPr>
          <w:rStyle w:val="HebrewChar"/>
          <w:rFonts w:cs="FrankRuehl" w:hint="cs"/>
          <w:rtl/>
        </w:rPr>
        <w:t>ואמרך ארץ, שבעלי מצות נקראים עמי הארץ, שכל מעשה המצות מן הארץ, ותלמידי חכמים נקראו יראי שמים, שהתורה היא מן השמים. ועוד שבשבילם נבראה הארץ ובשבילם מתקיימת הארץ, והמה חכמים מחוכמים - שעושים כמו תלמידי חכמים גדולים, והם ד' כיתות, א', עץ חיים למחזיקים, והם המחזיקים לומדי תורה. ב', ותומכיה מאושר, והם משמשי תלמידי חכמים, ג', הולך ואינו עושה, ד', עושה ואינו הולך, ועושה בביתו. הנמלים עם לא עז - שאין להם חכמה, ויכינו בקיץ לחמם - בזה שהם מחזיקים ידי תלמידי חכמים. שפנים - שאינם בעלי מצות, אף על פי כן וישימו בסלע ביתם - שהם יושבים תמיד בבית המדרש ושומעים כשלומדים תורה, וזהו ההולך ואינו עושה. מלך אין לארבה - זה העושה ואינו הולך, כי אם היה בבית המדרש היה התלמיד חכם מדריכו, אף על פי כן ויצא חוצץ כלו - עושה בריבוי עם בתוך ביתו מצות. שממית בידים תתפש - הם המשמשים תלמידי חכמים, שכולם עושים בממונם מצות וצדקות, והוא אינו עושה אלא בידים שמשמש אותו, והיא בהכלי מלך - לא מש מתוך האהל של התלמיד חכם ושומע תמיד תורה מפיו. (שם ל כד והלאה)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תניא:</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 xml:space="preserve">וככה ממש כביכול בשורש כל הנפש רוח ונשמה של כללות ישראל למעלה בירידתו ממדרגה למדרגה על ידי השתלשלות העולמות אבי"ע מחכמתו ית', כדכתיב כולם בחכמה עשית, נתהוו ממנו נפש רוח ונשמה של עמי הארץ ופחותי הארץ, ועם כל זה עודינה קשורות </w:t>
      </w:r>
      <w:r w:rsidR="00A13369" w:rsidRPr="00B34D2D">
        <w:rPr>
          <w:rStyle w:val="HebrewChar"/>
          <w:rFonts w:cs="FrankRuehl" w:hint="cs"/>
          <w:rtl/>
        </w:rPr>
        <w:lastRenderedPageBreak/>
        <w:t>ומיוחדות ביחוד נפלא ועצום במהותן ועצמותן הראשון שהיא המשכת חכמה עילאה, כי יניקת וחיות נפש רוח ונשמה של עמי הארץ הוא מנפש רוח ונשמה של הצדיקים והחכמים ראשי בני ישראל שבדורם. ובזה יובן מאמר רז"ל על פסוק ולדבקה בו, שכל הדבק בתלמידי חכמים מעלה עליו הכתוב כאלו נדבק בשכינה ממש, כי על ידי דביקה בתלמידי חכמים קשורות נפש רוח ונשמה של עמי הארץ ומיוחדות במהותן הראשון ושרשם שבחכמה עילאה שהוא ית' וחכמתו אחד</w:t>
      </w:r>
      <w:r w:rsidRPr="00B34D2D">
        <w:rPr>
          <w:rStyle w:val="HebrewChar"/>
          <w:rFonts w:cs="FrankRuehl" w:hint="cs"/>
          <w:rtl/>
        </w:rPr>
        <w:t>...</w:t>
      </w:r>
      <w:r w:rsidR="00A13369" w:rsidRPr="00B34D2D">
        <w:rPr>
          <w:rStyle w:val="HebrewChar"/>
          <w:rFonts w:cs="FrankRuehl" w:hint="cs"/>
          <w:rtl/>
        </w:rPr>
        <w:t xml:space="preserve"> (ליקוטי אמרים פרק ב, ועיין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שם עם הארץ מציין דלת העם והפחותים שבהם, והוא מדרגה פחותה מעם סתם. (הכרמל)</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שם עם הארץ ככינוי להדיוט, מקורו בזמן מאוחר יותר, כאשר נמנע מיהודי לעבוד את אדמתו בשקט, ולהגיע לידי מנוחה, כאשר מדע ותרבות התרכזו בערים, ובני הכפרים התגוררו זעיר פה זעיר שם. בהיותם רחוקים ממרכזי התרבות התנוונו תחת נטל עבודתם - מבחינה רוחנית. בתנ"ך הוראת המושג "עם הארץ" היא כלל העדה, במובנה הנעלה ביותר של מלה זו. (בראשית מט טו)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ומה הן התכונות הדרושות לכך</w:t>
      </w:r>
      <w:r w:rsidR="00B34D2D" w:rsidRPr="00B34D2D">
        <w:rPr>
          <w:rStyle w:val="HebrewChar"/>
          <w:rFonts w:cs="FrankRuehl" w:hint="cs"/>
          <w:szCs w:val="20"/>
          <w:rtl/>
        </w:rPr>
        <w:t>?</w:t>
      </w:r>
      <w:r w:rsidRPr="00B34D2D">
        <w:rPr>
          <w:rStyle w:val="HebrewChar"/>
          <w:rFonts w:cs="FrankRuehl" w:hint="cs"/>
          <w:rtl/>
        </w:rPr>
        <w:t xml:space="preserve"> בראש וראשונה צריך ללמוד תורה. חב</w:t>
      </w:r>
      <w:r w:rsidRPr="00B34D2D">
        <w:rPr>
          <w:rStyle w:val="HebrewChar"/>
          <w:rFonts w:cs="FrankRuehl"/>
          <w:rtl/>
        </w:rPr>
        <w:softHyphen/>
      </w:r>
      <w:r w:rsidRPr="00B34D2D">
        <w:rPr>
          <w:rStyle w:val="HebrewChar"/>
          <w:rFonts w:cs="FrankRuehl" w:hint="cs"/>
          <w:rtl/>
        </w:rPr>
        <w:t>ר</w:t>
      </w:r>
      <w:r w:rsidRPr="00B34D2D">
        <w:rPr>
          <w:rStyle w:val="HebrewChar"/>
          <w:rFonts w:cs="FrankRuehl"/>
          <w:rtl/>
        </w:rPr>
        <w:softHyphen/>
      </w:r>
      <w:r w:rsidRPr="00B34D2D">
        <w:rPr>
          <w:rStyle w:val="HebrewChar"/>
          <w:rFonts w:cs="FrankRuehl" w:hint="cs"/>
          <w:rtl/>
        </w:rPr>
        <w:t>ת והעם-ארצות הן אויבינו. העם-ארצות מולידה שיבושים בהוראת התורה, מביאה לידי סילופים וקלות דעת מצד הדרשנים בבתי הכנסיות ובבתי המדרשות. אותם נואמים ודרשנים מתארים כזב את העבר הגדול של עמנו, קובעים את יעודי ישראל לפי ראות עיניהם ושרירות לבם, וכך הם שוללים משומעיהם את התקוה לעתיד, שיהודים יוכלו לחיות חיי יהדות אמיתיים בעולם המתפתח</w:t>
      </w:r>
      <w:r w:rsidR="00B34D2D" w:rsidRPr="00B34D2D">
        <w:rPr>
          <w:rStyle w:val="HebrewChar"/>
          <w:rFonts w:cs="FrankRuehl" w:hint="cs"/>
          <w:rtl/>
        </w:rPr>
        <w:t>...</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על כן שומה עליך, האדם מישראל להגות בתורת ה', ללמוד את דברי נביאנו ואת התורה שבעל פה, את מסורתנו הקדושה, שקוד על כתבי הקדש של עמנו שלא תצטרך לשאול את פי זולתך מה ה' אלקיך שואל מעמך, למד היטב, </w:t>
      </w:r>
      <w:r w:rsidRPr="00B34D2D">
        <w:rPr>
          <w:rStyle w:val="HebrewChar"/>
          <w:rFonts w:cs="FrankRuehl" w:hint="cs"/>
          <w:rtl/>
        </w:rPr>
        <w:lastRenderedPageBreak/>
        <w:t>למען תדע לעשות את "הישר בעיני ה' אלקיך"</w:t>
      </w:r>
      <w:r w:rsidR="00B34D2D" w:rsidRPr="00B34D2D">
        <w:rPr>
          <w:rStyle w:val="HebrewChar"/>
          <w:rFonts w:cs="FrankRuehl" w:hint="cs"/>
          <w:rtl/>
        </w:rPr>
        <w:t>...</w:t>
      </w:r>
      <w:r w:rsidRPr="00B34D2D">
        <w:rPr>
          <w:rStyle w:val="HebrewChar"/>
          <w:rFonts w:cs="FrankRuehl" w:hint="cs"/>
          <w:rtl/>
        </w:rPr>
        <w:t xml:space="preserve"> (במעגלי שנה א עמוד קעד,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משך חכמה: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התאוו תאוה - כי המן מזון רוחני שאינו מגביר תאוה, וכח המתאוה נמצא רק בבעלי חיים, ולכן אמרו עם הארץ אסור לאכול בשר, כי אין בו תורה להתאפק על תאותו</w:t>
      </w:r>
      <w:r w:rsidR="00B34D2D" w:rsidRPr="00B34D2D">
        <w:rPr>
          <w:rStyle w:val="HebrewChar"/>
          <w:rFonts w:cs="FrankRuehl" w:hint="cs"/>
          <w:rtl/>
        </w:rPr>
        <w:t>...</w:t>
      </w:r>
      <w:r w:rsidRPr="00B34D2D">
        <w:rPr>
          <w:rStyle w:val="HebrewChar"/>
          <w:rFonts w:cs="FrankRuehl" w:hint="cs"/>
          <w:rtl/>
        </w:rPr>
        <w:t xml:space="preserve"> (במדבר יא 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חכמה ומוסר: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כתב הרמב"ם במשנה אבות כי ישנן ה' מדרגות, בור הוא איש אשר אין לו לא מעלות שכליות ולא מדותיות, רוצה לומר לא חכמה ולא מוסר, ועם הארץ הוא איש שיש לו מעלות המדות אבל אין לו מעלות השכליות, רוצה לומר שיש בידו דרך ארץ ואין בידו תורה, כי הוא טוב לישוב הארץ ולקבוצי המדינות, מפני שיש לו מעלות המדות שתיטב בהם חברתו עם זולתו</w:t>
      </w:r>
      <w:r w:rsidR="00B34D2D" w:rsidRPr="00B34D2D">
        <w:rPr>
          <w:rStyle w:val="HebrewChar"/>
          <w:rFonts w:cs="FrankRuehl" w:hint="cs"/>
          <w:rtl/>
        </w:rPr>
        <w:t>...</w:t>
      </w:r>
      <w:r w:rsidRPr="00B34D2D">
        <w:rPr>
          <w:rStyle w:val="HebrewChar"/>
          <w:rFonts w:cs="FrankRuehl" w:hint="cs"/>
          <w:rtl/>
        </w:rPr>
        <w:t xml:space="preserve"> (חלק ב רעא)</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עמד - עמידה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הלך, ישב, קום)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ועל זה אנו עושים חשבון, (דהיינו שסופרים ספירת העומר) בעמידה על רגלים, משום שאלו הימים שאנו סופרים הם ימים העליונים, (דהיינו הספירות של ז"א שהוא דכר), וכן בכל זמן שאדם נכנס באלו ימים עליונים (של ז"א) בין בתפלה ובין בשבח, צריך האדם לעמוד על רגליו, שהירכים והגוף (משמשים שם בז"א בשוה) יחד</w:t>
      </w:r>
      <w:r w:rsidR="00B34D2D" w:rsidRPr="00B34D2D">
        <w:rPr>
          <w:rStyle w:val="HebrewChar"/>
          <w:rFonts w:cs="FrankRuehl" w:hint="cs"/>
          <w:rtl/>
        </w:rPr>
        <w:t>...</w:t>
      </w:r>
      <w:r w:rsidRPr="00B34D2D">
        <w:rPr>
          <w:rStyle w:val="HebrewChar"/>
          <w:rFonts w:cs="FrankRuehl" w:hint="cs"/>
          <w:rtl/>
        </w:rPr>
        <w:t xml:space="preserve"> (תצוה סה, ועיין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אל תרבה בישיבה שישיבה קשה לתחתוניות,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ואל תרבה בעמידה שעמידה קשה ללב, </w:t>
      </w:r>
      <w:r>
        <w:rPr>
          <w:rStyle w:val="HebrewChar"/>
          <w:rtl/>
        </w:rPr>
        <w:t> </w:t>
      </w:r>
      <w:r w:rsidR="00B34D2D" w:rsidRPr="00B34D2D">
        <w:rPr>
          <w:rStyle w:val="HebrewChar"/>
          <w:rFonts w:cs="FrankRuehl" w:hint="cs"/>
          <w:rtl/>
        </w:rPr>
        <w:t xml:space="preserve"> </w:t>
      </w:r>
      <w:r w:rsidRPr="00B34D2D">
        <w:rPr>
          <w:rStyle w:val="HebrewChar"/>
          <w:rFonts w:cs="FrankRuehl" w:hint="cs"/>
          <w:rtl/>
        </w:rPr>
        <w:t>ואל תרבה בהליכה שהליכה קשה לעינים, אלא שליש בישיבה, שליש בעמידה, שליש בהילוך. כל ישיבה שאין עמה סמיכה עמידה נוחה הימנה</w:t>
      </w:r>
      <w:r w:rsidR="00B34D2D" w:rsidRPr="00B34D2D">
        <w:rPr>
          <w:rStyle w:val="HebrewChar"/>
          <w:rFonts w:cs="FrankRuehl" w:hint="cs"/>
          <w:rtl/>
        </w:rPr>
        <w:t>...</w:t>
      </w:r>
      <w:r w:rsidRPr="00B34D2D">
        <w:rPr>
          <w:rStyle w:val="HebrewChar"/>
          <w:rFonts w:cs="FrankRuehl" w:hint="cs"/>
          <w:rtl/>
        </w:rPr>
        <w:t xml:space="preserve"> ישיבה שאין בה סמיכה, עמידה שיש בה סמיכה נוחה הימנה. (כתובות קיא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לעולם בשנכסי מבקר אסורין על החולה, ובמקום שנוטלין שכר על הישיבה ואין נוטלין </w:t>
      </w:r>
      <w:r w:rsidRPr="00B34D2D">
        <w:rPr>
          <w:rStyle w:val="HebrewChar"/>
          <w:rFonts w:cs="FrankRuehl" w:hint="cs"/>
          <w:rtl/>
        </w:rPr>
        <w:lastRenderedPageBreak/>
        <w:t>שכר על העמידה, מאי פסקא, הא קא משמע לן, דאף במקום שנוטלין שכר, על הישיבה בעי למשקל על העמידה לא בעי למשקל</w:t>
      </w:r>
      <w:r w:rsidR="00B34D2D" w:rsidRPr="00B34D2D">
        <w:rPr>
          <w:rStyle w:val="HebrewChar"/>
          <w:rFonts w:cs="FrankRuehl" w:hint="cs"/>
          <w:rtl/>
        </w:rPr>
        <w:t>...</w:t>
      </w:r>
      <w:r w:rsidRPr="00B34D2D">
        <w:rPr>
          <w:rStyle w:val="HebrewChar"/>
          <w:rFonts w:cs="FrankRuehl" w:hint="cs"/>
          <w:rtl/>
        </w:rPr>
        <w:t xml:space="preserve"> (נדרים לט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אצר רבא בר רב הונא כיון שנפתח ספר תורה אסור לספר אפילו בדבר הלכה, שנאמר ובפתחו עמדו כל העם,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ואין עמידה אלא שתיקה, </w:t>
      </w:r>
      <w:r>
        <w:rPr>
          <w:rStyle w:val="HebrewChar"/>
          <w:rtl/>
        </w:rPr>
        <w:t> </w:t>
      </w:r>
      <w:r w:rsidR="00B34D2D" w:rsidRPr="00B34D2D">
        <w:rPr>
          <w:rStyle w:val="HebrewChar"/>
          <w:rFonts w:cs="FrankRuehl" w:hint="cs"/>
          <w:rtl/>
        </w:rPr>
        <w:t xml:space="preserve"> </w:t>
      </w:r>
      <w:r w:rsidRPr="00B34D2D">
        <w:rPr>
          <w:rStyle w:val="HebrewChar"/>
          <w:rFonts w:cs="FrankRuehl" w:hint="cs"/>
          <w:rtl/>
        </w:rPr>
        <w:t>שנאמר והוחלתי כי לא ידברו כי עמדו לא ענו. (סוטה לט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הגדול: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ובית צדיקים יעמד, אלו ישראל שנקראו צדיקים, שנאמר ועמך כלם צדיקים, לפי שעמדו על הר סיני וקבלו את התורה בעמידה, לפי כך נטעם והשרישם והעמידם עד סוף כל הדורות, ואף על פי שנופלים יש להם עמידה, שנאמר כי שבע יפול צדיק וקם</w:t>
      </w:r>
      <w:r w:rsidR="00B34D2D" w:rsidRPr="00B34D2D">
        <w:rPr>
          <w:rStyle w:val="HebrewChar"/>
          <w:rFonts w:cs="FrankRuehl" w:hint="cs"/>
          <w:rtl/>
        </w:rPr>
        <w:t>...</w:t>
      </w:r>
      <w:r w:rsidRPr="00B34D2D">
        <w:rPr>
          <w:rStyle w:val="HebrewChar"/>
          <w:rFonts w:cs="FrankRuehl" w:hint="cs"/>
          <w:rtl/>
        </w:rPr>
        <w:t xml:space="preserve"> ואף משה רבן בעמידה קיבלה, שנאמר ואתה פה עמוד עמדי, שכן זו דרך ארץ שיהיה התלמיד עומד לפני רבו בזמן שהוא רוצה ללמדו תורה, ובשעה שהוא רוצה לילך בשליחותו. וכן משה רבינו נהג דרך ארץ בישראל והעמידן סביבות הר סיני, ואמר להן תנו כבוד לשכינה כדי שתקבלו שכר גדול, וכן בשעה שביקש להיפטר מן העולם לא מסר להן תורה אלא בעמידה, שנאמר אתם נצבים היום כולכם</w:t>
      </w:r>
      <w:r w:rsidR="00B34D2D" w:rsidRPr="00B34D2D">
        <w:rPr>
          <w:rStyle w:val="HebrewChar"/>
          <w:rFonts w:cs="FrankRuehl" w:hint="cs"/>
          <w:rtl/>
        </w:rPr>
        <w:t>...</w:t>
      </w:r>
      <w:r w:rsidRPr="00B34D2D">
        <w:rPr>
          <w:rStyle w:val="HebrewChar"/>
          <w:rFonts w:cs="FrankRuehl" w:hint="cs"/>
          <w:rtl/>
        </w:rPr>
        <w:t xml:space="preserve"> (דברים כט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אשר עמד שם - דשמש תמן בצלו. (בראשית יט כז)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עצי שטים עומדים - כפי תולדת העץ, או מלת עומדים על זויות נצבות. (שמות כו טו)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והעמדת - (פירושו) הוא ושרתו, וכן "חי ה' אשר עמדתי לפניו". (במדבר ג 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האדם בימי בחורותיו יקרא עומד בימים, ויקראו ימיו כי הם שלו, אבל כאשר יזקין ויחיה ימים רבים מרוב בני האדם בדורו יקרא בא בימים, מפני שהוא כבא בארץ אחרת</w:t>
      </w:r>
      <w:r w:rsidR="00B34D2D" w:rsidRPr="00B34D2D">
        <w:rPr>
          <w:rStyle w:val="HebrewChar"/>
          <w:rFonts w:cs="FrankRuehl" w:hint="cs"/>
          <w:rtl/>
        </w:rPr>
        <w:t>...</w:t>
      </w:r>
      <w:r w:rsidRPr="00B34D2D">
        <w:rPr>
          <w:rStyle w:val="HebrewChar"/>
          <w:rFonts w:cs="FrankRuehl" w:hint="cs"/>
          <w:rtl/>
        </w:rPr>
        <w:t xml:space="preserve"> (בראשית יח יא)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נצבים עליו - סמוכים לו, עומדים לתועלתו או למצותו, ואינו כן "והנה ה' נצב עליו"</w:t>
      </w:r>
      <w:r w:rsidR="00B34D2D" w:rsidRPr="00B34D2D">
        <w:rPr>
          <w:rStyle w:val="HebrewChar"/>
          <w:rFonts w:cs="FrankRuehl" w:hint="cs"/>
          <w:rtl/>
        </w:rPr>
        <w:t>...</w:t>
      </w:r>
      <w:r w:rsidRPr="00B34D2D">
        <w:rPr>
          <w:rStyle w:val="HebrewChar"/>
          <w:rFonts w:cs="FrankRuehl" w:hint="cs"/>
          <w:rtl/>
        </w:rPr>
        <w:t xml:space="preserve"> (שם שם 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והוא עומד עליהם - לפניהם, וכן "עומדים ממעל לו". (שם שם 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רשב"ם: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והוא עומד עליהם - כשאחד יושב ואחד עומד קראו עומד עליו. (שם שם 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מורה נבוכים: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עמידה שם משתתף יהיה בענין עמידת האדם וקימתו, "בעמדו לפני פרעה", </w:t>
      </w:r>
      <w:r>
        <w:rPr>
          <w:rStyle w:val="HebrewChar"/>
          <w:rtl/>
        </w:rPr>
        <w:t> </w:t>
      </w:r>
      <w:r w:rsidRPr="00B34D2D">
        <w:rPr>
          <w:rStyle w:val="HebrewChar"/>
          <w:rFonts w:cs="FrankRuehl" w:hint="cs"/>
          <w:bCs/>
          <w:rtl/>
        </w:rPr>
        <w:t>ויהיה בענין ההמנע וההפסד, "כי עמדו ולא ענו", ויהיה בענין הקיום וההשאר,</w:t>
      </w:r>
      <w:r>
        <w:rPr>
          <w:rStyle w:val="HebrewChar"/>
          <w:rtl/>
        </w:rPr>
        <w:t> </w:t>
      </w:r>
      <w:r w:rsidRPr="00B34D2D">
        <w:rPr>
          <w:rStyle w:val="HebrewChar"/>
          <w:rFonts w:cs="FrankRuehl" w:hint="cs"/>
          <w:rtl/>
        </w:rPr>
        <w:t xml:space="preserve"> "למען יעמדו ימים רבים"</w:t>
      </w:r>
      <w:r w:rsidR="00B34D2D" w:rsidRPr="00B34D2D">
        <w:rPr>
          <w:rStyle w:val="HebrewChar"/>
          <w:rFonts w:cs="FrankRuehl" w:hint="cs"/>
          <w:rtl/>
        </w:rPr>
        <w:t>...</w:t>
      </w:r>
      <w:r w:rsidRPr="00B34D2D">
        <w:rPr>
          <w:rStyle w:val="HebrewChar"/>
          <w:rFonts w:cs="FrankRuehl" w:hint="cs"/>
          <w:rtl/>
        </w:rPr>
        <w:t xml:space="preserve"> וכל עמידה שבאה בא-ל ית' היא מזה הענין האחרון, "ועמדו רגליו ביום ההוא על הר הזיתים", יתקיימו סבותיו, כלומר מסובביו, ומזה הענין אמר אל משה יתברך "ואתה פה עמוד עמדי"</w:t>
      </w:r>
      <w:r w:rsidR="00B34D2D" w:rsidRPr="00B34D2D">
        <w:rPr>
          <w:rStyle w:val="HebrewChar"/>
          <w:rFonts w:cs="FrankRuehl" w:hint="cs"/>
          <w:rtl/>
        </w:rPr>
        <w:t>...</w:t>
      </w:r>
      <w:r w:rsidRPr="00B34D2D">
        <w:rPr>
          <w:rStyle w:val="HebrewChar"/>
          <w:rFonts w:cs="FrankRuehl" w:hint="cs"/>
          <w:rtl/>
        </w:rPr>
        <w:t xml:space="preserve"> (חלק א פרק יג)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מאירי: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לא עמד - עכבה מועטת. (תהלים א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ספורנו: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נצבים עליו - פונים אליו כממתינים לדבר עמו בהיותו פנוי מן המראה הנכבדת, כי הממתינים אצל איש לדבר עמו יקראו נצבים עליו</w:t>
      </w:r>
      <w:r w:rsidR="00B34D2D" w:rsidRPr="00B34D2D">
        <w:rPr>
          <w:rStyle w:val="HebrewChar"/>
          <w:rFonts w:cs="FrankRuehl" w:hint="cs"/>
          <w:rtl/>
        </w:rPr>
        <w:t>...</w:t>
      </w:r>
      <w:r w:rsidRPr="00B34D2D">
        <w:rPr>
          <w:rStyle w:val="HebrewChar"/>
          <w:rFonts w:cs="FrankRuehl" w:hint="cs"/>
          <w:rtl/>
        </w:rPr>
        <w:t xml:space="preserve"> (בראשית יח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כלי יקר: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עצי שטים עומדים - ועומדים שמוכנים לכך, כי זהו משמעות לשון עומדים בהרבה מקומות</w:t>
      </w:r>
      <w:r w:rsidR="00B34D2D" w:rsidRPr="00B34D2D">
        <w:rPr>
          <w:rStyle w:val="HebrewChar"/>
          <w:rFonts w:cs="FrankRuehl" w:hint="cs"/>
          <w:rtl/>
        </w:rPr>
        <w:t>...</w:t>
      </w:r>
      <w:r w:rsidRPr="00B34D2D">
        <w:rPr>
          <w:rStyle w:val="HebrewChar"/>
          <w:rFonts w:cs="FrankRuehl" w:hint="cs"/>
          <w:rtl/>
        </w:rPr>
        <w:t xml:space="preserve"> (שמות כו טו)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הכתב והקבלה: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הנני עומד לפניך - כל לשון עמידה המחובר בשם פנים יורה על עמידת השרות והעבדות, כמו יעמד נא דוד לפני הילדים, העומדים לפניו, וחלילה לפרשו כאן על דרך זה, כי אם מלת לפניך כאן משמעותה קודם, וטעמו אהיה שם טרם בואך. אמנם עדיין מלת עומד צריכה ביאור אצלו יתברך, והרלב"ג אמר שהוא כלשון בני אדם, ונראה לי שהוא מן "יעמוד לימין אביון", </w:t>
      </w:r>
      <w:r w:rsidRPr="00B34D2D">
        <w:rPr>
          <w:rStyle w:val="HebrewChar"/>
          <w:rFonts w:cs="FrankRuehl" w:hint="cs"/>
          <w:rtl/>
        </w:rPr>
        <w:lastRenderedPageBreak/>
        <w:t>שענינם עמידת העזר, ומלת לפניך הוא על העצם, כמו "ופניך הולכים בקרב", כלומר אנכי אהיה בעזרתך ולא תצטרך לירא מהם ומהמונם. (שמות יז 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ועננך עומד עליהם - יראה שפירוש מלת עומד לשני פנים, הא' ענין התפשטות שהיה הענן מתוח על המחנה להיות עליהם כצל, והב', עמידת העזר, שעל ידי מכסה הענן היו נצולים משרב ושמש, כי לשון עמידה אינו באמת כי אם התפשטות הדבר להיות זקוף הקומה למעלה, ולזה ישמש גם כן על התפשטות הדבר והרחבתו במרחב זמני, ויורה כאן גם כן על התפשטות והתרחבות הענן מרחב מקומי להיות מכסה על כל המחנה</w:t>
      </w:r>
      <w:r w:rsidR="00B34D2D" w:rsidRPr="00B34D2D">
        <w:rPr>
          <w:rStyle w:val="HebrewChar"/>
          <w:rFonts w:cs="FrankRuehl" w:hint="cs"/>
          <w:rtl/>
        </w:rPr>
        <w:t>...</w:t>
      </w:r>
      <w:r w:rsidRPr="00B34D2D">
        <w:rPr>
          <w:rStyle w:val="HebrewChar"/>
          <w:rFonts w:cs="FrankRuehl" w:hint="cs"/>
          <w:rtl/>
        </w:rPr>
        <w:t xml:space="preserve"> (במדבר יד יד)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פעל עמד נבדל מפעל יצב במה שעמד מציין רק העמידה היפך הישיבה או הליכה בלי התחזקות לעמוד על עמדו לאיזה ענין, ולא כל עומד נצב, ולפעמים אינו מקפיד אם זוקף או מוטה, ואינו שולל רק התנועה, ולפעמים דוקא עומד בקומה זקופה. ופעל עמד ישמש לפעמים גם על קיום הדבר, כמו "בעבור זאת העמדתיך", "והארץ לעולם עומדת", רוצה לומר קיימת, ולפעמים בא על הפסק הדבר, כמו "ותעמוד מלדת". (הכרמל)</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עומד על היאור - במקום שביטוי זה איננו מורה על עמידה מוחשית על גבי חפץ, הרי הוא מציין בדרך כלל עמידה בצידו של חפץ בשעה שהדעת והמחשבה נתונים לו. "ויעמד העם על משה". הוה אומר הוא עמד בצדו של היאור שקוע בהגיגיו</w:t>
      </w:r>
      <w:r w:rsidR="00B34D2D" w:rsidRPr="00B34D2D">
        <w:rPr>
          <w:rStyle w:val="HebrewChar"/>
          <w:rFonts w:cs="FrankRuehl" w:hint="cs"/>
          <w:rtl/>
        </w:rPr>
        <w:t>...</w:t>
      </w:r>
      <w:r w:rsidRPr="00B34D2D">
        <w:rPr>
          <w:rStyle w:val="HebrewChar"/>
          <w:rFonts w:cs="FrankRuehl" w:hint="cs"/>
          <w:rtl/>
        </w:rPr>
        <w:t xml:space="preserve"> (בראשית מא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אלה יעמדו על - איננו מורה על עמידה סבילה, אלא מציין סיוע והשתתפות פעילה בביצוע משימה, כך "העומדים על הפקודים" האמור בנשיאים המסייעים למשה ולאהרן במפקד העם. (דברים כז יב)</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עמדי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עם)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עמדי - מלה זו משורש עמד מורה על שותפות </w:t>
      </w:r>
      <w:r w:rsidRPr="00B34D2D">
        <w:rPr>
          <w:rStyle w:val="HebrewChar"/>
          <w:rFonts w:cs="FrankRuehl" w:hint="cs"/>
          <w:rtl/>
        </w:rPr>
        <w:lastRenderedPageBreak/>
        <w:t>הדוקה, בה האחד עומד בכוחו של השני, אך יש לתמוה על כך, שמלת יחס זו מצויה רק בגוף ראשון. (בראשית כז כ)</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עמוד ענן</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דור המדבר-מסע, כבוד 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 הולך לפניהם יומם בעמוד ענן לנחותם הדרך ולילה בעמוד אש להאיר להם, ללכת יומם ולילה. לא ימיש עמוד הענן יומם ועמוד האש לילה, לפני העם. (שמות יג כא)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ויסע מלאך האלקים ההולך לפני מחנה ישראל וילך מאחריהם, ויסע עמוד הענן מפניהם ויעמוד מאחריהם. ויבא בין מחנה מצרים ובין מחנה ישראל ויהי הענן והחושך ויאר את הלילה, ולא קרב זה אל זה כל הלילה. (שם יד יט)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ויהי באשמורת הבקר וישקף ה' אל מחנה מצרים בעמוד אש וענן ויהם את מחנה מצרים. (שם שם כד)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והיה כבא משה האהלה ירד עמוד הענן ועמד פתח האהל, ודבר עם משה. וראה כל העם את עמוד הענן עומד פתח האהל, וקם כל העם והשתחוו איש פתח אהלו. (שם לג 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ויכס הענן את אהל מועד וכבוד ה' מלא את המשכן. ולא יכול משה לבוא אל אהל מועד כי שכן עליו הענן, וכבוד ה' מלא את המשכן. ובהעלות הענן מעל המשכן יסעו בני ישראל, בכל מסעיהם. ואם לא יעלה הענן, ולא יסעו עד יום העלותו. כי ענן ה' על המשכן יומם ואש תהיה לילה בו, לעיני כל בית ישראל בכל מסעיהם. (שם מ לד)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וביום הקים את המשכן כסה הענן את המשכן לאהל העדות, ובערב יהיה על המשכן כמראה אש עד בקר. כן יהיה תמיד הענן יכסנו, ומראה אש לילה. ולפי העלות הענן מעל האהל, ואחרי כן יסעו בני ישראל, ובמקום אשר ישכן שם הענן שם יחנו בני ישראל</w:t>
      </w:r>
      <w:r w:rsidR="00B34D2D" w:rsidRPr="00B34D2D">
        <w:rPr>
          <w:rStyle w:val="HebrewChar"/>
          <w:rFonts w:cs="FrankRuehl" w:hint="cs"/>
          <w:rtl/>
        </w:rPr>
        <w:t>...</w:t>
      </w:r>
      <w:r w:rsidRPr="00B34D2D">
        <w:rPr>
          <w:rStyle w:val="HebrewChar"/>
          <w:rFonts w:cs="FrankRuehl" w:hint="cs"/>
          <w:rtl/>
        </w:rPr>
        <w:t xml:space="preserve"> ובהאריך הענן על המשכן ימים רבים, ושמרו בני ישראל את משמרת ה' ולא יסעו</w:t>
      </w:r>
      <w:r w:rsidR="00B34D2D" w:rsidRPr="00B34D2D">
        <w:rPr>
          <w:rStyle w:val="HebrewChar"/>
          <w:rFonts w:cs="FrankRuehl" w:hint="cs"/>
          <w:rtl/>
        </w:rPr>
        <w:t>...</w:t>
      </w:r>
      <w:r w:rsidRPr="00B34D2D">
        <w:rPr>
          <w:rStyle w:val="HebrewChar"/>
          <w:rFonts w:cs="FrankRuehl" w:hint="cs"/>
          <w:rtl/>
        </w:rPr>
        <w:t xml:space="preserve"> ויש אשר יהיה הענן מערב עד בקר ונעלה הענן בבקר ונסעו, או יומם ולילה ונעלה הענן ונסעו</w:t>
      </w:r>
      <w:r w:rsidR="00B34D2D" w:rsidRPr="00B34D2D">
        <w:rPr>
          <w:rStyle w:val="HebrewChar"/>
          <w:rFonts w:cs="FrankRuehl" w:hint="cs"/>
          <w:rtl/>
        </w:rPr>
        <w:t>...</w:t>
      </w:r>
      <w:r w:rsidRPr="00B34D2D">
        <w:rPr>
          <w:rStyle w:val="HebrewChar"/>
          <w:rFonts w:cs="FrankRuehl" w:hint="cs"/>
          <w:rtl/>
        </w:rPr>
        <w:t xml:space="preserve"> (במדבר ט טו)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ואמרו אל יושב הארץ הזאת שמעו כי אתה ה' בקרב העם הזה, אשר עין בעין נראה אתה ה' ועננך עומד עליהם ובעמוד ענן אתה הולך </w:t>
      </w:r>
      <w:r w:rsidRPr="00B34D2D">
        <w:rPr>
          <w:rStyle w:val="HebrewChar"/>
          <w:rFonts w:cs="FrankRuehl" w:hint="cs"/>
          <w:rtl/>
        </w:rPr>
        <w:lastRenderedPageBreak/>
        <w:t>לפניהם יומם ובעמוד אש לילה. (שם יד יד)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ובעמוד ענן הנחיתם יומם ובעמוד אש לילה להאיר להם את הדרך אשר ילכו בה. (נחמיה ט יב)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 הולך לפניהם יומם, וה' הקב"ה ובית דינו, (שהיא המלכות, כי הו' של והוי"ה מרבה את המלכות), אמר ר' יצחק היינו שלמדנו שהשכינה נוסעת עם האבות, הולך לפניהם יומם זהו אברהם, בעמוד ענן זהו יצחק, לנחותם הדרך זהו יעקב, שכתוב בו ויעקב הלך לדרכו, ולילה בעמוד אש להאיר להם, זהו דוד המלך</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ולילה בעמוד אש היה מאיר כדי להאיר בצד זה ביום (בחסד), ובזה (בלילה בגבורה), כדי שירדפו מצרים אחריהם ברכבו ופרשיו, לכבד שמו של הקב"ה, (שיטבעו ולא ישאר מהם עד אחד. ועל זה היה צריך למדת הגבורה), כדי ללכת יומם ולילה, מראה מאירה (שהוא ז"א שנקרא יום), ומראה שאינה מאירה, (היא המלכות הנקראת לילה). ועוד כדי להטעות את המצרים, שיאמרו מקרה הוא, (ולא ה' הוציאם כי על כן ילכו יום ולילה כמו בורחים). (בשלח נב, ועיין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ויסע עמוד הענן וגו', מי הוא עמוד הענן הזה, ר' יוסי אמר זה הוא ענן הנראה תמיד עם השכינה, (שהוא מלאך מיכאל), וזה הוא הענן שנכנס בו משה. ר' אבא אמר כתוב, וה' הולך לפניהם יומם בעמוד ענן, (הרי שאינו מיכאל שהיא בחינת השכינה), אלא עזרת הצדיק (הוא, שהוא יסוד דז"א)</w:t>
      </w:r>
      <w:r w:rsidR="00B34D2D" w:rsidRPr="00B34D2D">
        <w:rPr>
          <w:rStyle w:val="HebrewChar"/>
          <w:rFonts w:cs="FrankRuehl" w:hint="cs"/>
          <w:rtl/>
        </w:rPr>
        <w:t>...</w:t>
      </w:r>
      <w:r w:rsidRPr="00B34D2D">
        <w:rPr>
          <w:rStyle w:val="HebrewChar"/>
          <w:rFonts w:cs="FrankRuehl" w:hint="cs"/>
          <w:rtl/>
        </w:rPr>
        <w:t xml:space="preserve"> ר' שמעון אמר עמוד הענן יומם זה אברהם, (שהוא חסד), ועמוד אש לילה זה יצחק, (שהוא גבורה) ושניהם נמצאים בהשכינה, ומה שאמר ר' אבא (שעזרת הצדיק הוא), כן הוא ודאי, שעל ידי מדרגה ההיא הם נמצאים בשכינה.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ופסוק הזה, ויסע מלאך האלקים ההולך לפני מחנה ישראל וילך מאחריהם, (פירושו), ויסע שנסע מצד החסד והתדבק בצד הגבורה, (כי חסד הוא פנים וגבורה היא אחורים), משום שהגיע השעה להתלבש בדין</w:t>
      </w:r>
      <w:r w:rsidR="00B34D2D" w:rsidRPr="00B34D2D">
        <w:rPr>
          <w:rStyle w:val="HebrewChar"/>
          <w:rFonts w:cs="FrankRuehl" w:hint="cs"/>
          <w:rtl/>
        </w:rPr>
        <w:t>...</w:t>
      </w:r>
      <w:r w:rsidRPr="00B34D2D">
        <w:rPr>
          <w:rStyle w:val="HebrewChar"/>
          <w:rFonts w:cs="FrankRuehl" w:hint="cs"/>
          <w:rtl/>
        </w:rPr>
        <w:t xml:space="preserve"> (שם קנז, ועיין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ביום שהוקם המשכן למטה, מה כתוב, ולא יכול </w:t>
      </w:r>
      <w:r w:rsidRPr="00B34D2D">
        <w:rPr>
          <w:rStyle w:val="HebrewChar"/>
          <w:rFonts w:cs="FrankRuehl" w:hint="cs"/>
          <w:rtl/>
        </w:rPr>
        <w:lastRenderedPageBreak/>
        <w:t>משה לבא אל אהל מועד כי שכן עליו הענן, מהו הענן, חוט אחד היה יוצא מצד אור הראשון בשמחת כל ונכנס למשכן שלמטה, ומיום ההוא והלאה לא נתגלה עוד, אבל שמוש הוא משמש בעולם, והוא מחדש בכל יום מעשה בראשית. (תרומה תטז)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תא חזי, כשעלה הענן על המשכן ושרה עליו, כל אלו המרכבות וכל אלו הכלים של המשכן העליון שהוא המלכות, כולם היו תוך הענן, ועל כן מה כתוב, ולא יכול משה לבא אל אהל מועד כי שכן עליו הענן. וכתוב ויבא משה בתוך הענן ויהי משה בהר ארבעים יום וארבעים לילה, אם משה לא היה יכול לבא למשכן (מפני הענן ששרה עליו, למה בא בענן), וישב בהר כל אלו ארבעים יום.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אלא שני עננים היו, אחד שנכנס בו משה, (וישב בהר מ' יום ומ' לילה, וענן זה הוא ממלכות, וענן) אחד ששרה על המשכן, (שהוא נמשך מקו שמאל דבינה ובו לא היה יכול לבא). תא חזי, מה כתוב, וכבוד ה' מלא את המשכן, מילא (עם מ' חרוקה) לא כתוב, אלא מלא, (מ' קמוצה, שזה משמע), שנעשה שלמות למעלה (בבינה), ולמטה (במלכות), עם (התלבשות הענן) במשכן שלמטה, כי תקון נסתר (המכונה ענן), ירד (מצד שמאל דבינה למטה אל השכינה, שנקרא משכן ואהל מועד), ונתתקנה השכינה</w:t>
      </w:r>
      <w:r w:rsidR="00B34D2D" w:rsidRPr="00B34D2D">
        <w:rPr>
          <w:rStyle w:val="HebrewChar"/>
          <w:rFonts w:cs="FrankRuehl" w:hint="cs"/>
          <w:rtl/>
        </w:rPr>
        <w:t>...</w:t>
      </w:r>
      <w:r w:rsidRPr="00B34D2D">
        <w:rPr>
          <w:rStyle w:val="HebrewChar"/>
          <w:rFonts w:cs="FrankRuehl" w:hint="cs"/>
          <w:rtl/>
        </w:rPr>
        <w:t xml:space="preserve"> (ויקרא ז, ועין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ענני כבוד בזכות אהרן, (שהוא מרכבה לחסד), שכתוב אשר עין בעין נראה אתה ה' ועננך עומד עליהם וגו', וכתוב וכסה ענן הקטורת, מה להלן בקטורת הוא ז' (עננים), אף כאן (בעננך עומד עליהם) הם גם כן שבעה. כי בקטורת היו ז' עננים מקושרים יחד, ואהרן הוא הראש לכל השבעה עננים, (כי ז' עננים הוא סוד חג"ת נהי"מ, ואהרן שהוא מרכבה לחסד הוא ספירה ראשונה מהם), והוא קשור בו לששה עננים אחרים, (שהם ג"ת נהי"מ), בכל יום, (ועל כן נחשבים העננים שהם בזכות אהרן, להיותו בחינת חסד שהוא ראש העננים וכולל אותם). (אמור רס)</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תא חזי, על כל חסד שעשה הקב"ה עם ישראל קשר עמו ז' ענני כבוד, (שהם כנגד חג"ת נהי"מ), וקשר אותם בכנסת ישראל, (שהיא </w:t>
      </w:r>
      <w:r w:rsidRPr="00B34D2D">
        <w:rPr>
          <w:rStyle w:val="HebrewChar"/>
          <w:rFonts w:cs="FrankRuehl" w:hint="cs"/>
          <w:rtl/>
        </w:rPr>
        <w:lastRenderedPageBreak/>
        <w:t>המלכות), כי הענן שלה, (שהוא מלכות דעננים), היה קשור בששה האחרים, ובכל שבעה העננים הלכו ישראל במדבר, מה טעם, הוא משום שכולם היו קשרי האמונה, (שהיו דבקים במלכות הנקראת אמונה), ועל זה אומר הכתוב, בסוכות תשבו שבעת ימים, (שהוא סוד ז' ענני הכבוד שהלכו עם ישראל במדבר)</w:t>
      </w:r>
      <w:r w:rsidR="00B34D2D" w:rsidRPr="00B34D2D">
        <w:rPr>
          <w:rStyle w:val="HebrewChar"/>
          <w:rFonts w:cs="FrankRuehl" w:hint="cs"/>
          <w:rtl/>
        </w:rPr>
        <w:t>...</w:t>
      </w:r>
      <w:r w:rsidRPr="00B34D2D">
        <w:rPr>
          <w:rStyle w:val="HebrewChar"/>
          <w:rFonts w:cs="FrankRuehl" w:hint="cs"/>
          <w:rtl/>
        </w:rPr>
        <w:t xml:space="preserve"> (שם רסד, ועיין שם עוד עד רהע)</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מכילתא: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 עקיבא אומר אין סוכות אלא ענני כבוד, שנאמר וברא ה' על מכון הר ציון, וכתיב כי על כל כבוד חופה</w:t>
      </w:r>
      <w:r w:rsidR="00B34D2D" w:rsidRPr="00B34D2D">
        <w:rPr>
          <w:rStyle w:val="HebrewChar"/>
          <w:rFonts w:cs="FrankRuehl" w:hint="cs"/>
          <w:rtl/>
        </w:rPr>
        <w:t>...</w:t>
      </w:r>
      <w:r w:rsidRPr="00B34D2D">
        <w:rPr>
          <w:rStyle w:val="HebrewChar"/>
          <w:rFonts w:cs="FrankRuehl" w:hint="cs"/>
          <w:rtl/>
        </w:rPr>
        <w:t xml:space="preserve"> וה' הולך לפניהם יומם, נמצאת אומר שבעה עננים הם, והשם הולך לפניהם יומם וגו'</w:t>
      </w:r>
      <w:r w:rsidR="00B34D2D" w:rsidRPr="00B34D2D">
        <w:rPr>
          <w:rStyle w:val="HebrewChar"/>
          <w:rFonts w:cs="FrankRuehl" w:hint="cs"/>
          <w:rtl/>
        </w:rPr>
        <w:t>...</w:t>
      </w:r>
      <w:r w:rsidRPr="00B34D2D">
        <w:rPr>
          <w:rStyle w:val="HebrewChar"/>
          <w:rFonts w:cs="FrankRuehl" w:hint="cs"/>
          <w:rtl/>
        </w:rPr>
        <w:t xml:space="preserve"> (ראה בספרי) ר' יאשיה אומר ארבעה, אחד לפניהם ואחד לאחריהם אחד למעלה ואחד למטה, ר' אומר שנים, וה' הולך לפניהם יומם, ללמד שבמדה שאדם מודד בה מודדין לו, אברהם לווה מלאכי השרת, שנאמר ואברהם הולך עמם לשלחם, והמקום לווה את בניו במדבר ארבעים שנה, שנאמר וה' הולך לפניהם יומם בעמוד ענן</w:t>
      </w:r>
      <w:r w:rsidR="00B34D2D" w:rsidRPr="00B34D2D">
        <w:rPr>
          <w:rStyle w:val="HebrewChar"/>
          <w:rFonts w:cs="FrankRuehl" w:hint="cs"/>
          <w:rtl/>
        </w:rPr>
        <w:t>...</w:t>
      </w:r>
      <w:r w:rsidRPr="00B34D2D">
        <w:rPr>
          <w:rStyle w:val="HebrewChar"/>
          <w:rFonts w:cs="FrankRuehl" w:hint="cs"/>
          <w:rtl/>
        </w:rPr>
        <w:t xml:space="preserve"> באברהם הוא אומר והשענו תחת העץ, והקב"ה פרש לבניו שבעה ענני כבוד, שנאמר פרש ענן למסך ואש להאיר לילה.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ומה תלמוד לומר וה' הולך לפניהם יומם, א"ר אנטונינוס למלך שהוא דן על הבימה ומחשיך והיו בניו מחשיכין אצלו, אחר שנפטר מן הבימה הוא היה נוטל את הפנס ומאיר לבניו, והיו גדולי מלכות קרובין אצלו, ואומרים לו אנו נוטלין את הפנס ונאיר לבניך, והוא אומר, לא מפני שאין לי מי שיטול את הפנס ויאור לבני, אלא הרי אני מודיע לכם חבתם של בני שתהיו נוהגים עמהם בכבוד. וכך הודיע הקב"ה חבתן של ישראל לאומות העולם, שהוא בעצמו הולך לפניהם, שיהיו נוהגים עמהם בכבוד</w:t>
      </w:r>
      <w:r w:rsidR="00B34D2D" w:rsidRPr="00B34D2D">
        <w:rPr>
          <w:rStyle w:val="HebrewChar"/>
          <w:rFonts w:cs="FrankRuehl" w:hint="cs"/>
          <w:rtl/>
        </w:rPr>
        <w:t>...</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לא ימיש עמוד הענן, מגיד הכתוב שעדיין עמוד הענן קיים היה עמוד האש צומח, דבר אחר לא ימיש בא הכתוב ללמדך דרך ארץ מן התורה, על ערבי שבתות עד שעמוד הענן קיים היה עמוד האש צומח. (בשלח הקדמה)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 xml:space="preserve">וענן ה' עליהם יומם, מיכן אמרו שבעה עננים הם, וענן ה' עליהם יומם, ועננך עומד עליהם, ובעמוד ענן אתה הולך לפניהם יומם, ובהאריך הענן, ובהעלות הענן ואם לא יעלה הענן, כי ענן ה' על המשכן,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שבעה עננים היו, ארבעה מארבעה רוחותם ואחת למעלה ואחת למטה, ואחת מלפניהם הגבוה מנמיכו והנמוך מגביהו, ומכבד את הנחשים ואת העקרבים ומכבד ומרבץ לפניהם. ורבי יהודה אומר י"ג היו, </w:t>
      </w:r>
      <w:r>
        <w:rPr>
          <w:rStyle w:val="HebrewChar"/>
          <w:rtl/>
        </w:rPr>
        <w:t> </w:t>
      </w:r>
      <w:r w:rsidR="00B34D2D" w:rsidRPr="00B34D2D">
        <w:rPr>
          <w:rStyle w:val="HebrewChar"/>
          <w:rFonts w:cs="FrankRuehl" w:hint="cs"/>
          <w:rtl/>
        </w:rPr>
        <w:t xml:space="preserve"> </w:t>
      </w:r>
      <w:r w:rsidRPr="00B34D2D">
        <w:rPr>
          <w:rStyle w:val="HebrewChar"/>
          <w:rFonts w:cs="FrankRuehl" w:hint="cs"/>
          <w:rtl/>
        </w:rPr>
        <w:t>שנים מכל רוח ורוח, ושנים מלמעלה ושנים מלמטה, ואחד מלפניהם ר' יאשיה אומר ארבע, רבי אומר שנים, וענן ה' עליהם יומם, על החגרים ועל הסומים ועל הזבים ועל המצורעים, וענן ה' עליהם יומם, מנין אתה אומר שאם היה אחד מישראל נמשך מתחת כנפי הענן נמשך עמו לאחוריו עד שעה שחוזר, תלמוד לומר וענן ה' עליהם. או כשם שמגין עליהם ביום כך מגין עליהם בלילה, תלמוד לומר יומם, ביום מגין ואין מגין בלילה, אמור מעתה עמוד ענן לא היה מגין עליהם בלילה. יכול עמוד האש יהיה מאיר עליהם ביום, תלמוד לומר ואש תהיה לילה בו, בלילה הוא מאיר ואין מאיר ביום, או כשם שמאיר לישראל כך מאיר לאומות העולם, תלמוד לומר ואש תהיה לילה בו לעיני כל ישראל, על ישראל הוא מאיר ואינו מאיר לאומות העולם. ר' שמעון בן אלעזר אומר מנין אתה אומר כל אותם ארבעים שנה שהיו ישראל במדבר לא נצרכו לנר, אלא אפילו נכנס אדם חדר לפנים מן החדר כמו פנס נכנס עמו עד שעה שחוזר, תלמוד לומר לעיני כל ישראל בכל מסעיהם. (בהעלותך פג)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מיתיבי, ר' יוסי בר' יהודה אומר שלשה פרנסים טובים עמדו לישראל, אלו הן משה ואהרן ומרים, וג' מתנות טובות ניתנו על ידם, ואלו הן, באר וענן ומן, באר בזכות מרים, עמוד ענן בזכות אהרן</w:t>
      </w:r>
      <w:r w:rsidR="00B34D2D" w:rsidRPr="00B34D2D">
        <w:rPr>
          <w:rStyle w:val="HebrewChar"/>
          <w:rFonts w:cs="FrankRuehl" w:hint="cs"/>
          <w:rtl/>
        </w:rPr>
        <w:t>...</w:t>
      </w:r>
      <w:r w:rsidRPr="00B34D2D">
        <w:rPr>
          <w:rStyle w:val="HebrewChar"/>
          <w:rFonts w:cs="FrankRuehl" w:hint="cs"/>
          <w:rtl/>
        </w:rPr>
        <w:t xml:space="preserve"> מת אהרן נסתלקו ענני כבוד, שנאמר וישמע הכנעני מלך ערד, מה שמועה שמע, שמת אהרן ונסתלקו ענני כבוד, וכסבור ניתנה לו רשות להלחם בישראל, והיינו דכתיב ויראו כל העדה כי גוע אהרן, אמר ר' אבהו אל תקרי ויראו אלא וייראו</w:t>
      </w:r>
      <w:r w:rsidR="00B34D2D" w:rsidRPr="00B34D2D">
        <w:rPr>
          <w:rStyle w:val="HebrewChar"/>
          <w:rFonts w:cs="FrankRuehl" w:hint="cs"/>
          <w:rtl/>
        </w:rPr>
        <w:t>...</w:t>
      </w:r>
      <w:r w:rsidRPr="00B34D2D">
        <w:rPr>
          <w:rStyle w:val="HebrewChar"/>
          <w:rFonts w:cs="FrankRuehl" w:hint="cs"/>
          <w:rtl/>
        </w:rPr>
        <w:t xml:space="preserve"> חזרו שניהם בזכות </w:t>
      </w:r>
      <w:r w:rsidRPr="00B34D2D">
        <w:rPr>
          <w:rStyle w:val="HebrewChar"/>
          <w:rFonts w:cs="FrankRuehl" w:hint="cs"/>
          <w:rtl/>
        </w:rPr>
        <w:lastRenderedPageBreak/>
        <w:t>משה, מת משה נסתלקו כולן</w:t>
      </w:r>
      <w:r w:rsidR="00B34D2D" w:rsidRPr="00B34D2D">
        <w:rPr>
          <w:rStyle w:val="HebrewChar"/>
          <w:rFonts w:cs="FrankRuehl" w:hint="cs"/>
          <w:rtl/>
        </w:rPr>
        <w:t>...</w:t>
      </w:r>
      <w:r w:rsidRPr="00B34D2D">
        <w:rPr>
          <w:rStyle w:val="HebrewChar"/>
          <w:rFonts w:cs="FrankRuehl" w:hint="cs"/>
          <w:rtl/>
        </w:rPr>
        <w:t xml:space="preserve"> (תענית ט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אף על פי שהענן הולך לפניהם משפיל את הגבוה ומגביה את השפל, הניח הקב"ה את ההר הזה דוגמא שידעו נסים שעשה הקב"ה, שלא הניח הר במדבר שלא יהיו מתיגעין ועולים ויורדים, ועוד אף על פי שהיה הענן עושה כל המדבר מישור, היה מניח מקום גבוה למשכן שהוא חונה שם, והניח ג' הרים, הר סיני לשכינה, והר נבו לקבורת משה, והר ההר לקבורת אהרן. (במדבר יט ט)</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אמור מעתה, כל זמן שהיה הענן שם לא היה נכנס משה לשם, נסתלק הענן היה נכנס ומדבר עמו, וכן הוא אומר (מ"א ח') ולא יכלו הכהנים לעמוד לשרת מפני הענן כי מלא כבוד ה' את בית ה', מלמד שנתנה רשות למחבלים לחבל. (שם יד לא)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תנחומא: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והיו שבעה ענני כבוד מקיפין אותן, וכן היה נסיעתן,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סימן היה למשה בענן אימתי היה מסתלק, כיון שהיה רואה אותו מסתלק היה אומר קומה ה' </w:t>
      </w:r>
      <w:r>
        <w:rPr>
          <w:rStyle w:val="HebrewChar"/>
          <w:rtl/>
        </w:rPr>
        <w:t> </w:t>
      </w:r>
      <w:r w:rsidRPr="00B34D2D">
        <w:rPr>
          <w:rStyle w:val="HebrewChar"/>
          <w:rFonts w:cs="FrankRuehl" w:hint="cs"/>
          <w:rtl/>
        </w:rPr>
        <w:t xml:space="preserve">ויפוצו אויביך וינוסו, והענן מסתלק, היו כולן מתקעין ליסע, ומיישבין את כליהם,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מי שהיה לו בהמה נושא עליה, ואם לא היה לו, הענן נוטל את השאר</w:t>
      </w:r>
      <w:r w:rsidR="00B34D2D" w:rsidRPr="00B34D2D">
        <w:rPr>
          <w:rStyle w:val="HebrewChar"/>
          <w:rFonts w:cs="FrankRuehl" w:hint="cs"/>
          <w:bCs/>
          <w:rtl/>
        </w:rPr>
        <w:t>...</w:t>
      </w:r>
      <w:r w:rsidRPr="00B34D2D">
        <w:rPr>
          <w:rStyle w:val="HebrewChar"/>
          <w:rFonts w:cs="FrankRuehl" w:hint="cs"/>
          <w:bCs/>
          <w:rtl/>
        </w:rPr>
        <w:t xml:space="preserve"> </w:t>
      </w:r>
      <w:r>
        <w:rPr>
          <w:rStyle w:val="HebrewChar"/>
          <w:rtl/>
        </w:rPr>
        <w:t> </w:t>
      </w:r>
      <w:r w:rsidR="00B34D2D" w:rsidRPr="00B34D2D">
        <w:rPr>
          <w:rStyle w:val="HebrewChar"/>
          <w:rFonts w:cs="FrankRuehl" w:hint="cs"/>
          <w:rtl/>
        </w:rPr>
        <w:t xml:space="preserve"> </w:t>
      </w:r>
      <w:r w:rsidRPr="00B34D2D">
        <w:rPr>
          <w:rStyle w:val="HebrewChar"/>
          <w:rFonts w:cs="FrankRuehl" w:hint="cs"/>
          <w:rtl/>
        </w:rPr>
        <w:t>(במדבר יב)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מה כתיב אחריו וישמע הכנעני מלך ערד, את מוצא שכיון שמת אהרן נסתלקו ענני כבוד ונראו כאשה פרועה. (חקת יח)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מכילתא דרשב"י: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לא ימיש עמוד הענן יומם וגו', מגיד הכתוב שכשעמוד הענן קיים היה עמוד האש צומח, כשעמוד האש קיים עמוד הענן זורח. דבר אחר לא ימיש עמוד הענן יומם, אין אור חמה מבטלו, ועמוד האש לילה, אין אור הלבנה מבטלו. דבר אחר לא ימיש, אף על פי ממרים ואף על פי מכעיסין ואף על פי מנאצין. דבר אחר לא ימיש אף על פי שנרתעין לאחוריהם שני מיל. דבר אחר לא ימיש, וכי מי נצרך לעמוד ענן ומי נצרך לעמוד אש, אלא ליתן הפרש לזבים ולזבות לנדות וליולדות שהיו ביניהן (ילק"ש תי"ז: כדי </w:t>
      </w:r>
      <w:r w:rsidRPr="00B34D2D">
        <w:rPr>
          <w:rStyle w:val="HebrewChar"/>
          <w:rFonts w:cs="FrankRuehl" w:hint="cs"/>
          <w:rtl/>
        </w:rPr>
        <w:lastRenderedPageBreak/>
        <w:t>שידעו אימתי הוא ערב אימתי הוא בקר). רבי מאיר אומר הרי הוא אומר והוא עומד עליהם תחת העץ ויאכלו, לפיכך הקים להם הקב"ה שבעה ענני כבוד. (שמות יג כב)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שמעוני: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וביום הקים את המשכן כסה הענן, אותו ענן שנגלה עליו על הר סיני, משל למה הדבר דומה למלך שהיה לו אוהב, שלח ואמר לו התקן עצמך שאני בא אצלך יום פלוני. לא האמין אותו האוהב, חזר ואמר אפילו הוא בא אצלי כדמות הדיוט או בלילה. ידע המלך מה אמר אוהבו, שלח לו חייך ביום אני בא אצלך בפרהסיא, והסוס שרכבתי עליו ביום שנעשיתי מלך אני רוכב ופורפירא שנזרק עלי ביום שנעשיתי אוגוסטוס אני לובש ובא אצלך, כדי שידעו הכל מהו חבתך עלי. כך כיון שנגלה הקב"ה בסיני בענן נגלה, שנאמר הנה אנכי בא אליך בעב הענן, ואמרו נעשה ונשמע ונטל הקב"ה מלכות, לאחר זמן אמר להם ועשו לי מקדש ושכנתי בתוכם, היו ישראל תמהין האמנם ישב אלקים על הארץ, אמר להם חייכם בפרהסיא אני בא אליכם, דכתיב וביום הקים את המשכן כסה הענן את המשכן. (במדבר פרק ט תשכג)</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רבי שמעון בן אלעזר אומר, מנין אתה אומר כל אותן ארבעים שנה שהיו ישראל במדבר לא נצרכו לאור הנר אלא אדם נכנס חדר לפנים מחדר כמין פנס נכנס עמו עד שעה שחוזר, תלמוד לומר לעיני כל בית ישראל בכל מסעיהם</w:t>
      </w:r>
      <w:r w:rsidRPr="00B34D2D">
        <w:rPr>
          <w:rStyle w:val="HebrewChar"/>
          <w:rFonts w:cs="FrankRuehl" w:hint="cs"/>
          <w:rtl/>
        </w:rPr>
        <w:t>...</w:t>
      </w:r>
      <w:r w:rsidR="00A13369" w:rsidRPr="00B34D2D">
        <w:rPr>
          <w:rStyle w:val="HebrewChar"/>
          <w:rFonts w:cs="FrankRuehl" w:hint="cs"/>
          <w:rtl/>
        </w:rPr>
        <w:t xml:space="preserve"> (שם פרק י, תשכט)</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אמר רבי כתוב אחד אומר קומה ה', וכתוב אחד אומר שובה ה', כיצד יתקיימו שני כתובים הללו, מגיד הכתוב כשהיו ישראל נוסעין היה עמוד הענן מקופל ועומד ולא היה מהלך עד שמשה אומר לו קומה ה', וכשהם חונין היה עמוד הענן מקופל ועומד ולא היה פורס עד שמשה אומר לו שובה ה'. (שם שם תשלא)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אגדה: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והענן היתה נעשית כמו ה', וכל זמן שה' עומדת היו ישראל חונים, וכשהיתה מסתלקת היו ישראל נוסעים, והיינו דכתיב לנחותם הדרך, וכתיב להנחותם הדרך, על ידי ה' מורה להם </w:t>
      </w:r>
      <w:r w:rsidRPr="00B34D2D">
        <w:rPr>
          <w:rStyle w:val="HebrewChar"/>
          <w:rFonts w:cs="FrankRuehl" w:hint="cs"/>
          <w:rtl/>
        </w:rPr>
        <w:lastRenderedPageBreak/>
        <w:t>הדרך</w:t>
      </w:r>
      <w:r w:rsidR="00B34D2D" w:rsidRPr="00B34D2D">
        <w:rPr>
          <w:rStyle w:val="HebrewChar"/>
          <w:rFonts w:cs="FrankRuehl" w:hint="cs"/>
          <w:rtl/>
        </w:rPr>
        <w:t>...</w:t>
      </w:r>
      <w:r w:rsidRPr="00B34D2D">
        <w:rPr>
          <w:rStyle w:val="HebrewChar"/>
          <w:rFonts w:cs="FrankRuehl" w:hint="cs"/>
          <w:rtl/>
        </w:rPr>
        <w:t xml:space="preserve"> (במדבר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הגדול: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bCs/>
          <w:rtl/>
        </w:rPr>
        <w:t xml:space="preserve">וכמין קול היה יוצא מתוך הענן שמהלך לפניהם כדי שידעו לאיזו רוח הן מהלכין. </w:t>
      </w:r>
      <w:r>
        <w:rPr>
          <w:rStyle w:val="HebrewChar"/>
          <w:rtl/>
        </w:rPr>
        <w:t> </w:t>
      </w:r>
      <w:r w:rsidR="00B34D2D" w:rsidRPr="00B34D2D">
        <w:rPr>
          <w:rStyle w:val="HebrewChar"/>
          <w:rFonts w:cs="FrankRuehl" w:hint="cs"/>
          <w:rtl/>
        </w:rPr>
        <w:t xml:space="preserve"> </w:t>
      </w:r>
      <w:r w:rsidRPr="00B34D2D">
        <w:rPr>
          <w:rStyle w:val="HebrewChar"/>
          <w:rFonts w:cs="FrankRuehl" w:hint="cs"/>
          <w:rtl/>
        </w:rPr>
        <w:t>וענן השכינה שהיה על גבי המשכן היה מהלך על גבי מחנה הלוים באמצע, עד שיגיעו למקום שהקב"ה רוצה שיחנו, אותו הענן שהיה יוצא כמין קול כונס עצמו ועומד באותו מקום, ובאותה שעה יודעין שהן חונים שם</w:t>
      </w:r>
      <w:r w:rsidR="00B34D2D" w:rsidRPr="00B34D2D">
        <w:rPr>
          <w:rStyle w:val="HebrewChar"/>
          <w:rFonts w:cs="FrankRuehl" w:hint="cs"/>
          <w:rtl/>
        </w:rPr>
        <w:t>...</w:t>
      </w:r>
      <w:r w:rsidRPr="00B34D2D">
        <w:rPr>
          <w:rStyle w:val="HebrewChar"/>
          <w:rFonts w:cs="FrankRuehl" w:hint="cs"/>
          <w:rtl/>
        </w:rPr>
        <w:t xml:space="preserve"> ולא היה עמוד השכינה יורד על גבי המשכן עד שיאמר משה שובה ה'. (במדבר ב לד)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לקח טוב: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שהיה נתלה הענן כעין כיפה על נושאי המשכן ועל כל מחנה הלוים, ומראה אש לילה, מלמד שאם היה מלבין היו יודעין שהאיר המזרח, ואם היה מאדים היו יודעין ששקעה החמה. (בהעלותך)</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אמונות ודעות:</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ונתברר לי כי השליח היה מתברר אצלו שהדברים שהוא שומע הם מאת ה' לפני שייחסם אל ה' לפני העם, והוא שהיה נראה לו סימן מסויים שמתחיל עם התחלת הדבור, ומסתיים בהסתיימו, והוא או עמוד אש או עמוד ענן או אור בהיר שלא ממיני האורות הידועים. ויש שראוהו גם העם, כמו שהיה עמו של משה כאשר היה נפרד מהם ללכת אל מקום החזון עומדים ומסתכלים באויר והנו נקי מכל ענן, ועיניהם אל משה, וכאשר מגיע אל מקום החזון היה יורד הענן כעמוד ועומד עד אשר ידובר עמו ונעלה</w:t>
      </w:r>
      <w:r w:rsidR="00B34D2D" w:rsidRPr="00B34D2D">
        <w:rPr>
          <w:rStyle w:val="HebrewChar"/>
          <w:rFonts w:cs="FrankRuehl" w:hint="cs"/>
          <w:rtl/>
        </w:rPr>
        <w:t>...</w:t>
      </w:r>
      <w:r w:rsidRPr="00B34D2D">
        <w:rPr>
          <w:rStyle w:val="HebrewChar"/>
          <w:rFonts w:cs="FrankRuehl" w:hint="cs"/>
          <w:rtl/>
        </w:rPr>
        <w:t xml:space="preserve"> (מאמר ג פרק 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ויסעו מסכות - אתר דאיתחפיו בענני יקרא. (שמות יג כ)</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הולך לפניהם - ובליליא הדר עמודא דעננא מבתריהון למיחשך לדרדפין מן בתריהון</w:t>
      </w:r>
      <w:r w:rsidR="00B34D2D" w:rsidRPr="00B34D2D">
        <w:rPr>
          <w:rStyle w:val="HebrewChar"/>
          <w:rFonts w:cs="FrankRuehl" w:hint="cs"/>
          <w:rtl/>
        </w:rPr>
        <w:t>...</w:t>
      </w:r>
      <w:r w:rsidRPr="00B34D2D">
        <w:rPr>
          <w:rStyle w:val="HebrewChar"/>
          <w:rFonts w:cs="FrankRuehl" w:hint="cs"/>
          <w:rtl/>
        </w:rPr>
        <w:t xml:space="preserve"> (שם שם כא)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ונטל עמודא דעננא מן קדמיהון ושרא מן בתריהון מן בגלל מצראי דפתקין גירין ואבנין לישראל והוה עננא מקביל יתהון</w:t>
      </w:r>
      <w:r w:rsidR="00B34D2D" w:rsidRPr="00B34D2D">
        <w:rPr>
          <w:rStyle w:val="HebrewChar"/>
          <w:rFonts w:cs="FrankRuehl" w:hint="cs"/>
          <w:rtl/>
        </w:rPr>
        <w:t>...</w:t>
      </w:r>
      <w:r w:rsidRPr="00B34D2D">
        <w:rPr>
          <w:rStyle w:val="HebrewChar"/>
          <w:rFonts w:cs="FrankRuehl" w:hint="cs"/>
          <w:rtl/>
        </w:rPr>
        <w:t xml:space="preserve"> והוה עננא </w:t>
      </w:r>
      <w:r w:rsidRPr="00B34D2D">
        <w:rPr>
          <w:rStyle w:val="HebrewChar"/>
          <w:rFonts w:cs="FrankRuehl" w:hint="cs"/>
          <w:rtl/>
        </w:rPr>
        <w:lastRenderedPageBreak/>
        <w:t>פלגיה נהורא ופלגיה חשוכה מסטריה חד מחשך על מצראי, ומסטריה חד אנהר על כל ישראל כל ליליא. (שם יד יט וכ)</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כאשר ישא איש את בנו - וסוברך ה' אלקך בענני איקר שכינתיה היכמא דמסובר גבר ית בריה. (דברים א לא)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לנחותם הדרך - </w:t>
      </w:r>
      <w:r w:rsidR="00B34D2D" w:rsidRPr="00B34D2D">
        <w:rPr>
          <w:rStyle w:val="HebrewChar"/>
          <w:rFonts w:cs="FrankRuehl" w:hint="cs"/>
          <w:rtl/>
        </w:rPr>
        <w:t>...</w:t>
      </w:r>
      <w:r w:rsidRPr="00B34D2D">
        <w:rPr>
          <w:rStyle w:val="HebrewChar"/>
          <w:rFonts w:cs="FrankRuehl" w:hint="cs"/>
          <w:rtl/>
        </w:rPr>
        <w:t>ומי הוא השליח, עמוד הענן, והקב"ה בכבודו מוליכו לפניהם, ומכל מקום את עמוד הענן הכין להנחותם על ידו, שהרי על ידי עמוד הענן הם הולכים. עמוד הענן אינו לאורה אלא להורותם הדרך. (שמות יג כא)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לא ימיש - הקב"ה את עמוד הענן יומם ועמוד האש לילה, מגיד שעמוד הענן משלים לעמוד האש, ועמוד האש משלים לעמוד הענן, שעד שלא ישקע זה עולה זה. (שם שם כב)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וילך מאחריהם - להבדיל בין מחנה מצרים ובין מחנה ישראל, ולקבל חצים ובליסטראות של מצרים</w:t>
      </w:r>
      <w:r w:rsidR="00B34D2D" w:rsidRPr="00B34D2D">
        <w:rPr>
          <w:rStyle w:val="HebrewChar"/>
          <w:rFonts w:cs="FrankRuehl" w:hint="cs"/>
          <w:rtl/>
        </w:rPr>
        <w:t>...</w:t>
      </w:r>
      <w:r w:rsidRPr="00B34D2D">
        <w:rPr>
          <w:rStyle w:val="HebrewChar"/>
          <w:rFonts w:cs="FrankRuehl" w:hint="cs"/>
          <w:rtl/>
        </w:rPr>
        <w:t xml:space="preserve"> ויסע עמוד הענן - כשחשיכה והשלים עמוד הענן את המחנה לעמוד האש לא נסתלק הענן כמו שהיה רגיל, אלא נסע והלך לו מאחריהם להחשיך למצרים. (שם יד יט)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בעמוד אש וענן - עמוד ענן יורד ועושה אותו כטיט, ועמוד אש מרתיחו וטלפי סוסיהם משתמטות. (שם שם כד)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וצא הלחם - צא מן הענן והלחם בו. (שם יז 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כי בסכות הושבתי - ענני כבוד. (ויקרא כג מג)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על פי ה' יסעו - שנינו במלאכת המשכן, כיון שהיו ישראל נוסעים היה עמוד הענן מתקפל ונמשך על גבי בני יהודה כמין קורה, תקעו והריעו ותקעו, ולא היה מהלך עד שמשה אומר קומה ה', ונסע דגל מחנה יהודה. (במדבר ט יח)</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נגד השמש - ומדרש אגדה השמש מודיע את החוטאים, הענן נקפל מכנגדו והחמה זורחת עליו. (שם כה 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עמוד הענן - שלא היה כדמות העבים רק כדמות עמוד נטוי מן השמים על הארץ, ונקרא העמוד כן בעבור שמעמד הבית עליו</w:t>
      </w:r>
      <w:r w:rsidR="00B34D2D" w:rsidRPr="00B34D2D">
        <w:rPr>
          <w:rStyle w:val="HebrewChar"/>
          <w:rFonts w:cs="FrankRuehl" w:hint="cs"/>
          <w:rtl/>
        </w:rPr>
        <w:t>...</w:t>
      </w:r>
      <w:r w:rsidRPr="00B34D2D">
        <w:rPr>
          <w:rStyle w:val="HebrewChar"/>
          <w:rFonts w:cs="FrankRuehl" w:hint="cs"/>
          <w:rtl/>
        </w:rPr>
        <w:t xml:space="preserve"> ואלה השנים עמודים לפניהם עד שבאו אל הים. (שמות יג כא)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ויסע משה - לפי דעתי כי עמוד הענן שהיה הולך לפניהם בצאתם ממצרים ועמוד האש לילה ללכת יומם ולילה, ואחר שטבע פרעה וחילו אין להם פחד ולא יסעו בלילה, והנה הסיעם משה על פי השם</w:t>
      </w:r>
      <w:r w:rsidR="00B34D2D" w:rsidRPr="00B34D2D">
        <w:rPr>
          <w:rStyle w:val="HebrewChar"/>
          <w:rFonts w:cs="FrankRuehl" w:hint="cs"/>
          <w:rtl/>
        </w:rPr>
        <w:t>...</w:t>
      </w:r>
      <w:r w:rsidRPr="00B34D2D">
        <w:rPr>
          <w:rStyle w:val="HebrewChar"/>
          <w:rFonts w:cs="FrankRuehl" w:hint="cs"/>
          <w:rtl/>
        </w:rPr>
        <w:t xml:space="preserve"> וכאשר נעשה המשכן ירד השם בעמוד ענן עליו, כי כן כתוב ואש תהיה לילה בו, ובנסוע הענן יסעו בני ישראל, והנה שנים העמודים הם שמתחלפין על המשכן, ואם קבלה היא משבעה ענני כבוד נניח דברתינו ונסמוך על הקבלה. (שם טו כב)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 הולך - אמרו שכל מקום שנאמר וה' הוא ובית דינו, הקב"ה עמהם ביום ובית דינו בלילה, אם כן פירוש הכתוב שהשם שוכן בתוך הענן והולך הוא לפניהם ביום בעמוד ענן, ובלילה בית דינו שוכן בעמוד האש להאיר להם</w:t>
      </w:r>
      <w:r w:rsidR="00B34D2D" w:rsidRPr="00B34D2D">
        <w:rPr>
          <w:rStyle w:val="HebrewChar"/>
          <w:rFonts w:cs="FrankRuehl" w:hint="cs"/>
          <w:rtl/>
        </w:rPr>
        <w:t>...</w:t>
      </w:r>
      <w:r w:rsidRPr="00B34D2D">
        <w:rPr>
          <w:rStyle w:val="HebrewChar"/>
          <w:rFonts w:cs="FrankRuehl" w:hint="cs"/>
          <w:rtl/>
        </w:rPr>
        <w:t xml:space="preserve"> והאמת שהוא מוליך לימין משה אבל לא כאשר יבין ר"א ממנו, וכתיב כן נהגת עמך לעשות לך שם תפארת. (שמות יג כא)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ויסע מלאך האלקים - אמר ר"א מלאך האלקים הוא השר הגדול ההולך בענן, והוא הכתוב עליו וה' הולך לפניהם יומם, וכאשר נסע המלאך הזה ההולך לפני מחנה ישראל וילך מאחריהם נסע עמוד הענן עמו ויהיה הענן והחושך בין מחנה למחנה, ויאר לישראל את הלילה בעמוד האש כאשר עשה בשאר הלילות לעבור הים, כי בלילה עברו</w:t>
      </w:r>
      <w:r w:rsidR="00B34D2D" w:rsidRPr="00B34D2D">
        <w:rPr>
          <w:rStyle w:val="HebrewChar"/>
          <w:rFonts w:cs="FrankRuehl" w:hint="cs"/>
          <w:rtl/>
        </w:rPr>
        <w:t>...</w:t>
      </w:r>
      <w:r w:rsidRPr="00B34D2D">
        <w:rPr>
          <w:rStyle w:val="HebrewChar"/>
          <w:rFonts w:cs="FrankRuehl" w:hint="cs"/>
          <w:rtl/>
        </w:rPr>
        <w:t xml:space="preserve"> והנה שני העמודים מאחריהם, ושב לבאר כי בא עמוד הענן הזה בין מחנה מצרים ובין מחנה ישראל, לומר שלא הפסיק עמוד הענן בין עמוד האש למחנה ישראל, אבל הפסיק בין מחנה מצרים ובין עמוד האש, ויהי הענן והחושך בין מחנה למחנה, והיה לישראל אור בעמוד האש אף על פי שהוא מאחריהם, מפני שהיה למעלה</w:t>
      </w:r>
      <w:r w:rsidR="00B34D2D" w:rsidRPr="00B34D2D">
        <w:rPr>
          <w:rStyle w:val="HebrewChar"/>
          <w:rFonts w:cs="FrankRuehl" w:hint="cs"/>
          <w:rtl/>
        </w:rPr>
        <w:t>...</w:t>
      </w:r>
      <w:r w:rsidRPr="00B34D2D">
        <w:rPr>
          <w:rStyle w:val="HebrewChar"/>
          <w:rFonts w:cs="FrankRuehl" w:hint="cs"/>
          <w:rtl/>
        </w:rPr>
        <w:t xml:space="preserve"> (שם יד כ)</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כסה הענן - להגיד שלא היה הענן מכסה אלא אהל העדות לא חצר המשכן. (במדבר ט טו)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וברא ה' - תחלה היה הענן במקדש, ועתה יהיה על בתי החכמים והחסידים. (ישעיה ד 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למסך - כי בלכתם היה הענן כוילון לפניהם, ובנוחם היה עליהם. (תהלים קה לט)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הכוזרי: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הכוזרי כבר התבאר לי סוד המדות ונתגלגלה לי הבנת ענין כבוד ה' ומלאכות ה' ושכינה, ושהם שמות נופלים על דברים נראים אצל הנביאים, כמו שנאמר עמוד ענן, ואש אוכלת, ועב וערפל ואש ונוגה</w:t>
      </w:r>
      <w:r w:rsidR="00B34D2D" w:rsidRPr="00B34D2D">
        <w:rPr>
          <w:rStyle w:val="HebrewChar"/>
          <w:rFonts w:cs="FrankRuehl" w:hint="cs"/>
          <w:rtl/>
        </w:rPr>
        <w:t>...</w:t>
      </w:r>
      <w:r w:rsidRPr="00B34D2D">
        <w:rPr>
          <w:rStyle w:val="HebrewChar"/>
          <w:rFonts w:cs="FrankRuehl" w:hint="cs"/>
          <w:rtl/>
        </w:rPr>
        <w:t xml:space="preserve"> (מאמר ב 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וכן רומזים אל עמוד האש ועמוד הענן ומשתחוים נכחו ואומרים כי האלקים שמה, כי העמוד ההוא משמש בחפצו לבד, ואיננו כשאר העננים והאשים הנקרים באויר מסבות אחרות</w:t>
      </w:r>
      <w:r w:rsidR="00B34D2D" w:rsidRPr="00B34D2D">
        <w:rPr>
          <w:rStyle w:val="HebrewChar"/>
          <w:rFonts w:cs="FrankRuehl" w:hint="cs"/>
          <w:rtl/>
        </w:rPr>
        <w:t>...</w:t>
      </w:r>
      <w:r w:rsidRPr="00B34D2D">
        <w:rPr>
          <w:rStyle w:val="HebrewChar"/>
          <w:rFonts w:cs="FrankRuehl" w:hint="cs"/>
          <w:rtl/>
        </w:rPr>
        <w:t xml:space="preserve"> (מאמר ד 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בעל הטורים: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נחית בחסדך - ב' במסורה, ואידך נחית כצאן עמך, מה הרועה מרעה צאן כל אחד לפי המרעה הראוי לו, כך היה הענן מנחה אותם כל אחד לפי מהלכו, הגדול לפי גדלו והקטן לפי קוטנו, ומה הרועה מרביץ הצאן בצהרים שלא יכם שרב ושמש, כך היו מוקפים בעננים שלא יכם שרב ושמש. (שמות טו יג)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מאירי: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ענן למסך - שהיה הענן ארוך, חלק למחסה משמש, וחלק להורות הדרך. (תהלים קה לח)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בחיי: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 הולך לפניהם - על דרך הפשט מפני שאין לשון הליכה והעתקה נופל בהקב"ה ביאר הכתוב כאן מה שעמוד ענן הולך לפניהם יומם לנחותם הדרך ולילה בעמוד אש להאיר להם, היה אות וסימן שהשם המיוחד עמהם ביום ובלילה, וב' עמודים אלה שהיו הולכים עמהם ביום ובלילה היו להם לעינים בדרך המדבר ולמגן ולהצלה מן המצרים, ועליהם אמר הכתוב "ואשא אתכם על כנפי נשרים". ולפי שהיו להצלת ישראל והמצרים נדונו בהם</w:t>
      </w:r>
      <w:r w:rsidR="00B34D2D" w:rsidRPr="00B34D2D">
        <w:rPr>
          <w:rStyle w:val="HebrewChar"/>
          <w:rFonts w:cs="FrankRuehl" w:hint="cs"/>
          <w:rtl/>
        </w:rPr>
        <w:t>...</w:t>
      </w:r>
      <w:r w:rsidRPr="00B34D2D">
        <w:rPr>
          <w:rStyle w:val="HebrewChar"/>
          <w:rFonts w:cs="FrankRuehl" w:hint="cs"/>
          <w:rtl/>
        </w:rPr>
        <w:t xml:space="preserve"> (שמות יג כא)</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 xml:space="preserve">זהו שאמר הכתוב בסכות תשבו שבעת ימים, ואמרו רז"ל אלו ענני כבוד, שהרי ישראל במדבר היו מקיפין אותם שבעה עננים, והעננים נקראים סוכה, שכן אמר ישעיה לעתיד, "וברא ה' על כל מכון הר ציון ועל מקראיה ענן יומם ועשן", וסמיך ליה "וסוכה תהיה לצל יומם". והנה זו </w:t>
      </w:r>
      <w:r w:rsidR="00A13369" w:rsidRPr="00B34D2D">
        <w:rPr>
          <w:rStyle w:val="HebrewChar"/>
          <w:rFonts w:cs="FrankRuehl" w:hint="cs"/>
          <w:rtl/>
        </w:rPr>
        <w:lastRenderedPageBreak/>
        <w:t>מעלה גדולה לישראל כשהיו מוקפים בשבעה עננים, כי כן דרשו ז"ל שהקיף כסא הכבוד בשבעה עננים</w:t>
      </w:r>
      <w:r w:rsidRPr="00B34D2D">
        <w:rPr>
          <w:rStyle w:val="HebrewChar"/>
          <w:rFonts w:cs="FrankRuehl" w:hint="cs"/>
          <w:rtl/>
        </w:rPr>
        <w:t>...</w:t>
      </w:r>
      <w:r w:rsidR="00A13369" w:rsidRPr="00B34D2D">
        <w:rPr>
          <w:rStyle w:val="HebrewChar"/>
          <w:rFonts w:cs="FrankRuehl" w:hint="cs"/>
          <w:rtl/>
        </w:rPr>
        <w:t xml:space="preserve"> ואותן ז' עננים נקראים סוכות, ועליהם נאמר "סביבותיו סוכתו", ולכך נצטוינו במצות סוכה, שנעשה סוכות כנגד אותן סוכות והם עננים שהקיפו אותנו במדבר</w:t>
      </w:r>
      <w:r w:rsidRPr="00B34D2D">
        <w:rPr>
          <w:rStyle w:val="HebrewChar"/>
          <w:rFonts w:cs="FrankRuehl" w:hint="cs"/>
          <w:rtl/>
        </w:rPr>
        <w:t>...</w:t>
      </w:r>
      <w:r w:rsidR="00A13369" w:rsidRPr="00B34D2D">
        <w:rPr>
          <w:rStyle w:val="HebrewChar"/>
          <w:rFonts w:cs="FrankRuehl" w:hint="cs"/>
          <w:rtl/>
        </w:rPr>
        <w:t xml:space="preserve"> ידוע ומקובל בעננים אלו הפרושים על כסא הכבוד שהם פתוחים לקבל התשובה והתפלה, שהרי התשובה מגעת עד כסא הכבוד, ובזמן שישראל חוטאין העננים מסתתמין ונעשין כמין סוכה, הוא שכתוב "סכותה בענן לך מעבור תפלה"</w:t>
      </w:r>
      <w:r w:rsidRPr="00B34D2D">
        <w:rPr>
          <w:rStyle w:val="HebrewChar"/>
          <w:rFonts w:cs="FrankRuehl" w:hint="cs"/>
          <w:rtl/>
        </w:rPr>
        <w:t>...</w:t>
      </w:r>
      <w:r w:rsidR="00A13369" w:rsidRPr="00B34D2D">
        <w:rPr>
          <w:rStyle w:val="HebrewChar"/>
          <w:rFonts w:cs="FrankRuehl" w:hint="cs"/>
          <w:rtl/>
        </w:rPr>
        <w:t xml:space="preserve"> (כד הקמח סוכה)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אברבנאל: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ויסע מלאך האלקים - הוא עמוד האש שהוא מדת הדין, ובו נשרפו נדב ואביהוא והאצילים, וכדי שלא יראוהו הולך לפניהם ויפחדו מפניו הביאו לאחוריהם, ומאחריו את עמוד הענן להסתירו. (שמות יד יט)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ויכס הענן - ראיתי לבאר כאן ענין כבוד ה' הענן והאש, אם היו טבעיים או נסיים, מתי נבראו, אם התחלפו או התמידו ועוד. הנה כבוד ה' נאמר על האור שנראה בתוך הענן, ומה שכתוב בסוף משפטים "ויכסהו הענן ששת ימים" הוא על הכבוד ולא על ההר. והסכים הרב המורה בפרק י"ט חלק א' שדבור ה' הוא האור הנברא, הנקרא כבוד ה', ומה ששתף לזה בפרק ח"י שכבוד ה' יאמר על עצמו ועל השבח של בני אדם אינם אמיתיים, ויותר נכון שכבוד ה' הרוחני העליון נאמר על העלול הראשון ממנו, ונקרא בחז"ל שכינה, שאינה האור הנברא כהמורה, ולא עצמותו כהרמב"ן</w:t>
      </w:r>
      <w:r w:rsidR="00B34D2D" w:rsidRPr="00B34D2D">
        <w:rPr>
          <w:rStyle w:val="HebrewChar"/>
          <w:rFonts w:cs="FrankRuehl" w:hint="cs"/>
          <w:rtl/>
        </w:rPr>
        <w:t>...</w:t>
      </w:r>
      <w:r w:rsidRPr="00B34D2D">
        <w:rPr>
          <w:rStyle w:val="HebrewChar"/>
          <w:rFonts w:cs="FrankRuehl" w:hint="cs"/>
          <w:rtl/>
        </w:rPr>
        <w:t xml:space="preserve"> והנה סביב לשכינה ענן וערפל, שהוא קוצר שכלנו בהשגתו, אבל לאור הנברא ענן וערפל סביביו להסתירו. והאור הנברא הוא שר העולם הגשמי, ובהגלתו יכהה החמה והלבנה, וזהו האור שנברא ביום א', להרמב"ן היה מחומר שמימי, ויותר נראה שה' ברא אור פשוט וטהור</w:t>
      </w:r>
      <w:r w:rsidR="00B34D2D" w:rsidRPr="00B34D2D">
        <w:rPr>
          <w:rStyle w:val="HebrewChar"/>
          <w:rFonts w:cs="FrankRuehl" w:hint="cs"/>
          <w:rtl/>
        </w:rPr>
        <w:t>...</w:t>
      </w:r>
      <w:r w:rsidRPr="00B34D2D">
        <w:rPr>
          <w:rStyle w:val="HebrewChar"/>
          <w:rFonts w:cs="FrankRuehl" w:hint="cs"/>
          <w:rtl/>
        </w:rPr>
        <w:t xml:space="preserve"> אלא שה' ברא לכבודו ענן עב, שממנו תבא ברכה לעננים השפלים לתת מטר, והוא ענן הכבוד, ובו נבראה הקשת, ואמר "את קשתי נתתי בענן", והשפיעה על העננים האחרים שתראה גם בהם על ידי השמש, וזהו שראה יחזקאל ענן גדול ואש מתלקחת</w:t>
      </w:r>
      <w:r w:rsidR="00B34D2D" w:rsidRPr="00B34D2D">
        <w:rPr>
          <w:rStyle w:val="HebrewChar"/>
          <w:rFonts w:cs="FrankRuehl" w:hint="cs"/>
          <w:rtl/>
        </w:rPr>
        <w:t>...</w:t>
      </w:r>
      <w:r w:rsidRPr="00B34D2D">
        <w:rPr>
          <w:rStyle w:val="HebrewChar"/>
          <w:rFonts w:cs="FrankRuehl" w:hint="cs"/>
          <w:rtl/>
        </w:rPr>
        <w:t xml:space="preserve"> (שמות </w:t>
      </w:r>
      <w:r w:rsidRPr="00B34D2D">
        <w:rPr>
          <w:rStyle w:val="HebrewChar"/>
          <w:rFonts w:cs="FrankRuehl" w:hint="cs"/>
          <w:rtl/>
        </w:rPr>
        <w:lastRenderedPageBreak/>
        <w:t>מ לד)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זכר כאן ביאת הענן והכבוד ולא ביאת האש כבדברי הימים, הנה כבוד ה' נאמר על האור שנראה בתוך הענן, וכינהו הכתוב אש והענן סביבו, וענן זה אינו כהמתילידם מהאידים, וכן האש אינו מהאש היסודית והמורכבת, אלא דברים נסים שבראם ה'. ולדעתי הענן הוא החושך שעל פני תהום במעשה בראשית, ונקרא ענן הכבוד, והאור גם כן הנראה שגנזו הקב"ה לצדיקים, והוא סוד מסודות התורה, והם העננים שהלכו לפניהם במדבר, וכשאמר כאן והענן מלא את בית ה' מתכוון גם כן לשניהם, ומודיע בזה ששכינת ה' והשגחתו בבית זה</w:t>
      </w:r>
      <w:r w:rsidR="00B34D2D" w:rsidRPr="00B34D2D">
        <w:rPr>
          <w:rStyle w:val="HebrewChar"/>
          <w:rFonts w:cs="FrankRuehl" w:hint="cs"/>
          <w:rtl/>
        </w:rPr>
        <w:t>...</w:t>
      </w:r>
      <w:r w:rsidRPr="00B34D2D">
        <w:rPr>
          <w:rStyle w:val="HebrewChar"/>
          <w:rFonts w:cs="FrankRuehl" w:hint="cs"/>
          <w:rtl/>
        </w:rPr>
        <w:t xml:space="preserve"> (מלכים א ח סד)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ספורנו: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וילך מאחריהם - להתיך אותם תהומות שיקפאו בלב ים לפני ישראל בעברם, כדי להפוך קרקע הים לטיט כאשר יעברו מצרים אחריהם, כי לא היה צריך אז שילך עמוד הענן לפני ישראל לנחותם הדרך, כי הדרך שנעשה בבקיעת הים היה מנהיגם. ויבא - המלאך בין מחנה מצרים ובין מחנה ישראל להנהיג את שני העמודים</w:t>
      </w:r>
      <w:r w:rsidR="00B34D2D" w:rsidRPr="00B34D2D">
        <w:rPr>
          <w:rStyle w:val="HebrewChar"/>
          <w:rFonts w:cs="FrankRuehl" w:hint="cs"/>
          <w:rtl/>
        </w:rPr>
        <w:t>...</w:t>
      </w:r>
      <w:r w:rsidRPr="00B34D2D">
        <w:rPr>
          <w:rStyle w:val="HebrewChar"/>
          <w:rFonts w:cs="FrankRuehl" w:hint="cs"/>
          <w:rtl/>
        </w:rPr>
        <w:t xml:space="preserve"> (שמות יד יט וכ)</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וענן ה' עליהם יומם - לא היה הולך לפניהם כמו בשאר המסעות, כי היה אז הארון מספיק לנחותם הדרך בהיותו נוסע לפניהם, אבל היה עומד עליהם ביום בעת נסעם. (במדבר י לד)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אלשיך:</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ולא יכול משה - כי שכן עליו הענן דרך קבע וכבוד ה' מלא את המשכן, מה שאינו כן כאשר ירד הענן לפני אהלו שלא יירא שם לגשת ולדבר אתו. (שמות מ לה)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ויבא בין מחנה מצרים - דעל כרחך שניהם עשה המלאך, דאין לומר שהענן היה מקבל החצים, דזה אינו, שהרי החץ עובר בענן</w:t>
      </w:r>
      <w:r w:rsidR="00B34D2D" w:rsidRPr="00B34D2D">
        <w:rPr>
          <w:rStyle w:val="HebrewChar"/>
          <w:rFonts w:cs="FrankRuehl" w:hint="cs"/>
          <w:rtl/>
        </w:rPr>
        <w:t>...</w:t>
      </w:r>
      <w:r w:rsidRPr="00B34D2D">
        <w:rPr>
          <w:rStyle w:val="HebrewChar"/>
          <w:rFonts w:cs="FrankRuehl" w:hint="cs"/>
          <w:rtl/>
        </w:rPr>
        <w:t xml:space="preserve"> ואף על גב דהמלאך אינו גוף ואיך יקבל החצים אין זה קשיא, כיון שהמלאך היה הולך בעמוד הענן לפניהם שהוא דבר גשמי, כמו שהיה הולך בעמוד הענן היה גם כן מקבל החצים על ידו</w:t>
      </w:r>
      <w:r w:rsidR="00B34D2D" w:rsidRPr="00B34D2D">
        <w:rPr>
          <w:rStyle w:val="HebrewChar"/>
          <w:rFonts w:cs="FrankRuehl" w:hint="cs"/>
          <w:rtl/>
        </w:rPr>
        <w:t>...</w:t>
      </w:r>
      <w:r w:rsidRPr="00B34D2D">
        <w:rPr>
          <w:rStyle w:val="HebrewChar"/>
          <w:rFonts w:cs="FrankRuehl" w:hint="cs"/>
          <w:rtl/>
        </w:rPr>
        <w:t xml:space="preserve"> </w:t>
      </w:r>
      <w:r w:rsidRPr="00B34D2D">
        <w:rPr>
          <w:rStyle w:val="HebrewChar"/>
          <w:rFonts w:cs="FrankRuehl" w:hint="cs"/>
          <w:rtl/>
        </w:rPr>
        <w:lastRenderedPageBreak/>
        <w:t>(גור אריה שמות יד יט)</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וענני כבוד היו על ידי אהרן, כבר אמרנו לך כי על ידי אהרן היה החבור של הקב"ה עם ישראל, כמו שתמצא בכל מקום כאשר היה נגלה השכינה בתחתונים היה על ידי ענני כבוד "וירא ה' בעמוד ענן", לכך ראוי שיהיה זה על ידי אהרן, שעל ידי אהרן חבור השי"ת אל ישראל כמו שהתבאר. (נצח ישראל פרק נד)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רמח"ל: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ענין הסוכה והלולב הוא, כי הנה ענני הכבוד שהקיף הקב"ה את ישראל, מלבד תועלתם בגשמיות, שהיה לסכך עליהם ולהגן בעדם, עוד היתה תולדה גדולה נולדת מהם בדרכי הרוחניות, והוא כמו על ידי העננים ההם היו נמצאים ישראל מובלים לבדם ונשואים מן הארץ, כן היה נמשך להם מציאות הארה המשכנת אותם לבד נבדלים מכל העמים, ומנושאים ומנוטלים מן העולם הזה עצמו, ועליונים ממש על כל גויי הארץ, ודבר זה נעשה בשעתו לישראל, להגיעם אל המעלה העליונה הראויה להם, ונמשכת תולדתו זאת לכל אחד מישראל לדור דורים, שאמנם אור קדושה נמשך מלפניו ית' ומקיף כל צדיק מישראל</w:t>
      </w:r>
      <w:r w:rsidR="00B34D2D" w:rsidRPr="00B34D2D">
        <w:rPr>
          <w:rStyle w:val="HebrewChar"/>
          <w:rFonts w:cs="FrankRuehl" w:hint="cs"/>
          <w:rtl/>
        </w:rPr>
        <w:t>...</w:t>
      </w:r>
      <w:r w:rsidRPr="00B34D2D">
        <w:rPr>
          <w:rStyle w:val="HebrewChar"/>
          <w:rFonts w:cs="FrankRuehl" w:hint="cs"/>
          <w:rtl/>
        </w:rPr>
        <w:t xml:space="preserve"> (דרך ה חלק ד פרק ח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אור החיים: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לנחותם הדרך - להיות להם הדרך נוחה, לסוכך בעד החום בענן, ועוד ענן היה מנהיגם ומיישר הדרך. להאיר להם - שאורו ית' לא זז ממחנה ישראל, אבל לא היה מתפשט חוצה לו, כי המדבר מדור הטומאה והקלפה, ואם נסעו היו צריכים אור מחוץ למחנה. (שמות יג כא)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הגר"א: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כי בסוכות הושבתי - הנה רבים מקשים למה אנחנו עושים סוכות בתשרי, כיון שהוא נגד היקף ענני כבוד היה ראוי לעשותו בניסן, כי בניסן היה תחילת היקף עננים. אמנם יש לומר לפי שכשעשו את העגל נסתלקו העננים, ואז לא חזרו עד שהתחילו לעשות המשכן, ומשה ירד ביום הכפורים ובמחרת יום הכפורים ויקהל משה וגו', וכתיב והעם הביאו עוד נדבה בבקר </w:t>
      </w:r>
      <w:r w:rsidRPr="00B34D2D">
        <w:rPr>
          <w:rStyle w:val="HebrewChar"/>
          <w:rFonts w:cs="FrankRuehl" w:hint="cs"/>
          <w:rtl/>
        </w:rPr>
        <w:lastRenderedPageBreak/>
        <w:t>בבקר עוד ב' ימים, הרי י"ג בתשרי, ובי"ד בתשרי נטלו כל חכם לב ממשה את הזהב במנין ומשקל, ובחמשה עשר התחילו לעשות, ואז חזרו הענני כבוד. (קול אליהו בהר)</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הכתב והקבלה: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ובאמת הענן שהלך לפניהם בצאתם ממצרים לא היה אלא לשעתו עד הים, וגם לא היה לעיני כל ישראל רק לפני הנביאים שבהם, אך מתפלת משה אחר חטא העגל בהתפללו "ונפלינו אני ועמך" והוכרת הברית עמו "נגד כל עמך אעשה נפלאות", מאז ולהלאה היה הענן לעיני כל בית ישראל, ככתוב "כי ענן ה' לעיני כל בית ישראל בכל מסעיהם". (שמות יג כא)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ויכס הענן - </w:t>
      </w:r>
      <w:r w:rsidR="00B34D2D" w:rsidRPr="00B34D2D">
        <w:rPr>
          <w:rStyle w:val="HebrewChar"/>
          <w:rFonts w:cs="FrankRuehl" w:hint="cs"/>
          <w:rtl/>
        </w:rPr>
        <w:t>...</w:t>
      </w:r>
      <w:r w:rsidRPr="00B34D2D">
        <w:rPr>
          <w:rStyle w:val="HebrewChar"/>
          <w:rFonts w:cs="FrankRuehl" w:hint="cs"/>
          <w:rtl/>
        </w:rPr>
        <w:t>ביום השמיני היה כבוד ה' שהוא האש הנברא ממלא את המשכן מבפנים והענן יכסה עליו מבחוץ, שזה סימן להגלות השכינה, שלפעמים היה הכבוד מגולה ולפעמים מכוסה בענן</w:t>
      </w:r>
      <w:r w:rsidR="00B34D2D" w:rsidRPr="00B34D2D">
        <w:rPr>
          <w:rStyle w:val="HebrewChar"/>
          <w:rFonts w:cs="FrankRuehl" w:hint="cs"/>
          <w:rtl/>
        </w:rPr>
        <w:t>...</w:t>
      </w:r>
      <w:r w:rsidRPr="00B34D2D">
        <w:rPr>
          <w:rStyle w:val="HebrewChar"/>
          <w:rFonts w:cs="FrankRuehl" w:hint="cs"/>
          <w:rtl/>
        </w:rPr>
        <w:t xml:space="preserve"> וכשהיה מכוסה היה יכול משה לבא, וכשנתגלה לא יכול לבא מעצמו, ועל כן כתיב "ויקרא אל משה ביום השביעי מתוך הענן", ומפרש טעם הקריאה, "ומראה כבוד ה' כאש אוכלת"</w:t>
      </w:r>
      <w:r w:rsidR="00B34D2D" w:rsidRPr="00B34D2D">
        <w:rPr>
          <w:rStyle w:val="HebrewChar"/>
          <w:rFonts w:cs="FrankRuehl" w:hint="cs"/>
          <w:rtl/>
        </w:rPr>
        <w:t>...</w:t>
      </w:r>
      <w:r w:rsidRPr="00B34D2D">
        <w:rPr>
          <w:rStyle w:val="HebrewChar"/>
          <w:rFonts w:cs="FrankRuehl" w:hint="cs"/>
          <w:rtl/>
        </w:rPr>
        <w:t xml:space="preserve"> וכשנסתלק הענן החופף את הכבוד היה נכנס, אף שהענן עצמו בלא הכבוד היה תמיד, והכבוד הזה שנראה בשמיני למלואים הוא עצמו מה שאמר "וירא אליכם כבוד ה', והוא עצמו הכבוד הנראה בעת המרגלים ובמחלוקת קרח</w:t>
      </w:r>
      <w:r w:rsidR="00B34D2D" w:rsidRPr="00B34D2D">
        <w:rPr>
          <w:rStyle w:val="HebrewChar"/>
          <w:rFonts w:cs="FrankRuehl" w:hint="cs"/>
          <w:rtl/>
        </w:rPr>
        <w:t>...</w:t>
      </w:r>
      <w:r w:rsidRPr="00B34D2D">
        <w:rPr>
          <w:rStyle w:val="HebrewChar"/>
          <w:rFonts w:cs="FrankRuehl" w:hint="cs"/>
          <w:rtl/>
        </w:rPr>
        <w:t xml:space="preserve"> (שם מ לד)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ובערב יהיה על המשכן - היה הבדל בין ענן זה שעל המשכן ובין עמוד הענן ועמוד האש שהלכו לפני בני ישראל בצאתם ממצרים לנחותם הדרך, ששם היו שני עמודים חלוקים, זה משמש ביום וזה בלילה, אבל בכאן היה רק ענן אחד משמש ביום ובלילה, רק שבערב יהיה כמראה אש זה הענן עצמו. (במדבר ט טו)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לא ימיש - לפניהם היו ב' עננים, ועליהם היה רק אחד שביום כענן ובלילה הוא עצמו מאיר, וזה שאמר "ועננך עומד עליהם" וגו'. (שמות יג כב)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כי שכן עליו הענן - בכל יום היה מלמעלה וגבוה </w:t>
      </w:r>
      <w:r w:rsidRPr="00B34D2D">
        <w:rPr>
          <w:rStyle w:val="HebrewChar"/>
          <w:rFonts w:cs="FrankRuehl" w:hint="cs"/>
          <w:rtl/>
        </w:rPr>
        <w:lastRenderedPageBreak/>
        <w:t>מן המשכן, ובאותה שעה שכן עליו ממש, והיה פרוס גם על הפתח, והיינו דכתיב בתורת כהנים נסתלק הענן נכנס ומדבר עמו, פירוש כשנתקפל הענן למעלה. כי ענן ה' - בא ללמדנו שעמוד האש שהיה בלילה לא היה ענן אחר מעמוד הענן ביום. (שם מ לה ולח)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על המשכן לאהל העדות - הוא קדש הקדשים, שבו היו לוחות העדות ועליו היה בא הענן ונמשך משם גם על המשכן שהוא כל ההיכל. ובערב יהיה - אותו הענן עצמו, ולא כמו הענן שהלך לפני ישראל שהיה עמוד אש אחר בלילה. (במדבר ט טו)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ואחרי כן יסעו - </w:t>
      </w:r>
      <w:r w:rsidR="00B34D2D" w:rsidRPr="00B34D2D">
        <w:rPr>
          <w:rStyle w:val="HebrewChar"/>
          <w:rFonts w:cs="FrankRuehl" w:hint="cs"/>
          <w:rtl/>
        </w:rPr>
        <w:t>...</w:t>
      </w:r>
      <w:r w:rsidRPr="00B34D2D">
        <w:rPr>
          <w:rStyle w:val="HebrewChar"/>
          <w:rFonts w:cs="FrankRuehl" w:hint="cs"/>
          <w:rtl/>
        </w:rPr>
        <w:t>ועל פי חצוצרות נאספו איש לשבטו, ובאותה שעה החל הענן להתקפל וממתין עד שנגמרה האספה, ואז הורידו המשכן, ואחר כך הלך הענן בדבר משה קומה ה'</w:t>
      </w:r>
      <w:r w:rsidR="00B34D2D" w:rsidRPr="00B34D2D">
        <w:rPr>
          <w:rStyle w:val="HebrewChar"/>
          <w:rFonts w:cs="FrankRuehl" w:hint="cs"/>
          <w:rtl/>
        </w:rPr>
        <w:t>...</w:t>
      </w:r>
      <w:r w:rsidRPr="00B34D2D">
        <w:rPr>
          <w:rStyle w:val="HebrewChar"/>
          <w:rFonts w:cs="FrankRuehl" w:hint="cs"/>
          <w:rtl/>
        </w:rPr>
        <w:t xml:space="preserve"> (שם שם יז)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שפת אמת:</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מצה זו וכו' עד שנגלה עליהם מלך מלכי המלכים הקב"ה וגאלם</w:t>
      </w:r>
      <w:r w:rsidR="00B34D2D" w:rsidRPr="00B34D2D">
        <w:rPr>
          <w:rStyle w:val="HebrewChar"/>
          <w:rFonts w:cs="FrankRuehl" w:hint="cs"/>
          <w:rtl/>
        </w:rPr>
        <w:t>...</w:t>
      </w:r>
      <w:r w:rsidRPr="00B34D2D">
        <w:rPr>
          <w:rStyle w:val="HebrewChar"/>
          <w:rFonts w:cs="FrankRuehl" w:hint="cs"/>
          <w:rtl/>
        </w:rPr>
        <w:t xml:space="preserve"> יראה שהוא על גילוי ענני הכבוד שהסיב אותם בתחלת הליכתם מרעמסס לסוכות, כמו שכתוב ואשא אתכם על כנפי נשרים, וקורא זאת גאולה, כי היתה גאולה בעצם נפשותם שנתרוממו מתוך חשיכה לאורה. אכן לכאורה היה משמע בפסוק בפרשת בשלח כי מסוכות ואילך נאמר "וה' הולך לפניהם" וגו', אכן בתרגום יונתן מפרש כמו שאמרנו כי מיד מרעמסס היו עמהם ענני כבוד. (פסח תר"מ)</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שם משמואל: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ותצא אש וגו'</w:t>
      </w:r>
      <w:r w:rsidR="00B34D2D" w:rsidRPr="00B34D2D">
        <w:rPr>
          <w:rStyle w:val="HebrewChar"/>
          <w:rFonts w:cs="FrankRuehl" w:hint="cs"/>
          <w:rtl/>
        </w:rPr>
        <w:t>...</w:t>
      </w:r>
      <w:r w:rsidRPr="00B34D2D">
        <w:rPr>
          <w:rStyle w:val="HebrewChar"/>
          <w:rFonts w:cs="FrankRuehl" w:hint="cs"/>
          <w:rtl/>
        </w:rPr>
        <w:t xml:space="preserve"> ויש עוד ליתן טעם דהנה כתיב (תהלים צ"ז) אש לפניו תלך ותלהט סביב צריו, וזה היה ענן עמוד אש שהיה הולך לפניהם במדבר שהיה שורף את הקוצין ואת הברקנין, כבמדרש, ובפנימיות הנה המדבר הוא מקום נחש שרף ועקרב משכן הסט"א, כבזוהר הקדוש, והיתה האש מלהטת כדכתיב (שם ק"ו) להבה תלהט רשעים, כי אש היא מדת הדין, והיא שמאל דוחה, עתה ראו חדשות שירדה אש של מעלה וקיבלה את קרבנם שזהו דיבוק עצמי</w:t>
      </w:r>
      <w:r w:rsidR="00B34D2D" w:rsidRPr="00B34D2D">
        <w:rPr>
          <w:rStyle w:val="HebrewChar"/>
          <w:rFonts w:cs="FrankRuehl" w:hint="cs"/>
          <w:rtl/>
        </w:rPr>
        <w:t>...</w:t>
      </w:r>
      <w:r w:rsidRPr="00B34D2D">
        <w:rPr>
          <w:rStyle w:val="HebrewChar"/>
          <w:rFonts w:cs="FrankRuehl" w:hint="cs"/>
          <w:rtl/>
        </w:rPr>
        <w:t xml:space="preserve"> מזה נתפעלו מאד</w:t>
      </w:r>
      <w:r w:rsidR="00B34D2D" w:rsidRPr="00B34D2D">
        <w:rPr>
          <w:rStyle w:val="HebrewChar"/>
          <w:rFonts w:cs="FrankRuehl" w:hint="cs"/>
          <w:rtl/>
        </w:rPr>
        <w:t>...</w:t>
      </w:r>
      <w:r w:rsidRPr="00B34D2D">
        <w:rPr>
          <w:rStyle w:val="HebrewChar"/>
          <w:rFonts w:cs="FrankRuehl" w:hint="cs"/>
          <w:rtl/>
        </w:rPr>
        <w:t xml:space="preserve"> (ויקרא שמיני תרע"ב)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למען ידעו דורותיכם כי בסוכות הושבתי וכו'. </w:t>
      </w:r>
      <w:r w:rsidRPr="00B34D2D">
        <w:rPr>
          <w:rStyle w:val="HebrewChar"/>
          <w:rFonts w:cs="FrankRuehl" w:hint="cs"/>
          <w:rtl/>
        </w:rPr>
        <w:lastRenderedPageBreak/>
        <w:t>ויש להבין הלא שלש מתנות טובות היו לישראל במדבר, ולמה לא נעשה זכר כי אם לענני כבוד בלבד</w:t>
      </w:r>
      <w:r w:rsidR="00B34D2D" w:rsidRPr="00B34D2D">
        <w:rPr>
          <w:rStyle w:val="HebrewChar"/>
          <w:rFonts w:cs="FrankRuehl" w:hint="cs"/>
          <w:szCs w:val="20"/>
          <w:rtl/>
        </w:rPr>
        <w:t>?</w:t>
      </w:r>
      <w:r w:rsidRPr="00B34D2D">
        <w:rPr>
          <w:rStyle w:val="HebrewChar"/>
          <w:rFonts w:cs="FrankRuehl" w:hint="cs"/>
          <w:rtl/>
        </w:rPr>
        <w:t xml:space="preserve"> ונראה דשלש מתנות טובות אלו מקבילות ומביאות תועלת לגוף ונפש ושכל, מן הוא מאכל שמלאכי השרת אוכלין והוא מפקח השכל</w:t>
      </w:r>
      <w:r w:rsidR="00B34D2D" w:rsidRPr="00B34D2D">
        <w:rPr>
          <w:rStyle w:val="HebrewChar"/>
          <w:rFonts w:cs="FrankRuehl" w:hint="cs"/>
          <w:rtl/>
        </w:rPr>
        <w:t>...</w:t>
      </w:r>
      <w:r w:rsidRPr="00B34D2D">
        <w:rPr>
          <w:rStyle w:val="HebrewChar"/>
          <w:rFonts w:cs="FrankRuehl" w:hint="cs"/>
          <w:rtl/>
        </w:rPr>
        <w:t xml:space="preserve"> באר היא הנובעת ממטה למעלה, והיא לעומת הנפש, שפירושו רצון, והיא התשוקה שבלב ישראל לאביהן שבשמים</w:t>
      </w:r>
      <w:r w:rsidR="00B34D2D" w:rsidRPr="00B34D2D">
        <w:rPr>
          <w:rStyle w:val="HebrewChar"/>
          <w:rFonts w:cs="FrankRuehl" w:hint="cs"/>
          <w:rtl/>
        </w:rPr>
        <w:t>...</w:t>
      </w:r>
      <w:r w:rsidRPr="00B34D2D">
        <w:rPr>
          <w:rStyle w:val="HebrewChar"/>
          <w:rFonts w:cs="FrankRuehl" w:hint="cs"/>
          <w:rtl/>
        </w:rPr>
        <w:t xml:space="preserve"> ענני כבוד הם מקיפים גם את הגוף, על כן הביאו תועלת גם לגוף לכללו בקדושה העליונה עם הנפש והשכל</w:t>
      </w:r>
      <w:r w:rsidR="00B34D2D" w:rsidRPr="00B34D2D">
        <w:rPr>
          <w:rStyle w:val="HebrewChar"/>
          <w:rFonts w:cs="FrankRuehl" w:hint="cs"/>
          <w:rtl/>
        </w:rPr>
        <w:t>...</w:t>
      </w:r>
      <w:r w:rsidRPr="00B34D2D">
        <w:rPr>
          <w:rStyle w:val="HebrewChar"/>
          <w:rFonts w:cs="FrankRuehl" w:hint="cs"/>
          <w:rtl/>
        </w:rPr>
        <w:t xml:space="preserve"> ענני כבוד בזכות אהרן, והוא השפיל את עצמו לעשות שלום בין איש לרעהו ובין איש לאשתו אוהב את הבריות ומקרבן לתורה, ואפילו לאנשים פחותים בשפל המדרגה השפיל את עצמו להגביהם, ועל כן בזכותו ענני כבוד שמקיפין את החלקים הפחותים שבאדם שהוא הגוף. ויש לומר שלעומת שלשה אלו הם שלשה הזמנים, ראש השנה, ויום הכפורים וסוכות</w:t>
      </w:r>
      <w:r w:rsidR="00B34D2D" w:rsidRPr="00B34D2D">
        <w:rPr>
          <w:rStyle w:val="HebrewChar"/>
          <w:rFonts w:cs="FrankRuehl" w:hint="cs"/>
          <w:rtl/>
        </w:rPr>
        <w:t>...</w:t>
      </w:r>
      <w:r w:rsidRPr="00B34D2D">
        <w:rPr>
          <w:rStyle w:val="HebrewChar"/>
          <w:rFonts w:cs="FrankRuehl" w:hint="cs"/>
          <w:rtl/>
        </w:rPr>
        <w:t xml:space="preserve"> סוכות הוא שהאדם בכל אברי הגוף נכנס לסוכה, הוא קירוב גם לגוף</w:t>
      </w:r>
      <w:r w:rsidR="00B34D2D" w:rsidRPr="00B34D2D">
        <w:rPr>
          <w:rStyle w:val="HebrewChar"/>
          <w:rFonts w:cs="FrankRuehl" w:hint="cs"/>
          <w:rtl/>
        </w:rPr>
        <w:t>...</w:t>
      </w:r>
      <w:r w:rsidRPr="00B34D2D">
        <w:rPr>
          <w:rStyle w:val="HebrewChar"/>
          <w:rFonts w:cs="FrankRuehl" w:hint="cs"/>
          <w:rtl/>
        </w:rPr>
        <w:t xml:space="preserve"> ובאמת שזהו תכלית שלימות האדם, שאפילו חלקיו הפחותים יהיו נכללים בקדושה וקירוב השכל איננו כל כך רבותא כמו קירוב הנפש, וסוכות הוא זמן קירוב רחוקים, והוא ענין ניסוך המים שבסוכות, וכל עוד שאין הגוף נכלל גם כן בקירוב עדיין אינו נקרא אדם שלם</w:t>
      </w:r>
      <w:r w:rsidR="00B34D2D" w:rsidRPr="00B34D2D">
        <w:rPr>
          <w:rStyle w:val="HebrewChar"/>
          <w:rFonts w:cs="FrankRuehl" w:hint="cs"/>
          <w:rtl/>
        </w:rPr>
        <w:t>...</w:t>
      </w:r>
      <w:r w:rsidRPr="00B34D2D">
        <w:rPr>
          <w:rStyle w:val="HebrewChar"/>
          <w:rFonts w:cs="FrankRuehl" w:hint="cs"/>
          <w:rtl/>
        </w:rPr>
        <w:t xml:space="preserve"> (סוכות תרע"ח)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מכתב מאליהו: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בזכות אהרן זכו לענני הכבוד, להשפעת קדושה מיוחדת בבחינת שמירה והבדלה. קדושה זו מבחינת קדושת קדש הקדשים היא, שהיא קדושת כהונה גדולה, ולכן זכות אהרן הכהן היא שזיכתה להם את ענני הכבוד, שגם הם מאותו סוג של קדושה והבדלה מיוחדת. קדושה זו מגעת למעלה מקדושת המלאכים</w:t>
      </w:r>
      <w:r w:rsidR="00B34D2D" w:rsidRPr="00B34D2D">
        <w:rPr>
          <w:rStyle w:val="HebrewChar"/>
          <w:rFonts w:cs="FrankRuehl" w:hint="cs"/>
          <w:rtl/>
        </w:rPr>
        <w:t>...</w:t>
      </w:r>
      <w:r w:rsidRPr="00B34D2D">
        <w:rPr>
          <w:rStyle w:val="HebrewChar"/>
          <w:rFonts w:cs="FrankRuehl" w:hint="cs"/>
          <w:rtl/>
        </w:rPr>
        <w:t xml:space="preserve"> ואמנם זכו דור המדבר להגיע לתכלית שלמות הקדושה יותר מכל דורות העולם הזה</w:t>
      </w:r>
      <w:r w:rsidR="00B34D2D" w:rsidRPr="00B34D2D">
        <w:rPr>
          <w:rStyle w:val="HebrewChar"/>
          <w:rFonts w:cs="FrankRuehl" w:hint="cs"/>
          <w:rtl/>
        </w:rPr>
        <w:t>...</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ענין ההבדלה שהבדילו ענני הכבוד את ישראל מן האומות, פירושו שנבדלו כלל ישראל מטומאת האומות, מן התאוות והרצונות שהם טומאת העולם הזה. אבדה חשיבות הענינים האלה בעיניהם, וביטלום ביטול גמור בתוך לבבם ממש, ועל כן אותם היחידים שבדור הרם </w:t>
      </w:r>
      <w:r w:rsidRPr="00B34D2D">
        <w:rPr>
          <w:rStyle w:val="HebrewChar"/>
          <w:rFonts w:cs="FrankRuehl" w:hint="cs"/>
          <w:rtl/>
        </w:rPr>
        <w:lastRenderedPageBreak/>
        <w:t>ההוא שלא הגיעו למדרגה זו בביטול ישות העולם הזה, לא זכו לשמירת הענן, לכן מצינו שהיו בישראל כאלה שהענן פלט אותם</w:t>
      </w:r>
      <w:r w:rsidR="00B34D2D" w:rsidRPr="00B34D2D">
        <w:rPr>
          <w:rStyle w:val="HebrewChar"/>
          <w:rFonts w:cs="FrankRuehl" w:hint="cs"/>
          <w:rtl/>
        </w:rPr>
        <w:t>...</w:t>
      </w:r>
      <w:r w:rsidRPr="00B34D2D">
        <w:rPr>
          <w:rStyle w:val="HebrewChar"/>
          <w:rFonts w:cs="FrankRuehl" w:hint="cs"/>
          <w:rtl/>
        </w:rPr>
        <w:t xml:space="preserve"> וצריך לדעת שפליטת הענן לא היתה ניכרת מבחוץ אלא בפנים הלב, שחסרה להם אותה ההבדלה הגמורה מהרגשת דרכי האומות, דרכי העולם הזה המגושם. כן איתא במכילתא שהיה עמלק נכנס תחת כנפי הענן וגונב נפשות מישראל והורגם. והנה ברור שלא היה עמלק יכול לבטל את שמירת הענן, אלא שעל ידי התקפת עמלק, דהיינו גירוי הטומאה שלו, נתברר מי היו שלא הגיעו לשלמות מדרגת ההבדלה, ולכן לא זכו לשמירת הענן, ואותם היה עמלק יכול להרוג, אבל בעצם לא נגע רק באותם שהיו כבר נפלטים</w:t>
      </w:r>
      <w:r w:rsidR="00B34D2D" w:rsidRPr="00B34D2D">
        <w:rPr>
          <w:rStyle w:val="HebrewChar"/>
          <w:rFonts w:cs="FrankRuehl" w:hint="cs"/>
          <w:rtl/>
        </w:rPr>
        <w:t>...</w:t>
      </w:r>
      <w:r w:rsidRPr="00B34D2D">
        <w:rPr>
          <w:rStyle w:val="HebrewChar"/>
          <w:rFonts w:cs="FrankRuehl" w:hint="cs"/>
          <w:rtl/>
        </w:rPr>
        <w:t xml:space="preserve"> (חלק ב עמוד קסו)</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עמון</w:t>
      </w:r>
    </w:p>
    <w:p w:rsidR="00B34D2D" w:rsidRPr="00B34D2D" w:rsidRDefault="00A13369" w:rsidP="00B34D2D">
      <w:pPr>
        <w:pStyle w:val="NormalPar"/>
        <w:widowControl w:val="0"/>
        <w:spacing w:line="254" w:lineRule="exact"/>
        <w:jc w:val="both"/>
        <w:rPr>
          <w:rStyle w:val="HebrewChar"/>
          <w:rFonts w:cs="FrankRuehl" w:hint="cs"/>
          <w:bCs/>
          <w:rtl/>
        </w:rPr>
      </w:pPr>
      <w:r w:rsidRPr="00B34D2D">
        <w:rPr>
          <w:rStyle w:val="HebrewChar"/>
          <w:rFonts w:cs="FrankRuehl" w:hint="cs"/>
          <w:rtl/>
        </w:rPr>
        <w:t xml:space="preserve">(ראה גם: לוט,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מואב</w:t>
      </w:r>
      <w:r w:rsidRPr="00B34D2D">
        <w:rPr>
          <w:rStyle w:val="HebrewChar"/>
          <w:rFonts w:cs="FrankRuehl"/>
          <w:bCs/>
          <w:rtl/>
        </w:rPr>
        <w:t> </w:t>
      </w:r>
      <w:r w:rsidRPr="00B34D2D">
        <w:rPr>
          <w:rStyle w:val="HebrewChar"/>
          <w:rFonts w:cs="FrankRuehl" w:hint="cs"/>
          <w:bCs/>
          <w:rtl/>
        </w:rPr>
        <w:t>06)</w:t>
      </w:r>
    </w:p>
    <w:p w:rsidR="00B34D2D" w:rsidRPr="00B34D2D" w:rsidRDefault="00A13369" w:rsidP="00B34D2D">
      <w:pPr>
        <w:pStyle w:val="NormalPar"/>
        <w:spacing w:line="254" w:lineRule="exact"/>
        <w:jc w:val="both"/>
        <w:rPr>
          <w:rStyle w:val="HebrewChar"/>
          <w:rFonts w:cs="FrankRuehl" w:hint="cs"/>
          <w:bCs/>
          <w:rtl/>
        </w:rPr>
      </w:pPr>
      <w:r w:rsidRPr="00B34D2D">
        <w:rPr>
          <w:rStyle w:val="HebrewChar"/>
          <w:rFonts w:cs="FrankRuehl" w:hint="cs"/>
          <w:bCs/>
          <w:rtl/>
        </w:rPr>
        <w:t>והצעירה גם היא ילדה בן ותקרא שמו בן עמי, הוא אבי בני עמון עד היום. (בראשית יט לח)</w:t>
      </w:r>
    </w:p>
    <w:p w:rsidR="00B34D2D" w:rsidRPr="00B34D2D" w:rsidRDefault="00A13369" w:rsidP="00B34D2D">
      <w:pPr>
        <w:pStyle w:val="NormalPar"/>
        <w:spacing w:line="254" w:lineRule="exact"/>
        <w:jc w:val="both"/>
        <w:rPr>
          <w:rStyle w:val="HebrewChar"/>
          <w:rFonts w:cs="FrankRuehl" w:hint="cs"/>
          <w:bCs/>
          <w:rtl/>
        </w:rPr>
      </w:pPr>
      <w:r w:rsidRPr="00B34D2D">
        <w:rPr>
          <w:rStyle w:val="HebrewChar"/>
          <w:rFonts w:cs="FrankRuehl" w:hint="cs"/>
          <w:bCs/>
          <w:rtl/>
        </w:rPr>
        <w:t>וקרבת מול בני עמון אל תצורם ואל תתגר בם, כי לא אתן מארץ בני עמון לך ירושה כי לבני לוט נתתיה ירושה. ארץ רפאים תחשב אף היא, רפאים ישבו בה לפנים והעמונים יקראו להם זמזומים. עם גדול ורב ורם כענקים, וישמידם ה' מפניהם ויירשום וישבו תחתם עד היום הזה. (דברים ב יט)</w:t>
      </w:r>
    </w:p>
    <w:p w:rsidR="00B34D2D" w:rsidRPr="00B34D2D" w:rsidRDefault="00A13369" w:rsidP="00B34D2D">
      <w:pPr>
        <w:pStyle w:val="NormalPar"/>
        <w:spacing w:line="254" w:lineRule="exact"/>
        <w:jc w:val="both"/>
        <w:rPr>
          <w:rStyle w:val="HebrewChar"/>
          <w:rFonts w:cs="FrankRuehl" w:hint="cs"/>
          <w:bCs/>
          <w:rtl/>
        </w:rPr>
      </w:pPr>
      <w:r w:rsidRPr="00B34D2D">
        <w:rPr>
          <w:rStyle w:val="HebrewChar"/>
          <w:rFonts w:cs="FrankRuehl" w:hint="cs"/>
          <w:bCs/>
          <w:rtl/>
        </w:rPr>
        <w:t>רק אל ארץ בני עמון לא קרבת, כל יד נחל יבוק וערי ההר וכל אשר צוה ה' אלקינו. (שם שם לז)</w:t>
      </w:r>
    </w:p>
    <w:p w:rsidR="00B34D2D" w:rsidRPr="00B34D2D" w:rsidRDefault="00A13369" w:rsidP="00B34D2D">
      <w:pPr>
        <w:pStyle w:val="NormalPar"/>
        <w:spacing w:line="254" w:lineRule="exact"/>
        <w:jc w:val="both"/>
        <w:rPr>
          <w:rStyle w:val="HebrewChar"/>
          <w:rFonts w:cs="FrankRuehl" w:hint="cs"/>
          <w:bCs/>
          <w:rtl/>
        </w:rPr>
      </w:pPr>
      <w:r w:rsidRPr="00B34D2D">
        <w:rPr>
          <w:rStyle w:val="HebrewChar"/>
          <w:rFonts w:cs="FrankRuehl" w:hint="cs"/>
          <w:bCs/>
          <w:rtl/>
        </w:rPr>
        <w:t>לא יבא עמוני ומואבי בקהל ה', גם דור עשירי לא יבא להם בקהל ה' עד עולם. על דבר אשר לא קדמו אתכם בלחם ובמים בדרך בצאתכם ממצרים, ואשר שכר עליך את בלעם בן בעור מפתור ארם נהרים לקללך</w:t>
      </w:r>
      <w:r w:rsidR="00B34D2D" w:rsidRPr="00B34D2D">
        <w:rPr>
          <w:rStyle w:val="HebrewChar"/>
          <w:rFonts w:cs="FrankRuehl" w:hint="cs"/>
          <w:bCs/>
          <w:rtl/>
        </w:rPr>
        <w:t>...</w:t>
      </w:r>
      <w:r w:rsidRPr="00B34D2D">
        <w:rPr>
          <w:rStyle w:val="HebrewChar"/>
          <w:rFonts w:cs="FrankRuehl" w:hint="cs"/>
          <w:bCs/>
          <w:rtl/>
        </w:rPr>
        <w:t xml:space="preserve"> לא תדרוש שלומם טובתם, כל ימיך לעולם. (שם כג ד)</w:t>
      </w:r>
    </w:p>
    <w:p w:rsidR="00B34D2D" w:rsidRPr="00B34D2D" w:rsidRDefault="00A13369" w:rsidP="00B34D2D">
      <w:pPr>
        <w:pStyle w:val="NormalPar"/>
        <w:spacing w:line="254" w:lineRule="exact"/>
        <w:jc w:val="both"/>
        <w:rPr>
          <w:rStyle w:val="HebrewChar"/>
          <w:rFonts w:cs="FrankRuehl" w:hint="cs"/>
          <w:bCs/>
          <w:rtl/>
        </w:rPr>
      </w:pPr>
      <w:r w:rsidRPr="00B34D2D">
        <w:rPr>
          <w:rStyle w:val="HebrewChar"/>
          <w:rFonts w:cs="FrankRuehl" w:hint="cs"/>
          <w:bCs/>
          <w:rtl/>
        </w:rPr>
        <w:t>ויחר אף ה' בישראל וימכרם ביד פלשתים וביד בני עמון</w:t>
      </w:r>
      <w:r w:rsidR="00B34D2D" w:rsidRPr="00B34D2D">
        <w:rPr>
          <w:rStyle w:val="HebrewChar"/>
          <w:rFonts w:cs="FrankRuehl" w:hint="cs"/>
          <w:bCs/>
          <w:rtl/>
        </w:rPr>
        <w:t>...</w:t>
      </w:r>
      <w:r w:rsidRPr="00B34D2D">
        <w:rPr>
          <w:rStyle w:val="HebrewChar"/>
          <w:rFonts w:cs="FrankRuehl" w:hint="cs"/>
          <w:bCs/>
          <w:rtl/>
        </w:rPr>
        <w:t xml:space="preserve"> ויעברו בני עמון את הירדן להלחם גם ביהודה ובבנימין ובבית אפרים, ותצר לישראל מאד. (שופטים י ז)</w:t>
      </w:r>
    </w:p>
    <w:p w:rsidR="00B34D2D" w:rsidRPr="00B34D2D" w:rsidRDefault="00A13369" w:rsidP="00B34D2D">
      <w:pPr>
        <w:pStyle w:val="NormalPar"/>
        <w:spacing w:line="254" w:lineRule="exact"/>
        <w:jc w:val="both"/>
        <w:rPr>
          <w:rStyle w:val="HebrewChar"/>
          <w:rFonts w:cs="FrankRuehl" w:hint="cs"/>
          <w:bCs/>
          <w:rtl/>
        </w:rPr>
      </w:pPr>
      <w:r w:rsidRPr="00B34D2D">
        <w:rPr>
          <w:rStyle w:val="HebrewChar"/>
          <w:rFonts w:cs="FrankRuehl" w:hint="cs"/>
          <w:bCs/>
          <w:rtl/>
        </w:rPr>
        <w:t xml:space="preserve">וישלח יפתח מלאכים אל מלך בני עמון לאמר, מה לי ולך כי באת אלי להלחם בארצי. ויאמר מלך בני עמון אל מלאכי יפתח כי לקח ישראל את ארצי בעלותו ממצרים מארנון ועד היבוק ועד </w:t>
      </w:r>
      <w:r w:rsidRPr="00B34D2D">
        <w:rPr>
          <w:rStyle w:val="HebrewChar"/>
          <w:rFonts w:cs="FrankRuehl" w:hint="cs"/>
          <w:bCs/>
          <w:rtl/>
        </w:rPr>
        <w:lastRenderedPageBreak/>
        <w:t>הירדן, ועתה השיבה אתהן בשלום</w:t>
      </w:r>
      <w:r w:rsidR="00B34D2D" w:rsidRPr="00B34D2D">
        <w:rPr>
          <w:rStyle w:val="HebrewChar"/>
          <w:rFonts w:cs="FrankRuehl" w:hint="cs"/>
          <w:bCs/>
          <w:rtl/>
        </w:rPr>
        <w:t>...</w:t>
      </w:r>
      <w:r w:rsidRPr="00B34D2D">
        <w:rPr>
          <w:rStyle w:val="HebrewChar"/>
          <w:rFonts w:cs="FrankRuehl" w:hint="cs"/>
          <w:bCs/>
          <w:rtl/>
        </w:rPr>
        <w:t xml:space="preserve"> בשבת ישראל בחשבון ובבנותיה ובערעור ובבנותיה ובכל הערים אשר על ידי ארנון שלש מאות שנה, ומדוע לא הצלתם בעת ההיא</w:t>
      </w:r>
      <w:r w:rsidR="00B34D2D" w:rsidRPr="00B34D2D">
        <w:rPr>
          <w:rStyle w:val="HebrewChar"/>
          <w:rFonts w:cs="FrankRuehl" w:hint="cs"/>
          <w:bCs/>
          <w:rtl/>
        </w:rPr>
        <w:t>...</w:t>
      </w:r>
      <w:r w:rsidRPr="00B34D2D">
        <w:rPr>
          <w:rStyle w:val="HebrewChar"/>
          <w:rFonts w:cs="FrankRuehl" w:hint="cs"/>
          <w:bCs/>
          <w:rtl/>
        </w:rPr>
        <w:t xml:space="preserve"> ויעבר יפתח אל בני עמון להלחם בם ויתנם ה' בידו. ויכם מערוער ועד בואך מנית עשרים עיר ועד אבל כרמים מכה גדולה מאד, ויכנעו בני עמון מפני בני ישראל. (שם יא יב והלאה)</w:t>
      </w:r>
    </w:p>
    <w:p w:rsidR="00B34D2D" w:rsidRPr="00B34D2D" w:rsidRDefault="00A13369" w:rsidP="00B34D2D">
      <w:pPr>
        <w:pStyle w:val="NormalPar"/>
        <w:spacing w:line="254" w:lineRule="exact"/>
        <w:jc w:val="both"/>
        <w:rPr>
          <w:rStyle w:val="HebrewChar"/>
          <w:rFonts w:cs="FrankRuehl" w:hint="cs"/>
          <w:bCs/>
          <w:rtl/>
        </w:rPr>
      </w:pPr>
      <w:r w:rsidRPr="00B34D2D">
        <w:rPr>
          <w:rStyle w:val="HebrewChar"/>
          <w:rFonts w:cs="FrankRuehl" w:hint="cs"/>
          <w:bCs/>
          <w:rtl/>
        </w:rPr>
        <w:t>ויעל נחש העמוני ויחן על יביש גלעד, ויאמרו כל אנשי יביש אל נחש כרת לנו ברית ונעבדך. ויאמר אליהם נחש העמוני בזאת אכרות לכם בנקור לכם כל עין ימין, ושמתיה חרפה על כל ישראל</w:t>
      </w:r>
      <w:r w:rsidR="00B34D2D" w:rsidRPr="00B34D2D">
        <w:rPr>
          <w:rStyle w:val="HebrewChar"/>
          <w:rFonts w:cs="FrankRuehl" w:hint="cs"/>
          <w:bCs/>
          <w:rtl/>
        </w:rPr>
        <w:t>...</w:t>
      </w:r>
      <w:r w:rsidRPr="00B34D2D">
        <w:rPr>
          <w:rStyle w:val="HebrewChar"/>
          <w:rFonts w:cs="FrankRuehl" w:hint="cs"/>
          <w:bCs/>
          <w:rtl/>
        </w:rPr>
        <w:t xml:space="preserve"> ויהי ממחרת וישם שאול את העם שלשה ראשים ויבאו בתוך המחנה באשמורת הבקר ויכו את עמון עד חום היום, והיה הנשארים ויפוצו ולא נשארו בם שנים יחד. (שמואל א יא א והלאה)</w:t>
      </w:r>
    </w:p>
    <w:p w:rsidR="00B34D2D" w:rsidRPr="00B34D2D" w:rsidRDefault="00A13369" w:rsidP="00B34D2D">
      <w:pPr>
        <w:pStyle w:val="NormalPar"/>
        <w:spacing w:line="254" w:lineRule="exact"/>
        <w:jc w:val="both"/>
        <w:rPr>
          <w:rStyle w:val="HebrewChar"/>
          <w:rFonts w:cs="FrankRuehl" w:hint="cs"/>
          <w:bCs/>
          <w:rtl/>
        </w:rPr>
      </w:pPr>
      <w:r w:rsidRPr="00B34D2D">
        <w:rPr>
          <w:rStyle w:val="HebrewChar"/>
          <w:rFonts w:cs="FrankRuehl" w:hint="cs"/>
          <w:bCs/>
          <w:rtl/>
        </w:rPr>
        <w:t>ויהי אחרי כן וימת מלך בני עמון, וימלוך חנון בנו תחתיו. ויאמר דוד אעשה חסד עם חנון בן נחש כאשר עשה אביו עמדי חסד וישלח דוד לנחמו ביד עבדיו אל אביו, ויבאו עבדי דוד ארץ בני עמון. ויאמרו שרי בני עמון אל חנון אדוניהם המכבד דוד את אביך בעיניך כי שלח לך מנחמים, הלוא בעבור חקור את העיר ולרגלה ולהפכה שלח דוד את עבדיו אליך. ויקח חנון את עבדי דוד ויגלח את חצי זקנם ויכרת את מדויהם בחצי עד שתותיהם, וישלחם</w:t>
      </w:r>
      <w:r w:rsidR="00B34D2D" w:rsidRPr="00B34D2D">
        <w:rPr>
          <w:rStyle w:val="HebrewChar"/>
          <w:rFonts w:cs="FrankRuehl" w:hint="cs"/>
          <w:bCs/>
          <w:rtl/>
        </w:rPr>
        <w:t>...</w:t>
      </w:r>
      <w:r w:rsidRPr="00B34D2D">
        <w:rPr>
          <w:rStyle w:val="HebrewChar"/>
          <w:rFonts w:cs="FrankRuehl" w:hint="cs"/>
          <w:bCs/>
          <w:rtl/>
        </w:rPr>
        <w:t xml:space="preserve"> ויראו בני עמון כי נבאשו בדוד, וישלחו בני עמון וישכרו את ארם בית רחוב ואת ארם צובא עשרים אלף רגלי ואת מלך מעכה אלף איש ואיש טוב שנים עשר אלף איש. וישמע דוד וישלח את יואב ואת כל הצבא הגבורים</w:t>
      </w:r>
      <w:r w:rsidR="00B34D2D" w:rsidRPr="00B34D2D">
        <w:rPr>
          <w:rStyle w:val="HebrewChar"/>
          <w:rFonts w:cs="FrankRuehl" w:hint="cs"/>
          <w:bCs/>
          <w:rtl/>
        </w:rPr>
        <w:t>...</w:t>
      </w:r>
      <w:r w:rsidRPr="00B34D2D">
        <w:rPr>
          <w:rStyle w:val="HebrewChar"/>
          <w:rFonts w:cs="FrankRuehl" w:hint="cs"/>
          <w:bCs/>
          <w:rtl/>
        </w:rPr>
        <w:t xml:space="preserve"> ויגש יואב והעם אשר עמו למלחמה בארם וינוסו מפניו. ובני עמון ראו כי נס ארם וינוסו מפני אבישי ויבואו העיר, וישב יואב מעל בני עמון ויבא ירושלים. (שמואל ב י א והלאה)</w:t>
      </w:r>
    </w:p>
    <w:p w:rsidR="00B34D2D" w:rsidRPr="00B34D2D" w:rsidRDefault="00A13369" w:rsidP="00B34D2D">
      <w:pPr>
        <w:pStyle w:val="NormalPar"/>
        <w:spacing w:line="254" w:lineRule="exact"/>
        <w:jc w:val="both"/>
        <w:rPr>
          <w:rStyle w:val="HebrewChar"/>
          <w:rFonts w:cs="FrankRuehl" w:hint="cs"/>
          <w:bCs/>
          <w:rtl/>
        </w:rPr>
      </w:pPr>
      <w:r w:rsidRPr="00B34D2D">
        <w:rPr>
          <w:rStyle w:val="HebrewChar"/>
          <w:rFonts w:cs="FrankRuehl" w:hint="cs"/>
          <w:bCs/>
          <w:rtl/>
        </w:rPr>
        <w:t>ויהי לתשובת השנה לעת צאת המלאכים וישלח דוד את יואב ואת עבדיו עמו ואת כל ישראל וישחיתו את בני עמון ויצורו על רבה, ודוד יושב בירושלים. (שם יא א)</w:t>
      </w:r>
    </w:p>
    <w:p w:rsidR="00B34D2D" w:rsidRPr="00B34D2D" w:rsidRDefault="00A13369" w:rsidP="00B34D2D">
      <w:pPr>
        <w:pStyle w:val="NormalPar"/>
        <w:spacing w:line="254" w:lineRule="exact"/>
        <w:jc w:val="both"/>
        <w:rPr>
          <w:rStyle w:val="HebrewChar"/>
          <w:rFonts w:cs="FrankRuehl" w:hint="cs"/>
          <w:bCs/>
          <w:rtl/>
        </w:rPr>
      </w:pPr>
      <w:r w:rsidRPr="00B34D2D">
        <w:rPr>
          <w:rStyle w:val="HebrewChar"/>
          <w:rFonts w:cs="FrankRuehl" w:hint="cs"/>
          <w:bCs/>
          <w:rtl/>
        </w:rPr>
        <w:t xml:space="preserve">ויאסף דוד את כל העם וילך רבתה, וילחם בה וילכדה. ויקח את עטרת מלכם מעל ראשו ומשקלה ככר זהב ואבן יקרה ותהי על ראש דוד, ושלל העיר הוציא הרבה מאד. ואת העם אשר בה הוציא וישם במגרה ובחריצי הברזל ומגזרות </w:t>
      </w:r>
      <w:r w:rsidRPr="00B34D2D">
        <w:rPr>
          <w:rStyle w:val="HebrewChar"/>
          <w:rFonts w:cs="FrankRuehl" w:hint="cs"/>
          <w:bCs/>
          <w:rtl/>
        </w:rPr>
        <w:lastRenderedPageBreak/>
        <w:t>הברזל והעביר אותם במלבן, וכן יעשה לכל ערי בני עמון, וישב דוד וכל העם ירושלים. (שם יב כט)</w:t>
      </w:r>
    </w:p>
    <w:p w:rsidR="00B34D2D" w:rsidRPr="00B34D2D" w:rsidRDefault="00A13369" w:rsidP="00B34D2D">
      <w:pPr>
        <w:pStyle w:val="NormalPar"/>
        <w:spacing w:line="254" w:lineRule="exact"/>
        <w:jc w:val="both"/>
        <w:rPr>
          <w:rStyle w:val="HebrewChar"/>
          <w:rFonts w:cs="FrankRuehl" w:hint="cs"/>
          <w:bCs/>
          <w:rtl/>
        </w:rPr>
      </w:pPr>
      <w:r w:rsidRPr="00B34D2D">
        <w:rPr>
          <w:rStyle w:val="HebrewChar"/>
          <w:rFonts w:cs="FrankRuehl" w:hint="cs"/>
          <w:bCs/>
          <w:rtl/>
        </w:rPr>
        <w:t>לבני עמון כה אמר ה' הבנים אין לישראל אם יורש אין לו, מדוע ירש מלכם את גד ועמו בעריו ישב. לכן הנה ימים באים נאם ה' והשמעתי אל רבת בני עמון תרועת מלחמה והיתה לתל שממה ובנותיה באש תצתנה, וירש ישראל את יורשיו אמר ה'</w:t>
      </w:r>
      <w:r w:rsidR="00B34D2D" w:rsidRPr="00B34D2D">
        <w:rPr>
          <w:rStyle w:val="HebrewChar"/>
          <w:rFonts w:cs="FrankRuehl" w:hint="cs"/>
          <w:bCs/>
          <w:rtl/>
        </w:rPr>
        <w:t>...</w:t>
      </w:r>
      <w:r w:rsidRPr="00B34D2D">
        <w:rPr>
          <w:rStyle w:val="HebrewChar"/>
          <w:rFonts w:cs="FrankRuehl" w:hint="cs"/>
          <w:bCs/>
          <w:rtl/>
        </w:rPr>
        <w:t xml:space="preserve"> ואחרי כן אשיב את שבות בני עמון נאם ה'. (ירמיה מט א)</w:t>
      </w:r>
    </w:p>
    <w:p w:rsidR="00B34D2D" w:rsidRPr="00B34D2D" w:rsidRDefault="00A13369" w:rsidP="00B34D2D">
      <w:pPr>
        <w:pStyle w:val="NormalPar"/>
        <w:spacing w:line="254" w:lineRule="exact"/>
        <w:jc w:val="both"/>
        <w:rPr>
          <w:rStyle w:val="HebrewChar"/>
          <w:rFonts w:cs="FrankRuehl" w:hint="cs"/>
          <w:bCs/>
          <w:rtl/>
        </w:rPr>
      </w:pPr>
      <w:r w:rsidRPr="00B34D2D">
        <w:rPr>
          <w:rStyle w:val="HebrewChar"/>
          <w:rFonts w:cs="FrankRuehl" w:hint="cs"/>
          <w:bCs/>
          <w:rtl/>
        </w:rPr>
        <w:t>ואמרת לבני עמון שמעו דבר א-דני אלקים, כה אמר א-דני אלקים יען אמרך האח אל מקדשי כי נחל ואל אדמת ישראל כי נשמה ואל בית יהודה כי הלכו בגולה. לכן הנני נותנך לבני קדם למורשה וישבו טירותיהם בך ונתנו בך משכניהם המה יאכלו פריך והמה ישתו חלבך. ונתתי את רבה לנוה גמלים ואת בני עמון למרבץ צאן, וידעתם כי אני ה'. (יחזקאל כה ב)</w:t>
      </w:r>
    </w:p>
    <w:p w:rsidR="00B34D2D" w:rsidRPr="00B34D2D" w:rsidRDefault="00A13369" w:rsidP="00B34D2D">
      <w:pPr>
        <w:pStyle w:val="NormalPar"/>
        <w:spacing w:line="254" w:lineRule="exact"/>
        <w:jc w:val="both"/>
        <w:rPr>
          <w:rStyle w:val="HebrewChar"/>
          <w:rFonts w:cs="FrankRuehl" w:hint="cs"/>
          <w:bCs/>
          <w:rtl/>
        </w:rPr>
      </w:pPr>
      <w:r w:rsidRPr="00B34D2D">
        <w:rPr>
          <w:rStyle w:val="HebrewChar"/>
          <w:rFonts w:cs="FrankRuehl" w:hint="cs"/>
          <w:bCs/>
          <w:rtl/>
        </w:rPr>
        <w:t>כה אמר ה' על שלשה פשעי בני עמון ועל ארבעה לא אשיבנו, על בקעם הרות הגלעד למען הרחיב את גבולם. והצתי אש בחומת רבה ואכלה ארמנותיה, בתרועה ביום מלחמה בסער ביום סופה. והלך מלכם בגולה הוא ושריו יחדו אמר ה'. (עמוס א יג)</w:t>
      </w:r>
    </w:p>
    <w:p w:rsidR="00B34D2D" w:rsidRDefault="00A13369" w:rsidP="00B34D2D">
      <w:pPr>
        <w:pStyle w:val="NormalPar"/>
        <w:spacing w:line="254" w:lineRule="exact"/>
        <w:jc w:val="both"/>
        <w:rPr>
          <w:rStyle w:val="HebrewChar"/>
          <w:rFonts w:hint="cs"/>
          <w:rtl/>
        </w:rPr>
      </w:pPr>
      <w:r w:rsidRPr="00B34D2D">
        <w:rPr>
          <w:rStyle w:val="HebrewChar"/>
          <w:rFonts w:cs="FrankRuehl" w:hint="cs"/>
          <w:bCs/>
          <w:rtl/>
        </w:rPr>
        <w:t>ויהי אחרי כן באו בני מואב ובני עמון ועמהם מהעמונים על יהושפט למלחמה</w:t>
      </w:r>
      <w:r w:rsidR="00B34D2D" w:rsidRPr="00B34D2D">
        <w:rPr>
          <w:rStyle w:val="HebrewChar"/>
          <w:rFonts w:cs="FrankRuehl" w:hint="cs"/>
          <w:bCs/>
          <w:rtl/>
        </w:rPr>
        <w:t>...</w:t>
      </w:r>
      <w:r w:rsidRPr="00B34D2D">
        <w:rPr>
          <w:rStyle w:val="HebrewChar"/>
          <w:rFonts w:cs="FrankRuehl" w:hint="cs"/>
          <w:bCs/>
          <w:rtl/>
        </w:rPr>
        <w:t xml:space="preserve"> ויעמדו בני עמון ומואב על יושבי הר שעיר להחרים ולהשמיד וככלותם ביושבי שעיר עזרו איש ברעהו למשחית. ויהודה בא על המצפה למדבר, ויפנו אל ההמון והנם פגרים נופלים ארצה ואין פליטה. (דברי הימים ב כ א והלאה)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השקוהו בנותיו יין (שהוא סוד נחש הקדמוני שנכנס בו כנ"ל) והולידו שתי אומות, אחת נקראת עמון ואחת נקראת מואב, אחת בנגלה (שהיא מואב), ואחת במכוסה, (שהיא עמון), המדרגה שלו הוא העבודה זרה, מלכם, שהוא עצה של העלם, מואב מדרגתו הוא פעור, שהוא כולו בנגלה.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כעין זה היו בנותיו, זו אמרה בן עמי, בן יש לי מעמי, לא אמרה ממי הוא, משום זה, שהוא היה בבחינת העלם, וזו אמרה מואב, מאב הוא זה, </w:t>
      </w:r>
      <w:r w:rsidRPr="00B34D2D">
        <w:rPr>
          <w:rStyle w:val="HebrewChar"/>
          <w:rFonts w:cs="FrankRuehl" w:hint="cs"/>
          <w:rtl/>
        </w:rPr>
        <w:lastRenderedPageBreak/>
        <w:t>מאבי הולדתיו, כי המדרגה שלו הוא פעור שהוא בחינת התגלות.</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ובשנים אלו (עמון ומואב) נאחז דוד המלך, כי אחר כך באה רות מן מואב, ויצא ממנה דוד המלך, ומן עמון מתעטר דוד המלך באותה העטרה, שהיא עדות לזרעו של דוד, שכתוב ויתן עליו את הנזר ואת העדות, ונזר זה היה מן מלכם, שהוא מדרגת בני עמון, שכתוב ויקח את עטרת מלכם.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מלכום הוא מדרגת בני עמון, שכתוב ותהי על ראש דוד, ומשם היה עדות לבניו לעולם, ובה ניכר מי שהוא מן בניו של דוד הראוי למלוכה, (דהיינו אם היה יכול לישא הכתר על ראשו), ודאי אמרו שהוא מזרע דוד</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ובשתי מדרגות הללו נאחז דוד המלך, והם תקפה של מלכותו להתגבר על כל שאר האומות, שאם לא היה נכלל בצד שלהם לא היה יכול להתגבר עליהם, וכל המדרגות של שאר אומות העולם היו כלולות בדוד, כדי להתגבר ולהתחזק עליהם. (ויקרא שלד)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א"ר אבא מה שכתוב, ויאמר ה' אלי אל תצר את מואב ואל תתגר בם מלחמה וגו', וכתוב, וקרבת מול בני עמון אל תצורם ואל תתגר בם וגו', דבר זה (שבבני עמון), הוא כדבר זה, (של מואב), מה ההפרש בין אלו לאלו, הרי נראה ששקולים הם, ולמדנו (כשישראל) היו קרבים לבני מואב, היו ישראל מראים עצמם אליהם בכל כלי מלחמה, כמו שהיו רוצים להתגרות בהם, ואצל בני עמון היו ישראל מתעטפים בעטופיהם, ולא נראו כלי מלחמה כלל, והכתובים מראים שהם שוים זה לזה</w:t>
      </w:r>
      <w:r w:rsidR="00B34D2D" w:rsidRPr="00B34D2D">
        <w:rPr>
          <w:rStyle w:val="HebrewChar"/>
          <w:rFonts w:cs="FrankRuehl" w:hint="cs"/>
          <w:rtl/>
        </w:rPr>
        <w:t>##</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אמר רבי אלעזר ודאי כך הוא, ולמדנו, שזו שהיתה חצופה, ואמרה מואב, שכתוב ותקרא את שמו מואב, נראו ישראל בחוצפה אליהם, אבל הצעירה שאמרה בן עמי, והסתירה דרכיה, גם ישראל היו מסתירים דרכיהם אליהם, שהיו מעטפים עטיפה בטלית, ונראים לפניהם כאחים ממש, וכבר למדנו. (בלק סד)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מכילתא: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אילי מואב - אם תאמר שהם באים לירש את ארצינו והלא כבר נאמר אל תצר את מואב, ואומר וקרבת מול בני עמון, הא מה תלמוד </w:t>
      </w:r>
      <w:r w:rsidRPr="00B34D2D">
        <w:rPr>
          <w:rStyle w:val="HebrewChar"/>
          <w:rFonts w:cs="FrankRuehl" w:hint="cs"/>
          <w:rtl/>
        </w:rPr>
        <w:lastRenderedPageBreak/>
        <w:t>לומר אילי מואב, מפני אנינות הם באים עכשיו לעורר מריבה שבין אבינו לאביהם. (בשלח-שירה פרשה ט)</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נגלה על בני עמון ומואב, אמר להם מקבלים אתם את התורה, אמרו לו מה כתוב בה, אמר להם לא תנאף, אמרו לו כלנו מניאוף, דכתיב ותהרין שתי בנות לוט מאביהם, והיאך נקבלה. (יתרו-בחודש פרשה 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לא יבא עמוני ומואבי בקהל ה', בזכרים הכתוב מדבר ולא בנקיבות, עמוני ולא עמונית, מואבי ולא מואבית, דברי ר' יהודה. וחכמים אומרים על דבר אשר לא קידמו אתכם בלחם ובמים, מי דרכו לקדם, אנשים ולא נשים</w:t>
      </w:r>
      <w:r w:rsidR="00B34D2D" w:rsidRPr="00B34D2D">
        <w:rPr>
          <w:rStyle w:val="HebrewChar"/>
          <w:rFonts w:cs="FrankRuehl" w:hint="cs"/>
          <w:rtl/>
        </w:rPr>
        <w:t>...</w:t>
      </w:r>
      <w:r w:rsidRPr="00B34D2D">
        <w:rPr>
          <w:rStyle w:val="HebrewChar"/>
          <w:rFonts w:cs="FrankRuehl" w:hint="cs"/>
          <w:rtl/>
        </w:rPr>
        <w:t xml:space="preserve"> (כי תצא רמט)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דתנן בו ביום בא יהודה גר עמוני לפניהם בבית המדרש, אמר להם מה אני לבא בקהל, אמר לו ר"ג אסור אתה לבא בקהל, א"ל ר' יהושע מותר אתה לבא בקהל. א"ל ר"ג והלא כבר נאמר לא יבא עמוני ומואבי בקהל ה', א"ל ר' יהושע וכי עמון ומואב במקומן הן יושבין, כבר עלה סנחריב מלך אשור ובלבל את כל האומות, שנאמר ואסיר גבולות עמים ועתידותיהם שוסתי ואוריד כאביר יושבים, וכל דפריש מרובא פריש. אמר לו ר"ג והלא כבר נאמר ואחרי כן אשיב את שבות בני עמון נאם ה' וכבר שבו, אמר לו ר' יהושע והלא כבר נאמר ושבתי את שבות עמי ישראל ועדיין לא שבו, מיד התירוהו לבא בקהל. (ברכות כח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עמוני ומואבי אסורים ואיסורן איסור עולם אבל נקבותיהם מותרות מיד</w:t>
      </w:r>
      <w:r w:rsidR="00B34D2D" w:rsidRPr="00B34D2D">
        <w:rPr>
          <w:rStyle w:val="HebrewChar"/>
          <w:rFonts w:cs="FrankRuehl" w:hint="cs"/>
          <w:rtl/>
        </w:rPr>
        <w:t>...</w:t>
      </w:r>
      <w:r w:rsidRPr="00B34D2D">
        <w:rPr>
          <w:rStyle w:val="HebrewChar"/>
          <w:rFonts w:cs="FrankRuehl" w:hint="cs"/>
          <w:rtl/>
        </w:rPr>
        <w:t xml:space="preserve"> מנא הני מילי, א"ר יוחנן דאמר קרא וכראות שאול את דוד יוצא לקראת הפלשתי אמר אל אבנר שר הצבא בן מי זה הנער אבנר, ויאמר אבנר חי נפשך המלך אם ידעתי. ולא ידע ליה, והכתיב ויאהבהו מאד ויהי לו נושא כלים, אלא אאבוה קא משאיל, ואביו לא ידע ליה</w:t>
      </w:r>
      <w:r w:rsidR="00B34D2D" w:rsidRPr="00B34D2D">
        <w:rPr>
          <w:rStyle w:val="HebrewChar"/>
          <w:rFonts w:cs="FrankRuehl" w:hint="cs"/>
          <w:rtl/>
        </w:rPr>
        <w:t>...</w:t>
      </w:r>
      <w:r w:rsidRPr="00B34D2D">
        <w:rPr>
          <w:rStyle w:val="HebrewChar"/>
          <w:rFonts w:cs="FrankRuehl" w:hint="cs"/>
          <w:rtl/>
        </w:rPr>
        <w:t xml:space="preserve"> אמר ליה דואג האדומי עד שאתה משאיל עליו אם הגון הוא למלכות אם לאו, שאל עליו אם ראוי לבא בקהל אם לאו, מאי טעמא דקאתי מרות המואביה. אמר ליה אבנר תנינא עמוני ולא עמונית, מואבי ולא מואבית, </w:t>
      </w:r>
      <w:r w:rsidRPr="00B34D2D">
        <w:rPr>
          <w:rStyle w:val="HebrewChar"/>
          <w:rFonts w:cs="FrankRuehl" w:hint="cs"/>
          <w:rtl/>
        </w:rPr>
        <w:lastRenderedPageBreak/>
        <w:t>אמר ליה אלא מעתה ממזר ולא ממזרת</w:t>
      </w:r>
      <w:r w:rsidR="00B34D2D" w:rsidRPr="00B34D2D">
        <w:rPr>
          <w:rStyle w:val="HebrewChar"/>
          <w:rFonts w:cs="FrankRuehl" w:hint="cs"/>
          <w:rtl/>
        </w:rPr>
        <w:t>...</w:t>
      </w:r>
      <w:r w:rsidRPr="00B34D2D">
        <w:rPr>
          <w:rStyle w:val="HebrewChar"/>
          <w:rFonts w:cs="FrankRuehl" w:hint="cs"/>
          <w:rtl/>
        </w:rPr>
        <w:t xml:space="preserve"> שאני הכא דמפרש טעמא דקרא על דבר אשר לא קדמו אתכם בלחם ובמים, דרכו של איש לקדם ולא דרכה של אשה לקדם. היה להם לקדם אנשים לקראת אנשים ונשים לקראת נשים, אישתיק, מיד ויאמר המלך שאל אתה בן מי זה העלם</w:t>
      </w:r>
      <w:r w:rsidR="00B34D2D" w:rsidRPr="00B34D2D">
        <w:rPr>
          <w:rStyle w:val="HebrewChar"/>
          <w:rFonts w:cs="FrankRuehl" w:hint="cs"/>
          <w:rtl/>
        </w:rPr>
        <w:t>...</w:t>
      </w:r>
      <w:r w:rsidRPr="00B34D2D">
        <w:rPr>
          <w:rStyle w:val="HebrewChar"/>
          <w:rFonts w:cs="FrankRuehl" w:hint="cs"/>
          <w:rtl/>
        </w:rPr>
        <w:t xml:space="preserve"> הלכה נתעלמה ממך, צא ושאל בבית המדרש, שאל, אמרו ליה עמוני ולא עמונית, מואבי ולא מואבית. אקשי להו דואג כל הני קושייתא אישתיקו, בעי לאכרוזי עליה, מיד ועמשא בן איש ושמו יתרא הישראלי אשר בא אל אביגיל בת נחש, וכתיב יתר הישמעאלי, אמר רבא מלמד שחגר חרבו כישמעאל ואמר, כל מי שאינו שומע הלכה זו ידקר בחרב, כך מקובלני מבית דינו של שמואל הרמתי עמוני ולא עמונית, מואבי ולא מואבית</w:t>
      </w:r>
      <w:r w:rsidR="00B34D2D" w:rsidRPr="00B34D2D">
        <w:rPr>
          <w:rStyle w:val="HebrewChar"/>
          <w:rFonts w:cs="FrankRuehl" w:hint="cs"/>
          <w:rtl/>
        </w:rPr>
        <w:t>...</w:t>
      </w:r>
      <w:r w:rsidRPr="00B34D2D">
        <w:rPr>
          <w:rStyle w:val="HebrewChar"/>
          <w:rFonts w:cs="FrankRuehl" w:hint="cs"/>
          <w:rtl/>
        </w:rPr>
        <w:t xml:space="preserve"> מכל מקום קשיא, הכא תרגמו כל כבודה בת מלך פנימה</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עולא א"ר יוחנן בת גר עמוני כשרה לכהונה, אמר ליה רבא בר עולא לעולא כמאן</w:t>
      </w:r>
      <w:r w:rsidR="00B34D2D" w:rsidRPr="00B34D2D">
        <w:rPr>
          <w:rStyle w:val="HebrewChar"/>
          <w:rFonts w:cs="FrankRuehl" w:hint="cs"/>
          <w:rtl/>
        </w:rPr>
        <w:t>...</w:t>
      </w:r>
      <w:r w:rsidRPr="00B34D2D">
        <w:rPr>
          <w:rStyle w:val="HebrewChar"/>
          <w:rFonts w:cs="FrankRuehl" w:hint="cs"/>
          <w:rtl/>
        </w:rPr>
        <w:t xml:space="preserve"> (יבמות עו ב,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דרש רבא ואיתימא רבי יצחק מאי דכתיב לתאוה יבקש נפרד ובכל תושיה יתגלע, לתאוה יבקש נפרד זה לוט, ובכל תושיה יתגלע שנתגלה קלונו בבתי כנסיות ובבתי מדרשות, דתנן עמוני ומואבי אסורין ואיסורן איסור עולם</w:t>
      </w:r>
      <w:r w:rsidR="00B34D2D" w:rsidRPr="00B34D2D">
        <w:rPr>
          <w:rStyle w:val="HebrewChar"/>
          <w:rFonts w:cs="FrankRuehl" w:hint="cs"/>
          <w:rtl/>
        </w:rPr>
        <w:t>...</w:t>
      </w:r>
      <w:r w:rsidRPr="00B34D2D">
        <w:rPr>
          <w:rStyle w:val="HebrewChar"/>
          <w:rFonts w:cs="FrankRuehl" w:hint="cs"/>
          <w:rtl/>
        </w:rPr>
        <w:t xml:space="preserve"> א"ר חייא בר אבא א"ר יוחנן מנין שאין הקב"ה מקפח אפילו שכר שיחה נאה, דאילו בכירה דקריתיה מואב א"ל רחמנא אל תצר את מואב ואל תתגר בם מלחמה, מלחמה הוא דלא אבל צעורי צערינן, ואילו צעירה דקריתיה בן עמי, אמר ליה אל תצורם ואל תתגר בם,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אפילו צעורי לא תצערינן כלל. </w:t>
      </w:r>
      <w:r>
        <w:rPr>
          <w:rStyle w:val="HebrewChar"/>
          <w:rtl/>
        </w:rPr>
        <w:t> </w:t>
      </w:r>
      <w:r w:rsidR="00B34D2D" w:rsidRPr="00B34D2D">
        <w:rPr>
          <w:rStyle w:val="HebrewChar"/>
          <w:rFonts w:cs="FrankRuehl" w:hint="cs"/>
          <w:rtl/>
        </w:rPr>
        <w:t xml:space="preserve"> </w:t>
      </w:r>
      <w:r w:rsidRPr="00B34D2D">
        <w:rPr>
          <w:rStyle w:val="HebrewChar"/>
          <w:rFonts w:cs="FrankRuehl" w:hint="cs"/>
          <w:rtl/>
        </w:rPr>
        <w:t>(נזיר כג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אלא נשא משה קל וחומר בעצמו, אמר ומה מדינים שלא באו אלא לעזור את מואב אמרה תורה צרור את המדינים והכיתם אותם, מואבים עצמן לא כל שכן, אמר לו הקב"ה לא כשעלתה על דעתך עלתה על דעתי, שתי פרידות טובות יש לי להוציא מהן, רות המואביה ונעמה העמונית</w:t>
      </w:r>
      <w:r w:rsidRPr="00B34D2D">
        <w:rPr>
          <w:rStyle w:val="HebrewChar"/>
          <w:rFonts w:cs="FrankRuehl" w:hint="cs"/>
          <w:rtl/>
        </w:rPr>
        <w:t>...</w:t>
      </w:r>
      <w:r w:rsidR="00A13369" w:rsidRPr="00B34D2D">
        <w:rPr>
          <w:rStyle w:val="HebrewChar"/>
          <w:rFonts w:cs="FrankRuehl" w:hint="cs"/>
          <w:rtl/>
        </w:rPr>
        <w:t xml:space="preserve"> (בבא קמא לח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אמר עולא עמון ומואב שיבבי בישי דירושלים הוו, כיון דשמעינהו לנביאי דקא מיתנבאי לחורבנא דירושלים שלחו לנבוכדנצר פוק ותא, אמר מסתפינא דלא ליעבדו לי כדעבדו בקמאי, </w:t>
      </w:r>
      <w:r w:rsidRPr="00B34D2D">
        <w:rPr>
          <w:rStyle w:val="HebrewChar"/>
          <w:rFonts w:cs="FrankRuehl" w:hint="cs"/>
          <w:rtl/>
        </w:rPr>
        <w:lastRenderedPageBreak/>
        <w:t>שלחו ליה כי אין האיש בביתו הלך בדרך מרחוק, ואין איש אלא הקב"ה, שנאמר ה' איש מלחמה, שלח להו בקריבא הוא ואתי, שלחו ליה הלך בדרך מרחוק, שלח להו אית להו צדיקי דבעו רחמי ומייתו ליה, שלחו ליה צרור הכסף לקח בידו, ואין כסף אלא צדיקים</w:t>
      </w:r>
      <w:r w:rsidR="00B34D2D" w:rsidRPr="00B34D2D">
        <w:rPr>
          <w:rStyle w:val="HebrewChar"/>
          <w:rFonts w:cs="FrankRuehl" w:hint="cs"/>
          <w:rtl/>
        </w:rPr>
        <w:t>...</w:t>
      </w:r>
      <w:r w:rsidRPr="00B34D2D">
        <w:rPr>
          <w:rStyle w:val="HebrewChar"/>
          <w:rFonts w:cs="FrankRuehl" w:hint="cs"/>
          <w:rtl/>
        </w:rPr>
        <w:t xml:space="preserve"> (סנהדרין צו ב, וראה שם עוד)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כיוצא בדבר אתה אומר, כי חשבון עיר סיחון מלך האמורי היא והוא נלחם במלך מואב וגו', מאי נפקא מינה, דאמר להו הקב"ה לישראל אל תצר את מואב, אמר הקב"ה ליתי סיחון ליפוק ממואב, וליתו ישראל וליפקו מסיחון, והיינו דאמר רב פפא עמון ומואב טיהרו בסיחון. (חולין ס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 שמעון בן לקיש שאיל לרבי חנינא הקונה בעמון ומואב מהו, אמר ליה אני לא שמעתי מר"ח הגדול אלא מפרשת אשקלון ולחוץ</w:t>
      </w:r>
      <w:r w:rsidR="00B34D2D" w:rsidRPr="00B34D2D">
        <w:rPr>
          <w:rStyle w:val="HebrewChar"/>
          <w:rFonts w:cs="FrankRuehl" w:hint="cs"/>
          <w:rtl/>
        </w:rPr>
        <w:t>...</w:t>
      </w:r>
      <w:r w:rsidRPr="00B34D2D">
        <w:rPr>
          <w:rStyle w:val="HebrewChar"/>
          <w:rFonts w:cs="FrankRuehl" w:hint="cs"/>
          <w:rtl/>
        </w:rPr>
        <w:t xml:space="preserve"> (שביעית יז א, וראה שם עוד)</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גר עמוני ומואבי ומצרי ועבד וממזר חלל נתין כותי וגוי שבאו על בת ישראל על בת כהן על בת לוי פסולה מן הכהונה</w:t>
      </w:r>
      <w:r w:rsidRPr="00B34D2D">
        <w:rPr>
          <w:rStyle w:val="HebrewChar"/>
          <w:rFonts w:cs="FrankRuehl" w:hint="cs"/>
          <w:rtl/>
        </w:rPr>
        <w:t>...</w:t>
      </w:r>
      <w:r w:rsidR="00A13369" w:rsidRPr="00B34D2D">
        <w:rPr>
          <w:rStyle w:val="HebrewChar"/>
          <w:rFonts w:cs="FrankRuehl" w:hint="cs"/>
          <w:rtl/>
        </w:rPr>
        <w:t xml:space="preserve"> רבן שמעון בן גמליאל אומר כל שאת מותר בבתו מותר באלמנתו וכל שאין את מותר בבתו אין את מותר באלמנתו, ומה ביניהו, רבי יוחנן אמר גר עמוני ומואבי ביניהון</w:t>
      </w:r>
      <w:r w:rsidRPr="00B34D2D">
        <w:rPr>
          <w:rStyle w:val="HebrewChar"/>
          <w:rFonts w:cs="FrankRuehl" w:hint="cs"/>
          <w:rtl/>
        </w:rPr>
        <w:t>...</w:t>
      </w:r>
      <w:r w:rsidR="00A13369" w:rsidRPr="00B34D2D">
        <w:rPr>
          <w:rStyle w:val="HebrewChar"/>
          <w:rFonts w:cs="FrankRuehl" w:hint="cs"/>
          <w:rtl/>
        </w:rPr>
        <w:t xml:space="preserve"> (יבמות מב ב, וראה שם עוד)</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כתיב אשר שכר עליך ואשר יעץ, מי דרכו לשכור האיש ולא האשה, מי דרכו ליעץ האיש ולא האשה</w:t>
      </w:r>
      <w:r w:rsidRPr="00B34D2D">
        <w:rPr>
          <w:rStyle w:val="HebrewChar"/>
          <w:rFonts w:cs="FrankRuehl" w:hint="cs"/>
          <w:rtl/>
        </w:rPr>
        <w:t>...</w:t>
      </w:r>
      <w:r w:rsidR="00A13369" w:rsidRPr="00B34D2D">
        <w:rPr>
          <w:rStyle w:val="HebrewChar"/>
          <w:rFonts w:cs="FrankRuehl" w:hint="cs"/>
          <w:rtl/>
        </w:rPr>
        <w:t xml:space="preserve"> (שם מח ב, וראה שם עוד)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בו ביום אמרו עמון ומואב מה הן בשביעית, גזר ר' טרפון מעשה עני וגזר ראב"ע מעשר שני, א"ר ישמעאל, אלעזר בן עזריה עליך ראיה ללמד, שאתה מחמיר, שכל המחמיר עליו ראיה ללמד. א"ל ראב"ע ישמעאל אחי אני לא שניתי מסדר השנים טרפון אחי שינה, ועליו ראיה ללמד. השיב רבי טרפון מצרים חוצה לארץ עמון ומואב חוצה לארץ, מה מצרים מעשר עני בשביעית, אף עמון ומואב מעשר עני בשביעית, השיב ראב"ע בבל חוצה לארץ עמון ומואב חוצה לארץ, מה בבל מעשר שני בשביעית, אף עמון ומואב מעשר שני בשביעית. אמר ר"ט מצרים שהיא קרובה עשאוה מעשר עני, שיהיו </w:t>
      </w:r>
      <w:r w:rsidRPr="00B34D2D">
        <w:rPr>
          <w:rStyle w:val="HebrewChar"/>
          <w:rFonts w:cs="FrankRuehl" w:hint="cs"/>
          <w:rtl/>
        </w:rPr>
        <w:lastRenderedPageBreak/>
        <w:t>עניי ישראל נסמכים עליה בשביעית, אף עמון ומואב שהם קרובים נעשים מעשר עני שיהיו עניי ישראל נסמכים עליהם בשביעית, אמר לו ראב"ע הרי אתה כמהנן ממון ואין אתה אלא כמפסיד נפשות, קובע אתה את השמים מלהוריד טל ומטר, שנאמר היקבע אדם אלקים כי אתם קובעים אותי ואמרתם במה קבענוך המעשר והתרומה</w:t>
      </w:r>
      <w:r w:rsidR="00B34D2D" w:rsidRPr="00B34D2D">
        <w:rPr>
          <w:rStyle w:val="HebrewChar"/>
          <w:rFonts w:cs="FrankRuehl" w:hint="cs"/>
          <w:rtl/>
        </w:rPr>
        <w:t>...</w:t>
      </w:r>
      <w:r w:rsidRPr="00B34D2D">
        <w:rPr>
          <w:rStyle w:val="HebrewChar"/>
          <w:rFonts w:cs="FrankRuehl" w:hint="cs"/>
          <w:rtl/>
        </w:rPr>
        <w:t xml:space="preserve"> נמנו וגמרו עמון ומואב מעשרין מעשר עני בשביעית. וכשבא ר' יוסי בן דורמסקית אצל רבי אליעזר בלוד אמר לו מה חדוש היה לכם בבית המדרש היום, אמר לו נמנו וגמרו עמון ומואב מעשרים מעשר עני בשביעית, בכה ר' אליעזר ואמר, סוד ה' ליריאיו ובריתו להודיעם, צא ואמרו להם אל תחושו למנינכם, מקובל אני מרבן יוחנן בן זכאי ששמע מרבו ורבו מרבו עד הלכה למשה מסיני שעמון ומואב מעשרין מעשר עני בשביעית. (ידים ד 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 סימון בשם ר' אליעזר אמר בה שיטה חורי מי הן שלא עשו חסד עם מי שלא היו צריכין לחסד, עמוני ומואבי עם ישראל, דכתיב על דבר אשר לא קדמו אתכם בלחם ובמים, וכי צריכין היו להם ישראל, והלא כל אותן מ' שנה שהיו ישראל במדבר היה המן יורד להן והבאר עולה והשליו מצוי להם וענני כבוד מקיפות אותם ועמוד ענן נוסע לפניהם, אלא דרך ארץ הוא הבא מן הדרך מקדימין להם במאכל ובמשתה, מה פרע להן הקב"ה מתוך כך לא יבא עמוני ומואבי</w:t>
      </w:r>
      <w:r w:rsidR="00B34D2D" w:rsidRPr="00B34D2D">
        <w:rPr>
          <w:rStyle w:val="HebrewChar"/>
          <w:rFonts w:cs="FrankRuehl" w:hint="cs"/>
          <w:rtl/>
        </w:rPr>
        <w:t>...</w:t>
      </w:r>
      <w:r w:rsidRPr="00B34D2D">
        <w:rPr>
          <w:rStyle w:val="HebrewChar"/>
          <w:rFonts w:cs="FrankRuehl" w:hint="cs"/>
          <w:rtl/>
        </w:rPr>
        <w:t xml:space="preserve"> (ויקרא לד 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כתיב ויגר מואב, מהו ויגר, כשהיו ישראל נראין לעמונים נראין עטופין לשלום, ולמואבים נראים מזויינין למלחמה, שכן כתוב וקרבת מול בני עמון אל תצורם, כל מין צרה אל תצר להם ואל תתגר בם כל מין גירוי, ולמואב אמר אל תצר ואל תתגר בם מלחמה, מלחמה אי אתה עושה אבל מה שאתה יכול לחטוף מהן חטוף</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ויגר לשון יראה, שהיו מתיראין, שראו כל נכסי האומות ביד ישראל, שבא סיחון ונטל ארץ מואב, שנאמר והוא נלחם במלך מואב הראשון וגו', ועוג נטל כל ארץ בני עמון, שנאמר כי רק עוג מלך הבשן (הלא היא ברבת בני עמון), באו ישראל ונטלוה משניהם</w:t>
      </w:r>
      <w:r w:rsidR="00B34D2D" w:rsidRPr="00B34D2D">
        <w:rPr>
          <w:rStyle w:val="HebrewChar"/>
          <w:rFonts w:cs="FrankRuehl" w:hint="cs"/>
          <w:rtl/>
        </w:rPr>
        <w:t>...</w:t>
      </w:r>
      <w:r w:rsidRPr="00B34D2D">
        <w:rPr>
          <w:rStyle w:val="HebrewChar"/>
          <w:rFonts w:cs="FrankRuehl" w:hint="cs"/>
          <w:rtl/>
        </w:rPr>
        <w:t xml:space="preserve"> (במדבר כ </w:t>
      </w:r>
      <w:r w:rsidRPr="00B34D2D">
        <w:rPr>
          <w:rStyle w:val="HebrewChar"/>
          <w:rFonts w:cs="FrankRuehl" w:hint="cs"/>
          <w:rtl/>
        </w:rPr>
        <w:lastRenderedPageBreak/>
        <w:t>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צרור את המדינים, אף על פי שכתבתי כי תקרב אל עיר להלחם עליה וקראת אליה לשלום, לאלו לא תעשו כן, לא תדרוש שלומם וטובתם. את מוצא במי שבא עמהם במדת רחמים לסוף בא לידי בזיון ומלחמות וצרות, ואיזה זה דוד, ויאמר דוד אעשה חסד עם חנון בן נחש (ש"ב י'), אמר לו הקב"ה אתה תעבור על דברי, אני כתבתי לא תדרוש שלומם וטובתם ואתה עושה עמם גמילות חסדים, אל תהי צדיק הרבה</w:t>
      </w:r>
      <w:r w:rsidR="00B34D2D" w:rsidRPr="00B34D2D">
        <w:rPr>
          <w:rStyle w:val="HebrewChar"/>
          <w:rFonts w:cs="FrankRuehl" w:hint="cs"/>
          <w:rtl/>
        </w:rPr>
        <w:t>...</w:t>
      </w:r>
      <w:r w:rsidRPr="00B34D2D">
        <w:rPr>
          <w:rStyle w:val="HebrewChar"/>
          <w:rFonts w:cs="FrankRuehl" w:hint="cs"/>
          <w:rtl/>
        </w:rPr>
        <w:t xml:space="preserve"> סוף בא לידי בזיון, ויקח את עבדי דוד ויגלח את חצי זקנם וגו'</w:t>
      </w:r>
      <w:r w:rsidR="00B34D2D" w:rsidRPr="00B34D2D">
        <w:rPr>
          <w:rStyle w:val="HebrewChar"/>
          <w:rFonts w:cs="FrankRuehl" w:hint="cs"/>
          <w:rtl/>
        </w:rPr>
        <w:t>...</w:t>
      </w:r>
      <w:r w:rsidRPr="00B34D2D">
        <w:rPr>
          <w:rStyle w:val="HebrewChar"/>
          <w:rFonts w:cs="FrankRuehl" w:hint="cs"/>
          <w:rtl/>
        </w:rPr>
        <w:t xml:space="preserve"> (שם כא 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רבי יצחק פתח, בושנו כי שמענו חרפה כסתה כלמה פנינו כי באו זרים על מקדשי בית ה'. אתה מוצא בשעה שנכנסו שונאים לירושלים נכנסו עמהם עמונים ומואבים, שנאמר (איכה א') ידו פרש צר על כל מחמדיה, כי ראתה גוים באו מקדשה אשר צויתה לא יבאו בקהל לך.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נכנסו לבית קדשי הקדשים ומצאו שם שני כרובים, נטלו אותן ונתנו אותן בכליבה, והיו מחזירין אותם בחוצות ירושלים, ואומרים לא הייתם אומרים שאין האומה הזאת עובדת ע"א, ראו מה מצינו להם ומה היו עובדים, </w:t>
      </w:r>
      <w:r>
        <w:rPr>
          <w:rStyle w:val="HebrewChar"/>
          <w:rtl/>
        </w:rPr>
        <w:t> </w:t>
      </w:r>
      <w:r w:rsidR="00B34D2D" w:rsidRPr="00B34D2D">
        <w:rPr>
          <w:rStyle w:val="HebrewChar"/>
          <w:rFonts w:cs="FrankRuehl" w:hint="cs"/>
          <w:rtl/>
        </w:rPr>
        <w:t xml:space="preserve"> </w:t>
      </w:r>
      <w:r w:rsidRPr="00B34D2D">
        <w:rPr>
          <w:rStyle w:val="HebrewChar"/>
          <w:rFonts w:cs="FrankRuehl" w:hint="cs"/>
          <w:rtl/>
        </w:rPr>
        <w:t>הא כל אפיין שוין, הדא הוא דכתיב (יחזקאל כ"ה) יען אמור מואב ושעיר הנה ככל הגוים בית יהודה, באותה שעה נשבע הקב"ה שהוא מקעקע ביצתן מן העולם, שנאמר (צפניה ב') לכן חי אני נאם ה' צב-אות אלקי ישראל כי מואב כסדום תהיה ובני עמון כעמורה. (איכה פתיחתא 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ידו פרש צר, את מוצא בשעה שנכנסו שונאים לבית המקדש נכנסו עמונים ומואבים עמהם, והיו הכל רצין לבוז כסף וזהב ועמונים ומואבים רצין לבוז את התורה, כדי לעקור (דברים כ"ג) לא יבא עמוני ומואבי בקהל ה'</w:t>
      </w:r>
      <w:r w:rsidR="00B34D2D" w:rsidRPr="00B34D2D">
        <w:rPr>
          <w:rStyle w:val="HebrewChar"/>
          <w:rFonts w:cs="FrankRuehl" w:hint="cs"/>
          <w:rtl/>
        </w:rPr>
        <w:t>...</w:t>
      </w:r>
      <w:r w:rsidRPr="00B34D2D">
        <w:rPr>
          <w:rStyle w:val="HebrewChar"/>
          <w:rFonts w:cs="FrankRuehl" w:hint="cs"/>
          <w:rtl/>
        </w:rPr>
        <w:t xml:space="preserve"> ארבעה דברים טובים היטיב אברהם ללוט, הדא הוא דכתיב (בראשית י"ג) וילך אברם כאשר דבר אליו ה' וילך אתו לוט, ואומר וגם ללוט ההולך את אברם וגו', ואומר (שם י"ד) וישב את כל הרכוש וגו', ואומר (שם י"ט) ויהי בשחת אלקים את ערי הככר וגו', וכך היו צריכין לפרוע להם טובות, אלא שעשו להם רעות, הדא הוא דכתיב (במדבר כ"ב) וישלח מלאכים אל בלעם, (שופטים ג') ויאסף אליו את בני עמון וגו', (דה"ב כ') ויהי </w:t>
      </w:r>
      <w:r w:rsidRPr="00B34D2D">
        <w:rPr>
          <w:rStyle w:val="HebrewChar"/>
          <w:rFonts w:cs="FrankRuehl" w:hint="cs"/>
          <w:rtl/>
        </w:rPr>
        <w:lastRenderedPageBreak/>
        <w:t>אחרי כן באו בני מואב ובני עמון ועמהם מהעמונים על יהושפט, ודין ידו פרש צר וגו', וכנגדן נכתבה חטייא שלהם בד' מקומות, (דברים כ"ג) לא יבא עמוני ומואבי וגו', על דבר אשר לא קדמו אתכם בלחם ובמים וגו', (מיכה ו') עמי זכר נא מה יעץ בלק וגו', (נחמיה י"ג) כי לא קדמו את בני ישראל בלחם ובמים וישכור עליו את בלעם לקללו. וכנגדן עמדו ד' נביאים וחתמו עליהם גזר דינם, ואלו הן, ישעיה, ירמיה, יחזקאל וצפניה</w:t>
      </w:r>
      <w:r w:rsidR="00B34D2D" w:rsidRPr="00B34D2D">
        <w:rPr>
          <w:rStyle w:val="HebrewChar"/>
          <w:rFonts w:cs="FrankRuehl" w:hint="cs"/>
          <w:rtl/>
        </w:rPr>
        <w:t>...</w:t>
      </w:r>
      <w:r w:rsidRPr="00B34D2D">
        <w:rPr>
          <w:rStyle w:val="HebrewChar"/>
          <w:rFonts w:cs="FrankRuehl" w:hint="cs"/>
          <w:rtl/>
        </w:rPr>
        <w:t xml:space="preserve"> (שם א מ)</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נכנס רבי נחמיה ודריש, לא יבא עמוני ומואבי בקהל ה' (דברים כ"ג), תני שתי אומות גדולות פרשו מלבא בקהל ה', למה על דבר אשר לא קדמו אתכם בלחם ובמים, וכי צריכין היו ישראל באותו שעה, והלא כל ארבעים שנה שהיו ישראל במדבר היה הבאר עולה להם והמן יורד להם והשליו מצוי להם וענני כבוד מקיפין אותם ועמוד ענן נוסע לפניהם, ואת אמר על אשר לא קדמו אתכם בלחם ובמים. א"ר אלעזר דרך ארץ הוא שהבא מן הדרך מקדמין לו במאכל ומשתה. בא וראה מה פרע להם הקב"ה לאלו שתי אומות, כתיב בתורה לא יבא עמוני ומואבי בקהל ה'. (שיר ב טז)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תנחומא: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רבי שמעון אומר מנין אתה אומר שכל המחטיא את חבירו קשה מן ההורגו, שההורגו בעולם הזה יש לו חלק לעולם הבא, והמחטיאו הורגו בעולם הזה ולעולם הבא, שתי אומות קדמו את ישראל בחרב ושתים בעבירה, מצרים ואדומים קדמו בחרב</w:t>
      </w:r>
      <w:r w:rsidR="00B34D2D" w:rsidRPr="00B34D2D">
        <w:rPr>
          <w:rStyle w:val="HebrewChar"/>
          <w:rFonts w:cs="FrankRuehl" w:hint="cs"/>
          <w:rtl/>
        </w:rPr>
        <w:t>...</w:t>
      </w:r>
      <w:r w:rsidRPr="00B34D2D">
        <w:rPr>
          <w:rStyle w:val="HebrewChar"/>
          <w:rFonts w:cs="FrankRuehl" w:hint="cs"/>
          <w:rtl/>
        </w:rPr>
        <w:t xml:space="preserve"> על אלו שקדמו אותן בחרב נאמר (דברים כ"ג) לא תתעב אדומי וגו' לא תתעב מצרי, אבל אלו שקדמו אותן בעבירה להחטיא את ישראל נאמר (שם) לא יבא עמוני ומואבי בקהל ה' גם דור עשירי</w:t>
      </w:r>
      <w:r w:rsidR="00B34D2D" w:rsidRPr="00B34D2D">
        <w:rPr>
          <w:rStyle w:val="HebrewChar"/>
          <w:rFonts w:cs="FrankRuehl" w:hint="cs"/>
          <w:rtl/>
        </w:rPr>
        <w:t>...</w:t>
      </w:r>
      <w:r w:rsidRPr="00B34D2D">
        <w:rPr>
          <w:rStyle w:val="HebrewChar"/>
          <w:rFonts w:cs="FrankRuehl" w:hint="cs"/>
          <w:rtl/>
        </w:rPr>
        <w:t xml:space="preserve"> (פנחס 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המכירי: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ר' יוסי אומר כשבא סנחריב לארץ ראו כל העמים סביבות ארץ ישראל מחנה סנחריב וברחו איש ממקומו, שנאמר ואסיר גבולות עמים וגו', נכנסו למדבר ונתערבו עם בני ישמעאל, וכלן היו עשרה עממין, שנאמר אהלי אדום וישמעאלים וגו', גבל ועמון ועמלק, גם </w:t>
      </w:r>
      <w:r w:rsidRPr="00B34D2D">
        <w:rPr>
          <w:rStyle w:val="HebrewChar"/>
          <w:rFonts w:cs="FrankRuehl" w:hint="cs"/>
          <w:rtl/>
        </w:rPr>
        <w:lastRenderedPageBreak/>
        <w:t>אשור נלוה עמם וגו', וכלן עתידין ליפול ביד בן דוד, שנאמר אלקי שיתמו כגלגל. (ישעיה יג)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לקח טוב: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ולא ידע בשכבה ובקומה, נקוד עליו, ללמוד שבשכבה לא ידע אבל בקומה ידע שהרגיש, ולא היה לו ראוי לשתות גם בליל שני, לפיכך הזכרים של עמון ומואב נתרחקו מישראל והנקבות נתקרבו. (בראשית יט לג)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לא תדרוש שלומם וטובתם - דאפילו מתגירין סנא נטיר בלבהון עד עלמא. (דברים כג 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אילי מואב - והלא לא היה להם לירא כלום, שהרי לא עליהם הולכים, אלא מפני אנינות שהיו מתאוננים ומצטערים על כבודם של ישראל. (שמות טו טו)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לא יבא עמוני - לא ישא ישראלית, על דבר - על העצה שיעצו אתכם להחטיאכם. לא תדרוש שלומם - מכלל שנאמר עמך ישב בקרבך, יכול אף זה כן, תלמוד לומר לא תדרוש שלומם. (דברים כג ד והלאה)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כאשר עשה חסד - כשהרג מלך מואב את אביו ואמו (של דוד) נמלט אחד מאחיו אל נחש. המכבד דוד - הלא הם מוזהרים לא תדרוש שלומם וטובתם. (שמואל ב י 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אל בני עמון - ששמחו בנפול גורל נבוכדנצר על ירושלים, וחרפו אותי ואת עמי שיד עכו"ם רמה. (יחזקאל כא לג)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ולקח עוד (סיחון) מבני עמון מארנון עד היבוק, כמו שנאמר ביהושע ויתן משה למטה גד את יעזר וכל ערי הגלעד וחצי ארץ בני עמון עד ערוער, והיא הארץ אשר היה מלך בני עמון תובע ליפתח. (במדבר כא כו)</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והנראה אלי כי הכתוב הרחיק שני האחים האלה (מואב ועמון) שהיו גמולי חסד מאברהם שהציל אביהם ואמם מן החרב והשבי, ובזכותו שלחם השם מתוך ההפכה, והיו חייבין לעשות טובה עם ישראל והם עשו עמהם רעה, האחד </w:t>
      </w:r>
      <w:r w:rsidR="00A13369" w:rsidRPr="00B34D2D">
        <w:rPr>
          <w:rStyle w:val="HebrewChar"/>
          <w:rFonts w:cs="FrankRuehl" w:hint="cs"/>
          <w:rtl/>
        </w:rPr>
        <w:lastRenderedPageBreak/>
        <w:t>שכר עליו בלעם בן בעור והם המואבים, והאחד לא קדם אותו בלחם ובמים כאשר קרבו למולו, כמו שכתוב "אתה עובר היום את גבול מואב את ער וקרבת מול בני עמון", והנה הכתוב הזהירם אל תצורם ואל תתגר בם", והם לא קדמו אותם כלל, כי היה הכתוב אומר "כאשר עשו לי בני עשו והמואבים והעמונים", ולא הזכיר עמון שלא קדמו אותם, והנה עמון הרשיע בזה יותר מכולם, כי בני עשו והמואבים כאשר ידעו שהוזהרו ישראל שלא יתגרו בהם הוציאו לחם ומים חוץ לגבולם, ועמון לא אבה לעשות כן</w:t>
      </w:r>
      <w:r w:rsidRPr="00B34D2D">
        <w:rPr>
          <w:rStyle w:val="HebrewChar"/>
          <w:rFonts w:cs="FrankRuehl" w:hint="cs"/>
          <w:rtl/>
        </w:rPr>
        <w:t>...</w:t>
      </w:r>
      <w:r w:rsidR="00A13369" w:rsidRPr="00B34D2D">
        <w:rPr>
          <w:rStyle w:val="HebrewChar"/>
          <w:rFonts w:cs="FrankRuehl" w:hint="cs"/>
          <w:rtl/>
        </w:rPr>
        <w:t xml:space="preserve"> (דברים כג 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לא תדרוש שלומם וטובתם - </w:t>
      </w:r>
      <w:r w:rsidR="00B34D2D" w:rsidRPr="00B34D2D">
        <w:rPr>
          <w:rStyle w:val="HebrewChar"/>
          <w:rFonts w:cs="FrankRuehl" w:hint="cs"/>
          <w:rtl/>
        </w:rPr>
        <w:t>...</w:t>
      </w:r>
      <w:r w:rsidRPr="00B34D2D">
        <w:rPr>
          <w:rStyle w:val="HebrewChar"/>
          <w:rFonts w:cs="FrankRuehl" w:hint="cs"/>
          <w:rtl/>
        </w:rPr>
        <w:t>והנראה אלי כי מלחמת עמון ומואב אסרה הכתוב עלינו לדורות, והכתוב שאמר אל תתגרו בם אינה מצוה אלא לשעה בלבד, אבל היא מצות עשה לדורות, זהו שאמר "כי לבני לוט נתתיה ירושה", והנה ארצם להם לעולם כי היא נחלה שהנחילם ה', אם כן הכתוב שאמר לא תדרוש יצוה אם נלחם עליהם בעיר שכבשו הם מן העמים שלא נקרא להם לשלום, וכן אם יבואו הם להלחם בארצנו מותר לנו לרדוף אחריהם ולכבוש מהם המדינות להכות יושבי הערים שעשו עמנו הרעה, כמו שעשה יפתח, וכן יעשה דוד בעבור שהם פרצו הגדר תחלה ונלחמו בו, ואז לא נצטרך לקרא בשלומם</w:t>
      </w:r>
      <w:r w:rsidR="00B34D2D" w:rsidRPr="00B34D2D">
        <w:rPr>
          <w:rStyle w:val="HebrewChar"/>
          <w:rFonts w:cs="FrankRuehl" w:hint="cs"/>
          <w:rtl/>
        </w:rPr>
        <w:t>...</w:t>
      </w:r>
      <w:r w:rsidRPr="00B34D2D">
        <w:rPr>
          <w:rStyle w:val="HebrewChar"/>
          <w:rFonts w:cs="FrankRuehl" w:hint="cs"/>
          <w:rtl/>
        </w:rPr>
        <w:t xml:space="preserve"> וכל זה להזיקם ולצערם, אבל הארץ תשאר למשפחה ההיא שהיא נחלה שהנחילם השם. ובמדרש תלים ועל דרך הפשט טעם לא תדרוש שלומם וטובתם, כלומר אף על פי שהם בני משפחתכם, ואברהם אביכם אהב את אביהם כאח לו יונק שדי אמו, לא תהיו אתם להם כאחים דורשי שלום וטובה, כי הם הפרו ברית אחוה ותהיה מופרת לעולם.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והנה השם שמר לבני לוט זכות אביהם שליוה את נביאו בדרך אשר שלח ה', ולכך הנחילם מנחלת אברהם, והעניש את בניו בחטאם שלא ידבקו בישראל. </w:t>
      </w:r>
      <w:r>
        <w:rPr>
          <w:rStyle w:val="HebrewChar"/>
          <w:rtl/>
        </w:rPr>
        <w:t> </w:t>
      </w:r>
      <w:r w:rsidR="00B34D2D" w:rsidRPr="00B34D2D">
        <w:rPr>
          <w:rStyle w:val="HebrewChar"/>
          <w:rFonts w:cs="FrankRuehl" w:hint="cs"/>
          <w:rtl/>
        </w:rPr>
        <w:t xml:space="preserve"> </w:t>
      </w:r>
      <w:r w:rsidRPr="00B34D2D">
        <w:rPr>
          <w:rStyle w:val="HebrewChar"/>
          <w:rFonts w:cs="FrankRuehl" w:hint="cs"/>
          <w:rtl/>
        </w:rPr>
        <w:t>(שם שם 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וישם במגרה - ציוה לשפטם בהם, מגרה משור, מגזרות גרזינים, במלבן - שרפם במקום ששורפים הלבנים. כתיב במלכן - במקום ששורפים את הבנים למלכם שהוא המולך. </w:t>
      </w:r>
      <w:r w:rsidRPr="00B34D2D">
        <w:rPr>
          <w:rStyle w:val="HebrewChar"/>
          <w:rFonts w:cs="FrankRuehl" w:hint="cs"/>
          <w:rtl/>
        </w:rPr>
        <w:lastRenderedPageBreak/>
        <w:t>(שמואל ב יב לא)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לבני קדם - אקרא לבא על עמון, וכפל פרשת עמון שהם גדפו ביותר. (יחזקאל כה י)</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חזקוני: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מארנון עד יבוק - ארץ מואב ובני עמון במזרחה של ארץ כנען, וארץ סיחון בין שתיהן, וכמו שלקח סיחון את ארץ מואב מצד דרום מן הירדן עד נחל ארנון, כך לקח מצד צפון את ארץ בני עמון עד יבוק, ועל ידי כך הותרה לישראל</w:t>
      </w:r>
      <w:r w:rsidR="00B34D2D" w:rsidRPr="00B34D2D">
        <w:rPr>
          <w:rStyle w:val="HebrewChar"/>
          <w:rFonts w:cs="FrankRuehl" w:hint="cs"/>
          <w:rtl/>
        </w:rPr>
        <w:t>...</w:t>
      </w:r>
      <w:r w:rsidRPr="00B34D2D">
        <w:rPr>
          <w:rStyle w:val="HebrewChar"/>
          <w:rFonts w:cs="FrankRuehl" w:hint="cs"/>
          <w:rtl/>
        </w:rPr>
        <w:t xml:space="preserve"> אבל מיבוק ואילך לא כבש כי עז וחזק היה נהר יבוק שהוא גבול עמון. (במדבר כא כד)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לא תדרוש שלומם וטובתם - אם באת להלחם על עירם מורשה ומצווה אתה להשחית כל עץ מאכל שבה, כמו שמצינו באלישע במלכים, "וכל עץ טוב תפילו", ולא כבשאר אומות, שנאמר בהם "וקראת אליה לשלום וגו' לא תשחית את עצה". (דברים כג 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משנה תורה: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עמון ומואב אין שולחין להם לשלום, שנאמר לא תדרוש שלומם וטובתם כל ימיך, אמרו חכמים לפי שנאמר, "וקראת אליה לשלום", יכול עמון ומואב כן, תלמוד לומר לא תדרוש שלומם וטובתם, לפי שנאמר "עמך ישב בקרבך בטוב לו לא תוננו", יכול עמון ומואב כן, תלמוד לומר וטובתם, ואף על פי שאין שואלים בשלומם אם השלימו מעצמם תחלה מקבלין אותן. (מלכים ו 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 החינוך:</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שלא נתחתן עם הזכרים מבני עמון ומואב לעולם, ואפילו אחר שיתגיירו, שנאמר "לא יבא עמוני ומואבי בקהל ה' וגו' עד עולם". משרשי המצוה מה שמפורש בפרשה, "על דבר אשר לא קדמו אתכם בלחם ובמים וגו' ואשר שכר עליך" וגו'. והודיענו הכתוב מזה גודל מעלת גמילות חסדים והרחקת מדת הנבלה והכילות, ועל כן צונו לקבע שנאה עמהם, שהשחיתו והתעיבו עלילה להראות תכלית רשעם ונבלותם שלא יצאו להקדים אפילו בלחם ובמים לקראת קהל גדול עיפי דרך העוברים בגבולם</w:t>
      </w:r>
      <w:r w:rsidR="00B34D2D" w:rsidRPr="00B34D2D">
        <w:rPr>
          <w:rStyle w:val="HebrewChar"/>
          <w:rFonts w:cs="FrankRuehl" w:hint="cs"/>
          <w:rtl/>
        </w:rPr>
        <w:t>...</w:t>
      </w:r>
      <w:r w:rsidRPr="00B34D2D">
        <w:rPr>
          <w:rStyle w:val="HebrewChar"/>
          <w:rFonts w:cs="FrankRuehl" w:hint="cs"/>
          <w:rtl/>
        </w:rPr>
        <w:t xml:space="preserve"> וידענו בזה (שמצרים לא נתעבו), שיפה לו לאדם לעשות </w:t>
      </w:r>
      <w:r w:rsidRPr="00B34D2D">
        <w:rPr>
          <w:rStyle w:val="HebrewChar"/>
          <w:rFonts w:cs="FrankRuehl" w:hint="cs"/>
          <w:rtl/>
        </w:rPr>
        <w:lastRenderedPageBreak/>
        <w:t>כמה חטאים ולא נבלה אחת גדולה, כי בהסכמתו בעשית הנבלה המכוערת ולא יחוש לגלות דעתו ובשתו נגד עמים רבים, מראה בזה רוע מזגו ותכלית פחיתותו, וכי אין בו עוד תקנה להכשיר עצמו ולהיטיב מעשהו, ואיש כמוהו איננו ראוי להתערב בעם הקדש המבורך</w:t>
      </w:r>
      <w:r w:rsidR="00B34D2D" w:rsidRPr="00B34D2D">
        <w:rPr>
          <w:rStyle w:val="HebrewChar"/>
          <w:rFonts w:cs="FrankRuehl" w:hint="cs"/>
          <w:rtl/>
        </w:rPr>
        <w:t>...</w:t>
      </w:r>
      <w:r w:rsidRPr="00B34D2D">
        <w:rPr>
          <w:rStyle w:val="HebrewChar"/>
          <w:rFonts w:cs="FrankRuehl" w:hint="cs"/>
          <w:rtl/>
        </w:rPr>
        <w:t xml:space="preserve"> (כי תצא מצוה תקסא)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בעל הטורים: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וסמך עמוני ומואבי לממזר, שבנות לוט נבעלו מאביהן וילדו ממזרים, והנקבות מותרות מיד, לפי שהן נתכוונו לדבר מצוה. (דברים כג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אלשיך:</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ויגלח חצי זקנם - נגד חצי מה שכתוב בתורה "לא יבא עמוני ומואבי". וביזו המילה על (שחתכו בגדיהם) שאין ישראל מקבלים עמונים למול. (ש"ב י 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רמ"ע מפאנו: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והנה תלה הכתוב טעם הריחוק לעמון ומואב בשני דברים, האחד שניהם שוים בו "אשר לא קדמו אתכם בלחם", ועל כן הוצרך דוד להסתכן בצאתו מעם יהונתן בלא לחם. והשני למואב לבדו אשר שכר לקללך, לפיכך סבל דוד המע"ה את קללתו של שמעי באהבה. וראיתי מי שכתב בו כשם שאשר שכר טעמא הוי למואב בלבד כך אשר לא קדמו בלחם הוי טעמא לעמון בלבד, דהא כתיב גבי סיחון "אוכל בכסף תשבירני וגו' כאשר עשו לי בני עשו והמואבים". ואפשר לומר כי בגמרא פרק הערל לא השיבו כן לקושייתו של דואג ששאל היה להם לקדם אנשים לקראת אנשים ונשים לקראת נשים, וזו שאמרנו תשובה לזה, שהרי המואביות קדמו בלחם, ולמה לא נאמר זה בגמרא, משום דפשטיה דקרא "לא קדמו" משמע אלה ואלה שוים בדבר, מה שאינו כן "אשר שכר". ויש מפרשים כי המואבים שהיו יושבים בער לבדם המה מכרו לישראל מן הבא בידם והיו המה מעוטא דמעוטא של כלל אומת מואב</w:t>
      </w:r>
      <w:r w:rsidR="00B34D2D" w:rsidRPr="00B34D2D">
        <w:rPr>
          <w:rStyle w:val="HebrewChar"/>
          <w:rFonts w:cs="FrankRuehl" w:hint="cs"/>
          <w:rtl/>
        </w:rPr>
        <w:t>...</w:t>
      </w:r>
      <w:r w:rsidRPr="00B34D2D">
        <w:rPr>
          <w:rStyle w:val="HebrewChar"/>
          <w:rFonts w:cs="FrankRuehl" w:hint="cs"/>
          <w:rtl/>
        </w:rPr>
        <w:t xml:space="preserve"> (מאמר העתים סימן כ)</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w:t>
      </w:r>
      <w:r w:rsidR="00A13369" w:rsidRPr="00B34D2D">
        <w:rPr>
          <w:rStyle w:val="HebrewChar"/>
          <w:rFonts w:cs="FrankRuehl" w:hint="cs"/>
          <w:rtl/>
        </w:rPr>
        <w:t>ונראה לי פירושו, מה שהיתה הצעירה צנועה היה עמון הבא ממנה יותר קרוב אל ישראל, כי מדת ישראל היא הצניעות, והגוים הם כולם פרוצים, מצד ההתיחסות שהיתה להם עם ישראל ציוה הקב"ה שלא להתגרות בהם, ונראה שלא דוקא שלא היה צניעות אלא בצעירה, אלא שזאת האומה כולה יותר צנועים, שאין סברא בשביל אמם יתן להם זה, אלא כיון שאמם היתה יותר צנועה, כל האומה כך</w:t>
      </w:r>
      <w:r w:rsidRPr="00B34D2D">
        <w:rPr>
          <w:rStyle w:val="HebrewChar"/>
          <w:rFonts w:cs="FrankRuehl" w:hint="cs"/>
          <w:rtl/>
        </w:rPr>
        <w:t>...</w:t>
      </w:r>
      <w:r w:rsidR="00A13369" w:rsidRPr="00B34D2D">
        <w:rPr>
          <w:rStyle w:val="HebrewChar"/>
          <w:rFonts w:cs="FrankRuehl" w:hint="cs"/>
          <w:rtl/>
        </w:rPr>
        <w:t xml:space="preserve"> (גור אריה דברים ב ט)</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ובאשר תבין ענין זה תדע כי ענין עמון ומואב ראוי לזה מצד שהיה ענין בעמון ומואב שלא היה בשאר העו"ג שהם נולדו מאב שבא על בנותיו, לא כמו שאר בני אדם שיש לכל אחד אשה שהיא חומרית גם כן חלק בבן, ומתוך כך אינו הכל מן האיש, וכאשר בא לוט על בנותיו אשר בנותיו נחשבים טפלים אצל האב, והם גם כן יצאו ממנו, לכך נחשב הכל מן האב, ותולדות אלו הם נוטים אחר הצורה, כי יש אל האיש משפט הצורה ולפיכך נאסרו הזכרים ולא נאסרו הנקבות, כי הזכרים יש להם משפט הצורה, והצורה באומה זאת יוצאת מסדר המציאות כאשר כל האומה הזאת יצאה מן האב שבא על בתו</w:t>
      </w:r>
      <w:r w:rsidR="00B34D2D" w:rsidRPr="00B34D2D">
        <w:rPr>
          <w:rStyle w:val="HebrewChar"/>
          <w:rFonts w:cs="FrankRuehl" w:hint="cs"/>
          <w:rtl/>
        </w:rPr>
        <w:t>...</w:t>
      </w:r>
      <w:r w:rsidRPr="00B34D2D">
        <w:rPr>
          <w:rStyle w:val="HebrewChar"/>
          <w:rFonts w:cs="FrankRuehl" w:hint="cs"/>
          <w:rtl/>
        </w:rPr>
        <w:t xml:space="preserve"> לכך כל האומה הזאת עמון ומואב נמשכים אחר הצורה, והצורה הזאת יוצאת מסדר המציאות, כי תולדות אלו אינה סדר השי"ת, כאשר בא הכל מן האב אשר נחשב צורה, והוא צורה זרה, ולכך נאסרו הזכרים דוקא ולא הנקיבות</w:t>
      </w:r>
      <w:r w:rsidR="00B34D2D" w:rsidRPr="00B34D2D">
        <w:rPr>
          <w:rStyle w:val="HebrewChar"/>
          <w:rFonts w:cs="FrankRuehl" w:hint="cs"/>
          <w:rtl/>
        </w:rPr>
        <w:t>...</w:t>
      </w:r>
      <w:r w:rsidRPr="00B34D2D">
        <w:rPr>
          <w:rStyle w:val="HebrewChar"/>
          <w:rFonts w:cs="FrankRuehl" w:hint="cs"/>
          <w:rtl/>
        </w:rPr>
        <w:t xml:space="preserve"> אבל כאשר נטע בריכה זאת בישראל היתה עושה פרי חדש, והיה עושה שלטון כאשר ראוי אל הצורה שהיא שולטת, והיא עושה צורה שלימה על כל, הוא המשיח שהוא צורה נחשב לישראל. ומזה תבין שאיסור עמון ומואב איסור עולם בעבור נטותם אל הצורה היוצאת מן סדר העולם, ואי אפשר לחבר צורה הרעה אל ישראל אשר צורתם אלקית נבדלת. ולפיכך היו עמון ומואב צוררי ישראל יותר מכל העו"ג, ועליהם אמר הכתוב "ידו פרש צר על כל מחמדיה", זה עמון ומואב</w:t>
      </w:r>
      <w:r w:rsidR="00B34D2D" w:rsidRPr="00B34D2D">
        <w:rPr>
          <w:rStyle w:val="HebrewChar"/>
          <w:rFonts w:cs="FrankRuehl" w:hint="cs"/>
          <w:rtl/>
        </w:rPr>
        <w:t>...</w:t>
      </w:r>
      <w:r w:rsidRPr="00B34D2D">
        <w:rPr>
          <w:rStyle w:val="HebrewChar"/>
          <w:rFonts w:cs="FrankRuehl" w:hint="cs"/>
          <w:rtl/>
        </w:rPr>
        <w:t xml:space="preserve"> (נצח ישראל פרק לב)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ספורנו: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ותקרא שמו בן עמי - להורות שלא נתעברו </w:t>
      </w:r>
      <w:r w:rsidRPr="00B34D2D">
        <w:rPr>
          <w:rStyle w:val="HebrewChar"/>
          <w:rFonts w:cs="FrankRuehl" w:hint="cs"/>
          <w:rtl/>
        </w:rPr>
        <w:lastRenderedPageBreak/>
        <w:t>מאדם בלתי הגון. הוא אבי מואב - הוא אבי בני עמון, שירשו ארץ כי מפני שהיתה כונת הנשים רצויה היה זרעם לשני גוים יורשי אברהם בקצת, כאמרם בכל דרכיך דעהו - אפילו לדבר עבירה. (בראשית יט לח)</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על דבר אשר לא קדמו - שניהם לא קדמו, אבל מואב נתן לחם ומים בכסף, כאמרו "אוכל בכסף תשבירני", ואמר "כאשר עשו לי בני עשו היושבים בשעיר והמואבים היושבים בער", ולא כן עשו העמונים, אמנם מואב הוסיף על חטאתו פשע אשר שכר עליך, ובכן לא תדרוש שלומם ששניהם לא קדמו, ומואב שנתן שכר בלעם. (דברים כג 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ראובני: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עמון לא קדם ישראל בלחם ומים אבל מואב קדם אותו בלחם ובמים. מואבי ולא מואבית, לפי שהנשים באו ומביאים להם בעל כרחם, וההיא שלא קבלה הורגים אותה. (כי תצא)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כלי יקר: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על דבר אשר לא קדמו אתכם - שלכך לא קדמום בלחם ומים כדי שיהיו רעבים וצמאים מיגיעת הדרך, ועל ידי זה בהכרח יאכלו מזבחי אלהיהן וישתו מצרצור יין שלהם המרגילים לערוה, והקב"ה ידע כוונתם על זה האופן על כן נתרחקו. ואף על פי שהנקיבות היו עיקר בזנות, מכל מקום עיקר האשמה תלויה באנשים דדרכן לקדם, והאנשים התחילו בקלקלה, והמה הכריחו בנותיהן לזנות, ומטעם זה החיו בני ישראל הנקיבות במלחמת מדין.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אור החיים: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על דבר אשר לא קדמו - אולי הקדים טעם זה שעל סבה זו בלבד יתחייב הדין להרחיקם, ופירוש קדמו, שהיה להם להוציא דורון לסעד לבם, וחייבין כן כעל גמולות שגמלם אברהם, כי מה שמכרו להם היה להנאתם ולפתותם לעריות, וזה שדקדק לומר "לא קדמו אתכם", להנאתכם</w:t>
      </w:r>
      <w:r w:rsidR="00B34D2D" w:rsidRPr="00B34D2D">
        <w:rPr>
          <w:rStyle w:val="HebrewChar"/>
          <w:rFonts w:cs="FrankRuehl" w:hint="cs"/>
          <w:rtl/>
        </w:rPr>
        <w:t>...</w:t>
      </w:r>
      <w:r w:rsidRPr="00B34D2D">
        <w:rPr>
          <w:rStyle w:val="HebrewChar"/>
          <w:rFonts w:cs="FrankRuehl" w:hint="cs"/>
          <w:rtl/>
        </w:rPr>
        <w:t xml:space="preserve">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על דבר אשר לא קדמו - הלא כל אחד יוכל </w:t>
      </w:r>
      <w:r w:rsidRPr="00B34D2D">
        <w:rPr>
          <w:rStyle w:val="HebrewChar"/>
          <w:rFonts w:cs="FrankRuehl" w:hint="cs"/>
          <w:rtl/>
        </w:rPr>
        <w:lastRenderedPageBreak/>
        <w:t>להצטדק הלא אין בי האשם, לזה אמר על דבר, שנתיעצו כל העם וכולם כאיש אחד הסכימו שלא לקדם</w:t>
      </w:r>
      <w:r w:rsidR="00B34D2D" w:rsidRPr="00B34D2D">
        <w:rPr>
          <w:rStyle w:val="HebrewChar"/>
          <w:rFonts w:cs="FrankRuehl" w:hint="cs"/>
          <w:rtl/>
        </w:rPr>
        <w:t>...</w:t>
      </w:r>
      <w:r w:rsidRPr="00B34D2D">
        <w:rPr>
          <w:rStyle w:val="HebrewChar"/>
          <w:rFonts w:cs="FrankRuehl" w:hint="cs"/>
          <w:rtl/>
        </w:rPr>
        <w:t xml:space="preserve"> בנות לוט היו צנועות, ואף כי היו בסדום, כמו שכתוב "אשר לא ידעו איש", ונאמר שם "ואת שתי בנותיך הנמצאות", שתרגם אונקלוס דאשתכחון מהימנא, והמעשה שקרה עם אביהם עשו לשם שמים, וכן התנהגו כל בנות מואב ועמון בדרכי הצניעות, והראיה שיצאו מהם ב' פרידות טובות כרות ונעמה. וכאשר יעץ בלעם את בלק להכשיל את בני ישראל בזנות, כתב האברבנאל והבאתי שם, שבלק לא קבל עצתו, שבנות מואב לא שמעו לו, ובלעם הלך למדין שיבואו בנות מדין למדינת מואב להכשיל את ישראל, וישראל היו בטעות וחשבו שהם בנות מואב, ועמון ומואב נתרחקו רק בשביל שהיה להם טבע לוט אביהם להיות להוט אחר תאוות הגופניות ולבלתי ללכת בדרכי השכל, וה' ידע שאם יתערבו בישראל אף לאחר כמה דורות שידביקו וישרישו בישראל רדיפת תאות הגופניות</w:t>
      </w:r>
      <w:r w:rsidR="00B34D2D" w:rsidRPr="00B34D2D">
        <w:rPr>
          <w:rStyle w:val="HebrewChar"/>
          <w:rFonts w:cs="FrankRuehl" w:hint="cs"/>
          <w:rtl/>
        </w:rPr>
        <w:t>...</w:t>
      </w:r>
      <w:r w:rsidRPr="00B34D2D">
        <w:rPr>
          <w:rStyle w:val="HebrewChar"/>
          <w:rFonts w:cs="FrankRuehl" w:hint="cs"/>
          <w:rtl/>
        </w:rPr>
        <w:t xml:space="preserve"> (שם ותורה אור שם)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אעשה חסד - דוד חכה עד מותו לגמול טובה למי שעשה לו טובה, שזה מותר, שאם היה שולח בחייו היה צריך לכרות ברית עם כל האומה. ובכל זאת אמרו חז"ל שדוד נענש על זה, שאמרו עבדיו המכבד דוד - את אביך בחייו, וגם לא באו לכרות ברית, אם כן באו לרגל. (שמואל ב י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שפת אמת:</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לא יבא עמוני וכו'</w:t>
      </w:r>
      <w:r w:rsidR="00B34D2D" w:rsidRPr="00B34D2D">
        <w:rPr>
          <w:rStyle w:val="HebrewChar"/>
          <w:rFonts w:cs="FrankRuehl" w:hint="cs"/>
          <w:rtl/>
        </w:rPr>
        <w:t>...</w:t>
      </w:r>
      <w:r w:rsidRPr="00B34D2D">
        <w:rPr>
          <w:rStyle w:val="HebrewChar"/>
          <w:rFonts w:cs="FrankRuehl" w:hint="cs"/>
          <w:rtl/>
        </w:rPr>
        <w:t xml:space="preserve"> וביאור הענין כי בני ישראל נבראו לתקן כל הנבראים ולהטות כל האומות גם כן להקב"ה, כמו שיהיה בימות המשיח במהרה בימינו אמן, ולכן כל האומות צריכות לבקש איזה קריבות לבני ישראל, ומצד עצם שלהם הם מתנגדים לבני ישראל, ואיך יוכלו להתדבק בהם, ונאמר באדום "כי אחיך הוא" וכו' וכל זה לבקש להם צד התקרבות. ועמון ומואב אם היו מקדימין בלחם ומים, פירוש שהיו מבטלים עצמם לבני ישראל, היה להם מצד זה קצת אחיזה, וכיון שלא קידמו הרגישו כי אין להם שום התדבקות וממילא הוצרכו לבקש עצות לאבד חס ושלום בני ישראל, וממילא גרמו קילקול לבני ישראל, כי בני </w:t>
      </w:r>
      <w:r w:rsidRPr="00B34D2D">
        <w:rPr>
          <w:rStyle w:val="HebrewChar"/>
          <w:rFonts w:cs="FrankRuehl" w:hint="cs"/>
          <w:rtl/>
        </w:rPr>
        <w:lastRenderedPageBreak/>
        <w:t>ישראל הם עיקר הבריאה, ולכן בגודל רשעתם מרגישין גם בני ישראל</w:t>
      </w:r>
      <w:r w:rsidR="00B34D2D" w:rsidRPr="00B34D2D">
        <w:rPr>
          <w:rStyle w:val="HebrewChar"/>
          <w:rFonts w:cs="FrankRuehl" w:hint="cs"/>
          <w:rtl/>
        </w:rPr>
        <w:t>...</w:t>
      </w:r>
      <w:r w:rsidRPr="00B34D2D">
        <w:rPr>
          <w:rStyle w:val="HebrewChar"/>
          <w:rFonts w:cs="FrankRuehl" w:hint="cs"/>
          <w:rtl/>
        </w:rPr>
        <w:t xml:space="preserve"> (כי תצא תרל"ה)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 צדוק:</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שם עירובין י"ג ג' שנים נחלקו וכו', פירוש ג' שנים הוא מדרגות דחשיב להלן שהם ג' האבות אברהם יצחק ויעקב המקבילים נגד ג' מיני רע שלעומתן ג' אומות אדום ומואב ועמון</w:t>
      </w:r>
      <w:r w:rsidR="00B34D2D" w:rsidRPr="00B34D2D">
        <w:rPr>
          <w:rStyle w:val="HebrewChar"/>
          <w:rFonts w:cs="FrankRuehl" w:hint="cs"/>
          <w:rtl/>
        </w:rPr>
        <w:t>...</w:t>
      </w:r>
      <w:r w:rsidRPr="00B34D2D">
        <w:rPr>
          <w:rStyle w:val="HebrewChar"/>
          <w:rFonts w:cs="FrankRuehl" w:hint="cs"/>
          <w:rtl/>
        </w:rPr>
        <w:t xml:space="preserve"> וגאוה מואב, כמ"ש "שמענו גאון מואב גא מאד" וגו', וממנו נשתל בישראל ותיקונו דוד המע"ה שאמר "ואנכי תולעת" ומשפיל עצמו על כבוד קונו. ושקר עמון, ולכך קראתו בן עמי שהוא העלמת האמת, ומכל מקום אז"ל (נזיר כ"ג) שקבלה שכר על זה, כי יש שקר טוב, ובג' דברים מותר לשנות, וגם שזהו מצד בריאת העולם דלכן נקרא עלמא דשקרא (ויק"ר כ"ו) שכל העולם הזה כן, ולפיכך לא נשתלה עד רחבעם שהוא אחר בנין בית המקדש</w:t>
      </w:r>
      <w:r w:rsidR="00B34D2D" w:rsidRPr="00B34D2D">
        <w:rPr>
          <w:rStyle w:val="HebrewChar"/>
          <w:rFonts w:cs="FrankRuehl" w:hint="cs"/>
          <w:rtl/>
        </w:rPr>
        <w:t>...</w:t>
      </w:r>
      <w:r w:rsidRPr="00B34D2D">
        <w:rPr>
          <w:rStyle w:val="HebrewChar"/>
          <w:rFonts w:cs="FrankRuehl" w:hint="cs"/>
          <w:rtl/>
        </w:rPr>
        <w:t xml:space="preserve"> וג' מדות אלו לא נתקנו עדיין לגמרי עד עת קץ, לכן לא זכו בני ישראל אז לנחול ג' אומות אלו, ולעתיד יזכו גם להם</w:t>
      </w:r>
      <w:r w:rsidR="00B34D2D" w:rsidRPr="00B34D2D">
        <w:rPr>
          <w:rStyle w:val="HebrewChar"/>
          <w:rFonts w:cs="FrankRuehl" w:hint="cs"/>
          <w:rtl/>
        </w:rPr>
        <w:t>...</w:t>
      </w:r>
      <w:r w:rsidRPr="00B34D2D">
        <w:rPr>
          <w:rStyle w:val="HebrewChar"/>
          <w:rFonts w:cs="FrankRuehl" w:hint="cs"/>
          <w:rtl/>
        </w:rPr>
        <w:t xml:space="preserve"> (חלק ג דובר צדק עמוד י)</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עמוס</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דברי עמוס אשר היה בנוקדים מתקוע אשר חזה על ישראל בימי עוזיה מלך יהודה ובימי ירבעם בן יואש מלך ישראל שנתים לפני הרעש</w:t>
      </w:r>
      <w:r w:rsidR="00B34D2D" w:rsidRPr="00B34D2D">
        <w:rPr>
          <w:rStyle w:val="HebrewChar"/>
          <w:rFonts w:cs="FrankRuehl" w:hint="cs"/>
          <w:rtl/>
        </w:rPr>
        <w:t>...</w:t>
      </w:r>
      <w:r w:rsidRPr="00B34D2D">
        <w:rPr>
          <w:rStyle w:val="HebrewChar"/>
          <w:rFonts w:cs="FrankRuehl" w:hint="cs"/>
          <w:rtl/>
        </w:rPr>
        <w:t xml:space="preserve"> (עמוס א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וישלח אמציה כהן בית אל אל ירבעם מלך ישראל לאמר, קשר עליך עמוס בקרב בית ישראל לא תוכל הארץ להכיל את כל דבריו. כי כה אמר עמוס בחרב ימות ירבעם, וישראל גלה יגלה מעל אדמתו. ויאמר אמציה אל עמוס חוזה לך ברח לך אל ארץ יהודה, ואכל שם לחם ושם תנבא. ובית אל לא תוסיף עוד להנבא, כי מקדש מלך הוא ובית ממלכה הוא. ויען עמוס ויאמר אל אמציה לא נביא אנכי ולא בן נביא אנכי, כי בוקר אנכי ובולס שקמים. ויקחני ה' מאחרי הצאן, ויאמר אלי ה' לך הנבא אל עמי ישראל</w:t>
      </w:r>
      <w:r w:rsidR="00B34D2D" w:rsidRPr="00B34D2D">
        <w:rPr>
          <w:rStyle w:val="HebrewChar"/>
          <w:rFonts w:cs="FrankRuehl" w:hint="cs"/>
          <w:rtl/>
        </w:rPr>
        <w:t>...</w:t>
      </w:r>
      <w:r w:rsidRPr="00B34D2D">
        <w:rPr>
          <w:rStyle w:val="HebrewChar"/>
          <w:rFonts w:cs="FrankRuehl" w:hint="cs"/>
          <w:rtl/>
        </w:rPr>
        <w:t xml:space="preserve"> (שם ז י)</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כיוצא בדבר אתה אומר דברי עמוס אשר היה בנוקדים מתקוע אשר חזה על ירושלים, וכי לא נתנבא עמוס אלא אילו בלבד, והלא מכל חביריו </w:t>
      </w:r>
      <w:r w:rsidRPr="00B34D2D">
        <w:rPr>
          <w:rStyle w:val="HebrewChar"/>
          <w:rFonts w:cs="FrankRuehl" w:hint="cs"/>
          <w:rtl/>
        </w:rPr>
        <w:lastRenderedPageBreak/>
        <w:t>נתנבא, ומה תלמוד לומר דברי עמוס, שהיו דברי תוכחות, שנאמר שמעו הדבר הזה פרות הבשן אשר בהר שומרון, אילו בתי דינים שלהם. (דברים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א"ר יוחנן מפני מה זכה ירבעם בן יואש מלך ישראל להמנות עם מלכי יהודה, מפני שלא קבל לשון הרע על עמוס</w:t>
      </w:r>
      <w:r w:rsidR="00B34D2D" w:rsidRPr="00B34D2D">
        <w:rPr>
          <w:rStyle w:val="HebrewChar"/>
          <w:rFonts w:cs="FrankRuehl" w:hint="cs"/>
          <w:rtl/>
        </w:rPr>
        <w:t>...</w:t>
      </w:r>
      <w:r w:rsidRPr="00B34D2D">
        <w:rPr>
          <w:rStyle w:val="HebrewChar"/>
          <w:rFonts w:cs="FrankRuehl" w:hint="cs"/>
          <w:rtl/>
        </w:rPr>
        <w:t xml:space="preserve"> אמר חס ושלום אמר אותו צדיק כך, ואם אמר מה אעשה לו, שכינה אמרה לו. (פסחים פז 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כל הנביאים עשירים היו, מנלן, ממשה ומשמואל מעמוס ומיונה</w:t>
      </w:r>
      <w:r w:rsidR="00B34D2D" w:rsidRPr="00B34D2D">
        <w:rPr>
          <w:rStyle w:val="HebrewChar"/>
          <w:rFonts w:cs="FrankRuehl" w:hint="cs"/>
          <w:rtl/>
        </w:rPr>
        <w:t>...</w:t>
      </w:r>
      <w:r w:rsidRPr="00B34D2D">
        <w:rPr>
          <w:rStyle w:val="HebrewChar"/>
          <w:rFonts w:cs="FrankRuehl" w:hint="cs"/>
          <w:rtl/>
        </w:rPr>
        <w:t xml:space="preserve"> עמוס דכתיב, ויען עמוס ויאמר אל אמציה לא נביא אנכי ולא בן נביא אנכי כי בוקר אנכי ובולס שקמים, כדמתרגם רב יוסף ארי מרי גיתי אנא ושקמין לי בשפילתא וגו'. (נדרים לח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ג' נביאים על ידי שהיתה נבואתן דברי קנתרין נתלה נבואתן בעצמן, ואלו הן, דברי קהלת, דברי עמוס דברי ירמיהו</w:t>
      </w:r>
      <w:r w:rsidR="00B34D2D" w:rsidRPr="00B34D2D">
        <w:rPr>
          <w:rStyle w:val="HebrewChar"/>
          <w:rFonts w:cs="FrankRuehl" w:hint="cs"/>
          <w:rtl/>
        </w:rPr>
        <w:t>...</w:t>
      </w:r>
      <w:r w:rsidRPr="00B34D2D">
        <w:rPr>
          <w:rStyle w:val="HebrewChar"/>
          <w:rFonts w:cs="FrankRuehl" w:hint="cs"/>
          <w:rtl/>
        </w:rPr>
        <w:t xml:space="preserve"> עמוס למה נקרא שמו עמוס, א"ר פנחס </w:t>
      </w:r>
      <w:r>
        <w:rPr>
          <w:rStyle w:val="HebrewChar"/>
          <w:rtl/>
        </w:rPr>
        <w:t> </w:t>
      </w:r>
      <w:r w:rsidRPr="00B34D2D">
        <w:rPr>
          <w:rStyle w:val="HebrewChar"/>
          <w:rFonts w:cs="FrankRuehl" w:hint="cs"/>
          <w:bCs/>
          <w:rtl/>
        </w:rPr>
        <w:t xml:space="preserve">שהיה עמוס בלשונו, </w:t>
      </w:r>
      <w:r>
        <w:rPr>
          <w:rStyle w:val="HebrewChar"/>
          <w:rtl/>
        </w:rPr>
        <w:t> </w:t>
      </w:r>
      <w:r w:rsidR="00B34D2D" w:rsidRPr="00B34D2D">
        <w:rPr>
          <w:rStyle w:val="HebrewChar"/>
          <w:rFonts w:cs="FrankRuehl" w:hint="cs"/>
          <w:rtl/>
        </w:rPr>
        <w:t xml:space="preserve"> </w:t>
      </w:r>
      <w:r w:rsidRPr="00B34D2D">
        <w:rPr>
          <w:rStyle w:val="HebrewChar"/>
          <w:rFonts w:cs="FrankRuehl" w:hint="cs"/>
          <w:rtl/>
        </w:rPr>
        <w:t>אמרו אנשי דורו הניח הקב"ה את כל בריותיו ולא השרה שכינתו אלא על הדין קטוע לישנא פסילותא. (קהלת א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סדר עולם: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חזון ישעיה בן אמוץ וגו', דבר ה' אשר היה אל הושע וגו', דברי עמוס אשר היה, דבר ה' אשר היה אל מיכה המורשתי וגו', מלמד שכולן נתנבאו בפרק אחד, אבל אי אתה יודע מי קדם את מי, כיון שאמר תחלת דבר ה' בהושע וגו', ובעמוס הוא אומר שנתים לפני הרעש (עמוס א'), ובישעיה הוא אומר בשנת מות המלך עוזיהו וגו' (ישעיה ו') והוא היה ביום הרעש, דבר ה' אשר היה אל מיכה המורשתי בימי יותם וגו' (מיכה א'), מלמד שכולן קדמו את מיכה. (פרק כ)</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תנא דבי אליהו רבא: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ואף כשעמד עמוס הנביא ובקש על ישראל רחמים לפני הקב"ה, אמר לפניו, רבונו של עולם </w:t>
      </w:r>
      <w:r w:rsidRPr="00B34D2D">
        <w:rPr>
          <w:rStyle w:val="HebrewChar"/>
          <w:rFonts w:cs="FrankRuehl" w:hint="cs"/>
          <w:rtl/>
        </w:rPr>
        <w:lastRenderedPageBreak/>
        <w:t>אם אין בעולם כמו יעקב יחרב כל העולם כולו, אבינו שבשמים יהא שמך הגדול מבורך לעולם ולעולמי עולמים לא תהא לך קורת רוח מישראל עבדיך בכל מקומות מושבותם, שלא הנחת לעבדך עמוס הנביא עד שענית אותו מיד</w:t>
      </w:r>
      <w:r w:rsidR="00B34D2D" w:rsidRPr="00B34D2D">
        <w:rPr>
          <w:rStyle w:val="HebrewChar"/>
          <w:rFonts w:cs="FrankRuehl" w:hint="cs"/>
          <w:rtl/>
        </w:rPr>
        <w:t>...</w:t>
      </w:r>
      <w:r w:rsidRPr="00B34D2D">
        <w:rPr>
          <w:rStyle w:val="HebrewChar"/>
          <w:rFonts w:cs="FrankRuehl" w:hint="cs"/>
          <w:rtl/>
        </w:rPr>
        <w:t xml:space="preserve"> ניחם ה' על זאת לא תהיה אמר ה'</w:t>
      </w:r>
      <w:r w:rsidR="00B34D2D" w:rsidRPr="00B34D2D">
        <w:rPr>
          <w:rStyle w:val="HebrewChar"/>
          <w:rFonts w:cs="FrankRuehl" w:hint="cs"/>
          <w:rtl/>
        </w:rPr>
        <w:t>...</w:t>
      </w:r>
      <w:r w:rsidRPr="00B34D2D">
        <w:rPr>
          <w:rStyle w:val="HebrewChar"/>
          <w:rFonts w:cs="FrankRuehl" w:hint="cs"/>
          <w:rtl/>
        </w:rPr>
        <w:t xml:space="preserve"> הרי לך שהקב"ה היה גילה על ידי עמוס הנביא שתי פעמים, אמר הקב"ה לעמוס לא כתבתי בתורתי על ידי משה רבך אשריך ישראל מי כמוך עם נושע בה' וגו'</w:t>
      </w:r>
      <w:r w:rsidR="00B34D2D" w:rsidRPr="00B34D2D">
        <w:rPr>
          <w:rStyle w:val="HebrewChar"/>
          <w:rFonts w:cs="FrankRuehl" w:hint="cs"/>
          <w:rtl/>
        </w:rPr>
        <w:t>...</w:t>
      </w:r>
      <w:r w:rsidRPr="00B34D2D">
        <w:rPr>
          <w:rStyle w:val="HebrewChar"/>
          <w:rFonts w:cs="FrankRuehl" w:hint="cs"/>
          <w:rtl/>
        </w:rPr>
        <w:t xml:space="preserve"> (פרק 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בוקר אנכי - מרי גיתי ושקמין אית לי בשפלתא, מן קדם חובי עמא ישראל אנא מסגיף נפשי. (עמוס ז יד)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חוזה - אתה שמתנבא העתידות, אל ארץ יהודה - ששם מקדש ה' שאתה מנבא בשמו, ואכל שם לחם - לשון בזיון, יתנו לך פתיתי לחם בשכר נבואתך. ובית אל לא תוסיף - שמזכירין כאן רק שם עכו"ם. (שם שם יב)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לא נביא אנכי - איני מנביאי השקר שלכם הנוטלים שכר, ואני עשיר ובעל מקנה ונכסים. בוקר - רועה בקר, ובולס שקמים - מחפש בשקמין לראות איזה עתו לקוץ להוסיף ענפים, ואיזה ראוי לקורות, בולס הוא בולש, אלא שעמוס מגמגם בלשון, וישראל קוראין אותו פסילוס. (שם שם יד)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נביא זה היה בימי הושע, וכל נבואתו על ירבעם. לפני הרעש - הגדול התנבא עליו שיבא. (שם א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היה בנוקדים - שהיה הגדול שבהם. בתקע - עיר גדולה בנחלת אשר. (עמוס א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ותאכל את תהום - ואדוני אבי ז"ל פירש שרצה לדונם בגפרית ואש כסדום, לולא תפלת הנביא. (שם ז 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אברבנאל: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בנוקדים - רוצה לומר עם היותו בלתי מלומד </w:t>
      </w:r>
      <w:r w:rsidRPr="00B34D2D">
        <w:rPr>
          <w:rStyle w:val="HebrewChar"/>
          <w:rFonts w:cs="FrankRuehl" w:hint="cs"/>
          <w:rtl/>
        </w:rPr>
        <w:lastRenderedPageBreak/>
        <w:t xml:space="preserve">בחכמה נחה עליו רוח ה' מציון. ולהמפרשים </w:t>
      </w:r>
      <w:r>
        <w:rPr>
          <w:rStyle w:val="HebrewChar"/>
          <w:rtl/>
        </w:rPr>
        <w:t> </w:t>
      </w:r>
      <w:r w:rsidRPr="00B34D2D">
        <w:rPr>
          <w:rStyle w:val="HebrewChar"/>
          <w:rFonts w:cs="FrankRuehl" w:hint="cs"/>
          <w:bCs/>
          <w:rtl/>
        </w:rPr>
        <w:t xml:space="preserve">היה משבט אשר. </w:t>
      </w:r>
      <w:r>
        <w:rPr>
          <w:rStyle w:val="HebrewChar"/>
          <w:rtl/>
        </w:rPr>
        <w:t> </w:t>
      </w:r>
      <w:r w:rsidR="00B34D2D" w:rsidRPr="00B34D2D">
        <w:rPr>
          <w:rStyle w:val="HebrewChar"/>
          <w:rFonts w:cs="FrankRuehl" w:hint="cs"/>
          <w:rtl/>
        </w:rPr>
        <w:t xml:space="preserve"> </w:t>
      </w:r>
      <w:r w:rsidRPr="00B34D2D">
        <w:rPr>
          <w:rStyle w:val="HebrewChar"/>
          <w:rFonts w:cs="FrankRuehl" w:hint="cs"/>
          <w:rtl/>
        </w:rPr>
        <w:t>(עמוס א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עמוס ניבא בבית אל להרחיק העם מע"ז, וכהן בית אל פחד שיפסיד בזה פרנסתו וכיזב למלך עליו שיהרגנו. (שם ז 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ויאמר אמציה - כשראה שלא הועילו דבריו למלך דבר עמו כאוהבו, הלא ידעת שירבעם רשע ולמה ימיתך. (שם שם יב)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לא נביא אנכי - לא הכנתי את עצמי לנבואה. (שם שם יד)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בעיר תזנה - שנבואת עמוס היתה על ד': להרחיק הזנות של ע"ז, להציל את ישראל מחרב, ולהציל את ארצם מממשלת גוים, ולהצילם מגלות, ואחר שהכהן מנעו מהנבואה יקבל כל העונשים האלה. (שם שם יז)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הזכיר בעמוס שהיה מתקוע, שהיה חכם ככל בני עירו, כמאמר רז"ל שהיתה תקוע עיר החכמה, לפי שהיו רגילים בשמן. (הושע הקדמה)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בנוקדים - ראה אברבנאל. ולדעתי יש הבדל בן נביא המתנבא לצורך שלמותו לנביא המתנבא לצורך הכלל, ובעת שלא ימצא איש מוכן לכך מלידה ועל ידי הכנתו יקרב מישהו מצד צדקתו, ויגדל הנס בנבואה, וכן היה בעמוס, כי ה' רצה שב' נביאים ינבאו לישראל, הושע ועמוס, וב' ליהודה מיכה וישעיה, ורצה שהשנים יהיו מי' השבטים. (שם א א)</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עמורה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סדום)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ומשדמות עמורה - ועצתהון בישין כעצתהון דעם עמורה. (דברים לב לב)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עם עמורה - ששונאים את הזרים והחלשים. (ישעיה א י)</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הגר"א: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בסדום ישבו הקצינים וכן בציון, ובעמורה ישב ההמון. (ישעיה א 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עמון כעמורה - שחרבה יותר, כי מסדום נשארו לוט ובנותיו. (צפניה ב 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מגפן סדום - סדום היתה כרך ואנשיה אפרתים, אך עבדיהם מריעים בפקודת אדוניהם, ועמורה היו לה שדמות ואנשיהם כפריים ומריעים בעצמם. (דברים לב לב)</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עמית</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וכחש בעמיתו - לדעת ר"א אבן עזרא נגזר ממלת עמית שגדרו על ההקבלה על נקודה נכחית, רוצה לו המקביל ושוה לו, ונרדף עם אחיו ורעהו. וחז"ל אמרו אל תונו איש את עמיתו - עם שאתך בתורה ובמצות</w:t>
      </w:r>
      <w:r w:rsidR="00B34D2D" w:rsidRPr="00B34D2D">
        <w:rPr>
          <w:rStyle w:val="HebrewChar"/>
          <w:rFonts w:cs="FrankRuehl" w:hint="cs"/>
          <w:rtl/>
        </w:rPr>
        <w:t>...</w:t>
      </w:r>
      <w:r w:rsidRPr="00B34D2D">
        <w:rPr>
          <w:rStyle w:val="HebrewChar"/>
          <w:rFonts w:cs="FrankRuehl" w:hint="cs"/>
          <w:rtl/>
        </w:rPr>
        <w:t xml:space="preserve"> (ויקרא ה כא)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שם עמית בא על אנשים השוים, עם אתך, או מלשון לעומת. (שם כה יד)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ממכר לעמיתך - עמית נגזר משורש עמת, שהוא גם השורש של לעמת, נמצא הוראת עמית היא העומד לעומת, והרי זה מושג יחסי הטעון השלמה, לעמיתך הוא העומד לעומתך, מתאר את הריע מנקודת המבט של שויון הזכויות, או שהכינוי מתייחס אל הכלל הלאומי, מי ששוה בזכויות על פי המשפט הלאומי. (שם כה יד)</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עמל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יגע-יגיעה)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ולא ראה עמל - עבדי לאות שקר. (במדבר כג כא)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עמל - לשון עבירה, כמו הרה עמל. לפי שהעבירה היא עמל לפני המקום.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עמל - ויתכן עוד לפרש כי און במקום הזה כמו </w:t>
      </w:r>
      <w:r w:rsidRPr="00B34D2D">
        <w:rPr>
          <w:rStyle w:val="HebrewChar"/>
          <w:rFonts w:cs="FrankRuehl" w:hint="cs"/>
          <w:rtl/>
        </w:rPr>
        <w:lastRenderedPageBreak/>
        <w:t>"תחת און ראיתי אהלי כושן", ועמל כמוהו, וכן תחת לשונו עמל ואון וכזב ושקר, כי שקר הוא יקרא און ועמל בעבור שלא יגיע לאדם ממנו רק העמל.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מאירי: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עמל - הבל וריק. (תהלים צ י)</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שם ופועל עמל מציין טלטול ויגיעת המחשבה פעמים לטוב ופעמים לרע, העמל שיעמול בשביל עסק עצמו ויגיע לתכליתו הוא לטוב, והעמל שיעמול לעצמו לבלי תכלית או שיעמול בסבת אחרים או בעד אחרים הוא לרע, וכשיבאו נרדפים "עמל ואון" יחד מציין עמל רושם הרע בנפש לעשות און בפועל, ותכונת הנפש בעת עשותו הרע והעצות בלב איש איך להוציא האון לפועל. ומה שאחרים מיגעים אותו אינו נקרא עמל, ולכן לא נמצא בפועל יוצא, ומזה למדו "ואת עמלינו" אלו הבנים, כי לא קאי על מה שהמצרים מיגעים אותם בעבודתם, רק על מה שעמלו לעצמם ולא הועילו בעמלם. (הכרמל)</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את כל עמלי - עמל איננו עבודה בדרך כלל, אלא רק יגיעה לריק. עבודה שאין שכרה בצדה. (בראשית מא נא)</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עמלק</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אגג, אדום, ארבע פרשיות, דור המדבר, המן, ישראל-עמים, עשו)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ותמנע היתה פלגש לאליפז בן עשו ותלד לאליפז את עמלק, אלה בני עדה אשת עשו. (בראשית לו יב)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ויבא עמלק, וילחם עם ישראל ברפידים. (שמות יז 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וירא את עמלק וישא משלו ויאמר, ראשית גוים עמלק ואחריתו עדי אובד. (במדבר כד כ)</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זכור את אשר עשה לך עמלק, בדרך בצאתכם ממצרים</w:t>
      </w:r>
      <w:r w:rsidR="00B34D2D" w:rsidRPr="00B34D2D">
        <w:rPr>
          <w:rStyle w:val="HebrewChar"/>
          <w:rFonts w:cs="FrankRuehl" w:hint="cs"/>
          <w:rtl/>
        </w:rPr>
        <w:t>...</w:t>
      </w:r>
      <w:r w:rsidRPr="00B34D2D">
        <w:rPr>
          <w:rStyle w:val="HebrewChar"/>
          <w:rFonts w:cs="FrankRuehl" w:hint="cs"/>
          <w:rtl/>
        </w:rPr>
        <w:t xml:space="preserve"> (דברים כה יז)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כה אמר ה' צב-אות פקדתי את אשר עשה עמלק לישראל, אשר שם לו בדרך בעלותו ממצרים. עתה לך והכיתה את עמלק והחרמתם את כל אשר לו ולא תחמול עליו, והמת מאיש עד אשה </w:t>
      </w:r>
      <w:r w:rsidRPr="00B34D2D">
        <w:rPr>
          <w:rStyle w:val="HebrewChar"/>
          <w:rFonts w:cs="FrankRuehl" w:hint="cs"/>
          <w:rtl/>
        </w:rPr>
        <w:lastRenderedPageBreak/>
        <w:t>מעולל ועד יונק משור ועד שה מגמל ועד חמור. (שמואל א טו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ואלו הם שנשארו מאלו שנאמר עליהם במבול וימח את כל היקום, ואלו שנשארו מקליפת עמלק בגלות הד' דהיינו גלות אדום, המה ראשים בעולם בכח רב, והוא משום שקליפה זו היא בחינת ראש וכתר דקליפות כנ"ל. והם נעשים כלי חמס לישראל, ועליהם נאמר במבול כי מלאה הארץ חמס, אלו הם העמלקים, ונתבאר מין הראשון של החמש מינים דערב רב, שהם העמלקים, והם כתר דקליפות. (בראשית רכה)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וכשיבא המשיח יבא בהתחדשות ביד הגדולה ויערוך מלחמה בעמלק, (ויתגבר הרחמים על הדין כמו ביציאת מצרים, וכתוב) בחוזק יד הוציאך ה' ממצרים, וכשיבא השם יד בחזק יד לבד (ולא יד הוי"ה או יד הגדול"ה) הוא בדין, דהיינו שיערוך מלחמה בדין בעמלק ויבא המשיח. (ויחי סא, ועיין שם עוד)</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אמר הקב"ה אתם אמרתם היש ה' בקרבנו אם אין, הרי אני מוסר אתכם לכלב, מיד ויבא עמלק. ר' יהודה אמר ראשית גוים עמלק ואחריתו עדי אובד, וכי ראשית גוים עמלק, והלא כמה לשונות ועמים ואומות היו בעולם מטרם שבא עמלק.</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אלא כשיצאו ישראל ממצרים פחד ואימה של ישראל נפל על כל עמי העולם, זה שאמר שמעו עמים ירגזון וגו', ולא היה עם שלא היה ירא מגבורות עליונות של הקב"ה, ועמלק לא היה ירא, זה שאמר ולא ירא אלקים, לא ירא לקרב אליך, ועל כן הוא ראשית גוים.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הראשון שבא לעשות מלחמה בישראל היה עמלק, ומשום זה ואחריתו עדי אובד, שכתוב, כי מחה אמחה את זכר עמלק, וכתוב תמחה את זכר עמלק, זה שאמר ואחריתו עדי אובד. עדי אבדו היה צריך לומר, אלא עד שיבא הקב"ה ויאבד אותו, שכתוב כי מחה אמחה וגו'. אמר ר' אלעזר תא חזי, אף על פי שהצור תמים פעלו, ועשה עמהם חסד להוציא להם מים, לא עזב את שלו, שהרי כתוב ויבא עמלק. (בשלח תמא)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ויבא עמלק, אמר ר' שמעון סוד החכמה כאן, </w:t>
      </w:r>
      <w:r w:rsidRPr="00B34D2D">
        <w:rPr>
          <w:rStyle w:val="HebrewChar"/>
          <w:rFonts w:cs="FrankRuehl" w:hint="cs"/>
          <w:rtl/>
        </w:rPr>
        <w:lastRenderedPageBreak/>
        <w:t>מגזרת דין הקשה באה מלחמה זו, ומלחמה זו נמצא למעלה ולמטה, ואין לך דבר בתורה שלא יהיה בו סודות עליונים של החכמה</w:t>
      </w:r>
      <w:r w:rsidR="00B34D2D" w:rsidRPr="00B34D2D">
        <w:rPr>
          <w:rStyle w:val="HebrewChar"/>
          <w:rFonts w:cs="FrankRuehl" w:hint="cs"/>
          <w:rtl/>
        </w:rPr>
        <w:t>...</w:t>
      </w:r>
      <w:r w:rsidRPr="00B34D2D">
        <w:rPr>
          <w:rStyle w:val="HebrewChar"/>
          <w:rFonts w:cs="FrankRuehl" w:hint="cs"/>
          <w:rtl/>
        </w:rPr>
        <w:t xml:space="preserve"> תא חזי בשעה שחטאו ישראל למטה מה כתוב, ויבא עמלק וילחם עם ישראל, בא לקטרג דין על רחמים, (שהוא המלחמה שלו למעלה), כי הכל נמצא למעלה ולמטה, ברפידים, ברפיון ידים, שרפו ידיהם מתורת הקב"ה כמו שהעמדנו. א"ר יהודה בשתי פעמים עשה עמלק מלחמה בישראל, אחד כאן, שכתוב וירד העמלקי והכנעני וגו'</w:t>
      </w:r>
      <w:r w:rsidR="00B34D2D" w:rsidRPr="00B34D2D">
        <w:rPr>
          <w:rStyle w:val="HebrewChar"/>
          <w:rFonts w:cs="FrankRuehl" w:hint="cs"/>
          <w:rtl/>
        </w:rPr>
        <w:t>...</w:t>
      </w:r>
      <w:r w:rsidRPr="00B34D2D">
        <w:rPr>
          <w:rStyle w:val="HebrewChar"/>
          <w:rFonts w:cs="FrankRuehl" w:hint="cs"/>
          <w:rtl/>
        </w:rPr>
        <w:t xml:space="preserve"> (שם תנד, וראה עוד עמלק-מלחמת-מחית)</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ויקהל משה את כל עדת וגו' ר' חייא פתח ויאמר שאול אל הקיני לכו סורו וגו', תא חזי מה כתוב בעמלק, פקדתי את אשר עשה עמלק לישראל וגו', והקב"ה בכל המלחמות שעשו שאר העמים עם ישראל מה הטעם, שלא היה קשה לפניו כמלחמה זו שעשה עמלק עמהם, אלא ודאי המלחמה של עמלק היתה בכל הצדדים למעלה ולמטה, כי בזמן ההוא נתחזק נחש הרע למעלה ונתחזק למטה (בעולם הזה).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מה נחש הרע אורב על פרשת דרכים, אף כן עמלק היה נחש רע לישראל, שארב להם על פרשת דרכים, שכתוב אשר שם לו בדרך בעלותו ממצרים, וארב הוא למעלה לטמא המקדש, (שהוא המלכות), וארב למטה לטמא את ישראל, מאין לנו שכתוב, אשר קרך בדרך, כתוב כאן אשר קרך, וכתוב שם כי יהיה בך איש אשר לא יהיה טהור מקרה לילה</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כעין זה, אשר קרך בדרך וגו', שפירושו הזמן לך אותו נחש הרע למעלה לטמא אותך בכל הצדדים, ולולא שנתחזק משה למעלה ויהושע למטה, לא יכול לו ישראל, ומשום זה נטר הקב"ה שנאה ההיא לדורי דורות, מהו הטעם, משום שחשב לעקור אות הברית ממקומו, ומשום זה כתוב פקדתי, דהיינו בפקידה, (שהיא המלכות), כי שם נרמז הסוד של אות ברית קודש</w:t>
      </w:r>
      <w:r w:rsidR="00B34D2D" w:rsidRPr="00B34D2D">
        <w:rPr>
          <w:rStyle w:val="HebrewChar"/>
          <w:rFonts w:cs="FrankRuehl" w:hint="cs"/>
          <w:rtl/>
        </w:rPr>
        <w:t>...</w:t>
      </w:r>
      <w:r w:rsidRPr="00B34D2D">
        <w:rPr>
          <w:rStyle w:val="HebrewChar"/>
          <w:rFonts w:cs="FrankRuehl" w:hint="cs"/>
          <w:rtl/>
        </w:rPr>
        <w:t xml:space="preserve"> (ויקהל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א"ר יצחק, הכנעני מלך ערד יושב הנגב ודאי, וכשבאו אלו המרגלים ששלח משה, אמרו, עמלק יושב בארץ הנגב, כדי לשבור לבם, כי בעמלק נשבר כוחם תחילה</w:t>
      </w:r>
      <w:r w:rsidR="00B34D2D" w:rsidRPr="00B34D2D">
        <w:rPr>
          <w:rStyle w:val="HebrewChar"/>
          <w:rFonts w:cs="FrankRuehl" w:hint="cs"/>
          <w:rtl/>
        </w:rPr>
        <w:t>...</w:t>
      </w:r>
      <w:r w:rsidRPr="00B34D2D">
        <w:rPr>
          <w:rStyle w:val="HebrewChar"/>
          <w:rFonts w:cs="FrankRuehl" w:hint="cs"/>
          <w:rtl/>
        </w:rPr>
        <w:t xml:space="preserve"> (אמור רסו)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תא חזי רשעי מדין עם כל זה לא שקטו מכל הרע </w:t>
      </w:r>
      <w:r w:rsidRPr="00B34D2D">
        <w:rPr>
          <w:rStyle w:val="HebrewChar"/>
          <w:rFonts w:cs="FrankRuehl" w:hint="cs"/>
          <w:rtl/>
        </w:rPr>
        <w:lastRenderedPageBreak/>
        <w:t>שלהם, לאחר דורות שראו שיהושע מת עם כל אלו הזקנים הראוים שיעשה נס על ידיהם, אמרו, עתה השעה עומדת לנו, מה עשו, באו אל עמלק אמרו להם, ראוי לכם לזכור מה עשו לכם ישראל ומשה רבם, ויהושע תלמידו, שיכלה אתכם מן העולם, עתה היא העת כי אין בהם מי שיגן עליהם, ואנו נלך אתכם, שכתוב, מדין ועמלק בני קדם וגו', מפני מדין עשו להם בני ישראל את המנהרות וגו', לא היה בעולם מי שיעשה רעה לישראל בכל, כמו מדין, ואם תאמר עמלק, הוא משום קנאת ברית, שהם קרבו אל הברית לפגום אותו, על כן קנא הקב"ה קנאת עולם שלא תשכח, אמרו ודאי כך הוא ואין בזה ספק בעולם. (בלק צז)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עמלק מי הוא (שורשו) של עמלק למעלה, שהרי אנו רואים שבלעם ובלק משם, (מעמלק של מעלה) היו הנשמות שלהם, ומשום זה היו שונאים את ישראל יותר מכל אומה ולשון, ומשום זה רשום בשמותיהם (עמלק, דהיינו) ע"מ של בלעם, ל"ק של בלק, והעמלקים הם דכר ונוקבא, ועליהם נאמר לא הביט און ביעקב ולא ראה עמל בישראל, (עמל הוא דכר של עמלק, ואון הוא נוקבא שלו).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כמו שיש בישראל ארבעה פנים, יעקב, ישראל, רחל לאה</w:t>
      </w:r>
      <w:r w:rsidR="00B34D2D" w:rsidRPr="00B34D2D">
        <w:rPr>
          <w:rStyle w:val="HebrewChar"/>
          <w:rFonts w:cs="FrankRuehl" w:hint="cs"/>
          <w:rtl/>
        </w:rPr>
        <w:t>...</w:t>
      </w:r>
      <w:r w:rsidRPr="00B34D2D">
        <w:rPr>
          <w:rStyle w:val="HebrewChar"/>
          <w:rFonts w:cs="FrankRuehl" w:hint="cs"/>
          <w:rtl/>
        </w:rPr>
        <w:t xml:space="preserve"> כך יש ד' פנים לעמלק, שהם קסם, ונחש, עמל ואון, אותיות עמל רשום בעמלק, והמן, שהיה מצד עמלק (נאמר עליו) ישוב עמלו בראשו, וכל אלופי עשו היו מעמלק, ועמלק למעלה הוא סמאל, (שיש גם בו ד' פנים שהם) עמל נחש און מרמה, המסיתים את האדם לחטוא אל הקב"ה. קסם הוא ק' מן עמלק, סם מן סמאל, נחש אל מסמאל. (כי תצא קי)</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מכילתא וספרי: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עמלק-מחיית-מלחמת.</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לך ה' הממלכה זו מלחמת עמלק, וכן הוא אומר כי יד על כס י-ה</w:t>
      </w:r>
      <w:r w:rsidR="00B34D2D" w:rsidRPr="00B34D2D">
        <w:rPr>
          <w:rStyle w:val="HebrewChar"/>
          <w:rFonts w:cs="FrankRuehl" w:hint="cs"/>
          <w:rtl/>
        </w:rPr>
        <w:t>...</w:t>
      </w:r>
      <w:r w:rsidRPr="00B34D2D">
        <w:rPr>
          <w:rStyle w:val="HebrewChar"/>
          <w:rFonts w:cs="FrankRuehl" w:hint="cs"/>
          <w:rtl/>
        </w:rPr>
        <w:t xml:space="preserve"> (ברכות נח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 יהודה אמר רב אלמלי שמרו ישראל שבת ראשונה לא שלטה בהן אומה ולשון, שנאמר ויהי ביום השביעי יצאו מן העם ללקוט , וכתיב בתריה ויבא עמלק. (שבת קיח 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תמנע מאי היא, תמנע בת מלכים הואי, דכתיב אלוף לוטן אלוף תמנע, וכל אלוף מלכותא בלא תאגא היא, בעיא לאיגיורי באתה אצל אברהם יצחק ויעקב ולא קבלוה, הלכה והיתה פילגש לאליפז בן עשו, אמרה מוטב תהא שפחה לאומה זו ולא תהא גבירה לאומה אחרת, נפק מינה עמלק דצערינהו לישראל, מאי טעמא, דלא איבעי להו לרחקה. (סנהדרין צט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ויכו את כל שדה העמלקי, עדיין לא נולד עמלק ואת אמרת ויכו את כל שדה העמלקי, אלא מגיד מראשית אחרית (ישעיה מ"ו). (בראשית מב יא)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אמר להם הקב"ה אם בקשתם לבדוק אותי (במים), יבא הרשע ויבדוק אתכם, מיד ויבא עמלק. (שמות כו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מה כתיב, היש ה' בקרבנו אם אין ויבא עמלק, וכי מה ענין זה אצל זה, משל לתינוק שהיה רכוב על כתיפו של אביו וראה חבירו של אביו, אמר לו ראית את אבא, אמר לו אביו, אתה רוכב על כתיפי ואתה שואל עלי, הריני משליכך ויבא השונא וישלוט בך, כך אמר הקב"ה לישראל אני נשאתי אתכם על ענני כבוד ואתם אומרים היש ה' בקרבנו, לפיכך יבא השונא וישלוט בכם, הוי ויבא עמלק. (שם שם ג)</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ולא עוד אלא כיון שראה עמלק התחיל לקללו, שנאמר (במדבר כ"ד) ראשית גוים עמלק ואחריתו עדי אובד, אבל ליתרו מהו אומר איתן מושביך ושים בסלע קנך, אמר לו, קיני עמנו היית בעצה מי הושיבך אצל איתני עולם</w:t>
      </w:r>
      <w:r w:rsidRPr="00B34D2D">
        <w:rPr>
          <w:rStyle w:val="HebrewChar"/>
          <w:rFonts w:cs="FrankRuehl" w:hint="cs"/>
          <w:rtl/>
        </w:rPr>
        <w:t>...</w:t>
      </w:r>
      <w:r w:rsidR="00A13369" w:rsidRPr="00B34D2D">
        <w:rPr>
          <w:rStyle w:val="HebrewChar"/>
          <w:rFonts w:cs="FrankRuehl" w:hint="cs"/>
          <w:rtl/>
        </w:rPr>
        <w:t xml:space="preserve"> (שם כז 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וישמע יתרו, הדא הוא דכתיב (משלי י"ט) לץ תכה ופתי יערים, וכן הוא אומר (שם כ"א) בענוש לץ יחכם פתי, עמלק ויתרו היו בעצה עם פרעה, כשראה יתרו שאבד הקב"ה את עמלק מן העולם הזה ומן העולם הבא תוהא ועשה תשובה, שכן כתוב למעלה, כי מחה אמחה את זכר עמלק, ואחר כך וישמע יתרו, אמר אין לי לילך אלא אצל א-לוהו של ישראל. ומנין אתה למד שעמלק והמדינים צריהם של ישראל, שנאמר (במדבר כ"ב) וילכו זקני מואב וזקני מדין, וכן הוא אומר מדין ועמלק ובני קדם</w:t>
      </w:r>
      <w:r w:rsidR="00B34D2D" w:rsidRPr="00B34D2D">
        <w:rPr>
          <w:rStyle w:val="HebrewChar"/>
          <w:rFonts w:cs="FrankRuehl" w:hint="cs"/>
          <w:rtl/>
        </w:rPr>
        <w:t>...</w:t>
      </w:r>
      <w:r w:rsidRPr="00B34D2D">
        <w:rPr>
          <w:rStyle w:val="HebrewChar"/>
          <w:rFonts w:cs="FrankRuehl" w:hint="cs"/>
          <w:rtl/>
        </w:rPr>
        <w:t xml:space="preserve"> (שם שם 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דבר אחר גאות אדם זה עמלק, שנתגאה על הקב"ה בחרופיו וגדופיו, שהיה משליח זמורה אל אפו והיה נוטל זכרותן של ישראל וזורק כלפי מעלה ומחרף ומגדף ואומר, בזו חפצת, הדא הוא דכתיב (דברים כ"ה) ויזנב בך, שהכם מכת זנב, ושפל רוח יתמך כבוד זה יהושע שהרגו, שנאמר (שמות י"ז) ויחלוש יהושע את עמלק ואת עמו. (במדבר יג 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עמלק יושב בארץ הנגב, מה ראו לפתוח בעמלק, משל לתינוק שסרח ולקה ברצועה, וכשמבקשין להפחידו מזכירין לו הרצועה שלקה בו, כך היה עמלק רצועה רעה לישראל. ומה ראה לישב לו על הספר על דרך כניסתן של ישראל לארץ, כך צוהו עשו זקנו לקדמן בדרך, ועקר ממקומו וישב לו בדרך, וירד העמלקי והכנעני ויכום ויכתום עד חרמה. (שם טז יא)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את מוצא כיון שמת אהרן נסתלקו ענני כבוד ונראה כאשה פרועה, מי היה מלך ערד זה עמלק, שנאמר (במדבר י"ג) עמלק יושב בארץ הנגב וגו' והיה יושב על הפרצה, כיון ששמע שמת אהרן ונסתלקו ענני כבוד מיד נתגרה בהם</w:t>
      </w:r>
      <w:r w:rsidR="00B34D2D" w:rsidRPr="00B34D2D">
        <w:rPr>
          <w:rStyle w:val="HebrewChar"/>
          <w:rFonts w:cs="FrankRuehl" w:hint="cs"/>
          <w:rtl/>
        </w:rPr>
        <w:t>...</w:t>
      </w:r>
      <w:r w:rsidRPr="00B34D2D">
        <w:rPr>
          <w:rStyle w:val="HebrewChar"/>
          <w:rFonts w:cs="FrankRuehl" w:hint="cs"/>
          <w:rtl/>
        </w:rPr>
        <w:t xml:space="preserve"> אם עמלק היה למה נקרא שמו כנעני, לפי שנאסרו ישראל להלחם בבני עשו, שנאמר (דברים ב') אל תתגרו בם כי לא אתן לכם מארצם עד מדרך כף רגל כי ירושה לעשו נתתי את הר שעיר, כשבא עמלק נתגרה בהם פעם ושתים, אמר להם הקב"ה אין זה אסור עליכם כבני עשו, הרי הוא לכם ככנענים, שנאמר בהם (שם כ') כי החרם תחרימם, לכך נקרא כנעני. מעולם רצועה מרדות היה עמלק לישראל, את מוצא כיון שאמרו (שמות י"ז) היש ה' בקרבנו, מיד ויבא עמלק. (במדבר י"ד) ויאמרו איש אל אחיו נתנה ראש ונשובה מצרימה, וירד העמלקי והכנעני, וכאן וישמע הכנעני מלך ערד</w:t>
      </w:r>
      <w:r w:rsidR="00B34D2D" w:rsidRPr="00B34D2D">
        <w:rPr>
          <w:rStyle w:val="HebrewChar"/>
          <w:rFonts w:cs="FrankRuehl" w:hint="cs"/>
          <w:rtl/>
        </w:rPr>
        <w:t>...</w:t>
      </w:r>
      <w:r w:rsidRPr="00B34D2D">
        <w:rPr>
          <w:rStyle w:val="HebrewChar"/>
          <w:rFonts w:cs="FrankRuehl" w:hint="cs"/>
          <w:rtl/>
        </w:rPr>
        <w:t xml:space="preserve"> (שם יט יא)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זה שאמר הכתוב פעולת צדיק לחיים תבואת רשע לחטאת, פעולת צדיק לחיים א"ר תנחום זה אליפז שגדל בחיקו של יצחק, ותבואת רשע לחטאת זה עמלק שגדל בחיקו של עשו. (דברים ב יג)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תנחומא: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מהו עמלק, עם שבא ללוק דמן של ישראל ככלב. רבי לוי בשם רבי שמעון בר חלפתא אמר </w:t>
      </w:r>
      <w:r w:rsidRPr="00B34D2D">
        <w:rPr>
          <w:rStyle w:val="HebrewChar"/>
          <w:rFonts w:cs="FrankRuehl" w:hint="cs"/>
          <w:rtl/>
        </w:rPr>
        <w:lastRenderedPageBreak/>
        <w:t>משל למה היה עמלק דומה, לזבוב שהיה לוהט אחר המכה, כך היה לוהט עמלק אחר ישראל ככלב, עד שיצאו ישראל ממצרים שמע שנגאלו ובא עליהם על הים, והזכיר עליו שם המפורש ומיד נבהל, שנאמר (שמות ט"ו) אז נבהלו אלופי אדום</w:t>
      </w:r>
      <w:r w:rsidR="00B34D2D" w:rsidRPr="00B34D2D">
        <w:rPr>
          <w:rStyle w:val="HebrewChar"/>
          <w:rFonts w:cs="FrankRuehl" w:hint="cs"/>
          <w:rtl/>
        </w:rPr>
        <w:t>...</w:t>
      </w:r>
      <w:r w:rsidRPr="00B34D2D">
        <w:rPr>
          <w:rStyle w:val="HebrewChar"/>
          <w:rFonts w:cs="FrankRuehl" w:hint="cs"/>
          <w:rtl/>
        </w:rPr>
        <w:t xml:space="preserve"> (תצא ט, וראה עוד עמלק-מלחמת)</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תני בשם ר' אלעאי שבועה נשבע הקב"ה ואמר, ימיני ימיני כסאי כסאי אם יבאו גרים מכל אומות העולם אני מקבלן, וזרעו של עמלק איני מקבלן לעולם. אף דוד עשה כן, שנאמר ויאמר דוד אל הנער המגיד אי מזה אתה, ויאמר בן איש גר עמלקי אנכי. א"ר יצחק בנו של דואג האדומי היה. ויאמר אליו דוד דמיך על ראשך כי פיך וגו' (ש"ב א'), דמיך כתיב, הרבה דמים שפכת, הרגת נוב עיר הכהנים</w:t>
      </w:r>
      <w:r w:rsidR="00B34D2D" w:rsidRPr="00B34D2D">
        <w:rPr>
          <w:rStyle w:val="HebrewChar"/>
          <w:rFonts w:cs="FrankRuehl" w:hint="cs"/>
          <w:rtl/>
        </w:rPr>
        <w:t>...</w:t>
      </w:r>
      <w:r w:rsidRPr="00B34D2D">
        <w:rPr>
          <w:rStyle w:val="HebrewChar"/>
          <w:rFonts w:cs="FrankRuehl" w:hint="cs"/>
          <w:rtl/>
        </w:rPr>
        <w:t xml:space="preserve"> רבי ברכיה בשם רבי אבא בר כהנא אמר כל זמן שזרעו של עמלק קיים כאלו כנף מכסה את הפנים, אבד זרעו מן העולם לא יכנף עוד מוריך (ישעיה ל'). רבי לוי בשם רבי אחא בר חיננא אומר כל זמן שזרעו של עמלק בעולם לא השם שלם ולא הכסא שלם, אבד זרעו של עמלק השם שלם והכסא שלם, מה טעם (תהלים ט') האויב תמו חרבות לנצח וגו', מה כתיב אחריו וה' לעולם ישב כונן למשפט כסאו, הרי השם שלם והכסא שלם אמן וכן יהי רצון.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שוחר טוב: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יקדמוני ביום אידי זה עמלק, שנאמר (דברים כ"ד) אשר קרך בדרך, ויהי ה' למשען לי, (שמות י"ז) וידי משה כבדים. (מזמור יח)</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ארדוף אויבי בגדוד עמלק, שנאמר (ש"ב ל') הארדוף אחרי הגדוד הזה האשיגנו, ולא אשוב עד כלותם, שנאמר ויכם דוד מהנשף ועד הערב למחרתם.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שמואל: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דבר אחר לץ תכה זה עמלק, ופתי יערים זה יתרו. א"ר יהודה בר סימון מוכתב היה באסרטיא של עמלק, וכיון שנפל בא ונתגייר, הדא הוא דכתיב וישמע יתרו כהן מדין. (פרשה יב)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תנא דבי אליהו רבא: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אליפז עם עמלק מאי הוא, עמלק היה אומר אל אליפז אביו מי הוא שיורש העולם הזה והעולם הבא, אמר לו אליפז אל עמלק בני ישראל יורשין העולם הזה והעולם הבא, לכן לך עכשיו וחפור להן בורות שיחין ומערות של מים כדי לשתות הן ומקניהן והכן להם דרכים, אם תעשה כן תזכה ותירש ותנחול ותבא לעולם הבא. אבל הוא לא עשה כן, אלא כיון שאמר לו רישומו של דבר שתק, מיד יצא עמלק להחריב את העולם, שנאמר (שמות י"ז) ויבא עמלק וילחם עם ישראל ברפידים. ולמה נקרא שמה רפידים, משום שרפו ידיהם מן המצות. והקב"ה בוחן לבות וכליות הוא, ואומר לו שוטה שבעולם, לא יצרתיך לאחר שבעים לשונות, לכן אתה הוא שתהיה ראשית ואחרית לכל יורדי גיהנם, שנאמר (במדבר כ"ד) וירא את עמלק וישא משלו ויאמר ראשית גוים עמלק ואחריתו עדי אובד</w:t>
      </w:r>
      <w:r w:rsidR="00B34D2D" w:rsidRPr="00B34D2D">
        <w:rPr>
          <w:rStyle w:val="HebrewChar"/>
          <w:rFonts w:cs="FrankRuehl" w:hint="cs"/>
          <w:rtl/>
        </w:rPr>
        <w:t>...</w:t>
      </w:r>
      <w:r w:rsidRPr="00B34D2D">
        <w:rPr>
          <w:rStyle w:val="HebrewChar"/>
          <w:rFonts w:cs="FrankRuehl" w:hint="cs"/>
          <w:rtl/>
        </w:rPr>
        <w:t xml:space="preserve"> ולא זו בלבד, אלא זרעו של עשו שבטלו ברית המילה מבשרם ועברו על מצות שבת ועל כל המצות האמורות בתורה, ונתנו את נבלת עבדיו הצדיקים והחסידים מאכל לעוף השמים ולחיות הארץ</w:t>
      </w:r>
      <w:r w:rsidR="00B34D2D" w:rsidRPr="00B34D2D">
        <w:rPr>
          <w:rStyle w:val="HebrewChar"/>
          <w:rFonts w:cs="FrankRuehl" w:hint="cs"/>
          <w:rtl/>
        </w:rPr>
        <w:t>...</w:t>
      </w:r>
      <w:r w:rsidRPr="00B34D2D">
        <w:rPr>
          <w:rStyle w:val="HebrewChar"/>
          <w:rFonts w:cs="FrankRuehl" w:hint="cs"/>
          <w:rtl/>
        </w:rPr>
        <w:t xml:space="preserve"> (יחזקאל ל"ה) לכן חי אני נאם א-דני אלקים כי לדם אעשך ודם ירדפך. (פרק כד)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מכילתא דרשב"י: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בגדול זרועך ידמו כאבן, כיון שעברו ישראל את הים כינס עליהן עמלק כל מלכי אומות העולם לבא להלחם עמהן, נתפלל משה באותה שעה ודממו כולן כאבן, שנאמר בגדול זרועך ידמו כאבן. (שמות טו טז)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שמעוני: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מדור דור, אמר הקב"ה מדור דור אנא בתריה לדרי דרין, מדורו של משה לדורו של שמואל, לדורו של מרדכי ואסתר, רבי ברכיה בשם ר' אבא בר כהנא כל זמן שזרעו של עמלק קיים בעולם כביכול כאילו כנף מכסה את הפנים, אבד זרע של עמלק מן העולם ניטלה הכנף, שנאמר ולא יכנף עוד את מוריך. (שמות פרק יז, רסח)</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גם לא שמעת גם לא ידעת, מדבר בעמלק והמן שיצא מחלציו, אמר הקב"ה הא רשע נזדווגת לבני, לא ידעת בנסים שעשיתי להם במצרים, </w:t>
      </w:r>
      <w:r w:rsidRPr="00B34D2D">
        <w:rPr>
          <w:rStyle w:val="HebrewChar"/>
          <w:rFonts w:cs="FrankRuehl" w:hint="cs"/>
          <w:rtl/>
        </w:rPr>
        <w:lastRenderedPageBreak/>
        <w:t>כמו שנאמר וידעו מצרים כי אני ה', גם לא שמעת בנסים שעשיתי להם בים, שמעו עמים ירגזון, גם מאז לא פתחה אזנך לא שמעת שירה שאמרו לי בני בים, אז ישיר משה ובני ישראל, אלא ידעת ושמעת אלא שאתה קשה עורף כי ידעתי כי בגוד תבגוד, ולא מעכשיו, אלא עד שאתה במעי אמך ופושע מבטן קורא לך, אלא בחייך אומה זו מסורה לך, ומה אני מכין לך לתלות אותך בקורה, שנאמר קורא לך, ושל חמשים אמה לך, ל' שלשים ך' עשרים, הרי חמשים. (ישעיה מח, תסו)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ראשית גוים - דאגיחו קרבא בדבית ישראל הינון דבית עמלק, וסופיהון ביומי מלכא משיחא למסדרא סדרי קרבא עם כל בני מדינחא עם דבית ישראל ברם סופיהון דאליין ודאליין עד עלמא יהון לאובדנא. (במדבר כד כ)</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ויבא עמלק - סמך פרשה זו למקרא זה, לומר תמיד אני ביניכם ומזומן לכל צרכיכם, ואתם אומרים היש ה' בקרבנו אם אין, חייכם שהכלב בא ונושך אתכם, ואתם צועקים לי ותדעו היכן אני, משל לאדם שהרכיב בנו על כתפו ויצא לדרך, היה אותו הבן רואה חפץ ואומר אבא טול חפץ זה ותן לי, והוא נותן לו, וכן שנית וכן שלישית, פגעו באדם אחד, אמר לו אותו הבן ראית את אבא, אמר לו אביו אינך יודע היכן אני, השליכו מעליו ובא הכלב ונשכו. (שמות יז 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וישמע הכנעני - שמע שמת אהרן ונסתלקו ענני כבוד, ועמלק מעולם רצועת מרדות לישראל מזומן בכל עת לפורענות. (במדבר כא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עיניו לחלכה - עיני עמלק לישראל יארובו שהם חילך, ולמנחם לשון נמוכים ונמרדים. (תהלים י 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חזיר - עמלק שיש לו קצת סימני טהרה, זכות אבות. (שם פ יד)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תהי ידך - תפרע בימינך מעמלק. (שם שם יח)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ותמנע היתה פילגש - ועמלק בעבור היותו בן פלגש לא היה לו שם כאחיו, והיה נכלל עם בני </w:t>
      </w:r>
      <w:r w:rsidRPr="00B34D2D">
        <w:rPr>
          <w:rStyle w:val="HebrewChar"/>
          <w:rFonts w:cs="FrankRuehl" w:hint="cs"/>
          <w:rtl/>
        </w:rPr>
        <w:lastRenderedPageBreak/>
        <w:t>עשו בעבור היותו מזרעו, והוצרך הכתוב לומר כי אמו פלונית אשר הוא נודע לה ילדתו לאליפז, אבל איננו בכלל בני עשו ולא יושב עמהם בהר שעיר, כי בבני הגבירות יקרא לו זרע ולא בבן הפילגש, והנה אנחנו נצטוינו בבני עשו שלא נתעב אותם ולא נקח את ארצם, והם כל בניו הידועים לו היושבים בשעיר, כי הם הנקראים אדום על שמו, אבל בן הפילגש אינו בכלל בני עשו ולא עמהם בארצם, ונצטווינו בו בהפך לתעב אותו ולמחות את שמו. (בראשית לו יב)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כי עמלק מזרע עשו, וממנו באה אלינו המלחמה בראשית הגוים, ומזרעו של עשו היה לנו הגלות והחורבן האחרון, כאשר יאמרו רבותינו שאנחנו היום בגלות אדום, וכאשר ינוצח הוא ויחלש הוא ועמים רבים אשר אתו ממנה נושע לעולם</w:t>
      </w:r>
      <w:r w:rsidRPr="00B34D2D">
        <w:rPr>
          <w:rStyle w:val="HebrewChar"/>
          <w:rFonts w:cs="FrankRuehl" w:hint="cs"/>
          <w:rtl/>
        </w:rPr>
        <w:t>...</w:t>
      </w:r>
      <w:r w:rsidR="00A13369" w:rsidRPr="00B34D2D">
        <w:rPr>
          <w:rStyle w:val="HebrewChar"/>
          <w:rFonts w:cs="FrankRuehl" w:hint="cs"/>
          <w:rtl/>
        </w:rPr>
        <w:t xml:space="preserve"> והנה כל אשר עשו משה ויהושע עמהם בראשונה, יעשו אליהו ומשיח בן יוסף עם זרעם, על כן התאמץ משה בדבר. (שמות יז 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וירום מאגג מלכו - מלך הראשון שלהם יכבוש את אגג מלך עמלק, נקרא שמו טרם הולידו</w:t>
      </w:r>
      <w:r w:rsidR="00B34D2D" w:rsidRPr="00B34D2D">
        <w:rPr>
          <w:rStyle w:val="HebrewChar"/>
          <w:rFonts w:cs="FrankRuehl" w:hint="cs"/>
          <w:rtl/>
        </w:rPr>
        <w:t>...</w:t>
      </w:r>
      <w:r w:rsidRPr="00B34D2D">
        <w:rPr>
          <w:rStyle w:val="HebrewChar"/>
          <w:rFonts w:cs="FrankRuehl" w:hint="cs"/>
          <w:rtl/>
        </w:rPr>
        <w:t xml:space="preserve"> ויתכן שהיה כל מלך בעם עמלק נקרא אגג, כי המלך הראשון אשר שמו עליהם היה שמו כן, ונקראו בניו היושבים על כסאו בשמו. (במדבר כד 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ראשית גוים עמלק - הביט כנגד ארץ עמלק היושב בהר ההוא ואמר, כי הוא עתה ראשית גוים, כי בראש העמים יחשב כי גבורים היו ואנשי חיל למלחמה, ולולי כן לא עלה בלבו לבא להלחם בישראל, ולא הוצרך משה לבחור אנשים ולתפלה ולנשיאות כפיו לחולשותו, ובנה מזבח וקרא שמו ה' נסי, כי חשבה לנס גדול, ולכך אמר זה כי הוא ראשית העמים ואחריתו יאבד יותר מכולם</w:t>
      </w:r>
      <w:r w:rsidR="00B34D2D" w:rsidRPr="00B34D2D">
        <w:rPr>
          <w:rStyle w:val="HebrewChar"/>
          <w:rFonts w:cs="FrankRuehl" w:hint="cs"/>
          <w:rtl/>
        </w:rPr>
        <w:t>...</w:t>
      </w:r>
      <w:r w:rsidRPr="00B34D2D">
        <w:rPr>
          <w:rStyle w:val="HebrewChar"/>
          <w:rFonts w:cs="FrankRuehl" w:hint="cs"/>
          <w:rtl/>
        </w:rPr>
        <w:t xml:space="preserve"> (שם שם כ)</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 בחיי: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ויאמר כי יד - </w:t>
      </w:r>
      <w:r w:rsidR="00B34D2D" w:rsidRPr="00B34D2D">
        <w:rPr>
          <w:rStyle w:val="HebrewChar"/>
          <w:rFonts w:cs="FrankRuehl" w:hint="cs"/>
          <w:rtl/>
        </w:rPr>
        <w:t>...</w:t>
      </w:r>
      <w:r w:rsidRPr="00B34D2D">
        <w:rPr>
          <w:rStyle w:val="HebrewChar"/>
          <w:rFonts w:cs="FrankRuehl" w:hint="cs"/>
          <w:rtl/>
        </w:rPr>
        <w:t xml:space="preserve">ועל דרך הפשט יאמר כי השי"ת משביע לכל מלך ישראל שישב על כסא מלכות שיעשה מלחמה לה' בעמלק, באר כי המלחמה והשלל הכל יהיה אסור בהנאה, ויהיה הכל לה' לא לבני אדם, ומפני זה בא העונש לשאול ומדורו של שאול עד דורו של מרדכי, וידע מרדכי כי שאול זקנו נענש בעונש גדול, והיה </w:t>
      </w:r>
      <w:r w:rsidRPr="00B34D2D">
        <w:rPr>
          <w:rStyle w:val="HebrewChar"/>
          <w:rFonts w:cs="FrankRuehl" w:hint="cs"/>
          <w:rtl/>
        </w:rPr>
        <w:lastRenderedPageBreak/>
        <w:t>עונשו מדה כנגד מדה, כי תלה הכתוב שלמות הכסא בנקמת עמלק, והוא לא נזהר בנקמתו ועל כן נענש שאבד השם והכסא, ומפני זה נזהר מרדכי בדבר שלא ליהנות משלל המן שהיה מזרע עמלק, לפי שהתורה הזהירה בכך, וכן מצינו לעתיד המלחמה והשלל הכל לה', שנאמר (מיכה ד') "והחרמתי לה' בצעם וחילם לאדון כל הארץ"</w:t>
      </w:r>
      <w:r w:rsidR="00B34D2D" w:rsidRPr="00B34D2D">
        <w:rPr>
          <w:rStyle w:val="HebrewChar"/>
          <w:rFonts w:cs="FrankRuehl" w:hint="cs"/>
          <w:rtl/>
        </w:rPr>
        <w:t>...</w:t>
      </w:r>
      <w:r w:rsidRPr="00B34D2D">
        <w:rPr>
          <w:rStyle w:val="HebrewChar"/>
          <w:rFonts w:cs="FrankRuehl" w:hint="cs"/>
          <w:rtl/>
        </w:rPr>
        <w:t xml:space="preserve"> ועל דרך הקבלה יאמר כי היד אשר על כס י-ה שהיא מלחמה לה' תהיה מלחמה בעמלק מדור דור, כי תעניש אותו מדה של מעלה שהיא מדת הדין הקשה כדי להאבידו מן העולם הזה והעולם הבא על הפסק כחו ממנו</w:t>
      </w:r>
      <w:r w:rsidR="00B34D2D" w:rsidRPr="00B34D2D">
        <w:rPr>
          <w:rStyle w:val="HebrewChar"/>
          <w:rFonts w:cs="FrankRuehl" w:hint="cs"/>
          <w:rtl/>
        </w:rPr>
        <w:t>...</w:t>
      </w:r>
      <w:r w:rsidRPr="00B34D2D">
        <w:rPr>
          <w:rStyle w:val="HebrewChar"/>
          <w:rFonts w:cs="FrankRuehl" w:hint="cs"/>
          <w:rtl/>
        </w:rPr>
        <w:t xml:space="preserve"> (שמות יז טז, ועיין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הרקאנטי: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כי יד על כס - דע כי מלת כסא לפעמים רומז למדת רחמים ופעמים למדת הדין, כי שניהם נקראים כסא, מדת רחמים היא כסא לתשובה, שנאמר השמים כסאי, ומדת הדין כסא למדת רחמים, שנאמר ה' בשמים הכין כסאו ומלכותו בכל משלה</w:t>
      </w:r>
      <w:r w:rsidR="00B34D2D" w:rsidRPr="00B34D2D">
        <w:rPr>
          <w:rStyle w:val="HebrewChar"/>
          <w:rFonts w:cs="FrankRuehl" w:hint="cs"/>
          <w:rtl/>
        </w:rPr>
        <w:t>...</w:t>
      </w:r>
      <w:r w:rsidRPr="00B34D2D">
        <w:rPr>
          <w:rStyle w:val="HebrewChar"/>
          <w:rFonts w:cs="FrankRuehl" w:hint="cs"/>
          <w:rtl/>
        </w:rPr>
        <w:t xml:space="preserve"> ויאמר כי יד על כס י-ה ירמוז כי היד השמאלית מזרועות עולם אשר היא על כס י"ה, רוצה לומר על השכינה שהיא כסא לשם הגדול, והיא אשר תמחה את עמלק ותהיה מלחמה לה' בעמלק מדור דור, הרמז לשכינה, כמו וזה זכרי לדור דור. והענין כי מדת הדין של מעלה תהיה בו למחותו עם הרפה, ובמדרש חכמים בשם המלא ובכסא השלם רמז בזה כי בימות המשיח תתעלה השכינה ותתחדש עטרת תפארת לעמוסי בטן, ויהיה אורה כאור החמה, כענין שנאמר "והיה ביום ההוא יהיה ה' אחד ושמו אחד", אמנם בראשונה היה כח עמלק חזק, לפי המשכתו מצד הפחד שהוא מזרעו של עשו הרשע, ועל כן נתגאה ונלחם ורצה לקום על כחן של ישראל, אמנם בימות המשיח ימחה זרעו של עשו ושל עמלק מפני כחן של ישראל שיגבר למעלה</w:t>
      </w:r>
      <w:r w:rsidR="00B34D2D" w:rsidRPr="00B34D2D">
        <w:rPr>
          <w:rStyle w:val="HebrewChar"/>
          <w:rFonts w:cs="FrankRuehl" w:hint="cs"/>
          <w:rtl/>
        </w:rPr>
        <w:t>...</w:t>
      </w:r>
      <w:r w:rsidRPr="00B34D2D">
        <w:rPr>
          <w:rStyle w:val="HebrewChar"/>
          <w:rFonts w:cs="FrankRuehl" w:hint="cs"/>
          <w:rtl/>
        </w:rPr>
        <w:t xml:space="preserve"> (בשלח בסוף)</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בעל הטורים: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כי ברח יעקב - ב' במסורת, ואידך כי ברח העם, איתא במדרש שעמלק הגיד ללבן על בריחת יעקב, וגם לפרעה על בריחת ישראל. כי ברח בגימטריא עמלק. (בראשית לא כב)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כי תבוא - כתיב לעיל מניה תמחה את זכר עמלק, שנצטוו למחות זכר עמלק מיד בכניסתן לארץ, ועל זה רצה לעכב ביאתן שהוא הגיד למלך מצרים כי ברח העם</w:t>
      </w:r>
      <w:r w:rsidR="00B34D2D" w:rsidRPr="00B34D2D">
        <w:rPr>
          <w:rStyle w:val="HebrewChar"/>
          <w:rFonts w:cs="FrankRuehl" w:hint="cs"/>
          <w:rtl/>
        </w:rPr>
        <w:t>...</w:t>
      </w:r>
      <w:r w:rsidRPr="00B34D2D">
        <w:rPr>
          <w:rStyle w:val="HebrewChar"/>
          <w:rFonts w:cs="FrankRuehl" w:hint="cs"/>
          <w:rtl/>
        </w:rPr>
        <w:t xml:space="preserve"> (דברים כו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אלשיך:</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וריוח תשימו - לרמז לצרות, ושה' ישים ריוח בין צרה לצרה. נזכרו ה' עדרים נגד ה' פעמים שהצר להם עמלק, ברפידים, במיתת אהרן, בימי אחשורוש, בחורבן בית שני ובביתר</w:t>
      </w:r>
      <w:r w:rsidR="00B34D2D" w:rsidRPr="00B34D2D">
        <w:rPr>
          <w:rStyle w:val="HebrewChar"/>
          <w:rFonts w:cs="FrankRuehl" w:hint="cs"/>
          <w:rtl/>
        </w:rPr>
        <w:t>...</w:t>
      </w:r>
      <w:r w:rsidRPr="00B34D2D">
        <w:rPr>
          <w:rStyle w:val="HebrewChar"/>
          <w:rFonts w:cs="FrankRuehl" w:hint="cs"/>
          <w:rtl/>
        </w:rPr>
        <w:t xml:space="preserve"> (בראשית לב טז)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משם רועה אבן ישראל - משיח בן יוסף שיפיל את עמלק. (שם מט כד)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כי מחה אמחה - מחיית עמלק היא לא כשאר אומות שמפיל השר משמים, אלא שעלינו להשמידו, והיא מלחמת היצר הרע המוטלת על כל אחד, ולכן זכירה זו בלב כל ישראל, ולכן לא נלחם יהושע להשמיד את עמלק, כי הדור לא היה ראוי כי רפו מן התורה. (שמות יז יד)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ועושים פורים יום י"ד וי"ה, לרמוז שלעתיד לבא כשינקם לגמרי בעמלק יהיה השם והכסא שלם, שעל זה אמר י"ד על כס י"ה. (אסתר ט כח)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 חרדים:</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כמו שאמרו ז"ל ג' מתנות נתן הקב"ה לישראל ולא נתנן אלא על ידי יסורין, ואלו הן תורה וארץ ישראל ועולם הבא, וכי היכי דבביאה ראשונה בא עמלק הכי נמי בקיבוץ גליות כשרוצים לבא לארץ ישראל עמלק מזדמן להם בדרך, וכאשר עינינו רואות היום תמיד ירא ה' וישפוט. (פרק  ב מצות ל"ת מן התורה התלויות בארץ)</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רמ"ע מפאנו: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ומדברי ישעיה אלה ידענו נאמנה כי ידין גם כן את המלא גויות, הוא עשו הנאהב ליצחק בעל הדין, בשביל היות עשו מלא גויות כטעם כי ציד בפיו, לפי שעורנו שכבר זכו בו רבים על ידי המפרש למגלת איכה בדרך הסוד הכי קרא שמה קינת סתרים בפסוק ישבו לארץ ידמו יעויין שם, כי הוא דרוש עמוק צריך מאד אל המקום הזה להשלמת הבאור למחיית זרעו של עמלק הנמשכת לדין זה. כי בהתאסף הקומה כלה להיות ציד בפיו של עשו כמו שנתבאר שם אז </w:t>
      </w:r>
      <w:r w:rsidRPr="00B34D2D">
        <w:rPr>
          <w:rStyle w:val="HebrewChar"/>
          <w:rFonts w:cs="FrankRuehl" w:hint="cs"/>
          <w:rtl/>
        </w:rPr>
        <w:lastRenderedPageBreak/>
        <w:t>יהיה עמלק נידון בשתי מחיות נוספות, אחת מן הפה ואחת מן החוטם, שסודו שמים והפה תחתיו כנודע לרגיל באידרא, והוא המכוון בפסוק "מחה אמחה את זכר עמלק מתחת השמים", הכונה שאין מדת ארך אפים המסורה לבעל החוטם נוהגת כלל בעמלק לא מינה ולא מקצתה, ושמא גרים, כי עמלק ראש צריך נקרא כן על שם עמלק עמק מלק עלק הן הן ד' קליפות קשות סקילה שריפה הרג וחנק על הסדר, וכלן נתקיימו בבלעם כמו שדרשו בפרק חלק. ובזה אנו צריכים לסתרי תורה שאמרו כי כשם שיש בקדושה משה מלגאו יעקב מלבר, כך בלעם מלגאו עמלק מלבר, ובהתחלף הבי"ת בקו"ף באלפא ביתא ידועה נמצאו שמותיהם שוים</w:t>
      </w:r>
      <w:r w:rsidR="00B34D2D" w:rsidRPr="00B34D2D">
        <w:rPr>
          <w:rStyle w:val="HebrewChar"/>
          <w:rFonts w:cs="FrankRuehl" w:hint="cs"/>
          <w:rtl/>
        </w:rPr>
        <w:t>...</w:t>
      </w:r>
      <w:r w:rsidRPr="00B34D2D">
        <w:rPr>
          <w:rStyle w:val="HebrewChar"/>
          <w:rFonts w:cs="FrankRuehl" w:hint="cs"/>
          <w:rtl/>
        </w:rPr>
        <w:t xml:space="preserve"> (מאמר חקור דין חלק ה פרק 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ומפני שכאשר זרעו של עשו בעולם יש התנגדות לישראל, וכאלו זרעו הוא השניות שיש בעולם, אם כן לא יתכן שיהיה שם כבודו נגלה ונמצא בעולם בשלימות, כי שמו בשלימותו הוא אחד דכתיב ה' אחד ושמו אחד, וכל זמן שזרעו של עמלק בעולם אין כאן אחדות בעולם, וכאשר אין אחדות בעולם אין שמו שהוא אחד נגלה בעולם, וכן אין הכסא שלם, ורוצה לומר הכסא היינו המלכות, שנקרא כסא, שאין מלכותו נגלית בעולם בשלימות, שהמלכות צריכה לאחדות, עד שימחה שם המתנגד מן העולם</w:t>
      </w:r>
      <w:r w:rsidR="00B34D2D" w:rsidRPr="00B34D2D">
        <w:rPr>
          <w:rStyle w:val="HebrewChar"/>
          <w:rFonts w:cs="FrankRuehl" w:hint="cs"/>
          <w:rtl/>
        </w:rPr>
        <w:t>...</w:t>
      </w:r>
      <w:r w:rsidRPr="00B34D2D">
        <w:rPr>
          <w:rStyle w:val="HebrewChar"/>
          <w:rFonts w:cs="FrankRuehl" w:hint="cs"/>
          <w:rtl/>
        </w:rPr>
        <w:t xml:space="preserve"> (גבורות ה' הקדמה ג)</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וקנו ישראל עצם מעלתם הגדולה, אז בא האויב, כי זה האויב אינו מתנגד לישראל, רק מצד קדושת ישראל במה שהם נבדלים מכל האומות, וזה עצם מעלתם, ולפיכך עמלק היה רודף אחרי ישראל. והאומות, אף כי הם מתנגדים ואויבים אל ישראל. יש חלוק, כי עמלק רודף ישראל ולכך כתיב ויבא עמלק שבא מהר שעיר ארבע מאות פרסה, והטעם הזה הוא נסתר מאד, כי התנגדות עצמי יש לעמלק עם ישראל, ומאחר שהיתה לו התנגדות עצמית שלא יהיה לישראל חס ושלום מציאות, לכך רחוק וקרוב אצלו בשוה והיה בא ארבע מאות פרסה להלחם בישראל, שהתנגדות שיש בין עמלק ובין ישראל מצד עצם שלהם, וכל דבר המתנגד בעצם רחוק </w:t>
      </w:r>
      <w:r w:rsidR="00A13369" w:rsidRPr="00B34D2D">
        <w:rPr>
          <w:rStyle w:val="HebrewChar"/>
          <w:rFonts w:cs="FrankRuehl" w:hint="cs"/>
          <w:rtl/>
        </w:rPr>
        <w:lastRenderedPageBreak/>
        <w:t>וקרוב שוה. וזה שאמר מלחמה לה' בעמלק מדור דור, שאין בזה שינוי בדבר שהוא בעצם צורתם, וישראל נצח את עמלק, מכל מקום על פי הדבור לא בטל האויב לגמרי, וזה מפני שעדיין לא זכו ישראל אל המעלה הגדולה להיות השם שלם עד לעתיד. (שם פרק מב)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ואמר עוד וירום מאגג מלכו, דבר זה ענין נפלא מאד, כי אגג הוא מתנגד לישראל תמיד שהוא זרע עמלק, אשר התבאר ענין עמלק בכמה מקומות מעלת "וירום מאגג" היא עליונה לישראל, ומפני שלא אמר רק וירום מאגג מלכות, ודבר זה נאמר על שאול המלך שיהיה מתרומם על אגג בלבד, אבל ותנשא מלכותו הוא התנשאות בתכלית</w:t>
      </w:r>
      <w:r w:rsidR="00B34D2D" w:rsidRPr="00B34D2D">
        <w:rPr>
          <w:rStyle w:val="HebrewChar"/>
          <w:rFonts w:cs="FrankRuehl" w:hint="cs"/>
          <w:rtl/>
        </w:rPr>
        <w:t>...</w:t>
      </w:r>
      <w:r w:rsidRPr="00B34D2D">
        <w:rPr>
          <w:rStyle w:val="HebrewChar"/>
          <w:rFonts w:cs="FrankRuehl" w:hint="cs"/>
          <w:rtl/>
        </w:rPr>
        <w:t xml:space="preserve"> (שם נט)</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בזה רמזו דברים נפלאים, כי עמלק הוא החוצץ בפני השכינה שאין השכינה נגלית בעולם הזה, וזה ידוע כי אומה זאת אינה מתחברת עם ישראל כלל, ולכך נחשב אומה זאת תוספות בפני עצמה, וכל תוספת מכסה גוף הדבר, כמו הקליפה אשר היא מכסה הפרי, ולכך כאשר עמלק בעולם הרי בעולם הכנף המכסה. וכן מה שאמר שאין השם שלם ואין הכסא שלם, שבארנו בכמה מקומות כי כל זמן שעמלק בעולם נמצא השניות בעולם שהוא מתנגד לישראל, לפיכך אין הכסא שלם ואין השם שלם, כי השם הזה הוא השם המיוחד, והכסא כסא מלכותו שבו הוא מלך מיוחד על הכל. וזה שאמר ראשית גוים עמלק, כי עמלק ראשית והתחלת כל הגוים, ומפני זה עצמו עמלק מתנגד ואויב לישראל כאשר הוא ראשית גוים, כי אין ספק כי העו"ג כולם מתנגדים לישראל, ועמלק הוא ראשית והתחלת גוים, לפיכך עמלק יותר מתנגד אל ישראל, מכל העו"ג, מפני שהוא ראשית הגוים אשר יש להם התנגדות לישראל, ובשביל זה עדי אובד, ואין להאריך במקום זה.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ומכילתא, ויבא עמלק, אמר הקב"ה אני יצרתיך אחר ע' לשון, ועכשיו תהא לי ראש לפורעניות לכל יורדי גיהנם, שנאמר ראשית גוים ואחריתו עדי אובד, גם כן רצו בזה כי היצירה שנברא אחרון לכל העו"ג מורה כי הוא ראשית, כי הדבר שהוא ראשית בעצמו הוא יוצא לפועל בעולם הנגלה באחרונה, כמו ישראל, וכן עמלק ראשית גוים, ולענין יציאה אל הפועל עמלק הוא </w:t>
      </w:r>
      <w:r w:rsidRPr="00B34D2D">
        <w:rPr>
          <w:rStyle w:val="HebrewChar"/>
          <w:rFonts w:cs="FrankRuehl" w:hint="cs"/>
          <w:rtl/>
        </w:rPr>
        <w:lastRenderedPageBreak/>
        <w:t>האחרון. ואמנם הראשית הזאת של עמלק הוא עצמו גורם לו ההעדר וההפסד, כי מה שהוא ראשית גוים והתחלתם והעמלקים הם יורדי גיהנם, ולכך הוא עדי אובד בודאי. (שם פרק ס)</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אבל המן נקרא צורר היהודים, ודבר זה מפני שהיה המן לישראל כמו שני דברים שהם מצרים זה לזה שכל אחד דוחה את השני לגמרי עד כי אי אפשר שיהיה להם מציאות יחד, ולכך נקרא המן צורר, כמו ב' דברים שעומדים במקום אחד שהוא צר לגמרי, וכל אשר יש לאחד הרווחה דבר זה בטול כח השני, כאשר הם במקום אחד צר, שכל אשר נדחה האחד הוא הדוחה לשני, ולכך כח עמלק רוצה לדחות את ישראל ולבטל אותם לגמרי, ועל ההפך הזה מורה שם עמלק, כי כבר אמרנו כי ישראל נקראו ישורון, ואלו עמלק הוא הפך זה, שהוא מעוקל כי הוא נחש עקלתון, ולכך הוא הפך להם לגמרי. (אור חדש ד"ה רבי חנינא בר פפא)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וכמו שיסיר השי"ת לעתיד כח עמלק, כדכתיב (עובדיה) "ועלו מושיעים בהר ציון" וגו', ואז לא יהיה לישראל מתנגד מבטל שלימותן, כי כל זמן שזרע עשו קיים יש חציצה בין השי"ת ובין ישראל, וכך אמר במדרש כל זמן שזרע עשו בעולם יש חציצה בין ישראל לאביהם שבשמים, וכך כל זמן שרוח הטומאה בעולם יש כאן חציצה בין ישראל ובין אביהם שבשמים</w:t>
      </w:r>
      <w:r w:rsidR="00B34D2D" w:rsidRPr="00B34D2D">
        <w:rPr>
          <w:rStyle w:val="HebrewChar"/>
          <w:rFonts w:cs="FrankRuehl" w:hint="cs"/>
          <w:rtl/>
        </w:rPr>
        <w:t>...</w:t>
      </w:r>
      <w:r w:rsidRPr="00B34D2D">
        <w:rPr>
          <w:rStyle w:val="HebrewChar"/>
          <w:rFonts w:cs="FrankRuehl" w:hint="cs"/>
          <w:rtl/>
        </w:rPr>
        <w:t xml:space="preserve"> (שם ד"ה ועשרת אלפים ככר)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ויגד לו מרדכי את כל אשר קרהו, אמר בן בנה של קרהו בא עלינו דכתיב ביה אשר קרך בדרך. וגם במדרש הזה שפירושו כך, כי כל מה שעשה עמלק וזרעו הכל מורה מפני שאינם מכוונים לטובת עצמם, שזהו דבר שאינו מקרי, רק דבר שבעצם, רק כי הם צוררים את ישראל ואינם עושים בשביל טובתם, כי דבר זה אינו נחשב מצד, לכך כאשר יצאו ישראל ממצרים בא עליהם עמלק</w:t>
      </w:r>
      <w:r w:rsidR="00B34D2D" w:rsidRPr="00B34D2D">
        <w:rPr>
          <w:rStyle w:val="HebrewChar"/>
          <w:rFonts w:cs="FrankRuehl" w:hint="cs"/>
          <w:rtl/>
        </w:rPr>
        <w:t>...</w:t>
      </w:r>
      <w:r w:rsidRPr="00B34D2D">
        <w:rPr>
          <w:rStyle w:val="HebrewChar"/>
          <w:rFonts w:cs="FrankRuehl" w:hint="cs"/>
          <w:rtl/>
        </w:rPr>
        <w:t xml:space="preserve"> ועוד מאחר שצוה השי"ת למחות את זכר עמלק, מזה תדע כאילו אין להם מציאות בעצם כלל, רק נחשבים דבר מקרה ולא דבר שהוא בעצם, ומאחר שאינם נחשבים דבר שבעצם רק דבר שהוא במקרה, אומה כמו זאת יותר מהם מתנגדים בפרט אל ישראל שהם עצם ועיקר, כי שאר האומות אשר יש להם מציאות מה שהוא אינם כל כך מתנגדים לה כאשר </w:t>
      </w:r>
      <w:r w:rsidRPr="00B34D2D">
        <w:rPr>
          <w:rStyle w:val="HebrewChar"/>
          <w:rFonts w:cs="FrankRuehl" w:hint="cs"/>
          <w:rtl/>
        </w:rPr>
        <w:lastRenderedPageBreak/>
        <w:t>משותפים ביחד, שנחשבים גם כן מן המציאות, רק עמלק וזרעו אשר הם אין נחשבים רק מקריים כאשר אינם מן המציאות, שהרי השי"ת גזר עליהם תמחה את זכר עמלק, ולכן הם יותר מתנגדים לישראל שהם עצם המציאות</w:t>
      </w:r>
      <w:r w:rsidR="00B34D2D" w:rsidRPr="00B34D2D">
        <w:rPr>
          <w:rStyle w:val="HebrewChar"/>
          <w:rFonts w:cs="FrankRuehl" w:hint="cs"/>
          <w:rtl/>
        </w:rPr>
        <w:t>...</w:t>
      </w:r>
      <w:r w:rsidRPr="00B34D2D">
        <w:rPr>
          <w:rStyle w:val="HebrewChar"/>
          <w:rFonts w:cs="FrankRuehl" w:hint="cs"/>
          <w:rtl/>
        </w:rPr>
        <w:t xml:space="preserve"> (שם ד"ה ויגד לו מרדכי)</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ואברהם ויצחק ויעקב היו משפילים עצמם לפני השי"ת, ותמנע שהיתה חשובה מכל מלכות לא תחשיב עצמה גיורת, לכך לא קבלוה, ונתרחקה יותר, כי כל דבר שנדחה נדחה לגמרי, ואי אפשר שיהיה יוצא עמלק שכל כך היה שונא לישראל אשר כל הנבראים טפלים אליהם, ואי אפשר שיהיה אומה אחת מתנגדת לישראל כמו שהיה עמלק, לכך בארו כי הדחיה הזאת מאברהם יצחק ויעקב, והיא היתה באה להתגייר ולא קבלוה. ויש בזה ענין עמוק בסוד כח עמלק, כאשר היה מתרחק בהתחלה שהם האבות, ואם לא היה להם שתוף וחבור כלל כאשר היתה ההרחקה מן האבות, ואלו לא באתה להתגייר אין זה הרחקה, אבל מאחר שבאת להתגייר ונדחתה זה היא תכלית ההרחקה שלא היה שתוף כלל, ויצא ממנה עמלק. (חידושי אגדות סנהדרין צט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של"ה:</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והטעם שנמשח על ידי שמואל, כי הוא היה לוי מקורו בגבורה, ממקום הנקרא פנות ערב, שמשם נמשך הדין אל הירך הזה, ולהיות שמואל בגבורה ימשוך על ידי השמן שהוא מצד החכמה סוד המתקת והתבסמות הדינים</w:t>
      </w:r>
      <w:r w:rsidRPr="00B34D2D">
        <w:rPr>
          <w:rStyle w:val="HebrewChar"/>
          <w:rFonts w:cs="FrankRuehl" w:hint="cs"/>
          <w:rtl/>
        </w:rPr>
        <w:t>...</w:t>
      </w:r>
      <w:r w:rsidR="00A13369" w:rsidRPr="00B34D2D">
        <w:rPr>
          <w:rStyle w:val="HebrewChar"/>
          <w:rFonts w:cs="FrankRuehl" w:hint="cs"/>
          <w:rtl/>
        </w:rPr>
        <w:t xml:space="preserve"> וזה שרמז לו שמואל בצוואת הריגת עמלק, "אותי שלח ה' למשחך למלך", כלומר אותי דוקא למשחך דוקא בשמן, כי על ידי זה נתקן בקצת. ועתה שמע לקול דברי ה' כלומר תוכיות דברי ה', שהוא לך והחרמת את עמלק, כי אתה מבנימין ועמלק הוא בנו של עשו, ולא יכול ליפול כי אם על ידך, לכן הזהר והשמר אל תכשל. וזהו גם כן שרמז לו הלא אם קטון אתה בעיניך ראש שבטי ישראל אתה, כי בבחינה זו שלא השתחוה בנימין הצדיק לעשו נמצאת אתה הבא מכחו ראש שבטי ישראל אתה, ולכן אין מי שיתקן זה אלא אתה</w:t>
      </w:r>
      <w:r w:rsidRPr="00B34D2D">
        <w:rPr>
          <w:rStyle w:val="HebrewChar"/>
          <w:rFonts w:cs="FrankRuehl" w:hint="cs"/>
          <w:rtl/>
        </w:rPr>
        <w:t>...</w:t>
      </w:r>
      <w:r w:rsidR="00A13369" w:rsidRPr="00B34D2D">
        <w:rPr>
          <w:rStyle w:val="HebrewChar"/>
          <w:rFonts w:cs="FrankRuehl" w:hint="cs"/>
          <w:rtl/>
        </w:rPr>
        <w:t xml:space="preserve"> (עניני פורים ומגלה, ועיין שם עוד)</w:t>
      </w:r>
    </w:p>
    <w:p w:rsidR="00B34D2D" w:rsidRDefault="00A13369" w:rsidP="00B34D2D">
      <w:pPr>
        <w:pStyle w:val="NormalPar"/>
        <w:widowControl w:val="0"/>
        <w:spacing w:before="240" w:line="254" w:lineRule="exact"/>
        <w:jc w:val="both"/>
        <w:rPr>
          <w:rStyle w:val="HebrewChar"/>
          <w:rtl/>
        </w:rPr>
      </w:pPr>
      <w:r w:rsidRPr="00B34D2D">
        <w:rPr>
          <w:rStyle w:val="HebrewChar"/>
          <w:rFonts w:cs="FrankRuehl"/>
          <w:bCs/>
          <w:szCs w:val="28"/>
          <w:rtl/>
        </w:rPr>
        <w:lastRenderedPageBreak/>
        <w:t>ילקוט ראובני:</w:t>
      </w:r>
    </w:p>
    <w:p w:rsidR="00B34D2D" w:rsidRPr="00B34D2D" w:rsidRDefault="00A13369" w:rsidP="00B34D2D">
      <w:pPr>
        <w:pStyle w:val="NormalPar"/>
        <w:widowControl w:val="0"/>
        <w:spacing w:line="254" w:lineRule="exact"/>
        <w:jc w:val="both"/>
        <w:rPr>
          <w:rStyle w:val="HebrewChar"/>
          <w:rFonts w:cs="FrankRuehl"/>
          <w:rtl/>
        </w:rPr>
      </w:pPr>
      <w:r w:rsidRPr="00B34D2D">
        <w:rPr>
          <w:rStyle w:val="HebrewChar"/>
          <w:rFonts w:cs="FrankRuehl"/>
          <w:rtl/>
        </w:rPr>
        <w:t>ויבא עמלק וילחם עם ישראל. מה ראה עמלק להלחם עם ישראל, אלא כשרדף אליפז אחר יעקב בקש להרגו במצות אביו, אמר לו יעקב אם תהרגני מוטל עליך גזירת ברית בין הבתרים, ולא הרגו, וצוה לעמלק בנו שימתין עד שיצאו ישראל ממצרים ויהיו מוכנים לקבל הברכות בארצם, ואז ילחם עמהם. (ויצא בתחלה)</w:t>
      </w:r>
    </w:p>
    <w:p w:rsidR="00B34D2D" w:rsidRPr="00B34D2D" w:rsidRDefault="00A13369" w:rsidP="00B34D2D">
      <w:pPr>
        <w:pStyle w:val="NormalPar"/>
        <w:widowControl w:val="0"/>
        <w:spacing w:line="254" w:lineRule="exact"/>
        <w:jc w:val="both"/>
        <w:rPr>
          <w:rStyle w:val="HebrewChar"/>
          <w:rFonts w:cs="FrankRuehl"/>
          <w:rtl/>
        </w:rPr>
      </w:pPr>
      <w:r w:rsidRPr="00B34D2D">
        <w:rPr>
          <w:rStyle w:val="HebrewChar"/>
          <w:rFonts w:cs="FrankRuehl"/>
          <w:rtl/>
        </w:rPr>
        <w:t>בלעם עמלק גימטריא במצרים, כי במצרים בא בלעם בכח עמלק לעכב על ישראל</w:t>
      </w:r>
      <w:r w:rsidR="00B34D2D" w:rsidRPr="00B34D2D">
        <w:rPr>
          <w:rStyle w:val="HebrewChar"/>
          <w:rFonts w:cs="FrankRuehl"/>
          <w:rtl/>
        </w:rPr>
        <w:t>...</w:t>
      </w:r>
      <w:r w:rsidRPr="00B34D2D">
        <w:rPr>
          <w:rStyle w:val="HebrewChar"/>
          <w:rFonts w:cs="FrankRuehl"/>
          <w:rtl/>
        </w:rPr>
        <w:t xml:space="preserve"> בתר דעברו ישראל ית ימא אתא עליהון עמלק רשיעיא די נטר להם דבבו על עיסק בכורתא וברכתא שקיבל יעקב מן עשו, ואתא לאגח קרבא על ישראל, ועל די בטלו פתגמי אורייתא, והוי עמלק רשיעא גניב מתחת עננא יקירא נפשתא משבט דדן ומקטל יתהון על דהוי בידהון פסל מיכה.</w:t>
      </w:r>
    </w:p>
    <w:p w:rsidR="00B34D2D" w:rsidRPr="00B34D2D" w:rsidRDefault="00A13369" w:rsidP="00B34D2D">
      <w:pPr>
        <w:pStyle w:val="NormalPar"/>
        <w:widowControl w:val="0"/>
        <w:spacing w:line="254" w:lineRule="exact"/>
        <w:jc w:val="both"/>
        <w:rPr>
          <w:rStyle w:val="HebrewChar"/>
          <w:rFonts w:cs="FrankRuehl"/>
          <w:rtl/>
        </w:rPr>
      </w:pPr>
      <w:r w:rsidRPr="00B34D2D">
        <w:rPr>
          <w:rStyle w:val="HebrewChar"/>
          <w:rFonts w:cs="FrankRuehl"/>
          <w:rtl/>
        </w:rPr>
        <w:t>ויבא עמלק הוא סוד שרו של עשו שיש לו אחיזה במרכבה והוא מצד שמאל, זהו שנאמר זדון לבך השיאך שוכני בחגוי הסלע. וילחם בישראל במ"ה של זקינו יצחק, וכן שם המקום רפידים כטעם רפידתו זה"ב הרומז למדת הדין. (בשלח)</w:t>
      </w:r>
    </w:p>
    <w:p w:rsidR="00B34D2D" w:rsidRDefault="00A13369" w:rsidP="00B34D2D">
      <w:pPr>
        <w:pStyle w:val="NormalPar"/>
        <w:widowControl w:val="0"/>
        <w:spacing w:line="254" w:lineRule="exact"/>
        <w:jc w:val="both"/>
        <w:rPr>
          <w:rStyle w:val="HebrewChar"/>
          <w:rtl/>
        </w:rPr>
      </w:pPr>
      <w:r w:rsidRPr="00B34D2D">
        <w:rPr>
          <w:rStyle w:val="HebrewChar"/>
          <w:rFonts w:cs="FrankRuehl"/>
          <w:rtl/>
        </w:rPr>
        <w:t>כמו שיש בקדושה מרכבה כן מרכבה טמאה, בקרן דרומית מזרחית אדם ונחש, במערבית צפונית שור וחמור, כח עשו וישמעאל, ושם עשרה אתונות נושאות מטוב מצרים, וכולם מספר עשרה זכרים ונקבות, ותחתיהם כלב הוא עמלק, ולכן עשו נשא בת ישמעאל ונזדווג שור וחמור ויצא מכח שניהם עמלק, וזה סוד שצוה הקב"ה לא תחרוש בשור וחמור יחדיו</w:t>
      </w:r>
      <w:r w:rsidR="00B34D2D" w:rsidRPr="00B34D2D">
        <w:rPr>
          <w:rStyle w:val="HebrewChar"/>
          <w:rFonts w:cs="FrankRuehl"/>
          <w:rtl/>
        </w:rPr>
        <w:t>...</w:t>
      </w:r>
      <w:r w:rsidRPr="00B34D2D">
        <w:rPr>
          <w:rStyle w:val="HebrewChar"/>
          <w:rFonts w:cs="FrankRuehl"/>
          <w:rtl/>
        </w:rPr>
        <w:t xml:space="preserve"> (כי תצא)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אור החיים: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ראשית גוים עמלק - ראשית שנצטוו ישראל לאבד, והיו לוחמים והולכים בו. ואחריתו - פירוש לא יעמד על פרק סוף הכליון, ולא עדי אובד - עד שהמלך המשיח יאבד האומות, אז תהיה אחריתו של עמלק להכרית. או לשון מעלה וחשיבות עמלק לכל הגוים, ויהיה עומד במעלה זו עד שיגיע לפרק כליונו. (במדבר כד כ)</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כח אלים זה המבקש תהלה, הוא הראשון והאחרון בין אויבי אושרו של אדם ומלכות שמים עלי אדמות</w:t>
      </w:r>
      <w:r w:rsidR="00B34D2D" w:rsidRPr="00B34D2D">
        <w:rPr>
          <w:rStyle w:val="HebrewChar"/>
          <w:rFonts w:cs="FrankRuehl" w:hint="cs"/>
          <w:rtl/>
        </w:rPr>
        <w:t>...</w:t>
      </w:r>
      <w:r w:rsidRPr="00B34D2D">
        <w:rPr>
          <w:rStyle w:val="HebrewChar"/>
          <w:rFonts w:cs="FrankRuehl" w:hint="cs"/>
          <w:rtl/>
        </w:rPr>
        <w:t xml:space="preserve"> חרבו של עמלק המבקש תהילה אין לה מנוחה כל עוד פועם ליבה של נפש אחת בת חורין, שלא הכניעה את עצמה לפניה, וכל עוד עומדת על מכונה סוכה צנועה אחת, שהאושר מקנן בה, ולב יושביה לא נמוג מפני עוצמתה. עמים השווים לו בכח ובנשק את אלה לא ישנא עמלק, אלא יראה בכוננותם המזוינת רק את יראת הכבוד מפני חרבו, עמלק ילחם בהם תוך הידור פניהם, באשר הם יודעים להעריכו, ועקרונותיו הן עקרונותיהם. אולם אלה המכתתים את חרבותיהם לאיתים, המאמצים את לבם לבטוח בכוחות הרוח והמוסר, שהחרב לא תדעם ולא תשיגם, את אלה ישנא שנאת מות, ובוז יבוז להם. בנציגי השלום וכבוד האדם יראה אך מלעיגים על עקרונותיו</w:t>
      </w:r>
      <w:r w:rsidR="00B34D2D" w:rsidRPr="00B34D2D">
        <w:rPr>
          <w:rStyle w:val="HebrewChar"/>
          <w:rFonts w:cs="FrankRuehl" w:hint="cs"/>
          <w:rtl/>
        </w:rPr>
        <w:t>...</w:t>
      </w:r>
      <w:r w:rsidRPr="00B34D2D">
        <w:rPr>
          <w:rStyle w:val="HebrewChar"/>
          <w:rFonts w:cs="FrankRuehl" w:hint="cs"/>
          <w:rtl/>
        </w:rPr>
        <w:t xml:space="preserve"> מהר איפוא נימרוד-עמלק ובא לרמוס את נושא דבר הרוח, המוסר, השלום וכבוד האדם מיד עם עלייתו הראשונה על במת ההיסטוריה של העמים, "ויבא עמלק וילחם עם ישראל ברפידים"</w:t>
      </w:r>
      <w:r w:rsidR="00B34D2D" w:rsidRPr="00B34D2D">
        <w:rPr>
          <w:rStyle w:val="HebrewChar"/>
          <w:rFonts w:cs="FrankRuehl" w:hint="cs"/>
          <w:rtl/>
        </w:rPr>
        <w:t>...</w:t>
      </w:r>
      <w:r w:rsidRPr="00B34D2D">
        <w:rPr>
          <w:rStyle w:val="HebrewChar"/>
          <w:rFonts w:cs="FrankRuehl" w:hint="cs"/>
          <w:rtl/>
        </w:rPr>
        <w:t xml:space="preserve"> (שמות יז 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עמלק הוא יורשה ומגשימה של אותה השקפת חיים הרואה בכח השלטון את קנה המדה היחידי לגדולתם וכבודם של בני אדם, הסוגדת להתעצמותו של כח השלטון ואינה סובלת כל שמץ של פגיעה בה, אפילו בצורת הערצה כלפי גוף שלטוני אחר. השקפת חיים זו אינה סובלת אלא מה שעל כרחה היא יראה מפניו, או מה שביכולתו לבוז לה. ברוח אינסטינקטיבי שונאת היא כל מה שעליה לכבד מבלי להתיירא מפניו, כי מרגישה היא שעל ידי יחס כבוד זה היא חורצת את משפטה היא. שונאת היא כל רעיון על כוח עליון אשר כל איש יכול לעבדו ולהתקרב אליו, ואשר הוא חוגג את נצחונותיו לא על ידי השמדה והכחדה, אלא על ידי שהוא מעלה את הכל, ככל הניתן, בדרגה שוה, אליו</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עמלק שונא את אברהם, אשר במלחמתו למען הצדק הוא מכניע תחתיו גוים וממלכות, אבל לא בכח החרב והקשת, אלא בדרכי שלום, חל ומרגיש הוא עמלק, כי אין כאן אלא אחת משתי ברירות או בחרב - זו החרב שלמענה יש להקריב את כל הערכים האלוקיים והאנושיים, הרוחניים </w:t>
      </w:r>
      <w:r w:rsidRPr="00B34D2D">
        <w:rPr>
          <w:rStyle w:val="HebrewChar"/>
          <w:rFonts w:cs="FrankRuehl" w:hint="cs"/>
          <w:rtl/>
        </w:rPr>
        <w:lastRenderedPageBreak/>
        <w:t>והמוסריים, או לכל היותר לדחוק את כל הערכים הללו לקרן זוית ולנצלם רק לתפאורה חיצונית, או הקול, זה קולו של האלקים הקורא את האדם ומתוך האדם, שהוא הצו המוחלט של החוק המוסרי האלוקי, ולשעבד לו את הכל, לרבות את הכח, החרב ומעיל המלחמה.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בין שתי הברירות הקטביות הללו נעה ההסטוריה כמטולטלת של שעון. כדי שלא להשאיר כל מקום לספק היכן עתיד מחוג העתים להעצר, שלח ה' את עמו לבין העמים והעמידו מול שרו של עשו חגור החרב, כמשפחה משעובדת, המצפה רק לנצחונו של הבורא יתברך</w:t>
      </w:r>
      <w:r w:rsidR="00B34D2D" w:rsidRPr="00B34D2D">
        <w:rPr>
          <w:rStyle w:val="HebrewChar"/>
          <w:rFonts w:cs="FrankRuehl" w:hint="cs"/>
          <w:rtl/>
        </w:rPr>
        <w:t>...</w:t>
      </w:r>
      <w:r w:rsidRPr="00B34D2D">
        <w:rPr>
          <w:rStyle w:val="HebrewChar"/>
          <w:rFonts w:cs="FrankRuehl" w:hint="cs"/>
          <w:rtl/>
        </w:rPr>
        <w:t xml:space="preserve"> פעמים באה לידי גילוי המלחמה הזאת בעמלק, בשני מאורעות כבירים ומכריעים, אשר בהם נתגלתה האלוקות לישראל כמגדלור זוהר, עם כניסת ישראל כעם לבדד בין העמים ועם כניסת ישראל כמשפחה מפוזרת בין ממלכות ומשפחות העמים.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ישראל היה בודד במדבר, הגורם היחידי שעתיד היה להקנות לו מעמד יציב ובלתי ניתן לפגיעה בין עמי העולם אותו גורם מוסרי-רוחני שעליו נאמר "וראו כל עמי הארץ כי שם ה' נקרא עליך ויראו ממך" (דברים כ"ח) עדיין היה בשלב של התפתחות רופפת, זה עתה עלו ספיקות בלבו, "היש ה' בקרבנו אם אין" (שמות י"ז), והנה "ויבא עמלק וילחם עם ישראל ברפידים, ברפיון ידיהם הרוחני-מוסרי, כך נוכח ישראל לדעת כי יש ה' בקרבנו, ובאיזה תנאים הוא ישנו בקרבנו, "והיה כאשר ירים משה ידו וגבר ישראל", כל זמן שישראל מסתכלין כלפי מעלה ומשעבדין את לבן לאביהן שבשמים היו מתגברין, ואם לאו היו נופלין</w:t>
      </w:r>
      <w:r w:rsidR="00B34D2D" w:rsidRPr="00B34D2D">
        <w:rPr>
          <w:rStyle w:val="HebrewChar"/>
          <w:rFonts w:cs="FrankRuehl" w:hint="cs"/>
          <w:rtl/>
        </w:rPr>
        <w:t>...</w:t>
      </w:r>
      <w:r w:rsidRPr="00B34D2D">
        <w:rPr>
          <w:rStyle w:val="HebrewChar"/>
          <w:rFonts w:cs="FrankRuehl" w:hint="cs"/>
          <w:rtl/>
        </w:rPr>
        <w:t xml:space="preserve"> (במעגלי שנה ב עמוד קצ)</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כל דברי ימי עולם אינם אלא מלחמת ה' בחומרנות העמלקית, וכל מקום בו צועד ה' בראש צבא הזמן, שם הנצחון מובטח מראש. על כן, בית יעקב הקטן הדל והמסכן, בנה לך את מזבחך בהשקט ובביטחה, דוקא בקטנותך הנך נושא את דגלה של אותה מלחמת ה', ובנס זה הנך מנצח את עמלק במשך כל ההסטוריה, בו הנך גם עתיד למחות את זכרו האחרון של עמלק מקרב בני האדם</w:t>
      </w:r>
      <w:r w:rsidR="00B34D2D" w:rsidRPr="00B34D2D">
        <w:rPr>
          <w:rStyle w:val="HebrewChar"/>
          <w:rFonts w:cs="FrankRuehl" w:hint="cs"/>
          <w:rtl/>
        </w:rPr>
        <w:t>...</w:t>
      </w:r>
      <w:r w:rsidRPr="00B34D2D">
        <w:rPr>
          <w:rStyle w:val="HebrewChar"/>
          <w:rFonts w:cs="FrankRuehl" w:hint="cs"/>
          <w:rtl/>
        </w:rPr>
        <w:t xml:space="preserve"> ואולם דע לך, כי את מלחמתך זו כלפי חוץ לוחם אלקיך, אתה נקרא למלחמה אחרת, פנימית, ואינך גבור באותה </w:t>
      </w:r>
      <w:r w:rsidRPr="00B34D2D">
        <w:rPr>
          <w:rStyle w:val="HebrewChar"/>
          <w:rFonts w:cs="FrankRuehl" w:hint="cs"/>
          <w:rtl/>
        </w:rPr>
        <w:lastRenderedPageBreak/>
        <w:t>מלחמה חיצונית כל עוד אינך מנצח במלחמה פנימית זו, זוהי המלחמה כנגד עצמך, כנגד החומרנות הטבועה בתוכך, מלחמה זו נקרא היטהרות, ושכר נצחונה נקרא טהרה. (שם עמוד רסט)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חכמה ומוסר: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ולפי זה מה שנלחם עמלק בישראל אינו חידוש כל כך, כי היה זה מרוב קנאתו לאחיו ישראל, בני איש אחד הם, אלא דעיקר חטאו הוא במה שגרם קלקול לרבים, כי עשה פתח לאומות העולם לפשוט יד בישראל, כי לולא זאת לא היתה אומה עומדת בפניהם מפחדם כמבואר בספרים, ועל כן יש לנו לדעת </w:t>
      </w:r>
      <w:r>
        <w:rPr>
          <w:rStyle w:val="HebrewChar"/>
          <w:rtl/>
        </w:rPr>
        <w:t> </w:t>
      </w:r>
      <w:r w:rsidRPr="00B34D2D">
        <w:rPr>
          <w:rStyle w:val="HebrewChar"/>
          <w:rFonts w:cs="FrankRuehl" w:hint="cs"/>
          <w:bCs/>
          <w:rtl/>
        </w:rPr>
        <w:t xml:space="preserve">שמי שמקלקל רבים הוא בבחינת עמלק, על כן מבואר בכתבי הגר"א ז"ל שבעלי מחלקות הם עמלקים. </w:t>
      </w:r>
      <w:r>
        <w:rPr>
          <w:rStyle w:val="HebrewChar"/>
          <w:rtl/>
        </w:rPr>
        <w:t> </w:t>
      </w:r>
      <w:r w:rsidR="00B34D2D" w:rsidRPr="00B34D2D">
        <w:rPr>
          <w:rStyle w:val="HebrewChar"/>
          <w:rFonts w:cs="FrankRuehl" w:hint="cs"/>
          <w:rtl/>
        </w:rPr>
        <w:t xml:space="preserve"> </w:t>
      </w:r>
      <w:r w:rsidRPr="00B34D2D">
        <w:rPr>
          <w:rStyle w:val="HebrewChar"/>
          <w:rFonts w:cs="FrankRuehl" w:hint="cs"/>
          <w:rtl/>
        </w:rPr>
        <w:t>(חלק ב רלה)</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וכן בכל דור ודור זאת היא עצת עמלק, להכניע רוממות הנפש מישראל, אבל ישראל מתחזקים לבלי למסור כבודם לאחר כנ"ל</w:t>
      </w:r>
      <w:r w:rsidRPr="00B34D2D">
        <w:rPr>
          <w:rStyle w:val="HebrewChar"/>
          <w:rFonts w:cs="FrankRuehl" w:hint="cs"/>
          <w:rtl/>
        </w:rPr>
        <w:t>...</w:t>
      </w:r>
      <w:r w:rsidR="00A13369" w:rsidRPr="00B34D2D">
        <w:rPr>
          <w:rStyle w:val="HebrewChar"/>
          <w:rFonts w:cs="FrankRuehl" w:hint="cs"/>
          <w:rtl/>
        </w:rPr>
        <w:t xml:space="preserve"> (שם שכח)</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וכן הורונו חז"ל שבסופה של מלכות רביעית. "בעקבות משיחא חוצפא יסגא" (סוטה מ"ט) כח החוצפה ילך ויגדל, המכיר את האמת, אך מחמת גאותו אינו חפץ להכנע לה, מתחזק הוא ופועל במרד ובעזות כנגד האמת, כדי להתגבר על תביעת מצפונו, מדה זו של גאוה וחוצפה כלפי שמיא היא מדת עמלק, כמבואר בזוהר הקדוש, דאיקרי כלב, ודא חציפא מכולהו</w:t>
      </w:r>
      <w:r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נסיון קשה הוא להיות בגלות תחת מי שמכיר את רבונו ומכוון למרוד בו. בענין טומאתו של עמלק מצינו שהחמירה התורה וחייבה לעקרה ולמחותה לגמרי, צווי שלא נאמר על אף אומה משאר אומות העולם</w:t>
      </w:r>
      <w:r w:rsidR="00B34D2D" w:rsidRPr="00B34D2D">
        <w:rPr>
          <w:rStyle w:val="HebrewChar"/>
          <w:rFonts w:cs="FrankRuehl" w:hint="cs"/>
          <w:rtl/>
        </w:rPr>
        <w:t>...</w:t>
      </w:r>
      <w:r w:rsidRPr="00B34D2D">
        <w:rPr>
          <w:rStyle w:val="HebrewChar"/>
          <w:rFonts w:cs="FrankRuehl" w:hint="cs"/>
          <w:rtl/>
        </w:rPr>
        <w:t xml:space="preserve"> מה נשתנה עמלק משאר כל האומות</w:t>
      </w:r>
      <w:r w:rsidR="00B34D2D" w:rsidRPr="00B34D2D">
        <w:rPr>
          <w:rStyle w:val="HebrewChar"/>
          <w:rFonts w:cs="FrankRuehl" w:hint="cs"/>
          <w:szCs w:val="20"/>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נסביר בקצרה ענין זה, ביארנו לעיל שלכל אומה יש מדתה המיוחדת אשר היא תוכנה ומהותה הפנימית. מדה זו נקראת בלשון חז"ל שר האומה. שרו של אדום הוא השטן בעצמו, לכן מכל אומות העולם דוקא עמלק בא ממרחקים וקפץ ראשון להלחם בישראל שיצאו ממצרים, וחירף וגידף כלפי מעלה, כי הוא מהוה את הנגוד המוחלט לרוחניות ולקדושה. לכן אינו </w:t>
      </w:r>
      <w:r w:rsidRPr="00B34D2D">
        <w:rPr>
          <w:rStyle w:val="HebrewChar"/>
          <w:rFonts w:cs="FrankRuehl" w:hint="cs"/>
          <w:rtl/>
        </w:rPr>
        <w:lastRenderedPageBreak/>
        <w:t>יכול לסבול בעלייית כח הקדושה בעולם, ובא להלחם בו. "ראשית גוים עמלק", הוא שורש הטומאה של כל הגוים, כחו הוא כח החוצפה והעזות כנגד הקדושה והרוחניות, כח זה אין לו תיקון כלל. הנה כל האומות אם יכוונו את מדתם המיוחדת לטוב, בכחם לשמש את ישראל, וליהפך על ידי זה לכלים לקדושה, לשרת לתכלית הבריאה. אמנם סייועם הוא חיצוני בלבד, אך על כל פנים יש להם שייכות מה אל התכלית, וזוהי זכות קיומם, אך כח הגאוה והחוצפה כולו רע ממש, ואין לו אחיזה בקדושה כלל, הוא ניתן רק לנסיון, כדי להתגבר עליו ולבטלו, וביטולו הגמור הוא תכליתו ותיקונו. (חלק ג עמוד רטז)</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אין השם שלם ואין הכסא שלם עד שימחה שמו של עמלק, כלומר טומאת עמלק יכולה להסתיר רק את הגילוי התחתון של השם, וכן רק חלק מהכסא, הכסא הוא צירוף כל גילויי קדוש השם שמגלים הבריות, שעליהם ועל ידם מתגלה כבוד ה' שעל הכסא ואין עמלק יכול להסתיר רק חלק מגילויים אלה ולא כולם, כי גם למטה מוגבל כח הסטרא אחרא, וההסתר שיכול לבא על ידו הינו במדה וגבול</w:t>
      </w:r>
      <w:r w:rsidRPr="00B34D2D">
        <w:rPr>
          <w:rStyle w:val="HebrewChar"/>
          <w:rFonts w:cs="FrankRuehl" w:hint="cs"/>
          <w:rtl/>
        </w:rPr>
        <w:t>...</w:t>
      </w:r>
      <w:r w:rsidR="00A13369" w:rsidRPr="00B34D2D">
        <w:rPr>
          <w:rStyle w:val="HebrewChar"/>
          <w:rFonts w:cs="FrankRuehl" w:hint="cs"/>
          <w:rtl/>
        </w:rPr>
        <w:t xml:space="preserve"> (שם עמוד רלח)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מוהר"ן: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והמחקרים והכופרים מפרשים כל התורה כולה על פי חכמות ואפיקורסות שלהם, שכל התורה ואפילו מצוות מעשיות הכתובים בתורה מפרשים הכל על פי צורה ושכל, לא מבעיא מעשיות הכתובים בתורה אומרים שהם מרמזים רק על הנמשל והצורה לבד, דהיינו שכליות שלהם, אלא אפילו מצוות מעשיות המפורשים בתורה מפרשים הכל שהם מרמזים רק על שכליות והחכמות שלהם וכופרים בפשוטו לגמרי. וזהו בחינת מה שאמרו רז"ל (תנחומא והובא ברש"י תצא) שהיה עמלק חותך מילות וזורק כלפי מעלה, כי מילה היא מצוה ראשונה שנצטוה בה אברהם אבינו, שהיה ראש למאמינים, ועמלק, שהוא בחינת הפילוסופים והכופרים, הוא כופר בכל המצוות ומפרש הכל על שכליות לבד כנ"ל, וזהו חותך מילות וזורק כלפי מעלה, שכופר במצות מילה וזורקה כלפי מעלה, אל השכל, כי הם מפרשים הכל רק על </w:t>
      </w:r>
      <w:r w:rsidRPr="00B34D2D">
        <w:rPr>
          <w:rStyle w:val="HebrewChar"/>
          <w:rFonts w:cs="FrankRuehl" w:hint="cs"/>
          <w:rtl/>
        </w:rPr>
        <w:lastRenderedPageBreak/>
        <w:t>שכליות לבד</w:t>
      </w:r>
      <w:r w:rsidR="00B34D2D" w:rsidRPr="00B34D2D">
        <w:rPr>
          <w:rStyle w:val="HebrewChar"/>
          <w:rFonts w:cs="FrankRuehl" w:hint="cs"/>
          <w:rtl/>
        </w:rPr>
        <w:t>...</w:t>
      </w:r>
      <w:r w:rsidRPr="00B34D2D">
        <w:rPr>
          <w:rStyle w:val="HebrewChar"/>
          <w:rFonts w:cs="FrankRuehl" w:hint="cs"/>
          <w:rtl/>
        </w:rPr>
        <w:t xml:space="preserve"> (תנינא יט)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שפת אמת:</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עשו הוא השקר מול האמת ליעקב</w:t>
      </w:r>
      <w:r w:rsidRPr="00B34D2D">
        <w:rPr>
          <w:rStyle w:val="HebrewChar"/>
          <w:rFonts w:cs="FrankRuehl" w:hint="cs"/>
          <w:rtl/>
        </w:rPr>
        <w:t>...</w:t>
      </w:r>
      <w:r w:rsidR="00A13369" w:rsidRPr="00B34D2D">
        <w:rPr>
          <w:rStyle w:val="HebrewChar"/>
          <w:rFonts w:cs="FrankRuehl" w:hint="cs"/>
          <w:rtl/>
        </w:rPr>
        <w:t xml:space="preserve"> ואלופי עשו ועמלק הראש שלהם הוא הקטטה, כמו שאמרו סתם מלחמה בתורה הוא עמלק ימ"ש</w:t>
      </w:r>
      <w:r w:rsidRPr="00B34D2D">
        <w:rPr>
          <w:rStyle w:val="HebrewChar"/>
          <w:rFonts w:cs="FrankRuehl" w:hint="cs"/>
          <w:rtl/>
        </w:rPr>
        <w:t>...</w:t>
      </w:r>
      <w:r w:rsidR="00A13369" w:rsidRPr="00B34D2D">
        <w:rPr>
          <w:rStyle w:val="HebrewChar"/>
          <w:rFonts w:cs="FrankRuehl" w:hint="cs"/>
          <w:rtl/>
        </w:rPr>
        <w:t xml:space="preserve"> (וישב תרנ"א)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במדרש תנן</w:t>
      </w:r>
      <w:r w:rsidR="00B34D2D" w:rsidRPr="00B34D2D">
        <w:rPr>
          <w:rStyle w:val="HebrewChar"/>
          <w:rFonts w:cs="FrankRuehl" w:hint="cs"/>
          <w:rtl/>
        </w:rPr>
        <w:t>...</w:t>
      </w:r>
      <w:r w:rsidRPr="00B34D2D">
        <w:rPr>
          <w:rStyle w:val="HebrewChar"/>
          <w:rFonts w:cs="FrankRuehl" w:hint="cs"/>
          <w:rtl/>
        </w:rPr>
        <w:t xml:space="preserve"> לכן היצר הרע המקרר בעצבות ועצלות הוא גרוע ביותר, ואפשר שהוא עמלק, דכתיב ביה אשר קרך בדרך, וזה לא ניתקן לגמרי עד שיהיה השם וכסא שלם וכו', ונראה כי הגלות מצרים היתה רק להציל מזה העקרב, כי כן נראה בלשון הפסוק "ארמי אובד אבי וירד מצרימה" וכו', משמע שירידת מצרים היתה עצה להינצל מגלות היותר קשה, ולבן ובלעם ועמלק הוא קליפה אחת כנזכר בזוהר הקדוש</w:t>
      </w:r>
      <w:r w:rsidR="00B34D2D" w:rsidRPr="00B34D2D">
        <w:rPr>
          <w:rStyle w:val="HebrewChar"/>
          <w:rFonts w:cs="FrankRuehl" w:hint="cs"/>
          <w:rtl/>
        </w:rPr>
        <w:t>...</w:t>
      </w:r>
      <w:r w:rsidRPr="00B34D2D">
        <w:rPr>
          <w:rStyle w:val="HebrewChar"/>
          <w:rFonts w:cs="FrankRuehl" w:hint="cs"/>
          <w:rtl/>
        </w:rPr>
        <w:t xml:space="preserve"> (שמות וארא תרל"ה)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לפרשת המן</w:t>
      </w:r>
      <w:r w:rsidR="00B34D2D" w:rsidRPr="00B34D2D">
        <w:rPr>
          <w:rStyle w:val="HebrewChar"/>
          <w:rFonts w:cs="FrankRuehl" w:hint="cs"/>
          <w:rtl/>
        </w:rPr>
        <w:t>...</w:t>
      </w:r>
      <w:r w:rsidRPr="00B34D2D">
        <w:rPr>
          <w:rStyle w:val="HebrewChar"/>
          <w:rFonts w:cs="FrankRuehl" w:hint="cs"/>
          <w:rtl/>
        </w:rPr>
        <w:t xml:space="preserve"> ובאמת בכל שבת קודש יש הארה מזה, לכן יורדת נשמה יתירה מגן עדן ונקראת מנוחה, אך אז במדבר היה מתוקן לגמרי, ונקראה שבת ראשונה, ועל זה כתיב "ראו כי ה' נתן לכם השבת", ועמלק הרשע ימח שמו עירב זאת המנוחה, לכן יש לזכור תמיד למחות שמו. (שם בשלח תרמ"ה)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הקדמת יתרו</w:t>
      </w:r>
      <w:r w:rsidR="00B34D2D" w:rsidRPr="00B34D2D">
        <w:rPr>
          <w:rStyle w:val="HebrewChar"/>
          <w:rFonts w:cs="FrankRuehl" w:hint="cs"/>
          <w:rtl/>
        </w:rPr>
        <w:t>...</w:t>
      </w:r>
      <w:r w:rsidRPr="00B34D2D">
        <w:rPr>
          <w:rStyle w:val="HebrewChar"/>
          <w:rFonts w:cs="FrankRuehl" w:hint="cs"/>
          <w:rtl/>
        </w:rPr>
        <w:t xml:space="preserve"> והנה בני ישראל מסרו נפשם לקבלת התורה והקדימו נעשה לנשמע, רק כל האומות היו צריכין לבטל עצמם לבני ישראל, והיה ניתקן הכל, ובאמת נתבטלו, דכתיב "שמעו עמים ירגזון", לבד עמלק, שהבין גדולת בני ישראל וממשלת השי"ת, עם כל זה בא וילחם ומסר נפשו על זה לרעה, ולכן הקב"ה ימחה את שמו</w:t>
      </w:r>
      <w:r w:rsidR="00B34D2D" w:rsidRPr="00B34D2D">
        <w:rPr>
          <w:rStyle w:val="HebrewChar"/>
          <w:rFonts w:cs="FrankRuehl" w:hint="cs"/>
          <w:rtl/>
        </w:rPr>
        <w:t>...</w:t>
      </w:r>
      <w:r w:rsidRPr="00B34D2D">
        <w:rPr>
          <w:rStyle w:val="HebrewChar"/>
          <w:rFonts w:cs="FrankRuehl" w:hint="cs"/>
          <w:rtl/>
        </w:rPr>
        <w:t xml:space="preserve"> ובודאי כל הקילקולים שנעשה אחר כך בעגל הכל היה על ידי עמלק הרשע ימח שמו. (שם יתרו תרל"ה)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ומאמר אנכי ה' אלקיך</w:t>
      </w:r>
      <w:r w:rsidR="00B34D2D" w:rsidRPr="00B34D2D">
        <w:rPr>
          <w:rStyle w:val="HebrewChar"/>
          <w:rFonts w:cs="FrankRuehl" w:hint="cs"/>
          <w:rtl/>
        </w:rPr>
        <w:t>...</w:t>
      </w:r>
      <w:r w:rsidRPr="00B34D2D">
        <w:rPr>
          <w:rStyle w:val="HebrewChar"/>
          <w:rFonts w:cs="FrankRuehl" w:hint="cs"/>
          <w:rtl/>
        </w:rPr>
        <w:t xml:space="preserve"> וכמו שאמרו בגמרא שגם האומות יודעין כי הקב"ה שליט על הכל, ולכן ניתקן כלל הבריאה, לבד עמלק ימ"ש שלא הכניע עצמו, ולכן לא יהיה לו תקומה לעתיד, ולכל האומות יהיה איזה ניצוץ ואחיזה בקדושה, וזה שאמר ראשית גוים עמלק, פירוש שלקח לו הראשית שכפר לגמרי בעיקר, ולכך אחריתו עדי אובד, מה שאינו כן שאר האומות כנ"ל, ולכן צריכין לשנוא את עמלק, כי לולא הוא היה </w:t>
      </w:r>
      <w:r w:rsidRPr="00B34D2D">
        <w:rPr>
          <w:rStyle w:val="HebrewChar"/>
          <w:rFonts w:cs="FrankRuehl" w:hint="cs"/>
          <w:rtl/>
        </w:rPr>
        <w:lastRenderedPageBreak/>
        <w:t>ניתקן הכל כראוי כמו לעתיד</w:t>
      </w:r>
      <w:r w:rsidR="00B34D2D" w:rsidRPr="00B34D2D">
        <w:rPr>
          <w:rStyle w:val="HebrewChar"/>
          <w:rFonts w:cs="FrankRuehl" w:hint="cs"/>
          <w:rtl/>
        </w:rPr>
        <w:t>...</w:t>
      </w:r>
      <w:r w:rsidRPr="00B34D2D">
        <w:rPr>
          <w:rStyle w:val="HebrewChar"/>
          <w:rFonts w:cs="FrankRuehl" w:hint="cs"/>
          <w:rtl/>
        </w:rPr>
        <w:t xml:space="preserve"> (שם)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במדרש רעך ורע אביך</w:t>
      </w:r>
      <w:r w:rsidR="00B34D2D" w:rsidRPr="00B34D2D">
        <w:rPr>
          <w:rStyle w:val="HebrewChar"/>
          <w:rFonts w:cs="FrankRuehl" w:hint="cs"/>
          <w:rtl/>
        </w:rPr>
        <w:t>...</w:t>
      </w:r>
      <w:r w:rsidRPr="00B34D2D">
        <w:rPr>
          <w:rStyle w:val="HebrewChar"/>
          <w:rFonts w:cs="FrankRuehl" w:hint="cs"/>
          <w:rtl/>
        </w:rPr>
        <w:t xml:space="preserve"> לכן ביציאת מצרים וקריעת ים סוף כתוב שמעו עמים ירגזון, והיה גם עמלק בכלל, אך ברשעתו בא להלחם, אף כי ידע כי עוקר עצמו מן השורש מסר נפשו לרעה, לכן יש לנטור לו איבה לעולם, ומה שקילקל עמלק בא יתרו ותקן, על ידי שהכניע עצמו חזרו האומות להתבטל לבני ישראל</w:t>
      </w:r>
      <w:r w:rsidR="00B34D2D" w:rsidRPr="00B34D2D">
        <w:rPr>
          <w:rStyle w:val="HebrewChar"/>
          <w:rFonts w:cs="FrankRuehl" w:hint="cs"/>
          <w:rtl/>
        </w:rPr>
        <w:t>...</w:t>
      </w:r>
      <w:r w:rsidRPr="00B34D2D">
        <w:rPr>
          <w:rStyle w:val="HebrewChar"/>
          <w:rFonts w:cs="FrankRuehl" w:hint="cs"/>
          <w:rtl/>
        </w:rPr>
        <w:t xml:space="preserve"> (שם תרל"ט)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במדרש לץ תכה זה עמלק, ופתי יערים זה יתרו. לכך נסמכה פרשת יתרו למלחמת עמלק, כי אחר ויחלוש יהושע את עמלק נתקרב יתרו. כי בני ישראל נבראו לתקן כל העולם ולקרב הכל תחת כנפי השכינה</w:t>
      </w:r>
      <w:r w:rsidR="00B34D2D" w:rsidRPr="00B34D2D">
        <w:rPr>
          <w:rStyle w:val="HebrewChar"/>
          <w:rFonts w:cs="FrankRuehl" w:hint="cs"/>
          <w:rtl/>
        </w:rPr>
        <w:t>...</w:t>
      </w:r>
      <w:r w:rsidRPr="00B34D2D">
        <w:rPr>
          <w:rStyle w:val="HebrewChar"/>
          <w:rFonts w:cs="FrankRuehl" w:hint="cs"/>
          <w:rtl/>
        </w:rPr>
        <w:t xml:space="preserve"> וכן עשו, הא שוא שבראתי בעולמי, והוא עומד ומעכב שלא לברר האמת בעולם, ועמלק הוא מול אות ברית קודש, כמו שכתוב בזוהר הקדוש סוף בשלח, ולכן זרק מילות למעלה, ונראה שהוא הערלה דחפיא על ברית, ולכן כתוב ראשית גוים עמלק, כמו שאמרו במקום אחר, כי כל אחיזת האומות בערלה, והשורש שלהם במה דערלה חפיא על ברית</w:t>
      </w:r>
      <w:r w:rsidR="00B34D2D" w:rsidRPr="00B34D2D">
        <w:rPr>
          <w:rStyle w:val="HebrewChar"/>
          <w:rFonts w:cs="FrankRuehl" w:hint="cs"/>
          <w:rtl/>
        </w:rPr>
        <w:t>...</w:t>
      </w:r>
      <w:r w:rsidRPr="00B34D2D">
        <w:rPr>
          <w:rStyle w:val="HebrewChar"/>
          <w:rFonts w:cs="FrankRuehl" w:hint="cs"/>
          <w:rtl/>
        </w:rPr>
        <w:t xml:space="preserve"> (שם שם תרנ"ט)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הקדמת הקהלה למצות שבת</w:t>
      </w:r>
      <w:r w:rsidR="00B34D2D" w:rsidRPr="00B34D2D">
        <w:rPr>
          <w:rStyle w:val="HebrewChar"/>
          <w:rFonts w:cs="FrankRuehl" w:hint="cs"/>
          <w:rtl/>
        </w:rPr>
        <w:t>...</w:t>
      </w:r>
      <w:r w:rsidRPr="00B34D2D">
        <w:rPr>
          <w:rStyle w:val="HebrewChar"/>
          <w:rFonts w:cs="FrankRuehl" w:hint="cs"/>
          <w:rtl/>
        </w:rPr>
        <w:t xml:space="preserve"> ונראה שכל החטא בא על ידי הקדמת עמלק הרשע וכל הקלקולים שנעשו בישראל היו ממנו ימח שמו, כי בודאי יש בכללות ישראל אנשים פשוטים גם כן, וכל תקונם היה על ידי הביטול לכלל ישראל, אך כאשר בא להלחם והיו מוכרחין הצדיקים להפרד מהם ועל ידי זה עשה פירוד בין הדביקים, ואף על פי שנכוה כי הצדיקים גברו נגדו, אבל הופסקה התאספות בני ישראל כנ"ל, וזה עצמו היה גם כן בחטא העגל</w:t>
      </w:r>
      <w:r w:rsidR="00B34D2D" w:rsidRPr="00B34D2D">
        <w:rPr>
          <w:rStyle w:val="HebrewChar"/>
          <w:rFonts w:cs="FrankRuehl" w:hint="cs"/>
          <w:rtl/>
        </w:rPr>
        <w:t>...</w:t>
      </w:r>
      <w:r w:rsidRPr="00B34D2D">
        <w:rPr>
          <w:rStyle w:val="HebrewChar"/>
          <w:rFonts w:cs="FrankRuehl" w:hint="cs"/>
          <w:rtl/>
        </w:rPr>
        <w:t xml:space="preserve"> (שם שקלים תרל"ה)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אא"ז מו"ר זצלה"ה אמר, מה שכתוב תמחה וכו' זכר עמלק, ומאין יש לעמלק זכר, כי ענין זכר הוא ענין גבוה ופנימי, ורק שגונב מישראל. והיינו כפי מה שחסר זכרון השי"ת במעשה בני ישראל נקרא שיש לו זכר, וזה שאמר זכור וכו' וממילא יהיה נמחה שמו</w:t>
      </w:r>
      <w:r w:rsidR="00B34D2D" w:rsidRPr="00B34D2D">
        <w:rPr>
          <w:rStyle w:val="HebrewChar"/>
          <w:rFonts w:cs="FrankRuehl" w:hint="cs"/>
          <w:rtl/>
        </w:rPr>
        <w:t>...</w:t>
      </w:r>
      <w:r w:rsidRPr="00B34D2D">
        <w:rPr>
          <w:rStyle w:val="HebrewChar"/>
          <w:rFonts w:cs="FrankRuehl" w:hint="cs"/>
          <w:rtl/>
        </w:rPr>
        <w:t xml:space="preserve"> (שם תצוה תרל"א)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ואתה תצוה</w:t>
      </w:r>
      <w:r w:rsidR="00B34D2D" w:rsidRPr="00B34D2D">
        <w:rPr>
          <w:rStyle w:val="HebrewChar"/>
          <w:rFonts w:cs="FrankRuehl" w:hint="cs"/>
          <w:rtl/>
        </w:rPr>
        <w:t>...</w:t>
      </w:r>
      <w:r w:rsidRPr="00B34D2D">
        <w:rPr>
          <w:rStyle w:val="HebrewChar"/>
          <w:rFonts w:cs="FrankRuehl" w:hint="cs"/>
          <w:rtl/>
        </w:rPr>
        <w:t xml:space="preserve"> וחז"ל הקדימו פרשת זכור קודם פורים להקדים זכירה לעשיה, כי באמת עיקר כחו של עמלק הוא בבחינת העשיה, כי הזכירה שהוא בחינת התורה בחינת נשמע, בזה אין לו שום נגיעה, לכן כאשר ירים משה ידו וגבר </w:t>
      </w:r>
      <w:r w:rsidRPr="00B34D2D">
        <w:rPr>
          <w:rStyle w:val="HebrewChar"/>
          <w:rFonts w:cs="FrankRuehl" w:hint="cs"/>
          <w:rtl/>
        </w:rPr>
        <w:lastRenderedPageBreak/>
        <w:t>ישראל, והתגברות כחו של משה רבינו ע"ה הוא התורה, רק בבחינת נעשה גרם עמלק כל הקלקולים, ובימי הפורים נתקן העשיה גם כן</w:t>
      </w:r>
      <w:r w:rsidR="00B34D2D" w:rsidRPr="00B34D2D">
        <w:rPr>
          <w:rStyle w:val="HebrewChar"/>
          <w:rFonts w:cs="FrankRuehl" w:hint="cs"/>
          <w:rtl/>
        </w:rPr>
        <w:t>...</w:t>
      </w:r>
      <w:r w:rsidRPr="00B34D2D">
        <w:rPr>
          <w:rStyle w:val="HebrewChar"/>
          <w:rFonts w:cs="FrankRuehl" w:hint="cs"/>
          <w:rtl/>
        </w:rPr>
        <w:t xml:space="preserve"> (שם תרמ"ב)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במדרש ואתה הקרב אליך</w:t>
      </w:r>
      <w:r w:rsidR="00B34D2D" w:rsidRPr="00B34D2D">
        <w:rPr>
          <w:rStyle w:val="HebrewChar"/>
          <w:rFonts w:cs="FrankRuehl" w:hint="cs"/>
          <w:rtl/>
        </w:rPr>
        <w:t>...</w:t>
      </w:r>
      <w:r w:rsidRPr="00B34D2D">
        <w:rPr>
          <w:rStyle w:val="HebrewChar"/>
          <w:rFonts w:cs="FrankRuehl" w:hint="cs"/>
          <w:rtl/>
        </w:rPr>
        <w:t xml:space="preserve"> אכן בני ישראל בכח התורה ומצות זוכין לזכירה, ובזה יתקיימו בתחיית המתים, ועל ידי זכירת עמלק דכתיב זכור וגו' תמחה את זכר עמלק, פירוש על ידי זו המצוה זוכין לזכירה, כי עמלק שורש השכחה, שלא יהיה לו לעתיד שום זכר, כי לכל הדברים יהיה נמשך משהו זכירה ממנו לעתיד, הואיל והכל נברא בתורה, וזה הפנימיות יתברר לעתיד, אבל בעמלק כתיב אמחה מתחת השמים, שלא יהיה לו שום זכר וחלק בתורה</w:t>
      </w:r>
      <w:r w:rsidR="00B34D2D" w:rsidRPr="00B34D2D">
        <w:rPr>
          <w:rStyle w:val="HebrewChar"/>
          <w:rFonts w:cs="FrankRuehl" w:hint="cs"/>
          <w:rtl/>
        </w:rPr>
        <w:t>...</w:t>
      </w:r>
      <w:r w:rsidRPr="00B34D2D">
        <w:rPr>
          <w:rStyle w:val="HebrewChar"/>
          <w:rFonts w:cs="FrankRuehl" w:hint="cs"/>
          <w:rtl/>
        </w:rPr>
        <w:t xml:space="preserve"> ולכן לעתיד שיהיו בני ישראל מתוקנים לגמרי, ולא יהיו נטבעין בטבע שהיא בחינת השכחה, אז לא יהיה לעמלק שום זכר. (שם שם תרנ"ח)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במדרש יפה פרי תואר</w:t>
      </w:r>
      <w:r w:rsidR="00B34D2D" w:rsidRPr="00B34D2D">
        <w:rPr>
          <w:rStyle w:val="HebrewChar"/>
          <w:rFonts w:cs="FrankRuehl" w:hint="cs"/>
          <w:rtl/>
        </w:rPr>
        <w:t>...</w:t>
      </w:r>
      <w:r w:rsidRPr="00B34D2D">
        <w:rPr>
          <w:rStyle w:val="HebrewChar"/>
          <w:rFonts w:cs="FrankRuehl" w:hint="cs"/>
          <w:rtl/>
        </w:rPr>
        <w:t xml:space="preserve"> וכאשר בני ישראל יצאו ממצרים היו מוכנים להטות כל האומות אל הבורא ית' לולי שקדמן עמלק הרשע ימ"ש על הדרך, לכן אחריתו עדי אובד, כי יש לכל אומה באחריתה קצת שייכות על ידי בני ישראל, זולת עמלק</w:t>
      </w:r>
      <w:r w:rsidR="00B34D2D" w:rsidRPr="00B34D2D">
        <w:rPr>
          <w:rStyle w:val="HebrewChar"/>
          <w:rFonts w:cs="FrankRuehl" w:hint="cs"/>
          <w:rtl/>
        </w:rPr>
        <w:t>...</w:t>
      </w:r>
      <w:r w:rsidRPr="00B34D2D">
        <w:rPr>
          <w:rStyle w:val="HebrewChar"/>
          <w:rFonts w:cs="FrankRuehl" w:hint="cs"/>
          <w:rtl/>
        </w:rPr>
        <w:t xml:space="preserve"> ולכן בשבת קודש שהשי"ת פורס סוכת שלום עלינו יכולין למחות אותו, ולכן הקדימו חז"ל קודם פורים בש"ק לקרא פרשת זכור, כי צריכין להכין משבת קודש לקבל כח למחות אותו בימי המעשה</w:t>
      </w:r>
      <w:r w:rsidR="00B34D2D" w:rsidRPr="00B34D2D">
        <w:rPr>
          <w:rStyle w:val="HebrewChar"/>
          <w:rFonts w:cs="FrankRuehl" w:hint="cs"/>
          <w:rtl/>
        </w:rPr>
        <w:t>...</w:t>
      </w:r>
      <w:r w:rsidRPr="00B34D2D">
        <w:rPr>
          <w:rStyle w:val="HebrewChar"/>
          <w:rFonts w:cs="FrankRuehl" w:hint="cs"/>
          <w:rtl/>
        </w:rPr>
        <w:t xml:space="preserve"> וכתב אשר עשה לך, לשון יחיד, ומסיים בצאתכם, כי כשבני ישראל באחדות אחד אינו יכול ליגע בהם, ורק אז היו ברפידים שלא היה להם האחדות כראוי, וכמו כן בדורות השפלים שנמשכין אחר הראשית ודורות הראשונים, ולנו עיקר המכשולות שעשה לנו עמלק, רק בשבת קודש יש כח לבני ישראל מדורות הראשונים, ויש האחדות בבני ישראל, כמו שאמרו דמתאחדין ברזא דאחד, ואין לו שום מגע בנו בשבת קודש, אז הזמן לזכור לו איבה ושנאה</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ובימי הפסח מתעורר שורש הגאולה ביותר, ועמלק ידע והבין כי ביציאת מצרים נתחזקו בני ישראל לדורות עולם, לכן ויבוא עמלק לבטל ולהחליש כח יציאת מצרים לערב אותנו, שלא להיות אחוזין בשורש הנסים, ולכן קודם ימי הפסח הקדימו חז"ל פרשת זכור, וכן עשה </w:t>
      </w:r>
      <w:r w:rsidRPr="00B34D2D">
        <w:rPr>
          <w:rStyle w:val="HebrewChar"/>
          <w:rFonts w:cs="FrankRuehl" w:hint="cs"/>
          <w:rtl/>
        </w:rPr>
        <w:lastRenderedPageBreak/>
        <w:t>הבורא ית' למרדכי ואסתר באדר, כדי שאחר מחיית שם עמלק שנעשה בימים האלה, יכולין אחר כך להתדבק בגאולת מצרים בימי הפסח</w:t>
      </w:r>
      <w:r w:rsidR="00B34D2D" w:rsidRPr="00B34D2D">
        <w:rPr>
          <w:rStyle w:val="HebrewChar"/>
          <w:rFonts w:cs="FrankRuehl" w:hint="cs"/>
          <w:rtl/>
        </w:rPr>
        <w:t>...</w:t>
      </w:r>
      <w:r w:rsidRPr="00B34D2D">
        <w:rPr>
          <w:rStyle w:val="HebrewChar"/>
          <w:rFonts w:cs="FrankRuehl" w:hint="cs"/>
          <w:rtl/>
        </w:rPr>
        <w:t xml:space="preserve"> ובודאי בימים הללו שקודם זמן גאולה יהיה מחיית שמו בודאי, כדי שיוכל אחר כך להיות שם וכסא שלם במהרה בימינו אמן. (שם זכור תר"מ)</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במדרש זית רענן</w:t>
      </w:r>
      <w:r w:rsidR="00B34D2D" w:rsidRPr="00B34D2D">
        <w:rPr>
          <w:rStyle w:val="HebrewChar"/>
          <w:rFonts w:cs="FrankRuehl" w:hint="cs"/>
          <w:rtl/>
        </w:rPr>
        <w:t>...</w:t>
      </w:r>
      <w:r w:rsidRPr="00B34D2D">
        <w:rPr>
          <w:rStyle w:val="HebrewChar"/>
          <w:rFonts w:cs="FrankRuehl" w:hint="cs"/>
          <w:rtl/>
        </w:rPr>
        <w:t xml:space="preserve"> כי יש בבני ישראל ב' הבחינות כמו רצוא ושוב, סתים וגליא, וכן בפרט משה רבינו ע"ה שהוא כללן של בני ישראל נקרא איש האלקים חציו איש וחציו אלקים וכאשר יניח הוא המדריגה שרוצין להעלות העולמות התחתונים ומצד זה יכולים לתקן גם לשאר האומות, ועל זה עמד אותו הרשע ולא הניח לתקן עצמו בבחינת ירידה הנ"ל, ולכן אין תקומה לעמלק לעולם, כמו שכתוב "אמחה". ובאמת זה עצמו הגורם שלכל אומה יש איזה אחיזה ותתברר לעתיד, לכן גם עתה על ידי אותו החלק טוב שגנוז שם אין יכולין להרע כל כך לבני ישראל, ועמלק אין לו שורש כלל, והוא כולו שקר היפוך הצדיק יסוד עולם, והוא שורש האיבוד וההפסד שנמצא בעולם, לכן כתיב קרך, שאינו רק במקרה ועראי, לכן הוא היפך השבת שהוא המנוחה והעלאת כל דבר לשורשו, והוא אין לו שורש, רק ברפידים כשיש קצת פירוד מן השורש אז הוא בא למלחמה</w:t>
      </w:r>
      <w:r w:rsidR="00B34D2D" w:rsidRPr="00B34D2D">
        <w:rPr>
          <w:rStyle w:val="HebrewChar"/>
          <w:rFonts w:cs="FrankRuehl" w:hint="cs"/>
          <w:rtl/>
        </w:rPr>
        <w:t>...</w:t>
      </w:r>
      <w:r w:rsidRPr="00B34D2D">
        <w:rPr>
          <w:rStyle w:val="HebrewChar"/>
          <w:rFonts w:cs="FrankRuehl" w:hint="cs"/>
          <w:rtl/>
        </w:rPr>
        <w:t xml:space="preserve"> (שם תרמ"ה)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איתא במדרש כי הקב"ה רצה להזכיר לישראל שלא יחטאו כמו ברפידים</w:t>
      </w:r>
      <w:r w:rsidR="00B34D2D" w:rsidRPr="00B34D2D">
        <w:rPr>
          <w:rStyle w:val="HebrewChar"/>
          <w:rFonts w:cs="FrankRuehl" w:hint="cs"/>
          <w:rtl/>
        </w:rPr>
        <w:t>...</w:t>
      </w:r>
      <w:r w:rsidRPr="00B34D2D">
        <w:rPr>
          <w:rStyle w:val="HebrewChar"/>
          <w:rFonts w:cs="FrankRuehl" w:hint="cs"/>
          <w:rtl/>
        </w:rPr>
        <w:t xml:space="preserve"> באמת מצד זכירת שנאתו של אותו רשע שעומד באם הדרך של כל עובד ה', ומכל שכן לכלל ישראל, וכל שמניחין מעט מעבודת הבורא תיכף נתחזק כחו של אותו רשע ימ"ש, ולכן מצד זה צריך כל איש ישראל להתחזק ולהיות נשמר ביותר מן החטא, ואם היינו מתוקנים לגמרי והיו מתחזקין מצד הטוב, לא היתה לאותו רשע תקומה אפילו שעה אחת, רק שכביכול הקב"ה העמיד אותו כדי שיהיה זה שבט מרדות לבני ישראל לשמור עצמם כנ"ל</w:t>
      </w:r>
      <w:r w:rsidR="00B34D2D" w:rsidRPr="00B34D2D">
        <w:rPr>
          <w:rStyle w:val="HebrewChar"/>
          <w:rFonts w:cs="FrankRuehl" w:hint="cs"/>
          <w:rtl/>
        </w:rPr>
        <w:t>...</w:t>
      </w:r>
      <w:r w:rsidRPr="00B34D2D">
        <w:rPr>
          <w:rStyle w:val="HebrewChar"/>
          <w:rFonts w:cs="FrankRuehl" w:hint="cs"/>
          <w:rtl/>
        </w:rPr>
        <w:t xml:space="preserve"> (שם תרמ"ח)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עוד אמרנו</w:t>
      </w:r>
      <w:r w:rsidR="00B34D2D" w:rsidRPr="00B34D2D">
        <w:rPr>
          <w:rStyle w:val="HebrewChar"/>
          <w:rFonts w:cs="FrankRuehl" w:hint="cs"/>
          <w:rtl/>
        </w:rPr>
        <w:t>...</w:t>
      </w:r>
      <w:r w:rsidRPr="00B34D2D">
        <w:rPr>
          <w:rStyle w:val="HebrewChar"/>
          <w:rFonts w:cs="FrankRuehl" w:hint="cs"/>
          <w:rtl/>
        </w:rPr>
        <w:t xml:space="preserve"> ועמלק להיפוך יש לו רב בעולם הזה, ולא חסר לו כלום, וזהו עדות שאין לו שום זכר בעולם הבא, וזה שאמר שנולד עשו, נגמר בכל השלימות, כמו שכתב רש"י שלכן קראו </w:t>
      </w:r>
      <w:r w:rsidRPr="00B34D2D">
        <w:rPr>
          <w:rStyle w:val="HebrewChar"/>
          <w:rFonts w:cs="FrankRuehl" w:hint="cs"/>
          <w:rtl/>
        </w:rPr>
        <w:lastRenderedPageBreak/>
        <w:t>שמו עשו, וזה השלימות המדומה, עדות שאין בו שום ברכה</w:t>
      </w:r>
      <w:r w:rsidR="00B34D2D" w:rsidRPr="00B34D2D">
        <w:rPr>
          <w:rStyle w:val="HebrewChar"/>
          <w:rFonts w:cs="FrankRuehl" w:hint="cs"/>
          <w:rtl/>
        </w:rPr>
        <w:t>...</w:t>
      </w:r>
      <w:r w:rsidRPr="00B34D2D">
        <w:rPr>
          <w:rStyle w:val="HebrewChar"/>
          <w:rFonts w:cs="FrankRuehl" w:hint="cs"/>
          <w:rtl/>
        </w:rPr>
        <w:t xml:space="preserve"> (שם תרמ"ט)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מה שתקנו בימים אלו משלוח מנות ומתנות, נראה כי כל הכח נגד עמלק ימ"ש הוא התאחדות בני ישראל, כמו שכתוב, "נקהלו ועמוד על נפשם", וכן כתוב כינוסו וכינוס בניו הצילו מיד עשו ואלופיו</w:t>
      </w:r>
      <w:r w:rsidR="00B34D2D" w:rsidRPr="00B34D2D">
        <w:rPr>
          <w:rStyle w:val="HebrewChar"/>
          <w:rFonts w:cs="FrankRuehl" w:hint="cs"/>
          <w:rtl/>
        </w:rPr>
        <w:t>...</w:t>
      </w:r>
      <w:r w:rsidRPr="00B34D2D">
        <w:rPr>
          <w:rStyle w:val="HebrewChar"/>
          <w:rFonts w:cs="FrankRuehl" w:hint="cs"/>
          <w:rtl/>
        </w:rPr>
        <w:t xml:space="preserve"> (פורים תרל"ד)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ותוסף אסתר</w:t>
      </w:r>
      <w:r w:rsidR="00B34D2D" w:rsidRPr="00B34D2D">
        <w:rPr>
          <w:rStyle w:val="HebrewChar"/>
          <w:rFonts w:cs="FrankRuehl" w:hint="cs"/>
          <w:rtl/>
        </w:rPr>
        <w:t>...</w:t>
      </w:r>
      <w:r w:rsidRPr="00B34D2D">
        <w:rPr>
          <w:rStyle w:val="HebrewChar"/>
          <w:rFonts w:cs="FrankRuehl" w:hint="cs"/>
          <w:rtl/>
        </w:rPr>
        <w:t xml:space="preserve"> ביאור הענין, כשיש קצת גאולה לאדם צריך לתקן כל המעשים אשר לא טוב עשה ואשר נתפזרו הרצונות והמחשבות להחזיר הכל לשורשן, וכפי מחיית עמלק כך נחזיר כל ההארות לבני ישראל, כי הכל שלהם. כאשר שמעתי מפה קדוש אמ"ז ז"ל על מה שנאמר זכר בעמלק, כי מאין יש לו שם זכירה, רק מה שגונב מבני ישראל על ידי המחשבות זרות שעולין במחשבות הישראלי, וזהו "להשיב את הספרים"</w:t>
      </w:r>
      <w:r w:rsidR="00B34D2D" w:rsidRPr="00B34D2D">
        <w:rPr>
          <w:rStyle w:val="HebrewChar"/>
          <w:rFonts w:cs="FrankRuehl" w:hint="cs"/>
          <w:rtl/>
        </w:rPr>
        <w:t>...</w:t>
      </w:r>
      <w:r w:rsidRPr="00B34D2D">
        <w:rPr>
          <w:rStyle w:val="HebrewChar"/>
          <w:rFonts w:cs="FrankRuehl" w:hint="cs"/>
          <w:rtl/>
        </w:rPr>
        <w:t xml:space="preserve"> (שם תרל"ו)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בפסוק לימים האלה פורים</w:t>
      </w:r>
      <w:r w:rsidR="00B34D2D" w:rsidRPr="00B34D2D">
        <w:rPr>
          <w:rStyle w:val="HebrewChar"/>
          <w:rFonts w:cs="FrankRuehl" w:hint="cs"/>
          <w:rtl/>
        </w:rPr>
        <w:t>...</w:t>
      </w:r>
      <w:r w:rsidRPr="00B34D2D">
        <w:rPr>
          <w:rStyle w:val="HebrewChar"/>
          <w:rFonts w:cs="FrankRuehl" w:hint="cs"/>
          <w:rtl/>
        </w:rPr>
        <w:t xml:space="preserve"> הענין כי בודאי כיון שהגורל נפל על ימים אלו, בלי ספק היה זה סוף כחו של המן ועמלק שהיה בתוקף האחרון שיש להם, לכן כתיב שראה כי כלתה אליו הרעה, פירוש שאין לו כח להרע עוד, וכיון שנפסק שוב כחו האחרון הוא גאולה שלימה מתחת יד עמלק, אם כי עוד יהיה מחיית עמלק בימי משיח, אבל כחו להרע לנו נראה שנפסק לגמרי, ורצה לעורר רחמנות באסתר</w:t>
      </w:r>
      <w:r w:rsidR="00B34D2D" w:rsidRPr="00B34D2D">
        <w:rPr>
          <w:rStyle w:val="HebrewChar"/>
          <w:rFonts w:cs="FrankRuehl" w:hint="cs"/>
          <w:rtl/>
        </w:rPr>
        <w:t>...</w:t>
      </w:r>
      <w:r w:rsidRPr="00B34D2D">
        <w:rPr>
          <w:rStyle w:val="HebrewChar"/>
          <w:rFonts w:cs="FrankRuehl" w:hint="cs"/>
          <w:rtl/>
        </w:rPr>
        <w:t xml:space="preserve"> כי מאחר שנאמר זכור את אשר עשה וגו', מוכח שכל נפילת עמלק תלוי בשנאת בני ישראל אותו. (שם תרל"ח)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הענין שקבעו הימים למשתה ולשמחה</w:t>
      </w:r>
      <w:r w:rsidR="00B34D2D" w:rsidRPr="00B34D2D">
        <w:rPr>
          <w:rStyle w:val="HebrewChar"/>
          <w:rFonts w:cs="FrankRuehl" w:hint="cs"/>
          <w:rtl/>
        </w:rPr>
        <w:t>...</w:t>
      </w:r>
      <w:r w:rsidRPr="00B34D2D">
        <w:rPr>
          <w:rStyle w:val="HebrewChar"/>
          <w:rFonts w:cs="FrankRuehl" w:hint="cs"/>
          <w:rtl/>
        </w:rPr>
        <w:t xml:space="preserve"> וכל שליטת המן היתה על ידי שנהנו מסעודת אחשורוש, ואחר כך תקנו זה האכילה כנ"ל</w:t>
      </w:r>
      <w:r w:rsidR="00B34D2D" w:rsidRPr="00B34D2D">
        <w:rPr>
          <w:rStyle w:val="HebrewChar"/>
          <w:rFonts w:cs="FrankRuehl" w:hint="cs"/>
          <w:rtl/>
        </w:rPr>
        <w:t>...</w:t>
      </w:r>
      <w:r w:rsidRPr="00B34D2D">
        <w:rPr>
          <w:rStyle w:val="HebrewChar"/>
          <w:rFonts w:cs="FrankRuehl" w:hint="cs"/>
          <w:rtl/>
        </w:rPr>
        <w:t xml:space="preserve"> (שם תרנ"ד)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איתא בגמרא שכפה עליהם הר כגיגית, ואמרו הדר קבלוה בימי אחשורוש. אם כן נראה כי כל מה שהוצרך לכפות עליהם ההר ושיהיה מודעא הכל גרם אותו רשע עמלק, דכתיב בהוציאך את העם ממצרים תעבדון את האלקים וגו', ואותו הרשע הפסיק אותנו באמצע כמו שכתוב "אשר קרך בדרך", ולכן היה צריך להיות על ידי כפיה</w:t>
      </w:r>
      <w:r w:rsidR="00B34D2D" w:rsidRPr="00B34D2D">
        <w:rPr>
          <w:rStyle w:val="HebrewChar"/>
          <w:rFonts w:cs="FrankRuehl" w:hint="cs"/>
          <w:rtl/>
        </w:rPr>
        <w:t>...</w:t>
      </w:r>
      <w:r w:rsidRPr="00B34D2D">
        <w:rPr>
          <w:rStyle w:val="HebrewChar"/>
          <w:rFonts w:cs="FrankRuehl" w:hint="cs"/>
          <w:rtl/>
        </w:rPr>
        <w:t xml:space="preserve"> וכמו שהיו פרעה ומצרים קליפה המסתרת בעורף קודם פתיחת הדעת והלשון, כמו כן יש קליפה המסתרת גמר הדעת, וזה </w:t>
      </w:r>
      <w:r w:rsidRPr="00B34D2D">
        <w:rPr>
          <w:rStyle w:val="HebrewChar"/>
          <w:rFonts w:cs="FrankRuehl" w:hint="cs"/>
          <w:rtl/>
        </w:rPr>
        <w:lastRenderedPageBreak/>
        <w:t>שאמר והסר שטן מלפנינו ומאחרינו, ובזה הגמר עומד עמלק, ולכן בכל עת שיש מחיית העמלק יש קבלת התורה, וזה שאמר וקיבל היהודים את אשר החלו וגו', כי בפורים היה גמר תיקון העשיה (שם)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בפסוק אך את שבתותי תשמורו</w:t>
      </w:r>
      <w:r w:rsidR="00B34D2D" w:rsidRPr="00B34D2D">
        <w:rPr>
          <w:rStyle w:val="HebrewChar"/>
          <w:rFonts w:cs="FrankRuehl" w:hint="cs"/>
          <w:rtl/>
        </w:rPr>
        <w:t>...</w:t>
      </w:r>
      <w:r w:rsidRPr="00B34D2D">
        <w:rPr>
          <w:rStyle w:val="HebrewChar"/>
          <w:rFonts w:cs="FrankRuehl" w:hint="cs"/>
          <w:rtl/>
        </w:rPr>
        <w:t xml:space="preserve"> וחז"ל סמכו פרשת פרה אחר זכור, כי ודאי עמלק פעל זה להיות נמצא הטומאה, כמו שכתוב "אשר קרך", כתיב ראשית גוים עמלק ואחריתו עדי אובד, וידוע שיש לכל אומה שורש בקדושה, אך בני ישראל קודש לה', ועמלק בא בהעזה וחוצפה להתדמות לבני ישראל, ופעל בזה שנצטרכו בני ישראל לבא לנסיונות, כי האמת שבני ישראל מיוחדין להשי"ת, ובכוחם לברר עץ הדעת טוב ורע כאשר יהיה לעתיד, ולכן בחר בנו השי"ת, רק שעל ידי עמלק הוצרכו להוציא זאת מכח אל הפועל, וראשית של ישראל יש להם אחרית כיון שכוונתם לשם שמים, אבל עמלק ראשיתו בגיאות ורשעות, ואין לו אחרית, והכל על ידי עמלק הוצרכו בני ישראל לברר בחינת עץ הדעת טוב ורע, והוא גרם כל ענין פרה שהוא ענין סוטה ועומר שהוא בדיקה ונסיון</w:t>
      </w:r>
      <w:r w:rsidR="00B34D2D" w:rsidRPr="00B34D2D">
        <w:rPr>
          <w:rStyle w:val="HebrewChar"/>
          <w:rFonts w:cs="FrankRuehl" w:hint="cs"/>
          <w:rtl/>
        </w:rPr>
        <w:t>...</w:t>
      </w:r>
      <w:r w:rsidRPr="00B34D2D">
        <w:rPr>
          <w:rStyle w:val="HebrewChar"/>
          <w:rFonts w:cs="FrankRuehl" w:hint="cs"/>
          <w:rtl/>
        </w:rPr>
        <w:t xml:space="preserve"> (פרה תרל"ד)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ענין העומר והספירה דאחר יציאת מצרים כתיב ויבא עמלק, דכתיב וגם ערב רב עלה אתם, וכידוע שהוציאו בני ישראל כל הניצוצות שהיו במצרים, לכן הוצרכו אחר כך שמירה כמו שכתוב "וה' הולך" וגו', ועמלק הרגיש כמו שכתוב "אשר קרך וגו' בצאתכם ממצרים", שעל ידי שהיו בהם ניצוצות ממצרים יכול לגשת למלחמה עמהם, לכן כתיב "הנחשלים אחריך", הערב רב וניצוצות קדושה שנמשכו עם בני ישראל כנ"ל. ובעין זה בכל שנה שיש גאולה בניסן נתוסף ניצוצות קדושות לבני ישראל שצריכין תיקון, ועל ידי העומר שהוא ביטול אל השורש על ידי תנופת העומר מתגרשין כוחות הסט"א</w:t>
      </w:r>
      <w:r w:rsidR="00B34D2D" w:rsidRPr="00B34D2D">
        <w:rPr>
          <w:rStyle w:val="HebrewChar"/>
          <w:rFonts w:cs="FrankRuehl" w:hint="cs"/>
          <w:rtl/>
        </w:rPr>
        <w:t>...</w:t>
      </w:r>
      <w:r w:rsidRPr="00B34D2D">
        <w:rPr>
          <w:rStyle w:val="HebrewChar"/>
          <w:rFonts w:cs="FrankRuehl" w:hint="cs"/>
          <w:rtl/>
        </w:rPr>
        <w:t xml:space="preserve"> (פסח תרמ"ג)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בפסוק רב לכם סוב וגו'</w:t>
      </w:r>
      <w:r w:rsidR="00B34D2D" w:rsidRPr="00B34D2D">
        <w:rPr>
          <w:rStyle w:val="HebrewChar"/>
          <w:rFonts w:cs="FrankRuehl" w:hint="cs"/>
          <w:rtl/>
        </w:rPr>
        <w:t>...</w:t>
      </w:r>
      <w:r w:rsidRPr="00B34D2D">
        <w:rPr>
          <w:rStyle w:val="HebrewChar"/>
          <w:rFonts w:cs="FrankRuehl" w:hint="cs"/>
          <w:rtl/>
        </w:rPr>
        <w:t xml:space="preserve"> וכשבני ישראל יתקנו בחינת הברית קודש כראוי אז הוא מדרך כף רגל, ויהיה בית עשו לקש, ולכן צריכין עתה לזכור שנאתו של אותו רשע שהוא היה המתחיל לערבב את בני ישראל והוא האחרון, כדכתיב "ראשית גוים עמלק ואחריתו עדי אובד", ועתה </w:t>
      </w:r>
      <w:r w:rsidRPr="00B34D2D">
        <w:rPr>
          <w:rStyle w:val="HebrewChar"/>
          <w:rFonts w:cs="FrankRuehl" w:hint="cs"/>
          <w:rtl/>
        </w:rPr>
        <w:lastRenderedPageBreak/>
        <w:t>תלוי הכל בתיקון הברית. (דברים תר"ן)</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המשך מצות ביכורים למחית עמלק, דכתיב ראשית גוים עמלק ואחריתו עדי אובד, כי עמלק הוא חלק הסט"א, מוץ ותבן שנתערב על ידי החטא, כמו שכתוב "ארורה האדמה בעבורך וגו' וקוץ ודרדר תצמיח לך", רמז מלחמה לה' בעמלק "מדור דר" על דרדר הנ"ל, שלעולם צריכין מלחמה להעביר הפסולת ותערובות מחלק הסט"א, לכן עשו היה בכור ויצא ראשונה כמו הקוץ שגדל מקודם, ואחר כך בא האוכל ונאבד מעשו הבכורה כמו שכתוב ויבז וגו'</w:t>
      </w:r>
      <w:r w:rsidR="00B34D2D" w:rsidRPr="00B34D2D">
        <w:rPr>
          <w:rStyle w:val="HebrewChar"/>
          <w:rFonts w:cs="FrankRuehl" w:hint="cs"/>
          <w:rtl/>
        </w:rPr>
        <w:t>...</w:t>
      </w:r>
      <w:r w:rsidRPr="00B34D2D">
        <w:rPr>
          <w:rStyle w:val="HebrewChar"/>
          <w:rFonts w:cs="FrankRuehl" w:hint="cs"/>
          <w:rtl/>
        </w:rPr>
        <w:t xml:space="preserve"> (כי תבא תרנ"ה)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איתא בספר הכוונות, כי חג הסוכות הוא מול זכירת עמלק שרדף אחר אותן שפלטן הענן. וכן ביציאת מצרים בראותם מלחמה, ואמרו חז"ל כגון וירד העמלקי, שעמלק מוכן היה עם כל הרשעים לעמוד כנגד בני ישראל כשיצאו ממצרים, ולכן סיבבם בענני כבוד, וזהו בסוכות הושבתי, להגן עלינו מאותן הרודפים, וכן הוא בכל שנה אחר ראש השנה ויום הכפורים הסט"א רודפת</w:t>
      </w:r>
      <w:r w:rsidR="00B34D2D" w:rsidRPr="00B34D2D">
        <w:rPr>
          <w:rStyle w:val="HebrewChar"/>
          <w:rFonts w:cs="FrankRuehl" w:hint="cs"/>
          <w:rtl/>
        </w:rPr>
        <w:t>...</w:t>
      </w:r>
      <w:r w:rsidRPr="00B34D2D">
        <w:rPr>
          <w:rStyle w:val="HebrewChar"/>
          <w:rFonts w:cs="FrankRuehl" w:hint="cs"/>
          <w:rtl/>
        </w:rPr>
        <w:t xml:space="preserve"> (סוכות תרנ"ב)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שם משמואל: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ונראה דהנה שבע שמות היו לו ליתרו</w:t>
      </w:r>
      <w:r w:rsidR="00B34D2D" w:rsidRPr="00B34D2D">
        <w:rPr>
          <w:rStyle w:val="HebrewChar"/>
          <w:rFonts w:cs="FrankRuehl" w:hint="cs"/>
          <w:rtl/>
        </w:rPr>
        <w:t>...</w:t>
      </w:r>
      <w:r w:rsidRPr="00B34D2D">
        <w:rPr>
          <w:rStyle w:val="HebrewChar"/>
          <w:rFonts w:cs="FrankRuehl" w:hint="cs"/>
          <w:rtl/>
        </w:rPr>
        <w:t xml:space="preserve"> והנה ידוע שעמלק הוא ראשית גוים, והוא למעלה מהמדות, היינו שאיננו מניח לשכל שיאיר על המדות שבלב, והוא מכסה על הלב כמו אבן שעל פי הבאר, והוא כמו שבכלל העולם היה חוצץ בפני כבוד השי"ת שלא יתגלה בעולם, ובפסיקתא, כל זמן שזרעו של עמלק בעולם כביכול כאילו הפנים של מעלה מכוסה, אבד זרעו מן העולם כתיב, ולא יכנף עוד מוריך, כן היה בפרט בכל איש שקליפת עמלק חוצצת בין השכל להלב, היינו לשים את הדברים שבשכלו וידיעתו אל לבו, ובפרט יתרו שהיה משורש קין, ועל כן כל עוד שהיה עמלק בתוקפו לא היה אפשר ליתרו להפוך מדותיו מרע לטוב, כי אף שידע ושמע לא היתה מתעצמת הידיעה ולא חדרה לעומק הלב שיתפעל כל כך עד שיתהפך מטבעו, ועל כן לא התעורר לבא אף שכבר ידע ממשה שהיה הולך בשליחות השי"ת לגאול את ישראל, ושיהיה מתן תורה</w:t>
      </w:r>
      <w:r w:rsidR="00B34D2D" w:rsidRPr="00B34D2D">
        <w:rPr>
          <w:rStyle w:val="HebrewChar"/>
          <w:rFonts w:cs="FrankRuehl" w:hint="cs"/>
          <w:rtl/>
        </w:rPr>
        <w:t>...</w:t>
      </w:r>
      <w:r w:rsidRPr="00B34D2D">
        <w:rPr>
          <w:rStyle w:val="HebrewChar"/>
          <w:rFonts w:cs="FrankRuehl" w:hint="cs"/>
          <w:rtl/>
        </w:rPr>
        <w:t xml:space="preserve"> (שמות יתרו תרע"ב)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ומאן דאמר מלחמת עמלק שמע ובא, כי כבר דקדקנו למה היה דינו של עמלק כל כך בתכלית העונש, למחות שמו לגמרי מעולם הזה ומעולם הבא</w:t>
      </w:r>
      <w:r w:rsidR="00B34D2D" w:rsidRPr="00B34D2D">
        <w:rPr>
          <w:rStyle w:val="HebrewChar"/>
          <w:rFonts w:cs="FrankRuehl" w:hint="cs"/>
          <w:rtl/>
        </w:rPr>
        <w:t>...</w:t>
      </w:r>
      <w:r w:rsidRPr="00B34D2D">
        <w:rPr>
          <w:rStyle w:val="HebrewChar"/>
          <w:rFonts w:cs="FrankRuehl" w:hint="cs"/>
          <w:rtl/>
        </w:rPr>
        <w:t xml:space="preserve"> והיו אומות שעשו עמנו רעות ואכזריות מאד מאד אלף פעמים ככה</w:t>
      </w:r>
      <w:r w:rsidR="00B34D2D" w:rsidRPr="00B34D2D">
        <w:rPr>
          <w:rStyle w:val="HebrewChar"/>
          <w:rFonts w:cs="FrankRuehl" w:hint="cs"/>
          <w:rtl/>
        </w:rPr>
        <w:t>...</w:t>
      </w:r>
      <w:r w:rsidRPr="00B34D2D">
        <w:rPr>
          <w:rStyle w:val="HebrewChar"/>
          <w:rFonts w:cs="FrankRuehl" w:hint="cs"/>
          <w:rtl/>
        </w:rPr>
        <w:t xml:space="preserve"> ועל כולם לא נחתם גזר דין עונש נמרץ כמו על עמלק, אך הטעם יש לומר מפני שהיה בו שורש טוב מיצחק אבינו ע"ה, ואיתא בתנא דבי אליהו, שאליפז צוה את עמלק בנו, תדע שעולם הבא אינו מתוקן אלא לישראל, רצונך שתזכה עמהם לך ושמש אותם וכו', כיון שידע רישומו של דבר נהפך לאויב ורודף את ישראל, הרי כי נקודה ושורש טוב היה בו מאליפז שגדל בחיקו של יצחק, אבל הרשע הזה ימח שמו ברח משורש קדושה זה, ועל כן כמו שאמרנו שהבורח מן הטומאה בא לעומתו לקדושה רמה ונשאה</w:t>
      </w:r>
      <w:r w:rsidR="00B34D2D" w:rsidRPr="00B34D2D">
        <w:rPr>
          <w:rStyle w:val="HebrewChar"/>
          <w:rFonts w:cs="FrankRuehl" w:hint="cs"/>
          <w:rtl/>
        </w:rPr>
        <w:t>...</w:t>
      </w:r>
      <w:r w:rsidRPr="00B34D2D">
        <w:rPr>
          <w:rStyle w:val="HebrewChar"/>
          <w:rFonts w:cs="FrankRuehl" w:hint="cs"/>
          <w:rtl/>
        </w:rPr>
        <w:t xml:space="preserve"> כן נמי את זה לעומת זה עשה אלקים, שיש שער הנו"ן בטומאה, ועוד עומק יותר מזה, שאי אפשר להגיע שם על ידי מעשים רעים אלא מחמת הבריחה מצד ההיפוך, ועל כן עמלק שהיה בו שורש קדוש וברח ממנו, בא לעומתו לעומק הטומאה שלא הגיע אליו אדם זולתו, והנה נאבד שמו וזכרו עדי עד</w:t>
      </w:r>
      <w:r w:rsidR="00B34D2D" w:rsidRPr="00B34D2D">
        <w:rPr>
          <w:rStyle w:val="HebrewChar"/>
          <w:rFonts w:cs="FrankRuehl" w:hint="cs"/>
          <w:rtl/>
        </w:rPr>
        <w:t>...</w:t>
      </w:r>
      <w:r w:rsidRPr="00B34D2D">
        <w:rPr>
          <w:rStyle w:val="HebrewChar"/>
          <w:rFonts w:cs="FrankRuehl" w:hint="cs"/>
          <w:rtl/>
        </w:rPr>
        <w:t xml:space="preserve"> (שם תרע"ד)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ולפי האמור יובן העונש שבא עליהם עמלק, דהנה נראה שכחו של עמלק בקליפה הוא לעומת כחו של אהרן בקדושה, ומוכח מהא דשמע שמת אהרן ונסתלקו ענני כבוד, וכסבור ניתנה רשות להלחם בישראל, כי כל זמן שהיה אהרן קיים לא היתה לו שליטה, והיינו דכמו אהרן בשמונה בגדיו היה מאיר במוחם ולבם של ישראל כנ"ל, היה כחו של עמלק נמי כח כפול, להאפיל את המוח ולבלבלו ולהחשיך את השכלתו שבל יראה וישכיל את הלב, ולטמטם את הלב לבל יקבל מהוראת השכל שיהיה משתוקק לדבר קדושה, אלא יהיה נמשך אחר טבעו להשתוקק להנאות וכיסופין דהאי עלמא</w:t>
      </w:r>
      <w:r w:rsidR="00B34D2D" w:rsidRPr="00B34D2D">
        <w:rPr>
          <w:rStyle w:val="HebrewChar"/>
          <w:rFonts w:cs="FrankRuehl" w:hint="cs"/>
          <w:rtl/>
        </w:rPr>
        <w:t>...</w:t>
      </w:r>
      <w:r w:rsidRPr="00B34D2D">
        <w:rPr>
          <w:rStyle w:val="HebrewChar"/>
          <w:rFonts w:cs="FrankRuehl" w:hint="cs"/>
          <w:rtl/>
        </w:rPr>
        <w:t xml:space="preserve"> (שם תרע"ד)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ובזה יש לפרש דברי הזוהר הקדוש דעמלק הוא קליפת שור וחמור יחדיו, וכד מזדווגי כחדא לא יכלון בני עלמא למיקם בהו</w:t>
      </w:r>
      <w:r w:rsidR="00B34D2D" w:rsidRPr="00B34D2D">
        <w:rPr>
          <w:rStyle w:val="HebrewChar"/>
          <w:rFonts w:cs="FrankRuehl" w:hint="cs"/>
          <w:rtl/>
        </w:rPr>
        <w:t>...</w:t>
      </w:r>
      <w:r w:rsidRPr="00B34D2D">
        <w:rPr>
          <w:rStyle w:val="HebrewChar"/>
          <w:rFonts w:cs="FrankRuehl" w:hint="cs"/>
          <w:rtl/>
        </w:rPr>
        <w:t xml:space="preserve"> שור מלך בבהמות, ויש בו אומץ לב המרומז בקרניו, ודוגמתו באדם בקדושה הוא דעת דקדושה ולהיות לבו מוגבה בדרכי ה', ובטומאה היא </w:t>
      </w:r>
      <w:r w:rsidRPr="00B34D2D">
        <w:rPr>
          <w:rStyle w:val="HebrewChar"/>
          <w:rFonts w:cs="FrankRuehl" w:hint="cs"/>
          <w:rtl/>
        </w:rPr>
        <w:lastRenderedPageBreak/>
        <w:t>דעת דקליפה המביאה לידי מינות וכפירה רחמנא ליצלן וגסות הרוח. וחמור יש בו מדת הסבלנות שסובל את המשא ואינו מבעט, ובקדושה יששכר חמור גרם רובץ בין המשפתים, מקבל עליו עול תורה ואינו מבקש תענוגי עולם הזה. ובטומאה הוא חומרי לגמרי, להוט לתאוות רעות, וכד אזדווגי יוצא כלב מבין שניהם, היינו שהכלב מדתו חוצפה ועזות מדת שור, ובלען לא ידע שובע מצד חמור. והנה מצד קליפת שור שבו הוא מסתיר בפני דעת דקדושה, וחוצפא מלכותא בלא תגא, ומצד קליפת חמור שבו שהיא הנטיה אחר התאוה הוא מסתיר בפני הלב והשתוקקות הקדושה</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ובזה יש לפרש מה שהתגבר עליהם עמלק בעת ההיא, שמחמת שפגמו במוח ולב על כן היה העונש עליהם שהתגברה עליהם קליפת עמלק שהיא קליפה כפולה והסתרה מצד המוח והסתרה מצד הלב</w:t>
      </w:r>
      <w:r w:rsidR="00B34D2D" w:rsidRPr="00B34D2D">
        <w:rPr>
          <w:rStyle w:val="HebrewChar"/>
          <w:rFonts w:cs="FrankRuehl" w:hint="cs"/>
          <w:rtl/>
        </w:rPr>
        <w:t>...</w:t>
      </w:r>
      <w:r w:rsidRPr="00B34D2D">
        <w:rPr>
          <w:rStyle w:val="HebrewChar"/>
          <w:rFonts w:cs="FrankRuehl" w:hint="cs"/>
          <w:rtl/>
        </w:rPr>
        <w:t xml:space="preserve"> ולפי מה שכתבנו יובן אשר תמיד אחר מחיית עמלק נתעלו ישראל במדרגת שלימות מוח ולב, כי לעומת שעל ידי עמלק נפגמו בבחינת מוח ולב, על כן במחייתו נתעלו בשני אלה, והיינו בראשונה זכו למתן תורה, שהיא שלימות השכל, והמשכן שהיא שלימות הלב</w:t>
      </w:r>
      <w:r w:rsidR="00B34D2D" w:rsidRPr="00B34D2D">
        <w:rPr>
          <w:rStyle w:val="HebrewChar"/>
          <w:rFonts w:cs="FrankRuehl" w:hint="cs"/>
          <w:rtl/>
        </w:rPr>
        <w:t>...</w:t>
      </w:r>
      <w:r w:rsidRPr="00B34D2D">
        <w:rPr>
          <w:rStyle w:val="HebrewChar"/>
          <w:rFonts w:cs="FrankRuehl" w:hint="cs"/>
          <w:rtl/>
        </w:rPr>
        <w:t xml:space="preserve"> (שם)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והנה כתיב נפש רשע איוותה רע</w:t>
      </w:r>
      <w:r w:rsidR="00B34D2D" w:rsidRPr="00B34D2D">
        <w:rPr>
          <w:rStyle w:val="HebrewChar"/>
          <w:rFonts w:cs="FrankRuehl" w:hint="cs"/>
          <w:rtl/>
        </w:rPr>
        <w:t>...</w:t>
      </w:r>
      <w:r w:rsidRPr="00B34D2D">
        <w:rPr>
          <w:rStyle w:val="HebrewChar"/>
          <w:rFonts w:cs="FrankRuehl" w:hint="cs"/>
          <w:rtl/>
        </w:rPr>
        <w:t xml:space="preserve"> ולעומתם עשו הרשע ועמלק ימ"ש הם שונאים בעצמם לכל דבר קדושה למעלה מן הטעם והחשבון, ואפילו תועלת עולם הזה הוא מפקיר בשביל שנאתו ורשעתו, ועל כן עמלק הרהיב בנפשו לבא להלחם בישראל אחרי ראותו כל ענין פרעה ומצרים, והנסים והנפלאות שבמצרים ועל הים, ועמוד הענן והאש עודם עומדים עליהם, ועמלק היה מיועצי פרעה והיה יודע שכל עניני משה הובחנו עשר פעמים על ידי כל החכמים והמכשפים היותר גדולים שבעולם</w:t>
      </w:r>
      <w:r w:rsidR="00B34D2D" w:rsidRPr="00B34D2D">
        <w:rPr>
          <w:rStyle w:val="HebrewChar"/>
          <w:rFonts w:cs="FrankRuehl" w:hint="cs"/>
          <w:rtl/>
        </w:rPr>
        <w:t>...</w:t>
      </w:r>
      <w:r w:rsidRPr="00B34D2D">
        <w:rPr>
          <w:rStyle w:val="HebrewChar"/>
          <w:rFonts w:cs="FrankRuehl" w:hint="cs"/>
          <w:rtl/>
        </w:rPr>
        <w:t xml:space="preserve"> ואם היה בעל דעת וחשבון היה לו להטמן במחילות עפר ולא לעשות טפשות גדולה כזו, אבל הוא הדבר שאמרנו, שהיתה רשעתו מלמעלה מן הדעת והחשבון, והפיל עצמו לתוך אש בוערה על מנת ליהרג</w:t>
      </w:r>
      <w:r w:rsidR="00B34D2D" w:rsidRPr="00B34D2D">
        <w:rPr>
          <w:rStyle w:val="HebrewChar"/>
          <w:rFonts w:cs="FrankRuehl" w:hint="cs"/>
          <w:rtl/>
        </w:rPr>
        <w:t>...</w:t>
      </w:r>
      <w:r w:rsidRPr="00B34D2D">
        <w:rPr>
          <w:rStyle w:val="HebrewChar"/>
          <w:rFonts w:cs="FrankRuehl" w:hint="cs"/>
          <w:rtl/>
        </w:rPr>
        <w:t xml:space="preserve"> ואם כן הרעות שעשו היו רק הכנה לתכלית, ואינו נחשב רק חומר לצורה, אבל הרשע הזה הרעה היתה לו לתכלית והוא שנחשב לו הצורה. והם דברי כ"ק אבי אדומו"ר </w:t>
      </w:r>
      <w:r w:rsidRPr="00B34D2D">
        <w:rPr>
          <w:rStyle w:val="HebrewChar"/>
          <w:rFonts w:cs="FrankRuehl" w:hint="cs"/>
          <w:rtl/>
        </w:rPr>
        <w:lastRenderedPageBreak/>
        <w:t>זצללה"ה שעשו ועמלק לעומת ישראל לא היו כחומר לעומת צורה, אלא כצורה לעומת צורה</w:t>
      </w:r>
      <w:r w:rsidR="00B34D2D" w:rsidRPr="00B34D2D">
        <w:rPr>
          <w:rStyle w:val="HebrewChar"/>
          <w:rFonts w:cs="FrankRuehl" w:hint="cs"/>
          <w:rtl/>
        </w:rPr>
        <w:t>...</w:t>
      </w:r>
      <w:r w:rsidRPr="00B34D2D">
        <w:rPr>
          <w:rStyle w:val="HebrewChar"/>
          <w:rFonts w:cs="FrankRuehl" w:hint="cs"/>
          <w:rtl/>
        </w:rPr>
        <w:t xml:space="preserve"> (שם)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ויש לומר דהיינו שנשבע הקב"ה בכסאו שאינו מקבל גרים מזרע עמלק, כי הוא בעצם רע, ואם ירצה לבא ולהתגייר ולהטיב מעשיו הוא רק במקרה, והמקרה לא יתמיד ועתיד לחזור לסורו. (שם)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אך לפי זה היה לכאורה בדין להקדים פרשת זכור לשקלים, ששקלים היא התחלת התעוררות לעבודה. אך הנה כתיב והיה בהניח ה' אלקיך לך וגו', ויש ליתן טעם למה לא החלה מצוה זאת עד בהניח, דהיה כחו של עמלק לא די שמפזר את ישראל מלימוד התורה, אלא עוד להיפוך מכניס אותן בדבר שיצר הרע חפץ בו, היינו שמכניס בלב ישראל תשוקה ונייחא בתאוות רעות. והנה כבר אמרנו כי בטבע הלב להשתוקק, ואין שני מיני תשוקה היינו תשוקה קדושה ותשוקה טמאה יכולין להיות כאחת, ולעומת שיש באדם תשוקה קדושה ונייחא בעבודת ה' מגרש מתוך הלב תשוקה ונייחא הטמאה, ומעורר איבה על כחות הרע המבטלין את האהבה הקדושה, ועל כן לגרש את עמלק מלב האדם אין עצה כי אם להתחיל בתשוקות הקדושה, כי באם ימתין עד שיגרש מקודם האהבה הטמאה יהיה ביני ביני הלב פנוי מתשוקה</w:t>
      </w:r>
      <w:r w:rsidR="00B34D2D" w:rsidRPr="00B34D2D">
        <w:rPr>
          <w:rStyle w:val="HebrewChar"/>
          <w:rFonts w:cs="FrankRuehl" w:hint="cs"/>
          <w:rtl/>
        </w:rPr>
        <w:t>...</w:t>
      </w:r>
      <w:r w:rsidRPr="00B34D2D">
        <w:rPr>
          <w:rStyle w:val="HebrewChar"/>
          <w:rFonts w:cs="FrankRuehl" w:hint="cs"/>
          <w:rtl/>
        </w:rPr>
        <w:t xml:space="preserve"> (שם)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במדרש והיו חייך תלואים לך מנגד</w:t>
      </w:r>
      <w:r w:rsidR="00B34D2D" w:rsidRPr="00B34D2D">
        <w:rPr>
          <w:rStyle w:val="HebrewChar"/>
          <w:rFonts w:cs="FrankRuehl" w:hint="cs"/>
          <w:rtl/>
        </w:rPr>
        <w:t>...</w:t>
      </w:r>
      <w:r w:rsidRPr="00B34D2D">
        <w:rPr>
          <w:rStyle w:val="HebrewChar"/>
          <w:rFonts w:cs="FrankRuehl" w:hint="cs"/>
          <w:rtl/>
        </w:rPr>
        <w:t xml:space="preserve"> ויצאה לו עצתו זו משרשו המר עמלק ימ"ש, שנאמר עליו "אשר קרך בדרך", ופירוש בו מלשון קרירות, שקליפת עמלק היא לקרר את האדם, ועל כן בשביל שרפו ידיהם מן התורה, היינו שלא התחזקו ברגש הנפש ובחיות בתורה, כי רפיון ידים הוא היפוך החיזוק, ובזה המשיכו עליהם את קליפת עמלק הרוחנית, שהיא קרירות הנ"ל, וכמו ששלטה עליהם קליפת עמלק הרוחנית לעומתה התעורר עמלק הגשמי ובא להלחם</w:t>
      </w:r>
      <w:r w:rsidR="00B34D2D" w:rsidRPr="00B34D2D">
        <w:rPr>
          <w:rStyle w:val="HebrewChar"/>
          <w:rFonts w:cs="FrankRuehl" w:hint="cs"/>
          <w:rtl/>
        </w:rPr>
        <w:t>...</w:t>
      </w:r>
      <w:r w:rsidRPr="00B34D2D">
        <w:rPr>
          <w:rStyle w:val="HebrewChar"/>
          <w:rFonts w:cs="FrankRuehl" w:hint="cs"/>
          <w:rtl/>
        </w:rPr>
        <w:t xml:space="preserve"> (פורים תרע"א)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ובזה יש לפרש הענין דאין השם שלם וכו' דהנה שם הויה ב"ה הוא המהוה כל הנמצאים מאמיתת המצאו ית"ש, וזהו ענין מעשה בראשית, ועמלק ימ"ש הוא היפוך מזה, במה שכוונתו להכניס כחות הטומאה בכשפיו, ולמה </w:t>
      </w:r>
      <w:r w:rsidRPr="00B34D2D">
        <w:rPr>
          <w:rStyle w:val="HebrewChar"/>
          <w:rFonts w:cs="FrankRuehl" w:hint="cs"/>
          <w:rtl/>
        </w:rPr>
        <w:lastRenderedPageBreak/>
        <w:t>נקרא שמם כשפים, שמכחישין פמליא של מעלה, ואם כן במה שהיא היפוך מבחינה הראשונה, שבשבת כביכול נחשב שאין השם שלם, וכשימחה זרעו של עמלק אז יהיה השם שלם, היינו השתלשלות החיים ממקור החיים</w:t>
      </w:r>
      <w:r w:rsidR="00B34D2D" w:rsidRPr="00B34D2D">
        <w:rPr>
          <w:rStyle w:val="HebrewChar"/>
          <w:rFonts w:cs="FrankRuehl" w:hint="cs"/>
          <w:rtl/>
        </w:rPr>
        <w:t>...</w:t>
      </w:r>
      <w:r w:rsidRPr="00B34D2D">
        <w:rPr>
          <w:rStyle w:val="HebrewChar"/>
          <w:rFonts w:cs="FrankRuehl" w:hint="cs"/>
          <w:rtl/>
        </w:rPr>
        <w:t xml:space="preserve"> (שם תרע"ג)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ליהודים היתה אורה ושמחה</w:t>
      </w:r>
      <w:r w:rsidR="00B34D2D" w:rsidRPr="00B34D2D">
        <w:rPr>
          <w:rStyle w:val="HebrewChar"/>
          <w:rFonts w:cs="FrankRuehl" w:hint="cs"/>
          <w:rtl/>
        </w:rPr>
        <w:t>...</w:t>
      </w:r>
      <w:r w:rsidRPr="00B34D2D">
        <w:rPr>
          <w:rStyle w:val="HebrewChar"/>
          <w:rFonts w:cs="FrankRuehl" w:hint="cs"/>
          <w:rtl/>
        </w:rPr>
        <w:t xml:space="preserve"> הנה כבר אמרנו שעמלק היה בו ניצוץ טוב ונעלה מירושת יצחק אבינו אלא שהפכו לרע, על כן היה לו כח גדול</w:t>
      </w:r>
      <w:r w:rsidR="00B34D2D" w:rsidRPr="00B34D2D">
        <w:rPr>
          <w:rStyle w:val="HebrewChar"/>
          <w:rFonts w:cs="FrankRuehl" w:hint="cs"/>
          <w:rtl/>
        </w:rPr>
        <w:t>...</w:t>
      </w:r>
      <w:r w:rsidRPr="00B34D2D">
        <w:rPr>
          <w:rStyle w:val="HebrewChar"/>
          <w:rFonts w:cs="FrankRuehl" w:hint="cs"/>
          <w:rtl/>
        </w:rPr>
        <w:t xml:space="preserve"> וזה הענין שחמל שאול והעם על מיטב הצאן והבקר להביאם לקרבן, שעל כרחך אין הפירוש כפשוטו ששוה ממון הרבה, שלא לממונם היו צריכין, ועוד שלא רצו ליהנות מהם. אבל הפירוש הוא, שכל טוב הוא בקדושה, והסט"א הוא כולו רע, ועל כן הרגישו שבמיטב הצאן והבקר יש קדושה רבה מהניצוץ שהיה ביד עמלק, וחמל שאול שלא תלך הקדושה שבהן לאיבוד, והיתה עצתו להביאם לקרבן להחזיר הקדושה לשרשה. אך טעה בזה, שבאשר הניצוץ ההוא נתהפך בעמלק לרע, אי אפשר לקבלו ולהחזירו לקדושה כמו שהוא, אלא דוקא להחרימו לאיבוד, ובזה יתמרק הניצוץ הקדוש שבו ויתקן</w:t>
      </w:r>
      <w:r w:rsidR="00B34D2D" w:rsidRPr="00B34D2D">
        <w:rPr>
          <w:rStyle w:val="HebrewChar"/>
          <w:rFonts w:cs="FrankRuehl" w:hint="cs"/>
          <w:rtl/>
        </w:rPr>
        <w:t>...</w:t>
      </w:r>
      <w:r w:rsidRPr="00B34D2D">
        <w:rPr>
          <w:rStyle w:val="HebrewChar"/>
          <w:rFonts w:cs="FrankRuehl" w:hint="cs"/>
          <w:rtl/>
        </w:rPr>
        <w:t xml:space="preserve"> (שם)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בפסיקתא ואהרן וחור תמכו בידיו</w:t>
      </w:r>
      <w:r w:rsidR="00B34D2D" w:rsidRPr="00B34D2D">
        <w:rPr>
          <w:rStyle w:val="HebrewChar"/>
          <w:rFonts w:cs="FrankRuehl" w:hint="cs"/>
          <w:rtl/>
        </w:rPr>
        <w:t>...</w:t>
      </w:r>
      <w:r w:rsidRPr="00B34D2D">
        <w:rPr>
          <w:rStyle w:val="HebrewChar"/>
          <w:rFonts w:cs="FrankRuehl" w:hint="cs"/>
          <w:rtl/>
        </w:rPr>
        <w:t xml:space="preserve"> דהנה כ"ק אבי אדומו"ר זצללה"ה הגיד בטעם דמלאכה לא קבילו עלייהו (לאסור בפורים), משום דבעמלק כתיב "כי מחה אמחה את זכר עמלק מתחת השמים", משמע דכחו של עמלק הוא רק למטה מן השמים, ומחייתו היא ממטה דשמים, ועל כן מלאכה לא קבילו עלייהו, דיום שנאסר במלאכה הוא להיות האדם פונה למעלה</w:t>
      </w:r>
      <w:r w:rsidR="00B34D2D" w:rsidRPr="00B34D2D">
        <w:rPr>
          <w:rStyle w:val="HebrewChar"/>
          <w:rFonts w:cs="FrankRuehl" w:hint="cs"/>
          <w:rtl/>
        </w:rPr>
        <w:t>...</w:t>
      </w:r>
      <w:r w:rsidRPr="00B34D2D">
        <w:rPr>
          <w:rStyle w:val="HebrewChar"/>
          <w:rFonts w:cs="FrankRuehl" w:hint="cs"/>
          <w:rtl/>
        </w:rPr>
        <w:t xml:space="preserve"> ויש לבאר דעמלק הוא היפוך יעקב אבינו ע"ה שנקרא ישראל וישורון, מלשון ישר, ועמלק הוא לשון עיקול ועקלקלות, ויעקב אמיתי, ועמלק שורש השקר. ולפי זה יש לומר דכמו יעקב שהוא הבריח התיכון מבריח מן הקצה אל הקצה, היינו קצה השמים דלעילא עם קצה השמים דלתתא, וכדאיתא בזוהר הקדוש בענין מה שנשא את לאה ורחל. ובדוגמא זו באדם דלתתא הם השכל והמקום, כן לעומתו עמלק שהוא היפוך מיעקב אבינו ע"ה הוא קוצץ ומפריד בין קצה השמים דלעילא לבין קצה השמים דלתתא, וזהו מה שאמרו ז"ל שאין השם שלם, היינו שמפריד בין </w:t>
      </w:r>
      <w:r w:rsidRPr="00B34D2D">
        <w:rPr>
          <w:rStyle w:val="HebrewChar"/>
          <w:rFonts w:cs="FrankRuehl" w:hint="cs"/>
          <w:rtl/>
        </w:rPr>
        <w:lastRenderedPageBreak/>
        <w:t>יו"ד ה"א הראשונה, שהיא קצה השמים דלעילא כידוע, לבין אותיות וא"ו ה"א שנקרא קצה השמים דלתתא כידוע למבינים. ולפי זה מובן שעמלק כחו הוא למטה מן קצה השמים דלעילא, ועל כן כשרפו ידיהם מן התורה, שהיא למעלה מקצה השמים דלעילא, בא עמלק שהוא למטה מקצה השמים דלעילא.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והנה מצינו שהתגברות עמלק בכל פעם היה בשביל חטא ופגם בשלשה דברים נטריקון שב"ת, דהיינו שבת, ברית תורה</w:t>
      </w:r>
      <w:r w:rsidR="00B34D2D" w:rsidRPr="00B34D2D">
        <w:rPr>
          <w:rStyle w:val="HebrewChar"/>
          <w:rFonts w:cs="FrankRuehl" w:hint="cs"/>
          <w:rtl/>
        </w:rPr>
        <w:t>...</w:t>
      </w:r>
      <w:r w:rsidRPr="00B34D2D">
        <w:rPr>
          <w:rStyle w:val="HebrewChar"/>
          <w:rFonts w:cs="FrankRuehl" w:hint="cs"/>
          <w:rtl/>
        </w:rPr>
        <w:t xml:space="preserve"> ובדוגמת המלחמה הראשונה שבא עמלק על ידי פגם שבת ברית תורה, והיו נוצחין את עמלק על ידי זכות ג' אלה, על ידי משה ויהושע, כן היה בימי מרדכי ואסתר שהתגברות המן היה על ידי פגם שלשה אלה, היה הניצוח של ישראל על ידי זכות ג' אלה</w:t>
      </w:r>
      <w:r w:rsidR="00B34D2D" w:rsidRPr="00B34D2D">
        <w:rPr>
          <w:rStyle w:val="HebrewChar"/>
          <w:rFonts w:cs="FrankRuehl" w:hint="cs"/>
          <w:rtl/>
        </w:rPr>
        <w:t>...</w:t>
      </w:r>
      <w:r w:rsidRPr="00B34D2D">
        <w:rPr>
          <w:rStyle w:val="HebrewChar"/>
          <w:rFonts w:cs="FrankRuehl" w:hint="cs"/>
          <w:rtl/>
        </w:rPr>
        <w:t xml:space="preserve"> (שם תרע"ו)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בגמרא לאסור את של זה בזה</w:t>
      </w:r>
      <w:r w:rsidR="00B34D2D" w:rsidRPr="00B34D2D">
        <w:rPr>
          <w:rStyle w:val="HebrewChar"/>
          <w:rFonts w:cs="FrankRuehl" w:hint="cs"/>
          <w:rtl/>
        </w:rPr>
        <w:t>...</w:t>
      </w:r>
      <w:r w:rsidRPr="00B34D2D">
        <w:rPr>
          <w:rStyle w:val="HebrewChar"/>
          <w:rFonts w:cs="FrankRuehl" w:hint="cs"/>
          <w:rtl/>
        </w:rPr>
        <w:t xml:space="preserve"> דהנה בעשו כתיב ויצא הראשון אדמוני כולו כאדרת שער, ובמדרש שהיה מפוזר ומפורד כאדרת, וכבר פירשנו מפוזר בין הכחות של עצמו, מדתו הרעה, זה מושכו לכאן וזה לכאן, ואין שלום בעצמיו, ומזה נסתעפו כוחות חיצוניים לעשות פירוד בין איש לרעהו, ומפורד משרשו, ומזה מסתעפים כוחות חיצוניים למרוד בקונו ולהיות חפשי ברעיוניו. ופסולתו של עשו ירש עמלק, ועל כן נקרא קוצץ שהוא בעל הכח הרע לקצוץ ולעשות פירוד בין הדבקים, וזה מענין מפוזר של עשו, וגם מרד בקונו כי שמעו עמים ירגזון, וזה להיפוך בא ונלחם עמהם וחתך את מילתם וזרק כלפי מעלה. וזה מענין מפורד של עשו. והנה כל הפוסל במומו פוסל, על כן אמר המן למלך אחשורוש "ישנו עם אחד מפוזר ומפורד בין העמים". ואולי באשר אז היתה שליטה להמן הכניס כחות הרע האלה בעולם ונפגמו גם ישראל קצת בענין זה</w:t>
      </w:r>
      <w:r w:rsidR="00B34D2D" w:rsidRPr="00B34D2D">
        <w:rPr>
          <w:rStyle w:val="HebrewChar"/>
          <w:rFonts w:cs="FrankRuehl" w:hint="cs"/>
          <w:rtl/>
        </w:rPr>
        <w:t>...</w:t>
      </w:r>
      <w:r w:rsidRPr="00B34D2D">
        <w:rPr>
          <w:rStyle w:val="HebrewChar"/>
          <w:rFonts w:cs="FrankRuehl" w:hint="cs"/>
          <w:rtl/>
        </w:rPr>
        <w:t xml:space="preserve"> (שם תר"פ)</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ולפי האמור יש לומר דזהו ענין שני הגואלים שהיו בימי המן, מרדכי ואסתר, ששני אלה הם לעומת שני הכחות הרעים של עמלק הנ"ל, לעומת כחו הרע להכניס רוחות רעות על ידי כישוף, היה עומד כנגדו מרדכי מרי דכיא, שהיה בו ענין קטורת המדחה כחות רעים ועוצר המגפה, כי קטורת היא לשון קישור האורות העליונים, ובמקום רב האור אין שום מציאות </w:t>
      </w:r>
      <w:r w:rsidRPr="00B34D2D">
        <w:rPr>
          <w:rStyle w:val="HebrewChar"/>
          <w:rFonts w:cs="FrankRuehl" w:hint="cs"/>
          <w:rtl/>
        </w:rPr>
        <w:lastRenderedPageBreak/>
        <w:t>לחושך. ולעומת הכח השני של עמלק שהיה בעזות פנים ולא נכנע, ואדרבא עוד החציף ככלבין דחציפין ובא והלחם היפוך מענין כסא מלכות כנ"ל, היתה אסתר על שם אסתהר, שפירשו ירח, יפה כלבנה</w:t>
      </w:r>
      <w:r w:rsidR="00B34D2D" w:rsidRPr="00B34D2D">
        <w:rPr>
          <w:rStyle w:val="HebrewChar"/>
          <w:rFonts w:cs="FrankRuehl" w:hint="cs"/>
          <w:rtl/>
        </w:rPr>
        <w:t>...</w:t>
      </w:r>
      <w:r w:rsidRPr="00B34D2D">
        <w:rPr>
          <w:rStyle w:val="HebrewChar"/>
          <w:rFonts w:cs="FrankRuehl" w:hint="cs"/>
          <w:rtl/>
        </w:rPr>
        <w:t xml:space="preserve"> (שם תרפ"ד)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שמעתי מפי כ"ק אבי אדמו"ר שעמלק היפוך יעקב אע"ה</w:t>
      </w:r>
      <w:r w:rsidR="00B34D2D" w:rsidRPr="00B34D2D">
        <w:rPr>
          <w:rStyle w:val="HebrewChar"/>
          <w:rFonts w:cs="FrankRuehl" w:hint="cs"/>
          <w:rtl/>
        </w:rPr>
        <w:t>...</w:t>
      </w:r>
      <w:r w:rsidRPr="00B34D2D">
        <w:rPr>
          <w:rStyle w:val="HebrewChar"/>
          <w:rFonts w:cs="FrankRuehl" w:hint="cs"/>
          <w:rtl/>
        </w:rPr>
        <w:t xml:space="preserve"> ודוגמתו בעולם התחתון המוח והלב, היינו שהמוח שהוא השכל יאיר ללב להשכילו להדבק בטוב ולמאוס ברע, ולעומתו הלב יקבל השכלת המוח שיהפך טבעו שלא יתאוה רק לטוב. ועמלק היפוך זה, שכל מגמתו להפריד ביניהם, היינו בין עלמא דאתכסיא לעלמא דאתגליא, ועל כן נקרא קוצץ כידוע, ודוגמתו באדם התחתון להסתיר את אור השכל שלא יעיר ללב, ושהלב לא יקבל מהשכל כלל, שאפילו מה שהלב יודע בהכרח שזה הוא רק רע לא יפסיק בשביל זה מלהתאוות לו ולהשתוקק אליו</w:t>
      </w:r>
      <w:r w:rsidR="00B34D2D" w:rsidRPr="00B34D2D">
        <w:rPr>
          <w:rStyle w:val="HebrewChar"/>
          <w:rFonts w:cs="FrankRuehl" w:hint="cs"/>
          <w:rtl/>
        </w:rPr>
        <w:t>...</w:t>
      </w:r>
      <w:r w:rsidRPr="00B34D2D">
        <w:rPr>
          <w:rStyle w:val="HebrewChar"/>
          <w:rFonts w:cs="FrankRuehl" w:hint="cs"/>
          <w:rtl/>
        </w:rPr>
        <w:t xml:space="preserve"> (ויקרא תע"ר)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אך קליפת עמלק שהיא קליפה רעה מאד, והיא קליפה מושכת לקרירות ומרה שחורה, כמו שאיתא בספרים בפסוק "אשר קרך בדרך", שפירשו שהביא בהם קרירות ומצץ את כל חלקי החיות שבהם עד שכל מה שעושין הוא בלי חיות ורגש הנפש כלל</w:t>
      </w:r>
      <w:r w:rsidR="00B34D2D" w:rsidRPr="00B34D2D">
        <w:rPr>
          <w:rStyle w:val="HebrewChar"/>
          <w:rFonts w:cs="FrankRuehl" w:hint="cs"/>
          <w:rtl/>
        </w:rPr>
        <w:t>...</w:t>
      </w:r>
      <w:r w:rsidRPr="00B34D2D">
        <w:rPr>
          <w:rStyle w:val="HebrewChar"/>
          <w:rFonts w:cs="FrankRuehl" w:hint="cs"/>
          <w:rtl/>
        </w:rPr>
        <w:t xml:space="preserve"> אך כאשר עושין בקרירות וכמצות אנשים מלומדה שוב כן הם בפני האומות, וזה שפירש"י צננך והפשירך בפני האומות, שעל ידי שהם בעצמם נעשו צוננין כן הם בפני האומות, וקליפה זו אין דוגמתה בקדושה, ועליה נאמר (עובדיה א') "ולא יהיה שריד לבית עשו", אלא מחה אמחה את שמו מתחת השמים, ואז הניצוץ הקדוש שבו על ידי סיבות מסיבות שונות יהיה לו תיקון לשוב אל הקדושה, והוא בדוגמת תרומת הדשן שאיננו מתקבל בפנים, רק על ידי ביטול שנבלע במקומו</w:t>
      </w:r>
      <w:r w:rsidR="00B34D2D" w:rsidRPr="00B34D2D">
        <w:rPr>
          <w:rStyle w:val="HebrewChar"/>
          <w:rFonts w:cs="FrankRuehl" w:hint="cs"/>
          <w:rtl/>
        </w:rPr>
        <w:t>...</w:t>
      </w:r>
      <w:r w:rsidRPr="00B34D2D">
        <w:rPr>
          <w:rStyle w:val="HebrewChar"/>
          <w:rFonts w:cs="FrankRuehl" w:hint="cs"/>
          <w:rtl/>
        </w:rPr>
        <w:t xml:space="preserve"> (שם צו תרכ"ג)</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ולפי זה יש לומר דגם בענין דעת דקדושה שהוא לעמוד מרחוק כנ"ל, הפכה עמלק לרע, היינו שהדעת עצמה תגרום חס ושלום עוד יאוש כנ"ל</w:t>
      </w:r>
      <w:r w:rsidRPr="00B34D2D">
        <w:rPr>
          <w:rStyle w:val="HebrewChar"/>
          <w:rFonts w:cs="FrankRuehl" w:hint="cs"/>
          <w:rtl/>
        </w:rPr>
        <w:t>...</w:t>
      </w:r>
      <w:r w:rsidR="00A13369" w:rsidRPr="00B34D2D">
        <w:rPr>
          <w:rStyle w:val="HebrewChar"/>
          <w:rFonts w:cs="FrankRuehl" w:hint="cs"/>
          <w:rtl/>
        </w:rPr>
        <w:t xml:space="preserve"> ולפי האמור יובן דהעצה לעמוד נגד קליפת עמלק היא נמי כהאי גוונא, היינו כמו דקליפת עמלק היא לעשות ממדה טובה שתהיה היא עצמה גורמת רעה, כן לעומתו צריכין לעשות מרעת עמלק שתהיה היא עצמה גורמת </w:t>
      </w:r>
      <w:r w:rsidR="00A13369" w:rsidRPr="00B34D2D">
        <w:rPr>
          <w:rStyle w:val="HebrewChar"/>
          <w:rFonts w:cs="FrankRuehl" w:hint="cs"/>
          <w:rtl/>
        </w:rPr>
        <w:lastRenderedPageBreak/>
        <w:t>טובה, והיינו דהנה להיות איש בטל לציבור לגמרי הוא דבר גדול ונעלה, ותפילת הציבור לעד ואין הקב"ה מואס בתפילתן של ציבור, ולא עוד אלא ששוכן אתם בתוך טומאתם חס ושלום, אבל לעומת גודל מעלתה כן הוא גודל הקישוי, שמטבע האדם באשר הוא עולם קטן שלא להתבטל לזולתו, אך איש שרואה את עצמו אבוד מכל וכל ואין לו עוד תקוה, לאיש כזה יותר נקל לבטל עצמו להכלל שממנו תוצאות חיים, ואם כן קליפת עמלק שהפילתו ליאוש הנורא היא עצמה הגורמת לבטל את עצמו להכלל לגמרי, ולאמור לנפשו אף כי הרביתי לפשוע ואפס כסף התורה, מכל מקום יש לי חיים באמצעות הכלל, שהשי"ת שוכן אתם אפילו בתוך טומאותם</w:t>
      </w:r>
      <w:r w:rsidRPr="00B34D2D">
        <w:rPr>
          <w:rStyle w:val="HebrewChar"/>
          <w:rFonts w:cs="FrankRuehl" w:hint="cs"/>
          <w:rtl/>
        </w:rPr>
        <w:t>...</w:t>
      </w:r>
      <w:r w:rsidR="00A13369" w:rsidRPr="00B34D2D">
        <w:rPr>
          <w:rStyle w:val="HebrewChar"/>
          <w:rFonts w:cs="FrankRuehl" w:hint="cs"/>
          <w:rtl/>
        </w:rPr>
        <w:t xml:space="preserve"> (שם תרע"ו)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ויאמר בלעם לאתון כי התעללת בי וגו', ויש להבין מדוע לא נתפעל ולא נתרגש מפלא זה שדברה האתון, והשיב לה קשות</w:t>
      </w:r>
      <w:r w:rsidR="00B34D2D" w:rsidRPr="00B34D2D">
        <w:rPr>
          <w:rStyle w:val="HebrewChar"/>
          <w:rFonts w:cs="FrankRuehl" w:hint="cs"/>
          <w:rtl/>
        </w:rPr>
        <w:t>...</w:t>
      </w:r>
      <w:r w:rsidRPr="00B34D2D">
        <w:rPr>
          <w:rStyle w:val="HebrewChar"/>
          <w:rFonts w:cs="FrankRuehl" w:hint="cs"/>
          <w:rtl/>
        </w:rPr>
        <w:t xml:space="preserve"> ונראה על פי מה שהגיד כ"ק אבי אדומו"ר זצללה"ה שמלחמת עמלק היתה צריכה להיות דוקא קודם מתן תורה, כי באם היתה קליפת עמלק שולטת לא היו מועילות כל הנפלאות של מתן תורה, ועל הכל היה השקר של עמלק מכסה, ולמצא תירוץ על כולם, על כן נצרך להחליש את עמלק מקודם, כדי שיהיו החושים שבאדם חפשים. והנה בזוהר הקדוש שאותיותיו של עמלק פתוכות בבלק ובבלעם, שתים האחרונות של בלעם הן הראשונות של עמלק, והם מלת עם, מלשון גחלים עוממות, והוא לשון קירור וחושך, וזה היה בעוכריו של בלעם שטחו מראות עיניו ולא שם לבו להבין את אשר לפניו. וזה לימוד גדול לכל איש, שבעוד קליפת עמלק שהוא קליפת השקר שולטת עליו, אי אפשר להתרגש ולהתפעל מדבר של קדושה כראוי</w:t>
      </w:r>
      <w:r w:rsidR="00B34D2D" w:rsidRPr="00B34D2D">
        <w:rPr>
          <w:rStyle w:val="HebrewChar"/>
          <w:rFonts w:cs="FrankRuehl" w:hint="cs"/>
          <w:rtl/>
        </w:rPr>
        <w:t>...</w:t>
      </w:r>
      <w:r w:rsidRPr="00B34D2D">
        <w:rPr>
          <w:rStyle w:val="HebrewChar"/>
          <w:rFonts w:cs="FrankRuehl" w:hint="cs"/>
          <w:rtl/>
        </w:rPr>
        <w:t xml:space="preserve"> (בלק תרע"ו)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והנה מה שעמלק ענשו חמור יותר מכל הגוים שהרעו לישראל יותר ממנו, ובפרקי דר"א שנשבע הקב"ה בכסאו שלא יקבלו גרים מעמלק, כבר דברנו בטעמו של דבר, ויש לומר עוד בלשון אחר, כי כל הגוים המציקים לישראל לא היו אלא בחיצוניות, ולא היתה להם שליטה בפנימיות כמו מהותם שהם חיצוניים, וכמו כל הטומאות אינן מטמאין אלא מה שבגלוי, ובית </w:t>
      </w:r>
      <w:r w:rsidRPr="00B34D2D">
        <w:rPr>
          <w:rStyle w:val="HebrewChar"/>
          <w:rFonts w:cs="FrankRuehl" w:hint="cs"/>
          <w:rtl/>
        </w:rPr>
        <w:lastRenderedPageBreak/>
        <w:t>הסתרים אינו מקבל טומאה, מפני שמהות הטומאה היא רק בגלוי</w:t>
      </w:r>
      <w:r w:rsidR="00B34D2D" w:rsidRPr="00B34D2D">
        <w:rPr>
          <w:rStyle w:val="HebrewChar"/>
          <w:rFonts w:cs="FrankRuehl" w:hint="cs"/>
          <w:rtl/>
        </w:rPr>
        <w:t>...</w:t>
      </w:r>
      <w:r w:rsidRPr="00B34D2D">
        <w:rPr>
          <w:rStyle w:val="HebrewChar"/>
          <w:rFonts w:cs="FrankRuehl" w:hint="cs"/>
          <w:rtl/>
        </w:rPr>
        <w:t xml:space="preserve"> אך עמלק מהותו היא כח פנימי רע, כמו שהגיד כ"ק אבי אדמו"ר זצללה"ה מדברי פרקי דר"א שהמשיל את שבת לכוס יין ואת עמלק לכוס חומץ, והיינו משום ששניהם באין מפנימיות הענבים, אלא חומץ הוא שנתקלקל. ועל כן עמלק הוא משונה מכל האומות, שהם כחות חיצוניים לבד, ואילו עמלק הוא כח פנימי רע, ועל כן היה כחו גדול לחדור לפנימיות ישראל להטיל בהן ארס וטומאה, כמו שמהותו היא פנימית, וזה אשר קרך בדרך, וברש"י שהיה מטמאן במשכב זכור</w:t>
      </w:r>
      <w:r w:rsidR="00B34D2D" w:rsidRPr="00B34D2D">
        <w:rPr>
          <w:rStyle w:val="HebrewChar"/>
          <w:rFonts w:cs="FrankRuehl" w:hint="cs"/>
          <w:rtl/>
        </w:rPr>
        <w:t>...</w:t>
      </w:r>
      <w:r w:rsidRPr="00B34D2D">
        <w:rPr>
          <w:rStyle w:val="HebrewChar"/>
          <w:rFonts w:cs="FrankRuehl" w:hint="cs"/>
          <w:rtl/>
        </w:rPr>
        <w:t xml:space="preserve"> על כן לעומת כחו הגדול והפגם הפנימי שעשה היה גודל ענשו למחות את זכרו ושלא יקבלו גרים ממנו. (שופטים תרע"ו)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וממוצא הדברים שעמלק הוא היפוך הביכורים, כי הוא כח רע מקרר המיאש, ובעוד קליפת עמלק קיימת לא היה כמעט אפשר להביא ביכורים, אך במה שנכתב ענשו למחות את שמו הרי הוא כאילו כבר נחרם, וכמו סופו לינקב בטריפות, אחר שהתחיל בו מעשה הטורף כנקוב דמי, כן הוא עמלק אחר שהחליש יהושע את עמלק ואת עמו ובא עליו הציווי להחרימו הרי כמאן דנחרם דמי. (כי תבא תרע"ה)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 צדוק:</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ואלו לא חטא אדם הראשון ונצח לנחש היה נכלה שורש הרע מיד בתחלת הבריאה</w:t>
      </w:r>
      <w:r w:rsidR="00B34D2D" w:rsidRPr="00B34D2D">
        <w:rPr>
          <w:rStyle w:val="HebrewChar"/>
          <w:rFonts w:cs="FrankRuehl" w:hint="cs"/>
          <w:rtl/>
        </w:rPr>
        <w:t>...</w:t>
      </w:r>
      <w:r w:rsidRPr="00B34D2D">
        <w:rPr>
          <w:rStyle w:val="HebrewChar"/>
          <w:rFonts w:cs="FrankRuehl" w:hint="cs"/>
          <w:rtl/>
        </w:rPr>
        <w:t xml:space="preserve"> ועל ידי קלקול אדם ודורות שאחריו נמשך עד מתן תורה שהיו מוכנים אז גם כן לתקן לגמרי ויהיו חרות ממלאך המות ויצר הרע שלא יהיה עוד מציאות לרע, ועל כן יצא אז לפועל שורש הרע בהתלבשות בגוף עמלק בעולם הזה, ואלו זכו למחותו לגמרי היה השם שלם והכסא שלם כדלעתיד להיות נקרא כמו שנכתב, ולא יכנף עוד מוריך, ולא היו באין עוד לחטא דאחר מתן תורה, רק לפי שעדיין נשאר ממנו נשאר מקום לבחירת הרע עדיין. וחזר והזהירם משה רע"ה קודם כניסתם לארץ "זכור וגו' והיה בהניח" וגו' כשיהיה לו מנוחה מכל כחות הרע שבעולם והיינו שיהיה שלם בתכלית השלימות בפועל, אז יתאמץ לבער שורש מציאות הרע מן העולם לגמרי, ויהיה גמר התיקון, ובהקמת שאול </w:t>
      </w:r>
      <w:r w:rsidRPr="00B34D2D">
        <w:rPr>
          <w:rStyle w:val="HebrewChar"/>
          <w:rFonts w:cs="FrankRuehl" w:hint="cs"/>
          <w:rtl/>
        </w:rPr>
        <w:lastRenderedPageBreak/>
        <w:t>למלך</w:t>
      </w:r>
      <w:r w:rsidR="00B34D2D" w:rsidRPr="00B34D2D">
        <w:rPr>
          <w:rStyle w:val="HebrewChar"/>
          <w:rFonts w:cs="FrankRuehl" w:hint="cs"/>
          <w:rtl/>
        </w:rPr>
        <w:t>...</w:t>
      </w:r>
      <w:r w:rsidRPr="00B34D2D">
        <w:rPr>
          <w:rStyle w:val="HebrewChar"/>
          <w:rFonts w:cs="FrankRuehl" w:hint="cs"/>
          <w:rtl/>
        </w:rPr>
        <w:t xml:space="preserve"> (חלק א פוקד עקרים עמוד לא)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ועמלק שהוא הראשית דגוים כל התרעמותו על הבדל זה שבין ישראל לגוים ורוצה שיהיו חס ושלום ככל הגוים בית ישראל, ועל כן כשראה אותם שפלטן הענן מצד השורש פורה ראש שבהם שיש לו איזה שייכות לגוים שיוכל להגיע לחטא כזה דממשכא ערלתיה עד שלמראית עין נחשב ערל, וכל תפיסת עמלק הוא רק למראית העין כי אין לו שום שייכות ואחיזה לאמת, ואצל אברהם אבינו ע"ה נאמר רק דלא מבשקר לבד, ואלו יודיעוהו היה יודע האמת כאשר הוא דבוק באמת, אבל עמלק דלא ידע יותר רק מה שלמראית העין על כן זרק ואמר טול מה שבחרת, שהמילה לח' הוא הבחירה בתולדה, וחשב הוא להכחיש בכשפיו פמליא של מעלה לזרוק כלפי מעלה ולומר שגם שם נעלם ידיעת האמת בד' שבבחירת אדם, שהרי אלו הנימולים נתברר כפי דעתו המזוהמת שאין נבדלים מהגוים שהרי הענן פלטן. ובמכילתא בשלח איתא שהיה עמלק נכנס תחת כנפי הענן וגונב נפשות מישראל והורגן, משמע שלא היה הענן פולטן מעצמן רק על ידי עמלק שגנבן והוציאן, ומכל מקום הרי נשתנו אלו שהיה אפשר להוציאן, מה שאינו כן בכנסת ישראל</w:t>
      </w:r>
      <w:r w:rsidR="00B34D2D" w:rsidRPr="00B34D2D">
        <w:rPr>
          <w:rStyle w:val="HebrewChar"/>
          <w:rFonts w:cs="FrankRuehl" w:hint="cs"/>
          <w:rtl/>
        </w:rPr>
        <w:t>...</w:t>
      </w:r>
      <w:r w:rsidRPr="00B34D2D">
        <w:rPr>
          <w:rStyle w:val="HebrewChar"/>
          <w:rFonts w:cs="FrankRuehl" w:hint="cs"/>
          <w:rtl/>
        </w:rPr>
        <w:t xml:space="preserve"> (חלק ב ישראל קדושים עמוד יט)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כשבונים או מייסדים בית כנסת או בית המדרש חדש באיזה מקום נעשה מקודם שם מחיית עמלק באותו מקום, דתיכף אחר מחיית עמלק באה קדושת המקום, כמשאז"ל (סנהדרין כ') ג' מצות נצטוו בכניסתן וכו' מחיית עמלק ואחר כך בנין בית המקדש</w:t>
      </w:r>
      <w:r w:rsidR="00B34D2D" w:rsidRPr="00B34D2D">
        <w:rPr>
          <w:rStyle w:val="HebrewChar"/>
          <w:rFonts w:cs="FrankRuehl" w:hint="cs"/>
          <w:rtl/>
        </w:rPr>
        <w:t>...</w:t>
      </w:r>
      <w:r w:rsidRPr="00B34D2D">
        <w:rPr>
          <w:rStyle w:val="HebrewChar"/>
          <w:rFonts w:cs="FrankRuehl" w:hint="cs"/>
          <w:rtl/>
        </w:rPr>
        <w:t xml:space="preserve"> (שם צדקת הצדיק קעו עמוד סא)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ולכן עמלק נופל ביד זרעו של יוסף שלא ראה קרי מעולם, ואין שייכות וטענה לעמלק ולכך נופל בידם</w:t>
      </w:r>
      <w:r w:rsidRPr="00B34D2D">
        <w:rPr>
          <w:rStyle w:val="HebrewChar"/>
          <w:rFonts w:cs="FrankRuehl" w:hint="cs"/>
          <w:rtl/>
        </w:rPr>
        <w:t>...</w:t>
      </w:r>
      <w:r w:rsidR="00A13369" w:rsidRPr="00B34D2D">
        <w:rPr>
          <w:rStyle w:val="HebrewChar"/>
          <w:rFonts w:cs="FrankRuehl" w:hint="cs"/>
          <w:rtl/>
        </w:rPr>
        <w:t xml:space="preserve"> המשילו הברכה לירידה למלחמה, שכל מלחמה היא המלחמה לה' בעמלק מדור דור והוא גם כן מלחמת היצר שבלבבות בני ישראל. ונקרא ירידה כשנכנס למלחמה דצריך לירד למקום הרע להכניעו, והוא על ידי הברכה לה' על כל ענייני עולם הזה דמכיר שהכל מהשי"ת ומעלה הכל למעלה</w:t>
      </w:r>
      <w:r w:rsidRPr="00B34D2D">
        <w:rPr>
          <w:rStyle w:val="HebrewChar"/>
          <w:rFonts w:cs="FrankRuehl" w:hint="cs"/>
          <w:rtl/>
        </w:rPr>
        <w:t>...</w:t>
      </w:r>
      <w:r w:rsidR="00A13369" w:rsidRPr="00B34D2D">
        <w:rPr>
          <w:rStyle w:val="HebrewChar"/>
          <w:rFonts w:cs="FrankRuehl" w:hint="cs"/>
          <w:rtl/>
        </w:rPr>
        <w:t xml:space="preserve"> (חלק ד ליקוטי מאמרים עמוד רכד)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ושורש עמלק נראה לומר שהוא כח ההשתקעות </w:t>
      </w:r>
      <w:r w:rsidRPr="00B34D2D">
        <w:rPr>
          <w:rStyle w:val="HebrewChar"/>
          <w:rFonts w:cs="FrankRuehl" w:hint="cs"/>
          <w:rtl/>
        </w:rPr>
        <w:lastRenderedPageBreak/>
        <w:t>בדמיונות עולם הזה, והוא ראשית גוים רוצה לומר השורש של כל מיני גוים, שכל אומה יש לה השתקעות במין רע מיוחד שזהו שרשה וממנו הוא כל כחם בעולם הזה, דעל כן החזיר התורה על כל אומה ולשון ולא קבלוה</w:t>
      </w:r>
      <w:r w:rsidR="00B34D2D" w:rsidRPr="00B34D2D">
        <w:rPr>
          <w:rStyle w:val="HebrewChar"/>
          <w:rFonts w:cs="FrankRuehl" w:hint="cs"/>
          <w:rtl/>
        </w:rPr>
        <w:t>...</w:t>
      </w:r>
      <w:r w:rsidRPr="00B34D2D">
        <w:rPr>
          <w:rStyle w:val="HebrewChar"/>
          <w:rFonts w:cs="FrankRuehl" w:hint="cs"/>
          <w:rtl/>
        </w:rPr>
        <w:t xml:space="preserve"> וכן שאר אומות כל אחת אדוקה באיזה כח דרע עד שבו נתלה עיקר חיותו הדמיוני שבעולם הזה ולא יכלו לקבל התורה שחשבו שבזה יתבטל חיותם</w:t>
      </w:r>
      <w:r w:rsidR="00B34D2D" w:rsidRPr="00B34D2D">
        <w:rPr>
          <w:rStyle w:val="HebrewChar"/>
          <w:rFonts w:cs="FrankRuehl" w:hint="cs"/>
          <w:rtl/>
        </w:rPr>
        <w:t>...</w:t>
      </w:r>
      <w:r w:rsidRPr="00B34D2D">
        <w:rPr>
          <w:rStyle w:val="HebrewChar"/>
          <w:rFonts w:cs="FrankRuehl" w:hint="cs"/>
          <w:rtl/>
        </w:rPr>
        <w:t xml:space="preserve"> (שם מחשבות חרוץ ה עמוד יח)</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וכלפי שמיא גליא מעמקי הנסתרות דאין שם רע באמת כלל והנגלות מחוברות עם הנסתרות דרך העלם מיהת בעולם הזה, וכל רצון עמלק הוא להפריד הנסתרות מהנגלות לגמרי, שרצונו לעשות העולם הזה עולם נפרד מהשי"ת, שזה חשק כל האומות שאין חפצם בעול תורה ומצות ועול מלכות שמים. ועמלק הוא ראשית כח זה דפריקת עול ולילך בשרירות לבו בכל מיני התפשטות, וזהו פירוד ב' אותיות אחרונות שהוא כחות הפעולה דעולם הזה מן השם לגמרי</w:t>
      </w:r>
      <w:r w:rsidRPr="00B34D2D">
        <w:rPr>
          <w:rStyle w:val="HebrewChar"/>
          <w:rFonts w:cs="FrankRuehl" w:hint="cs"/>
          <w:rtl/>
        </w:rPr>
        <w:t>...</w:t>
      </w:r>
      <w:r w:rsidR="00A13369" w:rsidRPr="00B34D2D">
        <w:rPr>
          <w:rStyle w:val="HebrewChar"/>
          <w:rFonts w:cs="FrankRuehl" w:hint="cs"/>
          <w:rtl/>
        </w:rPr>
        <w:t xml:space="preserve"> (שם שם עמוד כ)</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והראש של עמלק הוא השורש שממנו נמשכת השכחה, כי העוקר ע"ז צריך לשרש אחריה, והוא (שאול) חמל על השורש היינו חשב דאין בזה, כי שורש זה הוא שורש המן, שאמרו ז"ל בחולין קל"ט ב' דרמוז בתורה בקרא ד"המן העץ" וגו', ומלת 'המן' הוא לשון שאלה, ובזה ניתן פתח לטעות שהשי"ת צריך לשאול, והשי"ת רצה כן שהרוצה לטעות יבא ויטעה, ומזה נמשך שורש המן שהוא שורש טעות לחשוב שהשי"ת סילק ידיעתו מתחתונים, ומזה הוא שורש והתחלה להשתקעות בדמיונות והפרדה מהשי"ת</w:t>
      </w:r>
      <w:r w:rsidRPr="00B34D2D">
        <w:rPr>
          <w:rStyle w:val="HebrewChar"/>
          <w:rFonts w:cs="FrankRuehl" w:hint="cs"/>
          <w:rtl/>
        </w:rPr>
        <w:t>...</w:t>
      </w:r>
      <w:r w:rsidR="00A13369" w:rsidRPr="00B34D2D">
        <w:rPr>
          <w:rStyle w:val="HebrewChar"/>
          <w:rFonts w:cs="FrankRuehl" w:hint="cs"/>
          <w:rtl/>
        </w:rPr>
        <w:t xml:space="preserve"> מכל מקום כיון שיש במקצת ענין סילוק ידיעה תועלת לדברי תורה ולקיום המצות חשב שאול דזהו השורש שאין לאבדו, ועל זה הוא שחמל, ומצד הזה הם בניו (של המן) שלמדו תורה</w:t>
      </w:r>
      <w:r w:rsidRPr="00B34D2D">
        <w:rPr>
          <w:rStyle w:val="HebrewChar"/>
          <w:rFonts w:cs="FrankRuehl" w:hint="cs"/>
          <w:rtl/>
        </w:rPr>
        <w:t>...</w:t>
      </w:r>
      <w:r w:rsidR="00A13369" w:rsidRPr="00B34D2D">
        <w:rPr>
          <w:rStyle w:val="HebrewChar"/>
          <w:rFonts w:cs="FrankRuehl" w:hint="cs"/>
          <w:rtl/>
        </w:rPr>
        <w:t xml:space="preserve"> אף דהשי"ת ציוה להחרים הכל, הוא על דרך שאמרו לצירעא לא מדובשך וכו', לפי שידע שלא היו ישראל שבאותו דור נקיים כל כך שיוכלו לקלוט הטוב לבד בלי שום עירוב רע</w:t>
      </w:r>
      <w:r w:rsidRPr="00B34D2D">
        <w:rPr>
          <w:rStyle w:val="HebrewChar"/>
          <w:rFonts w:cs="FrankRuehl" w:hint="cs"/>
          <w:rtl/>
        </w:rPr>
        <w:t>...</w:t>
      </w:r>
      <w:r w:rsidR="00A13369" w:rsidRPr="00B34D2D">
        <w:rPr>
          <w:rStyle w:val="HebrewChar"/>
          <w:rFonts w:cs="FrankRuehl" w:hint="cs"/>
          <w:rtl/>
        </w:rPr>
        <w:t xml:space="preserve"> ואצל אומות העולם מחשבה רעה מצרפה למעשה, דגם זה רע גמור, כי שרשם כן, ועמלק כל הרע שלו הוא במחשבה דבו הוא עיקר הפשיטות טלפיים דעשו, ואם היה מקום </w:t>
      </w:r>
      <w:r w:rsidR="00A13369" w:rsidRPr="00B34D2D">
        <w:rPr>
          <w:rStyle w:val="HebrewChar"/>
          <w:rFonts w:cs="FrankRuehl" w:hint="cs"/>
          <w:rtl/>
        </w:rPr>
        <w:lastRenderedPageBreak/>
        <w:t>להתהפך לטוב היינו דאין שרשו כן, כי השורש לא יתהפך אם כן אינו רע כלל, ורק בכל אומה ששורש הרע שלה הוא בהתפשטות בפועל זה אפשר להתהפך ובשם ישראל יתכנה להתדבק בעומק ראשית שלו בישראל שבהם הוא הראשית דגרים, ולא בעמלק שהוא הראשית דגוים. אך עמלק עצמו אי אפשר לו להתהפך כלל, דהיהפוך כושי עורו, כי העצמיות אין מתהפך רק ההתפשטות. אבל מה שנקלט ממנו הוא הטפה זרעיות שהיא נמשכת מעומק ראשית הנעלם מהאדם עצמו</w:t>
      </w:r>
      <w:r w:rsidRPr="00B34D2D">
        <w:rPr>
          <w:rStyle w:val="HebrewChar"/>
          <w:rFonts w:cs="FrankRuehl" w:hint="cs"/>
          <w:rtl/>
        </w:rPr>
        <w:t>...</w:t>
      </w:r>
      <w:r w:rsidR="00A13369" w:rsidRPr="00B34D2D">
        <w:rPr>
          <w:rStyle w:val="HebrewChar"/>
          <w:rFonts w:cs="FrankRuehl" w:hint="cs"/>
          <w:rtl/>
        </w:rPr>
        <w:t xml:space="preserve"> וכשאותה טפה נקלטה מיד ברחם הישראלית (באונס) שלא היה לה שום התגלות בפועל בעולם הזה כלל לזרע עמלק על דרך זה אפשר שיוקלט לקדושה, כי בודאי יש איזה ניצוץ קדושה בעמלק גם כן, דלולי כן מנין היה לו חיות וקיום כלל בעולם הזה, אבל היא בלתי נגלית לו עצמו ולא לשום בריה בעולם, כי כל מה שבא לידי גלוי ממנו הוא רע גמור</w:t>
      </w:r>
      <w:r w:rsidRPr="00B34D2D">
        <w:rPr>
          <w:rStyle w:val="HebrewChar"/>
          <w:rFonts w:cs="FrankRuehl" w:hint="cs"/>
          <w:rtl/>
        </w:rPr>
        <w:t>...</w:t>
      </w:r>
      <w:r w:rsidR="00A13369" w:rsidRPr="00B34D2D">
        <w:rPr>
          <w:rStyle w:val="HebrewChar"/>
          <w:rFonts w:cs="FrankRuehl" w:hint="cs"/>
          <w:rtl/>
        </w:rPr>
        <w:t xml:space="preserve"> ודבר זה כבשי דרחמנא ומהנסתרות אשר לה' אלקינו ואין בו שום דרך גילוי בעולם הזה כלל, וזה היה טעות שאול</w:t>
      </w:r>
      <w:r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ומכל מקום זכה ויצא ממנו מרדכי ואסתר שנצחו להמן, כי באמת גם מחשבתו שחשב שהשיג השורש דניצוץ קדושה המחיה לעמלק לא היה דמיון כוזב, אלא שהשגתו זו היה רק במחשבה דרך השגה לבד ולא היה אפשר להביאו להתגלות בפעל במעשה כלל, שזה דבר שאי אפשר. אבל מכל מקום מצד ההשגה שלו בשורש החיות של המן על ידי זה נתנה אסתר את מרדכי על בית המן שבהם היה גנוז השגת שורש חיותו, והוא על ידי אחיזת פלך השתיקה שהוא כח ההעלם על ידי זה יכלו להשיג הנעלם מעולם הזה, דרק מצד הגילוי דעולם הזה הוא נעלם, ובפורים חייב לבסומי דמשנכנס יין יצא סוד שהוא היפך כח ההעלמה</w:t>
      </w:r>
      <w:r w:rsidR="00B34D2D" w:rsidRPr="00B34D2D">
        <w:rPr>
          <w:rStyle w:val="HebrewChar"/>
          <w:rFonts w:cs="FrankRuehl" w:hint="cs"/>
          <w:rtl/>
        </w:rPr>
        <w:t>...</w:t>
      </w:r>
      <w:r w:rsidRPr="00B34D2D">
        <w:rPr>
          <w:rStyle w:val="HebrewChar"/>
          <w:rFonts w:cs="FrankRuehl" w:hint="cs"/>
          <w:rtl/>
        </w:rPr>
        <w:t xml:space="preserve"> (שם שם עמוד כא, וראה שם עוד וערך שאול)</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וחשב (המן) דהוא חשוב אצל השי"ת גם כן, דלא בחנם גדלו ומסר ישראל בידו לאבדם, לפי שהם ישנו מהמצות, ודימה דבחר בו תחתם, והיה לשחוק וללעג אחר כך כששמע דברי המלך כי חפץ הוא במרדכי היהודי ושהוא יהיה עבד לפניו, שעל זה נוצרו האומות, והם כשיגולה האמת לעתיד לבא יתרצו בכך. אבל </w:t>
      </w:r>
      <w:r w:rsidR="00A13369" w:rsidRPr="00B34D2D">
        <w:rPr>
          <w:rStyle w:val="HebrewChar"/>
          <w:rFonts w:cs="FrankRuehl" w:hint="cs"/>
          <w:rtl/>
        </w:rPr>
        <w:lastRenderedPageBreak/>
        <w:t>עמלק אין מתרצה בכך, כי הוא תמצית דעשו בפשיטת טלפיים, וכל שרשו הוא מצד השקר הזה שיש לו כח בעלמא דשקרא וכל זמן שזרעו של עמלק קיים, וכשימחה זכרו, היינו שלא יהיה מציאות עוד לשקר ולעלמא דשקרא שהכל יכירו האמת, הוא הזמן שיושב בשמים ישחק מבירור מעשה אומות העולם שהיה הכל רק שקר ולפנים</w:t>
      </w:r>
      <w:r w:rsidRPr="00B34D2D">
        <w:rPr>
          <w:rStyle w:val="HebrewChar"/>
          <w:rFonts w:cs="FrankRuehl" w:hint="cs"/>
          <w:rtl/>
        </w:rPr>
        <w:t>...</w:t>
      </w:r>
      <w:r w:rsidR="00A13369" w:rsidRPr="00B34D2D">
        <w:rPr>
          <w:rStyle w:val="HebrewChar"/>
          <w:rFonts w:cs="FrankRuehl" w:hint="cs"/>
          <w:rtl/>
        </w:rPr>
        <w:t xml:space="preserve"> (שם מחשבות חרוץ יג עמוד צח)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והטחול מכביד על האדם, כי כל הכובד והעצלות שבאדם לתורה ומצות בא מעמלק שמכניס הרהורי ליצנות ללב, ועל ידי זה הלב מתרפה ומתעצל מהשתדלות בתורה ועבודת השי"ת, ותחלה הוא פועל בלב ואחר כך הוא בא ונלחם כמדתו של יצר הרע, יורד ומסית עולה ומקטרג יורד ונוטל נשמה (ב"ב ט"ז א'), וכך ברפידים שרפו ידיהם מדברי תורה דדבר זה בא להם מצד השורש עמלק שהיה מצוי בעולם</w:t>
      </w:r>
      <w:r w:rsidR="00B34D2D" w:rsidRPr="00B34D2D">
        <w:rPr>
          <w:rStyle w:val="HebrewChar"/>
          <w:rFonts w:cs="FrankRuehl" w:hint="cs"/>
          <w:rtl/>
        </w:rPr>
        <w:t>...</w:t>
      </w:r>
      <w:r w:rsidRPr="00B34D2D">
        <w:rPr>
          <w:rStyle w:val="HebrewChar"/>
          <w:rFonts w:cs="FrankRuehl" w:hint="cs"/>
          <w:rtl/>
        </w:rPr>
        <w:t xml:space="preserve"> וצריכים לנצחו, ואז ינוצח ויכלה אותו כח הרע שבעולם בפועל גם כן, והם שלא נצחוהו ורפו ידיהם שנכנס בלבם כובד ועצלות מיד ויבא עמלק להלחם בפועל. וידי משה גם כן כבדים, כי הכובד שבלבבות דבני ישראל על ידי העכירו דטחול המכביד פעל גם כן כובד למשה רע"ה, שהפרנס לפי הדור</w:t>
      </w:r>
      <w:r w:rsidR="00B34D2D" w:rsidRPr="00B34D2D">
        <w:rPr>
          <w:rStyle w:val="HebrewChar"/>
          <w:rFonts w:cs="FrankRuehl" w:hint="cs"/>
          <w:rtl/>
        </w:rPr>
        <w:t>...</w:t>
      </w:r>
      <w:r w:rsidRPr="00B34D2D">
        <w:rPr>
          <w:rStyle w:val="HebrewChar"/>
          <w:rFonts w:cs="FrankRuehl" w:hint="cs"/>
          <w:rtl/>
        </w:rPr>
        <w:t xml:space="preserve"> והעזר הוא לפעמים על ידי אחרים ובפרט על ידי פרנס הדור שהוא לב הדור וממנו תוצאות חיים לכל דורו, ועל כן כאשר משה רע"ה התגבר נגד כובד שבא לידיו וכחות הפעולה שלו גרם גם כן התגברות ללבבות דבני ישראל להסתכל כלפי מעלה ולשעבד לבם לאביהם שבשמים. ועל כן נצטוו בזכירה ענין עמלק, כי זה כל ענין עמלק להכניס כובד ללב על ידי הרהורי דברים בטלים של ליצנות וכדומה המשכיח הכל, ובזה נתרפה מכל טוב, ועל ידי זה ממילא נעשה הראשית דגוים שהוא ההכנה להיות מוכן להשתקעות של כל מיני רע שבכל ע' אומות מאחר שמפנה לבו לבטלה ונתרוקן מדברי קדושה. ובהתעוררות הזכירה לבד די למחות זכר עמלק שכשזוכר ענין זה כבר נסתלק השכחה</w:t>
      </w:r>
      <w:r w:rsidR="00B34D2D" w:rsidRPr="00B34D2D">
        <w:rPr>
          <w:rStyle w:val="HebrewChar"/>
          <w:rFonts w:cs="FrankRuehl" w:hint="cs"/>
          <w:rtl/>
        </w:rPr>
        <w:t>...</w:t>
      </w:r>
      <w:r w:rsidRPr="00B34D2D">
        <w:rPr>
          <w:rStyle w:val="HebrewChar"/>
          <w:rFonts w:cs="FrankRuehl" w:hint="cs"/>
          <w:rtl/>
        </w:rPr>
        <w:t xml:space="preserve"> (שם שם עמוד קג)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ד' מצות יש בפורים, מקרא מגילה, ומשלוח מנות, ומתנות לאביונים, והסעודה דמשתה ושמחה. ובודאי נתקנו להמשיך על ידי זה עליו קדושת היום כמו שהיה אז ליהודים אורה </w:t>
      </w:r>
      <w:r w:rsidRPr="00B34D2D">
        <w:rPr>
          <w:rStyle w:val="HebrewChar"/>
          <w:rFonts w:cs="FrankRuehl" w:hint="cs"/>
          <w:rtl/>
        </w:rPr>
        <w:lastRenderedPageBreak/>
        <w:t>ושמחה וששון ויקר, ולעשות על ידי זה מחיית עמלק בכל פרט ופרט ענין מיוחד ומדרגה מיוחדת מכחות של עמלק.</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ונראה לי דודאי הם נגד ד' אותיות של שמו שירקב, דשמו הנזכר בתורה ודאי מאותיות אלו הוא יניקתו וכחו. ונראה לי כי ד' אותיות אלו של שמו הטמא בקליפה הם נגד ד' אותיות של שם הקדוש של יעקב אע"ה בקדושה, הע' וק' הם בעצמם, והי' וב' נתחלפו בקליפה במ' ל' וגם נשתנה סדרן. והענין כי יעקב אע"ה הוא תכלית השלימות, צורת אדם שיצר השי"ת בעולמו</w:t>
      </w:r>
      <w:r w:rsidR="00B34D2D" w:rsidRPr="00B34D2D">
        <w:rPr>
          <w:rStyle w:val="HebrewChar"/>
          <w:rFonts w:cs="FrankRuehl" w:hint="cs"/>
          <w:rtl/>
        </w:rPr>
        <w:t>...</w:t>
      </w:r>
      <w:r w:rsidRPr="00B34D2D">
        <w:rPr>
          <w:rStyle w:val="HebrewChar"/>
          <w:rFonts w:cs="FrankRuehl" w:hint="cs"/>
          <w:rtl/>
        </w:rPr>
        <w:t xml:space="preserve"> ומשכן ב' היצרים הם בלב, אבל במוח הוא משכן הנשמה דטהורה היא שהיא אצל בני ישראל חלק א-לוה ממש, ודבוקה לגמרי במקורה, ולכן הי' (בשמו) לא נשתנית כל עיקר מי' של הוי"ה כי היא היא וכולא חד. אבל הלב אף על פי שבאמת גם הוא כולו דבוק בהשי"ת</w:t>
      </w:r>
      <w:r w:rsidR="00B34D2D" w:rsidRPr="00B34D2D">
        <w:rPr>
          <w:rStyle w:val="HebrewChar"/>
          <w:rFonts w:cs="FrankRuehl" w:hint="cs"/>
          <w:rtl/>
        </w:rPr>
        <w:t>...</w:t>
      </w:r>
      <w:r w:rsidRPr="00B34D2D">
        <w:rPr>
          <w:rStyle w:val="HebrewChar"/>
          <w:rFonts w:cs="FrankRuehl" w:hint="cs"/>
          <w:rtl/>
        </w:rPr>
        <w:t xml:space="preserve"> אבל מצד ההתפשטות שבהתגלות לבו אינו מבורר בעולם הזה כל כך</w:t>
      </w:r>
      <w:r w:rsidR="00B34D2D" w:rsidRPr="00B34D2D">
        <w:rPr>
          <w:rStyle w:val="HebrewChar"/>
          <w:rFonts w:cs="FrankRuehl" w:hint="cs"/>
          <w:rtl/>
        </w:rPr>
        <w:t>...</w:t>
      </w:r>
      <w:r w:rsidRPr="00B34D2D">
        <w:rPr>
          <w:rStyle w:val="HebrewChar"/>
          <w:rFonts w:cs="FrankRuehl" w:hint="cs"/>
          <w:rtl/>
        </w:rPr>
        <w:t xml:space="preserve"> הע' רומזת לעין דבו התפשטות כחות הלב, וכמ"ש בע"ז שורייני דעינא בלבא תליא, וכן הוא המכניס כל מיני החשקות דעולם הזה ללב, ויעקב אבינו ע"ה קידש בהשתדלותו כח העין רואה שלו עד שממילא לא היה הלב חומד שום דבר רע כלל</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ועל כן בעמלק הע' הוא הראש, כי בו הוא הראשית דרע להיות העין רואה ובזה הלב חומד וכלי המעשה גומרים כל מיני רע שבע' אומות, וראשיתם בעמלק הוא בעין דעל ידי זה הוא תחלת כניסת הרע. והע' רומזת גם כן לע' אומות שבכל אומה יש כח רע מיוחד שמתפשט בהם בפועל, וכללותם בעמלק שהוא הראשית לכל אותם כחות רעות</w:t>
      </w:r>
      <w:r w:rsidR="00B34D2D" w:rsidRPr="00B34D2D">
        <w:rPr>
          <w:rStyle w:val="HebrewChar"/>
          <w:rFonts w:cs="FrankRuehl" w:hint="cs"/>
          <w:rtl/>
        </w:rPr>
        <w:t>...</w:t>
      </w:r>
      <w:r w:rsidRPr="00B34D2D">
        <w:rPr>
          <w:rStyle w:val="HebrewChar"/>
          <w:rFonts w:cs="FrankRuehl" w:hint="cs"/>
          <w:rtl/>
        </w:rPr>
        <w:t xml:space="preserve"> ובאצילות אין שם רע כלל רק התחלתו בבריאה, ועל כן בקליפה שגם העצמיות שבמוח הקודם ללב רע, היינו שהמוח נמשך אחר הלב, כי לעולם התחלת הרע מן הלב, ועל כן בנפילת האותיות בקליפה על ידי שליטת האדם בליעל באדם דקדושה כשיצא משם לפעל בעולם הזה נפש הטמאה דעמלק, קדם הע' ואחריו המ' רומז לעצמיות מוחו המזוהם הנמשך אחר הלב חומד שלו הבא על ידי העין רואה שלו בכל מיני טומאה. ונשתנית אצלו הי' למ' כי המחשבה הקדושה שם היחוד הגמור שמייחדת כל י' כחות של התפשטות כל קומה </w:t>
      </w:r>
      <w:r w:rsidRPr="00B34D2D">
        <w:rPr>
          <w:rStyle w:val="HebrewChar"/>
          <w:rFonts w:cs="FrankRuehl" w:hint="cs"/>
          <w:rtl/>
        </w:rPr>
        <w:lastRenderedPageBreak/>
        <w:t>להיות כולו חד ונקודה אחת, וזהו הי' שהוא אחד בעשיריות, אבל בכחות הרע שהם עלמא דפירודין דיתפרדו כל פועלי און, ופיזור לרשעים הנאה להם (סנהדרין ע"א ב'), אין שם יחוד כלל, ואפילו במחשבה שבמוח הכוללת כל י' כחות הקומה הם נפרדים שם לד' רוחות, שזהו כלל הפירוד</w:t>
      </w:r>
      <w:r w:rsidR="00B34D2D" w:rsidRPr="00B34D2D">
        <w:rPr>
          <w:rStyle w:val="HebrewChar"/>
          <w:rFonts w:cs="FrankRuehl" w:hint="cs"/>
          <w:rtl/>
        </w:rPr>
        <w:t>...</w:t>
      </w:r>
      <w:r w:rsidRPr="00B34D2D">
        <w:rPr>
          <w:rStyle w:val="HebrewChar"/>
          <w:rFonts w:cs="FrankRuehl" w:hint="cs"/>
          <w:rtl/>
        </w:rPr>
        <w:t xml:space="preserve"> ונעשה מי' מ' סתומה שהוא גם כן נקודה סתומה כמו י' גדולה, אלא שאינה כולה חד כי יש חלל בתוכה המפריד כל רוחותיה זה מן זה ואין מניחם להתייחד, וחלוקה לד' רוחות</w:t>
      </w:r>
      <w:r w:rsidR="00B34D2D" w:rsidRPr="00B34D2D">
        <w:rPr>
          <w:rStyle w:val="HebrewChar"/>
          <w:rFonts w:cs="FrankRuehl" w:hint="cs"/>
          <w:rtl/>
        </w:rPr>
        <w:t>...</w:t>
      </w:r>
      <w:r w:rsidRPr="00B34D2D">
        <w:rPr>
          <w:rStyle w:val="HebrewChar"/>
          <w:rFonts w:cs="FrankRuehl" w:hint="cs"/>
          <w:rtl/>
        </w:rPr>
        <w:t xml:space="preserve"> וזהו המ' דעמלק שהוא הראשית לכל מחשבות טמאות של הגוים במוחם</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והק' דיעקב היא רומזת לקדושת המדות, וכמ"ש בהבונה ק' קדוש, כי התפשטות המדות שהם הענפים הנמשכים מהלב, ולב האדם עקוב אחר שהשליט אדם הראשון בחטאו היצר הרע על מפתחיו צריך שמירה יתירה בהתפשטותם</w:t>
      </w:r>
      <w:r w:rsidR="00B34D2D" w:rsidRPr="00B34D2D">
        <w:rPr>
          <w:rStyle w:val="HebrewChar"/>
          <w:rFonts w:cs="FrankRuehl" w:hint="cs"/>
          <w:rtl/>
        </w:rPr>
        <w:t>...</w:t>
      </w:r>
      <w:r w:rsidRPr="00B34D2D">
        <w:rPr>
          <w:rStyle w:val="HebrewChar"/>
          <w:rFonts w:cs="FrankRuehl" w:hint="cs"/>
          <w:rtl/>
        </w:rPr>
        <w:t xml:space="preserve"> וזהו קדושת אות הק' שהוא דוגמת הה' אלא שהיא עקומה, שהה' (ראשונה דשם הוי"ה) רומזת אל הלב הטהור, והק' רומזת ללב האדם העקוב, וזהו מצד ההתפשטות במדות ששם מתגלית העוקם</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ואחר כך כשבא לסוף מעשה הוא הגדרת הב' שבו התחלת התורה המגדרת לאדם, דוגמת העולם המוגדר מג' רוחות, דרוח צפוני פתוח דומה לב' (ב"ב כ"ה ב'), כך הגדרת האדם אי אפשר להיות מגודר לגמרי</w:t>
      </w:r>
      <w:r w:rsidR="00B34D2D" w:rsidRPr="00B34D2D">
        <w:rPr>
          <w:rStyle w:val="HebrewChar"/>
          <w:rFonts w:cs="FrankRuehl" w:hint="cs"/>
          <w:rtl/>
        </w:rPr>
        <w:t>...</w:t>
      </w:r>
      <w:r w:rsidRPr="00B34D2D">
        <w:rPr>
          <w:rStyle w:val="HebrewChar"/>
          <w:rFonts w:cs="FrankRuehl" w:hint="cs"/>
          <w:rtl/>
        </w:rPr>
        <w:t xml:space="preserve"> ובהתפשטות הרע דעמלק התגלות הלב עקוב שלו הוא בכלי המעשה, דפושט טלפים כחזיר ומראה עצמו קדוש וטהור, והכל בעקבה ורמיה, וזהו הק' שהוא אצלו האחרון מד' כחות התפשטותו, והוא כקוף המתדמה לאדם, כך הוא רוצה להתדמות במעשיו ולהתעטף בטליתו לישב אצל יעקב אע"ה כמשז"ל על פסוק "משם אורידך נאום ה'". אבל המדות דסט"א הם רמוזות שם בעולם התמורות באות הל', שהו' פורחת באויר ואין לה על מי לסמוך כלל רק על העוקם שלמטה, שהוא שם דוגמת העוקם שבאות הק', שהוא מה שרוצה להעקים עצמו ולהתדמות לאדם, אבל הוא רק מצד הדמיון דלשון שקר שעד ארגיעה, ואחר כך כשנחפשו עשו ונבעו מצפוניו שאין תוכו כברו אין לו עוד סמיכה, והוא נופל ונשבר, דשם דוחו פועלי און נפלו </w:t>
      </w:r>
      <w:r w:rsidRPr="00B34D2D">
        <w:rPr>
          <w:rStyle w:val="HebrewChar"/>
          <w:rFonts w:cs="FrankRuehl" w:hint="cs"/>
          <w:rtl/>
        </w:rPr>
        <w:lastRenderedPageBreak/>
        <w:t>ולא יכלו קום</w:t>
      </w:r>
      <w:r w:rsidR="00B34D2D" w:rsidRPr="00B34D2D">
        <w:rPr>
          <w:rStyle w:val="HebrewChar"/>
          <w:rFonts w:cs="FrankRuehl" w:hint="cs"/>
          <w:rtl/>
        </w:rPr>
        <w:t>...</w:t>
      </w:r>
      <w:r w:rsidRPr="00B34D2D">
        <w:rPr>
          <w:rStyle w:val="HebrewChar"/>
          <w:rFonts w:cs="FrankRuehl" w:hint="cs"/>
          <w:rtl/>
        </w:rPr>
        <w:t xml:space="preserve"> (שם יד עמוד קה, ועיין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ענין מצות זכירת עמלק דהמחייה הוא בהניח, ומה תועלת בזכירה עתה בגלות. על דרך הפשוט ידוע מה שנאמר "אשר קרך" שקירר בפני אחרים</w:t>
      </w:r>
      <w:r w:rsidR="00B34D2D" w:rsidRPr="00B34D2D">
        <w:rPr>
          <w:rStyle w:val="HebrewChar"/>
          <w:rFonts w:cs="FrankRuehl" w:hint="cs"/>
          <w:rtl/>
        </w:rPr>
        <w:t>...</w:t>
      </w:r>
      <w:r w:rsidRPr="00B34D2D">
        <w:rPr>
          <w:rStyle w:val="HebrewChar"/>
          <w:rFonts w:cs="FrankRuehl" w:hint="cs"/>
          <w:rtl/>
        </w:rPr>
        <w:t xml:space="preserve"> ועל דרך ששמעתי בשם א' קדוש דזהו עצת נחש הקדמוני שפתח באף, דתחלה הסתתו לאדם לומר "אף כי אמר אלקים" וכו', רוצה לומר מה בכך, ושלא לירא כל כך מזה אף כי אמר וגו', ולקרר הפחד מהשי"ת, וזה שאמר בעמלק "ולא ירא אלקים"</w:t>
      </w:r>
      <w:r w:rsidR="00B34D2D" w:rsidRPr="00B34D2D">
        <w:rPr>
          <w:rStyle w:val="HebrewChar"/>
          <w:rFonts w:cs="FrankRuehl" w:hint="cs"/>
          <w:rtl/>
        </w:rPr>
        <w:t>...</w:t>
      </w:r>
      <w:r w:rsidRPr="00B34D2D">
        <w:rPr>
          <w:rStyle w:val="HebrewChar"/>
          <w:rFonts w:cs="FrankRuehl" w:hint="cs"/>
          <w:rtl/>
        </w:rPr>
        <w:t xml:space="preserve"> תחלת המשכת עצת גוים ללב איש הישראלי אינו בסילוק פחד השי"ת לגמרי לעבור עבירה, דזה לא ישמע מיד, רק ההתחלה והראשית הוא לקרר חום שבלב יהדות לעבודת השי"ת ולמעשה התורה ומצות, ואינו מסית לבטל לגמרי רק לקרר חומו, ואף כי אמר אלקים וצריך לשמוע לו משים עצלות וכובד בלב להסיר חום הזריזות, וזהו "אשר קרך" שהכניס קירור בלבך</w:t>
      </w:r>
      <w:r w:rsidR="00B34D2D" w:rsidRPr="00B34D2D">
        <w:rPr>
          <w:rStyle w:val="HebrewChar"/>
          <w:rFonts w:cs="FrankRuehl" w:hint="cs"/>
          <w:rtl/>
        </w:rPr>
        <w:t>...</w:t>
      </w:r>
      <w:r w:rsidRPr="00B34D2D">
        <w:rPr>
          <w:rStyle w:val="HebrewChar"/>
          <w:rFonts w:cs="FrankRuehl" w:hint="cs"/>
          <w:rtl/>
        </w:rPr>
        <w:t xml:space="preserve"> ואחר כך מסיר היראה לגמרי כפשטיה דולא ירא אלקים דקאי אישראל</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וזה שאמר ויזנב בך וגו', ודרשו רז"ל חתך מילותיהן וכו', כי השי"ת נתן ברית חותמו באבר זה שהוא מעיד עליהם שמלא קדושה, דאפילו ערלי ישראל נקראים מולים, היינו גם מי שלמראית העין אינו כן האמת הוא כך, ואומות העולם אין יכולים להבין זה, וכמ"ש בבלעם דעל דבר זה נסמית עינו, אמר מי שהוא קדוש וכו', כי לא יכול להבין כלל שיהיה בזה קדושה, ובפרט שרואה שגם הם מתכוונים להנאת עצמן, ועל כן אמר טול מה שבחרת, היינו ראה דאותם הנחשלים כל כונתם לתאוה והנאתן</w:t>
      </w:r>
      <w:r w:rsidR="00B34D2D" w:rsidRPr="00B34D2D">
        <w:rPr>
          <w:rStyle w:val="HebrewChar"/>
          <w:rFonts w:cs="FrankRuehl" w:hint="cs"/>
          <w:rtl/>
        </w:rPr>
        <w:t>...</w:t>
      </w:r>
      <w:r w:rsidRPr="00B34D2D">
        <w:rPr>
          <w:rStyle w:val="HebrewChar"/>
          <w:rFonts w:cs="FrankRuehl" w:hint="cs"/>
          <w:rtl/>
        </w:rPr>
        <w:t xml:space="preserve"> והרי אתה שונא זימה. ונודע דבלעם ועמלק מחוברים יחד ומדרגא אחת בסיטרא דרע, כי עמלק הוא הראשית והכתר דקליפה, ובלעם שאמר על עצמו יודע דעת עליון הוא נגד הדעת דקליפה, וידוע דכתר ודעת הכל אחד זה בחיצוניות וזה בפנימיות</w:t>
      </w:r>
      <w:r w:rsidR="00B34D2D" w:rsidRPr="00B34D2D">
        <w:rPr>
          <w:rStyle w:val="HebrewChar"/>
          <w:rFonts w:cs="FrankRuehl" w:hint="cs"/>
          <w:rtl/>
        </w:rPr>
        <w:t>...</w:t>
      </w:r>
      <w:r w:rsidRPr="00B34D2D">
        <w:rPr>
          <w:rStyle w:val="HebrewChar"/>
          <w:rFonts w:cs="FrankRuehl" w:hint="cs"/>
          <w:rtl/>
        </w:rPr>
        <w:t xml:space="preserve"> ובקדושה הם משה מלגאו יעקב מלבר (תקו"ז י"ג), דמשה רע"ה הוא הדעת דקדושה, וזהו והיה כאשר ירים משה ידו וגבר ישראל, כי הרמת כח הדעת הוא כאשר מגיע לשרשו, וגבר ישראל, היינו כל קומת התפשטות הכנסת ישראל כי נמחה השורש מעמלק</w:t>
      </w:r>
      <w:r w:rsidR="00B34D2D" w:rsidRPr="00B34D2D">
        <w:rPr>
          <w:rStyle w:val="HebrewChar"/>
          <w:rFonts w:cs="FrankRuehl" w:hint="cs"/>
          <w:rtl/>
        </w:rPr>
        <w:t>...</w:t>
      </w:r>
      <w:r w:rsidRPr="00B34D2D">
        <w:rPr>
          <w:rStyle w:val="HebrewChar"/>
          <w:rFonts w:cs="FrankRuehl" w:hint="cs"/>
          <w:rtl/>
        </w:rPr>
        <w:t xml:space="preserve"> והוא על ידי הדעת אותו ית', וזהו סילוק הקירור </w:t>
      </w:r>
      <w:r w:rsidRPr="00B34D2D">
        <w:rPr>
          <w:rStyle w:val="HebrewChar"/>
          <w:rFonts w:cs="FrankRuehl" w:hint="cs"/>
          <w:rtl/>
        </w:rPr>
        <w:lastRenderedPageBreak/>
        <w:t>והעצלות מלב ובזה מתגברין, ואין "והיה" אלא שמחה בכל מקום, וכן אמר והיה בהניח וגו' תמחה, דמחיית עמלק וההתגברות כנגדו באה על ידי שמחה של מצוה, שבזה הלב מתמלא חשק וזריזות שהוא היפך העצלות המביאה עצבות. וזהו שמחת פורים שעושין שמחה של מצוה לעורר כח הניצוח לעמלק כמו שהיה בימים ההם בזמן הזה</w:t>
      </w:r>
      <w:r w:rsidR="00B34D2D" w:rsidRPr="00B34D2D">
        <w:rPr>
          <w:rStyle w:val="HebrewChar"/>
          <w:rFonts w:cs="FrankRuehl" w:hint="cs"/>
          <w:rtl/>
        </w:rPr>
        <w:t>...</w:t>
      </w:r>
      <w:r w:rsidRPr="00B34D2D">
        <w:rPr>
          <w:rStyle w:val="HebrewChar"/>
          <w:rFonts w:cs="FrankRuehl" w:hint="cs"/>
          <w:rtl/>
        </w:rPr>
        <w:t xml:space="preserve"> וזהו העצה נגד כח עמלק שהוא שורש קירור הלב טוב דיהדות מחימומו בעבודת השי"ת</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ועל זה הוא מצות ציצית בפעל למען תזכרו וגו' ולא תתורו וגו' שאינו מסלק החמדה לגמרי שלא יכנס ללב, אלא שלא לתור אחר חמדות ושרירות לבו רק לדחותו תיכף מלבו, ודבר זה הוא על ידי הזכירה</w:t>
      </w:r>
      <w:r w:rsidR="00B34D2D" w:rsidRPr="00B34D2D">
        <w:rPr>
          <w:rStyle w:val="HebrewChar"/>
          <w:rFonts w:cs="FrankRuehl" w:hint="cs"/>
          <w:rtl/>
        </w:rPr>
        <w:t>...</w:t>
      </w:r>
      <w:r w:rsidRPr="00B34D2D">
        <w:rPr>
          <w:rStyle w:val="HebrewChar"/>
          <w:rFonts w:cs="FrankRuehl" w:hint="cs"/>
          <w:rtl/>
        </w:rPr>
        <w:t xml:space="preserve"> ובהתחלה שעדיין אין כח היצר להסיתו לעבירה גמורה ולהכניס בלבו חמדה זרה רק שמקררו מחשק תורה ועבודה העצה היא בזכירת אשר עשה עמלק, שזהו עצת עכו"ם להטיל עייפות ויגיעות וכבידות בלב</w:t>
      </w:r>
      <w:r w:rsidR="00B34D2D" w:rsidRPr="00B34D2D">
        <w:rPr>
          <w:rStyle w:val="HebrewChar"/>
          <w:rFonts w:cs="FrankRuehl" w:hint="cs"/>
          <w:rtl/>
        </w:rPr>
        <w:t>...</w:t>
      </w:r>
      <w:r w:rsidRPr="00B34D2D">
        <w:rPr>
          <w:rStyle w:val="HebrewChar"/>
          <w:rFonts w:cs="FrankRuehl" w:hint="cs"/>
          <w:rtl/>
        </w:rPr>
        <w:t xml:space="preserve"> (שם מחשבות חרוץ טז עמוד קכז, וראה שם עוד)</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מה שאינו כן בעמלק, שנאמר תמחה וגו', ואז"ל (מכילתא סוף בשלח) שלא יאמרו שור זה של עמלק, דהיינו שאין שייך בהם קליטת החלק כלל רק ניצוחם הוא אבדונם מכל וכל, ואיך שייך נתינה על בית המן כי באבדונו אין כאן עוד בית המן שירשו מהם ולא קלטו ממנו כלום, רק בעולם הזה כל זמן שלא נמחה זכר של עמלק שייך לומר כן כי מצד הדמיון הם גם כן מכלל הבריאה אם כן על כרחך יש בהם גם כן איזה צורך בבריאה וישראל יוכלו לקלוט שורש זה גם כן, אבל מצד האמת אינם מכלל הבריאה כלל שנבראו רק כדי למחותם מן העולם</w:t>
      </w:r>
      <w:r w:rsidRPr="00B34D2D">
        <w:rPr>
          <w:rStyle w:val="HebrewChar"/>
          <w:rFonts w:cs="FrankRuehl" w:hint="cs"/>
          <w:rtl/>
        </w:rPr>
        <w:t>...</w:t>
      </w:r>
      <w:r w:rsidR="00A13369" w:rsidRPr="00B34D2D">
        <w:rPr>
          <w:rStyle w:val="HebrewChar"/>
          <w:rFonts w:cs="FrankRuehl" w:hint="cs"/>
          <w:rtl/>
        </w:rPr>
        <w:t xml:space="preserve"> (חלק ה רסיסי לילה כב עמוד כח)</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כי רק מצד היצר הוא הצורך לצמצם ולעצור עצמו, והני דכרכים מגיניא טפי ומכסיא (מגילה ה') מעמלק שאין לו כל כך טענה נגדם. כי עיקר התעוררות עמלק הוא על ידי טענה שיש על ישראל, כמו שרז"ל (מכילתא ויבא עמלק א') ברפידים מיד ויבוא עמלק שוהא מרגיש ומתעורר לבא כי משם הוא יניקת שורש עשו</w:t>
      </w:r>
      <w:r w:rsidRPr="00B34D2D">
        <w:rPr>
          <w:rStyle w:val="HebrewChar"/>
          <w:rFonts w:cs="FrankRuehl" w:hint="cs"/>
          <w:rtl/>
        </w:rPr>
        <w:t>...</w:t>
      </w:r>
      <w:r w:rsidR="00A13369" w:rsidRPr="00B34D2D">
        <w:rPr>
          <w:rStyle w:val="HebrewChar"/>
          <w:rFonts w:cs="FrankRuehl" w:hint="cs"/>
          <w:rtl/>
        </w:rPr>
        <w:t xml:space="preserve"> ועל ידי איזה נפילה חס ושלום בנפשות דישראל הוא מתגדל. ותיכף אחר ההנאה מסעודתו של אותו רשע גידל המלך וגו'</w:t>
      </w:r>
      <w:r w:rsidRPr="00B34D2D">
        <w:rPr>
          <w:rStyle w:val="HebrewChar"/>
          <w:rFonts w:cs="FrankRuehl" w:hint="cs"/>
          <w:rtl/>
        </w:rPr>
        <w:t>...</w:t>
      </w:r>
      <w:r w:rsidR="00A13369" w:rsidRPr="00B34D2D">
        <w:rPr>
          <w:rStyle w:val="HebrewChar"/>
          <w:rFonts w:cs="FrankRuehl" w:hint="cs"/>
          <w:rtl/>
        </w:rPr>
        <w:t xml:space="preserve"> ועיקר גידול עמלק </w:t>
      </w:r>
      <w:r w:rsidR="00A13369" w:rsidRPr="00B34D2D">
        <w:rPr>
          <w:rStyle w:val="HebrewChar"/>
          <w:rFonts w:cs="FrankRuehl" w:hint="cs"/>
          <w:rtl/>
        </w:rPr>
        <w:lastRenderedPageBreak/>
        <w:t>ועשו על ידי נפילת ישראל חס ושלום בתאוות, כי שורש עשו על חרבך תחיה ברציחה. והגם דאומות כלולים מכל רעות יחד, מכל מקום הגוון ודאי ברוצח נראה שאינו בעל תאוה, ובזה הוא פשיטת טלפיו ביחוד שיוכל לטעון נגד ישראל, רק מכל מקום אם הם נקיים מרציחה אז מיגנייא מיניה מצד שיש להם עודף נגדו בזה. אבל בצירוף שניהם מתגבר ביותר חס ושלום</w:t>
      </w:r>
      <w:r w:rsidRPr="00B34D2D">
        <w:rPr>
          <w:rStyle w:val="HebrewChar"/>
          <w:rFonts w:cs="FrankRuehl" w:hint="cs"/>
          <w:rtl/>
        </w:rPr>
        <w:t>...</w:t>
      </w:r>
      <w:r w:rsidR="00A13369" w:rsidRPr="00B34D2D">
        <w:rPr>
          <w:rStyle w:val="HebrewChar"/>
          <w:rFonts w:cs="FrankRuehl" w:hint="cs"/>
          <w:rtl/>
        </w:rPr>
        <w:t xml:space="preserve"> והנה ידוע דעיקר ישועת ישראל וניצוחם איזה דבר הוא על ידי ניצוחם אותו כח בלב, והיו צריכים אז כבישת ב' הכחות, היינו כל ישראל ביצרא דע"ז וכעס, ושבשושן ביחוד ביצרא דתאוות גם כן, ולכך בקשה אסתר לינתן ליהודים אשר בשושן עוד יום לניצוח האויבים</w:t>
      </w:r>
      <w:r w:rsidRPr="00B34D2D">
        <w:rPr>
          <w:rStyle w:val="HebrewChar"/>
          <w:rFonts w:cs="FrankRuehl" w:hint="cs"/>
          <w:rtl/>
        </w:rPr>
        <w:t>...</w:t>
      </w:r>
      <w:r w:rsidR="00A13369" w:rsidRPr="00B34D2D">
        <w:rPr>
          <w:rStyle w:val="HebrewChar"/>
          <w:rFonts w:cs="FrankRuehl" w:hint="cs"/>
          <w:rtl/>
        </w:rPr>
        <w:t xml:space="preserve"> (שם שם כג עמוד כט)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ענין מחיית עמלק שנצטוינו על זה בלא תשכח נלמד מזה שהדבר נקל לבוא לידי שכחה, שזהו עיקר עמלק שבא על ידי ריפוי ידים מדברי תורה כמשאז"ל (סנהדרין ק"ו) על רפידים, וכמ"ש כל הנחשלים וגו' עיף ויגע וגו' בלא כח להתאמץ בדברי תורה, כשבא לידי רישול אז תיכף גובר כח עמלק בלב, שהוא כח המשכיח מאמיתות השי"ת ומגביר כל מיני דמיונות והרהורים של הבל ושל דמיון שהיפך האמת</w:t>
      </w:r>
      <w:r w:rsidR="00B34D2D" w:rsidRPr="00B34D2D">
        <w:rPr>
          <w:rStyle w:val="HebrewChar"/>
          <w:rFonts w:cs="FrankRuehl" w:hint="cs"/>
          <w:rtl/>
        </w:rPr>
        <w:t>...</w:t>
      </w:r>
      <w:r w:rsidRPr="00B34D2D">
        <w:rPr>
          <w:rStyle w:val="HebrewChar"/>
          <w:rFonts w:cs="FrankRuehl" w:hint="cs"/>
          <w:rtl/>
        </w:rPr>
        <w:t xml:space="preserve"> ונקרא ראשית גוים כי כל ז' עממין הם ז' מדות רעות שבהתגלות לבו על כל פנים, וממילא יש להם הכרה גם כן בנגלה בפניו כד"ש הכרת פניהם ענתה בם שמה שהוא כבר בהתגלות לבו הרושם ניכר בפנים</w:t>
      </w:r>
      <w:r w:rsidR="00B34D2D" w:rsidRPr="00B34D2D">
        <w:rPr>
          <w:rStyle w:val="HebrewChar"/>
          <w:rFonts w:cs="FrankRuehl" w:hint="cs"/>
          <w:rtl/>
        </w:rPr>
        <w:t>...</w:t>
      </w:r>
      <w:r w:rsidRPr="00B34D2D">
        <w:rPr>
          <w:rStyle w:val="HebrewChar"/>
          <w:rFonts w:cs="FrankRuehl" w:hint="cs"/>
          <w:rtl/>
        </w:rPr>
        <w:t xml:space="preserve"> אבל הראשית הוא מה שאין בו גלוי והם ההרהורים והדמיונות שהם אינם בהתגלות הלב כלל רק שעל ידה בא ונמשך לרצונות רעות וז' מדות שבהתגלות הלב</w:t>
      </w:r>
      <w:r w:rsidR="00B34D2D" w:rsidRPr="00B34D2D">
        <w:rPr>
          <w:rStyle w:val="HebrewChar"/>
          <w:rFonts w:cs="FrankRuehl" w:hint="cs"/>
          <w:rtl/>
        </w:rPr>
        <w:t>...</w:t>
      </w:r>
      <w:r w:rsidRPr="00B34D2D">
        <w:rPr>
          <w:rStyle w:val="HebrewChar"/>
          <w:rFonts w:cs="FrankRuehl" w:hint="cs"/>
          <w:rtl/>
        </w:rPr>
        <w:t xml:space="preserve"> וצריך כח והתאמצות והעיקר לזכור תמיד מזה ושלא לשכוח כי זה כל כח הדמיון להשכיח. וזהו מלחמה לה' וגו', שם הוי"ה הוא מדת אמת ליעקב שהוא ממש היפך הדמיון רק ההכרה הברורה לכל הנבראים באמיתותו ית', וזה השם הוא נלחם בכל דור ודור עם שורש של הדמיון לכלותו מהלב</w:t>
      </w:r>
      <w:r w:rsidR="00B34D2D" w:rsidRPr="00B34D2D">
        <w:rPr>
          <w:rStyle w:val="HebrewChar"/>
          <w:rFonts w:cs="FrankRuehl" w:hint="cs"/>
          <w:rtl/>
        </w:rPr>
        <w:t>...</w:t>
      </w:r>
      <w:r w:rsidRPr="00B34D2D">
        <w:rPr>
          <w:rStyle w:val="HebrewChar"/>
          <w:rFonts w:cs="FrankRuehl" w:hint="cs"/>
          <w:rtl/>
        </w:rPr>
        <w:t xml:space="preserve"> (שם שם ל עמוד מא)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והנה מכל מדה רעה אפשר לקלוט הטוב ממנה כשישתמש בה לטוב, וכיוצא בזה באומות על ידי גרים, מה שאינו כן בעמלק שאין מקבלין גרים, אך מכל מקום איתא (גיטין נ"ז) מבני בניו </w:t>
      </w:r>
      <w:r w:rsidRPr="00B34D2D">
        <w:rPr>
          <w:rStyle w:val="HebrewChar"/>
          <w:rFonts w:cs="FrankRuehl" w:hint="cs"/>
          <w:rtl/>
        </w:rPr>
        <w:lastRenderedPageBreak/>
        <w:t>של המן למדו תורה בבני ברק, נראה דהגם דמצוה להרגו ואפילו יאמר שרוצה להתגייר, מכל מקום אם נתגייר וקבלוהו דין ישראל עליו, והיינו כי כשירצו לקלוט ממנו הניצוצות קדושה שבו המחייהו, היינו כח השי"ת ורצונו שרצה שיהיה דבר שאין בו דעת אמת ועל ידה יתברר שהידיעות ומדות הרעות אינן דעת כלל. ונמצא רצה שיהיה דבר רע ודבר זה אינו אמת כי אין רצון השי"ת ברע כלל, רק לעין בעולם הזה לפי הדמיון נראה שהיה רצון השי"ת כך, אבל על האמת אין לו מציאות כלל. אבל מכל מקום הלא הדמיון גם כן מהשי"ת, וזה כל זמן שעמלק בעולם אין השם שלם, כי שם הוי"ה הוא מדת אמת ליעקב, אבל כשעמלק בעולם נראה שיש דמיון שאינו אמת והוא גם כן מהשי"ת, וזה ודאי אי אפשר, ולכך ב' אותיות אחרונות שהם מורות על עולם הזה אין נשלמות, כי הרי בעולם הזה בדמיון נראה דמיון שאינו אמת, והוא גם כן נברא מהשי"ת. ובאמת אי אפשר להבין זה כלל בעולם הזה, איך אפשר זה שיהיה מציאות שאינו מציאות כלל</w:t>
      </w:r>
      <w:r w:rsidR="00B34D2D" w:rsidRPr="00B34D2D">
        <w:rPr>
          <w:rStyle w:val="HebrewChar"/>
          <w:rFonts w:cs="FrankRuehl" w:hint="cs"/>
          <w:rtl/>
        </w:rPr>
        <w:t>...</w:t>
      </w:r>
      <w:r w:rsidRPr="00B34D2D">
        <w:rPr>
          <w:rStyle w:val="HebrewChar"/>
          <w:rFonts w:cs="FrankRuehl" w:hint="cs"/>
          <w:rtl/>
        </w:rPr>
        <w:t xml:space="preserve"> כי שלימות הבריאה כאשר הוא כרצון השי"ת, וגם כל מיני רע מאחר שיש בהם איזה נקודה מרצון השי"ת לענין זה הרי זה כרצון השי"ת, מה שאינו כן עמלק אין בו נקודה מרצון השי"ת לקיומו רק למחותו, ואם כן כל זמן שקיים הרי אין הבריאה שלימה עדיין. והיינו דהא' שהוא עומק ראשית נעלם דאין נגלה אלא ההתפשטות ולא עומק ראשית דבריאה שממנו נמשך ראשית גוים. כי התחלת מחשבת הבריאה שיהיו דברים נראים כנפרדים מאמיתות השי"ת, ומכל מקום מכירים יחודו, ומצד רצון השי"ת שיכירו יחודו ממילא מובן שאפשר גם כן להיפך רק שרצון השי"ת שיהיה כן. וזה האפשרות להיפך שהוא דבר המובן ממילא מצד רצון זה מזה נמשך הראשית דגוים. ועל זה איתא (חולין קל"ט) "המן מן התורה מנין, המן העץ וגו'", שמצד הציווי של השי"ת שלא יאכל מזה נמשך שורש המן, דמזה שצריך לצוות למדנו דיש אפשרות גם כן לעשות בהיפך, וזה כח אפשרות הוא שורש עמלק, והוא דבר הנמשך מעצמו. וכמו דבר שאין מתכוין ומתעסק דעצם הכונה לא היה לזה, רק מכל מקום נמשך כח זה מרצונו ית'. ולכך קליטתו לקדושה הוא גם כן שלא </w:t>
      </w:r>
      <w:r w:rsidRPr="00B34D2D">
        <w:rPr>
          <w:rStyle w:val="HebrewChar"/>
          <w:rFonts w:cs="FrankRuehl" w:hint="cs"/>
          <w:rtl/>
        </w:rPr>
        <w:lastRenderedPageBreak/>
        <w:t>במתכוין, ואין מקבלין גרים מהם רק כשמתגיירים מעצמן ושלא במתכוין, כי עיקר בנין הניצוץ הקדוש שבהם הוא בלא דעת, וכן על ידי שכרות עד דלא ידעי, כי לברר דבר זה שגם הכח זה שבלא דעת, היינו האפשרות למציאות הרע הוא גם כן מרצון השי"ת, דבר זה אי אפשר כלל לברר על ידי הדעת וההבנה הברורה בעולם הזה, שאי אפשר להבין כלל איך יהיה ב' הפכים בנושא אחד, והוא ממש כעין קושית ידיעה ובחירה שאי אפשר לשכל להבין כלל תירוץ מוסבר בלב על זה, רק תכלית הידיעה בזה הוא שלא נדע, וכדברי רמב"ם. וכן רפואה לשורש עמלק ומחייתו הוא על ידי משתה, וזה טעם משתה אסתר והזמינה את המן להשפיע גם לו, כי במשתה אפשר להאיר לאותו ניצוץ קדוש, היינו רצון השי"ת בראשית הבריאה בענין הבחירה וכח האפשרות אותו נקודת הרצון הנעלם שיש בזה יסתלק ממנו וממילא יהיה נמחה מן העולם</w:t>
      </w:r>
      <w:r w:rsidR="00B34D2D" w:rsidRPr="00B34D2D">
        <w:rPr>
          <w:rStyle w:val="HebrewChar"/>
          <w:rFonts w:cs="FrankRuehl" w:hint="cs"/>
          <w:rtl/>
        </w:rPr>
        <w:t>...</w:t>
      </w:r>
      <w:r w:rsidRPr="00B34D2D">
        <w:rPr>
          <w:rStyle w:val="HebrewChar"/>
          <w:rFonts w:cs="FrankRuehl" w:hint="cs"/>
          <w:rtl/>
        </w:rPr>
        <w:t xml:space="preserve"> (שם לב עמוד מז, וראה שם עוד)</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ונולד עמלק דצערינהו לישראל, שהוא לא רצה עוד להתגייר רק בא לזנב הנחשלים לומר שהוא זריז ומשתדל יותר מהם, כמו שאמר המן בי' אלפים ככר, שפירשו התוספות (מגילה ט"ז) נגד השקלים</w:t>
      </w:r>
      <w:r w:rsidRPr="00B34D2D">
        <w:rPr>
          <w:rStyle w:val="HebrewChar"/>
          <w:rFonts w:cs="FrankRuehl" w:hint="cs"/>
          <w:rtl/>
        </w:rPr>
        <w:t>...</w:t>
      </w:r>
      <w:r w:rsidR="00A13369" w:rsidRPr="00B34D2D">
        <w:rPr>
          <w:rStyle w:val="HebrewChar"/>
          <w:rFonts w:cs="FrankRuehl" w:hint="cs"/>
          <w:rtl/>
        </w:rPr>
        <w:t xml:space="preserve"> ואמר שיש לו נדיבות כמו כולם בהיותם בתכלית תוקף מעלתם</w:t>
      </w:r>
      <w:r w:rsidRPr="00B34D2D">
        <w:rPr>
          <w:rStyle w:val="HebrewChar"/>
          <w:rFonts w:cs="FrankRuehl" w:hint="cs"/>
          <w:rtl/>
        </w:rPr>
        <w:t>...</w:t>
      </w:r>
      <w:r w:rsidR="00A13369" w:rsidRPr="00B34D2D">
        <w:rPr>
          <w:rStyle w:val="HebrewChar"/>
          <w:rFonts w:cs="FrankRuehl" w:hint="cs"/>
          <w:rtl/>
        </w:rPr>
        <w:t xml:space="preserve"> אבל עמלק טוען שההשתדלות עיקר וגם הוא משתדל בכל מיני כחות כולם לטוב, דזה ראשית גוים ותכלית העולם הזה, אבל באמת עולם הזה כולו עלמא דשיקרא שאינו קיים לעד, שאין זה תכלית האמיתי, ולכן אחריתו עדי אובד כי הוא משוקע בכח ההשתדלות לחשוב שזה כחו ועוצם ידו להשתדל בטוב, וחושב דזהו עיקר המכוון מהשי"ת. וזהו מה שמתעורר באדם בהניח וגו', כשעוסק בהשתדלות צריך לדעת שגם זה הכח מהשי"ת זהו מחיית עמלק</w:t>
      </w:r>
      <w:r w:rsidRPr="00B34D2D">
        <w:rPr>
          <w:rStyle w:val="HebrewChar"/>
          <w:rFonts w:cs="FrankRuehl" w:hint="cs"/>
          <w:rtl/>
        </w:rPr>
        <w:t>...</w:t>
      </w:r>
      <w:r w:rsidR="00A13369" w:rsidRPr="00B34D2D">
        <w:rPr>
          <w:rStyle w:val="HebrewChar"/>
          <w:rFonts w:cs="FrankRuehl" w:hint="cs"/>
          <w:rtl/>
        </w:rPr>
        <w:t xml:space="preserve"> (שם עמוד סה)</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רק באמת ובמטמוניות ובהעלם היה גם הוא כן דרגא דעשו שנאמר בו נבעו מצפוניו, כי במטמוניות הוא באמת שקוע בכל מיני הרע, ולכך היתה לו פלגש שלקח דבר זה של ההכרה בהשי"ת לפרסם בעולם פעולת כל מיני רע</w:t>
      </w:r>
      <w:r w:rsidRPr="00B34D2D">
        <w:rPr>
          <w:rStyle w:val="HebrewChar"/>
          <w:rFonts w:cs="FrankRuehl" w:hint="cs"/>
          <w:rtl/>
        </w:rPr>
        <w:t>...</w:t>
      </w:r>
      <w:r w:rsidR="00A13369" w:rsidRPr="00B34D2D">
        <w:rPr>
          <w:rStyle w:val="HebrewChar"/>
          <w:rFonts w:cs="FrankRuehl" w:hint="cs"/>
          <w:rtl/>
        </w:rPr>
        <w:t xml:space="preserve"> ויצא ממנו עמלק שזהו שרשו, דהיינו שורש הרע הנפעל בעולם מצד מה שהשי"ת פועל הכל, </w:t>
      </w:r>
      <w:r w:rsidR="00A13369" w:rsidRPr="00B34D2D">
        <w:rPr>
          <w:rStyle w:val="HebrewChar"/>
          <w:rFonts w:cs="FrankRuehl" w:hint="cs"/>
          <w:rtl/>
        </w:rPr>
        <w:lastRenderedPageBreak/>
        <w:t>והוא ברא זה, ודבר זה אין לו תקנה אלא למחות, כי באמת מפי עליון לא תצא הרעות רק בהשתדלות אדם, אלא שמכל מקום זה אמת שגם עמלק מכלל הבריאה, והיינו שיש בבריאה שורש לרע והוא אכילת עץ הדעת שהוזהר אדם הראשון, שהוא רק הידיעה ברע, זהו שורש הרע שרצה השי"ת שיהיו נבראים שיוכלו לדעת ברע גם כן. ואף זה לא נברא שידעו ברע רק כשיאכל מעץ הדעת ידע ברע גם כן, והוזהר שלא לאכול ושלא לידע ברע גם כן, רק מכל מקום הבחירה ניתנה בידו לאכול ואחר לידע ואחר כך לעשות הרע בפועל</w:t>
      </w:r>
      <w:r w:rsidRPr="00B34D2D">
        <w:rPr>
          <w:rStyle w:val="HebrewChar"/>
          <w:rFonts w:cs="FrankRuehl" w:hint="cs"/>
          <w:rtl/>
        </w:rPr>
        <w:t>...</w:t>
      </w:r>
      <w:r w:rsidR="00A13369" w:rsidRPr="00B34D2D">
        <w:rPr>
          <w:rStyle w:val="HebrewChar"/>
          <w:rFonts w:cs="FrankRuehl" w:hint="cs"/>
          <w:rtl/>
        </w:rPr>
        <w:t xml:space="preserve"> (שם שם מב עמוד פ)</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ולפי שבעשו נתהפך הכל לרע ונפסק החבל תיכף בעמלק שבו נתגלה שורש הרע דעשו שהוא היפך היחוד והדביקות שממנו באה ההתלהבות כי ה' אלקיך אש אוכלה, ועמלק היפך מזה "אשר קרך" שמקרר ומפסיק הדביקות, כי הוא מלא התלהבות לחמדות עולם הזה שנמשל לתנור בוערה מאש, וכאז"ל (קדושין פ"א) על יצר הרע חזי דאת נורא, ואולם על האמת הוא קרירות והיפוך אש האמיתי, ונאמר "והיה בית יעקב אש ובית יוסף להבה ובית עשו לקש", אבל עמלק אף לקש לא יהיה כי אין בו שום ממשות על האמת, כי הוא ממש הפוך דרגא דאמת ליעקב שהוא תכלית השקר</w:t>
      </w:r>
      <w:r w:rsidRPr="00B34D2D">
        <w:rPr>
          <w:rStyle w:val="HebrewChar"/>
          <w:rFonts w:cs="FrankRuehl" w:hint="cs"/>
          <w:rtl/>
        </w:rPr>
        <w:t>...</w:t>
      </w:r>
      <w:r w:rsidR="00A13369" w:rsidRPr="00B34D2D">
        <w:rPr>
          <w:rStyle w:val="HebrewChar"/>
          <w:rFonts w:cs="FrankRuehl" w:hint="cs"/>
          <w:rtl/>
        </w:rPr>
        <w:t xml:space="preserve"> (שם שם מז עמוד צט)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ועמלק שהוא שורש הנעלם דרע כל ישעו להתגבר על שורש דטוב ומכחיש זה שאין מציאות שורש טוב חס ושלום, וכל זמן שלא נמחה לגמרי מן העולם ויש מציאות התגלות שורש רע יש מציאות זה מצד הנגלה בעולם הזה לחשוב שאפשר לינתק מן היהדות לגמרי כענין המומרים הגמורים להכעיס שחשובים כאלו נחלף ונעשה עכו"ם</w:t>
      </w:r>
      <w:r w:rsidR="00B34D2D" w:rsidRPr="00B34D2D">
        <w:rPr>
          <w:rStyle w:val="HebrewChar"/>
          <w:rFonts w:cs="FrankRuehl" w:hint="cs"/>
          <w:rtl/>
        </w:rPr>
        <w:t>...</w:t>
      </w:r>
      <w:r w:rsidRPr="00B34D2D">
        <w:rPr>
          <w:rStyle w:val="HebrewChar"/>
          <w:rFonts w:cs="FrankRuehl" w:hint="cs"/>
          <w:rtl/>
        </w:rPr>
        <w:t xml:space="preserve"> (שם שם עמוד קכא)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ומחיית הראשית דרע הוא גאולה העתידה, אז"ל (סנהדרין צ"ז) דאינו אלא בתשובה היינו באתערותא דלתתא דוקא ועל ידי גודל השתוקקותם למחות שורש היצר דהוא ענין הזכירה דעמלק על ידי זה יפעלו למעלה שהשי"ת כן, כי על ידי זה נעשו הם הראשית דטוב בעולם הזה, וממילא שוב אין מציאות לראשית דרע כלל, וכל הגוים נעשים גרים גרורים</w:t>
      </w:r>
      <w:r w:rsidRPr="00B34D2D">
        <w:rPr>
          <w:rStyle w:val="HebrewChar"/>
          <w:rFonts w:cs="FrankRuehl" w:hint="cs"/>
          <w:rtl/>
        </w:rPr>
        <w:t>...</w:t>
      </w:r>
      <w:r w:rsidR="00A13369" w:rsidRPr="00B34D2D">
        <w:rPr>
          <w:rStyle w:val="HebrewChar"/>
          <w:rFonts w:cs="FrankRuehl" w:hint="cs"/>
          <w:rtl/>
        </w:rPr>
        <w:t xml:space="preserve"> (שם שם עמוד קלו)</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w:t>
      </w:r>
      <w:r w:rsidR="00A13369" w:rsidRPr="00B34D2D">
        <w:rPr>
          <w:rStyle w:val="HebrewChar"/>
          <w:rFonts w:cs="FrankRuehl" w:hint="cs"/>
          <w:rtl/>
        </w:rPr>
        <w:t>ועמלק שונא זה, כמ"ש (ב"ר ס"ג) על פסוק "דם שנאת" דם הפסח ודם המילה דשניהם מיוחדים בבני ישראל לבד המבטלים כל כחות נפשם להשי"ת, ועמלק שהוא ראשית גוים הוא שורש השנאה לכח זה, כי שורש הדמיון שהוא הדמיון שהדמיון אמת מדמה שזה אמת שהארץ נתן לבני אדם להיות כחות נפרדים מהשי"ת, וזהו שאין השם שלם, דהיינו יחוד עולמות עליונים עם התחתונים, כי כל חפץ עמלק להפריד הארץ ומלואה וכחות הנבראים כולם מהבורא, ועל כן חשב לאבד היהודים שהם המורידים שכינה בתחתונים ומחברים הבורא עם הנבראים ומיחדים הכל, והוא שונא יחוד זה של ביטול הנפש הבהמית</w:t>
      </w:r>
      <w:r w:rsidRPr="00B34D2D">
        <w:rPr>
          <w:rStyle w:val="HebrewChar"/>
          <w:rFonts w:cs="FrankRuehl" w:hint="cs"/>
          <w:rtl/>
        </w:rPr>
        <w:t>...</w:t>
      </w:r>
      <w:r w:rsidR="00A13369" w:rsidRPr="00B34D2D">
        <w:rPr>
          <w:rStyle w:val="HebrewChar"/>
          <w:rFonts w:cs="FrankRuehl" w:hint="cs"/>
          <w:rtl/>
        </w:rPr>
        <w:t xml:space="preserve"> (שם שם עמוד קעה)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וכתיב אשר קרך בדרך, שעסק עמלק ראשית גוים לקרר את האדם ולהשליך עליו עצלות ועצבות, וזה שולט אף בגדולים</w:t>
      </w:r>
      <w:r w:rsidR="00B34D2D" w:rsidRPr="00B34D2D">
        <w:rPr>
          <w:rStyle w:val="HebrewChar"/>
          <w:rFonts w:cs="FrankRuehl" w:hint="cs"/>
          <w:rtl/>
        </w:rPr>
        <w:t>...</w:t>
      </w:r>
      <w:r w:rsidRPr="00B34D2D">
        <w:rPr>
          <w:rStyle w:val="HebrewChar"/>
          <w:rFonts w:cs="FrankRuehl" w:hint="cs"/>
          <w:rtl/>
        </w:rPr>
        <w:t xml:space="preserve"> ומקליפה זו אין בכח האדם להנצל על ידי בחירתו לבד, ועל זה אמר ואלמלא הקב"ה עוזר לו אינו יכול לו, וכל הגדול מחברו יצרו גדול, וזה שאמר "ועל נסיך שבכל יום עמנו", שעזרת ה' הוא נס יוצא מגדר וסדר ההנהגה שהוא על הבחירה, וזה בכל יום, שבכל יום מתגבר היצר הרע ובכל יום מתחדש היצר הרע</w:t>
      </w:r>
      <w:r w:rsidR="00B34D2D" w:rsidRPr="00B34D2D">
        <w:rPr>
          <w:rStyle w:val="HebrewChar"/>
          <w:rFonts w:cs="FrankRuehl" w:hint="cs"/>
          <w:rtl/>
        </w:rPr>
        <w:t>...</w:t>
      </w:r>
      <w:r w:rsidRPr="00B34D2D">
        <w:rPr>
          <w:rStyle w:val="HebrewChar"/>
          <w:rFonts w:cs="FrankRuehl" w:hint="cs"/>
          <w:rtl/>
        </w:rPr>
        <w:t xml:space="preserve"> ועל כן קרא משה רבינו שם המזבח ה' נסי, על שם הנס</w:t>
      </w:r>
      <w:r w:rsidR="00B34D2D" w:rsidRPr="00B34D2D">
        <w:rPr>
          <w:rStyle w:val="HebrewChar"/>
          <w:rFonts w:cs="FrankRuehl" w:hint="cs"/>
          <w:rtl/>
        </w:rPr>
        <w:t>...</w:t>
      </w:r>
      <w:r w:rsidRPr="00B34D2D">
        <w:rPr>
          <w:rStyle w:val="HebrewChar"/>
          <w:rFonts w:cs="FrankRuehl" w:hint="cs"/>
          <w:rtl/>
        </w:rPr>
        <w:t xml:space="preserve"> (פרי צדיק חנוכה ט)</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ואחר כך נגד טענת עמלק יושב וגו' בא פרשת התחלת מחיית עמלק, וכתב "כי מחה אמחה וגו' מלחמה לה' בעמלק מדור דור", ואין לו כח בקליפתו שכבר החליש יהושע כחו. כי ענין עמלק הוא השורש של יצר הרע, אחר שכבר נצח כל המדות, ונדמה לו שכבר הוא נקי בכל, עדיין יש השורש, וזהו "ראשית גוים עמלק", שהוא השורש והמקור שלהם, ועל זה נאמר "והיה בהניח ה' אלקיך לך מכל אויביך וגו' תמחה את זכר עמלק", שאחר שיש לו נייחא מכל כחות היצר הרע דע' קליפות שמהם התפשטות כל מיני רע שבלב האדם, ואחר שינוח מהם אז יש לו להשתדל לעקור השורש והחלשתו הוא על ידי הרמת משה ידו, שבהרמת משה ידו פעל בלבם כל זה, כי הוא השורש מכל הנפשות שבדור, וכן בכל דור יש נפש כזה</w:t>
      </w:r>
      <w:r w:rsidRPr="00B34D2D">
        <w:rPr>
          <w:rStyle w:val="HebrewChar"/>
          <w:rFonts w:cs="FrankRuehl" w:hint="cs"/>
          <w:rtl/>
        </w:rPr>
        <w:t>...</w:t>
      </w:r>
      <w:r w:rsidR="00A13369" w:rsidRPr="00B34D2D">
        <w:rPr>
          <w:rStyle w:val="HebrewChar"/>
          <w:rFonts w:cs="FrankRuehl" w:hint="cs"/>
          <w:rtl/>
        </w:rPr>
        <w:t xml:space="preserve"> (שם בשלח יג)</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w:t>
      </w:r>
      <w:r w:rsidR="00A13369" w:rsidRPr="00B34D2D">
        <w:rPr>
          <w:rStyle w:val="HebrewChar"/>
          <w:rFonts w:cs="FrankRuehl" w:hint="cs"/>
          <w:rtl/>
        </w:rPr>
        <w:t>מה שאינו כן ראשית גוים עמלק, זה אי אפשר להכניסו בקדושה כלל, וכמו שכתב שאין מקבלין גר עמלקי, ואף הרכוש שלהם נאסר כמו שנאמר "משור עד שה וגו', ואין להכניס מהם בקדושה כלל, והוא ראשית דקליפה מקליפת הכעס, וממנו לא יושאר כלל ואף הביזה והרכוש נאסר, רק שמוציאים ממנו כל החיות והקדושה, ואז לא יהיה שריד וגו'</w:t>
      </w:r>
      <w:r w:rsidRPr="00B34D2D">
        <w:rPr>
          <w:rStyle w:val="HebrewChar"/>
          <w:rFonts w:cs="FrankRuehl" w:hint="cs"/>
          <w:rtl/>
        </w:rPr>
        <w:t>...</w:t>
      </w:r>
      <w:r w:rsidR="00A13369" w:rsidRPr="00B34D2D">
        <w:rPr>
          <w:rStyle w:val="HebrewChar"/>
          <w:rFonts w:cs="FrankRuehl" w:hint="cs"/>
          <w:rtl/>
        </w:rPr>
        <w:t xml:space="preserve"> (יתרו 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והיה בהניח ה' אלקיך לך וגו' זכר ב' תנאים, בהניח לך מכל אויביך, שעיקר האויב הוא היצר הרע, ומכל אויביך היינו כל ע' הקליפות המסתעפים מעמלק שהוא ראשית דקליפה יצרא בישא, וכשמתגברים על כל הקליפות ממילא ניצולים מכל האויבים שכחם רק על ידי כח הקליפות שנכנס מהם גם ללב ישראל השאור שבעיסה. והתנאי הב', בארץ אשר ה' אלקיך נותן לך נחלה</w:t>
      </w:r>
      <w:r w:rsidR="00B34D2D" w:rsidRPr="00B34D2D">
        <w:rPr>
          <w:rStyle w:val="HebrewChar"/>
          <w:rFonts w:cs="FrankRuehl" w:hint="cs"/>
          <w:rtl/>
        </w:rPr>
        <w:t>...</w:t>
      </w:r>
      <w:r w:rsidRPr="00B34D2D">
        <w:rPr>
          <w:rStyle w:val="HebrewChar"/>
          <w:rFonts w:cs="FrankRuehl" w:hint="cs"/>
          <w:rtl/>
        </w:rPr>
        <w:t xml:space="preserve"> ובארץ ישראל עיקר המקום לאור תורה שבעל פה, ועל ידי זה זוכין לניצוח היצר הרע</w:t>
      </w:r>
      <w:r w:rsidR="00B34D2D" w:rsidRPr="00B34D2D">
        <w:rPr>
          <w:rStyle w:val="HebrewChar"/>
          <w:rFonts w:cs="FrankRuehl" w:hint="cs"/>
          <w:rtl/>
        </w:rPr>
        <w:t>...</w:t>
      </w:r>
      <w:r w:rsidRPr="00B34D2D">
        <w:rPr>
          <w:rStyle w:val="HebrewChar"/>
          <w:rFonts w:cs="FrankRuehl" w:hint="cs"/>
          <w:rtl/>
        </w:rPr>
        <w:t xml:space="preserve"> (זכור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איתא בגמרא שבת אלמלי שמרו ישראל שבת ראשונה וכו', וכתיב בתריה ויבא עמלק, משמע דעמלק בא על עון דשמירת שבת, ובמכילתא איתא לפי שרפו ידיהם מדברי תורה. ויש לומר שכל הטעמים עולים כאחד</w:t>
      </w:r>
      <w:r w:rsidR="00B34D2D" w:rsidRPr="00B34D2D">
        <w:rPr>
          <w:rStyle w:val="HebrewChar"/>
          <w:rFonts w:cs="FrankRuehl" w:hint="cs"/>
          <w:rtl/>
        </w:rPr>
        <w:t>...</w:t>
      </w:r>
      <w:r w:rsidRPr="00B34D2D">
        <w:rPr>
          <w:rStyle w:val="HebrewChar"/>
          <w:rFonts w:cs="FrankRuehl" w:hint="cs"/>
          <w:rtl/>
        </w:rPr>
        <w:t xml:space="preserve"> (שם 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ליהודים היתה אורה ושמחה, פסוק זה נאמר אחר מחיית עמלק, שהוא כולל כל הענינים שהם לנגד קליפתו של עמלק, דעיקר קליפתו היה לבטל תורה, ובתחלה שבא זמן קבלת תורה שבכתב בא והתגרה בישראל ורצה לבטל קבלת התורה. ועל כן ביזה המילה, כמו שכתוב ויזנב בך וכו', וכונתו היה על פי מה שכתוב בעקילס, שאינו יכול ללמוד תורתן אם אינו מל, ואחר כך כשבא הזמן לכנוס לארץ ישראל דשם עיקר מקום תורה שבעל פה, שוב בא עמלק מלך ערד לבא לקטרג לבטל מהם אור תורה שבעל פה, דעמלק יצרא בישא, וידע שכשיקבלו ישראל התורה יבטל הוא מכל וכל</w:t>
      </w:r>
      <w:r w:rsidR="00B34D2D" w:rsidRPr="00B34D2D">
        <w:rPr>
          <w:rStyle w:val="HebrewChar"/>
          <w:rFonts w:cs="FrankRuehl" w:hint="cs"/>
          <w:rtl/>
        </w:rPr>
        <w:t>...</w:t>
      </w:r>
      <w:r w:rsidRPr="00B34D2D">
        <w:rPr>
          <w:rStyle w:val="HebrewChar"/>
          <w:rFonts w:cs="FrankRuehl" w:hint="cs"/>
          <w:rtl/>
        </w:rPr>
        <w:t xml:space="preserve"> וכן קטרוג המן מזרעו היה גם כן כשהגיע זמן התפשטות תורה שבעל פה על ידי אנשי כנסת הגדולה, שגזרו גזירות וסייגים</w:t>
      </w:r>
      <w:r w:rsidR="00B34D2D" w:rsidRPr="00B34D2D">
        <w:rPr>
          <w:rStyle w:val="HebrewChar"/>
          <w:rFonts w:cs="FrankRuehl" w:hint="cs"/>
          <w:rtl/>
        </w:rPr>
        <w:t>...</w:t>
      </w:r>
      <w:r w:rsidRPr="00B34D2D">
        <w:rPr>
          <w:rStyle w:val="HebrewChar"/>
          <w:rFonts w:cs="FrankRuehl" w:hint="cs"/>
          <w:rtl/>
        </w:rPr>
        <w:t xml:space="preserve"> (שם יג)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וכן בעמלק כתוב אשר קרך בדרך, שהיה בדרך מקרה, שלא עלה על לב אחר שראו ושמעו כל האומות יציאת מצרים וקריעת ים סוף, ומי יבא </w:t>
      </w:r>
      <w:r w:rsidRPr="00B34D2D">
        <w:rPr>
          <w:rStyle w:val="HebrewChar"/>
          <w:rFonts w:cs="FrankRuehl" w:hint="cs"/>
          <w:rtl/>
        </w:rPr>
        <w:lastRenderedPageBreak/>
        <w:t>עליהם, וכן כח קליפה זו להטעות האדם במקום שלא יעלה על לבו</w:t>
      </w:r>
      <w:r w:rsidR="00B34D2D" w:rsidRPr="00B34D2D">
        <w:rPr>
          <w:rStyle w:val="HebrewChar"/>
          <w:rFonts w:cs="FrankRuehl" w:hint="cs"/>
          <w:rtl/>
        </w:rPr>
        <w:t>...</w:t>
      </w:r>
      <w:r w:rsidRPr="00B34D2D">
        <w:rPr>
          <w:rStyle w:val="HebrewChar"/>
          <w:rFonts w:cs="FrankRuehl" w:hint="cs"/>
          <w:rtl/>
        </w:rPr>
        <w:t xml:space="preserve"> (אמור ג)</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שכל הגלויות באות בהשגחה מהשי"ת במשפט, מה שאינו כן עמלק הוא בא מעצמו ומקטרג על ישראל, והשי"ת אוהב משפט, ורוצה שיסיר השי"ת השגחתו מן ישראל ויניח אותם למקרה</w:t>
      </w:r>
      <w:r w:rsidRPr="00B34D2D">
        <w:rPr>
          <w:rStyle w:val="HebrewChar"/>
          <w:rFonts w:cs="FrankRuehl" w:hint="cs"/>
          <w:rtl/>
        </w:rPr>
        <w:t>...</w:t>
      </w:r>
      <w:r w:rsidR="00A13369" w:rsidRPr="00B34D2D">
        <w:rPr>
          <w:rStyle w:val="HebrewChar"/>
          <w:rFonts w:cs="FrankRuehl" w:hint="cs"/>
          <w:rtl/>
        </w:rPr>
        <w:t xml:space="preserve"> (שם יג)</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עמלק - מלחמת</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עמלק-כללי-מחיית זכר)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ויבא עמלק, וילחם עם ישראל ברפידים. (שמות יז ח, וראה עוד עמלק-כללי)</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תא חזי, בשעה שחטאו ישראל למטה, מה כתוב, ויבא עמלק וילחם עם ישראל. בא לקטרג דין על רחמים, (הוא המלחמה שלו למעלה), כי הכל נמצא למעלה ולמטה. ברפידים, ברפיון ידים, שרפו ידיהם מתורת הקב"ה, כמו שהעמדנו א"ר יהודה בשתי פעמים עשה עמלק מלחמה בישראל, אחד כאן ואחד שכתוב וירד העמלקי והכנעני וגו'.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 שמעון למעלה ולמטה, (היתה מלחמת עמלק), למעלה היה הקטרוג על הקב"ה, שכמו שלמדנו, למטה, גם היה בהקב"ה, שהיו לוקחים אנשים וחותכים הם הערלה של הרושם הקדוש, ולקחו אותם וזרקו למעלה, ואמרו, קח לך מה שרצית, ועל כל פנים כלפי הקב"ה היתה כל המלחמה.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ויאמר משה אל יהושע, וכי מה ראה משה, שסילק את עצמו ממלחמה הראשונה הזו של הקב"ה, אלא, משה, אשרי חלקו, שהסתכל וידע שורש הדבר. אמר משה, אני אזמין את עצמי למחמה זו שלמעלה, ואתה יהושע, זמן אותך למלחמה שלמטה.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והיינו שכתוב, והיה כאשר ירים משה ידו וגבר ישראל, היינו ישראל של מעלה, (שהוא ז"א), ומשום זה סילק משה את עצמו ממלחמה שלמטה, כדי להזדרז במלחמה זו של עמלק, תא חזי, מיום שנברא העולם עד זמן ההוא, ומזמן ההוא עד שיבא מלך המשיח, ואפילו בימי גוג ומגוג לא תהיה נמצא כמוה, ולא משום שהיו חילים גבורים ומרובים, אלא משום שבכל </w:t>
      </w:r>
      <w:r w:rsidRPr="00B34D2D">
        <w:rPr>
          <w:rStyle w:val="HebrewChar"/>
          <w:rFonts w:cs="FrankRuehl" w:hint="cs"/>
          <w:rtl/>
        </w:rPr>
        <w:lastRenderedPageBreak/>
        <w:t>הצדדים של הקב"ה היתה.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ויאמר משה אל יהושע, למה ליהושע ולא לאחר, והרי בזמן ההוא נער, שכתוב ויהושע בן נון נער, וכמה היו בישראל חזקים ממנו, אלא משה הסתכל בחכמה וידע, מה ראה, ראה את סמאל שהיה יורד בצד של מעלה לעזור את עמלק למטה, אמר משה, ודאי מלחמה חזקה נראה כאן.</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יהושע בזמן ההוא היה נמצא במדרגה עליונה ביותר, אם תאמר שנמצא בהשכינה בזמן ההוא, אינו כן, כי במשה נלקחה והתאחדה, נמצא שיהושע התאחד למטה (מן השכינה), ובמה, א"ר שמעון במקום ההוא שנקרא נער, (שהוא מטטרון)</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משום זה כאשר ראה משה את סמאל שיורד לעזור לעמלק, אמר משה, ודאי נער הזה יקום כנגדו, וישלוט עליו לנצח אותו, מיד ויאמר משה אל יהושע בחר לנו וגו', שלך היא מלחמה הזו שלמטה, ואני אזדרז למלחמה שלמעלה, בחר לנו אנשים צדיקים בני צדיקים, שיהיו ראוים ללכת עמך.</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א"ר שמעון, בשעה שיצא יהושע נער, התעורר נער העליון (מטטרון) והתתקן בכמה תקונים בכמה כלי זיין שהתקינה לו אמו (שהיא השכינה), למלחמה זו, לנקום נקם ברית, והיינו שכתוב חרב נוקמת נקם ברית, וזהו סוד שכתוב, ויחלוש יהושע את עמלק ואת עמו לפי חרב, לפי חרב ודאי, ולא לפי רמחים וכלי זיין, אלא בחרב, ודאי היא, זו שנקראת חרב נוקמת נקם ברית.</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ומשה התתקן למלחמה של מעלה, וידי משה כבדים, כבדים ממש, מכובדים קדושים לא נטמאו לעולם, מכובדים, שראויים לעשות בהם מלחמה שלמעלה, ויקחו אבן וישימו תחתיו וישב עליה, משום שישראל שרויים בצער ויהיה עמהם בצער שלהם.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ואהרן וחור תמכו בידיו וגו', מהו תמכו בידיו, אמונה, וכי בשביל שאהרן וחור תמכו בידיו היו ידיו אמונה, אלא הכל בחכמה עשה משה מה שעשה, אהרן וחור, זה מצד שלו שהוא ימין, וזה מצד שלו שהוא שמאל, וידיו של משה באמצע, בקו אמצעי, ועל כן ויהי ידיו אמונה, נאמנים, אהרן, כדי שיתעורר מצד שלו (שהוא ימין), וחור, כדי שיתעורר מצד שלו (שהוא שמאל), </w:t>
      </w:r>
      <w:r w:rsidRPr="00B34D2D">
        <w:rPr>
          <w:rStyle w:val="HebrewChar"/>
          <w:rFonts w:cs="FrankRuehl" w:hint="cs"/>
          <w:rtl/>
        </w:rPr>
        <w:lastRenderedPageBreak/>
        <w:t>והיו אוחזים בידיו מכאן ומכאן, כדי שתמצא עזרה של מעלה.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והיה כאשר ירים משה וגו', פירושו שהרים ימין על שמאל, והיה מתכוון כשפרש את ידיו, ואז וגבר ישראל, ישראל של מעלה, (שהוא ז"א), וכאשר יניח ידו וגבר עמלק, בשעה שישראל שלמטה משתככים מתפלה, לא יכלו ידי משה לקום ולהיות זקופים וגבר עמלק. מכאן למדנו אף על פי שהכהן פורש ידיו בקרבן לתקן עצמו בכל, צריכים ישראל להמצא עמו בתפלתו.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למדנו במלחמה זו של עמלק נמצאו עליונים ותחתונים, ועל כן ויהי ידיו אמונה, דהיינו באמונה כראוי, ויהי ידיו אמונה, ויהיו ידיו היה צריך לומר, משום שהכל תלוי ביד ימין, על כן כתוב ויהי, וכתוב ידיו, שהימין הוא עיקר הכל, וכתוב ימינך ה' נאדרי בכח, ימינך ה' תרעץ אויב. (בשלח תנד והלאה)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 יוסי, עמלק עמים אחרים באו עמו, וכולם היו מתיראים לקרב אל ישראל חוץ ממנו, ומשום זה, היה חולש עליהם יהושע, ר' ייסא אמר, ויחלוש יהושע, ששבר כוחם מלמעלה. (שם תעב)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למדנו ויבן משה מזבח כמו שבארנו, ויקרא שמו ה' נסי, ה' נסי ממש, (שלה' היה הנס). למה, משום שעמלק לקח כל אלו שהיו נמולים ולא פרעו, וחתך אותם וזרק אותם כלפי מעלה, ואמר קח מה שרצית בו. בה בשעה מה כתוב, ויאמר כי יד על כס י-ה מלחמה לה' בעמלק מדר דר, מדר דר (חסרים ו' ללמד שדורות אלו שיש בהם מלחמה בעמלק) חסרים מדיורים שלמעלה, (שאין השם שלם ואין הכסא שלם, וחסרים) מדיורים שלמטה, (שאין שלמות לתחתונים).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א"ר יהודה, בכל דור ודור בכל הדורות הבאים לעולם, אין לך דור שאין בהם מזרע הרע ההוא (של עמלק), והקב"ה עושה בהם מלחמה, ועליהם כתוב, יתמו חטאים מן הארץ וגו' מן הארץ, היינו בעולם הזה ובעולם הבא, בו בזמן כתוב, ברכי נפשי את ה' הללויה. (שם תפה)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ויאמר משה אל יהושע , מה הטעם שיהושע עשה המלחמה ולא אחר מהעם, אלא משום שעמלק בא עליהם על העון שלא שמרו את השבת, כמו שהעירו חז"ל, אם שמרו ישראל את השבת הראשונה לא היתה שולטת בהם אומה </w:t>
      </w:r>
      <w:r w:rsidRPr="00B34D2D">
        <w:rPr>
          <w:rStyle w:val="HebrewChar"/>
          <w:rFonts w:cs="FrankRuehl" w:hint="cs"/>
          <w:rtl/>
        </w:rPr>
        <w:lastRenderedPageBreak/>
        <w:t>ולשון, מה כתוב, ויהי ביום השביעי יצאו מן העם ללקוט ולא מצאו, וכתיב ויבא עמלק.</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תא חזי, סוד הדבר, כשצוה להם הקב"ה לישראל במרה, על השבת, משום שבאה אז מדת הדין לקטרג על אותו עון שמכרו את הצדיק (יוסף), שהוא כנגד יום השבת, והם הוציאוהו לחול, אמר הקב"ה הנה יש רפואה לאותו עון, אם הם שומרים את יום השבת, שהוא כנגד צדיק חי העולמים, (יתכפר להם העון של מכירת יוסף), והיינו שכתוב ויורהו ה' עץ, היינו עץ החיים, שישמרו את יום השבת, והם חיללוהו, אז ויבא עמלק, (כי מחמת חילול שבת חזר ונתעורר החטא דמכירת יוסף).</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באותה שעה אמר משה ליהושע צא עשה מלחמה בעמלק, כי לך ראוי, משום שאתה בן בנו של אותו צדיק (יוסף), והוא (עמלק), באותו עון בא עלינו, ואם לא היה נמצא צורר לעמלק, מחלקו ומבניו של אותו צדיק, לא היה מי שיכול לו (לעמלק), אז עשה יהושע כמו שאמר לו משה.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ותא חזי שבשביל אותו עון (של מכירת יוסף) בא עליהם עמלק, כי פגש אותם שהיו מאחורי הענן (שהענן פלט אותם לחוץ), ולקח מהם את ברית הקדושה, (שחתך מילתם), וזרקם כלפי מעלה, ואם לא היו חוטאים (ביוסף הצדיק, שהוא סוד שמירת ברית מילה, ויסוד הקדוש) לא היתה לו לעמלק תמיכה מלמעלה לעשות כך, אלא (שניתן לו הכח לזה), כדי להראות להם שנודע עונם שחטאו באותו צדיק, ששמר את הברית הזו, ועתה חללו השבת, שהוא כנגדו, שהיה עומד להגין עליהם מפני מדת הדין. (זהר חדש בשלח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עוד עמלק-כללי, ויקהל 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מכילתא: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בגדול זרועך, כיון שיצאו ישראל מן הים כנס עמלק את כל אומות העולם ובא ונלחם עם ישראל, ונתפלל משה באותה שעה ודממו כולן כאבן, לכך נאמר בגדול זרועך ידמו כאבן. (בשלח-שירה פרשה 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ויבא עמלק, ר' יהושע ור' אלעזר בן חסמא אומר המקרא הזה רשום ומפורש על ידי איוב, שנאמר היגאה גומא בלא ביצה ישגא אחו בלי מים, וכי </w:t>
      </w:r>
      <w:r w:rsidRPr="00B34D2D">
        <w:rPr>
          <w:rStyle w:val="HebrewChar"/>
          <w:rFonts w:cs="FrankRuehl" w:hint="cs"/>
          <w:rtl/>
        </w:rPr>
        <w:lastRenderedPageBreak/>
        <w:t>אפשר לגומא להתגדל בלא ביצה וכי אפשר לאחו בלי מים, כך אי אפשר לישראל בלא תורה, ולפי שפרשו מדברי התורה לכך בא עליהם השונא, שאין השונא בא אלא על החטא ועל העבירה, לכך נאמר ויבא עמלק. רבי אלעזר המודעי אומר ויבא עמלק, לפי שהיה עמלק נכנס תחת כנפי הענן וגונב נפשות מישראל והורגן, שנאמר אשר קרך בדרך וגו'. אחרים אומרים, ולא ירא אלקים, אלו ישראל שלא היו בידם מצות, ר' אליעזר אומר ויבא עמלק, שבא בגלוי פנים, לפי שכל הביאות שבא לא בא אלא במטמוניות, שנאמר אשר קרך בדרך וגו', אבל ביאה זו לא בא אלא בגילוי פנים, לכך נאמר ויבא עמלק.</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רבי יוסי בן חלפתא אומר, ויבא עמלק, שבא בעצה, מלמד שכנס כל אומות העולם ואומר להם בואו וסייעוני על ישראל, אמרו לו לא נוכל לעמוד כנגדן, פרעה לא עמד כנגדן, שטבעו הקב"ה בים סוף, שנאמר וניער פרעה וחילו בים סוף, אנו היאך נוכל לעמוד כנגדן, אמר להם בואו ואתן לכם עצה מה תעשו, אם הם ינצחוני ברחו לכם, ואם לאו בואו וסייעוני על ישראל, לכך נאמר ויבא עמלק, שבא בעצה. רבי יהודה אומר חמשה עממים פסע עמלק ובא ונלחם עם ישראל, שנאמר עמלק יושב בארץ הנגב, החתי והחוי והיבוסי והאמורי יושב בהר, לפי שהיה לפנים מכולן. רבי נתן אומר לא בא אלא מהררי שעיר ארבע מאות פרסה פסע עמלק ובא ונלחם עם ישראל. אחרים אומרים יבא עמלק כפויי טובה, ויפרע מן העם כפויי טובה</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בחר לנו אנשים, ר' יהושע אומר בחר לנו אנשים גבורים, רבי אליעזר המודעי אומר בחר לנו יראי חטא. וצא הלחם בעמלק, ר' יהושע אומר, אמר לו משה ליהושע צא מתחת הענן והלחם בעמלק, רבי אליעזר המודעי אומר אמר לו משה ליהושע יהושע למה אתה משמר את ראשך לא לכתר, צא מתחת הענן והלחם בעמלק. מחר אנכי נצב על ראש הגבעה, מחר נהיה עמכם מעתרים ועומדים על ראש הגבעה, דברי רבי יהושע, רבי אליעזר המודעי אומר מחר נגזור תענית ונהיה מעתרים על מעשה אבות, ראש אלו מעשה אבות, גבעה אלו מעשה אמהות</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והיה כאשר ירים משה ידו וגבר, וכי ידיו של </w:t>
      </w:r>
      <w:r w:rsidRPr="00B34D2D">
        <w:rPr>
          <w:rStyle w:val="HebrewChar"/>
          <w:rFonts w:cs="FrankRuehl" w:hint="cs"/>
          <w:rtl/>
        </w:rPr>
        <w:lastRenderedPageBreak/>
        <w:t>משה מגברות ישראל או ידיו שוברות עמלק, אלא כל זמן שמגביה ידו כלפי מעלה היו ישראל מסתכלין בו ומאמינין במי שפקד משה לעשות כן, והקב"ה עשה להם נסים וגבורות</w:t>
      </w:r>
      <w:r w:rsidR="00B34D2D" w:rsidRPr="00B34D2D">
        <w:rPr>
          <w:rStyle w:val="HebrewChar"/>
          <w:rFonts w:cs="FrankRuehl" w:hint="cs"/>
          <w:rtl/>
        </w:rPr>
        <w:t>...</w:t>
      </w:r>
      <w:r w:rsidRPr="00B34D2D">
        <w:rPr>
          <w:rStyle w:val="HebrewChar"/>
          <w:rFonts w:cs="FrankRuehl" w:hint="cs"/>
          <w:rtl/>
        </w:rPr>
        <w:t xml:space="preserve"> ר' אליעזר אומר, כל זמן שהיה משה מגביה ידיו כלפי מעלה עתידין ישראל להגביר בדברי תורה שהם עתידין להנתן על ידיו</w:t>
      </w:r>
      <w:r w:rsidR="00B34D2D" w:rsidRPr="00B34D2D">
        <w:rPr>
          <w:rStyle w:val="HebrewChar"/>
          <w:rFonts w:cs="FrankRuehl" w:hint="cs"/>
          <w:rtl/>
        </w:rPr>
        <w:t>...</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ויחלוש יהושע את עמלק ואת עמו, רבי יהושע אומר ירד וחתך ראשי גבורין שעמו עומדים בשורות המלחמה, רבי אלעזר אומר בא לשון נוטריקון, ויחל וישבר את עמלק, את עמלק כמשמעו, את אלו אשתו ובניו, עמו אלו חיילות שעמו, וכשהוא אומר את אלו חיילים שעם בניו. לפי חרב, רבי יהושע אומר לא נוולם אלא דנם ברחמים, רבי אליעזר אומר לפי חרב למה נאמר, למדנו שהמלחמה הזאת לא היתה אלא על פי הגבורה</w:t>
      </w:r>
      <w:r w:rsidR="00B34D2D" w:rsidRPr="00B34D2D">
        <w:rPr>
          <w:rStyle w:val="HebrewChar"/>
          <w:rFonts w:cs="FrankRuehl" w:hint="cs"/>
          <w:rtl/>
        </w:rPr>
        <w:t>...</w:t>
      </w:r>
      <w:r w:rsidRPr="00B34D2D">
        <w:rPr>
          <w:rStyle w:val="HebrewChar"/>
          <w:rFonts w:cs="FrankRuehl" w:hint="cs"/>
          <w:rtl/>
        </w:rPr>
        <w:t xml:space="preserve"> (בשלח-ויבא עמלק פרשה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והיה כאשר ירים משה ידו וגבר ישראל וגו', וכי ידיו של משה עושות מלחמה או שוברות מלחמה, אלא לומר לך כל זמן שהיו ישראל מסתכלין כלפי מעלה ומשעבדין את לבם לאביהם שבשמים היו מתגברים ואם לאו היו נופלים. (ראש השנה כט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ריב"ל אומר עמלק כושפן היה, מה היה עושה, היה מעמיד בני אדם ביום גינוסיא שלו לומר לא במהרה אדם נופל ביום גינוסיא שלו. מה עשה משה, עירבב את המזלות, הדא הוא דכתיב שמש ירח עמד זבולה וגו'</w:t>
      </w:r>
      <w:r w:rsidR="00B34D2D" w:rsidRPr="00B34D2D">
        <w:rPr>
          <w:rStyle w:val="HebrewChar"/>
          <w:rFonts w:cs="FrankRuehl" w:hint="cs"/>
          <w:rtl/>
        </w:rPr>
        <w:t>...</w:t>
      </w:r>
      <w:r w:rsidRPr="00B34D2D">
        <w:rPr>
          <w:rStyle w:val="HebrewChar"/>
          <w:rFonts w:cs="FrankRuehl" w:hint="cs"/>
          <w:rtl/>
        </w:rPr>
        <w:t xml:space="preserve"> (ראש השנה יז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ויאמר משה אל יהושע, למה ליהושע, מתחלה אתה דורש שהיה מבקש להדריכו למלחמה, לפי שהוא עתיד להכניס את ישראל לארץ. דבר אחר למה ליהושע, אמר לו זקנך על ידו ירדו למצרים, לך הזדווג עם מי שאירע אותם בעלותם ממצרים. דבר אחר למה ליהושע, אמר לו זקנך אמר את האלקים אני ירא, ובזה כתיב ולא ירא אלקים, יבא בן בנו שאמר את האלקים אני ירא, ויפרע ממי שנאמר עליו ולא ירא אלקים.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בחר לנו אנשים, מהו אנשים, אנשים של חכמה וביראת חטא, וצא הלחם בעמלק, מיכן אתה למד שהיו תחת ענני הכבוד, שאין אומרים צא אלא למי שהוא שרוי בפנים. (שמות כו 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את מוצא כל מי שנדבק בדבר המקום אהבו לעולם, שכן אתה מוצא ביהושע שנדבק בעמלק ועשה בו כתורה וכמצוה, שנאמר ויחלוש יהושע וגו', אמר לו המקום משבטך אני מעמיד פורעו לעמלק לעולם, (שופטים ה') מני אפרים שרשם בעמלק. (במדבר א 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(ספור המן לאחשורוש)</w:t>
      </w:r>
      <w:r w:rsidR="00B34D2D" w:rsidRPr="00B34D2D">
        <w:rPr>
          <w:rStyle w:val="HebrewChar"/>
          <w:rFonts w:cs="FrankRuehl" w:hint="cs"/>
          <w:rtl/>
        </w:rPr>
        <w:t>...</w:t>
      </w:r>
      <w:r w:rsidRPr="00B34D2D">
        <w:rPr>
          <w:rStyle w:val="HebrewChar"/>
          <w:rFonts w:cs="FrankRuehl" w:hint="cs"/>
          <w:rtl/>
        </w:rPr>
        <w:t xml:space="preserve"> מה עשה אותו משה פרנס שלהם, היה לו תלמיד אחד יהושע בן נון שמו, והיה אכזרי עד מאד ולא היה לו רחמים, אמר לו אותו משה בחר לנו אנשים וצא הלחם בעמלק, איני יודע אותם אנשים שבחר אם בעלי כשפים הם או אם גבורי מלחמה, מה עשה אותו משה נטל מקל בידו, ואיני יודע מה עשה בו, כיון שבאו עליהם איני יודע מה לחש עליהם ורפו ידיהם ונפלו לפניהם, הדא הוא דכתיב ויחלוש יהושע את עמלק ואת עמו לפי חרב</w:t>
      </w:r>
      <w:r w:rsidR="00B34D2D" w:rsidRPr="00B34D2D">
        <w:rPr>
          <w:rStyle w:val="HebrewChar"/>
          <w:rFonts w:cs="FrankRuehl" w:hint="cs"/>
          <w:rtl/>
        </w:rPr>
        <w:t>...</w:t>
      </w:r>
      <w:r w:rsidRPr="00B34D2D">
        <w:rPr>
          <w:rStyle w:val="HebrewChar"/>
          <w:rFonts w:cs="FrankRuehl" w:hint="cs"/>
          <w:rtl/>
        </w:rPr>
        <w:t xml:space="preserve"> והיה להם מלך ראשון שאול שמו, והלך ונלחם בארץ אבי אבא עמלק והרג מהם מאה אלפים פרשים ביום אחד, וגם לא חמל על איש ועל אשה ולא על עולל ויונק, ואיני יודע במה הרגם, ועוד מה עשו לאגג זקני שחמלו עליו תחלה, לסוף בא אדם אחד ושמו שמואל חתכו ונתן בשרו מאכל לעוף השמים</w:t>
      </w:r>
      <w:r w:rsidR="00B34D2D" w:rsidRPr="00B34D2D">
        <w:rPr>
          <w:rStyle w:val="HebrewChar"/>
          <w:rFonts w:cs="FrankRuehl" w:hint="cs"/>
          <w:rtl/>
        </w:rPr>
        <w:t>...</w:t>
      </w:r>
      <w:r w:rsidRPr="00B34D2D">
        <w:rPr>
          <w:rStyle w:val="HebrewChar"/>
          <w:rFonts w:cs="FrankRuehl" w:hint="cs"/>
          <w:rtl/>
        </w:rPr>
        <w:t xml:space="preserve"> (אסתר 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עוד עמלק-כללי שמות כו ג, ובמדבר טז יא.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תנחומא: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ויהי ידיו אמונה עד בא השמש, שהיו מחשבים את השעות באסטרולוגיא, מה עשה משה, העמיד גלגל חמה ולבנה וערב את שעותיהן, שנאמר (חבקוק ג') שמש ירח עמד זבולה וגו'. ויחלוש יהושע את עמלק וגו' רבי יהושע אומר ירד וחתך ראשי גבורים שלהן לפי חרב, למדנו שמלחמה הזו על פי הגבורה היתה. אחרים אומרים נתקיים בהם מקרא זה, כי לדם אעשך ודם ירדפך (יחזקאל ל"ה). (בשלח כח)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תנחומא הקדום: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ויחלוש יהושע ר' ברכיה הכהן אמר הפיל עליהם גורלות. (יתרו 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פרקי דר' אליעזר:</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ר' יהושע בן קרחה אומר אחר הפרשה הזאת מה כתיב, ויבא עמלק, בא עליהן עמלק להפרע מהן, והבא מן הדרך מקדימין אותו במאכל ובמשתה, והוא ראה אותן עייפים ויגיעים משעבוד מצרים ומענוי הדרך ולא שם לבו, אלא עמד על הדרך כדוב שכול להמית אם על בנים, שנאמר אשר קרך בדרך. רבי זכריה אומר והיה עמוד הענן סובב את מחנה ישראל, כעיר מוקפת חומה, ולא היה יכול צר ואויב ליגע בהם, אלא כל מי שהיה צריך טבילה היה הענן מפליטו חוץ ממחנה ישראל שהיה קדוש, שנאמר והיה מחניך קדוש, ועמלק היה מזנב והורג כל מי שאחורי הענן, שנאמר ויזנב בך כל הנחשלים אחריך, אמר משה ליהושע בחר לנו אנשים בני אבות, אנשים גבורי כח וחיל יראי שמים וצא הלחם בעמלק. ומשה אהרן וחור עמדו במקום גבוה בתוך מחנה ישראל</w:t>
      </w:r>
      <w:r w:rsidRPr="00B34D2D">
        <w:rPr>
          <w:rStyle w:val="HebrewChar"/>
          <w:rFonts w:cs="FrankRuehl" w:hint="cs"/>
          <w:rtl/>
        </w:rPr>
        <w:t>...</w:t>
      </w:r>
      <w:r w:rsidR="00A13369" w:rsidRPr="00B34D2D">
        <w:rPr>
          <w:rStyle w:val="HebrewChar"/>
          <w:rFonts w:cs="FrankRuehl" w:hint="cs"/>
          <w:rtl/>
        </w:rPr>
        <w:t xml:space="preserve"> וכל ישראל עומדים חוץ לאהליהם ורואין למשה כורע על ברכיו והם כורעין על ברכיהם, נופל על פניו ארצה והם נופלים על פניהם, פורש כפיו אל השמים והם פורשים כפיהם לאביהם שבשמים, מכאן אתה למד ששליח צבור המתפלל כך כל העם עונין אחריו אמן. והפיל הקב"ה את עמלק ואת עמו לפי חרב, שנאמר ויחלוש יהושע את עמלק</w:t>
      </w:r>
      <w:r w:rsidRPr="00B34D2D">
        <w:rPr>
          <w:rStyle w:val="HebrewChar"/>
          <w:rFonts w:cs="FrankRuehl" w:hint="cs"/>
          <w:rtl/>
        </w:rPr>
        <w:t>...</w:t>
      </w:r>
      <w:r w:rsidR="00A13369" w:rsidRPr="00B34D2D">
        <w:rPr>
          <w:rStyle w:val="HebrewChar"/>
          <w:rFonts w:cs="FrankRuehl" w:hint="cs"/>
          <w:rtl/>
        </w:rPr>
        <w:t xml:space="preserve"> (פרק מד)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פסיקתא: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אנכי נצב על ראש הגבעה, אין כתיב כאן ואני עומד אלא אנכי, אנכי בזכות התורה. נצב בזכות הדינים, דכתיב נצב לריב ה' ועומד לדין עמים (ישעיה ג'), ראש בזכות האבות, כי מראש צורים אראנו (במדבר כ"ג), הגבעה אלו האמהות, שנאמר (שם) ומגבעות אשורנו</w:t>
      </w:r>
      <w:r w:rsidR="00B34D2D" w:rsidRPr="00B34D2D">
        <w:rPr>
          <w:rStyle w:val="HebrewChar"/>
          <w:rFonts w:cs="FrankRuehl" w:hint="cs"/>
          <w:rtl/>
        </w:rPr>
        <w:t>...</w:t>
      </w:r>
      <w:r w:rsidRPr="00B34D2D">
        <w:rPr>
          <w:rStyle w:val="HebrewChar"/>
          <w:rFonts w:cs="FrankRuehl" w:hint="cs"/>
          <w:rtl/>
        </w:rPr>
        <w:t xml:space="preserve"> דבר אחר למה עשו נפל ביד יוסף, אלא יוסף קטן, בן זקונים, ועשו הנה קטן נתתיך בגוים, יבא עשו הקטן ויפול ביד יוסף הקטן. דבר אחר כל השבטים נשתתפו במכירתו של יוסף, לפיכך אין אחד מן השבטים יכול להזדווג לו שאינם יכולים לישא וליתן עמו. דבר אחר עשו היה בכור ובמעשיו הרעים איבד את בכורתו, יוסף הוא היה הקטן ובמעשים הטובים זכה לבכורה, יבואו מעשיו הטובים ויפרעו מן עשו שהיה בכור ואיבד את </w:t>
      </w:r>
      <w:r w:rsidRPr="00B34D2D">
        <w:rPr>
          <w:rStyle w:val="HebrewChar"/>
          <w:rFonts w:cs="FrankRuehl" w:hint="cs"/>
          <w:rtl/>
        </w:rPr>
        <w:lastRenderedPageBreak/>
        <w:t>בכורתו במעשים הרעים. דבר אחר יוסף הודה בתחיית המתים, פקוד יפקוד אתכם והעליתם את עצמותי מזה אתכם, ועשו כפר בתחיית המתים, הנה אנכי הולך למות וגו' (בראשית כ"ה), אמר הקב"ה יבא יוסף שהודה בתחיית המתים ויפרע מן עשו שכפר בתחיית המתים</w:t>
      </w:r>
      <w:r w:rsidR="00B34D2D" w:rsidRPr="00B34D2D">
        <w:rPr>
          <w:rStyle w:val="HebrewChar"/>
          <w:rFonts w:cs="FrankRuehl" w:hint="cs"/>
          <w:rtl/>
        </w:rPr>
        <w:t>...</w:t>
      </w:r>
      <w:r w:rsidRPr="00B34D2D">
        <w:rPr>
          <w:rStyle w:val="HebrewChar"/>
          <w:rFonts w:cs="FrankRuehl" w:hint="cs"/>
          <w:rtl/>
        </w:rPr>
        <w:t xml:space="preserve"> (פרשה יב זכור,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לקח טוב: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דבר אחר ויחלוש, שהיה מכה בהם כאדם שהוא מכה את העכברים ומכתשם. (שמות יז יג)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ואתא עמלק מארע דרומא ושוור בליליא ההוא אלף ושית מאה מילין ומן בגלל מצותא דהוה ביני עשו וביני יעקב אתא ואגח קרבא עם ישראל ברפידים, והינה נסיב וקטיל גוברין מדבית דן דלא הוה עננא מקביל יתהון מן בגלל פולחנא נוכראה די ביניהון. (שמות יז 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ויחלוש יהושע - חתך ראשי גבוריו ולא השאיר אלא חלשים שבהם, ולא הרגם כולם, מכאן אנו למדים שעשו על פי הדבור של שכינה. (שם שם יג)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אשר קרך בדרך - לשון מקרה, דבר אחר לשון קרי וטומאה, שהיה מטמאן במשכב זכור. דבר אחר לשון קור וחום, צננך והפשירך מרתיחתך, שהיו כל האומות יראים להלחם בכם, ובא זה והתחיל והראה מקום לאחרים. משל לאמבטי רותחת שאין כל בריה יכולה לירד בתוכה, בא בן בליעל אחד קפץ וירד לתוכה, אף על פי שנכוה הקרה אותה בפני אחרים. ויזנב בך - מכת זנב, חותך מילות וזורק כלפי מעלה. כל הנחשלים אחריך - חסרי כח מחמת חטאם שהיה הענן פולטן. ואתה עיף ויגע - עיף בצמא, דכתיב ויצמא שם העם למים, ויגע בדרך. ולא ירא - עמלק אלקים מלהרע לך. (דברים כה יח)</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משור - שהיו בעלי כשפים ומשנין עצמם ודומין לבהמה. (שמואל א טו 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ויאמר משה אל יהושע - </w:t>
      </w:r>
      <w:r w:rsidR="00B34D2D" w:rsidRPr="00B34D2D">
        <w:rPr>
          <w:rStyle w:val="HebrewChar"/>
          <w:rFonts w:cs="FrankRuehl" w:hint="cs"/>
          <w:rtl/>
        </w:rPr>
        <w:t>...</w:t>
      </w:r>
      <w:r w:rsidRPr="00B34D2D">
        <w:rPr>
          <w:rStyle w:val="HebrewChar"/>
          <w:rFonts w:cs="FrankRuehl" w:hint="cs"/>
          <w:rtl/>
        </w:rPr>
        <w:t xml:space="preserve">ואם כן יהיה הטעם </w:t>
      </w:r>
      <w:r w:rsidRPr="00B34D2D">
        <w:rPr>
          <w:rStyle w:val="HebrewChar"/>
          <w:rFonts w:cs="FrankRuehl" w:hint="cs"/>
          <w:rtl/>
        </w:rPr>
        <w:lastRenderedPageBreak/>
        <w:t>ומטה האלקים בידי, לומר כי כאשר עלה על ראש הגבעה וראה את עמלק נטה ידו במטה להביא עליהם מכות דבר וחרב ואבדן</w:t>
      </w:r>
      <w:r w:rsidR="00B34D2D" w:rsidRPr="00B34D2D">
        <w:rPr>
          <w:rStyle w:val="HebrewChar"/>
          <w:rFonts w:cs="FrankRuehl" w:hint="cs"/>
          <w:rtl/>
        </w:rPr>
        <w:t>...</w:t>
      </w:r>
      <w:r w:rsidRPr="00B34D2D">
        <w:rPr>
          <w:rStyle w:val="HebrewChar"/>
          <w:rFonts w:cs="FrankRuehl" w:hint="cs"/>
          <w:rtl/>
        </w:rPr>
        <w:t xml:space="preserve"> כי בעת היותו מתפלל וכפיו פרושות השמים לא יתפוש בידו דבר. והיה כל הענין הזה שעשה משה רבינו, מפני שהיה עמלק גוי איתן וחזק מאד, וישראל אינם מלומדי מלחמה ולא ראו אותה מעולם, והיה עיף ויגע ככתוב במשנה תורה, על כן פחד מהם והוצרך לכל התפלה והתחינה הזאת. ויתכן שפחד משה פן יתגבר בחרבו מפני היותו עם נוחל החרב מברכת הזקן, שאמר לו ועל חרבך תחיה, כי המלחמה מן המשפחה הזאת היא הראשונה והאחרונה לישראל, כי עמלק מזרע עשו וממנו באה אלינו המלחמה בראשית הגוים, ומזרעו של עשו היה לנו הגלות והחורבן האחרון, כאשר יאמרו רבותינו שאנחנו היום בגלות אדום, וכאשר ינוצח הוא ויחלש הוא ועמים רבים אשר אתו ממנה נוושע לעולם, כאשר אמר ועלו מושיעים בהר ציון לשפוט את הר עשו והיתה לה' המלוכה. והנה כל אשר עשו משה ויהושע עמהם בראשונה יעשו אליהו ומשיח בן יוסף עם זרעם, על כן התאמץ משה בדבר. (שמות יז 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חזקוני: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וילחם עם ישראל - מפני שנאת מכירת הבכורה, אבל קודם לכן נתייראו להזדווג אליהם שלא יהא מוטל עליהם פריעת שטר החוב של "ועבדום ועינו אותם". (שם שם 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 בחיי: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בחר לנו אנשים - היה עמלק גדול בחכמת האיצטגנינות, ובחר אנשי מלחמתו אנשים שלא יוכלו למות בשנה ההיא, כי הוא ידע זה בחכמת הכוכבים והמזלות, על כן אמר משה ליהושע בחר לנו אנשים כיוצא בהם, שלא יוכל להתחכם עלינו שיהרוג הוא מישראל וישראל לא יהרוג אחד מהם, וזהו שכתוב ויחלוש יהושע, ולא אמר ויהרוג. (שם שם 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עקדה:</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 xml:space="preserve">וג' דברים אלו אמר במלחמת עמלק, "אשר עשה לך", המעשה היה בעצם ובראשונה ולא </w:t>
      </w:r>
      <w:r w:rsidR="00A13369" w:rsidRPr="00B34D2D">
        <w:rPr>
          <w:rStyle w:val="HebrewChar"/>
          <w:rFonts w:cs="FrankRuehl" w:hint="cs"/>
          <w:rtl/>
        </w:rPr>
        <w:lastRenderedPageBreak/>
        <w:t>במקרה או מפני דבר אחר כפי שיקרה במלחמות המלכים, כגון לקנות שם או עושר וכדומה, והוא עשה לך - נתכוון נגדך דוקא מצד עצמך. בדרך - ולא יקנה מזה שם גבורה. בצאתכם ממצרים - ולא יקוה לשלל מהבאים מבית עבדים. ועל שלמות פעולתו אמר אשר קרך - בא בעצה נכונה להשחית. ויזנב - שהתמיד בפעולתו בשמחה והצליח, כי בני ישראל היו עיף ויגע - אינם מלומדי מלחמה, ולא ירא אלקים - סרה מהם ההשגחה על תלונותיהם</w:t>
      </w:r>
      <w:r w:rsidRPr="00B34D2D">
        <w:rPr>
          <w:rStyle w:val="HebrewChar"/>
          <w:rFonts w:cs="FrankRuehl" w:hint="cs"/>
          <w:rtl/>
        </w:rPr>
        <w:t>...</w:t>
      </w:r>
      <w:r w:rsidR="00A13369" w:rsidRPr="00B34D2D">
        <w:rPr>
          <w:rStyle w:val="HebrewChar"/>
          <w:rFonts w:cs="FrankRuehl" w:hint="cs"/>
          <w:rtl/>
        </w:rPr>
        <w:t xml:space="preserve"> ויתכן עוד כי אחר שעמלק פשע ב', הקטנה שלא זכר ברית אחים, והגדולה שלא זע מפחד ה', וראוי ששניהם ינקמו נקמתם. (שמות יז ח שער מב)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אברבנאל: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ויבא עמלק - ששנא את ישראל בגלל ברכות יצחק, וחשב שאינם מלומדים מלחמה, ויגבר עליהם ויגדל שמו משם פרעה והמצרים, ובא פתאום מבלי לשלוח שלוחים. ויש אומרים שהיה בדרך לארץ אחרת, ומצא את ישראל רעבים וצמאים. בחר לנו אנשים - ראה שהצרה באה מפני חטאם, והוא צריך להתפלל עליהם, על כן שלח את יהושע למלחמה, וגם שלח את יהושע לבזות את עמלק. (שם)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ויחלוש יהושע - עון ישראל היה גדול, ויהושע עם התפלה לא הועילו להשמיד את עמלק, והתפלה הועילה שלא נפלו מישראל ושיכופר עונם, או החלישם ואחר כך הרגם לפי חרב. (שם שם יג)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אשר עשה לך - בל יחשבו שהמלחמה בעמלק היא לה', כי בכם נלחם ולא בה', ואל תזכר המפלה שנחל כי אם מעשיו המגונים, א' שנלחם בכם בלי סבה, שלא עברו בארצו ולא הלכו לארצות שעמלק רצה לכבוש. ב' קרך - מבלי להודיע על המלחמה כמנהג. ג', ויזנב בך - נלחם רק בחלשים מפחדו. ד'- שלא ירא אלקים ונלחם בכם</w:t>
      </w:r>
      <w:r w:rsidR="00B34D2D" w:rsidRPr="00B34D2D">
        <w:rPr>
          <w:rStyle w:val="HebrewChar"/>
          <w:rFonts w:cs="FrankRuehl" w:hint="cs"/>
          <w:rtl/>
        </w:rPr>
        <w:t>...</w:t>
      </w:r>
      <w:r w:rsidRPr="00B34D2D">
        <w:rPr>
          <w:rStyle w:val="HebrewChar"/>
          <w:rFonts w:cs="FrankRuehl" w:hint="cs"/>
          <w:rtl/>
        </w:rPr>
        <w:t xml:space="preserve"> (דברים כה יז)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אלשיך:</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ויבא עמלק - ענין עמלק ומה שלא יבערנו מיד הוא, כי שרו שצריך להפילו תחלה הוא סמאל, שטן, יצר הרע, ובכל חטא שיעשה איש מישראל הוא מוסיף בו כח, והוא ענין חבלי משיחנו, כי </w:t>
      </w:r>
      <w:r w:rsidRPr="00B34D2D">
        <w:rPr>
          <w:rStyle w:val="HebrewChar"/>
          <w:rFonts w:cs="FrankRuehl" w:hint="cs"/>
          <w:rtl/>
        </w:rPr>
        <w:lastRenderedPageBreak/>
        <w:t>לכל שרי האומות מספיק רוב זכויות להפילם, אבל שר של עמלק צריך שנטהר לגמרי לבל ישען על עונינו. ולמען נשוב יהיו חבלי משיח, ואז בדור שכולו זכאי תהיה מפלת עמלק. ועוד עמלק הוא שוט להעניש על בטול תורה, ולכן בא ברפידים, שרפו ידיהם מן התורה, ולכן היו ידי משה כבדים. (שמות יז 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ראובני: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משה כת של סמא"ל הבא לסייע לעמלק, הוצרך לנער מטטרון השולט על כל המלאכים, ומטטרון נקרא נער ויהושע נקרא נער. (בראשית)</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לתת נקמת ה' במדין, במלחמות עמלק עשה משה מלחמה בשר של מעלה ויהושע עשה מלחמה בלמטה, וכן במדין. (מטות)</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עוד עמלק-כללי ויצא, בשלח.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ויבא עמלק - כבר ביארו חז"ל שזה היה עונש על חטאם שעשו מריבה עם משה וינסו את ה' ולא האמינו בנפלאותיו</w:t>
      </w:r>
      <w:r w:rsidR="00B34D2D" w:rsidRPr="00B34D2D">
        <w:rPr>
          <w:rStyle w:val="HebrewChar"/>
          <w:rFonts w:cs="FrankRuehl" w:hint="cs"/>
          <w:rtl/>
        </w:rPr>
        <w:t>...</w:t>
      </w:r>
      <w:r w:rsidRPr="00B34D2D">
        <w:rPr>
          <w:rStyle w:val="HebrewChar"/>
          <w:rFonts w:cs="FrankRuehl" w:hint="cs"/>
          <w:rtl/>
        </w:rPr>
        <w:t xml:space="preserve"> ובדבר שהוא נמנע מלהיות במדבר בו הענישם, כי מי פתי יסור הנה להלחם עם פליטי חרב ההולכים עיף ורעב במדבר, ואם כן היו בטוחים שם מפחד אויב, והביא עליהם חרב במקום שהיו בטוחים ממנו. וכבר ביארתי שמלחמת עמלק לא היתה לה שום סבה מן הסבות שבעבורה ילחמו עם בעם ממלכה בממלכה, שכל עורכי מלחמות יהיו לאחד מחמש סבות, וכולם לא היו פה. א', שילחם על ארץ לכבשה להרחיב גבולו, וזה היה בדרך. ב', אם יקרב אל גבול ארצו שיירא פן יירש את ארצו, וזה היה בצאתכם ממצרים, ג', אם עשו עמו מריבה והתגרו בו, אבל הוא קרך בדרך דרך מקרה. ד', להראותם כחו וגבורתו ואז ילחם פנים בפנים, והוא זנב כל הנחשלים ואתה עיף ויגע. ה', בעבור הדת שחושב שימצא חן בעיני אלהיו, אבל הוא לא ירא אלהים, ורק הסבה העצמית למלחמה זו היתה, א', מצד הכפירה באלקים, באשר אז שמעו עמים ירגזון, וכל העמים האמינו בנפלאותיו, והוא הקשיח לבו מיראת ה', ויאמר לא הוא, ב', נטר איבה על ישראל מצד אבותיו, וכל עוד שהיו ישראל שלמים באמונתם נפל פחד ה' גם על עמלק, אבל </w:t>
      </w:r>
      <w:r w:rsidRPr="00B34D2D">
        <w:rPr>
          <w:rStyle w:val="HebrewChar"/>
          <w:rFonts w:cs="FrankRuehl" w:hint="cs"/>
          <w:rtl/>
        </w:rPr>
        <w:lastRenderedPageBreak/>
        <w:t>ברפידים שרפו ידיהם מן התורה והתלוננו על ה' ועל נאמן ביתו, כן רפתה האמונה אצל האומות, ובאשר ראשית גוים עמלק, רוצה לומר שהוא הראשון למכחישי ה', פעל זה בלבו עד שהתעורר לבא אל המדבר ולהלחם עמם. (שמות יז 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ויאמר משה אל יהושע - הנה במלחמת סיחון ועוג נלחם משה בעצמו, כי היתה המלחמה על ידי ה' בנסים גלוים, לא כן עתה שה' הסתיר פניו מהם והיו צריכים למלחמה טבעית, שזה לא היה בכחו של משה, שכל ענינו היה מעשה נסים, ולכן הוצרך שתהיה המלחמה על ידי יהושע בעזר אלקי בנסים נסתרים כפי הזכות וההכנה. לפי זה היו פה שתי מלחמות, מלחמה טבעית על ידי תכסיסי מלחמה שנעשתה על ידי יהושע, ומלחמה נפשית שלחם נגד שרו של עשו המקטרג על ישראל שנעשתה על ידי משה</w:t>
      </w:r>
      <w:r w:rsidR="00B34D2D" w:rsidRPr="00B34D2D">
        <w:rPr>
          <w:rStyle w:val="HebrewChar"/>
          <w:rFonts w:cs="FrankRuehl" w:hint="cs"/>
          <w:rtl/>
        </w:rPr>
        <w:t>...</w:t>
      </w:r>
      <w:r w:rsidRPr="00B34D2D">
        <w:rPr>
          <w:rStyle w:val="HebrewChar"/>
          <w:rFonts w:cs="FrankRuehl" w:hint="cs"/>
          <w:rtl/>
        </w:rPr>
        <w:t xml:space="preserve"> (שם שם 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וידי משה כבדים - אבל ידי משה היו כבדים, כי רבו מחוסרי אמונה אשר לא היה לבבם שלם עם ה', ולכן לא היה יכול להרים ידיו כי החומריות גברה על הרוחניות העולה היא למעלה. ויקחו אבן - לרמז על אחדות ישראל, וגם מצא תמיכה מזכות אהרן וחור שתמכוהו בזכותם ובתפלתם. (שם שם יב)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ויחלש יהושע - זה עזר ליהושע לנצח את עמלק, ובכל זאת על ידי שהיתה מלחמה טבעית והזכות היתה קטנה, לכן לא מחה שמו לגמרי רק החליש אותו, וכן לא גבר עליו בנס גלוי רק לפי חרב, על ידי חרב ומלחמה. (שם שם יג)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כי יד על כס - כי יד זו מלחמת משה שהיתה על ידי ידיו של משה, ויהי ידיו אמונה, ואחר כך לחם היושב על כס י-ה - בימי שאול שישב על כסא ה' למלך, ולבסוף תהיה מלחמה לה' - ה' בעצמו ילחם, וזה ימשך מדור דור עד דור גאולי ה'. (שם שם טז)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ויבא עמלק - משהותקף על ידי עמלק, היה על ישראל לעמוד במבחן המלחמה עמו, ברם לא חרב ישראל ניצחה את עמלק, אלא מטה משה, ולא כח הקסמים שבמטה גבר על עמלק, אלא כח האמונה הבטחון והדביקות בה', שבא לידי </w:t>
      </w:r>
      <w:r w:rsidRPr="00B34D2D">
        <w:rPr>
          <w:rStyle w:val="HebrewChar"/>
          <w:rFonts w:cs="FrankRuehl" w:hint="cs"/>
          <w:rtl/>
        </w:rPr>
        <w:lastRenderedPageBreak/>
        <w:t>ביטוי והכרה ביד המורמת אל על. (שמות יז 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זכור - בתיאור הפרטים של הופעת עמלק היא מבהירה לו את הניגוד הזה ליעודו, אלא ששם נאמר שהמאבק עם עקרונו של עמלק עד לאובדנו הגמור הוא תוכן כל ההנהגה ההיסטורית של ה' עלי אדמות, ואילו כאן נדרש ישראל לראות את עצמו כמכשיר המשתתף במלחמת ה' בעמלק.</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בדרך בצאתכם ממצרים - כלל ישראל היה בדרך, הולך למסעו, המון עם מחוסר מולדת הנוסע במדבר עם נשים וילדים, ואפשר היה לצפות שמצבם יעורר בכל לב אנושי רק השתתפות אנושית ולא יחס של איבה. (דברים כה יז)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אשר קרך בדרך - מקרה הוא מאורע שהוא מחוץ לחישוביו וציפיותיו של מי שנפגע בו. אתה הלכת בדרכך ולא היתה לך כל סיבה להניח שאויב יתנפל עליך, התקפתו באה בלא כל התגרות, והיא נבעה רק משמחה בטבח אדם, או שמא חש בלבו את הסכנה הנשקפת לו עם כניסתך להסטוריה, שהרי אתה מייצג את עקרון האנושיות הטהורה והנאמנות לחובה הסותר את עקרון כח החרב שלו. (שם שם יח)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במאבקו עם ישראל, בא עמלק והסתער עליהם ברפידים, שרפו ידיהם מדברי תורה. רק לאחר שמתעוררים בלב היהודי פקפוקים בזיקה האלקית שיש לשליחותו, בהיותו מסתפק "היש ה' בקרבנו אם אין", והספיקות הללו גורמים לריבוי ההזנחה של קיום המצות, או כפי שמשתמע מסמיכות הפסוקים במשנה תורה על פי דרשות חז"ל, כאשר חדל ישראל משמירת עקרונות היושר והצדק בהליכות שבין אדם לחברו, שהיו צריכים לשמש כמעצבי אופי יסודיים בעדת ישורון, רק אז יש לו לישראל לפחד ולהתירא מפני עמלק. (במעגלי שנה ב עמוד קפז)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כל דברי ימי העולם אינם אלא מלחמת ה' בחומרנות העמלקית, וכל מקום בו ה' צועד בראש צבא הזמן, שם הנצחון מובטח מראש</w:t>
      </w:r>
      <w:r w:rsidR="00B34D2D" w:rsidRPr="00B34D2D">
        <w:rPr>
          <w:rStyle w:val="HebrewChar"/>
          <w:rFonts w:cs="FrankRuehl" w:hint="cs"/>
          <w:rtl/>
        </w:rPr>
        <w:t>...</w:t>
      </w:r>
      <w:r w:rsidRPr="00B34D2D">
        <w:rPr>
          <w:rStyle w:val="HebrewChar"/>
          <w:rFonts w:cs="FrankRuehl" w:hint="cs"/>
          <w:rtl/>
        </w:rPr>
        <w:t xml:space="preserve"> ואולם דע לך, כי את מלחמתך זו כלפי חוץ לוחם אלוקיך, אתה נקרא למלחמה אחרת, פנימית, ואינך גובר באותה מלחמה חיצונית כל עוד אינך מנצח במלחמה פנימית זו. זוהי </w:t>
      </w:r>
      <w:r w:rsidRPr="00B34D2D">
        <w:rPr>
          <w:rStyle w:val="HebrewChar"/>
          <w:rFonts w:cs="FrankRuehl" w:hint="cs"/>
          <w:rtl/>
        </w:rPr>
        <w:lastRenderedPageBreak/>
        <w:t>מלחמה כנגד עצמך, כגנד החומרנות הטבועה בתוכך, מלחמה זו נקראת היטהרות, ושכר נצחונה נקרא טהרה. (שם עמוד רסט)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שפת אמת:</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מה שקבעו חז"ל לקרות פרשת זכור בשבת, דכתיב בצאתכם וגו' אשר קרך וגו'</w:t>
      </w:r>
      <w:r w:rsidR="00B34D2D" w:rsidRPr="00B34D2D">
        <w:rPr>
          <w:rStyle w:val="HebrewChar"/>
          <w:rFonts w:cs="FrankRuehl" w:hint="cs"/>
          <w:rtl/>
        </w:rPr>
        <w:t>...</w:t>
      </w:r>
      <w:r w:rsidRPr="00B34D2D">
        <w:rPr>
          <w:rStyle w:val="HebrewChar"/>
          <w:rFonts w:cs="FrankRuehl" w:hint="cs"/>
          <w:rtl/>
        </w:rPr>
        <w:t xml:space="preserve"> ובדרך הטבע אין יכולים לגבור עליו, אכן עתה שנתן לנו הקב"ה התורה יכולין בכחה ללחום עמו, אבל קודם קבלת התורה לא היו יכולין בדרך הטבע, רק על ידי שהנהיג אותם למעלה מן הטבע, ולכן כשנפלו מעט מזו המדרגה על ידי שאמרו היש ה' בקרבנו, מיד בא עמלק</w:t>
      </w:r>
      <w:r w:rsidR="00B34D2D" w:rsidRPr="00B34D2D">
        <w:rPr>
          <w:rStyle w:val="HebrewChar"/>
          <w:rFonts w:cs="FrankRuehl" w:hint="cs"/>
          <w:rtl/>
        </w:rPr>
        <w:t>...</w:t>
      </w:r>
      <w:r w:rsidRPr="00B34D2D">
        <w:rPr>
          <w:rStyle w:val="HebrewChar"/>
          <w:rFonts w:cs="FrankRuehl" w:hint="cs"/>
          <w:rtl/>
        </w:rPr>
        <w:t xml:space="preserve"> (זכור תרמ"ז)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והנה השבת סהדותא איקרי, והוא בחינת יוסף</w:t>
      </w:r>
      <w:r w:rsidR="00B34D2D" w:rsidRPr="00B34D2D">
        <w:rPr>
          <w:rStyle w:val="HebrewChar"/>
          <w:rFonts w:cs="FrankRuehl" w:hint="cs"/>
          <w:rtl/>
        </w:rPr>
        <w:t>...</w:t>
      </w:r>
      <w:r w:rsidRPr="00B34D2D">
        <w:rPr>
          <w:rStyle w:val="HebrewChar"/>
          <w:rFonts w:cs="FrankRuehl" w:hint="cs"/>
          <w:rtl/>
        </w:rPr>
        <w:t xml:space="preserve"> וזה שאמרו חז"ל שאין הכסא שלם עד שימחה זרע עמלק, כי צורת יעקב חקוקה תחת כסא הכבוד, ובכח ברית מילה נגמרה זו הצורה, וכמו שכל בני ישראל כל עבודתם לתקן ולהוציא צורה זו הפנימיות מכח אל הפועל, כך אותו רשע עמלק ימח שמו עומד להלחם ולבטל צורה ועדות זו</w:t>
      </w:r>
      <w:r w:rsidR="00B34D2D" w:rsidRPr="00B34D2D">
        <w:rPr>
          <w:rStyle w:val="HebrewChar"/>
          <w:rFonts w:cs="FrankRuehl" w:hint="cs"/>
          <w:rtl/>
        </w:rPr>
        <w:t>...</w:t>
      </w:r>
      <w:r w:rsidRPr="00B34D2D">
        <w:rPr>
          <w:rStyle w:val="HebrewChar"/>
          <w:rFonts w:cs="FrankRuehl" w:hint="cs"/>
          <w:rtl/>
        </w:rPr>
        <w:t xml:space="preserve"> וכמו שלוחם למטה עם בני ישראל, כך למעלה יש לו קליפה שמכסה שאין אור נשמתן של ישראל יכול להאיר בשלמות עד שימחה שמו, ואז יתקיים ולא יכנף עוד מוריך, ולכן כל אחד מישראל צריך להיות שונא לעמלק, שכל מה שקשה לתקן שמירת הברית כראוי הכל בכח אותו הרשע ימ"ש, לכן תקנו זכירת עמלק בשבת. (שם תרנ"ד)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בפסוק בחר לנו אנשים, צדיקים, כי לא כל אחד יכול להלחם בעמלק, דכתיב מלחמה לה' בעמלק, פירוש הנלחמים לשם ה' יכולין לנצחו, דאיתא אין לך מלחמה שנוצחת שלא יהיה בה מזרע עשו, כי הוא ירש החרב, אבל הנלחמים לשם שמים יכולין לנצחו, לכן כתיב כאשר ירים משה ידו</w:t>
      </w:r>
      <w:r w:rsidR="00B34D2D" w:rsidRPr="00B34D2D">
        <w:rPr>
          <w:rStyle w:val="HebrewChar"/>
          <w:rFonts w:cs="FrankRuehl" w:hint="cs"/>
          <w:rtl/>
        </w:rPr>
        <w:t>...</w:t>
      </w:r>
      <w:r w:rsidRPr="00B34D2D">
        <w:rPr>
          <w:rStyle w:val="HebrewChar"/>
          <w:rFonts w:cs="FrankRuehl" w:hint="cs"/>
          <w:rtl/>
        </w:rPr>
        <w:t xml:space="preserve"> כי עמלק שונא את בני ישראל ושונא לשמים ועיקר שנאת בני ישראל צריכה להיות בעבור כי הוא שנאוי להמקום ב"ה, ואז נוצחין המלחמה. (שם תרנ"ז)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שם משמואל: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והנה במדרש דרשו נמי שלח אורך ואמתך, אורך זה משה, ואמתך זה אהרן</w:t>
      </w:r>
      <w:r w:rsidR="00B34D2D" w:rsidRPr="00B34D2D">
        <w:rPr>
          <w:rStyle w:val="HebrewChar"/>
          <w:rFonts w:cs="FrankRuehl" w:hint="cs"/>
          <w:rtl/>
        </w:rPr>
        <w:t>...</w:t>
      </w:r>
      <w:r w:rsidRPr="00B34D2D">
        <w:rPr>
          <w:rStyle w:val="HebrewChar"/>
          <w:rFonts w:cs="FrankRuehl" w:hint="cs"/>
          <w:rtl/>
        </w:rPr>
        <w:t xml:space="preserve"> ועל כן אם היה </w:t>
      </w:r>
      <w:r w:rsidRPr="00B34D2D">
        <w:rPr>
          <w:rStyle w:val="HebrewChar"/>
          <w:rFonts w:cs="FrankRuehl" w:hint="cs"/>
          <w:rtl/>
        </w:rPr>
        <w:lastRenderedPageBreak/>
        <w:t>משה עצמו הלוחם עם עמלק היה מאבד שמו לגמרי, כי במדת האמת שלו אין לעמלק שום מציאות, וכמו שלא נשאר מסיחון ועוג שום שריד ופליט</w:t>
      </w:r>
      <w:r w:rsidR="00B34D2D" w:rsidRPr="00B34D2D">
        <w:rPr>
          <w:rStyle w:val="HebrewChar"/>
          <w:rFonts w:cs="FrankRuehl" w:hint="cs"/>
          <w:rtl/>
        </w:rPr>
        <w:t>...</w:t>
      </w:r>
      <w:r w:rsidRPr="00B34D2D">
        <w:rPr>
          <w:rStyle w:val="HebrewChar"/>
          <w:rFonts w:cs="FrankRuehl" w:hint="cs"/>
          <w:rtl/>
        </w:rPr>
        <w:t xml:space="preserve"> וכן היה נמי בעמלק, אך באשר ידע את ישראל שעדיין בלתי מזוככים ויש עדיין צורך בו כדין עלוקה כנ"ל, על כן לא רוצה להלחם עמו בעצמו, שאז היה מוחה שמו בעוד צורך בו</w:t>
      </w:r>
      <w:r w:rsidR="00B34D2D" w:rsidRPr="00B34D2D">
        <w:rPr>
          <w:rStyle w:val="HebrewChar"/>
          <w:rFonts w:cs="FrankRuehl" w:hint="cs"/>
          <w:rtl/>
        </w:rPr>
        <w:t>...</w:t>
      </w:r>
      <w:r w:rsidRPr="00B34D2D">
        <w:rPr>
          <w:rStyle w:val="HebrewChar"/>
          <w:rFonts w:cs="FrankRuehl" w:hint="cs"/>
          <w:rtl/>
        </w:rPr>
        <w:t xml:space="preserve"> (תצוה תרע"ה)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ויש להסביר הדברים, ועמלק באשר היו לו נפש רוח ונשמה בקליפה, והיה מקולקל במחשבה דיבור ומעשה, ועל כן כשהיו צריכין להתגבר עליו היו צריכין לכח כללי שאין דוגמתו בעמלק בקליפה, כי להתגבר על זולתו איננו מספיק כח שוה דוגמתו אלא כח נעלה וגבוה ממנו כמובן, וזה אינו נרמז בשמו של משה מפני שאיננו מלובש בו כלל, ועל כן לא נכתב שמו של משה במלחמה ההיא כלל. ועם מה שאמרנו יש ליתן טעם למה המלחמה הראשונה עם עמלק היתה כל כך קשה, שמשה עלה ראש הגבעה ומטה האלקים בידו וכו', וכאן לא הוצרכו לכל אלה, אלא וידר ישראל נדר לבד, הגם שיש לומר בפשיטות שאז עדיין טרם קבלת התורה, אבל לעומת זה חסרים כאן אהרן וחור, וזכות קבלת התורה היתה להם גם אז, שהרי אף ממצרים נגאלו רק בזכות קבלת התורה שעתידין לקבל. אך להנ"ל יש לומר אולי עדיין לא זכה משה לבחינת חיה, ולא זכה עד מתן תורה, ולא היה להם עדיין כח כללי, על כן היה הדבר כל כך קשה, באשר גם עמלק כחו בקליפה לעומתם בקדושה, והוצרכו להשתמש במה שבשלש הבחינות עצמן כחם גדול בקדושה יותר מעמלק בטומאה</w:t>
      </w:r>
      <w:r w:rsidR="00B34D2D" w:rsidRPr="00B34D2D">
        <w:rPr>
          <w:rStyle w:val="HebrewChar"/>
          <w:rFonts w:cs="FrankRuehl" w:hint="cs"/>
          <w:rtl/>
        </w:rPr>
        <w:t>...</w:t>
      </w:r>
      <w:r w:rsidRPr="00B34D2D">
        <w:rPr>
          <w:rStyle w:val="HebrewChar"/>
          <w:rFonts w:cs="FrankRuehl" w:hint="cs"/>
          <w:rtl/>
        </w:rPr>
        <w:t xml:space="preserve"> (פורים תרע"ג)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אך מלך הוא מרכבה למדת מלכות שנקראת דינא רפיא</w:t>
      </w:r>
      <w:r w:rsidR="00B34D2D" w:rsidRPr="00B34D2D">
        <w:rPr>
          <w:rStyle w:val="HebrewChar"/>
          <w:rFonts w:cs="FrankRuehl" w:hint="cs"/>
          <w:rtl/>
        </w:rPr>
        <w:t>...</w:t>
      </w:r>
      <w:r w:rsidRPr="00B34D2D">
        <w:rPr>
          <w:rStyle w:val="HebrewChar"/>
          <w:rFonts w:cs="FrankRuehl" w:hint="cs"/>
          <w:rtl/>
        </w:rPr>
        <w:t xml:space="preserve"> ועל כן יובן שמלחמת עמלק שאיננו מגבול ישראל צריכה להיות על ידי מלך ולא על ידי השופטים, שאין ענינם להרחיב גבול הקדושה מחוצה לה, ורק מלך שענינו הוא להרחיב גבול הקדושה מחוץ לגבול, עליו מוטל להכרית זרעו של עמלק</w:t>
      </w:r>
      <w:r w:rsidR="00B34D2D" w:rsidRPr="00B34D2D">
        <w:rPr>
          <w:rStyle w:val="HebrewChar"/>
          <w:rFonts w:cs="FrankRuehl" w:hint="cs"/>
          <w:rtl/>
        </w:rPr>
        <w:t>...</w:t>
      </w:r>
      <w:r w:rsidRPr="00B34D2D">
        <w:rPr>
          <w:rStyle w:val="HebrewChar"/>
          <w:rFonts w:cs="FrankRuehl" w:hint="cs"/>
          <w:rtl/>
        </w:rPr>
        <w:t xml:space="preserve"> (שופטים תרע"א)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מכתב מאליהו: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עמלק-כללי-מחיית זכר.</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lastRenderedPageBreak/>
        <w:t>עמלק - מחיית זכר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עמלק-כללי)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ויאמר ה' אל משה כתוב זאת זכרון בספר ושים באזני יהושע, כי מחה אמחה את זכר עמלק מתחת השמים</w:t>
      </w:r>
      <w:r w:rsidR="00B34D2D" w:rsidRPr="00B34D2D">
        <w:rPr>
          <w:rStyle w:val="HebrewChar"/>
          <w:rFonts w:cs="FrankRuehl" w:hint="cs"/>
          <w:rtl/>
        </w:rPr>
        <w:t>...</w:t>
      </w:r>
      <w:r w:rsidRPr="00B34D2D">
        <w:rPr>
          <w:rStyle w:val="HebrewChar"/>
          <w:rFonts w:cs="FrankRuehl" w:hint="cs"/>
          <w:rtl/>
        </w:rPr>
        <w:t xml:space="preserve"> ויאמר כי יד על כס י-ה מלחמה לה' בעמלק, מדור דור. (שמות יז יד)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זכור את אשר לך עמלק בדרך בצאתכם ממצרים</w:t>
      </w:r>
      <w:r w:rsidR="00B34D2D" w:rsidRPr="00B34D2D">
        <w:rPr>
          <w:rStyle w:val="HebrewChar"/>
          <w:rFonts w:cs="FrankRuehl" w:hint="cs"/>
          <w:rtl/>
        </w:rPr>
        <w:t>...</w:t>
      </w:r>
      <w:r w:rsidRPr="00B34D2D">
        <w:rPr>
          <w:rStyle w:val="HebrewChar"/>
          <w:rFonts w:cs="FrankRuehl" w:hint="cs"/>
          <w:rtl/>
        </w:rPr>
        <w:t xml:space="preserve"> והיה בהניח ה' אלקיך לך מכל אויביך מסביב בארץ אשר ה' אלקיך נותן לך נחלה לרשתה תמחה את זכר עמלק מתחת השמים לא תשכח. (דברים כה יז)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כה אמר ה' פקדתי את אשר עשה עמלק לישראל, אשר שם לו בדרך בעלותו ממצרים. עתה לך והכית את עמלק והחרמתם את כל אשר לו ולא תחמול עליו, והמת מאיש עד אשה מעולל ועד יונק משור ועד שה מגמל ועד חמור. (שמואל א טו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הראשון שבא לעשות מלחמה בישראל היה עמלק, ומשום זה ואחריתו עדי אובד, שכתוב כי מחה אמחה את זכר עמלק, וכתוב תמחה את זכר עמלק, זה שאמר ואחריתו עדי אובד, עדי אבדו היה צריך לומר, אלא עד שיבא הקב"ה ויאבד אותו, שכתוב כי מחה אמחה וגו', א"ר אלעזר תא חזי, אף על פי שהצור תמים פעלו ועשה עמהם חסד להוציא להם מים, לא עזב את שלו, שהרי כתוב ויבא עמלק. (בשלח תמד)</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כי מחה אמחה, מחה הוא למעלה, אמחה למטה, זכר, היינו זכר שלמעלה ושלמטה. אמר ר' יצחק כתוב כי מחה אמחה, שמשמע שהקב"ה ימחה, וכתוב תמחה את זכר עמלק, שמשמע שאנו צריכים למחות אותו, אלא אמר הקב"ה אתם תמחו את זכר עמלק שלמטה ואני אמחה את זכר עמלק שלמעלה. (שם תע)</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תמחה את זכר עמלק, מצוה זו היא להכרית זרעו של עמלק, כי נשבע הקב"ה שלא יחזור לכסאו עד שיטול נקמה ממנו</w:t>
      </w:r>
      <w:r w:rsidR="00B34D2D" w:rsidRPr="00B34D2D">
        <w:rPr>
          <w:rStyle w:val="HebrewChar"/>
          <w:rFonts w:cs="FrankRuehl" w:hint="cs"/>
          <w:rtl/>
        </w:rPr>
        <w:t>...</w:t>
      </w:r>
      <w:r w:rsidRPr="00B34D2D">
        <w:rPr>
          <w:rStyle w:val="HebrewChar"/>
          <w:rFonts w:cs="FrankRuehl" w:hint="cs"/>
          <w:rtl/>
        </w:rPr>
        <w:t xml:space="preserve"> (כי תצא קט)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מכילתא: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ילמדו כל אדם דרך ארץ מעמלק, שבא להזיק את ישראל ואבדו הקב"ה מחיי עולם הזה ומחיי עולם הבא. שנאמר כי מחה אמחה, וכן פרעה </w:t>
      </w:r>
      <w:r w:rsidRPr="00B34D2D">
        <w:rPr>
          <w:rStyle w:val="HebrewChar"/>
          <w:rFonts w:cs="FrankRuehl" w:hint="cs"/>
          <w:rtl/>
        </w:rPr>
        <w:lastRenderedPageBreak/>
        <w:t>הרשע ששעבד את ישראל טבעו הקב"ה בים סוף</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כי מחה אמחה, מחה בעולם הזה, אמחה לעולם הבא, את זכר זה המן, עמלק כשמועו. דבר אחר מחה לו ותולדותיו, אמחה לו ולמשפחותיו, דברי רבי יהושע, רבי אלעזר המודעי אומר זכר זה אגג, ועמלק כשמועו, מחה לו ולכל תולדותיו, אמחה לו ולכל הדור ההוא, מתחת השמים שלא יהא נין ונכד לעמלק תחת השמים. רבי יהושע אומר כשבא עמלק להזיק את ישראל מתחת כנפי אביהם שבשמים אמר משה לפני הקב"ה, רבונו של עולם בניך שאתה עתיד לפזרן תחת רוחות השמים, שנאמר כי בארבע רוחות השמים וגו', רשע זה בא לכלן מתחת כנפיך, ספר תורה שנתת להם מי יקרא בו. ר' אלעזר המודעי אומר, אימתי יאבד שמן של אלו, בשעה שנעקר עבודה זרה היא ועובדיה ויהא המקום יחידי בעולם ותהי מלכותו לעולם ולעולמי עולמים, באותה שעה ויצא ה' ונלחם בגוים ההם, והיה ה' למלך וגו', תרדוף באף ותשמידם</w:t>
      </w:r>
      <w:r w:rsidR="00B34D2D" w:rsidRPr="00B34D2D">
        <w:rPr>
          <w:rStyle w:val="HebrewChar"/>
          <w:rFonts w:cs="FrankRuehl" w:hint="cs"/>
          <w:rtl/>
        </w:rPr>
        <w:t>...</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ויאמר כי יד על כס י-ה מלחמה לה' וגו', רבי יהושע אומר לכשישב הקב"ה על כסא מלכותו ותהי ממלכתו באותה שעה מלחמה לה' בעמלק. ר' אלעזר המודעי אומר נשבע הקב"ה בכסא הכבוד שלו אם אניח נין ונכד של עמלק תחת כל השמים, שלא יאמרו גמל זה של עמלק. רבי אליעזר אומר נשבע המקום בכסא הכבוד שלו שאם יבא מכל האומות שיקבלוהו ולעמלק ולביתו לא יקבלוהו, שנאמר ויאמר דוד אל הנער המגיד לו אי מזה אתה, ויאמר בן איש גר עמלקי אנכי, נזכר לדוד באותה שעה מה שנאמר למשה רבינו אם יבא מכל האומות שבעולם להתגייר שיקבלוהו ומביתו שלא יקבלוהו, מיד ויאמר אליו דוד דמך על ראשך כי פיך ענה בך. לכך נאמר מדור דור. דבר אחר מדור דור, רבי יהושע אומר מדור אלו חיי העולם הזה, דור אלו חיי העולם הבא. ר' אליעזר המודעי אומר מדורו של משה ומדורו של שמואל. ר' אליעזר אומר מדורו של משיח שהם ג' דורות. (בשלח-עמלק פרשה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ועברתם את הירדן, רבי יהודה אומר שלש מצות נצטוו ישראל בשעת כניסתם לארץ, למנות להם מלך, ולבנות בית הבחירה, ולהכרית זרעו של עמלק, ואיני יודע איזה יקדים, תלמוד לומר כי יד על כס י-ה מלחמה לה' בעמלק, כל שישב המלך על כס י-ה אתה מכרית זרע עמלק</w:t>
      </w:r>
      <w:r w:rsidR="00B34D2D" w:rsidRPr="00B34D2D">
        <w:rPr>
          <w:rStyle w:val="HebrewChar"/>
          <w:rFonts w:cs="FrankRuehl" w:hint="cs"/>
          <w:rtl/>
        </w:rPr>
        <w:t>...</w:t>
      </w:r>
      <w:r w:rsidRPr="00B34D2D">
        <w:rPr>
          <w:rStyle w:val="HebrewChar"/>
          <w:rFonts w:cs="FrankRuehl" w:hint="cs"/>
          <w:rtl/>
        </w:rPr>
        <w:t xml:space="preserve"> ועדיין איני יודע איזה יקדים, אם לבנות בית הבחירה אם להכרית זרעו של עמלק, תלמוד לומר אשר ה' אלקיכם מנחיל אתכם וירשתם, ואומר ויהי כי ישב המלך בביתו וה' הניח לו מסביב מכל אויביו וגו'</w:t>
      </w:r>
      <w:r w:rsidR="00B34D2D" w:rsidRPr="00B34D2D">
        <w:rPr>
          <w:rStyle w:val="HebrewChar"/>
          <w:rFonts w:cs="FrankRuehl" w:hint="cs"/>
          <w:rtl/>
        </w:rPr>
        <w:t>...</w:t>
      </w:r>
      <w:r w:rsidRPr="00B34D2D">
        <w:rPr>
          <w:rStyle w:val="HebrewChar"/>
          <w:rFonts w:cs="FrankRuehl" w:hint="cs"/>
          <w:rtl/>
        </w:rPr>
        <w:t xml:space="preserve"> (ראה סז)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זכור את אשר עשה לך עמלק, זכור בפה ואל תשכח בלב</w:t>
      </w:r>
      <w:r w:rsidR="00B34D2D" w:rsidRPr="00B34D2D">
        <w:rPr>
          <w:rStyle w:val="HebrewChar"/>
          <w:rFonts w:cs="FrankRuehl" w:hint="cs"/>
          <w:rtl/>
        </w:rPr>
        <w:t>...</w:t>
      </w:r>
      <w:r w:rsidRPr="00B34D2D">
        <w:rPr>
          <w:rStyle w:val="HebrewChar"/>
          <w:rFonts w:cs="FrankRuehl" w:hint="cs"/>
          <w:rtl/>
        </w:rPr>
        <w:t xml:space="preserve"> בדרך בשעת טירטפיכם, בצאתכם, בשעת גאולתכם, אשר קרך בדרך, אין קרך אלא נזדמן לך. ויזנב בך כל הנחשלים אחריך, מלמד שלא היה הורג אלא בני אדם שנימכו מדרכי המקום ונחשלו מתחת כנפי המקום</w:t>
      </w:r>
      <w:r w:rsidR="00B34D2D" w:rsidRPr="00B34D2D">
        <w:rPr>
          <w:rStyle w:val="HebrewChar"/>
          <w:rFonts w:cs="FrankRuehl" w:hint="cs"/>
          <w:rtl/>
        </w:rPr>
        <w:t>...</w:t>
      </w:r>
      <w:r w:rsidRPr="00B34D2D">
        <w:rPr>
          <w:rStyle w:val="HebrewChar"/>
          <w:rFonts w:cs="FrankRuehl" w:hint="cs"/>
          <w:rtl/>
        </w:rPr>
        <w:t xml:space="preserve"> (כי תצא רצו)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וירב בנחל, אמר ר' מני על עסקי נחל, בשעה שאמר לו הקב"ה לשאול לך והכית את עמלק, אמר ומה נפש אחת אמרה תורה הבא עגלה ערופה, כל הנפשות הללו על אחת כמה וכמה, ואם אדם חטא בהמה מה חטאה, ואם גדולים חטאו קטנים מה חטאו, יצאת בת קול ואמרה לו אל תהי צדיק הרבה. (יומא כב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דכתיב כי ששת חדשים ישב שם יואב וכל ישראל עד הכרית כל זכר באדום, כי אתא לקמיה דדוד אמר ליה מאי טעמא עבדת הכי, אמר ליה דכתיב תמחה את זכר עמלק, אמר ליה והא אנן זכר קרינן, אמר ליה אנא זכר אקריון, אזל שייליה לרביה, אמר ליה האיך אקריתן, אמר ליה זכר, שקל ספסירא למיקטליה</w:t>
      </w:r>
      <w:r w:rsidR="00B34D2D" w:rsidRPr="00B34D2D">
        <w:rPr>
          <w:rStyle w:val="HebrewChar"/>
          <w:rFonts w:cs="FrankRuehl" w:hint="cs"/>
          <w:rtl/>
        </w:rPr>
        <w:t>...</w:t>
      </w:r>
      <w:r w:rsidRPr="00B34D2D">
        <w:rPr>
          <w:rStyle w:val="HebrewChar"/>
          <w:rFonts w:cs="FrankRuehl" w:hint="cs"/>
          <w:rtl/>
        </w:rPr>
        <w:t xml:space="preserve"> (בבא בתרא כא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תניא רבי יוסי אומר שלש מצות נצטוו ישראל בכניסתן לארץ, להעמיד להם מלך ולהכרית זרעו של עמלק ולבנות להם בית הבחירה</w:t>
      </w:r>
      <w:r w:rsidR="00B34D2D" w:rsidRPr="00B34D2D">
        <w:rPr>
          <w:rStyle w:val="HebrewChar"/>
          <w:rFonts w:cs="FrankRuehl" w:hint="cs"/>
          <w:rtl/>
        </w:rPr>
        <w:t>...</w:t>
      </w:r>
      <w:r w:rsidRPr="00B34D2D">
        <w:rPr>
          <w:rStyle w:val="HebrewChar"/>
          <w:rFonts w:cs="FrankRuehl" w:hint="cs"/>
          <w:rtl/>
        </w:rPr>
        <w:t xml:space="preserve"> (סנהדרין כ ב, כמו בספרי)</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תרדוף באף ותשמידם, ומשה אמר (שמות י"ז) כי מחה אמחה את זכר עמלק מתחת השמים, </w:t>
      </w:r>
      <w:r w:rsidRPr="00B34D2D">
        <w:rPr>
          <w:rStyle w:val="HebrewChar"/>
          <w:rFonts w:cs="FrankRuehl" w:hint="cs"/>
          <w:rtl/>
        </w:rPr>
        <w:lastRenderedPageBreak/>
        <w:t>שמואל אמר עמלק כמשמעו, זכר זה המן, מחה בעולם הזה, אמחה לעולם הבא מתחת השמים לו ולכל הדור ההוא עד סוף כל הדורות, ר' יהושע אמר שלא יהא נין ונכד לעמלק מתחת השמים, שלא יאמרו אילן זה של עמלק גמל זה של עמלק רחל זו של עמלק. ר' אליעזר אומר לפי שביקש לאבד את ישראל מתחת כנפי השמים, אמר משה לפני הקב"ה, רשע זה בא לאבד את ישראל מתחת כנפיך, ספר תורתך שנתת להם מי יקרא בו. דבר אחר לפי שבקש לאבד את ישראל שהן עתידין להתפזר מסוף העולם ועד סופו, שנאמר מקצה הארץ ועד קצה הארץ. ר' אליעזר אומר אימתי יאבד שמם של אלו מן העולם ותיעקר ע"א ועובדיה מן העולם ויהא הקב"ה יחיד בעולם, כענין שנאמר (זכריה י"ד) והיה ה' למלך על כל הארץ ביום ההוא יהיה ה' אחד ושמו אחד, בשעה שתרדוף באף ותשמידם מתחת שמי ה'</w:t>
      </w:r>
      <w:r w:rsidR="00B34D2D" w:rsidRPr="00B34D2D">
        <w:rPr>
          <w:rStyle w:val="HebrewChar"/>
          <w:rFonts w:cs="FrankRuehl" w:hint="cs"/>
          <w:rtl/>
        </w:rPr>
        <w:t>...</w:t>
      </w:r>
      <w:r w:rsidRPr="00B34D2D">
        <w:rPr>
          <w:rStyle w:val="HebrewChar"/>
          <w:rFonts w:cs="FrankRuehl" w:hint="cs"/>
          <w:rtl/>
        </w:rPr>
        <w:t xml:space="preserve"> (איכה ג מה)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א"ר ברכיה אמרו ישראל לפני הקב"ה רבונו של עולם הכתבת לנו בתורתך (דברים כ"ה) זכור את אשר עשה לך עמלק, לי עשה ולך לא עשה, לא החריב את מקדשך</w:t>
      </w:r>
      <w:r w:rsidR="00B34D2D" w:rsidRPr="00B34D2D">
        <w:rPr>
          <w:rStyle w:val="HebrewChar"/>
          <w:rFonts w:cs="FrankRuehl" w:hint="cs"/>
          <w:rtl/>
        </w:rPr>
        <w:t>...</w:t>
      </w:r>
      <w:r w:rsidRPr="00B34D2D">
        <w:rPr>
          <w:rStyle w:val="HebrewChar"/>
          <w:rFonts w:cs="FrankRuehl" w:hint="cs"/>
          <w:rtl/>
        </w:rPr>
        <w:t xml:space="preserve"> א"ר יצחק אמרו ישראל לפני הקב"ה שכחה מצויה בנו, אבל אין שכחה מצויה בך, ואין שכחה לפניך, לפיכך זכור ה' לבני אדום את יום ירושלים האומרים ערו ערו עד היסוד בה. (שם ה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תנחומא: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זכור את אשר עשה לך עמלק, רבי תנחומא בר חנילאי פתח זכרוניכם משלי אפר לגבי חומר גביכם (איוב י"ג), אמר הקב"ה לישראל אותן שתי זכירות שכתבתי לכם בתורה הוו זהירין בהן, תמחה את זכר עמלק, זכור את אשר עשה לך עמלק, משלי אפר, משולי אפר אם זכיתם אתם בניו של אברהם שהמשיל עצמו כאפר</w:t>
      </w:r>
      <w:r w:rsidR="00B34D2D" w:rsidRPr="00B34D2D">
        <w:rPr>
          <w:rStyle w:val="HebrewChar"/>
          <w:rFonts w:cs="FrankRuehl" w:hint="cs"/>
          <w:rtl/>
        </w:rPr>
        <w:t>...</w:t>
      </w:r>
      <w:r w:rsidRPr="00B34D2D">
        <w:rPr>
          <w:rStyle w:val="HebrewChar"/>
          <w:rFonts w:cs="FrankRuehl" w:hint="cs"/>
          <w:rtl/>
        </w:rPr>
        <w:t xml:space="preserve"> (כי תצא 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זכור את אשר עשה לך וגו', ר' לוי פתח גערת גוים אבדת רשע (תהלים ט') גערת גוים זה עמלק, דכתיב (במדבר כ"ד) ראשית גוים עמלק, אבדת רשע זה עשו, דכתיב (מלאכי א') וקראו להם גבול רשעה. אם יאמר לך אדם יעקב הוא בכלל, אמור לו אבדת רשעים אין כתיב כאן, לא רשע, שמם מחית לעולם ועד, שנאמר תמחה את </w:t>
      </w:r>
      <w:r w:rsidRPr="00B34D2D">
        <w:rPr>
          <w:rStyle w:val="HebrewChar"/>
          <w:rFonts w:cs="FrankRuehl" w:hint="cs"/>
          <w:rtl/>
        </w:rPr>
        <w:lastRenderedPageBreak/>
        <w:t>זכר וגו'. והשב לשכנינו שבעתים אל חיקם וגו' אמר רבי יודן בר גדיא וריב"ל ורבנן, רבי יודן בר גדיא אמר זכור מה עשה לנו במילה שהיא נתונה בחיקו של אדם</w:t>
      </w:r>
      <w:r w:rsidR="00B34D2D" w:rsidRPr="00B34D2D">
        <w:rPr>
          <w:rStyle w:val="HebrewChar"/>
          <w:rFonts w:cs="FrankRuehl" w:hint="cs"/>
          <w:rtl/>
        </w:rPr>
        <w:t>...</w:t>
      </w:r>
      <w:r w:rsidRPr="00B34D2D">
        <w:rPr>
          <w:rStyle w:val="HebrewChar"/>
          <w:rFonts w:cs="FrankRuehl" w:hint="cs"/>
          <w:rtl/>
        </w:rPr>
        <w:t xml:space="preserve"> (שם ט)</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רבי יהושע בן לוי בשם ר' אלכסנדרי אמר, כתוב אחד אומר תמחה את זכר עמלק, וכתוב אחד אומר כי מחה אמחה, כיצד יתקיימו שני כתובים אלו, עד שלא פשט ידו בכסא תמחה, כשפשט ידו בכסא מחה אמחה, אפשר בשר ודם יכול לפשוט ידו בכסא של הקב"ה, אלא על ידי שהחריב ירושלים שכתוב בה בעת ההיא יקראו לירושלים כסא ה' (ירמיה ג'), לפיכך מחה אמחה. ונאמר כי יד על כס י-ה מלחמה לה' (שמות י"ז), תני בשם ר' אלעאי שבועה נשבע הקב"ה ואמר ימיני ימיני, כסאי כסאי, אם יבאו גרים מכל אומות העולם אני מקבלן, וזרעו של עמלק איני מקבלן לעולם</w:t>
      </w:r>
      <w:r w:rsidR="00B34D2D" w:rsidRPr="00B34D2D">
        <w:rPr>
          <w:rStyle w:val="HebrewChar"/>
          <w:rFonts w:cs="FrankRuehl" w:hint="cs"/>
          <w:rtl/>
        </w:rPr>
        <w:t>...</w:t>
      </w:r>
      <w:r w:rsidRPr="00B34D2D">
        <w:rPr>
          <w:rStyle w:val="HebrewChar"/>
          <w:rFonts w:cs="FrankRuehl" w:hint="cs"/>
          <w:rtl/>
        </w:rPr>
        <w:t xml:space="preserve"> (שם יא, ראה עוד עמלק-כללי)</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פרקי דרבי אליעזר:</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כשמלך שאול אמר לו שמואל כה אמר ה' צב-אות פקדתי וגו' עתה לך והכית את עמלק עד משתין בקיר. ולקח שאול את כל אנשי המלחמה ויצא לקראת עמלק, וכשבא שאול לאמצע הדרך עמד מהרהר בלבו, אמר שאול, אם האנשים חטאו הנשים מה חטאו, אם הנשים חטאו הילדים מה חטאו</w:t>
      </w:r>
      <w:r w:rsidRPr="00B34D2D">
        <w:rPr>
          <w:rStyle w:val="HebrewChar"/>
          <w:rFonts w:cs="FrankRuehl" w:hint="cs"/>
          <w:rtl/>
        </w:rPr>
        <w:t>...</w:t>
      </w:r>
      <w:r w:rsidR="00A13369" w:rsidRPr="00B34D2D">
        <w:rPr>
          <w:rStyle w:val="HebrewChar"/>
          <w:rFonts w:cs="FrankRuehl" w:hint="cs"/>
          <w:rtl/>
        </w:rPr>
        <w:t xml:space="preserve"> יצתה בת קול ואומרת לו, שאול אל תהי צדיק יותר מקונך</w:t>
      </w:r>
      <w:r w:rsidRPr="00B34D2D">
        <w:rPr>
          <w:rStyle w:val="HebrewChar"/>
          <w:rFonts w:cs="FrankRuehl" w:hint="cs"/>
          <w:rtl/>
        </w:rPr>
        <w:t>...</w:t>
      </w:r>
      <w:r w:rsidR="00A13369" w:rsidRPr="00B34D2D">
        <w:rPr>
          <w:rStyle w:val="HebrewChar"/>
          <w:rFonts w:cs="FrankRuehl" w:hint="cs"/>
          <w:rtl/>
        </w:rPr>
        <w:t xml:space="preserve"> (פרק מד)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רבי שמעון בן יוחאי אומר רצה הקב"ה להכרית ולהשמיד זרעו של עמלק, ושלח לשאול בן קיש להכרית ולהשמיד זרעו של עמלק, ושאול והעם שמעו ולא חסו על אדם בזוי אלא על אגג</w:t>
      </w:r>
      <w:r w:rsidR="00B34D2D" w:rsidRPr="00B34D2D">
        <w:rPr>
          <w:rStyle w:val="HebrewChar"/>
          <w:rFonts w:cs="FrankRuehl" w:hint="cs"/>
          <w:rtl/>
        </w:rPr>
        <w:t>...</w:t>
      </w:r>
      <w:r w:rsidRPr="00B34D2D">
        <w:rPr>
          <w:rStyle w:val="HebrewChar"/>
          <w:rFonts w:cs="FrankRuehl" w:hint="cs"/>
          <w:rtl/>
        </w:rPr>
        <w:t xml:space="preserve"> ושמע שמואל ויצא לקראתם ואמר להם, חמלתם על עמלק והותרתם שריד ממנו</w:t>
      </w:r>
      <w:r w:rsidR="00B34D2D" w:rsidRPr="00B34D2D">
        <w:rPr>
          <w:rStyle w:val="HebrewChar"/>
          <w:rFonts w:cs="FrankRuehl" w:hint="cs"/>
          <w:rtl/>
        </w:rPr>
        <w:t>...</w:t>
      </w:r>
      <w:r w:rsidRPr="00B34D2D">
        <w:rPr>
          <w:rStyle w:val="HebrewChar"/>
          <w:rFonts w:cs="FrankRuehl" w:hint="cs"/>
          <w:rtl/>
        </w:rPr>
        <w:t xml:space="preserve"> אמר להם אין חפץ לה' בעולות וזבחים כי אם לשמוע בקולו</w:t>
      </w:r>
      <w:r w:rsidR="00B34D2D" w:rsidRPr="00B34D2D">
        <w:rPr>
          <w:rStyle w:val="HebrewChar"/>
          <w:rFonts w:cs="FrankRuehl" w:hint="cs"/>
          <w:rtl/>
        </w:rPr>
        <w:t>...</w:t>
      </w:r>
      <w:r w:rsidRPr="00B34D2D">
        <w:rPr>
          <w:rStyle w:val="HebrewChar"/>
          <w:rFonts w:cs="FrankRuehl" w:hint="cs"/>
          <w:rtl/>
        </w:rPr>
        <w:t xml:space="preserve"> (שם פרק מט,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תנא דבי אליהו זוטא: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שאלו תלמידיו את ר"א ואמרו לו, מנין שעתיד הקב"ה לעשות נקמה בעמלק בעצמו, מיד פתח ר"א ואמר מי זה בא מאדום, זהו שנאמר ברוח הקודש על ידי דוד מלך ישראל (תהלים ס') מואב סיר רחצי על אדום אשליך נעלי עלי </w:t>
      </w:r>
      <w:r w:rsidRPr="00B34D2D">
        <w:rPr>
          <w:rStyle w:val="HebrewChar"/>
          <w:rFonts w:cs="FrankRuehl" w:hint="cs"/>
          <w:rtl/>
        </w:rPr>
        <w:lastRenderedPageBreak/>
        <w:t>פלשת התרועעי, מי יובילני עיר מצור מי נחני עד אדום, כנגד מי אמר דוד מקרא זה, לא אמרו אלא כנגד הקב"ה שהוא עתיד לעשות נקמה בעצמו בעמלק שבא מאדום</w:t>
      </w:r>
      <w:r w:rsidR="00B34D2D" w:rsidRPr="00B34D2D">
        <w:rPr>
          <w:rStyle w:val="HebrewChar"/>
          <w:rFonts w:cs="FrankRuehl" w:hint="cs"/>
          <w:rtl/>
        </w:rPr>
        <w:t>...</w:t>
      </w:r>
      <w:r w:rsidRPr="00B34D2D">
        <w:rPr>
          <w:rStyle w:val="HebrewChar"/>
          <w:rFonts w:cs="FrankRuehl" w:hint="cs"/>
          <w:rtl/>
        </w:rPr>
        <w:t xml:space="preserve"> כך אמר הקב"ה, עשיתי מלחמה בפרעה ובעמלק ובסיסרא ובסנחריב ובנבוכדנצר ולא נתפקקה ונתיישבה דעתי עד שאעשה נקמה אני בעצמי לעתיד בעמלק. (פרק יט)</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ויאמר להם ישעיה את מי אתם מבקשים, ויאמרו לו את הקב"ה, ויאמר להם ישעיהו הנביא עכשיו יצא מאדום (מעמלק), שנאמר (ישעיה ס"ג) מי זה בא מאדום חמוץ בגדים מבצרה זה הדור בלבושו צועה ברב כחו, אני מדבר בצדקה רב להושיע. באותה שעה באין מלאכי השרת מוצאין להקב"ה ורואין את בגדיו אדומים, שנאמר (שם) מדוע אדום ללבושך ובגדיך כדורך בגת, ויאמר להם הקב"ה להמלאכים גת קטנה היתה לי ודרכתי אותה, שנאמר פורה דרכתי לבדי. באותה שעה נוטל הקב"ה עונותיהן של ישראל ונותן אותן על עמלק הרשע שבא מעשו, שנאמר ונשא השעיר עליו את כל עונותם. באותה שעה אמר עמלק לפני הקב"ה רבונו של עולם וכי מה כחי שנתת עלי את כל עונות יעקב, באותה שעה נוטל הקב"ה כל עונות יעקב ונותן אותן על בגדיו ונעשין בגדיו אדומים כתולעת שני, ואחר כך מכבס אותם עד שנעשים כשלג.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זכור את אשר עשה לך עמלק - כבר הזכרתי המדרש שדרשו בו בספרי, יכול בלבך, כשהוא אומר לא תשכח הרי שכחת הלב אמורה, הא מה אני מקיים זכור, שתהא שונה בפיך, וכן בספרי זכור את אשר עשה לך עמלק בפה, לא תשכח בלב. ולא ידעתי מה היא הזכירה הזאת בפה, אם לאמר שנקרא פרשת עמלק בציבור, ונמצינו למדין מן התורה "בשניה (שבת שניה של אדר) זכור", ויהיה סמך למקרא מגלה מן התורה. והנכון בעיני שהוא לומר שלא תשכח מה שעשה לנו עמלק עד שנמחה את שמו מתחת השמים, ונספר זה לבנינו ולדורותינו לומר לכם, כך עשה לנו הרשע, ולכך נצטוינו למחות את שמו. (דברים כה יז)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משנה תורה: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שלש מצות נצטוו ישראל בשעת כניסתן לארץ, למנות להם מלך, שנאמר שום תשים עליך מלך, ולהכרית זרעו של עמלק, שנאמר תמחה את זכר עמלק, ולבנות בית הבחירה</w:t>
      </w:r>
      <w:r w:rsidR="00B34D2D" w:rsidRPr="00B34D2D">
        <w:rPr>
          <w:rStyle w:val="HebrewChar"/>
          <w:rFonts w:cs="FrankRuehl" w:hint="cs"/>
          <w:rtl/>
        </w:rPr>
        <w:t>...</w:t>
      </w:r>
      <w:r w:rsidRPr="00B34D2D">
        <w:rPr>
          <w:rStyle w:val="HebrewChar"/>
          <w:rFonts w:cs="FrankRuehl" w:hint="cs"/>
          <w:rtl/>
        </w:rPr>
        <w:t xml:space="preserve"> מינוי מלך קודם למלחמת עמלק, שנאמר "אותי שלח ה' למשחך למלך עתה לך והכיתה את עמלק", והכרתת זרע עמלק קודמת לבנין הבית, שנאמר "ויהי כי ישב המלך בביתו וה' הניח לו מסביב מכל אויביו, ויאמר המלך אל נתן הנביא אנכי יושב בבית ארזים" וגו'. (מלכים א א וב)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וכן מצות עשה לאבד זכר עמלק, שנאמר תמחה את זכר עמלק, ומצות עשה לזכר תמיד מעשיו הרעים ואריבתו כדי לעורר איבתו, שנאמר זכור את אשר עשה לך עמלק, מפי השמועה למדו זכור בפה לא תשכח בלב, שאסור לשכוח איבתו ושנאתו. (שם ה 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אבל שבעה עממין ועמלק שלא השלימו אין מניחין מהם נשמה, שנאמר כן תעשה לכל וגו' רק מערי העמים לא תחיה כל נשמה, וכן הוא אומר בעמלק תמחה את זכר עמלק</w:t>
      </w:r>
      <w:r w:rsidR="00B34D2D" w:rsidRPr="00B34D2D">
        <w:rPr>
          <w:rStyle w:val="HebrewChar"/>
          <w:rFonts w:cs="FrankRuehl" w:hint="cs"/>
          <w:rtl/>
        </w:rPr>
        <w:t>...</w:t>
      </w:r>
      <w:r w:rsidRPr="00B34D2D">
        <w:rPr>
          <w:rStyle w:val="HebrewChar"/>
          <w:rFonts w:cs="FrankRuehl" w:hint="cs"/>
          <w:rtl/>
        </w:rPr>
        <w:t xml:space="preserve"> (שם ו 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 החינוך:</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אבל כל מצוה שהיא נעדרת ממנו מחמת שאינה נמצאת לנו שנוכל לעשותה אבל לא שהכתוב יתלה אותה בזמן מן הזמנים, כגון זה של אבדן שבעה עממים ועמלק, שהכתוב צונו למחות שמם ולאבדם לעולם בכל דור ודור שנמצאים, ואף כי כבר עשינו בהם המחויב על ידי דוד מלכנו שהשחיתם כולם עד שלא נשארו מהם רק מתי מספר שנתפזרו וטבעו בין האומות עד שלא נודע זכרם, ואין בידינו עתה לרדוף אחריהם ולהרגם, אף על פי כן לא תקרא מצוה זו מפני זה מצוה שאינה נוהגת. והעובר על זה ובא לידו אחד מהם ויכול להרגו מבלי שיסתכן בדבר ולא הרגו, בטל עשה זה. (ואתחנן מצוה תכה)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שנצטוינו לזכר מה שעשה עמלק לישראל שהתחיל להתגרות בם בצאתם ממצרים, בטרם נשא גוי וממלכה ידו עליהם, וכענין שכתוב "ראשית גוים עמלק", ותרגומו ריש קרביא דישראל הוה עמלק, שהכל היו יראים מהם בשמעם היד הגדולה אשר עשה להם השם </w:t>
      </w:r>
      <w:r w:rsidRPr="00B34D2D">
        <w:rPr>
          <w:rStyle w:val="HebrewChar"/>
          <w:rFonts w:cs="FrankRuehl" w:hint="cs"/>
          <w:rtl/>
        </w:rPr>
        <w:lastRenderedPageBreak/>
        <w:t>במצרים, והעמלקים ברע לבם ובמזגם הרע לא שתו לבם לכל זה ויתגרו בם, והעבירו מתוך כך יראתם הגדולה מלב שאר האומות</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משרשי המצוה לתת אל לבנו שכל המצר לישראל שנאוי לפני השי"ת, וכי לפי רעתו וערמת רוב נזקו תהיה מפלתו ורעתו, כמו שאתה מוצא בעמלק, כי מפני שעשה רעה גדולה לישראל שהתחיל הוא להזיקם, וצונו ב"ה לאבד זכרו מני ארץ ולשרש אחריו</w:t>
      </w:r>
      <w:r w:rsidR="00B34D2D" w:rsidRPr="00B34D2D">
        <w:rPr>
          <w:rStyle w:val="HebrewChar"/>
          <w:rFonts w:cs="FrankRuehl" w:hint="cs"/>
          <w:rtl/>
        </w:rPr>
        <w:t>...</w:t>
      </w:r>
      <w:r w:rsidRPr="00B34D2D">
        <w:rPr>
          <w:rStyle w:val="HebrewChar"/>
          <w:rFonts w:cs="FrankRuehl" w:hint="cs"/>
          <w:rtl/>
        </w:rPr>
        <w:t xml:space="preserve"> אבל טעם זכירת מה שעשה עמלק אינו רק שלא תשכח שנאתו מלבנו, ודי לנו בזה לזכר הענין פעם אחת בשנה או בשתי שנים או שלוש</w:t>
      </w:r>
      <w:r w:rsidR="00B34D2D" w:rsidRPr="00B34D2D">
        <w:rPr>
          <w:rStyle w:val="HebrewChar"/>
          <w:rFonts w:cs="FrankRuehl" w:hint="cs"/>
          <w:rtl/>
        </w:rPr>
        <w:t>...</w:t>
      </w:r>
      <w:r w:rsidRPr="00B34D2D">
        <w:rPr>
          <w:rStyle w:val="HebrewChar"/>
          <w:rFonts w:cs="FrankRuehl" w:hint="cs"/>
          <w:rtl/>
        </w:rPr>
        <w:t xml:space="preserve"> ונוהגת מצוה זו בכל מקום ובכל זמן בזכרים, כי להם לעשות המלחמה ונקמת האויב ולא לנשים, והעובר על זה ולא זכר וקרא בפיו מעולם מה שעשה עמלק לישראל בטל עשה זה וגם עבר על לאו שבא על זה, שהוא "לא תשכח". (כי תצא מצוה תרג)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שנצטוינו למחות זרעו של עמלק ולאבד זכרו מן העולם, זכר ונקבה גדול וקטן, ועל זה נאמר "תמחה את זכר עמלק", שבכלל זכר הוא הכל, וכבר טעה בנקוד תבה זו גדול הדור, והוא יואב בן צרויה, והשאיר מהם הנקבות</w:t>
      </w:r>
      <w:r w:rsidR="00B34D2D" w:rsidRPr="00B34D2D">
        <w:rPr>
          <w:rStyle w:val="HebrewChar"/>
          <w:rFonts w:cs="FrankRuehl" w:hint="cs"/>
          <w:rtl/>
        </w:rPr>
        <w:t>...</w:t>
      </w:r>
      <w:r w:rsidRPr="00B34D2D">
        <w:rPr>
          <w:rStyle w:val="HebrewChar"/>
          <w:rFonts w:cs="FrankRuehl" w:hint="cs"/>
          <w:rtl/>
        </w:rPr>
        <w:t xml:space="preserve"> (שם מצוה תרד)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שנמנענו מלשכוח מה שעשה עמנו עמלק, כלומר התחלתו להזיק לנו, ועל זה נאמר בפרשה זו של עמלק "לא תשכח". וכתוב בספרי, זכור בפה, לא תשכח בלב. כלומר לא תשליך שנאתו ולא תסירה מנפשך בענין שתשכח אותה. (שם מצוה תרה)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בעל הטורים: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מדר דר - בגימטריא לימי משיח. (שמות יז טז)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כי תבא אל הארץ - כתיב לעיל מיניה תמחה את זכר עמלק, שנצטוו למחות זכר עמלק מיד בכניסתן לארץ, ועל זה רצה לעכב ביאתן. (דברים כו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דרשות הר"ן: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עמלק-כללי.</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אברבנאל:</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 xml:space="preserve">וטעם העונש הקשה על שנלחמו בלא סבה כי אם ברוע לב, ולחלל כבוד ה', ובגד ליפול </w:t>
      </w:r>
      <w:r w:rsidR="00A13369" w:rsidRPr="00B34D2D">
        <w:rPr>
          <w:rStyle w:val="HebrewChar"/>
          <w:rFonts w:cs="FrankRuehl" w:hint="cs"/>
          <w:rtl/>
        </w:rPr>
        <w:lastRenderedPageBreak/>
        <w:t>עליהם פתאום ורק על החלשים. (שמות יז טז)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 חרדים: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מצות עשה לזכור תמיד מה שעשה לנו עמלק, שנאמר זכור את אשר עשה לך עמלק, ודרשו בספרי יכול בלב, כשהוא אומר לא תשכח הרי שכחת לב אמור, הא מה אני מקיים זכור, בפה, וכתב סמ"ק דבשבת שלפני פורים שאנו קורין ברבים בספר תורה בפרשת זכור אנו מקיימים מצוה זו, אבל מלשון רמב"ם וסמ"ג משמע שמצות זכירה בכל יום. ומצאתי בת"ז דכשש"ץ אומר קדיש אומרים הצבור ויאמר כי יד על כס י-ה מלחמה לה' בעמלק, ואחר כך עונין אמן יהא שמיה רבא, וכן העידו הזקנים שהיה מנהג זה בקאשטילייא בזמן הרבנים הגדולים הרב הגדול ר' יצחק אבוהב, והרב הגדול ר' יצחק דילאון זצ"ל, וכן המנהג גם היום במקומות הרבה. ושבת שלפני פורים שקורין פרשת זכור היינו כדי לקיים מצוה בזמן מפלת המן שהיה מזרע עמלק בפומבי זכר לנס. (פרק ד מצות עשה מן התורה התלויות בפה ואפשר לקיימן בכל יום)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אלשיך:</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כי מחה אמחה את זכר עמלק - מחיית עמלק היא לא כשאר אומות שמפיל השר משמים, אלא שעלינו להשמידו, והיא מלחמת היצר הרע המוטלת על כל אחד, ולכן זכירה זו בלב כל ישראל, ולכן לא נלחם יהושע להשמיד את עמלק, כי הדור לא היה ראוי, כי רפו מן התורה. ויבן משה מזבח - שלא יתייאשו אמר שישעם תלוי בזבוח יצרם, כי ה' יעזר להם בכך, כי יש לנו משכון גדול אחר שהשם והכסא אינם שלמים עד מחיית עמלק, ואם כן יתקננו ויגאלם. (שמות יז יד)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פקדתי - להכרית את עמלק, ולזה הוצרך דור נקי מחטא, ולכן איחר המצוה עד עתה, ולכן נמשח שאול כדפירשתי. לך והכית - תתחיל בעצמך, כי היא מצוה. (שמואל א טו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ספורנו: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תמחה את זכר עמלק - משור עד שה מגמל ועד חמור, כמו שצוה לשאול, וזה כדי להנקם </w:t>
      </w:r>
      <w:r w:rsidRPr="00B34D2D">
        <w:rPr>
          <w:rStyle w:val="HebrewChar"/>
          <w:rFonts w:cs="FrankRuehl" w:hint="cs"/>
          <w:rtl/>
        </w:rPr>
        <w:lastRenderedPageBreak/>
        <w:t>מעמלק על שהעיז פניו בא-ל יתעלה, כמקנאים לכבודו. (דברים כה יט)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של"ה: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זכור את אשר עשה לך עמלק וגו' לא תשכח, מצאתי כשתעמוד בממשלה תמחה את זכר עמלק וכשתהיה משועבד תחת כחות השמים לפחות לא תשכח. ומצוה גדולה היא לומר פרשה זו בכל יום לקיים מצות זכור, ואחר כך יאמר על עמלק ימח שמו וזכרו ונמח זכורו מלהזכר, ובזה יקיים לא תשכח, ויקויים כי אבד זכרם המה וה' לעולם ישב כונן למשפט כסאו. (תורה שבכתב סוף כי תצא)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ראובני: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תמחה את זכר עמלק, אילין בכורי מצרים ערב רב מעורבים בישראל, עליהם אתמר תמחה את זכר עמלק דלא ישתאר מנהון שריד ופליט, דאילין אינון ערבוביא מכל אומין ואפילו מקין, ומיד דאתמחון מן עלמא אז הוחל לקראת בשם ה'. (כי תצא)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כתוב זאת זכרון - מפני שמלחמת עמלק היו לה שני ענינים, מה שבא מצד משטמה שיש לו על ישראל ורצה להשמידם ולאבדם, ומה שבא ללחום נגד ה' ושמו הגדול. ובמשנה תורה צוה על זכירת מעשה עמלק מצד איבתו השמורה לישראל, כי כל צוררי ישראל רצו לשלול ממונם או לכובשם לעבדים, והוא חשב למחות כל זכר למו, ועל כן צוה לישראל למחות את שמו. כתב זאת זכרון - המעשה הגלוי של עמלק שעשה נגד ישראל יכתב במשנה תורה לזכרון. ושים באזני יהושע - שימסור לו בעל פה שחוץ ממה שנצטוו ללחום עמו על משטמת עולם שיש לו על ישראל, יבא עת שהשי"ת בעצמו ימחה את שמו נגד מה שהיה מגמתו לנאץ שם ה'. (שמות יז יד)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והניח לכם מכל אויביכם מסביב - פירשו חז"ל שהוא אחר הכרתת זרע עמלק שהיה בימי שאול, ואז היה השם שלם והכסא שלם, כי מלחמת עמלק היא אחר שהיה מלך בישראל, כמו שכתוב כי יד על כס י-ה. (דברים יב 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למשחך למלך - ומצוה זו היא מעניני המלכות, </w:t>
      </w:r>
      <w:r w:rsidRPr="00B34D2D">
        <w:rPr>
          <w:rStyle w:val="HebrewChar"/>
          <w:rFonts w:cs="FrankRuehl" w:hint="cs"/>
          <w:rtl/>
        </w:rPr>
        <w:lastRenderedPageBreak/>
        <w:t>שהחטא בה גורם לאבדן המלכות. (שמואל א טו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את זכר עמלק - לא עמלק, אלא זכרו ותהילתו של עמלק, הוא הגורם רעה לעתיד המוסרי של האנושות. כל זמן שספרי הזכרונות של האנושות יקשרו כתרי תהילה לראשם של גיבורי החרב, כל עוד שחונקיו ורוצחיו של אושר האדם לא ירדו לטמיון הנשיה, יביטו דורות הבנים בהערצה אל אותם גדולי בעלי הזרוע, וזכרם יעורר את הרצון להידמות להם במעשי אלימות ותהילה. ממשלתו של עמלק בעולם תמוט לנצח רק בזמן שתורת המוסר האלוקית תיעשה למידה היחידה לכל דבר קטן וגדול, והכרת המוסר תגדל בעולם ביחס שוה אל הגדולה והעצמה</w:t>
      </w:r>
      <w:r w:rsidR="00B34D2D" w:rsidRPr="00B34D2D">
        <w:rPr>
          <w:rStyle w:val="HebrewChar"/>
          <w:rFonts w:cs="FrankRuehl" w:hint="cs"/>
          <w:rtl/>
        </w:rPr>
        <w:t>...</w:t>
      </w:r>
      <w:r w:rsidRPr="00B34D2D">
        <w:rPr>
          <w:rStyle w:val="HebrewChar"/>
          <w:rFonts w:cs="FrankRuehl" w:hint="cs"/>
          <w:rtl/>
        </w:rPr>
        <w:t xml:space="preserve"> (שמות יז יד)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אם נטושה מלחמה מתמדת של הקב"ה נגד עמלק, הרי לא יתכן כי הכוונה היא לאות מלחמת קרבות המוטלת על בני אדם, שישראל נצטוו בה לתקופה מסויימת, כמבואר בסוף פרשת כי תצא, אלא אין ספק שזוהי המלחמה הבלתי פוסקת של משפט האלקים, מה שקרוי בפי הבריות משפט ההסטוריה נגד עמלק, ולאו דוקא אותו עמלק וצאצאיו הגזעיים, אלא כל אותם הגוים והממלכות הממשיכים במורשת העמלקית והנם צאצאי עמלק ברוח ובאופיים</w:t>
      </w:r>
      <w:r w:rsidR="00B34D2D" w:rsidRPr="00B34D2D">
        <w:rPr>
          <w:rStyle w:val="HebrewChar"/>
          <w:rFonts w:cs="FrankRuehl" w:hint="cs"/>
          <w:rtl/>
        </w:rPr>
        <w:t>...</w:t>
      </w:r>
      <w:r w:rsidRPr="00B34D2D">
        <w:rPr>
          <w:rStyle w:val="HebrewChar"/>
          <w:rFonts w:cs="FrankRuehl" w:hint="cs"/>
          <w:rtl/>
        </w:rPr>
        <w:t xml:space="preserve"> (במעגלי שנה ב קפט, וראה עוד עמלק-כללי)</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שפת אמת:</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ובמדרש הובא ברש"י</w:t>
      </w:r>
      <w:r w:rsidR="00B34D2D" w:rsidRPr="00B34D2D">
        <w:rPr>
          <w:rStyle w:val="HebrewChar"/>
          <w:rFonts w:cs="FrankRuehl" w:hint="cs"/>
          <w:rtl/>
        </w:rPr>
        <w:t>...</w:t>
      </w:r>
      <w:r w:rsidRPr="00B34D2D">
        <w:rPr>
          <w:rStyle w:val="HebrewChar"/>
          <w:rFonts w:cs="FrankRuehl" w:hint="cs"/>
          <w:rtl/>
        </w:rPr>
        <w:t xml:space="preserve"> והוא כשהאדם דבוק בכח השי"ת פנימיות חיות שבל דבר, אז אין שום הסתר לפניו, רק אם עזבת תן דעתך וגו' ויבא עמלק וגו', ולזאת אחר פרשת שקלים יכולין למחות שם עמלק, וכן כתיב ויהי ידיו אמונה, שעיקר כח מחיית עמלק על ידי אמונה להיות בטל חיות האדם לכח השי"ת כנ"ל</w:t>
      </w:r>
      <w:r w:rsidR="00B34D2D" w:rsidRPr="00B34D2D">
        <w:rPr>
          <w:rStyle w:val="HebrewChar"/>
          <w:rFonts w:cs="FrankRuehl" w:hint="cs"/>
          <w:rtl/>
        </w:rPr>
        <w:t>...</w:t>
      </w:r>
      <w:r w:rsidRPr="00B34D2D">
        <w:rPr>
          <w:rStyle w:val="HebrewChar"/>
          <w:rFonts w:cs="FrankRuehl" w:hint="cs"/>
          <w:rtl/>
        </w:rPr>
        <w:t xml:space="preserve"> (שמות תצוה תרל"א, וראה עוד עמלק-כללי)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במדרש ברכו ה' מלאכיו וכו'</w:t>
      </w:r>
      <w:r w:rsidR="00B34D2D" w:rsidRPr="00B34D2D">
        <w:rPr>
          <w:rStyle w:val="HebrewChar"/>
          <w:rFonts w:cs="FrankRuehl" w:hint="cs"/>
          <w:rtl/>
        </w:rPr>
        <w:t>...</w:t>
      </w:r>
      <w:r w:rsidRPr="00B34D2D">
        <w:rPr>
          <w:rStyle w:val="HebrewChar"/>
          <w:rFonts w:cs="FrankRuehl" w:hint="cs"/>
          <w:rtl/>
        </w:rPr>
        <w:t xml:space="preserve"> ועיקר פירוש זכירה הוא פנימיות החיות, מקום שאין שם שכחה, כיון שהוא עיקר החיות נקרא זכרון, כמו שכתוב "אזכרתה" הוא עיקר מכוון ואמות הדבר, וזהו מחיית עמלק שלא לעשות שום דבר </w:t>
      </w:r>
      <w:r w:rsidRPr="00B34D2D">
        <w:rPr>
          <w:rStyle w:val="HebrewChar"/>
          <w:rFonts w:cs="FrankRuehl" w:hint="cs"/>
          <w:rtl/>
        </w:rPr>
        <w:lastRenderedPageBreak/>
        <w:t>דרך עראי, רק להיות דבוק בשורש החיות תמיד כנ"ל</w:t>
      </w:r>
      <w:r w:rsidR="00B34D2D" w:rsidRPr="00B34D2D">
        <w:rPr>
          <w:rStyle w:val="HebrewChar"/>
          <w:rFonts w:cs="FrankRuehl" w:hint="cs"/>
          <w:rtl/>
        </w:rPr>
        <w:t>...</w:t>
      </w:r>
      <w:r w:rsidRPr="00B34D2D">
        <w:rPr>
          <w:rStyle w:val="HebrewChar"/>
          <w:rFonts w:cs="FrankRuehl" w:hint="cs"/>
          <w:rtl/>
        </w:rPr>
        <w:t xml:space="preserve"> (זכור תרל"ב)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במדרש ברכו ה' מלאכיו</w:t>
      </w:r>
      <w:r w:rsidR="00B34D2D" w:rsidRPr="00B34D2D">
        <w:rPr>
          <w:rStyle w:val="HebrewChar"/>
          <w:rFonts w:cs="FrankRuehl" w:hint="cs"/>
          <w:rtl/>
        </w:rPr>
        <w:t>...</w:t>
      </w:r>
      <w:r w:rsidRPr="00B34D2D">
        <w:rPr>
          <w:rStyle w:val="HebrewChar"/>
          <w:rFonts w:cs="FrankRuehl" w:hint="cs"/>
          <w:rtl/>
        </w:rPr>
        <w:t xml:space="preserve"> ובשבת קודש יש הארה לבני ישראל מהקדמת נעשה לנשמע, כמו שהיה קודם החטא, לכן נאמר והיה בהניח, שהוא שבת יום מנוחה, שבאין למקומם שהוא הקול קול יעקב, יכולין למחות שם עמלק, וכן פירוש והיה כאשר ירים משה ידו שהוא התרוממות הידים לבטל המעשה אל החכמה, וממילא אין לעמלק אחיזה</w:t>
      </w:r>
      <w:r w:rsidR="00B34D2D" w:rsidRPr="00B34D2D">
        <w:rPr>
          <w:rStyle w:val="HebrewChar"/>
          <w:rFonts w:cs="FrankRuehl" w:hint="cs"/>
          <w:rtl/>
        </w:rPr>
        <w:t>...</w:t>
      </w:r>
      <w:r w:rsidRPr="00B34D2D">
        <w:rPr>
          <w:rStyle w:val="HebrewChar"/>
          <w:rFonts w:cs="FrankRuehl" w:hint="cs"/>
          <w:rtl/>
        </w:rPr>
        <w:t xml:space="preserve"> (שם תרל"ה)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במדרש זית רענן</w:t>
      </w:r>
      <w:r w:rsidR="00B34D2D" w:rsidRPr="00B34D2D">
        <w:rPr>
          <w:rStyle w:val="HebrewChar"/>
          <w:rFonts w:cs="FrankRuehl" w:hint="cs"/>
          <w:rtl/>
        </w:rPr>
        <w:t>...</w:t>
      </w:r>
      <w:r w:rsidRPr="00B34D2D">
        <w:rPr>
          <w:rStyle w:val="HebrewChar"/>
          <w:rFonts w:cs="FrankRuehl" w:hint="cs"/>
          <w:rtl/>
        </w:rPr>
        <w:t xml:space="preserve"> פירוש שעל ידי הנדיבות שמעוררין בני ישראל האהבה והוא באמת התעוררות נקודה פנימיות שבישראל, ונקרא כנסת ישראל בת נדיב, מזה נולד קנאה ושנאה אשר ינקום השי"ת מאת עמלק אשר מעכב את בני ישראל מעבודתם למקום כשנתברר כי אמיתות נפשות בני ישראל משתוקקים להתדבק בו ית', והוא מחיית עמלק אחר השקלים</w:t>
      </w:r>
      <w:r w:rsidR="00B34D2D" w:rsidRPr="00B34D2D">
        <w:rPr>
          <w:rStyle w:val="HebrewChar"/>
          <w:rFonts w:cs="FrankRuehl" w:hint="cs"/>
          <w:rtl/>
        </w:rPr>
        <w:t>...</w:t>
      </w:r>
      <w:r w:rsidRPr="00B34D2D">
        <w:rPr>
          <w:rStyle w:val="HebrewChar"/>
          <w:rFonts w:cs="FrankRuehl" w:hint="cs"/>
          <w:rtl/>
        </w:rPr>
        <w:t xml:space="preserve"> (שם תרל"ו)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פרשת זכור הוא העצה שכתוב בגמרא, לעולם ירגיז אדם יצר טוב על יצר הרע, לכן על ידי התעוררות נדיבות בני ישראל בפרשת שקלים, שהוא בחינת יצר טוב, צריך להיות נולד מזה שנאה וקנאה לנקום בעמלק המעכב גאולתן של ישראל</w:t>
      </w:r>
      <w:r w:rsidR="00B34D2D" w:rsidRPr="00B34D2D">
        <w:rPr>
          <w:rStyle w:val="HebrewChar"/>
          <w:rFonts w:cs="FrankRuehl" w:hint="cs"/>
          <w:rtl/>
        </w:rPr>
        <w:t>...</w:t>
      </w:r>
      <w:r w:rsidRPr="00B34D2D">
        <w:rPr>
          <w:rStyle w:val="HebrewChar"/>
          <w:rFonts w:cs="FrankRuehl" w:hint="cs"/>
          <w:rtl/>
        </w:rPr>
        <w:t xml:space="preserve"> ובאמת צריכין לכל העצות, כי יש כמה מיני יצר הרע, יש שמבטלין אותו על ידי שנאה כנ"ל, ויש על ידי ביטול, וכתיב והיה בהניח ה' אלקיך לך מכל אויביך מסביב, תמחה וגו' כי הנה עמלק שולט בכל מקומות עבודת בני ישראל אשר השאיר ה' להיות בכל דור למחות אותו, וששמעתי מפה קדוש מו"ז ז"ל כי בודאי יכול הבורא למחות אותו ברגע אחד, אך רצה הקב"ה לזכות את בני ישראל להיות מחיית שמו על ידי בני ישראל, אמנם שאר האומות יכולין בנקל יותר לדחותם, אך כשזוכה אדם לתקן איזה דבר או בעשיית מצוה שהוא נקרא קצת נייחא לאיש ישראל, אז צריך לזכור למחות עמלק, היינו לצפות להשי"ת שנוכל לקיים מצותיו כראוי לפרסם שמו בכל העולם</w:t>
      </w:r>
      <w:r w:rsidR="00B34D2D" w:rsidRPr="00B34D2D">
        <w:rPr>
          <w:rStyle w:val="HebrewChar"/>
          <w:rFonts w:cs="FrankRuehl" w:hint="cs"/>
          <w:rtl/>
        </w:rPr>
        <w:t>...</w:t>
      </w:r>
      <w:r w:rsidRPr="00B34D2D">
        <w:rPr>
          <w:rStyle w:val="HebrewChar"/>
          <w:rFonts w:cs="FrankRuehl" w:hint="cs"/>
          <w:rtl/>
        </w:rPr>
        <w:t xml:space="preserve"> (שם תרל"ז)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תמחה את זכר עמלק, הוא הבטחה גם כן שבני ישראל ימחו את שמו בלי ספק, אבל כפי מה שנתקיים והיה בהניח וגו', כך מתקיים מחיית עמלק, וכתיב כי יד על כס י-ה, פרש"י נשבע </w:t>
      </w:r>
      <w:r w:rsidRPr="00B34D2D">
        <w:rPr>
          <w:rStyle w:val="HebrewChar"/>
          <w:rFonts w:cs="FrankRuehl" w:hint="cs"/>
          <w:rtl/>
        </w:rPr>
        <w:lastRenderedPageBreak/>
        <w:t>הקב"ה שאין שמו שלם וכסאו שלם עד שימחה זכר עמלק, פירוש כי עמלק מסר נפשו לרעה, אף כי ידע שסופו לאיבוד, אבל רצה לערבב את בני ישראל, ולכן זה שכרו שלא יהיה לו חלק בקדושה, דהנה כל האומות יש להן קצת שורש בקדושה, וכתוב אז אהפוך אל עמים שפה ברורה וגו', דלעתיד יתגדל שמו ית' וידעו כל העמים כי לה' המלוכה, אבל עמלק ימ"ש לא יהיה לו חלק בזה, כמו שכתוב ראשית גוים עמלק ואחריתו עדי אובד, לכן נשבע הקב"ה שלא יהיה תיקון השלם שיכירו כל האומות את כבודו ושמו הגדול ב"ה עד שימחה זכר עמלק, כדי שלא יהיה עמלק בכלל, ולא יזכה לראות האמת. ולכן כפי מה שמתקרבת הגאולה ומתברר כבודו ית' בעולם, כפי זה השיעור נמחה שמו של עמלק</w:t>
      </w:r>
      <w:r w:rsidR="00B34D2D" w:rsidRPr="00B34D2D">
        <w:rPr>
          <w:rStyle w:val="HebrewChar"/>
          <w:rFonts w:cs="FrankRuehl" w:hint="cs"/>
          <w:rtl/>
        </w:rPr>
        <w:t>...</w:t>
      </w:r>
      <w:r w:rsidRPr="00B34D2D">
        <w:rPr>
          <w:rStyle w:val="HebrewChar"/>
          <w:rFonts w:cs="FrankRuehl" w:hint="cs"/>
          <w:rtl/>
        </w:rPr>
        <w:t xml:space="preserve"> (שם)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עוד יתבאר</w:t>
      </w:r>
      <w:r w:rsidR="00B34D2D" w:rsidRPr="00B34D2D">
        <w:rPr>
          <w:rStyle w:val="HebrewChar"/>
          <w:rFonts w:cs="FrankRuehl" w:hint="cs"/>
          <w:rtl/>
        </w:rPr>
        <w:t>...</w:t>
      </w:r>
      <w:r w:rsidRPr="00B34D2D">
        <w:rPr>
          <w:rStyle w:val="HebrewChar"/>
          <w:rFonts w:cs="FrankRuehl" w:hint="cs"/>
          <w:rtl/>
        </w:rPr>
        <w:t xml:space="preserve"> לכן אחר פרשת שקלים כיון שנתרומם ראשי בני ישראל יכולין למחות שם עמלק, ותקנו חכמים בסוף השנה וגם מפלת המן באדר, על פי מה שכתוב "והיה בהניח וגו' מכל אויביך מסביב" וגו', כי אחר התבערות הקליפות הסובבין לאדם יכולין למחות שם עמלק, ובאמת כמו שהיה תהלוכות כללות ישראל, כן מתנהג בכל שנה ושנה, לכן בסוף השנה בהניח וגו' מכל אויביך יש אז מחיית עמלק</w:t>
      </w:r>
      <w:r w:rsidR="00B34D2D" w:rsidRPr="00B34D2D">
        <w:rPr>
          <w:rStyle w:val="HebrewChar"/>
          <w:rFonts w:cs="FrankRuehl" w:hint="cs"/>
          <w:rtl/>
        </w:rPr>
        <w:t>...</w:t>
      </w:r>
      <w:r w:rsidRPr="00B34D2D">
        <w:rPr>
          <w:rStyle w:val="HebrewChar"/>
          <w:rFonts w:cs="FrankRuehl" w:hint="cs"/>
          <w:rtl/>
        </w:rPr>
        <w:t xml:space="preserve"> (שם תרל"ח)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במדרש עושי דברו</w:t>
      </w:r>
      <w:r w:rsidR="00B34D2D" w:rsidRPr="00B34D2D">
        <w:rPr>
          <w:rStyle w:val="HebrewChar"/>
          <w:rFonts w:cs="FrankRuehl" w:hint="cs"/>
          <w:rtl/>
        </w:rPr>
        <w:t>...</w:t>
      </w:r>
      <w:r w:rsidRPr="00B34D2D">
        <w:rPr>
          <w:rStyle w:val="HebrewChar"/>
          <w:rFonts w:cs="FrankRuehl" w:hint="cs"/>
          <w:rtl/>
        </w:rPr>
        <w:t xml:space="preserve"> לכן כתוב בהניח וגו' תמחה זכר עמלק, כי כשבני ישראל הם באמת במקום המיוחד להם אין לעמלק שום מקום, כמו שכתוב לא נתמלאה צור רק מחורבנה של ירושלים, לכן כפי התרוממות בני ישראל למקומם מתבטל זכר עמלק ימ"ש, וכתוב כאשר ירים משה ידו, פירוש כפי ההתרוממות כך הוא הנצחון לעמלק</w:t>
      </w:r>
      <w:r w:rsidR="00B34D2D" w:rsidRPr="00B34D2D">
        <w:rPr>
          <w:rStyle w:val="HebrewChar"/>
          <w:rFonts w:cs="FrankRuehl" w:hint="cs"/>
          <w:rtl/>
        </w:rPr>
        <w:t>...</w:t>
      </w:r>
      <w:r w:rsidRPr="00B34D2D">
        <w:rPr>
          <w:rStyle w:val="HebrewChar"/>
          <w:rFonts w:cs="FrankRuehl" w:hint="cs"/>
          <w:rtl/>
        </w:rPr>
        <w:t xml:space="preserve"> (שם תרמ"ג)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המשך פרשת זכור אחר שקלים, דהנה המצוה לזכור איבת עמלק שעיקר מחיית עמלק ימ"ש תליא בשנאת בני ישראל עליו, וכשיהיה השנאה בשלימות יתמחה לגמרי, וזה היה החטא בשאול המלך וחלילה שיעבור בזדון על דבר השי"ת, רק כי לא היה להם האכזריות כראוי לאותו רשע, כמו שכתוב ויחמול וגו', וממילא לא היה בכחם לאבדו לגמרי</w:t>
      </w:r>
      <w:r w:rsidR="00B34D2D" w:rsidRPr="00B34D2D">
        <w:rPr>
          <w:rStyle w:val="HebrewChar"/>
          <w:rFonts w:cs="FrankRuehl" w:hint="cs"/>
          <w:rtl/>
        </w:rPr>
        <w:t>...</w:t>
      </w:r>
      <w:r w:rsidRPr="00B34D2D">
        <w:rPr>
          <w:rStyle w:val="HebrewChar"/>
          <w:rFonts w:cs="FrankRuehl" w:hint="cs"/>
          <w:rtl/>
        </w:rPr>
        <w:t xml:space="preserve"> (שם תרמ"ו)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איתא במדרש</w:t>
      </w:r>
      <w:r w:rsidR="00B34D2D" w:rsidRPr="00B34D2D">
        <w:rPr>
          <w:rStyle w:val="HebrewChar"/>
          <w:rFonts w:cs="FrankRuehl" w:hint="cs"/>
          <w:rtl/>
        </w:rPr>
        <w:t>...</w:t>
      </w:r>
      <w:r w:rsidRPr="00B34D2D">
        <w:rPr>
          <w:rStyle w:val="HebrewChar"/>
          <w:rFonts w:cs="FrankRuehl" w:hint="cs"/>
          <w:rtl/>
        </w:rPr>
        <w:t xml:space="preserve"> ענין הוא כי זכירת שבת הוא עצמו מחיית עמלק, כי שבת הוא שלום, ועמלק </w:t>
      </w:r>
      <w:r w:rsidRPr="00B34D2D">
        <w:rPr>
          <w:rStyle w:val="HebrewChar"/>
          <w:rFonts w:cs="FrankRuehl" w:hint="cs"/>
          <w:rtl/>
        </w:rPr>
        <w:lastRenderedPageBreak/>
        <w:t>כתיב ביה מלחמה לה' בעמלק, כי שבת הוא מעין עולם הבא, רמז ליום שכולו שבת, ואז לא יהיה לעמלק שום זכר בעולם</w:t>
      </w:r>
      <w:r w:rsidR="00B34D2D" w:rsidRPr="00B34D2D">
        <w:rPr>
          <w:rStyle w:val="HebrewChar"/>
          <w:rFonts w:cs="FrankRuehl" w:hint="cs"/>
          <w:rtl/>
        </w:rPr>
        <w:t>...</w:t>
      </w:r>
      <w:r w:rsidRPr="00B34D2D">
        <w:rPr>
          <w:rStyle w:val="HebrewChar"/>
          <w:rFonts w:cs="FrankRuehl" w:hint="cs"/>
          <w:rtl/>
        </w:rPr>
        <w:t xml:space="preserve"> (שם תרמ"ט)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אמרו חז"ל זכור בפה, כי בכח הפה שניתן לבני ישראל יכולין למחות זכר עמלק, והוא בכח התורה, לכן תקנו לקרא פרשת זכור בשבת שיש בו קריאת התורה, שמתגלה כח התורה בשבת</w:t>
      </w:r>
      <w:r w:rsidR="00B34D2D" w:rsidRPr="00B34D2D">
        <w:rPr>
          <w:rStyle w:val="HebrewChar"/>
          <w:rFonts w:cs="FrankRuehl" w:hint="cs"/>
          <w:rtl/>
        </w:rPr>
        <w:t>...</w:t>
      </w:r>
      <w:r w:rsidRPr="00B34D2D">
        <w:rPr>
          <w:rStyle w:val="HebrewChar"/>
          <w:rFonts w:cs="FrankRuehl" w:hint="cs"/>
          <w:rtl/>
        </w:rPr>
        <w:t xml:space="preserve"> אתם קרוין אדם אבל עמלק כתיב ביה ראשית גוים עמלק, והוא אדם הבליעל אשר נקרא מיד אדם, וכמו שאמרו בעשו שנברא בשלימות, וזה שלימות הגוף בעצמותו ואין לו קיום, ולכן אחריתו עדי אובד, כיקר כרים כלו, כי שור בן יומו קרוי שור, אבל בני ישראל שהיו מתחלה בחינת צאן מרעיתי זכו אחר כך אל השלימות, ועמלק הבין זה כי בני ישראל לא באו עדיין אל השלימות, ורדף אחריהם בהיותם בדרך, ולא ידע כי בנפשו הוא, כי זה כל עיקר שבחן של בני ישראל, ולכן אחר כך כשזכו בני ישראל אל השלימות צריכין למחות את שמו. וזו המדה נוהגת בכל פרט ישראל, כי בהיותו בקטנותו יש בו בחינת הביטול אליו ית', ואז עיקר גירוי היצר הרע, ובאמת אז עיקר השבח שלו, וכשזוכה אחר כך לבחינת אדם, יכול לגבור ולשרש ולנקום באדם הבליעל. (שם תרנ"ג)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תמחה וגו', כי בכח שנאת בני ישראל יכולין למחות זכרו, דכתיב בראשית ברא בשביל התורה שנקראת ראשית ובשביל ישראל שנקראו ראשית, נמצא כל דבר שבעולם אין לו קיום רק באיזה אחיזה רחוקה וקרובה שיש לו בתורה ובישראל</w:t>
      </w:r>
      <w:r w:rsidR="00B34D2D" w:rsidRPr="00B34D2D">
        <w:rPr>
          <w:rStyle w:val="HebrewChar"/>
          <w:rFonts w:cs="FrankRuehl" w:hint="cs"/>
          <w:rtl/>
        </w:rPr>
        <w:t>...</w:t>
      </w:r>
      <w:r w:rsidRPr="00B34D2D">
        <w:rPr>
          <w:rStyle w:val="HebrewChar"/>
          <w:rFonts w:cs="FrankRuehl" w:hint="cs"/>
          <w:rtl/>
        </w:rPr>
        <w:t xml:space="preserve"> ומתורה שבכתב ה' ימחה עמלק, כמו שכתוב אמחה, ובני ישראל צריכין למחותו שלא יהיה לו שום אחיזה בהם מתוך רוב השנאה שיש להם עליו, וממילא לא יהיה לו שום תקומה, ובאמת כל הכח למחות שם עמלק על ידי התורה, לכן מקדימין זכור לעשיה דפורים</w:t>
      </w:r>
      <w:r w:rsidR="00B34D2D" w:rsidRPr="00B34D2D">
        <w:rPr>
          <w:rStyle w:val="HebrewChar"/>
          <w:rFonts w:cs="FrankRuehl" w:hint="cs"/>
          <w:rtl/>
        </w:rPr>
        <w:t>...</w:t>
      </w:r>
      <w:r w:rsidRPr="00B34D2D">
        <w:rPr>
          <w:rStyle w:val="HebrewChar"/>
          <w:rFonts w:cs="FrankRuehl" w:hint="cs"/>
          <w:rtl/>
        </w:rPr>
        <w:t xml:space="preserve"> (שם תרנ"ז)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שבת יומא דזכירה, ועל ידי השבת זוכין בני ישראל לזכירה, וכמו כן על ידי מחיית עמלק בא זכירה, לכן כתוב תמחה וגו' זכר עמלק וגו' לא תשכח, שכשימחה שמו של עמלק יהיה הזכירה בשלימות, כי כל מלחמת עמלק להשכיח מבני ישראל התורה ולהתדבק בהבלי עולם, שזה בחינת השכחה היפוך השבת שהוא השבתת </w:t>
      </w:r>
      <w:r w:rsidRPr="00B34D2D">
        <w:rPr>
          <w:rStyle w:val="HebrewChar"/>
          <w:rFonts w:cs="FrankRuehl" w:hint="cs"/>
          <w:rtl/>
        </w:rPr>
        <w:lastRenderedPageBreak/>
        <w:t>מלאכה וזכירת הקדושה. (שם תרס"ב)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אא"ז מו"ר זצללה"ה הגיד פירוש נקהלו ועמוד על נפשם, כמו שכתוב בקבלת התורה הקהל את וכו', ואז נקהלו מעצמן במסירות נפשם, כי מחיית עמלק הוא במסירות נפש להיות בטל אל הנקודה חיות, וזה שאמר י"ג זמן קהלה. כי ודאי אי אפשר למחות שם עמלק עד שיהיה האדם דבוק בנקודה חיות למעלה מבחינת הנפש, במקום שאין לעמלק זכר שם, ולא מגע נכרי שולטת, וזה גם כן פירוש זכירה, כמו שכתבנו בפרשת זכור שהיא זכירה בעומק הלב שקרוב למעשה</w:t>
      </w:r>
      <w:r w:rsidR="00B34D2D" w:rsidRPr="00B34D2D">
        <w:rPr>
          <w:rStyle w:val="HebrewChar"/>
          <w:rFonts w:cs="FrankRuehl" w:hint="cs"/>
          <w:rtl/>
        </w:rPr>
        <w:t>...</w:t>
      </w:r>
      <w:r w:rsidRPr="00B34D2D">
        <w:rPr>
          <w:rStyle w:val="HebrewChar"/>
          <w:rFonts w:cs="FrankRuehl" w:hint="cs"/>
          <w:rtl/>
        </w:rPr>
        <w:t xml:space="preserve"> כי זכירה בכלל שאינו נוגע בעומק חיות האדם ויכול להיות נשכח אין זה קרוב לעשיה כי יוכל העשיה להשתנות מידיעה זו על ידי השכחה שלא נתפעל על ידי זכירה כזו</w:t>
      </w:r>
      <w:r w:rsidR="00B34D2D" w:rsidRPr="00B34D2D">
        <w:rPr>
          <w:rStyle w:val="HebrewChar"/>
          <w:rFonts w:cs="FrankRuehl" w:hint="cs"/>
          <w:rtl/>
        </w:rPr>
        <w:t>...</w:t>
      </w:r>
      <w:r w:rsidRPr="00B34D2D">
        <w:rPr>
          <w:rStyle w:val="HebrewChar"/>
          <w:rFonts w:cs="FrankRuehl" w:hint="cs"/>
          <w:rtl/>
        </w:rPr>
        <w:t xml:space="preserve"> (פורים תרל"א)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מה שכפל ושלש "ובבזה לא שלחו את ידם" וגו' נראה שהיה תיקון מה שהניחו שאול ובני ישראל מעמלקים, כמו שכתוב שם לזבוח לה', והשי"ת לא חפץ שיתקרב שום דבר מעמלק ימ"ש להקדושה, לכן איתא שאין לקבל גרים מן עמלק, ולכן אם כי כתב שללם לבוז, היה נסיון לבני ישראל שיזכרו שנאת עמלק, ואף שהיה בכחם לבוז ולקרב להקדושה גם כן ניצוצות קיימו רצון התורה למחות זכר עמלק</w:t>
      </w:r>
      <w:r w:rsidR="00B34D2D" w:rsidRPr="00B34D2D">
        <w:rPr>
          <w:rStyle w:val="HebrewChar"/>
          <w:rFonts w:cs="FrankRuehl" w:hint="cs"/>
          <w:rtl/>
        </w:rPr>
        <w:t>...</w:t>
      </w:r>
      <w:r w:rsidRPr="00B34D2D">
        <w:rPr>
          <w:rStyle w:val="HebrewChar"/>
          <w:rFonts w:cs="FrankRuehl" w:hint="cs"/>
          <w:rtl/>
        </w:rPr>
        <w:t xml:space="preserve"> (שם תר"מ)</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מה שקבעו יום המנוחה ליום טוב</w:t>
      </w:r>
      <w:r w:rsidR="00B34D2D" w:rsidRPr="00B34D2D">
        <w:rPr>
          <w:rStyle w:val="HebrewChar"/>
          <w:rFonts w:cs="FrankRuehl" w:hint="cs"/>
          <w:rtl/>
        </w:rPr>
        <w:t>...</w:t>
      </w:r>
      <w:r w:rsidRPr="00B34D2D">
        <w:rPr>
          <w:rStyle w:val="HebrewChar"/>
          <w:rFonts w:cs="FrankRuehl" w:hint="cs"/>
          <w:rtl/>
        </w:rPr>
        <w:t xml:space="preserve"> ובני ישראל שנבראו להעיד על הבורא ית', והרשעים מעכבין ומערבבין אותם, ובאיבוד רשעים מתחזקין בני ישראל, כמו שכתוב להודיע שכל קויך וכו', וארור המן שביקש לאבדי היינו שכל הצער של הצדיקים ומרדכי ואסתר היה על שרוצין לאבד שם ישראל מעולם, ומי יברר כבוד שמים, ולכן אחר מחיית עמלק קיבלו תורה ומצות מחדש, כמו שכתוב הדר קבלוה, ובכל עת שיש מחיית עמלק מתעוררת אחר כך אהבת התורה בישראל, לכן אחר יום המלחמה באו בני ישראל למנוחה ונעשו שונאים ביותר הרבה למפרע על המן, שראו והבינו מה איבד מהן כל הימים אותו הרשע ימ"ש, וכן כתיב זכור וגו' שבהיות בעודנו תחת הרשעים אין יכולין להבין כל הרשעות שגורמים לנו, וצריכין להאמין, וכפי מה שמתברר לאדם רוב רשעות שלהם, כך יכולין </w:t>
      </w:r>
      <w:r w:rsidRPr="00B34D2D">
        <w:rPr>
          <w:rStyle w:val="HebrewChar"/>
          <w:rFonts w:cs="FrankRuehl" w:hint="cs"/>
          <w:rtl/>
        </w:rPr>
        <w:lastRenderedPageBreak/>
        <w:t>למחותם, לכן ביום המנוחה הוסיפו שנאה עליו, ואז מחו את שורשו בכח השנאה, והוא עיקר היום טוב. (שם תרמ"א)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ענין היום טוב דפורים היה הכנה לבנין בית שני, והוא בכח התעוררות התחתונים</w:t>
      </w:r>
      <w:r w:rsidR="00B34D2D" w:rsidRPr="00B34D2D">
        <w:rPr>
          <w:rStyle w:val="HebrewChar"/>
          <w:rFonts w:cs="FrankRuehl" w:hint="cs"/>
          <w:rtl/>
        </w:rPr>
        <w:t>...</w:t>
      </w:r>
      <w:r w:rsidRPr="00B34D2D">
        <w:rPr>
          <w:rStyle w:val="HebrewChar"/>
          <w:rFonts w:cs="FrankRuehl" w:hint="cs"/>
          <w:rtl/>
        </w:rPr>
        <w:t xml:space="preserve"> ופירוש על ידי התאחדות של בני ישראל בעצמם שנמצא בהם כח אלקות וכח תורה שבעל פה שעל זה כתוב וחיי עולם נטע בתוכנו, ועל זה גופא הוא עיקר ההתנגדות המן ועמלק, וכפי מה שמתאחדין בני ישראל כך נופלין זרע עמלק, ולכן אמר המן "מפוזר ומפורד", שהרגיש שגרם החטא שאבדו האחדות, ולכן אמרה אסתר "כנוס את כל היהודים"</w:t>
      </w:r>
      <w:r w:rsidR="00B34D2D" w:rsidRPr="00B34D2D">
        <w:rPr>
          <w:rStyle w:val="HebrewChar"/>
          <w:rFonts w:cs="FrankRuehl" w:hint="cs"/>
          <w:rtl/>
        </w:rPr>
        <w:t>...</w:t>
      </w:r>
      <w:r w:rsidRPr="00B34D2D">
        <w:rPr>
          <w:rStyle w:val="HebrewChar"/>
          <w:rFonts w:cs="FrankRuehl" w:hint="cs"/>
          <w:rtl/>
        </w:rPr>
        <w:t xml:space="preserve"> (שם תרמ"ג)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מה שקבעו עיקר היום טוב ביום המנוח</w:t>
      </w:r>
      <w:r w:rsidR="00B34D2D" w:rsidRPr="00B34D2D">
        <w:rPr>
          <w:rStyle w:val="HebrewChar"/>
          <w:rFonts w:cs="FrankRuehl" w:hint="cs"/>
          <w:rtl/>
        </w:rPr>
        <w:t>...</w:t>
      </w:r>
      <w:r w:rsidRPr="00B34D2D">
        <w:rPr>
          <w:rStyle w:val="HebrewChar"/>
          <w:rFonts w:cs="FrankRuehl" w:hint="cs"/>
          <w:rtl/>
        </w:rPr>
        <w:t xml:space="preserve"> אכן תכלית מלחמת עמלק ימ"ש הוא לבטל המנוחה, כמו שכתוב אשר קרך בדרך, כמו שכתוב והיה בהניח וגו' תמחה, נמצא שעיקר רדיפת עמלק שלא לבא אל המנוחה, וזה האות שבאו אל המנוחה הוא עדות על מחיית כחו של עמלק, ובזאת המנוחה מחו אותו יותר מבמלחמה</w:t>
      </w:r>
      <w:r w:rsidR="00B34D2D" w:rsidRPr="00B34D2D">
        <w:rPr>
          <w:rStyle w:val="HebrewChar"/>
          <w:rFonts w:cs="FrankRuehl" w:hint="cs"/>
          <w:rtl/>
        </w:rPr>
        <w:t>...</w:t>
      </w:r>
      <w:r w:rsidRPr="00B34D2D">
        <w:rPr>
          <w:rStyle w:val="HebrewChar"/>
          <w:rFonts w:cs="FrankRuehl" w:hint="cs"/>
          <w:rtl/>
        </w:rPr>
        <w:t xml:space="preserve"> ולעולם כן הוא שבמלחמה התישו כחו בגשמיות כדי שיבואו אל המנוחה, ואז שבאו לשרשם הרגו את השורש שלו למעלה וזה העיקר, ועשו אותו יום משתה ושמחה. (שם תרמ"ו)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בפסוק ישנו עם אחד</w:t>
      </w:r>
      <w:r w:rsidR="00B34D2D" w:rsidRPr="00B34D2D">
        <w:rPr>
          <w:rStyle w:val="HebrewChar"/>
          <w:rFonts w:cs="FrankRuehl" w:hint="cs"/>
          <w:rtl/>
        </w:rPr>
        <w:t>...</w:t>
      </w:r>
      <w:r w:rsidRPr="00B34D2D">
        <w:rPr>
          <w:rStyle w:val="HebrewChar"/>
          <w:rFonts w:cs="FrankRuehl" w:hint="cs"/>
          <w:rtl/>
        </w:rPr>
        <w:t xml:space="preserve"> וזה הרשע המן ימ"ש היה כל כוונתו לאבד את היהודים כדי שלא יתגלה כבוד שמו ית' בעולם, ולא לחנם נשבע הקב"ה שאין כסאו שלם עד שימחה שמו של עמלק, ולכן כאשר היה לו מפלה נעשה גילוי כבודו ית' בעולם הזה, ולכן נקרא מגלה, כמו שכתוב בספר קדושת לוי, שזה נשתנה יום טוב דפורים מכל המועדות שבתורה</w:t>
      </w:r>
      <w:r w:rsidR="00B34D2D" w:rsidRPr="00B34D2D">
        <w:rPr>
          <w:rStyle w:val="HebrewChar"/>
          <w:rFonts w:cs="FrankRuehl" w:hint="cs"/>
          <w:rtl/>
        </w:rPr>
        <w:t>...</w:t>
      </w:r>
      <w:r w:rsidRPr="00B34D2D">
        <w:rPr>
          <w:rStyle w:val="HebrewChar"/>
          <w:rFonts w:cs="FrankRuehl" w:hint="cs"/>
          <w:rtl/>
        </w:rPr>
        <w:t xml:space="preserve"> (שם תרמ"ט)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הענין שקבעו הימים למשתה ושמחה, ובאמת כל תגבורת בני ישראל על עמלק על ידי תענית, כמו שאמרו רז"ל דברי הצומות וזעקתם</w:t>
      </w:r>
      <w:r w:rsidR="00B34D2D" w:rsidRPr="00B34D2D">
        <w:rPr>
          <w:rStyle w:val="HebrewChar"/>
          <w:rFonts w:cs="FrankRuehl" w:hint="cs"/>
          <w:rtl/>
        </w:rPr>
        <w:t>...</w:t>
      </w:r>
      <w:r w:rsidRPr="00B34D2D">
        <w:rPr>
          <w:rStyle w:val="HebrewChar"/>
          <w:rFonts w:cs="FrankRuehl" w:hint="cs"/>
          <w:rtl/>
        </w:rPr>
        <w:t xml:space="preserve"> (שם תרנ"ד)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איש יהודי</w:t>
      </w:r>
      <w:r w:rsidR="00B34D2D" w:rsidRPr="00B34D2D">
        <w:rPr>
          <w:rStyle w:val="HebrewChar"/>
          <w:rFonts w:cs="FrankRuehl" w:hint="cs"/>
          <w:rtl/>
        </w:rPr>
        <w:t>...</w:t>
      </w:r>
      <w:r w:rsidRPr="00B34D2D">
        <w:rPr>
          <w:rStyle w:val="HebrewChar"/>
          <w:rFonts w:cs="FrankRuehl" w:hint="cs"/>
          <w:rtl/>
        </w:rPr>
        <w:t xml:space="preserve"> אבל למחיית עמלק צריכין לצדיק גמור מעיקרו, כמו שכתוב איש יהודי היה, ואיתא כל מקום שכתיב היה הוא מתחלתו ועד סופו שאין בו השתנות, וכן כתוב לא יכרע ולא ישתחוה בלשון עתיד, כי הוא אין בו שינוי לעולם. (שם תרנ"ח)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ליהודים היתה אורה ושמחה, דאיתא נשבע </w:t>
      </w:r>
      <w:r w:rsidRPr="00B34D2D">
        <w:rPr>
          <w:rStyle w:val="HebrewChar"/>
          <w:rFonts w:cs="FrankRuehl" w:hint="cs"/>
          <w:rtl/>
        </w:rPr>
        <w:lastRenderedPageBreak/>
        <w:t>הקב"ה שאין שמו שלם עד שימחה זרעו של עמלק, והתורה כולה שמותיו של הקב"ה, ובכל מקום שיש מחיית עמלק מאיר אור התורה ודאורייתא סתים וגליא, ולעתיד תצא חמה מנרתיקה ויתגלה סתרי תורה, ועכשיו מכח אותו הרשע עמלק ימ"ש נסתם הפנימיות, וכשיש מחיית עמלק יש גילוי הפנימיות, וזה קריאת המגילה, לכן דהדר קבלוה בימי אחשורוש אחר מפלת המן הרשע</w:t>
      </w:r>
      <w:r w:rsidR="00B34D2D" w:rsidRPr="00B34D2D">
        <w:rPr>
          <w:rStyle w:val="HebrewChar"/>
          <w:rFonts w:cs="FrankRuehl" w:hint="cs"/>
          <w:rtl/>
        </w:rPr>
        <w:t>...</w:t>
      </w:r>
      <w:r w:rsidRPr="00B34D2D">
        <w:rPr>
          <w:rStyle w:val="HebrewChar"/>
          <w:rFonts w:cs="FrankRuehl" w:hint="cs"/>
          <w:rtl/>
        </w:rPr>
        <w:t xml:space="preserve"> (שם תר"ס)</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בפסוק אש תמיד</w:t>
      </w:r>
      <w:r w:rsidR="00B34D2D" w:rsidRPr="00B34D2D">
        <w:rPr>
          <w:rStyle w:val="HebrewChar"/>
          <w:rFonts w:cs="FrankRuehl" w:hint="cs"/>
          <w:rtl/>
        </w:rPr>
        <w:t>...</w:t>
      </w:r>
      <w:r w:rsidRPr="00B34D2D">
        <w:rPr>
          <w:rStyle w:val="HebrewChar"/>
          <w:rFonts w:cs="FrankRuehl" w:hint="cs"/>
          <w:rtl/>
        </w:rPr>
        <w:t xml:space="preserve"> וכמו כן צריך להיות הרוגז והשנאה על עמלק ימ"ש וכל סט"א כאש להבה, וכאשר אמרו חז"ל בית יוסף להבה ששולט מרחוק, ובאמת יש בבחינת יוסף ב' האשות, והם בחינת מנשה ואפרים, נשני הוא תמחה זכר עמלק, והפרני הוא אש מאיר</w:t>
      </w:r>
      <w:r w:rsidR="00B34D2D" w:rsidRPr="00B34D2D">
        <w:rPr>
          <w:rStyle w:val="HebrewChar"/>
          <w:rFonts w:cs="FrankRuehl" w:hint="cs"/>
          <w:rtl/>
        </w:rPr>
        <w:t>...</w:t>
      </w:r>
      <w:r w:rsidRPr="00B34D2D">
        <w:rPr>
          <w:rStyle w:val="HebrewChar"/>
          <w:rFonts w:cs="FrankRuehl" w:hint="cs"/>
          <w:rtl/>
        </w:rPr>
        <w:t xml:space="preserve"> (ויקרא צו תרמ"ט)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שם משמואל: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ולפי האמור יש לפרש הא דכתיב (דברים כ"ה) והיה בהניח ה' אלקיך לך מכל אויביך וגו', דעל מנוחת הנפש נמי קאי, שאחר ביאתן של ישראל לארץ השיגו ישראל כח השררה על כחות נפשם ומושלים ברוחם, שזה נקרא מנוחה שלימה, אז הוא זמן מחיית עמלק, ויש לומר שמה שנצטוו להרוג גם הבהמות דהוא מלשון תמחה את זכר עמלק, זה רק אחר בהניח, אבל כל עוד שלא נתקיים בהניח, אף שהצטוינו לדורות להרוג את עמלק אפילו בעודנו דווים וסגופים, מכל מקום לא הזכירו הפוסקים שגם לדידן מצוה להרוג את בהמתם</w:t>
      </w:r>
      <w:r w:rsidR="00B34D2D" w:rsidRPr="00B34D2D">
        <w:rPr>
          <w:rStyle w:val="HebrewChar"/>
          <w:rFonts w:cs="FrankRuehl" w:hint="cs"/>
          <w:rtl/>
        </w:rPr>
        <w:t>...</w:t>
      </w:r>
      <w:r w:rsidRPr="00B34D2D">
        <w:rPr>
          <w:rStyle w:val="HebrewChar"/>
          <w:rFonts w:cs="FrankRuehl" w:hint="cs"/>
          <w:rtl/>
        </w:rPr>
        <w:t xml:space="preserve"> (ושאול) מחמת התרוממות והתנשאות הדעת היה זוכה למדת השררה נוסף על מדת הכנעה שהיתה לו מאז, על כן היה נעשה שוב ראוי למחות את זכר עמלק דעת דקליפה והכנעה הרעה, אך מחמת שהיה ירא את העם ולא עצר כח למשול על כחות נפשו ודן קל וחומר לעצמו, שוב התגבר עליו כח קליפת עמלק, והחיה את אגג, שלזה לא היה לו שום תירוץ, ובזה ניחא מה שלא שאל לו שמואל על אגג אלא מה קול הצאן הזה באזני, שבאמת במה שהחיה את אגג לא היתה עליו כל כך קושיא, שלזה היה כח קליפת עמלק תוקפתו על כרחו, וכל התפיסה עליו היתה במה שדן קל וחומר לעצמו וכנ"ל, וזה שאמר לו שמואל ראש שבטי </w:t>
      </w:r>
      <w:r w:rsidRPr="00B34D2D">
        <w:rPr>
          <w:rStyle w:val="HebrewChar"/>
          <w:rFonts w:cs="FrankRuehl" w:hint="cs"/>
          <w:rtl/>
        </w:rPr>
        <w:lastRenderedPageBreak/>
        <w:t>ישראל אתה, והיינו שענין הקטנות וההכנעה היה לך מקודם, אבל באשר ראש שבטי ישראל אתה וימשחך למלך על ישראל היה לך לאחוז גם במדת השררה כמו שמורה שם ישראל.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ולפי האמור יתפרש לנו הטעם שלא המית שמואל את הבהמות, שמצוה זו היתה רק לשאול כשיתחזק וימשול ברוחו לנהוג שררה, אז היה זמן מחיית עמלק, ונתקיים כמו שכתוב בהניח וגו', כי בשעת המלכות היו כל ישראל מושלים ברוחם כנ"ל, והיה הציווי להרוג גם הבהמות, אבל כאשר טעה שאול כנ"ל שוב לא נתקיים והיה בהניח, על כן לא היה הציווי להרוג גם הבהמות, ולא הרג אלא את אגג שזו מצוה לדורות גם היום</w:t>
      </w:r>
      <w:r w:rsidR="00B34D2D" w:rsidRPr="00B34D2D">
        <w:rPr>
          <w:rStyle w:val="HebrewChar"/>
          <w:rFonts w:cs="FrankRuehl" w:hint="cs"/>
          <w:rtl/>
        </w:rPr>
        <w:t>...</w:t>
      </w:r>
      <w:r w:rsidRPr="00B34D2D">
        <w:rPr>
          <w:rStyle w:val="HebrewChar"/>
          <w:rFonts w:cs="FrankRuehl" w:hint="cs"/>
          <w:rtl/>
        </w:rPr>
        <w:t xml:space="preserve"> (תרומה תרפ"ג)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להבין הטעם מה שקורין פרשת זכור בשבת דוקא, דהנה ענין קליפת עמלק הוא שקר והטעאה, וכסות ולשון שינה, ועל כן אם שקרת במדות ובמשקלות הוי דואג מגירוי האויב, וזה שמכניס הטעאה ושקר בלב האדם להחליק בעיניו מעשיו ושיהיה כל דרכו ישרה בעיניו, וזה שנמשל לחזיר פושט טלפיו ומראה שהוא טהור, ונצטוינו למחותו לבער השקרים והגלולים מן העולם, אך זה שייך רק באיש שעושה מעשיו על פי הוראת השכל, היינו שבאם לא תהיה הטעאה ויבחין בין טוב לרע יעשה רק טוב, אבל באיש שעדיין מצואתו לא רחץ ואיננו פורש מדברים הרעים, אף שידוע שהוא רע, מה תועלת לו מביעור השקר, ועל כן באה מצות מחיית עמלק רק אחר כיבוש ז' אומות, הרומזות לשבע המדות הרעות כנודע, ואחר הכרתת ז' האומות אז הוא זמן ביעור השקר כנ"ל, ועל כן בשבת, דאפילו עם הארץ אימת שבת עליו שלא לעשות מה שיודע שאין ראוי לעשות, על כן אז זמן זכירה למחות שמו של עמלק. (תצוה תרע"א)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בהפטרה ויאמר לו שאול ברוך אתה לה' הקימותי את דבר ה'</w:t>
      </w:r>
      <w:r w:rsidR="00B34D2D" w:rsidRPr="00B34D2D">
        <w:rPr>
          <w:rStyle w:val="HebrewChar"/>
          <w:rFonts w:cs="FrankRuehl" w:hint="cs"/>
          <w:rtl/>
        </w:rPr>
        <w:t>...</w:t>
      </w:r>
      <w:r w:rsidRPr="00B34D2D">
        <w:rPr>
          <w:rStyle w:val="HebrewChar"/>
          <w:rFonts w:cs="FrankRuehl" w:hint="cs"/>
          <w:rtl/>
        </w:rPr>
        <w:t xml:space="preserve"> והנה באלשיך שעלה על דעת שאול במאמר שמואל אליו "לך והכית את עמלק והחרמתם את כל אשר לו ולא תחמול עליו", כי עד כאן דברי השי"ת, ומכאן ואילך "והמת מאיש עד אשה" וגו' דברי שמואל, והדבר יפלא איך תתיחס דעה זו לשאול הצדיק</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אך יש לומר על פי ההנחה הנ"ל שבעוד לא נגמר </w:t>
      </w:r>
      <w:r w:rsidRPr="00B34D2D">
        <w:rPr>
          <w:rStyle w:val="HebrewChar"/>
          <w:rFonts w:cs="FrankRuehl" w:hint="cs"/>
          <w:rtl/>
        </w:rPr>
        <w:lastRenderedPageBreak/>
        <w:t>התיקון הכללי כעין לעתיד לא יתכן למחות את שמו לגמרי, כקליפה לפרי טרם שנתבשל. יש לומר שבאמת לגודל צדקת שאול וגם כל הדור היו צדיקים הגיעה עת התיקון הכללי, ועל כן צוה למחות שמו לגמרי, ואם היה עושה כן היה נעשה התיקון הכללי כמו שיהיה הענין לעתיד. אך שאול בענותנותו היתירה שהיה נחבא אל הכלים לא מצא בעצמו מעלה זו שיהיה ראוי לתיקון הנ"ל, אם כן לפי שיטתו אין מהצורך ולא נכון למחות שמו לגמרי, וגם לא את הבהמות כנ"ל, ואם כן שפט שהשי"ת שהוא בוחן כליות ולב בודאי אי אפשר שיצוה למחות שמו לגמרי, ושמואל באשר מחזיק אותו לצדיק גמור וראוי לתיקון הכללי תפס בפשיטות את דברי השי"ת "והחרמתם את כל אשר", שימחה שמו לגמרי, אבל באמת הוא ידע נגע לבבו שעדיין לא הגיע למדה זו, ובהכרח שציויי השי"ת לא היה למחות את שמו לגמרי</w:t>
      </w:r>
      <w:r w:rsidR="00B34D2D" w:rsidRPr="00B34D2D">
        <w:rPr>
          <w:rStyle w:val="HebrewChar"/>
          <w:rFonts w:cs="FrankRuehl" w:hint="cs"/>
          <w:rtl/>
        </w:rPr>
        <w:t>...</w:t>
      </w:r>
      <w:r w:rsidRPr="00B34D2D">
        <w:rPr>
          <w:rStyle w:val="HebrewChar"/>
          <w:rFonts w:cs="FrankRuehl" w:hint="cs"/>
          <w:rtl/>
        </w:rPr>
        <w:t xml:space="preserve"> ולדעתו שוב עשה יפה שלא המית את אגג כנ"ל למען תשאר שארית עד עת התיקון כללי</w:t>
      </w:r>
      <w:r w:rsidR="00B34D2D" w:rsidRPr="00B34D2D">
        <w:rPr>
          <w:rStyle w:val="HebrewChar"/>
          <w:rFonts w:cs="FrankRuehl" w:hint="cs"/>
          <w:rtl/>
        </w:rPr>
        <w:t>...</w:t>
      </w:r>
      <w:r w:rsidRPr="00B34D2D">
        <w:rPr>
          <w:rStyle w:val="HebrewChar"/>
          <w:rFonts w:cs="FrankRuehl" w:hint="cs"/>
          <w:rtl/>
        </w:rPr>
        <w:t xml:space="preserve"> (שם תרע"ב)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והנה עמלק ימ"ש הוא החוצץ במלכות, והוא המפריד אלוף, כדכתיב כי יד על כס וגו', שאין השם שלם ואין הכסא שלם עד שימחה זרעו של עמלק. אין השם שלם הוא מלמעלה למטה, ואין הכסא שלם הוא ממטה למעלה, וכתיב (ישעיה ל') לא יכנף עוד מוריך, כביכול כאילו הפנים של מעלה מכוסה, הרי מלמעלה למטה, ממטה למעלה היא כאבן מונחת ומטמטמת את לבות בני ישראל, ובא ונלחם עם ישראל ברפידים שלא יזכו לקבלת התורה. ועל כן קודם בנין בית הבחירה לעולם צריכה להיות מחיית עמלק, במשכן על ידי יהושע, וקודם בית ראשון בימי שאול ואחר כך יואב, וקודם בית שני בימי מרדכי ואסתר, ולעתיד על ידי משיח בן יוסף. וכן בנפש קודם התפלה וקריאת שמע, וקרבתנו מלכנו לשמך הגדול, לשמך הגדול הוא זכירת מחיית עמלק, כי אין השם שלם וכו', וכן בזמן קודם ניסן הוא מצות זכור הוא כעין מחיית עמלק קודם בנין בית הבחירה</w:t>
      </w:r>
      <w:r w:rsidR="00B34D2D" w:rsidRPr="00B34D2D">
        <w:rPr>
          <w:rStyle w:val="HebrewChar"/>
          <w:rFonts w:cs="FrankRuehl" w:hint="cs"/>
          <w:rtl/>
        </w:rPr>
        <w:t>...</w:t>
      </w:r>
      <w:r w:rsidRPr="00B34D2D">
        <w:rPr>
          <w:rStyle w:val="HebrewChar"/>
          <w:rFonts w:cs="FrankRuehl" w:hint="cs"/>
          <w:rtl/>
        </w:rPr>
        <w:t xml:space="preserve"> (שם)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במדרש והיו חייך תלואים לך מנגד זה מעת לעת מהסרת טבעת</w:t>
      </w:r>
      <w:r w:rsidR="00B34D2D" w:rsidRPr="00B34D2D">
        <w:rPr>
          <w:rStyle w:val="HebrewChar"/>
          <w:rFonts w:cs="FrankRuehl" w:hint="cs"/>
          <w:rtl/>
        </w:rPr>
        <w:t>...</w:t>
      </w:r>
      <w:r w:rsidRPr="00B34D2D">
        <w:rPr>
          <w:rStyle w:val="HebrewChar"/>
          <w:rFonts w:cs="FrankRuehl" w:hint="cs"/>
          <w:rtl/>
        </w:rPr>
        <w:t xml:space="preserve"> וזהו שצעק מרדכי ברחוב העיר היפוך עצת המן הרשע, ועלתה בידו לעורר </w:t>
      </w:r>
      <w:r w:rsidRPr="00B34D2D">
        <w:rPr>
          <w:rStyle w:val="HebrewChar"/>
          <w:rFonts w:cs="FrankRuehl" w:hint="cs"/>
          <w:rtl/>
        </w:rPr>
        <w:lastRenderedPageBreak/>
        <w:t>ישראל לתשובה והופרה עצת רשע, וזה היה המשא ומתן בין מרדכי ואסתר, שהיא שלחה בגדים להלביש את מרדכי וכו', היינו שעצתה היתה לעשות הכל בהסתר ובהעלם כמו מדתה ושמה, ועל כן יוכלו לעורר גם כח עליון ממקום גבוה ונשא מאד עולם הנעלם, אבל מרדכי לא קיבל מטעם הנ"ל, שלהחליש כח עמלק צריכין לפעול דוקא ברגש והתעוררות גדולה</w:t>
      </w:r>
      <w:r w:rsidR="00B34D2D" w:rsidRPr="00B34D2D">
        <w:rPr>
          <w:rStyle w:val="HebrewChar"/>
          <w:rFonts w:cs="FrankRuehl" w:hint="cs"/>
          <w:rtl/>
        </w:rPr>
        <w:t>...</w:t>
      </w:r>
      <w:r w:rsidRPr="00B34D2D">
        <w:rPr>
          <w:rStyle w:val="HebrewChar"/>
          <w:rFonts w:cs="FrankRuehl" w:hint="cs"/>
          <w:rtl/>
        </w:rPr>
        <w:t xml:space="preserve"> (פורים תרע"א)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rtl/>
        </w:rPr>
        <w:t>ר</w:t>
      </w:r>
      <w:r w:rsidRPr="00B34D2D">
        <w:rPr>
          <w:rStyle w:val="HebrewChar"/>
          <w:rFonts w:cs="FrankRuehl" w:hint="cs"/>
          <w:rtl/>
        </w:rPr>
        <w:t>' יוחנן פתח לה פתחא</w:t>
      </w:r>
      <w:r w:rsidR="00B34D2D" w:rsidRPr="00B34D2D">
        <w:rPr>
          <w:rStyle w:val="HebrewChar"/>
          <w:rFonts w:cs="FrankRuehl" w:hint="cs"/>
          <w:rtl/>
        </w:rPr>
        <w:t>...</w:t>
      </w:r>
      <w:r w:rsidRPr="00B34D2D">
        <w:rPr>
          <w:rStyle w:val="HebrewChar"/>
          <w:rFonts w:cs="FrankRuehl" w:hint="cs"/>
          <w:rtl/>
        </w:rPr>
        <w:t xml:space="preserve"> ובמדרש תנחומא שכל זמן שזרעו של עמלק בעולם כביכול כאילו פנים של מעלה מכוסה</w:t>
      </w:r>
      <w:r w:rsidR="00B34D2D" w:rsidRPr="00B34D2D">
        <w:rPr>
          <w:rStyle w:val="HebrewChar"/>
          <w:rFonts w:cs="FrankRuehl" w:hint="cs"/>
          <w:rtl/>
        </w:rPr>
        <w:t>...</w:t>
      </w:r>
      <w:r w:rsidRPr="00B34D2D">
        <w:rPr>
          <w:rStyle w:val="HebrewChar"/>
          <w:rFonts w:cs="FrankRuehl" w:hint="cs"/>
          <w:rtl/>
        </w:rPr>
        <w:t xml:space="preserve"> ונראה הפירוש שכל זמן שזרעו של עמלק בעולם אינו נראה שהש"י מושל בגבורתו עולם ויש מקום לכופר, אך בביטול קליפת עמלק נתראה שהשי"ת מנהיג עולמו ולא הניחו למקרים, וכמו שהגיד כ"ק אבי אדומו"ר זצלה"ה מה שמלחמת עמלק היתה קודם מתן תורה, כי אלמלא נחלשה קליפת עמלק לא היו רואים מתן תורה, אף שכל העם היו רואים ושומעים את הקולות, קליפת עמלק היתה מכסה על הכל, והיו מוצאים במה לתלות</w:t>
      </w:r>
      <w:r w:rsidR="00B34D2D" w:rsidRPr="00B34D2D">
        <w:rPr>
          <w:rStyle w:val="HebrewChar"/>
          <w:rFonts w:cs="FrankRuehl" w:hint="cs"/>
          <w:rtl/>
        </w:rPr>
        <w:t>...</w:t>
      </w:r>
      <w:r w:rsidRPr="00B34D2D">
        <w:rPr>
          <w:rStyle w:val="HebrewChar"/>
          <w:rFonts w:cs="FrankRuehl" w:hint="cs"/>
          <w:rtl/>
        </w:rPr>
        <w:t xml:space="preserve"> (פורים תרע"ד)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ונראה דלעומת שלשה אלה שיש לעמלק שליטה בהם, שהם מחשבה דיבור ומעשה, נצטוינו בשלש מצות בענין עמלק, לא תשכח בלב דהיינו מחשבה, זכור בפה דהוא דבור, מחיית עמלק בפועל במעשה, ויש לומר דכנגדם יש שלש מצות בפורים, קריאת המגלה, קריאה ושמיעה, ואחר כך בעשיה הסעודה משלוח מנות ומתנות לאביונים</w:t>
      </w:r>
      <w:r w:rsidR="00B34D2D" w:rsidRPr="00B34D2D">
        <w:rPr>
          <w:rStyle w:val="HebrewChar"/>
          <w:rFonts w:cs="FrankRuehl" w:hint="cs"/>
          <w:rtl/>
        </w:rPr>
        <w:t>...</w:t>
      </w:r>
      <w:r w:rsidRPr="00B34D2D">
        <w:rPr>
          <w:rStyle w:val="HebrewChar"/>
          <w:rFonts w:cs="FrankRuehl" w:hint="cs"/>
          <w:rtl/>
        </w:rPr>
        <w:t xml:space="preserve"> ועל כן נזכרה מחיית עמלק בתורה נביאים וכתובים, תורה היא בשכל ובמחשבה, נביאים הוא בדיבור, כתובים הוא נגד המעשה</w:t>
      </w:r>
      <w:r w:rsidR="00B34D2D" w:rsidRPr="00B34D2D">
        <w:rPr>
          <w:rStyle w:val="HebrewChar"/>
          <w:rFonts w:cs="FrankRuehl" w:hint="cs"/>
          <w:rtl/>
        </w:rPr>
        <w:t>...</w:t>
      </w:r>
      <w:r w:rsidRPr="00B34D2D">
        <w:rPr>
          <w:rStyle w:val="HebrewChar"/>
          <w:rFonts w:cs="FrankRuehl" w:hint="cs"/>
          <w:rtl/>
        </w:rPr>
        <w:t xml:space="preserve"> שהוא כתוב בספר בפועל ובמעשה. והנה בתנחומא שבהזכרת מחיית עמלק אנו מוחין את שמו, ועל כן במה שנכתב בתורה בנביאים ובכתובים ואנו קורין את הפרשה בתורה ומפטירין בנביא וקוראין את המגילה בכתובים אנו מוחין את שמו משלשה הנ"ל ומשלשה עולמות</w:t>
      </w:r>
      <w:r w:rsidR="00B34D2D" w:rsidRPr="00B34D2D">
        <w:rPr>
          <w:rStyle w:val="HebrewChar"/>
          <w:rFonts w:cs="FrankRuehl" w:hint="cs"/>
          <w:rtl/>
        </w:rPr>
        <w:t>...</w:t>
      </w:r>
      <w:r w:rsidRPr="00B34D2D">
        <w:rPr>
          <w:rStyle w:val="HebrewChar"/>
          <w:rFonts w:cs="FrankRuehl" w:hint="cs"/>
          <w:rtl/>
        </w:rPr>
        <w:t xml:space="preserve"> (שם תרע"ח)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והנה הכתוב מתחיל "זכור את אשר עשה לך" וגו', שהזכיר מה שעשה לנו למטה ובזה נעורר בלבבינו איבה ומשטמה ושנאה על עמלק שעשה לנו. ועוד עלינו לזכור זה שרצה לעשות </w:t>
      </w:r>
      <w:r w:rsidRPr="00B34D2D">
        <w:rPr>
          <w:rStyle w:val="HebrewChar"/>
          <w:rFonts w:cs="FrankRuehl" w:hint="cs"/>
          <w:rtl/>
        </w:rPr>
        <w:lastRenderedPageBreak/>
        <w:t>למעלה, בשביל זה באה המצוה למחות את שמו, כי בשביל מה שעשה לנו לבדו לא היה מגיע לו עונש יותר מאשר לשאר האויבים שהרעו לנו יותר ממנו. אבל המצוה עלינו להתעורר ולהתרגש כל כך עליו בשביל מה שרצה לעשות למעלה יותר הרבה מאד מבשביל מה שעשה לנו למטה</w:t>
      </w:r>
      <w:r w:rsidR="00B34D2D" w:rsidRPr="00B34D2D">
        <w:rPr>
          <w:rStyle w:val="HebrewChar"/>
          <w:rFonts w:cs="FrankRuehl" w:hint="cs"/>
          <w:rtl/>
        </w:rPr>
        <w:t>...</w:t>
      </w:r>
      <w:r w:rsidRPr="00B34D2D">
        <w:rPr>
          <w:rStyle w:val="HebrewChar"/>
          <w:rFonts w:cs="FrankRuehl" w:hint="cs"/>
          <w:rtl/>
        </w:rPr>
        <w:t xml:space="preserve"> ומבלעדי הזכירה הראשונה לא היתה הזכירה השניה כל כך רבותא כמו אחר שנתעוררה בלבבינו השנאה על מה שעשה לנו, ואף על פי כן באה הזכירה השניה ומשכחת את הראשונה עם שהיתה בעצם תקפה, זוהי רבותא יותר. (ויקרא תרע"ט)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והנה מכח ענין זה נצטוו להעמיד להם מלך, כי ענין מלך הוא מרכבה למלכות שמים, התפשטות גבול הקדושה בהגבהת הלב בדרכי ה', וידוע בדברי חכמי האמת ממדת המלכות, שהיא השתוקקות עצומה למעלה, וכמפורשת בספר תהלים מהותו של דוד המלך "צמאה לך נפשי"</w:t>
      </w:r>
      <w:r w:rsidR="00B34D2D" w:rsidRPr="00B34D2D">
        <w:rPr>
          <w:rStyle w:val="HebrewChar"/>
          <w:rFonts w:cs="FrankRuehl" w:hint="cs"/>
          <w:rtl/>
        </w:rPr>
        <w:t>...</w:t>
      </w:r>
      <w:r w:rsidRPr="00B34D2D">
        <w:rPr>
          <w:rStyle w:val="HebrewChar"/>
          <w:rFonts w:cs="FrankRuehl" w:hint="cs"/>
          <w:rtl/>
        </w:rPr>
        <w:t xml:space="preserve"> וענין זה התחיל במלוכת שאול שהיה במקום דוד, והיתה שמחה גדולה בישראל</w:t>
      </w:r>
      <w:r w:rsidR="00B34D2D" w:rsidRPr="00B34D2D">
        <w:rPr>
          <w:rStyle w:val="HebrewChar"/>
          <w:rFonts w:cs="FrankRuehl" w:hint="cs"/>
          <w:rtl/>
        </w:rPr>
        <w:t>...</w:t>
      </w:r>
      <w:r w:rsidRPr="00B34D2D">
        <w:rPr>
          <w:rStyle w:val="HebrewChar"/>
          <w:rFonts w:cs="FrankRuehl" w:hint="cs"/>
          <w:rtl/>
        </w:rPr>
        <w:t xml:space="preserve"> והנה אז נשלם לגמרי ההיפוך של קליפת עמלק, שהיא דעת דקליפה ההתקררות והיאוש הנורא, וישראל עשו מדעת דקליפה עוד תועלת עצומה לענין כיבוש הארץ, ועלו במעלתם לענין התמנות המלך עד שלעומת ההתקררות והיאוש זכו להגבהת הלב בדרכי ה', ומאחר שזכו להפוך את ענין קליפת עמלק ברוחניות באה המצוה אז למחות את שמו בגשמיות. ומעתה מובן מה שלא באה מצוה זו בימי אחד השופטים, שהרי אז עדיין לא היה נגמר ההיפוך של קליפת עמלק ברוחניות כנ"ל, הגם שהתחיל ענין התיקון בכניסתם לארץ</w:t>
      </w:r>
      <w:r w:rsidR="00B34D2D" w:rsidRPr="00B34D2D">
        <w:rPr>
          <w:rStyle w:val="HebrewChar"/>
          <w:rFonts w:cs="FrankRuehl" w:hint="cs"/>
          <w:rtl/>
        </w:rPr>
        <w:t>...</w:t>
      </w:r>
      <w:r w:rsidRPr="00B34D2D">
        <w:rPr>
          <w:rStyle w:val="HebrewChar"/>
          <w:rFonts w:cs="FrankRuehl" w:hint="cs"/>
          <w:rtl/>
        </w:rPr>
        <w:t xml:space="preserve"> (שם תרפ"א)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אך השי"ת ברחמיו הרבים חשב מחשבות לבלתי ידח ממני נדח המציא גם לזה תרופה</w:t>
      </w:r>
      <w:r w:rsidR="00B34D2D" w:rsidRPr="00B34D2D">
        <w:rPr>
          <w:rStyle w:val="HebrewChar"/>
          <w:rFonts w:cs="FrankRuehl" w:hint="cs"/>
          <w:rtl/>
        </w:rPr>
        <w:t>...</w:t>
      </w:r>
      <w:r w:rsidRPr="00B34D2D">
        <w:rPr>
          <w:rStyle w:val="HebrewChar"/>
          <w:rFonts w:cs="FrankRuehl" w:hint="cs"/>
          <w:rtl/>
        </w:rPr>
        <w:t xml:space="preserve"> והנה נצטוינו לזכור מה שעשה לנו עמלק, לעורר בקרבנו שנאה ואיבה לזרעו, אם כן מדה זו יש בה נמי מצוה, ובזה נעשו מתוקנים גם בעלי מדה רעה זו, שהרי במדה זו עושים מצוה</w:t>
      </w:r>
      <w:r w:rsidR="00B34D2D" w:rsidRPr="00B34D2D">
        <w:rPr>
          <w:rStyle w:val="HebrewChar"/>
          <w:rFonts w:cs="FrankRuehl" w:hint="cs"/>
          <w:rtl/>
        </w:rPr>
        <w:t>...</w:t>
      </w:r>
      <w:r w:rsidRPr="00B34D2D">
        <w:rPr>
          <w:rStyle w:val="HebrewChar"/>
          <w:rFonts w:cs="FrankRuehl" w:hint="cs"/>
          <w:rtl/>
        </w:rPr>
        <w:t xml:space="preserve"> ועל כן ממצות זכירה של עמלק נולדה שמחת פורים בלב, ולעומת האיבה והשנאה שעורר בלבו על עמלק בזכירתו אותו, לעומתן נתהוה השמחה בפורים. (שם צו תרע"ז)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פרי צדיק:</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והנה קטרוג עמלק על קבלת תורה שבכתב נתבטל, שהרי יהושע החליש כחו, וזכו ישראל לקבל התורה, אבל הקטרוג על קבלת והתפשטות תורה שבעל פה שהוא מתפשט בכל דור ודור בלבות חכמי ישראל, על זה יש קטרוג תמיד מקליפת המן, ועל זה נאמר מלחמה לה' בעמלק מדור דור, וצריך בכל פורים לעשות מחיית עמלק מחדש, וקורין קודם לו בשבת פרשת זכור להקדים זכירה לעשיה דמחיית עמלק, שמזכירין שמו מלמטה וזוכין למחיית עמלק מצד השי"ת בפורים. (פרשת זכור יג)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עמלק-כללי בשלח 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מכתב מאליהו: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שוב נתגלגלה מחיית עמלק לחלקו של בנימין, שלא השתחוה לעשו</w:t>
      </w:r>
      <w:r w:rsidR="00B34D2D" w:rsidRPr="00B34D2D">
        <w:rPr>
          <w:rStyle w:val="HebrewChar"/>
          <w:rFonts w:cs="FrankRuehl" w:hint="cs"/>
          <w:rtl/>
        </w:rPr>
        <w:t>...</w:t>
      </w:r>
      <w:r w:rsidRPr="00B34D2D">
        <w:rPr>
          <w:rStyle w:val="HebrewChar"/>
          <w:rFonts w:cs="FrankRuehl" w:hint="cs"/>
          <w:rtl/>
        </w:rPr>
        <w:t xml:space="preserve"> שתשובת מרדכי לעבדי המלך היתה שאפילו אם כלל ישראל בסכנה על ידי זה, וגם אי לא הוי אביזרייהו דע"ז, מכל מקום אינו יכול להשתחוות להמן, שהוא מבנימין שאינו משתחוה לעשו, והטעם כי בית המקדש בחלקו של בנימין, וקדושת המקדש נתנה לו האומץ שלא יכול להיכנע לעמלק</w:t>
      </w:r>
      <w:r w:rsidR="00B34D2D" w:rsidRPr="00B34D2D">
        <w:rPr>
          <w:rStyle w:val="HebrewChar"/>
          <w:rFonts w:cs="FrankRuehl" w:hint="cs"/>
          <w:rtl/>
        </w:rPr>
        <w:t>...</w:t>
      </w:r>
      <w:r w:rsidRPr="00B34D2D">
        <w:rPr>
          <w:rStyle w:val="HebrewChar"/>
          <w:rFonts w:cs="FrankRuehl" w:hint="cs"/>
          <w:rtl/>
        </w:rPr>
        <w:t xml:space="preserve"> ולזה דוקא שאול, שהיה מבנימין נצטווה למחות את עמלק, ואלו מחה את עמלק היתה מתקיימת בו בחינת "משיח בן יוסף", כמו שאמר יונתן לדוד "ואנכי אהיה לך למשנה", שזהו גדר משיח בן יוסף</w:t>
      </w:r>
      <w:r w:rsidR="00B34D2D" w:rsidRPr="00B34D2D">
        <w:rPr>
          <w:rStyle w:val="HebrewChar"/>
          <w:rFonts w:cs="FrankRuehl" w:hint="cs"/>
          <w:rtl/>
        </w:rPr>
        <w:t>...</w:t>
      </w:r>
      <w:r w:rsidRPr="00B34D2D">
        <w:rPr>
          <w:rStyle w:val="HebrewChar"/>
          <w:rFonts w:cs="FrankRuehl" w:hint="cs"/>
          <w:rtl/>
        </w:rPr>
        <w:t xml:space="preserve"> (חלק ה עמוד מו)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עיקר מצות מחיית עמלק בזמן הזה הוא מחיית תורת עמלק מלבנו. מהי תורת עמלק</w:t>
      </w:r>
      <w:r w:rsidR="00B34D2D" w:rsidRPr="00B34D2D">
        <w:rPr>
          <w:rStyle w:val="HebrewChar"/>
          <w:rFonts w:cs="FrankRuehl" w:hint="cs"/>
          <w:szCs w:val="20"/>
          <w:rtl/>
        </w:rPr>
        <w:t>?</w:t>
      </w:r>
      <w:r w:rsidRPr="00B34D2D">
        <w:rPr>
          <w:rStyle w:val="HebrewChar"/>
          <w:rFonts w:cs="FrankRuehl" w:hint="cs"/>
          <w:rtl/>
        </w:rPr>
        <w:t xml:space="preserve"> המן האגגי נקרא "קוצץ בן קוצץ", והיינו קוצץ בנטיעות - כפירה בכל, נמצא שתורת עמלק היא תורת הכפירה, פירוד העולם מבוראו, פירוד ישראל מאביהם שבשמים כביכול.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השקפת התורה מאחדת הרוחניות והגשמיות, והיא אמת. השקפה המפרידה בין הרוחניות והגשמיות, השקפה של "שניות" - הנותנת חשיבות עצמאית לגשמיות - היא שקר, ע"ז וכפירה.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השקפה מאוחדת רואה הכל מצד הרוחניות לבד, גם הגשמיות מוצאת את מקומה בעולמה של רוחניות, כשהיא כלי לרוחניות</w:t>
      </w:r>
      <w:r w:rsidR="00B34D2D" w:rsidRPr="00B34D2D">
        <w:rPr>
          <w:rStyle w:val="HebrewChar"/>
          <w:rFonts w:cs="FrankRuehl" w:hint="cs"/>
          <w:rtl/>
        </w:rPr>
        <w:t>...</w:t>
      </w:r>
      <w:r w:rsidRPr="00B34D2D">
        <w:rPr>
          <w:rStyle w:val="HebrewChar"/>
          <w:rFonts w:cs="FrankRuehl" w:hint="cs"/>
          <w:rtl/>
        </w:rPr>
        <w:t xml:space="preserve"> (שם עמוד שלב)</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lastRenderedPageBreak/>
        <w:t>עמנואל</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מסכת סופרים: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עמנואל ועמנו אל (ישעיה ז') הראשון חול והשני קודש. הראשון אינו נחלק והשני נחלק. (פרק ד 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ארצך עמנואל - שבט יהודה. (ישעיה ז 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אברבנאל: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עמנואל - אולי היא תפלת הנביא שיעזרם. (שם)</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עמק</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בקעה, שפלה)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תניא רבן שמעון בן גמליאל אומר</w:t>
      </w:r>
      <w:r w:rsidR="00B34D2D" w:rsidRPr="00B34D2D">
        <w:rPr>
          <w:rStyle w:val="HebrewChar"/>
          <w:rFonts w:cs="FrankRuehl" w:hint="cs"/>
          <w:rtl/>
        </w:rPr>
        <w:t>...</w:t>
      </w:r>
      <w:r w:rsidRPr="00B34D2D">
        <w:rPr>
          <w:rStyle w:val="HebrewChar"/>
          <w:rFonts w:cs="FrankRuehl" w:hint="cs"/>
          <w:rtl/>
        </w:rPr>
        <w:t xml:space="preserve"> סימן לעמקים דקלים, סימן לשפלה שקמה</w:t>
      </w:r>
      <w:r w:rsidR="00B34D2D" w:rsidRPr="00B34D2D">
        <w:rPr>
          <w:rStyle w:val="HebrewChar"/>
          <w:rFonts w:cs="FrankRuehl" w:hint="cs"/>
          <w:rtl/>
        </w:rPr>
        <w:t>...</w:t>
      </w:r>
      <w:r w:rsidRPr="00B34D2D">
        <w:rPr>
          <w:rStyle w:val="HebrewChar"/>
          <w:rFonts w:cs="FrankRuehl" w:hint="cs"/>
          <w:rtl/>
        </w:rPr>
        <w:t xml:space="preserve"> סימן לעמקים דקלים נפקא מינה לבכורים, דתנן אין מביאין בכורים אלא משבעת המינין, ולא מדקלים שבהרים ולא מפירות שבעמקים. (פסחים נג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שלש ארצות לביעור, יהודה ועבר הירדן והגליל, ושלוש שלוש ארצות לכל אחת ואחת, גליל העליון וגליל התחתון והעמק</w:t>
      </w:r>
      <w:r w:rsidR="00B34D2D" w:rsidRPr="00B34D2D">
        <w:rPr>
          <w:rStyle w:val="HebrewChar"/>
          <w:rFonts w:cs="FrankRuehl" w:hint="cs"/>
          <w:rtl/>
        </w:rPr>
        <w:t>...</w:t>
      </w:r>
      <w:r w:rsidRPr="00B34D2D">
        <w:rPr>
          <w:rStyle w:val="HebrewChar"/>
          <w:rFonts w:cs="FrankRuehl" w:hint="cs"/>
          <w:rtl/>
        </w:rPr>
        <w:t xml:space="preserve"> ותחום טבריא העמק</w:t>
      </w:r>
      <w:r w:rsidR="00B34D2D" w:rsidRPr="00B34D2D">
        <w:rPr>
          <w:rStyle w:val="HebrewChar"/>
          <w:rFonts w:cs="FrankRuehl" w:hint="cs"/>
          <w:rtl/>
        </w:rPr>
        <w:t>...</w:t>
      </w:r>
      <w:r w:rsidRPr="00B34D2D">
        <w:rPr>
          <w:rStyle w:val="HebrewChar"/>
          <w:rFonts w:cs="FrankRuehl" w:hint="cs"/>
          <w:rtl/>
        </w:rPr>
        <w:t xml:space="preserve"> תני רשב"ג אומר סימן להרים מילין, לעמקים תמרים</w:t>
      </w:r>
      <w:r w:rsidR="00B34D2D" w:rsidRPr="00B34D2D">
        <w:rPr>
          <w:rStyle w:val="HebrewChar"/>
          <w:rFonts w:cs="FrankRuehl" w:hint="cs"/>
          <w:rtl/>
        </w:rPr>
        <w:t>...</w:t>
      </w:r>
      <w:r w:rsidRPr="00B34D2D">
        <w:rPr>
          <w:rStyle w:val="HebrewChar"/>
          <w:rFonts w:cs="FrankRuehl" w:hint="cs"/>
          <w:rtl/>
        </w:rPr>
        <w:t xml:space="preserve"> איזו עמק בגליל כגון בקעת גינוסר וחברותיה, וכן כיוצא בהן</w:t>
      </w:r>
      <w:r w:rsidR="00B34D2D" w:rsidRPr="00B34D2D">
        <w:rPr>
          <w:rStyle w:val="HebrewChar"/>
          <w:rFonts w:cs="FrankRuehl" w:hint="cs"/>
          <w:rtl/>
        </w:rPr>
        <w:t>...</w:t>
      </w:r>
      <w:r w:rsidRPr="00B34D2D">
        <w:rPr>
          <w:rStyle w:val="HebrewChar"/>
          <w:rFonts w:cs="FrankRuehl" w:hint="cs"/>
          <w:rtl/>
        </w:rPr>
        <w:t xml:space="preserve"> (שביעית כה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הגדול: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עמק השדים - שלשה שמות נקראו לו, עמק השדים שהיה מגדל סנדין, שעשוי שדים שדים, שמניק את בניו כשדים. (בראשית יד 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בעמק החרוץ - שם נחרץ משפט אמת. (יואל ד יג)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בעמק רפאים - שקצירו מעט ורע. (ישעיה יז 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עמק הבכא - מקום, או עמק ששם אילנות הבכאים. (תהלים פד 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עמק הבכא - בו גדלים קוצים.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הכתב והקבלה: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יושב בעמק - שיש עמק שוה וישר לא משופע, ויש עמק המונח על שטח התחתון של הר שעדיין שייך להר ומשופע קצת, ואינו משופע הרבה כמו ההר, והוא כשר לזריעה ומרעה, שלא נקרא עמק כי אם בבחינת ההר, שהוא עומקו של הר, אבל הוא נחשב עם ההר, ובבחינת שהוא גבוה משטח הארץ שאצלו יקרא גם כן הר. (במדבר יד כה)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עמק הבכא - בבל המלאה בכאים ואילנות, על שם "שם ישבנו גם בכינו". (שם)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שם עמק בא על שפוע ההר היורד מלמעלה למטה ומשתרע בעומק מסביב, והבקעה היא בין ההרים כאלו נבקעו. (הכרמל)</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עמרי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מלך ישראל.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וישמע העם החונים לאמר קשר זמרי וגם הכה את המלך, וימליכו כל ישראל את עמרי שר צבא על ישראל ביום ההוא במחנה. ויעלה עמרי וכל ישראל עמו מגבתון ויצורו על תרצה</w:t>
      </w:r>
      <w:r w:rsidR="00B34D2D" w:rsidRPr="00B34D2D">
        <w:rPr>
          <w:rStyle w:val="HebrewChar"/>
          <w:rFonts w:cs="FrankRuehl" w:hint="cs"/>
          <w:rtl/>
        </w:rPr>
        <w:t>...</w:t>
      </w:r>
      <w:r w:rsidRPr="00B34D2D">
        <w:rPr>
          <w:rStyle w:val="HebrewChar"/>
          <w:rFonts w:cs="FrankRuehl" w:hint="cs"/>
          <w:rtl/>
        </w:rPr>
        <w:t xml:space="preserve"> אז יחלק העם ישראל לחצי, חצי העם היה אחרי תבני בן גינת להמליכו והחצי אחרי עמרי. ויחזק העם אשר אחרי עמרי את העם אשר אחרי תבני בן גינת, וימת תבני וימלוך עמרי</w:t>
      </w:r>
      <w:r w:rsidR="00B34D2D" w:rsidRPr="00B34D2D">
        <w:rPr>
          <w:rStyle w:val="HebrewChar"/>
          <w:rFonts w:cs="FrankRuehl" w:hint="cs"/>
          <w:rtl/>
        </w:rPr>
        <w:t>...</w:t>
      </w:r>
      <w:r w:rsidRPr="00B34D2D">
        <w:rPr>
          <w:rStyle w:val="HebrewChar"/>
          <w:rFonts w:cs="FrankRuehl" w:hint="cs"/>
          <w:rtl/>
        </w:rPr>
        <w:t xml:space="preserve"> ויקן את ההר שומרון מאת שמר בככרים כסף ויבן את ההר ויקרא את שם העיר אשר בנה על שם שמר אדוני ההר שומרון</w:t>
      </w:r>
      <w:r w:rsidR="00B34D2D" w:rsidRPr="00B34D2D">
        <w:rPr>
          <w:rStyle w:val="HebrewChar"/>
          <w:rFonts w:cs="FrankRuehl" w:hint="cs"/>
          <w:rtl/>
        </w:rPr>
        <w:t>...</w:t>
      </w:r>
      <w:r w:rsidRPr="00B34D2D">
        <w:rPr>
          <w:rStyle w:val="HebrewChar"/>
          <w:rFonts w:cs="FrankRuehl" w:hint="cs"/>
          <w:rtl/>
        </w:rPr>
        <w:t xml:space="preserve"> (מלכים א טז טז והלאה)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א"ר יוחנן מפני מה זכה עמרי למלכות, מפני שהוסיף כרך אחד בארץ ישראל, שנאמר ויקן את ההר שמרון מאת שמר בככרים כסף ויבן את ההר ויקרא את שם העיר אשר בנה על שם שמר אדני ההר שמרון. (סנהדרין קב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וימת תבני - כשנשא אסא בת עמרי ליהושפט וראו חשיבותו הרגו את תבני. (מלכים א טז כב)</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עמרם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יוכבד, משה, שפרה)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וילך איש מבית לוי, ויקח את בת לוי. (שמות ב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ויקח עמרם את יוכבד דודתו לו לאשה ותלד לו את אהרן ואת משה, ושני חיי עמרם שבע ושלשים ומאת שנה. (שם ו כ)</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לבד מאלו השלשה שנפטרו בשביל העצה של נחש הקדמוני, (שיעץ לחוה לאכול מעץ הדעת, ולא מתו בחטאיהם עצמם), ואלו הם עמרם לוי ובנימין</w:t>
      </w:r>
      <w:r w:rsidR="00B34D2D" w:rsidRPr="00B34D2D">
        <w:rPr>
          <w:rStyle w:val="HebrewChar"/>
          <w:rFonts w:cs="FrankRuehl" w:hint="cs"/>
          <w:rtl/>
        </w:rPr>
        <w:t>...</w:t>
      </w:r>
      <w:r w:rsidRPr="00B34D2D">
        <w:rPr>
          <w:rStyle w:val="HebrewChar"/>
          <w:rFonts w:cs="FrankRuehl" w:hint="cs"/>
          <w:rtl/>
        </w:rPr>
        <w:t xml:space="preserve"> (בראשית ב תטז)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תאנא באותה שעה שנולד לוי, נטלו הקב"ה ובחרו מכל אחיו, והושיבו בארץ, והוליד לקהת, וקהת הוליד לעמרם, והוא הוליד לאהרן ומרים, גירש מאשתו והחזירה, באותה שעה היו המשוררים של מעלה עומדים ומשוררים, גער בהם הקב"ה ונשתכך השיר, עד שנטה קו ימינו והושיט לעמרם.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מאי טעמא נקרא עמרם, שיצא ממנו עם רם על כל רמים, ולא נזכר שמו, מאי טעמא לא נזכר שמו, רבי יהודה אמר בשם רבי אבהו מפני שבצנעא הלך, ובצנעא חזר לאשתו כדי שלא יכירו בו, הדא הוא דכתיב וילך איש, ולא נאמר וילך עמרם בפרהסיא</w:t>
      </w:r>
      <w:r w:rsidR="00B34D2D" w:rsidRPr="00B34D2D">
        <w:rPr>
          <w:rStyle w:val="HebrewChar"/>
          <w:rFonts w:cs="FrankRuehl" w:hint="cs"/>
          <w:rtl/>
        </w:rPr>
        <w:t>...</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וילך איש, רבי אבהו אמר, וילך איש זה גבריאל, דכתיב והאיש גבריאל, שהלך הוא והחזירה לעמרם, רבי יהודה אמר, עמרם ממש היה, ולא נזכר שמו מפני שהליכה זו לא היתה ממנו להזדווג לאשתו, אלא מלמעלה</w:t>
      </w:r>
      <w:r w:rsidR="00B34D2D" w:rsidRPr="00B34D2D">
        <w:rPr>
          <w:rStyle w:val="HebrewChar"/>
          <w:rFonts w:cs="FrankRuehl" w:hint="cs"/>
          <w:rtl/>
        </w:rPr>
        <w:t>...</w:t>
      </w:r>
      <w:r w:rsidRPr="00B34D2D">
        <w:rPr>
          <w:rStyle w:val="HebrewChar"/>
          <w:rFonts w:cs="FrankRuehl" w:hint="cs"/>
          <w:rtl/>
        </w:rPr>
        <w:t xml:space="preserve"> (שמות שלה, ועיין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מיתיבי, ארבעה מתו בעטיו של נחש, ואלו הן בנימין בן יעקב ועמרם אבי משה וישי אבי דוד וכלאב בן דוד</w:t>
      </w:r>
      <w:r w:rsidR="00B34D2D" w:rsidRPr="00B34D2D">
        <w:rPr>
          <w:rStyle w:val="HebrewChar"/>
          <w:rFonts w:cs="FrankRuehl" w:hint="cs"/>
          <w:rtl/>
        </w:rPr>
        <w:t>...</w:t>
      </w:r>
      <w:r w:rsidRPr="00B34D2D">
        <w:rPr>
          <w:rStyle w:val="HebrewChar"/>
          <w:rFonts w:cs="FrankRuehl" w:hint="cs"/>
          <w:rtl/>
        </w:rPr>
        <w:t xml:space="preserve"> (שבת נה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וילך איש מבית לוי, להיכן הלך, אמר רב יהודה בר זבינא שהלך בעצת בתו. תנא עמרם גדול הדור היה, כיון שראה שאמר פרעה הרשע כל </w:t>
      </w:r>
      <w:r w:rsidRPr="00B34D2D">
        <w:rPr>
          <w:rStyle w:val="HebrewChar"/>
          <w:rFonts w:cs="FrankRuehl" w:hint="cs"/>
          <w:rtl/>
        </w:rPr>
        <w:lastRenderedPageBreak/>
        <w:t>הבן הילוד היאורה תשליכוהו, אמר לשוא אנו עמלין, עמד וגירש את אשתו, עמדו כולן וגירשו את נשותיהן. אמרה לו בתו, אבא קשה גזירתך יותר משל פרעה, שפרעה לא גזר אלא על הזכרים, ואתה גזרת על הזכרים ועל הנקיבות, פרעה לא גזר אלא בעולם הזה, ואתה בעולם הזה ולעולם הבא, פרעה הרשע ספק מתקיימת גזירתו ספק אינה מתקיימת, אתה צדיק בודאי שגזירתך מתקיימת, שנאמר ותגזר אומר ויקם לך, עמד והחזיר את אשתו, עמדו כולם והחזירו את נשותיהם. וילך, ויחזור מיבעי ליה, א"ר יהודה בר זבינא שעשה לו מעשה ליקוחין, הושיבה באפריון ואהרן ומרים מרקדין לפניה, ומלאכי השרת אמרו אם הבנים שמחה. (סוטה יב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תנו רבנן שבעה קפלו את כל העולם כולו, מתושלח ראה אדם, שם ראה מתושלח, יעקב ראה את שם, עמרם ראה את יעקב, אחיה השילוני ראה את עמרם</w:t>
      </w:r>
      <w:r w:rsidR="00B34D2D" w:rsidRPr="00B34D2D">
        <w:rPr>
          <w:rStyle w:val="HebrewChar"/>
          <w:rFonts w:cs="FrankRuehl" w:hint="cs"/>
          <w:rtl/>
        </w:rPr>
        <w:t>...</w:t>
      </w:r>
      <w:r w:rsidRPr="00B34D2D">
        <w:rPr>
          <w:rStyle w:val="HebrewChar"/>
          <w:rFonts w:cs="FrankRuehl" w:hint="cs"/>
          <w:rtl/>
        </w:rPr>
        <w:t xml:space="preserve"> (בבא בתרא קכא ב0</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פועה שהופיע הפנים כנגד אביה, שהיה עמרם ראש סנהדרין, באותה שעה כיון שגזר פרעה ואמר כל הבן הילוד וגו', אמר עמרם ולריק ישראל מולידים, מיד הוציא את יוכבד ופירש עצמו מתשמיש המטה וגרש את אשתו כשהיא מעוברת מג' חדשים, עמדו כל ישראל וגרשו את נשותיהן, אמרה לו בתו גזרתך קשה משל פרעה, שפרעה לא גזר אלא על הזכרים ואתה על הזכרים ונקבות</w:t>
      </w:r>
      <w:r w:rsidR="00B34D2D" w:rsidRPr="00B34D2D">
        <w:rPr>
          <w:rStyle w:val="HebrewChar"/>
          <w:rFonts w:cs="FrankRuehl" w:hint="cs"/>
          <w:rtl/>
        </w:rPr>
        <w:t>...</w:t>
      </w:r>
      <w:r w:rsidRPr="00B34D2D">
        <w:rPr>
          <w:rStyle w:val="HebrewChar"/>
          <w:rFonts w:cs="FrankRuehl" w:hint="cs"/>
          <w:rtl/>
        </w:rPr>
        <w:t xml:space="preserve"> (שמות א יז)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דבר אחר דברי חכמים בנחת נשמעים, זה עמרם ובית דינו, א"ר בון נמנו אחר הגפה ואחר הגדר ואמרו, מה הנאה יש לנו שאנו נושאים נשים וזורעים ומשליכים ליאור עד כאן העולם יתקיים</w:t>
      </w:r>
      <w:r w:rsidR="00B34D2D" w:rsidRPr="00B34D2D">
        <w:rPr>
          <w:rStyle w:val="HebrewChar"/>
          <w:rFonts w:cs="FrankRuehl" w:hint="cs"/>
          <w:rtl/>
        </w:rPr>
        <w:t>...</w:t>
      </w:r>
      <w:r w:rsidRPr="00B34D2D">
        <w:rPr>
          <w:rStyle w:val="HebrewChar"/>
          <w:rFonts w:cs="FrankRuehl" w:hint="cs"/>
          <w:rtl/>
        </w:rPr>
        <w:t xml:space="preserve"> (קהלת ט כד)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פסיקתא:</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 xml:space="preserve">כיון ששמע עמרם את דבריה הביא אותה לפני סנהדרין ואמרה לפניהם, ואמרו לו עמרם, אתה אסרת ואתה צריך להתיר את הדבר, אמר להם ומה אתם אומרים לי נחזור בחשאי, אמרו לו ומי מודיע לכל ישראל, א"ר יהודה בר זבידא הושיבה עמרם בפוריא והיה אהרן מכאן ומרים </w:t>
      </w:r>
      <w:r w:rsidR="00A13369" w:rsidRPr="00B34D2D">
        <w:rPr>
          <w:rStyle w:val="HebrewChar"/>
          <w:rFonts w:cs="FrankRuehl" w:hint="cs"/>
          <w:rtl/>
        </w:rPr>
        <w:lastRenderedPageBreak/>
        <w:t>מכאן טונים קורקנות ומהלכים לפניה, ורוח הקודש צווחת מושיבי עקרת הבית אם הבנים שמחה. ולמה עשה עמרם כן, כדי שידעו ישראל ויחזירו את נשיהם</w:t>
      </w:r>
      <w:r w:rsidRPr="00B34D2D">
        <w:rPr>
          <w:rStyle w:val="HebrewChar"/>
          <w:rFonts w:cs="FrankRuehl" w:hint="cs"/>
          <w:rtl/>
        </w:rPr>
        <w:t>...</w:t>
      </w:r>
      <w:r w:rsidR="00A13369" w:rsidRPr="00B34D2D">
        <w:rPr>
          <w:rStyle w:val="HebrewChar"/>
          <w:rFonts w:cs="FrankRuehl" w:hint="cs"/>
          <w:rtl/>
        </w:rPr>
        <w:t xml:space="preserve"> (פרשה מג כי פקד את את חנה)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תנא דבי אליהו רבא:</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והקב"ה נשבע בשמו הגדול ביום שנשא עמרם את יוכבד דודתו לו לאשה לשם שמים שינטל הארון והתורה עמו, ותנתן בזרוע שלזרע עמרם</w:t>
      </w:r>
      <w:r w:rsidRPr="00B34D2D">
        <w:rPr>
          <w:rStyle w:val="HebrewChar"/>
          <w:rFonts w:cs="FrankRuehl" w:hint="cs"/>
          <w:rtl/>
        </w:rPr>
        <w:t>...</w:t>
      </w:r>
      <w:r w:rsidR="00A13369" w:rsidRPr="00B34D2D">
        <w:rPr>
          <w:rStyle w:val="HebrewChar"/>
          <w:rFonts w:cs="FrankRuehl" w:hint="cs"/>
          <w:rtl/>
        </w:rPr>
        <w:t xml:space="preserve"> (פרק לא)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לקוט שמעוני: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מושיב יחידים ביתה זה עמרם ויוכבד, כדי להוציא אסירים בכושרות, להעמיד מהם גואל שיוציא אסירים בכושרות, חודש שהוא כשר לכם</w:t>
      </w:r>
      <w:r w:rsidR="00B34D2D" w:rsidRPr="00B34D2D">
        <w:rPr>
          <w:rStyle w:val="HebrewChar"/>
          <w:rFonts w:cs="FrankRuehl" w:hint="cs"/>
          <w:rtl/>
        </w:rPr>
        <w:t>...</w:t>
      </w:r>
      <w:r w:rsidRPr="00B34D2D">
        <w:rPr>
          <w:rStyle w:val="HebrewChar"/>
          <w:rFonts w:cs="FrankRuehl" w:hint="cs"/>
          <w:rtl/>
        </w:rPr>
        <w:t xml:space="preserve"> (תהלים סח, תשצה)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הגדול: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ויעבידו מצרים את בני ישראל בפרך, ר' אלעזר אומר בפה רך, אמרו כל מי שהוא עושה לבינה נוטל שקל, כדי לפתות את ישראל, והיו מיגעין עצמן יתר מדאי כדי לטול שכר הרבה, חוץ מעמרם שלא נתפתה לבו אלא היה עושה לבינה בכל יום</w:t>
      </w:r>
      <w:r w:rsidR="00B34D2D" w:rsidRPr="00B34D2D">
        <w:rPr>
          <w:rStyle w:val="HebrewChar"/>
          <w:rFonts w:cs="FrankRuehl" w:hint="cs"/>
          <w:rtl/>
        </w:rPr>
        <w:t>...</w:t>
      </w:r>
      <w:r w:rsidRPr="00B34D2D">
        <w:rPr>
          <w:rStyle w:val="HebrewChar"/>
          <w:rFonts w:cs="FrankRuehl" w:hint="cs"/>
          <w:rtl/>
        </w:rPr>
        <w:t xml:space="preserve"> (שמות א יג)</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ולא עוד אלא שראיתי ברוח הקודש שעתיד לצאת ממך בן שהוא מושיע את ישראל, כיון שראה עמרם כך הלך לבית דין וביטלו את הגזירה והחזיר את יוכבד, לכך נאמר וילך איש מבית לוי ויקח את בת לוי. דבר אחר וילך איש מבית לוי למה לא פרסמו הכתוב ולא הזכיר שמו, אלא מפני שאבותיו קיימין והוא קטן שבהם, דבר אחר שהלך מגזירותיו של הקב"ה וגזר גזירה אחרת. (שם ב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ושני חיי עמרם - ושני חיי דעמרם חסידא מאה ותלתין ושבע שנין חייא עד שחמא ית בני רחביא בר גרשום בר משה. (שמות ו כ)</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וילך איש - </w:t>
      </w:r>
      <w:r w:rsidR="00B34D2D" w:rsidRPr="00B34D2D">
        <w:rPr>
          <w:rStyle w:val="HebrewChar"/>
          <w:rFonts w:cs="FrankRuehl" w:hint="cs"/>
          <w:rtl/>
        </w:rPr>
        <w:t>...</w:t>
      </w:r>
      <w:r w:rsidRPr="00B34D2D">
        <w:rPr>
          <w:rStyle w:val="HebrewChar"/>
          <w:rFonts w:cs="FrankRuehl" w:hint="cs"/>
          <w:rtl/>
        </w:rPr>
        <w:t xml:space="preserve">ועל דעתי בעבור שלא חשש לגזרת פרעה ולקח לו אשה להוליד ממנה בנים אמר הכתוב כך, כי בכל מזדרז לעשות ענין חדש </w:t>
      </w:r>
      <w:r w:rsidRPr="00B34D2D">
        <w:rPr>
          <w:rStyle w:val="HebrewChar"/>
          <w:rFonts w:cs="FrankRuehl" w:hint="cs"/>
          <w:rtl/>
        </w:rPr>
        <w:lastRenderedPageBreak/>
        <w:t>יאמר כן</w:t>
      </w:r>
      <w:r w:rsidR="00B34D2D" w:rsidRPr="00B34D2D">
        <w:rPr>
          <w:rStyle w:val="HebrewChar"/>
          <w:rFonts w:cs="FrankRuehl" w:hint="cs"/>
          <w:rtl/>
        </w:rPr>
        <w:t>...</w:t>
      </w:r>
      <w:r w:rsidRPr="00B34D2D">
        <w:rPr>
          <w:rStyle w:val="HebrewChar"/>
          <w:rFonts w:cs="FrankRuehl" w:hint="cs"/>
          <w:rtl/>
        </w:rPr>
        <w:t xml:space="preserve"> (שמות ב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משנה תורה:</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ובמצרים נצטוה עמרם במצות יתירות עד שבא משה רבינו ונשלמה תורה על ידו. (מלכים ט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וכן עמרם אבי משה, אשר היה משה שקול נגד כל ישראל, לא יצא למשה לפועל רק על ידי מי שהוא ישר, אינו נוטה לשום קצה בעולם. ואף אם תאמר כי היה חטא במשה, דבר זה מה שהיה משה איש אלקים, ומה שהיה איש אלקים אי אפשר שלא יהיה בו חטא, והיה נמשך אחריו חטא, אבל כאשר היה מצורף אליו שהיה אביו בכח שיצא תולדה כמו זאת לעולם, אי אפשר שיהיה חטא בו שיהיה יוצא חוץ ליושר, שאם היה חוץ ליושר לא היה ראוי שיצא על ידו משה</w:t>
      </w:r>
      <w:r w:rsidR="00B34D2D" w:rsidRPr="00B34D2D">
        <w:rPr>
          <w:rStyle w:val="HebrewChar"/>
          <w:rFonts w:cs="FrankRuehl" w:hint="cs"/>
          <w:rtl/>
        </w:rPr>
        <w:t>...</w:t>
      </w:r>
      <w:r w:rsidRPr="00B34D2D">
        <w:rPr>
          <w:rStyle w:val="HebrewChar"/>
          <w:rFonts w:cs="FrankRuehl" w:hint="cs"/>
          <w:rtl/>
        </w:rPr>
        <w:t xml:space="preserve"> (חידושי אגדות שבת נה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ראובני: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עמרם מלשון עמר נקי, שמת בעטיו של נחש. (שמות)</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ויקח את בת לוי - זקנה ממנו הרבה, אלא שהיה מבית לוי שראו סודות נעלמות מעיני הדור לקחה אף שהיה פלא. (שמות ב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יוכבד דודתו לו לאשה - לו מיותר, שהיו נזהרים בכל התורה, אבל ראה שהיא מיוחדת אך לו לאשה ורק לו ילדה בנים הללו. (שם ו כ)</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עמשא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ואת עמשא שם אבשלום תחת יואב על הצבא, ועמשא בן איש ושמו יתרא הישראלי אשר בא אל אביגל בת נחש אחות צרויה אם יואב. (שמואל ב יז כה)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ולעמשה תאמרו הלוא עצמי ובשרי אתה, כה יעשה לי אלקים וכה יוסיף אם לא שר צבא תהיה לפני כל הימים תחת יואב. (שם יט יד)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ויאמר המלך אל עמשה הזעק לי את איש יהודה שלשת ימים ואתה פה עמוד. וילך עמשא להזעיק את יהודה ויוחר מן המועד אשר יעדו</w:t>
      </w:r>
      <w:r w:rsidR="00B34D2D" w:rsidRPr="00B34D2D">
        <w:rPr>
          <w:rStyle w:val="HebrewChar"/>
          <w:rFonts w:cs="FrankRuehl" w:hint="cs"/>
          <w:rtl/>
        </w:rPr>
        <w:t>...</w:t>
      </w:r>
      <w:r w:rsidRPr="00B34D2D">
        <w:rPr>
          <w:rStyle w:val="HebrewChar"/>
          <w:rFonts w:cs="FrankRuehl" w:hint="cs"/>
          <w:rtl/>
        </w:rPr>
        <w:t xml:space="preserve"> הם עם האבן הגדולה אשר בגבעון ועמשא בא </w:t>
      </w:r>
      <w:r w:rsidRPr="00B34D2D">
        <w:rPr>
          <w:rStyle w:val="HebrewChar"/>
          <w:rFonts w:cs="FrankRuehl" w:hint="cs"/>
          <w:rtl/>
        </w:rPr>
        <w:lastRenderedPageBreak/>
        <w:t>לפניהם, ויואב חגור מדו לבושו ועליו חגור חרב מצומדת על מתניו בתערה והוא יצא ותפול. ויאמר יואב לעמשא השלום אתה אחי, ותוחז יד ימין יואב בזקן עמשא לנשק לו. ועמשא לא נשמר בחרב אשר ביד יואב ויכהו בה אל החומש וישפך מעיו ארצה ולא שנה לו וימות, ויואב ואבישי אחיו רדף אחרי שבע בן בכרי</w:t>
      </w:r>
      <w:r w:rsidR="00B34D2D" w:rsidRPr="00B34D2D">
        <w:rPr>
          <w:rStyle w:val="HebrewChar"/>
          <w:rFonts w:cs="FrankRuehl" w:hint="cs"/>
          <w:rtl/>
        </w:rPr>
        <w:t>...</w:t>
      </w:r>
      <w:r w:rsidRPr="00B34D2D">
        <w:rPr>
          <w:rStyle w:val="HebrewChar"/>
          <w:rFonts w:cs="FrankRuehl" w:hint="cs"/>
          <w:rtl/>
        </w:rPr>
        <w:t xml:space="preserve"> (שם כ ד והלאה)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ואביגיל ילדה את עמשא ואבי עמשא יתר הישמעאלי. (דבהי"א ב יז)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ורוח לבשה את עמשי ראש השלישים לך דויד ועמך בן ישי שלום שלום לך ושלום לעזרך כי עזרך אלקיך, ויקבלם דויד ויתנם בראשי הגדוד. (שם יב יח)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מיד ועמשא בן איש ושמו יתרא הישראלי אשר בא אל אביגיל בת נחש, וכתיב יתר הישמעאלי, אמר רבא מלמד שחגר חרבו כישמעאל ואמר, כל מי שאינו שומע הלכה זו ידקר בחרב, כך מקובלני מבית דינו של שמואל הרמתי, עמוני ולא עמונית מואבי ולא מואבית. (יבמות עז א)</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מאי טעמא קטלתיה לעמשא, אמר ליה עמשא מורד במלכות הוה, דכתיב ויאמר המלך לעמשא הזעק לי את איש יהודה שלשת ימים וגו', וילך עמשא להזעיק את יהודה ויוחר וגו', אמר ליה עמשא אכין ורקין דרש, אשכחינהו דפתיח להו במסכתא (ולא רצה לבטלן), אמר כתיב כל איש אשר ימרה את פיך ולא ישמע את דבריך לכל אשר תצונו יומת, יכול אפילו לדברי תורה, תלמוד לומר רק חזק ואמץ, אלא ההוא גברא מורד במלכות הוה. (סנהדרין מט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ויאמר המלך לרצים הנצבים עליו סובו והמיתו את כהני ה' וגו', מי היו, א"ר שמואל בר רב יצחק אבנר ועמשא היו, אמרו ליה כלום אית לך עלינן אלא הדין זונרא והדין כלינירין (מיני כלי זיין ותכשיטין), הא טריפין לך, ולא אבו עבדי המלך לשלוח את ידם בכהני ה'. (סנהדרין נב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תנחומא: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וילך הוא ושני אנשים עמו, מי היו, אבנר ועמשא. (אמור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שמעוני: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רבי שמואל אמר יתרא ישמעאלי הוה ואת אמרת ישראלי, אלא ישמעאלי היה ונכנס לבית המדרש ומצא את ישי שהיה יושב ודורש פנו אלי והושעו כל אפסי ארץ כי אני א-ל ואין עוד, מיד נתגייר ונתן לו בתו. (שמ"א פרק יז, קכז)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אברבנאל: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השלום אתה אחי - ומשקראו אחי לא נשמר ממנו. אל החומש - לרז"ל צלע חמישית שכבד ומרה תלויה בה, או כנוי ללב שבו חומש, רוצה לומר חוזק הגוף. (שמ"ב פרק כ 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אלשיך:</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ויאמר המלך לרצים - אבנר ועמשא שאמרו כי כשם שנשאלים למלך נשאלים למי שרבים צריכים לו. (שמ"א כב יז)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בן איש - היה לעמשא יתרון על יואב שאביו היה גדול בתורה. (שמ"ב יז כה)</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ענבים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גפן, יין)</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למדנו, מי שראה ענבים לבנים בחלום סימן יפה לו, ענבים שחורים לא, מהו הטעם, משום שהוא סוד שתי מדרגות ידועות שהם שחור ולבן, שזה טוב וזה אינו טוב, (כי לבן יורה שהוא רחמים ושחור על דין). וכן הענבים, (בין לבן בין שחור), תלוים בסוד האמונה, (שהוא הנוקבא, שמלכות דמדת הדין הוא סוד שחור, ומלכות הממותקת בבינה הוא סוד לבן), ועל כן מתבארים בחכמה הן לטוב והן לרע</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תא חזי, אדם הראשון אשתו סחטה לו ענבים וגרמה לו מות, ולכל ישראל, ולכל העולם. נח, בא לענבים האלו ולא נשמר כראוי, מה כתוב, וישת מן היין וישכר ויתגל בתוך אהלה</w:t>
      </w:r>
      <w:r w:rsidR="00B34D2D" w:rsidRPr="00B34D2D">
        <w:rPr>
          <w:rStyle w:val="HebrewChar"/>
          <w:rFonts w:cs="FrankRuehl" w:hint="cs"/>
          <w:rtl/>
        </w:rPr>
        <w:t>...</w:t>
      </w:r>
      <w:r w:rsidRPr="00B34D2D">
        <w:rPr>
          <w:rStyle w:val="HebrewChar"/>
          <w:rFonts w:cs="FrankRuehl" w:hint="cs"/>
          <w:rtl/>
        </w:rPr>
        <w:t xml:space="preserve"> בני אהרן שתו יין מהם, והקריבו קרבן עם יין ההוא, ומתו, וכבר נתבאר, ועל כן כתוב ענבימו ענבי </w:t>
      </w:r>
      <w:r w:rsidRPr="00B34D2D">
        <w:rPr>
          <w:rStyle w:val="HebrewChar"/>
          <w:rFonts w:cs="FrankRuehl" w:hint="cs"/>
          <w:rtl/>
        </w:rPr>
        <w:lastRenderedPageBreak/>
        <w:t>ראש אשכלות מרורות למו, משום שהענבים גרמו לכל זה. (וישב רסו)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ועוד יש בו סוד פנימי, שלמדנו, מי שראה ענבים בחלומו אם הם לבנים הם טובים, (כלומר שהחלום מרמז לטוב), אם הם שחורים, אם בזמנם, (דהיינו בזמן גדולם של הענבים), הם טובים, שלא בזמנם צריכים רחמים, (כי מרמזים לגזרה רעה, ושואל), מה ההפרש אם הם לבנים ומה ההפרש אם הם שחורים, ומה ההפרש של שלא בזמנם, ועוד למדנו, אם אכל את הענבים השחורים מובטח לו שהוא בן עולם הבא</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אלא למדנו העץ שחטא בו אדם הראשון ענבים היה, שכתוב ענבימו ענבי רוש, ואלו הם ענבים שחורים</w:t>
      </w:r>
      <w:r w:rsidR="00B34D2D" w:rsidRPr="00B34D2D">
        <w:rPr>
          <w:rStyle w:val="HebrewChar"/>
          <w:rFonts w:cs="FrankRuehl" w:hint="cs"/>
          <w:rtl/>
        </w:rPr>
        <w:t>...</w:t>
      </w:r>
      <w:r w:rsidRPr="00B34D2D">
        <w:rPr>
          <w:rStyle w:val="HebrewChar"/>
          <w:rFonts w:cs="FrankRuehl" w:hint="cs"/>
          <w:rtl/>
        </w:rPr>
        <w:t xml:space="preserve"> (תרומה שלא)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אכל ענבים השחורים האלו (בחלומו), מובטח לו שהוא בן עולם הבא, הוא משום שכילה אותם ושולט על מקום ההוא, (דהיינו הקליפה, שהרי אכלם) והתגבר עליו וכתש אותו</w:t>
      </w:r>
      <w:r w:rsidR="00B34D2D" w:rsidRPr="00B34D2D">
        <w:rPr>
          <w:rStyle w:val="HebrewChar"/>
          <w:rFonts w:cs="FrankRuehl" w:hint="cs"/>
          <w:rtl/>
        </w:rPr>
        <w:t>...</w:t>
      </w:r>
      <w:r w:rsidRPr="00B34D2D">
        <w:rPr>
          <w:rStyle w:val="HebrewChar"/>
          <w:rFonts w:cs="FrankRuehl" w:hint="cs"/>
          <w:rtl/>
        </w:rPr>
        <w:t xml:space="preserve"> (שם שלז)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ענבים הם אם התחתונה, (שהיא מלכות), שמאספת יין ושכר אליה, (והיינו הארת החכמה מקו שמאל של הבינה ומלכות כנ"ל), ועל כן הנזיר נפרש מכל צד השמאל, (מיין ושכר וענבים), שלא להראות מעשה מהם אצלו. ענבים אלו (שהם מלכות), אין שערות וזקן תלויות בהן, שהרי הנוקבא (שהיא המלכו ) צריכה לגזוז שערה (דהיינו שער הגוף) כשהיא באה להזדווג עם דכר (שהוא ז"א), וזקן לא נמצא בה</w:t>
      </w:r>
      <w:r w:rsidR="00B34D2D" w:rsidRPr="00B34D2D">
        <w:rPr>
          <w:rStyle w:val="HebrewChar"/>
          <w:rFonts w:cs="FrankRuehl" w:hint="cs"/>
          <w:rtl/>
        </w:rPr>
        <w:t>...</w:t>
      </w:r>
      <w:r w:rsidRPr="00B34D2D">
        <w:rPr>
          <w:rStyle w:val="HebrewChar"/>
          <w:rFonts w:cs="FrankRuehl" w:hint="cs"/>
          <w:rtl/>
        </w:rPr>
        <w:t xml:space="preserve"> (נשא קכז)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הנודר מן הענבים מותר ביין</w:t>
      </w:r>
      <w:r w:rsidR="00B34D2D" w:rsidRPr="00B34D2D">
        <w:rPr>
          <w:rStyle w:val="HebrewChar"/>
          <w:rFonts w:cs="FrankRuehl" w:hint="cs"/>
          <w:rtl/>
        </w:rPr>
        <w:t>...</w:t>
      </w:r>
      <w:r w:rsidRPr="00B34D2D">
        <w:rPr>
          <w:rStyle w:val="HebrewChar"/>
          <w:rFonts w:cs="FrankRuehl" w:hint="cs"/>
          <w:rtl/>
        </w:rPr>
        <w:t xml:space="preserve"> אמר קונם זיתים וענבים אלו שאיני טועם אסור בהן וביוצא מהן. (נדרים נב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מאי טעמא דתנא קמא, קסבר תאנים מיקצצן בידא, ענבים לא מיקצצן בידא, רשב"ג סבר ענבים נמי כי מירדדן מיקצצן בידא. (שם סא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דתניא רבי אליעזר אומר אוכל אדם ענבים ותאנים בלילה ואינו חושש, משום שנאמר שומר פתאים ה'. (ע"ז ל 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תנו רבנן החרצנים והזגים של עובדי כוכבים לחין אסורין, יבשים מותרים, הי נינהו לחין והי נינהו יבישין אמר רב יהודה אמר שמואל לחין כל י"ב חדש, יבשים לאחר י"ב חודש</w:t>
      </w:r>
      <w:r w:rsidR="00B34D2D" w:rsidRPr="00B34D2D">
        <w:rPr>
          <w:rStyle w:val="HebrewChar"/>
          <w:rFonts w:cs="FrankRuehl" w:hint="cs"/>
          <w:rtl/>
        </w:rPr>
        <w:t>...</w:t>
      </w:r>
      <w:r w:rsidRPr="00B34D2D">
        <w:rPr>
          <w:rStyle w:val="HebrewChar"/>
          <w:rFonts w:cs="FrankRuehl" w:hint="cs"/>
          <w:rtl/>
        </w:rPr>
        <w:t xml:space="preserve"> (שם לד </w:t>
      </w:r>
      <w:r w:rsidRPr="00B34D2D">
        <w:rPr>
          <w:rStyle w:val="HebrewChar"/>
          <w:rFonts w:cs="FrankRuehl" w:hint="cs"/>
          <w:rtl/>
        </w:rPr>
        <w:lastRenderedPageBreak/>
        <w:t>א,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מאימתי אוכלין פירות האילן בשביעית</w:t>
      </w:r>
      <w:r w:rsidR="00B34D2D" w:rsidRPr="00B34D2D">
        <w:rPr>
          <w:rStyle w:val="HebrewChar"/>
          <w:rFonts w:cs="FrankRuehl" w:hint="cs"/>
          <w:rtl/>
        </w:rPr>
        <w:t>...</w:t>
      </w:r>
      <w:r w:rsidRPr="00B34D2D">
        <w:rPr>
          <w:rStyle w:val="HebrewChar"/>
          <w:rFonts w:cs="FrankRuehl" w:hint="cs"/>
          <w:rtl/>
        </w:rPr>
        <w:t xml:space="preserve"> הבוסר משהביא מים אוכל בו פיתו בשדה, הבאיש כונס לתוך ביתו, וכן כיוצא בהן בשאר שני שבוע חייבין במעשרות. (שביעית יא 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אין תורמים שמן על זיתים הנכתשין ולא יין על ענבים הנדרכות, ואם תרם תרומתו תרומה ויחזור ויתרום</w:t>
      </w:r>
      <w:r w:rsidR="00B34D2D" w:rsidRPr="00B34D2D">
        <w:rPr>
          <w:rStyle w:val="HebrewChar"/>
          <w:rFonts w:cs="FrankRuehl" w:hint="cs"/>
          <w:rtl/>
        </w:rPr>
        <w:t>...</w:t>
      </w:r>
      <w:r w:rsidRPr="00B34D2D">
        <w:rPr>
          <w:rStyle w:val="HebrewChar"/>
          <w:rFonts w:cs="FrankRuehl" w:hint="cs"/>
          <w:rtl/>
        </w:rPr>
        <w:t xml:space="preserve"> ותורמין שמן על זיתים הנכבשים ויין על ענבים לעשותם צמוקים</w:t>
      </w:r>
      <w:r w:rsidR="00B34D2D" w:rsidRPr="00B34D2D">
        <w:rPr>
          <w:rStyle w:val="HebrewChar"/>
          <w:rFonts w:cs="FrankRuehl" w:hint="cs"/>
          <w:rtl/>
        </w:rPr>
        <w:t>...</w:t>
      </w:r>
      <w:r w:rsidRPr="00B34D2D">
        <w:rPr>
          <w:rStyle w:val="HebrewChar"/>
          <w:rFonts w:cs="FrankRuehl" w:hint="cs"/>
          <w:rtl/>
        </w:rPr>
        <w:t xml:space="preserve"> (תרומות ז א,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תאנה - מולידה באדם דם רב וכן הענבים, ולא כן שאר הפרות. (חבקוק ג יז)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ענבים - ותאנים ירבה אדם מהם יותר משאר הפרות, וכן הזכירם בברכה. (ירמיה ח יג)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שמואל: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ואפשר כי מה שאמר לאוכל ענבים קהות הוא להודיענו כי מה שלמד מן הקטנים הוא דבר אשר לא יצלח לכל, כמו הענבים הקהות כלומר שאינם לא בוסר ולא ענבים, כי הבוסר מימיו נאמנים מסירים כל חולי וכל מכה כפי דעת חכמי הרפואה וגם מרוה את צמאונו, לא כן הענבים הקהות, כי כבר יצאו מכלל בוסר ולא באו לכלל ענבים</w:t>
      </w:r>
      <w:r w:rsidR="00B34D2D" w:rsidRPr="00B34D2D">
        <w:rPr>
          <w:rStyle w:val="HebrewChar"/>
          <w:rFonts w:cs="FrankRuehl" w:hint="cs"/>
          <w:rtl/>
        </w:rPr>
        <w:t>...</w:t>
      </w:r>
      <w:r w:rsidRPr="00B34D2D">
        <w:rPr>
          <w:rStyle w:val="HebrewChar"/>
          <w:rFonts w:cs="FrankRuehl" w:hint="cs"/>
          <w:rtl/>
        </w:rPr>
        <w:t xml:space="preserve"> (אבות ד כה)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אברבנאל: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ענבימו ענבי ראש - רמז למחשבות, והיין רמז למעשים או להיפך. (דברים לב לב)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שם משמואל: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בטעם איסור יין לנזיר כתבו המפרשים מפני שהיין משחית הדעת. ויש להבין למה נאסרו הענבים, שהרי אינם משחיתים את הדם. ויש לומר על פי דברי הקדוש ר"ש מאסטראפאלי ז"ל בפסוק והימים ימי בכורי ענבים, היינו שאז היתה שליטת אותיות שקודם אותיות ענבים, קודם הע' הוא ס', הנ' הוא מ', והב' הוא א', כי אז ירחין דעשו, והוא עולם התוהו</w:t>
      </w:r>
      <w:r w:rsidR="00B34D2D" w:rsidRPr="00B34D2D">
        <w:rPr>
          <w:rStyle w:val="HebrewChar"/>
          <w:rFonts w:cs="FrankRuehl" w:hint="cs"/>
          <w:rtl/>
        </w:rPr>
        <w:t>...</w:t>
      </w:r>
      <w:r w:rsidRPr="00B34D2D">
        <w:rPr>
          <w:rStyle w:val="HebrewChar"/>
          <w:rFonts w:cs="FrankRuehl" w:hint="cs"/>
          <w:rtl/>
        </w:rPr>
        <w:t xml:space="preserve"> ועל כן </w:t>
      </w:r>
      <w:r w:rsidRPr="00B34D2D">
        <w:rPr>
          <w:rStyle w:val="HebrewChar"/>
          <w:rFonts w:cs="FrankRuehl" w:hint="cs"/>
          <w:rtl/>
        </w:rPr>
        <w:lastRenderedPageBreak/>
        <w:t>הנזיר שפירש מהתאוות הוא שיש עליו כתר מלכות באמת, על כן אסור בענבים שהם לפני מלך מלך לבני ישראל. (במדבר נשא תרע"ה)</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ענה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וענית ואמרת, נאמר כאן עניה ונאמר להלן עניה, מה להלן בלשון הקודש, אף כאן בלשון הקודש</w:t>
      </w:r>
      <w:r w:rsidR="00B34D2D" w:rsidRPr="00B34D2D">
        <w:rPr>
          <w:rStyle w:val="HebrewChar"/>
          <w:rFonts w:cs="FrankRuehl" w:hint="cs"/>
          <w:rtl/>
        </w:rPr>
        <w:t>...</w:t>
      </w:r>
      <w:r w:rsidRPr="00B34D2D">
        <w:rPr>
          <w:rStyle w:val="HebrewChar"/>
          <w:rFonts w:cs="FrankRuehl" w:hint="cs"/>
          <w:rtl/>
        </w:rPr>
        <w:t xml:space="preserve"> (כי תבא שא)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אלקים יענה - שימציא תמיד, כן "כי האלקים מענה בשמחת לבו". (בראשית מא טז)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שקר ענה - כמו העיד. (דברים יט יח)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וענית - יתכן שישאלו הכהנים לאמר, מה זה שהבאת על כן וענית או כדמות תחלה, וכן ויען איוב הראשון. (שם כו 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אענה את השמים - אמציא. (הושע א כג)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וענה גאון - מגזרת עני. (שם ה 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אלקים יענה - ופירוש יענה כמו מענה בשמחת לבו, שיהיה חפץ ומכוון בשלום פרעה. (בראשית מא טז)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אור החיים: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וענית ואמרת - יש אומרים והתחלת, או יכניע עצמו כאדם שקבל טובה גדולה מהמלך. (דברים כו 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הכתב והקבלה: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ענו לה - שורש ענה עיקרו שתי אותיות ען, שבהיפוך אותיות ענינו תנועה וטלטול, כי העניה והמענה גם הוא אינו אלא הנעת הדבור והוצאתו אל הפועל, לכן נראה שענו לה המכון בו תנועה וטלטול, שהבאר היה מתגלגל והולך עם מחנה ישראל בכל מסעיהם</w:t>
      </w:r>
      <w:r w:rsidR="00B34D2D" w:rsidRPr="00B34D2D">
        <w:rPr>
          <w:rStyle w:val="HebrewChar"/>
          <w:rFonts w:cs="FrankRuehl" w:hint="cs"/>
          <w:rtl/>
        </w:rPr>
        <w:t>...</w:t>
      </w:r>
      <w:r w:rsidRPr="00B34D2D">
        <w:rPr>
          <w:rStyle w:val="HebrewChar"/>
          <w:rFonts w:cs="FrankRuehl" w:hint="cs"/>
          <w:rtl/>
        </w:rPr>
        <w:t xml:space="preserve"> (במדבר כא יז)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וענו הלוים - נראה שאין הוראת מלת וענו ענית תשובה על דברים שקדם להם, כי מצאנו לשון ענה הרבה שאין המכוון בהם תשובת דברים, כמו "הכרת פניהם ענתה בם", כל אלה לא יתפרשו כי אם לשון גלוי ופרסום, דומר לשרש "לעיני בני עמי", שענינם הגלוי והפרסום, וכל </w:t>
      </w:r>
      <w:r w:rsidRPr="00B34D2D">
        <w:rPr>
          <w:rStyle w:val="HebrewChar"/>
          <w:rFonts w:cs="FrankRuehl" w:hint="cs"/>
          <w:rtl/>
        </w:rPr>
        <w:lastRenderedPageBreak/>
        <w:t>לשון ענה הנאמר בו ית', כמו ענינו ה' ענינו, ישים ה' עינו להשגיח עלינו. וקרוב לומר שכל לשון אמירה המחובר עם מלת ענה הוא מענין זה, אמירה שיש בה עיון שכלי והתבוננות</w:t>
      </w:r>
      <w:r w:rsidR="00B34D2D" w:rsidRPr="00B34D2D">
        <w:rPr>
          <w:rStyle w:val="HebrewChar"/>
          <w:rFonts w:cs="FrankRuehl" w:hint="cs"/>
          <w:rtl/>
        </w:rPr>
        <w:t>...</w:t>
      </w:r>
      <w:r w:rsidRPr="00B34D2D">
        <w:rPr>
          <w:rStyle w:val="HebrewChar"/>
          <w:rFonts w:cs="FrankRuehl" w:hint="cs"/>
          <w:rtl/>
        </w:rPr>
        <w:t xml:space="preserve"> (דברים כז יד)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שקר ענה - יש חילוק בין מעיד ועונה, שלשון עדות בא רק אם הבית דין צריך לעדותו, והוא אם לא נגמר דינו עדיין, ועונה הוא גם כשאין בית דין צריך לעדותו</w:t>
      </w:r>
      <w:r w:rsidR="00B34D2D" w:rsidRPr="00B34D2D">
        <w:rPr>
          <w:rStyle w:val="HebrewChar"/>
          <w:rFonts w:cs="FrankRuehl" w:hint="cs"/>
          <w:rtl/>
        </w:rPr>
        <w:t>...</w:t>
      </w:r>
      <w:r w:rsidRPr="00B34D2D">
        <w:rPr>
          <w:rStyle w:val="HebrewChar"/>
          <w:rFonts w:cs="FrankRuehl" w:hint="cs"/>
          <w:rtl/>
        </w:rPr>
        <w:t xml:space="preserve"> (דברים יט יח)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וענית ואמרת - מצינו כי התחלת הדבור נקרא בשם עניה, כמו ותען להם מרים, וכן להלן וענו הלוים ואמרו. ויתכן כי במקום שיש שאלת מה זאת אז התחלת הדבור נקרא מענה, כמו כשיצאת מרים והתוף בידה וכל הנשים אחריה, מובן שהתקבצו לאיזה ענין ושחולקים כבוד למרים שהיא תתחיל לכן כתיב ותען</w:t>
      </w:r>
      <w:r w:rsidR="00B34D2D" w:rsidRPr="00B34D2D">
        <w:rPr>
          <w:rStyle w:val="HebrewChar"/>
          <w:rFonts w:cs="FrankRuehl" w:hint="cs"/>
          <w:rtl/>
        </w:rPr>
        <w:t>...</w:t>
      </w:r>
      <w:r w:rsidRPr="00B34D2D">
        <w:rPr>
          <w:rStyle w:val="HebrewChar"/>
          <w:rFonts w:cs="FrankRuehl" w:hint="cs"/>
          <w:rtl/>
        </w:rPr>
        <w:t xml:space="preserve"> (שם כו 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פעל ענה שאחרי קריאה הוא מה שעונים להמתפלל והקורא לשיענו, והעניה תהיה לפעמים בעת רצון קודם זמן המוגבל כמו "בעת רצון עניתיך", שאם יטיבו מעשיהם יהיה הגאולה בעת רצון גם קודם זמן הקצוב, וענה שאחריו פעול את הוא מענין תשובה, ומציין שלא הוסיף דברים חדשים, כמו "ותענו אותי ותאמרו", וכשאין אחריו פעול לרוב הוסיף דברים חדשים, כמו ויען אברהם ויאמר. וענה הנקשר עם בי"ת הוא ענין עדות, כמו "לא תענה ברעך". ויש הבדל בין עונה ובין משיב, העניה לחברו תהיה רק מקרוב, והתשובה תהיה גם מרחוק על ידי שליח, וכששניהם מקרוב תהיה התשובה לסתור דברי חברו, והעניה היא תיכף, והתשובה תהיה לאחר זמן או אחר התבוננות, והמשיב הוא גם בענין הוכוח והבאת ראיות להפך מדעת חברו</w:t>
      </w:r>
      <w:r w:rsidR="00B34D2D" w:rsidRPr="00B34D2D">
        <w:rPr>
          <w:rStyle w:val="HebrewChar"/>
          <w:rFonts w:cs="FrankRuehl" w:hint="cs"/>
          <w:rtl/>
        </w:rPr>
        <w:t>...</w:t>
      </w:r>
      <w:r w:rsidRPr="00B34D2D">
        <w:rPr>
          <w:rStyle w:val="HebrewChar"/>
          <w:rFonts w:cs="FrankRuehl" w:hint="cs"/>
          <w:rtl/>
        </w:rPr>
        <w:t xml:space="preserve"> (הכרמל)</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לא תענה ברעך - ענה יציין לעולם דיבור שהנסיבות גרמוהו, לפיכך משמעו ברגיל להשיב דבר, גם במקום שהוא מציין תחילת הדיבור, הרי זה לעולם דיבור שנגרם על ידי התרחשות או נסיבות מסוימות</w:t>
      </w:r>
      <w:r w:rsidR="00B34D2D" w:rsidRPr="00B34D2D">
        <w:rPr>
          <w:rStyle w:val="HebrewChar"/>
          <w:rFonts w:cs="FrankRuehl" w:hint="cs"/>
          <w:rtl/>
        </w:rPr>
        <w:t>...</w:t>
      </w:r>
      <w:r w:rsidRPr="00B34D2D">
        <w:rPr>
          <w:rStyle w:val="HebrewChar"/>
          <w:rFonts w:cs="FrankRuehl" w:hint="cs"/>
          <w:rtl/>
        </w:rPr>
        <w:t xml:space="preserve"> (שמות כ יג)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העמק דבר: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ויען אברהם - סתם משמעו בקול רם, כבסוטה ל"ב. (בראשית יח כז)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וענו ואמרו - בירושלמי בכורים, כל מקום שנאמר עניה הוא על ידי אחר, וכן כאן הלוים אומרים אחריהם. (דברים כא ז)</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ענה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תענית)</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פרקי דרבי אליעזר: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bCs/>
          <w:rtl/>
        </w:rPr>
        <w:t>ג' עינויין הן, ענוי הצום וענוי בית האסורין, ועינוי הדרך</w:t>
      </w:r>
      <w:r w:rsidR="00B34D2D" w:rsidRPr="00B34D2D">
        <w:rPr>
          <w:rStyle w:val="HebrewChar"/>
          <w:rFonts w:cs="FrankRuehl" w:hint="cs"/>
          <w:bCs/>
          <w:rtl/>
        </w:rPr>
        <w:t>...</w:t>
      </w:r>
      <w:r w:rsidRPr="00B34D2D">
        <w:rPr>
          <w:rStyle w:val="HebrewChar"/>
          <w:rFonts w:cs="FrankRuehl" w:hint="cs"/>
          <w:bCs/>
          <w:rtl/>
        </w:rPr>
        <w:t xml:space="preserve"> </w:t>
      </w:r>
      <w:r>
        <w:rPr>
          <w:rStyle w:val="HebrewChar"/>
          <w:rtl/>
        </w:rPr>
        <w:t> </w:t>
      </w:r>
      <w:r w:rsidR="00B34D2D" w:rsidRPr="00B34D2D">
        <w:rPr>
          <w:rStyle w:val="HebrewChar"/>
          <w:rFonts w:cs="FrankRuehl" w:hint="cs"/>
          <w:rtl/>
        </w:rPr>
        <w:t xml:space="preserve"> </w:t>
      </w:r>
      <w:r w:rsidRPr="00B34D2D">
        <w:rPr>
          <w:rStyle w:val="HebrewChar"/>
          <w:rFonts w:cs="FrankRuehl" w:hint="cs"/>
          <w:rtl/>
        </w:rPr>
        <w:t>(פרק כט)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אם תענה את בנותי - למנוע מהן עונת תשמיש. (בראשית לא נ)</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תענו את נפשותיכם - אחר שהכתוב אומר ותתענג בדשן נפשכם, ידענו כי הענוי הפך התענוג, והוא הצום</w:t>
      </w:r>
      <w:r w:rsidR="00B34D2D" w:rsidRPr="00B34D2D">
        <w:rPr>
          <w:rStyle w:val="HebrewChar"/>
          <w:rFonts w:cs="FrankRuehl" w:hint="cs"/>
          <w:rtl/>
        </w:rPr>
        <w:t>...</w:t>
      </w:r>
      <w:r w:rsidRPr="00B34D2D">
        <w:rPr>
          <w:rStyle w:val="HebrewChar"/>
          <w:rFonts w:cs="FrankRuehl" w:hint="cs"/>
          <w:rtl/>
        </w:rPr>
        <w:t xml:space="preserve"> והכלל כל עינוי שימצא במקרא דבק עם נפש הוא הצום. (ויקרא טז כט)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ספורנו: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אשר ענה את אשת רעהו - הענה והשפיל אותה מכשרות ופסל אותה מהיותה עוד ראוי לבעלה. (דברים כב כד)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הכתב והקבלה: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ותענה שרי - השתעבדה בה בקושי יותר ממה שהיתה רגילה לתכלית טוב כדי להשיב אל הממוצע שלא תתענג עוד בגאוה ודרך רע</w:t>
      </w:r>
      <w:r w:rsidR="00B34D2D" w:rsidRPr="00B34D2D">
        <w:rPr>
          <w:rStyle w:val="HebrewChar"/>
          <w:rFonts w:cs="FrankRuehl" w:hint="cs"/>
          <w:rtl/>
        </w:rPr>
        <w:t>...</w:t>
      </w:r>
      <w:r w:rsidRPr="00B34D2D">
        <w:rPr>
          <w:rStyle w:val="HebrewChar"/>
          <w:rFonts w:cs="FrankRuehl" w:hint="cs"/>
          <w:rtl/>
        </w:rPr>
        <w:t xml:space="preserve"> כי לשון עינוי מצאנוהו גם על חסרון דבר שהיה רגיל בו, כמו "לענות נפש", שאינו כי אם למנוע מאכילת בשר ושתיית יין</w:t>
      </w:r>
      <w:r w:rsidR="00B34D2D" w:rsidRPr="00B34D2D">
        <w:rPr>
          <w:rStyle w:val="HebrewChar"/>
          <w:rFonts w:cs="FrankRuehl" w:hint="cs"/>
          <w:rtl/>
        </w:rPr>
        <w:t>...</w:t>
      </w:r>
      <w:r w:rsidRPr="00B34D2D">
        <w:rPr>
          <w:rStyle w:val="HebrewChar"/>
          <w:rFonts w:cs="FrankRuehl" w:hint="cs"/>
          <w:rtl/>
        </w:rPr>
        <w:t xml:space="preserve"> (בראשית טז 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ההבדל בין ענה המורה על הכנעה ובין הכנע הוא שענה מציין הכנעת הגוף בעצמו בעינוי ועוני וענוה הכנעת העצם בפנימיותו גם בלי הצטרפות נגד אחרים, וענות גם בלי סבת עצם אחר המסבב לו העינוי. פעל ענה יבא על כל דבר שהוא צער ועינוי אל הגוף וירגישו בו כחות </w:t>
      </w:r>
      <w:r w:rsidRPr="00B34D2D">
        <w:rPr>
          <w:rStyle w:val="HebrewChar"/>
          <w:rFonts w:cs="FrankRuehl" w:hint="cs"/>
          <w:rtl/>
        </w:rPr>
        <w:lastRenderedPageBreak/>
        <w:t>נפשו, אם עבודה כבדה ביותר כמו למען ענותו בסבלותם, אם על ידי דרך מיגע, וכן על ידי רעבון, צמאון, עינוי מתשמיש וכדומה, כל דבר שיש בו צער. ואחר העיון במקרא נמצא שכל מקום שיחס העינוי אל הנפש הוא תמיד מאכילה ושתיה, כי אחר שקיום הנפש בגוף הוא על ידי אכילה כן ייחס העינוי אל הנפש, והעינוי יהיה לפי מזג האדם המתענה. (הכרמל)</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ותענה שרי - אין עינוי אלא הרגשת תלות, היה זה התנאי להגשמת כונתה של שרה, שהגר תהיה משעובדת לה, רק כך יוכל הבן הנולד להיות בנה של שרה</w:t>
      </w:r>
      <w:r w:rsidR="00B34D2D" w:rsidRPr="00B34D2D">
        <w:rPr>
          <w:rStyle w:val="HebrewChar"/>
          <w:rFonts w:cs="FrankRuehl" w:hint="cs"/>
          <w:rtl/>
        </w:rPr>
        <w:t>...</w:t>
      </w:r>
      <w:r w:rsidRPr="00B34D2D">
        <w:rPr>
          <w:rStyle w:val="HebrewChar"/>
          <w:rFonts w:cs="FrankRuehl" w:hint="cs"/>
          <w:rtl/>
        </w:rPr>
        <w:t xml:space="preserve"> (בראשית טז 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תענו את נפשותיכם - עינוי נפש זהה עם צום, פירושו המילולי להביא עוני לנפש, למנוע ממנה את אמצעי קיומה, לא גרימת כאב וייסורים</w:t>
      </w:r>
      <w:r w:rsidR="00B34D2D" w:rsidRPr="00B34D2D">
        <w:rPr>
          <w:rStyle w:val="HebrewChar"/>
          <w:rFonts w:cs="FrankRuehl" w:hint="cs"/>
          <w:rtl/>
        </w:rPr>
        <w:t>...</w:t>
      </w:r>
      <w:r w:rsidRPr="00B34D2D">
        <w:rPr>
          <w:rStyle w:val="HebrewChar"/>
          <w:rFonts w:cs="FrankRuehl" w:hint="cs"/>
          <w:rtl/>
        </w:rPr>
        <w:t xml:space="preserve"> (ויקרא טז כט)</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ענוה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אדם-וחברו-מדות, גאוה)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והאיש משה ענו מאד, מכל האדם אשר על פני האדמה. (במדבר יב ג)</w:t>
      </w:r>
    </w:p>
    <w:p w:rsidR="00B34D2D" w:rsidRDefault="00A13369" w:rsidP="00B34D2D">
      <w:pPr>
        <w:pStyle w:val="NormalPar"/>
        <w:widowControl w:val="0"/>
        <w:spacing w:line="254" w:lineRule="exact"/>
        <w:jc w:val="both"/>
        <w:rPr>
          <w:rStyle w:val="HebrewChar"/>
          <w:rtl/>
        </w:rPr>
      </w:pPr>
      <w:r w:rsidRPr="00B34D2D">
        <w:rPr>
          <w:rStyle w:val="HebrewChar"/>
          <w:rFonts w:cs="FrankRuehl" w:hint="cs"/>
          <w:rtl/>
        </w:rPr>
        <w:t>לבלתי רום לבבו מאחיו ולבלתי סור מן המצוה ימין ושמאל, למען יאריך ימים על ממלכתו הוא ובניו בקרב ישראל. (דברים יז כ)</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אשרי הוא מי שממעט את עצמו בעולם הזה, כמה הוא גדול ועליון בעולם הנצחי, וכן פתח ראש הישיבה, מי שהוא קטן (בעולם הזה), הוא גדול (בעולם הנצחי), ומי שהוא גדול (בעולם הזה), הוא קטן (בעולם הנצחי)</w:t>
      </w:r>
      <w:r w:rsidR="00B34D2D" w:rsidRPr="00B34D2D">
        <w:rPr>
          <w:rStyle w:val="HebrewChar"/>
          <w:rFonts w:cs="FrankRuehl" w:hint="cs"/>
          <w:rtl/>
        </w:rPr>
        <w:t>...</w:t>
      </w:r>
      <w:r w:rsidRPr="00B34D2D">
        <w:rPr>
          <w:rStyle w:val="HebrewChar"/>
          <w:rFonts w:cs="FrankRuehl" w:hint="cs"/>
          <w:rtl/>
        </w:rPr>
        <w:t xml:space="preserve"> (חיי שרה כא)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 שמעון אמר, מכאן, יוסיף ה' שנית ידו לקנות את שאר עמו</w:t>
      </w:r>
      <w:r w:rsidR="00B34D2D" w:rsidRPr="00B34D2D">
        <w:rPr>
          <w:rStyle w:val="HebrewChar"/>
          <w:rFonts w:cs="FrankRuehl" w:hint="cs"/>
          <w:rtl/>
        </w:rPr>
        <w:t>...</w:t>
      </w:r>
      <w:r w:rsidRPr="00B34D2D">
        <w:rPr>
          <w:rStyle w:val="HebrewChar"/>
          <w:rFonts w:cs="FrankRuehl" w:hint="cs"/>
          <w:rtl/>
        </w:rPr>
        <w:t xml:space="preserve"> שאר עמו אלו הם הצדיקים שבהם שנקראים שאר, כמו שאמר וישארו שני אנשים במחנה, ולמדנו (למה נקראים שאר משום) שאין העולם מתקיים אלא על אלו שמשימים עצמם שירים. (על כן נקראים הצדיקים שאר, מלשון שירים). (בשלח ריז)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תאנא מי שיצא מן היראה ונתלבש בענוה, ענוה יותר טוב, והוא נכלל בכולן, זה שאמר עקב ענוה יראת ה' כל מי שיש בו יראת שמים זוכה לענוה, כל מי שיש בו ענוה זוכה לחסידות, וכל </w:t>
      </w:r>
      <w:r w:rsidRPr="00B34D2D">
        <w:rPr>
          <w:rStyle w:val="HebrewChar"/>
          <w:rFonts w:cs="FrankRuehl" w:hint="cs"/>
          <w:rtl/>
        </w:rPr>
        <w:lastRenderedPageBreak/>
        <w:t>מי שיש בו יראת שמים זוכה לכולן, לענוה שכתוב עקב ענוה יראת ה', לחסידות, שכתוב וחסד ה' מעולם ועד עולם על יראיו. (נשא קלו)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ומשה נגש אל הערפל, גרם לו ענותנותו, שנאמר והאיש משה ענו מאד, מגיד הכתוב שכל מי שהוא עניו סופו להשרות שכינה עם האדם בארץ, שנאמר כה אמר ה' רם ונשא שוכן עד וקדוש שמו וגו', ואומר רוח ה' עלי, ואומר ואת כל אלה ידי עשתה, ואומר זבחי אלקים רוח נשברה. וכל שהוא גבה לב גורם ליטמא את הארץ ולסלק את השכינה, שנאמר גבה עינים ורחב לב אותו לא אוכל, וכל גבהי לבב קרוים תועבה, שנאמר תועבת ה' כל גבה לב. (יתרו-בחדש פרשה 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כי ה' דבר טוב על ישראל, וכי עד עכשיו אין דבר טוב על ישראל, והרי מעולם ה' דבר טוב על ישראל, פיקד המקום לישראל להיטיב לגרים ולנהוג בהם ענוה. (בהעלותך עח)</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והאיש משה עניו מאד, עניו בדעתו, אתה אומר עניו בדעתו, או עניו בגופו, תלמוד לומר ועשית לו כאשר עשית לסיחון מלך האמורי (ולעוג מלך הבשן), ירד על סיחון והרגו, על עוג והרגו. דבר אחר עניו מאד עניו בדעתו, אתה אומר עניו בדעתו, או עניו בממונו, תלמוד לומר והאיש משה עניו מאד, מצינו שהספיר של לוחות של משה היה</w:t>
      </w:r>
      <w:r w:rsidR="00B34D2D" w:rsidRPr="00B34D2D">
        <w:rPr>
          <w:rStyle w:val="HebrewChar"/>
          <w:rFonts w:cs="FrankRuehl" w:hint="cs"/>
          <w:rtl/>
        </w:rPr>
        <w:t>...</w:t>
      </w:r>
      <w:r w:rsidRPr="00B34D2D">
        <w:rPr>
          <w:rStyle w:val="HebrewChar"/>
          <w:rFonts w:cs="FrankRuehl" w:hint="cs"/>
          <w:rtl/>
        </w:rPr>
        <w:t xml:space="preserve"> מכל האדם אשר על פני האדמה, ולא מאבות, ר' יוסי אומר אף מאבות, מכל האדם, ולא ממלאכי השרת. (שם קא)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א"ר חלבו כל הקובע מקום לתפלתו אלקי אברהם בעזרו, וכשמת אומרים לו אי עניו אי חסיד מתלמידיו של אברהם אבינו. (ברכות ו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רבי יוחנן בתר דמסיים צלותיה אמר הכי, יהי רצון מלפניך ה' אלקינו שתציץ בבשתנו</w:t>
      </w:r>
      <w:r w:rsidR="00B34D2D" w:rsidRPr="00B34D2D">
        <w:rPr>
          <w:rStyle w:val="HebrewChar"/>
          <w:rFonts w:cs="FrankRuehl" w:hint="cs"/>
          <w:rtl/>
        </w:rPr>
        <w:t>...</w:t>
      </w:r>
      <w:r w:rsidRPr="00B34D2D">
        <w:rPr>
          <w:rStyle w:val="HebrewChar"/>
          <w:rFonts w:cs="FrankRuehl" w:hint="cs"/>
          <w:rtl/>
        </w:rPr>
        <w:t xml:space="preserve"> ותבא לפניך מדת טובך וענותנותך. (שם טז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תנו רבנן העובר לפני התיבה צריך לסרב, ואם אינו מסרב דומה לתבשיל שאין בו מלח, ואם מסרב יותר מדאי דומה לתבשיל שהקדיחתו מלח, כיצד הוא עושה, פעם ראשונה יסרב, שניה מהבהב, שלישית פושט את רגליו ויורד. (ברכות </w:t>
      </w:r>
      <w:r w:rsidRPr="00B34D2D">
        <w:rPr>
          <w:rStyle w:val="HebrewChar"/>
          <w:rFonts w:cs="FrankRuehl" w:hint="cs"/>
          <w:rtl/>
        </w:rPr>
        <w:lastRenderedPageBreak/>
        <w:t>לד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לעולם יהא אדם ענותן כהלל ואל יהא קפדן כשמאי</w:t>
      </w:r>
      <w:r w:rsidR="00B34D2D" w:rsidRPr="00B34D2D">
        <w:rPr>
          <w:rStyle w:val="HebrewChar"/>
          <w:rFonts w:cs="FrankRuehl" w:hint="cs"/>
          <w:rtl/>
        </w:rPr>
        <w:t>...</w:t>
      </w:r>
      <w:r w:rsidRPr="00B34D2D">
        <w:rPr>
          <w:rStyle w:val="HebrewChar"/>
          <w:rFonts w:cs="FrankRuehl" w:hint="cs"/>
          <w:rtl/>
        </w:rPr>
        <w:t xml:space="preserve"> (שבת ל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יכול אם הגיס דעתו, תלמוד לומר וענוה צדק, ואם עושין כן זוכין לתורה שניתנה בימין, שנאמר ותורך נוראות ימינך. (שם סג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וכי מאחר שאלו ואלו דברי אלקים חיים מפני מה זכו בית הלל לקבוע הלכה כמותן, מפני שנוחין ועלובין היו ושונין דבריהן ודברי בית שמאי, ולא עוד אלא שמקדימין דברי בית שמאי לדבריהן</w:t>
      </w:r>
      <w:r w:rsidR="00B34D2D" w:rsidRPr="00B34D2D">
        <w:rPr>
          <w:rStyle w:val="HebrewChar"/>
          <w:rFonts w:cs="FrankRuehl" w:hint="cs"/>
          <w:rtl/>
        </w:rPr>
        <w:t>...</w:t>
      </w:r>
      <w:r w:rsidRPr="00B34D2D">
        <w:rPr>
          <w:rStyle w:val="HebrewChar"/>
          <w:rFonts w:cs="FrankRuehl" w:hint="cs"/>
          <w:rtl/>
        </w:rPr>
        <w:t xml:space="preserve"> ללמדך שכל המשפיל עצמו הקב"ה מגביהו, וכל המגביה עצמו הקב"ה משפילו, כל המחזר על הגדולה גדולה בורחת ממנו, וכל הבורח מן הגדולה גדולה מחזרת אחריו. (עירובין יג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ואמר ר"א מאי דכתיב לחיו כערוגת הבושם, אם משים אדם עצמו כערוגה זו שהכל דשין בה וכבושם זה שהכל מתבשמין בה תלמודו מתקיים, ואם לאו אין תלמודו מתקיים</w:t>
      </w:r>
      <w:r w:rsidR="00B34D2D" w:rsidRPr="00B34D2D">
        <w:rPr>
          <w:rStyle w:val="HebrewChar"/>
          <w:rFonts w:cs="FrankRuehl" w:hint="cs"/>
          <w:rtl/>
        </w:rPr>
        <w:t>...</w:t>
      </w:r>
      <w:r w:rsidRPr="00B34D2D">
        <w:rPr>
          <w:rStyle w:val="HebrewChar"/>
          <w:rFonts w:cs="FrankRuehl" w:hint="cs"/>
          <w:rtl/>
        </w:rPr>
        <w:t xml:space="preserve"> אמר רב מתנה מאי דכתיב וממדבר מתנה, אם משים אדם עצמו כמדבר זה שהכל דשין בו תלמודו מתקיים בידו, ואם לאו אין תלמודו מתקיים בידו</w:t>
      </w:r>
      <w:r w:rsidR="00B34D2D" w:rsidRPr="00B34D2D">
        <w:rPr>
          <w:rStyle w:val="HebrewChar"/>
          <w:rFonts w:cs="FrankRuehl" w:hint="cs"/>
          <w:rtl/>
        </w:rPr>
        <w:t>...</w:t>
      </w:r>
      <w:r w:rsidRPr="00B34D2D">
        <w:rPr>
          <w:rStyle w:val="HebrewChar"/>
          <w:rFonts w:cs="FrankRuehl" w:hint="cs"/>
          <w:rtl/>
        </w:rPr>
        <w:t xml:space="preserve"> אמר לו אם אדם משים עצמו כמדבר זה שהכל דשין בו תורה ניתנה לו במתנה, וכיון שניתנה לו במתנה נחלו א-ל, שנאמר וממתנה נחליאל, וכיון שנחלו א-ל עולה לגדולה, שנאמר ומנחליאל במות, ואם מגיס לבו הקב"ה משפילו, שנאמר ומבמות הגיא, ואם חוזר בו הקב"ה מגביהו, שנאמר כל גיא ינשא. (שם נד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 בשביל ארבעה דברים נכסי בעלי בתים יוצאין לטמיון, על כובשי שכר שכיר</w:t>
      </w:r>
      <w:r w:rsidR="00B34D2D" w:rsidRPr="00B34D2D">
        <w:rPr>
          <w:rStyle w:val="HebrewChar"/>
          <w:rFonts w:cs="FrankRuehl" w:hint="cs"/>
          <w:rtl/>
        </w:rPr>
        <w:t>...</w:t>
      </w:r>
      <w:r w:rsidRPr="00B34D2D">
        <w:rPr>
          <w:rStyle w:val="HebrewChar"/>
          <w:rFonts w:cs="FrankRuehl" w:hint="cs"/>
          <w:rtl/>
        </w:rPr>
        <w:t xml:space="preserve"> ועל גסות הרוח, וגסות הרוח כנגד כולן, אבל בענוים כתיב וענוים יירשו ארץ והתענגו על רוב שלום. (סוכה כט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ואמר רבי חנינא בר אידי למה נמשלו דברי תורה למים, דכתיב הוי כל צמא לכו למים, לומר לך מה המים מניחין מקום גבוה והולכין למקום נמוך, אף דברי תורה אין מתקיימין אלא במי שדעתו שפלה. ואמר רבי אושעיא למה נמשלו דברי תורה לשלשה משקין הללו במים וביין ובחלב, דכתיב הוי כל צמא לכו למים</w:t>
      </w:r>
      <w:r w:rsidR="00B34D2D" w:rsidRPr="00B34D2D">
        <w:rPr>
          <w:rStyle w:val="HebrewChar"/>
          <w:rFonts w:cs="FrankRuehl" w:hint="cs"/>
          <w:rtl/>
        </w:rPr>
        <w:t>...</w:t>
      </w:r>
      <w:r w:rsidRPr="00B34D2D">
        <w:rPr>
          <w:rStyle w:val="HebrewChar"/>
          <w:rFonts w:cs="FrankRuehl" w:hint="cs"/>
          <w:rtl/>
        </w:rPr>
        <w:t xml:space="preserve"> לומר לך מה שלשה משקין הללו אין מתקיימין אלא </w:t>
      </w:r>
      <w:r w:rsidRPr="00B34D2D">
        <w:rPr>
          <w:rStyle w:val="HebrewChar"/>
          <w:rFonts w:cs="FrankRuehl" w:hint="cs"/>
          <w:rtl/>
        </w:rPr>
        <w:lastRenderedPageBreak/>
        <w:t>בפחות שבכלים, אף דברי תורה אין מתקיימין אלא במי שדעתו שפלה. וכדאמרה לה ברתיה דקיסר לר' יהושע בן חנניה אי חכמה מפוארה בכלי מכוער, אמר לה אביך רמי חמרא במני דפחרא (חרס), אמרה ליה אלא במאי נירמי, אמר לה אתון דחשביתו רמו במאני דהבא וכספא, אזלה ואמרה ליה לאבוה, רמייא לחמרא במני דהבא וכספא ותקיף (החמיץ)</w:t>
      </w:r>
      <w:r w:rsidR="00B34D2D" w:rsidRPr="00B34D2D">
        <w:rPr>
          <w:rStyle w:val="HebrewChar"/>
          <w:rFonts w:cs="FrankRuehl" w:hint="cs"/>
          <w:rtl/>
        </w:rPr>
        <w:t>...</w:t>
      </w:r>
      <w:r w:rsidRPr="00B34D2D">
        <w:rPr>
          <w:rStyle w:val="HebrewChar"/>
          <w:rFonts w:cs="FrankRuehl" w:hint="cs"/>
          <w:rtl/>
        </w:rPr>
        <w:t xml:space="preserve"> אמר ליה כי היכי דאמרה לי אמרי לה. (תענית ז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ודוד הוא הקטן, הוא בקטנותו מתחילתו עד סופו. כשם שבקטנותו הקטין עצמו אצל מי שגדול ממנו בתורה, כך במלכותו הקטין עצמו אצל מי שגדול ממנו בחכמה. (מגילה יא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 יוחנן כל מקום שאתה מוצא גבורתו של הקב"ה אתה מוצא ענוותנותו, דבר זה כתוב בתורה ושנוי בנביאים ומשולש בכתובים, כתוב בתורה כי ה' אלקיכם הוא אלקי האלהים ואדוני האדונים, וכתיב בתריה עושה משפט יתום ואלמנה</w:t>
      </w:r>
      <w:r w:rsidR="00B34D2D" w:rsidRPr="00B34D2D">
        <w:rPr>
          <w:rStyle w:val="HebrewChar"/>
          <w:rFonts w:cs="FrankRuehl" w:hint="cs"/>
          <w:rtl/>
        </w:rPr>
        <w:t>...</w:t>
      </w:r>
      <w:r w:rsidRPr="00B34D2D">
        <w:rPr>
          <w:rStyle w:val="HebrewChar"/>
          <w:rFonts w:cs="FrankRuehl" w:hint="cs"/>
          <w:rtl/>
        </w:rPr>
        <w:t xml:space="preserve"> (שם לא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ואמר רבא הני תלת מילי בעאי קמי שמיא, תרתי יהבו לי, חדא לא יהבו לי, חוכמתיה דרב הונא ועותריה דרב חסדא ויהבו לי, ענותנותיה דרבה בר רב הונא לא יהבו לי. (מועד קטן כח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רבי אמי כי מטי להאי קרא בכי, בקשו צדק בקשו ענוה אולי תסתרו ביום אף ה', אמרי כולי האי ואולי. (חגיגה ד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 יוחנן אין הקב"ה משרה שכינתו אלא על גבור ועשיר וחכם ועניו, וכולן ממשה</w:t>
      </w:r>
      <w:r w:rsidR="00B34D2D" w:rsidRPr="00B34D2D">
        <w:rPr>
          <w:rStyle w:val="HebrewChar"/>
          <w:rFonts w:cs="FrankRuehl" w:hint="cs"/>
          <w:rtl/>
        </w:rPr>
        <w:t>...</w:t>
      </w:r>
      <w:r w:rsidRPr="00B34D2D">
        <w:rPr>
          <w:rStyle w:val="HebrewChar"/>
          <w:rFonts w:cs="FrankRuehl" w:hint="cs"/>
          <w:rtl/>
        </w:rPr>
        <w:t xml:space="preserve"> עניו דכתיב והאיש משה ענו מאד. (נדרים לח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רבי חייא בר אבא א"ר יוחנן כל אדם שיש בו גסות הרוח לבסוף נכשל באשת איש, שנאמר ואשת איש נפש יקרה תצוד</w:t>
      </w:r>
      <w:r w:rsidR="00B34D2D" w:rsidRPr="00B34D2D">
        <w:rPr>
          <w:rStyle w:val="HebrewChar"/>
          <w:rFonts w:cs="FrankRuehl" w:hint="cs"/>
          <w:rtl/>
        </w:rPr>
        <w:t>...</w:t>
      </w:r>
      <w:r w:rsidRPr="00B34D2D">
        <w:rPr>
          <w:rStyle w:val="HebrewChar"/>
          <w:rFonts w:cs="FrankRuehl" w:hint="cs"/>
          <w:rtl/>
        </w:rPr>
        <w:t xml:space="preserve"> א"ר יוחנן משום ר'ש בן יוחי כל אדם שיש בו גסות הרוח כאילו עובד ע"ז, כתיב הכא תועבת ה' כל גבה לב, וכתיב התם ולא תביא תועבה אל ביתך, ורבי יוחנן דידיה אמר כאילו כפר בעיקר, שנאמר ורם לבבך ושכחת את ה' אלקיך וגו'. ר' חמא בר חנינא אמר כאילו בא על כל העריות, כתיב הכא תועבת ה' כל גבה לב, וכתיב התם כי את כל התועבות האל וגו'. עולא אמר כאילו בנה במה, שנאמר חדלו לכם מן האדם אשר נשמה באפו כי במה יחשב הוא, אל תיקרי במה אלא במה</w:t>
      </w:r>
      <w:r w:rsidR="00B34D2D" w:rsidRPr="00B34D2D">
        <w:rPr>
          <w:rStyle w:val="HebrewChar"/>
          <w:rFonts w:cs="FrankRuehl" w:hint="cs"/>
          <w:rtl/>
        </w:rPr>
        <w:t>...</w:t>
      </w:r>
      <w:r w:rsidRPr="00B34D2D">
        <w:rPr>
          <w:rStyle w:val="HebrewChar"/>
          <w:rFonts w:cs="FrankRuehl" w:hint="cs"/>
          <w:rtl/>
        </w:rPr>
        <w:t xml:space="preserve"> דרש רב עוירא זמנין אמר לה משמיה דרב אסי </w:t>
      </w:r>
      <w:r w:rsidRPr="00B34D2D">
        <w:rPr>
          <w:rStyle w:val="HebrewChar"/>
          <w:rFonts w:cs="FrankRuehl" w:hint="cs"/>
          <w:rtl/>
        </w:rPr>
        <w:lastRenderedPageBreak/>
        <w:t>וזמנין אמר לה משמיה דרב אמי, כל אדם שיש בו גסות הרוח לסוף ממעט, שנאמר רומו מעט, ושמא תאמר ישנו בעולם, תלמוד לומר ואיננו, ואם חוזר בו נאסף בזמנו כאברהם אבינו</w:t>
      </w:r>
      <w:r w:rsidR="00B34D2D" w:rsidRPr="00B34D2D">
        <w:rPr>
          <w:rStyle w:val="HebrewChar"/>
          <w:rFonts w:cs="FrankRuehl" w:hint="cs"/>
          <w:rtl/>
        </w:rPr>
        <w:t>...</w:t>
      </w:r>
      <w:r w:rsidRPr="00B34D2D">
        <w:rPr>
          <w:rStyle w:val="HebrewChar"/>
          <w:rFonts w:cs="FrankRuehl" w:hint="cs"/>
          <w:rtl/>
        </w:rPr>
        <w:t xml:space="preserve"> מאי וכראש שבולת, רב הונא ורב חסדא, חד אמר כי סאסא דשיבלתא, וחד אמר כשיבולת עצמה</w:t>
      </w:r>
      <w:r w:rsidR="00B34D2D" w:rsidRPr="00B34D2D">
        <w:rPr>
          <w:rStyle w:val="HebrewChar"/>
          <w:rFonts w:cs="FrankRuehl" w:hint="cs"/>
          <w:rtl/>
        </w:rPr>
        <w:t>...</w:t>
      </w:r>
      <w:r w:rsidRPr="00B34D2D">
        <w:rPr>
          <w:rStyle w:val="HebrewChar"/>
          <w:rFonts w:cs="FrankRuehl" w:hint="cs"/>
          <w:rtl/>
        </w:rPr>
        <w:t xml:space="preserve"> אמר רב אסי וכן תנא דבי רבי ימשעאל משל לאדם שנכנס לתוך שדהו גבוהה גבוהה הוא מלקט.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ואת דכא ושפל רוח, רב הונא ורב חסדא, חד אמר אתי דכא, וחד אמר אני את דכא, ומסתברא כמאן דאמר אני את דכא, שהרי הקב"ה הניח כל הרים וגבעות והשרה שכינתו על הר סיני, ולא גבה הר סיני למעלה. א"ר יוסף לעולם ילמד אדם מדעת קונו, שהרי הקב"ה הניח כל הרים וגבעות והשרה שכינתו על הר סיני, והניח כל אילנות טובות והשרה שכינתו בסנה. א"ר אלעזר כל אדם שיש בו גסות הרוח ראוי לגדעו כאשירה, כתוב הכא ורמי הקומה גדועים וכתיב התם ואשיריהם תגדעון. וא"ר אלעזר כל אדם שיש בו גסות הרוח אין עפרו ננער, שנאמר הקיצו ורננו שוכני עפר, שוכבי בעפר לא נאמר אלא שוכני עפר, מי שנעשה שכן לעפר בחייו. ואמר ר' אלעזר כל אדם שיש בו גסות הרוח שכינה מיללת עליו, שנאמר וגובה ממרחק יידע.</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דרש רב עוירא ואיתימא רבי אלעזר, בא וראה שלא כמדת הקב"ה מדת בשר ודם, מדת בשר ודם גבוה רואה את הגבוה ואין גבוה רואה את השפל, אבל מדת הקב"ה אין כן, הוא גבוה ורואה את השפל, שנאמר כי רם ה' ושפל יראה. אמר רב חסדא ואיתימא מר עוקבא </w:t>
      </w:r>
      <w:r>
        <w:rPr>
          <w:rStyle w:val="HebrewChar"/>
          <w:rtl/>
        </w:rPr>
        <w:t> </w:t>
      </w:r>
      <w:r w:rsidRPr="00B34D2D">
        <w:rPr>
          <w:rStyle w:val="HebrewChar"/>
          <w:rFonts w:cs="FrankRuehl" w:hint="cs"/>
          <w:bCs/>
          <w:rtl/>
        </w:rPr>
        <w:t xml:space="preserve">כל אדם שיש בו גסות הרוח אמר הקב"ה אין אני והוא יכולין לדור בעולם, </w:t>
      </w:r>
      <w:r>
        <w:rPr>
          <w:rStyle w:val="HebrewChar"/>
          <w:rtl/>
        </w:rPr>
        <w:t> </w:t>
      </w:r>
      <w:r w:rsidR="00B34D2D" w:rsidRPr="00B34D2D">
        <w:rPr>
          <w:rStyle w:val="HebrewChar"/>
          <w:rFonts w:cs="FrankRuehl" w:hint="cs"/>
          <w:rtl/>
        </w:rPr>
        <w:t xml:space="preserve"> </w:t>
      </w:r>
      <w:r w:rsidRPr="00B34D2D">
        <w:rPr>
          <w:rStyle w:val="HebrewChar"/>
          <w:rFonts w:cs="FrankRuehl" w:hint="cs"/>
          <w:rtl/>
        </w:rPr>
        <w:t>שנאמר מלשני בסתר רעהו אותו אצמית גבה עינים ורחב לבב אותו לא אוכל, אל תקרי אותו אלא אתו לא אוכל</w:t>
      </w:r>
      <w:r w:rsidR="00B34D2D" w:rsidRPr="00B34D2D">
        <w:rPr>
          <w:rStyle w:val="HebrewChar"/>
          <w:rFonts w:cs="FrankRuehl" w:hint="cs"/>
          <w:rtl/>
        </w:rPr>
        <w:t>...</w:t>
      </w:r>
      <w:r w:rsidRPr="00B34D2D">
        <w:rPr>
          <w:rStyle w:val="HebrewChar"/>
          <w:rFonts w:cs="FrankRuehl" w:hint="cs"/>
          <w:rtl/>
        </w:rPr>
        <w:t xml:space="preserve"> א"ר אלכסנדרי כל אדם שיש בו גסות הרוח אפילו רוח קימעא עוכרתו, שנאמר והרשעים כים נגרש</w:t>
      </w:r>
      <w:r w:rsidR="00B34D2D" w:rsidRPr="00B34D2D">
        <w:rPr>
          <w:rStyle w:val="HebrewChar"/>
          <w:rFonts w:cs="FrankRuehl" w:hint="cs"/>
          <w:rtl/>
        </w:rPr>
        <w:t>...</w:t>
      </w:r>
      <w:r w:rsidRPr="00B34D2D">
        <w:rPr>
          <w:rStyle w:val="HebrewChar"/>
          <w:rFonts w:cs="FrankRuehl" w:hint="cs"/>
          <w:rtl/>
        </w:rPr>
        <w:t xml:space="preserve"> א"ר חייא בר אשי אמר רב </w:t>
      </w:r>
      <w:r>
        <w:rPr>
          <w:rStyle w:val="HebrewChar"/>
          <w:rtl/>
        </w:rPr>
        <w:t> </w:t>
      </w:r>
      <w:r w:rsidRPr="00B34D2D">
        <w:rPr>
          <w:rStyle w:val="HebrewChar"/>
          <w:rFonts w:cs="FrankRuehl" w:hint="cs"/>
          <w:bCs/>
          <w:rtl/>
        </w:rPr>
        <w:t xml:space="preserve">תלמיד חכם צריך שיהא בו אחד משמונה בשמינית. א"ר הונא בריה דרב יהושע ומעטרא ליה כי סאסא לשבולתא. אמר רב בשמתא דאית ביה ובשמתא דלית ביה. א"ר נחמן בר יצחק לא מינה ולא מקצתה, מי זוטר דכתיב ביה תועבת ה' כל גבה </w:t>
      </w:r>
      <w:r w:rsidRPr="00B34D2D">
        <w:rPr>
          <w:rStyle w:val="HebrewChar"/>
          <w:rFonts w:cs="FrankRuehl" w:hint="cs"/>
          <w:bCs/>
          <w:rtl/>
        </w:rPr>
        <w:lastRenderedPageBreak/>
        <w:t xml:space="preserve">לב. </w:t>
      </w:r>
      <w:r>
        <w:rPr>
          <w:rStyle w:val="HebrewChar"/>
          <w:rtl/>
        </w:rPr>
        <w:t> </w:t>
      </w:r>
      <w:r w:rsidR="00B34D2D" w:rsidRPr="00B34D2D">
        <w:rPr>
          <w:rStyle w:val="HebrewChar"/>
          <w:rFonts w:cs="FrankRuehl" w:hint="cs"/>
          <w:rtl/>
        </w:rPr>
        <w:t xml:space="preserve"> </w:t>
      </w:r>
      <w:r w:rsidRPr="00B34D2D">
        <w:rPr>
          <w:rStyle w:val="HebrewChar"/>
          <w:rFonts w:cs="FrankRuehl" w:hint="cs"/>
          <w:rtl/>
        </w:rPr>
        <w:t>אמר חזקיה אין תפלתו של אדם נשמעת אלא אם כן משים לבו כבשר, שנאמר והיה מדי חדש בחדשו וגו' יבא כל בשר להשתחוות. (רש"י: מי שהוא רך ועניו כבשר קרוב להתרפאות מיסורין הבאין עליו)</w:t>
      </w:r>
      <w:r w:rsidR="00B34D2D" w:rsidRPr="00B34D2D">
        <w:rPr>
          <w:rStyle w:val="HebrewChar"/>
          <w:rFonts w:cs="FrankRuehl" w:hint="cs"/>
          <w:rtl/>
        </w:rPr>
        <w:t>...</w:t>
      </w:r>
      <w:r w:rsidRPr="00B34D2D">
        <w:rPr>
          <w:rStyle w:val="HebrewChar"/>
          <w:rFonts w:cs="FrankRuehl" w:hint="cs"/>
          <w:rtl/>
        </w:rPr>
        <w:t xml:space="preserve"> א"ר אשי כל אדם שיש בו גסות הרוח לסוף נפחת, שנאמר ולשאת ולספחת, ואין שאת אלא לשון גבוה</w:t>
      </w:r>
      <w:r w:rsidR="00B34D2D" w:rsidRPr="00B34D2D">
        <w:rPr>
          <w:rStyle w:val="HebrewChar"/>
          <w:rFonts w:cs="FrankRuehl" w:hint="cs"/>
          <w:rtl/>
        </w:rPr>
        <w:t>...</w:t>
      </w:r>
      <w:r w:rsidRPr="00B34D2D">
        <w:rPr>
          <w:rStyle w:val="HebrewChar"/>
          <w:rFonts w:cs="FrankRuehl" w:hint="cs"/>
          <w:rtl/>
        </w:rPr>
        <w:t xml:space="preserve"> א"ר יהושע בן לוי בא וראה כמה גדולים נמוכי הרוח לפני הקב"ה שבשעה שבית המקדש קיים אדם מקריב עולה שכר עולה בידו, מנחה שכר מנחה בידו, אבל מי שדעתו שפלה מעלה עליו הכתוב כאילו הקריב כל הקרבנות כולם, שנאמר זבחי אלקים רוח נשברה, ולא עוד אלא שאין תפלתו נמאסת, שנאמר לב נשבר ונדכה אלקים לא תבזה. (סוטה ד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א"ר יוחנן אין דברי תורה מתקיימין אלא במי שמשים עצמו כמי שאינו, שנאמר והחכמה מאין תמצא. (שם כא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ואמר רבי אבהו מריש הוה אמינא עינותנא אנא, כיון דחזינא ליה לרבי אבא דמן עכו דאמר איהו חד טעמא ואמר אמוריה חד טעמא ולא קפיד אמינא לאו עינותנא אנא. ומאי עינותנותיה דרבי אבהו, דאמרה לה דביתהו דאמוריה דרבי אבהו לדביתה דרבי אבהו הא דידן לא צריך ליה לדידך, (בעלי אינו צריך לבעלך), והאי דגחין וזקיף עליה יקרא בעלמא הוא דעביד ליה (אינו עושה אלא לכבודו), אזלא דביתהו ואמרה ליה לרבי אבהו, אמר לה ומאי נפקא ליך מינה, מיני ומיניה יתקלס עילאה. (שם מ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שפעם אחת היו מסובין בעליית בית גוריא ביריחו, נתנה עליהן בת קול מן השמים ואמרה יש בכם אדם אחד שראוי שתשרה שכינה עליו אלא שאין דורו ראוי לכך, נתנו עיניהם בהלל הזקן, וכשמת הספידוהו הי חסיד הי עניו תלמידו של עזרא. (שם מח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משמת רבי בטל ענוה ויראת חטא</w:t>
      </w:r>
      <w:r w:rsidR="00B34D2D" w:rsidRPr="00B34D2D">
        <w:rPr>
          <w:rStyle w:val="HebrewChar"/>
          <w:rFonts w:cs="FrankRuehl" w:hint="cs"/>
          <w:rtl/>
        </w:rPr>
        <w:t>...</w:t>
      </w:r>
      <w:r w:rsidRPr="00B34D2D">
        <w:rPr>
          <w:rStyle w:val="HebrewChar"/>
          <w:rFonts w:cs="FrankRuehl" w:hint="cs"/>
          <w:rtl/>
        </w:rPr>
        <w:t xml:space="preserve"> אמר ליה רב יוסף לתנא לא תיתני ענוה, דאיכא אנא. (שם מט א וב)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רבי יוחנן ענוותנותו של רבי זכריה בן אבקולס החריבה את ביתינו ושרפה את היכלנו והגליתנו מארצנו. (גיטין נו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אמר רב יהודה אמר רב שם בן ארבעים ושתים אותיות אין מוסרין אותו אלא למי שצנוע ועניו </w:t>
      </w:r>
      <w:r w:rsidRPr="00B34D2D">
        <w:rPr>
          <w:rStyle w:val="HebrewChar"/>
          <w:rFonts w:cs="FrankRuehl" w:hint="cs"/>
          <w:rtl/>
        </w:rPr>
        <w:lastRenderedPageBreak/>
        <w:t>ועומד בחצי ימיו ואינו כועס ואינו משתכר ואינו מעמיד על מדותיו</w:t>
      </w:r>
      <w:r w:rsidR="00B34D2D" w:rsidRPr="00B34D2D">
        <w:rPr>
          <w:rStyle w:val="HebrewChar"/>
          <w:rFonts w:cs="FrankRuehl" w:hint="cs"/>
          <w:rtl/>
        </w:rPr>
        <w:t>...</w:t>
      </w:r>
      <w:r w:rsidRPr="00B34D2D">
        <w:rPr>
          <w:rStyle w:val="HebrewChar"/>
          <w:rFonts w:cs="FrankRuehl" w:hint="cs"/>
          <w:rtl/>
        </w:rPr>
        <w:t xml:space="preserve"> (קידושין עא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דאמר רבי שלשה ענוותנין הן, ואלו הן אבא ובני בתירא ויונתן בן שאול, רבן שמעון בן גמליאל הא דאמרן, (שאמר לרבי בנו, הוא ארי בן ארי ואתה ארי בן שועל), בני בתירא דאמר מר הושיבוהו בראש ומינוהו לנשיא עליהן. יונתן בן שאול דקאמר ליה לדוד ואתה תמלוך על ישראל ואני אהיה לך למשנה</w:t>
      </w:r>
      <w:r w:rsidR="00B34D2D" w:rsidRPr="00B34D2D">
        <w:rPr>
          <w:rStyle w:val="HebrewChar"/>
          <w:rFonts w:cs="FrankRuehl" w:hint="cs"/>
          <w:rtl/>
        </w:rPr>
        <w:t>...</w:t>
      </w:r>
      <w:r w:rsidRPr="00B34D2D">
        <w:rPr>
          <w:rStyle w:val="HebrewChar"/>
          <w:rFonts w:cs="FrankRuehl" w:hint="cs"/>
          <w:rtl/>
        </w:rPr>
        <w:t xml:space="preserve"> (בבא מציעא פד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רבי יוחנן תוקפו של יוסף ענוותנותו של בועז, תוקפו של בועז ענוותנותו של פלטי בן ליש, תוקפו של יוסף ענוותנותו של בועז, דכתיב ויהי בחצי הלילה ויחרד האיש וילפת</w:t>
      </w:r>
      <w:r w:rsidR="00B34D2D" w:rsidRPr="00B34D2D">
        <w:rPr>
          <w:rStyle w:val="HebrewChar"/>
          <w:rFonts w:cs="FrankRuehl" w:hint="cs"/>
          <w:rtl/>
        </w:rPr>
        <w:t>...</w:t>
      </w:r>
      <w:r w:rsidRPr="00B34D2D">
        <w:rPr>
          <w:rStyle w:val="HebrewChar"/>
          <w:rFonts w:cs="FrankRuehl" w:hint="cs"/>
          <w:rtl/>
        </w:rPr>
        <w:t xml:space="preserve"> (סנהדרין יט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ואמר ריב"ל בזמן שבית המקדש קיים אדם מקריב עולה שכר עולה בידו, מנחה שכר מנחה בידו, אבל </w:t>
      </w:r>
      <w:r>
        <w:rPr>
          <w:rStyle w:val="HebrewChar"/>
          <w:rtl/>
        </w:rPr>
        <w:t> </w:t>
      </w:r>
      <w:r w:rsidRPr="00B34D2D">
        <w:rPr>
          <w:rStyle w:val="HebrewChar"/>
          <w:rFonts w:cs="FrankRuehl" w:hint="cs"/>
          <w:bCs/>
          <w:rtl/>
        </w:rPr>
        <w:t>מי שדעתו שפלה מעלה עליו הכתוב כאילו הקריב כל הקרבנות כולן,</w:t>
      </w:r>
      <w:r>
        <w:rPr>
          <w:rStyle w:val="HebrewChar"/>
          <w:rtl/>
        </w:rPr>
        <w:t> </w:t>
      </w:r>
      <w:r w:rsidRPr="00B34D2D">
        <w:rPr>
          <w:rStyle w:val="HebrewChar"/>
          <w:rFonts w:cs="FrankRuehl" w:hint="cs"/>
          <w:rtl/>
        </w:rPr>
        <w:t xml:space="preserve"> שנאמר זבחי אלקים רוח נשברה, ולא עוד אלא שאין תפלתו נמאסת, שנאמר לב נשבר ונדכה אלקים לא תבזה. (שם מג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שלחו מתם, איזהו בן העולם הבא, ענוותן ושפל ברך, שייף עייל שייף ונפיק, וגריס באורייתא תדירא ולא מחזיק טיבותא לנפשיה, יהבו ביה רבנן עיינייהון ברב עולא בר אבא. (שם פח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מכאן אמר רבי פנחס בן יאיר תורה מביאה לידי זהירות, זהירות מביאה לידי זריזות, זריזות מביאה לידי נקיות נקיות מביאה לידי פרישות, פרישות מביא לידי טהרה, טהרה מביאה לידי חסידות, חסידות מביא לידי ענוה, ענוה מביאה לידי יראת חטא, יראת חטא מביא לידי קדושה, קדושה מביא לידי רוח הקודש</w:t>
      </w:r>
      <w:r w:rsidR="00B34D2D" w:rsidRPr="00B34D2D">
        <w:rPr>
          <w:rStyle w:val="HebrewChar"/>
          <w:rFonts w:cs="FrankRuehl" w:hint="cs"/>
          <w:rtl/>
        </w:rPr>
        <w:t>...</w:t>
      </w:r>
      <w:r w:rsidRPr="00B34D2D">
        <w:rPr>
          <w:rStyle w:val="HebrewChar"/>
          <w:rFonts w:cs="FrankRuehl" w:hint="cs"/>
          <w:rtl/>
        </w:rPr>
        <w:t xml:space="preserve"> ופליגא דרבי יהושע בן לוי, דא"ר יהושע בן לוי </w:t>
      </w:r>
      <w:r>
        <w:rPr>
          <w:rStyle w:val="HebrewChar"/>
          <w:rtl/>
        </w:rPr>
        <w:t> </w:t>
      </w:r>
      <w:r w:rsidRPr="00B34D2D">
        <w:rPr>
          <w:rStyle w:val="HebrewChar"/>
          <w:rFonts w:cs="FrankRuehl" w:hint="cs"/>
          <w:bCs/>
          <w:rtl/>
        </w:rPr>
        <w:t xml:space="preserve">ענוה גדולה מכולן, </w:t>
      </w:r>
      <w:r>
        <w:rPr>
          <w:rStyle w:val="HebrewChar"/>
          <w:rtl/>
        </w:rPr>
        <w:t> </w:t>
      </w:r>
      <w:r w:rsidR="00B34D2D" w:rsidRPr="00B34D2D">
        <w:rPr>
          <w:rStyle w:val="HebrewChar"/>
          <w:rFonts w:cs="FrankRuehl" w:hint="cs"/>
          <w:rtl/>
        </w:rPr>
        <w:t xml:space="preserve"> </w:t>
      </w:r>
      <w:r w:rsidRPr="00B34D2D">
        <w:rPr>
          <w:rStyle w:val="HebrewChar"/>
          <w:rFonts w:cs="FrankRuehl" w:hint="cs"/>
          <w:rtl/>
        </w:rPr>
        <w:t>שנאמר רוח ה' אלקים עלי יען משח ה' אותי לבשר ענוים, חסידים לא נאמר אלא ענוים, הא למדת שענוה גדולה מכולן. (ע"ז כ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 לויטס איש יבנה אומר מאד מאד הוי שפל רוח, שתקות אנוש רמה. (אבות ד 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כל מי שיש בידו שלשה דברים הללו מתלמידיו של אברהם אבינו</w:t>
      </w:r>
      <w:r w:rsidR="00B34D2D" w:rsidRPr="00B34D2D">
        <w:rPr>
          <w:rStyle w:val="HebrewChar"/>
          <w:rFonts w:cs="FrankRuehl" w:hint="cs"/>
          <w:rtl/>
        </w:rPr>
        <w:t>...</w:t>
      </w:r>
      <w:r w:rsidRPr="00B34D2D">
        <w:rPr>
          <w:rStyle w:val="HebrewChar"/>
          <w:rFonts w:cs="FrankRuehl" w:hint="cs"/>
          <w:rtl/>
        </w:rPr>
        <w:t xml:space="preserve"> עין טובה ורוח נמוכה ונפש שפלה</w:t>
      </w:r>
      <w:r w:rsidR="00B34D2D" w:rsidRPr="00B34D2D">
        <w:rPr>
          <w:rStyle w:val="HebrewChar"/>
          <w:rFonts w:cs="FrankRuehl" w:hint="cs"/>
          <w:rtl/>
        </w:rPr>
        <w:t>...</w:t>
      </w:r>
      <w:r w:rsidRPr="00B34D2D">
        <w:rPr>
          <w:rStyle w:val="HebrewChar"/>
          <w:rFonts w:cs="FrankRuehl" w:hint="cs"/>
          <w:rtl/>
        </w:rPr>
        <w:t xml:space="preserve"> (שם ה יט)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התורה נקנית במ"ח דברים, בענוה</w:t>
      </w:r>
      <w:r w:rsidR="00B34D2D" w:rsidRPr="00B34D2D">
        <w:rPr>
          <w:rStyle w:val="HebrewChar"/>
          <w:rFonts w:cs="FrankRuehl" w:hint="cs"/>
          <w:rtl/>
        </w:rPr>
        <w:t>...</w:t>
      </w:r>
      <w:r w:rsidRPr="00B34D2D">
        <w:rPr>
          <w:rStyle w:val="HebrewChar"/>
          <w:rFonts w:cs="FrankRuehl" w:hint="cs"/>
          <w:rtl/>
        </w:rPr>
        <w:t xml:space="preserve"> (שם ו ה)</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והכתיב אדם ובהמה תושיע ה', ואמר רב </w:t>
      </w:r>
      <w:r w:rsidR="00A13369" w:rsidRPr="00B34D2D">
        <w:rPr>
          <w:rStyle w:val="HebrewChar"/>
          <w:rFonts w:cs="FrankRuehl" w:hint="cs"/>
          <w:rtl/>
        </w:rPr>
        <w:lastRenderedPageBreak/>
        <w:t>יהודה אמר רב אלו בני אדם שהן ערומין בדעת ומשימין עצמן כבהמה</w:t>
      </w:r>
      <w:r w:rsidRPr="00B34D2D">
        <w:rPr>
          <w:rStyle w:val="HebrewChar"/>
          <w:rFonts w:cs="FrankRuehl" w:hint="cs"/>
          <w:rtl/>
        </w:rPr>
        <w:t>...</w:t>
      </w:r>
      <w:r w:rsidR="00A13369" w:rsidRPr="00B34D2D">
        <w:rPr>
          <w:rStyle w:val="HebrewChar"/>
          <w:rFonts w:cs="FrankRuehl" w:hint="cs"/>
          <w:rtl/>
        </w:rPr>
        <w:t xml:space="preserve"> (חולין ה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רבי יוחנן משום רבי אלעזר בר' שמעון כל מקום שאתה מוצא דבריו של רבי אליעזר בנו של רבי יוסי הגלילי בהגדה עשה אזניך כאפרכסת, לא מרבכם מכל העמים חשק ה' בכם וגו' אמר להם הקב"ה לישראל, חושקני בכם, שאפילו בשעה שאני משפיע לכם גדולה אתם ממעטין עצמכם לפני, נתתי גדולה לאברהם, אמר לפני ואנכי עפר ואפר, למשה ואהרן אמר ונחנו מה, לדוד אמר ואנכי תולעת ולא איש. אבל עובדי כוכבים אינן כן, נתתי גדולה לנמרוד אמר הבה נבנה לנו עיר</w:t>
      </w:r>
      <w:r w:rsidR="00B34D2D" w:rsidRPr="00B34D2D">
        <w:rPr>
          <w:rStyle w:val="HebrewChar"/>
          <w:rFonts w:cs="FrankRuehl" w:hint="cs"/>
          <w:rtl/>
        </w:rPr>
        <w:t>...</w:t>
      </w:r>
      <w:r w:rsidRPr="00B34D2D">
        <w:rPr>
          <w:rStyle w:val="HebrewChar"/>
          <w:rFonts w:cs="FrankRuehl" w:hint="cs"/>
          <w:rtl/>
        </w:rPr>
        <w:t xml:space="preserve"> אמר רבא ואיתימא ר' יוחנן גדול שנאמר במשה ואהרן יותר ממה שנאמר באברהם, דאילו באברהם כתיב ואנכי עפר ואפר, ואילו במשה ואהרן כתיב ונחנו מה. ואמר רבא ואיתימא ר' יוחנן אין העולם מתקיים אלא בשביל משה ואהרן, כתיב הכא ונחנו מה, וכתיב התם תולה ארץ על בלימה. (שם פט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רבי אחא ברבי חנינא אומר סיפר אין לו תקנה שכבר כרתו דוד ברוח הקדש, שנאמר יכרת ה' כל שפתי חלקות לשון מדברת גדולות, אלא מה תקנתו שלא יבא לידי לשון הרע, אם תלמיד חכם הוא יעסוק בתורה, ואם עם הארץ הוא ישפיל דעתו, שנאמר וסלף בה שבר רוח. (ערכין טו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בעא מיניה רבי יהודה בריה דר' שמעון תוכחה לשמה וענוה שלא לשמה הי מינייהו עדיפא, אמר ליה ולא מודית דענוה לשמה עדיפא, דאמר מר ענוה גדולה מכולם, שלא לשמה נמי עדיפא</w:t>
      </w:r>
      <w:r w:rsidR="00B34D2D" w:rsidRPr="00B34D2D">
        <w:rPr>
          <w:rStyle w:val="HebrewChar"/>
          <w:rFonts w:cs="FrankRuehl" w:hint="cs"/>
          <w:rtl/>
        </w:rPr>
        <w:t>...</w:t>
      </w:r>
      <w:r w:rsidRPr="00B34D2D">
        <w:rPr>
          <w:rStyle w:val="HebrewChar"/>
          <w:rFonts w:cs="FrankRuehl" w:hint="cs"/>
          <w:rtl/>
        </w:rPr>
        <w:t xml:space="preserve"> הכי דמי תוכחה לשמה וענוה שלא לשמה, כי הא דרב הונא וחייא בר רב הוו יתבי קמיה דשמואל, אמר ליה חייא בר רב חזי מר דקא מצער לי, קביל עליה דתו לא מצער ליה, בתר דנפיק אמר ליה הכי והכי קא עביד, אמר ליה אמאי לא אמרת ליה באנפיה, אמר ליה חס לי דליכסוף זרעיה דרב על ידאי. (שם טז 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אמר רבי אלעזר ענוותנותא דרבי חנינא גרמה לי דחזאי דמא, ומה ר' חנינא דענותן הוא מחית נפשיה לספק וחזי אנא לא אחזי. (נדה כ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מיכן היה ר' פנחס בן יאיר אומר, זריזות מביאה לידי נקיות, נקיות מביאה לידי טהרה, טהרה </w:t>
      </w:r>
      <w:r w:rsidRPr="00B34D2D">
        <w:rPr>
          <w:rStyle w:val="HebrewChar"/>
          <w:rFonts w:cs="FrankRuehl" w:hint="cs"/>
          <w:rtl/>
        </w:rPr>
        <w:lastRenderedPageBreak/>
        <w:t>מביאה לידי קדושה, קדושה לידי ענוה, ענוה לידי יראת חט, יראת חט לידי רוח הקודש, רוח הקודש לידי חסידות, חסידות לידי תחיית המתים, תחיית המתים לידי אליהו ז"ל</w:t>
      </w:r>
      <w:r w:rsidR="00B34D2D" w:rsidRPr="00B34D2D">
        <w:rPr>
          <w:rStyle w:val="HebrewChar"/>
          <w:rFonts w:cs="FrankRuehl" w:hint="cs"/>
          <w:rtl/>
        </w:rPr>
        <w:t>...</w:t>
      </w:r>
      <w:r w:rsidRPr="00B34D2D">
        <w:rPr>
          <w:rStyle w:val="HebrewChar"/>
          <w:rFonts w:cs="FrankRuehl" w:hint="cs"/>
          <w:rtl/>
        </w:rPr>
        <w:t xml:space="preserve"> קדושה לידי ענוה, כי כה אמר רם ונשא שוכן עד וקדוש שמו מרום וקדוש אשכן ואת דכא ושפל רוח. ענוה לידי יראת חטא, דכתיב עקב ענוה יראת ה', א"ר יצחק בר אלעזר מה שעשת חכמה עטרה לראשה עשת ענוה עקב לסולייסה, דכתיב ראשית חכמה יראת ה', וכתיב עקב ענוה יראת ה'. (שבת ח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חמשה שמות נקראו לו</w:t>
      </w:r>
      <w:r w:rsidR="00B34D2D" w:rsidRPr="00B34D2D">
        <w:rPr>
          <w:rStyle w:val="HebrewChar"/>
          <w:rFonts w:cs="FrankRuehl" w:hint="cs"/>
          <w:rtl/>
        </w:rPr>
        <w:t>...</w:t>
      </w:r>
      <w:r w:rsidRPr="00B34D2D">
        <w:rPr>
          <w:rStyle w:val="HebrewChar"/>
          <w:rFonts w:cs="FrankRuehl" w:hint="cs"/>
          <w:rtl/>
        </w:rPr>
        <w:t xml:space="preserve"> ענן שהוא עושה את הבריות ענוים אלו לאלו. (תענית יד 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כתיב שיר המעלות לדוד, ה' לא גבה לבי בשעה שמשחני שמואל, ולא רמו עיני בשעה שהרגתי את גולית, ולא הלכתי בגדולות בשעה שהעליתי בארון, ובנפלאות ממני בשעה שהחזירוני למלכותי, אלא אם לא שויתי ודוממתי כגמול עלי אמו כגמול עלי נפשי, כהן ינקא דנחית ממעי אימיה כן הוות נפשי עלי. (סנהדרין יב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תוספתא: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אמר להם (רבי טרפון) מפני מה זכה יהודה למלכות</w:t>
      </w:r>
      <w:r w:rsidR="00B34D2D" w:rsidRPr="00B34D2D">
        <w:rPr>
          <w:rStyle w:val="HebrewChar"/>
          <w:rFonts w:cs="FrankRuehl" w:hint="cs"/>
          <w:rtl/>
        </w:rPr>
        <w:t>...</w:t>
      </w:r>
      <w:r w:rsidRPr="00B34D2D">
        <w:rPr>
          <w:rStyle w:val="HebrewChar"/>
          <w:rFonts w:cs="FrankRuehl" w:hint="cs"/>
          <w:rtl/>
        </w:rPr>
        <w:t xml:space="preserve"> אלא מפני מה זכה יהודה למלכות מפני הענוה, שנאמר ועתה ישב נא עבדך תחת הנער וגו'. (ברכות 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כך אמר הקב"ה הואיל והלבנה הזו מיעטה עצמה להיות שולטת בלילה, גוזר אני עליה בשעה שהיא יוצאת שיהיו הכוכבים יוצאין עמה, ובשעה שהיא נכנסת יהיו הכוכבים נכנסים עמה. ודכוותא (בראשית י') ושם אחיו יקטן, אמר רבי אחא למה נקרא שמו יקטן, שהיה מקטין את עסקיו, מה זכה, זכה להעמיד י"ג משפחות גדולות, ומה אם יקטן על ידי שהיה מקטין את עסקיו כך, גדול שהוא מקטין את עסקיו על אחת כמה וכמה. ודכוותה (שם מ"ח) וישלח ישראל את ימינו וישת על ראש אפרים והא הצעיר, אמר רבי חוניא וכי מן התולדות אין אנו יודעים שהוא הצעיר, אלא מה הוא הצעיר, שהיה מצעיר את עסקיו, מה זכה, זכה לבכורה. ומה אם הצעיר על ידי שהיה מצעיר את עסקיו </w:t>
      </w:r>
      <w:r w:rsidR="00A13369" w:rsidRPr="00B34D2D">
        <w:rPr>
          <w:rStyle w:val="HebrewChar"/>
          <w:rFonts w:cs="FrankRuehl" w:hint="cs"/>
          <w:rtl/>
        </w:rPr>
        <w:lastRenderedPageBreak/>
        <w:t>זכה לבכורה, הגדול שהוא מצעיר את עסקיו על אחת כמה וכמה אתמהא. (בראשית ו 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רבינו הוה ענוותן סגי, והוה אמר כל מה דיאמר לי בר נש אנא עביד חוץ ממה שעשו בני בתירא לזקני שירדו מגדולתן והעלו אותו, ואין סליק רב הונא ריש גלותא להכא אנא קאים לי מן קודמוהי, למה דהוא מן יהודה ואנא מן בנימין, והוא מן דכריא דיהודה ואנא מן נוקבתא</w:t>
      </w:r>
      <w:r w:rsidR="00B34D2D" w:rsidRPr="00B34D2D">
        <w:rPr>
          <w:rStyle w:val="HebrewChar"/>
          <w:rFonts w:cs="FrankRuehl" w:hint="cs"/>
          <w:rtl/>
        </w:rPr>
        <w:t>...</w:t>
      </w:r>
      <w:r w:rsidRPr="00B34D2D">
        <w:rPr>
          <w:rStyle w:val="HebrewChar"/>
          <w:rFonts w:cs="FrankRuehl" w:hint="cs"/>
          <w:rtl/>
        </w:rPr>
        <w:t xml:space="preserve"> (שם לג 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רבי עזריה בשם ר' חגי ור' יצחק בר מרון ותני לה בשם רבי חנינא בר יצחק קפדנותן של אבות ולא ענותנותן של בנים, קפדנותן שלאבות מנין, ויחר ליעקב וירב בלבן</w:t>
      </w:r>
      <w:r w:rsidR="00B34D2D" w:rsidRPr="00B34D2D">
        <w:rPr>
          <w:rStyle w:val="HebrewChar"/>
          <w:rFonts w:cs="FrankRuehl" w:hint="cs"/>
          <w:rtl/>
        </w:rPr>
        <w:t>...</w:t>
      </w:r>
      <w:r w:rsidRPr="00B34D2D">
        <w:rPr>
          <w:rStyle w:val="HebrewChar"/>
          <w:rFonts w:cs="FrankRuehl" w:hint="cs"/>
          <w:rtl/>
        </w:rPr>
        <w:t xml:space="preserve"> דברי פיוסים יעקב מפייס את חמיו</w:t>
      </w:r>
      <w:r w:rsidR="00B34D2D" w:rsidRPr="00B34D2D">
        <w:rPr>
          <w:rStyle w:val="HebrewChar"/>
          <w:rFonts w:cs="FrankRuehl" w:hint="cs"/>
          <w:rtl/>
        </w:rPr>
        <w:t>...</w:t>
      </w:r>
      <w:r w:rsidRPr="00B34D2D">
        <w:rPr>
          <w:rStyle w:val="HebrewChar"/>
          <w:rFonts w:cs="FrankRuehl" w:hint="cs"/>
          <w:rtl/>
        </w:rPr>
        <w:t xml:space="preserve"> ולא ענותנותן של בנים מדוד, שנאמר (ש"א כ') ויברח דוד מניות ברמה ויבא ויאמר לפני יהונתן מה עשיתי מה עוני ומה חטאתי לפני אביך כי מבקש את נפשי, מזכיר שפיכות דמים בפיוסו מילי דקטלא. (שם עד ז)</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אמר לו הקב"ה אני הכתבתי עליך שאתה עניו ואתה מקפיד על דברי, חייך יש לך לידע שנאמר טוב אחרית דבר מראשיתו</w:t>
      </w:r>
      <w:r w:rsidRPr="00B34D2D">
        <w:rPr>
          <w:rStyle w:val="HebrewChar"/>
          <w:rFonts w:cs="FrankRuehl" w:hint="cs"/>
          <w:rtl/>
        </w:rPr>
        <w:t>...</w:t>
      </w:r>
      <w:r w:rsidR="00A13369" w:rsidRPr="00B34D2D">
        <w:rPr>
          <w:rStyle w:val="HebrewChar"/>
          <w:rFonts w:cs="FrankRuehl" w:hint="cs"/>
          <w:rtl/>
        </w:rPr>
        <w:t xml:space="preserve"> (שמות ו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וענותך תרבני, וכי יש עניו גדול מן הקב"ה א"ר אבא בר אחא בנוהג שבעולם התלמיד יושב לפני רבו ומשהוא גומר התלמיד אומר לרב יגעתיך</w:t>
      </w:r>
      <w:r w:rsidR="00B34D2D" w:rsidRPr="00B34D2D">
        <w:rPr>
          <w:rStyle w:val="HebrewChar"/>
          <w:rFonts w:cs="FrankRuehl" w:hint="cs"/>
          <w:rtl/>
        </w:rPr>
        <w:t>...</w:t>
      </w:r>
      <w:r w:rsidRPr="00B34D2D">
        <w:rPr>
          <w:rStyle w:val="HebrewChar"/>
          <w:rFonts w:cs="FrankRuehl" w:hint="cs"/>
          <w:rtl/>
        </w:rPr>
        <w:t xml:space="preserve"> וישא עיניו וירא והנה ג' אנשים יש עניו גדול מזה, הוי וענותך תרבני</w:t>
      </w:r>
      <w:r w:rsidR="00B34D2D" w:rsidRPr="00B34D2D">
        <w:rPr>
          <w:rStyle w:val="HebrewChar"/>
          <w:rFonts w:cs="FrankRuehl" w:hint="cs"/>
          <w:rtl/>
        </w:rPr>
        <w:t>...</w:t>
      </w:r>
      <w:r w:rsidRPr="00B34D2D">
        <w:rPr>
          <w:rStyle w:val="HebrewChar"/>
          <w:rFonts w:cs="FrankRuehl" w:hint="cs"/>
          <w:rtl/>
        </w:rPr>
        <w:t xml:space="preserve"> דבר אחר וענותך תרבני, בנוהג שבעולם מלך בשר ודם כל הימים שהבריות מושלמים לו הוא נזקק ליתן להם דונטיבא לחלק להם אנונית, והוא זקוק לחייהם, אבל אם מרדו בו אינו נזקק להם לכל דבר שבעולם, אלא פוסק אנונית שלהם, למה שכפרו במלכותו, והקב"ה אינו כן, אלא הם עוסקים ומכעיסים אותו למטה והוא עוסק למעלה ליתן להם את התורה שכולה חיים, הוי ויתן אל משה ככלותו, יש עניו גדול מזה, הוי וענותך תרבני. (שם מא 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א"ר אבא בר יודן כל מה שפסל הקב"ה בבהמה הכשיר באדם, פסל בבהמה עורת או שבור או חרוץ או יבלת, והכשיר באדם לב נשבר ונדכה. אמר רבי אלכסנדרי ההדיוט הזה אם משמש הוא בכלים שבורים גנאי הוא לו, אבל הקב"ה כלי תשמישו שבורים, שנאמר קרוב ה' לנשברי לב, הרופא לשבורי לב, ואת דכא ושפל רוח, זבחי </w:t>
      </w:r>
      <w:r w:rsidRPr="00B34D2D">
        <w:rPr>
          <w:rStyle w:val="HebrewChar"/>
          <w:rFonts w:cs="FrankRuehl" w:hint="cs"/>
          <w:rtl/>
        </w:rPr>
        <w:lastRenderedPageBreak/>
        <w:t>אלקים רוח נשברה לב נשבר. (ויקרא ז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למה לא נאמר כאן ביהושפט מלך, להודיעך ענותנותו של אותו צדיק שלא רצה לירד לפני הנביא בבגדי מלכות אלא כחבר הדיוט. (במדבר כא 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אם רוח המושל תעלה עליך מקומך אל תנח, כי באתה לך ממשלה אל תנח מדת ענוותנותך, ללמדך שכל המניח ענוותנותו גורם מיתה לעולמו וחוטא לדורו, וממי את למד מזכריה, שנאמר (דה"ב כ"ד) ורוח לבשה את זכריה וגו' ויעמד מעל לעם, וכי מעל ראשי העם היה הולך, אלא שראה עצמו גדול מכל העם, חתן המלך וכהן ונביא ודיין התחיל מדבר גדולות ואומר להם למה אתם עוברים את מצות ה' ולא תצליחו, מיד ויקשרו עליו וירגמו אותו אבן במצות המלך. (קהלת י 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תנחומא: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לפי שהתורה סוליתה ענוה וכתרה יראה, סוליתה ענוה שנאמר עקב ענוה יראת ה', וכתרה יראה, שנאמר ראשית חכמה יראת ה', ושניהם במשה רבינו, שנאמר והאיש משה ענו מאד (במדבר י"ב), יראה דכתיב, (שמות ג') כי ירא מהביט אל האלקים. (בראשית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מהו לשון הנני, לשון ענוה, לשון חסידות, שכך ענותנותן של חסידים בכל מקום. (וירא כב)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אבות דרבי נתן:</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למוד בני ביתך ענוה, שבזמן שאדם ענוותן ובני ביתו ענוותנין, כשבא עני ועמד על פתחו של בעל הבית ואמר להם אביכם יש בכאן, יאמרו לו הן בא והכנס, עד שלא נכנס ושלחן היה ערוך לפניו</w:t>
      </w:r>
      <w:r w:rsidR="00B34D2D" w:rsidRPr="00B34D2D">
        <w:rPr>
          <w:rStyle w:val="HebrewChar"/>
          <w:rFonts w:cs="FrankRuehl" w:hint="cs"/>
          <w:rtl/>
        </w:rPr>
        <w:t>...</w:t>
      </w:r>
      <w:r w:rsidRPr="00B34D2D">
        <w:rPr>
          <w:rStyle w:val="HebrewChar"/>
          <w:rFonts w:cs="FrankRuehl" w:hint="cs"/>
          <w:rtl/>
        </w:rPr>
        <w:t xml:space="preserve"> דבר אחר למוד בני ביתך ענוה, כיצד בזמן שאדם ענוותן ובני ביתו ענוותנין והלך לו למדינה הים ואמר מודה אני לפניך ה' אלקי שאשתי אינה עושה מריבה אצל אחרים לבו אין מתפחד עליו ודעתו מיושבת במקומו עד שעה שיחזור. (ז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והאיש משה ענו מאד, יכול שהיה ענו ולא נאה ומשובח, תלמוד לומר ויפרוש את האהל על המשכן, מה משכן י' אמות אף משה י' אמות קומתו, יכול שהיה ענו כמלאכי השרת, תלמוד לומר מכל האדם, מאדם אמרו ולא ממלאכי </w:t>
      </w:r>
      <w:r w:rsidRPr="00B34D2D">
        <w:rPr>
          <w:rStyle w:val="HebrewChar"/>
          <w:rFonts w:cs="FrankRuehl" w:hint="cs"/>
          <w:rtl/>
        </w:rPr>
        <w:lastRenderedPageBreak/>
        <w:t>השרת. יכול שהיה ענו כדורות הראשונים, תלמוד לומר על פני האדמה, מדורו אמרו ולא מדורות הראשונים, ג' מיני מוכי שחין נבראו בעולם, לח, יבש, בעל פוליפוס, והיתה נפשו של משה נמוכה מכולם. (ט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איזו עלוב שבעלובים, זה שהוא עלוב כמשה רבינו, שנאמר והאיש משה עניו מאד. (כג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ר"א הקפר אומר אל תהא כמשקוף העליון שאין יד בני אדם יכולה ליגע בה, ולא כאסקופה העליונה שמלבעת פרצופות, ולא כאסקופה האמצעית שמנגפת הרגלים, אלא הוי כאסקופה תחתונה שהכל דשין בה, ועוד כל הבנין נסתר והיא במקומה עומדת. (כו 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שלש כתובים הם, הרואה ספר תהלים בחלום יצפה לענוה. (מ יד)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מסכת כלה: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 יהודה אומר דרכן של תלמידי חכמים ענו ושפל רוח. מנא הני מילי דכתיב בקשו את ה' כל ענוי הארץ אשר משפטו פעלו בקשו צדק בקשו ענוה אולי תסתרו ביום אף ה'</w:t>
      </w:r>
      <w:r w:rsidR="00B34D2D" w:rsidRPr="00B34D2D">
        <w:rPr>
          <w:rStyle w:val="HebrewChar"/>
          <w:rFonts w:cs="FrankRuehl" w:hint="cs"/>
          <w:rtl/>
        </w:rPr>
        <w:t>...</w:t>
      </w:r>
      <w:r w:rsidRPr="00B34D2D">
        <w:rPr>
          <w:rStyle w:val="HebrewChar"/>
          <w:rFonts w:cs="FrankRuehl" w:hint="cs"/>
          <w:rtl/>
        </w:rPr>
        <w:t xml:space="preserve"> תנו רבנן ענו מנין ממשה רבינו, שנאמר והאיש משה ענו מאד, ובשבילה נשתבח משה, שנאמר לא כן עבדי משה. ושפל רוח מאהרן, דכתיב כי שפתי כהן ישמרו דעת ותורה יבקשו מפיהו כי מלאך ה' צב-אות הוא</w:t>
      </w:r>
      <w:r w:rsidR="00B34D2D" w:rsidRPr="00B34D2D">
        <w:rPr>
          <w:rStyle w:val="HebrewChar"/>
          <w:rFonts w:cs="FrankRuehl" w:hint="cs"/>
          <w:rtl/>
        </w:rPr>
        <w:t>...</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אל תהי כפתח גדול שהוא מכניס את הרוח, הוי כאסקופא התחתונה שהכל דשין בה, ולא כפתח קטון שלא יהא קצר הלב שהוא מבזה את היקרים שהיא מרחקא לך מן בני אינשא, הוי כאסקופא התחתונה, מה הבית הזה אם אין לה אסקופה היא נראית כחסרה כחריבה, אף את צריך למהוי לך ענוה, ואפילו את משלים בכל המדות אם אין בך ענוה אתה חסר, דהכי אמרי בני אנשא מה גברא רבא פלניא אילולא גאוה, ולמדך כן אלא כי ירא אלקים יצא את כולם. רבא אומר כשם שהאסקופא הזו מכוין את הדלתות לנעול ולפתוח, כך הענוה סייג לחכמה. (פרק 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מסכת דרך ארץ זוטא: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הוי עלוב ואהוב לכל ושפל רוח בפני כל אדם, הוי כנוד שאינו בקוע וכפתח שאינו נפתח להכניס את הרוח וכאסקופא התחתונה שהכל </w:t>
      </w:r>
      <w:r w:rsidRPr="00B34D2D">
        <w:rPr>
          <w:rStyle w:val="HebrewChar"/>
          <w:rFonts w:cs="FrankRuehl" w:hint="cs"/>
          <w:rtl/>
        </w:rPr>
        <w:lastRenderedPageBreak/>
        <w:t>דשין בה ולשון רכה. (פרק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הדר חכמה ענוה, הדר ענוה יראה. (פרק 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למה נמשלה התורה למים, לומר לך מה דרכו של מים אינן הולכין למקום גבוה אלא למקום נמוך, כך אין התורה מתקיימת אלא במי שרוחו נמוכה. (פרק ח)</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הוי אוהב את הענוה כדי שתמלא את ידיך. (פרק 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שוחר טוב: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וילך דוד ואנשיו בדרך, וכי באויר היה להם לילך אלא הלכו בדרך ענוה. (מזמור 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וכתיב עקב ענוה יראת ה' עושר וכבוד וחיים, ואם לאו צנים פחים, לכך נסמך לו צנים פחים בדרך עקש וגו'. (משלי פרשה כב)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תנא דבי אליהו רבא: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ולא יאמר אדם בלבו הואיל ואין בי עבירה ואין בי עון וחטא אתגאה על הבריות ואתגדל עליהם ביותר, אלא כך יאמר, לא אעשה כן כדי שיתמלאו ימי, וידע האדם שרוח נמוכה ורוח שפלה נוח לפני הקב"ה יותר מכל הזבחים שבתורה, שנאמר (תהלים כ"ח) זבחי אלקים רוח נשברה לב נשבר ונדכה אלקים לא תבזה</w:t>
      </w:r>
      <w:r w:rsidR="00B34D2D" w:rsidRPr="00B34D2D">
        <w:rPr>
          <w:rStyle w:val="HebrewChar"/>
          <w:rFonts w:cs="FrankRuehl" w:hint="cs"/>
          <w:rtl/>
        </w:rPr>
        <w:t>...</w:t>
      </w:r>
      <w:r w:rsidRPr="00B34D2D">
        <w:rPr>
          <w:rStyle w:val="HebrewChar"/>
          <w:rFonts w:cs="FrankRuehl" w:hint="cs"/>
          <w:rtl/>
        </w:rPr>
        <w:t xml:space="preserve"> (פרק יח)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תנא דבי אליהו זוטא: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bCs/>
          <w:rtl/>
        </w:rPr>
        <w:t xml:space="preserve">שנו חכמים הוי עלוב ועניו לכל אדם, ולאנשי ביתך יותר מכל אדם, </w:t>
      </w:r>
      <w:r>
        <w:rPr>
          <w:rStyle w:val="HebrewChar"/>
          <w:rtl/>
        </w:rPr>
        <w:t> </w:t>
      </w:r>
      <w:r w:rsidR="00B34D2D" w:rsidRPr="00B34D2D">
        <w:rPr>
          <w:rStyle w:val="HebrewChar"/>
          <w:rFonts w:cs="FrankRuehl" w:hint="cs"/>
          <w:rtl/>
        </w:rPr>
        <w:t xml:space="preserve"> </w:t>
      </w:r>
      <w:r w:rsidRPr="00B34D2D">
        <w:rPr>
          <w:rStyle w:val="HebrewChar"/>
          <w:rFonts w:cs="FrankRuehl" w:hint="cs"/>
          <w:rtl/>
        </w:rPr>
        <w:t>ומנין זה תדע לך שכן הוא, צא ולמד מהקב"ה שהיה עלוב ועניו לעמו בכל מקום ולא הלך עמהן כדרכיהן ולא שפט אותם כעונותיהם אלא היה להם במדת ענוה שלו</w:t>
      </w:r>
      <w:r w:rsidR="00B34D2D" w:rsidRPr="00B34D2D">
        <w:rPr>
          <w:rStyle w:val="HebrewChar"/>
          <w:rFonts w:cs="FrankRuehl" w:hint="cs"/>
          <w:rtl/>
        </w:rPr>
        <w:t>...</w:t>
      </w:r>
      <w:r w:rsidRPr="00B34D2D">
        <w:rPr>
          <w:rStyle w:val="HebrewChar"/>
          <w:rFonts w:cs="FrankRuehl" w:hint="cs"/>
          <w:rtl/>
        </w:rPr>
        <w:t xml:space="preserve"> (פרק ט)</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לעולם יהא אדם עניו בתורה ובמעשים טובים וביראת שמים עם אביו ואמו ועם רבו ואשתו ועם בניו ועם בני ביתו ושכניו ועם קרובים ורחוקים, ואפילו עם עכו"ם בשוק, כדי שיהא אהוב למעלה ונחמד למטה ומתקבל על הבריות וממלא את ימיו ושנותיו בשם טוב, כי בזמן שהאדם הוא עניו בתורה ובמעשים טובים אז אשתו מתייראת ממנו, וכן בני ביתו ושכניו וקרוביו ואפילו העכו"ם מתייראין ממנו, שנאמר (דברים כ"ח) וראו כל עמי הארץ כי שם ה' נקרא </w:t>
      </w:r>
      <w:r w:rsidRPr="00B34D2D">
        <w:rPr>
          <w:rStyle w:val="HebrewChar"/>
          <w:rFonts w:cs="FrankRuehl" w:hint="cs"/>
          <w:rtl/>
        </w:rPr>
        <w:lastRenderedPageBreak/>
        <w:t>עליך ויראו ממך. (פרק טו)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אותיות דר' עקיבא: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קרוב ה' לנשברי לב, מלמד שכל מי שלבו שבורה בכל יום ורוחו נמוכה בכל יום ודבורו ממועט בפיו בכל יום עמו שכינה מהלכת בכל יום, ולא עוד אלא שמעלה עליו הכתוב כאלו מזבח בנוי בלבו ומעלה עליו עולות וזבחים שלמים לפני הקב"ה בכל יום, שנאמר זבחי אלקים רוח נשברה לב נשבר ונדכה אלקים לא תבזה.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דבר אחר קרוב ה' לנשברי לב, שכל שבורי לב חביבין לפני הקב"ה יותר ממלאכי השרת, שמלאכי השרת מרוחקין מן השכינה שלשים וששה אלפים רבבות פרסאות, שנאמר שרפים עומדים ממעל לו, לו בגימטריא שלשים וששה</w:t>
      </w:r>
      <w:r w:rsidR="00B34D2D" w:rsidRPr="00B34D2D">
        <w:rPr>
          <w:rStyle w:val="HebrewChar"/>
          <w:rFonts w:cs="FrankRuehl" w:hint="cs"/>
          <w:rtl/>
        </w:rPr>
        <w:t>...</w:t>
      </w:r>
      <w:r w:rsidRPr="00B34D2D">
        <w:rPr>
          <w:rStyle w:val="HebrewChar"/>
          <w:rFonts w:cs="FrankRuehl" w:hint="cs"/>
          <w:rtl/>
        </w:rPr>
        <w:t xml:space="preserve"> (חי"ת)</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לקח טוב: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חכמי ישראל כל זמן שמתגדלין מוסיפין ענוה, שנאמר ונחנו מה, ודוד אמר ואנכי תולעת ולא איש. (שמות טז ט)</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ומשה נגש אל הערפל אשר שם האלקים, מי גרם לו לגדולה הזו, ענותנותו, שנאמר והאיש משה ענו מאד, מגיד הכתוב שכל מי שהוא ענו סופו להשרות עליו שכינה, שנאמר כי כה אמר רם ונשא שוכן עד וקדוש שמו וגו' (ישעיה נ"ז), רוח ה' אלקים עלי לבשר ענוים (שם ס"א), אוי לגסות הרוח שנקראת תועבה, שנאמר תועבת ה' כל גבה לב</w:t>
      </w:r>
      <w:r w:rsidR="00B34D2D" w:rsidRPr="00B34D2D">
        <w:rPr>
          <w:rStyle w:val="HebrewChar"/>
          <w:rFonts w:cs="FrankRuehl" w:hint="cs"/>
          <w:rtl/>
        </w:rPr>
        <w:t>...</w:t>
      </w:r>
      <w:r w:rsidRPr="00B34D2D">
        <w:rPr>
          <w:rStyle w:val="HebrewChar"/>
          <w:rFonts w:cs="FrankRuehl" w:hint="cs"/>
          <w:rtl/>
        </w:rPr>
        <w:t xml:space="preserve"> (שם כ יח)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מדרשים:</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וגם התורה העידה כך שהוא עניו, שנאמר והאיש משה עניו מאד, לכך זכה משה להנתן דת על ידו ולשרות שכינה עליו, שכך אמר ישעיה רוח אלקים עלי יען משח ה' אותי לבשר ענוים, מכאן שגדולה ענוה מכל מדות שבעולם</w:t>
      </w:r>
      <w:r w:rsidRPr="00B34D2D">
        <w:rPr>
          <w:rStyle w:val="HebrewChar"/>
          <w:rFonts w:cs="FrankRuehl" w:hint="cs"/>
          <w:rtl/>
        </w:rPr>
        <w:t>...</w:t>
      </w:r>
      <w:r w:rsidR="00A13369" w:rsidRPr="00B34D2D">
        <w:rPr>
          <w:rStyle w:val="HebrewChar"/>
          <w:rFonts w:cs="FrankRuehl" w:hint="cs"/>
          <w:rtl/>
        </w:rPr>
        <w:t xml:space="preserve"> (מדרש עשרת הדברות)</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ז' דברים נאמרו בענוה, מי שיש לו ענוה זוכה לחיי העולם הבא, ותורתו משתמרת, ושכינה עמו, וניצל מן הפורענות, ולא תאונה לו רעה, והכל מרחמין עליו, וניצל מאשה רעה. (מדרש מעשה תורה 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ילקוט שמעוני: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כתיב והאיש משה ענו מאד, וכתיב והנה קמתם תחת אבותיכם תרבות אנשים חטאים, הוי קשה היה אלא שהיה שולט ביצרו, אמר הקב"ה הרי משה מופרש בענוה ואינו מבקש צרכו כשם שבקש על כבודי מי לה' אלי, אף אני מבקש כבודו. (במדבר פרק יב, תשלט)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פן יחדל אבי מן האתונות ודאג לנו, מפני מה זכה שאול למלכות, מפני הענוה, דכתיב ודאג לנו, שקל עבדו כיוצא בו. (שמואל א פרק ט, קח)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לולייני בר טברי בשם ר' יצחק ראה ענוה שבידי הקב"ה, ראה מה כתיב שם משה ידבר והאלקים יעננו בקול, לא היה צריך לומר אלא האלקים ידבר ומשה יעננו בקול, אוי וענותך תרבני. א"ר אבא בר כהנא בשם ר' שמואל ראה ענוה שביד הקב"ה, מה כתיב ויאמר אלי ה' השער הזה יהיה סגור ולא יפתח, מלך בשר ודם כבודו ליכנס בשער הגדול, שמא בשער קטן, אבל הקב"ה נכנס בכבודו בשער קטן, הוי וענותך תרבני. אמר בן עזאי מלך בשר ודם כשהוא מזכיר שמו אחר כך הוא מזכיר קטיומא שלו, אבל הקב"ה מזכיר מעשיו ואחר כך מזכיר שמו, שנאמר בראשית ברא אלקים את השמים ואת הארץ</w:t>
      </w:r>
      <w:r w:rsidR="00B34D2D" w:rsidRPr="00B34D2D">
        <w:rPr>
          <w:rStyle w:val="HebrewChar"/>
          <w:rFonts w:cs="FrankRuehl" w:hint="cs"/>
          <w:rtl/>
        </w:rPr>
        <w:t>...</w:t>
      </w:r>
      <w:r w:rsidRPr="00B34D2D">
        <w:rPr>
          <w:rStyle w:val="HebrewChar"/>
          <w:rFonts w:cs="FrankRuehl" w:hint="cs"/>
          <w:rtl/>
        </w:rPr>
        <w:t xml:space="preserve"> (שמואל ב פרק כב, קסב,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מעשה בספינה שהיתה מפרשת בים הגדול והיתה כולה נכרים, והיה בה תינוק יהודי אחד, ובא עליה סער גדול בים, אתגלי אליהו ז"ל על ההוא ינוקא, אמר ליה זיל בשליחותי לגבי רבי יהושע בן לוי ומחמי ליה אינון כדכודי (הראה לו אבני כדכוד), ואנא משזיב להדא אלפא (ספינה) בזכותך. אמר ליה רבי יהושע גדול הדור הוא לית הוא מהימן יתי, אמר ליה ענוון סגיא הוא ומהימנא יתך. וכד תחמי יתיה (כשתראהו) לא תחמי ליה קדם בר נש אלא דבריה למערתא רחקיא מן לוד תלתא מילי ותחמי ליה יתהון תמן. מיד נעשה נס ויצא משם בשלום. אזל ההוא ינוקא לגבי רבי יהושע בן לוי ואשכחיה יתיב במתיבתא רבא דלוד, אמר ליה מרי מילתא אית לי למימר לך, קם ליה רבי יהושע בן לוי, איתא חמא ענותנותיה דרבי יהושע בן לוי, דאזיל בתריה מהלך תלתא מילי ולא אמר ליה מה את בעי, וכיון דמטאן למערתא אמר ליה מרי </w:t>
      </w:r>
      <w:r w:rsidRPr="00B34D2D">
        <w:rPr>
          <w:rStyle w:val="HebrewChar"/>
          <w:rFonts w:cs="FrankRuehl" w:hint="cs"/>
          <w:rtl/>
        </w:rPr>
        <w:lastRenderedPageBreak/>
        <w:t>אילין אינו אבני כדכודי, וכד חמי יתהון ליה הבהיקה כל לוד מאורו, והשליכן לארץ ונגנזו. (ישעיה פרק נד, תעח)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ולענוים יתן חן, אלו ישראל שהם עניים ביניהם ומהלכים בענוה בתוכם וסובלים עולם עליהם כדי לקדש שמו של הקב"ה, שעתיד הקב"ה לחון עליהם לעשות דין בהם, כמה דתימא ולכן יחכה ה' לחננכם, ואומר ויספו ענוים בה' שמחה, ואומר כי עם בציון ישב בירושלים בכו לא תבכה. (משלי פרק ג, תתקלה)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א"ר יוחנן אם זכה אדם לקנות ענוה ויראת שמים זוכה לקנות עושר וכבוד וחכמה מה, ואם לאו צנים פחים, ואם הוא ערום ירחק מהם. (שם פרק כב תתקס)</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חובת הלבבות:</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ומה ששאלת על המעוטה שבעבודות האלקים שאין אדם יוצא ידי חובתו בפחות ממנה, ותתחייב לו בה התמדת טובתו עליו הם י' ענינים</w:t>
      </w:r>
      <w:r w:rsidR="00B34D2D" w:rsidRPr="00B34D2D">
        <w:rPr>
          <w:rStyle w:val="HebrewChar"/>
          <w:rFonts w:cs="FrankRuehl" w:hint="cs"/>
          <w:rtl/>
        </w:rPr>
        <w:t>...</w:t>
      </w:r>
      <w:r w:rsidRPr="00B34D2D">
        <w:rPr>
          <w:rStyle w:val="HebrewChar"/>
          <w:rFonts w:cs="FrankRuehl" w:hint="cs"/>
          <w:rtl/>
        </w:rPr>
        <w:t xml:space="preserve"> ובהם שלא יתפאר בה ויעלה על דעתו כי בכחו לקחה ובחכמתו במה שהוא ראוי לה, ומהם שלא יעלה במחשבתו שיתמידה בהשתדלותו בה ושתאבד ממנו אם יתעלם ממנה, ומהם שלא יבזה מי שחסר הטובה ההיא ויראה את עצמו טוב ממנו לפני האלקים</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ומהם להיות עינו תמיד על מי שהוא למטה ממנו ברוב הטובות לא על מי שהוא למעלה ממנו, וכן ראוי לו להיות עינו תמיד על מי שהוא מרבה בעבודת האלקים יותר ממנו, כדי שישתדל לעלות אל מעלתו, ואל יביט למי שהוא ממעט בה יותר ממנו ויתגאה במעשהו ויתעלם ממנו. (שער ג עבודת האלקים פרק 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וכן שתי המדות הגאוה והענוה מקום הגאוה והגובה כשתפגעי בכופרים באלקים ובנוטים מעליו אל תשפלי ואל תכנעי להם, שלא תראי כמצדקת אותם ונוטה אחר דעותם המשחיתות</w:t>
      </w:r>
      <w:r w:rsidR="00B34D2D" w:rsidRPr="00B34D2D">
        <w:rPr>
          <w:rStyle w:val="HebrewChar"/>
          <w:rFonts w:cs="FrankRuehl" w:hint="cs"/>
          <w:rtl/>
        </w:rPr>
        <w:t>...</w:t>
      </w:r>
      <w:r w:rsidRPr="00B34D2D">
        <w:rPr>
          <w:rStyle w:val="HebrewChar"/>
          <w:rFonts w:cs="FrankRuehl" w:hint="cs"/>
          <w:rtl/>
        </w:rPr>
        <w:t xml:space="preserve"> ומקום השמוש בענוה בפגיעתך אדם חסיד ונבר וירא אלקים וחכם בתורתו ומתעסק בעבודתו, ומי שיש לו עליך טובה וחסד ואת חייבת לגומלו עליה, כל שכן מי שגדלו ועצמו טובותיו מגמולך עליהם, וכן שתקחי הדין לאלקים מעצמך. (שם פרק 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ראיתי כי הנחוץ שבדברים שאני צריך להם הוא </w:t>
      </w:r>
      <w:r w:rsidRPr="00B34D2D">
        <w:rPr>
          <w:rStyle w:val="HebrewChar"/>
          <w:rFonts w:cs="FrankRuehl" w:hint="cs"/>
          <w:rtl/>
        </w:rPr>
        <w:lastRenderedPageBreak/>
        <w:t>לסמוך מה שירחיקנה (יחוד המעשים לאלקים) מן האדם, והיא הכניעה</w:t>
      </w:r>
      <w:r w:rsidR="00B34D2D" w:rsidRPr="00B34D2D">
        <w:rPr>
          <w:rStyle w:val="HebrewChar"/>
          <w:rFonts w:cs="FrankRuehl" w:hint="cs"/>
          <w:rtl/>
        </w:rPr>
        <w:t>...</w:t>
      </w:r>
      <w:r w:rsidRPr="00B34D2D">
        <w:rPr>
          <w:rStyle w:val="HebrewChar"/>
          <w:rFonts w:cs="FrankRuehl" w:hint="cs"/>
          <w:rtl/>
        </w:rPr>
        <w:t xml:space="preserve"> הכניעה היא שפלות הנפש ושחותה ומעוט ערכה אצלה, והיא מדה ממדות הנפש, וכאשר תתישב בה יראו אותותיה על האברים, מהם הלשון הרכה והקול הנמוך, והענוה בעת הכעס, ומיעוט הנקמה אחר היכולת עליה</w:t>
      </w:r>
      <w:r w:rsidR="00B34D2D" w:rsidRPr="00B34D2D">
        <w:rPr>
          <w:rStyle w:val="HebrewChar"/>
          <w:rFonts w:cs="FrankRuehl" w:hint="cs"/>
          <w:rtl/>
        </w:rPr>
        <w:t>...</w:t>
      </w:r>
      <w:r w:rsidRPr="00B34D2D">
        <w:rPr>
          <w:rStyle w:val="HebrewChar"/>
          <w:rFonts w:cs="FrankRuehl" w:hint="cs"/>
          <w:rtl/>
        </w:rPr>
        <w:t xml:space="preserve"> (שער ו הכניעה, הקדמה ופרק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אבל ביאור חלקי הכניעה הוא שהכניעה תחלק לשלשה חלקים, אחר מהם כולל את האדם ורבים ממיני בעלי חיים שאינם מדברים, והוא דלות הנפש וסבלה ההיזק אשר היתה יכולה לדחותו מפני סכלותה באופני דחייתו. וזה יהיה מן הכסילים שבבני אדם ועמי הארץ מפני מיעוט ידיעתם וחלישת הכרתם את נפשותם. וזה נקרא כניעה מדרך ההסכמה, אבל על דרך האמת הוא דלות הנפש ועיורונה. אבל הכניעה היא אשר תהיה אחר רוממות הנפש והתנשאה מהשתתף עם הבהמות במדותם המגונות וגבהותה מהדמות במדות פחותי בני אדם ביתרון חכמה ויקרת נפשו ודיעה ברורה במדות הטובות והמגונות, וכאשר יהיה סמוך לזה כניעת הנפש ושפלותה אז תהיה מדה משובחת, אבל זולת זה איננה נכנסת במדות המשובחות ומעלות הנפש אך במגונות בהן, כי ענינה בזה כענין הבהמות.</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והחלק השני הכניעה לבני אדם אם מפני משלם בו, כמו האסיר ביד אויבו, או לחסרונו להם וגדול צרכו למה שיש אצלם כשכיר לשוכרו והתלמיד לרבו, או לדעתו שהוא מקצר בעניני מוסרי העולם הזה והעולם הבא וסכלותו בדרך הישרה, וכאשר תמצא ידו נביא דורו או מורה צדק או קורא על הדרך הטובה יכנע לו וישפל לפניו</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והחלק השלישי הכניעה לבורא יתברך וחובתו כוללת כל המדברים והם חייבין אליו בכל זמן ובכל מקום, ואליו היתה כונתנו בשער הזה. והנכנע הוא הנקרא בספרי הקדש עניו ונבזה בעיניו וצנוע ודכא ושפל רוח ורוח נשברה ונדכה ורך לבב ונכה רוח ולב נשבר ונפש שחה. ומה שנדבר בכניעה סתם אין כונתנו אלא החלק השלישי הזה אשר היא המדרגה העליונה שבכניעה, ומי שעלתה בידו אין רחוק ממנו דרך קרבת אלקים ולעמוד לפניו, ויהיה מקובל ורצוי אצל הבורא. (שם פרק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אבל הסבות אשר תהיה הכניעה והשפלות בעבורם מן האדם אחר נאותו עשר. אחת כשיחלש כחו מתנועתו הטבעית מפני חלאים או מזג רע או חלישות הרכבתו יכנע בעבור זה ויתחנן אל האלקים ולבני אדם, כמו שאמר ויכנע בעמל לבם וגו', והשנית כשימצאהו פגע או ריש ויצטרך לבני אדם אחר שלא היה צריך להם ויכנע להם ותשבר רוחו מהתגאות בענינו, והשלישית כשתהיה עליו לזולתו טובה עודפת ויראה חסדו עליו יכנע לו כמו שאמר רבים יחלו פני נדיב וגו'. והרביעית מי שנתחייב לחברו דבר ואינו יכול לפורעו ויכנע לו. והחמישית מי שהוא במאסר אויבו ויכנע לו.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והשישית העבד שאינו יכול לפדות עצמו מיד אדונו, ויכנע לו. והשביעית כשתמצאנה את האדם צרות ופגעים מעציבים תשבר רוחו ויכנע לבבו. והשמינית כשיחשוב עם נפשו בהמרותו האלקים בטובתו ובעטו בה במקום השבח עליה ויכנע ויבוש ויכלם מן האלקים. והתשיעית כאשר יוכיחנו הבורא ויכלימנו על המרותו אותו יכנע ויפחד. והעשירית כשירגיש בקרבת המות ובוא יומו ויחשוב באימת המות ומעמד הדין והחשבון ויכנע וישוח ותקל נפשו בעיניו ויתחרט על חליפת ימיו וכלות חיו מבלי צדה ממעשים טובים. (שם פרק 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אבל באיזה ענין חייב להתנהג בכניעה ובשפלות אומר, כי הכניעה חייב אדם להתנהג בה בשבעה ענינים, אחד במשאו ומתנו עם אנשי דורו ובמנהג הטוב עם בני מינו. והשני כשיפגע חכמים בדעת אלקים ובתורתו והחסידים הקרובים אל האלקים, והשלישי כשישבחוהו במדותיו הטובות חייב להכנע, ויעביר על לבו מה שקדמו לו מן העונות והחטאים אשר הבורא יודעם וכסה אותם עליו והאריך לו כדי שישוב מהם. והרביעי כשמספרים בגנותו יכנע לבורא ויודה לו על אשר גלה לו מעט מהרבה ליסרו ולהוכיחו כדי שישוב עליו. והחמישי כשמטיב לו הבורא בעולם הזה במיני הטובות יכנע לא-ל מפני כובד משא חובת ההודאה עליהם, וישפל לפניו מיראתו שלא תהיינה לנקמה ממנו. כי רוב הממון בעולם יהיה לאחד מג' דברים, לטובו מאת הבורא ית', או לנסיון ומבחן, או לנקמה ומכשול. והששי כשהוא קורא בתורה ובספרי </w:t>
      </w:r>
      <w:r w:rsidRPr="00B34D2D">
        <w:rPr>
          <w:rStyle w:val="HebrewChar"/>
          <w:rFonts w:cs="FrankRuehl" w:hint="cs"/>
          <w:rtl/>
        </w:rPr>
        <w:lastRenderedPageBreak/>
        <w:t>הנביאים ורואה הגמול והעונש ויודע בנפשו כי קצר בחובות האלקים התחייב להכנע ולהשפל לפני הבורא ית' מיראתו את עונשו. והשביעי כשהוא מתעסק במעשה ממעשי העבודה בצדקה ותפלה או מצוה או רשות או תוכחה שלא יתערב בו ובלבבו שום גאה וגובה, אבל יכנע וישפל לפני הבורא בנגלהו ובנסתרו ואל יחשבו בנפשו למאומה אצל גודל מה שהוא חייב בו לאלקים. (שם פרק 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אבל אופני קנות הכניעה והדרך שמקל אותה על האדם הוא, שתהיה מחשבתו ורעיונו תמיד בשבעה דרכים, אחד מהם שורש הויתו והתחלתו מן הבלונית והדם אחר התעפשם ובאוש ריחם</w:t>
      </w:r>
      <w:r w:rsidR="00B34D2D" w:rsidRPr="00B34D2D">
        <w:rPr>
          <w:rStyle w:val="HebrewChar"/>
          <w:rFonts w:cs="FrankRuehl" w:hint="cs"/>
          <w:rtl/>
        </w:rPr>
        <w:t>...</w:t>
      </w:r>
      <w:r w:rsidRPr="00B34D2D">
        <w:rPr>
          <w:rStyle w:val="HebrewChar"/>
          <w:rFonts w:cs="FrankRuehl" w:hint="cs"/>
          <w:rtl/>
        </w:rPr>
        <w:t xml:space="preserve"> והשני כשהוא חושב בעוצם מה שיגיע אליו בעולם ממיני הנסיון ברעב ובצמא ובקור ובחום ובחלאים ובפגעים ובדאגות אשר אין לו מנוחה מהם, כי אם במות. וכאשר יתן האיש הנלבב אל לבו כל זה ויבין חולשתו ומעוט השגתו וקצרת ידו מדחות מעל נפשו כל זה, יכיר מצורת מעמדו כי הוא אינו כמו אסיר בעולם הזה, אבל הוא אסיר באמת ויכנע כניעת האסיר המושם בבור אשר אין לו תחבולה ולא יכולת להתיר את עצמו מבלתי אדוניו. והשלישי כאשר יחשוב בחליפתו ובוא אליו המות מהרה והפסק מאוייו ותקותו בעת ההיא ועזבו כל קניניו והתיאשו מקחת מהם מאומה לצדו ומהועיל בהם, וירום תולעים ועפוש ומוגלא. והרביעי כאשר יעביר על לבו מה שהוא חייב בו מעבודת האלקים על רוב חסדו עליו וגודל טובו אליו והתעלמותו מן המצות השכליות והשמעיות וקצורו בהם. והחמישי כאשר יחשוב בגדולת הבורא יתברך ועוז גבורתו המשקיף על נראהו ונסתרו ויתן אל לבו הענין הגדול הזה כמו שזכרו רז"ל על הרבה חסידים שהיו בדורות העוברים מן המורא והגדולה, והוא מה שאמרו נתן עיניו בו ונעשה גל של עצמות. והששי כשקורא בספרי הנביאים ורואה חוזק עונש הגאים והגבוהים, ואמר בשפלים וענוים יירשו ארץ. והשביעי כשיראה תהפוכות עניני הברואים בעולם ומהירות התחלפות הממלכות והממשלות בו והעתקות אנשיו מענין אל ענין והשחתת עם לתקנת עם אחר וסוף הכל אל המות. ולא יתגאה מהון העולם ולא יבטח לבו </w:t>
      </w:r>
      <w:r w:rsidRPr="00B34D2D">
        <w:rPr>
          <w:rStyle w:val="HebrewChar"/>
          <w:rFonts w:cs="FrankRuehl" w:hint="cs"/>
          <w:rtl/>
        </w:rPr>
        <w:lastRenderedPageBreak/>
        <w:t>על דבר ממנו. וכשלא יהיה לב האדם ריק מאחד מאלה השבעה ענינים אשר זכרנו יהיה תמיד נכנע ושפל עד אשר תהיה לו הכניעה טבע דבק לא יפרד ממנו. (שם פרק 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אבל המנהגים שראוי לנהוג בהם בעל הכניעה הם עשרה. הראשון דעת אלקים ומדותיו הטובות והיתרון אשר נתן לאדם על שאר בעלי החיים. והשני לדעת חיובי התורה והשכל ולקרוא בספר תורת האלקים ולעמוד על החכמה המושכלת והמקובלת ללמוד ממנה תנאי הכניעה ומקומות הנהגתה. והשלישי רוחב הלב וסבלות מה שישנא מן הדברים ומן המעשים מן הבורא ית', כמו שאמר אם גמלתי שולמי רע וגו'</w:t>
      </w:r>
      <w:r w:rsidR="00B34D2D" w:rsidRPr="00B34D2D">
        <w:rPr>
          <w:rStyle w:val="HebrewChar"/>
          <w:rFonts w:cs="FrankRuehl" w:hint="cs"/>
          <w:rtl/>
        </w:rPr>
        <w:t>...</w:t>
      </w:r>
      <w:r w:rsidRPr="00B34D2D">
        <w:rPr>
          <w:rStyle w:val="HebrewChar"/>
          <w:rFonts w:cs="FrankRuehl" w:hint="cs"/>
          <w:rtl/>
        </w:rPr>
        <w:t xml:space="preserve"> והרביעי עשות הטוב לבני אדם ודבר טוב להם ולדונם לזכות ושלא יספר בגנותם</w:t>
      </w:r>
      <w:r w:rsidR="00B34D2D" w:rsidRPr="00B34D2D">
        <w:rPr>
          <w:rStyle w:val="HebrewChar"/>
          <w:rFonts w:cs="FrankRuehl" w:hint="cs"/>
          <w:rtl/>
        </w:rPr>
        <w:t>...</w:t>
      </w:r>
      <w:r w:rsidRPr="00B34D2D">
        <w:rPr>
          <w:rStyle w:val="HebrewChar"/>
          <w:rFonts w:cs="FrankRuehl" w:hint="cs"/>
          <w:rtl/>
        </w:rPr>
        <w:t xml:space="preserve"> והחמישי הכניעה בעניני עולמו כלם הנראה מהם והנסתר בדבורו ובמעשהו ובתנועות אבריו ונוחם, ולא יהיה תוכו בכל זה הפך ברו ולא מצפונו כנגד נראהו, ותנועותיו שקולות ונכונות ושוות ומתדמות הולכות על דרך הכניעה והשפלות לאלקים יתברך ולבני אדם. והששי שיהיה יקר רוח וגבה נפש בעניני העולם הבא, שלא יספיק לו מהם מה שיזדמן, אבל ימעט בעיניו מעשהו ויכלתו והשתדלותו בענינו ותגבה נפשו אל מה שלמעלה מזה תמיד. והשביעי שיקטן בעיניו מעשהו ויתרעם על נפשו על קצורה בעניני תורתו לפני האלקים ולפני בני אדם, ויבקש מאלקים עזר ואומץ, ויניח הגבהות לכבוד הבורא. והשמיני שיספיק לו מסבות המזון מה שיזדמן. והתשיעי שינקום מן הרשעים לכבוד הבורא, ואל תשיאהו מחילתו לבני אדם בצד עצמו למחול בדברי האלקים. והעשירי שיהיה במעט דברים וקולו נמוך ומעט שחוק ומעט שבועות בשם, ולא ישמח במה ששמחים עמי הארץ מתענוגי העולם וזה מכניעה ושפלות לא מצד גדולה והתנשא. (שם פרק 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אבל הסימנים שבהם תתברר הכניעה מן הנכנע כשיראו בו הם חמשה, אחד מהם בעת חוזק כעסו על מי שמבזה אותו בין במאמר בין במעשה, שאם ימשול ברוחו וימחול אחר היכולת להנקם מענוה ושפלות יורה על ברור כניעתו, והשני כשיפגעהו פגע בממונו או יקרהו מקרה בקרוביו, אם יגבר הסבל על החרד וירצה </w:t>
      </w:r>
      <w:r w:rsidRPr="00B34D2D">
        <w:rPr>
          <w:rStyle w:val="HebrewChar"/>
          <w:rFonts w:cs="FrankRuehl" w:hint="cs"/>
          <w:rtl/>
        </w:rPr>
        <w:lastRenderedPageBreak/>
        <w:t>בגזרת הבורא ויצדיק את דינו יורה על כניעתו הטובה ושפלותו לאלקים. והשלישי כשיתפרסם ענינו אצל בני אדם בטובה או ברעה, שאם ישבחוהו על טובה שעשה יבז למשבחו עליה ותהיה נקלה בנפשו וקטנה בעיניו מהיותה מקובלת ורצויה אצל הבורא לקטנותה נגד מה שהוא חייב בו</w:t>
      </w:r>
      <w:r w:rsidR="00B34D2D" w:rsidRPr="00B34D2D">
        <w:rPr>
          <w:rStyle w:val="HebrewChar"/>
          <w:rFonts w:cs="FrankRuehl" w:hint="cs"/>
          <w:rtl/>
        </w:rPr>
        <w:t>...</w:t>
      </w:r>
      <w:r w:rsidRPr="00B34D2D">
        <w:rPr>
          <w:rStyle w:val="HebrewChar"/>
          <w:rFonts w:cs="FrankRuehl" w:hint="cs"/>
          <w:rtl/>
        </w:rPr>
        <w:t xml:space="preserve"> כל שכן אם ישבחנו בשקר שצריך להרחיק הדבר ההוא מעצמו. והרביעי כשייטיב לו הא-ל בטובה גדולה ובחכמה יתירה ותבונה רבה או עושר גדול או כבוד אצל המלכות, והדומה לזה ממה שנהגו בני אדם להתפאר בהם ולהתגאות בעבורם, וישאר על ענין שפלותו קודם לכן, ולא הוסיף אלא ענוה ושפלות לפני האלקים וכבוד וטובה לבני אדם. והחמישי כשהוא מוכיח את נפשו ונותן דין הבורא מעצמו אף על פי שאין יכולת לדין על זה התברר כניעתו לאלקים ושפלותו ושחותו. ועם המאורעים האלה והדומים להם יתקיימו סימני הכניעה לא-ל יתעלה והשפלות מן הנכנעים ותראה אמונת לבבם בהם. (פרק 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אבל אם הכניעה סמוכה למדות הטובות או המדות הטובות סמוכות לה, אומר בתשובה זה מן הידוע אצלנו כי תחלת מה שתתקיים בו העבודה לאלקים מן האדם הוא שיתנצל לו ממדת האדנות</w:t>
      </w:r>
      <w:r w:rsidR="00B34D2D" w:rsidRPr="00B34D2D">
        <w:rPr>
          <w:rStyle w:val="HebrewChar"/>
          <w:rFonts w:cs="FrankRuehl" w:hint="cs"/>
          <w:rtl/>
        </w:rPr>
        <w:t>...</w:t>
      </w:r>
      <w:r w:rsidRPr="00B34D2D">
        <w:rPr>
          <w:rStyle w:val="HebrewChar"/>
          <w:rFonts w:cs="FrankRuehl" w:hint="cs"/>
          <w:rtl/>
        </w:rPr>
        <w:t xml:space="preserve"> ולא תתקיים העבודה מן האדם לאלקים אלא עד שיקבל על עצמו כל מדות העבדות, והן הכניעה והשפלות לפניו, ושיתנצל לו מכל מדות האדנות שהן הגדולה והיקר והגובה והתפארת והגאון והדומה לזה. (שם פרק 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אבל תועלת הכניעה בעניני העולם הזה והעולם הבא הם ששה דברים, אחד שישמח בחלקו, כי מי שנכנסה בו הגאוה והגדולה אין העולם וכל אשר בו מספיק לו לכלכלתו לגובה לבו ובזותו מה שהגיע לחלקו ממנו, וזה יביאהו למנוחת נפשו ומעוט פחדו, יאכל מה שיזדמן לו וילבש מה שימצא ויישן באשר ימצא, והמעט מן העולם מספיק לו עם כניעתו. והשני, כי הנכנע סובל בעת ביאת הפגעים אליו והתהפכות הענינים עליו בעבור שפלותו ונמיכות רוחו, והגאה פחדו גדול וסבלו מעט. והשלישי כי הנכנע יהיה מוצא חן יותר בעיני בני אדם, ואהוב להם וקרוב לדעתם ולהתנהג במנהגם. והרביעי </w:t>
      </w:r>
      <w:r w:rsidRPr="00B34D2D">
        <w:rPr>
          <w:rStyle w:val="HebrewChar"/>
          <w:rFonts w:cs="FrankRuehl" w:hint="cs"/>
          <w:rtl/>
        </w:rPr>
        <w:lastRenderedPageBreak/>
        <w:t>בעניני העולם הבא, כי הנכנע קרוב להשיג החכמה בהמשכו אחרי החכמים והכנעו להם והליכתו אליהם. והחמישי כי הנכנע ממהר למעשה העבודה בחריצות ובזריזות, איננו מתגאה בהם ולא בוזה שום דבר מהם. והששי כי מעשה הנכנע מקובל אצל האלקים, כמו שאמר זבחי אלקים רוח נשברה, ועונו נמחל מהרה כשהוא שב ממנו.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ואלה עשרת שרשי הכניעה יתבאר לך מהם אחי שאר מעלות המדה החשובה הזאת העליונה הרמה</w:t>
      </w:r>
      <w:r w:rsidR="00B34D2D" w:rsidRPr="00B34D2D">
        <w:rPr>
          <w:rStyle w:val="HebrewChar"/>
          <w:rFonts w:cs="FrankRuehl" w:hint="cs"/>
          <w:rtl/>
        </w:rPr>
        <w:t>...</w:t>
      </w:r>
      <w:r w:rsidRPr="00B34D2D">
        <w:rPr>
          <w:rStyle w:val="HebrewChar"/>
          <w:rFonts w:cs="FrankRuehl" w:hint="cs"/>
          <w:rtl/>
        </w:rPr>
        <w:t xml:space="preserve"> (שם פרק י)</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דאבא הוה מותיב לי ברישא ומן קדם יקריה הוינא מקבל, וכדון לית אנא מקבל. (בראשית נ כ)</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ענו מאד - שפל וסבלן. (במדבר יב 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צנועים - מלדבר ליצנות. (משלי ג לד)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הכוזרי: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אמר החבר, אני רואה שאתה מגנה אותנו בדלות ומסכנות, ובהם היו מתפארים גדולי האומות האלו, כי אין מתפארים אלא במי שאמר "מי שהכה על לחייך הימני הכן לו השמאלי", ומי שלוקח טליתך תן לו חלוקך", והגיע הוא וחבריו וההולכים אחריו אחרי מאות מן השנים מן הבוז והיסורים וההרג אל ענינים נפלאים וידועים והם הם הפאר. וכן בעלי תורת ישמעאל וחבריו עד שגברו. ובאנשים ההם היו מתפארים ומתגדלים, לא במלכים האלה אשר גבה שיאם ורחבה מלכותם ונפלאו מרכבותם. אם כן ערכנו מקורבת אל האלקים יותר קרוב ממה שאם היתה לנו גדולה בעולם הזה. (מאמר א קיג)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משנה תורה: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דברי תורה נמשלו כמים שנאמר הוי כל צמא לכו למים, לומר לך מה מים אינם מתכנסין במקום מדרון אלא נוזלין מעליו ומתקבצים במקום אשבורן, כך דברי תורה אינם נמצאים בגסי הרוח ולא בלב כל גבה לב אלא בדכא ושפל </w:t>
      </w:r>
      <w:r w:rsidRPr="00B34D2D">
        <w:rPr>
          <w:rStyle w:val="HebrewChar"/>
          <w:rFonts w:cs="FrankRuehl" w:hint="cs"/>
          <w:rtl/>
        </w:rPr>
        <w:lastRenderedPageBreak/>
        <w:t>רוח, שמתאבק בעפר רגלי החכמים ומסיר התאוות ותענוגי הזמן מלבו, ועושה מלאכה בכל יום מעט כדי חייו אם לא היה לו מה יאכל, ושאר יומו עוסק בתורה. (תלמוד תורה ג 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 חסידים: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שורש ענוה, במקום שיש גדולה וכבוד ירחיק עצמו ואל יכלול עצמו עם שאר בני אדם, כיצד שהיה לפני רבו וזכר קושיא או תמיה אשר תמה או תירוץ אשר תירץ אל יאמר לרבו או לחבירו כך תרצתי או כך הקשיתי, אלא כך הקשית, כדי שלא יהנה לבבו. ועוד יתן לרבו או לחבירו הכבוד ולא לו, שכן מצינו במשה שאמר ליהושע בחר לנו אנשים (שמות י"ז), מכאן למד רבן גמליאל וכתב שפיר מילתא באנפאי ובאנפי חבראי</w:t>
      </w:r>
      <w:r w:rsidR="00B34D2D" w:rsidRPr="00B34D2D">
        <w:rPr>
          <w:rStyle w:val="HebrewChar"/>
          <w:rFonts w:cs="FrankRuehl" w:hint="cs"/>
          <w:rtl/>
        </w:rPr>
        <w:t>...</w:t>
      </w:r>
      <w:r w:rsidRPr="00B34D2D">
        <w:rPr>
          <w:rStyle w:val="HebrewChar"/>
          <w:rFonts w:cs="FrankRuehl" w:hint="cs"/>
          <w:rtl/>
        </w:rPr>
        <w:t xml:space="preserve"> וצריך שיקדים שם חבירו לשמו לכל דבר</w:t>
      </w:r>
      <w:r w:rsidR="00B34D2D" w:rsidRPr="00B34D2D">
        <w:rPr>
          <w:rStyle w:val="HebrewChar"/>
          <w:rFonts w:cs="FrankRuehl" w:hint="cs"/>
          <w:rtl/>
        </w:rPr>
        <w:t>...</w:t>
      </w:r>
      <w:r w:rsidRPr="00B34D2D">
        <w:rPr>
          <w:rStyle w:val="HebrewChar"/>
          <w:rFonts w:cs="FrankRuehl" w:hint="cs"/>
          <w:rtl/>
        </w:rPr>
        <w:t xml:space="preserve"> וכשהוא שומע שחבירו מדבר דבר אחד והוא יודע אותה כמו כן אל יקפוץ ואל יכנס בדברי חבירו לומר ידעתיה, אלא ישתוק וישמענו, כי פעמים רבות יהיה אשר ישמע בדבר טעם אשר לא שמע, וגם מה הנאה יש לו להתפאר בדבר לאמר גם כמוך ידעתי. סוף דבר כל מה שאדם יכול למעט כבודו כדי להגדיל כבוד יראי ה' צריך לעשות, ואם יראה שאחרים מתכבדים בענוה ולו הבושת ישמע להם, כגון שהם גדולים ממנו והם אינם רוצים לילך לפניו, ובזה הוא מתבייש שיש לו לילך לפניהם, וקבל הבושת שדוחקים אותו והוא מצטער פן יאמרו עליו כמה הוא חצוף, כמה הוא מתגאה, יש לו לקבל הבושת כדי לכבדם, ולהם יחשב חטא ועון שמתכבדים בקלונו</w:t>
      </w:r>
      <w:r w:rsidR="00B34D2D" w:rsidRPr="00B34D2D">
        <w:rPr>
          <w:rStyle w:val="HebrewChar"/>
          <w:rFonts w:cs="FrankRuehl" w:hint="cs"/>
          <w:rtl/>
        </w:rPr>
        <w:t>...</w:t>
      </w:r>
      <w:r w:rsidRPr="00B34D2D">
        <w:rPr>
          <w:rStyle w:val="HebrewChar"/>
          <w:rFonts w:cs="FrankRuehl" w:hint="cs"/>
          <w:rtl/>
        </w:rPr>
        <w:t xml:space="preserve"> כבר אמרנו שלא ישבח אדם בענוה שלו, ואם רוצה לשבח עצמו לתלמידיו ולחבירו כדי שילמד מדרכיו יכול הוא לשבח את עצמו, וכן מצינו אותו שהגיד לתלמידיו במה האריך ימים.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אל יעמוד אדם במקום שמשבחין אותו, שאי אפשר שלא יהנה בו, כל זכיות שאדם עושה ואין בו ענוה כמו תבשיל בלא מלח. וכל ענוה שאין בה יראת שמים כמאכל בלא תבלין. (טו)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וכן אל יהדר אדם כלל שיחשבוהו בני אדם, ואם ישבחוהו מה יתרון לאדם, היום כאן ומחר בקבר, היום חי ומחר רימה ותולעה. בכל המעלות זו היא המשובחת, הענוה, וכן הוא </w:t>
      </w:r>
      <w:r w:rsidRPr="00B34D2D">
        <w:rPr>
          <w:rStyle w:val="HebrewChar"/>
          <w:rFonts w:cs="FrankRuehl" w:hint="cs"/>
          <w:rtl/>
        </w:rPr>
        <w:lastRenderedPageBreak/>
        <w:t>אומר והאיש משה עניו מאד. לא ילך אדם בקומה זקופה ולא בגילוי ראש, כי שכינה למעלה מראשו, לכן יש לו ללכת שחוח ולהיות מוראו עליו</w:t>
      </w:r>
      <w:r w:rsidR="00B34D2D" w:rsidRPr="00B34D2D">
        <w:rPr>
          <w:rStyle w:val="HebrewChar"/>
          <w:rFonts w:cs="FrankRuehl" w:hint="cs"/>
          <w:rtl/>
        </w:rPr>
        <w:t>...</w:t>
      </w:r>
      <w:r w:rsidRPr="00B34D2D">
        <w:rPr>
          <w:rStyle w:val="HebrewChar"/>
          <w:rFonts w:cs="FrankRuehl" w:hint="cs"/>
          <w:rtl/>
        </w:rPr>
        <w:t xml:space="preserve"> והענוה נותנת חן ומורא בהשפל אדם עיניו קומתו ולא ילך בגילוי הראש מפני מורה השכינה, ועל כן יזכור תמיד בוראו כאלו נוכח פניו. (נג)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מעשה בחסיד אחד שהיה אחד מביישו ומדבר לו דברים רעים, אמרו לו הקהל נעשה לו נזיפה ונגזור עליו חרם. אמר להן אל תעשו, אמרו נעשה בשביל שלא יעשה לאחרים, אמר להם ממני תלמדו וכן תעשו, שאני סובל ואיני נותן לכם להתקוטט בשביל כך כשתשמעו את חרפתכם מני נבל כל היום מקול מחרף ומגדף אל תשימו לב לכל דבריו, הרי כתיב "והאיש משה ענו מאד", וכנגדו "ולא קם נביא עוד בישראל כמשה". (קפב)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שלשה אינם נודעים אלא בשלשה דברים, העניו בכעסו, והגבור במלחמה, והאוהב בשעת הצורך. (קפד)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"יהללך זר ולא פיך" (משלי כ"ז) אדם שנקרא אביו רבינו, כגון רבינו יעקב, אל יחתום כך ראובן בן רבינו יעקב, כי אם ראובן</w:t>
      </w:r>
      <w:r w:rsidR="00B34D2D" w:rsidRPr="00B34D2D">
        <w:rPr>
          <w:rStyle w:val="HebrewChar"/>
          <w:rFonts w:cs="FrankRuehl" w:hint="cs"/>
          <w:rtl/>
        </w:rPr>
        <w:t>...</w:t>
      </w:r>
      <w:r w:rsidRPr="00B34D2D">
        <w:rPr>
          <w:rStyle w:val="HebrewChar"/>
          <w:rFonts w:cs="FrankRuehl" w:hint="cs"/>
          <w:rtl/>
        </w:rPr>
        <w:t xml:space="preserve"> ואל ישבח הוא בעצמו לא את אביו ולא את אמו, שנאמר (משלי ל"א) קמו בניה ויאשרוה. (קכב)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אדם מגיד לבניו או לתלמידיו כך אני עושה, כך היה אבי עושה, כך היה רבי עושה, כדי שהם יעשו כך, דכתיב (ש"ב כ"ב) "כי שמרתי דרכי ה' ולא רשעתי מאלקי". (שם קכג)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כשם שצריך אדם שיהא עניו מן המחרפים אותו, כך יש לו לעשות שבני ביתו וחבריו ותלמידיו לא יענו קשות, כיצד הרי שהיו מקללין אותו או מבזין אותו ובני ביתו וחביריו ותלמידיו רוצים לקלל ולחרף ולהכות את המחרף ואת המבזה לא יתנם וימנע מהם</w:t>
      </w:r>
      <w:r w:rsidR="00B34D2D" w:rsidRPr="00B34D2D">
        <w:rPr>
          <w:rStyle w:val="HebrewChar"/>
          <w:rFonts w:cs="FrankRuehl" w:hint="cs"/>
          <w:rtl/>
        </w:rPr>
        <w:t>...</w:t>
      </w:r>
      <w:r w:rsidRPr="00B34D2D">
        <w:rPr>
          <w:rStyle w:val="HebrewChar"/>
          <w:rFonts w:cs="FrankRuehl" w:hint="cs"/>
          <w:rtl/>
        </w:rPr>
        <w:t xml:space="preserve"> ואל יתן העניו לשום אדם להתקוטט בשבילו, ואם יאמרו לו בן הזונה או לאשתו או לאבותיו או למשפחתו אל יתן לשומעים להתקוטט בשבילו, ואם רוצים לומר להמזלזל אותו עבריין, יאמר כל זמן שאינו אומר לכם דבר על תענו אותו דבר, אבל תגזרו עליו חרם. (תרנ)</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בחיי: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עקב ענוה יראת ה' עושר וכבוד חיים (משלי כ"ב). שלמה המלך ע"ה הודיענו בפסוק הזה שבמדת הענוה יש כמה מעלות טובות נקשרות עמה. ועל דרך הפשט באור הכתוב כי השכר והתועלת המגיע מן הענוה בעולם הזה הוא ארבעה דברים, והן יראה ועושר וכבוד וחיים. כי מדת הענוה היא מדה גופנית בחברת הבריות, והוא שיהיה האדם ביישן וסבלן מכבד הבריות ומדבר בטובתן, ויהיה שומע עלבונו ושותק. ומתוך המדה הזאת הגופנית יעלה האדם למדת היראה שהיא מדה שכלית, ויבא גם כן לידי עושר, כי בעל הענוה הוא שמח בחלקו, וידוע כי הון עתק ימעט בעיני האדם עם הגאוה, ויספיק לו מעט עם הענוה, וכיון שהוא מסתפק במועט ואיננו מתאוה אל היתרונות והוא שמח בחלקו, הנה זה עושר, וכמו שדרשו ז"ל איזהו עשיר השמח בחלקו, ויבא גם כן לידי כבוד, כי כשהוא נמנע מהתאוות והוא שפל רוח ושיספיק לו מה שעלה לחלקו, הנה זה לו כבוד</w:t>
      </w:r>
      <w:r w:rsidR="00B34D2D" w:rsidRPr="00B34D2D">
        <w:rPr>
          <w:rStyle w:val="HebrewChar"/>
          <w:rFonts w:cs="FrankRuehl" w:hint="cs"/>
          <w:rtl/>
        </w:rPr>
        <w:t>...</w:t>
      </w:r>
      <w:r w:rsidRPr="00B34D2D">
        <w:rPr>
          <w:rStyle w:val="HebrewChar"/>
          <w:rFonts w:cs="FrankRuehl" w:hint="cs"/>
          <w:rtl/>
        </w:rPr>
        <w:t xml:space="preserve"> וכתיב (שם ט"ו) ולפני כבוד ענוה, כי מי שיש לו כבוד מדת הענוה קדמה לו כבר, ויבא לידי חיים כי המתאוה אל היתרונות הנה הוא דואג כאשר לא יעשיר ולא יקום חילו כתאות נפשו וחייו חיי צער על שלא השיג כל חפצו והדאגה מקצרת החיים, נמצא מצטער על עולם שאינו שלו. אבל השמח בחלקו לא ידאג על מה שלא קנה וימלט מן הדאגה ויחיה חיי שלוה.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ועל דרך המדרש, עקב ענוה יראת ה', מה שעשתה חכמה עטרה לראשה עשתה ענוה עקב לסוליתה, דכתיב (תהלים קי"א) ראשית חכמה יראת ה', וכתיב (משלי כ"ב) עקב ענוה יראת ה'. עושה מלת עקב מלשון עקב. ולמדנו מזה כי מדת הענוה גדולה מן החכמה, כי היראה שהיא בראש החכמה הלא היא עקב לרגלי הענוה. וידוע כי לכל מדה שבמדות יש שתי קצוות, קצה ראשון וקצה אחרון, ועוד יש שלישי והוא המצוע, ומדת הענוה היא ממוצעת, כי היא אמצעית בין הקצה הראשון שהיא הגאוה, והשני שהיא השפלות</w:t>
      </w:r>
      <w:r w:rsidR="00B34D2D" w:rsidRPr="00B34D2D">
        <w:rPr>
          <w:rStyle w:val="HebrewChar"/>
          <w:rFonts w:cs="FrankRuehl" w:hint="cs"/>
          <w:rtl/>
        </w:rPr>
        <w:t>...</w:t>
      </w:r>
      <w:r w:rsidRPr="00B34D2D">
        <w:rPr>
          <w:rStyle w:val="HebrewChar"/>
          <w:rFonts w:cs="FrankRuehl" w:hint="cs"/>
          <w:rtl/>
        </w:rPr>
        <w:t xml:space="preserve"> אבל במדת הענוה הוזהרנו בה שיטה האדם את עצמו אל הקצה האחרון, שהוא מדת השפלות, ולא יבחר להשאר בדרך המצוע פן יתקרב לגבול הגאוה, שהיא המדה המגונה המזקת האדם והמטרדת אותו בגוף ובנפש מן </w:t>
      </w:r>
      <w:r w:rsidRPr="00B34D2D">
        <w:rPr>
          <w:rStyle w:val="HebrewChar"/>
          <w:rFonts w:cs="FrankRuehl" w:hint="cs"/>
          <w:rtl/>
        </w:rPr>
        <w:lastRenderedPageBreak/>
        <w:t>החיים המקריים ומן החיים הנצחיים. ועל זה אמרו ז"ל במוסרם, מאד מאד הוי שפל רוח. שמדת הענוה מפוארה ומעולה ומעלתה עצומה ומפורסמת לעין. לכך הזכיר דוד המלך ע"ה על עצמו (תהלים ל"א) "לב נשבר ונדכה", ואף על פי שהיה מלך גדול ונביא, וגדול שבשבעים זקנים, הפליג על מדת הענוה וקרא עצמו לב נשבר ונדכה. וכן מצינו במשה רבינו ע"ה שהיה ראש הנביאים כולם, ולא שבחו הכתוב בשאר המדות העליונות שהיו בו, רק במדת הענוה, והוא מה שאמר "והאיש משה ענו מאד" (במדבר י"ב), והזכיר מאד, לבאר כי לא רצה לעמוד על המצוע בלבד, שהוא לשון ענו</w:t>
      </w:r>
      <w:r w:rsidR="00B34D2D" w:rsidRPr="00B34D2D">
        <w:rPr>
          <w:rStyle w:val="HebrewChar"/>
          <w:rFonts w:cs="FrankRuehl" w:hint="cs"/>
          <w:rtl/>
        </w:rPr>
        <w:t>...</w:t>
      </w:r>
      <w:r w:rsidRPr="00B34D2D">
        <w:rPr>
          <w:rStyle w:val="HebrewChar"/>
          <w:rFonts w:cs="FrankRuehl" w:hint="cs"/>
          <w:rtl/>
        </w:rPr>
        <w:t xml:space="preserve"> (ויקרא א א הקדמה)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לב צדיק יהגה לענות, ופי רשעים יביע רעות (משלי ט"ו). שלמה המלך ע"ה למד בכתוב הזה על הצדיק והרשע איך הם שני הפכים בעלי ב' הקצוות איש על עברו מקצהו, וגלה לנו על מדת השפלות אשר לצדיק ועל מדת הגאוה אשר לרשע, כדי שיתרחק האדם ממדת הגאוה ויתחזק במדת השפלות. אמר כי הצדיק לבו יהגה ויחשוב תמיד כל היום מחשבת ההכנעה והשפלות, ומלת לענות מן (שמות י') "לענות מפני", שתרגומו לאתכנעא, וכיון שזאת מחשבתו, ידוע שדבורו כן, לפי שהדבור באדם מגלה מצפון המחשבה, וכמו שאמרו חכמי המוסר הלשון קולמוס הלב</w:t>
      </w:r>
      <w:r w:rsidR="00B34D2D" w:rsidRPr="00B34D2D">
        <w:rPr>
          <w:rStyle w:val="HebrewChar"/>
          <w:rFonts w:cs="FrankRuehl" w:hint="cs"/>
          <w:rtl/>
        </w:rPr>
        <w:t>...</w:t>
      </w:r>
      <w:r w:rsidRPr="00B34D2D">
        <w:rPr>
          <w:rStyle w:val="HebrewChar"/>
          <w:rFonts w:cs="FrankRuehl" w:hint="cs"/>
          <w:rtl/>
        </w:rPr>
        <w:t xml:space="preserve"> ודבר ידוע כי השפלות מדה עליונה ומעלה רמה, שכן שרשו רז"ל אין העולם מתקיים אלא במי שמשים עצמו כשירים, שנאמר (דברים ל"ג) "ומתחת זרועות עולם", וזה משפט הצדיקים שמשפילין עצמם</w:t>
      </w:r>
      <w:r w:rsidR="00B34D2D" w:rsidRPr="00B34D2D">
        <w:rPr>
          <w:rStyle w:val="HebrewChar"/>
          <w:rFonts w:cs="FrankRuehl" w:hint="cs"/>
          <w:rtl/>
        </w:rPr>
        <w:t>...</w:t>
      </w:r>
      <w:r w:rsidRPr="00B34D2D">
        <w:rPr>
          <w:rStyle w:val="HebrewChar"/>
          <w:rFonts w:cs="FrankRuehl" w:hint="cs"/>
          <w:rtl/>
        </w:rPr>
        <w:t xml:space="preserve"> ואין השכינה שורה אלא בשפלי הרוח, שכתוב (ישעיה כ"ז) "מרום וקדוש אשכון ואת דכא ושפל רוח". ואין התורה מתקיימת אלא בשפלי הרוח, הוא שדרשו רז"ל למה נמשלה התורה למים</w:t>
      </w:r>
      <w:r w:rsidR="00B34D2D" w:rsidRPr="00B34D2D">
        <w:rPr>
          <w:rStyle w:val="HebrewChar"/>
          <w:rFonts w:cs="FrankRuehl" w:hint="cs"/>
          <w:rtl/>
        </w:rPr>
        <w:t>...</w:t>
      </w:r>
      <w:r w:rsidRPr="00B34D2D">
        <w:rPr>
          <w:rStyle w:val="HebrewChar"/>
          <w:rFonts w:cs="FrankRuehl" w:hint="cs"/>
          <w:rtl/>
        </w:rPr>
        <w:t xml:space="preserve"> וכן אמרו במדרש (דברים ל') "לא בשמים היא", לא תמצא בגסי הרוח באותן שמתגאין עצמן עד לשמים אלא במי שממית עצמו עליה</w:t>
      </w:r>
      <w:r w:rsidR="00B34D2D" w:rsidRPr="00B34D2D">
        <w:rPr>
          <w:rStyle w:val="HebrewChar"/>
          <w:rFonts w:cs="FrankRuehl" w:hint="cs"/>
          <w:rtl/>
        </w:rPr>
        <w:t>...</w:t>
      </w:r>
      <w:r w:rsidRPr="00B34D2D">
        <w:rPr>
          <w:rStyle w:val="HebrewChar"/>
          <w:rFonts w:cs="FrankRuehl" w:hint="cs"/>
          <w:rtl/>
        </w:rPr>
        <w:t xml:space="preserve"> (שם כה א הקדמה)</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יבאר כי בזכות ענותנותם שלא יצאו האהלה זכו שיתנבאו במחנה עצמו, ומצינו מקרא מלא שבזכות הענוה אדם זוכה לרוח הקודש, שכן כתיב (ישעיה ס"א) "ורוח ה' אלקים עלי יען </w:t>
      </w:r>
      <w:r w:rsidR="00A13369" w:rsidRPr="00B34D2D">
        <w:rPr>
          <w:rStyle w:val="HebrewChar"/>
          <w:rFonts w:cs="FrankRuehl" w:hint="cs"/>
          <w:rtl/>
        </w:rPr>
        <w:lastRenderedPageBreak/>
        <w:t>משח ה' אותי לבשר ענוים". ובזכות הענוה שהיתה בהם היה להם יתרון מעלה על הזקנים, שהרי הזקנים לא נתנבאו כי אם עד למחר, ואלו התנבאו עד ימות המשיח</w:t>
      </w:r>
      <w:r w:rsidRPr="00B34D2D">
        <w:rPr>
          <w:rStyle w:val="HebrewChar"/>
          <w:rFonts w:cs="FrankRuehl" w:hint="cs"/>
          <w:rtl/>
        </w:rPr>
        <w:t>...</w:t>
      </w:r>
      <w:r w:rsidR="00A13369" w:rsidRPr="00B34D2D">
        <w:rPr>
          <w:rStyle w:val="HebrewChar"/>
          <w:rFonts w:cs="FrankRuehl" w:hint="cs"/>
          <w:rtl/>
        </w:rPr>
        <w:t xml:space="preserve"> (במדבר יא כה)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דרשו ז"ל במסכת סוכה סוף פרק לולב וערבה, "הגיד לך אדם מה טוב ומה ה' דורש ממך כי אם עשות משפט ואהבת חסד והצנע לכת עם אלקיך" (מיכה ו')</w:t>
      </w:r>
      <w:r w:rsidR="00B34D2D" w:rsidRPr="00B34D2D">
        <w:rPr>
          <w:rStyle w:val="HebrewChar"/>
          <w:rFonts w:cs="FrankRuehl" w:hint="cs"/>
          <w:rtl/>
        </w:rPr>
        <w:t>...</w:t>
      </w:r>
      <w:r w:rsidRPr="00B34D2D">
        <w:rPr>
          <w:rStyle w:val="HebrewChar"/>
          <w:rFonts w:cs="FrankRuehl" w:hint="cs"/>
          <w:rtl/>
        </w:rPr>
        <w:t xml:space="preserve"> והצנע לכת זה הכנסת כלה והוצאת המת. והלא דברים קל וחומר, ומה דברים שדרכם לעשות בפרהסיא אמרה תורה הצנע לכת, דברים שדרכן לעשות בהצנע על אחת כמה וכמה</w:t>
      </w:r>
      <w:r w:rsidR="00B34D2D" w:rsidRPr="00B34D2D">
        <w:rPr>
          <w:rStyle w:val="HebrewChar"/>
          <w:rFonts w:cs="FrankRuehl" w:hint="cs"/>
          <w:rtl/>
        </w:rPr>
        <w:t>...</w:t>
      </w:r>
      <w:r w:rsidRPr="00B34D2D">
        <w:rPr>
          <w:rStyle w:val="HebrewChar"/>
          <w:rFonts w:cs="FrankRuehl" w:hint="cs"/>
          <w:rtl/>
        </w:rPr>
        <w:t xml:space="preserve"> צריך אדם להזהר במדת החסד, שעם מדה זו יתמשל לבוראו ית' וילך בדרכיו, כי המדה הזאת היא ממדות השי"ת, ובה הוא יתעלה מנהיג עולמו, ובה נברא העולם</w:t>
      </w:r>
      <w:r w:rsidR="00B34D2D" w:rsidRPr="00B34D2D">
        <w:rPr>
          <w:rStyle w:val="HebrewChar"/>
          <w:rFonts w:cs="FrankRuehl" w:hint="cs"/>
          <w:rtl/>
        </w:rPr>
        <w:t>...</w:t>
      </w:r>
      <w:r w:rsidRPr="00B34D2D">
        <w:rPr>
          <w:rStyle w:val="HebrewChar"/>
          <w:rFonts w:cs="FrankRuehl" w:hint="cs"/>
          <w:rtl/>
        </w:rPr>
        <w:t xml:space="preserve"> וכל הזהיר במדת החסד הוא מי שנפשו שפלה, והוא הירא את השי"ת, והמדה הזו שהחזיק בה בחייו שואבת נשמתו לחיי העולם הבא</w:t>
      </w:r>
      <w:r w:rsidR="00B34D2D" w:rsidRPr="00B34D2D">
        <w:rPr>
          <w:rStyle w:val="HebrewChar"/>
          <w:rFonts w:cs="FrankRuehl" w:hint="cs"/>
          <w:rtl/>
        </w:rPr>
        <w:t>...</w:t>
      </w:r>
      <w:r w:rsidRPr="00B34D2D">
        <w:rPr>
          <w:rStyle w:val="HebrewChar"/>
          <w:rFonts w:cs="FrankRuehl" w:hint="cs"/>
          <w:rtl/>
        </w:rPr>
        <w:t xml:space="preserve"> (כד הקמח אבל 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ודבר ידוע כי מדת הגאוה בקצה האחד, ומדת השפלות בקצה השני, ומי שמתנהג בענין הבינוני ועומד על המיצוע יקרא ענוה</w:t>
      </w:r>
      <w:r w:rsidR="00B34D2D" w:rsidRPr="00B34D2D">
        <w:rPr>
          <w:rStyle w:val="HebrewChar"/>
          <w:rFonts w:cs="FrankRuehl" w:hint="cs"/>
          <w:rtl/>
        </w:rPr>
        <w:t>...</w:t>
      </w:r>
      <w:r w:rsidRPr="00B34D2D">
        <w:rPr>
          <w:rStyle w:val="HebrewChar"/>
          <w:rFonts w:cs="FrankRuehl" w:hint="cs"/>
          <w:rtl/>
        </w:rPr>
        <w:t xml:space="preserve"> אבל במדת הגאוה אנו מוזהרים שלא יספיק לנו שנעמוד על המיצוע, ונעתיק עצמנו אל מדת השפלות העומדת בקצה האחרון</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אין מדת השפלות נצטוינו בה שינבל עצמו בעיני הרואים, או שיבזוהו בני אדם ולא יחוש אליהם, כי האדם החביב שנברא בצלם אלקים ראוי הוא שיחוש על כבוד עצמו ועל מעלת נפשו השכלית, וכל שכן אם הוא תלמיד חכם שהוא צריך לחוס על כבוד תורתו, ואם בזין אותו והוא מוחל בלתי אם יפייסוהו הרי הוא מבזה את התורה ומחלל אותה</w:t>
      </w:r>
      <w:r w:rsidR="00B34D2D" w:rsidRPr="00B34D2D">
        <w:rPr>
          <w:rStyle w:val="HebrewChar"/>
          <w:rFonts w:cs="FrankRuehl" w:hint="cs"/>
          <w:rtl/>
        </w:rPr>
        <w:t>...</w:t>
      </w:r>
      <w:r w:rsidRPr="00B34D2D">
        <w:rPr>
          <w:rStyle w:val="HebrewChar"/>
          <w:rFonts w:cs="FrankRuehl" w:hint="cs"/>
          <w:rtl/>
        </w:rPr>
        <w:t xml:space="preserve"> אבל ענין השפלות הוא שיהיה אדם שפל רוח בדבריו ובמעשיו לכל אדם, ואין צריך לומר לחביריו ולגדולים ממנו, ושישמע עלבונו וישתוק, ושיעביר על מדותיו למי שחטא לו כל זמן שלא עשה כן במזיד ולא התמיד בזה</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וצריך הוא גם כן שיהיה לבו נשבר בקרבו, לפי שבמדה הזו היצר נכנע והחומר מדלדל, וכבר אמרו ז"ל אין מוסרין שם בן ארבעים ושתים אלא למי שעומד בחצי ימיו, ואינו כועס ואינו משתכר, ולבו נשבר בקרבו</w:t>
      </w:r>
      <w:r w:rsidR="00B34D2D" w:rsidRPr="00B34D2D">
        <w:rPr>
          <w:rStyle w:val="HebrewChar"/>
          <w:rFonts w:cs="FrankRuehl" w:hint="cs"/>
          <w:rtl/>
        </w:rPr>
        <w:t>...</w:t>
      </w:r>
      <w:r w:rsidRPr="00B34D2D">
        <w:rPr>
          <w:rStyle w:val="HebrewChar"/>
          <w:rFonts w:cs="FrankRuehl" w:hint="cs"/>
          <w:rtl/>
        </w:rPr>
        <w:t xml:space="preserve"> וכדי להורות </w:t>
      </w:r>
      <w:r w:rsidRPr="00B34D2D">
        <w:rPr>
          <w:rStyle w:val="HebrewChar"/>
          <w:rFonts w:cs="FrankRuehl" w:hint="cs"/>
          <w:rtl/>
        </w:rPr>
        <w:lastRenderedPageBreak/>
        <w:t>שמדת השפלות אהובה אצל השי"ת יתעלה כשם שמדת הגאוה שנואה לפניו, לכך בחר בהר סיני לתת בו תורה, והוא שכתוב "ההר חמד אלקים לשבתו" (תהלים ס"ח), וכן בחר הקב"ה באזוב שהוא שפל בכל האילנות</w:t>
      </w:r>
      <w:r w:rsidR="00B34D2D" w:rsidRPr="00B34D2D">
        <w:rPr>
          <w:rStyle w:val="HebrewChar"/>
          <w:rFonts w:cs="FrankRuehl" w:hint="cs"/>
          <w:rtl/>
        </w:rPr>
        <w:t>...</w:t>
      </w:r>
      <w:r w:rsidRPr="00B34D2D">
        <w:rPr>
          <w:rStyle w:val="HebrewChar"/>
          <w:rFonts w:cs="FrankRuehl" w:hint="cs"/>
          <w:rtl/>
        </w:rPr>
        <w:t xml:space="preserve"> (שם גאוה,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ידוע כי מדת ההכנעה היא מעיקרי התורה ועבודה, שאין עבודת העבד שלימה אצל האדון עד שינהג עצמו מדת העבדות, וממדת העבדות היא ההכנעה, כי מתוך ההכנעה יהיה לבו של אדם שלם עם הקב"ה, וענין ההכנעה היא קריעת הלב</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היסורין הן סבה להכנעה, שנאמר "ויכנע בעמל לבם", ומי שיש לו יסורין ואין לו הכנעה הלא זה דבר קשה עד מאד</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כמה גדול כח ההכנעה לפני השי"ת, שכל זמן שאדם מכניע את יצרו ומביאו תחת שעבוד עבודת השי"ת, אפילו היה רשע גמור כאחאב מובטח לו שתגיע לו ממנה תועלת גדולה, שכן מצינו באחאב שהיה מפושעי ישראל, וכשהכניע את יצרו כתוב עליו. "הראית כי נכנע אחאב מפני" וגו', וכן מצינו במנשה</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והנה רז"ל בארו לנו כי מדת הכנעת היצר דוחה מצות עשה של תורה, מצות פריקה, אוהב לפרוק ושונא לטעון, מצוה לטעון עם השונא כדי לכוף את יצרו, וזה עיקר התורה שיכוף אדם את יצרו ויכניע לבו מן התאוות הגשמיות שלא יבא בדבר מהם כנגד השם יתעלה</w:t>
      </w:r>
      <w:r w:rsidR="00B34D2D" w:rsidRPr="00B34D2D">
        <w:rPr>
          <w:rStyle w:val="HebrewChar"/>
          <w:rFonts w:cs="FrankRuehl" w:hint="cs"/>
          <w:rtl/>
        </w:rPr>
        <w:t>...</w:t>
      </w:r>
      <w:r w:rsidRPr="00B34D2D">
        <w:rPr>
          <w:rStyle w:val="HebrewChar"/>
          <w:rFonts w:cs="FrankRuehl" w:hint="cs"/>
          <w:rtl/>
        </w:rPr>
        <w:t xml:space="preserve"> (שם הכנעה, וראה שם עוד)</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והנה לשון בושת הוא לשון כולל הצניעות והענוה, והוא כולל גם כן הבזיון והחרפה, הצניעות והענוה הוא שנחייב אדם שיהיה לו בושת מהקב"ה ומן הבריות</w:t>
      </w:r>
      <w:r w:rsidRPr="00B34D2D">
        <w:rPr>
          <w:rStyle w:val="HebrewChar"/>
          <w:rFonts w:cs="FrankRuehl" w:hint="cs"/>
          <w:rtl/>
        </w:rPr>
        <w:t>...</w:t>
      </w:r>
      <w:r w:rsidR="00A13369" w:rsidRPr="00B34D2D">
        <w:rPr>
          <w:rStyle w:val="HebrewChar"/>
          <w:rFonts w:cs="FrankRuehl" w:hint="cs"/>
          <w:rtl/>
        </w:rPr>
        <w:t xml:space="preserve"> (שם הלבנה)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"עקב ענוה יראת ה' עושר וכבוד וחיים" (משלי כ"ב). יודיע הכתוב הזה שבח מדת הענוה, כי יש כמה מעלות נקשרות עמה, וביאור הכתוב כפשוטו, כי השכר והתועלת המגיע לו לאדם מן הענוה בעולם הזה הוא ד' דברים, ואלו הן, יראה, ועושר, וכבוד וחיים. ומן הידוע כי מדת הענוה היא מדה גופנית בחברת הבריות, והוא שיהיה אדם ביישן וסבלן ומכבד את הבריות ומדבר בטובתן, ויהיה שומע עלבונו ושותק, ומתוך המדה הגופנית יעלה אדם למדת היראה </w:t>
      </w:r>
      <w:r w:rsidRPr="00B34D2D">
        <w:rPr>
          <w:rStyle w:val="HebrewChar"/>
          <w:rFonts w:cs="FrankRuehl" w:hint="cs"/>
          <w:rtl/>
        </w:rPr>
        <w:lastRenderedPageBreak/>
        <w:t>שהיא מדה שכלית, ויבא גם כן לידי עושר, כי בעל מדת הענוה הוא שמח בחלקו, וידוע כי הון עתק ימעט בעיני האדם עם הגאוה, ויספיק לו המועט עם הענוה. ויבא גם כן לידי כבוד, כי כשהוא נמנע מן התאוות והוא שפל רוח יספיק לו מה שעלה לחלקו, הנה זה לו כבוד, והוא שכתוב "ושפל רוח יתמוך כבוד" (משלי כ"ט). ויבא לידי חיים, כי המתאוה אל היתרונות הנה הוא דואג כשלא יעשיר ולא יקום חילו כאות נפשו, והיו חייו חיי צער על שלא השיג כל חפצו, והדאגה מקצרת הימים, ונמצא מצטער על עולם שאינו שלו. אבל השמח בחלקו לא ידאג על מה שלא קנה, וימלט מן הדאגה ויחיה חיי שלוה</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ובבראשית רבה: גדולה מדת הענוה, שאפילו בהקב"ה נאמרה, שנאמר "ותתן לי מגן ישעך וימינך תסעדני וענותך תרבני" (תהלים י"ח)</w:t>
      </w:r>
      <w:r w:rsidR="00B34D2D" w:rsidRPr="00B34D2D">
        <w:rPr>
          <w:rStyle w:val="HebrewChar"/>
          <w:rFonts w:cs="FrankRuehl" w:hint="cs"/>
          <w:rtl/>
        </w:rPr>
        <w:t>...</w:t>
      </w:r>
      <w:r w:rsidRPr="00B34D2D">
        <w:rPr>
          <w:rStyle w:val="HebrewChar"/>
          <w:rFonts w:cs="FrankRuehl" w:hint="cs"/>
          <w:rtl/>
        </w:rPr>
        <w:t xml:space="preserve"> וענותך תרבני, וכי יש ענו מן האלקים, תלמיד יושב לפני רבו ללמדו, וכשגומר התלמיד אומר לרב הוגעתיך, אבל ישראל היו למדים מן הקב"ה, וכשבאין ליפטר אומר להם הקב"ה הרבה הוגעתי אתכם</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וכדי להפליג על מדת הענוה ובעבור הראות את יקר תפארת גדולתה אמרו כי המחזיק בה הוא מובטח שהוא בן העולם הבא, שאמרו במסכת סנהדרין (פ"ח ב') שלחו מתם אי זהו בן העולם הבא, ענותן ושפל ברך מכיך נפשיה, שייף ועייל שייף ונפיק, לעי באורייתא תדירא ולא מחזיק טיבותא לנפשיה</w:t>
      </w:r>
      <w:r w:rsidR="00B34D2D" w:rsidRPr="00B34D2D">
        <w:rPr>
          <w:rStyle w:val="HebrewChar"/>
          <w:rFonts w:cs="FrankRuehl" w:hint="cs"/>
          <w:rtl/>
        </w:rPr>
        <w:t>...</w:t>
      </w:r>
      <w:r w:rsidRPr="00B34D2D">
        <w:rPr>
          <w:rStyle w:val="HebrewChar"/>
          <w:rFonts w:cs="FrankRuehl" w:hint="cs"/>
          <w:rtl/>
        </w:rPr>
        <w:t xml:space="preserve"> הרי שהקדים מדת הענוה שהיא עליונה על כלם, ואחר כך פרט מדת הענוה בגוף ובנפש, שפל ברך, והוא שיהיה שפל עם בני העולם בענין משאו ומתנו בנחת עם הבריות, זהו מדת הגוף. מכיך נפשיה הוא רוח שפלה, שלא יהיה גבה רוח, וזהו מדת הנפש</w:t>
      </w:r>
      <w:r w:rsidR="00B34D2D" w:rsidRPr="00B34D2D">
        <w:rPr>
          <w:rStyle w:val="HebrewChar"/>
          <w:rFonts w:cs="FrankRuehl" w:hint="cs"/>
          <w:rtl/>
        </w:rPr>
        <w:t>...</w:t>
      </w:r>
      <w:r w:rsidRPr="00B34D2D">
        <w:rPr>
          <w:rStyle w:val="HebrewChar"/>
          <w:rFonts w:cs="FrankRuehl" w:hint="cs"/>
          <w:rtl/>
        </w:rPr>
        <w:t xml:space="preserve"> שהוא משפיל את עצמו אצל הכל והוא מעורב עם הבריות, רוח נמוכה היא מדת הענוה</w:t>
      </w:r>
      <w:r w:rsidR="00B34D2D" w:rsidRPr="00B34D2D">
        <w:rPr>
          <w:rStyle w:val="HebrewChar"/>
          <w:rFonts w:cs="FrankRuehl" w:hint="cs"/>
          <w:rtl/>
        </w:rPr>
        <w:t>...</w:t>
      </w:r>
      <w:r w:rsidRPr="00B34D2D">
        <w:rPr>
          <w:rStyle w:val="HebrewChar"/>
          <w:rFonts w:cs="FrankRuehl" w:hint="cs"/>
          <w:rtl/>
        </w:rPr>
        <w:t xml:space="preserve"> וביאר הר"ם ז"ל נפש שפלה הוא הזהירות, ורוח נמוכה היא הענוה היתירה, ושלש מעלות ההן נתפרסמו לאברהם אבינו</w:t>
      </w:r>
      <w:r w:rsidR="00B34D2D" w:rsidRPr="00B34D2D">
        <w:rPr>
          <w:rStyle w:val="HebrewChar"/>
          <w:rFonts w:cs="FrankRuehl" w:hint="cs"/>
          <w:rtl/>
        </w:rPr>
        <w:t>...</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וידוע כי מדת הענוה מדרכי השי"ת היא, ואנחנו מקבלי התורה נצטוינו שנלך בדרכי השי"ת, שנאמר "והלכת בדרכיו"</w:t>
      </w:r>
      <w:r w:rsidR="00B34D2D" w:rsidRPr="00B34D2D">
        <w:rPr>
          <w:rStyle w:val="HebrewChar"/>
          <w:rFonts w:cs="FrankRuehl" w:hint="cs"/>
          <w:rtl/>
        </w:rPr>
        <w:t>...</w:t>
      </w:r>
      <w:r w:rsidRPr="00B34D2D">
        <w:rPr>
          <w:rStyle w:val="HebrewChar"/>
          <w:rFonts w:cs="FrankRuehl" w:hint="cs"/>
          <w:rtl/>
        </w:rPr>
        <w:t xml:space="preserve"> ולא ניתנה תורה לישראל עד שנתלבשו במדת הענוה, הוא </w:t>
      </w:r>
      <w:r w:rsidRPr="00B34D2D">
        <w:rPr>
          <w:rStyle w:val="HebrewChar"/>
          <w:rFonts w:cs="FrankRuehl" w:hint="cs"/>
          <w:rtl/>
        </w:rPr>
        <w:lastRenderedPageBreak/>
        <w:t>שכתוב במעמד הקדוש, "כי לבעבור נסות אתכם בא האלקים ובעבור תהיה יראתו על פניכם לבלתי תחטאו", והיה לו לומר יראתו בלבבכם, אבל דרשו רז"ל יראתו על פניכם זו הבושה, ומדת היראה שהיא כוללת יראת הלב ויראת הפנים היא עיקר כל התורה כולה. (שם ענוה)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בעל הטורים: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והוא הצעיר - בגימטריא הוא הקטין עצמו, לכך זכה ויצא ממנו יהושע שהוא מלא חכמה. (בראשית מח יד)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מהר"י יעבץ:</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מאד מאד הוי שפל רוח</w:t>
      </w:r>
      <w:r w:rsidR="00B34D2D" w:rsidRPr="00B34D2D">
        <w:rPr>
          <w:rStyle w:val="HebrewChar"/>
          <w:rFonts w:cs="FrankRuehl" w:hint="cs"/>
          <w:rtl/>
        </w:rPr>
        <w:t>...</w:t>
      </w:r>
      <w:r w:rsidRPr="00B34D2D">
        <w:rPr>
          <w:rStyle w:val="HebrewChar"/>
          <w:rFonts w:cs="FrankRuehl" w:hint="cs"/>
          <w:rtl/>
        </w:rPr>
        <w:t xml:space="preserve"> אם יבזוך אחרים לא תחת מהם ומגדופיהם, ונתן סבה שתקות אנוש רמה, כי אותו האנוש העריץ אשר חרפך וגדפך מחר תאכלהו רמה, ומה לך ולחרפתו</w:t>
      </w:r>
      <w:r w:rsidR="00B34D2D" w:rsidRPr="00B34D2D">
        <w:rPr>
          <w:rStyle w:val="HebrewChar"/>
          <w:rFonts w:cs="FrankRuehl" w:hint="cs"/>
          <w:rtl/>
        </w:rPr>
        <w:t>...</w:t>
      </w:r>
      <w:r w:rsidRPr="00B34D2D">
        <w:rPr>
          <w:rStyle w:val="HebrewChar"/>
          <w:rFonts w:cs="FrankRuehl" w:hint="cs"/>
          <w:rtl/>
        </w:rPr>
        <w:t xml:space="preserve"> והעושה כן מורה רוב האחזו בעולם העליון עם א-להין די מדרהון עם בשרא לא איתוהי, ולכן לא ירגיש בחרפת העולם</w:t>
      </w:r>
      <w:r w:rsidR="00B34D2D" w:rsidRPr="00B34D2D">
        <w:rPr>
          <w:rStyle w:val="HebrewChar"/>
          <w:rFonts w:cs="FrankRuehl" w:hint="cs"/>
          <w:rtl/>
        </w:rPr>
        <w:t>...</w:t>
      </w:r>
      <w:r w:rsidRPr="00B34D2D">
        <w:rPr>
          <w:rStyle w:val="HebrewChar"/>
          <w:rFonts w:cs="FrankRuehl" w:hint="cs"/>
          <w:rtl/>
        </w:rPr>
        <w:t xml:space="preserve"> ודע כי המופת המובהק על האדם אם השי"ת לנגדו תמיד, שזה פרי כל התורה, כאומרו (דברים ו') "את ה' אלקיך תירא ואתו תעבוד ובו תדבק", השפלות, וההפך הגאוה. ואתן לך משל על זה משני אנשים, להם אלף דינרים לכל אחד, והאחד בכפר אשר כל אנשיו לא ישיגו אלף דינרים, אין ספק אלא שיתגאה זה על אנשי הכפר, והשני דר בצור אשר סוחריה שרים, זה ישפל בעיניו אשרו והיה לאין. כן מי שהוא רחוק מן השי"ת וממלאכיו ומחסידיו מתגאה על שלמטה ממנו, אמנם הצדיקים אשר השי"ת לנגדם תמיד ישפלו לנגדו עד עפר, כי בהביטם במעלת השי"ת ובמלאכיו ובחסידיו אשר מעולם ישפלו מאד בעיניהם</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ועתה אגידה נא לכם מה שספרו על אחד מן החסידים. אמרו כי חסיד אחד נשאל איזה יום שמחת בכל ימיך. ואמר פעם אחת הייתי הולך בספינה עם סוחרים נושאים מטוב הסחורות, ולבעבור התבודד עם בוראי הלכתי אל ירכתי הספינה ושכבתי שם בשפל המקומות. ויקם אחד מבחורי הסוחרים ויבזני בעיניו וירק בפני וגלה ערותו והשתין עלי, ותמהתי מעזותו, וחי ה' לא דאבה נפשי למעשהו כלל. ובעברו מעם פני שמחתי שמחה גדולה שהגיעה נפשי אל זה </w:t>
      </w:r>
      <w:r w:rsidRPr="00B34D2D">
        <w:rPr>
          <w:rStyle w:val="HebrewChar"/>
          <w:rFonts w:cs="FrankRuehl" w:hint="cs"/>
          <w:rtl/>
        </w:rPr>
        <w:lastRenderedPageBreak/>
        <w:t>השעור מן הענוה, כי ידעתי ממנה כי לה מהלכים בין העומדים, כי משלה על חמרה עד אשר לא הרגישה כלל, וכבר אמרו ז"ל כי אלה הזוכים לתחיה</w:t>
      </w:r>
      <w:r w:rsidR="00B34D2D" w:rsidRPr="00B34D2D">
        <w:rPr>
          <w:rStyle w:val="HebrewChar"/>
          <w:rFonts w:cs="FrankRuehl" w:hint="cs"/>
          <w:rtl/>
        </w:rPr>
        <w:t>...</w:t>
      </w:r>
      <w:r w:rsidRPr="00B34D2D">
        <w:rPr>
          <w:rStyle w:val="HebrewChar"/>
          <w:rFonts w:cs="FrankRuehl" w:hint="cs"/>
          <w:rtl/>
        </w:rPr>
        <w:t xml:space="preserve"> (אבות ד ד, וראה שם עוד)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ישמעו ענוים וישמחו - דרך כל אדם לשמוח בראותו סברתו יוצאת לאור ומתבארת בחוש, כאומרו צדיקים יראו וישמחו ועולתה תקפץ פיה. והענוים הם המאמינים בכל דברי השי"ת, בין יודע להם סבה בין יעלם מהם, ועתה בשמעם מה שקרה לי על שקראתי תגר על מי שלא ידעתי בו סיבה, ועתה אני מהלל לשי"ת ואומר שאברכנו בכל עת, יתחזקו באמונתם המפוארה וישמחו בה. (תהלים לד 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שמואל: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ושמעתי שכונת אומרו מאד מאד הוי שפל רוח בפני כל אדם הוא, שיהיה השפלות ניכר בעיני כל אדם ושיודו כלם שאתה שפל, ולא שתהיה שפל בעיניך כפי סברתך. (אבות ד 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והר"י אברבנאל כתב הוי ממעט בעסק, רוצה לומר בעניני העולם, ועסוק בתורה הרבה, ואם תרצה לעשות זה הוי שפל רוח בפני כל אדם, לפי שרוב עסקי האדם ועניניו העולמיים הלא הם להתמדת כבודו המדומה, ולכן יצטרך לאסוף ולכנוס כדי שיוציא ויתן בעבור שלא ירד מכבודו, ולכן אמר והוי שפל רוח בפני כל אדם, כי כאשר תהיה שפל רוח תסתפק בהכרחי ולא תבקש המותרות ותעשה תלמוד תורה עיקר. (שם שם יב)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מנורת המאור: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גדולה ענוה שבה הקב"ה משובח ומפואר</w:t>
      </w:r>
      <w:r w:rsidR="00B34D2D" w:rsidRPr="00B34D2D">
        <w:rPr>
          <w:rStyle w:val="HebrewChar"/>
          <w:rFonts w:cs="FrankRuehl" w:hint="cs"/>
          <w:rtl/>
        </w:rPr>
        <w:t>...</w:t>
      </w:r>
      <w:r w:rsidRPr="00B34D2D">
        <w:rPr>
          <w:rStyle w:val="HebrewChar"/>
          <w:rFonts w:cs="FrankRuehl" w:hint="cs"/>
          <w:rtl/>
        </w:rPr>
        <w:t xml:space="preserve"> על כן יש לו לאדם להתדמות למדת בוראו בכל כחו, כדי לעלות במעלה העליונה ולהדבק בענוה, ובזה יהיה אהוב עם ה' ועם אנשים. וכשיאחז במדת הענוה יהא פרוש ומובדל מכל טינוף בני אדם ויהא זריז בכל דברי קדושה וטהרה ופרישות, כי בחמשה דברים הענוה ניכרת, אחד, שימחול למי שהרע לו, ואפילו יכול לשלם לו, כי מפני ענותנותו אינו מקפיד על מי שהרע לו. שנית, אם יבואו עליו צרות בגופו או בממונו, או ימותו בניו או קרוביו, יצדיק עליו את הדין ויקבל משפטי השם באהבה, כי מדרכי הענוה </w:t>
      </w:r>
      <w:r w:rsidRPr="00B34D2D">
        <w:rPr>
          <w:rStyle w:val="HebrewChar"/>
          <w:rFonts w:cs="FrankRuehl" w:hint="cs"/>
          <w:rtl/>
        </w:rPr>
        <w:lastRenderedPageBreak/>
        <w:t>הוא המקבל עליו היסורין. שלישית, אם יכבדוהו בני אדם אל יתגאה, אלא ידריך עצמו בדרך הענוה ולא יגבה לבו, שכן מצינו באברהם אבינו ע"ה שכבדו עפרון וקראו "אדוני נשיא אלקים", והוא השפיל עצמו ואפילו לפני הפחותים, שנאמר "וישתחו אברהם לפני עם הארץ". רביעית אם המציאו השם חכמה ובינה ועושר גדול ושררה, או חן בעיני המלך, או שאר הדברים שרגילין בני אדם להתגדל בהם אל יגבה לבו על חבריו, אלא יהיה עניו וצנוע ויתנהג כפי מה שהיה רגיל קודם השררה. חמישית, כשיראה יסורין באין עליו יעשה תשובה מיד בפרהסיא ולא יניח מלעשותה מפני הגאוה</w:t>
      </w:r>
      <w:r w:rsidR="00B34D2D" w:rsidRPr="00B34D2D">
        <w:rPr>
          <w:rStyle w:val="HebrewChar"/>
          <w:rFonts w:cs="FrankRuehl" w:hint="cs"/>
          <w:rtl/>
        </w:rPr>
        <w:t>...</w:t>
      </w:r>
      <w:r w:rsidRPr="00B34D2D">
        <w:rPr>
          <w:rStyle w:val="HebrewChar"/>
          <w:rFonts w:cs="FrankRuehl" w:hint="cs"/>
          <w:rtl/>
        </w:rPr>
        <w:t xml:space="preserve"> (נר ז הקדמה)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ואם יביט אדם מאין נולד ולאין עתיד לילך יהא תמיד שפל רוח וינצל מעבירה, כמו ששנינו בפרק ג' מאבות, עקביא בן מהללאל אומר, הסתכל בשלשה דברים ואי אתה בא לידי עבירה, דע מאין באתה ולאין אתה הולך וגו'. והשפלות לאדם בעולם הזה מביאתו לכבוד העולם הבא, שאין לו ערך ודמיון, כדגרסינן במגלה ט"ו ב', אמר רבי חנינא עתיד הקב"ה להיות עטרה בראש כל צדיק וצדיק, דכתיב (ישעיה כ"ח) ביום ההוא יהיה ה' צב-אות לעטרת צבי וצפירת תפארה לשאר עמו</w:t>
      </w:r>
      <w:r w:rsidR="00B34D2D" w:rsidRPr="00B34D2D">
        <w:rPr>
          <w:rStyle w:val="HebrewChar"/>
          <w:rFonts w:cs="FrankRuehl" w:hint="cs"/>
          <w:rtl/>
        </w:rPr>
        <w:t>...</w:t>
      </w:r>
      <w:r w:rsidRPr="00B34D2D">
        <w:rPr>
          <w:rStyle w:val="HebrewChar"/>
          <w:rFonts w:cs="FrankRuehl" w:hint="cs"/>
          <w:rtl/>
        </w:rPr>
        <w:t xml:space="preserve"> לשאר עמו למי שמשים עצמו כשירים</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וגם מביאתו לאדם לאריכות חיי העולם הזה, כגרסינן בפרק חלק צ"ב א' לעולם הוי קבל וענו קיים</w:t>
      </w:r>
      <w:r w:rsidR="00B34D2D" w:rsidRPr="00B34D2D">
        <w:rPr>
          <w:rStyle w:val="HebrewChar"/>
          <w:rFonts w:cs="FrankRuehl" w:hint="cs"/>
          <w:rtl/>
        </w:rPr>
        <w:t>...</w:t>
      </w:r>
      <w:r w:rsidRPr="00B34D2D">
        <w:rPr>
          <w:rStyle w:val="HebrewChar"/>
          <w:rFonts w:cs="FrankRuehl" w:hint="cs"/>
          <w:rtl/>
        </w:rPr>
        <w:t xml:space="preserve"> שאותם שהם שפלי רוח ונשברי לב קרובים יותר אל השם יתברך והוא שומע תפלתם, כדגרסינן בפסחים אמר רבי אבא בר יודן מה שפסל הקב"ה בבהמה הכשיר באדם, פסל בבהמה עורת או שבור, והכשיר באדם לב נשבר ונדכה</w:t>
      </w:r>
      <w:r w:rsidR="00B34D2D" w:rsidRPr="00B34D2D">
        <w:rPr>
          <w:rStyle w:val="HebrewChar"/>
          <w:rFonts w:cs="FrankRuehl" w:hint="cs"/>
          <w:rtl/>
        </w:rPr>
        <w:t>...</w:t>
      </w:r>
      <w:r w:rsidRPr="00B34D2D">
        <w:rPr>
          <w:rStyle w:val="HebrewChar"/>
          <w:rFonts w:cs="FrankRuehl" w:hint="cs"/>
          <w:rtl/>
        </w:rPr>
        <w:t xml:space="preserve"> (שם כלל א חלק א פרק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גדול שכר מצות הענוה אשר בו זוכה אדם אל החוט המשולש, שיתאוה כל אדם עושר וכבוד וחיים, שנאמר "עקב ענוה יראת ה' עושר וכבוד וחיים" (משלי כ"ב ד'). גדולה ענוה שבה נשתבח אברהם אבינו ע"ה, מפני שהיו בני דורו הגדולים שבהם כגון עפרון החתי מנשאים אותו והיו קוראים אותו אדוני נשיא אלקים, והוא ע"ה היה משפיל עצמו עמהם ומתנהג עמהם במדת הענוה, ואפילו לפחותים שבהם, שנאמר "וישתחו אברהם לפני עם הארץ"</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גדולה ענוה שבה נשתבח יצחק אבינו ע"ה, שהרי אבימלך גרש אותו ממלכותו</w:t>
      </w:r>
      <w:r w:rsidR="00B34D2D" w:rsidRPr="00B34D2D">
        <w:rPr>
          <w:rStyle w:val="HebrewChar"/>
          <w:rFonts w:cs="FrankRuehl" w:hint="cs"/>
          <w:rtl/>
        </w:rPr>
        <w:t>...</w:t>
      </w:r>
      <w:r w:rsidRPr="00B34D2D">
        <w:rPr>
          <w:rStyle w:val="HebrewChar"/>
          <w:rFonts w:cs="FrankRuehl" w:hint="cs"/>
          <w:rtl/>
        </w:rPr>
        <w:t xml:space="preserve"> כשבא אצלו אבימלך מרוב ענותנותו קבלו באהבה ושלחו לשלום. גדולה ענוה שבה נשתבח יעקב אבינו ע"ה, דכתיב "כה אמר עבדך יעקב עם לבן גרתי". גדולה ענוה שבה נשתבח משה רבינו ע"ה שנאמר "והאיש משה ענו מאד". גדולה ענוה, שבה נתגדל אהרן הכהן ע"ה, שבהיותו כהן גדול היה מרים את הדשן לעבודת הא-ל יתברך, והיה משפיל עצמו לקרא "רבי" לכל אדם, כדי להביאו לתלמוד תורה. גדולה ענוה שבה נתפאר דוד המלך ע"ה באמור על עצמו "ואנכי תולעת ולא איש" וגו'. וכן מצינו בכל צדיק וצדיק שבכל דור ודור שכל מה שהיה הקב"ה נותן להם גדולה היו משפילין את עצמן, ולפיכך נמשלו ישראל לגפן</w:t>
      </w:r>
      <w:r w:rsidR="00B34D2D" w:rsidRPr="00B34D2D">
        <w:rPr>
          <w:rStyle w:val="HebrewChar"/>
          <w:rFonts w:cs="FrankRuehl" w:hint="cs"/>
          <w:rtl/>
        </w:rPr>
        <w:t>...</w:t>
      </w:r>
      <w:r w:rsidRPr="00B34D2D">
        <w:rPr>
          <w:rStyle w:val="HebrewChar"/>
          <w:rFonts w:cs="FrankRuehl" w:hint="cs"/>
          <w:rtl/>
        </w:rPr>
        <w:t xml:space="preserve"> מה גפן זו כל אשכול שהוא גדול מחברו הוא יותר נמוך, כך ישראל, כל מי שהוא גדול מחברו צריך להיות עניו יותר מחברו</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גדולה ענוה שמצלת לבעליה ביום חרון אף ה' מכל צרה, והקב"ה מגן בעדו ושומרו ומסתירו תחת כנפיו עד יעבור זעם, שנאמר "בקשו את ה' כל ענוי ארץ אשר משפטו פעלו בקשו צדק בקשו ענוה אולי תסתרו" (צפניה ב'). גדולה ענוה, שמנחלת לבעליה כסא כבוד, שנאמר "מקימי מעפר דל וכסא כבוד ינחילם" (ש"א 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גדולה ענוה שבישועת ישראל הענוים יהיו מפוארים ועלוזים בכבוד, שנאמר "יפאר ענוים בישועה יעלזו חסידים בכבוד", ולא יפחדו הענוים מחבלו של משיח, אבל יהיו נצולין בצדק ובמישור, שנאמר "ושפט בצדק דלים והוכיח במישור לענוי ארץ". ולא עוד אלא שיתענגו ויתעדנו בחלקם ובנחלתם שנאמר "וענוים ירשו ארץ והתענגו על רוב שלום". (שם חתימה)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תומר דבורה: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עוד להיות האדם דומה לקונו, בסוד מדת הכתר, צריך שיהיו בו כמה גופי פעולות שהם עיקר ההנהגה.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הא' הכוללת הכל, היא מדת הענוה, מפני שהיא תלויה בכתר, שהרי היא מדה על כל המדות ואינה מתעלה ומתגאה למעלה, אמנם יורדת </w:t>
      </w:r>
      <w:r w:rsidRPr="00B34D2D">
        <w:rPr>
          <w:rStyle w:val="HebrewChar"/>
          <w:rFonts w:cs="FrankRuehl" w:hint="cs"/>
          <w:rtl/>
        </w:rPr>
        <w:lastRenderedPageBreak/>
        <w:t>ומסתכלת למטה תדיר. וזה משני טעמים, האחד, שהוא בוש להסתכל בסיבתו אלא מאצילו מביט בו תמיד להיטיבו, והוא מביט בתחתונים, כך האדם צריך שיבוש מלהסתכל לצד מעלה להתגאות, אלא תדיר יסתכל לצד מטה, להפחית עצמו כל מה שיוכל. והרי המדה הזאת היא תלויה דרך כלל בראש, שאין האדם מתגאה אלא בהרמת ראשו כלפי מעלה, והעני משפיל ראשו למטה</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לפיכך צריך כל אדם להרגיל עצמו באלו המדות מעט מעט, והעיקרית שיתפוס, שהיא מפתח הכל, הענוה, מפני שהיא ראש לכולן, בחינה ראשונה בכתר, ותחתיה יוכלל הכל. והנה עיקר הענוה הוא, שלא ימצא בעצמו ערך כלל, אלא יחשוב שהוא האין, וכמאמר העניו (שמות ט"ז) "ונחנו מה כי תלינו עלינו", עד שיהיה הוא בעיניו הבריה השפלה שבכל הנבראים ובזוי ומאוס מאד. וכאשר ייגע תמיד להשיג המדה הזאת, כל שאר המדות נגררות אחריה, שהרי הכתר, המדה הראשונה אשר בו, שנראה עצמו לאין לפני מאצילו, כך ישים האדם עצמו אין ממש ויחשוב העדרו טוב מאד מן המציאות, ובזה היה לנוכח המבזים אותו כאלו הדין עמהם, והוא הנבזה אשר עליו האשם, וזו תהיה סיבת קנין המדות הטובות.</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ואני מצאתי תרופה להרגיל האדם עצמו בדברים אלו מעט מעט, אפשר שיתרפא בה מחולי הגאוה ויכנס בשערי הענוה, והוא תחבושת הנעשה משלשה סמים: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הא', שירגיל עצמו להיות בורח מהכבוד כל מה שיוכל, שאם יתנהג שיכבדוהו בני אדם יתלמד בהם על צד הגאוה, ויתרצה הטבע תמיד בכך, ובקושי יוכל להרפא.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הב', שירגיל מחשבתו לראות בבזיונו, ויאמר עם היות שבני אדם אינם יודעים את גריעותי, מה לי מזה, וכי אני איני מכיר בעצמי שאני נבזה בכך וכך, אם בהעדר הידיעה וחולשת היכולת ובזיון המאכל והפרש היוצא ממני וכיוצא, עד שיהיה נבזה בעיניו נמאס.</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הג', שיחשוב על עונותיו תמיד וירצה בטהרה ותוכחת ויסורים, ויאמר מה הם היסורין היותר טובים שבעולם, שלא יטרידוני מעבודת ה', אין חביב בכולם מאלו שיחרפוהו ויבזוהו ויגדפוהו, </w:t>
      </w:r>
      <w:r w:rsidRPr="00B34D2D">
        <w:rPr>
          <w:rStyle w:val="HebrewChar"/>
          <w:rFonts w:cs="FrankRuehl" w:hint="cs"/>
          <w:rtl/>
        </w:rPr>
        <w:lastRenderedPageBreak/>
        <w:t>שהרי לא ימנעו ממנו כוחו ואונו בחלאים ולא ימנעו אכילתו ומלבושו ולא ימנעו חייו וחיי בניו במיתה, אם כן ממש יחפוץ בהם ויאמר מה לי להתענות ולהסתגף בשקים ומלקיות, המחלישים כחי מעבודת ה', ואני לוקח אותם בידי, יותר טוב אסתגף בבזיון בני אדם וחרפתם לי ולא יסור כחי ולא יחלש. ובזה כשיבואו העלבונות עליו ישמח בהם, ואדרבה יחפוץ בהם ויעשה מג' המינים אלו תחבושת ללבו ויתלמד בזה כל ימיו.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ועוד מצאתי משקה טוב מאד, אבל לא יועיל המשקה כל כך כמו שיועיל אחר תחבושת הנזכר לעיל, והוא שירגיל עצמו בשני דברים. הא' הוא לכבד הנבראים כולם, אחר שיכיר בהם מעלת הבורא אשר יצר האדם בחכמה, וכן כל הנבראים חכמת היוצר בהם, ויראה בעצמו שהרי הם נכבדים מאד מאד, שנטפל יוצר הכל החכם הנעלה על כל בבריאתם, ואילו יבזה אותם חס ושלום, נוגע בכבוד יוצרם, והרי זה ידמה אל חכם צורף, עשה כלי בחכמה גדולה, והראה מעשהו אל בני אדם, והתחיל אחד מהם לגנותו ולבזותו, כמה יגיע מהכעס אל החכם ההוא מפני שמבזין חכמתו בהיותם מבזים מעשה ידיו. ואף הקב"ה ירע בעיניו אם יבוזו שום בריה מבריותיו</w:t>
      </w:r>
      <w:r w:rsidR="00B34D2D" w:rsidRPr="00B34D2D">
        <w:rPr>
          <w:rStyle w:val="HebrewChar"/>
          <w:rFonts w:cs="FrankRuehl" w:hint="cs"/>
          <w:rtl/>
        </w:rPr>
        <w:t>...</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הב' ירגיל עצמו להכניס אהבת בני אדם בלבו, ואפילו הרשעים, כאלו היו אחיו ויותר מזה, עד שיקבע בלבו אהבת בני אדם כולם, ואפילו הרשעים יאהב אותם בלבו, ויאמר מי יתן ויהיו אלו צדיקים שבים בתשובה ויהיו כולם גדולים ורצויים למקום</w:t>
      </w:r>
      <w:r w:rsidR="00B34D2D" w:rsidRPr="00B34D2D">
        <w:rPr>
          <w:rStyle w:val="HebrewChar"/>
          <w:rFonts w:cs="FrankRuehl" w:hint="cs"/>
          <w:rtl/>
        </w:rPr>
        <w:t>...</w:t>
      </w:r>
      <w:r w:rsidRPr="00B34D2D">
        <w:rPr>
          <w:rStyle w:val="HebrewChar"/>
          <w:rFonts w:cs="FrankRuehl" w:hint="cs"/>
          <w:rtl/>
        </w:rPr>
        <w:t xml:space="preserve"> ובמה יאהב, בהיותו מזכיר במחשבתו טובות אשר בהם, ויכסה מומם, ולא יסתכל בנגעיהם אלא במדות הטובות אשר בהם, ויאמר בלבו, אילו היה העני המאוס הזה בעל ממון רב, כמה הייתי שמח בחברתו, כמו שאני שמח בחברת פלוני</w:t>
      </w:r>
      <w:r w:rsidR="00B34D2D" w:rsidRPr="00B34D2D">
        <w:rPr>
          <w:rStyle w:val="HebrewChar"/>
          <w:rFonts w:cs="FrankRuehl" w:hint="cs"/>
          <w:rtl/>
        </w:rPr>
        <w:t>...</w:t>
      </w:r>
      <w:r w:rsidRPr="00B34D2D">
        <w:rPr>
          <w:rStyle w:val="HebrewChar"/>
          <w:rFonts w:cs="FrankRuehl" w:hint="cs"/>
          <w:rtl/>
        </w:rPr>
        <w:t xml:space="preserve"> והרי בעיני ה' חשוב ממני, שהוא נגוע מדוכא בעוני ויסורים ומנוקה מעון, ולמה אשנא מי שהקב"ה אוהב. ובזה יהיה לבבו פונה אל צד הטוב ומרגיל עצמו לחשוב בכל מדות טובות שזכרנו. (פרק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שערי קדושה: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נמצא כי אבות המדות הרעות הן ארבעה, </w:t>
      </w:r>
      <w:r w:rsidRPr="00B34D2D">
        <w:rPr>
          <w:rStyle w:val="HebrewChar"/>
          <w:rFonts w:cs="FrankRuehl" w:hint="cs"/>
          <w:rtl/>
        </w:rPr>
        <w:lastRenderedPageBreak/>
        <w:t>הגאוה, והכעס הנכלל ומתדבק עמה, והשיחה הבטלה, ותאות התענוגים, והעצבון</w:t>
      </w:r>
      <w:r w:rsidR="00B34D2D" w:rsidRPr="00B34D2D">
        <w:rPr>
          <w:rStyle w:val="HebrewChar"/>
          <w:rFonts w:cs="FrankRuehl" w:hint="cs"/>
          <w:rtl/>
        </w:rPr>
        <w:t>...</w:t>
      </w:r>
      <w:r w:rsidRPr="00B34D2D">
        <w:rPr>
          <w:rStyle w:val="HebrewChar"/>
          <w:rFonts w:cs="FrankRuehl" w:hint="cs"/>
          <w:rtl/>
        </w:rPr>
        <w:t xml:space="preserve"> והפכן הן ארבע מדות טובות נמשכות מארבעה יסודות הטוב שבנפש היסודית, והן: הענוה, שהיא תכלית השפלות, מתרחק מכל מיני כעס בגלוי על ידי גאוה</w:t>
      </w:r>
      <w:r w:rsidR="00B34D2D" w:rsidRPr="00B34D2D">
        <w:rPr>
          <w:rStyle w:val="HebrewChar"/>
          <w:rFonts w:cs="FrankRuehl" w:hint="cs"/>
          <w:rtl/>
        </w:rPr>
        <w:t>...</w:t>
      </w:r>
      <w:r w:rsidRPr="00B34D2D">
        <w:rPr>
          <w:rStyle w:val="HebrewChar"/>
          <w:rFonts w:cs="FrankRuehl" w:hint="cs"/>
          <w:rtl/>
        </w:rPr>
        <w:t xml:space="preserve"> (חלק א שער 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אמנם הענוה והשפלות אין מדה גדולה הימנה, כי משה רבינו ע"ה, רבן של כל הנביאים בתורה ובמצוות לא נשתבח אלא בענוה, "והאיש משה ענו מאד", צא ולמד מן הקב"ה שהניח שמי מרום וירד לשכון אצל השפלים, שנאמר "מרום וקדוש אשכון ואת דכא ושפל רוח"</w:t>
      </w:r>
      <w:r w:rsidR="00B34D2D" w:rsidRPr="00B34D2D">
        <w:rPr>
          <w:rStyle w:val="HebrewChar"/>
          <w:rFonts w:cs="FrankRuehl" w:hint="cs"/>
          <w:rtl/>
        </w:rPr>
        <w:t>...</w:t>
      </w:r>
      <w:r w:rsidRPr="00B34D2D">
        <w:rPr>
          <w:rStyle w:val="HebrewChar"/>
          <w:rFonts w:cs="FrankRuehl" w:hint="cs"/>
          <w:rtl/>
        </w:rPr>
        <w:t xml:space="preserve"> (חלק ב שער ד,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ארחות צדיקים: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הענוה היא מדה נחמדת ומעלה טובה והיא היפוך הגאוה. ומי שיש בו המדה הזאת, כבר השיב נפשו מכמה מיני רעות. ומי שהגיע אל מעלה זאת הנכבדת עושה מצוה ומקבל שכר לפי גודל ענותנותו, כי הענוה שורש העבודה, ומעשה קטן של הענו מתקבל לפני השם ב"ה אלף ידות יותר ממעשה גדול של הגאה</w:t>
      </w:r>
      <w:r w:rsidR="00B34D2D" w:rsidRPr="00B34D2D">
        <w:rPr>
          <w:rStyle w:val="HebrewChar"/>
          <w:rFonts w:cs="FrankRuehl" w:hint="cs"/>
          <w:rtl/>
        </w:rPr>
        <w:t>...</w:t>
      </w:r>
      <w:r w:rsidRPr="00B34D2D">
        <w:rPr>
          <w:rStyle w:val="HebrewChar"/>
          <w:rFonts w:cs="FrankRuehl" w:hint="cs"/>
          <w:rtl/>
        </w:rPr>
        <w:t xml:space="preserve"> אבל במדת הענוה והשפלות מגיע לכל טוב, כי "ולענוים יתן חן" (משלי ג'), וכיון שיש לו חן בעיני הקב"ה צועק ונענה מיד, שנאמר "טרם יקראו ואני אענה" (ישעיה ס"ה), ועושה מצות ומקבלים אותן בנחת ובשמחה</w:t>
      </w:r>
      <w:r w:rsidR="00B34D2D" w:rsidRPr="00B34D2D">
        <w:rPr>
          <w:rStyle w:val="HebrewChar"/>
          <w:rFonts w:cs="FrankRuehl" w:hint="cs"/>
          <w:rtl/>
        </w:rPr>
        <w:t>...</w:t>
      </w:r>
      <w:r w:rsidRPr="00B34D2D">
        <w:rPr>
          <w:rStyle w:val="HebrewChar"/>
          <w:rFonts w:cs="FrankRuehl" w:hint="cs"/>
          <w:rtl/>
        </w:rPr>
        <w:t xml:space="preserve"> ולא עוד אלא שמתאוה להן, שנאמר (מלאכי ג') "וערבה לה' מנחת יהודה וירושלים".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ומה היא הענוה, הכנעה ושפלות הנפש, ויחשב עצמו כאין, וחייב אדם בכל עת ובכל זמן, להיות נבזה בעיניו, ושפל רוח, ורך לב, ורוח נשברה. שורש הענוה היא נגד הבורא, שיחשב בעצמו, בעוד שהוא שליו ושקט ובריא ועשיר, אשר הבורא ב"ה היטיב עמו טובה ושהוא אינו ראוי לה, ושיחשוב גדולת הא-ל ורוממות תפארתו, ויחשוב, מה אני, הלא אני בריה שפלה מאד, ואני עומד בעולם השפל והכלה. ויחשב כל מעשים טובים שאוכל לעשות אינם כי אם טפה מן הים נגד מה שאני חייב לעשות</w:t>
      </w:r>
      <w:r w:rsidR="00B34D2D" w:rsidRPr="00B34D2D">
        <w:rPr>
          <w:rStyle w:val="HebrewChar"/>
          <w:rFonts w:cs="FrankRuehl" w:hint="cs"/>
          <w:rtl/>
        </w:rPr>
        <w:t>...</w:t>
      </w:r>
      <w:r w:rsidRPr="00B34D2D">
        <w:rPr>
          <w:rStyle w:val="HebrewChar"/>
          <w:rFonts w:cs="FrankRuehl" w:hint="cs"/>
          <w:rtl/>
        </w:rPr>
        <w:t xml:space="preserve"> אבל הנכנע לפני הבורא ב"ה כשיחלה גופו או אחד מאבריו, או בעת שמתים בניו ואוהביו, או בעת ירידתו מעשרו וגדולתו, או כשיזקין, באמת לעולם </w:t>
      </w:r>
      <w:r w:rsidRPr="00B34D2D">
        <w:rPr>
          <w:rStyle w:val="HebrewChar"/>
          <w:rFonts w:cs="FrankRuehl" w:hint="cs"/>
          <w:rtl/>
        </w:rPr>
        <w:lastRenderedPageBreak/>
        <w:t>הענוה והשפלות מקובל לפני השם ב"ה, אך לא הגיע בזה לעיקר הענוה.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וחייב אדם להתנהג בענוה במשא ומתן עם בני אדם ובעניני הממון, לעשות לפנים משורת הדין עם כל אדם, וכל הנהגתו עם העולם הכל יהא בשפלות ובנחת, ועיקר הענוה שיכנע לאותם שהם תחתיו, כגון לעבדיו ולבני ביתו, ולאותם עניים שהם מתפרנסים ונהנים ממנו, והוא אינו צריך להם ואינו ירא מהם, והנכנע ליתומים, לאלמנות ולגרים וסובל טרחם ומשאם, והשומע חרפתו ואינו משיב מחמת גודל ענותנותו זו היא ענוה ישרה מאד. יש עוד ענוה טובה מאד, כגון מי שנכנע לפני רבותיו ולפני חכמים ולפני צדיקים ההולכים בדרכים הישרים</w:t>
      </w:r>
      <w:r w:rsidR="00B34D2D" w:rsidRPr="00B34D2D">
        <w:rPr>
          <w:rStyle w:val="HebrewChar"/>
          <w:rFonts w:cs="FrankRuehl" w:hint="cs"/>
          <w:rtl/>
        </w:rPr>
        <w:t>...</w:t>
      </w:r>
      <w:r w:rsidRPr="00B34D2D">
        <w:rPr>
          <w:rStyle w:val="HebrewChar"/>
          <w:rFonts w:cs="FrankRuehl" w:hint="cs"/>
          <w:rtl/>
        </w:rPr>
        <w:t xml:space="preserve"> ויש עוד ענוה טובה מאד, שיכנע לפני תלמידיו ויפרש להם כל ענין סתום, לגדול לפי גדלו ולקטן לפי קטנו, ויפרש ויחזר ויפרש בסבר פנים יפות עד שיבינו</w:t>
      </w:r>
      <w:r w:rsidR="00B34D2D" w:rsidRPr="00B34D2D">
        <w:rPr>
          <w:rStyle w:val="HebrewChar"/>
          <w:rFonts w:cs="FrankRuehl" w:hint="cs"/>
          <w:rtl/>
        </w:rPr>
        <w:t>...</w:t>
      </w:r>
      <w:r w:rsidRPr="00B34D2D">
        <w:rPr>
          <w:rStyle w:val="HebrewChar"/>
          <w:rFonts w:cs="FrankRuehl" w:hint="cs"/>
          <w:rtl/>
        </w:rPr>
        <w:t xml:space="preserve"> ועוד יש ענוה גדולה, ללמד לפני הקטנים ולדרש מהם מה שנעלם ממנו</w:t>
      </w:r>
      <w:r w:rsidR="00B34D2D" w:rsidRPr="00B34D2D">
        <w:rPr>
          <w:rStyle w:val="HebrewChar"/>
          <w:rFonts w:cs="FrankRuehl" w:hint="cs"/>
          <w:rtl/>
        </w:rPr>
        <w:t>...</w:t>
      </w:r>
      <w:r w:rsidRPr="00B34D2D">
        <w:rPr>
          <w:rStyle w:val="HebrewChar"/>
          <w:rFonts w:cs="FrankRuehl" w:hint="cs"/>
          <w:rtl/>
        </w:rPr>
        <w:t xml:space="preserve"> וההולך בדרך זו מזכה את הרבים, כי הוא נושא חן בעיני כל רואיו, וכל מעשיו וסדרי עניניו מקובלים להם, ומתוך כך הם חומדים לעשות כמוהו</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bCs/>
          <w:rtl/>
        </w:rPr>
        <w:t xml:space="preserve">הענוה נכרת באדם בששה דברים. </w:t>
      </w:r>
      <w:r>
        <w:rPr>
          <w:rStyle w:val="HebrewChar"/>
          <w:rtl/>
        </w:rPr>
        <w:t> </w:t>
      </w:r>
      <w:r w:rsidR="00B34D2D" w:rsidRPr="00B34D2D">
        <w:rPr>
          <w:rStyle w:val="HebrewChar"/>
          <w:rFonts w:cs="FrankRuehl" w:hint="cs"/>
          <w:rtl/>
        </w:rPr>
        <w:t xml:space="preserve"> </w:t>
      </w:r>
      <w:r w:rsidRPr="00B34D2D">
        <w:rPr>
          <w:rStyle w:val="HebrewChar"/>
          <w:rFonts w:cs="FrankRuehl" w:hint="cs"/>
          <w:rtl/>
        </w:rPr>
        <w:t>הראשון, בחוזק כעסו של אדם, כגון שבזהו אדם מאד בדברים או במעשים, ויש לו כח להנקם ממנו, ומושל ברוחו ומוחל לו בעבור הבורא ב"ה, זה סימן לענוה. ולפעמים אסור למחול, כגון תלמיד חכם שבזהו ברבים, עד שיפיסהו.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השני, כאשר בא לו הפסד גדול, או שימותו בניו וקרוביו, ומצדיק דין הבורא ב"ה עליו ומקבל מאהבה</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השלישי, אם ישמע שהעולם משבחים אותו על חכמתו ועל מעשיו הטובים, לא ישמח בלבו על זה, אלא יחשב שמעשיו הטובים הם מועטים נגד מה שהוא חייב לעשות, ואינם אלא כטפה בים הגדול. וכל שכן אם יאמרו עליו מעשים טובים שלא עשה, שלא ישמח</w:t>
      </w:r>
      <w:r w:rsidR="00B34D2D" w:rsidRPr="00B34D2D">
        <w:rPr>
          <w:rStyle w:val="HebrewChar"/>
          <w:rFonts w:cs="FrankRuehl" w:hint="cs"/>
          <w:rtl/>
        </w:rPr>
        <w:t>...</w:t>
      </w:r>
      <w:r w:rsidRPr="00B34D2D">
        <w:rPr>
          <w:rStyle w:val="HebrewChar"/>
          <w:rFonts w:cs="FrankRuehl" w:hint="cs"/>
          <w:rtl/>
        </w:rPr>
        <w:t xml:space="preserve"> לפיכך מי שסובל בזיונו ושותק, בזה ניכר שהוא ענו, וכן מצינו בהלל הנשיא באחד שבזהו בדברו, שאמר לו אל ירבו כמותך בישראל, ולא הקפיד</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הרביעי, אם הבורא ב"ה מטיב לו בעושר ובבנים, ונותן לו חכמה יתרה ותבונה וכבוד, יוסיף ענוה ושפלות לפני הבורא ב"ה, ויכבד בני </w:t>
      </w:r>
      <w:r w:rsidRPr="00B34D2D">
        <w:rPr>
          <w:rStyle w:val="HebrewChar"/>
          <w:rFonts w:cs="FrankRuehl" w:hint="cs"/>
          <w:rtl/>
        </w:rPr>
        <w:lastRenderedPageBreak/>
        <w:t>אדם וייטיב להם יותר מבתחלה</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החמישי, כשמוכיח את עצמו במה שעשה רעה לאדם במעשים או בדברים, ואינו צריך לאותו אדם לשום דבר, ואינו מקוה לקבל טובה ממנו, וילך מעצמו בלתי הפצרת אחרים, ומבקש ממנו מחילה ומכניע עצמו לפניו ומתקן את שעיות ומדבר לו תחנונים, גם זה סימן לענוה.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הששי, שיתנהג במענה רך, כמו שנאמר (משלי ט"ו) "מענה רך ישיב חמה", ובקול נמוך, כי זה מדרך השפלות</w:t>
      </w:r>
      <w:r w:rsidR="00B34D2D" w:rsidRPr="00B34D2D">
        <w:rPr>
          <w:rStyle w:val="HebrewChar"/>
          <w:rFonts w:cs="FrankRuehl" w:hint="cs"/>
          <w:rtl/>
        </w:rPr>
        <w:t>...</w:t>
      </w:r>
      <w:r w:rsidRPr="00B34D2D">
        <w:rPr>
          <w:rStyle w:val="HebrewChar"/>
          <w:rFonts w:cs="FrankRuehl" w:hint="cs"/>
          <w:rtl/>
        </w:rPr>
        <w:t xml:space="preserve"> ולא יתעסק בנוי המלבושים והתכשיטים, כמו שנאמר (שמות ל"ג) "הורד עדיך מעליך", ויהיו תמיד עיניו שחות</w:t>
      </w:r>
      <w:r w:rsidR="00B34D2D" w:rsidRPr="00B34D2D">
        <w:rPr>
          <w:rStyle w:val="HebrewChar"/>
          <w:rFonts w:cs="FrankRuehl" w:hint="cs"/>
          <w:rtl/>
        </w:rPr>
        <w:t>...</w:t>
      </w:r>
      <w:r w:rsidRPr="00B34D2D">
        <w:rPr>
          <w:rStyle w:val="HebrewChar"/>
          <w:rFonts w:cs="FrankRuehl" w:hint="cs"/>
          <w:rtl/>
        </w:rPr>
        <w:t xml:space="preserve"> ולא יתעסק בתענוגים</w:t>
      </w:r>
      <w:r w:rsidR="00B34D2D" w:rsidRPr="00B34D2D">
        <w:rPr>
          <w:rStyle w:val="HebrewChar"/>
          <w:rFonts w:cs="FrankRuehl" w:hint="cs"/>
          <w:rtl/>
        </w:rPr>
        <w:t>...</w:t>
      </w:r>
      <w:r w:rsidRPr="00B34D2D">
        <w:rPr>
          <w:rStyle w:val="HebrewChar"/>
          <w:rFonts w:cs="FrankRuehl" w:hint="cs"/>
          <w:rtl/>
        </w:rPr>
        <w:t xml:space="preserve"> כל אלו סימני הענוה.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הענוה היא סולם לעלות לדרכי הקב"ה, שנאמר (תהלים כ"ה) "ידרך ענוים במשפט וילמד ענוים דרכו", וממנו יגיע להשיג יראת השם ב"ה, שנאמר (משלי כ"ב) "עקב ענוה יראת ה'"</w:t>
      </w:r>
      <w:r w:rsidR="00B34D2D" w:rsidRPr="00B34D2D">
        <w:rPr>
          <w:rStyle w:val="HebrewChar"/>
          <w:rFonts w:cs="FrankRuehl" w:hint="cs"/>
          <w:rtl/>
        </w:rPr>
        <w:t>...</w:t>
      </w:r>
      <w:r w:rsidRPr="00B34D2D">
        <w:rPr>
          <w:rStyle w:val="HebrewChar"/>
          <w:rFonts w:cs="FrankRuehl" w:hint="cs"/>
          <w:rtl/>
        </w:rPr>
        <w:t xml:space="preserve"> ומי שמשים לבו רך כבשר תפלתו נשמעת, דכתיב (ישעיה ס"ו) "יבוא כל בשר להשתחוות לפני אמר ה'"</w:t>
      </w:r>
      <w:r w:rsidR="00B34D2D" w:rsidRPr="00B34D2D">
        <w:rPr>
          <w:rStyle w:val="HebrewChar"/>
          <w:rFonts w:cs="FrankRuehl" w:hint="cs"/>
          <w:rtl/>
        </w:rPr>
        <w:t>...</w:t>
      </w:r>
      <w:r w:rsidRPr="00B34D2D">
        <w:rPr>
          <w:rStyle w:val="HebrewChar"/>
          <w:rFonts w:cs="FrankRuehl" w:hint="cs"/>
          <w:rtl/>
        </w:rPr>
        <w:t xml:space="preserve"> (סוטה ה' ב') אמר ר' יהושע בן לוי בוא וראה כמה גדולים נמוכי רוח לפני הקב"ה, שבזמן שבית המקדש קים, אדם מקריב עולה, שכר עולה בידו</w:t>
      </w:r>
      <w:r w:rsidR="00B34D2D" w:rsidRPr="00B34D2D">
        <w:rPr>
          <w:rStyle w:val="HebrewChar"/>
          <w:rFonts w:cs="FrankRuehl" w:hint="cs"/>
          <w:rtl/>
        </w:rPr>
        <w:t>...</w:t>
      </w:r>
      <w:r w:rsidRPr="00B34D2D">
        <w:rPr>
          <w:rStyle w:val="HebrewChar"/>
          <w:rFonts w:cs="FrankRuehl" w:hint="cs"/>
          <w:rtl/>
        </w:rPr>
        <w:t xml:space="preserve"> אבל מי שדעתו שפלה מעלה עליו הכתוב כאלו הקריב כל הקרבנות כולם, שנאמר זבחי אלקים רוח נשברה (תהלים נ"א), ולא עוד, אלא שאין תפלתו נמאסת, שנאמר (שם) לב נשבר ונדכה אלקים לא תבזה.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הרבה ענפים טובים צומחים משורש הענוה, הענו הוא סבלן, ומהסבלנות יבוא שלום, כי בענוה ישקיט כעס של אדם הכועס עליו</w:t>
      </w:r>
      <w:r w:rsidR="00B34D2D" w:rsidRPr="00B34D2D">
        <w:rPr>
          <w:rStyle w:val="HebrewChar"/>
          <w:rFonts w:cs="FrankRuehl" w:hint="cs"/>
          <w:rtl/>
        </w:rPr>
        <w:t>...</w:t>
      </w:r>
      <w:r w:rsidRPr="00B34D2D">
        <w:rPr>
          <w:rStyle w:val="HebrewChar"/>
          <w:rFonts w:cs="FrankRuehl" w:hint="cs"/>
          <w:rtl/>
        </w:rPr>
        <w:t xml:space="preserve"> הענו יש לו חן, שנאמר (משלי ג') "ולענוים יתן חן". הענו תפלתו מקובלת לפני הקב"ה, יען כי הוא מעביר על מדותיו. ובגלל זה נתקבלה תפלתו של רבי עקיבא כשאמר אבינו מלכנו וכו' (תענית כ"ה ב'). הענו זוכה להתחכם, כי יכנע לפני חכמים ומתאבק בעפר רגליהם</w:t>
      </w:r>
      <w:r w:rsidR="00B34D2D" w:rsidRPr="00B34D2D">
        <w:rPr>
          <w:rStyle w:val="HebrewChar"/>
          <w:rFonts w:cs="FrankRuehl" w:hint="cs"/>
          <w:rtl/>
        </w:rPr>
        <w:t>...</w:t>
      </w:r>
      <w:r w:rsidRPr="00B34D2D">
        <w:rPr>
          <w:rStyle w:val="HebrewChar"/>
          <w:rFonts w:cs="FrankRuehl" w:hint="cs"/>
          <w:rtl/>
        </w:rPr>
        <w:t xml:space="preserve"> הענו בורח מן הגדולה ומן הכבוד, ובזה תלויה הצניעות, שנאמר (מיכה ו') "והצנע לכת עם אלקיך". הענו שמח בחלקו שחלק לו הקב"ה, הן רב הן מעט</w:t>
      </w:r>
      <w:r w:rsidR="00B34D2D" w:rsidRPr="00B34D2D">
        <w:rPr>
          <w:rStyle w:val="HebrewChar"/>
          <w:rFonts w:cs="FrankRuehl" w:hint="cs"/>
          <w:rtl/>
        </w:rPr>
        <w:t>...</w:t>
      </w:r>
      <w:r w:rsidRPr="00B34D2D">
        <w:rPr>
          <w:rStyle w:val="HebrewChar"/>
          <w:rFonts w:cs="FrankRuehl" w:hint="cs"/>
          <w:rtl/>
        </w:rPr>
        <w:t xml:space="preserve"> ובזה ישקט לבו מטרדות העולם הזה, ומתוך כך לבו פנוי לתור בחכמה ולעבודת הקב"ה. הענו ידין כל אדם לכף זכות</w:t>
      </w:r>
      <w:r w:rsidR="00B34D2D" w:rsidRPr="00B34D2D">
        <w:rPr>
          <w:rStyle w:val="HebrewChar"/>
          <w:rFonts w:cs="FrankRuehl" w:hint="cs"/>
          <w:rtl/>
        </w:rPr>
        <w:t>...</w:t>
      </w:r>
      <w:r w:rsidRPr="00B34D2D">
        <w:rPr>
          <w:rStyle w:val="HebrewChar"/>
          <w:rFonts w:cs="FrankRuehl" w:hint="cs"/>
          <w:rtl/>
        </w:rPr>
        <w:t xml:space="preserve"> מומי הענו נשכחים, מחמת שהעולם רוצים בכבודו, וגם עוזריו רבים. </w:t>
      </w:r>
      <w:r w:rsidRPr="00B34D2D">
        <w:rPr>
          <w:rStyle w:val="HebrewChar"/>
          <w:rFonts w:cs="FrankRuehl" w:hint="cs"/>
          <w:rtl/>
        </w:rPr>
        <w:lastRenderedPageBreak/>
        <w:t>אמרו על אחד מן המלכים, שהיו יושבים אצלו לילה אחד אנשים רבים, וקם הוא בעצמו ותקן הנר שלא יכבה. אמרו לו למה לא צויתנו, אמר להם מלך קמתי ומלך שבתי. ואמרו, כל מעלה מתקנאים בה בני אדם, חוץ מן הענוה. ואמרו, מי שהוא נבזה בעיני עצמו - גדול בעיני אחרים.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אך מה שצריך להרחיק במדה זאת, שלא יהא ענו ונכנע לפני הרשעים</w:t>
      </w:r>
      <w:r w:rsidR="00B34D2D" w:rsidRPr="00B34D2D">
        <w:rPr>
          <w:rStyle w:val="HebrewChar"/>
          <w:rFonts w:cs="FrankRuehl" w:hint="cs"/>
          <w:rtl/>
        </w:rPr>
        <w:t>...</w:t>
      </w:r>
      <w:r w:rsidRPr="00B34D2D">
        <w:rPr>
          <w:rStyle w:val="HebrewChar"/>
          <w:rFonts w:cs="FrankRuehl" w:hint="cs"/>
          <w:rtl/>
        </w:rPr>
        <w:t xml:space="preserve"> ואם יש יכולת בידו, יק</w:t>
      </w:r>
      <w:r w:rsidRPr="00B34D2D">
        <w:rPr>
          <w:rStyle w:val="HebrewChar"/>
          <w:rFonts w:cs="FrankRuehl"/>
          <w:rtl/>
        </w:rPr>
        <w:softHyphen/>
      </w:r>
      <w:r w:rsidRPr="00B34D2D">
        <w:rPr>
          <w:rStyle w:val="HebrewChar"/>
          <w:rFonts w:cs="FrankRuehl" w:hint="cs"/>
          <w:rtl/>
        </w:rPr>
        <w:t>ם מן הרשעים לכבוד השם</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יש עוד ענוה שהיא רעה מן הגאוה, כענין שעשו נביאי שקר, שהיו לובשים בגדים כמו נביאי האמת, למען יקבלו כזביהם ושקריהם</w:t>
      </w:r>
      <w:r w:rsidR="00B34D2D" w:rsidRPr="00B34D2D">
        <w:rPr>
          <w:rStyle w:val="HebrewChar"/>
          <w:rFonts w:cs="FrankRuehl" w:hint="cs"/>
          <w:rtl/>
        </w:rPr>
        <w:t>...</w:t>
      </w:r>
      <w:r w:rsidRPr="00B34D2D">
        <w:rPr>
          <w:rStyle w:val="HebrewChar"/>
          <w:rFonts w:cs="FrankRuehl" w:hint="cs"/>
          <w:rtl/>
        </w:rPr>
        <w:t xml:space="preserve"> ואין חוששים לקים המצוות רק ברבים ולא כשהם ביחיד, וגונבים דעת הבריות, אלו הם מחללים השם ב"ה יותר מכל הגאים, והם גורמים שאין העולם מאמינים לטובים והם נחשדים מבני אדם</w:t>
      </w:r>
      <w:r w:rsidR="00B34D2D" w:rsidRPr="00B34D2D">
        <w:rPr>
          <w:rStyle w:val="HebrewChar"/>
          <w:rFonts w:cs="FrankRuehl" w:hint="cs"/>
          <w:rtl/>
        </w:rPr>
        <w:t>...</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לכן הקיצה ואל תתעלם לרפאת הגבהות והרמאות ממך, ולא תמנע בעבור שתראה הרבה מבני גילך עושים כן, שאינם מסירים הגבהות והרמאות</w:t>
      </w:r>
      <w:r w:rsidR="00B34D2D" w:rsidRPr="00B34D2D">
        <w:rPr>
          <w:rStyle w:val="HebrewChar"/>
          <w:rFonts w:cs="FrankRuehl" w:hint="cs"/>
          <w:rtl/>
        </w:rPr>
        <w:t>...</w:t>
      </w:r>
      <w:r w:rsidRPr="00B34D2D">
        <w:rPr>
          <w:rStyle w:val="HebrewChar"/>
          <w:rFonts w:cs="FrankRuehl" w:hint="cs"/>
          <w:rtl/>
        </w:rPr>
        <w:t xml:space="preserve"> לכן עיין על נפשך והשתדל בכל כחך, ואל תתן עיניך במי שלמטה ממך במעלת החכמה ובעבודת הקב"ה, כי בזה תקצר בעבודה ובחכמה, אך תתן עיניך ולבך במי שהוא למעלה ממך</w:t>
      </w:r>
      <w:r w:rsidR="00B34D2D" w:rsidRPr="00B34D2D">
        <w:rPr>
          <w:rStyle w:val="HebrewChar"/>
          <w:rFonts w:cs="FrankRuehl" w:hint="cs"/>
          <w:rtl/>
        </w:rPr>
        <w:t>...</w:t>
      </w:r>
      <w:r w:rsidRPr="00B34D2D">
        <w:rPr>
          <w:rStyle w:val="HebrewChar"/>
          <w:rFonts w:cs="FrankRuehl" w:hint="cs"/>
          <w:rtl/>
        </w:rPr>
        <w:t xml:space="preserve"> (שער הענוה,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ובפרק קמא דתענית אמר רב חנינא בר אידי למה נמשלו דברי תורה למים, דכתיב הוי כל צמא לכו למים, לומר לך מה מים מניחין מקום גבוה והולכים למקום נמוך, אף דברי תורה אין מתקיימים אלא במי שדעתו שפלה</w:t>
      </w:r>
      <w:r w:rsidR="00B34D2D" w:rsidRPr="00B34D2D">
        <w:rPr>
          <w:rStyle w:val="HebrewChar"/>
          <w:rFonts w:cs="FrankRuehl" w:hint="cs"/>
          <w:rtl/>
        </w:rPr>
        <w:t>...</w:t>
      </w:r>
      <w:r w:rsidRPr="00B34D2D">
        <w:rPr>
          <w:rStyle w:val="HebrewChar"/>
          <w:rFonts w:cs="FrankRuehl" w:hint="cs"/>
          <w:rtl/>
        </w:rPr>
        <w:t xml:space="preserve"> במאמר הזה בא לבאר איזה מדה ידבק בה עד שמצד אותה מדה אפשר שיזכה לתורה וזולת המדה אי אפשר בשום אופן שיגיע אל התורה, והמדה הזאת היא הענוה, ומדה העצמית שגרמה למשה שהיה מקבל התורה היא הענוה אשר היתה עמו יותר מעם כל אדם אשר על פני האדמה, ולכך זכה לתורה</w:t>
      </w:r>
      <w:r w:rsidR="00B34D2D" w:rsidRPr="00B34D2D">
        <w:rPr>
          <w:rStyle w:val="HebrewChar"/>
          <w:rFonts w:cs="FrankRuehl" w:hint="cs"/>
          <w:rtl/>
        </w:rPr>
        <w:t>...</w:t>
      </w:r>
      <w:r w:rsidRPr="00B34D2D">
        <w:rPr>
          <w:rStyle w:val="HebrewChar"/>
          <w:rFonts w:cs="FrankRuehl" w:hint="cs"/>
          <w:rtl/>
        </w:rPr>
        <w:t xml:space="preserve"> וכך התורה שהיא שכלית ואין גבול לה, לכך מנחת מקום הגבוה, היינו גס רוח שמגביל עצמו שכל כך הוא גדול והולכת למקום נמוך, הם שפלי רוח בעלי ענוה, שאין מגבילים עצמם ואין מחשיבים עצמם לכלום, כאילו הם </w:t>
      </w:r>
      <w:r w:rsidRPr="00B34D2D">
        <w:rPr>
          <w:rStyle w:val="HebrewChar"/>
          <w:rFonts w:cs="FrankRuehl" w:hint="cs"/>
          <w:rtl/>
        </w:rPr>
        <w:lastRenderedPageBreak/>
        <w:t>אינם דבר מוגבל, ומפני כך נמצאת התורה אצלם. וכבר בארנו בנתיב הענוה כי הענוה יש בה מדת פשיטות, כי אין מחשיב עצמו לדבר כי זהו עצם הענוה, אבל המחשב עצמו לדבר והוא חשוב בעיניו, אין זה מדת הפשיטות, ולפיכך אין התורה שהוא שכל פשוט ראוי לעמוד בו רק במי שהוא פשוט ואין מחשב עצמו לדבר</w:t>
      </w:r>
      <w:r w:rsidR="00B34D2D" w:rsidRPr="00B34D2D">
        <w:rPr>
          <w:rStyle w:val="HebrewChar"/>
          <w:rFonts w:cs="FrankRuehl" w:hint="cs"/>
          <w:rtl/>
        </w:rPr>
        <w:t>...</w:t>
      </w:r>
      <w:r w:rsidRPr="00B34D2D">
        <w:rPr>
          <w:rStyle w:val="HebrewChar"/>
          <w:rFonts w:cs="FrankRuehl" w:hint="cs"/>
          <w:rtl/>
        </w:rPr>
        <w:t xml:space="preserve"> (נתיב התורה פרק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ואמר גדול השלום שניתן לענוים. דבר זה יש לך להבין מן הדברים, כי מדת הענוה הוא כאשר אין האדם מיחד עצמו שיש לו מעלה מיוחדת בפני עצמו, והוא מחולק מן שאר אדם, רק הוא שוה אל הכל, וזהו השלום, כי אין המחלוקת רק באשר כל אחד רואה עצמו מיוחד במעלה, ומפני זה מתחדש המחלוקת, אבל בעל ענוה לא שייך בו מחלוקת, ולכך נתן השלום לבעלי ענוה. (נתיב השלום פרק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בספר משלי עקב ענוה יראת ה' וגו', שלמה המלך אמר כי בעל ענוה שהוא משפיל עצמו אי אפשר שלא יהיה בעל יראה, כי בעל ענוה מכיר שפלותו, ולפיכך הוא ירא מן השי"ת, והוא הפך בעל הגאוה אשר בעל הגאוה אומר מי לי בשמים, ואינו משפיל עצמו לפני השי"ת, וזהו עקב ענוה יראת ה', רוצה לומר כי נמשך אחר הענוה היראה, כמו שנמשך העקב אחר הגוף, כך נמשך היראה אחר הענוה. ובמדרש, מה שעשתה חכמה עטרה לראשה, עשתה ענוה עקב לסילותה</w:t>
      </w:r>
      <w:r w:rsidR="00B34D2D" w:rsidRPr="00B34D2D">
        <w:rPr>
          <w:rStyle w:val="HebrewChar"/>
          <w:rFonts w:cs="FrankRuehl" w:hint="cs"/>
          <w:rtl/>
        </w:rPr>
        <w:t>...</w:t>
      </w:r>
      <w:r w:rsidRPr="00B34D2D">
        <w:rPr>
          <w:rStyle w:val="HebrewChar"/>
          <w:rFonts w:cs="FrankRuehl" w:hint="cs"/>
          <w:rtl/>
        </w:rPr>
        <w:t xml:space="preserve"> וביאור דבר זה, כי על ידי החכמה האדם מגיע ליראת שמים, כמו שאמרו חז"ל אין עם הארץ חסיד, ואין בור ירא חטא. שמזה תראה כי החכמה היא מדרגה ומעלה עליונה, שעל ידה מגיע האדם ליראת שמים, כי על ידי החכמה מכיר האדם את עלתו וירא מפניו, ודבר זה אין צריך ראיה</w:t>
      </w:r>
      <w:r w:rsidR="00B34D2D" w:rsidRPr="00B34D2D">
        <w:rPr>
          <w:rStyle w:val="HebrewChar"/>
          <w:rFonts w:cs="FrankRuehl" w:hint="cs"/>
          <w:rtl/>
        </w:rPr>
        <w:t>...</w:t>
      </w:r>
      <w:r w:rsidRPr="00B34D2D">
        <w:rPr>
          <w:rStyle w:val="HebrewChar"/>
          <w:rFonts w:cs="FrankRuehl" w:hint="cs"/>
          <w:rtl/>
        </w:rPr>
        <w:t xml:space="preserve"> והיראה הוא עקב לענוה, כלומר כאשר הוא בעל ענוה אי אפשר שלא יהיה ירא שמים, לא כמו החכמה, שאפשר שיהיה חכם ולא יהיה ירא אלקים, כמו שתמצא יש בני אדם שיש בהם חכמה ואין בהן יראת שמים, ואם שודאי החכמה הכנה שעל ידה מגיע אל יראת השם, כמו שאמר ראשית חכמה יראת השם, מכל מקום אינו דבר מוכרח ודאי כי החכמה היא הכנה וסולם שעל ידה מגיע אל יראת השם, ומכל מקום אפשר שישאר עומד בסולם ולא </w:t>
      </w:r>
      <w:r w:rsidRPr="00B34D2D">
        <w:rPr>
          <w:rStyle w:val="HebrewChar"/>
          <w:rFonts w:cs="FrankRuehl" w:hint="cs"/>
          <w:rtl/>
        </w:rPr>
        <w:lastRenderedPageBreak/>
        <w:t>יגיע למעלת היראה. אבל כאשר האדם בעל ענוה והוא משפיל עצמו, אם כן בודאי משפיל עצמו נגד בוראו מכיר בפחיתות שלו, וזהו עצם היראה כאשר מכיר עצם שפלותו</w:t>
      </w:r>
      <w:r w:rsidR="00B34D2D" w:rsidRPr="00B34D2D">
        <w:rPr>
          <w:rStyle w:val="HebrewChar"/>
          <w:rFonts w:cs="FrankRuehl" w:hint="cs"/>
          <w:rtl/>
        </w:rPr>
        <w:t>...</w:t>
      </w:r>
      <w:r w:rsidRPr="00B34D2D">
        <w:rPr>
          <w:rStyle w:val="HebrewChar"/>
          <w:rFonts w:cs="FrankRuehl" w:hint="cs"/>
          <w:rtl/>
        </w:rPr>
        <w:t xml:space="preserve"> כי בעל ענוה משפיל עצמו לפני כל, ואיך לא ישפיל עצמו לפני השי"ת</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ומה שאמרו מה שעשתה החכמה עטרה לראשה עשתה ענוה עקב לסילותה, כי ההפרש אשר יש בין הענוה ובין היראה, כי כאשר האדם בעל ענוה מתדמה ליוצרו ב"ה, וכמו שאמרו ז"ל לעולם ילמד אדם מדעת קונו, שהרי הקב"ה הניח כל ההרים הגבוהים והשרה שכינתו על הר סיני, ומפני כי מדת השי"ת שאתו היא הענוה, וזו המדה היא עצמית אליו יותר מכל, וכמו שיתבאר, ולפיכך בעל ענוה הוא מתלבש במדת בוראו, ובודאי דבר זה יותר גדול שמדת היראה שהוא ירא השי"ת משפיל עצמו לפניו, ואין בדבר זה התדמות כלל, רק שמכיר שהוא עלתו ית'. ועל זה אמר מה שעשתה חכמה עטרה לראשה עשתה ענוה עקב לסילותה, כי יראת שמים שהוא יותר גדול מן החכמה, והוא קטן מן הענוה, כי בעל הענוה מצד שיש בו מדעת קונו יש לו מעלה יותר</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ובפרק בתרא דמגלה, א"ר יוחנן בכל מקום שאתה מוצא גדולתו של הקב"ה שם אתה מוצא ענותנותו</w:t>
      </w:r>
      <w:r w:rsidR="00B34D2D" w:rsidRPr="00B34D2D">
        <w:rPr>
          <w:rStyle w:val="HebrewChar"/>
          <w:rFonts w:cs="FrankRuehl" w:hint="cs"/>
          <w:rtl/>
        </w:rPr>
        <w:t>...</w:t>
      </w:r>
      <w:r w:rsidRPr="00B34D2D">
        <w:rPr>
          <w:rStyle w:val="HebrewChar"/>
          <w:rFonts w:cs="FrankRuehl" w:hint="cs"/>
          <w:rtl/>
        </w:rPr>
        <w:t xml:space="preserve"> אבל ר' יוחנן בא לומר, כי הענוה היא עצם הגדולה, והיא הגדולה על כל הגדולות, וזה כי בעל הענוה לא יגודר ולא יוגבל כלל, ודבר זה מורה על הפשיטות הגמור, שהוא פשוט, והפשוט הגמור לא יוגבל, ולפיכך אחר שזכר הכתוב גדולת השי"ת אמר כי הגדולה על כל הגדולות הוא ענותנותו, שהוא הפשיטות הגמור, שהרי הוא עושה משפט יתום ואלמנה, וזהו מצד הפשיטות שבו, שלא יוגדר להיות עושה משפט לגדול ולא לקטן, אבל עושה משפט אל הכל בשוה, וזהו הפשיטות הגמור, ודבר זה הוא המעלה העליונה על הכל</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ואמר ר' יהושע בן לוי, בא וראה כמה גדולים נמוכי הרוח, שבזמן שבית המקדש קיים אדם מקריב עולה שכר עולה בידו, מקריב מנחה שכר מנחה בידו, אבל מי שדעתו שפלה מעלה עליו הכתוב כאלו הקריב כל הקרבנות, שנאמר "זבחי אלקים רוח נשברה", ולא עוד אלא שאין תפלתו </w:t>
      </w:r>
      <w:r w:rsidRPr="00B34D2D">
        <w:rPr>
          <w:rStyle w:val="HebrewChar"/>
          <w:rFonts w:cs="FrankRuehl" w:hint="cs"/>
          <w:rtl/>
        </w:rPr>
        <w:lastRenderedPageBreak/>
        <w:t>נמאסת, שנאמר "לב נשבר ונדכה אלקים לא תבזה". פירוש זה, כי מי שרוחו נשברה כאלו הוא מבטל עצמו מן המציאות לגמרי, ודבר זה עצמו כמו כל הקרבנות, שאין ענין הקרבנות רק להודיע כי הוא ית' הכל ואפס זולתו, ולפיכך שוחטין ומקריבין אליו הקרבן, וכאשר רוחו נשברה בקרבו הרי כאלו הקריב כל הקרבנות, שכל הקרבנות ביחד מורים כי הנמצאים כולם אינם נחשבים אפס זולתו ית', ועל זה באים כל הקרבנות על פי הוראה הזאת, כי אין קרבן אחד מורה רק על דבר מיוחד, עד שבכל הקרבנות נשלמה הוראה זאת, והאדם כאשר בעצמו רוחו נשברה בקרבו, עד שהאדם בכללו אינו נחשב לכלום, דבר זו מורה כי הכל אפס זולתו ית', כי האדם הוא הכל והוא מלך של כל הנמצאים, וכאשר האדם אינו כלום, כל הנמצאים אינם כלום. וכך אמר גם כן גדולה תפלה שהיא שקולה כנגד כל הקרבנות, כמו שהתבאר.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ואמר עוד ולא עוד אלא שאין תפלתו נמאסת, ודבר זה ביארנו לך למעלה, כי השי"ת שהוא העלה פונה ראשונה אל מי שהוא עלול, וזהו שאין תפלתו נמאסת, כאשר עושה עצמו עלול אל העלה והעלה פונה אליו, והוא הפך השכור אשר תפלתו תועבה, מפני שהיא נעשית בעל גוף גשמי בלא שכל, ודבר זה תועבה אל השי"ת כמו שהתבאר. ובעל ענוה הפך זה, כי מדת הפשיטות מן הגשמיות, והוא שייך שיכנס לפני השי"ת.</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ביאור זה המחלוקת באלו שתי מדות, שהוא החסידות והענוה, איזו גדולה, ובאלו שתי מדות ראוי שיהיה המחלוקת בפרט, כי הענוה כבר ביארנו המדה הזאת שיש לה הפשיטות הגמור מן הגשמיות, כי זהו ענין בעל המדה הזאת, ודבר זה ראוי אל המעלה העליונה, כאשר תראה כי התחתונים אינם פשוטים, לכך סבר כי הענוה היא על הכל. ולמאן דאמר כי החסידות היא על הכל, רוצה לומר כי החסידות באדם במה שהוא איש טוב</w:t>
      </w:r>
      <w:r w:rsidRPr="00B34D2D">
        <w:rPr>
          <w:rStyle w:val="HebrewChar"/>
          <w:rFonts w:cs="FrankRuehl" w:hint="cs"/>
          <w:rtl/>
        </w:rPr>
        <w:t>...</w:t>
      </w:r>
      <w:r w:rsidR="00A13369" w:rsidRPr="00B34D2D">
        <w:rPr>
          <w:rStyle w:val="HebrewChar"/>
          <w:rFonts w:cs="FrankRuehl" w:hint="cs"/>
          <w:rtl/>
        </w:rPr>
        <w:t xml:space="preserve"> רק כי ההפרש בין אלו שתי מדות למביני מדע שהוא מצד שתי בחינות מחולקות, </w:t>
      </w:r>
      <w:r w:rsidR="00A13369">
        <w:rPr>
          <w:rStyle w:val="HebrewChar"/>
          <w:rtl/>
        </w:rPr>
        <w:t> </w:t>
      </w:r>
      <w:r w:rsidRPr="00B34D2D">
        <w:rPr>
          <w:rStyle w:val="HebrewChar"/>
          <w:rFonts w:cs="FrankRuehl" w:hint="cs"/>
          <w:bCs/>
          <w:rtl/>
        </w:rPr>
        <w:t xml:space="preserve"> </w:t>
      </w:r>
      <w:r w:rsidR="00A13369" w:rsidRPr="00B34D2D">
        <w:rPr>
          <w:rStyle w:val="HebrewChar"/>
          <w:rFonts w:cs="FrankRuehl" w:hint="cs"/>
          <w:bCs/>
          <w:rtl/>
        </w:rPr>
        <w:t>כי החסידות מצד הטוב, ולמאן דאמר הענוה גדולה כי הענוה שהיא מדת הפשיטות</w:t>
      </w:r>
      <w:r w:rsidRPr="00B34D2D">
        <w:rPr>
          <w:rStyle w:val="HebrewChar"/>
          <w:rFonts w:cs="FrankRuehl" w:hint="cs"/>
          <w:bCs/>
          <w:rtl/>
        </w:rPr>
        <w:t>...</w:t>
      </w:r>
      <w:r w:rsidR="00A13369" w:rsidRPr="00B34D2D">
        <w:rPr>
          <w:rStyle w:val="HebrewChar"/>
          <w:rFonts w:cs="FrankRuehl" w:hint="cs"/>
          <w:bCs/>
          <w:rtl/>
        </w:rPr>
        <w:t xml:space="preserve"> ואלו שתי מדות מדת הפשיטות כאשר הוא מסולק מן הגוף הגשמי, ומדת החסידות כאשר הוא מסולק מן הרע, </w:t>
      </w:r>
      <w:r w:rsidR="00A13369">
        <w:rPr>
          <w:rStyle w:val="HebrewChar"/>
          <w:rtl/>
        </w:rPr>
        <w:t> </w:t>
      </w:r>
      <w:r w:rsidRPr="00B34D2D">
        <w:rPr>
          <w:rStyle w:val="HebrewChar"/>
          <w:rFonts w:cs="FrankRuehl" w:hint="cs"/>
          <w:rtl/>
        </w:rPr>
        <w:t xml:space="preserve"> </w:t>
      </w:r>
      <w:r w:rsidR="00A13369" w:rsidRPr="00B34D2D">
        <w:rPr>
          <w:rStyle w:val="HebrewChar"/>
          <w:rFonts w:cs="FrankRuehl" w:hint="cs"/>
          <w:rtl/>
        </w:rPr>
        <w:t xml:space="preserve">לכך פליגי בהם. ועל כן בעל המדה </w:t>
      </w:r>
      <w:r w:rsidR="00A13369" w:rsidRPr="00B34D2D">
        <w:rPr>
          <w:rStyle w:val="HebrewChar"/>
          <w:rFonts w:cs="FrankRuehl" w:hint="cs"/>
          <w:rtl/>
        </w:rPr>
        <w:lastRenderedPageBreak/>
        <w:t>שהוא מדת הענוה הזאת מיוחד לעולם הבא, כדאמרינן בחלק, איזה בן עולם הבא, ענותן ושפל, כי בודאי עולם הבא הוא עולם הפשוט הנבדל, ולפיכך אשר הוא מיוחד אליו הוא ענותן. (נתיב הענוה פרק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ואמר קדושה מביאה לידי ענוה, דבר זה בארנו, כי הענוה היא הפשיטות הגמור, ולפיכך הקדושה שהיא מעלה נבדלת מביאה אל הענוה והוא פשיטות ביותר, ענוה מביאה לידי יראת חטא, כי כאשר הוא בעל ענוה יש לו התקרבות אל השי"ת מצד המדריגה הזאת היא הענוה, וזה שאמר עקב ענוה יראת ה'</w:t>
      </w:r>
      <w:r w:rsidRPr="00B34D2D">
        <w:rPr>
          <w:rStyle w:val="HebrewChar"/>
          <w:rFonts w:cs="FrankRuehl" w:hint="cs"/>
          <w:rtl/>
        </w:rPr>
        <w:t>...</w:t>
      </w:r>
      <w:r w:rsidR="00A13369" w:rsidRPr="00B34D2D">
        <w:rPr>
          <w:rStyle w:val="HebrewChar"/>
          <w:rFonts w:cs="FrankRuehl" w:hint="cs"/>
          <w:rtl/>
        </w:rPr>
        <w:t xml:space="preserve"> (נתיב הפרישות פרק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ומפני שבעל מדה זו האוהב שלום ורודף שלום מדה שלו שפלות וענוה, כי הרודף שלום בין איש לחברו צריך שילך אליו, כי אין בעל המחלוקת הולך אחריו ואם אינו שפל רוח יאמר כי אין זה כבודי להשפיל עצמי ולרדוף שלום בין איש לחבירו, וכל שכן אהבת הבריות שדעתו קשורה בבריות עד שיהיה שלום בין כל הבריות, ומדה זאת הפך בעלי שררה שלא שייך בהם אהבת הבריות להיות דעתם מתקשרת עמהם, אבל דעתם נבדלת מהם כי אינם נחשבים בעיניהם, כמו שדרך כל בעלי השררה</w:t>
      </w:r>
      <w:r w:rsidRPr="00B34D2D">
        <w:rPr>
          <w:rStyle w:val="HebrewChar"/>
          <w:rFonts w:cs="FrankRuehl" w:hint="cs"/>
          <w:rtl/>
        </w:rPr>
        <w:t>...</w:t>
      </w:r>
      <w:r w:rsidR="00A13369" w:rsidRPr="00B34D2D">
        <w:rPr>
          <w:rStyle w:val="HebrewChar"/>
          <w:rFonts w:cs="FrankRuehl" w:hint="cs"/>
          <w:rtl/>
        </w:rPr>
        <w:t xml:space="preserve"> (דרך חיים א יג)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כמאן דאמר אני את דכא. פירוש מחלוקת אלו חכמים, כי למאן דאמר אתי דכא הקב"ה מרומם מי שהוא דכא, כי ראוי שיהיה הדכא עם הקב"ה, וזה שכשם שהגאוה שהוא נוטה אל מדה חמרית, כך הענוה היא מעלה נבדלת, כמו שהיא למשה הענוה, ולפיכך ראוי שיתעלה בעל הענוה אל השי"ת ויהיה עם השי"ת. ולמאן דאמר אני את דכא, רוצה לומר כי השי"ת שכינתו על אשר הוא דכא ושפל, וזה רמזו חכמים במדרש (ב"ר י"ט) במה שאמרו עיקר שכינתו בתחתונים היתה, וכך השי"ת משרה שכינתו על אשר הם נמוכים, מפני שהם פשוטים. ולפיכך משרה שכינתו בתחתונים. ולמאן דאמר אני את דכא שמתעלה בעל ענוה אל השי"ת, אין זה כל כך כמו כאשר אני את דכא, והשי"ת הוא מתחבר עמו, דבר זה הוא חבור גמור, אבל כאשר הדכא הוא עם השי"ת אין החבור כל כך כמו שהוא כאשר השי"ת הוא את דכא, שאז החבור הוא </w:t>
      </w:r>
      <w:r w:rsidRPr="00B34D2D">
        <w:rPr>
          <w:rStyle w:val="HebrewChar"/>
          <w:rFonts w:cs="FrankRuehl" w:hint="cs"/>
          <w:rtl/>
        </w:rPr>
        <w:lastRenderedPageBreak/>
        <w:t>כפי כחו, וזהו חבור לגמרי ראוי. (חידושי אגדות סוטה ה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ועוד פירושו, כי אשר הוא משפיל ומקטין ומסלק מאתו שם החשיבות, מסלק מאתו גם כן הנגעים וכיוצא בזה מן המפסידים, כי הנגעים הם מצד האדם, כי זה האדם ראוי אל הנגעים, וכאשר מסתלק ממנו שם אדם ומחשיב עצמו בשר בלבד, מסתלקים ממנו הנגעים ששייכים לאדם. ויש לך להבין דברים אלו מאד, כי הכלי מקבל טומאה, וכאשר נעשה שבר כלי פרחה טומאתו ממנו</w:t>
      </w:r>
      <w:r w:rsidR="00B34D2D" w:rsidRPr="00B34D2D">
        <w:rPr>
          <w:rStyle w:val="HebrewChar"/>
          <w:rFonts w:cs="FrankRuehl" w:hint="cs"/>
          <w:rtl/>
        </w:rPr>
        <w:t>...</w:t>
      </w:r>
      <w:r w:rsidRPr="00B34D2D">
        <w:rPr>
          <w:rStyle w:val="HebrewChar"/>
          <w:rFonts w:cs="FrankRuehl" w:hint="cs"/>
          <w:rtl/>
        </w:rPr>
        <w:t xml:space="preserve"> ועוד יש לך לדעת, כי כל הנגעים שהם באים על האדם הם מפרידים ומבדילים אותו מן הכלל, וראיה לזה שכאשר בו הנגע נאמר עליו בדד ישב, אבל כאשר מחשיב עצמו בשר בלבד שאינו דבר מיוחד, והוא בטל אצל השאר ואינו נבדל מן הכלל לומר עליו בדד ישב, אז פורח ממנו הטומאה, רק אם ראוי, וזה שהוא בעל גאוה אשר הוא נבדל מן הכלל לזה ראוים לו. (שם)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ויש לך לדעת כי הקרבנות הם עשרה, כמו שרמז הכתוב "עגלה משולשת ועז משולשת ואיל משולש ותור וגוזל" (בראשית ט"ו), ואלו שנים הם דבר אחד. נגד עשרה מאמרות שבהם ברא הקב"ה הנמצאים, ולומר שכל הנמצאים תלויים בו ית' והאדם כלול מהם. ומי שבעל ענוה ורוחו נשברה בקרבו, בזה מקריב עצמו אל השי"ת, ומדת הענוה כוללת כל העשרה, ולפיכך כאלו הקריב כל הקרבנות</w:t>
      </w:r>
      <w:r w:rsidR="00B34D2D" w:rsidRPr="00B34D2D">
        <w:rPr>
          <w:rStyle w:val="HebrewChar"/>
          <w:rFonts w:cs="FrankRuehl" w:hint="cs"/>
          <w:rtl/>
        </w:rPr>
        <w:t>...</w:t>
      </w:r>
      <w:r w:rsidRPr="00B34D2D">
        <w:rPr>
          <w:rStyle w:val="HebrewChar"/>
          <w:rFonts w:cs="FrankRuehl" w:hint="cs"/>
          <w:rtl/>
        </w:rPr>
        <w:t xml:space="preserve"> (שם)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בשכר שאמר וכו', פירוש זה גם כן, כי מפני שאמר (אברהם) ואנכי עפר ואפר, שזהו מורה על ההפלגה של הענוה, וכאשר הוא מפליג במדה שהוא מדה טובה, כמו שהיה מפליג אברהם במדת הענוה, ודבר זה קרוב אל השי"ת על ידי המדה העליונה, ולכך זכו על ידי זה המצוה שהוא קרוב אל השי"ת לגמרי, כי אין ספק, שהמצוה הוא קירוב הגמור אל השי"ת, וזכו למצוה שהוא מעין מצוה שהיה אברהם מפליג בה</w:t>
      </w:r>
      <w:r w:rsidR="00B34D2D" w:rsidRPr="00B34D2D">
        <w:rPr>
          <w:rStyle w:val="HebrewChar"/>
          <w:rFonts w:cs="FrankRuehl" w:hint="cs"/>
          <w:rtl/>
        </w:rPr>
        <w:t>...</w:t>
      </w:r>
      <w:r w:rsidRPr="00B34D2D">
        <w:rPr>
          <w:rStyle w:val="HebrewChar"/>
          <w:rFonts w:cs="FrankRuehl" w:hint="cs"/>
          <w:rtl/>
        </w:rPr>
        <w:t xml:space="preserve"> ולכך זכו בניו למצות ציצית שהיא דביקות גמור אל השי"ת על ידי המצוה. (שם שם יז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הוי קבל וקיים. דבר זה בארנו בכמה מקומות ענין זה המעוט שממעט עצמו גורם לו הקיום, והבאנו ראיה ברורה מן הארץ שהיא יסוד הכל </w:t>
      </w:r>
      <w:r w:rsidRPr="00B34D2D">
        <w:rPr>
          <w:rStyle w:val="HebrewChar"/>
          <w:rFonts w:cs="FrankRuehl" w:hint="cs"/>
          <w:rtl/>
        </w:rPr>
        <w:lastRenderedPageBreak/>
        <w:t>והפחות, ועל הארץ נאמר (קהלת א') "והארץ לעולם עומדת", מה שלא נאמר בכל היסודות, שתראה מזה כי הקטנות מביא הקיום והנצחיות. טעמו של דבר, כי מי שהוא קטון אין מתנגד לו, כי ההתנגדות הוא מצד השווי ודומה לו במעלה, אבל כאשר הוא שפל אין מתנגד לו, ודבר זה הוא קיום של דבר, שכל אשר יש לו מתנגד לו אין קיומו כל כך בעבור המתנגד אשר יש לו ומביא לו הפסד ואבוד</w:t>
      </w:r>
      <w:r w:rsidR="00B34D2D" w:rsidRPr="00B34D2D">
        <w:rPr>
          <w:rStyle w:val="HebrewChar"/>
          <w:rFonts w:cs="FrankRuehl" w:hint="cs"/>
          <w:rtl/>
        </w:rPr>
        <w:t>...</w:t>
      </w:r>
      <w:r w:rsidRPr="00B34D2D">
        <w:rPr>
          <w:rStyle w:val="HebrewChar"/>
          <w:rFonts w:cs="FrankRuehl" w:hint="cs"/>
          <w:rtl/>
        </w:rPr>
        <w:t xml:space="preserve"> (שם סנהדרין צא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של"ה: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אות ע' ענוה, מי יפאר גודל פאר המדה זו של הענוה ושפלות הרוח, כי משה רבינו ע"ה שנשתלמו בו מעלות המדות ומעלות השכליות יותר מכל בן אדם ונוסף לו שהיה שלם במדריגת הנבואה אשר לא קם כמוהו והוא אב בתורה ואב בחכמה ואב בנבואה, ומכל זה לא שבחו הקב"ה לייחד לו מדה מעולה הכוללת כל המדות אלא מדת הענוה, שנאמר "והאיש משה ענו מאד מכל האדם". ומה שאמר אדם רמז לאדם הראשון, כי הופלגה מדת הענוה יותר מכל המדות, שבכל המדות המיצוע הוא טוב, אבל במדת הענוה צריך להטות לקצה האחרון שיהיה עניו תכלית הענוה, כמו שכתב הרמב"ם כנודע בהלכות דעות. וכן פירש המשנה "מאד מאד הוי שפל רוח", שיש במדה זו מאודיית יותר משאר מעלות המדות דהאמצעי משובח, ובכאן צריך לילך בקצה האחרון לגמרי, וכהא דאמר רב נחמן בפ"ק דסוטה לא מינה ולא מקצתה, נוסף על שהוא מן התורה אחד משס"ה לאוין, כמו שכתב הסמ"ג והביא הגמרא דסוטה אזהרה לגסי רוח מנין, יליף רב נחמן בר יצחק דכתיב ורם לבבך ושכחת וגו', וכתיב השמר לך פן תשכח וגו'</w:t>
      </w:r>
      <w:r w:rsidR="00B34D2D" w:rsidRPr="00B34D2D">
        <w:rPr>
          <w:rStyle w:val="HebrewChar"/>
          <w:rFonts w:cs="FrankRuehl" w:hint="cs"/>
          <w:rtl/>
        </w:rPr>
        <w:t>...</w:t>
      </w:r>
      <w:r w:rsidRPr="00B34D2D">
        <w:rPr>
          <w:rStyle w:val="HebrewChar"/>
          <w:rFonts w:cs="FrankRuehl" w:hint="cs"/>
          <w:rtl/>
        </w:rPr>
        <w:t xml:space="preserve"> נוסף על זה החמירו חז"ל וכל חכמי המוסר והמדות. וכתבתי הטעם בהקדמה הנ"ל להיות כי הקנאה והתאוה והכבוד הוציאו את אדם הראשון מהעולם, כי הנחש קנאה בחוה ונתאוה לה, וכן כתיב "וכי תאוה הוא לעינים", וכן הכבוד, "והייתם כאלקים" וגו', ונודע שחטא הראשון של אבינו הראשון המשיך את היצר הרע לעולם וממנו נתפשטו כל החטאים, מאחר שהמציא את היצר הרע, והוא בנין אב לכל החטאים. ובאמת הבנין הזה הוא סתירה, ומדת </w:t>
      </w:r>
      <w:r w:rsidRPr="00B34D2D">
        <w:rPr>
          <w:rStyle w:val="HebrewChar"/>
          <w:rFonts w:cs="FrankRuehl" w:hint="cs"/>
          <w:rtl/>
        </w:rPr>
        <w:lastRenderedPageBreak/>
        <w:t>הענוה הוא ההיפך מאלו המדות, כי מי שהוא עניו אינו רודף אחר הכבוד ואינו חומד ומתאוה, כי די לו בפת במלח ומים במשורה לפי שפלותו, ואינו מקנא בשום אדם, כי תמיד חושב את עצמו לעפר מן האדמה נגד מעלת חבירו, על כן מדת הענוה תיקון לכל העבירות שבעולם, כי מאחר שנתקן חטא אדם הכולל נתקנו כולם, זהו מה שרמז כאן משה רבינו ע"ה היה ענו מכל האדם הוא אדם קדמאה, על כן זכה משה רבינו ע"ה לקרון אור, שהוא סוד כתנות אור שהופשט מאדם וניתן למשה</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ומדת הענוה צריך להיות במחשבה, דבור ובמעשה. במחשבה כיצד, יחשוב שהוא כאין וההעדר טוב ממציאותו, ושהוא בריה השפלה שבכל נבראים שבעולם, ויזכור כי הוא נסתעף מטפה סרוחה ומעברו היה דרך מקום הטינופת, ואיך הוא בעל ליחות ובעל מכאובות וכיעורי הצואות היוצאות מגופו</w:t>
      </w:r>
      <w:r w:rsidR="00B34D2D" w:rsidRPr="00B34D2D">
        <w:rPr>
          <w:rStyle w:val="HebrewChar"/>
          <w:rFonts w:cs="FrankRuehl" w:hint="cs"/>
          <w:rtl/>
        </w:rPr>
        <w:t>...</w:t>
      </w:r>
      <w:r w:rsidRPr="00B34D2D">
        <w:rPr>
          <w:rStyle w:val="HebrewChar"/>
          <w:rFonts w:cs="FrankRuehl" w:hint="cs"/>
          <w:rtl/>
        </w:rPr>
        <w:t xml:space="preserve"> אחר כך יזכור בצואת חטאיו ועונותיו ופשעיו אשר אין די להרחיק ממנו כמלא עיניו כדין צואה סרוחה, אלא ראוי להרחיק ממנו מלא כל הארץ, ויזכור במיעוט ידיעתו בעומק התורה ובסודיה</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וזה הענין שאמר דוד המלך ע"ה על שמעי בן גרא, כי ה' אמר לו קלל, כלומר השי"ת שלח אותו אלי מפני חטאי, וזהו ממדת חסדו יתברך, שיסורין אלו שאינם חסרון בחיי ינכו וימרקו עונש חטאי, ואיך לא אקבלם באהבה מהשי"ת, על כן אף על פי שהיה מלך גדול וקדוש קבל באהבה, וקל וחומר להדיוט כמוני שיקבל כל עילוב וישמע חרפתו ויודה לה'.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כתב ר"ח בשער הענוה בשם ה' ר' יצחק דמן עכו שכתב וזה לשונו, כתוב בספרי המקובלים אשר זכו אל דרך האמיתית, שאחד מהתקונים הגדולים מתקון אשר יש למבקש דעת את ה' הוא, שיהיה מהעלובים ואפילו מאשתו ובני ביתו אשר לא ירא מהם ולא יתבייש, והוא לא יהיה עולבן וכו', ואם יצטרך לעלוב את בני ביתו להסירם מדרך המות אשר בה עוברים על רצונו של מקום ולהיישירם ולהדריכם בדרך החיים יעלוב בענין שלא יכעוס בלבו, אבל תמיד יהיה לבו שמח דבק בה'.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עוד יראה הכנעה וענוה בדיבורו להיות דבורו בנחת עם הבריות, וכמו שכתב הרמב"ן לבנו </w:t>
      </w:r>
      <w:r w:rsidRPr="00B34D2D">
        <w:rPr>
          <w:rStyle w:val="HebrewChar"/>
          <w:rFonts w:cs="FrankRuehl" w:hint="cs"/>
          <w:rtl/>
        </w:rPr>
        <w:lastRenderedPageBreak/>
        <w:t>והעתקתיו לעיל שידבר בנחת ואל יבט בפני אדם בדברו אתו, וראשו יהיה כפוף ויתבייש וידבר באימה וביראה, ואם יקראנו אדם לא יעננו בקול רם רק בנחת, ויכבדנו בדברים וכיוצא בזה, ואם שומע חרפתו ישתוק ויסבול. והכנעה במעשיו יהיה נפש שפלה בכל עניני התאוות, לא ירדוף למלאות תאוותו בעניני המאכלים והביאות</w:t>
      </w:r>
      <w:r w:rsidR="00B34D2D" w:rsidRPr="00B34D2D">
        <w:rPr>
          <w:rStyle w:val="HebrewChar"/>
          <w:rFonts w:cs="FrankRuehl" w:hint="cs"/>
          <w:rtl/>
        </w:rPr>
        <w:t>...</w:t>
      </w:r>
      <w:r w:rsidRPr="00B34D2D">
        <w:rPr>
          <w:rStyle w:val="HebrewChar"/>
          <w:rFonts w:cs="FrankRuehl" w:hint="cs"/>
          <w:rtl/>
        </w:rPr>
        <w:t xml:space="preserve"> גם מהלכו יהיה בהכנעה, בכפיפת ראש ושח עינים לא יסתכל מחוץ לד' אמותיו, ויזכור תמיד בד' אמות שישנם לכל אדם שהוא הקבר</w:t>
      </w:r>
      <w:r w:rsidR="00B34D2D" w:rsidRPr="00B34D2D">
        <w:rPr>
          <w:rStyle w:val="HebrewChar"/>
          <w:rFonts w:cs="FrankRuehl" w:hint="cs"/>
          <w:rtl/>
        </w:rPr>
        <w:t>...</w:t>
      </w:r>
      <w:r w:rsidRPr="00B34D2D">
        <w:rPr>
          <w:rStyle w:val="HebrewChar"/>
          <w:rFonts w:cs="FrankRuehl" w:hint="cs"/>
          <w:rtl/>
        </w:rPr>
        <w:t xml:space="preserve"> גם יתנהג במדת ענוה במלבושיו, וזהו כלל גדול, וכן הוא בזוהר פרשת וישב</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ענוה יתרה צריך האדם לנהוג בלימודו שלא יתגאה בתורתו חס ושלום, ויהיה עניו ויודה על האמת, גם לא יתבייש ללמוד מכל אדם ולקבל האמת ממי שאמרו</w:t>
      </w:r>
      <w:r w:rsidR="00B34D2D" w:rsidRPr="00B34D2D">
        <w:rPr>
          <w:rStyle w:val="HebrewChar"/>
          <w:rFonts w:cs="FrankRuehl" w:hint="cs"/>
          <w:rtl/>
        </w:rPr>
        <w:t>...</w:t>
      </w:r>
      <w:r w:rsidRPr="00B34D2D">
        <w:rPr>
          <w:rStyle w:val="HebrewChar"/>
          <w:rFonts w:cs="FrankRuehl" w:hint="cs"/>
          <w:rtl/>
        </w:rPr>
        <w:t xml:space="preserve"> (שער האותיות אות ע, וראה שם עוד)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דברי חכמים בנחת נשמעים, מי שמדתו כך אזי אינו בא לידי כעס לעולם, והכונה בנחת נשמעים בנחת רוח ולא ברמות רוח, כי מי שאוחז במדת הענוה ממילא אינו כועס לעולם, כי הוא סובל ומעלים עין מסוררים, וגם הכונה בנחת דהיינו במתון ולא במהירות ברעש גדול</w:t>
      </w:r>
      <w:r w:rsidR="00B34D2D" w:rsidRPr="00B34D2D">
        <w:rPr>
          <w:rStyle w:val="HebrewChar"/>
          <w:rFonts w:cs="FrankRuehl" w:hint="cs"/>
          <w:rtl/>
        </w:rPr>
        <w:t>...</w:t>
      </w:r>
      <w:r w:rsidRPr="00B34D2D">
        <w:rPr>
          <w:rStyle w:val="HebrewChar"/>
          <w:rFonts w:cs="FrankRuehl" w:hint="cs"/>
          <w:rtl/>
        </w:rPr>
        <w:t xml:space="preserve"> מי שיש בו מדה זו הרוממה רום מעלה מדת הרצון אז הוא מתדבק בהקב"ה היושב ברום מעלה עילה על העילות, כי אם הוא בעל הרצון בינו ובין חבירו קל וחומר לשכינה שיעשה רצון המקום ולא יכעיסוהו להמרות את ציויו, ואם חס ושלום עבר, אזי לא ינוח ולא ישקוט עד ירצהו בתשובה ומעשים טובים ותפלה וצדקה ויבטל רצונו מפני רצון המקום</w:t>
      </w:r>
      <w:r w:rsidR="00B34D2D" w:rsidRPr="00B34D2D">
        <w:rPr>
          <w:rStyle w:val="HebrewChar"/>
          <w:rFonts w:cs="FrankRuehl" w:hint="cs"/>
          <w:rtl/>
        </w:rPr>
        <w:t>...</w:t>
      </w:r>
      <w:r w:rsidRPr="00B34D2D">
        <w:rPr>
          <w:rStyle w:val="HebrewChar"/>
          <w:rFonts w:cs="FrankRuehl" w:hint="cs"/>
          <w:rtl/>
        </w:rPr>
        <w:t xml:space="preserve"> (שם אות ריש)</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רמח"ל: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הנה כבר דברנו למעלה מגנות הגאוה, ומכללה נשמע שבח הענוה. אך עתה נבאר יותר בדרך עיקר הענוה.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הנה כלל הענוה היות האדם בלתי מחשיב עצמו משום טעם שיהיה, </w:t>
      </w:r>
      <w:r>
        <w:rPr>
          <w:rStyle w:val="HebrewChar"/>
          <w:rtl/>
        </w:rPr>
        <w:t> </w:t>
      </w:r>
      <w:r w:rsidR="00B34D2D" w:rsidRPr="00B34D2D">
        <w:rPr>
          <w:rStyle w:val="HebrewChar"/>
          <w:rFonts w:cs="FrankRuehl" w:hint="cs"/>
          <w:rtl/>
        </w:rPr>
        <w:t xml:space="preserve"> </w:t>
      </w:r>
      <w:r w:rsidRPr="00B34D2D">
        <w:rPr>
          <w:rStyle w:val="HebrewChar"/>
          <w:rFonts w:cs="FrankRuehl" w:hint="cs"/>
          <w:rtl/>
        </w:rPr>
        <w:t xml:space="preserve">וזה הפך הגאוה ממש. והתולדות הנמשכות מזה תהיינה ההפכיות של תולדות הגאוה. וכשנדקדק נמצא שתליה במחשבה ובמעשה, כי בתחלה צריך שיהיה האדם עניו במחשבתו, ואחר כך יתנהג בדרכי הענוים, כי אם לא יהיה עניו בדעתו וירצה להיות עניו במעשה, לא יהיה אלא מן </w:t>
      </w:r>
      <w:r w:rsidRPr="00B34D2D">
        <w:rPr>
          <w:rStyle w:val="HebrewChar"/>
          <w:rFonts w:cs="FrankRuehl" w:hint="cs"/>
          <w:rtl/>
        </w:rPr>
        <w:lastRenderedPageBreak/>
        <w:t>הענוים המדומים והרעים שזכרנו למעלה, שהם מכלל הצבועים אשר אין בעולם רע מהם. ונבאר עתה החלקים האלה.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הענוה במחשבה, הוא שיתבונן האדם ויתאמת אצלו אשר אין התהלה והכבוד ראויים לו, כל שכן ההתנשא על שאר בני מינו. וזה מפני מה שחסר ממנו בהכרח, וגם מפני מה שכבר יש בידו. מפני מה שחסר ממנו פשוט הוא, כי אי אפשר לאדם באיזה מדריגה שיהיה מן השלמות, שלא יהיו בו חסרונות רבים, או מצד טבעו או מצד משפחתו וקרוביו, או מצד מקרים שקרו לו, אך מצד מעשיו שאדם אין צדיק בארץ אשר יעשה טוב ולא יחטא, הן כל אלה מומים באדם שאין מניחים לו מקום התנשאות כלל, אפילו יהיה בעל מעלות רבות, כי כבר עניני החסרונות האלה יספיקו להחשיכם. הנה החכמה היא המביאה יותר את האדם לידי התנשאות וגאוה, לפי שכבר היא מעלה שבאדם עצמו בחלק הנכבד שלו, דהיינו השכל. והנה אין לך חכם שלא יטעה ושלא יצטרך ללמוד מדברי חבריו, ופעמים רבות אפילו מדברי תלמידיו, אם כן איפוא איך יתנשא בחכמתו</w:t>
      </w:r>
      <w:r w:rsidR="00B34D2D" w:rsidRPr="00B34D2D">
        <w:rPr>
          <w:rStyle w:val="HebrewChar"/>
          <w:rFonts w:cs="FrankRuehl" w:hint="cs"/>
          <w:rtl/>
        </w:rPr>
        <w:t>...</w:t>
      </w:r>
      <w:r w:rsidRPr="00B34D2D">
        <w:rPr>
          <w:rStyle w:val="HebrewChar"/>
          <w:rFonts w:cs="FrankRuehl" w:hint="cs"/>
          <w:rtl/>
        </w:rPr>
        <w:t xml:space="preserve"> אם עשיר הוא ישמח בחלקו ועליו לעזור למי שאין לו. אם גבור הוא לעזור לכושלים ולהציל עשוקים, הא למה זה דומה למשרתי הבית, שכל אחד ממונה על דבר מה, וראוי לו לעמוד במשמרתו לפי פקודתו להשלים מלאכת הבית וצרכיה, ואין בכאן מקום לגאוה לפי האמת.</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והנה זה העיון והתבוננות הראוי לכל איש אשר שכלו ישר ולא מתעקש. וכשיתברר זה אצלו אז יקרא עניו אמיתי, שבלבו ובקרבו הוא עניו, והוא כענין דוד שאמר למיכל (ש"ב ז') "והייתי שפל בעיני". ואז"ל (סוטה ה') כמה גדולים נמוכי הרוח, שבזמן שבית המקדש קיים אדם מקריב עולה שכר עולה בידו</w:t>
      </w:r>
      <w:r w:rsidR="00B34D2D" w:rsidRPr="00B34D2D">
        <w:rPr>
          <w:rStyle w:val="HebrewChar"/>
          <w:rFonts w:cs="FrankRuehl" w:hint="cs"/>
          <w:rtl/>
        </w:rPr>
        <w:t>...</w:t>
      </w:r>
      <w:r w:rsidRPr="00B34D2D">
        <w:rPr>
          <w:rStyle w:val="HebrewChar"/>
          <w:rFonts w:cs="FrankRuehl" w:hint="cs"/>
          <w:rtl/>
        </w:rPr>
        <w:t xml:space="preserve"> אבל מי שדעתו שפלה עליה מעלה עליו הכתוב כאילו הקריב כל הקרבנות כולם, שנאמר (תהלים נ"א) זבחי אלקים רוח נשברה</w:t>
      </w:r>
      <w:r w:rsidR="00B34D2D" w:rsidRPr="00B34D2D">
        <w:rPr>
          <w:rStyle w:val="HebrewChar"/>
          <w:rFonts w:cs="FrankRuehl" w:hint="cs"/>
          <w:rtl/>
        </w:rPr>
        <w:t>...</w:t>
      </w:r>
      <w:r w:rsidRPr="00B34D2D">
        <w:rPr>
          <w:rStyle w:val="HebrewChar"/>
          <w:rFonts w:cs="FrankRuehl" w:hint="cs"/>
          <w:rtl/>
        </w:rPr>
        <w:t xml:space="preserve"> כל זה ממה שאין הלב הישר מניח עצמו להתפתות משום מעלה אשר יבואהו בידעו באמת שכבר לא מפני זה יוצא מידי שפלותו, מצד החסרונות האחרות שאי אפשר שלא יהיו בו. ועוד שאפילו באותם המצות עצמם שהשיג לא הגיע ודאי לתכלית </w:t>
      </w:r>
      <w:r w:rsidRPr="00B34D2D">
        <w:rPr>
          <w:rStyle w:val="HebrewChar"/>
          <w:rFonts w:cs="FrankRuehl" w:hint="cs"/>
          <w:rtl/>
        </w:rPr>
        <w:lastRenderedPageBreak/>
        <w:t>האחרון. ועוד אפילו לא יהיה בו חסרון אחר אלא היותו בשר ודם ילוד אשה, די לו והותר לפחיתות וגריעות, עד שלא יאות לו ההנשא כלל. כי הרי כל מעלה שהוא משיג, אינו אלא חסד א-ל עליו שרוצה לחון אותו, עם היותו מצד טבעו וחומריותו שפל ונבזה עד מאד. על כן אין לו אלא להודות למי שחננו וליכנע תמיד יותר</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והנה דברנו עד הנה מענוות המחשבה, ונדבר עתה מענוות המעשה, והיא תתחלק לד' חלקים, בהתנהג עצמו בשפלות, בסבול העלבונות, בשנוא הרבנות ובורח מן הכבוד, בחלוק כבוד לכל. האחד הוא בהתנהג בשפלות, וזה ראוי שיהיה בדבורו, בהליכתו, בשבתו ובכל תנועותיו.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בדבורו אז"ל (יומא פ"ו) לעולם יהיה דבורו של אדם בנחת עם הבריות, ומקרא מלא הוא, (קהלת ט') "דברי חכמים בנחת נשמעים". צריך שיהיו דבריו דברי כבוד ולא דברי בזיון. בהליכתו, אמרו ז"ל (סנהדרין ס"ח) שלחו מתם, איזהו בן עולם הבא, ענותן, ושפל ברך, שייף עייל שייף נפיק. לא ילך בקומה זקופה, ולא בכבדות גדול עקב בצד גודל, אלא כדרך כל הולך לעסקיו</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בשבתו, שיהא מקומו בין השפלים ולא בין הרמים, והוא גם כן מקרא מלא, (משלי כ"ה) "אל תתהדר לפני מלך ובמקום גדולים אל תעמוד וגו'. וכן אז"ל בויקרא רבה פ"א הרחק ממקומך ב' וג' מקומות ושב, עד שיאמרו לך עלה, ואל תעלה שיאמרו לך רד. ועל כל המקטין עצמו אז"ל (ב"מ פ"ה) כל מי שמקטין עצמו על דברי תורה בעולם הזה נעשה גדול לעולם הבא</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החלק הב' הוא סבילת העלבונות. והנה בפירוש אמרו ז"ל (ר"ה י"ז) למי נושא עון - למי שעובר על פשע</w:t>
      </w:r>
      <w:r w:rsidR="00B34D2D" w:rsidRPr="00B34D2D">
        <w:rPr>
          <w:rStyle w:val="HebrewChar"/>
          <w:rFonts w:cs="FrankRuehl" w:hint="cs"/>
          <w:rtl/>
        </w:rPr>
        <w:t>...</w:t>
      </w:r>
      <w:r w:rsidRPr="00B34D2D">
        <w:rPr>
          <w:rStyle w:val="HebrewChar"/>
          <w:rFonts w:cs="FrankRuehl" w:hint="cs"/>
          <w:rtl/>
        </w:rPr>
        <w:t xml:space="preserve"> וספרו גודל ענוותו של בבא בן בוטא ז"ל (נדרים ס"ו), ההוא בר בבל דסליק לארץ ישראל, נסיב איתתא, אמר לה בשילי לי וכו', עד זיל תברי יתהון על רישי דבבא, הוה יתיב בבא בן בוטא ודאין דינא, אזלת ותברת יתהון על רישיה, אמר לה מה הדין דעבדת, אמרה ליה כך צוני בעלי, אמר עשית רצון בעלך, המקום יוציא ממך שני בנים כבבא בן בוטא. והלל כמו כן ספרו מרוב ענתנותו, ור' אבהו אחרי רוב ענותו מצא שעדיין לא הגיע להיות ראוי לקרא עניו </w:t>
      </w:r>
      <w:r w:rsidRPr="00B34D2D">
        <w:rPr>
          <w:rStyle w:val="HebrewChar"/>
          <w:rFonts w:cs="FrankRuehl" w:hint="cs"/>
          <w:rtl/>
        </w:rPr>
        <w:lastRenderedPageBreak/>
        <w:t>(סוטה מ')</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שנאת הרבנות ובריחת הכבוד משנה ערוכה היא, (אבות פ"א) "אהוב את המלאכה ושנא את הרבנות". ואמרו עוד הגס לבו בהוראה שוטה רשע וגס רוח</w:t>
      </w:r>
      <w:r w:rsidR="00B34D2D" w:rsidRPr="00B34D2D">
        <w:rPr>
          <w:rStyle w:val="HebrewChar"/>
          <w:rFonts w:cs="FrankRuehl" w:hint="cs"/>
          <w:rtl/>
        </w:rPr>
        <w:t>...</w:t>
      </w:r>
      <w:r w:rsidRPr="00B34D2D">
        <w:rPr>
          <w:rStyle w:val="HebrewChar"/>
          <w:rFonts w:cs="FrankRuehl" w:hint="cs"/>
          <w:rtl/>
        </w:rPr>
        <w:t xml:space="preserve"> ואמרו כל הרודף אחר הכבוד הכבוד בורח ממנו</w:t>
      </w:r>
      <w:r w:rsidR="00B34D2D" w:rsidRPr="00B34D2D">
        <w:rPr>
          <w:rStyle w:val="HebrewChar"/>
          <w:rFonts w:cs="FrankRuehl" w:hint="cs"/>
          <w:rtl/>
        </w:rPr>
        <w:t>...</w:t>
      </w:r>
      <w:r w:rsidRPr="00B34D2D">
        <w:rPr>
          <w:rStyle w:val="HebrewChar"/>
          <w:rFonts w:cs="FrankRuehl" w:hint="cs"/>
          <w:rtl/>
        </w:rPr>
        <w:t xml:space="preserve"> עוד שם רבי מנחמא בשם רבי תנחום כל המקבל עליו שררה כדי ליהנות ממנה אינו אלא כנואף הזה שהוא נהנה מגופה של אשה</w:t>
      </w:r>
      <w:r w:rsidR="00B34D2D" w:rsidRPr="00B34D2D">
        <w:rPr>
          <w:rStyle w:val="HebrewChar"/>
          <w:rFonts w:cs="FrankRuehl" w:hint="cs"/>
          <w:rtl/>
        </w:rPr>
        <w:t>...</w:t>
      </w:r>
      <w:r w:rsidRPr="00B34D2D">
        <w:rPr>
          <w:rStyle w:val="HebrewChar"/>
          <w:rFonts w:cs="FrankRuehl" w:hint="cs"/>
          <w:rtl/>
        </w:rPr>
        <w:t xml:space="preserve"> כללו של דבר אין הרבנות אלא משא גדול אשר על שכם הנושא אותו. כי עד שהאדם יחיד ויושב בתוך עמו מובלע בין האנשים אינו נתפס אלא על עצמו, כיון שנתעלה לרבנות ושררה כבר הוא נתפס על כל מי שתחת ידו וממשלתו, כי עליו להשקיף על כלם ולרעות אותם דעה והשכל ולהישיר מעשיהם</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החלק הד' הוא חילוק הכבוד לכל אדם, וכן שנינו, (אבות פ"ד) איזהו מכובד המכבד את הבריות</w:t>
      </w:r>
      <w:r w:rsidR="00B34D2D" w:rsidRPr="00B34D2D">
        <w:rPr>
          <w:rStyle w:val="HebrewChar"/>
          <w:rFonts w:cs="FrankRuehl" w:hint="cs"/>
          <w:rtl/>
        </w:rPr>
        <w:t>...</w:t>
      </w:r>
      <w:r w:rsidRPr="00B34D2D">
        <w:rPr>
          <w:rStyle w:val="HebrewChar"/>
          <w:rFonts w:cs="FrankRuehl" w:hint="cs"/>
          <w:rtl/>
        </w:rPr>
        <w:t xml:space="preserve"> ואמרו עליו על רבן יוחנן בן זכאי שלא הקדים לו אדם שלום מעולם, ואפילו גוי בשוק, ובין בדיבור ובין במעשים חייב לנהוג כבוד בחביריו. וכבר ספרו ז"ל (יבמות ס"ב) מכ"ד אלף תלמידי ר' עקיבא שמתו על שלא היו נוהגין כבוד זה לזה</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והנה זה ודאי שהענוה מסירה מדרך האדם מכשולות רבים ומקרבת אותו אל טובות רבות, כי עניו יחוש מעט על דברי העולם ולא יקנא בהבליו, ועוד שחברת העניו נאה עד מאד ורוח הבריות נוחה הימנו בהכרח, לא יבוא לידי כעס ולא לידי מריבה אלא הכל בהשקט, הכל במנוחה, אשרי מי שזוכה למדה זו. (מסילת ישרים פרק כב)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שנים הם המרגילים את האדם על הענוה, הרגילות וההתבונן. הרגילות הוא שיהיה האדם מרגיל עצמו מעט מעט בהתנהג בשפלות על הדרך שזכרנו, בישיבת המקומות הפחותים, וללכת בסוף החברה, ללבוש בגד צנועים, דהיינו מכובדים אך לא מפוארים, כי בהתרגלו בדרך הזה תכנס ותבוא הענוה בלבו מעט מעט עד שתקבע בו כראוי</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אך ההתבונן הוא על ענינים שונים. הא', הוא המוזכר בדברי עקביא בן מהללאל (אבות פ"ג) דע מאין באת מטיפה סרוחה, ולאן אתה הולך למקום עפר רמה ותולעה. ולפני מי אתה עתיד </w:t>
      </w:r>
      <w:r w:rsidRPr="00B34D2D">
        <w:rPr>
          <w:rStyle w:val="HebrewChar"/>
          <w:rFonts w:cs="FrankRuehl" w:hint="cs"/>
          <w:rtl/>
        </w:rPr>
        <w:lastRenderedPageBreak/>
        <w:t>ליתן דין וחשבון, לפני מלך מלכי המלכים הקב"ה. כי באמת כל אלה הם נגדיים לגאוה ועוזרים אל הענוה. כי בהיות האדם מסתכל בפחיתות חומרו וגריעות התחלתו אין לו טעם לינשא כלל אלא ליבוש וליכלם</w:t>
      </w:r>
      <w:r w:rsidR="00B34D2D" w:rsidRPr="00B34D2D">
        <w:rPr>
          <w:rStyle w:val="HebrewChar"/>
          <w:rFonts w:cs="FrankRuehl" w:hint="cs"/>
          <w:rtl/>
        </w:rPr>
        <w:t>...</w:t>
      </w:r>
      <w:r w:rsidRPr="00B34D2D">
        <w:rPr>
          <w:rStyle w:val="HebrewChar"/>
          <w:rFonts w:cs="FrankRuehl" w:hint="cs"/>
          <w:rtl/>
        </w:rPr>
        <w:t xml:space="preserve"> וכשיחשוב כמו כן שבסוף כל גדולותיו ישוב לעפר מאכל לתולעת, כל שכן שיכנע גאונו וישכח שאון גאותו, כי מה טובו ומה גדולתו ואחריתו בושת וכלימה. וכשיחשוב עוד וידמה בלבו רגע הכנסו לפני הבית דין הגדול של צבא מעלה</w:t>
      </w:r>
      <w:r w:rsidR="00B34D2D" w:rsidRPr="00B34D2D">
        <w:rPr>
          <w:rStyle w:val="HebrewChar"/>
          <w:rFonts w:cs="FrankRuehl" w:hint="cs"/>
          <w:rtl/>
        </w:rPr>
        <w:t>...</w:t>
      </w:r>
      <w:r w:rsidRPr="00B34D2D">
        <w:rPr>
          <w:rStyle w:val="HebrewChar"/>
          <w:rFonts w:cs="FrankRuehl" w:hint="cs"/>
          <w:rtl/>
        </w:rPr>
        <w:t xml:space="preserve"> והוא עומד לפניהם גרוע פחות ונבזה מצד עצמו, טמא ומגואל מצד מעשיו הירים ראש, היהיה לו פתחון פה.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הב' הוא ענין חילוף תולדות הזמן ורוב תמורותיהם, כי העשיר קל להיות עני, והמושל לעבד והמכובד לנקלה, ואם הוא יכול כל כך על נקלה לשוב אל המצב הנבזה בעיניו היום, איך יגבה לבו על מצבו אשר אינו בטוח עליו</w:t>
      </w:r>
      <w:r w:rsidR="00B34D2D" w:rsidRPr="00B34D2D">
        <w:rPr>
          <w:rStyle w:val="HebrewChar"/>
          <w:rFonts w:cs="FrankRuehl" w:hint="cs"/>
          <w:rtl/>
        </w:rPr>
        <w:t>...</w:t>
      </w:r>
      <w:r w:rsidRPr="00B34D2D">
        <w:rPr>
          <w:rStyle w:val="HebrewChar"/>
          <w:rFonts w:cs="FrankRuehl" w:hint="cs"/>
          <w:rtl/>
        </w:rPr>
        <w:t xml:space="preserve"> כמה מיני חולאים יכולים חס ושלום לבא על האדם שיצטרך במו פיו להתחנן למי שיעזור אותו ויסייעהו ויקל לו במקצת, כמה צרות חס ושלום יכולים לבא עליו</w:t>
      </w:r>
      <w:r w:rsidR="00B34D2D" w:rsidRPr="00B34D2D">
        <w:rPr>
          <w:rStyle w:val="HebrewChar"/>
          <w:rFonts w:cs="FrankRuehl" w:hint="cs"/>
          <w:rtl/>
        </w:rPr>
        <w:t>...</w:t>
      </w:r>
      <w:r w:rsidRPr="00B34D2D">
        <w:rPr>
          <w:rStyle w:val="HebrewChar"/>
          <w:rFonts w:cs="FrankRuehl" w:hint="cs"/>
          <w:rtl/>
        </w:rPr>
        <w:t xml:space="preserve"> כדאי הם להסיר מלב האדם גאותו ולהלבישו ענוה ושפלות. וכשיתבונן עוד האדם על חובתו לפניו ית', וכמה היא נעזבת ממנו וכמה הוא מתרשל בה, ודאי שיבוש ולא יתגאה. ועל הכל יתבונן תמיד להכיר חולשת השכל האנושי, ורוב טעויותיו וכזביו, שיותר קרוב לו תמיד הטעות מהדיעה האמיתית, על כן יירא תמיד מהסכנה הזאת, ויבקש ללמוד תמיד מכל אדם ולשמע תמיד לעצה פן יכשל</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אך מפסידי המדה הזאת הוא הריבוי והשביעה בטובות העולם הזה. וכענין הכתוב שבפירוש אומר (דברים ח') פן תאכל ושבעת וגו' ורם לבבך וגו', על כן מצאו להם החסידים טוב להיות האדם מענה נפשו לפעמים למען השפיל יצר הגאוה אשר איננו מתגבר אלא מתוך הרבוי</w:t>
      </w:r>
      <w:r w:rsidR="00B34D2D" w:rsidRPr="00B34D2D">
        <w:rPr>
          <w:rStyle w:val="HebrewChar"/>
          <w:rFonts w:cs="FrankRuehl" w:hint="cs"/>
          <w:rtl/>
        </w:rPr>
        <w:t>...</w:t>
      </w:r>
      <w:r w:rsidRPr="00B34D2D">
        <w:rPr>
          <w:rStyle w:val="HebrewChar"/>
          <w:rFonts w:cs="FrankRuehl" w:hint="cs"/>
          <w:rtl/>
        </w:rPr>
        <w:t xml:space="preserve"> והנה בראש כל המפסידים הוא הסכלות ומיעוט הידיעה האמיתית, כי תראה שאין הגאוה מצויה יתר אלא במי שסכל יותר, ורז"ל אמרו (סנהדרין כ"ד) סימן לגסות הרוח עניות התורה</w:t>
      </w:r>
      <w:r w:rsidR="00B34D2D" w:rsidRPr="00B34D2D">
        <w:rPr>
          <w:rStyle w:val="HebrewChar"/>
          <w:rFonts w:cs="FrankRuehl" w:hint="cs"/>
          <w:rtl/>
        </w:rPr>
        <w:t>...</w:t>
      </w:r>
      <w:r w:rsidRPr="00B34D2D">
        <w:rPr>
          <w:rStyle w:val="HebrewChar"/>
          <w:rFonts w:cs="FrankRuehl" w:hint="cs"/>
          <w:rtl/>
        </w:rPr>
        <w:t xml:space="preserve"> וכבר ראינו שמשה שהוא מובחר שבכל האדם היה עניו מכל האדם.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עוד ממפסידי הענוה הוא ההתחברות או </w:t>
      </w:r>
      <w:r w:rsidRPr="00B34D2D">
        <w:rPr>
          <w:rStyle w:val="HebrewChar"/>
          <w:rFonts w:cs="FrankRuehl" w:hint="cs"/>
          <w:rtl/>
        </w:rPr>
        <w:lastRenderedPageBreak/>
        <w:t>ההשתמש בני אדם חנפים אשר לגנוב לבו בחנפותם למען ייטב להם ישבחוהו וירוממוהו, בהגדיל מה שיש בו מן המעלות עד הכתלים, ובהוסיף עליו מה שאין בו כלל, ולפעמים שמה שיש בו הוא ההפך ממה שמשבחין אותו. והנה סוף סוף דעת האדם קלה, וטבעו חלש ומתפתה בנקל, כל שכן בדבר שאליו הוא נוטה בטבע, על כן בשמעו את הדברים האלה יוצאים מפי שהוא מאמין לו יכנסו בו כארס ועכס, ונמצא נופל ברשת הגאוה ונשבר. הרי לנו (מלכים ב' י"ב) יואש אשר הטיב לעשות כל ימי הורהו יהוידע הכהן רבו, ואחרי מות יהוידע באו עבדיו והתחילו להחניף לו להגדיל הילוליו עד שדימוהו לאלוה, אז שמע המלך אליהם</w:t>
      </w:r>
      <w:r w:rsidR="00B34D2D" w:rsidRPr="00B34D2D">
        <w:rPr>
          <w:rStyle w:val="HebrewChar"/>
          <w:rFonts w:cs="FrankRuehl" w:hint="cs"/>
          <w:rtl/>
        </w:rPr>
        <w:t>...</w:t>
      </w:r>
      <w:r w:rsidRPr="00B34D2D">
        <w:rPr>
          <w:rStyle w:val="HebrewChar"/>
          <w:rFonts w:cs="FrankRuehl" w:hint="cs"/>
          <w:rtl/>
        </w:rPr>
        <w:t xml:space="preserve"> על כן מי שעיניו בראשו יותר יזהר ויעיין במעשי מי שרוצה לקנותו לו לחבר או ליועץ או לפקיד על ביתו, ממה שיזהר ויעיין במאכלו ובמשתיו, כי המאכל והמשתה יוכל להזיק לגופו בלבד, והחברים או הפקידים יוכלו להשחית נפשו ומאודו וכל כבודו. ואין טוב לאדם אלא שיבקש לו חברים תמימים שיאירו עיניו במה שהוא עוד בו, ויוכיחוהו באהבתם, ונמצאו מצילים אותו מכל רע. כי מה שאין האדם יכול לראות לפי שאינו רואה חובה לעצמו, הם יראו ויבינו ויזהירוהו. (שם פרק כג)</w:t>
      </w:r>
    </w:p>
    <w:p w:rsidR="00B34D2D" w:rsidRDefault="00A13369" w:rsidP="00B34D2D">
      <w:pPr>
        <w:pStyle w:val="NormalPar"/>
        <w:widowControl w:val="0"/>
        <w:spacing w:before="240" w:line="254" w:lineRule="exact"/>
        <w:jc w:val="both"/>
        <w:rPr>
          <w:rStyle w:val="HebrewChar"/>
          <w:rtl/>
        </w:rPr>
      </w:pPr>
      <w:r w:rsidRPr="00B34D2D">
        <w:rPr>
          <w:rStyle w:val="HebrewChar"/>
          <w:rFonts w:cs="FrankRuehl"/>
          <w:bCs/>
          <w:szCs w:val="28"/>
          <w:rtl/>
        </w:rPr>
        <w:t>ילקוט ראובני:</w:t>
      </w:r>
    </w:p>
    <w:p w:rsidR="00B34D2D" w:rsidRPr="00B34D2D" w:rsidRDefault="00B34D2D" w:rsidP="00B34D2D">
      <w:pPr>
        <w:pStyle w:val="NormalPar"/>
        <w:widowControl w:val="0"/>
        <w:spacing w:line="254" w:lineRule="exact"/>
        <w:jc w:val="both"/>
        <w:rPr>
          <w:rStyle w:val="HebrewChar"/>
          <w:rFonts w:cs="FrankRuehl"/>
          <w:rtl/>
        </w:rPr>
      </w:pPr>
      <w:r w:rsidRPr="00B34D2D">
        <w:rPr>
          <w:rStyle w:val="HebrewChar"/>
          <w:rFonts w:cs="FrankRuehl"/>
          <w:rtl/>
        </w:rPr>
        <w:t>...</w:t>
      </w:r>
      <w:r w:rsidR="00A13369" w:rsidRPr="00B34D2D">
        <w:rPr>
          <w:rStyle w:val="HebrewChar"/>
          <w:rFonts w:cs="FrankRuehl"/>
          <w:rtl/>
        </w:rPr>
        <w:t>והעולם הבא נברא ביו"ד, שהיא כפופה וקטנה, כך אין אדם זוכה לשם כי אם ענו ושפל ברך. (בראשית)</w:t>
      </w:r>
    </w:p>
    <w:p w:rsidR="00B34D2D" w:rsidRDefault="00A13369" w:rsidP="00B34D2D">
      <w:pPr>
        <w:pStyle w:val="NormalPar"/>
        <w:widowControl w:val="0"/>
        <w:spacing w:line="254" w:lineRule="exact"/>
        <w:jc w:val="both"/>
        <w:rPr>
          <w:rStyle w:val="HebrewChar"/>
          <w:rtl/>
        </w:rPr>
      </w:pPr>
      <w:r w:rsidRPr="00B34D2D">
        <w:rPr>
          <w:rStyle w:val="HebrewChar"/>
          <w:rFonts w:cs="FrankRuehl"/>
          <w:rtl/>
        </w:rPr>
        <w:t>מי שיש לו מדת הענוה הוא שמור באלו החמשה מדות, שסימנם צעקת"ו, שהוא צדיק, ענוה, קרבן, תפילה, וידוי, ויקרא צדיק גמור ולא יהיה לו לא עונש ולא גלגול</w:t>
      </w:r>
      <w:r w:rsidR="00B34D2D" w:rsidRPr="00B34D2D">
        <w:rPr>
          <w:rStyle w:val="HebrewChar"/>
          <w:rFonts w:cs="FrankRuehl"/>
          <w:rtl/>
        </w:rPr>
        <w:t>...</w:t>
      </w:r>
      <w:r w:rsidRPr="00B34D2D">
        <w:rPr>
          <w:rStyle w:val="HebrewChar"/>
          <w:rFonts w:cs="FrankRuehl"/>
          <w:rtl/>
        </w:rPr>
        <w:t xml:space="preserve"> (וירא)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כלי יקר: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אנשי חיל יראי אלקים - יראי אלקים המה הענוים, כי ענוה מביאה לידי יראה, שנאמר (משלי כ"ב) "עקב ענוה יראת ה'", לכך נאמר ידרך ענוים במשפט, כי על ידי הענוה יבא לידי יראה, וכל הגס לבו בהוראה שוטה רשע וגס רוח. (שמות יח כא)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כי בכל מקום שאתה מוצא גדולתו של הקב"ה </w:t>
      </w:r>
      <w:r w:rsidR="00A13369" w:rsidRPr="00B34D2D">
        <w:rPr>
          <w:rStyle w:val="HebrewChar"/>
          <w:rFonts w:cs="FrankRuehl" w:hint="cs"/>
          <w:rtl/>
        </w:rPr>
        <w:lastRenderedPageBreak/>
        <w:t>שם אתה מוצא ענותנותו, ומורה על שמו הגדול ית' אשר חיבר מן אותיות אשר מספרם עולה המועט מכל אותיות אלפ"א ביתא, כשתכתוב יו"ד ה"א וי"ו ה"א בדרך שאמרנו למעלה. וכן בפרשה זו אחר שגמר עשרת הדברות שיש בהם תיבות כמנין עק"ב, ואומר אני שזה רמז למה שנאמר (משלי כ"ב) "עקב ענוה יראת ה'", כי כל המתיהר חכמת תורתו מסתלקת ממנו, וההכנעה זה הדבר אשר צוה ה', והיא יסוד לכל התורה</w:t>
      </w:r>
      <w:r w:rsidRPr="00B34D2D">
        <w:rPr>
          <w:rStyle w:val="HebrewChar"/>
          <w:rFonts w:cs="FrankRuehl" w:hint="cs"/>
          <w:rtl/>
        </w:rPr>
        <w:t>...</w:t>
      </w:r>
      <w:r w:rsidR="00A13369" w:rsidRPr="00B34D2D">
        <w:rPr>
          <w:rStyle w:val="HebrewChar"/>
          <w:rFonts w:cs="FrankRuehl" w:hint="cs"/>
          <w:rtl/>
        </w:rPr>
        <w:t xml:space="preserve"> וזה ציווי על המזבח שלא יעשנו מכסף וזהב כי אם מזבח אדמה תעשה לי המורה על גדר הענוה. (שם כ יט)</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והנה קרוב לשמע טעם אחר, כל מה שייחס שני תרומות ראשונות על השי"ת ולא השלישית, לפי שבכל מקום שיש שם גדר ענוה והכנעה בין התחתונים שם חביון עוזו של הקב"ה השוכן את דכא ושפל רוח, אבל בכל מקום שיש נדנוד גאוה אין הקב"ה רוצה ליחד שמו ית' שם, לפיכך שתי תרומות ראשונות שהיתה יד כל אדם שוה בהם ואין מקום לשום אחד להתפאר על חבירו אותן ייחס השי"ת אליו</w:t>
      </w:r>
      <w:r w:rsidR="00B34D2D" w:rsidRPr="00B34D2D">
        <w:rPr>
          <w:rStyle w:val="HebrewChar"/>
          <w:rFonts w:cs="FrankRuehl" w:hint="cs"/>
          <w:rtl/>
        </w:rPr>
        <w:t>...</w:t>
      </w:r>
      <w:r w:rsidRPr="00B34D2D">
        <w:rPr>
          <w:rStyle w:val="HebrewChar"/>
          <w:rFonts w:cs="FrankRuehl" w:hint="cs"/>
          <w:rtl/>
        </w:rPr>
        <w:t xml:space="preserve"> (שם כא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אור החיים: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בעבר הירדן - אפשר לפרש דרך רמז שלמדם כללות יראת ה' ומדות ההגונות</w:t>
      </w:r>
      <w:r w:rsidR="00B34D2D" w:rsidRPr="00B34D2D">
        <w:rPr>
          <w:rStyle w:val="HebrewChar"/>
          <w:rFonts w:cs="FrankRuehl" w:hint="cs"/>
          <w:rtl/>
        </w:rPr>
        <w:t>...</w:t>
      </w:r>
      <w:r w:rsidRPr="00B34D2D">
        <w:rPr>
          <w:rStyle w:val="HebrewChar"/>
          <w:rFonts w:cs="FrankRuehl" w:hint="cs"/>
          <w:rtl/>
        </w:rPr>
        <w:t xml:space="preserve"> ג' מדת ענוה, כאומרם לעולם ישים אדם עצמו כמדבר. ד', שתהיה הענוה בדרך הנאות ולא בדרך הפחיתות הנמאס, ועוד שלא ישתמש בה להרחיק תוכחות העוון לומר מי אני להוכיח גדולים, אלא יוכיח מצד הערבות, וזה שאמר "בערבה". מול סוף - שיהיה למול עיניו סופו</w:t>
      </w:r>
      <w:r w:rsidR="00B34D2D" w:rsidRPr="00B34D2D">
        <w:rPr>
          <w:rStyle w:val="HebrewChar"/>
          <w:rFonts w:cs="FrankRuehl" w:hint="cs"/>
          <w:rtl/>
        </w:rPr>
        <w:t>...</w:t>
      </w:r>
      <w:r w:rsidRPr="00B34D2D">
        <w:rPr>
          <w:rStyle w:val="HebrewChar"/>
          <w:rFonts w:cs="FrankRuehl" w:hint="cs"/>
          <w:rtl/>
        </w:rPr>
        <w:t xml:space="preserve"> (דברים א א)</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ורמז במלת "עקב" מדת התורה, שיהא אדם הולך עקב לצד אגודל בענוה, ואז ישכיל לשמע בלמודים, והוא אומרו "עקב תשמעון". גם בכינוי לנשמעים, שבאמצעות שאדם משים עצמו כעקבים יתגלו לו ויבין סתרי תורה</w:t>
      </w:r>
      <w:r w:rsidRPr="00B34D2D">
        <w:rPr>
          <w:rStyle w:val="HebrewChar"/>
          <w:rFonts w:cs="FrankRuehl" w:hint="cs"/>
          <w:rtl/>
        </w:rPr>
        <w:t>...</w:t>
      </w:r>
      <w:r w:rsidR="00A13369" w:rsidRPr="00B34D2D">
        <w:rPr>
          <w:rStyle w:val="HebrewChar"/>
          <w:rFonts w:cs="FrankRuehl" w:hint="cs"/>
          <w:rtl/>
        </w:rPr>
        <w:t xml:space="preserve"> (שם ז יב)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רוח חיים:</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ועוד אפשר להסביר הענין לשון קבלה במשה ומסירה ליהושע</w:t>
      </w:r>
      <w:r w:rsidRPr="00B34D2D">
        <w:rPr>
          <w:rStyle w:val="HebrewChar"/>
          <w:rFonts w:cs="FrankRuehl" w:hint="cs"/>
          <w:rtl/>
        </w:rPr>
        <w:t>...</w:t>
      </w:r>
      <w:r w:rsidR="00A13369" w:rsidRPr="00B34D2D">
        <w:rPr>
          <w:rStyle w:val="HebrewChar"/>
          <w:rFonts w:cs="FrankRuehl" w:hint="cs"/>
          <w:rtl/>
        </w:rPr>
        <w:t xml:space="preserve"> כי על ידי הענוה זוכה האדם לכל, וכמו משה רבינו ע"ה שהיה אדון הנביאים ואב החכמים לא נשתבח אלא בענוה, וכל מה </w:t>
      </w:r>
      <w:r w:rsidR="00A13369" w:rsidRPr="00B34D2D">
        <w:rPr>
          <w:rStyle w:val="HebrewChar"/>
          <w:rFonts w:cs="FrankRuehl" w:hint="cs"/>
          <w:rtl/>
        </w:rPr>
        <w:lastRenderedPageBreak/>
        <w:t>שזכה הוא בעבור ענותו, ואלו היה עכשיו אדם ענו כמשה היה ודאי זוכה לתורה בשלימות, וכמאמר חז"ל (תענית ד' א') למה נמשלו דברי תורה למים, מה מים מניחין מקום גבוה והולכים למקום נמוך, אף דברי תורה אין מתקיימין אלא במי שדעתו שפלה עליו</w:t>
      </w:r>
      <w:r w:rsidRPr="00B34D2D">
        <w:rPr>
          <w:rStyle w:val="HebrewChar"/>
          <w:rFonts w:cs="FrankRuehl" w:hint="cs"/>
          <w:rtl/>
        </w:rPr>
        <w:t>...</w:t>
      </w:r>
      <w:r w:rsidR="00A13369" w:rsidRPr="00B34D2D">
        <w:rPr>
          <w:rStyle w:val="HebrewChar"/>
          <w:rFonts w:cs="FrankRuehl" w:hint="cs"/>
          <w:rtl/>
        </w:rPr>
        <w:t xml:space="preserve"> כן נתגלגלה התורה עד משה שהוא היה הענו מכל ושפל ונמוך ביותר. וכמו כלי כל מה שדופנו יותר דק מחזיק יותר, עד שאם תהיה כקליפת השום היא כמעט כולה בית קיבול. </w:t>
      </w:r>
      <w:r w:rsidR="00A13369">
        <w:rPr>
          <w:rStyle w:val="HebrewChar"/>
          <w:rtl/>
        </w:rPr>
        <w:t> </w:t>
      </w:r>
      <w:r w:rsidRPr="00B34D2D">
        <w:rPr>
          <w:rStyle w:val="HebrewChar"/>
          <w:rFonts w:cs="FrankRuehl" w:hint="cs"/>
          <w:bCs/>
          <w:rtl/>
        </w:rPr>
        <w:t xml:space="preserve"> </w:t>
      </w:r>
      <w:r w:rsidR="00A13369" w:rsidRPr="00B34D2D">
        <w:rPr>
          <w:rStyle w:val="HebrewChar"/>
          <w:rFonts w:cs="FrankRuehl" w:hint="cs"/>
          <w:bCs/>
          <w:rtl/>
        </w:rPr>
        <w:t xml:space="preserve">כן האדם כל שרוחו יותר נמוכה נשאר ביותר מקום פנוי ובית קיבול לתורה, </w:t>
      </w:r>
      <w:r w:rsidR="00A13369">
        <w:rPr>
          <w:rStyle w:val="HebrewChar"/>
          <w:rtl/>
        </w:rPr>
        <w:t> </w:t>
      </w:r>
      <w:r w:rsidRPr="00B34D2D">
        <w:rPr>
          <w:rStyle w:val="HebrewChar"/>
          <w:rFonts w:cs="FrankRuehl" w:hint="cs"/>
          <w:rtl/>
        </w:rPr>
        <w:t xml:space="preserve"> </w:t>
      </w:r>
      <w:r w:rsidR="00A13369" w:rsidRPr="00B34D2D">
        <w:rPr>
          <w:rStyle w:val="HebrewChar"/>
          <w:rFonts w:cs="FrankRuehl" w:hint="cs"/>
          <w:rtl/>
        </w:rPr>
        <w:t>ורם לבבך ושכחת, רוצה לומר כיון שגבה למעלה וממלא לא נשאר מקום פנוי לתורה</w:t>
      </w:r>
      <w:r w:rsidRPr="00B34D2D">
        <w:rPr>
          <w:rStyle w:val="HebrewChar"/>
          <w:rFonts w:cs="FrankRuehl" w:hint="cs"/>
          <w:rtl/>
        </w:rPr>
        <w:t>...</w:t>
      </w:r>
      <w:r w:rsidR="00A13369" w:rsidRPr="00B34D2D">
        <w:rPr>
          <w:rStyle w:val="HebrewChar"/>
          <w:rFonts w:cs="FrankRuehl" w:hint="cs"/>
          <w:rtl/>
        </w:rPr>
        <w:t xml:space="preserve"> וכמאמר חז"ל בעירובין (נ"ד) וממדבר מתנה, אם משים אדם עצמו כמדבר שהכל דשין בו ואין מקפיד כלל על כבודו התורה ניתנה במתנה, ולכן לא היה משה שוכח שום דבר מהתורה, יען שלא הקפיד על כבודו כלל ונתנה לו</w:t>
      </w:r>
      <w:r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ומסרה ליהושע, לפי שהיה גם כן עניו גדול, וכמו שכתוב בתרגום ירושלמי על פסוק "ויקרא משה להושע בן נון יהושע", וכד חמא משה ענותנותו דיהושע וכו' והוא פלא, אבל הענין הוא, כי אמרו חז"ל מה יעשה אדם שלא יבא לידי לשון הרע, אם תלמיד חכם הוא יעסוק בתורה, ואם עם הארץ הוא ישפיל דעתו. והפירוש הוא ודאי שגם תלמיד חכם צריך להשפיל דעתו ולא סגי ליה בעסק התורה לבד</w:t>
      </w:r>
      <w:r w:rsidR="00B34D2D" w:rsidRPr="00B34D2D">
        <w:rPr>
          <w:rStyle w:val="HebrewChar"/>
          <w:rFonts w:cs="FrankRuehl" w:hint="cs"/>
          <w:rtl/>
        </w:rPr>
        <w:t>...</w:t>
      </w:r>
      <w:r w:rsidRPr="00B34D2D">
        <w:rPr>
          <w:rStyle w:val="HebrewChar"/>
          <w:rFonts w:cs="FrankRuehl" w:hint="cs"/>
          <w:rtl/>
        </w:rPr>
        <w:t xml:space="preserve"> (אבות א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אך יבואר כי העיקר הוא לזכות להשראת השכינה הוא רק על ידי ענוה, וכמבואר בחז"ל (ע"ז כ') זהירות מביאה לידי זריזות וכו', עד ענוה מביאה לידי וכו' רוח הקודש, והנה מי שאין לו מעלות אף אם ישפיל עצמו לא יתואר בשם עניו, כי במה נחשב הוא שאין לו במה להתגאות, אבל מי שהוא בעל מעלות ועם כל זה אינו מרגיש אותם כלל, ורוחו נמוכה, זה יקרא בשם עניו, ולפי רוב וגודל המעלות אשר לו לפיהן ישוב ערך גודל ענותו. ואם יש שני בני אדם אשר להאחד יש לו שני מעלות ולהשני שלשה מעלות, אף כי שניהם שפלי רוח בשוה, עם כל זה השני הוא עניו יותר מהראשון, ואם יקבצו כל המעלות באיש אחד ועם כל זה יחזיק </w:t>
      </w:r>
      <w:r w:rsidR="00A13369" w:rsidRPr="00B34D2D">
        <w:rPr>
          <w:rStyle w:val="HebrewChar"/>
          <w:rFonts w:cs="FrankRuehl" w:hint="cs"/>
          <w:rtl/>
        </w:rPr>
        <w:lastRenderedPageBreak/>
        <w:t>בענותו התמימה הוא העניו היותר גדול. והנה כל המעלות שבעולם נכללים באלו השלשה, חכמה, גבורה עושר, וזה שאמר אין השכינה שורה אלא על גבור חכם ועשיר, ואף על פי כן הוא עניו, כי הוא העניו האמיתי, אבל לא שיהיה עצם מעלות אלו נצרכים לענין השראת שכינה עליו</w:t>
      </w:r>
      <w:r w:rsidRPr="00B34D2D">
        <w:rPr>
          <w:rStyle w:val="HebrewChar"/>
          <w:rFonts w:cs="FrankRuehl" w:hint="cs"/>
          <w:rtl/>
        </w:rPr>
        <w:t>...</w:t>
      </w:r>
      <w:r w:rsidR="00A13369" w:rsidRPr="00B34D2D">
        <w:rPr>
          <w:rStyle w:val="HebrewChar"/>
          <w:rFonts w:cs="FrankRuehl" w:hint="cs"/>
          <w:rtl/>
        </w:rPr>
        <w:t xml:space="preserve"> ואמר איזהו חכם אשר חכמתו נחשבת למעלה, אם הוא עניו על ידי זה, ואינו מחזיק את עצמו בחכמתו לכל לראש, כי אם הוא לומד מכל אדם אף מהקטן ממנו. וכן איזהו גבור שגבורתו נחשבת למעלה, אם הוא נכנע ושפל ואינו מחשיב גבורתו כי אם לכבישת יצרו, ולא יתגבר על חלושי כח יותר ממנו</w:t>
      </w:r>
      <w:r w:rsidRPr="00B34D2D">
        <w:rPr>
          <w:rStyle w:val="HebrewChar"/>
          <w:rFonts w:cs="FrankRuehl" w:hint="cs"/>
          <w:rtl/>
        </w:rPr>
        <w:t>...</w:t>
      </w:r>
      <w:r w:rsidR="00A13369" w:rsidRPr="00B34D2D">
        <w:rPr>
          <w:rStyle w:val="HebrewChar"/>
          <w:rFonts w:cs="FrankRuehl" w:hint="cs"/>
          <w:rtl/>
        </w:rPr>
        <w:t xml:space="preserve"> (שם ד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והנה עיקר ענוה לא לבד מה שהאדם צריך לקבל עליו עלבונות וסבלנות וכדומה, כי אם שגם בלבבו יחשוב שאינו נחשב לכלום נגד הפחות שבאנשים, שאף אם חכם הוא וירא בעיניו עם כל זה אולי לפי שכלו ותכונתו לא עמל עוד ולא טרח כראוי, והפחות שבאנשים לפי שכלו ותכונתו אולי עמל הרבה יותר והתכשר במלאכתו יותר מדאי</w:t>
      </w:r>
      <w:r w:rsidR="00B34D2D" w:rsidRPr="00B34D2D">
        <w:rPr>
          <w:rStyle w:val="HebrewChar"/>
          <w:rFonts w:cs="FrankRuehl" w:hint="cs"/>
          <w:rtl/>
        </w:rPr>
        <w:t>...</w:t>
      </w:r>
      <w:r w:rsidRPr="00B34D2D">
        <w:rPr>
          <w:rStyle w:val="HebrewChar"/>
          <w:rFonts w:cs="FrankRuehl" w:hint="cs"/>
          <w:rtl/>
        </w:rPr>
        <w:t xml:space="preserve"> וכן אמר דוד המלך ע"ה (ש"ב ו') "ועם האמהות אשר אמרת עמם אכבדה", כי המה יקרים בעיני ה' יותר ממני, וכבוד הוא לפני כאשר המה מכבדים אותי. זהו אמיתת גדר ענוה. אך אם יחשב בעיני עצמו עצום ורב, הגם שיטריח עצמו לסבול עלבונו ושאר דרכי ענוה כדי לקיים המצוה, עליו הכתוב אומר "בפיהם יכזבו ולבם לא נכון", כי כל ענוה הוא שלא יחזיק את עצמו שבא למדת ענוה, כי אם יחשוב זה שהוא גדול אך שהוא מקיים מצות ענוה כבר יצא מגדר ענוה. כללו של דבר, כי העניו האמיתי אין מחזיק את עצמו שהוא מקיים מצות ענוה כי אם יחשוב שעדיין הוא מתגאה יותר מדאי</w:t>
      </w:r>
      <w:r w:rsidR="00B34D2D" w:rsidRPr="00B34D2D">
        <w:rPr>
          <w:rStyle w:val="HebrewChar"/>
          <w:rFonts w:cs="FrankRuehl" w:hint="cs"/>
          <w:rtl/>
        </w:rPr>
        <w:t>...</w:t>
      </w:r>
      <w:r w:rsidRPr="00B34D2D">
        <w:rPr>
          <w:rStyle w:val="HebrewChar"/>
          <w:rFonts w:cs="FrankRuehl" w:hint="cs"/>
          <w:rtl/>
        </w:rPr>
        <w:t xml:space="preserve"> על כל פנים צריך שיקבע בלבו שאין בו שום מעלה ולא יתפעל מאומה מהכבוד אפילו כחוט השערה, ואיזה חכם הלומד מכל אדם, ואין לו באמת שום כבוד וגדולה וכנ"ל.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הכתב והקבלה: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ענו מאד - לא מגופו כי אם מדעתו (ספרי), כי ישנם כמה סבות גשמיות הגורמים כניעה ושפלות לאדם, כגון חלישת כח הגוף מפני </w:t>
      </w:r>
      <w:r w:rsidRPr="00B34D2D">
        <w:rPr>
          <w:rStyle w:val="HebrewChar"/>
          <w:rFonts w:cs="FrankRuehl" w:hint="cs"/>
          <w:rtl/>
        </w:rPr>
        <w:lastRenderedPageBreak/>
        <w:t>החלאים, או ממזג רע, וחלישות הרכבתו, או כשימצאוהו פגעים או ריש עד שהוא מצטרך לבריות, המעצבים את הרוח ומשברים את הלב ומכניעים אותו, וכל אלה לא היו במשה, אבל מדעתו ורצונו התנהג בדרך ענוה, ואף שלא היה נעלם ממנו סגולותיו היקרות, ידע שהוא אב לחכמים ולנביאים, בכל זה היו כל זולתם הפחותים ממנו נחשבים מאד בעיניו</w:t>
      </w:r>
      <w:r w:rsidR="00B34D2D" w:rsidRPr="00B34D2D">
        <w:rPr>
          <w:rStyle w:val="HebrewChar"/>
          <w:rFonts w:cs="FrankRuehl" w:hint="cs"/>
          <w:rtl/>
        </w:rPr>
        <w:t>...</w:t>
      </w:r>
      <w:r w:rsidRPr="00B34D2D">
        <w:rPr>
          <w:rStyle w:val="HebrewChar"/>
          <w:rFonts w:cs="FrankRuehl" w:hint="cs"/>
          <w:rtl/>
        </w:rPr>
        <w:t xml:space="preserve"> ונפש כל אחד מישראל היה יקר בעיניו יותר מנפש עצמו, עד שבחר להמחות מספר החיים למען הציל נפשות ישראל. וזה הפלא ופלא ומעלה שאין אחריה עוד</w:t>
      </w:r>
      <w:r w:rsidR="00B34D2D" w:rsidRPr="00B34D2D">
        <w:rPr>
          <w:rStyle w:val="HebrewChar"/>
          <w:rFonts w:cs="FrankRuehl" w:hint="cs"/>
          <w:rtl/>
        </w:rPr>
        <w:t>...</w:t>
      </w:r>
      <w:r w:rsidRPr="00B34D2D">
        <w:rPr>
          <w:rStyle w:val="HebrewChar"/>
          <w:rFonts w:cs="FrankRuehl" w:hint="cs"/>
          <w:rtl/>
        </w:rPr>
        <w:t xml:space="preserve"> (במדבר יב 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עקב ענוה יראת ה' - שורש הענוה מסתעף ממה שיכיר גדולת ה'. (משלי כב 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וילכו יחדיו אל באר שבע - </w:t>
      </w:r>
      <w:r w:rsidR="00B34D2D" w:rsidRPr="00B34D2D">
        <w:rPr>
          <w:rStyle w:val="HebrewChar"/>
          <w:rFonts w:cs="FrankRuehl" w:hint="cs"/>
          <w:rtl/>
        </w:rPr>
        <w:t>...</w:t>
      </w:r>
      <w:r w:rsidRPr="00B34D2D">
        <w:rPr>
          <w:rStyle w:val="HebrewChar"/>
          <w:rFonts w:cs="FrankRuehl" w:hint="cs"/>
          <w:rtl/>
        </w:rPr>
        <w:t>שונה בתכלית היא הרוח אשר מעשה המופת של אברהם ויצחק ינחילנה לדורות. לאחר שזה עתה השלימו את העליון שבמעשי אדם עלי אדמות, הנה שבים הם אל האנשים אשר השאירום לרגלי הר המוריה, והולכים עמם יחדיו, ואין מעלתם גבוהה בעיניהם בשום דבר ממעלתם של האחרים. בעיני בן אברהם נחשבים כל בני האדם שוים במשלוחי ידם, ואין הוא עושה הבדלה בין עצמו ובין חוטבי עצים או משרתים נמוכי דרגה. ככל שהוא מתעלה עילוי רוחני ומוסרי, כן ימעט להתנשא על אחרים, וכן ימעט להכיר את גדולת עצמו</w:t>
      </w:r>
      <w:r w:rsidR="00B34D2D" w:rsidRPr="00B34D2D">
        <w:rPr>
          <w:rStyle w:val="HebrewChar"/>
          <w:rFonts w:cs="FrankRuehl" w:hint="cs"/>
          <w:rtl/>
        </w:rPr>
        <w:t>...</w:t>
      </w:r>
      <w:r w:rsidRPr="00B34D2D">
        <w:rPr>
          <w:rStyle w:val="HebrewChar"/>
          <w:rFonts w:cs="FrankRuehl" w:hint="cs"/>
          <w:rtl/>
        </w:rPr>
        <w:t xml:space="preserve"> ענוה היא המידה היחידה שאדם יכול להתנהג בה רק שלא מדעת, משיודע אדם שהוא ענו הרי בעצם ידיעה זו שוב אין הוא ענו, כי אם מלא מידת התנשאות גרועה ביותר</w:t>
      </w:r>
      <w:r w:rsidR="00B34D2D" w:rsidRPr="00B34D2D">
        <w:rPr>
          <w:rStyle w:val="HebrewChar"/>
          <w:rFonts w:cs="FrankRuehl" w:hint="cs"/>
          <w:rtl/>
        </w:rPr>
        <w:t>...</w:t>
      </w:r>
      <w:r w:rsidRPr="00B34D2D">
        <w:rPr>
          <w:rStyle w:val="HebrewChar"/>
          <w:rFonts w:cs="FrankRuehl" w:hint="cs"/>
          <w:rtl/>
        </w:rPr>
        <w:t xml:space="preserve"> (בראשית כב יט)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ענו מאד - שאינו חושש לכבודו ולצערו, ולא משום שהוא שפל בעצמו ואינו מכיר בעצמו שאינו ראוי לכך, אלא שהוא מתנהג בלי חשש על כבודו. (במדבר יב 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מוהר"ן:</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w:t>
      </w:r>
      <w:r w:rsidR="00A13369" w:rsidRPr="00B34D2D">
        <w:rPr>
          <w:rStyle w:val="HebrewChar"/>
          <w:rFonts w:cs="FrankRuehl" w:hint="cs"/>
          <w:rtl/>
        </w:rPr>
        <w:t>והתלמיד חכם הוא בחינת משה שמשים עצמו כשיריים, כ"ש (במדבר י"ב) "והאיש משה עניו מאד", ועל ידי זה נקרא איש חכם, כ"ש (איוב כ"ח) "והחכמה מאין תמצא", ובזה יש כח לתלמיד חכם לכפר</w:t>
      </w:r>
      <w:r w:rsidRPr="00B34D2D">
        <w:rPr>
          <w:rStyle w:val="HebrewChar"/>
          <w:rFonts w:cs="FrankRuehl" w:hint="cs"/>
          <w:rtl/>
        </w:rPr>
        <w:t>...</w:t>
      </w:r>
      <w:r w:rsidR="00A13369" w:rsidRPr="00B34D2D">
        <w:rPr>
          <w:rStyle w:val="HebrewChar"/>
          <w:rFonts w:cs="FrankRuehl" w:hint="cs"/>
          <w:rtl/>
        </w:rPr>
        <w:t xml:space="preserve"> כי זה מן הנמנע שלא יבא לאדם איזה גדלות כששומע שמספרין שבחו, כל שכן כשמלך גדול משבח ומפאר את האדם, אזי בודאי מן הנמנע שלא יבא לו איזה גדלות, אבל צריך לזה ביטול כל הרגשותיו וחומריותו אזי יכול האדם לשמוע שבחו ולא יבא לו שום גדלות, כמו משה רבינו</w:t>
      </w:r>
      <w:r w:rsidRPr="00B34D2D">
        <w:rPr>
          <w:rStyle w:val="HebrewChar"/>
          <w:rFonts w:cs="FrankRuehl" w:hint="cs"/>
          <w:rtl/>
        </w:rPr>
        <w:t>...</w:t>
      </w:r>
      <w:r w:rsidR="00A13369" w:rsidRPr="00B34D2D">
        <w:rPr>
          <w:rStyle w:val="HebrewChar"/>
          <w:rFonts w:cs="FrankRuehl" w:hint="cs"/>
          <w:rtl/>
        </w:rPr>
        <w:t xml:space="preserve"> (ד 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וזה פירוש אמר רבה בר בר חנה זימנא חדא הוה אזלינן במדברא, וחזינן הני אווזי דשמיטן גדפייהו משמנייהו</w:t>
      </w:r>
      <w:r w:rsidR="00B34D2D" w:rsidRPr="00B34D2D">
        <w:rPr>
          <w:rStyle w:val="HebrewChar"/>
          <w:rFonts w:cs="FrankRuehl" w:hint="cs"/>
          <w:rtl/>
        </w:rPr>
        <w:t>...</w:t>
      </w:r>
      <w:r w:rsidRPr="00B34D2D">
        <w:rPr>
          <w:rStyle w:val="HebrewChar"/>
          <w:rFonts w:cs="FrankRuehl" w:hint="cs"/>
          <w:rtl/>
        </w:rPr>
        <w:t xml:space="preserve"> שהלך לחקור במדה הטובה של ענוה, שאדם משים עצמו כמדבר לדוש, שהכל דשין עליו. וראה חכמים, וזה בחינת אווזי, כמו שאז"ל (ברכות נ"ז) הרואה אווז בחלום יצפה לחכמה, דשמיטן גדפייהו, פרש"י נוצות, וזה בחינת מחלוקת ובזיונות, כמו שכתוב (דברים כ"ה) "כי ינצו אנשים", היינו שאין משגיחין על מחלוקת ובזיונות שמבזין אותן, ושומעין חרפתן ואינם משיבים, ועל שם השתיקה נקראים חכמים, כי (אבות ג') סייג לחכמה שתיקה, וזה לשון דשמיטין, כמו שכתוב (דברים ט"ו) "שמוט כל בעל משה ידו", היינו שלא יתבע עלבונו. וזה פירוש משמנייהו, מלשון שמנת עבית, כלומר מחמת שאוחזין עצמן בבחינת שמנת עבית, היינו בשביל זה שומעין חרפתן ואינם משיבין, כי זה עושין בשביל תשובה על עוונותם</w:t>
      </w:r>
      <w:r w:rsidR="00B34D2D" w:rsidRPr="00B34D2D">
        <w:rPr>
          <w:rStyle w:val="HebrewChar"/>
          <w:rFonts w:cs="FrankRuehl" w:hint="cs"/>
          <w:rtl/>
        </w:rPr>
        <w:t>...</w:t>
      </w:r>
      <w:r w:rsidRPr="00B34D2D">
        <w:rPr>
          <w:rStyle w:val="HebrewChar"/>
          <w:rFonts w:cs="FrankRuehl" w:hint="cs"/>
          <w:rtl/>
        </w:rPr>
        <w:t xml:space="preserve"> (ו 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שייך לעיל לענין שפלות, שהוא בחינת "שבו איש תחתיו", דהיינו שמחזיק עצמו שפל למטה תחת מקומו ומדריגתו. שוב שמעתי משמו ז"ל בענין זה, שעל ידי זה שזוכין לראות שפלותו באמת, על ידי זה אין שום אדם יכול להוציאו ולדחותו ממקומו, דהיינו לקפח פרנסתו חס ושלום, כי מאחר שהוא עניו ושפל באמת, הוא בבחינת אין, ואינו תחת המקום כלל, על כן בודאי אין יכולין לדחותו ממקומו</w:t>
      </w:r>
      <w:r w:rsidR="00B34D2D" w:rsidRPr="00B34D2D">
        <w:rPr>
          <w:rStyle w:val="HebrewChar"/>
          <w:rFonts w:cs="FrankRuehl" w:hint="cs"/>
          <w:rtl/>
        </w:rPr>
        <w:t>...</w:t>
      </w:r>
      <w:r w:rsidRPr="00B34D2D">
        <w:rPr>
          <w:rStyle w:val="HebrewChar"/>
          <w:rFonts w:cs="FrankRuehl" w:hint="cs"/>
          <w:rtl/>
        </w:rPr>
        <w:t xml:space="preserve"> (עט)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כל הגדול מחברו יצרו גדול ממנו (סוכה נ"ב), על ידי ענוה ניצול מניאוף, וזוכה לשמירת הברית, כשרז"ל (סוטה ד' ב') כל המתגאה לסוף נכשל באשת איש, שנאמר "ואשת איש נפש </w:t>
      </w:r>
      <w:r w:rsidRPr="00B34D2D">
        <w:rPr>
          <w:rStyle w:val="HebrewChar"/>
          <w:rFonts w:cs="FrankRuehl" w:hint="cs"/>
          <w:rtl/>
        </w:rPr>
        <w:lastRenderedPageBreak/>
        <w:t>יקרה תצוד", וזה פירוש הסמיכות (במדבר י"ב) "והאיש משה עניו מאד" וגו' לפסוק "ותדבר מרים ואהרן במשה", כי הם דברו על אודות האשה הכושית אשר לקח, כי כושית על שם יפיה נקראת, והם אמרו שלקחה לשם יופי ועל כן דברו על הפרישות</w:t>
      </w:r>
      <w:r w:rsidR="00B34D2D" w:rsidRPr="00B34D2D">
        <w:rPr>
          <w:rStyle w:val="HebrewChar"/>
          <w:rFonts w:cs="FrankRuehl" w:hint="cs"/>
          <w:rtl/>
        </w:rPr>
        <w:t>...</w:t>
      </w:r>
      <w:r w:rsidRPr="00B34D2D">
        <w:rPr>
          <w:rStyle w:val="HebrewChar"/>
          <w:rFonts w:cs="FrankRuehl" w:hint="cs"/>
          <w:rtl/>
        </w:rPr>
        <w:t xml:space="preserve"> ועל זה השיבה התורה וסמכה תיכף "והאיש משה עניו מאד מכל האדם", כי על ידי שהיה עניו מכל האדם היה אפשר לו להיות פרוש לגמרי, ולא היה לו יחודא תתאה כלל. וזה שאמרו ז"ל (סנהדרין י"ט ב') תקפו של יוסף ענוותנותו של בועז</w:t>
      </w:r>
      <w:r w:rsidR="00B34D2D" w:rsidRPr="00B34D2D">
        <w:rPr>
          <w:rStyle w:val="HebrewChar"/>
          <w:rFonts w:cs="FrankRuehl" w:hint="cs"/>
          <w:rtl/>
        </w:rPr>
        <w:t>...</w:t>
      </w:r>
      <w:r w:rsidRPr="00B34D2D">
        <w:rPr>
          <w:rStyle w:val="HebrewChar"/>
          <w:rFonts w:cs="FrankRuehl" w:hint="cs"/>
          <w:rtl/>
        </w:rPr>
        <w:t xml:space="preserve"> כי הוא תלוי בענוה, כי על ידי ענוה ניצול מפגם הברית</w:t>
      </w:r>
      <w:r w:rsidR="00B34D2D" w:rsidRPr="00B34D2D">
        <w:rPr>
          <w:rStyle w:val="HebrewChar"/>
          <w:rFonts w:cs="FrankRuehl" w:hint="cs"/>
          <w:rtl/>
        </w:rPr>
        <w:t>...</w:t>
      </w:r>
      <w:r w:rsidRPr="00B34D2D">
        <w:rPr>
          <w:rStyle w:val="HebrewChar"/>
          <w:rFonts w:cs="FrankRuehl" w:hint="cs"/>
          <w:rtl/>
        </w:rPr>
        <w:t xml:space="preserve"> (קל)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דע שלשון הרע של העולם מזיק ופוגם את העניוות, שעל ידי לשון הרע שהעולם מדברים, על ידי הפגם הזה אי אפשר להצדיקים להיות ענוים, כי פגם לשון הרע מפריד בין ענוה לחכמה, ועל ידי זה נפגם הענוה, ואי אפשר להיות עניו. ואפילו אם יהיה עניו הוא בלא חכמה, וזה ידוע שענוה בלא חכמה אינה כלום, כי בודאי אין זה מעלת הענוה להראות עצמו בכפיפת ראש בדרך שטות כאלו הוא עניו, כי זה ענוה פסולה, ועיקר הענוה כשהיא בחכמה, ועל ידי פגם לשון הרע נעשה פירוד בין ענוה לחכמה, ועל ידי זה אי אפשר להיות עניו. וזה היה מעלת משה רע"ה ששבחה התורה אותו, שהיה כל כך גדול במעלת הענוה עד שאפילו לשון הרע לא הזיק לענותנותו</w:t>
      </w:r>
      <w:r w:rsidR="00B34D2D" w:rsidRPr="00B34D2D">
        <w:rPr>
          <w:rStyle w:val="HebrewChar"/>
          <w:rFonts w:cs="FrankRuehl" w:hint="cs"/>
          <w:rtl/>
        </w:rPr>
        <w:t>...</w:t>
      </w:r>
      <w:r w:rsidRPr="00B34D2D">
        <w:rPr>
          <w:rStyle w:val="HebrewChar"/>
          <w:rFonts w:cs="FrankRuehl" w:hint="cs"/>
          <w:rtl/>
        </w:rPr>
        <w:t xml:space="preserve"> (קצז)</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ועיקר המלכות הוא על ידי ענוה, בבחינת (משלי ט"ו) "ולפני כבוד ענוה", שעיקר כבוד וגדולת המלכות הוא על יד ענוה דייקא, כי כן דרך המלכות בכל פעם שצריך שיקדים ענוה לכבודו וגדלותו, כמו שבכל יום בשעה שקם ממטתו שאזי עדיין הוא בקטנות, שמלובש במלבושים פשוטים, וגם פניו אינו בצחות וזכות עדיין קודם הרחיצה, ואחר כך מייפה עצמו ומתלבש בבגדי כבוד ומתפשט בגדולתו כדרך המלך</w:t>
      </w:r>
      <w:r w:rsidRPr="00B34D2D">
        <w:rPr>
          <w:rStyle w:val="HebrewChar"/>
          <w:rFonts w:cs="FrankRuehl" w:hint="cs"/>
          <w:rtl/>
        </w:rPr>
        <w:t>...</w:t>
      </w:r>
      <w:r w:rsidR="00A13369" w:rsidRPr="00B34D2D">
        <w:rPr>
          <w:rStyle w:val="HebrewChar"/>
          <w:rFonts w:cs="FrankRuehl" w:hint="cs"/>
          <w:rtl/>
        </w:rPr>
        <w:t xml:space="preserve"> וכל מה שיש להמלך ענוה ביותר מתפשטת מלכותו ביותר כנ"ל</w:t>
      </w:r>
      <w:r w:rsidRPr="00B34D2D">
        <w:rPr>
          <w:rStyle w:val="HebrewChar"/>
          <w:rFonts w:cs="FrankRuehl" w:hint="cs"/>
          <w:rtl/>
        </w:rPr>
        <w:t>...</w:t>
      </w:r>
      <w:r w:rsidR="00A13369" w:rsidRPr="00B34D2D">
        <w:rPr>
          <w:rStyle w:val="HebrewChar"/>
          <w:rFonts w:cs="FrankRuehl" w:hint="cs"/>
          <w:rtl/>
        </w:rPr>
        <w:t xml:space="preserve"> (תנינא טז)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שפת אמת:</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קטונתי מכל החסדים, שמעתי מכבוד מו"ז ז"ל בשם הרב הק' מלובלין ז"ל שגם מה שקטן </w:t>
      </w:r>
      <w:r w:rsidRPr="00B34D2D">
        <w:rPr>
          <w:rStyle w:val="HebrewChar"/>
          <w:rFonts w:cs="FrankRuehl" w:hint="cs"/>
          <w:rtl/>
        </w:rPr>
        <w:lastRenderedPageBreak/>
        <w:t>בעיניו הוא מהחסדים של השי"ת. ונראה להוסיף ביאור כי יש לכל איש ישראל להשיג הכנעה והקטנות על ידי חסדי השי"ת שעושה עם האדם לפנים משורת הדין, לכן צריך האדם להשיג בושה ולהכניע לפניו ית', וזה שאמר קטנתי מכל החסדים, שמכל החסד וטוב שעשה עמו השיג קטנות, עד שלא נשתנה כלל מעת שהיה הולך לחרן עד חזרתו, כדכתיב, במקלי עברתי, ואין זה דבר קטן שיזכור האדם עד עשרים שנה מה שהיה לו</w:t>
      </w:r>
      <w:r w:rsidR="00B34D2D" w:rsidRPr="00B34D2D">
        <w:rPr>
          <w:rStyle w:val="HebrewChar"/>
          <w:rFonts w:cs="FrankRuehl" w:hint="cs"/>
          <w:rtl/>
        </w:rPr>
        <w:t>...</w:t>
      </w:r>
      <w:r w:rsidRPr="00B34D2D">
        <w:rPr>
          <w:rStyle w:val="HebrewChar"/>
          <w:rFonts w:cs="FrankRuehl" w:hint="cs"/>
          <w:rtl/>
        </w:rPr>
        <w:t xml:space="preserve"> והאמת כי תכלית חסדי השי"ת הוא כשמשיג האדם הכנעה וקטנות על ידי החסדים זה אות ומופת שמקבל החסדים אליו, והבן. (וישלח תרל"ד)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ברש"י עץ ארז שנתגאה</w:t>
      </w:r>
      <w:r w:rsidR="00B34D2D" w:rsidRPr="00B34D2D">
        <w:rPr>
          <w:rStyle w:val="HebrewChar"/>
          <w:rFonts w:cs="FrankRuehl" w:hint="cs"/>
          <w:rtl/>
        </w:rPr>
        <w:t>...</w:t>
      </w:r>
      <w:r w:rsidRPr="00B34D2D">
        <w:rPr>
          <w:rStyle w:val="HebrewChar"/>
          <w:rFonts w:cs="FrankRuehl" w:hint="cs"/>
          <w:rtl/>
        </w:rPr>
        <w:t xml:space="preserve"> על מה שכתוב מגביה שפלים ומשפיל גאים, מאחר שמגביה השפל למה משפיל כדי להגביהם, אך שמגביה שפלים שישאר שפל אף שהוא מוגבה. וזה מי שבאמת אף שיגביה אותו ידע כי הוא ממנו ית', הרי הוא מוגבה בידיעתו זאת. וכן משפיל גאים, כי על ידי הגיאות הרי הוא שפל, כי נכרת משורש החיות, שאין אני והוא יכולין לדור וכו'. וכן איתא בזוהר הקדוש, מאן דהוא רב הוא זעיר, וכן מי שיודע שהכל מהשי"ת ודבוק בשורש החיות הרי הוא רב, כי בודאי אין המכון להיות אדם עניו על ידי דמיון שקר, כי מה שכתוב במשה רבינו ע"ה עניו מאד, אף שבודאי ידע כי הוא הדעת של כל ישראל, אך על ידי שיודע היטב כי הכל מחיות השי"ת, אם כן אף שבודאי יש בכל עבודה נקודה מן האדם בעצמו והוא הרצון,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מכל מקום אין ניכר מזה לאדם כלל לידע כמה יש בעבודתו מעצמו, ורק הכל מהשי"ת, ואיך יוכל להתגאות במה שאינו שלו. </w:t>
      </w:r>
      <w:r>
        <w:rPr>
          <w:rStyle w:val="HebrewChar"/>
          <w:rtl/>
        </w:rPr>
        <w:t> </w:t>
      </w:r>
      <w:r w:rsidR="00B34D2D" w:rsidRPr="00B34D2D">
        <w:rPr>
          <w:rStyle w:val="HebrewChar"/>
          <w:rFonts w:cs="FrankRuehl" w:hint="cs"/>
          <w:rtl/>
        </w:rPr>
        <w:t xml:space="preserve"> </w:t>
      </w:r>
      <w:r w:rsidRPr="00B34D2D">
        <w:rPr>
          <w:rStyle w:val="HebrewChar"/>
          <w:rFonts w:cs="FrankRuehl" w:hint="cs"/>
          <w:rtl/>
        </w:rPr>
        <w:t>והגיאות בעצמו הוא הסימן שהוא שפל באמת, וזהו הרמז בעץ ארז ואזוב כנ"ל. (תזריע תרל"א)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במדרש על הפסוק ונתתי נגע צרעת וגו', הענין הוא שהוא הבטחה גדולה לאותן שרוצין לברר לבבם אליו ית', והקב"ה חפץ לטהר אותם ולא אותם בלבד רק גם מקומות מושבותיהם, כדי שיהיו טהורים, לכן זה רק לבני ישראל שנקראו אדם</w:t>
      </w:r>
      <w:r w:rsidR="00B34D2D" w:rsidRPr="00B34D2D">
        <w:rPr>
          <w:rStyle w:val="HebrewChar"/>
          <w:rFonts w:cs="FrankRuehl" w:hint="cs"/>
          <w:rtl/>
        </w:rPr>
        <w:t>...</w:t>
      </w:r>
      <w:r w:rsidRPr="00B34D2D">
        <w:rPr>
          <w:rStyle w:val="HebrewChar"/>
          <w:rFonts w:cs="FrankRuehl" w:hint="cs"/>
          <w:rtl/>
        </w:rPr>
        <w:t xml:space="preserve"> אבל אותן הצדיקים שמשתוקקים להיות ברי לבב שמחים ביסורים כדי לבא אל הענוה, כי בודאי אין הענוה ביד האדם להיות עניו, הרי מצינו אחר כל טהרת המצורע עץ ארץ ואזוב </w:t>
      </w:r>
      <w:r w:rsidRPr="00B34D2D">
        <w:rPr>
          <w:rStyle w:val="HebrewChar"/>
          <w:rFonts w:cs="FrankRuehl" w:hint="cs"/>
          <w:rtl/>
        </w:rPr>
        <w:lastRenderedPageBreak/>
        <w:t>כתב רש"י שישפיל עצמו, ולמה לו כל אלה העבודות, רק שאינו יכול לזכות לענוה המטהרת הלב, ולאשר בני ישראל רוצין באמת להבטל רק אליו ית', לכן השי"ת הודיע להם הדרכים להשיג הטהרה והביטול אליו ית'</w:t>
      </w:r>
      <w:r w:rsidR="00B34D2D" w:rsidRPr="00B34D2D">
        <w:rPr>
          <w:rStyle w:val="HebrewChar"/>
          <w:rFonts w:cs="FrankRuehl" w:hint="cs"/>
          <w:rtl/>
        </w:rPr>
        <w:t>...</w:t>
      </w:r>
      <w:r w:rsidRPr="00B34D2D">
        <w:rPr>
          <w:rStyle w:val="HebrewChar"/>
          <w:rFonts w:cs="FrankRuehl" w:hint="cs"/>
          <w:rtl/>
        </w:rPr>
        <w:t xml:space="preserve"> (שם תרמ"א)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ובמדרש אל תתהדר לפני מלך, הממעיט כבוד עצמו ומרבה כבוד שמים כבוד שמים מתרבה וכבודו מתרבה וכו', ללמדך שאין גבהות לפני המקום וכו'. ביאור הענין כי איך יכול בן אדם להרבות ולמעט חס ושלום בכבוד שמים, אך ורק על ידי השפלות ומיעוט כבוד עצמו, דאיתא בגסות אין אני והוא יכולין וכו', והקב"ה מסלק כביכול את כבודו למטה על ידי גיאות בני אדם. ולזה אין שיעור, כי מי הוא שלא יהיה בו גסות כפי רוב ההכנעה שצריך האדם להיות לפני הבורא ית'</w:t>
      </w:r>
      <w:r w:rsidR="00B34D2D" w:rsidRPr="00B34D2D">
        <w:rPr>
          <w:rStyle w:val="HebrewChar"/>
          <w:rFonts w:cs="FrankRuehl" w:hint="cs"/>
          <w:rtl/>
        </w:rPr>
        <w:t>...</w:t>
      </w:r>
      <w:r w:rsidRPr="00B34D2D">
        <w:rPr>
          <w:rStyle w:val="HebrewChar"/>
          <w:rFonts w:cs="FrankRuehl" w:hint="cs"/>
          <w:rtl/>
        </w:rPr>
        <w:t xml:space="preserve"> (במדבר תרמ"ג)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בפסוק ומשה עלה</w:t>
      </w:r>
      <w:r w:rsidR="00B34D2D" w:rsidRPr="00B34D2D">
        <w:rPr>
          <w:rStyle w:val="HebrewChar"/>
          <w:rFonts w:cs="FrankRuehl" w:hint="cs"/>
          <w:rtl/>
        </w:rPr>
        <w:t>...</w:t>
      </w:r>
      <w:r w:rsidRPr="00B34D2D">
        <w:rPr>
          <w:rStyle w:val="HebrewChar"/>
          <w:rFonts w:cs="FrankRuehl" w:hint="cs"/>
          <w:rtl/>
        </w:rPr>
        <w:t xml:space="preserve"> וכן היה במשה רבינו עניו מאד, וכאן עלה אל האלקים, וכן מצינו בר' יוסף דאמר לא תיתני ענוה דאיכא אנא, ובעצרת אמר אי לאו האי יומא כמה יוסף איכא בשוקא, דבאמת כפי הענוה שנמצא בגוף כך מתעלה ומתרוממת הנפש, וזה הרמז חמץ בשתי הלחם, כי חמץ רומז על התנשאות, ובעצרת מתרומם נפשות בני ישראל, הנפש שליט על הגוף. דהתורה נקראת אש ונקראת מים שירדו למקום נמוך, רומז על גוף השפל, ואז חל עליו התלהבות התורה שנקראת אש ומתעלה למעלה. שכן צריך להיות, הנשמה ממעל צריכה להתרומם למעלה, והגוף מעפר צריך להיות שפל עד לעפר</w:t>
      </w:r>
      <w:r w:rsidR="00B34D2D" w:rsidRPr="00B34D2D">
        <w:rPr>
          <w:rStyle w:val="HebrewChar"/>
          <w:rFonts w:cs="FrankRuehl" w:hint="cs"/>
          <w:rtl/>
        </w:rPr>
        <w:t>...</w:t>
      </w:r>
      <w:r w:rsidRPr="00B34D2D">
        <w:rPr>
          <w:rStyle w:val="HebrewChar"/>
          <w:rFonts w:cs="FrankRuehl" w:hint="cs"/>
          <w:rtl/>
        </w:rPr>
        <w:t xml:space="preserve"> (שבועות תרס"ב)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בפסוק לרב תרבה נחלתו</w:t>
      </w:r>
      <w:r w:rsidR="00B34D2D" w:rsidRPr="00B34D2D">
        <w:rPr>
          <w:rStyle w:val="HebrewChar"/>
          <w:rFonts w:cs="FrankRuehl" w:hint="cs"/>
          <w:rtl/>
        </w:rPr>
        <w:t>...</w:t>
      </w:r>
      <w:r w:rsidRPr="00B34D2D">
        <w:rPr>
          <w:rStyle w:val="HebrewChar"/>
          <w:rFonts w:cs="FrankRuehl" w:hint="cs"/>
          <w:rtl/>
        </w:rPr>
        <w:t xml:space="preserve"> ועל זה אמר אחד המרבה ואחד הממעיט בלבד שיכון לבו לשמים, רוצה לומר אם הכונה לשמים אף המרבה טוב, ובדרך שאדם רוצה לילך מוליכין אותו, ומי שבוחר דרך הענוה הקב"ה מזמין לו הכל באופן שיומשך לו ענוה, גם מהשגת עצמו שזוכה להשיג בתורה הכל מביאו להענוה, וכן הבוחר בבחינת המרבה, הקב"ה מזמין לו לבא על ידי ההשגות להתרחבות הלב</w:t>
      </w:r>
      <w:r w:rsidR="00B34D2D" w:rsidRPr="00B34D2D">
        <w:rPr>
          <w:rStyle w:val="HebrewChar"/>
          <w:rFonts w:cs="FrankRuehl" w:hint="cs"/>
          <w:rtl/>
        </w:rPr>
        <w:t>...</w:t>
      </w:r>
      <w:r w:rsidRPr="00B34D2D">
        <w:rPr>
          <w:rStyle w:val="HebrewChar"/>
          <w:rFonts w:cs="FrankRuehl" w:hint="cs"/>
          <w:rtl/>
        </w:rPr>
        <w:t xml:space="preserve"> כי משה רבינו ע"ה אמר "והדבר אשר יקשה מכם תקריבון אלי", והוא תימא כי היכן ענותו של משה רבינו ע"ה, אמנם כי בלי ספק לא עלה על דעת אותו צדיק שיש בדבר הזה גבהות, כי ודאי הכל יודעין כי </w:t>
      </w:r>
      <w:r w:rsidRPr="00B34D2D">
        <w:rPr>
          <w:rStyle w:val="HebrewChar"/>
          <w:rFonts w:cs="FrankRuehl" w:hint="cs"/>
          <w:rtl/>
        </w:rPr>
        <w:lastRenderedPageBreak/>
        <w:t>כל השגת משה רבינו ע"ה וידיעתו מהקב"ה. ולפי מה שנחלט השפלות בעיניו לא היה יודע כלל שיש מקום גבהות בזה</w:t>
      </w:r>
      <w:r w:rsidR="00B34D2D" w:rsidRPr="00B34D2D">
        <w:rPr>
          <w:rStyle w:val="HebrewChar"/>
          <w:rFonts w:cs="FrankRuehl" w:hint="cs"/>
          <w:rtl/>
        </w:rPr>
        <w:t>...</w:t>
      </w:r>
      <w:r w:rsidRPr="00B34D2D">
        <w:rPr>
          <w:rStyle w:val="HebrewChar"/>
          <w:rFonts w:cs="FrankRuehl" w:hint="cs"/>
          <w:rtl/>
        </w:rPr>
        <w:t xml:space="preserve"> (פינחס תרל"ז)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שם משמואל: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במדרש רבה (ב') מה הסנה שפל מכל האילנות שבעולם כך היו ישראל שפלים וירודים למצרים</w:t>
      </w:r>
      <w:r w:rsidR="00B34D2D" w:rsidRPr="00B34D2D">
        <w:rPr>
          <w:rStyle w:val="HebrewChar"/>
          <w:rFonts w:cs="FrankRuehl" w:hint="cs"/>
          <w:rtl/>
        </w:rPr>
        <w:t>...</w:t>
      </w:r>
      <w:r w:rsidRPr="00B34D2D">
        <w:rPr>
          <w:rStyle w:val="HebrewChar"/>
          <w:rFonts w:cs="FrankRuehl" w:hint="cs"/>
          <w:rtl/>
        </w:rPr>
        <w:t xml:space="preserve"> ובאשר נעשו אז נכנעים מאד לפיכך נגלה עליהם הקב"ה וגאלם, וכבמדרש "כי שחה לעפר נפשנו", אותה שעה "קומה ה' עזרתה לנו"</w:t>
      </w:r>
      <w:r w:rsidR="00B34D2D" w:rsidRPr="00B34D2D">
        <w:rPr>
          <w:rStyle w:val="HebrewChar"/>
          <w:rFonts w:cs="FrankRuehl" w:hint="cs"/>
          <w:rtl/>
        </w:rPr>
        <w:t>...</w:t>
      </w:r>
      <w:r w:rsidRPr="00B34D2D">
        <w:rPr>
          <w:rStyle w:val="HebrewChar"/>
          <w:rFonts w:cs="FrankRuehl" w:hint="cs"/>
          <w:rtl/>
        </w:rPr>
        <w:t xml:space="preserve"> וממוצא הדברים שהאיש שהוא שפל בעיני עצמו ומסיר זחוחה מליביה אינו צריך לשום ענין המעיק, וזה שאמרו ז"ל טובה מרדות אחת בלבו של אדם יותר ממאה מלקיות, כי כל תכלית הכוונה במלקיות היא להביא את האדם לידי מרדות בלבו. (שמות תרע"ד)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ומעתה נבוא לביאור יתר דבר המדרש. דהנה כלי אומנותה של תורה הם שלשה, ענותנותה, צדקה, ישרותה. ויש לומר שזה מקביל לגוף ונפש ושכל, היינו ענוה הוא בשכל</w:t>
      </w:r>
      <w:r w:rsidR="00B34D2D" w:rsidRPr="00B34D2D">
        <w:rPr>
          <w:rStyle w:val="HebrewChar"/>
          <w:rFonts w:cs="FrankRuehl" w:hint="cs"/>
          <w:rtl/>
        </w:rPr>
        <w:t>...</w:t>
      </w:r>
      <w:r w:rsidRPr="00B34D2D">
        <w:rPr>
          <w:rStyle w:val="HebrewChar"/>
          <w:rFonts w:cs="FrankRuehl" w:hint="cs"/>
          <w:rtl/>
        </w:rPr>
        <w:t xml:space="preserve"> אלא המשכיל בגדולת השי"ת שכל הנמצאות אינם תופסים מקום כלל, מצד זה יהיה ענו ושפל בעצמו. ועל כן משה רבינו ע"ה שהוא השיג יותר משלפניו, היה ענו מאד מכל האדם אשר על פני האדמה, ואם כן מדת הענוה היתה מצד השכל, וכשם שהשכל מביא לידי ענוה, שוב הענוה מביאה למעלת השכל</w:t>
      </w:r>
      <w:r w:rsidR="00B34D2D" w:rsidRPr="00B34D2D">
        <w:rPr>
          <w:rStyle w:val="HebrewChar"/>
          <w:rFonts w:cs="FrankRuehl" w:hint="cs"/>
          <w:rtl/>
        </w:rPr>
        <w:t>...</w:t>
      </w:r>
      <w:r w:rsidRPr="00B34D2D">
        <w:rPr>
          <w:rStyle w:val="HebrewChar"/>
          <w:rFonts w:cs="FrankRuehl" w:hint="cs"/>
          <w:rtl/>
        </w:rPr>
        <w:t xml:space="preserve"> (תרומה תרכ"ג)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ונראה דהנה כתיב</w:t>
      </w:r>
      <w:r w:rsidR="00B34D2D" w:rsidRPr="00B34D2D">
        <w:rPr>
          <w:rStyle w:val="HebrewChar"/>
          <w:rFonts w:cs="FrankRuehl" w:hint="cs"/>
          <w:rtl/>
        </w:rPr>
        <w:t>...</w:t>
      </w:r>
      <w:r w:rsidRPr="00B34D2D">
        <w:rPr>
          <w:rStyle w:val="HebrewChar"/>
          <w:rFonts w:cs="FrankRuehl" w:hint="cs"/>
          <w:rtl/>
        </w:rPr>
        <w:t xml:space="preserve"> אם כן מי שדעתו שפלה עליו, היינו אף שעשה מצות ומעשים טובים אינו מחזיק טיבותא לנפשו, והוא עני ודכא בעיניו ואינו מרגיש כלל שעשה גורם להשראת השכינה, על כן מעלה עליו הכתוב כאלו הקריב כל הקרבנות כולם, אבל המקריב עולה שיש לו דבר מה בידו, ומרגיש רבותא ומחזיק טובה לנפשו הוא בהיפוך מזה, ואין לו אלא שכר עולה מה שקרבן זה המשיך בעצמו. (ויקהל תרע"ג)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אך באמת אינו כן</w:t>
      </w:r>
      <w:r w:rsidR="00B34D2D" w:rsidRPr="00B34D2D">
        <w:rPr>
          <w:rStyle w:val="HebrewChar"/>
          <w:rFonts w:cs="FrankRuehl" w:hint="cs"/>
          <w:rtl/>
        </w:rPr>
        <w:t>...</w:t>
      </w:r>
      <w:r w:rsidRPr="00B34D2D">
        <w:rPr>
          <w:rStyle w:val="HebrewChar"/>
          <w:rFonts w:cs="FrankRuehl" w:hint="cs"/>
          <w:rtl/>
        </w:rPr>
        <w:t xml:space="preserve"> ואולי נאמר שזהו החילוק בין הכנעה לענוה, שהכנעה גורמת שפלות והעדר חיות ורגש הנפש, וענוה להיפוך כל מה שהוא ענו יותר ומרגיש בעצמו את רחוקו מתלהב יותר בשרתו לפני מלך הכבוד צורך גבוה כנ"ל, והענוה היא גבוהה מחכמת השכל, וכל מה שעשתה חכמה עטרה לראשה עשתה </w:t>
      </w:r>
      <w:r w:rsidRPr="00B34D2D">
        <w:rPr>
          <w:rStyle w:val="HebrewChar"/>
          <w:rFonts w:cs="FrankRuehl" w:hint="cs"/>
          <w:rtl/>
        </w:rPr>
        <w:lastRenderedPageBreak/>
        <w:t>ענוה עקב לסולייתה. קיצור הדברים, אפר פרה רומז לשכל הנכנע ומקבל על עצמו עול מלכות שמים, היפוך טבעו של השכל להתרומם</w:t>
      </w:r>
      <w:r w:rsidR="00B34D2D" w:rsidRPr="00B34D2D">
        <w:rPr>
          <w:rStyle w:val="HebrewChar"/>
          <w:rFonts w:cs="FrankRuehl" w:hint="cs"/>
          <w:rtl/>
        </w:rPr>
        <w:t>...</w:t>
      </w:r>
      <w:r w:rsidRPr="00B34D2D">
        <w:rPr>
          <w:rStyle w:val="HebrewChar"/>
          <w:rFonts w:cs="FrankRuehl" w:hint="cs"/>
          <w:rtl/>
        </w:rPr>
        <w:t xml:space="preserve"> (שם תרע"ד)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ונראה לפרש על פי מה שהגיד כ"ק אבי אדמו"ר זצלל"ה שיש שני מיני הכנעות,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יש הכנעה מחמת שיודע ומרגיש שפלות עצמו, ויש הכנעה שאף שיודע מעלתו מכל מקום לעומת שיודע ומשיג גדלות האלקות הוא בעיניו כאפס ואין, </w:t>
      </w:r>
      <w:r>
        <w:rPr>
          <w:rStyle w:val="HebrewChar"/>
          <w:rtl/>
        </w:rPr>
        <w:t> </w:t>
      </w:r>
      <w:r w:rsidR="00B34D2D" w:rsidRPr="00B34D2D">
        <w:rPr>
          <w:rStyle w:val="HebrewChar"/>
          <w:rFonts w:cs="FrankRuehl" w:hint="cs"/>
          <w:rtl/>
        </w:rPr>
        <w:t xml:space="preserve"> </w:t>
      </w:r>
      <w:r w:rsidRPr="00B34D2D">
        <w:rPr>
          <w:rStyle w:val="HebrewChar"/>
          <w:rFonts w:cs="FrankRuehl" w:hint="cs"/>
          <w:rtl/>
        </w:rPr>
        <w:t>ואפילו היתה מעלתו אלפים פעמים ככה אין למציאותו נגד מציאות ה' ראויה להקרא מציאות כלל. וממין זה האחרון היה ר' יוסף, שאמר "לא תתני ענוה דאיכא אנא", דאף שיודע מעלותיו ושהוא ענו מכל מקום לא היה תופס מקום בעיניו להקרא שיש לו מציאות בצד מה. ויש לומר ששני מיני הכנעות האלו היו במשה ואהרן, משה איננו שייך לומר שלא ידע מעלתו, שהרי ידע שפיר שמעולם לא זכה שום אדם למה שזכה והוא בעצמו כתב בתורה את מעלותיו, והאיש משה ענו מאד וכו'. אבל מכל מקום באשר השיג מגדלות אלקות יותר מזולתו היה יודע שאין מציאותו ראויה להקרא מציאות יותר ממה שיודע זולתו, והיה בעיניו כאפס ואין עד התכלית, ולא מצא לעצמו שתהיה לו אפילו מציאות גרועה נגד מציאות השי"ת</w:t>
      </w:r>
      <w:r w:rsidR="00B34D2D" w:rsidRPr="00B34D2D">
        <w:rPr>
          <w:rStyle w:val="HebrewChar"/>
          <w:rFonts w:cs="FrankRuehl" w:hint="cs"/>
          <w:rtl/>
        </w:rPr>
        <w:t>...</w:t>
      </w:r>
      <w:r w:rsidRPr="00B34D2D">
        <w:rPr>
          <w:rStyle w:val="HebrewChar"/>
          <w:rFonts w:cs="FrankRuehl" w:hint="cs"/>
          <w:rtl/>
        </w:rPr>
        <w:t xml:space="preserve"> אבל אהרן מדה אחרת היתה בו, שהיה רואה בשפלות עצמו והיה שפל בעיניו עד התכלית, מה גם אחר מעשה העגל שהיה החטא ההוא קבוע במחשבתו</w:t>
      </w:r>
      <w:r w:rsidR="00B34D2D" w:rsidRPr="00B34D2D">
        <w:rPr>
          <w:rStyle w:val="HebrewChar"/>
          <w:rFonts w:cs="FrankRuehl" w:hint="cs"/>
          <w:rtl/>
        </w:rPr>
        <w:t>...</w:t>
      </w:r>
      <w:r w:rsidRPr="00B34D2D">
        <w:rPr>
          <w:rStyle w:val="HebrewChar"/>
          <w:rFonts w:cs="FrankRuehl" w:hint="cs"/>
          <w:rtl/>
        </w:rPr>
        <w:t xml:space="preserve"> (שמיני תרע"ד)</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והנה כאשר נדקדק בענין שני מיני הכנעות וענוה אלה נמצא שמין ההכנעה והענוה הראשון הוא מפאת הגוף, שמתבונן בשפלותו, והמין השני הוא הכנעה וענוה מחמת השכל. והנה כ"ק אבי אדומו"ר זצללה"ה פירש מה שנאמר מגביה שפלים עד מרום, שמטבע השפל בעיני עצמו כשמגביהין אותו מתבייש ונעשה שפל עוד יותר, וזוהי מדת ישראל, ושוב מגביהין אותו יותר ושוב נעשה שפל יותר, על כן מגביה שפלים עד מרום. ועל כן משה שענותנותו מתיחסת לשכל נתרומם ונתעלה שכלו עד מרום. ואהרן שענותנותו מתיחסת לגוף כנ"ל נתרוממה ונתעלתה ונגבהה בחינת גופו להיות גם גופו קודש קדשים</w:t>
      </w:r>
      <w:r w:rsidRPr="00B34D2D">
        <w:rPr>
          <w:rStyle w:val="HebrewChar"/>
          <w:rFonts w:cs="FrankRuehl" w:hint="cs"/>
          <w:rtl/>
        </w:rPr>
        <w:t>...</w:t>
      </w:r>
      <w:r w:rsidR="00A13369" w:rsidRPr="00B34D2D">
        <w:rPr>
          <w:rStyle w:val="HebrewChar"/>
          <w:rFonts w:cs="FrankRuehl" w:hint="cs"/>
          <w:rtl/>
        </w:rPr>
        <w:t xml:space="preserve"> (שם תרע"ה)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וכ"ק אבי אדומו"ר זצללה"ה הגיד כמה מיני הכנעות יש</w:t>
      </w:r>
      <w:r w:rsidR="00B34D2D" w:rsidRPr="00B34D2D">
        <w:rPr>
          <w:rStyle w:val="HebrewChar"/>
          <w:rFonts w:cs="FrankRuehl" w:hint="cs"/>
          <w:rtl/>
        </w:rPr>
        <w:t>...</w:t>
      </w:r>
      <w:r w:rsidRPr="00B34D2D">
        <w:rPr>
          <w:rStyle w:val="HebrewChar"/>
          <w:rFonts w:cs="FrankRuehl" w:hint="cs"/>
          <w:rtl/>
        </w:rPr>
        <w:t xml:space="preserve"> ויש הכנעה שהיא מחמת שהוא מדוכא בעניות ויסורין רחמנא ליצלן, והכנעה כזו אף שמסלקת את גסות הרוח מכל מקום אין בה שבח, כי אחר שיסתלקו ממנו היסורין יכול לחזור לגסות רוחו</w:t>
      </w:r>
      <w:r w:rsidR="00B34D2D" w:rsidRPr="00B34D2D">
        <w:rPr>
          <w:rStyle w:val="HebrewChar"/>
          <w:rFonts w:cs="FrankRuehl" w:hint="cs"/>
          <w:rtl/>
        </w:rPr>
        <w:t>...</w:t>
      </w:r>
      <w:r w:rsidRPr="00B34D2D">
        <w:rPr>
          <w:rStyle w:val="HebrewChar"/>
          <w:rFonts w:cs="FrankRuehl" w:hint="cs"/>
          <w:rtl/>
        </w:rPr>
        <w:t xml:space="preserve"> (מצורע תרע"ו)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והנה מדת השפלות איננה להיות שפל בעיניו ויסתפק בשפלותו שאין בזה שבח, ואדרבה זה גרוע ביותר, אלא להיפוך שידע ויכיר שכל מה שיש לו אינו כלום בעיניו, ומוצא עצמו חסר ומשתוקק מאד להשלמה, וזוהי מדת ישראל, שנאמר בהם "כי אתם המעט מכל העמים", ופירשו ז"ל שממעטין עצמם. ופירושו נמי שכל המדות והמעלות הטובות שבישראל עדיין אינן כלום בעיניהם לעומת מה שצריך להיות לפי גדלות השי"ת, על היפוך ממה שנאמר בעשו שהיה עשוי כבר שנים הרבה, היינו שהיה שלם בעצמו, ולא מצא בעצמו חסרון שיהיה צריך להשלמה. ועל כן כל האומות שנדמה להם שהם הגיעו לשלימות הם מתגאים, וישראל שמשתוקקים להשלמה, ובעיניהם שהם חסרים ועדיין אין להם כלום, הם שפלים בעיניהם</w:t>
      </w:r>
      <w:r w:rsidR="00B34D2D" w:rsidRPr="00B34D2D">
        <w:rPr>
          <w:rStyle w:val="HebrewChar"/>
          <w:rFonts w:cs="FrankRuehl" w:hint="cs"/>
          <w:rtl/>
        </w:rPr>
        <w:t>...</w:t>
      </w:r>
      <w:r w:rsidRPr="00B34D2D">
        <w:rPr>
          <w:rStyle w:val="HebrewChar"/>
          <w:rFonts w:cs="FrankRuehl" w:hint="cs"/>
          <w:rtl/>
        </w:rPr>
        <w:t xml:space="preserve"> (שבועות תרע"ג)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ונראה דהנה בתרגום יונתן וכד חמא משה ענותנותיה דיהושע וכו', ופירש כ"ק אבי אדומו"ר זצללה"ה שחשש משה רבינו ע"ה שמחמת הענוה שבו יבטל דעתו לדעתם. ועדיין צריך למודעי, כי ענוה לבטל דעתו לדעת הרבים נגד רצון השי"ת היא ענוה פסולה, ואינה אלא שפלות הנפש לבד,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וענוה טהורה היא להיות ענו נגד השי"ת לבד, וכמו אברהם אבינו ע"ה, שעם כל ענותנותו היתרה, שהיה בעיני עצמו עפר ואפר, נקרא איתן, מלשון חוזק, שהיה לו חוזק הלב מאד מאד, שהוא ע"ה עמד נגד כל העולם כולו שהיו עובדי ע"ז</w:t>
      </w:r>
      <w:r w:rsidR="00B34D2D" w:rsidRPr="00B34D2D">
        <w:rPr>
          <w:rStyle w:val="HebrewChar"/>
          <w:rFonts w:cs="FrankRuehl" w:hint="cs"/>
          <w:bCs/>
          <w:rtl/>
        </w:rPr>
        <w:t>...</w:t>
      </w:r>
      <w:r w:rsidRPr="00B34D2D">
        <w:rPr>
          <w:rStyle w:val="HebrewChar"/>
          <w:rFonts w:cs="FrankRuehl" w:hint="cs"/>
          <w:bCs/>
          <w:rtl/>
        </w:rPr>
        <w:t xml:space="preserve"> </w:t>
      </w:r>
      <w:r>
        <w:rPr>
          <w:rStyle w:val="HebrewChar"/>
          <w:rtl/>
        </w:rPr>
        <w:t> </w:t>
      </w:r>
      <w:r w:rsidR="00B34D2D" w:rsidRPr="00B34D2D">
        <w:rPr>
          <w:rStyle w:val="HebrewChar"/>
          <w:rFonts w:cs="FrankRuehl" w:hint="cs"/>
          <w:rtl/>
        </w:rPr>
        <w:t xml:space="preserve"> </w:t>
      </w:r>
      <w:r w:rsidRPr="00B34D2D">
        <w:rPr>
          <w:rStyle w:val="HebrewChar"/>
          <w:rFonts w:cs="FrankRuehl" w:hint="cs"/>
          <w:rtl/>
        </w:rPr>
        <w:t>ומעתה יובן מה צורך היה למשה רבינו ע"ה להתפלל על יהושע, שהרי במקום חשש טעות צריכין לשמוע לרבים, מה גם יהושע שהיה ענו בודאי יחשוד יותר את דעתו למוטעה משיחשוד את דעתן ועצתן כי ברע היא, ואם חס ושלום יבטל את דעתו לדעתן ישתאבו חס ושלום גם בו כחות רעים להכריחו לרע חס ושלום ולא תועיל לו צדקתו</w:t>
      </w:r>
      <w:r w:rsidR="00B34D2D" w:rsidRPr="00B34D2D">
        <w:rPr>
          <w:rStyle w:val="HebrewChar"/>
          <w:rFonts w:cs="FrankRuehl" w:hint="cs"/>
          <w:rtl/>
        </w:rPr>
        <w:t>...</w:t>
      </w:r>
      <w:r w:rsidRPr="00B34D2D">
        <w:rPr>
          <w:rStyle w:val="HebrewChar"/>
          <w:rFonts w:cs="FrankRuehl" w:hint="cs"/>
          <w:rtl/>
        </w:rPr>
        <w:t xml:space="preserve"> (שלח לך תרע"ג)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ונראה עוד לומר, דהנה להיות ענו ונכנע ושפל ברך מצורף להיות אמיץ לבו בגבורים לא ישוב מפני כל הוא כמעט חוץ לדרך הטבע. אך יש שני מיני הכנעה, יש שהוא ענו ונכנע מחמת עצמו, שהוא משכיל על מהותו שהוא בריה שפלה, עומדת בדעת מעוטה וקלה באה מטפה סרוחה וכו', ויש הכנעה מצד גדולת השי"ת</w:t>
      </w:r>
      <w:r w:rsidR="00B34D2D" w:rsidRPr="00B34D2D">
        <w:rPr>
          <w:rStyle w:val="HebrewChar"/>
          <w:rFonts w:cs="FrankRuehl" w:hint="cs"/>
          <w:rtl/>
        </w:rPr>
        <w:t>...</w:t>
      </w:r>
      <w:r w:rsidRPr="00B34D2D">
        <w:rPr>
          <w:rStyle w:val="HebrewChar"/>
          <w:rFonts w:cs="FrankRuehl" w:hint="cs"/>
          <w:rtl/>
        </w:rPr>
        <w:t xml:space="preserve"> ושני מיני הכנעה אלה תרוייהו צריכי, ראשית יאחז האדם דרכו מין הכנעה הראשון להסתכל בשפלות עצמו כדי להכניע את לבבו הערל ולהשפיל את גסות רוחו, ואז רק אז ביכולתו לפקוח עיניו לראות בגדלות השי"ת, כי בעוד גסות רוחו עליו אזניו כבדות משמוע ועיניו השע מלראות, וכל מה שרואה ושומע הוא רק מקופיא ואינו נתפס בעומק הלב</w:t>
      </w:r>
      <w:r w:rsidR="00B34D2D" w:rsidRPr="00B34D2D">
        <w:rPr>
          <w:rStyle w:val="HebrewChar"/>
          <w:rFonts w:cs="FrankRuehl" w:hint="cs"/>
          <w:rtl/>
        </w:rPr>
        <w:t>...</w:t>
      </w:r>
      <w:r w:rsidRPr="00B34D2D">
        <w:rPr>
          <w:rStyle w:val="HebrewChar"/>
          <w:rFonts w:cs="FrankRuehl" w:hint="cs"/>
          <w:rtl/>
        </w:rPr>
        <w:t xml:space="preserve"> והנה בעוד האדם בהכנעה ממין ההכנעה הראשון אי אפשר שיהיה אז לבו אמיץ בגבורים לא ישוב מפני כל, וכל עניני גשמיות העולם ומלואו העומדים לשטן עלי דרכו יהיו כאפס ואין בעיניו, והוא כמעט חוץ לטבע וכמעט שהם שני הפכים בנושא אחד. אך כשיזכה להכנעה מצד גדלות השי"ת, אז נקל לאחוז צדיק דרכו עם ההכנעה להגביה לבו בדרכי השי"ת, עד שכל העולם כולו כאפס וכאין בעיניו ויבטלם בלבו</w:t>
      </w:r>
      <w:r w:rsidR="00B34D2D" w:rsidRPr="00B34D2D">
        <w:rPr>
          <w:rStyle w:val="HebrewChar"/>
          <w:rFonts w:cs="FrankRuehl" w:hint="cs"/>
          <w:rtl/>
        </w:rPr>
        <w:t>...</w:t>
      </w:r>
      <w:r w:rsidRPr="00B34D2D">
        <w:rPr>
          <w:rStyle w:val="HebrewChar"/>
          <w:rFonts w:cs="FrankRuehl" w:hint="cs"/>
          <w:rtl/>
        </w:rPr>
        <w:t xml:space="preserve"> והנה דוגמת שני מיני הכנעה הנ"ל היו ביהושע, תחילה היה בו מין ההכנעה הראשון, ועל כן עדיין חשש לו משה רבינו ע"ה שלא יתבטל לעצת מרגלים שהיו גדולים, וזה שהוסיף לו אות יו"ד שהיא בחינת חכמה, שהכנעתו תהיה מצד השפעת החכמה עליו הרבה מאד, ומצד זה יבא להכנעה ממין השני כח מה. (שם תרע"ו)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 צדוק:</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כלל הדמיונות וההרהורים שבאדם הם קבועים בג' שרשים דקנאה תאוה וכבוד, שהם שרשי המדות רעות, ושורש השרשים הוא הגיאות כנודע, דשורש הרע הוא מעולם התוהו ושבירת הכלים הבא על ידי מחשבת אנא אמלוך כידוע, ומזה נולד יצר רע, דפירוש יצר מחשבה</w:t>
      </w:r>
      <w:r w:rsidR="00B34D2D" w:rsidRPr="00B34D2D">
        <w:rPr>
          <w:rStyle w:val="HebrewChar"/>
          <w:rFonts w:cs="FrankRuehl" w:hint="cs"/>
          <w:rtl/>
        </w:rPr>
        <w:t>...</w:t>
      </w:r>
      <w:r w:rsidRPr="00B34D2D">
        <w:rPr>
          <w:rStyle w:val="HebrewChar"/>
          <w:rFonts w:cs="FrankRuehl" w:hint="cs"/>
          <w:rtl/>
        </w:rPr>
        <w:t xml:space="preserve"> והתיקון לזה הוא ענוה, על ידה נתקנים כל מחשבות של תוהו, כי על ידי זה אינו רוצה לחשב רק מה שרוצה השי"ת. וכידוע דעולם התיקון נבנה על ידי שם מ"ה החדש, פירוש מה </w:t>
      </w:r>
      <w:r w:rsidRPr="00B34D2D">
        <w:rPr>
          <w:rStyle w:val="HebrewChar"/>
          <w:rFonts w:cs="FrankRuehl" w:hint="cs"/>
          <w:rtl/>
        </w:rPr>
        <w:lastRenderedPageBreak/>
        <w:t>כמו ונחנו מה מורה ענוה, וכן משה רע"ה שהיה ענו מכל האדם הוא בסוד הדעת דקדושה שהוא תיקון כל הדמיונות</w:t>
      </w:r>
      <w:r w:rsidR="00B34D2D" w:rsidRPr="00B34D2D">
        <w:rPr>
          <w:rStyle w:val="HebrewChar"/>
          <w:rFonts w:cs="FrankRuehl" w:hint="cs"/>
          <w:rtl/>
        </w:rPr>
        <w:t>...</w:t>
      </w:r>
      <w:r w:rsidRPr="00B34D2D">
        <w:rPr>
          <w:rStyle w:val="HebrewChar"/>
          <w:rFonts w:cs="FrankRuehl" w:hint="cs"/>
          <w:rtl/>
        </w:rPr>
        <w:t xml:space="preserve"> (חלק ב צדקת הצדיק רו, עמוד פג וראה ערך גאוה)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חכמה ומוסר: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ולכאורה מתעוררת כאן השאלה, אם כן איפוא, הרי כל ענין הגדלות למותר הוא</w:t>
      </w:r>
      <w:r w:rsidR="00B34D2D" w:rsidRPr="00B34D2D">
        <w:rPr>
          <w:rStyle w:val="HebrewChar"/>
          <w:rFonts w:cs="FrankRuehl" w:hint="cs"/>
          <w:szCs w:val="20"/>
          <w:rtl/>
        </w:rPr>
        <w:t>?</w:t>
      </w:r>
      <w:r w:rsidRPr="00B34D2D">
        <w:rPr>
          <w:rStyle w:val="HebrewChar"/>
          <w:rFonts w:cs="FrankRuehl" w:hint="cs"/>
          <w:rtl/>
        </w:rPr>
        <w:t xml:space="preserve"> אם התכלית הוא "ואת דכא ושפל רוח", אם כן למה צריך לכל ה"מרום וקדוש אשכון"</w:t>
      </w:r>
      <w:r w:rsidR="00B34D2D" w:rsidRPr="00B34D2D">
        <w:rPr>
          <w:rStyle w:val="HebrewChar"/>
          <w:rFonts w:cs="FrankRuehl" w:hint="cs"/>
          <w:szCs w:val="20"/>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ונגלה בזה סוד שהוא באמת חידוש גדול, כי כמו שבצד אחד הרי המדה היא ענוה, להשפיל עצמו ולירד למטה כל מה דאפשר, הנה כמו כן יש לעומת מדה של גדלות וגבהות רוח, "ויגבה לבו בדרכי ה'", ומדה זו היא לגמרי בהיפך, לעלות רק מעלה עד שאין למעלה הימנה, "הכל כלא", הכל בטלים נגדי ושפלים ממני, אני הוא למעלה מכל.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שהוא מה שלמדונו חז"ל "בכל מקום שאתה מוצא גדולתו של הקב"ה שם אתה מוצא ענותנותו</w:t>
      </w:r>
      <w:r w:rsidR="00B34D2D" w:rsidRPr="00B34D2D">
        <w:rPr>
          <w:rStyle w:val="HebrewChar"/>
          <w:rFonts w:cs="FrankRuehl" w:hint="cs"/>
          <w:rtl/>
        </w:rPr>
        <w:t>...</w:t>
      </w:r>
      <w:r w:rsidRPr="00B34D2D">
        <w:rPr>
          <w:rStyle w:val="HebrewChar"/>
          <w:rFonts w:cs="FrankRuehl" w:hint="cs"/>
          <w:rtl/>
        </w:rPr>
        <w:t xml:space="preserve">" וזהו חידוש גדול,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כסבורים אנו שהננו יודעים ממדת הענוה, ואצלנו פשוט שלקיום התורה צריך להיות עניו, אבל כמו כן צריכים לדעת שלעמת זה יש מדה של גדלות, גבהות הלב, ובלתי זה אין אף התחלה לקיום התורה, </w:t>
      </w:r>
      <w:r>
        <w:rPr>
          <w:rStyle w:val="HebrewChar"/>
          <w:rtl/>
        </w:rPr>
        <w:t> </w:t>
      </w:r>
      <w:r w:rsidR="00B34D2D" w:rsidRPr="00B34D2D">
        <w:rPr>
          <w:rStyle w:val="HebrewChar"/>
          <w:rFonts w:cs="FrankRuehl" w:hint="cs"/>
          <w:rtl/>
        </w:rPr>
        <w:t xml:space="preserve"> </w:t>
      </w:r>
      <w:r w:rsidRPr="00B34D2D">
        <w:rPr>
          <w:rStyle w:val="HebrewChar"/>
          <w:rFonts w:cs="FrankRuehl" w:hint="cs"/>
          <w:rtl/>
        </w:rPr>
        <w:t>ואין אנו יודעים כלל איזו מדה תופסת מקום יותר בתורה, ענוה או גבהות הבל.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ועוד צריכים אנו לדעת, כי אף שלכאורה ענוה וגדלות הנן שתי מדות הפוכות, ואמנם כן הוא למעשה, אבל באמת אינן הפכים כלל, ואדרבה הן באמת מחייבות זו את זו</w:t>
      </w:r>
      <w:r w:rsidR="00B34D2D" w:rsidRPr="00B34D2D">
        <w:rPr>
          <w:rStyle w:val="HebrewChar"/>
          <w:rFonts w:cs="FrankRuehl" w:hint="cs"/>
          <w:rtl/>
        </w:rPr>
        <w:t>...</w:t>
      </w:r>
      <w:r w:rsidRPr="00B34D2D">
        <w:rPr>
          <w:rStyle w:val="HebrewChar"/>
          <w:rFonts w:cs="FrankRuehl" w:hint="cs"/>
          <w:rtl/>
        </w:rPr>
        <w:t xml:space="preserve"> "בכל מקום שאתה מוצא גדולתו", בתכלית המדה של גדלות, ואשר לכאורה כבר אין שם שום מוצא מקום לענוה, אבל באמת "שם אתה מוצא ענותנותו", כי אדרבה, שתיהן מחייבות ומכריחות זו את זו</w:t>
      </w:r>
      <w:r w:rsidR="00B34D2D" w:rsidRPr="00B34D2D">
        <w:rPr>
          <w:rStyle w:val="HebrewChar"/>
          <w:rFonts w:cs="FrankRuehl" w:hint="cs"/>
          <w:rtl/>
        </w:rPr>
        <w:t>...</w:t>
      </w:r>
      <w:r w:rsidRPr="00B34D2D">
        <w:rPr>
          <w:rStyle w:val="HebrewChar"/>
          <w:rFonts w:cs="FrankRuehl" w:hint="cs"/>
          <w:rtl/>
        </w:rPr>
        <w:t xml:space="preserve"> יש בריאה של "שמים", ויש בריאה של "ארץ", ויחד נבראו, ואם לא שמים אין ארץ, כי אם אין גבוה אין שפל. (דעת תורה בראשית עמוד עג)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מכתב מאליהו:</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ביאור דבריו ז"ל, שאי אפשר שתהא לו חכמה, ושתהא לו עושר גם כן, כי כל זמן שמשיג </w:t>
      </w:r>
      <w:r w:rsidR="00A13369" w:rsidRPr="00B34D2D">
        <w:rPr>
          <w:rStyle w:val="HebrewChar"/>
          <w:rFonts w:cs="FrankRuehl" w:hint="cs"/>
          <w:rtl/>
        </w:rPr>
        <w:lastRenderedPageBreak/>
        <w:t>שהחכמה או העושר שלו, הרי זה בחינת מקום, שהרי בזה עושה רשות לעצמו, ואז אי אפשר לתת לו שתיהן. ולמה</w:t>
      </w:r>
      <w:r w:rsidRPr="00B34D2D">
        <w:rPr>
          <w:rStyle w:val="HebrewChar"/>
          <w:rFonts w:cs="FrankRuehl" w:hint="cs"/>
          <w:szCs w:val="20"/>
          <w:rtl/>
        </w:rPr>
        <w:t>?</w:t>
      </w:r>
      <w:r w:rsidR="00A13369" w:rsidRPr="00B34D2D">
        <w:rPr>
          <w:rStyle w:val="HebrewChar"/>
          <w:rFonts w:cs="FrankRuehl" w:hint="cs"/>
          <w:rtl/>
        </w:rPr>
        <w:t xml:space="preserve"> כי כל מה שנותנים לאדם בעולם הזה, בין חכמה בין עושר, הרי זה נסיון עבורו, לראות אם יתגאה בו ויטלנו לעצמו, או ישתמש בו לעבודת ה'. ולא הרי נסיון העושר כהרי נסיון החכמה, ואין נותנים לאדם עבודה כה קשה של שני נסיונות כאחד.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אבל מי שכבר התרומם למעלה מנסיונות אלו ועלה לדרגה של ענוה, שהכל אצלו רק עבדות ולא בעלות כנ"ל, ענו כזה אין לו בחינת "מקום", כי אינו עושה רשות ותחום לעצמו כלל - אצלו יתכן שיהיו לו תורה וגדולה ביחד</w:t>
      </w:r>
      <w:r w:rsidR="00B34D2D" w:rsidRPr="00B34D2D">
        <w:rPr>
          <w:rStyle w:val="HebrewChar"/>
          <w:rFonts w:cs="FrankRuehl" w:hint="cs"/>
          <w:rtl/>
        </w:rPr>
        <w:t>...</w:t>
      </w:r>
      <w:r w:rsidRPr="00B34D2D">
        <w:rPr>
          <w:rStyle w:val="HebrewChar"/>
          <w:rFonts w:cs="FrankRuehl" w:hint="cs"/>
          <w:rtl/>
        </w:rPr>
        <w:t xml:space="preserve"> (חלק ד עמוד כג)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יש משיג את הרוחניות ומבטל את הגשמיות באמת, אבל רואה את עצמו שמבטל את הגשמיות.</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יש מבטל גם את עצמו, אבל רואה את עצמו מבטל את ישות עצמו.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ויש מבטל גם את זה, וזהו הענו באמת. (שם עמוד רצא)</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עני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עניות.</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ענן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עמוד ענן)</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למטר השמים תשתה מים</w:t>
      </w:r>
      <w:r w:rsidR="00B34D2D" w:rsidRPr="00B34D2D">
        <w:rPr>
          <w:rStyle w:val="HebrewChar"/>
          <w:rFonts w:cs="FrankRuehl" w:hint="cs"/>
          <w:rtl/>
        </w:rPr>
        <w:t>...</w:t>
      </w:r>
      <w:r w:rsidRPr="00B34D2D">
        <w:rPr>
          <w:rStyle w:val="HebrewChar"/>
          <w:rFonts w:cs="FrankRuehl" w:hint="cs"/>
          <w:rtl/>
        </w:rPr>
        <w:t xml:space="preserve"> שהיו עננים מקיפות אותה ומשקות אותה מכל רוח</w:t>
      </w:r>
      <w:r w:rsidR="00B34D2D" w:rsidRPr="00B34D2D">
        <w:rPr>
          <w:rStyle w:val="HebrewChar"/>
          <w:rFonts w:cs="FrankRuehl" w:hint="cs"/>
          <w:rtl/>
        </w:rPr>
        <w:t>...</w:t>
      </w:r>
      <w:r w:rsidRPr="00B34D2D">
        <w:rPr>
          <w:rStyle w:val="HebrewChar"/>
          <w:rFonts w:cs="FrankRuehl" w:hint="cs"/>
          <w:rtl/>
        </w:rPr>
        <w:t xml:space="preserve"> (עקב לט)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מאי רעמים, ענני בגלגלא, שנאמר קול רעמך בגלגל האירו ברקים תבל רגזה ותרעש הארץ, ורבנן אמרי ענני דשפכי מיא להדדי, שנאמר לקול תתו המון מים בשמים. רב אחא בר יעקב אמר ברקא תקיפא דבריק בעננא ומתבר גזיזי דברזא. רב אשי אמר ענני חלחולי מחלחלי ואתי זיקא ומנשב אפומייהו ודמי כזיקא על פום דני. (ברכות נא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ואמר רבא ברקא יחידאה, וברקא חיורא, וברקא ירוקתא, וענני דסלקן בקרן מערבית ואתיין מקרן דרומית, ותרתי ענני דסלקן חדא לאפי חברתה </w:t>
      </w:r>
      <w:r w:rsidRPr="00B34D2D">
        <w:rPr>
          <w:rStyle w:val="HebrewChar"/>
          <w:rFonts w:cs="FrankRuehl" w:hint="cs"/>
          <w:rtl/>
        </w:rPr>
        <w:lastRenderedPageBreak/>
        <w:t>כולהו קשיין, למאי נפקא מינה למבעי רחמי. והני מילי בליליא, אבל בצפרא לית בהו מששא. אמר רבי שמואל בר יצחק הני ענני דצפרא לית בהו מששא, דכתיב וחסדכם כענן בקר וגו'. (שם)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והתניא רבי אומר אינו דומה תימור של לבנה לתימור של חמה, תימור של לבנה מתמר ועולה כמקל, תימור של חמה מפציע לכאן ולכאן. תנא דבי רבי ישמעאל יום המעונן היה ומפציע לכאן ולכאן, אמר רב פפא שמע מינה יומא דעיבא כוליה שמשא, למאי נפקא מינה, לשטוחי עורות</w:t>
      </w:r>
      <w:r w:rsidR="00B34D2D" w:rsidRPr="00B34D2D">
        <w:rPr>
          <w:rStyle w:val="HebrewChar"/>
          <w:rFonts w:cs="FrankRuehl" w:hint="cs"/>
          <w:rtl/>
        </w:rPr>
        <w:t>...</w:t>
      </w:r>
      <w:r w:rsidRPr="00B34D2D">
        <w:rPr>
          <w:rStyle w:val="HebrewChar"/>
          <w:rFonts w:cs="FrankRuehl" w:hint="cs"/>
          <w:rtl/>
        </w:rPr>
        <w:t xml:space="preserve"> (יומא כח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תנא בעבים וברוחות לא חייבו חכמים להזכיר, ואם בא להזכיר מזכיר, מאי טעמא משום דלא מיעצרי, ולא מיעצרי והתני רבי יוסף ועצר את השמים מן העבים ומן הרוחות, אתה אומר מן העבים ומן הרוחות או אינו אלא מן המטר, כשהוא אומר ולא יהיה מטר הרי מטר אמור</w:t>
      </w:r>
      <w:r w:rsidR="00B34D2D" w:rsidRPr="00B34D2D">
        <w:rPr>
          <w:rStyle w:val="HebrewChar"/>
          <w:rFonts w:cs="FrankRuehl" w:hint="cs"/>
          <w:rtl/>
        </w:rPr>
        <w:t>...</w:t>
      </w:r>
      <w:r w:rsidRPr="00B34D2D">
        <w:rPr>
          <w:rStyle w:val="HebrewChar"/>
          <w:rFonts w:cs="FrankRuehl" w:hint="cs"/>
          <w:rtl/>
        </w:rPr>
        <w:t xml:space="preserve"> עבים אעבים לא קשיא הא בחרפי (הבאים לפני המטר אינן עצורות) הוא באפלי</w:t>
      </w:r>
      <w:r w:rsidR="00B34D2D" w:rsidRPr="00B34D2D">
        <w:rPr>
          <w:rStyle w:val="HebrewChar"/>
          <w:rFonts w:cs="FrankRuehl" w:hint="cs"/>
          <w:rtl/>
        </w:rPr>
        <w:t>...</w:t>
      </w:r>
      <w:r w:rsidRPr="00B34D2D">
        <w:rPr>
          <w:rStyle w:val="HebrewChar"/>
          <w:rFonts w:cs="FrankRuehl" w:hint="cs"/>
          <w:rtl/>
        </w:rPr>
        <w:t xml:space="preserve"> תנא העבים והרוחות שניות למטר, היכי דמי, אמר עולא ואיתימא רבי יהודה דבתר מיטרא</w:t>
      </w:r>
      <w:r w:rsidR="00B34D2D" w:rsidRPr="00B34D2D">
        <w:rPr>
          <w:rStyle w:val="HebrewChar"/>
          <w:rFonts w:cs="FrankRuehl" w:hint="cs"/>
          <w:rtl/>
        </w:rPr>
        <w:t>...</w:t>
      </w:r>
      <w:r w:rsidRPr="00B34D2D">
        <w:rPr>
          <w:rStyle w:val="HebrewChar"/>
          <w:rFonts w:cs="FrankRuehl" w:hint="cs"/>
          <w:rtl/>
        </w:rPr>
        <w:t xml:space="preserve"> (תענית ג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מים קשים עבים סובלים אותן, עבים קשים רוח מפזרתן</w:t>
      </w:r>
      <w:r w:rsidRPr="00B34D2D">
        <w:rPr>
          <w:rStyle w:val="HebrewChar"/>
          <w:rFonts w:cs="FrankRuehl" w:hint="cs"/>
          <w:rtl/>
        </w:rPr>
        <w:t>...</w:t>
      </w:r>
      <w:r w:rsidR="00A13369" w:rsidRPr="00B34D2D">
        <w:rPr>
          <w:rStyle w:val="HebrewChar"/>
          <w:rFonts w:cs="FrankRuehl" w:hint="cs"/>
          <w:rtl/>
        </w:rPr>
        <w:t xml:space="preserve"> (בבא בתרא י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מי פלג לשטף תעלה, הרבה טיפין בראתי בעבים וכל טפה וטפה בראתי לה דפוס בפני עצמה כדי שלא יהו שתי טיפין יוצאות מדפוס אחד, שאלמלי שתי טיפין יוצאות מדפוס אחד מטשטשות את הארץ ואינה מוציאה פירות</w:t>
      </w:r>
      <w:r w:rsidRPr="00B34D2D">
        <w:rPr>
          <w:rStyle w:val="HebrewChar"/>
          <w:rFonts w:cs="FrankRuehl" w:hint="cs"/>
          <w:rtl/>
        </w:rPr>
        <w:t>...</w:t>
      </w:r>
      <w:r w:rsidR="00A13369" w:rsidRPr="00B34D2D">
        <w:rPr>
          <w:rStyle w:val="HebrewChar"/>
          <w:rFonts w:cs="FrankRuehl" w:hint="cs"/>
          <w:rtl/>
        </w:rPr>
        <w:t xml:space="preserve"> (שם טז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רבה אמר לי ההוא סבא לדידי חזי לי ירושלים קמייתא ותלתא פרסי הויא, ושמא תאמר יש צער לעלות, תלמוד לומר מי אלה כעב תעופינה וכיונים אל ארובותיהם, אמר רב פפא שמע מינה האי עיבא תלתא פרסי מידלי. (שם עה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ורבי מאיר האי ושפטו את העם בכל עת מאי דריש ביה, אמר רבא לאיתויי יום המעונן. דתנן אין רואין את הנגעים שחרית ובין הערבים ולא בתוך הבית ולא ביום המעונן, מפני שכהה נראית עזה, ולא בצהרים מפני שעזה נראית כהה. (סנהדרין לד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אמר רבי אלכסנדרי רבי יהושע בן לוי רמי כתיב </w:t>
      </w:r>
      <w:r w:rsidRPr="00B34D2D">
        <w:rPr>
          <w:rStyle w:val="HebrewChar"/>
          <w:rFonts w:cs="FrankRuehl" w:hint="cs"/>
          <w:rtl/>
        </w:rPr>
        <w:lastRenderedPageBreak/>
        <w:t>וארו עם ענני שמיא כבר אינש אתה, וכתיב עני ורוכב על חמור, זכו עם ענני שמיא, לא זכו עני רוכב על חמור. (שם צח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בעי רבי זירא חיטין שירדו בעבים מהו, למאי, אי למנחות אמאי לא, אלא לשתי הלחם, מאי ממושבותיכם אמר רחמנא לאפוקי דחוצה לארץ, אבל דעבים שפיר דמי, או דלמא ממושבותיכם דווקא ואפילו דעבים נמי לא. ומי איכא כי האי גוונא, אין, כדעדי טיעא נחיתא ליה רום כיזבא חיטי בתלתא פרסי. (מנחות סט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bCs/>
          <w:rtl/>
        </w:rPr>
        <w:t xml:space="preserve">חמשה שמות נקראו לו, אד, עב, ענן, נשיא, חזיז. </w:t>
      </w:r>
      <w:r>
        <w:rPr>
          <w:rStyle w:val="HebrewChar"/>
          <w:rtl/>
        </w:rPr>
        <w:t> </w:t>
      </w:r>
      <w:r w:rsidR="00B34D2D" w:rsidRPr="00B34D2D">
        <w:rPr>
          <w:rStyle w:val="HebrewChar"/>
          <w:rFonts w:cs="FrankRuehl" w:hint="cs"/>
          <w:rtl/>
        </w:rPr>
        <w:t xml:space="preserve"> </w:t>
      </w:r>
      <w:r w:rsidRPr="00B34D2D">
        <w:rPr>
          <w:rStyle w:val="HebrewChar"/>
          <w:rFonts w:cs="FrankRuehl" w:hint="cs"/>
          <w:rtl/>
        </w:rPr>
        <w:t>אד מניין, ואד יעלה מן הארץ, עב שהוא מעבה את הרקיע, הנה אנכי בא עליך בעב הענן, ענן, שהוא עושה את הבריות ענוים אלו לאלו, נשיא שהוא עושה בעלי בתים כנשיאים, מעלה נשיאים מקצה הארץ. חזיז, שהוא עושה את הרקיע חזיונות חזיונות, עושה חזיזים. (תענית יד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ומהיכן הארץ שותה, ר"א אומר ממימי אוקינוס, דכתיב ואד יעלה מן הארץ. אמר לו רבי יהושע וכי מימי אוקינוס לא מים מלוחין הן, אמר לו מתמתקים הן בעבים, דכתיב (איוב ל"ז) אשר יזלו שחקים, היכן הם נוזלים בשחקים. ר"י אומר מן העליונים, שנאמר (דברים י"א) למטר השמים תשתה מים, והעננים מתגברים מן הארץ ועד הרקיע ומקבלין אותן כמפי הנוד, דכתיב (שם) יזקו מטר לאדו, וחושרים אותן כמין כברה, ואין טיפה נוגעת בחברתה</w:t>
      </w:r>
      <w:r w:rsidR="00B34D2D" w:rsidRPr="00B34D2D">
        <w:rPr>
          <w:rStyle w:val="HebrewChar"/>
          <w:rFonts w:cs="FrankRuehl" w:hint="cs"/>
          <w:rtl/>
        </w:rPr>
        <w:t>...</w:t>
      </w:r>
      <w:r w:rsidRPr="00B34D2D">
        <w:rPr>
          <w:rStyle w:val="HebrewChar"/>
          <w:rFonts w:cs="FrankRuehl" w:hint="cs"/>
          <w:rtl/>
        </w:rPr>
        <w:t xml:space="preserve"> ולמה קורא אותן שחקים, רשב"ל אמר שהן שוחקים את המים. ר' אבא בר כהנא אמר כהדין מסוסא, ר' שמואל ב"נ אמר כדקין הללו של בהמה. (בראשית יג 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רבי יוחנן ורשב"ל, ר"י אמר אין עננים אלא מלמעלה, שנאמר (דניאל ז') וארו עם ענני שמיא, רשב"ל אמר אין עננים אלא מלמטה, שנאמר (תהלים קל"ה) מעלה נשיאים מקצה הארץ. על דעתיה דר"י לאחד שכבד את חבירו חבית של יין וקנקנה, ר"ש אומר לאחד שאמר לחבירו הלוני סאה של חטים, אמר לו הבא </w:t>
      </w:r>
      <w:r w:rsidRPr="00B34D2D">
        <w:rPr>
          <w:rStyle w:val="HebrewChar"/>
          <w:rFonts w:cs="FrankRuehl" w:hint="cs"/>
          <w:rtl/>
        </w:rPr>
        <w:lastRenderedPageBreak/>
        <w:t>קופתך ובא מדוד, כך הקב"ה אומר לארץ אייתי ענניך וקבל מטר. (שם שם 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 שמות נקראו לו, עב, אד, ענן, נשיאים חזיז. עב שהוא מעבב את פני הרקיע, אד, שהוא שובר אידן של בעלי שערים, ענן שהוא עושה הבריות ענוים אלו לאלו, נשיאים, שהוא עושה הבריות נשיאים אלו על אלו, חזיז שהוא עושה חזיונות ברקיע ומשרה רוח הקדש על הבריות כמו דאמר חזון ישעיהו בן אמוץ. (שם יא)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בשר ודם משבונה את הבית הוא בונה את העליה, האלקים אינו כן, משמתח מעזיבה בנה עליה, ומשבנה עליה העמיד אותן על אויר העולם על בלימה ואחר כך התקין מרכבותיו עננים, ואחר כך האסטיס שלו על סערה</w:t>
      </w:r>
      <w:r w:rsidR="00B34D2D" w:rsidRPr="00B34D2D">
        <w:rPr>
          <w:rStyle w:val="HebrewChar"/>
          <w:rFonts w:cs="FrankRuehl" w:hint="cs"/>
          <w:rtl/>
        </w:rPr>
        <w:t>...</w:t>
      </w:r>
      <w:r w:rsidRPr="00B34D2D">
        <w:rPr>
          <w:rStyle w:val="HebrewChar"/>
          <w:rFonts w:cs="FrankRuehl" w:hint="cs"/>
          <w:rtl/>
        </w:rPr>
        <w:t xml:space="preserve"> מלך בשר ודם עושה סרגלא שלו חזקה שתשא כל משאו, ועושה אותה בברזל בנחושת ובכסף ובזהב, והאלקים יהי שמו מבורך הענן אין בו ממש, ועושה סרגלין שלו עבים, שנאמר (תהלים ק"ד) השם עבים רכובו. בשר ודם אם היה לפניו דרך של שקיעה מהלך הוא על האבנים שהם קשים, והאלקים אינו כן, אלא עוזב את הענן הנראה ומהלך על הרוח שאינו נראה, שנאמר (שם) המהלך על כנפי רוח</w:t>
      </w:r>
      <w:r w:rsidR="00B34D2D" w:rsidRPr="00B34D2D">
        <w:rPr>
          <w:rStyle w:val="HebrewChar"/>
          <w:rFonts w:cs="FrankRuehl" w:hint="cs"/>
          <w:rtl/>
        </w:rPr>
        <w:t>...</w:t>
      </w:r>
      <w:r w:rsidRPr="00B34D2D">
        <w:rPr>
          <w:rStyle w:val="HebrewChar"/>
          <w:rFonts w:cs="FrankRuehl" w:hint="cs"/>
          <w:rtl/>
        </w:rPr>
        <w:t xml:space="preserve"> (שמות טו כב)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בשומי ענן לבושו זה השפיר, וערפל חתולתו זה השליא</w:t>
      </w:r>
      <w:r w:rsidRPr="00B34D2D">
        <w:rPr>
          <w:rStyle w:val="HebrewChar"/>
          <w:rFonts w:cs="FrankRuehl" w:hint="cs"/>
          <w:rtl/>
        </w:rPr>
        <w:t>...</w:t>
      </w:r>
      <w:r w:rsidR="00A13369" w:rsidRPr="00B34D2D">
        <w:rPr>
          <w:rStyle w:val="HebrewChar"/>
          <w:rFonts w:cs="FrankRuehl" w:hint="cs"/>
          <w:rtl/>
        </w:rPr>
        <w:t xml:space="preserve"> (ויקרא יד ג)</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זכו מעלן ומרוממן כעב, שנאמר (ישעיה ס') מי אלה כעב תעופינה. (במדבר כ יח)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מכילתא דרשב"י: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הנה אנכי בא אליך בעב הענן, אין ענן אלא ערפל קשה, שנאמר וענן כבד על ההר. ר' יוסי הגלילי אומר משה נתקדש בענן שבעה, שנאמר ויכסהו הענן ששת ימים</w:t>
      </w:r>
      <w:r w:rsidR="00B34D2D" w:rsidRPr="00B34D2D">
        <w:rPr>
          <w:rStyle w:val="HebrewChar"/>
          <w:rFonts w:cs="FrankRuehl" w:hint="cs"/>
          <w:rtl/>
        </w:rPr>
        <w:t>...</w:t>
      </w:r>
      <w:r w:rsidRPr="00B34D2D">
        <w:rPr>
          <w:rStyle w:val="HebrewChar"/>
          <w:rFonts w:cs="FrankRuehl" w:hint="cs"/>
          <w:rtl/>
        </w:rPr>
        <w:t xml:space="preserve"> (שמות יט 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פסיקתא: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דבר אחר והיה מדי חודש</w:t>
      </w:r>
      <w:r w:rsidR="00B34D2D" w:rsidRPr="00B34D2D">
        <w:rPr>
          <w:rStyle w:val="HebrewChar"/>
          <w:rFonts w:cs="FrankRuehl" w:hint="cs"/>
          <w:rtl/>
        </w:rPr>
        <w:t>...</w:t>
      </w:r>
      <w:r w:rsidRPr="00B34D2D">
        <w:rPr>
          <w:rStyle w:val="HebrewChar"/>
          <w:rFonts w:cs="FrankRuehl" w:hint="cs"/>
          <w:rtl/>
        </w:rPr>
        <w:t xml:space="preserve"> א"ר פנחס הכהן בן חמא בשם ר' ראובן באים שני פעמים אחד של שבת ואחד של ראש חודש, והעבים טוענין אותן בהשכמה ומביאין אותן לירושלים והם מתפללין שם בבקר, והן טוענין אותן ומחזירים. (פרשה א והיה מדי חודש)</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פרקי דרבי אליעזר: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א"ר יהודה פעם אחת בכל חודש וחודש סילונות עולין מן התהומות ומשקין את כל פני האדמה, שנאמר ואד יעלה מן הארץ והשקה את כל פני האדמה (בראשית ב'), העבים משמיעים את קול צנורותיהם לתהומות ותהום קורא אל תהום להעלות מים עולין לעבים, שנאמר (תהלים מ"ב) תהום אל תהום קורא לקול צנוריך, והעבים שואבין מים מן התהומות שנאמר (שם קל"ה) מעלה נשיאים מקצה הארץ, ובמקום שיפקוד להם הקב"ה להעלות ולהמטיר שם מגשימים, מיד הארץ מתעברת וצמחה כאשה אלמנה שהיא מעוברת מזנות, אבל כשירצה הקב"ה לברך צמחה של ארץ וליתן צידן של בריות פותח אוצרות הטוב שבשמים וממטיר על הארץ, שהם מים זכרים</w:t>
      </w:r>
      <w:r w:rsidR="00B34D2D" w:rsidRPr="00B34D2D">
        <w:rPr>
          <w:rStyle w:val="HebrewChar"/>
          <w:rFonts w:cs="FrankRuehl" w:hint="cs"/>
          <w:rtl/>
        </w:rPr>
        <w:t>...</w:t>
      </w:r>
      <w:r w:rsidRPr="00B34D2D">
        <w:rPr>
          <w:rStyle w:val="HebrewChar"/>
          <w:rFonts w:cs="FrankRuehl" w:hint="cs"/>
          <w:rtl/>
        </w:rPr>
        <w:t xml:space="preserve"> (פרק 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מדור הלבנה בין ענן לערפל, עשויין כמו שני קערות כפויות זו על גב זו, והיא יוצאת בין שניהם, וכשהוא מולד לבנה אלו שני עננים הופכים את פניהם ברוח מערבית והוא יוצא מבין שניהם כמין שופר</w:t>
      </w:r>
      <w:r w:rsidR="00B34D2D" w:rsidRPr="00B34D2D">
        <w:rPr>
          <w:rStyle w:val="HebrewChar"/>
          <w:rFonts w:cs="FrankRuehl" w:hint="cs"/>
          <w:rtl/>
        </w:rPr>
        <w:t>...</w:t>
      </w:r>
      <w:r w:rsidRPr="00B34D2D">
        <w:rPr>
          <w:rStyle w:val="HebrewChar"/>
          <w:rFonts w:cs="FrankRuehl" w:hint="cs"/>
          <w:rtl/>
        </w:rPr>
        <w:t xml:space="preserve"> ומנין שהוא ניתן בין שני עננים, שאמר (איוב ל"ח) בשומי ענן לבושו וערפל חתולתו</w:t>
      </w:r>
      <w:r w:rsidR="00B34D2D" w:rsidRPr="00B34D2D">
        <w:rPr>
          <w:rStyle w:val="HebrewChar"/>
          <w:rFonts w:cs="FrankRuehl" w:hint="cs"/>
          <w:rtl/>
        </w:rPr>
        <w:t>...</w:t>
      </w:r>
      <w:r w:rsidRPr="00B34D2D">
        <w:rPr>
          <w:rStyle w:val="HebrewChar"/>
          <w:rFonts w:cs="FrankRuehl" w:hint="cs"/>
          <w:rtl/>
        </w:rPr>
        <w:t xml:space="preserve"> (פרק 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שוחר טוב: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אמר ריש לקיש למה נקרא שמם שחקים, שהם שוחקין אלו באלו</w:t>
      </w:r>
      <w:r w:rsidRPr="00B34D2D">
        <w:rPr>
          <w:rStyle w:val="HebrewChar"/>
          <w:rFonts w:cs="FrankRuehl" w:hint="cs"/>
          <w:rtl/>
        </w:rPr>
        <w:t>...</w:t>
      </w:r>
      <w:r w:rsidR="00A13369" w:rsidRPr="00B34D2D">
        <w:rPr>
          <w:rStyle w:val="HebrewChar"/>
          <w:rFonts w:cs="FrankRuehl" w:hint="cs"/>
          <w:rtl/>
        </w:rPr>
        <w:t xml:space="preserve"> רבי חייא בר אבא ורבנן חד מנהון אמר חשוך ענני סגיין מוי, שנאמר חשכת מים עבי שחקים, ואחרינא אמר נהור ענני סגיין מוי, שנאמר (איוב ל"ז) יפיץ ענן אורו. ריש לקיש אמר הענן מלמטה הוא עולה, שנאמר (בראשית ב') ואד יעלה מן הארץ, כתוב אחד אומר חשכת מים וכתוב אחד חשרת מים (ש"ב כ"ב), בשעה שהעננים טוענין את המים מחשיכין מן המים ואחר כך חושרין אותו לעולם, לכך נאמר חשכת מים וחשרת מים. (מזמור יח)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ומהיכן היו לובשין כל ארבעים שנה</w:t>
      </w:r>
      <w:r w:rsidR="00B34D2D" w:rsidRPr="00B34D2D">
        <w:rPr>
          <w:rStyle w:val="HebrewChar"/>
          <w:rFonts w:cs="FrankRuehl" w:hint="cs"/>
          <w:rtl/>
        </w:rPr>
        <w:t>...</w:t>
      </w:r>
      <w:r w:rsidRPr="00B34D2D">
        <w:rPr>
          <w:rStyle w:val="HebrewChar"/>
          <w:rFonts w:cs="FrankRuehl" w:hint="cs"/>
          <w:rtl/>
        </w:rPr>
        <w:t xml:space="preserve"> אמר לו ולא היו הקטנים גדלים, אמר לו צא ולמד מן החלזון הזה שכל זמן שהוא גדל נרתיקו גדל עמו. אמר לו ולא היו צריכין תכבוסת, אמר לו הענן שף בהן ומגהצן. (מזמור כג)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השם עבים רכובו, בשני עבים בא הקב"ה עם ישראל, אחד בסיני ואחד במצרים, אחד בסיני </w:t>
      </w:r>
      <w:r w:rsidRPr="00B34D2D">
        <w:rPr>
          <w:rStyle w:val="HebrewChar"/>
          <w:rFonts w:cs="FrankRuehl" w:hint="cs"/>
          <w:rtl/>
        </w:rPr>
        <w:lastRenderedPageBreak/>
        <w:t>שנאמר (שמות י"ט) הנה אנכי בא אליך בעב הענן, ואחד במצרים שנאמר (ישעיה י"ט) הנה ה' רוכב על עב קל ובא מצרים. (מזמור קד)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תנא דבי אליהו רבא: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ונאמר מחיתי כעב פשעיך וכענן חטאותיך, מה עבים נמחים על ידי רוח, כך עונותיהם של ישראל נמחים בעולם הזה ואין להם תקומה לעולם הבא. (פרק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לקח טוב: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ואד יעלה, ה' שמות נקרא, עב, שמעבב פני הרקיע, אד, ששובר לבעלי מפקיעי שערים, ענן, שעושה הבריות ענוים, נשיאים, שעושה נשיאים, חזיז, שעושה חזיונות ברקיע. ואד יעלה, הוא הענן הנושא המטר שהן עשויין כנודות מחוללין, והן ככברה, שנאמר חשרת מים עבי שחקים. (בראשית ב 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ענן ועשן - מה שיהיה ענין אלקי וכבוד לצדיקים יהיה ענן מכלה לרשעים. (ישעיה ד 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ולפיכך ריב"ל הקשה, דכתיב וארו עם ענני שמיא כבר אינש, לא זכו עני ורוכב על החמור, וכאשר תבין כי הענן והחמור שניהם ענין אחד, כי המים מתיחסים אל החמרי, ודבר זה בארנו פעמים הרבה מאד, ועננים מתיחסים אל המים כאשר ידוע, רק שנקרא ענן שמים, והמים הם למטה, הנה הענן הוא ענין חמרי למעלה, ועליו רוכב משיח אם זכו, ועוד כי הענן אין לו צורה בשלימות, כאשר ידוע מענין הענן שהוא כלה, ולכך הוא מתיחס אל החמרי, וכל דבר שהוא כלה כמו הענן מתיחס לחמרי, כי הצורה היא מקוימת, ודבר זה בארנו במקומות הרבה, כי החומר משתנה ומתפעל ולא כן הצורה, ולכך הענן שאין לו קיום מתיחס אל החמרי, רק שהוא ענן שמים</w:t>
      </w:r>
      <w:r w:rsidR="00B34D2D" w:rsidRPr="00B34D2D">
        <w:rPr>
          <w:rStyle w:val="HebrewChar"/>
          <w:rFonts w:cs="FrankRuehl" w:hint="cs"/>
          <w:rtl/>
        </w:rPr>
        <w:t>...</w:t>
      </w:r>
      <w:r w:rsidRPr="00B34D2D">
        <w:rPr>
          <w:rStyle w:val="HebrewChar"/>
          <w:rFonts w:cs="FrankRuehl" w:hint="cs"/>
          <w:rtl/>
        </w:rPr>
        <w:t xml:space="preserve"> ואם לא יזכו עני ורוכב על החמור, פירוש שהוא מתרומם על חומר העולם התחתון בלבד. ודברים אלו ידוע באמתתם וברורים מאד מאד</w:t>
      </w:r>
      <w:r w:rsidR="00B34D2D" w:rsidRPr="00B34D2D">
        <w:rPr>
          <w:rStyle w:val="HebrewChar"/>
          <w:rFonts w:cs="FrankRuehl" w:hint="cs"/>
          <w:rtl/>
        </w:rPr>
        <w:t>...</w:t>
      </w:r>
      <w:r w:rsidRPr="00B34D2D">
        <w:rPr>
          <w:rStyle w:val="HebrewChar"/>
          <w:rFonts w:cs="FrankRuehl" w:hint="cs"/>
          <w:rtl/>
        </w:rPr>
        <w:t xml:space="preserve"> (חידושי אגדות סנהדרין צח א)</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ענק</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(ראה גם: דור המדבר-מרגלים, נפילים)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ושם ראינו את הנפילים בני ענק מן הנפילים, ונהי בעינינו כחגבים וכן היינו בעיניהם. (במדבר יג לג)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ויבא יהושע בעת ההיא ויכרת את הענקים מן ההר, מן חברון מן דביר מן ענב ומכל הר יהודה ומכל הר ישראל, עם עריהם החרימם יהושע. לא נותר ענקים בארץ בני ישראל, רק בעזה בגת ובאשדוד נשארו. (יהושע יא כא)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ענקים הם מין חמישי (של הערב רב), שהם מזלזלים באלו שנאמר בהם וענקים לגרגרותיך, (דהיינו בישראל מקיימי התורה), ועליהם נאמר רפאים וגו', כי רפאים וענקים שקולים זה כזה, אלו הם שמחזירים את העולם לתהו ובהו. וסוד הדבר הוא חרבן בית המקדש, נאמר עליו והארץ היתה תהו ובהו, כי בית המקדש הוא עיקר העולם, וישוב העולם, ועל כן נחשב כאלו כל הארץ היתה תהו ובהו. וב' מיני ערב רב הללו שנתערבו בישראל, גורמין חורבן בית המקדש, תיכף כשיבא האור לישראל שהוא הקב"ה, ימחו מן העולם ויאבדו, אבל גאולת ישראל אינה תלויה במחייתם, אלא רק במחיית עמלק עד שימחה אותו. (בראשית רלא)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למדנו אחימן ששי ותלמי ממי יצאו, הם היו זרעם של אלו הנפילים, שהפילם הקב"ה (מן השמים) לארץ והולידו מבנות הארץ, ומהם יצאו גבורי העולם, כמו שכתוב המה הגבורים אשר מעולם אנשי השם, אמר מעולם, שנמצאים מעת שנברא העולם, אנשי השם, אחימן ששי ותלמי, (כלומר ששמם נודע בעולם). (שלח מ)</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 יצחק אמר, כשהמרגלים הגיעו לאלו הענקים היו משימים מטה של משה לפניהם ונצולו. ומאין לנו שנתן להם המטה, זה שאמר ויאמר אליהם עלו זה בנגב, כתוב כאן עלו זה, וכתוב שם ואת המטה הזה וגו', ובשביל המטה נצולו. כי אם תאמר שהענקים עזבו אותם, (לא כן), אלא באו לתפוש אותם, והיו שמים לפניהם את המטה ונצולו מהם. ר' יהודה אמר מסורת שם הקדוש מסר להם משה ובשבילו נצולו מהם.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רבי חייא אמר ג' שמות נקראו, נפילים, ענקים, רפאים, וכולם האריכו ימים, נפילים נקראו </w:t>
      </w:r>
      <w:r w:rsidRPr="00B34D2D">
        <w:rPr>
          <w:rStyle w:val="HebrewChar"/>
          <w:rFonts w:cs="FrankRuehl" w:hint="cs"/>
          <w:rtl/>
        </w:rPr>
        <w:lastRenderedPageBreak/>
        <w:t>תחילה (בעת שהפילו אותם משמים), ואחר שנתחברו בבנות האדם והולידו מהם נקראו (הבנים) ענקים, ואחר שהיו הולכים ומשוטטים בעולם הזה והרפו עצמם מן העולם שלמעלה נקראו רפאים.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אמר ר' יהודה, והרי כתוב הרפאים יחוללו, רפאים יחשבו אף הם כענקים, (ואתה אומר שרפאים הוא לשון רפיון), אמר לו (רבי חייא), כך הוא, משום שענקים באו מצד זה ומצד זה, (דהיינו מצד המלאכים ומצד בנות האדם), ונעשו (מיואשים יותר להיות בארץ, כעין זה הרפאים שיצאו ונולדו מן הענקים נתיאשו עוד יותר עד שהרפו את עצמם לגמרי מלמעלה), והיו מאריכים ימים, וכשנחלשו, נחלש (ומת) מחצית גופם, וחצי הגוף עמד (חי, מחמת שהיו חצים ממלאכים שאינם מתים, וחצים מבני אדם שמתים), כיון שחצי גופם היה מת, היו לוקחים עשבים מעשבי השדה, (דהיינו סם המות), ושמו לפיהם ומתו. ומשום שהם רוצים להרוג את עצמם נקראים רפאים, (על שם שמרפים את עצמם מן החיים). א"ר יצחק היו משליכים עצמם בים הגדול ונטבעו ומתו, זה שאמר הרפאים יחוללו מתחת מים ושוכניהם. (שם עב)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ושם אחימן ששי ותלמי וגו', אחימן מיומן שבאחיו, ששי שמשים את הארץ כשחתות, תלמי שמשים את הארץ תלמים תלמים. דבר אחר אחימן בנה ענת, ששי בנה אלש, תלמיד בנה תלבוש, ילדי הענק שמעניקין חמה בקומתן. (סוטה לד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הנפילים היו בארץ בימים ההם, ז' שמות נקראו להם, אימים, רפאים, גבורים, זמזומים, ענקים, עוים, נפילים. אימים שכל מי שרואה אותן היתה אימתן נופלת עליו, רפאים, שכל מי שראה אותן היה לבו רפה כשעוה, גבורים, ר' אבא בר כהנא בשם ר' יוחנן אמר מוח קוליתו של אחד מהם היה נמדד י"ח אמה. זמזומים, א"ר יוסי בר חנינא מנתרומין מגיסי מלחמה. ענקים, רבנן ורבי אחא, רבנן אמרי שהיו מרבים ענקים על גבי ענקים, ר' אחא אמר שהיו עונקים גלגל </w:t>
      </w:r>
      <w:r w:rsidRPr="00B34D2D">
        <w:rPr>
          <w:rStyle w:val="HebrewChar"/>
          <w:rFonts w:cs="FrankRuehl" w:hint="cs"/>
          <w:rtl/>
        </w:rPr>
        <w:lastRenderedPageBreak/>
        <w:t>חמה, ואומרים הורד לנו גשמים. עוים, שצדו את העולם, ושהוצדו מן העולם, ושגרמו לעולם שיצוד</w:t>
      </w:r>
      <w:r w:rsidR="00B34D2D" w:rsidRPr="00B34D2D">
        <w:rPr>
          <w:rStyle w:val="HebrewChar"/>
          <w:rFonts w:cs="FrankRuehl" w:hint="cs"/>
          <w:rtl/>
        </w:rPr>
        <w:t>...</w:t>
      </w:r>
      <w:r w:rsidRPr="00B34D2D">
        <w:rPr>
          <w:rStyle w:val="HebrewChar"/>
          <w:rFonts w:cs="FrankRuehl" w:hint="cs"/>
          <w:rtl/>
        </w:rPr>
        <w:t xml:space="preserve"> נפילים, שהפילו את העולם ושנפלו מן העולם ושמלאו את העולם נפילים בזנות שלהם. (בראשית כו יז)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ויאמר אליהם עלו זה בנגב, עם שהם עולים א"ר ברכיה הכהן ברבי מצאו ג' בני ענקים שם, אחימן ששי ותלמי, למה נקרא שמו אחימן, שהיה אומר אחי מן יבא עלי. ששי שהיא בריא כשיש, תלמי שהיה עושה תלמים בארץ, ילדי הענק שראוהו שהיה עונק את השמש. כשראו אותן מרגלים נתייראו, לפיכך אמרו כי חזק הוא ממנו. (במדבר טז 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תנא דבי אליהו רבא: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שמעו מהן אחימן ששי ותלמי ילידי הענק ויצאו לקראתם, צווח בהן ששי צוחה אחת ויפלו על פניהם ארצה, והתחילו הן מנפחין להם באפיהם ועוד מנשכין להם בפניהם עד שנתיישבה דעתם עליהם, ואחר כך אמרו להם על מה באתם עלינו שמא להכרית אילנות ואשרה של ע"ז באתם עלינו, והלא כל העולם כולו של אלקיכם הוא, למי שהוא רוצה הוא נותנה, אמרו להם לאו, שיגרום בשלום ולא הרגום. (פרק כט)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אגדה: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ושם אחימן, ולמה נקרא שמו אחימן, שכל הרואה אותו חושב אותו כאילו הר גבוה נופל עליו, והיה אומר מאין זה שבאני עלי. ששי, שהיה קשה כשיש, תלמי, שהיה עושה הארץ תלמים תלמים. ילידי הענק, ללמדך שענקים הוא ילידי הענק, ולמה נקרא שמם ענקים, שמענקים את החמה בצואריהם. (שלח במדבר יג טז)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וגם בני ענקים - ואוף בני עפרון גברא חמינא תמן. (דברים א כח)</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רפאים יחשבו אף הם כענקים - גבריא דיתבין במישר גיונברי מתחשבין אוף הינון הי כגבריא דאתמחיו בטובענא. (שם ב יא)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אונקלוס:</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בני ענק - בני גברא. (במדבר יג כב)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רש"י: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הנפילים - ענקים מבני שמחזאי ועזאל שנפלו מן השמים בימי דור אנוש. בני ענק - שמעניקים חמה בקומתן (שם שם לג)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ענקות - תכשיט צואר. (שופטים ח כו)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ואפשר כי ארבע הוא אבי אחימן ששי ותלמי, ועל שם שהיו הענקים ארבעה יקראוהו כן, והכתוב שאמר קרית ארבע אבי הענק היא חברון, יהיה פירושו אבי הענקים, על כן אמר ענק וילידי הענק, בנו הגדול בהם, כאשר אמרו האדם הגדול בענקים הוא, ולכך באה בו ה"א הידיעה, ונקראו ענקים על יופי קומתם, כי הם ענקים לגרגרות בני האדם, כמו שנקראו בני האלקים בסדר בראשית, כאשר פירשתי שם</w:t>
      </w:r>
      <w:r w:rsidR="00B34D2D" w:rsidRPr="00B34D2D">
        <w:rPr>
          <w:rStyle w:val="HebrewChar"/>
          <w:rFonts w:cs="FrankRuehl" w:hint="cs"/>
          <w:rtl/>
        </w:rPr>
        <w:t>...</w:t>
      </w:r>
      <w:r w:rsidRPr="00B34D2D">
        <w:rPr>
          <w:rStyle w:val="HebrewChar"/>
          <w:rFonts w:cs="FrankRuehl" w:hint="cs"/>
          <w:rtl/>
        </w:rPr>
        <w:t xml:space="preserve"> (במדבר יג כב)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אברבנאל: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ילידי הענק - שצוארם שמן, והוא סימן לגבורה, וקראם פעם ענקים ופעם נפילים ובני ענק, לכן נראה שהיו מלפני המבול מצד אביהם ענק, ונקראו הגבורים ובני האלהים מחמת אריכות ימיהם כהרמב"ם וכדעת חז"ל, והוא לטוב מזגם והרכבתם, ונשותיהם היו מבנות האדם הפחותות, ומהיות העובר גדול מהן לא יכלו שאתו ט' חדשים ונפל מהרחם, על כן נקראו נפילים.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ספורנו: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בני ענק - מצד האב, מן הנפילים - מצד האם. (במדבר יג לב)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הנפילים - מהזקנים המקוריים שאחר כך נקראו בני הענק. (שם שם כב)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שם משמואל: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ונראה דהנה איתא ברח"ו שלעומת אברהם יצחק יעקב בקדושה, היו אחימן ששי ותלמי בקליפה, וברמ"ז שלא נקלטו במעי המלכות והפילתן, וסימנך נפ"ל אש"ת בל חזו שמש, אש"ת ראשי תיבות אחימן ששי תלמי, כי לא היה להם מיתוק. ואם כי אין לנו עסק בנסתרות, יש לבאר </w:t>
      </w:r>
      <w:r w:rsidRPr="00B34D2D">
        <w:rPr>
          <w:rStyle w:val="HebrewChar"/>
          <w:rFonts w:cs="FrankRuehl" w:hint="cs"/>
          <w:rtl/>
        </w:rPr>
        <w:lastRenderedPageBreak/>
        <w:t>הדברים על פי פשוטו. דהנה איתא אברהם לקח צד ימין בטהרה, יצחק צד שמאל בטהרה, והיינו כי ידוע שכל מדה יש בה טוב והיפוכו, כגון חסד לעשות חסד עם זולתו, וכאשר נשתלשל למטה נתהוו אהבות חיצוניות וחסד דקליפה, ואברהם לקח צד ימין בטהרה, היינו מדת חסד בטהרתה ולא נשתלשלה ממנה חס ושלום שום אהבה חיצונית, שהרי עם כל מדתו חסד ואהבה נאמר "כי ירא אלקים אתה"</w:t>
      </w:r>
      <w:r w:rsidR="00B34D2D" w:rsidRPr="00B34D2D">
        <w:rPr>
          <w:rStyle w:val="HebrewChar"/>
          <w:rFonts w:cs="FrankRuehl" w:hint="cs"/>
          <w:rtl/>
        </w:rPr>
        <w:t>...</w:t>
      </w:r>
      <w:r w:rsidRPr="00B34D2D">
        <w:rPr>
          <w:rStyle w:val="HebrewChar"/>
          <w:rFonts w:cs="FrankRuehl" w:hint="cs"/>
          <w:rtl/>
        </w:rPr>
        <w:t xml:space="preserve"> וממנו תקיש לכל ג' האבות, שעם היות לכל אחד מדה מיוחדת היה ממוזג גם במדה ההפכית</w:t>
      </w:r>
      <w:r w:rsidR="00B34D2D" w:rsidRPr="00B34D2D">
        <w:rPr>
          <w:rStyle w:val="HebrewChar"/>
          <w:rFonts w:cs="FrankRuehl" w:hint="cs"/>
          <w:rtl/>
        </w:rPr>
        <w:t>...</w:t>
      </w:r>
      <w:r w:rsidRPr="00B34D2D">
        <w:rPr>
          <w:rStyle w:val="HebrewChar"/>
          <w:rFonts w:cs="FrankRuehl" w:hint="cs"/>
          <w:rtl/>
        </w:rPr>
        <w:t xml:space="preserve"> ועל כן אחימן ששי ותלמי שהם נגד ג' אבות, אבל היה שרשם בעולם התוהו, היינו למשל אחימן היתה לו מדת החסד וכו', אך היתה בלי התמזגות, ועל כן נתהוה ממנו חסד דקליפה עד עשותו כל התועבות, וממנו תקיש על כל השאר</w:t>
      </w:r>
      <w:r w:rsidR="00B34D2D" w:rsidRPr="00B34D2D">
        <w:rPr>
          <w:rStyle w:val="HebrewChar"/>
          <w:rFonts w:cs="FrankRuehl" w:hint="cs"/>
          <w:rtl/>
        </w:rPr>
        <w:t>...</w:t>
      </w:r>
      <w:r w:rsidRPr="00B34D2D">
        <w:rPr>
          <w:rStyle w:val="HebrewChar"/>
          <w:rFonts w:cs="FrankRuehl" w:hint="cs"/>
          <w:rtl/>
        </w:rPr>
        <w:t xml:space="preserve"> (שלח לך תרע"ב)</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ענר</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ראובני: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חנוך אלעזר יוסף הוא ענר אשכול וממרא, חנוך הוא ענר בהיפך אתוון נע"ר, ונתגלגל בלבוש כנעני שהוא אליעזר, ומאליעזר יוסף דאיהו ממרא שנתגלגל בחיק בלהה רחל, שחשבונם ממר"א, ושלשתם נקראו נערים, חנוך נקרא נער, שנאמר חנוך לנער על פי דרכו, אליעזר נקרא נער שנאמר ויתן אל הנער וגו', יוסף דכתיב והוא נער את בני בלהה. (וירא בתחלה)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והם בעלי ברית אברם - אמונת, ברית כינוי לאמונה, שהמאמין ועובד הרי זה כריתות ברית שיהא עובדו והאלקים ישגיח עליו, על כן יצאו עם אברהם (למלחמת המלכים) וגם בטחו בה'. (בראשית יד יג)</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ענתות</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ירמיהו)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ענתות, היא כפר אחד ששורים בו כהנים עניים המחזירים על הפתחים, ואין מי שישגיח בהם, משום שכל אלו בני הכפר לקלס היו בעיני העם, </w:t>
      </w:r>
      <w:r w:rsidRPr="00B34D2D">
        <w:rPr>
          <w:rStyle w:val="HebrewChar"/>
          <w:rFonts w:cs="FrankRuehl" w:hint="cs"/>
          <w:rtl/>
        </w:rPr>
        <w:lastRenderedPageBreak/>
        <w:t>ובתיהם היו ריקנים יותר מבתי כל העם, (ולא היה להם), חוץ ממה שנותנים להם כעניים בזויי העם, ומשום זה (נקרא) הלבנה (ענתות, שגם היא) אין לה אור מעצמה, אלא בשעה שמתחבר עמה השמש היא מאירה</w:t>
      </w:r>
      <w:r w:rsidR="00B34D2D" w:rsidRPr="00B34D2D">
        <w:rPr>
          <w:rStyle w:val="HebrewChar"/>
          <w:rFonts w:cs="FrankRuehl" w:hint="cs"/>
          <w:rtl/>
        </w:rPr>
        <w:t>...</w:t>
      </w:r>
      <w:r w:rsidRPr="00B34D2D">
        <w:rPr>
          <w:rStyle w:val="HebrewChar"/>
          <w:rFonts w:cs="FrankRuehl" w:hint="cs"/>
          <w:rtl/>
        </w:rPr>
        <w:t xml:space="preserve"> (ויחי תתל)</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על דעתא דר' יהושע בן לוי דאמר תשובה עשתה את הכל, ממי את למד, מאנשי ענתות, שנאמר כה אמר ה' הבחורים ימותו בחרב, וכיון שעשו תשובה זכו להתיחס, שנאמר אנשי ענתות מאה ועשרים ושמונה</w:t>
      </w:r>
      <w:r w:rsidR="00B34D2D" w:rsidRPr="00B34D2D">
        <w:rPr>
          <w:rStyle w:val="HebrewChar"/>
          <w:rFonts w:cs="FrankRuehl" w:hint="cs"/>
          <w:rtl/>
        </w:rPr>
        <w:t>...</w:t>
      </w:r>
      <w:r w:rsidRPr="00B34D2D">
        <w:rPr>
          <w:rStyle w:val="HebrewChar"/>
          <w:rFonts w:cs="FrankRuehl" w:hint="cs"/>
          <w:rtl/>
        </w:rPr>
        <w:t xml:space="preserve"> (ויקרא י 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ושארית - אנשי ענתות ילקו יותר משאר ישראל, שהיה להם להחזיק יד ירמיה קרובם, ואמרו רז"ל שאנשי ענתות עשו תשובה, ומצאנו בשיבת בבל אנשי ענתות קכ"ח. (ירמיה כא כג)</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עסה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בצק, חלה, לחם)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ההבדל שבין שם עסה ושם בצק, שעסה נקרא תיכף משנגבל הקמח במים ונתערב עמו, ושם עסה בלשון משנה נגזר מפועל "ועסותם רשעים", וכן שם עסיס על משקה היוצא מהפירות שנתמעכו על ידי כתישה כקמח שנגבל ונתמעך במים. ובלשון המקרא "עריסותיכם" הרי"ש נוספת. (הכרמל)</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עסיס</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והטיפו ההרים עסיס - חמר מרת. (עמוס ט יג)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עסיס - יין הטוב. (יואל א 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עסיס - כל משקה פרות היוצא על ידי סחיטה, מלשון "ועסותם רשעים". (עמוס ט יג)</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עפר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(ראה גם: אבק, אפר, חול)</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ויאבק איש עמו, מהו ויאבק, רבי שמעון אמר מן אבק (בא אליו), אבק טפל אל עפר. מה בין עפר לאבק, אבק הוא שנשאר מן האש, (כלומר, מה שנשאר מדבר הנשרף באש נקרא אבק), ואינו עושה פירות לעולם, עפר הוא שכל הפירות יוצאים ממנו, והוא כלל הכל, הן למעלה והן למטה. (פירוש, נוקבא דז"א נקראת עפר, והיא כלל כל העולמות וכל מה שבבי"ע תולדותיה, ואבק הוא נוקבא של סמאל, שהוא אל אחר שאינו עושה פירות, ועל כן מכונה אבק).</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 יהודה, אם כן (אם עפר הוא חשוב כל כך), מה (פירושו של) מקים מעפר דל, אמר לו כמשמעו, (שהוא שפלות), אבל באופן זה מקים מעפר דל, משום (שהנוקבא המוכנה עפר) אין לה מעצמה ולא כלום, (אלא שמקבלת הכל מז"א), ומאותו העפר (שאין לו כלום, בזמן שאינה בזווג עם ז"א) יוצא הדל שאין לו כלום, ומאותו העפר (בזמן שהוא בזווג עם ז"א) כל הפירות וכל הטוב שבעולם, כמו שכתוב, הכל היה מן העפר והכל שב אל העפר, ולמדנו, הכל היה מן העפר, ואפילו גלגל חמה, אבל אבק אינו עושה פירות ואבים לעולם, ועל כן ויאבק איש, (דהיינו סמאל), שהוא בא באותו אבק, (דהיינו הנוקבא שלו), ורוכב עליו, כדי לקטרג על יעקב. (וישלח פז)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ומן העפר אשר יהיה בקרקע המשכן, מהו העפר, הרי למדנו, כתוב הכל היה מן העפר והכל שב אל העפר, הכל היה מן העפר אפילו גלגל החמה, כל שכן אדם שנמצא ממנו.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א"ר יוסי אלו היה כתוב ומן העפר ולא יותר, הייתי אומר (שהפירוש הוא מן העפר, שהן המלכות), אבל כיון שכתוב ומן העפר אשר יהיה בקרקע המשכן, משמע שהוא עפר אחר, אלא כתוב, יתן כעפר חרבו, אלו בעלי כלי זיין ובעלי אבני הקלע, בעלי דין הקשה, זה משמע משכתוב בקרקע המשכן, (שפירושו סיום המלכות הנקראת משכן, והיינו בעלי הדין) הנאחזים למטה) בסופה, במלכות דמלכות, בסו"ה לפתח חטאת רובץ), ועל כן יקח הכהן ונתן אל המים, (כי מבחינת עפר הזה יטיל לתוך </w:t>
      </w:r>
      <w:r w:rsidRPr="00B34D2D">
        <w:rPr>
          <w:rStyle w:val="HebrewChar"/>
          <w:rFonts w:cs="FrankRuehl" w:hint="cs"/>
          <w:rtl/>
        </w:rPr>
        <w:lastRenderedPageBreak/>
        <w:t>המים), קיסטין הוא כלי זיין</w:t>
      </w:r>
      <w:r w:rsidR="00B34D2D" w:rsidRPr="00B34D2D">
        <w:rPr>
          <w:rStyle w:val="HebrewChar"/>
          <w:rFonts w:cs="FrankRuehl" w:hint="cs"/>
          <w:rtl/>
        </w:rPr>
        <w:t>...</w:t>
      </w:r>
      <w:r w:rsidRPr="00B34D2D">
        <w:rPr>
          <w:rStyle w:val="HebrewChar"/>
          <w:rFonts w:cs="FrankRuehl" w:hint="cs"/>
          <w:rtl/>
        </w:rPr>
        <w:t xml:space="preserve"> נשא סט)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איבעיא להו אין שם עפר מהו שיתן אפר, אליבא דבית שמאי לא תיבעי לך, דאמרי לא מצינו אפר שקרוי עפר, כי תיבעי לך אליבא דבית הלל דאמרי מצינו שקרוי עפר, מאי, אף על גב דאיקרי עפר הכא בקרקע המשכן כתיב, או דילמא האי בקרקע המשכן לכדאיסי בן יהודה</w:t>
      </w:r>
      <w:r w:rsidR="00B34D2D" w:rsidRPr="00B34D2D">
        <w:rPr>
          <w:rStyle w:val="HebrewChar"/>
          <w:rFonts w:cs="FrankRuehl" w:hint="cs"/>
          <w:rtl/>
        </w:rPr>
        <w:t>...</w:t>
      </w:r>
      <w:r w:rsidRPr="00B34D2D">
        <w:rPr>
          <w:rStyle w:val="HebrewChar"/>
          <w:rFonts w:cs="FrankRuehl" w:hint="cs"/>
          <w:rtl/>
        </w:rPr>
        <w:t xml:space="preserve"> (סוטה טז א, וראה שם עוד)</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אשכחן אפר דאיקרי עפר, אלא דינר זהב מנלן, אמר ר' זירא ועפרות זהב לו. תנו רבנן אין מכסין אלא בעפר דברי בית שמאי, ובית הלל אומרים מצינו אפר שקרוי עפר, שנאמר ולקחו לטמא מעפר שריפת וגו'. ובית שמאי, עפר שריפה איקרי, עפר סתמא לא איקרי</w:t>
      </w:r>
      <w:r w:rsidRPr="00B34D2D">
        <w:rPr>
          <w:rStyle w:val="HebrewChar"/>
          <w:rFonts w:cs="FrankRuehl" w:hint="cs"/>
          <w:rtl/>
        </w:rPr>
        <w:t>...</w:t>
      </w:r>
      <w:r w:rsidR="00A13369" w:rsidRPr="00B34D2D">
        <w:rPr>
          <w:rStyle w:val="HebrewChar"/>
          <w:rFonts w:cs="FrankRuehl" w:hint="cs"/>
          <w:rtl/>
        </w:rPr>
        <w:t xml:space="preserve"> אמר רבא בשכר שאמר אברהם אבינו ואנכי עפר ואפר זכו בניו לשתי מצות, אפר פרה ועפר סוטה, וליחשוב נמי עפר כסוי הדם, התם הכשר מצוה איכא הנאה ליכא. (חולין פח ב,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 הונא בשם ר יוסף אמר, כל מה שיש בשמים ובארץ אין ברייתן אלא מן הארץ, הדא הוא דכתיב (ישעיה נ"ז) כי כאשר ירד הגשם והשלג מן השמים וגו', מה הגשם אף על פי שירידתו מן השמים אין ברייתו אלא מן הארץ, כך כל מה שיש בשמים ובארץ אין ברייתו אלא מן הארץ, ר' יודן מייתי ליה מהכא (קהלת ג') הכל הולך אל מקום אחד הכל היה מן העפר והכל שב אל העפר. רב נחמן אמר אפילו גלגל חמה, שנאמר האומר לחרס ולא יזרח. (בראשית יב יא)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והיה זרעך כעפר הארץ, מה עפר הארץ אינו מתברך אלא במים, כך בניך אין מתברכין אלא בזכות התורה שנמשלה למים. מה עפר הארץ מכלה את כל כלי מתכות והוא קיים לעולם, כך בניך מבלים את כל העכו"ם והם קיימים לעולם. ומה עפר עשוי דיש לכל, כך בניך עשויים דיש למלכיות, הדא הוא דכתיב (ישעיה נ"א) ושמתיה ביד מוגיך</w:t>
      </w:r>
      <w:r w:rsidR="00B34D2D" w:rsidRPr="00B34D2D">
        <w:rPr>
          <w:rStyle w:val="HebrewChar"/>
          <w:rFonts w:cs="FrankRuehl" w:hint="cs"/>
          <w:rtl/>
        </w:rPr>
        <w:t>...</w:t>
      </w:r>
      <w:r w:rsidRPr="00B34D2D">
        <w:rPr>
          <w:rStyle w:val="HebrewChar"/>
          <w:rFonts w:cs="FrankRuehl" w:hint="cs"/>
          <w:rtl/>
        </w:rPr>
        <w:t xml:space="preserve"> (שם סט 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מי מנה עפר יעקב, מי יוכל למנות מצות שהן עושין בעפר, (דברים כ"ב) לא תחרוש בשור ובחמור, לא תזרע כרמך כלאים, (במדבר י"ט) </w:t>
      </w:r>
      <w:r w:rsidRPr="00B34D2D">
        <w:rPr>
          <w:rStyle w:val="HebrewChar"/>
          <w:rFonts w:cs="FrankRuehl" w:hint="cs"/>
          <w:rtl/>
        </w:rPr>
        <w:lastRenderedPageBreak/>
        <w:t>ואסף איש טהור את אפר הפרה, (שם ה') ומן העפר אשר יהיה בקרקע המשכן, (ויקרא י"ט) שלש שנים יהיה לכם ערלים, וכן כולם. (במדבר כ טז)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בעל הטורים: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מי מנה עפר יעקב - כמו עופר האילים (שה"ש ב' ט"ו) על שם כי נער ישראל ואהבהו וגו', וכן תרגם אונקלוס. (במדבר כג 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עפר - בגימטריא ערלה בחול, רמז למה שנותנים הערלה בחול.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אלשיך:</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ומעפר אחר - הצדיק הנבלע מהעולם בבחרותו יושתל בגלגול אחר, כי לטובתו מהרו לשתלו בארץ העליונה, וכנודע על דרך האמת אחד מתוארי השכינה הוא עפר</w:t>
      </w:r>
      <w:r w:rsidR="00B34D2D" w:rsidRPr="00B34D2D">
        <w:rPr>
          <w:rStyle w:val="HebrewChar"/>
          <w:rFonts w:cs="FrankRuehl" w:hint="cs"/>
          <w:rtl/>
        </w:rPr>
        <w:t>...</w:t>
      </w:r>
      <w:r w:rsidRPr="00B34D2D">
        <w:rPr>
          <w:rStyle w:val="HebrewChar"/>
          <w:rFonts w:cs="FrankRuehl" w:hint="cs"/>
          <w:rtl/>
        </w:rPr>
        <w:t xml:space="preserve"> (איוב ח יט)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אין עפרו ננער וכו', פירוש כי העפר בפרט ראוי שיהיה יסוד להוציא כל דבר, כמו שהיה בבריאת העולם, שנאמר (בראשית א') תוציא הארץ דשא וגו', כי הארץ ראוי שממנה יצא הכל. ויותר אמרו במדרש (ב"ר י"ב) הכל היה מן העפר, רב נחמן אמר אפילו גלגל חמה נברא מן הארץ, שנאמר האומר לחרס ולא יזרח. וכל זה כי הכל ראוי שיהיה נברא מן היסוד, והוא השורש שממנו יצמח הכל, והארץ היא יסוד אל הכל בעבור שיש לארץ סגולת היסוד שהוא יסוד קיים, לא כמו שאר יסודות שהם מתנועעים ואינם קיימים, ולפיכך הכל נברא מן הארץ</w:t>
      </w:r>
      <w:r w:rsidR="00B34D2D" w:rsidRPr="00B34D2D">
        <w:rPr>
          <w:rStyle w:val="HebrewChar"/>
          <w:rFonts w:cs="FrankRuehl" w:hint="cs"/>
          <w:rtl/>
        </w:rPr>
        <w:t>...</w:t>
      </w:r>
      <w:r w:rsidRPr="00B34D2D">
        <w:rPr>
          <w:rStyle w:val="HebrewChar"/>
          <w:rFonts w:cs="FrankRuehl" w:hint="cs"/>
          <w:rtl/>
        </w:rPr>
        <w:t xml:space="preserve"> (חידושי אגדות סוטה ה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רבה בר בר חנה</w:t>
      </w:r>
      <w:r w:rsidR="00B34D2D" w:rsidRPr="00B34D2D">
        <w:rPr>
          <w:rStyle w:val="HebrewChar"/>
          <w:rFonts w:cs="FrankRuehl" w:hint="cs"/>
          <w:rtl/>
        </w:rPr>
        <w:t>...</w:t>
      </w:r>
      <w:r w:rsidRPr="00B34D2D">
        <w:rPr>
          <w:rStyle w:val="HebrewChar"/>
          <w:rFonts w:cs="FrankRuehl" w:hint="cs"/>
          <w:rtl/>
        </w:rPr>
        <w:t xml:space="preserve"> בא לספר גם כן מענין מהות המדבר, ובא להודיע כי העפר מצד עצמו משתנה כפי רחוק המקום וכפי קירוב המקום באורך וברוחב, כי אין ראוי שיהיה מקום אחד שוה, כי שנוי הארץ תולה בקירוב המקום ובריחוק המקום ממזרח וממערב ומצפון ומדרום, ולפיכך אי אפשר שיהיו שני מקומות שהם מתחלפים באורך וברוחב שוים, ואם כי בישוב אין הדבר כך, כי העפר שהוא בישוב אינו עפר פשוט במה שהוא מקום ראוי לזריעה ולחרישה, ולא כן העפר שהוא במדבר, שהוא </w:t>
      </w:r>
      <w:r w:rsidRPr="00B34D2D">
        <w:rPr>
          <w:rStyle w:val="HebrewChar"/>
          <w:rFonts w:cs="FrankRuehl" w:hint="cs"/>
          <w:rtl/>
        </w:rPr>
        <w:lastRenderedPageBreak/>
        <w:t>עפר פשוט, ולכך אי אפשר לומר שיהיו שני מקומות שוים בו כלל</w:t>
      </w:r>
      <w:r w:rsidR="00B34D2D" w:rsidRPr="00B34D2D">
        <w:rPr>
          <w:rStyle w:val="HebrewChar"/>
          <w:rFonts w:cs="FrankRuehl" w:hint="cs"/>
          <w:rtl/>
        </w:rPr>
        <w:t>...</w:t>
      </w:r>
      <w:r w:rsidRPr="00B34D2D">
        <w:rPr>
          <w:rStyle w:val="HebrewChar"/>
          <w:rFonts w:cs="FrankRuehl" w:hint="cs"/>
          <w:rtl/>
        </w:rPr>
        <w:t xml:space="preserve"> (שם בבא בתרא עג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ובמדרש עוד, והיה זרעך כעפר הארץ, מה העפר אינו מתברך אלא במים, כך בניך אינם מתברכים אלא בתורה שנמשלה למים, מה העפר מכלה כל כלי מתכת, כך בניך מכלים כל העו"ג והן קיימין, מה העפר הוא דיש לעולם, אף בניך דיש למלכות. הנה בארו בזה שלשה דברים שישראל דומין אל העפר. ענין הראשון, כי העפר מיוחד לקבל דבר מלמעלה, כמו המים שיורדים מן השמים, כך ישראל מיוחדים לקבל דברים עליונים, ומיוחס לזה הדבר הקטן ביותר, כי הגדול משום גדולתו אינו בעל קבלה. הענין השני מה שאמר שהעפר מכלה המתכת והיא קיימת, וכך ישראל מכלים העו"ג, ודבר זה ענין נפלא, כי העו"ג נמשלו למתכת</w:t>
      </w:r>
      <w:r w:rsidR="00B34D2D" w:rsidRPr="00B34D2D">
        <w:rPr>
          <w:rStyle w:val="HebrewChar"/>
          <w:rFonts w:cs="FrankRuehl" w:hint="cs"/>
          <w:rtl/>
        </w:rPr>
        <w:t>...</w:t>
      </w:r>
      <w:r w:rsidRPr="00B34D2D">
        <w:rPr>
          <w:rStyle w:val="HebrewChar"/>
          <w:rFonts w:cs="FrankRuehl" w:hint="cs"/>
          <w:rtl/>
        </w:rPr>
        <w:t xml:space="preserve"> ודבר זה כי כל מתכות משמיעות קול, ודבר הנשמע נגלה ואין לו ענין פנימי, שכל דבר שהוא פנימי אינו נשמע, ומפני כי כח המלכיות אין כח שלהם פנימי נסתר רק כח נגלה, ולכך הם דומים למתכות שמשמיעות קול. אבל ישראל הם הפך זה, שהם דומים לחול ועפר, כמו שאמרנו במדרש, מה חול אדם נוטלו ממקום זה ונתנו למקום אחר ואין נשמע קולו, כך ישראל אין ראוי שיהיה בהם דלטוריא, שישראל יש להם מדריגה פנימית נסתרת בלתי נגלית, ולכך הם כמו החול, שאין נשמע קולו. ודבר זה גם מצד הדקות והקטנות שיש לעפר ובשביל כך לא נשמע קולו, כי יש לו ענין פנימי נסתר</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ועוד אמרו שיש לישראל התייחסות אל העפר מצד כי העפר הוא קטן מכל היסודות, בשביל כך יש לעפר בחינה זאת שנעשה דיש לכל, ויש לישראל ב' בחינות מחולקות, כי מצד הקטנות שלהם יש להם מעלה אלקית עליונה, כי ראוי אל המעלה האלקית הקטנות יותר מן הגדלות, שהיא סגולת הגשם, ולכך הקטן שאין לו רוחק גדול הוא קרוב אל הבלתי גשמי, ודבר זה ראוי להם כי ישראל קרובים אל הבלתי גשמי, ובשביל זה מקבלים הדישה מצד הקטנות שלהם</w:t>
      </w:r>
      <w:r w:rsidR="00B34D2D" w:rsidRPr="00B34D2D">
        <w:rPr>
          <w:rStyle w:val="HebrewChar"/>
          <w:rFonts w:cs="FrankRuehl" w:hint="cs"/>
          <w:rtl/>
        </w:rPr>
        <w:t>...</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והנה תמצא בעפר מה שלא תמצא בכל היסודות, שהעפר הוא בפרט תוך פנימי לכל היסודות, והוא בתוך שלהם, שזה מורה כי יש לעפר ענין </w:t>
      </w:r>
      <w:r w:rsidRPr="00B34D2D">
        <w:rPr>
          <w:rStyle w:val="HebrewChar"/>
          <w:rFonts w:cs="FrankRuehl" w:hint="cs"/>
          <w:rtl/>
        </w:rPr>
        <w:lastRenderedPageBreak/>
        <w:t>פנימי, ומפני שבא בלעם לברך את ישראל ולומר כי נמשך התחלת זרע האבות ממקום עליון פנימי נסתר בלתי מתייחס לגשמי, קרא זרע האבות עפר, ואמר "מי מנה עפר יעקב"</w:t>
      </w:r>
      <w:r w:rsidR="00B34D2D" w:rsidRPr="00B34D2D">
        <w:rPr>
          <w:rStyle w:val="HebrewChar"/>
          <w:rFonts w:cs="FrankRuehl" w:hint="cs"/>
          <w:rtl/>
        </w:rPr>
        <w:t>...</w:t>
      </w:r>
      <w:r w:rsidRPr="00B34D2D">
        <w:rPr>
          <w:rStyle w:val="HebrewChar"/>
          <w:rFonts w:cs="FrankRuehl" w:hint="cs"/>
          <w:rtl/>
        </w:rPr>
        <w:t xml:space="preserve"> ומפני זה העפר מסוגל למצות אלקיות מצד שיש לעפר ענין ראוי למצות, כי הקטנות אשר יש לעפר הוא מדריגה פנימית קרוב אל הדבר הנבדל. ובמדרש, מי מנה עפר יעקב, מי יוכל למנות המצות שהם עושים בעפר, לא תחרוש בשור ובחמור יחדיו</w:t>
      </w:r>
      <w:r w:rsidR="00B34D2D" w:rsidRPr="00B34D2D">
        <w:rPr>
          <w:rStyle w:val="HebrewChar"/>
          <w:rFonts w:cs="FrankRuehl" w:hint="cs"/>
          <w:rtl/>
        </w:rPr>
        <w:t>...</w:t>
      </w:r>
      <w:r w:rsidRPr="00B34D2D">
        <w:rPr>
          <w:rStyle w:val="HebrewChar"/>
          <w:rFonts w:cs="FrankRuehl" w:hint="cs"/>
          <w:rtl/>
        </w:rPr>
        <w:t xml:space="preserve"> (נצח ישראל פרק נז,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הכתב והקבלה: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עפר מן האדמה - עפר הוא עפר תיחוח, אדמה היא אדמת סלע הקשה. (בראשית ב ז)</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וכן כאן, אילו תפס המקרא בלשון תחלה מלת בעפר (יכסהו), אז היתה עיקר הכוונה בו, ולא היה ראוי אל הכסוי רק ממה שיש בהוראת מלת עפר בהנחה ראשונה, והוא עפר הארץ, אבל כאשר הקדים פועל וכסהו, הורה לנו בזה שעיקר המכוון הוא בפעולת הכסוי, רק שיהיה הדם מכוסה, ומזה ידענו שבמלת עפר המאוחרת המכוון בה כל הדברים שבדרך מושאל יקראו עפר, וכבר מצאנו שיקראו הדברים הדקים בשם עפר כמו "ועפרות זהב לו", וכן יקרא עפר מה שהיה ראוי לקרות אבק ומה שהיה ראוי להקראות אפר. ודע שבשם עפר אין העי"ן עיקר שרשו אבל יסודו שתי אותיות פר, מלשון התפוררות, והם החלקים הדקים שהאדמה מורכבת מהם</w:t>
      </w:r>
      <w:r w:rsidRPr="00B34D2D">
        <w:rPr>
          <w:rStyle w:val="HebrewChar"/>
          <w:rFonts w:cs="FrankRuehl" w:hint="cs"/>
          <w:rtl/>
        </w:rPr>
        <w:t>...</w:t>
      </w:r>
      <w:r w:rsidR="00A13369" w:rsidRPr="00B34D2D">
        <w:rPr>
          <w:rStyle w:val="HebrewChar"/>
          <w:rFonts w:cs="FrankRuehl" w:hint="cs"/>
          <w:rtl/>
        </w:rPr>
        <w:t xml:space="preserve"> (ויקרא יז יג)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וכסהו בעפר - יש הבדל בין עפר ובין אדמה, ששם אדמה יאמר על רגבים שלמים, ועפר על הפרור והשחוק, דלא נקרא עפר כי אם דבר הנפרד ואפשר למנות הגרגרים. והנה שם עפר כשיאמר בדיוק הוא רק עפר אדמה בתולה, אמנם בהרחבה יכלול גם כתישת אבנים ולבנים וחרסית וכל דבר המגדל צמחים. ודעת בית הלל דגם אפר אוכלים בכלל עפר ואף על גב שאינו מגדל צמחים</w:t>
      </w:r>
      <w:r w:rsidR="00B34D2D" w:rsidRPr="00B34D2D">
        <w:rPr>
          <w:rStyle w:val="HebrewChar"/>
          <w:rFonts w:cs="FrankRuehl" w:hint="cs"/>
          <w:rtl/>
        </w:rPr>
        <w:t>...</w:t>
      </w:r>
      <w:r w:rsidRPr="00B34D2D">
        <w:rPr>
          <w:rStyle w:val="HebrewChar"/>
          <w:rFonts w:cs="FrankRuehl" w:hint="cs"/>
          <w:rtl/>
        </w:rPr>
        <w:t xml:space="preserve">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ושמתי את זרעך כעפר הארץ - אין אדם יכול </w:t>
      </w:r>
      <w:r w:rsidRPr="00B34D2D">
        <w:rPr>
          <w:rStyle w:val="HebrewChar"/>
          <w:rFonts w:cs="FrankRuehl" w:hint="cs"/>
          <w:rtl/>
        </w:rPr>
        <w:lastRenderedPageBreak/>
        <w:t>למנות את עפר הארץ, לקבע לו מכסה, והעפר הוא חומר היסוד לכל היצורים הגשמים, ואין אדם יכול להקציב מכסת עפר לארץ בכלל וליצוריה בפרט, וכן הדבר גם בבני אברהם, שום כח לא ישלוט בהם להגביל את קיומם הכמותי</w:t>
      </w:r>
      <w:r w:rsidR="00B34D2D" w:rsidRPr="00B34D2D">
        <w:rPr>
          <w:rStyle w:val="HebrewChar"/>
          <w:rFonts w:cs="FrankRuehl" w:hint="cs"/>
          <w:rtl/>
        </w:rPr>
        <w:t>...</w:t>
      </w:r>
      <w:r w:rsidRPr="00B34D2D">
        <w:rPr>
          <w:rStyle w:val="HebrewChar"/>
          <w:rFonts w:cs="FrankRuehl" w:hint="cs"/>
          <w:rtl/>
        </w:rPr>
        <w:t xml:space="preserve"> (בראשית יג טז)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עפר הארץ - בניגוד לאבק המציין חומר דקיק ואורירי מחוסר ערך, הרי עפר מציין חומר יקר ערך, הוא השיכבה העליונה התחוחה המכסה את כדור הארץ. (שמות ח יג)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עפר ואפר - יש לו מעלה תולדית, שהכל מהעפר, אבל אין לו יחס אב, ואפר יחוסו רב מאבותיו אבל אין בו תולדות, ורוצה לומר שאין לו זכות אבות ותולדות. (בראשית יח כז)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 צדוק:</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ועפר הוא תכלית השפלות שאין למטה הימנו, וכשישראל יורדים יורדים עד לעפר, שכן אברהם אע"ה ראש אומה הישראלית אמר על עצמו ואנכי עפר, וכמ"ש (במד"ר פ"ב) דישראל שפלים ונבזין בעולם הזה ועתידים להתעלות, והיינו אחר התשובה שיחזרו למקור, דהכל מן העפר והוא למעלה מהכל</w:t>
      </w:r>
      <w:r w:rsidRPr="00B34D2D">
        <w:rPr>
          <w:rStyle w:val="HebrewChar"/>
          <w:rFonts w:cs="FrankRuehl" w:hint="cs"/>
          <w:rtl/>
        </w:rPr>
        <w:t>...</w:t>
      </w:r>
      <w:r w:rsidR="00A13369" w:rsidRPr="00B34D2D">
        <w:rPr>
          <w:rStyle w:val="HebrewChar"/>
          <w:rFonts w:cs="FrankRuehl" w:hint="cs"/>
          <w:rtl/>
        </w:rPr>
        <w:t xml:space="preserve"> ואין לך חוצץ יותר מעפר ודומם שהוא תחתון הנבראים ובו עיקר שליטת כל מיני רע. ובקללת נחש ניתן לו עפר ללחמו, כי אין לו שליטה אלא ביסוד זה, וממנו הוא המחיצת ברזל שבין ישראל לאביהם שבשמים, והוא כחו של עשו על חרבך תחיה</w:t>
      </w:r>
      <w:r w:rsidRPr="00B34D2D">
        <w:rPr>
          <w:rStyle w:val="HebrewChar"/>
          <w:rFonts w:cs="FrankRuehl" w:hint="cs"/>
          <w:rtl/>
        </w:rPr>
        <w:t>...</w:t>
      </w:r>
      <w:r w:rsidR="00A13369" w:rsidRPr="00B34D2D">
        <w:rPr>
          <w:rStyle w:val="HebrewChar"/>
          <w:rFonts w:cs="FrankRuehl" w:hint="cs"/>
          <w:rtl/>
        </w:rPr>
        <w:t xml:space="preserve"> (חלק ד מחשבות חרוץ עמוד נג)</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עפרון</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אברהם-ובני חת, מערת המכפלה)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ועפרון יושב בתוך בני חת, ויען עפרון החתי את אברהם באזני בני חת לכל באי שער עירו לאמר. לא אדוני שמעני השדה נתתי לך והמערה אשר בו לך נתתיה, לעיני בני עמי נתתיה לך קבור מתך</w:t>
      </w:r>
      <w:r w:rsidR="00B34D2D" w:rsidRPr="00B34D2D">
        <w:rPr>
          <w:rStyle w:val="HebrewChar"/>
          <w:rFonts w:cs="FrankRuehl" w:hint="cs"/>
          <w:rtl/>
        </w:rPr>
        <w:t>...</w:t>
      </w:r>
      <w:r w:rsidRPr="00B34D2D">
        <w:rPr>
          <w:rStyle w:val="HebrewChar"/>
          <w:rFonts w:cs="FrankRuehl" w:hint="cs"/>
          <w:rtl/>
        </w:rPr>
        <w:t xml:space="preserve"> ויען עפרון את אברהם לאמר לו. אדוני שמעני ארץ ארבע מאות שקל כסף ביני ובינך מה היא, ואת מתך קבור. (בראשית כג י)</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אמר ר' ייסא זה המלאך הנקרא דומה, ולמה </w:t>
      </w:r>
      <w:r w:rsidRPr="00B34D2D">
        <w:rPr>
          <w:rStyle w:val="HebrewChar"/>
          <w:rFonts w:cs="FrankRuehl" w:hint="cs"/>
          <w:rtl/>
        </w:rPr>
        <w:lastRenderedPageBreak/>
        <w:t>נתכנה שמו עפרן, על שהוא ממונה על שוכני עפר והופקדו בידו כל פנקסי הצדיקים, וחבורות החסידים השוכנים בעפר, והוא עתיד להוציאם בחשבון. (חיי נז, ועיין שם עוד)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תא חזי, אם עפרון היה רואה במערה מה שהיה רואה בה אברהם לא היה מוכר אותה לעולם, אלא ודאי שעפרון לא ראה בה מאומה, כי אין דבר מתגלה זולת לבעליו, ומשום זה רק לאברהם נתגלה ולא לעפרון</w:t>
      </w:r>
      <w:r w:rsidR="00B34D2D" w:rsidRPr="00B34D2D">
        <w:rPr>
          <w:rStyle w:val="HebrewChar"/>
          <w:rFonts w:cs="FrankRuehl" w:hint="cs"/>
          <w:rtl/>
        </w:rPr>
        <w:t>...</w:t>
      </w:r>
      <w:r w:rsidRPr="00B34D2D">
        <w:rPr>
          <w:rStyle w:val="HebrewChar"/>
          <w:rFonts w:cs="FrankRuehl" w:hint="cs"/>
          <w:rtl/>
        </w:rPr>
        <w:t xml:space="preserve"> וגם מה שלא בקש אברהם מתחילה שימכור לו, מכר לו, כי אברהם לא אמר אלא ויתן לי את מערת המכפלה וגו' והשדה לא הזכיר, ועפרון אמר השדה נתתי לך והמערה אשר בו לך נתתיה, והוא משום שהכל היה מאוס על עפרון, כי לא ידע מה הוא</w:t>
      </w:r>
      <w:r w:rsidR="00B34D2D" w:rsidRPr="00B34D2D">
        <w:rPr>
          <w:rStyle w:val="HebrewChar"/>
          <w:rFonts w:cs="FrankRuehl" w:hint="cs"/>
          <w:rtl/>
        </w:rPr>
        <w:t>...</w:t>
      </w:r>
      <w:r w:rsidRPr="00B34D2D">
        <w:rPr>
          <w:rStyle w:val="HebrewChar"/>
          <w:rFonts w:cs="FrankRuehl" w:hint="cs"/>
          <w:rtl/>
        </w:rPr>
        <w:t xml:space="preserve"> (שם קג)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אמר רבי אלעזר מכאן שצדיקים אומרים מעט ועושים הרבה, רשעים אומרים הרבה ואפילו מעט אינם עושים, מנלן, מעפרון, מעיקרא כתיב ארץ ארבע מאות שקל כסף ולבסוף כתיב וישמע אברהם אל עפרון וישקול אברהם לעפרן את הכסף אשר דבר באזני בני חת ארבע מאות שקל כסף עובר לסוחר, דלא שקל מיניה אלא קנטרי. (בבא מציעא פז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ועפרון יושב בתוך בני חת, ר' יצחק אמר ישב כתיב, אותו היום מינו אותו ארכוסטרטיגוס, דלא יהא בר נש רב זבין מן בר נש זעיר. (בראשית נח 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לא אדוני שמעני השדה נתתי לך והמערה וגו', א"ר חנינא כל שקלים האמורים בתורה סלעים, ובנביאים לטרין, בכתובין קונטרין, ר' יוסי אמר חוץ משקלי עפרון, שהיו קנטרין, הדא הוא דכתיב (משלי כ"ח) נבהל להון איש רע עין ולא ידע כי חסר יבואנו, נבהל להון איש רע עין זה עפרון, שהכניס עין רע בממונו של צדיק, ולא ידע כי חסר יבואנו שחסרתו התורה וא"ו, הדא הוא דכתיב וישמע אברהם אל עפרון וישקול אברהם לעפרן, עפרן כתיב חסר וא"ו. (שם שם 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ויקם שדה עפרון, דהות נפילא וקמת, דהות דבר </w:t>
      </w:r>
      <w:r w:rsidRPr="00B34D2D">
        <w:rPr>
          <w:rStyle w:val="HebrewChar"/>
          <w:rFonts w:cs="FrankRuehl" w:hint="cs"/>
          <w:rtl/>
        </w:rPr>
        <w:lastRenderedPageBreak/>
        <w:t>אינש זעיר ואתעבידת לבר נש רב. (שם שם 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דבר אחר נבהל להון זה עפרון, בשעה שמתה שרה והיה אברהם מבקש מקום לקברה, אמר להם שמעוני ופגעו לי בעפרון בן צוחר, מיד הלכו ומינוהו אותו היום אסטרטיגוס עליהם. אמרו לו מכור את המערה לאברהם, אמר להם איני מוכרה לו, אמרו לו אם אין אתה עושה אנו מעבירין אותך מן אסטרטיגוס שלך, מיד עמד אברהם ושקל לו</w:t>
      </w:r>
      <w:r w:rsidR="00B34D2D" w:rsidRPr="00B34D2D">
        <w:rPr>
          <w:rStyle w:val="HebrewChar"/>
          <w:rFonts w:cs="FrankRuehl" w:hint="cs"/>
          <w:rtl/>
        </w:rPr>
        <w:t>...</w:t>
      </w:r>
      <w:r w:rsidRPr="00B34D2D">
        <w:rPr>
          <w:rStyle w:val="HebrewChar"/>
          <w:rFonts w:cs="FrankRuehl" w:hint="cs"/>
          <w:rtl/>
        </w:rPr>
        <w:t xml:space="preserve"> מה היה אומר עפרון לאברהם, אם אתה נותן לי ארבע מאות שקל כסף מן סחורה ביתך אתה נותנה לי. ועל ידי שהכניס עין רעה בממונו של אברהם חסרו הכתוב וי"ו, הוי ולא ידע כי חסר יבואנו, האיש שעינו רעה חסרו הכתוב וי"ו, ולא עוד אלא שלא נקראת המערה לשמו אלא לשמן של בני חת, שנאמר (בראשית כ"ה) אשר קנה אברהם מאת בני חת. (שמות לא יח)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תנחומא: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דבר אחר נבהל להון איש רע עין זה עפרון החתי, בשעה שמתה שרה הלך אברהם אצל עפרון שימכור לו את המערה, אמר ליה עפרון תן לי את דמיה, ואמר ליה ארץ ארבע מאות שקל כסף ביני ובינך מה היא, התחיל אברהם צובר את הכסף לעפרן, שנאמר וישמע אברהם אל עפרון וישקל אברהם</w:t>
      </w:r>
      <w:r w:rsidR="00B34D2D" w:rsidRPr="00B34D2D">
        <w:rPr>
          <w:rStyle w:val="HebrewChar"/>
          <w:rFonts w:cs="FrankRuehl" w:hint="cs"/>
          <w:rtl/>
        </w:rPr>
        <w:t>...</w:t>
      </w:r>
      <w:r w:rsidRPr="00B34D2D">
        <w:rPr>
          <w:rStyle w:val="HebrewChar"/>
          <w:rFonts w:cs="FrankRuehl" w:hint="cs"/>
          <w:rtl/>
        </w:rPr>
        <w:t xml:space="preserve"> קנטרין צבר אברהם לפני עפרון, כיון שראה עפרון את הכסף נבהל ונחפז ואמר במבחר קברינו קבור את מתך, אמר הקב"ה נבהלת לממון, חייך חסרון יש לך בדבר, ומהו חסרונו, א"ר יהודה הלוי בר שלום כל עפרון שכתוב כאן עד שלא נטל את הכסף מאברהם מלא, וזה חסר, וישקול אברהם לעפרן חסר וי"ו כתיב. (בהר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וגם בני ענקים ראינו - ואוף בני עפרון גברא חמינא תמן. (דברים א כח)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ביני ובינך - בין שני אוהבים כמונו מה היא חשובה לכלום, אלא הנח את המכר. (בראשית כג טו)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וישקל אברהם לעפרן - חסר וי"ו, לפי שאמר </w:t>
      </w:r>
      <w:r w:rsidRPr="00B34D2D">
        <w:rPr>
          <w:rStyle w:val="HebrewChar"/>
          <w:rFonts w:cs="FrankRuehl" w:hint="cs"/>
          <w:rtl/>
        </w:rPr>
        <w:lastRenderedPageBreak/>
        <w:t>הרבה ואפילו מעט לא עשה, שנטל ממנו שקלים גדולים שהן קנטרין, שנאמר עובר לסוחר, שמתקבלים בשקל בכל מקום, ויש מקום ששקליהן גדולים שהן קנטרין. (שם שם טז)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וטעם ופגעו לי - כי היה עפרון עשיר ונכבד כאשר אמר ביני ובינך מה היא, ולא יהיה לו לכבוד למכור נחלת אבותיו, כענין נבות היזרעאלי, על כן לא הלך אברהם אליו להרבות לו מחיר השדה, ובקש מאנשי העיר שיפגעו בעבורו דרך כבוד. וטעם ויתן לי - ויתננה לי, שאחשוב אותה כמתנה, אם בכסף מלא אקחנה ממנו. (שם שם 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חזקוני: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ופגעו לי בעפרון - ואם תאמר הרי אמרו לעיל במבחר קברינו קבור מתך, אלא עפרון לא היה חתי, בא ונתיישב בתוכם ונעשה נשיא, ואמר להם אברהם שיבקשו מעפרון שיסכים בדבר.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בעל הטורים: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עפרן - חסר כתיב, בגימטריא עין רע, ועולה ת' כנגד ד' מאות שקלים שלקח במערה. (שם שם טז)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ויקם שדה עפרון - ראשי תיבות בהפך עשו, רמז לעשו שיקום לערער על המערה. (שם שם יז)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ועפרון יושב בתוך בני חת - הוא טעם לדברי אברהם, שלכן אמר שיבקשו מעפרון, מפני שעפרון שופט הארץ ויושב בתוכם, והוא יכול לפרש התקנה (לא למכור אחוזת קבר לזר) להיתר. ואמר לו לא אדוני - אין הפירוש כדבריך, כי עיקר התקנה היא רק על אחוזת קבר, שלא יתכבד בזה איש זר, ואין חילוק בין מתנה ובין מכר, ואם כן אי אפשר שאתן לך המערה לבדה, שבזה גלוי לכל שנתתי לך אחוזת קבר, רק יש עצה אחרת, והיא השדה נתתי לך - אתן לך את כל השדה שזה מותר למכור או ליתן נחלת שדה לזריעה ולנטעו, וממילא והמערה אשר בו לך נתתיה</w:t>
      </w:r>
      <w:r w:rsidR="00B34D2D" w:rsidRPr="00B34D2D">
        <w:rPr>
          <w:rStyle w:val="HebrewChar"/>
          <w:rFonts w:cs="FrankRuehl" w:hint="cs"/>
          <w:rtl/>
        </w:rPr>
        <w:t>...</w:t>
      </w:r>
      <w:r w:rsidRPr="00B34D2D">
        <w:rPr>
          <w:rStyle w:val="HebrewChar"/>
          <w:rFonts w:cs="FrankRuehl" w:hint="cs"/>
          <w:rtl/>
        </w:rPr>
        <w:t xml:space="preserve"> (שם שם י ויא)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העמק דבר: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לעיני בני עמי נתתיה לך - לעיני כל היא במתנה, אבל ביני ובינך יש להבין שרב לי ליתן במתנה כל השדה. (שם שם יא)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לאמר לו - עתה לא השיב לפני עם הארץ, אלא שלח לומר לו ביחידות, כי בוש לאמר מחיר גדול כזה לפני כל. (שם שם יג)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שם משמואל: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במדרש רבה נבהל להון איש רע עין זה עפרון</w:t>
      </w:r>
      <w:r w:rsidR="00B34D2D" w:rsidRPr="00B34D2D">
        <w:rPr>
          <w:rStyle w:val="HebrewChar"/>
          <w:rFonts w:cs="FrankRuehl" w:hint="cs"/>
          <w:rtl/>
        </w:rPr>
        <w:t>...</w:t>
      </w:r>
      <w:r w:rsidRPr="00B34D2D">
        <w:rPr>
          <w:rStyle w:val="HebrewChar"/>
          <w:rFonts w:cs="FrankRuehl" w:hint="cs"/>
          <w:rtl/>
        </w:rPr>
        <w:t xml:space="preserve"> נראה לפרש דהנה בזוהר הקדוש דכמו ישראל לא היה אפשר לזכות במעלתם אלא אחר המירוק של גלות מצרים</w:t>
      </w:r>
      <w:r w:rsidR="00B34D2D" w:rsidRPr="00B34D2D">
        <w:rPr>
          <w:rStyle w:val="HebrewChar"/>
          <w:rFonts w:cs="FrankRuehl" w:hint="cs"/>
          <w:rtl/>
        </w:rPr>
        <w:t>...</w:t>
      </w:r>
      <w:r w:rsidRPr="00B34D2D">
        <w:rPr>
          <w:rStyle w:val="HebrewChar"/>
          <w:rFonts w:cs="FrankRuehl" w:hint="cs"/>
          <w:rtl/>
        </w:rPr>
        <w:t xml:space="preserve"> ויש לומר דכן נמי הענין שהיתה מערת המכפלה צריכה להיות כבושה מקודם תחת יד עפרון, והיינו דהנה כל מירוק הוא בידי זה שהוא היפוך לו לגמרי</w:t>
      </w:r>
      <w:r w:rsidR="00B34D2D" w:rsidRPr="00B34D2D">
        <w:rPr>
          <w:rStyle w:val="HebrewChar"/>
          <w:rFonts w:cs="FrankRuehl" w:hint="cs"/>
          <w:rtl/>
        </w:rPr>
        <w:t>...</w:t>
      </w:r>
      <w:r w:rsidRPr="00B34D2D">
        <w:rPr>
          <w:rStyle w:val="HebrewChar"/>
          <w:rFonts w:cs="FrankRuehl" w:hint="cs"/>
          <w:rtl/>
        </w:rPr>
        <w:t xml:space="preserve"> ועל כן מערת המכפלה נמי ענינה חיות, ועל כן הוקצתה לקבורת האבות שנקראים ישני חברון, ועל כן המירוק שלה היה בידי מי שנעדר ממנו כל גוש חיות אלא כגוש עפר, וזהו עפרן אותיות עפר, כשמו כן מהותו, אך מכל מקום בעוד היה צורך בו שתהיה מערת המכפלה תחת רשותו היה כמו קליפה השומרת לפרי שיש בה חשיבות, ועל כן בהעלם היה בו מעט חיות, וזוהי אות הוא"ו שהיא אות החיים כידוע, אבל בהעלם מאד שאין אות זו נרגשת אלא נטמנת בתוך ניקוד החולם, שהרי אפשר להיות בלעדיה</w:t>
      </w:r>
      <w:r w:rsidR="00B34D2D" w:rsidRPr="00B34D2D">
        <w:rPr>
          <w:rStyle w:val="HebrewChar"/>
          <w:rFonts w:cs="FrankRuehl" w:hint="cs"/>
          <w:rtl/>
        </w:rPr>
        <w:t>...</w:t>
      </w:r>
      <w:r w:rsidRPr="00B34D2D">
        <w:rPr>
          <w:rStyle w:val="HebrewChar"/>
          <w:rFonts w:cs="FrankRuehl" w:hint="cs"/>
          <w:rtl/>
        </w:rPr>
        <w:t xml:space="preserve"> אבל כשהכניס עין רעה בממונו של צדיק נפסקה ממנו מעלה זו, שהרי נעשה בלתי טפל לאברהם, ונשאר עפר ממש, ואז נתקיים במערה כמו שכתוב בכלל ישראל (ישעיה נ"ב) התנערי מעפר וגו'. (חיי שרה תר"פ)</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דהנה יש לדקדק בפרשה טובא, שתחילה אמר עפרון שיתנה לו במתנה, והרי עפרון רע עין היה, שאמר הרבה ואפילו מעט לא עשה</w:t>
      </w:r>
      <w:r w:rsidRPr="00B34D2D">
        <w:rPr>
          <w:rStyle w:val="HebrewChar"/>
          <w:rFonts w:cs="FrankRuehl" w:hint="cs"/>
          <w:rtl/>
        </w:rPr>
        <w:t>...</w:t>
      </w:r>
      <w:r w:rsidR="00A13369" w:rsidRPr="00B34D2D">
        <w:rPr>
          <w:rStyle w:val="HebrewChar"/>
          <w:rFonts w:cs="FrankRuehl" w:hint="cs"/>
          <w:rtl/>
        </w:rPr>
        <w:t xml:space="preserve"> ואם כן בתחילה מה קסבר, ואין לומר שהיה רק חנופה ושקר, דאם כן לא היה נכתב זה בתורה תורת אמת.</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ונראה דכוונת עפרון בתחילה היתה ליתנה במתנה לאברהם, אבל לא מחמת טובת לב ונדיבות לב אלא לגרמיה, כדי שיהיה לו חיבור לאברהם כחיבור הנותן והמקבל, ויהיה לו חלק עמו בברכת אברהם, ואם היה נתרצה לעזוב </w:t>
      </w:r>
      <w:r w:rsidRPr="00B34D2D">
        <w:rPr>
          <w:rStyle w:val="HebrewChar"/>
          <w:rFonts w:cs="FrankRuehl" w:hint="cs"/>
          <w:rtl/>
        </w:rPr>
        <w:lastRenderedPageBreak/>
        <w:t>דרכו הרע שהיה משוקע בגשמיות כשמו עפרון, מלשון עפר, שהוא יסוד התחתון והמגושם מכל ד' היסודות, ואם היה נתרצה לסור מרע ולהתחבר באברהם היה טוב, אך לא רצה לסור מרעתו מאומה, אלא עם כל רוע מדותיו ומהותו וגשמיותו יהיה מחובר באברהם למען יהיה לו תוספת ואומץ ברשעתו, ויקח את ברכת אברהם וקדושתו לחיצוניות. ואברם הרגיש בכוונתו ולא רצה לקבל ממנו במתנה. אף שמן הדין לא היתה מתנה כלל, כי לא זכה בה עפרון כלל, כי לית מלה מתגליא אלא למרה, ועוד שהיה מזרע חם הניתן לעבד, ומה שקנה עבד קנה רבו, ועוד שבחלקו של שם נפלה הארץ, מכל מקום אברהם לאו משום שונא מתנות לא נתרצה במתנה, אלא שמיאן שיתחבר עמו עפרון בעודו בגשמיותו.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ויש לומר עוד כי אברהם שאמר "נתתי כסף השדה קח ממני" היתה בו חכמה יתירה, אחרי שהרגיש בעפרון כוונתו התחכם לאמר לו שהכסף נותן לו בלשון קיחה, כי לעולם הנותן מתחבר למקבל, ואם היה החיבור על שדה היה עפרון מתחבר לאברהם, אבל אברהם הסב את הדבר שהחיבור יהיה באמצעות הכסף, ובזה יהיה חיבור ממנו לעפרון, אבל לא באמצעות מערת המכפלה, למען לא יהיה חיבור לעפרון אליו ולא למערת המכפלה</w:t>
      </w:r>
      <w:r w:rsidR="00B34D2D" w:rsidRPr="00B34D2D">
        <w:rPr>
          <w:rStyle w:val="HebrewChar"/>
          <w:rFonts w:cs="FrankRuehl" w:hint="cs"/>
          <w:rtl/>
        </w:rPr>
        <w:t>...</w:t>
      </w:r>
      <w:r w:rsidRPr="00B34D2D">
        <w:rPr>
          <w:rStyle w:val="HebrewChar"/>
          <w:rFonts w:cs="FrankRuehl" w:hint="cs"/>
          <w:rtl/>
        </w:rPr>
        <w:t xml:space="preserve"> ומעתה יובן ענין הלימוד של קדושי אשה משדה עפרון, שכמו ששם היה חיבור אברהם לעפרון על ידי הכסף, ושעל ידי כך משך ממנו את קדושת אות וא"ו, ומכל מקום נקרא קנין, כן נמי קדושי אשה, אף שאיננו קונה מאומה, אלא מכל מקום הכסף עושה חיבור שהוא מתחבר אליה על ידי הכסף ונעשית אגידא ביה</w:t>
      </w:r>
      <w:r w:rsidR="00B34D2D" w:rsidRPr="00B34D2D">
        <w:rPr>
          <w:rStyle w:val="HebrewChar"/>
          <w:rFonts w:cs="FrankRuehl" w:hint="cs"/>
          <w:rtl/>
        </w:rPr>
        <w:t>...</w:t>
      </w:r>
      <w:r w:rsidRPr="00B34D2D">
        <w:rPr>
          <w:rStyle w:val="HebrewChar"/>
          <w:rFonts w:cs="FrankRuehl" w:hint="cs"/>
          <w:rtl/>
        </w:rPr>
        <w:t xml:space="preserve"> (שמיני עצרת תרע"ח)</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עץ</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בריאה-יום 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ותוצא הארץ דשא עשב מזריע זרע למינהו ועץ עושה פרי אשר זרעו בו למינהו, וירא אלקים כי טוב. (בראשית א יב)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ויצמח ה' אלקים מן האדמה כל עץ נחמד למראה וטוב למאכל, ועץ החיים בתוך הגן ועץ הדעת טוב ורע. (שם ב 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כי תצור אל עיר ימים רבים להלחם עליה </w:t>
      </w:r>
      <w:r w:rsidRPr="00B34D2D">
        <w:rPr>
          <w:rStyle w:val="HebrewChar"/>
          <w:rFonts w:cs="FrankRuehl" w:hint="cs"/>
          <w:rtl/>
        </w:rPr>
        <w:lastRenderedPageBreak/>
        <w:t>לתפשה לא תשחית את עצה לנדוח עליו גרזן כי ממנו תאכל ואתו לא תכרות, כי האדם עץ השדה לבא מפניך במצור. רק עץ אשר תדע כי לא עץ מאכל הוא אתו תשחית וכרת, ובנית מצור על העיר אשר היא עושה עמך מלחמה עד רדתה. (דברים כ יט)</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הנה אשור ארז בלבנון יפה ענף וחורש מצל וגבה קומה ובין עבותים היתה צמרתו. מים גדלוהו תהום רוממתהו, את נהרותיה הולך סביבות מטעה ואת תעלותיה שלחה אל כל עצי השדה. על כן גבהה קומתו מכל עצי השדה, ותרבינה סרעפותיו ותארכנה פארותיו, ממים רבים בשלחו. בסעפותיו קננו כל עוף השמים ותחת פארותיו ילדו כל חית השדה, ובצלו ישבו כל גוים רבים. וייף בגדלו באורך דליותיו כי היה שרשו אל מים רבים. ארזים לא עממוהו בגן אלקים ברושים לא דמו אל סעפותיו וערמונים לא היו כפוראתיו, כל עץ בגן אלקים לא דמה אליו ביפיו. יפה עשיתיו ברוב דליותיו, ויקנאוהו כל עצי עדן אשר בגן האלקים. (יחזקאל לא 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ועץ השדה יתן פריו, לא כדרך שהיא עושה עכשיו, אלא כדרך שעשתה בימי אדם הראשון, ומנין שהעץ עתיד להיות נטוע ועושה פירות בן יומו, תלמוד לומר זכר עשה לנפלאותיו, ואומר עץ פרי עושה פרי למינו, מלמד שבו ביום שהוא נטוע בו ביום עושה פירות. מניין שהעץ עתיד להיות נאכל, תלמוד לומר עץ פרי, אם ללמד שהוא עושה פרי, והלא כבר נאמר עושה פרי, אם כן למה נאמר עץ פרי, אלא מה פרי נאכל אף העץ נאכל. ומנין שאף אילני סרק עתידים להיות עושים פירות, תלמוד לומר ועץ השדה יתן פריו. (בחוקתי פרק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כי ממנו תאכל, מצות עשה, שחייו של אדם אינו אלא מן האילן, רבי ישמעאל אומר חס המקום על פירות האילן, קל וחומר מאילן, ומה אילו שעושים פירות הזהירך הכתוב עליו, פירות עצמם על אחת כמה וכמה. (שופטים רג)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רק עץ אשר תדע, זה אילן מאכל, כי לא עץ מאכל הוא, זה אילן סרק, אם סופינו לרבות את </w:t>
      </w:r>
      <w:r w:rsidRPr="00B34D2D">
        <w:rPr>
          <w:rStyle w:val="HebrewChar"/>
          <w:rFonts w:cs="FrankRuehl" w:hint="cs"/>
          <w:rtl/>
        </w:rPr>
        <w:lastRenderedPageBreak/>
        <w:t>אילן סרק, מה תלמוד לומר עץ מאכל, מלמד שאילן סרק קודם לאילן מאכל, יכול אפילו מעולה ממנו בדמים, וכדברי רבי אלעזר ברבי שמעון, תלמוד לומר אותו תשחית וכרתה, עושה את ממנו תיקיון וכדכייאות</w:t>
      </w:r>
      <w:r w:rsidR="00B34D2D" w:rsidRPr="00B34D2D">
        <w:rPr>
          <w:rStyle w:val="HebrewChar"/>
          <w:rFonts w:cs="FrankRuehl" w:hint="cs"/>
          <w:rtl/>
        </w:rPr>
        <w:t>...</w:t>
      </w:r>
      <w:r w:rsidRPr="00B34D2D">
        <w:rPr>
          <w:rStyle w:val="HebrewChar"/>
          <w:rFonts w:cs="FrankRuehl" w:hint="cs"/>
          <w:rtl/>
        </w:rPr>
        <w:t xml:space="preserve"> (שם רד)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והתנן מאימתי אין קוצצין את האילנות בשביעית, בית שמאי אומרים כל האילנות משיוציאו, ובית הלל אומרים החרובין משישרשו, והגפנים משיגרעו והזיתים משיניצו, ושאר כל האילנות משיוציאו</w:t>
      </w:r>
      <w:r w:rsidRPr="00B34D2D">
        <w:rPr>
          <w:rStyle w:val="HebrewChar"/>
          <w:rFonts w:cs="FrankRuehl" w:hint="cs"/>
          <w:rtl/>
        </w:rPr>
        <w:t>...</w:t>
      </w:r>
      <w:r w:rsidR="00A13369" w:rsidRPr="00B34D2D">
        <w:rPr>
          <w:rStyle w:val="HebrewChar"/>
          <w:rFonts w:cs="FrankRuehl" w:hint="cs"/>
          <w:rtl/>
        </w:rPr>
        <w:t xml:space="preserve"> (ברכות לו ב,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 יהודה האי מאן דנפיק ביומי דניסן וחזי אילני דקא מלבלבי אומר ברוך שלא חיסר בעולמו כלום וברא בו בריות טובות ואילנות טובות להתנאות בהן בני אדם. (שם מג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כי אתא רבין אמר אילן אחד היה לו לינאי המלך בהר המלך שהיו מורידים ממנו ארבעים סאה גוזלות משלש בריכות בחדש. (שם מד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ותו יתיב רבן גמליאל וקא דריש עתידים אילנות שמוציאין פירות בכל יום, שנאמר ונשא ענף ועשה פרי, מה ענף בכל יום אף פרי בכל יום. לגלג עליו אותו תלמיד, אמר והכתיב אין כל חדש תחת השמש, אמר ליה בא ואראך דוגמתם בעולם הזה, נפק אחוי ליה צלף</w:t>
      </w:r>
      <w:r w:rsidR="00B34D2D" w:rsidRPr="00B34D2D">
        <w:rPr>
          <w:rStyle w:val="HebrewChar"/>
          <w:rFonts w:cs="FrankRuehl" w:hint="cs"/>
          <w:rtl/>
        </w:rPr>
        <w:t>...</w:t>
      </w:r>
      <w:r w:rsidRPr="00B34D2D">
        <w:rPr>
          <w:rStyle w:val="HebrewChar"/>
          <w:rFonts w:cs="FrankRuehl" w:hint="cs"/>
          <w:rtl/>
        </w:rPr>
        <w:t xml:space="preserve"> (שבת ל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רחבה אמר רבי יהודה עצי ירושלים של קינמון היו, ובשעה שהיו מסיקין מהן ריחן נודף בכל ארץ ישראל, ומשחרבה ירושלים נגנזו ולא נשתייר אלא כשעורה, ומשתכח בבגזאי דצימצמאי מלכתא. (שם סג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ולימא הכי, הסנה הסנה לאו משום דגביהת מכל אילני אשרי הקב"ה שכינתיה עלך, אלא משום דמייכת מכל אילני אשרי קודשא בריך שכינתיה עלך</w:t>
      </w:r>
      <w:r w:rsidRPr="00B34D2D">
        <w:rPr>
          <w:rStyle w:val="HebrewChar"/>
          <w:rFonts w:cs="FrankRuehl" w:hint="cs"/>
          <w:rtl/>
        </w:rPr>
        <w:t>...</w:t>
      </w:r>
      <w:r w:rsidR="00A13369" w:rsidRPr="00B34D2D">
        <w:rPr>
          <w:rStyle w:val="HebrewChar"/>
          <w:rFonts w:cs="FrankRuehl" w:hint="cs"/>
          <w:rtl/>
        </w:rPr>
        <w:t xml:space="preserve"> והתניא אילן שמשיר פירותיו סוקרו בסיקרא וטענו באבנים, בשלמא טוענו באבנים כי היכי דליכחוש חיליה, אלא סוקרו בסיקרא מאי רפואה קעביד, כי היכי דליחזייה אינשי וליבעו עליה רחמי</w:t>
      </w:r>
      <w:r w:rsidRPr="00B34D2D">
        <w:rPr>
          <w:rStyle w:val="HebrewChar"/>
          <w:rFonts w:cs="FrankRuehl" w:hint="cs"/>
          <w:rtl/>
        </w:rPr>
        <w:t>...</w:t>
      </w:r>
      <w:r w:rsidR="00A13369" w:rsidRPr="00B34D2D">
        <w:rPr>
          <w:rStyle w:val="HebrewChar"/>
          <w:rFonts w:cs="FrankRuehl" w:hint="cs"/>
          <w:rtl/>
        </w:rPr>
        <w:t xml:space="preserve"> (שם סז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א"ר חמא ברבי חנינא, מאי דכתיב כתפוח בעצי היער וגו', למה נמשלו ישראל לתפוח, לומר לך מה תפוח זה פריו קודם לעליו, אף ישראל הקדימו נעשה לנשמע. (שם פח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מותרין (במחנה) בגזל עצים יבישים. האי תקנתא דיהושע הוה, דאמר מר עשרה תנאים התנה יהושע, שיהו מרעין בחורשין ומלקטין עצים משדותיהן, התם בהיזמי והיגי הכא בשאר עצים</w:t>
      </w:r>
      <w:r w:rsidR="00B34D2D" w:rsidRPr="00B34D2D">
        <w:rPr>
          <w:rStyle w:val="HebrewChar"/>
          <w:rFonts w:cs="FrankRuehl" w:hint="cs"/>
          <w:rtl/>
        </w:rPr>
        <w:t>...</w:t>
      </w:r>
      <w:r w:rsidRPr="00B34D2D">
        <w:rPr>
          <w:rStyle w:val="HebrewChar"/>
          <w:rFonts w:cs="FrankRuehl" w:hint="cs"/>
          <w:rtl/>
        </w:rPr>
        <w:t xml:space="preserve"> (עירובין יז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והרוצה לדעת כמה גובהו של דקל מודד קומתו וצלו, וצל קומתו, וידע כמה גובה של דקל. (שם מג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אילן שהיה מיסך על הארץ, אם אין נופו גבוה מן הארץ שלשה טפחים מטלטלים תחתיו, שרשיו גבוהים מן הארץ ג' טפחים לא ישב עליהם</w:t>
      </w:r>
      <w:r w:rsidR="00B34D2D" w:rsidRPr="00B34D2D">
        <w:rPr>
          <w:rStyle w:val="HebrewChar"/>
          <w:rFonts w:cs="FrankRuehl" w:hint="cs"/>
          <w:rtl/>
        </w:rPr>
        <w:t>...</w:t>
      </w:r>
      <w:r w:rsidRPr="00B34D2D">
        <w:rPr>
          <w:rStyle w:val="HebrewChar"/>
          <w:rFonts w:cs="FrankRuehl" w:hint="cs"/>
          <w:rtl/>
        </w:rPr>
        <w:t xml:space="preserve"> (שם צט ב,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ואמר שמואל אין לך תקופת ניסן שנופלת בצדק שאינה משברת את האילנות. (שם נו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תגרי סימטא ומגדלי בהמה דקה וקוצצי אילנות טובות</w:t>
      </w:r>
      <w:r w:rsidR="00B34D2D" w:rsidRPr="00B34D2D">
        <w:rPr>
          <w:rStyle w:val="HebrewChar"/>
          <w:rFonts w:cs="FrankRuehl" w:hint="cs"/>
          <w:rtl/>
        </w:rPr>
        <w:t>...</w:t>
      </w:r>
      <w:r w:rsidRPr="00B34D2D">
        <w:rPr>
          <w:rStyle w:val="HebrewChar"/>
          <w:rFonts w:cs="FrankRuehl" w:hint="cs"/>
          <w:rtl/>
        </w:rPr>
        <w:t xml:space="preserve"> אינו רואה סימן ברכה לעולם. (פסחים נ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ששה דברים עשו אנשי יריחו</w:t>
      </w:r>
      <w:r w:rsidR="00B34D2D" w:rsidRPr="00B34D2D">
        <w:rPr>
          <w:rStyle w:val="HebrewChar"/>
          <w:rFonts w:cs="FrankRuehl" w:hint="cs"/>
          <w:rtl/>
        </w:rPr>
        <w:t>...</w:t>
      </w:r>
      <w:r w:rsidRPr="00B34D2D">
        <w:rPr>
          <w:rStyle w:val="HebrewChar"/>
          <w:rFonts w:cs="FrankRuehl" w:hint="cs"/>
          <w:rtl/>
        </w:rPr>
        <w:t xml:space="preserve"> ואלו הן שלא מיחו בידם, מרכיבין דקלים כל היום (של י"ד בניסן)</w:t>
      </w:r>
      <w:r w:rsidR="00B34D2D" w:rsidRPr="00B34D2D">
        <w:rPr>
          <w:rStyle w:val="HebrewChar"/>
          <w:rFonts w:cs="FrankRuehl" w:hint="cs"/>
          <w:rtl/>
        </w:rPr>
        <w:t>...</w:t>
      </w:r>
      <w:r w:rsidRPr="00B34D2D">
        <w:rPr>
          <w:rStyle w:val="HebrewChar"/>
          <w:rFonts w:cs="FrankRuehl" w:hint="cs"/>
          <w:rtl/>
        </w:rPr>
        <w:t xml:space="preserve"> אמר רב יהודה מייתי אסא דרא ושיכרא דדפנא וקימחא דשערי דרמי במנא דלא חלפי עליה ארבעין יומין, ומרתחי להו ושדו להו לדיקלא בליביה, וכל דקאי בארבע אמות דידיה אי לא עבדי ליה הכי צאוי לאלתר. רב אחא בריה דרבא אמר מנחי כופרא דיכרא לנוקבתא. (שם נה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ונייתי של דקל (כשפוד לצליית הפסח), איידי דאית ליה שיבי מפיק מיא והוי (הפסח) כמבושל. וניתי של תאנה, איידי דמחלחל מפיק מיא והוה ליה כמבושל, וניתי של אלון של חרוב ושל שקמה, איידי דאית ביה קיטרי מפיק מיא</w:t>
      </w:r>
      <w:r w:rsidR="00B34D2D" w:rsidRPr="00B34D2D">
        <w:rPr>
          <w:rStyle w:val="HebrewChar"/>
          <w:rFonts w:cs="FrankRuehl" w:hint="cs"/>
          <w:rtl/>
        </w:rPr>
        <w:t>...</w:t>
      </w:r>
      <w:r w:rsidRPr="00B34D2D">
        <w:rPr>
          <w:rStyle w:val="HebrewChar"/>
          <w:rFonts w:cs="FrankRuehl" w:hint="cs"/>
          <w:rtl/>
        </w:rPr>
        <w:t xml:space="preserve"> (שם עד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ריש לקיש ארבעה דברים העושה אותן דמו בראשו ומתחייב בנפשו, אלו הן הנפנה בין דקל לכותל, והעובר בין שני דקלים</w:t>
      </w:r>
      <w:r w:rsidR="00B34D2D" w:rsidRPr="00B34D2D">
        <w:rPr>
          <w:rStyle w:val="HebrewChar"/>
          <w:rFonts w:cs="FrankRuehl" w:hint="cs"/>
          <w:rtl/>
        </w:rPr>
        <w:t>...</w:t>
      </w:r>
      <w:r w:rsidRPr="00B34D2D">
        <w:rPr>
          <w:rStyle w:val="HebrewChar"/>
          <w:rFonts w:cs="FrankRuehl" w:hint="cs"/>
          <w:rtl/>
        </w:rPr>
        <w:t xml:space="preserve"> (שם קיא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באחד בשבט ראש השנה לאילן כדברי בית שמאי, בית הלל אומרים בחמשה עשר בו. מאי טעמא, אמר רבי אלעזר א"ר אושעיא הואיל ויצאו רוב גשמי שנה ועדיין רוב תקופה מבחוץ</w:t>
      </w:r>
      <w:r w:rsidR="00B34D2D" w:rsidRPr="00B34D2D">
        <w:rPr>
          <w:rStyle w:val="HebrewChar"/>
          <w:rFonts w:cs="FrankRuehl" w:hint="cs"/>
          <w:rtl/>
        </w:rPr>
        <w:t>...</w:t>
      </w:r>
      <w:r w:rsidRPr="00B34D2D">
        <w:rPr>
          <w:rStyle w:val="HebrewChar"/>
          <w:rFonts w:cs="FrankRuehl" w:hint="cs"/>
          <w:rtl/>
        </w:rPr>
        <w:t xml:space="preserve"> (ראש השנה יד א,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בארבעה פרקים העולם נידון</w:t>
      </w:r>
      <w:r w:rsidR="00B34D2D" w:rsidRPr="00B34D2D">
        <w:rPr>
          <w:rStyle w:val="HebrewChar"/>
          <w:rFonts w:cs="FrankRuehl" w:hint="cs"/>
          <w:rtl/>
        </w:rPr>
        <w:t>...</w:t>
      </w:r>
      <w:r w:rsidRPr="00B34D2D">
        <w:rPr>
          <w:rStyle w:val="HebrewChar"/>
          <w:rFonts w:cs="FrankRuehl" w:hint="cs"/>
          <w:rtl/>
        </w:rPr>
        <w:t xml:space="preserve"> בעצרת על פירות האילן</w:t>
      </w:r>
      <w:r w:rsidR="00B34D2D" w:rsidRPr="00B34D2D">
        <w:rPr>
          <w:rStyle w:val="HebrewChar"/>
          <w:rFonts w:cs="FrankRuehl" w:hint="cs"/>
          <w:rtl/>
        </w:rPr>
        <w:t>...</w:t>
      </w:r>
      <w:r w:rsidRPr="00B34D2D">
        <w:rPr>
          <w:rStyle w:val="HebrewChar"/>
          <w:rFonts w:cs="FrankRuehl" w:hint="cs"/>
          <w:rtl/>
        </w:rPr>
        <w:t xml:space="preserve"> ומפני מה אמרה תורה הביאו שתי הלחם בעצרת, מפני שעצרת זמן פירות האילן </w:t>
      </w:r>
      <w:r w:rsidRPr="00B34D2D">
        <w:rPr>
          <w:rStyle w:val="HebrewChar"/>
          <w:rFonts w:cs="FrankRuehl" w:hint="cs"/>
          <w:rtl/>
        </w:rPr>
        <w:lastRenderedPageBreak/>
        <w:t>הוא, אמר הקב"ה הביאו לפני שתי הלחם בעצרת כדי שיתברכו לכם פירות האילן. (שם טז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 יהודה ד' מיני ארזים הן, ארז קתרום עץ שמן וברוש</w:t>
      </w:r>
      <w:r w:rsidR="00B34D2D" w:rsidRPr="00B34D2D">
        <w:rPr>
          <w:rStyle w:val="HebrewChar"/>
          <w:rFonts w:cs="FrankRuehl" w:hint="cs"/>
          <w:rtl/>
        </w:rPr>
        <w:t>...</w:t>
      </w:r>
      <w:r w:rsidRPr="00B34D2D">
        <w:rPr>
          <w:rStyle w:val="HebrewChar"/>
          <w:rFonts w:cs="FrankRuehl" w:hint="cs"/>
          <w:rtl/>
        </w:rPr>
        <w:t xml:space="preserve"> ופליגא דרבה בר רב הונא, דאמר רבה בר רב הונא אמרי בי רב עשרה מיני ארזים הם, שנאמר אתן במדבר ארז שטה והדס ועץ שמן, אשים בערבה ברוש תדהר ותאשור יחדו</w:t>
      </w:r>
      <w:r w:rsidR="00B34D2D" w:rsidRPr="00B34D2D">
        <w:rPr>
          <w:rStyle w:val="HebrewChar"/>
          <w:rFonts w:cs="FrankRuehl" w:hint="cs"/>
          <w:rtl/>
        </w:rPr>
        <w:t>...</w:t>
      </w:r>
      <w:r w:rsidRPr="00B34D2D">
        <w:rPr>
          <w:rStyle w:val="HebrewChar"/>
          <w:rFonts w:cs="FrankRuehl" w:hint="cs"/>
          <w:rtl/>
        </w:rPr>
        <w:t xml:space="preserve"> כי אתא רב דימי אמר הוסיפו עליהם אלונים אלמוגים אלמוגין</w:t>
      </w:r>
      <w:r w:rsidR="00B34D2D" w:rsidRPr="00B34D2D">
        <w:rPr>
          <w:rStyle w:val="HebrewChar"/>
          <w:rFonts w:cs="FrankRuehl" w:hint="cs"/>
          <w:rtl/>
        </w:rPr>
        <w:t>...</w:t>
      </w:r>
      <w:r w:rsidRPr="00B34D2D">
        <w:rPr>
          <w:rStyle w:val="HebrewChar"/>
          <w:rFonts w:cs="FrankRuehl" w:hint="cs"/>
          <w:rtl/>
        </w:rPr>
        <w:t xml:space="preserve"> (שם כג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ובשביל ארבעה דברים מאורות לוקין, על כותבי פלסתר, ועל מעידי עדות שקר, ועל מגדלי בהמה דקה בארץ ישראל ועל קוצצי אילנות טובות. (סוכה כט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 לוי אומר כתמר, מה תמר זה אין לו אלא לב אחד, אף ישראל אין להם אלא לב אחד לאביהם שבשמים. (שם מה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ליה אמשול לך משל למה הדבר דומה, לאדם שהיה הולך במדבר והיה רעב ועיף וצמא ומצא אילן שפירותיו מתוקין וצילו נאה ואמת המים עוברת תחתיו, אכל מפירותיו ושתה ממימיו וישב בצילו, וכשביקש לילך אמר אילן אילן במה אברכך, אם אומר לך שיהו פירותיך מתוקין הרי פירותיך מתוקין, שיהא צילך נאה הרי צילך נאה</w:t>
      </w:r>
      <w:r w:rsidR="00B34D2D" w:rsidRPr="00B34D2D">
        <w:rPr>
          <w:rStyle w:val="HebrewChar"/>
          <w:rFonts w:cs="FrankRuehl" w:hint="cs"/>
          <w:rtl/>
        </w:rPr>
        <w:t>...</w:t>
      </w:r>
      <w:r w:rsidRPr="00B34D2D">
        <w:rPr>
          <w:rStyle w:val="HebrewChar"/>
          <w:rFonts w:cs="FrankRuehl" w:hint="cs"/>
          <w:rtl/>
        </w:rPr>
        <w:t xml:space="preserve"> אלא יהי רצון שכל נטיעות שנוטעין ממך יהיו כמותך. (תענית ה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רבי שמואל בר נחמני מאי דכתיב אם לשבט אם לארצו אם לחסד ימציאהו</w:t>
      </w:r>
      <w:r w:rsidR="00B34D2D" w:rsidRPr="00B34D2D">
        <w:rPr>
          <w:rStyle w:val="HebrewChar"/>
          <w:rFonts w:cs="FrankRuehl" w:hint="cs"/>
          <w:rtl/>
        </w:rPr>
        <w:t>...</w:t>
      </w:r>
      <w:r w:rsidRPr="00B34D2D">
        <w:rPr>
          <w:rStyle w:val="HebrewChar"/>
          <w:rFonts w:cs="FrankRuehl" w:hint="cs"/>
          <w:rtl/>
        </w:rPr>
        <w:t xml:space="preserve"> אם לשבט לאילנות, אם לארצו לזרעים</w:t>
      </w:r>
      <w:r w:rsidR="00B34D2D" w:rsidRPr="00B34D2D">
        <w:rPr>
          <w:rStyle w:val="HebrewChar"/>
          <w:rFonts w:cs="FrankRuehl" w:hint="cs"/>
          <w:rtl/>
        </w:rPr>
        <w:t>...</w:t>
      </w:r>
      <w:r w:rsidRPr="00B34D2D">
        <w:rPr>
          <w:rStyle w:val="HebrewChar"/>
          <w:rFonts w:cs="FrankRuehl" w:hint="cs"/>
          <w:rtl/>
        </w:rPr>
        <w:t xml:space="preserve"> (שם ח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דאמר רבי שמואל בן נחמני אמר רבי יונתן מאי דכתיב נאמנים פצעי אוהב ונעתרות נשיקות שונא</w:t>
      </w:r>
      <w:r w:rsidR="00B34D2D" w:rsidRPr="00B34D2D">
        <w:rPr>
          <w:rStyle w:val="HebrewChar"/>
          <w:rFonts w:cs="FrankRuehl" w:hint="cs"/>
          <w:rtl/>
        </w:rPr>
        <w:t>...</w:t>
      </w:r>
      <w:r w:rsidRPr="00B34D2D">
        <w:rPr>
          <w:rStyle w:val="HebrewChar"/>
          <w:rFonts w:cs="FrankRuehl" w:hint="cs"/>
          <w:rtl/>
        </w:rPr>
        <w:t xml:space="preserve"> מה קנה זה עומד במקום מים וגזעו מחליף ושרשיו מרובין, ואפילו כל הרוחות שבעולם באות ונושבות בו אין מזיזות אותו ממקומו, אלא הולך ובא עמהן</w:t>
      </w:r>
      <w:r w:rsidR="00B34D2D" w:rsidRPr="00B34D2D">
        <w:rPr>
          <w:rStyle w:val="HebrewChar"/>
          <w:rFonts w:cs="FrankRuehl" w:hint="cs"/>
          <w:rtl/>
        </w:rPr>
        <w:t>...</w:t>
      </w:r>
      <w:r w:rsidRPr="00B34D2D">
        <w:rPr>
          <w:rStyle w:val="HebrewChar"/>
          <w:rFonts w:cs="FrankRuehl" w:hint="cs"/>
          <w:rtl/>
        </w:rPr>
        <w:t xml:space="preserve"> אבל בלעם הרשע בירכן בארז</w:t>
      </w:r>
      <w:r w:rsidR="00B34D2D" w:rsidRPr="00B34D2D">
        <w:rPr>
          <w:rStyle w:val="HebrewChar"/>
          <w:rFonts w:cs="FrankRuehl" w:hint="cs"/>
          <w:rtl/>
        </w:rPr>
        <w:t>...</w:t>
      </w:r>
      <w:r w:rsidRPr="00B34D2D">
        <w:rPr>
          <w:rStyle w:val="HebrewChar"/>
          <w:rFonts w:cs="FrankRuehl" w:hint="cs"/>
          <w:rtl/>
        </w:rPr>
        <w:t xml:space="preserve"> מה ארז זה אינו עומד במקום מים, ואין גזעו מחליף ואין שרשיו מרובין, אפילו כל הרוחות שבעולם נושבות בו אין מזיזות אותו ממקומו, כיון שנשבה בו רוח דרומית עוקרתו והופכתו על פניו, ולא עוד אלא שזכה קנה ליטול הימנו קולמוס לכתוב בו ספר תורה נביאים וכתובים. תנו רבנן לעולם יהא אדם רק כקנה ואל יהא קשה כארז. (שם כ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w:t>
      </w:r>
      <w:r w:rsidR="00A13369" w:rsidRPr="00B34D2D">
        <w:rPr>
          <w:rStyle w:val="HebrewChar"/>
          <w:rFonts w:cs="FrankRuehl" w:hint="cs"/>
          <w:rtl/>
        </w:rPr>
        <w:t>חזייה (חוני המעגל) לההוא גברא דהוה נטע חרובא, אמר לי האי עד כמה שנין טעין, אמר ליה עד שבעין שנין</w:t>
      </w:r>
      <w:r w:rsidRPr="00B34D2D">
        <w:rPr>
          <w:rStyle w:val="HebrewChar"/>
          <w:rFonts w:cs="FrankRuehl" w:hint="cs"/>
          <w:rtl/>
        </w:rPr>
        <w:t>...</w:t>
      </w:r>
      <w:r w:rsidR="00A13369" w:rsidRPr="00B34D2D">
        <w:rPr>
          <w:rStyle w:val="HebrewChar"/>
          <w:rFonts w:cs="FrankRuehl" w:hint="cs"/>
          <w:rtl/>
        </w:rPr>
        <w:t xml:space="preserve"> (שם כג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דרש רבי חייא בר לולייני מאי דכתיב צדיק כתמר יפרח כארז בלבנון ישגה, אם נאמר תמר למה נאמר ארז</w:t>
      </w:r>
      <w:r w:rsidR="00B34D2D" w:rsidRPr="00B34D2D">
        <w:rPr>
          <w:rStyle w:val="HebrewChar"/>
          <w:rFonts w:cs="FrankRuehl" w:hint="cs"/>
          <w:rtl/>
        </w:rPr>
        <w:t>...</w:t>
      </w:r>
      <w:r w:rsidRPr="00B34D2D">
        <w:rPr>
          <w:rStyle w:val="HebrewChar"/>
          <w:rFonts w:cs="FrankRuehl" w:hint="cs"/>
          <w:rtl/>
        </w:rPr>
        <w:t xml:space="preserve"> אילו נאמר תמר ולא נאמר ארז הייתי אומר, מה תמר אין גזעו מחליף אף צדיק חס ושלום אין גזעו מחליף, לכך נאמר ארז, אילו נאמר ארז ולא נאמר תמר הייתי אומר, מה ארז אין עושה פירות אף צדיק חס ושלום אין עושה פירות, לכך נאמר תמר</w:t>
      </w:r>
      <w:r w:rsidR="00B34D2D" w:rsidRPr="00B34D2D">
        <w:rPr>
          <w:rStyle w:val="HebrewChar"/>
          <w:rFonts w:cs="FrankRuehl" w:hint="cs"/>
          <w:rtl/>
        </w:rPr>
        <w:t>...</w:t>
      </w:r>
      <w:r w:rsidRPr="00B34D2D">
        <w:rPr>
          <w:rStyle w:val="HebrewChar"/>
          <w:rFonts w:cs="FrankRuehl" w:hint="cs"/>
          <w:rtl/>
        </w:rPr>
        <w:t xml:space="preserve"> (שם כה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למה הוצרכו לומר זמן עצי כהנים והעם, אמרו כשעלו בני הגולה לא מצאו עצים בלשכה ועמדו אלו והתנדבו משלהם, וכך התנו נביאים שביניהן, שאפילו לשכה מלאה עצים יהיו אלו מתנדבין משלהם, שנאמר והגורלות הפלנו על קרבן העצים הכהנים הלוים והעם להביא לבית אלקינו לבית אבותינו לעתים מזומנים שנה בשנה.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מה היו בני גונבי עלי ובני קוצעי קציעות, אמרו פעם אחת גזרה המלכות גזירה על ישראל שלא יביאו עצים למערכה, ושלא יביאו בכורים לירושלים, והושיבו פרוזדאות על הדרכים</w:t>
      </w:r>
      <w:r w:rsidR="00B34D2D" w:rsidRPr="00B34D2D">
        <w:rPr>
          <w:rStyle w:val="HebrewChar"/>
          <w:rFonts w:cs="FrankRuehl" w:hint="cs"/>
          <w:rtl/>
        </w:rPr>
        <w:t>...</w:t>
      </w:r>
      <w:r w:rsidRPr="00B34D2D">
        <w:rPr>
          <w:rStyle w:val="HebrewChar"/>
          <w:rFonts w:cs="FrankRuehl" w:hint="cs"/>
          <w:rtl/>
        </w:rPr>
        <w:t xml:space="preserve"> מה עשו כשרין שבאותו הדור ויראי חטא, הביא סלי בכורים וחיפום בקציעות ונטלום ועלי על כתפיהן, וכיון שהגיעו אצל פרוזדאות אמרו להם להיכן אתם הולכין, אומרים להם לעשות שני עיגולי דבילה במכתשת שלפנינו ובעלי שעל כתפינו, כיון שעברו מהן עיטרום בסלים והביאום לירושלים. תנו רבנן מה הן בני סלמאי הנתופתי, אמרו פעם אחת גזרה המלכות גזירה על ישראל שלא יביאו עצים למערכה</w:t>
      </w:r>
      <w:r w:rsidR="00B34D2D" w:rsidRPr="00B34D2D">
        <w:rPr>
          <w:rStyle w:val="HebrewChar"/>
          <w:rFonts w:cs="FrankRuehl" w:hint="cs"/>
          <w:rtl/>
        </w:rPr>
        <w:t>...</w:t>
      </w:r>
      <w:r w:rsidRPr="00B34D2D">
        <w:rPr>
          <w:rStyle w:val="HebrewChar"/>
          <w:rFonts w:cs="FrankRuehl" w:hint="cs"/>
          <w:rtl/>
        </w:rPr>
        <w:t xml:space="preserve"> מה עשו יראי חטא שבאותו הדור, הביאו גזריהן ועשו סולמות והניחו על כתפיהם והלכו להם, כיון שהגיעו אצלן אמרו להם להיכן אתם הולכין, אמרו להם להביא גוזלות משובך שלפנינו ובסולמות שעל כתפינו, כיון שעברו מהן פירקום והביאום והעלום לירושלים. ועליהם ועל כיוצא בהם הוא אומר זכר צדיק לברכה. (שם כח א, וראה עוד קרבן-עצים)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רבי אליעזר הגדול אומר מחמשה עשר באב ואילך תשש כחה של חמה ולא היו כורתין עצים </w:t>
      </w:r>
      <w:r w:rsidRPr="00B34D2D">
        <w:rPr>
          <w:rStyle w:val="HebrewChar"/>
          <w:rFonts w:cs="FrankRuehl" w:hint="cs"/>
          <w:rtl/>
        </w:rPr>
        <w:lastRenderedPageBreak/>
        <w:t>למערכה לפי שאינן יבישין. (שם לא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תני אמר רבי יהודה לפי שבעולם הזה תבואה עושה לששה חדשים ואילן עושה לשנים עשר חודש, אבל לעתיד לבא התבואה עושה לחדש אחד ואילן עושה לשני חדשים, מאי טעמא, לחדשיו יבכר</w:t>
      </w:r>
      <w:r w:rsidRPr="00B34D2D">
        <w:rPr>
          <w:rStyle w:val="HebrewChar"/>
          <w:rFonts w:cs="FrankRuehl" w:hint="cs"/>
          <w:rtl/>
        </w:rPr>
        <w:t>...</w:t>
      </w:r>
      <w:r w:rsidR="00A13369" w:rsidRPr="00B34D2D">
        <w:rPr>
          <w:rStyle w:val="HebrewChar"/>
          <w:rFonts w:cs="FrankRuehl" w:hint="cs"/>
          <w:rtl/>
        </w:rPr>
        <w:t xml:space="preserve"> אמר רבי יוסי</w:t>
      </w:r>
      <w:r w:rsidRPr="00B34D2D">
        <w:rPr>
          <w:rStyle w:val="HebrewChar"/>
          <w:rFonts w:cs="FrankRuehl" w:hint="cs"/>
          <w:rtl/>
        </w:rPr>
        <w:t>...</w:t>
      </w:r>
      <w:r w:rsidR="00A13369" w:rsidRPr="00B34D2D">
        <w:rPr>
          <w:rStyle w:val="HebrewChar"/>
          <w:rFonts w:cs="FrankRuehl" w:hint="cs"/>
          <w:rtl/>
        </w:rPr>
        <w:t xml:space="preserve"> ואילן עושה לחדש אחד, שכן מצינו שעשת התבואה בימי יואל לחמשה עשר יום</w:t>
      </w:r>
      <w:r w:rsidRPr="00B34D2D">
        <w:rPr>
          <w:rStyle w:val="HebrewChar"/>
          <w:rFonts w:cs="FrankRuehl" w:hint="cs"/>
          <w:rtl/>
        </w:rPr>
        <w:t>...</w:t>
      </w:r>
      <w:r w:rsidR="00A13369" w:rsidRPr="00B34D2D">
        <w:rPr>
          <w:rStyle w:val="HebrewChar"/>
          <w:rFonts w:cs="FrankRuehl" w:hint="cs"/>
          <w:rtl/>
        </w:rPr>
        <w:t xml:space="preserve"> (שקלים יז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יהי פסת בר בארץ בראש הרים, אמרו עתידה חטה שתתמר כדקל ועולה בראש הרים</w:t>
      </w:r>
      <w:r w:rsidR="00B34D2D" w:rsidRPr="00B34D2D">
        <w:rPr>
          <w:rStyle w:val="HebrewChar"/>
          <w:rFonts w:cs="FrankRuehl" w:hint="cs"/>
          <w:rtl/>
        </w:rPr>
        <w:t>...</w:t>
      </w:r>
      <w:r w:rsidRPr="00B34D2D">
        <w:rPr>
          <w:rStyle w:val="HebrewChar"/>
          <w:rFonts w:cs="FrankRuehl" w:hint="cs"/>
          <w:rtl/>
        </w:rPr>
        <w:t xml:space="preserve"> כי אתא רב דימי אמר מאי דכתיב אוסרי לגפן עירה, אין לך כל גפן וגפן שבארץ ישראל שאין צריך עיר אחת לבצור, ולשורקה בני אתונו, אין לך כל אילן סרק שבארץ ישראל שאינו מוציא משוי שתי אתונות, ושמא תאמר אין בו יין, תלמוד לומר כבס ביין לבושו</w:t>
      </w:r>
      <w:r w:rsidR="00B34D2D" w:rsidRPr="00B34D2D">
        <w:rPr>
          <w:rStyle w:val="HebrewChar"/>
          <w:rFonts w:cs="FrankRuehl" w:hint="cs"/>
          <w:rtl/>
        </w:rPr>
        <w:t>...</w:t>
      </w:r>
      <w:r w:rsidRPr="00B34D2D">
        <w:rPr>
          <w:rStyle w:val="HebrewChar"/>
          <w:rFonts w:cs="FrankRuehl" w:hint="cs"/>
          <w:rtl/>
        </w:rPr>
        <w:t xml:space="preserve"> (כתובות קיא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 חסדא מאי דכתיב ואתן לך ארץ חמדה נחלת צבי, למה ארץ ישראל נמשלה לצבי, לומר לך מה צבי זה אין עורו מחזיק בשרו, אף ארץ ישראל אינה מחזקת פירותיה, דבר אחר מה צבי זה קל מכל החיות, אף ארץ ישראל קלה מכל הארצות לבשל את פירותיה. (שם קיב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רב אשי הוה ליה ההוא אבא (יער) זבניה לבי נורא, אמר ליה רבינא לרב אשי האיכא לפני עור לא תתן מכשול, אמר ליה רוב עצים להסקה ניתנו. (נדרים סב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ומי האיש אשר נטע כרם ולא חיללו, אחד הנוטע כרם ואחד הנוטע חמשה אילני מאכל ואפילו מחמשת המינין, אחד הנוטע ואחד המבריך ואחד המרכיב</w:t>
      </w:r>
      <w:r w:rsidR="00B34D2D" w:rsidRPr="00B34D2D">
        <w:rPr>
          <w:rStyle w:val="HebrewChar"/>
          <w:rFonts w:cs="FrankRuehl" w:hint="cs"/>
          <w:rtl/>
        </w:rPr>
        <w:t>...</w:t>
      </w:r>
      <w:r w:rsidRPr="00B34D2D">
        <w:rPr>
          <w:rStyle w:val="HebrewChar"/>
          <w:rFonts w:cs="FrankRuehl" w:hint="cs"/>
          <w:rtl/>
        </w:rPr>
        <w:t xml:space="preserve"> (סוטה מג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אשקא דריספק חריב ביתר, דהוו נהיגי כי הוה מתיליד ינוקא שתלי ארזא, ינוקתא שתלי תורניתא, וכי הוו מינסבי קייצי להו ועבדו גננא</w:t>
      </w:r>
      <w:r w:rsidR="00B34D2D" w:rsidRPr="00B34D2D">
        <w:rPr>
          <w:rStyle w:val="HebrewChar"/>
          <w:rFonts w:cs="FrankRuehl" w:hint="cs"/>
          <w:rtl/>
        </w:rPr>
        <w:t>...</w:t>
      </w:r>
      <w:r w:rsidRPr="00B34D2D">
        <w:rPr>
          <w:rStyle w:val="HebrewChar"/>
          <w:rFonts w:cs="FrankRuehl" w:hint="cs"/>
          <w:rtl/>
        </w:rPr>
        <w:t xml:space="preserve"> (גיטין נז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 דיקלא דטען קבא אסור למקצציה, מיתיבי כמה יהא בזית ולא יקצצו רובע, שאני זיתים דחשיבי. א"ר חנינא לא שכיב שיבחת ברי אלא דקץ תאינתא בלא זמנה. אמר רבינא ואם היה מעולה בדמים מותר</w:t>
      </w:r>
      <w:r w:rsidR="00B34D2D" w:rsidRPr="00B34D2D">
        <w:rPr>
          <w:rStyle w:val="HebrewChar"/>
          <w:rFonts w:cs="FrankRuehl" w:hint="cs"/>
          <w:rtl/>
        </w:rPr>
        <w:t>...</w:t>
      </w:r>
      <w:r w:rsidRPr="00B34D2D">
        <w:rPr>
          <w:rStyle w:val="HebrewChar"/>
          <w:rFonts w:cs="FrankRuehl" w:hint="cs"/>
          <w:rtl/>
        </w:rPr>
        <w:t xml:space="preserve"> (בבא קמא צא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רבא סתם עצים להסקה הן עומדין. (שם קב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המוכר זיתיו לעצים ועשו פחות מרביעית לסאה הרי אלו של בעל הזיתים, עשו רביעית לסאה, זה </w:t>
      </w:r>
      <w:r w:rsidRPr="00B34D2D">
        <w:rPr>
          <w:rStyle w:val="HebrewChar"/>
          <w:rFonts w:cs="FrankRuehl" w:hint="cs"/>
          <w:rtl/>
        </w:rPr>
        <w:lastRenderedPageBreak/>
        <w:t>אומר זיתי גדלו וזה אומר ארצי גדלה יחלוקו. (בבא מציעא ק ב,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דאיתמר אילן העומד על המיצר, אמר רב הנוטה לכאן לכאן והנוטה לכאן לכאן, ושמואל אמר חולקין</w:t>
      </w:r>
      <w:r w:rsidR="00B34D2D" w:rsidRPr="00B34D2D">
        <w:rPr>
          <w:rStyle w:val="HebrewChar"/>
          <w:rFonts w:cs="FrankRuehl" w:hint="cs"/>
          <w:rtl/>
        </w:rPr>
        <w:t>...</w:t>
      </w:r>
      <w:r w:rsidRPr="00B34D2D">
        <w:rPr>
          <w:rStyle w:val="HebrewChar"/>
          <w:rFonts w:cs="FrankRuehl" w:hint="cs"/>
          <w:rtl/>
        </w:rPr>
        <w:t xml:space="preserve"> (שם קז א,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הכותל והאילן שנפלו לרשות הרבים והזיקו פטור מלשלם, נתנו לו זמן לקוץ את האילן ולסתור את הכותל ונפלו, בתוך הזמן פטור לאחר הזמן חייב. (שם קיז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מרחיקין את האילן מן העיר עשרים וחמש אמה, ובחרוב ובשקמה חמשים אמה, אבא שאול אומר כל אילן סרק חמשים אמה. ואם העיר קדמה קוצץ ואינו נותן דמים, ואם אילן קדם קוצץ ונותן דמים</w:t>
      </w:r>
      <w:r w:rsidR="00B34D2D" w:rsidRPr="00B34D2D">
        <w:rPr>
          <w:rStyle w:val="HebrewChar"/>
          <w:rFonts w:cs="FrankRuehl" w:hint="cs"/>
          <w:rtl/>
        </w:rPr>
        <w:t>...</w:t>
      </w:r>
      <w:r w:rsidRPr="00B34D2D">
        <w:rPr>
          <w:rStyle w:val="HebrewChar"/>
          <w:rFonts w:cs="FrankRuehl" w:hint="cs"/>
          <w:rtl/>
        </w:rPr>
        <w:t xml:space="preserve"> מאי טעמא אמר עולא משום נויי העיר. (שם כד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מרחיקין את האילן מן הבור עשרים וחמש אמה, ובחרוב ובשקמה חמשים אמה בין מלמעלה בין מן הצד</w:t>
      </w:r>
      <w:r w:rsidR="00B34D2D" w:rsidRPr="00B34D2D">
        <w:rPr>
          <w:rStyle w:val="HebrewChar"/>
          <w:rFonts w:cs="FrankRuehl" w:hint="cs"/>
          <w:rtl/>
        </w:rPr>
        <w:t>...</w:t>
      </w:r>
      <w:r w:rsidRPr="00B34D2D">
        <w:rPr>
          <w:rStyle w:val="HebrewChar"/>
          <w:rFonts w:cs="FrankRuehl" w:hint="cs"/>
          <w:rtl/>
        </w:rPr>
        <w:t xml:space="preserve"> ר' יוסי אומר אף על פי שהבור קודמת לאילן לא יקוץ, שזה חופר בתוך שלו וזה נוטע בתוך שלו</w:t>
      </w:r>
      <w:r w:rsidR="00B34D2D" w:rsidRPr="00B34D2D">
        <w:rPr>
          <w:rStyle w:val="HebrewChar"/>
          <w:rFonts w:cs="FrankRuehl" w:hint="cs"/>
          <w:rtl/>
        </w:rPr>
        <w:t>...</w:t>
      </w:r>
      <w:r w:rsidRPr="00B34D2D">
        <w:rPr>
          <w:rStyle w:val="HebrewChar"/>
          <w:rFonts w:cs="FrankRuehl" w:hint="cs"/>
          <w:rtl/>
        </w:rPr>
        <w:t xml:space="preserve"> אמר רבי חנא בשם רבי יוסי מפני שמחלידין את הקרקע ומלקין קרקעיתה של בור</w:t>
      </w:r>
      <w:r w:rsidR="00B34D2D" w:rsidRPr="00B34D2D">
        <w:rPr>
          <w:rStyle w:val="HebrewChar"/>
          <w:rFonts w:cs="FrankRuehl" w:hint="cs"/>
          <w:rtl/>
        </w:rPr>
        <w:t>...</w:t>
      </w:r>
      <w:r w:rsidRPr="00B34D2D">
        <w:rPr>
          <w:rStyle w:val="HebrewChar"/>
          <w:rFonts w:cs="FrankRuehl" w:hint="cs"/>
          <w:rtl/>
        </w:rPr>
        <w:t xml:space="preserve"> (שם כה ב,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לא יטע אדם אילן סמוך לשדה חברו אלא אם כן הרחיק ממנו ארבע אמות, אחד גפנים ואחד כל אילן, היה גדר בינתים זה סומך לגדר מכאן וזה סומך לגדר מכאן. היו שרשים יוצאים לתוך של חבירו מעמיק ג' טפחים כדי שלא יעכב את המחרישה, היה חופר בור שיח ומערה קוצץ ויורד והעצים שלו</w:t>
      </w:r>
      <w:r w:rsidR="00B34D2D" w:rsidRPr="00B34D2D">
        <w:rPr>
          <w:rStyle w:val="HebrewChar"/>
          <w:rFonts w:cs="FrankRuehl" w:hint="cs"/>
          <w:rtl/>
        </w:rPr>
        <w:t>...</w:t>
      </w:r>
      <w:r w:rsidRPr="00B34D2D">
        <w:rPr>
          <w:rStyle w:val="HebrewChar"/>
          <w:rFonts w:cs="FrankRuehl" w:hint="cs"/>
          <w:rtl/>
        </w:rPr>
        <w:t xml:space="preserve"> אמר שמואל לא שנו אלא בארץ ישראל אבל בבבל שתי אמות</w:t>
      </w:r>
      <w:r w:rsidR="00B34D2D" w:rsidRPr="00B34D2D">
        <w:rPr>
          <w:rStyle w:val="HebrewChar"/>
          <w:rFonts w:cs="FrankRuehl" w:hint="cs"/>
          <w:rtl/>
        </w:rPr>
        <w:t>...</w:t>
      </w:r>
      <w:r w:rsidRPr="00B34D2D">
        <w:rPr>
          <w:rStyle w:val="HebrewChar"/>
          <w:rFonts w:cs="FrankRuehl" w:hint="cs"/>
          <w:rtl/>
        </w:rPr>
        <w:t xml:space="preserve"> רבא בר רב חנן הוו ליה הנהו דיקלי אמיצרא דפרדיסא דרב יוסף, הוו אתו צפורי יתבי בדיקלי ונחתי בפרדיסא ומפסדי ליה, אמר ליה זיל קוץ, אמר ליה והא ארחיקי לי, אמר ליה הני מילי לאילנות אבל לגפנים בעינן טפי. והא אנן תנן אחד גפנים ואחד כל אילן, אמר ליה הני מילי אילן לאילן וגפנים לגפנים, אבל אילן לגפנים בעינן טפי. אמר ליה אנא לא קייצנא, דאמר רב האי דיקלא דטעין קבא אסור למקצייה</w:t>
      </w:r>
      <w:r w:rsidR="00B34D2D" w:rsidRPr="00B34D2D">
        <w:rPr>
          <w:rStyle w:val="HebrewChar"/>
          <w:rFonts w:cs="FrankRuehl" w:hint="cs"/>
          <w:rtl/>
        </w:rPr>
        <w:t>...</w:t>
      </w:r>
      <w:r w:rsidRPr="00B34D2D">
        <w:rPr>
          <w:rStyle w:val="HebrewChar"/>
          <w:rFonts w:cs="FrankRuehl" w:hint="cs"/>
          <w:rtl/>
        </w:rPr>
        <w:t xml:space="preserve"> מר אי ניחא ליה ליקוץ</w:t>
      </w:r>
      <w:r w:rsidR="00B34D2D" w:rsidRPr="00B34D2D">
        <w:rPr>
          <w:rStyle w:val="HebrewChar"/>
          <w:rFonts w:cs="FrankRuehl" w:hint="cs"/>
          <w:rtl/>
        </w:rPr>
        <w:t>...</w:t>
      </w:r>
      <w:r w:rsidRPr="00B34D2D">
        <w:rPr>
          <w:rStyle w:val="HebrewChar"/>
          <w:rFonts w:cs="FrankRuehl" w:hint="cs"/>
          <w:rtl/>
        </w:rPr>
        <w:t xml:space="preserve"> (שם כו א,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פשיטא מכר קרקע ושייר אילנות לפניו יש לו קרקע. ואפילו לר' עקיבא דאמר מוכר בעין יפה מוכר, הני מילי גבי בור ודות דלא מכחשו </w:t>
      </w:r>
      <w:r w:rsidRPr="00B34D2D">
        <w:rPr>
          <w:rStyle w:val="HebrewChar"/>
          <w:rFonts w:cs="FrankRuehl" w:hint="cs"/>
          <w:rtl/>
        </w:rPr>
        <w:lastRenderedPageBreak/>
        <w:t>בארעא, אבל אילנות דקמכחשי בארעא שיורי שייר, דאי לא שייר לימא ליה עקור אילנא וזיל. מכר אילנות ושייר קרקע לפניו, פלוגתא דר"ע ורבנן, לר"ע דאמר מוכר בעין יפה מוכר אית ליה, לרבנן לית ליה</w:t>
      </w:r>
      <w:r w:rsidR="00B34D2D" w:rsidRPr="00B34D2D">
        <w:rPr>
          <w:rStyle w:val="HebrewChar"/>
          <w:rFonts w:cs="FrankRuehl" w:hint="cs"/>
          <w:rtl/>
        </w:rPr>
        <w:t>...</w:t>
      </w:r>
      <w:r w:rsidRPr="00B34D2D">
        <w:rPr>
          <w:rStyle w:val="HebrewChar"/>
          <w:rFonts w:cs="FrankRuehl" w:hint="cs"/>
          <w:rtl/>
        </w:rPr>
        <w:t xml:space="preserve"> (שם לז א,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 ינאי הוה ליה אילן הנוטה לרשות הרבים, הוה ההוא גברא דהוה ליה נמי אילן הנוטה לרשות הרבים, אתו בני רשות הרבים הוה קא מעכבי עילויה, (שנופיו מזיקין לגמל ורוכבו), אתא לקמיה דר' ינאי אמר ליה זיל האידנא ותא למחר, בליליא שדר קצייה לההוא דידיה, למחר אתא לקמיה אמר ליה זיל קוץ, אמר ליה והא מר נמי אית ליה, אמר ליה זיל חזי אי קוץ דידי קוץ דידך</w:t>
      </w:r>
      <w:r w:rsidR="00B34D2D" w:rsidRPr="00B34D2D">
        <w:rPr>
          <w:rStyle w:val="HebrewChar"/>
          <w:rFonts w:cs="FrankRuehl" w:hint="cs"/>
          <w:rtl/>
        </w:rPr>
        <w:t>...</w:t>
      </w:r>
      <w:r w:rsidRPr="00B34D2D">
        <w:rPr>
          <w:rStyle w:val="HebrewChar"/>
          <w:rFonts w:cs="FrankRuehl" w:hint="cs"/>
          <w:rtl/>
        </w:rPr>
        <w:t xml:space="preserve"> מעיקרא סבר ניחא להו לבני רשות הרבים דיתבי בטוליה, כיון דחזא דקא מעכבי שדר קצייה. (שם ס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המוכר את השדה מכר</w:t>
      </w:r>
      <w:r w:rsidR="00B34D2D" w:rsidRPr="00B34D2D">
        <w:rPr>
          <w:rStyle w:val="HebrewChar"/>
          <w:rFonts w:cs="FrankRuehl" w:hint="cs"/>
          <w:rtl/>
        </w:rPr>
        <w:t>...</w:t>
      </w:r>
      <w:r w:rsidRPr="00B34D2D">
        <w:rPr>
          <w:rStyle w:val="HebrewChar"/>
          <w:rFonts w:cs="FrankRuehl" w:hint="cs"/>
          <w:rtl/>
        </w:rPr>
        <w:t xml:space="preserve"> ואת החרוב שאינו מורכב ואת בתולת השקמה</w:t>
      </w:r>
      <w:r w:rsidR="00B34D2D" w:rsidRPr="00B34D2D">
        <w:rPr>
          <w:rStyle w:val="HebrewChar"/>
          <w:rFonts w:cs="FrankRuehl" w:hint="cs"/>
          <w:rtl/>
        </w:rPr>
        <w:t>...</w:t>
      </w:r>
      <w:r w:rsidRPr="00B34D2D">
        <w:rPr>
          <w:rStyle w:val="HebrewChar"/>
          <w:rFonts w:cs="FrankRuehl" w:hint="cs"/>
          <w:rtl/>
        </w:rPr>
        <w:t xml:space="preserve"> ולא את החרוב המורכב ולא את סדן השקמה (שם סח ב, וראה שם עוד)</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בשעת פטירתו אמר להן העמיקו לי ארוני, שאין לך כל דקל ודקל שבבבל שאין סוס של פרסיים נקשר בו</w:t>
      </w:r>
      <w:r w:rsidRPr="00B34D2D">
        <w:rPr>
          <w:rStyle w:val="HebrewChar"/>
          <w:rFonts w:cs="FrankRuehl" w:hint="cs"/>
          <w:rtl/>
        </w:rPr>
        <w:t>...</w:t>
      </w:r>
      <w:r w:rsidR="00A13369" w:rsidRPr="00B34D2D">
        <w:rPr>
          <w:rStyle w:val="HebrewChar"/>
          <w:rFonts w:cs="FrankRuehl" w:hint="cs"/>
          <w:rtl/>
        </w:rPr>
        <w:t xml:space="preserve"> (סנהדרין צח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אילן שהוא עומד בתוך התחום ונופו נוטה חוץ לתחום, או עומד חוץ לתחום ונופו נוטה בתוך התחום, הכל הולך אחר הנוף. ורמינהי אילן שהוא עומד בתוך הפנים ונוטה לחוץ או עומד בחוץ ונוטה לפנים, מכנגד החומה ולפנים כלפנים, מכנגד החומה ולחוץ כלחוץ. מעשר אערי מקלט קא קמית, מעשר בחומה תלה רחמנא, ערי מקלט בדירה תלה רחמנא, בנופו מתדר ליה, בעיקרו לא מתדר ליה</w:t>
      </w:r>
      <w:r w:rsidR="00B34D2D" w:rsidRPr="00B34D2D">
        <w:rPr>
          <w:rStyle w:val="HebrewChar"/>
          <w:rFonts w:cs="FrankRuehl" w:hint="cs"/>
          <w:rtl/>
        </w:rPr>
        <w:t>...</w:t>
      </w:r>
      <w:r w:rsidRPr="00B34D2D">
        <w:rPr>
          <w:rStyle w:val="HebrewChar"/>
          <w:rFonts w:cs="FrankRuehl" w:hint="cs"/>
          <w:rtl/>
        </w:rPr>
        <w:t xml:space="preserve"> (מכות יב א,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מוכרין להן אילן על מנת לקוץ וקוצץ, דברי רבי יהודה, ר"מ אומר אין מוכרין להן אלא גזוזה</w:t>
      </w:r>
      <w:r w:rsidR="00B34D2D" w:rsidRPr="00B34D2D">
        <w:rPr>
          <w:rStyle w:val="HebrewChar"/>
          <w:rFonts w:cs="FrankRuehl" w:hint="cs"/>
          <w:rtl/>
        </w:rPr>
        <w:t>...</w:t>
      </w:r>
      <w:r w:rsidRPr="00B34D2D">
        <w:rPr>
          <w:rStyle w:val="HebrewChar"/>
          <w:rFonts w:cs="FrankRuehl" w:hint="cs"/>
          <w:rtl/>
        </w:rPr>
        <w:t xml:space="preserve"> (ע"ז כ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תנא קמא סבר אילן שנטעו ולבסוף עבדו מותר, ורבי יוסי הגלילי סבר אילן שנטעו ולבסוף עבדו אסור</w:t>
      </w:r>
      <w:r w:rsidRPr="00B34D2D">
        <w:rPr>
          <w:rStyle w:val="HebrewChar"/>
          <w:rFonts w:cs="FrankRuehl" w:hint="cs"/>
          <w:rtl/>
        </w:rPr>
        <w:t>...</w:t>
      </w:r>
      <w:r w:rsidR="00A13369" w:rsidRPr="00B34D2D">
        <w:rPr>
          <w:rStyle w:val="HebrewChar"/>
          <w:rFonts w:cs="FrankRuehl" w:hint="cs"/>
          <w:rtl/>
        </w:rPr>
        <w:t xml:space="preserve"> וכל שיש בו תפיסת אדם לאתויי מאי, לאו לאתויי אילן שנטעו ולבסוף עבדו</w:t>
      </w:r>
      <w:r w:rsidRPr="00B34D2D">
        <w:rPr>
          <w:rStyle w:val="HebrewChar"/>
          <w:rFonts w:cs="FrankRuehl" w:hint="cs"/>
          <w:rtl/>
        </w:rPr>
        <w:t>...</w:t>
      </w:r>
      <w:r w:rsidR="00A13369" w:rsidRPr="00B34D2D">
        <w:rPr>
          <w:rStyle w:val="HebrewChar"/>
          <w:rFonts w:cs="FrankRuehl" w:hint="cs"/>
          <w:rtl/>
        </w:rPr>
        <w:t xml:space="preserve"> (שם מה ב,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ר' שמעון אומר המהלך בדרך ושונה ומפסיק ממשנתו ואומר מה נאה אילן זה ומה נאה ניר זה </w:t>
      </w:r>
      <w:r w:rsidRPr="00B34D2D">
        <w:rPr>
          <w:rStyle w:val="HebrewChar"/>
          <w:rFonts w:cs="FrankRuehl" w:hint="cs"/>
          <w:rtl/>
        </w:rPr>
        <w:lastRenderedPageBreak/>
        <w:t>מעלה עליו הכתוב כאילו מתחייב בנפשו. (אבות ג 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הוא היה אומר כל שחכמתו מרובה ממעשיו למה הוא דומה, לאילן שענפיו מרובין ושרשיו מועטין והרוח באה ועוקרתו והופכתו על פניו</w:t>
      </w:r>
      <w:r w:rsidR="00B34D2D" w:rsidRPr="00B34D2D">
        <w:rPr>
          <w:rStyle w:val="HebrewChar"/>
          <w:rFonts w:cs="FrankRuehl" w:hint="cs"/>
          <w:rtl/>
        </w:rPr>
        <w:t>...</w:t>
      </w:r>
      <w:r w:rsidRPr="00B34D2D">
        <w:rPr>
          <w:rStyle w:val="HebrewChar"/>
          <w:rFonts w:cs="FrankRuehl" w:hint="cs"/>
          <w:rtl/>
        </w:rPr>
        <w:t xml:space="preserve"> אבל כל שמעשיו מרובין מחכמתו למה הוא דומה, לאילן שענפיו מועטין ושרשיו מרובין, שאפילו כל הרוחות שבעולם באות ונושבות בו אין מזיזין אותו ממקומו, שנאמר והיה כעץ שתול על מים ועל יובל ישלח שרשיו ולא יראה כי יבא חום והיה עלהו רענן ובשנת בצורת לא ידאג ולא ימיש מעשות פרי. (שם שם יז)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דרש רבי חנינא בר פפא יהי כבוד ה' לעולם ישמח ה' במעשיו, פסוק זה שר העולם אמרו, בשעה שאמר הקב"ה למינהו באילנות, נשאו דשאים קל וחומר בעצמן, אם רצונו של הקב"ה בערבוביא למה אמר למינהו באילנות, ועוד קל וחומר, ומה אילנות שאין דרכן לצאת בערבוביא אמר הקב"ה למינהו, אנו על אחת כמה וכמה</w:t>
      </w:r>
      <w:r w:rsidR="00B34D2D" w:rsidRPr="00B34D2D">
        <w:rPr>
          <w:rStyle w:val="HebrewChar"/>
          <w:rFonts w:cs="FrankRuehl" w:hint="cs"/>
          <w:rtl/>
        </w:rPr>
        <w:t>...</w:t>
      </w:r>
      <w:r w:rsidRPr="00B34D2D">
        <w:rPr>
          <w:rStyle w:val="HebrewChar"/>
          <w:rFonts w:cs="FrankRuehl" w:hint="cs"/>
          <w:rtl/>
        </w:rPr>
        <w:t xml:space="preserve"> (חולין ס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תרנגולת לעשרים ואחד יום, וכנגדה באילן לוז, כלב לחמשים יום, וכנגדו באילן תאינה, חתול לחמשים ושנים יום, וכנגדו באילן תות, חזיר לששים יום כנגדו באילן תפוח</w:t>
      </w:r>
      <w:r w:rsidR="00B34D2D" w:rsidRPr="00B34D2D">
        <w:rPr>
          <w:rStyle w:val="HebrewChar"/>
          <w:rFonts w:cs="FrankRuehl" w:hint="cs"/>
          <w:rtl/>
        </w:rPr>
        <w:t>...</w:t>
      </w:r>
      <w:r w:rsidRPr="00B34D2D">
        <w:rPr>
          <w:rStyle w:val="HebrewChar"/>
          <w:rFonts w:cs="FrankRuehl" w:hint="cs"/>
          <w:rtl/>
        </w:rPr>
        <w:t xml:space="preserve"> בהמה דקה טהורה לחמשה חדשים, וכנגדן באילן גפן, בהמה גסה טמאה לשנים עשר חודש וכנגדו באילן דקל, טהורה לתשעה חדשים, וכנגדה באילן זית. הזאב והארי והדוב והנמר והברדלס והפיל והקוף והקיפוף לשלש שנים, וכנגדן באילן בנות שוח. אפעה לשבעים שנה, וכנגדו באילן חרוב. (בכורות ח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פעם אחת נפל ארז אחד שבמקומנו ועברו שש עשרה קרונות על חודו. (שם נז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שרשי אילן של הדיוט הבאין בשל הקדש ושל הקדש שבאין בשל הדיוט לא נהנין ולא מועלין</w:t>
      </w:r>
      <w:r w:rsidR="00B34D2D" w:rsidRPr="00B34D2D">
        <w:rPr>
          <w:rStyle w:val="HebrewChar"/>
          <w:rFonts w:cs="FrankRuehl" w:hint="cs"/>
          <w:rtl/>
        </w:rPr>
        <w:t>...</w:t>
      </w:r>
      <w:r w:rsidRPr="00B34D2D">
        <w:rPr>
          <w:rStyle w:val="HebrewChar"/>
          <w:rFonts w:cs="FrankRuehl" w:hint="cs"/>
          <w:rtl/>
        </w:rPr>
        <w:t xml:space="preserve"> המקדיש את החורש מועלין בכולו</w:t>
      </w:r>
      <w:r w:rsidR="00B34D2D" w:rsidRPr="00B34D2D">
        <w:rPr>
          <w:rStyle w:val="HebrewChar"/>
          <w:rFonts w:cs="FrankRuehl" w:hint="cs"/>
          <w:rtl/>
        </w:rPr>
        <w:t>...</w:t>
      </w:r>
      <w:r w:rsidRPr="00B34D2D">
        <w:rPr>
          <w:rStyle w:val="HebrewChar"/>
          <w:rFonts w:cs="FrankRuehl" w:hint="cs"/>
          <w:rtl/>
        </w:rPr>
        <w:t xml:space="preserve"> (מעילה יג ב, וראה שם עוד)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כל העצים כשרין למערכה חוץ משל גפן ושל זית, אבל באלו היו רגילין במרביות של תאנה של אגוז ושל עץ שמן. (תמיד כט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ובאילן האגסין והקוסטמלין והפרישים </w:t>
      </w:r>
      <w:r w:rsidRPr="00B34D2D">
        <w:rPr>
          <w:rStyle w:val="HebrewChar"/>
          <w:rFonts w:cs="FrankRuehl" w:hint="cs"/>
          <w:rtl/>
        </w:rPr>
        <w:lastRenderedPageBreak/>
        <w:t>והעוזרדין אינן כלאים זה בזה. התפוח והחזרר הפרסקין והשקדין השיזפין והרימין אף על פי שדומין זה לזה כלאים זה בזה. (כלאים ב א,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המדלה את הגפן על מקצת אפיפיירות לא יביא זרע אל תחת המותר, ואם הביא לא קדש, ואם הולך החדש אסור. וכן המדלה על מקצת אילן סרק. המדלה את הגפן על מקצת אילן מאכל, מותר להביא זרע אל תחת המותר, ואם הלך החדש יחזירנו</w:t>
      </w:r>
      <w:r w:rsidR="00B34D2D" w:rsidRPr="00B34D2D">
        <w:rPr>
          <w:rStyle w:val="HebrewChar"/>
          <w:rFonts w:cs="FrankRuehl" w:hint="cs"/>
          <w:rtl/>
        </w:rPr>
        <w:t>...</w:t>
      </w:r>
      <w:r w:rsidRPr="00B34D2D">
        <w:rPr>
          <w:rStyle w:val="HebrewChar"/>
          <w:rFonts w:cs="FrankRuehl" w:hint="cs"/>
          <w:rtl/>
        </w:rPr>
        <w:t xml:space="preserve"> (שם ל א,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עד אימתי חורשין בשדה האילן ערב שביעית, בית שמאי אומרים כל זמן שהוא יפה לפרי, ובית הלל אומרים עד עצרת</w:t>
      </w:r>
      <w:r w:rsidR="00B34D2D" w:rsidRPr="00B34D2D">
        <w:rPr>
          <w:rStyle w:val="HebrewChar"/>
          <w:rFonts w:cs="FrankRuehl" w:hint="cs"/>
          <w:rtl/>
        </w:rPr>
        <w:t>...</w:t>
      </w:r>
      <w:r w:rsidRPr="00B34D2D">
        <w:rPr>
          <w:rStyle w:val="HebrewChar"/>
          <w:rFonts w:cs="FrankRuehl" w:hint="cs"/>
          <w:rtl/>
        </w:rPr>
        <w:t xml:space="preserve"> איזה שדה האילן כל שלשה אילנות לבית סאה, אם ראויין לעשות ככר דבילה של ששים מנה באיטלקי חורשין כל בית סאה בשבילן, פחות מיכן אין חורשין להן אלא האורה וסלו חוצה לו</w:t>
      </w:r>
      <w:r w:rsidR="00B34D2D" w:rsidRPr="00B34D2D">
        <w:rPr>
          <w:rStyle w:val="HebrewChar"/>
          <w:rFonts w:cs="FrankRuehl" w:hint="cs"/>
          <w:rtl/>
        </w:rPr>
        <w:t>...</w:t>
      </w:r>
      <w:r w:rsidRPr="00B34D2D">
        <w:rPr>
          <w:rStyle w:val="HebrewChar"/>
          <w:rFonts w:cs="FrankRuehl" w:hint="cs"/>
          <w:rtl/>
        </w:rPr>
        <w:t xml:space="preserve"> (שביעית א א,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המזנב בגפנים והקוצץ בקנים רבי יוסי הגלילי אומר ירחיק טפח, ור' עקיבא אומר קוצץ כדרכו בקרדום במגיל ובמגירה ובכל מה שירצה. אילן שנפשח קושרין אותו בשביעית, לא שיעלה אלא שלא יוסיף</w:t>
      </w:r>
      <w:r w:rsidR="00B34D2D" w:rsidRPr="00B34D2D">
        <w:rPr>
          <w:rStyle w:val="HebrewChar"/>
          <w:rFonts w:cs="FrankRuehl" w:hint="cs"/>
          <w:rtl/>
        </w:rPr>
        <w:t>...</w:t>
      </w:r>
      <w:r w:rsidRPr="00B34D2D">
        <w:rPr>
          <w:rStyle w:val="HebrewChar"/>
          <w:rFonts w:cs="FrankRuehl" w:hint="cs"/>
          <w:rtl/>
        </w:rPr>
        <w:t xml:space="preserve"> מאימתי אוכלין פירות האילן בשביעית, הפגין משהזריחו אוכל בהן פתו בשדה, ביחילו כונס לתוך ביתו, וכן כיוצא בהן בשאר שני שבוע חייבין במעשרות, הבוסר משהביא מים</w:t>
      </w:r>
      <w:r w:rsidR="00B34D2D" w:rsidRPr="00B34D2D">
        <w:rPr>
          <w:rStyle w:val="HebrewChar"/>
          <w:rFonts w:cs="FrankRuehl" w:hint="cs"/>
          <w:rtl/>
        </w:rPr>
        <w:t>...</w:t>
      </w:r>
      <w:r w:rsidRPr="00B34D2D">
        <w:rPr>
          <w:rStyle w:val="HebrewChar"/>
          <w:rFonts w:cs="FrankRuehl" w:hint="cs"/>
          <w:rtl/>
        </w:rPr>
        <w:t xml:space="preserve"> (שם יא ב,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מאימתי אין קוצצין את האילן בשביעית, בית שמאי אומרים כל האילן משיוציא, ובית הלל אומרים החרובים משישלשלו, והגפנים משיגרעו והזיתים משיניצו ושאר כל האילן משיוציא, וכל האילן כיון שבא לעונת המעשרות מותר לקוצצו, וכמה יהא בזית ולא יקצנו רובע, רבן שמעון בן גמליאל אומר הכל לפי הזית. (שם יב ב,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הנוטע לסייג ולקורות פטור מן הערלה</w:t>
      </w:r>
      <w:r w:rsidR="00B34D2D" w:rsidRPr="00B34D2D">
        <w:rPr>
          <w:rStyle w:val="HebrewChar"/>
          <w:rFonts w:cs="FrankRuehl" w:hint="cs"/>
          <w:rtl/>
        </w:rPr>
        <w:t>...</w:t>
      </w:r>
      <w:r w:rsidRPr="00B34D2D">
        <w:rPr>
          <w:rStyle w:val="HebrewChar"/>
          <w:rFonts w:cs="FrankRuehl" w:hint="cs"/>
          <w:rtl/>
        </w:rPr>
        <w:t xml:space="preserve"> (ערלה א א,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הקונה שני אילנות בתוך של חבירו מביא ואינו קורא, רבי מאיר אומר מביא וקורא</w:t>
      </w:r>
      <w:r w:rsidR="00B34D2D" w:rsidRPr="00B34D2D">
        <w:rPr>
          <w:rStyle w:val="HebrewChar"/>
          <w:rFonts w:cs="FrankRuehl" w:hint="cs"/>
          <w:rtl/>
        </w:rPr>
        <w:t>...</w:t>
      </w:r>
      <w:r w:rsidRPr="00B34D2D">
        <w:rPr>
          <w:rStyle w:val="HebrewChar"/>
          <w:rFonts w:cs="FrankRuehl" w:hint="cs"/>
          <w:rtl/>
        </w:rPr>
        <w:t xml:space="preserve"> (בכורים ד ב,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מרחיקין את האילן מן העיר עשרים וחמש אמה</w:t>
      </w:r>
      <w:r w:rsidR="00B34D2D" w:rsidRPr="00B34D2D">
        <w:rPr>
          <w:rStyle w:val="HebrewChar"/>
          <w:rFonts w:cs="FrankRuehl" w:hint="cs"/>
          <w:rtl/>
        </w:rPr>
        <w:t>...</w:t>
      </w:r>
      <w:r w:rsidRPr="00B34D2D">
        <w:rPr>
          <w:rStyle w:val="HebrewChar"/>
          <w:rFonts w:cs="FrankRuehl" w:hint="cs"/>
          <w:rtl/>
        </w:rPr>
        <w:t xml:space="preserve"> משום שעומד ומאפיל, או משום שניאו (נוייו) רע</w:t>
      </w:r>
      <w:r w:rsidR="00B34D2D" w:rsidRPr="00B34D2D">
        <w:rPr>
          <w:rStyle w:val="HebrewChar"/>
          <w:rFonts w:cs="FrankRuehl" w:hint="cs"/>
          <w:rtl/>
        </w:rPr>
        <w:t>...</w:t>
      </w:r>
      <w:r w:rsidRPr="00B34D2D">
        <w:rPr>
          <w:rStyle w:val="HebrewChar"/>
          <w:rFonts w:cs="FrankRuehl" w:hint="cs"/>
          <w:rtl/>
        </w:rPr>
        <w:t xml:space="preserve"> (בבא בתרא ו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שמעון בר ווה אמר בשם רבי יוחנן כך משיב ר' יוסי לחכמים, כמה דאית לכון יישוב העולם בבורות, אוף אנא אית לי יישוב העולם באילנות. (שם ז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הקונה שני אילנות בתוך של חבירו הרי זה לא קנה קרקע, רבי מאיר אומר קנה קרקע</w:t>
      </w:r>
      <w:r w:rsidR="00B34D2D" w:rsidRPr="00B34D2D">
        <w:rPr>
          <w:rStyle w:val="HebrewChar"/>
          <w:rFonts w:cs="FrankRuehl" w:hint="cs"/>
          <w:rtl/>
        </w:rPr>
        <w:t>...</w:t>
      </w:r>
      <w:r w:rsidRPr="00B34D2D">
        <w:rPr>
          <w:rStyle w:val="HebrewChar"/>
          <w:rFonts w:cs="FrankRuehl" w:hint="cs"/>
          <w:rtl/>
        </w:rPr>
        <w:t xml:space="preserve"> דבי ר' ינאי אמרי הרואה את הצל זה שורש, הרואה את החמה זהו גזע. ר' חמא בר עוקבה בשם ר' יוסי העולה משרשיו ומגזעו זהו שורש, מגזעו ולא משרשיו זהו אילן. א"ר יוחנן הקונה שלשה אילנות קנה קרקע שביניהן ותחתיהן וחוצה להן כמלוא אורה וסלו. א"ר לעזר ודרך אין לו ומלוא אורה וסלו יש לו חוצה לו. (שם יז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וכל שיח השדה, כל האילנות כאלו משיחין עם הבריות, כל האילנות להנאתן של בריות נבראו. מעשה באחד שבצר את כרמו ולן בתוכו ובאת הרוח ופגעתו. (בראשית יג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שרשי תאנה בוקעים בצור, א"ר לוי כך הוא כדקא אמרת לפי חסומה, וחרוב ושקמה אחד לשלשים יום תהום עולה ומשקה אותם</w:t>
      </w:r>
      <w:r w:rsidRPr="00B34D2D">
        <w:rPr>
          <w:rStyle w:val="HebrewChar"/>
          <w:rFonts w:cs="FrankRuehl" w:hint="cs"/>
          <w:rtl/>
        </w:rPr>
        <w:t>...</w:t>
      </w:r>
      <w:r w:rsidR="00A13369" w:rsidRPr="00B34D2D">
        <w:rPr>
          <w:rStyle w:val="HebrewChar"/>
          <w:rFonts w:cs="FrankRuehl" w:hint="cs"/>
          <w:rtl/>
        </w:rPr>
        <w:t xml:space="preserve"> (שם שם יט)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א"ר יוחנן לא היה העולם ראוי להשתמש בארזים, שלא נבראו אלא לצורך בית המקדש, הדא הוא דכתיב ישבעו עצי ה' ארזי לבנון, ואין לבנון אלא בית המקדש, הדא מה דאמר (דברים ג') ההר הטוב הזה והלבנון. ר' שמואל ב"נ בשם ר' יונתן אמר, כ"ד מיני ארזים הם, ואין לך משובחים מכולם אלא ז', הדא הוא דכתיב (ישעיה מ"א) אתן במדבר ארז שטה וגו', ר' אחא אמר ג', ברוש ברתא, תדהר אדרא, תאשור פסקינון, ולמה קורא אותו תאשור שהוא מאושר מכולן, הוסיפו עליהם עוד ג', אלונים ארמונים, אלמוגים, אלונים בלוטין, ארמונים דילבון, אלמוגים אלום. (שם טו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 יהושע דסכנין בשם ר' לוי אמר, אומרים לפרת למה אין קולך הולך, אמר להם איני צריך מעשי מודיעים אותי, אדם נוטע בי נטיעה והיא עושה לשלשים יום</w:t>
      </w:r>
      <w:r w:rsidR="00B34D2D" w:rsidRPr="00B34D2D">
        <w:rPr>
          <w:rStyle w:val="HebrewChar"/>
          <w:rFonts w:cs="FrankRuehl" w:hint="cs"/>
          <w:rtl/>
        </w:rPr>
        <w:t>...</w:t>
      </w:r>
      <w:r w:rsidRPr="00B34D2D">
        <w:rPr>
          <w:rStyle w:val="HebrewChar"/>
          <w:rFonts w:cs="FrankRuehl" w:hint="cs"/>
          <w:rtl/>
        </w:rPr>
        <w:t xml:space="preserve"> אומרים לאילני מאכל למה אין קולכם הולך, אומרים להם אין אנו צריכים, פירותינו מעידין עלינו, אומרים לאילני סרק למה קולכם הולך, א"ל הלואי נשמע קולינו ונראה. </w:t>
      </w:r>
      <w:r w:rsidRPr="00B34D2D">
        <w:rPr>
          <w:rStyle w:val="HebrewChar"/>
          <w:rFonts w:cs="FrankRuehl" w:hint="cs"/>
          <w:rtl/>
        </w:rPr>
        <w:lastRenderedPageBreak/>
        <w:t>א"ר הונא לא משום הטעם הזה, אלא אילני מאכל על ידי שהן כבדים בפירותיהם לפיכך אין קולן הולך, אבל אילני סרק על ידי שהן קלים בפירותיהם קולן הולך, הדא הוא דכתיב (ישעיה ז') וינע לבבו ולבב עמו כנוע עצי יער מפני רוח. (שם טז 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א"ר אחא אף אילני סרק עתידין ליתן דין וחשבון, רבנן אמרי מן הכא, (דברים כ') כי האדם עץ השדה, מה האדם נותן דין וחשבון, אף עצים נותנין דין וחשבון. (שם כו יב)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א"ר לוי משל למלך שהיה לו פרדס ונטע בו אילני סרק ואילני מאכל, אמרו לו עבדיו מה הנאה יש לך באילני סרק הללו, אמר להם כשם שאני צריך לאילני מאכל כך אני צריך לאילני סרק, שאילולא אילני סרק מהיכן הייתי עושה לי מרחצאות וכבשונות</w:t>
      </w:r>
      <w:r w:rsidR="00B34D2D" w:rsidRPr="00B34D2D">
        <w:rPr>
          <w:rStyle w:val="HebrewChar"/>
          <w:rFonts w:cs="FrankRuehl" w:hint="cs"/>
          <w:rtl/>
        </w:rPr>
        <w:t>...</w:t>
      </w:r>
      <w:r w:rsidRPr="00B34D2D">
        <w:rPr>
          <w:rStyle w:val="HebrewChar"/>
          <w:rFonts w:cs="FrankRuehl" w:hint="cs"/>
          <w:rtl/>
        </w:rPr>
        <w:t xml:space="preserve"> (שמות ז 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ועשית את הקרשים למשכן עצי שטים עומדים, למה עצי שטים, למד הקב"ה דרך ארץ לדורות, שאם יבקש אדם לבנות ביתו מאילן עושה פירות, אומר לו, ומה מלך מלכי המלכים שהכל שלו כשאמר לעשות משכן אמר לא תביא אלא מאילן שאינו עושה פירות, אתם על אחת כמה וכמה. (שם לה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למה הדבר דומה, לאדם שבא לקוץ את אילן, מי שאינו בקי קוצץ את הנופים כל ענף וענף ומתייגע, והפיקח מגלה את השרשין וקוצץ</w:t>
      </w:r>
      <w:r w:rsidR="00B34D2D" w:rsidRPr="00B34D2D">
        <w:rPr>
          <w:rStyle w:val="HebrewChar"/>
          <w:rFonts w:cs="FrankRuehl" w:hint="cs"/>
          <w:rtl/>
        </w:rPr>
        <w:t>...</w:t>
      </w:r>
      <w:r w:rsidRPr="00B34D2D">
        <w:rPr>
          <w:rStyle w:val="HebrewChar"/>
          <w:rFonts w:cs="FrankRuehl" w:hint="cs"/>
          <w:rtl/>
        </w:rPr>
        <w:t xml:space="preserve"> (במדבר כ טז)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את מוצא עכשיו אין אילנות במדבר ועתיד להיות שם, שנאמר אתן במדבר ארז שטה והדס ועץ. (שם לג 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תדע לך לעתיד לבא הקב"ה מעלה מגן עדן אילנות משובחין, ומה הוא שבחן, שהן מרפאין את הלשון, שנאמר (יחזקאל מ"ז) ועל הנחל יעלה על שפתו מזה ומזה וגו', מנין שהוא לרפואה של לשון, שנאמר והיה פריו למאכל ועלהו לתרופה</w:t>
      </w:r>
      <w:r w:rsidR="00B34D2D" w:rsidRPr="00B34D2D">
        <w:rPr>
          <w:rStyle w:val="HebrewChar"/>
          <w:rFonts w:cs="FrankRuehl" w:hint="cs"/>
          <w:rtl/>
        </w:rPr>
        <w:t>...</w:t>
      </w:r>
      <w:r w:rsidRPr="00B34D2D">
        <w:rPr>
          <w:rStyle w:val="HebrewChar"/>
          <w:rFonts w:cs="FrankRuehl" w:hint="cs"/>
          <w:rtl/>
        </w:rPr>
        <w:t xml:space="preserve"> (דברים א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 אמי אמר אפילו ארזים מבקשים תפקידן, תדע לך שלא היו ארזים בבבל וכשעלה נבוכדנצר לכאן תלש ארזים מכאן ושתלן בבבל, וכשמת היו שמחים על מפלתו, הדא הוא דכתיב (ישעיה י"ד) גם ברושים שמחו לך ארזי לבנון. (איכה א לא)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וא"ר ביבי ור' איבו ור' הונא בש"ר יצחק בר </w:t>
      </w:r>
      <w:r w:rsidRPr="00B34D2D">
        <w:rPr>
          <w:rStyle w:val="HebrewChar"/>
          <w:rFonts w:cs="FrankRuehl" w:hint="cs"/>
          <w:rtl/>
        </w:rPr>
        <w:lastRenderedPageBreak/>
        <w:t>מריון ראויין היו ישראל בשעה שיצאו ממצרים שיכנסו לארץ מיד, אלא שהיו ישנות מימי נח האילנות, אמר הקב"ה מה אני מכניס את ישראל לחרבה, אלא הריני מקיפן דרך המדבר מ' שנה כדי שיעמדו הכנענים ויקיצו ישנות ויטעו חדשות כדי שיכנסו לארץ וימצאו אותה מליאה בריכות. (קהלת ג יד)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כי כקול הסירים תחת הסיר, ר' לוי בריה דר' זעירא עבד לה נטילת רשות, כל העצים כשהן דולקין אין קולן הולך, ברם הלין סרייתא כד אינון דולקים קולן הולך, מימר איף אנן קיסין (גם אנו עצים). (שם ז יג)</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אמר ר' יוחנן למדה תורה דרך ארץ שיהא אדם מקרה בארזים ומרהיט בברותים, שנאמר קורות בתינו ארזים רהיטנו ברותים. (שיר א סז)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 יהושע דסכנין בש"ר לוי אמר, מה הנטיעות הללו אם את מכסה שרשיהם בשעת נטיעתן הן מצליחות ואם לאו אין מצליחות, אבל האגוז הזה אם את מכסה שרשיו בשעת נטיעתו אינו מצליח, כך ישראל מכסה פשעיו לא יצליח. ר' עזריה אמר תרתי, מה אגוז זה עצו משמר פריו, כך עמי הארץ שבישראל מחזקין בדברי תורה</w:t>
      </w:r>
      <w:r w:rsidR="00B34D2D" w:rsidRPr="00B34D2D">
        <w:rPr>
          <w:rStyle w:val="HebrewChar"/>
          <w:rFonts w:cs="FrankRuehl" w:hint="cs"/>
          <w:rtl/>
        </w:rPr>
        <w:t>...</w:t>
      </w:r>
      <w:r w:rsidRPr="00B34D2D">
        <w:rPr>
          <w:rStyle w:val="HebrewChar"/>
          <w:rFonts w:cs="FrankRuehl" w:hint="cs"/>
          <w:rtl/>
        </w:rPr>
        <w:t xml:space="preserve"> (שם ו יז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עץ פרי - שיהיה טעם העץ כטעם הפרי, והיא לא עשתה כן אלא ותוצא הארץ וגו' ועץ עושה פרי ולא עץ פרי, לפיכך כשנתקלל אדם על עונו נפקדה גם היא ונתקללה. (בראשית א יא)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עצי שמן - אעי זיתא. (מלכים א ו כג)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bCs/>
          <w:rtl/>
        </w:rPr>
        <w:t>...</w:t>
      </w:r>
      <w:r w:rsidR="00A13369" w:rsidRPr="00B34D2D">
        <w:rPr>
          <w:rStyle w:val="HebrewChar"/>
          <w:rFonts w:cs="FrankRuehl" w:hint="cs"/>
          <w:bCs/>
          <w:rtl/>
        </w:rPr>
        <w:t xml:space="preserve">ואני תמיה איך לא הזכיר הכתוב אילני הסרק ואיך צוה בעץ פרי לבדו, ואולי בזה נתעוררו רבותינו שאמרו אף אילני סרק עשו פירות, ואם כן נאמר כי מקללת ארורה האדמה היו סרק, </w:t>
      </w:r>
      <w:r w:rsidR="00A13369">
        <w:rPr>
          <w:rStyle w:val="HebrewChar"/>
          <w:rtl/>
        </w:rPr>
        <w:t> </w:t>
      </w:r>
      <w:r w:rsidRPr="00B34D2D">
        <w:rPr>
          <w:rStyle w:val="HebrewChar"/>
          <w:rFonts w:cs="FrankRuehl" w:hint="cs"/>
          <w:rtl/>
        </w:rPr>
        <w:t xml:space="preserve"> </w:t>
      </w:r>
      <w:r w:rsidR="00A13369" w:rsidRPr="00B34D2D">
        <w:rPr>
          <w:rStyle w:val="HebrewChar"/>
          <w:rFonts w:cs="FrankRuehl" w:hint="cs"/>
          <w:rtl/>
        </w:rPr>
        <w:t>ויתכן שיהיה פירוש הכתוב תצמיח הארץ צמח ועשב מזריע זרע ועץ עושה פרי, והנה בתחלה גזר בעשבי הסרק ובאילני הסרק, וממה שאמר עושה פרי אשר זרעו בו נלמוד כי כל האילנות יצמחו מזרעם, אף על פי שהמנהג ליטע מהם הענף. (בראשית א יא)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רד"ק:</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עצי שמן - אולי כרת זיתים זקנים שאינם עושים פרות, וכן בעצי המערכה, או שהוא מין ארז, ולא השחית עצי מאכל. (מלכים א ו כג)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כנוע עצי יער - שאחד מזיע השני, כן כאן כל אחד מפחיד את חברו. (ישעיה ז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משנה תורה: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המוכר שלשה אילנות בתוך שדהו, ואפילו היו שלש נטיעות קטנות או שלשה בדי אילן הרי יש ללוקח קרקע הראוי להם, ואפילו יבשו האילנות או נקצצו יש לו קרקע הראוי להם וקנה כל האילנות שביניהם</w:t>
      </w:r>
      <w:r w:rsidR="00B34D2D" w:rsidRPr="00B34D2D">
        <w:rPr>
          <w:rStyle w:val="HebrewChar"/>
          <w:rFonts w:cs="FrankRuehl" w:hint="cs"/>
          <w:rtl/>
        </w:rPr>
        <w:t>...</w:t>
      </w:r>
      <w:r w:rsidRPr="00B34D2D">
        <w:rPr>
          <w:rStyle w:val="HebrewChar"/>
          <w:rFonts w:cs="FrankRuehl" w:hint="cs"/>
          <w:rtl/>
        </w:rPr>
        <w:t xml:space="preserve"> (מכירה כד א,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מרחיקין את האילן מן העיר כ"ה אמה, ובחרוב ובשקמה חמשים אמה מפני נויי העיר, וכל אילן הנמצא קרוב לעיר פחות מזה קוצצין אותו, ואם האילן קדם נותנין לו בני העיר דמיו. (שכנים י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מי שהיה לו אילן בתוך שדהו קרוב לבור חבירו אין בעל הבור יכול לעכב עליו ולומר לו הרי שרשי האילן נכנסים לבור שלי ומפסידין אתו, שזה נזק הבא מאליו הוא לאחר זמן, ובעת שנטע אינו מזיקו</w:t>
      </w:r>
      <w:r w:rsidR="00B34D2D" w:rsidRPr="00B34D2D">
        <w:rPr>
          <w:rStyle w:val="HebrewChar"/>
          <w:rFonts w:cs="FrankRuehl" w:hint="cs"/>
          <w:rtl/>
        </w:rPr>
        <w:t>...</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מי שהיתה שדה חבירו נטועה גפנים או שאר אילנות ובא הוא לנטוע בתוך שדהו גפנים בצד גפנים, או אילנות בצד אילנות צריך להרחיק ארבע אמות. במה דברים אמורים בארץ ישראל, אבל בחוצה לארץ מרחיק בין גפנים לגפנים שתי אמות, ובין גפנים לשאר אילנות או בין אילנות לאילנות ארבע אמות בכל מקום. היה גדר בינתיים זה סומך לגדר וזה סומך לגדר בכל מקום</w:t>
      </w:r>
      <w:r w:rsidR="00B34D2D" w:rsidRPr="00B34D2D">
        <w:rPr>
          <w:rStyle w:val="HebrewChar"/>
          <w:rFonts w:cs="FrankRuehl" w:hint="cs"/>
          <w:rtl/>
        </w:rPr>
        <w:t>...</w:t>
      </w:r>
      <w:r w:rsidRPr="00B34D2D">
        <w:rPr>
          <w:rStyle w:val="HebrewChar"/>
          <w:rFonts w:cs="FrankRuehl" w:hint="cs"/>
          <w:rtl/>
        </w:rPr>
        <w:t xml:space="preserve"> (שם שם ז וח,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חזקוני: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ועצי שטים - במדבר היו יערים שגדלים בהם אותם עצים הקרויין שטים, ועץ קל וחלק ונאה היה, והדברים נראים שקל היה מאד, שהרי מ"ח קרשים אדניהם ובריחיהם וכו' הכל מושכין שמונה בקר שנתנו לבני מררי. (שמות כה 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אברבנאל: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עצי שמן - אינו זית, דכתיב בנחמיה הביאו עלי </w:t>
      </w:r>
      <w:r w:rsidRPr="00B34D2D">
        <w:rPr>
          <w:rStyle w:val="HebrewChar"/>
          <w:rFonts w:cs="FrankRuehl" w:hint="cs"/>
          <w:rtl/>
        </w:rPr>
        <w:lastRenderedPageBreak/>
        <w:t>זית ועלי שמן, אלא הוא ארז שיוצא ממנו הזפת הטוב שריחו כשמן המרוקח. (מלכים א ו כג)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ואמר כי אחד רצה לפרנס אותם בעצים, לעצים צריך ריבוי, כמו שמפרש, וזה סימן ברכה יותר, אף על גב שיותר חשובים החטים והשעורים, מכל מקום מפני שבאלו הם רבוי לכך הם יותר מתייחסים לברכה מהכל. (חידושי אגדות גיטין נו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ראובני: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ותוצא הארץ דשא עשב וגו', ביום שלישי ברא הקב"ה כל מיני אילנות ועצים בגן עדן, ובעולם הזה ברא כל מיני סרק ומאכל, כיון שראו ארזי הלבנון ואלוני בשן וכל אילנות הגבוהים כי נבראו תחלה בארץ מיד גבהו וגבהו עצמם, אמר הקב"ה אני שונא גאים, ואין גאה בעולם אלא אני, מיד ברא הקב"ה הר הברזל, וכיון שראו האילנות הר הברזל בכו, לכך נקראו האילנות בוכים, שנאמר ממול הבכאים, והמתרגם בקבל אילנייא. אמר להם הקב"ה למה תבכו, אמרו לו לפי שבראת הר הברזל שיעקרנו משרשנו, והיינו סבורים שאין בעולם גבוהים כמותינו, ועכשיו נברא משחית לחבלנו, אמר להם הקב"ה אל יצא מכם בית יד לגרזן שיקוץ אתכם ואעשה אני כי אתם תשלטו בו והוא בכם ועשה שלום ביניהם. (בראשית)</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אור החיים: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ותוצא הארץ - </w:t>
      </w:r>
      <w:r w:rsidR="00B34D2D" w:rsidRPr="00B34D2D">
        <w:rPr>
          <w:rStyle w:val="HebrewChar"/>
          <w:rFonts w:cs="FrankRuehl" w:hint="cs"/>
          <w:rtl/>
        </w:rPr>
        <w:t>...</w:t>
      </w:r>
      <w:r w:rsidRPr="00B34D2D">
        <w:rPr>
          <w:rStyle w:val="HebrewChar"/>
          <w:rFonts w:cs="FrankRuehl" w:hint="cs"/>
          <w:rtl/>
        </w:rPr>
        <w:t>ולזה אפשר לומר כי קודם קללת הארץ היו כל האילנות עושים פרות, ואחר כך נתמעט כחה. אכן פירוש הדברים שהארץ דקדקה בחכמת ה' שיסד בה, כדכתיב "ה' בחכמה יסד ארץ", שמאמר ה' "תוצא הארץ עץ פרי עושה פרי" סובל ב' פירושים, שיהיה טעם העץ כפרי, שיהיה העץ פרי וגם עושה פרי, שיהיה עץ פרי לבד, ועושה פרי לבד. ונתחכמה הארץ להוציא לרוב זריזותה א', עושים פירות שאין טעם עצם כפרים, ב', שטעם עצו כפריו שהוא עץ הדעת, ג' עץ דומה לעץ פרי והם אילני סרק. (בראשית א יג)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שם עץ מציין הצומח המתקיים ימים רבים יפרח ויוציא ציץ וישא פרי וזרעו בו שנה שנה, לא כן העשב, כי העשב הוא צץ בימי האביבי ומוציא פרחו וזרעו למינהו, ואז יבול ואינו עוד. ולזה המליץ המשורר האלקי על האדם השלם "והיה כעץ שתול על פלגי מים", כי נשכיל את האיש השלם כעץ אשר שרשיו נטועים למעלה וענפיו נוטים למטה, כי שורש האדם הוא המוח אשר ממנו יוצאים ההרגשות אל האברים שהם כענפים</w:t>
      </w:r>
      <w:r w:rsidR="00B34D2D" w:rsidRPr="00B34D2D">
        <w:rPr>
          <w:rStyle w:val="HebrewChar"/>
          <w:rFonts w:cs="FrankRuehl" w:hint="cs"/>
          <w:rtl/>
        </w:rPr>
        <w:t>...</w:t>
      </w:r>
      <w:r w:rsidRPr="00B34D2D">
        <w:rPr>
          <w:rStyle w:val="HebrewChar"/>
          <w:rFonts w:cs="FrankRuehl" w:hint="cs"/>
          <w:rtl/>
        </w:rPr>
        <w:t xml:space="preserve"> (הכרמל)</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העץ הוא בדרך כלל משל לגדילה ולפריחה מתמדת וגוברת. ואילו בעץ הארז, שעץ השיטה הוא אחד מעשרת המינים שלו, מתווספים סימני העוצמה והגדולה</w:t>
      </w:r>
      <w:r w:rsidR="00B34D2D" w:rsidRPr="00B34D2D">
        <w:rPr>
          <w:rStyle w:val="HebrewChar"/>
          <w:rFonts w:cs="FrankRuehl" w:hint="cs"/>
          <w:rtl/>
        </w:rPr>
        <w:t>...</w:t>
      </w:r>
      <w:r w:rsidRPr="00B34D2D">
        <w:rPr>
          <w:rStyle w:val="HebrewChar"/>
          <w:rFonts w:cs="FrankRuehl" w:hint="cs"/>
          <w:rtl/>
        </w:rPr>
        <w:t xml:space="preserve"> (שמות כה 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שפת אמת:</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בפסוק ועץ השדה יתן פריו, דרשו חז"ל אילני סרק עתידין לעשות פירות. נראה כי הכל תלוי בעבודת האדם, כי האדם נקרא עולם קטן, ויש בו מכל פרטי הבריאה, וכפי התעוררות האדם בכל קומה שלימה שלו לעבודת השי"ת, כך מעורר כל הברואים. וכמו שיש בעולם אילנות מפירות ויש אילני סרק, כן נמצא כזה באדם אברים שהחיות מתרבה בהם, ויש שהחיות מועט בהם, וכשהאדם מתקן הכל וזה כענין החוקים, שאין האדם מרגיש הטעם אף על פי כן נמשך אחר גזירת המלך, ובזה מתקן אותן המקומות שאין החיות מתגלה בהם, וזהו אילני סרק שעתידין לעשות פירות</w:t>
      </w:r>
      <w:r w:rsidR="00B34D2D" w:rsidRPr="00B34D2D">
        <w:rPr>
          <w:rStyle w:val="HebrewChar"/>
          <w:rFonts w:cs="FrankRuehl" w:hint="cs"/>
          <w:rtl/>
        </w:rPr>
        <w:t>...</w:t>
      </w:r>
      <w:r w:rsidRPr="00B34D2D">
        <w:rPr>
          <w:rStyle w:val="HebrewChar"/>
          <w:rFonts w:cs="FrankRuehl" w:hint="cs"/>
          <w:rtl/>
        </w:rPr>
        <w:t xml:space="preserve"> (בחקותי תרמ"ד)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שם משמואל: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יש להתבונן בענין יום ט"ו בשבט שאין אומרים בו תחנון, הלא מה שהוא ראש השנה לאילן הוא דבר טבעי, שיצאו רוב גשמי השנה ועלה השרף באילנות ונמצאו הפירות חונטין מעתה, ומה ענין שלא יאמר בו תחנון, אחר שאין בו קדושה ולא מצוה ולא נעשה בו נס ולא ענין מעניני ישראל</w:t>
      </w:r>
      <w:r w:rsidR="00B34D2D" w:rsidRPr="00B34D2D">
        <w:rPr>
          <w:rStyle w:val="HebrewChar"/>
          <w:rFonts w:cs="FrankRuehl" w:hint="cs"/>
          <w:szCs w:val="20"/>
          <w:rtl/>
        </w:rPr>
        <w:t>?</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ונראה דענין האילן הוא המחבר את הפרי לארץ, והוא ממוצע בין הארץ והפרי, ויש בו כח </w:t>
      </w:r>
      <w:r w:rsidRPr="00B34D2D">
        <w:rPr>
          <w:rStyle w:val="HebrewChar"/>
          <w:rFonts w:cs="FrankRuehl" w:hint="cs"/>
          <w:rtl/>
        </w:rPr>
        <w:lastRenderedPageBreak/>
        <w:t>המחבר, ונראה שרמז יש בגימטריא שלו אילן צ"א במספר שני השמות הוי"ה ואד', אשר שמים וארץ מתיחסים אליהם, והוא חיבור שמים וארץ, ומן דמותו של האילן בגשמיות נלמד על רוחניותו, ועל כן נמשל בו האדם, כדכתיב (דברים כ') "כי האדם עץ השדה", כי צורת האדם לחבר העליונים והתחתונים באשר יש בו נשמה מהעליונים וגוף נושא הנשמה מהתחתונים. ואמרו ז"ל בטעם עגלה ערופה מפני שלא הניחו לו לעשות פירות, מאי פירות מצוות, כי המצות בהתדמות פרי הגדל באילן, שיש בפרי כח רוחני המזין ומחיה את האדם</w:t>
      </w:r>
      <w:r w:rsidR="00B34D2D" w:rsidRPr="00B34D2D">
        <w:rPr>
          <w:rStyle w:val="HebrewChar"/>
          <w:rFonts w:cs="FrankRuehl" w:hint="cs"/>
          <w:rtl/>
        </w:rPr>
        <w:t>...</w:t>
      </w:r>
      <w:r w:rsidRPr="00B34D2D">
        <w:rPr>
          <w:rStyle w:val="HebrewChar"/>
          <w:rFonts w:cs="FrankRuehl" w:hint="cs"/>
          <w:rtl/>
        </w:rPr>
        <w:t xml:space="preserve"> והנה כמו גשמים המצמיחים את הפירות כן הארה אלקית שניתנת בלב אנשים היא המעוררת את האדם שיעשה פירותיו</w:t>
      </w:r>
      <w:r w:rsidR="00B34D2D" w:rsidRPr="00B34D2D">
        <w:rPr>
          <w:rStyle w:val="HebrewChar"/>
          <w:rFonts w:cs="FrankRuehl" w:hint="cs"/>
          <w:rtl/>
        </w:rPr>
        <w:t>...</w:t>
      </w:r>
      <w:r w:rsidRPr="00B34D2D">
        <w:rPr>
          <w:rStyle w:val="HebrewChar"/>
          <w:rFonts w:cs="FrankRuehl" w:hint="cs"/>
          <w:rtl/>
        </w:rPr>
        <w:t xml:space="preserve"> ובראש השנה פוסקין לכל איש כמה הארה אלקית תינתן בו</w:t>
      </w:r>
      <w:r w:rsidR="00B34D2D" w:rsidRPr="00B34D2D">
        <w:rPr>
          <w:rStyle w:val="HebrewChar"/>
          <w:rFonts w:cs="FrankRuehl" w:hint="cs"/>
          <w:rtl/>
        </w:rPr>
        <w:t>...</w:t>
      </w:r>
      <w:r w:rsidRPr="00B34D2D">
        <w:rPr>
          <w:rStyle w:val="HebrewChar"/>
          <w:rFonts w:cs="FrankRuehl" w:hint="cs"/>
          <w:rtl/>
        </w:rPr>
        <w:t xml:space="preserve"> והנה כמו הגשמים הגשמיים מתגלית פעולתן באילנות אחר שליש השנה שעלה השרף באילנות, כן נמי מראש השנה ואילך לצדיקים שנכתבים ונחתמין לאלתר לחיים או מיום הכפורים ויום ראשון של סוכות</w:t>
      </w:r>
      <w:r w:rsidR="00B34D2D" w:rsidRPr="00B34D2D">
        <w:rPr>
          <w:rStyle w:val="HebrewChar"/>
          <w:rFonts w:cs="FrankRuehl" w:hint="cs"/>
          <w:rtl/>
        </w:rPr>
        <w:t>...</w:t>
      </w:r>
      <w:r w:rsidRPr="00B34D2D">
        <w:rPr>
          <w:rStyle w:val="HebrewChar"/>
          <w:rFonts w:cs="FrankRuehl" w:hint="cs"/>
          <w:rtl/>
        </w:rPr>
        <w:t xml:space="preserve"> וכשהגיע שליש השנה כבר נשלמה בחינת הלב שבאדם, ומכינים עצמם לד' פרשיות שבאדר ופורים וניסן וכו', שאז מתחילה תקופה חדשה בהתפעלות הלב</w:t>
      </w:r>
      <w:r w:rsidR="00B34D2D" w:rsidRPr="00B34D2D">
        <w:rPr>
          <w:rStyle w:val="HebrewChar"/>
          <w:rFonts w:cs="FrankRuehl" w:hint="cs"/>
          <w:rtl/>
        </w:rPr>
        <w:t>...</w:t>
      </w:r>
      <w:r w:rsidRPr="00B34D2D">
        <w:rPr>
          <w:rStyle w:val="HebrewChar"/>
          <w:rFonts w:cs="FrankRuehl" w:hint="cs"/>
          <w:rtl/>
        </w:rPr>
        <w:t xml:space="preserve"> ולפי האמור יובן היטב ענין ט"ו בשבט שאין אומרים בו תחנון, שהוא באמת זמן שמחה לישראל הרוצין לעבוד את ה' בבחינת לב ולא בקרירות רוח ומצות אנשים מלומדה. (בשלח תרע"ד)</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עץ הדעת</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(ראה גם: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אדם הראשון-חטא,</w:t>
      </w:r>
      <w:r>
        <w:rPr>
          <w:rStyle w:val="HebrewChar"/>
          <w:rtl/>
        </w:rPr>
        <w:t> </w:t>
      </w:r>
      <w:r w:rsidRPr="00B34D2D">
        <w:rPr>
          <w:rStyle w:val="HebrewChar"/>
          <w:rFonts w:cs="FrankRuehl" w:hint="cs"/>
          <w:rtl/>
        </w:rPr>
        <w:t xml:space="preserve"> גן עדן, עץ החיים)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ויצמח ה' אלקים מן האדמה כל עץ נחמד למראה וטוב למאכל, ועץ החיים בתוך הגן ועץ הדעת טוב ורע. (בראשית א 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ומעץ הדעת טוב ורע לא תאכל ממנו, כי ביום אכלך ממנו מות תמות. (שם שם יז)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ותרא האשה כי טוב העץ למאכל וכי תאוה הוא לעינים ונחמד העץ להשכיל ותקח מפריו ותאכל, ותתן גם לאישה עמה ויאכל. (שם ג 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ועץ החיים (שהוא ז"א הנקרא אילנא דחיי) יהיה נטוע בתוך הגן (שהיא השכינה), שאז נאמר בו ולקח גם מעץ החיים ואכל וחי לעולם, (בגלות לא היה הז"א נטוע תוך השכינה, כי לא היה זווגו קבוע אלא במקרה, ומה שאינו כן לעת קץ, יהיה ז"א נטוע תוך הגן תמיד בזווג דלא פסיק, שהוא סוד ואכל וחי לעולם). והשכינה לא ישלוט עוד עליה האילן דס"א, שהוא הערב רב, שהם עץ הדעת טוב ורע, ולא תקבל בה עוד טמא, כלומר שלא תפרנס את הטומאה, ועל כן נתבטלה הטומאה מן העולם. וזה שכתוב על העת ההיא ה' בדד ינחנו ואין עמו אל נכר</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וישראל יהיו בבחינת הכתוב כל עץ נחמד למראה, ויחזרו וישיגו אותו התפארת שאבדו בחורבן בית המקדש</w:t>
      </w:r>
      <w:r w:rsidR="00B34D2D" w:rsidRPr="00B34D2D">
        <w:rPr>
          <w:rStyle w:val="HebrewChar"/>
          <w:rFonts w:cs="FrankRuehl" w:hint="cs"/>
          <w:rtl/>
        </w:rPr>
        <w:t>...</w:t>
      </w:r>
      <w:r w:rsidRPr="00B34D2D">
        <w:rPr>
          <w:rStyle w:val="HebrewChar"/>
          <w:rFonts w:cs="FrankRuehl" w:hint="cs"/>
          <w:rtl/>
        </w:rPr>
        <w:t xml:space="preserve"> ועץ הדעת טוב ורע נפרד ונדחה מישראל ואינם מתדבקים ואינם מתערבים בהם, כי אז נאמר לישראל מעץ הדעת טוב ורע לא תאכל ממנו, שהוא בחינת הערב רב. דהיינו שאז יגלה הקב"ה לישראל, שביום שאכלו מעץ הדעת גרמו בזה ב' אבדות, שהם חורבן בית ראשון ובית שני, וזהו שכתוב ביום אכלך ממנו מות תמות, שנזכר פעמים מיתה</w:t>
      </w:r>
      <w:r w:rsidR="00B34D2D" w:rsidRPr="00B34D2D">
        <w:rPr>
          <w:rStyle w:val="HebrewChar"/>
          <w:rFonts w:cs="FrankRuehl" w:hint="cs"/>
          <w:rtl/>
        </w:rPr>
        <w:t>...</w:t>
      </w:r>
      <w:r w:rsidRPr="00B34D2D">
        <w:rPr>
          <w:rStyle w:val="HebrewChar"/>
          <w:rFonts w:cs="FrankRuehl" w:hint="cs"/>
          <w:rtl/>
        </w:rPr>
        <w:t xml:space="preserve"> (בראשית רמה)</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מהו עץ פרי, ואומר שזה עץ הדעת טוב ורע, דהיינו הנוקבא דז"א שנקראת כן), ועושה פרי פירושו צדיק יסוד עולם, (דהיינו יסוד דז"א), שהוא העושה כל הפירות ומשפיעם להנוקבא, ומשום היתרון הזה של היסוד ניכר יום ב' לפחיתות עד שלא נאמר בו כי טוב</w:t>
      </w:r>
      <w:r w:rsidRPr="00B34D2D">
        <w:rPr>
          <w:rStyle w:val="HebrewChar"/>
          <w:rFonts w:cs="FrankRuehl" w:hint="cs"/>
          <w:rtl/>
        </w:rPr>
        <w:t>...</w:t>
      </w:r>
      <w:r w:rsidR="00A13369" w:rsidRPr="00B34D2D">
        <w:rPr>
          <w:rStyle w:val="HebrewChar"/>
          <w:rFonts w:cs="FrankRuehl" w:hint="cs"/>
          <w:rtl/>
        </w:rPr>
        <w:t xml:space="preserve"> (שם שפא, ועיין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ועץ הדעת טוב ורע, למה נקרא כן, הרי עץ הזה אינו באמצע, אלא שהוא נוטה לשמאל יותר מימין, ומתרץ אבל מהו עץ הדעת טוב ורע, דהיינו למה נקרא כן, אלא משום שיונק מב' הצדדים, ימין ושמאל, וידע אותם, ומשום שיונק מב' הצדדים ויודע אותם, (דהיינו שמתדבק בהם והוא שורה בתוכם, נקרא משום זה בשם טוב ורע. (שם תכז, ועיין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כי אנו רואים אשר אברהם אכל מעץ הדעת, ויצחק ויעקב וכל הנביאים אכלו מעץ הדעת, ועם כל זה חיו, אבל התירוץ הוא, כי אילן זה, עץ הדעת, אילן המות הוא, והיינו שכל מי שנוטל אותו עצמו לבדו הוא מת, כי סם המות </w:t>
      </w:r>
      <w:r w:rsidRPr="00B34D2D">
        <w:rPr>
          <w:rStyle w:val="HebrewChar"/>
          <w:rFonts w:cs="FrankRuehl" w:hint="cs"/>
          <w:rtl/>
        </w:rPr>
        <w:lastRenderedPageBreak/>
        <w:t>לקח</w:t>
      </w:r>
      <w:r w:rsidR="00B34D2D" w:rsidRPr="00B34D2D">
        <w:rPr>
          <w:rStyle w:val="HebrewChar"/>
          <w:rFonts w:cs="FrankRuehl" w:hint="cs"/>
          <w:rtl/>
        </w:rPr>
        <w:t>...</w:t>
      </w:r>
      <w:r w:rsidRPr="00B34D2D">
        <w:rPr>
          <w:rStyle w:val="HebrewChar"/>
          <w:rFonts w:cs="FrankRuehl" w:hint="cs"/>
          <w:rtl/>
        </w:rPr>
        <w:t xml:space="preserve"> (שם תלג, ועיין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 יוסי, הרי למדנו שצוהו הקב"ה על ע"ז דכתיב ויצו, ועל שפיכת דמים ועל גילוי עריות, וכי כמה אנשים היו בעולם שהיה צריך הקב"ה להזהירו עליהם. אלא ודאי כל אלו ז' המצות היו רק על אילן זה של עץ הדעת, משום שבו נאחזים כל אלו המצות כמו שמבאר והולך.</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משום שבו נאחזים כל אלו המצות, כי כל מי שלוקח העץ הדעת (דהיינו הנוקבא) בלבדה (בלי בעלה ז"א), עושה פרוד, ונמצא שלוקח אותה שתשפיע בהמונים שלמטה (שבבי"ע דפרודה ששם הקליפות), שהם נאחזים בעץ הדעת. ולוקח בזה על עצמו איסורי ע"ז ושפיכת דמים וגילוי עריות, ע"ז הוא עובר באלו השרים הממונים שהוא המשיך להם השפע מעץ הדעת ונמצא עובד אל הממונים, שהוא ע"ז. שפיכת דמים הוא עובר, משום שבאילן הזה תלויים הכחות של שפיכת דמים כי הוא בצד שמאל שהוא גבורה, וסמאל שרו של עשו נתמנה על זה. גילוי עריות הוא עובר משום שעץ הדעת אשה היא, ונקרא אשה, דהיינו הנוקבא דז"א, ואסור להזמין אשה בלבדה אלא ביחד עם בעלה, שלא יהיה נחשד בגילוי עריות, והחטא של עץ הדעת הוא שלקח הנוקבא בלבדה בלי בעלה</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מיד אחר שנגעה בעץ הדעת ותרא האשה כי טוב וגו', אמר ר' יהודה אילן הזה העלה ריחות, כמו שנאמר כריח שדה אשר ברכו ה', ומשום הריח שהיה עולה ממנו חמדה אותו לאכול ממנו. ר' יוסי אומר שהראיה שלה הביאה לה החמדה לאכל מעץ הדעת, ולא הריח, שהרי כתוב ותרא האשה. אמר לו ר' יהודה והא כתיב ותפקחנה עיני שניהם, אמר לו ר' יהודה הרי אחר החטא כתוב ותפקחנה עיני שניהם, הרי שלא השיגה ראיה אלא לאחר האכילה, אבל מקודם האכילה לא השיגה רק ריח בלבד.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לו ר' יוסי, ראיה זו שמקודם האכילה היתה בשיעור של האילן, שהוא בחינת אור נקבה, שראיה זו הביאה לה החמדה, אבל הראיה שהשיגה אחר האכילה היתה בשיעור יותר גדול מבחינת האילן, ועל זה נאמר ותפקחנה וגו', שכתוב ותרא האשה ומלת האשה הוא מדויק, להורות שהראיה היתה באור של בחינת נקבה</w:t>
      </w:r>
      <w:r w:rsidR="00B34D2D" w:rsidRPr="00B34D2D">
        <w:rPr>
          <w:rStyle w:val="HebrewChar"/>
          <w:rFonts w:cs="FrankRuehl" w:hint="cs"/>
          <w:rtl/>
        </w:rPr>
        <w:t>...</w:t>
      </w:r>
      <w:r w:rsidRPr="00B34D2D">
        <w:rPr>
          <w:rStyle w:val="HebrewChar"/>
          <w:rFonts w:cs="FrankRuehl" w:hint="cs"/>
          <w:rtl/>
        </w:rPr>
        <w:t xml:space="preserve"> </w:t>
      </w:r>
      <w:r w:rsidRPr="00B34D2D">
        <w:rPr>
          <w:rStyle w:val="HebrewChar"/>
          <w:rFonts w:cs="FrankRuehl" w:hint="cs"/>
          <w:rtl/>
        </w:rPr>
        <w:lastRenderedPageBreak/>
        <w:t>(שם תמד, ועיין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ותקח מפריו, הנה למדנו שחוה סחטה ענבים ונתנה לו לאדם ובאכילתם גרמו מות לכל העולם, כי אילן הזה דעץ הדעת בו שורה המות, והוא אילן השולט בלילה, (דהיינו הנוקבא, שהוא סוד המאור הקטן לממשלת הלילה), וכשהיא שולטת, דהיינו בלילה, כל בני העולם טועמים טעם המות, כי השינה היא אחד מששים ממות</w:t>
      </w:r>
      <w:r w:rsidR="00B34D2D" w:rsidRPr="00B34D2D">
        <w:rPr>
          <w:rStyle w:val="HebrewChar"/>
          <w:rFonts w:cs="FrankRuehl" w:hint="cs"/>
          <w:rtl/>
        </w:rPr>
        <w:t>...</w:t>
      </w:r>
      <w:r w:rsidRPr="00B34D2D">
        <w:rPr>
          <w:rStyle w:val="HebrewChar"/>
          <w:rFonts w:cs="FrankRuehl" w:hint="cs"/>
          <w:rtl/>
        </w:rPr>
        <w:t xml:space="preserve"> (שם תנ)</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תא חזי, כתוב ומעץ הדעת טוב ורע לא תאכל ממנו, כי ביום אכלך ממנו מות תמות. ולמדנו שהוא משום ששינה מצות המלך, והחליף עץ החיים שבו נשלם הכל ובו תלויה האמונה, ונתדבק במקום אחר, והרי למדנו בכל דבר, צריך האדם להראות מעשה כעין של מעלה, ולעשות המעשה כמו שצריך, ואם המעשה נשתנה בדבר אחד, הוא מושך עליו שישרה בו דבר אחר שאינו צריך, (דהיינו הס"א). (קדושים קיב)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ואילן טוב ורע בשבילו נאמר ויורהו ה' עץ וישלך אל המים וימתקו המים, משום שהיו ישראל מעורבים עם ערב רב, היו כולם אילן טוב ורע, ועל כן חציו מתוק מצד הימין,וחציו מר מצד השמאל, ובזמן שהערב רב היו מחטיאים את ישראל היו, כאלו היו כולם מצד הרע, ועל כן המים הוחזרו להיות מרים באותו עץ מר</w:t>
      </w:r>
      <w:r w:rsidR="00B34D2D" w:rsidRPr="00B34D2D">
        <w:rPr>
          <w:rStyle w:val="HebrewChar"/>
          <w:rFonts w:cs="FrankRuehl" w:hint="cs"/>
          <w:rtl/>
        </w:rPr>
        <w:t>...</w:t>
      </w:r>
      <w:r w:rsidRPr="00B34D2D">
        <w:rPr>
          <w:rStyle w:val="HebrewChar"/>
          <w:rFonts w:cs="FrankRuehl" w:hint="cs"/>
          <w:rtl/>
        </w:rPr>
        <w:t xml:space="preserve"> (נשא פז)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ובמוץ ותבן של חטה, העמידו חכמים עליה, אילן שאכל אדם הראשון חטה היה, כי על ידי אכילת עץ הדעת הקריב ח' ט' שהן הקליפות מוץ ותבן לאות ח', (שהיא המלכות), ונסתלק ממנה הי' (שהוא יסוד), שהוא עשור שלה, ומשום זה כשהיא במוץ ותבן, שהם כנגד ערלה ופריעה, (שהאחד חותכים והשני פורעים) פטור מן המעשר</w:t>
      </w:r>
      <w:r w:rsidR="00B34D2D" w:rsidRPr="00B34D2D">
        <w:rPr>
          <w:rStyle w:val="HebrewChar"/>
          <w:rFonts w:cs="FrankRuehl" w:hint="cs"/>
          <w:rtl/>
        </w:rPr>
        <w:t>...</w:t>
      </w:r>
      <w:r w:rsidRPr="00B34D2D">
        <w:rPr>
          <w:rStyle w:val="HebrewChar"/>
          <w:rFonts w:cs="FrankRuehl" w:hint="cs"/>
          <w:rtl/>
        </w:rPr>
        <w:t xml:space="preserve"> (עקב ל, ועיין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אחריו נמצאים שני אחים אחוזים זה בזה, (שהם עץ החיים ועץ הדעת), אחד מקבל אורחים והוא מראה החיים, מי שאוכל על שלחנו חי לעולם, ואחד מקבל אורחים ואינו מקבל, הוא מראה החיים ומראה המות, (שהיינו עץ הדעת טוב ורע, כלומר ששניהם נמצאים בו), מי שאוכל על שלחנו נופל ומת, אין לו הצלה, אין מי שיעזור לו, אחריהם (של עץ החיים ועץ הדעת) נמצאים אהובים שהם תאוה לעינים ונחמדים לקרב </w:t>
      </w:r>
      <w:r w:rsidRPr="00B34D2D">
        <w:rPr>
          <w:rStyle w:val="HebrewChar"/>
          <w:rFonts w:cs="FrankRuehl" w:hint="cs"/>
          <w:rtl/>
        </w:rPr>
        <w:lastRenderedPageBreak/>
        <w:t>אליהם הכל משבחים אותם, (דהיינו כל עץ הגן)</w:t>
      </w:r>
      <w:r w:rsidR="00B34D2D" w:rsidRPr="00B34D2D">
        <w:rPr>
          <w:rStyle w:val="HebrewChar"/>
          <w:rFonts w:cs="FrankRuehl" w:hint="cs"/>
          <w:rtl/>
        </w:rPr>
        <w:t>...</w:t>
      </w:r>
      <w:r w:rsidRPr="00B34D2D">
        <w:rPr>
          <w:rStyle w:val="HebrewChar"/>
          <w:rFonts w:cs="FrankRuehl" w:hint="cs"/>
          <w:rtl/>
        </w:rPr>
        <w:t xml:space="preserve"> (זהר חדש בראשית רמז)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רבי אבא בשם ר' חייא אמר, עץ ממש היה, והיו שנים, האחד הנותן חיים לאדם, והאחד שהאוכלו ידע הטוב והרע, לדעת הדרך הטוב והישר שיוכשר האדם, והדרך הרע שיתקלקל בה האדם, ולפיכך צוהו הקב"ה שלא יאכל ממנו פן ידחה הטוב ויחזיק ברע. ועל כן נאמר מכל עץ הגן אכול תאכל, זהו עץ החיים, שהיה לו לאדם לאכול ממנו, והוא לא חטא אלא בעץ הדעת טוב ורע, שנצטווה שלא יאכל ממנו, הדא הוא דכתיב ומעץ הדעת טוב ורע לא תאכל ממנו כי ביום אכלך ממנו מות תמות</w:t>
      </w:r>
      <w:r w:rsidR="00B34D2D" w:rsidRPr="00B34D2D">
        <w:rPr>
          <w:rStyle w:val="HebrewChar"/>
          <w:rFonts w:cs="FrankRuehl" w:hint="cs"/>
          <w:rtl/>
        </w:rPr>
        <w:t>...</w:t>
      </w:r>
      <w:r w:rsidRPr="00B34D2D">
        <w:rPr>
          <w:rStyle w:val="HebrewChar"/>
          <w:rFonts w:cs="FrankRuehl" w:hint="cs"/>
          <w:rtl/>
        </w:rPr>
        <w:t xml:space="preserve"> (שם תשעז)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דתניא אילן שאכל ממנו אדם הראשון רבי מאיר אומר גפן היה, שאין לך דבר שמביא יללה על האדם אלא יין, שנאמר וישת מן היין וישכר, רבי נחמיה אומר תאנה היתה, שבדבר שנתקלקלו בו נתקנו, שנאמר ויתפרו עלה תאנה, ר"י אומר חטה היתה, שאין התינוק יודע לקרות אבא ואמא עד שיטעום טעם דגן. (ברכות מ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מה היה אותו האילן שאכל ממנו אדם וחוה, ר"מ אומר חטים היה, כד לא הוה בברנש דעה, אינון אמרין לא אכל ההוא אינשא פיתא דחיטי מן יומוי. ר' שמואל ב"ר יצחק בעי קמי ר' זעירא אמר לו אפשר חטים היה, אמר ליה הין, אמר ליה והכתיב עץ, אמר ליה מתמרות היו כארזי לבנון</w:t>
      </w:r>
      <w:r w:rsidR="00B34D2D" w:rsidRPr="00B34D2D">
        <w:rPr>
          <w:rStyle w:val="HebrewChar"/>
          <w:rFonts w:cs="FrankRuehl" w:hint="cs"/>
          <w:rtl/>
        </w:rPr>
        <w:t>...</w:t>
      </w:r>
      <w:r w:rsidRPr="00B34D2D">
        <w:rPr>
          <w:rStyle w:val="HebrewChar"/>
          <w:rFonts w:cs="FrankRuehl" w:hint="cs"/>
          <w:rtl/>
        </w:rPr>
        <w:t xml:space="preserve"> ר' יהודה בר אלעאי אמר ענבים היה, שנאמר (דברים ל"ב) ענבימו ענבי ראש אשכלות מרורות למו, אותן האשכולות הביאו מרורות לעולם. ר' אבא דעכו אמר אתרוג היה, הדא הוא דכתיב (בראשית ג') ותרא האשה כי טוב העץ וגו'. אמרת, צא וראה איזהו אילן שעצו נאכל כפריו, ואין אתה מוצא אלא אתרוג. ר' יוסי אומר תאנים היה, דבר למד מענינו</w:t>
      </w:r>
      <w:r w:rsidR="00B34D2D" w:rsidRPr="00B34D2D">
        <w:rPr>
          <w:rStyle w:val="HebrewChar"/>
          <w:rFonts w:cs="FrankRuehl" w:hint="cs"/>
          <w:rtl/>
        </w:rPr>
        <w:t>...</w:t>
      </w:r>
      <w:r w:rsidRPr="00B34D2D">
        <w:rPr>
          <w:rStyle w:val="HebrewChar"/>
          <w:rFonts w:cs="FrankRuehl" w:hint="cs"/>
          <w:rtl/>
        </w:rPr>
        <w:t xml:space="preserve"> כך בשעה שאכל אדם הראשון מאותו האילן טרדו הקב"ה והוציאו חוץ לגן עדן והיה מחזר על כל אילנות ולא היו מקבלין אותו, ומה היו אומרים לו, א"ר ברכיה הא גנב דגנב דעתיה דברייה</w:t>
      </w:r>
      <w:r w:rsidR="00B34D2D" w:rsidRPr="00B34D2D">
        <w:rPr>
          <w:rStyle w:val="HebrewChar"/>
          <w:rFonts w:cs="FrankRuehl" w:hint="cs"/>
          <w:rtl/>
        </w:rPr>
        <w:t>...</w:t>
      </w:r>
      <w:r w:rsidRPr="00B34D2D">
        <w:rPr>
          <w:rStyle w:val="HebrewChar"/>
          <w:rFonts w:cs="FrankRuehl" w:hint="cs"/>
          <w:rtl/>
        </w:rPr>
        <w:t xml:space="preserve"> אבל תאנה שאכל מפירותיה פתחה דלתיה וקבלתו, הדא </w:t>
      </w:r>
      <w:r w:rsidRPr="00B34D2D">
        <w:rPr>
          <w:rStyle w:val="HebrewChar"/>
          <w:rFonts w:cs="FrankRuehl" w:hint="cs"/>
          <w:rtl/>
        </w:rPr>
        <w:lastRenderedPageBreak/>
        <w:t>הוא דכתיב ויתפרו עלה תאנה. מה היתה אותה התאנה, ר' אבין אמר ברת שבע, דאמטיית ז' ימי אבלא לעלמא, ר"י דסכנין בשם ר"א אמר ברת אליתא, דאמריית אליתא (יללה) לעלמא, ר' עזריה ור' יהודה ב"ס בשם ריב"ל אמר חס ושלום לא גלה הקב"ה אותו אילן לאדם, ולא עתיד לגלותו. (בראשית טו 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רבי יוסי בר זמרא אמר ג' דברים נאמרו באותו אילן, טוב למאכל, יפה לעינים, ומוסיף חכמה, ושלשתן נאמרו בפסוק אחד, ותרא האשה כי טוב, מכאן שהוא טוב, וכי תאוה הוא לעינים מכאן שהוא יפה לעינים ונחמד העץ להשכיל, מכאן שמוסיף חכמה. (שם יט 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ותאכל מן העץ, הדא מסייעא לההיא דא"ר אבא דעכו אתרוג היה, אשר צויתיך לאמר, מהו לאמר, להזהיר את הבהמה ואת החיה ואת העופות, לא דייך שלא הזהרת אותן אלא שנתת להן ואכלו. (שם כ כ)</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אבות דר' נתן:</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מה עשה אותו רשע, באותה שעה עמד ונגע באילן בידיו וברגליו והרתיעו עד שנשרו פירותיו לארץ, ויש אומרים לא נגע בו כל עיקר, אלא כיון שראהו אותו אילן היה צווח עליו ואמר לו, רשע רשע אל תגע בי, שנאמר אל תבואני רגל גאוה ויד רשעים אל תנדני. (א 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תדשא: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ועץ הדעת טוב ורע, אמר רבי פנחס בן יאיר העץ הזה עד שלא אכל ממנו אדם הראשון לא נקרא שמו אלא עץ בלבד, כשאר כל העצים, אבל משאכל ועבר על גזירתו של הקב"ה נקרא שמו עץ הדעת טוב ורע על שם סופו</w:t>
      </w:r>
      <w:r w:rsidR="00B34D2D" w:rsidRPr="00B34D2D">
        <w:rPr>
          <w:rStyle w:val="HebrewChar"/>
          <w:rFonts w:cs="FrankRuehl" w:hint="cs"/>
          <w:rtl/>
        </w:rPr>
        <w:t>...</w:t>
      </w:r>
      <w:r w:rsidRPr="00B34D2D">
        <w:rPr>
          <w:rStyle w:val="HebrewChar"/>
          <w:rFonts w:cs="FrankRuehl" w:hint="cs"/>
          <w:rtl/>
        </w:rPr>
        <w:t xml:space="preserve"> ועוד על דבר אחד שם העץ דעת טוב ורע, שעל אכילתו ידע אדם רעות, שעד שלא עבר על ציווי לא נגזר עמל ולא יגיעה ולא קור ולא חום ולא מכאוב ולא כל דבר רע מזיקו, אבל משעבר על חוק גזירתו של מקום התחילו כל הרעות נוגעות בו, שהיה עושה במאמרו ונצערים במעשיו ונוטל הרגשות של רעות. ולמה צוה אותו הקב"ה שיאכל מכל עץ הגן ומנע לו אחד מהן, כדי שיהא רואה אותו תמיד וזוכר את בוראו ומכיר שעול יוצרו עליו ושלא תהא רוחו גסה עליו. </w:t>
      </w:r>
      <w:r w:rsidRPr="00B34D2D">
        <w:rPr>
          <w:rStyle w:val="HebrewChar"/>
          <w:rFonts w:cs="FrankRuehl" w:hint="cs"/>
          <w:rtl/>
        </w:rPr>
        <w:lastRenderedPageBreak/>
        <w:t>(פרק 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אגדה: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ומעץ הדעת טוב ורע, לא אמר הקב"ה עץ הדעת אלא משה שכתב התורה קראו עץ הדעת, וגם האדם לא היה יודע שהוא עץ הדעת, שכן האשה אמרה אל הנחש ומפרי העץ אשר בתוך הגן, ולא אמרה ומפרי עץ הדעת. (בראשית ב יז)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ועץ הדעת טוב ורע, אמר רבי פינחס בן יאיר העץ הזה עד שלא אכל ממנו אדם הראשון לא נקרא שמו אלא עץ בלבד כשאר כל העצים, אבל משאכל ועבר על גזירתו של הקב"ה נקרא שמו עץ הדעת טוב ורע על שם סופו, כמו שמצינו דברים רבים שנכתבו שמם תחילה על שם סופן. ולמה קרא שמו טוב ורע, שהודיעו הקב"ה שלא יאכל ממנו לא טוב ולא רע, כמו שאמר ללבן, השמר לך מדבר עם יעקב מטוב ועד רע (בראשית ל"א)</w:t>
      </w:r>
      <w:r w:rsidR="00B34D2D" w:rsidRPr="00B34D2D">
        <w:rPr>
          <w:rStyle w:val="HebrewChar"/>
          <w:rFonts w:cs="FrankRuehl" w:hint="cs"/>
          <w:rtl/>
        </w:rPr>
        <w:t>...</w:t>
      </w:r>
      <w:r w:rsidRPr="00B34D2D">
        <w:rPr>
          <w:rStyle w:val="HebrewChar"/>
          <w:rFonts w:cs="FrankRuehl" w:hint="cs"/>
          <w:rtl/>
        </w:rPr>
        <w:t xml:space="preserve"> ומכאן אנו אומרים שעד שלא אכל מן העץ היה יודע טוב ורע, שכן מצינו שקרא שמות לכל היצורים מן חכמה גדולה שניתנה לו, שנאמר ויקרא האדם שמות. ועוד מצינו שבראו הקב"ה במדה טובה בצלם ובדמות</w:t>
      </w:r>
      <w:r w:rsidR="00B34D2D" w:rsidRPr="00B34D2D">
        <w:rPr>
          <w:rStyle w:val="HebrewChar"/>
          <w:rFonts w:cs="FrankRuehl" w:hint="cs"/>
          <w:rtl/>
        </w:rPr>
        <w:t>...</w:t>
      </w:r>
      <w:r w:rsidRPr="00B34D2D">
        <w:rPr>
          <w:rStyle w:val="HebrewChar"/>
          <w:rFonts w:cs="FrankRuehl" w:hint="cs"/>
          <w:rtl/>
        </w:rPr>
        <w:t xml:space="preserve"> ומנין אתה אומר שלא נקרא העץ כן, מתשובת האשה לנחש, ראה מה השיבה אותו, ומפרי העץ אשר בתוך הגן אמר אלקים לא תאכלו ממנו, ולא אמרה מפרי עץ הדעת טוב ורע. ועוד בשעה ששאל הקב"ה למה אתה נחבא, מה אמר, המן העץ אשר צויתיך וגו', ולא אמר מעץ הדעת. ועוד על דבר אחד </w:t>
      </w:r>
      <w:r>
        <w:rPr>
          <w:rStyle w:val="HebrewChar"/>
          <w:rtl/>
        </w:rPr>
        <w:t> </w:t>
      </w:r>
      <w:r w:rsidRPr="00B34D2D">
        <w:rPr>
          <w:rStyle w:val="HebrewChar"/>
          <w:rFonts w:cs="FrankRuehl" w:hint="cs"/>
          <w:bCs/>
          <w:rtl/>
        </w:rPr>
        <w:t xml:space="preserve">שם העץ דעת טוב ורע שעל אכילתו ידע אדם רעות, שעד שלא עבר על ציווי לא נגזר עמל ולא יגיעה ולא קור ולא חום ולא מכאוב ולא כל דבר רע מזיקו, </w:t>
      </w:r>
      <w:r>
        <w:rPr>
          <w:rStyle w:val="HebrewChar"/>
          <w:rtl/>
        </w:rPr>
        <w:t> </w:t>
      </w:r>
      <w:r w:rsidR="00B34D2D" w:rsidRPr="00B34D2D">
        <w:rPr>
          <w:rStyle w:val="HebrewChar"/>
          <w:rFonts w:cs="FrankRuehl" w:hint="cs"/>
          <w:rtl/>
        </w:rPr>
        <w:t xml:space="preserve"> </w:t>
      </w:r>
      <w:r w:rsidRPr="00B34D2D">
        <w:rPr>
          <w:rStyle w:val="HebrewChar"/>
          <w:rFonts w:cs="FrankRuehl" w:hint="cs"/>
          <w:rtl/>
        </w:rPr>
        <w:t>אבל משעבר על חוק גזירתו של מקום התחילו כל הרעות נוגעות בו</w:t>
      </w:r>
      <w:r w:rsidR="00B34D2D" w:rsidRPr="00B34D2D">
        <w:rPr>
          <w:rStyle w:val="HebrewChar"/>
          <w:rFonts w:cs="FrankRuehl" w:hint="cs"/>
          <w:rtl/>
        </w:rPr>
        <w:t>...</w:t>
      </w:r>
      <w:r w:rsidRPr="00B34D2D">
        <w:rPr>
          <w:rStyle w:val="HebrewChar"/>
          <w:rFonts w:cs="FrankRuehl" w:hint="cs"/>
          <w:rtl/>
        </w:rPr>
        <w:t xml:space="preserve"> ולמה ציוה אותו הקב"ה שיאכל מכל עץ הגן ומנע לו אחד מהן, כדי שיהא רואה אותו תמיד וזוכר את בוראו ומכיר שעול יוצרו עליו, ושלא תהא רוחו גסה עליו</w:t>
      </w:r>
      <w:r w:rsidR="00B34D2D" w:rsidRPr="00B34D2D">
        <w:rPr>
          <w:rStyle w:val="HebrewChar"/>
          <w:rFonts w:cs="FrankRuehl" w:hint="cs"/>
          <w:rtl/>
        </w:rPr>
        <w:t>...</w:t>
      </w:r>
      <w:r w:rsidRPr="00B34D2D">
        <w:rPr>
          <w:rStyle w:val="HebrewChar"/>
          <w:rFonts w:cs="FrankRuehl" w:hint="cs"/>
          <w:rtl/>
        </w:rPr>
        <w:t xml:space="preserve"> (מדרש תדשא 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 xml:space="preserve">והנכון בעיני ששני עצים הם בתוך גן עדן </w:t>
      </w:r>
      <w:r w:rsidR="00A13369" w:rsidRPr="00B34D2D">
        <w:rPr>
          <w:rStyle w:val="HebrewChar"/>
          <w:rFonts w:cs="FrankRuehl" w:hint="cs"/>
          <w:rtl/>
        </w:rPr>
        <w:lastRenderedPageBreak/>
        <w:t>ואינם במקום אחר על כל פני האדמה, והאחד עץ הדעת והוא יוליד תאות המשגל, ועל כן כסו האדם ואשתו ערותם, וכאשר אכל אדם מעץ הדעת ידע את אשתו, וזאת הידיעה כנוי למשגל, ובעבור עץ הדעת נקרא כן</w:t>
      </w:r>
      <w:r w:rsidRPr="00B34D2D">
        <w:rPr>
          <w:rStyle w:val="HebrewChar"/>
          <w:rFonts w:cs="FrankRuehl" w:hint="cs"/>
          <w:rtl/>
        </w:rPr>
        <w:t>...</w:t>
      </w:r>
      <w:r w:rsidR="00A13369" w:rsidRPr="00B34D2D">
        <w:rPr>
          <w:rStyle w:val="HebrewChar"/>
          <w:rFonts w:cs="FrankRuehl" w:hint="cs"/>
          <w:rtl/>
        </w:rPr>
        <w:t xml:space="preserve"> (בראשית ג 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ועץ החיים בתוך הגן - ולא אמר בגן, ועוד שאמר ומפרי העץ אשר בתוך הגן, נאמר לפי פשוטו שהוא מקום ידוע בגן שהוא בתוך, ולכך תרגם אוקלוס במציעות גנתא. והנה לדבריו עץ החיים ועץ הדעת שניהם היו באמצע, ואם כן נאמר שהוא כאלו תעשה באמצע הגן ערוגה אחת סוגה ובה שני האילנות האלה, ויהיה האמצע הזה אמצע רחב, כי אמצע הדק כבר אמרו שאין יודע בו אמתת הנקודה בלתי השם לבדו.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ועץ החיים אילן פריו נותן באוכליו חיים ארוכים, ועץ הדעת טוב ורע אמרו המפרשים כי היה פריו מוליד תאות המשגל, ולכן כסו מערומיהם אחרי אכלם ממנו</w:t>
      </w:r>
      <w:r w:rsidR="00B34D2D" w:rsidRPr="00B34D2D">
        <w:rPr>
          <w:rStyle w:val="HebrewChar"/>
          <w:rFonts w:cs="FrankRuehl" w:hint="cs"/>
          <w:bCs/>
          <w:rtl/>
        </w:rPr>
        <w:t>...</w:t>
      </w:r>
      <w:r w:rsidRPr="00B34D2D">
        <w:rPr>
          <w:rStyle w:val="HebrewChar"/>
          <w:rFonts w:cs="FrankRuehl" w:hint="cs"/>
          <w:bCs/>
          <w:rtl/>
        </w:rPr>
        <w:t xml:space="preserve"> ואיננו כנון אצלי, בעבור שאמר "והייתם כאלקים יודעי טוב ורע", </w:t>
      </w:r>
      <w:r>
        <w:rPr>
          <w:rStyle w:val="HebrewChar"/>
          <w:rtl/>
        </w:rPr>
        <w:t> </w:t>
      </w:r>
      <w:r w:rsidRPr="00B34D2D">
        <w:rPr>
          <w:rStyle w:val="HebrewChar"/>
          <w:rFonts w:cs="FrankRuehl" w:hint="cs"/>
          <w:rtl/>
        </w:rPr>
        <w:t>ואם תאמר כחש לה, הנה "ויאמר ה' אלקים הן האדם היה כאחד ממנו לדעת טוב ורע". והיפה בעיני כי האדם היה עושה בטבעו מה שראוי לעשות כפי התולדות כאשר יעשו השמים וכל צבאם</w:t>
      </w:r>
      <w:r w:rsidR="00B34D2D" w:rsidRPr="00B34D2D">
        <w:rPr>
          <w:rStyle w:val="HebrewChar"/>
          <w:rFonts w:cs="FrankRuehl" w:hint="cs"/>
          <w:rtl/>
        </w:rPr>
        <w:t>...</w:t>
      </w:r>
      <w:r w:rsidRPr="00B34D2D">
        <w:rPr>
          <w:rStyle w:val="HebrewChar"/>
          <w:rFonts w:cs="FrankRuehl" w:hint="cs"/>
          <w:rtl/>
        </w:rPr>
        <w:t xml:space="preserve">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ופרי האילן הזה היה מוליד הרצון והחפץ שיבחרו אוכליו בדבר או בהפכו לטוב או לרע, ולכן נקרא עץ הדעת טוב ורע, כי הדעת יאמר בלשונינו על הרצון</w:t>
      </w:r>
      <w:r w:rsidR="00B34D2D" w:rsidRPr="00B34D2D">
        <w:rPr>
          <w:rStyle w:val="HebrewChar"/>
          <w:rFonts w:cs="FrankRuehl" w:hint="cs"/>
          <w:bCs/>
          <w:rtl/>
        </w:rPr>
        <w:t>...</w:t>
      </w:r>
      <w:r w:rsidRPr="00B34D2D">
        <w:rPr>
          <w:rStyle w:val="HebrewChar"/>
          <w:rFonts w:cs="FrankRuehl" w:hint="cs"/>
          <w:bCs/>
          <w:rtl/>
        </w:rPr>
        <w:t xml:space="preserve"> </w:t>
      </w:r>
      <w:r>
        <w:rPr>
          <w:rStyle w:val="HebrewChar"/>
          <w:rtl/>
        </w:rPr>
        <w:t> </w:t>
      </w:r>
      <w:r w:rsidR="00B34D2D" w:rsidRPr="00B34D2D">
        <w:rPr>
          <w:rStyle w:val="HebrewChar"/>
          <w:rFonts w:cs="FrankRuehl" w:hint="cs"/>
          <w:rtl/>
        </w:rPr>
        <w:t xml:space="preserve"> </w:t>
      </w:r>
      <w:r w:rsidRPr="00B34D2D">
        <w:rPr>
          <w:rStyle w:val="HebrewChar"/>
          <w:rFonts w:cs="FrankRuehl" w:hint="cs"/>
          <w:rtl/>
        </w:rPr>
        <w:t>והנה בעת הזאת לא היה בין אדם ואשתו התשמיש לתאוה אבל בעת ההולדה יתחברו ויולידו, ולכן היו האברים כלם בעיניהם כפנים והידים ולא יתבוששו בהם. והנה אחרי אכלם מן העץ היתה בידו הבחירה וברצונו להרע או להטיב בין לו בין לאחרים, וזו מדת אלקים מצד אחד, ורעה לאדם בהיות לו בה יצר ותאוה. ואפשר שנתכוון הכתוב לענין הזה כשאמר "כי האלקים עשה את האדם ישר והמה בקשו חשבונות רבים", שיבקש לו מעשים משתנים בבחירה ממנו. וכאשר צוהו הקב"ה על העץ שלא יאכל ממנו ולא הודיעו כי בו המדה הזאת, רק אמר לו סתם ומפרי העץ אשר בתוך הגן, כלומר הידוע באמצעיתו לא תאכל ממנו. (שם ב ט)</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ודע והאמן כי גן עדן בארץ וכן עץ החיים ועץ הדעת, ומשם יצא הנהר ויפרד לארבעה ראשים הנראים לנו</w:t>
      </w:r>
      <w:r w:rsidR="00B34D2D" w:rsidRPr="00B34D2D">
        <w:rPr>
          <w:rStyle w:val="HebrewChar"/>
          <w:rFonts w:cs="FrankRuehl" w:hint="cs"/>
          <w:rtl/>
        </w:rPr>
        <w:t>...</w:t>
      </w:r>
      <w:r w:rsidRPr="00B34D2D">
        <w:rPr>
          <w:rStyle w:val="HebrewChar"/>
          <w:rFonts w:cs="FrankRuehl" w:hint="cs"/>
          <w:rtl/>
        </w:rPr>
        <w:t xml:space="preserve"> אבל כאשר הם בארץ כן יש בשמים דברים יקראו כן, והם לאלה יסוד, כמו שאמר "הביאני המלך חדריו", מלמד שעתיד הקב"ה להראות את ישראל גנזי מרום החדרים שבשמים</w:t>
      </w:r>
      <w:r w:rsidR="00B34D2D" w:rsidRPr="00B34D2D">
        <w:rPr>
          <w:rStyle w:val="HebrewChar"/>
          <w:rFonts w:cs="FrankRuehl" w:hint="cs"/>
          <w:rtl/>
        </w:rPr>
        <w:t>...</w:t>
      </w:r>
      <w:r w:rsidRPr="00B34D2D">
        <w:rPr>
          <w:rStyle w:val="HebrewChar"/>
          <w:rFonts w:cs="FrankRuehl" w:hint="cs"/>
          <w:rtl/>
        </w:rPr>
        <w:t xml:space="preserve"> והדברים הנקראים עץ החיים ועץ הדעת למעלה סודם נעלה ונשגב והאדם חטא בפרי עץ הדעת תחתון ועליו במעשה ובמחשבה, ואם היה העץ טוב לאדם למאכל ונחמד אליו להשכיל למה מנעו ממנו, והאלקים הוא הטוב והמטיב לא ימנע טוב להולכים בתמים</w:t>
      </w:r>
      <w:r w:rsidR="00B34D2D" w:rsidRPr="00B34D2D">
        <w:rPr>
          <w:rStyle w:val="HebrewChar"/>
          <w:rFonts w:cs="FrankRuehl" w:hint="cs"/>
          <w:rtl/>
        </w:rPr>
        <w:t>...</w:t>
      </w:r>
      <w:r w:rsidRPr="00B34D2D">
        <w:rPr>
          <w:rStyle w:val="HebrewChar"/>
          <w:rFonts w:cs="FrankRuehl" w:hint="cs"/>
          <w:rtl/>
        </w:rPr>
        <w:t xml:space="preserve"> (שם ג כב)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מורה נבוכים: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וממה שצריך שתדעהו גם כן אמרם עץ הדעת לא גלה הקב"ה אותו אילן לאדם ולא עתיד לגלותו זה אמת, שטבע המציאות כן חייב. (ב ל)</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 בחיי:</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אמנם ממה שהזכיר "בתוך הגן" והושם בין עץ החיים ועץ הדעת, אנו מבינים כי שניהם היו בודאי בתוך הגן, ואף על פי שהם שנים ואי אפשר לשני אילנות להיות באמצע ממש היו בכאן למטה אחד ולמעלה שנים, </w:t>
      </w:r>
      <w:r w:rsidR="00A13369">
        <w:rPr>
          <w:rStyle w:val="HebrewChar"/>
          <w:rtl/>
        </w:rPr>
        <w:t> </w:t>
      </w:r>
      <w:r w:rsidRPr="00B34D2D">
        <w:rPr>
          <w:rStyle w:val="HebrewChar"/>
          <w:rFonts w:cs="FrankRuehl" w:hint="cs"/>
          <w:bCs/>
          <w:rtl/>
        </w:rPr>
        <w:t xml:space="preserve"> </w:t>
      </w:r>
      <w:r w:rsidR="00A13369" w:rsidRPr="00B34D2D">
        <w:rPr>
          <w:rStyle w:val="HebrewChar"/>
          <w:rFonts w:cs="FrankRuehl" w:hint="cs"/>
          <w:bCs/>
          <w:rtl/>
        </w:rPr>
        <w:t xml:space="preserve">כי חבורן אחד מלמטה והולכים ומתפרדים למעלה, ובכן היו שניהם באמצעות הגן ממש. </w:t>
      </w:r>
      <w:r w:rsidR="00A13369">
        <w:rPr>
          <w:rStyle w:val="HebrewChar"/>
          <w:rtl/>
        </w:rPr>
        <w:t> </w:t>
      </w:r>
      <w:r w:rsidRPr="00B34D2D">
        <w:rPr>
          <w:rStyle w:val="HebrewChar"/>
          <w:rFonts w:cs="FrankRuehl" w:hint="cs"/>
          <w:rtl/>
        </w:rPr>
        <w:t xml:space="preserve"> </w:t>
      </w:r>
      <w:r w:rsidR="00A13369" w:rsidRPr="00B34D2D">
        <w:rPr>
          <w:rStyle w:val="HebrewChar"/>
          <w:rFonts w:cs="FrankRuehl" w:hint="cs"/>
          <w:rtl/>
        </w:rPr>
        <w:t>(בראשית ב ט)</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ויצו ה' אלקים על האדם - ידוע כי עיקר התורה הם המצות עשה ולא תעשה, ואם כן עץ החיים ועץ הדעת הקבועים בתוך הגן רמז למצות עשה ומצות לא תעשה הקבועים בתוך התורה, והאדם הוא רמז לשכל</w:t>
      </w:r>
      <w:r w:rsidR="00B34D2D" w:rsidRPr="00B34D2D">
        <w:rPr>
          <w:rStyle w:val="HebrewChar"/>
          <w:rFonts w:cs="FrankRuehl" w:hint="cs"/>
          <w:rtl/>
        </w:rPr>
        <w:t>...</w:t>
      </w:r>
      <w:r w:rsidRPr="00B34D2D">
        <w:rPr>
          <w:rStyle w:val="HebrewChar"/>
          <w:rFonts w:cs="FrankRuehl" w:hint="cs"/>
          <w:rtl/>
        </w:rPr>
        <w:t xml:space="preserve"> (שם ג כא)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חזקוני:</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אלא יש לומר לא אכל מעץ החיים, שלא נשתהה בגן עדן רק ג' שעות, ואם תמצא לומר אכל ממנו, שמא עץ הדעת סם המות הוא לאוכל מעץ החיים, ועץ החיים סם חיים לאוכל מעץ הדעת, לפיכך לאחר שאכל מעץ הדעת אמר הקב"ה "פן ישלח ידו ואכל גם מעץ החיים" פעם שנית.</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דבר אחר מכל עץ הגן אכול תאכל לאו מעץ החיים קאי, שהרי אינו צריך אזהרה, שמה </w:t>
      </w:r>
      <w:r w:rsidRPr="00B34D2D">
        <w:rPr>
          <w:rStyle w:val="HebrewChar"/>
          <w:rFonts w:cs="FrankRuehl" w:hint="cs"/>
          <w:rtl/>
        </w:rPr>
        <w:lastRenderedPageBreak/>
        <w:t xml:space="preserve">שכתוב ועץ החיים בתוך הגן, היינו באמצע הגן, וראיה לדבר שתרגום באמצע גינתא,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ועץ הדעת היה מקיפו סביב על פני כל סביבו, נמצא ששניהם באמצע הגן, וכל זמן שלא יעבור ולא יקח מעץ הדעת עץ החיים יהיה שמור בתוכו, </w:t>
      </w:r>
      <w:r>
        <w:rPr>
          <w:rStyle w:val="HebrewChar"/>
          <w:rtl/>
        </w:rPr>
        <w:t> </w:t>
      </w:r>
      <w:r w:rsidR="00B34D2D" w:rsidRPr="00B34D2D">
        <w:rPr>
          <w:rStyle w:val="HebrewChar"/>
          <w:rFonts w:cs="FrankRuehl" w:hint="cs"/>
          <w:rtl/>
        </w:rPr>
        <w:t xml:space="preserve"> </w:t>
      </w:r>
      <w:r w:rsidRPr="00B34D2D">
        <w:rPr>
          <w:rStyle w:val="HebrewChar"/>
          <w:rFonts w:cs="FrankRuehl" w:hint="cs"/>
          <w:rtl/>
        </w:rPr>
        <w:t>לפיכך לא נזהר רק על עץ הדעת</w:t>
      </w:r>
      <w:r w:rsidR="00B34D2D" w:rsidRPr="00B34D2D">
        <w:rPr>
          <w:rStyle w:val="HebrewChar"/>
          <w:rFonts w:cs="FrankRuehl" w:hint="cs"/>
          <w:rtl/>
        </w:rPr>
        <w:t>...</w:t>
      </w:r>
      <w:r w:rsidRPr="00B34D2D">
        <w:rPr>
          <w:rStyle w:val="HebrewChar"/>
          <w:rFonts w:cs="FrankRuehl" w:hint="cs"/>
          <w:rtl/>
        </w:rPr>
        <w:t xml:space="preserve"> (שם ג טז)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הרקאנטי: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ויצמח ה' אלקים וגו'</w:t>
      </w:r>
      <w:r w:rsidR="00B34D2D" w:rsidRPr="00B34D2D">
        <w:rPr>
          <w:rStyle w:val="HebrewChar"/>
          <w:rFonts w:cs="FrankRuehl" w:hint="cs"/>
          <w:rtl/>
        </w:rPr>
        <w:t>...</w:t>
      </w:r>
      <w:r w:rsidRPr="00B34D2D">
        <w:rPr>
          <w:rStyle w:val="HebrewChar"/>
          <w:rFonts w:cs="FrankRuehl" w:hint="cs"/>
          <w:rtl/>
        </w:rPr>
        <w:t xml:space="preserve"> עץ החיים רומז למכריע ראשון, עץ הדעת רומז למכריע שני, ולשון דעת מלשון וידע אדם וידע אלקנה, כמו דאמר "ואנכי היודע ועד נאם ה'", והבן זה. ואמר טוב ורע, כי יונק מזרועות עולם טוב מן החסד ורע מן הגבורה. ויש מפרשים עץ הדעת, כלומר עץ של דעת, וכבר ידעת פירוש חכמה ותבונה ודעת, פרי עץ הדעת היא השכינה לפירוש הראשון, רמז כי עץ החיים הוא באמצע האילנות שהם בגן, ולכך תרגם אונקלוס במציעות גינתא, ולפירוש השני רמז כי הוא משפיע אל הגן היבש באש וישקנו מימי התשובה והרחמים</w:t>
      </w:r>
      <w:r w:rsidR="00B34D2D" w:rsidRPr="00B34D2D">
        <w:rPr>
          <w:rStyle w:val="HebrewChar"/>
          <w:rFonts w:cs="FrankRuehl" w:hint="cs"/>
          <w:rtl/>
        </w:rPr>
        <w:t>...</w:t>
      </w:r>
      <w:r w:rsidRPr="00B34D2D">
        <w:rPr>
          <w:rStyle w:val="HebrewChar"/>
          <w:rFonts w:cs="FrankRuehl" w:hint="cs"/>
          <w:rtl/>
        </w:rPr>
        <w:t xml:space="preserve"> (בראשית, ועיין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עקדה: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ולצורך ההתבוננות בשכל המעשי על הנאה והמגונה ושאר הדברים האפשריים שמחוייב שישתלם בו השכל האנושי כדי להגיע לחיים השכליים בהחלט, וכבר חברו חכמי האומות ספרים אין קץ על כך, לכן הצמיח עץ הדעת טוב ורע אצל עץ החיים, שסגולתו בשמוש בו במראהו בריחו ואולי בטעימה לבד ממנו, שנקנה לאדם רוח דעת טוב ורע באלו הענינים, הטוב להדבק בו, והרע למאס בו, ואז יש בו מדעת בוראו ומלאכיו, ועל ידי זה יבא לחיים האמיתיים שהוא הטוב, ולא שישתקע רק בדרך זו. אם כן הגן הזה צורת האדם שהוא עולם קטן נטוע בתוך העדן. ויותר נכון שהעדן השכל העליון הכולל, והגן השכל החלקי המושפע ממנו, ויך שרשיו למעלה, וזהו ענין כל הנטעים והגנים שבכתובים</w:t>
      </w:r>
      <w:r w:rsidR="00B34D2D" w:rsidRPr="00B34D2D">
        <w:rPr>
          <w:rStyle w:val="HebrewChar"/>
          <w:rFonts w:cs="FrankRuehl" w:hint="cs"/>
          <w:rtl/>
        </w:rPr>
        <w:t>...</w:t>
      </w:r>
      <w:r w:rsidRPr="00B34D2D">
        <w:rPr>
          <w:rStyle w:val="HebrewChar"/>
          <w:rFonts w:cs="FrankRuehl" w:hint="cs"/>
          <w:rtl/>
        </w:rPr>
        <w:t xml:space="preserve"> (בראשית ב ט, שער 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לא תאכל ממנו - הרמב"ן שאל אם הוא טוב למה מנעו ה' ממנו, ואם רע למה בראו</w:t>
      </w:r>
      <w:r w:rsidR="00B34D2D" w:rsidRPr="00B34D2D">
        <w:rPr>
          <w:rStyle w:val="HebrewChar"/>
          <w:rFonts w:cs="FrankRuehl" w:hint="cs"/>
          <w:szCs w:val="20"/>
          <w:rtl/>
        </w:rPr>
        <w:t>?</w:t>
      </w:r>
      <w:r w:rsidRPr="00B34D2D">
        <w:rPr>
          <w:rStyle w:val="HebrewChar"/>
          <w:rFonts w:cs="FrankRuehl" w:hint="cs"/>
          <w:rtl/>
        </w:rPr>
        <w:t xml:space="preserve"> ויחס סגולתו לא-ל ולמלאכיו, ונדחק לומר שהאכילה תוליד בחירה ורצון להרע ולהיטיב לו או </w:t>
      </w:r>
      <w:r w:rsidRPr="00B34D2D">
        <w:rPr>
          <w:rStyle w:val="HebrewChar"/>
          <w:rFonts w:cs="FrankRuehl" w:hint="cs"/>
          <w:rtl/>
        </w:rPr>
        <w:lastRenderedPageBreak/>
        <w:t>לאחרים, שהיא מדה אלקית מצד אחד ורעה לאדם מהיות לו בה יצר ותאוה</w:t>
      </w:r>
      <w:r w:rsidR="00B34D2D" w:rsidRPr="00B34D2D">
        <w:rPr>
          <w:rStyle w:val="HebrewChar"/>
          <w:rFonts w:cs="FrankRuehl" w:hint="cs"/>
          <w:rtl/>
        </w:rPr>
        <w:t>...</w:t>
      </w:r>
      <w:r w:rsidRPr="00B34D2D">
        <w:rPr>
          <w:rStyle w:val="HebrewChar"/>
          <w:rFonts w:cs="FrankRuehl" w:hint="cs"/>
          <w:rtl/>
        </w:rPr>
        <w:t xml:space="preserve"> ודבריו תמוהים, כי כונת ה' היתה מתחילה לעשות האדם בעל בחירה, וזו עצם אנושיותו. ונראה שבענין דעת טוב ורע ג' מדרגות: שיסכלהו, שידעהו כהוגן, ושידעהו בשבוש, ונגדם בשמוש זה העץ: מי שלא ירגיש בו כלל, והוא עיר פרא כבהמה, ומי שהרגיש והורגל בו ונהנה ומשתמש בו כבעצי הבשמים המועיל להיטיב הפקחות ולהשיג הכרת הטוב ורע על שויו. ואחשוב שהטעימה ממנו לא תזיק. וכן אמר הרב המורה שרק ההשתקעות בו רעה, שיאכול ממנו לגמרי עד שיזון בו לבדו, כרופא שנתן לחולה תפוח להעטישו וכדומה, והזהירו שלא יאכלנו, והודיעו שביום שיסתפק ממנו בענין אכילה גסה, שיחשוב שהכל זולת החיים המפורסמים הבל, יפסק ממנו חוט החסד המושך עליו החיים התמידיים בדרך השגחה, כשכר עמידתו על המצות, ויחויב לו המות הטבעי הכרוך בהויתו.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ונראה עוד ליחס כללות החכמות לעצי הגן, ועץ החיים הוא השפע האלקי הנבואי שהוא תכלית הכל, ולמעלה מהשכל האנושי, והיא ההישרה האלקית התוריית, ועץ הדעת הוא השכל הפילוסופי העיוני, שהוא טוב במה שמוציא בעליו מהדעות הנפסדות המכחישות מציאות הסבה הראשונה וכדומה, ורע במה שיכחיש אותה, ולכן הזהירו שאם יאכל ממנו ויחשוב שאין מלבדו, מות ימות</w:t>
      </w:r>
      <w:r w:rsidR="00B34D2D" w:rsidRPr="00B34D2D">
        <w:rPr>
          <w:rStyle w:val="HebrewChar"/>
          <w:rFonts w:cs="FrankRuehl" w:hint="cs"/>
          <w:rtl/>
        </w:rPr>
        <w:t>...</w:t>
      </w:r>
      <w:r w:rsidRPr="00B34D2D">
        <w:rPr>
          <w:rStyle w:val="HebrewChar"/>
          <w:rFonts w:cs="FrankRuehl" w:hint="cs"/>
          <w:rtl/>
        </w:rPr>
        <w:t xml:space="preserve"> (שם שם יז)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וידעו כי עירומים הם - ולא רק התבוששו, כי הבושה ענין הכרחי לאדם ובאה ממה שהורשה ליהנות מהעץ זולת האכילה, והידיעה להסתכל בענינים בגאוה וגודל לבב באה מאכילה גסה. (שם ג ז שער 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אברבנאל: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ועץ הדעת: אינו רומז לכח המוליד כדעת אבן עזרא, אלא מרבה תאות המשגל, מלשון "וידע את אשתו". ומה שכתב הרמב"ן שתחילה לא היתה באדם בחירה ורצון, ועושה הכל בטבעו בלי אהבה ושנאה, אינו מתקבל, כי האדם בטבעו בעל בחירה מהיותו מורכב מחלק חמרי ושכלי, ובלא זאת לא היה מצוה "לא תאכל ממנו" וגו', אלא שהעץ מרבה התאוה, שהמעט </w:t>
      </w:r>
      <w:r w:rsidRPr="00B34D2D">
        <w:rPr>
          <w:rStyle w:val="HebrewChar"/>
          <w:rFonts w:cs="FrankRuehl" w:hint="cs"/>
          <w:rtl/>
        </w:rPr>
        <w:lastRenderedPageBreak/>
        <w:t>ממנה טוב להוליד בדומה, ובהתרבותו רע ומרחיק האדם מהשלמות, ולכן נקרא טוב בתחילה ואחר כך רע, ואכילתו תביא להפלגת התאוה, אך ראיתו והנגיעה בו מועילה להולדה הנחוצה, לכן היה גם כן בגן, ואם יאכל ממנו וישתקע בתאוה "מות תמות" - יבטל ההשואה הגופנית המחייבת החיים, ויבא להתכה</w:t>
      </w:r>
      <w:r w:rsidR="00B34D2D" w:rsidRPr="00B34D2D">
        <w:rPr>
          <w:rStyle w:val="HebrewChar"/>
          <w:rFonts w:cs="FrankRuehl" w:hint="cs"/>
          <w:rtl/>
        </w:rPr>
        <w:t>...</w:t>
      </w:r>
      <w:r w:rsidRPr="00B34D2D">
        <w:rPr>
          <w:rStyle w:val="HebrewChar"/>
          <w:rFonts w:cs="FrankRuehl" w:hint="cs"/>
          <w:rtl/>
        </w:rPr>
        <w:t xml:space="preserve"> (בראשית ב 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ותרא האשה כי טוב העץ - לרש"י להיות כאלקים, לרמב"ן שאינו סם, ובו יתור אחר עיניו וישכיל לחמוד, וקשה מניין ידעה זאת</w:t>
      </w:r>
      <w:r w:rsidR="00B34D2D" w:rsidRPr="00B34D2D">
        <w:rPr>
          <w:rStyle w:val="HebrewChar"/>
          <w:rFonts w:cs="FrankRuehl" w:hint="cs"/>
          <w:szCs w:val="20"/>
          <w:rtl/>
        </w:rPr>
        <w:t>?</w:t>
      </w:r>
      <w:r w:rsidRPr="00B34D2D">
        <w:rPr>
          <w:rStyle w:val="HebrewChar"/>
          <w:rFonts w:cs="FrankRuehl" w:hint="cs"/>
          <w:rtl/>
        </w:rPr>
        <w:t xml:space="preserve"> אלא כדפירשנו, ראתה שהנחש אוכל ושמן חלקו. ונחמד העץ להשכיל - אחר שה' קראו עץ הדעת. ותקח מפריו - שאם העץ מועיל, כל שכן הפרי. או חשבה שצויי ה' היה רק על העץ. (שם ג 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וידעו כי עירומים הם - לא כבן גוריון, שקודם היו כבהמות בלתי יודעים, כי היה יציר כפיו של ה' ושלם, וגם לא כרש"י שלא ידעו בטוב ורע כי ידיעת שני ההפכים אמת, אלא שקודם ידעו הטוב והרע בהכרח מדעי, והיו מוכנים להזדווג כראוי בשכל לתכלית הולדה בלבד, וכשחטאו השיגו הטוב והרע בהכרח שמושי-חמרי, כי כוחותיהם הגשמיים נעשו מורדים ומשתמשים בהפלגה בתאוותם, ומפני זה שיערו שהאבר הראשון במורדין מכוער וראוי לכסות. (שם שם 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ספורנו: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עץ הדעת - משיא לתת לב אל הטוב והרע, ומזה "והאדם ידע", נתן לה עליה, ומזה נקרא הקרוב "מודע לאישה", שדרכו לתת לב לצרכי קרובו. טוב ורע - לבחור הערב אף על פי שיזיק, ולמאוס הבלתי ערב אף על פי שיועיל. (שם ב ט)</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ותרא האשה כי טוב העץ למאכל - הכירה שהיה ערב למאכל בשביל טבע המקום ואוירו וריח הפרי. ונחמד העץ להשכיל - שכבר אמר הא-ל יתברך עץ הדעת. (שם ג 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אלשיך:</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ועץ הדעת - שכח קדושה מעורב עם כח חיצוני טמא, והאוחז בו נותן כח בחיצוניות על ההולך בשרירות לבו לדעת לפי שכלו את הטוב והרע, </w:t>
      </w:r>
      <w:r w:rsidRPr="00B34D2D">
        <w:rPr>
          <w:rStyle w:val="HebrewChar"/>
          <w:rFonts w:cs="FrankRuehl" w:hint="cs"/>
          <w:rtl/>
        </w:rPr>
        <w:lastRenderedPageBreak/>
        <w:t>ולא יסמוך על אבינו שבשמים שהורה לנו הטוב והרחיקנו מן הרע, והורה לנו בזה שידבק בטוהר לבו במצוות ה' ובתורה, ולא יחקור בשכל לדעת הטוב והרע על ידי חקירות מתוך פסולת אמונות נכרים, כי רבים חללים הפילה החקירה השכלית, והיא החכמה החיצונית. ולכן הזהירו לא תאכל ממנו אפילו במחשבה</w:t>
      </w:r>
      <w:r w:rsidR="00B34D2D" w:rsidRPr="00B34D2D">
        <w:rPr>
          <w:rStyle w:val="HebrewChar"/>
          <w:rFonts w:cs="FrankRuehl" w:hint="cs"/>
          <w:rtl/>
        </w:rPr>
        <w:t>...</w:t>
      </w:r>
      <w:r w:rsidRPr="00B34D2D">
        <w:rPr>
          <w:rStyle w:val="HebrewChar"/>
          <w:rFonts w:cs="FrankRuehl" w:hint="cs"/>
          <w:rtl/>
        </w:rPr>
        <w:t xml:space="preserve"> (שם ב ט)</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בתוך עץ הגן - התחבא בעץ שחטא בו, כי חשב ששם בחינת הרע מעורבת ומשולל דקות, שם יבא הקול מעובה מתייחס אל כח האדם שדבק בעץ הזה, ושם שמע קריאה מפורשת. (שם ג 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וכן בהמות בהררי אלף אין ענינו חמרי כלל, רק שמדריגת דברים הם כמו פירות גן עדן, שאין אדם בעולם אשר לו חכמה ותבונה יאמר כי היו פירות גן עדן כמו הפירות שהם אצלינו, שאין הגן עדן נושא לדברים אלו שהם אצלינו, שלא היה נקרא גן עדן, וכן לא היו מתחייבים מן פירות גן עדן מה שהיה מחייב שהאוכל מעץ הדעת יודע בין טוב ובין רע, והאוכל מעץ החיים חי לעולם, אם כן אי אפשר כי הפירות גן עדן היו חמריים, רק בלתי חמריים</w:t>
      </w:r>
      <w:r w:rsidRPr="00B34D2D">
        <w:rPr>
          <w:rStyle w:val="HebrewChar"/>
          <w:rFonts w:cs="FrankRuehl" w:hint="cs"/>
          <w:rtl/>
        </w:rPr>
        <w:t>...</w:t>
      </w:r>
      <w:r w:rsidR="00A13369" w:rsidRPr="00B34D2D">
        <w:rPr>
          <w:rStyle w:val="HebrewChar"/>
          <w:rFonts w:cs="FrankRuehl" w:hint="cs"/>
          <w:rtl/>
        </w:rPr>
        <w:t xml:space="preserve"> (חידושי אגדות בבא בתרא עד ד"א מעשה בר"א)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ועץ הדעת נאמר בו שהיה בו ג' דברים אלו, כי טוב העץ למאכל, זהו כנגד הגוף שהוא מבקש האכילה והשתיה, ונחמד להשכיל כנגד כח השכלי, שהיה משלים השכל, וכי תאוה הוא לעינים, כי התאוה לעינים מחזיק הנפש ונותן לו שמחה. ולפיכך היין שהוא משמח יש לו גם כן מראה אודם, כדכתיב "אל תרא יין כי יתאדם". ומאן דאמר שהיה חטה, מפני שהחטה טוב להשכיל</w:t>
      </w:r>
      <w:r w:rsidR="00B34D2D" w:rsidRPr="00B34D2D">
        <w:rPr>
          <w:rStyle w:val="HebrewChar"/>
          <w:rFonts w:cs="FrankRuehl" w:hint="cs"/>
          <w:rtl/>
        </w:rPr>
        <w:t>...</w:t>
      </w:r>
      <w:r w:rsidRPr="00B34D2D">
        <w:rPr>
          <w:rStyle w:val="HebrewChar"/>
          <w:rFonts w:cs="FrankRuehl" w:hint="cs"/>
          <w:rtl/>
        </w:rPr>
        <w:t xml:space="preserve"> וסבר להך מאן דאמר כי חטאו של אדם הראשון בנחמד להשכיל, ומפני כך נמשך אחר עץ הדעת. ומאן דאמר שהיה יין, דבר ידוע כי היין המשמח אלקים ואנשים נחמד למראה</w:t>
      </w:r>
      <w:r w:rsidR="00B34D2D" w:rsidRPr="00B34D2D">
        <w:rPr>
          <w:rStyle w:val="HebrewChar"/>
          <w:rFonts w:cs="FrankRuehl" w:hint="cs"/>
          <w:rtl/>
        </w:rPr>
        <w:t>...</w:t>
      </w:r>
      <w:r w:rsidRPr="00B34D2D">
        <w:rPr>
          <w:rStyle w:val="HebrewChar"/>
          <w:rFonts w:cs="FrankRuehl" w:hint="cs"/>
          <w:rtl/>
        </w:rPr>
        <w:t xml:space="preserve"> והיה החטא בכח הנפשי שהיה מבקש השמחה. ומאן דאמר תאנה היתה סבר, כי החטא היה בכח גופני המבקש התאוות, ואין דבר שיותר טוב למאכל כמו התאנים, ולכך נאכלים בקנוח סעודה, והיה חטא אדם הראשון בטוב למאכל. ומחלוקת החכמים איזה מן הכחות האלו הם מוכנים לחטא</w:t>
      </w:r>
      <w:r w:rsidR="00B34D2D" w:rsidRPr="00B34D2D">
        <w:rPr>
          <w:rStyle w:val="HebrewChar"/>
          <w:rFonts w:cs="FrankRuehl" w:hint="cs"/>
          <w:rtl/>
        </w:rPr>
        <w:t>...</w:t>
      </w:r>
      <w:r w:rsidRPr="00B34D2D">
        <w:rPr>
          <w:rStyle w:val="HebrewChar"/>
          <w:rFonts w:cs="FrankRuehl" w:hint="cs"/>
          <w:rtl/>
        </w:rPr>
        <w:t xml:space="preserve"> (שם סנהדרין ע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של"ה:</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ולזה רצו להפוך את הקערה, והיה זה נמנע כי אם מצד האדם אשר יש לו הקליפה ונפש ובאמצעיתו יכניסו לפני ולפנים לא באופן אחר, ומפני זה סבבו עליו אכילת הפרי בעבור שהוא ממונה על התאוה והראיה, כי התבוששו מאחר שאכלו ממנו כמו שמתבייש כשרואה דבר שהוא חרפה לו, ואז הרגישו כי אותו החוש חרפה להם, כי בא מצד כח הבהמי, ומפני כשזה קם זה נופל, אם כן כשיגבר בו הכח הבהמי, בענין התאוה הבאה מצד הנחש הפועל הזה יעורר דוגמתו למעלה ויגברו גם המה ואז תתהפך הקערה והעבד ימלוך כמו שהוא עתה בעונותינו, מלבד הרעה הגדולה אשר עשה בקצצו הפרי מהעץ. ויש מחז"ל שאמרו אתרוג היה, שנאמר וכי תאוה הוא לעינים"</w:t>
      </w:r>
      <w:r w:rsidRPr="00B34D2D">
        <w:rPr>
          <w:rStyle w:val="HebrewChar"/>
          <w:rFonts w:cs="FrankRuehl" w:hint="cs"/>
          <w:rtl/>
        </w:rPr>
        <w:t>...</w:t>
      </w:r>
      <w:r w:rsidR="00A13369" w:rsidRPr="00B34D2D">
        <w:rPr>
          <w:rStyle w:val="HebrewChar"/>
          <w:rFonts w:cs="FrankRuehl" w:hint="cs"/>
          <w:rtl/>
        </w:rPr>
        <w:t xml:space="preserve"> נמצא ששתי רעות עשה בחטאו, ועוד נצטוה על עץ הדעת טוב ורע, כדי להרחיקו מהשינוים הנולדים מאותו העץ, כי הוא עץ מורה על הטוב ועל הרע, וכוונת הקב"ה היתה שיהיה האדם בארץ כמלאך האלקים שלא יטה בבחירתו אל הרע, כי אם שיהיה אחד בחלקיו נוטה אל אחד המיוחד, ולזה אמר לו שיאכל מעץ החיים מורה על זה, כדי להרחיקו מהרע ומהמות, וכל עוד שהוא יפעל בזה האופן למטה יעורר גם למעלה אחדות, והקליפות תהיינה משועבדות וכל אחד על מקומו יבא בשלום. והוא לא כן עשה, אלא בבחירתו חטא במחשבה ובמעשה ונטה אחר אילן הנקיבה שרגליה יורדות מות, והשתחוה אליה ומיד נעשה בעל שינויים ובחירה ונכנס בשינויים וגרם עליהם המות אשר הוא שינוי רע ומר, היפך החיים</w:t>
      </w:r>
      <w:r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והנה אבאר זה המאמר דד' מיתות כיד ה' הטובה עלי, כי יהיו יוצאים מזה כמה מילי מעלייתא בתולדות אדם שיתבונן האדם איך יתדבק בקדושה, ומקודם אקדים הקדמה ענין עץ החיים ועץ הדעת. כתב הרקאנט"י בפרשת בראשית וכן כתב בספר עבודת הקודש כי היה להם שורש אחד למטה, אף כי הם שנים בענפיהם, ועל כן תרגם אונקלוס על שניהם במיצעת גנתא, ואי אפשר לשני אילנות שיהו שניהם באמצע אלא אם כן הם מורכבין זה בזה ומיוחדים שניהם בשורש אחד. והנה מדבר בתחתונים ומרמז </w:t>
      </w:r>
      <w:r w:rsidRPr="00B34D2D">
        <w:rPr>
          <w:rStyle w:val="HebrewChar"/>
          <w:rFonts w:cs="FrankRuehl" w:hint="cs"/>
          <w:rtl/>
        </w:rPr>
        <w:lastRenderedPageBreak/>
        <w:t>העליונים, וסוד הענין בסוד אצילות אילן העליון, שאין שם קיצוץ. ובביאור עץ החיים ועץ הדעת ופרי עץ הדעת בעליון רבו בזה הפירושים. אמנם המחוור הוא זה, סוד עץ החיים הוא תפארת שהוא העץ של חיים, רוצה לומר של בינה הנקרא אלקים חיים, ושורש הבינה בחכמה, שהיא תחיה בעליה, כי שם שורש התפארת והעלמו, ובמקומו הוא עץ שתול, כאשר הארכתי בזה למעלה. ועץ הדעת הוא יסוד, מלשון "וידע אדם את אשתו", כי הוא ברית המעור המחבר ד"ו פרצופים, והפרי של עץ הדעת הוא מלכות המנהיג את העולם בכח עליון לטוב ולרע, כפי התעוררות שמתעוררים העולם במעשיהם</w:t>
      </w:r>
      <w:r w:rsidR="00B34D2D" w:rsidRPr="00B34D2D">
        <w:rPr>
          <w:rStyle w:val="HebrewChar"/>
          <w:rFonts w:cs="FrankRuehl" w:hint="cs"/>
          <w:rtl/>
        </w:rPr>
        <w:t>...</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והנה הזהירו השי"ת שלא יאכל מפרי עץ הדעת טוב ורע, כי אז יעורר שורש הרע להיותו רע בעצם, כי בעודו שם בשרשו היה שורש במותרות בבחינה שהם שומר ולא קליפה, אמנם כשיפריד הפרי מהעץ יעשה קיצוץ ויעורר שתי רשויות, כי השומר יהיה קליפה קלוף מהאוכל וטמא טמא יקרא, כי הקליפה נזרקת מחוץ למחנה מושבה, וזה גורם האדם ואשתו בהולכם אחר עצת הנחש, ששורש הנחש מעצמיות האילן של החיצונים, שהוא סמאל ובת זוגו, והם הסיתו את הזוג אדם וחוה</w:t>
      </w:r>
      <w:r w:rsidR="00B34D2D" w:rsidRPr="00B34D2D">
        <w:rPr>
          <w:rStyle w:val="HebrewChar"/>
          <w:rFonts w:cs="FrankRuehl" w:hint="cs"/>
          <w:rtl/>
        </w:rPr>
        <w:t>...</w:t>
      </w:r>
      <w:r w:rsidRPr="00B34D2D">
        <w:rPr>
          <w:rStyle w:val="HebrewChar"/>
          <w:rFonts w:cs="FrankRuehl" w:hint="cs"/>
          <w:rtl/>
        </w:rPr>
        <w:t xml:space="preserve"> (בית ישראל, ועיין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רמח"ל: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ואומר לך עתה למה באמת היה כך עץ הדעת, אבל הסוד הוא כי הוא היה ממש שורש הגוף שבו היו נמצאים אז אדם וחוה, והקדושה היתה מתחזקת, כי אף על פי שעדיין לא היה מתוקן לגמרי, אבל לא היה יכול להרע להגלות כלל, כי הלא כך הוצרך לברא הגוף של אדם וחוה שלא יהיה בו רע גדול, אבל היה להם להאמין לדברי הקב"ה שאסור, ונמצא שאז היה טוב למאכל, כי כך היה נראה שיהיה ראוי לפי המצב ההוא, וגם שיהיה תאוה, כי בהיותו משרשו ממש היה ממשיך אחריו העינים. והנה עכשיו הבנת ענין התאוה, ותבין אתה בדברי הרשב"י זללה"ה כאן, שהוא נמשך מסוד האזנים</w:t>
      </w:r>
      <w:r w:rsidR="00B34D2D" w:rsidRPr="00B34D2D">
        <w:rPr>
          <w:rStyle w:val="HebrewChar"/>
          <w:rFonts w:cs="FrankRuehl" w:hint="cs"/>
          <w:rtl/>
        </w:rPr>
        <w:t>...</w:t>
      </w:r>
      <w:r w:rsidRPr="00B34D2D">
        <w:rPr>
          <w:rStyle w:val="HebrewChar"/>
          <w:rFonts w:cs="FrankRuehl" w:hint="cs"/>
          <w:rtl/>
        </w:rPr>
        <w:t xml:space="preserve"> (אדיר במרום דף מט)</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ואמנם אדם הראשון כבר היה רואה הרע, </w:t>
      </w:r>
      <w:r w:rsidR="00A13369" w:rsidRPr="00B34D2D">
        <w:rPr>
          <w:rStyle w:val="HebrewChar"/>
          <w:rFonts w:cs="FrankRuehl" w:hint="cs"/>
          <w:rtl/>
        </w:rPr>
        <w:lastRenderedPageBreak/>
        <w:t>והיינו כי הלא הוא היה עץ הדעת טוב ורע שהקב"ה אסרו עליו, ואף על פי כן היתה עינו מטעה אותו לחשוב אותו תאוה לעינים וטוב למאכל ונחמד להשכיל מדברי הכתוב "ותרא האשה" וגו', ונמצא שהיה רואה מיד שיש מקום לטעות חס וחלילה, ולומר, או שתי רשויות הם, חס וחלילה, או כל שאר סברות הרעות שהיה משים לפניהם הנחש. ואמרם אדם הראשון באמת חכם גדול היה, והיה לו לחקור בחכמתו על זה כראוי, וגם כבר היה יודע אמיתו של דבר מצד חכמתו, שכל מה שרואה נגד מה שהודיע לו ירד מן אמתת התיקון ואינו אלא שקר מדומה מכלל הרע שברא הוא יתברך שמו, להודיע אמיתת יחודו ולנסות בו את האדם עצמו לתת לו זכות, ואם היה עומד באמונתו ולא היה מתפתה אחר יצר הרע, אלא אדרבה, היתה מתחזקת בלבו האמונה הזאת ואז היה נקרא שהשיג היחוד עליון, שהרי כבר ראה וציירה מחשבתו מה הוא הרע וגם השיג בחכמתו שכל מה שהוא רע אינו אלא נברא ממנו יתברך לכבוד עצמו, והנה היה די שיתחזק באמונה זו שלא לעבור את פי ה', וזה עד ליל שבת קדש, כאשר חכמים יגידו, שאז היה הקב"ה עושה ביום אחד מה שהוא עושה עתה בששה אלפי שנין, והיינו שהיה סוף סוף מראה לו בפועל שמה שהאמין מיחוד יתברך הוא אמת, וזה כי היה מבטל ברגע אחד כל הרע מן העולם, אבל אדם הראשון נתפתה בתחילה אחר התאוה והתשוקה, ואז חזר וחשב סברות רעות כדי להקל על עצמו</w:t>
      </w:r>
      <w:r w:rsidRPr="00B34D2D">
        <w:rPr>
          <w:rStyle w:val="HebrewChar"/>
          <w:rFonts w:cs="FrankRuehl" w:hint="cs"/>
          <w:rtl/>
        </w:rPr>
        <w:t>...</w:t>
      </w:r>
      <w:r w:rsidR="00A13369" w:rsidRPr="00B34D2D">
        <w:rPr>
          <w:rStyle w:val="HebrewChar"/>
          <w:rFonts w:cs="FrankRuehl" w:hint="cs"/>
          <w:rtl/>
        </w:rPr>
        <w:t xml:space="preserve"> (דעת תבונות מ)</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 xml:space="preserve">ואמנם זה כלל ענין שני העצים, עץ החיים ועץ הדעת, שודאי אין מקרא יוצא מידי פשוטו, והעצים עצים היו. והפירות פירות והאכילה אכילה, אך פירות דקים ואכילה דקה, מה שאין מחשבתנו מציירת, שאינה מציירת אלא דברים גופניים, אמנם הלא גם בפירות הגשמיים יש הסגולות שמשתמשים מהם לרפואות ולדברים אחרים, ויש בסגולות הטבעיים דברים נפלאים, גם העצים האלה היה בפרים סגולה שחקק הבורה ית' שמו, כי עץ החיים היה בפריו סגולה להכניס בלב הידיעה הנכונה והדבקות והאהבה אליו יתברך והידיעה בדרכיו הקדושים, והיה שולל מן הנפש התאוות הגופניות, ועץ הדעת </w:t>
      </w:r>
      <w:r w:rsidR="00A13369" w:rsidRPr="00B34D2D">
        <w:rPr>
          <w:rStyle w:val="HebrewChar"/>
          <w:rFonts w:cs="FrankRuehl" w:hint="cs"/>
          <w:rtl/>
        </w:rPr>
        <w:lastRenderedPageBreak/>
        <w:t>היה מכניס בלב התאוות הגופניות והחומריות וכל החטאים. ואם היה אדם הראשון אוכל מעץ החיים ולא מעץ הדעת, היה מתדבק והולך בקדושת קונו ומתענג על הוד קדושתו לנצח נצחים באין מפריד, וכשאכל מעץ הדעת נשתקע בתאוות הגופניות ואהב החמריות. הנה כי כן מכל מקום אבד יקר רוחניותו ונשאר גשמי במספר הימים שנגזר עליו עד שישבע פרי חטאו ושב ורפא לו</w:t>
      </w:r>
      <w:r w:rsidRPr="00B34D2D">
        <w:rPr>
          <w:rStyle w:val="HebrewChar"/>
          <w:rFonts w:cs="FrankRuehl" w:hint="cs"/>
          <w:rtl/>
        </w:rPr>
        <w:t>...</w:t>
      </w:r>
      <w:r w:rsidR="00A13369" w:rsidRPr="00B34D2D">
        <w:rPr>
          <w:rStyle w:val="HebrewChar"/>
          <w:rFonts w:cs="FrankRuehl" w:hint="cs"/>
          <w:rtl/>
        </w:rPr>
        <w:t xml:space="preserve"> (שם קכו)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ראובני: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ומעץ הדעת טוב ורע לא תאכל ממנו, כי ביום אכלך ממנו מות תמות, דע והתבונן השי"ת לא הזהיר לאדם הראשון שלא יאכל מעץ הדעת ומעץ החיים ולא מנע ממנו, ומי יתן ויאכל, אלא מנעו שלא יאכל מעץ הדעת לפי שכמה קליפות חיצונים מתאחזות בו, והיה גורם קיצוץ ופרוד, אבל עץ החיים לא נמנע מאדם הראשון. וקצץ בנטיעות והפריד אלוף, לא נתנוהו לקרב אל עץ החיים לפי שהוא פנימי, ואין עץ החיים מושג אלא על ידי עץ הדעת, כי עץ הדעת הוא בית שער שבו נכנסים לעץ החיים, וזהו סוד שאמר הן האדם היה כאחד ממנו לדעת טוב ורע, ועתה פן ישלח ידו ולקח גם מעץ החיים, ולפיכך וישלחהו ה' מגן עדן, ובעון אדם נקנסה מיתה עליו ועל דוד</w:t>
      </w:r>
      <w:r w:rsidR="00B34D2D" w:rsidRPr="00B34D2D">
        <w:rPr>
          <w:rStyle w:val="HebrewChar"/>
          <w:rFonts w:cs="FrankRuehl" w:hint="cs"/>
          <w:rtl/>
        </w:rPr>
        <w:t>...</w:t>
      </w:r>
      <w:r w:rsidRPr="00B34D2D">
        <w:rPr>
          <w:rStyle w:val="HebrewChar"/>
          <w:rFonts w:cs="FrankRuehl" w:hint="cs"/>
          <w:rtl/>
        </w:rPr>
        <w:t xml:space="preserve"> (בראשית)</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עץ הדעת ממראה מתניו ולמעלה הוי טוב, וממראה מתניו ולמטה הוי רע, והכי עבד נבוכדנצר צלמא דידיה רישיה די דהב, ודרעוהי די כסף, עד הכי הוה מסטרא דטוב, ובגין דא אמר וד"י זהב, וממראה מתניו ולמטה הוא רע, הדא הוא דכתיב מעוהי וירכוהי די נחשא מסטרא דנחש הקדמוני. (שם)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ויגרש את האדם וגו', את לרבות אילן שחטא בו גם כן נתגרש עמו, ונח הביא עמו לתיבה ואתו חייבים והדר אתפגם עד שבא אברהם.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אור החיים: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ואת כל העץ אשר בו פרי עץ - בזה שלל עץ הדעת, כי אינו בגדר עושה פרי בלבד, אלא שהוא עצמו פרי. או אפילו עץ הדעת בכלל, והגם שנצטוה עליו, כבר אמרו ז"ל שאם היה ממתין עד ערב שבת היה מקדש על היין. </w:t>
      </w:r>
      <w:r w:rsidRPr="00B34D2D">
        <w:rPr>
          <w:rStyle w:val="HebrewChar"/>
          <w:rFonts w:cs="FrankRuehl" w:hint="cs"/>
          <w:rtl/>
        </w:rPr>
        <w:lastRenderedPageBreak/>
        <w:t>(בראשית א כט)</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ואם תאמר למה יברא ה' בריה כזו לתקלה, דע כי בריה זו כל מה שהפליא ה' בגודל בחינתה, כן גודל בחינת הנפש בעולם העליון, כי לפי ההתעצמות הצריך לאדם לנצחו, כן יטול שכרו, כמאמר רז"ל לפום צערא אגרא, ואם היה מגדיל שיעור כח המסית בשיעור מועט אין מקום לרוצה להשיג השגה גדולה, כי אין השגה זולת אמצעות נצחו המסית</w:t>
      </w:r>
      <w:r w:rsidRPr="00B34D2D">
        <w:rPr>
          <w:rStyle w:val="HebrewChar"/>
          <w:rFonts w:cs="FrankRuehl" w:hint="cs"/>
          <w:rtl/>
        </w:rPr>
        <w:t>...</w:t>
      </w:r>
      <w:r w:rsidR="00A13369" w:rsidRPr="00B34D2D">
        <w:rPr>
          <w:rStyle w:val="HebrewChar"/>
          <w:rFonts w:cs="FrankRuehl" w:hint="cs"/>
          <w:rtl/>
        </w:rPr>
        <w:t xml:space="preserve"> ומעתה הפליא ה' להתחסד עם אוהביו להכין להם דבר שבאמצעותו ישיגו עלות במעלות חיים הנצחיים. (שם ג 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הכתב והקבלה: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והייתם כאלהים - כשופט וכמנהיג כפירוש הרמב"ם במורה, וטעמו כאן מעצמכם תהיו ביכלתכם לשפוט מהו טוב ותבחרו בו, ומהו רע ותמנעו ממנו, ולא תהיו דומים לשאר בעלי חיים שהם מוכרחים במעשיהם</w:t>
      </w:r>
      <w:r w:rsidR="00B34D2D" w:rsidRPr="00B34D2D">
        <w:rPr>
          <w:rStyle w:val="HebrewChar"/>
          <w:rFonts w:cs="FrankRuehl" w:hint="cs"/>
          <w:rtl/>
        </w:rPr>
        <w:t>...</w:t>
      </w:r>
      <w:r w:rsidRPr="00B34D2D">
        <w:rPr>
          <w:rStyle w:val="HebrewChar"/>
          <w:rFonts w:cs="FrankRuehl" w:hint="cs"/>
          <w:rtl/>
        </w:rPr>
        <w:t xml:space="preserve"> (בראשית ג 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ועץ הדעת טוב ורע - </w:t>
      </w:r>
      <w:r w:rsidR="00B34D2D" w:rsidRPr="00B34D2D">
        <w:rPr>
          <w:rStyle w:val="HebrewChar"/>
          <w:rFonts w:cs="FrankRuehl" w:hint="cs"/>
          <w:rtl/>
        </w:rPr>
        <w:t>...</w:t>
      </w:r>
      <w:r w:rsidRPr="00B34D2D">
        <w:rPr>
          <w:rStyle w:val="HebrewChar"/>
          <w:rFonts w:cs="FrankRuehl" w:hint="cs"/>
          <w:rtl/>
        </w:rPr>
        <w:t xml:space="preserve">ולדעתי יש בזה הבדל בין טוב ורע ההחלטי ובין טוב ורע יחוסי, למשל שיהיה האדם עניו ורודף צדקה וחסד וירא ה' הוא טוב החלטי, שיהיה איש רע מעללים הוא רע החלטי. וידיעת טוב ורע ממין הזה ידע גם אדם קודם החטא, כי ידיעה זו שייכת גם לשכל העיוני, שנוכל לומר שהאומר שטוב לאדם לכבד את ההורים וכו' הוא אומר אמת, והאומר שטוב לאדם לרצוח ולנאוף הוא אומר שקר. והדעת טוב ורע הנאמר פה מדבר בטוב ורע יחוסי, שבזה יצויר שיהיה טוב בבחינה אחת ורע בבחינה אחרת, למשל על דברת בני אדם שטוב לאדם שיהיה לו עושר זהב ופז ופנינים ובית מדות ובגדי שש ושיהיה חסר מכל אלה הוא רע, וכל זה אינו טוב מוחלט ורע מוחלט, רק בצירוף שאחר שכבר הרגילו בני אדם להשתמש בכלים יקרים ולאצור זהב ופנינים וללבוש בגדי חופש, ומי שיש לו עושר וזהב ופז הוא נכבד והעני הלובש בגדי קרעים חכמתו בזויה, טוב שיהיה לו כל אלה כדי שיהיו דבריו נשמעים, אבל אין זה טוב מוחלט מצד עצמו, כי הוא רק טוב בצירוף המנהג שנהגו לכבד מי שיש לו כל אלה </w:t>
      </w:r>
      <w:r w:rsidRPr="00B34D2D">
        <w:rPr>
          <w:rStyle w:val="HebrewChar"/>
          <w:rFonts w:cs="FrankRuehl" w:hint="cs"/>
          <w:rtl/>
        </w:rPr>
        <w:lastRenderedPageBreak/>
        <w:t>ולבזות מי שחסר כסות ושמלה, אבל באמת הוא רע מצד עצמו, כי המנהג בכללו שגעון הוא, אשר בקשו לעצמם חשבונות רבים לבקש דברים מעטי המציאות ויעמלו כל ימי חייהם להשיגם, וישליכו אחר גום התכלית העקרי שבעבורו נבראו</w:t>
      </w:r>
      <w:r w:rsidR="00B34D2D" w:rsidRPr="00B34D2D">
        <w:rPr>
          <w:rStyle w:val="HebrewChar"/>
          <w:rFonts w:cs="FrankRuehl" w:hint="cs"/>
          <w:rtl/>
        </w:rPr>
        <w:t>...</w:t>
      </w:r>
      <w:r w:rsidRPr="00B34D2D">
        <w:rPr>
          <w:rStyle w:val="HebrewChar"/>
          <w:rFonts w:cs="FrankRuehl" w:hint="cs"/>
          <w:rtl/>
        </w:rPr>
        <w:t xml:space="preserve"> ואדם קודם החטא שנפשו היתה השוררת על גופו וכל ציורי נפשו היו מלאים אמת וענות צדק והאושר האמיתי לא ידע דעת טוב ורע, היינו הטוב היחוסי שהוא טוב ורע ביחד בבחינות שונות, הגם שהיתה יודעת הטוב המוחלט והרע המוחלט, והיתה מסגולת העץ לעורר תאוות הגוף וציורי הקנאה והתאוה והכבוד שעל ידי כן יצמח בנפשו דעת טוב ורע</w:t>
      </w:r>
      <w:r w:rsidR="00B34D2D" w:rsidRPr="00B34D2D">
        <w:rPr>
          <w:rStyle w:val="HebrewChar"/>
          <w:rFonts w:cs="FrankRuehl" w:hint="cs"/>
          <w:rtl/>
        </w:rPr>
        <w:t>...</w:t>
      </w:r>
      <w:r w:rsidRPr="00B34D2D">
        <w:rPr>
          <w:rStyle w:val="HebrewChar"/>
          <w:rFonts w:cs="FrankRuehl" w:hint="cs"/>
          <w:rtl/>
        </w:rPr>
        <w:t xml:space="preserve"> (בראשית א 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ועץ הדעת טוב ורע - יש סבורים שרק אכילת פירותיו הכשירה את האדם לדעת טוב ורע, כל עוד לא אכל מן העץ לא ידע להבחין בין טוב לרע, וכך הורו אחדים מן הפילוסופים שלנו, עד כה זכה רק להבחנה עיונית לדעת בין אמת לשקר, אך חסרו לו מושגי טוב ורע, שהם בתחום התבונה המעשית (מו"נ א' ב'), אולם אין פירוש זה נראה נכון. חופש הבחירה מאפיין את האדם כאדם, ומכאן שאין האדם ראוי לשמו בלא מושג הטוב והיפוכו. אלמלא הכיר האדם את מושג הטוב והרע לא יכול הקב"ה להטיל עליו איסור, ומשעבר על האיסור לא יכול להעמידו בדין ולגזור עליו עונש. אולם, האדם נצטוה, ואף הוטל עליו עונש, ומכאן שהיתה לו תודעת החובה, והוא ידע בין אסור ומותר, אך זו היה הדעת טוב ורע, והיא מתחום התבונה המעשית, ולא בתחום התבונה העיונית, נראה אפוא שהעץ נקרא על שם סופו, בו תוכרע הדעת טוב ורע, בפריו יבחר האדם מה טוב ומה רע בעיניו.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הארץ יכולה להפוך לגן עדן, אך תנאי אחד בדבר, שנקרא טוב ונקרא רע רק מה שהקב"ה קראו כן, ולא נבחין בין טוב לרע כראות עיני החושים. אם נקבל על עצמנו את הכרעת החושים יינעלו עלינו שערי גן עדן, ורק בדרכים רחוקות ועקלקלות תשוב האנושות אליהם. יתר על כן דומה שהעץ נקרא גם על שם תחילתו, </w:t>
      </w:r>
      <w:r w:rsidRPr="00B34D2D">
        <w:rPr>
          <w:rStyle w:val="HebrewChar"/>
          <w:rFonts w:cs="FrankRuehl" w:hint="cs"/>
          <w:rtl/>
        </w:rPr>
        <w:lastRenderedPageBreak/>
        <w:t>שכן הוא מורה לאדם מה טוב ומה רע לו, היאך עליו להבדיל</w:t>
      </w:r>
      <w:r w:rsidRPr="00B34D2D">
        <w:rPr>
          <w:rStyle w:val="HebrewChar"/>
          <w:rFonts w:cs="FrankRuehl"/>
          <w:rtl/>
        </w:rPr>
        <w:t xml:space="preserve"> ב</w:t>
      </w:r>
      <w:r w:rsidRPr="00B34D2D">
        <w:rPr>
          <w:rStyle w:val="HebrewChar"/>
          <w:rFonts w:cs="FrankRuehl" w:hint="cs"/>
          <w:rtl/>
        </w:rPr>
        <w:t>ין טוב לרע. אנחנו קוראים אחר כך שהעץ גירה את כל החושים, את הטעם, הדמיון ואת השכל המסתכל. ואף על פי כן נאסרה האכילה על פי ה', ורעה היא לאדם. אמור מעתה, מן העץ יצאה תורה שבשמירתה תלויה כל מעלת האדם, יש דבר שיאמר ראה זה טוב הוא, טוב לחושים טוב לדמיון ולשכל, ואף על פי כן הוא סותר את ייעוד האדם ועונשו מות</w:t>
      </w:r>
      <w:r w:rsidR="00B34D2D" w:rsidRPr="00B34D2D">
        <w:rPr>
          <w:rStyle w:val="HebrewChar"/>
          <w:rFonts w:cs="FrankRuehl" w:hint="cs"/>
          <w:rtl/>
        </w:rPr>
        <w:t>...</w:t>
      </w:r>
      <w:r w:rsidRPr="00B34D2D">
        <w:rPr>
          <w:rStyle w:val="HebrewChar"/>
          <w:rFonts w:cs="FrankRuehl" w:hint="cs"/>
          <w:rtl/>
        </w:rPr>
        <w:t xml:space="preserve"> (שם ב ט)</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גם עץ הדעת שבגן עדן מתואר במקרא באורח דומה, "כי טוב העץ למאכל וכי תאוה הוא לעינים ונחמד העץ להשכיל" וגו'. גם כאן נאמר, שגירויי הטעם היו מצוים כבר בגוף האילן, ומסתבר שזו כוונת "ותרא האשה כי טוב העץ למאכל", האשה טעמה מן החלקים המותרים של האילן, מן העץ ומן העלים וכו', טוב טעמם של אלה פיתה אותה לאכול גם מן הפרי האסור, וכך אמרה בלבה, אם כן טעמו של העץ, מה רב טובו של הפרי. ורמוזה כאן אזהרה לעשות סייג למצוה, חייב אדם לקדש עצמו במותר לו, אם המותר עלול להביאו לידי עבירה. (ויקרא כג מ)</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ועץ הדעת - האוכלו יודע בשכל אנושי מה טוב לו ומה רע לו, ממי יכול להיות צדיק, ושישכיל שהמצות טוב והעבירות רע. אלא שבזה יהיה יורד ממעלתו שהיתה על ידי נשמת חיים שנופחה באפיו, דבוק בקונו ית' כחלק הדבוק בעיקר, ולא הרגיש בטוב ורע לעצמו, וזהו עובד מאהבה</w:t>
      </w:r>
      <w:r w:rsidR="00B34D2D" w:rsidRPr="00B34D2D">
        <w:rPr>
          <w:rStyle w:val="HebrewChar"/>
          <w:rFonts w:cs="FrankRuehl" w:hint="cs"/>
          <w:rtl/>
        </w:rPr>
        <w:t>...</w:t>
      </w:r>
      <w:r w:rsidRPr="00B34D2D">
        <w:rPr>
          <w:rStyle w:val="HebrewChar"/>
          <w:rFonts w:cs="FrankRuehl" w:hint="cs"/>
          <w:rtl/>
        </w:rPr>
        <w:t xml:space="preserve"> ואכילת עץ החיים היה לתרופה שלא ישוב לעפר</w:t>
      </w:r>
      <w:r w:rsidR="00B34D2D" w:rsidRPr="00B34D2D">
        <w:rPr>
          <w:rStyle w:val="HebrewChar"/>
          <w:rFonts w:cs="FrankRuehl" w:hint="cs"/>
          <w:rtl/>
        </w:rPr>
        <w:t>...</w:t>
      </w:r>
      <w:r w:rsidRPr="00B34D2D">
        <w:rPr>
          <w:rStyle w:val="HebrewChar"/>
          <w:rFonts w:cs="FrankRuehl" w:hint="cs"/>
          <w:rtl/>
        </w:rPr>
        <w:t xml:space="preserve"> (בראשית ב ט, וראה שם עוד)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המן העץ אשר ציויתיך - ולא אמר המן עץ הדעת, כי באמת אין בעץ הדעת טבע להחטיאו חס ושלום, ושיהא בו ענין טומאה כבטרפות וערלה וכדומה, אלא שהקב"ה ציוה על האדם שיהא באותה מעלה דבוק בהקב"ה, מה שאי אפשר בהשיגו דעת אנושי אם לא על ידי יגיעה רבה כאנשי המעלה המעטים, ואם כן עוול הוא שעבר על הציווי. (שם ג יא)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שפת אמת:</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הענין שקבעו הימים למשתה ושמחה</w:t>
      </w:r>
      <w:r w:rsidR="00B34D2D" w:rsidRPr="00B34D2D">
        <w:rPr>
          <w:rStyle w:val="HebrewChar"/>
          <w:rFonts w:cs="FrankRuehl" w:hint="cs"/>
          <w:rtl/>
        </w:rPr>
        <w:t>...</w:t>
      </w:r>
      <w:r w:rsidRPr="00B34D2D">
        <w:rPr>
          <w:rStyle w:val="HebrewChar"/>
          <w:rFonts w:cs="FrankRuehl" w:hint="cs"/>
          <w:rtl/>
        </w:rPr>
        <w:t xml:space="preserve"> דהנה </w:t>
      </w:r>
      <w:r w:rsidRPr="00B34D2D">
        <w:rPr>
          <w:rStyle w:val="HebrewChar"/>
          <w:rFonts w:cs="FrankRuehl" w:hint="cs"/>
          <w:rtl/>
        </w:rPr>
        <w:lastRenderedPageBreak/>
        <w:t>הקב"ה נטע עץ החיים ועץ הדעת, ונראה כי בודאי נברא גם עץ הדעת לאכול ממנו, אבל אדם הראשון אכלו שלא בזמנו, ולא הותר לו לאכול כי היה מוכן רק למקבלי התורה, שבזה יכולין לברר הטוב מהפסולת, וקודם שהיה לאדם הראשון כח עץ החיים לא היה רשאי לאכול מעץ הדעת, ולכן עיקר כחן של ישראל בקול וקנה ועץ החיים</w:t>
      </w:r>
      <w:r w:rsidR="00B34D2D" w:rsidRPr="00B34D2D">
        <w:rPr>
          <w:rStyle w:val="HebrewChar"/>
          <w:rFonts w:cs="FrankRuehl" w:hint="cs"/>
          <w:rtl/>
        </w:rPr>
        <w:t>...</w:t>
      </w:r>
      <w:r w:rsidRPr="00B34D2D">
        <w:rPr>
          <w:rStyle w:val="HebrewChar"/>
          <w:rFonts w:cs="FrankRuehl" w:hint="cs"/>
          <w:rtl/>
        </w:rPr>
        <w:t xml:space="preserve"> (פורים תרנ"ד)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שם משמואל: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ונראה לפרש</w:t>
      </w:r>
      <w:r w:rsidR="00B34D2D" w:rsidRPr="00B34D2D">
        <w:rPr>
          <w:rStyle w:val="HebrewChar"/>
          <w:rFonts w:cs="FrankRuehl" w:hint="cs"/>
          <w:rtl/>
        </w:rPr>
        <w:t>...</w:t>
      </w:r>
      <w:r w:rsidRPr="00B34D2D">
        <w:rPr>
          <w:rStyle w:val="HebrewChar"/>
          <w:rFonts w:cs="FrankRuehl" w:hint="cs"/>
          <w:rtl/>
        </w:rPr>
        <w:t xml:space="preserve"> דהא שאמרה "פן תמותון" בלשון ספק, שכך שמעה מאדם הראשון, וכוונתו שמתוך הנגיעה תתאוה לאכול, וחשש שמא תבא לידי אכילה שיש בה מיתה. והגרעון היה לאדם הראשון, שהיה לו לומר בנגיעה פן, ובאכילה מיתה ממש</w:t>
      </w:r>
      <w:r w:rsidR="00B34D2D" w:rsidRPr="00B34D2D">
        <w:rPr>
          <w:rStyle w:val="HebrewChar"/>
          <w:rFonts w:cs="FrankRuehl" w:hint="cs"/>
          <w:rtl/>
        </w:rPr>
        <w:t>...</w:t>
      </w:r>
      <w:r w:rsidRPr="00B34D2D">
        <w:rPr>
          <w:rStyle w:val="HebrewChar"/>
          <w:rFonts w:cs="FrankRuehl" w:hint="cs"/>
          <w:rtl/>
        </w:rPr>
        <w:t xml:space="preserve"> כי כל עצמה של אכילה לא נאסרה אלא שמא יבואו על ידה לידי ע"ז גילוי עריות שפיכות דמים, שהעץ הדעת טוב ורע היה מביא בהם יצר הרע המושך לדברים אלו. וזה שאמר הנחש לא מות תמותון ודאי אלא ספק. אבל מכל מקום הברירה נשארה בידכם אף שתאכלו מכל מקום תהיו נזהרים שלא תבואו לידי עבירות. ויש להוסיף שהנחש אמר להם שעוד יוסיפו מעלה, כאמרם ז"ל ישב ולא עבר עבירה נותנים לו שכר כעושה מצוה, והני מילי כשיצרו מתגבר עליו</w:t>
      </w:r>
      <w:r w:rsidR="00B34D2D" w:rsidRPr="00B34D2D">
        <w:rPr>
          <w:rStyle w:val="HebrewChar"/>
          <w:rFonts w:cs="FrankRuehl" w:hint="cs"/>
          <w:rtl/>
        </w:rPr>
        <w:t>...</w:t>
      </w:r>
      <w:r w:rsidRPr="00B34D2D">
        <w:rPr>
          <w:rStyle w:val="HebrewChar"/>
          <w:rFonts w:cs="FrankRuehl" w:hint="cs"/>
          <w:rtl/>
        </w:rPr>
        <w:t xml:space="preserve"> וזהו שאמר להם הנחש, כי עתה שאין לכם יצר הרע אין אתם מקבלין שכר על פרישתכם מע"ז גילוי עריות ושפיכות דמים. אבל כשתאכלו וישתאב בכם יצר הרע ומכל מקום תזהרו מזה אז יהיה לכם שכר משלם. (בראשית תרע"ח)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והנה באשר כח יעקב ועשו היה כח המחבר, וכח אחד לשניהם ושניהם הם בחינת אדם, אלא שזה אדם דקדושה וזה אדם בליעל אדם המזיק, על כן נולדו תאומים בבטן אחת, כמו שעץ החיים ועץ הדעת טוב ורע יצאו משורש אחד, כמו שכתבו המפרשים ז"ל שם. ויש לומר הטעם כי כח המאחד בא משורש האחדות, והסט"א הם ענפים מתפרדין, על כן באו בהכרח בשורש אחד כי שורש שניהם אחד, וכן היה ביעקב ועשו, רק שזה לקח לאחד על צד הטוב כנ"ל, וזה להיפוך, כי הבחירה חפשית, ואילו היה עשו רוצה היה יכול להיות כמו יעקב לחבר בקדושה כנ"ל. </w:t>
      </w:r>
      <w:r w:rsidRPr="00B34D2D">
        <w:rPr>
          <w:rStyle w:val="HebrewChar"/>
          <w:rFonts w:cs="FrankRuehl" w:hint="cs"/>
          <w:rtl/>
        </w:rPr>
        <w:lastRenderedPageBreak/>
        <w:t>(תולדות תרע"ב)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ועשה לי מטעמים וגו'</w:t>
      </w:r>
      <w:r w:rsidR="00B34D2D" w:rsidRPr="00B34D2D">
        <w:rPr>
          <w:rStyle w:val="HebrewChar"/>
          <w:rFonts w:cs="FrankRuehl" w:hint="cs"/>
          <w:rtl/>
        </w:rPr>
        <w:t>...</w:t>
      </w:r>
      <w:r w:rsidRPr="00B34D2D">
        <w:rPr>
          <w:rStyle w:val="HebrewChar"/>
          <w:rFonts w:cs="FrankRuehl" w:hint="cs"/>
          <w:rtl/>
        </w:rPr>
        <w:t xml:space="preserve"> ונראה דהנה במדרש ועשה לי מטעמים, ר"א בשם ר' יוסי בר זמרא אמר שלשה דברים נאמרו בו בעץ הדעת טוב ורע, טוב למאכל ויפה לעינים ומוסיף חכמה. ושלשתן נאמרו בפסוק אחד</w:t>
      </w:r>
      <w:r w:rsidR="00B34D2D" w:rsidRPr="00B34D2D">
        <w:rPr>
          <w:rStyle w:val="HebrewChar"/>
          <w:rFonts w:cs="FrankRuehl" w:hint="cs"/>
          <w:rtl/>
        </w:rPr>
        <w:t>...</w:t>
      </w:r>
      <w:r w:rsidRPr="00B34D2D">
        <w:rPr>
          <w:rStyle w:val="HebrewChar"/>
          <w:rFonts w:cs="FrankRuehl" w:hint="cs"/>
          <w:rtl/>
        </w:rPr>
        <w:t xml:space="preserve"> ויש להבין וכי צריכין לראיה מעץ הדעת טוב ורע שנהנין מן הטעם והרי כל עצמו של שם מטעמים הוא על שם הטעם. ונראה דהמדרש בא לרמז שכל עצמם של המטעמים שדרש יצחק היה לתקן את החטא של אכילת עץ הדעת טוב ורע. והנה שלשת הדברים שנאמר בעץ הדעת טוב ורע, נראה שמקבילים לגוף ונפש ושכל, טוב למאכל הוא בגוף, שנהנה מטעם, יפה לעינים הוא בנפש שמתפעלת ממראה נאה, ומוסיף חכמה הוא בשכל. והנה יצחק לא עלה על דעתו לתקן אלא לקול בחינת הגוף שבחטא אכילת עץ הדעת טוב ורע, שהוא הדבר הראשון מן שלשת הדברים, והטעם יש לומר שעדיין היתה בחינת הרע שבעולם בתוקפה, כי עדיין החשיך עיניו מראות בסיבת עשו</w:t>
      </w:r>
      <w:r w:rsidR="00B34D2D" w:rsidRPr="00B34D2D">
        <w:rPr>
          <w:rStyle w:val="HebrewChar"/>
          <w:rFonts w:cs="FrankRuehl" w:hint="cs"/>
          <w:rtl/>
        </w:rPr>
        <w:t>...</w:t>
      </w:r>
      <w:r w:rsidRPr="00B34D2D">
        <w:rPr>
          <w:rStyle w:val="HebrewChar"/>
          <w:rFonts w:cs="FrankRuehl" w:hint="cs"/>
          <w:rtl/>
        </w:rPr>
        <w:t xml:space="preserve"> ומכל מקום באשר הרגיש כי הכחות הרעים מתפשטים ומתגברים בעולם לא הרהיב עוז בנפשו אלא לתקן את הדבר הראשון לבד, שהוא בחינת הגוף, אך רבקה שידעה בנבואה שיעקב יטול את הברכות ועשו ירד פלאים, חכמת נשים בנתה ביתה, והוסיפה את הלחם והוא תיקון בחינת השכל</w:t>
      </w:r>
      <w:r w:rsidR="00B34D2D" w:rsidRPr="00B34D2D">
        <w:rPr>
          <w:rStyle w:val="HebrewChar"/>
          <w:rFonts w:cs="FrankRuehl" w:hint="cs"/>
          <w:rtl/>
        </w:rPr>
        <w:t>...</w:t>
      </w:r>
      <w:r w:rsidRPr="00B34D2D">
        <w:rPr>
          <w:rStyle w:val="HebrewChar"/>
          <w:rFonts w:cs="FrankRuehl" w:hint="cs"/>
          <w:rtl/>
        </w:rPr>
        <w:t xml:space="preserve"> ויעקב כשראה שמעשיו מצליחים בפועל שאכל מה שהביא לו והרגיש תיקון מן הלחם ומן המטעמים, הוסיף להביא גם יין לתקן גם את בחינת העינים שיין מתיחס לעומתן</w:t>
      </w:r>
      <w:r w:rsidR="00B34D2D" w:rsidRPr="00B34D2D">
        <w:rPr>
          <w:rStyle w:val="HebrewChar"/>
          <w:rFonts w:cs="FrankRuehl" w:hint="cs"/>
          <w:rtl/>
        </w:rPr>
        <w:t>...</w:t>
      </w:r>
      <w:r w:rsidRPr="00B34D2D">
        <w:rPr>
          <w:rStyle w:val="HebrewChar"/>
          <w:rFonts w:cs="FrankRuehl" w:hint="cs"/>
          <w:rtl/>
        </w:rPr>
        <w:t xml:space="preserve"> (תולדות תרפ"א)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ונראה לפרש בהקדם דברי כ"ק אבי אדמו"ר זצללה"ה בענין יעקב ועשו, שהם דוגמת עץ החיים ועץ הדעת טוב ורע. ועל כן כמו שהם יוצאים משורש אחד בתוך ובאמצע הגן כן יעקב ועשו נולדו תאומים. ביאור הדברים דהנה באדם הראשון כתיב (בראשית ב') ויניחהו בגן עדן לעבדה ולשמרה. ואף שעצי העדן אינם צריכים שמירה ועבודה, אלא שהפירוש שבעבודתו ובשמירתו של הענין האלקי יתרבה שפע בגן עדן. וכאמרם ז"ל לעבדה זו מצות עשה, ולשמרה זו מצות לא תעשה. ונראה שבאמצעות שני עצים אלו שבתוך הגן מקבלים כל עצי העדן </w:t>
      </w:r>
      <w:r w:rsidRPr="00B34D2D">
        <w:rPr>
          <w:rStyle w:val="HebrewChar"/>
          <w:rFonts w:cs="FrankRuehl" w:hint="cs"/>
          <w:rtl/>
        </w:rPr>
        <w:lastRenderedPageBreak/>
        <w:t>שפעם, דוגמת הלב שבאמצע הגוף שבאמצעותו מקבלים כל האברים שפעם וחיותם, ויש עצים בגן המסתעפים מעץ החיים נוטים לימין מקבלים חיותם באמצעות עץ החיים, ויש עצים המסתעפים מעץ הדעת טוב ורע נוטים לשמאל, מקבלים חיותם באמצעות עץ הדעת טוב ורע. ונראה ששני לשונות אלו לעבדה ולשמרה, מקבילים לשני עצים אלו. והיינו דענין עץ החיים שכולו טוב וחיים בלי שום תערובת רע דוגמתו הוא האדם השלם מנוקה מכל פסולת ונטוע ומושרש במקור החיים, ומכל מקום עדיין יש בו ענין עבודה וטורח, שתהיה כל כונתו לעשות רצון קונו בלבד, בלי שום עירוב כונה לטובת עצמו, הן טובת עולם הזה והן טובת עולם הבא ודביקות אלקית</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אך עץ הדעת טוב ורע מדה אחרת יש בו, שבאשר יש בו עירוב טוב ורע, דוגמתו באדם יש חלקי הרע שגורמים מניעות שונות הן ברוחניות והן בגשמיות, והאדם צריך להתאמץ בכל כח ועוז למרות כל המניעות לעשות מה שראוי לו לעשות ולא יעצרהו הגשם המושכו לחומריות ואפילו הכחות הרוחניים הרעים, ובזה הוא מסלק את כחות הרע ומשפילם ומכניעם, ובזה הוא מתקן את עץ הדעת להפריד ולסלק ממנו את החלק הרע עד שלא ישאר אלא עץ הדעת טוב בלתי רע, ולעומתו מתוספת בו חיות הקדושה לו ולכל עצי העדן המתיחסים אליו, ועבודה זו נקראת שמירה, שעיקרה שמירה מן הכחות הרעים, ועל כן זה שנאמר באדם הראשון ולשמרה הכונה לתיקון עץ הדעת טוב ורע</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והנה זה נשאר לדורות שני מיני תיקונים אלה, אחד לעומת עץ החיים, אבל אין זה נמסר אלא לגדולי עולם כנ"ל דלאו כל מוחא סביל דא, ואחד לעומת עץ הדעת טוב ורע, וזה נמסר לכל אחד ואחד, שאין לך בריה שלא יהיו לו מניעות ומניעות שונות מכל צד, הן ברוחניות והן בגשמיות, זה באופן זה וזה באופן אחר, ועל זה איתא במדרש אין לך בריה שאין הקב"ה מנסה אותה. והמשכיל על דבר טוב הוא זוכר בכל שבא לידו שעתה הוא הנסיון שלו, וזכירה זו מועילה מאד לאדם להחזיק מעמד</w:t>
      </w:r>
      <w:r w:rsidR="00B34D2D" w:rsidRPr="00B34D2D">
        <w:rPr>
          <w:rStyle w:val="HebrewChar"/>
          <w:rFonts w:cs="FrankRuehl" w:hint="cs"/>
          <w:rtl/>
        </w:rPr>
        <w:t>...</w:t>
      </w:r>
      <w:r w:rsidRPr="00B34D2D">
        <w:rPr>
          <w:rStyle w:val="HebrewChar"/>
          <w:rFonts w:cs="FrankRuehl" w:hint="cs"/>
          <w:rtl/>
        </w:rPr>
        <w:t xml:space="preserve"> (ויצא תר"פ)</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ונראה דהנה בקבלת שבת אנו אומרים מקדש </w:t>
      </w:r>
      <w:r w:rsidRPr="00B34D2D">
        <w:rPr>
          <w:rStyle w:val="HebrewChar"/>
          <w:rFonts w:cs="FrankRuehl" w:hint="cs"/>
          <w:rtl/>
        </w:rPr>
        <w:lastRenderedPageBreak/>
        <w:t>מלך עיר מלוכה וכו', ויובן זה בהקדם דברי זוהר הקדוש (רכ"א) בענין עץ החיים ועץ הדעת טוב ורע, דעץ החיים הוא אתר דדביקותא יחידאי דלא אשתני ולא מתהפיך לעלמין, ועץ הדעת טוב ורע הוא אתר דמשתני ומתהפך מגוונא לגוונא ומטב לביש ומביש לטב, זימנין לביש זימנין לרחמי זימנין לדינא. ובזה יובן הפסוק ועתה פן ישלח ידו ואכל מעץ החיים וחי לעולם, וכפי משמעות הכתוב קודם שאכל מעץ הדעת טוב ורע לא נאסר בעץ החיים, היינו כי בעוד היה ישר כאשר עשהו השי"ת אם היה אוכל מעץ החיים היה קונה טבע עץ החיים שלא ישתנה ולא יתהפך לעלמין, כמו שבאכלו מעץ הדעת קנה טבע עץ הדעת טוב ורע, בודאי כן היה באכלו מעץ החיים והיה נשאר לעולם ישר. אך כאשר אכל מעץ הדעת טוב ורע וקנה טבע השינוי, אם היה אוכל אחר כך מעץ החיים והיה נקנה בו גם הטבע לבלי להשתנות ממהותו, היה נשאר לעולם במהותו זה להתהפך מטוב לרע ומרע לטוב, וזהו הפירוש "ואכל וחי לעולם", היינו במהותו זה, על כן ויגרשהו מגן עדן, וישכן מקדם לגן עדן את הכרובים ואת להט החרב המתהפכת לשמור את דרך עץ החיים</w:t>
      </w:r>
      <w:r w:rsidR="00B34D2D" w:rsidRPr="00B34D2D">
        <w:rPr>
          <w:rStyle w:val="HebrewChar"/>
          <w:rFonts w:cs="FrankRuehl" w:hint="cs"/>
          <w:rtl/>
        </w:rPr>
        <w:t>...</w:t>
      </w:r>
      <w:r w:rsidRPr="00B34D2D">
        <w:rPr>
          <w:rStyle w:val="HebrewChar"/>
          <w:rFonts w:cs="FrankRuehl" w:hint="cs"/>
          <w:rtl/>
        </w:rPr>
        <w:t xml:space="preserve"> ועל כן באכילת עץ הדעת טוב ורע נברא מחבל בגוונא ההוא והוא מתהפך נמי מטב לביש, כמו ענין החטא, וזהו להט החרב המתהפכת</w:t>
      </w:r>
      <w:r w:rsidR="00B34D2D" w:rsidRPr="00B34D2D">
        <w:rPr>
          <w:rStyle w:val="HebrewChar"/>
          <w:rFonts w:cs="FrankRuehl" w:hint="cs"/>
          <w:rtl/>
        </w:rPr>
        <w:t>...</w:t>
      </w:r>
      <w:r w:rsidRPr="00B34D2D">
        <w:rPr>
          <w:rStyle w:val="HebrewChar"/>
          <w:rFonts w:cs="FrankRuehl" w:hint="cs"/>
          <w:rtl/>
        </w:rPr>
        <w:t xml:space="preserve"> (ויחי תרע"ב, וראה שם עוד)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במדרש רבה (כ"ה) דרש ר"י בן פזי מי יגלה עפר מעיניך אדם הראשון</w:t>
      </w:r>
      <w:r w:rsidR="00B34D2D" w:rsidRPr="00B34D2D">
        <w:rPr>
          <w:rStyle w:val="HebrewChar"/>
          <w:rFonts w:cs="FrankRuehl" w:hint="cs"/>
          <w:rtl/>
        </w:rPr>
        <w:t>...</w:t>
      </w:r>
      <w:r w:rsidRPr="00B34D2D">
        <w:rPr>
          <w:rStyle w:val="HebrewChar"/>
          <w:rFonts w:cs="FrankRuehl" w:hint="cs"/>
          <w:rtl/>
        </w:rPr>
        <w:t xml:space="preserve"> ונראה דהנה עץ הדעת פירש כ"ק אבי אדומו"ר זצללה"ה שהוא המחבר טוב ורע, והנה ידוע דבשבת היא עליית העולמות, ובהאריז"ל דמבלעדי חטא אדם הראשון היתה עליה גם לחיצוניות העולמות, ובודאי העליה אי אפשר אלא לחלקי הטוב שנשתאבין לשרשם, ואם כן בהכרח שהיה חלקי הרע שבעץ הדעת טוב ורע נשארים במקומם למטה בלי שום יניקה מצד הטוב שעלה למעלה, והיו נעדרים לגמרי, שהרי כל חיותם היא מיניקה מצד הטוב, ועל כן אף אחר השבת שהיו חוזרין העולמות למטה לא היה נקרא עוד בשם עץ הדעת טוב ורע, שהרי חלקי הרע אינם עוד במציאות, והיה מחבר רק חלקי הטוב, כמו עץ החיים שהגיד כ"ק אבי אדומו"ר זצללה"ה </w:t>
      </w:r>
      <w:r w:rsidRPr="00B34D2D">
        <w:rPr>
          <w:rStyle w:val="HebrewChar"/>
          <w:rFonts w:cs="FrankRuehl" w:hint="cs"/>
          <w:rtl/>
        </w:rPr>
        <w:lastRenderedPageBreak/>
        <w:t>באשר היה נמי באמצע הגן היה גם מחבר אלא את חלקי הטוב לבד, ואפשר שהיה נתחבר ונתאחד בעץ החיים להעשות לעץ אחד שהרי תעודת שניהם שוה. ויכול להיות שמטעם זה נבראו להיות שניהם יוצאין משורש אחד, כי אלמלא החטא היו שניהם לעץ אחד, ומובן שאז היו פירותיו מותרין, ואם כן הרי בשעה שאכל אדם הראשון ממנו לא היה איסורו איסור עולם</w:t>
      </w:r>
      <w:r w:rsidR="00B34D2D" w:rsidRPr="00B34D2D">
        <w:rPr>
          <w:rStyle w:val="HebrewChar"/>
          <w:rFonts w:cs="FrankRuehl" w:hint="cs"/>
          <w:rtl/>
        </w:rPr>
        <w:t>...</w:t>
      </w:r>
      <w:r w:rsidRPr="00B34D2D">
        <w:rPr>
          <w:rStyle w:val="HebrewChar"/>
          <w:rFonts w:cs="FrankRuehl" w:hint="cs"/>
          <w:rtl/>
        </w:rPr>
        <w:t xml:space="preserve"> (קדושים תרע"ב,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 צדוק:</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וכשפתי נוגה, פירוש אותו שורש נחש שהיה אז רק בסוד קליפת נוגה שהוא עץ הדעת טוב ורע ראשית האיסור שהיה בעולם, וזולת זה לא היה שום דבר איסור כלל, כי לא היה מקום לרע בהתפשטות גמור בכל עשרה כחות של קומה שלימה רק באותו שורש דעץ הדעת טוב ורע, והוא נאסר אז באכילה לאדם ונחשב לאדם כמו רע גמור לברוח ממנו. והשי"ת יסד חשק זה של רע להתדמות לטוב בעולם ובקשה להתדמות לאשת חיל, וכמשז"ל (ב"ר י"ח) דראן (הנחש) עסוקין בדרך ארץ, פירוש בחשק להתפשטות לזולת שזהו מקור החשק דאשת חיל בסוד מדת המלכות, אין מלך בלא עם, ולהיות ראש לשועלים, אז גם היא בקשה להתפשט ועלתה לה ופתתה לאתתא ונעשה גם היא במדרגת יודעת רע דוגמתה, ואז נטלה נהורא, פירוש שנתנה גם לאישה כנ"ל כי מאיש לוקחה, וגם בהשפעת האיש במה שמשפיע לזולת בחשק זה נולד גם כן ידיעת רע וממילא השפעתו הוא בשורש רע כטעם בעון חוללתי</w:t>
      </w:r>
      <w:r w:rsidR="00B34D2D" w:rsidRPr="00B34D2D">
        <w:rPr>
          <w:rStyle w:val="HebrewChar"/>
          <w:rFonts w:cs="FrankRuehl" w:hint="cs"/>
          <w:rtl/>
        </w:rPr>
        <w:t>...</w:t>
      </w:r>
      <w:r w:rsidRPr="00B34D2D">
        <w:rPr>
          <w:rStyle w:val="HebrewChar"/>
          <w:rFonts w:cs="FrankRuehl" w:hint="cs"/>
          <w:rtl/>
        </w:rPr>
        <w:t xml:space="preserve"> (חלק ג דובר צדק עמוד קכה, וראה עוד יצר הרע)</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מכתב מאליהו: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ובמדרש תדשא ועץ הדעת טוב ורע, אמר רבי פנחס בן יאיר העץ הזה עד שלא אכל ממנו אדם הראשון לא נקרא שמו אלא עץ בלבד</w:t>
      </w:r>
      <w:r w:rsidR="00B34D2D" w:rsidRPr="00B34D2D">
        <w:rPr>
          <w:rStyle w:val="HebrewChar"/>
          <w:rFonts w:cs="FrankRuehl" w:hint="cs"/>
          <w:rtl/>
        </w:rPr>
        <w:t>...</w:t>
      </w:r>
      <w:r w:rsidRPr="00B34D2D">
        <w:rPr>
          <w:rStyle w:val="HebrewChar"/>
          <w:rFonts w:cs="FrankRuehl" w:hint="cs"/>
          <w:rtl/>
        </w:rPr>
        <w:t xml:space="preserve"> פירוש שני המאמרים שכל דבר שהוא רע בשורשו ובתוכנו, אפילו תוצאותיו הטובות מכל מקום הן רעות בתוכנן, כי לא יתכן בשום אופן שמשורש רע יצמח טוב אמיתי, עץ הדעת אפילו ניצוצות הקדושה בחינת טוב שבו הם רע, ועל כן הזהיר את אדם הראשון שלא יקח ממנו לא טוב ולא </w:t>
      </w:r>
      <w:r w:rsidRPr="00B34D2D">
        <w:rPr>
          <w:rStyle w:val="HebrewChar"/>
          <w:rFonts w:cs="FrankRuehl" w:hint="cs"/>
          <w:rtl/>
        </w:rPr>
        <w:lastRenderedPageBreak/>
        <w:t>רע, אפילו לא את בחינת הטוב שבו. וזהו כוונת הבראשית רבה, שמשה רבינו ע"ה קראו עץ הדעת טוב ורע על שם סופו, כי הציווי שלא לאכול ממנו היה על הטוב ועל הרע שבו</w:t>
      </w:r>
      <w:r w:rsidR="00B34D2D" w:rsidRPr="00B34D2D">
        <w:rPr>
          <w:rStyle w:val="HebrewChar"/>
          <w:rFonts w:cs="FrankRuehl" w:hint="cs"/>
          <w:rtl/>
        </w:rPr>
        <w:t>...</w:t>
      </w:r>
      <w:r w:rsidRPr="00B34D2D">
        <w:rPr>
          <w:rStyle w:val="HebrewChar"/>
          <w:rFonts w:cs="FrankRuehl" w:hint="cs"/>
          <w:rtl/>
        </w:rPr>
        <w:t xml:space="preserve"> (חלק א עמוד קכז)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וכתב עוד שם בנפש החיים (בסוף ההגה"ה), "אז נתערבו כחות הרע בתוכו ממש, וכן בהעולמות, וזהו עץ הדעת טוב ורע, שנתחברו ונתערבו בתוכו ובהעולמות הטוב והרע יחד, זה בתוך זה ממש, כי דעת פירוש התחברות"</w:t>
      </w:r>
      <w:r w:rsidR="00B34D2D" w:rsidRPr="00B34D2D">
        <w:rPr>
          <w:rStyle w:val="HebrewChar"/>
          <w:rFonts w:cs="FrankRuehl" w:hint="cs"/>
          <w:rtl/>
        </w:rPr>
        <w:t>...</w:t>
      </w:r>
      <w:r w:rsidRPr="00B34D2D">
        <w:rPr>
          <w:rStyle w:val="HebrewChar"/>
          <w:rFonts w:cs="FrankRuehl" w:hint="cs"/>
          <w:rtl/>
        </w:rPr>
        <w:t xml:space="preserve"> ובדרך זה יש לבאר את דברי הרמב"ם בריש מורה נבוכים (א' ב') שכתב שאדם הראשון קודם החטא לא ידע את הטוב והרע שהם ה"נאה" וה"מגונה", אבל בשלימות שכלו הוא הבחין רק בין אמת ושקר. וביאור הדברים, כי כאשר רואים אנו בבהירות מוחלטת את רעת הרע ואת טובת הטוב, הרי ממילא רואים אנו בכל רק אמת או שקר, פירוש שהטוב - היינו רצון ה', הוא לבדו אמת וקיים. והרע - היינו כל מה הוא נגד רצונו ית' הריהו שקר ובטל, כי הרי רצונו ית' הוא המקיים את כל המציאות וזולתו אין, ואיך יתכן שנברא פעוט ירצה מה שנגד רצונו ית', הרי בזה הוא רוצה דבר שהוא נגד המציאות, ואין זה אלא שרוצה באין ואפס ודמיון שוא, ובוחר הוא באבדון ומאבד את עצמו לדעת. אבל כשמתקרבים לצד ההשקפה הגשמית ושוב אין מבחינים בבהירות את מהותם האמיתית של הטוב והרע, אז נראים הדברים בבחינת נאה או מגונה, היינו שמדמים אנו שדרך הרע גם היא דרך, וגם היא מובילה אל רווחים של ממש, אלא שדרך זו הינה מגונה, ואסור לנו ללכת בה, על ידי זה מיחסים מציאות וחשיבות גם לרע, וזהו מה שקוראים טוב ורע במקום אמת ושקר</w:t>
      </w:r>
      <w:r w:rsidR="00B34D2D" w:rsidRPr="00B34D2D">
        <w:rPr>
          <w:rStyle w:val="HebrewChar"/>
          <w:rFonts w:cs="FrankRuehl" w:hint="cs"/>
          <w:rtl/>
        </w:rPr>
        <w:t>...</w:t>
      </w:r>
      <w:r w:rsidRPr="00B34D2D">
        <w:rPr>
          <w:rStyle w:val="HebrewChar"/>
          <w:rFonts w:cs="FrankRuehl" w:hint="cs"/>
          <w:rtl/>
        </w:rPr>
        <w:t xml:space="preserve"> (חלק ב עמוד קלט, וראה שם עוד וערך אדם הראשון-חטא)</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עץ החיים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גן עדן, עץ הדעת)</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ויצמח ה' אלקים מן האדמה כל עץ נחמד למראה וטוב למאכל, ועץ החיים בתוך הגן ועץ הדעת טוב ורע. (בראשית ב ט)</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ויאמר ה' אלקים הן האדם היה כאחד ממנו לדעת טוב ורע, ועתה פן ישלח ידו ולקח גם </w:t>
      </w:r>
      <w:r w:rsidRPr="00B34D2D">
        <w:rPr>
          <w:rStyle w:val="HebrewChar"/>
          <w:rFonts w:cs="FrankRuehl" w:hint="cs"/>
          <w:rtl/>
        </w:rPr>
        <w:lastRenderedPageBreak/>
        <w:t>מעץ החיים ואכל וחי לעולם</w:t>
      </w:r>
      <w:r w:rsidR="00B34D2D" w:rsidRPr="00B34D2D">
        <w:rPr>
          <w:rStyle w:val="HebrewChar"/>
          <w:rFonts w:cs="FrankRuehl" w:hint="cs"/>
          <w:rtl/>
        </w:rPr>
        <w:t>...</w:t>
      </w:r>
      <w:r w:rsidRPr="00B34D2D">
        <w:rPr>
          <w:rStyle w:val="HebrewChar"/>
          <w:rFonts w:cs="FrankRuehl" w:hint="cs"/>
          <w:rtl/>
        </w:rPr>
        <w:t xml:space="preserve"> ויגרש את האדם, וישכן מקדם לגן עדן את הכרובים ואת להט החרב המתהפכת לשמור את דרך עץ החיים. (שם ג כב)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 אבא אמר, למה כתוב ועץ החיים בתוך הגן ועץ הדעת טוב, הלא עץ הדעת אינו באמצע הגן, שעץ החיים הוא מהלך חמש מאות שנים וכל מימי בראשית מתחלקים תחתיו. עץ החיים הוא באמצע הגן ממש, כלומר שהוא בחינת קו אמצעי, ועל כן כולל ומשפיע מה' הספירות שבבינה, שכל אחת ממנה הוא סוד מאה, שמהלך ומשפיע ה' ספירות כח"ב תו"מ שבבינה אל שנה, שהוא סוד המלכות והגן, והוא לוקח כל מימי בראשית דהיינו כל המוחין שבבינה החזרה לחכמה הנקראת בראשית ומתחלקים תחתיה).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שהרי אותו הנהר הנמשך ויוצא מעדן, (דהיינו הבינה), שורה על הגן ונכנס בו, (כלומר המוחין שעץ החיים מאיר בהגן הם מהנהר וכו' שהוא הבינה), ומשם (מבחינת הבינה), מתחלקים המים לכמה צדדים, (כי המוחין אינם מאירים בבינה אלא בסוד ג' נקודות חולם שורק חירק, שהם התחלקות המוחין לג' צדדים ימין ושמאל ואמצעי), והגן לוקח כל ג' הצדדים שבמוחין, ואחר כך הם יוצאים ומשפיעים הימנה לתחתונים ומתחלקים לכמה נחלים למטה, (כלומר כמו שהגן קבל המוחין בהתחלקות לג' צדדים ימין שמאל אמצע, כן כשהוא משפיע לתחתונים מקבלים גם הם בהתחלקות לג' צדדים)</w:t>
      </w:r>
      <w:r w:rsidR="00B34D2D" w:rsidRPr="00B34D2D">
        <w:rPr>
          <w:rStyle w:val="HebrewChar"/>
          <w:rFonts w:cs="FrankRuehl" w:hint="cs"/>
          <w:rtl/>
        </w:rPr>
        <w:t>...</w:t>
      </w:r>
      <w:r w:rsidRPr="00B34D2D">
        <w:rPr>
          <w:rStyle w:val="HebrewChar"/>
          <w:rFonts w:cs="FrankRuehl" w:hint="cs"/>
          <w:rtl/>
        </w:rPr>
        <w:t xml:space="preserve"> (בראשית תכה, ועיין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וכשאדם עוסק בתורה ומתדבק בה, זוכה להתחזק בעץ החיים, (שהוא ז"א), שכתוב עץ חיים וגו', ותא חזי, כשבן אדם מתחזק בעץ החיים בעולם הזה, הוא מתחזק בה לעולם הבא, וכאשר הנשמות תצאנה מעצם הזה תקנה להן ממדרגות לעולם הבא.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תא חזי, עץ החיים, בכמה מדרגות הוא מתחלק זה מן זה, וכולם אחד, כי בעץ החיים יש מדרגות אלו על אלו, ענפים, עלים, קליפות, נוף האילן, ושרשים, והכל הוא אילן, כעין זה כל מי שמשתדל בתורה הוא מתתקן ומתחזק בעץ </w:t>
      </w:r>
      <w:r w:rsidRPr="00B34D2D">
        <w:rPr>
          <w:rStyle w:val="HebrewChar"/>
          <w:rFonts w:cs="FrankRuehl" w:hint="cs"/>
          <w:rtl/>
        </w:rPr>
        <w:lastRenderedPageBreak/>
        <w:t>החיים, (דהיינו בגופא דאילנא).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וכל בני האמונה, ישראל, מתחזקים בעץ החיים כולם נאחזים באילן ממש, אלא מהם בגוף שבו, מהם נאחזים בענפים, מהם בעלים, מהם בשרשים, ונמצא שכולם נאחזים בעץ החיים, ואלו העוסקים בתורה, כולם נאחזים בגוף האילן, ומשום זה מי שעוסק בתורה הוא נאחז בכל העליון, (כי נוף האילן כולל את כולו). וכבר בארוהו ונלמד. (מקץ 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והמשכילים יזהירו כזוהר הרקיע, והמשכילים הם אותם המסתכלים בסוד החכמה</w:t>
      </w:r>
      <w:r w:rsidR="00B34D2D" w:rsidRPr="00B34D2D">
        <w:rPr>
          <w:rStyle w:val="HebrewChar"/>
          <w:rFonts w:cs="FrankRuehl" w:hint="cs"/>
          <w:rtl/>
        </w:rPr>
        <w:t>...</w:t>
      </w:r>
      <w:r w:rsidRPr="00B34D2D">
        <w:rPr>
          <w:rStyle w:val="HebrewChar"/>
          <w:rFonts w:cs="FrankRuehl" w:hint="cs"/>
          <w:rtl/>
        </w:rPr>
        <w:t xml:space="preserve"> זהר של רקיע הזה מאיר בהארתו על הגן, (שהוא מלכות), ועץ החיים, (שהוא ת"ת) עומד באמצע הגן, (דהיינו בקו האמצעי), וענפיו, (דהיינו מפירותיו) מכסים על כל הצורות (שהם הנפשות), ואילנות (שהם הרוחות), ובשמים, (שהם הנשמות) שבגן, בכלים ישרים, כלומר שמתוקנים בג' הקוים ימין שמאל ואמצע), ובצלו מסתופפים כל חיות השדה, (שהם מלאכים החיצונים), וכל עוף השמים, (דהיינו מלאכים הפנימיים) ישבו תחת ענפיו.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זהר הפירות של האילן, (שהם הנשמות הנולדות ממנו), נותן חיים לכל, קיומו הוא לעולם ולעולמי עולמים צד האחר של הטומאה אינו שורה בו, (כלומר שאין לס"א שום יניקה בעץ החיים, שהוא ז"א בגדלות), אלא צד הקדושה בלבד, אשרי חלקם של הטועמים ממנו, שהם חיים לעולם ולעולמי עולמים, (כמו שאמר ולקח גם מעץ החיים ואכל וחי לעולם), והם נקראים משכילים, וזוכים בחיים בעולם הזה ובעולם הבא. (שמות א, ועיין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תא חזי, כתוב ומעץ הדעת טוב ורע לא תאכל ממנו, כי ביום אכלך ממנו מות תמות, ולמדנו (שהוא משום ששינה מצות המלך), והחליף עץ החיים, שבו נשלם הכל ובו תלוי האמונה, ונתדבק במקום אחר, והרי למדנו, בכל דבר צריך האדם להראות מעשה כעין של מעלה, ולעשות המעשה כמו שצריך. ואם המעשה נשתנה בדבר אחר, הוא מושך עליו שישרה בו דבר אחר שאינו צריך, (דהיינו הס"א). (קדושים קיב)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א"ר אלעזר, כתוב בידך אפקיד רוחי פדיתה אותי ה' א-ל אמת, מקרא זה יש להסתכל בו, הראיתם מי שיפקיד משהו בידי המלך (שהוא הקב"ה, </w:t>
      </w:r>
      <w:r w:rsidRPr="00B34D2D">
        <w:rPr>
          <w:rStyle w:val="HebrewChar"/>
          <w:rFonts w:cs="FrankRuehl" w:hint="cs"/>
          <w:rtl/>
        </w:rPr>
        <w:lastRenderedPageBreak/>
        <w:t>ומשיב) אלא ודאי, אשרי הוא האדם ההולך בדרכיו של המלך הקדוש, ואינו חוטא לפניו. תא חזי, כיון שנכנס הלילה אילן המות שולט בעולם ועץ החיים מסתלק למעלה למעלה, וכיון שאילן המות שולט בעולם לבדו, וכל בני העולם טועמים טעם מות, (כי השינה אחד מששים במיתה), מהו הטעם, הוא משום שהאילן הזה גורם, (שהיא מלכות השולטת לבדה בלי ז"א גורמת את זה, כי המלכות נקראת לילה). (במדבר מא)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תא חזי, עץ החיים (שהוא ז"א) אחוז ממעלה למטה, ושמש הזה (שהוא ז"א) המאיר לכל, האור שלו מתחיל מראש, (שהוא חב"ד), ומתפשט בגוף האילן (שהוא ת"ת) בדרך ישר. ב' צדדים אחוזים בו, אחד לצפון ואחד לדרום, אחד ימין, (שהוא חסד), ואחר הוא שמאל, (שהוא גבורה), בשעה שהשמש מאיר מהגוף ההוא של האילן, כמו שלמדנו, הוא מתקיף לזרוע ימין (תחילה שהוא חסד), ומאיר בתוקפו, ומתוקפו (של הימין) מאיר השמאל, (שהיא גבורה), ונכלל באורו. (בהעלותך 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אחריו נמצאים שני אחים אחוזים זה בזה, (שהם עץ החיים ועץ הדעת), אחד מקבל אורחים והוא מראה החיים, (דהיינו עץ החיים), מי שאוכל על שלחנו חי לעולם, ואחד מקבל אורחים ואינו מקבל, הוא מראה החיים ומראה המות, (דהיינו עץ הדעת טוב ורע, כלומר, ששניהם נמצאים בו). מי שאוכל על שלחנו נופל ומת, אין לו הצלה, אין מי שיעזור לו. אחריהם (של עץ החיים ועץ הדעת) נמצאים אהובים, שהם תאוה לעינים ונחמדים לקרב אליהם הכל משבחים אותם, (דהיינו כל עצי הגן). (זהר חדש בראשית רמד)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תני עץ החיים מהלך חמש מאות שנה, אמר רבי יודה בי ר' אלעאי לא סוף דבר נופו אלא אפילו כורתו (קורתו), וכל פילוג מי בראשית מתפלגין מתחתיו, ומה טעם והיה כעץ שתול על פלגי מים. תני עץ חיים אחר מששים לגן, הגן אחד מחמשים לעדן, ונהר יוצא מעדן להשקות את הגן, תמצית כור תרקב שותה תמצית כוש מצרים שותה</w:t>
      </w:r>
      <w:r w:rsidR="00B34D2D" w:rsidRPr="00B34D2D">
        <w:rPr>
          <w:rStyle w:val="HebrewChar"/>
          <w:rFonts w:cs="FrankRuehl" w:hint="cs"/>
          <w:rtl/>
        </w:rPr>
        <w:t>...</w:t>
      </w:r>
      <w:r w:rsidRPr="00B34D2D">
        <w:rPr>
          <w:rStyle w:val="HebrewChar"/>
          <w:rFonts w:cs="FrankRuehl" w:hint="cs"/>
          <w:rtl/>
        </w:rPr>
        <w:t xml:space="preserve"> (ברכות ד ב,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פרקי דרבי אליעזר:</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ואין עץ החיים אלא תורה, שנאמר עץ חיים היא למחזיקים בה. (פרק יב)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ששים המה מלכות, אלו ששים חבורות של צדיקים שיושבות בגן עדן תחת עץ החיים ועוסקות בתורה</w:t>
      </w:r>
      <w:r w:rsidR="00B34D2D" w:rsidRPr="00B34D2D">
        <w:rPr>
          <w:rStyle w:val="HebrewChar"/>
          <w:rFonts w:cs="FrankRuehl" w:hint="cs"/>
          <w:rtl/>
        </w:rPr>
        <w:t>...</w:t>
      </w:r>
      <w:r w:rsidRPr="00B34D2D">
        <w:rPr>
          <w:rStyle w:val="HebrewChar"/>
          <w:rFonts w:cs="FrankRuehl" w:hint="cs"/>
          <w:rtl/>
        </w:rPr>
        <w:t xml:space="preserve"> (שיר ו יד)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שמעוני: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ועץ החיים, תני עץ שהוא מהלך על פני כל החיים, עץ החיים מהלך ת"ק שנה</w:t>
      </w:r>
      <w:r w:rsidR="00B34D2D" w:rsidRPr="00B34D2D">
        <w:rPr>
          <w:rStyle w:val="HebrewChar"/>
          <w:rFonts w:cs="FrankRuehl" w:hint="cs"/>
          <w:rtl/>
        </w:rPr>
        <w:t>...</w:t>
      </w:r>
      <w:r w:rsidRPr="00B34D2D">
        <w:rPr>
          <w:rStyle w:val="HebrewChar"/>
          <w:rFonts w:cs="FrankRuehl" w:hint="cs"/>
          <w:rtl/>
        </w:rPr>
        <w:t xml:space="preserve"> (בראשית פרק ב, כ)</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והיה כעץ שתול, אמר רבי יצחק בר ר' חייא למה נקראת תורה עץ חיים, שהיא חביבה על כל החיים, ואמר רבי יוחנן למה נמשלה לעץ חיים, מה עץ חיים פרוש על באי גן עדן, כך התורה פרושה על כל החיים ומביאתו תחת עץ החיים</w:t>
      </w:r>
      <w:r w:rsidR="00B34D2D" w:rsidRPr="00B34D2D">
        <w:rPr>
          <w:rStyle w:val="HebrewChar"/>
          <w:rFonts w:cs="FrankRuehl" w:hint="cs"/>
          <w:rtl/>
        </w:rPr>
        <w:t>...</w:t>
      </w:r>
      <w:r w:rsidRPr="00B34D2D">
        <w:rPr>
          <w:rStyle w:val="HebrewChar"/>
          <w:rFonts w:cs="FrankRuehl" w:hint="cs"/>
          <w:rtl/>
        </w:rPr>
        <w:t xml:space="preserve"> (תהלים א תרטז)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לקח טוב: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שאילה למה נברא עץ החיים, תשובה שיאכלוהו לצדיקים לעתיד לבא בגן עדן ויחיו לעולם. (בראשית ב 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ויצמח - ורבי ה' אלקים מן אדמתא כל אילן דמרנג למיחמי וטב למיכל, ואילן חייא במצעות גינוניתא רומיה מהלך חמש מאה שנין</w:t>
      </w:r>
      <w:r w:rsidR="00B34D2D" w:rsidRPr="00B34D2D">
        <w:rPr>
          <w:rStyle w:val="HebrewChar"/>
          <w:rFonts w:cs="FrankRuehl" w:hint="cs"/>
          <w:rtl/>
        </w:rPr>
        <w:t>...</w:t>
      </w:r>
      <w:r w:rsidRPr="00B34D2D">
        <w:rPr>
          <w:rStyle w:val="HebrewChar"/>
          <w:rFonts w:cs="FrankRuehl" w:hint="cs"/>
          <w:rtl/>
        </w:rPr>
        <w:t xml:space="preserve"> (בראשית ב 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ועץ החיים - שיוסיף חיים ויחיה האדם שנים רבות, ואין מלת (וחי) לעולם עד עולם ועד, והנה כן "ועבדו לעולם"</w:t>
      </w:r>
      <w:r w:rsidR="00B34D2D" w:rsidRPr="00B34D2D">
        <w:rPr>
          <w:rStyle w:val="HebrewChar"/>
          <w:rFonts w:cs="FrankRuehl" w:hint="cs"/>
          <w:rtl/>
        </w:rPr>
        <w:t>...</w:t>
      </w:r>
      <w:r w:rsidRPr="00B34D2D">
        <w:rPr>
          <w:rStyle w:val="HebrewChar"/>
          <w:rFonts w:cs="FrankRuehl" w:hint="cs"/>
          <w:rtl/>
        </w:rPr>
        <w:t xml:space="preserve"> (שם ג 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ועץ החיים אילן פריו נותן באוכליו חיים ארוכים</w:t>
      </w:r>
      <w:r w:rsidRPr="00B34D2D">
        <w:rPr>
          <w:rStyle w:val="HebrewChar"/>
          <w:rFonts w:cs="FrankRuehl" w:hint="cs"/>
          <w:rtl/>
        </w:rPr>
        <w:t>...</w:t>
      </w:r>
      <w:r w:rsidR="00A13369" w:rsidRPr="00B34D2D">
        <w:rPr>
          <w:rStyle w:val="HebrewChar"/>
          <w:rFonts w:cs="FrankRuehl" w:hint="cs"/>
          <w:rtl/>
        </w:rPr>
        <w:t xml:space="preserve"> (שם ב ט, וראה עוד ערך עץ הדעת)</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ועתה פן ישלח ידו - רצה הקב"ה שתתקיים גזירתו במיתת האדם, ואם יאכל מעץ החיים שנברא לתת לאוכליו חיי עולם תבטל הגזרה, או שלא ימות כלל או שלא יבא יומו בעת הנגזר עליו ועל תולדותיו, והנה עתה שהיתה לו בחירה </w:t>
      </w:r>
      <w:r w:rsidRPr="00B34D2D">
        <w:rPr>
          <w:rStyle w:val="HebrewChar"/>
          <w:rFonts w:cs="FrankRuehl" w:hint="cs"/>
          <w:rtl/>
        </w:rPr>
        <w:lastRenderedPageBreak/>
        <w:t>שמר העץ הזה ממנו, כי מתחילה לא היה עושה אלא מה שיצוה ולא אכל ממנו כי לא היה צריך. (שם ג כב, וראה עוד עץ הדעת)</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פן ישלח ידו - והנה תחלה לא מנעהו מעץ החיים, אבל צוהו לאכול ממנו כדפירשנו, שהוא בכלל עצי הגן, וכל זמן שיאכל מעץ החיים יאריך חיותו עד שיחיה שנים ארוכות יותר ממה שהיה, אבל בעברו מצות הא-ל ואכל מהעץ שמנעהו ממנו, היה עונשו המיתה בתום זמן הנגזר לו מתחלה, לפיכך לא רצה שישאר בגן, פן יאכל מעץ החיים כמו שאכל מעץ הדעת, ויחיה זמן רב, כי כן טבע פרי העץ ההוא לחזק טבע האדם</w:t>
      </w:r>
      <w:r w:rsidR="00B34D2D" w:rsidRPr="00B34D2D">
        <w:rPr>
          <w:rStyle w:val="HebrewChar"/>
          <w:rFonts w:cs="FrankRuehl" w:hint="cs"/>
          <w:rtl/>
        </w:rPr>
        <w:t>...</w:t>
      </w:r>
      <w:r w:rsidRPr="00B34D2D">
        <w:rPr>
          <w:rStyle w:val="HebrewChar"/>
          <w:rFonts w:cs="FrankRuehl" w:hint="cs"/>
          <w:rtl/>
        </w:rPr>
        <w:t xml:space="preserve">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מורה נבוכים: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וממה שצריך שתדעהו אמרם עץ החיים מהלך חמש מאות שנה וכל מימי בראשית מתפלגים מתחתיו, ובארו בו כי הכונה בזה השעור הוא עובי נופו לא המשך ענפיו, אמרו לא סוף נופו אלא קורתו מהלך חמש מאות שנה, ופירוש קורתו עובי עצו העומד, וזאת ההשאלה מהם להשלמת פירוש הענין ובאורו, הנה כבר התבאר בזה</w:t>
      </w:r>
      <w:r w:rsidR="00B34D2D" w:rsidRPr="00B34D2D">
        <w:rPr>
          <w:rStyle w:val="HebrewChar"/>
          <w:rFonts w:cs="FrankRuehl" w:hint="cs"/>
          <w:rtl/>
        </w:rPr>
        <w:t>...</w:t>
      </w:r>
      <w:r w:rsidRPr="00B34D2D">
        <w:rPr>
          <w:rStyle w:val="HebrewChar"/>
          <w:rFonts w:cs="FrankRuehl" w:hint="cs"/>
          <w:rtl/>
        </w:rPr>
        <w:t xml:space="preserve"> (ב פרק ל)</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חזקוני: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מכל עץ הגן אכול תאכל - ואם תאמר אם כן יש פתחון פה לבעל הדין לומר שאכל מעץ החיים, ואם כן הואיל נקנסה עליו מיתה לאחר מיכן כשאכל מעץ הדעת. אלא יש לומר לא אכל מעץ החיים שלא נשתהה בגן עדן רק ג' שעות, ואם תמצא לומר אכל ממנו, שמא עץ הדעת סם המות הוא לאוכל מעץ החיים ועץ החיים סם חיים לאוכל מעץ הדעת, לפיכך אחר שאכל מעץ הדעת אמר הקב"ה "פן ישלח ידו ולקח גם מעץ החיים", פעם שנית, "ואכל וחי לעולם". דבר אחר מכל עץ הגן אכול תאכל, לא מעץ החיים קאי, שהרי אינו צריך אזהרה, שמה שכתוב "ועץ החיים בתוך הגן, היינו באמצע הגן, ועץ הדעת היה מקיפו סביב על פני כל סביבו, נמצא ששניהם באמצע הגן, וכל זמן שלא יעבור ולא יקח מעץ הדעת עץ החיים יהיה שמור בתוכו, </w:t>
      </w:r>
      <w:r w:rsidRPr="00B34D2D">
        <w:rPr>
          <w:rStyle w:val="HebrewChar"/>
          <w:rFonts w:cs="FrankRuehl" w:hint="cs"/>
          <w:rtl/>
        </w:rPr>
        <w:lastRenderedPageBreak/>
        <w:t>לפיכך לא נזהר רק על עץ הדעת</w:t>
      </w:r>
      <w:r w:rsidR="00B34D2D" w:rsidRPr="00B34D2D">
        <w:rPr>
          <w:rStyle w:val="HebrewChar"/>
          <w:rFonts w:cs="FrankRuehl" w:hint="cs"/>
          <w:rtl/>
        </w:rPr>
        <w:t>...</w:t>
      </w:r>
      <w:r w:rsidRPr="00B34D2D">
        <w:rPr>
          <w:rStyle w:val="HebrewChar"/>
          <w:rFonts w:cs="FrankRuehl" w:hint="cs"/>
          <w:rtl/>
        </w:rPr>
        <w:t xml:space="preserve"> (בראשית ב טז)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בחיי: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ועץ החיים בתוך הגן - באר הכתוב בעץ חיים שהיה בתוך הגן, באמצעו ממש, ולא יעשה כן בעץ הדעת, כי לא פירש באיזה מקום היה מן הגן, אמנם ממה שהזכיר "בתוך הגן", והושם בין עץ החיים ועץ הדעת, אנו מבינים כי שניהם היו בודאי בתוך הגן, ואף על פי שהם שנים ואי אפשר לשני אילנות להיות באמצע ממש, היו בכאן למטה אחד ולמעלה שנים, כי חבורן אחד מלמטה והולכים ומתפרדים למעלה, ובכן היו שניהם באמצעות הגן</w:t>
      </w:r>
      <w:r w:rsidR="00B34D2D" w:rsidRPr="00B34D2D">
        <w:rPr>
          <w:rStyle w:val="HebrewChar"/>
          <w:rFonts w:cs="FrankRuehl" w:hint="cs"/>
          <w:rtl/>
        </w:rPr>
        <w:t>...</w:t>
      </w:r>
      <w:r w:rsidRPr="00B34D2D">
        <w:rPr>
          <w:rStyle w:val="HebrewChar"/>
          <w:rFonts w:cs="FrankRuehl" w:hint="cs"/>
          <w:rtl/>
        </w:rPr>
        <w:t xml:space="preserve"> ועל דרך הקבלה, עץ החיים ועץ הדעת למעלה הם תפארת ועטרת, והאדם חטא במעשה ובמחשבה בעץ הדעת ובדוגמתו. והנה אדם בחטאו לא כפר בשם המיוחד, כי אף על פי שהיה רואה עץ החיים כנגדו, היה סבור שעץ הדעת עיקר ונמשך אחריו להאמין כי הוא העיקר, ובהיותו טוב ורע כולל כל ההפכים כולן, וכל הפעולות בעליונים ובשפילים נעשים על ידו, ומטעם זה הזכיר הכתוב פרי בעץ הדעת ולא תמצא כן בעץ החיים</w:t>
      </w:r>
      <w:r w:rsidR="00B34D2D" w:rsidRPr="00B34D2D">
        <w:rPr>
          <w:rStyle w:val="HebrewChar"/>
          <w:rFonts w:cs="FrankRuehl" w:hint="cs"/>
          <w:rtl/>
        </w:rPr>
        <w:t>...</w:t>
      </w:r>
      <w:r w:rsidRPr="00B34D2D">
        <w:rPr>
          <w:rStyle w:val="HebrewChar"/>
          <w:rFonts w:cs="FrankRuehl" w:hint="cs"/>
          <w:rtl/>
        </w:rPr>
        <w:t xml:space="preserve"> (שם שם 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 העקרים: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ותכלית האדם לשמור מצות קונו, ועל זה הונח בעולם הזה הנרמז בגן עדן, כדי שיאכל מעץ החיים אשר בתוך הגן, שהוא רומז אל התורה שנאמר בה עץ חיים היא למחזיקים בה, וכאשר יעבור על מצות קונו יגורש מגן עדן</w:t>
      </w:r>
      <w:r w:rsidR="00B34D2D" w:rsidRPr="00B34D2D">
        <w:rPr>
          <w:rStyle w:val="HebrewChar"/>
          <w:rFonts w:cs="FrankRuehl" w:hint="cs"/>
          <w:rtl/>
        </w:rPr>
        <w:t>...</w:t>
      </w:r>
      <w:r w:rsidRPr="00B34D2D">
        <w:rPr>
          <w:rStyle w:val="HebrewChar"/>
          <w:rFonts w:cs="FrankRuehl" w:hint="cs"/>
          <w:rtl/>
        </w:rPr>
        <w:t xml:space="preserve"> (מאמר א פרק יא)</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ואחר שאכל מעץ הדעת היתה ההתכה גוברת על התמורה כמו שהוא היום, והוא בהכרח שימות, וזהו שאמר אחר כך "כי ביום אכלך ממנו מות תמות", הנאמר על הגוף, ובעבור שמטבע עץ החיים היה להחליף הכח כדי שיוכל הכח הטבעי לעשות התמורה שוה אל ההתכה או יותר, אמר הכתוב "ועתה פן ישלח ידו ולקח גם מעץ החיים ואכל", כלומר יתקן מה שעוות באכילת עץ הדעת, וחי לעולם. וזהו דרך הבנת אלו הפסוקים כפי הפשט. (מאמר ד פרק מא)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עקדה:</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ולצורך החלק השכלי המוחלט הצמיח עץ החיים הנותן כח לעמוד על אמתת המושכלות להבדיל בין אמת לשקר, ולהדבק תמיד בחיים הנצחיים, וכן אמרה התורה על עצמה כי מוצאי מצא חיים (משלי ח'), והוא בתוך הגן שעליו יסבוב כל הגן, שהוא תוכיות ועקר הכל</w:t>
      </w:r>
      <w:r w:rsidRPr="00B34D2D">
        <w:rPr>
          <w:rStyle w:val="HebrewChar"/>
          <w:rFonts w:cs="FrankRuehl" w:hint="cs"/>
          <w:rtl/>
        </w:rPr>
        <w:t>...</w:t>
      </w:r>
      <w:r w:rsidR="00A13369" w:rsidRPr="00B34D2D">
        <w:rPr>
          <w:rStyle w:val="HebrewChar"/>
          <w:rFonts w:cs="FrankRuehl" w:hint="cs"/>
          <w:rtl/>
        </w:rPr>
        <w:t xml:space="preserve"> (בראשית ב ט שער ז, וראה עוד עץ הדעת)</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ונראה עוד ליחס כללות החכמות לעצי הגן, ועץ החיים הוא השפע האלקי הנבואי שהוא תכלית הכל, ולמעלה מהשכל האנושי, והיא ההישרה האלקית התוריית, ועץ הדעת הוא השכל הפילוסופי העיוני, שהוא טוב במה שמוציא בעליו מהדעות הנפסדות המכחישות מציאות הסבה הא' וכדומה, ורע במה שיכחיש אותה, ולכן הזהירו שאם יאכל ממנו יחשוב שאין מלבדו מות יומת</w:t>
      </w:r>
      <w:r w:rsidR="00B34D2D" w:rsidRPr="00B34D2D">
        <w:rPr>
          <w:rStyle w:val="HebrewChar"/>
          <w:rFonts w:cs="FrankRuehl" w:hint="cs"/>
          <w:rtl/>
        </w:rPr>
        <w:t>...</w:t>
      </w:r>
      <w:r w:rsidRPr="00B34D2D">
        <w:rPr>
          <w:rStyle w:val="HebrewChar"/>
          <w:rFonts w:cs="FrankRuehl" w:hint="cs"/>
          <w:rtl/>
        </w:rPr>
        <w:t xml:space="preserve">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אברבנאל: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עץ החיים ועץ הדעת - לחז"ל לא היה אדם הראשון מת, ואף אם אינו ישר בעיני אבן עזרא אינו נמנע, ואף אם אין כוונתו שיהיה נצחי כצבא מרום, הנה שוה טבעו וימנע בו ההפסד והמות, ונצחיותו בחסד אלקים שהכין חייו באופן שימלט מכל סבות המות החיצוניות והגופניות. ופרי עץ החיים נאות למזג האנושי שבאכילתו ישוב הבשר והליחויות כמו שהיו. (שם ב ט)</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ונראה לי כי הדברים קרו באמת, וירמזו לטבע האדם. הגן לעולם השפל בו צורות מתחלפות</w:t>
      </w:r>
      <w:r w:rsidR="00B34D2D" w:rsidRPr="00B34D2D">
        <w:rPr>
          <w:rStyle w:val="HebrewChar"/>
          <w:rFonts w:cs="FrankRuehl" w:hint="cs"/>
          <w:rtl/>
        </w:rPr>
        <w:t>...</w:t>
      </w:r>
      <w:r w:rsidRPr="00B34D2D">
        <w:rPr>
          <w:rStyle w:val="HebrewChar"/>
          <w:rFonts w:cs="FrankRuehl" w:hint="cs"/>
          <w:rtl/>
        </w:rPr>
        <w:t xml:space="preserve"> עץ החיים הוא כח קניית המושכלות העיוניות והדעות האלקיות, והוא באמצע, רוצה לומר תכלית הגן, ועץ הדעת לצורך ההנהגה המדינית. ולהמורה עץ החיים רמז לכל הנמצאות בעולם השפל, וזה שאמרו שהוא מהלך ת"ק שנה, כמן הארץ לגלגל הלבנה, ולא גילהו ה' לשום אדם</w:t>
      </w:r>
      <w:r w:rsidR="00B34D2D" w:rsidRPr="00B34D2D">
        <w:rPr>
          <w:rStyle w:val="HebrewChar"/>
          <w:rFonts w:cs="FrankRuehl" w:hint="cs"/>
          <w:rtl/>
        </w:rPr>
        <w:t>...</w:t>
      </w:r>
      <w:r w:rsidRPr="00B34D2D">
        <w:rPr>
          <w:rStyle w:val="HebrewChar"/>
          <w:rFonts w:cs="FrankRuehl" w:hint="cs"/>
          <w:rtl/>
        </w:rPr>
        <w:t xml:space="preserve"> (שם ג כב)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מנורת המאור:</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 xml:space="preserve">ונתן ברשותו לאכול מעץ החיים, שהוא השגת חכמה עליונה להבדיל בין אמת לשקר, והזהירו מעץ הדעת, שהוא להבחין בין טוב לרע, שהיא חכמה מדינית. ואף על פי שחטא בידיעת טוב </w:t>
      </w:r>
      <w:r w:rsidR="00A13369" w:rsidRPr="00B34D2D">
        <w:rPr>
          <w:rStyle w:val="HebrewChar"/>
          <w:rFonts w:cs="FrankRuehl" w:hint="cs"/>
          <w:rtl/>
        </w:rPr>
        <w:lastRenderedPageBreak/>
        <w:t>ורע בעולם הזה נשאר לו אפשרות "פן ישלח ידו ולקח גם מעץ החיים ואכל וחי" וגו', לולי שיש לאדם מונעים רבים, "כרובים", ו"להט החרב המתהפכת", המעכבין לאדם מלידבק תמיד בתורה שהיא עץ החיים, ולקיים בה "והגית בו יומם ולילה"</w:t>
      </w:r>
      <w:r w:rsidRPr="00B34D2D">
        <w:rPr>
          <w:rStyle w:val="HebrewChar"/>
          <w:rFonts w:cs="FrankRuehl" w:hint="cs"/>
          <w:rtl/>
        </w:rPr>
        <w:t>...</w:t>
      </w:r>
      <w:r w:rsidR="00A13369" w:rsidRPr="00B34D2D">
        <w:rPr>
          <w:rStyle w:val="HebrewChar"/>
          <w:rFonts w:cs="FrankRuehl" w:hint="cs"/>
          <w:rtl/>
        </w:rPr>
        <w:t xml:space="preserve"> (נר ד הקדמה)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אלשיך:</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ועץ החיים בתוך הגן - היא התורה ויתר המצוות סביבותיה, והיא חיים מצד עצמה. (שם ב ט)</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ואכל וחי לעולם - שעל ידי עסק בסודות התורה אין למלאך המות שליטה בו, כהמעשה בדוד המלך בשבת ל'. (שם ג כב)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ובמדרש: הן האדם היה כאחד ממנו לדעת טוב ורע, רבי יהודה בר נחמן אומר כאחד ממנו כיחידו של עולם, בארו זה כי מה שהאדם יודע טוב ורע הוא מצד יחידתו בעולם הזה התחתון דוגמת השי"ת בעליונים, ומצד הזה האדם מסוגל לדעת טוב ורע, מה שלא היה לאדם קודם שחטא. ואמר אחר זה פן יהיו חייו כוללים בזה שיאכל מעץ החיים וחי לעולם, ויהיו חייו נצחיים כוללים כל ימי העולם, כי אחר שהגיע האדם אל המעלה הזאת בידיעת טוב ורע יהיה דבק בחיים, כדכתיב עץ חיים היא למחזיקים בה, כמו שתמצא בדברי חכמים הרבה מאד שהיו רוצים לדבק ולאחוז בעץ החיים היא התורה, לסלק מהם המיתה, כמו שמצינו בפרק במה מדליקין ובכמה חכמים כמו רבה בר נחמני, וכאשר נגזרה המיתה על האדם מצד שנפרד מן העלה ית' מצד עצמו, וירצה שיהיה ערי מקלט אליו האכילה מעץ החיים, וכבר בארו כי עץ החיים הזה הוא התורה, כמו שהתבאר, ופירוש האכילה הזאת היינו שיהיה עץ החיים אכילתו לגמרי, להתעצם בתורה, כי הדבר שאוכל ממנו מתעצם בו האוכל עד שממנו נזון לגמרי, ובודאי על ידי זה יהיה חי לעולם כאשר היה נזון בו, וזה היה כאשר היה קרוב אל עץ החיים, דהיינו שיהיה לו מדריגה עליונה, ואז אפשר לו לאכול מן עץ החיים שיהיה נזון בו לגמרי, לעמוד על כל סודי התורה ויחיה לעולם. וזה שאמר "פן ישלח ידו" כאשר הוא קרוב אל עץ החיים מצד </w:t>
      </w:r>
      <w:r w:rsidRPr="00B34D2D">
        <w:rPr>
          <w:rStyle w:val="HebrewChar"/>
          <w:rFonts w:cs="FrankRuehl" w:hint="cs"/>
          <w:rtl/>
        </w:rPr>
        <w:lastRenderedPageBreak/>
        <w:t>שהאדם הוא בגן עדן ואוכל וחי לעולם, ודבר זה אין ראוי לאדם מפני שכבר היה נוטה אל התחתונים כשאכל מעץ הדעת והוא יודע טוב ורע, וזהו הסרה מן העלה כמו שהתבאר, ולפיכך אינו ראוי אל החיים הנצחיים. וכאשר גורש מן מעלת גן עדן לא היה קרוב אל עץ החיים לאכול ממנו. והבן זה מאד</w:t>
      </w:r>
      <w:r w:rsidR="00B34D2D" w:rsidRPr="00B34D2D">
        <w:rPr>
          <w:rStyle w:val="HebrewChar"/>
          <w:rFonts w:cs="FrankRuehl" w:hint="cs"/>
          <w:rtl/>
        </w:rPr>
        <w:t>...</w:t>
      </w:r>
      <w:r w:rsidRPr="00B34D2D">
        <w:rPr>
          <w:rStyle w:val="HebrewChar"/>
          <w:rFonts w:cs="FrankRuehl" w:hint="cs"/>
          <w:rtl/>
        </w:rPr>
        <w:t xml:space="preserve"> (דרך חיים ג טו)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של"ה: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עץ הדעת.</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רמח"ל: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עץ הדעת.</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ראובני:</w:t>
      </w:r>
    </w:p>
    <w:p w:rsidR="00B34D2D" w:rsidRDefault="00A13369" w:rsidP="00B34D2D">
      <w:pPr>
        <w:pStyle w:val="NormalPar"/>
        <w:widowControl w:val="0"/>
        <w:spacing w:line="254" w:lineRule="exact"/>
        <w:jc w:val="both"/>
        <w:rPr>
          <w:rStyle w:val="HebrewChar"/>
          <w:rtl/>
        </w:rPr>
      </w:pPr>
      <w:r w:rsidRPr="00B34D2D">
        <w:rPr>
          <w:rStyle w:val="HebrewChar"/>
          <w:rFonts w:cs="FrankRuehl" w:hint="cs"/>
          <w:rtl/>
        </w:rPr>
        <w:t>ראה עץ הדעת.</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כלי יקר: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ועץ החיים - לא הזהירו על שניהם, לפי שהאוכל מעץ החיים חי לעולם, כי לא היה לו פרי כלל, וטעם העץ כטעם פרי, אבל עץ הדעת היה לו פרי נחמד למראה</w:t>
      </w:r>
      <w:r w:rsidR="00B34D2D" w:rsidRPr="00B34D2D">
        <w:rPr>
          <w:rStyle w:val="HebrewChar"/>
          <w:rFonts w:cs="FrankRuehl" w:hint="cs"/>
          <w:rtl/>
        </w:rPr>
        <w:t>...</w:t>
      </w:r>
      <w:r w:rsidRPr="00B34D2D">
        <w:rPr>
          <w:rStyle w:val="HebrewChar"/>
          <w:rFonts w:cs="FrankRuehl" w:hint="cs"/>
          <w:rtl/>
        </w:rPr>
        <w:t xml:space="preserve"> לפיכך קודם שאוכל מן עץ הדעת לא היה צריך להזהירו על עץ החיים, כי לא היה נחמד למראה, ולא היתה בו עדיין דעת להבחין תועלת אכילתו כי עץ בעלמא הוא</w:t>
      </w:r>
      <w:r w:rsidR="00B34D2D" w:rsidRPr="00B34D2D">
        <w:rPr>
          <w:rStyle w:val="HebrewChar"/>
          <w:rFonts w:cs="FrankRuehl" w:hint="cs"/>
          <w:rtl/>
        </w:rPr>
        <w:t>...</w:t>
      </w:r>
      <w:r w:rsidRPr="00B34D2D">
        <w:rPr>
          <w:rStyle w:val="HebrewChar"/>
          <w:rFonts w:cs="FrankRuehl" w:hint="cs"/>
          <w:rtl/>
        </w:rPr>
        <w:t xml:space="preserve"> (בראשית ב 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אור החיים: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ואכל וחי לעולם - יש להעיר למה לא חש לצוות להאדם על עץ החיים לבל יקדים ויקח ממנו וחי לעולם קודם שאכל מעץ הדעת. ועוד. אכן להיות שקדם לצוות על עץ הדעת לא חש ה' שהאדם יאכל מעץ החים, בין מצדו בין מצד המסית, כי הוא מושלל מההכרה והידיעה לחפש תחבולות לעלות במרומי הצלחות הגופיות, בין לצד המסית, כי המסית מטבע שלא יסית להאדם על הדבר שיש לו בו הנאה וזכות, ופשיטא שלא יסיתהו לאכול מעץ החיים, ואם היה ה' מצוהו על עץ החיים עם עץ הדעת היה המסית מתגרה בו לאכול מעץ החיים לצד ביטול המצוה</w:t>
      </w:r>
      <w:r w:rsidR="00B34D2D" w:rsidRPr="00B34D2D">
        <w:rPr>
          <w:rStyle w:val="HebrewChar"/>
          <w:rFonts w:cs="FrankRuehl" w:hint="cs"/>
          <w:rtl/>
        </w:rPr>
        <w:t>...</w:t>
      </w:r>
      <w:r w:rsidRPr="00B34D2D">
        <w:rPr>
          <w:rStyle w:val="HebrewChar"/>
          <w:rFonts w:cs="FrankRuehl" w:hint="cs"/>
          <w:rtl/>
        </w:rPr>
        <w:t xml:space="preserve"> וכאשר אכל מעץ הדעת וישנו בהכרה דבר שיאות לו, נכנס בגדר ספק שמא ישלח ידו לאכול לחיות לעולם, ולחששא זו דבר ה' "הן האדם היה כאחד", פירוש שה' בראו כאחדות א' </w:t>
      </w:r>
      <w:r w:rsidRPr="00B34D2D">
        <w:rPr>
          <w:rStyle w:val="HebrewChar"/>
          <w:rFonts w:cs="FrankRuehl" w:hint="cs"/>
          <w:rtl/>
        </w:rPr>
        <w:lastRenderedPageBreak/>
        <w:t>המוכרח בעולם, שהוא אחדותו ית', והשליטו בתחתונים כאמרו "וירדו" וגו', ויצתה פעולה זו מהאדם לדעת טוב ורע, כי אני ציויתיו לבל יאכל מעץ הדעת, אלא שחטא והשיג הידיעה, ויש לחוש שבאמצעות הידיעה יבחר לאכול מעץ החיים וחי לעולם.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עוד יתברר כי ה' ביום צוותו על עץ הדעת ציוה ב' דברים, א', לבלתי אכל מעץ הדעת. ב', אם יאכל ישנו בתקנת מות, כי זהו תקון הדבר. וכבר כתבנו למעלה כי זולת החטא היה האדם משיג להתעלות להתעדן הנצחי כמות שהוא, והיה דר בעליה ובחדר. צא ולמד מאליהו הנביא ז"ל, ועל ידי החטא נפסלה גויתו מהשגת עלות למקום קדוש, וכשיהיה מושלל אפשרות ההפרדה מהגויה הרי הוא חסר השגת התעדנות הנצחי והערב המקווה. וכפי זה הגם שלא יצו הא-ל להאדם לבלתי אכול מעץ החיים, האדם עצמו יפרוש מחשש יום אוכלו מעץ הדעת, שאם לא כן אין מציאות לתקן הלאו, ונמצא האדם אבוד, אבל אחר שאכל, הן אמת אם היה בדעתו שאכילתו אכילה שצריך עליה מיתה, פשיטא שלא היה חש שיאכל מעץ החיים, אלא שאכילתו היתה בשוגג, ומעתה אין לו לשמור עצמו בלתי קרוב לעץ החיים</w:t>
      </w:r>
      <w:r w:rsidR="00B34D2D" w:rsidRPr="00B34D2D">
        <w:rPr>
          <w:rStyle w:val="HebrewChar"/>
          <w:rFonts w:cs="FrankRuehl" w:hint="cs"/>
          <w:rtl/>
        </w:rPr>
        <w:t>...</w:t>
      </w:r>
      <w:r w:rsidRPr="00B34D2D">
        <w:rPr>
          <w:rStyle w:val="HebrewChar"/>
          <w:rFonts w:cs="FrankRuehl" w:hint="cs"/>
          <w:rtl/>
        </w:rPr>
        <w:t xml:space="preserve"> (שם ג כב,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ועץ הדעת - האוכלו יודע בשכל האנושי מה טוב לו ומה רע לו, וממילא יכול להיות צדיק וישכיל שהמצות טוב והעברות רע, אלא שבזה יהיה רד ממעלתו שהיתה על ידי נשמת חיים שנופח באפיו דבוק בקונו ית' כחלק הדבוק ומקושר בעיקר, ולא הרגיש בטוב ורע לעצמו, וזהו עובד מאהבה, מה שאינו כן האוכל מעץ הדעת נעשה עובד מיראת הרע לעצמו</w:t>
      </w:r>
      <w:r w:rsidR="00B34D2D" w:rsidRPr="00B34D2D">
        <w:rPr>
          <w:rStyle w:val="HebrewChar"/>
          <w:rFonts w:cs="FrankRuehl" w:hint="cs"/>
          <w:rtl/>
        </w:rPr>
        <w:t>...</w:t>
      </w:r>
      <w:r w:rsidRPr="00B34D2D">
        <w:rPr>
          <w:rStyle w:val="HebrewChar"/>
          <w:rFonts w:cs="FrankRuehl" w:hint="cs"/>
          <w:rtl/>
        </w:rPr>
        <w:t xml:space="preserve"> מה שאינו כן העובד מאהבה ונהנה במה שמתדבק ביוצרו, הרי החיים והתענוג על ה' יקר מעולם הבא, ואם כן ראוי לאיש כזה לחיות לעולם.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והנה יש להבין תכלית יצירת עץ החיים, והרי למי שעובד מיראה לא יסכן לפניו אכילתו כדי לחיות לעולם, ולעובד מאהבה אין צריך לו, ואם כן למי נוצר זה העץ</w:t>
      </w:r>
      <w:r w:rsidR="00B34D2D" w:rsidRPr="00B34D2D">
        <w:rPr>
          <w:rStyle w:val="HebrewChar"/>
          <w:rFonts w:cs="FrankRuehl" w:hint="cs"/>
          <w:szCs w:val="20"/>
          <w:rtl/>
        </w:rPr>
        <w:t>?</w:t>
      </w:r>
      <w:r w:rsidRPr="00B34D2D">
        <w:rPr>
          <w:rStyle w:val="HebrewChar"/>
          <w:rFonts w:cs="FrankRuehl" w:hint="cs"/>
          <w:rtl/>
        </w:rPr>
        <w:t xml:space="preserve"> אבל באמת אף על פי שהאדם עובד מאהבה וטוב לו לחיות לעולם, </w:t>
      </w:r>
      <w:r w:rsidRPr="00B34D2D">
        <w:rPr>
          <w:rStyle w:val="HebrewChar"/>
          <w:rFonts w:cs="FrankRuehl" w:hint="cs"/>
          <w:rtl/>
        </w:rPr>
        <w:lastRenderedPageBreak/>
        <w:t>מכל מקום מצד הטבע של האדם שנברא מעפר ראוי שישוב לעפרו, אלא שאכילת עץ החיים היה עלים לתרופה לקיים עפרו לעולם בסגולה, נמצא היה מועיל עץ החיים למי שעובד מאהבה. ולא תקשה מאליהו וחנוך, שגם בלי עץ החיים קיימים לעולם</w:t>
      </w:r>
      <w:r w:rsidR="00B34D2D" w:rsidRPr="00B34D2D">
        <w:rPr>
          <w:rStyle w:val="HebrewChar"/>
          <w:rFonts w:cs="FrankRuehl" w:hint="cs"/>
          <w:rtl/>
        </w:rPr>
        <w:t>...</w:t>
      </w:r>
      <w:r w:rsidRPr="00B34D2D">
        <w:rPr>
          <w:rStyle w:val="HebrewChar"/>
          <w:rFonts w:cs="FrankRuehl" w:hint="cs"/>
          <w:rtl/>
        </w:rPr>
        <w:t xml:space="preserve"> דכבר ביאר הרמב"ן ז"ל בפרשת אחרי שיש שני אופני עובד מאהבה, הא' שהוא עובד מאהבה בשעה שעוסק בתורה ובמצות וכדומה, אבל מכל מקום אינו עובד את עצמו באשר הוא אדם, והב', שעובד תדיר כמרכבה לשכינה, והוא שוכח את עצמו שהוא אדם. והנה אופן הראשון עדן בטבע היצירה עומדים, והמה בכלל "סוף אדם למות", אבל מי שהוא באופן השני הוא באמת למעלה מטבע אדם ומשתנה חומר הגוף לגמרי, עד שלבסוף מזדכך החומר ומתהפך למלאך כאליהו וחנוך. ובאשר אדם היה יציר כפיו היה ראוי להיות באותה מעלה של חנוך ואליהו, ונוח היה לפניו להגיע לזו המעלה מחנוך ואליהו, באשר המה היו ניזונים מפרי העולם</w:t>
      </w:r>
      <w:r w:rsidR="00B34D2D" w:rsidRPr="00B34D2D">
        <w:rPr>
          <w:rStyle w:val="HebrewChar"/>
          <w:rFonts w:cs="FrankRuehl" w:hint="cs"/>
          <w:rtl/>
        </w:rPr>
        <w:t>...</w:t>
      </w:r>
      <w:r w:rsidRPr="00B34D2D">
        <w:rPr>
          <w:rStyle w:val="HebrewChar"/>
          <w:rFonts w:cs="FrankRuehl" w:hint="cs"/>
          <w:rtl/>
        </w:rPr>
        <w:t xml:space="preserve"> אבל מי שלא היה מגיע למעלה זו (ליזון מפרי גן עדן), ומכל מקום היה עובד באהבה לשעה, היה ראוי ומוכרח למות מצד הטבע, ולזה נוצר עץ החיים שבסגולתו להפך חומר האדם ולקיימו. אבל משאכל עץ הדעת ראה הקב"ה שיהיה לו לרעה כשיאכל מעץ החיים, שהרי לא יבא על שכרו. וראיתי בדעת רבינו מיימון באגרת הנחמה כי באחרית הימים כאשר יתוקנו בני אדם יהי נאכל עץ החיים, ועל זה העץ כתיב "כימי העץ ימי עמי"</w:t>
      </w:r>
      <w:r w:rsidR="00B34D2D" w:rsidRPr="00B34D2D">
        <w:rPr>
          <w:rStyle w:val="HebrewChar"/>
          <w:rFonts w:cs="FrankRuehl" w:hint="cs"/>
          <w:rtl/>
        </w:rPr>
        <w:t>...</w:t>
      </w:r>
      <w:r w:rsidRPr="00B34D2D">
        <w:rPr>
          <w:rStyle w:val="HebrewChar"/>
          <w:rFonts w:cs="FrankRuehl" w:hint="cs"/>
          <w:rtl/>
        </w:rPr>
        <w:t xml:space="preserve"> (שם ב ט)</w:t>
      </w:r>
    </w:p>
    <w:p w:rsidR="00A13369" w:rsidRDefault="00A13369" w:rsidP="00B34D2D">
      <w:pPr>
        <w:pStyle w:val="NormalPar"/>
        <w:widowControl w:val="0"/>
        <w:spacing w:before="240" w:line="254" w:lineRule="exact"/>
        <w:jc w:val="both"/>
        <w:rPr>
          <w:rStyle w:val="HebrewChar"/>
          <w:rtl/>
        </w:rPr>
      </w:pPr>
      <w:r w:rsidRPr="00B34D2D">
        <w:rPr>
          <w:rStyle w:val="HebrewChar"/>
          <w:rFonts w:cs="FrankRuehl" w:hint="cs"/>
          <w:bCs/>
          <w:szCs w:val="28"/>
          <w:rtl/>
        </w:rPr>
        <w:t>שם משמואל: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והנה ידוע במדרשים</w:t>
      </w:r>
      <w:r w:rsidR="00B34D2D" w:rsidRPr="00B34D2D">
        <w:rPr>
          <w:rStyle w:val="HebrewChar"/>
          <w:rFonts w:cs="FrankRuehl" w:hint="cs"/>
          <w:rtl/>
        </w:rPr>
        <w:t>...</w:t>
      </w:r>
      <w:r w:rsidRPr="00B34D2D">
        <w:rPr>
          <w:rStyle w:val="HebrewChar"/>
          <w:rFonts w:cs="FrankRuehl" w:hint="cs"/>
          <w:rtl/>
        </w:rPr>
        <w:t xml:space="preserve"> ובזה יש לפרש ענין עץ החיים, שנראה מהכתוב שמקודם לא נאסר עליו עץ החיים עד אכלו מעץ הדעת, והיינו כי מטבע עץ החיים להשפיע באדם דביקות בהשי"ת, שהיא החיים האמיתיים, היפוך עץ הדעת שנתן בו דעת חיצונית, ואכילת עץ החיים גורמת היפוך הגירושין כנ"ל, אם כן אם יאכל מעץ החיים ולא יתגרש עוד, לא יהיה אפשר לו ללקט את חלקי הקדושה כנ"ל, שזוהי תכלית בריאתו. וממוצא הדבר, שכל השילוח מגן עדן והגירושין אינם לעונש רק לתקון שבלתי אפשר בלעדיו</w:t>
      </w:r>
      <w:r w:rsidR="00B34D2D" w:rsidRPr="00B34D2D">
        <w:rPr>
          <w:rStyle w:val="HebrewChar"/>
          <w:rFonts w:cs="FrankRuehl" w:hint="cs"/>
          <w:rtl/>
        </w:rPr>
        <w:t>...</w:t>
      </w:r>
      <w:r w:rsidRPr="00B34D2D">
        <w:rPr>
          <w:rStyle w:val="HebrewChar"/>
          <w:rFonts w:cs="FrankRuehl" w:hint="cs"/>
          <w:rtl/>
        </w:rPr>
        <w:t xml:space="preserve"> </w:t>
      </w:r>
      <w:r w:rsidRPr="00B34D2D">
        <w:rPr>
          <w:rStyle w:val="HebrewChar"/>
          <w:rFonts w:cs="FrankRuehl" w:hint="cs"/>
          <w:rtl/>
        </w:rPr>
        <w:lastRenderedPageBreak/>
        <w:t>(בראשית תרע"ג)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הן האדם היה כאחד ממנו</w:t>
      </w:r>
      <w:r w:rsidR="00B34D2D" w:rsidRPr="00B34D2D">
        <w:rPr>
          <w:rStyle w:val="HebrewChar"/>
          <w:rFonts w:cs="FrankRuehl" w:hint="cs"/>
          <w:rtl/>
        </w:rPr>
        <w:t>...</w:t>
      </w:r>
      <w:r w:rsidRPr="00B34D2D">
        <w:rPr>
          <w:rStyle w:val="HebrewChar"/>
          <w:rFonts w:cs="FrankRuehl" w:hint="cs"/>
          <w:rtl/>
        </w:rPr>
        <w:t xml:space="preserve"> ובאמת שיש לתמוה למה לא אכל מעץ החיים עד כה, ומה גם שלא נצטוה עליו, ויותר היה צריך להיות להוט לעץ החיים המביא חיים לעולם מלהיות להוט לעץ הדעת, אף לפי דברי הנחש להיות בורא עולמות</w:t>
      </w:r>
      <w:r w:rsidR="00B34D2D" w:rsidRPr="00B34D2D">
        <w:rPr>
          <w:rStyle w:val="HebrewChar"/>
          <w:rFonts w:cs="FrankRuehl" w:hint="cs"/>
          <w:rtl/>
        </w:rPr>
        <w:t>...</w:t>
      </w:r>
      <w:r w:rsidRPr="00B34D2D">
        <w:rPr>
          <w:rStyle w:val="HebrewChar"/>
          <w:rFonts w:cs="FrankRuehl" w:hint="cs"/>
          <w:rtl/>
        </w:rPr>
        <w:t xml:space="preserve"> והיה לה לאכול מעץ החיים מקודם</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ונראה לומר דמתחילה לא הודיעו השי"ת פעולת עץ החיים שהאוכל ממנו חי לעולם, ואולי גם פעולת עץ הדעת שגורם יצר הרע נמי לא הודיעו, אלא בגזירה וחוקה שלא יאכל ממנו, כי ביום אכלך ממנו מות תמות, אך עתה, במוצאי שבת בעת הגירושין נתודעה לו מהות עץ החיים שהאוכל ממנו חי וקיים לעולם. והטעם שהודיעו עתה, כדי שאם יסכים בדעתו שאף על פי כן לא יאכל ממנו, למען יתקיים בו עונש המיתה בכדי לכלה פשע, היתה זו תשובה</w:t>
      </w:r>
      <w:r w:rsidR="00B34D2D" w:rsidRPr="00B34D2D">
        <w:rPr>
          <w:rStyle w:val="HebrewChar"/>
          <w:rFonts w:cs="FrankRuehl" w:hint="cs"/>
          <w:rtl/>
        </w:rPr>
        <w:t>...</w:t>
      </w:r>
      <w:r w:rsidRPr="00B34D2D">
        <w:rPr>
          <w:rStyle w:val="HebrewChar"/>
          <w:rFonts w:cs="FrankRuehl" w:hint="cs"/>
          <w:rtl/>
        </w:rPr>
        <w:t xml:space="preserve"> ואלה הם דברי המדרש באדם הראשון, שפתח לו פתח של תשובה ("ועתה"), היינו בהודיעו שהאוכל מעץ החיים חי לעולם, ובידו לדחות מעליו את עונש המיתה, ואף על פי כן יקבל עליו שלא יאכל, זו תהיה תשובה שלימה, ולא היה מתגרש מגן עדן, אך הוא אמר פן, ואין פן אלא לאו, היינו שבחן את לבבו שאין לו כח המעצור הזה, ועל כן גרשהו תיכף. וממילא מיושב למה לא אכל מקודם מעץ החיים, כי אז טרם ידע פעולתו הטובה ולא נתוודע מזה הסוד עד סמוך לגירושין</w:t>
      </w:r>
      <w:r w:rsidR="00B34D2D" w:rsidRPr="00B34D2D">
        <w:rPr>
          <w:rStyle w:val="HebrewChar"/>
          <w:rFonts w:cs="FrankRuehl" w:hint="cs"/>
          <w:rtl/>
        </w:rPr>
        <w:t>...</w:t>
      </w:r>
      <w:r w:rsidRPr="00B34D2D">
        <w:rPr>
          <w:rStyle w:val="HebrewChar"/>
          <w:rFonts w:cs="FrankRuehl" w:hint="cs"/>
          <w:rtl/>
        </w:rPr>
        <w:t xml:space="preserve"> (שם תרע"ו)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עץ הדעת תולדות תרע"ב.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ונראה לפרש בהקדם דברי כ"ק</w:t>
      </w:r>
      <w:r w:rsidR="00B34D2D" w:rsidRPr="00B34D2D">
        <w:rPr>
          <w:rStyle w:val="HebrewChar"/>
          <w:rFonts w:cs="FrankRuehl" w:hint="cs"/>
          <w:rtl/>
        </w:rPr>
        <w:t>...</w:t>
      </w:r>
      <w:r w:rsidRPr="00B34D2D">
        <w:rPr>
          <w:rStyle w:val="HebrewChar"/>
          <w:rFonts w:cs="FrankRuehl" w:hint="cs"/>
          <w:rtl/>
        </w:rPr>
        <w:t xml:space="preserve"> והיינו דענין עץ החיים שכולו טוב וחיים בלי שום תערובת רע דוגמתו הוא האדם השלם מנוקה מכל פסולת ונטוע ומושרש במקור החיים, ומכל מקום עדיין יש בו ענין עבודה וטורח, שתהיה כל כוונתו לעשות רצון קונו בלבד, בלי שום עירוב כוונה לטובת עצמו כלל, הן טובת עולם הזה והן טובת עולם הבא, ודביקות אלקית</w:t>
      </w:r>
      <w:r w:rsidR="00B34D2D" w:rsidRPr="00B34D2D">
        <w:rPr>
          <w:rStyle w:val="HebrewChar"/>
          <w:rFonts w:cs="FrankRuehl" w:hint="cs"/>
          <w:rtl/>
        </w:rPr>
        <w:t>...</w:t>
      </w:r>
      <w:r w:rsidRPr="00B34D2D">
        <w:rPr>
          <w:rStyle w:val="HebrewChar"/>
          <w:rFonts w:cs="FrankRuehl" w:hint="cs"/>
          <w:rtl/>
        </w:rPr>
        <w:t xml:space="preserve"> ובודאי שזוהי עבודה נכבדה שלאו כל מוחא סביל דא, שאף שיודע את הטובה הגדולה שמגיעה לו מזו העבודה עד אין קץ ואין חקר, ומכל מקום איננו זוכר כלל מתועלת עצמו היא עבודה נכבדת עד מאד</w:t>
      </w:r>
      <w:r w:rsidR="00B34D2D" w:rsidRPr="00B34D2D">
        <w:rPr>
          <w:rStyle w:val="HebrewChar"/>
          <w:rFonts w:cs="FrankRuehl" w:hint="cs"/>
          <w:rtl/>
        </w:rPr>
        <w:t>...</w:t>
      </w:r>
      <w:r w:rsidRPr="00B34D2D">
        <w:rPr>
          <w:rStyle w:val="HebrewChar"/>
          <w:rFonts w:cs="FrankRuehl" w:hint="cs"/>
          <w:rtl/>
        </w:rPr>
        <w:t xml:space="preserve"> ובעבודה כזו מביאה שפע ותוספת חיים בעץ החיים, ועל כן מה שאמר באדם הראשון </w:t>
      </w:r>
      <w:r w:rsidRPr="00B34D2D">
        <w:rPr>
          <w:rStyle w:val="HebrewChar"/>
          <w:rFonts w:cs="FrankRuehl" w:hint="cs"/>
          <w:rtl/>
        </w:rPr>
        <w:lastRenderedPageBreak/>
        <w:t>לעבדה הכוונה לעבודה כזו לתועלת עץ החיים ובאמצעותו לכל עצי הגן המתיחסים תחת עץ החיים.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אך עץ הדעת טוב ורע מדה אחרת יש בו, שבאשר יש בו עירוב טוב ורע, דוגמתו באדם יש חלקי הרע שגורמים מניעות שונות הן ברוחניות הן בגשמיות, והאדם צריך להתאמץ בכל כח ועוז למרות כל המניעות לעשות מה שראוי לו לעשות ולא יעצרהו הגשם, ובזה הוא מסלק את כחות הרע ומשפילם ומכניעם, ובזה הוא מתקן את עץ הדעת להפריד ולסלק ממנו את החלק הרע עד שלא ישאר אלא עץ הדעת טוב בלתי רע, ולעומתו מתווספת בו חיות הקדושה, ועבודה זו נקראת שמירה</w:t>
      </w:r>
      <w:r w:rsidR="00B34D2D" w:rsidRPr="00B34D2D">
        <w:rPr>
          <w:rStyle w:val="HebrewChar"/>
          <w:rFonts w:cs="FrankRuehl" w:hint="cs"/>
          <w:rtl/>
        </w:rPr>
        <w:t>...</w:t>
      </w:r>
      <w:r w:rsidRPr="00B34D2D">
        <w:rPr>
          <w:rStyle w:val="HebrewChar"/>
          <w:rFonts w:cs="FrankRuehl" w:hint="cs"/>
          <w:rtl/>
        </w:rPr>
        <w:t xml:space="preserve"> (ויצא תר"פ וראה עוד עץ הדעת לכאן)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ונראה לפרש על פי מה שהגיד כ"ק אבי אדומו"ר זצללה"ה בענין עץ הדעת טוב ורע ועץ החיים, שמשמע מהכתוב שתחילה נצטוה על עץ הדעת טוב ורע ולא על עץ החיים, אך אחר שאכל מן עץ הדעת טוב ורע כתיב פן ישלח ידו ולקח גם מעץ החיים, והטעם כי ענין עץ החיים שמביא טבע באוכליו שיהיה בלתי משתנה, וכענין שכתוב ואכל וחי לעולם, ועל כן קודם אכילת עץ הדעת טוב ורע אם היה אוכל מעץ החיים היה נשאר קיים בבחינת ישר כמו שנברא, אך אחר שחטא נשתאבה בו בחינת הרע, אם היה אוכל מעץ החיים היה נשאר לעולם בבחינה זו מעורב טוב ורע, על כן נאסר אז לאכול מעץ החיים</w:t>
      </w:r>
      <w:r w:rsidR="00B34D2D" w:rsidRPr="00B34D2D">
        <w:rPr>
          <w:rStyle w:val="HebrewChar"/>
          <w:rFonts w:cs="FrankRuehl" w:hint="cs"/>
          <w:rtl/>
        </w:rPr>
        <w:t>...</w:t>
      </w:r>
      <w:r w:rsidRPr="00B34D2D">
        <w:rPr>
          <w:rStyle w:val="HebrewChar"/>
          <w:rFonts w:cs="FrankRuehl" w:hint="cs"/>
          <w:rtl/>
        </w:rPr>
        <w:t xml:space="preserve"> (שבועות תרע"ח)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מכתב מאליהו: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וכן מצינו בחטא אדם הראשון, "ועתה פן ישלח ידו ולקח גם מעץ החיים ואכל וחי לעולם", פירוש עץ החיים הוא בחינת לימוד פנימיות התורה שבמדרגת גן עדן, אחר שהכניס ידיעת הרע בלבו אינו ראוי להשתמש בתורה בבחינה זו, כי מעשיו לא יוכלו שוב להתאים עם האמת הטהורה ההיא, וכשמשתמש בה הריהו משתמש בחיי עולם באופן החיצוני שהוא מדרגתו אחר החטא, והרי זה חילול וקיטרוג, והיה צריך שעל ידי זה יאבד האדם לגמרי חס ושלום, אך בחסדו יתברך שם שמירה שלא יוכל לאכול מעץ החיים, שלא יוכל להשתמש עוד בתורה בבחינת </w:t>
      </w:r>
      <w:r w:rsidRPr="00B34D2D">
        <w:rPr>
          <w:rStyle w:val="HebrewChar"/>
          <w:rFonts w:cs="FrankRuehl" w:hint="cs"/>
          <w:rtl/>
        </w:rPr>
        <w:lastRenderedPageBreak/>
        <w:t>חיי עולם, והיינו "ויגרש את האדם", שבחינה זו נסתלקה ממנו. (חלק ב עמוד רעז)</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עצב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אבלות, בכי, צחוק, שחוק, שמחה)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מכילתא: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אם ברך תברכני, בתלמוד תורה, והרבית גבולי בתלמידים</w:t>
      </w:r>
      <w:r w:rsidR="00B34D2D" w:rsidRPr="00B34D2D">
        <w:rPr>
          <w:rStyle w:val="HebrewChar"/>
          <w:rFonts w:cs="FrankRuehl" w:hint="cs"/>
          <w:rtl/>
        </w:rPr>
        <w:t>...</w:t>
      </w:r>
      <w:r w:rsidRPr="00B34D2D">
        <w:rPr>
          <w:rStyle w:val="HebrewChar"/>
          <w:rFonts w:cs="FrankRuehl" w:hint="cs"/>
          <w:rtl/>
        </w:rPr>
        <w:t xml:space="preserve"> לבלתי עצבי, שלא יעציבני יצר הרע מלעסוק בתורה. (יתרו פרשה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רבי זירא ואיתימא רבי חנינא בר פפא בא וראה שלא כמדת הקב"ה מדת בשר ודם, מדת בשר ודם אדם מוכר חפץ לחבירו מוכר עצב ולוקח שמח, אבל הקב"ה אינו כן, נתן להם תורה לישראל ושמח. (ברכות ה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 שמעון בן אבישלום משל למה הדבר דומה, לאדם שיצא עליו שטר חוב, קודם שפרעו היה עצב, לאחר שפרעו שמח. (שם ז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 ירמיה הוה יתיב קמיה דר' זירא חזייה דהוה קא בדח טובא, אמר ליה בכל עצב יהיה מותר כתיב, אמר ליה אנא תפילין מנחנא. מר בריה דרבינא עבד הלולא לבריה, חזנהו לרבנן דהוה בדחי טובא, אייתי כסא דמוקרא בת ארבע מאה זוזי ותבר קמייהו ואעציבו</w:t>
      </w:r>
      <w:r w:rsidR="00B34D2D" w:rsidRPr="00B34D2D">
        <w:rPr>
          <w:rStyle w:val="HebrewChar"/>
          <w:rFonts w:cs="FrankRuehl" w:hint="cs"/>
          <w:rtl/>
        </w:rPr>
        <w:t>...</w:t>
      </w:r>
      <w:r w:rsidRPr="00B34D2D">
        <w:rPr>
          <w:rStyle w:val="HebrewChar"/>
          <w:rFonts w:cs="FrankRuehl" w:hint="cs"/>
          <w:rtl/>
        </w:rPr>
        <w:t xml:space="preserve"> א"ר יוחנן משום רשב"י אסור לאדם שימלא שחוק פיו בעולם הזה, שנאמר אז ימלא שחוק פינו ולשוננו רנה, אימתי, בזמן שיאמרו בגוים הגדיל ה' לעשות עם אלה. אמרו עליו על ר"ל שמימיו לא מלא שחוק פיו בעולם הזה מכי שמעה מר' יוחנן רביה. (שם ל ב,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אין עומדין להתפלל לא מתוך עצבות ולא מתוך עצלות ולא מתוך שחוק</w:t>
      </w:r>
      <w:r w:rsidR="00B34D2D" w:rsidRPr="00B34D2D">
        <w:rPr>
          <w:rStyle w:val="HebrewChar"/>
          <w:rFonts w:cs="FrankRuehl" w:hint="cs"/>
          <w:rtl/>
        </w:rPr>
        <w:t>...</w:t>
      </w:r>
      <w:r w:rsidRPr="00B34D2D">
        <w:rPr>
          <w:rStyle w:val="HebrewChar"/>
          <w:rFonts w:cs="FrankRuehl" w:hint="cs"/>
          <w:rtl/>
        </w:rPr>
        <w:t xml:space="preserve"> אלא מתוך שמחה של מצוה. (שם לא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ללמדך שאין השכינה שורה לא מתוך עצבות ולא מתוך עצלות ולא מתוך שחוק ולא מתוך קלות ראש</w:t>
      </w:r>
      <w:r w:rsidRPr="00B34D2D">
        <w:rPr>
          <w:rStyle w:val="HebrewChar"/>
          <w:rFonts w:cs="FrankRuehl" w:hint="cs"/>
          <w:rtl/>
        </w:rPr>
        <w:t>...</w:t>
      </w:r>
      <w:r w:rsidR="00A13369" w:rsidRPr="00B34D2D">
        <w:rPr>
          <w:rStyle w:val="HebrewChar"/>
          <w:rFonts w:cs="FrankRuehl" w:hint="cs"/>
          <w:rtl/>
        </w:rPr>
        <w:t xml:space="preserve"> אלא מתוך שמחה של מצוה, שנאמר ועתה קחו לי מנגן, והיה כנגן המנגן ותהי עליו יד ה'. אמר רב יהודה וכן לדבר הלכה. אמר רבא וכן לחלום טוב. (שבת ל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ורבא משמיה דר"נ אמר כל אמות באמה בת ששה, אלא הללו שוחקות והללו עצבות (מדוקדקות). (עירובין ג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אמר רב כהנא משום רבי ישמעאל ברבי יוסי, מאי דכתיב למנצח מזמור לדויד, זמרו למי שנוצחין אותו ושמח, בא וראה שלא כמדת הקב"ה מדת בשר ודם, בשר ודם מנצחין אותו ועצב, אבל הקב"ה נוצחין אותו ושמח, שנאמר ויאמר להשמידם לולי משה בחירו עמד בפרץ לפניו. (פסחים קיט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ההוא סמיא דהוה מסדר מתניתא קמיה דמר שמואל, חזייה דהוה עציב, אמר ליה אמאי עציבת, אמר ליה דלא אותיבי ערובי תבשילין, אמר ליה סמוך אדידי</w:t>
      </w:r>
      <w:r w:rsidR="00B34D2D" w:rsidRPr="00B34D2D">
        <w:rPr>
          <w:rStyle w:val="HebrewChar"/>
          <w:rFonts w:cs="FrankRuehl" w:hint="cs"/>
          <w:rtl/>
        </w:rPr>
        <w:t>...</w:t>
      </w:r>
      <w:r w:rsidRPr="00B34D2D">
        <w:rPr>
          <w:rStyle w:val="HebrewChar"/>
          <w:rFonts w:cs="FrankRuehl" w:hint="cs"/>
          <w:rtl/>
        </w:rPr>
        <w:t xml:space="preserve"> (ביצה טז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והאמר ר' יצחק בר אבדימי במוצאי יום טוב האחרון של חג הכל צופין לעשן המערכה, נוטה כלפי צפון עניים שמחין ובעלי בתים עצבים, מפני שגשמי שנה מרובין ופירותיהן מרקיבין</w:t>
      </w:r>
      <w:r w:rsidR="00B34D2D" w:rsidRPr="00B34D2D">
        <w:rPr>
          <w:rStyle w:val="HebrewChar"/>
          <w:rFonts w:cs="FrankRuehl" w:hint="cs"/>
          <w:rtl/>
        </w:rPr>
        <w:t>...</w:t>
      </w:r>
      <w:r w:rsidRPr="00B34D2D">
        <w:rPr>
          <w:rStyle w:val="HebrewChar"/>
          <w:rFonts w:cs="FrankRuehl" w:hint="cs"/>
          <w:rtl/>
        </w:rPr>
        <w:t xml:space="preserve"> (יומא כא ב,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בראשונה היו קושרין לשון של זהורית על פתח האולם מבחוץ, הלבין היו שמחין, לא הלבין היו עצבין ומתביישין</w:t>
      </w:r>
      <w:r w:rsidR="00B34D2D" w:rsidRPr="00B34D2D">
        <w:rPr>
          <w:rStyle w:val="HebrewChar"/>
          <w:rFonts w:cs="FrankRuehl" w:hint="cs"/>
          <w:rtl/>
        </w:rPr>
        <w:t>...</w:t>
      </w:r>
      <w:r w:rsidRPr="00B34D2D">
        <w:rPr>
          <w:rStyle w:val="HebrewChar"/>
          <w:rFonts w:cs="FrankRuehl" w:hint="cs"/>
          <w:rtl/>
        </w:rPr>
        <w:t xml:space="preserve"> (שם סז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הנהו תרתי כושאי דהוו קיימי קמי שלמה, אליחרף ואחיה בני שישא סופרים דשלמה הוו, יומא חד חזייה למלאך המות דהוה קא עציב, אמר ליה אמאי עציבת, אמר ליה דקא בעו מינאי הני תרתי כושאין דיתבי הכא</w:t>
      </w:r>
      <w:r w:rsidR="00B34D2D" w:rsidRPr="00B34D2D">
        <w:rPr>
          <w:rStyle w:val="HebrewChar"/>
          <w:rFonts w:cs="FrankRuehl" w:hint="cs"/>
          <w:rtl/>
        </w:rPr>
        <w:t>...</w:t>
      </w:r>
      <w:r w:rsidRPr="00B34D2D">
        <w:rPr>
          <w:rStyle w:val="HebrewChar"/>
          <w:rFonts w:cs="FrankRuehl" w:hint="cs"/>
          <w:rtl/>
        </w:rPr>
        <w:t xml:space="preserve"> (סוכה נג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אמר ליה הנך נמי בני עלמא דאתי נינהו. אזל לגבייהו אמר להו מאי עובדייכו, אמרו ליה </w:t>
      </w:r>
      <w:r w:rsidR="00A13369">
        <w:rPr>
          <w:rStyle w:val="HebrewChar"/>
          <w:rtl/>
        </w:rPr>
        <w:t> </w:t>
      </w:r>
      <w:r w:rsidR="00A13369" w:rsidRPr="00B34D2D">
        <w:rPr>
          <w:rStyle w:val="HebrewChar"/>
          <w:rFonts w:cs="FrankRuehl" w:hint="cs"/>
          <w:bCs/>
          <w:rtl/>
        </w:rPr>
        <w:t xml:space="preserve">אינשי בדוחי אנן מבדחינן עציבי. </w:t>
      </w:r>
      <w:r w:rsidR="00A13369">
        <w:rPr>
          <w:rStyle w:val="HebrewChar"/>
          <w:rtl/>
        </w:rPr>
        <w:t> </w:t>
      </w:r>
      <w:r w:rsidRPr="00B34D2D">
        <w:rPr>
          <w:rStyle w:val="HebrewChar"/>
          <w:rFonts w:cs="FrankRuehl" w:hint="cs"/>
          <w:rtl/>
        </w:rPr>
        <w:t xml:space="preserve"> </w:t>
      </w:r>
      <w:r w:rsidR="00A13369" w:rsidRPr="00B34D2D">
        <w:rPr>
          <w:rStyle w:val="HebrewChar"/>
          <w:rFonts w:cs="FrankRuehl" w:hint="cs"/>
          <w:rtl/>
        </w:rPr>
        <w:t>(תענית כב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חד בי שימשי חזייה לברתיה דהוות עציבא, אמר לה (ר' חנינה בן דוסא) בתי למאי עציבת, אמרה ליה כלי של חומץ נתחלף לי בכלי של שמן והדלקתי ממנו אור לשבת, אמר לה בתי מאי איכפת לך, מי שאמר לשמן וידלוק הוא יאמר לחומץ וידלוק. (שם כה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ואם לא תשמעוה במסתרים תבכה נפשי מפני גוה, אמר רב שמואל בר אוניא משמיה דרב מקום יש לו להקב"ה ומסתרים שמו, מאי מפני גוה, אמר רב שמואל בר יצחק מפני גאותן של ישראל שניטלה מהם וניתנה לעובדי כוכבים</w:t>
      </w:r>
      <w:r w:rsidR="00B34D2D" w:rsidRPr="00B34D2D">
        <w:rPr>
          <w:rStyle w:val="HebrewChar"/>
          <w:rFonts w:cs="FrankRuehl" w:hint="cs"/>
          <w:rtl/>
        </w:rPr>
        <w:t>...</w:t>
      </w:r>
      <w:r w:rsidRPr="00B34D2D">
        <w:rPr>
          <w:rStyle w:val="HebrewChar"/>
          <w:rFonts w:cs="FrankRuehl" w:hint="cs"/>
          <w:rtl/>
        </w:rPr>
        <w:t xml:space="preserve"> ומי איכא בכיה קמיה הקב"ה, והאמר רב פפא אין עציבות לפני הקב"ה שנאמר הוד והדר לפניו עוז וחדוה במקומו. לא קשיא, הא בבתי גואי הא בבתי בראי</w:t>
      </w:r>
      <w:r w:rsidR="00B34D2D" w:rsidRPr="00B34D2D">
        <w:rPr>
          <w:rStyle w:val="HebrewChar"/>
          <w:rFonts w:cs="FrankRuehl" w:hint="cs"/>
          <w:rtl/>
        </w:rPr>
        <w:t>...</w:t>
      </w:r>
      <w:r w:rsidRPr="00B34D2D">
        <w:rPr>
          <w:rStyle w:val="HebrewChar"/>
          <w:rFonts w:cs="FrankRuehl" w:hint="cs"/>
          <w:rtl/>
        </w:rPr>
        <w:t xml:space="preserve"> (חגיגה ה ב,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אבא בר מרתא דהוא אבא בר מניומי הוה מסיק ביה רבה זוזי, אייתינהו ניהליה בשביעית, אמר ליה משמט אני, שקלינהו ואזל, אתא אביי אשכחיה דהוה עציב, אמר ליה אמאי עציב מר, אמר ליה הכי הוה מעשה</w:t>
      </w:r>
      <w:r w:rsidR="00B34D2D" w:rsidRPr="00B34D2D">
        <w:rPr>
          <w:rStyle w:val="HebrewChar"/>
          <w:rFonts w:cs="FrankRuehl" w:hint="cs"/>
          <w:rtl/>
        </w:rPr>
        <w:t>...</w:t>
      </w:r>
      <w:r w:rsidRPr="00B34D2D">
        <w:rPr>
          <w:rStyle w:val="HebrewChar"/>
          <w:rFonts w:cs="FrankRuehl" w:hint="cs"/>
          <w:rtl/>
        </w:rPr>
        <w:t xml:space="preserve"> (גיטין לז ב,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והיינו דאמר ריש לקיש מאי דכתיב זה ספר תולדות אדם, מלמד שהראהו הקב"ה דור דור ודורשיו, דור דור וחכמיו, כיון שהגיע לדורו של רבי עקיבא שמח בתורתו ונתעצב במיתתו, אמר ולי מה יקרו רעיך א-ל. (סנהדרין לח 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שאלו תלמידיו את ר' שמעון בן יוחי</w:t>
      </w:r>
      <w:r w:rsidR="00B34D2D" w:rsidRPr="00B34D2D">
        <w:rPr>
          <w:rStyle w:val="HebrewChar"/>
          <w:rFonts w:cs="FrankRuehl" w:hint="cs"/>
          <w:rtl/>
        </w:rPr>
        <w:t>...</w:t>
      </w:r>
      <w:r w:rsidRPr="00B34D2D">
        <w:rPr>
          <w:rStyle w:val="HebrewChar"/>
          <w:rFonts w:cs="FrankRuehl" w:hint="cs"/>
          <w:rtl/>
        </w:rPr>
        <w:t xml:space="preserve"> ומפני מה אמרה תורה זכר לשבעה ונקבה לארבעה עשר, זכר שהכל שמחים בו מתחרטת לשבעה, נקבה שהכל עצבים בה מתחרטת לארבעה עשר. ומפני מה אמרה תורה מילה לשמונה, שלא יהו כולם שמחים ואביו ואמו עצבים. (נדה לא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כתיב ברכת ה' היא תעשיר ולא יוסיף עצב עמה, ברכת ה' היא תעשיר זו השבת, שנאמר ויברך אלקים את יום השביעי, ולא יוסיף עצב עמה זה האבל, הדא מה דכתיב (ש"ב י"ט) נעצב המלך על בנו. (בראשית יא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עצבונך זה צער העבור, והרונך זה צער העדוי, בעצב זה צער הנפלים</w:t>
      </w:r>
      <w:r w:rsidR="00B34D2D" w:rsidRPr="00B34D2D">
        <w:rPr>
          <w:rStyle w:val="HebrewChar"/>
          <w:rFonts w:cs="FrankRuehl" w:hint="cs"/>
          <w:rtl/>
        </w:rPr>
        <w:t>...</w:t>
      </w:r>
      <w:r w:rsidRPr="00B34D2D">
        <w:rPr>
          <w:rStyle w:val="HebrewChar"/>
          <w:rFonts w:cs="FrankRuehl" w:hint="cs"/>
          <w:rtl/>
        </w:rPr>
        <w:t xml:space="preserve"> (שם כ טו)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ויתעצב אל לבו, א"ר ברכיה משל למלך שבנה פלטין על ידי אדריכל, ראה אותה ולא ערבה לו, על מי יש לא להתכעס לא על אדריכל, כך ויתעצב אל לבו. א"ר אסי משל למלך שעשה סחורה על ידי סרסור והפסיד, על מי יש לו להתרעם, לא על הסרסור, כך ויתעצב אל לבו. (שם כז 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עכו"ם אחד שאל את ריב"ק אמר לו אין אתם אומרים שהקב"ה רואה את הנולד, אמר ליה הין, והא כתיב ויתעצב אל לבו, אמר לו נולד לך בן זכר מימיך, אמר ליה הין, אמר לו מה עשת, אמר לו שמחתי ושמחתי את הכל, אמר לו ולא היית יודע שסופו למות, אמר ליה בשעת חדוותא חדוותא, בשעת אבלא אבלא, אמר ליה כך מעשה לפני הקב"ה. דאמר ריב"ל ז' ימים נתאבל הקב"ה על עולמו קודם שלא יבא מצבו לעולם, מאי טעמא, ויתעצב אל לבו, ואין עציבה אלא </w:t>
      </w:r>
      <w:r w:rsidRPr="00B34D2D">
        <w:rPr>
          <w:rStyle w:val="HebrewChar"/>
          <w:rFonts w:cs="FrankRuehl" w:hint="cs"/>
          <w:rtl/>
        </w:rPr>
        <w:lastRenderedPageBreak/>
        <w:t>אבילות, הדא מה דכתיב (ש"ב י"ט) נעצב המלך על בנו. (שם שם 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בכל עצב יהיה מותר ודבר שפתים אך למחסור (משלי י"ד), א"ר שמעון בר אבא כגון בין שותה חמין לשותה צונן</w:t>
      </w:r>
      <w:r w:rsidR="00B34D2D" w:rsidRPr="00B34D2D">
        <w:rPr>
          <w:rStyle w:val="HebrewChar"/>
          <w:rFonts w:cs="FrankRuehl" w:hint="cs"/>
          <w:rtl/>
        </w:rPr>
        <w:t>...</w:t>
      </w:r>
      <w:r w:rsidRPr="00B34D2D">
        <w:rPr>
          <w:rStyle w:val="HebrewChar"/>
          <w:rFonts w:cs="FrankRuehl" w:hint="cs"/>
          <w:rtl/>
        </w:rPr>
        <w:t xml:space="preserve"> דבר אחר בכל עצב יהיה מותר, כל דבר שנצטער יוסף עם אדונתו היה לו יתרון ממנה, למה שנטל את בתה. (שם פט 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ועצביך בבית נכרי (משלי ה') אין עצביך אלא בנים, כמו דכתיב (בראשית ג') בעצב תלדי בנים. דבר אחר עצביך זו יגיעת הארץ, לומר שיאכלו בעצבון כל מה שיאכלו בארץ נכריה, כמו דכתיב (שם) בעצבון תאכלנה וגו'</w:t>
      </w:r>
      <w:r w:rsidR="00B34D2D" w:rsidRPr="00B34D2D">
        <w:rPr>
          <w:rStyle w:val="HebrewChar"/>
          <w:rFonts w:cs="FrankRuehl" w:hint="cs"/>
          <w:rtl/>
        </w:rPr>
        <w:t>...</w:t>
      </w:r>
      <w:r w:rsidRPr="00B34D2D">
        <w:rPr>
          <w:rStyle w:val="HebrewChar"/>
          <w:rFonts w:cs="FrankRuehl" w:hint="cs"/>
          <w:rtl/>
        </w:rPr>
        <w:t xml:space="preserve"> (במדבר ט 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שוחר טוב: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הרבה ארבה עצבונך והרונך, הרבית עצבונך לאבות העולם</w:t>
      </w:r>
      <w:r w:rsidR="00B34D2D" w:rsidRPr="00B34D2D">
        <w:rPr>
          <w:rStyle w:val="HebrewChar"/>
          <w:rFonts w:cs="FrankRuehl" w:hint="cs"/>
          <w:rtl/>
        </w:rPr>
        <w:t>...</w:t>
      </w:r>
      <w:r w:rsidRPr="00B34D2D">
        <w:rPr>
          <w:rStyle w:val="HebrewChar"/>
          <w:rFonts w:cs="FrankRuehl" w:hint="cs"/>
          <w:rtl/>
        </w:rPr>
        <w:t xml:space="preserve"> דבר אחר ירבו עצבותם, אמר דוד רבונו של עולם הרבית עצבונות לדורו של שמד ומתו על קדושת השם, אמר לו הקב"ה דוד הפסידו כלום, בל אסיך נסכיהם מדם, דמם חביב עלי יותר מן הקרבנות</w:t>
      </w:r>
      <w:r w:rsidR="00B34D2D" w:rsidRPr="00B34D2D">
        <w:rPr>
          <w:rStyle w:val="HebrewChar"/>
          <w:rFonts w:cs="FrankRuehl" w:hint="cs"/>
          <w:rtl/>
        </w:rPr>
        <w:t>...</w:t>
      </w:r>
      <w:r w:rsidRPr="00B34D2D">
        <w:rPr>
          <w:rStyle w:val="HebrewChar"/>
          <w:rFonts w:cs="FrankRuehl" w:hint="cs"/>
          <w:rtl/>
        </w:rPr>
        <w:t xml:space="preserve"> דבר אחר ירבו עצבותם, אמר דוד לפני הקב"ה בני אדם שממהרין לפתחך לבא ומאחרין לצאת הרבית להם עצבונות, וכשהיו אומרים להם נסכו לע"ז והוא אומר איני מנסך, זבח איני זובח, שתה מים בכוס אדום איני שותה</w:t>
      </w:r>
      <w:r w:rsidR="00B34D2D" w:rsidRPr="00B34D2D">
        <w:rPr>
          <w:rStyle w:val="HebrewChar"/>
          <w:rFonts w:cs="FrankRuehl" w:hint="cs"/>
          <w:rtl/>
        </w:rPr>
        <w:t>...</w:t>
      </w:r>
      <w:r w:rsidRPr="00B34D2D">
        <w:rPr>
          <w:rStyle w:val="HebrewChar"/>
          <w:rFonts w:cs="FrankRuehl" w:hint="cs"/>
          <w:rtl/>
        </w:rPr>
        <w:t xml:space="preserve"> (מזמור טז)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שמעוני: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ירבו עצבותם, הרבה עצבונות לאדם, שנאמר בעצבון תאכלנה, ואומר הרבה ארבה עצבונך. דבר אחר הרבית עצבונות לאבות העולם, אמר לו הקב"ה והפסידו, תלמוד לומר בל אסיך נסכיהם מדם, כההיא דתנן ירדו ובאו להם והלכו אל לשכת הגזית וקראו את שמע</w:t>
      </w:r>
      <w:r w:rsidR="00B34D2D" w:rsidRPr="00B34D2D">
        <w:rPr>
          <w:rStyle w:val="HebrewChar"/>
          <w:rFonts w:cs="FrankRuehl" w:hint="cs"/>
          <w:rtl/>
        </w:rPr>
        <w:t>...</w:t>
      </w:r>
      <w:r w:rsidRPr="00B34D2D">
        <w:rPr>
          <w:rStyle w:val="HebrewChar"/>
          <w:rFonts w:cs="FrankRuehl" w:hint="cs"/>
          <w:rtl/>
        </w:rPr>
        <w:t xml:space="preserve"> (תהלים טז, תרסז)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דרך עוצב - מעצבה וקלקול. (תהלים קלט כד)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וכל עצביכם - בעלי חובכם תנגשום בצום. (ישעיה נח 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מעצבך - בגוף, ומרגזך - בלב. (ישעיה יד 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עוצב - כמו מרי. (תהלים קלט כד)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רד"ק:</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עצבונך - עמל ויגיעה</w:t>
      </w:r>
      <w:r w:rsidR="00B34D2D" w:rsidRPr="00B34D2D">
        <w:rPr>
          <w:rStyle w:val="HebrewChar"/>
          <w:rFonts w:cs="FrankRuehl" w:hint="cs"/>
          <w:rtl/>
        </w:rPr>
        <w:t>...</w:t>
      </w:r>
      <w:r w:rsidRPr="00B34D2D">
        <w:rPr>
          <w:rStyle w:val="HebrewChar"/>
          <w:rFonts w:cs="FrankRuehl" w:hint="cs"/>
          <w:rtl/>
        </w:rPr>
        <w:t xml:space="preserve"> ואדוני אבי פירש עצבונך כובד ההריון, והרונך אריכות ימי ההריון. (בראשית ג טז)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וכל עצביכם - ממונכם, שהוא יגיע ועצבון האדם. (ישעיה נח 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מורה נבוכים: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עצב שם משתתף הוא שם הכאב והחיל, "בעצב תלדי בנים", והוא שם הכעס, "ולא עצבו אביו מימיו", ולא הכעיסו, "כי נעצב אל דוד", כעס בעבורו, והוא שם המרי, "מרו ועצבו את רוח קדשו"</w:t>
      </w:r>
      <w:r w:rsidR="00B34D2D" w:rsidRPr="00B34D2D">
        <w:rPr>
          <w:rStyle w:val="HebrewChar"/>
          <w:rFonts w:cs="FrankRuehl" w:hint="cs"/>
          <w:rtl/>
        </w:rPr>
        <w:t>...</w:t>
      </w:r>
      <w:r w:rsidRPr="00B34D2D">
        <w:rPr>
          <w:rStyle w:val="HebrewChar"/>
          <w:rFonts w:cs="FrankRuehl" w:hint="cs"/>
          <w:rtl/>
        </w:rPr>
        <w:t xml:space="preserve"> ולפי הענין השני או השלישי נאמר "ויתעצב אל לבו"</w:t>
      </w:r>
      <w:r w:rsidR="00B34D2D" w:rsidRPr="00B34D2D">
        <w:rPr>
          <w:rStyle w:val="HebrewChar"/>
          <w:rFonts w:cs="FrankRuehl" w:hint="cs"/>
          <w:rtl/>
        </w:rPr>
        <w:t>...</w:t>
      </w:r>
      <w:r w:rsidRPr="00B34D2D">
        <w:rPr>
          <w:rStyle w:val="HebrewChar"/>
          <w:rFonts w:cs="FrankRuehl" w:hint="cs"/>
          <w:rtl/>
        </w:rPr>
        <w:t xml:space="preserve"> (חלק א פרק כט)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 חסידים: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עבדו את ה' בשמחה (תהלים ק'), וכתיב "עבדו את ה' ביראה", הא כיצד, אם אדם שמח מאד יזכיר לו יום המיתה, זהו ביראה, אם הוא עצב ישמח את לבו בדברי תורה, דכתיב (שם י"ט) "פקודי ה' ישרים משמחי לב". (סח)</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אמר החכם יש ולד או בן או בת שפודה את אביו ואת אמו מן המות או מן הצרות, שנאמר (ישעיה כ"ט) "יעקב אשר פדה את אברהם", יש שנגזר צער על האב או על האם, מת הולד הרי האב או האם עצבים, הרי העצבון פודהו, וזהו שנאמר (משלי י"ד) "בכל עצב יהיה מותר". (תקא)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רלב"ג: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לב שמח - על ידו יתפשט הדם בגוף והחום הטבעי, וברוח נכאה ייבשו האברים כי הדם מתקבץ בפנימיות הגוף. (משלי יז כב)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מנורת המאור: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יש בני אדם שמתעצבים הרבה ברוע מזגם או בתלאות הזמן, או בגודל אנחותם, ומתוך העצבות אינן יכולין לכוין בתפלתם ולהעמיק בדעות הפנימיות, כמו שמצינו ביעקב אבינו שלא שרתה עליו רוח נבואה כל ימי אבלו, וגם הנביאים שהיתה סרה מהם הנבואה בימי עצבם. וזאת הסבה גרמה שלאחר חורבן הבית ניטלה נבואה מן הראוים לה. על כיוצא בזה אמרו, מצוה לשמח את עצמו לשם שמים, כמו שעשה </w:t>
      </w:r>
      <w:r w:rsidRPr="00B34D2D">
        <w:rPr>
          <w:rStyle w:val="HebrewChar"/>
          <w:rFonts w:cs="FrankRuehl" w:hint="cs"/>
          <w:rtl/>
        </w:rPr>
        <w:lastRenderedPageBreak/>
        <w:t>אלישע, שאמר "קחו לי מנגן" (מ"ב ג' ט"ו)</w:t>
      </w:r>
      <w:r w:rsidR="00B34D2D" w:rsidRPr="00B34D2D">
        <w:rPr>
          <w:rStyle w:val="HebrewChar"/>
          <w:rFonts w:cs="FrankRuehl" w:hint="cs"/>
          <w:rtl/>
        </w:rPr>
        <w:t>...</w:t>
      </w:r>
      <w:r w:rsidRPr="00B34D2D">
        <w:rPr>
          <w:rStyle w:val="HebrewChar"/>
          <w:rFonts w:cs="FrankRuehl" w:hint="cs"/>
          <w:rtl/>
        </w:rPr>
        <w:t xml:space="preserve"> (נר ב כלל ח חלק א פרק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אברבנאל: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ויתעצבו האנשים - עצבון כניסת הרוח לפנים, וחרון הוא לחוץ לבקש נקמה. (בראשית לד 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 חרדים: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כשם שהכעס אסור כך העצבון מן האבק, שכל עבירה יש לה אבק, דאמרו ז"ל אבק רבית, אבק לשון הרע, והלל הזקן כשהלך אדם אחד לנסותו אם יכעוס לא כעס ולא נתעצב, אלא ראוי לאדם ליקח בנחת כל אשר יבא עליו לכל הדברים אשר ישמע לשתוק ולומר גם זו לטובה בשמחה. (פרק ד דברי כבושין)</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שערי קדושה: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דע, כי כל המדות הרעות מושרשות בארבע מדרגות נפש היסודית, מצד הרע והקליפה אשר בה, ולכן כל המדות רעות נחלקות לארבעה מינים וזה פרטן</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יסוד העפר ממנו מדת העצבות, בכל פרטיו, ותולדתה אחת, והוא העצלות לקיים התורה והמצוות מפני עצבונו על השגת קניני הבלי העולם הזה, או על היסורין הבאים עליו, ואינו שמח בחלקו בשום דבר, גם עינו לא תשבע עושר</w:t>
      </w:r>
      <w:r w:rsidR="00B34D2D" w:rsidRPr="00B34D2D">
        <w:rPr>
          <w:rStyle w:val="HebrewChar"/>
          <w:rFonts w:cs="FrankRuehl" w:hint="cs"/>
          <w:rtl/>
        </w:rPr>
        <w:t>...</w:t>
      </w:r>
      <w:r w:rsidRPr="00B34D2D">
        <w:rPr>
          <w:rStyle w:val="HebrewChar"/>
          <w:rFonts w:cs="FrankRuehl" w:hint="cs"/>
          <w:rtl/>
        </w:rPr>
        <w:t xml:space="preserve"> נמצא כי בהיות מדות הרעות קבועות באדם, נמנע הוא מלקיים התורה והמצוות, וגם אם יקיימם יהיה שלא לשם שמים ובטורח גדול, ועליו נאמר "נזם זהב באף חזיר", כי עוד טומאתו בו, מלובש תוך הקליפות</w:t>
      </w:r>
      <w:r w:rsidR="00B34D2D" w:rsidRPr="00B34D2D">
        <w:rPr>
          <w:rStyle w:val="HebrewChar"/>
          <w:rFonts w:cs="FrankRuehl" w:hint="cs"/>
          <w:rtl/>
        </w:rPr>
        <w:t>...</w:t>
      </w:r>
      <w:r w:rsidRPr="00B34D2D">
        <w:rPr>
          <w:rStyle w:val="HebrewChar"/>
          <w:rFonts w:cs="FrankRuehl" w:hint="cs"/>
          <w:rtl/>
        </w:rPr>
        <w:t xml:space="preserve"> (חלק א שער 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העצבות גורמת מניעת העבודה וקיום המצוות, וביטול עסק התורה וכוונת התפלה, ומבטל מחשבה טובה לעבוד את ה', והיא שער התחלת גירוי הסתת היצר הרע, אפילו אם הוא צדיק, בהראותו כי אין לו תועלת בעבודה בהיות יסורין עליו וכו'. וגם כי בא עליו בדרך חסידות, באמרו לו, איך יעלה בדעתך גוש עפר רימה ותולעה להתקרב, להתקדש בקדושת מלכו של עולם, וכמו שכתוב "ראמות לאויל חכמות" (משלי כ"ד), ו"אם צדקת מה תתן לו" (איוב ל"ה) וכו', גם גורמת סילוק רוח הקודש מעליו. וההיפך </w:t>
      </w:r>
      <w:r w:rsidRPr="00B34D2D">
        <w:rPr>
          <w:rStyle w:val="HebrewChar"/>
          <w:rFonts w:cs="FrankRuehl" w:hint="cs"/>
          <w:rtl/>
        </w:rPr>
        <w:lastRenderedPageBreak/>
        <w:t>בהיותו עובד ה' יתברך בשמחה, כמו שכתוב "עבדו את ה' בשמחה" (תהלים ק'), כי השמחה מוסיפה חשק רב ואהבה להתדבק בו יתברך. וכתיב "תחת אשר לא עבדת את ה' אלקיך בשמחה ובטוב לבב" (דברים כ"ח), כי העבודה אם היא בעצבון, דומה לעבד העובד לרבו בפנים עצבות וזועפות. וכתיב "ברכת ה' היא תעשיר ולא יוסיף עצב עמה" (משלי י'). כי העצבון הוא נמשך מזוהמת סמאל ונחש, שהטילו באדם וחוה, כמו שכתוב באדם "בעצבון תאכלנה" (בראשית ג'), וכתיב "בעצב תלדי בנים" (שם). ועל ידי כך הקב"ה ושכינתו מסתלקין מעליו, והראיה מיעקב בחיר האבות, שנסתלקה ממנו שכינה ורוח הקודש עשרים ושתים שנה שפירש יוסף ממנו, וכששמח בבשורתו כתיב "ותחי רוח יעקב" (שם מ"ח), ששרתה עליו רוח הקודש</w:t>
      </w:r>
      <w:r w:rsidR="00B34D2D" w:rsidRPr="00B34D2D">
        <w:rPr>
          <w:rStyle w:val="HebrewChar"/>
          <w:rFonts w:cs="FrankRuehl" w:hint="cs"/>
          <w:rtl/>
        </w:rPr>
        <w:t>...</w:t>
      </w:r>
      <w:r w:rsidRPr="00B34D2D">
        <w:rPr>
          <w:rStyle w:val="HebrewChar"/>
          <w:rFonts w:cs="FrankRuehl" w:hint="cs"/>
          <w:rtl/>
        </w:rPr>
        <w:t xml:space="preserve"> (חלק ב שער 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ויתעצב אל לבו - </w:t>
      </w:r>
      <w:r w:rsidR="00B34D2D" w:rsidRPr="00B34D2D">
        <w:rPr>
          <w:rStyle w:val="HebrewChar"/>
          <w:rFonts w:cs="FrankRuehl" w:hint="cs"/>
          <w:rtl/>
        </w:rPr>
        <w:t>##</w:t>
      </w:r>
      <w:r w:rsidRPr="00B34D2D">
        <w:rPr>
          <w:rStyle w:val="HebrewChar"/>
          <w:rFonts w:cs="FrankRuehl" w:hint="cs"/>
          <w:rtl/>
        </w:rPr>
        <w:t>ומפני שכל התעצבות מביא התעוררות לפעולה, כדכתוב "ויתעצבו האנשים מאד", והביא זה להם להתעורר לנקמה, ולכך ההתעצבות בכאן הביא לנקום מהם, וזה נקרא ויתעצב, ולפיכך תרגם אונקלוס ואמר במימריה למיתבר תוקפי</w:t>
      </w:r>
      <w:r w:rsidR="00B34D2D" w:rsidRPr="00B34D2D">
        <w:rPr>
          <w:rStyle w:val="HebrewChar"/>
          <w:rFonts w:cs="FrankRuehl" w:hint="cs"/>
          <w:rtl/>
        </w:rPr>
        <w:t>...</w:t>
      </w:r>
      <w:r w:rsidRPr="00B34D2D">
        <w:rPr>
          <w:rStyle w:val="HebrewChar"/>
          <w:rFonts w:cs="FrankRuehl" w:hint="cs"/>
          <w:rtl/>
        </w:rPr>
        <w:t xml:space="preserve"> (גור אריה בראשית ו 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תניא: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ברם כגון דא צריך לאודועי כלל גדול, כי כמו שנצחון לנצח דבר גשמי, כגון שני אנשים המתאבקים זה עם זה להפיל זה את זה, הנה אם האחד הוא בעצלות וכבדות ינוצח בקל ויפול, גם אם הוא גבור יותר מחבירו, ככה ממש בנצחון היצר אי אפשר לנצחו בעצלות וכבדות הנמשכות מעצבות וטמטום הלב כאבן, כי אם בזריזות הנמשכת משמחה פתיחת הלב וטהרתו מכל נדנוד דאגה ועצב בעולם. ומה שאמר בכל עצב יהיה מותר, פירוש שיהיה איזה יתרון ומעלה מזה, הנה אדרבה מלשון זה משמע שהעצב מצד עצמו אין בו מעלה, רק שיגיע ויבא ממנו איזה יתרון, והיינו השמחה האמיתית בה' אלקיו הבאה אחר העצב האמיתי לעתים מזומנים על עונותיו במר נפשו ולב נשבר, שעל ידי זה נשברה רוח הטומאה וס"א ומחיצה של </w:t>
      </w:r>
      <w:r w:rsidRPr="00B34D2D">
        <w:rPr>
          <w:rStyle w:val="HebrewChar"/>
          <w:rFonts w:cs="FrankRuehl" w:hint="cs"/>
          <w:rtl/>
        </w:rPr>
        <w:lastRenderedPageBreak/>
        <w:t>ברזל המפסקת בינו לאביו שבשבמים, כמו שאמר בזהר על פסוק "רוח נשברה לב נשבר" וגו', ואזי יקוים בו רישיה דקרא, "תשמיעני ששון ושמחה" וגו'</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והנה העצה היעוצה לטהר לבו מכל עצב ונדנוד דאגה ממילי דעלמא ואפילו בני חיי ומזוני מודעת זאת לכל מאמר רז"ל, כשם שמברך על הטובה וכו', ופירשו בגמרא לקבולי בשמחה, כמו שמחת הטובה הנגלית ונראית, כי גם זו לטובה רק שאינה נגלית ונראית לעיני בשר, כי היא מעלמא דאתכסיא שלמעלה מעלמא דאתגלייא</w:t>
      </w:r>
      <w:r w:rsidR="00B34D2D" w:rsidRPr="00B34D2D">
        <w:rPr>
          <w:rStyle w:val="HebrewChar"/>
          <w:rFonts w:cs="FrankRuehl" w:hint="cs"/>
          <w:rtl/>
        </w:rPr>
        <w:t>...</w:t>
      </w:r>
      <w:r w:rsidRPr="00B34D2D">
        <w:rPr>
          <w:rStyle w:val="HebrewChar"/>
          <w:rFonts w:cs="FrankRuehl" w:hint="cs"/>
          <w:rtl/>
        </w:rPr>
        <w:t xml:space="preserve"> וזה שאמר "אשרי הגבר אשר תיסרנו י-ה" וגו'</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אך העצבות ממילי דשמיא צריך לשית עצות בנפשו לפטר ממנה, אין צריך לומר בשעת עבודה, שצריך לעבוד ה' בשמחה ובטוב לבב, אלא אפילו מי שהוא בעל עסקים ודרך ארץ, אם נופל לו עצב ודאגה ממילי דשמיא בשעת עסקיו בידוע שהוא תחבולת היצר כדי להפילו אחר כך בתאוות חס ושלום, כנודע, שאם לא כן מאין באה לו עצבות אמיתית מחמת אהבת ה' או יראתו באמצע עסקיו. והנה בין שנפלה לו העצבות בשעת עבודה בת"ת או בתפלה, ובין שנפלה לו שלא בשעת עבודה, זאת ישים אל לבו, כי אין הזמן גרמא כעת לעצבות אמיתית אפילו לדאגת עונות חמורים חס ושלום, רק לזאת צריך קביעות עתים ושעת הכושר בישוב הדעת להתבונן בגדולת ה' אשר חטא לו, כדי שעל ידי זה יהיה לבו נשבר באמת במרירות אמיתית, וכמבואר עת זו במקום אחר, ושם נתבאר גם כן כי מיד אחר שנשבר לבו בעתים קבועים ההם, אזי יסיר העצב מלבו לגמרי, ויאמין אמונה שלימה כי ה' העביר חטאתו ורב לסלוח, וזו היא השמחה האמיתית בה' הבאה אחר העצב. (ליקוטי אמרים פרק כו)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ואם העצבות אינה מדאגת עונות, אלא מהרהורים רעים ותאוות רעות שנופלות במחשבתו, הנה אם נופלות לו שלא בשעת העבודה אלא בעת עסקו בעסקיו ודרך ארץ וכהאי גוונא אדרבה יש לו לשמוח בחלקו, שאף שנופלות לו במחשבתו הוא מסיח דעתו מהן לקיים מה שנאמר "ולא תתורו אחרי לבבכם ואחרי עיניכם אשר אתם זונים אחריהם". ואין </w:t>
      </w:r>
      <w:r w:rsidRPr="00B34D2D">
        <w:rPr>
          <w:rStyle w:val="HebrewChar"/>
          <w:rFonts w:cs="FrankRuehl" w:hint="cs"/>
          <w:rtl/>
        </w:rPr>
        <w:lastRenderedPageBreak/>
        <w:t>הכתוב מדבר בצדיקים לקראם זונים חס ושלום, אלא בבינונים כיוצא בו שנופלים לו הרהורי ניאוף במחשבתו, בין בהיתר וכו', וכשמסיח דעתו מקיים לאו זה, ואמרו רז"ל ישב ולא עבר עבירה נותנים לו שכר כאלו עשה מצוה, ועל כן צריך לשמוח בקיום הלאו כמו בקיום מצות עשה ממש, ואדרבה העצבות היא מגסות הרוח שאינו מכיר מקומו, ועל כן ירע לבבו על שאינו במדרגת צדיק, שלצדיקים בודאי אין נופלים להם הרהורי שטות כאלו, כי אילו היה מכיר מקומו שהוא רחוק מאד ממדרגת צדיק, והלואי היה בינוני ולא רשע כל ימיו אפילו שעה אחת, הרי זאת היא מדת הבינונים ועבודתם לכבוש היצר וההרהור העולה מהלב למוח, ולהסיח דעתו ממנו לגמרי</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ולכן אל יפול לב אדם עליו ולא ירע לבבו מאד גם אם יהיה כן כל ימיו במלחמה זו, כי אולי לכך נברא וזאת עבודתו לאכפיא לס"א תמיד, ועל זה אמר איוב, בראת רשעים, ולא שיהיו רשעים באמת חס ושלום אלא שיגיע אליהם כמעשה הרשעים במחשבתם והרהורים לבד, והם יהיו נלחמים תמיד להסיח דעתם מהם</w:t>
      </w:r>
      <w:r w:rsidR="00B34D2D" w:rsidRPr="00B34D2D">
        <w:rPr>
          <w:rStyle w:val="HebrewChar"/>
          <w:rFonts w:cs="FrankRuehl" w:hint="cs"/>
          <w:rtl/>
        </w:rPr>
        <w:t>...</w:t>
      </w:r>
      <w:r w:rsidRPr="00B34D2D">
        <w:rPr>
          <w:rStyle w:val="HebrewChar"/>
          <w:rFonts w:cs="FrankRuehl" w:hint="cs"/>
          <w:rtl/>
        </w:rPr>
        <w:t xml:space="preserve"> (שם פרק כז)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והנה אף אם כשיאריך הרבה להעמיד בענינים הנ"ל כשעה ושתים להיות בנמיכת רוח ולב נשבר יבא לידי עצבות גדולה לא יחוש, ואף שעצבות היא מצד קליפת נוגה ולא מצד הקדושה, כי בצד הקדושה כתיב "עוז וחדוה במקומו", ואין השכינה שורה אלא מתוך שמחה, וכן לדבר הלכה וכו', אלא שאם העצבות היא ממילי דשמיא היא מבחינת טוב שבנוגה, (ולכן כתב האר"י ז"ל שאפילו דאגת העונות אינה ראויה כי אם בשעת הוידוי, ולא בשעת התפלה ותלמוד תורה שצריך להיות בשמחה שמצד הקדושה דוקא). אף על פי כן הרי כך היא המדה לאכפיא לס"א במינה ודוגמתה, כמאמר רז"ל מיניה וביה לשדיה ביה נרגא, ופגע בו כיוצא בו. ועל זה נאמר "בכל עצב יהיה מותר", והיתרון היא השמחה הבאה אחר העצב כדלקמן. אך באמת אין לב נשבר ומרירות הנפש על ריחוקה מאור פני ה' והתלבשותה בס"א נקראים בשם עצבות כלל בלשון הקודש,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כי עצבות היא שלבו מטומטם כאבן ואין חיות </w:t>
      </w:r>
      <w:r w:rsidRPr="00B34D2D">
        <w:rPr>
          <w:rStyle w:val="HebrewChar"/>
          <w:rFonts w:cs="FrankRuehl" w:hint="cs"/>
          <w:bCs/>
          <w:rtl/>
        </w:rPr>
        <w:lastRenderedPageBreak/>
        <w:t xml:space="preserve">בלבו, </w:t>
      </w:r>
      <w:r>
        <w:rPr>
          <w:rStyle w:val="HebrewChar"/>
          <w:rtl/>
        </w:rPr>
        <w:t> </w:t>
      </w:r>
      <w:r w:rsidR="00B34D2D" w:rsidRPr="00B34D2D">
        <w:rPr>
          <w:rStyle w:val="HebrewChar"/>
          <w:rFonts w:cs="FrankRuehl" w:hint="cs"/>
          <w:rtl/>
        </w:rPr>
        <w:t xml:space="preserve"> </w:t>
      </w:r>
      <w:r w:rsidRPr="00B34D2D">
        <w:rPr>
          <w:rStyle w:val="HebrewChar"/>
          <w:rFonts w:cs="FrankRuehl" w:hint="cs"/>
          <w:rtl/>
        </w:rPr>
        <w:t>אבל מרירות ולב נשבר אדרבה, הרי יש חיות בלבו להתפעל ולהתמרמר רק שהיו חיות מבחינת גבורות קדושות והשמחה מבחינת חסדים, כי הלב כלול משתיהן. והנה לעתים צריך לעורר בחינת גבורות הקדושות כדי להמתיק הדינים שהם בחינת נפש הבהמית ויצר הרע כששולט חס ושלום על האדם, כי אין הדינים נמתקין אלא בשרשן, ולכן אמרו רז"ל לעולם ירגיז אדם יצר הטוב, והיינו בכל עת שרואה בנפשו שצריך לכך, אך שעת הכושר שהיא שעה המיוחדת וראויה לכך לרוב בני אדם היא בשעה שהוא עצב בלאו הכי ממילי דעלמא, או כך בלי שום סבה, אזי היא שעת הכושר להפך העצב להיות ממרי דחושבנא הנ"ל, ולקיים מאמר רז"ל לעולם ירגיז וכו', כנ"ל, ובזה יפטר מהעצבות שממילי דעלמא, ואחר כך יבא לידי שמחה אמיתית, דהיינו שזאת ישיב אל לבו לנחמו בכפלים אחר הדברים והאמת האלה הנ"ל, לאמר ללבו אמת הוא כן בלי ספק שאני רחוק מאד מה' בתכלית ומשוקץ ומתועב וכו', אך כל זה הוא אני לבדי הוא הגוף עם נפש החיונית שבו, אבל מכל מקום יש בקרבי חלק ה' ממש</w:t>
      </w:r>
      <w:r w:rsidR="00B34D2D" w:rsidRPr="00B34D2D">
        <w:rPr>
          <w:rStyle w:val="HebrewChar"/>
          <w:rFonts w:cs="FrankRuehl" w:hint="cs"/>
          <w:rtl/>
        </w:rPr>
        <w:t>...</w:t>
      </w:r>
      <w:r w:rsidRPr="00B34D2D">
        <w:rPr>
          <w:rStyle w:val="HebrewChar"/>
          <w:rFonts w:cs="FrankRuehl" w:hint="cs"/>
          <w:rtl/>
        </w:rPr>
        <w:t xml:space="preserve"> ואין לך שמחה גדולה כצאת מהגלות והשביה</w:t>
      </w:r>
      <w:r w:rsidR="00B34D2D" w:rsidRPr="00B34D2D">
        <w:rPr>
          <w:rStyle w:val="HebrewChar"/>
          <w:rFonts w:cs="FrankRuehl" w:hint="cs"/>
          <w:rtl/>
        </w:rPr>
        <w:t>...</w:t>
      </w:r>
      <w:r w:rsidRPr="00B34D2D">
        <w:rPr>
          <w:rStyle w:val="HebrewChar"/>
          <w:rFonts w:cs="FrankRuehl" w:hint="cs"/>
          <w:rtl/>
        </w:rPr>
        <w:t xml:space="preserve"> (שם פרק לא)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וביאור הענין הוא, רק אמונה אמיתית ביוצר בראשית דהיינו שהבריאה יש מאין הנקרא ראשית חכמה</w:t>
      </w:r>
      <w:r w:rsidR="00B34D2D" w:rsidRPr="00B34D2D">
        <w:rPr>
          <w:rStyle w:val="HebrewChar"/>
          <w:rFonts w:cs="FrankRuehl" w:hint="cs"/>
          <w:rtl/>
        </w:rPr>
        <w:t>...</w:t>
      </w:r>
      <w:r w:rsidRPr="00B34D2D">
        <w:rPr>
          <w:rStyle w:val="HebrewChar"/>
          <w:rFonts w:cs="FrankRuehl" w:hint="cs"/>
          <w:rtl/>
        </w:rPr>
        <w:t xml:space="preserve"> וכשיתבונן האדם בעומק הבנתו ויצייר בדעתו הווייתו מאין בכל רגע ורגע ממש, האיך יעלה על דעתו כי רע לו או שום יסורים מבני חיי ומזוני, או שארי יסורים בעולם, הרי האין שהיא חכמתו יתברך הוא מקור החיים והטוב והעונג, והוא העדן שלמעלה מעולם הבא, רק מפני שאינו מושג לכן נדמה לו רע או יסורים, אבל באמת אין רע יורד מלמעלה והכל טוב רק שאינו מושג לגודלו ורב טובו, וזהו עיקר האמונה שבשבילה נברא האדם להאמין דלית אתר פנוי מיניה ובאור פני מלך חיים, ועל כן עוז וחדוה במקומו, הואיל והוא רק טוב כל היום, ועל כן ראשית הכל שישמח האדם ויגל בכל עת ושעה ויהנה ממש באמונתו בה' המחיה ומטיב עמו בכל רגע, ומי שמתעצב ומתאונן מראה בעצמו שיש לו מעט רע ויסורין וחסר לו איזה טובה, והרי זה ככופר חס ושלום, ועל כן </w:t>
      </w:r>
      <w:r w:rsidRPr="00B34D2D">
        <w:rPr>
          <w:rStyle w:val="HebrewChar"/>
          <w:rFonts w:cs="FrankRuehl" w:hint="cs"/>
          <w:rtl/>
        </w:rPr>
        <w:lastRenderedPageBreak/>
        <w:t>הרחיקו מדת העצבות במאד חכמי האמת</w:t>
      </w:r>
      <w:r w:rsidR="00B34D2D" w:rsidRPr="00B34D2D">
        <w:rPr>
          <w:rStyle w:val="HebrewChar"/>
          <w:rFonts w:cs="FrankRuehl" w:hint="cs"/>
          <w:rtl/>
        </w:rPr>
        <w:t>...</w:t>
      </w:r>
      <w:r w:rsidRPr="00B34D2D">
        <w:rPr>
          <w:rStyle w:val="HebrewChar"/>
          <w:rFonts w:cs="FrankRuehl" w:hint="cs"/>
          <w:rtl/>
        </w:rPr>
        <w:t xml:space="preserve"> (אגרת הקדש יא)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ויתעצבו האנשים - העצב הוא על דבר רע שקרה לו בבחינת עצמו, מבלי שיבקש נקמה משום אדם, והחרון הוא על מי שעשה נגדו עולה ויבקש נקמה</w:t>
      </w:r>
      <w:r w:rsidR="00B34D2D" w:rsidRPr="00B34D2D">
        <w:rPr>
          <w:rStyle w:val="HebrewChar"/>
          <w:rFonts w:cs="FrankRuehl" w:hint="cs"/>
          <w:rtl/>
        </w:rPr>
        <w:t>...</w:t>
      </w:r>
      <w:r w:rsidRPr="00B34D2D">
        <w:rPr>
          <w:rStyle w:val="HebrewChar"/>
          <w:rFonts w:cs="FrankRuehl" w:hint="cs"/>
          <w:rtl/>
        </w:rPr>
        <w:t xml:space="preserve"> (בראשית לד 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פעל עצב מציין היגון הפנימי והתפעלות הנפש המוציאה ממעמד המנוחה אל התנועה וטלטול הפנימי, והעצב בא לרוב על דבר הנאבד ממנו וחסר לו, ומציין דבר רע שקרה לו בבחינת עצמו, ולא יבקש נקמה משום אדם עליו</w:t>
      </w:r>
      <w:r w:rsidR="00B34D2D" w:rsidRPr="00B34D2D">
        <w:rPr>
          <w:rStyle w:val="HebrewChar"/>
          <w:rFonts w:cs="FrankRuehl" w:hint="cs"/>
          <w:rtl/>
        </w:rPr>
        <w:t>...</w:t>
      </w:r>
      <w:r w:rsidRPr="00B34D2D">
        <w:rPr>
          <w:rStyle w:val="HebrewChar"/>
          <w:rFonts w:cs="FrankRuehl" w:hint="cs"/>
          <w:rtl/>
        </w:rPr>
        <w:t xml:space="preserve"> (הכרמל)</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בעצבון תאכלנה - אין עצבון אלא כאב רוחני או נפשי, אם מצינו עצבון במשמעות כאב גופני, הרי הוא מתייחס לתוצאה הניכרת ברוח ונפש. אדם חש הרגשת עצב אם נאלץ לוותר על דבר, שביקש להשיג או להחזיק בו. "ולא עצבו אביו מימיו" (מ"א א' ו'), דוד לא הרגיל את בנו לויתורים, לא דרש ממנו להינזר מדבר. "ויתעצב אל לבו" (בראשית ו' ו') הקב"ה חש, שעליו לפרוש מן האדם, לוותר עליו</w:t>
      </w:r>
      <w:r w:rsidR="00B34D2D" w:rsidRPr="00B34D2D">
        <w:rPr>
          <w:rStyle w:val="HebrewChar"/>
          <w:rFonts w:cs="FrankRuehl" w:hint="cs"/>
          <w:rtl/>
        </w:rPr>
        <w:t>...</w:t>
      </w:r>
      <w:r w:rsidRPr="00B34D2D">
        <w:rPr>
          <w:rStyle w:val="HebrewChar"/>
          <w:rFonts w:cs="FrankRuehl" w:hint="cs"/>
          <w:rtl/>
        </w:rPr>
        <w:t xml:space="preserve"> לאשה אמר כבר קודם לכן "הרבה ארבה עצבונך", כל חיי האשה משחר נעוריה הם חיי התנזרות והתמסרות לזולת, מוסיף על כך "הרונך", האשה מקריבה את חייה ותורמת מחלבה ודמה למען הנצר הרך הגדל בחיקה</w:t>
      </w:r>
      <w:r w:rsidR="00B34D2D" w:rsidRPr="00B34D2D">
        <w:rPr>
          <w:rStyle w:val="HebrewChar"/>
          <w:rFonts w:cs="FrankRuehl" w:hint="cs"/>
          <w:rtl/>
        </w:rPr>
        <w:t>...</w:t>
      </w:r>
      <w:r w:rsidRPr="00B34D2D">
        <w:rPr>
          <w:rStyle w:val="HebrewChar"/>
          <w:rFonts w:cs="FrankRuehl" w:hint="cs"/>
          <w:rtl/>
        </w:rPr>
        <w:t xml:space="preserve"> (בראשית ג טז)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מעולם לא העריכה היהדות את הכאב והאבל, הסיגוף והצער, כאחת ממטרותיה הנעלות ובודאי שלא כשיא שאיפותיה. כי נהפוך הוא, השמחה והששון, החדוה והגיל אלו הן מטרותיה הנעלות שבנעלות. מתוך עצלות וצער, עצבות, דכאון או הוללות אין השכינה שורה בישראל. רק מקום שהשמחה איותה לה שם מעון, רק הוא ראוי להשראת שכינת א-ל. ההוללות מבריחה את האדם מן הרצינות האופפת את החוק האלקי. ואילו האמת הצפונה בתורה, מרגשת ורודפת עד חרמה את העצבות והצער, המרה שחורה, היא מאלפת ומרגילה אותנו לחיות חיים רעננים שטופי גיל ואושר עלי </w:t>
      </w:r>
      <w:r w:rsidRPr="00B34D2D">
        <w:rPr>
          <w:rStyle w:val="HebrewChar"/>
          <w:rFonts w:cs="FrankRuehl" w:hint="cs"/>
          <w:rtl/>
        </w:rPr>
        <w:lastRenderedPageBreak/>
        <w:t>אדמות</w:t>
      </w:r>
      <w:r w:rsidR="00B34D2D" w:rsidRPr="00B34D2D">
        <w:rPr>
          <w:rStyle w:val="HebrewChar"/>
          <w:rFonts w:cs="FrankRuehl" w:hint="cs"/>
          <w:rtl/>
        </w:rPr>
        <w:t>...</w:t>
      </w:r>
      <w:r w:rsidRPr="00B34D2D">
        <w:rPr>
          <w:rStyle w:val="HebrewChar"/>
          <w:rFonts w:cs="FrankRuehl" w:hint="cs"/>
          <w:rtl/>
        </w:rPr>
        <w:t xml:space="preserve"> (במעגלי שנה ב עמוד צח,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עצבונך - אינו לשון צער אלא יגיעה, כמו "בכל עצב יהיה מותר", דאף על גב דבגמרא ברכות פ"ד פירשו מלשון רוח נכאה ומצטער, בב"ר פ"ט פירשו חז"ל מלשון יגיעה, ואינו משום פרנסה, שהרי בעלה מפרנסה, אלא בטבעה לשמש לבעל או להיות עמלה להשיג תכשיטין וכדומה. (בראשית ג טז)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ויתעצבו האנשים - עצבון הוא שפלות בעיני עצמם, כאילו הם אשמים שהגיע להם דבר כזה. (שם לד 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מוהר"ן:</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כי זה ידוע שכל המדות רעות ותולדותיהן נמשכין מד' יסודות מארבע מדות, כמובא במשנת חסידים עצבות ותולדותיהן נמשכין מדומם, תאוות רעות ותולדותיהן נמשכין מצומח, דברים בטלים ותולדותיהן נמשכין מחי, גאוה ותולדותיהן נמשכין ממדבר. ומי שרוצה לילך בדרך הקודש צריך לשבר כל המדות רעות ויספר לפני התלמיד חכמים, היינו ווידוי דברים, והתלמיד חכם יפרש ויברר לו דרך לפי שורש נשמתו. ויש שלש בחינות בהתקרבות לצדיקים, שעל ידי שלש בחינות אלו נתתקן הכל.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הבחינה הראשונה כשרואה את הצדיק, כמו שכתוב (ישעיה ל') "והיו עיניך רואות את מוריך", וזאת הבחינה מבטלת המדות רעות הנמשכין משני היסודות דומם צומח, היינו עצבות ותולדותיה ותאוות רעות, כי צדיק הדור נקרא אם, על שם שהוא מניק לישראל באור תורתו</w:t>
      </w:r>
      <w:r w:rsidR="00B34D2D" w:rsidRPr="00B34D2D">
        <w:rPr>
          <w:rStyle w:val="HebrewChar"/>
          <w:rFonts w:cs="FrankRuehl" w:hint="cs"/>
          <w:rtl/>
        </w:rPr>
        <w:t>...</w:t>
      </w:r>
      <w:r w:rsidRPr="00B34D2D">
        <w:rPr>
          <w:rStyle w:val="HebrewChar"/>
          <w:rFonts w:cs="FrankRuehl" w:hint="cs"/>
          <w:rtl/>
        </w:rPr>
        <w:t xml:space="preserve"> (ד 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עצבות היא מדה רעה מאד, ומה שהאדם אינו נוסע להצדיק הוא מחמת עצבות וכבידות, וכן מה שאינו מתפלל כראוי הוא מחמת עצבות ועצלות, היינו מחמת חסרון אמונה, כי בודאי אם היה לו אמונה שלימה והיה מאמין שהשי"ת עומד עליו ושומע כל דיבור ודיבור שיוצא מפיו ומאזין לקול תפילתו, בודאי לא היה לו שום עצבות ועצלות וכבידות בתפילתו, ובודאי היה מתפלל כראוי</w:t>
      </w:r>
      <w:r w:rsidR="00B34D2D" w:rsidRPr="00B34D2D">
        <w:rPr>
          <w:rStyle w:val="HebrewChar"/>
          <w:rFonts w:cs="FrankRuehl" w:hint="cs"/>
          <w:rtl/>
        </w:rPr>
        <w:t>...</w:t>
      </w:r>
      <w:r w:rsidRPr="00B34D2D">
        <w:rPr>
          <w:rStyle w:val="HebrewChar"/>
          <w:rFonts w:cs="FrankRuehl" w:hint="cs"/>
          <w:rtl/>
        </w:rPr>
        <w:t xml:space="preserve"> כי עיקר העצבות והעצלות הוא </w:t>
      </w:r>
      <w:r w:rsidRPr="00B34D2D">
        <w:rPr>
          <w:rStyle w:val="HebrewChar"/>
          <w:rFonts w:cs="FrankRuehl" w:hint="cs"/>
          <w:rtl/>
        </w:rPr>
        <w:lastRenderedPageBreak/>
        <w:t>מחמת חסרון אמונה</w:t>
      </w:r>
      <w:r w:rsidR="00B34D2D" w:rsidRPr="00B34D2D">
        <w:rPr>
          <w:rStyle w:val="HebrewChar"/>
          <w:rFonts w:cs="FrankRuehl" w:hint="cs"/>
          <w:rtl/>
        </w:rPr>
        <w:t>...</w:t>
      </w:r>
      <w:r w:rsidRPr="00B34D2D">
        <w:rPr>
          <w:rStyle w:val="HebrewChar"/>
          <w:rFonts w:cs="FrankRuehl" w:hint="cs"/>
          <w:rtl/>
        </w:rPr>
        <w:t xml:space="preserve"> (קנה)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והזהיר רבינו ז"ל מאד לילך עם התורה הזאת, כי הוא יסוד גדול לכל מי שרוצה להתקרב להשי"ת ולבל יאבד עולמו לגמרי חס ושלום, כי רוב בני אדם שרחוקים מהשי"ת עיקר ריחוקם הוא מחמת מרה שחורה ועצבות מחמת שנופלים בדעתם מחמת שרואים בעצמם גודל קילקולם שקלקלו מעשיהם, כל אחד מפני מה שיודע בעצמו את נגעי לבבו ומכאוביו, ומחמת זה הם נופלים בדעתם ורובן מייאשים עצמן לגמרי, ועל ידי זה אינם מתפללים בכוונה כלל, ואינם עושים אפילו מה שהיו יכולים לעשות עדיין. על כן צריך האדם להשכיל מאד על דבר זה, כי כל הנפילות שבדעתו, אף על פי שהוא מחמת מעשים רעים שעשה באמת, עם כל זה הנפילה שבדעתו, והעצבות והמרה שחורה שנופל עליו על ידי זה הכל הוא רק מעשי בעל דבר, שמחליש דעתו כדי להפילו לגמרי חס ושלום. על כן צריכין להתחזק מאד, לילך עם התורה הזאת לחפש ולבקש בעצמו בכל פעם איזה מעט טוב ונקודות טובות וכו' כנ"ל, ועל ידי זה יחיה וישמח את עצמו</w:t>
      </w:r>
      <w:r w:rsidR="00B34D2D" w:rsidRPr="00B34D2D">
        <w:rPr>
          <w:rStyle w:val="HebrewChar"/>
          <w:rFonts w:cs="FrankRuehl" w:hint="cs"/>
          <w:rtl/>
        </w:rPr>
        <w:t>...</w:t>
      </w:r>
      <w:r w:rsidRPr="00B34D2D">
        <w:rPr>
          <w:rStyle w:val="HebrewChar"/>
          <w:rFonts w:cs="FrankRuehl" w:hint="cs"/>
          <w:rtl/>
        </w:rPr>
        <w:t xml:space="preserve"> (רפב)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שפת אמת:</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בענין שם יצחק על שם השמחה</w:t>
      </w:r>
      <w:r w:rsidR="00B34D2D" w:rsidRPr="00B34D2D">
        <w:rPr>
          <w:rStyle w:val="HebrewChar"/>
          <w:rFonts w:cs="FrankRuehl" w:hint="cs"/>
          <w:rtl/>
        </w:rPr>
        <w:t>...</w:t>
      </w:r>
      <w:r w:rsidRPr="00B34D2D">
        <w:rPr>
          <w:rStyle w:val="HebrewChar"/>
          <w:rFonts w:cs="FrankRuehl" w:hint="cs"/>
          <w:rtl/>
        </w:rPr>
        <w:t xml:space="preserve"> כי קודם חטא אדם הראשון לא היה ערלה, רק על ידי החטא נתערב פסולת ונגזר בעצב תלדי בנים, שהיא תערובות הפסולת שמזה בא כל העצבון, וכשזכה אברהם לברית מילה פתחת שקי באה השמחה</w:t>
      </w:r>
      <w:r w:rsidR="00B34D2D" w:rsidRPr="00B34D2D">
        <w:rPr>
          <w:rStyle w:val="HebrewChar"/>
          <w:rFonts w:cs="FrankRuehl" w:hint="cs"/>
          <w:rtl/>
        </w:rPr>
        <w:t>...</w:t>
      </w:r>
      <w:r w:rsidRPr="00B34D2D">
        <w:rPr>
          <w:rStyle w:val="HebrewChar"/>
          <w:rFonts w:cs="FrankRuehl" w:hint="cs"/>
          <w:rtl/>
        </w:rPr>
        <w:t xml:space="preserve"> (וירא תרס"ג)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וכתיב וכל הבארות וכו', כי בחינת אהבה מתפשטת לכל דבר, ועל ידי זה מתערב בו שקר, ועל ידי זה נולד מדת עצבות ועצלות בחינת עפר</w:t>
      </w:r>
      <w:r w:rsidR="00B34D2D" w:rsidRPr="00B34D2D">
        <w:rPr>
          <w:rStyle w:val="HebrewChar"/>
          <w:rFonts w:cs="FrankRuehl" w:hint="cs"/>
          <w:rtl/>
        </w:rPr>
        <w:t>...</w:t>
      </w:r>
      <w:r w:rsidRPr="00B34D2D">
        <w:rPr>
          <w:rStyle w:val="HebrewChar"/>
          <w:rFonts w:cs="FrankRuehl" w:hint="cs"/>
          <w:rtl/>
        </w:rPr>
        <w:t xml:space="preserve"> (תולדות תרל"ד)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במדרש ויברך את יוסף וגו'</w:t>
      </w:r>
      <w:r w:rsidR="00B34D2D" w:rsidRPr="00B34D2D">
        <w:rPr>
          <w:rStyle w:val="HebrewChar"/>
          <w:rFonts w:cs="FrankRuehl" w:hint="cs"/>
          <w:rtl/>
        </w:rPr>
        <w:t>...</w:t>
      </w:r>
      <w:r w:rsidRPr="00B34D2D">
        <w:rPr>
          <w:rStyle w:val="HebrewChar"/>
          <w:rFonts w:cs="FrankRuehl" w:hint="cs"/>
          <w:rtl/>
        </w:rPr>
        <w:t xml:space="preserve"> אך אחר החטא שנתערב טוב ורע צריך להיות הקבלה על ידי צימצום וגשמיות, והוא עיקר העצבון מאחר שבא על ידי ההסתר בתוך הטבע, לכן פרנסה יותר עצבון מלידה, כי בלידה הנשמה הנולדת היא דבוקה ברוחניות, רק שמשתתף בו חלק אב ואם בגשמיות, ובפרנסה מתלבש יותר בטבע לכן כתיב ביה בעצבון</w:t>
      </w:r>
      <w:r w:rsidR="00B34D2D" w:rsidRPr="00B34D2D">
        <w:rPr>
          <w:rStyle w:val="HebrewChar"/>
          <w:rFonts w:cs="FrankRuehl" w:hint="cs"/>
          <w:rtl/>
        </w:rPr>
        <w:t>...</w:t>
      </w:r>
      <w:r w:rsidRPr="00B34D2D">
        <w:rPr>
          <w:rStyle w:val="HebrewChar"/>
          <w:rFonts w:cs="FrankRuehl" w:hint="cs"/>
          <w:rtl/>
        </w:rPr>
        <w:t xml:space="preserve"> (ויחי תרמ"ט)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כתיב הרבית הגוי וגו' הגדלת השמחה</w:t>
      </w:r>
      <w:r w:rsidR="00B34D2D" w:rsidRPr="00B34D2D">
        <w:rPr>
          <w:rStyle w:val="HebrewChar"/>
          <w:rFonts w:cs="FrankRuehl" w:hint="cs"/>
          <w:rtl/>
        </w:rPr>
        <w:t>...</w:t>
      </w:r>
      <w:r w:rsidRPr="00B34D2D">
        <w:rPr>
          <w:rStyle w:val="HebrewChar"/>
          <w:rFonts w:cs="FrankRuehl" w:hint="cs"/>
          <w:rtl/>
        </w:rPr>
        <w:t xml:space="preserve"> ובאמת </w:t>
      </w:r>
      <w:r w:rsidRPr="00B34D2D">
        <w:rPr>
          <w:rStyle w:val="HebrewChar"/>
          <w:rFonts w:cs="FrankRuehl" w:hint="cs"/>
          <w:rtl/>
        </w:rPr>
        <w:lastRenderedPageBreak/>
        <w:t>עיקר הזיווג הוא שמחה, ועל זה נאמר ולישרי לב שמחה, אבל גשמיות התאוה מכסה השמחה, ולא עוד שמפיל עצבות על האדם היפוך הפנימיות שבו, וכל זה נעשה על ידי החטא, וזה נרמז באומרו בזעת אפיך תאכל לחם</w:t>
      </w:r>
      <w:r w:rsidR="00B34D2D" w:rsidRPr="00B34D2D">
        <w:rPr>
          <w:rStyle w:val="HebrewChar"/>
          <w:rFonts w:cs="FrankRuehl" w:hint="cs"/>
          <w:rtl/>
        </w:rPr>
        <w:t>...</w:t>
      </w:r>
      <w:r w:rsidRPr="00B34D2D">
        <w:rPr>
          <w:rStyle w:val="HebrewChar"/>
          <w:rFonts w:cs="FrankRuehl" w:hint="cs"/>
          <w:rtl/>
        </w:rPr>
        <w:t xml:space="preserve"> (פורים תרנ"ד)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במדרש תנחומא ויספו ענוים בה' שמחה, שדורש על שמחת ברית מילה</w:t>
      </w:r>
      <w:r w:rsidR="00B34D2D" w:rsidRPr="00B34D2D">
        <w:rPr>
          <w:rStyle w:val="HebrewChar"/>
          <w:rFonts w:cs="FrankRuehl" w:hint="cs"/>
          <w:rtl/>
        </w:rPr>
        <w:t>...</w:t>
      </w:r>
      <w:r w:rsidRPr="00B34D2D">
        <w:rPr>
          <w:rStyle w:val="HebrewChar"/>
          <w:rFonts w:cs="FrankRuehl" w:hint="cs"/>
          <w:rtl/>
        </w:rPr>
        <w:t xml:space="preserve"> וכן בשניהם נאמר עצבון, "בעצב תלדי", ו"בעצבון תאכלנה", והיא הערלה ותערובות הרע שנעשה בכל דבר</w:t>
      </w:r>
      <w:r w:rsidR="00B34D2D" w:rsidRPr="00B34D2D">
        <w:rPr>
          <w:rStyle w:val="HebrewChar"/>
          <w:rFonts w:cs="FrankRuehl" w:hint="cs"/>
          <w:rtl/>
        </w:rPr>
        <w:t>...</w:t>
      </w:r>
      <w:r w:rsidRPr="00B34D2D">
        <w:rPr>
          <w:rStyle w:val="HebrewChar"/>
          <w:rFonts w:cs="FrankRuehl" w:hint="cs"/>
          <w:rtl/>
        </w:rPr>
        <w:t xml:space="preserve"> אכן על ידי המילה זוכין לאור הראשון שהיה קודם החטא, ולכן קיבלו בני ישראל מצות מילה בשמחה, שהוא היפוך העצבון, כי כל עצב בא מסט"א, וכמו כן במאכל בעצבון תאכלנה, והיא הפסולת והקליפות, שקודם החטא היה מוציא הארץ לחם מוכן לאכול בלי תיקון. והנה בשבת נאמר ולא יוסיף עצב עמה, כי בימי המעשה יש תערובות, וכל נקודה קדושה אינה יכולה להתגלות רק על ידי הסתר וקליפה וסט"א, אבל בשבת קודש סט"א ערקת והברכה מתפשטת בלי תערובת, ובטול העצבון</w:t>
      </w:r>
      <w:r w:rsidR="00B34D2D" w:rsidRPr="00B34D2D">
        <w:rPr>
          <w:rStyle w:val="HebrewChar"/>
          <w:rFonts w:cs="FrankRuehl" w:hint="cs"/>
          <w:rtl/>
        </w:rPr>
        <w:t>...</w:t>
      </w:r>
      <w:r w:rsidRPr="00B34D2D">
        <w:rPr>
          <w:rStyle w:val="HebrewChar"/>
          <w:rFonts w:cs="FrankRuehl" w:hint="cs"/>
          <w:rtl/>
        </w:rPr>
        <w:t xml:space="preserve"> (תזריע תרנ"ד)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שם משמואל: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והנה כמו שבכלל כן בפרט, שאפילו רשע גמור שעבר עבירות חמורות יכול עדיין לשוב בתשובה, ובכח החמימות וההתלהבות לעבירות ישוב לעשות טוב תורה ומצות בהתלהבות. אבל מי שיש בו מדת העצבון והתקררות תשובתו יותר קשה הרבה מאד, שהרי אין דוגמתו בקדושה, שמי שנתגברה עליו קליפת עמלק עד שעושה הכל בקור רוח ובעצבון תשובתו קשה מאד.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אך השי"ת ברחמיו המרובים חשב מחשבות לבלתי ידח ממנו נדח, המציא גם לזה תרופה. והיינו דהנה ידוע כי בעת שמחה יכול איש לסבול אפילו שונאו, וממילא מובן דכן נמי להיפוך דבעלי העצבון ומרה שחורה אינם יכולים לסבול שום איש, וכחות נפשם נוטים לשנאה ואיבה. והנה נצטוינו לזכור מה שעשה לנו עמלק, לעורר בקרבנו שנאה ואיבה לזרעו, אם כן מדה זו יש בה נמי מצוה, ובזה נעשו מתוקנים גם בעלי מדה רעה זו, שהרי במדה זו </w:t>
      </w:r>
      <w:r w:rsidRPr="00B34D2D">
        <w:rPr>
          <w:rStyle w:val="HebrewChar"/>
          <w:rFonts w:cs="FrankRuehl" w:hint="cs"/>
          <w:rtl/>
        </w:rPr>
        <w:lastRenderedPageBreak/>
        <w:t>עושים מצוה</w:t>
      </w:r>
      <w:r w:rsidR="00B34D2D" w:rsidRPr="00B34D2D">
        <w:rPr>
          <w:rStyle w:val="HebrewChar"/>
          <w:rFonts w:cs="FrankRuehl" w:hint="cs"/>
          <w:rtl/>
        </w:rPr>
        <w:t>...</w:t>
      </w:r>
      <w:r w:rsidRPr="00B34D2D">
        <w:rPr>
          <w:rStyle w:val="HebrewChar"/>
          <w:rFonts w:cs="FrankRuehl" w:hint="cs"/>
          <w:rtl/>
        </w:rPr>
        <w:t xml:space="preserve"> ועל כן ממצות זכירה של עמלק נולדה שמחת פורים בלב</w:t>
      </w:r>
      <w:r w:rsidR="00B34D2D" w:rsidRPr="00B34D2D">
        <w:rPr>
          <w:rStyle w:val="HebrewChar"/>
          <w:rFonts w:cs="FrankRuehl" w:hint="cs"/>
          <w:rtl/>
        </w:rPr>
        <w:t>...</w:t>
      </w:r>
      <w:r w:rsidRPr="00B34D2D">
        <w:rPr>
          <w:rStyle w:val="HebrewChar"/>
          <w:rFonts w:cs="FrankRuehl" w:hint="cs"/>
          <w:rtl/>
        </w:rPr>
        <w:t xml:space="preserve"> (צו תרע"ג)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חכמה ומוסר: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עוד ראיתי ברמב"ן ז"ל שם שמצא מסאקראטוס ששאלו לו מפני מה לא ראינוך שום פעם עצב</w:t>
      </w:r>
      <w:r w:rsidR="00B34D2D" w:rsidRPr="00B34D2D">
        <w:rPr>
          <w:rStyle w:val="HebrewChar"/>
          <w:rFonts w:cs="FrankRuehl" w:hint="cs"/>
          <w:szCs w:val="20"/>
          <w:rtl/>
        </w:rPr>
        <w:t>?</w:t>
      </w:r>
      <w:r w:rsidRPr="00B34D2D">
        <w:rPr>
          <w:rStyle w:val="HebrewChar"/>
          <w:rFonts w:cs="FrankRuehl" w:hint="cs"/>
          <w:rtl/>
        </w:rPr>
        <w:t xml:space="preserve"> אמר להם מפני שלא מצא דבר בזה העולם שיתפעל להעצב מזה. וחרף עליו בזה שאינו לפי דת תורתנו הקדושה, רק צותה לנו לבכות על מת רחמנא ליצלן, ולהתפלל על כל צרה שלא תבא על הצבור. ולמה</w:t>
      </w:r>
      <w:r w:rsidR="00B34D2D" w:rsidRPr="00B34D2D">
        <w:rPr>
          <w:rStyle w:val="HebrewChar"/>
          <w:rFonts w:cs="FrankRuehl" w:hint="cs"/>
          <w:szCs w:val="20"/>
          <w:rtl/>
        </w:rPr>
        <w:t>?</w:t>
      </w:r>
      <w:r w:rsidRPr="00B34D2D">
        <w:rPr>
          <w:rStyle w:val="HebrewChar"/>
          <w:rFonts w:cs="FrankRuehl" w:hint="cs"/>
          <w:rtl/>
        </w:rPr>
        <w:t xml:space="preserve"> כדי לעורר אותנו לתשובה, ועל כן אמרו רז"ל (ברכות ה') אם רואה אדם שיסורין באין עליו יפשפש במעשיו</w:t>
      </w:r>
      <w:r w:rsidR="00B34D2D" w:rsidRPr="00B34D2D">
        <w:rPr>
          <w:rStyle w:val="HebrewChar"/>
          <w:rFonts w:cs="FrankRuehl" w:hint="cs"/>
          <w:rtl/>
        </w:rPr>
        <w:t>...</w:t>
      </w:r>
      <w:r w:rsidRPr="00B34D2D">
        <w:rPr>
          <w:rStyle w:val="HebrewChar"/>
          <w:rFonts w:cs="FrankRuehl" w:hint="cs"/>
          <w:rtl/>
        </w:rPr>
        <w:t xml:space="preserve"> (חלק ב רכב)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וזה הענין אשר יש באדם כח השמחה והעצב, מה שאינו בשום בעל חי, ולכן היו רוצים הקדמונים להגדיר האדם בגדר "שמח ועצב"</w:t>
      </w:r>
      <w:r w:rsidR="00B34D2D" w:rsidRPr="00B34D2D">
        <w:rPr>
          <w:rStyle w:val="HebrewChar"/>
          <w:rFonts w:cs="FrankRuehl" w:hint="cs"/>
          <w:rtl/>
        </w:rPr>
        <w:t>...</w:t>
      </w:r>
      <w:r w:rsidRPr="00B34D2D">
        <w:rPr>
          <w:rStyle w:val="HebrewChar"/>
          <w:rFonts w:cs="FrankRuehl" w:hint="cs"/>
          <w:rtl/>
        </w:rPr>
        <w:t xml:space="preserve"> ואם כן נבין כי הגדר של שמחה ועצב, שגם בו נגדר האדם משאר בעלי חיים, הוא רק להשיג תשוקה גדולה על ידי השמחה להגדיל מעלתו, מעלת מדבר, מעלת הנפש, והעצב, לתת מעצור לחסרונותיו ומדותיו הפחותות, כי העצב צער, ויביא לו לברוח מהחסרונות למנוע צערו של העצב</w:t>
      </w:r>
      <w:r w:rsidR="00B34D2D" w:rsidRPr="00B34D2D">
        <w:rPr>
          <w:rStyle w:val="HebrewChar"/>
          <w:rFonts w:cs="FrankRuehl" w:hint="cs"/>
          <w:rtl/>
        </w:rPr>
        <w:t>...</w:t>
      </w:r>
      <w:r w:rsidRPr="00B34D2D">
        <w:rPr>
          <w:rStyle w:val="HebrewChar"/>
          <w:rFonts w:cs="FrankRuehl" w:hint="cs"/>
          <w:rtl/>
        </w:rPr>
        <w:t xml:space="preserve"> (שם שיד)</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עצבים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אמונות ודעות:</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ונתברר לי עוד כי משכנה (של הנפש) הוא בלב, וכפי שהדבר ברור כי השרירים אשר הם מעניקים לגוף את התחושה והתנועה כולם מוצאם מן הלב, ואף על פי שאני מוצא את המיתרים הגדולים אין מוצאם מן הלב אלא התפשטותם מן המח, הרי יודע אני שאין אותם המיתרים שייכים לנפש, ואינם אלא מיתרי הגוף וניביו, ולפיכך משוה הכתוב תמיד הלב והנפש, באמרו בכל לבבך ובכל נפשך ודומיהן. (מאמר ו פרק 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 xml:space="preserve">או ידענו שכח הנשמה בכל הגוף, ויש מקומות בגוף שיש שם יותר מהחבלים היוצאים מהמוח, ועל כן מרגישים יותר, כגון העינים ואזנים, ולעומתם העצמות והכבד לא ירגישו, והלב קבל </w:t>
      </w:r>
      <w:r w:rsidR="00A13369" w:rsidRPr="00B34D2D">
        <w:rPr>
          <w:rStyle w:val="HebrewChar"/>
          <w:rFonts w:cs="FrankRuehl" w:hint="cs"/>
          <w:rtl/>
        </w:rPr>
        <w:lastRenderedPageBreak/>
        <w:t>מהנשמה יותר, על כן אברים רבים משרתים לו, וכן ה' כבודו מלא העולם, ויש מקומות שבם יראה יותר</w:t>
      </w:r>
      <w:r w:rsidRPr="00B34D2D">
        <w:rPr>
          <w:rStyle w:val="HebrewChar"/>
          <w:rFonts w:cs="FrankRuehl" w:hint="cs"/>
          <w:rtl/>
        </w:rPr>
        <w:t>...</w:t>
      </w:r>
      <w:r w:rsidR="00A13369" w:rsidRPr="00B34D2D">
        <w:rPr>
          <w:rStyle w:val="HebrewChar"/>
          <w:rFonts w:cs="FrankRuehl" w:hint="cs"/>
          <w:rtl/>
        </w:rPr>
        <w:t xml:space="preserve"> (שמות כה מ)</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עצבוני - ויש אומרים שהחוטים הבאים מהמוח וחוט השדרה נקראים עצבים בלשון הקדש, וכן בערבית</w:t>
      </w:r>
      <w:r w:rsidR="00B34D2D" w:rsidRPr="00B34D2D">
        <w:rPr>
          <w:rStyle w:val="HebrewChar"/>
          <w:rFonts w:cs="FrankRuehl" w:hint="cs"/>
          <w:rtl/>
        </w:rPr>
        <w:t>...</w:t>
      </w:r>
      <w:r w:rsidRPr="00B34D2D">
        <w:rPr>
          <w:rStyle w:val="HebrewChar"/>
          <w:rFonts w:cs="FrankRuehl" w:hint="cs"/>
          <w:rtl/>
        </w:rPr>
        <w:t xml:space="preserve"> (איוב י 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מורה נבוכים: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שאתה כבר ידעת שגידי איש הכלב והחמור ועצביהם לא נפלו כאשר הזדמן ובאי זה שיעור שנזדמן, ולא היה זה הגיד עב ואחר דק, ועצב מסתעף סעיפים ואחר לא יסתעף, ואחד יורד ישר ואחר נכרך, במקרה, ושלא היה דבר מזה אלא לתועלת, כבר נודע הכרח היותם כך</w:t>
      </w:r>
      <w:r w:rsidR="00B34D2D" w:rsidRPr="00B34D2D">
        <w:rPr>
          <w:rStyle w:val="HebrewChar"/>
          <w:rFonts w:cs="FrankRuehl" w:hint="cs"/>
          <w:rtl/>
        </w:rPr>
        <w:t>...</w:t>
      </w:r>
      <w:r w:rsidRPr="00B34D2D">
        <w:rPr>
          <w:rStyle w:val="HebrewChar"/>
          <w:rFonts w:cs="FrankRuehl" w:hint="cs"/>
          <w:rtl/>
        </w:rPr>
        <w:t xml:space="preserve"> (חלק ב פרק יט)</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עצה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אונקלוס:</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לעומת העצה - לקביל שדרתא. (ויקרא ג 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לעומת העצה - ידוע ממקומו, ואין לו אח, ויש מי שהוציא מגזרת עץ בדרך רחוקה. (שם)</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עצה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מים עמוקים עצה בלב איש, ואיש תבונה ידלנה. (משלי כ 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ולפני עיור לא תתן מכשול, לפני סומא בדבר, בא ואמר לך בת איש פלוני מה היא לכהונה, אל תאמר לו כשירה והיא אינה אלא פסולה. היה נוטל ממך עצה אל תתן לו עצה שאינו הוגנת לו, אל תאמר לו צא בהשכמה שיקפחוהו ליסטים, צא בצהרים בשביל שישתרב, אל תאמר לו מכור את שדך וקח לך חמור, ואת עוקף עליו ונוטלה ממנו, שמא תאמר עצה טובה אני נותן לו, והרי הדבר מסור ללב, שנאמר ויראת מאלקיך אני ה'. (קדושים פרשה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ספרי:</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w:t>
      </w:r>
      <w:r w:rsidR="00A13369" w:rsidRPr="00B34D2D">
        <w:rPr>
          <w:rStyle w:val="HebrewChar"/>
          <w:rFonts w:cs="FrankRuehl" w:hint="cs"/>
          <w:rtl/>
        </w:rPr>
        <w:t>איחר (משה) לצאת אמרו, מה ראה בן עמרם שלא לצאת, מה אתם סבורים יושב ויועץ עליכם עצות ומחשב עליכם מחשבות. קל וחומר משל בית און, כענין שנאמר ואון בן פלת בני ראובן, בידוע שאשתו יועצתו</w:t>
      </w:r>
      <w:r w:rsidRPr="00B34D2D">
        <w:rPr>
          <w:rStyle w:val="HebrewChar"/>
          <w:rFonts w:cs="FrankRuehl" w:hint="cs"/>
          <w:rtl/>
        </w:rPr>
        <w:t>...</w:t>
      </w:r>
      <w:r w:rsidR="00A13369" w:rsidRPr="00B34D2D">
        <w:rPr>
          <w:rStyle w:val="HebrewChar"/>
          <w:rFonts w:cs="FrankRuehl" w:hint="cs"/>
          <w:rtl/>
        </w:rPr>
        <w:t xml:space="preserve"> (דברים יב)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הבו לכם, אין הבו אלא עצה, שנאמר הבו לכם דבר עצה, הבה נתחכמה לו. (שם יג)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אמר להם (דוד) צאו ופשטו ידיכם בגדוד, מיד יועצים באחיתופל ונמלכין בסנהדרין ושואלין באורים ותומים, אמר רב יוסף מאי קרא, ואחרי אחיתופל בניהו בן יהוידע ואביתר ושר צבא למלך יואב. אחיתופל זה יועץ, וכן הוא אומר ועצת אחיתופל אשר יעץ בימים ההם כאשר ישאל בדבר האלקים</w:t>
      </w:r>
      <w:r w:rsidRPr="00B34D2D">
        <w:rPr>
          <w:rStyle w:val="HebrewChar"/>
          <w:rFonts w:cs="FrankRuehl" w:hint="cs"/>
          <w:rtl/>
        </w:rPr>
        <w:t>...</w:t>
      </w:r>
      <w:r w:rsidR="00A13369" w:rsidRPr="00B34D2D">
        <w:rPr>
          <w:rStyle w:val="HebrewChar"/>
          <w:rFonts w:cs="FrankRuehl" w:hint="cs"/>
          <w:rtl/>
        </w:rPr>
        <w:t xml:space="preserve"> (ברכות ג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ולא עוד אלא כל מה שאני עושה אני נמלך במפיבושת רבי, ואומר לו מפיבושת רבי יפה דנתי, יפה חייבתי, יפה זכיתי, יפה טהרתי, יפה טמאתי, ולא בושתי. (שם ד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תניא אמר רבי עקיבא בשלשה דברים אוהב אני את המדיים</w:t>
      </w:r>
      <w:r w:rsidR="00B34D2D" w:rsidRPr="00B34D2D">
        <w:rPr>
          <w:rStyle w:val="HebrewChar"/>
          <w:rFonts w:cs="FrankRuehl" w:hint="cs"/>
          <w:rtl/>
        </w:rPr>
        <w:t>...</w:t>
      </w:r>
      <w:r w:rsidRPr="00B34D2D">
        <w:rPr>
          <w:rStyle w:val="HebrewChar"/>
          <w:rFonts w:cs="FrankRuehl" w:hint="cs"/>
          <w:rtl/>
        </w:rPr>
        <w:t xml:space="preserve"> וכשיועצין אין יועצין אלא בשדה, אמר רב אדא בא אהבה מאי קראה, וישלח יעקב ויקרא לרחל וללאה השדה אל צאנו. (שם ח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אמרו ליה (לר' אלעזר בן עזריה) ניחא ליה למר דליהוי ריש מתיבתא, אמר להו איזיל ואימליך באינשי ביתי, אזל ואמליך בדביתהו, אמרה ליה דלמא מעברין לך</w:t>
      </w:r>
      <w:r w:rsidR="00B34D2D" w:rsidRPr="00B34D2D">
        <w:rPr>
          <w:rStyle w:val="HebrewChar"/>
          <w:rFonts w:cs="FrankRuehl" w:hint="cs"/>
          <w:rtl/>
        </w:rPr>
        <w:t>...</w:t>
      </w:r>
      <w:r w:rsidRPr="00B34D2D">
        <w:rPr>
          <w:rStyle w:val="HebrewChar"/>
          <w:rFonts w:cs="FrankRuehl" w:hint="cs"/>
          <w:rtl/>
        </w:rPr>
        <w:t xml:space="preserve"> (שם כז ב,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ליה אליהו לרב יהודה אחוה דרב סלא חסידא</w:t>
      </w:r>
      <w:r w:rsidR="00B34D2D" w:rsidRPr="00B34D2D">
        <w:rPr>
          <w:rStyle w:val="HebrewChar"/>
          <w:rFonts w:cs="FrankRuehl" w:hint="cs"/>
          <w:rtl/>
        </w:rPr>
        <w:t>...</w:t>
      </w:r>
      <w:r w:rsidRPr="00B34D2D">
        <w:rPr>
          <w:rStyle w:val="HebrewChar"/>
          <w:rFonts w:cs="FrankRuehl" w:hint="cs"/>
          <w:rtl/>
        </w:rPr>
        <w:t xml:space="preserve"> וכשאתה יוצא לדרך המלך בקונך וצא, מאי המלך בקונך וצא, אמר רבי יעקב אמר רב חסדא זו תפלת הדרך. (שם כט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 יצחק אין מעמידין פרנס על הצבור אלא אם כן נמלכים בצבור, שנאמר ראו קרא ה' בשם בצלאל</w:t>
      </w:r>
      <w:r w:rsidR="00B34D2D" w:rsidRPr="00B34D2D">
        <w:rPr>
          <w:rStyle w:val="HebrewChar"/>
          <w:rFonts w:cs="FrankRuehl" w:hint="cs"/>
          <w:rtl/>
        </w:rPr>
        <w:t>...</w:t>
      </w:r>
      <w:r w:rsidRPr="00B34D2D">
        <w:rPr>
          <w:rStyle w:val="HebrewChar"/>
          <w:rFonts w:cs="FrankRuehl" w:hint="cs"/>
          <w:rtl/>
        </w:rPr>
        <w:t xml:space="preserve"> (שם נה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א"ר נחמן מנוח עם הארץ היה, דכתיב וילך מנוח אחרי אשתו, מתקיף לה רב נחמן בר יצחק אלא מעתה גבי אלקנה דכתיב וילך אלקנה אחרי אשתו, וגבי אלישע דכתיב ויקם וילך אחריה הכי נמי אחריה ממש, אלא אחרי דבריה ואחרי עצתה, הכי נמי אחרי דבריה ואחרי עצתה. (שם סא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תנו רבנן שתי כליות יש בו באדם, אחת יועצתו </w:t>
      </w:r>
      <w:r w:rsidRPr="00B34D2D">
        <w:rPr>
          <w:rStyle w:val="HebrewChar"/>
          <w:rFonts w:cs="FrankRuehl" w:hint="cs"/>
          <w:rtl/>
        </w:rPr>
        <w:lastRenderedPageBreak/>
        <w:t>לטובה ואחת יועצתו לרעה, ומסתברא דטובה לימינו ורעה לשמאלו, דכתיב לב חכם לימינו ולב כסיל לשמאלו. תנו רבנן כליות יועצות, לב מבין, לשון מחתך</w:t>
      </w:r>
      <w:r w:rsidR="00B34D2D" w:rsidRPr="00B34D2D">
        <w:rPr>
          <w:rStyle w:val="HebrewChar"/>
          <w:rFonts w:cs="FrankRuehl" w:hint="cs"/>
          <w:rtl/>
        </w:rPr>
        <w:t>...</w:t>
      </w:r>
      <w:r w:rsidRPr="00B34D2D">
        <w:rPr>
          <w:rStyle w:val="HebrewChar"/>
          <w:rFonts w:cs="FrankRuehl" w:hint="cs"/>
          <w:rtl/>
        </w:rPr>
        <w:t xml:space="preserve"> (שם)</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אמר לא בסבי טעמא ולא בדרדקי (נערים) עצה. (שבת פט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קרי עליה רב יוסף מים עמוקים עצה בלב איש ואיש תבונה ידלנה, מים עמוקים עצה בלב איש זה עולא, ואיש תבונה ידלנה זה רבה בר בר חנה. (פסחים נג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שגזרה המלכות גזרה שלא יעסקו בתורה ושלא ימולו את בניהם</w:t>
      </w:r>
      <w:r w:rsidR="00B34D2D" w:rsidRPr="00B34D2D">
        <w:rPr>
          <w:rStyle w:val="HebrewChar"/>
          <w:rFonts w:cs="FrankRuehl" w:hint="cs"/>
          <w:rtl/>
        </w:rPr>
        <w:t>...</w:t>
      </w:r>
      <w:r w:rsidRPr="00B34D2D">
        <w:rPr>
          <w:rStyle w:val="HebrewChar"/>
          <w:rFonts w:cs="FrankRuehl" w:hint="cs"/>
          <w:rtl/>
        </w:rPr>
        <w:t xml:space="preserve"> מה עשה יהודה בן שמוע וחבריו, הלכו ונטלו עצה ממטרוניתא אחת שכל גדולי רומי מצויין אצלה. (ראש השנה יט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 שמואל בר נחמני אמר רבי יוחנן מפני מה נענש יאשיהו, מפני שהיה לו לימלך בירמיהו ולא נמלך</w:t>
      </w:r>
      <w:r w:rsidR="00B34D2D" w:rsidRPr="00B34D2D">
        <w:rPr>
          <w:rStyle w:val="HebrewChar"/>
          <w:rFonts w:cs="FrankRuehl" w:hint="cs"/>
          <w:rtl/>
        </w:rPr>
        <w:t>...</w:t>
      </w:r>
      <w:r w:rsidRPr="00B34D2D">
        <w:rPr>
          <w:rStyle w:val="HebrewChar"/>
          <w:rFonts w:cs="FrankRuehl" w:hint="cs"/>
          <w:rtl/>
        </w:rPr>
        <w:t xml:space="preserve"> (תענית כב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נתן הקב"ה בלב כל אחד ואחד עצה והסכימו כולן לדעת אחת וכתבו לו אלקים ברא בראשית</w:t>
      </w:r>
      <w:r w:rsidRPr="00B34D2D">
        <w:rPr>
          <w:rStyle w:val="HebrewChar"/>
          <w:rFonts w:cs="FrankRuehl" w:hint="cs"/>
          <w:rtl/>
        </w:rPr>
        <w:t>...</w:t>
      </w:r>
      <w:r w:rsidR="00A13369" w:rsidRPr="00B34D2D">
        <w:rPr>
          <w:rStyle w:val="HebrewChar"/>
          <w:rFonts w:cs="FrankRuehl" w:hint="cs"/>
          <w:rtl/>
        </w:rPr>
        <w:t xml:space="preserve"> (מגילה ט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אמרו לו מיום שחרב בית המקדש וגלינו מארצנו ניטלה עצה ממנו ואין אנו יודעין לדון דיני נפשות</w:t>
      </w:r>
      <w:r w:rsidRPr="00B34D2D">
        <w:rPr>
          <w:rStyle w:val="HebrewChar"/>
          <w:rFonts w:cs="FrankRuehl" w:hint="cs"/>
          <w:rtl/>
        </w:rPr>
        <w:t>...</w:t>
      </w:r>
      <w:r w:rsidR="00A13369" w:rsidRPr="00B34D2D">
        <w:rPr>
          <w:rStyle w:val="HebrewChar"/>
          <w:rFonts w:cs="FrankRuehl" w:hint="cs"/>
          <w:rtl/>
        </w:rPr>
        <w:t xml:space="preserve"> (שם יב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אזיל שקל עצה ממרדכי אמר אין אשה מתקנאה אלא בירך חבירתה, ואפילו הכי לא גליא ליה</w:t>
      </w:r>
      <w:r w:rsidR="00B34D2D" w:rsidRPr="00B34D2D">
        <w:rPr>
          <w:rStyle w:val="HebrewChar"/>
          <w:rFonts w:cs="FrankRuehl" w:hint="cs"/>
          <w:rtl/>
        </w:rPr>
        <w:t>...</w:t>
      </w:r>
      <w:r w:rsidRPr="00B34D2D">
        <w:rPr>
          <w:rStyle w:val="HebrewChar"/>
          <w:rFonts w:cs="FrankRuehl" w:hint="cs"/>
          <w:rtl/>
        </w:rPr>
        <w:t xml:space="preserve"> (שם יג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מאי דקמן דזמינתיה אסתר להמן דלמא עצה קא שקלי עילויה דההוא גברא למקטליה</w:t>
      </w:r>
      <w:r w:rsidR="00B34D2D" w:rsidRPr="00B34D2D">
        <w:rPr>
          <w:rStyle w:val="HebrewChar"/>
          <w:rFonts w:cs="FrankRuehl" w:hint="cs"/>
          <w:rtl/>
        </w:rPr>
        <w:t>...</w:t>
      </w:r>
      <w:r w:rsidRPr="00B34D2D">
        <w:rPr>
          <w:rStyle w:val="HebrewChar"/>
          <w:rFonts w:cs="FrankRuehl" w:hint="cs"/>
          <w:rtl/>
        </w:rPr>
        <w:t xml:space="preserve"> (שם טו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כי קא ניחא נפשיה דרבי יהושע בן חנניה אמרו ליה רבנן מאי תיהוי עלן מאפיקורוסין, אמר להם אבדה עצה מבנים נסרחה חכמתם, כיון שאבדה עצה מבנים, נסרחה חכמתן של אומות העולם. (חגיגה ה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יועץ שיודע לעבר שנים ולקבוע חרשים</w:t>
      </w:r>
      <w:r w:rsidR="00B34D2D" w:rsidRPr="00B34D2D">
        <w:rPr>
          <w:rStyle w:val="HebrewChar"/>
          <w:rFonts w:cs="FrankRuehl" w:hint="cs"/>
          <w:rtl/>
        </w:rPr>
        <w:t>...</w:t>
      </w:r>
      <w:r w:rsidRPr="00B34D2D">
        <w:rPr>
          <w:rStyle w:val="HebrewChar"/>
          <w:rFonts w:cs="FrankRuehl" w:hint="cs"/>
          <w:rtl/>
        </w:rPr>
        <w:t xml:space="preserve"> (שם יד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קרי רב עליה דשמואל ותשועה ברוב יועץ. (יבמות קכא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והאמר אביי איזהו רשע ערום זה המשיא עצה למכור בנכסים. (כתובות צה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תניא ר"ש בן אלעזר אומר אם יאמרו לך ילדים בנה וזקנים סתור שמע לזקנים ואל תשמע לילדים, שבנין ילדים סתירה וסתירת זקנים בנין, </w:t>
      </w:r>
      <w:r w:rsidRPr="00B34D2D">
        <w:rPr>
          <w:rStyle w:val="HebrewChar"/>
          <w:rFonts w:cs="FrankRuehl" w:hint="cs"/>
          <w:rtl/>
        </w:rPr>
        <w:lastRenderedPageBreak/>
        <w:t>וסימן לדבר רחבעם בן שלמה. (נדרים מ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את מצבת אשר בעמק המלך וגו', א"ר חנינא בר פפא בעצה עמוקה של מלכו של עולם, דכתיב הנני מקים עליך רעה מביתך. כיוצא בדבר אתה אומר וישלחהו מעמק חברון א"ר חנינא בר פפא בעצה עמוקה של אותו צדיק שקבור בחברון</w:t>
      </w:r>
      <w:r w:rsidR="00B34D2D" w:rsidRPr="00B34D2D">
        <w:rPr>
          <w:rStyle w:val="HebrewChar"/>
          <w:rFonts w:cs="FrankRuehl" w:hint="cs"/>
          <w:rtl/>
        </w:rPr>
        <w:t>...</w:t>
      </w:r>
      <w:r w:rsidRPr="00B34D2D">
        <w:rPr>
          <w:rStyle w:val="HebrewChar"/>
          <w:rFonts w:cs="FrankRuehl" w:hint="cs"/>
          <w:rtl/>
        </w:rPr>
        <w:t xml:space="preserve"> (סוטה י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וילך איש מבית לוי, להיכן הלך, אמר רב יהודה בר זבינא שהלך בעצת בתו. (שם יב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ויעלו בנגב ויבא עד חברון, ויבאו מבעי ליה, אמר רבא מלמד שפירש כלב מעצת מרגלים והלך ונשתטח על קברי אבות, אמר להן אבותי בקשו עלי רחמים שאנצל מעצת מרגלים</w:t>
      </w:r>
      <w:r w:rsidR="00B34D2D" w:rsidRPr="00B34D2D">
        <w:rPr>
          <w:rStyle w:val="HebrewChar"/>
          <w:rFonts w:cs="FrankRuehl" w:hint="cs"/>
          <w:rtl/>
        </w:rPr>
        <w:t>...</w:t>
      </w:r>
      <w:r w:rsidRPr="00B34D2D">
        <w:rPr>
          <w:rStyle w:val="HebrewChar"/>
          <w:rFonts w:cs="FrankRuehl" w:hint="cs"/>
          <w:rtl/>
        </w:rPr>
        <w:t xml:space="preserve"> (שם לד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משמת ר' יהושע בטלה עצה ומחשבה. (שם מט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ואמר רב כל ההולך בעצת אשתו נופל בגיהנם, שנאמר רק לא היה כאחאב וגו'. אמר ליה רב פפא לאביי והא אמרי אינשי איתתך גוצא גחין ותלחוש לה, לא קשיא הא במילי דעלמא והא במילי דביתא, לישנא אחרינא הא במילי דשמיא והא במילי דעלמא. (בבא מציעא נט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קם קטלינהו לכולהו רבנן, שבקיה לבבא בן בוטא למשקל עצה מניה</w:t>
      </w:r>
      <w:r w:rsidRPr="00B34D2D">
        <w:rPr>
          <w:rStyle w:val="HebrewChar"/>
          <w:rFonts w:cs="FrankRuehl" w:hint="cs"/>
          <w:rtl/>
        </w:rPr>
        <w:t>...</w:t>
      </w:r>
      <w:r w:rsidR="00A13369" w:rsidRPr="00B34D2D">
        <w:rPr>
          <w:rStyle w:val="HebrewChar"/>
          <w:rFonts w:cs="FrankRuehl" w:hint="cs"/>
          <w:rtl/>
        </w:rPr>
        <w:t xml:space="preserve"> ובבא בן בוטא היכי עבד הכי, והאמר רב יהודה אמר רב ואיתימא ר' יהושע בן לוי, מפני מה נענש דניאל, מפני שהשיא עצה לנבוכדנצר, שנאמר להן מלכא מלכי ישפר עלך וחטאיך בצדקה פרוק</w:t>
      </w:r>
      <w:r w:rsidRPr="00B34D2D">
        <w:rPr>
          <w:rStyle w:val="HebrewChar"/>
          <w:rFonts w:cs="FrankRuehl" w:hint="cs"/>
          <w:rtl/>
        </w:rPr>
        <w:t>...</w:t>
      </w:r>
      <w:r w:rsidR="00A13369" w:rsidRPr="00B34D2D">
        <w:rPr>
          <w:rStyle w:val="HebrewChar"/>
          <w:rFonts w:cs="FrankRuehl" w:hint="cs"/>
          <w:rtl/>
        </w:rPr>
        <w:t xml:space="preserve"> (בבא בתרא ג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כל אדם שמתה אשתו בימיו</w:t>
      </w:r>
      <w:r w:rsidRPr="00B34D2D">
        <w:rPr>
          <w:rStyle w:val="HebrewChar"/>
          <w:rFonts w:cs="FrankRuehl" w:hint="cs"/>
          <w:rtl/>
        </w:rPr>
        <w:t>...</w:t>
      </w:r>
      <w:r w:rsidR="00A13369" w:rsidRPr="00B34D2D">
        <w:rPr>
          <w:rStyle w:val="HebrewChar"/>
          <w:rFonts w:cs="FrankRuehl" w:hint="cs"/>
          <w:rtl/>
        </w:rPr>
        <w:t xml:space="preserve"> רבי אבהו אמר עצתו נופלת, שנאמר ותשליכהו עצתו. (סנהדרין כב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דאמר ר' יוחנן אין הקב"ה עושה דבר אלא אם כן נמלך בפמליא של מעלה, שנאמר בגזירת עירין פתגמא ובמאמר קדישין שאילתא. (שם לח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ואמר רב כהנא משום ר"ע הוי זהיר מן היועצך לפי דרכו. (שם עו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מיד ויועץ המלך</w:t>
      </w:r>
      <w:r w:rsidR="00B34D2D" w:rsidRPr="00B34D2D">
        <w:rPr>
          <w:rStyle w:val="HebrewChar"/>
          <w:rFonts w:cs="FrankRuehl" w:hint="cs"/>
          <w:rtl/>
        </w:rPr>
        <w:t>...</w:t>
      </w:r>
      <w:r w:rsidRPr="00B34D2D">
        <w:rPr>
          <w:rStyle w:val="HebrewChar"/>
          <w:rFonts w:cs="FrankRuehl" w:hint="cs"/>
          <w:rtl/>
        </w:rPr>
        <w:t xml:space="preserve"> מאי ויועץ, אמר רבי יהודה שהושיב רשע אצל צדיק, אמר להו חתמיתו על כל דעבידנא, אמרו ליה הין</w:t>
      </w:r>
      <w:r w:rsidR="00B34D2D" w:rsidRPr="00B34D2D">
        <w:rPr>
          <w:rStyle w:val="HebrewChar"/>
          <w:rFonts w:cs="FrankRuehl" w:hint="cs"/>
          <w:rtl/>
        </w:rPr>
        <w:t>...</w:t>
      </w:r>
      <w:r w:rsidRPr="00B34D2D">
        <w:rPr>
          <w:rStyle w:val="HebrewChar"/>
          <w:rFonts w:cs="FrankRuehl" w:hint="cs"/>
          <w:rtl/>
        </w:rPr>
        <w:t xml:space="preserve"> (שם קא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והיינו דא"ר חייא בר אבא א"ר סימאי שלשה היו באותה עצה, אלו הן בלעם איוב ויתרו, בלעם </w:t>
      </w:r>
      <w:r w:rsidRPr="00B34D2D">
        <w:rPr>
          <w:rStyle w:val="HebrewChar"/>
          <w:rFonts w:cs="FrankRuehl" w:hint="cs"/>
          <w:rtl/>
        </w:rPr>
        <w:lastRenderedPageBreak/>
        <w:t>שיעץ נהרג, איוב ששתק נידון ביסורין, ויתרו שברח זכו בני בניו לישב בלשכת הגזית. (שם קו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 שמואל בר נחמני א"ר יונתן, אשרי האיש אשר לא הלך בעצת רשעים זה אברהם אבינו שלא הלך בעצת אנשי דור הפלגה שרשעים היו</w:t>
      </w:r>
      <w:r w:rsidR="00B34D2D" w:rsidRPr="00B34D2D">
        <w:rPr>
          <w:rStyle w:val="HebrewChar"/>
          <w:rFonts w:cs="FrankRuehl" w:hint="cs"/>
          <w:rtl/>
        </w:rPr>
        <w:t>...</w:t>
      </w:r>
      <w:r w:rsidRPr="00B34D2D">
        <w:rPr>
          <w:rStyle w:val="HebrewChar"/>
          <w:rFonts w:cs="FrankRuehl" w:hint="cs"/>
          <w:rtl/>
        </w:rPr>
        <w:t xml:space="preserve"> (ע"ז יח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בן ארבעים לבינה בן חמשים לעצה</w:t>
      </w:r>
      <w:r w:rsidR="00B34D2D" w:rsidRPr="00B34D2D">
        <w:rPr>
          <w:rStyle w:val="HebrewChar"/>
          <w:rFonts w:cs="FrankRuehl" w:hint="cs"/>
          <w:rtl/>
        </w:rPr>
        <w:t>...</w:t>
      </w:r>
      <w:r w:rsidRPr="00B34D2D">
        <w:rPr>
          <w:rStyle w:val="HebrewChar"/>
          <w:rFonts w:cs="FrankRuehl" w:hint="cs"/>
          <w:rtl/>
        </w:rPr>
        <w:t xml:space="preserve"> (אבות ה 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כי נפיק ואתי כתב אבבא דמחוזא, אנא אלכסנדרוס מוקדון הויתי שטייא עד דאתיתי למדינת אפריקי דנשיא ויליפת עצה מן נשיא. (תמיד לב ב)</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וכי גדליה הרגן והלא ישמעאל הרגן, אלא מתוך שהיה לו לחוש לעצת יוחנן בן קרח ולא חש מעלה עליו הכתוב כאילו הרגן. (נדה סא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ארשב"ג בג' דברים אני אוהב את בני המזרח</w:t>
      </w:r>
      <w:r w:rsidR="00B34D2D" w:rsidRPr="00B34D2D">
        <w:rPr>
          <w:rStyle w:val="HebrewChar"/>
          <w:rFonts w:cs="FrankRuehl" w:hint="cs"/>
          <w:rtl/>
        </w:rPr>
        <w:t>...</w:t>
      </w:r>
      <w:r w:rsidRPr="00B34D2D">
        <w:rPr>
          <w:rStyle w:val="HebrewChar"/>
          <w:rFonts w:cs="FrankRuehl" w:hint="cs"/>
          <w:rtl/>
        </w:rPr>
        <w:t xml:space="preserve"> ואין נוטלין עצה אלא במקום רווח, כענין שנאמר וישלח יעקב ויקרא לרחל וללאה, במקום רווח. מתלא אומר, בחקל דאית ביה איזגדין לא תימר מילה במסטריין. (בראשית עג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שאל אביך ויגדך זקניך ויאמרו לך, שכל מי שנוטל עצה מן הזקנים אינו נכשל, תדע לך כששלח בן הדד אל מלך ישראל, שנאמר כה אמר בן הדד כספך וזהבך לי הוא</w:t>
      </w:r>
      <w:r w:rsidR="00B34D2D" w:rsidRPr="00B34D2D">
        <w:rPr>
          <w:rStyle w:val="HebrewChar"/>
          <w:rFonts w:cs="FrankRuehl" w:hint="cs"/>
          <w:rtl/>
        </w:rPr>
        <w:t>...</w:t>
      </w:r>
      <w:r w:rsidRPr="00B34D2D">
        <w:rPr>
          <w:rStyle w:val="HebrewChar"/>
          <w:rFonts w:cs="FrankRuehl" w:hint="cs"/>
          <w:rtl/>
        </w:rPr>
        <w:t xml:space="preserve"> כיון ששמע מלך ישראל זה אמר אין זו שלי אלא של זקנים הוא, מיד ויקרא מלך ישראל לכל זקני הארץ וגו', ויאמרו אליו כל הזקנים וכל העם אל תשמע ולא תאבה, כיון ששמע לעצת הזקנים מיד ויצא מלך ישראל ויך את הסוס ואת הרכב, הוי ישראל נמלכים בזקנים, ולכך אמר הקב"ה למשה לך ואספת את זקני ישראל. (שמות ג 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א"ר לוי אוי להם לרשעים שהם מתעסקין בעצות על ישראל, וכל אחד ואחד אומר עצתי יפה מעצתך. עשו אמר שוטה היה קין שהרג את אחיו בחיי אביו ולא היה יודע שאביו פרה ורבה, אני איני עושה כן, אלא יקרבו ימי אבל אבי</w:t>
      </w:r>
      <w:r w:rsidR="00B34D2D" w:rsidRPr="00B34D2D">
        <w:rPr>
          <w:rStyle w:val="HebrewChar"/>
          <w:rFonts w:cs="FrankRuehl" w:hint="cs"/>
          <w:rtl/>
        </w:rPr>
        <w:t>...</w:t>
      </w:r>
      <w:r w:rsidRPr="00B34D2D">
        <w:rPr>
          <w:rStyle w:val="HebrewChar"/>
          <w:rFonts w:cs="FrankRuehl" w:hint="cs"/>
          <w:rtl/>
        </w:rPr>
        <w:t xml:space="preserve"> א"ר לוי אף גוג ומגוג לעתיד לבא עתיד לומר כן, שוטים היו הראשונים שהיו מתעסקים בעצות על ישראל ולא היו יודעים שיש להם פטרון בשמים, אני איני עושה כן אלא בתחילה אני </w:t>
      </w:r>
      <w:r w:rsidRPr="00B34D2D">
        <w:rPr>
          <w:rStyle w:val="HebrewChar"/>
          <w:rFonts w:cs="FrankRuehl" w:hint="cs"/>
          <w:rtl/>
        </w:rPr>
        <w:lastRenderedPageBreak/>
        <w:t>מזדווג לפטרון שלהם ואחר כך להם</w:t>
      </w:r>
      <w:r w:rsidR="00B34D2D" w:rsidRPr="00B34D2D">
        <w:rPr>
          <w:rStyle w:val="HebrewChar"/>
          <w:rFonts w:cs="FrankRuehl" w:hint="cs"/>
          <w:rtl/>
        </w:rPr>
        <w:t>...</w:t>
      </w:r>
      <w:r w:rsidRPr="00B34D2D">
        <w:rPr>
          <w:rStyle w:val="HebrewChar"/>
          <w:rFonts w:cs="FrankRuehl" w:hint="cs"/>
          <w:rtl/>
        </w:rPr>
        <w:t xml:space="preserve"> (ויקרא כז יא)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ומי נתן להם העצה הזאת, שבטו של יששכר, שכך אמרו להם משכן שעשיתם פורח הוא באויר, אלא התנדבו עגלות שתהיו נושאים אותו בהם, לכך כתיב ויקריבו נשיאי ישראל</w:t>
      </w:r>
      <w:r w:rsidRPr="00B34D2D">
        <w:rPr>
          <w:rStyle w:val="HebrewChar"/>
          <w:rFonts w:cs="FrankRuehl" w:hint="cs"/>
          <w:rtl/>
        </w:rPr>
        <w:t>...</w:t>
      </w:r>
      <w:r w:rsidR="00A13369" w:rsidRPr="00B34D2D">
        <w:rPr>
          <w:rStyle w:val="HebrewChar"/>
          <w:rFonts w:cs="FrankRuehl" w:hint="cs"/>
          <w:rtl/>
        </w:rPr>
        <w:t xml:space="preserve"> (במדבר יב יט)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ואולם חי אני, אם יראו האנשים העולים מבן עשרים שנה ומעלה, בן כ' שנה בין שהיה עמהם בעצה בין שלא היה עמהם בעצה, פחות מבן כ' שנה ולא הביא ב' שערות, בין שהיה עמהם בעצה בין שלא היה עמהם בעצה, ואם הביא ב' שערות והוא פחות מכ' היה עמהם בעצה לא היה נכנס</w:t>
      </w:r>
      <w:r w:rsidR="00B34D2D" w:rsidRPr="00B34D2D">
        <w:rPr>
          <w:rStyle w:val="HebrewChar"/>
          <w:rFonts w:cs="FrankRuehl" w:hint="cs"/>
          <w:rtl/>
        </w:rPr>
        <w:t>...</w:t>
      </w:r>
      <w:r w:rsidRPr="00B34D2D">
        <w:rPr>
          <w:rStyle w:val="HebrewChar"/>
          <w:rFonts w:cs="FrankRuehl" w:hint="cs"/>
          <w:rtl/>
        </w:rPr>
        <w:t xml:space="preserve"> (שם טז יד)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ויבא את אוהביו ואת זרש אשתו וגו', ובכולם לא היו יודעים לתת עצה כזרש אשתו, שהיו לו שס"ה בעלי עצה כמנין ימות החמה</w:t>
      </w:r>
      <w:r w:rsidR="00B34D2D" w:rsidRPr="00B34D2D">
        <w:rPr>
          <w:rStyle w:val="HebrewChar"/>
          <w:rFonts w:cs="FrankRuehl" w:hint="cs"/>
          <w:rtl/>
        </w:rPr>
        <w:t>...</w:t>
      </w:r>
      <w:r w:rsidRPr="00B34D2D">
        <w:rPr>
          <w:rStyle w:val="HebrewChar"/>
          <w:rFonts w:cs="FrankRuehl" w:hint="cs"/>
          <w:rtl/>
        </w:rPr>
        <w:t xml:space="preserve"> (אסתר 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תנחומא: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בראשית ברא אלקים, זה שאמר הכתוב ה' בחכמה יסד ארץ (משלי ג'), וכשברא הקב"ה את עולמו נתיעץ בתורה וברא את העולם, שנאמר לי עצה ותושיה אני בינה לי גבורה (שם ח)</w:t>
      </w:r>
      <w:r w:rsidR="00B34D2D" w:rsidRPr="00B34D2D">
        <w:rPr>
          <w:rStyle w:val="HebrewChar"/>
          <w:rFonts w:cs="FrankRuehl" w:hint="cs"/>
          <w:rtl/>
        </w:rPr>
        <w:t>...</w:t>
      </w:r>
      <w:r w:rsidRPr="00B34D2D">
        <w:rPr>
          <w:rStyle w:val="HebrewChar"/>
          <w:rFonts w:cs="FrankRuehl" w:hint="cs"/>
          <w:rtl/>
        </w:rPr>
        <w:t xml:space="preserve"> (בראשית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פסיקתא:</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לא עשה אלא כיון שהגיעו אותו יסורים התחיל (איוב) מבעט, ואומר מי יתן ידעתי ואמצאהו, מיד אמר לו הקב"ה הא איוב החשכת עצה שנטלתי למעלן, ויען ה' את איוב (איוב ל"ח) מני זה מחשיך עצה במילים בלי דעת, כמי החשכת את העצה במלים בלי דעת</w:t>
      </w:r>
      <w:r w:rsidRPr="00B34D2D">
        <w:rPr>
          <w:rStyle w:val="HebrewChar"/>
          <w:rFonts w:cs="FrankRuehl" w:hint="cs"/>
          <w:rtl/>
        </w:rPr>
        <w:t>...</w:t>
      </w:r>
      <w:r w:rsidR="00A13369" w:rsidRPr="00B34D2D">
        <w:rPr>
          <w:rStyle w:val="HebrewChar"/>
          <w:rFonts w:cs="FrankRuehl" w:hint="cs"/>
          <w:rtl/>
        </w:rPr>
        <w:t xml:space="preserve"> (פרשה מז אחרי מות)</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פרקי דר' אליעזר:</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 xml:space="preserve">מיד נתיעץ הקב"ה בתורה ששמה תושיה לברוא את העולם, השיבה לו ואמרה רבון העולמים אם אין צבא ואין אם מחנה למלך על מה הוא מולך, ואם אין עם מקלסין למלך איזה הוא כבודו של מלך, שמע אדון העולם וערב לו, אמרה תורה בי נתיעץ הקב"ה לברא את העולם, שנאמר לי עצה ותושיה וגו', מכאן אמרו חכמים כל מלכות שאין לה יועצים אין מלכותה מלכות, </w:t>
      </w:r>
      <w:r w:rsidR="00A13369" w:rsidRPr="00B34D2D">
        <w:rPr>
          <w:rStyle w:val="HebrewChar"/>
          <w:rFonts w:cs="FrankRuehl" w:hint="cs"/>
          <w:rtl/>
        </w:rPr>
        <w:lastRenderedPageBreak/>
        <w:t>ומנין למדים, ממלכות בית דוד שהיו לה יועצים, שנאמר (דהי"א כ"ז) ויהונתן דוד דויד יועץ איש מבין וסופר הוא, ומלכות בית דוד היו לה יועצים, ושאר כל אדם על אחת כמה וכמה שהיא טובה להם, שנאמר (משלי י"ב) ושומע לעצה חכם, וכתוב אחר אומר (שם י"א) ותשועה ברוב יועץ. (פרק 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אבות דר' נתן: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א"ר נתן בשעה שנתעסק משה במלאכת המשכן לא רצה ליטול עצה מנשיאי ישראל, והיו נשיאי ישראל יושבין ושותקין אומרים עכשיו יצטרך לנו משה</w:t>
      </w:r>
      <w:r w:rsidR="00B34D2D" w:rsidRPr="00B34D2D">
        <w:rPr>
          <w:rStyle w:val="HebrewChar"/>
          <w:rFonts w:cs="FrankRuehl" w:hint="cs"/>
          <w:rtl/>
        </w:rPr>
        <w:t>...</w:t>
      </w:r>
      <w:r w:rsidRPr="00B34D2D">
        <w:rPr>
          <w:rStyle w:val="HebrewChar"/>
          <w:rFonts w:cs="FrankRuehl" w:hint="cs"/>
          <w:rtl/>
        </w:rPr>
        <w:t xml:space="preserve"> (פרק יא)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מסכת כלה רבתי: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והזהיר לפסק עצה טובה, קא משמע לן לתלמידי חכמים דהיכא דאית להו עסקא בהדי אינשי דעלמא דלא לישבקיה ומחבל חד על חד. (פרק 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שהמלכות נקנית בשלשים מעלות</w:t>
      </w:r>
      <w:r w:rsidR="00B34D2D" w:rsidRPr="00B34D2D">
        <w:rPr>
          <w:rStyle w:val="HebrewChar"/>
          <w:rFonts w:cs="FrankRuehl" w:hint="cs"/>
          <w:rtl/>
        </w:rPr>
        <w:t>...</w:t>
      </w:r>
      <w:r w:rsidRPr="00B34D2D">
        <w:rPr>
          <w:rStyle w:val="HebrewChar"/>
          <w:rFonts w:cs="FrankRuehl" w:hint="cs"/>
          <w:rtl/>
        </w:rPr>
        <w:t xml:space="preserve"> ביועצים</w:t>
      </w:r>
      <w:r w:rsidR="00B34D2D" w:rsidRPr="00B34D2D">
        <w:rPr>
          <w:rStyle w:val="HebrewChar"/>
          <w:rFonts w:cs="FrankRuehl" w:hint="cs"/>
          <w:rtl/>
        </w:rPr>
        <w:t>##</w:t>
      </w:r>
      <w:r w:rsidRPr="00B34D2D">
        <w:rPr>
          <w:rStyle w:val="HebrewChar"/>
          <w:rFonts w:cs="FrankRuehl" w:hint="cs"/>
          <w:rtl/>
        </w:rPr>
        <w:t xml:space="preserve"> (פרק 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שוחר טוב: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אשרי האיש מדבר בנח איש צדיק, שלא הלך בעצת שלשה דורות, דור אנוש, ודור המבול ודור הפלגה. על דעתיה דר' יהודה דאמר בעצת רשעים זה דור אנוש, ובדרך חטאים זה דור המבול, ובמושב לצים זה דור הפלגה.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לא הלך בעצת רשעים זה דור הפלגה, שנאמר (בראשית י"א) הבה נבנה לנו עיר, ואין הבה אלא עצה, שנאמר (שופטים כ') הבו לכם דבר ועצה הלום.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וכל אשר יעשה יצליח, שהכל צריכים לעצתו, כגון ר' אלעזר בן ערך שהיה יועץ עצות ומתקיימות ומצליחות, אמרו לו נביא אתה, אמר להן לא נביא אנכי ולא בן נביא, אלא כך אני מקובל מרבותי כל עצה שהיא לשם שמים סופה להתקיים, א"ר מנשיא מקרא מלא הוא, שנאמר (משלי י"ט) ועצת ה' היא תקום, עצה שיש בה דבר ה' היא תקום. (מזמור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שמעוני: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כי גוי אובד עצות המה</w:t>
      </w:r>
      <w:r w:rsidR="00B34D2D" w:rsidRPr="00B34D2D">
        <w:rPr>
          <w:rStyle w:val="HebrewChar"/>
          <w:rFonts w:cs="FrankRuehl" w:hint="cs"/>
          <w:rtl/>
        </w:rPr>
        <w:t>...</w:t>
      </w:r>
      <w:r w:rsidRPr="00B34D2D">
        <w:rPr>
          <w:rStyle w:val="HebrewChar"/>
          <w:rFonts w:cs="FrankRuehl" w:hint="cs"/>
          <w:rtl/>
        </w:rPr>
        <w:t xml:space="preserve"> ר' יהודה דורשו כלפי </w:t>
      </w:r>
      <w:r w:rsidRPr="00B34D2D">
        <w:rPr>
          <w:rStyle w:val="HebrewChar"/>
          <w:rFonts w:cs="FrankRuehl" w:hint="cs"/>
          <w:rtl/>
        </w:rPr>
        <w:lastRenderedPageBreak/>
        <w:t>ישראל, אבדו ישראל עצה טובה שניתנה להם, ואין עצה אלא תורה, שנאמר לי עצה ותושיה</w:t>
      </w:r>
      <w:r w:rsidR="00B34D2D" w:rsidRPr="00B34D2D">
        <w:rPr>
          <w:rStyle w:val="HebrewChar"/>
          <w:rFonts w:cs="FrankRuehl" w:hint="cs"/>
          <w:rtl/>
        </w:rPr>
        <w:t>...</w:t>
      </w:r>
      <w:r w:rsidRPr="00B34D2D">
        <w:rPr>
          <w:rStyle w:val="HebrewChar"/>
          <w:rFonts w:cs="FrankRuehl" w:hint="cs"/>
          <w:rtl/>
        </w:rPr>
        <w:t xml:space="preserve"> ר' נחמיה דורשו כלפי העו"א, אבדו עו"א ז' מצות שנתתי להם</w:t>
      </w:r>
      <w:r w:rsidR="00B34D2D" w:rsidRPr="00B34D2D">
        <w:rPr>
          <w:rStyle w:val="HebrewChar"/>
          <w:rFonts w:cs="FrankRuehl" w:hint="cs"/>
          <w:rtl/>
        </w:rPr>
        <w:t>...</w:t>
      </w:r>
      <w:r w:rsidRPr="00B34D2D">
        <w:rPr>
          <w:rStyle w:val="HebrewChar"/>
          <w:rFonts w:cs="FrankRuehl" w:hint="cs"/>
          <w:rtl/>
        </w:rPr>
        <w:t xml:space="preserve"> (דברים פרק לב, תקמו)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ותפרעו כל עצתי, זה משה שהיה מיעץ לשבטים והם חוזרים מאחוריו ומבטלים את עצתו. (משלי פרק א', תתקלב)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רוח עצה - ידיעה במוסרים ודרכי בני אדם זה עם זה. (ישעיה יא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 חסידים: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אם ישאל אדם עצה ממך אם ידעת לו הדריכהו בדרך ישרה לפי מה שנראה בעיניך לרצון המקום, אבל לא לפי דרכו שכנגד הבורא אל תשתוק ואתה יודע להדריכו, פן ישאל מאחר ויתן לו עצה שאינה הוגנת, כמו שעשה אבשלום ששאל עצה מאחיתופל, ונתן לו חושי הארכי עצה ונפל ביד דוד.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ואל תבא לקחת עצה ממי שאתה חושדו, שמא יעצך לפי דעתו לטוב לך ולא תצלח בדבר, ועל ידי כן תחשוד אותו ותאמר לו לדעתו יעצני רע, ושמא נקי הוא בזה הדבר, ואז יחשב לך העון כי חשדת בכשרים.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החכם יתן עצה טובה ונכונה לכל אדם אשר יבא אצלך להתיעץ, אפילו לשונאיך, משני טעמים, אחד אשר תבא מדין שמים ולא יהיה בך חטא, ועוד כי בזה תתנקם משונאך, כי שונאך יחשוב בלבבו ודאי זה שונא אותי לא יעצני טובה, ויניח דעתך ויעשה דבר אחר אשר יהיה לו למכשול. (קלב והלאה)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איזהו יועץ חכם, שיודע לתת עצה שלא יבא מכשול, אבל יועץ שעצתו באה לידי מכשול אף על פי שנותן עצה טובה, כיון שלמכשול באה עצתו אין זה יועץ חכם, כי אין יועץ נקרא חכם אלא שיודע להזהיר שלא תבא עצתו לידי עברה ולידי רעה. ואיזה רופא חכם, כל שיודע להזהיר שלא יבא לידי חולי, אבל כל שלא ידע להזהיר אף על פי שמרפא אין זה רופא חכם. (תקצב)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אדם שיעץ לאחרים ונכשלו באותה עצה, אף על פי שלשם שמים נתכוין, אם יאמרו לפי ששמענו לעצתך נכשלנו אל ימחה, ויצטער, כדי שיתכפר </w:t>
      </w:r>
      <w:r w:rsidRPr="00B34D2D">
        <w:rPr>
          <w:rStyle w:val="HebrewChar"/>
          <w:rFonts w:cs="FrankRuehl" w:hint="cs"/>
          <w:rtl/>
        </w:rPr>
        <w:lastRenderedPageBreak/>
        <w:t>לו קצת שעל ידו בא להם, ומגלגלין זכות על ידי זכאי וחובה על ידי חייב. (תתשח)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רלב"ג: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עצה - תלקח בדברים העצמיים, כגון שחלוש החום יאכל דבר מחמם, אם כן העצה על ידי חכמות המישרות לצד המעשה, כגון חכמת הרפואה. (משלי ח יד)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שמן - הבא מהחוץ טוב, וכן עצת רעהו מעצת נפשו בלי עזר. (שם כז 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מאירי: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עצה - השגחה ועיון, מלשון (תהלים ל"ב ח') איעץ עליך עיני. (משלי ח יד)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יונה: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עוד הוזהרנו מן המקרא הזה, להשיא עצה הוגנת לאשר יועץ עמנו, ולא להכשילו בעצה נבערה, ולא ייעץ את חברו לפי דרכו.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וחייב אדם לחשוב מחשבות להעלות עצות הגונות ומתוקנות לחברו, וזה אחד מעקרי דרכי גמילות חסדים, שנאמר (משלי כ"ז ט') שמן וקטורת ישמח לב ומתק רעהו מעצת נפש. (שערי תשובה ג נג)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בן חמשים לעצה - שנותן עצה טובה לאחרים, כמו שמצינו בלוים, שנאמר (במדבר ח') "ומבן חמשים שנה ישוב מצבא העבודה ולא יעבוד עוד", הוא אינו עובד, אלא מלמד להם הלכות עבודה. (אבות ה כד)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אברבנאל: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ויאצל מן הרוח - כח משה נתחזק כל כך עד שהושפעו הזקנים ממנו בשער המעשי הנקרא עצה, ובכח המתעורר להנהיג ולמחות הנקרא גבורה. (במדבר יא כה)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שמואל: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ואפשר עוד שהשמיענו, כי האדם כאשר יצטרך להתיעץ עם שום אדם אל יתיעץ אלא עם מי שהוא מבן חמשים שנה ומעלה, ואל יארע לו כאשר אירע לרחבעם בן שלמה אשר הניח עצת הזקנים ונתיעץ עם הילדים, וקודם חמשים אין בו עצה נכונה כי בסבי עצה, וכאשר הגיע לשנת ששים אז הגיע לזקנה. (אבות ה כד)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רמח"ל: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בענין נתינת העצה שנינו בתורת כהנים (ויקרא י"ט) "ולפני עור לא תתן מכשול", לפני סומא בדבר, אמר ליה בת פלוני מהו לכהונה, אל תאמר לו כשרה והיא אינה אלא פסולה</w:t>
      </w:r>
      <w:r w:rsidR="00B34D2D" w:rsidRPr="00B34D2D">
        <w:rPr>
          <w:rStyle w:val="HebrewChar"/>
          <w:rFonts w:cs="FrankRuehl" w:hint="cs"/>
          <w:rtl/>
        </w:rPr>
        <w:t>...</w:t>
      </w:r>
      <w:r w:rsidRPr="00B34D2D">
        <w:rPr>
          <w:rStyle w:val="HebrewChar"/>
          <w:rFonts w:cs="FrankRuehl" w:hint="cs"/>
          <w:rtl/>
        </w:rPr>
        <w:t xml:space="preserve"> שמא תאמר עצה יפה אני נותן לך, שהרי הדבר מסור ללב, שנאמר ויראת מאלקיך, נמצינו למדים שבין בדבר שיכול להיות נוגע בו, בין בדבר שאינו נוגע בו כלל, חייב אדם להעמיד את הבא להתיעץ בו על האמת הזך והברור, ותראה שעמדה תורה על סוף דעתם של רמאים, דלאו בשופטני עסקינן, שייעצו עצה שרעתה מפורסמת ונגלית, אלא בחכמים להרע אשר יתנו עצה לחבריהם שלפי הנגלה בה יש בה מן הריוח אל חבירו באמת, אך סוף הענין אינו לטובתו של חבירו, כי אם לרעתו ולהנאתו של המייעץ, על כן אמרו שמא עצה יפה וכו' והרי הדבר מסור ללב וכו'. וכמה נכשלים בני האדם באלה החטאים יום יום בהיותם קרואים והולכים לתוקף חמדת הבצע, וכבר התבאר גודל ענשם בכתוב (דברים כ"ז) "ארור משגה עור בדרך". אך זאת חובת האדם הישר כאשר יבא איש להתיעץ בו ייעצהו העצה שהיה הוא נוטל לעצמו ממש, מבלי שישקיף בה אלא לטובתו של המתיעץ לא לשום תכלית אחרת קרובה או רחוקה שתהיה</w:t>
      </w:r>
      <w:r w:rsidR="00B34D2D" w:rsidRPr="00B34D2D">
        <w:rPr>
          <w:rStyle w:val="HebrewChar"/>
          <w:rFonts w:cs="FrankRuehl" w:hint="cs"/>
          <w:rtl/>
        </w:rPr>
        <w:t>...</w:t>
      </w:r>
      <w:r w:rsidRPr="00B34D2D">
        <w:rPr>
          <w:rStyle w:val="HebrewChar"/>
          <w:rFonts w:cs="FrankRuehl" w:hint="cs"/>
          <w:rtl/>
        </w:rPr>
        <w:t xml:space="preserve"> אם לא שכוונת המתיעץ לרעה, שאז ודאי מצוה לרמותו, וכבר נאמר (תהלים י"ח) "ועם עקש תתפל", וחושי הארכי יוכיח. (מסילת ישרים פרק יא)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דברים התלויים בבינה אנושית ובסברא, כמו עבור שנים וקביעת חדשים, שהם תלוים בידיעת תהלוכות הכוכבים וחכמת התכונה, וזה נקרא בשם עצה ובינה, כמו שכתוב ומבני יששכר יודעי בינה לעתים" (דהי"א י"ב) וכן נקרא זה בשם עצה, שהיועץ הוא המחשב על שני דרכים לבחור את המוכשר אל התכלית. (דברים יז 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כי גוי אובד עצות - ההבדל בין עצה בינה חכמה, עצה הוא הדבר שיש בו להימין ולהשמאיל, ורק בכח הדעת יכריע לצד אחד, לכן עצה ודעת אחד הוא, ובינה הוא להבין דבר מתוך דבר, חכמה הוא מושכל ראשון. (שם לב </w:t>
      </w:r>
      <w:r w:rsidRPr="00B34D2D">
        <w:rPr>
          <w:rStyle w:val="HebrewChar"/>
          <w:rFonts w:cs="FrankRuehl" w:hint="cs"/>
          <w:rtl/>
        </w:rPr>
        <w:lastRenderedPageBreak/>
        <w:t>כח)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עצה - ההסכמה איך לעשות בדבר שיש כמה דרכים, וזאת תלמדנו החכמה. תושיה - המעשה בחכמה. (משלי ח יד)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תחבולות -</w:t>
      </w:r>
      <w:r>
        <w:rPr>
          <w:rStyle w:val="HebrewChar"/>
          <w:rFonts w:hint="cs"/>
          <w:rtl/>
        </w:rPr>
        <w:t xml:space="preserve"> </w:t>
      </w:r>
      <w:r w:rsidRPr="00B34D2D">
        <w:rPr>
          <w:rStyle w:val="HebrewChar"/>
          <w:rFonts w:cs="FrankRuehl" w:hint="cs"/>
          <w:bCs/>
          <w:rtl/>
        </w:rPr>
        <w:t>מחשבה היא על כל צדדי האפשר, ועצה היא הסכמה על דרך אחד, ותחבולה היא קשר של עצות רבו</w:t>
      </w:r>
      <w:r>
        <w:rPr>
          <w:rStyle w:val="HebrewChar"/>
          <w:rFonts w:hint="cs"/>
          <w:rtl/>
        </w:rPr>
        <w:t>ת</w:t>
      </w:r>
      <w:r w:rsidRPr="00B34D2D">
        <w:rPr>
          <w:rStyle w:val="HebrewChar"/>
          <w:rFonts w:cs="FrankRuehl" w:hint="cs"/>
          <w:rtl/>
        </w:rPr>
        <w:t>, שבכל אופן שיפנה האויב יש לו עצה נגדו, ולכך צריך רוב יועצים. (שם יא יד)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מוהר"ן: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ובמעמד הר סיני פסקה זוהמתן (שבת קמ"ו עיין רש"י), כי שם קבלו תרי"ג עיטין דקדושה (זהר יתרו פ"ב ב') והיתה להם נשואין בקדושה. ולמה נקרא עצה בבחינת נשואין, כי (ברכות ס"א) הכליות יועצות, וכליות הם כלי ההולדה, כלי הזרע, נמצא כשמקבלין עצה מאדם כאלו מקבלין ממנו זרע. והכל לפי אדם, אם רשע או צדיק. ובשביל זה התורה מתישה כח (סנהדרין כ"ו) ונקראת תושיה, כי הם תרי"ג עיטין כמ"ש (משלי ח') "לי עצה ותושיה". ועצות הם במקום נשואין, בחינת זיווג המתיש כח, ועצת הצדיק הוא כולו זרע אמת, וז"פ (ירמיה ב') "ואנכי נטעתיך שורק", בחינת הגאולה</w:t>
      </w:r>
      <w:r w:rsidR="00B34D2D" w:rsidRPr="00B34D2D">
        <w:rPr>
          <w:rStyle w:val="HebrewChar"/>
          <w:rFonts w:cs="FrankRuehl" w:hint="cs"/>
          <w:rtl/>
        </w:rPr>
        <w:t>...</w:t>
      </w:r>
      <w:r w:rsidRPr="00B34D2D">
        <w:rPr>
          <w:rStyle w:val="HebrewChar"/>
          <w:rFonts w:cs="FrankRuehl" w:hint="cs"/>
          <w:rtl/>
        </w:rPr>
        <w:t xml:space="preserve"> (ז ג)</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עצום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גדול, חזק, כביר, רב.</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עצומות</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עצומותיכם - חזותכון. (ישעיה מא כא)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עצומותיכם - כמו ריבכם.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עצומותיכם - ריבכם, או דברים עצומים שעשיתם.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עצומותיכם - יותר חזק מריב. (שם)</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עצור</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רש"י: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ואפס עצור ואזוב - עצור נושע על ידי עוצר ומושל שיעצור בהם. (דברים לב לו)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עצור - שיש לו מחזיק יד. (מלכים א יז י)</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עצור ועזוב - אפילו מה שהיה עצור במקום שלא יכרת בתחלת הפורענות אכריתנו בסוף. ולאדוני אבי עצור הממון שבאוצר.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רלב"ג: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עצור מה שבידו, ועזוב מה שהפקיד אצל זולתו.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אברבנאל: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עצור - מלשון יורש עצר, לא ישאר מזרעו חשוב ועזוב.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הכתב והקבלה: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עצור ועזוב - הדברים שאין עושים בהם סחורה יקרא עצור, שעוצרים אותם תחת היד. (דברים לב לו)</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עציון גבר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ונעבור מאת אחינו בני עשו היושבים בשעיר מדרך הערבה מאילת ומעציון גבר, ונפן ונעבור דרך מדבר מואב. (דברים ב 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ואני עשה המלך שלמה בעציון גבר אשר את אילות על שפת ים סוף בארץ אדום. (מלכים א ט כו)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יהושפט עשה אניות תרשיש ללכת אופירה לזהב ולא הלך, כי נשברו אניות בעציון גבר. (שם כב מט)</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אז הלך שלמה לעציון גבר ואל אילות על שפת הים בארץ אדום. וישלח לו חירם ביד עבדיו אניות ועבדים יודעי ים ויבאו עם עבדי שלמה אופירה ויקחו משם ארבע מאות וחמשים ככר זהב ויביאו אל שלמה. (דהי"ב ח יז)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ראובני: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ויסעו מעברונה ויחנו בעציון גבר וגו', כתבו המקובלים שנקרא עציון גבר לפי שהיו בו אנשי מועצות דבקיאי הוי בחכמת תרנגול הנקרא גבר, כי הוא מבחין בין יום ובין לילה אף בצורתו </w:t>
      </w:r>
      <w:r w:rsidRPr="00B34D2D">
        <w:rPr>
          <w:rStyle w:val="HebrewChar"/>
          <w:rFonts w:cs="FrankRuehl" w:hint="cs"/>
          <w:rtl/>
        </w:rPr>
        <w:lastRenderedPageBreak/>
        <w:t>ובכרבלתו נכמסים דברים נפלאים, והמבין סוד מגדל הפורח באויר פגע ונגע בסוד זה. (מסעי)</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עצל - עצלות</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זריזות)</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לך אל נמלה עצל, ראה דרכיה וחכם. אשר אין לה קצין שוטר ומושל. תכין בקיץ לחמה אגרה בקציר מאכלה. עד מתי עצל תשכב, מתי תקום משנתך. מעט שנות מעט תנומות, מעט חבוק ידים לשכב. ובא כמהלך ראשיך, ומחסורך כאיש מגן. (משלי ו 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כחומץ לשינים וכעשן לעינים, כן העצל לשולחיו. (שם י כו)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תאות עצל תמיתנו, כי מאנו ידיו לעשות. (שם כא כה)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עצל ארי בחוץ, בתוך רחובות ארצח. (שם כב יג)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על שדה איש עצל עברתי ועל כרם אדם חסר לב. והנה עלה כולו קמשונים כסו פניו חרולים וגדר אבניו נהרסה. ואחזה אנכי אשית לבי ראיתי לקחתי מוסר. מעט שנות מעט תנומות מעט חיבוק ידים לשכב. ובא כמתהלך רישך, ומחסוריך כאיש מגן. (שם כד 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עצל שחל בדרך, ארי בין הרחובות. הדלת תיסוב על צירה, ועצל על מטתו. טמן עצל ידו בצלחת, נלאה להשיבה אל פיו. חכם עצל בעיניו, משבעה משיבי טעם. (שם כו יג)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בעצלתים ימך המקרה, ובשפלות ידים ידלוף הבית. (קהלת י יח)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אין עומדין להתפלל לא מתוך עצבות ולא מתוך עצלות</w:t>
      </w:r>
      <w:r w:rsidR="00B34D2D" w:rsidRPr="00B34D2D">
        <w:rPr>
          <w:rStyle w:val="HebrewChar"/>
          <w:rFonts w:cs="FrankRuehl" w:hint="cs"/>
          <w:rtl/>
        </w:rPr>
        <w:t>...</w:t>
      </w:r>
      <w:r w:rsidRPr="00B34D2D">
        <w:rPr>
          <w:rStyle w:val="HebrewChar"/>
          <w:rFonts w:cs="FrankRuehl" w:hint="cs"/>
          <w:rtl/>
        </w:rPr>
        <w:t xml:space="preserve"> אלא מתוך שמחה של מצוה. (ברכות לא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ללמדך שאין שכינה שורה לא מתוך עצבות ולא מתוך עצלות ולא מתוך שחוק</w:t>
      </w:r>
      <w:r w:rsidR="00B34D2D" w:rsidRPr="00B34D2D">
        <w:rPr>
          <w:rStyle w:val="HebrewChar"/>
          <w:rFonts w:cs="FrankRuehl" w:hint="cs"/>
          <w:rtl/>
        </w:rPr>
        <w:t>...</w:t>
      </w:r>
      <w:r w:rsidRPr="00B34D2D">
        <w:rPr>
          <w:rStyle w:val="HebrewChar"/>
          <w:rFonts w:cs="FrankRuehl" w:hint="cs"/>
          <w:rtl/>
        </w:rPr>
        <w:t xml:space="preserve"> אלא מתוך דבר שמחה של מצוה</w:t>
      </w:r>
      <w:r w:rsidR="00B34D2D" w:rsidRPr="00B34D2D">
        <w:rPr>
          <w:rStyle w:val="HebrewChar"/>
          <w:rFonts w:cs="FrankRuehl" w:hint="cs"/>
          <w:rtl/>
        </w:rPr>
        <w:t>...</w:t>
      </w:r>
      <w:r w:rsidRPr="00B34D2D">
        <w:rPr>
          <w:rStyle w:val="HebrewChar"/>
          <w:rFonts w:cs="FrankRuehl" w:hint="cs"/>
          <w:rtl/>
        </w:rPr>
        <w:t xml:space="preserve"> (שבת ל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א"ר חייא בר אבא א"ר יוחנן כל המתעצל בהספדו של חכם אינו מאריך ימים</w:t>
      </w:r>
      <w:r w:rsidR="00B34D2D" w:rsidRPr="00B34D2D">
        <w:rPr>
          <w:rStyle w:val="HebrewChar"/>
          <w:rFonts w:cs="FrankRuehl" w:hint="cs"/>
          <w:rtl/>
        </w:rPr>
        <w:t>...</w:t>
      </w:r>
      <w:r w:rsidRPr="00B34D2D">
        <w:rPr>
          <w:rStyle w:val="HebrewChar"/>
          <w:rFonts w:cs="FrankRuehl" w:hint="cs"/>
          <w:rtl/>
        </w:rPr>
        <w:t xml:space="preserve"> (שם קה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דתנן והרחוקים מותרים מחצות היום ואילך</w:t>
      </w:r>
      <w:r w:rsidR="00B34D2D" w:rsidRPr="00B34D2D">
        <w:rPr>
          <w:rStyle w:val="HebrewChar"/>
          <w:rFonts w:cs="FrankRuehl" w:hint="cs"/>
          <w:rtl/>
        </w:rPr>
        <w:t>...</w:t>
      </w:r>
      <w:r w:rsidRPr="00B34D2D">
        <w:rPr>
          <w:rStyle w:val="HebrewChar"/>
          <w:rFonts w:cs="FrankRuehl" w:hint="cs"/>
          <w:rtl/>
        </w:rPr>
        <w:t xml:space="preserve"> כדקתני טעמא לפי שיודעין שאין בית דין מתעצלין בו</w:t>
      </w:r>
      <w:r w:rsidR="00B34D2D" w:rsidRPr="00B34D2D">
        <w:rPr>
          <w:rStyle w:val="HebrewChar"/>
          <w:rFonts w:cs="FrankRuehl" w:hint="cs"/>
          <w:rtl/>
        </w:rPr>
        <w:t>...</w:t>
      </w:r>
      <w:r w:rsidRPr="00B34D2D">
        <w:rPr>
          <w:rStyle w:val="HebrewChar"/>
          <w:rFonts w:cs="FrankRuehl" w:hint="cs"/>
          <w:rtl/>
        </w:rPr>
        <w:t xml:space="preserve"> בית דין הוא דלא מתעצלין בו, הא שליח מתעצל בו. (עירובין לב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אמר להן (הלל) מי גרם לכם שאעלה מבבל ואהיה נשיא עליכם, עצלות שהיתה בכם שלא שמשתם שני גדולי הדור שמעיה ואבטליון. (פסחים סו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תנן התם הפיגול והנותר מטמאין את הידים, רב הונא ורב חסדא, חד אמר מפני חשדי כהונה, וחד אמר מפני עצלי כהונה</w:t>
      </w:r>
      <w:r w:rsidR="00B34D2D" w:rsidRPr="00B34D2D">
        <w:rPr>
          <w:rStyle w:val="HebrewChar"/>
          <w:rFonts w:cs="FrankRuehl" w:hint="cs"/>
          <w:rtl/>
        </w:rPr>
        <w:t>...</w:t>
      </w:r>
      <w:r w:rsidRPr="00B34D2D">
        <w:rPr>
          <w:rStyle w:val="HebrewChar"/>
          <w:rFonts w:cs="FrankRuehl" w:hint="cs"/>
          <w:rtl/>
        </w:rPr>
        <w:t xml:space="preserve"> (שם פא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שהיה ר' אליעזר אומר משבח אני את העצלנין שאין יוצאין מבתיהן ברגל, דכתיב ושמחת אתה וביתך. (סוכה כז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 קטינא אין הגשמים נעצרין אלא בשביל ביטול תורה, שנאמר בעצלתים ימך המקרה בשביל עצלות שהיה בישראל שלא עסקו בתורה נעשה שונאו של הקב"ה מך, ואין מך אלא עני. (תענית ז 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 טרפון אומר היום קצר והמלאכה מרובה והפועלים עצלים, והשכר הרבה ובעל הבית דוחק. (אבות ב טו)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אין קושרין את הסוס לא בצדדי הקרון ולא לאחר הקרון</w:t>
      </w:r>
      <w:r w:rsidR="00B34D2D" w:rsidRPr="00B34D2D">
        <w:rPr>
          <w:rStyle w:val="HebrewChar"/>
          <w:rFonts w:cs="FrankRuehl" w:hint="cs"/>
          <w:rtl/>
        </w:rPr>
        <w:t>...</w:t>
      </w:r>
      <w:r w:rsidRPr="00B34D2D">
        <w:rPr>
          <w:rStyle w:val="HebrewChar"/>
          <w:rFonts w:cs="FrankRuehl" w:hint="cs"/>
          <w:rtl/>
        </w:rPr>
        <w:t xml:space="preserve"> אמר רבי יוחנן מפני שזה נושא עצלותו של זה וזה נושא עצלותו של זה</w:t>
      </w:r>
      <w:r w:rsidR="00B34D2D" w:rsidRPr="00B34D2D">
        <w:rPr>
          <w:rStyle w:val="HebrewChar"/>
          <w:rFonts w:cs="FrankRuehl" w:hint="cs"/>
          <w:rtl/>
        </w:rPr>
        <w:t>...</w:t>
      </w:r>
      <w:r w:rsidRPr="00B34D2D">
        <w:rPr>
          <w:rStyle w:val="HebrewChar"/>
          <w:rFonts w:cs="FrankRuehl" w:hint="cs"/>
          <w:rtl/>
        </w:rPr>
        <w:t xml:space="preserve"> (כלאים ח 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ברם הכא הדבר מסור לנשים, והנשים עצילות הן. (פסחים א 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וכן בימי שלמה כשהיה שלמה מעבר את השנה היה מכניס שבעה זקנים לפניו, שנאמר (משלי כ"ו) חכם עצל בעיניו משבעה משיבי טעם, מהו חכם עצל בעיניו, שהיה שלמה תופש פיו שלא לדבר בפני שגדול ממנו. (שמות טו כ)</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רבי כהן פתח, בעצלתים ימך המקרה וגו', על ידי שנתעצלו ישראל מלחנות במחלוקת לפני הר סיני ימך המקרה, וירד ה' על הר סיני, ויט שמים וירד</w:t>
      </w:r>
      <w:r w:rsidR="00B34D2D" w:rsidRPr="00B34D2D">
        <w:rPr>
          <w:rStyle w:val="HebrewChar"/>
          <w:rFonts w:cs="FrankRuehl" w:hint="cs"/>
          <w:rtl/>
        </w:rPr>
        <w:t>...</w:t>
      </w:r>
      <w:r w:rsidRPr="00B34D2D">
        <w:rPr>
          <w:rStyle w:val="HebrewChar"/>
          <w:rFonts w:cs="FrankRuehl" w:hint="cs"/>
          <w:rtl/>
        </w:rPr>
        <w:t xml:space="preserve"> דבר אחר בעצלתים ימך המקרה, על ידי שנתעצלו ישראל מלעשות תשובה בימי ירמיה ימך המקרה, ויגל את מסך יהודה</w:t>
      </w:r>
      <w:r w:rsidR="00B34D2D" w:rsidRPr="00B34D2D">
        <w:rPr>
          <w:rStyle w:val="HebrewChar"/>
          <w:rFonts w:cs="FrankRuehl" w:hint="cs"/>
          <w:rtl/>
        </w:rPr>
        <w:t>...</w:t>
      </w:r>
      <w:r w:rsidRPr="00B34D2D">
        <w:rPr>
          <w:rStyle w:val="HebrewChar"/>
          <w:rFonts w:cs="FrankRuehl" w:hint="cs"/>
          <w:rtl/>
        </w:rPr>
        <w:t xml:space="preserve"> דבר אחר בעצלתים ימך המקרה, על ידי שהאדם הזה מתעצל לכסות את ראשו כראוי, ימך המקרה, הרי הוא נעשה דאומטיקוס</w:t>
      </w:r>
      <w:r w:rsidR="00B34D2D" w:rsidRPr="00B34D2D">
        <w:rPr>
          <w:rStyle w:val="HebrewChar"/>
          <w:rFonts w:cs="FrankRuehl" w:hint="cs"/>
          <w:rtl/>
        </w:rPr>
        <w:t>...</w:t>
      </w:r>
      <w:r w:rsidRPr="00B34D2D">
        <w:rPr>
          <w:rStyle w:val="HebrewChar"/>
          <w:rFonts w:cs="FrankRuehl" w:hint="cs"/>
          <w:rtl/>
        </w:rPr>
        <w:t xml:space="preserve"> ר' אבהו פתר קריא באשה, על ידי שהאשה הזו מתעצלת מלכסות </w:t>
      </w:r>
      <w:r w:rsidRPr="00B34D2D">
        <w:rPr>
          <w:rStyle w:val="HebrewChar"/>
          <w:rFonts w:cs="FrankRuehl" w:hint="cs"/>
          <w:rtl/>
        </w:rPr>
        <w:lastRenderedPageBreak/>
        <w:t>את עצמה כראוי ימך המקרה, הדא הוא דכתיב וגלה את ערותה את מקורה הערה והיא גלתה את מקור דמיה</w:t>
      </w:r>
      <w:r w:rsidR="00B34D2D" w:rsidRPr="00B34D2D">
        <w:rPr>
          <w:rStyle w:val="HebrewChar"/>
          <w:rFonts w:cs="FrankRuehl" w:hint="cs"/>
          <w:rtl/>
        </w:rPr>
        <w:t>...</w:t>
      </w:r>
      <w:r w:rsidRPr="00B34D2D">
        <w:rPr>
          <w:rStyle w:val="HebrewChar"/>
          <w:rFonts w:cs="FrankRuehl" w:hint="cs"/>
          <w:rtl/>
        </w:rPr>
        <w:t xml:space="preserve"> (ויקרא יט ד)</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ושם נפרצו בזנות ורפו ידי משה וידי צדיקים עמו</w:t>
      </w:r>
      <w:r w:rsidRPr="00B34D2D">
        <w:rPr>
          <w:rStyle w:val="HebrewChar"/>
          <w:rFonts w:cs="FrankRuehl" w:hint="cs"/>
          <w:rtl/>
        </w:rPr>
        <w:t>...</w:t>
      </w:r>
      <w:r w:rsidR="00A13369" w:rsidRPr="00B34D2D">
        <w:rPr>
          <w:rStyle w:val="HebrewChar"/>
          <w:rFonts w:cs="FrankRuehl" w:hint="cs"/>
          <w:rtl/>
        </w:rPr>
        <w:t xml:space="preserve"> ולפי שנתעצל, ולא ידע איש את קבורתו, ללמדך שצריך אדם להיות עז כנמר וקל כנשר רץ כצבי וגבור כארי לעשות רצון קונו. (במדבר כ כה)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רבנן אמרי ז' דברים אמר שלמה על העצל, ומה שאמר משה היה גדול מכולם, כיצד, אמרו לעצל רבך בעיר לך ולמוד תורה ממנו, והוא משיב אותן ואומר להן מתיירא אני מן הארי שבדרך, מנין שנאמר (משלי כ"ו) אמר עצל שחל בדרך. אמרו לו הרי רבך בתוך המדינה עמוד ולך אצלו, אמר להן מתיירא אני שלא יהא ארי בתוך הרחובות, שנאמר ארי ברחובות, אמרו לו הרי הוא דר אצל ביתך, אמר להן והארי בחוץ, שנאמר אמר עצל ארי בחוץ, אמרו ליה בתוך הבית, השיב להן ואם הולך אני ומוצא את הדלת נעול אני מחזר ובא, אמרו לו פתוח הוא, מנין, שנאמר (שם) הדלת תסוב על צירה ועצל על מטתו. לסוף שלא היה יודע מה להשיב אומר להן או הדלת פתוח או נעול מבקש אני לישן עוד מעט, מנין שנאמר (שם ו') עד מתי עצל תשכב וגו'. עמד משנתו בבקר נתנו לפניו לאכול, הוא מתעצל לתת לתוך פיו, מניין שנאמר (שם כ"ו) טמן עצל ידו בצלחת נלאה להשיבה אל פיו. ואיזהו השביעי, (שם כ') מחורף עצל לא יחרוש ושאל בקציר ואין. מהו מחורף עצל לא יחרוש, ארשב"י זה שאינו למד תורה בנערותו ומבקש ללמוד בזקנותו ואינו יכול, וזהו ושאל בקציר ואין</w:t>
      </w:r>
      <w:r w:rsidR="00B34D2D" w:rsidRPr="00B34D2D">
        <w:rPr>
          <w:rStyle w:val="HebrewChar"/>
          <w:rFonts w:cs="FrankRuehl" w:hint="cs"/>
          <w:rtl/>
        </w:rPr>
        <w:t>...</w:t>
      </w:r>
      <w:r w:rsidRPr="00B34D2D">
        <w:rPr>
          <w:rStyle w:val="HebrewChar"/>
          <w:rFonts w:cs="FrankRuehl" w:hint="cs"/>
          <w:rtl/>
        </w:rPr>
        <w:t xml:space="preserve"> (דברים ח ז,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מסכת כלה רבתי:</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בני ישנה אלו העצלנים. (פרק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שוחר טוב: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מה המים אם אדם צמא להם אין אדם מתעצל לשתיתן, כך דברי תורה אין התלמיד מתעצל לילך אצל הרב ללמוד הימנו. (מזמור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משלי:</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w:t>
      </w:r>
      <w:r w:rsidR="00A13369" w:rsidRPr="00B34D2D">
        <w:rPr>
          <w:rStyle w:val="HebrewChar"/>
          <w:rFonts w:cs="FrankRuehl" w:hint="cs"/>
          <w:rtl/>
        </w:rPr>
        <w:t>אשר אין לה שוטר ומושל, ר' אליעזר שאל את ר' יהושע פרש לי פסוק זה, אמר לו הנה הנמלה הזאת אין לה שוטר ולא מושל, אלא חכמתה מינה ובה, ואתם הרשעים היה לכם ללמוד הימנה, אלא התחזקתם ובעצותיכם ובטפשותיכם ולא עשית תשובה, לפיכך אמר שלמה עד מתי עצל תשכב מתי תקום משנתך, מעט שנות כדי שתקום למשנתך, מעט תנומות לתפלתך, מעט חבוק ידים לשכב זה תשמיש המטה, ובא כמהלך ראשך, זה מלך המשיח שעתיד לעבור בראש ישראל</w:t>
      </w:r>
      <w:r w:rsidRPr="00B34D2D">
        <w:rPr>
          <w:rStyle w:val="HebrewChar"/>
          <w:rFonts w:cs="FrankRuehl" w:hint="cs"/>
          <w:rtl/>
        </w:rPr>
        <w:t>...</w:t>
      </w:r>
      <w:r w:rsidR="00A13369" w:rsidRPr="00B34D2D">
        <w:rPr>
          <w:rStyle w:val="HebrewChar"/>
          <w:rFonts w:cs="FrankRuehl" w:hint="cs"/>
          <w:rtl/>
        </w:rPr>
        <w:t xml:space="preserve"> (פרשה 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תנא דבי אליהו רבא: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ואם יש לו בן בתוך ביתו שהוא ממהר ורץ להבעיר את הבערה בשדה חבירו, ושוקד לגזול את הבריות ואומר אין בכך כלום, ועצל מבית המדרש, ועצל מלעסוק בתורה ועצל מלעסוק במלאכה כדי שיזון את אשתו ואת בניו ואת בני ביתו, זה הבן מה יש לו עליו, זה הבן הוא חייב ארבע מיתות בית דין האמורות בתורה. (פרק יט)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שמעוני: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נרדם בקציר בן מביש, רבי שמעון בן יוחאי אומר, משל לשני אחים שהיו מסגלים בנכסי אביהם, אחד מצרף דינר ואוכלו, ואחד מצרף דינר ומניחו, זה שהוא מצרף דינר ומניחו נמצא עשיר, וזה שהוא מצרף דינר ואוכלו נמצא שאין לו כלום, כך תלמיד חכם שונה שנים ושלשה פרקים בשבת, שנים ושלשה דברים ביום, שתים ושלש פרשיות בחדש נמצא עשיר לאחר זמן, ועליו נאמר וקובץ על יד ירבה, אבל אם אמר למחר אני לומד, למחר אני שונה, נמצא שאין בידו כלום</w:t>
      </w:r>
      <w:r w:rsidR="00B34D2D" w:rsidRPr="00B34D2D">
        <w:rPr>
          <w:rStyle w:val="HebrewChar"/>
          <w:rFonts w:cs="FrankRuehl" w:hint="cs"/>
          <w:rtl/>
        </w:rPr>
        <w:t>...</w:t>
      </w:r>
      <w:r w:rsidRPr="00B34D2D">
        <w:rPr>
          <w:rStyle w:val="HebrewChar"/>
          <w:rFonts w:cs="FrankRuehl" w:hint="cs"/>
          <w:rtl/>
        </w:rPr>
        <w:t xml:space="preserve"> (משלי פרק י, תתקמה)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עצלה תפיל תרדמה, על ידי שנתעצלו ישראל מלעשות גמילות חסדים עם יהושע, הדא הוא דכתיב ויקברו אותו בגבול נחלתו וגו'</w:t>
      </w:r>
      <w:r w:rsidR="00B34D2D" w:rsidRPr="00B34D2D">
        <w:rPr>
          <w:rStyle w:val="HebrewChar"/>
          <w:rFonts w:cs="FrankRuehl" w:hint="cs"/>
          <w:rtl/>
        </w:rPr>
        <w:t>...</w:t>
      </w:r>
      <w:r w:rsidRPr="00B34D2D">
        <w:rPr>
          <w:rStyle w:val="HebrewChar"/>
          <w:rFonts w:cs="FrankRuehl" w:hint="cs"/>
          <w:rtl/>
        </w:rPr>
        <w:t xml:space="preserve"> שכשנתחלקה ארץ ישראל היתה עליהם חביבה יותר מדאי, והיו ישראל עסוקים במלאכתם, זה עוסק בשדהו, וזה עוסק בכרמו ונתעצלו מלעשות חסד, בקש הקב"ה להרעיש את כל העולם</w:t>
      </w:r>
      <w:r w:rsidR="00B34D2D" w:rsidRPr="00B34D2D">
        <w:rPr>
          <w:rStyle w:val="HebrewChar"/>
          <w:rFonts w:cs="FrankRuehl" w:hint="cs"/>
          <w:rtl/>
        </w:rPr>
        <w:t>...</w:t>
      </w:r>
      <w:r w:rsidRPr="00B34D2D">
        <w:rPr>
          <w:rStyle w:val="HebrewChar"/>
          <w:rFonts w:cs="FrankRuehl" w:hint="cs"/>
          <w:rtl/>
        </w:rPr>
        <w:t xml:space="preserve"> דבר אחר עצלה תפיל תרדמה, על ידי שנתעצלו בימי אליהו מלעבוד להקב"ה רבתה הנבואה</w:t>
      </w:r>
      <w:r w:rsidR="00B34D2D" w:rsidRPr="00B34D2D">
        <w:rPr>
          <w:rStyle w:val="HebrewChar"/>
          <w:rFonts w:cs="FrankRuehl" w:hint="cs"/>
          <w:rtl/>
        </w:rPr>
        <w:t>...</w:t>
      </w:r>
      <w:r w:rsidRPr="00B34D2D">
        <w:rPr>
          <w:rStyle w:val="HebrewChar"/>
          <w:rFonts w:cs="FrankRuehl" w:hint="cs"/>
          <w:rtl/>
        </w:rPr>
        <w:t xml:space="preserve"> דבר אחר עצלה תפיל תרדמה, על ידי </w:t>
      </w:r>
      <w:r w:rsidRPr="00B34D2D">
        <w:rPr>
          <w:rStyle w:val="HebrewChar"/>
          <w:rFonts w:cs="FrankRuehl" w:hint="cs"/>
          <w:rtl/>
        </w:rPr>
        <w:lastRenderedPageBreak/>
        <w:t>שנתעצלו ישראל מלעשות תשובה בימי שפוט השופטים שהיו מרמין להקב"ה וכו', הרעיבן הקב"ה ברעבון, שנאמר ויהי בימי שפוט השופטים</w:t>
      </w:r>
      <w:r w:rsidR="00B34D2D" w:rsidRPr="00B34D2D">
        <w:rPr>
          <w:rStyle w:val="HebrewChar"/>
          <w:rFonts w:cs="FrankRuehl" w:hint="cs"/>
          <w:rtl/>
        </w:rPr>
        <w:t>...</w:t>
      </w:r>
      <w:r w:rsidRPr="00B34D2D">
        <w:rPr>
          <w:rStyle w:val="HebrewChar"/>
          <w:rFonts w:cs="FrankRuehl" w:hint="cs"/>
          <w:rtl/>
        </w:rPr>
        <w:t xml:space="preserve"> (שם פרק יט, תתקנח)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אמונות ודעות:</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ואל ישתמש במאומה מן העצלות כלל, ומה שישאר לו מזמנו לאחר השגת המזונות יפנה עסוקו בו בעבודה ובחכמה</w:t>
      </w:r>
      <w:r w:rsidRPr="00B34D2D">
        <w:rPr>
          <w:rStyle w:val="HebrewChar"/>
          <w:rFonts w:cs="FrankRuehl" w:hint="cs"/>
          <w:rtl/>
        </w:rPr>
        <w:t>...</w:t>
      </w:r>
      <w:r w:rsidR="00A13369" w:rsidRPr="00B34D2D">
        <w:rPr>
          <w:rStyle w:val="HebrewChar"/>
          <w:rFonts w:cs="FrankRuehl" w:hint="cs"/>
          <w:rtl/>
        </w:rPr>
        <w:t xml:space="preserve"> (מאמר י פרק יז)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חובת הלבבות:</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וכן שתי מדות, העצלה והחריצות, מקום השמוש בעצלה בתאות הבהמיות אשר הנאותיהם חולפות מן האדם וישאר עליו חרפות בעולם הזה ועונשם לעולם הבא, ומקום החריצות בהנאות הרוחניות וממעשים שמתכונים בהם להגיע אל רצון האלקים יתברך. (שער ג עבודת האלקים פרק י)</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שחל בדרך - תואנה שלא יצא למלאכה. דלת תיסוב - וכן יתהפך עצל על מטתו. או הדלתות יפתחו לצאת כל אחד למלאכתו והעצל עדיין במטתו. (משלי כו יג)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מאירי: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עצלה - כשאדם מתנועע עשן האצטומכא מתפזר ויוצא דרך נקבי הגוף, וכשישקט לא יפזר כי אם עולה למח וממלאו, והוא סבת השינה החזקה הנקראת תרדמה. ולדעתי להיפך, התרדמה מביאה העצלה, ונפש רמיה - עושה דבר בעצלה הוא רמיה. (משלי יט טו)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תאות עצל - שיתאוה לחכמה, אבל יתעצל בראותו אורך ההקדמות וההצעות. (שם כא כד)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 בחיי: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מחרף עצל לא יחרוש ושאל בקציר ואין (משלי כ"ד). שלמה המלך ע"ה דרש בספר משלי לבאר כלל כל המדות הטובות, כדי שיתרחק האדם מן המדות המגונות ויתקרב אל החמודות, ובכללם מדת הזריזות והעצלה, לפי שמדת העצלה היא שורש לנזקים הרבה וסבה לכמה מכשולות, יש עצל בביתו ויש עצל בגופו ויש עצל בנפשו ויש עצל בתורה ובמצות ובמעשים טובים, יש עצל </w:t>
      </w:r>
      <w:r w:rsidRPr="00B34D2D">
        <w:rPr>
          <w:rStyle w:val="HebrewChar"/>
          <w:rFonts w:cs="FrankRuehl" w:hint="cs"/>
          <w:rtl/>
        </w:rPr>
        <w:lastRenderedPageBreak/>
        <w:t>בביתו כי מי שיצטרך לתקן תקרה בביתו אם יתקננו מיד יוכל לתקנו בהוצאה מועטת, ואם יתעצל בדבר ויתרשל בו סוף שיצטרך להוציא כל ממונו עד שיורש וימך, ועל זה אמר שלמה (קהלת י') "בעצלתים ימך המקרה". יש עצל בגופו, אם ישתדל האדם בעניני גופו צרכי מזונותיו וישמח בחלקו ויספיק לו הבינוני ולא יבקש המותרות אז יוכל להשיגם, ואם יתעצל בהן ולא יחשוב בהן כלל ויסמוך על הנס ימות ברעב, ועל זה אמר שלמה ע"ה (שם י"ג) "מתאוה ואין נפשו עצל". יש עצלן בנפשו, כלומר שיתעצל בתקון מדותיה, כדמיון האדמה כשם שיש אדמה טובה נוחה להעבד, ויש שעבודתה קשה, ואף על פי כן אין העובד צריך להניחה להפסד ושיתקפה בה אלא שיעמול בה כפי כחו, ועל זה אמר שלמה ע"ה (שם י"ח) "גם מתרפה במלאכתו אח הוא לבעל משחית", כן בנפשות יש נפש טוב תקבל המוסר במעט תוכחת ומעט עמל, ויש נפש קשה להנהיגה להמשך אחר השכל, ואם הוא משתדל ועמל בתקון מדות נפשו כעמל העובד באדמתו אין ספק שימשיכנה מעט מעט אל המדות הטובות, ועל זה אמר שלמה ע"ה (שם כ"ד) על שדה איש עצל עברתי ועל כרם אדם חסר לב. המשיל התאוה לשדה, לפי שהוא מתולדות החומר, ואם לא ינהיגנו כראוי ויניח התאוה על דרכה, הנה הוא משחית גופו ונפשו, זהו (שם) "וגדר אבניו נהרסה". יש עצל בתורה ובמצות ובמעשים טובים, אם הוא מתעצל בחכמת התורה ואיננו טורח במצות ובמעשים טובים בעולם הזה במה יזכה נפשו לעולם הבא, וזהו שאמר בכאן "מחרף עצל לא יחרוש, ושאל בקציר ואין". יאמר כי העצל אינו משתדל במה שיצטרך באותו זמן שהוא ראוי להשתדל בו, והמשיל כל עצל באיזה דבר שיהיה לעובד אדמה שהוא יושב בטל בחורף שהוא זמן החרישה ולא יחרוש, והמשיל עולם הזה לחורף שהוא זמן ממשלת הלבנה, ועולם הבא שהוא עקר, המשילו לקיץ שהוא ממשלת השמש</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והכונה לשלמה בגנותו תמיד מדת העצלה כדי להמאיסה בעיני הבריות ושיתרחקו ממנה ושיתקרבו אל מדת הזריזות, והוא שמוכיח ומזהיר בנמלה (שם ו') "לך אל נמלה עצל ראה </w:t>
      </w:r>
      <w:r w:rsidRPr="00B34D2D">
        <w:rPr>
          <w:rStyle w:val="HebrewChar"/>
          <w:rFonts w:cs="FrankRuehl" w:hint="cs"/>
          <w:rtl/>
        </w:rPr>
        <w:lastRenderedPageBreak/>
        <w:t>דרכיה וחכם", יאמר אף על פי שהנמלה היא הפחותה שברמשים, ממנה יש לו לאדם ללמוד דבר חכמה בענין הזריזות שבה שהיא מאספת בזמן אחד מה שתאכל בזמן אחר שלא תוכל לאסוף בו</w:t>
      </w:r>
      <w:r w:rsidR="00B34D2D" w:rsidRPr="00B34D2D">
        <w:rPr>
          <w:rStyle w:val="HebrewChar"/>
          <w:rFonts w:cs="FrankRuehl" w:hint="cs"/>
          <w:rtl/>
        </w:rPr>
        <w:t>...</w:t>
      </w:r>
      <w:r w:rsidRPr="00B34D2D">
        <w:rPr>
          <w:rStyle w:val="HebrewChar"/>
          <w:rFonts w:cs="FrankRuehl" w:hint="cs"/>
          <w:rtl/>
        </w:rPr>
        <w:t xml:space="preserve"> ועוד כי התבואה שירד עליה המטר היא מוציאה אותה אל הרוח כדי שתתנגב ואחרי כן תאסוף אותה ותהיה ראויה להשתמר, ואמר אשר אין לה קצין שוטר ומושל, הכונה בזה שאין לה שכל כלל, שכל מה שהיא עושה אינו מכח השכל, אלא מכח הטבע בלבד</w:t>
      </w:r>
      <w:r w:rsidR="00B34D2D" w:rsidRPr="00B34D2D">
        <w:rPr>
          <w:rStyle w:val="HebrewChar"/>
          <w:rFonts w:cs="FrankRuehl" w:hint="cs"/>
          <w:rtl/>
        </w:rPr>
        <w:t>...</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והנה עם מדת הזריזות יוכל האדם לקנות חיי העולם הזה ועם העצלה יכול להפסידם, ועם הזריזות יוכל לקנות חיי העולם הבא ועם העצלה יפסידם, עם מדת הזריזות יקיים המצות יגיע לו מהם החיים והטוב והברכה, ועם העצלה יביא עליו המות והרע והקללה</w:t>
      </w:r>
      <w:r w:rsidR="00B34D2D" w:rsidRPr="00B34D2D">
        <w:rPr>
          <w:rStyle w:val="HebrewChar"/>
          <w:rFonts w:cs="FrankRuehl" w:hint="cs"/>
          <w:rtl/>
        </w:rPr>
        <w:t>...</w:t>
      </w:r>
      <w:r w:rsidRPr="00B34D2D">
        <w:rPr>
          <w:rStyle w:val="HebrewChar"/>
          <w:rFonts w:cs="FrankRuehl" w:hint="cs"/>
          <w:rtl/>
        </w:rPr>
        <w:t xml:space="preserve"> (דברים יא כו הקדמה)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יונה: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אהוב את המלאכה, שלא יתבטל אדם ממלאכה, כי הבטלה מביאה לאדם לידי שעמום, והיא מדת העצל, שנאמר עליו (משלי כ"א) "תאות עצל תמיתנו כי מאנו ידיו לעשות", רוצה לומר כאשר הוא מרגיל אבריו מלעשות מלאכה, כשהוא מתאוה לעשותו אבריו ימאנו, כי ההרגל שולט עליהם. ואמרו עליו עוד (שם כ') "מחורף עצל לא יחרש ושאל בקציר ואין", שהוא חושב כי במנוחה לו מנוחה, והוא הפך, כי במנוחה יהיה לו יגיעה, כי מפני שהחורף ינוח ויעמוד בביתו ולא יחרוש, ושאל בקציר לאסוף תבואה ואין, וימות ברעב, אבל החורש בחורף, "עובד אדמתו ישבע לחם" כי אין אדם משיג למנוחה אך ביגיעה תחלה. (אבות א יא)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רלב"ג: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דרך עצל - בחקירות העיוניות מלאה ספקות וערבובים, כי לא הקדים לעיין במחשבות ולברר מהם הצודקות. (משלי טו יט)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מתרפה במלאכתו משחית - כי בעל המלאכה יסמוך עליו, ואם מלאכתו לעצמו ומתרפה סופו שלא ימצא טרפו ויהיה בעל משחית. (שם יח 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תאות עצל - יתאוה לשלמות, ועצלותו תמנעהו, וימות עם תאותו. (שם כא כה)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דלת תיסוב - ולא תפרד מהציר, כן העצל ממטתו לאהבת השינה מפני העצלה. (שם כו יד)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שערי קדושה: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יסוד העפר ממנו מדת העצבות בכל פרטיו, ותולדתה אחת, והיא העצלות לקיים התורה והמצוות, מפני עצבונו על השגת קניני הבלי העולם הזה או על היסורין הבאים עליו, ואינו שמח בחלקו בשום דבר, גם עינו לא תשבע עושר. (חלק א שער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ארחות צדיקים: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העצלות מדה רעה מאד. מי שזאת המדה גוברת בו, עניניו מקולקלים מאד בעולם הזה ובעולם הבא. ועליו אמר שלמה המלך ע"ה (משלי כ"ד) "על שדה איש עצל עברתי ועל כרם אדם חסר לב והנה עלה כולו קמשונים כסו פניו חרולים וגדר אבניו נהרסה". דימה חכמת עצל לשדה איש עצל</w:t>
      </w:r>
      <w:r w:rsidR="00B34D2D" w:rsidRPr="00B34D2D">
        <w:rPr>
          <w:rStyle w:val="HebrewChar"/>
          <w:rFonts w:cs="FrankRuehl" w:hint="cs"/>
          <w:rtl/>
        </w:rPr>
        <w:t>...</w:t>
      </w:r>
      <w:r w:rsidRPr="00B34D2D">
        <w:rPr>
          <w:rStyle w:val="HebrewChar"/>
          <w:rFonts w:cs="FrankRuehl" w:hint="cs"/>
          <w:rtl/>
        </w:rPr>
        <w:t xml:space="preserve"> כי העצלים אוהבים מנוחה, ומתוך כך המצוות קשות עליהם ולמוד התורה כבדה על נפשם, ויברחו מבית המדרש למקום מנוחה, וכשהם יושבים בבית הכנסת, הם ישנים</w:t>
      </w:r>
      <w:r w:rsidR="00B34D2D" w:rsidRPr="00B34D2D">
        <w:rPr>
          <w:rStyle w:val="HebrewChar"/>
          <w:rFonts w:cs="FrankRuehl" w:hint="cs"/>
          <w:rtl/>
        </w:rPr>
        <w:t>...</w:t>
      </w:r>
      <w:r w:rsidRPr="00B34D2D">
        <w:rPr>
          <w:rStyle w:val="HebrewChar"/>
          <w:rFonts w:cs="FrankRuehl" w:hint="cs"/>
          <w:rtl/>
        </w:rPr>
        <w:t xml:space="preserve"> לא די לעצל שלא יגיע לידיעת התורה, כיון שאינו עוסק בתורה כראוי, אלא אפילו מחמת העצלות מעלה בלבו סברות של טעות, כי העצל יורה היתר לעצמו, ויאמר טוב לגוף המנוחה כדי שיתחזק</w:t>
      </w:r>
      <w:r w:rsidR="00B34D2D" w:rsidRPr="00B34D2D">
        <w:rPr>
          <w:rStyle w:val="HebrewChar"/>
          <w:rFonts w:cs="FrankRuehl" w:hint="cs"/>
          <w:rtl/>
        </w:rPr>
        <w:t>...</w:t>
      </w:r>
      <w:r w:rsidRPr="00B34D2D">
        <w:rPr>
          <w:rStyle w:val="HebrewChar"/>
          <w:rFonts w:cs="FrankRuehl" w:hint="cs"/>
          <w:rtl/>
        </w:rPr>
        <w:t xml:space="preserve"> ומטה אזניו לדברים בטלים, ואומר שבזה יהא לבו פתוח, נמצא שהעצלות גורמת שיחפש סברות, לומר שעושה מצוה בהתבטלו מן הלמוד</w:t>
      </w:r>
      <w:r w:rsidR="00B34D2D" w:rsidRPr="00B34D2D">
        <w:rPr>
          <w:rStyle w:val="HebrewChar"/>
          <w:rFonts w:cs="FrankRuehl" w:hint="cs"/>
          <w:rtl/>
        </w:rPr>
        <w:t>...</w:t>
      </w:r>
      <w:r w:rsidRPr="00B34D2D">
        <w:rPr>
          <w:rStyle w:val="HebrewChar"/>
          <w:rFonts w:cs="FrankRuehl" w:hint="cs"/>
          <w:rtl/>
        </w:rPr>
        <w:t xml:space="preserve"> ולעולם בכל המצוות שיש בהן טורח יעשה סברה לפי העצלות להתבטל מן המצוה. כללו של דבר העצל יטה כל סברתו לפי העצלות.</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העצל הוא רך לבב ואינו גולה למקום תורה</w:t>
      </w:r>
      <w:r w:rsidR="00B34D2D" w:rsidRPr="00B34D2D">
        <w:rPr>
          <w:rStyle w:val="HebrewChar"/>
          <w:rFonts w:cs="FrankRuehl" w:hint="cs"/>
          <w:rtl/>
        </w:rPr>
        <w:t>...</w:t>
      </w:r>
      <w:r w:rsidRPr="00B34D2D">
        <w:rPr>
          <w:rStyle w:val="HebrewChar"/>
          <w:rFonts w:cs="FrankRuehl" w:hint="cs"/>
          <w:rtl/>
        </w:rPr>
        <w:t xml:space="preserve"> ראה איך העצל רחוק מכל המדות הטובות ואינו שווה לכלום לשליחות, שנאמר (משלי י') "כחומץ לשנים וכעשן לעינים כן העצל לשולחיו"</w:t>
      </w:r>
      <w:r w:rsidR="00B34D2D" w:rsidRPr="00B34D2D">
        <w:rPr>
          <w:rStyle w:val="HebrewChar"/>
          <w:rFonts w:cs="FrankRuehl" w:hint="cs"/>
          <w:rtl/>
        </w:rPr>
        <w:t>...</w:t>
      </w:r>
      <w:r w:rsidRPr="00B34D2D">
        <w:rPr>
          <w:rStyle w:val="HebrewChar"/>
          <w:rFonts w:cs="FrankRuehl" w:hint="cs"/>
          <w:rtl/>
        </w:rPr>
        <w:t xml:space="preserve"> כללו של דבר, העצל אינו שווה לא לעולם הזה ולא לעולם הבא, כי מאנו ידיו לעשות טוב. ואמר החכם, העצל שבבני אדם, שנתעצל לקנות אוהבים חכמים ויראי השי"ת, ויש יותר עצל ממנו שכל אלו היו בידו ואבדם</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ויש עצלות שהיא טובה מאד, כגון היושב </w:t>
      </w:r>
      <w:r w:rsidRPr="00B34D2D">
        <w:rPr>
          <w:rStyle w:val="HebrewChar"/>
          <w:rFonts w:cs="FrankRuehl" w:hint="cs"/>
          <w:rtl/>
        </w:rPr>
        <w:lastRenderedPageBreak/>
        <w:t>ומתעצל לעשות רעות ולרדף אחר התאוה. אמרו על אדם שרצה המלך לשלחו למקום סכנה ולא אבה ללכת, וחרפו המלך, אז אמר למלך מוטב שתחרפני ואני חי, משתתפלל בעדי ואני מת</w:t>
      </w:r>
      <w:r w:rsidR="00B34D2D" w:rsidRPr="00B34D2D">
        <w:rPr>
          <w:rStyle w:val="HebrewChar"/>
          <w:rFonts w:cs="FrankRuehl" w:hint="cs"/>
          <w:rtl/>
        </w:rPr>
        <w:t>...</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לכן תחשוב שתעשה הטוב בכל אבריך ובכל תנועותיך, ותבחר מכל אבר ואבר קצת קלות וקצת כבדות, והכל לשם שמים. תהא קל לשבת עם חברים המתחברים לתורה ולמצות ולמעשים טובים, ותהא כבד לשבת עם הליצנים ועושים רעה</w:t>
      </w:r>
      <w:r w:rsidR="00B34D2D" w:rsidRPr="00B34D2D">
        <w:rPr>
          <w:rStyle w:val="HebrewChar"/>
          <w:rFonts w:cs="FrankRuehl" w:hint="cs"/>
          <w:rtl/>
        </w:rPr>
        <w:t>...</w:t>
      </w:r>
      <w:r w:rsidRPr="00B34D2D">
        <w:rPr>
          <w:rStyle w:val="HebrewChar"/>
          <w:rFonts w:cs="FrankRuehl" w:hint="cs"/>
          <w:rtl/>
        </w:rPr>
        <w:t xml:space="preserve"> (שער העצלות,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ומה שאמר (במדרש רבה) כי העצלנין הם שבעה, ביאור זה כי העצל הוא חי שיש לו כובד הטבע כמו שיש לעצל, לכך קרא את האדם שהוא רחוק מן השכלי עצל, כי העצל הכל גוף, כי הנפש בטלה אצלו לגמרי, ולפיכך אינו רוצה בתורה שהיא שכלית, כי הכל גוף, והדבר שהוא רחוק מן דבר אחר נחלק לז' חלקים</w:t>
      </w:r>
      <w:r w:rsidRPr="00B34D2D">
        <w:rPr>
          <w:rStyle w:val="HebrewChar"/>
          <w:rFonts w:cs="FrankRuehl" w:hint="cs"/>
          <w:rtl/>
        </w:rPr>
        <w:t>...</w:t>
      </w:r>
      <w:r w:rsidR="00A13369" w:rsidRPr="00B34D2D">
        <w:rPr>
          <w:rStyle w:val="HebrewChar"/>
          <w:rFonts w:cs="FrankRuehl" w:hint="cs"/>
          <w:rtl/>
        </w:rPr>
        <w:t xml:space="preserve"> כי יש בני אדם והם בעלי חומר לגמרי ומונע אותם החומר לגמרי מן החכמה, ויש בני אדם שאין להם כל כך חומר שיהיה מונע אותם מן השכל</w:t>
      </w:r>
      <w:r w:rsidRPr="00B34D2D">
        <w:rPr>
          <w:rStyle w:val="HebrewChar"/>
          <w:rFonts w:cs="FrankRuehl" w:hint="cs"/>
          <w:rtl/>
        </w:rPr>
        <w:t>...</w:t>
      </w:r>
      <w:r w:rsidR="00A13369" w:rsidRPr="00B34D2D">
        <w:rPr>
          <w:rStyle w:val="HebrewChar"/>
          <w:rFonts w:cs="FrankRuehl" w:hint="cs"/>
          <w:rtl/>
        </w:rPr>
        <w:t xml:space="preserve"> ודבר זה עד ז' מדריגות</w:t>
      </w:r>
      <w:r w:rsidRPr="00B34D2D">
        <w:rPr>
          <w:rStyle w:val="HebrewChar"/>
          <w:rFonts w:cs="FrankRuehl" w:hint="cs"/>
          <w:rtl/>
        </w:rPr>
        <w:t>...</w:t>
      </w:r>
      <w:r w:rsidR="00A13369" w:rsidRPr="00B34D2D">
        <w:rPr>
          <w:rStyle w:val="HebrewChar"/>
          <w:rFonts w:cs="FrankRuehl" w:hint="cs"/>
          <w:rtl/>
        </w:rPr>
        <w:t xml:space="preserve"> (נתיב הזריזות פרק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רמח"ל: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ומי גורם כל זה, אלא מפני שנחש יתבטל מן העולם, כי אין עצלה רק מצד הטומאה, וכאשר עברה הטומאה לגמרי, אז נאמר "הרה ויולדת יחדיו"</w:t>
      </w:r>
      <w:r w:rsidR="00B34D2D" w:rsidRPr="00B34D2D">
        <w:rPr>
          <w:rStyle w:val="HebrewChar"/>
          <w:rFonts w:cs="FrankRuehl" w:hint="cs"/>
          <w:rtl/>
        </w:rPr>
        <w:t>...</w:t>
      </w:r>
      <w:r w:rsidRPr="00B34D2D">
        <w:rPr>
          <w:rStyle w:val="HebrewChar"/>
          <w:rFonts w:cs="FrankRuehl" w:hint="cs"/>
          <w:rtl/>
        </w:rPr>
        <w:t xml:space="preserve"> (מאמר הגאולה)</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כי כמו שמסבב ומשתדל היצר רע בתחבולותיו להפיל את האדם במכמורות החטא, כן משתדל למנוע ממנו עשיית המצות ולאבדם ממנו, ואם יתרפה ויתעצל ולא יתחזק לרדוף אחריהם ולתמוך בם ישאר נעור וריק מהם בודאי. ותראה כי טבע האדם כבד מאד, כי עפריות החומריות גס, על כן לא יחפוץ האדם בטורח ומלאכה, ומי שרוצה לזכות לעבודת הבורא יתברך צריך שיתגבר עצמו נגד טבעו עצמו ויתגבר ויזדרז, שאם הוא מניח עצמו ביד כבדתו ודאי הוא שלא יצליח, והוא מה שאמר התנא (אבות פ"ד) "הוי עז כנמר וקל כנשר רץ כצבי וגבור כארי לעשות רצון אביך שבשמים"</w:t>
      </w:r>
      <w:r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והנה שלמה המלך שנה מאד באזהרתו על זה, בראותו את רוע העצלה וההפסד הגדול הנמשך ממנה, ואמר (משלי ו') "מעט שנות מעט תנומות וגו' ובא כמהלך ראשך" וגו'. כי הנה העצל אף על פי שאינו עושה רע בקום ועשה, הנה הוא מביא את הרעה בשב ואל תעשה שלו. ואמר (שם י"ח) "גם מתרפה במלאכתו אח הוא לבעל משחית", כי אף על פי שאינו המשחית העושה את הרעה בידיו, לא תחשוב שהוא רחוק ממנו.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ואמר עוד לבאר רעת העצל ביאור ציורי, מה שיקרה ויולד לעינינו יום יום, (משלי כ"ד) "על שדה איש עצל עברתי ועל כרם אדם חסר לב, והנה עלה כלו קמשונים" וגו'. והנה מלבד פשוטו אשר הוא אמיתי כמשמעו, שהוא מה שקורה אל שדה העצל ממש, הנה דרשו בו חז"ל מדרש נאה, זה לשונם, והנה עלה כולו קמשונים, שמבקש פירוש של פרשה ואינו מוצא, כסו פניו וגו', מתוך שלא עמל בהם הוא יושב ומטמא את הטהור ומטהר את הטמא, ופורץ גדרן של תלמידי חכמים, מה ענשו של זה, שלמה פירש, ופורץ גדר ישכנו נחש. והיינו כי רעת העצל אינה באה בבת אחת, אלא מעט מעט בלא שידע וירגיש בה, כי הנה הוא נמשך מרעה אל רעה עד שימצא טבוע בתכלית הרעה. הנה בתחלה אינו אלא מחסור הטורח אשר היה ראוי לו, ומזה נמשך שלא ילמוד בתורה ככל הצורך, ומפני חסרון הלימוד כשיבא אחר כך ללמוד תחסר לו ההבנה</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והנה אנחנו רואים בעינינו כמה וכמה פעמים שכבר לבו של האדם יודע חובתו ונתאמת אצלו מה שראוי לו להצלת נפשו ומה שחובה עליו מצד בוראו, ואף על פי כן יניחהו, לא מחסרון הכרת החובה ההיא ולא לשום טעם אחר, אלא מפני שכבדות העצלה מתגברת עליו, והרי הוא אומר אוכל קימעא, או אישן קימעא, או קשה עלי צאת מביתי, פשטתי את כותנתי איככה אלבשנה, חמה עזה בעולם, הקרה רבה או הגשמים וכל שאר האמתלאות והתואנות אשר פי העצלים מלא מהם, ובין כך ובין כך התורה מונחת והעבודה מבוטלת והאדם עוזב את בוראו</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ואולם אם תשאל את פי העצל יבוא לך במאמרים רבים ממאמרי החכמים והמקראות מן </w:t>
      </w:r>
      <w:r w:rsidRPr="00B34D2D">
        <w:rPr>
          <w:rStyle w:val="HebrewChar"/>
          <w:rFonts w:cs="FrankRuehl" w:hint="cs"/>
          <w:rtl/>
        </w:rPr>
        <w:lastRenderedPageBreak/>
        <w:t>הכתובים, והטענות מן השכל, אשר כולם יורו לו לפי דעתו המשובשת להקל עליו ולהניחו במנוחת עצלות, והוא אינו רואה שאין הטענות ההם והטעמים ההם נולדים לו מפני שיקול דעתו, אלא ממקור עצלותו הם נובעים, אשר בהיותה היא גוברת בו מטה דעתו ושכלו אל הטענות האלה, אשר לא ישמע לקול החכמים ואנשי הדעת הנכונה. הוא מה ששלמה צוח ואומר (שם כ"ו) "חכם עצל בעיניו משבעה משיבי טעם", כי העצלה איננה מנחת לו שיהיה אפילו חש לדברי המוכיחים אותו, אלא יחשוב הכל לטועים ושוטים והוא לבדו חכם</w:t>
      </w:r>
      <w:r w:rsidR="00B34D2D" w:rsidRPr="00B34D2D">
        <w:rPr>
          <w:rStyle w:val="HebrewChar"/>
          <w:rFonts w:cs="FrankRuehl" w:hint="cs"/>
          <w:rtl/>
        </w:rPr>
        <w:t>...</w:t>
      </w:r>
      <w:r w:rsidRPr="00B34D2D">
        <w:rPr>
          <w:rStyle w:val="HebrewChar"/>
          <w:rFonts w:cs="FrankRuehl" w:hint="cs"/>
          <w:rtl/>
        </w:rPr>
        <w:t xml:space="preserve"> כללו של דבר חיזוק גדול צריך האדם להתחזק ולהתגבר בזריזות לעשות המצות בהשליכו מעליו כובד העצלה המעכבת על ידו</w:t>
      </w:r>
      <w:r w:rsidR="00B34D2D" w:rsidRPr="00B34D2D">
        <w:rPr>
          <w:rStyle w:val="HebrewChar"/>
          <w:rFonts w:cs="FrankRuehl" w:hint="cs"/>
          <w:rtl/>
        </w:rPr>
        <w:t>...</w:t>
      </w:r>
      <w:r w:rsidRPr="00B34D2D">
        <w:rPr>
          <w:rStyle w:val="HebrewChar"/>
          <w:rFonts w:cs="FrankRuehl" w:hint="cs"/>
          <w:rtl/>
        </w:rPr>
        <w:t xml:space="preserve"> (מסילת ישרים פרק 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הנה מפסידי הזריזות הם הם מגדילי העצלה, והגדול שבכולם הוא בקשת המנוחה הגופיית ושנאת הטורח ואהבת העידונים בתשלום כל תנאיהם, כי הנה אדם כזה ודאי שתכבד עליו העבודה לפני בוראו כובד גדול. כי מי שירצה לאכול אכילותיו בכל הישוב והמנוחה, ולישן שנתו בלא טורד, וימאן ללכת אם לא לאטו, והיוצא בדברים אלה, הנה יקשה עליו להשכים לבתי כנסיות בבוקר, או לקצר בסעודתו מפני תפלת המנחה בין הערבים, או לצאת לדבר מצוה אם לא יהיה העת ברור, כל שכן למהר עצמו לדברי מצוה או לתלמוד תורה</w:t>
      </w:r>
      <w:r w:rsidR="00B34D2D" w:rsidRPr="00B34D2D">
        <w:rPr>
          <w:rStyle w:val="HebrewChar"/>
          <w:rFonts w:cs="FrankRuehl" w:hint="cs"/>
          <w:rtl/>
        </w:rPr>
        <w:t>...</w:t>
      </w:r>
      <w:r w:rsidRPr="00B34D2D">
        <w:rPr>
          <w:rStyle w:val="HebrewChar"/>
          <w:rFonts w:cs="FrankRuehl" w:hint="cs"/>
          <w:rtl/>
        </w:rPr>
        <w:t xml:space="preserve"> ואמנם צריך שידע האדם כי לא למנוחה הוא בעולם הזה, אלא לעמל וטורח, ולא ינהג בעצמו אלא מנהג הפועלים העושים מלאכה אצל משכיריהם</w:t>
      </w:r>
      <w:r w:rsidR="00B34D2D" w:rsidRPr="00B34D2D">
        <w:rPr>
          <w:rStyle w:val="HebrewChar"/>
          <w:rFonts w:cs="FrankRuehl" w:hint="cs"/>
          <w:rtl/>
        </w:rPr>
        <w:t>...</w:t>
      </w:r>
      <w:r w:rsidRPr="00B34D2D">
        <w:rPr>
          <w:rStyle w:val="HebrewChar"/>
          <w:rFonts w:cs="FrankRuehl" w:hint="cs"/>
          <w:rtl/>
        </w:rPr>
        <w:t xml:space="preserve"> וכשירגיל עצמו על זה הדרך ימצא העבודה קלה עליו ודאי, כיון שלא יחסר בעצמו ההזמנה וההכנה אליה</w:t>
      </w:r>
      <w:r w:rsidR="00B34D2D" w:rsidRPr="00B34D2D">
        <w:rPr>
          <w:rStyle w:val="HebrewChar"/>
          <w:rFonts w:cs="FrankRuehl" w:hint="cs"/>
          <w:rtl/>
        </w:rPr>
        <w:t>...</w:t>
      </w:r>
      <w:r w:rsidRPr="00B34D2D">
        <w:rPr>
          <w:rStyle w:val="HebrewChar"/>
          <w:rFonts w:cs="FrankRuehl" w:hint="cs"/>
          <w:rtl/>
        </w:rPr>
        <w:t xml:space="preserve"> (שם פרק ט,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הגר"א: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עצלה - על ידי שינה בא לעצלה. (משלי יט טו)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בצלחת - בחיקו ובין בגדיו לגופו, אינו עושה מצות גם הנוגע לגופו וגם לפיהו, כי אדם צריך לעשות מצות יותר מתורתו, כמו שכתוב יותר מלמודך עשה. (שם שם כד)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נלאה להשיבה - מתעצל אפילו באותן מצות </w:t>
      </w:r>
      <w:r w:rsidRPr="00B34D2D">
        <w:rPr>
          <w:rStyle w:val="HebrewChar"/>
          <w:rFonts w:cs="FrankRuehl" w:hint="cs"/>
          <w:rtl/>
        </w:rPr>
        <w:lastRenderedPageBreak/>
        <w:t>ששכרן בעולם הזה. (שם כו טו)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מצודת דוד: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גם מתרפה - מתעצל במלאכת התורה חבר למשחית דברי התורה בדעות כוזבות, כי סופו שיהיה כמוהו. (משלי יח יט)</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טמן - כל היום עסוק באכילה, נלאה - מליצה, שלא יהיה לו מה לאכול. (שם כו טו)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מתאוה ואין נפשו - העצל נפשו מתאוה, אבל אבריו העצלים אינם נשמעים לה, וכן העצל מלעסוק ברוחניות נפשו תמות מיתת עולם, ונפש חרוצים תדושן. (שם יג 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נלאה להשיבה - לתת בעצמו אוכל לפיו, כן אם יתנו לו ספורי התורה ההכרחיים לדעתם לא יקח מהם המוסר והחכמה שתחת המלבוש. (שם כו טו)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שם משמואל: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והנה כ"ק זקיני האדומו"ר הגדול זצלל"ה מקאצק הגיד בהפרש שבין עצל למתון שלכאורה לפי שטחיות הדברים בני בקתא חדא נינהו, והגיד הוא זצללה"ה שמתון הוא העושה בישוב הדעת על כן אינו ממהר לעשות דבר, ועצל הוא להיפך שמתעצל להתישב בדעתו ועושה בלי התישבות הדעת. ולפי האמור יתבארו דברי המדרש שקרא לאדם הראשון עצל, היינו ששורש החטא בא מחמת שהיה עצל בישוב הדעת בענין זיווגו להמתין לשבת, ומזה נמשכה כל הרעה הזאת לעשות בלא ישוב הדעת עד שאפילו במה שנצטוה עליה עשה בלי ישוב הדעת. (בראשית תרפ"א)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 צדוק:</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 xml:space="preserve">אבל עצלה תפיל תרדמה, שהוא נפילת המוחין והתגברות הדמיונות כבעת השינה, וכל השקוע בדמיונות כאלה אפילו בהקיץ הוא ממש כישן, וכמ"ש (מג"א סוף סי' תקפג) יושב בטל כישן דמי, שהדמיונות הבטלים והרהורי ההבלים עולים במוחו ממש כבעת השינה, וזה בא על ידי העצלות שימך וישפל המקרה שהוא המוח להרהר במחשבות שפלות, ועד שיוכל לבוא מזה </w:t>
      </w:r>
      <w:r w:rsidR="00A13369" w:rsidRPr="00B34D2D">
        <w:rPr>
          <w:rStyle w:val="HebrewChar"/>
          <w:rFonts w:cs="FrankRuehl" w:hint="cs"/>
          <w:rtl/>
        </w:rPr>
        <w:lastRenderedPageBreak/>
        <w:t>גם כן לשפלות ידים כלי המעשה ועד שידלוף הבית בכללו גם כן. ועל כן עיקר ההשתדלות צריך שיתגבר נגד העצלות, והתגברות זה יהיה בהתבוננות זה דשויתי ה' לנגדי תמיד, על דרך אמונה פשוטה שישנה בכל אחד מישראל, ויוכל לעוררה בלבו בקל שכבר הוא מרושה במעמקי הלב מהאבות אצל כל אחד מישראל להאמין באמונה שלימה שהשי"ת מלא כל הארץ כבודו, והוא לנגדו ממש תמיד להיות צופה ומביט על כל מעמקי מחשבות לבו ומוחו ואין נעלם ממנו דבר. ועל ידי זה ממילא יתרומם המקרה שהוא המוח לידבק במחשבות עליונות קדושות, וממילא יסורו על ידי זה כל מיני מחשבות של הבל ושל בטלה הנמשכים רק מתרדימת המוח</w:t>
      </w:r>
      <w:r w:rsidRPr="00B34D2D">
        <w:rPr>
          <w:rStyle w:val="HebrewChar"/>
          <w:rFonts w:cs="FrankRuehl" w:hint="cs"/>
          <w:rtl/>
        </w:rPr>
        <w:t>...</w:t>
      </w:r>
      <w:r w:rsidR="00A13369" w:rsidRPr="00B34D2D">
        <w:rPr>
          <w:rStyle w:val="HebrewChar"/>
          <w:rFonts w:cs="FrankRuehl" w:hint="cs"/>
          <w:rtl/>
        </w:rPr>
        <w:t xml:space="preserve"> (חלק ד מחשבות חרוץ ג עמוד 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חכמה ומוסר: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עד מה כבודי לכלימה תאהבון ריק תבקשו כזב סלה (תהלים ד') פירוש כי הנה העצלות חסרון גדול הוא מאד, מגונה בעיני המשכילים בעם, כידוע בחז"ל. והנה הבטל אין לו מה לאכול, ולבסוף גונב וגוזל ומלסטם הבריות. והנה להיות איש דק הרוח צריך עמל רב מאד, והאיש העצל להוציא מכח אל הפועל נשאר איש גס ההרגש, וחברו העמל נזכך מסיג הגשמיות ונעשה דק הרוח. העצל שנשאר בור מחמת עצלותו, אינו יודע דרך דקי הרוח, אינו יודע דרך החכמים וממילא אינו עושה, ומקנאה שונא הוא העושים, ולכן העצלים שונאים חכמי התורה ומתלוצצים מהם, ומה גם יפערו פיהם על חכמי התלמוד, והוא נגד השכל, כי הלא חכמים גדולים הם, ויש לחבבם, אבל אמיתת הדבר הוא שדברנו, כי רואה בדבריהם דברים מחוכמים, והוא שכבר נשאר ניעור וריק מהם, על כן יבא לשנוא אחרים העושים</w:t>
      </w:r>
      <w:r w:rsidR="00B34D2D" w:rsidRPr="00B34D2D">
        <w:rPr>
          <w:rStyle w:val="HebrewChar"/>
          <w:rFonts w:cs="FrankRuehl" w:hint="cs"/>
          <w:rtl/>
        </w:rPr>
        <w:t>...</w:t>
      </w:r>
      <w:r w:rsidRPr="00B34D2D">
        <w:rPr>
          <w:rStyle w:val="HebrewChar"/>
          <w:rFonts w:cs="FrankRuehl" w:hint="cs"/>
          <w:rtl/>
        </w:rPr>
        <w:t xml:space="preserve"> (חלק ב קנה)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 ירוחם:</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על זה אמנם אין כל ביאורים, וכבר העיר וכתב כן החובת הלבבות (ב' ה' בסופו) וזה לשונו: "וממה שראוי לך להבין מכל הבריאות העליונים והתחתונים מקטנם ועד גדולם, הענין הנעלה אשר בו סדר הכל והשלמתו וכו' והיא התנועה הדבקה לכל מחובר וכו', ולולי התנועה לא </w:t>
      </w:r>
      <w:r w:rsidR="00A13369" w:rsidRPr="00B34D2D">
        <w:rPr>
          <w:rStyle w:val="HebrewChar"/>
          <w:rFonts w:cs="FrankRuehl" w:hint="cs"/>
          <w:rtl/>
        </w:rPr>
        <w:lastRenderedPageBreak/>
        <w:t>היתה נגמרה הווית שום דבר מן הנמצאות ולא הפסדם וכו'. וכשתבין סוד התנועה ותשכיל ענין אמיתתה ורוחניותה, ותדע כי היא מפלאי החכמה האלקית, ותכיר רוב חמלת הבורא על ברואיו, אז יתברר לך כי כל תנועותיך נקשרות בחפץ הבורא יתברך והנהגתו ורצונו, הקטנה והגדולה שבהם, והגלויה והנסתרת"</w:t>
      </w:r>
      <w:r w:rsidRPr="00B34D2D">
        <w:rPr>
          <w:rStyle w:val="HebrewChar"/>
          <w:rFonts w:cs="FrankRuehl" w:hint="cs"/>
          <w:rtl/>
        </w:rPr>
        <w:t>...</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ומדברינו בסוד הזריזות יוצא לנו להבין כי מגרעת מדת העצלות אינה רק איזה מדה גרועה כשאר מדות הרעות, אם כי גם זה אמת, אבל צריכים לדעת כי בעצלות מונח כל סוד הרע. אם למדנו כי התנועה המנועעת את המהירות היא מפלאי החכמה האלקית, נקשרת בחפץ הבורא ית' והנהגתו ורצונו, הנה זה לעומת זה עשה האלקים, והעצלות לעומת המהירות, היא מפלאי הרע, נקשרת לשורש פורה ראש ולענה, הוא כל סוד הרע, מן "עפריות החומריות הגס" (לשון המס"י פרק ו'), הנה מקור כל הרע, "עפריות החומריות הגס" אין הענין מפני הכבדות אשר בחומריות, אשר מפני זה קשה היא לשאתה, רבות פעמים תראה אדם, הנושא זאת ה"עפריות החומריות" בנקל מאד מאד, אם אך רוצה בהם, אלא ענין הדבר הוא כי בעפריות החומריות גס, שם מונח כל ה"אינו רוצה", הוא סוד כל הרע. האבות הקדושים כי היו שלמים, עליהם אמרו חז"ל (סנהדרין צ"ו) שהיו "רצים כסוסים בין בצעי המים", עפריות החומריות גס, הם הם בצעי המים, ורק האבות היו רצים בהם כסוסים. (דעת תורה דברים עמוד קפג)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מכתב מאליהו: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אמנם צריך להזהר שלא יחליף עצלות בבטחון, שיש מונע מלהשתדל מפני עצלותו ותולה בבטחון, וצריך לדעת שכל מה שמבטל ממלאכתו מפני עצלותו בודאי יחסיר לעצמו, כי רק הבטחון מביא לסייעתא דשמיא</w:t>
      </w:r>
      <w:r w:rsidR="00B34D2D" w:rsidRPr="00B34D2D">
        <w:rPr>
          <w:rStyle w:val="HebrewChar"/>
          <w:rFonts w:cs="FrankRuehl" w:hint="cs"/>
          <w:rtl/>
        </w:rPr>
        <w:t>...</w:t>
      </w:r>
      <w:r w:rsidRPr="00B34D2D">
        <w:rPr>
          <w:rStyle w:val="HebrewChar"/>
          <w:rFonts w:cs="FrankRuehl" w:hint="cs"/>
          <w:rtl/>
        </w:rPr>
        <w:t xml:space="preserve"> ואל יטעה האדם לומר שישתמש בעצלות לסייע לבטחון בדרך שלא לשמה, כי לא שייך שלא לשמה בבטחון, וטעמו של דבר, שאין מניעת המלאכה מצוה, אלא הבטחון שבלב שתביא למעט בה, היא המצוה. ואדרבא, אם ימעט במלאכה מפני עצלותו, הלא יתעצל גם בעבודתו הרוחנית ונמצא יושב בטל, ואם כן רפואתו היא שיתייגע </w:t>
      </w:r>
      <w:r w:rsidRPr="00B34D2D">
        <w:rPr>
          <w:rStyle w:val="HebrewChar"/>
          <w:rFonts w:cs="FrankRuehl" w:hint="cs"/>
          <w:rtl/>
        </w:rPr>
        <w:lastRenderedPageBreak/>
        <w:t>במלאכה</w:t>
      </w:r>
      <w:r w:rsidR="00B34D2D" w:rsidRPr="00B34D2D">
        <w:rPr>
          <w:rStyle w:val="HebrewChar"/>
          <w:rFonts w:cs="FrankRuehl" w:hint="cs"/>
          <w:rtl/>
        </w:rPr>
        <w:t>...</w:t>
      </w:r>
      <w:r w:rsidRPr="00B34D2D">
        <w:rPr>
          <w:rStyle w:val="HebrewChar"/>
          <w:rFonts w:cs="FrankRuehl" w:hint="cs"/>
          <w:rtl/>
        </w:rPr>
        <w:t xml:space="preserve"> (חלק א עמוד קצד)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אם נסתכל בחיינו הגשמיים מצד המבט הפנימי נראה שהכל עייפים, עייפות של עצלות, הן עבודה רוחנית במרץ וברצון לא תעייף כלל, בבחינת "הנותן ליעף כח", כי בדביקות של מעלה לא תתכן עייפות, אך עייפות של עצלות היא בחינה במיתה, מיתת הנפש, כאמרם ז"ל "הבטלה מביאה לידי שיעמום" (כתובות נ"ט) ופירש"י שעמום - שיגעון</w:t>
      </w:r>
      <w:r w:rsidR="00B34D2D" w:rsidRPr="00B34D2D">
        <w:rPr>
          <w:rStyle w:val="HebrewChar"/>
          <w:rFonts w:cs="FrankRuehl" w:hint="cs"/>
          <w:rtl/>
        </w:rPr>
        <w:t>...</w:t>
      </w:r>
      <w:r w:rsidRPr="00B34D2D">
        <w:rPr>
          <w:rStyle w:val="HebrewChar"/>
          <w:rFonts w:cs="FrankRuehl" w:hint="cs"/>
          <w:rtl/>
        </w:rPr>
        <w:t xml:space="preserve"> (חלק ד עמוד קעב)</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עצם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אנשי ביתו אלו רמ"ח אברים שלו, (כי הגוף מכונה בית), שכך העמידו בעלי המשנה, רשע עונותיו חקוקים על עצמותיו, וכן צדיק, זכויותיו חקוקות על עצמותיו, ומשום זה אמר דוד, כל עצמותי תאמרנה, ובשביל זה למדנו, ומי מעידים על האדם, קורות ביתו, הן העצמות, הגלגלת הבנוים על המוח שהוא מים, ועליהם רומז המקרה במים עליותיו המקרה הוא לשון קורות.</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ולמה (העונות חקוקים) בעצמות יותר מבבשר גידים ועור, הוא משום שהעצמות הם לבנים, וכתב שחור אינו ניכר אלא מתוך לבן</w:t>
      </w:r>
      <w:r w:rsidR="00B34D2D" w:rsidRPr="00B34D2D">
        <w:rPr>
          <w:rStyle w:val="HebrewChar"/>
          <w:rFonts w:cs="FrankRuehl" w:hint="cs"/>
          <w:rtl/>
        </w:rPr>
        <w:t>...</w:t>
      </w:r>
      <w:r w:rsidRPr="00B34D2D">
        <w:rPr>
          <w:rStyle w:val="HebrewChar"/>
          <w:rFonts w:cs="FrankRuehl" w:hint="cs"/>
          <w:rtl/>
        </w:rPr>
        <w:t xml:space="preserve"> (שופטים יב, ועיין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 עקיבא אומר ונוגע בנבלתם יטמא, לרבות כלי עצם, הלא דין הוא מה אם העץ שאביו טהור כלים הנעשים ממנו מקבלים טומאה, העצם שאביו טמא, אינו דין שיהו כלים הנעשים ממנו מקבלים טומאה, הלא אם אמרתה בעץ שהוא מכשיר בבית המנוגע, תאמר בעצם שאינו מכשיר בבית המנוגע, הואיל ואינו מכשיר בבית המנוגע לא יהו כלים הנעשים ממנו מקבלים טומאה, תלמוד לומר והנוגע בנבלתם יטמא, לרבות כלי עצם. ר' ישמעאל בנו של רבי יוחנן בן ברוקה, הרי הוא אומר כל מעשה עזים, לרבות כל העשוי מן העזים, אפילו מן הקרנים ומן הטלפים, ושאר בהמה וחיה מניין, תלמוד לומר וכל מעשה, אם כן למה נאמר עזים, פרט לעופות. (שמיני-יין ושכר פרשה 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העור והרוטב והאלל והעצמות והגידין והקרנים </w:t>
      </w:r>
      <w:r w:rsidRPr="00B34D2D">
        <w:rPr>
          <w:rStyle w:val="HebrewChar"/>
          <w:rFonts w:cs="FrankRuehl" w:hint="cs"/>
          <w:rtl/>
        </w:rPr>
        <w:lastRenderedPageBreak/>
        <w:t>והטלפים מצטרפין לטמא טומאת אוכלין אבל לא טומאת נבלות</w:t>
      </w:r>
      <w:r w:rsidR="00B34D2D" w:rsidRPr="00B34D2D">
        <w:rPr>
          <w:rStyle w:val="HebrewChar"/>
          <w:rFonts w:cs="FrankRuehl" w:hint="cs"/>
          <w:rtl/>
        </w:rPr>
        <w:t>...</w:t>
      </w:r>
      <w:r w:rsidRPr="00B34D2D">
        <w:rPr>
          <w:rStyle w:val="HebrewChar"/>
          <w:rFonts w:cs="FrankRuehl" w:hint="cs"/>
          <w:rtl/>
        </w:rPr>
        <w:t xml:space="preserve"> (חולין קיז 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בעא מיניה רב אויא סבא מרבה בר רב הנא קולית סתומה לרבי ישמעאל מהו שיתטמא, אית ליה לר' ישמעאל את שבא לכלל מגע בא לכלל משא לא בא לכלל מגע לא בא לכלל משא, והכא היינו טעמא משום שבא לכלל מגע מלפניו או דלמא לית ליה</w:t>
      </w:r>
      <w:r w:rsidR="00B34D2D" w:rsidRPr="00B34D2D">
        <w:rPr>
          <w:rStyle w:val="HebrewChar"/>
          <w:rFonts w:cs="FrankRuehl" w:hint="cs"/>
          <w:rtl/>
        </w:rPr>
        <w:t>...</w:t>
      </w:r>
      <w:r w:rsidRPr="00B34D2D">
        <w:rPr>
          <w:rStyle w:val="HebrewChar"/>
          <w:rFonts w:cs="FrankRuehl" w:hint="cs"/>
          <w:rtl/>
        </w:rPr>
        <w:t xml:space="preserve"> (שם קכד ב,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מלקט עצמות אחד בציפורין, ואית דאמרין ר' שמעון בר אבא הוה, ובשעה שהיה רואה עצמות שחורות היה אומר אלו של שותי מים, אדומות אומר אלו של שותי יין, לבנות אלו של שותי מים חמין. (בראשית פט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וזהו דכתיב (משלי כ"ה) ולשון רכה תשבר גרם, כי הגרם כחו וחוזקו של אדם, ולכך נקרא עצם, שהוא עצמו של דבר</w:t>
      </w:r>
      <w:r w:rsidR="00B34D2D" w:rsidRPr="00B34D2D">
        <w:rPr>
          <w:rStyle w:val="HebrewChar"/>
          <w:rFonts w:cs="FrankRuehl" w:hint="cs"/>
          <w:rtl/>
        </w:rPr>
        <w:t>...</w:t>
      </w:r>
      <w:r w:rsidRPr="00B34D2D">
        <w:rPr>
          <w:rStyle w:val="HebrewChar"/>
          <w:rFonts w:cs="FrankRuehl" w:hint="cs"/>
          <w:rtl/>
        </w:rPr>
        <w:t xml:space="preserve"> (חידושי אגדות גיטין סח א)</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עצם היום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בעצם היום הזה בא נח - א"ר יוחנן אמר הקב"ה אם נכנס נח לתיבה בלילה עכשיו יהיו כל דורו אומרים כך לא היינו יודעים בו, ואלו היינו יודעים בו לא היינו מניחין אותו ליכנס, אלא בעצם היום הזה בא נח, דרגיש ליה ימלל. (בראשית לב יב)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בעצם היום הזה - אמרו המפרשים שפירושו בגוף היום הזה, וכן "וכעצם השמים לטוהר", גוף השמים. ולא נוכל לפרש שירמוז אל עצם היום הזה וכחו, כמו שאמרו רבותינו בפסוק בעצם היום הזה בא נח, כי כתוב "בתשעה לחודש בערב", וכן "וקראתם בעצם היום הזה מקרא קודש", גם הלילה בכלל, והנה לא הזכיר בעצם היום הזה בשבת ולא במועדים, רק בחג השבועות וביום הכפורים, וכן באיסור החדש אמר "עד עצם היום הזה", והנראה בטעם הדבר כי בעבור שאמר בשבועות "מיום הביאכם את </w:t>
      </w:r>
      <w:r w:rsidRPr="00B34D2D">
        <w:rPr>
          <w:rStyle w:val="HebrewChar"/>
          <w:rFonts w:cs="FrankRuehl" w:hint="cs"/>
          <w:rtl/>
        </w:rPr>
        <w:lastRenderedPageBreak/>
        <w:t>עומר התנופה תספרו חמשים יום" וגו', וגמר הענין שהאריך לצוות בקרבנות, הוצרך לומר "וקראתם בעצם היום הזה מקרא קדש", כי גוף היום הוא קדוש ואסור בעשיית מלאכה, איננו תלוי בעומר ולא בקרבנות. וכן ביום הכפורים, מפני שאמר "ועניתם את נפשותיכם והקרבתם אשה לה'", ובפרשת אחרי מות תלה עוד הכפרה בקרבנות ובשעיר המשתלח, מפני כן הוצרך לומר "וכל מלאכה לא תעשו בעצם היום הזה, כי יום כפורים הוא", בגופו, לכפרו עליהם מלבד כפרת הקרבנות</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ומצאנו עוד שהזכיר הכתוב בעצם היום הזה בענינים נגזרים לעתים מזומנות, אמר בנח "בעצם היום הזה בא נח" וגו', "ויהי בעצם היום הזה יצאו כל צבאות ה' מארץ מצרים", "וידבר ה' אל משה בעצם היום הזה עלה אל הר העברים", והטעם באלו, מפני שיתכן שהכניס נח בתיבה קודם לכן הרבה מן החיה והעוף, וכן יתכן שיצאו מקצת ישראל ממצרים קודם לכן, וביום ההוא נגמר הענין, וכן קודם ליום ההוא היתה צוואה למשה רבינו בעליה ההיא וביום ההוא עלה, לכן פירש הכתוב בכולן שהיו בגוף היום ההוא, לא שהותחל בהם מתחלה ונשלם ענינה ביום ההוא</w:t>
      </w:r>
      <w:r w:rsidR="00B34D2D" w:rsidRPr="00B34D2D">
        <w:rPr>
          <w:rStyle w:val="HebrewChar"/>
          <w:rFonts w:cs="FrankRuehl" w:hint="cs"/>
          <w:rtl/>
        </w:rPr>
        <w:t>...</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וכן נראה לי עוד כי עצם כל דבר כחו ותקפו נגזר מלשון כחי ועוצם ידי, עוז ותעצומות, וכן ימות בעצם תומו בתוקף שלמותו, ובעבור שהעצמות מוסדות הגוף ותקפו יקראו כן. והנה "כעצם השמים לטוהר" שטהרת הדבר שראו ברורה וחזקה כחוזק טוהר השמים, ולכך יזכיר בימים הנזכרים "עצם היום", כי הענין בהם בעצמם לא בדבר אחר נוסף בהם שהוא הקרבנות אשר יקריבו בהם</w:t>
      </w:r>
      <w:r w:rsidR="00B34D2D" w:rsidRPr="00B34D2D">
        <w:rPr>
          <w:rStyle w:val="HebrewChar"/>
          <w:rFonts w:cs="FrankRuehl" w:hint="cs"/>
          <w:rtl/>
        </w:rPr>
        <w:t>...</w:t>
      </w:r>
      <w:r w:rsidRPr="00B34D2D">
        <w:rPr>
          <w:rStyle w:val="HebrewChar"/>
          <w:rFonts w:cs="FrankRuehl" w:hint="cs"/>
          <w:rtl/>
        </w:rPr>
        <w:t xml:space="preserve"> והנאמר במקומות הנזכרים "בעצם היום הזה" גם כן פירושו בכח היום ההוא, שהם ענינים לא יעשו ביום אחד כמנהגו של עולם, לפיכך אמר כי כל החיה וכל הבהמה והעוף וכו' נאספו בכח היום ההוא בגזרת הא-ל עליהם, כי פיו הוא צוה ורוחו הוא קבצן. וכן לא יאספו שש מאות אלף רגלי הגברים לבד מטף ויצאו כאיש אחד מארץ מצרים רק בכח היום הנגזר עליו כן מפי עליון, וכן בענין משה רבינו להגיד כי ביום שנצטוה בשירה וכתבה ולמדה את בני ישראל שימה בפיהם ויכל לדבר את כל </w:t>
      </w:r>
      <w:r w:rsidRPr="00B34D2D">
        <w:rPr>
          <w:rStyle w:val="HebrewChar"/>
          <w:rFonts w:cs="FrankRuehl" w:hint="cs"/>
          <w:rtl/>
        </w:rPr>
        <w:lastRenderedPageBreak/>
        <w:t>הדברים האלה נגזר עליו שיעלה בכח היום ההוא שהגזרה בו אל הר העברים</w:t>
      </w:r>
      <w:r w:rsidR="00B34D2D" w:rsidRPr="00B34D2D">
        <w:rPr>
          <w:rStyle w:val="HebrewChar"/>
          <w:rFonts w:cs="FrankRuehl" w:hint="cs"/>
          <w:rtl/>
        </w:rPr>
        <w:t>...</w:t>
      </w:r>
      <w:r w:rsidRPr="00B34D2D">
        <w:rPr>
          <w:rStyle w:val="HebrewChar"/>
          <w:rFonts w:cs="FrankRuehl" w:hint="cs"/>
          <w:rtl/>
        </w:rPr>
        <w:t xml:space="preserve"> (ויקרא כג כח)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עד עצם היום - כל מקום דכתיב עצם משמעו יום ולא לילה, אם לא שמוכרח לפרש באופן אחר, כמו ביום הכפורים להלן. ומכאן למדנו דעד ולא עד בכלל, ולא כמשמעות המקרא בכל מקום דעד בכלל, אבל כאן אי אפשר לפרש הכי, דאם כן דכל היום אסור, למאי כתיב עד עצם היום, לכתוב עד היום הזה. ור' יהודה דסבירא ליה יום הנף אסור מפרש עד בכלל, כמו שמפורש בגמרא עד עיצומו של יום, לאפוקי תוספת</w:t>
      </w:r>
      <w:r w:rsidR="00B34D2D" w:rsidRPr="00B34D2D">
        <w:rPr>
          <w:rStyle w:val="HebrewChar"/>
          <w:rFonts w:cs="FrankRuehl" w:hint="cs"/>
          <w:rtl/>
        </w:rPr>
        <w:t>...</w:t>
      </w:r>
      <w:r w:rsidRPr="00B34D2D">
        <w:rPr>
          <w:rStyle w:val="HebrewChar"/>
          <w:rFonts w:cs="FrankRuehl" w:hint="cs"/>
          <w:rtl/>
        </w:rPr>
        <w:t xml:space="preserve"> (שם שם יב)</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עצרה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עצרת)</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קראו עצרה - אסיפה. (יואל א יד)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עצרה - שלא יעשה אדם מלאכה, וליפת קהלה.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אברבנאל: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לא אוכל און ועצרה - נעצרים ויושבים בבית המקדש כגוי שצדקה עשה. (ישעיה א יג)</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עצרת</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חג, יום טוב, שבועות)</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תא חזי, כתוב ביום השמיני עצרת, מהו עצרת, אלא במקום ההוא שהכל מתקשרים שם יחד נקרא עצרת, (שהוא מלכות המקבלת מכל הספירות), כי מה פירושו של עצרת, קיבוץ, ואם תאמר כאן שנקרא עצרת מהו הטעם, אלא בכל אלו הימים (של סוכות) היו ימי סעודה של ענפי האילן, (דהיינו ע' שרים הנמשכים מז"א מחיצוניותו), ועל כן הם ע' פרים (שהקריבו בז' ימי סוכות), לאחר כך (בשמיני עצרת) שמחת האילן ממש, (דהיינו ז"א עצמו) ובשבילו הוא </w:t>
      </w:r>
      <w:r w:rsidRPr="00B34D2D">
        <w:rPr>
          <w:rStyle w:val="HebrewChar"/>
          <w:rFonts w:cs="FrankRuehl" w:hint="cs"/>
          <w:rtl/>
        </w:rPr>
        <w:lastRenderedPageBreak/>
        <w:t>יום אחד עצרת, שהוא שמחת התורה, שמחת האילן שהוא הגוף, (דהיינו ז"א)</w:t>
      </w:r>
      <w:r w:rsidR="00B34D2D" w:rsidRPr="00B34D2D">
        <w:rPr>
          <w:rStyle w:val="HebrewChar"/>
          <w:rFonts w:cs="FrankRuehl" w:hint="cs"/>
          <w:rtl/>
        </w:rPr>
        <w:t>...</w:t>
      </w:r>
      <w:r w:rsidRPr="00B34D2D">
        <w:rPr>
          <w:rStyle w:val="HebrewChar"/>
          <w:rFonts w:cs="FrankRuehl" w:hint="cs"/>
          <w:rtl/>
        </w:rPr>
        <w:t xml:space="preserve"> (אמור קנה, ועיין שם עוד ושמיני עצרת)</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 אבא פתח, אם לא תדעי לך היפה בנשים צאי לך בעקבי הצאן, כנסת ישראל אמרה כן לפני מלך העליון, כנסת ישראל מהו כנסת, זו היא עצרת, דהיינו אספה, כמו שאמר מאסף לכל המחנות, כי היא, המאספת אליה כל מחנות העליונים, (דהיינו המלכות שמקבלת מכל ט' ספירות הראשונות).</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ומתוך שלפעמים נקראת הנוקבא, (שהיא המלכות), בשם כנסת, ונאמר בה עצרת  שמורה לשון עצירה), כמו שאמר כי עצור עצר ה',  שפירושו) שמקבלת ואינה נותנת, כך הוא ודאי, כי מתוך הנאמנות המרובה שבה שלא נמצא בה מום נותנים לה בלא עיכוב כלל, והיא (המלכות כשהשפע) מגיע אליה כל מה שאספה היא עוצרת ומעצרת ומעכבת שלא ירד ויאיר אלא כמו טל, טפות טפות</w:t>
      </w:r>
      <w:r w:rsidR="00B34D2D" w:rsidRPr="00B34D2D">
        <w:rPr>
          <w:rStyle w:val="HebrewChar"/>
          <w:rFonts w:cs="FrankRuehl" w:hint="cs"/>
          <w:rtl/>
        </w:rPr>
        <w:t>...</w:t>
      </w:r>
      <w:r w:rsidRPr="00B34D2D">
        <w:rPr>
          <w:rStyle w:val="HebrewChar"/>
          <w:rFonts w:cs="FrankRuehl" w:hint="cs"/>
          <w:rtl/>
        </w:rPr>
        <w:t xml:space="preserve"> (בלק רכד, ועיין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ביום השמיני עצרת תהיה לכם, עצרו הכתוב מלצאת, הרי שהביא קדשיו מבית פגי לירושלים, שומע אני יאכלם בירושלים וילן בבית פאגי, תלמוד לומר ביום השמיני עצרת תהיה לכם, עצרו הכתוב מלצאת, אין עצירה אלא כניסה, שנאמר ואני עצור לא אוכל לבוא בית ה'</w:t>
      </w:r>
      <w:r w:rsidR="00B34D2D" w:rsidRPr="00B34D2D">
        <w:rPr>
          <w:rStyle w:val="HebrewChar"/>
          <w:rFonts w:cs="FrankRuehl" w:hint="cs"/>
          <w:rtl/>
        </w:rPr>
        <w:t>...</w:t>
      </w:r>
      <w:r w:rsidRPr="00B34D2D">
        <w:rPr>
          <w:rStyle w:val="HebrewChar"/>
          <w:rFonts w:cs="FrankRuehl" w:hint="cs"/>
          <w:rtl/>
        </w:rPr>
        <w:t xml:space="preserve"> (פנחס קנא)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אמר ר' יהושע בן לוי ראויה היתה העצרת של חג שתהא רחוקה חמשים יום כנגד העצרת של פסח, אלא עצרת של חג על ידי שהן יוצאין מן הקיץ לחורף לית ביומייהו דייזלון וייתון</w:t>
      </w:r>
      <w:r w:rsidR="00B34D2D" w:rsidRPr="00B34D2D">
        <w:rPr>
          <w:rStyle w:val="HebrewChar"/>
          <w:rFonts w:cs="FrankRuehl" w:hint="cs"/>
          <w:rtl/>
        </w:rPr>
        <w:t>...</w:t>
      </w:r>
      <w:r w:rsidRPr="00B34D2D">
        <w:rPr>
          <w:rStyle w:val="HebrewChar"/>
          <w:rFonts w:cs="FrankRuehl" w:hint="cs"/>
          <w:rtl/>
        </w:rPr>
        <w:t xml:space="preserve"> ואבק דרכים קשה וידות דרכים קשות, לפיכך אינה רחוקה נ' יום</w:t>
      </w:r>
      <w:r w:rsidR="00B34D2D" w:rsidRPr="00B34D2D">
        <w:rPr>
          <w:rStyle w:val="HebrewChar"/>
          <w:rFonts w:cs="FrankRuehl" w:hint="cs"/>
          <w:rtl/>
        </w:rPr>
        <w:t>...</w:t>
      </w:r>
      <w:r w:rsidRPr="00B34D2D">
        <w:rPr>
          <w:rStyle w:val="HebrewChar"/>
          <w:rFonts w:cs="FrankRuehl" w:hint="cs"/>
          <w:rtl/>
        </w:rPr>
        <w:t xml:space="preserve"> אלא עד דאינון הכא נעבד כולן חד יום טוב ונחדי, לכך משה מזהיר לישראל ואומר להם ביום השמיני עצרת תהיה לכם, הוי מה יפו פעמיך בנעלים. (שיר ז 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לקח טוב: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אמר ר' טוביהו ברבי אליעזר ז"ל חזרתי על כל עניני המועדות ולא מצאתי חג שבועות שנקרא </w:t>
      </w:r>
      <w:r w:rsidRPr="00B34D2D">
        <w:rPr>
          <w:rStyle w:val="HebrewChar"/>
          <w:rFonts w:cs="FrankRuehl" w:hint="cs"/>
          <w:rtl/>
        </w:rPr>
        <w:lastRenderedPageBreak/>
        <w:t>עצרת, ורז"ל קראו בכל מקום עצרת לחג השבועות, והוא לשון תרגום, דאמר אנקלוס הגר בעצרתכון, נאמר עצרת בשביעי של פסח, ונאמר עצרת בשמיני של חג להקישו ללינה, דכתיב בחג המצות ובחג השבועות ובחג הסכות, הוקשו זה לזה. (במדבר פנחס)</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ביום השמיני עצרת - ביומא תמינאה כנישין תהון בחדוא מן מטילכון לבתיכן כנישת חדוא ויומא טבא ואירוע קדיש. (במדבר כט לה)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עצרת לה' אלקיך - כנשיין בתושבחא קדם ה' אלקיכון. (דברים טז 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אונקלוס:</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עצרת היא - כנישין תהון לצלאה קדם ה' על מיטרא. (ויקרא כג לו)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עצרת היא - עצרתי אתכם אצלי כמלך שזמן את בניו לסעודה לכך וכך ימים, כיון שהגיע זמנן ליפטר אמר, בני בבקשה מכם עכבו עמי עוד יום אחד, קשה עלי פרידתכם. (שם)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עצרת תהיה לכם - עצורים בעשיית מלאכה, דבר אחר עצרת עצרו מלצאת, מלמד שטעון לינה</w:t>
      </w:r>
      <w:r w:rsidR="00B34D2D" w:rsidRPr="00B34D2D">
        <w:rPr>
          <w:rStyle w:val="HebrewChar"/>
          <w:rFonts w:cs="FrankRuehl" w:hint="cs"/>
          <w:rtl/>
        </w:rPr>
        <w:t>...</w:t>
      </w:r>
      <w:r w:rsidRPr="00B34D2D">
        <w:rPr>
          <w:rStyle w:val="HebrewChar"/>
          <w:rFonts w:cs="FrankRuehl" w:hint="cs"/>
          <w:rtl/>
        </w:rPr>
        <w:t xml:space="preserve"> (במדבר כט לה)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עצרת לה' אלקיך - עצור עצמך מן המלאכה, דבר אחר כנופיא של מאכל ומשתה לשון "נעצרה נא אותך". (דברים טז 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עצרת היא - יש אומרים שטעמו קהלה, כטעם עצרת בוגדים, והטעם התחברות כל ישראל לשלש רגלים. ולא דברו נכונה, כי הנה כתוב בפסח וביום השביעי עצרת, וכתוב "ופנית בבקר והלכת לאהליך". והקרוב שהוא כמו "נעצר לפני ה'", שיהיה בטל מכל עסקי העולם, ופירוש עצרת היא כל מלאכת עבודה לא תעשו. (ויקרא כג לו)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עצרת היא - עצרתי אתכם לפני כמלך שזמן את בניו וכו' לשון רש"י, ודברי אגדה הם בויקרא רבה. ועל דרך האמת ששת ימים עשה ה' את </w:t>
      </w:r>
      <w:r w:rsidRPr="00B34D2D">
        <w:rPr>
          <w:rStyle w:val="HebrewChar"/>
          <w:rFonts w:cs="FrankRuehl" w:hint="cs"/>
          <w:rtl/>
        </w:rPr>
        <w:lastRenderedPageBreak/>
        <w:t>השמים ואת הארץ וביום השביעי הוא שבת ואין לו בן זוג, וכנסת ישראל היא בת זוגו, שנאמר "ואת הארץ", והנה היא שמינית עצרת היא, כי שם נעצר הכל, וצוה בחג המצות שבעה ימים בקדושה לפניהם ולאחריהם, כי כולם קדושים ובתוכם ה', ומנה ממנו תשעה וארבעים יום והשבועות כימי עולם, וקדש יום שמיני כשמיני של חג, והימים הספורים בינתים כחולו של מועד בין הראשון והשמיני בחג</w:t>
      </w:r>
      <w:r w:rsidR="00B34D2D" w:rsidRPr="00B34D2D">
        <w:rPr>
          <w:rStyle w:val="HebrewChar"/>
          <w:rFonts w:cs="FrankRuehl" w:hint="cs"/>
          <w:rtl/>
        </w:rPr>
        <w:t>...</w:t>
      </w:r>
      <w:r w:rsidRPr="00B34D2D">
        <w:rPr>
          <w:rStyle w:val="HebrewChar"/>
          <w:rFonts w:cs="FrankRuehl" w:hint="cs"/>
          <w:rtl/>
        </w:rPr>
        <w:t xml:space="preserve"> ולכך יקראו חכמים בכל מקום חג השבועות עצרת היא, כי הוא כיום שמיני של חג שקראו הכתוב כן, וזהו מאמרם "שמיני רגל בפני עצמו" הוא לענין פז"ר קש"ב ותשלומין דראשון, כי גם הוא אצילות הראשונים ואינו באחדות שלהם</w:t>
      </w:r>
      <w:r w:rsidR="00B34D2D" w:rsidRPr="00B34D2D">
        <w:rPr>
          <w:rStyle w:val="HebrewChar"/>
          <w:rFonts w:cs="FrankRuehl" w:hint="cs"/>
          <w:rtl/>
        </w:rPr>
        <w:t>...</w:t>
      </w:r>
      <w:r w:rsidRPr="00B34D2D">
        <w:rPr>
          <w:rStyle w:val="HebrewChar"/>
          <w:rFonts w:cs="FrankRuehl" w:hint="cs"/>
          <w:rtl/>
        </w:rPr>
        <w:t xml:space="preserve"> (שם, ועיין שם עוד)</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וטעמו ששת ימים תאכל מצות והשביעי עוד עליהם עצרת, והטעם שתהיו נעצרים עוד לפניו לאכול המצות</w:t>
      </w:r>
      <w:r w:rsidRPr="00B34D2D">
        <w:rPr>
          <w:rStyle w:val="HebrewChar"/>
          <w:rFonts w:cs="FrankRuehl" w:hint="cs"/>
          <w:rtl/>
        </w:rPr>
        <w:t>...</w:t>
      </w:r>
      <w:r w:rsidR="00A13369" w:rsidRPr="00B34D2D">
        <w:rPr>
          <w:rStyle w:val="HebrewChar"/>
          <w:rFonts w:cs="FrankRuehl" w:hint="cs"/>
          <w:rtl/>
        </w:rPr>
        <w:t xml:space="preserve"> ועל דרך האמת עצרת היא כנסת ישראל, ובא ללמדנו סוף היום, אבל איננו שוה לעצרת של שמיני, כי השמיני רגל בפני עצמו, והקרבן של כנסת ישראל ואיננו כקרבנות של שבעת הימים</w:t>
      </w:r>
      <w:r w:rsidRPr="00B34D2D">
        <w:rPr>
          <w:rStyle w:val="HebrewChar"/>
          <w:rFonts w:cs="FrankRuehl" w:hint="cs"/>
          <w:rtl/>
        </w:rPr>
        <w:t>...</w:t>
      </w:r>
      <w:r w:rsidR="00A13369" w:rsidRPr="00B34D2D">
        <w:rPr>
          <w:rStyle w:val="HebrewChar"/>
          <w:rFonts w:cs="FrankRuehl" w:hint="cs"/>
          <w:rtl/>
        </w:rPr>
        <w:t xml:space="preserve"> (דברים טז 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עצרת - נעצרים יחד. ויש מפרשים מלשון יורש עצר, מושל. (ירמיה ט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חזקוני: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עצרת - עצור עצמך בו מן הדברים שעצרת עצמך בשאר הימים שעברו. (דברים טז 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בחיי: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וביום השביעי עצרת - נקרא בלשון עצרת על שם שישראל נעצרין ונאספים בימים טובים לבתי כנסיות ולבתי מדרשות, ותרגומו כנישין. ויש לך להשכיל כי יום שביעי של פסח הוא יסוד, וקראו הכתוב עצרת כשם שנקרא לשמיני של חג שהיא השמינית הסמוכה לו.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אברבנאל: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וביום השביעי עצרת לה' - מלשון מלוכה, היום בו מלך ה' עליהם על ים סוף.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ספורנו: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עצרת היא - ענין העצירה הוא לא בלבד לשבות ממלאכת הדיוט, אבל היא עם זה אזהרת עמידה איזה זמן במקומות הקודש לעבוד במקומות ההם את הא-ל ית' בתורה או בתפלה או בעבודה, כענין "ושם איש מעבדי שאול נעצר לפני ה' ביום ההוא", והוא אומרו "קדשו צום קראו עצרה"</w:t>
      </w:r>
      <w:r w:rsidR="00B34D2D" w:rsidRPr="00B34D2D">
        <w:rPr>
          <w:rStyle w:val="HebrewChar"/>
          <w:rFonts w:cs="FrankRuehl" w:hint="cs"/>
          <w:rtl/>
        </w:rPr>
        <w:t>...</w:t>
      </w:r>
      <w:r w:rsidRPr="00B34D2D">
        <w:rPr>
          <w:rStyle w:val="HebrewChar"/>
          <w:rFonts w:cs="FrankRuehl" w:hint="cs"/>
          <w:rtl/>
        </w:rPr>
        <w:t xml:space="preserve"> אמר אם כן שזה היום אחר חג הסכות אשר בו שלמו כל שמחות הרגלים הוא קודש להיות יום עצרת שיעצרו במקומות הקדש, ותהיה שמחתו שמחה של תורה ומעשים טובים</w:t>
      </w:r>
      <w:r w:rsidR="00B34D2D" w:rsidRPr="00B34D2D">
        <w:rPr>
          <w:rStyle w:val="HebrewChar"/>
          <w:rFonts w:cs="FrankRuehl" w:hint="cs"/>
          <w:rtl/>
        </w:rPr>
        <w:t>...</w:t>
      </w:r>
      <w:r w:rsidRPr="00B34D2D">
        <w:rPr>
          <w:rStyle w:val="HebrewChar"/>
          <w:rFonts w:cs="FrankRuehl" w:hint="cs"/>
          <w:rtl/>
        </w:rPr>
        <w:t xml:space="preserve"> (ויקרא כג לו)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הכתב והקבלה: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עצרת - לשון עכוב וקשה הפרידה, שכל הלמודים היקרים הנקנים בנפשותינו במועדי ה' וההזמנה אל הקדושה שהשגנו בהם נעכב אצלנו שישארו בנו גם אחר עבור הרגל. (ויקרא כג לו)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ביום השמיני עצרת - ויש מפרשים לשון סגירה ומניעה, כי יום השביעי הוא עוצר וסוגר את כל ימי החג. זה יספיק ליום שביעי של פסח לקרא לו עצרת, אבל יום שמיני של חג רגל בפני עצמו</w:t>
      </w:r>
      <w:r w:rsidR="00B34D2D" w:rsidRPr="00B34D2D">
        <w:rPr>
          <w:rStyle w:val="HebrewChar"/>
          <w:rFonts w:cs="FrankRuehl" w:hint="cs"/>
          <w:rtl/>
        </w:rPr>
        <w:t>...</w:t>
      </w:r>
      <w:r w:rsidRPr="00B34D2D">
        <w:rPr>
          <w:rStyle w:val="HebrewChar"/>
          <w:rFonts w:cs="FrankRuehl" w:hint="cs"/>
          <w:rtl/>
        </w:rPr>
        <w:t xml:space="preserve"> אלא להשאר גם אחר עבור הרגל דבוק ברעיונות הקדושים שהשגנום בימי המועד</w:t>
      </w:r>
      <w:r w:rsidR="00B34D2D" w:rsidRPr="00B34D2D">
        <w:rPr>
          <w:rStyle w:val="HebrewChar"/>
          <w:rFonts w:cs="FrankRuehl" w:hint="cs"/>
          <w:rtl/>
        </w:rPr>
        <w:t>...</w:t>
      </w:r>
      <w:r w:rsidRPr="00B34D2D">
        <w:rPr>
          <w:rStyle w:val="HebrewChar"/>
          <w:rFonts w:cs="FrankRuehl" w:hint="cs"/>
          <w:rtl/>
        </w:rPr>
        <w:t xml:space="preserve"> (במדבר כט לה)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הטעם מה שנקראו שביעי של פסח ושמיני של חג בשם עצרת, הוא מפני שבימי חול המועד מקצת מלאכות מותרות, כמו מלאכה קלה שמותר לגמרי, וגם מלאכת עבודה לא נאסרו כולם, אבל ביום טוב נאסרה אף מלאכה קלה אם אינה לצורך אוכל נפש, ולכן נקראו הימים האחרונים מהיום טוב בשם עצרת, בערך ימי חול המועד שלפניהם. (הכרמל)</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עצרת - יום שלא נועד לקליטת אמיתיות חדשות, אלא נועד לעכב אותנו לפני ה', כדי לחזק בלבנו הכרות שכבר נרכשו למען יעמדו ימים רבים</w:t>
      </w:r>
      <w:r w:rsidR="00B34D2D" w:rsidRPr="00B34D2D">
        <w:rPr>
          <w:rStyle w:val="HebrewChar"/>
          <w:rFonts w:cs="FrankRuehl" w:hint="cs"/>
          <w:rtl/>
        </w:rPr>
        <w:t>...</w:t>
      </w:r>
      <w:r w:rsidRPr="00B34D2D">
        <w:rPr>
          <w:rStyle w:val="HebrewChar"/>
          <w:rFonts w:cs="FrankRuehl" w:hint="cs"/>
          <w:rtl/>
        </w:rPr>
        <w:t xml:space="preserve"> שמיני עצרת איננו מסיים רק את חגי החודש השביעי, אלא את חגי כל השנה כולה, ומכאן שזה עיצומו של שמיני עצרת, ביום זה נאסוף את כל ההכרות וההחלטות שנתקבלו </w:t>
      </w:r>
      <w:r w:rsidRPr="00B34D2D">
        <w:rPr>
          <w:rStyle w:val="HebrewChar"/>
          <w:rFonts w:cs="FrankRuehl" w:hint="cs"/>
          <w:rtl/>
        </w:rPr>
        <w:lastRenderedPageBreak/>
        <w:t>במועדי החודש השביעי ואף במועדי כל השנה כולה, נקבל על עצמנו להשאר במחיצתו של ה' ולשמור על כל הרכוש שרכשנו לפניו</w:t>
      </w:r>
      <w:r w:rsidR="00B34D2D" w:rsidRPr="00B34D2D">
        <w:rPr>
          <w:rStyle w:val="HebrewChar"/>
          <w:rFonts w:cs="FrankRuehl" w:hint="cs"/>
          <w:rtl/>
        </w:rPr>
        <w:t>...</w:t>
      </w:r>
      <w:r w:rsidRPr="00B34D2D">
        <w:rPr>
          <w:rStyle w:val="HebrewChar"/>
          <w:rFonts w:cs="FrankRuehl" w:hint="cs"/>
          <w:rtl/>
        </w:rPr>
        <w:t xml:space="preserve"> (ויקרא כג לו)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עצרת היא - תכלית המועדים מה שרצה הקב"ה שיתאספו לירושלים וליראות בעזרה, כדי ללמוד חכמה ומוסר מן הכהנים, ומשם למדו איך להתנהג בשובם אחר החג לבית, והנה בימים הראשונים היו טרודים בראיה וחגיגה וכו', וביום האחרון היו פנוים לקבל מוסר ותוכחה, לכן נקרא שמיני עצרת. (ויקרא כג לו)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בשבועותיכם - בתרגום אונקלוס בעצרתכון, ומכאן רגיל לקרא החג במשנה עצרת, ובמקרא לא נקרא עצרת רק ז' של פסח ושמיני עצרת, ובטעם נראה דמנין הימים הוא לדעת שכל הנהגות הקב"ה בשפע הספירות ובצרופן המה מ"ט, וכל זה ניתן בהשגחה לפי מעשה התורה והמצות שניתנו בחג הקציר, ומנין שבועי הוא להורות שבעת מתן תורה נתקשרנו עם ה' ככלה הנכנסת לחופה, שמחויבת להשקיע אהבתה אך בו, ועל כן סופרת ז' ימים בשביל חתן זה דוקא, ובאשר לא בנקל הדבר על כן צוה הקב"ה למנות שבעה שבועות, ועל זה התכלית נקרא חג שבועות ולא חג הימים, ובשביל זה נקרא עצרת</w:t>
      </w:r>
      <w:r w:rsidR="00B34D2D" w:rsidRPr="00B34D2D">
        <w:rPr>
          <w:rStyle w:val="HebrewChar"/>
          <w:rFonts w:cs="FrankRuehl" w:hint="cs"/>
          <w:rtl/>
        </w:rPr>
        <w:t>...</w:t>
      </w:r>
      <w:r w:rsidRPr="00B34D2D">
        <w:rPr>
          <w:rStyle w:val="HebrewChar"/>
          <w:rFonts w:cs="FrankRuehl" w:hint="cs"/>
          <w:rtl/>
        </w:rPr>
        <w:t xml:space="preserve"> (במדבר כח כו)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עצרת - הקריבו בו לרוב שלמי שמחה, דעקר ההקרבה לשמח בבשר שלמים, משום הכי כתיב עצרת תהיה לכם בשביל אכילה לשמחה, ובפשט שיהיה עצור לפני ה' להשריש בלבו תכלית היותו בירושלים, ושמע הרבה תורה ומוסר כל ז'. (שם כט לה)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עצרת לה' אלקיך - אי אפשר לפרש אזהרה שלא לעשות מלאכה, דאם כן מלאכת עבודה מיבעי</w:t>
      </w:r>
      <w:r w:rsidR="00B34D2D" w:rsidRPr="00B34D2D">
        <w:rPr>
          <w:rStyle w:val="HebrewChar"/>
          <w:rFonts w:cs="FrankRuehl" w:hint="cs"/>
          <w:rtl/>
        </w:rPr>
        <w:t>...</w:t>
      </w:r>
      <w:r w:rsidRPr="00B34D2D">
        <w:rPr>
          <w:rStyle w:val="HebrewChar"/>
          <w:rFonts w:cs="FrankRuehl" w:hint="cs"/>
          <w:rtl/>
        </w:rPr>
        <w:t xml:space="preserve"> אלא לא מיירי כי אם כמו משמעות עצרת, דהיינו שיהיה עצור לפני ה', ומפרש לא יעשה מלאכה כדי שלא יסיח דעתו מהעצרת. אכן לפי הפשט מצוה דעצרת לפני ה' להתבונן על תכלית אכילת המצה כל ז', שאין תועלת בהשתדלות</w:t>
      </w:r>
      <w:r w:rsidR="00B34D2D" w:rsidRPr="00B34D2D">
        <w:rPr>
          <w:rStyle w:val="HebrewChar"/>
          <w:rFonts w:cs="FrankRuehl" w:hint="cs"/>
          <w:rtl/>
        </w:rPr>
        <w:t>...</w:t>
      </w:r>
      <w:r w:rsidRPr="00B34D2D">
        <w:rPr>
          <w:rStyle w:val="HebrewChar"/>
          <w:rFonts w:cs="FrankRuehl" w:hint="cs"/>
          <w:rtl/>
        </w:rPr>
        <w:t xml:space="preserve"> (דברים טז 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שפת אמת:</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בענין מה שנקרא חג השבועות עצרת בדברי חכמים, דכתיב תורה צוה לנו משה וגו' קהלת יעקב, וכך הוא בימי הספירה נעשין בני ישראל קהלה אחת וזוכין אחר כך לתורה בשבועות</w:t>
      </w:r>
      <w:r w:rsidR="00B34D2D" w:rsidRPr="00B34D2D">
        <w:rPr>
          <w:rStyle w:val="HebrewChar"/>
          <w:rFonts w:cs="FrankRuehl" w:hint="cs"/>
          <w:rtl/>
        </w:rPr>
        <w:t>...</w:t>
      </w:r>
      <w:r w:rsidRPr="00B34D2D">
        <w:rPr>
          <w:rStyle w:val="HebrewChar"/>
          <w:rFonts w:cs="FrankRuehl" w:hint="cs"/>
          <w:rtl/>
        </w:rPr>
        <w:t xml:space="preserve"> (שבועות תרנ"ב)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פרי צדיק:</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ובאמת בתורה לא נקרא כלל שבועות בשם עצרת, רק שביעי של פסח נקרא בתורה עצרת, רק בלשון חז"ל נקרא שבועות עצרת, והאר"י הק' ז"ל כתב דעצרת הוא לשון קליטה, שהקדושה נקלטת אז, ויתכן דקדושת הפסח מצד ישראל עיקר הקליטה בחג שבועות, משום הכי נקרא בלשון חכמים שבועות עצרת, וכמו כן בשמיני עצרת הוא עצרת לכם קליטת קדושת חג הסוכות, מה שאינו כן מצד השי"ת נקרא שביעי של פסח עצרת לה' אלקיך, שהיה צופה תיכף בז' של פסח שכבר נקלטה הקדושה דחול המועד פסח</w:t>
      </w:r>
      <w:r w:rsidR="00B34D2D" w:rsidRPr="00B34D2D">
        <w:rPr>
          <w:rStyle w:val="HebrewChar"/>
          <w:rFonts w:cs="FrankRuehl" w:hint="cs"/>
          <w:rtl/>
        </w:rPr>
        <w:t>...</w:t>
      </w:r>
      <w:r w:rsidRPr="00B34D2D">
        <w:rPr>
          <w:rStyle w:val="HebrewChar"/>
          <w:rFonts w:cs="FrankRuehl" w:hint="cs"/>
          <w:rtl/>
        </w:rPr>
        <w:t xml:space="preserve"> (פסח מ)</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עקב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עקב תשמעון - חולף די תקבלון. (דברים ז יב)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עקב - עד גמירא. (תהלים קיט לג)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ואצרנה עקב - בכל מעגלותיה ועקבי נתיבותיה. (תהלים קיט לג)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עקב - שכר באחרית. (בראשית כב יח)</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עקב תשמעון - כמו לעולם עקב, שכר באחרונה. (דברים ז יב)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עקב - כמו בעבור, וכן "עקב אשר שמע אברהם בקולי"</w:t>
      </w:r>
      <w:r w:rsidR="00B34D2D" w:rsidRPr="00B34D2D">
        <w:rPr>
          <w:rStyle w:val="HebrewChar"/>
          <w:rFonts w:cs="FrankRuehl" w:hint="cs"/>
          <w:rtl/>
        </w:rPr>
        <w:t>...</w:t>
      </w:r>
      <w:r w:rsidRPr="00B34D2D">
        <w:rPr>
          <w:rStyle w:val="HebrewChar"/>
          <w:rFonts w:cs="FrankRuehl" w:hint="cs"/>
          <w:rtl/>
        </w:rPr>
        <w:t xml:space="preserve"> והמפרשים אמרו כי טעם עקב שכר באחרית, וכן "בשמרם עקב רב", יאמר והיה אחרית תשמעון המשפטים וכו'. (דברים ז יב)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עקב אשר שמעת - שכר, כמו שהעקב סוף הגוף, כן השכר סוף המעשה. (בראשית כב יח)</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ואצרנה עקב - עד סוף ימי, שהעקב סוף הגוף והשכר בסוף המעשה. (תהלים קיט לג)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הכתב והקבלה: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עקב - </w:t>
      </w:r>
      <w:r w:rsidR="00B34D2D" w:rsidRPr="00B34D2D">
        <w:rPr>
          <w:rStyle w:val="HebrewChar"/>
          <w:rFonts w:cs="FrankRuehl" w:hint="cs"/>
          <w:rtl/>
        </w:rPr>
        <w:t>...</w:t>
      </w:r>
      <w:r w:rsidRPr="00B34D2D">
        <w:rPr>
          <w:rStyle w:val="HebrewChar"/>
          <w:rFonts w:cs="FrankRuehl" w:hint="cs"/>
          <w:rtl/>
        </w:rPr>
        <w:t>וכן עקב נפל על פסת הרגל ועל המסלה, כמו שכתב רש"י אצל "והוא יגוד עקב", ולכן בכל מקום שהענין הוא כדמות דרך המביא אל הענין האחר נופל עליו לשון עקב ולשון בשביל</w:t>
      </w:r>
      <w:r w:rsidR="00B34D2D" w:rsidRPr="00B34D2D">
        <w:rPr>
          <w:rStyle w:val="HebrewChar"/>
          <w:rFonts w:cs="FrankRuehl" w:hint="cs"/>
          <w:rtl/>
        </w:rPr>
        <w:t>...</w:t>
      </w:r>
      <w:r w:rsidRPr="00B34D2D">
        <w:rPr>
          <w:rStyle w:val="HebrewChar"/>
          <w:rFonts w:cs="FrankRuehl" w:hint="cs"/>
          <w:rtl/>
        </w:rPr>
        <w:t xml:space="preserve"> (בראשית כב יח)</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עקב תשמעון - </w:t>
      </w:r>
      <w:r w:rsidR="00B34D2D" w:rsidRPr="00B34D2D">
        <w:rPr>
          <w:rStyle w:val="HebrewChar"/>
          <w:rFonts w:cs="FrankRuehl" w:hint="cs"/>
          <w:rtl/>
        </w:rPr>
        <w:t>...</w:t>
      </w:r>
      <w:r w:rsidRPr="00B34D2D">
        <w:rPr>
          <w:rStyle w:val="HebrewChar"/>
          <w:rFonts w:cs="FrankRuehl" w:hint="cs"/>
          <w:rtl/>
        </w:rPr>
        <w:t>ואונקלוס תרגם חלף, עשאו לשון סבוב, נגזר מן "והיה העקב למישור", הדרך המעוקל ההולך סביב סביב, יאמר והיה סבת שמעכם המשפטים ועשותכם אותם שישמור השם לכם בריתו, ודומה לזה בגלל הדבר הזה, בסבתו, מלשון וגללו את האבן, וכן על דעתי כל לשון עקובה גלגול וסבוב</w:t>
      </w:r>
      <w:r w:rsidR="00B34D2D" w:rsidRPr="00B34D2D">
        <w:rPr>
          <w:rStyle w:val="HebrewChar"/>
          <w:rFonts w:cs="FrankRuehl" w:hint="cs"/>
          <w:rtl/>
        </w:rPr>
        <w:t>...</w:t>
      </w:r>
      <w:r w:rsidRPr="00B34D2D">
        <w:rPr>
          <w:rStyle w:val="HebrewChar"/>
          <w:rFonts w:cs="FrankRuehl" w:hint="cs"/>
          <w:rtl/>
        </w:rPr>
        <w:t xml:space="preserve"> (דברים ז יב)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ומצד זה באה לפעמים מלת עקב על הסבה המסובבת את הדבר ועל השכר הבא באחרית המעשה ובסבתה, שפעל עקב בא גם כן על הסבוב וכן השכר הוא מסובב בהמשפטים אשר תשמעון ותעשו. (הכרמל)</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עקב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Default="00A13369" w:rsidP="00B34D2D">
      <w:pPr>
        <w:pStyle w:val="NormalPar"/>
        <w:widowControl w:val="0"/>
        <w:spacing w:line="254" w:lineRule="exact"/>
        <w:jc w:val="both"/>
        <w:rPr>
          <w:rStyle w:val="HebrewChar"/>
          <w:rtl/>
        </w:rPr>
      </w:pPr>
      <w:r w:rsidRPr="00B34D2D">
        <w:rPr>
          <w:rStyle w:val="HebrewChar"/>
          <w:rFonts w:cs="FrankRuehl" w:hint="cs"/>
          <w:rtl/>
        </w:rPr>
        <w:t>תא חזי, מה כתוב, ואחרי כן יצא אחיו וידו אוחזת בעקב עשו, מהו בעקב עשו, וכי יעלה על דעתך שידו אוחזת ברגלו, אינו כן, אלא ידו אוחזת בההוא מי שהוא עקב, ומי הוא הוא עשו, כי עשו נקרא עקב, משעה שעקב אותו אחיו, ומיום שנברא העולם קרא אותו הקב"ה עקב, (כי עשו הוא בחינת נחש) שכתוב בו הוא ישופך ראש ואתה תשופנו עקב, שפירושו, אתה שנקראת עקב תשופנו תחילה, ולבסוף הוא ישוף ראשך מעליך, ומי הוא (ראשו הוא) סמאל, שהוא ראש הנחש שמכה בעולם הזה. (משפטים שיג)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הוא הרגל, ואם הראש הוא ראשון זה אחרון, וכן "את עקבו מים". (בראשית ג טו)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ולפי דעתי שהעברים יקראו העקב שכר, והעונש הרע חטאת</w:t>
      </w:r>
      <w:r w:rsidR="00B34D2D" w:rsidRPr="00B34D2D">
        <w:rPr>
          <w:rStyle w:val="HebrewChar"/>
          <w:rFonts w:cs="FrankRuehl" w:hint="cs"/>
          <w:rtl/>
        </w:rPr>
        <w:t>...</w:t>
      </w:r>
      <w:r w:rsidRPr="00B34D2D">
        <w:rPr>
          <w:rStyle w:val="HebrewChar"/>
          <w:rFonts w:cs="FrankRuehl" w:hint="cs"/>
          <w:rtl/>
        </w:rPr>
        <w:t xml:space="preserve"> (שם ד יג)</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עקב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ויעקבני - ושקר בי. (בראשית כז לו)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אונקלוס:</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ויעקבני - וחכמני.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ויעקבני - כתרגומו וכמני ארבני, ויש מתרגמין וחכמני, נתחכם לי. (שם)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עקב הלב - מלא תואנה ועקובה מכל רעה. (ירמיה יז 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ויעקבני - כמו מרמה, וכן בעקבה, ויתכן היותו מגזרת "עקוב הלב", "והעקוב למישור". (בראשית כז לו)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פעל עקב נרדף עם ארב, והבדלם הוא שעקב גדרו הדרך הסבובי בפועל על ידי ערמה, כמו "ואת עקבו מים לעיר" (יהושע ח') והוא המחנה המזומן לסבב את האויב, "עקוב הלב" מסובב מכל ציורים רעים ומדות רעות האורבים עליו להחטיאו. (הכרמל)</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ויעקבני - סבב אותי כעקב עד שהגיע למטרה. (בראשית כז לו)</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עקד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העקודים - דסימנא ברגליהון. (בראשית ל לה)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אונקלוס:</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העקודים - רגוליא.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ויעקד - ידיו ורגליו מאחריו הידים והרגלים </w:t>
      </w:r>
      <w:r w:rsidRPr="00B34D2D">
        <w:rPr>
          <w:rStyle w:val="HebrewChar"/>
          <w:rFonts w:cs="FrankRuehl" w:hint="cs"/>
          <w:rtl/>
        </w:rPr>
        <w:lastRenderedPageBreak/>
        <w:t>ביחד היא עקידה, והוא לשון עקודים, שהיו קרסוליהם לבנים, מקום שעוקדים אותן בו היה ניכר. (בראשית כב 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עקודים - ברגל, והטעם שומה שעקדה הרגל. (בראשית ל לא)</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עקדה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אברהם-נסיון.</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עקילס</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עקילס הגר חילק עם אחיו והחמיר על עצמו והוליך הנייה לים המלח. תלתא אמורין, חד אמר דמי ע"ג הוליך לים המלח, וחרנא אמר דמי חלקו של ע"ג הוליך לים המלח, וחרנא אמר ע"ג עצמה הוליך לים המלח, אלא בשביל לעקור ע"ג מבית אבא. (דמאי כח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ונתן לי לחם לאכול ובגד ללבוש, עקילס הגר נכנס אצל רבי אליעזר, אמר לו הרי כל שבחו של גר, שאמר ואוהב גר לתת לו לחם ושמלה, אמר לו וכי קלה היא בעיניך, דבר שנתחבט עליו זקן, שנאמר ונתן לי לחם לאכול ובגד ללבוש, ובא זה והושיטו לו בקנה. נכנס אצל ר' יהושע (נוסחא אחרת עקילס הגר בא ושאל את ר' אליעזר אמר לו הרי חיבה שחיבב הקב"ה את הגר, דכתיב ואוהב גר לתת לו לחם ושמלה, כמה טווסין אית לי כמה פוסייני אית לי, אפילו על עבדי לא משגיחין. נזף ביה. אמרו לו תלמידיו, רבי דבר שנתחבט עליו אותו זקן את מושיטו לזה בקנה, ואזיל לגבי רבי יהושע) התחיל מפייסו בדברים, לחם זו תורה, דכתיב לחמו בלחמי (משלי ט'), שמלה זו טלית, זכה אדם לתורה זכה לטלית, ולא עוד אלא שהן משיאין את בנותיהם לכהונה, והיו בניהם כהנים גדולים ומעלים עולות על גבי המזבח. דבר אחר לחם זה לחם הפנים, ושמלה אלו בגדי כהונה, הרי במקדש, אבל בגבולין לחם זו חלה, ושמלה זו ראשית הגז. אמרו אילולא אריכות פנים שהאריך ר' יהושע עם עקילס היה חוזר לסורו, וקראו עליו (משלי ט"ז) </w:t>
      </w:r>
      <w:r w:rsidRPr="00B34D2D">
        <w:rPr>
          <w:rStyle w:val="HebrewChar"/>
          <w:rFonts w:cs="FrankRuehl" w:hint="cs"/>
          <w:rtl/>
        </w:rPr>
        <w:lastRenderedPageBreak/>
        <w:t>טוב ארך אפים מגבור. (בראשית ע 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דבר אחר ואלה המשפטים, הדא הוא דכתיב (תהלים קמ"ז) מגיד דבריו ליעקב. פעם אחת אמר לו עקילס לאדריינוס המלך רוצה אני להתגייר להעשות ישראל, אמר לו לאומה זו אתה מבקש, כמה בזיתי אותה, כמה הרגתי אותה, לירודה שבאומות אתה מבקש להתערב, מה ראית בהם שאתה רוצה להתגייר, אמר לו הקטן שבהם יודע היאך ברא הקב"ה את העולם, מה נברא ביום ראשון ומה נברא ביום ב', וכמה יש משנברא העולם, ועל מה העולם עומד, ותורתן אמת, אמר לו לך ולמד תורתן ואל תמול, אמר לו עקילס אפילו חכם שבמלכותך וזקן בן מאה שנה אינו יכול ללמוד תורתן אם אינו מל, שכן כתוב, מגיד דבריו ליעקב חקיו ומשפטיו לישראל, לא עשה כן לכל גוי, ולמי לבני ישראל. (שמות ל 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תנחומא: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ואלה המשפטים, זה שאמר הכתוב (תהלים קמ"ו) מגיד דבריו ליעקב וגו' לא עשה כן וגו'. עקילס הגר בן אחותו של אדריאנוס היה מבקש להתגייר והיה מתירא מן אדריאנוס דודו, אמר לו אני מבקש לעשות סחורה, אמר לו שמא אתה חסר כסף וזהב, הרי אוצרותי לפניך, אמר לו אני מבקש לעשות סחורה לצאת לחוץ לידע דעת הבריות, ואני מבקש לימלך בך היאך לעשות, אמר לו כל פרקמטיא שאתה רואה שפלה ונתונה בארץ לך עסוק בה שסופה להתעלות ואת משתכר. בא לו לארץ ישראל ולמד תורה. לאחר זמן מצאוהו רבי אליעזר ורבי יהושע ראוהו פניו משתנות, אמרו זה לזה עיקלס לומד תורה. כיון שבא אצלם התחיל לשאול להם שאלות הרבה והן משיבין אותו. עלה אצל אדריאנוס דודו, אמר לו ולמה פניך משתנות סבור אני שהפסידה פרקמטיא שלך או שמא הצר לך אדם. אמר לו לאו, אמר לו אתה קרוב לי ואדם מצר לי, אמר לו ולמה פניך משתנות, אמר לו שלמדתי תורה, ולא עוד אלא שמלתי את עצמי. אמר לו ומי אמר לך כך, אמר לו בך נמלכתי, אמר לו אימתי, אמר לו בשעה שאמרתי לך מבקש אני לעשות סחורה, ואמרת לי כל פרקמטיא שאתה רואה שפלה ונתונה בארץ לך ועסוק בה שסופה </w:t>
      </w:r>
      <w:r w:rsidRPr="00B34D2D">
        <w:rPr>
          <w:rStyle w:val="HebrewChar"/>
          <w:rFonts w:cs="FrankRuehl" w:hint="cs"/>
          <w:rtl/>
        </w:rPr>
        <w:lastRenderedPageBreak/>
        <w:t>להתעלות, חזרתי על כל האומות ולא ראיתי שפלה נתונה בארץ כישראל, וסופה להתעלות, שכן אמר ישעיה (ישעיה מ"ט) כה אמר ה' גואל ישראל וקדושו לבזה נפש למתעב גוי לעבד מושלים מלכים יראו וקמו שרים וישתחוו למען ה' אשר נאמן קדוש ישראל ויבחרך. אמר ליה סקנדרוס שלו עתידין אלו שאמרת שיהו מלכים עומדים מפניהם, שנאמר מלכים יראו וקמו, הכהו אנדריאנוס על לחיו, אמר ליה יש נותנין רטיה אלא על גב המכה, עכשיו אם ראויין גילורר אחד אין עומדין מלפניו, שהיית אומר שהמלכים רואין אותם ועומדים בפניהם, אמר לי סקנדרוס אם כן מה תעשה טמנהו, הואיל ונתגייר הרגהו, אמר ליה עקילס בן אחותי עד שהוא במעי אמו היה ראוי להתגייר. מה עשה סקנדרוס שלו עלה לגג ונפל ומת, ורוח הקודש צווחת כן יאבדו כל אויביך ה'. אמר ליה אנדריאנוס הרי מת סקנדרוס אין אתה אומר על מה עשית הדבר הזה, אמר ליה שבקשתי ללמוד תורה, אמר לו היה לך ללמוד תורה ולא לימול, אמר לו עקילס נתת לאסטרטלירוס אנונה אלא אם כן נטל זינו שלו, כך לעולם אם אין אדם נימול אינו יכול ללמוד תורה, שנאמר מגיד דבריו ליעקב, למי שהוא מל ביעקב</w:t>
      </w:r>
      <w:r w:rsidR="00B34D2D" w:rsidRPr="00B34D2D">
        <w:rPr>
          <w:rStyle w:val="HebrewChar"/>
          <w:rFonts w:cs="FrankRuehl" w:hint="cs"/>
          <w:rtl/>
        </w:rPr>
        <w:t>...</w:t>
      </w:r>
      <w:r w:rsidRPr="00B34D2D">
        <w:rPr>
          <w:rStyle w:val="HebrewChar"/>
          <w:rFonts w:cs="FrankRuehl" w:hint="cs"/>
          <w:rtl/>
        </w:rPr>
        <w:t xml:space="preserve"> (משפטים ה)</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עקר</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או לעקר - או לשריש פולחנא נוכראה למשמשא לה. (ויקרא כה מז)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אונקלוס:</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לעקר - או לארמאי מזרעית גיורא.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לעקר - משפחת גר זה הגוי, כשהוא אומר לעקר זה הנמכר לע"א עצמה להיות לה שמש.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לעקר - כמו שרש, והטעם ששב לדת ישראל הוא ממשפחת גר, ואין ריע לו.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 xml:space="preserve">לעקר - </w:t>
      </w:r>
      <w:r w:rsidR="00B34D2D" w:rsidRPr="00B34D2D">
        <w:rPr>
          <w:rStyle w:val="HebrewChar"/>
          <w:rFonts w:cs="FrankRuehl" w:hint="cs"/>
          <w:rtl/>
        </w:rPr>
        <w:t>...</w:t>
      </w:r>
      <w:r w:rsidRPr="00B34D2D">
        <w:rPr>
          <w:rStyle w:val="HebrewChar"/>
          <w:rFonts w:cs="FrankRuehl" w:hint="cs"/>
          <w:rtl/>
        </w:rPr>
        <w:t>וקרא עכו"ם עקר בעבור שאדם חייב לשרש אחריה ולעקרה</w:t>
      </w:r>
      <w:r w:rsidR="00B34D2D" w:rsidRPr="00B34D2D">
        <w:rPr>
          <w:rStyle w:val="HebrewChar"/>
          <w:rFonts w:cs="FrankRuehl" w:hint="cs"/>
          <w:rtl/>
        </w:rPr>
        <w:t>...</w:t>
      </w:r>
      <w:r w:rsidRPr="00B34D2D">
        <w:rPr>
          <w:rStyle w:val="HebrewChar"/>
          <w:rFonts w:cs="FrankRuehl" w:hint="cs"/>
          <w:rtl/>
        </w:rPr>
        <w:t xml:space="preserve">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רשב"ם: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לעקר - שנעקר מזה המלכות רחוק מארצכם, לא תושב ולא גר ולא גוי ואזרח. (שם)</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עקר - עקרה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אב-בן, אם, בן, ילד, סריס)</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ומשום שאדם נקרא אילן, הוא בסוד הזה (דומה) לאילן שנטע במקום שאינו עושה פירות, מה עושים, עוקרים אותו ונוטעים אותו במקום אחר, ומשום זה העמידו בעלי המשנה שאין אדם מוחזק להיות עקר עד שהולך לארץ ישראל ונטע שם באשה. (פנחס נא)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לה ההוא צדוקי לברוריא כתיב רני עקרה לא ילדה, משום דלא ילדה רני, אמרה ליה שטיא שפיל לסיפיה דקרא, דכתיב כי רבים בני שוממה מבני בעולה אמר ה', אלא מאי עקרה לא ילדה, רני כנסת ישראל שדומה לאשה עקרה שלא ילדה בנים לגיהנם כותייכו. (ברכות י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דתניא ונקתה ונזרעה זרע, מלמד שאם היתה עקרה נפקדת, דברי ר' ישמעאל, אמר ליה רבי עקיבא אם כן ילכו כל העקרות כולן ויסתתרו, וזו שלא קלקלה נפקדת, אלא מלמד שאם היתה יולדת בצער יולדת בריוח</w:t>
      </w:r>
      <w:r w:rsidR="00B34D2D" w:rsidRPr="00B34D2D">
        <w:rPr>
          <w:rStyle w:val="HebrewChar"/>
          <w:rFonts w:cs="FrankRuehl" w:hint="cs"/>
          <w:rtl/>
        </w:rPr>
        <w:t>...</w:t>
      </w:r>
      <w:r w:rsidRPr="00B34D2D">
        <w:rPr>
          <w:rStyle w:val="HebrewChar"/>
          <w:rFonts w:cs="FrankRuehl" w:hint="cs"/>
          <w:rtl/>
        </w:rPr>
        <w:t xml:space="preserve"> (שם לא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מאי כוס עקרין, אמר ר' יוחנן לייתי מתקל זוזא קומא אלכסנדריא, ומתקל זוזא נביא גילא, ומתקל זוזא כורכמא רישקא ולישחקינהו בהדי הדדי, לזבה תלתא בחמרא ולא מיעקרא, לירקונא תרין בשיכרא ומיעקר</w:t>
      </w:r>
      <w:r w:rsidR="00B34D2D" w:rsidRPr="00B34D2D">
        <w:rPr>
          <w:rStyle w:val="HebrewChar"/>
          <w:rFonts w:cs="FrankRuehl" w:hint="cs"/>
          <w:rtl/>
        </w:rPr>
        <w:t>...</w:t>
      </w:r>
      <w:r w:rsidRPr="00B34D2D">
        <w:rPr>
          <w:rStyle w:val="HebrewChar"/>
          <w:rFonts w:cs="FrankRuehl" w:hint="cs"/>
          <w:rtl/>
        </w:rPr>
        <w:t xml:space="preserve"> ומי שרי והתניא מניין לסירוס באדם שהוא אסור, תלמוד לומר ובארצכם לא תעשו, בכם לא תעשו, דברי ר' חנינא, הני מילי היכא דקא מיכוין הכא מעצמו הוא, דאמר ר' יוחנן הרוצה שיסרס לתרנגול יטול כרבלתו ומסתרס מאליו</w:t>
      </w:r>
      <w:r w:rsidR="00B34D2D" w:rsidRPr="00B34D2D">
        <w:rPr>
          <w:rStyle w:val="HebrewChar"/>
          <w:rFonts w:cs="FrankRuehl" w:hint="cs"/>
          <w:rtl/>
        </w:rPr>
        <w:t>...</w:t>
      </w:r>
      <w:r w:rsidRPr="00B34D2D">
        <w:rPr>
          <w:rStyle w:val="HebrewChar"/>
          <w:rFonts w:cs="FrankRuehl" w:hint="cs"/>
          <w:rtl/>
        </w:rPr>
        <w:t xml:space="preserve"> (שבת קי א וב,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כהן הדיוט לא ישא איילונית אלא אם כן יש לו אשה ובנים, ר' יהודה אומר אף על פי שיש לו אשה ובנים לא ישא אילונית שהיא זונה האמורה </w:t>
      </w:r>
      <w:r w:rsidRPr="00B34D2D">
        <w:rPr>
          <w:rStyle w:val="HebrewChar"/>
          <w:rFonts w:cs="FrankRuehl" w:hint="cs"/>
          <w:rtl/>
        </w:rPr>
        <w:lastRenderedPageBreak/>
        <w:t>בתורה</w:t>
      </w:r>
      <w:r w:rsidR="00B34D2D" w:rsidRPr="00B34D2D">
        <w:rPr>
          <w:rStyle w:val="HebrewChar"/>
          <w:rFonts w:cs="FrankRuehl" w:hint="cs"/>
          <w:rtl/>
        </w:rPr>
        <w:t>...</w:t>
      </w:r>
      <w:r w:rsidRPr="00B34D2D">
        <w:rPr>
          <w:rStyle w:val="HebrewChar"/>
          <w:rFonts w:cs="FrankRuehl" w:hint="cs"/>
          <w:rtl/>
        </w:rPr>
        <w:t xml:space="preserve"> (יבמות סא א,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נשא אשה ושהה עמה עשר שנים ולא ילדה אינו רשאי לבטל, גירשה מותרת לינשא לאחר, ורשאי השני לשהות עמה י' שנים</w:t>
      </w:r>
      <w:r w:rsidR="00B34D2D" w:rsidRPr="00B34D2D">
        <w:rPr>
          <w:rStyle w:val="HebrewChar"/>
          <w:rFonts w:cs="FrankRuehl" w:hint="cs"/>
          <w:rtl/>
        </w:rPr>
        <w:t>...</w:t>
      </w:r>
      <w:r w:rsidRPr="00B34D2D">
        <w:rPr>
          <w:rStyle w:val="HebrewChar"/>
          <w:rFonts w:cs="FrankRuehl" w:hint="cs"/>
          <w:rtl/>
        </w:rPr>
        <w:t xml:space="preserve"> אמר רבי יצחק, יצחק אבינו עקר היה, שנאמר ויעתר יצחק לה' לנכח אשתו, על אשתו לא נאמר אלא לנוכח, מלמד ששניהם עקורים היו</w:t>
      </w:r>
      <w:r w:rsidR="00B34D2D" w:rsidRPr="00B34D2D">
        <w:rPr>
          <w:rStyle w:val="HebrewChar"/>
          <w:rFonts w:cs="FrankRuehl" w:hint="cs"/>
          <w:rtl/>
        </w:rPr>
        <w:t>...</w:t>
      </w:r>
      <w:r w:rsidRPr="00B34D2D">
        <w:rPr>
          <w:rStyle w:val="HebrewChar"/>
          <w:rFonts w:cs="FrankRuehl" w:hint="cs"/>
          <w:rtl/>
        </w:rPr>
        <w:t xml:space="preserve"> א"ר יצחק מפני מה היו אבותינו עקורים, מפני שהקב"ה מתאוה לתפלתן של צדיקים</w:t>
      </w:r>
      <w:r w:rsidR="00B34D2D" w:rsidRPr="00B34D2D">
        <w:rPr>
          <w:rStyle w:val="HebrewChar"/>
          <w:rFonts w:cs="FrankRuehl" w:hint="cs"/>
          <w:rtl/>
        </w:rPr>
        <w:t>...</w:t>
      </w:r>
      <w:r w:rsidRPr="00B34D2D">
        <w:rPr>
          <w:rStyle w:val="HebrewChar"/>
          <w:rFonts w:cs="FrankRuehl" w:hint="cs"/>
          <w:rtl/>
        </w:rPr>
        <w:t xml:space="preserve"> אמר רבי אמי אברהם ושרה טומטמין היו, שנאמר הביטו אל צור חוצבתם ואל מקבת בור נוקרתם, וכתיב הביטו אל אברהם אביכם ואל שרה תחוללכם. אמר רב נחמן אמר רבה בר אבוה שרה אמנו איילונית היתה, שנאמר ותהי שרי עקרה אין לה ולד, אפילו בית ולד אין לה</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דר' אבא בר זבדא איעקר מפרקיה דרב הונא, רב גידל איעקר מפרקיה דרב הונא, רבי חלבו איעקר מפרקיה דרב הונא, רב ששת איעקר מפרקיה דרב הונא</w:t>
      </w:r>
      <w:r w:rsidR="00B34D2D" w:rsidRPr="00B34D2D">
        <w:rPr>
          <w:rStyle w:val="HebrewChar"/>
          <w:rFonts w:cs="FrankRuehl" w:hint="cs"/>
          <w:rtl/>
        </w:rPr>
        <w:t>...</w:t>
      </w:r>
      <w:r w:rsidRPr="00B34D2D">
        <w:rPr>
          <w:rStyle w:val="HebrewChar"/>
          <w:rFonts w:cs="FrankRuehl" w:hint="cs"/>
          <w:rtl/>
        </w:rPr>
        <w:t xml:space="preserve"> אמר רב אחא בר יעקב שיתין סבי הוינא וכולהו איעקור מפרקיה דרב הונא לבר מאנא דקיימי בנפשאי החכמה תחיה בעליה. (שם סד א וב)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יהודית דביתהו דר' חייא הוה לה צער לידה, שנאי מנא ואתיא לקמיה דר' חייא, אמרה אתתא מפקדא אפריה ורביה, אמר לה לא, אזלא אשתיא סמא דעקרתא. (שם סה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ובכולן לא זמן (בועז) את מנוח, אמר כודנא עקרה במאי פרעא לי. (בבא בתרא צא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רבי חידקא אומר (בני נח נצטוו) אף על הסירוס. (סנהדרין נו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וידע את אשר עשה לו בנו הקטן, רב ושמואל, חד אמר סרסו וחד אמר רבעו</w:t>
      </w:r>
      <w:r w:rsidR="00B34D2D" w:rsidRPr="00B34D2D">
        <w:rPr>
          <w:rStyle w:val="HebrewChar"/>
          <w:rFonts w:cs="FrankRuehl" w:hint="cs"/>
          <w:rtl/>
        </w:rPr>
        <w:t>...</w:t>
      </w:r>
      <w:r w:rsidRPr="00B34D2D">
        <w:rPr>
          <w:rStyle w:val="HebrewChar"/>
          <w:rFonts w:cs="FrankRuehl" w:hint="cs"/>
          <w:rtl/>
        </w:rPr>
        <w:t xml:space="preserve"> (שם ע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ומבניך אשר יצאו ממך אשר תוליד יקחו והיו סריסים בהיכל מלך בבל, מאי סריסים, רב אמר סריסים ממש, ורבי חנינא אמר שנסתרסה ע"ז בימיהם</w:t>
      </w:r>
      <w:r w:rsidR="00B34D2D" w:rsidRPr="00B34D2D">
        <w:rPr>
          <w:rStyle w:val="HebrewChar"/>
          <w:rFonts w:cs="FrankRuehl" w:hint="cs"/>
          <w:rtl/>
        </w:rPr>
        <w:t>...</w:t>
      </w:r>
      <w:r w:rsidRPr="00B34D2D">
        <w:rPr>
          <w:rStyle w:val="HebrewChar"/>
          <w:rFonts w:cs="FrankRuehl" w:hint="cs"/>
          <w:rtl/>
        </w:rPr>
        <w:t xml:space="preserve"> (שם צג ב,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מאי ועלהו לתרופה, ר' יצחק בר אבודימי ורב חסדא, חד אמר להתיר פה של מעלה, וחד אמר להתיר פה של מטה, איתמר נמי חזקיה אמר להתיר פה אילמין, רב קפרא אמר להיתר פה עקרות. (שם ק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תנו רבנן שני נקבים יש בו באדם, אחד מוציא שתן ואחר מוציא שכבת זרע ואין בין זה לזה </w:t>
      </w:r>
      <w:r w:rsidRPr="00B34D2D">
        <w:rPr>
          <w:rStyle w:val="HebrewChar"/>
          <w:rFonts w:cs="FrankRuehl" w:hint="cs"/>
          <w:rtl/>
        </w:rPr>
        <w:lastRenderedPageBreak/>
        <w:t>אלא כקליפת השום, בשעה שאדם נצרך אם נקבו זה לתוך זה נמצא עקר. אמר ר"ל מאי דכתיב לא יהיה בך עקר ועקרה ובבהמתך, אימתי לא יהיה בך עקר, בזמן שבבהמתך (שלא תהיה צנוע בהטלת מים). אמר ר' יהושע בן לוי לא יהיה בך עקר מן התלמידים ועקרה שלא תהא תפלתך עקורה לפני המקום, אימתי, בזמן שאתה משים עצמך כבהמה (שלא תמתין מלהטיל מים). (בכורות מז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אמר ר' סימון כתיב אכלו ולא ישבעו הזנו ולא יפרוצו, שלא היתה בעילתן לשם בנים, כתיב ויקח לו למך שתי נשים, עדה שהיה מתעדן בגופה, צילה שהיה יושב בצילה של בנים. (יבמות לז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אברהם כתיב ביה ה' אלקים מה תתן לי, אמר לפניו רבונו של עולם אם עתיד אני להעמיד בנים ולהכעיסך מוטב לי ואנכי הולך ערירי. דוד אמר (תהלים קל"ט) חקרני א-ל ודע לבבי, דע הפורשים ממני וראה אם דרך עצב בי ונחני בדרך עולם, אמר לפניו, רבונו של עולם, אם עתיד אני להעמיד בנים ולהעציבך מוטב לי ונחני בדרך עולם. (בראשית מד 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ולמה נתעקרו האמהות, רבי לוי בשם ר' שילא דכפר תמרתא ורבי חלבו בשם רבי יוחנן, שהקב"ה מתאוה לתפלתן ומתאוה לשיחתן, שנאמר (שיר ב') יונתי בחגוי הסלע, יונתי בחגוי למה עקרתי אתכם, בשביל הראיני את מראיך השמיעיני את קולך. רבי עזריה משום רבי יוחנן בר פפא כדי שיהיו מתרפקות על בעליהן בנויין</w:t>
      </w:r>
      <w:r w:rsidR="00B34D2D" w:rsidRPr="00B34D2D">
        <w:rPr>
          <w:rStyle w:val="HebrewChar"/>
          <w:rFonts w:cs="FrankRuehl" w:hint="cs"/>
          <w:rtl/>
        </w:rPr>
        <w:t>...</w:t>
      </w:r>
      <w:r w:rsidRPr="00B34D2D">
        <w:rPr>
          <w:rStyle w:val="HebrewChar"/>
          <w:rFonts w:cs="FrankRuehl" w:hint="cs"/>
          <w:rtl/>
        </w:rPr>
        <w:t xml:space="preserve"> רבי הונא ור' אבין בשם ר' מאיר אמר כדי שיהנו בעליהן מהן, שכל זמן שהאשה מקבלת עוברין היא מתכערת ומתעזבת, שכל תשעים שנה שלא ילדה שרה היתה ככלה בתוך חפתה</w:t>
      </w:r>
      <w:r w:rsidR="00B34D2D" w:rsidRPr="00B34D2D">
        <w:rPr>
          <w:rStyle w:val="HebrewChar"/>
          <w:rFonts w:cs="FrankRuehl" w:hint="cs"/>
          <w:rtl/>
        </w:rPr>
        <w:t>...</w:t>
      </w:r>
      <w:r w:rsidRPr="00B34D2D">
        <w:rPr>
          <w:rStyle w:val="HebrewChar"/>
          <w:rFonts w:cs="FrankRuehl" w:hint="cs"/>
          <w:rtl/>
        </w:rPr>
        <w:t xml:space="preserve"> (שם מה 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מושיבי עקרת הבית אם הבנים שמחה, מושיבי עקרת הבית זו שרה, שנאמר ותהי שרי עקרה, אם הבנים שמחה שנאמר הניקה בנים שרה. (שם נג ו)</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ואת אסיריו לא בזה אלו העקרות שהן אסורות </w:t>
      </w:r>
      <w:r w:rsidR="00A13369" w:rsidRPr="00B34D2D">
        <w:rPr>
          <w:rStyle w:val="HebrewChar"/>
          <w:rFonts w:cs="FrankRuehl" w:hint="cs"/>
          <w:rtl/>
        </w:rPr>
        <w:lastRenderedPageBreak/>
        <w:t>בתוך בתיהן ועלובות, וכיון שהקב"ה פוקדן בבנים הן נזקפות, תדע לך שכן לאה שנואת הבית היתה, וכיון שפקדה הקב"ה נזקפה, הדא הוא דכתיב וירא ה' כי שנואה לאה. דבר אחר (תהלים קמ"ה) סומך ה' לכל הנופלים אלו העקרות, שהם נופלין בתוך בתיהם, וזוקף לכל הכפופים, כיון שהקב"ה פוקדן בבנים הן נזקפות, תדע לך שכן לאה שנואת הבית היתה, וכיון שפקדה הקב"ה נזקפה</w:t>
      </w:r>
      <w:r w:rsidRPr="00B34D2D">
        <w:rPr>
          <w:rStyle w:val="HebrewChar"/>
          <w:rFonts w:cs="FrankRuehl" w:hint="cs"/>
          <w:rtl/>
        </w:rPr>
        <w:t>...</w:t>
      </w:r>
      <w:r w:rsidR="00A13369" w:rsidRPr="00B34D2D">
        <w:rPr>
          <w:rStyle w:val="HebrewChar"/>
          <w:rFonts w:cs="FrankRuehl" w:hint="cs"/>
          <w:rtl/>
        </w:rPr>
        <w:t xml:space="preserve"> (שם עא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ורחל עקרה, א"ר יצחק רחל היתה עיקרו של בית, כמה שנאמר ורחל עקרה, עיקרה רחל</w:t>
      </w:r>
      <w:r w:rsidR="00B34D2D" w:rsidRPr="00B34D2D">
        <w:rPr>
          <w:rStyle w:val="HebrewChar"/>
          <w:rFonts w:cs="FrankRuehl" w:hint="cs"/>
          <w:rtl/>
        </w:rPr>
        <w:t>...</w:t>
      </w:r>
      <w:r w:rsidRPr="00B34D2D">
        <w:rPr>
          <w:rStyle w:val="HebrewChar"/>
          <w:rFonts w:cs="FrankRuehl" w:hint="cs"/>
          <w:rtl/>
        </w:rPr>
        <w:t xml:space="preserve"> (שם שם 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ואשתו עקרה ולא ילדה, מלמד שהיה מחלוקת בין מנוח לאשתו, הוא אומר לה את עקרה ולכך אינך יולדת, והיא אומרת לו את עקר ולכך לא ילדתי, ולא היה מנוח עקר. (במדבר י יד)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לא יהיה בך עקר ועקרה, סריסים ואילונית, אין לי אלא באדם, מנין אף בבהמה, דכתיב ובבהמתך, מנין אף בארץ, דכתיב (שמות כ"ג) לא תהיה משכלה ועקרה בארצך, הרי באדם ובבהמה ובארץ, מנין אף באילן, דכתיב (מלאכי ג') ולא תשכל לכם הגפן בשדה. דבר אחר לא יהיה בך עקר ועקרה, א"ר חנין בן לוי, אמר הקב"ה לא תהא תפלתך עקרה אלא תהא עולה ועושה פירות. דבר אמר א"ר יונתן לא יהיה בך עקר ועקרה מן התשובה.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מעשה בר' יונתן שהיה מהלך אצל ניפולין של כותיים, והיה רוכב על החמור והבהמם עמו, נתלוה להם כותי אחד, הגיעו אצל הר גריזים, אמר אותו כותי לר' יונתן רבי, מהו דין דהדין טורא קדיש, אמר לו ר' יונתן למה הוא קדיש, אמר לו אותו הכותי שלא לקה במי המבול</w:t>
      </w:r>
      <w:r w:rsidR="00B34D2D" w:rsidRPr="00B34D2D">
        <w:rPr>
          <w:rStyle w:val="HebrewChar"/>
          <w:rFonts w:cs="FrankRuehl" w:hint="cs"/>
          <w:rtl/>
        </w:rPr>
        <w:t>...</w:t>
      </w:r>
      <w:r w:rsidRPr="00B34D2D">
        <w:rPr>
          <w:rStyle w:val="HebrewChar"/>
          <w:rFonts w:cs="FrankRuehl" w:hint="cs"/>
          <w:rtl/>
        </w:rPr>
        <w:t xml:space="preserve"> אמר לו הבהמם, תן לי רשות לומר לו דבר אחד, אמר לו אמור, אמר לו אותו הבהמם אין ההר הזה תחת השמים, אמר לו אותו הכותי אלא חוץ לשמים</w:t>
      </w:r>
      <w:r w:rsidR="00B34D2D" w:rsidRPr="00B34D2D">
        <w:rPr>
          <w:rStyle w:val="HebrewChar"/>
          <w:rFonts w:cs="FrankRuehl" w:hint="cs"/>
          <w:szCs w:val="20"/>
          <w:rtl/>
        </w:rPr>
        <w:t>?</w:t>
      </w:r>
      <w:r w:rsidRPr="00B34D2D">
        <w:rPr>
          <w:rStyle w:val="HebrewChar"/>
          <w:rFonts w:cs="FrankRuehl" w:hint="cs"/>
          <w:rtl/>
        </w:rPr>
        <w:t xml:space="preserve"> אמר לו אין כתיב ויכסו כל ההרים הגבוהים אשר תחת כל השמים. מיד ירד ר' יונתן מן החמור והרכיבו ארבעה מילין וקרא עליו הפסוק הזה, וכל לשון תקום אתך למשפט תרשיעי (ישעיה נ"ד), הוי לא יהיה בך עקר ועקרה ובבהמתך, מהו ובבהמתך, בבהמין שלך. (דברים ג ח)</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מהו יפתח (ה' לך את אוצרו), א"ר יוחנן ג' </w:t>
      </w:r>
      <w:r w:rsidRPr="00B34D2D">
        <w:rPr>
          <w:rStyle w:val="HebrewChar"/>
          <w:rFonts w:cs="FrankRuehl" w:hint="cs"/>
          <w:rtl/>
        </w:rPr>
        <w:lastRenderedPageBreak/>
        <w:t>מפתחות בידו של הקב"ה ואין בריה שולטת עליהן, לא מלאך ולא שרף, ואלו הן מפתח של תחיית המתים, ומפתח של עקרות, ומפתח של גשמים</w:t>
      </w:r>
      <w:r w:rsidR="00B34D2D" w:rsidRPr="00B34D2D">
        <w:rPr>
          <w:rStyle w:val="HebrewChar"/>
          <w:rFonts w:cs="FrankRuehl" w:hint="cs"/>
          <w:rtl/>
        </w:rPr>
        <w:t>...</w:t>
      </w:r>
      <w:r w:rsidRPr="00B34D2D">
        <w:rPr>
          <w:rStyle w:val="HebrewChar"/>
          <w:rFonts w:cs="FrankRuehl" w:hint="cs"/>
          <w:rtl/>
        </w:rPr>
        <w:t xml:space="preserve"> מפתח של עקרות שנאמר (בראשית כ"ט) ויפתח את רחמה. (שם ז 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תנחומא: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וידעו הגוים (יחזקאל ל"ו) אלו האנשים שהיו מביישות את שרה וקוראות אותה עקרה, כי אני ה' בניתי הנהרסות, שהיתה נהרסת, שנאמר ואברהם ושרה זקנים באים בימים, נטעתי הנשמה, שהיתה אומרת אחרי בלותי היתה לי עדנה</w:t>
      </w:r>
      <w:r w:rsidR="00B34D2D" w:rsidRPr="00B34D2D">
        <w:rPr>
          <w:rStyle w:val="HebrewChar"/>
          <w:rFonts w:cs="FrankRuehl" w:hint="cs"/>
          <w:rtl/>
        </w:rPr>
        <w:t>...</w:t>
      </w:r>
      <w:r w:rsidRPr="00B34D2D">
        <w:rPr>
          <w:rStyle w:val="HebrewChar"/>
          <w:rFonts w:cs="FrankRuehl" w:hint="cs"/>
          <w:rtl/>
        </w:rPr>
        <w:t xml:space="preserve"> (וירא יז)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פסיקתא: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ויתפלל אברהם אל האלקים וירפא אלקים את אבימלך ואת אשתו ואמהותיו וילדו, לאוהבו של מלך שהיתה ספינתו תפוסה כל זמן אנגריא שנים הרבה, אמרו לו הספינה של אוהבך תפוסה, ולא הטריח עליה לפניותה, ועכשיו של אחרים הוא פונה ושלו אינה נפנית, כך כשנתפלל אברהם על אבימלך ועל אשתו ועיברו וילדו, עמדו המלאכים מצווחים ואומרים רבונו של עולם שרה היתה עקרה כל השנים הללו ואשתו של אבימלך היתה עקרה, ומניין שהיתה עקרה, שנאמר וירפא אלקים את אבימלך ואת אשתו, ואין אדם מרפא אלא דבר שהוא לקוי, ועכשיו נתפלל אברהם ונפקדה אשתו של אבימלך ואמהותיו, ואילו נפקדו ושרה והיא עקרה, בדין הוא שתתפקד אף היא. (פרשה מב וה' פקד את שרה)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וה' פקד את שרה, אמר רבי יהודה בר' סימון בשם ר' חנין בשם ר' שמואל בר' יצחק, כל עקרות שהיו בעולם נפקדו עם שרה ועיברו עמה, וכשילדה ילדו כולם עמה, היא ששרה אומרת צחוק עשה לי האלקים כל השומע יצחק לי. (שם)</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ולא עוד אלא שהיה רואה במזל שאינו מוליד, שאמר ואנכי הולך ערירי (בראשית ט"ו), אמר הקב"ה ויפה אתה מסתכל, אלא חייך אברם אינו מוליד, ומה אני עושה לך, אני מחליף את שמך ואתה מוליד, שנאמר לא יקרא עוד שמך אברם והיה שמך אברהם, וכן שרי אינה יולדת, שנאמר </w:t>
      </w:r>
      <w:r w:rsidR="00A13369" w:rsidRPr="00B34D2D">
        <w:rPr>
          <w:rStyle w:val="HebrewChar"/>
          <w:rFonts w:cs="FrankRuehl" w:hint="cs"/>
          <w:rtl/>
        </w:rPr>
        <w:lastRenderedPageBreak/>
        <w:t>ותהי שרי עקרה (שם י"א), אבל שרה יולדת, שנאמר וה' פקד את שרה. ואף חנה על שהיתה תדירה להיות עולה ומתפללת בבית המקדש ומתחננת לפני הקב"ה שמע תפילתה ופקדה, מניין, ממה שקרינן בענין כי פקד ה' את חנה. (פרשה מג, כי פקד ה' את חנה)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דבר אחר מושיבי עקרת הבית, א"ר ברכיה בשם ר' שמואל בר נחמן זו יוכבד, וכי עקרה היתה, הרי ילדה אהרן ומרים, אלא את מוצא בשעה שגזר פרעה כל הבן הילוד היאורה תשליכוהו, כיון ששמע עמרם כן הוא ובית דינו, באותה שעה גזרו ומנעו את ישראל מפריה ורביה והוציאו את נשיהם, את נשי עמי תגרשון מבית תענוגיה (מיכה ב'), לפיכך קורא את יוכבד עקרה, שנתעקרה מביתה.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פרקי דר' אליעזר: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רבי יהודה אומר עשרים שנה היתה רבקה עקרה, לאחר עשרים שנה לקח יצחק והלך עמה להר המוריה למקום שנעקד שם, והתפלל על ההריון ויעתר לו, שנאמר ויעתר יצחק לה'. (פרק לב)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מסכת דרך ארץ זוטא: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והוי זהיר בכבוד אשתך שלא תהיה עקרה. (פרק 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שוחר טוב: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כי שומע אל אביונים ה' אלו ישראל, ואת אסיריו לא בזה אלו עקרות שהקב"ה פוקדן. רבי נחמיה אמר לה סתם, רבי אחא בשם רבי יונתן אמר שלש מפתחות הן, מפתח של רחם, מפתח של תחיית המתים ומפתח של גשמים, ואין משליטן לבריה אלא לידו, של רחם מנין, שנאמר (בראשית כ"ט) ויפתח את רחמה</w:t>
      </w:r>
      <w:r w:rsidR="00B34D2D" w:rsidRPr="00B34D2D">
        <w:rPr>
          <w:rStyle w:val="HebrewChar"/>
          <w:rFonts w:cs="FrankRuehl" w:hint="cs"/>
          <w:rtl/>
        </w:rPr>
        <w:t>...</w:t>
      </w:r>
      <w:r w:rsidRPr="00B34D2D">
        <w:rPr>
          <w:rStyle w:val="HebrewChar"/>
          <w:rFonts w:cs="FrankRuehl" w:hint="cs"/>
          <w:rtl/>
        </w:rPr>
        <w:t xml:space="preserve"> וכשהוא רוצה מוסרן לצדיקים, של עקרה נתן לאלישע, שנאמר (מ"ב ד') כעת חיה את חובקת בן, ותהר האשה וגו'. (מזמור עח)</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גבור בארץ יהיה זרעו זה יצחק, כי ביצחק יקרא לך זרע, ומהו גבורתו שעשה לעקרה שתלד, שנאמר ויעתר יצחק לה' וגו', וכי יש גבור גדול מזה שעשה לעקרה שתלד. (מזמור קיב)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שמואל: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מושיבי עקרת הבית אם הבנים שמחה, מושיבי עקקת הבית זו שרה</w:t>
      </w:r>
      <w:r w:rsidR="00B34D2D" w:rsidRPr="00B34D2D">
        <w:rPr>
          <w:rStyle w:val="HebrewChar"/>
          <w:rFonts w:cs="FrankRuehl" w:hint="cs"/>
          <w:rtl/>
        </w:rPr>
        <w:t>...</w:t>
      </w:r>
      <w:r w:rsidRPr="00B34D2D">
        <w:rPr>
          <w:rStyle w:val="HebrewChar"/>
          <w:rFonts w:cs="FrankRuehl" w:hint="cs"/>
          <w:rtl/>
        </w:rPr>
        <w:t xml:space="preserve"> דבר אחר זו רבקה</w:t>
      </w:r>
      <w:r w:rsidR="00B34D2D" w:rsidRPr="00B34D2D">
        <w:rPr>
          <w:rStyle w:val="HebrewChar"/>
          <w:rFonts w:cs="FrankRuehl" w:hint="cs"/>
          <w:rtl/>
        </w:rPr>
        <w:t>...</w:t>
      </w:r>
      <w:r w:rsidRPr="00B34D2D">
        <w:rPr>
          <w:rStyle w:val="HebrewChar"/>
          <w:rFonts w:cs="FrankRuehl" w:hint="cs"/>
          <w:rtl/>
        </w:rPr>
        <w:t xml:space="preserve"> דבר אחר זו לאה</w:t>
      </w:r>
      <w:r w:rsidR="00B34D2D" w:rsidRPr="00B34D2D">
        <w:rPr>
          <w:rStyle w:val="HebrewChar"/>
          <w:rFonts w:cs="FrankRuehl" w:hint="cs"/>
          <w:rtl/>
        </w:rPr>
        <w:t>...</w:t>
      </w:r>
      <w:r w:rsidRPr="00B34D2D">
        <w:rPr>
          <w:rStyle w:val="HebrewChar"/>
          <w:rFonts w:cs="FrankRuehl" w:hint="cs"/>
          <w:rtl/>
        </w:rPr>
        <w:t xml:space="preserve"> דבר אחר זו רחל</w:t>
      </w:r>
      <w:r w:rsidR="00B34D2D" w:rsidRPr="00B34D2D">
        <w:rPr>
          <w:rStyle w:val="HebrewChar"/>
          <w:rFonts w:cs="FrankRuehl" w:hint="cs"/>
          <w:rtl/>
        </w:rPr>
        <w:t>...</w:t>
      </w:r>
      <w:r w:rsidRPr="00B34D2D">
        <w:rPr>
          <w:rStyle w:val="HebrewChar"/>
          <w:rFonts w:cs="FrankRuehl" w:hint="cs"/>
          <w:rtl/>
        </w:rPr>
        <w:t xml:space="preserve"> דבר אחר זו אשתו של מנוח</w:t>
      </w:r>
      <w:r w:rsidR="00B34D2D" w:rsidRPr="00B34D2D">
        <w:rPr>
          <w:rStyle w:val="HebrewChar"/>
          <w:rFonts w:cs="FrankRuehl" w:hint="cs"/>
          <w:rtl/>
        </w:rPr>
        <w:t>...</w:t>
      </w:r>
      <w:r w:rsidRPr="00B34D2D">
        <w:rPr>
          <w:rStyle w:val="HebrewChar"/>
          <w:rFonts w:cs="FrankRuehl" w:hint="cs"/>
          <w:rtl/>
        </w:rPr>
        <w:t xml:space="preserve"> דבר אחר זו ציון, רני עקרה</w:t>
      </w:r>
      <w:r w:rsidR="00B34D2D" w:rsidRPr="00B34D2D">
        <w:rPr>
          <w:rStyle w:val="HebrewChar"/>
          <w:rFonts w:cs="FrankRuehl" w:hint="cs"/>
          <w:rtl/>
        </w:rPr>
        <w:t>...</w:t>
      </w:r>
      <w:r w:rsidRPr="00B34D2D">
        <w:rPr>
          <w:rStyle w:val="HebrewChar"/>
          <w:rFonts w:cs="FrankRuehl" w:hint="cs"/>
          <w:rtl/>
        </w:rPr>
        <w:t xml:space="preserve"> דבר אחר זו חנה, ולחנה אין ילדים, אם הבנים שמחה, כי פקד ה' את חנה. (פרשה 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תנא דבי אליהו רבא: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פעם אחת הייתי עובר ממקום למקום ומצאני אדם אחר ואמר לי, רבי, מפני מה בעלי בתים של ישראל נעצרים על בנים מהיות להם בנים, אמרתי לו, בני, מפני שהקב"ה אוהב אותם אהבה גמורה ושמח בהן, לפיכך מצרפם כדי שירבו רחמים על בנים. ואמר לי רבי, לא כן הוא אלא מפני שיש להם טיננא בלבבם ונושאין הרבה נשים שלא לשם פריה ורביה. ואמרתי לו, בני, הרבה בעלי בתים יש לנו וחמודים הם, ואין להם אלא אשה אחת ואף על פי כן נעצרים על בנים מהיות להם בנים, ותדע לך שכן הוא, צא ולמד מאברהם אבינו ושרה אמנו שהיו עקרים פ"ה שנה, והרבו רחמים עד שבא יצחק להם ושמחו בו, וכן צא ולמד מן יצחק ורבקה</w:t>
      </w:r>
      <w:r w:rsidR="00B34D2D" w:rsidRPr="00B34D2D">
        <w:rPr>
          <w:rStyle w:val="HebrewChar"/>
          <w:rFonts w:cs="FrankRuehl" w:hint="cs"/>
          <w:rtl/>
        </w:rPr>
        <w:t>...</w:t>
      </w:r>
      <w:r w:rsidRPr="00B34D2D">
        <w:rPr>
          <w:rStyle w:val="HebrewChar"/>
          <w:rFonts w:cs="FrankRuehl" w:hint="cs"/>
          <w:rtl/>
        </w:rPr>
        <w:t xml:space="preserve"> וכן צא ולמד מרחל שהיתה עקרה י"ד שנה</w:t>
      </w:r>
      <w:r w:rsidR="00B34D2D" w:rsidRPr="00B34D2D">
        <w:rPr>
          <w:rStyle w:val="HebrewChar"/>
          <w:rFonts w:cs="FrankRuehl" w:hint="cs"/>
          <w:rtl/>
        </w:rPr>
        <w:t>...</w:t>
      </w:r>
      <w:r w:rsidRPr="00B34D2D">
        <w:rPr>
          <w:rStyle w:val="HebrewChar"/>
          <w:rFonts w:cs="FrankRuehl" w:hint="cs"/>
          <w:rtl/>
        </w:rPr>
        <w:t xml:space="preserve"> וכן צא ולמד מחנה שהיתה עקרה והרבתה רחמים עד שבא שמואל לה ושמחה בו. (פרק יח)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שמעוני: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העושה מצוה אחת מטיבין לו ומאריכין לו את ימיו, אמר הקב"ה </w:t>
      </w:r>
      <w:r>
        <w:rPr>
          <w:rStyle w:val="HebrewChar"/>
          <w:rtl/>
        </w:rPr>
        <w:t> </w:t>
      </w:r>
      <w:r w:rsidRPr="00B34D2D">
        <w:rPr>
          <w:rStyle w:val="HebrewChar"/>
          <w:rFonts w:cs="FrankRuehl" w:hint="cs"/>
          <w:bCs/>
          <w:rtl/>
        </w:rPr>
        <w:t xml:space="preserve">אם קיימתם מצות שלוח הקן אפילו היית עקר ולא מוליד חייך שאני פוקדך בבנים, </w:t>
      </w:r>
      <w:r>
        <w:rPr>
          <w:rStyle w:val="HebrewChar"/>
          <w:rtl/>
        </w:rPr>
        <w:t> </w:t>
      </w:r>
      <w:r w:rsidR="00B34D2D" w:rsidRPr="00B34D2D">
        <w:rPr>
          <w:rStyle w:val="HebrewChar"/>
          <w:rFonts w:cs="FrankRuehl" w:hint="cs"/>
          <w:rtl/>
        </w:rPr>
        <w:t xml:space="preserve"> </w:t>
      </w:r>
      <w:r w:rsidRPr="00B34D2D">
        <w:rPr>
          <w:rStyle w:val="HebrewChar"/>
          <w:rFonts w:cs="FrankRuehl" w:hint="cs"/>
          <w:rtl/>
        </w:rPr>
        <w:t>שנאמר שלח תשלח, אם עשית כן ואת הבנים תקח לך. (דברים פרק כב, תתקל)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ויאמר לה אלקנה אישה חנה למה תבכי, אמר לה, שרה שהיתה עקרה כך היתה יושבת ובוכה, אלא רבקה שהיתה עקרה כך היתה עושה, ולמה ירע לבבך, אלא רחל שהיתה עקרה כך היתה יושבת בינה לבין עצמה. (שמואל א פרק א עז)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 צדוק:</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וכן מי שנברא להיות עקר רחמנא ליצלן שלא יוליד יכול לשנות בתפלתו, ואותו מזמור דתפלה לעני נאמר על זה, וכמ"ש בשימוש תילים דהוא מסוגל לעקרה שתלד והוא הדין לעקר, שבתפלה </w:t>
      </w:r>
      <w:r w:rsidRPr="00B34D2D">
        <w:rPr>
          <w:rStyle w:val="HebrewChar"/>
          <w:rFonts w:cs="FrankRuehl" w:hint="cs"/>
          <w:rtl/>
        </w:rPr>
        <w:lastRenderedPageBreak/>
        <w:t>זו נקרא עני כי יעטוף, אף דכל המבקש ה' נקרא עני מכל מקום אין עטיפת נפש כל כך כי הרבה סבות טבעיות לפרנסה, והעשיר יכול לעזור לעני</w:t>
      </w:r>
      <w:r w:rsidR="00B34D2D" w:rsidRPr="00B34D2D">
        <w:rPr>
          <w:rStyle w:val="HebrewChar"/>
          <w:rFonts w:cs="FrankRuehl" w:hint="cs"/>
          <w:rtl/>
        </w:rPr>
        <w:t>...</w:t>
      </w:r>
      <w:r w:rsidRPr="00B34D2D">
        <w:rPr>
          <w:rStyle w:val="HebrewChar"/>
          <w:rFonts w:cs="FrankRuehl" w:hint="cs"/>
          <w:rtl/>
        </w:rPr>
        <w:t xml:space="preserve"> ולמראית עין נראה כי יוכל לבטוח באדם, מה שאינו כן בזה דרק לפני ה' ישפוך שיחו. ואמר "פנה אל תפלת הערער" זה שאין לו בנים שהוא כערער בערבה, ואף על פי שהוא ערער בשרשו, דעל כן נקרא הערער סתם בה' הידיעה, מכל מקום לא בזה את וגו' ונותן לו יש מאין</w:t>
      </w:r>
      <w:r w:rsidR="00B34D2D" w:rsidRPr="00B34D2D">
        <w:rPr>
          <w:rStyle w:val="HebrewChar"/>
          <w:rFonts w:cs="FrankRuehl" w:hint="cs"/>
          <w:rtl/>
        </w:rPr>
        <w:t>...</w:t>
      </w:r>
      <w:r w:rsidRPr="00B34D2D">
        <w:rPr>
          <w:rStyle w:val="HebrewChar"/>
          <w:rFonts w:cs="FrankRuehl" w:hint="cs"/>
          <w:rtl/>
        </w:rPr>
        <w:t xml:space="preserve"> (חלק ד ליקוטי מאמרים עמוד קצא)</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עקרב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נחש)</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פתח ואמר וירא אלקים את כל אשר עשה והנה טוב מאד, נאמר סתם, אפילו נחשים ועקרבים ויתושים, ואפילו אלו שנראים מחבלי העולם, בכולם כתוב והנה טוב מאד, כולם משרתי העולם מנהיגי העולם, ובני אדם אינם יודעים. (אמור שכח)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אפילו נחש כרוך על עקבו לא יפסיק, אמר רב ששת לא שנו אלא נחש, אבל עקרב פוסק, מיתיבי נפל לגוב אריות אין מעידין עליו שמת, נפל לחפירה מלאה נחשים ועקרבים מעידין עליו שמת, שאני התם דאגב איצצא (דוחק) מזקי. (ברכות לג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אימת סממית על העקרב</w:t>
      </w:r>
      <w:r w:rsidR="00B34D2D" w:rsidRPr="00B34D2D">
        <w:rPr>
          <w:rStyle w:val="HebrewChar"/>
          <w:rFonts w:cs="FrankRuehl" w:hint="cs"/>
          <w:rtl/>
        </w:rPr>
        <w:t>...</w:t>
      </w:r>
      <w:r w:rsidRPr="00B34D2D">
        <w:rPr>
          <w:rStyle w:val="HebrewChar"/>
          <w:rFonts w:cs="FrankRuehl" w:hint="cs"/>
          <w:rtl/>
        </w:rPr>
        <w:t xml:space="preserve"> (שבת עז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רבי חנינא אמר מי רגלים בני ארבעים יום, ברזינא לזיבורא, רביעאה לעקרבא (רביעית לוג למי שעקצו עקרב)</w:t>
      </w:r>
      <w:r w:rsidR="00B34D2D" w:rsidRPr="00B34D2D">
        <w:rPr>
          <w:rStyle w:val="HebrewChar"/>
          <w:rFonts w:cs="FrankRuehl" w:hint="cs"/>
          <w:rtl/>
        </w:rPr>
        <w:t>...</w:t>
      </w:r>
      <w:r w:rsidRPr="00B34D2D">
        <w:rPr>
          <w:rStyle w:val="HebrewChar"/>
          <w:rFonts w:cs="FrankRuehl" w:hint="cs"/>
          <w:rtl/>
        </w:rPr>
        <w:t xml:space="preserve"> (שם קט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דתנן עשרה נסים נעשו בבית המקדש</w:t>
      </w:r>
      <w:r w:rsidR="00B34D2D" w:rsidRPr="00B34D2D">
        <w:rPr>
          <w:rStyle w:val="HebrewChar"/>
          <w:rFonts w:cs="FrankRuehl" w:hint="cs"/>
          <w:rtl/>
        </w:rPr>
        <w:t>...</w:t>
      </w:r>
      <w:r w:rsidRPr="00B34D2D">
        <w:rPr>
          <w:rStyle w:val="HebrewChar"/>
          <w:rFonts w:cs="FrankRuehl" w:hint="cs"/>
          <w:rtl/>
        </w:rPr>
        <w:t xml:space="preserve"> ולא הזיק נחש ועקרב בירושלים מעולם. (יומא כא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אביי אמרה לי אם האי בר שית דטרקא ליה עקרבא ביומא דמישלם שית לא חיי, מאי אסותיה, מררתא דדיה חיורתא בשיכרא נשפייה ונשקייה. (כתובות נ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אמר לי תא אחוי לך הר סיני, אזלי חזאי דהדרא ליה עקרבא וקיימא כי חמרי חוורתי</w:t>
      </w:r>
      <w:r w:rsidRPr="00B34D2D">
        <w:rPr>
          <w:rStyle w:val="HebrewChar"/>
          <w:rFonts w:cs="FrankRuehl" w:hint="cs"/>
          <w:rtl/>
        </w:rPr>
        <w:t>...</w:t>
      </w:r>
      <w:r w:rsidR="00A13369" w:rsidRPr="00B34D2D">
        <w:rPr>
          <w:rStyle w:val="HebrewChar"/>
          <w:rFonts w:cs="FrankRuehl" w:hint="cs"/>
          <w:rtl/>
        </w:rPr>
        <w:t xml:space="preserve"> (בבא בתרא עד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דתנינא ג' באין בהיסח הדעת, אלו הן משיח </w:t>
      </w:r>
      <w:r w:rsidRPr="00B34D2D">
        <w:rPr>
          <w:rStyle w:val="HebrewChar"/>
          <w:rFonts w:cs="FrankRuehl" w:hint="cs"/>
          <w:rtl/>
        </w:rPr>
        <w:lastRenderedPageBreak/>
        <w:t>מציאה ועקרב. (סנהדרין צז א)</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והוי זהיר בגחלתן שלא תכוה, שנשיכתן נשיכת שועל, ועקיצתן עקיצת עקרב, ולחישתן לחישת שרף, וכל דבריהם כגחלי אש. (אבות ב י)</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אפילו נחש כרוך על עקיבו לא יפסיק, רבי חונה בשם רבי יוסי לא שנו אלא נחש, אבל עקרב מפסיק, למה דמחייא וחזרה ומחייא. (ברכות לח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ותני כן חמשה נהרגין בשבת, זבוב מצרי, וצרעה שבנינוה, ועקרב שבהדיות</w:t>
      </w:r>
      <w:r w:rsidR="00B34D2D" w:rsidRPr="00B34D2D">
        <w:rPr>
          <w:rStyle w:val="HebrewChar"/>
          <w:rFonts w:cs="FrankRuehl" w:hint="cs"/>
          <w:rtl/>
        </w:rPr>
        <w:t>...</w:t>
      </w:r>
      <w:r w:rsidRPr="00B34D2D">
        <w:rPr>
          <w:rStyle w:val="HebrewChar"/>
          <w:rFonts w:cs="FrankRuehl" w:hint="cs"/>
          <w:rtl/>
        </w:rPr>
        <w:t xml:space="preserve"> תני רבי יעקב אומר הרואה נחש ועקרב בתוך ארבע אמות ראוי היה שימות בהם, אלא שרחמים של מקום מרובין</w:t>
      </w:r>
      <w:r w:rsidR="00B34D2D" w:rsidRPr="00B34D2D">
        <w:rPr>
          <w:rStyle w:val="HebrewChar"/>
          <w:rFonts w:cs="FrankRuehl" w:hint="cs"/>
          <w:rtl/>
        </w:rPr>
        <w:t>...</w:t>
      </w:r>
      <w:r w:rsidRPr="00B34D2D">
        <w:rPr>
          <w:rStyle w:val="HebrewChar"/>
          <w:rFonts w:cs="FrankRuehl" w:hint="cs"/>
          <w:rtl/>
        </w:rPr>
        <w:t xml:space="preserve"> (שבת עד ב,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שרף זה מדי, עקרב זה יון, מה עקרב זה משרצת ששים ששים, כך היתה מלכות יון מעמדת ס' ס'</w:t>
      </w:r>
      <w:r w:rsidRPr="00B34D2D">
        <w:rPr>
          <w:rStyle w:val="HebrewChar"/>
          <w:rFonts w:cs="FrankRuehl" w:hint="cs"/>
          <w:rtl/>
        </w:rPr>
        <w:t>...</w:t>
      </w:r>
      <w:r w:rsidR="00A13369" w:rsidRPr="00B34D2D">
        <w:rPr>
          <w:rStyle w:val="HebrewChar"/>
          <w:rFonts w:cs="FrankRuehl" w:hint="cs"/>
          <w:rtl/>
        </w:rPr>
        <w:t xml:space="preserve"> (ויקרא יג 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תנחומא: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והיה כל הנשוך, לא נשוך נחש בלבד, אלא כל הנשוך, אפילו נשוך מפתן ועקרב וחיה רעה וכלב. (חקת יט)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שוחר טוב:</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וכן הוא אומר למה אירא בימי רע עון עקבי יסובני, אותן שדועכים את העון ברגליהם בעקביהם, וכן משל הדיוט אומר עקרב רמת לגמלא ושואפה בעקיבה, אמר לו חייך עד קדקדך הוא מטילך</w:t>
      </w:r>
      <w:r w:rsidRPr="00B34D2D">
        <w:rPr>
          <w:rStyle w:val="HebrewChar"/>
          <w:rFonts w:cs="FrankRuehl" w:hint="cs"/>
          <w:rtl/>
        </w:rPr>
        <w:t>...</w:t>
      </w:r>
      <w:r w:rsidR="00A13369" w:rsidRPr="00B34D2D">
        <w:rPr>
          <w:rStyle w:val="HebrewChar"/>
          <w:rFonts w:cs="FrankRuehl" w:hint="cs"/>
          <w:rtl/>
        </w:rPr>
        <w:t xml:space="preserve"> (מזמור נא)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תנא דבי אליהו רבא:</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פגע בו נחש או עקרב ולא עקצו יברך וישבח לשמו של הקב"ה, שמא לאלו היה מזומן וחס עליו הקב"ה ולא עקצוהו</w:t>
      </w:r>
      <w:r w:rsidRPr="00B34D2D">
        <w:rPr>
          <w:rStyle w:val="HebrewChar"/>
          <w:rFonts w:cs="FrankRuehl" w:hint="cs"/>
          <w:rtl/>
        </w:rPr>
        <w:t>...</w:t>
      </w:r>
      <w:r w:rsidR="00A13369" w:rsidRPr="00B34D2D">
        <w:rPr>
          <w:rStyle w:val="HebrewChar"/>
          <w:rFonts w:cs="FrankRuehl" w:hint="cs"/>
          <w:rtl/>
        </w:rPr>
        <w:t xml:space="preserve"> (פרק יח)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בעקרבים - שוטים שיש בהם קוצים. (מלכים א יב יא)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ואמר דחזאי דהדרין ליה עקרבי וקיימין כי חמרא חיוורתא, וביאור ענין זה כי העקרב שהוא הממית כמו שאמרו עקיצתן עקיצת עקרב, ודבר זה הוא ההעדר, והוא שמפסיק בין האדם ובין הר סיני, כי מעלת הר סיני כאשר יבחן עצם מעלתו היא כל כך גדולה, עד שאין מגיעה שם מעלת האדם</w:t>
      </w:r>
      <w:r w:rsidR="00B34D2D" w:rsidRPr="00B34D2D">
        <w:rPr>
          <w:rStyle w:val="HebrewChar"/>
          <w:rFonts w:cs="FrankRuehl" w:hint="cs"/>
          <w:rtl/>
        </w:rPr>
        <w:t>...</w:t>
      </w:r>
      <w:r w:rsidRPr="00B34D2D">
        <w:rPr>
          <w:rStyle w:val="HebrewChar"/>
          <w:rFonts w:cs="FrankRuehl" w:hint="cs"/>
          <w:rtl/>
        </w:rPr>
        <w:t xml:space="preserve"> וקאמר שהיו גדולים כמו חמרי, פירוש מצאנו שני דברים הנושכים, האחד הוא עקרב, כמו שאמרו עקיצתן עקיצת עקרב, והעקרב (החמור</w:t>
      </w:r>
      <w:r w:rsidR="00B34D2D" w:rsidRPr="00B34D2D">
        <w:rPr>
          <w:rStyle w:val="HebrewChar"/>
          <w:rFonts w:cs="FrankRuehl" w:hint="cs"/>
          <w:szCs w:val="20"/>
          <w:rtl/>
        </w:rPr>
        <w:t>?</w:t>
      </w:r>
      <w:r w:rsidRPr="00B34D2D">
        <w:rPr>
          <w:rStyle w:val="HebrewChar"/>
          <w:rFonts w:cs="FrankRuehl" w:hint="cs"/>
          <w:rtl/>
        </w:rPr>
        <w:t>) הוא נושך ומשבר הגוף, כמו שאמר ר"ע (פסחים מ"ט ב') כשהייתי עם הארץ אמרתי מי יתן לי תלמיד חכם ואנשכנו כחמור, ולימא ככלב, זה נושך ואינו משבר עצמות</w:t>
      </w:r>
      <w:r w:rsidR="00B34D2D" w:rsidRPr="00B34D2D">
        <w:rPr>
          <w:rStyle w:val="HebrewChar"/>
          <w:rFonts w:cs="FrankRuehl" w:hint="cs"/>
          <w:rtl/>
        </w:rPr>
        <w:t>...</w:t>
      </w:r>
      <w:r w:rsidRPr="00B34D2D">
        <w:rPr>
          <w:rStyle w:val="HebrewChar"/>
          <w:rFonts w:cs="FrankRuehl" w:hint="cs"/>
          <w:rtl/>
        </w:rPr>
        <w:t xml:space="preserve"> והיינו דקאמר שהיה סביב הר סיני עקרבא כמו החמרתא, לומר שהעדר בין סיני ובין האדם העדר מוחלט, לכך נתן לו שני תארי העקרבי שממיתין ומסלקין נפש האדם, וגם הם מסלקים גוף החמרי שלו</w:t>
      </w:r>
      <w:r w:rsidR="00B34D2D" w:rsidRPr="00B34D2D">
        <w:rPr>
          <w:rStyle w:val="HebrewChar"/>
          <w:rFonts w:cs="FrankRuehl" w:hint="cs"/>
          <w:rtl/>
        </w:rPr>
        <w:t>...</w:t>
      </w:r>
      <w:r w:rsidRPr="00B34D2D">
        <w:rPr>
          <w:rStyle w:val="HebrewChar"/>
          <w:rFonts w:cs="FrankRuehl" w:hint="cs"/>
          <w:rtl/>
        </w:rPr>
        <w:t xml:space="preserve"> (חידושי אגדות בבא בתרא עד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ג' באין בהיסח הדעת</w:t>
      </w:r>
      <w:r w:rsidR="00B34D2D" w:rsidRPr="00B34D2D">
        <w:rPr>
          <w:rStyle w:val="HebrewChar"/>
          <w:rFonts w:cs="FrankRuehl" w:hint="cs"/>
          <w:rtl/>
        </w:rPr>
        <w:t>...</w:t>
      </w:r>
      <w:r w:rsidRPr="00B34D2D">
        <w:rPr>
          <w:rStyle w:val="HebrewChar"/>
          <w:rFonts w:cs="FrankRuehl" w:hint="cs"/>
          <w:rtl/>
        </w:rPr>
        <w:t>כי הדברים אשר הם מסדר הנהגת העולם יבאו בסדור ובמחשבה עליהם לפי שהם קרובים אל העולם, אבל הדברים אשר הם רחוקים מן סדר העולם, ולכך אינם באים רק בהיסח הדעת</w:t>
      </w:r>
      <w:r w:rsidR="00B34D2D" w:rsidRPr="00B34D2D">
        <w:rPr>
          <w:rStyle w:val="HebrewChar"/>
          <w:rFonts w:cs="FrankRuehl" w:hint="cs"/>
          <w:rtl/>
        </w:rPr>
        <w:t>...</w:t>
      </w:r>
      <w:r w:rsidRPr="00B34D2D">
        <w:rPr>
          <w:rStyle w:val="HebrewChar"/>
          <w:rFonts w:cs="FrankRuehl" w:hint="cs"/>
          <w:rtl/>
        </w:rPr>
        <w:t xml:space="preserve"> וכן העקרב שנושך את האדם אינו מסדר העולם, והוא לרע, ולא כן הכלב, שאין הכלב ממית, וגם הנחש אינו ממית כל כך כמו העקרב, והוא יתברך ברא סדר העולם שלא יהיה נוהג במציאה שהוא המקרה הטוב הפתאומי, וגם לא ינהג ברעה הגמורה שהוא עקיצת עקרב המקרה הרע הגמור</w:t>
      </w:r>
      <w:r w:rsidR="00B34D2D" w:rsidRPr="00B34D2D">
        <w:rPr>
          <w:rStyle w:val="HebrewChar"/>
          <w:rFonts w:cs="FrankRuehl" w:hint="cs"/>
          <w:rtl/>
        </w:rPr>
        <w:t>...</w:t>
      </w:r>
      <w:r w:rsidRPr="00B34D2D">
        <w:rPr>
          <w:rStyle w:val="HebrewChar"/>
          <w:rFonts w:cs="FrankRuehl" w:hint="cs"/>
          <w:rtl/>
        </w:rPr>
        <w:t xml:space="preserve"> (שם סנהדרין צז ב)</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עקרת</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עקרת הבית - כנישתא דישראל דמתילא לעקרא דיתבא מוריקא. (תהלים קיג 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עקרת הבית - האשה ששתתה כוס עקרים והקב"ה ירפא אותה בהשגחתו עד שתהיה אם הבנים שמחה</w:t>
      </w:r>
      <w:r w:rsidR="00B34D2D" w:rsidRPr="00B34D2D">
        <w:rPr>
          <w:rStyle w:val="HebrewChar"/>
          <w:rFonts w:cs="FrankRuehl" w:hint="cs"/>
          <w:rtl/>
        </w:rPr>
        <w:t>...</w:t>
      </w:r>
      <w:r w:rsidRPr="00B34D2D">
        <w:rPr>
          <w:rStyle w:val="HebrewChar"/>
          <w:rFonts w:cs="FrankRuehl" w:hint="cs"/>
          <w:rtl/>
        </w:rPr>
        <w:t xml:space="preserve"> (הכרמל)</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(ראה גם: יהודה)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ואחר כך (גם בבן השני) לא נמתק המקום (לחזור לקדושה) עד שבא שלה, שהיה עיקר כולם, מה כתוב, ויהי ער בכור יהודה רע בעיני ה', כתוב כאן רע, וכתוב שם, כי יצר לב האדם רע מנעוריו, (מה שם פירושו השחתת זרע, אף כאן פירושו) ששפך דמים, ששפך זרע על הארץ, ומשום זה וימיתהו ה'. (וישב קנד)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והא הוו ער ואונן, ער ואונן שמשו שלא כדרכן</w:t>
      </w:r>
      <w:r w:rsidR="00B34D2D" w:rsidRPr="00B34D2D">
        <w:rPr>
          <w:rStyle w:val="HebrewChar"/>
          <w:rFonts w:cs="FrankRuehl" w:hint="cs"/>
          <w:rtl/>
        </w:rPr>
        <w:t>...</w:t>
      </w:r>
      <w:r w:rsidRPr="00B34D2D">
        <w:rPr>
          <w:rStyle w:val="HebrewChar"/>
          <w:rFonts w:cs="FrankRuehl" w:hint="cs"/>
          <w:rtl/>
        </w:rPr>
        <w:t xml:space="preserve"> ער מאי טעמא עבד הכי, כדי שלא תתעבר ויכחיש יפיה. (יבמות לד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סדר עולם:</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ובתוך אותם שנים נשא יהודה את בת שוע, שנה אחת לעיבורו של ער, הגדיל עד ז' שנים ונשא אשה הרי ח', שנה אחת לער, שנה אחת לאונן שייבם, שנה אחת לשבי בית אביך, שנה אחת לוירבו הימים ותמת בת שוע, שנה אחת לעיבורו של פרץ</w:t>
      </w:r>
      <w:r w:rsidRPr="00B34D2D">
        <w:rPr>
          <w:rStyle w:val="HebrewChar"/>
          <w:rFonts w:cs="FrankRuehl" w:hint="cs"/>
          <w:rtl/>
        </w:rPr>
        <w:t>...</w:t>
      </w:r>
      <w:r w:rsidR="00A13369" w:rsidRPr="00B34D2D">
        <w:rPr>
          <w:rStyle w:val="HebrewChar"/>
          <w:rFonts w:cs="FrankRuehl" w:hint="cs"/>
          <w:rtl/>
        </w:rPr>
        <w:t xml:space="preserve"> (פרק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ויהי ער בכור יהודה רע בעיני ה', שהיה חורש בגנות ומערה לאשפות. (בראשית פה 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ויקרא את שמו ער - ארום בלא ולד עתיד לממת. (בראשית לח 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רע בעיני ה' - על דלא הוה יהיב זרעיה לאנתתיה. (שם שם 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רע בעיני ה' - כרעתו של אונן, משחית זרעו, שנאמר באונן "וימת גם אותו", כמיתתו של ער מיתתו של אונן, ולמה היה ער משחית זרעו, כדי שלא תתעבר ויכחיש יפיה.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ויקרא את שמו ער - יהודה קרא לבנו ער מלשון עוררה את גבורתך, ואשתו קראה שם השני אונן</w:t>
      </w:r>
      <w:r w:rsidR="00B34D2D" w:rsidRPr="00B34D2D">
        <w:rPr>
          <w:rStyle w:val="HebrewChar"/>
          <w:rFonts w:cs="FrankRuehl" w:hint="cs"/>
          <w:rtl/>
        </w:rPr>
        <w:t>...</w:t>
      </w:r>
      <w:r w:rsidRPr="00B34D2D">
        <w:rPr>
          <w:rStyle w:val="HebrewChar"/>
          <w:rFonts w:cs="FrankRuehl" w:hint="cs"/>
          <w:rtl/>
        </w:rPr>
        <w:t xml:space="preserve"> ובבראשית רבה אמרו ער שהוער מן </w:t>
      </w:r>
      <w:r w:rsidRPr="00B34D2D">
        <w:rPr>
          <w:rStyle w:val="HebrewChar"/>
          <w:rFonts w:cs="FrankRuehl" w:hint="cs"/>
          <w:rtl/>
        </w:rPr>
        <w:lastRenderedPageBreak/>
        <w:t>העולם, ולא שהיתה זאת כוונת יהודה, אבל דרשו כי השמות יורו על העתיד. (שם שם ג)</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והזכיר הכתוב ער ועונן עם שמות בני ישראל הבאים מצרימה לסוד ידוע מדברינו שכתבנו כבר, והמשכיל יבין זה וטעם כל הפסוק, וכן הזכירם בפקודי "בני יהודה ער ואונן וימת ער ואונן בארץ כנען ויהי בני יהודה למשפחותם", ובדברי הימים מנאם במספר, אמר בני יהודה ער ואונן ושלה</w:t>
      </w:r>
      <w:r w:rsidRPr="00B34D2D">
        <w:rPr>
          <w:rStyle w:val="HebrewChar"/>
          <w:rFonts w:cs="FrankRuehl" w:hint="cs"/>
          <w:rtl/>
        </w:rPr>
        <w:t>...</w:t>
      </w:r>
      <w:r w:rsidR="00A13369" w:rsidRPr="00B34D2D">
        <w:rPr>
          <w:rStyle w:val="HebrewChar"/>
          <w:rFonts w:cs="FrankRuehl" w:hint="cs"/>
          <w:rtl/>
        </w:rPr>
        <w:t xml:space="preserve"> (שם מו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אלשיך:</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וירד יהודה מאת אחיו - וזה גרם לו להתחבר לאיש עדולמי ולישא את בת שוע, והיו בניו הראשונים בלתי ראויים, מה שאינו כן אם היה נשאר עם אחיו ונושא את תמר שלא כדרך יבום, שאז היה כוח דוד חזק ולא נולד נפל וצריך לע' שנה מאדם הראשון, וכל בניו יצלחו למלוכה, וכדי למהר יציאת פרץ מתו ער ואונן במדת הרחמים. ער - ראה שאינו הגון והפך שמו מרע לער, כמבקש תפלה שיתעורר לכשרות, ולא שוה לו. (שם שם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עד יגדל שלה בני - שער ואונן נשאו בני ז', וחשב שאולי מפני נערותם חסרו דעה. (שם שם יא)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ויהי ער בכור יהודה רע - זה גרם שמת, שלא היה חוטא כל כך שיענש בהכרת כזה, אלא שהיה רע בעיני ה' ואינו כדאי שיצא ממנו זרע המלוכה. (שם שם ח)</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מואב)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ער - לחיית. (דברים ב 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נתתי את ער - מואב, ויתכן שלקחה סיחון וחזרה למואב באחרונה. (דברים ב 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ער - אולי ערוער שהיא למואב, ויש מפרשים עיר. (ישעיה טו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רשב"ם: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ער מואב - עיר מלוכה של מואב נקראת ער. (במדבר כא כח)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אברבנאל: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אכלה ער מואב - מחוז של מואב. (שם)</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ער</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ויהי ערך - והוה בסעדיה דגברא די את בעל דבביה. (שמואל א כח טז)</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ערב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בין הערבים, בקר, יום, לילה)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 ייסא כתוב ערב וידעתם כי ה' הוציא אתכם מארץ מצרים, ובקר וראיתם את כבוד ה', ערב וידעתם, במה ידעו, אלא כך למדנו, בכל יום ויום נמצאו מנהגי הקב"ה, בבוקר נעור החסד בעולם, ובזמן ההוא שנקרא ערב, תלוי הדין בעולם, וכן העמדנוהו, שיצחק תיקן תפלת המנחה, ועל כן ערב וידעתם, כשיתעורר הדין בעולם תדעו שבדין הזה הוציא ה' אתכם ממצרים</w:t>
      </w:r>
      <w:r w:rsidR="00B34D2D" w:rsidRPr="00B34D2D">
        <w:rPr>
          <w:rStyle w:val="HebrewChar"/>
          <w:rFonts w:cs="FrankRuehl" w:hint="cs"/>
          <w:rtl/>
        </w:rPr>
        <w:t>...</w:t>
      </w:r>
      <w:r w:rsidRPr="00B34D2D">
        <w:rPr>
          <w:rStyle w:val="HebrewChar"/>
          <w:rFonts w:cs="FrankRuehl" w:hint="cs"/>
          <w:rtl/>
        </w:rPr>
        <w:t xml:space="preserve"> (בשלח תד, ועיין שם עוד)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רבי חייא פתח, המימיך צוית בקר ידעת השחר מקומו, שחר כתוב (בלי ה' הידיעה), ה' נתרחקה משחר, מהו הטעם, אלא אמר ר' חייא בשעה שינטו צללי ערב והשמש (שהוא ז"א) נוטה לבא, (דהיינו אחר חצות היום), אז נחלש תוקפו (של השמש שהוא ז"א), אז שולט השמאל ונמצא הדין בעולם ומתפשט, ואז צריך האדם להתפלל ולכוון רצונו לפני אדונו. (שלח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אמר מר משעה שהכהנים נכנסים לאכול בתרומתן, ורמינהו מאימתי קורין את שמע בערבין משהעני נכנס לאכול פתו במלח עד שעה שעומד ליפטר מתוך סעודתו</w:t>
      </w:r>
      <w:r w:rsidRPr="00B34D2D">
        <w:rPr>
          <w:rStyle w:val="HebrewChar"/>
          <w:rFonts w:cs="FrankRuehl" w:hint="cs"/>
          <w:rtl/>
        </w:rPr>
        <w:t>...</w:t>
      </w:r>
      <w:r w:rsidR="00A13369" w:rsidRPr="00B34D2D">
        <w:rPr>
          <w:rStyle w:val="HebrewChar"/>
          <w:rFonts w:cs="FrankRuehl" w:hint="cs"/>
          <w:rtl/>
        </w:rPr>
        <w:t xml:space="preserve"> (ברכות ב ב,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ויהי ערב - קרוב מטעם חושך, ונקרא כך </w:t>
      </w:r>
      <w:r w:rsidRPr="00B34D2D">
        <w:rPr>
          <w:rStyle w:val="HebrewChar"/>
          <w:rFonts w:cs="FrankRuehl" w:hint="cs"/>
          <w:rtl/>
        </w:rPr>
        <w:lastRenderedPageBreak/>
        <w:t>שנתערבו בו הצורות, ובקר הפך ערב שיוכל אדם לבקר בינות הצורות. (בראשית א ה)</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ודע כי עת שתחשך השמש יהיה ערב עד שעה ושליש שעה שיראה כמו אור בעבים, וכן הבקר אור קודם זריחת השמש, ובצאת אור השמש ביום ואור הלבנה בלילה יבדילו בין האור ובין החושך. (שם שם יח)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מן הבקר עד הערב - דע כי בקר האמת הוא כזרוח השמש</w:t>
      </w:r>
      <w:r w:rsidR="00B34D2D" w:rsidRPr="00B34D2D">
        <w:rPr>
          <w:rStyle w:val="HebrewChar"/>
          <w:rFonts w:cs="FrankRuehl" w:hint="cs"/>
          <w:rtl/>
        </w:rPr>
        <w:t>...</w:t>
      </w:r>
      <w:r w:rsidRPr="00B34D2D">
        <w:rPr>
          <w:rStyle w:val="HebrewChar"/>
          <w:rFonts w:cs="FrankRuehl" w:hint="cs"/>
          <w:rtl/>
        </w:rPr>
        <w:t xml:space="preserve"> והערב האמיתי הוא בשקוע השמש, גם יקרא ערב על דרך מקרה עד עריבת האור, וכן אמר דוד תזרח השמש יאספון ואחריו כתיב יצא אדם לפעלו ולעבודתו עדי ערב, על כן מערב עד ערב תשבתו שבתכם ראוי להיות מערב האמת עד ערב האמת, רק חז"ל הוסיפו מחול על הקדש. (שמות יח יג)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לפנות ערב - כטעם כי פנה היום</w:t>
      </w:r>
      <w:r w:rsidR="00B34D2D" w:rsidRPr="00B34D2D">
        <w:rPr>
          <w:rStyle w:val="HebrewChar"/>
          <w:rFonts w:cs="FrankRuehl" w:hint="cs"/>
          <w:rtl/>
        </w:rPr>
        <w:t>...</w:t>
      </w:r>
      <w:r w:rsidRPr="00B34D2D">
        <w:rPr>
          <w:rStyle w:val="HebrewChar"/>
          <w:rFonts w:cs="FrankRuehl" w:hint="cs"/>
          <w:rtl/>
        </w:rPr>
        <w:t xml:space="preserve"> ויש אומרים כי טעמו כאשר יחל הערב לפנות, והנה אחר שאמר הכתוב לפנות ערב אמר וכבוא השמש, הנה קודם הערב וכן לפנות בקר קודם זרוח השמש. (דברים כג יב)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ועם העיון יש הבדל בין ערב ובין הערבים בשימוש הלשון, כי שם ערב שמגביל אל בוקר יחלק את היום לשני גבולים, עד חצות הוא בקר על שם בקור הצורות והתראותם, ומשם ואילך נקרא ערב על שם ערוב הצורות, אולם כשבא שם ערב מגביל אל שם יום הוא לילה ממש, כמו שכתב "ויהי ערב ויהי בקר", שרוצה לומר יום ולילה</w:t>
      </w:r>
      <w:r w:rsidRPr="00B34D2D">
        <w:rPr>
          <w:rStyle w:val="HebrewChar"/>
          <w:rFonts w:cs="FrankRuehl" w:hint="cs"/>
          <w:rtl/>
        </w:rPr>
        <w:t>...</w:t>
      </w:r>
      <w:r w:rsidR="00A13369" w:rsidRPr="00B34D2D">
        <w:rPr>
          <w:rStyle w:val="HebrewChar"/>
          <w:rFonts w:cs="FrankRuehl" w:hint="cs"/>
          <w:rtl/>
        </w:rPr>
        <w:t xml:space="preserve"> (ויקרא כג 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בתשעה לחודש בערב - כבר כתבנו ששם ערב יאמר על ב' פנים, אם על עת שמתחיל חמה לשקוע, כמו "שם תזבח את הפסח בערב", אם על הלילה הגמור שכבר ערב האור ונחשך</w:t>
      </w:r>
      <w:r w:rsidR="00B34D2D" w:rsidRPr="00B34D2D">
        <w:rPr>
          <w:rStyle w:val="HebrewChar"/>
          <w:rFonts w:cs="FrankRuehl" w:hint="cs"/>
          <w:rtl/>
        </w:rPr>
        <w:t>...</w:t>
      </w:r>
      <w:r w:rsidRPr="00B34D2D">
        <w:rPr>
          <w:rStyle w:val="HebrewChar"/>
          <w:rFonts w:cs="FrankRuehl" w:hint="cs"/>
          <w:rtl/>
        </w:rPr>
        <w:t xml:space="preserve"> (שם שם לב)</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ערב יום טוב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חג, יום טוב)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מעלי יומא טבא חולשא (להקיז), מעלי יומא דעצרתא סכנתא, וגזרו רבנן אכולהו מעלי יומא טבא משום יומא טבא דעצרת דנפיק ביה זיקא ושמיה טבוח, דאי לא קבלו ישראל תורה הוה </w:t>
      </w:r>
      <w:r w:rsidR="00A13369" w:rsidRPr="00B34D2D">
        <w:rPr>
          <w:rStyle w:val="HebrewChar"/>
          <w:rFonts w:cs="FrankRuehl" w:hint="cs"/>
          <w:rtl/>
        </w:rPr>
        <w:lastRenderedPageBreak/>
        <w:t>טבח להו לבשרייהו ולדמייהו. (שבת קכט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דתניא העושה מלאכה בערבי שבתות וימים טובים מן המנחה ולמעלה אינו רואה סימן ברכה לעולם, התם מן המנחה ולמעלה הוא דאסור סמוך למנחה לא, הכא מחצות, אי נמי התם סימן ברכה הוא דלא חזי אבל שמותי לא משמתינן ליה, הכא שמותי נמי משמתינן ליה</w:t>
      </w:r>
      <w:r w:rsidRPr="00B34D2D">
        <w:rPr>
          <w:rStyle w:val="HebrewChar"/>
          <w:rFonts w:cs="FrankRuehl" w:hint="cs"/>
          <w:rtl/>
        </w:rPr>
        <w:t>...</w:t>
      </w:r>
      <w:r w:rsidR="00A13369" w:rsidRPr="00B34D2D">
        <w:rPr>
          <w:rStyle w:val="HebrewChar"/>
          <w:rFonts w:cs="FrankRuehl" w:hint="cs"/>
          <w:rtl/>
        </w:rPr>
        <w:t xml:space="preserve"> (פסחים נ 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דתניא לא יאכל אדם בערבי שבתות וימים טובים מן המנחה ולמעלה כדי שיכנס לשבת כשהוא תאוה, דברי רבי יהודה, רבי יוסי אומר אוכל והולך עד שתחשך</w:t>
      </w:r>
      <w:r w:rsidR="00B34D2D" w:rsidRPr="00B34D2D">
        <w:rPr>
          <w:rStyle w:val="HebrewChar"/>
          <w:rFonts w:cs="FrankRuehl" w:hint="cs"/>
          <w:rtl/>
        </w:rPr>
        <w:t>...</w:t>
      </w:r>
      <w:r w:rsidRPr="00B34D2D">
        <w:rPr>
          <w:rStyle w:val="HebrewChar"/>
          <w:rFonts w:cs="FrankRuehl" w:hint="cs"/>
          <w:rtl/>
        </w:rPr>
        <w:t xml:space="preserve"> (שם צט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משנה תורה: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אסור לעשות מלאכה בערבי ימים טובים מן המנחה ולמעלה כמו ערבי שבתות, וכל העושה מלאכה בהן אינו רואה סימן ברכה לעולם, וגוערין בו ומבטלין אותו בעל כרחו, אבל אין מכין אותו מכת מרדות, ואין צריך לומר שאין מנדין אותו, חוץ מערב פסח אחר חצות שהעושה בו מלאכה אחר חצות מנדין אותו, ואין צריך לומר שמכין אותו מכת מרדות אם לא נדוהו, לפי שיום ארבעה עשר בניסן אינו כשאר ערבי ימים טובים, מפני שיש בו חגיגה ושחיטת קרבן</w:t>
      </w:r>
      <w:r w:rsidR="00B34D2D" w:rsidRPr="00B34D2D">
        <w:rPr>
          <w:rStyle w:val="HebrewChar"/>
          <w:rFonts w:cs="FrankRuehl" w:hint="cs"/>
          <w:rtl/>
        </w:rPr>
        <w:t>...</w:t>
      </w:r>
      <w:r w:rsidRPr="00B34D2D">
        <w:rPr>
          <w:rStyle w:val="HebrewChar"/>
          <w:rFonts w:cs="FrankRuehl" w:hint="cs"/>
          <w:rtl/>
        </w:rPr>
        <w:t xml:space="preserve"> (יום טוב ח יז)</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ערב פסח</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פסח.</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ערב שבת</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שבת.</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ערב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ישראל-ערבות, ערבות.</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ערב רב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גר, יציאת מצרים, דור המדבר)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וגם ערב רב עלה אתם, וצאן ובקר מקנה כבד מאד. (שמות יב לח)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ומשה משום שרצה להכניס גרים תחת כנפי השכינה, וחשב, שגם הם נמשכים ממלכות הממותקת במדת הרחמים, שהיא ת' זעירא </w:t>
      </w:r>
      <w:r w:rsidRPr="00B34D2D">
        <w:rPr>
          <w:rStyle w:val="HebrewChar"/>
          <w:rFonts w:cs="FrankRuehl" w:hint="cs"/>
          <w:rtl/>
        </w:rPr>
        <w:lastRenderedPageBreak/>
        <w:t>הנ"ל, גרמו לו הגרים ירידה, כמו שכתוב לך רד כי שחת עמך וגו', דהיינו שגרמו לישראל לחטוא בעגל, שמשום זה אמר לו הקב"ה למשה לך רד וגו', משום שלא קבלו את המוחין דה' זעירא הנ"ל, בהיראה די' של השם הוי"ה, ובהאהבה דה' של השם ירד משה ממדרגתו, שהוא ו' דשם הוי"ה</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ואות ו' דהוי"ה ירדה עם משה לשמרו שלא יאבד ביניהם, כי בסוד הגלגול עתיד משה להתערב בערב רב, שנשמותיהם הם מצד אותם שנאמר בהם, כי שמים כעשן נמלחו וגו', ואלו הם שנח לא בקש רחמים עליהם, ונאמר בהם וימחו מן הארץ, משום שהיו מאלו שנאמר עליהם תמחה את זכר עמלק, ומשה לא נשמר מהם והפיל ה' זעירא ביניהם כנ"ל, ומשום זה לא יכנוס לארץ ישראל עד שישיב הה' למקומה</w:t>
      </w:r>
      <w:r w:rsidR="00B34D2D" w:rsidRPr="00B34D2D">
        <w:rPr>
          <w:rStyle w:val="HebrewChar"/>
          <w:rFonts w:cs="FrankRuehl" w:hint="cs"/>
          <w:rtl/>
        </w:rPr>
        <w:t>...</w:t>
      </w:r>
      <w:r w:rsidRPr="00B34D2D">
        <w:rPr>
          <w:rStyle w:val="HebrewChar"/>
          <w:rFonts w:cs="FrankRuehl" w:hint="cs"/>
          <w:rtl/>
        </w:rPr>
        <w:t xml:space="preserve"> (בראשית קכא, ועיין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 מינים הם בערב רב, שהם נפילים גבורים ענקים רפאים עמלקים, ובסבתם נפלה ה' זעירא ממקומה, דהיינו מהבינה. (כי זה לעומת זה עשה אלקים, וכמו שיש ה' בחינות כח"ב תו"מ בהקדושה, כן יש כנגדן בהקליפות והם ה' מינים הנ"ל שבערב רב, שראשי תיבות שלהם הוא נג"ע ר"ע, או ענ"ג ר"ע כמו שחושב אותם להלן, כי על ידי הרע מתהפך ענ"ג להיות נג"ע, והנגע נעשה ענג. ואלו ה' מינים ערב רב מעורבים בישראל ומחטיאים אותם, ומשום זה נופלת ה' זעירא ממקומה דהיינו ממקום מיתוקה בהבינה).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בלעם ובלק מסטרא עמלק היו, כי תקח את האותיות ע"מ מן השם בלעם, ואותיות ל"ק מן השם בלק, תשארנה האותיות בכ"ל, דהיינו ב"ל מן בלעם, ב' מן בלק, ונמצא אשר ב' הקליפות עמלק ובבל מרומזות בהשמות בלעם ובלק, ומשמיענו בזה, אשר עמלק היא בחינת רישא דקליפות, וכתר כמו קליפת בב"ל, שנאמר עליה ראשה די דהב טב, כי לולא היו שניהם מבחינות שוות לא היו יכולים להתדבק בחיבור אחד בבלעם ובלק</w:t>
      </w:r>
      <w:r w:rsidR="00B34D2D" w:rsidRPr="00B34D2D">
        <w:rPr>
          <w:rStyle w:val="HebrewChar"/>
          <w:rFonts w:cs="FrankRuehl" w:hint="cs"/>
          <w:rtl/>
        </w:rPr>
        <w:t>...</w:t>
      </w:r>
      <w:r w:rsidRPr="00B34D2D">
        <w:rPr>
          <w:rStyle w:val="HebrewChar"/>
          <w:rFonts w:cs="FrankRuehl" w:hint="cs"/>
          <w:rtl/>
        </w:rPr>
        <w:t xml:space="preserve"> (שם רכד, ועיין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ואלו בני האלהים הם עזא ועזאל, שהנשמות של הערב רב ממין הב' נמשכים מהם, שהם נפילים, משום שהפילו עצמם מקדושתם, לזנות אחרי נשים שהן טובות, ומשום זה גם הקב"ה הפיל אותם הערב רב מעולם הבא, שלא יהיה להם </w:t>
      </w:r>
      <w:r w:rsidRPr="00B34D2D">
        <w:rPr>
          <w:rStyle w:val="HebrewChar"/>
          <w:rFonts w:cs="FrankRuehl" w:hint="cs"/>
          <w:rtl/>
        </w:rPr>
        <w:lastRenderedPageBreak/>
        <w:t>חלק שם, ונתן להם שכרם בעולם הזה</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הגבורים, שהם מין הג' של הערב רב שנתערב בישראל, עליהם נאמר המה הגבורים אשר מעולם אנשי השם, והם נמשכים מצד אלו שנאמר עליהם הבה נבנה לנו עיר ונעשה לנו שם, דהיינו מצד דור הפלגה. והם בונים בתי הכנסת ומדרשות, ונותנים בהם ספר תורה ועטרה על ראשו, (והיינו כנגד הכתוב עיר ומגדל וראשו בשמים), ואינם מתכונים לשם ה', אלא לעשות לעצמם שם, כמו שכתוב ונעשה לנו שם. ובני הסטרא אחרא מתגברים על ישראל שנתברכו להיות כעפר הארץ וגוזלים אותם, והעבודה נשברת ונחרבת, ועליהם נאמר והמים גברו מאד מאד על הארץ, דהיינו הקליפות והס"א הנקראות מים, חרבו את הארץ בהתגברותם, ונתבאר מין הג' של הערב רב, שהם הגבורים, והם כנגד בינה דקליפה.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הרפאים הם מין הרביעי של הערב רב שנתערב בישראל, אם יראו שעת צרה לישראל מניחים אותם ומתפרשים מהם, ואפילו יש להם כח להצילם אינם רוצים להצילם, והם נרפים מהתורה ומתרחקים ממנה ומכל אלו העוסקים בתורה, לעשות טובה לעובדי ע"ז (כלומר שמתרחקים מהתורה ומישראל בשביל טובת עובדי ע"ז), עליהם נאמר רפאים בל יקומו, דהיינו שלא יקומו לתחיית המתים בעת שיבא פקודה לישראל ויושעו מצרתם, נאמר עליהם ותאבד כל זכר למו, כי להיותם תולדות החושך, נאבדים בהכרח עם ביאת האור לישראל, ונתבאר מין הרביעי של הערב רב, שהם הרפאים, והם כנגד ז"א דקליפה.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ענקים הם מין חמישי של הערב רב, שהם מזלזלים באלו שנאמר בהם וענקים לגרגרותיך, דהייינו בישראל מקיימי התורה, ועליהם נאמר רפאים וגו' כי רפאים וענקים שקולים זה כזה, אלו הם שמחזירים את העולם לתהו ובהו, וסוד הדבר הוא, חרב בית המקדש, נאמר עליו והארץ היתה תהו ובהו, כי בית המקדש הוא עיקר העולם וישוב העולם, ועל כן נחשב כאלו כל הארץ היתה תהו ובהו. וב' מיני ערב רב הללו שנתערבו בישראל, גורמין חורבן בית המקדש, תכף כשיבא האור לישראל, שהוא הקב"ה, ימחו מן העולם ויאבדו, אבל גאולת ישראל אינו תלוי </w:t>
      </w:r>
      <w:r w:rsidRPr="00B34D2D">
        <w:rPr>
          <w:rStyle w:val="HebrewChar"/>
          <w:rFonts w:cs="FrankRuehl" w:hint="cs"/>
          <w:rtl/>
        </w:rPr>
        <w:lastRenderedPageBreak/>
        <w:t>במחייתם אלא רק במחיית עמלק, עד שימחה אותו שבו היא השבועה, דהיינו הכתוב כי יד על כס י-ה וגו'. (שם רכה)</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והשכינה לא ישלוט עוד עליה האילן דס"א, שהוא הערב רב, שהם עץ הדעת טוב ורע, ולא תקבל בה עוד טמא, כלומר שלא תפרנס את הטומאה, ועל כן נתבטלה הטומאה מהעולם, וזה שכתוב על העת ההוא ה' בדד ינחנו ואין עמו אל נכר, כי יבולע כל הרע וכל הטומאה מן העולם. (שם רמה)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סוף סוף בעת שהערב רב מעורבים בישראל אין קריבה ויחוד באותיות שם הוי"ה, ומיד שימחו הערב רב מהעולם, נאמר באותות השם של הקב"ה, ביום ההוא יהיה ה' אחד ושמו אחד</w:t>
      </w:r>
      <w:r w:rsidR="00B34D2D" w:rsidRPr="00B34D2D">
        <w:rPr>
          <w:rStyle w:val="HebrewChar"/>
          <w:rFonts w:cs="FrankRuehl" w:hint="cs"/>
          <w:rtl/>
        </w:rPr>
        <w:t>...</w:t>
      </w:r>
      <w:r w:rsidRPr="00B34D2D">
        <w:rPr>
          <w:rStyle w:val="HebrewChar"/>
          <w:rFonts w:cs="FrankRuehl" w:hint="cs"/>
          <w:rtl/>
        </w:rPr>
        <w:t xml:space="preserve"> (שם רעא)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בעת ההיא יוסר הערב רב מהעולם, ואז נאמר בישראל ובמשה, כל אחד ואחד בבת זוגו, ויהיו וגו' ולא יתבוששו, כלומר שלא יהיו צריכים ללבושים לכסות ערוה, משום כי הוסר הערוה מן העולם, שהם הערב רב שגרמו הגלות בהעולם.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ועל הערב רב נאמר, והנחש היה ערום וגו', כי הנחש היה ערום לעשות רע יותר מכל החיות, שהם אומות העולם עכו"ם, והערב רב הם בניו של נחש הקדמוני שפיתה לחוה בעץ הדעת, והערב רב הם היו הזוהמא שהטיל נחש בחוה</w:t>
      </w:r>
      <w:r w:rsidR="00B34D2D" w:rsidRPr="00B34D2D">
        <w:rPr>
          <w:rStyle w:val="HebrewChar"/>
          <w:rFonts w:cs="FrankRuehl" w:hint="cs"/>
          <w:rtl/>
        </w:rPr>
        <w:t>...</w:t>
      </w:r>
      <w:r w:rsidRPr="00B34D2D">
        <w:rPr>
          <w:rStyle w:val="HebrewChar"/>
          <w:rFonts w:cs="FrankRuehl" w:hint="cs"/>
          <w:rtl/>
        </w:rPr>
        <w:t xml:space="preserve"> ומאותו זוהמא שהם בחינת ערב רב יצא קין, ועל כן הרג את הבל רועה צאן, שנאמר בו בשגם הוא בשר, בשגם זה הבל, בשגם הוא בודאי משה, והרג אותו (בשגם בגימטריא משה, ומשה הוא גלגול נשמת הבל כנודע, ועל כן היה הבל רועה צאן כמו משה, וקין שהרג אותו נמצא שהרג את משה, ועשה זאת מכח הערב רב שהיה מעורב בנשמתו, והוא היה בן הבכור של אדם, כלומר על כן נתערב הזוהמא בנשמת קין ולא בנשמת הבל, משום שקין היה בן הבכור שיצא לראשונה אחר חטא עץ הדעת)</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ומחמת הערב רב נגלו ישראל בגלות ונגרשו מאדמתם, וזה שאמר ויגרש את האדם, אדם רומז ודאי על ישראל, ומשה נגרש ממקומו מחמת הערב רב, כי לא נשמר מהם כמו שהזהיר אותו הקב"ה, אלא שרצה לקרבם להקדושה, ומשום זה לא זכה ליכנס לארץ ישראל ונקבר </w:t>
      </w:r>
      <w:r w:rsidRPr="00B34D2D">
        <w:rPr>
          <w:rStyle w:val="HebrewChar"/>
          <w:rFonts w:cs="FrankRuehl" w:hint="cs"/>
          <w:rtl/>
        </w:rPr>
        <w:lastRenderedPageBreak/>
        <w:t>בחוצה לארץ, כי בשבילם עבר מאמר הקב"ה וחטא בסלע שהכה אותו, שהרי לא אמר לו, אלא ודברתם אל הסלע, והוא הכה בהסלע, והערב רב גרמו לו את זה.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ועם כל זה מחשבה טובה וכו', כי משה לא היה מקבל את הערב רב ליתן בהם אות ברית, אלא כדי לכסות ערות אביו כנ"ל, ועל כן הקב"ה צירף מחשבתו הטובה למעשה, ובשכר זאת אמר לו הקב"ה ואעשה אותך לגוי גדול ועצום ממנו, שאמרו חז"ל שנתקיים בו במשה, כמו שנאמר ובני רחביה רבו למעלה ראש, דהיינו שרבו והיו למעלה מששים רבוא.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ועל הערב רב אמר הקב"ה, מי אשר חטא לי אמחנו מספרי, שהם מזרע עמלק, שנאמר בו תמחה את זכר עמלק, והערב רב גרמו גם כן שיחטאו ישראל בעגל, ונשברו ב' לוחות העדות הראשונות</w:t>
      </w:r>
      <w:r w:rsidR="00B34D2D" w:rsidRPr="00B34D2D">
        <w:rPr>
          <w:rStyle w:val="HebrewChar"/>
          <w:rFonts w:cs="FrankRuehl" w:hint="cs"/>
          <w:rtl/>
        </w:rPr>
        <w:t>...</w:t>
      </w:r>
      <w:r w:rsidRPr="00B34D2D">
        <w:rPr>
          <w:rStyle w:val="HebrewChar"/>
          <w:rFonts w:cs="FrankRuehl" w:hint="cs"/>
          <w:rtl/>
        </w:rPr>
        <w:t xml:space="preserve"> (שם רפד, ועיין שם עוד)</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אבל הערב רב לא יכלו לשמוע קול אלקים ומתו, ואלו שנשארו מהערב רב שלא מתו, אמרו אחר כך למשה ואל ידבר עמנו אלקים פן נמות, וגרמו שכחה בתורה על ידי שהחטיאו ישראל בעגל, והערב רב הם אלו עמי הארץ, שנאמר בהם ארור שוכב עם כל בהמה, משום שהם מצד נחש ההוא שנאמר בו, ארור אתה מכל הבהמה.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והרי יש כמה ערבובים רעים בישראל הנקראים בהמות וחיות, אבל יש ערב מצד הנחש, ויש ערב מצד אומות העולם עכו"ם, שהם דומים לחיות ובהמות השדה, ויש ערב רב מצד המזיקים שהם נשמות הרשעים, כי נשמות הרשעים הם ממש מזיקי העולם, ויש ערב רב של שדים ורוחות ולילין, וכולם מעורבים בישראל, ואין בכולם ארור כמו עמלק שהוא נחש הרע ואל אחר</w:t>
      </w:r>
      <w:r w:rsidR="00B34D2D" w:rsidRPr="00B34D2D">
        <w:rPr>
          <w:rStyle w:val="HebrewChar"/>
          <w:rFonts w:cs="FrankRuehl" w:hint="cs"/>
          <w:rtl/>
        </w:rPr>
        <w:t>...</w:t>
      </w:r>
      <w:r w:rsidRPr="00B34D2D">
        <w:rPr>
          <w:rStyle w:val="HebrewChar"/>
          <w:rFonts w:cs="FrankRuehl" w:hint="cs"/>
          <w:rtl/>
        </w:rPr>
        <w:t xml:space="preserve"> (שם רצ, ועיין שם עוד)</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אלא משום ערב רב ההוא שנדבקו בהם ונתערבו עמהם, קורא אותם את העם סתם, (ולא עמי), כמו שאתה אומר ויגוף ה' את העם וגו', ויקהל העם על אהרן, וירא העם כי בשש משה, וכן כולם</w:t>
      </w:r>
      <w:r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פתח ר' יצחק ואמר אל תתחר במרעים, מי המה מרעים, שלא כתוב חטאים או רשעים, אלא מרעים הם שמריעים לעצמם ולאותם שמתחברים עמהם. ר' יהודה אמר, במרעים הרחק עצמך ממרעים, שלא תהיו חברים ורעים </w:t>
      </w:r>
      <w:r w:rsidRPr="00B34D2D">
        <w:rPr>
          <w:rStyle w:val="HebrewChar"/>
          <w:rFonts w:cs="FrankRuehl" w:hint="cs"/>
          <w:rtl/>
        </w:rPr>
        <w:lastRenderedPageBreak/>
        <w:t>עמהם יחד, שלא יזיקו לך מעשיו ולא תתפש בחטאיו.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תא חזי, אם לא היו אלו ערב רב שנתחברו בישראל, לא היה נעשה אותו המעשה (של העגל), ולא מתו מישראל אלו שמתו, ולא גרמו לישראל כל מה שגרמו, ובא וראה מעשה הזה ועון הזה גרם הגלות לישראל</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 יוסי הקשה ואמר, כתוב כי אשר ראיתם את מצרים היום לא תוסיפו לראותם עד עולם, אם כן הרי בכל יום היו רואים את הערב (שהיו מצרים). אמר ר' יהודה ערב רב כתוב ולא מצרים, כי כמה עמים אחרים היו במצרים (ומהם היו הערב רב), ולא עוד אלא שכולם נמולו, וכיון שנמולו לא נקראו מצרים. ועל פי משה קבלו אותם, היינו מה שאמר הכתוב, לך רד כי שחת עמך</w:t>
      </w:r>
      <w:r w:rsidR="00B34D2D" w:rsidRPr="00B34D2D">
        <w:rPr>
          <w:rStyle w:val="HebrewChar"/>
          <w:rFonts w:cs="FrankRuehl" w:hint="cs"/>
          <w:rtl/>
        </w:rPr>
        <w:t>...</w:t>
      </w:r>
      <w:r w:rsidRPr="00B34D2D">
        <w:rPr>
          <w:rStyle w:val="HebrewChar"/>
          <w:rFonts w:cs="FrankRuehl" w:hint="cs"/>
          <w:rtl/>
        </w:rPr>
        <w:t xml:space="preserve"> (בשלח לא, ועיין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ומצד התבואות, ה' מיני לחם השבורים מכולם (בדישה וטחינה וכו'), והם חטה ושעורה וכוסמת ושבולת שועל ושיפון, המשיל אותם לישראל, זה שאמר קודש ישראל לה' ראשית תבואתה, (תבואתה עם ה' שיורה על ה' מיני לחם). כשיצאו ישראל מגלות יהיו שבורים עד שיתברר אוכל מתוך פסולת, דהיינו קש (שהוא) ערב רב, עד שיתבררו ויהיו ניכרים ישראל שביניהם, שכבר נבררו מתוך מוץ ותבן. (משפטים תפח)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תא חזי, כתיב וירא העם וגו', מי הם העם, הם הערב רב, ומי הם הערב רב, וכי לודים וכושים וכפתורים ותוגרמים היו, שקוראים אותם ערב רב, והלא מצרים היו, וממצרים נסעו, ואלו היו ערב של עמים רבים היה צריך לומר כך, ערב רב עלו אתם (לודים כושים וכדומה) לפי הערב רב שלהם.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אלא (שהכתוב אומר) ערב רב עלה אתם (ואינו מפרש שמות העמים), כי עם אחד ולשון אחד היו, אבל כל המכשפים של מצרים וכל החרטומים שלהם היו, שכתוב בהם ויעשו גם הם חרטומי מצרים, שרצו לקום כנגד הפליאות של הקב"ה (ולהראות שגם הם יכולים לעשות כמוהו), כיון שראו הנסים והנפלאות שעשה משה במצרים, חזרו אל משה, אמר לו הקב"ה למשה, לא תקבל אותם, אמר משה, רבון העולם, כיון שראו הגבורות שלך הם רוצים </w:t>
      </w:r>
      <w:r w:rsidRPr="00B34D2D">
        <w:rPr>
          <w:rStyle w:val="HebrewChar"/>
          <w:rFonts w:cs="FrankRuehl" w:hint="cs"/>
          <w:rtl/>
        </w:rPr>
        <w:lastRenderedPageBreak/>
        <w:t>להתגייר יראו גבורתך בכל יום, וידעו שאין אלהים זולתך, וקבלם משה.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bCs/>
          <w:rtl/>
        </w:rPr>
        <w:t>למה קרא אותם ערב רב, אלא כל המכשפים של מצרים היו, ובראשם יונוס וימברוס,</w:t>
      </w:r>
      <w:r>
        <w:rPr>
          <w:rStyle w:val="HebrewChar"/>
          <w:rtl/>
        </w:rPr>
        <w:t> </w:t>
      </w:r>
      <w:r w:rsidRPr="00B34D2D">
        <w:rPr>
          <w:rStyle w:val="HebrewChar"/>
          <w:rFonts w:cs="FrankRuehl" w:hint="cs"/>
          <w:rtl/>
        </w:rPr>
        <w:t xml:space="preserve"> ובשעות היום, (אחר שש שעות) היו עושים תמיד כשפיהם, וכל אלו מכשפים העליונים היו מסתכלים מכשנוטה השמש בשש שעות ומחצה עד התחלת תשע שעות ומחצה, דהיינו ערב גדול, (שאז זמן מנחה גדולה), כל אלו מכשפים הקטנים (היו עושים כשפיהם) מתשע שעות ומחצה עד חצות לילה</w:t>
      </w:r>
      <w:r w:rsidR="00B34D2D" w:rsidRPr="00B34D2D">
        <w:rPr>
          <w:rStyle w:val="HebrewChar"/>
          <w:rFonts w:cs="FrankRuehl" w:hint="cs"/>
          <w:rtl/>
        </w:rPr>
        <w:t>...</w:t>
      </w:r>
      <w:r w:rsidRPr="00B34D2D">
        <w:rPr>
          <w:rStyle w:val="HebrewChar"/>
          <w:rFonts w:cs="FrankRuehl" w:hint="cs"/>
          <w:rtl/>
        </w:rPr>
        <w:t xml:space="preserve"> וקראו אותם ערב רב, משום שיש ערב קטן, שהוא מתשע שעות ומחצה ולמטה, זה הוא ערב קטן, וב' ערבים הם, ועל כן נאמר וגם ערב רב עלה אתם.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והחכמה שלהם (של הערב רב) היתה גדולה, והם הסתכלו בשעות היום, והסתכלו במדרגת משה, וראו כי בכל הצדדים בשש משה, בשש שעות הראשונות של היום, שהם לא היו יכולים לשלוט בהם, בשש מדרגות עליונות שמשה היה אוחז בהם, ובכל הצדדים בשש היה, ובאלו ששה עטרות היה עתיד לרדת מן ההר, שכתוב כי בשש משה לרדת מן ההר</w:t>
      </w:r>
      <w:r w:rsidR="00B34D2D" w:rsidRPr="00B34D2D">
        <w:rPr>
          <w:rStyle w:val="HebrewChar"/>
          <w:rFonts w:cs="FrankRuehl" w:hint="cs"/>
          <w:rtl/>
        </w:rPr>
        <w:t>...</w:t>
      </w:r>
      <w:r w:rsidRPr="00B34D2D">
        <w:rPr>
          <w:rStyle w:val="HebrewChar"/>
          <w:rFonts w:cs="FrankRuehl" w:hint="cs"/>
          <w:rtl/>
        </w:rPr>
        <w:t xml:space="preserve"> (כי תשא נו, ועיין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ותא חזי מה כתוב מקודם, מאת כל איש אשר ידבנו לבו, שכולל הכל, ואפילו את הערב רב, משום שרצה הקב"ה לעשות מעשה המשכן מכל הצדדים, במוח ובקליפה, ומשום שהיו אלו ערב רבים ביניהם, נאמר מאת כל איש אשר ידבנו לבו, לכלול אותם בין ישראל שהם מוח, וכולם נפקדו (להשתתף במשכן).</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אחר כך נטה מין למינו, ובאו הערב רב ועשו את העגל, ונטו אחריהם מישראל, כל אלו שמתו, וגרמו לישראל מות והריגה, אמר הקב"ה מכאן ולהלאה מעשה המשכן לא יהיה אלא מצד ישראל בלבד, מיד ויקהל משה את כל עדת בני ישראל וגו', וכתיב קחו מאתכם תרומה לה', מאתכם ודאי, ולא כמקודם שכתוב מאת כל איש אשר ידבנו לבו</w:t>
      </w:r>
      <w:r w:rsidR="00B34D2D" w:rsidRPr="00B34D2D">
        <w:rPr>
          <w:rStyle w:val="HebrewChar"/>
          <w:rFonts w:cs="FrankRuehl" w:hint="cs"/>
          <w:rtl/>
        </w:rPr>
        <w:t>...</w:t>
      </w:r>
      <w:r w:rsidRPr="00B34D2D">
        <w:rPr>
          <w:rStyle w:val="HebrewChar"/>
          <w:rFonts w:cs="FrankRuehl" w:hint="cs"/>
          <w:rtl/>
        </w:rPr>
        <w:t xml:space="preserve"> (ויקהל 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ולרשעים יחזרו היסורים להיות כמלח סדומית המעוור את העינים, לקיים בהם, ועיני רשעים תכלינה, ואלו ערב רב הרשעים יתקיים בהם בזמן ההוא יתבררו ויתלבנו ויצרפו רבים והרשיעו רשעים, יתלבנו אלו הם בעלי משנה, </w:t>
      </w:r>
      <w:r w:rsidRPr="00B34D2D">
        <w:rPr>
          <w:rStyle w:val="HebrewChar"/>
          <w:rFonts w:cs="FrankRuehl" w:hint="cs"/>
          <w:rtl/>
        </w:rPr>
        <w:lastRenderedPageBreak/>
        <w:t>ויצרפו אלו הם זרע קדוש שאר העם, והרשיעו רשעים הם ערב רב. (בהעלותך פז)</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ולא כשפחה הרעה שנקראת לילית, שהיא חצופה, היא האם של ערב רב, ומשום זה אמר שלמה, אשת חיל עטרת בעלה, (שהיא השכינה), וכרקב בעצמותיו מבישה, (היא השפחה לילית</w:t>
      </w:r>
      <w:r w:rsidRPr="00B34D2D">
        <w:rPr>
          <w:rStyle w:val="HebrewChar"/>
          <w:rFonts w:cs="FrankRuehl" w:hint="cs"/>
          <w:rtl/>
        </w:rPr>
        <w:t>...</w:t>
      </w:r>
      <w:r w:rsidR="00A13369" w:rsidRPr="00B34D2D">
        <w:rPr>
          <w:rStyle w:val="HebrewChar"/>
          <w:rFonts w:cs="FrankRuehl" w:hint="cs"/>
          <w:rtl/>
        </w:rPr>
        <w:t xml:space="preserve"> שאין לה ענוה ולא בושת פנים מן הקב"ה, וכך הם בניה שהם ערב רב, והקב"ה עתיד להעביר אותה ואת בניה מן העולם, שהם ממזרים מבני ט' מדות אסנ"ת משגח"ת, שהם ממזרים מדרבנן. (פנחס שכז)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ומשום שהערב רב הם שאור שבעיסה, (דהיינו שנתערבו בישראל כמו שאור בעיסה), ואומות העולם דומות למוץ, הערב רב מעכבים את ישראל בגלות יותר מן האומות עכו"ם, כמו שהעמידו חכמים, מי מעכב שאור שבעיסה מעכב, כי הערב רב דבקים בישראל כשאור בעיסה, אבל אומות העולם אינם אלא כמוץ אשר תדפנו רוח. (שם שעז)</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אבל חס ושלום שאפילו אחד מישראל מת, אלא שבט שמעון, כשבאו הערב רב, נתערבו בנשים של שבט שמעון אחר שנתגיירו, והולידו בנים, מהם מתו בעגל, ומהם מתו במגפה, והאחרים שנשארו מתו כאן, זה שאמר ויהיו המתים במגפה, אשר מתו לא כתוב, אלא המתים, שיורה שהיו מתים מכבר, (כי הרשעים נקראים מתים). (שם תסט)</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ולא עוד אלא כשהערב רב מעורבים בישראל מה כתוב, היו צריה לראש, וישראל אחר שנעברו מהם הערב רב מה כתוב, שאו את ראש כל עדת בני ישראל, ולא עוד אלא שאמר הקב"ה, אני רוצה לשכון עמכם, זהו שכתוב ועשו לי מקדש ושכנתי בתוכם</w:t>
      </w:r>
      <w:r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ולא עוד אלא כשבני ישראל בגלות, נאמר עליהם מי מעכב, שאור שבעסה, והרי העמידו בעלי המשנה בזמן שהערב רב הם ראשים על ישראל, כביכול כאלו העבירו הממשלה של הקב"ה ובאו במשפטי הכוכבים ומזלות, ומשום זה צועקים ואומרים ה' אלקינו בעלונו אדונים זולתך. (שם תעז)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וכשיש ערב רב בעולם, יורדים (סמאל ונוקבא באלו הצלמים) להתגשם בהם, ועל כן הקב"ה יעבירם מן העולם, זה שאמר ואת רוח הטומאה </w:t>
      </w:r>
      <w:r w:rsidRPr="00B34D2D">
        <w:rPr>
          <w:rStyle w:val="HebrewChar"/>
          <w:rFonts w:cs="FrankRuehl" w:hint="cs"/>
          <w:rtl/>
        </w:rPr>
        <w:lastRenderedPageBreak/>
        <w:t>אעביר מן הארץ, ואם תאמרו שבזמן גלות האחרון אין עבודה זרה, משום שבני אדם אינם יודעים בהם, ומשיב, שאלו היודעים שם בערב רב, נמצאים מכעיסים הקב"ה ושכינתו, וישראל שביניהם. והערב רב מצליחים בהם לקיים מה שכתוב, ומשלם לשונאיו אל פניו להאבידו. (כי תצא מא)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למדנו, צעקה הנערה המאורשה ואין מושיע לה, וכך היא השכינה האם העליונה צועקת על בניה, (שהם ישראל), ואין מושיע לה (להוציאם לגאולה), עד שיבא עמוד האמצעי, (שהוא ז"א), בשבילה, שהוא המושיע, שבשבילה נאמר הנה מלכך יבא לך צדיק ונושע, הוא מושיע למעלה ואתה למטה, ומשום שאתה בצורתו (של ז"א), נאמר בך, ואתה פה עמוד עמדי, וכל ישראל חזרו לאהליהם, ואתה לא, עד הגאולה האחרונה,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ומי גרם זה, הם הערב רב, שבשבילם וישלך מידיו את הלוחות, ומשעה ההיא נפלה השכינה. ולא נגאלה מערב רב, שנאמר בהם וגם ערב רב עלה אתם, ובכל זה אינם נפרדים מישראל, והשפחה אינה נפרדת מן גברתה, עד הגאולה האחרונה.</w:t>
      </w:r>
      <w:r>
        <w:rPr>
          <w:rStyle w:val="HebrewChar"/>
          <w:rtl/>
        </w:rPr>
        <w:t> </w:t>
      </w:r>
      <w:r w:rsidRPr="00B34D2D">
        <w:rPr>
          <w:rStyle w:val="HebrewChar"/>
          <w:rFonts w:cs="FrankRuehl" w:hint="cs"/>
          <w:rtl/>
        </w:rPr>
        <w:t xml:space="preserve"> (שם סט)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מכילתא: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וגם ערב רב וגו' מאה ועשרים רבוא דברי רבי ישמעאל, רבי עקיבא אומר מאתים וארבעים רבוא, רבי נתן אומר מאתים וששים רבוא. (בא פרשה יד)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ספרי:</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אבל עדיין אי אתה יודע מי היו אותם המרגילים את ישראל לדבר עבירה, הרי הוא אומר והאספסוף אשר בקרבו, אילו הגרים המוסיפים מכל מקום</w:t>
      </w:r>
      <w:r w:rsidRPr="00B34D2D">
        <w:rPr>
          <w:rStyle w:val="HebrewChar"/>
          <w:rFonts w:cs="FrankRuehl" w:hint="cs"/>
          <w:rtl/>
        </w:rPr>
        <w:t>...</w:t>
      </w:r>
      <w:r w:rsidR="00A13369" w:rsidRPr="00B34D2D">
        <w:rPr>
          <w:rStyle w:val="HebrewChar"/>
          <w:rFonts w:cs="FrankRuehl" w:hint="cs"/>
          <w:rtl/>
        </w:rPr>
        <w:t xml:space="preserve"> (בהעלותך פו)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משל למלך שעשה שמחה לבנו והרג שונאיו, אמר המלך כל מי ששמח לי יבא לשמחת בני, וכל מי ששונא לי יהרג עם השונאים, כך האלקים עשה שמחה לישראל שגאלן, אמר האלקים כל מי שאוהב את בני יבא וישמח עם בני, הכשרים שבמצרים באו ועשו פסח עם ישראל ועלו עמהם, שנאמר וגם ערב רב עלה </w:t>
      </w:r>
      <w:r w:rsidR="00A13369" w:rsidRPr="00B34D2D">
        <w:rPr>
          <w:rStyle w:val="HebrewChar"/>
          <w:rFonts w:cs="FrankRuehl" w:hint="cs"/>
          <w:rtl/>
        </w:rPr>
        <w:lastRenderedPageBreak/>
        <w:t>אתם, וכל מי שרצו שלא יגאלו ישראל מתו עם הבכורים, שנאמר ויך כל בכור במצרים (תהלים ע"ה). (שמות יח ח)</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לך רד כי שחת עמך, העם אין כתיב כאן אלא עמך, אמר משה רבון העולם מנין הם עמי, אמר לו הקב"ה עמך הם, שעד שהיו במצרים אמרתי לך והוצאתי את צבאותי את עמי, לא אמרתי לך שלא לערב בהם ערב רב, אתה שהיית עניו וכשר אמרת לי לעולם מקבלים השבים, ואני הייתי יודע מה הם עתידין לעשות, אמרתי לך לאו, ועשיתי רצונך,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והם הם שעשו את העגל, שהיו עובדי ע"ז, והם עשו אותו וגרמו לעמי לחטא,</w:t>
      </w:r>
      <w:r>
        <w:rPr>
          <w:rStyle w:val="HebrewChar"/>
          <w:rtl/>
        </w:rPr>
        <w:t> </w:t>
      </w:r>
      <w:r w:rsidRPr="00B34D2D">
        <w:rPr>
          <w:rStyle w:val="HebrewChar"/>
          <w:rFonts w:cs="FrankRuehl" w:hint="cs"/>
          <w:rtl/>
        </w:rPr>
        <w:t xml:space="preserve"> ראה מה כתיב אלה אלהינו אין כתיב כאן, אלא אלה אלהיך, שהגרים שעלו עם משה הם עשאוהו ואמרו לישראל אלה אלהיך. (שם מב 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לקח טוב: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וישב משה לשפוט את העם, מה משפטים היה להם, אלא בני ערב רב היו תובעים שלל המצריים. (שמות יח יג)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וגם ערב רב - ואוף נוכראין סגיאין מנהון מאתן וארבעין רבוון סליקו עמהון. (שמות יב לח)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כי שחת עמך - שחת העם לא נאמר אלא עמך, ערב רב שקבלת מעצמך וגיירתם ולא נמלכת בי, ואמרת טוב שידבקו גרים בשכינה, הם שחתו והשחיתו. (שם לב 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חזקוני: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ויעשהו עגל - ולא שאר חיה, לפי שערב רב התחילו בעבירה, וכתיב זה א-לי ואנוהו, שראו ישראל השכינה וערב רב לא ראו אלא רגליהם של מלאכי השרת שתחת הכסא, שכף רגליהם ככף רגל עגל, כסבורים היו שהם פסיעותיו של הקב"ה, והיינו דכתיב בתהלים ראו הליכותיך וגו' ועקבותיך לא נודעו (ס"ח כ"ה), שחשבו מעקבותיהם של מלאכים שהם עקבותיו של הקב"ה. (שם שם 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בעל הטורים: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בשלח פרעה את העם - את העם בגימטריא גם </w:t>
      </w:r>
      <w:r w:rsidRPr="00B34D2D">
        <w:rPr>
          <w:rStyle w:val="HebrewChar"/>
          <w:rFonts w:cs="FrankRuehl" w:hint="cs"/>
          <w:rtl/>
        </w:rPr>
        <w:lastRenderedPageBreak/>
        <w:t>ערב רב. (שמות יג יז)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כי ברע הוא - ברע אותיות ערב, שערב רב גרמו להם לעשותו. (שם לב כב)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ויסעו מרעמסס - לבתר הכי כתיב ויסעו בני ישראל מרעמסס, מתחלה נסעו בעירבוביא ערב רב ביניהם, ואחר כך כשמספר המסעות כולם הזכיר בני ישראל כי הפרידו לערב רב מביניהם. (במדבר לג 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אלשיך:</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בשלח פרעה את העם - </w:t>
      </w:r>
      <w:r w:rsidR="00B34D2D" w:rsidRPr="00B34D2D">
        <w:rPr>
          <w:rStyle w:val="HebrewChar"/>
          <w:rFonts w:cs="FrankRuehl" w:hint="cs"/>
          <w:rtl/>
        </w:rPr>
        <w:t>...</w:t>
      </w:r>
      <w:r w:rsidRPr="00B34D2D">
        <w:rPr>
          <w:rStyle w:val="HebrewChar"/>
          <w:rFonts w:cs="FrankRuehl" w:hint="cs"/>
          <w:rtl/>
        </w:rPr>
        <w:t>ועל שהלך עמם העם, הערב רב, שינחם במלחמת פלשתים וישובו מבלי פחד מצרימה, שהרי פרעה שלחם מרצונו הטוב, לכן הסיבם, כי היה יכול להטביע את פרעה גם בים פלשתים</w:t>
      </w:r>
      <w:r w:rsidR="00B34D2D" w:rsidRPr="00B34D2D">
        <w:rPr>
          <w:rStyle w:val="HebrewChar"/>
          <w:rFonts w:cs="FrankRuehl" w:hint="cs"/>
          <w:rtl/>
        </w:rPr>
        <w:t>...</w:t>
      </w:r>
      <w:r w:rsidRPr="00B34D2D">
        <w:rPr>
          <w:rStyle w:val="HebrewChar"/>
          <w:rFonts w:cs="FrankRuehl" w:hint="cs"/>
          <w:rtl/>
        </w:rPr>
        <w:t xml:space="preserve"> (שמות יג יז)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וייראו העם את ה' - והערב רב שלא השיגו זאת באו ליראה ולאמונה, למה שישראל לא הוצרכו. (שם יד לא)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וירא העם - ופלא איך ה' לא הצילם מהחטא, ואיך באו אחר מתן תורה לחטא כזה. והנה בזהר ובב"ר מ"ח אמרו שהערב רב עשוהו, כי סמאל השתדל בכל יכלתו להכשיל את אדם הראשון ובני ישראל, והשתמש כסרסור בנחש ובערב רב, ולכן כתב "ויקהל העם על אהרן", הוא הערב רב שרצו להרגו, ואמרו לו "עשה לנו אלהים", רק לנו ולא לבני ישראל, שרצו רק במנהיג אלהי רוחני ולא אנושי אחר במקום משה, פן ימות כפי שמת משה. (שם לב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רמ"ע מפאנו:</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 xml:space="preserve">אך בקש משה להפסיק הזוהמא מערב רב עלה אתנו לפיכך קבלם ומל אותם, ורובם נספחו על שבט שמעון, ויחשבה לו צדקה כיון שעדיין לא ניתנה תורה. אף הוא החיה את מיכה כמו שנזכיר בסמוך. ולפי שהעביר בים צרה וכביכול קצר המצע מהשתרר עליו שני רעים היו משה ובני ישראל כבדי שפה בסוף שירת הים באמרם "ה' ימלוך לעולם ועד" ולא אמרו ה' מלך, כי מתנאי המלוכה האמיתית הוא אבדן כל מערער ומקטרג כמו שיהיה באחרית הימים, והשתא מיהת לא אסתייעא מלתא, אדרבא נספחו אלה בערבוביא עלינו עד שהחטיאו אותנו וגברה הקטיגוריא כי שבו האלילים כהיתר ונגזרה המדה כנגד מדה </w:t>
      </w:r>
      <w:r w:rsidR="00A13369" w:rsidRPr="00B34D2D">
        <w:rPr>
          <w:rStyle w:val="HebrewChar"/>
          <w:rFonts w:cs="FrankRuehl" w:hint="cs"/>
          <w:rtl/>
        </w:rPr>
        <w:lastRenderedPageBreak/>
        <w:t>להביאנו אל המקום הזה נוטרים כרמים בטהרה עד ירחמנו עושנו</w:t>
      </w:r>
      <w:r w:rsidRPr="00B34D2D">
        <w:rPr>
          <w:rStyle w:val="HebrewChar"/>
          <w:rFonts w:cs="FrankRuehl" w:hint="cs"/>
          <w:rtl/>
        </w:rPr>
        <w:t>...</w:t>
      </w:r>
      <w:r w:rsidR="00A13369" w:rsidRPr="00B34D2D">
        <w:rPr>
          <w:rStyle w:val="HebrewChar"/>
          <w:rFonts w:cs="FrankRuehl" w:hint="cs"/>
          <w:rtl/>
        </w:rPr>
        <w:t xml:space="preserve"> (מאמר חקור דין חלק ג פרק כב)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של"ה:</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ולכן נתגלגלו שם כל הרוחות דור המבול אלו שעליהם נאמר כל הבן הילוד, דור הפלגה אלו שעליהם נאמר ותוכן לבנים תתנו, עד שיצא כל הכסף צרוף ונקי מכל סיג שש מאות אלף כמנין העולה מו' קצוות על ידי התכללות הדברים מי' לי' עד ס' ריבוא, ומן הראוי להם שלא לקבל עוד גרים, מפני שכבר נתקבצו כל נצוצות הקדושה מבין הקליפות, ועל זה נאמר "ראה ויתר גוים", ופירשו ז"ל, כשעמדו ישראל וראו התיר להם ז' מצות כי כבר לא היו נצוצות כמו שלא יהיו בזמן המשיח, שאינו בא עד שיכלו כל נשמות שבגוף. ועל ידי קבלת ערב רב וחטא עגל חזר הדבר לקלקולו והוצרכו לשאר גליות ולבא בתוך כור כימי צאתם מארץ מצרים</w:t>
      </w:r>
      <w:r w:rsidRPr="00B34D2D">
        <w:rPr>
          <w:rStyle w:val="HebrewChar"/>
          <w:rFonts w:cs="FrankRuehl" w:hint="cs"/>
          <w:rtl/>
        </w:rPr>
        <w:t>...</w:t>
      </w:r>
      <w:r w:rsidR="00A13369" w:rsidRPr="00B34D2D">
        <w:rPr>
          <w:rStyle w:val="HebrewChar"/>
          <w:rFonts w:cs="FrankRuehl" w:hint="cs"/>
          <w:rtl/>
        </w:rPr>
        <w:t xml:space="preserve"> (מסכת פסחים ד"ה וז"ל הזוהר פרשת אמור)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ועתה באתי להודיע מה שכתב האר"י ז"ל</w:t>
      </w:r>
      <w:r w:rsidR="00B34D2D" w:rsidRPr="00B34D2D">
        <w:rPr>
          <w:rStyle w:val="HebrewChar"/>
          <w:rFonts w:cs="FrankRuehl" w:hint="cs"/>
          <w:rtl/>
        </w:rPr>
        <w:t>...</w:t>
      </w:r>
      <w:r w:rsidRPr="00B34D2D">
        <w:rPr>
          <w:rStyle w:val="HebrewChar"/>
          <w:rFonts w:cs="FrankRuehl" w:hint="cs"/>
          <w:rtl/>
        </w:rPr>
        <w:t xml:space="preserve"> כי הודעתיך שאותם ק"ל שנה שהיו ישראל במצרים קודם לידת משה רבינו ע"ה היו להביא להציל אותם ניצוצות של קרי של אדם הראשון, ולכן נדונו בעבודה קשה לצרפם וללבנם</w:t>
      </w:r>
      <w:r w:rsidR="00B34D2D" w:rsidRPr="00B34D2D">
        <w:rPr>
          <w:rStyle w:val="HebrewChar"/>
          <w:rFonts w:cs="FrankRuehl" w:hint="cs"/>
          <w:rtl/>
        </w:rPr>
        <w:t>...</w:t>
      </w:r>
      <w:r w:rsidRPr="00B34D2D">
        <w:rPr>
          <w:rStyle w:val="HebrewChar"/>
          <w:rFonts w:cs="FrankRuehl" w:hint="cs"/>
          <w:rtl/>
        </w:rPr>
        <w:t xml:space="preserve"> וזהו סוד וגם ערב רב עלה אתם, כי אלו היו סוד הערב שנתערבו ניצוצות הקדושה אלו במצרים, ולפיכך רצה משה להעלותם, אך הקב"ה ראה שהנה עדיין לא היו מתוקנים וראויים ולא היה רוצה להוציאם עדיין, ואמנם ב' מינים היו ואלו נקראו ערב רב, ויש שנקראים ערב קטן כנזכר בזוהר פרשת כי תצא, כי בסוד בין הערבים ואלו הם ערב רב שיצאו מסוד הדעת העליון הנקרא רב, לא מצד היסוד הנקרא קטן, ולכן ערב רב בגימטריא דעת, ואלו שחטאו וקצצו למעלה בסוד עם קשה עורף בפרשת עקב. (תורה שבכתב בא)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ראובני:</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וישראל כשהיו במצרים העלה משה מהם ר"ב נצוצות, אבל מותרת פ"ו להשלים רפ"ח לא היה יכולת ביד משה להוציא מכור הברזל, וזה סוד וגם ערב ר"ב עלה אתם, ר"ב דייק ולא יותר. </w:t>
      </w:r>
      <w:r w:rsidR="00A13369" w:rsidRPr="00B34D2D">
        <w:rPr>
          <w:rStyle w:val="HebrewChar"/>
          <w:rFonts w:cs="FrankRuehl" w:hint="cs"/>
          <w:rtl/>
        </w:rPr>
        <w:lastRenderedPageBreak/>
        <w:t>(בראשית ד"ה ממונה אחד על התהום)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שכם בני חשקה נפשו</w:t>
      </w:r>
      <w:r w:rsidR="00B34D2D" w:rsidRPr="00B34D2D">
        <w:rPr>
          <w:rStyle w:val="HebrewChar"/>
          <w:rFonts w:cs="FrankRuehl" w:hint="cs"/>
          <w:rtl/>
        </w:rPr>
        <w:t>...</w:t>
      </w:r>
      <w:r w:rsidRPr="00B34D2D">
        <w:rPr>
          <w:rStyle w:val="HebrewChar"/>
          <w:rFonts w:cs="FrankRuehl" w:hint="cs"/>
          <w:rtl/>
        </w:rPr>
        <w:t xml:space="preserve"> ושנשאת אחר כך לשמעון ילדה לו זמרי בן סלוא, שהוא גלגול שכם, וכזבי היא גלגול דינה, ועל כן היתה תאות זמרי לכזבי, ונהרגו על ידי זה כ"ד אלף כמנין הרוגי שכם, כי אותן ההרוגים היה להם קצת שייכות בדינה, ועל ידי זה היה תאות ערב רב שהיו מגלגולי אותם כ"ד אלף לקחת נשים משבט שמעון, ונולדו אותם כ"ד אלף ונהרגו עד שנתקנו וכו'. (וישלח)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סוד נשמת ערב רב היו ניצוצים שכבת זרע של אדם הראשון באותן ק"ל שנה שפירש מחוה, וכנגדה ישבו ישראל בארץ מצרים ק"ל שנה קודם לידת משה</w:t>
      </w:r>
      <w:r w:rsidR="00B34D2D" w:rsidRPr="00B34D2D">
        <w:rPr>
          <w:rStyle w:val="HebrewChar"/>
          <w:rFonts w:cs="FrankRuehl" w:hint="cs"/>
          <w:rtl/>
        </w:rPr>
        <w:t>...</w:t>
      </w:r>
      <w:r w:rsidRPr="00B34D2D">
        <w:rPr>
          <w:rStyle w:val="HebrewChar"/>
          <w:rFonts w:cs="FrankRuehl" w:hint="cs"/>
          <w:rtl/>
        </w:rPr>
        <w:t xml:space="preserve"> ודע כי ניצוצים אלה באו תחלה בדור המבול ובדור הפלגה, גם הם חטאו בעון אדם הראשון, והיו משחיתים זרעם, והנה הנצוצים שהיו בני בניהם של אדם הראשון, ואותם שיצאו בדור המבול אלו הם המצרים שמל יוסף והחזירם לקדושה. (שמות)</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סוד וגם ערב רב עלה אתם וגו' כי אלו היו סוד הערב שנתערבו ניצוצי קדושה אלו במצרים, ולפיכך רצה משה להעלותם, אך הקב"ה ראה שהנה עדיין לא היו מתוקנין וראוים ולא היה רוצה להוציא עדיין, ואמנם ה' מינים היו, ואלו נקראים ערב רב ויש נקראים ערב קטן. (בא, ועיין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כלי יקר: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והקרוב אלי לומר בזה, שהערב רב שנתגיירו ויצאו מעצמם ממצרים קרא הכתוב צבאות ה', כי חביבים הגרים לפני הקב"ה. ואף על פי שאינן בכלל בני ישראל, מכל מקום צבאות ה' הם גם כן</w:t>
      </w:r>
      <w:r w:rsidR="00B34D2D" w:rsidRPr="00B34D2D">
        <w:rPr>
          <w:rStyle w:val="HebrewChar"/>
          <w:rFonts w:cs="FrankRuehl" w:hint="cs"/>
          <w:rtl/>
        </w:rPr>
        <w:t>...</w:t>
      </w:r>
      <w:r w:rsidRPr="00B34D2D">
        <w:rPr>
          <w:rStyle w:val="HebrewChar"/>
          <w:rFonts w:cs="FrankRuehl" w:hint="cs"/>
          <w:rtl/>
        </w:rPr>
        <w:t xml:space="preserve"> ואמר בשניהם "ויהי בעצם היום הזה", כי בערב רב הוצרך לומר כן שיצאו לעין כל ולא יראו מן פרעה מלכם</w:t>
      </w:r>
      <w:r w:rsidR="00B34D2D" w:rsidRPr="00B34D2D">
        <w:rPr>
          <w:rStyle w:val="HebrewChar"/>
          <w:rFonts w:cs="FrankRuehl" w:hint="cs"/>
          <w:rtl/>
        </w:rPr>
        <w:t>...</w:t>
      </w:r>
      <w:r w:rsidRPr="00B34D2D">
        <w:rPr>
          <w:rStyle w:val="HebrewChar"/>
          <w:rFonts w:cs="FrankRuehl" w:hint="cs"/>
          <w:rtl/>
        </w:rPr>
        <w:t xml:space="preserve"> (שמות יג נא)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הפירוש השני הוא כשנדקדק מהו שנאמר ויסעו מרעמסס ולא הזכיר בני ישראל, ואחר כך חזר ואמר "ויסעו בני ישראל מרעמסס"</w:t>
      </w:r>
      <w:r w:rsidR="00B34D2D" w:rsidRPr="00B34D2D">
        <w:rPr>
          <w:rStyle w:val="HebrewChar"/>
          <w:rFonts w:cs="FrankRuehl" w:hint="cs"/>
          <w:rtl/>
        </w:rPr>
        <w:t>...</w:t>
      </w:r>
      <w:r w:rsidRPr="00B34D2D">
        <w:rPr>
          <w:rStyle w:val="HebrewChar"/>
          <w:rFonts w:cs="FrankRuehl" w:hint="cs"/>
          <w:rtl/>
        </w:rPr>
        <w:t xml:space="preserve"> ודאי שהערב רב הלכו בלילה דרך בריחה, ועליהם נאמר "ויוגד למלך מצרים כי ברח העם" וזה לא יצדק על ישראל שהרי הלכו ביד רמה, אלא ודאי שעל הערב הוגד לו שנקרא בשם עם</w:t>
      </w:r>
      <w:r w:rsidR="00B34D2D" w:rsidRPr="00B34D2D">
        <w:rPr>
          <w:rStyle w:val="HebrewChar"/>
          <w:rFonts w:cs="FrankRuehl" w:hint="cs"/>
          <w:rtl/>
        </w:rPr>
        <w:t>...</w:t>
      </w:r>
      <w:r w:rsidRPr="00B34D2D">
        <w:rPr>
          <w:rStyle w:val="HebrewChar"/>
          <w:rFonts w:cs="FrankRuehl" w:hint="cs"/>
          <w:rtl/>
        </w:rPr>
        <w:t xml:space="preserve"> (במדבר לג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אור החיים: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ויהי בשלח פרעה - </w:t>
      </w:r>
      <w:r w:rsidR="00B34D2D" w:rsidRPr="00B34D2D">
        <w:rPr>
          <w:rStyle w:val="HebrewChar"/>
          <w:rFonts w:cs="FrankRuehl" w:hint="cs"/>
          <w:rtl/>
        </w:rPr>
        <w:t>...</w:t>
      </w:r>
      <w:r w:rsidRPr="00B34D2D">
        <w:rPr>
          <w:rStyle w:val="HebrewChar"/>
          <w:rFonts w:cs="FrankRuehl" w:hint="cs"/>
          <w:rtl/>
        </w:rPr>
        <w:t>או הצער שנגרם על ידי העם, הערב רב ששלח פרעה אתם להחזירם למצרים, וזה "כי קרוב הוא", מקרוב באו לקדושה ויקלקלו את ישראל. (שמות יג יז)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למה ה' - על פי דבריהם ז"ל שערב רב לבד עשו את העגל, והוא אומרו "שחת עמך", והיתה ההקפדה על כל ישראל שלא מיחו, וכפי זה כונת משה באומרו למה טענה הנשמעת</w:t>
      </w:r>
      <w:r w:rsidR="00B34D2D" w:rsidRPr="00B34D2D">
        <w:rPr>
          <w:rStyle w:val="HebrewChar"/>
          <w:rFonts w:cs="FrankRuehl" w:hint="cs"/>
          <w:rtl/>
        </w:rPr>
        <w:t>...</w:t>
      </w:r>
      <w:r w:rsidRPr="00B34D2D">
        <w:rPr>
          <w:rStyle w:val="HebrewChar"/>
          <w:rFonts w:cs="FrankRuehl" w:hint="cs"/>
          <w:rtl/>
        </w:rPr>
        <w:t xml:space="preserve"> והגם שיש להם דין ומשפט, עם כל זה לא לחרות אפו בהם,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וממוצא דבר אתה יודע כי הסכים על השמדת ערב רב שיצאו מעצמם, ונראה כי כל ערב רב שהיו אז מתו, שאפילו פטרון שקבלם הסכים על כלייתם, </w:t>
      </w:r>
      <w:r>
        <w:rPr>
          <w:rStyle w:val="HebrewChar"/>
          <w:rtl/>
        </w:rPr>
        <w:t> </w:t>
      </w:r>
      <w:r w:rsidR="00B34D2D" w:rsidRPr="00B34D2D">
        <w:rPr>
          <w:rStyle w:val="HebrewChar"/>
          <w:rFonts w:cs="FrankRuehl" w:hint="cs"/>
          <w:rtl/>
        </w:rPr>
        <w:t xml:space="preserve"> </w:t>
      </w:r>
      <w:r w:rsidRPr="00B34D2D">
        <w:rPr>
          <w:rStyle w:val="HebrewChar"/>
          <w:rFonts w:cs="FrankRuehl" w:hint="cs"/>
          <w:rtl/>
        </w:rPr>
        <w:t>וגם אין לו פנים לבקש רחמים עליהם, גם אין להם זכות אבות</w:t>
      </w:r>
      <w:r w:rsidR="00B34D2D" w:rsidRPr="00B34D2D">
        <w:rPr>
          <w:rStyle w:val="HebrewChar"/>
          <w:rFonts w:cs="FrankRuehl" w:hint="cs"/>
          <w:rtl/>
        </w:rPr>
        <w:t>...</w:t>
      </w:r>
      <w:r w:rsidRPr="00B34D2D">
        <w:rPr>
          <w:rStyle w:val="HebrewChar"/>
          <w:rFonts w:cs="FrankRuehl" w:hint="cs"/>
          <w:rtl/>
        </w:rPr>
        <w:t xml:space="preserve"> (שם לב יא)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הכתב והקבלה:</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וגם האומרים האלה לא היו מבני ישראל, דאם כן היו אומרים אלה אלהינו, אבל אמרו אלה אלהיך ישראל, מבואר שהם זולת בני ישראל כי אם ערב רב אשר עלה אתם מארץ מצרים, הם נקהלו על אהרן והם עשוהו, לכן לא התאמץ אהרן כל כך למחות בידם ולמסור את נפשו, כי אלה בני נח הם, ואף שמוזהרים על ע"א אינם מוזהרים על השיתוף, ובעשית פסל אין איסור כי אם להיותו נעבד</w:t>
      </w:r>
      <w:r w:rsidRPr="00B34D2D">
        <w:rPr>
          <w:rStyle w:val="HebrewChar"/>
          <w:rFonts w:cs="FrankRuehl" w:hint="cs"/>
          <w:rtl/>
        </w:rPr>
        <w:t>...</w:t>
      </w:r>
      <w:r w:rsidR="00A13369" w:rsidRPr="00B34D2D">
        <w:rPr>
          <w:rStyle w:val="HebrewChar"/>
          <w:rFonts w:cs="FrankRuehl" w:hint="cs"/>
          <w:rtl/>
        </w:rPr>
        <w:t xml:space="preserve"> (שמות לב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לשמצה בקמיהם - </w:t>
      </w:r>
      <w:r w:rsidR="00B34D2D" w:rsidRPr="00B34D2D">
        <w:rPr>
          <w:rStyle w:val="HebrewChar"/>
          <w:rFonts w:cs="FrankRuehl" w:hint="cs"/>
          <w:rtl/>
        </w:rPr>
        <w:t>...</w:t>
      </w:r>
      <w:r w:rsidRPr="00B34D2D">
        <w:rPr>
          <w:rStyle w:val="HebrewChar"/>
          <w:rFonts w:cs="FrankRuehl" w:hint="cs"/>
          <w:rtl/>
        </w:rPr>
        <w:t>משמע קמים אשר בתוכם, היה ביניהם מיעוט אנשים אולי אותו ההמון שעליו נאמר "וגם ערב רב עלה אתם", אנשים אשר אך בקושי נשאו את עול התורה, הללו ראו בכל דרישה מדרישות התורה הגבלת חופש התנהגותם האישית, והם העדיפו את הפקרות החיים האליליים, הם היו מעולם "קמים", על ה' ועל תורתו</w:t>
      </w:r>
      <w:r w:rsidR="00B34D2D" w:rsidRPr="00B34D2D">
        <w:rPr>
          <w:rStyle w:val="HebrewChar"/>
          <w:rFonts w:cs="FrankRuehl" w:hint="cs"/>
          <w:rtl/>
        </w:rPr>
        <w:t>...</w:t>
      </w:r>
      <w:r w:rsidRPr="00B34D2D">
        <w:rPr>
          <w:rStyle w:val="HebrewChar"/>
          <w:rFonts w:cs="FrankRuehl" w:hint="cs"/>
          <w:rtl/>
        </w:rPr>
        <w:t xml:space="preserve"> (שמות לב כה)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שפת אמת:</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בפסוק דבר נא באזני העם וגו'</w:t>
      </w:r>
      <w:r w:rsidR="00B34D2D" w:rsidRPr="00B34D2D">
        <w:rPr>
          <w:rStyle w:val="HebrewChar"/>
          <w:rFonts w:cs="FrankRuehl" w:hint="cs"/>
          <w:rtl/>
        </w:rPr>
        <w:t>...</w:t>
      </w:r>
      <w:r w:rsidRPr="00B34D2D">
        <w:rPr>
          <w:rStyle w:val="HebrewChar"/>
          <w:rFonts w:cs="FrankRuehl" w:hint="cs"/>
          <w:rtl/>
        </w:rPr>
        <w:t xml:space="preserve">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וגם ערב רב עלו הוא התערובות שהיה מעורב במצרים הארות רבות מהקדושה, ועל זה רמז הקב"ה ליעקב אבינו ע"ה אעלך גם עלה, וזהו הרכוש הגדול</w:t>
      </w:r>
      <w:r w:rsidR="00B34D2D" w:rsidRPr="00B34D2D">
        <w:rPr>
          <w:rStyle w:val="HebrewChar"/>
          <w:rFonts w:cs="FrankRuehl" w:hint="cs"/>
          <w:bCs/>
          <w:rtl/>
        </w:rPr>
        <w:t>...</w:t>
      </w:r>
      <w:r w:rsidRPr="00B34D2D">
        <w:rPr>
          <w:rStyle w:val="HebrewChar"/>
          <w:rFonts w:cs="FrankRuehl" w:hint="cs"/>
          <w:bCs/>
          <w:rtl/>
        </w:rPr>
        <w:t xml:space="preserve"> ולכן הוצרכו בני ישראל להוריד עצמם להתקרב </w:t>
      </w:r>
      <w:r w:rsidRPr="00B34D2D">
        <w:rPr>
          <w:rStyle w:val="HebrewChar"/>
          <w:rFonts w:cs="FrankRuehl" w:hint="cs"/>
          <w:bCs/>
          <w:rtl/>
        </w:rPr>
        <w:lastRenderedPageBreak/>
        <w:t xml:space="preserve">אל הגשמיות כדי לקבל ההארות ממצרים, וזה ענין שאלת הכלים ממצרים, והכל היה לקיים ההבטחה לאברהם אבינו ע"ה ראשון לגרים שהיה כל רצונו לקרב כל הברואים אליו ית', </w:t>
      </w:r>
      <w:r>
        <w:rPr>
          <w:rStyle w:val="HebrewChar"/>
          <w:rtl/>
        </w:rPr>
        <w:t> </w:t>
      </w:r>
      <w:r w:rsidR="00B34D2D" w:rsidRPr="00B34D2D">
        <w:rPr>
          <w:rStyle w:val="HebrewChar"/>
          <w:rFonts w:cs="FrankRuehl" w:hint="cs"/>
          <w:rtl/>
        </w:rPr>
        <w:t xml:space="preserve"> </w:t>
      </w:r>
      <w:r w:rsidRPr="00B34D2D">
        <w:rPr>
          <w:rStyle w:val="HebrewChar"/>
          <w:rFonts w:cs="FrankRuehl" w:hint="cs"/>
          <w:rtl/>
        </w:rPr>
        <w:t>הבטיחו השי"ת כי בהיות שבני ישראל יתרוממו עם כל זה יעלו שאר הניצוצות גם כן על ידם, ובאמת מצינו שבאו אחר כך לחטא על ידי הערב רב הנ"ל, כמו שכתוב "ודי זהב", שהוא רמז על הנ"ל, על ידי שבאו ההארות ממקום טמא היה צריך עבודה גדולה לתקן אותם ולצרפם צירוף אחר צירוף, אכן ודאי יתוקן הכל בעזר השי"ת עד גאולה העתידה</w:t>
      </w:r>
      <w:r w:rsidR="00B34D2D" w:rsidRPr="00B34D2D">
        <w:rPr>
          <w:rStyle w:val="HebrewChar"/>
          <w:rFonts w:cs="FrankRuehl" w:hint="cs"/>
          <w:rtl/>
        </w:rPr>
        <w:t>...</w:t>
      </w:r>
      <w:r w:rsidRPr="00B34D2D">
        <w:rPr>
          <w:rStyle w:val="HebrewChar"/>
          <w:rFonts w:cs="FrankRuehl" w:hint="cs"/>
          <w:rtl/>
        </w:rPr>
        <w:t xml:space="preserve"> (שמות בא תרמ"ג)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שם משמואל: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והנה בליקוטי התורה להאריז"ל כי אלו שהעביר יוסף לערים מקצה גבול מצרים ועד קצהו, הם אותם שמל וטלטלם לצרפם וללבנם, ואלו הם הערב רב וכו'</w:t>
      </w:r>
      <w:r w:rsidR="00B34D2D" w:rsidRPr="00B34D2D">
        <w:rPr>
          <w:rStyle w:val="HebrewChar"/>
          <w:rFonts w:cs="FrankRuehl" w:hint="cs"/>
          <w:rtl/>
        </w:rPr>
        <w:t>...</w:t>
      </w:r>
      <w:r w:rsidRPr="00B34D2D">
        <w:rPr>
          <w:rStyle w:val="HebrewChar"/>
          <w:rFonts w:cs="FrankRuehl" w:hint="cs"/>
          <w:rtl/>
        </w:rPr>
        <w:t xml:space="preserve"> ואף שנתגיירו מכל מקום יצדק מה שאמרו ז"ל (יבמות מ"ז) קשים גרים לישראל כספחת, שכל הצרות שעברו על ישראל בצירוף חטא העגל ועד סוף הגלות המרה הזאת עד קץ הימין מנייהו הוא, כמבואר בזוהר הקדש, ועל כן נחשב ליוסף לחטא</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ויש לומר עוד, שאף אחר שנספח אליהם הערב רב, אם לא היו נמולים לא היו מתאחדים לגמרי בקהלת יעקב, ועל כן אף אם היו עוברים עם ישראל באש או במים כמו לעתיד לבא, שהאש לא היתה שורפת והמים לא היו מטביעים, בודאי לא הגיע זה אלא לישראל לבד, שלהם באה ההבטחה ולא לערלים אלו שאינם מתאחדים בכלל ישראל, והם היו נשרפים או נטבעים, ובודאי היתה אוכלת אותם האש הגדולה בסיני, והיינו ניצולים מחטא העגל ומכל הצרות שעברו עלינו. והשבטים שהיו רואין זה ברוח קדשם כתוב בהם (ב"ר פ"ד) למה וישנאו אותו, בשביל שיקרע הים לפניהם</w:t>
      </w:r>
      <w:r w:rsidR="00B34D2D" w:rsidRPr="00B34D2D">
        <w:rPr>
          <w:rStyle w:val="HebrewChar"/>
          <w:rFonts w:cs="FrankRuehl" w:hint="cs"/>
          <w:rtl/>
        </w:rPr>
        <w:t>...</w:t>
      </w:r>
      <w:r w:rsidRPr="00B34D2D">
        <w:rPr>
          <w:rStyle w:val="HebrewChar"/>
          <w:rFonts w:cs="FrankRuehl" w:hint="cs"/>
          <w:rtl/>
        </w:rPr>
        <w:t xml:space="preserve"> הם נתרצו יותר לסבול כהנה וכהנה כדי ליפטר מצרת הערב רב, ויוסף חשש שמא חס ושלום לא יהיה בכח ישראל להחזיק מעמד ויאבדו בענים חס ושלום</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ולפי האמור אתיא פרשתנו על נכון, לפי פירוש האריז"ל שרק בשביל העם שהם הערב רב לא נחם אלקים דרך ארץ פלשתים, שהם בלתי מאמינים, על כן פן ינחמו בראותם מלחמה ושבו </w:t>
      </w:r>
      <w:r w:rsidRPr="00B34D2D">
        <w:rPr>
          <w:rStyle w:val="HebrewChar"/>
          <w:rFonts w:cs="FrankRuehl" w:hint="cs"/>
          <w:rtl/>
        </w:rPr>
        <w:lastRenderedPageBreak/>
        <w:t>מצרימה, ועל כן הוצרכו לקריעת ים סוף לקנות אמונה, אבל מבלעדי ערב רב שום דבר טבע לא היה עומד בפניהם, וממילא מובן שלא היו צריכין לקנות אמונה על ידי נס קריעת הים</w:t>
      </w:r>
      <w:r w:rsidR="00B34D2D" w:rsidRPr="00B34D2D">
        <w:rPr>
          <w:rStyle w:val="HebrewChar"/>
          <w:rFonts w:cs="FrankRuehl" w:hint="cs"/>
          <w:rtl/>
        </w:rPr>
        <w:t>...</w:t>
      </w:r>
      <w:r w:rsidRPr="00B34D2D">
        <w:rPr>
          <w:rStyle w:val="HebrewChar"/>
          <w:rFonts w:cs="FrankRuehl" w:hint="cs"/>
          <w:rtl/>
        </w:rPr>
        <w:t xml:space="preserve"> (בשלח תרע"ז)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ולפי האמור יעלה בידינו טעם נכון על מה שקבל משה רבינו ע"ה את הערב רב, שלא היה רצון הקב"ה בכך, ומכל מקום לא נאמר לו מפי הגבורה שלא יקבלום, וגם אחר שהיו לישראל כספחת בעור, וכמה וכמה צרות סבלנו מהם,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ובזוהר הקדש שכל הצרות שבאחרית הימים מהם הן, למה לא הרגיש משה רבינו ע"ה שיותר טוב שלא יקבלום, </w:t>
      </w:r>
      <w:r>
        <w:rPr>
          <w:rStyle w:val="HebrewChar"/>
          <w:rtl/>
        </w:rPr>
        <w:t> </w:t>
      </w:r>
      <w:r w:rsidR="00B34D2D" w:rsidRPr="00B34D2D">
        <w:rPr>
          <w:rStyle w:val="HebrewChar"/>
          <w:rFonts w:cs="FrankRuehl" w:hint="cs"/>
          <w:rtl/>
        </w:rPr>
        <w:t xml:space="preserve"> </w:t>
      </w:r>
      <w:r w:rsidRPr="00B34D2D">
        <w:rPr>
          <w:rStyle w:val="HebrewChar"/>
          <w:rFonts w:cs="FrankRuehl" w:hint="cs"/>
          <w:rtl/>
        </w:rPr>
        <w:t>ולפי דרכנו יש לומר היות דישראל אחר מתן תורה היו כמלאכים וגם גופם היה מזוכך מאד, עד שאז לא היתה לאומות העולם שום השתוות לישראל, ולא היה אפשר שתהיה להם שייכות לישראל, שיתמשכו אל הקדושה, על כן היתה עצת משה רע"ה שטוב לקבל הערב רב שיהיו אמצעים בין ישראל לאומות העולם, שהערב רב לא פסקה זוהמתן, ומכל מקום היה להם קצת ענין ישראל, ובאמצעותם יהיה מקום לאומות העולם להתקרב. ובאמת היתה זו עצה נכונה ראויה למשה רע"ה, שעל ידי זה שיכנעו כל באי עולם לקדושה יהיה גמר התיקון, אך לא היה רצונו של הקב"ה בכך, כי הכל גלוי וידוע לפניו שישראל לא ישארו באותה מעלה ויחזור הרע להתפשט בעולם, וישראל יחזרו להתגשם, ואז שוב יהיה לאומות העולם להתקרב באמצעות ישראל לבד</w:t>
      </w:r>
      <w:r w:rsidR="00B34D2D" w:rsidRPr="00B34D2D">
        <w:rPr>
          <w:rStyle w:val="HebrewChar"/>
          <w:rFonts w:cs="FrankRuehl" w:hint="cs"/>
          <w:rtl/>
        </w:rPr>
        <w:t>...</w:t>
      </w:r>
      <w:r w:rsidRPr="00B34D2D">
        <w:rPr>
          <w:rStyle w:val="HebrewChar"/>
          <w:rFonts w:cs="FrankRuehl" w:hint="cs"/>
          <w:rtl/>
        </w:rPr>
        <w:t xml:space="preserve"> (תרומה תרע"ז)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והנה בספר פנים מאירות פירש מאמר הכתוב במתאוים "וישובו ויבכו גם בני ישראל וגו' ויחר אף ה' מאד ובעיני משה רע", היינו שמחשבות הערב רב שהתאוו לבשר שבו ונפלו על בני ישראל ופגמו אותם, וזהו "ויחר אף ה' מאד ובעיני משה רע", שנתירא שלא יפגמו גם אותו. ויש להבין כי הערב רב בודאי גם עד הנה היתה מחשבתם לא מטוהרה, ולמה לא פגמו את בני ישראל במחשבתם עד הנה</w:t>
      </w:r>
      <w:r w:rsidR="00B34D2D" w:rsidRPr="00B34D2D">
        <w:rPr>
          <w:rStyle w:val="HebrewChar"/>
          <w:rFonts w:cs="FrankRuehl" w:hint="cs"/>
          <w:rtl/>
        </w:rPr>
        <w:t>...</w:t>
      </w:r>
      <w:r w:rsidRPr="00B34D2D">
        <w:rPr>
          <w:rStyle w:val="HebrewChar"/>
          <w:rFonts w:cs="FrankRuehl" w:hint="cs"/>
          <w:rtl/>
        </w:rPr>
        <w:t xml:space="preserve"> ועל כן עד אז דכתיב במתן תורה "בעבור תהיה יראתו על פניכם", על כן לא היו מחשבות הערב רב נופלות עליהם, אך אחר החטא של תבערה שהיה מיעוט ביראה, על כן נפלו עליהם </w:t>
      </w:r>
      <w:r w:rsidRPr="00B34D2D">
        <w:rPr>
          <w:rStyle w:val="HebrewChar"/>
          <w:rFonts w:cs="FrankRuehl" w:hint="cs"/>
          <w:rtl/>
        </w:rPr>
        <w:lastRenderedPageBreak/>
        <w:t>מחשבות הערב רב ופגמו אותם, והנה משה שהיה ענו מאד וכל היראה שהיתה לו לא חשב אותה מספיקה, נתירא שלא יפגמו גם אותו. (בהעלותך תרע"ה)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 צדוק:</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ולכך אמרו ז"ל רובן של ערב רב בשבט שמעון, כי אז"ל רובן של כ"ד אלף דשיטים משבט שמעון</w:t>
      </w:r>
      <w:r w:rsidRPr="00B34D2D">
        <w:rPr>
          <w:rStyle w:val="HebrewChar"/>
          <w:rFonts w:cs="FrankRuehl" w:hint="cs"/>
          <w:rtl/>
        </w:rPr>
        <w:t>...</w:t>
      </w:r>
      <w:r w:rsidR="00A13369" w:rsidRPr="00B34D2D">
        <w:rPr>
          <w:rStyle w:val="HebrewChar"/>
          <w:rFonts w:cs="FrankRuehl" w:hint="cs"/>
          <w:rtl/>
        </w:rPr>
        <w:t xml:space="preserve"> ולכך קבלת הערב רב היה על ידי משה רע"ה משבט לוי, והם נטעו בתוך שבט שמעון כי מצד ב' שבטים אלו נמשך קבלת הגרים בישראל על ידי דבריהם לאנשי שכם</w:t>
      </w:r>
      <w:r w:rsidRPr="00B34D2D">
        <w:rPr>
          <w:rStyle w:val="HebrewChar"/>
          <w:rFonts w:cs="FrankRuehl" w:hint="cs"/>
          <w:rtl/>
        </w:rPr>
        <w:t>...</w:t>
      </w:r>
      <w:r w:rsidR="00A13369" w:rsidRPr="00B34D2D">
        <w:rPr>
          <w:rStyle w:val="HebrewChar"/>
          <w:rFonts w:cs="FrankRuehl" w:hint="cs"/>
          <w:rtl/>
        </w:rPr>
        <w:t xml:space="preserve"> (חלק ג דובר צדק עמוד פ)</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והוא על פי מה שאמרו ברעיא מהימנא בגין דערב רב אינון שאור שבעיסה דאינון דבקין בישראל כשאור בעיסה. והיינו דערב רב הוא מה שקבל משה רע"ה, והשי"ת אמר שלא לערב בהם ערב רב, כמו שאמרו במדרש (תשא מ"ב) העם אין כתיב אלא עמך, והיינו שהם נתגיירו אז רק משראו גדולת ישראל, ומכל מקום כיון שקבלם משה בדיעבד הוי גרים, ואותם הערב רב הם השאור שבעיסה, ומהם יברר השי"ת ויפרוש אותם מישראל לגמרי ויצאו מכלל קדושת מחנה ישראל, ויכול להיות שימצא בהם מי שהיה מכוין לשם שמים ויושאר באמת, וזהו מה שכתב בזוהר הקדש, אימתי כשאין ברוחו רמיה, שאינו מאותן הערב רב שהם באמת השאור שבעיסה, כי רמיה הוא חלקו של עשו</w:t>
      </w:r>
      <w:r w:rsidRPr="00B34D2D">
        <w:rPr>
          <w:rStyle w:val="HebrewChar"/>
          <w:rFonts w:cs="FrankRuehl" w:hint="cs"/>
          <w:rtl/>
        </w:rPr>
        <w:t>...</w:t>
      </w:r>
      <w:r w:rsidR="00A13369" w:rsidRPr="00B34D2D">
        <w:rPr>
          <w:rStyle w:val="HebrewChar"/>
          <w:rFonts w:cs="FrankRuehl" w:hint="cs"/>
          <w:rtl/>
        </w:rPr>
        <w:t xml:space="preserve"> (פריצדיק נשא א)</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ערבה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אתרוג, הדס, לולב, סוכות)</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וביום ההוא (בהושענא רבא) צריכים גבורות כדי להמשיך מים, (שהוא סוד הארת חכמה כנ"ל שאינה נמשכת אלא עם גבורות ודינים), ולסיים אותה אחר כך, כי ביום ההוא מסתיים הדין</w:t>
      </w:r>
      <w:r w:rsidRPr="00B34D2D">
        <w:rPr>
          <w:rStyle w:val="HebrewChar"/>
          <w:rFonts w:cs="FrankRuehl" w:hint="cs"/>
          <w:rtl/>
        </w:rPr>
        <w:t>...</w:t>
      </w:r>
      <w:r w:rsidR="00A13369" w:rsidRPr="00B34D2D">
        <w:rPr>
          <w:rStyle w:val="HebrewChar"/>
          <w:rFonts w:cs="FrankRuehl" w:hint="cs"/>
          <w:rtl/>
        </w:rPr>
        <w:t xml:space="preserve"> ועל כן צריכים להכות הערבות על הארץ ולסיים אותם (דהיינו הארתם) שלא ימצאו, כי ביום הזה ישנם התעוררות (החכמה) וסיום (החכמה), ועל כן בערבי נחל, (הרומזים על נו"ה, שבהם מתגלה החכמה על ידי דינים), אנו עושים התעוררות וסיום, פירוש הקרקע היא בחינה אחרונה שבמלכות, וכשמכים הערבות על </w:t>
      </w:r>
      <w:r w:rsidR="00A13369" w:rsidRPr="00B34D2D">
        <w:rPr>
          <w:rStyle w:val="HebrewChar"/>
          <w:rFonts w:cs="FrankRuehl" w:hint="cs"/>
          <w:rtl/>
        </w:rPr>
        <w:lastRenderedPageBreak/>
        <w:t>הקרקע נמשכת הארת החכמה עם הדינים לבחינה האחרונה של המלכות, ששם סיום ההארה</w:t>
      </w:r>
      <w:r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 חייא ודאי כך הוא, ויפה הוא, וערבי נחל נקראים משום שמצד הנחל (שהוא בינה), יוצאות הגבורות, (דהיינו הארת חכמה עם הדינים שבהם), וביום ההוא מתעוררים ומסתיימים, ביום ההוא כתוב, וישב יצחק ויחפור את בארות המים, בארת כתוב חסר ו', (משום שרומז על המלכות שנקראת באר)</w:t>
      </w:r>
      <w:r w:rsidR="00B34D2D" w:rsidRPr="00B34D2D">
        <w:rPr>
          <w:rStyle w:val="HebrewChar"/>
          <w:rFonts w:cs="FrankRuehl" w:hint="cs"/>
          <w:rtl/>
        </w:rPr>
        <w:t>...</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א"ר יוסי, הנה למדנו שהערבה דומה לשפתים, ביום הזה, ומה זה, א"ר חייא, אף על פי שזה רק דרש, כך הוא ודאי, שביום הזה הדבר תלוי בשפתים, כי ביום הזה מצוה המלך לתת פסקי הדינים אל הממונה, והדינים מסתיימים ונסתם לשון הרע מן העולם. ביום הראשון של החודש התחלת הדין הוא, והסיום הוא ביום הזה, וכבר נתבאר</w:t>
      </w:r>
      <w:r w:rsidR="00B34D2D" w:rsidRPr="00B34D2D">
        <w:rPr>
          <w:rStyle w:val="HebrewChar"/>
          <w:rFonts w:cs="FrankRuehl" w:hint="cs"/>
          <w:rtl/>
        </w:rPr>
        <w:t>...</w:t>
      </w:r>
      <w:r w:rsidRPr="00B34D2D">
        <w:rPr>
          <w:rStyle w:val="HebrewChar"/>
          <w:rFonts w:cs="FrankRuehl" w:hint="cs"/>
          <w:rtl/>
        </w:rPr>
        <w:t xml:space="preserve"> (צו קטז)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ערבה צפצפה, צפצפה ערבה, למאי נפקא מינה ללולב. (שבת לו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ערבה גזולה ויבשה פסולה, של אשרה ושל עיר הנדחת פסולה, נקטם ראשה נפרצו עליה והצפצפה פסולה, כמושה ושנשרו מקצת עליה ושל בעל כשרה. תנו רבנן, ערבי נחל, הגדילין על הנחל, דבר אחר ערבי נחל, שעלה שלה משוך כנחל. תניא אידך ערבי נחל, אין לי אלא ערבי נחל, של בעל ושל הרים מנין, תלמוד לומר ערבי נחל מכל מקום. אבא שאול אומר ערבי שתים, אחת ללולב ואחת למקדש. ורבנן למקדש מנא להו, הלכתא גמירי להו, דא"ר אסי א"ר יוחנן עשר נטיעות, ערבה וניסוך המים הלכה למשה מסיני</w:t>
      </w:r>
      <w:r w:rsidR="00B34D2D" w:rsidRPr="00B34D2D">
        <w:rPr>
          <w:rStyle w:val="HebrewChar"/>
          <w:rFonts w:cs="FrankRuehl" w:hint="cs"/>
          <w:rtl/>
        </w:rPr>
        <w:t>...</w:t>
      </w:r>
      <w:r w:rsidRPr="00B34D2D">
        <w:rPr>
          <w:rStyle w:val="HebrewChar"/>
          <w:rFonts w:cs="FrankRuehl" w:hint="cs"/>
          <w:rtl/>
        </w:rPr>
        <w:t xml:space="preserve"> א"ר אבהו אמר הקב"ה אני אמרתי שיהו ישראל לפני כקח על מים רבים, ומאי ניהו ערבה, והן שמו עצמן כצפצפה שבהרים.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אי זהו ערבה ואיזה צפצפה, ערבה קנה שלה אדום ועלה שלה משוך ופיה חלק, צפצפה קנה שלה לבן, ועלה שלה עגול ופיה דומה למגל</w:t>
      </w:r>
      <w:r w:rsidR="00B34D2D" w:rsidRPr="00B34D2D">
        <w:rPr>
          <w:rStyle w:val="HebrewChar"/>
          <w:rFonts w:cs="FrankRuehl" w:hint="cs"/>
          <w:rtl/>
        </w:rPr>
        <w:t>...</w:t>
      </w:r>
      <w:r w:rsidRPr="00B34D2D">
        <w:rPr>
          <w:rStyle w:val="HebrewChar"/>
          <w:rFonts w:cs="FrankRuehl" w:hint="cs"/>
          <w:rtl/>
        </w:rPr>
        <w:t xml:space="preserve"> (סוכה לג ב,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ערבה שבעה כיצד, ערבה בשביעי מאי טעמא דחיא שבת, א"ר יוחנן כדי לפרסמה שהיא מן </w:t>
      </w:r>
      <w:r w:rsidRPr="00B34D2D">
        <w:rPr>
          <w:rStyle w:val="HebrewChar"/>
          <w:rFonts w:cs="FrankRuehl" w:hint="cs"/>
          <w:rtl/>
        </w:rPr>
        <w:lastRenderedPageBreak/>
        <w:t>התורה</w:t>
      </w:r>
      <w:r w:rsidR="00B34D2D" w:rsidRPr="00B34D2D">
        <w:rPr>
          <w:rStyle w:val="HebrewChar"/>
          <w:rFonts w:cs="FrankRuehl" w:hint="cs"/>
          <w:rtl/>
        </w:rPr>
        <w:t>...</w:t>
      </w:r>
      <w:r w:rsidRPr="00B34D2D">
        <w:rPr>
          <w:rStyle w:val="HebrewChar"/>
          <w:rFonts w:cs="FrankRuehl" w:hint="cs"/>
          <w:rtl/>
        </w:rPr>
        <w:t xml:space="preserve"> פעם אחת חל שביעי של ערבה להיות בשבת, והביאו מרביות של ערבה מערב שבת והניחום בעזרה, והכירו בהן בייתוסין ונטלום וכבשום תחת אבנים, למחר הכירו בהם עמי הארץ ושמטום מתחת האבנים, והביאום הכהנים וזקפום בצידי המזבח, לפי שאין בייתוסין מודין שחיבוט ערבה דוחה את השבת</w:t>
      </w:r>
      <w:r w:rsidR="00B34D2D" w:rsidRPr="00B34D2D">
        <w:rPr>
          <w:rStyle w:val="HebrewChar"/>
          <w:rFonts w:cs="FrankRuehl" w:hint="cs"/>
          <w:rtl/>
        </w:rPr>
        <w:t>...</w:t>
      </w:r>
      <w:r w:rsidRPr="00B34D2D">
        <w:rPr>
          <w:rStyle w:val="HebrewChar"/>
          <w:rFonts w:cs="FrankRuehl" w:hint="cs"/>
          <w:rtl/>
        </w:rPr>
        <w:t xml:space="preserve"> (שם מג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אתמר ר' יוחנן ור' יהושע בן לוי, חד אמר ערבה יסוד נביאים, והד אמר ערבה מנהג נביאים</w:t>
      </w:r>
      <w:r w:rsidR="00B34D2D" w:rsidRPr="00B34D2D">
        <w:rPr>
          <w:rStyle w:val="HebrewChar"/>
          <w:rFonts w:cs="FrankRuehl" w:hint="cs"/>
          <w:rtl/>
        </w:rPr>
        <w:t>...</w:t>
      </w:r>
      <w:r w:rsidRPr="00B34D2D">
        <w:rPr>
          <w:rStyle w:val="HebrewChar"/>
          <w:rFonts w:cs="FrankRuehl" w:hint="cs"/>
          <w:rtl/>
        </w:rPr>
        <w:t xml:space="preserve"> (שם מד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rtl/>
        </w:rPr>
        <w:t>מ</w:t>
      </w:r>
      <w:r w:rsidRPr="00B34D2D">
        <w:rPr>
          <w:rStyle w:val="HebrewChar"/>
          <w:rFonts w:cs="FrankRuehl" w:hint="cs"/>
          <w:rtl/>
        </w:rPr>
        <w:t>צות ערבה כיצד, מקום היה למטה מירושלים ונקרא מוצא, יורדין לשם ומלקטין משם מורביות של ערבה ובאין וזוקפין אותן בצדי המזבח, וראשיהן כפופין על גבי המזבח, תקעו והריעו ותקעו, בכל יום מקיפין את המזבח פעם אחת ואומרים אנא ה' הושיעה נא אנא ה' הצליחה נא</w:t>
      </w:r>
      <w:r w:rsidR="00B34D2D" w:rsidRPr="00B34D2D">
        <w:rPr>
          <w:rStyle w:val="HebrewChar"/>
          <w:rFonts w:cs="FrankRuehl" w:hint="cs"/>
          <w:rtl/>
        </w:rPr>
        <w:t>...</w:t>
      </w:r>
      <w:r w:rsidRPr="00B34D2D">
        <w:rPr>
          <w:rStyle w:val="HebrewChar"/>
          <w:rFonts w:cs="FrankRuehl" w:hint="cs"/>
          <w:rtl/>
        </w:rPr>
        <w:t xml:space="preserve"> ואותו היום מקיפין את המזבח שבע פעמים</w:t>
      </w:r>
      <w:r w:rsidR="00B34D2D" w:rsidRPr="00B34D2D">
        <w:rPr>
          <w:rStyle w:val="HebrewChar"/>
          <w:rFonts w:cs="FrankRuehl" w:hint="cs"/>
          <w:rtl/>
        </w:rPr>
        <w:t>...</w:t>
      </w:r>
      <w:r w:rsidRPr="00B34D2D">
        <w:rPr>
          <w:rStyle w:val="HebrewChar"/>
          <w:rFonts w:cs="FrankRuehl" w:hint="cs"/>
          <w:rtl/>
        </w:rPr>
        <w:t xml:space="preserve"> תנא וארוכות וגבוהות אחד עשר אמה כדי שיהו נוחות על המזבח אמה</w:t>
      </w:r>
      <w:r w:rsidR="00B34D2D" w:rsidRPr="00B34D2D">
        <w:rPr>
          <w:rStyle w:val="HebrewChar"/>
          <w:rFonts w:cs="FrankRuehl" w:hint="cs"/>
          <w:rtl/>
        </w:rPr>
        <w:t>...</w:t>
      </w:r>
      <w:r w:rsidRPr="00B34D2D">
        <w:rPr>
          <w:rStyle w:val="HebrewChar"/>
          <w:rFonts w:cs="FrankRuehl" w:hint="cs"/>
          <w:rtl/>
        </w:rPr>
        <w:t xml:space="preserve"> (שם מה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כתיב וערבי נחל, אין לי אלא של נחל של בעל ושל הרים מנין, תלמוד לומר וערבי. אבא שאול אומר ערבי נחל שתים, ערבה ללולב וערבה למקדש, אם כן למה נאמר וערבי נחל, פרט לצפצפה, איזו היא של צפצפה, העשויה כמין מגל פסולה, כמין מסר כשירה, איזו היא ערבה פסולה, עלה עגול וקנה לבן, איזו היא ערבה כשירה, עלה ארוך וקנה אדום. (סוכה יג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 זעירא ר' אילצא ר' יסא בשם ר' יוחנן ערבה הלכה למשה מסיני, ודלא כאבא שאול, דאבא שאול אומר ערבה דבר תורה, וערבי נחל שתים, ערבה ללולב וערבה למקדש</w:t>
      </w:r>
      <w:r w:rsidR="00B34D2D" w:rsidRPr="00B34D2D">
        <w:rPr>
          <w:rStyle w:val="HebrewChar"/>
          <w:rFonts w:cs="FrankRuehl" w:hint="cs"/>
          <w:rtl/>
        </w:rPr>
        <w:t>...</w:t>
      </w:r>
      <w:r w:rsidRPr="00B34D2D">
        <w:rPr>
          <w:rStyle w:val="HebrewChar"/>
          <w:rFonts w:cs="FrankRuehl" w:hint="cs"/>
          <w:rtl/>
        </w:rPr>
        <w:t xml:space="preserve"> ר' בא בר זבדא בשם ר' חונייא דברת חוורן ערבה ונסוך המים ועשר נטיעות מיסוד הנביאים הם, מה ופליג (וכי פליג</w:t>
      </w:r>
      <w:r w:rsidR="00B34D2D" w:rsidRPr="00B34D2D">
        <w:rPr>
          <w:rStyle w:val="HebrewChar"/>
          <w:rFonts w:cs="FrankRuehl" w:hint="cs"/>
          <w:szCs w:val="20"/>
          <w:rtl/>
        </w:rPr>
        <w:t>?</w:t>
      </w:r>
      <w:r w:rsidRPr="00B34D2D">
        <w:rPr>
          <w:rStyle w:val="HebrewChar"/>
          <w:rFonts w:cs="FrankRuehl" w:hint="cs"/>
          <w:rtl/>
        </w:rPr>
        <w:t>), ר' יוסי בי ר' בון בשם לוי כך היתה הלכה בידם ושכחוה, ועמדו השניים והסכימו על דעת הראשונים, ללמדך שכל דבר שנותנין נפשם בית דין עליו סופו להתקיים בידן כמה שנאמר למשה בסיני</w:t>
      </w:r>
      <w:r w:rsidR="00B34D2D" w:rsidRPr="00B34D2D">
        <w:rPr>
          <w:rStyle w:val="HebrewChar"/>
          <w:rFonts w:cs="FrankRuehl" w:hint="cs"/>
          <w:rtl/>
        </w:rPr>
        <w:t>...</w:t>
      </w:r>
      <w:r w:rsidRPr="00B34D2D">
        <w:rPr>
          <w:rStyle w:val="HebrewChar"/>
          <w:rFonts w:cs="FrankRuehl" w:hint="cs"/>
          <w:rtl/>
        </w:rPr>
        <w:t xml:space="preserve"> (שם יז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משנה תורה: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ערבי נחל האמורות בתורה אינן כל דבר הגדל על הנחל, אלא מין ידוע הוא הנקרא ערבי נחל, עלה שלו משוך כנחל ופיו חלק וקנה שלו אדום, וזה הוא הנקרא ערבה, ורוב מין זה גדל על הנחלים, לכך נאמר ערבי נחל, ואפילו היה גדל במדבר או בהרים כשר.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ויש מין אחר דומה לערבה אלא שעלה שלו עגול ופיו דומה למסר וקנה שלו אינו אדום, וזהו הנקרא צפצפה והיא פסולה. ויש שם מין ערבה שאין פי העלה שלה חלק ואינו כמסר אלא יש בו תלמים קטנים עד מאד, כמו פי מגל קטן, וזה כשר, וכל הדברים האלו מפי השמועה ממשה רבינו נתפרשו. (לולב ז 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הלכה למשה מסיני שמביאין במקדש ערבה אחרת חוץ מערבה שבלולב, ואין אדם יוצא ידי חובתו בערבה שבלולב, ושיעורה אפילו עלה אחד בד אחד.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כיצד היתה מצותה, בכל יום ויום משבעת הימים היו מביאין מורביות של ערבה וזוקפין אותן על צדדי המזבח, וראשיהן כפופין על גבי המזבח, ובעת שהיו מביאין אותה וסודרין אותה תוקעין ומריעין ותוקעין. חל יום שבת להיות בתוך החג אין זוקפין ערבה אלא אם כן חל יום שביעי להיות בשבת זוקפין אותה בשבת כדי לפרסמה שהיא מצוה.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כיצד היו עושין, מביאין אותה מערב שבת למקדש ומניחין אותה בגיגיות של זהב כדי שלא יכמשו העלין, ולמחר זוקפין אותה על גבי המזבח, ובאין העם ולוקחין ממנה ונוטלין אותה כדרך שעושין בכל יום, וערבה זו הואיל ואינה בפירוש בתורה אין נוטלין אותה כל שבעת ימי החג זכר למקדש אלא ביום השביעי בלבד הוא שנוטלין אותה בזמן הזה. כיצד עושה, לוקח בד אחד או בדין הרבה חוץ מערבה שבלולב, וחובט בה על הקרקע או על הכלי פעמים או שלש בלא ברכה, שדבר זה מנהג נביאים הוא. (שם שם כ)</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 חסידים: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אחד היה בכפר והיה צריך לערבה, ולא מצא ערבה יפה אלא בחצר התועבה על מים, אמר לו זקן אחד קח ערבה שאינה יפה ואל תקח ערבה יפה שבחצר הזה כי לא לרצון יהיה. (תלח)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רבינו בחיי:</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וכדי להורות שלטנותו יתברך על הגלגל השביעי הוא ערבות, לכך קבעו לנו רבותינו חכמי האמת ז"ל מצות ערבה ביום שביעי, ונתחייב כל אחד ואחד מישראל ליטול בידו ערבה ביום זה מלבד הערבה שבלולב, שהיא רומזת אל הענין הזה בעצמו, כי מצות לולב במיניו ארבעה הם, ופרטם שבעה</w:t>
      </w:r>
      <w:r w:rsidRPr="00B34D2D">
        <w:rPr>
          <w:rStyle w:val="HebrewChar"/>
          <w:rFonts w:cs="FrankRuehl" w:hint="cs"/>
          <w:rtl/>
        </w:rPr>
        <w:t>...</w:t>
      </w:r>
      <w:r w:rsidR="00A13369" w:rsidRPr="00B34D2D">
        <w:rPr>
          <w:rStyle w:val="HebrewChar"/>
          <w:rFonts w:cs="FrankRuehl" w:hint="cs"/>
          <w:rtl/>
        </w:rPr>
        <w:t xml:space="preserve"> ויום שביעי של ערבה זה הוא יום כ"א לתשרי כמספר שם יה"ו, שבו נחתם העולם לשש קצוות, והוא יום כ"ו לבריאת עולם שנברא בכ"ה באלול, ונקרא היום הזה יום החותם הגדול, כנגד השם הגדול שבו נברא העולם, ולכך נקרא הושענא רבה, וידוע כי היום הזה הוא תכלית החג</w:t>
      </w:r>
      <w:r w:rsidRPr="00B34D2D">
        <w:rPr>
          <w:rStyle w:val="HebrewChar"/>
          <w:rFonts w:cs="FrankRuehl" w:hint="cs"/>
          <w:rtl/>
        </w:rPr>
        <w:t>...</w:t>
      </w:r>
      <w:r w:rsidR="00A13369" w:rsidRPr="00B34D2D">
        <w:rPr>
          <w:rStyle w:val="HebrewChar"/>
          <w:rFonts w:cs="FrankRuehl" w:hint="cs"/>
          <w:rtl/>
        </w:rPr>
        <w:t xml:space="preserve"> (ערבה, וראה עוד הושענא רבה)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אברבנאל: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וערבי נחל - ישמחו בבואם אל ארץ נחלי מים. (ויקרא כג מ)</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של"ה: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וזהו ענין הערבה שנוטלים בהושענא רבה, ככתוב בזוהר ומבואר בספר תולעת יעקב, וז"ל, אמרו שם שהיא כנגד פחד יצחק ונקראת ערבי נחל, שהיא גדלה על הנחל העליון הוא הנהר היוצא מעדן, ולפי שביום זה הוא תשלום הדין, לפיכך מצות היום בערבה, וחובטין אותה בארץ, כלומר לבער הדין שלא ימצא ולהורידו עד עפר, והערבה דומה לשפתים, לרמוז לנו כי היום ההוא סיום הדין ותשלום לשון הרע, כי ביום ההוא יוצאים פסקי דינים מאת המלך ונותנים לבעל הדין להשלים את הדין</w:t>
      </w:r>
      <w:r w:rsidR="00B34D2D" w:rsidRPr="00B34D2D">
        <w:rPr>
          <w:rStyle w:val="HebrewChar"/>
          <w:rFonts w:cs="FrankRuehl" w:hint="cs"/>
          <w:rtl/>
        </w:rPr>
        <w:t>...</w:t>
      </w:r>
      <w:r w:rsidRPr="00B34D2D">
        <w:rPr>
          <w:rStyle w:val="HebrewChar"/>
          <w:rFonts w:cs="FrankRuehl" w:hint="cs"/>
          <w:rtl/>
        </w:rPr>
        <w:t xml:space="preserve"> (עמוד השלום פרק תורה אור)</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שפת אמת:</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מצות ערבה שבחרו חז"ל בערבה יותר מבכל המינים, אף כי הוא נגד אותם שאין בהם טעם וריח, כי באמת מזה ניכר יותר דביקות בני ישראל להשי"ת, כי מאין באה חביבות בני אדם הללו, רק שבני ישראל נקראו בנים למקום, ויש בכל איש ישראל דביקות בה' אלקים כמו שכתוב ואתם הדבקים בה' אלקיכם חיים כולכם וגו'</w:t>
      </w:r>
      <w:r w:rsidR="00B34D2D" w:rsidRPr="00B34D2D">
        <w:rPr>
          <w:rStyle w:val="HebrewChar"/>
          <w:rFonts w:cs="FrankRuehl" w:hint="cs"/>
          <w:rtl/>
        </w:rPr>
        <w:t>...</w:t>
      </w:r>
      <w:r w:rsidRPr="00B34D2D">
        <w:rPr>
          <w:rStyle w:val="HebrewChar"/>
          <w:rFonts w:cs="FrankRuehl" w:hint="cs"/>
          <w:rtl/>
        </w:rPr>
        <w:t xml:space="preserve"> (סוכות תרל"ד)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בפסוק טובה חכמה עם נחלה וגו'</w:t>
      </w:r>
      <w:r w:rsidR="00B34D2D" w:rsidRPr="00B34D2D">
        <w:rPr>
          <w:rStyle w:val="HebrewChar"/>
          <w:rFonts w:cs="FrankRuehl" w:hint="cs"/>
          <w:rtl/>
        </w:rPr>
        <w:t>...</w:t>
      </w:r>
      <w:r w:rsidRPr="00B34D2D">
        <w:rPr>
          <w:rStyle w:val="HebrewChar"/>
          <w:rFonts w:cs="FrankRuehl" w:hint="cs"/>
          <w:rtl/>
        </w:rPr>
        <w:t xml:space="preserve"> ענין הלולב, ולקחתם לכם וגו' והוא נקרא נחלה, שהוא המשכת הדעת לכל המקומות שבאדם, רמז לדבר ערבי נחל, ונכתב נחל בערבה שהיא מדה השפילה בלי טעם וריח, כי המשכת הדעת למקום מדריגה התחתונה זה מעולה מהכל, לכן בחרו אנשי כנסת הגדולה בהושענא רבה במצות ערבה, כי על זה אנו סומכין עתה בגלות, והוא תיקון הרגלים, כי הדורות הולכין כסדר, וצד זה יש חשיבות למדריגה התחתונה, על ידי זה שכל הבנין עומד עליו, והוא ענין תמכין דאורייתא והוא עקבותא דמשיחא. (שם תרל"ו)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להושענא רבא מצות ערבה, אמרו חז"ל ערבה נגד אותן שאין להם טעם וריח, אם כן מה להם רק תפלה שקולן ערב לפני הקב"ה, וזה בחינת דוד המלך ע"ה נעים זמירות ישראל, וכמו כן ערבה דומה לשפתים, והוא ההפרש בין צפצפה שאין פיה חלק, לכן תקנו הרבה תפלות בהושענא רבה, והיא הכנה לשמחת תורה</w:t>
      </w:r>
      <w:r w:rsidR="00B34D2D" w:rsidRPr="00B34D2D">
        <w:rPr>
          <w:rStyle w:val="HebrewChar"/>
          <w:rFonts w:cs="FrankRuehl" w:hint="cs"/>
          <w:rtl/>
        </w:rPr>
        <w:t>...</w:t>
      </w:r>
      <w:r w:rsidRPr="00B34D2D">
        <w:rPr>
          <w:rStyle w:val="HebrewChar"/>
          <w:rFonts w:cs="FrankRuehl" w:hint="cs"/>
          <w:rtl/>
        </w:rPr>
        <w:t xml:space="preserve"> (שם תרל"ז)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להושענא רבה, חז"ל בחרו בערבה שרמז לאלו שאין בהם תורה ומצות וכו', וענין על פי מה שכתוב אדם ובהמה תושיע ה', ודרשו חז"ל שערומין בדעת כאדם ומשימין עצמם כבהמה, ועל ידי זה באין לישועה, לכן בחרו ביום הושענא רבה בערבה, רק להבין החשיבות שמשימין עצמם כבהמה, על פי המשנה הוי זנב לאריות ואל תהי ראש לשועלים, פירוש כי כמה מדריגות יש ובודאי יש מקומות ומדרגות שגם הערום בדעת נחשב כבהמה, ובני ישראל רוצים להתקרב אליו ית' ולהיות נושע ממנו אף שבאים למקומות הללו שנחשבים כבהמה, ועל ידי זה שמשימין עצמם כבהמה מתעלין למקום הזה. (שם תרמ"א)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להושענא רבה, מה שקבעו חז"ל רוב הבקשות ביום הזה, כי הערבה הוא אותן שאין להם טעם וריח רק תפלה, ועל זה כתיב "פנה אל תפלת הערער" שהוא ער וריק מכל ותפלתו מתקבלת ביותר, כדכתיב שם "תפלה לעני כי יעטוף", ואיתא שהקב"ה מניח כל התפלות ומקבל מקודם תפלת העני</w:t>
      </w:r>
      <w:r w:rsidR="00B34D2D" w:rsidRPr="00B34D2D">
        <w:rPr>
          <w:rStyle w:val="HebrewChar"/>
          <w:rFonts w:cs="FrankRuehl" w:hint="cs"/>
          <w:rtl/>
        </w:rPr>
        <w:t>...</w:t>
      </w:r>
      <w:r w:rsidRPr="00B34D2D">
        <w:rPr>
          <w:rStyle w:val="HebrewChar"/>
          <w:rFonts w:cs="FrankRuehl" w:hint="cs"/>
          <w:rtl/>
        </w:rPr>
        <w:t xml:space="preserve"> ועל ידי שמשתפין עמהם גם אותן הפחותים נתקבל תפלת כולם, וערבה דומה לשפתים, כמו שכתוב כחוט השני </w:t>
      </w:r>
      <w:r w:rsidRPr="00B34D2D">
        <w:rPr>
          <w:rStyle w:val="HebrewChar"/>
          <w:rFonts w:cs="FrankRuehl" w:hint="cs"/>
          <w:rtl/>
        </w:rPr>
        <w:lastRenderedPageBreak/>
        <w:t>שפתותיך ומדברך נאוה, דרשו חז"ל על ידי הגלות אותן שהם כמדבר שממה נאה ועריבה תפלתם לפניו ית'. (שם תרמ"ה)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ביום הושענא רבה שבחרו חז"ל במצות הערבה שנקרא מנהג נביאים, כי הערבה היא עיקר החביבות שניכר שהקב"ה בוחר בבני ישראל שיש בהם התקרבות בעצם, הגם שאין בהם טעם וריח עם כל זה ערבים הם לפניו, והיא מדת דוד המלך ע"ה, דלית ליה מגרמיה כלום רק מה שהוא כלי מוכן לקבל ולשמור כל הניתן בו מלמעלה</w:t>
      </w:r>
      <w:r w:rsidR="00B34D2D" w:rsidRPr="00B34D2D">
        <w:rPr>
          <w:rStyle w:val="HebrewChar"/>
          <w:rFonts w:cs="FrankRuehl" w:hint="cs"/>
          <w:rtl/>
        </w:rPr>
        <w:t>...</w:t>
      </w:r>
      <w:r w:rsidRPr="00B34D2D">
        <w:rPr>
          <w:rStyle w:val="HebrewChar"/>
          <w:rFonts w:cs="FrankRuehl" w:hint="cs"/>
          <w:rtl/>
        </w:rPr>
        <w:t xml:space="preserve"> ואיתא במנהגן של בני ישראל, אף על פי שאינם נביאים בני נביאים הם, ומנהג ישראל תורה, והוא מצד שמכוונים בעצמותן דעת העליונה, וזה עדות שיש להם דביקות בעצם למעלה. ובאמת על בחינה זאת הוא עיקר הקטרוג, וצריכין להיות נושע ישועה רבה בזה החלק של בחינת הערבה, ולא על חנם קבעו הרבה בקשות ביום הזה וקראוהו הושענא רבה, והוא יום האחרון של חג הסוכות, ובודאי בכללות בני ישראל מתגלה על ידי מצות הסוכה דביקות עליון</w:t>
      </w:r>
      <w:r w:rsidR="00B34D2D" w:rsidRPr="00B34D2D">
        <w:rPr>
          <w:rStyle w:val="HebrewChar"/>
          <w:rFonts w:cs="FrankRuehl" w:hint="cs"/>
          <w:rtl/>
        </w:rPr>
        <w:t>...</w:t>
      </w:r>
      <w:r w:rsidRPr="00B34D2D">
        <w:rPr>
          <w:rStyle w:val="HebrewChar"/>
          <w:rFonts w:cs="FrankRuehl" w:hint="cs"/>
          <w:rtl/>
        </w:rPr>
        <w:t xml:space="preserve"> (שם תרמ"ו)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ענין הערבה בהושענא רבא</w:t>
      </w:r>
      <w:r w:rsidR="00B34D2D" w:rsidRPr="00B34D2D">
        <w:rPr>
          <w:rStyle w:val="HebrewChar"/>
          <w:rFonts w:cs="FrankRuehl" w:hint="cs"/>
          <w:rtl/>
        </w:rPr>
        <w:t>...</w:t>
      </w:r>
      <w:r w:rsidRPr="00B34D2D">
        <w:rPr>
          <w:rStyle w:val="HebrewChar"/>
          <w:rFonts w:cs="FrankRuehl" w:hint="cs"/>
          <w:rtl/>
        </w:rPr>
        <w:t xml:space="preserve"> כי אמרו הערבה רומזת למי שאין בו טעם וריח, אם כן מה החשיבות רק להיות מצפה לישועה, ואז הוא כלי מוכן להיות נושע בה', וכן הוא בדורות השפלים, כי עיקר הישועה תהיה ב"ב בדורות השפלים דוקא</w:t>
      </w:r>
      <w:r w:rsidR="00B34D2D" w:rsidRPr="00B34D2D">
        <w:rPr>
          <w:rStyle w:val="HebrewChar"/>
          <w:rFonts w:cs="FrankRuehl" w:hint="cs"/>
          <w:rtl/>
        </w:rPr>
        <w:t>...</w:t>
      </w:r>
      <w:r w:rsidRPr="00B34D2D">
        <w:rPr>
          <w:rStyle w:val="HebrewChar"/>
          <w:rFonts w:cs="FrankRuehl" w:hint="cs"/>
          <w:rtl/>
        </w:rPr>
        <w:t xml:space="preserve"> (שם תרמ"ח)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מנהג ערבה בהושענא רבה, כי הנה איתא במדרש שהד' מינים הוא בעלי תורה ומצות ופשוטי בני ישראל ונעשין אגודה אחת, אבל בעונותינו הרבים עתה אינם יכולין להתאסף ושנאת חנם שהחריבה בית המקדש עדיין מרקד בינינו, ולכן צריכין ישועה גדולה אפילו בבחינת ערבה בלבד, כי בודאי בחג הסוכות בכח הלולב מתחברין נפשות בני ישראל, ותקנו הנביאים להיות נשאר הארה מאגודה זו גם על כל השנה שאינם יכולין להתחבר, ולכן מצות ערבה דוקא בפני עצמה</w:t>
      </w:r>
      <w:r w:rsidR="00B34D2D" w:rsidRPr="00B34D2D">
        <w:rPr>
          <w:rStyle w:val="HebrewChar"/>
          <w:rFonts w:cs="FrankRuehl" w:hint="cs"/>
          <w:rtl/>
        </w:rPr>
        <w:t>...</w:t>
      </w:r>
      <w:r w:rsidRPr="00B34D2D">
        <w:rPr>
          <w:rStyle w:val="HebrewChar"/>
          <w:rFonts w:cs="FrankRuehl" w:hint="cs"/>
          <w:rtl/>
        </w:rPr>
        <w:t xml:space="preserve"> (שם תרמ"ט)</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ערבה היא רומזת לאותן שאין להם טעם וריח, אם כן מאי מעליותא דערבה, אך הוא בחינת אמונה, דאיתא שהיא משוכה כנחל, והוא בחינת אחריך נרוצה, נמשכנו אחריך כבהמה, וזהו נשאר לעולם בישראל מאמינים בני מאמינים, </w:t>
      </w:r>
      <w:r w:rsidRPr="00B34D2D">
        <w:rPr>
          <w:rStyle w:val="HebrewChar"/>
          <w:rFonts w:cs="FrankRuehl" w:hint="cs"/>
          <w:rtl/>
        </w:rPr>
        <w:lastRenderedPageBreak/>
        <w:t>ואיתא ערבה מנהג נביאים ולא יסוד נביאים, דאיתא מנהג ישראל תורה, כי בני ישראל יורשים כח אבות בבחינת דעת</w:t>
      </w:r>
      <w:r w:rsidR="00B34D2D" w:rsidRPr="00B34D2D">
        <w:rPr>
          <w:rStyle w:val="HebrewChar"/>
          <w:rFonts w:cs="FrankRuehl" w:hint="cs"/>
          <w:rtl/>
        </w:rPr>
        <w:t>...</w:t>
      </w:r>
      <w:r w:rsidRPr="00B34D2D">
        <w:rPr>
          <w:rStyle w:val="HebrewChar"/>
          <w:rFonts w:cs="FrankRuehl" w:hint="cs"/>
          <w:rtl/>
        </w:rPr>
        <w:t xml:space="preserve"> וכמו כן בסוף הדורות שאין לנו דעת כאדם צריכין להתחזק בדרך אמונה, והוא חביב לפניו ית"ש</w:t>
      </w:r>
      <w:r w:rsidR="00B34D2D" w:rsidRPr="00B34D2D">
        <w:rPr>
          <w:rStyle w:val="HebrewChar"/>
          <w:rFonts w:cs="FrankRuehl" w:hint="cs"/>
          <w:rtl/>
        </w:rPr>
        <w:t>...</w:t>
      </w:r>
      <w:r w:rsidRPr="00B34D2D">
        <w:rPr>
          <w:rStyle w:val="HebrewChar"/>
          <w:rFonts w:cs="FrankRuehl" w:hint="cs"/>
          <w:rtl/>
        </w:rPr>
        <w:t xml:space="preserve"> וחסו בשם ה' והיא בחינת ערבה. (שם תרנ"ד)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שם משמואל: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והנה ביום הכפורים יש שתי מצות</w:t>
      </w:r>
      <w:r w:rsidR="00B34D2D" w:rsidRPr="00B34D2D">
        <w:rPr>
          <w:rStyle w:val="HebrewChar"/>
          <w:rFonts w:cs="FrankRuehl" w:hint="cs"/>
          <w:rtl/>
        </w:rPr>
        <w:t>...</w:t>
      </w:r>
      <w:r w:rsidRPr="00B34D2D">
        <w:rPr>
          <w:rStyle w:val="HebrewChar"/>
          <w:rFonts w:cs="FrankRuehl" w:hint="cs"/>
          <w:rtl/>
        </w:rPr>
        <w:t xml:space="preserve"> ולעומת איסור מלאכה שהוא סילוק הרעיון מעניניו ותיקוניו בזה העולם, זוכין לעומתו בחג למצות ערבה שרומזת לרקיע ערבות, כמו שכתב רבינו בחיי בספר כד הקמח, שבו ענינים שלמעלה מזה העולם, כבש"ס חגיגה י"ב, ונראה שזה שעלה שלה משוך כנחל רומז להיות משוך אחר השי"ת הנקרא רוכב בערבות, וכל זה זוכין בשביל איסור המלאכה, היינו שלא להיות נמשך אחר טרדת הפרנסה וטורח המלאכה. (סוכות תרע"ח)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ונראה שלולב הוא לעומת המלכות הרביעית</w:t>
      </w:r>
      <w:r w:rsidR="00B34D2D" w:rsidRPr="00B34D2D">
        <w:rPr>
          <w:rStyle w:val="HebrewChar"/>
          <w:rFonts w:cs="FrankRuehl" w:hint="cs"/>
          <w:rtl/>
        </w:rPr>
        <w:t>...</w:t>
      </w:r>
      <w:r w:rsidRPr="00B34D2D">
        <w:rPr>
          <w:rStyle w:val="HebrewChar"/>
          <w:rFonts w:cs="FrankRuehl" w:hint="cs"/>
          <w:rtl/>
        </w:rPr>
        <w:t xml:space="preserve"> ערבה דומה לשפתים מכפרת על חטא הלשון שהוא לשון הרע ששקולה כשלשתן, ובהאריז"ל שערבה גמטריא זרע, והיינו שברית הלשון וברית המעור שקולים. (שם תר"פ)</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יש להתבונן בענין ערבה הניטלת בהושענא רבה בפני עצמה, שערבה אין בה לא טעם ולא ריח, ורומזת לאנשים שאין בהם לא תורה ולא מצוות, ובכל ימות החג הניטלת בצירוף שאר מינים שבלולב היא כמו חלבנה שבסממני הקטורת, אם כן למה אנו נוטלין אותה בפני עצמה</w:t>
      </w:r>
      <w:r w:rsidR="00B34D2D" w:rsidRPr="00B34D2D">
        <w:rPr>
          <w:rStyle w:val="HebrewChar"/>
          <w:rFonts w:cs="FrankRuehl" w:hint="cs"/>
          <w:szCs w:val="20"/>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ונראה משום שאז נפתח מקור בחירת ישראל שהיא למעלה מן הטעם, והיינו כי הושענא רבה הוא יום כ"ו לבריאת העולם בכ"ה באלול, גמטריא של שם הויה ב"ה וב"ש, הוא יום הכ"ו הוא נגד יו"ד שביו"ד שבשם, שהוא ראשית המציאות וראשית המחשבה, והוא מקור ישראל בסוד ישראל עלו במחשבה. ואז נרצה כל איש ישראל, יהיה איך שיהיה, ואף על פי כן ישראל הוא, ואף שתעה כשה אובד, מכל מקום עוד יבוא יום ויבואו האובדים בארץ אשור וגו' ולא ידח ממנו נדח. ובאשר אז מאירה המחשבה ההיא מראשית אחרית, על כן המצוה אז בערבה לבדה לרמוז על ענין זה.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ובגמרא סוכה מ"ג מעשה פעם אחת חל שביעי </w:t>
      </w:r>
      <w:r w:rsidRPr="00B34D2D">
        <w:rPr>
          <w:rStyle w:val="HebrewChar"/>
          <w:rFonts w:cs="FrankRuehl" w:hint="cs"/>
          <w:rtl/>
        </w:rPr>
        <w:lastRenderedPageBreak/>
        <w:t>של ערבה להיות בשבת וכו' (והחביאו הבייתוסים את הערבות), למחר הכירום עמי הארץ ושמטום מתחת האבנים והביאום הכהנים וזקפום בצידי המזבח. נראה שבכוונה הביאו מעשה זה, להראות שגם עמי הארץ שאין בהם לא טעם ולא ריח הביאו טובה ביום זה, ואף על גב דאינהו לא חזו מזלייהו חזו, שיום זה בא לקרב גם אותם לאביהן שבשמים, וממילא כמים הפנים אל פנים נתעורר אז אצל ישראל עצם האהבה להיות לעם להשי"ת למעלה מהטעם</w:t>
      </w:r>
      <w:r w:rsidR="00B34D2D" w:rsidRPr="00B34D2D">
        <w:rPr>
          <w:rStyle w:val="HebrewChar"/>
          <w:rFonts w:cs="FrankRuehl" w:hint="cs"/>
          <w:rtl/>
        </w:rPr>
        <w:t>...</w:t>
      </w:r>
      <w:r w:rsidRPr="00B34D2D">
        <w:rPr>
          <w:rStyle w:val="HebrewChar"/>
          <w:rFonts w:cs="FrankRuehl" w:hint="cs"/>
          <w:rtl/>
        </w:rPr>
        <w:t xml:space="preserve"> (הושענא רבה תרע"ב)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ויש לומר דכן הוא נמי בענין הערבה שרומזת לאין בו לא ריח תורה ולא טעם מצות, ונאגד עם יתר המינים כענין החלבנה עם סממני הקטורת, כמו שאמרו ז"ל באהרן כשרואה אדם חוטא היה מתחבר עמו והלה חושב בלבו אילו היה אהרן יודע מעשי היה מתרחק ממני ולא רצה להביט בי, ומתוך כך היה עושה תשובה. ועל כן בסוכות שהוא יום טוב של אהרן מצרפין הערבה עם הלולב, כדי שהאיש שאין בו לא טעם ולא ריח יערוך את עצמו נגד האחרים שיש בהם טעם או ריח, ומכל שכן ליש בו טעם וריח, ואז ישיג בושה והכנעה בעצמו. (שם תרע"ו)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ענין ערבה הניטלת בפני עצמה, יש לומר דהנה חמש הרגשות הן</w:t>
      </w:r>
      <w:r w:rsidR="00B34D2D" w:rsidRPr="00B34D2D">
        <w:rPr>
          <w:rStyle w:val="HebrewChar"/>
          <w:rFonts w:cs="FrankRuehl" w:hint="cs"/>
          <w:rtl/>
        </w:rPr>
        <w:t>...</w:t>
      </w:r>
      <w:r w:rsidRPr="00B34D2D">
        <w:rPr>
          <w:rStyle w:val="HebrewChar"/>
          <w:rFonts w:cs="FrankRuehl" w:hint="cs"/>
          <w:rtl/>
        </w:rPr>
        <w:t xml:space="preserve"> דארבעה מינים אלו מקבילים לארבע הרגשות ללוקחם ולהגביהם לשמים, אך ערבה הניטלת בפני עצמה מקבלת לחוש המישוש, על כן אין בה שום מצוה אלא נטילה, שהיא חוש המישוש לבד, ואין אומר ואין דברים, על כן אין מקיפין אלא בלולב</w:t>
      </w:r>
      <w:r w:rsidR="00B34D2D" w:rsidRPr="00B34D2D">
        <w:rPr>
          <w:rStyle w:val="HebrewChar"/>
          <w:rFonts w:cs="FrankRuehl" w:hint="cs"/>
          <w:rtl/>
        </w:rPr>
        <w:t>...</w:t>
      </w:r>
      <w:r w:rsidRPr="00B34D2D">
        <w:rPr>
          <w:rStyle w:val="HebrewChar"/>
          <w:rFonts w:cs="FrankRuehl" w:hint="cs"/>
          <w:rtl/>
        </w:rPr>
        <w:t xml:space="preserve"> (שם תרע"ז)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ולפי זה יש לומר דמצות ערבה שאין בה לא טעם ולא ריח, הרומזת למי שאין בו לא טעם תורה ולא ריח מצות, מעוררת למעלה עצם בחירת ישראל לא מצד התורה והמצוות שבהם, שאלה הם לבושים כנ"ל, אלא עצם הנפש ערומה בלי לבוש, וזהו הענין אחר ראש השנה ויום הכפורים וסוכות שנסתלקו הבגדים הצואים נתגלה עצם הנפש בטהרתה בהושענא רבה, ומעוררים זה על ידי ערבה בפני עצמה. (שם תרע"ט)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פרי צדיק:</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w:t>
      </w:r>
      <w:r w:rsidR="00A13369" w:rsidRPr="00B34D2D">
        <w:rPr>
          <w:rStyle w:val="HebrewChar"/>
          <w:rFonts w:cs="FrankRuehl" w:hint="cs"/>
          <w:rtl/>
        </w:rPr>
        <w:t>והערבה שהוא בחינת משה ואהרן נו"ה על פי סוד, והוא נגד הריקנים שאין בהם לא טעם וריח בלי תורה ומצות. והיינו כי האבות הקדושים המשיכו כח קדושה זו לבניהם שיש בהם על כל פנים ריח מצות, כמו שנאמר וירח את ריח בגדיו, ריח בוגדים, והיינו פושעי ישראל המלאים מצות כרמון, אמנם משה ואהרן שהיו מנהיגי ופרנסי הדור, כמו שנאמר נחית כצאן עמך ביד משה ואהרן, היה בהם הכח לקשר בהשרש אפילו נפשות הללו שאין בהם בפועל לא טעם תורה ולא ריח מצות</w:t>
      </w:r>
      <w:r w:rsidRPr="00B34D2D">
        <w:rPr>
          <w:rStyle w:val="HebrewChar"/>
          <w:rFonts w:cs="FrankRuehl" w:hint="cs"/>
          <w:rtl/>
        </w:rPr>
        <w:t>...</w:t>
      </w:r>
      <w:r w:rsidR="00A13369" w:rsidRPr="00B34D2D">
        <w:rPr>
          <w:rStyle w:val="HebrewChar"/>
          <w:rFonts w:cs="FrankRuehl" w:hint="cs"/>
          <w:rtl/>
        </w:rPr>
        <w:t xml:space="preserve"> (סכות יג, וראה שם עוד)</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ערבה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בקעה, מדבר, עמק)</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וערבתה כגן ה' - גם כן מדבר, אלא שכבר היה בה ישוב וחרב. (ישעיה נא 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בערבה - זה מישור של יער. (דברים א 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מדבר אינו ראוי לזריעה מחמת עצמו, ציה היא מפני חום השמש, וערבה נשחת מפאת הקוצים שיצמחו שם. (ישעיה לה א)</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ערב</w:t>
      </w:r>
      <w:r w:rsidRPr="00B34D2D">
        <w:rPr>
          <w:rStyle w:val="Code01"/>
          <w:rtl/>
        </w:rPr>
        <w:softHyphen/>
      </w:r>
      <w:r w:rsidRPr="00B34D2D">
        <w:rPr>
          <w:rStyle w:val="Code01"/>
          <w:rFonts w:hint="cs"/>
          <w:rtl/>
        </w:rPr>
        <w:t>ות</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ישראל-ערבות)</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בני אם ערבת לרעך תקעת לזר כפיך. נוקשת באמרי פיך נלכדת באמרי פיך. עשה זאת אפוא בני והנצל כי באת בכף רעך, לך התרפס ורהב ריעך. אל תתן שנה לעיניך, ותנומה לעפעפיך. הנצל כצבי מיד, וכצפור מיד יקוש. (משלי ו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לקח בגדו כי ערב זר, ובעד נכרים חבלהו. ערב לאיש לחם שקר, ואחר ימלא פיהו חצץ. (שם כ טז)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אל תהי בתוקעי כף, בעורבים משאות. אם אין לך לשלם למה יקח משכבך מתחתיך. (שם כב כו)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אמר לו הקב"ה לשר של ים פלוט אותן ליבשה, אמר לפניו, רבונו של עולם כלום יש עבד שנותן לו רבו מתנה וחוזר ונוטל ממנו, אמר לו אתן לך אחד ומחצה שבהן, אמר לו רבונו של </w:t>
      </w:r>
      <w:r w:rsidR="00A13369" w:rsidRPr="00B34D2D">
        <w:rPr>
          <w:rStyle w:val="HebrewChar"/>
          <w:rFonts w:cs="FrankRuehl" w:hint="cs"/>
          <w:rtl/>
        </w:rPr>
        <w:lastRenderedPageBreak/>
        <w:t>עולם יש עבד שתובע את רבו, אמר לו נחל קישון יהא לי ערב, מיד פלט אותן ליבשה, וראו ישראל אותן</w:t>
      </w:r>
      <w:r w:rsidRPr="00B34D2D">
        <w:rPr>
          <w:rStyle w:val="HebrewChar"/>
          <w:rFonts w:cs="FrankRuehl" w:hint="cs"/>
          <w:rtl/>
        </w:rPr>
        <w:t>...</w:t>
      </w:r>
      <w:r w:rsidR="00A13369" w:rsidRPr="00B34D2D">
        <w:rPr>
          <w:rStyle w:val="HebrewChar"/>
          <w:rFonts w:cs="FrankRuehl" w:hint="cs"/>
          <w:rtl/>
        </w:rPr>
        <w:t xml:space="preserve"> אמר לו הקב"ה לנחל קישון לך והשלם ערבונך, מיד גרפם נחל קישון והשליכן לים, שנאמר נחל קישון גרפם נחד קדומים, מאי נחל קדומים, נחל שנעשה ערב מקדם. (פסחים קיח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מתקיף ליה רב משרשיא ערביך ערבא צריך. (סוכה כו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רבי יוחנן רגלוהי דבר איניש אינון ערבין ביה, לאתר דמיתבעי תמן מובילין יתיה. (שם נג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והתני בר קפרא לעולם ידבק אדם בשלשה דברים ויתרחק משלשה דברים</w:t>
      </w:r>
      <w:r w:rsidR="00B34D2D" w:rsidRPr="00B34D2D">
        <w:rPr>
          <w:rStyle w:val="HebrewChar"/>
          <w:rFonts w:cs="FrankRuehl" w:hint="cs"/>
          <w:rtl/>
        </w:rPr>
        <w:t>...</w:t>
      </w:r>
      <w:r w:rsidRPr="00B34D2D">
        <w:rPr>
          <w:rStyle w:val="HebrewChar"/>
          <w:rFonts w:cs="FrankRuehl" w:hint="cs"/>
          <w:rtl/>
        </w:rPr>
        <w:t xml:space="preserve"> מן המיאון ומן הפקדונות ומן הערבונות. (יבמות קט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כתנאי, ערב היוצא לאחר חיתום שטרות גובה מנכסים בני חורין, מעשה בא לפני רבי ישמעאל ואמר גובה מנכסים בני חורין, אמר לו בן ננס אינו גובה לא מנכסים בני חורין ולא מנכסים משועבדים, אמר לו למה, אמר לו הרי שהיה חונק את חבירו בשוק ומצא חבירו ואמר לו הנח לו ואני אתן לך פטור, שלא על אמונתו הלוהו</w:t>
      </w:r>
      <w:r w:rsidR="00B34D2D" w:rsidRPr="00B34D2D">
        <w:rPr>
          <w:rStyle w:val="HebrewChar"/>
          <w:rFonts w:cs="FrankRuehl" w:hint="cs"/>
          <w:rtl/>
        </w:rPr>
        <w:t>...</w:t>
      </w:r>
      <w:r w:rsidRPr="00B34D2D">
        <w:rPr>
          <w:rStyle w:val="HebrewChar"/>
          <w:rFonts w:cs="FrankRuehl" w:hint="cs"/>
          <w:rtl/>
        </w:rPr>
        <w:t xml:space="preserve"> (כתובות קב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אמר רב משרשיא ערבא וערבא דערבא איכא בינייהו. (סוטה לז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אמר רב אחא בר יעקב הכא במאי עסקינן כגון שנעשה ערב לנזקי בנו, לבעל חוב בנו, ולכתובת כלתו</w:t>
      </w:r>
      <w:r w:rsidRPr="00B34D2D">
        <w:rPr>
          <w:rStyle w:val="HebrewChar"/>
          <w:rFonts w:cs="FrankRuehl" w:hint="cs"/>
          <w:rtl/>
        </w:rPr>
        <w:t>...</w:t>
      </w:r>
      <w:r w:rsidR="00A13369" w:rsidRPr="00B34D2D">
        <w:rPr>
          <w:rStyle w:val="HebrewChar"/>
          <w:rFonts w:cs="FrankRuehl" w:hint="cs"/>
          <w:rtl/>
        </w:rPr>
        <w:t xml:space="preserve"> (גיטין מט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אל תקח מאתו נשך ותרבית, אבל אתה נעשה לו ערב, ערב למאן, אילימא ערב לישראל, והא תנא אלו עוברין בלא תעשה, המלוה והלוה, הערב והעדים</w:t>
      </w:r>
      <w:r w:rsidR="00B34D2D" w:rsidRPr="00B34D2D">
        <w:rPr>
          <w:rStyle w:val="HebrewChar"/>
          <w:rFonts w:cs="FrankRuehl" w:hint="cs"/>
          <w:rtl/>
        </w:rPr>
        <w:t>...</w:t>
      </w:r>
      <w:r w:rsidRPr="00B34D2D">
        <w:rPr>
          <w:rStyle w:val="HebrewChar"/>
          <w:rFonts w:cs="FrankRuehl" w:hint="cs"/>
          <w:rtl/>
        </w:rPr>
        <w:t xml:space="preserve"> (בבא מציעא עא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לא תבא אל ביתו לעבוט עבוטו, לביתו אי אתה נכנס, אבל אתה נכנס לביתו של ערב, וכן הוא אומר לקח בגדו כי ערב זר וגו'</w:t>
      </w:r>
      <w:r w:rsidR="00B34D2D" w:rsidRPr="00B34D2D">
        <w:rPr>
          <w:rStyle w:val="HebrewChar"/>
          <w:rFonts w:cs="FrankRuehl" w:hint="cs"/>
          <w:rtl/>
        </w:rPr>
        <w:t>...</w:t>
      </w:r>
      <w:r w:rsidRPr="00B34D2D">
        <w:rPr>
          <w:rStyle w:val="HebrewChar"/>
          <w:rFonts w:cs="FrankRuehl" w:hint="cs"/>
          <w:rtl/>
        </w:rPr>
        <w:t xml:space="preserve"> אם ממון יש לו בידך התר לו פיסת יד, ואם לאו הרבה עליו רעים. (שם קטו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ערב מעיד ללוה, והוא דאית ליה ארעא אחריתי. (בבא בתרא מו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המלוה את חבירו על ידי ערב לא יפרע מן הערב תחלה, ואם אמר לו על מנת שאפרע ממי שארצה יפרע מן הערב, רבן שמעון בן גמליאל אומר אם יש נכסים ללוה בין כך ובין כך לא </w:t>
      </w:r>
      <w:r w:rsidRPr="00B34D2D">
        <w:rPr>
          <w:rStyle w:val="HebrewChar"/>
          <w:rFonts w:cs="FrankRuehl" w:hint="cs"/>
          <w:rtl/>
        </w:rPr>
        <w:lastRenderedPageBreak/>
        <w:t>יפרע מן הערב</w:t>
      </w:r>
      <w:r w:rsidR="00B34D2D" w:rsidRPr="00B34D2D">
        <w:rPr>
          <w:rStyle w:val="HebrewChar"/>
          <w:rFonts w:cs="FrankRuehl" w:hint="cs"/>
          <w:rtl/>
        </w:rPr>
        <w:t>...</w:t>
      </w:r>
      <w:r w:rsidRPr="00B34D2D">
        <w:rPr>
          <w:rStyle w:val="HebrewChar"/>
          <w:rFonts w:cs="FrankRuehl" w:hint="cs"/>
          <w:rtl/>
        </w:rPr>
        <w:t xml:space="preserve"> א"ר הונא מניין לערב דמשתעבד, דכתיב אנכי אערבנו מידי תבקשנו, מתקיף לה רב חסדא הא קבלנות היא</w:t>
      </w:r>
      <w:r w:rsidR="00B34D2D" w:rsidRPr="00B34D2D">
        <w:rPr>
          <w:rStyle w:val="HebrewChar"/>
          <w:rFonts w:cs="FrankRuehl" w:hint="cs"/>
          <w:rtl/>
        </w:rPr>
        <w:t>...</w:t>
      </w:r>
      <w:r w:rsidRPr="00B34D2D">
        <w:rPr>
          <w:rStyle w:val="HebrewChar"/>
          <w:rFonts w:cs="FrankRuehl" w:hint="cs"/>
          <w:rtl/>
        </w:rPr>
        <w:t xml:space="preserve"> אלא אמר רבי יצחק מהכא, לקח בגדו כי ערב זר ובעד נכריה חבלהו, ואומר בני אם ערבת לרעך תקעת לזר כפיך נוקשת באמרי פיך, עשה זאת אפוא בני והנצל</w:t>
      </w:r>
      <w:r w:rsidR="00B34D2D" w:rsidRPr="00B34D2D">
        <w:rPr>
          <w:rStyle w:val="HebrewChar"/>
          <w:rFonts w:cs="FrankRuehl" w:hint="cs"/>
          <w:rtl/>
        </w:rPr>
        <w:t>...</w:t>
      </w:r>
      <w:r w:rsidRPr="00B34D2D">
        <w:rPr>
          <w:rStyle w:val="HebrewChar"/>
          <w:rFonts w:cs="FrankRuehl" w:hint="cs"/>
          <w:rtl/>
        </w:rPr>
        <w:t xml:space="preserve"> אמר ליה רב אשי הא מעשים בכל יום דאסמכתא לא קניא וערב משתעבד</w:t>
      </w:r>
      <w:r w:rsidR="00B34D2D" w:rsidRPr="00B34D2D">
        <w:rPr>
          <w:rStyle w:val="HebrewChar"/>
          <w:rFonts w:cs="FrankRuehl" w:hint="cs"/>
          <w:rtl/>
        </w:rPr>
        <w:t>...</w:t>
      </w:r>
      <w:r w:rsidRPr="00B34D2D">
        <w:rPr>
          <w:rStyle w:val="HebrewChar"/>
          <w:rFonts w:cs="FrankRuehl" w:hint="cs"/>
          <w:rtl/>
        </w:rPr>
        <w:t xml:space="preserve"> (שם קעג א,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 הונא הלוהו ואני ערב, הלוהו ואני פורע, הלוהו ואני חייב, הלוהו ואני נותן, כולן לשון ערבות הן, תן לו ואני קבלן, תן לו ואני פורע, תן לו ואני חייב, תן לו ואני נותן כולן לשון קבלנות הן</w:t>
      </w:r>
      <w:r w:rsidR="00B34D2D" w:rsidRPr="00B34D2D">
        <w:rPr>
          <w:rStyle w:val="HebrewChar"/>
          <w:rFonts w:cs="FrankRuehl" w:hint="cs"/>
          <w:rtl/>
        </w:rPr>
        <w:t>...</w:t>
      </w:r>
      <w:r w:rsidRPr="00B34D2D">
        <w:rPr>
          <w:rStyle w:val="HebrewChar"/>
          <w:rFonts w:cs="FrankRuehl" w:hint="cs"/>
          <w:rtl/>
        </w:rPr>
        <w:t xml:space="preserve"> (שם קעד, וראה שם עוד)</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והכתיב וכשלו איש באחיו, איש בעון אחיו, מלמד שכולן ערבים זה בזה, התם שהיה בידם למחות ולא מיחו. (סנהדרין כז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הוא היה אומר, הכל נתון בערבון, ומצודה פרוסה על כל החיים, החנות פתוחה והחנוני מקיף</w:t>
      </w:r>
      <w:r w:rsidR="00B34D2D" w:rsidRPr="00B34D2D">
        <w:rPr>
          <w:rStyle w:val="HebrewChar"/>
          <w:rFonts w:cs="FrankRuehl" w:hint="cs"/>
          <w:rtl/>
        </w:rPr>
        <w:t>...</w:t>
      </w:r>
      <w:r w:rsidRPr="00B34D2D">
        <w:rPr>
          <w:rStyle w:val="HebrewChar"/>
          <w:rFonts w:cs="FrankRuehl" w:hint="cs"/>
          <w:rtl/>
        </w:rPr>
        <w:t xml:space="preserve"> (אבות ג טז)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רבא מכדי נכסי דבר איניש אינון ערבין ביה, מי איכא מידי דלדידיה לא מצי תבע ליה ולערב מצי תבע ליה, והתנן המלוה את חבירו על ידי ערב לא יפרע מן הערב, וקיימא לן דלא יתבע מן הערב תחלה</w:t>
      </w:r>
      <w:r w:rsidR="00B34D2D" w:rsidRPr="00B34D2D">
        <w:rPr>
          <w:rStyle w:val="HebrewChar"/>
          <w:rFonts w:cs="FrankRuehl" w:hint="cs"/>
          <w:rtl/>
        </w:rPr>
        <w:t>...</w:t>
      </w:r>
      <w:r w:rsidRPr="00B34D2D">
        <w:rPr>
          <w:rStyle w:val="HebrewChar"/>
          <w:rFonts w:cs="FrankRuehl" w:hint="cs"/>
          <w:rtl/>
        </w:rPr>
        <w:t xml:space="preserve"> (בכורות מח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משה בר עצרי ערבא דכלתיה הוה, ורב הונא בריה צורבא מרבנן הוה ודחיקא ליה מילתא, אמר אביי ליכא דנסבי עצה לרב הונא דליגרש לדביתהו, ותיתבע כתובתה מאבוה, ולהדרה מיהדרי</w:t>
      </w:r>
      <w:r w:rsidR="00B34D2D" w:rsidRPr="00B34D2D">
        <w:rPr>
          <w:rStyle w:val="HebrewChar"/>
          <w:rFonts w:cs="FrankRuehl" w:hint="cs"/>
          <w:rtl/>
        </w:rPr>
        <w:t>...</w:t>
      </w:r>
      <w:r w:rsidRPr="00B34D2D">
        <w:rPr>
          <w:rStyle w:val="HebrewChar"/>
          <w:rFonts w:cs="FrankRuehl" w:hint="cs"/>
          <w:rtl/>
        </w:rPr>
        <w:t xml:space="preserve"> לסוף איגלאי מלתא דכהן הוה</w:t>
      </w:r>
      <w:r w:rsidR="00B34D2D" w:rsidRPr="00B34D2D">
        <w:rPr>
          <w:rStyle w:val="HebrewChar"/>
          <w:rFonts w:cs="FrankRuehl" w:hint="cs"/>
          <w:rtl/>
        </w:rPr>
        <w:t>...</w:t>
      </w:r>
      <w:r w:rsidRPr="00B34D2D">
        <w:rPr>
          <w:rStyle w:val="HebrewChar"/>
          <w:rFonts w:cs="FrankRuehl" w:hint="cs"/>
          <w:rtl/>
        </w:rPr>
        <w:t xml:space="preserve"> (ערכין עג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בני אם ערבת לרעך וגו' נוקשת באמרי פיך וגו' עשה זאת וגו', א"ר חנינא ברח מן שלש והדבק בשלש, ברח מן הפקדונות ומן המאונים ומלעשות ערבות בין אדם לחבירו</w:t>
      </w:r>
      <w:r w:rsidR="00B34D2D" w:rsidRPr="00B34D2D">
        <w:rPr>
          <w:rStyle w:val="HebrewChar"/>
          <w:rFonts w:cs="FrankRuehl" w:hint="cs"/>
          <w:rtl/>
        </w:rPr>
        <w:t>...</w:t>
      </w:r>
      <w:r w:rsidRPr="00B34D2D">
        <w:rPr>
          <w:rStyle w:val="HebrewChar"/>
          <w:rFonts w:cs="FrankRuehl" w:hint="cs"/>
          <w:rtl/>
        </w:rPr>
        <w:t xml:space="preserve"> דבר אחר בני אם ערבת לרעך זה יהודה, אנכי אערבנו, תקעת לזר כפיך מידי תבקשנו, נוקשת באמרי פיך, אם לא הביאותיו אליך, עשה זאת אפוא בני והנצל לך והדבק בעפר רגליו וקבל מלכותו ואדנותו, ויגש אליו יהודה. (בראשית צג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זה שאמר הכתוב (משלי ו') בני אם ערבת </w:t>
      </w:r>
      <w:r w:rsidR="00A13369" w:rsidRPr="00B34D2D">
        <w:rPr>
          <w:rStyle w:val="HebrewChar"/>
          <w:rFonts w:cs="FrankRuehl" w:hint="cs"/>
          <w:rtl/>
        </w:rPr>
        <w:lastRenderedPageBreak/>
        <w:t>לרעך. א"ר נחמיה נאמרה על החברים, כל הימים שאדם חבר לא אכפת לו בצבור ואינו נענש עליו, נתמנה אדם בראש ונוטל טלית לא יאמר לטובתי אני נזקק, לא אכפת לי בצבור, אלא כל טורח הצבור עליו. אם ראה אדם מעביר בייא על חבירו או עובר עבירה ולא ממחה בידו הוא נענש עליו, ורוח הקדש צווחת בני אם ערבת לרעך אתה ערב עליו, תקעת לזר כפיך, אמר לו הקב"ה אתה הכנסת עצמך לזירה ומי שהוא מכניס עצמו לזירה או נצחת או נצחתי</w:t>
      </w:r>
      <w:r w:rsidRPr="00B34D2D">
        <w:rPr>
          <w:rStyle w:val="HebrewChar"/>
          <w:rFonts w:cs="FrankRuehl" w:hint="cs"/>
          <w:rtl/>
        </w:rPr>
        <w:t>...</w:t>
      </w:r>
      <w:r w:rsidR="00A13369" w:rsidRPr="00B34D2D">
        <w:rPr>
          <w:rStyle w:val="HebrewChar"/>
          <w:rFonts w:cs="FrankRuehl" w:hint="cs"/>
          <w:rtl/>
        </w:rPr>
        <w:t xml:space="preserve"> עשה זאת איפוא בני והנצל כי באת בכף רעך, אלא תן רצונך לידע מה לעשות הואיל והכנסת עצמך לערבות זה ליעשות ראש, לך התרפס באבק רגליהם של גדולים ממך והמליכם עליך, הדא הוא דכתיב ורהב ברעיך, ואין רהב אלא מלכות, ואם לאו דמך בראשך כדם צבי ואיל, הדא הוא דכתיב, (משלי ו') הנצל כצבי מיד.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ורבנן אמרין, בני אם ערבת לרעך אלו ישראל שהם ערבים בינן לבין הקב"ה, חביבים ישראל שנקראו רעים, שנאמר (תהלים קכ"ב) למען אחי ורעי, ומה היתה ערבותן, אלא בשעה שהקב"ה בא ליתן את התורה לא קבלוה אחת מן האומות אלא ישראל, משל למלך שהיה לו שדה</w:t>
      </w:r>
      <w:r w:rsidR="00B34D2D" w:rsidRPr="00B34D2D">
        <w:rPr>
          <w:rStyle w:val="HebrewChar"/>
          <w:rFonts w:cs="FrankRuehl" w:hint="cs"/>
          <w:rtl/>
        </w:rPr>
        <w:t>...</w:t>
      </w:r>
      <w:r w:rsidRPr="00B34D2D">
        <w:rPr>
          <w:rStyle w:val="HebrewChar"/>
          <w:rFonts w:cs="FrankRuehl" w:hint="cs"/>
          <w:rtl/>
        </w:rPr>
        <w:t xml:space="preserve"> וקרא לחמישי ואמר לו תקבל אתה השדה הזו, אמר לו הן, על מנת לפולחה, אמר לו הן, משנכנס לתוכה הובירה, על מי המלך מקפיד, על אותם שאמרו אין אנו יכולין לקבלה, או על מי שקבלה עליו ומשקבלה עליו נכנס בה והובירה, לא על זה שקבלה. כך כשנגלה הקב"ה על הר סיני לא הניח אומה שלא הרתיק עליה ולא קבלו עליהם לשמרה, וכשבא אצל ישראל אמרו (שמות כ"ד) כל אשר דבר ה' נעשה ונשמע, לכך בדין הוא שתשמעו, הוי (ירמיה ב') שמעו דבר ה' בית יעקב, ואם לא תענשו בערבות, הוי בני אם ערבת לרעך. (שם כז 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תנחומא: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ילמדנו רבינו, איזה הוא ערב שהוא חייב לשלם, שנו רבותינו ר' שמעון בן ננס אומר איזהו ערב שהוא חייב לשלם, האומר הלוהו ואני נותן לך, ונשא ונתן ביד הערב חייב, ומי היה זה הערב זה יהודה, שאמר תנה אותו על ידי ואני אשיבנו אליך</w:t>
      </w:r>
      <w:r w:rsidR="00B34D2D" w:rsidRPr="00B34D2D">
        <w:rPr>
          <w:rStyle w:val="HebrewChar"/>
          <w:rFonts w:cs="FrankRuehl" w:hint="cs"/>
          <w:rtl/>
        </w:rPr>
        <w:t>...</w:t>
      </w:r>
      <w:r w:rsidRPr="00B34D2D">
        <w:rPr>
          <w:rStyle w:val="HebrewChar"/>
          <w:rFonts w:cs="FrankRuehl" w:hint="cs"/>
          <w:rtl/>
        </w:rPr>
        <w:t xml:space="preserve"> (ויגש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ויגש אליו יהודה, זה שאמר הכתוב בני אם ערבת לרעך תקעת לזר כפיך (משלי ו'), בשעה שבקש הקב"ה ליתן את התורה לישראל אמר להן תקבלו תורתי, אמרו לו הן, אמר להן תנו לי ערב שתקיימו אותה, אמרו לו אברהם יצחק ויעקב יהיו ערבים, אמר להן אבותיכם הן בעצמם צריכים ערבים, אברהם אמר במה אדע, יצחק אהב את שונאי, דכתיב ואת עשו שנאתי (מלאכי א'), יעקב אמר נסתרה דרכי (ישעיה מ'), אמרו לו בנינו יהיו ערבים לנו, מיד קבלן הקב"ה ונתן את התורה לישראל, שנאמר מפי עוללים ויונקים יסדת עוז (תהלים ח'). לפיכך כשישראל מבטלין את התורה הקב"ה פורע מן הערבין, שנאמר ותשכח תורת אלקיך אשכח בני גם אני (הושע ד')</w:t>
      </w:r>
      <w:r w:rsidR="00B34D2D" w:rsidRPr="00B34D2D">
        <w:rPr>
          <w:rStyle w:val="HebrewChar"/>
          <w:rFonts w:cs="FrankRuehl" w:hint="cs"/>
          <w:rtl/>
        </w:rPr>
        <w:t>...</w:t>
      </w:r>
      <w:r w:rsidRPr="00B34D2D">
        <w:rPr>
          <w:rStyle w:val="HebrewChar"/>
          <w:rFonts w:cs="FrankRuehl" w:hint="cs"/>
          <w:rtl/>
        </w:rPr>
        <w:t xml:space="preserve"> (שם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שוחר טוב: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מפי עוללים ויונקים יסדת עוז למען וגו', זה שאמר הכתוב (משלי ו') בני אם ערבת לרעך תקעת לזר כפך, בתלמידי חכמים הכתוב מדבר, בשעה שהזקן נתמנה אומר לו הקב"ה עד שלא נתמנית לא היית ערב על הצבור, עכשיו שנתמנית נעשית ערב, שנאמר אם ערבת לרעך זה הקב"ה שנאמר (שיר ה') זה דודי וזה רעי</w:t>
      </w:r>
      <w:r w:rsidR="00B34D2D" w:rsidRPr="00B34D2D">
        <w:rPr>
          <w:rStyle w:val="HebrewChar"/>
          <w:rFonts w:cs="FrankRuehl" w:hint="cs"/>
          <w:rtl/>
        </w:rPr>
        <w:t>...</w:t>
      </w:r>
      <w:r w:rsidRPr="00B34D2D">
        <w:rPr>
          <w:rStyle w:val="HebrewChar"/>
          <w:rFonts w:cs="FrankRuehl" w:hint="cs"/>
          <w:rtl/>
        </w:rPr>
        <w:t xml:space="preserve"> ומה אתה עושה שלא תאמר על הטמא טהור ועל הטהור טמא</w:t>
      </w:r>
      <w:r w:rsidR="00B34D2D" w:rsidRPr="00B34D2D">
        <w:rPr>
          <w:rStyle w:val="HebrewChar"/>
          <w:rFonts w:cs="FrankRuehl" w:hint="cs"/>
          <w:rtl/>
        </w:rPr>
        <w:t>...</w:t>
      </w:r>
      <w:r w:rsidRPr="00B34D2D">
        <w:rPr>
          <w:rStyle w:val="HebrewChar"/>
          <w:rFonts w:cs="FrankRuehl" w:hint="cs"/>
          <w:rtl/>
        </w:rPr>
        <w:t xml:space="preserve"> ותתחייב באמרי פיך, ומה תעשה עסוק בתורה, שנאמר (שם) עשה זאת איפא בני והנצל, ואין זאת אלא תורה</w:t>
      </w:r>
      <w:r w:rsidR="00B34D2D" w:rsidRPr="00B34D2D">
        <w:rPr>
          <w:rStyle w:val="HebrewChar"/>
          <w:rFonts w:cs="FrankRuehl" w:hint="cs"/>
          <w:rtl/>
        </w:rPr>
        <w:t>...</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דבר אחר אם ערבת לרעך בישראל הכתוב מדבר, בשעת מתן תורה שהיו ערבים לה שבשעה שביקש הקב"ה ליתן את התורה לישראל אמר להן תנו לי ערבים שתקיימו את התורה, אמרו לו הרי אבות ערבים בנו, אמר להן הקב"ה חייבין הן לי, ולואי שיעמדו בעצמן</w:t>
      </w:r>
      <w:r w:rsidR="00B34D2D" w:rsidRPr="00B34D2D">
        <w:rPr>
          <w:rStyle w:val="HebrewChar"/>
          <w:rFonts w:cs="FrankRuehl" w:hint="cs"/>
          <w:rtl/>
        </w:rPr>
        <w:t>...</w:t>
      </w:r>
      <w:r w:rsidRPr="00B34D2D">
        <w:rPr>
          <w:rStyle w:val="HebrewChar"/>
          <w:rFonts w:cs="FrankRuehl" w:hint="cs"/>
          <w:rtl/>
        </w:rPr>
        <w:t xml:space="preserve"> אלא תנו לי ערבים שאינן חייבין לי כלום, וכן הוא אומר (דברים ה') לא את אבותינו כרת ה' את הברית הזאת, אמרו לו מי הן שאינן חייבין לך, אמר להן התינוקות, מיד הביאו לו התינוקות מדדי אמותיהן ומעוברות שלהן ועמדה כריסן של אמן כמראה של זכוכית, והיו רואין להקב"ה מתוך כריסן ומדברין עמו</w:t>
      </w:r>
      <w:r w:rsidR="00B34D2D" w:rsidRPr="00B34D2D">
        <w:rPr>
          <w:rStyle w:val="HebrewChar"/>
          <w:rFonts w:cs="FrankRuehl" w:hint="cs"/>
          <w:rtl/>
        </w:rPr>
        <w:t>...</w:t>
      </w:r>
      <w:r w:rsidRPr="00B34D2D">
        <w:rPr>
          <w:rStyle w:val="HebrewChar"/>
          <w:rFonts w:cs="FrankRuehl" w:hint="cs"/>
          <w:rtl/>
        </w:rPr>
        <w:t xml:space="preserve"> אמר להם הקב"ה ערבים אתם על אבותיכם שאם אינן מקיימין את התורה שאתם נתפסין עליהן, אמרו לו הן. אמר להם </w:t>
      </w:r>
      <w:r w:rsidRPr="00B34D2D">
        <w:rPr>
          <w:rStyle w:val="HebrewChar"/>
          <w:rFonts w:cs="FrankRuehl" w:hint="cs"/>
          <w:rtl/>
        </w:rPr>
        <w:lastRenderedPageBreak/>
        <w:t>אנכי ה' אלקיך, אמרו לו הן</w:t>
      </w:r>
      <w:r w:rsidR="00B34D2D" w:rsidRPr="00B34D2D">
        <w:rPr>
          <w:rStyle w:val="HebrewChar"/>
          <w:rFonts w:cs="FrankRuehl" w:hint="cs"/>
          <w:rtl/>
        </w:rPr>
        <w:t>...</w:t>
      </w:r>
      <w:r w:rsidRPr="00B34D2D">
        <w:rPr>
          <w:rStyle w:val="HebrewChar"/>
          <w:rFonts w:cs="FrankRuehl" w:hint="cs"/>
          <w:rtl/>
        </w:rPr>
        <w:t xml:space="preserve"> לכך כשיבטלו ישראל את התורה הן נתפסין עליהן, שנאמר (הושע ד') נדמו עמי מבלי דעת, ואומר (שם) ותשכח תורת אלקיך אשכח בניך גם אני</w:t>
      </w:r>
      <w:r w:rsidR="00B34D2D" w:rsidRPr="00B34D2D">
        <w:rPr>
          <w:rStyle w:val="HebrewChar"/>
          <w:rFonts w:cs="FrankRuehl" w:hint="cs"/>
          <w:rtl/>
        </w:rPr>
        <w:t>...</w:t>
      </w:r>
      <w:r w:rsidRPr="00B34D2D">
        <w:rPr>
          <w:rStyle w:val="HebrewChar"/>
          <w:rFonts w:cs="FrankRuehl" w:hint="cs"/>
          <w:rtl/>
        </w:rPr>
        <w:t xml:space="preserve"> (מזמור 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שמעוני: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אנכי אערבנו כל הימים, זה העולם הבא שכולו יום. (בראשית פרק מב, קמט)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הנסתרות לה' אלקינו - ואם תאמרו מה בידינו לעשות, אתה מעניש את הרבים על הרהורי היחיד, שנאמר פן יש בכם איש, ואחר וראו את מכות הארץ ההיא, והלא אין אדם יודע טמונותיו של חבירו, אין אני מעניש אתכם על הנסתרות שהן לה' אלקינו, והוא יפרע מאותו יחיד, אבל הנגלות לנו לבנינו לבער הרע מקרבנו, ואם לא נעשה דין בהם יענשו את הרבים</w:t>
      </w:r>
      <w:r w:rsidR="00B34D2D" w:rsidRPr="00B34D2D">
        <w:rPr>
          <w:rStyle w:val="HebrewChar"/>
          <w:rFonts w:cs="FrankRuehl" w:hint="cs"/>
          <w:rtl/>
        </w:rPr>
        <w:t>...</w:t>
      </w:r>
      <w:r w:rsidRPr="00B34D2D">
        <w:rPr>
          <w:rStyle w:val="HebrewChar"/>
          <w:rFonts w:cs="FrankRuehl" w:hint="cs"/>
          <w:rtl/>
        </w:rPr>
        <w:t xml:space="preserve"> (דברים כט כח)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משנה תורה: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הערב לאשה בכתובתה אף על פי שקנו מידו אינו חייב לשלם, שמצוה עשה והרי לא חסרה כלום, ואם ערב של כתובת בנו הוא וקנו מידו חייב לשלם, שהאב בגלל בנו משעבד עצמו וגומר ומקנה. וקבלן של כתובה חייב לשלם אף על פי שלא קנו מידו, ואי זה הוא קבלן, זה שאמר לאשה הנשאי לזה ואני נותן כתובה זו, אבל אם אמר לה הריני ערב כתובה זו, אני פורע כתובה זו אני חייב בה וכיוצא בזה פטור, אלא אם כן היה אביו. המגרש את אשתו ידירנה הנאה ואחר כך תפרע כתובתה מן הקבלן או מאביו אם היה ערב, שמא יחזירנה ונמצאו עושין קנוניא על נכסיו של זה. (אישות יז ט)</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הערב מותר למשכן בזרוע ולהכנס לביתו וליטול המשכון, שנאמר לקח בגדו כי ערב זר. (מלוה ג 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bCs/>
          <w:rtl/>
        </w:rPr>
        <w:t xml:space="preserve">המלוה את חבירו ואחר שהלוהו אמר לו אחד אני ערב, או שתבע את הלוה בדין ואמר לו אחר הנח ואני ערב, או שהיה חונק את חבירו בשוק ליתן לו ואמר לו הנח ואני ערב, אין הערב חייב כלום, ואפילו אמר אני ערב בפני בית דין, אבל אם קנו </w:t>
      </w:r>
      <w:r w:rsidRPr="00B34D2D">
        <w:rPr>
          <w:rStyle w:val="HebrewChar"/>
          <w:rFonts w:cs="FrankRuehl" w:hint="cs"/>
          <w:bCs/>
          <w:rtl/>
        </w:rPr>
        <w:lastRenderedPageBreak/>
        <w:t>מידו שהוא ערב ממון זה, כל אלו הפנים בין בפני בית דין בין בינו לבין המלוה נשתעבד.</w:t>
      </w:r>
      <w:r>
        <w:rPr>
          <w:rStyle w:val="HebrewChar"/>
          <w:rtl/>
        </w:rPr>
        <w:t> </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לו בשעת מתן מעות הלוהו ואני ערב, נשתעבד הערב ואינו צריך קנין, וכן אם בית דין עשו אותו ערב נשתעבד אף על פי שלא קנו מידו, כגון שהיו בית דין רוצין לגבות מן הלוה ואמר להם הניחוהו ואני ערב לכם, הואיל ויש לו הנאה שהאמינוהו בית דין באותה הנייה שעבד עצמו.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המלוה את חבירו על ידי ערב, אף על פי שהערב משתעבד למלוה לא יתבע את הערב תחלה אלא תובע את הלוה תחלה, אם לא נתן לו חוזר אצל הערב ונפרע ממנו. במה דברים אמורים בשאין נכסים ללוה, אבל אם יש נכסים ללוה לא יפרע מן הערב כלל אלא מן הלוה. היה הלוה אלם ואין בית דין יכולין להוציא מידו או שלא בא לדין, הרי זה נפרע מן הערב תחלה ואחר כך יעשה הערב דין עם הלוה אם יכול להוציא מידו יוציא, או ישמתוהו בית דין עד שיתן לו.</w:t>
      </w:r>
    </w:p>
    <w:p w:rsidR="00B34D2D" w:rsidRPr="00B34D2D" w:rsidRDefault="00A13369" w:rsidP="00B34D2D">
      <w:pPr>
        <w:pStyle w:val="NormalPar"/>
        <w:spacing w:line="254" w:lineRule="exact"/>
        <w:jc w:val="both"/>
        <w:rPr>
          <w:rStyle w:val="HebrewChar"/>
          <w:rFonts w:cs="FrankRuehl" w:hint="cs"/>
          <w:bCs/>
          <w:rtl/>
        </w:rPr>
      </w:pPr>
      <w:r w:rsidRPr="00B34D2D">
        <w:rPr>
          <w:rStyle w:val="HebrewChar"/>
          <w:rFonts w:cs="FrankRuehl" w:hint="cs"/>
          <w:bCs/>
          <w:rtl/>
        </w:rPr>
        <w:t>התנה המלוה על הערב ואמר לו על מנת שאפרע ממי שארצה, אם יש נכסים ללוה לא יפרע מן הערב, אמר על מנת שאפרע ממי שארצה תחלה, או שהיה קבלן הרי זה יתבע את הערב הזה או את הקבלן תחלה, ויפרע מהן אף על פי שיש נכסים ללוה.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bCs/>
          <w:rtl/>
        </w:rPr>
        <w:t xml:space="preserve">איזהו ערב קבלן, אמר לו תן לו ואני נותן לך זהו קבלן, שיש למלוה להפרע ממנו תחלה, </w:t>
      </w:r>
      <w:r>
        <w:rPr>
          <w:rStyle w:val="HebrewChar"/>
          <w:rtl/>
        </w:rPr>
        <w:t> </w:t>
      </w:r>
      <w:r w:rsidR="00B34D2D" w:rsidRPr="00B34D2D">
        <w:rPr>
          <w:rStyle w:val="HebrewChar"/>
          <w:rFonts w:cs="FrankRuehl" w:hint="cs"/>
          <w:rtl/>
        </w:rPr>
        <w:t xml:space="preserve"> </w:t>
      </w:r>
      <w:r w:rsidRPr="00B34D2D">
        <w:rPr>
          <w:rStyle w:val="HebrewChar"/>
          <w:rFonts w:cs="FrankRuehl" w:hint="cs"/>
          <w:rtl/>
        </w:rPr>
        <w:t>אף על פי שלא פירש ולא אמר על מנת שאפרע ממי שארצה. אבל אם אמר לו הלוהו ואני ערב, הלוהו ואני פורע, הלוהו ואני חייב, הלוהו ואני נותן, הלוהו ואני קבלן, תן לו ואני קבלן, תן לו ואני פורע, תן לו ואני חייב, תן לו ואני ערב, כולן לשון ערבנות הן, ואינו תובעו תחלה ולא נפרע ממנו במקום שיש נכסים ללוה עד שיפרש ויאמר ממי שארצה אפרע.</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וכן הערב או הקבלן שחייבו עצמן על תנאי, אף על פי שקנו מידו לא נשתעבד מפני שהוא אסמכתא</w:t>
      </w:r>
      <w:r w:rsidRPr="00B34D2D">
        <w:rPr>
          <w:rStyle w:val="HebrewChar"/>
          <w:rFonts w:cs="FrankRuehl" w:hint="cs"/>
          <w:rtl/>
        </w:rPr>
        <w:t>...</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מי שלא פירש קצב הדבר שערב, כגון שאמר לו כל מה שתתן תן לו ואני ערב, או מכור לו ואני ערב, או הלוהו ואני ערב, יש מן הגאונים שהורה אפילו מכר לו בעשרת אלפים או הלוהו מאה אלף נשתעבד הערב בכל. ויראה לי שאין זה </w:t>
      </w:r>
      <w:r w:rsidRPr="00B34D2D">
        <w:rPr>
          <w:rStyle w:val="HebrewChar"/>
          <w:rFonts w:cs="FrankRuehl" w:hint="cs"/>
          <w:rtl/>
        </w:rPr>
        <w:lastRenderedPageBreak/>
        <w:t>הערב חייב כלום, שכיון שאינו יודע הדבר ששיעבד עצמו ולא שיעבד עצמו, ודברים של טעם הם למבין</w:t>
      </w:r>
      <w:r w:rsidR="00B34D2D" w:rsidRPr="00B34D2D">
        <w:rPr>
          <w:rStyle w:val="HebrewChar"/>
          <w:rFonts w:cs="FrankRuehl" w:hint="cs"/>
          <w:rtl/>
        </w:rPr>
        <w:t>...</w:t>
      </w:r>
      <w:r w:rsidRPr="00B34D2D">
        <w:rPr>
          <w:rStyle w:val="HebrewChar"/>
          <w:rFonts w:cs="FrankRuehl" w:hint="cs"/>
          <w:rtl/>
        </w:rPr>
        <w:t xml:space="preserve"> (שם פרק כה א והלאה, וראה שם עוד ופרק כו)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 חסידים: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ואף המתודה על אחרים יכול לומר חטאנו ולכלול עצמו עמהם, לפי שכל ישראל ערבים זה לזה, ואם ראה בני אדם חוטאים ולא מיחה בידם צריך להתודות אף על פי שהוא לא חטא. (כב)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כל ישראל ערבים זה לזה, שנאמר (שמות כ"ד) ויען כל העם קול אחד ויאמרו כל הדברים אשר דבר ה' נעשה, אלו היה אחד מוחה לא נתנה התורה, לכך אומרים ברכנו אבינו כולנו כאחד באור פניך וכו'. (רלג)</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אבל מפני שישראל ערבים זה לזה, לכך כשצער בא על אחד חייבים כולם להצטער ולהתפלל שנאמר (תהלים ל"ה) "ואני בחלותם לבושי שק", וכתיב (שם) "תפלתי על חיקי תשוב". ואם לא היה מתפלל היה חוטא, שנאמר (ש"א י"ב) "גם אנכי חלילה לי מחטוא לה' מחדול להתפלל בעדכם", ודוקא כשנשמעים אליו</w:t>
      </w:r>
      <w:r w:rsidRPr="00B34D2D">
        <w:rPr>
          <w:rStyle w:val="HebrewChar"/>
          <w:rFonts w:cs="FrankRuehl" w:hint="cs"/>
          <w:rtl/>
        </w:rPr>
        <w:t>...</w:t>
      </w:r>
      <w:r w:rsidR="00A13369" w:rsidRPr="00B34D2D">
        <w:rPr>
          <w:rStyle w:val="HebrewChar"/>
          <w:rFonts w:cs="FrankRuehl" w:hint="cs"/>
          <w:rtl/>
        </w:rPr>
        <w:t xml:space="preserve"> (תשנג)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בחיי: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וכשלו איש באחיו - דרשו רז"ל בעון אחיו, מלמד שכל ישראל ערבים זה לזה, וכן אמר משה "כל איש ישראל" (דברים כ"ט), כל ישראל נתפסים בעון איש אחד. וכן אתה מוצא בעכן שהוא החוטא וכל ישראל נתפשים בחטאו</w:t>
      </w:r>
      <w:r w:rsidR="00B34D2D" w:rsidRPr="00B34D2D">
        <w:rPr>
          <w:rStyle w:val="HebrewChar"/>
          <w:rFonts w:cs="FrankRuehl" w:hint="cs"/>
          <w:rtl/>
        </w:rPr>
        <w:t>...</w:t>
      </w:r>
      <w:r w:rsidRPr="00B34D2D">
        <w:rPr>
          <w:rStyle w:val="HebrewChar"/>
          <w:rFonts w:cs="FrankRuehl" w:hint="cs"/>
          <w:rtl/>
        </w:rPr>
        <w:t xml:space="preserve"> ומזה אמרו בשיר השירים רבה אל גנת אגוז ירדתי, למה נמשלו ישראל לאגוז, מה אגוז אתה נוטל אחד מן הכרי כולן מרדדין ומתגללין זה אחר זה, כך ישראל לקה אחד מהם כולם מרגישין, שנאמר (במדבר ט"ז) "האיש אחדיחטא ועל כל העדה תקצוף". (ויקרא כו לז)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לא תבא אל ביתו לעבוט עבוטו - </w:t>
      </w:r>
      <w:r w:rsidR="00B34D2D" w:rsidRPr="00B34D2D">
        <w:rPr>
          <w:rStyle w:val="HebrewChar"/>
          <w:rFonts w:cs="FrankRuehl" w:hint="cs"/>
          <w:rtl/>
        </w:rPr>
        <w:t>...</w:t>
      </w:r>
      <w:r w:rsidRPr="00B34D2D">
        <w:rPr>
          <w:rStyle w:val="HebrewChar"/>
          <w:rFonts w:cs="FrankRuehl" w:hint="cs"/>
          <w:rtl/>
        </w:rPr>
        <w:t>אבל ערב מותר לבא לביתו למשכנו</w:t>
      </w:r>
      <w:r w:rsidR="00B34D2D" w:rsidRPr="00B34D2D">
        <w:rPr>
          <w:rStyle w:val="HebrewChar"/>
          <w:rFonts w:cs="FrankRuehl" w:hint="cs"/>
          <w:rtl/>
        </w:rPr>
        <w:t>...</w:t>
      </w:r>
      <w:r w:rsidRPr="00B34D2D">
        <w:rPr>
          <w:rStyle w:val="HebrewChar"/>
          <w:rFonts w:cs="FrankRuehl" w:hint="cs"/>
          <w:rtl/>
        </w:rPr>
        <w:t xml:space="preserve"> מפני שהלוה לא לוה אלא מתוך הדוחק, והערב נכנס ערב מתוך השפע, לכך התירה התורה למשכן את הערב ולא הלוה. (דברים כד 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כל איש ישראל - דקדקו רז"ל מכאן שכל ישראל נתפסין בעון איש אחד, וראיה לזה עכן שמעל </w:t>
      </w:r>
      <w:r w:rsidRPr="00B34D2D">
        <w:rPr>
          <w:rStyle w:val="HebrewChar"/>
          <w:rFonts w:cs="FrankRuehl" w:hint="cs"/>
          <w:rtl/>
        </w:rPr>
        <w:lastRenderedPageBreak/>
        <w:t>בחרם ואמר הקב"ה ליהושע חטא ישראל, וכל ישראל נתפסו בעונו. וזהו שכתוב (ויקרא כ"ו) "וכשלו איש באחיו", ודרשו רז"ל בעון אחיו, ללמדך שכל ישראל ערבין זה בזה. ואם בפורענות מצינו שהרבים נתפסים בעון היחיד, כל שכן שהרבים נושעים בזכות היחיד, וכן אמר אליפז לאיוב (איוב כ"ב) "ימלט אי נקי", כלומר נקי אחד ימלט כל האי</w:t>
      </w:r>
      <w:r w:rsidR="00B34D2D" w:rsidRPr="00B34D2D">
        <w:rPr>
          <w:rStyle w:val="HebrewChar"/>
          <w:rFonts w:cs="FrankRuehl" w:hint="cs"/>
          <w:rtl/>
        </w:rPr>
        <w:t>...</w:t>
      </w:r>
      <w:r w:rsidRPr="00B34D2D">
        <w:rPr>
          <w:rStyle w:val="HebrewChar"/>
          <w:rFonts w:cs="FrankRuehl" w:hint="cs"/>
          <w:rtl/>
        </w:rPr>
        <w:t xml:space="preserve"> וכן דרשו רז"ל בשביל צדיק אחד העולם עומד, שנאמר (משלי כ"ה) "וצדיק יסוד עולם". (שם כט 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ספורנו: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ארור האיש - </w:t>
      </w:r>
      <w:r w:rsidR="00B34D2D" w:rsidRPr="00B34D2D">
        <w:rPr>
          <w:rStyle w:val="HebrewChar"/>
          <w:rFonts w:cs="FrankRuehl" w:hint="cs"/>
          <w:rtl/>
        </w:rPr>
        <w:t>...</w:t>
      </w:r>
      <w:r w:rsidRPr="00B34D2D">
        <w:rPr>
          <w:rStyle w:val="HebrewChar"/>
          <w:rFonts w:cs="FrankRuehl" w:hint="cs"/>
          <w:rtl/>
        </w:rPr>
        <w:t>אמנם הזכירם הכתוב בלשון ארור בלבד, כי עיקר הכוונה באלו הארורים היה לקלל את העוברים על אלה כדי שהם לבדם ישאו עונם ולא יהיו שאר העם ערבים להם, וזה כי החוטאים האלה היו על הרוב ראשי העם שלא היה על ההדיוטות למחות בידם, כמו שהעיד יחזקאל באמרו "נשיאי ישראל איש לזרועו היו בך למען שפוך דם" וגו'</w:t>
      </w:r>
      <w:r w:rsidR="00B34D2D" w:rsidRPr="00B34D2D">
        <w:rPr>
          <w:rStyle w:val="HebrewChar"/>
          <w:rFonts w:cs="FrankRuehl" w:hint="cs"/>
          <w:rtl/>
        </w:rPr>
        <w:t>...</w:t>
      </w:r>
      <w:r w:rsidRPr="00B34D2D">
        <w:rPr>
          <w:rStyle w:val="HebrewChar"/>
          <w:rFonts w:cs="FrankRuehl" w:hint="cs"/>
          <w:rtl/>
        </w:rPr>
        <w:t xml:space="preserve"> (דברים כז טו)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אלשיך:</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כל איש ישראל - כי ישראל גוי אחד, כי כל הנשמות משורש אחד, ורק לא ישתוו במדרגה פחות או יותר, ועל כן ערבים זה לזה, ואם נמצאו בעמנו רשעים בטל האחדות, כענפים שנקצצו מהאילן שבטלה אחדותם, וכסא הכבוד הוא עיקר האילן שממנו יתפשטו הנשמות, והוא מאמרם ז"ל צדיק דומה בעולם הזה לאילן שהוא נטוע במקום טהרה ונופו נוטה למקום טומאה</w:t>
      </w:r>
      <w:r w:rsidR="00B34D2D" w:rsidRPr="00B34D2D">
        <w:rPr>
          <w:rStyle w:val="HebrewChar"/>
          <w:rFonts w:cs="FrankRuehl" w:hint="cs"/>
          <w:rtl/>
        </w:rPr>
        <w:t>...</w:t>
      </w:r>
      <w:r w:rsidRPr="00B34D2D">
        <w:rPr>
          <w:rStyle w:val="HebrewChar"/>
          <w:rFonts w:cs="FrankRuehl" w:hint="cs"/>
          <w:rtl/>
        </w:rPr>
        <w:t xml:space="preserve"> וכאן אמר להם שנצבים כולם למעלה לפני ה', הוא דבר בחר ה' מאד מאד, ועל כן הקפידו בתפלת ימים נוראים שתהיה באהבת שלום לשתקובל תפלתם, והוא סוד גדול, כי בהתאחד הנפשות למטה יתאחדו שרשיהם למעלה</w:t>
      </w:r>
      <w:r w:rsidR="00B34D2D" w:rsidRPr="00B34D2D">
        <w:rPr>
          <w:rStyle w:val="HebrewChar"/>
          <w:rFonts w:cs="FrankRuehl" w:hint="cs"/>
          <w:rtl/>
        </w:rPr>
        <w:t>...</w:t>
      </w:r>
      <w:r w:rsidRPr="00B34D2D">
        <w:rPr>
          <w:rStyle w:val="HebrewChar"/>
          <w:rFonts w:cs="FrankRuehl" w:hint="cs"/>
          <w:rtl/>
        </w:rPr>
        <w:t xml:space="preserve"> (דברים כט ט,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כלי יקר: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אתם נצבים - רצה בזה לכרות עמם ברית חדשה תחת הראשונה שנתקלקלה בעגל, אשר נעשה מצד שלא היו עדיין ערבים זה בעד זה, על ידי זה איש הישר בעיניו יעשה, על כן ראה להביאם </w:t>
      </w:r>
      <w:r w:rsidRPr="00B34D2D">
        <w:rPr>
          <w:rStyle w:val="HebrewChar"/>
          <w:rFonts w:cs="FrankRuehl" w:hint="cs"/>
          <w:rtl/>
        </w:rPr>
        <w:lastRenderedPageBreak/>
        <w:t>במסורת הברית של הערבות על ידי שבועת הר גריזים ועיבל, כי הערבות סבה גדולה להשיב רבים מעון פן יהיה נתפס עליו</w:t>
      </w:r>
      <w:r w:rsidR="00B34D2D" w:rsidRPr="00B34D2D">
        <w:rPr>
          <w:rStyle w:val="HebrewChar"/>
          <w:rFonts w:cs="FrankRuehl" w:hint="cs"/>
          <w:rtl/>
        </w:rPr>
        <w:t>...</w:t>
      </w:r>
      <w:r w:rsidRPr="00B34D2D">
        <w:rPr>
          <w:rStyle w:val="HebrewChar"/>
          <w:rFonts w:cs="FrankRuehl" w:hint="cs"/>
          <w:rtl/>
        </w:rPr>
        <w:t xml:space="preserve"> אבל מי שאין בידו להוכיח אין הסברא נותנת שיהיה נתפס בעון זולתו, ואם לא כן לא שבקת חיי לכל בריה, ואדעתא דהכי לא נכנסו בברית הערבות. ואם מצינו לפעמים שהגדולים נתפסים בעון הנסתר, כמו שקרה בחטא של עכן, זהו לפי שקודם לא הטילו מוראם על הכלל והעלימו עין מסוררים</w:t>
      </w:r>
      <w:r w:rsidR="00B34D2D" w:rsidRPr="00B34D2D">
        <w:rPr>
          <w:rStyle w:val="HebrewChar"/>
          <w:rFonts w:cs="FrankRuehl" w:hint="cs"/>
          <w:rtl/>
        </w:rPr>
        <w:t>...</w:t>
      </w:r>
      <w:r w:rsidRPr="00B34D2D">
        <w:rPr>
          <w:rStyle w:val="HebrewChar"/>
          <w:rFonts w:cs="FrankRuehl" w:hint="cs"/>
          <w:rtl/>
        </w:rPr>
        <w:t xml:space="preserve">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אור החיים: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אתם נצבים היום - ונראה כי כונת משה בברית זו היא להכניסם בערבות זה על זה, כדי שישתדל כל אחד בעד חברו לבל יעבר פי ה', ויהיו נתפסים זה על זה. והעד מה שגמר אומר "הנסתרות לה' אלקינו והנגלות לנו ולבנינו", הרי שעל הערבות מדבר</w:t>
      </w:r>
      <w:r w:rsidR="00B34D2D" w:rsidRPr="00B34D2D">
        <w:rPr>
          <w:rStyle w:val="HebrewChar"/>
          <w:rFonts w:cs="FrankRuehl" w:hint="cs"/>
          <w:rtl/>
        </w:rPr>
        <w:t>...</w:t>
      </w:r>
      <w:r w:rsidRPr="00B34D2D">
        <w:rPr>
          <w:rStyle w:val="HebrewChar"/>
          <w:rFonts w:cs="FrankRuehl" w:hint="cs"/>
          <w:rtl/>
        </w:rPr>
        <w:t xml:space="preserve"> על דרך אומרם ז"ל, מי שיש בידו למחות בכל העולם נתפס על כל וכו', והוא מה שפרט הכתוב כאן "ראשיכם שבטיכם" וגו', שכל אחד יתחייב לפי מה שבידו</w:t>
      </w:r>
      <w:r w:rsidR="00B34D2D" w:rsidRPr="00B34D2D">
        <w:rPr>
          <w:rStyle w:val="HebrewChar"/>
          <w:rFonts w:cs="FrankRuehl" w:hint="cs"/>
          <w:rtl/>
        </w:rPr>
        <w:t>...</w:t>
      </w:r>
      <w:r w:rsidRPr="00B34D2D">
        <w:rPr>
          <w:rStyle w:val="HebrewChar"/>
          <w:rFonts w:cs="FrankRuehl" w:hint="cs"/>
          <w:rtl/>
        </w:rPr>
        <w:t xml:space="preserve">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הגר"א: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בני אם ערבת לרעך - שיש שני מיני עריבויות, א' ערב סתם שאם לא ישלם הלוה ישלם הוא, והב' הוא הנקרא שלוף דוץ, והוא ערב קבלן, וזהו אם ערבת לרעך הוא ערב סתם, אם תקעת לזר כפיך הוא ערב קבלן שנכנס בכף ממש</w:t>
      </w:r>
      <w:r w:rsidR="00B34D2D" w:rsidRPr="00B34D2D">
        <w:rPr>
          <w:rStyle w:val="HebrewChar"/>
          <w:rFonts w:cs="FrankRuehl" w:hint="cs"/>
          <w:rtl/>
        </w:rPr>
        <w:t>...</w:t>
      </w:r>
      <w:r w:rsidRPr="00B34D2D">
        <w:rPr>
          <w:rStyle w:val="HebrewChar"/>
          <w:rFonts w:cs="FrankRuehl" w:hint="cs"/>
          <w:rtl/>
        </w:rPr>
        <w:t xml:space="preserve"> והענין שהם נגד שני מיני ראשי ישראל, והם הערבים לעם, כמו שנאמר "ואשימם בראשיכם", ואותם המלמדים תורה הן ערב סתם, שהוא מחוייב לראות שלא יבא מכשול מידו, היינו שילמד אותם היטב בכדי שלא יטעו. ואם "תקעת לזר כפיך" הוא נגד הדיינים, שהם כמו ערב קבלן, שמכניס עצמו במקומו ממש, כן הדיין הכניס את עצמו, כי נוטל ממון ונותן לזה בלא רצון הבעל דין</w:t>
      </w:r>
      <w:r w:rsidR="00B34D2D" w:rsidRPr="00B34D2D">
        <w:rPr>
          <w:rStyle w:val="HebrewChar"/>
          <w:rFonts w:cs="FrankRuehl" w:hint="cs"/>
          <w:rtl/>
        </w:rPr>
        <w:t>...</w:t>
      </w:r>
      <w:r w:rsidRPr="00B34D2D">
        <w:rPr>
          <w:rStyle w:val="HebrewChar"/>
          <w:rFonts w:cs="FrankRuehl" w:hint="cs"/>
          <w:rtl/>
        </w:rPr>
        <w:t xml:space="preserve"> (משלי ו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ערב זר - הדיין הוא ערב קבלן, שמוציא מזה ונותן לזה. (משלי יא טו)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ובעד נכרי חבלהו - כשערב בעד נכרי לך לביתו וחבלהו, והענין כמו שפרשנו למעלה, שערב נקרא אותו שמכניס את עצמו להשגיח על בני </w:t>
      </w:r>
      <w:r w:rsidRPr="00B34D2D">
        <w:rPr>
          <w:rStyle w:val="HebrewChar"/>
          <w:rFonts w:cs="FrankRuehl" w:hint="cs"/>
          <w:rtl/>
        </w:rPr>
        <w:lastRenderedPageBreak/>
        <w:t>האדם ולהדריכם בדרך הישרה, וכשאינו משגיח עליהם להדריכם אז יקחו ממנו מדותיו הטובות</w:t>
      </w:r>
      <w:r w:rsidR="00B34D2D" w:rsidRPr="00B34D2D">
        <w:rPr>
          <w:rStyle w:val="HebrewChar"/>
          <w:rFonts w:cs="FrankRuehl" w:hint="cs"/>
          <w:rtl/>
        </w:rPr>
        <w:t>...</w:t>
      </w:r>
      <w:r w:rsidRPr="00B34D2D">
        <w:rPr>
          <w:rStyle w:val="HebrewChar"/>
          <w:rFonts w:cs="FrankRuehl" w:hint="cs"/>
          <w:rtl/>
        </w:rPr>
        <w:t xml:space="preserve"> "כי ערב זר", על שרודף אחר החמדה בחוץ, ולאותו שערב גם "בעד נכריה", שהיא התאוה, "חבלהו" מדותיו שבפנים. (שם כ טז)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א-ל אלקי הרוחות - וידעת שעדיין לא אבדה האמונה מכליותיהם, ואם מפני הערבות שכל ישראל ערבים זה בזה, זה מצד הבשר יש להם קשר זה לזה, לא מצד הרוח והנשמה, שמצד זה בן לא ישא בעון האב, וכמו שפירשתי שמצד הנפשות אין שורת הדין נותן שישא בן בעון אביו וכל שכן איש בעון חברו. (במדבר טז כב)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כי ערב - הגם שהאוהב צריך לעזור לאוהבו אין לו להכנס עבורו כערב קבלן. (משלי יא טו)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הוכח תוכיח את עמיתך - לאפוקי ג' כתות שאינם מקבלים תוכחה, רשעים כסילים לצים, וסימנך רכ"ל, ובדבר זה נעשו ערבים זה לזה, שאם אינו מוחה אף שיש בידו נתפס עליו, ואילו כיום כשגברה שנאת חנם מחניפים לומר כשורה עשית וכו'. (ויקרא יט יז)</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ערבות</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שמים)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 חדש:</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וזה האוצר, באיזה מקום הוא, א"ר יוחנן א"ר יצחק במקום שגנזי גשמים שם וגנזי חיים טובים ונקרא ערבות, ובערבות יש גנזים הרבה, וגנזי הנשמות שם, והא א"ר בא שאוצר אחד הוא, והכא תנינן גנזים</w:t>
      </w:r>
      <w:r w:rsidR="00B34D2D" w:rsidRPr="00B34D2D">
        <w:rPr>
          <w:rStyle w:val="HebrewChar"/>
          <w:rFonts w:cs="FrankRuehl" w:hint="cs"/>
          <w:rtl/>
        </w:rPr>
        <w:t>...</w:t>
      </w:r>
      <w:r w:rsidRPr="00B34D2D">
        <w:rPr>
          <w:rStyle w:val="HebrewChar"/>
          <w:rFonts w:cs="FrankRuehl" w:hint="cs"/>
          <w:rtl/>
        </w:rPr>
        <w:t xml:space="preserve"> (בראשית תו)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ומיכאל הולך עמה, עד הפתח הרביעי והחמישי והששי, אומר לפני הקב"ה, רבונו של עולם, אשרי בניך בני אוהביך, אברהם יצחק ויעקב, אשריהם הצדיקים הטובים הזוכים לזה, עד שמגיעים לשער השביעי שהוא ערבות וגנזי חיים טובים מצויין שם, וכל נשמותיהם של צדיקים כלם שם ונעשים מלאכי השרת, ומקלסין לפני הקב"ה, ונזונין מזיו השכינה, אספקלריא המאירה, ושם המנוחה והנחלה, ונוח חיי העולם הבא, אשר עין לא ראתה אלקים זולתך. (נח מ)</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תלמוד בבלי:</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ערבות שבו צדק משפט וצדקה גנזי חיים וגנזי שלום וגנזי ברכה ונשמתן של צדיקים ורוחות ונשמות שעתידין להיבראות וטל שעתיד הקב"ה להחיות בו מתים</w:t>
      </w:r>
      <w:r w:rsidRPr="00B34D2D">
        <w:rPr>
          <w:rStyle w:val="HebrewChar"/>
          <w:rFonts w:cs="FrankRuehl" w:hint="cs"/>
          <w:rtl/>
        </w:rPr>
        <w:t>...</w:t>
      </w:r>
      <w:r w:rsidR="00A13369" w:rsidRPr="00B34D2D">
        <w:rPr>
          <w:rStyle w:val="HebrewChar"/>
          <w:rFonts w:cs="FrankRuehl" w:hint="cs"/>
          <w:rtl/>
        </w:rPr>
        <w:t xml:space="preserve"> שם אופנים ושרפים וחיות הקדש ומלאכי השרת וכסא הכבוד מלך א-ל חי רם ונשא שוכן עליהם בערבות, שנאמר סולו לרוכב בערבות בי-ה שמו. ומנלן דאיקרי שמים, אתיא רכיבה רכיבה, כתיב הכא סולו לרוכב בערבות וכתיב התם רוכב שמים בעזרך</w:t>
      </w:r>
      <w:r w:rsidRPr="00B34D2D">
        <w:rPr>
          <w:rStyle w:val="HebrewChar"/>
          <w:rFonts w:cs="FrankRuehl" w:hint="cs"/>
          <w:rtl/>
        </w:rPr>
        <w:t>...</w:t>
      </w:r>
      <w:r w:rsidR="00A13369" w:rsidRPr="00B34D2D">
        <w:rPr>
          <w:rStyle w:val="HebrewChar"/>
          <w:rFonts w:cs="FrankRuehl" w:hint="cs"/>
          <w:rtl/>
        </w:rPr>
        <w:t xml:space="preserve"> (חגיגה יב ב,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פרקי דר' אליעזר: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שבעה רקיעים ברא הקב"ה ומכולם לא בחר למכון שבתו אלא ערבות, שנאמר (תהלים ס"ח) סולו לרוכב בערבות בי-ה שמו. (פרק יח)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שוחר טוב: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לרוכב בערבות, רבנן אמרי שני רקיעין הן, שנאמר סולו לרוכב בשמי שמי קדם, רבנן אמרי שלשה, הן לה' אלקיך השמים ושמי השמים, ר' אליעזר אומר שבעה הן, שמים, רקיע, שחקים, זבול, מעון, מכון, ערבות, וכבודו של הקב"ה בערבות, שנאמר (תהלים ס"ח) סולו לרוכב בערבות. מהו בערבות, אמר רבי תחליפא בן יעקב בשם רבי יהודה ברבי סימון, שראה הקב"ה מעשיהם של צדיקים וערב עליו מעשיהם. אמר ר' פנחס הכהן בר חמא הרקיע ששמו ערבות הקב"ה זורע מעשיהם של צדיקים עליו והוא עושה פירות. (מזמור קיד)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לרוכב בערבות - שהוא מניע הגלגל המקיף הכל, ערבות. (תהלים סח 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מורה נבוכים:</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וכן לרוכב בערבות, ענינו השליט על ערבות, והוא הגלגל העליון המקיף הכל, ובדברי חז"ל הנכפלים בכל מקום שהם שבע רקיעים, ושערבות הוא העליון המקיף הכל, ולא תרחיק היותם מונים הרקיעים שבע, ואם הם יותר</w:t>
      </w:r>
      <w:r w:rsidRPr="00B34D2D">
        <w:rPr>
          <w:rStyle w:val="HebrewChar"/>
          <w:rFonts w:cs="FrankRuehl" w:hint="cs"/>
          <w:rtl/>
        </w:rPr>
        <w:t>...</w:t>
      </w:r>
      <w:r w:rsidR="00A13369" w:rsidRPr="00B34D2D">
        <w:rPr>
          <w:rStyle w:val="HebrewChar"/>
          <w:rFonts w:cs="FrankRuehl" w:hint="cs"/>
          <w:rtl/>
        </w:rPr>
        <w:t xml:space="preserve"> (חלק א פרק ע)</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בחיי:</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w:t>
      </w:r>
      <w:r w:rsidR="00A13369" w:rsidRPr="00B34D2D">
        <w:rPr>
          <w:rStyle w:val="HebrewChar"/>
          <w:rFonts w:cs="FrankRuehl" w:hint="cs"/>
          <w:rtl/>
        </w:rPr>
        <w:t>וצריך אתה לדעת כי חיות הקדש הם ברקיע השביעי שהוא ערבות, וכן הזכירו רז"ל במסכת חגיגה כי ערבות הוא השביעי. וקצת מחכמי הקבלה אמרו כי יש למעלה מערבות רקיע שמיני ששמו מעון, ושם נהרי שמחה, ולכן אנו אומרים שהשמחה במעונו</w:t>
      </w:r>
      <w:r w:rsidRPr="00B34D2D">
        <w:rPr>
          <w:rStyle w:val="HebrewChar"/>
          <w:rFonts w:cs="FrankRuehl" w:hint="cs"/>
          <w:rtl/>
        </w:rPr>
        <w:t>...</w:t>
      </w:r>
      <w:r w:rsidR="00A13369" w:rsidRPr="00B34D2D">
        <w:rPr>
          <w:rStyle w:val="HebrewChar"/>
          <w:rFonts w:cs="FrankRuehl" w:hint="cs"/>
          <w:rtl/>
        </w:rPr>
        <w:t xml:space="preserve"> (שמות כה יח)</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ערבי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ישמעאל)</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דבר אחר ויאמר ה' מסיני בא, כשנגלה הקב"ה ליתן תורה לישראל לא בלשון אחד נגלה אלא בארבע לשונות, ויאמר ה' מסיני בא זה לשון עברי, וזרח משעיר למו זה לשון רומי, הופיע מהר פארן זה לשון ערבי. (ברכה שמג)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ערביות יוצאות רעולות</w:t>
      </w:r>
      <w:r w:rsidR="00B34D2D" w:rsidRPr="00B34D2D">
        <w:rPr>
          <w:rStyle w:val="HebrewChar"/>
          <w:rFonts w:cs="FrankRuehl" w:hint="cs"/>
          <w:rtl/>
        </w:rPr>
        <w:t>...</w:t>
      </w:r>
      <w:r w:rsidRPr="00B34D2D">
        <w:rPr>
          <w:rStyle w:val="HebrewChar"/>
          <w:rFonts w:cs="FrankRuehl" w:hint="cs"/>
          <w:rtl/>
        </w:rPr>
        <w:t xml:space="preserve"> (שבת סה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 יהודה מעשה בא לפני רבן יוחנן בן זכאי בערב, ואמר חוששני לו מחטאת. (שם קכא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אמרו עליו על רבי ישמעאל בן קמחית פעם אחת סיפר דברים עם ערבי אחד בשוק ונתזה צינורא מפיו על בגדיו, ונכנס ישבב אחיו ושמש תחתיו. (יומא מז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דתניא אמר רבי עקיבא כשהלכתי לערביא היו קורין לדכרא יובלא. (ראש השנה כו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דאמר שמואל כל קרע שאינו בשעת חימום אינו קרע, וכל עטיפה שאינה כעטיפת ישמעאלים אינה עטיפה. מחוי ר"נ עד גובי דדיקנא. (מועד קטן כד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ורבי עקיבא האי תושב ושכיר מאי עביד ליה, אמר רב שמעיא לאתויי ערבי מהול וגבעוני מהול. (יבמות עא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 דוסא וכי מה עשה לה ערבי הלז, וכי מפני שמיעך לה בין דדיה פסלה מן הכהונה. (כתובות לו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מעשה ברבן יוחנן בן זכאי שהיה רוכב על החמור והיה יוצא מירושלים והיו תלמידיו מהלכין אחריו, ראה ריבה אחת שהיתה מלקטת שעורים מבין גללי בהמתן של ערביים</w:t>
      </w:r>
      <w:r w:rsidR="00B34D2D" w:rsidRPr="00B34D2D">
        <w:rPr>
          <w:rStyle w:val="HebrewChar"/>
          <w:rFonts w:cs="FrankRuehl" w:hint="cs"/>
          <w:rtl/>
        </w:rPr>
        <w:t>...</w:t>
      </w:r>
      <w:r w:rsidRPr="00B34D2D">
        <w:rPr>
          <w:rStyle w:val="HebrewChar"/>
          <w:rFonts w:cs="FrankRuehl" w:hint="cs"/>
          <w:rtl/>
        </w:rPr>
        <w:t xml:space="preserve"> (שם סו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 שמואל בר נחמני אמר רבי יוחנן גמלים של ערביא אשה גובה פרנא מהם. (שם סז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אמר רבה בר בר חנה זימנא חדא הוה קאזילנא בתריה ברב עוקבא חזיתיה לההיא ערביא דהוה יתבה קא שדיא פילכא וטווה ורד כנגד פניה, כיון דחזיתינן פסיקתיה לפילכה שדיתיה, אמר לי עולם הב לי פלך. (שם עב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דאמר רבה בר בר חנה אני ראיתי ערביא אחת שהפשילה דדיה לאחוריה והניקה את בנה. (שם עה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רבי יהושע בן לוי איקלע לגבלא חזנהו להנהו קטופי (אשכולות) דהוו קיימי כי עיגלי, אמר עגלים בין הגפנים, אמרו ליה קטופי נינהו, אמר ארץ ארץ הכניסי פירותיך, למי את מוציאה פירותייך לערביים הללו שעמדו עלינו בחטאתינו. (שם קיב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אברהם גדול הדור היה, וכתוב בו והוא עומד עליהם, ושמא תאמרו כמלאכי השרת נדמו לו, לא נדמו לו אלא לערביים</w:t>
      </w:r>
      <w:r w:rsidRPr="00B34D2D">
        <w:rPr>
          <w:rStyle w:val="HebrewChar"/>
          <w:rFonts w:cs="FrankRuehl" w:hint="cs"/>
          <w:rtl/>
        </w:rPr>
        <w:t>...</w:t>
      </w:r>
      <w:r w:rsidR="00A13369" w:rsidRPr="00B34D2D">
        <w:rPr>
          <w:rStyle w:val="HebrewChar"/>
          <w:rFonts w:cs="FrankRuehl" w:hint="cs"/>
          <w:rtl/>
        </w:rPr>
        <w:t xml:space="preserve"> (קידושין לב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י' קבים זנות ירדו לעולם, תשעה נטלה ערביא וכו'. (שם מט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יוקח נא מעט מים ורחצו רגליכם, אמר רבי ינאי ברבי ישמעאל, אמרו לו וכי בערביים חשדתנו שהם משתחוים לאבק רגליהם, כבר יצא ממנו ישמעאל. (בבא מציעא פו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רבי חנינא מאי טעמא דר' אליעזר, שכן בערביא מקיימין קוצים בשדות לגמליהם. (בבא בתרא קנו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הנהו ערבאי דאתו לפומבדיתא דהוו קא אנסי ארעתא דאינשי</w:t>
      </w:r>
      <w:r w:rsidR="00B34D2D" w:rsidRPr="00B34D2D">
        <w:rPr>
          <w:rStyle w:val="HebrewChar"/>
          <w:rFonts w:cs="FrankRuehl" w:hint="cs"/>
          <w:rtl/>
        </w:rPr>
        <w:t>...</w:t>
      </w:r>
      <w:r w:rsidRPr="00B34D2D">
        <w:rPr>
          <w:rStyle w:val="HebrewChar"/>
          <w:rFonts w:cs="FrankRuehl" w:hint="cs"/>
          <w:rtl/>
        </w:rPr>
        <w:t xml:space="preserve"> (שם קסח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א"ר חנן בר רבא אמר רב חמשה בתי עבודת כוכבים קבועין הן</w:t>
      </w:r>
      <w:r w:rsidR="00B34D2D" w:rsidRPr="00B34D2D">
        <w:rPr>
          <w:rStyle w:val="HebrewChar"/>
          <w:rFonts w:cs="FrankRuehl" w:hint="cs"/>
          <w:rtl/>
        </w:rPr>
        <w:t>...</w:t>
      </w:r>
      <w:r w:rsidRPr="00B34D2D">
        <w:rPr>
          <w:rStyle w:val="HebrewChar"/>
          <w:rFonts w:cs="FrankRuehl" w:hint="cs"/>
          <w:rtl/>
        </w:rPr>
        <w:t xml:space="preserve"> נשרא שבערביא. (ע"ז יא 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וא"ר ימיה מדיפתי אני ראיתי ערבי אחד שלקח ירך מן השוק וחקק בה כדי רביעה, רבעה צלאה ואכלה. (שם כב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רבן שמעון בן לקיש תשובה של רמיות עשו אנשי נינוה, מה עשו, רבי חונה בשם ר"ש בן חלפותא העמידו עגלים מבפנים ואימותם מבחוץ, סייחים מבפנים ואימותיהם מבחוץ, והוון אילין געיי מן הכא ואילין געיי מן הכא, אמרין אין לית מתרחם עלינן לינן מרחמין עליהון</w:t>
      </w:r>
      <w:r w:rsidR="00B34D2D" w:rsidRPr="00B34D2D">
        <w:rPr>
          <w:rStyle w:val="HebrewChar"/>
          <w:rFonts w:cs="FrankRuehl" w:hint="cs"/>
          <w:rtl/>
        </w:rPr>
        <w:t>...</w:t>
      </w:r>
      <w:r w:rsidRPr="00B34D2D">
        <w:rPr>
          <w:rStyle w:val="HebrewChar"/>
          <w:rFonts w:cs="FrankRuehl" w:hint="cs"/>
          <w:rtl/>
        </w:rPr>
        <w:t xml:space="preserve"> א"ר אחא בערביא עבדין כן (ביום </w:t>
      </w:r>
      <w:r w:rsidRPr="00B34D2D">
        <w:rPr>
          <w:rStyle w:val="HebrewChar"/>
          <w:rFonts w:cs="FrankRuehl" w:hint="cs"/>
          <w:rtl/>
        </w:rPr>
        <w:lastRenderedPageBreak/>
        <w:t>התענית). (תענית ח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רבי יוסה תניתה בסופא, ונטולה אני מן היהודים נתגרשה תלך ותידבק בערביים שחשקה נפשה בהם. (נדרים לט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יורות הערביים שהוא חופר בארץ וטח בטיט, אם יכול הטיח לעמוד בפני עצמו טמא ואם לאו טהור. (כלים ה 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כל חמתות צרורות טהורות חוץ משל ערביין. (שם כו 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עשרה מקומות אין בהם משום מדור כנענים, אהלי הערביים והסוכות</w:t>
      </w:r>
      <w:r w:rsidR="00B34D2D" w:rsidRPr="00B34D2D">
        <w:rPr>
          <w:rStyle w:val="HebrewChar"/>
          <w:rFonts w:cs="FrankRuehl" w:hint="cs"/>
          <w:rtl/>
        </w:rPr>
        <w:t>...</w:t>
      </w:r>
      <w:r w:rsidRPr="00B34D2D">
        <w:rPr>
          <w:rStyle w:val="HebrewChar"/>
          <w:rFonts w:cs="FrankRuehl" w:hint="cs"/>
          <w:rtl/>
        </w:rPr>
        <w:t xml:space="preserve"> (אהלות יח י)</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ואיזה הם הג' (עממין) שלא ניתן להם, ערביא שלמייה נוטיה. (בראשית מד כז)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א"ר אבא בר כהנא והלא אין דרכן של ישמעאלים להיות טעונים אלא עורות ועיטרן, אלא ראה מה זימן הקב"ה לאותו צדיק באותה שעה שקים מלאים בשמים כדי שתהא הרוח מנשבת בהם מפני ריחן של ערביים. (שם פד טז)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רבי לוי אמר לשון ערבי הוא, בערביא קורין לנביא סכיא. (ויקרא א 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א"ר לוי בערביא צווחין לתרנגולתא שכוי. (שם כה 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תנחומא: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מעשה במלך הערביים ששאל את רבי עקיבא, אני כושי ואשתי כושית וילדה לי בן לבן, הורגה אני שזנתה תחתי, אמר לו צורות ביתך שחורות או לבנות, אמר לו לבנות, אמר לו כשהיית עוסק עמה עיניה נתנה בצורות לבנות וילדה כיוצא בהם. (נשא 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כערבי - המחכה על הדרכים לשיירות למשא ומתן. (ירמיה ג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מצודת דוד: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כערבי - היושב במסתור הסתתרת עם הנואפים. (ירמיה ג 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עוד ערך ישמעאל.</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ערג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רש"י: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תערג - תצעק. (יואל א כ)</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תערג - בא על קול האיל. (תהלים מב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תערוג - אולי הנקבה עורגת יותר מהזכר, תהמה מרוב תאוה, והוא על קול האיל.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תערוג - כנראה הקול של החיות המחפשות מים בדרך כלל, האילה שומעת קול המים ואינה מגיעה אליהם, כן ישראל עורגים להשיג הגאולה.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פועל ערג בא על נהימת בהמות שדי מחמת צמאון. (הכרמל)</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ערה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ערה מגן - גילו המגינים להלחם. או הדביקו המגינים לחומה לחתור לתחתיה. (ישעיה כב 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פעל ערה הוא ענין גלוי, ואם נוסף בו וי"ו יורה התגלות מקום שיש גנאי בגלותו, כמו לגלות ערוה</w:t>
      </w:r>
      <w:r w:rsidR="00B34D2D" w:rsidRPr="00B34D2D">
        <w:rPr>
          <w:rStyle w:val="HebrewChar"/>
          <w:rFonts w:cs="FrankRuehl" w:hint="cs"/>
          <w:rtl/>
        </w:rPr>
        <w:t>...</w:t>
      </w:r>
      <w:r w:rsidRPr="00B34D2D">
        <w:rPr>
          <w:rStyle w:val="HebrewChar"/>
          <w:rFonts w:cs="FrankRuehl" w:hint="cs"/>
          <w:rtl/>
        </w:rPr>
        <w:t xml:space="preserve"> ומצד זה ישתתף לפעמים פעל ערה על העקירה והריסה הפך של מתערה כאזרח רענן, כמו "ערו ערו עד היסוד". (הכרמל)</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ערום - ערמה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חכמה, מזמה)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מרגלא בפומיה דאביי לעולם יהא אדם ערום ביראה</w:t>
      </w:r>
      <w:r w:rsidR="00B34D2D" w:rsidRPr="00B34D2D">
        <w:rPr>
          <w:rStyle w:val="HebrewChar"/>
          <w:rFonts w:cs="FrankRuehl" w:hint="cs"/>
          <w:rtl/>
        </w:rPr>
        <w:t>...</w:t>
      </w:r>
      <w:r w:rsidRPr="00B34D2D">
        <w:rPr>
          <w:rStyle w:val="HebrewChar"/>
          <w:rFonts w:cs="FrankRuehl" w:hint="cs"/>
          <w:rtl/>
        </w:rPr>
        <w:t xml:space="preserve"> (ברכות יז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דאמר רב הושעיא מערים אדם על תבואתו ומכניסה במוץ שלה כדי שתהא בהמתו אוכלת ופטורה מן המעשר. (שם לא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בעי אביי אשה מהו שתערים ותפרוף על האגוז להוציא לבנה קטן בשבת, תיבעי למאן דאמר מערימין, תיבעי למאן דאמר אין מערימין (בדלקה)</w:t>
      </w:r>
      <w:r w:rsidR="00B34D2D" w:rsidRPr="00B34D2D">
        <w:rPr>
          <w:rStyle w:val="HebrewChar"/>
          <w:rFonts w:cs="FrankRuehl" w:hint="cs"/>
          <w:rtl/>
        </w:rPr>
        <w:t>...</w:t>
      </w:r>
      <w:r w:rsidRPr="00B34D2D">
        <w:rPr>
          <w:rStyle w:val="HebrewChar"/>
          <w:rFonts w:cs="FrankRuehl" w:hint="cs"/>
          <w:rtl/>
        </w:rPr>
        <w:t xml:space="preserve"> (שם סה ב, וראה שם עוד)</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w:t>
      </w:r>
      <w:r w:rsidR="00A13369" w:rsidRPr="00B34D2D">
        <w:rPr>
          <w:rStyle w:val="HebrewChar"/>
          <w:rFonts w:cs="FrankRuehl" w:hint="cs"/>
          <w:rtl/>
        </w:rPr>
        <w:t>אמר רב יהודה אמר רב טלית שאחז בה האור מצד אחד נותנים עליה מים מצד אחר ואם כבתה כבתה</w:t>
      </w:r>
      <w:r w:rsidRPr="00B34D2D">
        <w:rPr>
          <w:rStyle w:val="HebrewChar"/>
          <w:rFonts w:cs="FrankRuehl" w:hint="cs"/>
          <w:rtl/>
        </w:rPr>
        <w:t>...</w:t>
      </w:r>
      <w:r w:rsidR="00A13369" w:rsidRPr="00B34D2D">
        <w:rPr>
          <w:rStyle w:val="HebrewChar"/>
          <w:rFonts w:cs="FrankRuehl" w:hint="cs"/>
          <w:rtl/>
        </w:rPr>
        <w:t xml:space="preserve"> תנא נר שאחורי הדלת פותח ונועל כדרכו ואם כבתה כבתה, לייט עלה רב</w:t>
      </w:r>
      <w:r w:rsidRPr="00B34D2D">
        <w:rPr>
          <w:rStyle w:val="HebrewChar"/>
          <w:rFonts w:cs="FrankRuehl" w:hint="cs"/>
          <w:rtl/>
        </w:rPr>
        <w:t>...</w:t>
      </w:r>
      <w:r w:rsidR="00A13369" w:rsidRPr="00B34D2D">
        <w:rPr>
          <w:rStyle w:val="HebrewChar"/>
          <w:rFonts w:cs="FrankRuehl" w:hint="cs"/>
          <w:rtl/>
        </w:rPr>
        <w:t xml:space="preserve"> (שם קכ א,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א"ר מאי דכתיב כל ערום יעשה בדעת וכסיל יפרוש אולת, כל ערום יעשה בדעת זה דוד, דכתיב ויאמרו לו עבדיו יבקשו לאדני המלך נערה בתולה, כל מאן דהוה ליה ברתא אייתה ניהליה</w:t>
      </w:r>
      <w:r w:rsidR="00B34D2D" w:rsidRPr="00B34D2D">
        <w:rPr>
          <w:rStyle w:val="HebrewChar"/>
          <w:rFonts w:cs="FrankRuehl" w:hint="cs"/>
          <w:rtl/>
        </w:rPr>
        <w:t>...</w:t>
      </w:r>
      <w:r w:rsidRPr="00B34D2D">
        <w:rPr>
          <w:rStyle w:val="HebrewChar"/>
          <w:rFonts w:cs="FrankRuehl" w:hint="cs"/>
          <w:rtl/>
        </w:rPr>
        <w:t xml:space="preserve"> (מגילה יב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מאי טעמא דרבי אליעזר, דכתיב אני חכמה שכנתי ערמה,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כיון שנכנסה חכמה באדם נכנסה עמה ערמומית. ורבנין האי אני חכמה מאי עבדי ליה, מיבעי ליה לכדרבי יוסי בר חנינא, דא"ר יוסי בר' חנינא אין דברי תורה מתקיימין אלא במי שמעמיד עצמו ערום עליהן, </w:t>
      </w:r>
      <w:r>
        <w:rPr>
          <w:rStyle w:val="HebrewChar"/>
          <w:rtl/>
        </w:rPr>
        <w:t> </w:t>
      </w:r>
      <w:r w:rsidR="00B34D2D" w:rsidRPr="00B34D2D">
        <w:rPr>
          <w:rStyle w:val="HebrewChar"/>
          <w:rFonts w:cs="FrankRuehl" w:hint="cs"/>
          <w:rtl/>
        </w:rPr>
        <w:t xml:space="preserve"> </w:t>
      </w:r>
      <w:r w:rsidRPr="00B34D2D">
        <w:rPr>
          <w:rStyle w:val="HebrewChar"/>
          <w:rFonts w:cs="FrankRuehl" w:hint="cs"/>
          <w:rtl/>
        </w:rPr>
        <w:t>שנאמר אני חכמה שכנתי ערמה. (סוטה כא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היכי דמי רשע ערום, אמר רבי יוחנן זה המטעים דבריו לדיין קודם שיבא בעל דין חברו. ר' אבהו אומר זה הנותן דינר לעני להשלים לו מאתים זוז</w:t>
      </w:r>
      <w:r w:rsidR="00B34D2D" w:rsidRPr="00B34D2D">
        <w:rPr>
          <w:rStyle w:val="HebrewChar"/>
          <w:rFonts w:cs="FrankRuehl" w:hint="cs"/>
          <w:rtl/>
        </w:rPr>
        <w:t>...</w:t>
      </w:r>
      <w:r w:rsidRPr="00B34D2D">
        <w:rPr>
          <w:rStyle w:val="HebrewChar"/>
          <w:rFonts w:cs="FrankRuehl" w:hint="cs"/>
          <w:rtl/>
        </w:rPr>
        <w:t xml:space="preserve"> רבי אסי אמר רבי יוחנן זה המשיא עצה למכור בנכסים מועטין</w:t>
      </w:r>
      <w:r w:rsidR="00B34D2D" w:rsidRPr="00B34D2D">
        <w:rPr>
          <w:rStyle w:val="HebrewChar"/>
          <w:rFonts w:cs="FrankRuehl" w:hint="cs"/>
          <w:rtl/>
        </w:rPr>
        <w:t>...</w:t>
      </w:r>
      <w:r w:rsidRPr="00B34D2D">
        <w:rPr>
          <w:rStyle w:val="HebrewChar"/>
          <w:rFonts w:cs="FrankRuehl" w:hint="cs"/>
          <w:rtl/>
        </w:rPr>
        <w:t xml:space="preserve"> (שם)</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אזל רבי מאזיה וטופריה (הצמיחם לאות תשובה), סבר רב נחמן לאכשוריה, אמר ליה רבא דילמא איערומי קא מערים</w:t>
      </w:r>
      <w:r w:rsidRPr="00B34D2D">
        <w:rPr>
          <w:rStyle w:val="HebrewChar"/>
          <w:rFonts w:cs="FrankRuehl" w:hint="cs"/>
          <w:rtl/>
        </w:rPr>
        <w:t>...</w:t>
      </w:r>
      <w:r w:rsidR="00A13369" w:rsidRPr="00B34D2D">
        <w:rPr>
          <w:rStyle w:val="HebrewChar"/>
          <w:rFonts w:cs="FrankRuehl" w:hint="cs"/>
          <w:rtl/>
        </w:rPr>
        <w:t xml:space="preserve"> (סנהדרין כה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 כהנא משום רבי עקיבא אין לך עני בישראל אלא רשע ערום והמשהא בתו בוגרת</w:t>
      </w:r>
      <w:r w:rsidR="00B34D2D" w:rsidRPr="00B34D2D">
        <w:rPr>
          <w:rStyle w:val="HebrewChar"/>
          <w:rFonts w:cs="FrankRuehl" w:hint="cs"/>
          <w:rtl/>
        </w:rPr>
        <w:t>...</w:t>
      </w:r>
      <w:r w:rsidRPr="00B34D2D">
        <w:rPr>
          <w:rStyle w:val="HebrewChar"/>
          <w:rFonts w:cs="FrankRuehl" w:hint="cs"/>
          <w:rtl/>
        </w:rPr>
        <w:t xml:space="preserve"> (שם עו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דכתיב ויען המלך ויאמר תנו לה את הילד החי והמת לא תמיתוהו היא אמו, מנא ידע, דלמא איערומא מיערמא, יצאת בת קול ואמרה היא אמו. (מכות כג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והכתיב אדם ובהמה תושיע ה', ואמר רב יהודה אמר רב אלו בני אדם שהן ערומין בדעת ומשימין עצמן כבהמה</w:t>
      </w:r>
      <w:r w:rsidRPr="00B34D2D">
        <w:rPr>
          <w:rStyle w:val="HebrewChar"/>
          <w:rFonts w:cs="FrankRuehl" w:hint="cs"/>
          <w:rtl/>
        </w:rPr>
        <w:t>...</w:t>
      </w:r>
      <w:r w:rsidR="00A13369" w:rsidRPr="00B34D2D">
        <w:rPr>
          <w:rStyle w:val="HebrewChar"/>
          <w:rFonts w:cs="FrankRuehl" w:hint="cs"/>
          <w:rtl/>
        </w:rPr>
        <w:t xml:space="preserve"> (חולין ה 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אמר רב שמואל בר רב יצחק </w:t>
      </w:r>
      <w:r>
        <w:rPr>
          <w:rStyle w:val="HebrewChar"/>
          <w:rtl/>
        </w:rPr>
        <w:t> </w:t>
      </w:r>
      <w:r w:rsidRPr="00B34D2D">
        <w:rPr>
          <w:rStyle w:val="HebrewChar"/>
          <w:rFonts w:cs="FrankRuehl" w:hint="cs"/>
          <w:bCs/>
          <w:rtl/>
        </w:rPr>
        <w:t>מתוך שהתינוק מצוי בבית רבו נכנסת בו ערמומית תחלה.</w:t>
      </w:r>
      <w:r>
        <w:rPr>
          <w:rStyle w:val="HebrewChar"/>
          <w:rtl/>
        </w:rPr>
        <w:t> </w:t>
      </w:r>
      <w:r w:rsidRPr="00B34D2D">
        <w:rPr>
          <w:rStyle w:val="HebrewChar"/>
          <w:rFonts w:cs="FrankRuehl" w:hint="cs"/>
          <w:rtl/>
        </w:rPr>
        <w:t xml:space="preserve"> (נדה מה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ר' יהושע אומר יעלה את הראשון על מנת לשחוט ולא ישחוט, ויערים ויעלה את השני אף </w:t>
      </w:r>
      <w:r w:rsidRPr="00B34D2D">
        <w:rPr>
          <w:rStyle w:val="HebrewChar"/>
          <w:rFonts w:cs="FrankRuehl" w:hint="cs"/>
          <w:rtl/>
        </w:rPr>
        <w:lastRenderedPageBreak/>
        <w:t>על פי שלא חישב לשחוט אחד מהן מותר. ר' בון בר חייה בעי מחלפה שיטתיה דר' ליעזר, תמן הוא אמר מותר להערים, והכא הוא אמר אסור להערים</w:t>
      </w:r>
      <w:r w:rsidR="00B34D2D" w:rsidRPr="00B34D2D">
        <w:rPr>
          <w:rStyle w:val="HebrewChar"/>
          <w:rFonts w:cs="FrankRuehl" w:hint="cs"/>
          <w:rtl/>
        </w:rPr>
        <w:t>...</w:t>
      </w:r>
      <w:r w:rsidRPr="00B34D2D">
        <w:rPr>
          <w:rStyle w:val="HebrewChar"/>
          <w:rFonts w:cs="FrankRuehl" w:hint="cs"/>
          <w:rtl/>
        </w:rPr>
        <w:t xml:space="preserve"> מחלפה שיטתיה דרבי יושוע, תמן הוא אמר אסור להערים והכא הוא אמר מותר להערים</w:t>
      </w:r>
      <w:r w:rsidR="00B34D2D" w:rsidRPr="00B34D2D">
        <w:rPr>
          <w:rStyle w:val="HebrewChar"/>
          <w:rFonts w:cs="FrankRuehl" w:hint="cs"/>
          <w:rtl/>
        </w:rPr>
        <w:t>...</w:t>
      </w:r>
      <w:r w:rsidRPr="00B34D2D">
        <w:rPr>
          <w:rStyle w:val="HebrewChar"/>
          <w:rFonts w:cs="FrankRuehl" w:hint="cs"/>
          <w:rtl/>
        </w:rPr>
        <w:t xml:space="preserve"> א"ר יוסה בי רבי בון הכא כדי לחוס על ניכסיהן של ישראל</w:t>
      </w:r>
      <w:r w:rsidR="00B34D2D" w:rsidRPr="00B34D2D">
        <w:rPr>
          <w:rStyle w:val="HebrewChar"/>
          <w:rFonts w:cs="FrankRuehl" w:hint="cs"/>
          <w:rtl/>
        </w:rPr>
        <w:t>...</w:t>
      </w:r>
      <w:r w:rsidRPr="00B34D2D">
        <w:rPr>
          <w:rStyle w:val="HebrewChar"/>
          <w:rFonts w:cs="FrankRuehl" w:hint="cs"/>
          <w:rtl/>
        </w:rPr>
        <w:t xml:space="preserve"> (ביצה יד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והנחש היה ערום, כתיב (קהלת א') כי ברב חכמה רב כעס ויוסיף דעת יוסיף מכאוב, על ידי שאדם מרבה עליו חכמה הוא מרבה עליו כעס, ועל ידי שהוא מוסיף דעת הוא מוסיף עליו מכאוב</w:t>
      </w:r>
      <w:r w:rsidR="00B34D2D" w:rsidRPr="00B34D2D">
        <w:rPr>
          <w:rStyle w:val="HebrewChar"/>
          <w:rFonts w:cs="FrankRuehl" w:hint="cs"/>
          <w:rtl/>
        </w:rPr>
        <w:t>...</w:t>
      </w:r>
      <w:r w:rsidRPr="00B34D2D">
        <w:rPr>
          <w:rStyle w:val="HebrewChar"/>
          <w:rFonts w:cs="FrankRuehl" w:hint="cs"/>
          <w:rtl/>
        </w:rPr>
        <w:t xml:space="preserve"> תנא בשם ר' מאיר לפי גדולתו של נחש היה מפלתו, ערום מכל, ארור מכל. (בראשית יט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איש מצרי, גבר ערום, ומה הוות ערמותיה, אמר בכל מקום גרמני מוכר כושי, וכאן כושי מוכר גרמני, אין זה עבד</w:t>
      </w:r>
      <w:r w:rsidR="00B34D2D" w:rsidRPr="00B34D2D">
        <w:rPr>
          <w:rStyle w:val="HebrewChar"/>
          <w:rFonts w:cs="FrankRuehl" w:hint="cs"/>
          <w:rtl/>
        </w:rPr>
        <w:t>...</w:t>
      </w:r>
      <w:r w:rsidRPr="00B34D2D">
        <w:rPr>
          <w:rStyle w:val="HebrewChar"/>
          <w:rFonts w:cs="FrankRuehl" w:hint="cs"/>
          <w:rtl/>
        </w:rPr>
        <w:t xml:space="preserve"> (שם פו 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א"ר אלעזר בר"ש ערומין היו המצריים, לפיכך הוא מושלן כשועלים, מה שועל זה מביט לאחוריו, כך היו המצריים מביטין לאחוריהן, והיו אומרים במה נדונם, נדונם באש, והלא כבר נאמר כי באש ה' נשפט</w:t>
      </w:r>
      <w:r w:rsidR="00B34D2D" w:rsidRPr="00B34D2D">
        <w:rPr>
          <w:rStyle w:val="HebrewChar"/>
          <w:rFonts w:cs="FrankRuehl" w:hint="cs"/>
          <w:rtl/>
        </w:rPr>
        <w:t>...</w:t>
      </w:r>
      <w:r w:rsidRPr="00B34D2D">
        <w:rPr>
          <w:rStyle w:val="HebrewChar"/>
          <w:rFonts w:cs="FrankRuehl" w:hint="cs"/>
          <w:rtl/>
        </w:rPr>
        <w:t xml:space="preserve"> (שיר ב לג)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מסכת כלה רבתי: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והתניא לא בשמים היא, לא תמצא תורה במי שמגביהים דעתם, ולא מעבר לים היא, לא תמצא בסוחרים ובתגרין וספנין. הנהו תורה לא משתכחא בהו, ערמה ודאי משתכחא. (פרק 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תנא דבי אליהו רבא: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מכאן אמרו לעולם ינהג אדם בעצמו י"ח מדות, יהא אדם עניו בביתו, חסיד בישיבה, ערום ביראה</w:t>
      </w:r>
      <w:r w:rsidR="00B34D2D" w:rsidRPr="00B34D2D">
        <w:rPr>
          <w:rStyle w:val="HebrewChar"/>
          <w:rFonts w:cs="FrankRuehl" w:hint="cs"/>
          <w:rtl/>
        </w:rPr>
        <w:t>...</w:t>
      </w:r>
      <w:r w:rsidRPr="00B34D2D">
        <w:rPr>
          <w:rStyle w:val="HebrewChar"/>
          <w:rFonts w:cs="FrankRuehl" w:hint="cs"/>
          <w:rtl/>
        </w:rPr>
        <w:t xml:space="preserve"> (פרק יג)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שמעוני: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לתת לפתאים ערמה, אמר שלמה אני הייתי פתי ונתן בי הקב"ה ערמה, נער הייתי ונתן בי הקב"ה מזמה. דבר אחר לתת לפתאים ערמה,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מן כמה שנים ולהלן צריך אדם להיות בו ערמה, מבן עשרים שנה.</w:t>
      </w:r>
      <w:r>
        <w:rPr>
          <w:rStyle w:val="HebrewChar"/>
          <w:rtl/>
        </w:rPr>
        <w:t> </w:t>
      </w:r>
      <w:r w:rsidRPr="00B34D2D">
        <w:rPr>
          <w:rStyle w:val="HebrewChar"/>
          <w:rFonts w:cs="FrankRuehl" w:hint="cs"/>
          <w:rtl/>
        </w:rPr>
        <w:t xml:space="preserve"> (משלי פרק א, תתקכט)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ויהיו שניהם ערומים - חכימין. (בראשית ב כה)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ערמה - שיערימו להסיר פתיותם. (משלי ח 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אני חכמה שכנתי ערמה - שהערמה צריכה לחכמה, או אני יודעת כל ערמה ומזימה. (שם שם יב)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והנחש היה ערום - אשר הוא ענין בחכמה הוא בשורוק, ואשר ענין ערום בחולם, וכן הרבוי אשר לשון חכמה המ"ם רפה, ואשר לשון ערום בדגש, ורוצה לומר שהיה חכם וערום בכח הדמיון אשר לבהמה, כמו שאמרו על השועל שהוא ערום ובעל תחבולות. (בראשית ג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מאירי: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ערמה - הפתי מאמין לכל אחד והוזה הזיות,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היפוכו הערמה אינו מאמין עד שיבחון ומשתדל אף להבין ולהתחכם לקיימות.</w:t>
      </w:r>
      <w:r>
        <w:rPr>
          <w:rStyle w:val="HebrewChar"/>
          <w:rtl/>
        </w:rPr>
        <w:t> </w:t>
      </w:r>
      <w:r w:rsidRPr="00B34D2D">
        <w:rPr>
          <w:rStyle w:val="HebrewChar"/>
          <w:rFonts w:cs="FrankRuehl" w:hint="cs"/>
          <w:rtl/>
        </w:rPr>
        <w:t xml:space="preserve"> (משלי א 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שכנתי ערמה - נאמר על תחבולות רמאות והמתנכל להרע, כמו "ויעשו גם המה בערמה" (יהושע ט'), ועל החכמה וההתחכמות. (שם ח יב)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רלב"ג: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ערמה - פלפול. (משלי א 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ערמה - אולי התבוננות במלאכת ההגיון, כי תיישר לדרכו השתדלות ועיון. (שם ח 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מצודת דוד: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שכנתי ערמה - אי אפשר להערים להנצל מיצר הרע המסית זולת בחכמת התורה. (משלי ח יב)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הגר"א: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לפתאים ערמה - כי סוג חכמה נחלק לכמה מינים פרטיים, ומהם חכם וערום, וחכם היינו מי שלמד וקבל ויודע הרבה.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וערום הוא היודע לפתות ולומר דברים טובים ומתוקים ואון טמון בלבו, וכן המכיר ומבין את זה נקרא גם כן ערום. </w:t>
      </w:r>
      <w:r>
        <w:rPr>
          <w:rStyle w:val="HebrewChar"/>
          <w:rtl/>
        </w:rPr>
        <w:t> </w:t>
      </w:r>
      <w:r w:rsidR="00B34D2D" w:rsidRPr="00B34D2D">
        <w:rPr>
          <w:rStyle w:val="HebrewChar"/>
          <w:rFonts w:cs="FrankRuehl" w:hint="cs"/>
          <w:rtl/>
        </w:rPr>
        <w:t xml:space="preserve"> </w:t>
      </w:r>
      <w:r w:rsidRPr="00B34D2D">
        <w:rPr>
          <w:rStyle w:val="HebrewChar"/>
          <w:rFonts w:cs="FrankRuehl" w:hint="cs"/>
          <w:rtl/>
        </w:rPr>
        <w:t>וזהו "לתת לפתאים", למי שהוא קל להתפתות מחמת שהוא תם ואינו יודע ערמומיות, ועל ידי זה יהיה ערום כמו שנאמר "אני חכמה שכנתי ערמה", ויבין פיתויו של יצר הרע. (שם א 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הכתב והקבלה: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ויתנכלו אותו - ויש שלשה מיני ערמה ונכילות, הא' הוא גנאי באמת כשהיה תכלית בקשת הערמה להרע אל הזולת. הב' ערמה לשבח, והוא כשיהיה תכלית הערמה להסתיר הענין כדי שלא יתנזק מאחרים, הג' ערמה משותפת בשבח וגנאי, והוא כשהנגלה מן המעשה נראה גנות והנסתר במחשבת העושה היא לשבח, על דרך משל מערים אדם ואוכל, הנה האכילה בלתי מעושר היא פעולה הנגלית והנראית גנות בעברו על מצות ה', אמנם הנסתר בפעולה זו והוא ההכנסה דרך גגין וחצרות הוא שבחו, כי בדבר זה אין בפעולת האכילה שום איסור. ומזה המין אמרו הוי ערום ביראה, שמסתתר במעשיו ובענינים הנוגעים בעבודת ה', באופן שהנגלה ממעשיו איננו משובח בערך הסתתרו במחשבתו הרצוי</w:t>
      </w:r>
      <w:r w:rsidR="00B34D2D" w:rsidRPr="00B34D2D">
        <w:rPr>
          <w:rStyle w:val="HebrewChar"/>
          <w:rFonts w:cs="FrankRuehl" w:hint="cs"/>
          <w:rtl/>
        </w:rPr>
        <w:t>...</w:t>
      </w:r>
      <w:r w:rsidRPr="00B34D2D">
        <w:rPr>
          <w:rStyle w:val="HebrewChar"/>
          <w:rFonts w:cs="FrankRuehl" w:hint="cs"/>
          <w:rtl/>
        </w:rPr>
        <w:t xml:space="preserve"> (בראשית לז יח)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שכנתי ערמה - הוא הכח שבנפש לשקל כל דבר טרם העשותו, כמו שכתוב כל ערום יעשה בדעת, והפוכו הפתי, ואם הערמה אצל החכמה הוא לטוב. (שם ח יב)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ערום מציין מי שיש בו כח הערמה לשקול כל דבר טרם עשותו, והערום הוא הפך הפתי, כי הגם שהערום אינו חכם ולא קבל חוקי החכמה מפי חכמים לידע שביליהם, בכל זאת אינו פתי שיתפתה לכל דבר, כי נכנס בו ערמומית, ושכלו מכיר להבחין בין טוב לרע ובין אמת ושקר, והערמומית תלמדהו להבין דרכו ולא יאמין לכל דבר.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שם ערמה מציין הכח אשר בנפש האדם לשקול כל דבר טרם העשותו, והערמה הוא הפך הפתיות, שהפתי הוא מאמין לכל דבר ואין בו ערמומיות לחשוב ולעיין לשקול דבריו ותהליכותיו, והחכמה נותנת לפתאים ערמה, ותלמדהו להבחין דרכיו שלא יהיה כיונה פותה לכל דבר. ויען שלפעמים ישתמש האדם בערמה לרעה ויערים לרע, לזה אמר "אני חכמה שכנתי ערמה", שמי שאסף בקרבו חוקי החכמה ישתמש בערמתו על פי החכמה להתיעץ עם נפשו שיהיו מעשיו כפי חוקי החכמה, ולזה החכמה שוכנת אצל הערמה, כי הערמה בלא </w:t>
      </w:r>
      <w:r w:rsidRPr="00B34D2D">
        <w:rPr>
          <w:rStyle w:val="HebrewChar"/>
          <w:rFonts w:cs="FrankRuehl" w:hint="cs"/>
          <w:rtl/>
        </w:rPr>
        <w:lastRenderedPageBreak/>
        <w:t>חכמה תהיה לרוב לרע, והחכמה תלמדנו לחשוב ולערום כפי החכמה וחוקיה לטוב לו ולנפשו. (הכרמל)</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לישועתך קיויתי ה' - יעקב רואה את דן והנה הוא נאלץ להעזר בערמומיות. אולי הוא נזכר בזמן בו הוא עמד במצב דומה מול לבן, עתה הוא מקוה לישועת ה', שכדרך שעלה בידיו להשאר איש תם בתוך נסיון הערמה, ולשמור על אופיו הישר והצדיק, כן יעלה גם בידי בניו, שלא יעשו את הערמה לקו יסוד של אופים, גם בהיותם נאלצים לאחוז בנשק הערמה תחת לחץ ומלחמה. (בראשית מט יח)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שם משמואל: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ונראה שענין זה להשתמש בערמומיות שהיו כלי מלחמתו של הנחש הקדמוני ולהכניסה להקדושה לא היה ראוי לזה אלא יעקב איש האמת, שהיה משומר משום שמץ דבר שקר, והיה כולו לשמא דקב"ה בלי שום תערובת צורך ותועלת עצמית כלל, וכך היה שתחילה לא רצה לקבל עליו</w:t>
      </w:r>
      <w:r w:rsidR="00B34D2D" w:rsidRPr="00B34D2D">
        <w:rPr>
          <w:rStyle w:val="HebrewChar"/>
          <w:rFonts w:cs="FrankRuehl" w:hint="cs"/>
          <w:rtl/>
        </w:rPr>
        <w:t>...</w:t>
      </w:r>
      <w:r w:rsidRPr="00B34D2D">
        <w:rPr>
          <w:rStyle w:val="HebrewChar"/>
          <w:rFonts w:cs="FrankRuehl" w:hint="cs"/>
          <w:rtl/>
        </w:rPr>
        <w:t xml:space="preserve"> והנראה שכח זה הוריש יעקב אבינו ע"ה לבניו שיהיה בכחם ליטול את היצר הרע לעבודת אלקים, בכל לבבך בשני יצריך, ומדה זו נוהגת בישראל עד שיהפך הכל לקדושה ויהיה התיקון הכללי. (תולדות תרפ"א)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פרי צדיק:</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ואחר כך כשנכנס דברי תורה באדם נכנס ערמומיא, שהוא הפך התמימות, וכן יעקב אבינו איש תם, מקודם שהיה עדיין במדריגת יעקב, ואחר כך כשלמד בבית המדרש של שם ועבר והגיע למדריגת תלמיד חכם היה אחיו של לבן ברמאות, ולבן הוא מקור הרמאות, רק שאצלו הוא הפסולת, והטוב שבו שהוא הדברי תורה לקטו לאה ורחל אשר בנו שתיהן את בית ישראל, וממנו הציל יעקב ס' רבוא עדרי צאן, כדרז"ל בב"ר שהם ס' רבוא נפשות כלליות מישראל, שהם שורש אותיות התורה כנודע, והוא הנקרא ערמה ולא רמאות</w:t>
      </w:r>
      <w:r w:rsidRPr="00B34D2D">
        <w:rPr>
          <w:rStyle w:val="HebrewChar"/>
          <w:rFonts w:cs="FrankRuehl" w:hint="cs"/>
          <w:rtl/>
        </w:rPr>
        <w:t>...</w:t>
      </w:r>
      <w:r w:rsidR="00A13369" w:rsidRPr="00B34D2D">
        <w:rPr>
          <w:rStyle w:val="HebrewChar"/>
          <w:rFonts w:cs="FrankRuehl" w:hint="cs"/>
          <w:rtl/>
        </w:rPr>
        <w:t xml:space="preserve"> אצל זה הוא רמאות ונכשל בו, ואצל זה הוא ערמה וחכמה. וכן אמרין בסוטה איזהו רשע ערום זה המשיא </w:t>
      </w:r>
      <w:r w:rsidR="00A13369" w:rsidRPr="00B34D2D">
        <w:rPr>
          <w:rStyle w:val="HebrewChar"/>
          <w:rFonts w:cs="FrankRuehl" w:hint="cs"/>
          <w:rtl/>
        </w:rPr>
        <w:lastRenderedPageBreak/>
        <w:t>עצה וכו' שרשע על ידי הערמה, ואיתא בברכות ערום ביראה, שהוא על ידי התורה, והיינו כמו שכתוב באבות, אם אין חכמה אין יראה, שיראה של פתיות אינה כלום, רק היוצאה מתוך ערמה וחכמה ועם כל זה מתיירא הוא יראת האמת. ופתאים וערמה הם מדריגת נעשה ונשמע, שהנשמע הוא מה שהשי"ת נותן לתמימי דרך במעשה</w:t>
      </w:r>
      <w:r w:rsidRPr="00B34D2D">
        <w:rPr>
          <w:rStyle w:val="HebrewChar"/>
          <w:rFonts w:cs="FrankRuehl" w:hint="cs"/>
          <w:rtl/>
        </w:rPr>
        <w:t>...</w:t>
      </w:r>
      <w:r w:rsidR="00A13369" w:rsidRPr="00B34D2D">
        <w:rPr>
          <w:rStyle w:val="HebrewChar"/>
          <w:rFonts w:cs="FrankRuehl" w:hint="cs"/>
          <w:rtl/>
        </w:rPr>
        <w:t xml:space="preserve"> (שמות ליקוטים)</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ער</w:t>
      </w:r>
      <w:r w:rsidRPr="00B34D2D">
        <w:rPr>
          <w:rStyle w:val="Code01"/>
          <w:rtl/>
        </w:rPr>
        <w:softHyphen/>
      </w:r>
      <w:r w:rsidRPr="00B34D2D">
        <w:rPr>
          <w:rStyle w:val="Code01"/>
          <w:rFonts w:hint="cs"/>
          <w:rtl/>
        </w:rPr>
        <w:t>ום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כי קאי ערום היכי מברך, והא בעינן והיה מחניך קודש וליכא. (שבת כג א) אלא אמר רבא בר רב שילא היינו טעמייהו דרבנן דקסברי אסור לעמוד בפני השם ערום. (שם קכ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דאמר רב יהודה עכו"ם ערום אסור לקרות קרית שמע כנגדו</w:t>
      </w:r>
      <w:r w:rsidR="00B34D2D" w:rsidRPr="00B34D2D">
        <w:rPr>
          <w:rStyle w:val="HebrewChar"/>
          <w:rFonts w:cs="FrankRuehl" w:hint="cs"/>
          <w:rtl/>
        </w:rPr>
        <w:t>...</w:t>
      </w:r>
      <w:r w:rsidRPr="00B34D2D">
        <w:rPr>
          <w:rStyle w:val="HebrewChar"/>
          <w:rFonts w:cs="FrankRuehl" w:hint="cs"/>
          <w:rtl/>
        </w:rPr>
        <w:t xml:space="preserve"> כיון דכתיב ביה אשר בשר חמורים בשרם אימא שפיר דמי, קא משמע לן. (שם קנ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אמרו לו (לאחשורוש) אין, ובלבד שתהא ערומה, שבמדה שאדם מודד בה מודדין לו מלמד שהיתה ושתי הרשעה מביאה בנות ישראל ומפשיטן ערומות ועושה בהן מלאכה בשבת. (מגילה יב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במתניתא תנא אלו אנשי ברבריא ואנשי מרטנאי שמהלכין ערומים בשוק, שאין לך משוקץ ומתועב לפני המקום יותר ממי שמהלך בשוק ערום. (יבמות סג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ביישו ערום חייב, ואינו דומה ביישו ערום לביישו לבוש</w:t>
      </w:r>
      <w:r w:rsidR="00B34D2D" w:rsidRPr="00B34D2D">
        <w:rPr>
          <w:rStyle w:val="HebrewChar"/>
          <w:rFonts w:cs="FrankRuehl" w:hint="cs"/>
          <w:rtl/>
        </w:rPr>
        <w:t>...</w:t>
      </w:r>
      <w:r w:rsidRPr="00B34D2D">
        <w:rPr>
          <w:rStyle w:val="HebrewChar"/>
          <w:rFonts w:cs="FrankRuehl" w:hint="cs"/>
          <w:rtl/>
        </w:rPr>
        <w:t xml:space="preserve"> (בבא קמא פו ב, וראה שם עוד)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מניין לערום שלא יתרום, דכתיב ולא יראה בך ערות דבר. (בבא מציעא קיד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תוספתא: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הרי שהיה עומד בשדה ערום או שהיה עושה מלאכתו ערום הרי זה מכסה עצמו בתבן ובקש ובכל דבר וקורא, אף על פי שאמרו אין שבחו של אדם להיות יושב ערום, שכשברא הקב"ה את האדם לא בראו ערום, שנאמר בשומי ענן לבושו, זה השפיר, וערפל חתולתו זה השליה</w:t>
      </w:r>
      <w:r w:rsidR="00B34D2D" w:rsidRPr="00B34D2D">
        <w:rPr>
          <w:rStyle w:val="HebrewChar"/>
          <w:rFonts w:cs="FrankRuehl" w:hint="cs"/>
          <w:rtl/>
        </w:rPr>
        <w:t>...</w:t>
      </w:r>
      <w:r w:rsidRPr="00B34D2D">
        <w:rPr>
          <w:rStyle w:val="HebrewChar"/>
          <w:rFonts w:cs="FrankRuehl" w:hint="cs"/>
          <w:rtl/>
        </w:rPr>
        <w:t xml:space="preserve"> (ברכות פרק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ערום - תרגם יונתן ברשן, ור' מנחם שמע מערבי שברשן לשון משוגע. (שמואל א יד כד)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ויהיו שניהם ערומים - שם התאר, וכן "בגדי ערומים תפשיט", ויש אומרים כי "גם ערום ראה רעה ויסתר" כמוהו, וטעם שהרוח ערום בלי מכסה כדמות העין. (בראשית ב כה)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ער</w:t>
      </w:r>
      <w:r w:rsidRPr="00B34D2D">
        <w:rPr>
          <w:rStyle w:val="HebrewChar"/>
          <w:rFonts w:cs="FrankRuehl"/>
          <w:rtl/>
        </w:rPr>
        <w:softHyphen/>
      </w:r>
      <w:r w:rsidRPr="00B34D2D">
        <w:rPr>
          <w:rStyle w:val="HebrewChar"/>
          <w:rFonts w:cs="FrankRuehl" w:hint="cs"/>
          <w:rtl/>
        </w:rPr>
        <w:t>ום.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משנה תורה:</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ואסור למברך לברך כשהוא ערום עד שיכסה ערותו, במה דברים אמורים באיש, אבל באשה יושבת ופניה טוחות בקרקע ומברכת. (ברכות א ט)</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עריות</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גילוי עריות.</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ערירי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אבן-בן, בנים, כרת, עונש)</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דרבא רמי כתיב ערירים יהיו, וכתיב ערירים ימותו, הא כיצד, יש לו בנים קוברן, אין לו בנים הולך ערירי</w:t>
      </w:r>
      <w:r w:rsidR="00B34D2D" w:rsidRPr="00B34D2D">
        <w:rPr>
          <w:rStyle w:val="HebrewChar"/>
          <w:rFonts w:cs="FrankRuehl" w:hint="cs"/>
          <w:rtl/>
        </w:rPr>
        <w:t>...</w:t>
      </w:r>
      <w:r w:rsidRPr="00B34D2D">
        <w:rPr>
          <w:rStyle w:val="HebrewChar"/>
          <w:rFonts w:cs="FrankRuehl" w:hint="cs"/>
          <w:rtl/>
        </w:rPr>
        <w:t xml:space="preserve"> (יבמות נה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הכתיב ואיש אשר יקח את אשת אחיו נדה היא, אמר ליה לצורך יצאה לידון בערירי, דמר רבי יודן כל ההן דכתיב ערירים יהיו הויין בלא בנים, ערירים ימותו קוברין את בניהן. (שבת מה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הולך ערירי - מנחם בן סרוק פירשו לשון יורש, וחבר לו ער ועונה, ערירי בלא יורש, כאשר תאמר (איוב ל"א) ובכל תבואתי תשרש, כך לשון ערירי חסר בנים. ולי נראה ער ועונה מגזרת (שיר ה') "ולבי ער", וערירי לשון חורבן, וכן (תהלים קל"ז) "ערו ערו עד היסוד". (בראשית </w:t>
      </w:r>
      <w:r w:rsidRPr="00B34D2D">
        <w:rPr>
          <w:rStyle w:val="HebrewChar"/>
          <w:rFonts w:cs="FrankRuehl" w:hint="cs"/>
          <w:rtl/>
        </w:rPr>
        <w:lastRenderedPageBreak/>
        <w:t>טו 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ערירים - כתרגומו בלא ולד, יש לו בנים קוברן, אין לו בנים מת בלא בנים, לכך שנה בשני מקראות אלו ערירים ימותו, ערירים יהיו</w:t>
      </w:r>
      <w:r w:rsidR="00B34D2D" w:rsidRPr="00B34D2D">
        <w:rPr>
          <w:rStyle w:val="HebrewChar"/>
          <w:rFonts w:cs="FrankRuehl" w:hint="cs"/>
          <w:rtl/>
        </w:rPr>
        <w:t>...</w:t>
      </w:r>
      <w:r w:rsidRPr="00B34D2D">
        <w:rPr>
          <w:rStyle w:val="HebrewChar"/>
          <w:rFonts w:cs="FrankRuehl" w:hint="cs"/>
          <w:rtl/>
        </w:rPr>
        <w:t xml:space="preserve"> (ויקרא כ כ)</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רשב"ם: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ערירים ימותו - לא יניחוהו מהשמים להחיות להוליד בנים.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ערירים - לרש"י שבת כ"ה א' כל כרת גם כן ערירי, להבדילו ממיתה בידי שמים, לריב"א בתוספות שם ערירי רק במקום שנאמר ערירי ולא בכל כרת. אמ"ו מו"ה יעקב אטלינגר בערוך לנר יבמות ב' א' מתרץ הקושיות על רש"י, כל חייבי כריתות נדונים בערירי, אלא שדין זה יכול להתקיים גם לאחר מותם, ואילו במקום שנאמר ערירי בכתוב מתקיים דין זה בחייהם</w:t>
      </w:r>
      <w:r w:rsidR="00B34D2D" w:rsidRPr="00B34D2D">
        <w:rPr>
          <w:rStyle w:val="HebrewChar"/>
          <w:rFonts w:cs="FrankRuehl" w:hint="cs"/>
          <w:rtl/>
        </w:rPr>
        <w:t>...</w:t>
      </w:r>
      <w:r w:rsidRPr="00B34D2D">
        <w:rPr>
          <w:rStyle w:val="HebrewChar"/>
          <w:rFonts w:cs="FrankRuehl" w:hint="cs"/>
          <w:rtl/>
        </w:rPr>
        <w:t xml:space="preserve"> (שם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ערירים ימותו - ובמקרא דבסמוך כתיב ערירים יהיו, וידוע ההפרש בין שתי הלשונות, אבל בזה התלמודים מחולקים, בבבלי שם מפרש דחדא יליף מחבירו, ומשניהם למדנו על כל חייבי כריתות שבתורה שהם בערירי בשני האופנים, והוא דעת רש"י בכתובות ל' ובכל מקום. אבל בירושלמי שבת פרק כ"ג וביבמות איתא דבמקום דכתיב ערירים ימותו משמעו שימותו בניהם הנולדים, ובמקום דכתיב ערירים יהיו משמע שלא יולידו, ואין למדין זה מזה ומכל שכן שאין כל עריות ושאר חייבי כריתות למדים מהם, וזהו כעין שיטת התוספות ריש יבמות, אלא שהם ז"ל סבירא להו דכל עריות ודאי בכלל ערירי, וכן כתב הרמב"ן לעיל י"ח כ"ט, ולדברינו בשם הירושלמי אינו כן. (שם)</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ערכין</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הקדש, נדר)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דבר אל בני ישראל ואמרת אליהם איש כי יפליא נדר, בערכך נפשות לה'. והיה ערכך הזכר מבן עשרים שנה ועד בן ששים שנה, והיה ערכך חמשים שקל כסף בשקל הקודש. ואם נקבה </w:t>
      </w:r>
      <w:r w:rsidRPr="00B34D2D">
        <w:rPr>
          <w:rStyle w:val="HebrewChar"/>
          <w:rFonts w:cs="FrankRuehl" w:hint="cs"/>
          <w:rtl/>
        </w:rPr>
        <w:lastRenderedPageBreak/>
        <w:t>היא, והיה ערכך שלשים שקל. ואם מבן חמש שנים ועד בן עשרים שנה והיה ערכך הזכר עשרים שקלים, ולנקבה עשרת שקלים</w:t>
      </w:r>
      <w:r w:rsidR="00B34D2D" w:rsidRPr="00B34D2D">
        <w:rPr>
          <w:rStyle w:val="HebrewChar"/>
          <w:rFonts w:cs="FrankRuehl" w:hint="cs"/>
          <w:rtl/>
        </w:rPr>
        <w:t>...</w:t>
      </w:r>
      <w:r w:rsidRPr="00B34D2D">
        <w:rPr>
          <w:rStyle w:val="HebrewChar"/>
          <w:rFonts w:cs="FrankRuehl" w:hint="cs"/>
          <w:rtl/>
        </w:rPr>
        <w:t xml:space="preserve"> (ויקרא כז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הוא ולא נודריו, לפי שבערכים עני שהעריך את עשיר נותן ערך עני, יכול אפילו אמר קרבנו של מצורע זה עלי והיה מצורע עשיר יביא קרבן עני, תלמוד לומר (ואם דל) הוא ולא נודריו</w:t>
      </w:r>
      <w:r w:rsidR="00B34D2D" w:rsidRPr="00B34D2D">
        <w:rPr>
          <w:rStyle w:val="HebrewChar"/>
          <w:rFonts w:cs="FrankRuehl" w:hint="cs"/>
          <w:rtl/>
        </w:rPr>
        <w:t>...</w:t>
      </w:r>
      <w:r w:rsidRPr="00B34D2D">
        <w:rPr>
          <w:rStyle w:val="HebrewChar"/>
          <w:rFonts w:cs="FrankRuehl" w:hint="cs"/>
          <w:rtl/>
        </w:rPr>
        <w:t xml:space="preserve"> (מצורע פרשה ד, וראה שם עוד)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בני ישראל מעריכין, ואין הגוים מעריכים, יכול לא יהיו נערכים, תלמוד לומר איש, דברי ר' מאיר, א"ר מאיר אחר שהכתוב אחד מרבה וכתוב אחר ממעט, מפני מה אני אומר נערכים אבל לא מעריכים, שריבה מדת הנערכים ממידת המעריכים, שהרי חרש שוטה וקטן נערכים אבל לא מעריכים. ר' יהודה אומר בני ישראל נערכים ואין הגוים נערכים, יכול לא יהו מעריכים תלמוד לומר איש</w:t>
      </w:r>
      <w:r w:rsidR="00B34D2D" w:rsidRPr="00B34D2D">
        <w:rPr>
          <w:rStyle w:val="HebrewChar"/>
          <w:rFonts w:cs="FrankRuehl" w:hint="cs"/>
          <w:rtl/>
        </w:rPr>
        <w:t>...</w:t>
      </w:r>
      <w:r w:rsidRPr="00B34D2D">
        <w:rPr>
          <w:rStyle w:val="HebrewChar"/>
          <w:rFonts w:cs="FrankRuehl" w:hint="cs"/>
          <w:rtl/>
        </w:rPr>
        <w:t xml:space="preserve"> (בחקותי פרשה ג,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רבי יהודה אנדרוגינוס זכר הוא, שאם אתה אומר כן בערכין יערך, ומנלן דלא מיערך, דתניא הזכר ולא טומטום ואנדרוגינוס, יכול לא יהא בערך איש אבל יהא בערך אשה, תלמוד לומר הזכר, ואם נקבה היא, זכר ודאי נקבה ודאית</w:t>
      </w:r>
      <w:r w:rsidR="00B34D2D" w:rsidRPr="00B34D2D">
        <w:rPr>
          <w:rStyle w:val="HebrewChar"/>
          <w:rFonts w:cs="FrankRuehl" w:hint="cs"/>
          <w:rtl/>
        </w:rPr>
        <w:t>...</w:t>
      </w:r>
      <w:r w:rsidRPr="00B34D2D">
        <w:rPr>
          <w:rStyle w:val="HebrewChar"/>
          <w:rFonts w:cs="FrankRuehl" w:hint="cs"/>
          <w:rtl/>
        </w:rPr>
        <w:t xml:space="preserve"> (שבת קלו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כל חרם אשר יחרם מן האדם לא יפדה למה לי, מיבעי ליה לכדתניא, מנין ליוצא ליהרג ואמר אחד ערכו עלי מנין שלא אמר כלום, שנאמר כל חרם אשר יחרם מן האדם לא יפדה, יכול אף קודם שנגמר דינו כן, תלמוד לומר מן האדם ולא כל האדם. ולרבי חנניא בר עקביא דאמר נערך מפני שדמיו קצובין האי כל חרם מאי עביד ליה</w:t>
      </w:r>
      <w:r w:rsidR="00B34D2D" w:rsidRPr="00B34D2D">
        <w:rPr>
          <w:rStyle w:val="HebrewChar"/>
          <w:rFonts w:cs="FrankRuehl" w:hint="cs"/>
          <w:rtl/>
        </w:rPr>
        <w:t>...</w:t>
      </w:r>
      <w:r w:rsidRPr="00B34D2D">
        <w:rPr>
          <w:rStyle w:val="HebrewChar"/>
          <w:rFonts w:cs="FrankRuehl" w:hint="cs"/>
          <w:rtl/>
        </w:rPr>
        <w:t xml:space="preserve"> (כתובות לז ב,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והא תנן האומר חצי ערכי עלי נותן חצי ערכו, רבי יוסי בר' יהודה אומר לוקה ונותן ערך שלם</w:t>
      </w:r>
      <w:r w:rsidR="00B34D2D" w:rsidRPr="00B34D2D">
        <w:rPr>
          <w:rStyle w:val="HebrewChar"/>
          <w:rFonts w:cs="FrankRuehl" w:hint="cs"/>
          <w:rtl/>
        </w:rPr>
        <w:t>...</w:t>
      </w:r>
      <w:r w:rsidRPr="00B34D2D">
        <w:rPr>
          <w:rStyle w:val="HebrewChar"/>
          <w:rFonts w:cs="FrankRuehl" w:hint="cs"/>
          <w:rtl/>
        </w:rPr>
        <w:t xml:space="preserve"> מאי טעמא גזירה חצי ערכי אטו ערך חציו, וערך חציו הוי ליה אבר שהנשמה תלויה בו. (שם מו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ור' יוחנן אמר נדר בערכך כתיב, מה ערכין </w:t>
      </w:r>
      <w:r w:rsidR="00A13369" w:rsidRPr="00B34D2D">
        <w:rPr>
          <w:rStyle w:val="HebrewChar"/>
          <w:rFonts w:cs="FrankRuehl" w:hint="cs"/>
          <w:rtl/>
        </w:rPr>
        <w:lastRenderedPageBreak/>
        <w:t>מסדרין, אף הקדש מסדרין, ואידך, ההוא לנידון בכבודו הוא דאתא, מה ערכין נידון בכבודו, אף הקדש נידון בכבודו</w:t>
      </w:r>
      <w:r w:rsidRPr="00B34D2D">
        <w:rPr>
          <w:rStyle w:val="HebrewChar"/>
          <w:rFonts w:cs="FrankRuehl" w:hint="cs"/>
          <w:rtl/>
        </w:rPr>
        <w:t>...</w:t>
      </w:r>
      <w:r w:rsidR="00A13369" w:rsidRPr="00B34D2D">
        <w:rPr>
          <w:rStyle w:val="HebrewChar"/>
          <w:rFonts w:cs="FrankRuehl" w:hint="cs"/>
          <w:rtl/>
        </w:rPr>
        <w:t xml:space="preserve"> (בבא מציעא קיד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הערכין, מאי ערכין, המטלטלין, א"ר גידל אמר רב באומר ערך כלי זה עלי, דא"ר גידל אמר רב האומר ערך כלי זה עלי נותן דמיו, מאי טעמא, אדם יודע שאין ערך לכלי, וגמר ואמר לשום דמים, משום הכי נותן דמיו</w:t>
      </w:r>
      <w:r w:rsidR="00B34D2D" w:rsidRPr="00B34D2D">
        <w:rPr>
          <w:rStyle w:val="HebrewChar"/>
          <w:rFonts w:cs="FrankRuehl" w:hint="cs"/>
          <w:rtl/>
        </w:rPr>
        <w:t>...</w:t>
      </w:r>
      <w:r w:rsidRPr="00B34D2D">
        <w:rPr>
          <w:rStyle w:val="HebrewChar"/>
          <w:rFonts w:cs="FrankRuehl" w:hint="cs"/>
          <w:rtl/>
        </w:rPr>
        <w:t xml:space="preserve"> רבי אבהו אמר באומר ערכי עלי, בא כהן לגבות ממנו מטלטלין בשלשה, קרקעות בעשרה</w:t>
      </w:r>
      <w:r w:rsidR="00B34D2D" w:rsidRPr="00B34D2D">
        <w:rPr>
          <w:rStyle w:val="HebrewChar"/>
          <w:rFonts w:cs="FrankRuehl" w:hint="cs"/>
          <w:rtl/>
        </w:rPr>
        <w:t>...</w:t>
      </w:r>
      <w:r w:rsidRPr="00B34D2D">
        <w:rPr>
          <w:rStyle w:val="HebrewChar"/>
          <w:rFonts w:cs="FrankRuehl" w:hint="cs"/>
          <w:rtl/>
        </w:rPr>
        <w:t xml:space="preserve"> (סנהדרין יד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אלא אי איתמר הכי איתמר, אמר רב המנונא הכל מודים בערכין דאף על גב דלא אמר עלי מיחייב, דכתיב ונתן את הערכך, חולין הן בידך עד שיבאו לידי גזבר. (חולין קלט ב,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הכל מעריכין ונערכין, נודרין ונידרין כהנים לוים וישראל נשים ועבדים טומטום ואנדרוגינוס נודרין ונידרין ומעריכין אבל לא נערכין, שאינו נערך אלא הזכר ודאי ונקבה ודאית, חרש שוטה וקטן נידרין ונערכין אבל לא נודרין ולא מעריכין מפני שאין בהם דעת</w:t>
      </w:r>
      <w:r w:rsidR="00B34D2D" w:rsidRPr="00B34D2D">
        <w:rPr>
          <w:rStyle w:val="HebrewChar"/>
          <w:rFonts w:cs="FrankRuehl" w:hint="cs"/>
          <w:rtl/>
        </w:rPr>
        <w:t>...</w:t>
      </w:r>
      <w:r w:rsidRPr="00B34D2D">
        <w:rPr>
          <w:rStyle w:val="HebrewChar"/>
          <w:rFonts w:cs="FrankRuehl" w:hint="cs"/>
          <w:rtl/>
        </w:rPr>
        <w:t xml:space="preserve"> (ערכין ב א, וראה שם עוד)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אין בערכין פחות מסלע ולא יתר על חמשים סלע, נתן סלע והעשיר נותן חמשים סלע, היו בידיו חמש סלעים, רבי מאיר אומר אינו נותן אלא אחת, וחכמים אומרים נותן את כולן</w:t>
      </w:r>
      <w:r w:rsidR="00B34D2D" w:rsidRPr="00B34D2D">
        <w:rPr>
          <w:rStyle w:val="HebrewChar"/>
          <w:rFonts w:cs="FrankRuehl" w:hint="cs"/>
          <w:rtl/>
        </w:rPr>
        <w:t>...</w:t>
      </w:r>
      <w:r w:rsidRPr="00B34D2D">
        <w:rPr>
          <w:rStyle w:val="HebrewChar"/>
          <w:rFonts w:cs="FrankRuehl" w:hint="cs"/>
          <w:rtl/>
        </w:rPr>
        <w:t xml:space="preserve"> (שם ז ב,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והיה ערכך - אין ערך זה לשון דמים, אלא בין שהוא יוקר בין שהוא זול, כפי שניו הוא הערך הקצוב עליו בפרשה זו. (ויקרא כז 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ואם מבן חמש - לא שיהא הנודר קטן, שאין בדברי קטן כלום, אלא גדול שאמר ערך קטן זה שהוא בן חמש שנים עלי. (שם שם 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ואם מך הוא - שאין ידו משגת ליתן הערך הזה והעמידו לנערך לפני כהן, ויעריכנו לפי השגת ידו של מעריך. על פי אשר תשיג - לפי מה שיש לו יסדרנו וישאיר לו כדי חייו מטה כר וכסת וכלי אומנות, אם היה חמר משאיר לו חמורו. (שם שם ח)</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כל חרם אשר יחרם - היוצא ליהרג ואמר אחד ערכו עלי לא אמר כלום, אין לו לא דמים ולא ערך. (שם שם כט)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אבן עזרא: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בערכך נפשות - הטעם שידור נדר לאמר אם השם יעשה לי כך אפדה נפשי כדי ערכי או ערך בני או ערך בהמה</w:t>
      </w:r>
      <w:r w:rsidR="00B34D2D" w:rsidRPr="00B34D2D">
        <w:rPr>
          <w:rStyle w:val="HebrewChar"/>
          <w:rFonts w:cs="FrankRuehl" w:hint="cs"/>
          <w:rtl/>
        </w:rPr>
        <w:t>...</w:t>
      </w:r>
      <w:r w:rsidRPr="00B34D2D">
        <w:rPr>
          <w:rStyle w:val="HebrewChar"/>
          <w:rFonts w:cs="FrankRuehl" w:hint="cs"/>
          <w:rtl/>
        </w:rPr>
        <w:t xml:space="preserve"> (שם שם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משנה תורה: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הערכים הם נדר מכלל נדרי הקדש, שנאמר איש כי יפליא נדר בערכך נפשות לה', לפיכך חייבין עליהן משום לא יחל דברו, ולא תאחר לשלמו, ומשום ככל היוצא מפיו יעשה.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מצות עשה לדון דיני ערכין כאשר מפורש בתורה, ואחד האומר ערכי עלי או האומר ערך זה עלי או ערך פלוני עלי נותן הערך לפי שני הנערך, והוא הדבר הקצוב שבתורה לא פחות ולא יותר.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וכמה הוא הערך, אם היה הנערך בן שלשים יום או פחות אין לו ערך, והאומר עליו ערך זה עלי הרי כאומר ערך כלי זה עלי, ואינו חייב כלום. היה מבן אחד ושלשים יום עד בן חמש שנים גמורות ערך הזכר חמשה שקלים והנקבה שלשה שקלים</w:t>
      </w:r>
      <w:r w:rsidR="00B34D2D" w:rsidRPr="00B34D2D">
        <w:rPr>
          <w:rStyle w:val="HebrewChar"/>
          <w:rFonts w:cs="FrankRuehl" w:hint="cs"/>
          <w:rtl/>
        </w:rPr>
        <w:t>...</w:t>
      </w:r>
      <w:r w:rsidRPr="00B34D2D">
        <w:rPr>
          <w:rStyle w:val="HebrewChar"/>
          <w:rFonts w:cs="FrankRuehl" w:hint="cs"/>
          <w:rtl/>
        </w:rPr>
        <w:t xml:space="preserve"> (ערכין א א,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העכו"ם נערך אבל אינו מעריך</w:t>
      </w:r>
      <w:r w:rsidR="00B34D2D" w:rsidRPr="00B34D2D">
        <w:rPr>
          <w:rStyle w:val="HebrewChar"/>
          <w:rFonts w:cs="FrankRuehl" w:hint="cs"/>
          <w:rtl/>
        </w:rPr>
        <w:t>...</w:t>
      </w:r>
      <w:r w:rsidRPr="00B34D2D">
        <w:rPr>
          <w:rStyle w:val="HebrewChar"/>
          <w:rFonts w:cs="FrankRuehl" w:hint="cs"/>
          <w:rtl/>
        </w:rPr>
        <w:t xml:space="preserve"> העבד נערך ועורך כשאר ישראל, ואם יפדה והיה לו יתן ערך שנדר.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אחד המעריך את היפה הבריא ואחד המעריך את הכעור החולה, אפילו היה הנערך מוכה שחין או סומא או גדם ויש בו כל מום נותן לפי שניו כמו שכתוב בתורה.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הדמים אינן כערכין, כיצד האומר דמי עלי או דמי זה עלי או דמי פלוני עלי, אפילו היה אותו פלוני קטן בן יומו או טומטום ואנדרוגינוס או עכו"ם נותן מה שהוא שוה דינר או אלף כאילו הוא עבד הנמכר בשוק.</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והערכים כולן והדמים הכל סתמן לבדק הבית, ויפלו הכל ללשכה שהיתה במקדש מוכנת לקדשי בדק הבית.</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עכו"ם שאמר דמי עלי או דמי פלוני עלי נותן כפי נדרו, ואינו נופל ללשכה, שאין מקבלין מן העכו"ם נדבה או נדר לחזק את בדק הבית או בדק ירושלים, שנאמר לא לכם ולנו לבנות בית וגו', ונאמר ולכם אין חלק וצדקה וזכרון בירושלים. ומה יעשה בהן</w:t>
      </w:r>
      <w:r w:rsidR="00B34D2D" w:rsidRPr="00B34D2D">
        <w:rPr>
          <w:rStyle w:val="HebrewChar"/>
          <w:rFonts w:cs="FrankRuehl" w:hint="cs"/>
          <w:szCs w:val="20"/>
          <w:rtl/>
        </w:rPr>
        <w:t>?</w:t>
      </w:r>
      <w:r w:rsidRPr="00B34D2D">
        <w:rPr>
          <w:rStyle w:val="HebrewChar"/>
          <w:rFonts w:cs="FrankRuehl" w:hint="cs"/>
          <w:rtl/>
        </w:rPr>
        <w:t xml:space="preserve"> יבדק העכו"ם על דעת מי נדר, אם נדר על דעת ישראל יוציאוהו </w:t>
      </w:r>
      <w:r w:rsidRPr="00B34D2D">
        <w:rPr>
          <w:rStyle w:val="HebrewChar"/>
          <w:rFonts w:cs="FrankRuehl" w:hint="cs"/>
          <w:rtl/>
        </w:rPr>
        <w:lastRenderedPageBreak/>
        <w:t>בית דין במה שיראה להם חוץ מבדק הבית ובדק ירושלים ואם אמר לשמים נדרתי יגנזו</w:t>
      </w:r>
      <w:r w:rsidR="00B34D2D" w:rsidRPr="00B34D2D">
        <w:rPr>
          <w:rStyle w:val="HebrewChar"/>
          <w:rFonts w:cs="FrankRuehl" w:hint="cs"/>
          <w:rtl/>
        </w:rPr>
        <w:t>...</w:t>
      </w:r>
      <w:r w:rsidRPr="00B34D2D">
        <w:rPr>
          <w:rStyle w:val="HebrewChar"/>
          <w:rFonts w:cs="FrankRuehl" w:hint="cs"/>
          <w:rtl/>
        </w:rPr>
        <w:t xml:space="preserve"> (שם שם ו,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האומר ערך ידי או ערך עיני או רגלי עלי, או שאמר ערך יד זה או עינו עלי לא אמר כלום. ערך לבי או כבדי עלי או ערך לבו של פלוני או כבדו עלי נותן ערך כולו, וכן כל אבר שאם ינטול מן החי ימות, אם אמר ערכו עלי נותן ערך כולו.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חצי ערכי עלי נותן חצי ערכו, ערך חציי עלי נותן ערך כולו, שאי אפשר שינטל חציו ויחיה.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האומר דמי ידי עלי או דמי יד פלוני עלי, שמין אותו כמה הוא שוה ביד וכמה הוא שוה בלא יד ונותן להקדש</w:t>
      </w:r>
      <w:r w:rsidR="00B34D2D" w:rsidRPr="00B34D2D">
        <w:rPr>
          <w:rStyle w:val="HebrewChar"/>
          <w:rFonts w:cs="FrankRuehl" w:hint="cs"/>
          <w:rtl/>
        </w:rPr>
        <w:t>...</w:t>
      </w:r>
      <w:r w:rsidRPr="00B34D2D">
        <w:rPr>
          <w:rStyle w:val="HebrewChar"/>
          <w:rFonts w:cs="FrankRuehl" w:hint="cs"/>
          <w:rtl/>
        </w:rPr>
        <w:t xml:space="preserve"> האומר דמי ראשי או כבדי עלי או דמי ראשו של פלוני עלי או לבו או כבדו עלי, נותן דמי כולו, וכן האומר דמי חציי עלי נותן דמי כולו, אבל האומר חצי דמי עלי נותן חצי דמיו</w:t>
      </w:r>
      <w:r w:rsidR="00B34D2D" w:rsidRPr="00B34D2D">
        <w:rPr>
          <w:rStyle w:val="HebrewChar"/>
          <w:rFonts w:cs="FrankRuehl" w:hint="cs"/>
          <w:rtl/>
        </w:rPr>
        <w:t>...</w:t>
      </w:r>
      <w:r w:rsidRPr="00B34D2D">
        <w:rPr>
          <w:rStyle w:val="HebrewChar"/>
          <w:rFonts w:cs="FrankRuehl" w:hint="cs"/>
          <w:rtl/>
        </w:rPr>
        <w:t xml:space="preserve"> (שם ב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האומר משקלי עלי ולא פירש מאי זה מין, אם היה עשיר ביותר ונתכוון למתנה מרובה נותן משקלו זהב, והוא הדין באומר משקל ידי או רגלי או קומתי ולא פירש מאי זה מין, נותן זהב, ואם אינו מופלג בעשירות נותן משקלו או משקל ידו מדברים שדרכן להשקל באותו מקום, אפילו פירות, וכן נותן שרביט מלא קומתו אפילו של עץ, הכל לפי ממונו ודעתו</w:t>
      </w:r>
      <w:r w:rsidR="00B34D2D" w:rsidRPr="00B34D2D">
        <w:rPr>
          <w:rStyle w:val="HebrewChar"/>
          <w:rFonts w:cs="FrankRuehl" w:hint="cs"/>
          <w:rtl/>
        </w:rPr>
        <w:t>...</w:t>
      </w:r>
      <w:r w:rsidRPr="00B34D2D">
        <w:rPr>
          <w:rStyle w:val="HebrewChar"/>
          <w:rFonts w:cs="FrankRuehl" w:hint="cs"/>
          <w:rtl/>
        </w:rPr>
        <w:t xml:space="preserve"> (שם שם ז,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המעריך את הפחות מבן עשרים ולא עמד בדין עד שהיה יתר על עשרים אינו נותן אלא ערך פחות מבן עשרים, שאין הערך אלא בזמן הערך לא בזמן ההעמדה בדין.</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כל הערכין הקצובין בתורה הן שנותן המעריך אם היה עשיר, אבל אם היה עני ואין ידו משגת נותן כל הנמצא בידו, אפילו סלע אחד ונפטר, שנאמר "ואם מך הוא מערכך על פי אשר תשיג יד הנודר"</w:t>
      </w:r>
      <w:r w:rsidR="00B34D2D" w:rsidRPr="00B34D2D">
        <w:rPr>
          <w:rStyle w:val="HebrewChar"/>
          <w:rFonts w:cs="FrankRuehl" w:hint="cs"/>
          <w:rtl/>
        </w:rPr>
        <w:t>...</w:t>
      </w:r>
      <w:r w:rsidRPr="00B34D2D">
        <w:rPr>
          <w:rStyle w:val="HebrewChar"/>
          <w:rFonts w:cs="FrankRuehl" w:hint="cs"/>
          <w:rtl/>
        </w:rPr>
        <w:t xml:space="preserve"> (שם ג א,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חייבי ערכין ודמים ממשכנין אותן ולוקחין מהן בעל כרחן מה שנדרו ואינן חייבין להחזיר להם המשכון ביום או בלילה, ומוכרין כל הנמצא להם מן הקרקע ומן המטלטלין מכסות וכלי תשמיש הבית ועבדים ובהמה ונפרעין מן הכל, ואין מוכרין לא כסות אשתו ולא כסות בניו ולא </w:t>
      </w:r>
      <w:r w:rsidRPr="00B34D2D">
        <w:rPr>
          <w:rStyle w:val="HebrewChar"/>
          <w:rFonts w:cs="FrankRuehl" w:hint="cs"/>
          <w:rtl/>
        </w:rPr>
        <w:lastRenderedPageBreak/>
        <w:t>בגדים שצבען לשמן ולא סנדלים חדשים שלקחן לשמן, וכן המקדיש כל נכסיו לא הקדיש את אלו.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ונותנין לו מכל נכסיו לזה שיש עליו ערכין או דמים או שהקדיש מנה לבדק הבית ואין לו. נותנין לו תפילין של ראש ושל יד, וסנדליו, וכסא לישב עליו, ומטה ומצע הראויין לו לישן עליהם, ואם היה עני נותנין לו מטה ומפץ לישן עליו, ונותנין לו מזון שלשים יום וכסות שנים עשר חדש לו לבדו אבל לא לאשתו ובניו, אף על פי שהוא חייב במזונותיהם ובכסותם, ואין נותנין לו אלא כסות הראויה לו.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היו עליו כלי משי ובגדים מוזהבים מעבירין אותן מעליו ונותנין לו כסות הראויה לאיש כמותו לחול אבל לא לשבתות וימים טובים.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ואם היה אומן נותנים לו שני כלי אומנות מכל מין ומין, כיצד אם היה חרש נותנין לו שני מעצדים ושתי מגרות, היו לו כלים מרובים ממין אחד ומועטין ממין שני, אין מוכרין מן המרובה ולוקחין לו מן המועט, אלא נותנין לו שני כלים מן המרובין וכל שיש לו מן המועט</w:t>
      </w:r>
      <w:r w:rsidR="00B34D2D" w:rsidRPr="00B34D2D">
        <w:rPr>
          <w:rStyle w:val="HebrewChar"/>
          <w:rFonts w:cs="FrankRuehl" w:hint="cs"/>
          <w:rtl/>
        </w:rPr>
        <w:t>...</w:t>
      </w:r>
      <w:r w:rsidRPr="00B34D2D">
        <w:rPr>
          <w:rStyle w:val="HebrewChar"/>
          <w:rFonts w:cs="FrankRuehl" w:hint="cs"/>
          <w:rtl/>
        </w:rPr>
        <w:t xml:space="preserve"> (שם שם יד 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 החינוך:</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לדון בערכי אדם</w:t>
      </w:r>
      <w:r w:rsidR="00B34D2D" w:rsidRPr="00B34D2D">
        <w:rPr>
          <w:rStyle w:val="HebrewChar"/>
          <w:rFonts w:cs="FrankRuehl" w:hint="cs"/>
          <w:rtl/>
        </w:rPr>
        <w:t>...</w:t>
      </w:r>
      <w:r w:rsidRPr="00B34D2D">
        <w:rPr>
          <w:rStyle w:val="HebrewChar"/>
          <w:rFonts w:cs="FrankRuehl" w:hint="cs"/>
          <w:rtl/>
        </w:rPr>
        <w:t xml:space="preserve"> ומשרשי המצוה, לפי שהאדם לא ישתתף בעליונים זולתי בדבור, והוא כל החלק הנכבד שבו, וזה יקרא באדם נפש חיה, כי שאר חלקי הגוף מתים הם, ואם יפסיד האדם זה החלק הטוב ישאר הגוף מת וככלי אין חפץ בו, על כן נתחייב לקיים דבורו במה שהוא משתמש בו בדברי שמים מכל מקום, כגון בהקדשות ובכל דברי הצדקות וביתר כל עניני העולם אף על פי שלא נתיחדו בהן עשה ולאו, צוו חכמים והזהירו כמה אזהרות שלא ישנה אדם בדבורו, גם תקנו לקלל המשנה בדבורו כל זמן שנעשה בענין מעשה</w:t>
      </w:r>
      <w:r w:rsidR="00B34D2D" w:rsidRPr="00B34D2D">
        <w:rPr>
          <w:rStyle w:val="HebrewChar"/>
          <w:rFonts w:cs="FrankRuehl" w:hint="cs"/>
          <w:rtl/>
        </w:rPr>
        <w:t>...</w:t>
      </w:r>
      <w:r w:rsidRPr="00B34D2D">
        <w:rPr>
          <w:rStyle w:val="HebrewChar"/>
          <w:rFonts w:cs="FrankRuehl" w:hint="cs"/>
          <w:rtl/>
        </w:rPr>
        <w:t xml:space="preserve"> (בחקותי מצוה שנ)</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לדון בערכי בתים כלומר מי שהקדיש ביתו ורצה לפדותו מיד הקדש, הוא או אשתו או יורשיו, שמעריך אותו הכהן ונותן לו כפי הערך שיאמר הוא, ועוד חומש. משרשי המצוה כי הא-ל רצה לטובתנו לתת מוראת הקדש בלב בני אדם, ואף על פי שהיה מחסדיו הרבים לתת להם מקום לפדותן, רצה שיוסיפו חומש בפדיונן כדי </w:t>
      </w:r>
      <w:r w:rsidRPr="00B34D2D">
        <w:rPr>
          <w:rStyle w:val="HebrewChar"/>
          <w:rFonts w:cs="FrankRuehl" w:hint="cs"/>
          <w:rtl/>
        </w:rPr>
        <w:lastRenderedPageBreak/>
        <w:t>להתרחק שלא לפחות מדמי ההקדש כלום</w:t>
      </w:r>
      <w:r w:rsidR="00B34D2D" w:rsidRPr="00B34D2D">
        <w:rPr>
          <w:rStyle w:val="HebrewChar"/>
          <w:rFonts w:cs="FrankRuehl" w:hint="cs"/>
          <w:rtl/>
        </w:rPr>
        <w:t>...</w:t>
      </w:r>
      <w:r w:rsidRPr="00B34D2D">
        <w:rPr>
          <w:rStyle w:val="HebrewChar"/>
          <w:rFonts w:cs="FrankRuehl" w:hint="cs"/>
          <w:rtl/>
        </w:rPr>
        <w:t xml:space="preserve"> (שם מצוה שנד)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בחיי: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בערכך נפשות - ועל דרך הפשט בפרשה זו בדיני הערכין מדיני היובל היא, וכן הוא מזכיר  ענין היובל במקדיש שדה מקנה ובשדה אחוזה, וענין הערך הוא לשון דמים, כי האומר ערך דבר שנפשו תלויה בו יתן ערך נפשו, והיה ערכך הזכר בין נכבד בין הדיוט יתן כפי שניו והוא הערך הקצוב בפרשה לזכר ולנקבה. ועד דרך המדרש אמר הקב"ה לישראל אם אתם מביאין לפני ערכין, מעלה אני עליכם כאלו הקרבתם נפשותיכם לפני. אמר הקב"ה לישראל בזכות הערכין אני מציל אתכם מעריכות גיהנם, שנאמר (ישעיה ל') "כי ערוך מאתמול תפתה", ואערוך לפניכם שלחן לעתיד לבא, שנאמר (תהלים כ"ג) "תערוך לפני שלחן". (ויקרא כז ב, ועיין שם עוד)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ואם מך הוא מערכך - דרשו ז"ל החייהו מערכך, לומר שאם נדר ערכי עלי והוא חייב לתת הערך הקצוב בפרשה לפי שניו כדי לצאת ידי נדרו והקדשו, והוא עני ואינו רוצה ליתן, בית דין נכנסין לביתו וממשכנין אותו ומשיירין לו כדי חייו מערך עצמו, ונוטלין את השאר ויצא בזה ידי הקדש, ואף על פי שלא השלים כל ערכו, ואף על פי שנתעשר שוב אינו חייב כלום</w:t>
      </w:r>
      <w:r w:rsidR="00B34D2D" w:rsidRPr="00B34D2D">
        <w:rPr>
          <w:rStyle w:val="HebrewChar"/>
          <w:rFonts w:cs="FrankRuehl" w:hint="cs"/>
          <w:rtl/>
        </w:rPr>
        <w:t>...</w:t>
      </w:r>
      <w:r w:rsidRPr="00B34D2D">
        <w:rPr>
          <w:rStyle w:val="HebrewChar"/>
          <w:rFonts w:cs="FrankRuehl" w:hint="cs"/>
          <w:rtl/>
        </w:rPr>
        <w:t xml:space="preserve"> (שם שם 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אלשיך:</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בערכך נפשות - הערך הוא על הנפש ולא על הגוף, ולכן אינו נישום כעבד שגופו נמכר בשוק, והסדר הוא בן כ' עד בן ס', שאז הוא בשלמות כוחו לעסק בתורה, אחר כך בן ס' עד בן כ', ובן חודש עד חמש שנים, שבאלו מוסיף והולך בהכנה, ואחר כך מבן ס' ומעלה פוחת והולך. (שם שם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והעמידו לפני הכהן - קאי על הנערך, דהא אינו מעריך את המעריך רק את הנערך, וממה שכתב והעמידו מבואר שצריך שיוכל לעמוד</w:t>
      </w:r>
      <w:r w:rsidR="00B34D2D" w:rsidRPr="00B34D2D">
        <w:rPr>
          <w:rStyle w:val="HebrewChar"/>
          <w:rFonts w:cs="FrankRuehl" w:hint="cs"/>
          <w:rtl/>
        </w:rPr>
        <w:t>...</w:t>
      </w:r>
      <w:r w:rsidRPr="00B34D2D">
        <w:rPr>
          <w:rStyle w:val="HebrewChar"/>
          <w:rFonts w:cs="FrankRuehl" w:hint="cs"/>
          <w:rtl/>
        </w:rPr>
        <w:t xml:space="preserve"> (שם שם 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רש"ר הירש:</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ערכין הוא הערך האידאלי של אדם לפני ה' ומקדשו. העובדה שהערך נקבע רק ביחס לגיל הנערך מעמיד כנראה את הנערך ביחס ליעודו התלוי בגילו</w:t>
      </w:r>
      <w:r w:rsidR="00B34D2D" w:rsidRPr="00B34D2D">
        <w:rPr>
          <w:rStyle w:val="HebrewChar"/>
          <w:rFonts w:cs="FrankRuehl" w:hint="cs"/>
          <w:rtl/>
        </w:rPr>
        <w:t>...</w:t>
      </w:r>
      <w:r w:rsidRPr="00B34D2D">
        <w:rPr>
          <w:rStyle w:val="HebrewChar"/>
          <w:rFonts w:cs="FrankRuehl" w:hint="cs"/>
          <w:rtl/>
        </w:rPr>
        <w:t xml:space="preserve"> (שם, וראה שם עוד סמליות המספרים)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והיה ערכך - תשלומי ערכך. בזה הערך (מבן כ') וכן בערך מבן חודש כתיב בנקבה "בערכך" בפני עצמו, דתכלית הערכת הנפש כדי להצליח את הנערך בזכות זה, והנה מבן עשרים עד ששים זמן הולדת הבנים נשתנה בזה הצלחת הזכר מנקבה, דהזכר הוא להוליד והנקבה ללדת ולגדל, וכן מבן חודש עד בן חמש זמן צמיחת כח האדם, ומשום הכי הזהירו חז"ל (כתובות פרק אף על פי) דעד שית לא תקבל ללמוד, כדי שלא להכחיש כח הפריחה, ואם כן אופן הצלחת הפריחה של הזכר משונה מהצלחת הנקבה, מה שאינו כן מבן חמש ועד עשרים, ומבן ששים ולמעלה ההצלחה רק בבריאות או במעשה ידים, ובזה נשתוו זכר ונקבה. (שם)</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ערל - ערלה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מילה)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וערל זכר אשר לא ימול את בשר ערלתו ונכרתה הנפש ההיא מעמיה, את בריתי הפר. (בראשית יז יד)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ויאמרו אליהם לא נוכל לעשות את הדבר הזה לתת את אחותינו לאיש אשר לו ערלה, כי חרפה היא לנו. (שם לד יד)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אבל ממאור הקדוש שמענו עליה סודי סודות כשהערלה שורה על ברית הקדוש לטמא את המקדש, (דהיינו העטרה שה"ס המלכות), אז מקדש ההוא מתעכב מלגלות סוד אות ברית, (דהיינו אורות חסדים המגולים בהארת חכמה), מתוך הערלה, וכשנגה הזה נכנס בפנים ומפריד בין הערלה ובין המקדש, אז נקרא חשמל, (שפירושו) חש ונתגלה</w:t>
      </w:r>
      <w:r w:rsidR="00B34D2D" w:rsidRPr="00B34D2D">
        <w:rPr>
          <w:rStyle w:val="HebrewChar"/>
          <w:rFonts w:cs="FrankRuehl" w:hint="cs"/>
          <w:rtl/>
        </w:rPr>
        <w:t>...</w:t>
      </w:r>
      <w:r w:rsidRPr="00B34D2D">
        <w:rPr>
          <w:rStyle w:val="HebrewChar"/>
          <w:rFonts w:cs="FrankRuehl" w:hint="cs"/>
          <w:rtl/>
        </w:rPr>
        <w:t xml:space="preserve"> (ויקהל קסט)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דרגה הששית (שהיא יסוד דס"א) היא נקראת ערלה, משום שיונקת מצד זה, וזה הוא בסוד נחש בריח, (שהוא הזכר), וזה מניק לנחש </w:t>
      </w:r>
      <w:r w:rsidRPr="00B34D2D">
        <w:rPr>
          <w:rStyle w:val="HebrewChar"/>
          <w:rFonts w:cs="FrankRuehl" w:hint="cs"/>
          <w:rtl/>
        </w:rPr>
        <w:lastRenderedPageBreak/>
        <w:t>עקלתון ההוא, (שהוא הנקבה שלו), וכל מדרגות האחרות הנאחזות בצד הזה, נקראו גוהרקי דערלה, (דהיינו בוסר של ערלה), והכל הולך בסוד אחד. (פקודי תסט)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תא חזי, בזמן שהאדם נמול לשמונת ימים, וכבר שרתה עליו השבת (שבתוך שמונה ימים), שהיא מלכות הקדושה, ערלה זו שחותכים ומשליכים אותה לחוץ, רואה אותה אז הסטרא אחרא, שהיא חלקו מקרבן הזה, אז נשבר הס"א ואינו יכול לשלוט ולקטרג עליו, ונעשה מליץ טוב על ישראל לפני הקב"ה. (שם תרצא)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ותחת אלו הרוחות עומדים כל אלו הנקראים ערלה, זמורי ערלה, ענפי ערלה, ולמעלה מהם ממונה אחד שנקרא גז"ר דיני"א, וזהו עומד על כל אלו שאינם שומרים שני ערלה של אילנות, ועל כל אלו המעכבים אות ברית מילה מבניהם, שעל זה רצה הנחש להרוג בנו של משה, עד שצפורה מלה אותו, שכתוב ותקח צפורה צור ותכרות ערלת בנה. (שם תתקא)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כי בזמן ההוא שמתאספים העם הקדוש להעביר ערלה ההיא מפני הברית, הקב"ה אוסף כל הפמליא שלו, ומתגלה להעביר ודאי אותו הערלה למעלה מפני אות ברית קודש, (שהוא היסוד), כי כל המעשים שישראל עושים למטה מעוררים מעשה למעלה, ועל כן בזמן ההוא נדחית ערלה ההיא, (שהיא נחש הטמא), מכל העם הקדוש למעלה, ולערלה ההיא מתקנים כלי אחד עם עפר, להשרות ערלה ההיא בתוכו, בסוד שכתוב, ונחש עפר לחמו, ועפר תאכל כל ימי חייך.</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מכאן (נשמע) שאין אדם צריך לנהוג בזיון במקום ההוא (דהיינו בערלה), אף על פי שמעבירים אותה מפני הברית, ומקומו, אחר שנעבר מברית הזה הוא בעפר, שהרי אחר שנחש ההוא נעבר מפני אדם, נתן הקב"ה משכנו בעפר, שכתוב, ועפר תאכל כל ימי חייך, וכיון שהקב"ה כשהעביר אותו מפני אדם שם משכנו בעפר והתקין אותו, כך באותו אופן ממש, כשאנו מעבירים את הערלה אנו צריכים לתקן בשבילו עפר, שיהיה בו משכנו. (תזריע לג)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מניין למילה שבאותו מקום, נאמר כאן ערלתו </w:t>
      </w:r>
      <w:r w:rsidRPr="00B34D2D">
        <w:rPr>
          <w:rStyle w:val="HebrewChar"/>
          <w:rFonts w:cs="FrankRuehl" w:hint="cs"/>
          <w:rtl/>
        </w:rPr>
        <w:lastRenderedPageBreak/>
        <w:t>ונאמר להלן ערלתו, מה להלן דבר שעושה פרי, אף כאן דבר שעושה פרי, אימא לבו, דכתיב ומלתם את ערלת לבבכם, אימא אזנו דכתיב הנה ערלה אזנם, דנין ערלתו תמה מערלתו תמה, ואין דנין ערלתו תמה מעלת שאינה תמה</w:t>
      </w:r>
      <w:r w:rsidR="00B34D2D" w:rsidRPr="00B34D2D">
        <w:rPr>
          <w:rStyle w:val="HebrewChar"/>
          <w:rFonts w:cs="FrankRuehl" w:hint="cs"/>
          <w:rtl/>
        </w:rPr>
        <w:t>...</w:t>
      </w:r>
      <w:r w:rsidRPr="00B34D2D">
        <w:rPr>
          <w:rStyle w:val="HebrewChar"/>
          <w:rFonts w:cs="FrankRuehl" w:hint="cs"/>
          <w:rtl/>
        </w:rPr>
        <w:t xml:space="preserve"> כתנאי מניין למילה שבאותו מקום, נאמר כאן ערלתו ונאמר להלן ערלתו, מה להלן דבר שעושה פרי, אף כאן דבר שעושה פרי, דברי ר' יאשיה, ר' נתן אומר אינו צריך, הרי הוא אומר וערל זכר אשר לא ימול את בשר ערלתו, מקום שניכר בין זכרות לנקבות. (שבת קח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בית שמאי אומרים הפורש מן הערלה כפורש מן הקבר</w:t>
      </w:r>
      <w:r w:rsidRPr="00B34D2D">
        <w:rPr>
          <w:rStyle w:val="HebrewChar"/>
          <w:rFonts w:cs="FrankRuehl" w:hint="cs"/>
          <w:rtl/>
        </w:rPr>
        <w:t>...</w:t>
      </w:r>
      <w:r w:rsidR="00A13369" w:rsidRPr="00B34D2D">
        <w:rPr>
          <w:rStyle w:val="HebrewChar"/>
          <w:rFonts w:cs="FrankRuehl" w:hint="cs"/>
          <w:rtl/>
        </w:rPr>
        <w:t xml:space="preserve"> (פסחים סב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 יוחנן בשם ר' בניי ישראל ערל מזין עליו, שכן מצאנו שקיבלו אבותינו במדבר הזייה ערלים</w:t>
      </w:r>
      <w:r w:rsidR="00B34D2D" w:rsidRPr="00B34D2D">
        <w:rPr>
          <w:rStyle w:val="HebrewChar"/>
          <w:rFonts w:cs="FrankRuehl" w:hint="cs"/>
          <w:rtl/>
        </w:rPr>
        <w:t>...</w:t>
      </w:r>
      <w:r w:rsidRPr="00B34D2D">
        <w:rPr>
          <w:rStyle w:val="HebrewChar"/>
          <w:rFonts w:cs="FrankRuehl" w:hint="cs"/>
          <w:rtl/>
        </w:rPr>
        <w:t xml:space="preserve"> אמר רבי אבון מכל מקום לא מנו להזייה ערלים, ר' לעזר בשם ר' חנינה מעשה בכהן ערל שהיזה והוכשרו הזיותיו, (וכל שכן שמקבל הזיה). (שם סג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דרש ר' עוירא ואיתימא ר' יהושע בן לוי שבעה שמות יש לו ליצר הרע</w:t>
      </w:r>
      <w:r w:rsidR="00B34D2D" w:rsidRPr="00B34D2D">
        <w:rPr>
          <w:rStyle w:val="HebrewChar"/>
          <w:rFonts w:cs="FrankRuehl" w:hint="cs"/>
          <w:rtl/>
        </w:rPr>
        <w:t>...</w:t>
      </w:r>
      <w:r w:rsidRPr="00B34D2D">
        <w:rPr>
          <w:rStyle w:val="HebrewChar"/>
          <w:rFonts w:cs="FrankRuehl" w:hint="cs"/>
          <w:rtl/>
        </w:rPr>
        <w:t xml:space="preserve"> משה קראו ערל, שנאמר ומלתם את ערלת לבבכם. (סוכה נב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תנא הערל והטמא פטורין מן הראיה</w:t>
      </w:r>
      <w:r w:rsidR="00B34D2D" w:rsidRPr="00B34D2D">
        <w:rPr>
          <w:rStyle w:val="HebrewChar"/>
          <w:rFonts w:cs="FrankRuehl" w:hint="cs"/>
          <w:rtl/>
        </w:rPr>
        <w:t>...</w:t>
      </w:r>
      <w:r w:rsidRPr="00B34D2D">
        <w:rPr>
          <w:rStyle w:val="HebrewChar"/>
          <w:rFonts w:cs="FrankRuehl" w:hint="cs"/>
          <w:rtl/>
        </w:rPr>
        <w:t xml:space="preserve"> הא מני רבי עקיבא היא דמרבי לערל כטמא, דתניא ר' עקיבא אומר איש איש לרבות את הערל. (חגיגה ד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הערל וכל הטמאים לא יאכלו בתרומה</w:t>
      </w:r>
      <w:r w:rsidR="00B34D2D" w:rsidRPr="00B34D2D">
        <w:rPr>
          <w:rStyle w:val="HebrewChar"/>
          <w:rFonts w:cs="FrankRuehl" w:hint="cs"/>
          <w:rtl/>
        </w:rPr>
        <w:t>...</w:t>
      </w:r>
      <w:r w:rsidRPr="00B34D2D">
        <w:rPr>
          <w:rStyle w:val="HebrewChar"/>
          <w:rFonts w:cs="FrankRuehl" w:hint="cs"/>
          <w:rtl/>
        </w:rPr>
        <w:t xml:space="preserve"> איש איש לרבות את הערל או איש איש לרבות את האונן</w:t>
      </w:r>
      <w:r w:rsidR="00B34D2D" w:rsidRPr="00B34D2D">
        <w:rPr>
          <w:rStyle w:val="HebrewChar"/>
          <w:rFonts w:cs="FrankRuehl" w:hint="cs"/>
          <w:rtl/>
        </w:rPr>
        <w:t>...</w:t>
      </w:r>
      <w:r w:rsidRPr="00B34D2D">
        <w:rPr>
          <w:rStyle w:val="HebrewChar"/>
          <w:rFonts w:cs="FrankRuehl" w:hint="cs"/>
          <w:rtl/>
        </w:rPr>
        <w:t xml:space="preserve"> אמר לו מאחר שכתוב אחד מרבה ואחד ממעט מרבה אני את הערל שהוא מחוסר מעשה מגופו, ומוציא את האונן שאינו מחוסר מעשה בגופו</w:t>
      </w:r>
      <w:r w:rsidR="00B34D2D" w:rsidRPr="00B34D2D">
        <w:rPr>
          <w:rStyle w:val="HebrewChar"/>
          <w:rFonts w:cs="FrankRuehl" w:hint="cs"/>
          <w:rtl/>
        </w:rPr>
        <w:t>...</w:t>
      </w:r>
      <w:r w:rsidRPr="00B34D2D">
        <w:rPr>
          <w:rStyle w:val="HebrewChar"/>
          <w:rFonts w:cs="FrankRuehl" w:hint="cs"/>
          <w:rtl/>
        </w:rPr>
        <w:t xml:space="preserve"> (יבמות מג א,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הערל וכל הטמאים לא יאכלו בתרומה</w:t>
      </w:r>
      <w:r w:rsidR="00B34D2D" w:rsidRPr="00B34D2D">
        <w:rPr>
          <w:rStyle w:val="HebrewChar"/>
          <w:rFonts w:cs="FrankRuehl" w:hint="cs"/>
          <w:rtl/>
        </w:rPr>
        <w:t>...</w:t>
      </w:r>
      <w:r w:rsidRPr="00B34D2D">
        <w:rPr>
          <w:rStyle w:val="HebrewChar"/>
          <w:rFonts w:cs="FrankRuehl" w:hint="cs"/>
          <w:rtl/>
        </w:rPr>
        <w:t xml:space="preserve"> תניא א"ר אלעזר מנין לערל שאין אוכל בתרומה, נאמר תושב ושכיר בפסח, ונאמר תושב ושכיר בתרומה, מה תושב ושכיר האמור בפסח ערל אסור בו, אף תושב ושכיר האמור בתרומה ערל אסור בו. רבי עקיבא אומר אינו צריך, הרי הוא אומר איש איש, לרבות הערל</w:t>
      </w:r>
      <w:r w:rsidR="00B34D2D" w:rsidRPr="00B34D2D">
        <w:rPr>
          <w:rStyle w:val="HebrewChar"/>
          <w:rFonts w:cs="FrankRuehl" w:hint="cs"/>
          <w:rtl/>
        </w:rPr>
        <w:t>...</w:t>
      </w:r>
      <w:r w:rsidRPr="00B34D2D">
        <w:rPr>
          <w:rStyle w:val="HebrewChar"/>
          <w:rFonts w:cs="FrankRuehl" w:hint="cs"/>
          <w:rtl/>
        </w:rPr>
        <w:t xml:space="preserve"> (שם ע א,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ואצטריך למכתב ערל ואיצטריך למכתב כל בן נכר, דאי כתב רחמנא ערל משום דמאיס, אבל בן נכר דלא מאיס אימא לא, ואי כתב רחמנא כל בן </w:t>
      </w:r>
      <w:r w:rsidRPr="00B34D2D">
        <w:rPr>
          <w:rStyle w:val="HebrewChar"/>
          <w:rFonts w:cs="FrankRuehl" w:hint="cs"/>
          <w:rtl/>
        </w:rPr>
        <w:lastRenderedPageBreak/>
        <w:t>נכר משום דאין לבו לשמים אבל ערל דלבו לשמים אימא לא</w:t>
      </w:r>
      <w:r w:rsidR="00B34D2D" w:rsidRPr="00B34D2D">
        <w:rPr>
          <w:rStyle w:val="HebrewChar"/>
          <w:rFonts w:cs="FrankRuehl" w:hint="cs"/>
          <w:rtl/>
        </w:rPr>
        <w:t>...</w:t>
      </w:r>
      <w:r w:rsidRPr="00B34D2D">
        <w:rPr>
          <w:rStyle w:val="HebrewChar"/>
          <w:rFonts w:cs="FrankRuehl" w:hint="cs"/>
          <w:rtl/>
        </w:rPr>
        <w:t xml:space="preserve"> (שם עא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קונם שאיני נהנה לערלים מותר בערלי ישראל ואסור במולי עובדי כוכבים, שאני נהנה למולים אסור בערלי ישראל ומותר במולי עובדי כוכבים, שאין הערלה קרוייה אלא לשם עובדי כוכבים, שנאמר כי כל הגוים ערלים וכל בית ישראל ערלי לב</w:t>
      </w:r>
      <w:r w:rsidR="00B34D2D" w:rsidRPr="00B34D2D">
        <w:rPr>
          <w:rStyle w:val="HebrewChar"/>
          <w:rFonts w:cs="FrankRuehl" w:hint="cs"/>
          <w:rtl/>
        </w:rPr>
        <w:t>...</w:t>
      </w:r>
      <w:r w:rsidRPr="00B34D2D">
        <w:rPr>
          <w:rStyle w:val="HebrewChar"/>
          <w:rFonts w:cs="FrankRuehl" w:hint="cs"/>
          <w:rtl/>
        </w:rPr>
        <w:t xml:space="preserve"> רבי אלעזר בן עזריה אומר מאוסה היא הערלה שנתגנו בה רשעים, שנאמר כי כל הגוים ערלים</w:t>
      </w:r>
      <w:r w:rsidR="00B34D2D" w:rsidRPr="00B34D2D">
        <w:rPr>
          <w:rStyle w:val="HebrewChar"/>
          <w:rFonts w:cs="FrankRuehl" w:hint="cs"/>
          <w:rtl/>
        </w:rPr>
        <w:t>...</w:t>
      </w:r>
      <w:r w:rsidRPr="00B34D2D">
        <w:rPr>
          <w:rStyle w:val="HebrewChar"/>
          <w:rFonts w:cs="FrankRuehl" w:hint="cs"/>
          <w:rtl/>
        </w:rPr>
        <w:t xml:space="preserve"> (נדרים לא ב, וראה עוד ערך מילה)</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אבל ערל ואונן ויושב (שעבד במקדש) אינן במיתה אלא באזהרה</w:t>
      </w:r>
      <w:r w:rsidRPr="00B34D2D">
        <w:rPr>
          <w:rStyle w:val="HebrewChar"/>
          <w:rFonts w:cs="FrankRuehl" w:hint="cs"/>
          <w:rtl/>
        </w:rPr>
        <w:t>...</w:t>
      </w:r>
      <w:r w:rsidR="00A13369" w:rsidRPr="00B34D2D">
        <w:rPr>
          <w:rStyle w:val="HebrewChar"/>
          <w:rFonts w:cs="FrankRuehl" w:hint="cs"/>
          <w:rtl/>
        </w:rPr>
        <w:t xml:space="preserve"> אמר רב חסדא דבר זה מתורת משה רבינו לא למדנו, עד שבא יחזקאל בן בוזי ולמדנו כל בן נכר ערל לב וערל בשר לא יבא אל מקדשי. (סנהדרין פג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תוספתא: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וכן מצאנו שלא נתחתם גזר דינם של אומות העולם אלא על הערלה בלבד, שנאמר כי כולם ערלים נופלים בחרב, ואומר כי כל הגוים ערלים, וכל בית ישראל ערלי לב. (נדרים פרק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רבי נחמיה אומר היכן מצינו שנקראת ערלה חרפה, מן הכא, כי חרפה היא וגו'. (בראשית פ 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רב הונא בר קפרא אמר, ישב אברהם אבינו ודרש, נאמר ערלה באילן ונאמר ערלה באדם, מה ערלה שנאמר באילן מקום שהוא עושה פירות, אף ערלה שנאמר באדם מקום שהוא עושה פירות. (ויקרא כה 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ר"ע אומר ד' ערלות הן נאמר ערלה באוזן, הנה ערלה אזנם, ערלה בפה, שנאמר ואני ערל שפתים, נאמרה בלב, שנאמר וכל בית ישראל ערלי לב, וכתיב התהלך לפני והיה תמים מהיכן יומל, אם ימול מן האוזן עדיין אינו תמים</w:t>
      </w:r>
      <w:r w:rsidR="00B34D2D" w:rsidRPr="00B34D2D">
        <w:rPr>
          <w:rStyle w:val="HebrewChar"/>
          <w:rFonts w:cs="FrankRuehl" w:hint="cs"/>
          <w:rtl/>
        </w:rPr>
        <w:t>...</w:t>
      </w:r>
      <w:r w:rsidRPr="00B34D2D">
        <w:rPr>
          <w:rStyle w:val="HebrewChar"/>
          <w:rFonts w:cs="FrankRuehl" w:hint="cs"/>
          <w:rtl/>
        </w:rPr>
        <w:t xml:space="preserve"> הוה אומר זו ערלת הגוף.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תנחומא: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bCs/>
          <w:rtl/>
        </w:rPr>
        <w:t xml:space="preserve">חמש ערלות הן, ארבע באדם ואחד באילן, </w:t>
      </w:r>
      <w:r>
        <w:rPr>
          <w:rStyle w:val="HebrewChar"/>
          <w:rtl/>
        </w:rPr>
        <w:t> </w:t>
      </w:r>
      <w:r w:rsidR="00B34D2D" w:rsidRPr="00B34D2D">
        <w:rPr>
          <w:rStyle w:val="HebrewChar"/>
          <w:rFonts w:cs="FrankRuehl" w:hint="cs"/>
          <w:rtl/>
        </w:rPr>
        <w:t xml:space="preserve"> </w:t>
      </w:r>
      <w:r w:rsidRPr="00B34D2D">
        <w:rPr>
          <w:rStyle w:val="HebrewChar"/>
          <w:rFonts w:cs="FrankRuehl" w:hint="cs"/>
          <w:rtl/>
        </w:rPr>
        <w:t xml:space="preserve">ערלת האוזן כתיב בהן (ירמיה י') הנה ערלה אזנם, ערלת הלב דכתיב (דברים י') ומלתם את ערלת לבבכם, ערלת לשון, דכתיב (שמות ו') </w:t>
      </w:r>
      <w:r w:rsidRPr="00B34D2D">
        <w:rPr>
          <w:rStyle w:val="HebrewChar"/>
          <w:rFonts w:cs="FrankRuehl" w:hint="cs"/>
          <w:rtl/>
        </w:rPr>
        <w:lastRenderedPageBreak/>
        <w:t>ערל שפתים. ערלת בשר דכתיב ומלתם את בשר ערלתכם, אם אמול אחד מאלו נמצאתי חסר מאברי</w:t>
      </w:r>
      <w:r w:rsidR="00B34D2D" w:rsidRPr="00B34D2D">
        <w:rPr>
          <w:rStyle w:val="HebrewChar"/>
          <w:rFonts w:cs="FrankRuehl" w:hint="cs"/>
          <w:rtl/>
        </w:rPr>
        <w:t>...</w:t>
      </w:r>
      <w:r w:rsidRPr="00B34D2D">
        <w:rPr>
          <w:rStyle w:val="HebrewChar"/>
          <w:rFonts w:cs="FrankRuehl" w:hint="cs"/>
          <w:rtl/>
        </w:rPr>
        <w:t xml:space="preserve"> (לך טז)</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וכן יחזקאל ראה את הערלים יורדים בה, שנאמר (יחזקאל ל"ב) בן אדם נהה על המון מצרים והורידהו אותה ובנות גוים אדירים אל ארץ תחתיות</w:t>
      </w:r>
      <w:r w:rsidRPr="00B34D2D">
        <w:rPr>
          <w:rStyle w:val="HebrewChar"/>
          <w:rFonts w:cs="FrankRuehl" w:hint="cs"/>
          <w:rtl/>
        </w:rPr>
        <w:t>...</w:t>
      </w:r>
      <w:r w:rsidR="00A13369" w:rsidRPr="00B34D2D">
        <w:rPr>
          <w:rStyle w:val="HebrewChar"/>
          <w:rFonts w:cs="FrankRuehl" w:hint="cs"/>
          <w:rtl/>
        </w:rPr>
        <w:t xml:space="preserve"> רדה והשכבה את ערלים וגו'. וכן ישעיה אומר לכן הרחיבה שאול נפשה ופערה פיה לבלי חק (ישעיה ה'), למי שאין בו חק ברית מילה</w:t>
      </w:r>
      <w:r w:rsidRPr="00B34D2D">
        <w:rPr>
          <w:rStyle w:val="HebrewChar"/>
          <w:rFonts w:cs="FrankRuehl" w:hint="cs"/>
          <w:rtl/>
        </w:rPr>
        <w:t>...</w:t>
      </w:r>
      <w:r w:rsidR="00A13369" w:rsidRPr="00B34D2D">
        <w:rPr>
          <w:rStyle w:val="HebrewChar"/>
          <w:rFonts w:cs="FrankRuehl" w:hint="cs"/>
          <w:rtl/>
        </w:rPr>
        <w:t xml:space="preserve"> (שם כ,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ערלי לב - רשיעי לבא. (יחזקאל מד 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אונקלוס:</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ומלתם את ערלת לבבכם - ית טפשות לבכון. (דברים י טז)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חרפה היא לנו - שמץ פסול הוא אצלנו, הבא לחרף חברו היה אומר לו ערל אתה או בן ערל. (בראשית לד יד)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ערל שפתים - אטום שפתים, וכן כל לשון ערלה אני אומר שהוא אטום, ערלה אזנם (ירמיה ו') אטומה משמוע, (שם ט') ערלי לב, אטומים מלהבין, ערלת בשר שהגיד אטום ומכוסה בה</w:t>
      </w:r>
      <w:r w:rsidR="00B34D2D" w:rsidRPr="00B34D2D">
        <w:rPr>
          <w:rStyle w:val="HebrewChar"/>
          <w:rFonts w:cs="FrankRuehl" w:hint="cs"/>
          <w:rtl/>
        </w:rPr>
        <w:t>...</w:t>
      </w:r>
      <w:r w:rsidRPr="00B34D2D">
        <w:rPr>
          <w:rStyle w:val="HebrewChar"/>
          <w:rFonts w:cs="FrankRuehl" w:hint="cs"/>
          <w:rtl/>
        </w:rPr>
        <w:t xml:space="preserve"> (שמות ו יב)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וכל ערל לא יאכל בו - להביא את שמתו אחיו מחמת מילה, שאינו מומר לערלות ואינו נלמד מ"בן נכר" לא יאכל בו. (שם יב מח)</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בני נכר - שנתנכרו מעשיו לאביו שבשמים, והם ערלי לב. וערלי בשר - כהן שמתו אחיו מחמת מילה. (יחזקאל מד 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אשר לו ערלה - ערלת בשר, וטעמו דבר שיכבד, וכן ערל שפתים, כי ערלה אזנם, בעבור הנוסף</w:t>
      </w:r>
      <w:r w:rsidR="00B34D2D" w:rsidRPr="00B34D2D">
        <w:rPr>
          <w:rStyle w:val="HebrewChar"/>
          <w:rFonts w:cs="FrankRuehl" w:hint="cs"/>
          <w:rtl/>
        </w:rPr>
        <w:t>...</w:t>
      </w:r>
      <w:r w:rsidRPr="00B34D2D">
        <w:rPr>
          <w:rStyle w:val="HebrewChar"/>
          <w:rFonts w:cs="FrankRuehl" w:hint="cs"/>
          <w:rtl/>
        </w:rPr>
        <w:t xml:space="preserve"> (בראשית לד יד)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ומלתם את ערלת לבבכם - להתרחק מהתאוות העבות והכבדות כערלה, גם יתכן להיות פירושו לטהר הלב עד שיבין האמת. (דברים י טז)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וערל זכר - </w:t>
      </w:r>
      <w:r w:rsidR="00B34D2D" w:rsidRPr="00B34D2D">
        <w:rPr>
          <w:rStyle w:val="HebrewChar"/>
          <w:rFonts w:cs="FrankRuehl" w:hint="cs"/>
          <w:rtl/>
        </w:rPr>
        <w:t>...</w:t>
      </w:r>
      <w:r w:rsidRPr="00B34D2D">
        <w:rPr>
          <w:rStyle w:val="HebrewChar"/>
          <w:rFonts w:cs="FrankRuehl" w:hint="cs"/>
          <w:rtl/>
        </w:rPr>
        <w:t xml:space="preserve">ולדעתי הדבר מפורש בכתוב, כי </w:t>
      </w:r>
      <w:r w:rsidRPr="00B34D2D">
        <w:rPr>
          <w:rStyle w:val="HebrewChar"/>
          <w:rFonts w:cs="FrankRuehl" w:hint="cs"/>
          <w:rtl/>
        </w:rPr>
        <w:lastRenderedPageBreak/>
        <w:t>לא אמר ונמלתם את ערלתכם, שיהיה הדבר בספק, וכן לא אמר ערלת בשרכם, כמו שיאמר ערלת לבבכם אבל אמר בשר ערלתכם, שתכרתו הבשר שהוא ערלה בכם, כלומר הבשר האטום בכם, ואין בגוף בשר אוטם וכוסה אבר שיכרת הבשר ההוא וישאר בלא ערלה זולתי בשר החופה את העטרה שהזכירו חכמים, וערל בשר כנוי</w:t>
      </w:r>
      <w:r w:rsidR="00B34D2D" w:rsidRPr="00B34D2D">
        <w:rPr>
          <w:rStyle w:val="HebrewChar"/>
          <w:rFonts w:cs="FrankRuehl" w:hint="cs"/>
          <w:rtl/>
        </w:rPr>
        <w:t>...</w:t>
      </w:r>
      <w:r w:rsidRPr="00B34D2D">
        <w:rPr>
          <w:rStyle w:val="HebrewChar"/>
          <w:rFonts w:cs="FrankRuehl" w:hint="cs"/>
          <w:rtl/>
        </w:rPr>
        <w:t xml:space="preserve"> (בראשית יז יד)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תושב ושכיר - זה גר תושב, שכיר זה העכו"ם, ומה תלמוד לומר והלא ערלים הם, אלא כגון ערבי מהול וגבעוני מהול, לשון רש"י. ולא ידעתי למה יכתוב הרב הדברים הנדחים בגמרא, שהרי הקשו על זה, והני מולין נינהו, והתנן הנודר מן הערלים מותר בערלי ישראל ואסור במולי אומות העולם, שנאמר "כי כל הגוים ערלים וכל בית ישראל ערלי לב", והעמידו הכתוב בגר שמל ולא טבל. (שמות יב מה)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ומלתם את ערלת לבבכם - שיהיה לבבכם פתוח לדעת האמת, לא כאשר עשיתם עד היום שלא נתן ה' לכם לב לדעת ועינים לראות ואזנים לשמע. (דברים י טז)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ומל ה' אלקיך את לבבך - זהו שאמרו בא לטהר מסייעין אותו, ומבטיחך שתשוב אליו בכל לבבך, והוא יעזר לך</w:t>
      </w:r>
      <w:r w:rsidR="00B34D2D" w:rsidRPr="00B34D2D">
        <w:rPr>
          <w:rStyle w:val="HebrewChar"/>
          <w:rFonts w:cs="FrankRuehl" w:hint="cs"/>
          <w:rtl/>
        </w:rPr>
        <w:t>...</w:t>
      </w:r>
      <w:r w:rsidRPr="00B34D2D">
        <w:rPr>
          <w:rStyle w:val="HebrewChar"/>
          <w:rFonts w:cs="FrankRuehl" w:hint="cs"/>
          <w:rtl/>
        </w:rPr>
        <w:t xml:space="preserve"> אבל לימות המשיח תהיה הבחירה בטוב להם טבע לא יתאוה להם הלב למה שאינו ראוי ולא יחפוץ בו כלל, והיא המילה הנזכרת כאן, כי החמדה והתאוה ערלה ללב, ומול הלב היא שלא יחמוד ולא יתאוה, וישוב האדם בזמן ההוא לאשר היה קודם חטאו של אדם הראשון</w:t>
      </w:r>
      <w:r w:rsidR="00B34D2D" w:rsidRPr="00B34D2D">
        <w:rPr>
          <w:rStyle w:val="HebrewChar"/>
          <w:rFonts w:cs="FrankRuehl" w:hint="cs"/>
          <w:rtl/>
        </w:rPr>
        <w:t>...</w:t>
      </w:r>
      <w:r w:rsidRPr="00B34D2D">
        <w:rPr>
          <w:rStyle w:val="HebrewChar"/>
          <w:rFonts w:cs="FrankRuehl" w:hint="cs"/>
          <w:rtl/>
        </w:rPr>
        <w:t xml:space="preserve"> (שם ל 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משנה תורה: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הערל כטמא, ואם אכל מעשר שני לוקה מן התורה כדרך שלוקה על אכילת תרומה, שהתרומה קרויה קדש, ומעשר שני קרוי קדש. (מעשר שני ג 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הערל הרי הוא כבן נכר, שנאמר כל בן נכר ערל לב וערל בשר, לפיכך ערל שעבד חילל עבודתו ולוקה כזר שעבד, אבל אינו חייב מיתה. (ביאת המקדש ו 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ישראל ערל שמל בערב הפסח שוחטין עליו אחר שמל, אבל גר שנתגייר ביום ארבעה עשר ומל וטבל אין שוחטין עליו, שאינו אוכל לערב, והרי </w:t>
      </w:r>
      <w:r w:rsidRPr="00B34D2D">
        <w:rPr>
          <w:rStyle w:val="HebrewChar"/>
          <w:rFonts w:cs="FrankRuehl" w:hint="cs"/>
          <w:rtl/>
        </w:rPr>
        <w:lastRenderedPageBreak/>
        <w:t>הוא כפורש מן הקבר שצריך שבעה ימים ואחר כך יטהר</w:t>
      </w:r>
      <w:r w:rsidR="00B34D2D" w:rsidRPr="00B34D2D">
        <w:rPr>
          <w:rStyle w:val="HebrewChar"/>
          <w:rFonts w:cs="FrankRuehl" w:hint="cs"/>
          <w:rtl/>
        </w:rPr>
        <w:t>...</w:t>
      </w:r>
      <w:r w:rsidRPr="00B34D2D">
        <w:rPr>
          <w:rStyle w:val="HebrewChar"/>
          <w:rFonts w:cs="FrankRuehl" w:hint="cs"/>
          <w:rtl/>
        </w:rPr>
        <w:t xml:space="preserve"> (קרבן פסח ו ז, וראה שם עוד)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ערל שאכל כזית מבשר הפסח לוקה, שנאמר בו "כל ערל לא יאכל בו"</w:t>
      </w:r>
      <w:r w:rsidR="00B34D2D" w:rsidRPr="00B34D2D">
        <w:rPr>
          <w:rStyle w:val="HebrewChar"/>
          <w:rFonts w:cs="FrankRuehl" w:hint="cs"/>
          <w:rtl/>
        </w:rPr>
        <w:t>...</w:t>
      </w:r>
      <w:r w:rsidRPr="00B34D2D">
        <w:rPr>
          <w:rStyle w:val="HebrewChar"/>
          <w:rFonts w:cs="FrankRuehl" w:hint="cs"/>
          <w:rtl/>
        </w:rPr>
        <w:t xml:space="preserve"> (שם ט 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בחיי: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ומלתם את ערלת לבבכם - היא פחיתות המדות והיצירה, כי הערלה תוספת חסרון, וערל לב אין בו כח להבין המושכלות. (דברים י טז)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הרקאנטי:</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והקב"ה הזמין לאותה צדקת שלא תתקרב בערלה, כיון שנמול והעביר ממנו הערלה הרומזת לכחות הטומאה אז יצא זרע קודש מחלציו, כי לא היה ראוי לצאת דרך הערלה, כי כל הכחות והטפות הנמשכות משם גם הרוח הנמשך בקרבם בא מרוח הטומאה הנקראת ערלה, המקום אשר משם פורחות רוחות רעות, לפיכך הגוים הם טמאים בחייהם, כאשר נבאר בגזרת הא-ל. (לך לך)</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עקדה: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ובאמת הערלה הבשרית חרפה ומום באדם ופוסלת בכהונה כמום באברים, והיא כהמותרות באדם, ומוטל עליו לתקן עצמו מהם, כהטבור והצפרנים וכו'</w:t>
      </w:r>
      <w:r w:rsidR="00B34D2D" w:rsidRPr="00B34D2D">
        <w:rPr>
          <w:rStyle w:val="HebrewChar"/>
          <w:rFonts w:cs="FrankRuehl" w:hint="cs"/>
          <w:rtl/>
        </w:rPr>
        <w:t>...</w:t>
      </w:r>
      <w:r w:rsidRPr="00B34D2D">
        <w:rPr>
          <w:rStyle w:val="HebrewChar"/>
          <w:rFonts w:cs="FrankRuehl" w:hint="cs"/>
          <w:rtl/>
        </w:rPr>
        <w:t xml:space="preserve"> ובזה נדחה מה שכתב המורה פרק מ"ט מחלק ג' שאין המילה להשלים חסרון היצירה כי אם להשלים חסרון המדות</w:t>
      </w:r>
      <w:r w:rsidR="00B34D2D" w:rsidRPr="00B34D2D">
        <w:rPr>
          <w:rStyle w:val="HebrewChar"/>
          <w:rFonts w:cs="FrankRuehl" w:hint="cs"/>
          <w:rtl/>
        </w:rPr>
        <w:t>...</w:t>
      </w:r>
      <w:r w:rsidRPr="00B34D2D">
        <w:rPr>
          <w:rStyle w:val="HebrewChar"/>
          <w:rFonts w:cs="FrankRuehl" w:hint="cs"/>
          <w:rtl/>
        </w:rPr>
        <w:t xml:space="preserve"> (בראשית יז א שער יח)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אברבנאל:</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לר"ן הערלה נבראה כדי לתת מקום למצוה, לדעתי היא סימן שהמין האנושי רודף יותר אחר המותרות מכל בעלי החיים, תדע שאינם מזדווגים למעוברת ואינה מקבלת אותם</w:t>
      </w:r>
      <w:r w:rsidRPr="00B34D2D">
        <w:rPr>
          <w:rStyle w:val="HebrewChar"/>
          <w:rFonts w:cs="FrankRuehl" w:hint="cs"/>
          <w:rtl/>
        </w:rPr>
        <w:t>...</w:t>
      </w:r>
      <w:r w:rsidR="00A13369" w:rsidRPr="00B34D2D">
        <w:rPr>
          <w:rStyle w:val="HebrewChar"/>
          <w:rFonts w:cs="FrankRuehl" w:hint="cs"/>
          <w:rtl/>
        </w:rPr>
        <w:t xml:space="preserve"> (בראשית יז 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וכאשר בא אברהם נצטוה במילה. וידוע כי הערלה נקראת על שם כסוי ואטימה, וכל דבר נכסה ונבדל נקרא ערלה, וזהו בכל מקום שנאמר ערלת לב שאינו נכנס הדבר בלבו ונבדל ממנו, וכן ערלת אוזן כסוי אזן. וכל הדורות עד אברהם כל הדורות ההם היו תחת הטבע ולא היו נבדלים </w:t>
      </w:r>
      <w:r w:rsidR="00A13369" w:rsidRPr="00B34D2D">
        <w:rPr>
          <w:rStyle w:val="HebrewChar"/>
          <w:rFonts w:cs="FrankRuehl" w:hint="cs"/>
          <w:rtl/>
        </w:rPr>
        <w:lastRenderedPageBreak/>
        <w:t>מן הטבע, עד שבא אברהם ובחר השי"ת בו, והוציא אותם מן הטבע עד שלא היה הטבע מבדיל בין השי"ת ובין הבריות, כי הטבע שהיא חמרית היא מבדלת בן השי"ת ובין הבריות, עד שבא אברהם, ואליו היה חבור עם השי"ת שבחר בו, שלא היה כאן הבדל ואטימה עוד בין השי"ת והאדם, ואז צוה להסיר הערלה היא האטימה, והמילה היא הברית והחבור</w:t>
      </w:r>
      <w:r w:rsidRPr="00B34D2D">
        <w:rPr>
          <w:rStyle w:val="HebrewChar"/>
          <w:rFonts w:cs="FrankRuehl" w:hint="cs"/>
          <w:rtl/>
        </w:rPr>
        <w:t>...</w:t>
      </w:r>
      <w:r w:rsidR="00A13369" w:rsidRPr="00B34D2D">
        <w:rPr>
          <w:rStyle w:val="HebrewChar"/>
          <w:rFonts w:cs="FrankRuehl" w:hint="cs"/>
          <w:rtl/>
        </w:rPr>
        <w:t xml:space="preserve"> (תפארת ישראל פרק יט)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מאוסה היא הערלה שנתגנו בה הרשעים, המאוס הזה מה שבעל הערלה הוא רחוק מן הצורה, ודבר זה התבאר במסכת שבת (קמ"ט ב') אצל נבוכדנצר שנמשכה ערלתו ג' מאות אמה, ומפני זה הערלה היא מאוסה, שכל דבר חמרי לגמרי והוא רחוק מן הצורה הוא מאוס, שאין כבוד בדבר החמרי, רק הכבוד הוא בצורה, והערלה דומה לקליפה שהיא סביב הפרי, וסותמת את הפרי, שזאת הקליפה אין עליה צורת הפרי בעצמו, וכך באדם הערלה שהיא כקליפה שלו מאוסה לגמרי מצד רחוק שלה מן הצורה</w:t>
      </w:r>
      <w:r w:rsidR="00B34D2D" w:rsidRPr="00B34D2D">
        <w:rPr>
          <w:rStyle w:val="HebrewChar"/>
          <w:rFonts w:cs="FrankRuehl" w:hint="cs"/>
          <w:rtl/>
        </w:rPr>
        <w:t>##</w:t>
      </w:r>
      <w:r w:rsidRPr="00B34D2D">
        <w:rPr>
          <w:rStyle w:val="HebrewChar"/>
          <w:rFonts w:cs="FrankRuehl" w:hint="cs"/>
          <w:rtl/>
        </w:rPr>
        <w:t xml:space="preserve"> (חידושי אגדות נדרים לא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ועוד יש לך לדעת ולהבין כי האדם נברא ערל, ולמה נברא ערל, אבל דבר זה נמשך אחר ענין האדם, כי אדם הוא בכח ויוצא אל הפועל בענין זה נברא האדם, כי ראוי שיהיה הגוף והנפש שוים ודומים, וכמו שנברא בנפשו בכח ויוצא אל הפועל כך נברא בגופו בכח גם כן, וכל זמן שלא הוסרה הערלה נחשב שהוא אינו בפועל הנגלה, כי הערלה היא כסוי ואטימה לאדם</w:t>
      </w:r>
      <w:r w:rsidR="00B34D2D" w:rsidRPr="00B34D2D">
        <w:rPr>
          <w:rStyle w:val="HebrewChar"/>
          <w:rFonts w:cs="FrankRuehl" w:hint="cs"/>
          <w:rtl/>
        </w:rPr>
        <w:t>...</w:t>
      </w:r>
      <w:r w:rsidRPr="00B34D2D">
        <w:rPr>
          <w:rStyle w:val="HebrewChar"/>
          <w:rFonts w:cs="FrankRuehl" w:hint="cs"/>
          <w:rtl/>
        </w:rPr>
        <w:t xml:space="preserve"> (שם)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ואמר הכרת תכרת</w:t>
      </w:r>
      <w:r w:rsidR="00B34D2D" w:rsidRPr="00B34D2D">
        <w:rPr>
          <w:rStyle w:val="HebrewChar"/>
          <w:rFonts w:cs="FrankRuehl" w:hint="cs"/>
          <w:rtl/>
        </w:rPr>
        <w:t>...</w:t>
      </w:r>
      <w:r w:rsidRPr="00B34D2D">
        <w:rPr>
          <w:rStyle w:val="HebrewChar"/>
          <w:rFonts w:cs="FrankRuehl" w:hint="cs"/>
          <w:rtl/>
        </w:rPr>
        <w:t xml:space="preserve"> אבל המפר בריתו ויש לו ערלה הרי אין ראוי לחבור, כי הערלה היא ההבדל בין השי"ת ובין האדם, עד שאי אפשר לו החבור, שכך כל הערלה היא כסוי והפרשה והבדלה מן השי"ת</w:t>
      </w:r>
      <w:r w:rsidR="00B34D2D" w:rsidRPr="00B34D2D">
        <w:rPr>
          <w:rStyle w:val="HebrewChar"/>
          <w:rFonts w:cs="FrankRuehl" w:hint="cs"/>
          <w:rtl/>
        </w:rPr>
        <w:t>...</w:t>
      </w:r>
      <w:r w:rsidRPr="00B34D2D">
        <w:rPr>
          <w:rStyle w:val="HebrewChar"/>
          <w:rFonts w:cs="FrankRuehl" w:hint="cs"/>
          <w:rtl/>
        </w:rPr>
        <w:t xml:space="preserve"> (שם סנהדרין צט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ראובני: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בראשית, ברית א"ש, א"ר אלעזר אבא רזא דברית אמאי שוי ערלה במנה דעפרא, אמר ליה ברי יומא חד שאלינהו לאליהו ואמינא ליה ערלה אמאי תקנתיה בעפרא, אמר לי ערלה ודאי בת זוגיה דנחש הקדמוני דגרם מיתה לאדם ולכל בריין, ובגינה מאנא, וההוא עפרא מזונא דההוא </w:t>
      </w:r>
      <w:r w:rsidRPr="00B34D2D">
        <w:rPr>
          <w:rStyle w:val="HebrewChar"/>
          <w:rFonts w:cs="FrankRuehl" w:hint="cs"/>
          <w:rtl/>
        </w:rPr>
        <w:lastRenderedPageBreak/>
        <w:t>דאתמר עלייהו ונחש עפר לחמו. (בראשית)</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א"ר אליעזר אבא רזא דברית אמאי שוי עורלא במאני דעפרא, אמר ליה ברי יומא חדא שאילנא לאליהו ואמינא ליה עורלא אמאי תקינו ליה בעפרא. אמר לי עורלא ודאי זוגא דנחש הקדמוני דגרם מיתה לאדם ולכל בריין, ובגינה מתקנין מאנא, וההוא עפרא מזוני להאי דאתמר ביה ונחש עפר לחמו. ובדא אתפרש מבר נש ועליה אתאמר לא תנאף, לא תייהב לה אתר דאתהני מיניה אלא דיהיב ליה מזוני לבר, ובגין דא פליג לא ת"ן א"ף, לא תיהב ליה אתר פריעה דנוקבא דסמא"ל אושיד דמא, עליה אתמר לא תרצח בליביה צריך למיהב דמא לדא עפרא ולדא דמא לקיימא בהון אם רעב שונאך האכילהו לחם ואם צמא השקהו מים וכולם לבר, ובדא שיזיב מנהון מחבוט הקבר מחרבא דמלאך המות האי אינון לחייבא, אבל לבינונים האי דמא אתחשיב ליה דמא דקורבנא והאי עפרא אתחשיב ליה אפרא דמדבחא, הדא הוא דכתיב "ואם מזבח אדמה תעשה לי", ואתמר בהון "לא תבנה אתהן גזית", דין דלא תעשה לך פסל</w:t>
      </w:r>
      <w:r w:rsidR="00B34D2D" w:rsidRPr="00B34D2D">
        <w:rPr>
          <w:rStyle w:val="HebrewChar"/>
          <w:rFonts w:cs="FrankRuehl" w:hint="cs"/>
          <w:rtl/>
        </w:rPr>
        <w:t>...</w:t>
      </w:r>
      <w:r w:rsidRPr="00B34D2D">
        <w:rPr>
          <w:rStyle w:val="HebrewChar"/>
          <w:rFonts w:cs="FrankRuehl" w:hint="cs"/>
          <w:rtl/>
        </w:rPr>
        <w:t xml:space="preserve"> (יתרו)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אור החיים: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ויהיו שניהם ערומים - טעם הדבר להיותם מקודם משוללים מבחינת הרע וכללותם קודש היו דומות בהם פנים של מטה כפנים של מעלה, כי בחינת הרע שנדבקה באדם היא אשר תבדיל, כי שם קנה הרע מקומו, וזה לך האות אות ברית קודש אשר תסובבהו הקלפה בערלה, וצוה ה' לכרות אותה, הנך רואה כי שם קנה הרע מקומו, וזה לך האות אות ברית קודש אשר תסובבהו הקלפה בערלה, וצוה ה' לכרות אותה, הנך רואה כי שם הרגיעה שידה ותמצא כי כל תאות הרשעים הנואפים תבער במקום ההוא, וגזר ה' לכסות התיעוב</w:t>
      </w:r>
      <w:r w:rsidR="00B34D2D" w:rsidRPr="00B34D2D">
        <w:rPr>
          <w:rStyle w:val="HebrewChar"/>
          <w:rFonts w:cs="FrankRuehl" w:hint="cs"/>
          <w:rtl/>
        </w:rPr>
        <w:t>...</w:t>
      </w:r>
      <w:r w:rsidRPr="00B34D2D">
        <w:rPr>
          <w:rStyle w:val="HebrewChar"/>
          <w:rFonts w:cs="FrankRuehl" w:hint="cs"/>
          <w:rtl/>
        </w:rPr>
        <w:t xml:space="preserve"> (בראשית ב כה)</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ואשכילך כי הערלה בחינת הרע, ואם ימול הערלה בני ישראל משוללים מבחינת הרע שהערלה סימן לה, כי הגוף נרתק לנפש, ויודיע אל מה שבתוכו, אבל אומות העולם שכל נפשם בחינת הרע שהיא ערלה. ובריאת אדם הראשון היתה תמה מושלל כל רע, ורק בסיבת החטא נולדה בו בחינת הערלה, וגם נמשך מזה שליטת </w:t>
      </w:r>
      <w:r w:rsidR="00A13369" w:rsidRPr="00B34D2D">
        <w:rPr>
          <w:rStyle w:val="HebrewChar"/>
          <w:rFonts w:cs="FrankRuehl" w:hint="cs"/>
          <w:rtl/>
        </w:rPr>
        <w:lastRenderedPageBreak/>
        <w:t>הטומאה באשה שהיא הנדה. וגם נזרע זרע רע בכל ממשלתו ותוציא הארץ פריה בקליפות, ואין אדם יכול ליהנות מהחטא עד שיעשה מלאכות רבות כמספר י'</w:t>
      </w:r>
      <w:r w:rsidRPr="00B34D2D">
        <w:rPr>
          <w:rStyle w:val="HebrewChar"/>
          <w:rFonts w:cs="FrankRuehl" w:hint="cs"/>
          <w:rtl/>
        </w:rPr>
        <w:t>...</w:t>
      </w:r>
      <w:r w:rsidR="00A13369" w:rsidRPr="00B34D2D">
        <w:rPr>
          <w:rStyle w:val="HebrewChar"/>
          <w:rFonts w:cs="FrankRuehl" w:hint="cs"/>
          <w:rtl/>
        </w:rPr>
        <w:t xml:space="preserve"> (ויקרא יב ב)</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או ארמי הוא יצר הרע הרמאי אבד אדם הראשון אבי, וגרם מיתה לדורות, והשריש בכל הנפשות חלק הרע שהוא סוד הערלה</w:t>
      </w:r>
      <w:r w:rsidRPr="00B34D2D">
        <w:rPr>
          <w:rStyle w:val="HebrewChar"/>
          <w:rFonts w:cs="FrankRuehl" w:hint="cs"/>
          <w:rtl/>
        </w:rPr>
        <w:t>...</w:t>
      </w:r>
      <w:r w:rsidR="00A13369" w:rsidRPr="00B34D2D">
        <w:rPr>
          <w:rStyle w:val="HebrewChar"/>
          <w:rFonts w:cs="FrankRuehl" w:hint="cs"/>
          <w:rtl/>
        </w:rPr>
        <w:t xml:space="preserve"> (דברים כו 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המול לכם כל זכר - רוצה לומר שמצות המילה אינה רק כריתת בשר הערלה, רק שעם כריתת בשר הערלה תמולו גם ערלת האוזן, וערלת השפה וערלת הלב, כי כל זמן שהערלה בבשר היא מתפשטת בכל הגויה, בין על כח הלב והמחשבה, בין על כח הדברי, בין על השמיעה לדברי ה' ומצותיו, ועל ידי הסרת הערלה על פי מצוה חוקיית שחקק ה' תסירו כלל הערלה ותמולו לכם, היינו לעצמכם עד שימול כל זכר, שכלל גוית הזכר תהיה נמולה בכל חלקי הגויה, כי יסיר קליפת החומר וחשכתו, ובזה יתקיים הברית האלקי להיות לכם לאלקים</w:t>
      </w:r>
      <w:r w:rsidR="00B34D2D" w:rsidRPr="00B34D2D">
        <w:rPr>
          <w:rStyle w:val="HebrewChar"/>
          <w:rFonts w:cs="FrankRuehl" w:hint="cs"/>
          <w:rtl/>
        </w:rPr>
        <w:t>...</w:t>
      </w:r>
      <w:r w:rsidRPr="00B34D2D">
        <w:rPr>
          <w:rStyle w:val="HebrewChar"/>
          <w:rFonts w:cs="FrankRuehl" w:hint="cs"/>
          <w:rtl/>
        </w:rPr>
        <w:t xml:space="preserve"> (בראשית יז י)</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והנה אנו רואים שאין המונע הזה לא בפינו ולא במעשינו, לכן המונע הזה הוא ברור בלבבנו, והנה אנחנו מרגישים זאת שיש כח בלבבנו להטותנו להשתוקק לדברים שהם הפך תכליתנו, והכח הזה יכונה בשם ערלת הלב. ובאחרית הימים שיסיר ה' את המונע שהוא "ומל ה' אלקיך את לבבך", הלא אז ישאר כח הטבעי לבדו להשתוקק על התכלית שהוא החיים, כטבע כל בעלי חיים</w:t>
      </w:r>
      <w:r w:rsidRPr="00B34D2D">
        <w:rPr>
          <w:rStyle w:val="HebrewChar"/>
          <w:rFonts w:cs="FrankRuehl" w:hint="cs"/>
          <w:rtl/>
        </w:rPr>
        <w:t>...</w:t>
      </w:r>
      <w:r w:rsidR="00A13369" w:rsidRPr="00B34D2D">
        <w:rPr>
          <w:rStyle w:val="HebrewChar"/>
          <w:rFonts w:cs="FrankRuehl" w:hint="cs"/>
          <w:rtl/>
        </w:rPr>
        <w:t xml:space="preserve"> (דברים ל יא)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מכל אלו יתברר ש"ערל" הוא מצב של אבדן שליטה, אבדה לאדם השליטה על עצם שמטבעו מסור לשלטונו, אותו אדם הוא "ערל אזן", "ערל שפתים", אם אבדה לו השליטה על אזנו ושפתיו ואין הן נשמעות לרצונו. "ה ערל" הוא מצב של עלפון גמור, של אבדן השליטה על עצמו. בשלשה השנים הראשונות אנחנו ערלים ביחס אל הפרי, הוא במצב של ערלה, מופקע מרשותנו</w:t>
      </w:r>
      <w:r w:rsidR="00B34D2D" w:rsidRPr="00B34D2D">
        <w:rPr>
          <w:rStyle w:val="HebrewChar"/>
          <w:rFonts w:cs="FrankRuehl" w:hint="cs"/>
          <w:rtl/>
        </w:rPr>
        <w:t>...</w:t>
      </w:r>
      <w:r w:rsidRPr="00B34D2D">
        <w:rPr>
          <w:rStyle w:val="HebrewChar"/>
          <w:rFonts w:cs="FrankRuehl" w:hint="cs"/>
          <w:rtl/>
        </w:rPr>
        <w:t xml:space="preserve"> "ערל בשר" הוא מי שאיננו שולט </w:t>
      </w:r>
      <w:r w:rsidRPr="00B34D2D">
        <w:rPr>
          <w:rStyle w:val="HebrewChar"/>
          <w:rFonts w:cs="FrankRuehl" w:hint="cs"/>
          <w:rtl/>
        </w:rPr>
        <w:lastRenderedPageBreak/>
        <w:t>על גופו ובשרו, הגוף לא נוצר להיות שליט, אלא חובה על הגוף להיות "בשר", מבשר ומשרת לרוח, אך אם איננו נכנע לרוח החפשית והמוסרית הוא במצב של ערלה</w:t>
      </w:r>
      <w:r w:rsidR="00B34D2D" w:rsidRPr="00B34D2D">
        <w:rPr>
          <w:rStyle w:val="HebrewChar"/>
          <w:rFonts w:cs="FrankRuehl" w:hint="cs"/>
          <w:rtl/>
        </w:rPr>
        <w:t>...</w:t>
      </w:r>
      <w:r w:rsidRPr="00B34D2D">
        <w:rPr>
          <w:rStyle w:val="HebrewChar"/>
          <w:rFonts w:cs="FrankRuehl" w:hint="cs"/>
          <w:rtl/>
        </w:rPr>
        <w:t xml:space="preserve"> (בראשית יז י)</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שפת אמת:</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ויקרא את שמו נח. ואיתא שנולד מהול, כי על ידי חטא האדם נמשך הערלה ומכסה על בשר הפנימי, ומזה בא כל הקללה מעשינו ועצבון ידינו, על ידי שנתערב פסולת המזון גם הזרע יש בו פסולת</w:t>
      </w:r>
      <w:r w:rsidR="00B34D2D" w:rsidRPr="00B34D2D">
        <w:rPr>
          <w:rStyle w:val="HebrewChar"/>
          <w:rFonts w:cs="FrankRuehl" w:hint="cs"/>
          <w:rtl/>
        </w:rPr>
        <w:t>...</w:t>
      </w:r>
      <w:r w:rsidRPr="00B34D2D">
        <w:rPr>
          <w:rStyle w:val="HebrewChar"/>
          <w:rFonts w:cs="FrankRuehl" w:hint="cs"/>
          <w:rtl/>
        </w:rPr>
        <w:t xml:space="preserve"> (נח תרס"ב)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במדרש פתח האהל</w:t>
      </w:r>
      <w:r w:rsidR="00B34D2D" w:rsidRPr="00B34D2D">
        <w:rPr>
          <w:rStyle w:val="HebrewChar"/>
          <w:rFonts w:cs="FrankRuehl" w:hint="cs"/>
          <w:rtl/>
        </w:rPr>
        <w:t>...</w:t>
      </w:r>
      <w:r w:rsidRPr="00B34D2D">
        <w:rPr>
          <w:rStyle w:val="HebrewChar"/>
          <w:rFonts w:cs="FrankRuehl" w:hint="cs"/>
          <w:rtl/>
        </w:rPr>
        <w:t xml:space="preserve"> כי הערלה מכסה, ולבני ישראל ניתן כח להסיר זו הערלה ולהתגלות להם צלם אלקים, ולכן נקרא אות ברית קודש, כי על ידי זה הברית נודעת להם זה הצלם כנ"ל</w:t>
      </w:r>
      <w:r w:rsidR="00B34D2D" w:rsidRPr="00B34D2D">
        <w:rPr>
          <w:rStyle w:val="HebrewChar"/>
          <w:rFonts w:cs="FrankRuehl" w:hint="cs"/>
          <w:rtl/>
        </w:rPr>
        <w:t>...</w:t>
      </w:r>
      <w:r w:rsidRPr="00B34D2D">
        <w:rPr>
          <w:rStyle w:val="HebrewChar"/>
          <w:rFonts w:cs="FrankRuehl" w:hint="cs"/>
          <w:rtl/>
        </w:rPr>
        <w:t xml:space="preserve"> (וירא תרמ"ח)</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במדרש וירא אליו ה', מבשרי אחזה אלוקי</w:t>
      </w:r>
      <w:r w:rsidR="00B34D2D" w:rsidRPr="00B34D2D">
        <w:rPr>
          <w:rStyle w:val="HebrewChar"/>
          <w:rFonts w:cs="FrankRuehl" w:hint="cs"/>
          <w:rtl/>
        </w:rPr>
        <w:t>...</w:t>
      </w:r>
      <w:r w:rsidRPr="00B34D2D">
        <w:rPr>
          <w:rStyle w:val="HebrewChar"/>
          <w:rFonts w:cs="FrankRuehl" w:hint="cs"/>
          <w:rtl/>
        </w:rPr>
        <w:t xml:space="preserve"> כי הערלה באה אחר החטא, כי האלקים עשה את האדם ישר, והערלה חלק הסט"א שהוא שפת שקר, ולא יהיה לו תקומה לעתיד, ועל ידי הסרת הערלה נקרא זרע אמת, דכתיב "הצילה נפשי משפת שקר", והקב"ה הציל נפשות בני ישראל משפת שקר על ידי הסרת הערלה</w:t>
      </w:r>
      <w:r w:rsidR="00B34D2D" w:rsidRPr="00B34D2D">
        <w:rPr>
          <w:rStyle w:val="HebrewChar"/>
          <w:rFonts w:cs="FrankRuehl" w:hint="cs"/>
          <w:rtl/>
        </w:rPr>
        <w:t>...</w:t>
      </w:r>
      <w:r w:rsidRPr="00B34D2D">
        <w:rPr>
          <w:rStyle w:val="HebrewChar"/>
          <w:rFonts w:cs="FrankRuehl" w:hint="cs"/>
          <w:rtl/>
        </w:rPr>
        <w:t xml:space="preserve"> (שם תרס"א)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שם משמואל: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אך כל זה שייך בדברים שיש בהם שני הדרכים, דרך החיים וכו', אבל יש מין קליפה שאין דוגמתה בקדושה, והיא אוטם הלב, היינו שכל מה שיעשה יהיה בלי חיות הקדושה, בזה לא שייך לומר לאחוז בימין מקרבת בראשונה, שהרי אין כאן ימין מקרבת כלל אלא שמאל דוחה בלבד, וזה הוא ענין הערלה שפירש"י לשון ערלה הנאמר באילן וערלתם ערלתו, ואטמתם אטימתו, יהא אטום ונסתם מליהנות ממנו, ועל כן איתא בספרים שטומאת הערלה חמורה מכל הטומאות, כי ערלת הגוף גורמת ערלת הלב, שיהא אטום ומכוסה מלבוא בו שום חיות דקדושה, וזה ידוע שעצבות ואוטם הלב גורמים לידי מחשבות רעות ומקרה לילה רחמנא ליצלן, ומדה זו גרועה מהכל, כי כל מדה רעה יש על כל פנים דוגמתה בקדושה וביכולת ליקח אותו הכח להשתמש בו בקדושה, אבל ערלה </w:t>
      </w:r>
      <w:r w:rsidRPr="00B34D2D">
        <w:rPr>
          <w:rStyle w:val="HebrewChar"/>
          <w:rFonts w:cs="FrankRuehl" w:hint="cs"/>
          <w:rtl/>
        </w:rPr>
        <w:lastRenderedPageBreak/>
        <w:t>שאין דוגמתה בקדושה גרועה מהכל, ואין עצה רק שמאל דוחה</w:t>
      </w:r>
      <w:r w:rsidR="00B34D2D" w:rsidRPr="00B34D2D">
        <w:rPr>
          <w:rStyle w:val="HebrewChar"/>
          <w:rFonts w:cs="FrankRuehl" w:hint="cs"/>
          <w:rtl/>
        </w:rPr>
        <w:t>...</w:t>
      </w:r>
      <w:r w:rsidRPr="00B34D2D">
        <w:rPr>
          <w:rStyle w:val="HebrewChar"/>
          <w:rFonts w:cs="FrankRuehl" w:hint="cs"/>
          <w:rtl/>
        </w:rPr>
        <w:t xml:space="preserve"> (בראשית וירא תרע"ג)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ונראה דזהו ענין מצות מילה שנצטוה אברהם אע"ה, והיינו דידוע דערלה היא הפסולת שבגוף, כבמדרש מ"ו, מה התאנה הזו אין לה פסולת אלא עוקצה בלבד וכו', כן הערלה העבר אותה ובטל המום. וידוע עוד שזהו חלק זוהמת הנחש וגדולה מכל הטומאות שבעולם, ומכל מקום ערלה שלא בזמנה, היינו קטן בתוך ח', לאו שמה ערלה</w:t>
      </w:r>
      <w:r w:rsidR="00B34D2D" w:rsidRPr="00B34D2D">
        <w:rPr>
          <w:rStyle w:val="HebrewChar"/>
          <w:rFonts w:cs="FrankRuehl" w:hint="cs"/>
          <w:rtl/>
        </w:rPr>
        <w:t>...</w:t>
      </w:r>
      <w:r w:rsidRPr="00B34D2D">
        <w:rPr>
          <w:rStyle w:val="HebrewChar"/>
          <w:rFonts w:cs="FrankRuehl" w:hint="cs"/>
          <w:rtl/>
        </w:rPr>
        <w:t xml:space="preserve"> ויש להבין למה עד כה היה באברהם כח לעמוד (בנבואה אע"פ שהיה ערל). וכ"ק אבי אדמו"ר זצללה"ה הגיד כי היה כמו ערלה שלא בזמנה. ולפי דרכנו הנ"ל דעד אז היו עדיין ניצוצי הקדושה מעורבים בחלק רע זה, וממילא לא היתה הערלה בתכלית הרוע כל כך, אבל כשהגיע אברהם לרוממות מעלתו כבר משכו החסדים שלו, היינו חלקי הקדושה שבו את הניצוצות מן הערלה, כמשפט הדינים המסתעפין מן החסדים כנ"ל, על כן אז דווקא נדחתה הערלה לבלהות, והנחיל אברהם אע"ה לזרעו אחריו שבהיות התינוק בן שמונה ימים יערה עליו רוח ממרום</w:t>
      </w:r>
      <w:r w:rsidR="00B34D2D" w:rsidRPr="00B34D2D">
        <w:rPr>
          <w:rStyle w:val="HebrewChar"/>
          <w:rFonts w:cs="FrankRuehl" w:hint="cs"/>
          <w:rtl/>
        </w:rPr>
        <w:t>...</w:t>
      </w:r>
      <w:r w:rsidRPr="00B34D2D">
        <w:rPr>
          <w:rStyle w:val="HebrewChar"/>
          <w:rFonts w:cs="FrankRuehl" w:hint="cs"/>
          <w:rtl/>
        </w:rPr>
        <w:t xml:space="preserve"> (שם תר"פ)</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ויש לומר עוד דסמוכה לה מצות מילה</w:t>
      </w:r>
      <w:r w:rsidR="00B34D2D" w:rsidRPr="00B34D2D">
        <w:rPr>
          <w:rStyle w:val="HebrewChar"/>
          <w:rFonts w:cs="FrankRuehl" w:hint="cs"/>
          <w:rtl/>
        </w:rPr>
        <w:t>...</w:t>
      </w:r>
      <w:r w:rsidRPr="00B34D2D">
        <w:rPr>
          <w:rStyle w:val="HebrewChar"/>
          <w:rFonts w:cs="FrankRuehl" w:hint="cs"/>
          <w:rtl/>
        </w:rPr>
        <w:t xml:space="preserve"> הוא הדבר שבמשיכת ערלתו (של אדם הראשון) נשתאבה בו טומאת הערלה, ומחמת הן בעוון חוללתי והתולדה היא ביצר הרע, מושך עמו גם הערלה לכל</w:t>
      </w:r>
      <w:r w:rsidR="00B34D2D" w:rsidRPr="00B34D2D">
        <w:rPr>
          <w:rStyle w:val="HebrewChar"/>
          <w:rFonts w:cs="FrankRuehl" w:hint="cs"/>
          <w:rtl/>
        </w:rPr>
        <w:t>...</w:t>
      </w:r>
      <w:r w:rsidRPr="00B34D2D">
        <w:rPr>
          <w:rStyle w:val="HebrewChar"/>
          <w:rFonts w:cs="FrankRuehl" w:hint="cs"/>
          <w:rtl/>
        </w:rPr>
        <w:t xml:space="preserve"> (ויקרא תזריע תרע"ד)</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ערלה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מאכלות אסורות)</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וכי תבואו אל הארץ ונטעתם כל עץ מאכל וערלתם ערלתו את פריו, שלש שנים יהיה לכם ערלים לא יאכל. (ויקרא יט כג)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 יהודה אמר רב צלף של ערלה בחוצה לארץ זורק את האביונות ואוכל את הקפריסין</w:t>
      </w:r>
      <w:r w:rsidR="00B34D2D" w:rsidRPr="00B34D2D">
        <w:rPr>
          <w:rStyle w:val="HebrewChar"/>
          <w:rFonts w:cs="FrankRuehl" w:hint="cs"/>
          <w:rtl/>
        </w:rPr>
        <w:t>...</w:t>
      </w:r>
      <w:r w:rsidRPr="00B34D2D">
        <w:rPr>
          <w:rStyle w:val="HebrewChar"/>
          <w:rFonts w:cs="FrankRuehl" w:hint="cs"/>
          <w:rtl/>
        </w:rPr>
        <w:t xml:space="preserve"> ותנן ספק ערלה בארץ ישראל אסור, ובסוריא מותר, ובחוצה לארץ יורד ולוקח ובלבד שלא יראנו לוקט</w:t>
      </w:r>
      <w:r w:rsidR="00B34D2D" w:rsidRPr="00B34D2D">
        <w:rPr>
          <w:rStyle w:val="HebrewChar"/>
          <w:rFonts w:cs="FrankRuehl" w:hint="cs"/>
          <w:rtl/>
        </w:rPr>
        <w:t>...</w:t>
      </w:r>
      <w:r w:rsidRPr="00B34D2D">
        <w:rPr>
          <w:rStyle w:val="HebrewChar"/>
          <w:rFonts w:cs="FrankRuehl" w:hint="cs"/>
          <w:rtl/>
        </w:rPr>
        <w:t xml:space="preserve"> ותנן גבי ערלה, קליפי רמון והנץ שלו קליפי אגוזים והגרעינין חייבין בערלה</w:t>
      </w:r>
      <w:r w:rsidR="00B34D2D" w:rsidRPr="00B34D2D">
        <w:rPr>
          <w:rStyle w:val="HebrewChar"/>
          <w:rFonts w:cs="FrankRuehl" w:hint="cs"/>
          <w:rtl/>
        </w:rPr>
        <w:t>...</w:t>
      </w:r>
      <w:r w:rsidRPr="00B34D2D">
        <w:rPr>
          <w:rStyle w:val="HebrewChar"/>
          <w:rFonts w:cs="FrankRuehl" w:hint="cs"/>
          <w:rtl/>
        </w:rPr>
        <w:t xml:space="preserve"> מה תלמוד לומר עץ מאכל, להביא עץ שטעם עצו ופריו שוה, ואיזהו זה הפלפלין, ללמדך </w:t>
      </w:r>
      <w:r w:rsidRPr="00B34D2D">
        <w:rPr>
          <w:rStyle w:val="HebrewChar"/>
          <w:rFonts w:cs="FrankRuehl" w:hint="cs"/>
          <w:rtl/>
        </w:rPr>
        <w:lastRenderedPageBreak/>
        <w:t>שהפלפלין חייבין בערלה</w:t>
      </w:r>
      <w:r w:rsidR="00B34D2D" w:rsidRPr="00B34D2D">
        <w:rPr>
          <w:rStyle w:val="HebrewChar"/>
          <w:rFonts w:cs="FrankRuehl" w:hint="cs"/>
          <w:rtl/>
        </w:rPr>
        <w:t>...</w:t>
      </w:r>
      <w:r w:rsidRPr="00B34D2D">
        <w:rPr>
          <w:rStyle w:val="HebrewChar"/>
          <w:rFonts w:cs="FrankRuehl" w:hint="cs"/>
          <w:rtl/>
        </w:rPr>
        <w:t xml:space="preserve"> (ברכות לו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והרי ערלה, דרחמנא אמר ערלים לא יאכל, ותניא ערלים לא יאכל, אין לי אלא איסור אכילה, מנין שלא יהנה ממנו שלא יצבע בו ולא ידליק בו את הנר, תלמוד לומר וערלתם ערלתו ערלים לא יאכל, לרבות את כולם</w:t>
      </w:r>
      <w:r w:rsidR="00B34D2D" w:rsidRPr="00B34D2D">
        <w:rPr>
          <w:rStyle w:val="HebrewChar"/>
          <w:rFonts w:cs="FrankRuehl" w:hint="cs"/>
          <w:rtl/>
        </w:rPr>
        <w:t>...</w:t>
      </w:r>
      <w:r w:rsidRPr="00B34D2D">
        <w:rPr>
          <w:rStyle w:val="HebrewChar"/>
          <w:rFonts w:cs="FrankRuehl" w:hint="cs"/>
          <w:rtl/>
        </w:rPr>
        <w:t xml:space="preserve"> ואלא השתא דכתיבי הנך קראי לכם למה לי, לכדתניא, לכם לרבות את הנטוע לרבים, רבי יהודה אומר להוציא את הנטוע לרבים</w:t>
      </w:r>
      <w:r w:rsidR="00B34D2D" w:rsidRPr="00B34D2D">
        <w:rPr>
          <w:rStyle w:val="HebrewChar"/>
          <w:rFonts w:cs="FrankRuehl" w:hint="cs"/>
          <w:rtl/>
        </w:rPr>
        <w:t>...</w:t>
      </w:r>
      <w:r w:rsidRPr="00B34D2D">
        <w:rPr>
          <w:rStyle w:val="HebrewChar"/>
          <w:rFonts w:cs="FrankRuehl" w:hint="cs"/>
          <w:rtl/>
        </w:rPr>
        <w:t xml:space="preserve"> (פסחים כב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מר בר רב אשי אשכחיה לרבינא דשייף לה לברתיה בגוהרקי דערלה, אמר ליה אימור דאמור רבנן בשעת הסכנה, שלא בשעת הסכנה מי אמור, אמר ליה האי אישתא צמירתא נמי כשעת הסכנה דמיא. איכא דאמרי אמר ליה מידי דרך הנאה קא עבידנא. (שם כה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מן המאתים ממותר שתי מאות שנשתיירו בבור, מכאן לערלה שבטילה במאתים. (שם מח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ולנטיעה, מנלן, דכתיב שלש שנים ערלים וכתיב ובשנה הרביעית ויליף שנה שנה מתשרי, דכתיב מראשית השנה</w:t>
      </w:r>
      <w:r w:rsidR="00B34D2D" w:rsidRPr="00B34D2D">
        <w:rPr>
          <w:rStyle w:val="HebrewChar"/>
          <w:rFonts w:cs="FrankRuehl" w:hint="cs"/>
          <w:rtl/>
        </w:rPr>
        <w:t>...</w:t>
      </w:r>
      <w:r w:rsidRPr="00B34D2D">
        <w:rPr>
          <w:rStyle w:val="HebrewChar"/>
          <w:rFonts w:cs="FrankRuehl" w:hint="cs"/>
          <w:rtl/>
        </w:rPr>
        <w:t xml:space="preserve"> תנו רבנן, אחד הנוטע אחד המבריך ואחד המרכיב ערב שביעית שלשים יום לפני ראש השנה עלתה לו שנה ומותר לקיימן בשביעית, פחות משלשים יום לפני ראש השנה לא עלתה לו שנה ואסור לקיימן בשביעית, ופירות נטיעה זו אסורין עד ט"ו בשבט, אם לערלה ערלה, ואם לרבעי רבעי</w:t>
      </w:r>
      <w:r w:rsidR="00B34D2D" w:rsidRPr="00B34D2D">
        <w:rPr>
          <w:rStyle w:val="HebrewChar"/>
          <w:rFonts w:cs="FrankRuehl" w:hint="cs"/>
          <w:rtl/>
        </w:rPr>
        <w:t>...</w:t>
      </w:r>
      <w:r w:rsidRPr="00B34D2D">
        <w:rPr>
          <w:rStyle w:val="HebrewChar"/>
          <w:rFonts w:cs="FrankRuehl" w:hint="cs"/>
          <w:rtl/>
        </w:rPr>
        <w:t xml:space="preserve"> (ראש השנה ט ב,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כי אתא רב דימי אמר רבי יוחנן משום רבי אליעזר בן יעקב ילדה פחותה מטפח חייבת בערלה כל שנותיה דמתחזיא כבת שתא</w:t>
      </w:r>
      <w:r w:rsidR="00B34D2D" w:rsidRPr="00B34D2D">
        <w:rPr>
          <w:rStyle w:val="HebrewChar"/>
          <w:rFonts w:cs="FrankRuehl" w:hint="cs"/>
          <w:rtl/>
        </w:rPr>
        <w:t>...</w:t>
      </w:r>
      <w:r w:rsidRPr="00B34D2D">
        <w:rPr>
          <w:rStyle w:val="HebrewChar"/>
          <w:rFonts w:cs="FrankRuehl" w:hint="cs"/>
          <w:rtl/>
        </w:rPr>
        <w:t xml:space="preserve"> (סוטה מג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דתנן נטיעה של ערלה ושל כלאי הכרם שנתערבו בנטיעות אחרות הרי זה לא ילקט ואם ליקט יעלו באחד ומאתים, ובלבד שלא יתכוין ללקט</w:t>
      </w:r>
      <w:r w:rsidR="00B34D2D" w:rsidRPr="00B34D2D">
        <w:rPr>
          <w:rStyle w:val="HebrewChar"/>
          <w:rFonts w:cs="FrankRuehl" w:hint="cs"/>
          <w:rtl/>
        </w:rPr>
        <w:t>...</w:t>
      </w:r>
      <w:r w:rsidRPr="00B34D2D">
        <w:rPr>
          <w:rStyle w:val="HebrewChar"/>
          <w:rFonts w:cs="FrankRuehl" w:hint="cs"/>
          <w:rtl/>
        </w:rPr>
        <w:t xml:space="preserve"> (גיטין נד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ושאינה תלויה בארץ נוהגת בין בארץ בין בחוצה לארץ, חוץ מן הערלה וכלאים (שנוהגים אף בחוצה לארץ)</w:t>
      </w:r>
      <w:r w:rsidRPr="00B34D2D">
        <w:rPr>
          <w:rStyle w:val="HebrewChar"/>
          <w:rFonts w:cs="FrankRuehl" w:hint="cs"/>
          <w:rtl/>
        </w:rPr>
        <w:t>...</w:t>
      </w:r>
      <w:r w:rsidR="00A13369" w:rsidRPr="00B34D2D">
        <w:rPr>
          <w:rStyle w:val="HebrewChar"/>
          <w:rFonts w:cs="FrankRuehl" w:hint="cs"/>
          <w:rtl/>
        </w:rPr>
        <w:t xml:space="preserve"> (קידושין לו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אמרי חריפי דפומבדיתא אין ערלה בחוצה לארץ, שלחה רבי יהודה לקמיה דרבי יוחנן שלח ליה סתום ספיקא ואבד ודאה, והכרז על פירותיהן שטעונין גניזה, וכל האומר אין ערלה </w:t>
      </w:r>
      <w:r w:rsidRPr="00B34D2D">
        <w:rPr>
          <w:rStyle w:val="HebrewChar"/>
          <w:rFonts w:cs="FrankRuehl" w:hint="cs"/>
          <w:rtl/>
        </w:rPr>
        <w:lastRenderedPageBreak/>
        <w:t>בחוצה לארץ לא יהא לו נין ונכד משליך חבל בגורל בקהל ה'</w:t>
      </w:r>
      <w:r w:rsidR="00B34D2D" w:rsidRPr="00B34D2D">
        <w:rPr>
          <w:rStyle w:val="HebrewChar"/>
          <w:rFonts w:cs="FrankRuehl" w:hint="cs"/>
          <w:rtl/>
        </w:rPr>
        <w:t>...</w:t>
      </w:r>
      <w:r w:rsidRPr="00B34D2D">
        <w:rPr>
          <w:rStyle w:val="HebrewChar"/>
          <w:rFonts w:cs="FrankRuehl" w:hint="cs"/>
          <w:rtl/>
        </w:rPr>
        <w:t xml:space="preserve"> (שם לא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תא שמע בגד שצבעו בקליפי ערלה ידלק, אלמא חזותא מילתא היא, אמר רבא הנאה הנראה לעינים אסרה תורה, דתניא ערלים לא יאכל אין לי אלא איסור אכילה, מנין שלא יהנה ממנו ולא יצבע ולא ידליק בו את הנר, תלמוד לומר וערלתם ערלתו את פריו ערלים לא יאכל, לרבות את כולם</w:t>
      </w:r>
      <w:r w:rsidR="00B34D2D" w:rsidRPr="00B34D2D">
        <w:rPr>
          <w:rStyle w:val="HebrewChar"/>
          <w:rFonts w:cs="FrankRuehl" w:hint="cs"/>
          <w:rtl/>
        </w:rPr>
        <w:t>...</w:t>
      </w:r>
      <w:r w:rsidRPr="00B34D2D">
        <w:rPr>
          <w:rStyle w:val="HebrewChar"/>
          <w:rFonts w:cs="FrankRuehl" w:hint="cs"/>
          <w:rtl/>
        </w:rPr>
        <w:t xml:space="preserve"> (בבא קמא קא א, וראה שם עוד)</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ואלו הן הנשרפין</w:t>
      </w:r>
      <w:r w:rsidRPr="00B34D2D">
        <w:rPr>
          <w:rStyle w:val="HebrewChar"/>
          <w:rFonts w:cs="FrankRuehl" w:hint="cs"/>
          <w:rtl/>
        </w:rPr>
        <w:t>...</w:t>
      </w:r>
      <w:r w:rsidR="00A13369" w:rsidRPr="00B34D2D">
        <w:rPr>
          <w:rStyle w:val="HebrewChar"/>
          <w:rFonts w:cs="FrankRuehl" w:hint="cs"/>
          <w:rtl/>
        </w:rPr>
        <w:t xml:space="preserve"> והערלה וכלאי הכרם. (תמורה לג 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הערלה וכלאי הכרם מצטרפין זה עם זה, רבי שמעון אומר אין מצטרפין. (מעילה יח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רבי שמואל בר נחמן רבי יונתן בשם רבי ליעזר הגומם את כרמו פחות מטפח חייב בערלה משם מראית העין עד שיגום מעם הארץ</w:t>
      </w:r>
      <w:r w:rsidR="00B34D2D" w:rsidRPr="00B34D2D">
        <w:rPr>
          <w:rStyle w:val="HebrewChar"/>
          <w:rFonts w:cs="FrankRuehl" w:hint="cs"/>
          <w:rtl/>
        </w:rPr>
        <w:t>...</w:t>
      </w:r>
      <w:r w:rsidRPr="00B34D2D">
        <w:rPr>
          <w:rStyle w:val="HebrewChar"/>
          <w:rFonts w:cs="FrankRuehl" w:hint="cs"/>
          <w:rtl/>
        </w:rPr>
        <w:t xml:space="preserve"> (כלאים כט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 יהושע שמעתי שהמעמיד בשרף האילן ובשרף העיקרין מותר, בשרף הפגין אסור מפני שהוא פרי</w:t>
      </w:r>
      <w:r w:rsidR="00B34D2D" w:rsidRPr="00B34D2D">
        <w:rPr>
          <w:rStyle w:val="HebrewChar"/>
          <w:rFonts w:cs="FrankRuehl" w:hint="cs"/>
          <w:rtl/>
        </w:rPr>
        <w:t>...</w:t>
      </w:r>
      <w:r w:rsidRPr="00B34D2D">
        <w:rPr>
          <w:rStyle w:val="HebrewChar"/>
          <w:rFonts w:cs="FrankRuehl" w:hint="cs"/>
          <w:rtl/>
        </w:rPr>
        <w:t xml:space="preserve"> אוכלי בהמה קדושת שביעית חלה עליהם, ואין קדושת ערלה חלה עליהן</w:t>
      </w:r>
      <w:r w:rsidR="00B34D2D" w:rsidRPr="00B34D2D">
        <w:rPr>
          <w:rStyle w:val="HebrewChar"/>
          <w:rFonts w:cs="FrankRuehl" w:hint="cs"/>
          <w:rtl/>
        </w:rPr>
        <w:t>...</w:t>
      </w:r>
      <w:r w:rsidRPr="00B34D2D">
        <w:rPr>
          <w:rStyle w:val="HebrewChar"/>
          <w:rFonts w:cs="FrankRuehl" w:hint="cs"/>
          <w:rtl/>
        </w:rPr>
        <w:t xml:space="preserve"> (שביעית כ ב וראה שם עוד)</w:t>
      </w:r>
    </w:p>
    <w:p w:rsidR="00A13369" w:rsidRPr="00B34D2D" w:rsidRDefault="00A13369" w:rsidP="00B34D2D">
      <w:pPr>
        <w:pStyle w:val="NormalPar"/>
        <w:widowControl w:val="0"/>
        <w:spacing w:line="254" w:lineRule="exact"/>
        <w:jc w:val="both"/>
        <w:rPr>
          <w:rStyle w:val="HebrewChar"/>
          <w:rFonts w:cs="FrankRuehl"/>
          <w:rtl/>
        </w:rPr>
      </w:pPr>
      <w:r w:rsidRPr="00B34D2D">
        <w:rPr>
          <w:rStyle w:val="HebrewChar"/>
          <w:rFonts w:cs="FrankRuehl" w:hint="cs"/>
          <w:rtl/>
        </w:rPr>
        <w:t>כרם רבעי מציינים אותו בקזוזות של אדמה, ושל ערלה בחרסית</w:t>
      </w:r>
      <w:r w:rsidR="00B34D2D" w:rsidRPr="00B34D2D">
        <w:rPr>
          <w:rStyle w:val="HebrewChar"/>
          <w:rFonts w:cs="FrankRuehl" w:hint="cs"/>
          <w:rtl/>
        </w:rPr>
        <w:t>...</w:t>
      </w:r>
      <w:r w:rsidRPr="00B34D2D">
        <w:rPr>
          <w:rStyle w:val="HebrewChar"/>
          <w:rFonts w:cs="FrankRuehl" w:hint="cs"/>
          <w:rtl/>
        </w:rPr>
        <w:t xml:space="preserve"> בחיוורא שהוא יותר מיכן. (מעשר שני כח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הנוטע לסייג ולקורות פטור מן הערלה, רבי יוסי אומר אפילו אמר הפנימי למאכל והחיצון לסייג הפנימי חייב והחיצון פטור, כתיב ונטעתם כל עץ מאכל, את שהוא למאכל חייב, לסייג ולקורות ולעצים פטור</w:t>
      </w:r>
      <w:r w:rsidR="00B34D2D" w:rsidRPr="00B34D2D">
        <w:rPr>
          <w:rStyle w:val="HebrewChar"/>
          <w:rFonts w:cs="FrankRuehl" w:hint="cs"/>
          <w:rtl/>
        </w:rPr>
        <w:t>...</w:t>
      </w:r>
      <w:r w:rsidRPr="00B34D2D">
        <w:rPr>
          <w:rStyle w:val="HebrewChar"/>
          <w:rFonts w:cs="FrankRuehl" w:hint="cs"/>
          <w:rtl/>
        </w:rPr>
        <w:t xml:space="preserve"> (ערלה א א,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רב חונא שאל, אתרוג שנטעו למצותו מהו שיהא חייב בערלה, חזר רב חונא ואמר אתרוג שנטעו למצותו חייב בערלה, ולא כן תנינן, ולקחתם לכם, ולא מן המצוה</w:t>
      </w:r>
      <w:r w:rsidR="00B34D2D" w:rsidRPr="00B34D2D">
        <w:rPr>
          <w:rStyle w:val="HebrewChar"/>
          <w:rFonts w:cs="FrankRuehl" w:hint="cs"/>
          <w:rtl/>
        </w:rPr>
        <w:t>...</w:t>
      </w:r>
      <w:r w:rsidRPr="00B34D2D">
        <w:rPr>
          <w:rStyle w:val="HebrewChar"/>
          <w:rFonts w:cs="FrankRuehl" w:hint="cs"/>
          <w:rtl/>
        </w:rPr>
        <w:t xml:space="preserve"> וכא שלש שנים יהיה לכם ערלים לא יאכל מכל מקום. מה בינו למשמר פירותיו לעצים, כשם שהוא רוצה בפריו כך הוא רוצה בעצו, ברם הכא רוצה הוא בפריו ואינו רוצה בעצו</w:t>
      </w:r>
      <w:r w:rsidR="00B34D2D" w:rsidRPr="00B34D2D">
        <w:rPr>
          <w:rStyle w:val="HebrewChar"/>
          <w:rFonts w:cs="FrankRuehl" w:hint="cs"/>
          <w:rtl/>
        </w:rPr>
        <w:t>...</w:t>
      </w:r>
      <w:r w:rsidRPr="00B34D2D">
        <w:rPr>
          <w:rStyle w:val="HebrewChar"/>
          <w:rFonts w:cs="FrankRuehl" w:hint="cs"/>
          <w:rtl/>
        </w:rPr>
        <w:t xml:space="preserve"> (שם ב א,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עת שבאו אבותינו לארץ ומצאו נטוע פטור, נטעו אף על פי שלא כיבשו חייב. הנוטע לרבים </w:t>
      </w:r>
      <w:r w:rsidRPr="00B34D2D">
        <w:rPr>
          <w:rStyle w:val="HebrewChar"/>
          <w:rFonts w:cs="FrankRuehl" w:hint="cs"/>
          <w:rtl/>
        </w:rPr>
        <w:lastRenderedPageBreak/>
        <w:t>חייב, רבי יודה פוטר הנוטע ברשות הרבים והנכרי שנטע והגזלן שנטע והנוטע בספינה והעולה מאליו חייב בערלה. ונטעתם, פרט לשנטעו גוים עד שלא באו ישראל לארץ</w:t>
      </w:r>
      <w:r w:rsidR="00B34D2D" w:rsidRPr="00B34D2D">
        <w:rPr>
          <w:rStyle w:val="HebrewChar"/>
          <w:rFonts w:cs="FrankRuehl" w:hint="cs"/>
          <w:rtl/>
        </w:rPr>
        <w:t>...</w:t>
      </w:r>
      <w:r w:rsidRPr="00B34D2D">
        <w:rPr>
          <w:rStyle w:val="HebrewChar"/>
          <w:rFonts w:cs="FrankRuehl" w:hint="cs"/>
          <w:rtl/>
        </w:rPr>
        <w:t xml:space="preserve"> (שם ג א,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בגד שצבעו בקליפי ערלה ידלק, נתערב באחרים כולן ידלקו, דברי רבי מאיר, וחכמים אומרים יעלו באחד ומאתים</w:t>
      </w:r>
      <w:r w:rsidR="00B34D2D" w:rsidRPr="00B34D2D">
        <w:rPr>
          <w:rStyle w:val="HebrewChar"/>
          <w:rFonts w:cs="FrankRuehl" w:hint="cs"/>
          <w:rtl/>
        </w:rPr>
        <w:t>...</w:t>
      </w:r>
      <w:r w:rsidRPr="00B34D2D">
        <w:rPr>
          <w:rStyle w:val="HebrewChar"/>
          <w:rFonts w:cs="FrankRuehl" w:hint="cs"/>
          <w:rtl/>
        </w:rPr>
        <w:t xml:space="preserve"> (שם טז ב, וראה שם עוד)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ספק הערלה בארץ ישראל אסור, ובסוריא מותר, ובחוצה לארץ יורד ולוקח ובלבד שלא יראנו לוקט</w:t>
      </w:r>
      <w:r w:rsidR="00B34D2D" w:rsidRPr="00B34D2D">
        <w:rPr>
          <w:rStyle w:val="HebrewChar"/>
          <w:rFonts w:cs="FrankRuehl" w:hint="cs"/>
          <w:rtl/>
        </w:rPr>
        <w:t>...</w:t>
      </w:r>
      <w:r w:rsidRPr="00B34D2D">
        <w:rPr>
          <w:rStyle w:val="HebrewChar"/>
          <w:rFonts w:cs="FrankRuehl" w:hint="cs"/>
          <w:rtl/>
        </w:rPr>
        <w:t xml:space="preserve"> איזו ספק הערלה כרם של ערלה וענבים נמכרות חוצה לו</w:t>
      </w:r>
      <w:r w:rsidR="00B34D2D" w:rsidRPr="00B34D2D">
        <w:rPr>
          <w:rStyle w:val="HebrewChar"/>
          <w:rFonts w:cs="FrankRuehl" w:hint="cs"/>
          <w:rtl/>
        </w:rPr>
        <w:t>...</w:t>
      </w:r>
      <w:r w:rsidRPr="00B34D2D">
        <w:rPr>
          <w:rStyle w:val="HebrewChar"/>
          <w:rFonts w:cs="FrankRuehl" w:hint="cs"/>
          <w:rtl/>
        </w:rPr>
        <w:t xml:space="preserve"> אמר רבי יודן אף זה ספיקו אסור בסוריא, איזו ספק המותר בסוריא כרם של ערלה וכרם אחר בצידו והענבים נמכרות חוצה לו. (שם כ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דרש ר' יהודה פן פזי מי יגלה עפר מעיניך אדם הראשון שלא יכולת לעמוד על צוויך שעה אחת, והרי בניך ממתינין לערלה ג' שנים. (ויקרא כה 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זרע הקב"ה את התורה ואת המצות להנחילם לישראל לחיי העולם הבא, ולא הניח דבר בעולם שלא נתן בו מצוה לישראל</w:t>
      </w:r>
      <w:r w:rsidR="00B34D2D" w:rsidRPr="00B34D2D">
        <w:rPr>
          <w:rStyle w:val="HebrewChar"/>
          <w:rFonts w:cs="FrankRuehl" w:hint="cs"/>
          <w:rtl/>
        </w:rPr>
        <w:t>...</w:t>
      </w:r>
      <w:r w:rsidRPr="00B34D2D">
        <w:rPr>
          <w:rStyle w:val="HebrewChar"/>
          <w:rFonts w:cs="FrankRuehl" w:hint="cs"/>
          <w:rtl/>
        </w:rPr>
        <w:t xml:space="preserve"> נטע, וערלתם ערלתו את פריו</w:t>
      </w:r>
      <w:r w:rsidR="00B34D2D" w:rsidRPr="00B34D2D">
        <w:rPr>
          <w:rStyle w:val="HebrewChar"/>
          <w:rFonts w:cs="FrankRuehl" w:hint="cs"/>
          <w:rtl/>
        </w:rPr>
        <w:t>...</w:t>
      </w:r>
      <w:r w:rsidRPr="00B34D2D">
        <w:rPr>
          <w:rStyle w:val="HebrewChar"/>
          <w:rFonts w:cs="FrankRuehl" w:hint="cs"/>
          <w:rtl/>
        </w:rPr>
        <w:t xml:space="preserve"> (במדבר יז 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תנחומא: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ונטעתם וערלתם, הכתוב מדבר בתינוק, שלש שנים יהיה לכם ערלים, שאינו יכול להשיח ולא לדבר, ובשנה הרביעית יהיה כל פריו קדש, שאביו מקדישו לתורה, מהו הלולים שבשעה שהוא מהולל הקב"ה</w:t>
      </w:r>
      <w:r w:rsidR="00B34D2D" w:rsidRPr="00B34D2D">
        <w:rPr>
          <w:rStyle w:val="HebrewChar"/>
          <w:rFonts w:cs="FrankRuehl" w:hint="cs"/>
          <w:rtl/>
        </w:rPr>
        <w:t>...</w:t>
      </w:r>
      <w:r w:rsidRPr="00B34D2D">
        <w:rPr>
          <w:rStyle w:val="HebrewChar"/>
          <w:rFonts w:cs="FrankRuehl" w:hint="cs"/>
          <w:rtl/>
        </w:rPr>
        <w:t xml:space="preserve"> (קדושים יד)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מן המאתים ממשקה בני ישראל - רז"ל דרשו לענין נסכים, ממותר ב' מאות שנשתיירו בבור שנפלו לתוכו ערלה וכלאי הכרם, שבטלים במאתים. (יחזקאל מה טו)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ושלא לאכול ערלה מספקא ליה (אולי הכונה לספק ערלה בחו"ל), והיינו כי כחות האילן אינם נבדלים זה מזה כראוי עד ג' שנים, רמז הטעם </w:t>
      </w:r>
      <w:r w:rsidRPr="00B34D2D">
        <w:rPr>
          <w:rStyle w:val="HebrewChar"/>
          <w:rFonts w:cs="FrankRuehl" w:hint="cs"/>
          <w:rtl/>
        </w:rPr>
        <w:lastRenderedPageBreak/>
        <w:t>אמרו באשה פחות מבת ג' שנים ויום אחד כנותן אצבע בעין, שעדיין בתוליה מובדלים קודם ג' שנים והם חוזרים לאחר מכאן</w:t>
      </w:r>
      <w:r w:rsidR="00B34D2D" w:rsidRPr="00B34D2D">
        <w:rPr>
          <w:rStyle w:val="HebrewChar"/>
          <w:rFonts w:cs="FrankRuehl" w:hint="cs"/>
          <w:rtl/>
        </w:rPr>
        <w:t>...</w:t>
      </w:r>
      <w:r w:rsidRPr="00B34D2D">
        <w:rPr>
          <w:rStyle w:val="HebrewChar"/>
          <w:rFonts w:cs="FrankRuehl" w:hint="cs"/>
          <w:rtl/>
        </w:rPr>
        <w:t xml:space="preserve"> (תרי"ג מצות)</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משנה תורה: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הערלה כיצד, כל הנוטע אילן מאכל כל פירות שעושה אותו אילן שלש שנים משנטע הרי הן אסורין באכילה ובהנאה, שנאמר שלש שנים יהיה לכם ערלים לא יאכל, וכל האוכל מהם כזית לוקה מן התורה.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במה דברים אמורים בנוטע בארץ ישראל, שנאמר "כי תבאו אל הארץ" וגו', אבל איסור ערלה בחוצה לארץ הלכה למשה מסיני, שודאי הערלה בחוצה לארץ אסורה ובספיקה מותר</w:t>
      </w:r>
      <w:r w:rsidR="00B34D2D" w:rsidRPr="00B34D2D">
        <w:rPr>
          <w:rStyle w:val="HebrewChar"/>
          <w:rFonts w:cs="FrankRuehl" w:hint="cs"/>
          <w:rtl/>
        </w:rPr>
        <w:t>...</w:t>
      </w:r>
      <w:r w:rsidRPr="00B34D2D">
        <w:rPr>
          <w:rStyle w:val="HebrewChar"/>
          <w:rFonts w:cs="FrankRuehl" w:hint="cs"/>
          <w:rtl/>
        </w:rPr>
        <w:t xml:space="preserve"> (מאכלות אסורות י ט,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נכרי וישראל שהיו שותפין בנטיעה, אם התנו מתחלת השותפות שיהיה הנכרי אוכל שני ערלה וישראל אוכל שלש שנים משני היתר נגד שני הערלה הרי זה מותר, ואם לא התנו מתחלה אסור, ובלבד שלא יבאו לחשבון. (שם שם יד)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הערלה וכלאי הכרם עולין באחד ומאתים ומצטרפין זה עם זה, ואינו צריך להרים, כיצד רביעית של יין ערלה או כלאי הכרם או שהיתה הרביעית מצטרפת משניהם שנפלה לתוך מאתים רביעים של יין הכל מותר ואינו צריך להרים כלום, נפלה לפחות ממאתים הכל אסור בהנייה</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ולמה כפלו שיעור ערלה וכלאי הכרם, מפני שהן אסורין בהנייה</w:t>
      </w:r>
      <w:r w:rsidR="00B34D2D" w:rsidRPr="00B34D2D">
        <w:rPr>
          <w:rStyle w:val="HebrewChar"/>
          <w:rFonts w:cs="FrankRuehl" w:hint="cs"/>
          <w:rtl/>
        </w:rPr>
        <w:t>...</w:t>
      </w:r>
      <w:r w:rsidRPr="00B34D2D">
        <w:rPr>
          <w:rStyle w:val="HebrewChar"/>
          <w:rFonts w:cs="FrankRuehl" w:hint="cs"/>
          <w:rtl/>
        </w:rPr>
        <w:t xml:space="preserve"> (שם טו יד)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בגד שצבעו בקליפי ערלה ישרף, נתערב באחרים יעלה באחד ומאתים, וכן תבשיל שבישלו בקליפי ערלה ופת שאפאה בקליפי ערלה או בכלאי הכרם ישרף התבשיל והפת, והרי הנייתו ניכרת בהן, נתערבו באחרים יעלו באחד ומאתים</w:t>
      </w:r>
      <w:r w:rsidR="00B34D2D" w:rsidRPr="00B34D2D">
        <w:rPr>
          <w:rStyle w:val="HebrewChar"/>
          <w:rFonts w:cs="FrankRuehl" w:hint="cs"/>
          <w:rtl/>
        </w:rPr>
        <w:t>...</w:t>
      </w:r>
      <w:r w:rsidRPr="00B34D2D">
        <w:rPr>
          <w:rStyle w:val="HebrewChar"/>
          <w:rFonts w:cs="FrankRuehl" w:hint="cs"/>
          <w:rtl/>
        </w:rPr>
        <w:t xml:space="preserve"> (שם טז כ, וראה שם עוד מפרק טז יז והלאה)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כל שהוא חייב בערלה יש לו רבעי, וכל שפטור מן הערלה אינו חייב ברבעי, שנאמר שלש שנים יהיה לכם ערלים וגו', ובשנה הרביעית.</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הנוטע אילן מאכל ודעתו עליו שיהיה סייג לגינה, או שנטעו לקורות לא לפירות, הרי זה פטור מן הערלה, נטעו לסייג וחזר וחשב עליו למאכל, או שנטעו למאכל וחזר וחשב עליו </w:t>
      </w:r>
      <w:r w:rsidRPr="00B34D2D">
        <w:rPr>
          <w:rStyle w:val="HebrewChar"/>
          <w:rFonts w:cs="FrankRuehl" w:hint="cs"/>
          <w:rtl/>
        </w:rPr>
        <w:lastRenderedPageBreak/>
        <w:t>לסייג, כיון שעירב בו מחשבת חיוב חייב. נטעו שלש שנים לסייג ומכאן ואילך למאכל אין לו רבעי, שכל שאין לו ערלה אין לו רבעי.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נטע אילן וחשב שיהיה הצד הפנימי שלו למאכל והחיצון לסייג, או שיהיה הצד התחתון למאכל והעליון לסייג, זה שחשב עליו למאכל חייב בערלה, וזה שחשב עליו לסייג או לעצים פטור, שהדבר תלוי בדעתו של נוטע. והצלף חייב בערלה האביונות בלבד, אבל הקפריסין מותרות.</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הנוטע לרבים בתוך שדהו חייב בערלה, שנאמר ונטעתם אפילו לרבים, במה דברים אמורים בארץ ישראל, אבל בחוצה לארץ פטור.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הנוטע ברשות הרבים או בספינה והעולה מאליו ברשות היחיד, ועכו"ם שנטע בין לישראל בין לעצמו והגזלן שנטע חייבין בערלה וברבעי. העולה מאליו במקום טרשים פטור, אפילו הנוטע במקום שאינו יישוב פטור, והוא שלא יהיה עושה כדי טיפול שמטפל בפירותיו עד שמביאן ליישוב, אבל אם היה עושה כדי טיפולו חייב בערלה.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הנוטע למצוה, כגון שנטע אתרוג ללולב או זית למנורה חייב בערלה, הקדיש ואחר כך נטע פטור מן הערלה, נטע ואחר כך הקדיש חייב בערלה.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הנוטע בעציץ שאינו נקוב חייב בערלה, אף על פי שאינו כארץ לזרעים, הרי הוא כארץ לאילנות. אילן שנטעו בתוך הבית חייב בערלה. זה שנטעו עכו"ם עד שלא באו אבותינו לארץ פטור</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עכו"ם שהרכיב אילן מאכל על גבי אילן סרק חייב בערלה, ויש לעכו"ם נטע רבעי, שאם בא לנהוג במצוה זו הרי הוא קדש כנטע רבעי של ישראל.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אחד הנוטע גרעינה או ייחור מן האילן, או שעקר את כל האילן ממקומו ונטעו במקום אחר הרי זה חייב בערלה, ומונה משעת נטיעתו. זעזעו ולא עקרו ואחר כך מלא סביבותיו בעפר, אם יכול לחיות אילו לא מלא סביבותיו הרי זה פטור, ואם לאו הרי זה כמו שעקר ונטע וחייב</w:t>
      </w:r>
      <w:r w:rsidR="00B34D2D" w:rsidRPr="00B34D2D">
        <w:rPr>
          <w:rStyle w:val="HebrewChar"/>
          <w:rFonts w:cs="FrankRuehl" w:hint="cs"/>
          <w:rtl/>
        </w:rPr>
        <w:t>...</w:t>
      </w:r>
      <w:r w:rsidRPr="00B34D2D">
        <w:rPr>
          <w:rStyle w:val="HebrewChar"/>
          <w:rFonts w:cs="FrankRuehl" w:hint="cs"/>
          <w:rtl/>
        </w:rPr>
        <w:t xml:space="preserve"> (מעשר שני פרק י א,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חזקוני: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ונטעתם - אפילו אילן זקן, ופרט למבריך </w:t>
      </w:r>
      <w:r w:rsidRPr="00B34D2D">
        <w:rPr>
          <w:rStyle w:val="HebrewChar"/>
          <w:rFonts w:cs="FrankRuehl" w:hint="cs"/>
          <w:rtl/>
        </w:rPr>
        <w:lastRenderedPageBreak/>
        <w:t>ולמרכיב ולעולה מאליו במדבר, אבל עולה מאליו בישוב חייב. כל עץ מאכל - פרט לאילני סרק, ולנוטע לסייג ולקורות ולעצים. שלש שנים יהיה לכם ערלים - אין דרך ארץ שתהנו ממנו עד שתביאו ממנו קרבן להקב"ה, ובשלש השנים ראשונים לנטיעתו אינו מביא דבר נאה ומתקבל לעשות ממנו קרבן להקב"ה, לפי שעדיין לא נשרש ונתיישב לכך. יהיה לכם - להביא את הנטוע לרבים. (ויקרא יט כג)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 החינוך:</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מדיני המצוה</w:t>
      </w:r>
      <w:r w:rsidR="00B34D2D" w:rsidRPr="00B34D2D">
        <w:rPr>
          <w:rStyle w:val="HebrewChar"/>
          <w:rFonts w:cs="FrankRuehl" w:hint="cs"/>
          <w:rtl/>
        </w:rPr>
        <w:t>...</w:t>
      </w:r>
      <w:r w:rsidRPr="00B34D2D">
        <w:rPr>
          <w:rStyle w:val="HebrewChar"/>
          <w:rFonts w:cs="FrankRuehl" w:hint="cs"/>
          <w:rtl/>
        </w:rPr>
        <w:t xml:space="preserve"> ושומר הפרי חייב בערלה, וכמו שדרשו "את פריו" את הטפל לפריו (ברכות ל"ו), כלומר שומר הפרי, ובתנאים הידועים לרז"ל הוא שיאסר השומר העומד בפרי עד שעה שיגיע הפרי לכלל אסור ערלה, ועוד שיהא הפרי צריך אליו, דאי שקלת ליה לשומר מאית פירא, ולפיכך אמרו ז"ל שהצלף חייב בערלה מן האביונות בלבד, אבל הקפריסין מותר, דאי שקלית ליה לקפריס מקמי דמטי פירא לאיסור ערלה לא מאית פירא</w:t>
      </w:r>
      <w:r w:rsidR="00B34D2D" w:rsidRPr="00B34D2D">
        <w:rPr>
          <w:rStyle w:val="HebrewChar"/>
          <w:rFonts w:cs="FrankRuehl" w:hint="cs"/>
          <w:rtl/>
        </w:rPr>
        <w:t>...</w:t>
      </w:r>
      <w:r w:rsidRPr="00B34D2D">
        <w:rPr>
          <w:rStyle w:val="HebrewChar"/>
          <w:rFonts w:cs="FrankRuehl" w:hint="cs"/>
          <w:rtl/>
        </w:rPr>
        <w:t xml:space="preserve"> (קדושים מצוה רמו)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 בחיי: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וערלתם ערלתו - ועל דרך הפשט טעם המצוה לתת כבוד להקב"ה מהפרי הראשון הטוב שבארצנו, וידוע כי האילן בתוך שלש שנים פריו מועט ואין בו טעם או ריח, ולכך אינו ראוי שנקריב אותו לפני ה', ורוב האילנות אינן מוציאין פירות עד השנה הרביעית</w:t>
      </w:r>
      <w:r w:rsidR="00B34D2D" w:rsidRPr="00B34D2D">
        <w:rPr>
          <w:rStyle w:val="HebrewChar"/>
          <w:rFonts w:cs="FrankRuehl" w:hint="cs"/>
          <w:rtl/>
        </w:rPr>
        <w:t>...</w:t>
      </w:r>
      <w:r w:rsidRPr="00B34D2D">
        <w:rPr>
          <w:rStyle w:val="HebrewChar"/>
          <w:rFonts w:cs="FrankRuehl" w:hint="cs"/>
          <w:rtl/>
        </w:rPr>
        <w:t xml:space="preserve"> ומדרך הטבע עוד כי הפרי בתוך שלש שנים הוא מזיק מאד לגוף, מפני שיש בו ליחות מושפע מכח יניקת הארץ, ועדיין לא עבר עליו זמן כל כך שיתחמם בכח השמש ויתחמם בכח האויר</w:t>
      </w:r>
      <w:r w:rsidR="00B34D2D" w:rsidRPr="00B34D2D">
        <w:rPr>
          <w:rStyle w:val="HebrewChar"/>
          <w:rFonts w:cs="FrankRuehl" w:hint="cs"/>
          <w:rtl/>
        </w:rPr>
        <w:t>...</w:t>
      </w:r>
      <w:r w:rsidRPr="00B34D2D">
        <w:rPr>
          <w:rStyle w:val="HebrewChar"/>
          <w:rFonts w:cs="FrankRuehl" w:hint="cs"/>
          <w:rtl/>
        </w:rPr>
        <w:t xml:space="preserve"> ועל דרך השכל בטעם המצוה הזאת, השמים והארץ הם סבה להוצאת הפרי בכח עליון, והם בדמיון הזכר והנקבה זה פועל וזה מקבל</w:t>
      </w:r>
      <w:r w:rsidR="00B34D2D" w:rsidRPr="00B34D2D">
        <w:rPr>
          <w:rStyle w:val="HebrewChar"/>
          <w:rFonts w:cs="FrankRuehl" w:hint="cs"/>
          <w:rtl/>
        </w:rPr>
        <w:t>...</w:t>
      </w:r>
      <w:r w:rsidRPr="00B34D2D">
        <w:rPr>
          <w:rStyle w:val="HebrewChar"/>
          <w:rFonts w:cs="FrankRuehl" w:hint="cs"/>
          <w:rtl/>
        </w:rPr>
        <w:t xml:space="preserve"> ועד שלש שנים אין הארץ מסכמת בבשול הפרי ולא השמים מסכימים לתת בו כח הבשול, וכיון שכן כל האוכל מן הפרי תוך השלש שנים ההם זה כמראה עצמו שאין לו חלק בשמים ובארץ ואין לו חלק בהקב"ה, והנה הוא נוטלו בלא רשות של מעלה ושל מטה, ולכך אסרתו תורה תוך שלש</w:t>
      </w:r>
      <w:r w:rsidR="00B34D2D" w:rsidRPr="00B34D2D">
        <w:rPr>
          <w:rStyle w:val="HebrewChar"/>
          <w:rFonts w:cs="FrankRuehl" w:hint="cs"/>
          <w:rtl/>
        </w:rPr>
        <w:t>...</w:t>
      </w:r>
      <w:r w:rsidRPr="00B34D2D">
        <w:rPr>
          <w:rStyle w:val="HebrewChar"/>
          <w:rFonts w:cs="FrankRuehl" w:hint="cs"/>
          <w:rtl/>
        </w:rPr>
        <w:t xml:space="preserve"> ועל דרך הקבלה מצוה ערלה שהרחיקה </w:t>
      </w:r>
      <w:r w:rsidRPr="00B34D2D">
        <w:rPr>
          <w:rStyle w:val="HebrewChar"/>
          <w:rFonts w:cs="FrankRuehl" w:hint="cs"/>
          <w:rtl/>
        </w:rPr>
        <w:lastRenderedPageBreak/>
        <w:t>תורה הנטיעה שלש שנים כנגד השלש העליונות הראשונות שאין לנו בהם השגה, וכנגדם גם כן תהו ובהו וחשך, והשנה הרביעית כנגדה גם כן ורוח אלקים מרחפת על פני המים כי אינו הסתר גמור ולא השגה גמורה, כן השנה הרביעית אינו היתר גמור, כי מותר בפדיון ואסור בלא פדיון</w:t>
      </w:r>
      <w:r w:rsidR="00B34D2D" w:rsidRPr="00B34D2D">
        <w:rPr>
          <w:rStyle w:val="HebrewChar"/>
          <w:rFonts w:cs="FrankRuehl" w:hint="cs"/>
          <w:rtl/>
        </w:rPr>
        <w:t>...</w:t>
      </w:r>
      <w:r w:rsidRPr="00B34D2D">
        <w:rPr>
          <w:rStyle w:val="HebrewChar"/>
          <w:rFonts w:cs="FrankRuehl" w:hint="cs"/>
          <w:rtl/>
        </w:rPr>
        <w:t xml:space="preserve"> (ויקרא יט כג, וראה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אברבנאל: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וערלתם ערלתו - להמורה ג' ל"ז טעם הערלה כי היה חוק עכו"ם לעשות דברים ידועים בעת הנטיעה כדי למהר ביאת פירותיה, ועל כן אסר הפרות שלא יבואו לידי המעשים ההם, ומין זה של מצות הקרקע שהן להרחיק מע"ז נוהג בארץ ובחוצה לארץ. (ויקרא יט כג)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אלשיך:</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שלש שנים יהיה לכם ערלים - יראה שבג' שנים ראשונות תתן הארץ כח חיצונים שבה, ובד' מתחילה לתת מהקדושה.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ראובני: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שלש שנים יהיה לכם ערלים, פנימית הסוד לא אכחד כי ג' שנים והרביעית היא סוד ד' מחנות שכינה שראה יחזקאל הנביא ומראה אליה. (קדושים)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וערלתם ערלתו - מיותר, וכן הוסיף יהיו לכם ערלים, ופירשו חז"ל שבא ללמד שיש פה כמה מיני ערלים, והוסיף בג' לשונות לאסור הנאה וצביעה והדלקה</w:t>
      </w:r>
      <w:r w:rsidR="00B34D2D" w:rsidRPr="00B34D2D">
        <w:rPr>
          <w:rStyle w:val="HebrewChar"/>
          <w:rFonts w:cs="FrankRuehl" w:hint="cs"/>
          <w:rtl/>
        </w:rPr>
        <w:t>...</w:t>
      </w:r>
      <w:r w:rsidRPr="00B34D2D">
        <w:rPr>
          <w:rStyle w:val="HebrewChar"/>
          <w:rFonts w:cs="FrankRuehl" w:hint="cs"/>
          <w:rtl/>
        </w:rPr>
        <w:t xml:space="preserve"> (ויקרא יט כג)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וערלתם ערלתו - ערל רוצה לומר להיות מעוכב מלהשתמש בדבר. ראה לעיל ערלה בראשית י"ז י'. (ויקרא יט כג)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שפת אמת:</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במדרש וכי תבואו ונטעתם וכו'. כי למה עשה כן הבורא ית' להיות שני ערלה מקודם, אבל כך היה רצונו ית' להיות עלמא דשקרא, והאדם יחזיק עצמו בהתורה, ועל ידי זה הוא ממשיך עליו קדושה עוד יותר, וזה שאמר "להוסיף </w:t>
      </w:r>
      <w:r w:rsidRPr="00B34D2D">
        <w:rPr>
          <w:rStyle w:val="HebrewChar"/>
          <w:rFonts w:cs="FrankRuehl" w:hint="cs"/>
          <w:rtl/>
        </w:rPr>
        <w:lastRenderedPageBreak/>
        <w:t>לכם" וגו', כי על ידי שני ערלה אם אדם מקיים כתיקונה בא אחר כך לתוספת</w:t>
      </w:r>
      <w:r w:rsidR="00B34D2D" w:rsidRPr="00B34D2D">
        <w:rPr>
          <w:rStyle w:val="HebrewChar"/>
          <w:rFonts w:cs="FrankRuehl" w:hint="cs"/>
          <w:rtl/>
        </w:rPr>
        <w:t>...</w:t>
      </w:r>
      <w:r w:rsidRPr="00B34D2D">
        <w:rPr>
          <w:rStyle w:val="HebrewChar"/>
          <w:rFonts w:cs="FrankRuehl" w:hint="cs"/>
          <w:rtl/>
        </w:rPr>
        <w:t xml:space="preserve"> ובא מזה אחר כך להיות קודש הלולים וגו'. (ויקרא קדושים תרל"ט)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במדרש וכי תבואו וגו'</w:t>
      </w:r>
      <w:r w:rsidR="00B34D2D" w:rsidRPr="00B34D2D">
        <w:rPr>
          <w:rStyle w:val="HebrewChar"/>
          <w:rFonts w:cs="FrankRuehl" w:hint="cs"/>
          <w:rtl/>
        </w:rPr>
        <w:t>...</w:t>
      </w:r>
      <w:r w:rsidRPr="00B34D2D">
        <w:rPr>
          <w:rStyle w:val="HebrewChar"/>
          <w:rFonts w:cs="FrankRuehl" w:hint="cs"/>
          <w:rtl/>
        </w:rPr>
        <w:t xml:space="preserve"> וכמו שהיה אדם הראשון קודם החטא שלא היה כלל ערלה בעולם, ולכן מכל עץ הגן הותר לו לאכול מיד, רק אחר כך על ידי החטא שאנחנו שרוים בעולם הפירוד שיש תערובת טוב ורע בעולם, נותנת התורה עצות איך להפרד מן הערלה, וזה שאמר "למחזיקים בה"</w:t>
      </w:r>
      <w:r w:rsidR="00B34D2D" w:rsidRPr="00B34D2D">
        <w:rPr>
          <w:rStyle w:val="HebrewChar"/>
          <w:rFonts w:cs="FrankRuehl" w:hint="cs"/>
          <w:rtl/>
        </w:rPr>
        <w:t>...</w:t>
      </w:r>
      <w:r w:rsidRPr="00B34D2D">
        <w:rPr>
          <w:rStyle w:val="HebrewChar"/>
          <w:rFonts w:cs="FrankRuehl" w:hint="cs"/>
          <w:rtl/>
        </w:rPr>
        <w:t xml:space="preserve"> (שם תרמ"א)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במדרש וכי תבואו ו</w:t>
      </w:r>
      <w:r w:rsidRPr="00B34D2D">
        <w:rPr>
          <w:rStyle w:val="HebrewChar"/>
          <w:rFonts w:cs="FrankRuehl"/>
          <w:rtl/>
        </w:rPr>
        <w:softHyphen/>
      </w:r>
      <w:r w:rsidRPr="00B34D2D">
        <w:rPr>
          <w:rStyle w:val="HebrewChar"/>
          <w:rFonts w:cs="FrankRuehl" w:hint="cs"/>
          <w:rtl/>
        </w:rPr>
        <w:t>', וכל המדרש שם, מי יגלה עפר מעיניך אדם הראשון שלא המתנת שעה ובניך ממתינין לערלה ג' שנים. הענין כי אלה המצות הם תקונים לחטאו של אדם הראשון ולא בא המדרש לדבר חס ושלום על מעלת אדם הראשון, רק לומר כי בזה מתקנים את החטא</w:t>
      </w:r>
      <w:r w:rsidR="00B34D2D" w:rsidRPr="00B34D2D">
        <w:rPr>
          <w:rStyle w:val="HebrewChar"/>
          <w:rFonts w:cs="FrankRuehl" w:hint="cs"/>
          <w:rtl/>
        </w:rPr>
        <w:t>...</w:t>
      </w:r>
      <w:r w:rsidRPr="00B34D2D">
        <w:rPr>
          <w:rStyle w:val="HebrewChar"/>
          <w:rFonts w:cs="FrankRuehl" w:hint="cs"/>
          <w:rtl/>
        </w:rPr>
        <w:t xml:space="preserve"> שיכולים על ידי זה להתדבק בעץ החיים. (שם תרמ"ה)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במדרש וכי תבואו וגו', כי הנה אחר החטא של אדם הראשון נתערב טוב ורע בכל כי בודאי עץ החיים ועץ הדעת אינם ענינים פרטיים רק שנמצא מאלה העצים בכל מקום, וכיון שאכל נעשה כל ההנהגה בבחינת עץ הדעת טוב ורע</w:t>
      </w:r>
      <w:r w:rsidR="00B34D2D" w:rsidRPr="00B34D2D">
        <w:rPr>
          <w:rStyle w:val="HebrewChar"/>
          <w:rFonts w:cs="FrankRuehl" w:hint="cs"/>
          <w:rtl/>
        </w:rPr>
        <w:t>...</w:t>
      </w:r>
      <w:r w:rsidRPr="00B34D2D">
        <w:rPr>
          <w:rStyle w:val="HebrewChar"/>
          <w:rFonts w:cs="FrankRuehl" w:hint="cs"/>
          <w:rtl/>
        </w:rPr>
        <w:t xml:space="preserve"> ולכן צריך כל דבר בירור, ולכן ג' שנים ערלה לברר הטוב מהפסולת</w:t>
      </w:r>
      <w:r w:rsidR="00B34D2D" w:rsidRPr="00B34D2D">
        <w:rPr>
          <w:rStyle w:val="HebrewChar"/>
          <w:rFonts w:cs="FrankRuehl" w:hint="cs"/>
          <w:rtl/>
        </w:rPr>
        <w:t>...</w:t>
      </w:r>
      <w:r w:rsidRPr="00B34D2D">
        <w:rPr>
          <w:rStyle w:val="HebrewChar"/>
          <w:rFonts w:cs="FrankRuehl" w:hint="cs"/>
          <w:rtl/>
        </w:rPr>
        <w:t xml:space="preserve"> (שם תרמ"ט)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במצות ערלה</w:t>
      </w:r>
      <w:r w:rsidR="00B34D2D" w:rsidRPr="00B34D2D">
        <w:rPr>
          <w:rStyle w:val="HebrewChar"/>
          <w:rFonts w:cs="FrankRuehl" w:hint="cs"/>
          <w:rtl/>
        </w:rPr>
        <w:t>...</w:t>
      </w:r>
      <w:r w:rsidRPr="00B34D2D">
        <w:rPr>
          <w:rStyle w:val="HebrewChar"/>
          <w:rFonts w:cs="FrankRuehl" w:hint="cs"/>
          <w:rtl/>
        </w:rPr>
        <w:t xml:space="preserve"> ואחר החטא נתקללה האדמה, אבל בני ישראל זכו בכח האבות לתקן ארץ ישראל להוציאה מקללה לברכה, וכמו שהיה בכלל שיצאה הארץ מתחת יד כנען להיות ארץ הקדושה, כן הוצרך בכל נטיעה להיות סור מרע בשני ערלה, ואחר כך קודש הלולים הוא התגלות הקדושה, דכל דבר שבקדושה שיוצא לחירות מתערובת הסט"א הוא מלא שירה וזמרה, הוא מה שכתוב כל פריו קודש הלולים</w:t>
      </w:r>
      <w:r w:rsidR="00B34D2D" w:rsidRPr="00B34D2D">
        <w:rPr>
          <w:rStyle w:val="HebrewChar"/>
          <w:rFonts w:cs="FrankRuehl" w:hint="cs"/>
          <w:rtl/>
        </w:rPr>
        <w:t>...</w:t>
      </w:r>
      <w:r w:rsidRPr="00B34D2D">
        <w:rPr>
          <w:rStyle w:val="HebrewChar"/>
          <w:rFonts w:cs="FrankRuehl" w:hint="cs"/>
          <w:rtl/>
        </w:rPr>
        <w:t xml:space="preserve"> (שם תרנ"א)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בענין ערלה</w:t>
      </w:r>
      <w:r w:rsidR="00B34D2D" w:rsidRPr="00B34D2D">
        <w:rPr>
          <w:rStyle w:val="HebrewChar"/>
          <w:rFonts w:cs="FrankRuehl" w:hint="cs"/>
          <w:rtl/>
        </w:rPr>
        <w:t>...</w:t>
      </w:r>
      <w:r w:rsidRPr="00B34D2D">
        <w:rPr>
          <w:rStyle w:val="HebrewChar"/>
          <w:rFonts w:cs="FrankRuehl" w:hint="cs"/>
          <w:rtl/>
        </w:rPr>
        <w:t xml:space="preserve"> ולפי שאחר החטא נתערב טוב ורע ולכן יש מקודם שליטת הסט"א לכן ג' שנים ערלים, וערלתם ערלתו להיות נשאר בסתימתו, כי באכילת בני ישראל נפתח המקור והשפע, וכפי יניקת הבן מתרבה החלב</w:t>
      </w:r>
      <w:r w:rsidR="00B34D2D" w:rsidRPr="00B34D2D">
        <w:rPr>
          <w:rStyle w:val="HebrewChar"/>
          <w:rFonts w:cs="FrankRuehl" w:hint="cs"/>
          <w:rtl/>
        </w:rPr>
        <w:t>...</w:t>
      </w:r>
      <w:r w:rsidRPr="00B34D2D">
        <w:rPr>
          <w:rStyle w:val="HebrewChar"/>
          <w:rFonts w:cs="FrankRuehl" w:hint="cs"/>
          <w:rtl/>
        </w:rPr>
        <w:t xml:space="preserve"> (שם תרנ"ד)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כי אתה בא וגו'</w:t>
      </w:r>
      <w:r w:rsidR="00B34D2D" w:rsidRPr="00B34D2D">
        <w:rPr>
          <w:rStyle w:val="HebrewChar"/>
          <w:rFonts w:cs="FrankRuehl" w:hint="cs"/>
          <w:rtl/>
        </w:rPr>
        <w:t>...</w:t>
      </w:r>
      <w:r w:rsidRPr="00B34D2D">
        <w:rPr>
          <w:rStyle w:val="HebrewChar"/>
          <w:rFonts w:cs="FrankRuehl" w:hint="cs"/>
          <w:rtl/>
        </w:rPr>
        <w:t xml:space="preserve"> דיש ערלה בבחינת עולם שנה נפש, וכמו הערלה בגוף שהיא יותרת שאין </w:t>
      </w:r>
      <w:r w:rsidRPr="00B34D2D">
        <w:rPr>
          <w:rStyle w:val="HebrewChar"/>
          <w:rFonts w:cs="FrankRuehl" w:hint="cs"/>
          <w:rtl/>
        </w:rPr>
        <w:lastRenderedPageBreak/>
        <w:t>דוגמתו למעלה בשורש העליון בקדושה, ולכן הוא מום וחסרון בגוף, ובהסרת הערלה נעשה תמים, כמו כן יש בעולם דברים יתרים שאין בהם שורש בקדושה למעלה, לכן נקראו כשפים שמכחישין כח שלמעלה פירוש שהם דברים שאין בהם שורש. ואם תאמר מהיכן באה יתרת זה, בודאי כל זה נעשה על ידי חטא הראשון שנמשך הערלה בעולם שנה נפש, אבל בני ישראל חלק ה' עמו, ניתן להם המילה והתורה ללמדם איך שיהיו כל מעשיהם למטה מתאימים לשורש שלמעלה, לכן ניתן להם ארץ ישראל ובית המקדש, שהם המקומות המכוונים למטה מול הקדושה למעלה</w:t>
      </w:r>
      <w:r w:rsidR="00B34D2D" w:rsidRPr="00B34D2D">
        <w:rPr>
          <w:rStyle w:val="HebrewChar"/>
          <w:rFonts w:cs="FrankRuehl" w:hint="cs"/>
          <w:rtl/>
        </w:rPr>
        <w:t>...</w:t>
      </w:r>
      <w:r w:rsidRPr="00B34D2D">
        <w:rPr>
          <w:rStyle w:val="HebrewChar"/>
          <w:rFonts w:cs="FrankRuehl" w:hint="cs"/>
          <w:rtl/>
        </w:rPr>
        <w:t xml:space="preserve"> וכן בזמן ניתן שבתות וימים טובים</w:t>
      </w:r>
      <w:r w:rsidR="00B34D2D" w:rsidRPr="00B34D2D">
        <w:rPr>
          <w:rStyle w:val="HebrewChar"/>
          <w:rFonts w:cs="FrankRuehl" w:hint="cs"/>
          <w:rtl/>
        </w:rPr>
        <w:t>...</w:t>
      </w:r>
      <w:r w:rsidRPr="00B34D2D">
        <w:rPr>
          <w:rStyle w:val="HebrewChar"/>
          <w:rFonts w:cs="FrankRuehl" w:hint="cs"/>
          <w:rtl/>
        </w:rPr>
        <w:t xml:space="preserve"> (שופטים תר"ס)</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 צדוק:</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והערלה הוא שורש הרע שבהתגלות על דרך לבוש מקיף, זהו שורש הרע שנברא בעולם, דהאלקים עשה את האדם ישר ונפח באפיו נשמת חיים, ומאן דנפח מתוכו נפח</w:t>
      </w:r>
      <w:r w:rsidR="00B34D2D" w:rsidRPr="00B34D2D">
        <w:rPr>
          <w:rStyle w:val="HebrewChar"/>
          <w:rFonts w:cs="FrankRuehl" w:hint="cs"/>
          <w:rtl/>
        </w:rPr>
        <w:t>...</w:t>
      </w:r>
      <w:r w:rsidRPr="00B34D2D">
        <w:rPr>
          <w:rStyle w:val="HebrewChar"/>
          <w:rFonts w:cs="FrankRuehl" w:hint="cs"/>
          <w:rtl/>
        </w:rPr>
        <w:t xml:space="preserve"> ותחלתו של יצר רע נקרא הלך, שהוא בא מחוץ דרך אקראי בדרך הילוכו, וזהו בריאת היצר רע שהיה לו רק הכח ליכנס ללב אם יניחו האדם ליכנס, ואז לבסוף נעשה איש ובעל הבית, אבל בידו היה לגרשו מיד שלא להניחו ליכנס כלל. ובזה היה חטא אדם הראשון על ידי הסתת נחש ההוא חיצוני הבא מחוץ להסית, וממנו הוא עור הערלה הנעשה אחר החטא כתנות עור לכל הגוף ממשכא דחויא, לפי שהאדם כולל כל הנבראים, ומצד הנחש שיש בעולם להיות לאדם סביביו צריו נברא באדם עצמו עור הערלה</w:t>
      </w:r>
      <w:r w:rsidR="00B34D2D" w:rsidRPr="00B34D2D">
        <w:rPr>
          <w:rStyle w:val="HebrewChar"/>
          <w:rFonts w:cs="FrankRuehl" w:hint="cs"/>
          <w:rtl/>
        </w:rPr>
        <w:t>...</w:t>
      </w:r>
      <w:r w:rsidRPr="00B34D2D">
        <w:rPr>
          <w:rStyle w:val="HebrewChar"/>
          <w:rFonts w:cs="FrankRuehl" w:hint="cs"/>
          <w:rtl/>
        </w:rPr>
        <w:t xml:space="preserve"> (חלק ב ישראל קדושים עמוד קכא, וראה שם עוד)</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ערמה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ערום.</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ערער</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תפלת הערער - דמצטדין. (תהלים קב יח)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ערער - עץ יחידי, ולמנחם שם עץ. (ירמיה יז 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תפלת הערער - הצועק, או הרוס ונשחת. </w:t>
      </w:r>
      <w:r w:rsidRPr="00B34D2D">
        <w:rPr>
          <w:rStyle w:val="HebrewChar"/>
          <w:rFonts w:cs="FrankRuehl" w:hint="cs"/>
          <w:rtl/>
        </w:rPr>
        <w:lastRenderedPageBreak/>
        <w:t>(תהלים קב יח)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כערער - פירש רב האי שהוא קוץ מבחוץ ומבפנים פרי נאכל. (ירמיה יז 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מצודת דוד: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תפלת הערער - נכה רוח המתעורר תמיד בתפלה. (תהלים קב יח)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ערער הוא מענין ערירי, "כערער בערבה", אילן העומד בערבה ערירי ובלתי מוליד בדומה לעשות פרי. (הכרמל)</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ערף</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וצריך לערוף בה שנים או רוב שנים. נישמעינה מן הדא דאמר רבי זעירא רב יודה בשם שמואל עד מקום שהצואר כשר לשחיטה כנגדו העורף כשר למליקה, וכן הוא אמר אכן. (סוטה מג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יערף כמטר - לשון יטיף. (דברים לב 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יערף כמטר - מגזרת יערף מזבחותם, כטעם ירד.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יערף - ענין הריסה. (הושע י ב)</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ערפה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גלית, דוד-וגלית, נעמי, רות)</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ותשאנה קולן ותבכינה עוד, ותשק ערפה לחמותה ורות דבקה בה. (רות א יד)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 חדש:</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אבל ערפה שהיא הנפש מצד שמאל, (דהיינו הנפש הבהמית, נפרדת מן הנשמה), והולכת אל הגוף ומתאבלת עליו, שנאמר אך בשרו עליו יכאב ונפשו עליו תאבל, וכל זמן שמתאבלת עליו אומר הגוף לנפש הבהמית, בשביל האכילה </w:t>
      </w:r>
      <w:r w:rsidRPr="00B34D2D">
        <w:rPr>
          <w:rStyle w:val="HebrewChar"/>
          <w:rFonts w:cs="FrankRuehl" w:hint="cs"/>
          <w:rtl/>
        </w:rPr>
        <w:lastRenderedPageBreak/>
        <w:t>והשתיה שנתת לי (נמצאת) הנשמה בצער גדול, ובלי תורה ובלי מצוות, קח מה שנתת לי, והגוף נבקע. (רות יח)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 יוסי בן קסמא אמר, כשם שהיו הם, כך היו נשותיהם, ערפה, על שמה נידונת, קשת קדל שהיתה קשת עורף, שלא רצתה שיהיה לה חלק עם ישראל, כמו שאתה אומר, כי פנו אלי עורף ולא פנים, וחכמים אמרו, לפי שהחזירה עורף לחמותה</w:t>
      </w:r>
      <w:r w:rsidR="00B34D2D" w:rsidRPr="00B34D2D">
        <w:rPr>
          <w:rStyle w:val="HebrewChar"/>
          <w:rFonts w:cs="FrankRuehl" w:hint="cs"/>
          <w:rtl/>
        </w:rPr>
        <w:t>...</w:t>
      </w:r>
      <w:r w:rsidRPr="00B34D2D">
        <w:rPr>
          <w:rStyle w:val="HebrewChar"/>
          <w:rFonts w:cs="FrankRuehl" w:hint="cs"/>
          <w:rtl/>
        </w:rPr>
        <w:t xml:space="preserve"> רוח האדם זהו מחלון, רוח הבהמה זהו כליון שהוא מהצד השמאלי, ערפה, היא הנפש הבהמית שהיא מקשה עורף, והיא מצד שמאל, ועל כן כליון לא נזכר שמו בישראל. (שם קמא)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ותשק ערפה לחמותה, ערפה הרפה שמה, ולמה נקרא שמה ערפה, על שהחזירה עורף לחמותה וחזרה למקומה לשדה מואב, זנתה, (כלומר שהפקירה את עצמה לזנות), ולא קבלוה (אנשי מקומה), והלכה לארץ פלשתים והכל דשים בה כבתוך הריפות, שהפקירה עצמה לזנות.</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וילדה מזנות ששה בנים, וכולם נפלו ביד דוד ואנשיו, שהיה בן בנה של רות, שנאמר וישבי בנוב אשר בילידי הרפה. וכי מי נתן אותם בנוב, והלא נוב סמוכה לירושלם היא</w:t>
      </w:r>
      <w:r w:rsidR="00B34D2D" w:rsidRPr="00B34D2D">
        <w:rPr>
          <w:rStyle w:val="HebrewChar"/>
          <w:rFonts w:cs="FrankRuehl" w:hint="cs"/>
          <w:rtl/>
        </w:rPr>
        <w:t>...</w:t>
      </w:r>
      <w:r w:rsidRPr="00B34D2D">
        <w:rPr>
          <w:rStyle w:val="HebrewChar"/>
          <w:rFonts w:cs="FrankRuehl" w:hint="cs"/>
          <w:rtl/>
        </w:rPr>
        <w:t xml:space="preserve"> (שם שיא)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ותאמר הנה שבה יבמתך וגו' א"ר נחום א"ר יהודה ממה שאמרה שבה, מלמד שגיורת היתה בתחילה, וכתוב, ואל אלהיה, משמע שאלקי אחד היה לה עם נעמי, ועתה חזרה לסרחונה הראשון, וטעתה אחר עבודה זרה שלה. (שם שכא)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מגת, תני רב יוסף שהכל דשין את אמו כגת, כתיב מארות וקרינן מערכות, תני רב יוסף שהכל הערו באמו. כתיב הרפה וכתיב ערפה, רב ושמואל, חד אמר הרפה שמה, ולמה נקרא שמה ערפה, שהכל עורפין אותה מאחריה, וחד אמר ערפה שמה, ולמה נקרא שמה הרפה, שהכל דשין אותה כהריפות</w:t>
      </w:r>
      <w:r w:rsidRPr="00B34D2D">
        <w:rPr>
          <w:rStyle w:val="HebrewChar"/>
          <w:rFonts w:cs="FrankRuehl" w:hint="cs"/>
          <w:rtl/>
        </w:rPr>
        <w:t>...</w:t>
      </w:r>
      <w:r w:rsidR="00A13369" w:rsidRPr="00B34D2D">
        <w:rPr>
          <w:rStyle w:val="HebrewChar"/>
          <w:rFonts w:cs="FrankRuehl" w:hint="cs"/>
          <w:rtl/>
        </w:rPr>
        <w:t xml:space="preserve"> ואת ארבעת אלה יולדו להרפה בגת ויפלו ביד דוד וביד עבדיו, מאי נינהו אמר רב חסדא סף ומדון גלית וישבי בנוב. ויפלו ביד דוד וביד עבדיו, דכתיב ותשק ערפה לחמותה ורות דבקה בה, אמר רבי יצחק אמר הקב"ה יבואו בני הנשוקה ויפלו ביד בני </w:t>
      </w:r>
      <w:r w:rsidR="00A13369" w:rsidRPr="00B34D2D">
        <w:rPr>
          <w:rStyle w:val="HebrewChar"/>
          <w:rFonts w:cs="FrankRuehl" w:hint="cs"/>
          <w:rtl/>
        </w:rPr>
        <w:lastRenderedPageBreak/>
        <w:t>הדבוקה. דרש רבא בשכר ארבע דמעות שהורידה ערפה על חמותה זכתה ויצאו ממנה ארבעה גבורים, שנאמר ותשאנה קולן ותבכינה עוד. (סוטה מב ב)</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בהדי דקא מסגי חזייה לערפה אמיה דהוות נוולא, כי חזיתיה פסקתה לפילכה שדתיה עילויה, סברא למקטליה, אמרה ליה עלם אייתי לי פלך, פתקיה בריש מוחה וקטלה</w:t>
      </w:r>
      <w:r w:rsidRPr="00B34D2D">
        <w:rPr>
          <w:rStyle w:val="HebrewChar"/>
          <w:rFonts w:cs="FrankRuehl" w:hint="cs"/>
          <w:rtl/>
        </w:rPr>
        <w:t>...</w:t>
      </w:r>
      <w:r w:rsidR="00A13369" w:rsidRPr="00B34D2D">
        <w:rPr>
          <w:rStyle w:val="HebrewChar"/>
          <w:rFonts w:cs="FrankRuehl" w:hint="cs"/>
          <w:rtl/>
        </w:rPr>
        <w:t xml:space="preserve"> אמרו ליה (לישבי בנוב) זיל אשתכח לערפה אימיך בקיברא, כי אדכרו ליה שמיה דאימיה כחש חיליה וקטליה. (סנהדרין צה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שם האחת ערפה, שהפכה עורף לחמותה, ושם השנית רות שראתה בדברי חמותה, ר' ביבי בש"ר ראובן אמר </w:t>
      </w:r>
      <w:r>
        <w:rPr>
          <w:rStyle w:val="HebrewChar"/>
          <w:rtl/>
        </w:rPr>
        <w:t> </w:t>
      </w:r>
      <w:r w:rsidRPr="00B34D2D">
        <w:rPr>
          <w:rStyle w:val="HebrewChar"/>
          <w:rFonts w:cs="FrankRuehl" w:hint="cs"/>
          <w:bCs/>
          <w:rtl/>
        </w:rPr>
        <w:t xml:space="preserve">רות וערפה בנותיו של עגלון היו, </w:t>
      </w:r>
      <w:r>
        <w:rPr>
          <w:rStyle w:val="HebrewChar"/>
          <w:rtl/>
        </w:rPr>
        <w:t> </w:t>
      </w:r>
      <w:r w:rsidR="00B34D2D" w:rsidRPr="00B34D2D">
        <w:rPr>
          <w:rStyle w:val="HebrewChar"/>
          <w:rFonts w:cs="FrankRuehl" w:hint="cs"/>
          <w:rtl/>
        </w:rPr>
        <w:t xml:space="preserve"> </w:t>
      </w:r>
      <w:r w:rsidRPr="00B34D2D">
        <w:rPr>
          <w:rStyle w:val="HebrewChar"/>
          <w:rFonts w:cs="FrankRuehl" w:hint="cs"/>
          <w:rtl/>
        </w:rPr>
        <w:t>שנאמר (שופטים ג') דבר סתר לי אליך המלך, ויאמר הס וגו', וכתיב ואהוד בא אליו וגו' ויאמר אהוד דבר אלקים לי אליך ויקם מעל הכסא, אמר לו הקב"ה אתה עמדת מכסאך לכבודי, חייך הריני מעמיד ממך בן יושב על כסא ה'. (רות ב ט)</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 ברכיה בשם ר' יצחק מ' פסיעות הלכה ערפה עם חמותה ונתלה לבנה מ' יום, שנאמר (ש"ב י"ז) ויגש הפלשתי השכם והערב. ר' יודן בש"ר יצחק ד' מילין הלכה ערפה עם חמותה ועמדו ממנה ד' גבורים, שנאמר (שם ב' כ"א) ארבעת אלה יולדו להרפה. א"ר יצחק כל אותו הלילה שפרשה ערפה מחמותה נתערבו בה ערות גוים של ק' בני אדם, הדא הוא דכתיב (שם א' י"ז) והוא מדבר עמם וגו' ממערכות פלשתים, ממערות כתיב, מק' ערלות גוים שנתערו בה כל הלילה. ר' תנחומא אמר אף כלב אחד, דכתיב (שם) ויאמר הפלשתי אל דוד הכלב אנכי. (שם שם כא)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אגרת שמואל: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כי אתך נשוב - ערפה נתכוונה בזה למען אהבתך אתגייר, למען כבוד שמה, ועל זה השיבה שובנה - לכל יחשדו בכן שרק מפני הבושה שלא לעזבני באתן להתגייר, ומשגילתה מסוה מפניהן שבה ערפה. (רות א י)</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אלשיך:</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ותשק ערפה לחמותה - ערפה דבקה בה רק מצד שהיתה חמותה, ורות דבקה בה - מצד איכותה, ועל ידי הנשיקה אתדבקא רוחא ברוח מחלון המקשקש בה. (שם שם יד)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ואמר דחזיא לערפה ובעי למקטליה, דבר זה רמזו חכמים כי ערפה ורות שתיהם מואביות והיו נשואות למחלון וכליון, לזאת היה לה נגיעה וחבור במה אל ישראל, כדכתיב ותשק ערפה לחמותה, ורות דבקה בה, ואלו ערפה לא דבקה בה רק פרשה, וכמו שאמרו ז"ל (פסחים מ"ט ב') והפורש יותר מכולם, כי היה לה קצת חבור ופרשה אחר כך, ועל שם זה נקראת ערפה, מלשון עורף שהפנה עורף, ולפיכך ערפה היתה רוצה לאבד ישראל, כמו שהיה ההפך שנפלו בני נשוקה ביד בני דבוקה</w:t>
      </w:r>
      <w:r w:rsidRPr="00B34D2D">
        <w:rPr>
          <w:rStyle w:val="HebrewChar"/>
          <w:rFonts w:cs="FrankRuehl" w:hint="cs"/>
          <w:rtl/>
        </w:rPr>
        <w:t>...</w:t>
      </w:r>
      <w:r w:rsidR="00A13369" w:rsidRPr="00B34D2D">
        <w:rPr>
          <w:rStyle w:val="HebrewChar"/>
          <w:rFonts w:cs="FrankRuehl" w:hint="cs"/>
          <w:rtl/>
        </w:rPr>
        <w:t xml:space="preserve"> (חידושי אגדות סנהדרין צה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שם משמואל: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הענין מה שקורין מגילת רות בשבועות, דהנה במדרש (רות ב') ערפה שהפכה עורף לחמותה, והנה ערפה היא אותיות פרעה, אותיות העורף שהיה קשה עורף ביותר ולא נכנע עד המכה העשירית, ורות היא היפוך מזה</w:t>
      </w:r>
      <w:r w:rsidR="00B34D2D" w:rsidRPr="00B34D2D">
        <w:rPr>
          <w:rStyle w:val="HebrewChar"/>
          <w:rFonts w:cs="FrankRuehl" w:hint="cs"/>
          <w:rtl/>
        </w:rPr>
        <w:t>...</w:t>
      </w:r>
      <w:r w:rsidRPr="00B34D2D">
        <w:rPr>
          <w:rStyle w:val="HebrewChar"/>
          <w:rFonts w:cs="FrankRuehl" w:hint="cs"/>
          <w:rtl/>
        </w:rPr>
        <w:t xml:space="preserve"> (שבועות תרע"ג)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אך יתבאר על פי מאמר הכתוב (רות א' ט') ותשק להן, ובש"ס (סוטה מ"ב) יבואו בני הנשוקה ויפלו ביד בני הדבוקה (גלית ביד דוד). וכ"ק אבי אדומו"ר זצללה"ה הגיד שהנשיקין הראשונות היו משל נעמי להן, והיינו שנשיקין הן התדבקות רוחא ברוחא, ונעמי הדביקה את רוחה ברוחן והכניסה בהן ניצוצין מרוחה הם יכשכשו במעיהן ויעוררון לטוב, ורות התעוררה להתגייר, אך ערפה שלא התעוררה כתיב ותשק ערפה לחמותה, היינו שהדביקה רוחה ברוחה וחזרו ונדבקו ניצוצי נעמי, וגם מעט ניצוצין שהיו בה מכבר מנעמי, והיא נשארה ריקה מכל קדושה</w:t>
      </w:r>
      <w:r w:rsidR="00B34D2D" w:rsidRPr="00B34D2D">
        <w:rPr>
          <w:rStyle w:val="HebrewChar"/>
          <w:rFonts w:cs="FrankRuehl" w:hint="cs"/>
          <w:rtl/>
        </w:rPr>
        <w:t>...</w:t>
      </w:r>
      <w:r w:rsidRPr="00B34D2D">
        <w:rPr>
          <w:rStyle w:val="HebrewChar"/>
          <w:rFonts w:cs="FrankRuehl" w:hint="cs"/>
          <w:rtl/>
        </w:rPr>
        <w:t xml:space="preserve"> (דברים תרע"ו)</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ערפל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עמוד ענן, ענן)</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מכילתא: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ומשה נגש אל הערפל, לפנים משלשה מחיצות, חושך, ענן וערפל, חושך מבחוץ, ענן מבפנים, ערפל לפני לפנים, שנאמר ומשה נגש אל הערפל. (יתרו-בחודש פרשה 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 xml:space="preserve"> והנה בים אוקינוס יבא חושך עב שלא יוכל אדם להפריש בין יום ובין לילה, ויעמוד זה לפעמים חמשה יום, ואני הייתי שם פעמים רבות. (שם י כב)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לא ראו איש את אחיו - </w:t>
      </w:r>
      <w:r w:rsidR="00B34D2D" w:rsidRPr="00B34D2D">
        <w:rPr>
          <w:rStyle w:val="HebrewChar"/>
          <w:rFonts w:cs="FrankRuehl" w:hint="cs"/>
          <w:rtl/>
        </w:rPr>
        <w:t>...</w:t>
      </w:r>
      <w:r w:rsidRPr="00B34D2D">
        <w:rPr>
          <w:rStyle w:val="HebrewChar"/>
          <w:rFonts w:cs="FrankRuehl" w:hint="cs"/>
          <w:rtl/>
        </w:rPr>
        <w:t>והיתה מכבה כל נר כאשר בכל החפירות העמוקות ובכל מקומות החושך העצום לא יתקיים הנר, וכן העוברים בהרי חושך, לא יעמד להם שם הנר ולא האש כלל, ועל כן לא ראו איש את אחיו וכו'. (שם שם כג)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בחיי: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ותמצא בפרשה ג' פעמים חושך, ויהי חושך וימש חושך ויהי חושך אפלה, לרמוז כי ג' מיני חושך הם, ואלו הם, עלטה, אפלה ערפל, עלטה הוא חושך של בין הבתרים, שנאמר (בראשית ט"ו) ועלטה היה, אפלה הוא חושך של מצרים, שנאמר ויהי חושך אפלה, ערפל הוא חושך של מתן תורה, שנאמר (שמות כ') ומשה נגש אל הערפל</w:t>
      </w:r>
      <w:r w:rsidR="00B34D2D" w:rsidRPr="00B34D2D">
        <w:rPr>
          <w:rStyle w:val="HebrewChar"/>
          <w:rFonts w:cs="FrankRuehl" w:hint="cs"/>
          <w:rtl/>
        </w:rPr>
        <w:t>...</w:t>
      </w:r>
      <w:r w:rsidRPr="00B34D2D">
        <w:rPr>
          <w:rStyle w:val="HebrewChar"/>
          <w:rFonts w:cs="FrankRuehl" w:hint="cs"/>
          <w:rtl/>
        </w:rPr>
        <w:t xml:space="preserve"> (שם שם כא)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ומלת ערפל הנזכר בכתובים תמיד פירשו המפרשים שהוא חשוך כענן, (תהלים צו) "ענן וערפל סביביו", והענין כי הכבוד מסתתר ומתעלם אפילו מן המלאכים המשרתים, וזהו שכתוב (שם י"ח) "ישת חושך סתרו סביבותיו סכתו". והנכון לפרש כי ערפל הוא אור צח בהיר, ובאור המלה ערפל ערוי אפל, כלומר שהאופל מעירה ונעדר משם, והוא שם שנאמר על עוצם האור הגדול, כי כשם שהחושך מסתיר הדבר בתוכו שאיננו נראה, כן עוצם האור התקיף החזק של פני הכבוד מסתיר ומונע המסתכל להסתכל בו. והעד במלת ערפל שהוא אור הוא מה שהזכיר כאן "אשר שם האלקים", ממה שכתוב (דניאל י"ח) "ונהורא עמיה שרא", </w:t>
      </w:r>
      <w:r w:rsidRPr="00B34D2D">
        <w:rPr>
          <w:rStyle w:val="HebrewChar"/>
          <w:rFonts w:cs="FrankRuehl" w:hint="cs"/>
          <w:rtl/>
        </w:rPr>
        <w:lastRenderedPageBreak/>
        <w:t>וזהו שאנו אומרים בתפלה "ונגלית עליהם בערפלי טוהר". והנה משה לא נכנס בתוך הערפל אבל נתקרב אליו כאדם המתקרב אל שער המלך ולא נכנס לפנים מן השער, וזהו לשון "ומשה נגש אל הערפל"</w:t>
      </w:r>
      <w:r w:rsidR="00B34D2D" w:rsidRPr="00B34D2D">
        <w:rPr>
          <w:rStyle w:val="HebrewChar"/>
          <w:rFonts w:cs="FrankRuehl" w:hint="cs"/>
          <w:rtl/>
        </w:rPr>
        <w:t>...</w:t>
      </w:r>
      <w:r w:rsidRPr="00B34D2D">
        <w:rPr>
          <w:rStyle w:val="HebrewChar"/>
          <w:rFonts w:cs="FrankRuehl" w:hint="cs"/>
          <w:rtl/>
        </w:rPr>
        <w:t xml:space="preserve"> (שם כ יח)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בעל הטורים: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אל הערפל - בגימטריא אל השכינה.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אברבנאל: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וערפל תחת רגליו - ערפל שם נרדף לשמים. (שמואל ב כב 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לרלב"ג ערפל הוא העולם השפל לרוב החושך וההפסד שבו, ולדעתי הוא על הענשים שעל השמים והארץ. (שם שם יא)</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והנה סביב לשכינה ענן וערפל, שהוא קוצר שכלנו בהשגתו, אבל לאור הנברא ענן וערפל סביביו להסתירו. והאור הנברא הוא שר העולם הגשמי, ובהגלותו יכהה החמה והלבנה, וזהו האור שנברא ביום א'</w:t>
      </w:r>
      <w:r w:rsidRPr="00B34D2D">
        <w:rPr>
          <w:rStyle w:val="HebrewChar"/>
          <w:rFonts w:cs="FrankRuehl" w:hint="cs"/>
          <w:rtl/>
        </w:rPr>
        <w:t>...</w:t>
      </w:r>
      <w:r w:rsidR="00A13369" w:rsidRPr="00B34D2D">
        <w:rPr>
          <w:rStyle w:val="HebrewChar"/>
          <w:rFonts w:cs="FrankRuehl" w:hint="cs"/>
          <w:rtl/>
        </w:rPr>
        <w:t xml:space="preserve"> והחושך שנזכר שם אם כן אינו העדר אור, ולא יסוד האש כדעת הרמב"ם, אלא שה' ברא לכבודו ענן עב, שממנו תבא ברכה לעננים השפלים לתת מטר, והוא ענן הכבוד</w:t>
      </w:r>
      <w:r w:rsidRPr="00B34D2D">
        <w:rPr>
          <w:rStyle w:val="HebrewChar"/>
          <w:rFonts w:cs="FrankRuehl" w:hint="cs"/>
          <w:rtl/>
        </w:rPr>
        <w:t>...</w:t>
      </w:r>
      <w:r w:rsidR="00A13369" w:rsidRPr="00B34D2D">
        <w:rPr>
          <w:rStyle w:val="HebrewChar"/>
          <w:rFonts w:cs="FrankRuehl" w:hint="cs"/>
          <w:rtl/>
        </w:rPr>
        <w:t xml:space="preserve"> (שמות מ לד)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הכתב והקבלה: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אל הערפל - מלת ערפל הנזכר בכתובים תמיד פירשו המפרשים שהוא ענין ענן וערפל סביביו, והענין כי הכבוד מסתתר ומתעלם אפילו מן המלאכים המשרתים. והנכון לפרש כי ערפל הוא אור צח בהיר, ערוי אופל, כלומר שהאופל מעורה ונעדר משם, והוא שם נאמר על עוצם האור הגדול, כי כשם שהחושך מסתיר הדבר בתוכו שאיננו נראה, כן עוצם האור התקיף החזק של פני הכבוד מסתיר ומונע המסתכל להסתכל בו, והעד מה שהזכיר כאן אשר שם האלקים, ממה שכתוב "ונהורא עמיה שרי"</w:t>
      </w:r>
      <w:r w:rsidR="00B34D2D" w:rsidRPr="00B34D2D">
        <w:rPr>
          <w:rStyle w:val="HebrewChar"/>
          <w:rFonts w:cs="FrankRuehl" w:hint="cs"/>
          <w:rtl/>
        </w:rPr>
        <w:t>...</w:t>
      </w:r>
      <w:r w:rsidRPr="00B34D2D">
        <w:rPr>
          <w:rStyle w:val="HebrewChar"/>
          <w:rFonts w:cs="FrankRuehl" w:hint="cs"/>
          <w:rtl/>
        </w:rPr>
        <w:t xml:space="preserve"> (שם כ יח)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חושך ענן וערפל - בדרך כלל ענן וערפל סמוכים או מקבילים, משהתאדו במים ועלו מן הים הם מתעטפים בענן ונכרכים בערפל, (איוב ח') "בשומי ענן לבשו וערפל חת לתו", הערפל </w:t>
      </w:r>
      <w:r w:rsidRPr="00B34D2D">
        <w:rPr>
          <w:rStyle w:val="HebrewChar"/>
          <w:rFonts w:cs="FrankRuehl" w:hint="cs"/>
          <w:rtl/>
        </w:rPr>
        <w:lastRenderedPageBreak/>
        <w:t>משמש חיתול, הרי נראה שהיקף הערפל הוא הדוק יותר, אך מאידך במקומות רבים ערפל הוא סימן לדבר חשוך בלתי שקוף, (שם כ"ב י"ג) "הבעד ערפל ישפוט", נראה איפוא שערפל הוא העב השחור הנטוי כלפי מטה והטעון מי גשמים, ואד המים כבר התעבה בו כמעט לטיפות</w:t>
      </w:r>
      <w:r w:rsidR="00B34D2D" w:rsidRPr="00B34D2D">
        <w:rPr>
          <w:rStyle w:val="HebrewChar"/>
          <w:rFonts w:cs="FrankRuehl" w:hint="cs"/>
          <w:rtl/>
        </w:rPr>
        <w:t>...</w:t>
      </w:r>
      <w:r w:rsidRPr="00B34D2D">
        <w:rPr>
          <w:rStyle w:val="HebrewChar"/>
          <w:rFonts w:cs="FrankRuehl" w:hint="cs"/>
          <w:rtl/>
        </w:rPr>
        <w:t xml:space="preserve"> (דברים ד יא)</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ערץ</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לקח טוב: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לא תערץ - אף על פי שיש עריצות לשון גבורה, כמו כן תמצא לשון שבירה, כמו (איוב ל"א) "כי אערוץ המון רבה". (דברים עקב)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לא תערצון - לא תתברון. (דברים א כט)</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תערוצי - למתקף. (ישעיה מז יב)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לא תערצון - לשון שבירה, דומה לו (איוב ל') בערוץ נחלין לשכון לשבר נחלים. (דברים א כט)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לא תערצון - כמו לא תפחדון, והטעם שבר הלב בפחד.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מצודת דוד: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תערוצי - תתחזקי בהם. (ישעיה מז יב)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הכתב והקבלה: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לא תערצון - מלת ערץ אין הנחתה הראשונה על השבירה כי אם על שפע כח גדול ועצום, ושם התואר עריץ כמו פריץ ונאמר לשבח ולגנאי</w:t>
      </w:r>
      <w:r w:rsidR="00B34D2D" w:rsidRPr="00B34D2D">
        <w:rPr>
          <w:rStyle w:val="HebrewChar"/>
          <w:rFonts w:cs="FrankRuehl" w:hint="cs"/>
          <w:rtl/>
        </w:rPr>
        <w:t>...</w:t>
      </w:r>
      <w:r w:rsidRPr="00B34D2D">
        <w:rPr>
          <w:rStyle w:val="HebrewChar"/>
          <w:rFonts w:cs="FrankRuehl" w:hint="cs"/>
          <w:rtl/>
        </w:rPr>
        <w:t xml:space="preserve"> ומזה (ישעיה כ"ט) "ואת אלקי ישראל יעריצו", היינו התייחס לו יחוס שהוא עריץ בעל כח רב. (דברים א כט)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לא תערצון - המשמעות כפולה, מציין את הפחד שאדם חש בעצמו, וגם את הפחד שאדם מעורר בלבו של אחר, ונמצא שמשמעות "ערץ" הוא גם להבהל וגם להבהיל. "אולי תערוצי" (ישעיה מ"ז י"ב) יכול להתפרש רק אולי יעלה בידך </w:t>
      </w:r>
      <w:r w:rsidRPr="00B34D2D">
        <w:rPr>
          <w:rStyle w:val="HebrewChar"/>
          <w:rFonts w:cs="FrankRuehl" w:hint="cs"/>
          <w:rtl/>
        </w:rPr>
        <w:lastRenderedPageBreak/>
        <w:t>להטיל מורא</w:t>
      </w:r>
      <w:r w:rsidR="00B34D2D" w:rsidRPr="00B34D2D">
        <w:rPr>
          <w:rStyle w:val="HebrewChar"/>
          <w:rFonts w:cs="FrankRuehl" w:hint="cs"/>
          <w:rtl/>
        </w:rPr>
        <w:t>...</w:t>
      </w:r>
      <w:r w:rsidRPr="00B34D2D">
        <w:rPr>
          <w:rStyle w:val="HebrewChar"/>
          <w:rFonts w:cs="FrankRuehl" w:hint="cs"/>
          <w:rtl/>
        </w:rPr>
        <w:t xml:space="preserve"> אולי המשמעות המונחת ביסוד שורש "ערץ" היא להתאזר בכל הכח.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לא תערוץ - הוא שבירת הגדוד בשעה שאין המלחמה הולכת בטוב. (דברים ז כא)</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עש</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כעש - היך רקבוביתא. (איוב כז יח)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כעש - כתולע הבונה חור שאינו מתקיים. (שם)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עש וסם - מיני תולעים. (ישעיה נא ח)</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לפני עש - השמש, כמו עש שהם ז' כוכבים בצפון. (איוב ד יט)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עש - המזלות המושלים. (שם ט 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רלב"ג: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עש - החסרון מקרי הגופות. (איוב ד יט)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אברבנאל: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עש - הקטן האוכל בגד גדול, כך אתם במיעוטכם תאכלו האומות. (ישעיה נא ח)</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עשב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דשא, ירק)</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כל עשב הארץ שנתמנה עליהם שרים חזקים בשמים, כל אחד ואחד מהם יש לו סוד בפני עצמו, כעין של מעלה, (כמו שיש להם למעלה ממונים מיוחדים), ומשום זה כתוב שדך לא תזרע כלאים, כי כל אחד ואחד נכנס לבדו ויוצא לבדו, (שאין ממונה מתערב בחברו, והזורע כלאים מערב שליטתם זה בזה, זה שאמר) הידעת חוקות שמים אם תשים משטרו בארץ, וכתוב לכולם בשם יקרא, ומה לכל מה שבעולם יש סוד בפני עצמו ולא רצה הקב"ה לגלותו </w:t>
      </w:r>
      <w:r w:rsidRPr="00B34D2D">
        <w:rPr>
          <w:rStyle w:val="HebrewChar"/>
          <w:rFonts w:cs="FrankRuehl" w:hint="cs"/>
          <w:rtl/>
        </w:rPr>
        <w:lastRenderedPageBreak/>
        <w:t>(ממקומו) ולעברו (באחר), וקראם בשמות (לכל אחד מהם)</w:t>
      </w:r>
      <w:r w:rsidR="00B34D2D" w:rsidRPr="00B34D2D">
        <w:rPr>
          <w:rStyle w:val="HebrewChar"/>
          <w:rFonts w:cs="FrankRuehl" w:hint="cs"/>
          <w:rtl/>
        </w:rPr>
        <w:t>...</w:t>
      </w:r>
      <w:r w:rsidRPr="00B34D2D">
        <w:rPr>
          <w:rStyle w:val="HebrewChar"/>
          <w:rFonts w:cs="FrankRuehl" w:hint="cs"/>
          <w:rtl/>
        </w:rPr>
        <w:t xml:space="preserve"> (שמות רסו)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למדנו, א"ר יוסי פעם אחת הייתי הולך בדרך, והיה ר' חייא בני עמי, בעוד שהיינו הולכים מצאנו איש אחד, שהיה לוקט עשבים בשדה לרפואה, קרבנו אליו, אמרתי לו, אדם, אגודות אגודות העשבים למה לך, לא זקף ראשו ולא ענה כלום, חזרתי פעם שנית ואמרתי זה, ולא ענה כלום. אמרתי לר' חייא בני, או שהאיש הזה אטומים אזניו, או שהוא שוטה, או שהוא חכם, ישבתי אצלו, אחר כך לקט העשבים וקשר אותם, וכסה אותם בעלי תאנה.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לנו, אני רואה שיהודים אתם, ויהודים אומרים עליהם שהם חכמים, אם איני מרחם עליכם עתה תהיו רחוקים מבני אדם כמצורע הזה, שמרחקים אותו מכל, כי אני רואה שריח של עשב אחד שקרב אליכם נכנס לגופיכם, ותהיו רחוקים מאיש ג' ימים, אלא אכלו אלו שומים הפראים ותתרפאו.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אכלנו מהם שהיו נמצאים לפנינו, ונישן, ונתקשרנו בזיעה זמן רב, אחר כך הקצנו, אמר לנו איש הזה עתה אלקיכם עמכם שמצאתם אותי, כי רפואת גופיכם נשלם על ידי</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לנו, ראיתם שלא הרימותי את ראשי ולא דברתי עמכם, משום שאבי חכם היה בעשבים יותר מכל בני דורו, ולמדתי מאבי, דרכיהם של כל העשבים שאמת בהם, ואני בכל השנה משכני ביניהם.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ועשב הזה, שראיתם שכסיתי אותו בעלי תאנה אלו הוא, כי בביתי יש מקום אחד, והוא לצד צפון, ובמקום ההוא תקוע ריחים אחת, ומעין הריחים ההיא יוצא איש אחד בשני ראשים, וחרב שנונה בידו, ובכל יום מצער אותנו, ואני לקטתי עשב הזה, ובואו אחרי ותראו כחו של עשב הזה, ומה שאלקים העליון גילה בעולם, ואין מי שידע דרכיו בכל דבר</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בתוך כך, התיר את הנחש מקשריו וכתש במכתשת מעשב ההוא, ושם אותו בראש הנחש, נכנס הנחש בעין הרחים ההוא, ושמענו קול עד שכל המקום נזדעזע, רצינו לצאת, אחז בידינו איש ההוא, ואמר, אל תפחדו, קרבו אצלי.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בתוך כך יצא הנחש משם והיה שותת דם, לקח איש ההוא מעשב ההוא ושם בראשו כבתחילה, </w:t>
      </w:r>
      <w:r w:rsidRPr="00B34D2D">
        <w:rPr>
          <w:rStyle w:val="HebrewChar"/>
          <w:rFonts w:cs="FrankRuehl" w:hint="cs"/>
          <w:rtl/>
        </w:rPr>
        <w:lastRenderedPageBreak/>
        <w:t>נכנס הנחש בעין הרחים ההוא לזמן קצר, ראינו שיצא, מעין הריחים ההוא איש אחד בשני ראשים ונחש שורה מסביב צוארו, ונכנס ויצא בעין הריחים ההוא שלש פעמים, והיה אומר, זקיטא זקיטא, הוא מין שרץ, אוי לאמו, שלמקום ההוא הוליכה אותו.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בתוך כך נעקרה הריחים ממקומה, ויצאו, האיש והנחש, ונפלו ומתו שניהם, ואנחנו היינו מתיראים מאד, אמר לנו איש ההוא, זה הוא כח העשב שלקטתי לפניכם, ומשום זה לא דברתי עמכם, ולא הרימותי ראשי בשעה שקרבתם אלי.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אמר לנו,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אלו היו יודעים בני אדם חכמה מכל מה שנטע הקב"ה בארץ, וכח כל מה שנמצא בעולם, היו מכירים כח רבונם בחכמה גדולה, אבל לא הסתיר הקב"ה חכמה זו מבני אדם אלא כדי שלא יסורו מדרכיו, ולא יבטחו בחכמה ההיא וישכחו את הקב"ה.</w:t>
      </w:r>
      <w:r>
        <w:rPr>
          <w:rStyle w:val="HebrewChar"/>
          <w:rtl/>
        </w:rPr>
        <w:t> </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כשבאתי וספרתי דברים אלו לפני ר' שמעון אמר, ודאי חכם היה, ובא וראה, אין עשב ועשב הנולד בארץ שלא תהיה בו חכמה רבה, וכח גדול בשמים, בא וראה מן האזוב, שבכל מקום שרצה הקב"ה לטהר את האדם באזוב הוא נטהר, מהו הטעם, משום שיתעורר כחו של מעלה שנפקד עליו, כי כח ההוא שנפקד עליו, כשמתעורר הוא מבער את רוח הטומאה והאדם מטהר, ואיך אני אומר, ברוך הרחמן שהצילוך. (יתרו רסו)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תא חזי, כתוב המוציא במספר צבאם, שכל הצבאות והמחנות והכוכבים, הקב"ה הוציאם כל אחד ואחד בשם, איש מהם לא נעדר, בכל הכוכבים והמזלות של כל הרקיעים נתמנו נגידים ופקידים לשמש העולם, כל אחד ואחד כראוי לו, ואין לך עשב קטן בכל העולם שאינו שולט עליו כוכב ומזל ברקיע, ועל כוכב ההוא יש ממונה אחד המשמש לפני הקב"ה כל אחד ואחד כראוי לו.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כל הכוכבים שברקיעים כולם משמשים על עולם הזה, וכולם ממונים לשמש כל דבר ודבר לאותם שבעולם הזה, ואינם צומחים ואינם גדלים, עשבים ואילנות ודשאים ועשבי השדה, חוץ במראה הכוכבים העומדים עליהם ונראים עליהם פנים בפנים כל אחד ואחד כמו שראוי לו.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רוב מחנות הכוכבים ומזלות יוצאים כולם </w:t>
      </w:r>
      <w:r w:rsidRPr="00B34D2D">
        <w:rPr>
          <w:rStyle w:val="HebrewChar"/>
          <w:rFonts w:cs="FrankRuehl" w:hint="cs"/>
          <w:rtl/>
        </w:rPr>
        <w:lastRenderedPageBreak/>
        <w:t>בתחילת הלילה עד שלש שעות חסר רבע, משם ולהלאה אינם יושבים רק כוכבים קטנים, ואלו הכוכבים כולם אינם משמשים לבטלה אינם נראים לבטלה, ויש כוכבים המשמשים כל הלילה כדי להצמיח ולגדל כל אלו הדברים שנתמנו עליהם, ויש כוכבים המשמשים עד חצות לילה ומצמיחים ומגדלים מתחילת הלילה עד שעה ההיא, כל אלו הדברים שנתמנו עליהם, ויש כוכבים המשמשים זמן מועט מלילה, שאחרי שהם נראים עם אותו עשב או אותו דשא נשלם מיד שמושו, ואינו צריך יותר לשמש בלילה ההוא שהרי הם אינם עומדים לבטלה, וכיון שגמרו שמושם אינם נראים יותר בעולם הזה ונכנסים למקומם</w:t>
      </w:r>
      <w:r w:rsidR="00B34D2D" w:rsidRPr="00B34D2D">
        <w:rPr>
          <w:rStyle w:val="HebrewChar"/>
          <w:rFonts w:cs="FrankRuehl" w:hint="cs"/>
          <w:rtl/>
        </w:rPr>
        <w:t>...</w:t>
      </w:r>
      <w:r w:rsidRPr="00B34D2D">
        <w:rPr>
          <w:rStyle w:val="HebrewChar"/>
          <w:rFonts w:cs="FrankRuehl" w:hint="cs"/>
          <w:rtl/>
        </w:rPr>
        <w:t xml:space="preserve"> (תרומה תתלה, ועיין שם עוד)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ליה רב לרב המנונא, בני אם יש לך היטב לך, שאין בשאול תענוג ואין למות התמהמה, ואם תאמר אניח לבני חוק, בשאול מי יגיד לך, בני האדם דומים לעשבי השדה, הללו נוצצין והללו נובלין. (עירובין נד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רמי בר אבא אמר רב אסי אסור לאדם שיהלך על גבי עשבים בשבת, משום שנאמר ואץ ברגלים חוטא, תני חדא מותר לילך על גבי עשבים בשבת, ותניא אידך אסור, לא קשיא, הא בלחים הא ביבשים, ואיבעית אימא הא והא בלחים, ולא קשיא, כאן בימות החמה כאן בימות הגשמים ואיבעית אימא הא והא בימות החמה, ולא קשיא, הא דסיים מסאניה הא דלא סיים מסאניה (נעלים)</w:t>
      </w:r>
      <w:r w:rsidR="00B34D2D" w:rsidRPr="00B34D2D">
        <w:rPr>
          <w:rStyle w:val="HebrewChar"/>
          <w:rFonts w:cs="FrankRuehl" w:hint="cs"/>
          <w:rtl/>
        </w:rPr>
        <w:t>...</w:t>
      </w:r>
      <w:r w:rsidRPr="00B34D2D">
        <w:rPr>
          <w:rStyle w:val="HebrewChar"/>
          <w:rFonts w:cs="FrankRuehl" w:hint="cs"/>
          <w:rtl/>
        </w:rPr>
        <w:t xml:space="preserve"> (שם ק ב,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תניא ר"א אומר מנין שבתשרי נברא העולם, שנאמר ויאמר אלקים תדשא הארץ דשא עשב מזריע זרע עץ פרי, איזהו חדש שהארץ מוציאה דשאים ואילן מלא פירות הוי אומר זה תשרי ואותו הפרק זמן רביעה היתה וירדו גשמים וצימחו, שנאמר ואד יעלה מן הארץ. ר' יהושע אומר מנין שבניסן נברא העולם, שנאמר ותוצא הארץ דשא עשב מזריע זרע ועץ עושה פרי, איזהו חודש שהארץ מליאה דשאים ואילן מוציא פירות, הוי אומר זה ניסן, ואותו הפרק זמן בהמה וחיה ועוף שמזדוגים זה אצל זה</w:t>
      </w:r>
      <w:r w:rsidR="00B34D2D" w:rsidRPr="00B34D2D">
        <w:rPr>
          <w:rStyle w:val="HebrewChar"/>
          <w:rFonts w:cs="FrankRuehl" w:hint="cs"/>
          <w:rtl/>
        </w:rPr>
        <w:t>...</w:t>
      </w:r>
      <w:r w:rsidRPr="00B34D2D">
        <w:rPr>
          <w:rStyle w:val="HebrewChar"/>
          <w:rFonts w:cs="FrankRuehl" w:hint="cs"/>
          <w:rtl/>
        </w:rPr>
        <w:t xml:space="preserve"> </w:t>
      </w:r>
      <w:r w:rsidRPr="00B34D2D">
        <w:rPr>
          <w:rStyle w:val="HebrewChar"/>
          <w:rFonts w:cs="FrankRuehl" w:hint="cs"/>
          <w:rtl/>
        </w:rPr>
        <w:lastRenderedPageBreak/>
        <w:t>(ראש השנה יא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ועוד אמר ר' יהודה בית הכנסת שחרב</w:t>
      </w:r>
      <w:r w:rsidR="00B34D2D" w:rsidRPr="00B34D2D">
        <w:rPr>
          <w:rStyle w:val="HebrewChar"/>
          <w:rFonts w:cs="FrankRuehl" w:hint="cs"/>
          <w:rtl/>
        </w:rPr>
        <w:t>...</w:t>
      </w:r>
      <w:r w:rsidRPr="00B34D2D">
        <w:rPr>
          <w:rStyle w:val="HebrewChar"/>
          <w:rFonts w:cs="FrankRuehl" w:hint="cs"/>
          <w:rtl/>
        </w:rPr>
        <w:t xml:space="preserve"> עלו בו עשבים לא יתלוש מפני עגמת נפש</w:t>
      </w:r>
      <w:r w:rsidR="00B34D2D" w:rsidRPr="00B34D2D">
        <w:rPr>
          <w:rStyle w:val="HebrewChar"/>
          <w:rFonts w:cs="FrankRuehl" w:hint="cs"/>
          <w:rtl/>
        </w:rPr>
        <w:t>...</w:t>
      </w:r>
      <w:r w:rsidRPr="00B34D2D">
        <w:rPr>
          <w:rStyle w:val="HebrewChar"/>
          <w:rFonts w:cs="FrankRuehl" w:hint="cs"/>
          <w:rtl/>
        </w:rPr>
        <w:t xml:space="preserve"> והתניא אינו תולש ומאכיל אבל תולש ומניח, כי תנן נמי מתניתין תולש ומאכיל תנן. תנו רבנן בית הקברות אין נוהגין בהן קלות, אין מרעין בהן בהמה</w:t>
      </w:r>
      <w:r w:rsidR="00B34D2D" w:rsidRPr="00B34D2D">
        <w:rPr>
          <w:rStyle w:val="HebrewChar"/>
          <w:rFonts w:cs="FrankRuehl" w:hint="cs"/>
          <w:rtl/>
        </w:rPr>
        <w:t>...</w:t>
      </w:r>
      <w:r w:rsidRPr="00B34D2D">
        <w:rPr>
          <w:rStyle w:val="HebrewChar"/>
          <w:rFonts w:cs="FrankRuehl" w:hint="cs"/>
          <w:rtl/>
        </w:rPr>
        <w:t xml:space="preserve"> ואין מלקטין בהן עשבים ואם ליקט שורפן במקומן מפני כבוד מתים</w:t>
      </w:r>
      <w:r w:rsidR="00B34D2D" w:rsidRPr="00B34D2D">
        <w:rPr>
          <w:rStyle w:val="HebrewChar"/>
          <w:rFonts w:cs="FrankRuehl" w:hint="cs"/>
          <w:rtl/>
        </w:rPr>
        <w:t>...</w:t>
      </w:r>
      <w:r w:rsidRPr="00B34D2D">
        <w:rPr>
          <w:rStyle w:val="HebrewChar"/>
          <w:rFonts w:cs="FrankRuehl" w:hint="cs"/>
          <w:rtl/>
        </w:rPr>
        <w:t xml:space="preserve"> (מגילה כח א וכט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מאי ושניהם לבדם בשדה, אמר רב יהודה אמר רב שכל תלמידי חכמים דומין לפניהם כעשבי השדה. (סנהדרין קב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דרש רבי חנינא בר פפא יהי כבוד ה' לעולם ישמח ה' במעשיו, פסוק זה שר העולם אמרו, בשעה שאמר הקב"ה למינהו באילנות נשאו דשאים קל וחומר בעצמן, אם רצונו של הקב"ה בערבוביא, למה אמר למינהו באילנות, ועוד קל וחומר ומה אילנות שאין דרכן לצאת בערבוביא אמר הקב"ה למינהו, אנו על אחת כמה וכמה, מיד כל אחד ואחד יצא למינו, פתח שר העולם ואמר יהי כבוד ה' לעולם ישמח ה' במעשיו. בעי רבינא הרכיב שני דשאים זה על גב זה לר' חנינא בר פפא מהו, כיון דלא כתב בהו למינהו לא מיחייב או דילמא כיון דהסכים אידייהו כמאן דכתיב בהו למינהו דמיא, תיקו. (חולין ס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והרי דשאין כתיב בהן למיניהן, אין כתיב בציווי אלא בהוצאה. ואם כן למה נתקללה הארץ, ר' יודן בר שלום אמר על ידי שעברה על גזרותיו של הקב"ה, תדשא הארץ דשא עשב מזריע זרע, והיא לא עשת אלא ותוצא הארץ דשא עשב מזריע זרע למינהו</w:t>
      </w:r>
      <w:r w:rsidR="00B34D2D" w:rsidRPr="00B34D2D">
        <w:rPr>
          <w:rStyle w:val="HebrewChar"/>
          <w:rFonts w:cs="FrankRuehl" w:hint="cs"/>
          <w:rtl/>
        </w:rPr>
        <w:t>...</w:t>
      </w:r>
      <w:r w:rsidRPr="00B34D2D">
        <w:rPr>
          <w:rStyle w:val="HebrewChar"/>
          <w:rFonts w:cs="FrankRuehl" w:hint="cs"/>
          <w:rtl/>
        </w:rPr>
        <w:t xml:space="preserve"> (כלאים ג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א"ר סימון </w:t>
      </w:r>
      <w:r>
        <w:rPr>
          <w:rStyle w:val="HebrewChar"/>
          <w:rtl/>
        </w:rPr>
        <w:t> </w:t>
      </w:r>
      <w:r w:rsidRPr="00B34D2D">
        <w:rPr>
          <w:rStyle w:val="HebrewChar"/>
          <w:rFonts w:cs="FrankRuehl" w:hint="cs"/>
          <w:bCs/>
          <w:rtl/>
        </w:rPr>
        <w:t>אין לך כל עשב ועשב שאין לו מזל ברקיע שמכה אותו ואומר לו גדל,</w:t>
      </w:r>
      <w:r>
        <w:rPr>
          <w:rStyle w:val="HebrewChar"/>
          <w:rtl/>
        </w:rPr>
        <w:t> </w:t>
      </w:r>
      <w:r w:rsidRPr="00B34D2D">
        <w:rPr>
          <w:rStyle w:val="HebrewChar"/>
          <w:rFonts w:cs="FrankRuehl" w:hint="cs"/>
          <w:rtl/>
        </w:rPr>
        <w:t xml:space="preserve"> הדא הוא דכתיב (איוב ל"ח) הידעת חקות שמים אם תשים משטרו בארץ וגו', לשון שוטר. (בראשית י ז)</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אף ערכה שלחנה, ויאמר אלקים תדשא הארץ דשא עשב מזריע זרע</w:t>
      </w:r>
      <w:r w:rsidRPr="00B34D2D">
        <w:rPr>
          <w:rStyle w:val="HebrewChar"/>
          <w:rFonts w:cs="FrankRuehl" w:hint="cs"/>
          <w:rtl/>
        </w:rPr>
        <w:t>...</w:t>
      </w:r>
      <w:r w:rsidR="00A13369" w:rsidRPr="00B34D2D">
        <w:rPr>
          <w:rStyle w:val="HebrewChar"/>
          <w:rFonts w:cs="FrankRuehl" w:hint="cs"/>
          <w:rtl/>
        </w:rPr>
        <w:t xml:space="preserve"> (ויקרא יא א)</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 xml:space="preserve">מה עבד רבי שמעון אזל אייתי חד לוח ויהבה באפוי דההוא קינא, ויהב ביה חד מסמר, מה </w:t>
      </w:r>
      <w:r w:rsidR="00A13369" w:rsidRPr="00B34D2D">
        <w:rPr>
          <w:rStyle w:val="HebrewChar"/>
          <w:rFonts w:cs="FrankRuehl" w:hint="cs"/>
          <w:rtl/>
        </w:rPr>
        <w:lastRenderedPageBreak/>
        <w:t>עבד ההוא דוכיפת, אזל אייתי חד עשב ויהבה על ההוא מסמרא ושרפה, מה עבד ר' שמעון, אמר טוב למגנז הדין עשבא, דלא יילפין גנבייא למעבד כן ויחרבון ברייתא. חמרתא דר' ינאי אכלה עשבא ואיסתמית, ואכלת עשבא אחרי ואיתפתחת. עובדא הוה בתרין גברא דהוו עיילין באילין שבילייא בטבריא חד סמי וחד מפתח, והוה ההיא פתיחא גדיש ליה לההוא סמיא, יתבון למקרטא באורחא, וארעת שעתה ואכלין מן עשבא, דין דהוה סמי אתפתח, ודין דהוה פתיח אסתמי, ולא עלן מן תמן עד דגדש הוא סמיא לפתיחא. עובדא הוה בחד גברא דהוה סלק מן בבל, יתיב למקרטא באורחא, וחמא תרתין צפרין מתנציון חדא עם חדא וקטלא חדא מנהון חבירתה, אזלת ההיא אחריתי ואתייה עשבא ויהבת עלה ואחיית יתה, אמר טב לי נסב מן הדין עשבא ואחייה ביה מתיי דארעא דישראל, כי פרי וסלק חמא חד תעלא מית מקלק באורחא, אמר טב לי מנסייא בהדין תעלא, ויהב עליה ואחייה, וסליק עד שהגיע לסולמי צור, כיון שהגיע לסולמי צור חמא חד ארי קטיל ומקלק באורחא אמר טב לי מניסייא בהדין אריא ויהב עלוהי מן עשבא וחיה וקם ואכל יתיה. (שם כב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פרקי דר' אליעזר: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על שלשה סימנים מעברין את השנה, על האילנות, ועל העשבים ועל התקופות. (פרק ח)</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בפרוח רשעים כמו עשב, בזמן שאתה רואה רשעים שרבו כמו עשב לכסות את פני הארץ והציצו כל הרשעים שהם ומעשיהם און רע לימות, והרשעים שרבו כמו עשב לא הרבן הקב"ה אלא לאבדן מן העולם הזה ומן העולם הבא</w:t>
      </w:r>
      <w:r w:rsidR="00B34D2D" w:rsidRPr="00B34D2D">
        <w:rPr>
          <w:rStyle w:val="HebrewChar"/>
          <w:rFonts w:cs="FrankRuehl" w:hint="cs"/>
          <w:rtl/>
        </w:rPr>
        <w:t>...</w:t>
      </w:r>
      <w:r w:rsidRPr="00B34D2D">
        <w:rPr>
          <w:rStyle w:val="HebrewChar"/>
          <w:rFonts w:cs="FrankRuehl" w:hint="cs"/>
          <w:rtl/>
        </w:rPr>
        <w:t xml:space="preserve"> ראה דוד שרבו רשעים כמו עשב לכסות את פני כל הארץ, והציצו כל הרשעים שהם ומעשיהם און, ולא אמר הללויה עד שראה שהן עתידין להשמד</w:t>
      </w:r>
      <w:r w:rsidR="00B34D2D" w:rsidRPr="00B34D2D">
        <w:rPr>
          <w:rStyle w:val="HebrewChar"/>
          <w:rFonts w:cs="FrankRuehl" w:hint="cs"/>
          <w:rtl/>
        </w:rPr>
        <w:t>...</w:t>
      </w:r>
      <w:r w:rsidRPr="00B34D2D">
        <w:rPr>
          <w:rStyle w:val="HebrewChar"/>
          <w:rFonts w:cs="FrankRuehl" w:hint="cs"/>
          <w:rtl/>
        </w:rPr>
        <w:t xml:space="preserve"> (פרק יט)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פסיקתא: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לא תגנוב כנגד ויאמר אלקים הנה נתתי לכם כל עשב זורע זרע וגו' אמר הקב"ה, אחד מכם אל יפשוט ידו בגניבה ובממון חברו, אלא מן ההפקר כעשבים הללו. תני רבי חייא הנשמר </w:t>
      </w:r>
      <w:r w:rsidRPr="00B34D2D">
        <w:rPr>
          <w:rStyle w:val="HebrewChar"/>
          <w:rFonts w:cs="FrankRuehl" w:hint="cs"/>
          <w:rtl/>
        </w:rPr>
        <w:lastRenderedPageBreak/>
        <w:t>בגינה אסור משום גזל, ושאינו נשמר בגינה מותר משום גזל. (פרשה כא י' הדברות קמייתא)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שוחר טוב: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כי כחציר מהרה ימלו, אמר הקב"ה אין הרשעים כלום חציר הם תוחלתם, וכן הוא אומר (תהלים צ"ב) בפרוח רשעים כמו עשב, מפריחין כזה העשב ומתייבשין</w:t>
      </w:r>
      <w:r w:rsidR="00B34D2D" w:rsidRPr="00B34D2D">
        <w:rPr>
          <w:rStyle w:val="HebrewChar"/>
          <w:rFonts w:cs="FrankRuehl" w:hint="cs"/>
          <w:rtl/>
        </w:rPr>
        <w:t>...</w:t>
      </w:r>
      <w:r w:rsidRPr="00B34D2D">
        <w:rPr>
          <w:rStyle w:val="HebrewChar"/>
          <w:rFonts w:cs="FrankRuehl" w:hint="cs"/>
          <w:rtl/>
        </w:rPr>
        <w:t xml:space="preserve"> (מזמור לז)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תדשא: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כתיב ויאמר אלקים תדשא הארץ וגו', אמר ר' פנחס בן יאיר למה ביום השלישי גזר הקב"ה להצמיח דשאים ועשבים ופרי האילנות מן האדמה וביום הרביעי ברא מאורות, אלא שמודיע כח גבורתו שהוא יכול בלא מאורות להצמיח אדמה. (פרק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הגדול: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תדשא הארץ דשא, אלו שאינן צריכין זרע, עשב מזריע זרע, אלו הירקות והזרעים שצריכים זרע. (בראשית א יא)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תדשא הארץ דשא עשב - לא דשא לשון עשב ולא עשב לשון דשא, ולא היה לשון המקרא לומר תעשיב הארץ שמיני דשאים מחולקין כל אחד לעצמו יקרא עשב פלוני ואין לשון למדבר לומר דשא פלוני, שלשון דשא הוא לבישת הארץ כשהיא מתמלאת בדשאים. דשא כולן בערבוביא, וכל שורש לעצמו נקרא עשב. (בראשית א יא)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תדשא הארץ - זר שיהיה בתולדות הארץ כח הצומח ומוליד זרע, כדי שיהיה המין קיים לעד. ויתכן שירמוז בארץ הנזכרת בפסוק הראשון שימשך ממנה כח מצמיח. והנה נאצלו מכחה היסודות למיניהם, ומהם צמחו בגן עדן דשאים ואילנות, ומהם בעולם, וזהו שאמרו בשלישי ברא שלש בריות אילנות ודשאים וגן עדן. ועוד אמרו אין לך כל עשב ועשב מלמטה שאין לו מזל ברקיע ומכה אותו ואומר לו גדל, הדא הוא דכתיב הידעת חקות שמים אם תשים משטרו בארץ שוטר, ואמר שיהיה כל זה למינהו, והוא </w:t>
      </w:r>
      <w:r w:rsidRPr="00B34D2D">
        <w:rPr>
          <w:rStyle w:val="HebrewChar"/>
          <w:rFonts w:cs="FrankRuehl" w:hint="cs"/>
          <w:rtl/>
        </w:rPr>
        <w:lastRenderedPageBreak/>
        <w:t>אסור הכלאים, כי הזורע אותם מכחיש בכח מעשה בראשית, ועוד אבאר זו בעזרת השם.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וכתב רבינו שלמה, דשא עשב, לא דשא לשון עשב ולא עשב לשון דשא</w:t>
      </w:r>
      <w:r w:rsidR="00B34D2D" w:rsidRPr="00B34D2D">
        <w:rPr>
          <w:rStyle w:val="HebrewChar"/>
          <w:rFonts w:cs="FrankRuehl" w:hint="cs"/>
          <w:rtl/>
        </w:rPr>
        <w:t>...</w:t>
      </w:r>
      <w:r w:rsidRPr="00B34D2D">
        <w:rPr>
          <w:rStyle w:val="HebrewChar"/>
          <w:rFonts w:cs="FrankRuehl" w:hint="cs"/>
          <w:rtl/>
        </w:rPr>
        <w:t xml:space="preserve"> ואין דברו זה נכון, שאם כן לשון דשא לא יתרבה, וחכמים אומרים הרכיב שני מיני דשאים מהן, והרב עצמו מזכיר דשאים, אבל דשא הוא הקטן הצומח,ועשב הוא הגדול המזריע, ולכן יאמר תדשא הארץ, ולא יתכן לומר תעשיב, וכל קטן הצומח מן הארץ יקרא דשא, אף באילנות, ולכן ימשוך תדשא הארץ על פרי, כי לא אמר תדשא הארץ דשא עשב ותוציא עץ פרי, והנה הוא כטעם צמיחה, וכן "כי דשאו נאות מדבר".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דשא בתחלת צאתו, וכשיגדל יקרא עשב, ודשא התחלת הפעולה בעשב, ולכן באה ממנו הפעולה (תדשא), ולא מעשב.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הרקאנטי: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ויאמר אלקים תדשא הארץ וגו', דע שכל העשבים שברא הקב"ה בעולמו ברא להם כחות ידועים למעלה המשפיעים להם, וכשיורד הטל והגשם מן השמים באים מן הכחות העליונים ברכות לתחתונים, ועל כן הטל יפה לעולם, כי יורד עמו כח כל עשב ועשב מן הכחות העליונים, וכשנפסקין הכחות שלמעלה להשפיע למטה מיד יבול עלהו ויבש, ולפיכך יבשים עשבים הרבה קודם עשבים אחרים, וזהו למינהו הנאמרים במעשה בראשית. ועל דרך האמת ירמוז באומרו "תדשא הארץ" שהארץ הנזכרת תתן כח ומזל ותשפיע שפע לכל התולדות בסוד "ואתה מחיה את כולם". ולפי דעת רז"ל ירמוז עוד כי אחרי שהושקתה הארץ מימי תשובה ורחמים עשתה פירות והעלתה צמחים, ונאצלו בכחה המלאכים הקדושים, וזה רמוז במלת תדשא הארץ. (בראשית)</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אברבנאל: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דשא הוא הצומח מעצמו, ועשב הוא הנזרע. (בראשית א יא)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ספורנו: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דשא - מיני עשבים למאכל בהמה, עשב מזריע זרע - למאכל אדם.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ראובני: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ויאמר אלקים תדשא הארץ דשא עשב וגו' כל עשב יש לו מלאך מיוחד, ואם תערב העשבים ביחד כאלו אתה מערב הב' מלאכים והם מתבטלים ממלאכתם, וזה איסור הרכבת אילנות מין בשאינו מינו, והסוד כמו צמר ופשתן ובשר בחלב כשתחברם לדמות יחד לקדושה מותר ולחול אסור, וזה מה שאסר בחולין מותר בקדשים. (בראשית)</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דשא הוא הירק המומרץ ופורץ מתוך האדמה, והוא מציין דרך פרט את הדרגה הנמוכה של הקריפטוגמים שאינם מזריעים זרע. העשב הוא בעל זרע, שזכה למדה מסויימת של עצמאות, הוא צמח חד-שנתי, וכל מגמתו להזריע זרע, משהבשיל את הזרע הרי הוא נובל. (שם)</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דשא הוא מין שתכליתו העשב ולא הגרעין, ותכליתו במה שהעלה גדול יותר. עשב מזריע הוא שתכליתו הגרעין. (שם)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דשא - הם גדולי ארץ הנזרעים, וצריכים למטר חזק שיהיה גדל ומוציא כחות כל דשא לפי מה שהוא. עשב - הגדל בלי מזרע ואינו צריך כי אם גשם דק. (דברים לב ב)</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עשה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(ראה גם: אדם-מעשה, מעשה, מצוה-מעשה)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מהו לעשות, (שאומר עת לעשות לה', ומשיב) כמו שאמר אשר ברא אלקים לעשות, הוא שנשארו גופים של שדים שלא נעשו, משום שנתקדש היום, ונשארו לעשות להיותם רוחות בלי גופים, אף כאן עת לעשות, העת נשארה בלי תקון ובלי שלמות, מהו הטעם, משום דהפרו תורתך, משום שנתבטלו ישראל למטה מדברי תורה,</w:t>
      </w:r>
      <w:r w:rsidR="00B34D2D" w:rsidRPr="00B34D2D">
        <w:rPr>
          <w:rStyle w:val="HebrewChar"/>
          <w:rFonts w:cs="FrankRuehl" w:hint="cs"/>
          <w:rtl/>
        </w:rPr>
        <w:t>##</w:t>
      </w:r>
      <w:r w:rsidRPr="00B34D2D">
        <w:rPr>
          <w:rStyle w:val="HebrewChar"/>
          <w:rFonts w:cs="FrankRuehl" w:hint="cs"/>
          <w:rtl/>
        </w:rPr>
        <w:t xml:space="preserve"> (תרומה תקמג)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נאמר כאן עשיה, ונאמר להלן (אסתר ב') והנחה למדינות עשה, מה עשייה שנאמר להלן ניתן דורייה לעולם, אף עשייה שנאמר כאן ניתן דורייה לעולם, ר' לוי אמר הוסיפה על המאורות, נאמר כאן עשייה, עשה לי, ונאמר להלן ויעש אלקים את שני המאורות. (בראשית נג יב)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אונקלוס:</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עשה את כל הכבוד - קנא ית כל נכסיא. (בראשית לא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ויעש אלקים את הרקיע - תקנו על עמדו, והוא עשייתו, כמו "ועשתה את צפרניה". (בראשית א 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ויעש - תקנם בצביונם כתיקונן ובקומתן. (שם שם כה)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ואת הנפש אשר עשו - שהכניסן תחת כנפי השכינה. ופשוטו של מקרא עבדים ושפחות שקנו להם, כמו "עשה את כל הכבוד הזה". (שם יב 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ועשתה את צפרניה - תגדלם כדי שתתנוול. (דברים כא יב)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ולא עשה רגליו - לשון תיקון, העביר שער שבין הרגלים. (שמ"ב יט כה)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יעשה און - יקבץ, כמו עשה לי החיל. (ישעיה לב 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בעשות - לשון כבישה. (יחזקאל כג כא)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וטעם ויעשו את אבני השוהם - כמו תקון, כמו (בראשית י"ח) "וימהר לעשות אותו". (שמות לט 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ויברא - </w:t>
      </w:r>
      <w:r w:rsidR="00B34D2D" w:rsidRPr="00B34D2D">
        <w:rPr>
          <w:rStyle w:val="HebrewChar"/>
          <w:rFonts w:cs="FrankRuehl" w:hint="cs"/>
          <w:rtl/>
        </w:rPr>
        <w:t>...</w:t>
      </w:r>
      <w:r w:rsidRPr="00B34D2D">
        <w:rPr>
          <w:rStyle w:val="HebrewChar"/>
          <w:rFonts w:cs="FrankRuehl" w:hint="cs"/>
          <w:rtl/>
        </w:rPr>
        <w:t>ומעשה נופל על מה שאינו גוף ושהוא גוף. (בראשית א כז)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ויעט - </w:t>
      </w:r>
      <w:r w:rsidR="00B34D2D" w:rsidRPr="00B34D2D">
        <w:rPr>
          <w:rStyle w:val="HebrewChar"/>
          <w:rFonts w:cs="FrankRuehl" w:hint="cs"/>
          <w:rtl/>
        </w:rPr>
        <w:t>...</w:t>
      </w:r>
      <w:r w:rsidRPr="00B34D2D">
        <w:rPr>
          <w:rStyle w:val="HebrewChar"/>
          <w:rFonts w:cs="FrankRuehl" w:hint="cs"/>
          <w:rtl/>
        </w:rPr>
        <w:t>והכתיב ויעש, לשון אסיפה. (שמ"א יד לב)</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ולבו יעשה - יחשוב כל הזמן עד שיבא לידי מעשה. (ישעיה לב 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מורה נבוכים: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וממה שצריך שתתבונן אליו, הד' מלות אשר </w:t>
      </w:r>
      <w:r w:rsidRPr="00B34D2D">
        <w:rPr>
          <w:rStyle w:val="HebrewChar"/>
          <w:rFonts w:cs="FrankRuehl" w:hint="cs"/>
          <w:rtl/>
        </w:rPr>
        <w:lastRenderedPageBreak/>
        <w:t>באו בערך השמים לשם, והם, ברא, ועשה, וקנה וא-ל, ברא אלקים את השמים ואת הארץ, ואמר ביום עשות ה' אלקים ארץ ושמים, ואמר קונה שמים וארץ, ואמר א-ל עולם</w:t>
      </w:r>
      <w:r w:rsidR="00B34D2D" w:rsidRPr="00B34D2D">
        <w:rPr>
          <w:rStyle w:val="HebrewChar"/>
          <w:rFonts w:cs="FrankRuehl" w:hint="cs"/>
          <w:rtl/>
        </w:rPr>
        <w:t>...</w:t>
      </w:r>
      <w:r w:rsidRPr="00B34D2D">
        <w:rPr>
          <w:rStyle w:val="HebrewChar"/>
          <w:rFonts w:cs="FrankRuehl" w:hint="cs"/>
          <w:rtl/>
        </w:rPr>
        <w:t xml:space="preserve">  אבל מלת יצירה לא באה, כי יראה לי שהיצירה אמנם נופלת על עשות צורה ותאר או מקרה מן המקרים האחרים גם כן, אמנם זה המציאות המיוחד לכלל העולם אשר הוא השמים והארץ התיר עליו ברא שהוא אצלנו המציאה מהעדר, ואמר גם כן עשה ליצירותיו המיניות אשר נתנו להם, רצוני לומר טבעיהם</w:t>
      </w:r>
      <w:r w:rsidR="00B34D2D" w:rsidRPr="00B34D2D">
        <w:rPr>
          <w:rStyle w:val="HebrewChar"/>
          <w:rFonts w:cs="FrankRuehl" w:hint="cs"/>
          <w:rtl/>
        </w:rPr>
        <w:t>...</w:t>
      </w:r>
      <w:r w:rsidRPr="00B34D2D">
        <w:rPr>
          <w:rStyle w:val="HebrewChar"/>
          <w:rFonts w:cs="FrankRuehl" w:hint="cs"/>
          <w:rtl/>
        </w:rPr>
        <w:t xml:space="preserve"> (חלק ב פרק ל)</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חזקוני: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ויטש א-לוה עשהו - לשון עושר, כמו "וישראל עושה חיל", פירוש נטש את הקב"ה המעשירו. (דברים לב טו)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 בחיי: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וינחם ה' כי עשה את האדם - מלת עשה מורה על הרכבת צורה בגוף, כי הצלם הוא הצורה והדמות הוא הגולם, ועל כן אמר בצלם אלקים ברא אותו, ופסוק זה ספר תולדות אדם אמר בדמות אלקים עשה אותו, הזכיר מלת בריאה בענין הצורה והזכיר עשייה בענין הדמות, ואמר בדמות אלקים עשה אותו, כלומר הרכיב הצורה בגולם</w:t>
      </w:r>
      <w:r w:rsidR="00B34D2D" w:rsidRPr="00B34D2D">
        <w:rPr>
          <w:rStyle w:val="HebrewChar"/>
          <w:rFonts w:cs="FrankRuehl" w:hint="cs"/>
          <w:rtl/>
        </w:rPr>
        <w:t>...</w:t>
      </w:r>
      <w:r w:rsidRPr="00B34D2D">
        <w:rPr>
          <w:rStyle w:val="HebrewChar"/>
          <w:rFonts w:cs="FrankRuehl" w:hint="cs"/>
          <w:rtl/>
        </w:rPr>
        <w:t xml:space="preserve"> (בראשית ו 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אברבנאל: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ויעש אלקים - נאמר בדבר שיש בו חלוף עצום בצורות הדברים וכן בכוכבים בגדלם ובזהרם. (בראשית א טז)</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עושהו - על הכנת החומר, ויוצרו על השפעת הצורה. (ישעיה כז יא)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ויעש - תקן צביונם דבשרץ הארץ יש מינים מאוסים, לכך כתב שאף הם בצביונם נבראו, ולפי ענינם הם יפים מאד. (בראשית א כב)</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 xml:space="preserve">וכנגד ג' לשונות שנאמרו בבריאת אדם, עשיה יצירה בריאה, וכמו שזכרם הכתוב כל הנקרא בשמי ולכבודי בראתיו, יצרתיו אף עשיתיו, אשר אלו ג' לשונות בארנו אותם, כי העשיה באה על הכנת החומר, ולפיכך בכל דבר שהחומר בו </w:t>
      </w:r>
      <w:r w:rsidR="00A13369" w:rsidRPr="00B34D2D">
        <w:rPr>
          <w:rStyle w:val="HebrewChar"/>
          <w:rFonts w:cs="FrankRuehl" w:hint="cs"/>
          <w:rtl/>
        </w:rPr>
        <w:lastRenderedPageBreak/>
        <w:t>עיקר נאמר בו ויעש כמו ברקיע, שנראה בו החומר והגשם, אבל בבהמה נאמר ויעש אלקים, ועוד כתיב וייצר גם כן, וזה כנגד נפש החיוני שהוא צורה, לכך נאמר בהם וייצר, ובאדם נאמר ויעש, ועוד נאמר וייצר ועוד נאמר ויברא אלקים והם כנגד ג' דברים שיש באדם, שיש בו החומר ועל זה כתיב ויעש, ויש בו נפש החיוני, ועל זה כתיב בו וייצר אלקים את האדם, כנגד הנפש החיוני שהוא צורה, ויש באדם צלם אלקים לכך כתיב אצלו ויברא אלקים</w:t>
      </w:r>
      <w:r w:rsidRPr="00B34D2D">
        <w:rPr>
          <w:rStyle w:val="HebrewChar"/>
          <w:rFonts w:cs="FrankRuehl" w:hint="cs"/>
          <w:rtl/>
        </w:rPr>
        <w:t>...</w:t>
      </w:r>
      <w:r w:rsidR="00A13369" w:rsidRPr="00B34D2D">
        <w:rPr>
          <w:rStyle w:val="HebrewChar"/>
          <w:rFonts w:cs="FrankRuehl" w:hint="cs"/>
          <w:rtl/>
        </w:rPr>
        <w:t xml:space="preserve"> (חידושי אגדות בבא מציעא פו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הכתב והקבלה:</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כי בבחינת שנברר במחשבתו ית' משארי האפשריים יפול בו לשון בריאה, ובבחינת מציאותו בפועל יפול בו לשון עשייה, ובבחינת תארו וצורתו יפול בו לשון יצירה</w:t>
      </w:r>
      <w:r w:rsidRPr="00B34D2D">
        <w:rPr>
          <w:rStyle w:val="HebrewChar"/>
          <w:rFonts w:cs="FrankRuehl" w:hint="cs"/>
          <w:rtl/>
        </w:rPr>
        <w:t>...</w:t>
      </w:r>
      <w:r w:rsidR="00A13369" w:rsidRPr="00B34D2D">
        <w:rPr>
          <w:rStyle w:val="HebrewChar"/>
          <w:rFonts w:cs="FrankRuehl" w:hint="cs"/>
          <w:rtl/>
        </w:rPr>
        <w:t xml:space="preserve"> (בראשית א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הוא היה עושה - היה מצוה לעשות, כי המצוה לעשות יקרא עושה, כמו "ועשית שולחן" וגו' ויתכן לפרש לשון עשיה ענין דחיקה, כמו "הנני עושה את כל מעניך" (צפניה ג'), ויש בלשון דחיקה גם הממהר על חברו לעשות דבר. (שם לט כב)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כאשר עשה כן יעשה לו - לשון עשיה ישמש גם כן על הגמול ושכר המעשה אם טוב אם רע, כשרש פעל, כענין "לא תלין פעולת שכיר", "והיה מעשה הצדקה שלום" (ישעיה ל"ב) רוצה לומר שכר הצדקה אשר מגיע אליהם כמעשה הרשעים כמעשה הצדיקים, שענינם גם כן ענין שכר</w:t>
      </w:r>
      <w:r w:rsidR="00B34D2D" w:rsidRPr="00B34D2D">
        <w:rPr>
          <w:rStyle w:val="HebrewChar"/>
          <w:rFonts w:cs="FrankRuehl" w:hint="cs"/>
          <w:rtl/>
        </w:rPr>
        <w:t>...</w:t>
      </w:r>
      <w:r w:rsidRPr="00B34D2D">
        <w:rPr>
          <w:rStyle w:val="HebrewChar"/>
          <w:rFonts w:cs="FrankRuehl" w:hint="cs"/>
          <w:rtl/>
        </w:rPr>
        <w:t xml:space="preserve"> בערך ההפסד שעשה המום בנחבל, בערך זה יבא לו להנחבל הגמול. (ויקרא כד ט)</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אשר עשה משה - טעמו שהכין והראה, כלשון "ואת הנפש אשר עשו", כי משה לא עשה היד החזקה והמורא הגדול רק הכין אותם ובעבורו (באמצעותו) נעשו לעיני כל ישראל. (דברים לד יב)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ויעש אלקים - מלת עשיה מורה בכל מקום על הגמר, כי עדן לא נגמר מעשה הרקיע בשלמות אחר שהמים העליונים שעליו היו דומים בטבעם אל המים שתחתיו</w:t>
      </w:r>
      <w:r w:rsidR="00B34D2D" w:rsidRPr="00B34D2D">
        <w:rPr>
          <w:rStyle w:val="HebrewChar"/>
          <w:rFonts w:cs="FrankRuehl" w:hint="cs"/>
          <w:rtl/>
        </w:rPr>
        <w:t>...</w:t>
      </w:r>
      <w:r w:rsidRPr="00B34D2D">
        <w:rPr>
          <w:rStyle w:val="HebrewChar"/>
          <w:rFonts w:cs="FrankRuehl" w:hint="cs"/>
          <w:rtl/>
        </w:rPr>
        <w:t xml:space="preserve"> (בראשית א ז)</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w:t>
      </w:r>
      <w:r w:rsidR="00A13369" w:rsidRPr="00B34D2D">
        <w:rPr>
          <w:rStyle w:val="HebrewChar"/>
          <w:rFonts w:cs="FrankRuehl" w:hint="cs"/>
          <w:rtl/>
        </w:rPr>
        <w:t>ומבואר אצלי בכל מקום שיש הבדל בין עשה ומעשה ובין פעל ופעולה, שמעשה היא העשיה הנגמרת, ופעל הוא העסק שעסוק עדיין בדבר הבלתי נגמר רק מתחדש עתה בפעולתו, וההנהגה הקבועה הטבעית נקראת מעשה, כי הנהגה זו קבועה ונגמרת מששת ימי בראשית, וזה קבוע בשמים, וההנהגה הנסית שיוצאת מן המקדש נקראת פעולה, כי הנסים אינם קבועים רק מתחדשים לפי שעה</w:t>
      </w:r>
      <w:r w:rsidRPr="00B34D2D">
        <w:rPr>
          <w:rStyle w:val="HebrewChar"/>
          <w:rFonts w:cs="FrankRuehl" w:hint="cs"/>
          <w:rtl/>
        </w:rPr>
        <w:t>...</w:t>
      </w:r>
      <w:r w:rsidR="00A13369" w:rsidRPr="00B34D2D">
        <w:rPr>
          <w:rStyle w:val="HebrewChar"/>
          <w:rFonts w:cs="FrankRuehl" w:hint="cs"/>
          <w:rtl/>
        </w:rPr>
        <w:t xml:space="preserve"> (שמות טו יז)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עושה - על גמר הדבר, כי דבר ה' כאילו כבר נעשה בפועל, יוצרה - הוצאת צורת הדבר שקודם העשיה. (ירמיה לג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ההבדל בין פעל עשה ובין יתר נרדפיו כמו ברא, יצר פעל, הוא, שעשה מציין גמר המעשה בדבר שנגמרה מלאכתו ואין צריך עוד שום תקון ופעולה להשלימו, ויבא פעל זה גם על כל מעשה ומלאכת חרש וחושב, שאין בו עבודה רבה וכבדה, וכשיבא יצר עשה נרדפים על מעשי ה' והבריאה יציין עשה גמר הדבר והוצאת הצורה הבלתי מתדבקת בהעצם אשר תתקים בו רק על ידי הכרח, ובסור ההכרח תבוטל ותסור, כמו "אשר לו הים והוא עשהו", אמר על הים לשון עשה, כי צורת הים היא צורה בלתי דבוקה אליו, כי הוא מקובץ במקום אחד נגד טבעו, שטבע המים היה לכסות את הארץ</w:t>
      </w:r>
      <w:r w:rsidR="00B34D2D" w:rsidRPr="00B34D2D">
        <w:rPr>
          <w:rStyle w:val="HebrewChar"/>
          <w:rFonts w:cs="FrankRuehl" w:hint="cs"/>
          <w:rtl/>
        </w:rPr>
        <w:t>...</w:t>
      </w:r>
      <w:r w:rsidRPr="00B34D2D">
        <w:rPr>
          <w:rStyle w:val="HebrewChar"/>
          <w:rFonts w:cs="FrankRuehl" w:hint="cs"/>
          <w:rtl/>
        </w:rPr>
        <w:t xml:space="preserve"> והמעשה הזה יציין בפעל עשה על שווי הערך בין העצמים הנבדלים וגמר הדברים וערכם בערך שוה להשלים קצתם את קצתם בקבוץ אחד להעמדת המציאות בכללו. והעשיה בכלל תפול בין על מעשה האדם עצמו בין על הנעשה בפקודתו.</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ופעל עשה שאחריו למ"ד מציין המעשה בגוף הפעול, וכשבא אחריו "אתו" "עמו" מציין איכות המעשה שעשה בעבורו, כמו "ככל אשר עשה אתכם במצרים"</w:t>
      </w:r>
      <w:r w:rsidR="00B34D2D" w:rsidRPr="00B34D2D">
        <w:rPr>
          <w:rStyle w:val="HebrewChar"/>
          <w:rFonts w:cs="FrankRuehl" w:hint="cs"/>
          <w:rtl/>
        </w:rPr>
        <w:t>...</w:t>
      </w:r>
      <w:r w:rsidRPr="00B34D2D">
        <w:rPr>
          <w:rStyle w:val="HebrewChar"/>
          <w:rFonts w:cs="FrankRuehl" w:hint="cs"/>
          <w:rtl/>
        </w:rPr>
        <w:t xml:space="preserve"> (הכרמל)</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אשר ברא אלקים לעשות - לפי הפשט עוד לא נגמרו כל הדברים לתכליתן, שהרי נשתנו אחר כך כמה דברים בטבען</w:t>
      </w:r>
      <w:r w:rsidR="00B34D2D" w:rsidRPr="00B34D2D">
        <w:rPr>
          <w:rStyle w:val="HebrewChar"/>
          <w:rFonts w:cs="FrankRuehl" w:hint="cs"/>
          <w:rtl/>
        </w:rPr>
        <w:t>...</w:t>
      </w:r>
      <w:r w:rsidRPr="00B34D2D">
        <w:rPr>
          <w:rStyle w:val="HebrewChar"/>
          <w:rFonts w:cs="FrankRuehl" w:hint="cs"/>
          <w:rtl/>
        </w:rPr>
        <w:t xml:space="preserve"> העשיה משמעה כמה פעמים הגעה לתכלית</w:t>
      </w:r>
      <w:r w:rsidR="00B34D2D" w:rsidRPr="00B34D2D">
        <w:rPr>
          <w:rStyle w:val="HebrewChar"/>
          <w:rFonts w:cs="FrankRuehl" w:hint="cs"/>
          <w:rtl/>
        </w:rPr>
        <w:t>...</w:t>
      </w:r>
      <w:r w:rsidRPr="00B34D2D">
        <w:rPr>
          <w:rStyle w:val="HebrewChar"/>
          <w:rFonts w:cs="FrankRuehl" w:hint="cs"/>
          <w:rtl/>
        </w:rPr>
        <w:t xml:space="preserve"> (בראשית ג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 צדוק:</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w:t>
      </w:r>
      <w:r w:rsidR="00A13369" w:rsidRPr="00B34D2D">
        <w:rPr>
          <w:rStyle w:val="HebrewChar"/>
          <w:rFonts w:cs="FrankRuehl" w:hint="cs"/>
          <w:rtl/>
        </w:rPr>
        <w:t>כי ברא רוצה לומר תחלת ההתחדשות יש מאין, ויצר הוא הצורה, ועשה הוא גמר התיקון החומריי</w:t>
      </w:r>
      <w:r w:rsidRPr="00B34D2D">
        <w:rPr>
          <w:rStyle w:val="HebrewChar"/>
          <w:rFonts w:cs="FrankRuehl" w:hint="cs"/>
          <w:rtl/>
        </w:rPr>
        <w:t>...</w:t>
      </w:r>
      <w:r w:rsidR="00A13369" w:rsidRPr="00B34D2D">
        <w:rPr>
          <w:rStyle w:val="HebrewChar"/>
          <w:rFonts w:cs="FrankRuehl" w:hint="cs"/>
          <w:rtl/>
        </w:rPr>
        <w:t xml:space="preserve"> (חלק א שיחת מלאכי השרת עמוד מט)</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עשהאל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אבנר, יואב)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ויהיו שם שלשה בני צרויה יואב ואבישי ועשהאל, ועשהאל קל ברגליו כאחד הצבאים אשר בשדה. וירדף עשהאל אחרי אבנר, ולא נטה ללכת על הימין ועל השמאל מאחרי אבנר, ויפן אבנר אחריו ויאמר האתה זה עשהאל, ויאמר אנכי. ויאמר לו אבנר נטה לך על ימינך או על שמאלך ואחז לך אחד מהנערים וקח לך את חליצתו, ולא אבה עשהאל לסור מאחריו. ויוסף עוד אבנר לאמר אל עשהאל סור לך מאחרי, למה אככה ארצה ואיך אשא פני אל יואב אחיך. וימאן לסור ויכהו אבנר באחרי החנית אל החומש ותצא החנית מאחריו ויפל שם וימת תחתיו, ויהי כל הבא אל המקום אשר נפל שם עשהאל וימות ויעמודו. (שמואל ב ב יח)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ויואב ואבישי אחיו הרגו לאבנר על אשר המית את עשהאל אחיהם בגבעון במלחמה. (שם ג כט)</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עשהאל אחי יואב בשלושים, אלחנן בן דודו בית לחם. (שם כג כד)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דבר אחר כי לא לקלים המרוץ, זה עשהאל, שנאמר (ש"ב ב') ועשהאל קל ברגליו כאחד הצביים וגו', ומה היה קלותו, שהיה רץ על סאסי שיבוליא ואינן משתברין, אתמול ועשהאל קל ברגליו, והיום ויכהו אבנר באחרי החנית וגו'. (קהלת ט יא)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שמעוני:</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אל יתהלל חכם, וכתיב כי לא לקלים המרוץ זה עשהאל, שהיה צד את הצבי ברגליו ברוב מרוצה, והיה מהלך על ראשי השבלים בשדה ולא היה משבר את הקנים, כיון שנפלה שעתו הכהו אבנר בחנית ולא היה בו כח לרוץ. (ירמיה פרק ט, רפה)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רלב"ג: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וירדף עשהאל - רצה להרוג את אבנר ואז תגיע המלוכה בקלות לדוד. (ש"ב ב יט)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וימאן - בפה, כי התבייש, וקודם כתב ולא אבה שהוא בלב, והכהו כדין רודף ורק באחורי החומש, אבל משהיה כבר קרוב אליו קרה שהכהו אל החומש. (שם שם כג)</w:t>
      </w:r>
    </w:p>
    <w:p w:rsidR="00B34D2D" w:rsidRDefault="00A13369" w:rsidP="00B34D2D">
      <w:pPr>
        <w:pStyle w:val="NormalPar"/>
        <w:widowControl w:val="0"/>
        <w:spacing w:before="200" w:line="254" w:lineRule="exact"/>
        <w:jc w:val="both"/>
        <w:rPr>
          <w:rStyle w:val="HebrewChar"/>
          <w:rFonts w:hint="cs"/>
          <w:rtl/>
        </w:rPr>
      </w:pPr>
      <w:r w:rsidRPr="00B34D2D">
        <w:rPr>
          <w:rStyle w:val="Code01"/>
          <w:rFonts w:hint="cs"/>
          <w:rtl/>
        </w:rPr>
        <w:t>עשו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אדום, אומות העולם-ד' מלכויות, יעקב, יצחק-ברכת, ישראל-ועמים, עמלק, רומי)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ויאמר ה' לה שני גוים בבטנך ושני לאומים ממעיך יפרדו, ולאום מלאום יאמץ ורב יעבד צעיר</w:t>
      </w:r>
      <w:r w:rsidR="00B34D2D" w:rsidRPr="00B34D2D">
        <w:rPr>
          <w:rStyle w:val="HebrewChar"/>
          <w:rFonts w:cs="FrankRuehl" w:hint="cs"/>
          <w:rtl/>
        </w:rPr>
        <w:t>...</w:t>
      </w:r>
      <w:r w:rsidRPr="00B34D2D">
        <w:rPr>
          <w:rStyle w:val="HebrewChar"/>
          <w:rFonts w:cs="FrankRuehl" w:hint="cs"/>
          <w:rtl/>
        </w:rPr>
        <w:t xml:space="preserve"> ויצא הראשון אדמוני כלו כאדרת שער, ויקראו שמו עשו</w:t>
      </w:r>
      <w:r w:rsidR="00B34D2D" w:rsidRPr="00B34D2D">
        <w:rPr>
          <w:rStyle w:val="HebrewChar"/>
          <w:rFonts w:cs="FrankRuehl" w:hint="cs"/>
          <w:rtl/>
        </w:rPr>
        <w:t>...</w:t>
      </w:r>
      <w:r w:rsidRPr="00B34D2D">
        <w:rPr>
          <w:rStyle w:val="HebrewChar"/>
          <w:rFonts w:cs="FrankRuehl" w:hint="cs"/>
          <w:rtl/>
        </w:rPr>
        <w:t xml:space="preserve"> ויגדלו הנערים ויהי עשו איש יודע ציד איש שדה, ויעקב איש תם יושב אהלים. (בראשית כה כג)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ויאהב יצחק את עשו כי ציד בפיו, ורבקה אוהבת את יעקב. ויזד יעקב נזיד, ויבא עשו מן השדה והוא עיף. ויאמר עשו אל יעקב הלעיטני נא מן האדום האדום הזה כי עיף אנכי על כן קרא שמו אדום</w:t>
      </w:r>
      <w:r w:rsidR="00B34D2D" w:rsidRPr="00B34D2D">
        <w:rPr>
          <w:rStyle w:val="HebrewChar"/>
          <w:rFonts w:cs="FrankRuehl" w:hint="cs"/>
          <w:rtl/>
        </w:rPr>
        <w:t>...</w:t>
      </w:r>
      <w:r w:rsidRPr="00B34D2D">
        <w:rPr>
          <w:rStyle w:val="HebrewChar"/>
          <w:rFonts w:cs="FrankRuehl" w:hint="cs"/>
          <w:rtl/>
        </w:rPr>
        <w:t xml:space="preserve"> ויאמר עשו הנה אנכי הולך למות, ולמה זה לי בכורה</w:t>
      </w:r>
      <w:r w:rsidR="00B34D2D" w:rsidRPr="00B34D2D">
        <w:rPr>
          <w:rStyle w:val="HebrewChar"/>
          <w:rFonts w:cs="FrankRuehl" w:hint="cs"/>
          <w:rtl/>
        </w:rPr>
        <w:t>...</w:t>
      </w:r>
      <w:r w:rsidRPr="00B34D2D">
        <w:rPr>
          <w:rStyle w:val="HebrewChar"/>
          <w:rFonts w:cs="FrankRuehl" w:hint="cs"/>
          <w:rtl/>
        </w:rPr>
        <w:t xml:space="preserve"> ויעקב נתן לעשו לחם ונזיד עדשים ויאכל וישת ויקם וילך, ויבז עשו את הבכורה. (שם שם כח)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ויהי עשו בן ארבעים שנה ויקח אשה את יהודית בת בארי החתי, ואת בשמת בת אלון החתי. ותהיין מורת רוח, ליצחק ולרבקה. (שם כו לד)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ויהי כי זקן יצחק ותכהין עיניו מראות, ויקרא את עשו בנו הגדול ויאמר אליו בני ויאמר אליו הנני. ויאמר הנה נא זקנתי, לא ידעתי יום מותי. ועתה שא נא כליך תליך וקשתך, וצא השדה וצודה לי ציד. ועשה לי מטעמים כאשר אהבתי והביאה לי ואוכלה, בעבור תברכך נפשי בטרם אמות. (שם כז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ויאמר יעקב אל רבקה אמו, הן עשו אחי איש שעיר ואנכי איש חלק</w:t>
      </w:r>
      <w:r w:rsidR="00B34D2D" w:rsidRPr="00B34D2D">
        <w:rPr>
          <w:rStyle w:val="HebrewChar"/>
          <w:rFonts w:cs="FrankRuehl" w:hint="cs"/>
          <w:rtl/>
        </w:rPr>
        <w:t>...</w:t>
      </w:r>
      <w:r w:rsidRPr="00B34D2D">
        <w:rPr>
          <w:rStyle w:val="HebrewChar"/>
          <w:rFonts w:cs="FrankRuehl" w:hint="cs"/>
          <w:rtl/>
        </w:rPr>
        <w:t xml:space="preserve"> (שם שם יא)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ותקח רבקה את בגדי עשו בנה הגדול החמודות אשר אתה בבית, ותלבש את יעקב בנה הקטן. (שם שם טו)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ויעש גם הוא מטעמים ויבא לאביו, ויאמר לאביו יקום אבי ויאכל מציד בנו בעבור תברכני נפשך. </w:t>
      </w:r>
      <w:r w:rsidRPr="00B34D2D">
        <w:rPr>
          <w:rStyle w:val="HebrewChar"/>
          <w:rFonts w:cs="FrankRuehl" w:hint="cs"/>
          <w:rtl/>
        </w:rPr>
        <w:lastRenderedPageBreak/>
        <w:t>ויאמר לו יצחק אביו מי אתה, ויאמר אני בנך בכורך עשו</w:t>
      </w:r>
      <w:r w:rsidR="00B34D2D" w:rsidRPr="00B34D2D">
        <w:rPr>
          <w:rStyle w:val="HebrewChar"/>
          <w:rFonts w:cs="FrankRuehl" w:hint="cs"/>
          <w:rtl/>
        </w:rPr>
        <w:t>...</w:t>
      </w:r>
      <w:r w:rsidRPr="00B34D2D">
        <w:rPr>
          <w:rStyle w:val="HebrewChar"/>
          <w:rFonts w:cs="FrankRuehl" w:hint="cs"/>
          <w:rtl/>
        </w:rPr>
        <w:t xml:space="preserve"> כשמע עשו את דברי אביו ויצעק צעקה גדולה ומרה עד מאד, ויאמר לאביו ברכני גם אני אבי</w:t>
      </w:r>
      <w:r w:rsidR="00B34D2D" w:rsidRPr="00B34D2D">
        <w:rPr>
          <w:rStyle w:val="HebrewChar"/>
          <w:rFonts w:cs="FrankRuehl" w:hint="cs"/>
          <w:rtl/>
        </w:rPr>
        <w:t>...</w:t>
      </w:r>
      <w:r w:rsidRPr="00B34D2D">
        <w:rPr>
          <w:rStyle w:val="HebrewChar"/>
          <w:rFonts w:cs="FrankRuehl" w:hint="cs"/>
          <w:rtl/>
        </w:rPr>
        <w:t xml:space="preserve"> ויען יצחק ויאמר לעשו הן גביר שמתיו לך ואת כל אחיו נתתי לו לעבדים ודגן ותירוש סמכתיו, ולכה איפוא מה אעשה בני. ויאמר עשו אל אביו הברכה אחת היא לך אבי ברכני גם אני אבי, וישא עשו קולו ויבך, ויען יצחק אביו ויאמר אליו, הנה משמני הארץ יהיה מושבך ומטל השמים מעל. ועל חרבך תחיה ואת אחיך תעבוד, והיה כאשר תריד, ופרקת עולו מעל צוארך. וישטום עשו את יעקב על הברכה אשר ברכו אביו, ויאמר עשו בלבו יקרבו ימי אבל אבי ואהרגה את יעקב אחי. (שם שם לא)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וירא עשו כי רעות בנות כנען, בעיני יצחק אביו. וילך עשו אל ישמעאל, ויקח את מחלת בת ישמעאל בן אברהם אחות נביות על נשיו לו לאשה. (שם כח 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וישובו המלאכים אל יעקב לאמר, באנו אל אחיך אל עשו וגם הולך לקראתך וארבע מאות איש עמו. ויירא יעקב מאד ויצר לו, ויחץ את העם אשר אתו ואת הצאן ואת הבקר והגמלים לשני מחנות</w:t>
      </w:r>
      <w:r w:rsidR="00B34D2D" w:rsidRPr="00B34D2D">
        <w:rPr>
          <w:rStyle w:val="HebrewChar"/>
          <w:rFonts w:cs="FrankRuehl" w:hint="cs"/>
          <w:rtl/>
        </w:rPr>
        <w:t>...</w:t>
      </w:r>
      <w:r w:rsidRPr="00B34D2D">
        <w:rPr>
          <w:rStyle w:val="HebrewChar"/>
          <w:rFonts w:cs="FrankRuehl" w:hint="cs"/>
          <w:rtl/>
        </w:rPr>
        <w:t xml:space="preserve"> (שם לב 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וילן שם בלילה ההוא ויקח מן הבא בידו מנחה לעשו אחיו</w:t>
      </w:r>
      <w:r w:rsidR="00B34D2D" w:rsidRPr="00B34D2D">
        <w:rPr>
          <w:rStyle w:val="HebrewChar"/>
          <w:rFonts w:cs="FrankRuehl" w:hint="cs"/>
          <w:rtl/>
        </w:rPr>
        <w:t>...</w:t>
      </w:r>
      <w:r w:rsidRPr="00B34D2D">
        <w:rPr>
          <w:rStyle w:val="HebrewChar"/>
          <w:rFonts w:cs="FrankRuehl" w:hint="cs"/>
          <w:rtl/>
        </w:rPr>
        <w:t xml:space="preserve"> (שם שם יד)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והוא עבר לפניהם, וישתחו ארצה שבע פעמים עד גשתו עד אחיו. וירץ עשו לקראתו ויחבקהו ויפול על צואריו וישקהו, ויבכו. וישא את עיניו וירא את הנשים ואת הילדים ויאמר מי אלה לך, ויאמר הילדים אשר חנן אלקים את עבדך</w:t>
      </w:r>
      <w:r w:rsidR="00B34D2D" w:rsidRPr="00B34D2D">
        <w:rPr>
          <w:rStyle w:val="HebrewChar"/>
          <w:rFonts w:cs="FrankRuehl" w:hint="cs"/>
          <w:rtl/>
        </w:rPr>
        <w:t>...</w:t>
      </w:r>
      <w:r w:rsidRPr="00B34D2D">
        <w:rPr>
          <w:rStyle w:val="HebrewChar"/>
          <w:rFonts w:cs="FrankRuehl" w:hint="cs"/>
          <w:rtl/>
        </w:rPr>
        <w:t xml:space="preserve"> ויאמר מי לך כל המחנה הזה אשר פגשתי, ויאמר למצא חן בעיני אדוני. ויאמר עשו יש לי רב, אחי יהיה לך אשר לך</w:t>
      </w:r>
      <w:r w:rsidR="00B34D2D" w:rsidRPr="00B34D2D">
        <w:rPr>
          <w:rStyle w:val="HebrewChar"/>
          <w:rFonts w:cs="FrankRuehl" w:hint="cs"/>
          <w:rtl/>
        </w:rPr>
        <w:t>...</w:t>
      </w:r>
      <w:r w:rsidRPr="00B34D2D">
        <w:rPr>
          <w:rStyle w:val="HebrewChar"/>
          <w:rFonts w:cs="FrankRuehl" w:hint="cs"/>
          <w:rtl/>
        </w:rPr>
        <w:t xml:space="preserve"> קח נא את ברכתי אשר הובאת לך כי חנני אלקים וכי יש לי כל, ויפצר בו ויקח</w:t>
      </w:r>
      <w:r w:rsidR="00B34D2D" w:rsidRPr="00B34D2D">
        <w:rPr>
          <w:rStyle w:val="HebrewChar"/>
          <w:rFonts w:cs="FrankRuehl" w:hint="cs"/>
          <w:rtl/>
        </w:rPr>
        <w:t>...</w:t>
      </w:r>
      <w:r w:rsidRPr="00B34D2D">
        <w:rPr>
          <w:rStyle w:val="HebrewChar"/>
          <w:rFonts w:cs="FrankRuehl" w:hint="cs"/>
          <w:rtl/>
        </w:rPr>
        <w:t xml:space="preserve"> ויאמר עשו אציגה נא עמך מן העם אשר אתי, ויאמר למה זה אמצא חן בעיני אדוני</w:t>
      </w:r>
      <w:r w:rsidR="00B34D2D" w:rsidRPr="00B34D2D">
        <w:rPr>
          <w:rStyle w:val="HebrewChar"/>
          <w:rFonts w:cs="FrankRuehl" w:hint="cs"/>
          <w:rtl/>
        </w:rPr>
        <w:t>...</w:t>
      </w:r>
      <w:r w:rsidRPr="00B34D2D">
        <w:rPr>
          <w:rStyle w:val="HebrewChar"/>
          <w:rFonts w:cs="FrankRuehl" w:hint="cs"/>
          <w:rtl/>
        </w:rPr>
        <w:t xml:space="preserve"> (שם לג 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ואלה תולדות עשו הוא אדום. עשו לקח את נשיו מבנות כנען, את עדה בת אילון החתי ואת אהליבמה בת ענה בת צבעון החוי. ואת בשמת בת ישמעאל אחות נביות. ותלד עדה לעשו את אליפז, ובשמת ילדה את רעואל. ואהליבמה ילדה את יעוש ואת יעלם ואת קרח, אלה בני </w:t>
      </w:r>
      <w:r w:rsidRPr="00B34D2D">
        <w:rPr>
          <w:rStyle w:val="HebrewChar"/>
          <w:rFonts w:cs="FrankRuehl" w:hint="cs"/>
          <w:rtl/>
        </w:rPr>
        <w:lastRenderedPageBreak/>
        <w:t>עשו אשר ילדו לו בארץ כנען. ויקח עשו את נשיו ואת בניו ואת בנותיו ואת כל נפשות ביתו ואת מקנהו ואת כל בהמתו ואת כל קנינו אשר רכש בארץ כנען, וילך אל ארץ מפני יעקב אחיו. כי היה רכושם רב משבת יחדיו, ולא יכלה ארץ מגוריהם לשאת אותם מפני מקניהם. וישב עשו בהר שעיר עשו הוא אדום. ואלה תולדות עשו אבי אדום בהר שעיר</w:t>
      </w:r>
      <w:r w:rsidR="00B34D2D" w:rsidRPr="00B34D2D">
        <w:rPr>
          <w:rStyle w:val="HebrewChar"/>
          <w:rFonts w:cs="FrankRuehl" w:hint="cs"/>
          <w:rtl/>
        </w:rPr>
        <w:t>...</w:t>
      </w:r>
      <w:r w:rsidRPr="00B34D2D">
        <w:rPr>
          <w:rStyle w:val="HebrewChar"/>
          <w:rFonts w:cs="FrankRuehl" w:hint="cs"/>
          <w:rtl/>
        </w:rPr>
        <w:t xml:space="preserve"> (שם לא 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ואלה שמות אלופי עשו למשפחותם למקומותם בשמותם, אלוף תמנע אלוף עלוה אלוף יתת</w:t>
      </w:r>
      <w:r w:rsidR="00B34D2D" w:rsidRPr="00B34D2D">
        <w:rPr>
          <w:rStyle w:val="HebrewChar"/>
          <w:rFonts w:cs="FrankRuehl" w:hint="cs"/>
          <w:rtl/>
        </w:rPr>
        <w:t>...</w:t>
      </w:r>
      <w:r w:rsidRPr="00B34D2D">
        <w:rPr>
          <w:rStyle w:val="HebrewChar"/>
          <w:rFonts w:cs="FrankRuehl" w:hint="cs"/>
          <w:rtl/>
        </w:rPr>
        <w:t xml:space="preserve"> (שם שם מ)</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ומשום זה בכל חודש וחודש מקריבים שעיר אחד, כדי להמשיך אותו למקומו, ויפרד מן הלבנה (שהיא הנוקבא דז"א שאורה נתכנסה מפני העקב של עשו כנ"ל). וכן ביום הכפורים צריכים להקריב שעיר ההוא, וזה נעשה בחכמה כדי לשלוט עליו ולא יוכל להרע, שכתוב ונשא השעיר עליו את כל עונותם וגו', ובארוהו שזהו עשו שהוא שעיר</w:t>
      </w:r>
      <w:r w:rsidR="00B34D2D" w:rsidRPr="00B34D2D">
        <w:rPr>
          <w:rStyle w:val="HebrewChar"/>
          <w:rFonts w:cs="FrankRuehl" w:hint="cs"/>
          <w:rtl/>
        </w:rPr>
        <w:t>...</w:t>
      </w:r>
      <w:r w:rsidRPr="00B34D2D">
        <w:rPr>
          <w:rStyle w:val="HebrewChar"/>
          <w:rFonts w:cs="FrankRuehl" w:hint="cs"/>
          <w:rtl/>
        </w:rPr>
        <w:t xml:space="preserve"> (תולדות לא)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ותקח רבקה את בגדי וגו', אלו הם הלבושים שעשו הרויחם מנמרוד, ואלו היו לבושי יקר מן אדם הראשון ובאו לידו של נמרוד, ובהם היה נמרוד צד ציד, שכתוב בו, הוא היה גבור ציד לפני ה' וגו', כי בשעה שלבש אותם היו מתקבצים לו כל בהמות חיות ועופות ונופלים לפניו.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bCs/>
          <w:rtl/>
        </w:rPr>
        <w:t xml:space="preserve">ועשו יצא השדה ועשה עמו מלחמה, עם נמרוד, והרגו, ולקח אלו הלבושים ממנו, </w:t>
      </w:r>
      <w:r>
        <w:rPr>
          <w:rStyle w:val="HebrewChar"/>
          <w:rtl/>
        </w:rPr>
        <w:t> </w:t>
      </w:r>
      <w:r w:rsidR="00B34D2D" w:rsidRPr="00B34D2D">
        <w:rPr>
          <w:rStyle w:val="HebrewChar"/>
          <w:rFonts w:cs="FrankRuehl" w:hint="cs"/>
          <w:rtl/>
        </w:rPr>
        <w:t xml:space="preserve"> </w:t>
      </w:r>
      <w:r w:rsidRPr="00B34D2D">
        <w:rPr>
          <w:rStyle w:val="HebrewChar"/>
          <w:rFonts w:cs="FrankRuehl" w:hint="cs"/>
          <w:rtl/>
        </w:rPr>
        <w:t>וזה שאמר ויבא עשו מן השדה והוא עיף, וכתוב שם כי עיפה נפשי להורגים, ולמדים גזרה שוה, מה עיף הנאמר שם הוא רציחה, אף עיף הנאמר כאן הוא רציחה, כי רצח את נמרוד.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ועשו היה מסתיר אותם הלבושים אצל רבקה, ובהם היה יוצא וצד ציד, ואותו היום לא לקח אותם, ויצא השדה ועל כן התאחר שם, (שלא נתקבצו אליו החיות). וכשלבשם עשו לא היו מעלים ריח כלל, אלא כשלבשם יעקב, אז חזרה האבדה למקומה, (שחזרו לבחינת אדם הראשון), כי יפיו של יעקב יפיו של אדם הראשון היה. (שם קלא)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אמר רבי חזקיה, והרי אנו רואים שמשמני הארץ </w:t>
      </w:r>
      <w:r w:rsidRPr="00B34D2D">
        <w:rPr>
          <w:rStyle w:val="HebrewChar"/>
          <w:rFonts w:cs="FrankRuehl" w:hint="cs"/>
          <w:rtl/>
        </w:rPr>
        <w:lastRenderedPageBreak/>
        <w:t>וטל השמים הם הברכות שעשו לקחם אחר כך, כמו שאתה אומר, הנה משמני הארץ יהיה מושבך ומטל השמים מעל, ואיך תאמר שהם באים כנגד הקללות שבעץ הדעת אחר התשובה בימי המשיח. אמר רבי שמעון אין זה כזה, (אין עשו כיעקב), ואין זו כזו, (ואין ברכה של עשו כברכה של יעקב), כמה נבדלים המדרגות, ביעקב כתוב ויתן לך האלקים, ובזו (של עשו) כתוב יהיה מושבך (ולא נזכר האלקים בברכה)</w:t>
      </w:r>
      <w:r w:rsidR="00B34D2D" w:rsidRPr="00B34D2D">
        <w:rPr>
          <w:rStyle w:val="HebrewChar"/>
          <w:rFonts w:cs="FrankRuehl" w:hint="cs"/>
          <w:rtl/>
        </w:rPr>
        <w:t>...</w:t>
      </w:r>
      <w:r w:rsidRPr="00B34D2D">
        <w:rPr>
          <w:rStyle w:val="HebrewChar"/>
          <w:rFonts w:cs="FrankRuehl" w:hint="cs"/>
          <w:rtl/>
        </w:rPr>
        <w:t xml:space="preserve"> (שם קמט, ועיין שם עוד ההבדלים, וערך יצחק-ברכת)</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יקום אבי וגו', דבורו היה בעזות, ברוח עזה, יקום אבי היא מלה שאין בה טעם. תא חזי מה בין יעקב ועשו, יעקב אמר בבושה לפני אביו, בענוה, מה כתוב, ויבא אל אביו ויאמר אבי, יעקב שלא רצה להפחיד אותו דיבר בלשון תחנונים, קם נא שבה ואכלה מצידי, ועשו אמר יקום אבי, כמו שאינו מדבר עמו (אלא לעצמו).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תא חזי, בשעה שנכנס עשו, נכנס עמו הגיהנם, נזדעזע יצחק ופחד, שכתוב, ויחרד יצחק חרדה גדולה עד מאד</w:t>
      </w:r>
      <w:r w:rsidR="00B34D2D" w:rsidRPr="00B34D2D">
        <w:rPr>
          <w:rStyle w:val="HebrewChar"/>
          <w:rFonts w:cs="FrankRuehl" w:hint="cs"/>
          <w:rtl/>
        </w:rPr>
        <w:t>...</w:t>
      </w:r>
      <w:r w:rsidRPr="00B34D2D">
        <w:rPr>
          <w:rStyle w:val="HebrewChar"/>
          <w:rFonts w:cs="FrankRuehl" w:hint="cs"/>
          <w:rtl/>
        </w:rPr>
        <w:t xml:space="preserve"> שלא היה עוד פחד ואימה שנפל על יצחק גדולה כמוהו, מיום שנברא, ואפילו באותה שעה שנעקד על המזבח, וראה את המאכלת עליו, לא נזדעזע, כבאותו שעה שנכנס אליו עשו וראה את הגיהנם שבא עמו</w:t>
      </w:r>
      <w:r w:rsidR="00B34D2D" w:rsidRPr="00B34D2D">
        <w:rPr>
          <w:rStyle w:val="HebrewChar"/>
          <w:rFonts w:cs="FrankRuehl" w:hint="cs"/>
          <w:rtl/>
        </w:rPr>
        <w:t>...</w:t>
      </w:r>
      <w:r w:rsidRPr="00B34D2D">
        <w:rPr>
          <w:rStyle w:val="HebrewChar"/>
          <w:rFonts w:cs="FrankRuehl" w:hint="cs"/>
          <w:rtl/>
        </w:rPr>
        <w:t xml:space="preserve"> (שם קנח)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תא חזי, בשביל שהשליטה של אלו (של הס"א), אינה אלא בלילה, בודאי משום זה, השליטה של עשו אינה אלא בגלות, שהוא לילה, (כלומר שאז חושך לנו כבלילה), ועל כן בלילה נלחם (המלאך) עם יעקב, ונתאבק עמו, וכשהבוקר בא נחלש חילו של המלאך, ולא יכול לו, ואז נתגבר יעקב, משום ששליטתו של יעקב ביום הוא.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ומשום זה כתוב, משא דומה אלי קורא משעיר, שומר מה מלילה שומר מה מליל, כי השליטה של עשו הנקרא שעיר הוא בלילה, ומשום זה נתחלש המלאך כשבא הבוקר, ואז ויאמר שלחני כי עלה השחר</w:t>
      </w:r>
      <w:r w:rsidR="00B34D2D" w:rsidRPr="00B34D2D">
        <w:rPr>
          <w:rStyle w:val="HebrewChar"/>
          <w:rFonts w:cs="FrankRuehl" w:hint="cs"/>
          <w:rtl/>
        </w:rPr>
        <w:t>...</w:t>
      </w:r>
      <w:r w:rsidRPr="00B34D2D">
        <w:rPr>
          <w:rStyle w:val="HebrewChar"/>
          <w:rFonts w:cs="FrankRuehl" w:hint="cs"/>
          <w:rtl/>
        </w:rPr>
        <w:t xml:space="preserve"> (שם קסה, וראה עוד יעקב-והמלאך)</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כשמוע עשו את דברי אביו וגו', אמר ר חייא, כמה רעות עשו אלו הדמעות (לישראל), שבכה עשו והוציאן לפני אביו, כדי שיתברך ממנו, על שם שדברי אביו היו חשובים אצלו ביותר, </w:t>
      </w:r>
      <w:r w:rsidRPr="00B34D2D">
        <w:rPr>
          <w:rStyle w:val="HebrewChar"/>
          <w:rFonts w:cs="FrankRuehl" w:hint="cs"/>
          <w:rtl/>
        </w:rPr>
        <w:lastRenderedPageBreak/>
        <w:t>כלומר, שמחמת זה היה קטרוג על ישראל, שאינם שומרים כבוד אב כמוהו</w:t>
      </w:r>
      <w:r w:rsidR="00B34D2D" w:rsidRPr="00B34D2D">
        <w:rPr>
          <w:rStyle w:val="HebrewChar"/>
          <w:rFonts w:cs="FrankRuehl" w:hint="cs"/>
          <w:rtl/>
        </w:rPr>
        <w:t>...</w:t>
      </w:r>
      <w:r w:rsidRPr="00B34D2D">
        <w:rPr>
          <w:rStyle w:val="HebrewChar"/>
          <w:rFonts w:cs="FrankRuehl" w:hint="cs"/>
          <w:rtl/>
        </w:rPr>
        <w:t xml:space="preserve"> (שם קעה, ועיין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פתח ר' ייסא ואמר, בן יכבד אב ועבד אדוניו, בן זה עשו, שלא היה אדם בעולם שיכבד לאביו כמו שכבד עשו את אביו, וכיבוד ההוא שכבד אותו, השליט אותו בעולם הזה. (שם רו)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כך עשו בזכות כיבוד ההוא שכיבד את אביו המתין לו הקב"ה, כל אותו הזמן ששלט בעולם הזה, ואלו הדמעות הורידו את ישראל תחת השעבוד שלו עד שישובו ישראל אל הקב"ה בבכיה ובדמעות, שכתוב בבכי יבואו וגו', ואז כתוב, ועלו מושיעים בהר וגו'. (שם רח)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כיון שאמרו באנו אל אחיך, עוד אין אנו יודעים שהוא עשו, אלא באנו אל אחיך (פירושו) ואם תאמר שחזר בתשובה והולך בדרך מתוקן, לא כן אלא עשו הרשע כמקודם לכן, וגם הולך לקראתך, ואם תאמר שהולך לבדו, לא אלא ארבע מאות איש עמו. (וישלח מג, וראה עוד יעקב-ועשו)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וירץ עשו לקראתו וגו', צוארו כתוב, חסר י' וכתוב וישקהו ויבכו, ר' יצחק אמר, והרשעים כים נגרש וגו', מקרא זה בארוהו, ודברי תורה יש בהם כמה סודות עליונים המשונים זה מזה, והכל הוא אחד. והרשעים כים נגרש כי השקט לא יוכל, זהו עשו, שכל מעשיו הם ברשעות ובחטא, וכשבא ליעקב לא היו מעשיו בשלמות, ויפול על צואריו היינו צואר אחד, (כי חסרה י'), ירושלים שהיא הצואר של כל העולם, ויפול על צוארו, ולא על צואריו, משום ששתי פעמים נחרב בית המקדש, פעם אחת מבבל, ואחת מזרעו של עשו, ונמצא שהפיל עשו את עצמו על ירושלים והחריבה רק פעם אחת,</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וישקהו נקוד לעיל, שלא נשקו ברצון, ולמדנו מה שכתוב, ונעתרות נשיקות שונא, זהו בלעם, כשברך את ישראל, כי לא ברך אותם ברצון הלב, ואף כאן נעתרות נשיקות שונא זהו עשו.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 יוסי כתוב קומה וגו' שני רשעים שברת, ולמדנו אל תקרא שברת אלא שרבבת, (שזה נאמר על עשו), שנתרברבו שניו שחשב לנשוך אותו.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ועל כן ויבכו, זה בכה וזה בכה. תא חזי, כמה היה לבו ורצונו של עשו להרע ליעקב, כי אפילו </w:t>
      </w:r>
      <w:r w:rsidRPr="00B34D2D">
        <w:rPr>
          <w:rStyle w:val="HebrewChar"/>
          <w:rFonts w:cs="FrankRuehl" w:hint="cs"/>
          <w:rtl/>
        </w:rPr>
        <w:lastRenderedPageBreak/>
        <w:t>באותו שנשקו, חשב לכשיארכו הימים יעשו לו רע ויצור אותו, ועל כן ויבכו, זה היה בוכה, שלא חשב שינצל ממנו, וזה היה בוכה בשביל שאביו היה חי, ואינו יכול לו להרג אותו.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 אבא ודאי הוא שנחלש כעסו של עשו בשעה שראה את יעקב, מהו הטעם, הוא משום שהסכים עמו הממונה של עשו, (שהשלים עמו והסכים על הברכות כלעיל), ועל כן לא יכול עשו למשול בכעסו, כי כל הדברים שבעולם תלויים למעלה וכשמסתכמים למעלה תחילה מסתכמים גם כן למטה, וכן אין ממשלה למטה עד שניתנה הממשלה מלמעלה, וכן הכל תלוי זה בזה, (שכל הנעשה בעולם הזה תלוי במה שנעשה מלמעלה). (שם קכא, וראה עוד יעקב-ועשו)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ויעקב נסע סכותה</w:t>
      </w:r>
      <w:r w:rsidR="00B34D2D" w:rsidRPr="00B34D2D">
        <w:rPr>
          <w:rStyle w:val="HebrewChar"/>
          <w:rFonts w:cs="FrankRuehl" w:hint="cs"/>
          <w:rtl/>
        </w:rPr>
        <w:t>...</w:t>
      </w:r>
      <w:r w:rsidRPr="00B34D2D">
        <w:rPr>
          <w:rStyle w:val="HebrewChar"/>
          <w:rFonts w:cs="FrankRuehl" w:hint="cs"/>
          <w:rtl/>
        </w:rPr>
        <w:t xml:space="preserve"> כל אחד נפרד אל הצד שלו, עשו לצד של השעיר, מי הוא שעיר, זהו הוא אשה זרה אל נכר</w:t>
      </w:r>
      <w:r w:rsidR="00B34D2D" w:rsidRPr="00B34D2D">
        <w:rPr>
          <w:rStyle w:val="HebrewChar"/>
          <w:rFonts w:cs="FrankRuehl" w:hint="cs"/>
          <w:rtl/>
        </w:rPr>
        <w:t>...</w:t>
      </w:r>
      <w:r w:rsidRPr="00B34D2D">
        <w:rPr>
          <w:rStyle w:val="HebrewChar"/>
          <w:rFonts w:cs="FrankRuehl" w:hint="cs"/>
          <w:rtl/>
        </w:rPr>
        <w:t xml:space="preserve"> (שם קמא)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ואלה תולדות עשו, תא חזי, בחיי יצחק לא נמנו בניו של עשו כמו שנמנו בניו של יעקב, שנמנו מטרם מיתת יצחק, אבל בעשו מה כתוב, ויגוע יצחק וגו', אחריו מה כתוב, ואלה תולדות עשו הוא אדום, ולא נמנו בחיי יצחק, מה הטעם, הוא משום שבחלקו ונחלתו וגורלו של יצחק אינם אלא יעקב ובניו, ומשום זה יעקב ובניו שהם חלקו של הקב"ה נכנסו בחשבון, אבל עשו שהוא אינו בחלקו של צד האמונה עשה הכתוב חשבונו לאחר שמת יצחק, שאז נפרד חלקו מקדושה למקום אחר.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תא חזי, אחר שמת יצחק ועשו נפרד אל הצד שלו, מה כתוב, ויקח עשו את נשיו וגו' מפני יעקב אחיו, כי הניח ליעקב את הקרן ואת הריוח, (הניח לו את) שעבוד מצרים (שהוא הקרן, וגם את הריוח משעבוד מצרים שהוא ירושת) הארץ, ומכר לו חלקו שבמערת המכפלה, והלך לו מן הארץ ומן האמונה ומחלקו, שהלך לו ונסתלק מכל</w:t>
      </w:r>
      <w:r w:rsidR="00B34D2D" w:rsidRPr="00B34D2D">
        <w:rPr>
          <w:rStyle w:val="HebrewChar"/>
          <w:rFonts w:cs="FrankRuehl" w:hint="cs"/>
          <w:rtl/>
        </w:rPr>
        <w:t>...</w:t>
      </w:r>
      <w:r w:rsidRPr="00B34D2D">
        <w:rPr>
          <w:rStyle w:val="HebrewChar"/>
          <w:rFonts w:cs="FrankRuehl" w:hint="cs"/>
          <w:rtl/>
        </w:rPr>
        <w:t xml:space="preserve"> (שם רלג)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אמר לו, הרי אנו רואים את עשו שהוא בשלוה, במלכות, בערים גדולות עליונות, ושולט על העולם, ואתה אומר, ואשים את הריו שממה. אמר לו, בכל מקום כך הוא, כיון שהמלך הקדוש גוזר גזרה ושם גזרה ההיא בפסקי דינים שלו, הכתוב מעיד כמו שנעשה, (ואף על פי שעוד לא </w:t>
      </w:r>
      <w:r w:rsidRPr="00B34D2D">
        <w:rPr>
          <w:rStyle w:val="HebrewChar"/>
          <w:rFonts w:cs="FrankRuehl" w:hint="cs"/>
          <w:rtl/>
        </w:rPr>
        <w:lastRenderedPageBreak/>
        <w:t>יצא פסק הדין לפועל),ועל כן כתוב ואשים את הריו שממה, כי כבר שויתי את זה בפסק דין שלי, (והדבר יתקיים בזמנו), וכל הטוב שגזר על ישראל (הוא באופן זה, דהיינו שיתקיים בזמנו), שכתוב אני ה' דברתי ועשיתי. (צו קכ)</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פתח ילד ההוא ואמר, מלך במשפט יעמיד ארץ, ואיש תרומות יהרסנה. מי הוא מלך, זהו הקב"ה, במשפט זהו יעקב, שהוא כלל האבות (דהיינו קו האמצעי הכולל חסד וגבורה שהוא סוד אברהם ויצחק כי בקו אמצעי יעמיד ומקיים הארץ, (שהיא מלכות), ואיש תרומות, תרומת כתוב, (בלא ו' שהוא סוד קו האמצעי הנקרא משפט, ותרומה היא מלכות), ואיש תרומות זהו עשו, ששאל על תרומות ומעשרות בכל יום ולא עשה כלום, (שהיה שואל לאביו איך מעשרים את התבן ואת המלח וכו'), והוא לא עישר אפילו מה שמחויב במעשר</w:t>
      </w:r>
      <w:r w:rsidR="00B34D2D" w:rsidRPr="00B34D2D">
        <w:rPr>
          <w:rStyle w:val="HebrewChar"/>
          <w:rFonts w:cs="FrankRuehl" w:hint="cs"/>
          <w:rtl/>
        </w:rPr>
        <w:t>...</w:t>
      </w:r>
      <w:r w:rsidRPr="00B34D2D">
        <w:rPr>
          <w:rStyle w:val="HebrewChar"/>
          <w:rFonts w:cs="FrankRuehl" w:hint="cs"/>
          <w:rtl/>
        </w:rPr>
        <w:t xml:space="preserve"> (שמיני פח)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כתוב בו בעשו ויצא הראשון אדמוני, שנקרא ראשון, אם תאמר שיעקב היה טפה ראשונה (לזריעה, ועשו היה הראשון ליציאה לאויר העולם), אינו כן, שהרי כתוב ויצא הראשון, (שמשמע הראשון שמקודם לכן, דהיינו בזמן הזריעה), ולא כתוב ויצא ראשון</w:t>
      </w:r>
      <w:r w:rsidR="00B34D2D" w:rsidRPr="00B34D2D">
        <w:rPr>
          <w:rStyle w:val="HebrewChar"/>
          <w:rFonts w:cs="FrankRuehl" w:hint="cs"/>
          <w:rtl/>
        </w:rPr>
        <w:t>...</w:t>
      </w:r>
      <w:r w:rsidRPr="00B34D2D">
        <w:rPr>
          <w:rStyle w:val="HebrewChar"/>
          <w:rFonts w:cs="FrankRuehl" w:hint="cs"/>
          <w:rtl/>
        </w:rPr>
        <w:t xml:space="preserve"> ומשום שיצחק בא מצד הדין הקשה, (להיותו בחינת שמאל דז"א), יצא עשו אדמוני, (דהיינו בצבע) אדום, (מצד הגבורה)</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וטפה הזרע של עשו לא היתה כטפת הזרע של יעקב, כי זה שלם וזה אינו שלם, ובשעה ההיא (שנזרע עשו), היה יצחק מכוון בסיום דין הקשה, (דהיינו בסוף קו השמאל, ששם מתחיל פסולת הזהב, שהם קליפות), שהוציא מצד שלו, (השמאל), אורות חקוקות באבריו (של עשו), ומשום זה היה עשו זוהמא, פסולת שהותך מזהב. (מצורע נה, ועיין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עוד אמר ר' שמעון, ויאמר יעקב אל רבקה אמו הן עשו אחי איש שעיר ואנכי איש חלק, מה זה רומז, אלא ודאי עשו איש שעיר הוא מאותו הנקרא שעיר, (שהוא הס"א), כי בא מאותו הצד, ואנכי איש חלק, היינו איש הנחלק ממה שחלק לשאר העמים, אל השרים והממונים שלהם, שכתוב אשר חלק ה' אותם. וכתוב כי חלק ה' עמו וגו', עוד איש חלק היינו משני שעירים שנחלקו ונשאר חלק אחד, שהכהן חלק אותם </w:t>
      </w:r>
      <w:r w:rsidRPr="00B34D2D">
        <w:rPr>
          <w:rStyle w:val="HebrewChar"/>
          <w:rFonts w:cs="FrankRuehl" w:hint="cs"/>
          <w:rtl/>
        </w:rPr>
        <w:lastRenderedPageBreak/>
        <w:t>אחד לחלקו של יעקב, ואחד להקב"ה. למה כדי שהשעיר ישא על כתפיו כל עונות של יעקב, שכתוב ונשא השעיר עליו את כל עונותם (שהוא אותיות) עונות תם, (דהיינו עונות של יעקב שנקרא איש תם). (אחרי קלב)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ויצר הרע מצד הימין שלו שהיו מדרגת ישמעאל, הוא נקרא נחש, ומצד השמאל, שהוא מדרגת עשו שהוא סמאל, נקרא כלב, שהוא הממונה של גיהנם שצועק הב הב, וברצונו לשרוף הנשמה שנטמאה באש שלו</w:t>
      </w:r>
      <w:r w:rsidR="00B34D2D" w:rsidRPr="00B34D2D">
        <w:rPr>
          <w:rStyle w:val="HebrewChar"/>
          <w:rFonts w:cs="FrankRuehl" w:hint="cs"/>
          <w:rtl/>
        </w:rPr>
        <w:t>...</w:t>
      </w:r>
      <w:r w:rsidRPr="00B34D2D">
        <w:rPr>
          <w:rStyle w:val="HebrewChar"/>
          <w:rFonts w:cs="FrankRuehl" w:hint="cs"/>
          <w:rtl/>
        </w:rPr>
        <w:t xml:space="preserve"> (נשא פד)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ואם תאמר שהקב"ה רצה כך, (לתת הבכורה לישראל) ואינו מן הדין, תא חזי, עשו היה קליפה וסטרא אחרא היה, (נודע שהקליפה קודמת למוח, ועל כן יצא ראשון), כיון שיצאה הקליפה ונעברה, הנה נמצא המוח, ערלה הראשונה, (שהוא עשו), נמצא בחוץ, ועל כן יצא ראשון), הברית שהוא היקר מכל, (דהיינו יעקב), הוא נגלה אחר כך, (ועל כן אין קדימת עשו נחשב לבכורה, כי קליפה וערלה הוא שאין לו שום ערך והשואה עם המוח והברית, אלא שגם הקדים לצאת מאותו הטעם, כי קליפה קודמת לפרי). (בלק טו)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פתח רבי שמעון ואמר, וישא את עיניו וירא את הנשים ואת הילדים ויאמר מי אלה לך, ויאמר הילדים אשר חנן אלקים את עבדך, תא חזי, ההוא רשע נתן עיניו להסתכל בנשים, ובשבילו התקין יעקב את תקוניו, יעקב נתן בתחילה את השפחות, ובניהם שהם חשובים יותר, אחריהן</w:t>
      </w:r>
      <w:r w:rsidR="00B34D2D" w:rsidRPr="00B34D2D">
        <w:rPr>
          <w:rStyle w:val="HebrewChar"/>
          <w:rFonts w:cs="FrankRuehl" w:hint="cs"/>
          <w:rtl/>
        </w:rPr>
        <w:t>...</w:t>
      </w:r>
      <w:r w:rsidRPr="00B34D2D">
        <w:rPr>
          <w:rStyle w:val="HebrewChar"/>
          <w:rFonts w:cs="FrankRuehl" w:hint="cs"/>
          <w:rtl/>
        </w:rPr>
        <w:t xml:space="preserve"> הוא עבר לפניהם. כשהשתחוו כולם מה כתוב, ותגשנה השפחות הנה וילדיהן ותשחוינה</w:t>
      </w:r>
      <w:r w:rsidR="00B34D2D" w:rsidRPr="00B34D2D">
        <w:rPr>
          <w:rStyle w:val="HebrewChar"/>
          <w:rFonts w:cs="FrankRuehl" w:hint="cs"/>
          <w:rtl/>
        </w:rPr>
        <w:t>...</w:t>
      </w:r>
      <w:r w:rsidRPr="00B34D2D">
        <w:rPr>
          <w:rStyle w:val="HebrewChar"/>
          <w:rFonts w:cs="FrankRuehl" w:hint="cs"/>
          <w:rtl/>
        </w:rPr>
        <w:t xml:space="preserve"> ואחר נגש יוסף ורחל וגו' והרי יוסף היה לאחרונה ורחל לפניו, אלא בן הטוב, בן האהוב, צדיק העולם, יוסף, כיון שראה שעיניו של אותו רשע מסתכל בנשים היה מפחד על אמו, יצא מאחריה ופרש זרועותיו וגופו וכיסה עליה</w:t>
      </w:r>
      <w:r w:rsidR="00B34D2D" w:rsidRPr="00B34D2D">
        <w:rPr>
          <w:rStyle w:val="HebrewChar"/>
          <w:rFonts w:cs="FrankRuehl" w:hint="cs"/>
          <w:rtl/>
        </w:rPr>
        <w:t>...</w:t>
      </w:r>
      <w:r w:rsidRPr="00B34D2D">
        <w:rPr>
          <w:rStyle w:val="HebrewChar"/>
          <w:rFonts w:cs="FrankRuehl" w:hint="cs"/>
          <w:rtl/>
        </w:rPr>
        <w:t xml:space="preserve"> (בלק שכא)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ובחבור הראשון אמר רעיא מהימנא ודאי כך הוא, שכבד הוא מדרגת עשו, עשו הוא אדום, (דהיינו שכולו דם, הוא מקבץ כל הדמים בין צלולים ובין עכורים, ואינו מבחין בין טוב לרע, (בין דם טמא לדם טהור), כי אינו עושה הבדל ביניהם</w:t>
      </w:r>
      <w:r w:rsidR="00B34D2D" w:rsidRPr="00B34D2D">
        <w:rPr>
          <w:rStyle w:val="HebrewChar"/>
          <w:rFonts w:cs="FrankRuehl" w:hint="cs"/>
          <w:rtl/>
        </w:rPr>
        <w:t>...</w:t>
      </w:r>
      <w:r w:rsidRPr="00B34D2D">
        <w:rPr>
          <w:rStyle w:val="HebrewChar"/>
          <w:rFonts w:cs="FrankRuehl" w:hint="cs"/>
          <w:rtl/>
        </w:rPr>
        <w:t xml:space="preserve"> ואחר שהלב, שהוא יעקב, (דהיינו ז"א) לוקח הברור שבדם שהוא למעלה, ונשאר </w:t>
      </w:r>
      <w:r w:rsidRPr="00B34D2D">
        <w:rPr>
          <w:rStyle w:val="HebrewChar"/>
          <w:rFonts w:cs="FrankRuehl" w:hint="cs"/>
          <w:rtl/>
        </w:rPr>
        <w:lastRenderedPageBreak/>
        <w:t>הכבד, שהוא עשו, (דהיינו סמאל) בפסולת (הדם), הוא עוכס עליו במרה, שהיא הגיהנם שנברא ביום ב'</w:t>
      </w:r>
      <w:r w:rsidR="00B34D2D" w:rsidRPr="00B34D2D">
        <w:rPr>
          <w:rStyle w:val="HebrewChar"/>
          <w:rFonts w:cs="FrankRuehl" w:hint="cs"/>
          <w:rtl/>
        </w:rPr>
        <w:t>...</w:t>
      </w:r>
      <w:r w:rsidRPr="00B34D2D">
        <w:rPr>
          <w:rStyle w:val="HebrewChar"/>
          <w:rFonts w:cs="FrankRuehl" w:hint="cs"/>
          <w:rtl/>
        </w:rPr>
        <w:t xml:space="preserve"> (פנחס תיא)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רבי שמעון פתח ואמר גער חית קנה עדת אבירים בעגלי עמים, גער חית, זו היא החיה הנתאחז בה עשו, קנה, היינו שלמדנו, שביום שלקח שלמה את בת פרעה, בא גבריאל ונעץ קנה בים, ועליו נבנתה עיר רומי. מהו קנה, זה הוא הזכר של אותה חיה רעה, (שנאחז בה עשו), שיש לו צד קטן באחדות הקדושה, וזה הוא הקנה שתקע גבריאל בים הגדול, ומשום זה היא שולטת על העולם, ועל ממשלה זו כתוב קנה וסוף קמלו, קנה הוא ממשלה וראש לכל המלוכות, עוד (משום זה נקראת קנה), כי עתיד הקב"ה לשבר אותה כמו קנה הזה</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רבי שמעון פתח ואמר, גער חית קנה עדת אבירים בעגלי עמים, גער חית קנה זהו קנה שנאחז בה עשו, שהוא עיר רומי הגדולה, שנעץ גבריאל קנה בים הגדול, (שהוא סוד, שהקנה נאחז במלכות הנקראת ים הגדול), ובנו עליה עיר גדולה רומי, (שהוא סוד ממשלת עשו), והוא קנה הנקרא חמץ, וכשתבא הגאולה לישראל ושבר אותו הקנה, זה שאמר גער חית קנה עדת, והחמץ (שנמשך מקנה) נעבר מיד מן העולם, עם המחמצת שלו, (דהיינו הנוקבא שלו), שהיא עיר רומי, ויתגלה המצה בעולם, שהיא בית המקדש, דבית ראשון ובית שני, (שהם בינה ומלכות)</w:t>
      </w:r>
      <w:r w:rsidR="00B34D2D" w:rsidRPr="00B34D2D">
        <w:rPr>
          <w:rStyle w:val="HebrewChar"/>
          <w:rFonts w:cs="FrankRuehl" w:hint="cs"/>
          <w:rtl/>
        </w:rPr>
        <w:t>##</w:t>
      </w:r>
      <w:r w:rsidRPr="00B34D2D">
        <w:rPr>
          <w:rStyle w:val="HebrewChar"/>
          <w:rFonts w:cs="FrankRuehl" w:hint="cs"/>
          <w:rtl/>
        </w:rPr>
        <w:t xml:space="preserve"> (שם תשמ ותשמג)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דבר אחר, אף על פי שהכל אחד, אהבת צדק אלו ישראל שאחוזים בצדק הזה והוא חלקם</w:t>
      </w:r>
      <w:r w:rsidR="00B34D2D" w:rsidRPr="00B34D2D">
        <w:rPr>
          <w:rStyle w:val="HebrewChar"/>
          <w:rFonts w:cs="FrankRuehl" w:hint="cs"/>
          <w:rtl/>
        </w:rPr>
        <w:t>...</w:t>
      </w:r>
      <w:r w:rsidRPr="00B34D2D">
        <w:rPr>
          <w:rStyle w:val="HebrewChar"/>
          <w:rFonts w:cs="FrankRuehl" w:hint="cs"/>
          <w:rtl/>
        </w:rPr>
        <w:t xml:space="preserve"> ותשנא רשע זהו עשו, שכל מעשיו הם לחובה, והצד שלו הוא צד רשע, שהוא נחש עקלתון, זה שאמר ואת עשו שנאתי. (זהר חדש חקת קה)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מכילתא: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ולפיה נתבעו אומות העולם כדי שלא ליתן פתחון פה להם כלפי שכינה לומר, אלו נתבענו כבר קיבלנו עלינו, הרי שנתבעו ולא קבלו עליהם, שנאמר ויאמר ה' מסיני בא, ונגלה על בני עשו הרשע ואמר להם מקבלים אתם את התורה, אמרו לו מה כתיב בה, אמר להם לא תרצח, אמרו זו היא ירושה שהורישנו אבינו, שנאמר על חרבך תחיה</w:t>
      </w:r>
      <w:r w:rsidR="00B34D2D" w:rsidRPr="00B34D2D">
        <w:rPr>
          <w:rStyle w:val="HebrewChar"/>
          <w:rFonts w:cs="FrankRuehl" w:hint="cs"/>
          <w:rtl/>
        </w:rPr>
        <w:t>...</w:t>
      </w:r>
      <w:r w:rsidRPr="00B34D2D">
        <w:rPr>
          <w:rStyle w:val="HebrewChar"/>
          <w:rFonts w:cs="FrankRuehl" w:hint="cs"/>
          <w:rtl/>
        </w:rPr>
        <w:t xml:space="preserve"> (יתרו-בחודש פרשה </w:t>
      </w:r>
      <w:r w:rsidRPr="00B34D2D">
        <w:rPr>
          <w:rStyle w:val="HebrewChar"/>
          <w:rFonts w:cs="FrankRuehl" w:hint="cs"/>
          <w:rtl/>
        </w:rPr>
        <w:lastRenderedPageBreak/>
        <w:t>ה)</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כיוצא בו וישקהו שלא נשקו בכל לבו, ר' שמעון בן יוחי אומר,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הלכה בידוע שעשו שונא ליעקב, אלא נהפכו רחמיו באותה שעה ונשקו בכל לבו.</w:t>
      </w:r>
      <w:r>
        <w:rPr>
          <w:rStyle w:val="HebrewChar"/>
          <w:rtl/>
        </w:rPr>
        <w:t> </w:t>
      </w:r>
      <w:r w:rsidRPr="00B34D2D">
        <w:rPr>
          <w:rStyle w:val="HebrewChar"/>
          <w:rFonts w:cs="FrankRuehl" w:hint="cs"/>
          <w:rtl/>
        </w:rPr>
        <w:t xml:space="preserve"> (בהעלותך סט)</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וכל רשע שגדל בחיק צדיק ולא עשה כמעשיו, להודיע כמה רשע גדול שגדל בחיק צדיק ולא עשה כמעשיו, עשו גדל בין שני צדיקים בין יצחק ובין רבקה ולא עשה כמעשיהם. (פנחס קלג, ובבלי יומא לח)</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ואומר לכן כאכול קש לשון אש וחשש להבה ירפה, וכי יש לך קש שהוא אוכל אש, אלא קש זה הוא עשו, שכל זמן שישראל מרפים את ידיהם מן המצות הוא שולט בהם</w:t>
      </w:r>
      <w:r w:rsidRPr="00B34D2D">
        <w:rPr>
          <w:rStyle w:val="HebrewChar"/>
          <w:rFonts w:cs="FrankRuehl" w:hint="cs"/>
          <w:rtl/>
        </w:rPr>
        <w:t>...</w:t>
      </w:r>
      <w:r w:rsidR="00A13369" w:rsidRPr="00B34D2D">
        <w:rPr>
          <w:rStyle w:val="HebrewChar"/>
          <w:rFonts w:cs="FrankRuehl" w:hint="cs"/>
          <w:rtl/>
        </w:rPr>
        <w:t xml:space="preserve"> (עקב מא)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ואין מידי מציל, אין אבות מצילים את הבנים, לא אברהם מציל את ישמעאל ולא יצחק מציל את עשו, אין לי אלא אבות שאין מצילים את הבנים, אחים את אחים מניין, תלמוד לומר אח פדה לא יפדה איש, לא יצחק מציל את ישמעאל ולא יעקב מציל את עשו</w:t>
      </w:r>
      <w:r w:rsidR="00B34D2D" w:rsidRPr="00B34D2D">
        <w:rPr>
          <w:rStyle w:val="HebrewChar"/>
          <w:rFonts w:cs="FrankRuehl" w:hint="cs"/>
          <w:rtl/>
        </w:rPr>
        <w:t>...</w:t>
      </w:r>
      <w:r w:rsidRPr="00B34D2D">
        <w:rPr>
          <w:rStyle w:val="HebrewChar"/>
          <w:rFonts w:cs="FrankRuehl" w:hint="cs"/>
          <w:rtl/>
        </w:rPr>
        <w:t xml:space="preserve"> (האזינו שכט)</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בתחלה הלך אצל בני עשו, ואמר להם מקבלים אתם את התורה, אמרו לו מה כתוב בה, אמר להם לא תרצח, אמרו לפניו, רבונו של עולם, כל עצמו של אותו אביהם רוצח הוא, שנאמר והידים ידי עשו, ועל כך הבטיחו אביו שנאמר על חרבך תחיה</w:t>
      </w:r>
      <w:r w:rsidRPr="00B34D2D">
        <w:rPr>
          <w:rStyle w:val="HebrewChar"/>
          <w:rFonts w:cs="FrankRuehl" w:hint="cs"/>
          <w:rtl/>
        </w:rPr>
        <w:t>...</w:t>
      </w:r>
      <w:r w:rsidR="00A13369" w:rsidRPr="00B34D2D">
        <w:rPr>
          <w:rStyle w:val="HebrewChar"/>
          <w:rFonts w:cs="FrankRuehl" w:hint="cs"/>
          <w:rtl/>
        </w:rPr>
        <w:t xml:space="preserve"> כשבא יצחק יצא ממנו פסולת עשו וכל אלופי אדום, אבל יעקב לא נמצא בו פסולת</w:t>
      </w:r>
      <w:r w:rsidRPr="00B34D2D">
        <w:rPr>
          <w:rStyle w:val="HebrewChar"/>
          <w:rFonts w:cs="FrankRuehl" w:hint="cs"/>
          <w:rtl/>
        </w:rPr>
        <w:t>...</w:t>
      </w:r>
      <w:r w:rsidR="00A13369" w:rsidRPr="00B34D2D">
        <w:rPr>
          <w:rStyle w:val="HebrewChar"/>
          <w:rFonts w:cs="FrankRuehl" w:hint="cs"/>
          <w:rtl/>
        </w:rPr>
        <w:t xml:space="preserve"> (ברכה שמג)</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ראובן, א"ר אלעזר אמרה לאה, ראו מה בין בני לבן חמי, דאילו בן חמי אף על גב דמדעתיה זבניה לבכירותיה, דכתיב וימכר את בכורתו ליעקב, חזו מה כתיב ביה, וישטם עשו את יעקב, וכתיב ויאמר הכי קרא שמו יעקב ויעקבני זה פעמים וגו'</w:t>
      </w:r>
      <w:r w:rsidR="00B34D2D" w:rsidRPr="00B34D2D">
        <w:rPr>
          <w:rStyle w:val="HebrewChar"/>
          <w:rFonts w:cs="FrankRuehl" w:hint="cs"/>
          <w:rtl/>
        </w:rPr>
        <w:t>...</w:t>
      </w:r>
      <w:r w:rsidRPr="00B34D2D">
        <w:rPr>
          <w:rStyle w:val="HebrewChar"/>
          <w:rFonts w:cs="FrankRuehl" w:hint="cs"/>
          <w:rtl/>
        </w:rPr>
        <w:t xml:space="preserve"> (ברכות ז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דא"ר אבא בר כהנא עד שלשה דורות לא פסקה זוהמא מאבותינו, אברהם הוליד את ישמעאל, יצחק הוליד את עשו</w:t>
      </w:r>
      <w:r w:rsidR="00B34D2D" w:rsidRPr="00B34D2D">
        <w:rPr>
          <w:rStyle w:val="HebrewChar"/>
          <w:rFonts w:cs="FrankRuehl" w:hint="cs"/>
          <w:rtl/>
        </w:rPr>
        <w:t>...</w:t>
      </w:r>
      <w:r w:rsidRPr="00B34D2D">
        <w:rPr>
          <w:rStyle w:val="HebrewChar"/>
          <w:rFonts w:cs="FrankRuehl" w:hint="cs"/>
          <w:rtl/>
        </w:rPr>
        <w:t xml:space="preserve"> (שבת קמו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דתנא דבי רבי ישמעאל בשכר שלשה ראשון זכו לשלשה ראשון, להכרית זרעו של עשו, לבנין </w:t>
      </w:r>
      <w:r w:rsidRPr="00B34D2D">
        <w:rPr>
          <w:rStyle w:val="HebrewChar"/>
          <w:rFonts w:cs="FrankRuehl" w:hint="cs"/>
          <w:rtl/>
        </w:rPr>
        <w:lastRenderedPageBreak/>
        <w:t>בית המקדש ולשמו של משיח, להכרית זרעו של עשו, דכתיב ויצא הראשון אדמוני כולו כאדרת שער</w:t>
      </w:r>
      <w:r w:rsidR="00B34D2D" w:rsidRPr="00B34D2D">
        <w:rPr>
          <w:rStyle w:val="HebrewChar"/>
          <w:rFonts w:cs="FrankRuehl" w:hint="cs"/>
          <w:rtl/>
        </w:rPr>
        <w:t>...</w:t>
      </w:r>
      <w:r w:rsidRPr="00B34D2D">
        <w:rPr>
          <w:rStyle w:val="HebrewChar"/>
          <w:rFonts w:cs="FrankRuehl" w:hint="cs"/>
          <w:rtl/>
        </w:rPr>
        <w:t xml:space="preserve"> (פסחים ה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אומר לו ליצחק טול וברך, אומר להן איני מברך שיצא ממני עשו. (שם קיט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ועקרון תעקר זו קסרי בת אדום שהיא יושבת בין החולות והיא היתה יתד תקועה לישראל בימי יוונים, וכשגברה מלכות בית חשמונאי ונצחום היו קורין אותה אחידת מגדל שיר. אמר רבי יוסי בר חנינא מאי דכתיב והסירותי דמיו מפיו ושקוציו מבין שיניו ונשאר גם הוא לאלקינו, והסירותי דמיו מפיו זה בית במיא שלהן, ושקוציו מבין שיניו זה בית גליא שלהן, ונשאר גם הוא לאלקינו אלו בתי כנסיות ובתי מדרשות שבאדום, והיה כאלוף ביהודה ועקרון כיבוסי אלו תראטיות וקרקסיות שבאדום שעתידין שרי יהודה ללמד בהן תורה ברבים. אמר רבי יצחק לשם זו פמייס, עקרון תעקר זו קסרי בת אדום שהיא היתה מטרפולין של מלכים, איכא דאמרי דמרבי בה מלכי, ואיכא דאמרי דמוקמי מינה מלכי. קסרי וירושלים, אם יאמר לך אדם חרבו שתיהן אל תאמן, ישבו שתיהן אל תאמן, חרבה קסרי וישבה ירושלים חרבה ירושלים וישבה קסרי תאמן, שנאמר אמלאה החרבה, אם מליאה זו חרבה זו אם מליאה זו חרבה זו. רב נחמן בר יצחק אמר מהכא, ולאום מלאום יאמץ. ואמר רבי יצחק מאי דכתיב יוחן רשע בל למד צדק, אמר יצחק לפני הקב"ה רבונו של עולם יוחן עשו, אמר לו רשע הוא, אמר לו בל למד צדק, אמר לו בארץ נכוחות יעול, אמר לו אם כן בל יראה גאות ה'. ואמר רבי יצחק מאי דכתיב אל תתן ה' מאויי רשע זממו אל תפק ירומו סלה, אמר יעקב לפני הקב"ה, רבונו של עולם אל תתן לעשו הרשע תאות לבו, זממו אל תפק זו גרממיא של אדום, שאלמלי הן יוצאין מחריבין כל העולם כולו</w:t>
      </w:r>
      <w:r w:rsidR="00B34D2D" w:rsidRPr="00B34D2D">
        <w:rPr>
          <w:rStyle w:val="HebrewChar"/>
          <w:rFonts w:cs="FrankRuehl" w:hint="cs"/>
          <w:rtl/>
        </w:rPr>
        <w:t>...</w:t>
      </w:r>
      <w:r w:rsidRPr="00B34D2D">
        <w:rPr>
          <w:rStyle w:val="HebrewChar"/>
          <w:rFonts w:cs="FrankRuehl" w:hint="cs"/>
          <w:rtl/>
        </w:rPr>
        <w:t xml:space="preserve"> (מגילה ו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ר"א אומר (המסתכל באדם רשע) עיניו כהות, שנאמר ויהי כי זקן יצחק ותכהין עיניו מראות, משום דאסתכל בעשו הרשע</w:t>
      </w:r>
      <w:r w:rsidRPr="00B34D2D">
        <w:rPr>
          <w:rStyle w:val="HebrewChar"/>
          <w:rFonts w:cs="FrankRuehl" w:hint="cs"/>
          <w:rtl/>
        </w:rPr>
        <w:t>...</w:t>
      </w:r>
      <w:r w:rsidR="00A13369" w:rsidRPr="00B34D2D">
        <w:rPr>
          <w:rStyle w:val="HebrewChar"/>
          <w:rFonts w:cs="FrankRuehl" w:hint="cs"/>
          <w:rtl/>
        </w:rPr>
        <w:t xml:space="preserve"> (שם כח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א"ר יוחנן בתחילה עד שלא ראו בכבודן של ישראל לא נהגו בהן כבוד</w:t>
      </w:r>
      <w:r w:rsidRPr="00B34D2D">
        <w:rPr>
          <w:rStyle w:val="HebrewChar"/>
          <w:rFonts w:cs="FrankRuehl" w:hint="cs"/>
          <w:rtl/>
        </w:rPr>
        <w:t>...</w:t>
      </w:r>
      <w:r w:rsidR="00A13369" w:rsidRPr="00B34D2D">
        <w:rPr>
          <w:rStyle w:val="HebrewChar"/>
          <w:rFonts w:cs="FrankRuehl" w:hint="cs"/>
          <w:rtl/>
        </w:rPr>
        <w:t xml:space="preserve"> דכתיב ויבאו עד גורן האטד, וכי גורן יש לאטד, א"ר אבהו מלמד שהקיפוהו כתרים לארונו של יעקב כגורן זה </w:t>
      </w:r>
      <w:r w:rsidR="00A13369" w:rsidRPr="00B34D2D">
        <w:rPr>
          <w:rStyle w:val="HebrewChar"/>
          <w:rFonts w:cs="FrankRuehl" w:hint="cs"/>
          <w:rtl/>
        </w:rPr>
        <w:lastRenderedPageBreak/>
        <w:t>שמקיפים לו אטד, שבאו בני עשו ובני ישמעאל ובני קטורה. תנא כולם למלחמה באו, כיון שראו כתרו של יוסף תלוי בארונו של יעקב נטלו כולן כתריהן ותלאום בארונו של יעקב</w:t>
      </w:r>
      <w:r w:rsidRPr="00B34D2D">
        <w:rPr>
          <w:rStyle w:val="HebrewChar"/>
          <w:rFonts w:cs="FrankRuehl" w:hint="cs"/>
          <w:rtl/>
        </w:rPr>
        <w:t>...</w:t>
      </w:r>
      <w:r w:rsidR="00A13369" w:rsidRPr="00B34D2D">
        <w:rPr>
          <w:rStyle w:val="HebrewChar"/>
          <w:rFonts w:cs="FrankRuehl" w:hint="cs"/>
          <w:rtl/>
        </w:rPr>
        <w:t xml:space="preserve"> כיון שהגיעו למערת המכפלה אתא עשו קא מעכב, אמר להן ממרא קרית הארבע היא חברון, ואמר רבי יצחק קרית ארבע, ארבע זוגות היו, אדם וחוה, אברהם ושרה, יצחק ורבקה, יעקב ולאה, איהו קברה ללאה בדידיה והאי דפייש דידי הוא, אמרו ליה זבינתה, אמר להו נהי דזביני בכירותא פשיטתא מי זביני, אמרו ליה אין דכתיב בקברי אשר כריתי לי</w:t>
      </w:r>
      <w:r w:rsidRPr="00B34D2D">
        <w:rPr>
          <w:rStyle w:val="HebrewChar"/>
          <w:rFonts w:cs="FrankRuehl" w:hint="cs"/>
          <w:rtl/>
        </w:rPr>
        <w:t>...</w:t>
      </w:r>
      <w:r w:rsidR="00A13369" w:rsidRPr="00B34D2D">
        <w:rPr>
          <w:rStyle w:val="HebrewChar"/>
          <w:rFonts w:cs="FrankRuehl" w:hint="cs"/>
          <w:rtl/>
        </w:rPr>
        <w:t xml:space="preserve"> חושים בריה דדן תמן היה ויקירן ליה אודניה, אמר להו מאי האי, ואמרו ליה קא מעכב האי עד דאתי נפתלי מארעא דמצרים, אמר להו ועד דאתי נפתלי מארעא דמצרים יהא אבי אבא מוטל בבזיון, שקל קולפא מחייה ארישיה, נתרן עיניה ונפלו אכרעא דיעקב, פתחינהו יעקב לעיניה ואחיך, והיינו דכתיב ישמח צדיק כי חזה נקם פעמיו ירחץ בדם הרשע, באותה שעה נתקיימה נבואתה של רבקה, דכתיב למה אשכל גם שניכם יום אחד, ואף על גב דמיתתן לא ביום אחד הואי קבורתן מיהא ביום אחד הואי. (סוטה יג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 שמעון בן לקיש אמר מהכא, כראות פני אלקים ותרצני, ופליגא דרבי לוי, דאמר רבי לוי משל של יעקב ועשו למה הדבר דומה, לאדם שזימן את חבירו והכיר בו שמבקש להרגו, אמר לו טעם תבשיל זה שאני טועם כתבשיל שטעמתי בבית המלך, אמר ידע ליה מלכא, מיסתפי ולא קטיל ליה</w:t>
      </w:r>
      <w:r w:rsidR="00B34D2D" w:rsidRPr="00B34D2D">
        <w:rPr>
          <w:rStyle w:val="HebrewChar"/>
          <w:rFonts w:cs="FrankRuehl" w:hint="cs"/>
          <w:rtl/>
        </w:rPr>
        <w:t>##</w:t>
      </w:r>
      <w:r w:rsidRPr="00B34D2D">
        <w:rPr>
          <w:rStyle w:val="HebrewChar"/>
          <w:rFonts w:cs="FrankRuehl" w:hint="cs"/>
          <w:rtl/>
        </w:rPr>
        <w:t xml:space="preserve"> (שם מא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אמר רחמנא או בטולך או בטולא דבר עשו, למימרא דארומאי מעלו מפרסאי, והתני רבי חייא מאי דכתיב אלקים הבין דרכה והוא ידע את מקומה, יודע הקב"ה בישראל שאין יכולין לקבל גזירת ארומיים עמד והגלה אותם לבבל</w:t>
      </w:r>
      <w:r w:rsidRPr="00B34D2D">
        <w:rPr>
          <w:rStyle w:val="HebrewChar"/>
          <w:rFonts w:cs="FrankRuehl" w:hint="cs"/>
          <w:rtl/>
        </w:rPr>
        <w:t>...</w:t>
      </w:r>
      <w:r w:rsidR="00A13369" w:rsidRPr="00B34D2D">
        <w:rPr>
          <w:rStyle w:val="HebrewChar"/>
          <w:rFonts w:cs="FrankRuehl" w:hint="cs"/>
          <w:rtl/>
        </w:rPr>
        <w:t xml:space="preserve"> (גיטין יז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יצתה בת קול ואמרה לו (לטיטוס) רשע בן רשע, בן בנו של עשו הרשע, בריה קלה יש לי בעולמי ויתוש שמה</w:t>
      </w:r>
      <w:r w:rsidRPr="00B34D2D">
        <w:rPr>
          <w:rStyle w:val="HebrewChar"/>
          <w:rFonts w:cs="FrankRuehl" w:hint="cs"/>
          <w:rtl/>
        </w:rPr>
        <w:t>...</w:t>
      </w:r>
      <w:r w:rsidR="00A13369" w:rsidRPr="00B34D2D">
        <w:rPr>
          <w:rStyle w:val="HebrewChar"/>
          <w:rFonts w:cs="FrankRuehl" w:hint="cs"/>
          <w:rtl/>
        </w:rPr>
        <w:t xml:space="preserve"> (שם נו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והידים ידי עשו, זו מלכות הרשעה שהחריבה את בתינו ושרפה את היכלנו והגליתנו מארצנו. דבר אחר הקול קול יעקב, אין לך תפלה שמועלת שאין בה מזרעו של יעקב, והידים ידי </w:t>
      </w:r>
      <w:r w:rsidRPr="00B34D2D">
        <w:rPr>
          <w:rStyle w:val="HebrewChar"/>
          <w:rFonts w:cs="FrankRuehl" w:hint="cs"/>
          <w:rtl/>
        </w:rPr>
        <w:lastRenderedPageBreak/>
        <w:t>עשו, אין לך מלחמה שנוצחת שאין בה מזרעו של עשו. (שם נז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א"ל רבה בר מרי מנא הוא מילתא דאמרי אינשי מטייל ואזיל דיקלא בישא בגוי קינא דשרכי, אמר ליה דבר זה כתוב בתורה שנוי בנביאים ומשולש בכתובים ותנן במתניתין ותנינא בברייתא. כתוב בתורה דכתיב וילך עשו אל ישמעאל</w:t>
      </w:r>
      <w:r w:rsidR="00B34D2D" w:rsidRPr="00B34D2D">
        <w:rPr>
          <w:rStyle w:val="HebrewChar"/>
          <w:rFonts w:cs="FrankRuehl" w:hint="cs"/>
          <w:rtl/>
        </w:rPr>
        <w:t>...</w:t>
      </w:r>
      <w:r w:rsidRPr="00B34D2D">
        <w:rPr>
          <w:rStyle w:val="HebrewChar"/>
          <w:rFonts w:cs="FrankRuehl" w:hint="cs"/>
          <w:rtl/>
        </w:rPr>
        <w:t xml:space="preserve"> (בבא קמא צב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שלא מרד עשו בימיו (של אברהם), מנלן, דכתיב ויבא עשו מן השדה והוא עיף, ותנא אותו היום נפטר אברהם אבינו ועשה יעקב אבינו תבשיל של עדשים ולנחם את יצחק אביו</w:t>
      </w:r>
      <w:r w:rsidR="00B34D2D" w:rsidRPr="00B34D2D">
        <w:rPr>
          <w:rStyle w:val="HebrewChar"/>
          <w:rFonts w:cs="FrankRuehl" w:hint="cs"/>
          <w:rtl/>
        </w:rPr>
        <w:t>...</w:t>
      </w:r>
      <w:r w:rsidRPr="00B34D2D">
        <w:rPr>
          <w:rStyle w:val="HebrewChar"/>
          <w:rFonts w:cs="FrankRuehl" w:hint="cs"/>
          <w:rtl/>
        </w:rPr>
        <w:t xml:space="preserve"> אמר רבי יוחנן </w:t>
      </w:r>
      <w:r>
        <w:rPr>
          <w:rStyle w:val="HebrewChar"/>
          <w:rtl/>
        </w:rPr>
        <w:t> </w:t>
      </w:r>
      <w:r w:rsidRPr="00B34D2D">
        <w:rPr>
          <w:rStyle w:val="HebrewChar"/>
          <w:rFonts w:cs="FrankRuehl" w:hint="cs"/>
          <w:bCs/>
          <w:rtl/>
        </w:rPr>
        <w:t>חמש עבירות עבר אותו רשע באותו היום, בא על נערה מאוסה, והרג את הנפש, וכפר בעיקר, וכפר בתחיית המתים ושט את הבכורה</w:t>
      </w:r>
      <w:r w:rsidR="00B34D2D" w:rsidRPr="00B34D2D">
        <w:rPr>
          <w:rStyle w:val="HebrewChar"/>
          <w:rFonts w:cs="FrankRuehl" w:hint="cs"/>
          <w:bCs/>
          <w:rtl/>
        </w:rPr>
        <w:t>...</w:t>
      </w:r>
      <w:r>
        <w:rPr>
          <w:rStyle w:val="HebrewChar"/>
          <w:rtl/>
        </w:rPr>
        <w:t> </w:t>
      </w:r>
      <w:r w:rsidRPr="00B34D2D">
        <w:rPr>
          <w:rStyle w:val="HebrewChar"/>
          <w:rFonts w:cs="FrankRuehl" w:hint="cs"/>
          <w:rtl/>
        </w:rPr>
        <w:t xml:space="preserve"> (בבא בתרא טז ב, וראה שם עוד)</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שהיתה שומעת (לאה) על פרשת דרכים בני אדם שהיו אומרים שני בנים יש לה לרבקה שתי בנות יש לו ללבן, גדולה לגדול וקטנה לקטן, והיתה יושבת על פרשת דרכים ומשאלת גדול מה מעשיו, איש רע הוא מלסטם בריות</w:t>
      </w:r>
      <w:r w:rsidRPr="00B34D2D">
        <w:rPr>
          <w:rStyle w:val="HebrewChar"/>
          <w:rFonts w:cs="FrankRuehl" w:hint="cs"/>
          <w:rtl/>
        </w:rPr>
        <w:t>...</w:t>
      </w:r>
      <w:r w:rsidR="00A13369" w:rsidRPr="00B34D2D">
        <w:rPr>
          <w:rStyle w:val="HebrewChar"/>
          <w:rFonts w:cs="FrankRuehl" w:hint="cs"/>
          <w:rtl/>
        </w:rPr>
        <w:t xml:space="preserve"> והיתה בוכה עד שנשרו ריסי עיניה</w:t>
      </w:r>
      <w:r w:rsidRPr="00B34D2D">
        <w:rPr>
          <w:rStyle w:val="HebrewChar"/>
          <w:rFonts w:cs="FrankRuehl" w:hint="cs"/>
          <w:rtl/>
        </w:rPr>
        <w:t>...</w:t>
      </w:r>
      <w:r w:rsidR="00A13369" w:rsidRPr="00B34D2D">
        <w:rPr>
          <w:rStyle w:val="HebrewChar"/>
          <w:rFonts w:cs="FrankRuehl" w:hint="cs"/>
          <w:rtl/>
        </w:rPr>
        <w:t xml:space="preserve"> אלא ראה הקב"ה ששנואין מעשה עשו בפניה ויפתח את רחמה</w:t>
      </w:r>
      <w:r w:rsidRPr="00B34D2D">
        <w:rPr>
          <w:rStyle w:val="HebrewChar"/>
          <w:rFonts w:cs="FrankRuehl" w:hint="cs"/>
          <w:rtl/>
        </w:rPr>
        <w:t>...</w:t>
      </w:r>
      <w:r w:rsidR="00A13369" w:rsidRPr="00B34D2D">
        <w:rPr>
          <w:rStyle w:val="HebrewChar"/>
          <w:rFonts w:cs="FrankRuehl" w:hint="cs"/>
          <w:rtl/>
        </w:rPr>
        <w:t xml:space="preserve"> (שם קכג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ויהי כאשר ילדה רחל את יוסף וגו' מאי שנא כי אתיליד יוסף, אמר ליה ראה יעקב אבינו שאין זרעו של עשו נמסר אלא ביד זרעו של יוסף, שנאמר והיה בית יעקב אש ובית יוסף להבה ובית עשו לקש וגו'. (שם שם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חזון עובדיה כה אמר ה' אלקים לאדום וגו', מאי שנא עובדיה לאדום, אמר רבי יצחק אמר הקב"ה, יבא עובדיהו הדר בין שני רשעים ולא למד ממעשיהם וינבא על עשו הרשע שדר בין שני צדיקים ולא למד ממעשיהם. (סנהדרין לט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שלשה באו בעלילה, אלו הן קין עשו ומנשה</w:t>
      </w:r>
      <w:r w:rsidR="00B34D2D" w:rsidRPr="00B34D2D">
        <w:rPr>
          <w:rStyle w:val="HebrewChar"/>
          <w:rFonts w:cs="FrankRuehl" w:hint="cs"/>
          <w:rtl/>
        </w:rPr>
        <w:t>...</w:t>
      </w:r>
      <w:r w:rsidRPr="00B34D2D">
        <w:rPr>
          <w:rStyle w:val="HebrewChar"/>
          <w:rFonts w:cs="FrankRuehl" w:hint="cs"/>
          <w:rtl/>
        </w:rPr>
        <w:t xml:space="preserve"> עשו דכתיב הברכה אחת היא לך אבי. (שם קא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אמר ריש לקיש שלש טעיות עתיד שרו של רומי לטעות, דכתיב מי זה בא מאדום חמוץ בגדים מבצרה, טועה שאינה קולטת אלא בצר, והוא גולה לבצרה, טועה שאינה קולטת אלא שוגג והוא מזיד היה, טועה שאינה קולטת אלא אדם </w:t>
      </w:r>
      <w:r w:rsidRPr="00B34D2D">
        <w:rPr>
          <w:rStyle w:val="HebrewChar"/>
          <w:rFonts w:cs="FrankRuehl" w:hint="cs"/>
          <w:rtl/>
        </w:rPr>
        <w:lastRenderedPageBreak/>
        <w:t>והוא מלאך. (מכות יב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א"ל (אנטונינוס לרבי) אתינא לעלמא דאתי אמר ליה אין, והכתוב לא יהיה שריד לבית עשו בעושה מעשה עשו. תניא נמי הכי, לא יהיה שריד לבית עשו, יכול לכל, תלמוד לומר לבית עשו, בעושה מעשה עשו, אמר ליה והכתיב שמה אדום מלכיה וכל נשיאיה, אמר ליה מלכיה ולא כל מלכיה, נשיאיה ולא כל שריה. (ע"ז י ב)</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שאלו (נכרי) להיכן הולך ירחיב לו את הדרך, כדרך שעשה יעקב אבינו לעשו הרשע, דכתיב עד אשר אבא אל אדוני שעירה, וכתיב ויעקב נסע סכותה. (שם כה ב)</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קודם לכן מה היו עושין, ותקח רבקה את בגדי עשו בנה הגדול החמודות אשר אתה בבית, מהו החמודות, שהיה משמש בכהונה גדולה. (מגילה יד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בראשונה גזרו שמד על יהודה, שכן מסורת בידם מאבותם יהודה הרג את עשו, דכתיב ידך בעורף אויביך. (גיטין לא ב)</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שנאה טמונה שונא נוקם ונוטר היך מה דאת אמר וישטם עשו את יעקב א"ר יצחק בי רבי לעזר ברומי צווחין ליה סנטורייה דעשו. (ע"ז ג א)</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ויקרא אלקים לאור יום זה יעקב, ולחושך קרא לילה זה עשו, ויהי ערב זה עשו, ויהי בקר זה יעקב, ויהי ערב ערבו של עשו, ויהי בקר בקרו של יעקב. (בראשית ב ד)</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עשו מונה לחמה שהיא גדולה, ויעקב מונה ללבנה שהיא קטנה, אר"נ והוא סימן טב, עשו מונה לחמה שהיא גדולה, מה חמה הזאת שולטת ביום ואינה שולטת בלילה כך עשו יש לו חלק בעולם הזה ואין לו חלק בעולם הבא, יעקב מונה ללבנה שהיא קטנה, מה הלבנה הזו שולטת בלילה וביום, כך יעקב יש לו חלק בעולם הזה ובעולם הבא. רב נחמן אמר כל זמן שאורו של גדול קיים אין אורו של קטן מתפרסם, שקע עורו של גדול מתפרסם אורו של קטן, כך כל זמן שאורו של עשו קיים אין אורו של יעקב מתפרסם, שקע אורו של עשו מתפרסם אורו של </w:t>
      </w:r>
      <w:r w:rsidR="00A13369" w:rsidRPr="00B34D2D">
        <w:rPr>
          <w:rStyle w:val="HebrewChar"/>
          <w:rFonts w:cs="FrankRuehl" w:hint="cs"/>
          <w:rtl/>
        </w:rPr>
        <w:lastRenderedPageBreak/>
        <w:t>יעקב, הדא הוא דכתיב (ישעיה ס') קומי אורי כי בא אורך, כי הנה החושך יכסה ארץ וגו'. (שם ו 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ויאמר ה' אל לבו, הרשעים הן ברשות לבן, (בראשית כ"ז) ויאמר עשו בלבו</w:t>
      </w:r>
      <w:r w:rsidR="00B34D2D" w:rsidRPr="00B34D2D">
        <w:rPr>
          <w:rStyle w:val="HebrewChar"/>
          <w:rFonts w:cs="FrankRuehl" w:hint="cs"/>
          <w:rtl/>
        </w:rPr>
        <w:t>...</w:t>
      </w:r>
      <w:r w:rsidRPr="00B34D2D">
        <w:rPr>
          <w:rStyle w:val="HebrewChar"/>
          <w:rFonts w:cs="FrankRuehl" w:hint="cs"/>
          <w:rtl/>
        </w:rPr>
        <w:t xml:space="preserve"> אבל הצדיקים לבן ברשותן</w:t>
      </w:r>
      <w:r w:rsidR="00B34D2D" w:rsidRPr="00B34D2D">
        <w:rPr>
          <w:rStyle w:val="HebrewChar"/>
          <w:rFonts w:cs="FrankRuehl" w:hint="cs"/>
          <w:rtl/>
        </w:rPr>
        <w:t>...</w:t>
      </w:r>
      <w:r w:rsidRPr="00B34D2D">
        <w:rPr>
          <w:rStyle w:val="HebrewChar"/>
          <w:rFonts w:cs="FrankRuehl" w:hint="cs"/>
          <w:rtl/>
        </w:rPr>
        <w:t xml:space="preserve"> (שם לד יא)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ואיזה הם הג' (עמים) שלא ניתנו להם (לישראל)</w:t>
      </w:r>
      <w:r w:rsidRPr="00B34D2D">
        <w:rPr>
          <w:rStyle w:val="HebrewChar"/>
          <w:rFonts w:cs="FrankRuehl" w:hint="cs"/>
          <w:rtl/>
        </w:rPr>
        <w:t>...</w:t>
      </w:r>
      <w:r w:rsidR="00A13369" w:rsidRPr="00B34D2D">
        <w:rPr>
          <w:rStyle w:val="HebrewChar"/>
          <w:rFonts w:cs="FrankRuehl" w:hint="cs"/>
          <w:rtl/>
        </w:rPr>
        <w:t xml:space="preserve"> רבנן אמרין אדום ומואב וראשית בני אדום הם הג' שלא נתן להם העולם הזה, אדום שנאמר (דברים ב') כי לא אתן לכם מארצם וגו' כי ירושה לעשו נתתי את הר שעיר</w:t>
      </w:r>
      <w:r w:rsidRPr="00B34D2D">
        <w:rPr>
          <w:rStyle w:val="HebrewChar"/>
          <w:rFonts w:cs="FrankRuehl" w:hint="cs"/>
          <w:rtl/>
        </w:rPr>
        <w:t>...</w:t>
      </w:r>
      <w:r w:rsidR="00A13369" w:rsidRPr="00B34D2D">
        <w:rPr>
          <w:rStyle w:val="HebrewChar"/>
          <w:rFonts w:cs="FrankRuehl" w:hint="cs"/>
          <w:rtl/>
        </w:rPr>
        <w:t xml:space="preserve"> קניזי הוא מעשו, קיני וקדמוני מעמון ומואב, אבל לימות המשיח יחזרו ויהיו לישראל</w:t>
      </w:r>
      <w:r w:rsidRPr="00B34D2D">
        <w:rPr>
          <w:rStyle w:val="HebrewChar"/>
          <w:rFonts w:cs="FrankRuehl" w:hint="cs"/>
          <w:rtl/>
        </w:rPr>
        <w:t>...</w:t>
      </w:r>
      <w:r w:rsidR="00A13369" w:rsidRPr="00B34D2D">
        <w:rPr>
          <w:rStyle w:val="HebrewChar"/>
          <w:rFonts w:cs="FrankRuehl" w:hint="cs"/>
          <w:rtl/>
        </w:rPr>
        <w:t xml:space="preserve"> (שם מד כז)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ויתרוצצו הבנים בקרבה, ר' יוחנן ור"ל, ר"י אמר זה רץ להרוג את זה וזה רץ להרוג את זה, ר"ל אמר זה מתיר ציוויו של זה וזה מתיר צוויו של זה</w:t>
      </w:r>
      <w:r w:rsidR="00B34D2D" w:rsidRPr="00B34D2D">
        <w:rPr>
          <w:rStyle w:val="HebrewChar"/>
          <w:rFonts w:cs="FrankRuehl" w:hint="cs"/>
          <w:rtl/>
        </w:rPr>
        <w:t>...</w:t>
      </w:r>
      <w:r w:rsidRPr="00B34D2D">
        <w:rPr>
          <w:rStyle w:val="HebrewChar"/>
          <w:rFonts w:cs="FrankRuehl" w:hint="cs"/>
          <w:rtl/>
        </w:rPr>
        <w:t xml:space="preserve"> ויתרוצצו הבנים בקרבה, בשעה שהיתה עומדת על בתי כנסיות ובתי מדרשות יעקב מפרכס לצאת, הדא הוא דכתיב (ירמיה א') בטרם אצרך בבטן ידעתיך, ובשעה שהיא עוברת על בתי ע"ז עשו רץ ומפרכס לצאת, הדא הוא דכתיב זורו רשעים מרחם. (שם סג ו)</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דבר אחר שני שנואי גוים בבטנך, כל האומות שונאים את עשו וכל האומות שונאים את ישראל, סנאיהון דבנייא במעייך, דכתיב (מלאכי א') ואת עשו שנאתי. (שם שם 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ויצא הראשון אדמוני, למה יצא עשו תחלה, כדי שיצא הוא ותצא סרכיותו עמו, א"ר אבהו כהדין פרסיטא שהוא משטף את בית המרחץ ואחר כך מרחיץ בנו של מלך</w:t>
      </w:r>
      <w:r w:rsidR="00B34D2D" w:rsidRPr="00B34D2D">
        <w:rPr>
          <w:rStyle w:val="HebrewChar"/>
          <w:rFonts w:cs="FrankRuehl" w:hint="cs"/>
          <w:rtl/>
        </w:rPr>
        <w:t>...</w:t>
      </w:r>
      <w:r w:rsidRPr="00B34D2D">
        <w:rPr>
          <w:rStyle w:val="HebrewChar"/>
          <w:rFonts w:cs="FrankRuehl" w:hint="cs"/>
          <w:rtl/>
        </w:rPr>
        <w:t xml:space="preserve"> אדמוני, א"ר אבא בר כהנא כאילו שופך דמים</w:t>
      </w:r>
      <w:r w:rsidR="00B34D2D" w:rsidRPr="00B34D2D">
        <w:rPr>
          <w:rStyle w:val="HebrewChar"/>
          <w:rFonts w:cs="FrankRuehl" w:hint="cs"/>
          <w:rtl/>
        </w:rPr>
        <w:t>...</w:t>
      </w:r>
      <w:r w:rsidRPr="00B34D2D">
        <w:rPr>
          <w:rStyle w:val="HebrewChar"/>
          <w:rFonts w:cs="FrankRuehl" w:hint="cs"/>
          <w:rtl/>
        </w:rPr>
        <w:t xml:space="preserve"> א"ל הקב"ה (לשמואל, זה דוד הוא אדמוני) עם יפה עינים, עשו מדעת עצמו הוא הורג, אבל זה מדעת סנהדרין הוא הורג. (שם שם יא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ויקראו שמו עשו, הא שוא שבראתי בעולמי</w:t>
      </w:r>
      <w:r w:rsidR="00B34D2D" w:rsidRPr="00B34D2D">
        <w:rPr>
          <w:rStyle w:val="HebrewChar"/>
          <w:rFonts w:cs="FrankRuehl" w:hint="cs"/>
          <w:rtl/>
        </w:rPr>
        <w:t>...</w:t>
      </w:r>
      <w:r w:rsidRPr="00B34D2D">
        <w:rPr>
          <w:rStyle w:val="HebrewChar"/>
          <w:rFonts w:cs="FrankRuehl" w:hint="cs"/>
          <w:rtl/>
        </w:rPr>
        <w:t xml:space="preserve"> (שם שם יב)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ויהי עשו איש יודע ציד, צד את הבריות בפיו, לא גנבת מאן גניב עמך, ולא קטלת, מאן קטיל עמך, א"ר אבהו שודני צידני, צד בבית צד בשדה, בבית היך מתקנין (מעשרים) מלחא, בשדה היך מתקנין תבנא, ר' חייא אמר הפקיר </w:t>
      </w:r>
      <w:r w:rsidRPr="00B34D2D">
        <w:rPr>
          <w:rStyle w:val="HebrewChar"/>
          <w:rFonts w:cs="FrankRuehl" w:hint="cs"/>
          <w:rtl/>
        </w:rPr>
        <w:lastRenderedPageBreak/>
        <w:t>עצמו כשדה, אמרו ישראל לפני הקב"ה, רבון כל העולמים, לא דיינו שנשתעבדנו לע' אומות אלא אף לזו שנבעלת כנשים. א"ל הקב"ה אף אני בו בלשון אני פורע הימנה, הדא הוא דכתיב, (ירמיה מ"ה) והיה לב גבורי אדום ביום ההוא כלב אשה מצרה</w:t>
      </w:r>
      <w:r w:rsidR="00B34D2D" w:rsidRPr="00B34D2D">
        <w:rPr>
          <w:rStyle w:val="HebrewChar"/>
          <w:rFonts w:cs="FrankRuehl" w:hint="cs"/>
          <w:rtl/>
        </w:rPr>
        <w:t>...</w:t>
      </w:r>
      <w:r w:rsidRPr="00B34D2D">
        <w:rPr>
          <w:rStyle w:val="HebrewChar"/>
          <w:rFonts w:cs="FrankRuehl" w:hint="cs"/>
          <w:rtl/>
        </w:rPr>
        <w:t xml:space="preserve"> ויאהב יצחק את עשו כי ציד בפיו, קופרא (בשר או שומן) טבא לפומיה, וכסא (כוס) טבא לפומיה. (שם שם טו)</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ורוח הקודש צווחת, (ירמיה כ"ב) אל תבכו למת ואל תנודו לו זה אברהם, בכו בכה להולך זה עשו. ויבא עשו מן השדה</w:t>
      </w:r>
      <w:r w:rsidRPr="00B34D2D">
        <w:rPr>
          <w:rStyle w:val="HebrewChar"/>
          <w:rFonts w:cs="FrankRuehl" w:hint="cs"/>
          <w:rtl/>
        </w:rPr>
        <w:t>...</w:t>
      </w:r>
      <w:r w:rsidR="00A13369" w:rsidRPr="00B34D2D">
        <w:rPr>
          <w:rStyle w:val="HebrewChar"/>
          <w:rFonts w:cs="FrankRuehl" w:hint="cs"/>
          <w:rtl/>
        </w:rPr>
        <w:t xml:space="preserve"> אותן ה' שנים שמנע הקב"ה מחייו (של אברהם) מפני שעבר עשו שתי עבירות, שבא על נערה המאורסה, שנאמר (דברים כ"ב) כי בשדה מצאה, והוא עיף, שהרג את הנפש, הדא מה דאמר (ירמיה ד') כי עיפה נפשי להורגים. רבי אמר אף גנב</w:t>
      </w:r>
      <w:r w:rsidRPr="00B34D2D">
        <w:rPr>
          <w:rStyle w:val="HebrewChar"/>
          <w:rFonts w:cs="FrankRuehl" w:hint="cs"/>
          <w:rtl/>
        </w:rPr>
        <w:t>...</w:t>
      </w:r>
      <w:r w:rsidR="00A13369" w:rsidRPr="00B34D2D">
        <w:rPr>
          <w:rStyle w:val="HebrewChar"/>
          <w:rFonts w:cs="FrankRuehl" w:hint="cs"/>
          <w:rtl/>
        </w:rPr>
        <w:t xml:space="preserve"> ויאמר עשו אל יעקב הלעיטני נא מן האדום, א"ר זעירא פער פיו אותו הרשע כגמל, אמר ליה אנא פתח פומי ואת תהא משתדר ואזיל. (שם שם טז)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מן האדום האדום הזה, ר' יוחנן ור"ל, ר"י אמר מיניה ומן פטרוניה, ר"ל אמר מיניה ומן דכוותיה, הוא אדום, ותבשילו אדום, ארצו אדומה, גבוריו אדומים, לבושיו אדומים פורע ממנו אדום בלבוש אדום. הוא אדום, ויצא הראשון אדמוני, תבשילו אדום, הלעטיני נא מן האדום האדום, ארצו אדומה, (בראשית ל"ב) ארצה שעיר שדה אדום, גבוריו אדומים (נחום ב') מגן גבוריהו מאדם, לבושיו אדומים, שנאמר (שם) אנשי חיל מתולעים, פורע ממנו אדום, (שיר ה') דודי צח ואדום, בלבוש אדום (ישעיה ס"ג) מדוע אדום ללבושיך. (שם שם יז)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ויאמר יעקב מכרה כיום, א"ל זבון לי חד יום מן דידך, א"ר אחא כל מי שהוא יודע לחשב ימי הגלות ימצא שיום אחד ישב יעקב בשלוה בצלו של עשו.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ויאמר עשו הנה אנכי הולך למות, שהיה נמרוד מבקש להמית אותו בשביל אותו הבגד שהיה לאדם הראשון, שבשעה שהיה עשו לובשו ויוצא לשדה היו באים כל חיה ועוף שבעולם ומתקבצין אצלו. (שם שם יח)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ויקם וילך, ר' לוי אמר מעולמו יצא, ויבז עשו את הבכורה, ומה בזה עמה, א"ר לוי תחיית המתים בזה עמה, הדא הוא דכתיב (משלי י"ח) </w:t>
      </w:r>
      <w:r w:rsidRPr="00B34D2D">
        <w:rPr>
          <w:rStyle w:val="HebrewChar"/>
          <w:rFonts w:cs="FrankRuehl" w:hint="cs"/>
          <w:rtl/>
        </w:rPr>
        <w:lastRenderedPageBreak/>
        <w:t>בבא רשע בא גם בוז, בבא רשע זה עשו, שנאמר (מלאכי א') ויקראו להם גבול רשעה, בא גם בוז שבא בזיונו עמו</w:t>
      </w:r>
      <w:r w:rsidR="00B34D2D" w:rsidRPr="00B34D2D">
        <w:rPr>
          <w:rStyle w:val="HebrewChar"/>
          <w:rFonts w:cs="FrankRuehl" w:hint="cs"/>
          <w:rtl/>
        </w:rPr>
        <w:t>...</w:t>
      </w:r>
      <w:r w:rsidRPr="00B34D2D">
        <w:rPr>
          <w:rStyle w:val="HebrewChar"/>
          <w:rFonts w:cs="FrankRuehl" w:hint="cs"/>
          <w:rtl/>
        </w:rPr>
        <w:t xml:space="preserve"> (שם שם כ)</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ויהי עשו בן ארבעים שנה, הדא הוא דכתיב (תהלים פ') יכרסמנה חזיר מיער, ר' פנחס בשם ר' סימון אמר מכל הנביאים לא פרסמוה אלא שנים, משה ואסף, משה אמר (דברים י"ד) ואת החזיר כי מפריס פרסה הוא, אסף אמר יכרסמנה חזיר מיער למה הוא מושלה בחזיר, אלא מה חזיר הזה בשעה שהוא רובץ הוא מפשיט את טלפיו כלומר שאני טהור, כך מלכות הרשעה הזאת גוזלת וחומסת נראת כאילו מצעת את הבימה. כך עשו כל מ' שנה צד נשי אנשים ומענה אותן וכיון שהגיע למ' שנה דימה עצמו לאביו, אמר מה אבא נשא אשה בן ארבעים שנה, אף אני נושא אשה בן ארבעים שנה, הדא הוא דכתיב, ויהי עשו בן ארבעים שנה ויקח אשה את יהודית. (שם סה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ויקרא את עשו בנו הגדול</w:t>
      </w:r>
      <w:r w:rsidR="00B34D2D" w:rsidRPr="00B34D2D">
        <w:rPr>
          <w:rStyle w:val="HebrewChar"/>
          <w:rFonts w:cs="FrankRuehl" w:hint="cs"/>
          <w:rtl/>
        </w:rPr>
        <w:t>...</w:t>
      </w:r>
      <w:r w:rsidRPr="00B34D2D">
        <w:rPr>
          <w:rStyle w:val="HebrewChar"/>
          <w:rFonts w:cs="FrankRuehl" w:hint="cs"/>
          <w:rtl/>
        </w:rPr>
        <w:t xml:space="preserve"> כך אביו קורא אותו גדול, ויקרא את עשו בנו הגדול, אמו קראה אותו גדול, שנאמר ותקח רבקה את בגדי עשו בנה הגדול החמודות, אמר להם הקב"ה אם בעיניכם הוא גדול בעיני הוא קטן, שנאמר (עובדיה א') הנה קטן נתתיך בגוים בזוי אתה מאד</w:t>
      </w:r>
      <w:r w:rsidR="00B34D2D" w:rsidRPr="00B34D2D">
        <w:rPr>
          <w:rStyle w:val="HebrewChar"/>
          <w:rFonts w:cs="FrankRuehl" w:hint="cs"/>
          <w:rtl/>
        </w:rPr>
        <w:t>...</w:t>
      </w:r>
      <w:r w:rsidRPr="00B34D2D">
        <w:rPr>
          <w:rStyle w:val="HebrewChar"/>
          <w:rFonts w:cs="FrankRuehl" w:hint="cs"/>
          <w:rtl/>
        </w:rPr>
        <w:t xml:space="preserve"> (שם שם 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לצוד ציד להביא, אם מצא הרי מוטב, ואם לאו להביא מן הגזילות ומן החמסין</w:t>
      </w:r>
      <w:r w:rsidR="00B34D2D" w:rsidRPr="00B34D2D">
        <w:rPr>
          <w:rStyle w:val="HebrewChar"/>
          <w:rFonts w:cs="FrankRuehl" w:hint="cs"/>
          <w:rtl/>
        </w:rPr>
        <w:t>...</w:t>
      </w:r>
      <w:r w:rsidRPr="00B34D2D">
        <w:rPr>
          <w:rStyle w:val="HebrewChar"/>
          <w:rFonts w:cs="FrankRuehl" w:hint="cs"/>
          <w:rtl/>
        </w:rPr>
        <w:t xml:space="preserve"> הן עשו אחי איש שעיר, גבר שידין כמו שאמר (ישעיה י"ג) ושעירים ירקדו שם</w:t>
      </w:r>
      <w:r w:rsidR="00B34D2D" w:rsidRPr="00B34D2D">
        <w:rPr>
          <w:rStyle w:val="HebrewChar"/>
          <w:rFonts w:cs="FrankRuehl" w:hint="cs"/>
          <w:rtl/>
        </w:rPr>
        <w:t>...</w:t>
      </w:r>
      <w:r w:rsidRPr="00B34D2D">
        <w:rPr>
          <w:rStyle w:val="HebrewChar"/>
          <w:rFonts w:cs="FrankRuehl" w:hint="cs"/>
          <w:rtl/>
        </w:rPr>
        <w:t xml:space="preserve"> ר' יצחק אמר לא שאיל הוא לה ולא שאילה היא ליה, אלא ונשא השעיר עליו (ויקרא ט"ז) זה עשו, שנאמר הן עשו אחי איש שעיר, את כל עונותם (שם), עונות תם, שנאמר ויעקב איש תם. (שם שם 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ותקח רבקה את בגדי עשו בנה הגדול החמודות, מה שחמד מנמרוד והרגו ונטלן, הדא הוא דכתיב, (משלי י"ב) חמד רשע מצוד רעים. אשר אתה בבית, שבהן היה משמש את אביו</w:t>
      </w:r>
      <w:r w:rsidR="00B34D2D" w:rsidRPr="00B34D2D">
        <w:rPr>
          <w:rStyle w:val="HebrewChar"/>
          <w:rFonts w:cs="FrankRuehl" w:hint="cs"/>
          <w:rtl/>
        </w:rPr>
        <w:t>...</w:t>
      </w:r>
      <w:r w:rsidRPr="00B34D2D">
        <w:rPr>
          <w:rStyle w:val="HebrewChar"/>
          <w:rFonts w:cs="FrankRuehl" w:hint="cs"/>
          <w:rtl/>
        </w:rPr>
        <w:t xml:space="preserve"> אבל עשו בשעה שהיה משמש את אביו לא היה משמשו אלא בבגדי מלכות, אמר אין כבודו של אבא להיות משמשו אלא בבגדי מלכות, הדא הוא דכתיב אשר אתה בבית, כמה נשים היו לו ואת אמרת אשר אתה בבית, אלא דהוה ידע מאי עובדיהו. (שם שם יב)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w:t>
      </w:r>
      <w:r w:rsidR="00A13369" w:rsidRPr="00B34D2D">
        <w:rPr>
          <w:rStyle w:val="HebrewChar"/>
          <w:rFonts w:cs="FrankRuehl" w:hint="cs"/>
          <w:rtl/>
        </w:rPr>
        <w:t>והידים ידי עשו, אין עשו שולט אלא בידים, דבר אחר הקול קול יעקב, א"ר פינחס קולו של יעקב מכניס, והידים ידי עשו מרמזי ליה והוא אתי. דבר אחר הקול קול יעקב, א"ר ברכיה בשעה שיעקב מרכין בקולו ידי עשו שולטות, דכתיב (שמות ט"ז) וילונו כל עדת ויבא עמלק וגו', ובשעה שהוא מצפצף, בקולו אין הידים ידי עשו, אין ידי עשו שולטות</w:t>
      </w:r>
      <w:r w:rsidRPr="00B34D2D">
        <w:rPr>
          <w:rStyle w:val="HebrewChar"/>
          <w:rFonts w:cs="FrankRuehl" w:hint="cs"/>
          <w:rtl/>
        </w:rPr>
        <w:t>...</w:t>
      </w:r>
      <w:r w:rsidR="00A13369" w:rsidRPr="00B34D2D">
        <w:rPr>
          <w:rStyle w:val="HebrewChar"/>
          <w:rFonts w:cs="FrankRuehl" w:hint="cs"/>
          <w:rtl/>
        </w:rPr>
        <w:t xml:space="preserve"> (שם שם טז)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הוה גביר לאחיך, זה עשו ואלופיו. (שם סו 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ויחרד יצחק חרדה גדולה וגו'</w:t>
      </w:r>
      <w:r w:rsidR="00B34D2D" w:rsidRPr="00B34D2D">
        <w:rPr>
          <w:rStyle w:val="HebrewChar"/>
          <w:rFonts w:cs="FrankRuehl" w:hint="cs"/>
          <w:rtl/>
        </w:rPr>
        <w:t>...</w:t>
      </w:r>
      <w:r w:rsidRPr="00B34D2D">
        <w:rPr>
          <w:rStyle w:val="HebrewChar"/>
          <w:rFonts w:cs="FrankRuehl" w:hint="cs"/>
          <w:rtl/>
        </w:rPr>
        <w:t xml:space="preserve"> אלא בשעה שנכנס עשו אצל אביו נכנסה עמו גיהנם, ר' אחא אמר התחילו כותלי הבית מרתתים הדא הוא דהוא אמר מי אפוא, מי הוא זה שהוא עתיד ליאפה כאן, אני או בני יעקב, א"ל הקב"ה לא את ולא בנך יעקב אלא הוא הצד ציד</w:t>
      </w:r>
      <w:r w:rsidR="00B34D2D" w:rsidRPr="00B34D2D">
        <w:rPr>
          <w:rStyle w:val="HebrewChar"/>
          <w:rFonts w:cs="FrankRuehl" w:hint="cs"/>
          <w:rtl/>
        </w:rPr>
        <w:t>...</w:t>
      </w:r>
      <w:r w:rsidRPr="00B34D2D">
        <w:rPr>
          <w:rStyle w:val="HebrewChar"/>
          <w:rFonts w:cs="FrankRuehl" w:hint="cs"/>
          <w:rtl/>
        </w:rPr>
        <w:t xml:space="preserve"> דאמר ריב"ל כל אותו היום היה עשו צד צבאים וכופתן, ומלאך בא ומתירן, ועופות ומסכסכן ומלאך בא ומפריחן, וכל כך למה, והון אדם יקר חרוץ, כדי שיבא יעקב שהוא יקרו של עולם ונוטל את הברכות שמעיקר העולם חרוצות לו. (שם סז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זעקה אחת הזעיק יעקב לעשו, דכתיב כשמוע עשו את דברי אביו ויזעק זעקה, והיכן נפרע לו, בשושן הבירה, שנאמר (אסתר ד') ויזעק זעקה גדולה ומרה עד מאד</w:t>
      </w:r>
      <w:r w:rsidR="00B34D2D" w:rsidRPr="00B34D2D">
        <w:rPr>
          <w:rStyle w:val="HebrewChar"/>
          <w:rFonts w:cs="FrankRuehl" w:hint="cs"/>
          <w:rtl/>
        </w:rPr>
        <w:t>...</w:t>
      </w:r>
      <w:r w:rsidRPr="00B34D2D">
        <w:rPr>
          <w:rStyle w:val="HebrewChar"/>
          <w:rFonts w:cs="FrankRuehl" w:hint="cs"/>
          <w:rtl/>
        </w:rPr>
        <w:t xml:space="preserve"> (שם שם ד)</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שמותיהם נאים ומעשיהם כעורים, עשו שמו, עשו ואינו עושה</w:t>
      </w:r>
      <w:r w:rsidRPr="00B34D2D">
        <w:rPr>
          <w:rStyle w:val="HebrewChar"/>
          <w:rFonts w:cs="FrankRuehl" w:hint="cs"/>
          <w:rtl/>
        </w:rPr>
        <w:t>...</w:t>
      </w:r>
      <w:r w:rsidR="00A13369" w:rsidRPr="00B34D2D">
        <w:rPr>
          <w:rStyle w:val="HebrewChar"/>
          <w:rFonts w:cs="FrankRuehl" w:hint="cs"/>
          <w:rtl/>
        </w:rPr>
        <w:t xml:space="preserve"> (שם עא 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ויהי כאשר ילדה רחל את יוסף, כיון שנולד יוסף נולד שטנו של עשו, שנאמר (בראשית ל') ויאמר יעקב אל לבן שלחני ואלכה אל מקומי ולארצי, דא"ר פנחס בשם ר' שמואל בר נחמן מסורת היא שאין עשו נופל אלא ביד בניה של רחל, הדא הוא דכתיב, (ירמיה מ"ט) אם לא יסחבום צעירי הצאן, ולמה הוא קורא אותן צעירי הצאן, שהם צעירים שבשבטים. (שם עג 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א"ר יוחנן כתיב (קהלת י') לב חכם לימינו ולב כסיל לשמאלו, לב חכם לימינו זה יעקב, שנאמר ויקם יעקב וישא את בניו ואחר כך ואת נשיו, ולב כסיל לשמאלו, זה עשו, ויקח עשו את נשיו ואחר כך ואת בניו ואת בנותיו. (שם עד 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באנו אל אחיך אל עשו, שאתה נוהג בו כאח, הוא נוהג בך כעשו. וגם הולך לקראתך וארבע מאות איש עמו, ריש לקיש אמר עמו כעמו, מה </w:t>
      </w:r>
      <w:r w:rsidRPr="00B34D2D">
        <w:rPr>
          <w:rStyle w:val="HebrewChar"/>
          <w:rFonts w:cs="FrankRuehl" w:hint="cs"/>
          <w:rtl/>
        </w:rPr>
        <w:lastRenderedPageBreak/>
        <w:t>הוא שהוא גבור יכול לעמוד כנגד ארבע מאות איש, כך כל אחד ואחד מהן עשוי על ארבע מאות איש. ר' לוי אמר הלך ונטל אגרומי (רשות ליטול המכס) ממצרים, אמר אין יכילנא ליה הא טב, ואם לאו (שאראה שרבים האנשים שעם יעקב), אנא אימא ליה הייתי מכסא, ומגו כן (מתוך הדברים) אנא קאים עליו וקטילנא ליה. (שם עה 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ברכות לראש צדיק (משלי י') זה יעקב, ופי רשעים יכסה חמס זה עשו הרשע. (שם שם 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וישלח יעקב, (תהלים ק"ח) אל תתן ה' מאוויי רשע זממו אל תפק ירומו סלה, אמר לפניו, רבון העולמים, אל תתן לעשו הרשע מחשבות לבו, מהו זממו אל תפק, אמר לפניו רבונו של עולם עשה לו זמם לעשו הרשע, כדי שלא תהא לו נחת רוח שלמה, ומה זמם עשה לו הקב"ה לעשו, א"ר חמא בר חנינא אלה בני ברבריאה ובני גירמאניה שאדומיים מתיירין מהם.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אל תתן ה' מאוויי רשע, אמר לפניו, רבון העולם כשם שהיתה בדעתו של לבן לעשות עימי רעה ולא עזבתו, אף מחשבות של עשו אחי שמחשב עליו להרגני הפר דעתו</w:t>
      </w:r>
      <w:r w:rsidR="00B34D2D" w:rsidRPr="00B34D2D">
        <w:rPr>
          <w:rStyle w:val="HebrewChar"/>
          <w:rFonts w:cs="FrankRuehl" w:hint="cs"/>
          <w:rtl/>
        </w:rPr>
        <w:t>...</w:t>
      </w:r>
      <w:r w:rsidRPr="00B34D2D">
        <w:rPr>
          <w:rStyle w:val="HebrewChar"/>
          <w:rFonts w:cs="FrankRuehl" w:hint="cs"/>
          <w:rtl/>
        </w:rPr>
        <w:t xml:space="preserve"> מהו ויאמר עשו בלבו, אמר, קין הרג את אחיו ולא עשה לו המקום כלום, וסוף שהוליד (אביו) בנים אחרים וירשו עמו את העולם, אף אני אהרוג את יצחק אבי תחלה, ואחר כך אהרוג את יעקב אחי, ואירש את העולם בלבדי, שנאמר (בראשית כ"ז) יקרבו ימי אבל אבי, אמר אקרב אבלו של אבא קודם, ואחר כך ואהרגה את יעקב אחי, ולא הספיק הקב"ה בידו, לכך נאמר אל תתן ה' מאוויי רשע. (שם שם 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ויקרא שם המקום ההוא מחנים, שתי מחנות למה, מלמד שנתנו לו ליעקב ארבעת אלפים רבוא מלאכי השרת, ונדמו לחיילות של מלך, מהן לבושי ברזל, ומהן רוכבי סוסים, ומהן יושבי קרנות, פגע בלבושי ברזל, אמר להם משל מי אתם, אמרו לו של יעקב, פגע ברוכבי סוסים, אמר להם משל מי אתם, אמרו לו של יעקב</w:t>
      </w:r>
      <w:r w:rsidR="00B34D2D" w:rsidRPr="00B34D2D">
        <w:rPr>
          <w:rStyle w:val="HebrewChar"/>
          <w:rFonts w:cs="FrankRuehl" w:hint="cs"/>
          <w:rtl/>
        </w:rPr>
        <w:t>...</w:t>
      </w:r>
      <w:r w:rsidRPr="00B34D2D">
        <w:rPr>
          <w:rStyle w:val="HebrewChar"/>
          <w:rFonts w:cs="FrankRuehl" w:hint="cs"/>
          <w:rtl/>
        </w:rPr>
        <w:t xml:space="preserve"> ואף יעקב היה מזכיר לעשו שמו של הקב"ה ליראו ולבהלו, שנאמר כי על כן ראיתי פניך כראות פני אלקים</w:t>
      </w:r>
      <w:r w:rsidR="00B34D2D" w:rsidRPr="00B34D2D">
        <w:rPr>
          <w:rStyle w:val="HebrewChar"/>
          <w:rFonts w:cs="FrankRuehl" w:hint="cs"/>
          <w:rtl/>
        </w:rPr>
        <w:t>...</w:t>
      </w:r>
      <w:r w:rsidRPr="00B34D2D">
        <w:rPr>
          <w:rStyle w:val="HebrewChar"/>
          <w:rFonts w:cs="FrankRuehl" w:hint="cs"/>
          <w:rtl/>
        </w:rPr>
        <w:t xml:space="preserve"> אמר עשו הרשע הגיעו הקב"ה לכבוד הזה שוב איני יכול לו. (שם שם י)</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w:t>
      </w:r>
      <w:r w:rsidR="00A13369" w:rsidRPr="00B34D2D">
        <w:rPr>
          <w:rStyle w:val="HebrewChar"/>
          <w:rFonts w:cs="FrankRuehl" w:hint="cs"/>
          <w:rtl/>
        </w:rPr>
        <w:t>באותה שעה שקרא יעקב לעשו אדוני, אמר לו הקב"ה, אתה השפלת עצמך וקראת לעשו אדוני ח' פעמים, חייך אני מעמיד מבניו ח' מלכים קודם לבניך</w:t>
      </w:r>
      <w:r w:rsidRPr="00B34D2D">
        <w:rPr>
          <w:rStyle w:val="HebrewChar"/>
          <w:rFonts w:cs="FrankRuehl" w:hint="cs"/>
          <w:rtl/>
        </w:rPr>
        <w:t>...</w:t>
      </w:r>
      <w:r w:rsidR="00A13369" w:rsidRPr="00B34D2D">
        <w:rPr>
          <w:rStyle w:val="HebrewChar"/>
          <w:rFonts w:cs="FrankRuehl" w:hint="cs"/>
          <w:rtl/>
        </w:rPr>
        <w:t xml:space="preserve"> אמר להם (יעקב למלאכיו), אמרו לו אם לשלום אתה מתוקן אני כנגדך, ואם למלחמה אני כנגדך, יש לי גבורים ובעלי זרוע שאומרים לפני הקב"ה דבר והוא עושה להם רצונם</w:t>
      </w:r>
      <w:r w:rsidRPr="00B34D2D">
        <w:rPr>
          <w:rStyle w:val="HebrewChar"/>
          <w:rFonts w:cs="FrankRuehl" w:hint="cs"/>
          <w:rtl/>
        </w:rPr>
        <w:t>...</w:t>
      </w:r>
      <w:r w:rsidR="00A13369" w:rsidRPr="00B34D2D">
        <w:rPr>
          <w:rStyle w:val="HebrewChar"/>
          <w:rFonts w:cs="FrankRuehl" w:hint="cs"/>
          <w:rtl/>
        </w:rPr>
        <w:t xml:space="preserve"> (שם שם יא)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ויירא יעקב מאד ויצר לו, א"ר יהודה ב"ר אלעאי לא היא יראה ולא היא צרה, אלא ויירא שלא יהרוג, ויצר לו שלא יהרג, אמר אם הוא מתגבר עלי הורגני, ואם אני נתגבר עליו אני הורגו, הדא הוא ויירא שלא יהרוג, ויצר לו שלא יהרג. אמר, כל השנים הללו הוא יושב בארץ ישראל, תאמר שהוא בא עלי מכח ישיבת ארץ ישראל, כל השנים הללו הוא יושב ומכבד את הוריו, תאמר שהוא בא עליו מכח כיבוד אב ואם</w:t>
      </w:r>
      <w:r w:rsidR="00B34D2D" w:rsidRPr="00B34D2D">
        <w:rPr>
          <w:rStyle w:val="HebrewChar"/>
          <w:rFonts w:cs="FrankRuehl" w:hint="cs"/>
          <w:rtl/>
        </w:rPr>
        <w:t>...</w:t>
      </w:r>
      <w:r w:rsidRPr="00B34D2D">
        <w:rPr>
          <w:rStyle w:val="HebrewChar"/>
          <w:rFonts w:cs="FrankRuehl" w:hint="cs"/>
          <w:rtl/>
        </w:rPr>
        <w:t xml:space="preserve"> (שם עו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ויאמר אם יבא עשו אל המחנה האחת והכהו, אלו אחינו שבדרום, והיה המחנה הנשאר לפליטה אלו אחינו שבגלות. (שם שם 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הצילני נא מיד אחי מיד עשו, הצל את בני לעתיד לבא מיד בני בניו שבאו עליהן מכחו של עשו</w:t>
      </w:r>
      <w:r w:rsidR="00B34D2D" w:rsidRPr="00B34D2D">
        <w:rPr>
          <w:rStyle w:val="HebrewChar"/>
          <w:rFonts w:cs="FrankRuehl" w:hint="cs"/>
          <w:rtl/>
        </w:rPr>
        <w:t>...</w:t>
      </w:r>
      <w:r w:rsidRPr="00B34D2D">
        <w:rPr>
          <w:rStyle w:val="HebrewChar"/>
          <w:rFonts w:cs="FrankRuehl" w:hint="cs"/>
          <w:rtl/>
        </w:rPr>
        <w:t xml:space="preserve"> (שם שם ה, וראה שם עוד)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ויתן ביד עבדיו עדר עדר לבדו, למה לא הכניסן לו בערבוביא, כדי לתמהו על דורון שלו, ולמה לא הכניסן כולן כאחת, כדי להשביע עיניו של אותו רשע</w:t>
      </w:r>
      <w:r w:rsidR="00B34D2D" w:rsidRPr="00B34D2D">
        <w:rPr>
          <w:rStyle w:val="HebrewChar"/>
          <w:rFonts w:cs="FrankRuehl" w:hint="cs"/>
          <w:rtl/>
        </w:rPr>
        <w:t>...</w:t>
      </w:r>
      <w:r w:rsidRPr="00B34D2D">
        <w:rPr>
          <w:rStyle w:val="HebrewChar"/>
          <w:rFonts w:cs="FrankRuehl" w:hint="cs"/>
          <w:rtl/>
        </w:rPr>
        <w:t xml:space="preserve"> (שם שם 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וירץ עשו לקראתו וגו' וישקהו, נקוד עליו, א"ר שמעון בן אלעזר בכל מקום שאתה מוצא הכתב רבה על הנקודה אתה דורש את הכתב, הנקודה רבה על הכתב אתה דורש את הנקודה, כאן לא כתב רבה על הנקודה ולא נקודה רבה על הכתב, אלא מלמד שנכמרו רחמיו באותה שעה ונשקו בכל לבו, אמר לו ר' ינאי אם כן למה נקוד עליו, אלא מלמד שלא בא לנשקו אלא לנשכו, ונעשה צוארו של יעקב אבינו של שיש, וקהו שיניו של אותו רשע, ומה תלמוד לומר ויבכו, אלא זה בוכה על צוארו וזה בוכה על שיניו. (שם עח יב)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ויאמר מי לך כל המחנה הזה אשר פגשתי וגו', כל אותה הלילה נעשו מלאכי השרת כתות כתות וחבורות חבורות והיו פוגעין באילין דעשו, והוון אמרין להון מן דמאן אתון, והן אומרים מן </w:t>
      </w:r>
      <w:r w:rsidRPr="00B34D2D">
        <w:rPr>
          <w:rStyle w:val="HebrewChar"/>
          <w:rFonts w:cs="FrankRuehl" w:hint="cs"/>
          <w:rtl/>
        </w:rPr>
        <w:lastRenderedPageBreak/>
        <w:t>דעשו, והן אומרין הכו הכו יהבון להון, מן דבר בריה דאברהם (הוא), והן אומרים יהבון להון</w:t>
      </w:r>
      <w:r w:rsidR="00B34D2D" w:rsidRPr="00B34D2D">
        <w:rPr>
          <w:rStyle w:val="HebrewChar"/>
          <w:rFonts w:cs="FrankRuehl" w:hint="cs"/>
          <w:rtl/>
        </w:rPr>
        <w:t>...</w:t>
      </w:r>
      <w:r w:rsidRPr="00B34D2D">
        <w:rPr>
          <w:rStyle w:val="HebrewChar"/>
          <w:rFonts w:cs="FrankRuehl" w:hint="cs"/>
          <w:rtl/>
        </w:rPr>
        <w:t xml:space="preserve"> כיון דהוו אמרי מן דאחוי דיעקב אנן, הוון אמרין שבקון להן מן דידן אינון</w:t>
      </w:r>
      <w:r w:rsidR="00B34D2D" w:rsidRPr="00B34D2D">
        <w:rPr>
          <w:rStyle w:val="HebrewChar"/>
          <w:rFonts w:cs="FrankRuehl" w:hint="cs"/>
          <w:rtl/>
        </w:rPr>
        <w:t>...</w:t>
      </w:r>
      <w:r w:rsidRPr="00B34D2D">
        <w:rPr>
          <w:rStyle w:val="HebrewChar"/>
          <w:rFonts w:cs="FrankRuehl" w:hint="cs"/>
          <w:rtl/>
        </w:rPr>
        <w:t xml:space="preserve"> ויאמר עשו יש לי רב מכות, אחי יהי לך וגו'. דבר אחר יש לי רב וגו', א"ר אייבו לפי שהיו הברכות מפוקפקות בידו (של יעקב), והיכן נתאוששו לו, כאן, מן דאמר לו אחי יהי לך אשר לך. (שם שם יד)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חד עמא דארעא אמר ליה לר' הושעיא אין אמרית לך חדא מילתא טבא את אמרת בציבורא מן שמי, אמר ליה מה היא, אמר לו כל אותן הדורונות שנתן יעקב אבינו לעשו עתידין עכו"ם להחזירן למלך המשיח לעתיד לבא, מאי טעמא ((תהלים ע"ב) מלכי תרשיש ואיים מנחה ישיבו, יביאו אין כתיב כאן אלא ישיבו. אמר לו חייך מלה טבא אמרת, ומן שמך אנא אומר לה. (שם שם טז)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ויאמר לו עשו אציגה נא עמך וגו', בקש ללוותו ולא קבל עליו, רבינו כד הוה סליק למלכותא הוה מסתכל בהדא פרשתא ולא הוה נסיב ארמאה עמיה, חד זמן לא אסתכל בה ונסב עמיה רומאין ולא הגיע לעכו עד שמכר את הסוס שלו. (שם שם יח)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כתיב (משלי כ"ח) איש אמונות רב ברכות זה יעקב, ואץ להעשיר לא ינקה זה עשו. כתיב (שם י') ברכת ה' היא תעשיר וגו', ואץ להעשיר לא יעשיר אין כתיב כאן אלא לא ינקה, זה עשו הרשע, שנתחתן ביהודית ובשמת ומחלת להרבות עושר שאין לו נקוי עולמים, כתיב (יואל ד') ונקיתי דמם לא נקיתי וגו'</w:t>
      </w:r>
      <w:r w:rsidR="00B34D2D" w:rsidRPr="00B34D2D">
        <w:rPr>
          <w:rStyle w:val="HebrewChar"/>
          <w:rFonts w:cs="FrankRuehl" w:hint="cs"/>
          <w:rtl/>
        </w:rPr>
        <w:t>...</w:t>
      </w:r>
      <w:r w:rsidRPr="00B34D2D">
        <w:rPr>
          <w:rStyle w:val="HebrewChar"/>
          <w:rFonts w:cs="FrankRuehl" w:hint="cs"/>
          <w:rtl/>
        </w:rPr>
        <w:t xml:space="preserve"> (שם פב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ואהליבמה ילדה וגו', הדא הוא דכתיב (עובדיה א') איך נחפשו עשו, ר' סימון אמר קליפת בצלים, כל כך למה, (ירמיה מ"ט) גליתי את מסתריו, בשביל לגלות את הממזרים שביניהם, וכמה ממזרים העמיד, רב אמר ג', ר' לוי אמר ד'. (שם שם יג)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וילך אל ארץ מפני יעקב אחיו, ר"א אמר מפני שטר חוב, (בראשית ט"ו) כי גר יהיה זרעך, ר' יהושע בן לוי אמר מפני הבושה. (שם שם יד)</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והרי דברים קל וחומר, מה אם עשו הרשע שלא היה בידו אלא מצוה אחת, על ידי שהיה מכבד את אביו היו מלכיות ושלטונים רוצים להדבק לו, על אחת כמה וכמה שיהיו רוצין </w:t>
      </w:r>
      <w:r w:rsidR="00A13369" w:rsidRPr="00B34D2D">
        <w:rPr>
          <w:rStyle w:val="HebrewChar"/>
          <w:rFonts w:cs="FrankRuehl" w:hint="cs"/>
          <w:rtl/>
        </w:rPr>
        <w:lastRenderedPageBreak/>
        <w:t>להדבק ביעקב אבינו הצדיק שקיים את כל התורה כולה. (שם שם יד)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וישב יעקב, כתיב (ישעיה נ"ז) בזעקך יצילוך קבוציך, תני כנוסו וכנוס בניו הצילו מיד עשו, ואת כולם ישא רוח יקח הבל, זה עשו ואלופיו</w:t>
      </w:r>
      <w:r w:rsidR="00B34D2D" w:rsidRPr="00B34D2D">
        <w:rPr>
          <w:rStyle w:val="HebrewChar"/>
          <w:rFonts w:cs="FrankRuehl" w:hint="cs"/>
          <w:rtl/>
        </w:rPr>
        <w:t>...</w:t>
      </w:r>
      <w:r w:rsidRPr="00B34D2D">
        <w:rPr>
          <w:rStyle w:val="HebrewChar"/>
          <w:rFonts w:cs="FrankRuehl" w:hint="cs"/>
          <w:rtl/>
        </w:rPr>
        <w:t xml:space="preserve"> (שם פד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ואני נתתי לך שכם, זו הבכורה ולבושו של אדם הראשון, אשר לקחתי מיד אמורי, זה עשו, וכי עשו אמורי היה אלא שעשה מעשה אמורי. (שם צז 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כיוצא בו (בראשית כ"ה) ויאהב יצחק את עשו,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לפיכך יצא לתרבות רעה על אשר לא רידהו, </w:t>
      </w:r>
      <w:r>
        <w:rPr>
          <w:rStyle w:val="HebrewChar"/>
          <w:rtl/>
        </w:rPr>
        <w:t> </w:t>
      </w:r>
      <w:r w:rsidR="00B34D2D" w:rsidRPr="00B34D2D">
        <w:rPr>
          <w:rStyle w:val="HebrewChar"/>
          <w:rFonts w:cs="FrankRuehl" w:hint="cs"/>
          <w:rtl/>
        </w:rPr>
        <w:t xml:space="preserve"> </w:t>
      </w:r>
      <w:r w:rsidRPr="00B34D2D">
        <w:rPr>
          <w:rStyle w:val="HebrewChar"/>
          <w:rFonts w:cs="FrankRuehl" w:hint="cs"/>
          <w:rtl/>
        </w:rPr>
        <w:t>כמו ששנינו ה' עבירות עבר עשו הרשע באותו היום, בא על נערה המאורסה, והרג את הנפש, וכפר בתחיית המתים, וכפר בעיקר וביזה את הבכורה, ועוד שתאב מיתת אביו ובקש להרוג את אחיו, וגרם ליעקב לברוח מאבותיו, והלך אף הוא אצל ישמעאל ללמוד ממנו תרבות רעה ולהוסיף על נשיו, שנאמר וילך עשו אל ישמעאל. (שמות א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אלא ב' ירושות הנחיל יצחק לב' בניו, הנחיל ליעקב הקול, והנחיל לעשו הידים, שנאמר והידים ידי עשו, ועשו היה מתגאה בירושתו, שנאמר (במדבר כ') ויאמר אליו אדום לא תעבור בי פן בחרב וגו'</w:t>
      </w:r>
      <w:r w:rsidRPr="00B34D2D">
        <w:rPr>
          <w:rStyle w:val="HebrewChar"/>
          <w:rFonts w:cs="FrankRuehl" w:hint="cs"/>
          <w:rtl/>
        </w:rPr>
        <w:t>...</w:t>
      </w:r>
      <w:r w:rsidR="00A13369" w:rsidRPr="00B34D2D">
        <w:rPr>
          <w:rStyle w:val="HebrewChar"/>
          <w:rFonts w:cs="FrankRuehl" w:hint="cs"/>
          <w:rtl/>
        </w:rPr>
        <w:t xml:space="preserve"> ולעתיד לבא שניהן נוטלין שכרן, עשו נוטל שכרו שנאמר (ישעיה ל"ד) כי רותה בשמים חרבי הנה על אדום תרד</w:t>
      </w:r>
      <w:r w:rsidRPr="00B34D2D">
        <w:rPr>
          <w:rStyle w:val="HebrewChar"/>
          <w:rFonts w:cs="FrankRuehl" w:hint="cs"/>
          <w:rtl/>
        </w:rPr>
        <w:t>...</w:t>
      </w:r>
      <w:r w:rsidR="00A13369" w:rsidRPr="00B34D2D">
        <w:rPr>
          <w:rStyle w:val="HebrewChar"/>
          <w:rFonts w:cs="FrankRuehl" w:hint="cs"/>
          <w:rtl/>
        </w:rPr>
        <w:t xml:space="preserve"> (שם כא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דבר אחר טוב שכן קרוב הוא יתרו, שהיה רחוק לישראל, מן עשו אחיו של יעקב, ביתרו מה כתיב (ש"א ט"ו) ויאמר שאול אל הקני וגו', בעשו כתיב (דברים כ"ה) זכור את אשר עשה לך עמלק. אתה מוצא דברים רבים כתובים בעשו לגנאי וכתובים ביתרו לשבח, בעשו כתיב (איכה ה') נשים בציון עינו, וביתרו כתיב ויתן את צפורה בתו וגו'. בעשו כתיב (תהלים י"ד) אוכלי עמי אכלו לחם, וביתרו כתיב קראן לו ויאכל לחם. בעשו כתיב (דברים כ"ה) ולא ירא אלקים, וביתרו כתיב וצוך אלקים. עשו בטל את הקרבנות, וביתרו כתיב ויקח יתרו חותן משה עולה וזבחים וגו'. עשו שמע ביציאתן של ישראל ונלחם עמהם, שנאמר (שמות י"ז) ויבא עמלק, יתרו שמע בשבחן של ישראל ובא ונדבק </w:t>
      </w:r>
      <w:r w:rsidRPr="00B34D2D">
        <w:rPr>
          <w:rStyle w:val="HebrewChar"/>
          <w:rFonts w:cs="FrankRuehl" w:hint="cs"/>
          <w:rtl/>
        </w:rPr>
        <w:lastRenderedPageBreak/>
        <w:t>עמהם, שנאמר וישמע יתרו. (שם כז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נבהל להון זה עשו, בשעה שמת יצחק באו יעקב ועשו וחלקו את הכל, אמר יעקב רשע זה עתיד הוא ליכנס הוא ובניו למערת המכפלה ויהא לו חלק ודירה עם הצדיקים הקבורים בתוכה, מיד עמד ונטל את כל הממון שהיה בידו ועשה אותו כרי, ואמר לעשו אחי חלק שיש לך במערה זו תרצה או הכסף והזהב הזה. באותה שעה אמר עשו הרי זה בית קבורה מצוי בכל מקום, ובשביל קבר אחד שיש לי במערה אני מאבד כל הממון הזה, מיד עמד ונטל כל אותו הממון ונתן לו חלקו</w:t>
      </w:r>
      <w:r w:rsidR="00B34D2D" w:rsidRPr="00B34D2D">
        <w:rPr>
          <w:rStyle w:val="HebrewChar"/>
          <w:rFonts w:cs="FrankRuehl" w:hint="cs"/>
          <w:rtl/>
        </w:rPr>
        <w:t>...</w:t>
      </w:r>
      <w:r w:rsidRPr="00B34D2D">
        <w:rPr>
          <w:rStyle w:val="HebrewChar"/>
          <w:rFonts w:cs="FrankRuehl" w:hint="cs"/>
          <w:rtl/>
        </w:rPr>
        <w:t xml:space="preserve"> הוי ולא ידע כי חסר יבואנו, ומהו חסר, שלא נכנס במערת המכפלה. (שם לא יח)</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אמר להם בעשו כתיב ביה שש נפשות, וכתיב ביה נפשות הרבה, דכתיב ויקח עשו את נשיו ואת בניו ואת בנותיו ואת כל נפשות ביתו, וביעקב שבעים נפש, וכתיב ביה נפש אחד, דכתיב (שמות א') ויהי כל נפש יוצאי ירך יעקב וגו', אלא עשו שהוא עובד לאלהות הרבה כתיב ביה נפשות הרבה, אבל יעקב שהוא עובד לא-לוה אחד כתיב בו נפש אחת, ויהי כל נפש וגו'. (שם ד 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את סבור שמא על חנם אמר יעקב לעשו שהוא ימכור לו את הבכורה לאו, אלא שהיה יעקב מבקש להקריב ולא היה יכול מפני שלא היה בכור, אמר עשו מה אני מבקש מן הבכורה הזאת, שנאמר הנה אנכי הולך למות וגו', באותה שעה נתנבא עליו יחזקאל ואמר לו (יחזקאל ל"ה) אם לא דם שנאת ודם ירדפך וכי שונא היה עשו את הדם, הרי כמה צדיקים הרג, הרי כמה חסידים הרג, והוא אומר אם לא דם שנאת ודם ירדפך, אלא אמר לו אם לא דם הקרבן שנאת שהיה בכור והבכורות מקריבין, לפיכך ודם ירדפך, באותה שעה כיון שלקח יעקב את הבכורה התחיל מקריב</w:t>
      </w:r>
      <w:r w:rsidR="00B34D2D" w:rsidRPr="00B34D2D">
        <w:rPr>
          <w:rStyle w:val="HebrewChar"/>
          <w:rFonts w:cs="FrankRuehl" w:hint="cs"/>
          <w:rtl/>
        </w:rPr>
        <w:t>...</w:t>
      </w:r>
      <w:r w:rsidRPr="00B34D2D">
        <w:rPr>
          <w:rStyle w:val="HebrewChar"/>
          <w:rFonts w:cs="FrankRuehl" w:hint="cs"/>
          <w:rtl/>
        </w:rPr>
        <w:t xml:space="preserve"> (במדבר ד ו)</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כה תברכו את בני ישראל וגו', הדא הא דכתיב (משלי ג') אל תקנא באיש חמס ואל תבחר בכל דרכיו, איש חמס זה עשו הרשע, איש כמו דכתיב (בראשית כ"ה) ויהי עשו איש יודע ציד, חמס כמד"ת (עובדיה א') מחמס אחיך יעקב, ומהו שאמר אל תקנא, לפי שהיה גלוי לפני הקב"ה שעתידין ישראל שיהיו משועבדים תחת אדום, </w:t>
      </w:r>
      <w:r w:rsidRPr="00B34D2D">
        <w:rPr>
          <w:rStyle w:val="HebrewChar"/>
          <w:rFonts w:cs="FrankRuehl" w:hint="cs"/>
          <w:rtl/>
        </w:rPr>
        <w:lastRenderedPageBreak/>
        <w:t>ויהיו דחוקים ולחוצים ביניהם ועתידים ישראל להתרעם על זאת, כשם שאמר מלאכי (מלאכי ג') אמרתם שוא עבוד אלקים ומה בצע כי שמרנו משמרתו וגו'</w:t>
      </w:r>
      <w:r w:rsidR="00B34D2D" w:rsidRPr="00B34D2D">
        <w:rPr>
          <w:rStyle w:val="HebrewChar"/>
          <w:rFonts w:cs="FrankRuehl" w:hint="cs"/>
          <w:rtl/>
        </w:rPr>
        <w:t>...</w:t>
      </w:r>
      <w:r w:rsidRPr="00B34D2D">
        <w:rPr>
          <w:rStyle w:val="HebrewChar"/>
          <w:rFonts w:cs="FrankRuehl" w:hint="cs"/>
          <w:rtl/>
        </w:rPr>
        <w:t xml:space="preserve"> לפיכך אמרה רוח הקדש על ידי שלמה אל תקנא באיש חמס, אל תקנאו בשלום עשו הרשע ואל תבחר בכל דרכיו, שלא תעשו כמעשיו, למה, הביטו לאחרית הדבר, שהנה היום יבא שיתעב האלקים כל מי שהיה מליז במצות</w:t>
      </w:r>
      <w:r w:rsidR="00B34D2D" w:rsidRPr="00B34D2D">
        <w:rPr>
          <w:rStyle w:val="HebrewChar"/>
          <w:rFonts w:cs="FrankRuehl" w:hint="cs"/>
          <w:rtl/>
        </w:rPr>
        <w:t>...</w:t>
      </w:r>
      <w:r w:rsidRPr="00B34D2D">
        <w:rPr>
          <w:rStyle w:val="HebrewChar"/>
          <w:rFonts w:cs="FrankRuehl" w:hint="cs"/>
          <w:rtl/>
        </w:rPr>
        <w:t xml:space="preserve"> מארת ה' בבית רשע זה עשו הרשע, כמד"ת (מלאכי א') כי תאמר אדום רששנו ונשוב ונבנה חרבות, כה אמר ה' צב-אות המה יבנו ואני אהרוס וקראו להם גבול רשעה</w:t>
      </w:r>
      <w:r w:rsidR="00B34D2D" w:rsidRPr="00B34D2D">
        <w:rPr>
          <w:rStyle w:val="HebrewChar"/>
          <w:rFonts w:cs="FrankRuehl" w:hint="cs"/>
          <w:rtl/>
        </w:rPr>
        <w:t>...</w:t>
      </w:r>
      <w:r w:rsidRPr="00B34D2D">
        <w:rPr>
          <w:rStyle w:val="HebrewChar"/>
          <w:rFonts w:cs="FrankRuehl" w:hint="cs"/>
          <w:rtl/>
        </w:rPr>
        <w:t xml:space="preserve"> (משלי ג') אם ללצים הוא יליץ אלו אדומים שנקראו לצים, שנאמר (שם כ"א) זד יהיר לץ שמו, והם נקראו זדים כמד"ת (מלאכי ג') ועתה אנחנו מאשרים זדים, ומנין שבאדומים הכתוב מדבר, שכן כתוב גם נבנו עושי רשעה אלו אדומים, כמד"ת (שם א') וקראו להם גבול רשעה, והם מתלוצצים בכל יום על ישראל על הצרות הבאות עליהם</w:t>
      </w:r>
      <w:r w:rsidR="00B34D2D" w:rsidRPr="00B34D2D">
        <w:rPr>
          <w:rStyle w:val="HebrewChar"/>
          <w:rFonts w:cs="FrankRuehl" w:hint="cs"/>
          <w:rtl/>
        </w:rPr>
        <w:t>...</w:t>
      </w:r>
      <w:r w:rsidRPr="00B34D2D">
        <w:rPr>
          <w:rStyle w:val="HebrewChar"/>
          <w:rFonts w:cs="FrankRuehl" w:hint="cs"/>
          <w:rtl/>
        </w:rPr>
        <w:t xml:space="preserve"> הוא יליץ, שעתיד הקב"ה למדוד להם כמדתם, כמד"ת (עובדיה א') כאשר עשית יעשה לך גמולך ישוב בראשך</w:t>
      </w:r>
      <w:r w:rsidR="00B34D2D" w:rsidRPr="00B34D2D">
        <w:rPr>
          <w:rStyle w:val="HebrewChar"/>
          <w:rFonts w:cs="FrankRuehl" w:hint="cs"/>
          <w:rtl/>
        </w:rPr>
        <w:t>...</w:t>
      </w:r>
      <w:r w:rsidRPr="00B34D2D">
        <w:rPr>
          <w:rStyle w:val="HebrewChar"/>
          <w:rFonts w:cs="FrankRuehl" w:hint="cs"/>
          <w:rtl/>
        </w:rPr>
        <w:t xml:space="preserve"> וכסילים מרים קלון (משלי ג') אלו אדומים כמד"ת (עובדיה א') והאבדתי חכמים מאדום ותבונה מהר עשו</w:t>
      </w:r>
      <w:r w:rsidR="00B34D2D" w:rsidRPr="00B34D2D">
        <w:rPr>
          <w:rStyle w:val="HebrewChar"/>
          <w:rFonts w:cs="FrankRuehl" w:hint="cs"/>
          <w:rtl/>
        </w:rPr>
        <w:t>...</w:t>
      </w:r>
      <w:r w:rsidRPr="00B34D2D">
        <w:rPr>
          <w:rStyle w:val="HebrewChar"/>
          <w:rFonts w:cs="FrankRuehl" w:hint="cs"/>
          <w:rtl/>
        </w:rPr>
        <w:t xml:space="preserve"> מהו מרים קלון, שהם ירימו בחלקם קלון, שסופם ילכו לאש, ואין קלון אלא שריפה, כמד"ת (ירמיה כ"ט) אשר קלם מלך בבל באש</w:t>
      </w:r>
      <w:r w:rsidR="00B34D2D" w:rsidRPr="00B34D2D">
        <w:rPr>
          <w:rStyle w:val="HebrewChar"/>
          <w:rFonts w:cs="FrankRuehl" w:hint="cs"/>
          <w:rtl/>
        </w:rPr>
        <w:t>...</w:t>
      </w:r>
      <w:r w:rsidRPr="00B34D2D">
        <w:rPr>
          <w:rStyle w:val="HebrewChar"/>
          <w:rFonts w:cs="FrankRuehl" w:hint="cs"/>
          <w:rtl/>
        </w:rPr>
        <w:t xml:space="preserve"> (שם יא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ובטן רשעים תחסר זה עשו, שאמר ליעקב (בראשית כ"ה) הלעיטני נא, א"ר יצחק בן ר' זעירא עשו פער פיו כגמל, אמר אפתח פי ואתה מכניס</w:t>
      </w:r>
      <w:r w:rsidR="00B34D2D" w:rsidRPr="00B34D2D">
        <w:rPr>
          <w:rStyle w:val="HebrewChar"/>
          <w:rFonts w:cs="FrankRuehl" w:hint="cs"/>
          <w:rtl/>
        </w:rPr>
        <w:t>...</w:t>
      </w:r>
      <w:r w:rsidRPr="00B34D2D">
        <w:rPr>
          <w:rStyle w:val="HebrewChar"/>
          <w:rFonts w:cs="FrankRuehl" w:hint="cs"/>
          <w:rtl/>
        </w:rPr>
        <w:t xml:space="preserve"> (שם כא יח)</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אמר רשב"ג אני הייתי משמש את אבי בכלי צואים, וכשהייתי הולך לשוק הייתי משליך אותן הכלים ולובש כלים נאים ויוצא בהן, אבל עשו לא היה עושה כן, אלא אותן כלים שהיה לובש ומשמש בהן את אביו הן מעולים, תדע לך בשעה שיצא לצוד ולהביא לאביו שיברך אתו, מה עשתה רבקה</w:t>
      </w:r>
      <w:r w:rsidRPr="00B34D2D">
        <w:rPr>
          <w:rStyle w:val="HebrewChar"/>
          <w:rFonts w:cs="FrankRuehl" w:hint="cs"/>
          <w:rtl/>
        </w:rPr>
        <w:t>...</w:t>
      </w:r>
      <w:r w:rsidR="00A13369" w:rsidRPr="00B34D2D">
        <w:rPr>
          <w:rStyle w:val="HebrewChar"/>
          <w:rFonts w:cs="FrankRuehl" w:hint="cs"/>
          <w:rtl/>
        </w:rPr>
        <w:t xml:space="preserve"> אמרה לו בני, אביך עיניו כהות, ואני מלבשת אותך אותן כלים נאים שאחיך לובש ומשמש בהן את אביך, ואתה נכנס אצלו והוא אוחז בידך וסבור בך שאתה עשו ומברך אותך</w:t>
      </w:r>
      <w:r w:rsidRPr="00B34D2D">
        <w:rPr>
          <w:rStyle w:val="HebrewChar"/>
          <w:rFonts w:cs="FrankRuehl" w:hint="cs"/>
          <w:rtl/>
        </w:rPr>
        <w:t>...</w:t>
      </w:r>
      <w:r w:rsidR="00A13369" w:rsidRPr="00B34D2D">
        <w:rPr>
          <w:rStyle w:val="HebrewChar"/>
          <w:rFonts w:cs="FrankRuehl" w:hint="cs"/>
          <w:rtl/>
        </w:rPr>
        <w:t xml:space="preserve"> כיון ששמע את קולו ידע שעשו </w:t>
      </w:r>
      <w:r w:rsidR="00A13369" w:rsidRPr="00B34D2D">
        <w:rPr>
          <w:rStyle w:val="HebrewChar"/>
          <w:rFonts w:cs="FrankRuehl" w:hint="cs"/>
          <w:rtl/>
        </w:rPr>
        <w:lastRenderedPageBreak/>
        <w:t>הוא, אמר לו בני בא אחיך במרמה ויקח את ברכתך, באותה שעה התחיל עשו צווח ואומר בא וראה מה עשה לי התם הזה, שכתוב בו (בראשית כ"ה) ויעקב איש תם יושב אוהלים, לא די שצחק לי על שמכרתי לו את בכורתי, והנה עתה לקח ברכתי, הא למדת שעשו היה זהיר בכבוד אבותיו. א"ר יודן כיון שבאו ישראל לעשות עמו מלחמה, הראהו הקב"ה למשה אותו הר שהאבות קבורים בו, אמר לו משה, אמור להם לישראל אין אתם יכולין להזדווג לו עד עכשיו מתבקש לו שכר הכיבוד שכיבד את אלו שקבורין בהר הזה, מנין ממה שקרינו בענין, רב לכם סוב את ההר הזה. (דברים א יד)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אל תתחר במצליח דרכו, זה עשו שכתוב בו (ירמיה י"ב) מדוע דרך רשעים צלחה, באיש עושה מזימות זה עשו שדן את בני האדם בערמה, כיצד הדיין הזה של מלכות דן את הרוצח והוא אומר למה הרגת, והוא אומר לא הרגתיו, והוא שואל אותו ואומר ובמה הרגתו בסייף או ברומח או בסכין</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רב לכם סוב, מהו סוב את ההר, א"ר חנינא הרבה סיבב עשו את הורו זה אביו שהיה זקוק לו להאכילו, מנין, (בראשית כ"ה) ויאהב יצחק את עשו כי ציד בפיו. א"ר שמואל בר ר' גדליה אמר הקב"ה גמילות אני פורע, בשעה שנתן יעקב דורון לעשו מה עשו אמר לו יש לי רב, לא תצטער, אמר הקב"ה בלשון הזה כבדו בלשון הזה אני אומר לו פנו מלפניו, רב לכם סוב. (שם שם טז)</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כיצד ברכה אחת ברכו אביו ועל חרבך תחיה, וליעקב ברך י' ברכות, מנין שכן כתיב (בראשית כ"ז) ויתן לך האלקים מטל השמים, אם בטלה היא ברכתו אף עשר שלכם בטלות, רב לכם סב, אמר ר' ברכיה כשנכנס עשו אצל אביו וראה שנטל יעקב את הברכות אמר לו לא הנחת לי אפילו ברכה אחת, שנאמר הלא אצלת לי ברכה, אמר לו יצחק אפילו אני מברכך לו אני מברך, לא כך אמרתי לו הוה גביר לאחיך, העבד וכל מה שיש לו לא של אדוניו הם. מהו פנו לכם צפונה, א"ר חייא אמר להם </w:t>
      </w:r>
      <w:r w:rsidR="00A13369">
        <w:rPr>
          <w:rStyle w:val="HebrewChar"/>
          <w:rtl/>
        </w:rPr>
        <w:t> </w:t>
      </w:r>
      <w:r w:rsidR="00A13369" w:rsidRPr="00B34D2D">
        <w:rPr>
          <w:rStyle w:val="HebrewChar"/>
          <w:rFonts w:cs="FrankRuehl" w:hint="cs"/>
          <w:bCs/>
          <w:rtl/>
        </w:rPr>
        <w:t xml:space="preserve">אם ראיתם אותו שמבקש להתגרות בכם על תעמדו כנגדו, אלא הצפינו עצמיכם ממנו עד שיעבור עולמו, </w:t>
      </w:r>
      <w:r w:rsidR="00A13369">
        <w:rPr>
          <w:rStyle w:val="HebrewChar"/>
          <w:rtl/>
        </w:rPr>
        <w:t> </w:t>
      </w:r>
      <w:r w:rsidRPr="00B34D2D">
        <w:rPr>
          <w:rStyle w:val="HebrewChar"/>
          <w:rFonts w:cs="FrankRuehl" w:hint="cs"/>
          <w:rtl/>
        </w:rPr>
        <w:t xml:space="preserve"> </w:t>
      </w:r>
      <w:r w:rsidR="00A13369" w:rsidRPr="00B34D2D">
        <w:rPr>
          <w:rStyle w:val="HebrewChar"/>
          <w:rFonts w:cs="FrankRuehl" w:hint="cs"/>
          <w:rtl/>
        </w:rPr>
        <w:t>הוי פנו לכם צפונה</w:t>
      </w:r>
      <w:r w:rsidRPr="00B34D2D">
        <w:rPr>
          <w:rStyle w:val="HebrewChar"/>
          <w:rFonts w:cs="FrankRuehl" w:hint="cs"/>
          <w:rtl/>
        </w:rPr>
        <w:t>...</w:t>
      </w:r>
      <w:r w:rsidR="00A13369" w:rsidRPr="00B34D2D">
        <w:rPr>
          <w:rStyle w:val="HebrewChar"/>
          <w:rFonts w:cs="FrankRuehl" w:hint="cs"/>
          <w:rtl/>
        </w:rPr>
        <w:t xml:space="preserve"> אמר להן אם ראיתם שמזדווג </w:t>
      </w:r>
      <w:r w:rsidR="00A13369" w:rsidRPr="00B34D2D">
        <w:rPr>
          <w:rStyle w:val="HebrewChar"/>
          <w:rFonts w:cs="FrankRuehl" w:hint="cs"/>
          <w:rtl/>
        </w:rPr>
        <w:lastRenderedPageBreak/>
        <w:t>להם ברחו לתורה, ואין צפונה אלא תורה, שנאמר (משלי ב') לישרים יצפון תושיה</w:t>
      </w:r>
      <w:r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ואת העם צו לאמר, אמר הקב"ה ולא לכם בלבד אני מצוה אלא אף אתם צוו לבניכם, אמר הקב"ה למשה אף אתה צוה לראשי הדורות שיהיו נוהגין בו בכבוד, הוי ואת העם צו לאמר, א"ר שמואל בר נחמן כשעמד עשו עם יעקב אמר לו עשו, יעקב אחי נהלך שנינו בעולם הזה כאחת, אמר לו יעקב (בראשית ל"ג) יעבר נא אדוני לפני עבדו, מהו יעבר נא, טול עולמך תחלה</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עד אשר אבוא אל אדוני שעירה, א"ר שמואל בר נחמן חזרנו על כל המקרא ולא מצינו שעמד יעקב עם עשו בשעיר, ומה שעירה, אמר לו עד עכשיו יש להעמיד שופטים ומושיעים להפרע מאותו האיש, מנין שנאמר (עובדיה א') ועלו מושיעים וגו', אמרו ישראל לפני הקב"ה רבונו של עולם, עד מתי משועבדים אנו בידו, אמר להם עד שיבא אותו היום שכתוב בו (במדבר כ"ד) דרך כוכב מיעקב וקם שבט מישראל, כשיצא כוכב מיעקב וישרוף קשו של עשו, מנין שנאמר (עובדיה א') והיה בית יעקב אש ובית יוסף להבה וגו'</w:t>
      </w:r>
      <w:r w:rsidR="00B34D2D" w:rsidRPr="00B34D2D">
        <w:rPr>
          <w:rStyle w:val="HebrewChar"/>
          <w:rFonts w:cs="FrankRuehl" w:hint="cs"/>
          <w:rtl/>
        </w:rPr>
        <w:t>...</w:t>
      </w:r>
      <w:r w:rsidRPr="00B34D2D">
        <w:rPr>
          <w:rStyle w:val="HebrewChar"/>
          <w:rFonts w:cs="FrankRuehl" w:hint="cs"/>
          <w:rtl/>
        </w:rPr>
        <w:t xml:space="preserve"> (שם שם יז)</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יצחק יש לי עליו, שנאמר (שם כ"ה) ויאהב יצחק את עשו ואני שנאתיו, שנאמר (מלאכי א') ואת עשו שנאתי. (קהלת ד 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אם עושק רש, אם ראית עושק דלים</w:t>
      </w:r>
      <w:r w:rsidR="00B34D2D" w:rsidRPr="00B34D2D">
        <w:rPr>
          <w:rStyle w:val="HebrewChar"/>
          <w:rFonts w:cs="FrankRuehl" w:hint="cs"/>
          <w:rtl/>
        </w:rPr>
        <w:t>...</w:t>
      </w:r>
      <w:r w:rsidRPr="00B34D2D">
        <w:rPr>
          <w:rStyle w:val="HebrewChar"/>
          <w:rFonts w:cs="FrankRuehl" w:hint="cs"/>
          <w:rtl/>
        </w:rPr>
        <w:t xml:space="preserve"> ר' יוסי בר חנינא פתר קריה בעשו, אם ראית רומולוס בכרך הגדול שברומי עושק דלים וגוזל רשים והקב"ה משפיע לו שלוה תראה בו מדת הדין, אל תתמה על מה שאמר הזקן ונעשו חפצו, שנאמר (בראשית כ"ז) הנה משמני הארץ יהיה מושבך</w:t>
      </w:r>
      <w:r w:rsidR="00B34D2D" w:rsidRPr="00B34D2D">
        <w:rPr>
          <w:rStyle w:val="HebrewChar"/>
          <w:rFonts w:cs="FrankRuehl" w:hint="cs"/>
          <w:rtl/>
        </w:rPr>
        <w:t>...</w:t>
      </w:r>
      <w:r w:rsidRPr="00B34D2D">
        <w:rPr>
          <w:rStyle w:val="HebrewChar"/>
          <w:rFonts w:cs="FrankRuehl" w:hint="cs"/>
          <w:rtl/>
        </w:rPr>
        <w:t xml:space="preserve"> (שם ה 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כתיב ראית כי אתה עמל וכעס תביט לתת בידך עליך יעזב חלכה יתום אתה היית עוזר, אמרה כנסת ישראל לפני הקב"ה, רבונו של עולם, ראית שעשו הרשע בא ועתיד להחריב את בית המקדש ומגלה את ישראל מארצם ומשלשלן בקולרין, תביט לתת בידך ואתה היית משרה שכינתך על יצחק, אומר לו (בראשית כ"ז) הנה משמני הארץ יהיה מושבך ועל חרבך תחיה. עליך יעזוב חלכה, למחר הוא בא ונוטל יתומים ואלמנות וחובשן בבית האסורין ואומר להם </w:t>
      </w:r>
      <w:r w:rsidRPr="00B34D2D">
        <w:rPr>
          <w:rStyle w:val="HebrewChar"/>
          <w:rFonts w:cs="FrankRuehl" w:hint="cs"/>
          <w:rtl/>
        </w:rPr>
        <w:lastRenderedPageBreak/>
        <w:t xml:space="preserve">אותו שכתוב בו אבי יתומים ודיין אלמנות יבא ויציל אתכם מידי. אלא יתום אתה היית עוזר,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שני יתומים שנשתיירו לו, זה רומוס ורומילוס נתת רשות לה לזאבה להניקן, </w:t>
      </w:r>
      <w:r>
        <w:rPr>
          <w:rStyle w:val="HebrewChar"/>
          <w:rtl/>
        </w:rPr>
        <w:t> </w:t>
      </w:r>
      <w:r w:rsidR="00B34D2D" w:rsidRPr="00B34D2D">
        <w:rPr>
          <w:rStyle w:val="HebrewChar"/>
          <w:rFonts w:cs="FrankRuehl" w:hint="cs"/>
          <w:rtl/>
        </w:rPr>
        <w:t xml:space="preserve"> </w:t>
      </w:r>
      <w:r w:rsidRPr="00B34D2D">
        <w:rPr>
          <w:rStyle w:val="HebrewChar"/>
          <w:rFonts w:cs="FrankRuehl" w:hint="cs"/>
          <w:rtl/>
        </w:rPr>
        <w:t>ובסוף עמדו ובנו שני צריפין גדולים ברומי. (אסתר פרשה 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הפכפך דרך איש וזר זה עשו הרשע, שהוא מתהפך ובא על ישראל בגזרות, גנבתון לא גנבנון, קטלתון לא קטלנון, לא גנבת מאן גנב עמך, לא קטלת מאן קטל עמך, קניס להון יזמי להון, אייתי ארגונך, אייתי גולגלתך, איייתי דימוסיך. איש זה עשו הרשע, שנאמר (בראשית כ"ה) ויהי עשו איש יודע ציד, וזר שעשה עצמו זר למילה וזר למצות, וזך זה הקב"ה שהוא נוהג עמו במדות ישרות ונותן לו שכרו בעולם הזה כפועל העושה מלאכה עם בעל הבית באמונה</w:t>
      </w:r>
      <w:r w:rsidR="00B34D2D" w:rsidRPr="00B34D2D">
        <w:rPr>
          <w:rStyle w:val="HebrewChar"/>
          <w:rFonts w:cs="FrankRuehl" w:hint="cs"/>
          <w:rtl/>
        </w:rPr>
        <w:t>...</w:t>
      </w:r>
      <w:r w:rsidRPr="00B34D2D">
        <w:rPr>
          <w:rStyle w:val="HebrewChar"/>
          <w:rFonts w:cs="FrankRuehl" w:hint="cs"/>
          <w:rtl/>
        </w:rPr>
        <w:t xml:space="preserve"> (רות פתיחה ג)</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דבר אחר כי עזה כמות אהבה, אהבה שאהב יצחק את עשו, הדא הוא דכתיב (בראשית כ"ה) ויאהב יצחק את עשו, קשה כשאול קנאה, שקנא עשו ליעקב, שנאמר (שם כ"ז) וישטום עשו את יעקב. (שיר ח ו)</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תנחומא: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אתה מוצא כל עבירות שהקב"ה שונא כולן היו בעשו. שש הנה שנא ה' ושבע תועבת נפשו, עינים רמות, לשון שקר, ידים שופכות דם נקי, לב חורש מחשבות און, רגלים ממהרות לרוץ לרעה וגו' (משלי ו'), כשהיה בא עשו מן החוץ היה אומר לאביו אבא המלח מהו שתהא חייבת במעשר, והיה תמה יצחק ואומר ראה בני זה כמה דקדק במצות, והיה אומר לו אביו, בני היכן היית היום הזה, והוא אומר לו בבית התלמוד, לא כך היא הלכה מן כך וכך, לא כך איסורו לא כך התירו, ומתוך דברים אלו הוה צדו בפיו על כן אהבו, ורוח הקודש צווחת (שם כ"ו) כי יחנן קולו אל תאמן בו כי שבע תועבות בלבו. ולמה כהו עיניו של יצחק מפני שנסתכל בדמות עשו הרשע, ועוד על שהיה מביא ציד ומאכלו, וכתיב (דברים י"ז) כי השוחד יעור פקחים. ותכהין עיניו, מה כתיב למעלה, ותהיין מורת רוח ליצחק ואחר כך ותכהין עיניו, מפני הכעס שהיה מכעיסו, לפי שהשכינה היתה שרויה בביתו של יצחק, עמד עשו ונטל מבנות כנען, והיו נשיו </w:t>
      </w:r>
      <w:r w:rsidRPr="00B34D2D">
        <w:rPr>
          <w:rStyle w:val="HebrewChar"/>
          <w:rFonts w:cs="FrankRuehl" w:hint="cs"/>
          <w:rtl/>
        </w:rPr>
        <w:lastRenderedPageBreak/>
        <w:t>מעשנות ומקטרות לעבודה זרה שלהם ונסתלקה הימנו שכינה מיצחק, והיה רואה יצחק ומיצר, אמר הקב"ה הריני מכהה את עיניו שלא יראה ויוסיף צער</w:t>
      </w:r>
      <w:r w:rsidR="00B34D2D" w:rsidRPr="00B34D2D">
        <w:rPr>
          <w:rStyle w:val="HebrewChar"/>
          <w:rFonts w:cs="FrankRuehl" w:hint="cs"/>
          <w:rtl/>
        </w:rPr>
        <w:t>...</w:t>
      </w:r>
      <w:r w:rsidRPr="00B34D2D">
        <w:rPr>
          <w:rStyle w:val="HebrewChar"/>
          <w:rFonts w:cs="FrankRuehl" w:hint="cs"/>
          <w:rtl/>
        </w:rPr>
        <w:t xml:space="preserve"> (תולדות ח)</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כך שיער את השעות שלא יבא עשו ויטול את הברכות, אלא כיון שיצא עשו לצוד שלח הקב"ה עליו שטן ולא הניחו לצוד עד שיבא יעקב ויטול את הברכות, ועל עשו נאמר (תהלים ק"ט) הפקד עליו רשע ושטן יעמוד על ימינו, כיצד, היה עשו רץ וצד צבי וקושרו ומניחו, ורץ ותופס אחר וקושרו ומניחו, והשטן מתירן ומבריחן, והיה עשו בא ולא היה מוצא אחד מהן, וכך עשה ב' או ג' פעמים, וכן הוא אומר (משלי י"ב) לא יחרך רמיה צידו, והיה מגלגל בשעות עד שבא יעקב ונטל את הברכות</w:t>
      </w:r>
      <w:r w:rsidRPr="00B34D2D">
        <w:rPr>
          <w:rStyle w:val="HebrewChar"/>
          <w:rFonts w:cs="FrankRuehl" w:hint="cs"/>
          <w:rtl/>
        </w:rPr>
        <w:t>...</w:t>
      </w:r>
      <w:r w:rsidR="00A13369" w:rsidRPr="00B34D2D">
        <w:rPr>
          <w:rStyle w:val="HebrewChar"/>
          <w:rFonts w:cs="FrankRuehl" w:hint="cs"/>
          <w:rtl/>
        </w:rPr>
        <w:t xml:space="preserve"> וכיון שנכנס הרשע והתחיל קורא לאביו בזדון, יקום אבי ויאכל מציד בנו, והכתוב אומר עליו (שם י"ח) בבא רשע בא גם בוז</w:t>
      </w:r>
      <w:r w:rsidRPr="00B34D2D">
        <w:rPr>
          <w:rStyle w:val="HebrewChar"/>
          <w:rFonts w:cs="FrankRuehl" w:hint="cs"/>
          <w:rtl/>
        </w:rPr>
        <w:t>...</w:t>
      </w:r>
      <w:r w:rsidR="00A13369" w:rsidRPr="00B34D2D">
        <w:rPr>
          <w:rStyle w:val="HebrewChar"/>
          <w:rFonts w:cs="FrankRuehl" w:hint="cs"/>
          <w:rtl/>
        </w:rPr>
        <w:t xml:space="preserve"> אבל כשנכנס עשו נפתח לו גיהנם, לפיכך ויחרד יצחק חרדה גדולה, והיה תמיה יצחק בלבו ואומר אני רואה גיהנם ועשו מסיק אותו. הוא הצד ציד, למד שני פעמים, אלא אמר יצחק לעשו את הלכת לצוד ואתה נוצדת</w:t>
      </w:r>
      <w:r w:rsidRPr="00B34D2D">
        <w:rPr>
          <w:rStyle w:val="HebrewChar"/>
          <w:rFonts w:cs="FrankRuehl" w:hint="cs"/>
          <w:rtl/>
        </w:rPr>
        <w:t>...</w:t>
      </w:r>
      <w:r w:rsidR="00A13369" w:rsidRPr="00B34D2D">
        <w:rPr>
          <w:rStyle w:val="HebrewChar"/>
          <w:rFonts w:cs="FrankRuehl" w:hint="cs"/>
          <w:rtl/>
        </w:rPr>
        <w:t xml:space="preserve"> (שם יא)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כה תאמרון לאדוני לעשו, יעקב קורא לעשו אדוני, למדה תורה דרך ארץ לחלוק כבוד למלכות</w:t>
      </w:r>
      <w:r w:rsidRPr="00B34D2D">
        <w:rPr>
          <w:rStyle w:val="HebrewChar"/>
          <w:rFonts w:cs="FrankRuehl" w:hint="cs"/>
          <w:rtl/>
        </w:rPr>
        <w:t>...</w:t>
      </w:r>
      <w:r w:rsidR="00A13369" w:rsidRPr="00B34D2D">
        <w:rPr>
          <w:rStyle w:val="HebrewChar"/>
          <w:rFonts w:cs="FrankRuehl" w:hint="cs"/>
          <w:rtl/>
        </w:rPr>
        <w:t xml:space="preserve"> ומהיכן היו המלאכים (ששלח לעשו), ראה מה כתיב למעלה, ויאמר יעקב כאשר ראם מחנה אלקים זה, מהו מחנים, שתי מחנות</w:t>
      </w:r>
      <w:r w:rsidRPr="00B34D2D">
        <w:rPr>
          <w:rStyle w:val="HebrewChar"/>
          <w:rFonts w:cs="FrankRuehl" w:hint="cs"/>
          <w:rtl/>
        </w:rPr>
        <w:t>...</w:t>
      </w:r>
      <w:r w:rsidR="00A13369" w:rsidRPr="00B34D2D">
        <w:rPr>
          <w:rStyle w:val="HebrewChar"/>
          <w:rFonts w:cs="FrankRuehl" w:hint="cs"/>
          <w:rtl/>
        </w:rPr>
        <w:t xml:space="preserve"> התחילו שתי מחנות עומדים אצל יעקב, מה עשה, שלח מהן בשליחותו, מיד הלכו וקדמו לעשו, ועשו עצמן כשני ראשי גייסות, פגעה בו כת ראשונה שהיו בה ד' כתות, נפלו עליו הכוהו שברוהו, אמר להם הניחוני שאני בן בנו של אברהם, הוסיפו להכותו</w:t>
      </w:r>
      <w:r w:rsidRPr="00B34D2D">
        <w:rPr>
          <w:rStyle w:val="HebrewChar"/>
          <w:rFonts w:cs="FrankRuehl" w:hint="cs"/>
          <w:rtl/>
        </w:rPr>
        <w:t>...</w:t>
      </w:r>
      <w:r w:rsidR="00A13369" w:rsidRPr="00B34D2D">
        <w:rPr>
          <w:rStyle w:val="HebrewChar"/>
          <w:rFonts w:cs="FrankRuehl" w:hint="cs"/>
          <w:rtl/>
        </w:rPr>
        <w:t xml:space="preserve"> התחיל מבקש מהם ולומר להם יעקב אחי בא לכלל עשרים שנה ואני מבקש לראותו, כיון שהזכיר להם יעקב הניחוהו</w:t>
      </w:r>
      <w:r w:rsidRPr="00B34D2D">
        <w:rPr>
          <w:rStyle w:val="HebrewChar"/>
          <w:rFonts w:cs="FrankRuehl" w:hint="cs"/>
          <w:rtl/>
        </w:rPr>
        <w:t>...</w:t>
      </w:r>
      <w:r w:rsidR="00A13369" w:rsidRPr="00B34D2D">
        <w:rPr>
          <w:rStyle w:val="HebrewChar"/>
          <w:rFonts w:cs="FrankRuehl" w:hint="cs"/>
          <w:rtl/>
        </w:rPr>
        <w:t xml:space="preserve"> אמרו לו אתה הוא אחיו של יעקב אוהבנו, הרי אנו מניחין אותך לכבודו ולאהבתו, שאל לנו בשלומו. כשפירש מהם כת ראשונה פגעה בו הכת השנייה ועשו בו כמו שעשתה הכת הראשונה</w:t>
      </w:r>
      <w:r w:rsidRPr="00B34D2D">
        <w:rPr>
          <w:rStyle w:val="HebrewChar"/>
          <w:rFonts w:cs="FrankRuehl" w:hint="cs"/>
          <w:rtl/>
        </w:rPr>
        <w:t>...</w:t>
      </w:r>
      <w:r w:rsidR="00A13369" w:rsidRPr="00B34D2D">
        <w:rPr>
          <w:rStyle w:val="HebrewChar"/>
          <w:rFonts w:cs="FrankRuehl" w:hint="cs"/>
          <w:rtl/>
        </w:rPr>
        <w:t xml:space="preserve"> (וישלח ג)</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כיון שפגע בעשו מה כתיב בו, וירץ עשו לקראתו ויחבקהו, בקש עשו לנשכו ונעשה </w:t>
      </w:r>
      <w:r w:rsidR="00A13369" w:rsidRPr="00B34D2D">
        <w:rPr>
          <w:rStyle w:val="HebrewChar"/>
          <w:rFonts w:cs="FrankRuehl" w:hint="cs"/>
          <w:rtl/>
        </w:rPr>
        <w:lastRenderedPageBreak/>
        <w:t>צוארו של שיש</w:t>
      </w:r>
      <w:r w:rsidRPr="00B34D2D">
        <w:rPr>
          <w:rStyle w:val="HebrewChar"/>
          <w:rFonts w:cs="FrankRuehl" w:hint="cs"/>
          <w:rtl/>
        </w:rPr>
        <w:t>...</w:t>
      </w:r>
      <w:r w:rsidR="00A13369" w:rsidRPr="00B34D2D">
        <w:rPr>
          <w:rStyle w:val="HebrewChar"/>
          <w:rFonts w:cs="FrankRuehl" w:hint="cs"/>
          <w:rtl/>
        </w:rPr>
        <w:t xml:space="preserve"> ויבכו, למה בכו, משל למה הדבר דומה, לזאב שבא לחטוף את האיל, התחיל האיל לנגחו, נכנסו שיני הזאב בקרני האיל, זה בוכה וזה בוכה, הזאב בוכה שאינו יכול לעשות לו כלום, והאיל בוכה שלא יחזור ויהרגנו</w:t>
      </w:r>
      <w:r w:rsidRPr="00B34D2D">
        <w:rPr>
          <w:rStyle w:val="HebrewChar"/>
          <w:rFonts w:cs="FrankRuehl" w:hint="cs"/>
          <w:rtl/>
        </w:rPr>
        <w:t>...</w:t>
      </w:r>
      <w:r w:rsidR="00A13369" w:rsidRPr="00B34D2D">
        <w:rPr>
          <w:rStyle w:val="HebrewChar"/>
          <w:rFonts w:cs="FrankRuehl" w:hint="cs"/>
          <w:rtl/>
        </w:rPr>
        <w:t xml:space="preserve"> ועל עשו הוא נאמר (תהלים ג') שני רשעים שברת. (שם ד)</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מה כתיב למעלה מן הענין אלה אלופי בני עשו אלוף מגדיאל אלוף עירם, כיון שראה יעקב אלופי בני עשו נתיירא, אמר מי יוכל לעמוד כנגד אלופים אלו, משל למה הדבר דומה, לגמלים הרבה שהיו טעונין פשתן, היה עומד הנפח ותמה ואמר היכן יכנס כל הפשתן הזה, פקח אחד היה שם, אמר לו מה לך למתוה, ניצוץ אחד יצא ממפוח שלך ויכלה אותו, אף כך כשראה יעקב אבינו עשו ואלופיו נתירא, אמר מי יוכל לעמוד לי כנגד אלו, אמר לו הקב"ה גץ שלך יכלה אותם, וזה יוסף, דכתיב (עובדיה א') והיה בית יעקב אש ובית יוסף להבה ובית עשו לקש ודלקו בהם וגו'</w:t>
      </w:r>
      <w:r w:rsidRPr="00B34D2D">
        <w:rPr>
          <w:rStyle w:val="HebrewChar"/>
          <w:rFonts w:cs="FrankRuehl" w:hint="cs"/>
          <w:rtl/>
        </w:rPr>
        <w:t>...</w:t>
      </w:r>
      <w:r w:rsidR="00A13369" w:rsidRPr="00B34D2D">
        <w:rPr>
          <w:rStyle w:val="HebrewChar"/>
          <w:rFonts w:cs="FrankRuehl" w:hint="cs"/>
          <w:rtl/>
        </w:rPr>
        <w:t xml:space="preserve"> (וישב 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חזר ואמר להם אהבתי אתכם, אמרו לו במה אהבתנו, אמר להם הלא אח עשו ליעקב, ואוהב את יעקב שהוא אוכל בעולם הזה ונוחל לעולם הבא. בנוהג שבעולם אדם שיש לו שני בנים אחד בכור ואחד פשוט, מי נוטל שני חלקים, הבכור, ועשו יצא תחלה, שנאמר (בראשית כ"ה) ויצא הראשון אדמוני, הוא היה ראוי ליטול שני חלקים ולא עשיתי כן אלא יעקב נטל שני חלקים</w:t>
      </w:r>
      <w:r w:rsidR="00B34D2D" w:rsidRPr="00B34D2D">
        <w:rPr>
          <w:rStyle w:val="HebrewChar"/>
          <w:rFonts w:cs="FrankRuehl" w:hint="cs"/>
          <w:rtl/>
        </w:rPr>
        <w:t>...</w:t>
      </w:r>
      <w:r w:rsidRPr="00B34D2D">
        <w:rPr>
          <w:rStyle w:val="HebrewChar"/>
          <w:rFonts w:cs="FrankRuehl" w:hint="cs"/>
          <w:rtl/>
        </w:rPr>
        <w:t xml:space="preserve"> (תרומה 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שלמה (משלי ט"ו) דרך עצל כמשוכת חדק ואורח ישרים סלולה, בעשו הרשע הכתוב מדבר, כשם שמשוכה של קוצים מתחדקת בבגדיו של אדם את מפשר אותה מכאן ומתחדקת ממקום אחר, כך מלכות עשו גובה את הארנון מישראל עד שלא תגבה הרי הגולגולת באה, ועד שהיא נגבית באין לעסק טרופין</w:t>
      </w:r>
      <w:r w:rsidR="00B34D2D" w:rsidRPr="00B34D2D">
        <w:rPr>
          <w:rStyle w:val="HebrewChar"/>
          <w:rFonts w:cs="FrankRuehl" w:hint="cs"/>
          <w:rtl/>
        </w:rPr>
        <w:t>...</w:t>
      </w:r>
      <w:r w:rsidRPr="00B34D2D">
        <w:rPr>
          <w:rStyle w:val="HebrewChar"/>
          <w:rFonts w:cs="FrankRuehl" w:hint="cs"/>
          <w:rtl/>
        </w:rPr>
        <w:t xml:space="preserve"> (תשא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ולעולם הבא כשהקב"ה נפרע מעשו מה עשו עושה, מתעטף בטליתו כזקן ובא ויושב לו אצל יעקב, מנין שכן כתיב (עובדיה א') אם בין כוכבים שים קנך, ואין כוכבים אלא ישראל</w:t>
      </w:r>
      <w:r w:rsidRPr="00B34D2D">
        <w:rPr>
          <w:rStyle w:val="HebrewChar"/>
          <w:rFonts w:cs="FrankRuehl" w:hint="cs"/>
          <w:rtl/>
        </w:rPr>
        <w:t>...</w:t>
      </w:r>
      <w:r w:rsidR="00A13369" w:rsidRPr="00B34D2D">
        <w:rPr>
          <w:rStyle w:val="HebrewChar"/>
          <w:rFonts w:cs="FrankRuehl" w:hint="cs"/>
          <w:rtl/>
        </w:rPr>
        <w:t xml:space="preserve"> (צו 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בא וראה מצות כבוד אב ואם כמה חביבה לפני הקב"ה, שאין הקב"ה מקפח שכרו בין צדיק בין </w:t>
      </w:r>
      <w:r w:rsidRPr="00B34D2D">
        <w:rPr>
          <w:rStyle w:val="HebrewChar"/>
          <w:rFonts w:cs="FrankRuehl" w:hint="cs"/>
          <w:rtl/>
        </w:rPr>
        <w:lastRenderedPageBreak/>
        <w:t>רשע, מנלן ומעשו הרשע על שכבד את אביו נתן לו הקב"ה את כל הכבוד הזה, ר' אלעזר אומר שלש דמעות הזיל עשו הרשע, אחד מעינו של ימין, ואחד מעינו של שמאל, והשלישית נקשרה בעינו ולא ירדה, אימתי בשעה שברך יצחק את יעקב, שנאמר (בראשית כ"ז) וישא עשו קולו ויבך, בוא וראה כמה שלוה נתן לו הקב"ה, שנאמר (תהלים פ') האכלתם לחם דמעה ותשקמו בדמעות שליש, שלוש אין כתיב אלא שליש, שלא היו ג' שלמות. (קדושים טו)</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אבל מעלתו של עשו מעלה שכולה ירידה היא, היום אפרכוס, למחר סגן, למחר סרדיוט, וכן כל גדוליהן, וכן הנביא אומר (עובדיה א') אם תגביה כנשר ואם בין כוכבים וגו'. משם אורידך. (בהעלותך יא)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אתה ידעת את כל התלאה אשר מצאתנו, אמרו לו (לאדום) אתה ידעת כשאמר הקב"ה לאברהם ידוע תדע כי גר יהיה זרעך, אנו נשתעבדנו ואתה בן חורין, וירדו אבותינו וכל אותו הענין, משל למה הדבר דומה לשני אחים שיצא שטר חוב על זקניהם, פרע אותו אחד מהם, לימים התחיל לשאול חפץ מאחיו, אמר לו אתה יודע שאותו חוב שפרעתי על שנינו היה, ואני הוא שפרעתיו, לכך אל תחזירני מן חפצי שאני שואל. (חקת יב)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אלא מה חטא שחטא עשו אל אבותיו, כיצד, את מוצא יצחק בא מכח אבותיו וחיה ק"פ שנה, ואברהם לא חיה אלא קע"ה שנה, ולמה כן, שלא יראה חרפתו של עשו</w:t>
      </w:r>
      <w:r w:rsidRPr="00B34D2D">
        <w:rPr>
          <w:rStyle w:val="HebrewChar"/>
          <w:rFonts w:cs="FrankRuehl" w:hint="cs"/>
          <w:rtl/>
        </w:rPr>
        <w:t>...</w:t>
      </w:r>
      <w:r w:rsidR="00A13369" w:rsidRPr="00B34D2D">
        <w:rPr>
          <w:rStyle w:val="HebrewChar"/>
          <w:rFonts w:cs="FrankRuehl" w:hint="cs"/>
          <w:rtl/>
        </w:rPr>
        <w:t xml:space="preserve"> ויגדלו הנערים (בראשית כ"ה), שניהם הלכו לבית הספר ושניהם באין לא היה אדם מפריש בין זה לזה כל ט"ו שנה. אמר ר' לוי למה היו דומין להדס ולעצמיני כל ימים שהם קטנים לא היה אדם מפריש בין זה לזה, הגדילו זה הפך את קוציו וזה הדיח את ריחו הטוב, כך כל הימים שהיו עשו ויעקב קטנים לא היה אדם מפריש בין זה לזה, הגדילו ויהי עשו איש יודע ציד איש שדה, ויעקב איש תם יושב אהלים, והיה עשו יוצא וגוזל וחומס והיו בני אדם מאררין אותו, ובתוך חמש שנים אלו שנמנעו מחיי אברהם עבר עשו שתי עבירות קשות, בא על נערה מאורשה והרג את הנפש</w:t>
      </w:r>
      <w:r w:rsidRPr="00B34D2D">
        <w:rPr>
          <w:rStyle w:val="HebrewChar"/>
          <w:rFonts w:cs="FrankRuehl" w:hint="cs"/>
          <w:rtl/>
        </w:rPr>
        <w:t>...</w:t>
      </w:r>
      <w:r w:rsidR="00A13369" w:rsidRPr="00B34D2D">
        <w:rPr>
          <w:rStyle w:val="HebrewChar"/>
          <w:rFonts w:cs="FrankRuehl" w:hint="cs"/>
          <w:rtl/>
        </w:rPr>
        <w:t xml:space="preserve"> (תצא 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רבי פנחס בשם רבי שמואל בר נחמן אומר מסורת אגדה היא, ביד בניה של רחל עשו נופל, </w:t>
      </w:r>
      <w:r w:rsidRPr="00B34D2D">
        <w:rPr>
          <w:rStyle w:val="HebrewChar"/>
          <w:rFonts w:cs="FrankRuehl" w:hint="cs"/>
          <w:rtl/>
        </w:rPr>
        <w:lastRenderedPageBreak/>
        <w:t>שנאמר (ירמיה מ"ט) אם לא יסחבום צעירי הצאן, ולמה קורא אותם צעירי הצאן, לפי שהן קטניהם של שבטים. (שם י)</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תנחומא הקדום: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ויזד יעקב נזיד, נכנס עשו מן השדה וראה פניו של יעקב מפוחמות, אמר לו מה את עושה, אמר לו אין את יודע שמת אברהם זקנינו ואני עושה תבשילין, וילך להברות עליו, אמר לו עשו אוהבי ושונאי מתו באחד, אברהם מת ונמרוד מת, ומה זה לי בכורה. (תולדות 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ויאמר אליו בני, ויאמר אליו הנני, ושלמה צווח כסף סגים מצופה על חרס שפתים דולקים ולב רע (משלי כ"ו), למה עשו היה דומה, למולייר שמבחוץ הוא של זהב ומרגליות קבועות בו אלא מבפנים הוא של חרס, כך היה עשו אומר לאביו הנני, ובלבו היה אומר מתי ימות, שנאמר ויאמר עשו בלבו יקרבו ימי אבל אבי ואהרגה את יעקב אחי</w:t>
      </w:r>
      <w:r w:rsidR="00B34D2D" w:rsidRPr="00B34D2D">
        <w:rPr>
          <w:rStyle w:val="HebrewChar"/>
          <w:rFonts w:cs="FrankRuehl" w:hint="cs"/>
          <w:rtl/>
        </w:rPr>
        <w:t>...</w:t>
      </w:r>
      <w:r w:rsidRPr="00B34D2D">
        <w:rPr>
          <w:rStyle w:val="HebrewChar"/>
          <w:rFonts w:cs="FrankRuehl" w:hint="cs"/>
          <w:rtl/>
        </w:rPr>
        <w:t xml:space="preserve"> (שם ט)</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לכך הלביש הקב"ה לאדם בגדי כהונה גדולה שהיה בכורו של עולם, בא נח ומסרן לשם, ושם מסרן לאברהם, ואברהם מסרן ליצחק, ויצחק מסרן לעשו שהיה בכורו, ועשו היה רואה את נשיו עובדות ע"ז והפקידן אצל אמו</w:t>
      </w:r>
      <w:r w:rsidRPr="00B34D2D">
        <w:rPr>
          <w:rStyle w:val="HebrewChar"/>
          <w:rFonts w:cs="FrankRuehl" w:hint="cs"/>
          <w:rtl/>
        </w:rPr>
        <w:t>...</w:t>
      </w:r>
      <w:r w:rsidR="00A13369" w:rsidRPr="00B34D2D">
        <w:rPr>
          <w:rStyle w:val="HebrewChar"/>
          <w:rFonts w:cs="FrankRuehl" w:hint="cs"/>
          <w:rtl/>
        </w:rPr>
        <w:t xml:space="preserve"> (שם יב)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 שמואל בר נחמן מסורת היא ביד בנים של עשו שאין נופלין אלא ביד בניה של רחל, שנאמר אם לא יסחבום צעירי הצאן (ירמיה מ"ט) שאם באים השבטים לדון עם עשו לומר לו למה רדפת את אחיך, והוא אומר להם למה אתם רדפתם את יוסף אחיכם, ואינם מועילים ממנו, וכיון שהוא בא אצל יוסף אמר לו למה רדפת אחיך, ואינו יכול להשיבו, ואם תאמר שעשה לך רעה, אף אחי שלמו לי רעה ואני שלמתי להם טובה, מיד הוא שותק</w:t>
      </w:r>
      <w:r w:rsidR="00B34D2D" w:rsidRPr="00B34D2D">
        <w:rPr>
          <w:rStyle w:val="HebrewChar"/>
          <w:rFonts w:cs="FrankRuehl" w:hint="cs"/>
          <w:rtl/>
        </w:rPr>
        <w:t>...</w:t>
      </w:r>
      <w:r w:rsidRPr="00B34D2D">
        <w:rPr>
          <w:rStyle w:val="HebrewChar"/>
          <w:rFonts w:cs="FrankRuehl" w:hint="cs"/>
          <w:rtl/>
        </w:rPr>
        <w:t xml:space="preserve"> (ויצא טו)</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13369" w:rsidRPr="00B34D2D">
        <w:rPr>
          <w:rStyle w:val="HebrewChar"/>
          <w:rFonts w:cs="FrankRuehl" w:hint="cs"/>
          <w:rtl/>
        </w:rPr>
        <w:t xml:space="preserve">ולעולם הבא כשהקב"ה בא ליפרע מעשו, מה עשו עושה, מתעטף בטליתו כארי ובא ויושב לו אצל יעקב, שנאמר ואם בין כוכבים שים קנך (עובדיה א'), ואין כוכבים אלא ישראל, ויעקב אומר לו אחי לא תהא אתה כיוצא בי, שנאמר אהי דברך מות אהי קטבך שאול (הושע י"ג), אחי אהי, גזירות שהיית גוזר עלי, היית גוזר עלי שאעבוד ע"ז, אילו הייתי עושה הייתי מתחייב מיתה בידי שמים, ואם לא הייתי עובד היית הורג </w:t>
      </w:r>
      <w:r w:rsidR="00A13369" w:rsidRPr="00B34D2D">
        <w:rPr>
          <w:rStyle w:val="HebrewChar"/>
          <w:rFonts w:cs="FrankRuehl" w:hint="cs"/>
          <w:rtl/>
        </w:rPr>
        <w:lastRenderedPageBreak/>
        <w:t>אותי, לפיכך אהי דברך מות אהי קטבך שאול</w:t>
      </w:r>
      <w:r w:rsidRPr="00B34D2D">
        <w:rPr>
          <w:rStyle w:val="HebrewChar"/>
          <w:rFonts w:cs="FrankRuehl" w:hint="cs"/>
          <w:rtl/>
        </w:rPr>
        <w:t>...</w:t>
      </w:r>
      <w:r w:rsidR="00A13369" w:rsidRPr="00B34D2D">
        <w:rPr>
          <w:rStyle w:val="HebrewChar"/>
          <w:rFonts w:cs="FrankRuehl" w:hint="cs"/>
          <w:rtl/>
        </w:rPr>
        <w:t xml:space="preserve"> כיון שעשו יורד לשאול נשתייר יעקב לעצמו. (צו ד)</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פרקי דרבי אליעזר:</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 אומר, עשו אחיו של יעקב ראה את הכתונת שעשה הקב"ה לאדם ולחוה על נמרוד וחמד אותם בלבו, והרגו ולקח אותם ממנו, ומנין שהיו חמודות בעיניו, שנאמר ותקח רבקה את בגדי עשו בנה הגדול החמדות, וכשלבש אותם נעשה בם גם הוא גבור, שנאמר (בראשית כ"ה) ויהי עשו איש יודע ציד, וכשבא יעקב מאת פני יצחק אביו אמר, אין זה ראוי ללבוש את הכתונת הללו, וחפר וטמנם שם, שנאמר (איוב י"ח) טמון בארץ חבלו. (פרק כד)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כאשר ינוס איש מפני הארי ופגעו הדוב, הארי זה לבן שרדף אחרי יעקב לחטוף את נפשו, הדוב זה אחיו שעמד על הדרך בא להמית אם על בנים, עמד יעקב והיה מתפלל לפני הקב"ה</w:t>
      </w:r>
      <w:r w:rsidR="00B34D2D" w:rsidRPr="00B34D2D">
        <w:rPr>
          <w:rStyle w:val="HebrewChar"/>
          <w:rFonts w:cs="FrankRuehl" w:hint="cs"/>
          <w:rtl/>
        </w:rPr>
        <w:t>...</w:t>
      </w:r>
      <w:r w:rsidRPr="00B34D2D">
        <w:rPr>
          <w:rStyle w:val="HebrewChar"/>
          <w:rFonts w:cs="FrankRuehl" w:hint="cs"/>
          <w:rtl/>
        </w:rPr>
        <w:t xml:space="preserve"> (פרק לז, וראה עוד יעקב-והמלאך)</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אמר עשו ליעקב נחלוק כל מה שהניח לנו אבא לשני חלקים ואני בורר שאני בכור, מה עשה יעקב, חלק לשני חלקים, כל מה שהניח אביו חלק אחד ואת ארץ ישראל לחלק אחד, מה עשה עשו, הלך אצל ישמעאל למדבר להמלך בו, שנאמר וילך עשו אל ישמעאל, אמר ישמעאל לעשו, האמורי והכנעני אז בארץ, ויעקב בוטח לרשת את הארץ, אלא טול מה שהניח אביך ואין ליעקב מאומה. ולקח עשו כל מה שהניח אביו, וארץ ישראל ומערת המכפלה נתן ליעקב, וכתבו כתב עולם ביניהם, ולקח עשו את נשיו ואת כל אשר לו, שנאמר (בראשית ל"ו) וילך אל ארץ מפני יעקב אחיו. ובשכר שפנה את כל כליו בשביל יעקב אחיו נתן לו מאה מדינות משעיר ועד מגדיאל, שנאמר אלוף מגדיאל אלוף עירם זה רומי. (פרק לח)</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וכשבאו למערת המכפלה בא עליהם איש מהר שעיר לחרחר ריב ואמר שלי היא מערת המכפלה, מה עשה יוסף, שלח לנפתלי לכבוש במזלות ולירד למצרים ולהעלות כתב עולם שהיה בינם, לכך נאמר (בראשית מ"ט) נפתלי אילה שלוחה, חושים בן דן היה פגום באזנו ובלשונו, אמר להם מפני מה אנו יושבים כאן, </w:t>
      </w:r>
      <w:r w:rsidRPr="00B34D2D">
        <w:rPr>
          <w:rStyle w:val="HebrewChar"/>
          <w:rFonts w:cs="FrankRuehl" w:hint="cs"/>
          <w:rtl/>
        </w:rPr>
        <w:lastRenderedPageBreak/>
        <w:t xml:space="preserve">הראהו באצבע, אמרו לו בשביל האיש הזה שאינו מניח אותנו לקבור את יעקב אבינו,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מיד שלף את חרבו והתיז את ראשו ונכנס לתוך מערת המכפלה, ואת גויתו שלחו להר שעיר. </w:t>
      </w:r>
      <w:r>
        <w:rPr>
          <w:rStyle w:val="HebrewChar"/>
          <w:rtl/>
        </w:rPr>
        <w:t> </w:t>
      </w:r>
      <w:r w:rsidR="00B34D2D" w:rsidRPr="00B34D2D">
        <w:rPr>
          <w:rStyle w:val="HebrewChar"/>
          <w:rFonts w:cs="FrankRuehl" w:hint="cs"/>
          <w:rtl/>
        </w:rPr>
        <w:t xml:space="preserve"> </w:t>
      </w:r>
      <w:r w:rsidRPr="00B34D2D">
        <w:rPr>
          <w:rStyle w:val="HebrewChar"/>
          <w:rFonts w:cs="FrankRuehl" w:hint="cs"/>
          <w:rtl/>
        </w:rPr>
        <w:t>(פרק לט)</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שוחר טוב:</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גערת גוים זה עמלק, שנאמר (במדבר כ"ד) ראשית גוים עמלק, אבדת רשע זה עשו הרשע, שנאמר (מלאכי ב') וקראו להם גבול רשעה, שעבר על חמשה עבירות ביום אחד</w:t>
      </w:r>
      <w:r w:rsidR="00B34D2D" w:rsidRPr="00B34D2D">
        <w:rPr>
          <w:rStyle w:val="HebrewChar"/>
          <w:rFonts w:cs="FrankRuehl" w:hint="cs"/>
          <w:rtl/>
        </w:rPr>
        <w:t>...</w:t>
      </w:r>
      <w:r w:rsidRPr="00B34D2D">
        <w:rPr>
          <w:rStyle w:val="HebrewChar"/>
          <w:rFonts w:cs="FrankRuehl" w:hint="cs"/>
          <w:rtl/>
        </w:rPr>
        <w:t xml:space="preserve"> (מזמור 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ויאמר עשו בלבו, מה חשב, אמר אין דרך העולם שאהרוג את אבא, אלא אני אומר לישמעאל אחיו והוא הורגו, ואני הורג את יעקב אחי, ואנו יורשים את העולם, כך לא היה עשו אומר בפיו אלא לבבו היה מחשב, מאחר שישמעאל הורג את אבי ואני את אחי אני בא בדין עם ישמעאל ואהרוג אותו, ואני יורש את העולם, לכך הוא אומר בלבו, והקב"ה פרסמו, שנאמר (ירמיה מ"ט) כי אני חשפתי את עשו גליתי את מסתריו, אמר לו הקב"ה חייך יודע אני מה שחשבת בלבך, שנאמר (יחזקאל ל"ה) יען אמרך את שני הגוים ואת שתי המשפחות לי תהיינה וירשנוה ומי הודיע, (שם) וה' שם היה. דבר אחר אמר נבל זה עשו הרשע, שהוא אומר אחד בפה ואחד בלב, בלבו אומר (בראשית כ"ז) יקרבו ימי אבל אבי, ובפיו הוא אומר הנני, אמר לו הקב"ה רשע, אתה מחנן את דבריך לאביך, הברכה אחת היא לך אבי, זה שאמר הכתוב (משלי כ"ז) כי יחנן קולו אל תאמין בו כי שבע תועבות בלבו, כל מה ששנאתי הוא אוהב</w:t>
      </w:r>
      <w:r w:rsidR="00B34D2D"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דבר אחר אמר נבל בלבו, זה עשו הרשע, ולמה נקרא שמו נבל, ר' יהודה בשם ר' שמואל אומר על שמילא כל העולם כולו נבלות, העמיד בתי קוצין ובתי קלקלין ובתי טרטראות ובתי ע"ז. ר' הונא אמר על שמלא כל ארץ ישראל מנבלתן של ישראל, שנאמר (שם ע"ט) נתנו את נבלת עבדיך מאכל לעוף השמים. ר' אבא אמר על שהוא מנוול, העמיד אנדרטינוס שלו על פתח הזונה על בתי כסאות ובתי מרחצאות, הדא הוא דכתיב (ירמיה מ"ט) תפלצתך השיא אותך זדון לבך. ר' יעקב אומר שעתיד הקב"ה להשירו כנובלות שהן נושרות מן האילן, שנאמר (תהלים י"ח) בני </w:t>
      </w:r>
      <w:r w:rsidRPr="00B34D2D">
        <w:rPr>
          <w:rStyle w:val="HebrewChar"/>
          <w:rFonts w:cs="FrankRuehl" w:hint="cs"/>
          <w:rtl/>
        </w:rPr>
        <w:lastRenderedPageBreak/>
        <w:t>נכר יבולו. (מזמור יד)</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ואויבי תתה לי עורף, הפסוק הזה מדבר ביהודה, אמר רבי יהושע בן לוי בשם רבי יהודה בר אלעאי, מסורת אגדה היא יהודה הרג לעשו, אימתי בשעה שמת יצחק הלכו יעקב ועשו וכל השבטים לקבור אותו, דכתיב (בראשית ל"ה) ויקברו אותו עשו ויעקב בניו, והיו הולכין במערה ועומדין ובוכין, והשבטים עומדין וחולקין כבוד ליעקב ויצאו חוץ למערה כדי שלא יהא יעקב נמאס ומתבזה לפניהם, השחיל עצמו עשו ונכנס למערה, נכנס יהודה אחריו, אמר שמא הוא הורג אבא בפנים השחיל עצמו ונכנס, ומצא את עשו שהיה מבקש להרוג את אביו,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מיד עמד יהודה והרגו מאחריו, </w:t>
      </w:r>
      <w:r>
        <w:rPr>
          <w:rStyle w:val="HebrewChar"/>
          <w:rtl/>
        </w:rPr>
        <w:t> </w:t>
      </w:r>
      <w:r w:rsidR="00B34D2D" w:rsidRPr="00B34D2D">
        <w:rPr>
          <w:rStyle w:val="HebrewChar"/>
          <w:rFonts w:cs="FrankRuehl" w:hint="cs"/>
          <w:rtl/>
        </w:rPr>
        <w:t xml:space="preserve"> </w:t>
      </w:r>
      <w:r w:rsidRPr="00B34D2D">
        <w:rPr>
          <w:rStyle w:val="HebrewChar"/>
          <w:rFonts w:cs="FrankRuehl" w:hint="cs"/>
          <w:rtl/>
        </w:rPr>
        <w:t>ולמה לא הרגו מנגד פניו, שהיה קלסתר פניו דומות ליעקב, לכך חלק לו כבוד והרגו מאחריו, והוא שאביו מברכו ידך בעורף אויביך. (מזמור יח)</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דברי שנאה סבבוני, מהו שנאה, שמדברים בשנאה שמסר להם אביהם, שנאמר (בראשית כ"ז) וישטום עשו את יעקב, נוקם ונוטר עליו ומתלהמים עמי חנם</w:t>
      </w:r>
      <w:r w:rsidR="00B34D2D" w:rsidRPr="00B34D2D">
        <w:rPr>
          <w:rStyle w:val="HebrewChar"/>
          <w:rFonts w:cs="FrankRuehl" w:hint="cs"/>
          <w:rtl/>
        </w:rPr>
        <w:t>...</w:t>
      </w:r>
      <w:r w:rsidRPr="00B34D2D">
        <w:rPr>
          <w:rStyle w:val="HebrewChar"/>
          <w:rFonts w:cs="FrankRuehl" w:hint="cs"/>
          <w:rtl/>
        </w:rPr>
        <w:t xml:space="preserve"> ולחמוני חנם, אם עשו שונא ליעקב שלקח ממנו את הבכורה, לברבריא ולשתותיא מה עשה. (מזמור קט)</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חלצני ה' וגו', מי הוא זה עשו הרשע, ומה היא רעתו, מות, כך אמר הקב"ה כשאפדה אתכם מידי מות אני אפדה אתכם, שנאמר (הושע י"ג) מיד שאול אפדם ממות אגאלם, אהי דברך מות, הרי מות עשו הרשע, לכך נאמר חלצני ה' מאדם רע וגו'</w:t>
      </w:r>
      <w:r w:rsidR="00B34D2D" w:rsidRPr="00B34D2D">
        <w:rPr>
          <w:rStyle w:val="HebrewChar"/>
          <w:rFonts w:cs="FrankRuehl" w:hint="cs"/>
          <w:rtl/>
        </w:rPr>
        <w:t>...</w:t>
      </w:r>
      <w:r w:rsidRPr="00B34D2D">
        <w:rPr>
          <w:rStyle w:val="HebrewChar"/>
          <w:rFonts w:cs="FrankRuehl" w:hint="cs"/>
          <w:rtl/>
        </w:rPr>
        <w:t xml:space="preserve"> (מזמור קמ)</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שמואל:</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יכרסמנה חזיר מיער זה עשו הרשע, וזיז שדי ירענה אלו המלכיות. (פרשה טז)</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תנא דבי אליהו רבא: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ולא גלגל הקב"ה והביא מלכות אדום לעולם שהחריבו את בית המקדש והגלו את ישראל מארצם אלא בשכרו של עשו, שהיה בוכה ומתאנח בשעה שבירך יצחק את יעקב אבינו. (פרק כ)</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אבל זרעו של עשו לא היו כן, אלא כל זמן שיצחק היה קיים היו מקיימים ברית המילה, וכיון שמת יצחק מיד היו מבטלין ברית המילה, </w:t>
      </w:r>
      <w:r w:rsidR="00A13369" w:rsidRPr="00B34D2D">
        <w:rPr>
          <w:rStyle w:val="HebrewChar"/>
          <w:rFonts w:cs="FrankRuehl" w:hint="cs"/>
          <w:rtl/>
        </w:rPr>
        <w:lastRenderedPageBreak/>
        <w:t>שנאמר (משלי ט"ו) בית גאים יסח ה', זה היתה ביתו של עשו, ויצב גבול אלמנה זה ביתו של עובדיהו</w:t>
      </w:r>
      <w:r w:rsidRPr="00B34D2D">
        <w:rPr>
          <w:rStyle w:val="HebrewChar"/>
          <w:rFonts w:cs="FrankRuehl" w:hint="cs"/>
          <w:rtl/>
        </w:rPr>
        <w:t>...</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למה נדמה עשו ואליפז התימני עם בנו עמלק וירבעם בן נבט ומרודך עם נבוכדנצר ואגג עם המן האגגי, לאחד שמצא כסות בדרך סמוכה לעיר, תפסה בידו והכניסה לתוך העיר והיה מכריז ואומר של מי אבידה זו, נתקבצו כל בני העיר ויצאו לקראתו ואומרים זה לזה, ראיתם פלוני זה כמה הוא צדיק, כמה הוא חסיד, כמה הוא כשר, מיד עמדו בני העיר ועשאוהו ראש וקצין של העיר עליהן, לאחר שתים ושלש שנה עמד והחריב כל המדינות וכל הארץ, וכן לכך נדמה עשו ואליפז עם בנו עמלק</w:t>
      </w:r>
      <w:r w:rsidR="00B34D2D" w:rsidRPr="00B34D2D">
        <w:rPr>
          <w:rStyle w:val="HebrewChar"/>
          <w:rFonts w:cs="FrankRuehl" w:hint="cs"/>
          <w:rtl/>
        </w:rPr>
        <w:t>...</w:t>
      </w:r>
      <w:r w:rsidRPr="00B34D2D">
        <w:rPr>
          <w:rStyle w:val="HebrewChar"/>
          <w:rFonts w:cs="FrankRuehl" w:hint="cs"/>
          <w:rtl/>
        </w:rPr>
        <w:t xml:space="preserve"> עשו בשכר שלש דמעות שהוריד ונפלו מעיניו נתנו לו הר שעיר שאין גשמי ברכה פוסקין ממנו לעולם, אליפז בשכר שנהג כבוד באביו יצא ממנו עמלק לעולם</w:t>
      </w:r>
      <w:r w:rsidR="00B34D2D" w:rsidRPr="00B34D2D">
        <w:rPr>
          <w:rStyle w:val="HebrewChar"/>
          <w:rFonts w:cs="FrankRuehl" w:hint="cs"/>
          <w:rtl/>
        </w:rPr>
        <w:t>...</w:t>
      </w:r>
      <w:r w:rsidRPr="00B34D2D">
        <w:rPr>
          <w:rStyle w:val="HebrewChar"/>
          <w:rFonts w:cs="FrankRuehl" w:hint="cs"/>
          <w:rtl/>
        </w:rPr>
        <w:t xml:space="preserve"> (פרק כד)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דבר אחר זכור, פתח בו רבי תנחומא בי רבי, זה שאמר הכתוב יזכר עון אבותיו אל ה' וחטאת אמו אל תמח (תהלים ק"ט), אינו אומר עון אביו אלא עון אבותיו, אתה מוצא עשו הרשע שלא חטא על ישראל בלבד, אלא הרבה חטא, חטא על הקב"ה, חטא על ישראל, חטא על אחיו, חטא על אביו חטא על אברהם, יזכר עון אבותיו. כיצד חטא על הקב"ה, שרף את התורה ושרף את הבית המקדש, חטא על ישראל, שרף הרג והגלה, חטא על אחיו, יקרבו ימי אבל אבי ואהרגה את יעקב אחי, וברח מפניו, חטא על אביו, הלך ונשא עובדות עכו"ם והיו מעשנות לפני עכו"ם, ויצחק מריח וכהו עיניו. חטא על אברהם זקנו, שאמר לו הקב"ה ואתה תבא אל אבותיך בשלום, והיה אברהם ראוי להזקין ולהאריך שנים, ומפני עשו הרשע נתקצרו ימיו</w:t>
      </w:r>
      <w:r w:rsidR="00B34D2D" w:rsidRPr="00B34D2D">
        <w:rPr>
          <w:rStyle w:val="HebrewChar"/>
          <w:rFonts w:cs="FrankRuehl" w:hint="cs"/>
          <w:rtl/>
        </w:rPr>
        <w:t>...</w:t>
      </w:r>
      <w:r w:rsidRPr="00B34D2D">
        <w:rPr>
          <w:rStyle w:val="HebrewChar"/>
          <w:rFonts w:cs="FrankRuehl" w:hint="cs"/>
          <w:rtl/>
        </w:rPr>
        <w:t xml:space="preserve"> חטאת אמו, מהו חטאת אמו, רבי יהודה אומר שעה שהוא יוצא ממעי אמו חתך מיטרין שלה. (פרשה יב זכור)</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מדרשים:</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 xml:space="preserve">ומה חשב עשו, הלך לו אצל ישמעאל, שנאמר (בראשית כ"ח) וילך עשו אל ישמעאל וגו' אמר אין זו דרך ארץ שאהרוג אני את אבא יצחק אלא את הורגו מפני שהוא אחיך, ואני אהרוג את </w:t>
      </w:r>
      <w:r w:rsidR="00A13369" w:rsidRPr="00B34D2D">
        <w:rPr>
          <w:rStyle w:val="HebrewChar"/>
          <w:rFonts w:cs="FrankRuehl" w:hint="cs"/>
          <w:rtl/>
        </w:rPr>
        <w:lastRenderedPageBreak/>
        <w:t>יעקב, אחר כך אני ואתה נירש את כל העולם כולו. כך היה אומר בפיו, אבל בלבו היה אומר משישמעאל הורג לאבא ואני ליעקב, אני בא לישמעאל והורגו, לומר למה הרגת את אבא, ואני יורש את כל העולם כולו לעצמי. הוא מחשב בלבו והקב"ה מפרסמו, שנאמר (ירמיה מ"ט) כי אני חשפתי את עשו. (אגדת בראשית פרק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13369" w:rsidRPr="00B34D2D">
        <w:rPr>
          <w:rStyle w:val="HebrewChar"/>
          <w:rFonts w:cs="FrankRuehl" w:hint="cs"/>
          <w:rtl/>
        </w:rPr>
        <w:t>ורשעים בחושך ידמו זה עשו, דכתיב (איוב כ') כל חשך טמון לצפוניו וגו'</w:t>
      </w:r>
      <w:r w:rsidRPr="00B34D2D">
        <w:rPr>
          <w:rStyle w:val="HebrewChar"/>
          <w:rFonts w:cs="FrankRuehl" w:hint="cs"/>
          <w:rtl/>
        </w:rPr>
        <w:t>...</w:t>
      </w:r>
      <w:r w:rsidR="00A13369" w:rsidRPr="00B34D2D">
        <w:rPr>
          <w:rStyle w:val="HebrewChar"/>
          <w:rFonts w:cs="FrankRuehl" w:hint="cs"/>
          <w:rtl/>
        </w:rPr>
        <w:t xml:space="preserve"> שיצא לרדוף אחר יעקב בעשר שעות, והכניס הקב"ה את השמש ועשה את היום עשר שעות, שנאמר ויפגע וגו', והיה עשו עומד בחשך ודומם, ואינו יודע להיכן לילך, למה (ש"א ב') כי לא בכח יגבר איש, אמר לו הקב"ה שמא גבור את. אף לעתיד לבא כך הוא עושה לישראל, שנאמר (משלי ד') ואורח צדיקים כאור נוגה הולך ואור עד נכון היום, דרך רשעים באפילה לא ידעו במה יכשלו</w:t>
      </w:r>
      <w:r w:rsidRPr="00B34D2D">
        <w:rPr>
          <w:rStyle w:val="HebrewChar"/>
          <w:rFonts w:cs="FrankRuehl" w:hint="cs"/>
          <w:rtl/>
        </w:rPr>
        <w:t>...</w:t>
      </w:r>
      <w:r w:rsidR="00A13369" w:rsidRPr="00B34D2D">
        <w:rPr>
          <w:rStyle w:val="HebrewChar"/>
          <w:rFonts w:cs="FrankRuehl" w:hint="cs"/>
          <w:rtl/>
        </w:rPr>
        <w:t xml:space="preserve"> (שם פרק מה)</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וראה מה עשה עשו ליעקב, ראה אותו ריקם ולא נתרחם עליו אלא אמר הריני קודמו לדרך, ואינו יכול לעבור בדרך, ושם אני הורגו, שנאמר (עמוס א') כה אמר ה' על שלשה וגו' על רדפו בחרב אחיו וגו'. ידע יעקב ותלה עיניו להקב"ה, ועשה לו הקב"ה נסים, ונתן מקלו במים ונקרע הירדן ועבר, שנאמר (בראשית ל"ב) כי במקלי וגו'. המתין עשו בדרך ולא עבר משם יעקב, והרגיש שעבר הירדן, מה עשה רדף אחריו, שוב קדמו למערה מקום במרחץ, אמר יעקב לא פת ולא דבר יש בידי, נכנס אני ומחמם את גופי במרחץ הזה, בא עשו והקיף את המרחץ הזה, בשביל שלא יצא יעקב משם אלא אמר שהוא מת, אמר לו הקב"ה רשע כנגדי את מזדווג, אני אמרתי לו (שם) הנה אנכי עמך וגו'</w:t>
      </w:r>
      <w:r w:rsidR="00B34D2D" w:rsidRPr="00B34D2D">
        <w:rPr>
          <w:rStyle w:val="HebrewChar"/>
          <w:rFonts w:cs="FrankRuehl" w:hint="cs"/>
          <w:rtl/>
        </w:rPr>
        <w:t>...</w:t>
      </w:r>
      <w:r w:rsidRPr="00B34D2D">
        <w:rPr>
          <w:rStyle w:val="HebrewChar"/>
          <w:rFonts w:cs="FrankRuehl" w:hint="cs"/>
          <w:rtl/>
        </w:rPr>
        <w:t xml:space="preserve"> (שם)</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ויזכור אלקים, זש"ה (משלי י') מגורת רשע היא תבואנו, זה עשו, שהיה מתירא מן הברכות שנטל יעקב, שאמר עכשיו זה מתברך ומוליד בנים הרבה ואיני יכול לו עוד, וכך נעשה, שנאמר (בראשית ל"ו) ולא יכלה ארץ מגוריהם וגו' ויקח עשו את נשיו, למה מגורת רשע היא תבואנו ותאות צדיקים יתן</w:t>
      </w:r>
      <w:r w:rsidR="00B34D2D" w:rsidRPr="00B34D2D">
        <w:rPr>
          <w:rStyle w:val="HebrewChar"/>
          <w:rFonts w:cs="FrankRuehl" w:hint="cs"/>
          <w:rtl/>
        </w:rPr>
        <w:t>...</w:t>
      </w:r>
      <w:r w:rsidRPr="00B34D2D">
        <w:rPr>
          <w:rStyle w:val="HebrewChar"/>
          <w:rFonts w:cs="FrankRuehl" w:hint="cs"/>
          <w:rtl/>
        </w:rPr>
        <w:t xml:space="preserve"> (שם פרק נא)</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 xml:space="preserve">הלעיטני נא מן האדם האדם חסר תרויהון, </w:t>
      </w:r>
      <w:r w:rsidRPr="00B34D2D">
        <w:rPr>
          <w:rStyle w:val="HebrewChar"/>
          <w:rFonts w:cs="FrankRuehl" w:hint="cs"/>
          <w:rtl/>
        </w:rPr>
        <w:lastRenderedPageBreak/>
        <w:t>מלמד שלמד עשו מאביו כל טעמי דין תורה בר מן ב', דם נדה ודם בתולים, שביקש ללמדו ולא רצה אביו ללמדו מפני שהיה משחית. (מדרש חסרות ויתרות תולדות)</w:t>
      </w:r>
    </w:p>
    <w:p w:rsidR="00B34D2D" w:rsidRDefault="00A13369"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שמעוני: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למה יצא עשו ראשון, כדי שיצא מלא דמים ותצא סריותו עמו, כהדין פרביטא שהוא משטף את המרחץ ואחר כך מרחיץ בנו של מלך</w:t>
      </w:r>
      <w:r w:rsidR="00B34D2D" w:rsidRPr="00B34D2D">
        <w:rPr>
          <w:rStyle w:val="HebrewChar"/>
          <w:rFonts w:cs="FrankRuehl" w:hint="cs"/>
          <w:rtl/>
        </w:rPr>
        <w:t>...</w:t>
      </w:r>
      <w:r w:rsidRPr="00B34D2D">
        <w:rPr>
          <w:rStyle w:val="HebrewChar"/>
          <w:rFonts w:cs="FrankRuehl" w:hint="cs"/>
          <w:rtl/>
        </w:rPr>
        <w:t xml:space="preserve"> (בראשית פרק כה, קי)</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מן האדום האדום הזה, רבי יוחנן אמר מניה ומן פטרוניה, וריש לקיש אמר מניה ומן דכוותיה, הוא אדום, ויצא הראשון אדמוני, תבשילו אדום, הלעיטני נא מן האדום, ארצו אדומה, ארצה שעיר שדה אדום, גבוריו אדומים, מגן גבוריהו מאדם, לבושיו אדומים, אנשי חיל מתולעים, יפרע ממנו אדום, דודי צח ואדום, בלבוש אדום, מדוע אדום ללבושך. (שם קיא)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מכרה כיום את בכורתך לי, אמרו כשהיו יעקב ועשו במעי אמן אמר לו יעקב לעשו, אחי שני עולמות לפנינו העולם הזה והעולם הבא, העולם הזה יש בו אכילה ושתיה ומשא ומתן לישא אשה ולהוליד בנים ובנות, אבל העולם הבא אין בו כל המדות הללו, רצונך טול אתה העולם הזה ואני אטול העולם הבא, שנאמר מכרה כיום את בכורתך לי, כאותו היום שהיו בבטן אמם, מיד כפר עשו בתחיית המתים, שנאמר הנה אנכי הולך למות, אותה שעה נטל עשו חלקו העולם הזה, ויעקב נטל חלקו העולם הבא. וכשבא יעקב מבית לבן וראה לו עשו בנים ובנות עבדים ושפחות, אמר לו יעקב אחי, לא כך אמרת לי שתטול אתה העולם הבא ואני אטול העולם הזה, מניין לך כל הממון הזה שתשמח. הרהר עשו בדעתו, ומה העולם הזה שאינו חלקו נתן לו הקב"ה שכרו, העולם הבא שהוא חלקו על אחת כמה וכמה, מיד אמר עשו רצונך בוא ונעשה שותפות. טול אתה חצי העולם הזה וחצי העולם הבא וכו'. אמר לו יעקב בני רכים ואינן יכולין לעמוד ביסורין, שנאמר ודפקום יום אחד. (שם קיא)</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ויקרא את עשו בנו הגדול, למדינה שהיתה מכתבת ענקמין למלך, והיתה שם אשה אחת והיה לה בן ננס, והיתה קוראה אותו </w:t>
      </w:r>
      <w:r w:rsidRPr="00B34D2D">
        <w:rPr>
          <w:rStyle w:val="HebrewChar"/>
          <w:rFonts w:cs="FrankRuehl" w:hint="cs"/>
          <w:rtl/>
        </w:rPr>
        <w:lastRenderedPageBreak/>
        <w:t>מקרואליפרוס, א"ל בני מקרואלפרוס ואין אתם מכתיבין אותו, א"ל אם בעיניך מקרואלפרוס בעינינו הוא ננס, כך אביו קרא אותו גדול, ויקרא את עשו בנו הגדול, אמו קראה אותו גדול ותקח רבקה את בגדי עשו בנה הגדול, א"ל הקב"ה בעיניכם הוא גדול בעיני הוא קטן</w:t>
      </w:r>
      <w:r w:rsidR="00B34D2D" w:rsidRPr="00B34D2D">
        <w:rPr>
          <w:rStyle w:val="HebrewChar"/>
          <w:rFonts w:cs="FrankRuehl" w:hint="cs"/>
          <w:rtl/>
        </w:rPr>
        <w:t>...</w:t>
      </w:r>
      <w:r w:rsidRPr="00B34D2D">
        <w:rPr>
          <w:rStyle w:val="HebrewChar"/>
          <w:rFonts w:cs="FrankRuehl" w:hint="cs"/>
          <w:rtl/>
        </w:rPr>
        <w:t xml:space="preserve"> (שם קיד)</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וילך עשו אל ישמעאל ויקח את מחלת, ר' יהושע בן לוי אמר נתן דעתו להתגייר, מחלת שנמחלו לו עונותיו, בשמת שנתבשמה דעתו עליו. אמר לו ר' אלעזר אלו הוציא את הראשונות יפה היית אומר, אלא על נשיו, כאב על כאב תוספת על בית מליא. (שם קטז)</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bCs/>
          <w:rtl/>
        </w:rPr>
        <w:t>...</w:t>
      </w:r>
      <w:r w:rsidR="00A13369" w:rsidRPr="00B34D2D">
        <w:rPr>
          <w:rStyle w:val="HebrewChar"/>
          <w:rFonts w:cs="FrankRuehl" w:hint="cs"/>
          <w:bCs/>
          <w:rtl/>
        </w:rPr>
        <w:t xml:space="preserve">למה נקרא שמו שעיר, שהוא מעמיד שערותיהם של אדם. </w:t>
      </w:r>
      <w:r w:rsidR="00A13369">
        <w:rPr>
          <w:rStyle w:val="HebrewChar"/>
          <w:rtl/>
        </w:rPr>
        <w:t> </w:t>
      </w:r>
      <w:r w:rsidRPr="00B34D2D">
        <w:rPr>
          <w:rStyle w:val="HebrewChar"/>
          <w:rFonts w:cs="FrankRuehl" w:hint="cs"/>
          <w:rtl/>
        </w:rPr>
        <w:t xml:space="preserve"> </w:t>
      </w:r>
      <w:r w:rsidR="00A13369" w:rsidRPr="00B34D2D">
        <w:rPr>
          <w:rStyle w:val="HebrewChar"/>
          <w:rFonts w:cs="FrankRuehl" w:hint="cs"/>
          <w:rtl/>
        </w:rPr>
        <w:t>(שם פרק לב, קל)</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רבותינו אמרו, אף על פי שלא רדפו אחריהם בפעם ההיא, אבל לאחר ז' שנים רדפו ונתכנסו כל מלכי האמורי על בני יעקב ובקשו להרגם בבקעת שכם, לפי שלאחר מיכן חזר יעקב ובניו לשכם ועמדו שם וישבו שם</w:t>
      </w:r>
      <w:r w:rsidR="00B34D2D" w:rsidRPr="00B34D2D">
        <w:rPr>
          <w:rStyle w:val="HebrewChar"/>
          <w:rFonts w:cs="FrankRuehl" w:hint="cs"/>
          <w:rtl/>
        </w:rPr>
        <w:t>...</w:t>
      </w:r>
      <w:r w:rsidRPr="00B34D2D">
        <w:rPr>
          <w:rStyle w:val="HebrewChar"/>
          <w:rFonts w:cs="FrankRuehl" w:hint="cs"/>
          <w:rtl/>
        </w:rPr>
        <w:t xml:space="preserve"> באותה שעה קבל הקב"ה תפלתם וראה בצרתם ועזרם והוציא רוח סערה מאוצרותיו ונשבה נגד פניהם ומלאה כל עיניהם חושך ואפלה לא ראו להלחם, ועיני יהודה ואחיו היו מצהירות, כי הרוח באה להם מאחריהם, והתחילו יהודה ואחיו להרוג בהם</w:t>
      </w:r>
      <w:r w:rsidR="00B34D2D" w:rsidRPr="00B34D2D">
        <w:rPr>
          <w:rStyle w:val="HebrewChar"/>
          <w:rFonts w:cs="FrankRuehl" w:hint="cs"/>
          <w:rtl/>
        </w:rPr>
        <w:t>...</w:t>
      </w:r>
      <w:r w:rsidRPr="00B34D2D">
        <w:rPr>
          <w:rStyle w:val="HebrewChar"/>
          <w:rFonts w:cs="FrankRuehl" w:hint="cs"/>
          <w:rtl/>
        </w:rPr>
        <w:t xml:space="preserve"> עד שהרגו כל החיילים שהיו לקראת יהודה וראובן ולוי שהיו נגד שמעון נפלו ארבע מאות גבורים עושים מלחמה, וברחו שש מאות הנותרים גבורים הם וד' בני עשו רעואל יעוש יעלם קרח, ואליפז לא רצה לילך עמהם כי היה יעקב אבינו רבו, ורדפו בני יעקב אחריהם עד ארודין העיר והניחו לאביהם עשו מת מוטל בארודין, והם ברחו להר שעיר למעלה עקרבים, ובני יעקב נכנסו ונחו שם בלילה ההוא, ומצאו לעשו מת מוטל וקברוהו מפני כבוד אביהם. ויש אומרים לא מת שם אלא יצא מארודין חולה וברח עם בניו להר שעיר</w:t>
      </w:r>
      <w:r w:rsidR="00B34D2D" w:rsidRPr="00B34D2D">
        <w:rPr>
          <w:rStyle w:val="HebrewChar"/>
          <w:rFonts w:cs="FrankRuehl" w:hint="cs"/>
          <w:rtl/>
        </w:rPr>
        <w:t>...</w:t>
      </w:r>
      <w:r w:rsidRPr="00B34D2D">
        <w:rPr>
          <w:rStyle w:val="HebrewChar"/>
          <w:rFonts w:cs="FrankRuehl" w:hint="cs"/>
          <w:rtl/>
        </w:rPr>
        <w:t xml:space="preserve"> (שם פרק לג, קלג)</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ביום עמדך מנגד וגו' להכרית את פליטיו, בשעה שהקיף נבוכדנצר את ירושלים בא עשו הרשע ועמד לו רחוק מן הכשדים מיל, והיה הורג כל מי שנמלט מן הכשדים, שנאמר ביום עמדך מנגד, אימתי, ביום שבות זרים חילו, וגם אתה כאחד מהם בקש להמנות עם מחריבים ראשונים, ואל תשמח לבני יהודה, הרי שהיה שמח, ואל </w:t>
      </w:r>
      <w:r w:rsidRPr="00B34D2D">
        <w:rPr>
          <w:rStyle w:val="HebrewChar"/>
          <w:rFonts w:cs="FrankRuehl" w:hint="cs"/>
          <w:rtl/>
        </w:rPr>
        <w:lastRenderedPageBreak/>
        <w:t>תגדל פיך, שהיה עומד ומגדף</w:t>
      </w:r>
      <w:r w:rsidR="00B34D2D" w:rsidRPr="00B34D2D">
        <w:rPr>
          <w:rStyle w:val="HebrewChar"/>
          <w:rFonts w:cs="FrankRuehl" w:hint="cs"/>
          <w:rtl/>
        </w:rPr>
        <w:t>...</w:t>
      </w:r>
      <w:r w:rsidRPr="00B34D2D">
        <w:rPr>
          <w:rStyle w:val="HebrewChar"/>
          <w:rFonts w:cs="FrankRuehl" w:hint="cs"/>
          <w:rtl/>
        </w:rPr>
        <w:t xml:space="preserve"> (עובדיה פרק א תתקמט)</w:t>
      </w:r>
    </w:p>
    <w:p w:rsidR="00B34D2D" w:rsidRPr="00B34D2D" w:rsidRDefault="00A13369" w:rsidP="00B34D2D">
      <w:pPr>
        <w:pStyle w:val="NormalPar"/>
        <w:widowControl w:val="0"/>
        <w:spacing w:line="254" w:lineRule="exact"/>
        <w:jc w:val="both"/>
        <w:rPr>
          <w:rStyle w:val="HebrewChar"/>
          <w:rFonts w:cs="FrankRuehl" w:hint="cs"/>
          <w:rtl/>
        </w:rPr>
      </w:pPr>
      <w:r w:rsidRPr="00B34D2D">
        <w:rPr>
          <w:rStyle w:val="HebrewChar"/>
          <w:rFonts w:cs="FrankRuehl" w:hint="cs"/>
          <w:rtl/>
        </w:rPr>
        <w:t>לפי שנאמר כי יד על כס י-ה, שאין הכס שלם ולא השם שלם עד שיכרית זרע של עשו, שנאמר האויב תמו חרבות לנצח וערים נתשת וגו', וה' לעולם ישב כונן למשפט כסאו. (שם)</w:t>
      </w:r>
    </w:p>
    <w:p w:rsidR="00B34D2D" w:rsidRDefault="00A13369" w:rsidP="00B34D2D">
      <w:pPr>
        <w:pStyle w:val="NormalPar"/>
        <w:widowControl w:val="0"/>
        <w:spacing w:line="254" w:lineRule="exact"/>
        <w:jc w:val="both"/>
        <w:rPr>
          <w:rStyle w:val="HebrewChar"/>
          <w:rFonts w:hint="cs"/>
          <w:rtl/>
        </w:rPr>
      </w:pPr>
      <w:r w:rsidRPr="00B34D2D">
        <w:rPr>
          <w:rStyle w:val="HebrewChar"/>
          <w:rFonts w:cs="FrankRuehl" w:hint="cs"/>
          <w:rtl/>
        </w:rPr>
        <w:t>אל תקנא באיש חמס ואל תבחר בכל דרכיו, איש חמס זה עשו הרשע, איש כמה דתימא ויהי עשו איש יודע ציד, חמס כמה דתימא מחמס אחיך יעקב, ומה שאמר אל תקנא, לפי שהיה גלוי לפני הקב"ה שעתידין ישראל שיהיו משועבדין תחת ארם ויהיו דחוקים ולחוצים ביניהם, ועתידין ישראל להתרעם על זאת, כשם שאמר מלאכי, אמרתם שוא עבוד אלקים ומה בצע כי שמרנו משמרתו וגו', לפיכך אמר רוח הקודש על ידי שלמה אל תקנא באיש חמס אל תקנא בשלום עשו הרשע, ואל תבחר בכל דרכיו שלא תעשו כמעשיו, למה הביטו לאחרית הדבר שהנה היום בא שיתעב האלקים כל מי שהוא מליז במצות, הדא הוא דכתיב כי תועבת ה' נלוז</w:t>
      </w:r>
      <w:r w:rsidR="00B34D2D" w:rsidRPr="00B34D2D">
        <w:rPr>
          <w:rStyle w:val="HebrewChar"/>
          <w:rFonts w:cs="FrankRuehl" w:hint="cs"/>
          <w:rtl/>
        </w:rPr>
        <w:t>...</w:t>
      </w:r>
      <w:r w:rsidRPr="00B34D2D">
        <w:rPr>
          <w:rStyle w:val="HebrewChar"/>
          <w:rFonts w:cs="FrankRuehl" w:hint="cs"/>
          <w:rtl/>
        </w:rPr>
        <w:t xml:space="preserve"> (משלי פרק ג, תתקלה)</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לקח טוב:</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אך יצא יצא יעקב ועשו בא, כל מי שהוא צר עין ביעקב נותן לעשו. (בראשית כז ל)</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אתם עוברים בגבול אחיכם בני עשו, עוברים אתם ולא יושבים שהפורענות עתידה לבא. ונשמרתם מאד, היה רבן שמעון בן גמליאל אומר, ומה במקום שהם יראים ממנו אמר הקב"ה ונשמרתם מאד, עכשיו שאנו מובלעים ביניהם על אחת כמה וכמה. (דברים)</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הגדול:</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 xml:space="preserve">אלא דברים היו שם, כשנכנס עשו מצא יעקב שהוא עומד ומבשל ועיניו מתעשנות, אמר לו כל הטורח הזה למה לך, שא נא עיניך וראה כל באי העולם אוכלים כל הנמצא, דגים שקצים ורמשים בשר חזיר וכל כיוצא בהן, ואתה מצטער עד שתבשל קערה שלעדשים, אמר לו יעקב ואם אנו עושין כך היאך נעשה לאותו היום שכתוב בו בקשו צדק בקשו ענוה אולי תסתרו ביום אף ה' (צפניה ב'), יום שמגיע שכרן שלצדיקים ויהיה הכרוז מכריז ואומר איה שוקל איה סופר (ישעיה </w:t>
      </w:r>
      <w:r w:rsidR="000D7B2F" w:rsidRPr="00B34D2D">
        <w:rPr>
          <w:rStyle w:val="HebrewChar"/>
          <w:rFonts w:cs="FrankRuehl" w:hint="cs"/>
          <w:rtl/>
        </w:rPr>
        <w:lastRenderedPageBreak/>
        <w:t>ל"ג), אמר לו וכי יש עולם בא או שמא יש תחיית המתים, מעתה אדם הראשון שמת שמא חוזר ובא לו</w:t>
      </w:r>
      <w:r w:rsidRPr="00B34D2D">
        <w:rPr>
          <w:rStyle w:val="HebrewChar"/>
          <w:rFonts w:cs="FrankRuehl" w:hint="cs"/>
          <w:rtl/>
        </w:rPr>
        <w:t>...</w:t>
      </w:r>
      <w:r w:rsidR="000D7B2F" w:rsidRPr="00B34D2D">
        <w:rPr>
          <w:rStyle w:val="HebrewChar"/>
          <w:rFonts w:cs="FrankRuehl" w:hint="cs"/>
          <w:rtl/>
        </w:rPr>
        <w:t xml:space="preserve"> אמר לו יעקב ואם אין עולם בא ולא תחיית המתים בכורה זו למה לך</w:t>
      </w:r>
      <w:r w:rsidRPr="00B34D2D">
        <w:rPr>
          <w:rStyle w:val="HebrewChar"/>
          <w:rFonts w:cs="FrankRuehl" w:hint="cs"/>
          <w:rtl/>
        </w:rPr>
        <w:t>...</w:t>
      </w:r>
      <w:r w:rsidR="000D7B2F" w:rsidRPr="00B34D2D">
        <w:rPr>
          <w:rStyle w:val="HebrewChar"/>
          <w:rFonts w:cs="FrankRuehl" w:hint="cs"/>
          <w:rtl/>
        </w:rPr>
        <w:t xml:space="preserve"> דבר אחר (מכרה) כיום, אמר לו הוי יודע שיש עולם בא ושיש מתן שכר, שלא תאמר הטעיתי בך. (בראשית כה לא)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ויבז עשו את הבכורה, מה עשה, התחיל מקהיל קהלות על יעקב ואומר להן, יודעין אתם מה עשיתי לזה, אכלתי עדשיו ושתיתי יינו ושחקתי בו ומכרתי לו את בכורתי</w:t>
      </w:r>
      <w:r w:rsidR="00B34D2D" w:rsidRPr="00B34D2D">
        <w:rPr>
          <w:rStyle w:val="HebrewChar"/>
          <w:rFonts w:cs="FrankRuehl" w:hint="cs"/>
          <w:rtl/>
        </w:rPr>
        <w:t>...</w:t>
      </w:r>
      <w:r w:rsidRPr="00B34D2D">
        <w:rPr>
          <w:rStyle w:val="HebrewChar"/>
          <w:rFonts w:cs="FrankRuehl" w:hint="cs"/>
          <w:rtl/>
        </w:rPr>
        <w:t xml:space="preserve"> אמר לו הקב"ה אתה בזית את הבכורה, חייך שאני נותן אותך בזוי לדורות, דכתיב (עובדיה א') הנה קטן נתתיך בגוים, בזוי אתה מאד. ולפי שכפר בעיקר ובתחיית המתים נעקר זרעו מן העולם, ועליו אמר דוד, (תהלים נ"ג) אמר נבל בלבו אין אלקים, ומה סמיך ליה, שם פחדו פחד לא היה פחד, כי אלקים פזר עצמות חונך</w:t>
      </w:r>
      <w:r w:rsidR="00B34D2D" w:rsidRPr="00B34D2D">
        <w:rPr>
          <w:rStyle w:val="HebrewChar"/>
          <w:rFonts w:cs="FrankRuehl" w:hint="cs"/>
          <w:rtl/>
        </w:rPr>
        <w:t>...</w:t>
      </w:r>
      <w:r w:rsidRPr="00B34D2D">
        <w:rPr>
          <w:rStyle w:val="HebrewChar"/>
          <w:rFonts w:cs="FrankRuehl" w:hint="cs"/>
          <w:rtl/>
        </w:rPr>
        <w:t xml:space="preserve"> (שם שם לד)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ויעש גם הוא מטעמים, יצא יעקב מעוטר כחתן וככלה, ועשו בא בצער גדול שלא נפל בידו כשאר כל הימים אלא צבי אחד לאחר שנצטער, תדע לך שהוא כן כשבא ועשה מטעמים בא בנזיפה אל אביו, ואמר יקום אבי ויאכל מציד בנו</w:t>
      </w:r>
      <w:r w:rsidR="00B34D2D" w:rsidRPr="00B34D2D">
        <w:rPr>
          <w:rStyle w:val="HebrewChar"/>
          <w:rFonts w:cs="FrankRuehl" w:hint="cs"/>
          <w:rtl/>
        </w:rPr>
        <w:t>...</w:t>
      </w:r>
      <w:r w:rsidRPr="00B34D2D">
        <w:rPr>
          <w:rStyle w:val="HebrewChar"/>
          <w:rFonts w:cs="FrankRuehl" w:hint="cs"/>
          <w:rtl/>
        </w:rPr>
        <w:t xml:space="preserve"> (שם כז לא)</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ואת העם צו לאמר, ללמד לדורות הבאים אחריהן </w:t>
      </w:r>
      <w:r>
        <w:rPr>
          <w:rStyle w:val="HebrewChar"/>
          <w:rtl/>
        </w:rPr>
        <w:t> </w:t>
      </w:r>
      <w:r w:rsidRPr="00B34D2D">
        <w:rPr>
          <w:rStyle w:val="HebrewChar"/>
          <w:rFonts w:cs="FrankRuehl" w:hint="cs"/>
          <w:bCs/>
          <w:rtl/>
        </w:rPr>
        <w:t xml:space="preserve">שיהיו מצוים אלו לאלו שיהיו זריזין בכבוד בני עשו. </w:t>
      </w:r>
      <w:r>
        <w:rPr>
          <w:rStyle w:val="HebrewChar"/>
          <w:rtl/>
        </w:rPr>
        <w:t> </w:t>
      </w:r>
      <w:r w:rsidR="00B34D2D" w:rsidRPr="00B34D2D">
        <w:rPr>
          <w:rStyle w:val="HebrewChar"/>
          <w:rFonts w:cs="FrankRuehl" w:hint="cs"/>
          <w:rtl/>
        </w:rPr>
        <w:t xml:space="preserve"> </w:t>
      </w:r>
      <w:r w:rsidRPr="00B34D2D">
        <w:rPr>
          <w:rStyle w:val="HebrewChar"/>
          <w:rFonts w:cs="FrankRuehl" w:hint="cs"/>
          <w:rtl/>
        </w:rPr>
        <w:t>(דברים ב 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ונפק קדמאה סומוקריי כוליה ככילן דשער </w:t>
      </w:r>
      <w:r>
        <w:rPr>
          <w:rStyle w:val="HebrewChar"/>
          <w:rtl/>
        </w:rPr>
        <w:t> </w:t>
      </w:r>
      <w:r w:rsidRPr="00B34D2D">
        <w:rPr>
          <w:rStyle w:val="HebrewChar"/>
          <w:rFonts w:cs="FrankRuehl" w:hint="cs"/>
          <w:bCs/>
          <w:rtl/>
        </w:rPr>
        <w:t xml:space="preserve">וקרוי שמיה עשו מן בגלל דאתיליד כוליה גמיר בשער רישא ודיקנא ושינין וככין. </w:t>
      </w:r>
      <w:r>
        <w:rPr>
          <w:rStyle w:val="HebrewChar"/>
          <w:rtl/>
        </w:rPr>
        <w:t> </w:t>
      </w:r>
      <w:r w:rsidR="00B34D2D" w:rsidRPr="00B34D2D">
        <w:rPr>
          <w:rStyle w:val="HebrewChar"/>
          <w:rFonts w:cs="FrankRuehl" w:hint="cs"/>
          <w:rtl/>
        </w:rPr>
        <w:t xml:space="preserve"> </w:t>
      </w:r>
      <w:r w:rsidRPr="00B34D2D">
        <w:rPr>
          <w:rStyle w:val="HebrewChar"/>
          <w:rFonts w:cs="FrankRuehl" w:hint="cs"/>
          <w:rtl/>
        </w:rPr>
        <w:t>(בראשית כה כה)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והוה עשו גבר נחשירכן למיצוד עופן וחיון גבר נפיק חקל קטיל נפשן, דהוא קטל ית נמרוד וית חנוך בריה. (שם שם כז)</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ושט עשו ית בכירותא וחולק עלמא דאתי. (שם שם לד)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והווין סהרבינין ואפחת רוח בפולחנא נוכרייא ולא הוו מקבלין אולפן לא מן יצחק ולא מן רבקה. (שם כו לה)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ונסיבת רבקה ית לבושי עשו ברה רבא מרגנן דהוה מן אדם קדמאי וההוא יומא לא אלבשינון </w:t>
      </w:r>
      <w:r w:rsidRPr="00B34D2D">
        <w:rPr>
          <w:rStyle w:val="HebrewChar"/>
          <w:rFonts w:cs="FrankRuehl" w:hint="cs"/>
          <w:rtl/>
        </w:rPr>
        <w:lastRenderedPageBreak/>
        <w:t>עשו ואשתארו גבה בביתא. (שם כז טו)</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ועכיב מימרא דה' מניה צידא דכיא ואשכח כלבא חדא וקטליה ועבד אף הוא מניה תבשילין ואייתי לאבוי. (שם שם לא)</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0D7B2F" w:rsidRPr="00B34D2D">
        <w:rPr>
          <w:rStyle w:val="HebrewChar"/>
          <w:rFonts w:cs="FrankRuehl" w:hint="cs"/>
          <w:rtl/>
        </w:rPr>
        <w:t>וטייל לארעא אוחרי דהוה רמיא עליוי אימתא דיעקב אחוהי. (שם לו ו)</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את הקיני - עשר אומות יש כאן ולא נתן להם אלא שבעה גוים, והשלשה אדום מואב ועמון, והם קיני קנזי קדמוני עתידים להיות ירושה לעתיד, שנאמר אדום ומואב משלוח ידם ובני עמון משמעתם. (בראשית טו יט)</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ויתרוצצו הבנים - רבותינו דרשוהו לשון ריצה, כשהיתה עוברת על פתחי תורה של שם ועבר יעקב רץ ומפרכס לצאת, עוברת על פתח ע"א עשו מפרכס לצאת, דבר אחר מתרוצצים זה עם זה ומריבים בנחלת שני עולמות. (שם כה כב)</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שני גוים בבטנך - גיים כתיב, אלו אנטונינוס ורבי שלא פסקו מעל שולחנם לא צנון ולא חזרת לא בימות החמה ולא בימות הגשמים</w:t>
      </w:r>
      <w:r w:rsidR="00B34D2D" w:rsidRPr="00B34D2D">
        <w:rPr>
          <w:rStyle w:val="HebrewChar"/>
          <w:rFonts w:cs="FrankRuehl" w:hint="cs"/>
          <w:rtl/>
        </w:rPr>
        <w:t>...</w:t>
      </w:r>
      <w:r w:rsidRPr="00B34D2D">
        <w:rPr>
          <w:rStyle w:val="HebrewChar"/>
          <w:rFonts w:cs="FrankRuehl" w:hint="cs"/>
          <w:rtl/>
        </w:rPr>
        <w:t xml:space="preserve"> מלאם יאמץ - לא ישוו בגדולה, כשזה קם זה נופל, וכן הוא אומר אמלאה החרבה (יחזקאל כ"ו), לא נתמלאה צור אלא מחרבנה של ירושלים. (שם שם כג)</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ויקראו שמו עשו - הכל קראו לו כן, לפי שהיה נעשה ונגמר בשערו כבר שנים הרבה. (שם שם כה)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איש שדה - כמשמעו אדם בטל וצודה בקשתו חיות ועופות. (שם שם כז)</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הנה אנכי הולך למות - אמר עשו מה טיבה של עבודה זו, אמר לו כמה אזהרות ועונשין ומיתות תלויין בה, כאותה ששנינו אלו הן שבמיתה, שתויי יין ופרועי ראש, אמר אני הולך למות על ידה, אם כן מה חפץ לי בה. (שם שם לב)</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ויבז עשו - העיד הכתוב על רשעו, שביזה עבודתו של מקום. (שם שם לד)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מתנחם לך - נחם על האחוה לחשוב מחשבה אחרת להתנכר לך ולהרגך. ומדרש אגדה כבר אתה מת בעיניו ושתה עליך כוס של תנחומים, ולפי פשוטו לשון תנחומים, מתנחם הוא על הברכות בהריגתך. (שם כז מב)</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אחות נביות - ממשמע שנאמר בת ישמעאל איני </w:t>
      </w:r>
      <w:r w:rsidRPr="00B34D2D">
        <w:rPr>
          <w:rStyle w:val="HebrewChar"/>
          <w:rFonts w:cs="FrankRuehl" w:hint="cs"/>
          <w:rtl/>
        </w:rPr>
        <w:lastRenderedPageBreak/>
        <w:t>יודע שהיא אחות נביות, אלא למדנו שמת ישמעאל משיעדה לעשו קודם נשואיה, והשיאה נביות אחיה</w:t>
      </w:r>
      <w:r w:rsidR="00B34D2D" w:rsidRPr="00B34D2D">
        <w:rPr>
          <w:rStyle w:val="HebrewChar"/>
          <w:rFonts w:cs="FrankRuehl" w:hint="cs"/>
          <w:rtl/>
        </w:rPr>
        <w:t>...</w:t>
      </w:r>
      <w:r w:rsidRPr="00B34D2D">
        <w:rPr>
          <w:rStyle w:val="HebrewChar"/>
          <w:rFonts w:cs="FrankRuehl" w:hint="cs"/>
          <w:rtl/>
        </w:rPr>
        <w:t xml:space="preserve"> על נשיו - הוסיף רשעה על רשעתו, שלא גרש את הראשונות. (שם כח ט)</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יש לי כל - כל ספוקי, ועשו דבר בלשון גאוה, יש לי רב יותר ויותר מכדי צרכי. (שם לג יא)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ואהליבמה ילדה - קרח זה ממזר היה, ובן אליפז היה שבא על אשת אביו אל אהליבמה אשת עשו, שהרי הוא מנוי עם אלופי אליפז בסוף הענין. (שם לו 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ולא יכלה ארץ מגוריהם - ומדרש אגדה מפני יעקב אחיו, מפני שטר חוב של גזרת "כי גר יהיה זרעך" המוטל על זרעו של יצחק, אמר אלך לי מכאן אין לי חלק לא במתנה שנתנה לו הארץ הזאת ולא בפרעון השטר, ומפני הבושה שמכר בכורתו. (שם שם ז)</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ואלה המלכים - שמונה היו, וכנגדן העמיד יעקב ובטל מלכות עשו בימיהם, ואלו הן שאול ואיש בושת</w:t>
      </w:r>
      <w:r w:rsidR="00B34D2D" w:rsidRPr="00B34D2D">
        <w:rPr>
          <w:rStyle w:val="HebrewChar"/>
          <w:rFonts w:cs="FrankRuehl" w:hint="cs"/>
          <w:rtl/>
        </w:rPr>
        <w:t>...</w:t>
      </w:r>
      <w:r w:rsidRPr="00B34D2D">
        <w:rPr>
          <w:rStyle w:val="HebrewChar"/>
          <w:rFonts w:cs="FrankRuehl" w:hint="cs"/>
          <w:rtl/>
        </w:rPr>
        <w:t xml:space="preserve"> ובימי יורם בנו כתוב (מ"ב ח') בימיו פשע אדום מתחת יד יהודה וימליכו עליהם מלך. (שם שם לא)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יודע ציד - לעולם מלא מרמות, כי רוב החיות בדרך מרמה יתפשו, ויעקב הפך עשו</w:t>
      </w:r>
      <w:r w:rsidR="00B34D2D" w:rsidRPr="00B34D2D">
        <w:rPr>
          <w:rStyle w:val="HebrewChar"/>
          <w:rFonts w:cs="FrankRuehl" w:hint="cs"/>
          <w:rtl/>
        </w:rPr>
        <w:t>...</w:t>
      </w:r>
      <w:r w:rsidRPr="00B34D2D">
        <w:rPr>
          <w:rStyle w:val="HebrewChar"/>
          <w:rFonts w:cs="FrankRuehl" w:hint="cs"/>
          <w:rtl/>
        </w:rPr>
        <w:t xml:space="preserve"> (שם כה כז)</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וטעם הנה אנכי הולך למות - שבכל יום ויום הוא מסתכן בעצמו כאשר יצא לצוד שמא יהרגוהו החיות, ויתכן שימות קודם אביו. (שם שם לב)</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עוד ערך אדום או גלות-ישראל, בראשית כז מ.</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0D7B2F" w:rsidRPr="00B34D2D">
        <w:rPr>
          <w:rStyle w:val="HebrewChar"/>
          <w:rFonts w:cs="FrankRuehl" w:hint="cs"/>
          <w:rtl/>
        </w:rPr>
        <w:t>ואנחנו לא מצאנו קורא אחיך רק אדום לבדו, שהיה בבטן אחד עם יעקב. גם לא תמצא בכתוב שיזכיר עשו שהוא אחינו במצות רק בדבר השליחות, וכמוהו לא תתעב אדומי כי אחיך הוא</w:t>
      </w:r>
      <w:r w:rsidRPr="00B34D2D">
        <w:rPr>
          <w:rStyle w:val="HebrewChar"/>
          <w:rFonts w:cs="FrankRuehl" w:hint="cs"/>
          <w:rtl/>
        </w:rPr>
        <w:t>...</w:t>
      </w:r>
      <w:r w:rsidR="000D7B2F" w:rsidRPr="00B34D2D">
        <w:rPr>
          <w:rStyle w:val="HebrewChar"/>
          <w:rFonts w:cs="FrankRuehl" w:hint="cs"/>
          <w:rtl/>
        </w:rPr>
        <w:t xml:space="preserve"> (שמות כא ב)</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מן האדום האדום - היה התבשיל מאודם מן העדשים שהיו אדומות, ועשו לא ידע מה הוא וקרא שמו אדום, על כן קראו שמו אדום, כי לעגו עליו שמכר בכורה נכבדת בעבור תבשיל </w:t>
      </w:r>
      <w:r w:rsidRPr="00B34D2D">
        <w:rPr>
          <w:rStyle w:val="HebrewChar"/>
          <w:rFonts w:cs="FrankRuehl" w:hint="cs"/>
          <w:rtl/>
        </w:rPr>
        <w:lastRenderedPageBreak/>
        <w:t>מעט, כי סובא וזולל יורש. (בראשית כה ל)</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ויבז עשו את הבכורה - בז לדבר יחבל לו, אבל כבר אמר הטעם שבעבורו נאות למכירה מפני שהיה הולך למות בצודו החיות, וקרוב הוא שימות בחיי אביו, ואין לבכורה שום מעלה רק אחרי האב, ומה תועיל לי הבכורה. ואמר ויאכל וישת ויקם וילך ויבז, כי אחר שאכל ושתה חזר השדה אל צידו, וזו סבת בזוי הבכורה, כי אין חפץ בכסילים רק שיאכלו וישתו ויעשו חפצם בעתם ולא יחושו ליום מחר</w:t>
      </w:r>
      <w:r w:rsidR="00B34D2D" w:rsidRPr="00B34D2D">
        <w:rPr>
          <w:rStyle w:val="HebrewChar"/>
          <w:rFonts w:cs="FrankRuehl" w:hint="cs"/>
          <w:rtl/>
        </w:rPr>
        <w:t>...</w:t>
      </w:r>
      <w:r w:rsidRPr="00B34D2D">
        <w:rPr>
          <w:rStyle w:val="HebrewChar"/>
          <w:rFonts w:cs="FrankRuehl" w:hint="cs"/>
          <w:rtl/>
        </w:rPr>
        <w:t xml:space="preserve"> והיה עשו מחניף את אביו להביא כל צידו אל פיו לאכול ממנו ברצונו תמיד, ואהבת האב לבנו הבכור קלה להביא, ומה שאמר לברך אותו אחר עשות לו המטעמים איננו שכר האכילה ושחד בהם, אבל רצה ליהנות ממנו שתהיה נפשו קשורה בנפשו בעת ההבאה ויברך אותו בחפץ מלא ורצון שלם</w:t>
      </w:r>
      <w:r w:rsidR="00B34D2D" w:rsidRPr="00B34D2D">
        <w:rPr>
          <w:rStyle w:val="HebrewChar"/>
          <w:rFonts w:cs="FrankRuehl" w:hint="cs"/>
          <w:rtl/>
        </w:rPr>
        <w:t>...</w:t>
      </w:r>
      <w:r w:rsidRPr="00B34D2D">
        <w:rPr>
          <w:rStyle w:val="HebrewChar"/>
          <w:rFonts w:cs="FrankRuehl" w:hint="cs"/>
          <w:rtl/>
        </w:rPr>
        <w:t xml:space="preserve"> (שם שם לד)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וטעם ועל חרבך תחיה - כמו בחרבך, ואין הברכה שתהיה מחיתו משלל האויבים בחרבו, כי הנה נתן לו משמני הארץ ומטל השמים, ובה יחיה, אבל הענין לומר שיחיה במלחמותיו כי ינצח ולא יפול בחרב אויב, ועל כן אמר ואת אחיך תעבוד, שלא תתגבר עליו והוא יגבר עליך. והיה כאשר תריד - בשיחך מתגרת ידו. ופרקת עולו מעל צוארך - ירמוז לישראל שלא יתגרו בם יותר מדאי לעשות עמם רעה, והוא מה שצוה הכתוב "ונשמרתם מאד אל תתגרו בם" וגו', וכך הזכירו רבותינו, אמרו "כי ששה חדשים ישב יואב שם וכל ישראל עד הכרית כל זכר באדום", אמר לו הקב"ה אני אמרתי אל תתגרו בם, ואתה התגרית בהם, חייך שאין ששה חדשים הללו נמנין לך ולמלכותך</w:t>
      </w:r>
      <w:r w:rsidR="00B34D2D" w:rsidRPr="00B34D2D">
        <w:rPr>
          <w:rStyle w:val="HebrewChar"/>
          <w:rFonts w:cs="FrankRuehl" w:hint="cs"/>
          <w:rtl/>
        </w:rPr>
        <w:t>...</w:t>
      </w:r>
      <w:r w:rsidRPr="00B34D2D">
        <w:rPr>
          <w:rStyle w:val="HebrewChar"/>
          <w:rFonts w:cs="FrankRuehl" w:hint="cs"/>
          <w:rtl/>
        </w:rPr>
        <w:t xml:space="preserve"> (שם כז מ)</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והזכיר כי עשו שמע שצוה אותו שלא יקח אשה מבנות כנען, ושילך אל לבן אחי אמו, והוא שמע לעשות רצון אביו שלא לקחת אשה מבנות כנען, אך לא עשה כראוי שיקח מבנות לבן, אף על פי שהוא אחי אמו, ועוד הזכיר שלקח אותן על נשיו ולא גרש את הרעות, כי הלך על תאות נפשו יותר מרצון אביו. (שם כח 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ויירא יעקב מאד - בעבור שאמרו לו כי יצא עשו מעירו והוא בא לקראת יעקב ועוד שלקח עמו אנשים רבים ארבע מאות היה ירא לנפשו מאד, כי אמר לא לקח כל אלה רק להלחם בי. והנראה </w:t>
      </w:r>
      <w:r w:rsidRPr="00B34D2D">
        <w:rPr>
          <w:rStyle w:val="HebrewChar"/>
          <w:rFonts w:cs="FrankRuehl" w:hint="cs"/>
          <w:rtl/>
        </w:rPr>
        <w:lastRenderedPageBreak/>
        <w:t>בעיני בענין הזה כי עשו לא קבל השלוחים כהוגן ולא השגיח עליהם, ואולי לא היו לפניו כי לא נתן רשות שיבאו לפניו וידברו עמו כלל, כי היה הכתוב מספר ששאל להם מה שלום אחי ומה ענינו וענין ביתו ובניו וקראו לו בשלומי</w:t>
      </w:r>
      <w:r w:rsidR="00B34D2D" w:rsidRPr="00B34D2D">
        <w:rPr>
          <w:rStyle w:val="HebrewChar"/>
          <w:rFonts w:cs="FrankRuehl" w:hint="cs"/>
          <w:rtl/>
        </w:rPr>
        <w:t>...</w:t>
      </w:r>
      <w:r w:rsidRPr="00B34D2D">
        <w:rPr>
          <w:rStyle w:val="HebrewChar"/>
          <w:rFonts w:cs="FrankRuehl" w:hint="cs"/>
          <w:rtl/>
        </w:rPr>
        <w:t xml:space="preserve"> אבל עברתו שמורה בלבו ולעשות לו רעה היה הוא הולך בחיל הזה, והנה השלוחים חקרו במחנה וידעו כי הוא הולך לקראת יעקב, וזה טעם "וגם" כי אמרו באנו אל אחיך אל עשו ולא ענה אותנו דבר ולא שלח לך דבר שלום, וגם הולך לקראתך בזרוע וחיל ולכך הוסיף לו פחד על פחדו</w:t>
      </w:r>
      <w:r w:rsidR="00B34D2D" w:rsidRPr="00B34D2D">
        <w:rPr>
          <w:rStyle w:val="HebrewChar"/>
          <w:rFonts w:cs="FrankRuehl" w:hint="cs"/>
          <w:rtl/>
        </w:rPr>
        <w:t>...</w:t>
      </w:r>
      <w:r w:rsidRPr="00B34D2D">
        <w:rPr>
          <w:rStyle w:val="HebrewChar"/>
          <w:rFonts w:cs="FrankRuehl" w:hint="cs"/>
          <w:rtl/>
        </w:rPr>
        <w:t xml:space="preserve"> אבל בסוף כאשר ראה הכבוד הגדול שעשה לו יעקב ואשר הפיל עצמו לפניו שהשתחוה ארצה שבע פעמים מרחוק עד גשתו אליו נכמרו רחמיו, וחשב כי הוא מודה בבכורתו וגדולתו עליו כאשר פירשתי, ויתנחם בזה, כי הלבבות לה' המה לכל אשר יחפוץ יטה אותם. (שם לב ח)</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ואהליבמה היא יהודית, אותו רשע כינה שמה יהודית לומר שהיא כופרת בע"ז, כדי להטעות את אביו. (שם לו ב)</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ויקח עשו - </w:t>
      </w:r>
      <w:r w:rsidR="00B34D2D" w:rsidRPr="00B34D2D">
        <w:rPr>
          <w:rStyle w:val="HebrewChar"/>
          <w:rFonts w:cs="FrankRuehl" w:hint="cs"/>
          <w:rtl/>
        </w:rPr>
        <w:t>...</w:t>
      </w:r>
      <w:r w:rsidRPr="00B34D2D">
        <w:rPr>
          <w:rStyle w:val="HebrewChar"/>
          <w:rFonts w:cs="FrankRuehl" w:hint="cs"/>
          <w:rtl/>
        </w:rPr>
        <w:t>אבל הענין כי עשו הלך לשעיר בימי אלופי החורי יושבי הארץ ויהי לשר הולך עם ד' מאות איש, ובניו וביתו היו בארץ כנען, ויתכן שהיתה לו שם אחוזה במקום אחר במישור לא בהר שעיר, על כן ייחס לו ארצה שעיר שדה אדום, ואחרי שחזר אחיו לארץ כנען פנה לו מפניו, כי יודע שארץ כנען נחלת אחיו אשר נתן לו אביו בברכתו, ולקח בניו וכל נפשות ביתו עם רב והלך לשעיר להתיצב שם, ואז נלחם בבני שעיר החורי יושבי הארץ, כי אולי פחדו ממנו ולא היו נותנים אותו לבא בגבולם בהר שעיר, שהיו שם המבצרים, אלא שישב בשדה אדום במקומו הראשון, וישמידם ה' מפניהם ויירשום וישבו תחתם. (שם שם ו)</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ואלה תולדות עשו - בא להזכיר התולדות אשר הולידו בניו אחרי שהלכו עמו לשעיר כי הוא לא הוליד שם, והנה החל ממנו, לומר הוא הוליד את אליפז ורעואל, והם הולידו בארץ שעיר תולדות הללו, ויזכיר עמהם בני אהליבמה הנולדים בארץ כנען, אף על פי שלא הזכיר להם תולדות בארץ שעיר, כדי שימנו עם אחיהם בני עשו, ועוד בעבור היותם בשעיר אלופים, כי כל </w:t>
      </w:r>
      <w:r w:rsidRPr="00B34D2D">
        <w:rPr>
          <w:rStyle w:val="HebrewChar"/>
          <w:rFonts w:cs="FrankRuehl" w:hint="cs"/>
          <w:rtl/>
        </w:rPr>
        <w:lastRenderedPageBreak/>
        <w:t>אלופיהם יזכיר. (שם שם ט)</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והנה אנחנו נצטוינו בבני עשו שלא נתעב אותם ולא נקח את ארצם, והם כל בניו הידועים לו היושבים בשעיר, כי הם הנקראים אדום על שמו, אבל בן הפילגש אינו בכלל בני עשו ולא עמהם בארצם, ונצטוינו בו בהפך לתעב אותו ולמחות את שמו</w:t>
      </w:r>
      <w:r w:rsidRPr="00B34D2D">
        <w:rPr>
          <w:rStyle w:val="HebrewChar"/>
          <w:rFonts w:cs="FrankRuehl" w:hint="cs"/>
          <w:rtl/>
        </w:rPr>
        <w:t>...</w:t>
      </w:r>
      <w:r w:rsidR="000D7B2F" w:rsidRPr="00B34D2D">
        <w:rPr>
          <w:rStyle w:val="HebrewChar"/>
          <w:rFonts w:cs="FrankRuehl" w:hint="cs"/>
          <w:rtl/>
        </w:rPr>
        <w:t xml:space="preserve"> (שם שם יב, וראה שם עוד)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ואלה שמות אלופי עשו - מתחלה מנה בני בניו שהיו אלופים בדור ההוא, ואחר כן הצליחו מזרעו למלוכה, ואחרי כן פסקה מלכותם וחזרו ונתנו את אלו אלופים לראש</w:t>
      </w:r>
      <w:r w:rsidR="00B34D2D" w:rsidRPr="00B34D2D">
        <w:rPr>
          <w:rStyle w:val="HebrewChar"/>
          <w:rFonts w:cs="FrankRuehl" w:hint="cs"/>
          <w:rtl/>
        </w:rPr>
        <w:t>...</w:t>
      </w:r>
      <w:r w:rsidRPr="00B34D2D">
        <w:rPr>
          <w:rStyle w:val="HebrewChar"/>
          <w:rFonts w:cs="FrankRuehl" w:hint="cs"/>
          <w:rtl/>
        </w:rPr>
        <w:t xml:space="preserve"> אבל הנכון שכל אלה לפני התורה, ונאמר שמשלו כאחד, ויהיה פירוש "למקומותם" שמשל כל אחד במקומו או שהיתה ממשלתם זמן מועט ושנות רשעים תקצורנה. (שם שם מ)</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מגדיאל - </w:t>
      </w:r>
      <w:r w:rsidR="00B34D2D" w:rsidRPr="00B34D2D">
        <w:rPr>
          <w:rStyle w:val="HebrewChar"/>
          <w:rFonts w:cs="FrankRuehl" w:hint="cs"/>
          <w:rtl/>
        </w:rPr>
        <w:t>...</w:t>
      </w:r>
      <w:r w:rsidRPr="00B34D2D">
        <w:rPr>
          <w:rStyle w:val="HebrewChar"/>
          <w:rFonts w:cs="FrankRuehl" w:hint="cs"/>
          <w:rtl/>
        </w:rPr>
        <w:t>והנה אלה האלופים האחרונים עשרה עם מגדיאל רמז שיהיו מלכי אדום בממשלתם במלכות הרביעית עשרה, ימלכו על ארץ אדום, והעשירי מהם ימלוך על פרס, ומשם תתפשט אחרי כן מלכותם על כל העולם, ולזה ירמוז שם מגדיאל, שיתגדל על כל אל, כמו שאמר בו "ועשה כרצונו המלך ויתרומם ויתגדל על כל אל"</w:t>
      </w:r>
      <w:r w:rsidR="00B34D2D" w:rsidRPr="00B34D2D">
        <w:rPr>
          <w:rStyle w:val="HebrewChar"/>
          <w:rFonts w:cs="FrankRuehl" w:hint="cs"/>
          <w:rtl/>
        </w:rPr>
        <w:t>...</w:t>
      </w:r>
      <w:r w:rsidRPr="00B34D2D">
        <w:rPr>
          <w:rStyle w:val="HebrewChar"/>
          <w:rFonts w:cs="FrankRuehl" w:hint="cs"/>
          <w:rtl/>
        </w:rPr>
        <w:t xml:space="preserve"> (שם שם מג)</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מן האדום האדום - כפל לרוב להיטותו</w:t>
      </w:r>
      <w:r w:rsidR="00B34D2D" w:rsidRPr="00B34D2D">
        <w:rPr>
          <w:rStyle w:val="HebrewChar"/>
          <w:rFonts w:cs="FrankRuehl" w:hint="cs"/>
          <w:rtl/>
        </w:rPr>
        <w:t>...</w:t>
      </w:r>
      <w:r w:rsidRPr="00B34D2D">
        <w:rPr>
          <w:rStyle w:val="HebrewChar"/>
          <w:rFonts w:cs="FrankRuehl" w:hint="cs"/>
          <w:rtl/>
        </w:rPr>
        <w:t xml:space="preserve"> ועשו מרוב גרגרותו לא המתין עד שיבשל צידו הוא. (שם כה ל)</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בן ארבעים שנה - מראה עצמו דומה לאביו, ולא נשמר מבנות כנען כאביו, ולא לקח אלא מגדוליהם, ולכבוד יצחק נתנום לו. ותהיינה מורת רוח - מכעיסות וממרירות רוחן במעשיהן הרעים, וגם בעסק הבית עושות היפך רצונם להכעיסם, ובא להודיע פחזות עשו שלא כהה בהן ולא הוציאם מבית אביו. (שם כו לד ולה)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ועל חרבך תחיה - זאת הברכה מיוחדת לך, שתחיה על חרבך ויראוך בעבור חרבך. ואת אחיך תעבוד - גם זו ברכה, כי טוב לו שיעבוד אחיו משיעבוד אחרים. והיה כאשר תריד - כשתגיע העת שתמשול אתה, ופרקת עולו - ולא תעבדנו, וזה יהיה בעונו. (שם כז מ)</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וילך אל ארץ - אולי שמע מאביו כי יתן הא-ל לו ולזרעו הר שעיר, אולי נאמר לו בנבואה. (שם לו </w:t>
      </w:r>
      <w:r w:rsidRPr="00B34D2D">
        <w:rPr>
          <w:rStyle w:val="HebrewChar"/>
          <w:rFonts w:cs="FrankRuehl" w:hint="cs"/>
          <w:rtl/>
        </w:rPr>
        <w:lastRenderedPageBreak/>
        <w:t>ו)</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רשב"ם:</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וירא עשו כי רעות בנות כנען - בברכות האחרונות נתן ליעקב ארץ כנען, וגם ציווהו שלא לקחת מבנות כנען, חשב עשו בלבו מה שנשאתי מבנות כנען גזל ממני הברכות, ולקח את בת ישמעאל ממשפחת אברהם, וחשב בלבו מעתה אזכה לנחלת אברהם. (שם כח ו)</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מבעלי התוספות:</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ויצא הראשון אדמוני - וחשב אביו שעדיין לא נבלע בו דמו ולא רצה למולו לח', ואחר כך כשלא החליף מראיתו אמר אמתין עד בן י"ג כישמעאל, ואחר כך עכב ולא רצה לימול. (שם כה כה)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כי עיף אנכי - שהרג את נמרוד, שאמר כי רק הוא רשאי לצוד, וקבעו יום מלחמה, ואמר לו יעקב אמור לו שיפשיט בגדיו מעליו ואז תוכל לו. (שם שם ל)</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והידים ידי עשו - במדרש הידים לעשו שאין בו כח אלא בידים להזיק מקרוב, אבל הקול ליעקב בתפלה מכלה כל המרעין ואפילו מרחוק. (שם כז כג)</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כאשר תריד - כאשר תמשילהו עליך שתעבדהו ברצון, בזה תעשה שתפרוק עולו שלא ישתעבד בך כל כך. (שם שם מ)</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 חסידים:</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ויאמר עשו הנה אנכי הולך למות, למה לו לכתוב ויאמר עשו וגו', לא היה לו לכתוב אלא וימכור את בכורתו ליעקב, אלא שלא תתמה למה נתן הקב"ה ממשלה לבני עשו, לומר שתדיר בשביל אביו הלך למקום סכנה במקום החיות כדי ליצוד ציד להביא אל אביו, וממנו למד יוסף</w:t>
      </w:r>
      <w:r w:rsidR="00B34D2D" w:rsidRPr="00B34D2D">
        <w:rPr>
          <w:rStyle w:val="HebrewChar"/>
          <w:rFonts w:cs="FrankRuehl" w:hint="cs"/>
          <w:rtl/>
        </w:rPr>
        <w:t>...</w:t>
      </w:r>
      <w:r w:rsidRPr="00B34D2D">
        <w:rPr>
          <w:rStyle w:val="HebrewChar"/>
          <w:rFonts w:cs="FrankRuehl" w:hint="cs"/>
          <w:rtl/>
        </w:rPr>
        <w:t xml:space="preserve"> כל זה נכתב להודיע לישראל איך לטרוח כדי להביא פרנסה לאביהם ואיך יהיו זהירים לעשות מצות אביהם. (שמא)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חזקוני:</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הנה אנכי הולך למות - ירושת ארץ ישראל תלויה בבכורה, והירושה אינה באה עד לאחר ארבע מאות שנה, כדכתיב "וענו אותם ארבע </w:t>
      </w:r>
      <w:r w:rsidRPr="00B34D2D">
        <w:rPr>
          <w:rStyle w:val="HebrewChar"/>
          <w:rFonts w:cs="FrankRuehl" w:hint="cs"/>
          <w:rtl/>
        </w:rPr>
        <w:lastRenderedPageBreak/>
        <w:t>מאות שנה", וכתיב ודור רביעי ישובו הנה, והואיל ואיני חי עד אותו זמן, היינו "הנה אנכי הולך למות", מה ריוח יש לי בה, ומה אני מפסיד למכרה</w:t>
      </w:r>
      <w:r w:rsidR="00B34D2D" w:rsidRPr="00B34D2D">
        <w:rPr>
          <w:rStyle w:val="HebrewChar"/>
          <w:rFonts w:cs="FrankRuehl" w:hint="cs"/>
          <w:rtl/>
        </w:rPr>
        <w:t>...</w:t>
      </w:r>
      <w:r w:rsidRPr="00B34D2D">
        <w:rPr>
          <w:rStyle w:val="HebrewChar"/>
          <w:rFonts w:cs="FrankRuehl" w:hint="cs"/>
          <w:rtl/>
        </w:rPr>
        <w:t xml:space="preserve"> (שם כה לב)</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ויבז עשו את הבכורה - אמר אותו רשע מה אני מלכלך ידי בדם הקרבנות, הדא הוא דכתיב כי דם שנאת ודם ירדפך, דם מילה ודם קרבנות. דבר אחר לפי שלא היה רוצה שיחזיקוהו לסכל על שמכר את בכורתו היה מבזה אותה ואומר שלא היתה שוה רק דבר מועט, אבל לבסוף היה מתחרט, כדכתיב "את בכורתי לקח". (שם שם לד)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הנה משמני הארץ - מקצת ארץ ישראל שהיא שמני הארץ. יהיה מושבך - זה הר שעיר הסמוך לארץ ישראל בחלקו של יהודה, והיא ארץ שמנה ונשקית מטל השמים כארץ ישראל, ומנין שהסכים הקב"ה על ידו, שנאמר "ואתן לעשו את הר שעיר". יהיה מושבך - בין תזכה בין לא תזכה, דאי בזכותא תליא מלתא לא אתיא לעולם</w:t>
      </w:r>
      <w:r w:rsidR="00B34D2D" w:rsidRPr="00B34D2D">
        <w:rPr>
          <w:rStyle w:val="HebrewChar"/>
          <w:rFonts w:cs="FrankRuehl" w:hint="cs"/>
          <w:rtl/>
        </w:rPr>
        <w:t>...</w:t>
      </w:r>
      <w:r w:rsidRPr="00B34D2D">
        <w:rPr>
          <w:rStyle w:val="HebrewChar"/>
          <w:rFonts w:cs="FrankRuehl" w:hint="cs"/>
          <w:rtl/>
        </w:rPr>
        <w:t xml:space="preserve"> (שם כז לט)</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ועל חרבך תחיה - בשכר שלקחת במצותי תליך וקשתך. ואת אחיך תעבוד - אמר עשו מאחר ששמתו גביר לי הוא ינהוג בי דרך בזיון, אמר אביו ועל חרבך תחיה, תשמישך יהיה בחרב, ואין זה דרך בזיון. אמר עשו אף על פי כן בתשמיש חרב יטריחני יותר מדאי, אמר לו ואת אחיך תעבוד, בתשמיש זה, וירחם עליך</w:t>
      </w:r>
      <w:r w:rsidR="00B34D2D" w:rsidRPr="00B34D2D">
        <w:rPr>
          <w:rStyle w:val="HebrewChar"/>
          <w:rFonts w:cs="FrankRuehl" w:hint="cs"/>
          <w:rtl/>
        </w:rPr>
        <w:t>...</w:t>
      </w:r>
      <w:r w:rsidRPr="00B34D2D">
        <w:rPr>
          <w:rStyle w:val="HebrewChar"/>
          <w:rFonts w:cs="FrankRuehl" w:hint="cs"/>
          <w:rtl/>
        </w:rPr>
        <w:t xml:space="preserve"> (שם שם מ)</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ארצה שעיר - שהיתה מתחלה משל שעיר, וכשנשא עשו את אהליבמה ירש בה ארץ שעיר, כי היתה בת ענה בת צבעון בן שעיר החורי, והיה עשו הולך ובא שמה אצל נשיו ולבו נמשך אחריהן ונקרא על שמו שדה אדום, לכך אמר שדה אדום, להודיעם שרגילותו בשדה על ידי שהוא ציד. (שם לב 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בחיי:</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ויהי עשו איש יודע ציד איש שדה - נמשך אחר תענוגי הגוף, ויעקב נמשך אחר עצת הנפש, ועל כן אמר ויהי עשו איש יודע ציד, והוא אומנותו של אדם בטל ומי שרודף אחר תאוות העולם. איש שדה, כאילו אמר איש האדמה, ומזה נקרא שמו אדום, נגזר מן אדום ומן אדמה, כלומר </w:t>
      </w:r>
      <w:r w:rsidRPr="00B34D2D">
        <w:rPr>
          <w:rStyle w:val="HebrewChar"/>
          <w:rFonts w:cs="FrankRuehl" w:hint="cs"/>
          <w:rtl/>
        </w:rPr>
        <w:lastRenderedPageBreak/>
        <w:t>שהיה עפריי. ודבר ידוע כי השתדלותו של אדם במאכל ובמשתה והיותו משתעשע בציד שהם תענוגי הגוף בעולם הזה הלא היא סיבה לבזות עבודת השי"ת ויראתו לעשותם טפל ותענוגי הגוף עקר, וזאת היתה מדתו של עשו, הוא שאמר "ויאכל וישת ויקם וילך ויבז עשו את הבכורה", ובעל מדה זו מוצא עצמו עקוב לסוף, הוא שאמר עשו "ויעקבני זה פעמים", ואם יטעם נופת וצוף בתענוגים אינו אלא לפי שעה, והוא עתיד שידאג ויתנחם באחריתו ויצטער מאד על זה, הוא הכתוב "ויזעק גדולה גדולה ומרה"</w:t>
      </w:r>
      <w:r w:rsidR="00B34D2D" w:rsidRPr="00B34D2D">
        <w:rPr>
          <w:rStyle w:val="HebrewChar"/>
          <w:rFonts w:cs="FrankRuehl" w:hint="cs"/>
          <w:rtl/>
        </w:rPr>
        <w:t>...</w:t>
      </w:r>
      <w:r w:rsidRPr="00B34D2D">
        <w:rPr>
          <w:rStyle w:val="HebrewChar"/>
          <w:rFonts w:cs="FrankRuehl" w:hint="cs"/>
          <w:rtl/>
        </w:rPr>
        <w:t xml:space="preserve"> (שם כה כז)</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מן האדום האדום הזה - יתכן לפרש שירמוז ענין הכפל למה שידוע בחכמת הכוכבים שכוכב מאדים כחו על הדם ועל החרב ועל המלחמות</w:t>
      </w:r>
      <w:r w:rsidR="00B34D2D" w:rsidRPr="00B34D2D">
        <w:rPr>
          <w:rStyle w:val="HebrewChar"/>
          <w:rFonts w:cs="FrankRuehl" w:hint="cs"/>
          <w:rtl/>
        </w:rPr>
        <w:t>...</w:t>
      </w:r>
      <w:r w:rsidRPr="00B34D2D">
        <w:rPr>
          <w:rStyle w:val="HebrewChar"/>
          <w:rFonts w:cs="FrankRuehl" w:hint="cs"/>
          <w:rtl/>
        </w:rPr>
        <w:t xml:space="preserve"> ועל כן אמר הלעיטני נא מן האדום הזה, כלומר מן התבשיל האדום הזה המושך כח מן האדום הוא כוכב מאדים ששמו אדום אשר בו נולד, והוא היה כוכב שלו ומזלו, ועל כן היה שופך דמים ונתנה לו ברכת החרב</w:t>
      </w:r>
      <w:r w:rsidR="00B34D2D" w:rsidRPr="00B34D2D">
        <w:rPr>
          <w:rStyle w:val="HebrewChar"/>
          <w:rFonts w:cs="FrankRuehl" w:hint="cs"/>
          <w:rtl/>
        </w:rPr>
        <w:t>...</w:t>
      </w:r>
      <w:r w:rsidRPr="00B34D2D">
        <w:rPr>
          <w:rStyle w:val="HebrewChar"/>
          <w:rFonts w:cs="FrankRuehl" w:hint="cs"/>
          <w:rtl/>
        </w:rPr>
        <w:t xml:space="preserve"> (שם שם ל)</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ודע כי מפסוק ותמנע היתה פלגש יוצא שם של שמונה תיבות מספר אותיותיו ארבעים, והיודעים אמרו כי כחו להנקם מזרעו של עשו, ואומר ארבעים יכנו. (שם לו יב)</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ושם אשתו מהיטבאל - </w:t>
      </w:r>
      <w:r w:rsidR="00B34D2D" w:rsidRPr="00B34D2D">
        <w:rPr>
          <w:rStyle w:val="HebrewChar"/>
          <w:rFonts w:cs="FrankRuehl" w:hint="cs"/>
          <w:rtl/>
        </w:rPr>
        <w:t>...</w:t>
      </w:r>
      <w:r w:rsidRPr="00B34D2D">
        <w:rPr>
          <w:rStyle w:val="HebrewChar"/>
          <w:rFonts w:cs="FrankRuehl" w:hint="cs"/>
          <w:rtl/>
        </w:rPr>
        <w:t>ועל דרך המדרש ואלה המלכים אשר מלכו בארץ אדום, היו האלופים האלה תולדות עשו כפשט הכתוב, והוא דעת רז"ל שאמרו כולן ביוצאי ירכו של עשו הכתוב מדבר, והיו עובדי אלילים ובעלי זנות ועושר גדול, גם המלכים גם האלופים, וזהו שאמרו בב"ר ושם אשתו מהיטבאל, מטיבי אלוהות היו והיו מטיבין עצמן לאלילים, בת מטרד, משהיו מטיבין אותה לבעלה אחר כך היו טורדין אותה מבעלה, בת מי זהב, מן דעתרין אמרין מהו דהבא מהו כספא. ומלמד שהיו תולדותיו של עשו רשעים.</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עוד יש בהם רמיזות לזרעו של עשו לדורות, שכן אמרו במדרש אלוף מגדיאל זה רומי</w:t>
      </w:r>
      <w:r w:rsidR="00B34D2D" w:rsidRPr="00B34D2D">
        <w:rPr>
          <w:rStyle w:val="HebrewChar"/>
          <w:rFonts w:cs="FrankRuehl" w:hint="cs"/>
          <w:rtl/>
        </w:rPr>
        <w:t>...</w:t>
      </w:r>
      <w:r w:rsidRPr="00B34D2D">
        <w:rPr>
          <w:rStyle w:val="HebrewChar"/>
          <w:rFonts w:cs="FrankRuehl" w:hint="cs"/>
          <w:rtl/>
        </w:rPr>
        <w:t xml:space="preserve"> (שם שם לט, וראה שם עוד וערך רומי)</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בעל הטורים: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עשו בגימטריא שלום, שאלמלא שמו שהוא שלום היה מחריב העולם, דבר אחר עשו-עשו </w:t>
      </w:r>
      <w:r w:rsidRPr="00B34D2D">
        <w:rPr>
          <w:rStyle w:val="HebrewChar"/>
          <w:rFonts w:cs="FrankRuehl" w:hint="cs"/>
          <w:rtl/>
        </w:rPr>
        <w:lastRenderedPageBreak/>
        <w:t>שוא, זה השלים לע' אומות שבראתי בעולמי. (שם כה כה)</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ירשה לעשו - בגימטריא בשביל מצות כבוד. (דברים ב ה)</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הריקאנטי:</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ויצא הראשון אדמוני, עשו הרשע נמשך אחרי פעולת הדין, זהו סוד ועל חרבך תחיה, ועל כן היה אדמוני, והבן אמרו כלו כאדרת שער הרמז לכחות הטומאה היוצאים ממנו, ולכן צריכין גילוח, שנאמר בעת ההיא יגלח ה'. וטעם "בן ששים שנה בלדת אותם" תבין מסוד ששים גבורים סביב לה מגבורי ישראל</w:t>
      </w:r>
      <w:r w:rsidR="00B34D2D" w:rsidRPr="00B34D2D">
        <w:rPr>
          <w:rStyle w:val="HebrewChar"/>
          <w:rFonts w:cs="FrankRuehl" w:hint="cs"/>
          <w:rtl/>
        </w:rPr>
        <w:t>...</w:t>
      </w:r>
      <w:r w:rsidRPr="00B34D2D">
        <w:rPr>
          <w:rStyle w:val="HebrewChar"/>
          <w:rFonts w:cs="FrankRuehl" w:hint="cs"/>
          <w:rtl/>
        </w:rPr>
        <w:t xml:space="preserve"> (תולדות)</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ואלה תולדות עשו הוא אדום, כשתתבונן בתולדות עשו תמצא כי רוב תולדותיו היו על ידי ממזרות, כי ממדה שגברה עליו יוצאין, כמו שאמרו רז"ל בספר הזהר, מחשבה רעה בגין דאיקרי איהי רעה דרגא דאיהי רעה בגין כך איקרי מחשבה רעה</w:t>
      </w:r>
      <w:r w:rsidR="00B34D2D" w:rsidRPr="00B34D2D">
        <w:rPr>
          <w:rStyle w:val="HebrewChar"/>
          <w:rFonts w:cs="FrankRuehl" w:hint="cs"/>
          <w:rtl/>
        </w:rPr>
        <w:t>...</w:t>
      </w:r>
      <w:r w:rsidRPr="00B34D2D">
        <w:rPr>
          <w:rStyle w:val="HebrewChar"/>
          <w:rFonts w:cs="FrankRuehl" w:hint="cs"/>
          <w:rtl/>
        </w:rPr>
        <w:t xml:space="preserve"> (וישלח)</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עקדה: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והנה עשו נולד אדמוני כאדרת שער, ובטבעו להתגורר עם בהמות שדה, איש כזה כבר יצאה צורתו לבהמה על צורת איש, ובכור כזה אינו ראוי לירש בבית אביו וצורתו לא תסבול הברכות, והברכות היו כבר ביד יצחק נחלה מה', והוא מיוחד למדת הדין, כמו שכתוב "ופחד יצחק", וכן תמצא בו רק שם אלקים, ורק בעקדה נהפכה מדת הדין למדת הרחמים, ומזה הטעם לא ראה להעביר תורת הנחלה בשום צד מהדין, וכל שכן כשלא היה מוחזק אצלו לרשע, ויעקב התחכם להעביר הבכורה אליו</w:t>
      </w:r>
      <w:r w:rsidR="00B34D2D" w:rsidRPr="00B34D2D">
        <w:rPr>
          <w:rStyle w:val="HebrewChar"/>
          <w:rFonts w:cs="FrankRuehl" w:hint="cs"/>
          <w:rtl/>
        </w:rPr>
        <w:t>...</w:t>
      </w:r>
      <w:r w:rsidRPr="00B34D2D">
        <w:rPr>
          <w:rStyle w:val="HebrewChar"/>
          <w:rFonts w:cs="FrankRuehl" w:hint="cs"/>
          <w:rtl/>
        </w:rPr>
        <w:t xml:space="preserve"> (בראשית כה יט שער כג)</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ויתרוצצו הבנים - ה' ראה שיהיו תאומים כדי למהר הזקוק של החומר מהטבע המקולקל בעטיו של נחש, והותך בבטן הצדקת ככסף, שיפרדו סיגיו, וזהו שאמרו הריצוץ היה על נחלת ב' עולמים. (שם שם כב)</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אדמוני - ומטבע בעלי האדום להיות דקי המחשבות והתחבולות ולכך היה יודע ציד. כאדרת שיער - זה בא מהאדים השחורים, ומזה היה איש שדה שונא חברת בני אדם וידוע ששרו של עשו מושל על ארץ גזרה. (שם שם כה)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 xml:space="preserve">ותכהין עיניו - </w:t>
      </w:r>
      <w:r w:rsidR="00B34D2D" w:rsidRPr="00B34D2D">
        <w:rPr>
          <w:rStyle w:val="HebrewChar"/>
          <w:rFonts w:cs="FrankRuehl" w:hint="cs"/>
          <w:rtl/>
        </w:rPr>
        <w:t>...</w:t>
      </w:r>
      <w:r w:rsidRPr="00B34D2D">
        <w:rPr>
          <w:rStyle w:val="HebrewChar"/>
          <w:rFonts w:cs="FrankRuehl" w:hint="cs"/>
          <w:rtl/>
        </w:rPr>
        <w:t>אך בכל זאת לא נעלם ממנו דרך עשו, ורצה לזכותו במצוות לשעתו לקבל את הטוב, וכן דרך ה' בבלתי שלמים, כמו במצרים שנתן להם זכות פסח ומילה. (שם כז א שער כד)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וילך עשו השדה - מדלא אמר ויעש כן משמע שלא דקדק היטב בכוונות יצחק ולא הרגישם. (שם שם ה)</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ברכני גם אני - כי עשו עדיין לא הכיר בטיב הברכות דאם לא כן היה מכיר שאי אפשר לחלקן בין שנים, ולכן הסביר לו יצחק. הברכה אחת היא - שיחלק הברכות בין שנים ויקבל הברכה שקראה טפלה. ויבך - על שנטרד מהטובות הזמניות. (שם שם לד ולח)</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אברבנאל:</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מה שהיה מזגם שונה כל כך היה לזכך מזג האומה, כמו שמצינו שהאוכל מזדכך ג' פעמים, סבה ב', שעשו נטל כל הרע מצד בתואל ולבן. סבה ג', שיהיה עשו תמיד נוגש ליעקב אם יחטא, ועוד להרחיקו במזגו מיעקב שלא יטמע בו. (שם כה כג)</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ויהי עשו בן ארבעים שנה - ללמד רשעותו, שאבימלך ראה גדולת יצחק, ועשו ונשיו המרו בו, וכן ירשו בניהם תכונותיהם הנפסדות. (שם כו לד)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ספורנו:</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אחות לבן הארמי - וממנה נולד עשו שהיה דומה לאחי האם. (שם כה כ)</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והנה תומים בבטנה - קודם שנולדו הכירו הנצבות שהם תאומים, לפיכך כשנולד הראשון שהיה כאדרת שער והיה ראוי שתהיה לידתו יותר קשה מלידת החלק ומאוחר ממנה קראו שמו עשו, באמרם שאחיו הנשאר עשה זה שדחה אותו כעשוי לחוץ. (שם שם כד)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על כן קרא שמו אדום - כשראו שכל כך התמכר למלאכתו הנפסדת אשר לא כתורת האדם, עד שלא הכיר בנזיד כי אם צבעו, קראו שמו אדום, לשון צווי, כלומר התאדם והיה צבוע בהלעטת האדום. (שם שם ל)</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ויבז עשו - גם אחר מעשה היתה הבכורה בעיניו בלתי ראויה לאותו המחיר שפסקו, ובכל זה </w:t>
      </w:r>
      <w:r w:rsidRPr="00B34D2D">
        <w:rPr>
          <w:rStyle w:val="HebrewChar"/>
          <w:rFonts w:cs="FrankRuehl" w:hint="cs"/>
          <w:rtl/>
        </w:rPr>
        <w:lastRenderedPageBreak/>
        <w:t>התבאר שלא נתאנה המוכר, כי לא היה הממכר שוה אצלו כל כך. (שם שם לד)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ארצה שעיר - אל גליל שעיר, לאותו החלק ממנו שהיה דר שם, כי אז לא כבש עדיין את כל החורי יושבי הארץ. (שם לב 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וירץ עשו - נהפך לבו כמו רגע בהכנעותיו של יעקב, כעניננו בגלות עם בני עשו האומר בגבהו מי יורידני ארץ, והראה שנהיה נמלטים מיד חרב גאותו בהכנעה ומנחה, כאמרם ז"ל שאחיה השילוני קלל את ישראל כקנה הנכנע לכל הרוחות, הן לו עשו כן בריוני בית שני לא היה נחרב בית מקדשנו. (שם לג 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עשו הוא אדום - לעולם נבהל להון תאוותיו הנפסדות כמו שעשה ביום שנקרא אדום שבהיותו עיף בעסקיו הרעים לא הכיר העדשים להזכירם בשמם. (שם לו א)</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ואלה המלכים - הודיע שהוצרכו להמליך אנשים נכרים מבלי אין ביניהם ראוי למלוך, ושאין מעמידין מלך בן מלך</w:t>
      </w:r>
      <w:r w:rsidR="00B34D2D" w:rsidRPr="00B34D2D">
        <w:rPr>
          <w:rStyle w:val="HebrewChar"/>
          <w:rFonts w:cs="FrankRuehl" w:hint="cs"/>
          <w:rtl/>
        </w:rPr>
        <w:t>...</w:t>
      </w:r>
      <w:r w:rsidRPr="00B34D2D">
        <w:rPr>
          <w:rStyle w:val="HebrewChar"/>
          <w:rFonts w:cs="FrankRuehl" w:hint="cs"/>
          <w:rtl/>
        </w:rPr>
        <w:t xml:space="preserve"> אמנם כשמלך מלך בישראל חדלה מלכות עשו והיו לו אלופים, כענין "ולאום מלאום יאמץ". (שם שם לא)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אלשיך:</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וצריך לברר מדוע לא השיא ליצחק אשה אחרת שיצא ממנה עשו, או השיאו אשה שלא יצא ממנו עשו כלל, ומדוע לא ילדה בשני עבורים והיה נתקן צערה ולא היתה מפסידה י' בנים, ויעקב לא היה מצטער בשכונת עשו ט' חדשים, ולא היה ריב הברכות, כי יעקב היה נולד ראשון, ועוד. אמנם כתבנו שבמתן תורה דבר ה' עם כל אחד ואחד מישראל, וזה אפשר רק כשפסקה זוהמת נחש מהם, ולשם כך היה צריך אלף דורות, אך בלי תורה היו אלו הדורות אובדים, ולכן סלק תתקע"ד מהם ושתלם בכל דור ודור. וחשב מחשבות למרק כ"ו הדורות בשיעור מופלג, והוא מאברהם עד מתן תורה שמירקו בכבשן ובי' נסיונות</w:t>
      </w:r>
      <w:r w:rsidRPr="00B34D2D">
        <w:rPr>
          <w:rStyle w:val="HebrewChar"/>
          <w:rFonts w:cs="FrankRuehl" w:hint="cs"/>
          <w:rtl/>
        </w:rPr>
        <w:t>...</w:t>
      </w:r>
      <w:r w:rsidR="000D7B2F" w:rsidRPr="00B34D2D">
        <w:rPr>
          <w:rStyle w:val="HebrewChar"/>
          <w:rFonts w:cs="FrankRuehl" w:hint="cs"/>
          <w:rtl/>
        </w:rPr>
        <w:t xml:space="preserve"> ועוד מירק את יצחק על ידי העקדה, ואחר שנקדש כעולה לא יכול לשאת זולת בת זוגו הקדושה, ואם היתה מתעברת פעמים היה מעורב בכל ולד זוהמא, ועוד שהיא בבחרותה ויש לה דם נדה, על כן גזר שיהיו תאומים וישאב האחד כל הזוהמא. (שם כה כב)</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כאדרת שער - שער בכל מקום, כי בו ע' כוחות של שוא שנתלבשו בו כל כוחות הטומאה והראו כל גבורת הדין. (שם שם כה)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ועתה שא נא כליך - שבעוון רשעו לא יזכה לברכה כי אם בעשותו מצוה גדולה מעין הברכה, שהיא ברכה גשמית, והם המטעמים שיעשה. (שם כז ג)</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ויבך - כי ראה שאין הברכות ביד אביו, שאם לא כן היה מברכו, אלא ביד ה', ובכה לפניו ונענה, כי שערי דמעות לא ננעלו, וזה שאמר "הנה משמני הארץ" וגו', שעתה קבל ברכה. (שם שם לח)</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ואת אחיך תעבוד - נתן לו עצה טובה, שיחכה עד זמן שימשול, והוא לא עשה כן אלא עמד על הפרק להכרית וגו' כפי שהוכיחו עובדיה. (שם שם מ)</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ויצא יעקב - </w:t>
      </w:r>
      <w:r w:rsidR="00B34D2D" w:rsidRPr="00B34D2D">
        <w:rPr>
          <w:rStyle w:val="HebrewChar"/>
          <w:rFonts w:cs="FrankRuehl" w:hint="cs"/>
          <w:rtl/>
        </w:rPr>
        <w:t>...</w:t>
      </w:r>
      <w:r w:rsidRPr="00B34D2D">
        <w:rPr>
          <w:rStyle w:val="HebrewChar"/>
          <w:rFonts w:cs="FrankRuehl" w:hint="cs"/>
          <w:rtl/>
        </w:rPr>
        <w:t>וה' סבב שעשו ישמע רק למחצית דברי אביו, "כי רעות בנות כנען", ולא אל "לך פדנה ארם", ולא לקח את לאה חלק הצדיק כי אם הלך אל ישמעאל, ובינתיים היה יעקב יכול לצאת מבלי שירגיש. (שם כח י)</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רמ"ע מפאנו:</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כיוצא בו אנכי עשו בכורך שפירשו אנכי ועשו, הא כיצד פירשוהו חכמים משל לשפופרת של קנים יעקב נכנס ראשון ועשו פטר את הרחם. וכבר יקשה לזה מה שאמר בזהר סוף פרשת מצורע דעשו טפה קדמאה הוה כדי שיתברר זרע יצחק מסיגי הזהב תחלה</w:t>
      </w:r>
      <w:r w:rsidR="00B34D2D" w:rsidRPr="00B34D2D">
        <w:rPr>
          <w:rStyle w:val="HebrewChar"/>
          <w:rFonts w:cs="FrankRuehl" w:hint="cs"/>
          <w:rtl/>
        </w:rPr>
        <w:t>...</w:t>
      </w:r>
      <w:r w:rsidRPr="00B34D2D">
        <w:rPr>
          <w:rStyle w:val="HebrewChar"/>
          <w:rFonts w:cs="FrankRuehl" w:hint="cs"/>
          <w:rtl/>
        </w:rPr>
        <w:t xml:space="preserve"> אמנם המשל אמיתי בשלשלת יוחסין של מעלה כי נשמת יעקב נאצלה תחלה והוא בכור לשמים, כטעם "בני בכורי ישראל", ובגשמי היה עשו בכורו של יצחק גם בהזרעה כדעת הזהר והוא פטר את הרחם גם כן. (מאמר חקור דין חלק ג פרק יח)</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ובמדרש רבה בפרשת תולדות, ויקרא את עשו בנו הגדול, אביו קראו גדול</w:t>
      </w:r>
      <w:r w:rsidR="00B34D2D" w:rsidRPr="00B34D2D">
        <w:rPr>
          <w:rStyle w:val="HebrewChar"/>
          <w:rFonts w:cs="FrankRuehl" w:hint="cs"/>
          <w:rtl/>
        </w:rPr>
        <w:t>...</w:t>
      </w:r>
      <w:r w:rsidRPr="00B34D2D">
        <w:rPr>
          <w:rStyle w:val="HebrewChar"/>
          <w:rFonts w:cs="FrankRuehl" w:hint="cs"/>
          <w:rtl/>
        </w:rPr>
        <w:t xml:space="preserve"> אמר להם הקב"ה אם בעיניכם הוא גדול, בעיני הוא קטון, שנאמר "הנה קטון נתתיך בגוים בזוי". בארו בזה כי בעולם הזה נראה עשו גדול, אבל לפי האמת אמר הקב"ה בעיני הוא קטן מאד, ודבר זה ידוע למבינים, ומפני כך היה דומה לתור שהוא קטן</w:t>
      </w:r>
      <w:r w:rsidR="00B34D2D" w:rsidRPr="00B34D2D">
        <w:rPr>
          <w:rStyle w:val="HebrewChar"/>
          <w:rFonts w:cs="FrankRuehl" w:hint="cs"/>
          <w:rtl/>
        </w:rPr>
        <w:t>...</w:t>
      </w:r>
      <w:r w:rsidRPr="00B34D2D">
        <w:rPr>
          <w:rStyle w:val="HebrewChar"/>
          <w:rFonts w:cs="FrankRuehl" w:hint="cs"/>
          <w:rtl/>
        </w:rPr>
        <w:t xml:space="preserve"> </w:t>
      </w:r>
      <w:r w:rsidRPr="00B34D2D">
        <w:rPr>
          <w:rStyle w:val="HebrewChar"/>
          <w:rFonts w:cs="FrankRuehl" w:hint="cs"/>
          <w:rtl/>
        </w:rPr>
        <w:lastRenderedPageBreak/>
        <w:t>(גבורות ה' פרק ח, וראה עוד אומות העולם-ד' מלכויות)</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וזה שאמר שמביאין אדם שלם ומרכיבין אותו על אדם חגר, ואמר שמלבישין אותו בלבוש אדם הראשון. פירוש זה כי כל המאמר הזה בא לפרש כי היה לעשו עולם הזה, ולכך כל מה שראוי אל עולם הזה היה לעשו ולא היה ליעקב רק עולם הנבדל מן הגשמי, ולכך אמר שמביאין אדם שלם, כי ראוי אל עשו שיהיה אדם שלם, כאשר יש לו לעשו העולם הזה, לכך לא היה ראוי שיהיה לו חסרון כלל בעולם הזה, ולא כן יעקב שאין ראוי לו עולם הזה, ולכך היה חגר ברגליו, והיה צולע על ירכו דוקא</w:t>
      </w:r>
      <w:r w:rsidRPr="00B34D2D">
        <w:rPr>
          <w:rStyle w:val="HebrewChar"/>
          <w:rFonts w:cs="FrankRuehl" w:hint="cs"/>
          <w:rtl/>
        </w:rPr>
        <w:t>...</w:t>
      </w:r>
      <w:r w:rsidR="000D7B2F" w:rsidRPr="00B34D2D">
        <w:rPr>
          <w:rStyle w:val="HebrewChar"/>
          <w:rFonts w:cs="FrankRuehl" w:hint="cs"/>
          <w:rtl/>
        </w:rPr>
        <w:t xml:space="preserve"> והיה לאדם גם כן מעלת הלבוש, כדכתיב "ויעש ה' אלקים כתנות עור וילבישם", וכשם שירש יעקב מעלת הצלם שהוא אלקי, כדכתיב כי בצלם אלקים וגו', כן ירש עשו מעלת הלבוש, כי מעלת הצלם הוא מעלת אלקית ומעלת המלבוש אינה אלקית רק כבוד ויקר נראה לעינים, שמראה עצמו בלבוש הדר, אבל אין זה מעלה אלקית, רק כבוד וחשיבות, ודבר זה ירש עשו, ולפיכך כתיב ותלבש את יעקב בגדי עשו בנה הגדול החמודות אשר אתה בבית, ופירשו ז"ל שירש עשו מן אדם הראשון, ודבר זה הוא הכבוד שנתן לעשו</w:t>
      </w:r>
      <w:r w:rsidRPr="00B34D2D">
        <w:rPr>
          <w:rStyle w:val="HebrewChar"/>
          <w:rFonts w:cs="FrankRuehl" w:hint="cs"/>
          <w:rtl/>
        </w:rPr>
        <w:t>...</w:t>
      </w:r>
      <w:r w:rsidR="000D7B2F" w:rsidRPr="00B34D2D">
        <w:rPr>
          <w:rStyle w:val="HebrewChar"/>
          <w:rFonts w:cs="FrankRuehl" w:hint="cs"/>
          <w:rtl/>
        </w:rPr>
        <w:t xml:space="preserve"> (נצח ישראל פרק טז, וראה עוד אומות העולם-מלכות ד')</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ודע כי לא היה דבר זה מה שהיה משמש עשו את אביו במקרה, כי אין דברים כאלו במקרה שיהיה זריז במצוה כמו זאת, אבל דבר זה ידוע כי הוא מורה על דין גמור, ויצא מיצחק שמדתו דין, וידוע כי כל התולדות באים לעולם במדת הדין, כמו שנזכר בכל מעשה בראשית שם אלקים, ומפני כך עשו שכל מדתו היה מדת הדין הוא בפרט היה מוכן לזה שהיה דבק לגמרי באביו, כאשר אביו הביא אותו לעולם במדה זאת שהוא מדתו, והבן זה. וכבר התבאר גם כן כי אין לך מצוה שהדין מחייב אותה יותר מן כבוד אב ואם, שהדין מחייב אותה, ומכל שכן עשו שהיה כל מעשיו מדת הדיו מוכנים ביותר למצוה הזאת</w:t>
      </w:r>
      <w:r w:rsidRPr="00B34D2D">
        <w:rPr>
          <w:rStyle w:val="HebrewChar"/>
          <w:rFonts w:cs="FrankRuehl" w:hint="cs"/>
          <w:rtl/>
        </w:rPr>
        <w:t>...</w:t>
      </w:r>
      <w:r w:rsidR="000D7B2F" w:rsidRPr="00B34D2D">
        <w:rPr>
          <w:rStyle w:val="HebrewChar"/>
          <w:rFonts w:cs="FrankRuehl" w:hint="cs"/>
          <w:rtl/>
        </w:rPr>
        <w:t xml:space="preserve"> (תפארת ישראל פרק מא)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ובמדרש באו הר סיני</w:t>
      </w:r>
      <w:r w:rsidR="00B34D2D" w:rsidRPr="00B34D2D">
        <w:rPr>
          <w:rStyle w:val="HebrewChar"/>
          <w:rFonts w:cs="FrankRuehl" w:hint="cs"/>
          <w:rtl/>
        </w:rPr>
        <w:t>...</w:t>
      </w:r>
      <w:r w:rsidRPr="00B34D2D">
        <w:rPr>
          <w:rStyle w:val="HebrewChar"/>
          <w:rFonts w:cs="FrankRuehl" w:hint="cs"/>
          <w:rtl/>
        </w:rPr>
        <w:t xml:space="preserve"> כי אלו השלשה הם נגד כל חלקי האומות הנמצאים בעולם, שבכללם נחלקים לג' חלקים, החלק הא' הוא ישראל, הב' </w:t>
      </w:r>
      <w:r w:rsidRPr="00B34D2D">
        <w:rPr>
          <w:rStyle w:val="HebrewChar"/>
          <w:rFonts w:cs="FrankRuehl" w:hint="cs"/>
          <w:rtl/>
        </w:rPr>
        <w:lastRenderedPageBreak/>
        <w:t>הוא עשו אבי אדום, אשר אלו השנים הם חלקים נפרדים, כדכתיב (בראשית כ"ה) "שני גוים בבטנך ושני לאומים ממעיך יפרדו", החלק השלישי הוא כלל שאר האומות כולם, כי כמו שמחולק ומובדל אדום מישראל, ככה מחולק ומובדל גם כן מכל שאר האומות, וכמו שאמרו במדרש, "שני גוים בבטנך", שני שנואי גויים בבטנך, כל האומות שונאין את ישראל, וכל האומות שונאין את עשו</w:t>
      </w:r>
      <w:r w:rsidR="00B34D2D" w:rsidRPr="00B34D2D">
        <w:rPr>
          <w:rStyle w:val="HebrewChar"/>
          <w:rFonts w:cs="FrankRuehl" w:hint="cs"/>
          <w:rtl/>
        </w:rPr>
        <w:t>...</w:t>
      </w:r>
      <w:r w:rsidRPr="00B34D2D">
        <w:rPr>
          <w:rStyle w:val="HebrewChar"/>
          <w:rFonts w:cs="FrankRuehl" w:hint="cs"/>
          <w:rtl/>
        </w:rPr>
        <w:t xml:space="preserve"> (דרשה על התורה)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ויש לתמוה כי למה מספר עשו שלום, והרי (ישעיה מ"ח) "אין שלום אמר ה' לרשעים", ולא היה אדם כמו עשו שהרי נקרא אדמוני על שם שהוא שופך דמים, וכן אומתו שהיא ארם היא מלכות רביעית שראה דניאל והמשיל אותה בברזל שהוא מהדק ומחבל הכל (דניאל ב'). וידוע כי הברזל והשלום שני הפכים ולמה מספר של עשו שלום</w:t>
      </w:r>
      <w:r w:rsidR="00B34D2D" w:rsidRPr="00B34D2D">
        <w:rPr>
          <w:rStyle w:val="HebrewChar"/>
          <w:rFonts w:cs="FrankRuehl" w:hint="cs"/>
          <w:szCs w:val="20"/>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אך אל יחשוב אדם כי דבר זה הוא לטוב לו, כמו שלא היה טוב לאבשלום שאמר לו דוד לך בשלום, כי העולם הזה אין ראוי שיהיה בשלום עתה, רק לעתיד כשיבא המשיח, ועשו אשר שלומו עמו, אם כן אינו דורך אל השלום שהוא לעתיד, ואין לו חלק בו כי שלומו עמו, ולא כן חלק ישראל, אשר השלום אינו עמהם, ולכך הם בגלות, אבל הם דורכים אל השלום שיהיה לעתיד בימות המשיח. ועשו אשר שלומו עמו דבר זה מועיל אליו שיהיה בטוב הגמור כל זמן משך הוויתו בעולם, וכמו שהוא אל עשו שהוא בטוב הגמור, כמו שנאמר על עשו (ישעיה מ"ז) "זאת עדינה היושבת לבטח", רק לזמן המשיח עשו נאבד לגמרי וימחה שמו מן העולם, כי מפני כי שלום העולם הוא המשיח, וכל הנמצאים דורכים אל שלום זה ותלויין בזה אז המשיח ישלים הכל, אבל עשו שלימותו בעצמו, ומספר שלו שלום, כי אין תולה שלומו במשיח, ולפיכך אין לו חלק במשיח, כי אין עשו נכנס תחת מלכות המשיח</w:t>
      </w:r>
      <w:r w:rsidR="00B34D2D" w:rsidRPr="00B34D2D">
        <w:rPr>
          <w:rStyle w:val="HebrewChar"/>
          <w:rFonts w:cs="FrankRuehl" w:hint="cs"/>
          <w:rtl/>
        </w:rPr>
        <w:t>...</w:t>
      </w:r>
      <w:r w:rsidRPr="00B34D2D">
        <w:rPr>
          <w:rStyle w:val="HebrewChar"/>
          <w:rFonts w:cs="FrankRuehl" w:hint="cs"/>
          <w:rtl/>
        </w:rPr>
        <w:t xml:space="preserve"> (דרשה לשבת הגדול)</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ויבז בעיניו</w:t>
      </w:r>
      <w:r w:rsidR="00B34D2D" w:rsidRPr="00B34D2D">
        <w:rPr>
          <w:rStyle w:val="HebrewChar"/>
          <w:rFonts w:cs="FrankRuehl" w:hint="cs"/>
          <w:rtl/>
        </w:rPr>
        <w:t>...</w:t>
      </w:r>
      <w:r w:rsidRPr="00B34D2D">
        <w:rPr>
          <w:rStyle w:val="HebrewChar"/>
          <w:rFonts w:cs="FrankRuehl" w:hint="cs"/>
          <w:rtl/>
        </w:rPr>
        <w:t xml:space="preserve"> ולכך אמר ויבז, למה מבזה הכל, מפני שהוא בזוי בעצמו, ולכך מבזה את הכל, ומפני כך אמר בזוי בן בזוי, כלומר שהוא מבוזה ומרוחק מהכל, כמו שאמר עובדיה (עובדיה א') "הנה קטן נתתיך בגוים בזוי אתה מאד", כלומר שאתה מרוחק מן כל הנמצאים ומסולק אתה </w:t>
      </w:r>
      <w:r w:rsidRPr="00B34D2D">
        <w:rPr>
          <w:rStyle w:val="HebrewChar"/>
          <w:rFonts w:cs="FrankRuehl" w:hint="cs"/>
          <w:rtl/>
        </w:rPr>
        <w:lastRenderedPageBreak/>
        <w:t>מהם, ומפני כך היה הוא מבזה את אחר כאשר הוא בזוי בעצמו, ולכך כתיב כאן ויבז, כי לשון ויבז משמע שהוא לשון מרוחק ומבוזה לגמרי בעיניו, ומאחר שהוא מבוזה אין דבר זה רק מפני שהוא מרוחק ונבדל מן הבריות, וכאשר הוא נבדל מן הבריות אם כן בודאי הוא בזוי, שכל אשר מרוחק מן הבריות הוא בעצמו מרוחק ומאוס אליהם. ודבר זה נראה בתחילת בריאתו, שיצא עשו כאדרת שער, ובודאי דבר זה מגונה ומאוס, ולפיכך עשו אף שיש לו הממשלה הגדולה מאד, מכל מקום הוא בעצמו מבוזה ומגונה והוא נבדל מן הבריאה, ולכך גם כן הוא מבזה את אחר, ולכך כתיב לשון ויבז, שמורה על הריחוק הגדול</w:t>
      </w:r>
      <w:r w:rsidR="00B34D2D" w:rsidRPr="00B34D2D">
        <w:rPr>
          <w:rStyle w:val="HebrewChar"/>
          <w:rFonts w:cs="FrankRuehl" w:hint="cs"/>
          <w:rtl/>
        </w:rPr>
        <w:t>...</w:t>
      </w:r>
      <w:r w:rsidRPr="00B34D2D">
        <w:rPr>
          <w:rStyle w:val="HebrewChar"/>
          <w:rFonts w:cs="FrankRuehl" w:hint="cs"/>
          <w:rtl/>
        </w:rPr>
        <w:t xml:space="preserve"> (אור חדש)</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ויש לך לדעת כי ראוי לעשו שיהיה נהרג ביד חושים בן דן דוקא, שהוא אחרון שבשבטים, ובמדרש (שו"ט י"ח) יש כי יהודה הרגו, ועליו נאמר "ידך בעורף אויבך", כלל הדבר כי ההריגה הזאת ראויה לראש השבטים או לאחרון השבטים, וזה כי יעקב ועשו נולדו בבטן אחת, ועם כל זה הם מתנגדים הפכים, אבל מצד עצמם נמצאים ביחד דהיינו מצד הנגלה, אבל מכח הנסתר הם מתנגדים וכח יעקב גובר על עשו, ולפיכך זרע יעקב שהיה נמשך מכח נסתר של יעקב כי כן ענין הזרע הקדוש הזה עד שהיה זרע של יעקב מוכן להרוג את עשו, לדעת מי שאמר חושים בן דן, כי היה הוא האחרון והוא משלים שבעים נפש, ובשביל שהוא משלים שבעים נפש ראוי הוא להשלים אותם גם כן לסלק את הלוחם נגדם. ולמדרש שאמר יהודה הרגו, מפני שהוא מלך לוחם במתנגדים כמו כל מלך, לכן ראוי לו דבר זה בפרט</w:t>
      </w:r>
      <w:r w:rsidR="00B34D2D" w:rsidRPr="00B34D2D">
        <w:rPr>
          <w:rStyle w:val="HebrewChar"/>
          <w:rFonts w:cs="FrankRuehl" w:hint="cs"/>
          <w:rtl/>
        </w:rPr>
        <w:t>...</w:t>
      </w:r>
      <w:r w:rsidRPr="00B34D2D">
        <w:rPr>
          <w:rStyle w:val="HebrewChar"/>
          <w:rFonts w:cs="FrankRuehl" w:hint="cs"/>
          <w:rtl/>
        </w:rPr>
        <w:t xml:space="preserve"> (חידושי אגדות סוטה יג 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ראה יעקב אבינו וכו', דבר זה ענין מופלג בחכמה מאד, מה שאין זרעו של עשו נופל כי אם ביד זרעו של יוסף, כמו שאמרנו למעלה אין העין שולטת בו, כדכתיב וידגו לרוב בקרב הארץ, מה דגים שבים אין העין שולטת בהם, אף זרעו של יוסף אין העין שולטת בו, וברכת עשו הפך זה, שנאמר והידים ידי עשו, וכבר התבאר זה בפרק הרואה, כי הידים יותר מאבראי (בחוץ) מכל האברים שהם בפנים, ולפיכך גוברים זרע יוסף שברכתם ממקום וממדריגה שאין העין של עשו שולטת. וכל השבטים </w:t>
      </w:r>
      <w:r w:rsidRPr="00B34D2D">
        <w:rPr>
          <w:rStyle w:val="HebrewChar"/>
          <w:rFonts w:cs="FrankRuehl" w:hint="cs"/>
          <w:rtl/>
        </w:rPr>
        <w:lastRenderedPageBreak/>
        <w:t>שהיתה ברכתם ממדריגה הנגלית לא היה אחד יכול לשלוט על כח של עשו שגם הוא נגלה, ודברים אלו גדולים יש להבין אותם</w:t>
      </w:r>
      <w:r w:rsidR="00B34D2D" w:rsidRPr="00B34D2D">
        <w:rPr>
          <w:rStyle w:val="HebrewChar"/>
          <w:rFonts w:cs="FrankRuehl" w:hint="cs"/>
          <w:rtl/>
        </w:rPr>
        <w:t>...</w:t>
      </w:r>
      <w:r w:rsidRPr="00B34D2D">
        <w:rPr>
          <w:rStyle w:val="HebrewChar"/>
          <w:rFonts w:cs="FrankRuehl" w:hint="cs"/>
          <w:rtl/>
        </w:rPr>
        <w:t xml:space="preserve"> (שם בבא בתרא קכג ב)</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מריבים בנחלת שני עולמות</w:t>
      </w:r>
      <w:r w:rsidR="00B34D2D" w:rsidRPr="00B34D2D">
        <w:rPr>
          <w:rStyle w:val="HebrewChar"/>
          <w:rFonts w:cs="FrankRuehl" w:hint="cs"/>
          <w:rtl/>
        </w:rPr>
        <w:t>...</w:t>
      </w:r>
      <w:r w:rsidRPr="00B34D2D">
        <w:rPr>
          <w:rStyle w:val="HebrewChar"/>
          <w:rFonts w:cs="FrankRuehl" w:hint="cs"/>
          <w:rtl/>
        </w:rPr>
        <w:t xml:space="preserve"> ויש לך לדעת כי יעקב ועשו אינם משותפים יחד בעולם, לפי שהם מציאות מצד עצמם מתנגדים יחד, ולכך לא היו יכולים לעמוד יחד בבטן אמם, כי בטן אמם היא דבר אחד משותף לשני דברים שהם מתנגדים זה לזה, ולפיכך אף שעדיין היו בבטן אמם היו מתנגדים זה לזה, כי מאחר שבעצם מציאות הם מתנגדים אין להם שתוף ביחד, כמו אש ומים</w:t>
      </w:r>
      <w:r w:rsidR="00B34D2D" w:rsidRPr="00B34D2D">
        <w:rPr>
          <w:rStyle w:val="HebrewChar"/>
          <w:rFonts w:cs="FrankRuehl" w:hint="cs"/>
          <w:rtl/>
        </w:rPr>
        <w:t>...</w:t>
      </w:r>
      <w:r w:rsidRPr="00B34D2D">
        <w:rPr>
          <w:rStyle w:val="HebrewChar"/>
          <w:rFonts w:cs="FrankRuehl" w:hint="cs"/>
          <w:rtl/>
        </w:rPr>
        <w:t xml:space="preserve"> ולפיכך אמרו כי ההתנגדות בבטן אמם קודם מציאותם בעולם הזה מורה על המריבה בעולם הזה ובעולם הבא, וכאשר היו בבטן אמם המורה על השתוף ביניהם, שהרי בטן אמם כוללת אותם, ואין שתוף ביניהם, לכך היו מתרוצצים</w:t>
      </w:r>
      <w:r w:rsidR="00B34D2D" w:rsidRPr="00B34D2D">
        <w:rPr>
          <w:rStyle w:val="HebrewChar"/>
          <w:rFonts w:cs="FrankRuehl" w:hint="cs"/>
          <w:rtl/>
        </w:rPr>
        <w:t>...</w:t>
      </w:r>
      <w:r w:rsidRPr="00B34D2D">
        <w:rPr>
          <w:rStyle w:val="HebrewChar"/>
          <w:rFonts w:cs="FrankRuehl" w:hint="cs"/>
          <w:rtl/>
        </w:rPr>
        <w:t xml:space="preserve"> (גור אריה בראשית כה כז)</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אין שם שמים שגור בפיו, ואף על גב שהיה עשו בחזקת כשרות ליצחק, מכל מקום היה יצחק דן את עשו לכף זכות, שהיה עשו נזהר שלא להזכיר שם שמים, כי העובד מיראה את הקב"ה אינו מזכיר את שמו לעולם, כי הוא מתיירא מפני שמו הגדול ונבהל מפניו, ומפני שמדת יצחק היתה כן, דכתיב ופחד יצחק היה לי, והיה מפחד תמיד מפני הקב"ה, והיא מדה גדולה למאד, היה אוהב את עשו. (שם כז כא)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ויש לומר דכך אמר עשו, הברכה אחת, כלומר וכי כל הברכות הם ענין אחד, וכי לא תוכל לברכני בברכה שאינה ענין אחד עם ברכת יעקב, והיא הפוך לברכות יעקב, ואז לא יכול יעקב ליטול אותה ממני, כי אינה שייכת לו. ועל זה ברכו יצחק הנה משמני הארץ וגו', וזה אין שייך לישראל, כי לישראל תהיה ארץ הקדושה, ולא ירצו באדמה טמאה. ועל חרבך תחיה, שהוא הפך מדת יעקב אשר אתו השלום והאמת, ואלו ברכות לא יקח, שלא שייך ליעקב. (שם שם לח)</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עשו הקדים וכו', וטעם הדבר כי עשו היו לו נשיו עיקר, כי נשאן לשם זנות, ולכך היה מקדים נשיו קודם לבניו, דנשיו היו עיקר דעתו, רק כי הבנים יצאו ממנו בסבת תאות נשיו. אבל יעקב לא נשא נשיו רק בשביל להעמיד תולדות י"ב שבטים, ובניו היו גורמים לישא אשה, לכך בניו </w:t>
      </w:r>
      <w:r w:rsidRPr="00B34D2D">
        <w:rPr>
          <w:rStyle w:val="HebrewChar"/>
          <w:rFonts w:cs="FrankRuehl" w:hint="cs"/>
          <w:rtl/>
        </w:rPr>
        <w:lastRenderedPageBreak/>
        <w:t>קודמים שהם הסבה לנשיו</w:t>
      </w:r>
      <w:r w:rsidR="00B34D2D" w:rsidRPr="00B34D2D">
        <w:rPr>
          <w:rStyle w:val="HebrewChar"/>
          <w:rFonts w:cs="FrankRuehl" w:hint="cs"/>
          <w:rtl/>
        </w:rPr>
        <w:t>...</w:t>
      </w:r>
      <w:r w:rsidRPr="00B34D2D">
        <w:rPr>
          <w:rStyle w:val="HebrewChar"/>
          <w:rFonts w:cs="FrankRuehl" w:hint="cs"/>
          <w:rtl/>
        </w:rPr>
        <w:t xml:space="preserve"> (שם לא יז)</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של"ה:</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ולהורות על עניניהם, שזה נגד עולם הזה וזה נגד עולם הבא, אמר הכתוב ויהי עשו איש יודע ציד איש שדה, ויעקב איש תם יושב אהלים, ידמה העולם הזה שהוא חלק עשו כל ענינו הוא לרדוף אחר המותרות, לצוד ציד להביא יום ולילה לא ישבותו, להיות איש שדה תמיד, לישב בקרנות ולהרחיק נדוד למרחקים ולבלתי השקט מרתיחת התאוה והחמדה, וסיבה המביאה לזה הוא בטן רשעים שלעולם חסר, ואומרים תמיד שלום עליך נפשי, כי כן עש"ו עולין שלו"ם, ועל זה ירמוז הכתוב שאמר עשו הוא אדום, שמשכן התאוה והחמדה הוא בכבד, שכולה דמא, על כן המרה תלויה בה, כי מרה תהיה באחרונה למי שהולך אחר הכבוד. ומאחר שתיבת אדום רומזת על הכבד כדפירשנו, אמר שעשו הוא אדום</w:t>
      </w:r>
      <w:r w:rsidR="00B34D2D" w:rsidRPr="00B34D2D">
        <w:rPr>
          <w:rStyle w:val="HebrewChar"/>
          <w:rFonts w:cs="FrankRuehl" w:hint="cs"/>
          <w:rtl/>
        </w:rPr>
        <w:t>...</w:t>
      </w:r>
      <w:r w:rsidRPr="00B34D2D">
        <w:rPr>
          <w:rStyle w:val="HebrewChar"/>
          <w:rFonts w:cs="FrankRuehl" w:hint="cs"/>
          <w:rtl/>
        </w:rPr>
        <w:t xml:space="preserve"> (שער האותיות קונטרס לספר עמק ברכה)</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רמח"ל:</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0D7B2F" w:rsidRPr="00B34D2D">
        <w:rPr>
          <w:rStyle w:val="HebrewChar"/>
          <w:rFonts w:cs="FrankRuehl" w:hint="cs"/>
          <w:rtl/>
        </w:rPr>
        <w:t>ובצאת עשו וישמעאל אז גם נסדרו, וזה היה תיקון לעולם להיותם מתחלקים, אלו לכאן ואלו לכאן, ממה שיהיו הולכים בערבוביא כחיות המשולחות מן היער, והנה משם והלאה הלכו ונתפשטו כן, צד החול לעברו וצד הקדושה לעברו, אך צד הקדושה לא נתחזק עדיין, וצד החול שלט בהרבה, ועל כל זה כתוב (בראשית ל"ג) "נסעה ונלכה ואלכה לנגדך", כי כן היו מתפשטים זה כנגד זה, אבל צד הקדושה לא נטהר היטב מן הדיבוק הראשון שנתדבק החול בקודש, וסוף טהרתם היה במצרים כור הברזל ששם נטהרו</w:t>
      </w:r>
      <w:r w:rsidRPr="00B34D2D">
        <w:rPr>
          <w:rStyle w:val="HebrewChar"/>
          <w:rFonts w:cs="FrankRuehl" w:hint="cs"/>
          <w:rtl/>
        </w:rPr>
        <w:t>...</w:t>
      </w:r>
      <w:r w:rsidR="000D7B2F" w:rsidRPr="00B34D2D">
        <w:rPr>
          <w:rStyle w:val="HebrewChar"/>
          <w:rFonts w:cs="FrankRuehl" w:hint="cs"/>
          <w:rtl/>
        </w:rPr>
        <w:t xml:space="preserve"> (מאמר הגאולה)</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ראובני:</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ולכן נשלחה איבה בין יעקב ועשו בקטנותם פן ילמוד יעקב מעשו</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ונתגלגלו שני ניצוצות משני נשמות בגוף של שמשון, ניצוץ אחד מן יפת בשביל שעשו לא הביא יין לאביו כשהביא לפניו לאכול מצידו כמו שעשה יעקב, נעשה נזיר שלא יהנה מן היין המשומר וכו'</w:t>
      </w:r>
      <w:r w:rsidR="00B34D2D" w:rsidRPr="00B34D2D">
        <w:rPr>
          <w:rStyle w:val="HebrewChar"/>
          <w:rFonts w:cs="FrankRuehl" w:hint="cs"/>
          <w:rtl/>
        </w:rPr>
        <w:t>...</w:t>
      </w:r>
      <w:r w:rsidRPr="00B34D2D">
        <w:rPr>
          <w:rStyle w:val="HebrewChar"/>
          <w:rFonts w:cs="FrankRuehl" w:hint="cs"/>
          <w:rtl/>
        </w:rPr>
        <w:t xml:space="preserve"> וכמו שעשו היה מצער לרבקה מבטן, כך נגזר עליו שיהא נזיר מבטן, וגם כן </w:t>
      </w:r>
      <w:r w:rsidRPr="00B34D2D">
        <w:rPr>
          <w:rStyle w:val="HebrewChar"/>
          <w:rFonts w:cs="FrankRuehl" w:hint="cs"/>
          <w:rtl/>
        </w:rPr>
        <w:lastRenderedPageBreak/>
        <w:t>שיעשה צער לאמו על ידי נשיו, הדא הוא דכתיב קצתי בחיי מפני בנות חת, כך עשה שמשון שלקח נשים נכריות</w:t>
      </w:r>
      <w:r w:rsidR="00B34D2D" w:rsidRPr="00B34D2D">
        <w:rPr>
          <w:rStyle w:val="HebrewChar"/>
          <w:rFonts w:cs="FrankRuehl" w:hint="cs"/>
          <w:rtl/>
        </w:rPr>
        <w:t>...</w:t>
      </w:r>
      <w:r w:rsidRPr="00B34D2D">
        <w:rPr>
          <w:rStyle w:val="HebrewChar"/>
          <w:rFonts w:cs="FrankRuehl" w:hint="cs"/>
          <w:rtl/>
        </w:rPr>
        <w:t xml:space="preserve"> (תולדות, ועיין שם עוד)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רבינו סעדיה גאון פירש, שני גוים בבטנך אלו ר' ואנטונינוס, אמר לה כן לנחם אותה ולדבר על לבה, שאפילו עשו הרשע יוצא ממנו אנטונינוס, ולמה יצא ממנו אנטונינוס מרשע, הניצוץ שהיה מעשו שלקח מיצחק ומרבקה, ומשם יצא אנטונינוס פרי מקליפה, ונשמרה הקליפה לבדה מעורה עם קצת פרי שמשם יצא קטיעה בר שלום, וקסדור של ר' חנניה בן תרדיון, ושליח ששלחו אחר ר' גמליאל. (שם)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ויאמר אליו הנה משמני הארץ יהיה מושבך וגו', אם ראית עשו בכרך גדול של עושק דלים וגוזל רשים והקב"ה משפיע לו שלוה תראה בו מדת הדין, אל תתמה על החפץ על מה שאמר הזקן ונעשה חפצו, שנאמר הנה משמני הארץ יהיה מושבך. (שם)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צפה יצחק שעתיד להרהר בתשובה, לפיכך אמר והיה כאשר תריד ופרקת עולו מעל צוארך. (שם)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וגם הולך לקראתך וארבע מאות איש עמו, ארבע מאות איש שנטל עשו שנשא מחלת בת ישמעאל על נשיו, וירש ארבע מאות כתות החיצונים ששולטים עליהם מחל"ת ולילי"ת, נשים בגימטריא ארבע מאות, וזהו מרבה נשי"ם מרבה כשפי"ם. (וישלח)</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עשו כיבד אב ואם והלך למקום סכנות בשביל אביו וכו', וממנו למד יוסף כשאמר לו יעקב לכה ואשלחך אליהם, והלא היה יודע שאחיו היו שונאים לו, אלא אמר יוסף, עשו הלך תמיד למקום סכנה לצוד ציד לאביו להביא</w:t>
      </w:r>
      <w:r w:rsidR="00B34D2D" w:rsidRPr="00B34D2D">
        <w:rPr>
          <w:rStyle w:val="HebrewChar"/>
          <w:rFonts w:cs="FrankRuehl" w:hint="cs"/>
          <w:rtl/>
        </w:rPr>
        <w:t>...</w:t>
      </w:r>
      <w:r w:rsidRPr="00B34D2D">
        <w:rPr>
          <w:rStyle w:val="HebrewChar"/>
          <w:rFonts w:cs="FrankRuehl" w:hint="cs"/>
          <w:rtl/>
        </w:rPr>
        <w:t xml:space="preserve"> כל זה נכתב להודיע על ישראל היאך לטרוח כדי להביא פרנסה לאביהם, והאיך יהו זהירים לעשות מצות אביהם. (וישב)</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הגר"א:</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ביום הראשון והשני של סוכות כתיב שעיר עזים אחד חטאת, אמנם ביום השלישי כתיב ושעיר חטאת, ביום הרביעי ושעיר עזים אחד, ובשאר הימים ושעיר חטאת אחד. ויש לבאר דהנה דרשו חז"ל דפרי החג הם כנגד ע' אומות, ואיתא בזוהר הקדוש דעיקר השבעים אומות הם ישמעאל ועשו ושאר האומות יונקים מהם, ועוד </w:t>
      </w:r>
      <w:r w:rsidRPr="00B34D2D">
        <w:rPr>
          <w:rStyle w:val="HebrewChar"/>
          <w:rFonts w:cs="FrankRuehl" w:hint="cs"/>
          <w:rtl/>
        </w:rPr>
        <w:lastRenderedPageBreak/>
        <w:t>איתא שם ובשאר ספרי המקובלים, דשעיר עזים נקרא ישמעאל, ועשו נקרא שעיר סתם, והשתא מה מאד מכוון לשון הפסוקים, דהנה צריכים להקריב ל"ה פרים בשביל ישמעאל ול"ה בשביל עשו, ומתחלה הקריבו על שם ישמעאל שהוא היה בן אברהם, לכן כתיב שם ושעיר עזים, וכן ביום השני, אמנם ביום השלישי אם יקריבו י"א בשביל ישמעאל יגיע חלקו לל"ו, לכן הקריבו כנגד עשו</w:t>
      </w:r>
      <w:r w:rsidR="00B34D2D" w:rsidRPr="00B34D2D">
        <w:rPr>
          <w:rStyle w:val="HebrewChar"/>
          <w:rFonts w:cs="FrankRuehl" w:hint="cs"/>
          <w:rtl/>
        </w:rPr>
        <w:t>...</w:t>
      </w:r>
      <w:r w:rsidRPr="00B34D2D">
        <w:rPr>
          <w:rStyle w:val="HebrewChar"/>
          <w:rFonts w:cs="FrankRuehl" w:hint="cs"/>
          <w:rtl/>
        </w:rPr>
        <w:t xml:space="preserve"> (קול אליהו פנחס)</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כלי יקר:</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אלה תולדות יצחק - </w:t>
      </w:r>
      <w:r w:rsidR="00B34D2D" w:rsidRPr="00B34D2D">
        <w:rPr>
          <w:rStyle w:val="HebrewChar"/>
          <w:rFonts w:cs="FrankRuehl" w:hint="cs"/>
          <w:rtl/>
        </w:rPr>
        <w:t>...</w:t>
      </w:r>
      <w:r w:rsidRPr="00B34D2D">
        <w:rPr>
          <w:rStyle w:val="HebrewChar"/>
          <w:rFonts w:cs="FrankRuehl" w:hint="cs"/>
          <w:rtl/>
        </w:rPr>
        <w:t>אמר הכתוב בקחתו את רבקה בת בתואל הארמי, מפדן ארם, אחות לבן, לכך הזכיר שלשתן לתרץ על מה שמצינו שלשה מדות פחותות שהיו בעשו, כי מה שהיה צד נשים תחת בעליהן ירש מן בתואל אבי אמו, שהיה בועל כל הבתולות תחלה, ומה שאמר הלעטיני נא, והיה מן האוכלים ושותים ופוחזים, מדה זו ירושה לו מצד היות משפחת אמו מן פדן ארם, כבב"ר לך לך בשעה שהיה אברהם מהלך בארם נהרים ובארם נחור ראה אותם אוכלים ושותים ופוחזים, ומה שהיה עשו רמאי מרמה את אביו ירש מן לבן הארמי. (בראשית כה יט)</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ותלך לדרוש את ה' - </w:t>
      </w:r>
      <w:r w:rsidR="00B34D2D" w:rsidRPr="00B34D2D">
        <w:rPr>
          <w:rStyle w:val="HebrewChar"/>
          <w:rFonts w:cs="FrankRuehl" w:hint="cs"/>
          <w:rtl/>
        </w:rPr>
        <w:t>...</w:t>
      </w:r>
      <w:r w:rsidRPr="00B34D2D">
        <w:rPr>
          <w:rStyle w:val="HebrewChar"/>
          <w:rFonts w:cs="FrankRuehl" w:hint="cs"/>
          <w:rtl/>
        </w:rPr>
        <w:t xml:space="preserve"> והועילה תפלתה שגם עשו יצא ממנו זרע כשר כאנטונינוס ושאר גרי צדק, מה שאין כן בישמעאל. (שם שם כג)</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ויצא הראשון אדמוני - זה היה סימן שיהיה צייד הרמאי לרמות את אביו כדרך הצבועים, המראים את עצמם כצנועים, והיה המנהג בזמן ההוא שהצנועים לובשים אדרת שער (זכריה י"ג) "ולא ילבשו אדרת שער למען כחש". גם סימן זה לו שיהיה רועה זונות שהסימן לזה ששערותיו גדולים.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ויקראו שמו עשו - שנעשה ונגמר בשערו, זה הוא סימן שיהיה העולם הזה חלקו וגורלו, ולא יהיה לו עוד חלק בעולם הנצחי, כי ההבדל בין קניית שני מיני שלימות אלו הוא זה, כי מיד כשנולד האדם הוא משתמש בכל הכלים הגשמיים וכל ה' חושים פועלים פעולתם, ויש לו מיד חשק אל כל התאוות, אבל בכלים השכליים אינו משתמש ביום הוולדו כלל. ולפי זה מה שנולד עשו נגמר בשערו זה מופת שכל תשמישיו יהיו בכלי החומר הנעשים ונגמרים </w:t>
      </w:r>
      <w:r w:rsidRPr="00B34D2D">
        <w:rPr>
          <w:rStyle w:val="HebrewChar"/>
          <w:rFonts w:cs="FrankRuehl" w:hint="cs"/>
          <w:rtl/>
        </w:rPr>
        <w:lastRenderedPageBreak/>
        <w:t>בעת הוולדו ואינן מוסיפים בעצמותם שום תוספת. (שם שם כה)</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וצודה לי ציד - פירש"י ולא מן הגזל, שעל ידי המטעמים אלו חשב שיחול עליו רוח הקודש מתוך שמחה, ואם יביא מן הגזל לא תשרה השכינה, ולפי שלא מצא הביא מן הגזל, לפיכך ויחרד יצחק, שנכנס עמו גיהנם, לפי שהביא מן הגזל, ועל כן לא מצינו שאכל ממה שהביא לו. ונוסח הברכות יוכיח, כי ברכו בעל חרבך תחיה, כי היורש ארץ בחרבו אין לך לסטים מזויין יותר ממנו, ועוד שבברכת יעקב נאמר ויתן לך האלקים, ובברכת עשו לא הזכיר לשון נתינה, שנאמר "הנה משמני הארץ יהיה מושבך", לפי שהביא דבר גזול שאינו מתת אלקים, על כן ברכו בעניני לסטיות. (שם כז ג)</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אור החיים: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ויאהב יצחק את עשו - צד רק את אביו בפיו לתקוות הברכות ומיראתו את קללתו, ורבקה לא גלתה ליצחק רשעתו, שאולי רמהו שלא בפניה, ולמאן דאמר שהאכילהו ציד, רבקה לא הוצרכה לכך, כי חובה על יצחק להאכילה, כמו שכתב מהרי"ק שאם משפחתה רגילה בגדולות חייב במזונותיה. (שם שם כח)</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בנו הגדול - זו סבה שקרא לו לברכה, ולא ידע מהמכר של הבכורה,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ורצה לברכו שבאמצעות הברכות יתהפך לטוב, ואפשר שהיה מועיל, </w:t>
      </w:r>
      <w:r>
        <w:rPr>
          <w:rStyle w:val="HebrewChar"/>
          <w:rtl/>
        </w:rPr>
        <w:t> </w:t>
      </w:r>
      <w:r w:rsidR="00B34D2D" w:rsidRPr="00B34D2D">
        <w:rPr>
          <w:rStyle w:val="HebrewChar"/>
          <w:rFonts w:cs="FrankRuehl" w:hint="cs"/>
          <w:rtl/>
        </w:rPr>
        <w:t xml:space="preserve"> </w:t>
      </w:r>
      <w:r w:rsidRPr="00B34D2D">
        <w:rPr>
          <w:rStyle w:val="HebrewChar"/>
          <w:rFonts w:cs="FrankRuehl" w:hint="cs"/>
          <w:rtl/>
        </w:rPr>
        <w:t>שהרי יעקב נענש על שמנע דינה מעשו, שאפשר שהיתה מחזירתו למוטב, הרי שהיה אפשר לו לחזור. (שם כז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וראיתי לתת טעם לאהבת רבקה ליעקב, לצד כי עיני הכל אליה יצעירו כי ממנה יצא רשע, והנה לטבע הרגיל החלקים יאהבו חלק אל חלקיו, לכך גלתה דעתה כי לא כן הוא ומעשיה מוכיחים כי מקורה ברוך</w:t>
      </w:r>
      <w:r w:rsidRPr="00B34D2D">
        <w:rPr>
          <w:rStyle w:val="HebrewChar"/>
          <w:rFonts w:cs="FrankRuehl" w:hint="cs"/>
          <w:rtl/>
        </w:rPr>
        <w:t>...</w:t>
      </w:r>
      <w:r w:rsidR="000D7B2F" w:rsidRPr="00B34D2D">
        <w:rPr>
          <w:rStyle w:val="HebrewChar"/>
          <w:rFonts w:cs="FrankRuehl" w:hint="cs"/>
          <w:rtl/>
        </w:rPr>
        <w:t xml:space="preserve"> ומוצאו של עשו לא מבחינתה חס ושלום, גם יש סוד בדבר כידוע ליודעי חן, כי הוא זוהמת הקדושה אחר צירופה באש הגבורה שבבחינת יצחק אבינו. והגם שכתבנו למעלה כי סיבתו היותה אחות לבן, דבר זה לא יהיה סבה לבחינת רבקה כי ממנה הוא חס ושלום, ובפרט זה הוא מסוגל להפריד הזוהמא בפני עצמה ולעמד קו הטוב על גילו, הוא יעקב אבינו, ששופריה מעין שופריה של אדם </w:t>
      </w:r>
      <w:r w:rsidR="000D7B2F" w:rsidRPr="00B34D2D">
        <w:rPr>
          <w:rStyle w:val="HebrewChar"/>
          <w:rFonts w:cs="FrankRuehl" w:hint="cs"/>
          <w:rtl/>
        </w:rPr>
        <w:lastRenderedPageBreak/>
        <w:t>הראשון, והוא סוד. (שם שם יג)</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והיה כאשר תריד - אפשר שנתכוון לומר שכל הברכות שברכו יהיו כאשר יעבד את אחיו, וכאשר ירד ממדרגה זו או כאשר תהיה רדוי ואבוד יקדים לפרוק עולו, ואחר כך תרד ויהיה בית יעקב אש וגו', ולזה דקדק לשון והיה, כי אז ישמחו השמים ותגל הארץ. או כאשר תשלוט אתה בעולם לא תהיה מעלתך עליו, אלא ופרקת עולו וגו', ומה שמשל אחר כך עונות הטו אלה. (שם שם מא)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וירא עשו - כוונת הכתוב להודיע שידע עשו הליכת יעקב ואופנה, כי הלך במצות אביו ואמו, ולמצות לקיחת אשה, וגם ברכוהו, כי לצד זה לא רדפו, שיודע שימנע מידו הולך לב' מצות, והגם ששלח אליפז, אפשר שהוא בחן כי הוא נוצח בדרך ליעקב. (שם כח ז)</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וירא עשו כי רעות בנות כנען - יגיד הכתוב כי לא חש עשו אלא לצד הקפדת אביו עליהם, אבל זולת זה למה שהן בחינת הרע לא חש, שאין נפשו מתעבתן</w:t>
      </w:r>
      <w:r w:rsidR="00B34D2D" w:rsidRPr="00B34D2D">
        <w:rPr>
          <w:rStyle w:val="HebrewChar"/>
          <w:rFonts w:cs="FrankRuehl" w:hint="cs"/>
          <w:rtl/>
        </w:rPr>
        <w:t>...</w:t>
      </w:r>
      <w:r w:rsidRPr="00B34D2D">
        <w:rPr>
          <w:rStyle w:val="HebrewChar"/>
          <w:rFonts w:cs="FrankRuehl" w:hint="cs"/>
          <w:rtl/>
        </w:rPr>
        <w:t xml:space="preserve"> ואולי שכל הרגשתו היתה שמא יתפקעו ברכותיו לצד בנים שיהיו לו מבנות כנען, לזה לקח מבנות ישמעאל, כדי שיתקיימו הברכות באמצעות בנים שיהיו לו מהם. (שם שם ח)</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הוא אדום - הזכיר כן ג' פעמים בפרשה, להיות שנשבע ה' לאבד את אדום, לזה הזכיר עשו כי הוא אדום, והזכיר העיר, דכתיב "בהר שעיר הוא אדום", ואם אינו ענין לעשו תנהו ענין לעיר עצמה. והזכיר בני עשו כי הם אדום, דכתיב "ואלה אלופיהם הוא אדום", לומר כי כולם ידלקו באש של יעקב</w:t>
      </w:r>
      <w:r w:rsidR="00B34D2D" w:rsidRPr="00B34D2D">
        <w:rPr>
          <w:rStyle w:val="HebrewChar"/>
          <w:rFonts w:cs="FrankRuehl" w:hint="cs"/>
          <w:rtl/>
        </w:rPr>
        <w:t>...</w:t>
      </w:r>
      <w:r w:rsidRPr="00B34D2D">
        <w:rPr>
          <w:rStyle w:val="HebrewChar"/>
          <w:rFonts w:cs="FrankRuehl" w:hint="cs"/>
          <w:rtl/>
        </w:rPr>
        <w:t xml:space="preserve"> (שם לו 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הכתב והקבלה: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התבונן כי נגד מה שנקרא הראשון בשם עשו לפי שהיה נעשה ונגמר בשערו, כמו שכתב רש"י, שזה יורה על מדרגה שפלה שבו, כי הברואים שלמטה ממדרגת אדם הם בהולדה שלמים בצורתם כמו שהם בזקנותם, כי שור בן יומו נקרא שור, ואין כן האדם בחיר הבריאה, שהוא בתחילה עולל ויונק בל ידע מה</w:t>
      </w:r>
      <w:r w:rsidR="00B34D2D" w:rsidRPr="00B34D2D">
        <w:rPr>
          <w:rStyle w:val="HebrewChar"/>
          <w:rFonts w:cs="FrankRuehl" w:hint="cs"/>
          <w:rtl/>
        </w:rPr>
        <w:t>...</w:t>
      </w:r>
      <w:r w:rsidRPr="00B34D2D">
        <w:rPr>
          <w:rStyle w:val="HebrewChar"/>
          <w:rFonts w:cs="FrankRuehl" w:hint="cs"/>
          <w:rtl/>
        </w:rPr>
        <w:t xml:space="preserve"> (שם כה כו)</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ויזד יעקב נזיד - </w:t>
      </w:r>
      <w:r w:rsidR="00B34D2D" w:rsidRPr="00B34D2D">
        <w:rPr>
          <w:rStyle w:val="HebrewChar"/>
          <w:rFonts w:cs="FrankRuehl" w:hint="cs"/>
          <w:rtl/>
        </w:rPr>
        <w:t>...</w:t>
      </w:r>
      <w:r w:rsidRPr="00B34D2D">
        <w:rPr>
          <w:rStyle w:val="HebrewChar"/>
          <w:rFonts w:cs="FrankRuehl" w:hint="cs"/>
          <w:rtl/>
        </w:rPr>
        <w:t xml:space="preserve">ויודיענו הכתוב בזה מדת רעבתנותו של עשו שלא המתין עד גמר בשולו </w:t>
      </w:r>
      <w:r w:rsidRPr="00B34D2D">
        <w:rPr>
          <w:rStyle w:val="HebrewChar"/>
          <w:rFonts w:cs="FrankRuehl" w:hint="cs"/>
          <w:rtl/>
        </w:rPr>
        <w:lastRenderedPageBreak/>
        <w:t>כדרך כל אדם, אבל בהיותו עוד במעמד שאינו ראוי לאכילה תאות נפשו השתוקקה למלא בטנו, ואוכלו בהלעטה, לפתוח פיו והאחר יפיל המאכל לתוך גרונו. (שם שם כט)</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ויבז עשו את הבכורה - מעלת הבכורה היא בנפשיות ובחומריות, הנפשית היא להתקדש ולהתטהר במעשים נכונים להיות מוכשר לעבודת ה' בהקרבת קרבנות על הבמה, ומעלה הגשמית שהבכור נוטל פי שנים בנכסי אביו, והוא המכובד בהנהגת הבית, ואין ספק שלא בזה עשו את הבכורה בבחינת מעלה הגשמית שבה, אמנם לא היה מבזה רק מעלה הנפשית שבבכורה, כי אלה הם מעכבים אותו מתענוגי עולם הזה, ויעקב לא השתדל לזכות רק בבחינת מעלה הנפשית שבבכורה, לכן היה נכנע תמיד לפניו לקרותו אדוני עשו, עבדך יעקב</w:t>
      </w:r>
      <w:r w:rsidR="00B34D2D" w:rsidRPr="00B34D2D">
        <w:rPr>
          <w:rStyle w:val="HebrewChar"/>
          <w:rFonts w:cs="FrankRuehl" w:hint="cs"/>
          <w:rtl/>
        </w:rPr>
        <w:t>...</w:t>
      </w:r>
      <w:r w:rsidRPr="00B34D2D">
        <w:rPr>
          <w:rStyle w:val="HebrewChar"/>
          <w:rFonts w:cs="FrankRuehl" w:hint="cs"/>
          <w:rtl/>
        </w:rPr>
        <w:t xml:space="preserve"> (שם שם לד)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ואלה תולדות - </w:t>
      </w:r>
      <w:r w:rsidR="00B34D2D" w:rsidRPr="00B34D2D">
        <w:rPr>
          <w:rStyle w:val="HebrewChar"/>
          <w:rFonts w:cs="FrankRuehl" w:hint="cs"/>
          <w:rtl/>
        </w:rPr>
        <w:t>...</w:t>
      </w:r>
      <w:r w:rsidRPr="00B34D2D">
        <w:rPr>
          <w:rStyle w:val="HebrewChar"/>
          <w:rFonts w:cs="FrankRuehl" w:hint="cs"/>
          <w:rtl/>
        </w:rPr>
        <w:t>וכמו שזהב הנמצא באדמה נמצא עליו קליפת עפר וצונמא (סלע) המקיפה אותו והוא דבוק בו רק דבוק שכני, דוגמא זה היה ישמעאל, ועל כן נולד מאשה אחרת, ונמצאו עוד סיגים שמתערבים בזהב ודבקים בו דבוק עצמי אשר לא יוסר רק בהתוך תוך כור, כן היה עשו שסיגיו היו טמונים ביצחק ממוזג ומעורב, וסיגים האלה נצרפו ונזקקו בבטן אחת. (שם כה יט)</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ויתרוצצו הבנים - </w:t>
      </w:r>
      <w:r w:rsidR="00B34D2D" w:rsidRPr="00B34D2D">
        <w:rPr>
          <w:rStyle w:val="HebrewChar"/>
          <w:rFonts w:cs="FrankRuehl" w:hint="cs"/>
          <w:rtl/>
        </w:rPr>
        <w:t>...</w:t>
      </w:r>
      <w:r w:rsidRPr="00B34D2D">
        <w:rPr>
          <w:rStyle w:val="HebrewChar"/>
          <w:rFonts w:cs="FrankRuehl" w:hint="cs"/>
          <w:rtl/>
        </w:rPr>
        <w:t>לזה יצאו עשו ויעקב להיות דוגמא אל הכלל, זה לעומת החומר וזה לעומת הצורה, וכמו שראוי שהצורה תמשול על החומר מצד מעלתה, כן רב יעבד צעיר, וכמו שהחומר קודם לצורה בזמן ואחרון במחשבה, כן יצא עשו קודם ליעקב, ומוכן שיעקב ימשל בו</w:t>
      </w:r>
      <w:r w:rsidR="00B34D2D" w:rsidRPr="00B34D2D">
        <w:rPr>
          <w:rStyle w:val="HebrewChar"/>
          <w:rFonts w:cs="FrankRuehl" w:hint="cs"/>
          <w:rtl/>
        </w:rPr>
        <w:t>...</w:t>
      </w:r>
      <w:r w:rsidRPr="00B34D2D">
        <w:rPr>
          <w:rStyle w:val="HebrewChar"/>
          <w:rFonts w:cs="FrankRuehl" w:hint="cs"/>
          <w:rtl/>
        </w:rPr>
        <w:t xml:space="preserve"> ולזה כמו שהנפש והגויה הם במריבה ונגוד תמיד מלדה ומבטן, כן התרוצצו הבנים בעודם בבטן אמם. והר"ן בדרשותיו דרוש ג' כתב שהיתה ההתרוצצות מפני שעשו ויעקב היה טבע כל אחד כנגד לחברו לגמרי, שעשו היה אדמוני מורה על רתיחת דמו וכלו כאדרת שער מורה על רוב עשניותו, והיתה גוברת בו האדומה והשחורה, ועל כן היה איש יודע ציד מצד האדומה, ואיש שדה בורח מן הישוב מצד </w:t>
      </w:r>
      <w:r w:rsidRPr="00B34D2D">
        <w:rPr>
          <w:rStyle w:val="HebrewChar"/>
          <w:rFonts w:cs="FrankRuehl" w:hint="cs"/>
          <w:rtl/>
        </w:rPr>
        <w:lastRenderedPageBreak/>
        <w:t>השחורה, ויעקב היה בהפך, והדברים המתנגדים בטבעם כל אחד יקומם נגד חברו, ועל כן היו מתרוצצים</w:t>
      </w:r>
      <w:r w:rsidR="00B34D2D" w:rsidRPr="00B34D2D">
        <w:rPr>
          <w:rStyle w:val="HebrewChar"/>
          <w:rFonts w:cs="FrankRuehl" w:hint="cs"/>
          <w:rtl/>
        </w:rPr>
        <w:t>...</w:t>
      </w:r>
      <w:r w:rsidRPr="00B34D2D">
        <w:rPr>
          <w:rStyle w:val="HebrewChar"/>
          <w:rFonts w:cs="FrankRuehl" w:hint="cs"/>
          <w:rtl/>
        </w:rPr>
        <w:t xml:space="preserve"> (שם שם כב)</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ויצא הראשון - יען שהיה צריך שיעקב יצא טהור ונקי מכל סיג קדוש לאלקיו, שאב עשו הזוהמא תחלה, באופן שעכירת הטפה וגשמיותה נצללה תחלה, והיה חומר ומזון לעשו, ועל כן יצא ראשונה, כי הקליפה קודמת לפרי, והזך והצלול נשאר ליעקב. ואמר שהיה אדמוני וכאדרת שער, שאדמוני מורה על הכעס והקנאה וכל המדות הרעות ששרשם מצד האדומה, ומה שהיה כאדרת שער בא מן מותרות המוח שמורה על הפסד שכלו, שאופן שהיה נפסד בדעותיו ומדותיו ולא היה מוכשר לא לקבל האמונה האמיתית הנתלית בכח השכל, ולא לעשות צדק ומישרים התלוים בתכונת הגוף וטוב מדותיו. ויקראו שמו עשו - באשר סימניו היו מפאת החומר שכבר נגמר בתכונותיו הרעים מלידה, קראו כולם שמו שהוא עשוי ונגמר מפאת חמרו, שעניני החומר יבינו הכל. (שם שם כה)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על כן קרא שמו אדום - שהוא עצמו קרא את עצמו בשם אדום להתפאר שהוא שופך דם. (שם שם ל)</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ורצה (יצחק) לברך את עשו ברוב עושר ודגן ותירוש ובגבורה למלחמה ולממשלה, וזרע יעקב יהיו מיוחדים רק לעבודת ה' כשבט לוי אחרי כן, ובני עשו יספיקו להם טרפם ולחם חקם ויגינו בעדם מכל צר, וזרע עשו יהיו הממוצע בין ישראל להעמים, כמו שהיה באמת אחר כך ישראל נגד שבט לוי</w:t>
      </w:r>
      <w:r w:rsidRPr="00B34D2D">
        <w:rPr>
          <w:rStyle w:val="HebrewChar"/>
          <w:rFonts w:cs="FrankRuehl" w:hint="cs"/>
          <w:rtl/>
        </w:rPr>
        <w:t>...</w:t>
      </w:r>
      <w:r w:rsidR="000D7B2F" w:rsidRPr="00B34D2D">
        <w:rPr>
          <w:rStyle w:val="HebrewChar"/>
          <w:rFonts w:cs="FrankRuehl" w:hint="cs"/>
          <w:rtl/>
        </w:rPr>
        <w:t xml:space="preserve"> (שם כז 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ויעקבני זה פעמים - טען ששתי המרמות שעשה סותרים זה את זה, כי אחר שלקח את הבכורה הלא בחר להיות עובד אלקים שזה ענין הבכורה, ואם כן אין לו לעסוק בעניני עולם הזה, שיהיו לו שדות וכרמים, עושר וממשלה, ואיך לקח את הברכה של טובות העולם הזה, שזה סותר אל הבכורה, הלא במה שלקח את הבכורה הניח לי את העולם הזה</w:t>
      </w:r>
      <w:r w:rsidR="00B34D2D" w:rsidRPr="00B34D2D">
        <w:rPr>
          <w:rStyle w:val="HebrewChar"/>
          <w:rFonts w:cs="FrankRuehl" w:hint="cs"/>
          <w:rtl/>
        </w:rPr>
        <w:t>...</w:t>
      </w:r>
      <w:r w:rsidRPr="00B34D2D">
        <w:rPr>
          <w:rStyle w:val="HebrewChar"/>
          <w:rFonts w:cs="FrankRuehl" w:hint="cs"/>
          <w:rtl/>
        </w:rPr>
        <w:t xml:space="preserve"> הלא אצלת לי ברכה - שלפי מה שחשבת שהוא עשו, בודאי הנחת איזה דבר גם לאח השני שלא יהיה צריך אלי בכל הדברים, וברכה זו שהשארת תברך אותי, כי בזה יצטרך אלי, ואמר לו שברכו בכל. (שם שם לו)</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ברכני גם אני - שאמצא עושר ומשרה בפני עצמי לטובת חיי העולם הזה, לא בשביל שאזכה עם יעקב לעולם הבא. (שם שם לח)</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ואת אחיך תעבד - וזה יהיה לך לאושר הנפש, וזה תלוי בתנאי, אם יעקב יעסוק בתורה ויעבוד את ה', שאז תכנע לפניו, אבל בזמן שירפו ידיו מעבודת ה' אז תהיה אתה המקל והרצועה ולרדות וליסר אותו. (שם שם מ)</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0D7B2F" w:rsidRPr="00B34D2D">
        <w:rPr>
          <w:rStyle w:val="HebrewChar"/>
          <w:rFonts w:cs="FrankRuehl" w:hint="cs"/>
          <w:rtl/>
        </w:rPr>
        <w:t>ובזה יובן מה שאמר יעקב לעשו שימכור לו את בכורתו, שיש להתפלא איך הסית לעשו לבזות את העבודה, וגם מה תועיל המכירה. ויובן על פי מה שאמרו חז"ל עשו משוך בערלתו היה, והפר ברית אברהם והיה פסול לעבודה, וכן כל זרעו אחריו עזבו את מצות המילה, ויצחק לא ידע מזה, והיה נותן לו להקריב קרבנות, ויעקב חש על חלול קדשים, ואף על פי כן לא רצה לספר לאביו, ולכן קנה ממנו את הבכורה בכדי שעשו בעצמו לא ירצה להקריב, ולכן כאשר שמע יצחק מעשו שמכר בכורתו ליעקב, ואם כן בזה את העבודה, אמר "גם ברוך יהיה", שהצילו מעון חלול הקדשים</w:t>
      </w:r>
      <w:r w:rsidRPr="00B34D2D">
        <w:rPr>
          <w:rStyle w:val="HebrewChar"/>
          <w:rFonts w:cs="FrankRuehl" w:hint="cs"/>
          <w:rtl/>
        </w:rPr>
        <w:t>...</w:t>
      </w:r>
      <w:r w:rsidR="000D7B2F" w:rsidRPr="00B34D2D">
        <w:rPr>
          <w:rStyle w:val="HebrewChar"/>
          <w:rFonts w:cs="FrankRuehl" w:hint="cs"/>
          <w:rtl/>
        </w:rPr>
        <w:t xml:space="preserve"> (דברים כה יז)</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ויגדלו הנערים - אילו העמיקו יצחק ורבקה לחדור לנפש עשו, אילו הקדימו לשאול את עצמם היאך יכולים גם האומץ הכוח והגמישות הרדומים בנפש עשו, היאך יכולים כל אלה להטות שכם לעבודת ה', כי אז הגיבור שלעתיד לא היה הופך ל"גבור ציד", אלא ל"גבור לפני ה'"</w:t>
      </w:r>
      <w:r w:rsidR="00B34D2D" w:rsidRPr="00B34D2D">
        <w:rPr>
          <w:rStyle w:val="HebrewChar"/>
          <w:rFonts w:cs="FrankRuehl" w:hint="cs"/>
          <w:rtl/>
        </w:rPr>
        <w:t>...</w:t>
      </w:r>
      <w:r w:rsidRPr="00B34D2D">
        <w:rPr>
          <w:rStyle w:val="HebrewChar"/>
          <w:rFonts w:cs="FrankRuehl" w:hint="cs"/>
          <w:rtl/>
        </w:rPr>
        <w:t xml:space="preserve"> היתה חרבו של עשו כורתת ברית עם רוחו של יעקב, ומי יודע איזה שינוי היה צפוי לקורות הימים על ידי כך. אך לא כן היה. "ויגדלו הנערים", רק משגדלו הנערים והיו לגברים הופתעו הכל לראות כי אלה אשר מרחם אחד יצאו ויחד נתחנכו היו כה שונים בטבעם ומנוגדים במעשיהם</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איש ציד - עשו היה בקי בציד, ידע את אמנות השליטה בעצמו, השם מארב ומצפה לשעתו. אותה דרך חינוך שרמזנו עליה לעיל, שהיתה כה מנוגדת לעצם טבעו רק דחתה את טבעו האמיתי וכפתה עליו את הסבלנות המצפה לשעת הכושר, שיטת חינוך זו רק פיתחה את הנטיות הללו, והן שעשו אותו ל"איש שדה". דוקא </w:t>
      </w:r>
      <w:r w:rsidRPr="00B34D2D">
        <w:rPr>
          <w:rStyle w:val="HebrewChar"/>
          <w:rFonts w:cs="FrankRuehl" w:hint="cs"/>
          <w:rtl/>
        </w:rPr>
        <w:lastRenderedPageBreak/>
        <w:t>משום שאנסו אותו להיות חובש את ספסל בית המדרש דוקא משום כך הוא מאס עכשיו בכל, והיה כולו בחוץ. (בראשית כה כז)</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שני עקרונות נפגשים ביעקב ועשו, ובמאבקם ונצחונם מתמצים כל דברי הימים. חיי המשפחה המאושרים והמאשרים ביעקב, והזוהר של הכח והעצמה הפוליטית בעשו, אלפים בשנים נטוש המאבק, כלום דיו לאדם שהוא אדם, ואין ערך לעצמה וליצירה המדינית והחברתית, אלא אם כן הן מובילות לקראת אותה מטרת השיא של כל שאיפה אנושית, או שמא היפוכו של דבר, כל זיק אנושי שבאדם, בביתו, ובחיי משפחתו, כל עצמו לא נברא אלא לשמש את מרכבת הנצחון של המדיניות</w:t>
      </w:r>
      <w:r w:rsidRPr="00B34D2D">
        <w:rPr>
          <w:rStyle w:val="HebrewChar"/>
          <w:rFonts w:cs="FrankRuehl" w:hint="cs"/>
          <w:rtl/>
        </w:rPr>
        <w:t>...</w:t>
      </w:r>
      <w:r w:rsidR="000D7B2F" w:rsidRPr="00B34D2D">
        <w:rPr>
          <w:rStyle w:val="HebrewChar"/>
          <w:rFonts w:cs="FrankRuehl" w:hint="cs"/>
          <w:rtl/>
        </w:rPr>
        <w:t xml:space="preserve"> (שם לב ח)</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ויבכו - אכן רגש אנושי טהור בקע מלבו של עשו, חנופה יכולה להביא לידי נשיקה, אך לא לידי דמעות הפורצות ברגעים אלה. נשיקה זו ודמעות אלו מראות גם את עשו כבן בנו של אברהם, מן הנמנע שעשו היה רק פרא איש ציד, שאם לא כן היאך עלה בידו להשתלט על כל התפתחות האנושות. החרב הערטילאית, הכח הגס לבדו, לא יכשירו לכך. אך גם עשו יניח קמעא קמעא את החרב מידיו, יותר ויותר הוא יתן מקום לאנושיות, ודוקא כלפי יעקב תינתן בידו הזדמנות להראות, באיזה מדה גברה בלבו תורת האנושיות</w:t>
      </w:r>
      <w:r w:rsidR="00B34D2D" w:rsidRPr="00B34D2D">
        <w:rPr>
          <w:rStyle w:val="HebrewChar"/>
          <w:rFonts w:cs="FrankRuehl" w:hint="cs"/>
          <w:rtl/>
        </w:rPr>
        <w:t>...</w:t>
      </w:r>
      <w:r w:rsidRPr="00B34D2D">
        <w:rPr>
          <w:rStyle w:val="HebrewChar"/>
          <w:rFonts w:cs="FrankRuehl" w:hint="cs"/>
          <w:rtl/>
        </w:rPr>
        <w:t xml:space="preserve"> (שם לג 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יודע ציד - לצוד אנשים בחלקת לשונו, איש שדה - עסקיו בשדה. (שם כה כז)</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ויבז עשו את הבכורה - הראה לדעת לפני הבריות כי עיקר מנהג בכורה אינו בדעת ישרה אלא מי שהוא מוכשר יותר במעלת עצמו ראוי להיות נכבד באחיו, ומזה נהגו אומות העולם לבוז יחס ההולדה, אלא הכל תלוי בכשרונות טבע האדם. (שם שם לד)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בת בארי החתי - מזה מוכח בברור מדלא הזהיר יצחק את עשו שלא ישא מבנות כנען כמו שהזהיר אחר כך את יעקב, מבואר כי ידע יצחק אשר במה שאמר ה' לאברהם כי ביצחק יקרא לך זרע כפי הדרש ביצחק ולא כל יצחק, המיוחד הוא יעקב</w:t>
      </w:r>
      <w:r w:rsidR="00B34D2D" w:rsidRPr="00B34D2D">
        <w:rPr>
          <w:rStyle w:val="HebrewChar"/>
          <w:rFonts w:cs="FrankRuehl" w:hint="cs"/>
          <w:rtl/>
        </w:rPr>
        <w:t>...</w:t>
      </w:r>
      <w:r w:rsidRPr="00B34D2D">
        <w:rPr>
          <w:rStyle w:val="HebrewChar"/>
          <w:rFonts w:cs="FrankRuehl" w:hint="cs"/>
          <w:rtl/>
        </w:rPr>
        <w:t xml:space="preserve"> אלא שמכל מקום אהב את עשו בחשבו כי הליכות עולם לו בהשכל ואיש טוב </w:t>
      </w:r>
      <w:r w:rsidRPr="00B34D2D">
        <w:rPr>
          <w:rStyle w:val="HebrewChar"/>
          <w:rFonts w:cs="FrankRuehl" w:hint="cs"/>
          <w:rtl/>
        </w:rPr>
        <w:lastRenderedPageBreak/>
        <w:t>הוא, אבל לא שתהיה ממנו אומה הנבחרת. (שם כו לד)</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אלה שמות אלופי - </w:t>
      </w:r>
      <w:r w:rsidR="00B34D2D" w:rsidRPr="00B34D2D">
        <w:rPr>
          <w:rStyle w:val="HebrewChar"/>
          <w:rFonts w:cs="FrankRuehl" w:hint="cs"/>
          <w:rtl/>
        </w:rPr>
        <w:t>...</w:t>
      </w:r>
      <w:r w:rsidRPr="00B34D2D">
        <w:rPr>
          <w:rStyle w:val="HebrewChar"/>
          <w:rFonts w:cs="FrankRuehl" w:hint="cs"/>
          <w:rtl/>
        </w:rPr>
        <w:t>והנראה שלא זכו להיות אלופים אלא אלו שנולדו בארץ ישראל, וזכותא דארץ ישראל גרם להם. (שם לו י)</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תורה תמימה:</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ויקח את מחלת - מלמד שנמחלו לו עונותיו (ירושלמי בכורים ג' ג'), רמז ענין זה כאן במקום ובענין שעשו עשה נחת רוח לאביו, דאין הקב"ה מקפח שכר כל בריה, ובעבור כבודו של יצחק מחל לו הקב"ה עונותיו. (שם כח ט)</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שפת אמת:</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במדרש ורב יעבוד צעיר זכה יעבוד. העולם מפרשין אם זכה יעקב, ולדעתי אין הפירוש כן, דהא בעשו מדבר</w:t>
      </w:r>
      <w:r w:rsidR="00B34D2D" w:rsidRPr="00B34D2D">
        <w:rPr>
          <w:rStyle w:val="HebrewChar"/>
          <w:rFonts w:cs="FrankRuehl" w:hint="cs"/>
          <w:rtl/>
        </w:rPr>
        <w:t>...</w:t>
      </w:r>
      <w:r w:rsidRPr="00B34D2D">
        <w:rPr>
          <w:rStyle w:val="HebrewChar"/>
          <w:rFonts w:cs="FrankRuehl" w:hint="cs"/>
          <w:rtl/>
        </w:rPr>
        <w:t xml:space="preserve"> אך הפירוש אם היה זוכה עשו היה עבד ליעקב והוא הטוב לו ותקונו, ואם לא יזכה ויעבוד עם בני ישראל זה מפלה שלו ודאי. וכן מצינו בברכת יצחק לעשו, "ואת אחיך תעבוד", שהיא הברכה שלו</w:t>
      </w:r>
      <w:r w:rsidR="00B34D2D" w:rsidRPr="00B34D2D">
        <w:rPr>
          <w:rStyle w:val="HebrewChar"/>
          <w:rFonts w:cs="FrankRuehl" w:hint="cs"/>
          <w:rtl/>
        </w:rPr>
        <w:t>...</w:t>
      </w:r>
      <w:r w:rsidRPr="00B34D2D">
        <w:rPr>
          <w:rStyle w:val="HebrewChar"/>
          <w:rFonts w:cs="FrankRuehl" w:hint="cs"/>
          <w:rtl/>
        </w:rPr>
        <w:t xml:space="preserve"> (תולדות תרמ"ג)</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בפסוק ועתה שא נא כליך, יש לומר כי יצחק אבינו ידע מעשה עשו, אך רצה להשיבו בתשובה, ועתה לשון תשובה, ואם היה נגמר כן היה מעלה כל הכלי ציד לה' והיה התיקון השלם</w:t>
      </w:r>
      <w:r w:rsidR="00B34D2D" w:rsidRPr="00B34D2D">
        <w:rPr>
          <w:rStyle w:val="HebrewChar"/>
          <w:rFonts w:cs="FrankRuehl" w:hint="cs"/>
          <w:rtl/>
        </w:rPr>
        <w:t>...</w:t>
      </w:r>
      <w:r w:rsidRPr="00B34D2D">
        <w:rPr>
          <w:rStyle w:val="HebrewChar"/>
          <w:rFonts w:cs="FrankRuehl" w:hint="cs"/>
          <w:rtl/>
        </w:rPr>
        <w:t xml:space="preserve"> כי רצון יצחק היה לתקן כל צד הגבורה והקליפה, אך כי אין העולם יכול להתקיים במדת הדין, וכתבנו במקום אחר כי כך צריך להיות הרצון לתקן במדת הדין ובפועל צריכין לשתף מדת הרחמים, לכן לא נגמר בפועל מחשבת אבינו יצחק. ואפשר כי עשו עצמו נמי היה מהרהר בתשובה, אך לא היה יכול להוציאו מכח אל הפועל, לכן כתבו חז"ל כי ראשו של עשו מונח במערת המכפלה, שהיה לו רצון לשמים, וזה פעל יצחק במחשבתו. (שם תרמ"ד)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ובענין שלקח ברכת עשו</w:t>
      </w:r>
      <w:r w:rsidR="00B34D2D" w:rsidRPr="00B34D2D">
        <w:rPr>
          <w:rStyle w:val="HebrewChar"/>
          <w:rFonts w:cs="FrankRuehl" w:hint="cs"/>
          <w:rtl/>
        </w:rPr>
        <w:t>...</w:t>
      </w:r>
      <w:r w:rsidRPr="00B34D2D">
        <w:rPr>
          <w:rStyle w:val="HebrewChar"/>
          <w:rFonts w:cs="FrankRuehl" w:hint="cs"/>
          <w:rtl/>
        </w:rPr>
        <w:t xml:space="preserve"> אבל הענין הוא לפי מה שאמרו חז"ל לכל אחד יש חלק בגן עדן ובגיהנם, זכה נוטל חלקו וחלק חבירו וכו'. ובודאי יצחק אע"ה שאהב את עשו ראה חלק המוכן לו בגן עדן, וזה הפנימיות אהב, אך כי לא זכה עשו לתקן את עצמו ולקבל זה החלק המוכן לו, ונטלו יעקב ונתלבש באותן המלבושים המיוחדים של עשו, ובאמת היה גם זה לטובת </w:t>
      </w:r>
      <w:r w:rsidRPr="00B34D2D">
        <w:rPr>
          <w:rStyle w:val="HebrewChar"/>
          <w:rFonts w:cs="FrankRuehl" w:hint="cs"/>
          <w:rtl/>
        </w:rPr>
        <w:lastRenderedPageBreak/>
        <w:t>עשו, אם היה יודע ומאמין כי על ידי יעקב היה יכול לחזור ולקבל את חלקו, ומצינו שיעקב אע"ה שלח אחר כך לעשו ורצה לתקנו ולקרבו</w:t>
      </w:r>
      <w:r w:rsidR="00B34D2D" w:rsidRPr="00B34D2D">
        <w:rPr>
          <w:rStyle w:val="HebrewChar"/>
          <w:rFonts w:cs="FrankRuehl" w:hint="cs"/>
          <w:rtl/>
        </w:rPr>
        <w:t>...</w:t>
      </w:r>
      <w:r w:rsidRPr="00B34D2D">
        <w:rPr>
          <w:rStyle w:val="HebrewChar"/>
          <w:rFonts w:cs="FrankRuehl" w:hint="cs"/>
          <w:rtl/>
        </w:rPr>
        <w:t xml:space="preserve"> (שם תרמ"ז)</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בענין יעקב ועשו</w:t>
      </w:r>
      <w:r w:rsidR="00B34D2D" w:rsidRPr="00B34D2D">
        <w:rPr>
          <w:rStyle w:val="HebrewChar"/>
          <w:rFonts w:cs="FrankRuehl" w:hint="cs"/>
          <w:rtl/>
        </w:rPr>
        <w:t>...</w:t>
      </w:r>
      <w:r w:rsidRPr="00B34D2D">
        <w:rPr>
          <w:rStyle w:val="HebrewChar"/>
          <w:rFonts w:cs="FrankRuehl" w:hint="cs"/>
          <w:rtl/>
        </w:rPr>
        <w:t xml:space="preserve"> ובודאי מוכן היה עשו להיות איש שדה להכין התקונים שבחוץ ושדה, ויעקב לבחינת הנשמה בלבד, כמו שכתב "יושב אהלים"</w:t>
      </w:r>
      <w:r w:rsidR="00B34D2D" w:rsidRPr="00B34D2D">
        <w:rPr>
          <w:rStyle w:val="HebrewChar"/>
          <w:rFonts w:cs="FrankRuehl" w:hint="cs"/>
          <w:rtl/>
        </w:rPr>
        <w:t>...</w:t>
      </w:r>
      <w:r w:rsidRPr="00B34D2D">
        <w:rPr>
          <w:rStyle w:val="HebrewChar"/>
          <w:rFonts w:cs="FrankRuehl" w:hint="cs"/>
          <w:rtl/>
        </w:rPr>
        <w:t xml:space="preserve"> ועשו היה מוכן לתקן זאת יודע ציד</w:t>
      </w:r>
      <w:r w:rsidR="00B34D2D" w:rsidRPr="00B34D2D">
        <w:rPr>
          <w:rStyle w:val="HebrewChar"/>
          <w:rFonts w:cs="FrankRuehl" w:hint="cs"/>
          <w:rtl/>
        </w:rPr>
        <w:t>...</w:t>
      </w:r>
      <w:r w:rsidRPr="00B34D2D">
        <w:rPr>
          <w:rStyle w:val="HebrewChar"/>
          <w:rFonts w:cs="FrankRuehl" w:hint="cs"/>
          <w:rtl/>
        </w:rPr>
        <w:t xml:space="preserve"> ונקרא עשו על שם תיקון העשיה, וימי המעשה, ויעקב בחינת שבת נחלה בלי מצרים שאין בו מגע נכרי. אבל כאשר קלקל עשו ולא זכה לבחינת התקונים הנ"ל, הוצרך יעקב לצאת לחוצה לארץ על ידו, ולכן בדין ירש ברכת עשו, כמו שאמרו נוטל חלקו וחלק חברו בגן עדן</w:t>
      </w:r>
      <w:r w:rsidR="00B34D2D" w:rsidRPr="00B34D2D">
        <w:rPr>
          <w:rStyle w:val="HebrewChar"/>
          <w:rFonts w:cs="FrankRuehl" w:hint="cs"/>
          <w:rtl/>
        </w:rPr>
        <w:t>...</w:t>
      </w:r>
      <w:r w:rsidRPr="00B34D2D">
        <w:rPr>
          <w:rStyle w:val="HebrewChar"/>
          <w:rFonts w:cs="FrankRuehl" w:hint="cs"/>
          <w:rtl/>
        </w:rPr>
        <w:t xml:space="preserve"> (שם תרס"ב)</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בפסוק הצילני נא מיד אחי מיד עשו, פירשו שביקש להנצל מלהתקרב עמו יותר מדאי ומן המלחמה אתו, והנה כתיב הידים ידי עשו, אם כן יש לו ב' ידים, והם ב' התארים איש יודע ציד לרמות אנשים שיחשוב להם כאוהב, ואיש שדה הרציחה. ובאמת היה לעשו שורש גדול, וכמו יעקב אבינו ע"ה שהוא מכריע בין מדת אברהם ויצחק</w:t>
      </w:r>
      <w:r w:rsidR="00B34D2D" w:rsidRPr="00B34D2D">
        <w:rPr>
          <w:rStyle w:val="HebrewChar"/>
          <w:rFonts w:cs="FrankRuehl" w:hint="cs"/>
          <w:rtl/>
        </w:rPr>
        <w:t>...</w:t>
      </w:r>
      <w:r w:rsidRPr="00B34D2D">
        <w:rPr>
          <w:rStyle w:val="HebrewChar"/>
          <w:rFonts w:cs="FrankRuehl" w:hint="cs"/>
          <w:rtl/>
        </w:rPr>
        <w:t xml:space="preserve"> כן היה מוכן עשו להמשך אחר מדת האבות, רק שלא זכה, ונטל יעקב גם חלקו</w:t>
      </w:r>
      <w:r w:rsidR="00B34D2D" w:rsidRPr="00B34D2D">
        <w:rPr>
          <w:rStyle w:val="HebrewChar"/>
          <w:rFonts w:cs="FrankRuehl" w:hint="cs"/>
          <w:rtl/>
        </w:rPr>
        <w:t>...</w:t>
      </w:r>
      <w:r w:rsidRPr="00B34D2D">
        <w:rPr>
          <w:rStyle w:val="HebrewChar"/>
          <w:rFonts w:cs="FrankRuehl" w:hint="cs"/>
          <w:rtl/>
        </w:rPr>
        <w:t xml:space="preserve"> (וישלח תרס"ב)</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בפסוק הילד איננו</w:t>
      </w:r>
      <w:r w:rsidR="00B34D2D" w:rsidRPr="00B34D2D">
        <w:rPr>
          <w:rStyle w:val="HebrewChar"/>
          <w:rFonts w:cs="FrankRuehl" w:hint="cs"/>
          <w:rtl/>
        </w:rPr>
        <w:t>...</w:t>
      </w:r>
      <w:r w:rsidRPr="00B34D2D">
        <w:rPr>
          <w:rStyle w:val="HebrewChar"/>
          <w:rFonts w:cs="FrankRuehl" w:hint="cs"/>
          <w:rtl/>
        </w:rPr>
        <w:t xml:space="preserve"> ועל ידי שראובן הכיר האמת וביטל עצמו ליוסף, והאמין כי אין לו קיום רק על ידי יוסף, ולכן אמר הילד איננו ואני אנה וגו'. ובאמת עשו אם היה מבין כי אין לו תיקון רק על ידי שיהיה בטל ליעקב אע"ה היה יכול להיות לו תיקון, אבל הוא רצה דוקא להיות לו מקום בפני עצמו, ולכן כל שנתגבר על יעקב היה לו מפלה ביותר, כי באמת לא היה לו קיום בעצמותו רק על ידי יעקב, והיה צריך להבין זאת על ידי שניטלה ממנו הבכורה וניתנה ליעקב</w:t>
      </w:r>
      <w:r w:rsidR="00B34D2D" w:rsidRPr="00B34D2D">
        <w:rPr>
          <w:rStyle w:val="HebrewChar"/>
          <w:rFonts w:cs="FrankRuehl" w:hint="cs"/>
          <w:rtl/>
        </w:rPr>
        <w:t>...</w:t>
      </w:r>
      <w:r w:rsidRPr="00B34D2D">
        <w:rPr>
          <w:rStyle w:val="HebrewChar"/>
          <w:rFonts w:cs="FrankRuehl" w:hint="cs"/>
          <w:rtl/>
        </w:rPr>
        <w:t xml:space="preserve"> (וישב תרמ"ו)</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ובאמת כמו שיש בקדושה יעקב ויוסף, מול זה היו הרשעים עשו ועמלק, עשו הוא השקר מול האמת ליעקב, כמו שאמרו ז"ל הא שוא שבראתי בעולמי, ואלופי עשו ועמלק הראש שלהם הוא הקטטה, כמו שאמרו סתם מלחמה בתורה הוא עמלק ימ"ש</w:t>
      </w:r>
      <w:r w:rsidRPr="00B34D2D">
        <w:rPr>
          <w:rStyle w:val="HebrewChar"/>
          <w:rFonts w:cs="FrankRuehl" w:hint="cs"/>
          <w:rtl/>
        </w:rPr>
        <w:t>...</w:t>
      </w:r>
      <w:r w:rsidR="000D7B2F" w:rsidRPr="00B34D2D">
        <w:rPr>
          <w:rStyle w:val="HebrewChar"/>
          <w:rFonts w:cs="FrankRuehl" w:hint="cs"/>
          <w:rtl/>
        </w:rPr>
        <w:t xml:space="preserve"> (שם תרנ"א)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במדרש לץ תכה זה עמלק</w:t>
      </w:r>
      <w:r w:rsidR="00B34D2D" w:rsidRPr="00B34D2D">
        <w:rPr>
          <w:rStyle w:val="HebrewChar"/>
          <w:rFonts w:cs="FrankRuehl" w:hint="cs"/>
          <w:rtl/>
        </w:rPr>
        <w:t>...</w:t>
      </w:r>
      <w:r w:rsidRPr="00B34D2D">
        <w:rPr>
          <w:rStyle w:val="HebrewChar"/>
          <w:rFonts w:cs="FrankRuehl" w:hint="cs"/>
          <w:rtl/>
        </w:rPr>
        <w:t xml:space="preserve"> וכמו שבני ישראל </w:t>
      </w:r>
      <w:r w:rsidRPr="00B34D2D">
        <w:rPr>
          <w:rStyle w:val="HebrewChar"/>
          <w:rFonts w:cs="FrankRuehl" w:hint="cs"/>
          <w:rtl/>
        </w:rPr>
        <w:lastRenderedPageBreak/>
        <w:t>נבראו להעיד על הבורא ולברר האמת כמו שכתוב תתן אמת ליעקב, כן עשו הא שוא שבראתי בעולמי, והוא עומד ומעכב שלא לברר האמת בעולם, ועמלק הוא מול אות ברית קודש</w:t>
      </w:r>
      <w:r w:rsidR="00B34D2D" w:rsidRPr="00B34D2D">
        <w:rPr>
          <w:rStyle w:val="HebrewChar"/>
          <w:rFonts w:cs="FrankRuehl" w:hint="cs"/>
          <w:rtl/>
        </w:rPr>
        <w:t>...</w:t>
      </w:r>
      <w:r w:rsidRPr="00B34D2D">
        <w:rPr>
          <w:rStyle w:val="HebrewChar"/>
          <w:rFonts w:cs="FrankRuehl" w:hint="cs"/>
          <w:rtl/>
        </w:rPr>
        <w:t xml:space="preserve"> (יתרו תרנ"ט)</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בפסוק רב לכם סוב וגו'</w:t>
      </w:r>
      <w:r w:rsidR="00B34D2D" w:rsidRPr="00B34D2D">
        <w:rPr>
          <w:rStyle w:val="HebrewChar"/>
          <w:rFonts w:cs="FrankRuehl" w:hint="cs"/>
          <w:rtl/>
        </w:rPr>
        <w:t>...</w:t>
      </w:r>
      <w:r w:rsidRPr="00B34D2D">
        <w:rPr>
          <w:rStyle w:val="HebrewChar"/>
          <w:rFonts w:cs="FrankRuehl" w:hint="cs"/>
          <w:rtl/>
        </w:rPr>
        <w:t xml:space="preserve"> כמו שאמרו ז"ל שנשבע הקב"ה שאין שמו שלם עד שימחה זרעו של עמלק, ולכן צריך להיות הכל בהעלם והסתר עד מדרך כף רגל, הוא כשיהיה תיקון השלם, כי עשו הכח שלו הולך עד סוף כל הדורות, כמו שאמרו ז"ל שנקרא חזיר שעתיד להחזיר המלוכה למלך מלכי המלכים, ועיקר הכח שלו הוא בסוף, כדאיתא, וידו אוחזת בעקב עשו, וזה היה המלחמה עם השר ויגע בכף ירכו, שהוא מקום המיוחד לכחו של עשו</w:t>
      </w:r>
      <w:r w:rsidR="00B34D2D" w:rsidRPr="00B34D2D">
        <w:rPr>
          <w:rStyle w:val="HebrewChar"/>
          <w:rFonts w:cs="FrankRuehl" w:hint="cs"/>
          <w:rtl/>
        </w:rPr>
        <w:t>...</w:t>
      </w:r>
      <w:r w:rsidRPr="00B34D2D">
        <w:rPr>
          <w:rStyle w:val="HebrewChar"/>
          <w:rFonts w:cs="FrankRuehl" w:hint="cs"/>
          <w:rtl/>
        </w:rPr>
        <w:t xml:space="preserve"> וכשבני ישראל יתקנו בחינת הברית קודש כראוי, אז הוא מדרך כך רגל ויהיה בית עשו לקש, ולכן צריכין עתה לזכור שנאתו של אותו רשע שהוא היה המתחיל לערבב את בני ישראל והוא האחרון</w:t>
      </w:r>
      <w:r w:rsidR="00B34D2D" w:rsidRPr="00B34D2D">
        <w:rPr>
          <w:rStyle w:val="HebrewChar"/>
          <w:rFonts w:cs="FrankRuehl" w:hint="cs"/>
          <w:rtl/>
        </w:rPr>
        <w:t>...</w:t>
      </w:r>
      <w:r w:rsidRPr="00B34D2D">
        <w:rPr>
          <w:rStyle w:val="HebrewChar"/>
          <w:rFonts w:cs="FrankRuehl" w:hint="cs"/>
          <w:rtl/>
        </w:rPr>
        <w:t xml:space="preserve"> (דברים תר"ן)</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שם משמואל:</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ויאהב יצחק את עשו כי ציד בפיו, פירש רש"י שאלו אבא היאך מעשרין את המלח ואת התבן. כסבור אביו שהוא מדקדק במצות, ולהבין למה לא שאלו דקדוקי מצות אחרים כגון שחיטה וכדומה, ולמה לו לבחור בדבר דקדוק כזה שהוא שקר</w:t>
      </w:r>
      <w:r w:rsidR="00B34D2D" w:rsidRPr="00B34D2D">
        <w:rPr>
          <w:rStyle w:val="HebrewChar"/>
          <w:rFonts w:cs="FrankRuehl" w:hint="cs"/>
          <w:szCs w:val="20"/>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ונראה דהנה כל סדר הבריאה היה במתכונת של טפל ועיקר, שעולם הבא עיקר ועולם הזה טפל, וכן ששת ימי המעשה טפלים לשבת</w:t>
      </w:r>
      <w:r w:rsidR="00B34D2D" w:rsidRPr="00B34D2D">
        <w:rPr>
          <w:rStyle w:val="HebrewChar"/>
          <w:rFonts w:cs="FrankRuehl" w:hint="cs"/>
          <w:rtl/>
        </w:rPr>
        <w:t>...</w:t>
      </w:r>
      <w:r w:rsidRPr="00B34D2D">
        <w:rPr>
          <w:rStyle w:val="HebrewChar"/>
          <w:rFonts w:cs="FrankRuehl" w:hint="cs"/>
          <w:rtl/>
        </w:rPr>
        <w:t xml:space="preserve"> וכל אדם אם עושה את הפעולה אשר נברא למענה הוא קונה שלימות, אם העולם הזה טפל באמת לעולם הבא ומתקיים התקן עצמך בפרוזדור וכו' נתעלה גם עולם הזה ומתקדש, ועולם הבא מאיר גם בעולם הזה</w:t>
      </w:r>
      <w:r w:rsidR="00B34D2D" w:rsidRPr="00B34D2D">
        <w:rPr>
          <w:rStyle w:val="HebrewChar"/>
          <w:rFonts w:cs="FrankRuehl" w:hint="cs"/>
          <w:rtl/>
        </w:rPr>
        <w:t>...</w:t>
      </w:r>
      <w:r w:rsidRPr="00B34D2D">
        <w:rPr>
          <w:rStyle w:val="HebrewChar"/>
          <w:rFonts w:cs="FrankRuehl" w:hint="cs"/>
          <w:rtl/>
        </w:rPr>
        <w:t xml:space="preserve"> ויש לומר שזה עצמו היה ענין בריאת יעקב ועשו, דעשו יהיה טפל ליעקב, ועל ידי יעקב ישיג גם עשו שלימות</w:t>
      </w:r>
      <w:r w:rsidR="00B34D2D" w:rsidRPr="00B34D2D">
        <w:rPr>
          <w:rStyle w:val="HebrewChar"/>
          <w:rFonts w:cs="FrankRuehl" w:hint="cs"/>
          <w:rtl/>
        </w:rPr>
        <w:t>...</w:t>
      </w:r>
      <w:r w:rsidRPr="00B34D2D">
        <w:rPr>
          <w:rStyle w:val="HebrewChar"/>
          <w:rFonts w:cs="FrankRuehl" w:hint="cs"/>
          <w:rtl/>
        </w:rPr>
        <w:t xml:space="preserve"> אך עשו זדון לבו השיאו ולא רצה להיות טפל ליעקב ועשה עצמו עיקר, כאילו בשבילו נברא העולם</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ובזה יש לומר הטעם שרצה יצחק אבינו לברך את עשו, אף שהיה יודע שיעקב יותר צדיק מעשו, אך כוונתו היתה להאיר את עיניו על ידי </w:t>
      </w:r>
      <w:r w:rsidRPr="00B34D2D">
        <w:rPr>
          <w:rStyle w:val="HebrewChar"/>
          <w:rFonts w:cs="FrankRuehl" w:hint="cs"/>
          <w:rtl/>
        </w:rPr>
        <w:lastRenderedPageBreak/>
        <w:t>הברכות והקדושה שיכניס בו שידע מהי שלימותו, אולם לא ידע מגסות הרוח של עשו, דעל ידי גסות הרוח שבו אין לו שום תרופה</w:t>
      </w:r>
      <w:r w:rsidR="00B34D2D" w:rsidRPr="00B34D2D">
        <w:rPr>
          <w:rStyle w:val="HebrewChar"/>
          <w:rFonts w:cs="FrankRuehl" w:hint="cs"/>
          <w:rtl/>
        </w:rPr>
        <w:t>...</w:t>
      </w:r>
      <w:r w:rsidRPr="00B34D2D">
        <w:rPr>
          <w:rStyle w:val="HebrewChar"/>
          <w:rFonts w:cs="FrankRuehl" w:hint="cs"/>
          <w:rtl/>
        </w:rPr>
        <w:t xml:space="preserve"> שיש עננין חשוכין שכל אור שנכנס בהם נבלע. וכ"ק אבי אדומו"ר זצללה"ה הגיד שזוהי קליפת גסות הרוח, שאם באה בו מעט קדושה על ידי זה מתגאה עוד יותר. ולפי זה יובן מה ששאלו היאך מעשרין את התבן, דמהותו היתה מדברת מתוך גרונו, דכשם שחשב עצמו לעיקר, כן היתה שאלתו על תבן אם הוא נחשב עיקר וצריך מעשר</w:t>
      </w:r>
      <w:r w:rsidR="00B34D2D" w:rsidRPr="00B34D2D">
        <w:rPr>
          <w:rStyle w:val="HebrewChar"/>
          <w:rFonts w:cs="FrankRuehl" w:hint="cs"/>
          <w:rtl/>
        </w:rPr>
        <w:t>...</w:t>
      </w:r>
      <w:r w:rsidRPr="00B34D2D">
        <w:rPr>
          <w:rStyle w:val="HebrewChar"/>
          <w:rFonts w:cs="FrankRuehl" w:hint="cs"/>
          <w:rtl/>
        </w:rPr>
        <w:t xml:space="preserve"> ולפי זה יש לומר גם כן הטעם במלח, שאינו צריך מעשר כיון שאינו עיקר רק טפל לאוכל. (תולדות תרע"א)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והנה תכלית צורת האדם ושלמותה</w:t>
      </w:r>
      <w:r w:rsidR="00B34D2D" w:rsidRPr="00B34D2D">
        <w:rPr>
          <w:rStyle w:val="HebrewChar"/>
          <w:rFonts w:cs="FrankRuehl" w:hint="cs"/>
          <w:rtl/>
        </w:rPr>
        <w:t>...</w:t>
      </w:r>
      <w:r w:rsidRPr="00B34D2D">
        <w:rPr>
          <w:rStyle w:val="HebrewChar"/>
          <w:rFonts w:cs="FrankRuehl" w:hint="cs"/>
          <w:rtl/>
        </w:rPr>
        <w:t xml:space="preserve"> ואם כן כל הענינים של רמאות שקיים יעקב עם עקש תתפתל, באשר הכל היה לצורך גבוה נתעלו גם כל אלו הענינים ונתחברו להשי"ת, ולהיפוך מזה היה עשו, שנולד עם כח החיבור כמו יעקב, אבל עשה להיפוך שהשתמש בעניני קדושה לרמאות ולצוד את אביו בפיו להתלבש בטלית של מדקדק במצוות למען ישיג על ידי כן תאוותיו הנפסדות, על כן חיבר במעשיו הרעים את העולם הבא לעולם הזה. וזהו מאמר כ"ק אבי זצללה"ה שיעקב הגביה וחיבר את הארץ לשמים, ועשו השפיל וחיבר את השמים לארץ</w:t>
      </w:r>
      <w:r w:rsidR="00B34D2D" w:rsidRPr="00B34D2D">
        <w:rPr>
          <w:rStyle w:val="HebrewChar"/>
          <w:rFonts w:cs="FrankRuehl" w:hint="cs"/>
          <w:rtl/>
        </w:rPr>
        <w:t>...</w:t>
      </w:r>
      <w:r w:rsidRPr="00B34D2D">
        <w:rPr>
          <w:rStyle w:val="HebrewChar"/>
          <w:rFonts w:cs="FrankRuehl" w:hint="cs"/>
          <w:rtl/>
        </w:rPr>
        <w:t xml:space="preserve"> (שם תרע"ב)</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וירא עשו כי רעות וגו' וילך עשו אל ישמעאל וגו'. ונראה שעשו ברשעו הוא מתחילתו ועד סופו,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כמו שבתחילתו לא הרגיש בעצמו שום חסרון וכל דרכו היה ישר בעיניו, ועשו בגמטריא שלום, היינו שהיה שלום בעצמו, כן גם בסופו אחר שראה שנהפך עליו הגלגל פתאום, שלפני רגעים אחדים חשב שכל העולם כולו שלו</w:t>
      </w:r>
      <w:r w:rsidR="00B34D2D" w:rsidRPr="00B34D2D">
        <w:rPr>
          <w:rStyle w:val="HebrewChar"/>
          <w:rFonts w:cs="FrankRuehl" w:hint="cs"/>
          <w:bCs/>
          <w:rtl/>
        </w:rPr>
        <w:t>...</w:t>
      </w:r>
      <w:r w:rsidRPr="00B34D2D">
        <w:rPr>
          <w:rStyle w:val="HebrewChar"/>
          <w:rFonts w:cs="FrankRuehl" w:hint="cs"/>
          <w:bCs/>
          <w:rtl/>
        </w:rPr>
        <w:t xml:space="preserve"> ופתאום נהפך עליו הגלגל ונעשה עבד ליעקב, והיה לו לשים אל לבו שמעשיו הרעים גרמו לו זה, אבל זדון לבו כמאז כן עתה לא הרגיש שום חסרון במעשיו, ותלה הכל בנשיו </w:t>
      </w:r>
      <w:r>
        <w:rPr>
          <w:rStyle w:val="HebrewChar"/>
          <w:rtl/>
        </w:rPr>
        <w:t> </w:t>
      </w:r>
      <w:r w:rsidRPr="00B34D2D">
        <w:rPr>
          <w:rStyle w:val="HebrewChar"/>
          <w:rFonts w:cs="FrankRuehl" w:hint="cs"/>
          <w:rtl/>
        </w:rPr>
        <w:t>באשר הן מבנות כנען לא יתכן שזרען יעמדו על הברכה, ועל כן לקח מבנות ישמעאל כדי שיהיה זרע מיוחס, ואז עדיין יחזור הכל אליו, אולי חשב שבודאי יעקב יתקלקל ח"ו בבית לבן, ויתקיים ח"ו "והיה כאשר תריד", או בפשיטות שיהרוג את יעקב ויחזור הכל אליו</w:t>
      </w:r>
      <w:r w:rsidR="00B34D2D" w:rsidRPr="00B34D2D">
        <w:rPr>
          <w:rStyle w:val="HebrewChar"/>
          <w:rFonts w:cs="FrankRuehl" w:hint="cs"/>
          <w:rtl/>
        </w:rPr>
        <w:t>...</w:t>
      </w:r>
      <w:r w:rsidRPr="00B34D2D">
        <w:rPr>
          <w:rStyle w:val="HebrewChar"/>
          <w:rFonts w:cs="FrankRuehl" w:hint="cs"/>
          <w:rtl/>
        </w:rPr>
        <w:t xml:space="preserve"> (שם)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במד"ר הה"ד כי לדם אעשך</w:t>
      </w:r>
      <w:r w:rsidR="00B34D2D" w:rsidRPr="00B34D2D">
        <w:rPr>
          <w:rStyle w:val="HebrewChar"/>
          <w:rFonts w:cs="FrankRuehl" w:hint="cs"/>
          <w:rtl/>
        </w:rPr>
        <w:t>...</w:t>
      </w:r>
      <w:r w:rsidRPr="00B34D2D">
        <w:rPr>
          <w:rStyle w:val="HebrewChar"/>
          <w:rFonts w:cs="FrankRuehl" w:hint="cs"/>
          <w:rtl/>
        </w:rPr>
        <w:t xml:space="preserve"> ובזוה"ק דיצחק רחים לעשו דכל זינא אזיל בתר זיניה (מינו), דמאחר שהיה סבור שעשו הוא בקדושה היה סבור להכניע על ידו כל ד' המלכיות לקדושה, כי שלוחו של אדם כמותו, אבל באמת עשו ישראל מומר הוי, ולא היה ראוי להעשות שליח בזה, אדרבא כל הבחינות הטובות שהיו בו מתולדה השתמש בהן לרוע, והיה רוצה להכניס את הקדושה חס ושלום להיפוך</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ולפי האמור יובן עוד טעם מה שעשו נולד בכור, דהנה בכור הוא ראשית, ואחר הראשית נגרר הכל, ובאמת הוא ראשית גוים עמלק, ונברא בבחינה זו שיהיה ביכלתו להכניע הכל לקדושה על ידי שיכניע את עצמו ואת כל חלקי הרע שבו לקדושה, היו נעשים כולם נכנעים כי אחר הראשית נגרר הכל, ואז היה באמת שייך אליו הענין להקריב קרבנו לדבק הכל לקדושה ממטה למעלה. אבל הרשע הזה בחר לו דרך אחרת להיפך כנ"ל, וזה שאמר רשב"ג שהיה שונא דם בכורה וקרבנות</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קיצור הדברים כל התנאים כולם לדבר אחד נתכוונו, לבאר רעות עשו, שמעשיו היו היפוך ממה שצריכים היו להיות, וכשתדקדק תמצא שהם ג' עבירות, ע"ז גילוי עריות ושפיכות דמים, עבודת הקרבנות היא היפוך ע"ז, מילה היא היפוך עריות, ורבנן אמרי שפיכות דמים</w:t>
      </w:r>
      <w:r w:rsidR="00B34D2D" w:rsidRPr="00B34D2D">
        <w:rPr>
          <w:rStyle w:val="HebrewChar"/>
          <w:rFonts w:cs="FrankRuehl" w:hint="cs"/>
          <w:rtl/>
        </w:rPr>
        <w:t>...</w:t>
      </w:r>
      <w:r w:rsidRPr="00B34D2D">
        <w:rPr>
          <w:rStyle w:val="HebrewChar"/>
          <w:rFonts w:cs="FrankRuehl" w:hint="cs"/>
          <w:rtl/>
        </w:rPr>
        <w:t xml:space="preserve"> (שם תרע"ג)</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ויש לומר עוד שכוונת יצחק היתה שעשו יכניע את כל העולם כולו לטוב, כי בודאי אם היה עשו רוצה להכניע את זדון לבו היה באמת בכחו להכניע את כל העולם, כי ראשית גוים עמלק, כמו של עשו, ובהכנע הראשית נכנע הכל, והיה כמו שיהיה לעתיד, כי אז אהפוך אל עמים שפה ברורה לקרא כולם בשם ה'. ולפי האמור יובנו דברי המדרש בפסוק "שא נא כליך" וגו' שרמז לו ארבע המלכיות, והיינו שחשב יצחק את עשו שיגביה את כל ד' המלכיות שהן מתנגדות להקדושה ויגביה אותן לעשותן נכנעות להקדושה, כמו שיהיה לעתיד.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אך באשר עשו הרע לעשות, ואם חס ושלום היה משיג הברכות היה עוד להיפך שהיה מתגבר צד הטומאה והיה מכניע חס ושלום להיפך, על כן היתה עצת רבקה שגם בחינת אתכפיא תימסר </w:t>
      </w:r>
      <w:r w:rsidRPr="00B34D2D">
        <w:rPr>
          <w:rStyle w:val="HebrewChar"/>
          <w:rFonts w:cs="FrankRuehl" w:hint="cs"/>
          <w:rtl/>
        </w:rPr>
        <w:lastRenderedPageBreak/>
        <w:t>ליעקב, ואף שרצון יעקב הוא רק לטוב ולא שייך אצלו להכניע את רצונו, מכל מקום בזה עצמו שהיא מצוה אותו לרמות את יצחק ליטול את הברכות שהיה קשה עליו מאד, בזה זכה גם כן לבחינת אתכפיא להכניע את כל העולם תחת הקדושה הוא וזרעו אחריו עד לעתיד</w:t>
      </w:r>
      <w:r w:rsidR="00B34D2D" w:rsidRPr="00B34D2D">
        <w:rPr>
          <w:rStyle w:val="HebrewChar"/>
          <w:rFonts w:cs="FrankRuehl" w:hint="cs"/>
          <w:rtl/>
        </w:rPr>
        <w:t>...</w:t>
      </w:r>
      <w:r w:rsidRPr="00B34D2D">
        <w:rPr>
          <w:rStyle w:val="HebrewChar"/>
          <w:rFonts w:cs="FrankRuehl" w:hint="cs"/>
          <w:rtl/>
        </w:rPr>
        <w:t xml:space="preserve"> (שם תרע"ד)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יש להבין מדוע נתגלה רשעתו של עשו לרבקה ולא ליצחק, שבודאי הרשע הזה הסתיר עצמו מכל אדם, והיה מראה את עצמו בעיני כל העולם כצדיק, כחזיר זה שפושט טלפיו ומראה שהוא טהור. וכמו שאמר הרה"ק הרבי ר' בונם זצללה"ה אל תחשבו שעשו היה נראה כאיכר מגושם, אלא היה לבוש לבנים ואמר תורה בשלש סעודות. ואיתא במדרשות שלעתיד יבא עשו וישב בראש כולם ואין מוחה בידו עד שיבוא הקב"ה ובעצמו ישליכהו לחוץ</w:t>
      </w:r>
      <w:r w:rsidR="00B34D2D" w:rsidRPr="00B34D2D">
        <w:rPr>
          <w:rStyle w:val="HebrewChar"/>
          <w:rFonts w:cs="FrankRuehl" w:hint="cs"/>
          <w:rtl/>
        </w:rPr>
        <w:t>...</w:t>
      </w:r>
      <w:r w:rsidRPr="00B34D2D">
        <w:rPr>
          <w:rStyle w:val="HebrewChar"/>
          <w:rFonts w:cs="FrankRuehl" w:hint="cs"/>
          <w:rtl/>
        </w:rPr>
        <w:t xml:space="preserve"> ועוד מדוע לא סיפרה רבקה ליצחק מה שנתגלה לה במראות הנבואה</w:t>
      </w:r>
      <w:r w:rsidR="00B34D2D" w:rsidRPr="00B34D2D">
        <w:rPr>
          <w:rStyle w:val="HebrewChar"/>
          <w:rFonts w:cs="FrankRuehl" w:hint="cs"/>
          <w:szCs w:val="20"/>
          <w:rtl/>
        </w:rPr>
        <w:t>?</w:t>
      </w:r>
      <w:r w:rsidRPr="00B34D2D">
        <w:rPr>
          <w:rStyle w:val="HebrewChar"/>
          <w:rFonts w:cs="FrankRuehl" w:hint="cs"/>
          <w:rtl/>
        </w:rPr>
        <w:t xml:space="preserve"> ונראה דהנה ידוע שלמעלה אין נמצאת מדת העצבות</w:t>
      </w:r>
      <w:r w:rsidR="00B34D2D" w:rsidRPr="00B34D2D">
        <w:rPr>
          <w:rStyle w:val="HebrewChar"/>
          <w:rFonts w:cs="FrankRuehl" w:hint="cs"/>
          <w:rtl/>
        </w:rPr>
        <w:t>...</w:t>
      </w:r>
      <w:r w:rsidRPr="00B34D2D">
        <w:rPr>
          <w:rStyle w:val="HebrewChar"/>
          <w:rFonts w:cs="FrankRuehl" w:hint="cs"/>
          <w:rtl/>
        </w:rPr>
        <w:t xml:space="preserve"> ועל כן להמשיך הברכות ממקום כל כך גבוה היה יצחק צריך להיות בתכלית השמחה והחדוה, ועוד שגם מדת יצחק היתה שמחה וחדוה</w:t>
      </w:r>
      <w:r w:rsidR="00B34D2D" w:rsidRPr="00B34D2D">
        <w:rPr>
          <w:rStyle w:val="HebrewChar"/>
          <w:rFonts w:cs="FrankRuehl" w:hint="cs"/>
          <w:rtl/>
        </w:rPr>
        <w:t>...</w:t>
      </w:r>
      <w:r w:rsidRPr="00B34D2D">
        <w:rPr>
          <w:rStyle w:val="HebrewChar"/>
          <w:rFonts w:cs="FrankRuehl" w:hint="cs"/>
          <w:rtl/>
        </w:rPr>
        <w:t xml:space="preserve"> אבל באם היה יודע שעשו נדחה היתה בהכרח תערובת עצב עמו ולא היה אפשר להמשיך את הברכות בבחינה כל כך גבוהה. (שם)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אך עשו נקרא קוצץ, הוא ענין פירוד ונרגן מפריד אלוף, ובמדרש כולו כאדרת שער מפוזר ומפורד כאדרת. שלעומת אדם המעלה שהגוף נכנע לשכל והמה מתאחדים, עשו הוא להיפוך, שתאוות חומרו גברו עליו, ואף שהשכל השכילו לא היה חומר גופו נכנע אליו והמה מפוזרים, ולעומת שאדם המעלה מחבר עליונים ותחתונים, היה עשו להיפוך שבמעשיו הרעים שלו הפריד אלוף ועשה פירוד בין שמים לארץ</w:t>
      </w:r>
      <w:r w:rsidR="00B34D2D" w:rsidRPr="00B34D2D">
        <w:rPr>
          <w:rStyle w:val="HebrewChar"/>
          <w:rFonts w:cs="FrankRuehl" w:hint="cs"/>
          <w:rtl/>
        </w:rPr>
        <w:t>...</w:t>
      </w:r>
      <w:r w:rsidRPr="00B34D2D">
        <w:rPr>
          <w:rStyle w:val="HebrewChar"/>
          <w:rFonts w:cs="FrankRuehl" w:hint="cs"/>
          <w:rtl/>
        </w:rPr>
        <w:t xml:space="preserve"> (שם תרע"ה)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ועם זה יובן הדמיון שהיה ליצחק בעשו, שלכאורה בלתי מובן למה לא הכיר יצחק בצורת פרצופו של עשו שהוא רשע, וכבר היו גדולי ישראל מכירים בצורת הפרצוף, וכן הוא בזוהר הקדוש וברמב"ן, ועוד צורת נחש על יריכו (של עשו) כדאיתא בספרים הקדושים. אך יש לומר על פי דאיתא בספרים הקדושים שמלך אחד </w:t>
      </w:r>
      <w:r w:rsidRPr="00B34D2D">
        <w:rPr>
          <w:rStyle w:val="HebrewChar"/>
          <w:rFonts w:cs="FrankRuehl" w:hint="cs"/>
          <w:rtl/>
        </w:rPr>
        <w:lastRenderedPageBreak/>
        <w:t>שלח למחנה ישראל במדבר לצייר לו את צורת משה רבינו ע"ה, והמלך הלז היה בקי בחכמת הפרצוף, ומצא לפי הציור שהאיש הזה מלא מדות רעות, ונשאל משה רבינו ע"ה על זה, והשיב שכן הוא שנולד באופן זה והיה צריך לעבודה להפוך את כל מדותיו לטוב. ויצא לנו מזה שבהתהפכות המדות על ידי עבודת האדם איננו משנה צורת הפרצוף, ועל כן נמי כך היה סבור יצחק אבינו בעשו שהוא ממלא את תעודתו לברוח ממדותיו הרעות כנ"ל, והוא מכניע את כל בחינותיו לשמים, ולפועל דמיוני הוא עוסק תמיד בציד שמכניע את הניצוד</w:t>
      </w:r>
      <w:r w:rsidR="00B34D2D" w:rsidRPr="00B34D2D">
        <w:rPr>
          <w:rStyle w:val="HebrewChar"/>
          <w:rFonts w:cs="FrankRuehl" w:hint="cs"/>
          <w:rtl/>
        </w:rPr>
        <w:t>...</w:t>
      </w:r>
      <w:r w:rsidRPr="00B34D2D">
        <w:rPr>
          <w:rStyle w:val="HebrewChar"/>
          <w:rFonts w:cs="FrankRuehl" w:hint="cs"/>
          <w:rtl/>
        </w:rPr>
        <w:t xml:space="preserve"> ((שם תרע"ח)</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ולפי דרכנו זה עלה בידינו לפרש בעזה"י ענין הברכות, שהוא לכאורה מוקשה, וגם לפי מה שחשב שהעומד לפניו הוא עשו, למה לא הניח אפילו ברכה אחת ליעקב איש תם יושב אהלים</w:t>
      </w:r>
      <w:r w:rsidR="00B34D2D" w:rsidRPr="00B34D2D">
        <w:rPr>
          <w:rStyle w:val="HebrewChar"/>
          <w:rFonts w:cs="FrankRuehl" w:hint="cs"/>
          <w:rtl/>
        </w:rPr>
        <w:t>...</w:t>
      </w:r>
      <w:r w:rsidRPr="00B34D2D">
        <w:rPr>
          <w:rStyle w:val="HebrewChar"/>
          <w:rFonts w:cs="FrankRuehl" w:hint="cs"/>
          <w:rtl/>
        </w:rPr>
        <w:t xml:space="preserve"> ועל כן יצחק שידע שנולדו שניהם בשליא אחת, שלא כדרך העולם, חשב שבודאי הם כאיש אחד, מה גם כששניהם צדיקים ומטרה אחת לשניהם, ועל כן הברכה שהוא מברך לאחד חלה על שניהם יחד, אלא מחמת שזה הוא בכור הוא גביר לאחיו ונחשב קצת כמו אב לבן, ומכל מקום האב זוכה לבן, וככה היה חושב את עשו כמו מלך שלבו לב העם ואיננו חלוק מהם כלל וטובתו היא טובתם, הן בגשמיות הן ברוחניות</w:t>
      </w:r>
      <w:r w:rsidR="00B34D2D" w:rsidRPr="00B34D2D">
        <w:rPr>
          <w:rStyle w:val="HebrewChar"/>
          <w:rFonts w:cs="FrankRuehl" w:hint="cs"/>
          <w:rtl/>
        </w:rPr>
        <w:t>...</w:t>
      </w:r>
      <w:r w:rsidRPr="00B34D2D">
        <w:rPr>
          <w:rStyle w:val="HebrewChar"/>
          <w:rFonts w:cs="FrankRuehl" w:hint="cs"/>
          <w:rtl/>
        </w:rPr>
        <w:t xml:space="preserve"> ואילו היה עשו צדיק היה יכול להיות במדרגת דוד המע"ה, ונעשה להיפוך מרכבה לנחש הקדמוני</w:t>
      </w:r>
      <w:r w:rsidR="00B34D2D" w:rsidRPr="00B34D2D">
        <w:rPr>
          <w:rStyle w:val="HebrewChar"/>
          <w:rFonts w:cs="FrankRuehl" w:hint="cs"/>
          <w:rtl/>
        </w:rPr>
        <w:t>...</w:t>
      </w:r>
      <w:r w:rsidRPr="00B34D2D">
        <w:rPr>
          <w:rStyle w:val="HebrewChar"/>
          <w:rFonts w:cs="FrankRuehl" w:hint="cs"/>
          <w:rtl/>
        </w:rPr>
        <w:t xml:space="preserve"> (שם תר"פ)</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והנה על פי מה שהגדנו שסיחון הוא ערד דומה לערוד במדבר היה ענינו קליפה המושכת לערוה יוצאת מגדר הישוב, והוא גם הכולל כל צורת אדם מקורא דכל שייפי גופא. כן מצינו ענין עשו, ובמד"ר שעשו הא היפוך יוסף הצדיק, זה פירש מן הערוה וזה נדבק בערוה, משמע שזה היה ענין עשו, היפוך מיוסף הצדיק שהיה ענינו ומדתו שומר הברית כנודע, והוא דומה לקליפת סיחון</w:t>
      </w:r>
      <w:r w:rsidR="00B34D2D" w:rsidRPr="00B34D2D">
        <w:rPr>
          <w:rStyle w:val="HebrewChar"/>
          <w:rFonts w:cs="FrankRuehl" w:hint="cs"/>
          <w:rtl/>
        </w:rPr>
        <w:t>...</w:t>
      </w:r>
      <w:r w:rsidRPr="00B34D2D">
        <w:rPr>
          <w:rStyle w:val="HebrewChar"/>
          <w:rFonts w:cs="FrankRuehl" w:hint="cs"/>
          <w:rtl/>
        </w:rPr>
        <w:t xml:space="preserve"> (ויצא תרע"ח)</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והכוונה בבריאת עשו שיהיו מעורבים בו כחות רעים דוגמת עץ הדעת טוב ורע, והוא ישפילם ויכניעם וישברם וימגרם, והיא עבודת סילוק כנ"ל, וכנאמר לאדם הראשון בלשון "ולשמרה". והנה יצחק חשב על עשו שממלא את תעודת </w:t>
      </w:r>
      <w:r w:rsidRPr="00B34D2D">
        <w:rPr>
          <w:rStyle w:val="HebrewChar"/>
          <w:rFonts w:cs="FrankRuehl" w:hint="cs"/>
          <w:rtl/>
        </w:rPr>
        <w:lastRenderedPageBreak/>
        <w:t>בריאתו, ולפועל דמיוני הוא עוסק כל היום בציד, לכבוש עבד תחת רבו ושפחה תחת גבירתה</w:t>
      </w:r>
      <w:r w:rsidR="00B34D2D" w:rsidRPr="00B34D2D">
        <w:rPr>
          <w:rStyle w:val="HebrewChar"/>
          <w:rFonts w:cs="FrankRuehl" w:hint="cs"/>
          <w:rtl/>
        </w:rPr>
        <w:t>...</w:t>
      </w:r>
      <w:r w:rsidRPr="00B34D2D">
        <w:rPr>
          <w:rStyle w:val="HebrewChar"/>
          <w:rFonts w:cs="FrankRuehl" w:hint="cs"/>
          <w:rtl/>
        </w:rPr>
        <w:t xml:space="preserve"> אך עשו בזדון לבו הפך את הקערה על פניה, והיה מכניע את חלקי הטוב שבו לרע, ורבקה הרגישה זה, והיתה עצתה שגם ענין תיקון העץ הדעת טוב ורע ימסר ליעקב, והוא לבדו ישלים כל תעודת אדם הראשון לעבדה ולשמרה</w:t>
      </w:r>
      <w:r w:rsidR="00B34D2D" w:rsidRPr="00B34D2D">
        <w:rPr>
          <w:rStyle w:val="HebrewChar"/>
          <w:rFonts w:cs="FrankRuehl" w:hint="cs"/>
          <w:rtl/>
        </w:rPr>
        <w:t>...</w:t>
      </w:r>
      <w:r w:rsidRPr="00B34D2D">
        <w:rPr>
          <w:rStyle w:val="HebrewChar"/>
          <w:rFonts w:cs="FrankRuehl" w:hint="cs"/>
          <w:rtl/>
        </w:rPr>
        <w:t xml:space="preserve"> (שם תר"פ)</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והנה בענין עשו איתא בספרים שהיו בו נשמות גבוהות מאד, ואילו רצה היה יכול להיות אדם גדול מאד, ולא לחנם טעה בו יצחק אבינו ע"ה, ונראה דהנה ידוע שס"מ הוא שרו של עשו, שסוף השם הוא שם קדוש, ולעתיד יביא הקב"ה את היצר הרע וישחטנו, היינו שיפריד ממנו את החלק הטוב להיות מלאך קדוש, והחלק הרע יכלה, ובודאי דוגמא שלו הוא עשו למטה, שיש בו גם כן חלק טוב מלובש בתוך חלקי הרע</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והנה יעקב כשבא מבית לבן עם כל השלימויות כבמדרש, שור זה משוח מלחמה, חמור זה משיח בן דוד, חשב מחשבות שהגיעה העת לתקן את כל העולם כמו שיהיה באמת לעתיד, והיינו לתקן בראשונה את עשו ואחריו כל אדם ימשך כנ"ל, אך לעתיד באשר כבר יצאו ממנו כל הנשמות הגבוהות, ר' מאיר ור' עקיבא ומבני בניו של המן למדו תורה בבני ברק, ועובדיה גר אדומי היה, ולא ישארו בו רק מעט חלקי הטוב זעיר שם זעיר שם, ולעומת זה מאז עד לעתיד הירע לעשות ונשתאבו בו כל כך הרבה חלקי הרע, לא תהיה להם תקנה כי אם לכלותם ולקיים בהם ולא יהיה שריד לבית עשו, ורק מעט הטוב שבו לבד יהיה לפליטה.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אבל באם היה מתוקן בימי יעקב בעוד היו בו כל הנשמות הגבוהות ולא נשתאבו בו עוד כל כך הרבה חלקי הרע, הרי התיקון לגמרי באופן אחר נעלה מאד, ולא היה צריך כליה ומחיית שמו, אלא שהכל היה נכלל בקדושה</w:t>
      </w:r>
      <w:r w:rsidR="00B34D2D" w:rsidRPr="00B34D2D">
        <w:rPr>
          <w:rStyle w:val="HebrewChar"/>
          <w:rFonts w:cs="FrankRuehl" w:hint="cs"/>
          <w:bCs/>
          <w:rtl/>
        </w:rPr>
        <w:t>...</w:t>
      </w:r>
      <w:r w:rsidRPr="00B34D2D">
        <w:rPr>
          <w:rStyle w:val="HebrewChar"/>
          <w:rFonts w:cs="FrankRuehl" w:hint="cs"/>
          <w:bCs/>
          <w:rtl/>
        </w:rPr>
        <w:t xml:space="preserve"> </w:t>
      </w:r>
      <w:r>
        <w:rPr>
          <w:rStyle w:val="HebrewChar"/>
          <w:rtl/>
        </w:rPr>
        <w:t> </w:t>
      </w:r>
      <w:r w:rsidR="00B34D2D" w:rsidRPr="00B34D2D">
        <w:rPr>
          <w:rStyle w:val="HebrewChar"/>
          <w:rFonts w:cs="FrankRuehl" w:hint="cs"/>
          <w:rtl/>
        </w:rPr>
        <w:t xml:space="preserve"> </w:t>
      </w:r>
      <w:r w:rsidRPr="00B34D2D">
        <w:rPr>
          <w:rStyle w:val="HebrewChar"/>
          <w:rFonts w:cs="FrankRuehl" w:hint="cs"/>
          <w:rtl/>
        </w:rPr>
        <w:t>(וישלח תרע"ב)</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וממוצא הדברים שישמעאל מהותו גזלן, ועשו מהותו גנב, שורש השקר, וממנו נסתעפו שניות וע"ז. ונראה דשני מיני רשעות אלה מקבילים לשכל ונפש, דשקר הוא בשכל והוא כח חיצוני המעור עיני האדם המושך לאמור לרע טוב ולטוב רע, ויגזל הוא בנפש, היינו דצורת נפש האדם להיות משתוקקת למעלה</w:t>
      </w:r>
      <w:r w:rsidR="00B34D2D" w:rsidRPr="00B34D2D">
        <w:rPr>
          <w:rStyle w:val="HebrewChar"/>
          <w:rFonts w:cs="FrankRuehl" w:hint="cs"/>
          <w:rtl/>
        </w:rPr>
        <w:t>...</w:t>
      </w:r>
      <w:r w:rsidRPr="00B34D2D">
        <w:rPr>
          <w:rStyle w:val="HebrewChar"/>
          <w:rFonts w:cs="FrankRuehl" w:hint="cs"/>
          <w:rtl/>
        </w:rPr>
        <w:t xml:space="preserve"> והמשתוקק </w:t>
      </w:r>
      <w:r w:rsidRPr="00B34D2D">
        <w:rPr>
          <w:rStyle w:val="HebrewChar"/>
          <w:rFonts w:cs="FrankRuehl" w:hint="cs"/>
          <w:rtl/>
        </w:rPr>
        <w:lastRenderedPageBreak/>
        <w:t>לדבר שאינו ראוי הוא גזלן שגוזל את התשוקה ממקום שראויה להיות, ועל כן כל תאוה שאינה ראויה נקראת גזל. (שם תרע"ו)</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ונראה שכל תוקף כחו של עשו וגסות הרוח שבו הכל נסתעף מחמת מקומו הטמא הר שעיר, ויובן הדבר על פי מה שהגיד כ"ק זקני האדמו"ר הגדול זצללה"ה מקצק, כי מקומו של אדם למטה הוא שרשו למעלה. וכל ענין התוקף וגסות הרוח שבאדם נמשך מצד שרשו למעלה</w:t>
      </w:r>
      <w:r w:rsidR="00B34D2D" w:rsidRPr="00B34D2D">
        <w:rPr>
          <w:rStyle w:val="HebrewChar"/>
          <w:rFonts w:cs="FrankRuehl" w:hint="cs"/>
          <w:rtl/>
        </w:rPr>
        <w:t>...</w:t>
      </w:r>
      <w:r w:rsidRPr="00B34D2D">
        <w:rPr>
          <w:rStyle w:val="HebrewChar"/>
          <w:rFonts w:cs="FrankRuehl" w:hint="cs"/>
          <w:rtl/>
        </w:rPr>
        <w:t xml:space="preserve"> (שם תרע"ט)</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והנה כבר אמרנו שיש מדות תולדות המעשים, אם כן שלש העבירות שבקין הוסיפו בו מדות רעות והן תולדות המעשים</w:t>
      </w:r>
      <w:r w:rsidR="00B34D2D" w:rsidRPr="00B34D2D">
        <w:rPr>
          <w:rStyle w:val="HebrewChar"/>
          <w:rFonts w:cs="FrankRuehl" w:hint="cs"/>
          <w:rtl/>
        </w:rPr>
        <w:t>...</w:t>
      </w:r>
      <w:r w:rsidRPr="00B34D2D">
        <w:rPr>
          <w:rStyle w:val="HebrewChar"/>
          <w:rFonts w:cs="FrankRuehl" w:hint="cs"/>
          <w:rtl/>
        </w:rPr>
        <w:t xml:space="preserve"> ולהנ"ל יובן שמדותיו שהיו לו מתולדתו שלא היו רע בעצם אלא הוא עשה אותן רע זהו הצד הטוב שבקין, שעל ידי מירוק וכיבוס שבו להיות טוב בקני חותן משה, אבל חלקי הנפש שנדבקו בהן מדות הרעות שהן תולדות המעשים שהם רע בעצם, להן לא היה מועיל שום מירוק ושום כיבוס, היהפוך כושי עורו, והם חלקי הרע שבקין, ונראה שהם נתגלגלו בעשו, וברח"ו שעמלק ירש אות ק שבקין, הרי שחלקי הרע שבקין נתגלגלו בעשו, ועל כן הוא ברשעו מתחילתו ועד סופו, ואינו דומה לכל המדות הרעות שהן בתולדה. ולפי הדברים האלה יובן מה שיתרו היה היפוך מעשו, ששניהם היו גלגול קין, אלא שזה צד הטוב וזה צד הרע, וכמו שבקין נמצאו בו ע"ז גילוי עריות שפיכות דמים, כן היה בעשו</w:t>
      </w:r>
      <w:r w:rsidR="00B34D2D" w:rsidRPr="00B34D2D">
        <w:rPr>
          <w:rStyle w:val="HebrewChar"/>
          <w:rFonts w:cs="FrankRuehl" w:hint="cs"/>
          <w:rtl/>
        </w:rPr>
        <w:t>...</w:t>
      </w:r>
      <w:r w:rsidRPr="00B34D2D">
        <w:rPr>
          <w:rStyle w:val="HebrewChar"/>
          <w:rFonts w:cs="FrankRuehl" w:hint="cs"/>
          <w:rtl/>
        </w:rPr>
        <w:t xml:space="preserve"> ויתרו תיקן חטא קין באלו ג' הדברים</w:t>
      </w:r>
      <w:r w:rsidR="00B34D2D" w:rsidRPr="00B34D2D">
        <w:rPr>
          <w:rStyle w:val="HebrewChar"/>
          <w:rFonts w:cs="FrankRuehl" w:hint="cs"/>
          <w:rtl/>
        </w:rPr>
        <w:t>...</w:t>
      </w:r>
      <w:r w:rsidRPr="00B34D2D">
        <w:rPr>
          <w:rStyle w:val="HebrewChar"/>
          <w:rFonts w:cs="FrankRuehl" w:hint="cs"/>
          <w:rtl/>
        </w:rPr>
        <w:t xml:space="preserve"> וזה עצמו היתה מהותו של עשו, שהיה איש שלם בעיני עצמו ולא היתה חסרה לו שלימות. וכ"ק אבי אדמו"ר זצללה"ה הגיד שזה הפירוש שהיה עשוי ונגמר כבן שנים הרבה. וגם הנה ידוע מה שאיתא בספרים שעשו גימטריא שלום, היפוך מה שנאמר (תהלים ל"ח) אין שלום בעצמי מפני חטאתי, וכל איש שהוא צדיק ביותר הוא מוצא בעצמו חטאים ביותר, אבל הרשע הזה כל דרכו ישר בעיניו והיה שלום בעצמיו</w:t>
      </w:r>
      <w:r w:rsidR="00B34D2D" w:rsidRPr="00B34D2D">
        <w:rPr>
          <w:rStyle w:val="HebrewChar"/>
          <w:rFonts w:cs="FrankRuehl" w:hint="cs"/>
          <w:rtl/>
        </w:rPr>
        <w:t>...</w:t>
      </w:r>
      <w:r w:rsidRPr="00B34D2D">
        <w:rPr>
          <w:rStyle w:val="HebrewChar"/>
          <w:rFonts w:cs="FrankRuehl" w:hint="cs"/>
          <w:rtl/>
        </w:rPr>
        <w:t xml:space="preserve"> (יתרו תרע"ג, וראה שם עוד)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בפסיקתא (סי' ח')</w:t>
      </w:r>
      <w:r w:rsidR="00B34D2D" w:rsidRPr="00B34D2D">
        <w:rPr>
          <w:rStyle w:val="HebrewChar"/>
          <w:rFonts w:cs="FrankRuehl" w:hint="cs"/>
          <w:rtl/>
        </w:rPr>
        <w:t>...</w:t>
      </w:r>
      <w:r w:rsidRPr="00B34D2D">
        <w:rPr>
          <w:rStyle w:val="HebrewChar"/>
          <w:rFonts w:cs="FrankRuehl" w:hint="cs"/>
          <w:rtl/>
        </w:rPr>
        <w:t xml:space="preserve"> והנה במדרש בפסוק דנאמר על עשו אם לא דם שנאת ודם ירדפך, ועשו הוא שונא את הדם</w:t>
      </w:r>
      <w:r w:rsidR="00B34D2D" w:rsidRPr="00B34D2D">
        <w:rPr>
          <w:rStyle w:val="HebrewChar"/>
          <w:rFonts w:cs="FrankRuehl" w:hint="cs"/>
          <w:szCs w:val="20"/>
          <w:rtl/>
        </w:rPr>
        <w:t>?</w:t>
      </w:r>
      <w:r w:rsidRPr="00B34D2D">
        <w:rPr>
          <w:rStyle w:val="HebrewChar"/>
          <w:rFonts w:cs="FrankRuehl" w:hint="cs"/>
          <w:rtl/>
        </w:rPr>
        <w:t xml:space="preserve"> ר"ש ב"נ אמר זה דם בכורה וקרבנות וכו'. ונראה הפירוש דקרבנות הם </w:t>
      </w:r>
      <w:r w:rsidRPr="00B34D2D">
        <w:rPr>
          <w:rStyle w:val="HebrewChar"/>
          <w:rFonts w:cs="FrankRuehl" w:hint="cs"/>
          <w:rtl/>
        </w:rPr>
        <w:lastRenderedPageBreak/>
        <w:t>המעוררים בעליונים כנודע, ועל כן עשו שהיתה מגמתו לילך אחר תאוות לבו המטונף היה שונא את הקרבנות שהוא רוצה השפעת הטוב שלא על פי מעשה התחתונים. ור"ל אמר שזה דם מילה, היינו שבמילה נשלמו אברי האדם שהם בצורת שי"ן דלי"ת יו"ד כנודע, ובזה נעשה האדם מקודש כלי לתורה, וכהא שהשיב אונקלוס, אפילו חכם גדול אם אינו מל את עצמו אינו יכול ללמוד את התורה, ועל כן עשו שהיה בוחר בתאוות לבו ולא חפץ להיות שומר הברית היה שונא לתורה. ועל כן כאשר היו בישראל שני החטאים הנ"ל שהיו מספקים אם השי"ת מתנהג עמהם לפי מעשיהם, ועבירה גוררת עבירה שרפו ידיהם מן התורה, על כן בא עליהם עמלק כחו של עשו שהיה שונא לשני הדברים האלה</w:t>
      </w:r>
      <w:r w:rsidR="00B34D2D" w:rsidRPr="00B34D2D">
        <w:rPr>
          <w:rStyle w:val="HebrewChar"/>
          <w:rFonts w:cs="FrankRuehl" w:hint="cs"/>
          <w:rtl/>
        </w:rPr>
        <w:t>...</w:t>
      </w:r>
      <w:r w:rsidRPr="00B34D2D">
        <w:rPr>
          <w:rStyle w:val="HebrewChar"/>
          <w:rFonts w:cs="FrankRuehl" w:hint="cs"/>
          <w:rtl/>
        </w:rPr>
        <w:t xml:space="preserve"> (ויקרא תע"ר)</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ונראה לפרש</w:t>
      </w:r>
      <w:r w:rsidR="00B34D2D" w:rsidRPr="00B34D2D">
        <w:rPr>
          <w:rStyle w:val="HebrewChar"/>
          <w:rFonts w:cs="FrankRuehl" w:hint="cs"/>
          <w:rtl/>
        </w:rPr>
        <w:t>...</w:t>
      </w:r>
      <w:r w:rsidRPr="00B34D2D">
        <w:rPr>
          <w:rStyle w:val="HebrewChar"/>
          <w:rFonts w:cs="FrankRuehl" w:hint="cs"/>
          <w:rtl/>
        </w:rPr>
        <w:t xml:space="preserve"> ועל כן המשיל את יעקב ועשו לנחש, והיינו שיעקב לא היה שונא הרע באשר הוא היפוך הטוב, אלא היה שונא את הרע בעצם, כן עשו להיפוך לא היה שונא את הטוב מחמת שהוא היפוך מה שמשתוקק אליו, אלא שונא את הטוב בעצם</w:t>
      </w:r>
      <w:r w:rsidR="00B34D2D" w:rsidRPr="00B34D2D">
        <w:rPr>
          <w:rStyle w:val="HebrewChar"/>
          <w:rFonts w:cs="FrankRuehl" w:hint="cs"/>
          <w:rtl/>
        </w:rPr>
        <w:t>...</w:t>
      </w:r>
      <w:r w:rsidRPr="00B34D2D">
        <w:rPr>
          <w:rStyle w:val="HebrewChar"/>
          <w:rFonts w:cs="FrankRuehl" w:hint="cs"/>
          <w:rtl/>
        </w:rPr>
        <w:t xml:space="preserve"> (מסעי תרע"ו)</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ויש להוסיף בזה דברים, דהנה זה שמושרש בכנסת ישראל בכל בחינותיו אי אפשר שכחו של עשו יפעל עליו למשכו לרע חס ושלום, וכמו שמלחמת עמלק שלא היתה לו שליטה אלא על פליטי הענן, היינו שכנסת ישראל פלטתן, אך זה גופא שכנסת ישראל תפלוט אותם נמי עשו הוא הגורם, והיינו שצורתו של עשו היא פיזור ופירוד, שבמדרש ויצא הראשון אדמוני כולו כאדרת, מפוזר ומפורד כאדרת, לזרותו כמוץ וכקש מאדרא. וכבר פירשנו הלשון מפוזר ומפורד, מפוזר הוא בין איש לחבירו, ומפורד משרשו, וזה מביא לזה, שבשביל שאינם אגודה אחת הם מפורדין משרשם, וזה עצמו היה עשו, שהיה מפוזר בתוכו ובעצמו, שהנשמות הקדושות שהיו במוחו היו מושכין אותו לטוב, ותאות לבו מושכתו לרע, פעם לתאוה זו ופעם לזו, ועוד ידוע למבינים שמדתו היתה כוללת כל רע, ובשביל זה היה נמי נפרד משרשו</w:t>
      </w:r>
      <w:r w:rsidR="00B34D2D" w:rsidRPr="00B34D2D">
        <w:rPr>
          <w:rStyle w:val="HebrewChar"/>
          <w:rFonts w:cs="FrankRuehl" w:hint="cs"/>
          <w:rtl/>
        </w:rPr>
        <w:t>...</w:t>
      </w:r>
      <w:r w:rsidRPr="00B34D2D">
        <w:rPr>
          <w:rStyle w:val="HebrewChar"/>
          <w:rFonts w:cs="FrankRuehl" w:hint="cs"/>
          <w:rtl/>
        </w:rPr>
        <w:t xml:space="preserve"> ובאשר כך מהותו הוא הגורם מחמת קלקול האויר או מחמת התערבות להטיל פירוד ושנאה ומחלוקת בישראל, ועל כן חומת ישראל מפורצת וכנסת </w:t>
      </w:r>
      <w:r w:rsidRPr="00B34D2D">
        <w:rPr>
          <w:rStyle w:val="HebrewChar"/>
          <w:rFonts w:cs="FrankRuehl" w:hint="cs"/>
          <w:rtl/>
        </w:rPr>
        <w:lastRenderedPageBreak/>
        <w:t>ישראל מסתלקת, ושוב בכחו של עשו להטיל פגם בנפשות למשכם לכל רע חס ושלום. והנה ביום הכפורים שהשלום מתוך בישראל, יש לומר שזה נמשך מכח שאז נחלש כחו של עשו, וכענין אמרם ז"ל (יומא כ') ביומא דכיפורי לית ליה רשותא לאסטוני, ועל כן אז נתברר שעשו הוא הגורם בנזקין</w:t>
      </w:r>
      <w:r w:rsidR="00B34D2D" w:rsidRPr="00B34D2D">
        <w:rPr>
          <w:rStyle w:val="HebrewChar"/>
          <w:rFonts w:cs="FrankRuehl" w:hint="cs"/>
          <w:rtl/>
        </w:rPr>
        <w:t>...</w:t>
      </w:r>
      <w:r w:rsidRPr="00B34D2D">
        <w:rPr>
          <w:rStyle w:val="HebrewChar"/>
          <w:rFonts w:cs="FrankRuehl" w:hint="cs"/>
          <w:rtl/>
        </w:rPr>
        <w:t xml:space="preserve"> (סוכות תרע"ז)</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 צדוק:</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0D7B2F" w:rsidRPr="00B34D2D">
        <w:rPr>
          <w:rStyle w:val="HebrewChar"/>
          <w:rFonts w:cs="FrankRuehl" w:hint="cs"/>
          <w:rtl/>
        </w:rPr>
        <w:t>שכך היא השגת האור המושג לנבראים דוקא מתוך החושך וההעלם, ועל כן קדם יצירת עשו ליעקב שהוא החושך הקודם המביא להשגת אור תורה דאחר כך, וזהו הציד בפיו שיצחק ראה שהוא הגורם, אבל באמת אינו אלא גורם בעלמא אבל הוא אין לו שייכות לה כלל</w:t>
      </w:r>
      <w:r w:rsidRPr="00B34D2D">
        <w:rPr>
          <w:rStyle w:val="HebrewChar"/>
          <w:rFonts w:cs="FrankRuehl" w:hint="cs"/>
          <w:rtl/>
        </w:rPr>
        <w:t>...</w:t>
      </w:r>
      <w:r w:rsidR="000D7B2F" w:rsidRPr="00B34D2D">
        <w:rPr>
          <w:rStyle w:val="HebrewChar"/>
          <w:rFonts w:cs="FrankRuehl" w:hint="cs"/>
          <w:rtl/>
        </w:rPr>
        <w:t xml:space="preserve"> (חלק א פוקד עקרים עמוד יז)</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bCs/>
          <w:rtl/>
        </w:rPr>
        <w:t>...</w:t>
      </w:r>
      <w:r w:rsidR="000D7B2F" w:rsidRPr="00B34D2D">
        <w:rPr>
          <w:rStyle w:val="HebrewChar"/>
          <w:rFonts w:cs="FrankRuehl" w:hint="cs"/>
          <w:bCs/>
          <w:rtl/>
        </w:rPr>
        <w:t xml:space="preserve">וחשב דיעקב הוא תורה ועשו שקדמו בלידה הוא דרך ארץ הקודם לתורה, </w:t>
      </w:r>
      <w:r w:rsidR="000D7B2F">
        <w:rPr>
          <w:rStyle w:val="HebrewChar"/>
          <w:rtl/>
        </w:rPr>
        <w:t> </w:t>
      </w:r>
      <w:r w:rsidRPr="00B34D2D">
        <w:rPr>
          <w:rStyle w:val="HebrewChar"/>
          <w:rFonts w:cs="FrankRuehl" w:hint="cs"/>
          <w:rtl/>
        </w:rPr>
        <w:t xml:space="preserve"> </w:t>
      </w:r>
      <w:r w:rsidR="000D7B2F" w:rsidRPr="00B34D2D">
        <w:rPr>
          <w:rStyle w:val="HebrewChar"/>
          <w:rFonts w:cs="FrankRuehl" w:hint="cs"/>
          <w:rtl/>
        </w:rPr>
        <w:t>וזהו שנזהר בכיבוד אב ואם הרבה שזהו מצד מדת דרך ארץ ודבר שכל האומות גם כן זהירים בו</w:t>
      </w:r>
      <w:r w:rsidRPr="00B34D2D">
        <w:rPr>
          <w:rStyle w:val="HebrewChar"/>
          <w:rFonts w:cs="FrankRuehl" w:hint="cs"/>
          <w:rtl/>
        </w:rPr>
        <w:t>...</w:t>
      </w:r>
      <w:r w:rsidR="000D7B2F" w:rsidRPr="00B34D2D">
        <w:rPr>
          <w:rStyle w:val="HebrewChar"/>
          <w:rFonts w:cs="FrankRuehl" w:hint="cs"/>
          <w:rtl/>
        </w:rPr>
        <w:t xml:space="preserve"> (חלק ב ישראל קדושים עמוד עא, וראה עוד ערך יצחק)</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אבל כל בכורות עשו היה מצד עולם הזה, וצד הקדושה של בכורה שהיה בו היה רק דרך פשיטת טלפיים, ומכל מקום פשיטת טלפיים גם כן אי אפשר אלא מי שיש בו איזה שמץ מה של שייכות לקדושה דעל ידי זה נראה בעיניו מצד הרע שבו גוון זה לרמות בו, ורק חזיר יש בו הטלפיים דטהרה ולא שאר בעלי חיים הטמאים, והוא המשוקץ ומטונף מכל בעלי החיים, וכן עשו "קטן נתתיך בגוים בזוי אתה מאד", כי אותו מעט סימן מטהרה נעשה לו לסם המות ולרע לו וליטמא עוד יותר כיון שמשתמש בו רק לרמות. וזהו שהרגיש שעל ידי הבכורה הוא הולך למות דנעשית לו סם המות, וכיון שאינה קנין לו בעצם רק מצד דמיון העלמא דשקרא דמעורב טוב ורע היה יכול למוכרה, היינו שיעקב היה יכול לקלוט קדושה זו ממנו ובחליפין</w:t>
      </w:r>
      <w:r w:rsidRPr="00B34D2D">
        <w:rPr>
          <w:rStyle w:val="HebrewChar"/>
          <w:rFonts w:cs="FrankRuehl" w:hint="cs"/>
          <w:rtl/>
        </w:rPr>
        <w:t>...</w:t>
      </w:r>
      <w:r w:rsidR="000D7B2F" w:rsidRPr="00B34D2D">
        <w:rPr>
          <w:rStyle w:val="HebrewChar"/>
          <w:rFonts w:cs="FrankRuehl" w:hint="cs"/>
          <w:rtl/>
        </w:rPr>
        <w:t xml:space="preserve"> (שם שם עמוד פא)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ועשו הוא שורש הרע והמסאבו שבעולם, וכמ"ש "ראשית גוים עמלק" שהוא הראש והשורש לכל הגוים כולם, ומצד חטא אדם הראשון דעירוב טוב ורע נוצרו בבטן אחד ואחר כך נפרדו זה וכו' עד שבמכירת הבכורה נבדלו </w:t>
      </w:r>
      <w:r w:rsidRPr="00B34D2D">
        <w:rPr>
          <w:rStyle w:val="HebrewChar"/>
          <w:rFonts w:cs="FrankRuehl" w:hint="cs"/>
          <w:rtl/>
        </w:rPr>
        <w:lastRenderedPageBreak/>
        <w:t>לגמרי, זה כולו טוב וזה כולו רע. ועיקר הבירור צריך להיות במה שקלקל בענין אכילה, ועל כן כשהפריד בנזיד זה הטוב מן הרע של"י בעירוב מסטרא דעץ הדעת רק הטוב כולו טוב והרע כולו רע, ועל ידי זה נתפרדו ונבררו גם כן הנפשות</w:t>
      </w:r>
      <w:r w:rsidR="00B34D2D" w:rsidRPr="00B34D2D">
        <w:rPr>
          <w:rStyle w:val="HebrewChar"/>
          <w:rFonts w:cs="FrankRuehl" w:hint="cs"/>
          <w:rtl/>
        </w:rPr>
        <w:t>...</w:t>
      </w:r>
      <w:r w:rsidRPr="00B34D2D">
        <w:rPr>
          <w:rStyle w:val="HebrewChar"/>
          <w:rFonts w:cs="FrankRuehl" w:hint="cs"/>
          <w:rtl/>
        </w:rPr>
        <w:t xml:space="preserve"> ואחר מכירת הבכורה שנפרדו זה מזה נתגלית נתינה זו שהיא גם כן נפרדת ולא מחלקו של יעקב, וכמ"ש עשו "מן האדום" וגו', רוצה לומר מקצת ממנו, שחשב שיקח מחלק יעקב, אבל יעקב נתן לו נזיד ולא מן הנזיד</w:t>
      </w:r>
      <w:r w:rsidR="00B34D2D" w:rsidRPr="00B34D2D">
        <w:rPr>
          <w:rStyle w:val="HebrewChar"/>
          <w:rFonts w:cs="FrankRuehl" w:hint="cs"/>
          <w:rtl/>
        </w:rPr>
        <w:t>...</w:t>
      </w:r>
      <w:r w:rsidRPr="00B34D2D">
        <w:rPr>
          <w:rStyle w:val="HebrewChar"/>
          <w:rFonts w:cs="FrankRuehl" w:hint="cs"/>
          <w:rtl/>
        </w:rPr>
        <w:t xml:space="preserve"> כי כל אחד נפרד בפני עצמו ואין שייכות לזה עם זה כלל</w:t>
      </w:r>
      <w:r w:rsidR="00B34D2D" w:rsidRPr="00B34D2D">
        <w:rPr>
          <w:rStyle w:val="HebrewChar"/>
          <w:rFonts w:cs="FrankRuehl" w:hint="cs"/>
          <w:rtl/>
        </w:rPr>
        <w:t>...</w:t>
      </w:r>
      <w:r w:rsidRPr="00B34D2D">
        <w:rPr>
          <w:rStyle w:val="HebrewChar"/>
          <w:rFonts w:cs="FrankRuehl" w:hint="cs"/>
          <w:rtl/>
        </w:rPr>
        <w:t xml:space="preserve"> ויעקב הפריד הרע ממנו ונתנו לעשו. ועשו הוסיף מדיליה שתייה דלא נזכר שנתן לו יעקב</w:t>
      </w:r>
      <w:r w:rsidR="00B34D2D" w:rsidRPr="00B34D2D">
        <w:rPr>
          <w:rStyle w:val="HebrewChar"/>
          <w:rFonts w:cs="FrankRuehl" w:hint="cs"/>
          <w:rtl/>
        </w:rPr>
        <w:t>...</w:t>
      </w:r>
      <w:r w:rsidRPr="00B34D2D">
        <w:rPr>
          <w:rStyle w:val="HebrewChar"/>
          <w:rFonts w:cs="FrankRuehl" w:hint="cs"/>
          <w:rtl/>
        </w:rPr>
        <w:t xml:space="preserve"> ואחר כך ויקם וילך והליכה טירדא כנז"ל שנוסף לו אדרבא עוד טירדא על טירדתו על ידי מנוחת שלות עולם הזה שביקש באכילה ושתיה. ויבז וגו' שמתחלה היה לגוון הפשיטות טלפיים חן בעיניו, ולא ליצחק לבד רצה לרמות רק גם לכל אחד רצה שיחזיקוהו למשתדל בטוב, אבל אז שנפרד הרע לבדו באכילה זו הכניס בלבו לבזות מעתה הבכורה, כי גם הגוון נתבזה בעיניו ולא רצה להתדמות עוד על הגוון גם כן ליעקב, רק שהוכרח לרמות ליצחק</w:t>
      </w:r>
      <w:r w:rsidR="00B34D2D" w:rsidRPr="00B34D2D">
        <w:rPr>
          <w:rStyle w:val="HebrewChar"/>
          <w:rFonts w:cs="FrankRuehl" w:hint="cs"/>
          <w:rtl/>
        </w:rPr>
        <w:t>...</w:t>
      </w:r>
      <w:r w:rsidRPr="00B34D2D">
        <w:rPr>
          <w:rStyle w:val="HebrewChar"/>
          <w:rFonts w:cs="FrankRuehl" w:hint="cs"/>
          <w:rtl/>
        </w:rPr>
        <w:t xml:space="preserve"> (שם שם עמוד פג)</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וידוע על פסוק כי ציד בפיו שהם שורשי נשמות ר' עקיבא ור' מאיר העתידים לצאת ממנו שהם שורש תורה שבעל פה. וביארתי במקום אחר שזהו מצד החטאים וקללת "הגר אשר בקרבך יעלה מעלה מעלה ואתה" וגו', מזה נצמח שזכה ר' עקיבא ליכנס ולצאת בשלום ולהיות כל יקר ראתה עינו מה שלא ראה עינו של משה רע"ה</w:t>
      </w:r>
      <w:r w:rsidR="00B34D2D" w:rsidRPr="00B34D2D">
        <w:rPr>
          <w:rStyle w:val="HebrewChar"/>
          <w:rFonts w:cs="FrankRuehl" w:hint="cs"/>
          <w:rtl/>
        </w:rPr>
        <w:t>...</w:t>
      </w:r>
      <w:r w:rsidRPr="00B34D2D">
        <w:rPr>
          <w:rStyle w:val="HebrewChar"/>
          <w:rFonts w:cs="FrankRuehl" w:hint="cs"/>
          <w:rtl/>
        </w:rPr>
        <w:t xml:space="preserve"> ומזה הצד טעה יצחק אע"ה בתחלה להחליף ולהמיר טוב ברע ולאהוב לעשו, שכל עוד שלא נתגלה קדושת יעקב אע"ה היה נדמה לו שזה מחלקו ושורש עשו. ובאמת גם אלה מחלק יעקב אע"ה ואלו היו בכלל זרע עשו לא היה לו שום שייכות לקדושה רק על ידי שנתגיירו ונבנו בתוך כנסת ישראל</w:t>
      </w:r>
      <w:r w:rsidR="00B34D2D" w:rsidRPr="00B34D2D">
        <w:rPr>
          <w:rStyle w:val="HebrewChar"/>
          <w:rFonts w:cs="FrankRuehl" w:hint="cs"/>
          <w:rtl/>
        </w:rPr>
        <w:t>...</w:t>
      </w:r>
      <w:r w:rsidRPr="00B34D2D">
        <w:rPr>
          <w:rStyle w:val="HebrewChar"/>
          <w:rFonts w:cs="FrankRuehl" w:hint="cs"/>
          <w:rtl/>
        </w:rPr>
        <w:t xml:space="preserve"> (שם שם עמוד קלג)</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 xml:space="preserve">ולהיות עשו פושט טלפיו ומראה טהור אני היו לו לבושים אלו, פירוש מתלבש בלבוש דמעשים טובים, רק לא היה הולך בהם תמיד, </w:t>
      </w:r>
      <w:r w:rsidR="000D7B2F">
        <w:rPr>
          <w:rStyle w:val="HebrewChar"/>
          <w:rtl/>
        </w:rPr>
        <w:t> </w:t>
      </w:r>
      <w:r w:rsidRPr="00B34D2D">
        <w:rPr>
          <w:rStyle w:val="HebrewChar"/>
          <w:rFonts w:cs="FrankRuehl" w:hint="cs"/>
          <w:bCs/>
          <w:rtl/>
        </w:rPr>
        <w:t xml:space="preserve"> </w:t>
      </w:r>
      <w:r w:rsidR="000D7B2F" w:rsidRPr="00B34D2D">
        <w:rPr>
          <w:rStyle w:val="HebrewChar"/>
          <w:rFonts w:cs="FrankRuehl" w:hint="cs"/>
          <w:bCs/>
          <w:rtl/>
        </w:rPr>
        <w:t xml:space="preserve">רק אתה בבית כשהיה בא אצל אביו היה מתלבש בלבוש זה כמשז"ל דמרמהו, ובודאי לא היה ערמתו שקר </w:t>
      </w:r>
      <w:r w:rsidR="000D7B2F" w:rsidRPr="00B34D2D">
        <w:rPr>
          <w:rStyle w:val="HebrewChar"/>
          <w:rFonts w:cs="FrankRuehl" w:hint="cs"/>
          <w:bCs/>
          <w:rtl/>
        </w:rPr>
        <w:lastRenderedPageBreak/>
        <w:t xml:space="preserve">גמור, דודאי היה יצחק מרגיש, רק באמת היה רוצה אז לעשות מעשים טובים רק בלב לא היה רוצה כלל גם אז להיות טוב רק במעשה, </w:t>
      </w:r>
      <w:r w:rsidR="000D7B2F">
        <w:rPr>
          <w:rStyle w:val="HebrewChar"/>
          <w:rtl/>
        </w:rPr>
        <w:t> </w:t>
      </w:r>
      <w:r w:rsidRPr="00B34D2D">
        <w:rPr>
          <w:rStyle w:val="HebrewChar"/>
          <w:rFonts w:cs="FrankRuehl" w:hint="cs"/>
          <w:rtl/>
        </w:rPr>
        <w:t xml:space="preserve"> </w:t>
      </w:r>
      <w:r w:rsidR="000D7B2F" w:rsidRPr="00B34D2D">
        <w:rPr>
          <w:rStyle w:val="HebrewChar"/>
          <w:rFonts w:cs="FrankRuehl" w:hint="cs"/>
          <w:rtl/>
        </w:rPr>
        <w:t>וממילא כשיצא לא עושה כן גם במעשה, ונקרא מעשה הקודם שקר ורמאות כי שפת אמת תכון לעד</w:t>
      </w:r>
      <w:r w:rsidRPr="00B34D2D">
        <w:rPr>
          <w:rStyle w:val="HebrewChar"/>
          <w:rFonts w:cs="FrankRuehl" w:hint="cs"/>
          <w:rtl/>
        </w:rPr>
        <w:t>...</w:t>
      </w:r>
      <w:r w:rsidR="000D7B2F" w:rsidRPr="00B34D2D">
        <w:rPr>
          <w:rStyle w:val="HebrewChar"/>
          <w:rFonts w:cs="FrankRuehl" w:hint="cs"/>
          <w:rtl/>
        </w:rPr>
        <w:t xml:space="preserve"> (חלק ג דובר צדק עמוד קלב)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אבל עשו שהיה רק מב' אבות היה יכול להמיר עצמו לגמרי, ועל ידי תמורה זו הוא השורש והראשית דגוים, כי לעולם הראשית דרע יש לו שייכות ואחיזה עם הסיום דטוב ומצד הזה הוא גרוע מהכל על דרך שאיתה (פסחים מ"ט) שנה ופירש קשה מכולם כי ידע ומרד</w:t>
      </w:r>
      <w:r w:rsidRPr="00B34D2D">
        <w:rPr>
          <w:rStyle w:val="HebrewChar"/>
          <w:rFonts w:cs="FrankRuehl" w:hint="cs"/>
          <w:rtl/>
        </w:rPr>
        <w:t>...</w:t>
      </w:r>
      <w:r w:rsidR="000D7B2F" w:rsidRPr="00B34D2D">
        <w:rPr>
          <w:rStyle w:val="HebrewChar"/>
          <w:rFonts w:cs="FrankRuehl" w:hint="cs"/>
          <w:rtl/>
        </w:rPr>
        <w:t xml:space="preserve"> (חלק ד ליקוטי מאמרים עמוד קצ)</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ולעולם כל אומה באותו רע שהם שקועים שבהם הם ההיפך מכנסת ישראל, הם חפצים בו דוקא להתדמות לכנסת ישראל כנודע בזוהר שהוא כגונא דקופא דאזיל בתר בר נש. והוא בזרע דעשו ביחוד שנמשל לחזיר שפושט טפליו, וכמ"ש במדרש דמצעת הבימה. ובאמת בזה עצמו הוא ההיפך מרזא דאשת חיל שכל הודה וזיוה וכבודה פנימה בהעלם וצניעות, ובגילוי הוא אדרבא מדת בושה שהוא היפך הזיו, והיינו הריחוק שסבת הקירוב, כי הריחוק והעבירות דבני ישראל הם רק למראית עין וכפי הנגלה אבל בפנימיות מעמקי לבבם ורצונם הוא רק לטוב, והם בהיפך, כל הרע שלהם פנימה בהתגלות חפצם להראות עצמם טובים ולפשוט טלפיים, וזהו ממש ההיפך ממדת הוד דכנסת ישראל</w:t>
      </w:r>
      <w:r w:rsidR="00B34D2D" w:rsidRPr="00B34D2D">
        <w:rPr>
          <w:rStyle w:val="HebrewChar"/>
          <w:rFonts w:cs="FrankRuehl" w:hint="cs"/>
          <w:rtl/>
        </w:rPr>
        <w:t>...</w:t>
      </w:r>
      <w:r w:rsidRPr="00B34D2D">
        <w:rPr>
          <w:rStyle w:val="HebrewChar"/>
          <w:rFonts w:cs="FrankRuehl" w:hint="cs"/>
          <w:rtl/>
        </w:rPr>
        <w:t xml:space="preserve"> (חלק ה תקנת השבין עמוד כב)</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גם כי אלך וגו' לא אירא רע</w:t>
      </w:r>
      <w:r w:rsidR="00B34D2D" w:rsidRPr="00B34D2D">
        <w:rPr>
          <w:rStyle w:val="HebrewChar"/>
          <w:rFonts w:cs="FrankRuehl" w:hint="cs"/>
          <w:rtl/>
        </w:rPr>
        <w:t>...</w:t>
      </w:r>
      <w:r w:rsidRPr="00B34D2D">
        <w:rPr>
          <w:rStyle w:val="HebrewChar"/>
          <w:rFonts w:cs="FrankRuehl" w:hint="cs"/>
          <w:rtl/>
        </w:rPr>
        <w:t xml:space="preserve"> ויש להבין וכי מי עובר במים ובאש</w:t>
      </w:r>
      <w:r w:rsidR="00B34D2D" w:rsidRPr="00B34D2D">
        <w:rPr>
          <w:rStyle w:val="HebrewChar"/>
          <w:rFonts w:cs="FrankRuehl" w:hint="cs"/>
          <w:rtl/>
        </w:rPr>
        <w:t>...</w:t>
      </w:r>
      <w:r w:rsidRPr="00B34D2D">
        <w:rPr>
          <w:rStyle w:val="HebrewChar"/>
          <w:rFonts w:cs="FrankRuehl" w:hint="cs"/>
          <w:rtl/>
        </w:rPr>
        <w:t xml:space="preserve"> אך הכתוב מרמז על ב' הקליפות עשו וישמעאל, שהם שרשי כל ע' הקליפות, וכנגד מים חסדים דקדושה יש לעומת זה קליפת ישמעאל, שהוא אהבת וחמדת עולם הזה, מים הזדונים, וכנגד אש גבורת דקדושה הוא לעומת זה קליפת עשו שהוא הקנאה ורציחה, ועל זה אמר הנביא שהשי"ת יעזור לישראל מן ב' הקליפות שלא ישטפוך מים הזידונים ולא תבער בך אש של עשו</w:t>
      </w:r>
      <w:r w:rsidR="00B34D2D" w:rsidRPr="00B34D2D">
        <w:rPr>
          <w:rStyle w:val="HebrewChar"/>
          <w:rFonts w:cs="FrankRuehl" w:hint="cs"/>
          <w:rtl/>
        </w:rPr>
        <w:t>...</w:t>
      </w:r>
      <w:r w:rsidRPr="00B34D2D">
        <w:rPr>
          <w:rStyle w:val="HebrewChar"/>
          <w:rFonts w:cs="FrankRuehl" w:hint="cs"/>
          <w:rtl/>
        </w:rPr>
        <w:t xml:space="preserve"> וזה שאמר "כי תעבור במים אתך אני וגו' כי תלך במו אש לא תכוה", ולא כתיב אתך אני, והוא שמקליפת עשו שהיא הרציחה והכעס לא ישאר מאומה לעתיד, כמו שנאמר ולא יהיה שריד </w:t>
      </w:r>
      <w:r w:rsidRPr="00B34D2D">
        <w:rPr>
          <w:rStyle w:val="HebrewChar"/>
          <w:rFonts w:cs="FrankRuehl" w:hint="cs"/>
          <w:rtl/>
        </w:rPr>
        <w:lastRenderedPageBreak/>
        <w:t>לבית עשו</w:t>
      </w:r>
      <w:r w:rsidR="00B34D2D" w:rsidRPr="00B34D2D">
        <w:rPr>
          <w:rStyle w:val="HebrewChar"/>
          <w:rFonts w:cs="FrankRuehl" w:hint="cs"/>
          <w:rtl/>
        </w:rPr>
        <w:t>...</w:t>
      </w:r>
      <w:r w:rsidRPr="00B34D2D">
        <w:rPr>
          <w:rStyle w:val="HebrewChar"/>
          <w:rFonts w:cs="FrankRuehl" w:hint="cs"/>
          <w:rtl/>
        </w:rPr>
        <w:t xml:space="preserve"> (פרי צדיק בראשית יא)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ולפי האמור ניחא, כיון שאחר הערבוב טוב ורע בכל טוב יש ערבוב מההיפך, וכנגד שורשו יש רשע בחלק הרע, ועל כן הוא נקרא חבירו, וכן היו יעקב ועשו זה לעומת זה, יעקב שורש הטוב ועשו כנגדו בחלק הרע, הא שוא שבראתי בעולמי, וכמו שהרע נברא להיות עבד להטוב וכאשר בשורש הבריאה, כן עשו נברא לעבוד ליעקב, כמו שנאמר "ואת אחיך תעבוד", והיינו כאשר יהיה עשו בשלימות כמו שנברא</w:t>
      </w:r>
      <w:r w:rsidR="00B34D2D" w:rsidRPr="00B34D2D">
        <w:rPr>
          <w:rStyle w:val="HebrewChar"/>
          <w:rFonts w:cs="FrankRuehl" w:hint="cs"/>
          <w:rtl/>
        </w:rPr>
        <w:t>...</w:t>
      </w:r>
      <w:r w:rsidRPr="00B34D2D">
        <w:rPr>
          <w:rStyle w:val="HebrewChar"/>
          <w:rFonts w:cs="FrankRuehl" w:hint="cs"/>
          <w:rtl/>
        </w:rPr>
        <w:t xml:space="preserve"> וכמו שאמרנו שהרע נברא שהאדם יכניסו לקדושה ויהיה מסייע לטוב לעבודת השי"ת</w:t>
      </w:r>
      <w:r w:rsidR="00B34D2D" w:rsidRPr="00B34D2D">
        <w:rPr>
          <w:rStyle w:val="HebrewChar"/>
          <w:rFonts w:cs="FrankRuehl" w:hint="cs"/>
          <w:rtl/>
        </w:rPr>
        <w:t>...</w:t>
      </w:r>
      <w:r w:rsidRPr="00B34D2D">
        <w:rPr>
          <w:rStyle w:val="HebrewChar"/>
          <w:rFonts w:cs="FrankRuehl" w:hint="cs"/>
          <w:rtl/>
        </w:rPr>
        <w:t xml:space="preserve"> וכן בעשו היה גם כן הערבוב שהיה בו גם נקודה מהטוב, ועל זה נדמה ליצחק כתלמיד חכם, והציד בפיו היה נשמת ר' מאיר שבא מזרעו, וכמו שאמר האריז"ל וגמרא למאן דאמר כתלמיד חכם נדמה לו (המלאך), וחלק לו יעקב כבוד כאלו הוא רבו, והיינו גם כן לחלק הטוב שבהמלאך שרו של עשו חלק כבוד והחזיקו כרבו</w:t>
      </w:r>
      <w:r w:rsidR="00B34D2D" w:rsidRPr="00B34D2D">
        <w:rPr>
          <w:rStyle w:val="HebrewChar"/>
          <w:rFonts w:cs="FrankRuehl" w:hint="cs"/>
          <w:rtl/>
        </w:rPr>
        <w:t>...</w:t>
      </w:r>
      <w:r w:rsidRPr="00B34D2D">
        <w:rPr>
          <w:rStyle w:val="HebrewChar"/>
          <w:rFonts w:cs="FrankRuehl" w:hint="cs"/>
          <w:rtl/>
        </w:rPr>
        <w:t xml:space="preserve"> (שם וישלח ד, וראה שם עוד)</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0D7B2F" w:rsidRPr="00B34D2D">
        <w:rPr>
          <w:rStyle w:val="HebrewChar"/>
          <w:rFonts w:cs="FrankRuehl" w:hint="cs"/>
          <w:rtl/>
        </w:rPr>
        <w:t>ונראה הענין, דשורש כל הקליפות הוא שרו של עשו, שהוא הס"מ כידוע, וכן עשו שורש כל הקליפות והוא קליפת הקנאה והכעס, וממנו נסתעפו ע' הקליפות, וכמו בקדושה ז' ימי בראשית ז' מדות שהאציל השי"ת לבריאת העולם, וכשכל אחד כלול מעשר הוא ע', ומזה בקדושה ע' נפש לבית יעקב</w:t>
      </w:r>
      <w:r w:rsidRPr="00B34D2D">
        <w:rPr>
          <w:rStyle w:val="HebrewChar"/>
          <w:rFonts w:cs="FrankRuehl" w:hint="cs"/>
          <w:rtl/>
        </w:rPr>
        <w:t>...</w:t>
      </w:r>
      <w:r w:rsidR="000D7B2F" w:rsidRPr="00B34D2D">
        <w:rPr>
          <w:rStyle w:val="HebrewChar"/>
          <w:rFonts w:cs="FrankRuehl" w:hint="cs"/>
          <w:rtl/>
        </w:rPr>
        <w:t xml:space="preserve"> ולעומת זה בקליפה נסתעף ע' קליפות מז' אומות שכל אחת כלולה מעשר, ושורשם עשו קליפת הכעס והקנאה</w:t>
      </w:r>
      <w:r w:rsidRPr="00B34D2D">
        <w:rPr>
          <w:rStyle w:val="HebrewChar"/>
          <w:rFonts w:cs="FrankRuehl" w:hint="cs"/>
          <w:rtl/>
        </w:rPr>
        <w:t>...</w:t>
      </w:r>
      <w:r w:rsidR="000D7B2F" w:rsidRPr="00B34D2D">
        <w:rPr>
          <w:rStyle w:val="HebrewChar"/>
          <w:rFonts w:cs="FrankRuehl" w:hint="cs"/>
          <w:rtl/>
        </w:rPr>
        <w:t xml:space="preserve"> (שם לו' דחנוכה יח)</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חכמה ומוסר:</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ג' דברים מעמידים אדם על תלו, אמונה, והשכל והחוש המחזקים אותה. מצינו בעשו כשלקח יעקב ברכתו כמה הפסד היה לו, כי אצלו היו הברכות מתקיימות בשלמות, ובישראל רק כשיכלה החטא, ויודע שהיה איש דמים מד' עברות שעשה אותו יום, ואנחנו רואים מי שפוגע כיום מעט בחברו בממון או בכבוד כמה יורד לחייו, וכל שכן לעצמו, וכל שכן לאוהב העולם הזה כעשו, וכבש כעסו מפני שכלו שהכיר גדולת אביו, ועוד כשברך יצחק את יעקב ושלחו פדנה ארם היה לו לכעוס הרבה על אביו </w:t>
      </w:r>
      <w:r w:rsidRPr="00B34D2D">
        <w:rPr>
          <w:rStyle w:val="HebrewChar"/>
          <w:rFonts w:cs="FrankRuehl" w:hint="cs"/>
          <w:rtl/>
        </w:rPr>
        <w:lastRenderedPageBreak/>
        <w:t>ולהכעיסו בעוד נשים מכנען, והוא עשה רצון אביו ולקח אשה מישמעאל. לעומת זה פלא על בעל שכל כמוהו שדר בין ב' צדיקים אבות העולם ולא למד ממעשיהם, ולכן "ואת עשו שנאתי" (מלאכי א' ג'), הבן כמה יגדל העונש על דבר שהשכל מחייב איש לפי ערכו. (חלק א רלה)</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וכן בעשו הרשע להשתומם מאד, הנה כבר ביארנו במאמר אחד גדולתו של עשו בדעת, ולא יש לנו להבין בפשוטו גדולתו של עשיו, שנאמר כי שרית עם אלקים ועם אנשים, הרי כי דמה אותו למלאך, וזה לעומת זה עשה אלקים, עשיו וכל אלופיו, בלי ספק הם מרכבה טמאה, ויעקב ובניו הם מרכבה קדושה. והנה עשיו חכם גדול הלך לנקום מאחיו בשביל שנאתו המרובה, היאומן כי ישוחד אדם כזה בשביל מתנה קלה, אתמהה. וכבר הערנו מזה לראות מה זה מזיק היותר גדול לאדם, חמדתו, עד שהאדם גדול כמוהו הוא עשיו הרשע, שנאמר עליו במדרש שיעקב היה ירא ממנו מפני שהוא יושב בארץ ישראל</w:t>
      </w:r>
      <w:r w:rsidR="00B34D2D" w:rsidRPr="00B34D2D">
        <w:rPr>
          <w:rStyle w:val="HebrewChar"/>
          <w:rFonts w:cs="FrankRuehl" w:hint="cs"/>
          <w:rtl/>
        </w:rPr>
        <w:t>...</w:t>
      </w:r>
      <w:r w:rsidRPr="00B34D2D">
        <w:rPr>
          <w:rStyle w:val="HebrewChar"/>
          <w:rFonts w:cs="FrankRuehl" w:hint="cs"/>
          <w:rtl/>
        </w:rPr>
        <w:t xml:space="preserve"> ומכבד את הוריו, ראו כמה גודל האיש הזה, עד שישיבתו בארץ ישראל היה ענין כל כך, וגם כבוד אב ואם שלו היה ענין כל כך עד שיעקב אבינו ע"ה היה מפחד ממנו</w:t>
      </w:r>
      <w:r w:rsidR="00B34D2D" w:rsidRPr="00B34D2D">
        <w:rPr>
          <w:rStyle w:val="HebrewChar"/>
          <w:rFonts w:cs="FrankRuehl" w:hint="cs"/>
          <w:rtl/>
        </w:rPr>
        <w:t>...</w:t>
      </w:r>
      <w:r w:rsidRPr="00B34D2D">
        <w:rPr>
          <w:rStyle w:val="HebrewChar"/>
          <w:rFonts w:cs="FrankRuehl" w:hint="cs"/>
          <w:rtl/>
        </w:rPr>
        <w:t xml:space="preserve"> ודאי בהרגש גדול עשה שני הדברים האלה, והמבין יבין להתפעל מזה מאד, להכיר גדולתו של עשיו, ובפרט מישיבת ארץ ישראל שהיה יעקב אבינו ע"ה מפחד ממנו, אשתומם מאד מגדולתו, ועם כל זה עוור יעקב עיניו במתנה קלה, להשתומם כמה שפלות יש באדם</w:t>
      </w:r>
      <w:r w:rsidR="00B34D2D" w:rsidRPr="00B34D2D">
        <w:rPr>
          <w:rStyle w:val="HebrewChar"/>
          <w:rFonts w:cs="FrankRuehl" w:hint="cs"/>
          <w:rtl/>
        </w:rPr>
        <w:t>...</w:t>
      </w:r>
      <w:r w:rsidRPr="00B34D2D">
        <w:rPr>
          <w:rStyle w:val="HebrewChar"/>
          <w:rFonts w:cs="FrankRuehl" w:hint="cs"/>
          <w:rtl/>
        </w:rPr>
        <w:t xml:space="preserve"> (שם רנו)</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ירוחם: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ועל "איש שדה" כתב רש"י כמשמעו, אדם בטל, ובתרגום כתוב גבר נחשירכן, והתוספות בב"ק (צ"ב) מפרש מלשון נח ובטל, היינו שהיה חפצו לנוח כאחד השרים, ולהיפך מעלת יעקב היתה יושב אהלים, היינו לשקוד ולעסוק באהלי שם ועבר, ומזה אנו למדין כי חסרונו של עשו לא היה פשוט כפי שאנו דומים בטל בעלמא, שלא מש מתוך השדה, אלא הכוונה היא שהיה איש אוהב שלוה ולא יושב אהלים.</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ויהי עשו איש יודע ציד, וברש"י לצוד ולרמות את אביו בפיו וכו'. האם כאן חלילה איזה מעשה </w:t>
      </w:r>
      <w:r w:rsidRPr="00B34D2D">
        <w:rPr>
          <w:rStyle w:val="HebrewChar"/>
          <w:rFonts w:cs="FrankRuehl" w:hint="cs"/>
          <w:rtl/>
        </w:rPr>
        <w:lastRenderedPageBreak/>
        <w:t>של ילד שובב המתלוצץ מאב לא חכם, והמרמה אותו מראש עד עקב</w:t>
      </w:r>
      <w:r w:rsidR="00B34D2D" w:rsidRPr="00B34D2D">
        <w:rPr>
          <w:rStyle w:val="HebrewChar"/>
          <w:rFonts w:cs="FrankRuehl" w:hint="cs"/>
          <w:szCs w:val="20"/>
          <w:rtl/>
        </w:rPr>
        <w:t>?</w:t>
      </w:r>
      <w:r w:rsidRPr="00B34D2D">
        <w:rPr>
          <w:rStyle w:val="HebrewChar"/>
          <w:rFonts w:cs="FrankRuehl" w:hint="cs"/>
          <w:rtl/>
        </w:rPr>
        <w:t xml:space="preserve"> והאם באמת היה כל כך קל לרמות את יצחק</w:t>
      </w:r>
      <w:r w:rsidR="00B34D2D" w:rsidRPr="00B34D2D">
        <w:rPr>
          <w:rStyle w:val="HebrewChar"/>
          <w:rFonts w:cs="FrankRuehl" w:hint="cs"/>
          <w:szCs w:val="20"/>
          <w:rtl/>
        </w:rPr>
        <w:t>?</w:t>
      </w:r>
      <w:r w:rsidRPr="00B34D2D">
        <w:rPr>
          <w:rStyle w:val="HebrewChar"/>
          <w:rFonts w:cs="FrankRuehl" w:hint="cs"/>
          <w:rtl/>
        </w:rPr>
        <w:t xml:space="preserve"> חלילה מכל זה! אלא פירוש הדברים נבין מזה שהעמידה התורה מעלתו של יעקב, שהיה איש תם, היינו שכולו היה מתאים התאמה בתכלית, פיו ולבו שוין, נבין אם כן שזה שנאמר על עשו שהיה ההיפך מיעקב כי היה איש יודע ציד, כלומר שלא היו מתאימין אצלו הפה והלב. אמנם כי היה מדקדק במצות, והוא עשו דימה ודאי כי מחמיר גדול הוא, לא היתה לו אף ידיעה מחסרונותיו, אלא שלא היה מתאים עם כל עצמותו, וזהו "יודע ציד", ההיפך מאיש תם. (דעת תורה בראשית עמ' קסו)</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מכתב מאליהו:</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אבל גילה כאן משפט שמים, מהו אמת ומהו שקר, יעקב עשה ערמה אבל עשה בעל כרחו, בוכה ואנוס על פי הדבור, לא כיוון לרצונות עצמו כלל, רק להוציא לפועל התכלית הנרצה מה', ושקר לשם אמת כזה הוא הוא אמת. עשו, המייסד שיטת הצבועים המתקיימת עד היום, עשו המבקש לעשר תבן ומלח בשעה שבסתר עובר עבירות חמורות, עשו המדקדק במסורת המשפחה ונושא אשה בן ארבעים שנה, הוא שחידש המנהג שאפשר לעשות כל עברות שבעולם ולהיות עם זה איש נכבד שמעולם לא אירע לו "סקאנדאל". ה"ג'נטלמן" הזה הוא כולו שקר, וכל מה שעושה הוא חלק המשמש כלי לחיים המזוייפים חיי השקר שלו, וכאשר אין הקב"ה מאחר לרמאין, צריך להפר את עצתו עד שיפסיד ברכות עולם, ויתגלה לפני אביו - שכלפיו הראה עיקר צביעותו - כרמאי נתפס, עד שיחזור אביו ויפסוק מתוך הכרה ברורה (על יעקב) "גם ברוך יהיה"! (חלק א עמ' צו)</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הסביבה אם אין ביכולתה לפעול על היחיד, אז אדרבה היא מחזקת ומאמצת אותו בשיטתו. מי שסביבתו רעה אבל הוא חזק ואמיץ בדעתו יותר מכח השפעתה, אז אדרבא, מה שהוא רואה את הרע תמיד ממאס את הרע כל עוד יותר בעיניו, כי רואה הוא יותר מחסרונות של הרע, והם לו לגועל נפש, ובזה ירבה להתחזק בדרך הטוב אשר בחר. וכן הוא גם לצד השני</w:t>
      </w:r>
      <w:r w:rsidR="00B34D2D" w:rsidRPr="00B34D2D">
        <w:rPr>
          <w:rStyle w:val="HebrewChar"/>
          <w:rFonts w:cs="FrankRuehl" w:hint="cs"/>
          <w:rtl/>
        </w:rPr>
        <w:t>...</w:t>
      </w:r>
      <w:r w:rsidRPr="00B34D2D">
        <w:rPr>
          <w:rStyle w:val="HebrewChar"/>
          <w:rFonts w:cs="FrankRuehl" w:hint="cs"/>
          <w:rtl/>
        </w:rPr>
        <w:t xml:space="preserve"> וזהו פירוש </w:t>
      </w:r>
      <w:r w:rsidRPr="00B34D2D">
        <w:rPr>
          <w:rStyle w:val="HebrewChar"/>
          <w:rFonts w:cs="FrankRuehl" w:hint="cs"/>
          <w:rtl/>
        </w:rPr>
        <w:lastRenderedPageBreak/>
        <w:t>אמרם ז"ל (סנהדרין  ל"ט ע"ב) יבא עובדיה שדר בין שני רשעים ולא למד ממעשיהם, ויתנבא על עשיו שדר בין שני צדיקים ולא למד ממעשיהם. דהנה שרו של עשיו השטן עצמו, פירוש כי התוכן של עשיו הוא השקר והרע, עד כי עמלק נלחם בישראל על לא דבר, כי לא באו בגבולו, ורק מפני שלא היה יכול לסבול את התגלות האמת שעשו בני ישראל, והיינו מלחמה לה' בעמלק, וכן אין השם שלם וכו' עד שימחה שמו של עמלק. אלמא דשנאת עמלק אינה בשביל התחרות גשמית, אלא ששונאים אותו ית' ואותו לוחמים ואת תכלית הבריאה חפצים להחריב. ואיך נהיתה שנאה גדולה כזו על ה' ועל משיחו, דבר זה לא היה אפשר שיתפתח ברשע פשוט, ורק עשיו הגיע עד כאן, יען כי דר בין שני צדיקים, יצחק ורבקה היו מחנכיו, והוא לא למד מהם, על כן כל הצדקות שראו עיניו וכל החינוך שהשתדלו לחנכו הגבירו בו את העקשנות לצד ההפכי, ונשרשה בו הטומאה כל כך עד שבניו עד סוף כל הדורות הנם לוחמים לבטל את תכלית הבריאה, לא מפני אהבתם את העולם הזה לבד, אלא בעיקר מפני שנאת האמת ואהבת השקר עצמם</w:t>
      </w:r>
      <w:r w:rsidR="00B34D2D" w:rsidRPr="00B34D2D">
        <w:rPr>
          <w:rStyle w:val="HebrewChar"/>
          <w:rFonts w:cs="FrankRuehl" w:hint="cs"/>
          <w:rtl/>
        </w:rPr>
        <w:t>...</w:t>
      </w:r>
      <w:r w:rsidRPr="00B34D2D">
        <w:rPr>
          <w:rStyle w:val="HebrewChar"/>
          <w:rFonts w:cs="FrankRuehl" w:hint="cs"/>
          <w:rtl/>
        </w:rPr>
        <w:t xml:space="preserve"> (שם עמוד קנז)</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וראיתי בשם האריז"ל, שטועים החושבים שעשיו היה צבוע ובזה הטעה את אביו, חס ושלום לחשוב כך, ודאי כיון שטעה יצחק אע"ה היה מקום גדול לטעות, ואלו היה באמת צבוע, איך אפשר שיטעה יצחק אע"ה בזה</w:t>
      </w:r>
      <w:r w:rsidR="00B34D2D" w:rsidRPr="00B34D2D">
        <w:rPr>
          <w:rStyle w:val="HebrewChar"/>
          <w:rFonts w:cs="FrankRuehl" w:hint="cs"/>
          <w:szCs w:val="20"/>
          <w:rtl/>
        </w:rPr>
        <w:t>?</w:t>
      </w:r>
      <w:r w:rsidRPr="00B34D2D">
        <w:rPr>
          <w:rStyle w:val="HebrewChar"/>
          <w:rFonts w:cs="FrankRuehl" w:hint="cs"/>
          <w:rtl/>
        </w:rPr>
        <w:t xml:space="preserve"> אלא, הכונה בבחינת "ציד בפיו" היא, בפיו דוקא, דהיינו שניצוצות הקדושה שאחז בם (התעוררויות לקדושה, האפשריות להגיע על ידם לקדושה, המה ניצוצות הקדושה) השאיר בפיו ולא בלעם, כי היה ירא לבלעם פן יחזור למוטב. על כן הרהר רק מצד החיצון לבד, והתענין, "איך מעשרין את התבן", איך אפשר לקיים בהם מצות מעשר, ודבר בענינים אלה עם אביו ואחרים, כדרך כל דבר שהוא ממנו וחוצה שמשוחחים ומדברים בהם, ואדרבא, על ידי הדבור נשאר הענין אצלו מבחוץ עוד יותר</w:t>
      </w:r>
      <w:r w:rsidR="00B34D2D" w:rsidRPr="00B34D2D">
        <w:rPr>
          <w:rStyle w:val="HebrewChar"/>
          <w:rFonts w:cs="FrankRuehl" w:hint="cs"/>
          <w:rtl/>
        </w:rPr>
        <w:t>...</w:t>
      </w:r>
      <w:r w:rsidRPr="00B34D2D">
        <w:rPr>
          <w:rStyle w:val="HebrewChar"/>
          <w:rFonts w:cs="FrankRuehl" w:hint="cs"/>
          <w:rtl/>
        </w:rPr>
        <w:t xml:space="preserve"> והיינו שבחינת עשיו היא, שלא בלע את ההארות שהיו בפיו אלא רק דבר בהם, ונשארו מבחוץ לה"אני" הפועל. (שם עמוד רלד)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ולהבין קצת עומק הענין צריך לדעת </w:t>
      </w:r>
      <w:r w:rsidRPr="00B34D2D">
        <w:rPr>
          <w:rStyle w:val="HebrewChar"/>
          <w:rFonts w:cs="FrankRuehl" w:hint="cs"/>
          <w:rtl/>
        </w:rPr>
        <w:lastRenderedPageBreak/>
        <w:t>שהתנהגותם של צדיקי הדורות כלפי עשו וזרעו יש בה רמזים לגבי מלחמת היצר המוטלת על כל אדם מישראל, והנה יש ב' בחינות בעבודה, להתגרות בסטרא אחרא, כפי שהתנהג מרדכי, ולהשתמט ממנו, כפי שטענו ישראל לעומתו, ובשתיהן השתמש יעקב אע"ה, שהכין עצמו לדורון וגם למלחמה. יש מלחמת היצר פנים מול פנים, ויש דרך למנוע עצמו מלהפגש עם היצר. מצד הדרך השניה הזאת נמצא השורש לכל בחינת שלא לשמה, שמתוכה בא לשמה, היינו שמשתמטים ממלחמת היצר הישירה על ידי שנותנים לו את השלא לשמה, וידוע שמבחינה זו הוא גם ענין השעיר לעזאזל</w:t>
      </w:r>
      <w:r w:rsidR="00B34D2D" w:rsidRPr="00B34D2D">
        <w:rPr>
          <w:rStyle w:val="HebrewChar"/>
          <w:rFonts w:cs="FrankRuehl" w:hint="cs"/>
          <w:rtl/>
        </w:rPr>
        <w:t>...</w:t>
      </w:r>
      <w:r w:rsidRPr="00B34D2D">
        <w:rPr>
          <w:rStyle w:val="HebrewChar"/>
          <w:rFonts w:cs="FrankRuehl" w:hint="cs"/>
          <w:rtl/>
        </w:rPr>
        <w:t xml:space="preserve"> (חלק ב עמוד קלא)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וכן ירש עשו מיצחק את מדת הגבורה, אבל במקום לשכללה ולהשלימה על ידי מיזוג כוחות החסד והאמת, הניחה להתפתח בלי הגבלות, ויצא לתרבות רעה של גאוה ורציחה כנ"ל. ועל ידי זה נתבררו מדות האבות ע"ה, כי על ידי החושך רואים מתיקות האור, ועל ידי כשלונם של אלו הוכח לעין כל טוהר מדרגתם של האבות ע"ה שהשיגו בעבודתם העצומה</w:t>
      </w:r>
      <w:r w:rsidRPr="00B34D2D">
        <w:rPr>
          <w:rStyle w:val="HebrewChar"/>
          <w:rFonts w:cs="FrankRuehl" w:hint="cs"/>
          <w:rtl/>
        </w:rPr>
        <w:t>...</w:t>
      </w:r>
      <w:r w:rsidR="000D7B2F" w:rsidRPr="00B34D2D">
        <w:rPr>
          <w:rStyle w:val="HebrewChar"/>
          <w:rFonts w:cs="FrankRuehl" w:hint="cs"/>
          <w:rtl/>
        </w:rPr>
        <w:t xml:space="preserve"> (שם עמוד קסה)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והנה יש בזה עוד דבר עמוק, מדת הדין היא השורש לכל הסתר העולם הזה, וכמבואר לעיל בראש המאמר, שעל ידי ההתגברות נגד ההסתר והרע נעשה קידוש ה' היוצא מתוך בחירת האדם, ולאחר שפתח אברהם אבינו ע"ה את שערי החסד ונמשך לעולם חסד עצום, הוחלש כח מדת הדין והיה ההסתר מתמוטט והוצרך לחיזוק, וזה סוד לידת עשו מיצחק, וכן סוד אהבת יצחק לעשו, כי בעשו הרי התחזק צד ההסתר והדין. אך זה ברור שלא נולד עשו להיות רשע, אף שמצאנו בו כמה תכונות המראות על התקשרותו לצד ההסתר והרע, כמו "אדמוני כולו כאדרת שער". וכשהיתה רבקה עוברת על פתחי ע"ז היה מפרכס לצאת וכדומה, אך כל אלה אינם מורים אלא על תוקף העבודה שהיתה מיועדת לו, כי בכח בחירתו היה יכול להתגבר על כל כוחות הרע וההסתר שהיו נמצאים בו, ולו היה רוצה היה יכול להתעלות במדת הגבורה כדי להלחם בהם, ומשום זה חבבו יצחק וקרבו אליו כדי לסייעו בדרך עבודה זו, שהיא היתה גם </w:t>
      </w:r>
      <w:r w:rsidRPr="00B34D2D">
        <w:rPr>
          <w:rStyle w:val="HebrewChar"/>
          <w:rFonts w:cs="FrankRuehl" w:hint="cs"/>
          <w:rtl/>
        </w:rPr>
        <w:lastRenderedPageBreak/>
        <w:t>דרכו, דרך שבירת היצר. וזה הוא גם גדר הברכה שרצה לברכו, כמו שיתבאר במאמר הסמוך. (שם עמוד רה, וראה עוד יצחק-ברכת)</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והנה זה ברור שיצחק אע"ה ידע שעשו היה חיצוני, כמשמעות הילקוט, אך לא ידע שהתמכר לרע כל כך עד שהמית כל ניצוץ טוב שבו, ונעשה השר שלו, תוכנו הפנימי, סמ', דהיינו השטן, זהו הנזכר בזהר שלא ידע ממעשי עשו, ובזה מבואר למה רצה לברך את עשו ולא את יעקב</w:t>
      </w:r>
      <w:r w:rsidR="00B34D2D" w:rsidRPr="00B34D2D">
        <w:rPr>
          <w:rStyle w:val="HebrewChar"/>
          <w:rFonts w:cs="FrankRuehl" w:hint="cs"/>
          <w:rtl/>
        </w:rPr>
        <w:t>...</w:t>
      </w:r>
      <w:r w:rsidRPr="00B34D2D">
        <w:rPr>
          <w:rStyle w:val="HebrewChar"/>
          <w:rFonts w:cs="FrankRuehl" w:hint="cs"/>
          <w:rtl/>
        </w:rPr>
        <w:t xml:space="preserve"> אך בחשבו את עשו ללוחם ומתלבט להתגבר על תכונותיו הרעות, ראה צורך לברכו דוקא, שיסתייע בדרך עבודתו</w:t>
      </w:r>
      <w:r w:rsidR="00B34D2D" w:rsidRPr="00B34D2D">
        <w:rPr>
          <w:rStyle w:val="HebrewChar"/>
          <w:rFonts w:cs="FrankRuehl" w:hint="cs"/>
          <w:rtl/>
        </w:rPr>
        <w:t>...</w:t>
      </w:r>
      <w:r w:rsidRPr="00B34D2D">
        <w:rPr>
          <w:rStyle w:val="HebrewChar"/>
          <w:rFonts w:cs="FrankRuehl" w:hint="cs"/>
          <w:rtl/>
        </w:rPr>
        <w:t xml:space="preserve"> (שם עמוד רח)</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נמצאנו למדים, שאהבת הבריות והכרת הטוב הדדית של כנען ודור ההפלגה ממקור אחד נובעות, מגמה משותפת מדריכה אותם, והיא: 'יד אחת רוחצת את חברתה', 'שמור לי ואשמור לך'. מתוך אותה מגמה אנוכית של תועלת עצמית נבע גם כבוד אב ואם של עשו: האב נותן לבן די ספוקו עד עמדו ברשות עצמו, ובעבור זה נותן הבן לאביו בזקנותו את הנצרך לו. לא נבע זה מתוך הכרת הטוב, אלא מתוך חשבון התועלת, להוות דוגמא חיה לבנו, כדי שבבא זקנתו גם בנו יספק לו את צרכיו ולא יזניחנו בשעת אזלת ידו</w:t>
      </w:r>
      <w:r w:rsidR="00B34D2D" w:rsidRPr="00B34D2D">
        <w:rPr>
          <w:rStyle w:val="HebrewChar"/>
          <w:rFonts w:cs="FrankRuehl" w:hint="cs"/>
          <w:rtl/>
        </w:rPr>
        <w:t>...</w:t>
      </w:r>
      <w:r w:rsidRPr="00B34D2D">
        <w:rPr>
          <w:rStyle w:val="HebrewChar"/>
          <w:rFonts w:cs="FrankRuehl" w:hint="cs"/>
          <w:rtl/>
        </w:rPr>
        <w:t xml:space="preserve"> (חלק ג עמוד צז)</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שונה היא התנגדותם של עמון ומואב וישמעאל אל התורה מהתנגדותם של בני עשו, עמון ומואב וישמעאל לא קבלו את התורה משום ש"כל עצמה של ערוה שלהם וכו' וכל עצמן לסטים". פירוש "כל עצמן" כך היא מציאותם הפנימית, זו היא מדתם, התאוה וחמדת הממון, והם אשר ימנעום מקבלת עול תורה ומצות, אבל בני עשו 'כל עצמן רוצח הוא', כלומר, מדת גאותם כה מושרשת בנפשם, הרצון לשלוט חזק כל כך, עד שעצם קיומו של אחר מפריע לגאותם ושלטונם. זהו מקור יצר הרציחה שלהם. הרגשת "אני ואפסי עוד", ושלטון "כחי ועוצם ידי", הם אשר מנעו מבני עשו קבלת התורה, ומכאן נובעת התנגדותם אל עם ישראל מקבלי התורה במשך הדורות. (שם עמוד רט)</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 xml:space="preserve">עשו, מצותו כבוד אב וביופי נפלא, עד שבבגדי אדם הראשון הגיש תבשילין לאביו, ואף על פי כן בלבבו העיד עליו הכתוב: "יקרבו ימי אבל אבי" וגו', וזהו ענין שאלותיו היאך </w:t>
      </w:r>
      <w:r w:rsidR="000D7B2F" w:rsidRPr="00B34D2D">
        <w:rPr>
          <w:rStyle w:val="HebrewChar"/>
          <w:rFonts w:cs="FrankRuehl" w:hint="cs"/>
          <w:rtl/>
        </w:rPr>
        <w:lastRenderedPageBreak/>
        <w:t>מעשרין, שאין הכונה שהיה פשוט בא ברמאות, אלא מפריש מעשר היה, אבל אינה דומה חיצוניות לפנימיות, ובזה עמדה רבקה אמנו ע"ה על האמת יותר בהבחנה זו, שבודאי היתה עמוקה מאד מאד, וכבר למדנו גם משמואל הנביא ע"ה שבמקום גם היותר גדול יוכל לטעות, כאמרו "אך נגד ה' משיחו". וזהו לכאורה סוד "תתן אמת ליעקב"</w:t>
      </w:r>
      <w:r w:rsidRPr="00B34D2D">
        <w:rPr>
          <w:rStyle w:val="HebrewChar"/>
          <w:rFonts w:cs="FrankRuehl" w:hint="cs"/>
          <w:rtl/>
        </w:rPr>
        <w:t>...</w:t>
      </w:r>
      <w:r w:rsidR="000D7B2F" w:rsidRPr="00B34D2D">
        <w:rPr>
          <w:rStyle w:val="HebrewChar"/>
          <w:rFonts w:cs="FrankRuehl" w:hint="cs"/>
          <w:rtl/>
        </w:rPr>
        <w:t xml:space="preserve"> עד שהיתה ההבדלה האחרונה של בין ישראל לעמים, היינו יעקב ועשו, ודבר זה אנו רואים עד היום הזה, העמים צועקים בשם אהבת אדם כידוע, וגם חמלת צער בעלי חיים, והם הם העושים פוגרומים וכו', אבל אי אפשר כח הרציחה בנפש ישראלית כלל</w:t>
      </w:r>
      <w:r w:rsidRPr="00B34D2D">
        <w:rPr>
          <w:rStyle w:val="HebrewChar"/>
          <w:rFonts w:cs="FrankRuehl" w:hint="cs"/>
          <w:rtl/>
        </w:rPr>
        <w:t>...</w:t>
      </w:r>
      <w:r w:rsidR="000D7B2F" w:rsidRPr="00B34D2D">
        <w:rPr>
          <w:rStyle w:val="HebrewChar"/>
          <w:rFonts w:cs="FrankRuehl" w:hint="cs"/>
          <w:rtl/>
        </w:rPr>
        <w:t xml:space="preserve"> (שם עמוד שכו)</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לידת יעקב אבינו ע"ה היתה בנס, כי יצחק ורבקה שניהם עקרים היו (יבמות ס"ד)</w:t>
      </w:r>
      <w:r w:rsidR="00B34D2D" w:rsidRPr="00B34D2D">
        <w:rPr>
          <w:rStyle w:val="HebrewChar"/>
          <w:rFonts w:cs="FrankRuehl" w:hint="cs"/>
          <w:rtl/>
        </w:rPr>
        <w:t>...</w:t>
      </w:r>
      <w:r w:rsidRPr="00B34D2D">
        <w:rPr>
          <w:rStyle w:val="HebrewChar"/>
          <w:rFonts w:cs="FrankRuehl" w:hint="cs"/>
          <w:rtl/>
        </w:rPr>
        <w:t xml:space="preserve"> אבל עשו הרי ידוע שרשע גמור היה עד שסמאל, השטן עצמו, היה שרו, איך אפשר להבין שגם הוא יוולד באותו הנס</w:t>
      </w:r>
      <w:r w:rsidR="00B34D2D" w:rsidRPr="00B34D2D">
        <w:rPr>
          <w:rStyle w:val="HebrewChar"/>
          <w:rFonts w:cs="FrankRuehl" w:hint="cs"/>
          <w:szCs w:val="20"/>
          <w:rtl/>
        </w:rPr>
        <w:t>?</w:t>
      </w:r>
    </w:p>
    <w:p w:rsidR="000D7B2F" w:rsidRDefault="00B34D2D" w:rsidP="00B34D2D">
      <w:pPr>
        <w:pStyle w:val="NormalPar"/>
        <w:widowControl w:val="0"/>
        <w:spacing w:line="254" w:lineRule="exact"/>
        <w:jc w:val="both"/>
        <w:rPr>
          <w:rStyle w:val="HebrewChar"/>
          <w:rtl/>
        </w:rPr>
      </w:pPr>
      <w:r w:rsidRPr="00B34D2D">
        <w:rPr>
          <w:rStyle w:val="HebrewChar"/>
          <w:rFonts w:cs="FrankRuehl" w:hint="cs"/>
          <w:rtl/>
        </w:rPr>
        <w:t>...</w:t>
      </w:r>
      <w:r w:rsidR="000D7B2F" w:rsidRPr="00B34D2D">
        <w:rPr>
          <w:rStyle w:val="HebrewChar"/>
          <w:rFonts w:cs="FrankRuehl" w:hint="cs"/>
          <w:rtl/>
        </w:rPr>
        <w:t>הרי שביאר שגם עשו הוצרך להיוולד על ידי נס, כי אין לו מצד עצמו זכות קיום בעולם הזה כלל, וקיומו הוא רק במה שמשרת לישראל שבו תלויה תכלית הבריאה. ושימוש זה יכול להיות בשני אופנים, א', כ"רצועת מרדות" להענישם כשיעברו על דברי תורה. ב', ואפשר עוד שהוא ישמש שומר לפרי באופן חיובי, להיות עבד ועזר לישראל כאשר דבוקים לתורה</w:t>
      </w:r>
      <w:r w:rsidRPr="00B34D2D">
        <w:rPr>
          <w:rStyle w:val="HebrewChar"/>
          <w:rFonts w:cs="FrankRuehl" w:hint="cs"/>
          <w:rtl/>
        </w:rPr>
        <w:t>...</w:t>
      </w:r>
      <w:r w:rsidR="000D7B2F" w:rsidRPr="00B34D2D">
        <w:rPr>
          <w:rStyle w:val="HebrewChar"/>
          <w:rFonts w:cs="FrankRuehl" w:hint="cs"/>
          <w:rtl/>
        </w:rPr>
        <w:t xml:space="preserve"> (חלק ד עמוד לז)</w:t>
      </w:r>
    </w:p>
    <w:p w:rsidR="000D7B2F" w:rsidRDefault="000D7B2F" w:rsidP="00B34D2D">
      <w:pPr>
        <w:pStyle w:val="NormalPar"/>
        <w:widowControl w:val="0"/>
        <w:spacing w:before="200" w:line="254" w:lineRule="exact"/>
        <w:jc w:val="both"/>
        <w:rPr>
          <w:rStyle w:val="HebrewChar"/>
          <w:rtl/>
        </w:rPr>
      </w:pPr>
      <w:r w:rsidRPr="00B34D2D">
        <w:rPr>
          <w:rStyle w:val="Code01"/>
          <w:rFonts w:hint="cs"/>
          <w:rtl/>
        </w:rPr>
        <w:t>עשיר</w:t>
      </w:r>
    </w:p>
    <w:p w:rsidR="00B34D2D" w:rsidRDefault="000D7B2F" w:rsidP="00B34D2D">
      <w:pPr>
        <w:pStyle w:val="NormalPar"/>
        <w:widowControl w:val="0"/>
        <w:spacing w:line="254" w:lineRule="exact"/>
        <w:jc w:val="both"/>
        <w:rPr>
          <w:rStyle w:val="HebrewChar"/>
          <w:rtl/>
        </w:rPr>
      </w:pPr>
      <w:r w:rsidRPr="00B34D2D">
        <w:rPr>
          <w:rStyle w:val="HebrewChar"/>
          <w:rFonts w:cs="FrankRuehl" w:hint="cs"/>
          <w:rtl/>
        </w:rPr>
        <w:t>ראה: עושר.</w:t>
      </w:r>
    </w:p>
    <w:p w:rsidR="00B34D2D" w:rsidRDefault="000D7B2F" w:rsidP="00B34D2D">
      <w:pPr>
        <w:pStyle w:val="NormalPar"/>
        <w:widowControl w:val="0"/>
        <w:spacing w:before="200" w:line="254" w:lineRule="exact"/>
        <w:jc w:val="both"/>
        <w:rPr>
          <w:rStyle w:val="HebrewChar"/>
          <w:rFonts w:hint="cs"/>
          <w:rtl/>
        </w:rPr>
      </w:pPr>
      <w:r w:rsidRPr="00B34D2D">
        <w:rPr>
          <w:rStyle w:val="Code01"/>
          <w:rFonts w:hint="cs"/>
          <w:rtl/>
        </w:rPr>
        <w:t>עשירית האפה</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(ראה גם: קרבן-מנחה, שע</w:t>
      </w:r>
      <w:r w:rsidRPr="00B34D2D">
        <w:rPr>
          <w:rStyle w:val="HebrewChar"/>
          <w:rFonts w:cs="FrankRuehl"/>
          <w:rtl/>
        </w:rPr>
        <w:softHyphen/>
      </w:r>
      <w:r w:rsidRPr="00B34D2D">
        <w:rPr>
          <w:rStyle w:val="HebrewChar"/>
          <w:rFonts w:cs="FrankRuehl" w:hint="cs"/>
          <w:rtl/>
        </w:rPr>
        <w:t>ורין)</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0D7B2F" w:rsidRPr="00B34D2D">
        <w:rPr>
          <w:rStyle w:val="HebrewChar"/>
          <w:rFonts w:cs="FrankRuehl" w:hint="cs"/>
          <w:rtl/>
        </w:rPr>
        <w:t>אם כן דלות כמה הויא, ריבעא, וכמה פריטי בריבעא, ארבעים ותמניא פריטי, חד משית עשר כמה הוי דדלות, תלתא פריטי, וקתני מכאן אתה למד לעשירית האיפה בפרוטה, אמאי פרוטה, האמרת עשירית האיפה דלי דלות הוא, ואמרת חד משית סרי דדלות הוא, דחשבינן דג' פריטי הוויין, תנא מיולדת יליף דמתיא פרידה אחת תחת כבש דהוי חד מתלתין ותרין דכבש</w:t>
      </w:r>
      <w:r w:rsidRPr="00B34D2D">
        <w:rPr>
          <w:rStyle w:val="HebrewChar"/>
          <w:rFonts w:cs="FrankRuehl" w:hint="cs"/>
          <w:rtl/>
        </w:rPr>
        <w:t>...</w:t>
      </w:r>
      <w:r w:rsidR="000D7B2F" w:rsidRPr="00B34D2D">
        <w:rPr>
          <w:rStyle w:val="HebrewChar"/>
          <w:rFonts w:cs="FrankRuehl" w:hint="cs"/>
          <w:rtl/>
        </w:rPr>
        <w:t xml:space="preserve"> </w:t>
      </w:r>
      <w:r w:rsidR="000D7B2F" w:rsidRPr="00B34D2D">
        <w:rPr>
          <w:rStyle w:val="HebrewChar"/>
          <w:rFonts w:cs="FrankRuehl" w:hint="cs"/>
          <w:rtl/>
        </w:rPr>
        <w:lastRenderedPageBreak/>
        <w:t>(כריתות י ב)</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עשירית האיפה - האיפה שלש סאין, והסאה ו' קבין, והקב ד' לוגין, והלוג ו' ביצים, נמצא עשירית האיפה מ"ג ביצים וחומש ביצה, והוא שיעור לחלה ולמנחות. (שמות טז לו)</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עשירית האיפה - מאכל לאיש אחד ביום אחד. (ויקרא ה יא)</w:t>
      </w:r>
    </w:p>
    <w:p w:rsidR="00B34D2D" w:rsidRDefault="000D7B2F" w:rsidP="00B34D2D">
      <w:pPr>
        <w:pStyle w:val="NormalPar"/>
        <w:widowControl w:val="0"/>
        <w:spacing w:before="200" w:line="254" w:lineRule="exact"/>
        <w:jc w:val="both"/>
        <w:rPr>
          <w:rStyle w:val="HebrewChar"/>
          <w:rFonts w:hint="cs"/>
          <w:rtl/>
        </w:rPr>
      </w:pPr>
      <w:r w:rsidRPr="00B34D2D">
        <w:rPr>
          <w:rStyle w:val="Code01"/>
          <w:rFonts w:hint="cs"/>
          <w:rtl/>
        </w:rPr>
        <w:t>עשן</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עשנת - לא קבילת. (תהלים פ ה)</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עשנת בתפלת - בעת תפלתם עלה אליך עשן, התפלה היתה כעשן. (שם)</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הכתב והקבלה:</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והקטיר - שם קטור הונח על האדים והחלקים המימיים העולים מן גשם לח שיחום באור, ועשן הוא עצמית החלקים המלחיים שהגשם מורכב מהם בעצמיותו, ולפיכך יש להם טעם חריף המזיק לעינים</w:t>
      </w:r>
      <w:r w:rsidR="00B34D2D" w:rsidRPr="00B34D2D">
        <w:rPr>
          <w:rStyle w:val="HebrewChar"/>
          <w:rFonts w:cs="FrankRuehl" w:hint="cs"/>
          <w:rtl/>
        </w:rPr>
        <w:t>...</w:t>
      </w:r>
      <w:r w:rsidRPr="00B34D2D">
        <w:rPr>
          <w:rStyle w:val="HebrewChar"/>
          <w:rFonts w:cs="FrankRuehl" w:hint="cs"/>
          <w:rtl/>
        </w:rPr>
        <w:t xml:space="preserve"> (ויקרא א יג)</w:t>
      </w:r>
    </w:p>
    <w:p w:rsidR="00B34D2D" w:rsidRDefault="000D7B2F" w:rsidP="00B34D2D">
      <w:pPr>
        <w:pStyle w:val="NormalPar"/>
        <w:widowControl w:val="0"/>
        <w:spacing w:before="200" w:line="254" w:lineRule="exact"/>
        <w:jc w:val="both"/>
        <w:rPr>
          <w:rStyle w:val="HebrewChar"/>
          <w:rFonts w:hint="cs"/>
          <w:rtl/>
        </w:rPr>
      </w:pPr>
      <w:r w:rsidRPr="00B34D2D">
        <w:rPr>
          <w:rStyle w:val="Code01"/>
          <w:rFonts w:hint="cs"/>
          <w:rtl/>
        </w:rPr>
        <w:t>עשק</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(ראה גם: גזל)</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ספרא:</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לא תעשוק את רעך, יכול אפילו אמר איש פלוני גבור הוא והוא אינו גבור, איש פלוני חכם והוא אינו חכם, איש פלוני עשיר והוא אינו עשיר, תלמוד לומר לא תגזל, מה הגזל מיוחד שהוא של ממון, אף עושק דבר של ממון, ואיזה זה הכובש שכר שכיר. (קדושים פרשה ב)</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איזהו עושק ואיזהו גזל, א"ר חסדא לך ושוב לך ושוב זה הוא עושק, יש לך בידי ואיני נותן לך זה הוא גזל. מתקיף לה רב ששת איזהו עושק שחייבה עליו תורה קרבן, דומיא דפקדון דקא </w:t>
      </w:r>
      <w:r w:rsidRPr="00B34D2D">
        <w:rPr>
          <w:rStyle w:val="HebrewChar"/>
          <w:rFonts w:cs="FrankRuehl" w:hint="cs"/>
          <w:rtl/>
        </w:rPr>
        <w:lastRenderedPageBreak/>
        <w:t>כפר ליה ממונא, אלא אמר רב ששת נתתיו לך זהו עושק, יש לך בידי ואיני נותן לך זה הוא גזל</w:t>
      </w:r>
      <w:r w:rsidR="00B34D2D" w:rsidRPr="00B34D2D">
        <w:rPr>
          <w:rStyle w:val="HebrewChar"/>
          <w:rFonts w:cs="FrankRuehl" w:hint="cs"/>
          <w:rtl/>
        </w:rPr>
        <w:t>...</w:t>
      </w:r>
      <w:r w:rsidRPr="00B34D2D">
        <w:rPr>
          <w:rStyle w:val="HebrewChar"/>
          <w:rFonts w:cs="FrankRuehl" w:hint="cs"/>
          <w:rtl/>
        </w:rPr>
        <w:t xml:space="preserve"> אלא אמר אביי לא שכרתיך מעולם זה הוא עושק, נתתיו לך זה הוא גזל</w:t>
      </w:r>
      <w:r w:rsidR="00B34D2D" w:rsidRPr="00B34D2D">
        <w:rPr>
          <w:rStyle w:val="HebrewChar"/>
          <w:rFonts w:cs="FrankRuehl" w:hint="cs"/>
          <w:rtl/>
        </w:rPr>
        <w:t>...</w:t>
      </w:r>
      <w:r w:rsidRPr="00B34D2D">
        <w:rPr>
          <w:rStyle w:val="HebrewChar"/>
          <w:rFonts w:cs="FrankRuehl" w:hint="cs"/>
          <w:rtl/>
        </w:rPr>
        <w:t xml:space="preserve"> (בבא מציעא קיא 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או עשק - או דיטלום ית חבריה. (ויקרא ה כא)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או את העושק - או ית עציא די עצא. (שם שם כג)</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תעשקו - תינסון. (זכריה ז י)</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עשק - ערער. כי התעשקו עמו - נתעסקו עמו עליה במריבה וערעור. (בראשית כו כ)</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עשק - בסתר. (ויקרא ה כא)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תעשקו - בממון ובדברים שהם חלשים. (זכריה ז י)</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 החינוך:</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שלא לעשוק. שלא נחזיק במה שיהיה בידינו מזולתנו דרך אונס או דרך דחיה ורמאות, כמו אנשי און שדוחים בני אדם לאמר להם "לך ושוב", כדי לסבב שישאר להם מה שבידם מזולתם. וזאת היא מדה רעה ביותר, והרחיקתנו תורתנו השלמה ממנה והזהירה בכך בזה המקום, דכתיב "לא תעשוק את רעך". ובכלל עושק הוא גם כן כל שהוא חייב לחברו ממון מעוין ועושק אותו, כגון כובש שכר שכיר וכיוצא בו, דלא בעינן שיבא ממש ממון מיד העשוק ליד העושק אבל כל שיש אצלו תביעת ממון מעוין והוא דוחה אותו מחמת אלמות שיש בו או כל צד רמאות נקרא עושק</w:t>
      </w:r>
      <w:r w:rsidR="00B34D2D" w:rsidRPr="00B34D2D">
        <w:rPr>
          <w:rStyle w:val="HebrewChar"/>
          <w:rFonts w:cs="FrankRuehl" w:hint="cs"/>
          <w:rtl/>
        </w:rPr>
        <w:t>...</w:t>
      </w:r>
      <w:r w:rsidRPr="00B34D2D">
        <w:rPr>
          <w:rStyle w:val="HebrewChar"/>
          <w:rFonts w:cs="FrankRuehl" w:hint="cs"/>
          <w:rtl/>
        </w:rPr>
        <w:t xml:space="preserve"> (קדושים מצוה רכח)</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בחיי:</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או עשק - הפרש יש בין גזל לעושק, גזל המודה לו שיש בידו הגזלה אבל אינו רוצה להשיבה אליו, עשק הוא שמכחיש ואמר כבר החזרתיו לך ופרעתי לך שכירותך. (ויקרא ה כא)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מלבי"ם:</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ההבדל שבין פעל עשק ובין גזל הוא שעשק בא על הכובש שכר שכיר ומדחהו בלך ושוב ואינו נותן לו, וגזל מציין שנוטל מיד חברו ולוקח ממנו בחזקה</w:t>
      </w:r>
      <w:r w:rsidR="00B34D2D" w:rsidRPr="00B34D2D">
        <w:rPr>
          <w:rStyle w:val="HebrewChar"/>
          <w:rFonts w:cs="FrankRuehl" w:hint="cs"/>
          <w:rtl/>
        </w:rPr>
        <w:t>...</w:t>
      </w:r>
      <w:r w:rsidRPr="00B34D2D">
        <w:rPr>
          <w:rStyle w:val="HebrewChar"/>
          <w:rFonts w:cs="FrankRuehl" w:hint="cs"/>
          <w:rtl/>
        </w:rPr>
        <w:t xml:space="preserve"> אולם לדעת חז"ל פעל עשק עיקר הנחתו על התוספות והיתור כמו "ה' עשקה לי ערבני" (ישעיה ל"ח), שענינו תוספת ויתור שיוסיף ימיו, ומזה נשתלשל על כובש שכר שכיר מצד שיאמר לו שהכסף שרוצה הוא יותר ממלאכתו, ושיפעל לו עוד עד כדי שיווי השכר</w:t>
      </w:r>
      <w:r w:rsidR="00B34D2D" w:rsidRPr="00B34D2D">
        <w:rPr>
          <w:rStyle w:val="HebrewChar"/>
          <w:rFonts w:cs="FrankRuehl" w:hint="cs"/>
          <w:rtl/>
        </w:rPr>
        <w:t>...</w:t>
      </w:r>
      <w:r w:rsidRPr="00B34D2D">
        <w:rPr>
          <w:rStyle w:val="HebrewChar"/>
          <w:rFonts w:cs="FrankRuehl" w:hint="cs"/>
          <w:rtl/>
        </w:rPr>
        <w:t xml:space="preserve"> (הכרמל)</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לא תעשוק - נקרא כך אם נכנס ממון לידו בהיתר ואינו מחזירו. (ויקרא יט יג)</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לא תעשוק - סתם עשק הוא איזה עוול בעולם, או העדר פרעון מלוה, וכאן מדבר מעושק שכיר. (דברים כד יד)</w:t>
      </w:r>
    </w:p>
    <w:p w:rsidR="00B34D2D" w:rsidRDefault="000D7B2F" w:rsidP="00B34D2D">
      <w:pPr>
        <w:pStyle w:val="NormalPar"/>
        <w:widowControl w:val="0"/>
        <w:spacing w:before="200" w:line="254" w:lineRule="exact"/>
        <w:jc w:val="both"/>
        <w:rPr>
          <w:rStyle w:val="HebrewChar"/>
          <w:rFonts w:hint="cs"/>
          <w:rtl/>
        </w:rPr>
      </w:pPr>
      <w:r w:rsidRPr="00B34D2D">
        <w:rPr>
          <w:rStyle w:val="Code01"/>
          <w:rFonts w:hint="cs"/>
          <w:rtl/>
        </w:rPr>
        <w:t>עשר מכות</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גלות מצרים, יציאת מצרים, פרעה)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ואני אקשה את לב פרעה, והרביתי את אותותי ואת מופתי בארץ מצרים. ולא ישמע אליכם פרעה ונתתי את ידי במצרים, והוצאתי את צבאותי את עמי בני ישראל מארץ מצרים בשפטים גדולים. וידעו מצרים כי אני ה' בנטותי את ידי על מצרים, והוצאתי את בני ישראל מתוכם. (שמות ז 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וימלא שבעת ימים אחרי הכות ה' את היאור. (שם שם כה)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ויאמר משה לפרעה התפאר עלי למתי אעתיר לך ולעבדיך ולעמך להכרית הצפרדעים ממך ומבתיך, רק ביאור תשארנה. ויאמר למחר, ויאמר כדברך למען תדע כי אין כה' אלקינו. (שם ח 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והפליתי ביום ההוא את ארץ גושן אשר עמי עומד עליה לבלתי היות שם ערוב, למען תדע כי אני ה' בקרב הארץ. ושמתי פדות בין עמי ובין עמך, למחר יהיה האות הזה. (שם שם יח)</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כי בפעם הזאת אני שולח את כל מגפותי אל לבך ובעבדיך ובעמך, בעבור תדע כי אין כמוני בכל הארץ. כי עתה שלחתי את ידי ואך אותך ואת עמך בדבר, ותכחד מן הארץ. ואולם בעבור זאת </w:t>
      </w:r>
      <w:r w:rsidRPr="00B34D2D">
        <w:rPr>
          <w:rStyle w:val="HebrewChar"/>
          <w:rFonts w:cs="FrankRuehl" w:hint="cs"/>
          <w:rtl/>
        </w:rPr>
        <w:lastRenderedPageBreak/>
        <w:t>העמדתיך בעבור הראותך את כחי, ולמען ספר שמי בכל הארץ. (שם ט יד)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ויאמר ה' אל משה בא אל פרעה, כי אני הכבדתי את לבו ואת לב עבדיו למען שתי אותותי אלה בקרבו. ולמען תספר באזני בנך ובן בנך את אשר התעללתי במצרים ואת אותותי אשר שמתי בם, וידעתם כי אני ה'</w:t>
      </w:r>
      <w:r w:rsidR="00B34D2D" w:rsidRPr="00B34D2D">
        <w:rPr>
          <w:rStyle w:val="HebrewChar"/>
          <w:rFonts w:cs="FrankRuehl" w:hint="cs"/>
          <w:rtl/>
        </w:rPr>
        <w:t>...</w:t>
      </w:r>
      <w:r w:rsidRPr="00B34D2D">
        <w:rPr>
          <w:rStyle w:val="HebrewChar"/>
          <w:rFonts w:cs="FrankRuehl" w:hint="cs"/>
          <w:rtl/>
        </w:rPr>
        <w:t xml:space="preserve"> (שם י 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ויאמר ה' אל משה לא ישמע אליכם פרעה, למען רבות מופתי בארץ מצרים. (שם יא ט)</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לא זכרו את ידו, יום אשר פדם מני צר. אשר שם במצרים אותותיו, ומופתיו בשדה צוען. ויהפוך לדם יאוריהם, ונוזליהם בל ישתיון. ישלח בהם ערוב ויאכלם, וצפרדע ותשחיתם. ויתן לחסיל יבולם, ויגיעם לארבה. יהרג בברד גפנם, ושקמותם בחנמל. ויסגר לברד בעירם, ומקניהם לרשפים. ישלח בם חרון אפו עברה וזעם וצרה, משלחת מלאכי רעים</w:t>
      </w:r>
      <w:r w:rsidR="00B34D2D" w:rsidRPr="00B34D2D">
        <w:rPr>
          <w:rStyle w:val="HebrewChar"/>
          <w:rFonts w:cs="FrankRuehl" w:hint="cs"/>
          <w:rtl/>
        </w:rPr>
        <w:t>...</w:t>
      </w:r>
      <w:r w:rsidRPr="00B34D2D">
        <w:rPr>
          <w:rStyle w:val="HebrewChar"/>
          <w:rFonts w:cs="FrankRuehl" w:hint="cs"/>
          <w:rtl/>
        </w:rPr>
        <w:t xml:space="preserve"> (תהלים עח מב)</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שלח משה עבדו, אהרן אשר בחר בו. שמו בם דברי אותותיו, ומופתים בארץ חם. שלח חושך ויחשיך ולא מרו את דברו. הפך את מימיהם לדם, וימת את דגתם. שרץ ארצם צפרדעים, בחדרי מלכיהם. אמר ויבא ערוב, כנים בכל גבולם. נתן גשמיהם ברק, אש להבות בארצם. ויך גפנם ותאנתם, וישבר עץ גבולם. אמר ויבא ארבה, וילק ואין מספר. ויאכל כל עשב בארצם, ויאכל פרי אדמתם. ויך כל בכור בארצם, ראשית לכל אונם. (שם קה כז)</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תא חזי, אלמלא לוקחה שרי אל פרעה לא היה פרעה מוכה, והכאה זו גרם הכאה לאחר מכאן, שיוכו המצרים בנגעים גדולים, כי כאן כתוב נגעים גדולים, ושם (ביציאת מצרים) כתוב ויתן ה' אותות ומופתים גדולים וגו', ויליף (גזרה שוה גדולים גדולים), מה שם הם עשר מכות, אף כאן הוכה פרעה עשר מכות</w:t>
      </w:r>
      <w:r w:rsidR="00B34D2D" w:rsidRPr="00B34D2D">
        <w:rPr>
          <w:rStyle w:val="HebrewChar"/>
          <w:rFonts w:cs="FrankRuehl" w:hint="cs"/>
          <w:rtl/>
        </w:rPr>
        <w:t>...</w:t>
      </w:r>
      <w:r w:rsidRPr="00B34D2D">
        <w:rPr>
          <w:rStyle w:val="HebrewChar"/>
          <w:rFonts w:cs="FrankRuehl" w:hint="cs"/>
          <w:rtl/>
        </w:rPr>
        <w:t xml:space="preserve"> (לך לך קיז)</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תא חזי, התחתונה מכל המדרגות, (שהיא מלכות שנקראת חרב לה' מלאה דם), הכה מתחילה, (ועל כן נהפכו המים שלהם לדם), אמר ר"ש מן התחתון (שהוא מלכות), התחיל הקב"ה להכות, והיד שלו, (שיש בה עשרה אצבעות, שה"ס עשר ספירות), הכה בכל אצבע ואצבע,  מן המלכות עד הכתר), הוא עשה את שלו, ועבר בארץ </w:t>
      </w:r>
      <w:r w:rsidRPr="00B34D2D">
        <w:rPr>
          <w:rStyle w:val="HebrewChar"/>
          <w:rFonts w:cs="FrankRuehl" w:hint="cs"/>
          <w:rtl/>
        </w:rPr>
        <w:lastRenderedPageBreak/>
        <w:t>מצרים והרג כולם, ועל כן הרג כל הבכורים בארץ מצרים, משום שהוא מדרגה עליונה שלהם ובכור הכל.</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ותא חזי, פרעה, ממשלתו היה בכח המים, שכתוב, התנים הגדול הרובץ בתוך יאוריו, משום זה, נהפך תחלה היאור שלו לדם, ואחר כך (יצאו משם) הצפרדעים, שהיו נוגפים אותם בקולות מרעידים שצעקו בתוך מעיהם, יצאו מתוך יד החזקה (שהיא גבורה), ויד הזה התחזק הצדדים, עד שהמצרים נפלו כמתים בבתיהם.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וסוד הדבר, כל אלו עשרה אותות שעשה הקב"ה, כולם היו מתוך יד החזקה, (שהיא גבורה), ויד הזה התחזק על המדרגות כולם שבממשלה שלהם, כדי לבלבל את דעתם, ולא היו יודעים מה לעשות (כדי להנצל מן המכות), משום יד החזקה ההיא שהיתה שורה עליהם. (וארא קמג)</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תא חזי, כמה כחות התעוררו למעלה כאחד, וערב אותם הקב"ה יחד, כדי לערב כחותיהם החזקים למעלה, וכל אלו הגבורות שעשה הקב"ה במצרים היו ביד אחד, (שהוא יד החזקה כנ"ל, שהרים ידו עליהם למעלה ולמטה ומשם נאבדה חכמת מצרים, שכתוב ואבדה חכמת חכמיו וגו'.</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תא חזי, כתוב, וסכסכתי מצרים במצרים, (היינו שיסכסך) מצרים של מעלה, (שהם השרים שלהם), במצרים של מטה, משום שאלו הצבאות של מעלה ממונים על הצבאות של מטה ונתערבו כולם, נתערבו מערכותיהם למעלה, ולא היו המצרים יכולים להתקשר בכשפיהם באלו המקומות (של השרים שלהם למעלה), שהיו מתקשרים בהם מתחילה, כי נתערבו, ועל כן הביא עליהם מכת הערוב, חיות מעורבים זה בזה. (שם קסט)</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הרי נאמר שאהרן היה מכה (את עפר הארץ בכנים, ואתה אומר הושיט הקב"ה אצבעו וכו'), אבל בשביל זה היה מכה אהרן, להורות שימינו של הקב"ה שברה את השונאים, כמו שאמר ימינך ה' תרעץ אויב, (כי אהרן הוא כהן, שהוא מרכבה לימינו של הקב"ה), כעין זה עתיד הקב"ה להביא על עיר רומי הגדולה, שכתוב, ונהפכו נחליה לזפת ועפרה לגפרית, ועל זה (שהוביש המים מן עפר מצרים כנ"ל) כל עפר </w:t>
      </w:r>
      <w:r w:rsidRPr="00B34D2D">
        <w:rPr>
          <w:rStyle w:val="HebrewChar"/>
          <w:rFonts w:cs="FrankRuehl" w:hint="cs"/>
          <w:rtl/>
        </w:rPr>
        <w:lastRenderedPageBreak/>
        <w:t>הארץ היה כנים בכל ארץ מצרים. (שם קעה)</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תא חזי, הרי למדנו, שכל עשר המכות שעשה הקב"ה במצרים, הכל היה יד אחד, כי יד השמאל היתה כלולה בימין, ועשר אצבעות היו כלולות זו בזו, כנגד עשרה מאמרות, שהקב"ה נקרא בהם אחר כך, וכנגד כולם היה זה של הים חזק וגדול ושליט, כמו שאמר והאחרון הכביד. זה שאמר מרכבות פרעה וחילו ירה בים וגו'. ולעתיד לבא עתיד הקב"ה להרוג המונים וקוזתורגתין וקוטיריסין וקלטירולסין, (היינו שמות של שרים של אדום), זה שאמר מי זה בא מאדום. (בשלח רסו)</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מכילתא:</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רבי יוסי הגלילי אומר, מנין שלקו המצרים במצרים עשר מכות ועל הים לקו חמשים מכות, במצרים מה הוא אומר, ויאמרו החרטומים אל פרעה אצבע אלקים היא וגו', ועל הים מהו אומר וירא ישראל את היד הגדולה וגו', כמה לקו באצבע עשר מכות, אמור מעתה במצרים לקו עשר מכות ועל הים לקו חמשים מכות. רבי אליעזר אומר, מנין אתה אומר שכל מכה ומכה שלקו המצרים במצרים היתה של ארבע מכות וגו', רבי עקיבא אומר מנין אתה אומר שכל מכה ומכה שלקו המצרים במצרים היתה של חמש מכות וכו' ועל הים לקו מאתים וחמשים מכות. (בשלח פרשה ו)</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ספרי:</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ומניין שלא הביא המקום פורענות עשר מכות על פרעה ועל מצרים אלא על שלא קידשו את שמו הגדול בעולם, בתחלת הענין הוא אומר מי ה' אשר אשמע בקולו, ובסוף אמר ה' הצדיק ואני ועמי הרשעים. (האזינו שו)</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משל לעני שהיה במדינה והיה עומד לפני המלך ולא הרגיש, כשנגעה המכה בגופו התחיל מרגיש, ואמר אין כיוצא בזה, כך הביא הקב"ה מכות על המצריים ולא הרגיש פרעה, כיון שנגעה בגופו התחיל מרגיש וצווח ה' הצדיק ואני ועמי הרשעים. וכי לא היה הקב"ה יכול להציל ישראל מיד מצרים במכה ראשונה, אלא </w:t>
      </w:r>
      <w:r w:rsidRPr="00B34D2D">
        <w:rPr>
          <w:rStyle w:val="HebrewChar"/>
          <w:rFonts w:cs="FrankRuehl" w:hint="cs"/>
          <w:rtl/>
        </w:rPr>
        <w:lastRenderedPageBreak/>
        <w:t>לקיים מה שנאמר משגיא לגוים ויאבדם, וכתיב מסיר לב ראשי עם הארץ, ומהו כן שאמר ה' הצדיק, כשהיו המכות באות לא היו באות אלא בארץ מצרים, ואפילו הורד שמה המכה ונכנסת בה כמו לוז היה המכה ממלא את כולה, ולא היתה נוגעת בשדה אחרת, ועליה נאמר (ישעיה כ"ו) כי כאשר משפטיך לארץ צדק למדו וגו'</w:t>
      </w:r>
      <w:r w:rsidR="00B34D2D" w:rsidRPr="00B34D2D">
        <w:rPr>
          <w:rStyle w:val="HebrewChar"/>
          <w:rFonts w:cs="FrankRuehl" w:hint="cs"/>
          <w:rtl/>
        </w:rPr>
        <w:t>...</w:t>
      </w:r>
      <w:r w:rsidRPr="00B34D2D">
        <w:rPr>
          <w:rStyle w:val="HebrewChar"/>
          <w:rFonts w:cs="FrankRuehl" w:hint="cs"/>
          <w:rtl/>
        </w:rPr>
        <w:t xml:space="preserve"> (שמות טו יא)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בני בכורי ישראל, בנים של מי שנטל את הבכורה. דבר אחר בני בכורי ישראל, אמר הקב"ה לפרעה הרשע אי אתה יודע כמה חבבתי את הבכורות שכתבתי בתורתי (דברים ט"ו) לא תעבוד בבכור שורך, וכל מי שהוא עובד בו לוקה, ואתה שלחת ידך בבכורי דין הוא שתלקה, והביא הקב"ה עליו י' מכות כנגד י' נסיונות שנתנסה אברהם אבינו ועמד בכולן, והביא אותן על ידי משה ואהרן ועל ידו. משל למלך שמרדו עליו י' מדינות, נהג עמו ב' פלמרכין והלך וכבש אותן, אמר המלך אם אכתבם על שמי היאך אני חולק להם כבוד, ואם אכתבם על שמם הריני מוציא עצמי מן הכלל, אלא הריני משלשם, והרי יש כאן אחת יתירה הריני מחלקו על שלשתנו. כך היתה מכת השחין על ידי שלשתן, ומהו אומר בשחין בחרטמם חסר, שנגע בשר של מעלן כדי שלא יהא להם עמידה. עשרה מכות הביא עליהם בנימוס המלכות, והצפרדעים היו להם קשים</w:t>
      </w:r>
      <w:r w:rsidR="00B34D2D" w:rsidRPr="00B34D2D">
        <w:rPr>
          <w:rStyle w:val="HebrewChar"/>
          <w:rFonts w:cs="FrankRuehl" w:hint="cs"/>
          <w:rtl/>
        </w:rPr>
        <w:t>...</w:t>
      </w:r>
      <w:r w:rsidRPr="00B34D2D">
        <w:rPr>
          <w:rStyle w:val="HebrewChar"/>
          <w:rFonts w:cs="FrankRuehl" w:hint="cs"/>
          <w:rtl/>
        </w:rPr>
        <w:t xml:space="preserve"> (שם שם כז)</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אזכרה נגינתי, נזכר אני מה שעשית לנו במצרים ומנגנין שעשית למצרים, היאך מתחלה כשבקש הקב"ה להביא המכות על המצרים מכת בכורות אמר להביאה תחלה, שנאמר (שמות ד') הנה אנכי הורג את בנך בכורך, התחיל אומר מי ה' אשר אשמע בקולו, אמר הקב"ה אם אביא עליו מכת בכורות תחלה משלחן, אלא מביא אני עליו מכות אחרות תחלה ובעקב זאת אני מביא את כולן, שנאמר וה' הכה כל בכור, לפיכך דוד מקלס (תהלים צ') מי יודע עוז אפך, מי יודע מנגנין שלך שאתה עושה בים</w:t>
      </w:r>
      <w:r w:rsidR="00B34D2D" w:rsidRPr="00B34D2D">
        <w:rPr>
          <w:rStyle w:val="HebrewChar"/>
          <w:rFonts w:cs="FrankRuehl" w:hint="cs"/>
          <w:rtl/>
        </w:rPr>
        <w:t>...</w:t>
      </w:r>
      <w:r w:rsidRPr="00B34D2D">
        <w:rPr>
          <w:rStyle w:val="HebrewChar"/>
          <w:rFonts w:cs="FrankRuehl" w:hint="cs"/>
          <w:rtl/>
        </w:rPr>
        <w:t xml:space="preserve"> אמר האלקים למשה אמור להם לישראל מה אתם עושים תהיו יודעים שיגוף ה' את מצרים, שנאמר ועבר ה' לנגוף את מצרים</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א"ר חלפתא יתברך שמו של הקב"ה שאין כנסו וכנפלאותיו ואין כגבורותיו וכמעשיו, שנאמר </w:t>
      </w:r>
      <w:r w:rsidRPr="00B34D2D">
        <w:rPr>
          <w:rStyle w:val="HebrewChar"/>
          <w:rFonts w:cs="FrankRuehl" w:hint="cs"/>
          <w:rtl/>
        </w:rPr>
        <w:lastRenderedPageBreak/>
        <w:t>(תהלים קמ"ז) גדול אדונינו ורב כח, הקב"ה קדוש וטהור ופשט ידיו בטמאים למה בשביל שגדול ונורא הוא, ובשביל ישראל הודיע כחו. ולמה בשביל ישראל, שאמר ליעקב (בראשית מ"ו) אנכי ארד עמך מצרימה וגו', והוא עושה מלחמתן של ישראל, מלאך אחד הפך את סדום, וכאן (ישעיה מ"ב) ה' כגבור יצא כאיש מלחמות יעיר קנאה. (שם יח ו)</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ומתג לחמור, משל פרעה למה הוא דומה, לרועה אחד שהיה רועה חזירים, מצא רחל אחת משכה ביניהן, שלח בעלה אצלו ואומר לו תן לי רחלי, אמר לו אין לך אצלי רחל, אמר הבעל הודיעו לי מהיכן הוא משקה בהמותיו, הלכו והודיעוהו וסתם את המעינות, אמר לו שלח לי רחלי, אמר לו אין לך בידי רחל, אמר הבעל הודיעו לי מהיכן הוא מרביץ את בהמותיו, הלכו והודיעוהו והרס את הצריפין, אמר לו שלח לי רחלי, אמר לו אין לך בידי רחל, אמר הודיעו לי היכן הוא רועה, הלכו והודיעו לו ושרף את כל העשב שהיה לו, אמר לו שלח לי רחלי, אמר אין לך בידי רחל, אמר הודיעו לי היכן בנו הולך ללמוד באסכולי והלך ולקח בנו תחת ידו, אמר לו שלח לי רחלי, אמר לו הרי רחלך, היה מנהיג והולך ואחר כך חבשו אצל בנו, אמר לו עכשיו אין רחלך בידי למה אתה חובשני, מה יש לך בידי עוד, אמר לו שאני מבקש ממך כל מה שילדה וגזתיה כל הימים שהיתה אצלך, התחיל צווח ואומר ולואי לא נתתיה, והיו בני אדם אומרים עמד בדבריו ולא שלחה לו והוא שבקש להרגו. כך המלך זה מלך מלכי המלכים הקב"ה, רחל אלו ישראל, רועה חזירים זה פרעה, ירדו ישראל למצרים ונתן עליהם מסים, שנאמר (שמות א') וישימו עליו שרי מסים, ואומר כל הבן הילוד וגו' התחיל הקב"ה אומר למשה אמור לפרעה שלח עמי ויעבדוני, הלך ואמר לו, התחיל אומר (שמות ה') מי ה' אשר אשמע בקולו, התחיל משה ואמר להקב"ה הרי הוא אומר מי ה' ואינו רוצה לשלח, אמר לו היכן מצרים שותים, אמר לו מנילוס, אמר לו הפוך אותו לדם, אמר לו איני יכול להפכו, יש אדם שותה מן הבאר ומשליך אבן לתוכה, אמר לו ילך אהרן ויהפכנו, הלך אהרן והכהו ונהפך לדם</w:t>
      </w:r>
      <w:r w:rsidRPr="00B34D2D">
        <w:rPr>
          <w:rStyle w:val="HebrewChar"/>
          <w:rFonts w:cs="FrankRuehl" w:hint="cs"/>
          <w:rtl/>
        </w:rPr>
        <w:t>...</w:t>
      </w:r>
      <w:r w:rsidR="000D7B2F" w:rsidRPr="00B34D2D">
        <w:rPr>
          <w:rStyle w:val="HebrewChar"/>
          <w:rFonts w:cs="FrankRuehl" w:hint="cs"/>
          <w:rtl/>
        </w:rPr>
        <w:t xml:space="preserve"> רדף אחריהם תפשו וחבשו בצד בנו, </w:t>
      </w:r>
      <w:r w:rsidR="000D7B2F" w:rsidRPr="00B34D2D">
        <w:rPr>
          <w:rStyle w:val="HebrewChar"/>
          <w:rFonts w:cs="FrankRuehl" w:hint="cs"/>
          <w:rtl/>
        </w:rPr>
        <w:lastRenderedPageBreak/>
        <w:t>שנאמר ונער פרעה וחילו בים סוף, התחיל פרעה אומר ולואי לא שלחתים, והם אומרים ראה איש שעמד בדבריו שמשלחן הרי הורגו, הוי (משלי כ"ו) ושבט לגו כסילים. למה נאמר בהם שבט, לפי שמכל מכות הראשונות לא הרגישו עד שהביא עליהן את השחין, כיון שלקו אמרו אלו לאלו הרי מכה רעה, ואין לשון שבט אלא שחין, שכן איוב אומר (איוב ט') יסר מעלי שבטו</w:t>
      </w:r>
      <w:r w:rsidRPr="00B34D2D">
        <w:rPr>
          <w:rStyle w:val="HebrewChar"/>
          <w:rFonts w:cs="FrankRuehl" w:hint="cs"/>
          <w:rtl/>
        </w:rPr>
        <w:t>...</w:t>
      </w:r>
      <w:r w:rsidR="000D7B2F" w:rsidRPr="00B34D2D">
        <w:rPr>
          <w:rStyle w:val="HebrewChar"/>
          <w:rFonts w:cs="FrankRuehl" w:hint="cs"/>
          <w:rtl/>
        </w:rPr>
        <w:t xml:space="preserve"> (שם כ 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אז ישיר משה, הדא הוא דכתיב (תהלים ט') נודע ה' משפט עשה, מדבר במצרים שעשה הקב"ה בהם משפטים במצרים ועל הים, ר' יהושע אומר י' מכות לקו המצרים באצבע א', שנאמר (שמות ח') ויאמרו החרטומים אל פרעה אצבע אלקים היא, ועל הים לקו נ' מכות, שנאמר וירא ישראל את היד הגדולה, והיד ה' אצבעות, וה' פעמים י' הרי נ'. וכן אתה מוצא באיוב שבאו עליו נ' מכות, שנאמר (איוב י"ט) חנוני חנוני אתם רעי כי יד א-לוה נגעה בי. ר"א אומר מ' מכות לקו המצרים במצרים ור' על הים, שכל מכה ומכה שהיתה באה עליהן היו באות ד', כשם שנאמר (תהלים ע"ח) יהרוג בברד גפנם, וכתיב (שם) ישלח בם חרון אפו עברה וזעם וצרה משלחת מלאכי רעים, עברה אחת, זעם ב', צרה ג', משלחת מלאכי רעים ד', הוי באצבע לקו מ' מכות וביד מאתים, הוי משפט עשה. ומהו נודע ה' כדכתיב וידעו מצרים כי אני ה', בשעה שאעשה הדין לפרעה, שכן כתיב אחריו בהכבדי בפרעה, וכתיב (שם מ') בפועל כפיו נוקש רשע, זה פרעה</w:t>
      </w:r>
      <w:r w:rsidR="00B34D2D" w:rsidRPr="00B34D2D">
        <w:rPr>
          <w:rStyle w:val="HebrewChar"/>
          <w:rFonts w:cs="FrankRuehl" w:hint="cs"/>
          <w:rtl/>
        </w:rPr>
        <w:t>...</w:t>
      </w:r>
      <w:r w:rsidRPr="00B34D2D">
        <w:rPr>
          <w:rStyle w:val="HebrewChar"/>
          <w:rFonts w:cs="FrankRuehl" w:hint="cs"/>
          <w:rtl/>
        </w:rPr>
        <w:t xml:space="preserve"> (שם כג י)</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המסות הגדולות אשר ראו עיניך, מהו המסות, המכות ממסות גופיהן של מצרים. מהו האותות, רבנן אמרי שהיו נרשמות על גופיהן דם צפרדע כנים, מהו והמופתים, שהיו המכות מפתות אותן, כיצד לשלשים יום היתה באה המכה, והיתה עושה ז' ימים והולכת לה, והיו נרווחין כ"ג ימים בין מכה למכה, ולא היו חוזרין בהן, הוי שהיו מפתות אותן. (דברים ז י)</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תנחומא: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המכות האלו ג' על ידי אהרן וג' על ידי משה ושלשה על ידי הקב"ה ואחת על ידי כולן, דם צפרדע וכנים שהיו בארץ על ידי אהרן, ברד </w:t>
      </w:r>
      <w:r w:rsidRPr="00B34D2D">
        <w:rPr>
          <w:rStyle w:val="HebrewChar"/>
          <w:rFonts w:cs="FrankRuehl" w:hint="cs"/>
          <w:rtl/>
        </w:rPr>
        <w:lastRenderedPageBreak/>
        <w:t>ארבה חושך שהן באויר על ידי משה, שכך שלט משה בשמים ובארץ, ערוב דבר מכת בכורות על ידי הקב"ה ושחין על ידי כלן. (וארא יד)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ארז"ל כטקסין של מלכים הביא הקב"ה עליהן את המכות, מלך בשר ודם כשמדינה מורדת עליו משלח עליה לגיונות ומקיפים אותה, בתחלה סוכר אמת המים שלהם, חזרו מוטב ואם לאו מביא עליהם קלאנים, חזרו מוטב, ואם לאו יורה בהם חצים, חזרו הרי מוטב, ואם לאו מביא עליהם ברבריים, חזרו מוטב, ואם לאו מביא עליהם דורמוסיות, חזרו מוטב, ואם לאו זורק בהם נפט, חזרו מוטב, ואם לאו משליך עליהן אבני בליסטראות, חזרו מוטב, ואם לאו מגרה בהן אוכלוסין הרבה, חזרו יפה, ואם לאו אוסר אותן בבית האסורין, חזרו יפה, ואם לאו הורג גדולים שבהם. כך הקב"ה בא על מצרים בטקסין של מלכים, בתחלה סוכר אמת המים שלהם, שנאמר (תהלים ע"ט) ויהפך לדם יאוריהם, לא חזרו הביא עליהם קלאנים אלו צפרדעים, ר' יוסי בר חנינא אמר קרקורן היה קשה להם מהשחתם, לא חזרו ירה עליהם חצים אלו הכנים, שנאמר ותהי הכנם באדם ובבהמה, היו נכנסים בגופם של מצרים כחצים, לא חזרו הביא עליהן ברבריים, זה ערוב, שנאמר (שם) ישלח בם ערוב, לא חזרו הביא עליהם דומוסיות זה הדבר, והרג את מקניהם, לא חזרו הביא עליהם נפש זה השחין, שנאמר ויהי שחין אבעבועות פורח באדם. לא חזרו השליך עליהם אבני בליסטראות, זה הברד, לא חזרו גירה בהן אוכלוסין הרבה, זה ארבה, לא חזרו חבשן בבית האסורים, זה חושך, שנאמר ויהי חושך אפלה. לא חזרו הרג גדולים שבהם, שנאמר וה' הכה כל בכור.</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כל מה שחשבו המצרים על ישראל הביא עליהן, חשבו שיהיו שואבין מימיהן, לפיכך ויהפך יאוריהם לדם, חשבו כדי שיהו טוענין פרגמטיהן, הביא עליהם צפרדעים והיתה משרפת אותן. חשבו להיות עושין להן בארץ, הרחיש את הארץ כנים. חשבו שיהו טעונין אותן בפדגוג, שלח בהן ערוב אריות זאבים נמרים ודובים ונשרים, היה למצרי חמשה בנים והיה נותן לישראל להוציאן לשוק בידו, בא ארי נוטל אחד, זאב נוטל אחד, דוב אחד, נמר אחד נשר </w:t>
      </w:r>
      <w:r w:rsidRPr="00B34D2D">
        <w:rPr>
          <w:rStyle w:val="HebrewChar"/>
          <w:rFonts w:cs="FrankRuehl" w:hint="cs"/>
          <w:rtl/>
        </w:rPr>
        <w:lastRenderedPageBreak/>
        <w:t>אחד, היה נכנס לתוך ביתו של מצרי לבדו, אמר לו היכן בני, הוא אומר לו אעשה חשבון, בא הארי נטל אחד</w:t>
      </w:r>
      <w:r w:rsidR="00B34D2D" w:rsidRPr="00B34D2D">
        <w:rPr>
          <w:rStyle w:val="HebrewChar"/>
          <w:rFonts w:cs="FrankRuehl" w:hint="cs"/>
          <w:rtl/>
        </w:rPr>
        <w:t>...</w:t>
      </w:r>
      <w:r w:rsidRPr="00B34D2D">
        <w:rPr>
          <w:rStyle w:val="HebrewChar"/>
          <w:rFonts w:cs="FrankRuehl" w:hint="cs"/>
          <w:rtl/>
        </w:rPr>
        <w:t xml:space="preserve"> חשבו כדי שיהיו רועין את מקניהם, שלח בהן את הדבר, חשבו כדי שיהו מחמין להן חמין, שלח בהן את השחין, חשבו לסקלם באבנים, הביא עליהם את הברד, חשבו כדי שיהיו כורמיהן, הביא עליהם את הארבה ואכל אילנותיהן, ויאכל את כל עשב הארץ ואת כל פרי העץ, חשבו לחבוש אותם בבית האסורין הביא עליהן את החושך, חשבו להרוג אותם, וה' הכה כל בכור, חשבו לשקע אותן במים, וניער פרעה וחילו בים סוף. וכל מכות שהביא הקב"ה על המצרים במצרים הוא עתיד להביא על אדום, שנאמר (ישעיה כ"ג) כאשר שמע למצרים יחילו כשמע צור</w:t>
      </w:r>
      <w:r w:rsidR="00B34D2D" w:rsidRPr="00B34D2D">
        <w:rPr>
          <w:rStyle w:val="HebrewChar"/>
          <w:rFonts w:cs="FrankRuehl" w:hint="cs"/>
          <w:rtl/>
        </w:rPr>
        <w:t>...</w:t>
      </w:r>
      <w:r w:rsidRPr="00B34D2D">
        <w:rPr>
          <w:rStyle w:val="HebrewChar"/>
          <w:rFonts w:cs="FrankRuehl" w:hint="cs"/>
          <w:rtl/>
        </w:rPr>
        <w:t xml:space="preserve"> (בא ד, וראה שם עוד)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פסיקתא: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ובמצרים כן, בתחילה נגעה מדת הדין בממונם, ויך את גפנם ותאנתם, ויסגר לברד בעירם, ואחר כך ויך כל בכור במצרים. ר' לוי בר זכריה בשם ר' ברכיה בטכסיסי מלכים בא עליהם, בתחלה סכר אמת המים שלהם, דם, ואחר כך הביא עליהם קלנים, צפרדעים</w:t>
      </w:r>
      <w:r w:rsidR="00B34D2D" w:rsidRPr="00B34D2D">
        <w:rPr>
          <w:rStyle w:val="HebrewChar"/>
          <w:rFonts w:cs="FrankRuehl" w:hint="cs"/>
          <w:rtl/>
        </w:rPr>
        <w:t>...</w:t>
      </w:r>
      <w:r w:rsidRPr="00B34D2D">
        <w:rPr>
          <w:rStyle w:val="HebrewChar"/>
          <w:rFonts w:cs="FrankRuehl" w:hint="cs"/>
          <w:rtl/>
        </w:rPr>
        <w:t xml:space="preserve"> (פרשה יז ויהי בחצי הלילה)</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נאמרו עשרת הדברות כנגד עשר מכות שהביא הקב"ה על המצרים במצרים. אנכי כנגד מכת דם, ויהפך לדם יאוריהם (תהלים ע"ח), אל תאמר כפרעה לי יאורי ואני עשיתיני (יחזקאל כ"ט) אל תאמר שאני בראתי עצמי. לא יהיה לך כנגד צפרדעים, שעלו בתנורים, אמר הקב"ה הצפרדעים חלקו לי כבוד, ואין אתם חולקים לי כבוד. לא תשא כנגד מכת כינים, שהשביעם הקב"ה ועלו. זכור כנגד מכת ערוב, אמר הקב"ה לא תערוב ולידן חולא ושבתא כחד. כבד כנגד מכת דבר, דכתב למען יאריכון ימיך. לא תרצח כנגד מכת שחין, אמר הקב"ה אל תהי רוצח ודמו של אותו האיש בגופו. לא תנאף כנגד מכת ברד, והיה ברד ואש מתלקחת בתוך הברד, וכתב היחתה איש גחלים בחיקו וגו' כן הבא על אשת איש וגו' (משלי ו'). לא תגנוב כנגד מכת ארבה, כתיב בעד החלונות יבואו כגנב (יואל ב'). לא תענה כנגד מכת חושך, אמר הקב"ה אם אין עדותך מאירה לך כאורה הזאת אל תעידנה. לא </w:t>
      </w:r>
      <w:r w:rsidRPr="00B34D2D">
        <w:rPr>
          <w:rStyle w:val="HebrewChar"/>
          <w:rFonts w:cs="FrankRuehl" w:hint="cs"/>
          <w:rtl/>
        </w:rPr>
        <w:lastRenderedPageBreak/>
        <w:t>תחמד כנגד מכת בכורות, שהיו המצרים שטופים בזימה ונמצאו כולם בכורים. (פרשה כא י' הדברות קמייתא)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שוחר טוב:</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רבי יהושע בן קרחא בשם ר' שמעון בן יוחאי ורבנן תנו שבעה ימים היה מתרה בהם, ועשרים ושלשה ימים המכה היתה עושה בהן, ושבעה ימים בין מכה למכה, שנאמר (שמות ז') וימלא שבעת ימים אחרי הכות ה'. (מזמור עח)</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יפלס נתיב לאפו, ר' הונא בשם ר' איבון אומר, כל מכה ומכה שהיתה באה על המצרים במדה במשקל היא באה עליהן, לא חשך ממות נפשם, אמר ר' יהושע בן לוי כל מכה שהיתה באה עליהן דבר שפע עליהן, וחייתם לדבר הסגיר ויך כל בכור במצרים</w:t>
      </w:r>
      <w:r w:rsidR="00B34D2D" w:rsidRPr="00B34D2D">
        <w:rPr>
          <w:rStyle w:val="HebrewChar"/>
          <w:rFonts w:cs="FrankRuehl" w:hint="cs"/>
          <w:rtl/>
        </w:rPr>
        <w:t>...</w:t>
      </w:r>
      <w:r w:rsidRPr="00B34D2D">
        <w:rPr>
          <w:rStyle w:val="HebrewChar"/>
          <w:rFonts w:cs="FrankRuehl" w:hint="cs"/>
          <w:rtl/>
        </w:rPr>
        <w:t xml:space="preserve"> (שם)</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מדרשים: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ימינך ה' נאדרי בכח, אמרו חכמים בשעה שהביא הקב"ה מכת בכורים על המצרים קודם בא המכה על אלהיהם ועל כל צלמיהן, אותן שהיו מכסף וזהב ונחשת וברזל ובדיל ועופרת נתכין ונמסין, וכל צלמים שהיו מעץ נרקבים ונשברים, כשראה פרעה כן עמד בחצי הלילה וקרא למשה ולאהרן וצועק ובוכה בכל חוצות ישראל ואמר היכן משה ואהרן עומדים, ונערים קטנים של ישראל משחקים ואומרים לו היכן אתה הולך ומי אתה מבקש, ואמר להם משה אוהבי אני מבקש, והם אומרים לו בכאן הוא דר, ואחר אומר לו לא כי בכאן הוא דר</w:t>
      </w:r>
      <w:r w:rsidR="00B34D2D" w:rsidRPr="00B34D2D">
        <w:rPr>
          <w:rStyle w:val="HebrewChar"/>
          <w:rFonts w:cs="FrankRuehl" w:hint="cs"/>
          <w:rtl/>
        </w:rPr>
        <w:t>...</w:t>
      </w:r>
      <w:r w:rsidRPr="00B34D2D">
        <w:rPr>
          <w:rStyle w:val="HebrewChar"/>
          <w:rFonts w:cs="FrankRuehl" w:hint="cs"/>
          <w:rtl/>
        </w:rPr>
        <w:t xml:space="preserve"> (מדרש ויושע)</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 xml:space="preserve">ומפני מה הביא עליהם ברד, לפי שהיו המצרים אומרים לכו חרשו וזרעו את שדותינו, ולכך הביא הקב"ה עליהם ברד ששיבר האילנות והזרעים. ואמרו חכמים בשעה שנשא משה את ידיו להקב"ה עמד הברד בין השמים ובין הארץ, שנאמר ויצא משה מעם פרעה את העיר ויפרוש כפיו אל ה' ויחדלו הקולות והברד ומטר לא נתך ארצה אלא הוטל בין שמים וארץ, עד שבא יהושע ונלחם עם אותם מלכים שלשים ואחד והשליכם הקב"ה עליהם, שנאמר רבים אשר מתו מאבני הברד מאשר מתו בחרב, והנשאר ימטיר הקב"ה על גוג ומגוג, שנאמר ויצא ה' </w:t>
      </w:r>
      <w:r w:rsidR="000D7B2F" w:rsidRPr="00B34D2D">
        <w:rPr>
          <w:rStyle w:val="HebrewChar"/>
          <w:rFonts w:cs="FrankRuehl" w:hint="cs"/>
          <w:rtl/>
        </w:rPr>
        <w:lastRenderedPageBreak/>
        <w:t>ונלחם בגוים ההם כיום הלחמו ביום קרב. (מדרש ויושע)</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הלך משה אצל בכורי מצרים ואמר להם כה אמר ה' כחצות הלילה אני יוצא בתוך מצרים ומת כל בכור בארץ מצרים. מיד הלכו בכורי מצרים אצל אבותיהם ואמרו להם, תדעו כי כל המכות שאמר משה כלם באו ועכשיו אמר ומת כל בכור בארץ מצרים, ענו להם אבותיהם לכו אצל פרעה כי הוא גם כן בכור, וכן עשו ואמרו לו שלח את העם הזה אם לא תשלחם ימות כל בכור בארץ מצרים, אמר פרעה לעבריו הכום בכל מיני מרדות, אני אמרתי או נפשי תצא או נפשותם של ישראל תצא, והם אומרים לי שאניחם. מיד הלכו כל בכורי מצרים ונטלו כל אחד ואחד חרבו והרגו אבותיהם, שנאמר למכה מצרים בבכוריהם</w:t>
      </w:r>
      <w:r w:rsidRPr="00B34D2D">
        <w:rPr>
          <w:rStyle w:val="HebrewChar"/>
          <w:rFonts w:cs="FrankRuehl" w:hint="cs"/>
          <w:rtl/>
        </w:rPr>
        <w:t>...</w:t>
      </w:r>
      <w:r w:rsidR="000D7B2F" w:rsidRPr="00B34D2D">
        <w:rPr>
          <w:rStyle w:val="HebrewChar"/>
          <w:rFonts w:cs="FrankRuehl" w:hint="cs"/>
          <w:rtl/>
        </w:rPr>
        <w:t xml:space="preserve"> (שם)</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ארבעה ועשרים מיני שחין הביא הקב"ה על המצרים, רפואתו של זה מכתו של זה, ומיתתו של זה רפואתו של זה. ומנין שהיו ארבעה ועשרים מין, שכן הוא אומר (שמות ט') והיה על האדם ועל הבהמה לשחין פורח, ואומר (שם) ויהי שחין אבעבועות, ואומר (שם) ולא יכלו החרטומים לעמוד לפני משה מפני השחין, ואומר כי היה השחין, ולהלן הוא אומר (דברים כ"ח) יככה ה' בשחין מצרים, ואומר (שם) יככה ה' בשחין רע, הרי ששה פעמים הזכיר השחין, וכל אחד ואחד ארבעה מינין כנגד ארבעה יסודות, חום, לח, קור יבש, נמצאו ארבעה ועשרים. (מדרש ג וד כד)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שמעוני:</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י' מכות דצ"ך עד"ש באח"ב אמר ליה הקב"ה למשה בדבר שנתגאה בו ואמר לי יאורי, בו אתחיל פורענותא, דכתיב וימלא שבעת ימים אחרי הכות ה' את היאור. אחר דם צפרדעים, אמר הקב"ה יבא דבר שגדולו ומחיתו במים, ויפרע ממצרים שבקשו לאבד אומה שעתידה לקבל תורה שהיא משולה למים, שנאמר הוי כל צמא לכו למים. אחר זאת כנים, אמר הקב"ה יבוא דבר שנברא מעפר ויפרע ממצרים שבקשו לאבד אומה משולה לעפר, שנאמר ושמתי את זרעך כעפר הארץ. אחר דבר ערוב, אמר הקב"ה יבואו אריות נחשים ודובים ויפרעו ממצרים </w:t>
      </w:r>
      <w:r w:rsidRPr="00B34D2D">
        <w:rPr>
          <w:rStyle w:val="HebrewChar"/>
          <w:rFonts w:cs="FrankRuehl" w:hint="cs"/>
          <w:rtl/>
        </w:rPr>
        <w:lastRenderedPageBreak/>
        <w:t>שבקשו לאבד אומה המשולה לחיות, גור אריה יהודה, דן גור אריה, יהי דן נחש עלי דרך, בנימין זאב וגו'. אחר זאת דבר, אמר הקב"ה יבא דבר שממית ויפרע ממצרים שבקשו לאבד אומה המוסרת עצמה למיתה, אברהם באור כשדים, חנניה מישאל ועזריה בכבשן האש. אחר זאת ברד, אמר הקב"ה יבא ברד שהוא לבן כשלג, ויפרע ממצרים שבקשו לאבד אומה שאני עתיד להלבין עונותיהם, שנאמר אם יהיו חטאיכם כשנים כשלג ילבינו. אחר זאת ארבה, אמר הקב"ה יבא ארבה שנקרא חילי הגדול, ויפרע ממצרים שבקשו לאבד אומה שנקראו חיילות, שנאמר והוצאתי את צבאותי. אחר זאת חושך, אמר הקב"ה יבא חשך שהוא מובדל מן האור, ויפרע ממצרים שבקשו לאבד אומה המובדלת מן האומות. אחר זאת מכת בכורות, אמר הקב"ה אני עובר בתוך מצרים בחצי הלילה, ואפרע ממצרים שבקשו לאבד בני אברהם אוהבי שחלק לילה לאבד אויביו, שנאמר ויחלק עליהם לילה. ובזכות עשרה נסיונות שנתנסה ונמצא שלם, הכם עשר מכות</w:t>
      </w:r>
      <w:r w:rsidR="00B34D2D" w:rsidRPr="00B34D2D">
        <w:rPr>
          <w:rStyle w:val="HebrewChar"/>
          <w:rFonts w:cs="FrankRuehl" w:hint="cs"/>
          <w:rtl/>
        </w:rPr>
        <w:t>...</w:t>
      </w:r>
      <w:r w:rsidRPr="00B34D2D">
        <w:rPr>
          <w:rStyle w:val="HebrewChar"/>
          <w:rFonts w:cs="FrankRuehl" w:hint="cs"/>
          <w:rtl/>
        </w:rPr>
        <w:t xml:space="preserve"> (שמות פרק ז, קפב)</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ויהפוך לדם יאוריהם, בתחלה היו ממלאין בחביות והיה חבית של ישראל מתמלאת מים וחבית של מצרים מתמלאת דם, חוזרין וממלאין בספלים וכך היו נמצאין זה דם וזה מים, היו אומרים לישראל נשתה אני ואתה מספל אחד, והיה ישראל שותה מים ומצרי דם. א"ר אבין כל מים שהיה מצרים שותה היה לוקח אותו בדמים יקרים, ומשם העשירו ישראל. ישלח בהם ערוב, ר' יהודה אומר נפרזא שלח בם, ר' נחמיה אומר מיני צרעין ויתושין דובין ואריות ונמרים שלח בם, ורבנן אמרין מלמעלן ערוב בן גזין דאות עורבים ועופות, מלמטן דובים ואריות נמרים וזאבים. רבי חנינא בר פפא ור' סימן תרויהון אמרין מין חיה הוא ושמו פנתירין והביאה הקב"ה עליהם. ר' יאשיה אומר העריב עליהם את המאורות, וריש לקיש אמר, אמר הקב"ה אתה בקשת לערבב זרעו של אברהם, אני מערבבך מן העולם, שנאמר ישלח בהם ערוב, ולא ערבוב בלבד, אלא וצפרדע ותשחיתם. א"ר יודן כל מקום שהיו רובצים שם מים היו נעשו צפרדעים, בבתי השיש ובתי הפסיפסים. מה היו עושין הצפרדעים, היו בוקעות ועולות לתוכן </w:t>
      </w:r>
      <w:r w:rsidRPr="00B34D2D">
        <w:rPr>
          <w:rStyle w:val="HebrewChar"/>
          <w:rFonts w:cs="FrankRuehl" w:hint="cs"/>
          <w:rtl/>
        </w:rPr>
        <w:lastRenderedPageBreak/>
        <w:t>ואומרות אנו שלוחי המקום והיו נבקעות מלפניהם</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ויסגר לברד בעירם, כיון שהיתה מכת הברד עתידה לבא, אמר משה לפרעה שלח העז את מקנך, אמר פרעה עכשו אנו באין לשמע דבריו של בן עמרם, א"ר רעייא ברייתי מה דהוה חד שרביט הוה מחי לה ומשתברא ליה, כיון שבא הברד נעשה ככותל הזה בפני צאנו, הוי ויסגר לברד בעירם, ולא היו יכולות להלוך, והיה המצרי אומר אוי לו לאותו האיש מה אני עושה, נוטלה אני ושוחטה ומאכיל בני הימנה, כיון שהיה שוחטה היה נותן בשרה על כתפו, והיה יורד העוף על כתפו וחוטפה, שנאמר ומקניהם לרשפים</w:t>
      </w:r>
      <w:r w:rsidR="00B34D2D" w:rsidRPr="00B34D2D">
        <w:rPr>
          <w:rStyle w:val="HebrewChar"/>
          <w:rFonts w:cs="FrankRuehl" w:hint="cs"/>
          <w:rtl/>
        </w:rPr>
        <w:t>...</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יפלס נתיב לאפו, רב הונא בשם ר' אבין אומר כל מכה ומכה שהיתה באה על המצריים במדה ובמשקל היתה באה עליהם. לא חשך ממות נפשם, דאמר ר' יהושע בן לוי כל מכה שהיתה באה עליהם היתה מכת הדבר נשפע עליהם, שנאמר וחיתם לדבר הסגיר</w:t>
      </w:r>
      <w:r w:rsidR="00B34D2D" w:rsidRPr="00B34D2D">
        <w:rPr>
          <w:rStyle w:val="HebrewChar"/>
          <w:rFonts w:cs="FrankRuehl" w:hint="cs"/>
          <w:rtl/>
        </w:rPr>
        <w:t>##</w:t>
      </w:r>
      <w:r w:rsidRPr="00B34D2D">
        <w:rPr>
          <w:rStyle w:val="HebrewChar"/>
          <w:rFonts w:cs="FrankRuehl" w:hint="cs"/>
          <w:rtl/>
        </w:rPr>
        <w:t xml:space="preserve"> (תהלים עח, תתכ)</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הגדול:</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וימלא שבעת ימים, עליהם הוא אומר ונגף ה' את מצרים נגוף ורפוא (ישעיה י"ט), שהיו המכות מתעללות בהן וחוזרות ומכות אותן אולי ידאגו. ר' יהודה אומר כל מכה ומכה שהביא הקב"ה על המצרים היתה שוהה שלשים יום, ושבעה ימים בין כל מכה ומכה, חוץ מן החושך שלא היה אלא שלשת ימים ומכת בכורות רגע, נמצאו כולן שנים עשר חדש, והיינו דתנן משפט המצרים שנים עשר חדש, התחילו בהן המכות באייר ושלמו בניסן. (שמות ז כה)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ר' יהודה אומר כל המכות כולן נשנו בספר תלים חוץ משלשה שלא נשנו, הכנים והשחין והחושך, מפני ששלשתן מפורשין בתורה שלא עשו החרטומים כמותן</w:t>
      </w:r>
      <w:r w:rsidR="00B34D2D" w:rsidRPr="00B34D2D">
        <w:rPr>
          <w:rStyle w:val="HebrewChar"/>
          <w:rFonts w:cs="FrankRuehl" w:hint="cs"/>
          <w:rtl/>
        </w:rPr>
        <w:t>...</w:t>
      </w:r>
      <w:r w:rsidRPr="00B34D2D">
        <w:rPr>
          <w:rStyle w:val="HebrewChar"/>
          <w:rFonts w:cs="FrankRuehl" w:hint="cs"/>
          <w:rtl/>
        </w:rPr>
        <w:t xml:space="preserve"> אבל השאר שהיו בני אדם חוששין שעשו החרטומים כמותן בא דויד וסמך כולן לגבורתו של הקב"ה, ולא צרך לסמוך אלו השלשה מפני שהם מפורשים בתורה, ויש אומרים אף אלו כבר פירשן דויד, שנאמר ישלח בם חרון אפו עברה וזעם וצרה (תהלים ע"ח), עברה זה השחין, שנאמר בו פיח כבשן ונקראת האש עברה, שנאמר באש עברתי אפיח עליהם </w:t>
      </w:r>
      <w:r w:rsidRPr="00B34D2D">
        <w:rPr>
          <w:rStyle w:val="HebrewChar"/>
          <w:rFonts w:cs="FrankRuehl" w:hint="cs"/>
          <w:rtl/>
        </w:rPr>
        <w:lastRenderedPageBreak/>
        <w:t>(יחזקאל כ"א), זעם אלו הכנים, שנקראו המאכלות זעם, שנאמר זעום ה' יפל שם (משלי כ"ב), צרה זה החושך, שנאמר צרה וחשכה (ישעיה ח'), וכל אחד מן המצרים היה נידון במכות לפי שעבודו ששעבד את ישראל, שנאמר יפלס נתיב לאפו (תהלים ע"ח), ואין פלס אלא משקל, שנאמר ושקל בפלס הרים (ישעיה מ). (שם ח יד)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השכם בבקר, השכם בזכות אברהם שהשכים לעשות רצוני, שנאמר וישכם אברהם בבקר ויחבוש את חמורו (בראשית כ"ב), ומפני מה נאמרה בדם וערוב וברד השכמה, הדם כדי שיעשהו לעיניהם, שאם אמר לו צא אתה וכל אוכלוסיך לא היה מקבל, אלא פגע בו על היאר. הערוב כדי שיראוהו שלא היה לו מהיכן לבא, משהיו עומדין בחוץ הלכו ומצאו בתיהן מלאין, שנאמר ויבא ערוב כבד. הברד כדי להזהירו, שנאמר (שמות ט') הירא את דבר ה'. (שם שם טז)</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0D7B2F" w:rsidRPr="00B34D2D">
        <w:rPr>
          <w:rStyle w:val="HebrewChar"/>
          <w:rFonts w:cs="FrankRuehl" w:hint="cs"/>
          <w:rtl/>
        </w:rPr>
        <w:t>ודבר זה מפני מה היה לפני פרעה, שנתקשר עמוד הענן על ראשו שלמשה ואמר לו מכות אחרות אני עתיד להביא על הרשע הזה, ומפני שגזרת ואמרת לא אוסיף עוד ראות פניך הריני מביא עליו בים, מכאן שנו חכמים, עשר מכות לקו המצרים במצרים ועשר על הים, שנאמר אנוסה מפני ישראל כי ה' נלחם להם במצרים. ומי נלחם להם, אלא כענין שבאו עליהם מכות במצרים כך באו עליהם בים. אלא מכה זו שלבכורות הריני מביאה לתוך ביתו, כדי שלא לעשות דברים פלסטון. לכך נאמר עוד נגע אחד. (שם י כט)</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לקח טוב:</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ויאמר ה' אל משה, כל מכת מצרים בויאמר, לפי שנחת היה להם לישראל בשעה שהיתה המכה באה על מצריים. (שמות ז כו)</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הדעת נותנת לומר כי מכת הדם בנין אב לכל המכות, מה מכת דם שבעת ימים, אף כל אחת ואחת שבעת ימים, חוץ מן החשך, דכתיב בו בפירוש שלשת ימים. ותוכל לומר כי גם החשך שבעת ימים, אבל שלשת ימים היתה אפילה, מכאן ואילך הד' ימים חשך בלא אפילה. כי יש אומרים שמחודש שבט התחילו המצריים </w:t>
      </w:r>
      <w:r w:rsidRPr="00B34D2D">
        <w:rPr>
          <w:rStyle w:val="HebrewChar"/>
          <w:rFonts w:cs="FrankRuehl" w:hint="cs"/>
          <w:rtl/>
        </w:rPr>
        <w:lastRenderedPageBreak/>
        <w:t>ללקות, ולכך נקרא שבט, שבו נשבטו המצריים, ומשבט עד ט"ו בניסן עשרה שבועות, שבוע לכל מכה. (שם ח י)</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אמונות ודעות:</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וכמו שידענו שמכות מצרים היו כלליים והגיע מהם לכל ממרה כפי שראוי לו, כמו שאמר יפלס נתיב לאפו, ופירוש יפלס ישקול אותו הדבר במשקל, כמו שאמר פלס ומאזני משפט לה'. (מאמר ט פרק ח)</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ולקחת ממימי היאור - רמז להם שבמכה ראשונה נפרע מאלהותם תחלה, שהיו עובדים לנילוס המחיה אותם. (שמות ד ט)</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הנה אנכי הורג - היא מכה אחרונה, ובה התרהו תחלה מפני שהיא קשה. וזה הוא שאמר באיוב (ל"ו) הן א-ל ישגיב בכחו, לפיכך מי כמוהו מורה, בשר ודם המבקש להנקם מחבירו מעלים את דבריו שלא יבקש הצלה, אבל הקב"ה ישגיב בכחו ואין יכולת להמלט מידו, כי אם בשובו אליו, לפיכך הוא מורהו ומתרה בו לשוב. (שם שם כג)</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וימלא שבעת ימים - שהיתה המכה משמשת רביע חדש, וג' חלקים היה מעיד ומתרה בהן. (שם ז כה)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אשר יגורת מפניהם - מפני המכות כשהיו ישראל רואים מכות משונות הבאות על מצרים היו יראים מהם שלא יבואו גם עליהם, תדע שכן כתוב, אם שמוע וגו' כל המחלה אשר שמתי במצרים לא אשים עליך (שמות ט"ו), אין מיראין את האדם אלא בדבר שהוא יגור ממנו. (דברים כח ס)</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rtl/>
        </w:rPr>
        <w:t>י</w:t>
      </w:r>
      <w:r w:rsidRPr="00B34D2D">
        <w:rPr>
          <w:rStyle w:val="HebrewChar"/>
          <w:rFonts w:cs="FrankRuehl" w:hint="cs"/>
          <w:rtl/>
        </w:rPr>
        <w:t>פלס נתיב - אף על פי שהמכות שולחו באף, עשו רק שליחותם. ויש מפרשים שהורה דרך לאף לבא במכת בכורות רק לבתי מצרים ולא לבתי ישראל. (תהלים עח נ)</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עתה תראה - כאשר אביא המכות על מצרים אז ירויח להם מעט. (שמות ו 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ולפי דעתי כי מכת הדם והצפרדעים והכנים היתה כוללת המצרים והעבריים, כי אחר הכתוב </w:t>
      </w:r>
      <w:r w:rsidRPr="00B34D2D">
        <w:rPr>
          <w:rStyle w:val="HebrewChar"/>
          <w:rFonts w:cs="FrankRuehl" w:hint="cs"/>
          <w:rtl/>
        </w:rPr>
        <w:lastRenderedPageBreak/>
        <w:t>נרדוף, ואלה השלש מעט הזיקו, רק מכת הערוב שהיתה קשה, השם הפריש בין המצריים ובין ישראל, וככה מכת הדבר והברד בעבור מקניהם, ולא כן בשחין ולא בארבה, כי הם יוצאים ממצרים</w:t>
      </w:r>
      <w:r w:rsidR="00B34D2D" w:rsidRPr="00B34D2D">
        <w:rPr>
          <w:rStyle w:val="HebrewChar"/>
          <w:rFonts w:cs="FrankRuehl" w:hint="cs"/>
          <w:rtl/>
        </w:rPr>
        <w:t>...</w:t>
      </w:r>
      <w:r w:rsidRPr="00B34D2D">
        <w:rPr>
          <w:rStyle w:val="HebrewChar"/>
          <w:rFonts w:cs="FrankRuehl" w:hint="cs"/>
          <w:rtl/>
        </w:rPr>
        <w:t xml:space="preserve"> (שם ז כד)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ויאמר - דע כי על יד אהרן היו השלש המכות הראשונות, והאותות היו בשפלים כמו שפירשתי למעלה, כי השתים היו במים והשלישית בעפר הארץ, והמכות שהיו על יד משה במטה היו בעליונים, כמו שמעלתו עליונה ממעלת אהרן, כמו מכת הברד והארבה שהרוח הביאה, והחושך שהיה באויר, גם מכת השחין היתה על ידו, רק שלש בלא מטה והם ערוב ודבר ומכת בכורים, ואחת בלא מטה על ידי משה ומעט שיתוף לאהרן, והיא מכת השחין. (שם ח יב)</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בא אל פרעה - א"ר יהודה הלוי שתים מכות היו במים, האחת שהתאדמו ומתה הדגה, והשנית שעלו הצפרדעים מהם, ובארץ שתים, אחת מהכנים, והשנית מהערוב, והן חיות מעורבות, וכתוב ותוצא הארץ נפש חיה, ושתים באויר כי הדבר איננו רק חם או קר משונה מן המנהג, וברגע אחד מתים אין להם מספר, בעבור כי רוח כל החיים שהיא בלב תלויה באויר, והשנית מכת שחין, כי הכתוב יקרא הרקיע אשר על ראשם שמים, והמכה השביעית מעורבת מגלגל הסערה ומגלגל האש, וכן כתוב ואש מתלקחת בתוך הברד, והשמינית מכת הארבה שבאה מרחוק על ידי הרוח, והתשיעית היתה מכה נפלאה שנעדר אור שני המאורות והכוכבים מארץ מצרים, ועשירית רדת המשחית מגלגלי הכבוד להרוג הבכורים. (שם ט 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ויקחו את פיח - יתכן שהחרטומים לא לקו במכת הצפרדעים והערוב בעבור חכמתם בקשו דרך בחכמת התולדת להרויח להם מעט, ועתה נבערה חכמתם, על כן הזכיר זה. ובעבור שלא עמדה המכה הרבה לא בקש פרעה שיעתירו, ובעבור שהמכה הראשונה עמדה ז' ימים לא נלמוד ממנה על דרך הפשט שככה עמדה כל מכה, ועוד כי אחר הכתוב נרדוף, וידוע כי מכת הדבר היתה שעה אחת, ומכת החושך ג' ימים, על כן אין לנו דרך לדעת באיזה חדש בא משה והחלו המכות, רק אם היתה קבלה ביד חכמינו הקדושים קבלנו ושמענו. (שם ט י)</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ערוב - הזכירו תחלה שהיה קשה מצפרדע, או פירושו וצפרדע כבר השחיתם. לא מנה כנים שחין וחושך (במזמור) בעבור שנמלטו בני אדם. והזכיר דם שהיתה מכה ראשונה ומהצורך הגדול למים. (תהלים עח מה)</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ואני אקשה את לב פרעה - </w:t>
      </w:r>
      <w:r w:rsidR="00B34D2D" w:rsidRPr="00B34D2D">
        <w:rPr>
          <w:rStyle w:val="HebrewChar"/>
          <w:rFonts w:cs="FrankRuehl" w:hint="cs"/>
          <w:rtl/>
        </w:rPr>
        <w:t>...</w:t>
      </w:r>
      <w:r w:rsidRPr="00B34D2D">
        <w:rPr>
          <w:rStyle w:val="HebrewChar"/>
          <w:rFonts w:cs="FrankRuehl" w:hint="cs"/>
          <w:rtl/>
        </w:rPr>
        <w:t>כך פרעה הרשע כיון ששגר הקב"ה אצלו חמש פעמים ולא השגיח על דבריו, אמר לו הקב"ה אתה הקשית את ערפך והכבדת את לבך, הריני מוסיף לך טומאה על טומאתך</w:t>
      </w:r>
      <w:r w:rsidR="00B34D2D" w:rsidRPr="00B34D2D">
        <w:rPr>
          <w:rStyle w:val="HebrewChar"/>
          <w:rFonts w:cs="FrankRuehl" w:hint="cs"/>
          <w:rtl/>
        </w:rPr>
        <w:t>...</w:t>
      </w:r>
      <w:r w:rsidRPr="00B34D2D">
        <w:rPr>
          <w:rStyle w:val="HebrewChar"/>
          <w:rFonts w:cs="FrankRuehl" w:hint="cs"/>
          <w:rtl/>
        </w:rPr>
        <w:t xml:space="preserve"> ויש בו שני טעמים ושניהם אמת, האחד כי פרעה ברשעו אשר עשה לישראל רעות גדולות חנם נתחייב למנוע ממנו דרכי התשובה, כאשר באו בזה פסוקים רבים בתורה ובכתובים, ולפי מעשיו הראשונים נדון, והטעם השני כי היו חצי המכות עליו בפשעו, כי לא נאמר בהן רק ויחזק לב פרעה, ויכבד פרעה את לבו, הנה לא רצה לשלחם לכבוד השם, אבל כאשר גברו המכות עליו ונלאה לסבול אותם רך לבו והיה נמלך לשלחם מכובד המכות, לא לעשות רצון בוראו, ואז הקשה השם את רוחו ואמץ את לבבו למען ספר שמו</w:t>
      </w:r>
      <w:r w:rsidR="00B34D2D" w:rsidRPr="00B34D2D">
        <w:rPr>
          <w:rStyle w:val="HebrewChar"/>
          <w:rFonts w:cs="FrankRuehl" w:hint="cs"/>
          <w:rtl/>
        </w:rPr>
        <w:t>...</w:t>
      </w:r>
      <w:r w:rsidRPr="00B34D2D">
        <w:rPr>
          <w:rStyle w:val="HebrewChar"/>
          <w:rFonts w:cs="FrankRuehl" w:hint="cs"/>
          <w:rtl/>
        </w:rPr>
        <w:t xml:space="preserve"> (שמות ז ג, וראה עוד פרעה-חזוק לבו)</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ויעשו כן החרטומים - אמר ויעשו כן, שהכו בעפר הארץ ואמרו השבעת השדים ועשו להטיהם כאשר עשו בשאר פעמים להוציא את הכנים ולא יכולו, ויתכן שילמד ויעשו כן שעשו כהוגן דברים מוציאי הכנים ולא הצליחו מעשיהם בפעם הזאת, כי חכמי החרטומים יודעים היו מה בכח ידם לעשות, וכבר נסו כן מעשיהם פעמים אחרות. (שם ח יד)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והפליתי ביום ההוא את ארץ גושן - בעבור היות המכות הראשונות עומדות איננו פלא שיהיו בארץ מצרים ולא בארץ גושן, אבל זו מכה משולחת, וכאשר יעלו החיות ממעונות אריות ומהררי נמרים וישחיתו כל ארץ מצרים ראוי היה בטבעם שיבואו גם בארץ גשן אשר היא מכלל ארץ מצרים בתוכה, לכך הוצרך לומר והפליתי את ארץ גושן שתנצל כולה בעבור שעמי עומד עליה, כי רובה של ישראל היא, ושמתי פדות בין עמי ובין עמך, שאפילו בארץ מצרים, אם ימצאו החיות איש יהודי לא יזיקוהו, ויאכלו המצריים, </w:t>
      </w:r>
      <w:r w:rsidRPr="00B34D2D">
        <w:rPr>
          <w:rStyle w:val="HebrewChar"/>
          <w:rFonts w:cs="FrankRuehl" w:hint="cs"/>
          <w:rtl/>
        </w:rPr>
        <w:lastRenderedPageBreak/>
        <w:t>כדכתיב "ישלח בהם ערוב ויאכלם", וזהו לשון פדות, כטעם נתתי כפרך מצרים</w:t>
      </w:r>
      <w:r w:rsidR="00B34D2D" w:rsidRPr="00B34D2D">
        <w:rPr>
          <w:rStyle w:val="HebrewChar"/>
          <w:rFonts w:cs="FrankRuehl" w:hint="cs"/>
          <w:rtl/>
        </w:rPr>
        <w:t>...</w:t>
      </w:r>
      <w:r w:rsidRPr="00B34D2D">
        <w:rPr>
          <w:rStyle w:val="HebrewChar"/>
          <w:rFonts w:cs="FrankRuehl" w:hint="cs"/>
          <w:rtl/>
        </w:rPr>
        <w:t xml:space="preserve"> (שם ח יח)</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כי אני הכבדתי את לבו - הודיע הקב"ה למשה שהוא הכביד את לבם עתה אחרי שפחדו ממנו מפני הברד והתודו על עונם, ואמר לו הטעם כי עשיתי כן למען שאשית בקרבם אלה האותות אשר אני חפץ לעשות בהם, שידעו מצרים את גבורתי, לא שאעניש אותם יותר מפני הכבוד הזה, ועוד כדי שתספר אתה וכל ישראל לדורות הבאים כח מעשי, ותדעו כי אני ה' וכל אשר אחפוץ אעשה בשמים ובארץ. (שם י 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הנני מביא מחר ארבה - אמרו המפרשים שהיו ימים רבים בין מכת הברד למכת הארבה, בעבור (שכתוב שהארבה יאכל) "הצומח לכם מן השדה", ועל דעתי לא היו ימים רבים ביניהם רק מעט, כי בידוע היא שלא נמשך דין המצריים יותר משנה, כי משנות משה רבינו יוודע זה, כמו ששנינו במסכת עדיות משפט המצרים במצרים שנים עשר חדש</w:t>
      </w:r>
      <w:r w:rsidR="00B34D2D" w:rsidRPr="00B34D2D">
        <w:rPr>
          <w:rStyle w:val="HebrewChar"/>
          <w:rFonts w:cs="FrankRuehl" w:hint="cs"/>
          <w:rtl/>
        </w:rPr>
        <w:t>...</w:t>
      </w:r>
      <w:r w:rsidRPr="00B34D2D">
        <w:rPr>
          <w:rStyle w:val="HebrewChar"/>
          <w:rFonts w:cs="FrankRuehl" w:hint="cs"/>
          <w:rtl/>
        </w:rPr>
        <w:t xml:space="preserve"> אם כן היה הברד בחדש אדר בשנה ההיא לא מקודם לכן, כי השעורה אביב והחטה אפילה ולא יזיק אליה אם יכה הברד מה שצמח ממנה כי תשוב ותצמיח, ועדיין לא פרחה הגפן ולא הנצו האילנות, ולכך אמר הכתוב "ואת כל עץ השדה שבר", כי שבר הענפים והפארות, ואחרי כן בחדש ימים בניסן צמחה החטה והכוסמת והיא הפליטה הנשארת להם מן הברד, והתחילו העצים להוציא פרח והנצנים נראו, כי בא הארבה ואכל פרחיהם והשחית הכל אשר לא השאיר להם פרח או ציץ, ובחדש הזה בעצמו נגאלו</w:t>
      </w:r>
      <w:r w:rsidR="00B34D2D" w:rsidRPr="00B34D2D">
        <w:rPr>
          <w:rStyle w:val="HebrewChar"/>
          <w:rFonts w:cs="FrankRuehl" w:hint="cs"/>
          <w:rtl/>
        </w:rPr>
        <w:t>...</w:t>
      </w:r>
      <w:r w:rsidRPr="00B34D2D">
        <w:rPr>
          <w:rStyle w:val="HebrewChar"/>
          <w:rFonts w:cs="FrankRuehl" w:hint="cs"/>
          <w:rtl/>
        </w:rPr>
        <w:t xml:space="preserve"> (שם י ד)</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0D7B2F" w:rsidRPr="00B34D2D">
        <w:rPr>
          <w:rStyle w:val="HebrewChar"/>
          <w:rFonts w:cs="FrankRuehl" w:hint="cs"/>
          <w:rtl/>
        </w:rPr>
        <w:t xml:space="preserve">ולכן יאמר הכתוב במופתים "למען תדע כי אני ה' בקרב הארץ", להורות על ההשגחה כי לא עזב אותם למקרים כדעתם, ואמר למען תדע כי לה' הארץ להורות על החדוש, כי הם שלו שבראם מאין, ואמר בעבור תדע כי אין כמוני בכל הארץ להראות על היכולת שהוא שליט בכל אין מעכב בידו, כי בכל זה היו המצריים מכחישים או מסתפקים, אם כן האותות והמופתים הגדולים עדים נאמנים באמות הברא ובתורה כולה, ובעבור כי הקב"ה לא יעשה אות ומופת בכל דור לעיני כל רשע או כופר, יצוה אותנו שנעשה תמיד זכרון ואות לאשר ראו עינינו ונעתיק הדבר אל בנינו ובניהם לבניהם </w:t>
      </w:r>
      <w:r w:rsidR="000D7B2F" w:rsidRPr="00B34D2D">
        <w:rPr>
          <w:rStyle w:val="HebrewChar"/>
          <w:rFonts w:cs="FrankRuehl" w:hint="cs"/>
          <w:rtl/>
        </w:rPr>
        <w:lastRenderedPageBreak/>
        <w:t>ובניהם לדור אחרון</w:t>
      </w:r>
      <w:r w:rsidRPr="00B34D2D">
        <w:rPr>
          <w:rStyle w:val="HebrewChar"/>
          <w:rFonts w:cs="FrankRuehl" w:hint="cs"/>
          <w:rtl/>
        </w:rPr>
        <w:t>...</w:t>
      </w:r>
      <w:r w:rsidR="000D7B2F" w:rsidRPr="00B34D2D">
        <w:rPr>
          <w:rStyle w:val="HebrewChar"/>
          <w:rFonts w:cs="FrankRuehl" w:hint="cs"/>
          <w:rtl/>
        </w:rPr>
        <w:t xml:space="preserve"> (שם יג טז)</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בחיי:</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בכל נפלאתי - </w:t>
      </w:r>
      <w:r w:rsidR="00B34D2D" w:rsidRPr="00B34D2D">
        <w:rPr>
          <w:rStyle w:val="HebrewChar"/>
          <w:rFonts w:cs="FrankRuehl" w:hint="cs"/>
          <w:rtl/>
        </w:rPr>
        <w:t>...</w:t>
      </w:r>
      <w:r w:rsidRPr="00B34D2D">
        <w:rPr>
          <w:rStyle w:val="HebrewChar"/>
          <w:rFonts w:cs="FrankRuehl" w:hint="cs"/>
          <w:rtl/>
        </w:rPr>
        <w:t>ויתכן לפי הקבלה כי מפני שהיו מכות מצרים עשר כחשבון י' ספירות, מפני זה הזכיר בכל נפלאותי, שהם רמז לכלל ספירות, כי האחרונה הנקראת כל נמשכת ונאצלת מן האל"ף שהיא פלא, וכן היא נפלאת ורחוקה מלהשיג. והנה כל הנסים והנפלאות שנעשו מששת ימי בראשית הלא הם מכח האל"ף הנעלמת, כי הנסים המפורסמים והנגלים הם נמצאים מן העולם הנעלם, והנה נפלאתי חסר וא"ו, לרוב העלמה ולחסרון השגתם, ולפי שנקראת אל"ף והיא דבר נעלם נקראו הנסים הנגלים נפלאות, מפני שמן הדבר הנעלם ימצא הנגלה, ולפיכך נרמז בשתי המלות ראשית האצילות וסופו, ושעור הכתוב, והכיתי את מצרים בחשבון שהוא כולל כל נפלאותי, וזה טעם כפל היד בכתוב בסוף הפרשה, הוא שאמר "כי ביד חזקה ישלחם וביד חזקה יגרשם", ויהיה סדר המכות דצ"ך עד"ש באח"ב כסדר הספירות ממטה למעלה, כי דם כנגד המלכות, וכן כלן, וזה מבואר. (שמות ג כ)</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והפליתי ביום ההוא - המכות הראשונות היו עומדות אין מן הפלא כל כך אם היו בארץ מצרים ולא בארץ גושן, אבל מכת הערוב מכה משולחת, וכאשר יבא מן המדבר בגזרת הא-ל לעקור את הכל היה ראוי אף בדרך הטבע שיבואו גם בארץ גושן, כי היא מכלל ארץ מצרים, אלא שהקב"ה הפלה ביניהם בדרך הנס והפלא בשביל ישראל.</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למען תדע כי אני ה' בקרב הארץ - שליט ומשגיח בקרב הארץ להשחית את המורדים ולהציל את הבוטחים בו, ואמר כן כנגד פרעה הרשע שהיה כופר בהשגחה, והיה מן הכת האומרים (איוב כ"ב) עבים סתר לו ולא יראה וחוג שמים יתהלך. (שם ח יח)</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בעבור הראותך את כחי - ולא הזכיר גבורתו, כי לא הראה במצרים גדולות גבורותיו, אבל לעתיד יהיו גבורותיו גדולות</w:t>
      </w:r>
      <w:r w:rsidR="00B34D2D" w:rsidRPr="00B34D2D">
        <w:rPr>
          <w:rStyle w:val="HebrewChar"/>
          <w:rFonts w:cs="FrankRuehl" w:hint="cs"/>
          <w:rtl/>
        </w:rPr>
        <w:t>...</w:t>
      </w:r>
      <w:r w:rsidRPr="00B34D2D">
        <w:rPr>
          <w:rStyle w:val="HebrewChar"/>
          <w:rFonts w:cs="FrankRuehl" w:hint="cs"/>
          <w:rtl/>
        </w:rPr>
        <w:t xml:space="preserve"> (שם ט טז, ועיין שם עוד)</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0D7B2F" w:rsidRPr="00B34D2D">
        <w:rPr>
          <w:rStyle w:val="HebrewChar"/>
          <w:rFonts w:cs="FrankRuehl" w:hint="cs"/>
          <w:rtl/>
        </w:rPr>
        <w:t xml:space="preserve">ומשם ואילך, כשהיו רואין שהיו באות המכות כדבריו של משה תכף להתראה והיו מסתלקות </w:t>
      </w:r>
      <w:r w:rsidR="000D7B2F" w:rsidRPr="00B34D2D">
        <w:rPr>
          <w:rStyle w:val="HebrewChar"/>
          <w:rFonts w:cs="FrankRuehl" w:hint="cs"/>
          <w:rtl/>
        </w:rPr>
        <w:lastRenderedPageBreak/>
        <w:t>בכח תפלתו בכל פעם ופעם, אז היה הענין הולך ומתחזק בלבם, והיתה נבואת משה מתבררת אצלם, והיה שם שמים נודע ומתקדש בעולם על ידו, וכיון שנאמנו כל דבריו בכל המכות, והיה ענין החרטומים והאצטגנינים הולך לאחור בשקריהם ובפחזותם, וענין אמיתת נבואת משה הולך ומתחזק, לכך נתיירא משה במכה האחרונה הזאת שהיא חתימת כל המכות פן ימצאו האצטגנינים והחרטומים מקום לטעות בדבריו, כיון שלא מצאו עד עתה כן במכות הקודמות, כי אם היו מוצאים עתה מקום לטעות יהיו מכחישים כל המכות והאותות והמופתים שלמפרע ויתחלל שם שמים, ועל כן היה הענין מוכרח למשה שהוצרך לשנות לשון השי"ת (מ"בחצות" ל"כחצות"), פן יטעו ויכחישו למפרע, ונמצא שם שמים מתחלל וחש לזה במכה העשירית לפי שכל האותות הקודמות תלויות בה</w:t>
      </w:r>
      <w:r w:rsidRPr="00B34D2D">
        <w:rPr>
          <w:rStyle w:val="HebrewChar"/>
          <w:rFonts w:cs="FrankRuehl" w:hint="cs"/>
          <w:rtl/>
        </w:rPr>
        <w:t>...</w:t>
      </w:r>
      <w:r w:rsidR="000D7B2F" w:rsidRPr="00B34D2D">
        <w:rPr>
          <w:rStyle w:val="HebrewChar"/>
          <w:rFonts w:cs="FrankRuehl" w:hint="cs"/>
          <w:rtl/>
        </w:rPr>
        <w:t xml:space="preserve"> (כד הקמח פסח ב', וראה שם עוד)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בעל הטורים: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בחומר ובלבנים - וארבעה מיני עינויים בפסוק, וימררו את חייהם בעבודה קשה, בחומר ובלבנים, ובכל עבודה בשדה, את כל עבודתם אשר עבדו בהם בפרך, לכן היתה כל מכה ומכה של ד' מכות, ולמאן דאמר של ה' מכות חשיב נמי (הפסוק הקודם) "ויעבידו מצרים את בני ישראל בפרך". (שמות א יד)</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במסות - ז' דברים מוזכרים כאן, במסות באותות במופתים במלחמה וביד חזקה ובזרוע נטויה ובמוראים גדולים, כנגד ז' ימים ששמשה כל מכה ומכה, וכנגד ז' ימים של פסח. וסמיך ליה אתה הראית לדעת, כשעשיתי שפטים במצרים ובאלהיהם ידעתם כי אני ה'. (דברים ד לד)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הרקאנטי:</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ושלחתי את ידי והכיתי את מצרים וגו', דע כי מכות מצרים היו על ידי השכינה בכח השם הגדול יתעלה, ונרמז במטה האלקים כמה דאת אמר שבט אפי, וכן מוכיח פסוק הלא את היא המחצבת רהב מחוללת תנין וגו', וזהו אות הנחש והצרעת והמים שנהפכו לדם, כי מדת רחמים נהפכה להם למדת הדין. וידעת ענין הדם והמים. אמנם בספר הבהיר מוכיח כי מכות </w:t>
      </w:r>
      <w:r w:rsidRPr="00B34D2D">
        <w:rPr>
          <w:rStyle w:val="HebrewChar"/>
          <w:rFonts w:cs="FrankRuehl" w:hint="cs"/>
          <w:rtl/>
        </w:rPr>
        <w:lastRenderedPageBreak/>
        <w:t>מצרים היו בכח מדת הדין של מעלה, הרגה אותן בלי חמלה, וזהו ויחר אף ה' במשה, ויש מפרשים כי טעם "וינס משה מפניו", כי פחד בראותו הנחש פן היו מפעולות רוח הטומאה הנרמזת בנחש הקדמוני, ועל כן השיבו הקב"ה "שלח ידך ואחוז בזנבו", כי זנב הנחש רומז לכחות הטומאה, כמו שאמרו רז"ל בספר הזוהר. (סוף שמות)</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ובכל אלהי מצרים אעשה שפטים - זה הסוד שרמזתי לך כי מצרים ראש לכל הממשלות שבשרי האומות, ולפיכך ויהרוג ה' כל בכור, יפקוד ה' על צבא המרום במרום. (בא)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אור ה':</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0D7B2F" w:rsidRPr="00B34D2D">
        <w:rPr>
          <w:rStyle w:val="HebrewChar"/>
          <w:rFonts w:cs="FrankRuehl" w:hint="cs"/>
          <w:rtl/>
        </w:rPr>
        <w:t>ובזה תועלת נמרץ, כי בו מההערה העצומה מה שלא יעלם, והוא אשר אמר יתרו כשהרגיש מיתת מצרים שהיא מדה כנגד מדה, וביחוד מכת בכורות, כאמרו "בני בכורי ישראל" וגו', ובקריעת ים סוף וטביעת המצרים בים שהיתה הגזרה בהם עצומה, כאמרו "כל הבן הילוד היאורה תשליכוהו וכל הבת תחיון", ולזה היתה מהחכמה וההשגחה האלקית שתהיה המכה הראשונה והאחרונה במים, ושיעשה באותו המקום עצמו נס נפלא לישראל, אשר בעבור זה תקנו ברכה אחרונה של קריאת שמע זכירתה אלו הנסים. והיה ראוי שיאמר יתרו כשהרגיש זה, "עתה ידעתי כי גדול ה' מכל האלקים כי בדבר אשר זדו עליהם"</w:t>
      </w:r>
      <w:r w:rsidRPr="00B34D2D">
        <w:rPr>
          <w:rStyle w:val="HebrewChar"/>
          <w:rFonts w:cs="FrankRuehl" w:hint="cs"/>
          <w:rtl/>
        </w:rPr>
        <w:t>...</w:t>
      </w:r>
      <w:r w:rsidR="000D7B2F" w:rsidRPr="00B34D2D">
        <w:rPr>
          <w:rStyle w:val="HebrewChar"/>
          <w:rFonts w:cs="FrankRuehl" w:hint="cs"/>
          <w:rtl/>
        </w:rPr>
        <w:t xml:space="preserve"> (מאמר ג כלל ג פרק 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עקדה:</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 xml:space="preserve">ור' יהודה חלק המכות לדצ"ך עד"ש באח"ב, כי רצה ללמד את פרעה בכל קבוצה אחד מהעקרים, בראשונה מציאות סבת הסבות המשגיח בעולם הזה, וזה שאמר "כה אמר ה' אלקי ישראל" וגו', ופרעה כפר באלה, כאמרו "מי ה' אשר אשמע בקולו", והוסיף לפקפק בשליחות משה ואמר "וגם את ישראל לא אשלח", ובאו ג' מכות ראשונות להוכיח מציאותו, ב', ועל השגחתו, ג', ועל יכלתו. והאחרונה על הציווי הפרטי אליו. והכבדת לבו היא שימת האותות בקרבו בסדר נכון שילמד הוא ואנחנו מהם, ואולי ד' לשונת של גאולה וד' כוסות נגד אלו הד' דברים, וכמו שכתב בסופם, </w:t>
      </w:r>
      <w:r w:rsidR="000D7B2F" w:rsidRPr="00B34D2D">
        <w:rPr>
          <w:rStyle w:val="HebrewChar"/>
          <w:rFonts w:cs="FrankRuehl" w:hint="cs"/>
          <w:rtl/>
        </w:rPr>
        <w:lastRenderedPageBreak/>
        <w:t>"וידעתם כי אני ה'" וגו', וזה שאמרו "אם ללצים הוא יליץ", שהבא ליטמא פותחין לו, כי אחר שפרעה לא שמע בראשונה על דבר ה' שנודע לו מהאבות ומיוסף, והתחכם להתנצח אתו, שובב את לבו כדי שיקבל את כל האותות. (שמות ז ג שער לו)</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בזאת תדע - אחר שכפר בתחלת דבריו ואמר "מי ה'", בא להוכיח מציאותו, ושהוא המציא כל הנמצאות על ידי שימציא דברים מחודשים, והיות פליאות כהפיכת המים לדם והצפרדעים והכנים, ובאו מכות הראשונות ממין שיכלו החרטומים לעשותם, כי ידעו גבול חכמתם, וכאשר יראו המכות יוצאות מהשגתם היה להם להודות כי יד ה' עשתה זאת, אלא שהוכו בסנורי החמדה להחזיק בעם כעבדים, ותלו הדברים שהם יודעים באיזו חכמה יותר מהם. (שם שם יז)</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והפליתי וגו' ושמתי פדות - להורות כי הא-לוה שהודו במציאותו יש לו השגחה בארץ ומפליא עם עמו להבדיל ממכות הארץ. ולכן לא הוצרך לברא במכות אלו בריות חדשות. (שם ח יט)</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השכם בבקר - עוד לא נתברר להם העיקר הג' שתתפשט יכלתו והשגחתו בכל הארץ לעשות בהם כרצונו, ולכן הביא עליהם מכות מופלאות אשר לא נבראו כמותם מימות עולם, מה שיורה על יכלתו המוחלטת הרודה על ממשלת הטבע כולו, וגם נשאר בהם סימן ההפלאה בין מצרים וישראל. (שם ט יג)</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מהר"י יעבץ:</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עשר מכות הביא הקב"ה במצרים ועשר על הים, ור' יהודה עשה סימן ואני אעשה סימן אחר, היסודות ארבעה, וכפי ההכרח האלקי יסוד המים תחתון, הא' ביסוד המים הפשוט, הב' במה שנעשה ממנו, הג' ביסוד העפר, הד' במה שהורכב ממנו, והם הערוב הנקראים זוחלי עפר, הה' ביסוד האויר הפשוט, הו' במה שנעשה ממנו והוא השחין, הז' ביסוד האש ואש מתלקחת, הח' רוח בארבה, והוא רוח מזרח שהוא דומה ליסוד האש, וכתוב בו (יואל ב') לפניו אכלה אש ואחריו תלהט להבה, הט' בעולם העליון בנכבד והוא השמש והיה חשך, העשירית בעולם המלאכים בבכור אלהי מצרים, </w:t>
      </w:r>
      <w:r w:rsidRPr="00B34D2D">
        <w:rPr>
          <w:rStyle w:val="HebrewChar"/>
          <w:rFonts w:cs="FrankRuehl" w:hint="cs"/>
          <w:rtl/>
        </w:rPr>
        <w:lastRenderedPageBreak/>
        <w:t>נמצאו דברי אברהם אבינו ע"ה צודקים, א-ל עליון, כי על כן אמר אלקי העברים (שמות ג'), אלקי אברהם יצחק ויעקב</w:t>
      </w:r>
      <w:r w:rsidR="00B34D2D" w:rsidRPr="00B34D2D">
        <w:rPr>
          <w:rStyle w:val="HebrewChar"/>
          <w:rFonts w:cs="FrankRuehl" w:hint="cs"/>
          <w:rtl/>
        </w:rPr>
        <w:t>...</w:t>
      </w:r>
      <w:r w:rsidRPr="00B34D2D">
        <w:rPr>
          <w:rStyle w:val="HebrewChar"/>
          <w:rFonts w:cs="FrankRuehl" w:hint="cs"/>
          <w:rtl/>
        </w:rPr>
        <w:t xml:space="preserve"> (אבות ה ג, וראה עוד קריעת ים סוף)</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אברבנאל:</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bCs/>
          <w:rtl/>
        </w:rPr>
        <w:t xml:space="preserve">הנה המצרים כחשו א', במציאותו ית', ב', בהשגחתו, ג', בהשגחתו וברצונו בעבודת בני ישראל, </w:t>
      </w:r>
      <w:r>
        <w:rPr>
          <w:rStyle w:val="HebrewChar"/>
          <w:rtl/>
        </w:rPr>
        <w:t> </w:t>
      </w:r>
      <w:r w:rsidR="00B34D2D" w:rsidRPr="00B34D2D">
        <w:rPr>
          <w:rStyle w:val="HebrewChar"/>
          <w:rFonts w:cs="FrankRuehl" w:hint="cs"/>
          <w:rtl/>
        </w:rPr>
        <w:t xml:space="preserve"> </w:t>
      </w:r>
      <w:r w:rsidRPr="00B34D2D">
        <w:rPr>
          <w:rStyle w:val="HebrewChar"/>
          <w:rFonts w:cs="FrankRuehl" w:hint="cs"/>
          <w:rtl/>
        </w:rPr>
        <w:t>וכמו שאמר פרעה "מי ה'" וגו', והאמינו שהאלוה הוא הטבע הקדמון ולא ישתנה דבר קטן בכל הבריאה, ומשה היה צריך להוכיח ג' דברים אלו דהמוציא מחברו עליו הראיה. וחשבו שהכל מקרה ואין שכר ועונש, וכל ההנהגה בטבע הכוכבים. ובתחלה בקש פרעה לדעת אם הם שלוחים נביאים אמיתיים</w:t>
      </w:r>
      <w:r w:rsidR="00B34D2D" w:rsidRPr="00B34D2D">
        <w:rPr>
          <w:rStyle w:val="HebrewChar"/>
          <w:rFonts w:cs="FrankRuehl" w:hint="cs"/>
          <w:rtl/>
        </w:rPr>
        <w:t>...</w:t>
      </w:r>
      <w:r w:rsidRPr="00B34D2D">
        <w:rPr>
          <w:rStyle w:val="HebrewChar"/>
          <w:rFonts w:cs="FrankRuehl" w:hint="cs"/>
          <w:rtl/>
        </w:rPr>
        <w:t xml:space="preserve"> (שמות ז ח)</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הנה יוצא המימה - לטייל, ויאמר לו בפני כל העם שלא יחרה אפו בו, כי המכות באים אליו מה' על ההשתעבדות בעמו. בזאת תדע - שג' ראשונות באו לאמת מציאותו ית', וכן הכונה בסימנים של ר' יהודה. ומשה הכה היאור ואהרן כל מקוה מים שמצא במצרים, והחרטומים לקחו מהמקומות שאהרן לא הכה אותם ועשאום לדם</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bCs/>
          <w:rtl/>
        </w:rPr>
        <w:t xml:space="preserve">והנה המכות בסדר טבעי והשגחי, הראשונות ביסודות הכבדים, ב' במים וג' באדמה, ואחר כך ביסודות הקלים, ב' באש וג' באויר. </w:t>
      </w:r>
      <w:r>
        <w:rPr>
          <w:rStyle w:val="HebrewChar"/>
          <w:rtl/>
        </w:rPr>
        <w:t> </w:t>
      </w:r>
      <w:r w:rsidR="00B34D2D" w:rsidRPr="00B34D2D">
        <w:rPr>
          <w:rStyle w:val="HebrewChar"/>
          <w:rFonts w:cs="FrankRuehl" w:hint="cs"/>
          <w:rtl/>
        </w:rPr>
        <w:t xml:space="preserve"> </w:t>
      </w:r>
      <w:r w:rsidRPr="00B34D2D">
        <w:rPr>
          <w:rStyle w:val="HebrewChar"/>
          <w:rFonts w:cs="FrankRuehl" w:hint="cs"/>
          <w:rtl/>
        </w:rPr>
        <w:t>ועוד על ידי עפוש האויר עלו הצפרדעים, על ידי העפוש הכפול שרצו כנים והערוב שהוא שרצי הארץ, ועל ידי זה נשחת העושר הוא הדבר במקנה, ועל ידי הנבלות בא השחין על ידי האידים והעשנים העולים מהעפוש בא ברד ואש, והרוחות המנשבות אחר כך הביאו הארבה, ואחר כך הביא רוח ים לח אידים עבים לחושך, והאויר העכור הזה הביא למכות בכורות.</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הסדר ההשגחי הוא: על המתת הבנים היה דם ביאור, על צעקתם באו צפרדעים, על עבודת חומר ולבנים באו כנים, על ששעבדום ונכנסו לבתיהם בא ערוב, ועל שגזלו מקניהם ובטלום מהמרעה בא דבר על מקניהם, על שחרפום כטמאים בא עליהם שחין, או על שהפרישום מנשותיהם, על שהכום וצעקו עליהם בא ברד, על שגזלו את תבואותיהם בא ארבה, ועל </w:t>
      </w:r>
      <w:r w:rsidRPr="00B34D2D">
        <w:rPr>
          <w:rStyle w:val="HebrewChar"/>
          <w:rFonts w:cs="FrankRuehl" w:hint="cs"/>
          <w:rtl/>
        </w:rPr>
        <w:lastRenderedPageBreak/>
        <w:t>שהחשיכום בגלות בא חושך, ועל ששעבדו "בני בכורי" באה מכת בכורות</w:t>
      </w:r>
      <w:r w:rsidR="00B34D2D" w:rsidRPr="00B34D2D">
        <w:rPr>
          <w:rStyle w:val="HebrewChar"/>
          <w:rFonts w:cs="FrankRuehl" w:hint="cs"/>
          <w:rtl/>
        </w:rPr>
        <w:t>...</w:t>
      </w:r>
      <w:r w:rsidRPr="00B34D2D">
        <w:rPr>
          <w:rStyle w:val="HebrewChar"/>
          <w:rFonts w:cs="FrankRuehl" w:hint="cs"/>
          <w:rtl/>
        </w:rPr>
        <w:t xml:space="preserve"> (שם שם יד)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כלל במכות, בראשונה נאמר התיצב לפני פרעה, בב' בא אל פרעה, והג' באה בלי התראה. כטעם שאמרנו, שבכל קבוצת מכות באה הא' להוכיח מציאותו ית', א' נגד כל בית המלך, והב' להוכיח את המלך בחשאי בלי בושה, והג' אחר שלא שמע אליו יצעק עליו ויכהו לעיני כל. וכן בקבוצה שניה שבאה להוכיח השגחתו בקרב הארץ, והג' להוכיח יכלתו "כי אין כמוני בכל הארץ". (שם שם כו)</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רצה לאמת שורש ג' על יכולתו המוחלטת ואין זולתו, ומעתה אשלח "כל מגפותי" בברד נגד כל שבשדה, בארבה רעב מוחלט, בחושך יהיו כדמות מתים, וזו שאשלח אל לבך - במכת בכורות. (שם ט יג)</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כי ה' נלחם להם במצרים - עתה נוכחו שכל המכות היו גם כן בהשגחה. (שם יד כה)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במסות - הנחש והדם האות על נבואתו, מופתים - צפרדע וכנים, ובמלחמה - ערוב ברד וארבה. וביד חזקה - דבר וחושך, זרוע נטויה - מכת בכורות, ובמוראים גדולים - נסי הים. (דברים ד לד)</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שמור את חדש האביב - השכל האנושי דבק בחומר, והוא צריך להשגות חושיות ודמיוניות, ותחול בו השכחה, נגד אלה עשה ה' אותות ומופתים במצרים לאמת לנו מציאותו והשגחתו ויכלתו, וציוונו לזכר זאת מדי שנה בפסח. (שם טז 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ספורנו:</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ראה ראיתי - </w:t>
      </w:r>
      <w:r w:rsidR="00B34D2D" w:rsidRPr="00B34D2D">
        <w:rPr>
          <w:rStyle w:val="HebrewChar"/>
          <w:rFonts w:cs="FrankRuehl" w:hint="cs"/>
          <w:rtl/>
        </w:rPr>
        <w:t>...</w:t>
      </w:r>
      <w:r w:rsidRPr="00B34D2D">
        <w:rPr>
          <w:rStyle w:val="HebrewChar"/>
          <w:rFonts w:cs="FrankRuehl" w:hint="cs"/>
          <w:rtl/>
        </w:rPr>
        <w:t>ואף על פי שעל צריהם אשיב ידי כמו שהורה האש בסנה, מכל מקום לא יסופו המצרים הצרים אותם בכל מכות שאשלח בם, כמו שהורה ענין "והסנה איננו אכל", כי אמנם אין הכונה במכות שאביא עליהם להכריתם ולהושיב ישראל במקומם, אבל להציל ישראל מידם ולהושיבם במקום אחר. (שמות ג ז)</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הנה אנכי הורג את בנך בכורך - כפי המשפט האלקי שהוא מדה כנגד מדה, כאמרו "וכארח איש ימציאנו". </w:t>
      </w:r>
      <w:r>
        <w:rPr>
          <w:rStyle w:val="HebrewChar"/>
          <w:rtl/>
        </w:rPr>
        <w:t> </w:t>
      </w:r>
      <w:r w:rsidRPr="00B34D2D">
        <w:rPr>
          <w:rStyle w:val="HebrewChar"/>
          <w:rFonts w:cs="FrankRuehl" w:hint="cs"/>
          <w:bCs/>
          <w:rtl/>
        </w:rPr>
        <w:t xml:space="preserve">כי אמנם מכת בכורות לבדה היתה למשפט עונש לפרעה מכל המכות, אבל שאר המכות היו לאות ולמופת למען ישובו, </w:t>
      </w:r>
      <w:r>
        <w:rPr>
          <w:rStyle w:val="HebrewChar"/>
          <w:rtl/>
        </w:rPr>
        <w:t> </w:t>
      </w:r>
      <w:r w:rsidR="00B34D2D" w:rsidRPr="00B34D2D">
        <w:rPr>
          <w:rStyle w:val="HebrewChar"/>
          <w:rFonts w:cs="FrankRuehl" w:hint="cs"/>
          <w:rtl/>
        </w:rPr>
        <w:t xml:space="preserve"> </w:t>
      </w:r>
      <w:r w:rsidRPr="00B34D2D">
        <w:rPr>
          <w:rStyle w:val="HebrewChar"/>
          <w:rFonts w:cs="FrankRuehl" w:hint="cs"/>
          <w:rtl/>
        </w:rPr>
        <w:t xml:space="preserve">כי </w:t>
      </w:r>
      <w:r w:rsidRPr="00B34D2D">
        <w:rPr>
          <w:rStyle w:val="HebrewChar"/>
          <w:rFonts w:cs="FrankRuehl" w:hint="cs"/>
          <w:rtl/>
        </w:rPr>
        <w:lastRenderedPageBreak/>
        <w:t>לא יחפוץ במות המת, כי לא נעל בפניהם דרכי התשובה אמתית כלל, לו חכמו לשוב אל הא-ל ית' מאהבת טובו ויראת גדלו, שהיא התשובה המגעת עד כסא הכבוד, אשר היא המצלת ונותנת חן בעיני אלקים</w:t>
      </w:r>
      <w:r w:rsidR="00B34D2D" w:rsidRPr="00B34D2D">
        <w:rPr>
          <w:rStyle w:val="HebrewChar"/>
          <w:rFonts w:cs="FrankRuehl" w:hint="cs"/>
          <w:rtl/>
        </w:rPr>
        <w:t>...</w:t>
      </w:r>
      <w:r w:rsidRPr="00B34D2D">
        <w:rPr>
          <w:rStyle w:val="HebrewChar"/>
          <w:rFonts w:cs="FrankRuehl" w:hint="cs"/>
          <w:rtl/>
        </w:rPr>
        <w:t xml:space="preserve"> או לפחות לשוב כעבדים מיראת מה שיוכל להעניש, אבל מכת בכורות וטביעת פרעה וחילו בים היו שפטים לקיים מדה כנגד מדה. (שם ד כג)</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ואני אקשה - הנה בהיות הא-ל חפץ בתשובת רשעים ולא במיתתם, כאמרו "חי אני נאם ה' אם אחפוץ במות הרשע כי אם בשוב הרשע מדרכו וחיה", אמר שירבה את אותותיו ואת מופתיו, וזה להשיב את המצרים בתשובה בהודיע להם גדלו וחסדו באותות ובמופתים, כאמרו "בעבור זאת העמדתיך בעבור הראותך את כחי", ועם זה היתה הכונה שישראל יראו וייראו כאמרו, "למען שיתי אותותי אלה בקרבו, ולמען תספר", ואין ספק שלולא הכבדת הלב היה פרעה משלח את ישראל בלא ספק לא על צד תשובה והכנעה לא-ל ית' שיתנחם מהיות מורד, אף על פי שהכיר גדלו טובו, אלא על צד היותו בלתי יכול לסבול עוד את צרת המכות, וזאת לא היתה תשובה כלל, אבל אם היה פרעה חפץ להכנע לא-ל ית' ולשוב אליו בתשובה שלמה לא היה לו מזה שום מונע. והנה אמר הא-ל ית' "ואני אקשה את לב פרעה", שיתאמץ לסבול המכות ולא ישלח מיראת המכות את ישראל, "למען שיתי אותותי אלה בקרבו", שמהם יכירו גדלי וטובי וישובו המצרים באיזו תשובה אמיתית. ולמען תספר - וידעתם אתה ישראל הרואים בצרתם, באזני בנך - להודיע שכל אלה יפעל א-ל עם גבר להשיבו אליו, וזה כשיפשפשו במעשיהם בבא עליהם איזה פורעניות. (שם ז ג)</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והך את עפר הארץ - לא התרה בפרעה בזאת ולא בשחין ולא בחשך, וזה כי תשע המכות שהיו לאותות ולמופתים היו דצ"ך עד"ש בא"ח בלבד, כי מכת בכורות לא היתה לאות ולא למופת אבל היתה לעונש כמבואר למעלה. והנה דצ"ך היו אותות בשתי היסודות הכבדים, ועד"ש היו אותות בבעלי חיים, ובא"ח היו אותות באויר, ובכל שתים מהן התרה ובשלישית נעשה האות בלתי התראה, כאמרו הן כל אלה יפעל א-ל פעמים שלש עם גבר. (שם ח יב)</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כי בפעם הזאת - בזה המין השלישי מהמכות באויר, אני שולח את כל מגפתי אל לבך ובעבדיך ובעמך - כל אחת מאלה שאשלח תהיה בלב כלכם גם אחר שתסור, כי גם אחרי כן תרגישו בהזק המקיף. אמנם יכלתו בעליונים הודיעם על ים סוף בענין מלאך האלקים ועמוד הענן ועמוד האש, שכולם דברים אשר מציאותם בלתי טבעי. (שם ט יד)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כי אני הכבדתי את לבו - אף על פי שאמר משה "ידעתי כי טרם תיראון", חשב שאף על פי שלא יכנע לא-ל ית' מיראת גדלו, מכל מקום ישמע בהיותו בלתי יכול עוד לסבול את רעת המכות, וזה חשב כאשר ראה שמכח המכה אמר ה' הצדיק, אמנם כאשר ראה שעם כל זה לא שמע, חשב משה שהיתה ההתראה בו לריק, כי גם שלא יוכל לסבול לא ישמע, ולכן אמר לו ה' ית' אף על פי שעתה גם הוא הכביד לבו, הנה אנכי כבר הכבדתי את לבו בשחין, וזה להרבות האותות בקרב מצרים, כדי שישוב איזה מהם בתשובה, ולמען יספרו ישראל לדורות ויכירו גדלי וטובי, לפיכך ההתראה ראויה אף על פי שלא ישמע פרעה. (שם י א)</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עד מתי מאנת - הנה מאחר שאינך נכנע אפילו עתה שראית יכולתי על האויר המקיף אשר לא תוכל לחיות בלעדיו אפילו כרגע, אין לקוות שתשוב מכח שום גודל מכות, אבל אולי תשוב מכח התמדתם זמן ארוך, לכך ראוי לשאול עד איזה זמן יהיה גבול התמדת המיאון עם התמדת המכות. (שם שם ג)</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אלשיך:</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עתה תראה - שבשם הרחמים יביא המכות על פרעה. (שם ו 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כה אמר ה' - העקדה ועוד מפרשים עשו חילוקים במכות, עיין שם, ונראה שדברי משה הם ג': כה אמר ה' על מציאותו ית', אלקי ישראל - ושהוא מושל בכל ולא בישראל לבדו. ועל ענין ראשון היו מכות דצ"ך, ואמר לו בזאת תדע כי אני ה' בהכותו את אלהי מצרים היאור, ועל ידי ג' אלו הכיר פרעה את מציאותו. ושינה לומר אצבע אלקים היא, והזכיר שם הוי"ה רק בברד, כי היה רק מהשפה ולחוץ, ולכן אמר אחר כך "למען שיתי אותותי אלה בקרבו", שיאמין </w:t>
      </w:r>
      <w:r w:rsidRPr="00B34D2D">
        <w:rPr>
          <w:rStyle w:val="HebrewChar"/>
          <w:rFonts w:cs="FrankRuehl" w:hint="cs"/>
          <w:rtl/>
        </w:rPr>
        <w:lastRenderedPageBreak/>
        <w:t>בלבו, וזה היה על הים, שראה דין ורחמים יחד, וכמו שאמר "וידעו מצרים כי אני ה'" וגו'. ובהתחילו בעד"ש אמר לו "כי אני ה' בקרב הארץ", ומבחין בין ישראל ועכו"ם, להורותו שהוא אלקי ישראל ביחוד, ועל כן אמר לו בהתראתו "והפליתי וגו' והפלה". ובבאח"ב הראה לו שהוא שליט בכל, ועל כן אמר לו "עד מתי מאנת לענות מפני". ומפני כבוד המלך אמר לו בפעם א' שבכל קבוצה בא אל פרעה בסתר, ואחר שפרעה העיז פניו אמר לו במכה שניה שיתרה בפני עבדיו ולא יחוש לכבודו. (שם ז ט)</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צפרדעים - בג' מכות ראשונות הראה להם מציאותו, בדם את מציאותו בעליונים, שמכה במטה האלקים את שרו של נילוס הרוחני, ובכנים הורה שמושל בעפר ובעולם השפל, ובצפרדעים שמושל על העולם האמצעי, המזלות, הכוללים ג' טובות העולם הזה, בני, חיי ומזוני, שעלו במטותיהם לסרסם מבני, ועוד היו צפרדעים בני דעה, כבמדרש שעלו בתנורים לאכול הבצק, ועלו בקרבם עד שקצו בחייהם. (שם ח כז)</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בעבור תדע - מכות באח"ב היו להודיע שמושל על פרעה עם היותו אלקי ישראל ביחוד, כי אין כמוני - שאינו כשרי האומות המושלים רק על אומתם. (שם ט יד)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וידעתם כי אני ה' - יתגלה להם עיקר עליון וגדול באמונה, כי ה' בעל הרחמים הוא גם בעל הדין, ואם תבא עליהם טובה והרשיעו אל יתיאשו מהפורענות, ולהיפך. וזה שאמר התעללתי במצרים - שחקתי בהם, אלמלא השאיר להם מקנה בערוב על מה היה חל הדבר והברד, אך העמים אטומים להשכיל האמת, מה שאינו כן בישראל. (שם י 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המסות הגדולות - שהיה מספיק במצרים מכה אחת ארוכה לשלחם, ועשה כל אלו המכות כדי שיהיה לב ישראל בטוח ולא יפחדו מז' העמים. (דברים ז כ)</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וצפרדע ותשחיתם - מה שהצפרדע לא הרגה אותם היה כדי להשאירם לערוב שיאכלום, ולכן רק סירסה אותם. ויתן לחסיל - וכדי שיוכל להאכיל החסיל יהרג בברד גפנם - והשאיר בנס החטה והכוסמת וכו', ואין הלחות הסבה שנשארו, שהרי הגפן לחה ובכל זאת שברה </w:t>
      </w:r>
      <w:r w:rsidRPr="00B34D2D">
        <w:rPr>
          <w:rStyle w:val="HebrewChar"/>
          <w:rFonts w:cs="FrankRuehl" w:hint="cs"/>
          <w:rtl/>
        </w:rPr>
        <w:lastRenderedPageBreak/>
        <w:t>הברד. (תהלים עח מה)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ויבא ערוב, כנים - הערוב בא בעוד הכנים בארצם, אף שהחיות בורחות מהכנים. (שם קה לא)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ועזוז נוראותיך - כנסי מצרים שהם עוז ורוגז, וגדולתך - והיה בהם גם חסד, דין למצרים וחסד לישראל. (שם קמה ו)</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בשש - לרז"ל היה איוב מיועצי פרעה, ואמר לו בשש מכות לא לקית כי אם מה, ובשבעה, מכת ברד היה מהירא את דבר ה' והניס מקנהו לבתים, ובמלחמה - שנלחמו הבכורים נגד אבותיהם גם כן הצילך. (איוב ה יט)</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העתירו אל ה' - אף על גב שכל מכה ומכה היה לה שיעור ז' ימים שכן דרשו מפסוק "וימלא שבעת ימים אחרי הכות ה' את היאור", היינו שלא היתה הולכת ומוספת</w:t>
      </w:r>
      <w:r w:rsidR="00B34D2D" w:rsidRPr="00B34D2D">
        <w:rPr>
          <w:rStyle w:val="HebrewChar"/>
          <w:rFonts w:cs="FrankRuehl" w:hint="cs"/>
          <w:rtl/>
        </w:rPr>
        <w:t>...</w:t>
      </w:r>
      <w:r w:rsidRPr="00B34D2D">
        <w:rPr>
          <w:rStyle w:val="HebrewChar"/>
          <w:rFonts w:cs="FrankRuehl" w:hint="cs"/>
          <w:rtl/>
        </w:rPr>
        <w:t xml:space="preserve"> וכן הצפרדעים שהיה היאור משריץ עוד יותר צפרדעים עד שבעה ימים ולא יותר, אבל אם לא היתה תפלת משה, אותם שבאו על מצרים לא היו הולכים אלא היו נשארים אף אחר שבעה ימים</w:t>
      </w:r>
      <w:r w:rsidR="00B34D2D" w:rsidRPr="00B34D2D">
        <w:rPr>
          <w:rStyle w:val="HebrewChar"/>
          <w:rFonts w:cs="FrankRuehl" w:hint="cs"/>
          <w:rtl/>
        </w:rPr>
        <w:t>...</w:t>
      </w:r>
      <w:r w:rsidRPr="00B34D2D">
        <w:rPr>
          <w:rStyle w:val="HebrewChar"/>
          <w:rFonts w:cs="FrankRuehl" w:hint="cs"/>
          <w:rtl/>
        </w:rPr>
        <w:t xml:space="preserve"> ותפלת משה גורמת להסיר אף הברד שהיה באויר, שנאמר "לא נתך ארצה", כך נראה. ועוד נראה לומר כי לא היתה המכה משמשת שבעה ימים רק סתם מכה שלא נאמר בה העתירו כדי להשלים המכה, אבל במקום שהיו אומרים העתירו כבר נשלמה המכה, שהרי היו אומרים להתפלל להסיר המכה, והיו רוצים לשלוח ואין צריך יותר להכות, ולא אמרו שהיתה המכה שבעת ימים רק כשלא רצה לשלוח</w:t>
      </w:r>
      <w:r w:rsidR="00B34D2D" w:rsidRPr="00B34D2D">
        <w:rPr>
          <w:rStyle w:val="HebrewChar"/>
          <w:rFonts w:cs="FrankRuehl" w:hint="cs"/>
          <w:rtl/>
        </w:rPr>
        <w:t>...</w:t>
      </w:r>
      <w:r w:rsidRPr="00B34D2D">
        <w:rPr>
          <w:rStyle w:val="HebrewChar"/>
          <w:rFonts w:cs="FrankRuehl" w:hint="cs"/>
          <w:rtl/>
        </w:rPr>
        <w:t xml:space="preserve"> (גבורות ה' פרק לג, וראה שם עוד)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ויאמרו עבדי פרעה עד מתי וגו'. לא תמצא שדברו עבדי פרעה דבר עד מכת ארבה מכה שמינית, כי המכות נחלקות לג' ד' ועוד נחלקים לשבעה ושלשה, כי אחר שבע מכות היו מתוספים המכות במכות החמורות וקשות שלא מענין הראשונים, וזה כי הקב"ה מייסר את החוטאים על ידי שבע מכות בכל מקום, "ויספתי ליסרה אתכם שבע על חטאתיכם", וכן בהרבה מקומות, ולפיכך היו שבע מכות הראשונות בענין אחד שוות, ושלש אחרונות יותר חמורות, ולפיכך תמצא במכת הארבה שרצה פרעה </w:t>
      </w:r>
      <w:r w:rsidRPr="00B34D2D">
        <w:rPr>
          <w:rStyle w:val="HebrewChar"/>
          <w:rFonts w:cs="FrankRuehl" w:hint="cs"/>
          <w:rtl/>
        </w:rPr>
        <w:lastRenderedPageBreak/>
        <w:t>לשלוח מקצת, שאמר מי ומי ההולכים, ובמכת חושך אמר "גם טפכם ילך עמכם", ובמכת בכורות הלכו כולם. וזה כי שלש האחרונות כולם הם נחשבים מיתה, אצל הארבה כתיב "ויסר מעלי רק את המות הזה", ומכת חושך בודאי זה נחשב מיתה, דכתיב "במחשכים הושיבני כמתי עולם", ומכת בכורות מיתה גמורה</w:t>
      </w:r>
      <w:r w:rsidR="00B34D2D" w:rsidRPr="00B34D2D">
        <w:rPr>
          <w:rStyle w:val="HebrewChar"/>
          <w:rFonts w:cs="FrankRuehl" w:hint="cs"/>
          <w:rtl/>
        </w:rPr>
        <w:t>...</w:t>
      </w:r>
      <w:r w:rsidRPr="00B34D2D">
        <w:rPr>
          <w:rStyle w:val="HebrewChar"/>
          <w:rFonts w:cs="FrankRuehl" w:hint="cs"/>
          <w:rtl/>
        </w:rPr>
        <w:t xml:space="preserve"> (שם)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ועוד יש לומר על אותן הטעמים שנזכרים שם, כי באו דוקא בסדר הזה ולא בסדר אחר, כי כאשר פרעה לא היה מאמין בו יתברך, וכמו שאמר "מי ה' אשר אשמע בקולו וגו' לא ידעתי את ה'" וגו', כל המכות באו עליו כדי להודיע שמו למצרים, כדכתיב "וידעו מצרים כי אני ה'" וגו', לכך באו המכות בענין זה, תחלה הודיע לו כי הוא ית' המושל בעולם, והתחיל במים שהוא היאור, לפי שרצה להתחיל בדבר שהוא תחת הארץ לגמרי, שהמים הם יותר תחתונים מן הארץ</w:t>
      </w:r>
      <w:r w:rsidR="00B34D2D" w:rsidRPr="00B34D2D">
        <w:rPr>
          <w:rStyle w:val="HebrewChar"/>
          <w:rFonts w:cs="FrankRuehl" w:hint="cs"/>
          <w:rtl/>
        </w:rPr>
        <w:t>...</w:t>
      </w:r>
      <w:r w:rsidRPr="00B34D2D">
        <w:rPr>
          <w:rStyle w:val="HebrewChar"/>
          <w:rFonts w:cs="FrankRuehl" w:hint="cs"/>
          <w:rtl/>
        </w:rPr>
        <w:t xml:space="preserve"> והראה לפרעה שהוא יתברך מושל על זה, ולכך נלקה היאור, וכאשר לא שב מפני שהיה סובר שמא אין ממשלתו רק בתחתון התחתונים הביא עליהם הצפרדעים הם הנבראים שהם דרים במים והם יותר במעלה מן המים עצמם, כי המים מקום לנבראים שהם בתוכו, ולכך המים הם יותר תחתונים לנבראים שהם בתוך המים, והצפרדעים יותר עליון. ועדיין היה אומר שמא אין ממשלתו יותר, עוד נלקה העפר להיות כנים וזה בארץ, כדכתיב "כל עפר הארץ היה כנים". ואחר כך הביא עליהם הערוב, והם הנבראים השוכנים על הארץ, כמו שהכה המים ואחר כך הנבראים הדרים במים, כך מתחלה הכה העפר ואחר כך הכה הדרים עליה, ואחר כך כאשר לא חזר הביא הדבר, שהוא עפוש האויר שהוא יותר למעלה באויר הארץ, ואחר כך הביא עליהם השחין שהוא מכת האש אשר למעלה מן האויר, כי השחין הוא מלשון חמימות הנעשה על ידי האש שהקב"ה מביא אש מן יסוד האש, ומזה מקבל האדם השחין. ברד הוא עוד יותר במעלה לפי שהוא מן השמים האוירי, אמנם הארבה הוא יותר עליון, לפי שהארבה הוא עוף, והוא יעופף על פני הרקיע השמים והוא הרקיע האוירי כאשר ידוע. וכבר התבאר למעלה, שכל דבר שהוא מקום לדבר הוא פחות ושפל יותר מן </w:t>
      </w:r>
      <w:r w:rsidRPr="00B34D2D">
        <w:rPr>
          <w:rStyle w:val="HebrewChar"/>
          <w:rFonts w:cs="FrankRuehl" w:hint="cs"/>
          <w:rtl/>
        </w:rPr>
        <w:lastRenderedPageBreak/>
        <w:t>דבר אשר הוא דר שם</w:t>
      </w:r>
      <w:r w:rsidR="00B34D2D" w:rsidRPr="00B34D2D">
        <w:rPr>
          <w:rStyle w:val="HebrewChar"/>
          <w:rFonts w:cs="FrankRuehl" w:hint="cs"/>
          <w:rtl/>
        </w:rPr>
        <w:t>...</w:t>
      </w:r>
      <w:r w:rsidRPr="00B34D2D">
        <w:rPr>
          <w:rStyle w:val="HebrewChar"/>
          <w:rFonts w:cs="FrankRuehl" w:hint="cs"/>
          <w:rtl/>
        </w:rPr>
        <w:t xml:space="preserve"> ואחר כך החושך במאורות שהם בשמי שמים העליונים, ואחר כך מכת בכורות מכה בנשמת האדם שהיא דבר רוחני, וזה יותר עליון, כי המאורות הם גשמיים, אבל הנשמה היא רוחנית, ואז יצאו ישראל, כי אז נודע למצרים כי הוא יתברך מושל בארץ מתחת ובשמים ממעל</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ומפני שאמרו "אצבע אלקים", כלומר שכל המכות היו מכות פרטיות, כמו באצבע שהיא אצבע פרטית, ושמא אין ממשלתו בכלל מציאות העולם, לכך קרע להם הים, לפי שהים אינו פרטי כמו היאור, שהוא נהר פרטי, אבל הים הוא כללי במה שכל הנחלים הולכים אל הים, והוא מציאות כללי, ולפיכך הים נבקע והים הוא כמו היאור ואין חלוק ביניהם, רק שזה חלקי והים הוא כללי</w:t>
      </w:r>
      <w:r w:rsidR="00B34D2D" w:rsidRPr="00B34D2D">
        <w:rPr>
          <w:rStyle w:val="HebrewChar"/>
          <w:rFonts w:cs="FrankRuehl" w:hint="cs"/>
          <w:rtl/>
        </w:rPr>
        <w:t>...</w:t>
      </w:r>
      <w:r w:rsidRPr="00B34D2D">
        <w:rPr>
          <w:rStyle w:val="HebrewChar"/>
          <w:rFonts w:cs="FrankRuehl" w:hint="cs"/>
          <w:rtl/>
        </w:rPr>
        <w:t xml:space="preserve"> (שם פרק לד)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וכאשר תראה כי העולם שהוא כולל הכל נחלק לשלשה חלקים, הארץ והשמים ואשר בהם, ואין ספק כי אשר בהם הוא עיקר המציאות, כי ארץ ושמים אינם נבראים כי אם לאשר בעם, ועיקר העולם הם הנבראים אשר נמצא בהם, ולפיכך כנגד אלו היו המכות נחלקות, מכות דצ"ך בארץ, והיו על ידי אהרן, שלא היה גדול כמו משה, ומכת בא"ח על ידי משה בחלק השמים והכל נחשב בחלק השמים, גם מה שהיה באויר, כי גם האויר נחשב בחלק של מעלה, ואין נחשב לארץ רק עד עשרה טפחים מן הארץ. ושלש מכות על ידי הקב"ה מפני שהם הנבראים שהם בארץ, כמו אדם ובהמה וחיה, והיה הערוב על ידי חיות, וכן דבר בבהמות ומכת בכורות באדם, כי הבהמות והאדם הם בישוב הארץ, אבל צפרדעים במים, וכן הארבה באויר אינם בארץ, והקב"ה היה פועל בדבר שהוא עיקר העולם, דהיינו באדם ובבהמה, שהם בישוב העולם, והיו מכות שהם על ידי הקב"ה זו למעלה מזו, כי הערוב שהם כל מיני חיות ואינם עם האדם, לכך אינם עיקר ישוב העולם כמו הסוסים חמורים גמלים בקר וצאן, שהם כל המינים המשמשים לאדם, והבהמות אינם עיקר כמו האדם עצמו שהוא העיקר. וכן במכת דצ"ך היה זו למעלה מזו, כי המים הם רחוקים מן היבשה שהוא ישוב העולם, ואחר כך הצפרדעים שאף על גב שהם במים נמצאים בארץ שהוא ישוב גם כן, ואחר כך </w:t>
      </w:r>
      <w:r w:rsidRPr="00B34D2D">
        <w:rPr>
          <w:rStyle w:val="HebrewChar"/>
          <w:rFonts w:cs="FrankRuehl" w:hint="cs"/>
          <w:rtl/>
        </w:rPr>
        <w:lastRenderedPageBreak/>
        <w:t>כנים בארץ עצמה שהוא הישוב. ובמכת בא"ח הברד הוא קרוב יותר אל הארץ, כי המכה שהיא קרובה אל מכות האמצעים יותר שייכת אליהם, והארבה שהוא עוף יעופף על פני רקיע השמים הוא יותר רחוק, וכן החושך עוד יותר רחוק מהכל כמו שנתבאר למעלה, והכל בסדר. כלל הדבר כי המכות היו נחלקים על ענין סדר הזה, המטה והמעלה ומה שהוא עיקר העולם, ונלקה המטה על ידי אהרן, והמעלה על ידי משה, ומה שהוא באמצע שהוא עיקר על ידי הקב"ה</w:t>
      </w:r>
      <w:r w:rsidR="00B34D2D" w:rsidRPr="00B34D2D">
        <w:rPr>
          <w:rStyle w:val="HebrewChar"/>
          <w:rFonts w:cs="FrankRuehl" w:hint="cs"/>
          <w:rtl/>
        </w:rPr>
        <w:t>...</w:t>
      </w:r>
      <w:r w:rsidRPr="00B34D2D">
        <w:rPr>
          <w:rStyle w:val="HebrewChar"/>
          <w:rFonts w:cs="FrankRuehl" w:hint="cs"/>
          <w:rtl/>
        </w:rPr>
        <w:t xml:space="preserve"> (שם, וראה שם עוד)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ויוציאנו ה' ביד חזקה ובזרוע נטויה, אלו שני דברים ביד חזקה ובזרוע נטויה יש לפרש כאשר הכה הקב"ה אותם היה זה ביד חזקה, רוצה לומר בכח גדול, ובזרוע נטויה שהיה זרוע שלו נטויה עליהם, כלומר שהמכה נמשכת עליהם זמן מה שכל מכה היה לה המשך, ובאלו שני דברים הוציא הקב"ה את ישראל על ידי המכה הגדולה, וגם על ידי המשך המכה, כי פרעה בסור המכה מעליו היה שב לחטא, ולפיכך לא היה אפשר להוציא אותם כי אם על ידי המכה והמשך המכה שאז היה נותן להם רשות ללכת. ואף במכת בכורות שהיתה המכה ברגע אחד בחצי הלילה, היה לה המשך המכה, ובשביל המשך המכה יצאו ישראל</w:t>
      </w:r>
      <w:r w:rsidR="00B34D2D" w:rsidRPr="00B34D2D">
        <w:rPr>
          <w:rStyle w:val="HebrewChar"/>
          <w:rFonts w:cs="FrankRuehl" w:hint="cs"/>
          <w:rtl/>
        </w:rPr>
        <w:t>...</w:t>
      </w:r>
      <w:r w:rsidRPr="00B34D2D">
        <w:rPr>
          <w:rStyle w:val="HebrewChar"/>
          <w:rFonts w:cs="FrankRuehl" w:hint="cs"/>
          <w:rtl/>
        </w:rPr>
        <w:t xml:space="preserve"> וכן כל מכה ומכה היה המשך למכה, ובשניהם הוציא הקב"ה את ישראל ממצרים, וזהו ובזרוע נטויה שהיה זרוע נטויה עליו, כמו מי שמכה אחד ובזרוע נטויה עליו שיחזור ואם לא יחזור יכה אותו עוד. (שם פרק נב)</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ביד חזקה זו הדבר, ובזרוע נטויה זו החרב, ובמורא גדול זו גלוי שכינה, ובאותות זה המטה וכו'. ובמופתים זה הדם וכו'. הנה במאמר הזה יש לתמוה מאד עליו, איך חבר הכתוב הדברים האלו יחד, הדבר והחרב וגלוי שכינה והמטה והדם ועוד</w:t>
      </w:r>
      <w:r w:rsidR="00B34D2D" w:rsidRPr="00B34D2D">
        <w:rPr>
          <w:rStyle w:val="HebrewChar"/>
          <w:rFonts w:cs="FrankRuehl" w:hint="cs"/>
          <w:rtl/>
        </w:rPr>
        <w:t>...</w:t>
      </w:r>
      <w:r w:rsidRPr="00B34D2D">
        <w:rPr>
          <w:rStyle w:val="HebrewChar"/>
          <w:rFonts w:cs="FrankRuehl" w:hint="cs"/>
          <w:rtl/>
        </w:rPr>
        <w:t xml:space="preserve"> דע כי המאמר הזה ענין גדול מאד מאד בחכמה, שדרשו את הכתוב הזה "ויוציאנו ה' ממצרים ביד חזקה ובזרוע נטויה ובמורא גדול ובאותות ובמופתים" על הדברים החמש, וזה שספר הכתוב מיני מכות שבאו עליהם, ויש מכה שבאה בלא פעולה במקבל, רק שהשי"ת מסלק עצמו מן הנמצא וזה הנמצא נעדר ואין כאן פעולה במקבל רק סלוק מן הנמצא, ומפני </w:t>
      </w:r>
      <w:r w:rsidRPr="00B34D2D">
        <w:rPr>
          <w:rStyle w:val="HebrewChar"/>
          <w:rFonts w:cs="FrankRuehl" w:hint="cs"/>
          <w:rtl/>
        </w:rPr>
        <w:lastRenderedPageBreak/>
        <w:t>כי הדבר הוא העדר הנמצא כי המיתה היא העדר בלבד ולפיכך אין המכה הזאת נאמר עליה שהיה פועל בהם המכה, רק כי כל הנמצאים קיומם בו ית' וכאשר הוא מסתיר פניו מהם אז יקבלו העדר והם אינם נמצאים, ואין ההעדר מפעולת פועל השי"ת במקבל, ולפיכך הדבר הוא בא מחמת סלוק העלה מן הנמצאים, ובזה הם נעדרים ונפסדים לשעה אחת כמו כל העדר שאינו מפעולת פועל.</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ובמכת הדבר אין ראוי לומר שהיה פועל בהם הדבר, אבל נעשה מבלי פעל בהם, והוא כמו שאמרנו, שהוא יתברך מסלק ומסתיר פניו יבהלון והם נפסדים, וזה לא נקרא פעולה באחר. ויש מכה שהיא הפך זה, והוא כח פועל לגמרי במקבל, וזה שאמר "ובזרוע נטויה זו החרב", כי חרב הוא כח פועל במקבל המכה, וזה נקרא חרב, אבל גלוי שכינה הוא דבר ממוצע שאינו כמו החרב כח פועל במקבל, ואינו כמו הדבר הפך זה שאינו כח פועל במקבל כלל, וגלוי שכינה שהוא המורא לא היה על ידי שהיה פועל בהם, שלא היתה השכינה פועלת היראה בהם, שלכך אמר גלוי שכינה, כלומר מצד גלוי של שכינה בלבד התחדש מורא למקבל, נמצא כי לא היה כאן פועל המורא הזאת במקבל. ומכל מקום יש כאן פועל שמגיע ממנו יראה אל המקבל, ואין זה פועל גמור בעצם מן הפועל, שלא היה פועל היראה. וזה כמו ממוצע בין הדבר ובין החרב, כי גלוי שכינה הוא המביא המורא אל המקבל, אך אין זה פעולה הפועל שאין המורא רק מן המקבל עצמו שבאה לו יראה והוא מקבל הפעולה מעצמו</w:t>
      </w:r>
      <w:r w:rsidR="00B34D2D" w:rsidRPr="00B34D2D">
        <w:rPr>
          <w:rStyle w:val="HebrewChar"/>
          <w:rFonts w:cs="FrankRuehl" w:hint="cs"/>
          <w:rtl/>
        </w:rPr>
        <w:t>...</w:t>
      </w:r>
      <w:r w:rsidRPr="00B34D2D">
        <w:rPr>
          <w:rStyle w:val="HebrewChar"/>
          <w:rFonts w:cs="FrankRuehl" w:hint="cs"/>
          <w:rtl/>
        </w:rPr>
        <w:t xml:space="preserve"> ומכל מקום מצד מה נחשב כי המלך פועל המורא, כי כאשר נגלה לשם בא מאתו המורא, רק שאינו פועל גמור, מצד כי המקבל מקבל המורא מעצמו</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ומה שאמרו ז"ל ביד חזקה זו הדבר, אין הפירוש יד החזקה הוא הדבר בלבד, אלא הדבר וכל אשר ממינו, וזרוע נטויה זו החרב וכל אשר ממינו, ובמורא גדול זו גלוי שכינה וכל אשר ממינו, והכוונה בזה שכל המכות שבאו על מצרים היו בענין אלו ג' דברים, או שהגיע להם הפסד מצד כי השי"ת סלק עצמו וכבודו מהם והיו לאפס והיו נפסדים מיד, או על ידי שהיה פועל בכחו בהם, או דבר ממוצע בין שניהם שהיו מקבלים </w:t>
      </w:r>
      <w:r w:rsidRPr="00B34D2D">
        <w:rPr>
          <w:rStyle w:val="HebrewChar"/>
          <w:rFonts w:cs="FrankRuehl" w:hint="cs"/>
          <w:rtl/>
        </w:rPr>
        <w:lastRenderedPageBreak/>
        <w:t>הפעולה מן השי"ת, וזהו כמו גלוי שכינה, שהיו מתפעלים מגלוי השכינה, וזה ענין ג' הוא כמו אמצעי בין השנים הראשונים. כי מי שיבין אלו הדברים ידע כי היו נלקים בענין זה בכל מכה. והבן דבר זה מאד כי הוא נכון וישר</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והנה אמר באותות זה המטה, ובספרי בפרשת ראה אות בשמים, ולפי זה קשיא מה שאמר כאן באותות זה המטה אף על דבר דאין זה אות בשמים. אבל יש לך לדעת כי כל שינוי אשר נראה בפועל נקרא אות, כגון שאמר הנה הפועל הזה יפעל כך וכך, וזה נקרא אות, והשינוי אשר הוא במתפעל שיאמר כי דבר זה מתפעל כך וכך וזה נקרא מופת, ומפני זה אמרו חז"ל כי אות בשמים ומופתים בארץ. ופירשו כי השמים הם פועלים ואינם מתפעלים, וכאשר יתן אות בשמים שיהיו פועלים כך וכך יקרא זה אות, והארץ היא מתפעלת אם יש שינוי בה זה נקרא מופת, לכך המטה שהוא פועל השינוי שיש בו נקרא אות, שהרי נראה שינוי בפועל כי מטה שהוא עץ יפעל כך וכך, וזה נקרא אות. אבל השינוי אשר הוא במקבל הפעולה, שאמר ראה דבר חדוש זה, זה נקרא מופת, ואין בכל מכות שינוי במתפעל שאמר דבר זה נעשה בו חדוש כמו הדם, שנעשה מן המים דם, שהרי הוא בריאה שאינו בדרך הטבע</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ומפני שהמכות שבאו במצרים היו לשתי סבות, האחד להכות אותם על חטאם, כדכתיב "וגם את הגוי אשר יעבדו דן אנכי", והב' להראות נפלאותיו, כדכתיב "כי אני הכבדתי את לבו ואת לב עבדיו למען שיתי אותותי אלה בקרבו" וגו', לפיכך ביאר הכתוב שהשי"ת הביא עונש עליהם עד שלא היה דבר במצרים שלא בא עליהם מכה והפסד, לפיכך זכר בראשונה ביד חזקה ובזרוע נטויה ובמורא גדול אלו ג' כולם מורים על הכאה שבאה עליהם, כי אלו ג' דברים כוללים כל מיני מכות, אם מכה שהיא בלא פועל באחר, והשי"ת מסתיר פניו והם נפסדים, כמו שאמר "ביד חזקה זו הדבר", דמשמע שבאה המכה עליהם ביד חזקה כאשר השי"ת מסלק כבודו מן הנמצאים באה מכה גדולה וחזקה על הנמצאים עד שהם לאין ברגע אחד. ואם מכה שבאה מצד הפועל, או מכה שבאה עליהם מצד המתפעל, או מכה שהיא מצד הפועל ומצד המתפעל ביחד. </w:t>
      </w:r>
      <w:r w:rsidRPr="00B34D2D">
        <w:rPr>
          <w:rStyle w:val="HebrewChar"/>
          <w:rFonts w:cs="FrankRuehl" w:hint="cs"/>
          <w:rtl/>
        </w:rPr>
        <w:lastRenderedPageBreak/>
        <w:t>וכאשר הזכיר הכתוב שבאו מכות עליהם בכל כאשר התבאר, אמר גם כן שעשה הקב"ה נסים ונפלאות במצרים למען הודיע שמו, לכך אמר הכתוב באותות ובמופתים, אותות זה המטה, פירוש שהיה פועל במטה דברים שאין ראוי בטבע ובמנהגו של עולם שיפעל פועל זה</w:t>
      </w:r>
      <w:r w:rsidR="00B34D2D" w:rsidRPr="00B34D2D">
        <w:rPr>
          <w:rStyle w:val="HebrewChar"/>
          <w:rFonts w:cs="FrankRuehl" w:hint="cs"/>
          <w:rtl/>
        </w:rPr>
        <w:t>...</w:t>
      </w:r>
      <w:r w:rsidRPr="00B34D2D">
        <w:rPr>
          <w:rStyle w:val="HebrewChar"/>
          <w:rFonts w:cs="FrankRuehl" w:hint="cs"/>
          <w:rtl/>
        </w:rPr>
        <w:t xml:space="preserve"> (שם פרק נו, וראה שם עוד)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אלו הן עשר מכות וכו'. אם היינו באים לבאר כל ענין המכות היה ארוך הספור מאד</w:t>
      </w:r>
      <w:r w:rsidR="00B34D2D" w:rsidRPr="00B34D2D">
        <w:rPr>
          <w:rStyle w:val="HebrewChar"/>
          <w:rFonts w:cs="FrankRuehl" w:hint="cs"/>
          <w:rtl/>
        </w:rPr>
        <w:t>...</w:t>
      </w:r>
      <w:r w:rsidRPr="00B34D2D">
        <w:rPr>
          <w:rStyle w:val="HebrewChar"/>
          <w:rFonts w:cs="FrankRuehl" w:hint="cs"/>
          <w:rtl/>
        </w:rPr>
        <w:t xml:space="preserve"> ועיין למעלה בביאור הפרשה. ואלו מכות נתן רבי יהודה בהם סימנים דצ"ך עד"ש באח"ב. ויש לדקדק מה חידש רבי יהודה בסימן הזה. ובודאי כאשר ראה רבי יהודה באלו מכות דבר מסודר נתן לסדר שלהם סדר ראוי, וזה שראה כי היה מכת הדם בהתראה, ומכת צפרדע בהתראה, ומכת כנים בלא התראה, ואחר כך חזר לסדר הראשון, מכת ערוב בהתראה וכו'. ועדיין צריך עיון אחר שרבי יהודה נתן סימנים בדבר הזה, מוכח שלענין מכוון באו המכות שתים בהתראה ואחת בלא התראה, וכל שכן שיקשה למה היה הדבר כך</w:t>
      </w:r>
      <w:r w:rsidR="00B34D2D" w:rsidRPr="00B34D2D">
        <w:rPr>
          <w:rStyle w:val="HebrewChar"/>
          <w:rFonts w:cs="FrankRuehl" w:hint="cs"/>
          <w:rtl/>
        </w:rPr>
        <w:t>...</w:t>
      </w:r>
      <w:r w:rsidRPr="00B34D2D">
        <w:rPr>
          <w:rStyle w:val="HebrewChar"/>
          <w:rFonts w:cs="FrankRuehl" w:hint="cs"/>
          <w:rtl/>
        </w:rPr>
        <w:t xml:space="preserve"> אמנם כאשר תעיין בכתובים תמצא במכות סדר זה, במכה ראשונה נאמר "לך אל פרעה בבקר הנה יוצא המימה ונצבת" וגו' במכה השניה נאמר "בא אל פרעה ואמרת" וגו', הנה במכה הראשונה לא הרשהו ללכת אל ביתו, כי אם כאשר היה פרעה רוצה לצאת המימה יאמר לו ההתראה, במכה שניה אז הרשהו לבא אליו</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דע כי כאשר רצה הקב"ה להביא המכות על המצרים ובקטנה התחיל ובגדול כלה, שכבר אמרתי לך כי התחלת המכות הם למטה במדריגה, שאלו התחיל באחרונה היה שולחם מיד, והנה המציאות הארץ והמים וכל התחתונים זהו מציאות אחד, עד חלל העולם שהוא ממוצע בין הארץ והשמים, וזהו מציאות שני, והשמים אשר הם למעלה מחלל העולם הוא מציאות שלישי, והאדם הוא בחלל שם משכנו ושם ישיבתו. והנה שלש מכות הראשונות דם צפרדע כנים הם בתחתונים, שזהו שנהפך היאור לדם, והיאור היה משריץ צפרדעים והארץ כנים. ומכת ערוב דבר שחין לא היתה בתחתונים כלל, כי אם בשוכנים בחלל העולם, כמו הערוב מן החיות רעות, ודבר בבהמות ושחין באדם הכל בבעלי חיים שהם </w:t>
      </w:r>
      <w:r w:rsidRPr="00B34D2D">
        <w:rPr>
          <w:rStyle w:val="HebrewChar"/>
          <w:rFonts w:cs="FrankRuehl" w:hint="cs"/>
          <w:rtl/>
        </w:rPr>
        <w:lastRenderedPageBreak/>
        <w:t>בחלל העולם, ואפילו אם היו הכנים נקראים שהם בחלל העולם, מה שאין הדבר כך כלל וכלל, לא שייך שיהיה נקראת מכת כנים בחלל העולם, שהרי המכה היתה לעפר, כדכתיב "והך את עפר הארץ". ושלש אחרונות הם בשמים, כי הברד מן השמים, והארבה עוף יעופף ברקיע השמים, והחושך שלא ישמשו למצרים מאורות השמים. ואחר כך מכת בכורות היא על הכל, שהרי היא לנשמת האדם העליונה, שהנשמה יש לה מעלה יותר מן השמים. לפיכך יש סדר מיוחד למכת דם צפרדע כנים, וסדר מיוחד למכת ערוב דבר שחין, וסדר מיוחד למכת ברד ארבה חושך בכורות</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במכה הראשונה "השכם" וגו' לא הרשהו ללכת אל ביתו, שזה מורה שאין לו רשות כל כך על פרעה, שאינו נכנס לביתו להתרות בו כי אם כאשר יפגע בו. ובשניה הוסיף למשול עליו ולבא אל ביתו ולהתרות בו, ומכל מקום כיון שהיה מתרה בו היה אומר אין אני חפץ במכתך רק שתשמע, ובשלישית היה מכה אותו בלא התראה לגמרי, וזה יותר ממשלה עליו</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ועוד דע שהיו המכות תמיד משולשות, והוא ענין נפלא יותר מזה. וזה כי כאשר היו שלש מכות הראשונות בתחתונים אין התחתונים מין אחד לגמרי, אבל הם חלוקים זה מזה עד שמפני זה היו המכות שלשה, כי במספר שלשה יש שתי הקצוות והממוצע בין שניהם, לפיכך מכה הראשונה דם, כי דם יש בו טבע אשיות וחמימות, וזה ידוע, ושכנגדה הצפרדעים שהם מטבע המים, וידוע כי האש והמים הפכים, והשלישי אשר הוא בין שניהם הוא כנים, כי אינם רק מזג שהוא מן לחות וחמימות, שמזה גדלים הכנים. וכן אותן שלש מכות שהיו בחלל העולם, ידוע כי הערוב חיות רעות הטורפות בשיניהם, והוא נקרא השחתה שמשחיתים, וזה אינו פועל טבעי. אמנם מכת הדבר הפך זה, שהמיתה הוא דבר טבעי לעולם, כי המיתה טבעית לנבראים התחתונים, הרי הערוב בלתי טבעי לגמרי, והדבר הוא טבעי לגמרי, אמנם השחין הוא ממוצע, כי הוא אינו ענין טבעי לגמרי, שהרי השחין הוא יוצא מן הטבע, והוא מותר הטבע, ואינו גם כן בלתי טבעי לגמרי, רק הוא מן מותרות הטבע, וזה כמו ממוצע בין דבר </w:t>
      </w:r>
      <w:r w:rsidRPr="00B34D2D">
        <w:rPr>
          <w:rStyle w:val="HebrewChar"/>
          <w:rFonts w:cs="FrankRuehl" w:hint="cs"/>
          <w:rtl/>
        </w:rPr>
        <w:lastRenderedPageBreak/>
        <w:t>שהוא טבע, ובין דבר שהוא שלא בטבע.</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ובמדרגה השלישית הוא ברד ארבה חושך, כי הברד לרוב כובדו יורד מן מעלה למטה לארץ, והעוף לקלות תנועתו להפך מעופף מלמטה למעלה לצד שמים, אמנם החושך היא מכה למאורות השמים שלא ישמשו המאורות להם, והם מתנועעים תנועה סבובית, שהיא תנועה למעלה ולמטה</w:t>
      </w:r>
      <w:r w:rsidR="00B34D2D" w:rsidRPr="00B34D2D">
        <w:rPr>
          <w:rStyle w:val="HebrewChar"/>
          <w:rFonts w:cs="FrankRuehl" w:hint="cs"/>
          <w:rtl/>
        </w:rPr>
        <w:t>...</w:t>
      </w:r>
      <w:r w:rsidRPr="00B34D2D">
        <w:rPr>
          <w:rStyle w:val="HebrewChar"/>
          <w:rFonts w:cs="FrankRuehl" w:hint="cs"/>
          <w:rtl/>
        </w:rPr>
        <w:t xml:space="preserve"> ומזה תבין סדר המכות, שתים בהתראה ושלישית שלא בהתראה, כי שתים מכות הראשונות היה כאן חלוף מכה, שהרי דם יש בו ענין אש וצפרדע ענין מים, אבל מכה שלישית מפני שהיא בין שתי המכות הראשונות ואין ענין חדוש מה שלא היה כאן התראה חדשה</w:t>
      </w:r>
      <w:r w:rsidR="00B34D2D" w:rsidRPr="00B34D2D">
        <w:rPr>
          <w:rStyle w:val="HebrewChar"/>
          <w:rFonts w:cs="FrankRuehl" w:hint="cs"/>
          <w:rtl/>
        </w:rPr>
        <w:t>...</w:t>
      </w:r>
      <w:r w:rsidRPr="00B34D2D">
        <w:rPr>
          <w:rStyle w:val="HebrewChar"/>
          <w:rFonts w:cs="FrankRuehl" w:hint="cs"/>
          <w:rtl/>
        </w:rPr>
        <w:t xml:space="preserve"> ועוד יש לך להבין, כי השלישי בעבור שהוא לעולם ממוצע בין השנים והוא פנימי לא היה נגלה מקודם בהתראה עד שבאה הכמה</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ועוד יש לך לדעת גם כן, כי כאשר הביא הקב"ה על המצרים המכות הכה אותם בכל חלקי העולם, שכמו שאמרנו שבאו עליהם מכות למטה ולמעלה ובחלל העולם, כך היו באים עליהם המכות בכל חלקי העולם גם כן, וחלקי העולם הם עשרה, והם עשרה חלוקים שברא הקב"ה בששת ימי בראשית, ולכל חלק אחד מאמר אחד בפני עצמו, והם עשרה מאמרות שבהם ברא עולמו</w:t>
      </w:r>
      <w:r w:rsidR="00B34D2D" w:rsidRPr="00B34D2D">
        <w:rPr>
          <w:rStyle w:val="HebrewChar"/>
          <w:rFonts w:cs="FrankRuehl" w:hint="cs"/>
          <w:rtl/>
        </w:rPr>
        <w:t>...</w:t>
      </w:r>
      <w:r w:rsidRPr="00B34D2D">
        <w:rPr>
          <w:rStyle w:val="HebrewChar"/>
          <w:rFonts w:cs="FrankRuehl" w:hint="cs"/>
          <w:rtl/>
        </w:rPr>
        <w:t xml:space="preserve"> וזה כי לענין הכאת המכה תמיד המכה שהיא מלמעלה יותר קשה ואין להביא מכה קשה ואחר כך שאינה קשה כל כך, ולפיכך היו עולים מלמטה למעלה וזה שגורם שינוי בסדר מאמרות. וזה שתמצא במאמר האחרון "ויאמר א' הנה נתתי לכם את כל עשב זורע זרע" וגו' לאכלה, שנתן השי"ת לבעלי חיים פרנסתם ומזונם על ידי שהמזונות באכילתם שבים לדם, וכאשר הם דם מהם יתפרנס הבעל חי שישוב הדם חלק בשר, ושנה הקב"ה מאמר הזה שיהא כל היאור דם</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וכאשר תתבונן עוד תמצא כי אלו עשר מכות התחיל הקב"ה בהם מן הקטן ובגדול כלה, וזה כי תמיד המכות הראשונות לא היתה המכה כל כך מגיעה לנפשם, כי תחלה היה מכה אותם הכאה אין מגיע לגמרי לנפשם, ותמיד היה מוסיף במכה עד שבאחרונה היה מכה אותם במכת המיתה לגמרי. וכך היה במצרים, תחלה הכה אותם בדם, וזאת המכה לא היתה פועלת </w:t>
      </w:r>
      <w:r w:rsidRPr="00B34D2D">
        <w:rPr>
          <w:rStyle w:val="HebrewChar"/>
          <w:rFonts w:cs="FrankRuehl" w:hint="cs"/>
          <w:rtl/>
        </w:rPr>
        <w:lastRenderedPageBreak/>
        <w:t>בם, שהרי הדם היה עומד על מקומו, כי כאשר המכה פועלת יותר במוכה ומתפעל ממנה המוכה המכה הזאת יותר גדולה, ואפילו אם היתה המכה גדולה בהיזק אם אינה פועלת באדם ולא תגיע אליו לא נחשב כל כך, ולפיכך מכת הדם לא היתה נחשבת להם מפני כי הדם לא הגיע להם בשום ענין. ומזה תבין עוד מה שאמרו ובמופתים זה הדם, כי כאשר אמרנו לך למעלה כי המופת בדבר שאינו פועל כלל הפך האות שהוא בדבר שהוא פועל, לכך לא היה ראוי להקרא אות כי אם המטה בשביל שהוא פועל ולא מתפעל, ואין דבר שיקרא מופת כמו הדם, שהרי הדם אינו פועל דבר כלל רק עומד בעומדו. ולא כן הצפרדעים וכנים וערוב וכו' שכולם היו פועלים בם</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אכן מכת צפרדעים ומכת כנים אף על גב שהיתה המכה פועלת בהם מכל מקום לא היו יראים שיבא עליהם הפסד לגמרי, אבל אחר כך התחיל במכת ערוב דבר שחין, שאלו מכות היו פועלים בהם עד שהיו יראים שלא יהיו נפסדים, וזה כי הערוב יראים שימיתו אותם, וכן דבר</w:t>
      </w:r>
      <w:r w:rsidR="00B34D2D" w:rsidRPr="00B34D2D">
        <w:rPr>
          <w:rStyle w:val="HebrewChar"/>
          <w:rFonts w:cs="FrankRuehl" w:hint="cs"/>
          <w:rtl/>
        </w:rPr>
        <w:t>...</w:t>
      </w:r>
      <w:r w:rsidRPr="00B34D2D">
        <w:rPr>
          <w:rStyle w:val="HebrewChar"/>
          <w:rFonts w:cs="FrankRuehl" w:hint="cs"/>
          <w:rtl/>
        </w:rPr>
        <w:t xml:space="preserve"> הרי לך כי ראוי שיהיו נחלקים המכות על שלשה חלקים, החלק הראשון בשלש מכות הראשונות לא היה להם יראה, שלש מכות האמצעיות היו יראים מן ההפסד שיבא עליהם, אבל שלש מכות האחרונות נחשבים מתים, המכה האחרונה היא מיתה לגמרי</w:t>
      </w:r>
      <w:r w:rsidR="00B34D2D" w:rsidRPr="00B34D2D">
        <w:rPr>
          <w:rStyle w:val="HebrewChar"/>
          <w:rFonts w:cs="FrankRuehl" w:hint="cs"/>
          <w:rtl/>
        </w:rPr>
        <w:t>...</w:t>
      </w:r>
      <w:r w:rsidRPr="00B34D2D">
        <w:rPr>
          <w:rStyle w:val="HebrewChar"/>
          <w:rFonts w:cs="FrankRuehl" w:hint="cs"/>
          <w:rtl/>
        </w:rPr>
        <w:t xml:space="preserve"> כי כבר אמרנו כי המכות האלו היו תמיד מתקרבין אל המצרים ותמיד המכה הראשונה יותר רחוקה מהם עד המכה האחרונה שהיתה מגיעה לעצמן לגמרי, אבל מכות הראשונות שהם תשע לא היו המכות מגיעות לעצמן לגמרי, רק לדבר שהוא מקרה בהם, ולפיכך היו המכות עשר, כי העצם הוא אחד והמקרים שהם לעצם הם תשעה</w:t>
      </w:r>
      <w:r w:rsidR="00B34D2D" w:rsidRPr="00B34D2D">
        <w:rPr>
          <w:rStyle w:val="HebrewChar"/>
          <w:rFonts w:cs="FrankRuehl" w:hint="cs"/>
          <w:rtl/>
        </w:rPr>
        <w:t>...</w:t>
      </w:r>
      <w:r w:rsidRPr="00B34D2D">
        <w:rPr>
          <w:rStyle w:val="HebrewChar"/>
          <w:rFonts w:cs="FrankRuehl" w:hint="cs"/>
          <w:rtl/>
        </w:rPr>
        <w:t xml:space="preserve"> (שם פרק נז, וראה שם עוד)</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 xml:space="preserve">וטעם זה שהמכה במצרים באצבע ועל הים ביד, כי המכות במצרים לא היו באים לאבד את מצרים בכלל, לכך לא היו המכות במצרים רק פרטיים ולא באו דרך כללות עד שעל הים אז רצה להביא הקב"ה על מצרים מכה כוללת שרצה להעניש מצרים במה שעשו לישראל, לפיכך במצרים כתיב אצבע אלקים היא, פירוש כמו האצבע שהוא חלק היד ואינו כל היד, שלא </w:t>
      </w:r>
      <w:r w:rsidR="000D7B2F" w:rsidRPr="00B34D2D">
        <w:rPr>
          <w:rStyle w:val="HebrewChar"/>
          <w:rFonts w:cs="FrankRuehl" w:hint="cs"/>
          <w:rtl/>
        </w:rPr>
        <w:lastRenderedPageBreak/>
        <w:t>היה במצרים רק מכה פרטית, אבל בים כתיב וירא ישראל את היד הגדולה, שאז היה רוצה לגמור את עונשם להביא עליהם איבוד בכל, שאמר שראוים הם להביא עליהם מכות להעניש אותם, לא הביא עליהם מכה פרטית, כי הפרטי הוא חלק בלבד, ואינו הכאה שלמה, אבל הוא יתברך היה רוצה להביא עליהם על עונשם מכה כללית, עד שתהיה הכאה שלמה. ועוד כי במצרים שהוא מקור פרטי לכך כאשר לקה היאור או לקה עפרה ראוי שתהיה מכה זאת על אצבע בלבד, כי המקום הוא פרטי, אבל הים אינו נחשב פרטי, כי הים כולל יסוד המים, ואין זה דומה ליאור שהוא נהר פרטי, לכך המכה על הים היתה בכל היד</w:t>
      </w:r>
      <w:r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ועוד תדע להבין עמקי החכמה, דע כי המכות היו במצרים עשר מכות, והתבאר לך דבר זה בפנים הרבה מאד</w:t>
      </w:r>
      <w:r w:rsidR="00B34D2D" w:rsidRPr="00B34D2D">
        <w:rPr>
          <w:rStyle w:val="HebrewChar"/>
          <w:rFonts w:cs="FrankRuehl" w:hint="cs"/>
          <w:rtl/>
        </w:rPr>
        <w:t>...</w:t>
      </w:r>
      <w:r w:rsidRPr="00B34D2D">
        <w:rPr>
          <w:rStyle w:val="HebrewChar"/>
          <w:rFonts w:cs="FrankRuehl" w:hint="cs"/>
          <w:rtl/>
        </w:rPr>
        <w:t xml:space="preserve"> דע כי העולם הזה הוא עולם הטבע, וכאשר הביא השי"ת הנסים על מצרים הביא אותם מעולם העליון הוא עולם הנבדל, אשר משם באים הנסים כמו שהתבאר לך בהקדמה, ולעולם תמצא כי הדבר שהוא קודש ונבדל לגמרי הוא העשירי, כי העשירי תמיד קודש לה', ומפני כך כאשר הביא השי"ת הנסים מן העולם הקדוש הנבדל אל עולם טבע החמרי היו עשר, כי מדריגת עולם הנבדל שהוא נבדל מן עולם הטבע נחשב עשר נגד עולם הזה, כי העשירי הוא הקודש. אמנם מה שאמרנו כי העולם הנבדל נחשב במדריגת עשר נגד עולם הזה, זהו מצד במה שהוא נבדל בלבד, לא מצד מדריגת שלימותו לגמרי, כי זהו מדריגה אחת יותר עליונה, ולכך הביא עליהם עוד מכות ממדריגת שלימות עולם הנבדל, וזה מדריגה אחרת יותר עליונה, וזה שאמרו ז"ל על הים נאמר וירא ישראל את היד הגדולה, כי היד יש לה שלימות, ולא כך האצבע, והיד שלימותה על ידי חמש אצבעות, וזה כי מספר זה יש בו שלימות</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אמנם מה שאמר רבי אליעזר כל מכה ומכה שהביא הקב"ה על המצרים היתה של ארבע מכות, ורבי עקיבא אמר שכל מכה ומכה שהביא הקב"ה היתה של חמש, דבר זה הוא יותר עמוק. כי המכות היו באים מעולם הנבדל לעולם הטבע, שהוא עולם הרבוי, ולכך הדבר שהוא בא </w:t>
      </w:r>
      <w:r w:rsidRPr="00B34D2D">
        <w:rPr>
          <w:rStyle w:val="HebrewChar"/>
          <w:rFonts w:cs="FrankRuehl" w:hint="cs"/>
          <w:rtl/>
        </w:rPr>
        <w:lastRenderedPageBreak/>
        <w:t>מעולם הנבדל לעולם הטבע הוא מתרבה, כי כן ענין עולם הזה שבו הרבוי, וסבר רבי אליעזר כי חלקי הרבוי הוא ארבע, וזה מפני שיש במספר ארבע חלוק ורבוי כל הצדדין, ולפיכך כל מכה ומכה שבאה מעולם הנבדל אל עולם הרבוי היה בה ארבע מכות. ולדעת ר' עקיבא היתה כל מכה ומכה של חמש מכות, וזה כי אף על גב שהרבוי הוא בד', כל דבר שבעולם אף שיש בו רבוי הרבוי הוא מתאחד, כמו שהתבאר למעלה, ובארבע אין רבוי מתאחד רק מחולק, אבל מספר חמשה הוא רבוי מתאחד, ולפיכך כל מכה ומכה שבאה מן עולם הנבדל אל עולם הרבוי היתה המכה של חמש מכות</w:t>
      </w:r>
      <w:r w:rsidR="00B34D2D" w:rsidRPr="00B34D2D">
        <w:rPr>
          <w:rStyle w:val="HebrewChar"/>
          <w:rFonts w:cs="FrankRuehl" w:hint="cs"/>
          <w:rtl/>
        </w:rPr>
        <w:t>...</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וכנגד הראשון שהיתה המכה בכולו לא במקצת אמר עברה, כי עברה נקרא כאשר הוא חרון אף לגמרי, כאשר הוא עובר בכולו, רוצה לומר כאשר היתה המכה שהוא החרון הבא מן האף מכה לגמרי. וזעם נאמר על כח החקון כאשר הוא בכח גדול והמכה באה בשטף ובזעם. ונגד היראה והפחד אמר צרה, כמשמעו, שהיו בצרה גדולה. וכנגד התמדת המכה אמר משלחת מלאכי רעים, רוצה לומר גרוי מלאכי רעים, ולא נקרא גרוי רק כאשר הגרוי תמיד, לא יתן לו מנוח כלל</w:t>
      </w:r>
      <w:r w:rsidR="00B34D2D" w:rsidRPr="00B34D2D">
        <w:rPr>
          <w:rStyle w:val="HebrewChar"/>
          <w:rFonts w:cs="FrankRuehl" w:hint="cs"/>
          <w:rtl/>
        </w:rPr>
        <w:t>...</w:t>
      </w:r>
      <w:r w:rsidRPr="00B34D2D">
        <w:rPr>
          <w:rStyle w:val="HebrewChar"/>
          <w:rFonts w:cs="FrankRuehl" w:hint="cs"/>
          <w:rtl/>
        </w:rPr>
        <w:t xml:space="preserve"> אבל ר' עקיבא אומר כי היה עוד כאן מכה חמישית, והחמישי זה לא היה לו שם מיוחד, כי אין החמישי מיוחד כלל, רק שהיה תמיד עוד תוספת מכה, ולפיכך דרש ר' עקיבא אפו אחת, שאין ספק כי מן האף יצא שם הכעס, והוא מחדש דבר ולא נזכר בו דבר כלל</w:t>
      </w:r>
      <w:r w:rsidR="00B34D2D" w:rsidRPr="00B34D2D">
        <w:rPr>
          <w:rStyle w:val="HebrewChar"/>
          <w:rFonts w:cs="FrankRuehl" w:hint="cs"/>
          <w:rtl/>
        </w:rPr>
        <w:t>...</w:t>
      </w:r>
      <w:r w:rsidRPr="00B34D2D">
        <w:rPr>
          <w:rStyle w:val="HebrewChar"/>
          <w:rFonts w:cs="FrankRuehl" w:hint="cs"/>
          <w:rtl/>
        </w:rPr>
        <w:t xml:space="preserve"> (שם פרק נח, וראה שם עוד)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של"ה:</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דבר אחר אלו י' תיבות מורות על כל י' מכות ואז לא קשה מידי. ואחר כך מתחיל בבא חדשה הן י' מכות וכו', ר"י היה נותן בהם סימנים וכו'. רבו המפרשים מה תועלת יש בנתינת הסימנים, ונראה לומר כי גם ישראל היו נתונים בדין, ומערכת של המכות היה ראוי לחול גם כן על ישראל חס ושלום, רק הקב"ה ברחמיו ובחסדיו נתן פדות וכופר ונתהפך לענין אחר, כמו שנתהפך דם אשר ראה פרעה ואמר ראו כי רעה נגד פניכם, ונתהפך להם לדם מילה. סימן הב' עד"ש מכה הראשונה מזה הסימן ערוב נתקיים </w:t>
      </w:r>
      <w:r w:rsidRPr="00B34D2D">
        <w:rPr>
          <w:rStyle w:val="HebrewChar"/>
          <w:rFonts w:cs="FrankRuehl" w:hint="cs"/>
          <w:rtl/>
        </w:rPr>
        <w:lastRenderedPageBreak/>
        <w:t>בחטאם בענין אחר, כמו שכתוב "פן תרבה עליך חית השדה", סימן הג' באח"ב מכה הראשונה מזה הסימן ברד נתקיים בימי שמואל, "הלא קציר חטים" וכו', ובא ר"י להורות לנו כמו שמצינו בהדי' ראשית הסימנים שנתקיימו בישראל במדת הדין הרפה להיות פדות על מדת הדין הקשה, כן מסתמא כולם</w:t>
      </w:r>
      <w:r w:rsidR="00B34D2D" w:rsidRPr="00B34D2D">
        <w:rPr>
          <w:rStyle w:val="HebrewChar"/>
          <w:rFonts w:cs="FrankRuehl" w:hint="cs"/>
          <w:rtl/>
        </w:rPr>
        <w:t>...</w:t>
      </w:r>
      <w:r w:rsidRPr="00B34D2D">
        <w:rPr>
          <w:rStyle w:val="HebrewChar"/>
          <w:rFonts w:cs="FrankRuehl" w:hint="cs"/>
          <w:rtl/>
        </w:rPr>
        <w:t xml:space="preserve"> (מסכת פסחים מצה שמורה, ועיין שם עוד)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הכתב והקבלה:</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והרביתי את אותותי - ירצה אני אביא צרות רבות ורעות הנוגעות עד לבבו במכות המיועדות לבא עליו, למען תהיינה לעיניהם לאותות גדולות ולראיות עצומות על עצמות הויתי ועל מלכותי המושלת גם בעולם התחתון, ושהאדם משועבד לשמוע בכל אשר אצוה עליו</w:t>
      </w:r>
      <w:r w:rsidR="00B34D2D" w:rsidRPr="00B34D2D">
        <w:rPr>
          <w:rStyle w:val="HebrewChar"/>
          <w:rFonts w:cs="FrankRuehl" w:hint="cs"/>
          <w:rtl/>
        </w:rPr>
        <w:t>...</w:t>
      </w:r>
      <w:r w:rsidRPr="00B34D2D">
        <w:rPr>
          <w:rStyle w:val="HebrewChar"/>
          <w:rFonts w:cs="FrankRuehl" w:hint="cs"/>
          <w:rtl/>
        </w:rPr>
        <w:t xml:space="preserve"> כי אמנם כל המכות והעונשים הקודמים למכת בכורות לא באו כי אם להיותם לפרעה ולעמו לאותות, כלומר ראיות על אמתות מציאותו ית' ושמלכותו מושלת גם בארץ מתחת, ולזה קרא הוא ית' את כל עונשי מצרים בשם אותותי, כלומר ראיות המורות על עצמות היותי ועל התנהגות מדותי, כי אותות הוא לשון ראיה. ולזה בכל התראה והתראה הודיע משה לפרעה תכלית המכוון בעונש המיועד לבא עליו, שהוא להישירו אל אחת מדעות האמתיות הנוגעות אליו ית', פעם אמר "למען תדע כי אני ה'", פעם "למען תדע כי אני ה' בקרב הארץ", ופעם "למען תדע כי אין כמוני בכל הארץ"</w:t>
      </w:r>
      <w:r w:rsidR="00B34D2D" w:rsidRPr="00B34D2D">
        <w:rPr>
          <w:rStyle w:val="HebrewChar"/>
          <w:rFonts w:cs="FrankRuehl" w:hint="cs"/>
          <w:rtl/>
        </w:rPr>
        <w:t>...</w:t>
      </w:r>
      <w:r w:rsidRPr="00B34D2D">
        <w:rPr>
          <w:rStyle w:val="HebrewChar"/>
          <w:rFonts w:cs="FrankRuehl" w:hint="cs"/>
          <w:rtl/>
        </w:rPr>
        <w:t xml:space="preserve"> (שמות ז ג)</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ואת המטה הזה תקח בידך - וגם בעשיית האותות יהיה מעתה גרעון, שאם היית אתה לבדך שליח אל העם היית עושה האותות בלי כלי ובלי מטה, רק בדבורך לבד היו נפעלים האותות, אבל על ידי שצרפת אליך בשליחות זו את אהרן, כמו שיהיה הדבור על ידי אמצעי כן הפעולות יהיו על ידי אמצעי. (שם ד יז)</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כל המופתים אשר שמתי בידך - אז הודיע לו ה' שיכה את פרעה בעשר מכות, והודיע לו מהותם וענינם וסדרם, ואני אחזק את לבו - שבכל תשע מכות הראשונות לא ישלח את העם, שה' חזק </w:t>
      </w:r>
      <w:r w:rsidRPr="00B34D2D">
        <w:rPr>
          <w:rStyle w:val="HebrewChar"/>
          <w:rFonts w:cs="FrankRuehl" w:hint="cs"/>
          <w:rtl/>
        </w:rPr>
        <w:lastRenderedPageBreak/>
        <w:t>את לבו, כי המכות באו לברר מציאות ה' והשגחתו ויכלתו. (שם שם כא)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ויאמר ה' אל משה - המכות נחלקו לג' סדרים, כמו שכתב, ר"י היה נותן בהם סימנים דצ"ך עד"ש באח"ב, ומכה אחרונה שהיא מכת בכורות היא חוץ מן הסדרים, כי תכליתה היה שישלח את ישראל, ואז נתרצה לשלחם, אבל תשע הראשונות לא היה תכליתם לשלח את ישראל, כי ה' חזק את לבו שלא יאבה לשלחם, רק היה תכליתם להודיע לכל העולם שיש א-לוה, ושהוא משגיח על העולם, ושהוא בעל היכולת מאין כמוהו. ומכל סדר באו שתי מכות בהתראה, והמכה השלישית היתה בלא התראה, ובא הסדר הראשון דצ"ך לברר מציאות ה', ועל זה באו שתי מכות בהתראה, ואחר שחזק לבו באה מכת כנים שלא בהתראה, כי לא היה ענינה לברר איזה ענין, שכבר נתברר מציאות ה' על פי שנים עדים, רק בא דרך עונש להכותו מכה של בזיון על שהכביד לבו, ולכן לא התרה בו תחלה. וכן שתי מכות הראשונות מן הסדר השני באו בהתראה, ובאו לברר שה' משגיח גם בארץ, וכן שתי מכות מן הסדר השלישי באו בהתראה ובאו לברר שהוא בעל היכולת מאין כמוהו, ואחר שנתבררו שלשה העקרים האלה באה מכת בכורות לכופו שישלח את העם</w:t>
      </w:r>
      <w:r w:rsidR="00B34D2D" w:rsidRPr="00B34D2D">
        <w:rPr>
          <w:rStyle w:val="HebrewChar"/>
          <w:rFonts w:cs="FrankRuehl" w:hint="cs"/>
          <w:rtl/>
        </w:rPr>
        <w:t>...</w:t>
      </w:r>
      <w:r w:rsidRPr="00B34D2D">
        <w:rPr>
          <w:rStyle w:val="HebrewChar"/>
          <w:rFonts w:cs="FrankRuehl" w:hint="cs"/>
          <w:rtl/>
        </w:rPr>
        <w:t xml:space="preserve"> (שם ז יד)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בא אל פרעה - גם מכה זו באה לברר מציאות ה', לכן באה מן היאור שהחזיקו אותו מצרים לא-לוה, והראה בפעם הא' שיש אלקים עליון מכה את אלהים שלו, ובפעם השני הראה כי אלוה של פרעה המוכה ישמע לפקודת ה' להעלות צפרדעים להשחית את ארץ מצרים, עד שהא-לוה שקוו ממנו שפע וברכה בתבואת השדה ובדגים ובכל צרכיהם נהפך להם לרועץ ויוציא כלי זעם ומשחית. (שם שם כו)</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והפלה ה' - כבר בארתי שסדר השני של המכות בא לברר ההשגחה הפרטית, ותחלה באר ההשגחה הפרטית על ישראל בעצמם, כמו שכתוב ושמתי פדות בין עמי ובין עמך, ועתה הוסיף לברר שההשגחה מתפשטת גם על מקניהם וקנינם עד שיפלה בין מקנה מצרים ובין מקנה ישראל</w:t>
      </w:r>
      <w:r w:rsidR="00B34D2D" w:rsidRPr="00B34D2D">
        <w:rPr>
          <w:rStyle w:val="HebrewChar"/>
          <w:rFonts w:cs="FrankRuehl" w:hint="cs"/>
          <w:rtl/>
        </w:rPr>
        <w:t>...</w:t>
      </w:r>
      <w:r w:rsidRPr="00B34D2D">
        <w:rPr>
          <w:rStyle w:val="HebrewChar"/>
          <w:rFonts w:cs="FrankRuehl" w:hint="cs"/>
          <w:rtl/>
        </w:rPr>
        <w:t xml:space="preserve"> (שם ט 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ויעש ה' - באר ששתי מכות שבאו בסדר זה עשה ה' בעצמו לא על ידי משה ואהרן, אחר שסדר זה </w:t>
      </w:r>
      <w:r w:rsidRPr="00B34D2D">
        <w:rPr>
          <w:rStyle w:val="HebrewChar"/>
          <w:rFonts w:cs="FrankRuehl" w:hint="cs"/>
          <w:rtl/>
        </w:rPr>
        <w:lastRenderedPageBreak/>
        <w:t>בא לברר ההשגחה הפרטית ברר להם שאין צריך לאמצעים, כי הוא עצמו המשגיח והעושה. (שם שם י)</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כי בפעם הזאת - הודיע לו שזה הסדר השלישי של המכות שיביא עליו תכליתו הוא לברר לו פנה השלישית, שה' לו היכולת המוחלט מאין כמוהו, שהגם שכבר ברר מציאות ה' ושה' משגיח בקרב הארץ, היה פרעה חושב שנמצאו עוד אלהים זולתו השולטים בארץ, ושלפעמים ינצחו אותו, וזה שאמר "בעבור תדע כי אין כמוני בכל הארץ". (שם שם יד)</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למען תספר באזני בנך - כי מעת הוציאם ממצרים הפלם בהנהגה אחרת לעשות עמהם נפלאות ונסים גלוים מתמידים</w:t>
      </w:r>
      <w:r w:rsidR="00B34D2D" w:rsidRPr="00B34D2D">
        <w:rPr>
          <w:rStyle w:val="HebrewChar"/>
          <w:rFonts w:cs="FrankRuehl" w:hint="cs"/>
          <w:rtl/>
        </w:rPr>
        <w:t>...</w:t>
      </w:r>
      <w:r w:rsidRPr="00B34D2D">
        <w:rPr>
          <w:rStyle w:val="HebrewChar"/>
          <w:rFonts w:cs="FrankRuehl" w:hint="cs"/>
          <w:rtl/>
        </w:rPr>
        <w:t xml:space="preserve"> וזה לשלשה ענינים, א' להעניש את המצרים בעונשים גלוים על דרך הפלא, ועל זה אמר את אשר התעללתי במצרים, ב', שיקבע בלבם ג' פנות האמונה שנתבררו על ידי ג' סדרי המכות. ג', מה שנוגע לענין ישראל וידעתם כי אני ה', שידעו שמנהיג אותם בהנהגה פלאית לפי הנהגת שם הוי"ה, כי היה יכול להוציאם בנסים נסתרים על פי הטבע, כמו שיתן בלב מלך ושרים שיאבו לשלחם וכדומה, שזה מיוחס להנהגת שם אלקים או ש-די אבל רצה להודיעם הנהגת שם הוי"ה באותות ומופתים ונסים גלוים. (שם י ב)</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אם נעיין מקרוב נמצא זיקה של הקבלה בין שלושת הקבוצות הללו ובין שלושת הבחינות שהיוו שורשה של גלות מצרים ובוטלו על ידי הגאולה: גרות, עבדות ועינוי היו מרכיביה של הפורענות אשר מצרים הביאה על ישראל, ובם חטאה,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וכמידתן של אלו כן מידתן של המכות, בהן נענשו, גרות, עבדות ועינוי, למען יכירו, כי חסרת שחר היא התנשאותם על העם האומלל, ולמען יחושו על בשרם הם את מר עינויו.</w:t>
      </w:r>
      <w:r>
        <w:rPr>
          <w:rStyle w:val="HebrewChar"/>
          <w:rtl/>
        </w:rPr>
        <w:t> </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דם ערוב וברד הדגימו למצרים כי אך גרים היו בעצמם בארצם הם, ומה היא זכותם אפוא לשלול מישראל את משפטם, בנימוק שגרים היו. צפרדע, דבר וארבה חשפו את אפסות היסוד, עליו השתיתו את גאוות אדנותם על המושפלים לעבדות. כנים, שחין וחושך היו עינויים שאילצום לחוש על גופם מה הרגשת </w:t>
      </w:r>
      <w:r w:rsidRPr="00B34D2D">
        <w:rPr>
          <w:rStyle w:val="HebrewChar"/>
          <w:rFonts w:cs="FrankRuehl" w:hint="cs"/>
          <w:rtl/>
        </w:rPr>
        <w:lastRenderedPageBreak/>
        <w:t>הנתון במשטר של עינויים שיטתיים, ואילו מכת בכורות חתמה את המערכה והביאה לאחרונה את הגאולה.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דצ"ך מפכח משגעון גרות-עבדות-ועינוי על ידי גילוי גבורת ה' במים וביבשה, עד"ש מפכח משגעון גרות-עבדות-ועינוי על ידי גילוי גבורת ה' ביושביה החיים של הארץ, באח"ב מפכח משגעון גרות-עבדות-ועינוי על ידי גילוי גבורת ה' במעטה האויר המקיף ארץ ותושביה</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בטחונה העצמי של מצרים ינק מיאורה, בזכותו ישבה גאה על אדמתה, ולבה רם על כל אומה אחרת, אף דימתה עצמה בלתי תלויה בחסדי שמים. באמצעות מכת הדם אמר ה' למצרים, לי יאורך, ברצוני ייחרב יאורך, ולא עוד אלא יעלה באשה במקום ברכה ושגשוג, ואותך יקיא מאדמתך, בעצמך אינך כי אם גר בארץ. מכת הערוב הראתה, כי רק על פי גזירת ה' מפנה חית המדבר את מקומה לאדם, במאמר ה' לא יהיה האדם עוד בטוח אפילו בביתו הוא, רק באדמת אותו עם הנחשב על ידם כגרים חסרי זכויות לא תעז החיה לפגוע. ולאחרונה גילה הברד לתדהמתם של המצרים, כי אך יותן רמז מלמעלה וכל תנאי הארץ מערכתה ומזגה יהפכו.</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צפרדע, דבר ארבה מלמדים אותם על העבדות. שתי אשליות ממלאות את לבם של בעלי העבד, ידמה להם כי בצדק יתנשאו על עבדיהם, הם האדם העליון, והנה הצפרדע החיה הנפחדת, החומקת מפני האדם אל הביצה תופיע עזת-פנים בכל מגורי האדם, תקפוץ ותעלה בחוצפה על גיוויהם של נושאי הכתר בגאוה, ותורם כי גם שרץ זעיר ושפל לא יירא עוד מפניהם, ואחר יבא הדבר וישמיד את הסוס סמל עוצמתם, את החמור והגמל נושאי רכושם, ואת הבקר והצאן עיקר קנינם, ולאחרונה יאכל הארבה את יתר הפליטה משיפעת פריים אשר יותיר להם הברד</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כנים, שחין חושך הם העינוי, המכות והכאבים שפקדו עתה את הגוף ולימדום מה טיבם של חיי צער מכאוב ומחסור</w:t>
      </w:r>
      <w:r w:rsidR="00B34D2D" w:rsidRPr="00B34D2D">
        <w:rPr>
          <w:rStyle w:val="HebrewChar"/>
          <w:rFonts w:cs="FrankRuehl" w:hint="cs"/>
          <w:rtl/>
        </w:rPr>
        <w:t>...</w:t>
      </w:r>
      <w:r w:rsidRPr="00B34D2D">
        <w:rPr>
          <w:rStyle w:val="HebrewChar"/>
          <w:rFonts w:cs="FrankRuehl" w:hint="cs"/>
          <w:rtl/>
        </w:rPr>
        <w:t xml:space="preserve"> (שמות ז טו, וראה שם עוד)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ראוי להעיר, כי לא רק בואה של המכה אלא אף, ובעיקר הפסקתה לפי רצון ה', היוותה האות החשוב ביותר לכל יכולת ה'. כי גם גילויו </w:t>
      </w:r>
      <w:r w:rsidRPr="00B34D2D">
        <w:rPr>
          <w:rStyle w:val="HebrewChar"/>
          <w:rFonts w:cs="FrankRuehl" w:hint="cs"/>
          <w:rtl/>
        </w:rPr>
        <w:lastRenderedPageBreak/>
        <w:t>הנשגב ביותר של הכוח היוצר והפורה קצרה ידו אף בימינו, מלהעניק לעמים את המושג הצרוף של אלוקי היהודים. לכל היותר יציגהו ככוח עליון על כל הכוחות, בעוצמה נישאה על כל עוצמה, ואילו תפיסת האלקים של היהודי מציגתהו כשליט בן חורין מעל יצירתו</w:t>
      </w:r>
      <w:r w:rsidR="00B34D2D" w:rsidRPr="00B34D2D">
        <w:rPr>
          <w:rStyle w:val="HebrewChar"/>
          <w:rFonts w:cs="FrankRuehl" w:hint="cs"/>
          <w:rtl/>
        </w:rPr>
        <w:t>...</w:t>
      </w:r>
      <w:r w:rsidRPr="00B34D2D">
        <w:rPr>
          <w:rStyle w:val="HebrewChar"/>
          <w:rFonts w:cs="FrankRuehl" w:hint="cs"/>
          <w:rtl/>
        </w:rPr>
        <w:t xml:space="preserve"> (שם ט כט)</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סדר המכות היה: דם להראות שליטתו על אלילם, ערוב צפרדע ארבה להראות שליטתו בחי, ברד דבר בכורות להראות שהחיים מאתו. (תהלים עח מד)</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שלח חושך - מונה כאן רק את המכות שהן שינוי הטבע ולא דבר ושחין. חושך היתה מכה הכוללת כל מצרים, ולא מרו - בדברו השתנה הטבע היציב. (שם קה כח)</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והרביתי את אותותי - הידיעות שעליהן באו אותות לומר שכן הוא, כמו שאמר למען תדע וגו'. מופתי - דברים נפלאים המפתים הלב. (שמות ז ג)</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נוגף את כל גבולך - מפרש ברבה לשון מיתה, ומזה למדו שכל מכה שימשה מיתה, וביארנו שזו הזרוע הנטויה שלא יתקצף פרעה ויהרג את ישראל. ולא רמז זאת בדם, דשם כתיב "ולא שת לבו" אבל בצפרדעים שכמעט הרגיש אלא שהכביד לבו היה חשש שיהרגם, ובפשט הוא לשון נגיפה, כונה להזיק. (שם שם כז)</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למען תדע כי אין - שאין מעשה אלקינו כמו כל הכחות שאין יכולים לכוון השעה בצמצום כל כך, באשר תלויים בדעת עליון מהם. (שם ח ו)</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ולא שלח - </w:t>
      </w:r>
      <w:r w:rsidR="00B34D2D" w:rsidRPr="00B34D2D">
        <w:rPr>
          <w:rStyle w:val="HebrewChar"/>
          <w:rFonts w:cs="FrankRuehl" w:hint="cs"/>
          <w:rtl/>
        </w:rPr>
        <w:t>...</w:t>
      </w:r>
      <w:r w:rsidRPr="00B34D2D">
        <w:rPr>
          <w:rStyle w:val="HebrewChar"/>
          <w:rFonts w:cs="FrankRuehl" w:hint="cs"/>
          <w:rtl/>
        </w:rPr>
        <w:t>וכן מבואר בר"ה י"א ששעבוד הקשה סר מישראל בתשרי ממכת הערוב, וכן נתקיים לשון ראשון "והוצאתי אתכם מתחת סבלות מצרים", ולכן נותן הסימן דצ"ך בפני עצמו ועד"ש בפני עצמו, כי מעד"ש נשתנה הענין. (שם ח כח)</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וידעו מצרים - על ידי טביעת הצבא לעיניהם, כי עד עתה ראו רק מכות באות והולכות, ולא שמעו התראת משה ותפלתו, והמכות לא היו מזיקות במצרים כאצל פרעה. (שם יד 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משך חכמה:</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והרביתי את אותותי - שמצרים היתה הממלכה היותר כבודה ומחוכמת, ועל ידי זה תתפרסם מציאותו בכל העולם. והוצאתי את צבאותי - ובזה יוציא את בני ישראל המשוקעים בתוך דעותיהם. (שמות ז ג)</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שפת אמת:</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אא"ז מו"ר זצלה"ה הגיד, כי מה שהיה צורך לעשר מכות להסיר הקליפה והסתר מעשרה מאמרות לעשותן עשרת הדברות, פירוש כי בעולם הזה נסתר זה שעיקר חיות הכל רק אותיות התורה המאמרים שנבראו ע"י</w:t>
      </w:r>
      <w:r w:rsidR="00B34D2D" w:rsidRPr="00B34D2D">
        <w:rPr>
          <w:rStyle w:val="HebrewChar"/>
          <w:rFonts w:cs="FrankRuehl" w:hint="cs"/>
          <w:rtl/>
        </w:rPr>
        <w:t>...</w:t>
      </w:r>
      <w:r w:rsidRPr="00B34D2D">
        <w:rPr>
          <w:rStyle w:val="HebrewChar"/>
          <w:rFonts w:cs="FrankRuehl" w:hint="cs"/>
          <w:rtl/>
        </w:rPr>
        <w:t xml:space="preserve"> ועל ידי כל מכה הסיר הסתר מאמר אחד, ונעשין עשרת הדברות, פירוש דבור לשון הנהגה</w:t>
      </w:r>
      <w:r w:rsidR="00B34D2D" w:rsidRPr="00B34D2D">
        <w:rPr>
          <w:rStyle w:val="HebrewChar"/>
          <w:rFonts w:cs="FrankRuehl" w:hint="cs"/>
          <w:rtl/>
        </w:rPr>
        <w:t>...</w:t>
      </w:r>
      <w:r w:rsidRPr="00B34D2D">
        <w:rPr>
          <w:rStyle w:val="HebrewChar"/>
          <w:rFonts w:cs="FrankRuehl" w:hint="cs"/>
          <w:rtl/>
        </w:rPr>
        <w:t xml:space="preserve"> (בא תרל"א)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במדרש כובד אבן וגו' כי הנה ביציאת מצרים היה תיקון כל מעשה בראשית, ואמו"ז ז"ל אמר כי באמצעות העשר מכות נעשו מעשרה מאמרות עשרת הדברות, כי מאמר הוא בכלל ודיבור הוא בפרט וכו', והענין הוא כי הוצרך להתברר תערובת טוב ורע, והרע ניתן במצרים בעשרה המכות, ובני ישראל קיבלו הטוב שהוא התורה, כי הכל לכבודו ברא, אבל התחתונים צריכין לברר זאת ובני ישראל בגלות מצרים ביררו זה העדות</w:t>
      </w:r>
      <w:r w:rsidR="00B34D2D" w:rsidRPr="00B34D2D">
        <w:rPr>
          <w:rStyle w:val="HebrewChar"/>
          <w:rFonts w:cs="FrankRuehl" w:hint="cs"/>
          <w:rtl/>
        </w:rPr>
        <w:t>...</w:t>
      </w:r>
      <w:r w:rsidRPr="00B34D2D">
        <w:rPr>
          <w:rStyle w:val="HebrewChar"/>
          <w:rFonts w:cs="FrankRuehl" w:hint="cs"/>
          <w:rtl/>
        </w:rPr>
        <w:t xml:space="preserve"> (בא תרמ"ז)</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ביד חזקה</w:t>
      </w:r>
      <w:r w:rsidR="00B34D2D" w:rsidRPr="00B34D2D">
        <w:rPr>
          <w:rStyle w:val="HebrewChar"/>
          <w:rFonts w:cs="FrankRuehl" w:hint="cs"/>
          <w:rtl/>
        </w:rPr>
        <w:t>...</w:t>
      </w:r>
      <w:r w:rsidRPr="00B34D2D">
        <w:rPr>
          <w:rStyle w:val="HebrewChar"/>
          <w:rFonts w:cs="FrankRuehl" w:hint="cs"/>
          <w:rtl/>
        </w:rPr>
        <w:t xml:space="preserve"> ולכן מצינו בכל המכות שלא סרו רק על פי תפלת משה רבינו ע"ה, והפירוש שלא גמרו המכות פעולתן שעוד יש בהם על להבא, רק בתפלת משה רבינו ע"ה פסקו אז, כמו שכתב בברד שהביאו הקב"ה אחר כך על סנחריב. (פסח תרל"ו)</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בענין חשבון המכות דצ"ך וכו' וחמשים על הים וכו', כל החשבונות עולין עד תרי"ג, ומאחר שמצינו תרי"ג מצות שהם עצות לקיים התורה, כדאיתא בזוהר הקדש בכמה דוכתי תרי"ג עיטין, ממילא יש תרי"ג מיני התנגדות, ושעל זה היו צריכין חילוקי המכות האלה, וכמו שמעשרה מכות מתפשטין כל אלה, כמו כן איתא שבעשרת הדברות נכללו התרי"ג מצות, וכמו שהתחיל באצבע אלקים ואחר כך כתב את היד וגו', כמו כן בעשרת הדברות כתובין באצבע אלקים. (שם תרמ"ז)</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שם משמואל:</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ונראה לומר על פי מאמרם ז"ל לבא לקחת לו גוי מקרב גוי</w:t>
      </w:r>
      <w:r w:rsidR="00B34D2D" w:rsidRPr="00B34D2D">
        <w:rPr>
          <w:rStyle w:val="HebrewChar"/>
          <w:rFonts w:cs="FrankRuehl" w:hint="cs"/>
          <w:rtl/>
        </w:rPr>
        <w:t>...</w:t>
      </w:r>
      <w:r w:rsidRPr="00B34D2D">
        <w:rPr>
          <w:rStyle w:val="HebrewChar"/>
          <w:rFonts w:cs="FrankRuehl" w:hint="cs"/>
          <w:rtl/>
        </w:rPr>
        <w:t xml:space="preserve"> ואם כן בכל המכות שסבלו מצרים היה הסדר שישראל יסבלו עמהם, כמו טרפות האם שפועלת גם בולד, ומכל מקום היה הדבר בהיפוך, כאמרם ז"ל נגוף ורפוא, נגוף למצרים ורפוא לישראל, ולא די שלא סבלו נזק, אלא אדרבה נתעלו מאד שלעומת שנתקלקלו עשרה המאמרות למצרים נפתחו לעומתם לישראל ביתר שאת, כמו החושך למצרים ולכל בני ישראל היה אור במושבותם, ואמרו ז"ל שהיה האור מאיר להם ומראה להם מה שבמטמוניות מעין אור הראשון שנברא ביום ראשון, שהיה אדם צופה ומביט בו מסוף העולם ועד סופו</w:t>
      </w:r>
      <w:r w:rsidR="00B34D2D" w:rsidRPr="00B34D2D">
        <w:rPr>
          <w:rStyle w:val="HebrewChar"/>
          <w:rFonts w:cs="FrankRuehl" w:hint="cs"/>
          <w:rtl/>
        </w:rPr>
        <w:t>...</w:t>
      </w:r>
      <w:r w:rsidRPr="00B34D2D">
        <w:rPr>
          <w:rStyle w:val="HebrewChar"/>
          <w:rFonts w:cs="FrankRuehl" w:hint="cs"/>
          <w:rtl/>
        </w:rPr>
        <w:t xml:space="preserve"> (שמות תרע"ה)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ומעתה נבוא בעזהי"ת לביאור הפרשה. דהנה מובן כי העונשין הם בהתדמות החטא, דאם החטא היה עוד בסדר שאיננו יוצא מהיקש הטבעי, גם העונש לעומתו איננו כל כך בגדולות ובנפלאות, אבל אם החטא הוא שהחוטא הרע לעשות מאד ויוצא מסדר הטבע, גם העונש לעומתו הוא מכות גדולות ונפלאות, כי הכל הוא מדה במדה. והנה עונש שבסדר הטבע הגדנו לעיל שהוא בשם א"ש שהוא סילוק השפעת החיות מהכוכבים שמבטם מורה על השפעת רע, ועונש שהוא למעלה מסדר הטבע הוא בשם הוי"ה שמהוה חידוש עונש מה שאין בכח הכוכבים. אך ליציאת מצרים באשר היא תלויה במתן תורה היו מתבקשים אותות ומופתים מופלאים שתתגלה הוראת שם הויה בעולם. אבל כל עוד שלא היה החטא יוצא מהיקש סדר הטבעי, לא היה בדין שיהיה עונש כזה המורה על שם הויה כנ"ל, ועל כן פרעה עד כה אף שעשה רעות רבות לישראל עודנו לא נחשב שיצא מגדר והיקש הטבעי</w:t>
      </w:r>
      <w:r w:rsidR="00B34D2D" w:rsidRPr="00B34D2D">
        <w:rPr>
          <w:rStyle w:val="HebrewChar"/>
          <w:rFonts w:cs="FrankRuehl" w:hint="cs"/>
          <w:rtl/>
        </w:rPr>
        <w:t>...</w:t>
      </w:r>
      <w:r w:rsidRPr="00B34D2D">
        <w:rPr>
          <w:rStyle w:val="HebrewChar"/>
          <w:rFonts w:cs="FrankRuehl" w:hint="cs"/>
          <w:rtl/>
        </w:rPr>
        <w:t xml:space="preserve"> ולא היה בדין לענוש אותו במכות יוצאות מהיקש הטבעי, אך אחר השליחות הראשונה, שהודיעו משה את שם הוי"ה ית"ש, ופרעה העיז ואמר לא ידעתי את ה' וגם את ישראל לא אשלח</w:t>
      </w:r>
      <w:r w:rsidR="00B34D2D" w:rsidRPr="00B34D2D">
        <w:rPr>
          <w:rStyle w:val="HebrewChar"/>
          <w:rFonts w:cs="FrankRuehl" w:hint="cs"/>
          <w:rtl/>
        </w:rPr>
        <w:t>...</w:t>
      </w:r>
      <w:r w:rsidRPr="00B34D2D">
        <w:rPr>
          <w:rStyle w:val="HebrewChar"/>
          <w:rFonts w:cs="FrankRuehl" w:hint="cs"/>
          <w:rtl/>
        </w:rPr>
        <w:t xml:space="preserve"> הנה זה יוצא מהיקש הטבעי, כי בסדר העולם החלש מתירא מן החזק ממנו</w:t>
      </w:r>
      <w:r w:rsidR="00B34D2D" w:rsidRPr="00B34D2D">
        <w:rPr>
          <w:rStyle w:val="HebrewChar"/>
          <w:rFonts w:cs="FrankRuehl" w:hint="cs"/>
          <w:rtl/>
        </w:rPr>
        <w:t>...</w:t>
      </w:r>
      <w:r w:rsidRPr="00B34D2D">
        <w:rPr>
          <w:rStyle w:val="HebrewChar"/>
          <w:rFonts w:cs="FrankRuehl" w:hint="cs"/>
          <w:rtl/>
        </w:rPr>
        <w:t xml:space="preserve"> ולא עוד אלא שבאה החוצפה ועזותו היתירה לכלל מעשה, להכביד העבודה על האנשים המדוכאים ולומר אל ישעו בדברי שקר, </w:t>
      </w:r>
      <w:r w:rsidRPr="00B34D2D">
        <w:rPr>
          <w:rStyle w:val="HebrewChar"/>
          <w:rFonts w:cs="FrankRuehl" w:hint="cs"/>
          <w:rtl/>
        </w:rPr>
        <w:lastRenderedPageBreak/>
        <w:t>מחמת זה שהחטא שלו יצא מגדר היקש הטבעי משך על עצמו עונשים יוצאים מהיקש הטבעי, ויציאת מצרים תהיה ביד חזקה ובזרוע נטויה ובשפטים גדולים, עד שתתגלה הוראת שם הויה בעולם ויבא למתן תורה</w:t>
      </w:r>
      <w:r w:rsidR="00B34D2D" w:rsidRPr="00B34D2D">
        <w:rPr>
          <w:rStyle w:val="HebrewChar"/>
          <w:rFonts w:cs="FrankRuehl" w:hint="cs"/>
          <w:rtl/>
        </w:rPr>
        <w:t>...</w:t>
      </w:r>
      <w:r w:rsidRPr="00B34D2D">
        <w:rPr>
          <w:rStyle w:val="HebrewChar"/>
          <w:rFonts w:cs="FrankRuehl" w:hint="cs"/>
          <w:rtl/>
        </w:rPr>
        <w:t xml:space="preserve"> (וארא תרע"ז)</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ונראה דהנה כתיב</w:t>
      </w:r>
      <w:r w:rsidR="00B34D2D" w:rsidRPr="00B34D2D">
        <w:rPr>
          <w:rStyle w:val="HebrewChar"/>
          <w:rFonts w:cs="FrankRuehl" w:hint="cs"/>
          <w:rtl/>
        </w:rPr>
        <w:t>...</w:t>
      </w:r>
      <w:r w:rsidRPr="00B34D2D">
        <w:rPr>
          <w:rStyle w:val="HebrewChar"/>
          <w:rFonts w:cs="FrankRuehl" w:hint="cs"/>
          <w:rtl/>
        </w:rPr>
        <w:t xml:space="preserve"> כי באמת באם היתה עיקר הכוונה להצלת ישראל לא היה צריך בודאי לכל המתינות הזאת, אבל כל עיקר שיעבוד ישראל במצרים היה לתכלית נרצה כדי שיתגדל ויתקדש שמו יתברך בעולם, כמו שאיתא בספרים, ועיקר קידוש ה' ופרסומי ניסא לא היה כל כך בלתי מתינות זו, כי היה השומע יכול להכחיש ולומר מקרה היה, שהרי כמה מדינות נחרבו בפעם אחת, ומי היה עד הראיה שלא כמקרה כל הארצות החרבות היה גם מקרה מצרים, או היו תולין במעשה כשפים. אך על ידי מתינות אחת אחת למצא חשבון וכל החכמים וכל המכשפים שהיו עומדים אז ברום ההצלחה היו בוחנין את כל אות ומופת אלף פעמים וחותרין בכל עוז ומבקשים עילה לתלות הדבר בחכמה או בכישוף, ובכל אלה הוכרחו להודות במציאות ההשגחה ויכולת השי"ת, וזה היה פרסומי ניסא וקידוש ה' כיאות</w:t>
      </w:r>
      <w:r w:rsidR="00B34D2D" w:rsidRPr="00B34D2D">
        <w:rPr>
          <w:rStyle w:val="HebrewChar"/>
          <w:rFonts w:cs="FrankRuehl" w:hint="cs"/>
          <w:rtl/>
        </w:rPr>
        <w:t>...</w:t>
      </w:r>
      <w:r w:rsidRPr="00B34D2D">
        <w:rPr>
          <w:rStyle w:val="HebrewChar"/>
          <w:rFonts w:cs="FrankRuehl" w:hint="cs"/>
          <w:rtl/>
        </w:rPr>
        <w:t xml:space="preserve"> (בא תרע"ג)</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בא אל פרעה כי אני הכבדתי וגו'</w:t>
      </w:r>
      <w:r w:rsidR="00B34D2D" w:rsidRPr="00B34D2D">
        <w:rPr>
          <w:rStyle w:val="HebrewChar"/>
          <w:rFonts w:cs="FrankRuehl" w:hint="cs"/>
          <w:rtl/>
        </w:rPr>
        <w:t>...</w:t>
      </w:r>
      <w:r w:rsidRPr="00B34D2D">
        <w:rPr>
          <w:rStyle w:val="HebrewChar"/>
          <w:rFonts w:cs="FrankRuehl" w:hint="cs"/>
          <w:rtl/>
        </w:rPr>
        <w:t xml:space="preserve"> ולעומת שהוא היה אוטם את לבו שלא יכנסו בו דברי משה רבינו ע"ה, הביאו גם כן המכות אתן טמטום הלב, שיהיה כאבן בלתי מתעורר ומתפעל וכבשר המת שאינו מרגיש באיזמל, היפוך צורת האדם שצורתו להיות מתעורר ומתפעל, אלא כבהמה שאין בה התעוררות והתפעלות ורק בשעה שעוקצין אותה היא מרגשת, אבל אין בה כח התעוררות לעשות דבר ולחשוב עצה ומחשבה, כן פרעה נטמטם לבו והיה לאבן, ובשעה שהיו המכות עוקצין אותו היה מרגיש, וכרגע שפסקה המכה וההרגש נשאר כאבן בלי חיות והתעוררות, וזה הביאו אותן המכות</w:t>
      </w:r>
      <w:r w:rsidR="00B34D2D" w:rsidRPr="00B34D2D">
        <w:rPr>
          <w:rStyle w:val="HebrewChar"/>
          <w:rFonts w:cs="FrankRuehl" w:hint="cs"/>
          <w:rtl/>
        </w:rPr>
        <w:t>...</w:t>
      </w:r>
      <w:r w:rsidRPr="00B34D2D">
        <w:rPr>
          <w:rStyle w:val="HebrewChar"/>
          <w:rFonts w:cs="FrankRuehl" w:hint="cs"/>
          <w:rtl/>
        </w:rPr>
        <w:t xml:space="preserve"> שכל עוד שהיה מוכה אבד עוד יותר את לבו, וזהו הריני מוסיף לך טומאה על טומאתך</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ובזה הנה מקום אתי לפרש דברי המחלוקת כל מכה שהיתה במצרים היתה של ארבע מכות או של חמש, שנאמר ישלח בם חרון אפו וגו', כי כחות הרע מתנגדים לאחדות ה', כי עמך מקור </w:t>
      </w:r>
      <w:r w:rsidRPr="00B34D2D">
        <w:rPr>
          <w:rStyle w:val="HebrewChar"/>
          <w:rFonts w:cs="FrankRuehl" w:hint="cs"/>
          <w:rtl/>
        </w:rPr>
        <w:lastRenderedPageBreak/>
        <w:t>חיים, והם להיפוך, ומהם כל חורבן וכל שממה, ועל כן הם במספר ארבעה, כמו שכתב מהר"ל בטעם מספר ארבע המלכיות שהן מתנגדות לאחדות ה', ועל כן הגוליירין בישין הם נמי במספר ארבעה כידוע מפסוק והוא רחום, וכחות הרע האלו טמטמו את לב פרעה, והם הם הביאו את הדבר עם כל מכה ומכה. ומר אמר שכל מכה ומכה היתה של חמש מכות, שידוע שחמש הרגשות הן באדם, ויש לומר שמקבילים לענין חמשת חלקי הנפש, נפש רוח ונשמה חיה יחידה, וכל חמשה החלקים קבלו את המכות ונתבטלה מהם צורת האדם</w:t>
      </w:r>
      <w:r w:rsidR="00B34D2D" w:rsidRPr="00B34D2D">
        <w:rPr>
          <w:rStyle w:val="HebrewChar"/>
          <w:rFonts w:cs="FrankRuehl" w:hint="cs"/>
          <w:rtl/>
        </w:rPr>
        <w:t>...</w:t>
      </w:r>
      <w:r w:rsidRPr="00B34D2D">
        <w:rPr>
          <w:rStyle w:val="HebrewChar"/>
          <w:rFonts w:cs="FrankRuehl" w:hint="cs"/>
          <w:rtl/>
        </w:rPr>
        <w:t xml:space="preserve"> (שם תרע"ד, וראה שם עוד)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ונראה דהנה כבר אמרנו בשם כ"ק זקיני האדמו"ר הגדול זצללה"ה מקאצק שבמכת חושך נפתח לישראל מאמר יהי אור, ועל כן כתיב ולכל בני ישראל היה אור</w:t>
      </w:r>
      <w:r w:rsidR="00B34D2D" w:rsidRPr="00B34D2D">
        <w:rPr>
          <w:rStyle w:val="HebrewChar"/>
          <w:rFonts w:cs="FrankRuehl" w:hint="cs"/>
          <w:rtl/>
        </w:rPr>
        <w:t>...</w:t>
      </w:r>
      <w:r w:rsidRPr="00B34D2D">
        <w:rPr>
          <w:rStyle w:val="HebrewChar"/>
          <w:rFonts w:cs="FrankRuehl" w:hint="cs"/>
          <w:rtl/>
        </w:rPr>
        <w:t xml:space="preserve"> ואמנם שלפי סדר זה יש לומר שבמכת הארבה נפתח לישראל מאמר יהי רקיע בתוך המים, ונפתחו לישראל המאמרים כסדר למפרע, היינו רקיע, אור, בראשית. ולפי זה יש לומר דשלש המכות האחרונות נתנו כח ואומץ לישראל לעומת קנאה תאוה וכבוד, שמקור מוצאות מגוף ונפש ושכל, והיינו דהנה בתקוני הזהר יהי רקיע בתוך המים, ויהי מבדיל בין מים למים, פקודא דא לאפרשא בין מים מתיקין דכיין לבין מים מרורים מסאבין וכו', ויש לומר דכאשר נפתח זה המאמר לישראל נתהוה בהם כח המבדיל בין קודש לחול וכו', והנה הבדלה איננה שייכת רק בגוף שכולם טבועים בחותמו של אדם הראשון וצריכין הבדלה, אבל בנפשות אין שום דמיון בין ישראל לאומות ואינה שייכת בהם הבדלה</w:t>
      </w:r>
      <w:r w:rsidR="00B34D2D" w:rsidRPr="00B34D2D">
        <w:rPr>
          <w:rStyle w:val="HebrewChar"/>
          <w:rFonts w:cs="FrankRuehl" w:hint="cs"/>
          <w:rtl/>
        </w:rPr>
        <w:t>...</w:t>
      </w:r>
      <w:r w:rsidRPr="00B34D2D">
        <w:rPr>
          <w:rStyle w:val="HebrewChar"/>
          <w:rFonts w:cs="FrankRuehl" w:hint="cs"/>
          <w:rtl/>
        </w:rPr>
        <w:t xml:space="preserve"> ואם כן מכת ארבה פעלה בישראל מעלת הגוף, והיא עצמה דחתה תוקף ענין התאוה כנ"ל, שהיא מתכונת הגוף ועם מצרים.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מכת חושך פעלה בישראל מעלת הנפש, והיינו דמאחר שנפתח לישראל מאמר יהי אור והוא אור שנברא ביום ראשון, וזה גורם שהאדם בעצמו יראה ויבין מה ששיך לו ומה ששיך לזולתו, וזה מסלק הקנאה, וכמו לעתיד אחר סילוק ההסתר כתיב ונתתי לכם לב בשר, ודרשו ז"ל לב בוסר בחלקו של חבירו, ונדחה מישראל כח שר של מצרים המושך לקנאה, כי מעט אור דוחה רב חושך</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מכת בכורות שנפתח לישראל מאמר בראשית, השיגו ישראל מעלת השכל דקדושה, ונדחה מהם כח פרעה, שכל הטמא המושך לכבוד שממנו נסתעפו גיאות וע"ז וכישוף, כי כאשר מאירה ראשית המציאות שכל הבריאה מאמיתת המצאו ממילא נתבטלו כל אלה הענינים כמובן. ובאמת שגם מהות המכות מורה שהם לגוף ונפש ושכל, כי מכת הארבה היא שאכל את יתר הפליטה ונכרת אוכל מפיהם, זו מכה מתיחסת לגוף, מכת חושך מתיחסת לנפש, כי הראיה היא מכחות הנפש, ואף שהבהמה נמי רואה אין ראיית האדם דומה לראיית הבהמה, והוא מכחות הנפש, מכת בכורות מתיחסת לשכל שהוא הראשית והחלק הנכבד שבאדם ולו משפט הבכורה.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קיצור הדברים, שבשבע המכות הראשונות שנתבטלו ממצרים שבעת המאמרות שהם היו קיומם ומציאותם הטבעית של מצרים, לעומתם השיגו ישראל מציאות בפני עצמם, וכגופא אחרינא נינהו, תחת אשר עד אז היו כעובר ירך אמו, וכחד גופא עם המצרים. ובשלש המכות האחרונות נדחו מישראל כחות מצרים שמשכו אותם בתוקף ובחזקה לקנאה תאוה וכבוד, ומאז והלאה העמדו בבחירה החפשית בלי משיכה לאחד הצדדים, והגיעה העת להתנקות משלשה אלה בדרך שלשת ימים במדבר, עד שיהיו ראויים לעבודת ה'. (שם תרע"ה)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ומעתה מובן הא שהיה נתבקש שידעו מצרים כי אני ה', וכל הלשונות הנ"ל, המורים שהיתה הכונה הכנעת פרעה ומצרים, לא למענם היה, כי כל הגוים כאין נגדו מאפס ותוהו נחשבו, וכן עד דאתא פרעה ואודי, יתרו ואודי, הכל בשביל ישראל שיהיה ביכולת ישראל לבא לתכלית הכניעה והביטול לרצון השי"ת</w:t>
      </w:r>
      <w:r w:rsidR="00B34D2D" w:rsidRPr="00B34D2D">
        <w:rPr>
          <w:rStyle w:val="HebrewChar"/>
          <w:rFonts w:cs="FrankRuehl" w:hint="cs"/>
          <w:rtl/>
        </w:rPr>
        <w:t>...</w:t>
      </w:r>
      <w:r w:rsidRPr="00B34D2D">
        <w:rPr>
          <w:rStyle w:val="HebrewChar"/>
          <w:rFonts w:cs="FrankRuehl" w:hint="cs"/>
          <w:rtl/>
        </w:rPr>
        <w:t xml:space="preserve"> (בא תרע"ח)</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והנה במצרים היה נגוף ורפא, נגוף למצרים ורפוא לישראל, ופירשו כת הקודמים, שזה הענין בעצמו שהיה נגוף למצרים וניטל מהם הכח ניתוסף כח זה לעומתו בישראל</w:t>
      </w:r>
      <w:r w:rsidR="00B34D2D" w:rsidRPr="00B34D2D">
        <w:rPr>
          <w:rStyle w:val="HebrewChar"/>
          <w:rFonts w:cs="FrankRuehl" w:hint="cs"/>
          <w:rtl/>
        </w:rPr>
        <w:t>...</w:t>
      </w:r>
      <w:r w:rsidRPr="00B34D2D">
        <w:rPr>
          <w:rStyle w:val="HebrewChar"/>
          <w:rFonts w:cs="FrankRuehl" w:hint="cs"/>
          <w:rtl/>
        </w:rPr>
        <w:t xml:space="preserve"> והנה כבר אמרנו שבשלש המכות האחרונות ניטל ממנו כח השכל, שהוא במספר שלש, חכמה בינה ודעת, ממטה למעלה, ועל כן נמצא שבמכת בכורות שהיא הראשית ניטלה ממנו בחינת החכמה הנקראת ראשית, כידוע, והוא הכח לראות את </w:t>
      </w:r>
      <w:r w:rsidRPr="00B34D2D">
        <w:rPr>
          <w:rStyle w:val="HebrewChar"/>
          <w:rFonts w:cs="FrankRuehl" w:hint="cs"/>
          <w:rtl/>
        </w:rPr>
        <w:lastRenderedPageBreak/>
        <w:t>הנולד, ובמכת חושך ניטלה ממנו בחינת הדעת, שדעת היא המבדילה בין דבר לדבר, והיפוך מזה הוא חושך, ובמכת ארבה ניטלה ממנו בחינת בינה כמו שכתבנו הטעם, ועל כן כאשר היתה מפלתו במכת בכורות נסתלקו ממנו כל הכחות האלו שהיו בו מכבר, ומה שניתוספו בו במתנה טובה זו נתוספו הכל לישראל, והוא בכלל הרכוש הגדול שהוציאו ממצרים</w:t>
      </w:r>
      <w:r w:rsidR="00B34D2D" w:rsidRPr="00B34D2D">
        <w:rPr>
          <w:rStyle w:val="HebrewChar"/>
          <w:rFonts w:cs="FrankRuehl" w:hint="cs"/>
          <w:rtl/>
        </w:rPr>
        <w:t>...</w:t>
      </w:r>
      <w:r w:rsidRPr="00B34D2D">
        <w:rPr>
          <w:rStyle w:val="HebrewChar"/>
          <w:rFonts w:cs="FrankRuehl" w:hint="cs"/>
          <w:rtl/>
        </w:rPr>
        <w:t xml:space="preserve"> (שם)</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פרי צדיק:</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ויאמר ה' אל משה וגו' דכבר אמרנו דהעשר מכות כנגד ע"ס שיש בזה לעומת זה בקליפה עשר כתרין דמסאבו, ובכל מכה היה נגוף למצרים ורפוא לישראל, שיצאו ישראל מקליפה אחת והכניסם בקדושה במדה אחת, וסדר המכות מתתא לעילא, ואחר ז' מכות שהיו כנגד ז' מדות תחתוניות, והיינו מה שהיו ישראל משוקעים בקליפה בנגלות, והתחיל הג' מכות שהם כנגד ג' ראשונות, שהם הנסתרות לה' אלקינו, והיינו להוציא את ישראל מהג' ראשונות דקליפה שהיו ישראל משוקעים בנסתרות, כתיב בא אל פרעה</w:t>
      </w:r>
      <w:r w:rsidR="00B34D2D" w:rsidRPr="00B34D2D">
        <w:rPr>
          <w:rStyle w:val="HebrewChar"/>
          <w:rFonts w:cs="FrankRuehl" w:hint="cs"/>
          <w:rtl/>
        </w:rPr>
        <w:t>...</w:t>
      </w:r>
      <w:r w:rsidRPr="00B34D2D">
        <w:rPr>
          <w:rStyle w:val="HebrewChar"/>
          <w:rFonts w:cs="FrankRuehl" w:hint="cs"/>
          <w:rtl/>
        </w:rPr>
        <w:t xml:space="preserve"> (בא א, וראה שם עוד)</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בא אל פרעה, לך אל פרעה מיבעי ליה, אלא דעייל ליה קב"ה אדרין בתר אדרין</w:t>
      </w:r>
      <w:r w:rsidR="00B34D2D" w:rsidRPr="00B34D2D">
        <w:rPr>
          <w:rStyle w:val="HebrewChar"/>
          <w:rFonts w:cs="FrankRuehl" w:hint="cs"/>
          <w:rtl/>
        </w:rPr>
        <w:t>...</w:t>
      </w:r>
      <w:r w:rsidRPr="00B34D2D">
        <w:rPr>
          <w:rStyle w:val="HebrewChar"/>
          <w:rFonts w:cs="FrankRuehl" w:hint="cs"/>
          <w:rtl/>
        </w:rPr>
        <w:t xml:space="preserve"> גם להבין למה סדרו הג' מכות האחרונות בפרשה זו והבדילו בין ז' מכות ראשונות לאלו הג' ולמה לא נכתבו כולן בפרשת וארא ביחד</w:t>
      </w:r>
      <w:r w:rsidR="00B34D2D" w:rsidRPr="00B34D2D">
        <w:rPr>
          <w:rStyle w:val="HebrewChar"/>
          <w:rFonts w:cs="FrankRuehl" w:hint="cs"/>
          <w:rtl/>
        </w:rPr>
        <w:t>...</w:t>
      </w:r>
      <w:r w:rsidRPr="00B34D2D">
        <w:rPr>
          <w:rStyle w:val="HebrewChar"/>
          <w:rFonts w:cs="FrankRuehl" w:hint="cs"/>
          <w:rtl/>
        </w:rPr>
        <w:t xml:space="preserve"> שהיו ישראל משוקעין במצרים בקליפה כעובר במעי אמו, ועל ידי המכות היה נגוף למצרים ורפוא לישראל, כי ישראל בראותם המכות היו גם כן מתפחדים שלא יבא עליהם גם כן, וכמו שנאמר מדוה מצרים אשר יגורת מפניהם, ועל ידי הפחד הזה נרפאו ישראל שיצאו ונפרדו מכחות הטומאה ונטהרו לבבם על דרך מה שנאמר הכרתי גוים וגו' אמרתי אך תראי אותי תקחי מוסר</w:t>
      </w:r>
      <w:r w:rsidR="00B34D2D" w:rsidRPr="00B34D2D">
        <w:rPr>
          <w:rStyle w:val="HebrewChar"/>
          <w:rFonts w:cs="FrankRuehl" w:hint="cs"/>
          <w:rtl/>
        </w:rPr>
        <w:t>...</w:t>
      </w:r>
      <w:r w:rsidRPr="00B34D2D">
        <w:rPr>
          <w:rStyle w:val="HebrewChar"/>
          <w:rFonts w:cs="FrankRuehl" w:hint="cs"/>
          <w:rtl/>
        </w:rPr>
        <w:t xml:space="preserve"> ולכן בב' מכות צפרדע ודבר כתיב בא אל פרעה, שהיה צריך לכנוס לתוך הקליפה להוציא הניצוצות קדושה מהם ולהוציא את ישראל משם ולטהר לבבם שיכנסו בקדושה במדת אמת ליעקב ומדת יסוד בחינת יוסף הצדיק</w:t>
      </w:r>
      <w:r w:rsidR="00B34D2D" w:rsidRPr="00B34D2D">
        <w:rPr>
          <w:rStyle w:val="HebrewChar"/>
          <w:rFonts w:cs="FrankRuehl" w:hint="cs"/>
          <w:rtl/>
        </w:rPr>
        <w:t>...</w:t>
      </w:r>
      <w:r w:rsidRPr="00B34D2D">
        <w:rPr>
          <w:rStyle w:val="HebrewChar"/>
          <w:rFonts w:cs="FrankRuehl" w:hint="cs"/>
          <w:rtl/>
        </w:rPr>
        <w:t xml:space="preserve"> ובמכת ברד שהיא האחרונה בז' אלו כתב בעבור תדע כי אין כמוני בכל הארץ, אמר </w:t>
      </w:r>
      <w:r w:rsidRPr="00B34D2D">
        <w:rPr>
          <w:rStyle w:val="HebrewChar"/>
          <w:rFonts w:cs="FrankRuehl" w:hint="cs"/>
          <w:rtl/>
        </w:rPr>
        <w:lastRenderedPageBreak/>
        <w:t>לשון בכל, לפי שנגמר בזה שלמות כל ז' מדות התחתונות שהם ז' ימי בנין העולם, ונאמר אחר כך ולמען ספר שמי בכל הארץ, דעל ידי ז' מכות אלו הוציאו ישראל הקדושה מהקליפה בנגלות בארץ כולה שהם כל ז' תחתונות אלו</w:t>
      </w:r>
      <w:r w:rsidR="00B34D2D" w:rsidRPr="00B34D2D">
        <w:rPr>
          <w:rStyle w:val="HebrewChar"/>
          <w:rFonts w:cs="FrankRuehl" w:hint="cs"/>
          <w:rtl/>
        </w:rPr>
        <w:t>...</w:t>
      </w:r>
      <w:r w:rsidRPr="00B34D2D">
        <w:rPr>
          <w:rStyle w:val="HebrewChar"/>
          <w:rFonts w:cs="FrankRuehl" w:hint="cs"/>
          <w:rtl/>
        </w:rPr>
        <w:t xml:space="preserve"> (שם ב, ועיין שם עוד)</w:t>
      </w:r>
    </w:p>
    <w:p w:rsidR="00B34D2D" w:rsidRDefault="000D7B2F" w:rsidP="00B34D2D">
      <w:pPr>
        <w:pStyle w:val="NormalPar"/>
        <w:widowControl w:val="0"/>
        <w:spacing w:before="200" w:line="254" w:lineRule="exact"/>
        <w:jc w:val="both"/>
        <w:rPr>
          <w:rStyle w:val="HebrewChar"/>
          <w:rFonts w:hint="cs"/>
          <w:rtl/>
        </w:rPr>
      </w:pPr>
      <w:r w:rsidRPr="00B34D2D">
        <w:rPr>
          <w:rStyle w:val="Code01"/>
          <w:rFonts w:hint="cs"/>
          <w:rtl/>
        </w:rPr>
        <w:t>עשר מכות - תנין</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משה-אותות)</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כי ידבר אלכם פרעה לאמר תנו לכם מופת, ואמרת אל אהרן קח את מטך והשלך לפני פרעה יהי לתנין</w:t>
      </w:r>
      <w:r w:rsidR="00B34D2D" w:rsidRPr="00B34D2D">
        <w:rPr>
          <w:rStyle w:val="HebrewChar"/>
          <w:rFonts w:cs="FrankRuehl" w:hint="cs"/>
          <w:rtl/>
        </w:rPr>
        <w:t>...</w:t>
      </w:r>
      <w:r w:rsidRPr="00B34D2D">
        <w:rPr>
          <w:rStyle w:val="HebrewChar"/>
          <w:rFonts w:cs="FrankRuehl" w:hint="cs"/>
          <w:rtl/>
        </w:rPr>
        <w:t xml:space="preserve"> ויקרא גם פרעה לחכמים ולמכשפים, ויעשו גם הם חרטומי מצרים בלהטיהם כן. וישליכו איש מטהו ויהיו לתנינים, ויבלע מטה אהרן את מטותם. (שמות ז ט)</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ואמרת אל אהרן קח את מטך, מה הטעם (שנבחר לזה) מטה אהרן, ולא מטה משה. אלא זה של משה הוא קדוש יותר, כי נחקק בו שם הקדוש (בגן עדן) העליון, ולא רצה הקב"ה לטמא אותו באלו המטות של החרטומים, (שהיה צריך לבלוע אותם), ולא עוד אלא כדי להכניע לכל אלו הבאים מצד שמאל (צריכים למטה אהרן), משום שאהרן בא מימין שהוא כהן, והשמאל נכנע אל הימין.</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ר' חייא שאל לר' יוסי, הרי היה גלוי לפני הקב"ה שאלו החרטומים יעשו נחשים, (ואם כן) איזה חשיבות הוא לעשות לפני פרעה נחשים. אמר לו הוא משום שמשם הוא התחלה אל העונשים, (דהיינו נחש הקדמוני שהכשיל את אדם וחוה), ומן התחלת הנחש מתחיל שליטתו של פרעה, (דהיינו מצד שמאל), אז (כשראו התהפכות מטה אהרן לנחש), שמחו כל החרטומים, כי תחילת החכמה של הנחש שלהם היה כן, מיד חזר מטה אהרן לעץ יבש ובלע אותם.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ועל זה תמהו וידעו, שממשלה עליונה יש בארץ, שהם חשבו, שלמטה (בארץ) אין שליטה חוץ מהם לעשות משהו, אז ויבלע מטה אהרן את מטותם, מטה אהרן בדיוק, שחזר הנחש לעץ ובלע אותם.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ועל זה עשה אהרן שני אותות, אחד למעלה </w:t>
      </w:r>
      <w:r w:rsidRPr="00B34D2D">
        <w:rPr>
          <w:rStyle w:val="HebrewChar"/>
          <w:rFonts w:cs="FrankRuehl" w:hint="cs"/>
          <w:rtl/>
        </w:rPr>
        <w:lastRenderedPageBreak/>
        <w:t>ואחד למטה, אחד למעלה, היינו שנחש העליון דקדושה שלט על נחשים שלהם, אחד למטה, היינו ששלט העץ על הנחשים שלהם, כי בלע אותם, ופרעה היה יותר חכם מכל חרטומיו, והסתכל שממשלה העליונה שולט על הארץ, שולט למעלה ושולט למטה</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 יוסי פן תאמר, אשר המכשפים כל מה שעושים אינם עושים אלא באחיזת עינים, שרק נראה כך, ולא יותר, משמיענו הכתוב, ויהיו בדיוק, שכתוב ויהיו לתנינים, (שעשו התנינים בפועל), ואמר ר' יוסי אפילו כשהתנינים שלהם חזרו להיות עצים, העץ של אהרן בלע אותם. (וארא קיז, ועיין שם עוד)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כתיב הנני עליך פרעה מלך מצרים התנין הגדול הרובץ בתוך יאוריו, (נקרא כן) כי משם (מתנין הגדול), הוא התחלת השליטה שלהם למטה, אבל החכמה שלהם נמשכת מתחת כל המדרגות (של התנין ויאוריו)</w:t>
      </w:r>
      <w:r w:rsidR="00B34D2D" w:rsidRPr="00B34D2D">
        <w:rPr>
          <w:rStyle w:val="HebrewChar"/>
          <w:rFonts w:cs="FrankRuehl" w:hint="cs"/>
          <w:rtl/>
        </w:rPr>
        <w:t>...</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פתח (ר' חייא) ואמר, כי אבן מקיר תזעק וכפיס מעץ יעננה, כמה יש לו לאדם להזהר מחטאיו שלא יחטא לפני הקב"ה, ואם תאמר, מי מעיד עליו, הנה אבני ביתו וקורות ביתו מעידים עליו. ולפעמים הקב"ה עושה בהם שליחותו. תא חזי, מטה אהרן, שהוא עץ יבש, עשה בו הקב"ה ראשית הנסים, ושתי שליחויות נעשו בו, א' שהוא עץ יבש ובלע לתנינים שלהם, וא' כי לשעתו קבל רוח חיים ונעשה בריה</w:t>
      </w:r>
      <w:r w:rsidR="00B34D2D" w:rsidRPr="00B34D2D">
        <w:rPr>
          <w:rStyle w:val="HebrewChar"/>
          <w:rFonts w:cs="FrankRuehl" w:hint="cs"/>
          <w:rtl/>
        </w:rPr>
        <w:t>...</w:t>
      </w:r>
      <w:r w:rsidRPr="00B34D2D">
        <w:rPr>
          <w:rStyle w:val="HebrewChar"/>
          <w:rFonts w:cs="FrankRuehl" w:hint="cs"/>
          <w:rtl/>
        </w:rPr>
        <w:t xml:space="preserve"> (שם קכב, ועיין שם עוד)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ויקרא פרעה לחכמים ולמכשפים, באותה שעה התחיל פרעה משחק עליהם ומקרקר אחריהם כתרנגולת, ואמר להם כך אותותיו של אלקיכם, בנוהג שבעולם בני אדם מוליכין פרקמטיא למקום שצריכין לה, כלום מביאין מורייס לאספמיא, דגים לעכו, אין אתם יודעין שכל הכשפים ברשותי הן, מיד שלח והביא תינוקות מן אסכולי שלהם ועשו אף הם כך, ולא עוד אלא קרא לאשתו ועשתה כך, שנאמר ויקרא גם פרעה, מהו גם, שאף לאשתו קרא ועשתה כן, ויעשו גם הם חרטומי מצרים מהו גם, אפילו התינוקת של ד' וה' שנים קרא ועשו כן. וישליכו איש מטהו, אמרו יוחני וממרא למשה, תבן אתה </w:t>
      </w:r>
      <w:r w:rsidRPr="00B34D2D">
        <w:rPr>
          <w:rStyle w:val="HebrewChar"/>
          <w:rFonts w:cs="FrankRuehl" w:hint="cs"/>
          <w:rtl/>
        </w:rPr>
        <w:lastRenderedPageBreak/>
        <w:t>מכניס לעפרוים, א"ל למתא ירקא ירק שקיל.</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ויבלע מטה אהרן את מטותם, הדא הוא דכתיב (משלי כ"ט) כל רוחו יוציא כסיל וחכם באחור ישבחנה. הכסיל מוציא כל דבריו בפעם אחת כשיבא לריב עם חבירו</w:t>
      </w:r>
      <w:r w:rsidR="00B34D2D" w:rsidRPr="00B34D2D">
        <w:rPr>
          <w:rStyle w:val="HebrewChar"/>
          <w:rFonts w:cs="FrankRuehl" w:hint="cs"/>
          <w:rtl/>
        </w:rPr>
        <w:t>...</w:t>
      </w:r>
      <w:r w:rsidRPr="00B34D2D">
        <w:rPr>
          <w:rStyle w:val="HebrewChar"/>
          <w:rFonts w:cs="FrankRuehl" w:hint="cs"/>
          <w:rtl/>
        </w:rPr>
        <w:t xml:space="preserve"> באותה שעה אמר הקב"ה אם יבלע תנין את תניניהם של מצרים מנהגו של עולם הוא, נחש בולע נחש, אלא יחזור לברייתו ויבלע את תניניהם, מהו ויבלע מטה אהרן את מטותם, א"ר אלעזר נס בתוך נס, מלמד שחזר המטה מטה כברייתו ובלע אותן, כשראה פרעה כן תמה ואמר, ומה אם יאמר למטה בלע לפרעה ולכסאו עכשיו הוא בולע אותו. א"ר יוסי ב"ר חנינא נס גדול נעשה במטה, שאף על פי שבלע כל אותן המטות שהשליכו שהיו רבים לעשות מהן עשרה עמודים ולא הועבה, וכל מי שרואה אותו אומר זה מטה אהרן, מיכן שהיה מטה אהרן סימן טוב לעשות בו נסים ונפלאות לדורות, ויחזק לב פרעה. (שמות ט ד וה)</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ויבא משה - גם זה מופת, שהמטה היה תנין, ואינו דומה למופת שעשה לישראל, כי לא נהפך רק לנחש, ויפת אמר נחש הוא תנין. (שמות ז י)</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בעל הטורים:</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והשלך לפני פרעה יהי לתנין - ולא אמר ויהי אלא אחר שהשליך אותו, אמור למטה יהי תנין כדי שישמע פרעה שעל פי דבורך יחזור לתנין, ולמה לתנין, לפי שפרעה אמר על עצמו התנין הגדול הרובץ בתוך יאוריו, ורמז לו כשם שזה הוא תנין וחזר להיות עץ יבש, כך יחזור פרעה להיות רמה ותולעה. (שם שם ט)</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 בחיי:</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ויהי לתנין - תחלת האותות שעשה לפרעה היה תנין, והוא נחש, כן אמר לו הקב"ה במכה הדם, "והמטה אשר נהפך לחש", וזה שנהפך לנחש ולא לשאר בהמות וחיות כגון סוס או שור ואריה, הטעם בזה לפי שהנחש חטא והחטיא את חוה בלשון, וכן פרעה הרשע חטא בלשון, שהוא שאמר, "מי ה' אשר אשמע בקולו לא ידעתי את ה'", ומפני זה היה תחלת האותות נחש, לרמוז </w:t>
      </w:r>
      <w:r w:rsidRPr="00B34D2D">
        <w:rPr>
          <w:rStyle w:val="HebrewChar"/>
          <w:rFonts w:cs="FrankRuehl" w:hint="cs"/>
          <w:rtl/>
        </w:rPr>
        <w:lastRenderedPageBreak/>
        <w:t>לו שיענש על חטאו כמו שנענש הנחש, ומצינו שכל המטיח דברים כלפי מעלה נדון בנשיכת נחש</w:t>
      </w:r>
      <w:r w:rsidR="00B34D2D" w:rsidRPr="00B34D2D">
        <w:rPr>
          <w:rStyle w:val="HebrewChar"/>
          <w:rFonts w:cs="FrankRuehl" w:hint="cs"/>
          <w:rtl/>
        </w:rPr>
        <w:t>...</w:t>
      </w:r>
      <w:r w:rsidRPr="00B34D2D">
        <w:rPr>
          <w:rStyle w:val="HebrewChar"/>
          <w:rFonts w:cs="FrankRuehl" w:hint="cs"/>
          <w:rtl/>
        </w:rPr>
        <w:t xml:space="preserve"> ועוד, כשם שנחש מתעקם ומתפשט ואינו מתקיים בענין אחד כך פרעה הרשע מקשה את לבו ומתחזק ברשעו, ולכובד המכות היה מודה לשלח את ישראל, ואחר כך חזר והכביד את לבו. ומה שהכתוב הוציאו בלשון תנין, לפי שפרעה נקרא תנין, שנאמר (יחזקאל כ"ט) "התנים הגדול הרובץ בתוך יאוריו", ורמז לו בזה, כי כשם שבלע מטה אהרן את מטותם כך עתיד הקב"ה להבליע את פרעה וחילו בים סוף. (שם שם י)</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ויהיו לתנינים - לא אמר ויהיו תנינים אלא לתנינים, בא ללמד שלא היה כח בחרטומים לעשותם תנינים ממש, רק שנדמו לתנינים בחכמת הכשפים ואחיזת עינים, ואם אתה אומר והלא במשה נאמר הלשון הזה "ויהי לתנין", ולא אמר ויהי תנין, יש לפרש כי זה של משה הוא הויה אמיתית, הוא לשון "ויהי האדם לנפש חיה", ומפני שהלשון בשניהם אחד ויהי לתנין, ויהיו לתנינים, כדי שלא תבין שענין משה דומה לשל החרטומים, לכך הוצרך לסמוך לו מיד "ויבלע מטה אהרן את מטותם", והנה זה ראיה כי מטה אהרן אחר שהיה תנין ממש בלע את מטותם, ולמדך הכתוב בזה כי חזר תנין ממש, אבל של חרטומים לא היו תנינים ממש, ומזה אמר "את מטותם", ולא אמר תניניהם. ועוד שלא הזכיר בחרטומים שיעשו כן לפני פרעה ולפני עבדיו, כמו שהזכיר במשה, שכל עניניהם זיוף אין בהם אמת. או אם נאמר שהיה כח בחרטומים לעשות תנינים ממש במעשה הכשפים, אבל מלת ויבלע הוא היתרון והתגברות הכח אשר לאהרן על חכמת החרטומים, בין שיהיה הבולע בו מטה כמדרש רז"ל, בין שיהיה תנין בין שיהיה המעשה שלהם דמיון ממש</w:t>
      </w:r>
      <w:r w:rsidR="00B34D2D" w:rsidRPr="00B34D2D">
        <w:rPr>
          <w:rStyle w:val="HebrewChar"/>
          <w:rFonts w:cs="FrankRuehl" w:hint="cs"/>
          <w:rtl/>
        </w:rPr>
        <w:t>...</w:t>
      </w:r>
      <w:r w:rsidRPr="00B34D2D">
        <w:rPr>
          <w:rStyle w:val="HebrewChar"/>
          <w:rFonts w:cs="FrankRuehl" w:hint="cs"/>
          <w:rtl/>
        </w:rPr>
        <w:t xml:space="preserve"> (שם שם יב)</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יהי לתנין - הגם שאהרן ישליך את המטה לא נתהוה ממנו תנין רק על ידי שאמר משה "יהי לתנין". אולם איזה יחוס היה למופת הזה לברר על ידו שהם שלוחי ה', זה מבואר על פי מה שאמר יחזקאל (כ"ט) "עליך וגו' התנים הגדול </w:t>
      </w:r>
      <w:r w:rsidRPr="00B34D2D">
        <w:rPr>
          <w:rStyle w:val="HebrewChar"/>
          <w:rFonts w:cs="FrankRuehl" w:hint="cs"/>
          <w:rtl/>
        </w:rPr>
        <w:lastRenderedPageBreak/>
        <w:t>הרובץ בתוך יאוריו אשר אמר לי יאורי ואני עשיתיני", שידוע שמצרים היו עובדים ליאור נילוס, והיו אומרים שהוא אלוה גדול שברא את עצמו, והוא המקבל כח מן השמש שהיה אלהי עליון אצלם, והיו עובדים את היאור בכל בקר בצאת השמש, וכן היו עובדים אל התנינים שביאור שהיו אלוהות אצלם, ופרעה שהיה אצלם גם כן אלוה, היה אומר שהוא התנים הגדול של היאור, וגם הוא ברא את עצמו, והיאור הוא שותף אליו באלהות, ועל זה אמר לי יאורי ואני עשיתני, על כן הראו לו לפי מחשבתו, שהאלקים של משה מושל על הנילוס, וזה ברר אחר זה במכת דם וצפרדעים, ושמשה שהוא שלוחו מושל על פרעה שהוא התנים הגדול הרובץ בתוך יאוריו, כי משה אחזו בידו כמטה יבש</w:t>
      </w:r>
      <w:r w:rsidR="00B34D2D" w:rsidRPr="00B34D2D">
        <w:rPr>
          <w:rStyle w:val="HebrewChar"/>
          <w:rFonts w:cs="FrankRuehl" w:hint="cs"/>
          <w:rtl/>
        </w:rPr>
        <w:t>...</w:t>
      </w:r>
      <w:r w:rsidRPr="00B34D2D">
        <w:rPr>
          <w:rStyle w:val="HebrewChar"/>
          <w:rFonts w:cs="FrankRuehl" w:hint="cs"/>
          <w:rtl/>
        </w:rPr>
        <w:t xml:space="preserve"> (שם שם ט)</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ויהיו לתנינים - מוסב על חרטומי מצרים, שנתעטפו בעור תנין ודמה שמן המטות נהיו תנינים, ויבלע מטה אהרן - שהיה נס בתוך נס, שאחר שחזר מטה אהרן להיות מטה כברייתו בלע את החרטומים בעצמם, דהא החרטומים הם היו התנינים שהתעטפו בעור תנין, ובלע אותם עם המטות, ועל זה אמרו שפרעה היה אומר שיוכל לבלוע גם אתו ואת כסאו. (שם יב)</w:t>
      </w:r>
    </w:p>
    <w:p w:rsidR="00B34D2D" w:rsidRDefault="000D7B2F" w:rsidP="00B34D2D">
      <w:pPr>
        <w:pStyle w:val="NormalPar"/>
        <w:widowControl w:val="0"/>
        <w:spacing w:before="200" w:line="254" w:lineRule="exact"/>
        <w:jc w:val="both"/>
        <w:rPr>
          <w:rStyle w:val="HebrewChar"/>
          <w:rFonts w:hint="cs"/>
          <w:rtl/>
        </w:rPr>
      </w:pPr>
      <w:r w:rsidRPr="00B34D2D">
        <w:rPr>
          <w:rStyle w:val="Code01"/>
          <w:rFonts w:hint="cs"/>
          <w:rtl/>
        </w:rPr>
        <w:t>עשר מכות - דם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עשר מכות-כללי)</w:t>
      </w:r>
    </w:p>
    <w:p w:rsidR="000D7B2F" w:rsidRDefault="000D7B2F" w:rsidP="00B34D2D">
      <w:pPr>
        <w:pStyle w:val="NormalPar"/>
        <w:widowControl w:val="0"/>
        <w:spacing w:line="254" w:lineRule="exact"/>
        <w:jc w:val="both"/>
        <w:rPr>
          <w:rStyle w:val="HebrewChar"/>
          <w:rtl/>
        </w:rPr>
      </w:pPr>
      <w:r w:rsidRPr="00B34D2D">
        <w:rPr>
          <w:rStyle w:val="HebrewChar"/>
          <w:rFonts w:cs="FrankRuehl" w:hint="cs"/>
          <w:rtl/>
        </w:rPr>
        <w:t>ויעשו כן משה ואהרן כאשר צוה ה' וירם במטה ויך את המים אשר ביאר לעיני פרעה ולעיני עבדיו, ויהפכו כל המים אשר ביאר לדם. והדגה אשר ביאר מתה ויבאש היאר ולא יכלו מצרים לשתות מים מן היאור ויהי הדם בכל ארץ מצרים. ויעשו כן חרטמי מצרים בלטיהם, ויחזק לב פרעה ולא שמע אליהם כאשר דבר ה'</w:t>
      </w:r>
      <w:r w:rsidR="00B34D2D" w:rsidRPr="00B34D2D">
        <w:rPr>
          <w:rStyle w:val="HebrewChar"/>
          <w:rFonts w:cs="FrankRuehl" w:hint="cs"/>
          <w:rtl/>
        </w:rPr>
        <w:t>...</w:t>
      </w:r>
      <w:r w:rsidRPr="00B34D2D">
        <w:rPr>
          <w:rStyle w:val="HebrewChar"/>
          <w:rFonts w:cs="FrankRuehl" w:hint="cs"/>
          <w:rtl/>
        </w:rPr>
        <w:t xml:space="preserve"> ויחפרו כל מצרים סביבות היאור מים לשתות, כי לא יכלו לשתות ממימי היאר. וימלא שבעת ימים, אחרי הכות ה' את היאר. (שמות ז כ)</w:t>
      </w:r>
    </w:p>
    <w:p w:rsidR="000D7B2F" w:rsidRDefault="000D7B2F" w:rsidP="00B34D2D">
      <w:pPr>
        <w:pStyle w:val="NormalPar"/>
        <w:widowControl w:val="0"/>
        <w:spacing w:before="240" w:line="254" w:lineRule="exact"/>
        <w:jc w:val="both"/>
        <w:rPr>
          <w:rStyle w:val="HebrewChar"/>
          <w:rtl/>
        </w:rPr>
      </w:pPr>
      <w:r w:rsidRPr="00B34D2D">
        <w:rPr>
          <w:rStyle w:val="HebrewChar"/>
          <w:rFonts w:cs="FrankRuehl" w:hint="cs"/>
          <w:bCs/>
          <w:szCs w:val="28"/>
          <w:rtl/>
        </w:rPr>
        <w:t>זהר:</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ויאמר וגו' ונטה ידך על מימי מצרים וגו', אמר ר' יהודה במקרא זה יש להסתכל בו, וכי איך היה יכול ללכת לכל אלו המקומות, (דהיינו לכל מימי מצרים וכל מקוה מימיהם שבכל ארץ </w:t>
      </w:r>
      <w:r w:rsidRPr="00B34D2D">
        <w:rPr>
          <w:rStyle w:val="HebrewChar"/>
          <w:rFonts w:cs="FrankRuehl" w:hint="cs"/>
          <w:rtl/>
        </w:rPr>
        <w:lastRenderedPageBreak/>
        <w:t>מצרים), ועוד הרי כתוב, וימלא שבעת ימים אחרי הכות ה' את היאור, את היאור כתוב, ואתה אומר, על מימי מצרים על נהרותם על יאוריהם ועל אגמיהם.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אלא מימי מצרים הוא נילוס, ומשם נתמלא כל שאר האגמים והיאורים והעינות וכל מימות שלהם, ועל כן, אהרן לא נטה ידו להכות אלא לנילוס בלבד, ובא וראה שכן הוא, שכתוב ולא יכלו מצרים לשתות מים מן היאור, (הרי שהיאור כולל כל מימי מצרים).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 אבא בא וראה מים תחתונים מתפשטים לכמה צדדים, דהיינו לימין ולשמאל, ומים עליונים מתקבצים בבית קבוץ המים, (שהוא יסוד דז"א), שכתוב ויאמר אלקים יקוו המים אל מקום אחד, וכתוב ולמקוה המים קרא ימים, מקרא זה בארוהו</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אם תאמר שמכת הדם היתה משום מיאוס בלבד, תא חזי, שתו הדם ובא במעיהם ובקע ועלה, עד שישראל היו מוכרים להם מים בכסף, ואז שתו מים, משום זה, הראשונה להכות אותם היתה דם. (וארא קכח, ועיין שם עוד)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תא חזי, בשעה שרוצה הקב"ה לעשות נקמה בעמים עובדי ע"ז, מתעורר צד השמאל ומתמלאה הלבנה (שהיא המלכות) דם מצד ההוא, ואז נובעים דם, המעיינות והנחלים שלמטה, כל אלו שהם לצד שמאל, ועל כן הדין שלהם דם.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תא חזי, כשדם הזה מתעורר על איזה עם, הוא דם של הרוגים, כי יעורר עליהם עם אחר שיבא ויהרג אותם, אבל במצרים לא רצה הקב"ה להביא עליהם עם אחר שיעורר עליהם דם, (דהיינו שיהרגם), משום שישראל היו ביניהם, ולא יצטערו ישראל היושבים בארצם, אלא הקב"ה הכה אותם בדם, בנהרות שלהם, שלא היו יכולים לשתות.</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ומשום שהממשלה שלהם שולטת באותו הנהר פקד הקב"ה את הממשלה שלהם בתחילה, כדי שיוכה מתחילה האלהים שלהם, כי הנילוס היה אחד מן האלהים שלהם, וכן שאר אלהים שלהם היו נובעים דם, זה שאמר והיה דם בכל ארץ מצרים ובעצים ובאבנים. (שם קלה)</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למה לקו המים תחלה בדם, מפני שפרעה והמצרים עובדים ליאור, אמר הקב"ה אכה תחלה אלוהו ואחר כך עמו, משל הדיוט אומר מחי אלהיא ויבעתון כומריא, וכן הוא אומר (ישעיה כ"ד) יפקד ה' על צבא המרום במרום, ואחר כך ועל מלכי האדמה על האדמה. (שמות ט ח)</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והדגה אשר ביאור תמות, ויאמר ה' אל משה אמור אל אהרן, אמר רבי תנחום למה לא לקו המים על ידי משה, אמר לו הקב"ה המים ששמרוך כשהושלכת ליאור אינו דין שילקו על ידך, חייך לא ילקו אלא על ידי אהרן. ונטה ידך על מימי מצרים הכל מה שביאור ובאגמים ובנהרות, ועל כל מקוה מימיהם ויהיו דם, מה שבקיתון, והיה דם בכל ארץ מצרים וגו' אפילו מה שהמצרי רוקק דם היה. מפני מה הביא הקב"ה עליהן דם, מדה כנגד מדה, שכך אמר לאברהם וגם את הגוי אשר יעבודו דן אנכי וגו', לפי שלא היו מניחין בנות ישראל לטבול מטומאתן כדי שלא יהיו פרין ורבין, לפיכך לקו המים בדם. ויעשו כן משה ואהרן כאשר צוה ה', והדגה אשר ביאור מתה, א"ר אבין הלוי ברבי ממכת דם העשירו ישראל, כיצד, המצרים וישראל בבית אחד והגיגית מלאה מים, ומצרי הלך למלאות הקיתון מתוכה מוציאה מליאה דם, וישראל שותה מים מתוך הגיגית והמצרי אומר לו תן לי בידך מעט מים ונותן לו ונעשו דם, ואומר לו נשתה אני ואתה מן קערה אחת, וישראל שותה מים ומצרי דם, וכשהיה לוקח מישראל בדמים היה שותה מים, מכאן העשירו ישראל. (שם שם ט)</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ויחפרו כל מצרים סביבות היאור, ר' יהודה אומר שביאור לקו, ור' נחמיה אומר מלמעלה ומלמטה לקו, וכל מצרים לקו מימיה בדם, א"ל ר"י ומה אני מקיים ויחפרו כל מצרים סביבות היאור, אמר לו לפי שהיו המצריים אומרים כל המים שהיו רואין משה ואהרן נעשין דם, והיו חופרין להוציא מים לשתות ממה שאין עיניהן רואין, א"ר ברכיה מאי דכתיב ויהפכו כל המים אשר ביאור וגו', משל לעבד שהיה לוקה לפני רבו, מה שהיה לוקה על מעיו היה הופך על עצמו ולוקה כל גופו, כך היה היאור מהפך עצמו כדי שלא תשלוט בו המכה ולא היה מועיל, שכולו </w:t>
      </w:r>
      <w:r w:rsidRPr="00B34D2D">
        <w:rPr>
          <w:rStyle w:val="HebrewChar"/>
          <w:rFonts w:cs="FrankRuehl" w:hint="cs"/>
          <w:rtl/>
        </w:rPr>
        <w:lastRenderedPageBreak/>
        <w:t>נהפך לדם. א"ר יוסי בר אבין כלל ופרט וכלל אי אתה דן אלא כעין הפרט, על מימי מצרים הרי זה כלל, על נהרותם על יאוריהם ועל אגמיהם פרט, ועל כל מקוה מימיהם הרי כלל אחר, מה אתה מרבה כל הדומין להן. מהו ובעצים ובאבנים, רז"ל אומרים אף ע"ז שלהם לקה בדם, שנאמר (ירמיה ב') אומרים לעץ אבי אתה. דבר אחר ובעצים ובאבנים, שהיו המים ששותין עם יהודי בכלי אחד או בכלי עץ או בכלי אבן נהפכין לפיו לדם. ויש אומרים אף בימסאות ובתי כסאות שלהם לקו בדם, וכשהיה אחד מהם הולך ויושב על גבי המטה או על גבי האבן או על גבי סלע היו מפסידים את בגדיהם בדם. וכן הוא אומר ויהי הדם בכל ארץ מצרים. (שם שם יא)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שמעוני:</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אמר ליה הקב"ה למשה בדבר שנתגאה בו ואמר לי יאורי, בו אתחיל פורענותא, דכתיב וימלא שבעת ימים אחרי הכות ה' את היאור. (שמות פרק ז, קפב)</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הגדול:</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מפני מה לקה נילוס תחלה, לפי שהיו פרעה ועבדיו משתחוין לנילוס נהר ומקטרין לו ומזבחין לו, שנאמר על כן יזבח לחרמו ויקטר למכמרתו (חבקוק א'), לפיכך אמר הקב"ה למשה הך נילוס נהר ויהפך הוא ומימי מצרים לדם, ויהא ריחו כנבלה, ויהיה למצרים ולפרעה בושה גדולה שלקה אלהיהן תחלה. (שם ז יז)</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מפני מה לקה נילוס תחלה, שלא יאמרו אלהינו כעס עלינו, מפני מה הביא עליהן מכת דם, מפני שהשליכו את ילדי ישראל לים, שנאמר כל הבן הילוד היאורה תשליכוהו, לפיכך דן את המים אשר ביאור. (שם)</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ויפן פרעה ויבא אל ביתו ולא שת לבו גם לזאת, מגיד הכתוב שלא ניזק פרעה במכת דם, מפני מה, מפני שלשה דברים, אחד שמא יחזור למוטב, ועוד שהאריך לו הקב"ה שגדל משה בביתו, ועוד כדי שיתגדל בעיני המצרים ובסוף הוא לוקה. והוא לא חשב כן אלא ולא שת לבו גם לזאת. (שם שם כג)</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ונהפכו לדם - לפי שאין גשמים יורדים במצרים ונילוס עולה ומשקה את הארץ, ומצרים עובדים לנילוס, לפיכך הלקה את יראתם ואחר כך הלקה אותם. (שם שם יז)</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בכל ארץ מצרים - אף במרחצאות ובאמבטאות שבבתים, ובעצים ובאבנים - מים שבכלי עץ ושבכלי אבן. (שם שם יט)</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אהרן לא הפך רק המים שהיו על הארץ לא המים שהיו תחת הארץ, והחרטומים חפרו והוציאו מן הארץ והראו כי נהפכו לדם. ויש הפרש גדול בין מעשה אהרן למעשיהם, כי אהרן הפך כל היאור שהיה לפניו וכן מים שהיה בכל גבול מצרים שלא היה רואה אותם, ועוד כי הפך מים שאינם עומדים רק רצים תמיד ומים אחרים באים, ועוד כי עמדה המכה שבעת ימים, והחרטומים לא הראו שהפכו רק מים מעטים עומדים בכלי, וזה היה רגע אחד עד ששב פרעה אל ביתו. (שם שם כב)</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ויחפרו כל מצרים - רבים אומרים כי המים היו ביד המצרי אדומים כדם ונתלבנו ביד הישראלי, אם כן למה לא נכתב אות זה בתורה. ולפי דעתי כי מכת הדם והצפרדעים והכנים היתה כוללת המצרים והעברים, כי אחר הכתוב נרדוף, ואלה השלש מעט הזיקו</w:t>
      </w:r>
      <w:r w:rsidR="00B34D2D" w:rsidRPr="00B34D2D">
        <w:rPr>
          <w:rStyle w:val="HebrewChar"/>
          <w:rFonts w:cs="FrankRuehl" w:hint="cs"/>
          <w:rtl/>
        </w:rPr>
        <w:t>...</w:t>
      </w:r>
      <w:r w:rsidRPr="00B34D2D">
        <w:rPr>
          <w:rStyle w:val="HebrewChar"/>
          <w:rFonts w:cs="FrankRuehl" w:hint="cs"/>
          <w:rtl/>
        </w:rPr>
        <w:t xml:space="preserve"> (שם שם כד)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חזקוני:</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ויהפכו כל המים - לא נעשה היאור דם כי אם לפי שעה, ומיד מתה הדגה מחמת הדם, ואחר כך חזר היאור לקדמותו, ומה שכתוב ולא יכלו מצרים לשתות ממימי היאור, לא מפני שהיה דם, שלא מצינו שבקשו להסיר המכה, אלא משום והדגה אשר ביאור מתה ויבאש היאור, וראיה לדבר, ויעשו כן חרטומי מצרים, ואם לא חזר היאור לקדמותו היאך יכולין לעשות. ויש מפרשים המכה שמשה רביע חדש במים הנראים לבריות, והחרטומים עסקו באותן שתחת הקרקע, וראיה לדבר, ויחפרו כל מצרים סביבות היאור, כי אותן מים לא נהפכו לדם רק מימי היאור. (שם שם כ)</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בחיי:</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w:t>
      </w:r>
      <w:r w:rsidR="000D7B2F" w:rsidRPr="00B34D2D">
        <w:rPr>
          <w:rStyle w:val="HebrewChar"/>
          <w:rFonts w:cs="FrankRuehl" w:hint="cs"/>
          <w:rtl/>
        </w:rPr>
        <w:t>או יתכן לפרש לפי פסוקי הפרשה שהקב"ה צוה שני ענינים, האחד הכאת היאור במטה כדי שיתהפכו מימיו לדם, והשנית נטיית היד במטה בלתי הכאה על שאר מימי מצרים על הנהרות ועל היאורים ועל האגמים ויהיו דם, ומה שאמר "הנה אנכי מכה במטה אשר בידי", הכונה על אהרן, כי אין משה מכה את היאור לא במכת דם ולא במכת צפרדעים</w:t>
      </w:r>
      <w:r w:rsidRPr="00B34D2D">
        <w:rPr>
          <w:rStyle w:val="HebrewChar"/>
          <w:rFonts w:cs="FrankRuehl" w:hint="cs"/>
          <w:rtl/>
        </w:rPr>
        <w:t>...</w:t>
      </w:r>
      <w:r w:rsidR="000D7B2F" w:rsidRPr="00B34D2D">
        <w:rPr>
          <w:rStyle w:val="HebrewChar"/>
          <w:rFonts w:cs="FrankRuehl" w:hint="cs"/>
          <w:rtl/>
        </w:rPr>
        <w:t xml:space="preserve"> ועל כן חזר והזכיר בסוף "ויהי הדם בכל ארץ מצרים", כלומר בכח נטיית היד, ובא להורות כי מימי היאור נהפכו לדם מכח ההכאה במטה, ויהיה הדם בשאר המימות בכח נטיית היד. (שם שם כב)</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אלשיך:</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מכה על המים - על שר של המים, ואם כן ישתנו איכות המים לדם, ולא רק צבעם כבמעשה החרטומים, והשינוי יתמיד, ולכן ונלאו מצרים - שהבא מהמבוע גם כן יהיה דם, או יצטרכו לקנות מים מישראל בדמים יקרים. ויפן פרעה - מבושה בראותו שאין החרטומים יכולים להפוך לדם ממש, ובכל זאת לא שת לבו. (שם שם יז והלאה)</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אור החיים:</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והדגה אשר ביאור מתה - זה היה סימן שאינו מעשה שדים וכשפים, כי אלו דמיון לעין הרואין ולא ממש דם שיהרוג שותיו. בכל ארץ מצרים - אפילו במרחצאות, וכו', ואם כן גם שינוי מקום לא יבטל אותו, ומעשה שדים יבטל שינוי מקום ובפרט כשיניחהו בארץ. (שם שם כא)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הכתב והקבלה:</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והדגה אשר ביאור מתה - כי בשעת הדחק היו יכולים לשתות הדם, כי הדם משקה, כי הוזהרנו על שתיתו, לכן על הפיכת המים לדם נלוה אליהם גם זאת שהדגה שביאור מתה ובאש היאור, ונעשה דם נבאש עד שאינו ראוי לשתיה אפילו בשעת הדחק, וזהו "ונלאו מצרים לשתות", שהיו מנסים בכל כחם לטהר הדם הזה שיהיה ראוי לשתיה, אמנם נלאו ונתיאשו ממנו. (שם שם יח)</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ראה עשר מכות-כללי.</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בזאת תדע כי אני ה' - כי נילוס אלהיהם, ויראה שה' עשה היאור ומהווהו בכל עת ועושה בו ככל אשר יחפוץ. (שם שם יז)</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ולא שת לבו - לחפש עצות להשיג מים, בהיות ברור אצלו שזה כשוף ובעוד כמה שעות יעבור. (שם שם כג)</w:t>
      </w:r>
    </w:p>
    <w:p w:rsidR="00B34D2D" w:rsidRDefault="000D7B2F" w:rsidP="00B34D2D">
      <w:pPr>
        <w:pStyle w:val="NormalPar"/>
        <w:widowControl w:val="0"/>
        <w:spacing w:before="200" w:line="254" w:lineRule="exact"/>
        <w:jc w:val="both"/>
        <w:rPr>
          <w:rStyle w:val="HebrewChar"/>
          <w:rFonts w:hint="cs"/>
          <w:rtl/>
        </w:rPr>
      </w:pPr>
      <w:r w:rsidRPr="00B34D2D">
        <w:rPr>
          <w:rStyle w:val="Code01"/>
          <w:rFonts w:hint="cs"/>
          <w:rtl/>
        </w:rPr>
        <w:t>עשר מכות - צפרדע</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עשר מכות-כללי)</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ושרץ היאר צפרדעים ועלו ובאו בביתך ובחדר משכבך ועל מטתך, ובבית עבדיך ובעמך ובתנוריך ובמשארותיך. ובכה ובעמך ובכל עבדיך, יעלו הצפרדעים. ויאמר ה' אל משה אמר אל אהרן נטה את ידך במטך על הנהרות על היאורים ועל האגמים, והעל את הצפרדעים על ארץ מצרים. ויט אהרן את ידו על מימי מצרים, ותעל הצפרדע ותכס את ארץ מצרים. ויעשו כן החרטומים בלטיהם, ויעלו את הצפרדעים על ארץ מצרים. ויקרא פרעה למשה ולאהרן ויאמר העתירו אל ה' ויסר הצפרדעים ממני ומעמי, ואשלחה את העם ויזבחו לה'</w:t>
      </w:r>
      <w:r w:rsidR="00B34D2D" w:rsidRPr="00B34D2D">
        <w:rPr>
          <w:rStyle w:val="HebrewChar"/>
          <w:rFonts w:cs="FrankRuehl" w:hint="cs"/>
          <w:rtl/>
        </w:rPr>
        <w:t>...</w:t>
      </w:r>
      <w:r w:rsidRPr="00B34D2D">
        <w:rPr>
          <w:rStyle w:val="HebrewChar"/>
          <w:rFonts w:cs="FrankRuehl" w:hint="cs"/>
          <w:rtl/>
        </w:rPr>
        <w:t xml:space="preserve"> וסרו הצפרדעים ממך ומבתיך ומעבדיך ומעמך, רק ביאר תשארנה</w:t>
      </w:r>
      <w:r w:rsidR="00B34D2D" w:rsidRPr="00B34D2D">
        <w:rPr>
          <w:rStyle w:val="HebrewChar"/>
          <w:rFonts w:cs="FrankRuehl" w:hint="cs"/>
          <w:rtl/>
        </w:rPr>
        <w:t>...</w:t>
      </w:r>
      <w:r w:rsidRPr="00B34D2D">
        <w:rPr>
          <w:rStyle w:val="HebrewChar"/>
          <w:rFonts w:cs="FrankRuehl" w:hint="cs"/>
          <w:rtl/>
        </w:rPr>
        <w:t xml:space="preserve"> ויצברו אותם חמרים חמרים ותבאש הארץ. (שמות ז כח והלאה)</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ותא חזי, פרעה, שממשלתו היתה בכח המים, שכתוב, התנים הגדול הרובץ בתוך יאוריו, משום זה, נהפך תחלה היאור שלו לדם, ואחר כך (יצאו משם) הצפרדעים, שהיו נוגפים אותם בקולות מרעידים שצעקו בתוך מעיהם, יצאו מתוך יד החזקה (שהיא גבורה), ויד הזה התחזק הצדדים עד שהמצרים נפלו כמתים בבתיהם</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ושרץ היאור צפרדעים, ר' שמעון פתח ואמר, קול ברמה נשמע וגו' רחל מבכה על בניה וגו', תא חזי, מקרא זה בארוהו בכמה מקומות, ומקרא זה קשה, שאומר רחל מבכה על בניה, הלא בניה של רחל היו יוסף ובנימן ולא יותר</w:t>
      </w:r>
      <w:r w:rsidR="00B34D2D" w:rsidRPr="00B34D2D">
        <w:rPr>
          <w:rStyle w:val="HebrewChar"/>
          <w:rFonts w:cs="FrankRuehl" w:hint="cs"/>
          <w:rtl/>
        </w:rPr>
        <w:t>...</w:t>
      </w:r>
      <w:r w:rsidRPr="00B34D2D">
        <w:rPr>
          <w:rStyle w:val="HebrewChar"/>
          <w:rFonts w:cs="FrankRuehl" w:hint="cs"/>
          <w:rtl/>
        </w:rPr>
        <w:t xml:space="preserve"> ותא חזי לא פעם אחת היא בכתה על ישראל, אלא בכל שעה ושעה שהם בגלות, ומשום זה (שהם פגמו בקול שנסתלק מרחל), הקב"ה סבב </w:t>
      </w:r>
      <w:r w:rsidRPr="00B34D2D">
        <w:rPr>
          <w:rStyle w:val="HebrewChar"/>
          <w:rFonts w:cs="FrankRuehl" w:hint="cs"/>
          <w:rtl/>
        </w:rPr>
        <w:lastRenderedPageBreak/>
        <w:t>להם למצרים (קול להענישם), שכתוב והיתה צעקה גדולה וגו' גם הכין להם קולות אחרים באלו הצפרדעים שהרימו קולם בתוך מעיהם, והיו נופלים בשוקים כמתים. (שם קמו, ועיין שם עוד)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ותעל הצפרדע, (היה צריך לומר הצפרדעים, ומשיב) צפרדע אחת היתה והולידה ונתמלאה מהן הארץ, והיו כולם מוסרים את עצמם לאש, שכתוב ובתנוריך ובמשארותיך, ומה היו אומרים, באנו באש ובמים ותוציאנו לרויה.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ואם תאמר אם כן, מה נוגע להם למצרים, שכל אלו הצפרדעים באו באש, אלא כולם באו באש, והלכו בתנור ולא מתו, ואלו שמתו מה עשו, לחם היה בתנור, ונכנסו לתוך הלחם ונתבקעו, ויצאו מהן אחרות, ונבלעו בתוך הלחם, וכשבאו לאכול מן הלחם, חזר הלחם במעיהם להיות צפרדעים, ורוקדים ומרימים קולות עד שהמצרים היו מתים, ומכה זו היתה קשה להן מכולן, בא וראה, כתוב ושרץ היאור צפרדעים וגו', (ובכה ובעמך ובכל עבדיך יעלו הצפרדעים, הרי שבאו בתוך גופם), פרעה הוכה תחלה ויותר מכולם, (שהרי נאמר ובכה ובעמך ובכל עבדיך), יהי שם ה' מבורך מן העולם ועד העולם שהוא פוקד מעשה בני אדם בכל מה שעושים. (וארא קנג)</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ועל זה, הזכיר אותם הקב"ה במצרים, ועלו על פרעה, אלו שאינם משתככים יום ולילה, ומי הם, הם הצפרדעים שקולם אינו משתתק לעולם, והוא משום שהתקיף בעם הקדוש שאינם שותקים יום ולילה מלשבח את הקב"ה, ולא היה אדם במצרים שיוכל לדבר עם חבירו, ומהם נשחת הארץ, ומקולם היו מתים תנוקות וילדים.</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ואם תאמר איך לא יכלו להרג אותם, אלא אם הרים אדם מקל או אבן להרג אחת התבקעה ויצאו ממנה מתוך מעיה שש צפרדעים, והלכו ובעטו בארץ, עד שהיו נמנעים מלקרב אליהם. (שם קסג)</w:t>
      </w:r>
    </w:p>
    <w:p w:rsidR="000D7B2F" w:rsidRDefault="000D7B2F" w:rsidP="00B34D2D">
      <w:pPr>
        <w:pStyle w:val="NormalPar"/>
        <w:widowControl w:val="0"/>
        <w:spacing w:before="240" w:line="254" w:lineRule="exact"/>
        <w:jc w:val="both"/>
        <w:rPr>
          <w:rStyle w:val="HebrewChar"/>
          <w:rtl/>
        </w:rPr>
      </w:pPr>
      <w:r w:rsidRPr="00B34D2D">
        <w:rPr>
          <w:rStyle w:val="HebrewChar"/>
          <w:rFonts w:cs="FrankRuehl" w:hint="cs"/>
          <w:bCs/>
          <w:szCs w:val="28"/>
          <w:rtl/>
        </w:rPr>
        <w:t>מדרש רבה: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מהו הנה אנכי נוגף, אמר הקב"ה הריני דוחק עליך את המכות, כמה דתימא (שמות כ"א) וכי יגוף שור את איש. ריב"ל אמר כל מכה ומכה שהיתה באה על המצריים במצרים היה הדבר </w:t>
      </w:r>
      <w:r w:rsidRPr="00B34D2D">
        <w:rPr>
          <w:rStyle w:val="HebrewChar"/>
          <w:rFonts w:cs="FrankRuehl" w:hint="cs"/>
          <w:rtl/>
        </w:rPr>
        <w:lastRenderedPageBreak/>
        <w:t>ממשמש ובא עמה, שנאמר הנה אנכי נוגף, הנה זה הדבר, כד"א הנה יד ה' הויה במקנך. (שמות י 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את כל גבולך בצפרדעים, רז"ל אמרו המכות שהביא הקב"ה על המצרים גרם להם שיעשו שלום ביניהם, כיצד, היה מחלוקת בין בני כוש ובין בני המצרים, המצרים אומרים עד כאן תחומנו, והכושים אומרים עד כאן תחומנו, כיון שבאו הצפרדעים עשו שלום ביניהם, הגבול שהיו נכנסות לתוכו הדבר ידוע שאין השדה של כוש, שנאמר את כל גבולך, גבולך ולא של אחרים. (שם שם ב)</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ועלו ובאו בביתך, א"ר יהודה בר שלום המעולות שבהם יהיו בביתך, בנוהג של עולם מלך בשר ודם נכנס במדינה כל אחד נותנין לו מדור לפי כבודו, אבל המלך לתוך הפלטין שלו הוא דר במקום מישור, אם כן למה נאמר ועלו ובאו בביתך, המעולות שבהן היו בביתו של פרעה. ובתנוריך ובמשארותיך, כשהיתה המצרית לשה את העיסה ומסקת את התנור באין הצפרדעין ויורדין לתוך העיסה ואוכלין את הבצק, ויורדין לתוך התנור ומצננין אותו ונדבקות בפת, שנאמר ובתנוריך ובמשארותיך, ואימתי עונתה של עיסה להדבק בתנור, הוי אומר בשעה שהוא מוסק. מן הצפרדעים נשאו חנניה מישאל ועזריה קל וחומר בעצמן וירדו לתוך כבשן האש, ומהו ושרץ היאור צפרדעים, א"ל הקב"ה אתה אמרת (יחזקאל כ"ט) לי יאורי, אני אראה אותך אם הוא שלי או שלך, שמכתו ממני תבא עליו, ואני גוזר עליו והוא יעלה צפרדעים, כשם שגזרתי על המים שבתחלה אמרתי ישרצו המים ועשו ציווי, כן היאור יעשה גזירתי. (שם שם ג)</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ובכה ובעמך, פרעה התחיל בעבירה תחלה, שנאמר (שמות א') ויאמר אל עמו, ובו התחילה המכה תחלה, שנאמר ובכה ואחר כך ובעמך ואחר כך ובכל עבדיך. א"ר אחא ובכה ראיה שהיה שותה מים וטפה אחת יורדת על לבו, ונעשה צפרדע ונבקעת שם. ר' יוחנן אמר כל מקום שהיה שם עפר והיה טפה של מים בו היה נעשה צפרדע. חזקיה בר' אמר אם כשיטה הזו לא לקו בתיהם של גדולים שהיו עשוים בשיש ובפסיפס, אלא מלמד שהיה הצפרדע עולה מן </w:t>
      </w:r>
      <w:r w:rsidRPr="00B34D2D">
        <w:rPr>
          <w:rStyle w:val="HebrewChar"/>
          <w:rFonts w:cs="FrankRuehl" w:hint="cs"/>
          <w:rtl/>
        </w:rPr>
        <w:lastRenderedPageBreak/>
        <w:t>התהום ואומר לשיש עשה לי מקום שאעלה ואעשה רצון בוראי, והנה נבקע השיש ועולה ונוטלת בית הסתרים שלהם ומסרסתן, שנאמר (תהלים ע"ח) וצפרדע ותשחיתם, כד"א (ויקרא כב) כי משחתם בהם. (שם שם 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ויט אהרן את ידו, למה הביא עליהם צפרדעים, מפני שהיו משעבדין בישראל ואומרים להן הביאו לנו שקצים ורמשים, לפיכך הביא עליהן צפרדעים, ובשעת שהיו מוזגין את הכוס היה מתמלא מן הצפרדעים, ותעל הצפרדע ותכס וגו', תני ר"ע אומר צפרדע אחת היתה והיא השריצה ומלאה את ארץ מצרים, א"ל ראב"ע עקיבא מה לך אצל הגדה כלה מדברותיך ולך אצל נגעים ואהלות, צפרדע אחת היתה ושרקה להן ובאו. (שם שם 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ויעשו כן החרטומים בלטיהם, שהיו סבורין שהן מעשה שדים. ויקרא פרעה וגו' כיון שהתחילה הפורענות בגופו מיד הרגיש והתחיל צועק העתירו לה' ויסר הצפרדעים וגו', ויאמר משה וגו' רק ביאור תשארנה, כולן ימותו ולא ישתארו מהן אלא אותן הנשארות ביאור</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רז"ל אמרו לא די להם למצרים השחתת הצפרדעים אלא שהיה קולן של צפרדעים קשה להן ממכתן, שהיו נכנסות בגופן וצועקים בתוכן, שנאמר על דבר הצפרדעים אשר שם לפרעה, על דבור הצפרדעים. ויעש ה' כדבר משה וימותו הצפרדעים, לפי שלא היה להם שום הנאה בנבלתם ובעורן לכך מתו. ויצברו אותן חמרים חמרים, מלמד שכל אחד מהן היה עושה ד' אשפות והיתה הארץ מבאשת, לפי שהיו ישראל נבאשין ממכות המצריים מדה כנגד מדה. וירא פרעה כי היתה הרוחה, כך דרך הרשעים, כשהן בצרה הם צועקים ובעת הרוחה חוזרין לקלקולן. (שם שם ו)</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עשרה מכות הביא עליהם בנימוס המלכות, והצפרדעים היו להם קשים שנאמר (תהלים ע"ח) וצפרדע ותשחיתם, שהיו מחבלין גופיהן ומסרסין אותן, שנאמר (שמות ז') ובחדר משכבך ועל מטתך. אמרו להם הצפרדעים מוניטא של אלהיכם בטלה ושלכם קיימת, לפיכך ותשחיתם, כמה דתימא (בראשית ל"ח) ושחת ארצה. ומנין שהיו מדברות, שנאמר על דבר הצפרדעים אשר שם לפרעה. (שם טו כז)</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שוחר טוב:</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ומנין דרשו חנניה מישאל ועזריה להשלים עצמן על קדושת השם, מן הצפרדעים, מה כתיב בהן, (שמות ז') ובתנוריך ובמשארותיך, ואימתי משארת מצויה אצל תנור, בשעה שהתנור חם, מלמד שהיו משלימות עצמן לתוך התנור לקדש שמו של הקב"ה, ומה פרע להם, שכל הצפרדעים מתו, ואותן שירדו לתנור לא מתו, מפני שמסרו עצמן לשרפה כדי לקיים גזירתו של הקב"ה. אמר תודוס איש רומי, מכאן אמרו מה אם הצפרדעים שאין להם זכות אבות ולא ברית, על ידי שנתנו עצמן ומסרו נפשן על קדושת השם לא מתו, אנו על אחת כמה וכמה שאנו בני אברהם יצחק ויעקב ויש לנו זכות אבות ונצטוינו על קדושת השם על אחת כמה וכמה. (מזמור כח)</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 יוחנן כל מקום שהיו רובצין שם מים היו נעשו צפרדעים והיו רואין ועולין לתוכו והיו אומרים אנו שלוחן של מי שאמר והיה העולם והסיפין נבקעין בפניהם. א"ר יהודה בשם רבי זה אחד מן הדברים שהשליט הקב"ה את הרך בקשה, ואלו הן עכברים של פלשתים</w:t>
      </w:r>
      <w:r w:rsidR="00B34D2D" w:rsidRPr="00B34D2D">
        <w:rPr>
          <w:rStyle w:val="HebrewChar"/>
          <w:rFonts w:cs="FrankRuehl" w:hint="cs"/>
          <w:rtl/>
        </w:rPr>
        <w:t>...</w:t>
      </w:r>
      <w:r w:rsidRPr="00B34D2D">
        <w:rPr>
          <w:rStyle w:val="HebrewChar"/>
          <w:rFonts w:cs="FrankRuehl" w:hint="cs"/>
          <w:rtl/>
        </w:rPr>
        <w:t xml:space="preserve"> וחץ של נעמן</w:t>
      </w:r>
      <w:r w:rsidR="00B34D2D" w:rsidRPr="00B34D2D">
        <w:rPr>
          <w:rStyle w:val="HebrewChar"/>
          <w:rFonts w:cs="FrankRuehl" w:hint="cs"/>
          <w:rtl/>
        </w:rPr>
        <w:t>...</w:t>
      </w:r>
      <w:r w:rsidRPr="00B34D2D">
        <w:rPr>
          <w:rStyle w:val="HebrewChar"/>
          <w:rFonts w:cs="FrankRuehl" w:hint="cs"/>
          <w:rtl/>
        </w:rPr>
        <w:t xml:space="preserve"> ושרשי תאנה רכין שבוקעין את הצור</w:t>
      </w:r>
      <w:r w:rsidR="00B34D2D" w:rsidRPr="00B34D2D">
        <w:rPr>
          <w:rStyle w:val="HebrewChar"/>
          <w:rFonts w:cs="FrankRuehl" w:hint="cs"/>
          <w:rtl/>
        </w:rPr>
        <w:t>...</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וצפרדע ותשחיתם, שנאמר (שמות ח') ותעל הצפרדע, צפרדע אחת היתה והיתה מסעת ועולה לעשות שליחותה, הוי וצפרדע ותשחיתם, מהו ותשחיתם, כענין שנאמר (ויקרא כ"ב) כי משחתם בהם מום בם. (מזמור עח)</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תנא דבי אליהו רבא:</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צפרדע מפני מה בא עליהם, מפני שהיו אומרים להן לישראל צאו והביאו לנו שקצים ורמשים ונשחק עמהם כמו שאנו רוצים, לפיכך הביא הקב"ה את הצפרדעים עליהם עד שנשמע קולם מתוך כרסם של מצרים שהיו אומרים קוקו, ולא עוד זה לבד אלא כשהיו הולכין לבית הכסא היו הצפרדעין יוצאין ונושכין אותן בנקביהן, ואין לך בושה יותר גדולה מזו, שנאמר (שמות ז') ושרץ היאור צפרדעים ועלו ובאו בביתך ובחדר משכבך ועל מטתך ובבית עבדיך ובעמך ובתנוריך ובמשארותיך וגו'. ואמר לו פרעה למשה בכשפים אתה בא אלי, אקרא לתינוקות של בית רבן ויעשו גם הם כיוצא בה, מיד ויקרא </w:t>
      </w:r>
      <w:r w:rsidRPr="00B34D2D">
        <w:rPr>
          <w:rStyle w:val="HebrewChar"/>
          <w:rFonts w:cs="FrankRuehl" w:hint="cs"/>
          <w:rtl/>
        </w:rPr>
        <w:lastRenderedPageBreak/>
        <w:t>גם פרעה לחכמים ולמכשפים ויעשו גם הם כך כמו שמשה ואהרן עשו צפרדעים, כן עשו המצרים צפרדעים, מכאן ואילך אין כל העולם כולו יכולים לבראות בריה שהיא פחותה מכעדשה</w:t>
      </w:r>
      <w:r w:rsidR="00B34D2D" w:rsidRPr="00B34D2D">
        <w:rPr>
          <w:rStyle w:val="HebrewChar"/>
          <w:rFonts w:cs="FrankRuehl" w:hint="cs"/>
          <w:rtl/>
        </w:rPr>
        <w:t>...</w:t>
      </w:r>
      <w:r w:rsidRPr="00B34D2D">
        <w:rPr>
          <w:rStyle w:val="HebrewChar"/>
          <w:rFonts w:cs="FrankRuehl" w:hint="cs"/>
          <w:rtl/>
        </w:rPr>
        <w:t xml:space="preserve"> (פרק ז)</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שמעוני:</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ראה עשר מכות-כללי.</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הגדול:</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מכה שניה מכת צפרדעים, מפני מה הביא עליהם מכת צפרדעים, לפי שאמרו לישראל לצבור טיט ולעשות לבנים, השריץ ארצם צפרדעים. את מוצא נס בתוך נס, לא היו צפרדעים ביאר כל עיקר אלא בו ביום עלו, שנאמר ושרץ היאר צפרדעים, אין לי אלא היאר ומניין שאף הארץ היתה שורצת, שנאמר שרץ ארצם צפרדעים (תהלים ק"ה ל'), ואין לי אלא צפרדעים בלבד, ומניין לרבות כל החיות המשכלות שבים, שנאמר וצפרדע ותשחיתם (שם ע"ח מ"ה), ואין השחתה אלא מיתה. מינין מינין היו הצפרדעים, הראויים לבתים לבתים, לחדרים לחדרים, למטות למטות, אפילו בגופו שלפרעה היו שולטין, שנאמר ובכה ובעמך ובכל עבדיך יעלו הצפרדעים. נאמרו הצפרדעים עשרה פעמים כנגד עשרה מקומות שנתמלאו מהם, שנאמר ועלו ובאו בביתך ובחדר משכבך וגו' ובכה ובעמך. ומפני מה התחילה מכת צפרדעים בפרעה תחלה, אלא נתגאה, וכיון שבאת מכת צפרדעים אמר הקב"ה לא תתחיל תחלה אלא בו, שנאמר ובכה ובעמך. (שמות ז כו)</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ויקרא פרעה למשה ולאהרן, אמרו עליו על פרעה הרשע שנתעטר בבגדי מלכות וישב על כסאו וכל גדולי מלכות לפניו, ובאותה שעה נזדמנו להם צפרדעים והיו נכנסים מטבעתו ויוצאין מפיו וכל אכלוסיו כך, לקיים ובכה ובעמך, והיה הצפרדע קורא ממעי פרעה ועונין לו חביריו ממעי אכלוסיו וגדוליו, וצפרדע אומר לחבירו אימתי נצא מכאן, ועונין צפרדעין זה לזה עד שיבא בן עמרם ויתפלל בעדינו, לכך ויקרא פרעה למשה ולאהרן. (שם ח 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לקח טוב:</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ובכה ובעמך, בה"א, לפי שכל מכה ומכה היתה של חמש מכות. דבר אחר בכייה היתה לו ולעמו, שקירקורם קשה היתה להם, מה לשון צפרדע, צפור היה בנילוס בעל דע, ושרק להם והם באו, ונקרא על שם הצפור בעל דע צפרדע. (שמות ז כט)</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וטעם נוגף כמו משחית, וכן כתיב צפרדע ותשחיתם. והמפרשים נחלקו במלת צפרדעים,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ורבים אמרו מין נמצא במצרים ויקרא בלשון ערב אלתמס"ח, ויוצא מן הנהר וחוטף בני אדם, ואחרים אמרו כי הם הנמצאים ברובי הנהרות שמשמיעים קול, </w:t>
      </w:r>
      <w:r>
        <w:rPr>
          <w:rStyle w:val="HebrewChar"/>
          <w:rtl/>
        </w:rPr>
        <w:t> </w:t>
      </w:r>
      <w:r w:rsidR="00B34D2D" w:rsidRPr="00B34D2D">
        <w:rPr>
          <w:rStyle w:val="HebrewChar"/>
          <w:rFonts w:cs="FrankRuehl" w:hint="cs"/>
          <w:rtl/>
        </w:rPr>
        <w:t xml:space="preserve"> </w:t>
      </w:r>
      <w:r w:rsidRPr="00B34D2D">
        <w:rPr>
          <w:rStyle w:val="HebrewChar"/>
          <w:rFonts w:cs="FrankRuehl" w:hint="cs"/>
          <w:rtl/>
        </w:rPr>
        <w:t>והוא הנכון בעיני והוא הידוע. (שמות ז כז)</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והנראה בעיני עוד כי מכת הדם להפוך תולדות המים לדם, ומכת הצפרדעים להעלותם מן היאור יכלו לעשות כן כי אין בהם בריאה או יצירה, כי לא אמר הכתוב ויהי הצפרדעים, רק ותעל הצפרדע, שנאספו ועלו, רק מכת הכנים היתה יצירה</w:t>
      </w:r>
      <w:r w:rsidRPr="00B34D2D">
        <w:rPr>
          <w:rStyle w:val="HebrewChar"/>
          <w:rFonts w:cs="FrankRuehl" w:hint="cs"/>
          <w:rtl/>
        </w:rPr>
        <w:t>...</w:t>
      </w:r>
      <w:r w:rsidR="000D7B2F" w:rsidRPr="00B34D2D">
        <w:rPr>
          <w:rStyle w:val="HebrewChar"/>
          <w:rFonts w:cs="FrankRuehl" w:hint="cs"/>
          <w:rtl/>
        </w:rPr>
        <w:t xml:space="preserve"> (שם ח טו)</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בא וראה, כי בצפרדע אמר "רק ביאור תשארנה", ולפיכך נשאר בו רק אל תמסח עד עכשיו</w:t>
      </w:r>
      <w:r w:rsidR="00B34D2D" w:rsidRPr="00B34D2D">
        <w:rPr>
          <w:rStyle w:val="HebrewChar"/>
          <w:rFonts w:cs="FrankRuehl" w:hint="cs"/>
          <w:rtl/>
        </w:rPr>
        <w:t>...</w:t>
      </w:r>
      <w:r w:rsidRPr="00B34D2D">
        <w:rPr>
          <w:rStyle w:val="HebrewChar"/>
          <w:rFonts w:cs="FrankRuehl" w:hint="cs"/>
          <w:rtl/>
        </w:rPr>
        <w:t xml:space="preserve"> (שם י יד)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חזקוני:</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מן הבתים מן החצרות - אבל לא מן התנורים ומן המשארות, לפי שמסרו נפשם למות על מצות הקב"ה, כמו שאמרו רבותינו, חזרו למקום תולדתם חיים. (שם ח ט)</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אברבנאל:</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הצפרדעים - יש אומרים דגים קטנים הצועקים, ולרמב"ם תנינים, ולא הודו לו, אבל נראה כדבריו, מדכתיב נוגף, שהיא מיתה, וכן בתהלים "צפרדע ותשחיתם", ונתרבו מאד ועלו מהיאור מחמת באשו וטרפו בילדים וכו', ולזה נתכוונו חז"ל באמרם בש"ס שהיו מסרסים אותם, ולכן אמר רק ביאור תשארנה, שהצפרדעים בכל מקום. ונראה שלא היו קודם ביאור, שאין דרך מים מתוקים לגדל בעל חי עז כזה, אלא באו </w:t>
      </w:r>
      <w:r w:rsidRPr="00B34D2D">
        <w:rPr>
          <w:rStyle w:val="HebrewChar"/>
          <w:rFonts w:cs="FrankRuehl" w:hint="cs"/>
          <w:rtl/>
        </w:rPr>
        <w:lastRenderedPageBreak/>
        <w:t>מאוקינוס כוש לשם, וכן כיום באיי התמסחים השייך לפורטוגל, וגירש המלך לשם כאלפים ילדי יהודים ופרו שם עד שהיה האי מיושב מהם, ונטוי מקו המשוה מעט</w:t>
      </w:r>
      <w:r w:rsidR="00B34D2D" w:rsidRPr="00B34D2D">
        <w:rPr>
          <w:rStyle w:val="HebrewChar"/>
          <w:rFonts w:cs="FrankRuehl" w:hint="cs"/>
          <w:rtl/>
        </w:rPr>
        <w:t>...</w:t>
      </w:r>
      <w:r w:rsidRPr="00B34D2D">
        <w:rPr>
          <w:rStyle w:val="HebrewChar"/>
          <w:rFonts w:cs="FrankRuehl" w:hint="cs"/>
          <w:rtl/>
        </w:rPr>
        <w:t xml:space="preserve"> (שם ז כו, ראה שם עוד)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ספורנו:</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0D7B2F" w:rsidRPr="00B34D2D">
        <w:rPr>
          <w:rStyle w:val="HebrewChar"/>
          <w:rFonts w:cs="FrankRuehl" w:hint="cs"/>
          <w:rtl/>
        </w:rPr>
        <w:t>והנה הצפרדעים ביאור היה אז שנוי מחודש בטבע היאור, כל שכן בהיות אותם הצפרדעים משונים מכל בעלי חי זולתם במה שמניעים לחי העליון ומכניסים ואינם מוציאים, והנה הא-ל ית' יכריתם ממך ומבתיך בלבד. (שם ח ו)</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אלשיך:</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ובצפרדעים הראה להם שמושל על העולם האמצעי, המזלות, הכוללים ג' טובות העולם הזה, בני, חיי ומזוני, שהצפרדעים עלו במטותיהם לסרסם מבני, ועוד היו צפרדעים בני דעה כבמדרש צפור דעה, שעלו בתנורים לאכול הבצק ועלו בקרבם עד קצו בחייהם. ויסר הצפרדעים - עקר פחדו של פרעה היה שימותו הצפרדעים שבקרבו ויתעפשו</w:t>
      </w:r>
      <w:r w:rsidR="00B34D2D" w:rsidRPr="00B34D2D">
        <w:rPr>
          <w:rStyle w:val="HebrewChar"/>
          <w:rFonts w:cs="FrankRuehl" w:hint="cs"/>
          <w:rtl/>
        </w:rPr>
        <w:t>...</w:t>
      </w:r>
      <w:r w:rsidRPr="00B34D2D">
        <w:rPr>
          <w:rStyle w:val="HebrewChar"/>
          <w:rFonts w:cs="FrankRuehl" w:hint="cs"/>
          <w:rtl/>
        </w:rPr>
        <w:t xml:space="preserve"> (שם ז כז)</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הנה אנכי נוגף - וכבר האריכו מאיזה מין היו הצפרדעים אם מן הגדולים (תנינים, בהמות), או הקטנים, ומשמע שהיו משני המינים, הקטנים נכנסים אל הבתים והתנורים והגדולים נשארו ביאור לזכר עולם. (שם ז כז)</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ויצעק משה אל ה' - אחר שמכה זו היה לה גבול עד כמה תשמש, היו ראוי שבעת תסור המכה ימותו גם הצפרדעים אשר ביאור שהיו גם כן בריאה חדשה רק לשעתה, והוצרך משה להתפלל שלא יסורו רק הצפרדעים אשר שם לפרעה, רוצה לומר הצפרדעים אשר היו ביבשה, שהם היו מיועדים להכות את פרעה, לא הצפרדעים שביאור, ועל זה הוצרך לצעוק, כי פלגא לא עבדי. (שם ח ח)</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אם נסכם את כל המקומות בהם התפרעו הצפרדעים ללא יראת כבוד ובלי פחד, יהיו לפנינו כל הדרכים בהם קיפחו האדונים המצרים </w:t>
      </w:r>
      <w:r w:rsidRPr="00B34D2D">
        <w:rPr>
          <w:rStyle w:val="HebrewChar"/>
          <w:rFonts w:cs="FrankRuehl" w:hint="cs"/>
          <w:rtl/>
        </w:rPr>
        <w:lastRenderedPageBreak/>
        <w:t>את חיי עבדיהם העברים. כעבדים לא היה לאבותינו לא בית ולא מקום מפלט למשפחה, שינה נמנעה מעיניהם ולחם מפיהם, ובכל המקומות הללו מטיילות להן חיות פחודות אלה, ומלמדות את המצרים הרגשתו של אדם, שאינו יכול ליהנות מביתו, ממשכבו ומלחמו, החייב לחשוש כל רגע מהתערבות מפריעה ומרגיזה. אופיינית כאן הבחנה שמבחין הכתוב לאחר שהזכיר את ארמון המלך, הקדים בתאור הבתים את בתי עבדי המלך לבתי העם, ואילו בדברו באנשים הקדים את העם לעבדי המלך. בהצגת פאר חיצוני, ברור כי נפלו בתי העם בערכם מבתי עבדי המלך, אולם בכל הנוגע להידור כבוד האדם במישטר כעין מישטרו של פרעה, יהיו האחרונים עבדי המלך</w:t>
      </w:r>
      <w:r w:rsidR="00B34D2D" w:rsidRPr="00B34D2D">
        <w:rPr>
          <w:rStyle w:val="HebrewChar"/>
          <w:rFonts w:cs="FrankRuehl" w:hint="cs"/>
          <w:rtl/>
        </w:rPr>
        <w:t>...</w:t>
      </w:r>
      <w:r w:rsidRPr="00B34D2D">
        <w:rPr>
          <w:rStyle w:val="HebrewChar"/>
          <w:rFonts w:cs="FrankRuehl" w:hint="cs"/>
          <w:rtl/>
        </w:rPr>
        <w:t xml:space="preserve"> (שם ז כח, וראה עוד עשר מכות-כללי)</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ושרץ היאור - ביחוד ביאור מין גדול ומובחר של צפרדעים.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ונראה שבכל ארץ מצרים היו הצפרדעים הפשוטים ולא השחיתו, אך בבית פרעה ובעבדיו ועמו יצאו התנינים </w:t>
      </w:r>
      <w:r>
        <w:rPr>
          <w:rStyle w:val="HebrewChar"/>
          <w:rtl/>
        </w:rPr>
        <w:t> </w:t>
      </w:r>
      <w:r w:rsidRPr="00B34D2D">
        <w:rPr>
          <w:rStyle w:val="HebrewChar"/>
          <w:rFonts w:cs="FrankRuehl" w:hint="cs"/>
          <w:rtl/>
        </w:rPr>
        <w:t>כדעת המפרשים האחרים והשחיתו בהם, כבתהלים "צפרדע ותשחיתם", ונכלל בלשון "ובכה ובעמך וגו' יעלו הצפרדעים" המעולים שבצפרדעים. (שם ז כז)</w:t>
      </w:r>
    </w:p>
    <w:p w:rsidR="00B34D2D" w:rsidRDefault="000D7B2F" w:rsidP="00B34D2D">
      <w:pPr>
        <w:pStyle w:val="NormalPar"/>
        <w:widowControl w:val="0"/>
        <w:spacing w:before="200" w:line="254" w:lineRule="exact"/>
        <w:jc w:val="both"/>
        <w:rPr>
          <w:rStyle w:val="HebrewChar"/>
          <w:rFonts w:hint="cs"/>
          <w:rtl/>
        </w:rPr>
      </w:pPr>
      <w:r w:rsidRPr="00B34D2D">
        <w:rPr>
          <w:rStyle w:val="Code01"/>
          <w:rFonts w:hint="cs"/>
          <w:rtl/>
        </w:rPr>
        <w:t>עשר מכות - כנים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עשר מכות-כללי)</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ויאמר ה' אל משה אמור אל אהרן נטה את מטך והך את עפר הארץ, והיה לכנים בכל ארץ מצרים. ויעשו כן ויט אהרן את ידו במטהו ויך את עפר הארץ ותהי הכנם באדם ובבהמה, כל עפר הארץ היה כנים בכל ארץ מצרים. ויעשו כן החרטומים בלטיהם להוציא את הכנים ולא יכולו, ותהי הכנם באדם ובבהמה. ויאמרו החרטומים אל פרעה אצבע אלקים היא, ויחזק לב פרעה ולא שמע אליהם כאשר דבר ה'. (שמות ח יב)</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הכנים שהעלה עפר הארץ (מה פירושם), תא חזי כל תולדה שנולדת בארץ היא נמשכת מכח ממונה שלמעלה שנזרע עליה, והכל הוא כעין </w:t>
      </w:r>
      <w:r w:rsidRPr="00B34D2D">
        <w:rPr>
          <w:rStyle w:val="HebrewChar"/>
          <w:rFonts w:cs="FrankRuehl" w:hint="cs"/>
          <w:rtl/>
        </w:rPr>
        <w:lastRenderedPageBreak/>
        <w:t>של מעלה</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ותא חזי, אותה הארץ גבול חלקם של מצרים, הושיט הקב"ה בעת ההיא את האצבע שלו ונולדו להבות אש באותו הגבול, ונתיבשו כל אלו הגבולים הרטובים מים, וכל טפה של מים נובעים, אז למטה  בארץ מצרים) נראו הכנים מעפר הארץ.</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הרי נאמר שאהרן היה מכה (את עפר הארץ בכנים, ואתה אומר הושיט הקב"ה אצבעו וכו'), אבל בשביל זה היה מכה אהרן, להורות שימינו של הקב"ה שבר את השונאים, כמו שאמר ימינך ה' תרעץ אויב, (כי אהרן הוא כהן, שהוא מרכבה לימינו של הקב"ה), כעין זה עתיד הקב"ה להביא על עיר רומי הגדולה, שכתוב ונהפכו נחליה לזפת ועפרה לגפרית, ועל זה (שהוביש המים מן עפר מצרים כנ"ל), כל עפר הארץ היה כנים בכל ארץ מצרים. (וארא קעא, ועיין שם עוד)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למה הביא עליהם כנים, לפי ששמו ישראל מכבדי חוצות ושוקים, לפיכך נהפך עפרם לכנים וחופרין אמה על אמה ולא היה שם עפר, שנאמר כל עפר הארץ היה כנים.</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ויעשו כן החרטומים בלטיהם להוציא את הכנים ולא יכולו, א"ר אלעזר מכאן אתה למד שאין השד יכול לבראות פחות מכשעורה, ורבנן אמרי אפילו כגמלא לא מצו בראו, אלא האי מכניף ליה והאי לא מכניף ליה</w:t>
      </w:r>
      <w:r w:rsidR="00B34D2D" w:rsidRPr="00B34D2D">
        <w:rPr>
          <w:rStyle w:val="HebrewChar"/>
          <w:rFonts w:cs="FrankRuehl" w:hint="cs"/>
          <w:rtl/>
        </w:rPr>
        <w:t>...</w:t>
      </w:r>
      <w:r w:rsidRPr="00B34D2D">
        <w:rPr>
          <w:rStyle w:val="HebrewChar"/>
          <w:rFonts w:cs="FrankRuehl" w:hint="cs"/>
          <w:rtl/>
        </w:rPr>
        <w:t xml:space="preserve"> (שמות י ז)</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תנא דבי אליהו רבא:</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ארבעה עשר מיני כנים הביא הקב"ה על המצרים, ואלו הן ירוקנין ירקובות קפוין קפוחות ספיפין יעלי מים נפסדרין יעלי שדות נמלה אבי עצל אם כנים עכשיו כיבין דחכיכי ביוקי בילי (פרק ז)</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הגדול:</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מכה שלישית מכת כנים מפני מה הביא עליהם, לפי שכשבטלו הלבנים אמרו ילכו ויסבלו עפר כרמים, ונגזר על עפר ארצם להיות כנים. דבר אחר כיון שבטלו הלבנים אמרו יכבדו לנו את השווקים ואת הרחובות, ונעשה עפר ארצם כנים.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חביב הוא יעקב אבינו שגילה לו הקב"ה כל שעתיד להיות, שנאמר ושכבתי עם אבותי ונשאתני ממצרים (בראשית מ"ז), נתיירא שמא ירחיש העפר תחתיו במכת כנים. וכן את מוצא ביוסף ויחנטו אותו ויישם בארון במצרים (שם נ'), אם תאמר שנתנוהו בקרקע היה לו ללמוד מאביו, אלא מלמד שנתנוהו בנילוס נהר.</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אין לי שהיו כנים אלא בעפר, מנין אף בשדותיהן ובתבואותיהן היו הכנים, שנאמר בכל גבולם, אף כל עפר שהיה טוח בבתיהם נעשה כנים, שנאמר בכל גבולם, והיו נעשין בבשרם כמחטין, שנאמר ותהי הכנם באדם ובבהמה, באותה שעה בטלה עבודה מאבותינו ואבדו הלבנים. (שמות ח יב)</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זעם אלו הכנים, שנקראו המאכולות זעם, שנאמר זעום ה' יפל שם (משלי כ"ב). (שם שם יד)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לקח טוב:</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ולמה לקו בכנים, לפי שמנעו מישראל מרחצאות והיו הכנים מצערים אותם, ולפיכך גם המצרים לקו בהם. (שמות ח טו)</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רשב"ם:</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והיה לכנם - מיני כינה ופרעושין. (שמות ח יב)</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חזקוני:</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ולא יכולו - שהרי כל העפר היה כנים ומאין באים להם כנים. ויש מפרשים " הוציא את הכנים" לבטלם, כי בכך ירגישו הבריות, אבל להביא אותם כמו שעשה אהרן לא נסו, שהרי כבר היה כל עפר הארץ כנים. דבר אחר ולא יכלו - לא יכלו לעמוד איש לפני אחיו מפני הבושה שהיו מלאים כנים, כיוצא בו "מפני השחין", שהיו מלאים שחין. דבר אחר ולא יכולו - לפי שכל עפר הארץ היה כנים ולא היו רגליהם נוגעות לארץ, וכל זמן שרגליו של מכשף אין נוגעות לארץ אין כשופו מצליח</w:t>
      </w:r>
      <w:r w:rsidR="00B34D2D" w:rsidRPr="00B34D2D">
        <w:rPr>
          <w:rStyle w:val="HebrewChar"/>
          <w:rFonts w:cs="FrankRuehl" w:hint="cs"/>
          <w:rtl/>
        </w:rPr>
        <w:t>...</w:t>
      </w:r>
      <w:r w:rsidRPr="00B34D2D">
        <w:rPr>
          <w:rStyle w:val="HebrewChar"/>
          <w:rFonts w:cs="FrankRuehl" w:hint="cs"/>
          <w:rtl/>
        </w:rPr>
        <w:t xml:space="preserve"> (שם שם יד)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בעל הטורים:</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והך - ואידך הך כף אל כף, מלמד שהיו הכנים מכים ומטפחים על כל פניהם ועל בשרם. (שם ח יב)</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ילקוט ראובני:</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ג' מכות היו משמשים ביחד עם כנים, שחין חשך, בכל מכה ששימש אחד שמשו שנים אחרים עמהם הרי כנ"ם שח"ן חש"ך כלולה כל אחד משלשתן (אותיות שוות). (וארא)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אור החיים:</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ותהי הכנם - היה צריך לומר כל עפר הארץ וגו' ותהי הכנם. ויובן על פי מה שנחלקו התוספות בשבת י"ב, ר"י מאורלייאנס ור"ת מהי הכנם,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ומהם הסכימו מכאן שהיא הקופצת שדרכה להתהוות מעפר הארץ, ומהם אמרו שהיא הנקראת פרעוש, וכינה היא הלבנה הגדלה בבגדים, </w:t>
      </w:r>
      <w:r>
        <w:rPr>
          <w:rStyle w:val="HebrewChar"/>
          <w:rtl/>
        </w:rPr>
        <w:t> </w:t>
      </w:r>
      <w:r w:rsidR="00B34D2D" w:rsidRPr="00B34D2D">
        <w:rPr>
          <w:rStyle w:val="HebrewChar"/>
          <w:rFonts w:cs="FrankRuehl" w:hint="cs"/>
          <w:rtl/>
        </w:rPr>
        <w:t xml:space="preserve"> </w:t>
      </w:r>
      <w:r w:rsidRPr="00B34D2D">
        <w:rPr>
          <w:rStyle w:val="HebrewChar"/>
          <w:rFonts w:cs="FrankRuehl" w:hint="cs"/>
          <w:rtl/>
        </w:rPr>
        <w:t>והוכיחו ממה שאמרו מסמרטוטי כלמי. ואם היה אומר על עפר וגו' תהיה הכונה בפשיטות שהיא הקופצת שהיא המתהוה מעפר, לכך אמר ותהי הכנם, פירוש הרגילה להיות באדם, והכנת ההכאה היא שיתרבה עפושו, או אפשר ששניהם בענין אחד, הא' רמזה ב"ותהי הכנם", פירוש המתהוה מאדם ובהמה, מלבד כינה הקופצת שכל עפר הארץ היה כנים, וכפי זה שתיהם נקראות כנים</w:t>
      </w:r>
      <w:r w:rsidR="00B34D2D" w:rsidRPr="00B34D2D">
        <w:rPr>
          <w:rStyle w:val="HebrewChar"/>
          <w:rFonts w:cs="FrankRuehl" w:hint="cs"/>
          <w:rtl/>
        </w:rPr>
        <w:t>...</w:t>
      </w:r>
      <w:r w:rsidRPr="00B34D2D">
        <w:rPr>
          <w:rStyle w:val="HebrewChar"/>
          <w:rFonts w:cs="FrankRuehl" w:hint="cs"/>
          <w:rtl/>
        </w:rPr>
        <w:t xml:space="preserve"> וחכמים יחדו לקופץ שם פרעוש, כדי להכיר מין הכנה שאסרו להרוג בשבת, וכן הלכה. (שם)</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הכתב והקבלה:</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והיה לכנם - אמרו במדרש כנים דברים שנבראו מעפר, ונפרע ממצרים שבקשו לאבד אומה משולה כעפר, דכתיב והיה זרעך כעפר הארץ, מתוך דבריהם אלה יראה שלא היתה מכת הכנים מאותן הלבנות הרוחשות בראש האדם מזיעתו, אבל הוא מין רחוש אחר, או שהיא הכינה השחורה הקופצת היוצאת מן הארץ, או שהוא מין תולעים ויתושים שבפירות וזרעים שהוזכר במשנה, המעלה פירותיו לגג מפני הכנימה. (שם)</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ותהי הכנם באדם ובבהמה - ה' אמר שעפר הארץ יהיה כנים, שזה עקר המופת, וספר הכתוב שהכנימה התחילה באדם ובבהמה ומהם נתפשטו על העפר, וזה היה משני טעמים, א' בל יטעו שהוא ענין טבעי, שעל ידי שנתעפש עפר </w:t>
      </w:r>
      <w:r w:rsidRPr="00B34D2D">
        <w:rPr>
          <w:rStyle w:val="HebrewChar"/>
          <w:rFonts w:cs="FrankRuehl" w:hint="cs"/>
          <w:rtl/>
        </w:rPr>
        <w:lastRenderedPageBreak/>
        <w:t>הארץ על ידי הצפרדעים נולדו הכנים, לכן התחילה הכנימה באדם ובבהמה. ב' יש לומר בהפך שלידת הכנים מן העפר היא בריאה יש מאין, ואין להרבות בנס שלא לצורך, לכן התחילה הכנימה באדם ובבהמה שהוא טבעי שיולדו שם כנים מחמת הזיעה, ומשם התפשטו למלאות כל עפר הארץ, ולא היתה בריאה יש מאין, והנס היה מה שפתאום התרבו כל כך עד שנמלא עפר הארץ כולו מהם. (שם שם יג)</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להוציא את הכנים - הנכון שהחרטומים רצו להוציא את הכנים, היינו להוציאם מן האדם והבהמה שלא ימצאון שם, ומבואר שעל הכנים הנולדים בבעלי חיים יש רפואות ותרופות להוציאם ולהמיתם, והחרטומים היו מומחים בזה, רק עתה לא יכולו כי היה ענין השגחי שלא יועיל שום תרופה טבעית לזה, שמכת הכנם לא סרה מהם ונשארה בכל אנשי הדור ההוא. שמכת הכנים לא היתה להורות איזה דבר רק להכות אותם במכת בזיון, שלכן באה שלא בהתראה ולא סרה מהם גם אחר כך. (שם שם יד)</w:t>
      </w:r>
    </w:p>
    <w:p w:rsidR="00B34D2D" w:rsidRDefault="000D7B2F" w:rsidP="00B34D2D">
      <w:pPr>
        <w:pStyle w:val="NormalPar"/>
        <w:widowControl w:val="0"/>
        <w:spacing w:before="200" w:line="254" w:lineRule="exact"/>
        <w:jc w:val="both"/>
        <w:rPr>
          <w:rStyle w:val="HebrewChar"/>
          <w:rFonts w:hint="cs"/>
          <w:rtl/>
        </w:rPr>
      </w:pPr>
      <w:r w:rsidRPr="00B34D2D">
        <w:rPr>
          <w:rStyle w:val="Code01"/>
          <w:rFonts w:hint="cs"/>
          <w:rtl/>
        </w:rPr>
        <w:t>עשר מכות - ערוב</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עשר מכות-כללי)</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כי אם אינך משלח את עמי הנני משליח בך ובעבדיך ובעמך ובבתיך את הערב, ומלאו בתי מצרים את הערב וגם האדמה אשר הם עליה. והפליתי ביום ההוא את ארץ גושן אשר עמי עומד עליה לבלתי היות שם ערב, למען תדע כי אני ה' בקרב הארץ. ושמתי פדות בין עמי ובין עמך, למחר יהיה האות הזה. ויעש ה' כן ויבא ערב כבד ביתה פרעה ובית עבדיו, ובכל ארץ מצרים תשחת הארץ מפני הערב. ויקרא פרעה אל משה ולאהרן, ויאמר לכו זבחו לאלקיכם בארץ. ויאמר משה לא נכון לעשות כן כי תועבת מצרים נזבח לה' אלקינו, הן נזבח את תועבת מצרים לעיניהם ולא יסקלונו</w:t>
      </w:r>
      <w:r w:rsidR="00B34D2D" w:rsidRPr="00B34D2D">
        <w:rPr>
          <w:rStyle w:val="HebrewChar"/>
          <w:rFonts w:cs="FrankRuehl" w:hint="cs"/>
          <w:rtl/>
        </w:rPr>
        <w:t>...</w:t>
      </w:r>
      <w:r w:rsidRPr="00B34D2D">
        <w:rPr>
          <w:rStyle w:val="HebrewChar"/>
          <w:rFonts w:cs="FrankRuehl" w:hint="cs"/>
          <w:rtl/>
        </w:rPr>
        <w:t xml:space="preserve"> ויעש ה' כדבר משה ויסר הערב מפרעה מעבדיו ומעמו, לא נשאר אחד. (שמות ח יז)</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ערוב הוא גם כן כעין זה, שערב מיני מדרגות החכמה שלהם ולא יכלו להשיגן, ולא עוד, אלא אפילו אותן (מדרגות החכמה שלהם) שכבר </w:t>
      </w:r>
      <w:r w:rsidRPr="00B34D2D">
        <w:rPr>
          <w:rStyle w:val="HebrewChar"/>
          <w:rFonts w:cs="FrankRuehl" w:hint="cs"/>
          <w:rtl/>
        </w:rPr>
        <w:lastRenderedPageBreak/>
        <w:t>נמצאו בארץ, היו משחיתים אותם בארץ, (דהיינו שנעשו למזיקים) והשחיתו את דרכם, ערוב מהו ערוב, הוא ערבוביא, כמו שאמר ובגד כלאים, (שפירושו) תערובת (של צמר ופשתים)</w:t>
      </w:r>
      <w:r w:rsidR="00B34D2D" w:rsidRPr="00B34D2D">
        <w:rPr>
          <w:rStyle w:val="HebrewChar"/>
          <w:rFonts w:cs="FrankRuehl" w:hint="cs"/>
          <w:rtl/>
        </w:rPr>
        <w:t>...</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תא חזי כמה כחות התעוררו למעלה כאחד, וערב אותם הקב"ה יחד, כדי לערב כחותיהם החזקים למעלה, וכל אלו הגבורות שעשה הקב"ה במצרים היו ביד אחת, (שהוא יד החזקה כנ"ל), שהרים ידו עליהם למעלה ולמטה ומשם נאבדה חכמת מצרים, שכתוב, ואבדה חכמת חכמיו וגו'</w:t>
      </w:r>
      <w:r w:rsidR="00B34D2D" w:rsidRPr="00B34D2D">
        <w:rPr>
          <w:rStyle w:val="HebrewChar"/>
          <w:rFonts w:cs="FrankRuehl" w:hint="cs"/>
          <w:rtl/>
        </w:rPr>
        <w:t>...</w:t>
      </w:r>
      <w:r w:rsidRPr="00B34D2D">
        <w:rPr>
          <w:rStyle w:val="HebrewChar"/>
          <w:rFonts w:cs="FrankRuehl" w:hint="cs"/>
          <w:rtl/>
        </w:rPr>
        <w:t xml:space="preserve"> (וארא קסח)</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כי אם אינך משלח את עמי הנני משליח בך וגו', מהיכן בא עליהם, יש אומרים מלמעלה ויש אומרים מלמטה, ור' עקיבא אמר מלמעלן ומלמטן. ארשב"ל אמר להם הקב"ה אתם עשיתם המונים המונים על בני, אף אני אעשה לכם עוף השמים וחית הארץ המונים המונים, שנאמר הנני משליח בך את הערוב, חיות ועופות מעורבבין, אבל ארץ גשן שישראל יושבין בה לא היה שם ערוב, שנאמר והפליתי ביום ההוא את ארץ גשן. א"ר אמי כאדם שאומר לחבירו לא יטול פלוני בטאריקי זו שפלוני פטרונו עומד עליהן. ושמתי פדות בין עמי, מלמד שהיו ישראל ראויין ללקות בזו המכה, ונתן הקב"ה פדיונם המצריים. ואף לעתיד לבא הקב"ה מביא עכו"ם ומשליכן לתוך גיהנם תחת ישראל, שנאמר (ישעיה י"ח) כי אני ה' אלקיך קדוש ישראל מושיעך, נתתי כפרך מצרים כוש וסבא תחתיך. (שמות יא ג)</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ויעש ה' כן ויבא ערוב כבד ביתה פרעה, הוא לקה תחלה, שהוא התחיל בעצה רעה תחלה, שנאמר ויצו פרעה וגו' ואחר כך ובית עבדיו. ויקרא פרעה וגו' ויאמר משה לא נכון לעשות כן, לפי שהמצריים משתחוים לבהמות כאלוה. דרך שלשת ימים נלך במדבר, כדי להטעותן, ויאמר פרעה אנכי אשלח אתכם וגו', ויאמר משה הנה אנכי יוצא מעמך, מהו הנה, התפלה תהיה מיד כדי שיסור הערוב ממך מחר, הדא הוא דכתיב וסר הערוב. ויצא משה וגו' ויעש ה' כדבר משה ויסר הערוב, למה הביא עליהם ערוב, לפי שהיו </w:t>
      </w:r>
      <w:r w:rsidRPr="00B34D2D">
        <w:rPr>
          <w:rStyle w:val="HebrewChar"/>
          <w:rFonts w:cs="FrankRuehl" w:hint="cs"/>
          <w:rtl/>
        </w:rPr>
        <w:lastRenderedPageBreak/>
        <w:t>אומרים לישראל צאו והביאו לנו דובים ואריות ונמרים כדי להיות מצירים בהם, לפיכך הביא עליהם חיות מעורבבות דברי ר"י. ר' נחמיה אמר מיני צרעין ויתושין, ונראין דברים של ר"י, לפי שבצפרדעים כתיב וימותו הצפרדעים, לפי שלא היה בהן הנאה בעורותיהן, אבל ערוב שהיה הנאה בעורותיהן, לפיכך לא נשאר בהן עד אחד, שאילו היו צרעין ויתושין היה להן שיסריחו. (שם שם ד)</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ועוד הביא עליהם מכות ערוב, לפי שהיו מעורבבין, איש אחד בא על י' נשים וי' אנשים באים על אשה אחת, לכך הביא עליהם ערבוביא. (שם טו כז)</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שוחר טוב:</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ישלח בהם ערוב, ר' יהודה אומר נשריתא, רבי נחמיה אומר ערוב מלמטה, דובין ואריות ונמרים מלמעלן, רבי נתן אומר מלמעלן ערוב נרגזין דאות ועורבין ועופות, מלמטן אריות ונמרים וזאבים, רבי חמא ור' יהושע שניהם אומרים מין חיה הוא ושמו פנתרין, והביאו הקב"ה. רבי יאשיה אמר העריב עליהן את המאורות. אמר ריש לקיש, אמר הקב"ה לפרעה אתה בקשת לערבב זרע אברהם אוהבי, אני מערבבך מן העולם, שנאמר ישלח בהם ערוב, ולא ערבוביא בלבד, אלא וצפרדע ותשחיתם</w:t>
      </w:r>
      <w:r w:rsidR="00B34D2D" w:rsidRPr="00B34D2D">
        <w:rPr>
          <w:rStyle w:val="HebrewChar"/>
          <w:rFonts w:cs="FrankRuehl" w:hint="cs"/>
          <w:rtl/>
        </w:rPr>
        <w:t>...</w:t>
      </w:r>
      <w:r w:rsidRPr="00B34D2D">
        <w:rPr>
          <w:rStyle w:val="HebrewChar"/>
          <w:rFonts w:cs="FrankRuehl" w:hint="cs"/>
          <w:rtl/>
        </w:rPr>
        <w:t xml:space="preserve"> (מזמור עח)</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תנא דבי אליהו רבא:</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ערוב מפני מה בא עליהם, מפני שהיו אומרים להם לישראל צאו והביאו לנו דובים ואריות והכניסו לבית מלחמתנו ונעשה בהן קניגאות כמו שאנו רוצים, כדי שיהיו ישראל במדברות החיצונות, ושלא יכנסו לתוך בתיהם ויבאו זה אצל זה ויפרו וירבו, לפיכך הביא הקב"ה עליהן כל חיות רעות שבעולם, עד שאמרו חטאנו, שנאמר ויבא ערוב כבד ביתה פרעה וגו'. (פרק ז)</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אגדה:</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לפי שהיו אומרים לישראל לצוד להם מיני חיות דובים ואריות ונמרים, לכך הביא עליהם הקב"ה חיות מעורבבות, והיה להם ידים מלאים ארס, והיו פותחים את הדלתות. (וארא ח טז)</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מדרש הגדול:</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מכה רביעית מכת ערוב, מפני מה הביא עליהן מכת ערוב, לפי כשבטלו הלבנים אמרו ילכו למדברות ויצודו לנו דובים ואריות ונמרים להקים במלחמתינו. מיד צוח משה ואמר יש לך מי שיצא לקראת ארי ואינו טורפו, אמר לו הקב"ה אל תירא צא השדה וקרא לחיות רעות, ואמור להם כה אמר ה' מיום שבראתי אתכם התקנתי אתכם ליום זה, מחר עשו אחוה זה עם זה ובואו כלכם בערבוביא ושחתו את ארץ מצרים. והלך משה ועשה כן, ומיד באו למחר כולן מעורבבין לתוך מצרים, שנאמר ויעש ה' כן ויבא ערוב כבד ביתה פרעה ובית עבדיו.</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דבר אחר מפני מה הביא עליהם ערוב, מפני כשבטלו הלבנים אמרו הואיל ואין להם מלאכה להתעסק בה יגדלו את בנינו, ולפיכך הביא הקב"ה עליהם ערוב. אמר ר' שמעון שתים עשרה מיני חיות ועופות מעורבבות הביא הקב"ה על המצרים במצרים, ראיה לדבר ממה שהוא עתיד לעשות בכרך הגדול שברומי, למדנו שכך עשה במצרים, שנאמר וירשוה קאת וקפוד וינשוף ועורב ישכנו בה, ונטה עליה קו תהו ואבני בהו, ועלתה ארמנותיה סירים קימוש וחוח במבצריה והיתה נוה תנים חציר לבנות יענה, ופגשו ציים את איים ושעיר על רעהו יקרא, אך שם הרגיעה לילית ומצאה לה מנוח, שמה קננה קפוז ותמלט ובקעה ודגרה בצלה, אך שם נקבצו דיות אשה רעותה, דרשו מעל ספר ה' וקראו אחת מהנה לא נעדרה אשה רעותה לא פקדו כי פי ה' צוה ורוחו הוא קבצן (ישעיה ל"ד). ואף דובים ואריות ונמרים וכל חיה משכלת היו מעורבין בהן, שנאמר ישלח בם ערוב ויאכלם (תהלים ע"ח). וכשהיו ישראל מגדלים את בני המצרים לא היו מטעינין אותן אחד אחד אלא סופקן ארבעה ארבעה, שנים על שתי כתפיו ושנים על שתי ידיו, שנאמר את כל עבודתם אשר עבדו בהם בפרך, וכשהיה ישראל יוצא לשוק טעון היה הארי בא וטוען אחד, והדוב אחד, והזאב אחד, והנמר אחד. וכשהיה חוזר היה המצרי אומר לו היכן בני, וישראל אומר לו בא טול לך חשבון, ארבעה בנים נתתה לי, בא ארי ונטל אחד, והדוב נטל אחד, והזאב אחד והנמר אחד. שמא יש כאן טעות. ומנין שהיו </w:t>
      </w:r>
      <w:r w:rsidRPr="00B34D2D">
        <w:rPr>
          <w:rStyle w:val="HebrewChar"/>
          <w:rFonts w:cs="FrankRuehl" w:hint="cs"/>
          <w:rtl/>
        </w:rPr>
        <w:lastRenderedPageBreak/>
        <w:t>מתים בהן, שנאמר ושמתי פדות בין עמי ובין עמיך, ואין פדות אלא ממיתה, כענין שנאמר ויפדו העם את יונתן ולא מת. אין לי אלא חיות המשכלות שהיו הורגין בהן, ומנין שאף החיות שאינן משכלות היו הורגין בהן, שכך הוא אומר בישראל ושן בהמות אשלח בם. יכול יהו נושכין ואינן ממיתין, תלמוד לומר עם חמת זוחלי עפר</w:t>
      </w:r>
      <w:r w:rsidR="00B34D2D" w:rsidRPr="00B34D2D">
        <w:rPr>
          <w:rStyle w:val="HebrewChar"/>
          <w:rFonts w:cs="FrankRuehl" w:hint="cs"/>
          <w:rtl/>
        </w:rPr>
        <w:t>...</w:t>
      </w:r>
      <w:r w:rsidRPr="00B34D2D">
        <w:rPr>
          <w:rStyle w:val="HebrewChar"/>
          <w:rFonts w:cs="FrankRuehl" w:hint="cs"/>
          <w:rtl/>
        </w:rPr>
        <w:t xml:space="preserve"> (שמות ח יז)</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משליח בך - מגרה בך, וכן (דברים ל"ב) ושן בהמות אשלח בם. את הערב - כל מיני חיות רעות ונחשים ועקרבים בערבוביא, והיו משחיתים בהם. ויש טעם בדבר באגדה בכל מכה ומכה למה זו ולמה זו, בתכסיסי מלחמות מלכים בא עליהם, כסדר מלכות המצרה על עיר, בתחלה מקלקל מעיינותיה, ואחר כך תוקע עליהם ומריעין בשופרות ליראם ולבהלם, וכן הצפרדעים מקרקרים, כדאיתא במדרש ר' תנחומא. (שם ח יז)</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ויסר הערב - ולא מתו כמו שמתו הצפרדעים, שאם מתו יהיה להם הנאה בעורותם. (שם שם כז)</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והפליתי ביום ההוא את ארץ גושן - בעבור היות המכות הראשונות עומדות איננו פלא שיהיו בארץ מצרים ולא בארץ גשן, אבל זו מכה משולחת, וכאשר יעלו החיות ממעונות אריות ומהררי נמרים וישחיתו כל ארץ מצרים ראוי היה בטבעם שיבואו גם בארץ גשן אשר היא מכלל ארץ מצרים בתוכה, לכך הוצרך לומר והפליתי את ארץ גשן שתנצל כולה בעבור שעמי עומד עליה, כי רובה של ישראל היא. ואמר ושמתי פדות בין עמי ובין עמך - שאפילו בארץ מצרים אם ימצאו החיות איש יהודי לא יזיקוהו, ויאכלו המצרים, כדכתיב ישלח בהם ערוב ויאכלם, וזהו לשון פדות. (שם שם יח)</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רשב"ם:</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ערוב - אומר אני כי מיני זאבים הם שנקראים ערוב על שם שדרכם לטרוף בלילות, כדכתיב (ירמיה ה') זאב ערבות ישדדם</w:t>
      </w:r>
      <w:r w:rsidR="00B34D2D" w:rsidRPr="00B34D2D">
        <w:rPr>
          <w:rStyle w:val="HebrewChar"/>
          <w:rFonts w:cs="FrankRuehl" w:hint="cs"/>
          <w:rtl/>
        </w:rPr>
        <w:t>...</w:t>
      </w:r>
      <w:r w:rsidRPr="00B34D2D">
        <w:rPr>
          <w:rStyle w:val="HebrewChar"/>
          <w:rFonts w:cs="FrankRuehl" w:hint="cs"/>
          <w:rtl/>
        </w:rPr>
        <w:t xml:space="preserve"> (שם שם יז)</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רבינו בחיי:</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הנני משליח בך את הערוב - לא תמצא באחת המכות שיזכיר הכתוב את המכה בה"א הידיעה, אבל הערוב הזה לא היה יצירה חדשה, רק שהיתה מכה משולחת להשליח בהם את הערוב שבמדבר, כענין שכתוב בפורענות "והשלחתי בכם את חית השדה". ובמדרש, הנני משליח בך את הערוב, בנוהג שבעולם בשר ודם שהוא מבקש להביא רעה על שונאו מביאה עליו פתאום כדי שלא ירגיש בו, אבל הקב"ה אינו כן, מתרה בו בכל פעם ופעם על כל מכה ומכה, שנאמר הנני משליח בך</w:t>
      </w:r>
      <w:r w:rsidR="00B34D2D" w:rsidRPr="00B34D2D">
        <w:rPr>
          <w:rStyle w:val="HebrewChar"/>
          <w:rFonts w:cs="FrankRuehl" w:hint="cs"/>
          <w:rtl/>
        </w:rPr>
        <w:t>...</w:t>
      </w:r>
      <w:r w:rsidRPr="00B34D2D">
        <w:rPr>
          <w:rStyle w:val="HebrewChar"/>
          <w:rFonts w:cs="FrankRuehl" w:hint="cs"/>
          <w:rtl/>
        </w:rPr>
        <w:t xml:space="preserve"> (שם שם יז)</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אלשיך:</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הנני משליח בך - יעשה ששרי החיות ישלחו אותם, כי באלו אין משה ואהרן מושלים, כי אם בארץ ובאויר, אך לא במזלות ובשרים. והפליתי - ועוד טעם שה' יעשה בעצמו ולא על ידי מלאך, כי המלאך אינו מבחין בין צדיק לרשע ולא היתה ארץ גושן ניצלת, כי בני ישראל לא היו ראוים. ושמתי פדות - שגם אם יהיה ישראלי חוטא שראוי שהחיה תפגע בו, אשים אחר תחתיו, וכן היתה מכת בכורות על ידי ה' בעצמו. (שם שם יז והלאה)</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ספורנו:</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וגם האדמה אשר הם עליה - קרקע שעליו הבתים ימלא נחשים וזולתם מהשוכנים במעבי האדמה, באופן שלא יהיו בטוחים גם בלילה בבית סגור. (שם שם יז)</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אור החיים:</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תשחת הארץ - הערוב ישחית גם כל הנמצא בארץ חוץ מן האדם. (שם שם כ)</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וכן במכת הערוב נאמר גם כן השם המיוחד, והטעם כי באלו שתי מכות נודע להם שמו ה'. ונאמר והפליתי ביום ההוא את ארץ גושן למען תדע כי אני ה' בקרב הארץ, ולפיכך היתה התראה זאת גם כן בשם המיוחד. ודע כי אלו ב' מכות (צפרדעים וערוב) מיוחדות בזה שנודע להם השם המיוחד, כי אמר "התפאר עלי למתי </w:t>
      </w:r>
      <w:r w:rsidRPr="00B34D2D">
        <w:rPr>
          <w:rStyle w:val="HebrewChar"/>
          <w:rFonts w:cs="FrankRuehl" w:hint="cs"/>
          <w:rtl/>
        </w:rPr>
        <w:lastRenderedPageBreak/>
        <w:t>אעתיר לך", ועל זה אמר "כדברך למען תדע כי אין כה' אלקינו"</w:t>
      </w:r>
      <w:r w:rsidR="00B34D2D" w:rsidRPr="00B34D2D">
        <w:rPr>
          <w:rStyle w:val="HebrewChar"/>
          <w:rFonts w:cs="FrankRuehl" w:hint="cs"/>
          <w:rtl/>
        </w:rPr>
        <w:t>...</w:t>
      </w:r>
      <w:r w:rsidRPr="00B34D2D">
        <w:rPr>
          <w:rStyle w:val="HebrewChar"/>
          <w:rFonts w:cs="FrankRuehl" w:hint="cs"/>
          <w:rtl/>
        </w:rPr>
        <w:t xml:space="preserve"> כי הקב"ה מיוחד מכל הנמצאים ונבדל מהם, ולכך מייחד ומבדיל זמן מיוחד לעשות בשעה שהוא מייחד ומברר. וכן כאשר היה מבדיל ארץ גושן לבלתי היות שם ערוב, מה שהבדיל וייחד את ארץ גושן מורה על שהוא יתברך מיוחד ונבדל מכל הנמצאים, וכמו שהוא מיוחד כך מייחד מקום זה מבין שאר מקומות, שהיה הערוב בכל ארץ מצרים חוץ מארץ גושן, ובדרך הטבע ומנהגו של עולם החיות הולכות ורצות בכל מקום כרצונם, מורה זה התיחדות, וכל התיחדות מורה על מי שהוא מיוחד, כי הטבע וגזירת השמים אינם מיוחדים בדבר מיוחד</w:t>
      </w:r>
      <w:r w:rsidR="00B34D2D" w:rsidRPr="00B34D2D">
        <w:rPr>
          <w:rStyle w:val="HebrewChar"/>
          <w:rFonts w:cs="FrankRuehl" w:hint="cs"/>
          <w:rtl/>
        </w:rPr>
        <w:t>...</w:t>
      </w:r>
      <w:r w:rsidRPr="00B34D2D">
        <w:rPr>
          <w:rStyle w:val="HebrewChar"/>
          <w:rFonts w:cs="FrankRuehl" w:hint="cs"/>
          <w:rtl/>
        </w:rPr>
        <w:t xml:space="preserve"> (גבורות ה' פרק לב, וראה שם עוד)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הנני משליח - פעל שלח כשבא בהפעיל מורה על הגירוי, כי החיות הרעות נמצאו שם תמיד, רק ה' שם בטבעם להתחבאות מבני אדם ביערות ובמערות ובמחילות עפר, ובעת משלחת מגרה אותם בבני אדם ויוצאים ממחבואם לטרף טרף. וסדר שתחלה אגרה אותם בך, ואחר כך בעמך, וכמו שאמרו פרעה התחיל בעבירה תחלה, התחילה בו הפורענות, ותחלה יפלו על בני אדם בשוקים וברחובות, אחר כך אשליחם בבתיך, שלרוב גם בעת משלחת לא יכנסו אל הבתים, וגם האדמה אשר הבתים עומדים עליה, שיעשו להם מחילות באדמת הבתים ושם ירבצון. (שם שם יז)</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למחר יהיה האות הזה - ממה שלא אמר מחר יעשה ה' את הדבר הזה, מבואר שה' עשה את הדבר תכף, כי באשר החיות שוכנים ביערות רחוקים מן הישוב, צוה ה' שתיכף יתחילו לצאת ממעונותיהם ללכת אל ערי המצריים, שלזה צריך זמן עד למחר, ואם כן הפקודה שהחיות ילכו ממקומם התחילה תיכף. (שם שם יט)</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ערוב אינו תערובת של חיות, וה"א הידיעה תוכיח, אלא נראה כי ערוב הנו השתלשלות מן המושג "ערבה", מדבר, ופירושו חית המדבר, חיות המדבר מטבע ברייתם די אמיצים לתקוף </w:t>
      </w:r>
      <w:r w:rsidRPr="00B34D2D">
        <w:rPr>
          <w:rStyle w:val="HebrewChar"/>
          <w:rFonts w:cs="FrankRuehl" w:hint="cs"/>
          <w:rtl/>
        </w:rPr>
        <w:lastRenderedPageBreak/>
        <w:t>את האדם, ואין אלא רצון ה' הנוטע בם מורא האדם, ורק הודות למורא זה נתאפשר לרכוש עבור תרבות האדם שטחים הולכים ונרחבים, את המורא הזה הסיר עתה ה', והראה שיאלצו המצרים, הרואים את עצמם כבני הארץ מקדמת דנא, לנטוש את ארצם</w:t>
      </w:r>
      <w:r w:rsidR="00B34D2D" w:rsidRPr="00B34D2D">
        <w:rPr>
          <w:rStyle w:val="HebrewChar"/>
          <w:rFonts w:cs="FrankRuehl" w:hint="cs"/>
          <w:rtl/>
        </w:rPr>
        <w:t>...</w:t>
      </w:r>
      <w:r w:rsidRPr="00B34D2D">
        <w:rPr>
          <w:rStyle w:val="HebrewChar"/>
          <w:rFonts w:cs="FrankRuehl" w:hint="cs"/>
          <w:rtl/>
        </w:rPr>
        <w:t xml:space="preserve"> (שם שם יז)</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משליח בך - היו כאן ב' דברים, בבית פרעה והשרים היו חיות בני תרבות, ועתה משליח הקב"ה אותם בהם שנעשו פראים כטבעם והזיקו, ועוד באו מבחוץ הרבה חיות רעות. (שם שם יז)</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כי אני ה' בקרב הארץ - </w:t>
      </w:r>
      <w:r w:rsidR="00B34D2D" w:rsidRPr="00B34D2D">
        <w:rPr>
          <w:rStyle w:val="HebrewChar"/>
          <w:rFonts w:cs="FrankRuehl" w:hint="cs"/>
          <w:rtl/>
        </w:rPr>
        <w:t>...</w:t>
      </w:r>
      <w:r w:rsidRPr="00B34D2D">
        <w:rPr>
          <w:rStyle w:val="HebrewChar"/>
          <w:rFonts w:cs="FrankRuehl" w:hint="cs"/>
          <w:rtl/>
        </w:rPr>
        <w:t>ועוד שנתקבצו חיות שונות שאין טבעם שוה, ועל ידי זה נודע שמו בכל הארץ. למען תדע - אבל כל מצרים לא ידעו מזה הפדות, וגם הרבה ברחו לגושן ולא ראו מהנעשה בארץ. (שם שם יט)</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ביתה פרעה - בא תחלה לבית פרעה ועבדיו, ומשם נתפשט בכל מצרים, כמו כל המכות ששלטו בפרעה ובעבדיו ביותר, שהם היו עיקר החייבים בדבר. תשחת הארץ - לא כתב נשחתה הארץ, אלא ידעו שעלולה להיות נשחתת, ומהר לקרא למשה. (שם שם כ)</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לא נשאר אחד - שאותן שהיו בני תרבות ועכשיו נעשו פראים כמו שכתבנו, חזרו לטבען להיות פרא, לכן כתב "לא נשאר", אפילו מה שהיה ברצונם שישאר אצלם. (שם שם כז)</w:t>
      </w:r>
    </w:p>
    <w:p w:rsidR="00B34D2D" w:rsidRDefault="000D7B2F" w:rsidP="00B34D2D">
      <w:pPr>
        <w:pStyle w:val="NormalPar"/>
        <w:widowControl w:val="0"/>
        <w:spacing w:before="200" w:line="254" w:lineRule="exact"/>
        <w:jc w:val="both"/>
        <w:rPr>
          <w:rStyle w:val="HebrewChar"/>
          <w:rFonts w:hint="cs"/>
          <w:rtl/>
        </w:rPr>
      </w:pPr>
      <w:r w:rsidRPr="00B34D2D">
        <w:rPr>
          <w:rStyle w:val="Code01"/>
          <w:rFonts w:hint="cs"/>
          <w:rtl/>
        </w:rPr>
        <w:t>עשר מכות - דבר</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עשר מכות-כללי)</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הנה יד ה' הויה במקנך אשר בשדה בסוסים בחמורים בגמלים בבקר ובצאן, דבר כבד מאד. והפלה ה' בין מקנה ישראל ובין מקנה מצרים, ולא ימות מכל לבני ישראל דבר</w:t>
      </w:r>
      <w:r w:rsidR="00B34D2D" w:rsidRPr="00B34D2D">
        <w:rPr>
          <w:rStyle w:val="HebrewChar"/>
          <w:rFonts w:cs="FrankRuehl" w:hint="cs"/>
          <w:rtl/>
        </w:rPr>
        <w:t>...</w:t>
      </w:r>
      <w:r w:rsidRPr="00B34D2D">
        <w:rPr>
          <w:rStyle w:val="HebrewChar"/>
          <w:rFonts w:cs="FrankRuehl" w:hint="cs"/>
          <w:rtl/>
        </w:rPr>
        <w:t xml:space="preserve"> (שמות ט ג)</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אותו יהודי, זה שאמרתם שהקב"ה הרג במצרים כל אלו הבהמות כל אלו הצאן, הנה ג' מיתות היו בבהמות, א' דבר, ב' אלו שהרג אותם הברד, ג' אלו בכורות הבהמות שמתו במכות בכורות.</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ומה היה המיתה שלהם, אלא הרי כתוב מתחלה, הנה יד ה' הויה במקנך אשר בשדה, למה בכל </w:t>
      </w:r>
      <w:r w:rsidRPr="00B34D2D">
        <w:rPr>
          <w:rStyle w:val="HebrewChar"/>
          <w:rFonts w:cs="FrankRuehl" w:hint="cs"/>
          <w:rtl/>
        </w:rPr>
        <w:lastRenderedPageBreak/>
        <w:t>המכות לא כתוב יד ה', אלא כאן הוא יד בחמשה אצבעות, כי מתחלה אצל (מכת כנים) כתוב, אצבע אלקים היא, וכאן כל חמש האצבעות, שכל אצבע ואצבע הרג מין אחד, וחמשה מינים היו, שכתוב, בסוסים, בחמורים, בגמלים, בבקר ובצאן, הרי חמשה מינים לחמשה אצבעות הנקראות יד, משום זה הנה יד ה' הויה וגו' דבר כבד מאד, שהיו מתים מעצמם שנמצאו מתים.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אחר שלא חזרו המצרים (בתשובה), חזרו אלו האותיות ממש של דבר, והרגו כל אלו שנותרו, ואותיות דבר חזרו להיות ברד, מה בין זה לזה, אלא זה בנחת, וזה (הברד) בתוקף הרוגז, ושנים אלו היו במקום אחד, (דהיינו בחמש אצבעות).</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תא חזי, דבר הוא אותיות שהם בנחת, מיתה בנחת, שהיו מתים מעצמם, ברד, כי חזרו האותיות להיות בתוקף הריגה, והרג הכל. ישבו באותו שדה, ראו צאן הבאים למקום אחד ומתים שם, וגם אותו יהודי (הלך) אל אותו מקום, וראה שני עופות מתות הנקראים קטפירי המלאים תולעים (וארס שמסבתם מתו הצאן). (וארא קצ)</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למה הביא עליהם דבר, לפי ששמו ישראל רועי בקר ורועי צאן וכל בהמה בהרים ובמדברות כדי שלא יפרו וירבו, אמר הקב"ה אני אביא עליכם רועה יפה, שנאמר הנה יד ה' הויה. מהו ולא ימות מכל לבני ישראל דבר, אפילו בהמה שהיתה ביד מצרים והיה לו לישראל תרעומת עליה שיש לו חלק בה היתה ניצולת, ובכך ידעו דינן של ישראל</w:t>
      </w:r>
      <w:r w:rsidR="00B34D2D" w:rsidRPr="00B34D2D">
        <w:rPr>
          <w:rStyle w:val="HebrewChar"/>
          <w:rFonts w:cs="FrankRuehl" w:hint="cs"/>
          <w:rtl/>
        </w:rPr>
        <w:t>...</w:t>
      </w:r>
      <w:r w:rsidRPr="00B34D2D">
        <w:rPr>
          <w:rStyle w:val="HebrewChar"/>
          <w:rFonts w:cs="FrankRuehl" w:hint="cs"/>
          <w:rtl/>
        </w:rPr>
        <w:t xml:space="preserve"> מהו עד אחד, אפילו בהמה חציה של ישראל וחציה של מצרי לא מתה. (שמות יא ה)</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תנא דבי אליהו רבא:</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דבר מפני מה הביא עליהם, מפני ששמו את ישראל רועי סוסים רועי חמורים וגמלים בקר וצאן, כדי שיהיו ישראל במדברות ושלא יכנסו לתוך בתיהם ויפרו וירבו, לפיכך בא עליהם דבר והרג כל מה שהיו ישראל רועים, שנאמר (שמות ט') הנה יד ה' הויה במקנך אשר בשדה בסוסים בחמורים בגמלים בבקר ובצאן דבר כבד מאד, עד שלא מצאו בהמה שירעו אותה. (פרק ז)</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מדרש הגדול:</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מכה חמישית מכת דבר, מפני מה הביא עליהן הקב"ה מכת דבר, מפני שכשאבדו תינוקות שלהן אמרו, הואיל ואין להן מלאכה ירעו את בהמתנו, וכן הוא אומר (שמות א') ובכל עבודה בשדה, הביא עליהם את הדבר. אמר ר' נחמיה כל מכה ומכה שהביא הקב"ה על המצרים היתה מכת דבר בכל אחת מהן, וכן הוא אומר (ט' י"ד) את כל מגפותי, ואומר (יהושע כ"ד) ואשלח את משה ואת אהרן ואגף את מצרים בכל מגפותי, קרא הכתוב המכות מגפות, הא כאיזה צד, בדם מפני המים המלוחים, בצפרדעים מפני החיות המשכלות, בכנים היו עולין בגופן כמחטין ומעלין נומי ומתין, ערוב כמשמעו, דבר כמות שהוא, אין לי אלא בבהמה בלבד, ומנין אף באדם, תלמוד לומר בסוסים בחמורים בגמלים בבקר ובצאן, היה הסוס נופל ורוכבו עמו, החמור וחמרו, הגמל וגמלו, הבקר ואכרו, הצאן ורועיהן, ראיה לדבר מן העתידות, וכן תהיה מגפת הסוס הפרד וגו' כמגפה הזאת (זכריה י"ד). אין לי אלא בהמות המפורשות בלבד, ומנין אף החיות שאינן ברשותן שמתו בדבר, תלמוד לומר וחיתם לדבר הסגיר (תהלים ע"ח). דבר אחר אלו נפשותיהם, כענין שנאמר ותקרב לשחת נפשו וחיתו לממיתים (איוב ל"ג) נמצאת אומר נרמזת להם מכת בכורות ממכת דבר, שהיא גם היא דבר, שנאמר הנה יד ה' הויה. (שמות ט 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במקנך אשר בשדה - התרה אותם בהווה, כי רוב המקנה בשדה, אבל היה הדבר גם במקנה אשר בבית, כמו שאמר וימת כל מקנה מצרים, ויתכן כי בעבור היות תועבה למצרים כל רועה צאן היו מפרישים אותם מן הערים בלתי בעת השתמשם בסוסים לרכוב ובחמורים במשא, והנה היה המקנה רחוק ממצרים בשדה גבול גשן ויתערב במקום המרעה מקנה מצרים ומקנה ישראל, ועל כן הוצרך לומר והפלה ה' בין מקנה מצרים ובין מקנה ישראל, או בעבור שהדבר משנוי האויר ראוי שיתפשט בכל הפלך, רק שעשה השם עמהם להפליא. (שם שם ג)</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חזקוני:</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וימת כל מקנה מצרים - כלומר כל המת היה ממקנה מצרים, ואין לומר שכל מקנה מצרים מת, שהרי כתיב וממקנה בני ישראל לא מת אחד, וכתיב במכת ברד הירא את דבר ה' הניס את מקנהו אל הבתים. (שם שם ו)</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בחיי:</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הנה יד ה' הויה - הזכיר במכה זו חמישית יד ה' הויה, שהוא ה"א אחרונה שבשם. והזכיר לשון הויה, והוא השם האחרון מצרוף השם המיוחד הסובל י"ב בתים כנרמז בכתוב זה שמי לעולם, והזכיר גם כן ה' מינין מן המקנה, והבן זה. במקנך אשר בשדה - התרה אותם בהוה, כי רוב המקנה בשדה, כי הדבר היה אף במקנה שבבית, כענין שכתוב (להלן ט') וימת כל מקנה מצרים. אבל כתב הרמב"ן ז"ל, כי הזכיר "אשר בשדה" מפני שכל המקנה שלהם היה בשדה, לא היו מאספין אותו אל הבתים כלל, לפי שתועבת מצרים כל רועה צאן, ומפני כן היו מרחיקים אותו מן הערים</w:t>
      </w:r>
      <w:r w:rsidR="00B34D2D" w:rsidRPr="00B34D2D">
        <w:rPr>
          <w:rStyle w:val="HebrewChar"/>
          <w:rFonts w:cs="FrankRuehl" w:hint="cs"/>
          <w:rtl/>
        </w:rPr>
        <w:t>...</w:t>
      </w:r>
      <w:r w:rsidRPr="00B34D2D">
        <w:rPr>
          <w:rStyle w:val="HebrewChar"/>
          <w:rFonts w:cs="FrankRuehl" w:hint="cs"/>
          <w:rtl/>
        </w:rPr>
        <w:t xml:space="preserve"> (שם שם ג)</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אור החיים:</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וישם ה' מועד - כדי שיכניסו המקנה מהשדות, וכמו שמצינו שעשה לו במכת ברד. (שם שם ה)</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וישם ה' מועד לאמר - שבכל המכות שיעד שיבואו מחר יצאה הגזרה תיכף, ובמקצתם התחילה ההכנה לזה תיכף, וזה לא אפשר במכת דבר, שאם היה הגזרה תיכף היה המשחית משחית תיכף, וכן בכל המכות היה לו עת לשוב גם אחר שחלה המכה, לא כן בדבר שאם תחול המכה יכלו כולם ברגע אחד, לכן שם מועד שעד מחר יש לו עת לשוב. (שם ט ה)</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במקנך אשר בשדה - להלן פירש"י דהמכה לא שלטה רק במקנה שבשדה, וקשה דאם כן היה לו להזכיר ועתה שלח העז את מקנך, אלא נראה כרמב"ן שמתו גם שבבית, דכתיב "וימת כל מקנה", אלא שהיתה הגזרה רק על עדר שלם, מה שאינו כן מי שיש לו בהמה יחידית, ובזה </w:t>
      </w:r>
      <w:r w:rsidRPr="00B34D2D">
        <w:rPr>
          <w:rStyle w:val="HebrewChar"/>
          <w:rFonts w:cs="FrankRuehl" w:hint="cs"/>
          <w:rtl/>
        </w:rPr>
        <w:lastRenderedPageBreak/>
        <w:t>נשארו עוד כמה בהמות</w:t>
      </w:r>
      <w:r w:rsidR="00B34D2D" w:rsidRPr="00B34D2D">
        <w:rPr>
          <w:rStyle w:val="HebrewChar"/>
          <w:rFonts w:cs="FrankRuehl" w:hint="cs"/>
          <w:rtl/>
        </w:rPr>
        <w:t>...</w:t>
      </w:r>
      <w:r w:rsidRPr="00B34D2D">
        <w:rPr>
          <w:rStyle w:val="HebrewChar"/>
          <w:rFonts w:cs="FrankRuehl" w:hint="cs"/>
          <w:rtl/>
        </w:rPr>
        <w:t xml:space="preserve"> (שם שם ג)</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ולא ימות מכל לבני ישראל - אפילו מה שביד הרשעים</w:t>
      </w:r>
      <w:r w:rsidR="00B34D2D" w:rsidRPr="00B34D2D">
        <w:rPr>
          <w:rStyle w:val="HebrewChar"/>
          <w:rFonts w:cs="FrankRuehl" w:hint="cs"/>
          <w:rtl/>
        </w:rPr>
        <w:t>...</w:t>
      </w:r>
      <w:r w:rsidRPr="00B34D2D">
        <w:rPr>
          <w:rStyle w:val="HebrewChar"/>
          <w:rFonts w:cs="FrankRuehl" w:hint="cs"/>
          <w:rtl/>
        </w:rPr>
        <w:t xml:space="preserve"> וישאר אחר כך ביד יורשים הצדיקים, אבל מה שקבלו הרשעים עסק במקנה מצרים לא ניצולו, שהרי זה לא יגיע ליורשיהם</w:t>
      </w:r>
      <w:r w:rsidR="00B34D2D" w:rsidRPr="00B34D2D">
        <w:rPr>
          <w:rStyle w:val="HebrewChar"/>
          <w:rFonts w:cs="FrankRuehl" w:hint="cs"/>
          <w:rtl/>
        </w:rPr>
        <w:t>##</w:t>
      </w:r>
      <w:r w:rsidRPr="00B34D2D">
        <w:rPr>
          <w:rStyle w:val="HebrewChar"/>
          <w:rFonts w:cs="FrankRuehl" w:hint="cs"/>
          <w:rtl/>
        </w:rPr>
        <w:t xml:space="preserve"> מחר יעשה - כדי שבינתים ימכרו מקניהם בזול לישראל, ומכאן בא לישראל בצאתם צאן ובקר מקנה כבד. (שם שם ד וה)</w:t>
      </w:r>
    </w:p>
    <w:p w:rsidR="00B34D2D" w:rsidRDefault="000D7B2F" w:rsidP="00B34D2D">
      <w:pPr>
        <w:pStyle w:val="NormalPar"/>
        <w:widowControl w:val="0"/>
        <w:spacing w:before="200" w:line="254" w:lineRule="exact"/>
        <w:jc w:val="both"/>
        <w:rPr>
          <w:rStyle w:val="HebrewChar"/>
          <w:rFonts w:hint="cs"/>
          <w:rtl/>
        </w:rPr>
      </w:pPr>
      <w:r w:rsidRPr="00B34D2D">
        <w:rPr>
          <w:rStyle w:val="Code01"/>
          <w:rFonts w:hint="cs"/>
          <w:rtl/>
        </w:rPr>
        <w:t>עשר מכות - שחין</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עשר מכות-כללי, צרעת)</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ויאמר ה' אל משה ואל אהרן קחו לכם מלא חפניכם פיח כבשן, וזרקו משה השמימה לעיני פרעה. והיה לאבק על כל ארץ מצרים, והיה על האדם ועל הבהמה לשחין פורח אבעבועות בכל ארץ מצרים. ויקחו את פיח הכבשן ויעמדו לפני פרעה ויזרוק אותו משה השמימה, ויהי שחין אבעבועות פורח באדם ובבהמה. ולא יכלו החרטומים לעמוד לפני משה מפני השחין, כי היה השחין בחרטומים ובכל מצרים. (שמות ט ח)</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0D7B2F" w:rsidRPr="00B34D2D">
        <w:rPr>
          <w:rStyle w:val="HebrewChar"/>
          <w:rFonts w:cs="FrankRuehl" w:hint="cs"/>
          <w:rtl/>
        </w:rPr>
        <w:t>ולח מיתסי, והכתיב יככה ה' בשחין מצרים וגו', ומדכתיב ובחרס הרי גרב לח אמור, וקאמר אשר לא תוכל להרפא, אלא תלתא הוו, דקרא יבש בין מבפנים בין מבחוץ, דמתניתין לח מבחוץ ומבפנים, דמצרים יבש מבפנים ולח מבחוץ, דכתיב ויהי שחין פורח אבעבועות. (בכורות מא 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ויאמר ה' אל משה ואל אהרן קחו לכם מלא חפניכם פיח כבשן, נס גדול נעשה בשחין, שמשה ואהרן לקחו שניהם מלא חפניהם והחזיקו ידיו של משה מלא חפן שלו ומלא חפן של אהרן, מכאן שמועט מחזיק מרובה. זו המכה באה להן על ידי הקב"ה ומשה ואהרן, לפי שמשה ואהרן לקחו שניהם פיח הכבשן, וזרקו משה השמימה והפכו הקב"ה לשחין למעלה, ונפל עליהן והיה לאבק על כל ארץ מצרים. שחין למה בא עליהן, מפני ששמו את ישראל לחם להם חמין ולצנן להם את הצונן, לפיכך לקו בשחין כדי שלא יוכלו ליגע בגופן. אריב"ל נס </w:t>
      </w:r>
      <w:r w:rsidRPr="00B34D2D">
        <w:rPr>
          <w:rStyle w:val="HebrewChar"/>
          <w:rFonts w:cs="FrankRuehl" w:hint="cs"/>
          <w:rtl/>
        </w:rPr>
        <w:lastRenderedPageBreak/>
        <w:t>גדול נעשה בשחין שאדם זורק חץ למעלה אינו מהלך ק' אמה, ומשה זרק פיח הכבשן מלא חפניו דבר שלא היה בו ממש, וזרקו משה השמימה עד כסא הכבוד. ועוד נס אחד נעשה בו, שמה שהחזיקה ידו של משה היה מלא חפנים, ועוד נס אחר נעשה בשחין אדם מפזר עפר קב אחד אין מפזר אלא ד' אמות, אבל משה נטל מלא ידו ופזרו על כל ארץ מצרים, ויקחו את פיח הכבשן וגו' פורח באדם ובבהמה, מהו פורח, שלקו בצרעת עמו, כד"א (ויקרא י"ג) ואם פרוח תפרח הצרעת. ולא יכלו החרטומים לעמוד לפני משה, למה לא יכלו לעמוד לפני משה, לפי שהם השיאו עצה לפרעה להשליך ליאור כל הבן הילוד כדי שימות משה. ועוד שהיו מחייבין אותו הריגה בעת שהסיר העטרה מראש פרעה לראשו לפיכך ולא יכלו החרטומים וגו'. (שמות יא ו)</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0D7B2F" w:rsidRPr="00B34D2D">
        <w:rPr>
          <w:rStyle w:val="HebrewChar"/>
          <w:rFonts w:cs="FrankRuehl" w:hint="cs"/>
          <w:rtl/>
        </w:rPr>
        <w:t>אלא זה אחד מן המקומות שהחזיק מועט את המרובה, דכוותה קחו לכם מלא חפניכם פיח כבשן, א"ר הונא לא דמי הדין דחפין להדין דקמיץ, הדין דחפין תרין, הדין דקמיץ ארבע, חופניו תמנייא קומצין, נמצא חפנו של משה מחזקת ח' קומצין, אלא מלמד שהקב"ה מספיק ואהרן חופן ומשה זרקן, ואת אמר וזרקו משה השמימה בבת אחת, אלא זה אחד מן המקומות שהחזיק מועט למרובה. (ויקרא י ט)</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שמעוני:</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ולא יכלו החרטומים לעמוד לפני משה מפני השחין, כל מכה ומכה היו מוסיפין, הניחו ידיהם והוציאום מצורעת כשלג, ולא נתרפאו עד יום מותן, וכן כל מכה ומכה היו מוסיפין עד יום מותן, וכן כל מכה ומכה היו מוסיפין מכה עד שחין, דכתיב ולא יכלו החרטומים. (שמות פרק ח, קפד)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הגדול:</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מכה ששית מכת שחין, מפני מה הביא עליהן הקב"ה מכת שחין, מפני שכשאבדה בהמתן אמרו, הואיל ואין להם מלאכה להתעסק בה יחממו לנו חמין במרחצאות, אמר הקב"ה, אתם שעבדתם עמי במרחצאות לעדן בהם עצמכם, אני נפרע מכם בשחין</w:t>
      </w:r>
      <w:r w:rsidR="00B34D2D" w:rsidRPr="00B34D2D">
        <w:rPr>
          <w:rStyle w:val="HebrewChar"/>
          <w:rFonts w:cs="FrankRuehl" w:hint="cs"/>
          <w:rtl/>
        </w:rPr>
        <w:t>...</w:t>
      </w:r>
      <w:r w:rsidRPr="00B34D2D">
        <w:rPr>
          <w:rStyle w:val="HebrewChar"/>
          <w:rFonts w:cs="FrankRuehl" w:hint="cs"/>
          <w:rtl/>
        </w:rPr>
        <w:t xml:space="preserve"> עד שהיו מכריזין כל </w:t>
      </w:r>
      <w:r w:rsidRPr="00B34D2D">
        <w:rPr>
          <w:rStyle w:val="HebrewChar"/>
          <w:rFonts w:cs="FrankRuehl" w:hint="cs"/>
          <w:rtl/>
        </w:rPr>
        <w:lastRenderedPageBreak/>
        <w:t>הרוחץ בחמין נפשו יוצאת. (שמות ט ח)</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והיה לאבק על כל ארץ מצרים, בנוהג שבעולם אדם מפזר קב עפר אינו מגיע עד ארבע אמות, אבל כאן נתפזר ארבע מאות פרסה, שנאמר והיה לאבק על כל ארץ מצרים. (שם שם ט)</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ארבעה ועשרים מיני שחין הביא הקב"ה על המצרים, רפואתו שלזה מיתתו שלזה, ומיתתו של זה רפואתו שלזה. ומנין שהיה ארבעה ועשרים מין, שכן הוא אומר והיה על האדם ועל הבהמה לשחין פורח ((שמות ט'), ואומר ויהי שחין אבעבעות, ואומר ולא יכלו החרטמים לעמוד לפני משה מפני השחין, כי היה השחין, ולהלן הוא אומר יככה ה' בשחין מצרים (דברים כ"ח), ואומר (שם) יככה ה' בשחין רע, הרי ששה פעמים הזכיר השחין, וכל אחד ואחד ארבעה מינין, כנגד ארבעה יסודות חום לח קור יבש, נמצאו ארבעה ועשרים מין.</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באדם ובבהמה, אם האדם חטא בהמה מה חטאת, אלא אשריהן שלצדיקים ואשרי טפוליהן, שנאמר חונה מלאך ה' סביב ליראיו ויחלצם (תהלים ל"ד), ואוי להם לרשעים ואוי לטיפוליהן, שנאמר ותפתח הארץ את פיה ותבלע אותם ואת בתיהם ואת כל האדם אשר לקרח ואת כל הרכוש. (שם שם י)</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וזרקו משה - וכל דבר הנזרק בכח אינו נזרק אלא ביד אחת, הרי נסים הרבה, אחד שהחזיק קומצו של משה מלא חפנים שלו ושל אהרן, ואחר שהלך האבק על כל ארץ מצרים. (שמות ט ח)</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לשחין פרח אבעבועות - כתרגומו, לשחין סגי אבעבועין שעל ידו צומחין בועות. שחין לשון חמימות. (שם שם ט)</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בשחין מצרים - רעה היה מאד, לח מבפנים ויבש מבחוץ, כדאיתא בבכורות. (דברים כח כו)</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והיה - זה מעשה נס, שזה הפיח שהוא מעט נעשה אבק על כל ארץ מצרים, ולא הפריש ישראל. (שם שם ט)</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0D7B2F" w:rsidRPr="00B34D2D">
        <w:rPr>
          <w:rStyle w:val="HebrewChar"/>
          <w:rFonts w:cs="FrankRuehl" w:hint="cs"/>
          <w:rtl/>
        </w:rPr>
        <w:t xml:space="preserve">יתכן שהחרטומים לא לקו במכת הצפרדעים והערוב בעבור חכמתם, בקשו דרך בחכמת התולדת להרויח להם מעט, ועתה נבערה </w:t>
      </w:r>
      <w:r w:rsidR="000D7B2F" w:rsidRPr="00B34D2D">
        <w:rPr>
          <w:rStyle w:val="HebrewChar"/>
          <w:rFonts w:cs="FrankRuehl" w:hint="cs"/>
          <w:rtl/>
        </w:rPr>
        <w:lastRenderedPageBreak/>
        <w:t>חכמתם על כן הזכיר זה. ובעבור שלא עמדה המכה הרבה לא בקש פרעה שיעתירו. (שם שם י)</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והיה לאבק - על דעת רבותינו היה מן הפיח ההוא אבק יורד על כל ארץ מצרים והיה האבק ההוא כשיורד על האדם ועל הבהמה בכל ארץ מצרים מעלה בהן שחין ואבעבועות, כי היה חם שורף, ואולי היה הרוח מכניס אבק בם בבתים ואין ניצול ממנו, ונכון הוא. וכן יתכן לומר על דרך הפשט כי פירוש והיה לאבק, שיהיה האבק אשר יעשה מן הפיח במקומו נותן שחין על כל ארץ מצרים שהלקה את האויר לעשות כן, וגזרת עליון היא. (שם)</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אברבנאל:</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בעבור שפרעה בטל המכה שבממון נגע בגופם, ולא הפיח בעצמו נגפם, אלא שידי משה שינו מזג האויר עד שישרוף עור האדם והבהמה, והפיח רמז שישרוף כמוהו, ויתעבה האויר להראות כאבק, והלך אתו אהרן כי זרק בב' ידיו לב' רוחות, והביא אהרן גם כן ב' ידים פיח. ולפי שמשה רבינו ע"ה רוחני היו המכות שבאויר על ידו. (שם)</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ספורנו:</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לעיני פרעה - למען יראה שלא היתה מכה מסובבת מעפוש בליחות מצד האויר או המערכת אשר מהם תבא לפעמים מכת מדינה טבעית. (שם שם ח)</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ויחזק ה' - כי לא היה סובל זה בלי ספק, כענין באיוב וגע אל עצמו ואל בשרו. (שם שם יב)</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ראובני:</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ראה עשר מכות-כנים.</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וזרקו משה - שהיה אהרן מערה מחפניו לחפני משה, והוא זרקו השמימה. לשחין פורח - ובסמוך כתיב להיפך, ויהי שחין אבעבועות פורח, והענין שהיו שני אופני שחין אחד לח מבפנים ומבחוץ, והב' יבש מבפנים ולח מבחוץ, כדאיתא בב"ק פ', דעל כל מצרים היה שחין </w:t>
      </w:r>
      <w:r w:rsidRPr="00B34D2D">
        <w:rPr>
          <w:rStyle w:val="HebrewChar"/>
          <w:rFonts w:cs="FrankRuehl" w:hint="cs"/>
          <w:rtl/>
        </w:rPr>
        <w:lastRenderedPageBreak/>
        <w:t>פורח אבעבועות, והוא לח מבפנים ומבחוץ, ומשום הכי כתוב כאן והיה על האדם ועל הבהמה, שרק מעל הגוף נגע ולא בפנים, אבל יש שפשעו יותר, ובהם כתיב ויהי שחין אבעבועות פורח, לח מבחוץ ויבש מבפנים, והיא מכה אשר לא תוכל להרפא. (שמות ט ח והלאה)</w:t>
      </w:r>
    </w:p>
    <w:p w:rsidR="00B34D2D" w:rsidRDefault="000D7B2F" w:rsidP="00B34D2D">
      <w:pPr>
        <w:pStyle w:val="NormalPar"/>
        <w:widowControl w:val="0"/>
        <w:spacing w:before="200" w:line="254" w:lineRule="exact"/>
        <w:jc w:val="both"/>
        <w:rPr>
          <w:rStyle w:val="HebrewChar"/>
          <w:rFonts w:hint="cs"/>
          <w:rtl/>
        </w:rPr>
      </w:pPr>
      <w:r w:rsidRPr="00B34D2D">
        <w:rPr>
          <w:rStyle w:val="Code01"/>
          <w:rFonts w:hint="cs"/>
          <w:rtl/>
        </w:rPr>
        <w:t>עשר מכות - ברד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עשר מכות-כללי)</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הנני ממטיר כעת מחר ברד כבד מאד, אשר לא היה כמהו במצרים למן היום הוסדה ועד עתה. ועתה שלח העז את מקנך ואת כל אשר לך בשדה, כל האדם והבהמה אשר ימצא בשדה ולא יאסף הביתה וירד עליהם הברד ומתו</w:t>
      </w:r>
      <w:r w:rsidR="00B34D2D" w:rsidRPr="00B34D2D">
        <w:rPr>
          <w:rStyle w:val="HebrewChar"/>
          <w:rFonts w:cs="FrankRuehl" w:hint="cs"/>
          <w:rtl/>
        </w:rPr>
        <w:t>...</w:t>
      </w:r>
      <w:r w:rsidRPr="00B34D2D">
        <w:rPr>
          <w:rStyle w:val="HebrewChar"/>
          <w:rFonts w:cs="FrankRuehl" w:hint="cs"/>
          <w:rtl/>
        </w:rPr>
        <w:t xml:space="preserve"> ויט משה את מטהו על השמים וה' נתן קולות וברד ותהלך אש ארצה, וימטר ה' ברד על ארץ מצרים. ויהי ברד ואש מתלקחת בתוך הברד, כבד מאד אשר לא היה כמהו בכל ארץ מצרים מאז היתה לגוי. ויך הברד בכל ארץ מצרים את כל אשר בשדה מאדם ועד בהמה, ואת כל עשב השדה הכה הברד ואת כל עץ השדה שבר. רק בארץ גושן אשר שם בני ישראל, לא היה ברד. וישלח פרעה ויקרא למשה ולאהרן ויאמר אליהם חטאתי הפעם, ה' הצדיק ואני ועמי הרשעים</w:t>
      </w:r>
      <w:r w:rsidR="00B34D2D" w:rsidRPr="00B34D2D">
        <w:rPr>
          <w:rStyle w:val="HebrewChar"/>
          <w:rFonts w:cs="FrankRuehl" w:hint="cs"/>
          <w:rtl/>
        </w:rPr>
        <w:t>...</w:t>
      </w:r>
      <w:r w:rsidRPr="00B34D2D">
        <w:rPr>
          <w:rStyle w:val="HebrewChar"/>
          <w:rFonts w:cs="FrankRuehl" w:hint="cs"/>
          <w:rtl/>
        </w:rPr>
        <w:t xml:space="preserve"> ויאמר אליו משה כצאתי את העיר אפרוש את כפי אל ה', הקולות יחדלון והברד לא יהיה עוד למען תדע כי לה' הארץ</w:t>
      </w:r>
      <w:r w:rsidR="00B34D2D" w:rsidRPr="00B34D2D">
        <w:rPr>
          <w:rStyle w:val="HebrewChar"/>
          <w:rFonts w:cs="FrankRuehl" w:hint="cs"/>
          <w:rtl/>
        </w:rPr>
        <w:t>...</w:t>
      </w:r>
      <w:r w:rsidRPr="00B34D2D">
        <w:rPr>
          <w:rStyle w:val="HebrewChar"/>
          <w:rFonts w:cs="FrankRuehl" w:hint="cs"/>
          <w:rtl/>
        </w:rPr>
        <w:t xml:space="preserve"> והפשתה והשעורה נוכתה, כי השעורה אביב והפשתה גבעול. והחטה והכוסמת לא נכו, כי אפילות הנה. (שמות ט יח)</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ר' יהודה אמר, אבני ברד האלו שהיו יורדים על המצרים ונעכבו על ידי משה, עשו אחר כך נקמות בימי יהושע, ולעתיד לבא עתידים לרדת הנשארים על אדום ובנותיה. א"ר יוסי זה שאמר כימי צאתך מארץ מצרים אראנו נפלאות. (בשלח קצב)</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הנני ממטיר כעת מחר ברד כבד מאד, זבדי בן לוי אמר סרט לו סריטה על הכותל, אמר לו כשתגיע השמש לכאן ירד מחר הברד. אשר לא היה כמוהו במצרים, לומר לך שלא היה כמוהו </w:t>
      </w:r>
      <w:r w:rsidRPr="00B34D2D">
        <w:rPr>
          <w:rStyle w:val="HebrewChar"/>
          <w:rFonts w:cs="FrankRuehl" w:hint="cs"/>
          <w:rtl/>
        </w:rPr>
        <w:lastRenderedPageBreak/>
        <w:t>בעולם ולא במצרים אינו אומר או יהיה כמוהו כמו שאמר במכת בכורות, וכמוהו לא תוסיף, אשר לא היה כמוהו כלומר לשעבר לא היה אבל עתיד להיות להבא. אימתי בימי גוג ומגוג, הדא הוא דכתיב (איוב ל"ח) אשר חשכתי לעת צר ליום קרב ומלחמה. וכן הוא אומר (יחזקאל ל"ח) וגשם שוטף ואבני אלגביש. ועתה שלח העז את מקנך, בא וראה רחמיו של הקב"ה, אפילו בשעת כעסו ריחם על הרשעים ועל בהמתם, לפי שמכת ברד לא היה משלחה עליהן אלא על יבול הארץ, והיה מזהירן שישמרו עצמן ואת בהמתם כדי שלא ילקו בברד. הירא את דבר ה' מעבדי פרעה, ארז"ל זה היה איוב, ואשר לא שם לבו, זה היה פרעה ועמו. (שמות יב ג)</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למה הביא עליהם ברד, לפי ששמו ישראל נוטעי כרמים וגנות ופרדסים ואילנות, לפיכך הביא עליהם ברד ושבר את הכל. על האדם ועל הבהמה, כיון שראה הקב"ה שלא שמעו לדבריו מה שאמר להם שלח העז, אמר הקב"ה כדי שיבא הברד על הכל. ויט משה את מטהו על השמים, המכות האלו ג' על ידי אהרן, וג' על ידי משה, וג' על ידי הקב"ה ואחת על ידי כולן, דם צפרדע וכנים שהיו בארץ על ידי אהרן, ברד ארבה חשך על ידי משה, לפי שהן באויר, שכך שלט משה בארץ ובשמים, ערוב דבר מכות בכורות על ידי הקב"ה, ושחין על ידי כולן. (שם שם 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וה' נתן קולות וברד, כל מקום שנאמר וה', הוא ובית דינו של מעלה, וה' נתן קולות וברד, הוא וסנקלעיטין שלו. ותהלך אש ארצה, נדונו כמשפט הרשעים בגיהנם, היה יושב נכוה בברד, עומד נכוה באש. ויהי ברד ואש מתלקחת בתוך הברד, נס בתוך נס, ר' יהודה ור' נחמיה חד אמר כפרטתא דרומנא דחרציניתיה מתחמיא מלגיו (שהגרעינים של רמון נראים מבחוץ), וחד אמר כהדין עששיתא דמיא ומשחה מתערבין כחדא ונורא דליק מן גויהון. משל למה הדבר דומה לב' לגיונות קשין שהיו נלחמין זה עם זה, לימים הגיע זמן מלחמתו של מלך ועשה המלך שלום ביניהן, ועשו שליחות המלך ביחד. כך אש וברד צהובין זה לזה, כיון שהגיע זמן מלחמתה של מצרים עשה הקב"ה שלום ביניהם והכו במצרים, הוי ויהי ברד ואש מתלקחת. מהו </w:t>
      </w:r>
      <w:r w:rsidRPr="00B34D2D">
        <w:rPr>
          <w:rStyle w:val="HebrewChar"/>
          <w:rFonts w:cs="FrankRuehl" w:hint="cs"/>
          <w:rtl/>
        </w:rPr>
        <w:lastRenderedPageBreak/>
        <w:t>מתלקחת, מת לקחת, לאחר שהכהו הברד לוקחו האש ושורפו. ויך הברד בכל ארץ מצרים ירד הברד והיה עשוי אגבטאות אגבטאות (כמו אמבטי) ומסבב את מקניהם ולא היו יכולים לצאת, והיה מצרי מביא את המאכלת ושוחטם, והעוף יורדת עליו מלמעלה ואוכלם, שנאמר (תהלים ע"ח) ויסגר לברד בעירם ומקניהם לרשפים, מהו ומקניהם לרשפים, אלו העופות, כד"א (איוב ה') ובני רשף יגביהו עוף. ואת כל עשב השדה הכה הברד ואת כל עץ השדה שבר, יהרוג בברד גפנם ושקמותם בחנמל (תהלים ע"ח), ר' יהודה בר שלום אמר מהו בחנמל, בא נח מל, ור' פינחס אמר יורד כפילקין (גרזן) וקוצץ את האילנות. רק בארץ גושן וגו', למה ניצלה, לפי שפטרונה עומד עליה, הדא הוא דכתיב אשר שם בני ישראל לא היה ברד. (שם שם ו)</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והפשתה והשעורה נכתה כי השעורה אביב וגו', והחטה והכסמת לא נכו כי אפילות הנה, מהו כי אפילות הנה, ר' פנחס ור' יהודה ב"ר שלום, ר' פנחס אומר מהו כי אפילות, פלאים עשה הקב"ה בהם, ר' יהודה אומר לקישות היו, א"ל ר' פנחס והלא כתיב ואת כל עשב השדה הכה הברד, ואתה אומר על שהיו קטנות לא נוכו, אלא פלאים עשה הקב"ה בהם.</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ויצא משה מעם פרעה את העיר, שעדיין היה בתחום העיר מיד לא שהה להתפלל עליהם, אלא ויפרוש כפיו אל ה' וקבל הקב"ה תפלתו. ויחדלו הקולות והברד ומטר לא נתך ארצה, תלאון ברפיון, ואימתי ירדו, בימי יהושע על האמוריים, שנאמר (יהושע י') ויהי בנוסם מפני ישראל וה' השליך עליהם אבנים גדולות מן השמים, והשאר עתידין לירד בימי גוג ומגוג. (שם שם ח)</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תנחומא:</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ויהי ברד ואש מתלקחת, מתלקחת לאחר שהכהו הברד לוקחתו האש ושורפו, שנאמר והחטה והכוסמת לא נכו. רבי פנחס ורבי יהודה בר שלום, ר"פ אמר מהו אפילות, פלאים עשה הקב"ה בהם, ורבי יהודה אמר לקישות היו. א"ל רבי פנחס, והרי כתיב את כל עשב השדה הכה הברד ואת אומר על שהיו קטנות לא נוכו, אלא פלאים עשה הקב"ה בהן. באותה שעה אמר </w:t>
      </w:r>
      <w:r w:rsidRPr="00B34D2D">
        <w:rPr>
          <w:rStyle w:val="HebrewChar"/>
          <w:rFonts w:cs="FrankRuehl" w:hint="cs"/>
          <w:rtl/>
        </w:rPr>
        <w:lastRenderedPageBreak/>
        <w:t>פרעה הרשע ה' הצדיק העתירו אל ה', ואני משלחן. א"ל משה כך אמרת במכה הראשונה והתפללתי ולא שלחתם, למתי אעתיר לך ולעבדיך, השיבו פרעה חטאתי לה' אלקיכם ולכם, עכשיו אני משלחן, כששמע משה כך ויצא משה מעם פרעה את העיר ויפרוש כפיו אל ה'.</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bCs/>
          <w:rtl/>
        </w:rPr>
        <w:t xml:space="preserve">ומטר לא ניתך ארצה, תלאון ברפיון, ואימתי ירד, בימי יהושע על האמורים, </w:t>
      </w:r>
      <w:r>
        <w:rPr>
          <w:rStyle w:val="HebrewChar"/>
          <w:rtl/>
        </w:rPr>
        <w:t> </w:t>
      </w:r>
      <w:r w:rsidR="00B34D2D" w:rsidRPr="00B34D2D">
        <w:rPr>
          <w:rStyle w:val="HebrewChar"/>
          <w:rFonts w:cs="FrankRuehl" w:hint="cs"/>
          <w:rtl/>
        </w:rPr>
        <w:t xml:space="preserve"> </w:t>
      </w:r>
      <w:r w:rsidRPr="00B34D2D">
        <w:rPr>
          <w:rStyle w:val="HebrewChar"/>
          <w:rFonts w:cs="FrankRuehl" w:hint="cs"/>
          <w:rtl/>
        </w:rPr>
        <w:t>שנאמר וה' השליך עליהם אבנים גדולות וגו' (יהושע י').</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והשאר שהיו בשמים ירדו על גוג ומגוג לימות המשיח, והקולות היו תלוין, ואימתי ירדו, בימי אלישע על מחנה ארם, </w:t>
      </w:r>
      <w:r>
        <w:rPr>
          <w:rStyle w:val="HebrewChar"/>
          <w:rtl/>
        </w:rPr>
        <w:t> </w:t>
      </w:r>
      <w:r w:rsidR="00B34D2D" w:rsidRPr="00B34D2D">
        <w:rPr>
          <w:rStyle w:val="HebrewChar"/>
          <w:rFonts w:cs="FrankRuehl" w:hint="cs"/>
          <w:rtl/>
        </w:rPr>
        <w:t xml:space="preserve"> </w:t>
      </w:r>
      <w:r w:rsidRPr="00B34D2D">
        <w:rPr>
          <w:rStyle w:val="HebrewChar"/>
          <w:rFonts w:cs="FrankRuehl" w:hint="cs"/>
          <w:rtl/>
        </w:rPr>
        <w:t>שנאמר וה' השמיע את מחנה ארם קול רכב וקול סוס וגו' (מ"ב ג'). (וארא טז)</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תנחומא הקדום: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למה הכה אותן בברד, שחשבו המצרים שיהיו ישראל כורמיהם. אמר דוד יהרג בברד גפנם ושקמותם בחנמל (תהלים ע"ח), וכיצד היה יורד, ר' פנחס ור יהודה הלוי בר' שלום, אחד מהם אמר כחלזון הזה היה יורד ומקצץ את האילנות, יהרג בברד גפנם וגו', וחד אמר כחנמל הזה יורד ושקמתם בחנמל. כתיב החטה והכסמת לא נכו, אלא שהיה יורד על כל דבר ודבר לפי כחו, על הבהמה לפי כוחה ועל העשב לפי כחו, ועל האדם לפי כחו. (וארא יט)</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אמרו רבותינו בכל המכות לא אמר פרעה ה' הצדיק אלא במכת ברד בלבד, למה אדם שהוא מבקש להלחם עם חבירו ולנצח אותו פתאום הוא בא עליו והורגו ונטל כל מה שיש לו. אבל הקב"ה אמר לפרעה, ועתה שלח העז את מקנך וגו', באותה שעה אמר ה' הצדיק.</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הירא את דבר ה', מכאן היה ר' שמעון בן יוחי אומר, הטוב שבנחשים רצוץ את מחו, והכשר שבמצרים הרוג, כתיב ויקח שש מאות רכב בחור, מהיכן היו, והכתיב וימת כל מקנה מצרים וגו' (שמות ט'), אלא הירא את דבר ה' מעבדי פרעה הניס את עבדיו ואת מקנהו אל הבתים. (שם כ)</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וימטר ה' ברד, בתחילה מטר הוריד הקב"ה עליהם, כשירד נעשה ברד, שנאמר וימטר ה' ברד, למה שאין הרעה דרה עם הקב"ה, המטר היה יורד ונעשה ברד, שהיתה הרוח נכנסת בו </w:t>
      </w:r>
      <w:r w:rsidRPr="00B34D2D">
        <w:rPr>
          <w:rStyle w:val="HebrewChar"/>
          <w:rFonts w:cs="FrankRuehl" w:hint="cs"/>
          <w:rtl/>
        </w:rPr>
        <w:lastRenderedPageBreak/>
        <w:t>ועושה אותו ברד, שנאמר ורוח סערה עושה דברו (תהלים קמ"ח). (שם כא)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שוחר טוב:</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ויסגר לברד בעירם, כיון שהיה הברד עתיד לבא אמר משה לפרעה (שמות ט') שלח העז את מקנך, אמר פרעה וכי עכשו אנו באים לשמוע דברים של בן עמרם, אמר רעיא ברייתי מה דהוה חד שרביט הוה מחי לה ומשתברא ליה (בשרביט נוכל להניסם לבית), כיון שבא הברד נעשה ככותל זה בפני צאנו, הוי ויסגר לברד בעירם, ולא היו יכולים להלוך, והיה המצרי אומר אוי לו לאותו האיש מהו עושה, נוטלה ושוחטה להאכיל בניו ממנה, כיון ששחטה היה נוטל בשרה על כתפו, והיה העוף יורד וחוטפה מעל כתפו, שנאמר ומקניהם לרשפים, כענין שנאמר (איוב ה') ובני רשף יגביהו עוף. (מזמור ע"ח)</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שמעוני:</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א"ר הונא בשם ריש לקיש כפילקוס היה הברד יורד עליהם. א"ר יוחנן מן מלתיה דר' שמעון את שמיע תרתי, בגפנים על ידי שהיו דקים היה יורד כפילקוס ומקצצו, אבל לשקמים היה בא ומל, שנאמר ושקמותם בחנמל. (תהלים קה, תתסג, וראה עוד עשר מכות-כללי תתכ)</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הגדול:</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וה' נתן קולות וברד, כיצד היה הברד יורד, בתחלה היו הברקים מבריקין והרעמים מרעימין והארץ רועדת, שנאמר קול רעמך בגלגל האירו ברקים תבל רגזה ותרעש הארץ (תהלים ע"ז), והחצצות נופלות, שנאמר אף חצציך יתהלכו (שם י"ח) ואין שם מטר אלא אבני ברד, שנאמר נתן גשמיהם ברד.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ותהלך אש ארצה, וימטר ה' ברד, היתה אבן הברד נבקעת והאש יוצא מתוכה ושורף, שנאמר ויהי ברד ואש מתלקחת בתוך הברד, והיתה גחלת האש נבקעת והברד יוצא מתוכה ומכה, שנאמר ותהלך אש ארצה וימטר ה' ברד. (שמות ט כג)</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ויך הברד בכל ארץ מצרים וגו' מאדם ועד בהמה, כל אדם ובהמה שהיה מוצא היה נבהל </w:t>
      </w:r>
      <w:r w:rsidRPr="00B34D2D">
        <w:rPr>
          <w:rStyle w:val="HebrewChar"/>
          <w:rFonts w:cs="FrankRuehl" w:hint="cs"/>
          <w:rtl/>
        </w:rPr>
        <w:lastRenderedPageBreak/>
        <w:t>מקולן ולא היה יכול לברוח, שנאמר ויסגר לברד בעירם ומקניהם לרשפים (תהלים ע"ח)</w:t>
      </w:r>
      <w:r w:rsidR="00B34D2D" w:rsidRPr="00B34D2D">
        <w:rPr>
          <w:rStyle w:val="HebrewChar"/>
          <w:rFonts w:cs="FrankRuehl" w:hint="cs"/>
          <w:rtl/>
        </w:rPr>
        <w:t>...</w:t>
      </w:r>
      <w:r w:rsidRPr="00B34D2D">
        <w:rPr>
          <w:rStyle w:val="HebrewChar"/>
          <w:rFonts w:cs="FrankRuehl" w:hint="cs"/>
          <w:rtl/>
        </w:rPr>
        <w:t xml:space="preserve"> והיה הברד מפסג את האילנות ומשבר את הזרעים, שנאמר ואת כל עץ השדה שבר, ולא עוד אלא שהיה ממית את שרשיהם בארץ, שנאמר יהרג בברד גפנם ושקמתם בחנמל, ר' יודה בר' שלום אומר בא חן מל, ר' פינחס אומר יורד כפלכין וקוצץ את האילנות. (שם שם כה)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רק בארץ גושן, יכול כולם ואפילו שכנים גוים בתוכה לא נלקו, תלמוד לומר רק. ואומר אשר שם בני ישראל, במקום ישראל לא ירד, במקומות אחרים ירד. (שם שם כו)</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וישלח פרעה וגו', כיון שראה אש וברד נלחמים כאחד, לא אש מלחכת את הברד ולא ברד מכבה את האש, מיד הודה ואמר ה' הצדיק, הוא שהצדיק בין בריותיו והשלימם זה לזה, וכן הוא אומר המשל ופחד עמו עושה שלום במרומיו (איוב כ"ח)</w:t>
      </w:r>
      <w:r w:rsidR="00B34D2D" w:rsidRPr="00B34D2D">
        <w:rPr>
          <w:rStyle w:val="HebrewChar"/>
          <w:rFonts w:cs="FrankRuehl" w:hint="cs"/>
          <w:rtl/>
        </w:rPr>
        <w:t>...</w:t>
      </w:r>
      <w:r w:rsidRPr="00B34D2D">
        <w:rPr>
          <w:rStyle w:val="HebrewChar"/>
          <w:rFonts w:cs="FrankRuehl" w:hint="cs"/>
          <w:rtl/>
        </w:rPr>
        <w:t xml:space="preserve"> (שם שם כז)</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ויפרש כפיו אל ה', מאי שנא בכולהו כתיב ויעתר אל ה', ויצעק משה אל ה', ברם הכא ויפרש כפיו מיד ויחדלו הקולות והברד, לפי כשראה פרעה שנוי מנהגו של עולם התחיל משבח ומפאר ואומר ה' הצדיק, ואין הקב"ה חפץ בשבחו שלרשע, לפיכך לא הניח הקב"ה את משה להתפלל אלא כיון שפרש ידו נענה מיד, כדי שלא יאריך אותו רשע בהודייתו. (שם שם לג)</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לקח טוב:</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הנני ממטיר כעת מחר</w:t>
      </w:r>
      <w:r w:rsidR="00B34D2D" w:rsidRPr="00B34D2D">
        <w:rPr>
          <w:rStyle w:val="HebrewChar"/>
          <w:rFonts w:cs="FrankRuehl" w:hint="cs"/>
          <w:rtl/>
        </w:rPr>
        <w:t>...</w:t>
      </w:r>
      <w:r w:rsidRPr="00B34D2D">
        <w:rPr>
          <w:rStyle w:val="HebrewChar"/>
          <w:rFonts w:cs="FrankRuehl" w:hint="cs"/>
          <w:rtl/>
        </w:rPr>
        <w:t xml:space="preserve"> היום הזה מתרה בו ולמחר היה המעשה, כדי לסגפו ולענותו, הוא שאסור בישראל לענות את דינו, אבל במצריים כאשר היה פרעה מענה את ישראל, כך נתענה בכל מיני עינויים. (שם ט יח)</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על השמים - לצד השמים, ומדרש אגדה הגביהו הקב"ה למשה למעלה מן השמים. (שמות ט כב)</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מתלקחת בתוך הברד - נס בתוך נס, האש והברד מעורבין, והברד מים הוא, ולעשות רצון קונם עשו שלום ביניהם. (שם שם כד)</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כי אפילות הנה - מאוחרות ועדיין היו רכות ויכולות לעמוד בפני קשה, ואף על פי שנאמר </w:t>
      </w:r>
      <w:r w:rsidRPr="00B34D2D">
        <w:rPr>
          <w:rStyle w:val="HebrewChar"/>
          <w:rFonts w:cs="FrankRuehl" w:hint="cs"/>
          <w:rtl/>
        </w:rPr>
        <w:lastRenderedPageBreak/>
        <w:t>ואת כל עשב השדה הכה הברד, יש לפרש לפשוטו של מקרא בעשבים העומדים בקלחם הראויים ללקות בברד. ומדרש רבי תנחומא יש מרבותינו שנחלקו על זאת ודרשו כי אפילות הנה, פלאי פלאות נעשו להם שלא לקו. (שם שם לב)</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את כל מגפותי - הזכיר מגפות בעבור הקולות והברד והמטר והאש שהתחברו, ולא ראינו שפחד פרעה בכל המכות העוברות כאשר פחד מזאת, ואמר ה' הצדיק. (שם שם יד)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הנני ממטיר - ידוע כי לא ירד גם היום על מצרים ברד ומטר, ואין צורך לפרש למה זה, ובעבור זה פחדו פחד גדול כי לא ירד שם אלא כדמות טל. (שם שם יח)</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ויך - זאת היתה מכה קשה, שהרג אדם ובהמה ושבר עץ השדה, רק שהשם חמל עליהם ועל מקניהם. ולא הזכיר משה לפרעה זה שראה ששלח פרעה ולא מת ממקנה ישראל עד אחד ולא שת לבו. (שם שם כה)</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ועתה שלח העז - </w:t>
      </w:r>
      <w:r w:rsidR="00B34D2D" w:rsidRPr="00B34D2D">
        <w:rPr>
          <w:rStyle w:val="HebrewChar"/>
          <w:rFonts w:cs="FrankRuehl" w:hint="cs"/>
          <w:rtl/>
        </w:rPr>
        <w:t>...</w:t>
      </w:r>
      <w:r w:rsidRPr="00B34D2D">
        <w:rPr>
          <w:rStyle w:val="HebrewChar"/>
          <w:rFonts w:cs="FrankRuehl" w:hint="cs"/>
          <w:rtl/>
        </w:rPr>
        <w:t>והיתה העצה הזאת בחמלת ה', כי מכת הברד לא שלחו רק להשחית יבול הארץ ולא על האדם, על כן יורה חטאים בדרך להצילם ממנו. (שם שם יט)</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רק בארץ גושן - בעבור שנטה ידו על השמים והוריד הברד היה ראוי שירד גם על ארץ גושן, שהאויר שלה ושל ארץ מצרים אחד הוא, ולכן פירש הכתוב שניצל אויר ארץ גשן בעבור ששם בני ישראל. (שם שם כו)</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ויך שקמותם - מין תאנים, וגפן ותאנה רוב אילנות מצרים. בחנמל - מין ברד, ולרס"ג אל בקיע הוא הקרח החזק. (תהלים עח מז)</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בחיי:</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את כל מגפותי - על דרך הפשט קרא למכת הברד כל מגפותי, מפני שבמכת הברד נכללות מגפות הרבה על האדם ועל הבהמה, וזהו מאדם ועד בהמה, ושבירת כל האילנות, ואין צריך </w:t>
      </w:r>
      <w:r w:rsidRPr="00B34D2D">
        <w:rPr>
          <w:rStyle w:val="HebrewChar"/>
          <w:rFonts w:cs="FrankRuehl" w:hint="cs"/>
          <w:rtl/>
        </w:rPr>
        <w:lastRenderedPageBreak/>
        <w:t>לומר אבוד התבואה והפירות וכל טוב הארץ מרוב הפלגת קרירות הברד, וכן אמר דוד המלך ע"ה (תהלים ע"ח) ושקמותם בחנמל, הוא מין ממיני הברד</w:t>
      </w:r>
      <w:r w:rsidR="00B34D2D" w:rsidRPr="00B34D2D">
        <w:rPr>
          <w:rStyle w:val="HebrewChar"/>
          <w:rFonts w:cs="FrankRuehl" w:hint="cs"/>
          <w:rtl/>
        </w:rPr>
        <w:t>...</w:t>
      </w:r>
      <w:r w:rsidRPr="00B34D2D">
        <w:rPr>
          <w:rStyle w:val="HebrewChar"/>
          <w:rFonts w:cs="FrankRuehl" w:hint="cs"/>
          <w:rtl/>
        </w:rPr>
        <w:t xml:space="preserve"> ואמרו רז"ל למה נקרא שמו חנמל, שהיה בא ונח על השקמים ומל וכל שכן הברד הזה שהיה האש מתלקחת בתוכו</w:t>
      </w:r>
      <w:r w:rsidR="00B34D2D" w:rsidRPr="00B34D2D">
        <w:rPr>
          <w:rStyle w:val="HebrewChar"/>
          <w:rFonts w:cs="FrankRuehl" w:hint="cs"/>
          <w:rtl/>
        </w:rPr>
        <w:t>...</w:t>
      </w:r>
      <w:r w:rsidRPr="00B34D2D">
        <w:rPr>
          <w:rStyle w:val="HebrewChar"/>
          <w:rFonts w:cs="FrankRuehl" w:hint="cs"/>
          <w:rtl/>
        </w:rPr>
        <w:t xml:space="preserve"> ותמצא בפרשה זו י"ד פעמים ברד, והטעם בזה לפי שהוא מכח המים, וידוע כי גלגל הירח מניע יסוד המים, כשם שמניע גלגל חמה יסוד האש, ומזה נמצא תוספת הנחלים והנהרות בתוספת הלבנה וחסרונם בחסרונה. והנה הלבנה מתוספת והולכת עד י"ד ימים ומכאן ואילך מתחסרת והולכת ומתמעטת. ועל דרך הקבלה את כל מגפותי, כמו ולא יעיר כל חמתו, שבאורו כל שהיא חמתו, וכן בכאן כל מגפותי חסר וא"ו, מגפתי כל, שהיא מגפתי. ואמר "אל לבך" כנגד לבך כלומר חוזק לבך הקשה, והודיע אותו כי יכניע את לבו החזק במדת כל שהוא מגפתו. והוצרך משה רבינו ע"ה במכה זו להתפלל בנשיאת כפים, מה שאין כן בכל השאר מטעם שהיו בני אדם מתים בה לפחד הקולות ולמכת הברד שהיתה בהסכמת הוא ובית דינו, כענין שכתוב וה' נתן קולות וברד</w:t>
      </w:r>
      <w:r w:rsidR="00B34D2D" w:rsidRPr="00B34D2D">
        <w:rPr>
          <w:rStyle w:val="HebrewChar"/>
          <w:rFonts w:cs="FrankRuehl" w:hint="cs"/>
          <w:rtl/>
        </w:rPr>
        <w:t>...</w:t>
      </w:r>
      <w:r w:rsidRPr="00B34D2D">
        <w:rPr>
          <w:rStyle w:val="HebrewChar"/>
          <w:rFonts w:cs="FrankRuehl" w:hint="cs"/>
          <w:rtl/>
        </w:rPr>
        <w:t xml:space="preserve"> (שמות ט יד)</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קולות וברד ותהלך אש - ידוע כי בזמן הברד האויר משתנה והחלאים באים על כל המורכבים מד' יסודות, וסבת החולי בהם שנוי האויר וקלקולו והתהפכות ארבע יסודות כי כל זמן שהם מזוגים יחדו ועומדים על מתכונתם בשוה הגופות בריאים וחזקים, ובהתהפכותם בא החולי, ועל כן יתכן לפרש כי הזכיר הכתוב בכאן ד' יסודות, קולות וברד הם הרוח והמים ותהלך אש ארצה האש והעפר, והזכירם מהופכים להורות כי בבא הברד ישתנה האויר ויתהפכו היסודות מלמעלה למטה</w:t>
      </w:r>
      <w:r w:rsidR="00B34D2D" w:rsidRPr="00B34D2D">
        <w:rPr>
          <w:rStyle w:val="HebrewChar"/>
          <w:rFonts w:cs="FrankRuehl" w:hint="cs"/>
          <w:rtl/>
        </w:rPr>
        <w:t>...</w:t>
      </w:r>
      <w:r w:rsidRPr="00B34D2D">
        <w:rPr>
          <w:rStyle w:val="HebrewChar"/>
          <w:rFonts w:cs="FrankRuehl" w:hint="cs"/>
          <w:rtl/>
        </w:rPr>
        <w:t xml:space="preserve"> (שם שם כג)</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ספורנו:</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אני שולח את כל מגפותי אל לבך - כל אחת מאלה שאשלח תהיה בלב כלכם גם אחר שתסור, כי גם אחרי כן תרגישו בהיזק נמשך ממנה בקלקול הצמחים ומזונות ובחולי הגוף כמכת החשך שקלקלה מזג האויר בלי ספק, ושלא קמו איש מתחתיו, שנמשכו אליה חלאים רעים בלי ספק. בעבור תדע כי אין כמוני בכל </w:t>
      </w:r>
      <w:r w:rsidRPr="00B34D2D">
        <w:rPr>
          <w:rStyle w:val="HebrewChar"/>
          <w:rFonts w:cs="FrankRuehl" w:hint="cs"/>
          <w:rtl/>
        </w:rPr>
        <w:lastRenderedPageBreak/>
        <w:t>הארץ - כאשר תראה יכלתי גם באויר המקיף. אמנם יכלתו בעליונים הודיעם על ים סוף בענין מלאך האלקים ועמוד הענן ועמוד האש שכלם בדברים אשר מציאותם בלתי טבעי. (שם שם יד)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ועתה שלח העז - כדי שימלטו העבדים אשר עם המקנה, כאמרם ז"ל חביב אדם שנברא בצלם. (שם שם יט)</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ואש מתלקחת בתוך הברד - בחוזק תנועת הברד ברדתו נלהב האויר ונתן קולות, וחוזק תנועתו היה בגדלו לקלקל הרך והקשה, כאמרו ואת כל עשב השדה הכה הברד ואת כל עץ השדה שבר. (שם שם כד)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אלשיך:</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ואש מתלקחת - להראות שהברד אינו טבעי ונעשה מקור האויר, ועוד הלכה אש ארצה ליבש ולהקשות הצומח כדי שיכנו אחר כך הברד, וזה שאמר פלאי פלאות נעשו לחטה ולכוסמת שלא נכו גם כן, שאותם לא הקשתה האש. (שם שם כד)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כעת מחר, שרט לו שריטה בכותל, כשתגיע חמה לשריטה הזאת ירד המטר. ונראה מפני שרוב ברד הוא כמנהגו של עולם הוצרך להראות שהוא דבר פלא ודרך נס, שהרי יודע הרגע והשעה. (גבורות ה' פרק לו)</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כלי יקר:</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את כל מגפותי - ולפי שחטא פרעה היה בלשון, וידוע שחטא הלשון מגדיל כנגד ע"ז גילוי עריות ושפיכות דמים וכל התורה, על כן ראוי שיהיה נידון בכל המיתות כולם, אמר אני שולח את כל מגפותי, דוגמת סקילה ירד הברד ואבני אלגביש, שרפה שנאמר ותהלך אש ארצה, הרג שנאמר יהרג בברד גפנם, רוצה לומר אנשים יקרים שנמשלו לגפן שבהם שייך לשון הריגה, וחנק ברבוי המים שירד עם הברד</w:t>
      </w:r>
      <w:r w:rsidR="00B34D2D" w:rsidRPr="00B34D2D">
        <w:rPr>
          <w:rStyle w:val="HebrewChar"/>
          <w:rFonts w:cs="FrankRuehl" w:hint="cs"/>
          <w:rtl/>
        </w:rPr>
        <w:t>...</w:t>
      </w:r>
      <w:r w:rsidRPr="00B34D2D">
        <w:rPr>
          <w:rStyle w:val="HebrewChar"/>
          <w:rFonts w:cs="FrankRuehl" w:hint="cs"/>
          <w:rtl/>
        </w:rPr>
        <w:t xml:space="preserve"> (שמות ט יג)</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אור החיים: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את כל מגפותי - היה נראה לומר לצד ששקולה זו כנגד כולן, אולי כנגד כולן שלפניה. ולא הנאני דרך זה. והנכון בעיני שנתכוון לומר לו כי </w:t>
      </w:r>
      <w:r w:rsidRPr="00B34D2D">
        <w:rPr>
          <w:rStyle w:val="HebrewChar"/>
          <w:rFonts w:cs="FrankRuehl" w:hint="cs"/>
          <w:rtl/>
        </w:rPr>
        <w:lastRenderedPageBreak/>
        <w:t>באמצעות מכה זו יטה לבו להבין להרגיש במגפות שהביא ה' עליו, כי בכל מכה עד עתה לא היה פרעה מחליט בדעתו שהיא מאלקי היכולת, ותולה במכשפות ושדים, והאות שגם המכשפים עושים כן, והגם שהיתה מכה שהחרטומים אמרו אצבע אלקים היא, יש לו מקום לחשוב שאפשר שלא השיגו השגת משה ואהרן, ולזה אמר לו שעתה תדע שכל המגפות שכבר הבאתי לא מעשה כשוף ושדים אלא מעשה אלקים. (שם שם יד)</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ועתה שלח העז - ואם תאמר אם כן מה מכה זו עושה, שאין תכלית המכות להרע אלא בעבור הראות כחו הגדול, ולזה הודיע שיאסוף אדם ובהמה מן השדה, ועל כל פנים תעשה המכה רושם בהשחתת מה שמחובר לארץ</w:t>
      </w:r>
      <w:r w:rsidR="00B34D2D" w:rsidRPr="00B34D2D">
        <w:rPr>
          <w:rStyle w:val="HebrewChar"/>
          <w:rFonts w:cs="FrankRuehl" w:hint="cs"/>
          <w:rtl/>
        </w:rPr>
        <w:t>...</w:t>
      </w:r>
      <w:r w:rsidRPr="00B34D2D">
        <w:rPr>
          <w:rStyle w:val="HebrewChar"/>
          <w:rFonts w:cs="FrankRuehl" w:hint="cs"/>
          <w:rtl/>
        </w:rPr>
        <w:t xml:space="preserve"> (שמות ט יט)</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הגר"א:</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את כל מגפותי - דהנה השלשה לגיונות של הקב"ה שנפרע מהם מעוברי רצונו הם אש, רוח מים. בסדום באש, במבול במים, ודור ההפלגה ברוח להפיצם על פני כל הארץ. ובמצרים היה בשלשתן, דם צפרדע במים, ארבה ברוח, שחין באש וכו'. והנה בברד היו שלשתן ביחד, הוא עצמו מים, ואש מתלקחת בתוך הברד, ויהי קולות הוא ברוח, זה שאמר כאן אני שולח את כל מגפותי. (קול אליהו וארא)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הכתב והקבלה: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קולות וברד ותהלך אש - לדעת המפרשים קולות על הרעמים, ואם כן איך יפסיק הכתוב בין הרעם והברק (במלת וברד), אלא קול רוח וסער שבאו עם הגשם והברד, וקולות פירושו סערה</w:t>
      </w:r>
      <w:r w:rsidR="00B34D2D" w:rsidRPr="00B34D2D">
        <w:rPr>
          <w:rStyle w:val="HebrewChar"/>
          <w:rFonts w:cs="FrankRuehl" w:hint="cs"/>
          <w:rtl/>
        </w:rPr>
        <w:t>...</w:t>
      </w:r>
      <w:r w:rsidRPr="00B34D2D">
        <w:rPr>
          <w:rStyle w:val="HebrewChar"/>
          <w:rFonts w:cs="FrankRuehl" w:hint="cs"/>
          <w:rtl/>
        </w:rPr>
        <w:t xml:space="preserve"> (שם שם כג)</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ואש מתלקחת - אינו לשון התלהבות כי הנגינה הפסיקה במלת ואש וחברה מתלקחת בתוך הברד, אבל מתלקחת התפעל משרש לקח, והוא תואר לאש שלמעלה מן הטבע וכן ואש מתלקחת (יחזקאל א') שהוא אש אלקי</w:t>
      </w:r>
      <w:r w:rsidR="00B34D2D" w:rsidRPr="00B34D2D">
        <w:rPr>
          <w:rStyle w:val="HebrewChar"/>
          <w:rFonts w:cs="FrankRuehl" w:hint="cs"/>
          <w:rtl/>
        </w:rPr>
        <w:t>...</w:t>
      </w:r>
      <w:r w:rsidRPr="00B34D2D">
        <w:rPr>
          <w:rStyle w:val="HebrewChar"/>
          <w:rFonts w:cs="FrankRuehl" w:hint="cs"/>
          <w:rtl/>
        </w:rPr>
        <w:t xml:space="preserve"> (שם שם כד)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ויך הברד וגו' הכה הברד - כבר התבאר שהיו ב' </w:t>
      </w:r>
      <w:r w:rsidRPr="00B34D2D">
        <w:rPr>
          <w:rStyle w:val="HebrewChar"/>
          <w:rFonts w:cs="FrankRuehl" w:hint="cs"/>
          <w:rtl/>
        </w:rPr>
        <w:lastRenderedPageBreak/>
        <w:t>מיני ברד, א' הברד שיצא ברגעים הראשונים שירד במהירות נציצת הברק, וב' הברד שירד כדרך הטבע במשך זמן. ואם לא היה רק הברד הטבעי היו הרבה בני אדם נצולים, כי תיכף כשראו הברק הראשון שהוא סימן להרעם והמטר והברד שיבא אחריו היו מסתתרים, והברד היורד כדרכו אינו מסוכן כל כך להמית אדם רב, אבל הברד הראשון שרץ במהירות הברק הוא הושלך בכח גדול ונדמה ככדור רובה ההורג על ידי מהירותו, ועליו אומר "ויך הברד בכל ארץ מצרים מאדם ועד בהמה, ואת כל עשב השדה הכה הברד" הוא הברד השני הטבעי. (שם שם כה)</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וירא פרעה כי חדל המטר והברד והקולות - הנה משה יעד לפרעה הקולות יחדלון והברד לא יהיה עוד, היינו שתחלה יפסקו הקולות, וה' רצה להטעות את מצרים שיטעו שחדל המטר והברד קודם מניעת הקולות, ויאמרו שלא היה כדבר משה, והנה הקול והרעם היוצא מן העב לא יגיע למטה עד אחר איזה רגעים, וכן המטר והברד לא יגיע למטה עד אחר איזה רגעים, וכשחדלו הקולות תחלה ואחר כך המטר והברד, הגם שהקול האחרון שיצא מלמעלה לא בא לאזני השומע עד כמה רגעים אחרי זה, הלא גם המטר והברד שהו בלכתם, אבל ה' רצה שיטעה פרעה שלא נתקיים כדברי משה, עשה נס שהברד והמטר האחרון שירד מן העבים נשאר תלוי באויר ולא הגיע למטה, והקול ירד למטה, ואם כן נשמע למטה הקול האחרון אחרי שכבר חדל הברד והמטר, שהם לא הגיעו ארצה, ועל ידי כן ויוסף לחטא</w:t>
      </w:r>
      <w:r w:rsidR="00B34D2D" w:rsidRPr="00B34D2D">
        <w:rPr>
          <w:rStyle w:val="HebrewChar"/>
          <w:rFonts w:cs="FrankRuehl" w:hint="cs"/>
          <w:rtl/>
        </w:rPr>
        <w:t>...</w:t>
      </w:r>
      <w:r w:rsidRPr="00B34D2D">
        <w:rPr>
          <w:rStyle w:val="HebrewChar"/>
          <w:rFonts w:cs="FrankRuehl" w:hint="cs"/>
          <w:rtl/>
        </w:rPr>
        <w:t xml:space="preserve"> (שם שם לד)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ראה עשר מכות-כללי.</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לא היה כמוהו - ברד שבו אש מתלקחת, שבזה ניזוק המקנה. (שם שם יח)</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ויך הברד - אותו ברד שהיה בתוכו אש במה שנתפוצץ עליהם ונאחזה האש בשערות ובבגדים, מה שאינו כן אילו היה ברד מוקשה לבד. ואת כל עשב השדה - הברד עם האש לא הזיקם אלא הברד הקשה בכח ההכאה, והיינו </w:t>
      </w:r>
      <w:r w:rsidRPr="00B34D2D">
        <w:rPr>
          <w:rStyle w:val="HebrewChar"/>
          <w:rFonts w:cs="FrankRuehl" w:hint="cs"/>
          <w:rtl/>
        </w:rPr>
        <w:lastRenderedPageBreak/>
        <w:t>דכתיב בתהלים ע"ח ויסגר לברד בעירם וגו' ויהרוג בברד גפנם וגו', שהיו ב' מיני ברד. לא היה ברד - אבל היו בארץ גושן הקולות, וכבברכות נ"ט שקולות של רעמים באים לפשט עקמומיות שבלב, וזה היה נדרש אז הרבה. (שם שם כה וכו)</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פרי צדיק:</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0D7B2F" w:rsidRPr="00B34D2D">
        <w:rPr>
          <w:rStyle w:val="HebrewChar"/>
          <w:rFonts w:cs="FrankRuehl" w:hint="cs"/>
          <w:rtl/>
        </w:rPr>
        <w:t>אך באמת מצינו במכת ברד במעשה המכה כתיב "ותהלך אש ארצה וגו' ואש מתלקחת בתוך הברד", ובדבר ה' למשה להתרות לפרעה לא נזכר אש. ובאמת לא נצרך האש להמכה, דלא נזכר דשרף האש, רק ויך הברד. והענין כמו שאמרנו שסדר המכות היו נגד עשר ספירות מתתא לעילא, ומכת ברד היא נגד מדת החסד דאברהם אבינו ע"ה מרכבה לה, והיו המכות נגוף למצרים ורפוא לישראל, ועל כן זכו ישראל במכה זו לאש מתלקחת שמרמז לדברי תורה, דבאברהם התחיל הב' אלפים תורה</w:t>
      </w:r>
      <w:r w:rsidRPr="00B34D2D">
        <w:rPr>
          <w:rStyle w:val="HebrewChar"/>
          <w:rFonts w:cs="FrankRuehl" w:hint="cs"/>
          <w:rtl/>
        </w:rPr>
        <w:t>...</w:t>
      </w:r>
      <w:r w:rsidR="000D7B2F" w:rsidRPr="00B34D2D">
        <w:rPr>
          <w:rStyle w:val="HebrewChar"/>
          <w:rFonts w:cs="FrankRuehl" w:hint="cs"/>
          <w:rtl/>
        </w:rPr>
        <w:t xml:space="preserve"> שעיקר האש מדברי תורה שהיא אוכלת אש היצר הרע היא אש התורה שבעל פה</w:t>
      </w:r>
      <w:r w:rsidRPr="00B34D2D">
        <w:rPr>
          <w:rStyle w:val="HebrewChar"/>
          <w:rFonts w:cs="FrankRuehl" w:hint="cs"/>
          <w:rtl/>
        </w:rPr>
        <w:t>...</w:t>
      </w:r>
      <w:r w:rsidR="000D7B2F" w:rsidRPr="00B34D2D">
        <w:rPr>
          <w:rStyle w:val="HebrewChar"/>
          <w:rFonts w:cs="FrankRuehl" w:hint="cs"/>
          <w:rtl/>
        </w:rPr>
        <w:t xml:space="preserve"> וזכו אז ישראל במכת הברד שכנגד קדושת א"א לקדושה זו דאש מתלקחת בלב ישראל, שהוא הלא כה דברי כאש, וזה לא הרגישו פרעה והמצרים כלל, רק ישראל הרגישו בלב האש מתלקחת דדברי תורה אש אוכלת האש דיצר הרע, וזה הועיל מאמר ה' למשה "נטה את ידך על השמים ויהי ברד וגו', וה' נתן וגו' ותהלך אש ארצה" וגו', שהרגישו ישראל בלב האש מתלקחת, אבל פרעה ועמו לא הרגישו רק מה שהכה הברד את כל אשר בשדה, דלא נזכר ששרף</w:t>
      </w:r>
      <w:r w:rsidRPr="00B34D2D">
        <w:rPr>
          <w:rStyle w:val="HebrewChar"/>
          <w:rFonts w:cs="FrankRuehl" w:hint="cs"/>
          <w:rtl/>
        </w:rPr>
        <w:t>...</w:t>
      </w:r>
      <w:r w:rsidR="000D7B2F" w:rsidRPr="00B34D2D">
        <w:rPr>
          <w:rStyle w:val="HebrewChar"/>
          <w:rFonts w:cs="FrankRuehl" w:hint="cs"/>
          <w:rtl/>
        </w:rPr>
        <w:t xml:space="preserve"> (בא ג)</w:t>
      </w:r>
    </w:p>
    <w:p w:rsidR="00B34D2D" w:rsidRDefault="000D7B2F" w:rsidP="00B34D2D">
      <w:pPr>
        <w:pStyle w:val="NormalPar"/>
        <w:widowControl w:val="0"/>
        <w:spacing w:before="200" w:line="254" w:lineRule="exact"/>
        <w:jc w:val="both"/>
        <w:rPr>
          <w:rStyle w:val="HebrewChar"/>
          <w:rFonts w:hint="cs"/>
          <w:rtl/>
        </w:rPr>
      </w:pPr>
      <w:r w:rsidRPr="00B34D2D">
        <w:rPr>
          <w:rStyle w:val="Code01"/>
          <w:rFonts w:hint="cs"/>
          <w:rtl/>
        </w:rPr>
        <w:t>עשר מכות - ארבה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עשר מכות-כללי)</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 xml:space="preserve">כי אם מאן אתה לשלח את עמי, הנני מביא מחר ארבה בגבולך. וכסה את עין הארץ ולא יוכל לראת את הארץ, ואכל את יתר הפלטה הנשארת לכם מן הברד ואכל את כל העץ הצומח לכם מן השדה. ומלאו בתיך ובתי כל עבדיך ובתי כל מצרים אשר לא ראו אבותיך ואבות אבותיך מיום היותם על האדמה עד היום הזה, ויפן ויצא מעם פרעה. ויאמרו עבדי פרעה אליו עד מתי יהיה זה לנו למוקש שלח את האנשים </w:t>
      </w:r>
      <w:r w:rsidR="000D7B2F" w:rsidRPr="00B34D2D">
        <w:rPr>
          <w:rStyle w:val="HebrewChar"/>
          <w:rFonts w:cs="FrankRuehl" w:hint="cs"/>
          <w:rtl/>
        </w:rPr>
        <w:lastRenderedPageBreak/>
        <w:t>ויעבדו את ה' אלקיהם, הטרם תדע כי אבדה מצרים</w:t>
      </w:r>
      <w:r w:rsidRPr="00B34D2D">
        <w:rPr>
          <w:rStyle w:val="HebrewChar"/>
          <w:rFonts w:cs="FrankRuehl" w:hint="cs"/>
          <w:rtl/>
        </w:rPr>
        <w:t>...</w:t>
      </w:r>
      <w:r w:rsidR="000D7B2F" w:rsidRPr="00B34D2D">
        <w:rPr>
          <w:rStyle w:val="HebrewChar"/>
          <w:rFonts w:cs="FrankRuehl" w:hint="cs"/>
          <w:rtl/>
        </w:rPr>
        <w:t xml:space="preserve"> לא כן לכו נא הגברים ועבדו את ה' כי אותה אתם מבקשים. ויגרש אותם מאת פני פרעה.</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ויט משה את מטהו על ארץ מצרים וה' נהג רוח קדים בארץ כל היום ההוא וכל הלילה, הבקר היה ורוח הקדים נשא את הארבה. ויעל הארבה על כל ארץ מצרים וינח בכל גבול מצרים, כבד מאד לפניו לא היה כן ארבה כמוהו ואחריו לא יהיה כן. ויכס את עין כל הארץ ותחשך הארץ ויאכל את כל עשב הארץ ואת כל פרי העץ אשר הותיר הברד, ולא נותר כל ירק בעץ ובעשב השדה בכל ארץ מצרים. וימהר פרעה לקרא למשה ולאהרן, ויאמר חטאתי לה' אלקיכם ולכם. ועתה שא נא חטאתי אך הפעם והעתירו לה' אלקיכם, ויסר מעלי רק את המות הזה</w:t>
      </w:r>
      <w:r w:rsidR="00B34D2D" w:rsidRPr="00B34D2D">
        <w:rPr>
          <w:rStyle w:val="HebrewChar"/>
          <w:rFonts w:cs="FrankRuehl" w:hint="cs"/>
          <w:rtl/>
        </w:rPr>
        <w:t>...</w:t>
      </w:r>
      <w:r w:rsidRPr="00B34D2D">
        <w:rPr>
          <w:rStyle w:val="HebrewChar"/>
          <w:rFonts w:cs="FrankRuehl" w:hint="cs"/>
          <w:rtl/>
        </w:rPr>
        <w:t xml:space="preserve"> ויהפוך ה' רוח ים חזק מאד וישא את הארבה ויתקעהו ימה סוף, לא נשאר ארבה אחד בכל גבול מצרים. (שמות י ד והלאה)</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 חדש:</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הנה כסה את עין הארץ, יש אומרים שהם סיחון ועוג, שישראל הרגו אותם, שהיו עין הארץ, אבל כשהביא הקב"ה על ארץ מצרים ארבה, מה כתוב, ויכס את עין כל הארץ ותחשך הארץ, למה, משום שכל המכשפים והקוסמים שבעולם אינם יכולים לעשות כישוף, אלא בדבר אחד, במדרגה אחת, בפעם אחת, ולעם הזה הביא ארבה מעורב בכמה מינים מעורבים זה בזה, עד שכל המכשפים וכל הקוסמים לא היו יכולים לקום מפניהם, וזה הוא ויכס את עין כל הארץ, (דהיינו שלא יכלו לקום מפניהם), וזהו שכתוב כאן, הנה כסה את עין הארץ, (דהיינו שאי אפשר לקום מפניו). (בלק כז)</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ולמען תספר באזני בנך, גלה הקב"ה למשה מה מכה יביא עליהן, וכתב משה ברמז ולמען תספר באזני בנך זו מכת הארבה, כמה דתימא, (יואל א') עליה לבניכם ספרו. ויבא משה ואהרן וגו' כי אם מאן אתה לשלח את עמי וגו', מהו הנני מביא מחר ארבה בגבולך, ולא בגבול בני חם, וע"ז נאמר (ישעיה כ"ו) כי כאשר משפטיך </w:t>
      </w:r>
      <w:r w:rsidRPr="00B34D2D">
        <w:rPr>
          <w:rStyle w:val="HebrewChar"/>
          <w:rFonts w:cs="FrankRuehl" w:hint="cs"/>
          <w:rtl/>
        </w:rPr>
        <w:lastRenderedPageBreak/>
        <w:t>לארץ צדק למדו וגו'. שבמכת הארבה הכירו עד היכן גבול מצרים.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וכסה את עין הארץ וגו', ומלאו בתיך וגו' ויפן ויצא מעם פרעה. מהו כן, שראה אותן שהיו פונים זה בזה והיו מאמינים לדבריו, ויצא משם כדי שיטלו עצה לעשות תשובה</w:t>
      </w:r>
      <w:r w:rsidR="00B34D2D" w:rsidRPr="00B34D2D">
        <w:rPr>
          <w:rStyle w:val="HebrewChar"/>
          <w:rFonts w:cs="FrankRuehl" w:hint="cs"/>
          <w:rtl/>
        </w:rPr>
        <w:t>...</w:t>
      </w:r>
      <w:r w:rsidRPr="00B34D2D">
        <w:rPr>
          <w:rStyle w:val="HebrewChar"/>
          <w:rFonts w:cs="FrankRuehl" w:hint="cs"/>
          <w:rtl/>
        </w:rPr>
        <w:t xml:space="preserve"> (שמות יג ה)</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ויאמר ה' אל משה נטה ידך וגו'. למה הביא עליהן ארבה, מפני ששמו את ישראל זורעי חטים ושעורים, לפיכך הביא עליהן ארבה ואכלו כל מה שזרעו להם ישראל. ויט משה את מטהו וגו', למה היה הקב"ה נותן זמן למכות מחר, ולא היה מביא עליהן מיד, כדי שיחזרו בהן ויעשו תשובה. ויעל הארבה וגו' ויכס את עין כל הארץ וגו', וימהר פרעה לקרא למשה ולאהרן וגו', מהו חטאתי לה' אלקיכם ולכם, חטאתי לה' אלקיכם שלא שלחתי את ישראל, ולכם שגרשתי אתכם מפני, ושהייתי חושב לקלל אתכם שאמרתי יהי כן ה' עמכם. ויהפוך ה' רוח ים וגו' מהו לא נשאר ארבה אחד, א"ר יוחנן כיון שבא ארבה שמחו המצריים, אמרו נקבוץ ונמלא מהם חביות, אמר הקב"ה רשעים במכה שהבאתי עליכם בה אתם שמחים, מיד ויהפוך ה' רוח ים חזק מאד, זה רוח מערבית, וישא את הארבה וגו', מהו לא נשאר ארבה אחד, אפילו מה שהיו בקדרות ובחביות מלוחות פרחו והלכו להם, ויחזק ה' את לב פרעה. (שם שם ו)</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הגדול:</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כי אם מאן אתה לשלח את עמי הנני מביא מחר ארבה, היה הארבה הזה אוכל ולא נאכל, היה נופל על פני המצרי ואוכל ומנקר את עיניו. אמר ר' שמואל ארבה מחיילותיו שלהקב"ה, שנאמר הילק והחסיל והגזם חילי הגדול (יואל ב'), והוא מונח בארץ במקום שאין אדם רואהו, וכיון שהוא מצוהו לפשוט על יבול הארץ מיד ננער ומתגבר</w:t>
      </w:r>
      <w:r w:rsidR="00B34D2D" w:rsidRPr="00B34D2D">
        <w:rPr>
          <w:rStyle w:val="HebrewChar"/>
          <w:rFonts w:cs="FrankRuehl" w:hint="cs"/>
          <w:rtl/>
        </w:rPr>
        <w:t>...</w:t>
      </w:r>
      <w:r w:rsidRPr="00B34D2D">
        <w:rPr>
          <w:rStyle w:val="HebrewChar"/>
          <w:rFonts w:cs="FrankRuehl" w:hint="cs"/>
          <w:rtl/>
        </w:rPr>
        <w:t xml:space="preserve"> (שמות י 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ואחריו לא יהיה כן, והלא כתיב בימי יואל כמוהו לא נהיה מן העולם ואחריו לא יוסיף עד שני דור ודור (יואל ב'), אלא שבימי משה ראו בארבה נפלאות מה שלא ראו בימי יואל. (שמות י יד)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ויאכל את כל עשב הארץ, כל אילן שהיה קוצץ לא היה מעלה חליפין, שנאמר שניו שני אריה </w:t>
      </w:r>
      <w:r w:rsidRPr="00B34D2D">
        <w:rPr>
          <w:rStyle w:val="HebrewChar"/>
          <w:rFonts w:cs="FrankRuehl" w:hint="cs"/>
          <w:rtl/>
        </w:rPr>
        <w:lastRenderedPageBreak/>
        <w:t>ומלתעות לביא לו (יואל א'), אין לי אלא שהיו קוצצין את הזרעים ואת האילנות בלבד, מנין אף לבושיהן ותכשיטיהן וכל מיני חמדתם, תלמוד לומר ויתן לחסיל יבולם ויגיעם לארבה (תהלים ע"ח). אין לי אלא שבשדות, שבבתים ושבסתרים ושבחדרי חדרים מנין, תלמוד לומר בעיר ישוקו בחומה ירוצון בבתים יעלו בעד החלונים יבאו כגנב (יואל ב'). ולא עוד אלא שהיו מסתמין את המעינות, שנאמר ובעד השלח יפולו ולא יבצעו, ואין שלח אלא מעינות, שנאמר יען כי מאס העם הזה את מי השילוח (ישעיה ח'). ולא עוד אלא שהחשיכו את המאורות, שנאמר ויכס את עין כל הארץ ותחשך הארץ (שם שם טו)</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ויסר מעלי רק את המות הזה, למה נאמר בארבה רק את המות, מפני שאפשר לנו לומר שהארבה אינה ממיתה, פרסמה הכתוב שהיא ממיתה כשאר כל המכות. דבר אחר רק את המות הזה, שרוקו ממית, דאמר ר' נחמיה ארבעה עשר דברים נאמרו בארבה, פיו סתום, שאלמלא פיו סתום אין כל בריה יכולה לעמוד לפניו, רוקו ממית ומיבש, שנאמר ויסר מעלי רק את המות הזה, שניו שני ברזל, קרניו דומות לקרני השור, כפיו דומות לכף האריה, עיניו דומות לסלעם, כנפיו דומות לכנפי הנשר, צוארו דומה לצואר הסוס, לבו דומה ללב האדם, גבו דומה לגב הנחש, ירכותיו דומות לירכתי גמל, שוקיו דומין למסר, לבושו דומה לסרק, כתוב חית על לבו מפני שהוא חילו של מקום, שנאמר (יואל ב') חילי הגדול אשר שלחתי בכם. (שם שם יז)</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ורוח הקדים - רוח מזרחית נשא את הארבה, לפי שבא כנגדו, שמצרים בדרומית מערבית היתה, כמו שמפורש במקום אחר. (שמות י יג)</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ואחריו לא יהיה כן - ואתו שהיה בימי יואל שנאמר (יואל ב') כמוהו לא נהיה מן העולם, למדנו שהיה כבד משל משה, על ידי מינין הרבה שהיו יחד ארבה ילק חסיל גזם, אבל של משה מין אחד, וכמוהו לא היה ולא יהיה. (שם שם יד)</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חנמל - מין ארבה, ומדרשו בא חן ומל, היה מולל הירק ואוכלו. תהלים עח מז)</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אבן עזרא:</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גפנם ותאנתם - הנכבדים בעצים שיוכל אדם לחיות בהם בלי לחם. ילק - אולי הקשה במיני הארבה. (תהלים קה לג)</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הנני מביא מחר ארבה - </w:t>
      </w:r>
      <w:r w:rsidR="00B34D2D" w:rsidRPr="00B34D2D">
        <w:rPr>
          <w:rStyle w:val="HebrewChar"/>
          <w:rFonts w:cs="FrankRuehl" w:hint="cs"/>
          <w:rtl/>
        </w:rPr>
        <w:t>...</w:t>
      </w:r>
      <w:r w:rsidRPr="00B34D2D">
        <w:rPr>
          <w:rStyle w:val="HebrewChar"/>
          <w:rFonts w:cs="FrankRuehl" w:hint="cs"/>
          <w:rtl/>
        </w:rPr>
        <w:t>וכן אמר ואכל את יתר הפלטה הנשארת לכם מן הברד, וכתיב אשר השאיר הברד, כי היתה השנה ההיא בעצמה, אם כן היה הברד בחדש אדר בשנה ההיא לא מקודם לכן, כי השעורה אביב והחטה אפילות ולא יזיק עליה אם יכה הברד מה שצמח ממנה כי תשוב ותצמיח, ועדיין לא פרחה הגפן ולא הנצו האילנות, ולכך אמר הכתוב "ואת כל עץ השדה שבר", כי שבר הענפים והפארות. ואחרי כן בחדש ימים בניסן צמחה החטה והכוסמת והיא הפליטה הנשארת להם מן הברד, והתחילו העצים להוציא פרח והנצנים נראו, וזה טעם "הצומח" כי בא הארבה ואכל פרחיהם והשחית הכל, אשר לא השאיר להם פרח או ציץ. (שמות י 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מבעלי התוספות:</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ואחריו לא יהיה כן - במשה בא הארבה בבת אחת, וביואל באו בזה אחר זה. (שם שם יד)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בחיי:</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ואחריו לא יהיה כן - במין אחד של ארבה, כי אותו של יואל היו מינין הרבה ושאר המינים היו גדולים ממין הארבה, אבל בכאן במצרים היו שם מינין הרבה גם כן, ובא דוד ופירש (תהלים ק"ה) "אמר ויבא ארבה וילק ואין מספר", וכתיב (שם ע"ח) "ויתן לחסיל יבולם ויגיעם לארבה". ושבעה מינין הם של ארבה, ואלו הם ארבה, סלעם, חרגול, חגב, גזם, ילק, וחסיל, וכולן היו במצרים, וזהו שתמצא בפרשה ז' פעמים ארבה. ומין זה של ארבה היה יותר על שאר המינין ומזה אמר הכתוב ואחריו לא יהיה כן, כלומר במין אחד של ארבה, ועל כן נקרא שמו ארבה על שמינו מרובה משאר המינים, שכן כתיב בארבה (יואל ב') חילי הגדול</w:t>
      </w:r>
      <w:r w:rsidR="00B34D2D" w:rsidRPr="00B34D2D">
        <w:rPr>
          <w:rStyle w:val="HebrewChar"/>
          <w:rFonts w:cs="FrankRuehl" w:hint="cs"/>
          <w:rtl/>
        </w:rPr>
        <w:t>...</w:t>
      </w:r>
      <w:r w:rsidRPr="00B34D2D">
        <w:rPr>
          <w:rStyle w:val="HebrewChar"/>
          <w:rFonts w:cs="FrankRuehl" w:hint="cs"/>
          <w:rtl/>
        </w:rPr>
        <w:t xml:space="preserve"> ורבינו חננאל פירש ואחריו לא יהיה כן - על ידי נביא. (שם שם יז)</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לא נשאר ארבה אחד בכל גבול מצרים - תפלתו של משה במכת הארבה היא שעמדה עד היום שאין ארבה מפסיד בכל גבול מצרים, ואם יפול בארץ ישראל ויבא ויכנס בגבול מצרים אינו אוכל מכל גבול מצרים כלום, וזה דבר ידוע. (שם שם יט)</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בעל הטורים: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וינח - ואידך וינח ביום השביעי, מלמד שנח הארבה בשבת. דבר אחר רמז להא דאיתא בתענית מתריעין ומתענין על הארבה בחול אבל לא בשבת, וזהו וינח בכל גבול מצרים, אפילו אם נח הארבה בכל הגבול, אף על פי כן וינח ביום השביעי. (שם שם יד)</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ויסר - ג' במסורה, דין ואידך ויסר הצפרדעים, ויסר מעלינו את הנחש, מלמד שעם הצפרדעים ועם הארבה היו נחשים והיו ממיתים בהם, על כן אמר ויסר מעלי וגו' המות. (שם שם טז)</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אלשיך:</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ולא יוכל לראות - הארבה עצמו יהיה כל כך צפוף שלא יהיה לו ריוח לראות. ואכל את יתר הפלטה - ובכל זאת יאכל רק של מצרים ולא של ישראל, ואחר כך לא ילך למקום אחר כי אם ימלא בתיהם. (שם שם ה)</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רק את המות הזה - שגזר עלינו רעב על ידי אכילת הארבה, ועתה בא חנק, שהארבה מחניק אותם ברובו, או יסיר רק הממיתים ולא את המלוחים. (שם שם יח)</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כלי יקר:</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ולא יוכל לראות - </w:t>
      </w:r>
      <w:r w:rsidR="00B34D2D" w:rsidRPr="00B34D2D">
        <w:rPr>
          <w:rStyle w:val="HebrewChar"/>
          <w:rFonts w:cs="FrankRuehl" w:hint="cs"/>
          <w:rtl/>
        </w:rPr>
        <w:t>...</w:t>
      </w:r>
      <w:r w:rsidRPr="00B34D2D">
        <w:rPr>
          <w:rStyle w:val="HebrewChar"/>
          <w:rFonts w:cs="FrankRuehl" w:hint="cs"/>
          <w:rtl/>
        </w:rPr>
        <w:t>ואומר אני שמהידוע שכל סומים אוכלים ואינן שבעים, כך ארבה זו על ידי שריבויים גורם שתחשך הארץ גם הארבה אינו יכול לראות מה שהוא אוכל, והרי הוא אוכל כסומא בארובה ולא ישבע, ועל כן יאכל את כל אשר בשדה, ועוד לא ישבע עד שיכנס מן השדה גם אל הבתים. (שם שם ה)</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וכסה את עין הארץ - רוצה לומר שיכסה את השמש שלא יוכל לזרוח על הארץ, ואכל את יתר הפלטה - הוא החטה והכוסמת שנשארו מן </w:t>
      </w:r>
      <w:r w:rsidRPr="00B34D2D">
        <w:rPr>
          <w:rStyle w:val="HebrewChar"/>
          <w:rFonts w:cs="FrankRuehl" w:hint="cs"/>
          <w:rtl/>
        </w:rPr>
        <w:lastRenderedPageBreak/>
        <w:t>הברד בכונה לצורך הארבה. ומלאו בתיך - וחוץ מזה יעשו עפוש בבתים על ידי באשם וצחנתם, ועל זה אמר "ויסר מעלי רק את המות הזה". (שם שם ה וו)</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וה' נהג רוח - שלא בא בסבה טבעית רק ה' נהג אותו, שבארצות המזרחיות בבל ואשור שהם מזרחית צפונית למצרים שם נמצא תמיד הארבה לרוב, ולא היה מטבע היום ההוא שיהיה שם רוח קדים, רק ה' נהג את הרוח בעל כרחו. (שם שם יג)</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על כל ארץ מצרים - ועמד באויר השמים, ואחר כך וינח בכל גבול - ירד מן האויר ונח על אדמתם, ובעמדו בגובה האויר האפיל בפני השמש ומנע נצוצי האור, ועל זה ותחשך הארץ. ולא נותר כל ירק - אחר כך אכל כל שרשי העשבים והקליפות של האילנות. (שם שם יג)</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ויסר מעלי רק את המות הזה - בהשמדת עושר הפרי המצרי רואה עתה פרעה את חורבנה הגמור של מצרים. (שם שם יז)</w:t>
      </w:r>
    </w:p>
    <w:p w:rsidR="00B34D2D" w:rsidRDefault="000D7B2F" w:rsidP="00B34D2D">
      <w:pPr>
        <w:pStyle w:val="NormalPar"/>
        <w:widowControl w:val="0"/>
        <w:spacing w:before="200" w:line="254" w:lineRule="exact"/>
        <w:jc w:val="both"/>
        <w:rPr>
          <w:rStyle w:val="HebrewChar"/>
          <w:rFonts w:hint="cs"/>
          <w:rtl/>
        </w:rPr>
      </w:pPr>
      <w:r w:rsidRPr="00B34D2D">
        <w:rPr>
          <w:rStyle w:val="Code01"/>
          <w:rFonts w:hint="cs"/>
          <w:rtl/>
        </w:rPr>
        <w:t>עשר מכות - חושך</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עשר מכות-כללי)</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ויאמר ה' אל משה נטה ידך על השמים ויהי חושך על ארץ מצרים, וימש חושך. ויט משה את ידו על השמים, ויהי חושך אפלה בכל ארץ מצרים שלשת ימים. לא ראו איש את אחיו ולא קמו איש מתחתיו שלשת ימים, ולכל בני ישראל היה אור במושבותם. (שמות י כא)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ויאמר ה' אל משה נטה ידך על השמים וגו', הדא הוא דכתיב (תהלים ק"ה) שלח חשך ויחשיך ולא מרו את דברו. רבותינו אמרו על שלא קבלו במרות דברו של הקב"ה עליהם. דבר אחר אמר הקב"ה למלאכים, המצרים ראוין ללקות בחשך, מיד הסכימו כולן כאחד ולא המרו. מהו שלח חשך ויחשיך, למה הדבר דומה למלך שסרח עליו עבדו, אמר לאחד לך והכהו ג' מגלבין, הלך והכהו ק' והוסיף לו משלו, כך הקב"ה יתעלה שלח חשך על המצריים והוסיף החשך משלו, הוי שלח חשך ויחשיך. וימש חשך, כמה היה אותו חשך, רבותינו אמרו </w:t>
      </w:r>
      <w:r>
        <w:rPr>
          <w:rStyle w:val="HebrewChar"/>
          <w:rtl/>
        </w:rPr>
        <w:t> </w:t>
      </w:r>
      <w:r w:rsidRPr="00B34D2D">
        <w:rPr>
          <w:rStyle w:val="HebrewChar"/>
          <w:rFonts w:cs="FrankRuehl" w:hint="cs"/>
          <w:bCs/>
          <w:rtl/>
        </w:rPr>
        <w:t xml:space="preserve">עבה </w:t>
      </w:r>
      <w:r w:rsidRPr="00B34D2D">
        <w:rPr>
          <w:rStyle w:val="HebrewChar"/>
          <w:rFonts w:cs="FrankRuehl" w:hint="cs"/>
          <w:bCs/>
          <w:rtl/>
        </w:rPr>
        <w:lastRenderedPageBreak/>
        <w:t xml:space="preserve">כדינר היה, שנאמר וימש חשך, שהיה בו ממש. </w:t>
      </w:r>
      <w:r>
        <w:rPr>
          <w:rStyle w:val="HebrewChar"/>
          <w:rtl/>
        </w:rPr>
        <w:t> </w:t>
      </w:r>
      <w:r w:rsidR="00B34D2D" w:rsidRPr="00B34D2D">
        <w:rPr>
          <w:rStyle w:val="HebrewChar"/>
          <w:rFonts w:cs="FrankRuehl" w:hint="cs"/>
          <w:rtl/>
        </w:rPr>
        <w:t xml:space="preserve"> </w:t>
      </w:r>
      <w:r w:rsidRPr="00B34D2D">
        <w:rPr>
          <w:rStyle w:val="HebrewChar"/>
          <w:rFonts w:cs="FrankRuehl" w:hint="cs"/>
          <w:rtl/>
        </w:rPr>
        <w:t>(שמות יד 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ויט משה את ידו על השמים ויהי חשך אפלה, מהיכן היה החשך ההוא, ר' יהודה ור' נחמיה, ר"י אומר מחשך של מעלה, שנאמר (שם י"ח) ישת חשך סתרו סביבותיו סכתו. ר"נ אמר מחשך של גיהנם, שנאמר (איוב י') ארץ עפתה כמו אופל צלמות ולא סדרים וגו', אוי לו לבית שחלונותיו פתוחין לתוך חשך, שנאמר (שם) ותופע כמו אופל אור שלה מתוך חשך. וכן הוא אומר (יחזקאל ל"א) ביום רדתו שאולה האבלתי כסיתי עליו את תהום, הובלתי כתיב</w:t>
      </w:r>
      <w:r w:rsidR="00B34D2D" w:rsidRPr="00B34D2D">
        <w:rPr>
          <w:rStyle w:val="HebrewChar"/>
          <w:rFonts w:cs="FrankRuehl" w:hint="cs"/>
          <w:rtl/>
        </w:rPr>
        <w:t>...</w:t>
      </w:r>
      <w:r w:rsidRPr="00B34D2D">
        <w:rPr>
          <w:rStyle w:val="HebrewChar"/>
          <w:rFonts w:cs="FrankRuehl" w:hint="cs"/>
          <w:rtl/>
        </w:rPr>
        <w:t xml:space="preserve"> (שם שם ב)</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חשך למה הביא עליהם, יתברך שמו של הקב"ה שאין לפניו משוא פנים והוא חוקר לב ובוחן כליות, לפי שהיו פושעים בישראל שהיה להן פטרונין מן המצריים והיה להן שם עושר וכבוד ולא היו רוצים לצאת, אמר הקב"ה אם אביא עליהן מכה בפרהסיא וימותו יאמרו המצרים כשם שעבר עלינו כך עבר עליהן, לפיכך הביא על המצרים את החשך ג' ימים, כדי שיהיו קוברין מתיהם ולא יהיו רואין אותן שונאיהן ויהיו משבחין להקב"ה על כך.</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מהו חשך אפלה, א"ר אבדימי דמן חיפה אותו חשך כפול ומכופל היה. רבותינו אמרו ז' ימים של חשך היו, כיצד, ג' ימים הראשונים מי שהיה יושב וביקש לעמוד עומד, והעומד ביקש לישב יושב, ועל אלו הימים נאמר ויהי חשך אפלה בכל ארץ מצרים שלשת ימים לא ראו איש את אחיו. ג' ימים אחרים מי שהיה יושב לא היה יכול לעמוד והעומד אינו יכול לישב, ומי שהיה רבוץ אינו יכול לזקוף, ועליהן נאמר ולא קמו איש מתחתיו שלשת ימים. ובג' ימי אפלה נתן הקב"ה חן העם בעיני מצרים והשאילום. שהיה ישראל נכנס לתוך בתיהן של מצרים והיו רואין בהם כלי כסף וכלי זהב ושמלות, אם היו אומרים אין לנו להשאיל לכם והיו ישראל אומרים להן הרי הוא במקום פלוני. באותה שעה היו המצריים אומרים, אם היו אלו רוצים לשקר בנו היו נוטלין אותן בימי החשך ולא היינו מרגישין, שהרי ראו אותן כבר, אחר שלא נגעו חוץ מדעתינו כמו כן לא יחזיקו, והיו משאילין להן</w:t>
      </w:r>
      <w:r w:rsidR="00B34D2D" w:rsidRPr="00B34D2D">
        <w:rPr>
          <w:rStyle w:val="HebrewChar"/>
          <w:rFonts w:cs="FrankRuehl" w:hint="cs"/>
          <w:rtl/>
        </w:rPr>
        <w:t>...</w:t>
      </w:r>
      <w:r w:rsidRPr="00B34D2D">
        <w:rPr>
          <w:rStyle w:val="HebrewChar"/>
          <w:rFonts w:cs="FrankRuehl" w:hint="cs"/>
          <w:rtl/>
        </w:rPr>
        <w:t xml:space="preserve"> הדא הוא דכתיב ולכל בני ישראל היה אור וגו', </w:t>
      </w:r>
      <w:r w:rsidRPr="00B34D2D">
        <w:rPr>
          <w:rStyle w:val="HebrewChar"/>
          <w:rFonts w:cs="FrankRuehl" w:hint="cs"/>
          <w:rtl/>
        </w:rPr>
        <w:lastRenderedPageBreak/>
        <w:t>בארץ גשן לא נאמר, אלא במושבותם, שכל מקום שהיה יהודי נכנס היה אור נכנס ומאיר לו מה שבחביות ובתיבות ובמטמוניות, ועליהם נאמר (תהלים קי"ט) נר לרגלך דברי וגו'.</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הרי ו' ימים של חשך שהיה במצרים, והשביעי של חשך זה יום חשך של ים, שנאמר (שמות י"ד) ויהי הענן והחשך ויאר את הלילה, כך היה הקב"ה שולח ענן וחשך ומחשיך למצרים ומאיר לישראל, כשם שעשה להם במצרים, ועל זה נאמר (תהלים כ"ז) ה' אורי וישעי וגו'. וכן לעתיד לבא יביא הקב"ה חשך על העכו"ם ויאיר לישראל, שנאמר (ישעיה ה') כי הנה החשך יכסה ארץ וגו'. (שם שם ג)</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הגדול:</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ויהי חושך על ארץ מצרים, אמרו כשהיה המצרי סועד בלילה היה מביא את ישראל ומושיבו כנגדו ומדליק את הנר ומניחו על ראשו ואומר לו, ראה שלא תטה לכאן ולכאן, אם לאו אני מתיז את ראשך.</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וימש חשך, ר' יצחק אומר אותו החשך שבא במצרים שלממש היה, שנאמר וימש חשך, אפילו היו מכנסין כל נרות וכל אבוקות שבעולם לא היו מאירות להם. והיה עביו כדינר זהב כעובי דינר גורדיאני. (שמות י כא)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שלשת ימים, כנגד שלשת ימים הללו שהיו ימים ולילות חשך למצרים היו הימים והלילות לישראל אור, שנאמר ולכל בני ישראל היה אור במושבותם, כשהיה ישראל בא אצל מצרי לשאול ממנו היה האור בא עמו, וכשהיה יוצא היה האור יוצא עמו, שנאמר במושבותם, וכל כך למה, שלא יאמרו המצרים אף ישראל שרוין בחשך, וכן הוא אומר שלח חשך ויחשיך ולא מרו את דברו (תהלים ק"ה), החשך והאור עומדין כאחת ולא סירבו על דבריו</w:t>
      </w:r>
      <w:r w:rsidR="00B34D2D" w:rsidRPr="00B34D2D">
        <w:rPr>
          <w:rStyle w:val="HebrewChar"/>
          <w:rFonts w:cs="FrankRuehl" w:hint="cs"/>
          <w:rtl/>
        </w:rPr>
        <w:t>...</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ומפני מה הביא עליהן מכת חשך, מפני כבודם שלישראל, לפי שהיו בישראל רשעים שאינן מאמינין בגאולה והיו מגלין מסטירין שלישראל למצרים, מה עשה הקב"ה להפרע מהן, הביא חשך על המצרים ולא היו זזין ממקומן, והיו ישראל מקברין רשעים שבהם, וכך הקב"ה מוכיחן על ידי יחזקאל, ואפרש כנפי עליך ואכסה ערותך (יחזקאל ט"ז), הביא עליהם חשך </w:t>
      </w:r>
      <w:r w:rsidRPr="00B34D2D">
        <w:rPr>
          <w:rStyle w:val="HebrewChar"/>
          <w:rFonts w:cs="FrankRuehl" w:hint="cs"/>
          <w:rtl/>
        </w:rPr>
        <w:lastRenderedPageBreak/>
        <w:t>כדי שלא יאמרו המצרים כשם שהוא מכה בנו הוא מכה בהם. (שם שם כג)</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וימש חושך - ויעדי בקמיתא חשוך ליליא (ויהון ממשמשין בחשוכא). (שם שם כא)</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0D7B2F" w:rsidRPr="00B34D2D">
        <w:rPr>
          <w:rStyle w:val="HebrewChar"/>
          <w:rFonts w:cs="FrankRuehl" w:hint="cs"/>
          <w:rtl/>
        </w:rPr>
        <w:t>לכל בני ישראל הוה נהורא למקבור רשיעיא די ביניהון דמיתן וזכאיא למעסוק במצותא במותבניהון. (שם שם כג)</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וימש חשך - ויחשיך עליהם חשך יותר מחשכו של לילה, וחשך של לילה יאמיש ויחשיך עוד, וימש כמו ויאמש. ומדרש אגדה פותרו לשון ממשש בצהרים, שהיה כפול ומכופל ועב עד שהיה בו ממש. (שם שם כא)</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ויהי חשך אפלה - חשך של אופל שלא ראו איש את אחיו אותן ג' ימים, ועוד שלשת ימים אחרים חשך מוכפל על זה שלא קמו איש מתחתיו, יושב אין יכול לעמוד, עומד אין יכול לישב</w:t>
      </w:r>
      <w:r w:rsidR="00B34D2D" w:rsidRPr="00B34D2D">
        <w:rPr>
          <w:rStyle w:val="HebrewChar"/>
          <w:rFonts w:cs="FrankRuehl" w:hint="cs"/>
          <w:rtl/>
        </w:rPr>
        <w:t>...</w:t>
      </w:r>
      <w:r w:rsidRPr="00B34D2D">
        <w:rPr>
          <w:rStyle w:val="HebrewChar"/>
          <w:rFonts w:cs="FrankRuehl" w:hint="cs"/>
          <w:rtl/>
        </w:rPr>
        <w:t xml:space="preserve"> (שם שם כב)</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חשך אפלה - ולא ידעו שהיו ג' ימים אלא על פי ישראל שהיה להם אור. והנה בים אוקינוס יבא חשך עב שלא יוכל אדם להפריש בין יום ובין לילה ויעמוד זה לפעמים חמשה ימים, ואני הייתי שם פעמים רבות. (שם שם כב)</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לא ראו - כי לא היה החשך הזה אפיסת אור השמש שבא שמשם והיה כמו לילה, אבל היה חשך אפלה, כלומר איד עב מאד שירד מן השמים, כי על כן אמר נטה את ידך על השמים להוריד משם חשכה גדולה נופלת עליהם והיתה מכבה כל נר כאשר בכל החפירות העמוקות ובכל מקומות החשך העצום לא יתקיים הנר, וכן העוברים בהרי חושך לא יעמד להם שם הנר ולא האש כלל, ועל כן לא ראו איש את אחיו ולא קמו איש מתחתיו, ואלמלא כן היו משתמשין בנרות, וזהו שאמר הכתוב שלח חושך ויחשיך, כי היה שלוח חשך לא אפיסת אור היום בלבד. ויתכן שהיה איד עב מאד מורגש שהיה בו כמו </w:t>
      </w:r>
      <w:r w:rsidRPr="00B34D2D">
        <w:rPr>
          <w:rStyle w:val="HebrewChar"/>
          <w:rFonts w:cs="FrankRuehl" w:hint="cs"/>
          <w:rtl/>
        </w:rPr>
        <w:lastRenderedPageBreak/>
        <w:t>ממש כדברי רבותינו, כאשר הוא בים אוקינוס כעדות ר' אברהם. (שם שם כג)</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בחיי:</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נטה ידך על השמים - </w:t>
      </w:r>
      <w:r w:rsidR="00B34D2D" w:rsidRPr="00B34D2D">
        <w:rPr>
          <w:rStyle w:val="HebrewChar"/>
          <w:rFonts w:cs="FrankRuehl" w:hint="cs"/>
          <w:rtl/>
        </w:rPr>
        <w:t>...</w:t>
      </w:r>
      <w:r w:rsidRPr="00B34D2D">
        <w:rPr>
          <w:rStyle w:val="HebrewChar"/>
          <w:rFonts w:cs="FrankRuehl" w:hint="cs"/>
          <w:rtl/>
        </w:rPr>
        <w:t>אבל יתכן לפרש כי מפני שהגלגלים גשמים וכל מעשה הטבע נכללים בהם, על כן אמר על השמים, כי כח האות והמופת למעלה מכחות הגלגלים שהם טבע, ולמעלה מהם אין שם הטבע תופש בהם רק אותיות ההויה, ומפני זה הזכיר על השמים "ויהי". ולא תמצא שיזכיר הכתוב "על השמים" כי אם בשתי מכות בלבד, והם הברד והחשך, יאמר בהם הכתוב "נטה את ידך על השמים", לומר שאף על פי שנשתלשלו מן השמים והם בדרך מקרה העולם, כח הנס בהם למעלה מן השמים. ומזה הזכיר בכל אחד לשון הויה, ומן הידוע שבאותיות ההויה יוכל אדם לשנות הטבע</w:t>
      </w:r>
      <w:r w:rsidR="00B34D2D" w:rsidRPr="00B34D2D">
        <w:rPr>
          <w:rStyle w:val="HebrewChar"/>
          <w:rFonts w:cs="FrankRuehl" w:hint="cs"/>
          <w:rtl/>
        </w:rPr>
        <w:t>...</w:t>
      </w:r>
      <w:r w:rsidRPr="00B34D2D">
        <w:rPr>
          <w:rStyle w:val="HebrewChar"/>
          <w:rFonts w:cs="FrankRuehl" w:hint="cs"/>
          <w:rtl/>
        </w:rPr>
        <w:t xml:space="preserve"> ותמצא בפרשה ג' פעמים חשך, ויהי חשך, וימש חשך, ויהי חשך אפלה, לרמוז כי ג' מיני חשך הם, ואלו הם עלטה, אפלה ערפל, עלטה הוא חשך של בין הבתרים, שנאמר (בראשית ט"ו) ועלטה היה, אפלה הוא חשך של מצרים, שנאמר ויהי חשך אפלה, ערפל הוא חשך של מתן תורה שנאמר (שמות כ') ומשה נגש אל הערפל</w:t>
      </w:r>
      <w:r w:rsidR="00B34D2D" w:rsidRPr="00B34D2D">
        <w:rPr>
          <w:rStyle w:val="HebrewChar"/>
          <w:rFonts w:cs="FrankRuehl" w:hint="cs"/>
          <w:rtl/>
        </w:rPr>
        <w:t>...</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ובאור המדרש (רבה) הזה והסבה שבמכת החשך והממש שנתן הוא, שאין להבין שהחשיך השמש בגלגלו, אך עמד באורו ותקפו כל ימי החשך כשאר הימים, ועולם כמנהגו נוהג, אבל הענין הזה היה שהושחר האויר בכל ארץ מצרים, כי נסתתמו שביליו ויסגור ה' בעדם מהכנס האור בהם, כי בידוע שאור השמים נכנס ובוקע באויר, וכשם שהקול נכנס ובוקע בו כן אור השמש, והכנס אור השמש באויר הוא סבת ראותנו אור השמש, והקב"ה בטל סבה זו במצרים כל ימי החשך ומנע מהכנס אור השמש באויר, ואז חזר האויר שחור ולא יכלו לראות אור השמש והכוכבים, ואחר שחזר האויר שחור הכבידו הקב"ה כל כך עד שהיה בו ממש והיו מרגישים אותו במשוש, והיושב לא יוכל לקום ולא לפרוש את ידיו. והיה אור לישראל מפני שלא נסגרו להם שבילי האור</w:t>
      </w:r>
      <w:r w:rsidR="00B34D2D" w:rsidRPr="00B34D2D">
        <w:rPr>
          <w:rStyle w:val="HebrewChar"/>
          <w:rFonts w:cs="FrankRuehl" w:hint="cs"/>
          <w:rtl/>
        </w:rPr>
        <w:t>...</w:t>
      </w:r>
      <w:r w:rsidRPr="00B34D2D">
        <w:rPr>
          <w:rStyle w:val="HebrewChar"/>
          <w:rFonts w:cs="FrankRuehl" w:hint="cs"/>
          <w:rtl/>
        </w:rPr>
        <w:t xml:space="preserve"> (שם שם כא)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עקדה:</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ויקרא פרעה - מה שהודו עד עתה היה בשעת ההתראה או במשך המכה, וכאן קראו אחרי סור המכה ובלי שתקדם לו התראה, וזה שאמר בתהלים ק"ה שלח חשך ויחשיך ולא מרו דברו, כי כאן נכנע לבו ומעצמו הודה, ומכת החושך ראויה לבא באחרונה, לומר שהרשעים בחושך ילכו ובעוורון בענינים האלקיים, ולבני ישראל אור התורה נוצץ תמיד להוציא כח הראות השכלי אל הפועל. (שם שם כד, שער לו)</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אלשיך:</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ויהי חושך אפלה - </w:t>
      </w:r>
      <w:r>
        <w:rPr>
          <w:rStyle w:val="HebrewChar"/>
          <w:rtl/>
        </w:rPr>
        <w:t> </w:t>
      </w:r>
      <w:r w:rsidRPr="00B34D2D">
        <w:rPr>
          <w:rStyle w:val="HebrewChar"/>
          <w:rFonts w:cs="FrankRuehl" w:hint="cs"/>
          <w:bCs/>
          <w:rtl/>
        </w:rPr>
        <w:t xml:space="preserve">ג' הימים הראשונים מתו רשעי ישראל, והספיק החושך שלא יראו מצרים את קבורתם, וג' ימים של חושך מכופל כדי שיוכלו לחפש בבתי מצרים ולא יוכלו לפגע בהם. </w:t>
      </w:r>
      <w:r>
        <w:rPr>
          <w:rStyle w:val="HebrewChar"/>
          <w:rtl/>
        </w:rPr>
        <w:t> </w:t>
      </w:r>
      <w:r w:rsidR="00B34D2D" w:rsidRPr="00B34D2D">
        <w:rPr>
          <w:rStyle w:val="HebrewChar"/>
          <w:rFonts w:cs="FrankRuehl" w:hint="cs"/>
          <w:rtl/>
        </w:rPr>
        <w:t xml:space="preserve"> </w:t>
      </w:r>
      <w:r w:rsidRPr="00B34D2D">
        <w:rPr>
          <w:rStyle w:val="HebrewChar"/>
          <w:rFonts w:cs="FrankRuehl" w:hint="cs"/>
          <w:rtl/>
        </w:rPr>
        <w:t>(שם שם כב)</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ספורנו:</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וימש חושך - ויסיר את החשך הטבעי של לילה, כי אמנם חשך הלילה הוא אויר מוכן לקבל האור, והוא חשוך בהעדר האור בלבד, אמנם זה החשך יהיה אוירו בלתי מוכן לקבל האור לרוב עביו, ולא יפול עליו העדר האור בהיותו בלתי מוכן אליו, ולפיכך לא ראה איש את אחיו, כי לא הספיק לזה אור נר ואבוקה. (שם שם כא)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ר' נחמיה אומר מחושך של גיהנם וכו', ביאור זה כי לדעת רבי יהודה החושך תמיד מורה על ההעדר כמו שהאור מורה על המציאות, ומפני שהעולם נמצא אחר שהיה נעדר יש חושך קודם מציאותו, וזה נקרא חושך העליון המפסיק בין השי"ת ובין העולם, שנאמר ישת חושך סתרו. וזה כי הוא יתברך נצחי והעולם נמצא אחר ההעדר, והנה ישת חושך סתרו וגו', וזהו ההעדר דבק בעולם מצד התחלתו. ומצד בחינה זאת שיש בעולם העדר מצד התחלתו בא למצרים חושך שהוא העדר האור.</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ועוד יש העדר בעולם, וזה כי הבריאה שנבראה דבק החסרון בה, כי אין מציאות בשלימות הגמור, אבל דבק בבריאות עולם העדר, וזהו גיהנם שהוא העדר בריאה, ולפיכך כל אשר ראוי </w:t>
      </w:r>
      <w:r w:rsidRPr="00B34D2D">
        <w:rPr>
          <w:rStyle w:val="HebrewChar"/>
          <w:rFonts w:cs="FrankRuehl" w:hint="cs"/>
          <w:rtl/>
        </w:rPr>
        <w:lastRenderedPageBreak/>
        <w:t>לו האבדון והעדר יבא אל הגיהנם ששם העדר הבריאה וחסרון הבריאה, וכאשר הביא הקב"ה מכת חושך על מצרים הביא עליהם ההעדר מצד כי בבריאה דבק העדר וחסרון, וחולקים איזה קרוב יותר להביא, כי למאן דאמר החושך העליון קרוב יותר, וזה מפני כי השי"ת הביא עליהם החושך המורה על מעלתו שהוא נצחי והם נבראים אחר ההעדר, ולמאן דאמר מן חושך של גיהנם, שהוא קרוב יותר אל מצרים המקבלים הדבוקים בגיהנם, שהגיהנם קרוב אל רשעים. (גבורות ה' פרק לד)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אור החיים:</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ויט משה את ידו - אולי אמר רק כאן "ידו" ולא מטהו, כי חושך מצרים היה ממין חושך דכתיב ישת חושך סתרו, ולא רצה לנהוג בו מיעוט כבוד לנטות מטהו, וגם מרז"ל שאמרו שהיה מגיהנם נראה שהתכוון לדבר אחד, שהיו ב' חושך, ב' פעמים ג' ימים. (שמות י כב)</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ראובני:</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ראה עשר מכות-כנים.</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הגר"א:</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וימש חושך - יש לומר דהנה האור בריה והחושך בריה, ולא כיש מי שאומרים שהחושך הוא העדר האור, דבאמת לא כן הוא רק בריה בפני עצמה, אלא שנדחה מפני האור, כי כן שם הקב"ה בטבע הבריאה, ולפי זה כאן שינה הקב"ה את הטבע שאמר וימש חושך, פירוש שחושך ימש האור ולא האור החשך. (קול אליהו בא)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הכתב והקבלה: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וימש חושך - </w:t>
      </w:r>
      <w:r w:rsidR="00B34D2D" w:rsidRPr="00B34D2D">
        <w:rPr>
          <w:rStyle w:val="HebrewChar"/>
          <w:rFonts w:cs="FrankRuehl" w:hint="cs"/>
          <w:rtl/>
        </w:rPr>
        <w:t>...</w:t>
      </w:r>
      <w:r w:rsidRPr="00B34D2D">
        <w:rPr>
          <w:rStyle w:val="HebrewChar"/>
          <w:rFonts w:cs="FrankRuehl" w:hint="cs"/>
          <w:rtl/>
        </w:rPr>
        <w:t xml:space="preserve">ולא שהוכו בעורון וסנורים, אלא עיניהם היו בריאות כמקודם, אלא שהפליא הקב"ה לעשות ושלח חשך מאוצר זעמו, וזה החשך פעל פעולת האפלה, כי המציא ענין מה סמוך לעיניהם שמנע מרשעים אורם, כי היה בו ממש ומונע מהם נצוצי האור, דומה לתבלול שעל עיני העור. ומה שאמרו רבותינו דרך חדה, כמה היה אותו החשך עבה כדינר, הודיעונו בזה שהמאורות שמשו כדרכם, וכן לא אידים </w:t>
      </w:r>
      <w:r w:rsidRPr="00B34D2D">
        <w:rPr>
          <w:rStyle w:val="HebrewChar"/>
          <w:rFonts w:cs="FrankRuehl" w:hint="cs"/>
          <w:rtl/>
        </w:rPr>
        <w:lastRenderedPageBreak/>
        <w:t>וקטורים החשיכו את הארץ, אבל שלח הקב"ה חשך והחשיך עיני המצרים, וזה החשך היה בו מציאות וממשות</w:t>
      </w:r>
      <w:r w:rsidR="00B34D2D" w:rsidRPr="00B34D2D">
        <w:rPr>
          <w:rStyle w:val="HebrewChar"/>
          <w:rFonts w:cs="FrankRuehl" w:hint="cs"/>
          <w:rtl/>
        </w:rPr>
        <w:t>...</w:t>
      </w:r>
      <w:r w:rsidRPr="00B34D2D">
        <w:rPr>
          <w:rStyle w:val="HebrewChar"/>
          <w:rFonts w:cs="FrankRuehl" w:hint="cs"/>
          <w:rtl/>
        </w:rPr>
        <w:t xml:space="preserve"> (שם שם כא)</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ולא קמו - נראה כי המשורר אמר (תהלים ע"ח) "ישלח בם חרון אפו עברה וזעם משלחת מלאכי רעים", ענין משלחת מלאכי רעים שאמר הוא שנחרדו מהחזיונות זרות שראו והם מראות משונות שנראו להבעיתם, ומזה יצא לבם מרוב פחד אפס כחם עד שלא יכלו להתנועע ממקומם. ולדעתי ענין זה עצמו מבואר במלת "מתחתיו" הוא שם דבר מן "חת" ענין פחד ובהלה</w:t>
      </w:r>
      <w:r w:rsidR="00B34D2D" w:rsidRPr="00B34D2D">
        <w:rPr>
          <w:rStyle w:val="HebrewChar"/>
          <w:rFonts w:cs="FrankRuehl" w:hint="cs"/>
          <w:rtl/>
        </w:rPr>
        <w:t>...</w:t>
      </w:r>
      <w:r w:rsidRPr="00B34D2D">
        <w:rPr>
          <w:rStyle w:val="HebrewChar"/>
          <w:rFonts w:cs="FrankRuehl" w:hint="cs"/>
          <w:rtl/>
        </w:rPr>
        <w:t xml:space="preserve"> (שם שם כג)</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ויהי חשך - </w:t>
      </w:r>
      <w:r w:rsidR="00B34D2D" w:rsidRPr="00B34D2D">
        <w:rPr>
          <w:rStyle w:val="HebrewChar"/>
          <w:rFonts w:cs="FrankRuehl" w:hint="cs"/>
          <w:rtl/>
        </w:rPr>
        <w:t>...</w:t>
      </w:r>
      <w:r w:rsidRPr="00B34D2D">
        <w:rPr>
          <w:rStyle w:val="HebrewChar"/>
          <w:rFonts w:cs="FrankRuehl" w:hint="cs"/>
          <w:rtl/>
        </w:rPr>
        <w:t>והיה החשך כל כך עב ומכופל עד שהיה מכבה הנרות שהדליקו בו כאשר יהיה במערות העמוקות שתחת הארץ, וכן העומדים בהררי חושך לא יעמוד שם אור אש ואור נר, שלא היה חשך העדרי רק חשך ממשי, שעל ידי נטית יד משה נעשה חדשה בארץ שנתעבה האויר ונתמלא אדים ערפליים במדרגה גדולה עד שימנעו שם נצוצי האורה להבקיע בתוכו, ואחר כך נתעבה האויר יותר עד שלא קמו איש מתחתיו</w:t>
      </w:r>
      <w:r w:rsidR="00B34D2D" w:rsidRPr="00B34D2D">
        <w:rPr>
          <w:rStyle w:val="HebrewChar"/>
          <w:rFonts w:cs="FrankRuehl" w:hint="cs"/>
          <w:rtl/>
        </w:rPr>
        <w:t>...</w:t>
      </w:r>
      <w:r w:rsidRPr="00B34D2D">
        <w:rPr>
          <w:rStyle w:val="HebrewChar"/>
          <w:rFonts w:cs="FrankRuehl" w:hint="cs"/>
          <w:rtl/>
        </w:rPr>
        <w:t xml:space="preserve"> (שם שם כא)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וימש חושך - מכת העינוי האחרונה בסדרה שלישית ואחרונה זו היו מכות הגרות והעבדות, דהיינו ברד וארבה המקיפות ביותר, באיימן להכרית את כל הארץ ואת כל העושר של המצרים, וכן היתה מכת עינוי שלישית ואחרונה זו המקיפה ביותר, באוסרה את האדם כולו, ובנתקה אותו מכל שותפות ומכל רכוש, עד שלא יכול להניע ידו ורגלו בכל פעילות הצריכה לקיומו. וימש - שהמצרים ימששו את הכל, לא יוכלו כלל להעזר במאור עיניהם, ויהיו תלויים לגמרי בחוש המישוש לשם הכרת כל חפץ, וכלול בכך שגם בתאורה מלאכותית לא יוושעו. (שם שם כא)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ויהי חושך - וימש חושך - מקומות מקומות, שאצל פרעה היה חושך יותר חזק מבארץ </w:t>
      </w:r>
      <w:r w:rsidRPr="00B34D2D">
        <w:rPr>
          <w:rStyle w:val="HebrewChar"/>
          <w:rFonts w:cs="FrankRuehl" w:hint="cs"/>
          <w:rtl/>
        </w:rPr>
        <w:lastRenderedPageBreak/>
        <w:t>מצרים. (שם)</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שם משמואל:</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ע"ד הקושיא בנס חנוכה</w:t>
      </w:r>
      <w:r w:rsidR="00B34D2D" w:rsidRPr="00B34D2D">
        <w:rPr>
          <w:rStyle w:val="HebrewChar"/>
          <w:rFonts w:cs="FrankRuehl" w:hint="cs"/>
          <w:rtl/>
        </w:rPr>
        <w:t>...</w:t>
      </w:r>
      <w:r w:rsidRPr="00B34D2D">
        <w:rPr>
          <w:rStyle w:val="HebrewChar"/>
          <w:rFonts w:cs="FrankRuehl" w:hint="cs"/>
          <w:rtl/>
        </w:rPr>
        <w:t xml:space="preserve"> והנה חושך יש בתרי גווני, יש חושך שהוא העדר האור בלבד, ויש חושך שהוא כמין ענן עב עד שיש בו ממש, ושניהם היו במצרים, שלשת הימים הראשונים לא ראו איש את אחיו, שהיה העדר האור בלבד, ועוד שלשה ימים שלא קמו איש מתחתיו שהיה בו ממש</w:t>
      </w:r>
      <w:r w:rsidR="00B34D2D" w:rsidRPr="00B34D2D">
        <w:rPr>
          <w:rStyle w:val="HebrewChar"/>
          <w:rFonts w:cs="FrankRuehl" w:hint="cs"/>
          <w:rtl/>
        </w:rPr>
        <w:t>...</w:t>
      </w:r>
      <w:r w:rsidRPr="00B34D2D">
        <w:rPr>
          <w:rStyle w:val="HebrewChar"/>
          <w:rFonts w:cs="FrankRuehl" w:hint="cs"/>
          <w:rtl/>
        </w:rPr>
        <w:t xml:space="preserve"> (חנוכה תרע"ט)</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עוד יש להתבונן במכת חושך בדברי המד"ר מהיכן היה החושך, ר"י אומר מחושך של מעלה, ר"נ אמר מחושך של גיהנם</w:t>
      </w:r>
      <w:r w:rsidRPr="00B34D2D">
        <w:rPr>
          <w:rStyle w:val="HebrewChar"/>
          <w:rFonts w:cs="FrankRuehl" w:hint="cs"/>
          <w:rtl/>
        </w:rPr>
        <w:t>...</w:t>
      </w:r>
      <w:r w:rsidR="000D7B2F" w:rsidRPr="00B34D2D">
        <w:rPr>
          <w:rStyle w:val="HebrewChar"/>
          <w:rFonts w:cs="FrankRuehl" w:hint="cs"/>
          <w:rtl/>
        </w:rPr>
        <w:t xml:space="preserve"> ונראה דהנה ידוע שעשר המכות היו לעומת עשרה הכחות שבאדם בליעל, שבעה במדות ושלשה בשכל, והיו המכות מכניעות את כל הכחות ההם עד מכת בכורות שהם הראשית שלהם. והנה המדות יש בהן דבר והיפוכו, טוב ורע, למשל מדת החסד לעשות חסד ולרחם על זולתו, ולעומתו ברע תאוות מגונות למלא את נפשו לבד, אך השלשה שבשכל בהם לא שייך לומר שזה כח רע, שהרי השכל בעצמו הוא טוב, ואפילו חכמת הכישוף החכמה בעצמה היא טובה, רק שמשתמשים בה לרע. ועל כן שבע המכות הראשונות שהן לעומת שבעה הכחות הרעים בעצם באו על ידי כחות רעים ומלאכי חבלה ומשחיתים בעצם, אבל מאז והלאה באו על ידי דברים טהורים ובלתי משחיתים, רק שמשתמשים להשחית על ידי דבר צדדי, כגון הריבוי כנ"ל.</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ובזה יש לפרש דברי המדרש הנ"ל במכת חושך, שהיא לעומת כח שכלי עוד גבוה יותר, שלא רצו לפרש שהיה חושך טבעי שהוא בעצם רע, ועל כן אמר ר"י שהיה מחושך של מעלה, וידוע בדברי האריז"ל שחושך של מעלה הוא מחמת רב האור קודש ונעלה שאין התחתונים יכולין לקבלו, ועל כן נאמר "יוצר אור ובורא חושך", ולכאורה איפכא הוה ליה למימר, שהרי בריאה נעלה מיצירה, אלא הוא הדבר, שמחמת שאורו רב אין התחתונים יכולין להסתכל בו, ואם כן החושך הזה הוא בעצם טוב, אלא שאצלם משתמש לרע, והוא מקביל לכח השכלי שהוא בעצם טוב והם השתמשו בו לרע. ור"נ לא נראה לו שיהיה אור של מעלה משמש אצלם כלל </w:t>
      </w:r>
      <w:r w:rsidRPr="00B34D2D">
        <w:rPr>
          <w:rStyle w:val="HebrewChar"/>
          <w:rFonts w:cs="FrankRuehl" w:hint="cs"/>
          <w:rtl/>
        </w:rPr>
        <w:lastRenderedPageBreak/>
        <w:t>אפילו למכה, על כן אמר שהוא חושך של גיהנם</w:t>
      </w:r>
      <w:r w:rsidR="00B34D2D" w:rsidRPr="00B34D2D">
        <w:rPr>
          <w:rStyle w:val="HebrewChar"/>
          <w:rFonts w:cs="FrankRuehl" w:hint="cs"/>
          <w:rtl/>
        </w:rPr>
        <w:t>...</w:t>
      </w:r>
      <w:r w:rsidRPr="00B34D2D">
        <w:rPr>
          <w:rStyle w:val="HebrewChar"/>
          <w:rFonts w:cs="FrankRuehl" w:hint="cs"/>
          <w:rtl/>
        </w:rPr>
        <w:t xml:space="preserve"> שהגיהנם עצמו אינו רע, רק הרשעים בעבירות שלהן ממשיכין לו כחות רעים ומלאכי חבלה, זה מתדמה יותר להכניע את הכח השכלי של מצרים שבעצמו הוא טוב רק שמשתמשים בו לרע כנ"ל</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וכשתדקדק תמצא בשלש המכות האלו, שהן לעומת הכח השכלי זה למעלה מזה באה המכה בכל מכה ומכה ממקום גבוה יותר, ארבה מין טהור אבל מגשם תחתון, חושך הוא ממקום גבוה יותר מחושך של מעלה, ואפילו למאן דאמר מחושך של גיהנם מכל מקום איננו כל כך גשמי כמו הארבה. מכת בכורות מהשי"ת בכבודו ובעצמו, ודי בזה למבין. (בא תרע"ב)</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במד"ר הדא הוא דכתיב שלח חושך ויחשיך ולא מרו את דברו</w:t>
      </w:r>
      <w:r w:rsidR="00B34D2D" w:rsidRPr="00B34D2D">
        <w:rPr>
          <w:rStyle w:val="HebrewChar"/>
          <w:rFonts w:cs="FrankRuehl" w:hint="cs"/>
          <w:rtl/>
        </w:rPr>
        <w:t>...</w:t>
      </w:r>
      <w:r w:rsidRPr="00B34D2D">
        <w:rPr>
          <w:rStyle w:val="HebrewChar"/>
          <w:rFonts w:cs="FrankRuehl" w:hint="cs"/>
          <w:rtl/>
        </w:rPr>
        <w:t xml:space="preserve"> ולי נראה לומר בלשון אחר, דהנה כ"ק זקיני האדמו"ר הגדול זצללה"ה מקאצק הגיד כי במכת חושך נפתח לישראל המאמר יהי אור. ונראה לפרש, דהנה האור שנברא ביום הראשון נגנז מפני הרשעים, ופירשנו כבר שזה האור הוא חסד ואהבה כידוע, והיו הרשעים משתמשים בו לאהבות חיצוניות, על כן ניטל מהם ונגנז לצדיקים. ויש לומר שמדה זו נוהגת לעולם, כשיש צורך להופיע אותו אור בעולם, ניטל מרשעים כח הראות ונזרק חושך בפניהם לבל יביטו ויהנו מאור הזה כי טוב. וזהו הפירוש שהיה מחושך של מעלן, היינו הופעת האור שנברא ביום הראשון שהוא מביא חושך לרשעים, ועל כן ישראל בסוף גלות מצרים שנגמר המירוק והיו בבחינת צדיקים שלעתיד לבא להם הופיע האור ההוא, וכמו בליל היציאה שהיה אותו הלילה מאיר להם כתקופת תמוז, ועל כן במכת חושך נמי כתיב ולכל בני ישראל היה אור במושבותם</w:t>
      </w:r>
      <w:r w:rsidR="00B34D2D" w:rsidRPr="00B34D2D">
        <w:rPr>
          <w:rStyle w:val="HebrewChar"/>
          <w:rFonts w:cs="FrankRuehl" w:hint="cs"/>
          <w:rtl/>
        </w:rPr>
        <w:t>...</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ולפי זה יש לומר, דגם פרעה ומצרים עדיין היו בהם חלקי קדושה שנבררו מהם אחר כך בעת היציאה שעשאן כמצולה שאין בה דגים, ובעת מכת חושך עדיין היו בהם כל אלה, ואם היו מקבלים עליהם המצרים דברו של הקב"ה במרות, היינו כמו עבד העומד באימה לפני המלך ומקבל דבריו ביראה, היו גם חלקי הרע שבהם עצמם עומדים מרחוק מחלקי הטוב, ועל כל פנים היו חלקי הטוב שבהם מקבלין מאור </w:t>
      </w:r>
      <w:r w:rsidRPr="00B34D2D">
        <w:rPr>
          <w:rStyle w:val="HebrewChar"/>
          <w:rFonts w:cs="FrankRuehl" w:hint="cs"/>
          <w:rtl/>
        </w:rPr>
        <w:lastRenderedPageBreak/>
        <w:t>ההוא, ושוב לא היה מקום לחושך לחול</w:t>
      </w:r>
      <w:r w:rsidR="00B34D2D" w:rsidRPr="00B34D2D">
        <w:rPr>
          <w:rStyle w:val="HebrewChar"/>
          <w:rFonts w:cs="FrankRuehl" w:hint="cs"/>
          <w:rtl/>
        </w:rPr>
        <w:t>...</w:t>
      </w:r>
      <w:r w:rsidRPr="00B34D2D">
        <w:rPr>
          <w:rStyle w:val="HebrewChar"/>
          <w:rFonts w:cs="FrankRuehl" w:hint="cs"/>
          <w:rtl/>
        </w:rPr>
        <w:t xml:space="preserve"> (שם תרע"ז)</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פרי צדיק:</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וכבר אמרנו שבמכת חושך מכה ט' שכנגד מדת חכמה, שכנגדה מאמר יהי אור, כתיב ולכל בני ישראל היה אור במושבותם, שיצאו מקליפת חושך שלקו מצרים וזכו למדת חכמה ומאמר יהי אור</w:t>
      </w:r>
      <w:r w:rsidRPr="00B34D2D">
        <w:rPr>
          <w:rStyle w:val="HebrewChar"/>
          <w:rFonts w:cs="FrankRuehl" w:hint="cs"/>
          <w:rtl/>
        </w:rPr>
        <w:t>...</w:t>
      </w:r>
      <w:r w:rsidR="000D7B2F" w:rsidRPr="00B34D2D">
        <w:rPr>
          <w:rStyle w:val="HebrewChar"/>
          <w:rFonts w:cs="FrankRuehl" w:hint="cs"/>
          <w:rtl/>
        </w:rPr>
        <w:t xml:space="preserve"> (שמות י)</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והיינו שבכל המכות היה מדה במדה מפני שעשו בישראל, ובמכת חשך אמרו הטעם שלא יראו במפלתן של רשעי ישראל שמתו בימי אפלה. ויש להבין מה חטאו מצרים לידון בחשך, ועל זה אמרו שבשביל שלא קבלו מרות של הקב"ה בח' מכות שקדמו, ממילא הם בחשך, דהאור הוא ה' אור לי, שמקבלים אור מלכות שמים ואדניותו. ואז מתו רשעי ישראל גם כן. וזה שאמר אחר כך במדרש, למה הדבר דומה, למלך שסרח עליו עבדו וכו' והוסיף לו משלו וכו', והוסיף החושך משלו, הוי שלח חשך ויחשיך. ולכאורה למה הוסיף החשך משלו, ולא מצינו כן בשאר מכות. אך לפי האמור כיון שהחשך בא מפני שלא קבלו מרות הקב"ה עליהם בח' מכות שעברו, וזהו החשך ששלח עליהם, וכיון שלא קבלו מרות הקב"ה גם במכת חשך, ולא שמעו להוציא את בני ישראל, הוסיף החשך משלו על שלא קבלו מרות הקב"ה במכת חשך. וזהו נקרא הוסיף משלו, דעיקר מכת החשך היה על ידי שלא קבלו מרות הקב"ה בהח' מכות שעברו</w:t>
      </w:r>
      <w:r w:rsidRPr="00B34D2D">
        <w:rPr>
          <w:rStyle w:val="HebrewChar"/>
          <w:rFonts w:cs="FrankRuehl" w:hint="cs"/>
          <w:rtl/>
        </w:rPr>
        <w:t>...</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הענין שבמכה זו כתוב "ולכל בני ישראל היה אור", והיינו שזכו למדת חכמה שהיא תורה אור, ואף שלא היה עדיין לישראל שום מצוה, ואף מצות מילה בטלו</w:t>
      </w:r>
      <w:r w:rsidR="00B34D2D" w:rsidRPr="00B34D2D">
        <w:rPr>
          <w:rStyle w:val="HebrewChar"/>
          <w:rFonts w:cs="FrankRuehl" w:hint="cs"/>
          <w:rtl/>
        </w:rPr>
        <w:t>...</w:t>
      </w:r>
      <w:r w:rsidRPr="00B34D2D">
        <w:rPr>
          <w:rStyle w:val="HebrewChar"/>
          <w:rFonts w:cs="FrankRuehl" w:hint="cs"/>
          <w:rtl/>
        </w:rPr>
        <w:t xml:space="preserve"> ומהיכן היה האור לבני ישראל ובמה קבלו מרות הקב"ה עלהם, ועל זה אמר רי"ה שבא מחשך שלמעלה</w:t>
      </w:r>
      <w:r w:rsidR="00B34D2D" w:rsidRPr="00B34D2D">
        <w:rPr>
          <w:rStyle w:val="HebrewChar"/>
          <w:rFonts w:cs="FrankRuehl" w:hint="cs"/>
          <w:rtl/>
        </w:rPr>
        <w:t>...</w:t>
      </w:r>
      <w:r w:rsidRPr="00B34D2D">
        <w:rPr>
          <w:rStyle w:val="HebrewChar"/>
          <w:rFonts w:cs="FrankRuehl" w:hint="cs"/>
          <w:rtl/>
        </w:rPr>
        <w:t xml:space="preserve"> והיינו דכשאין זכות לישראל חס ושלום אז השי"ת רואה החשך שבעכו"ם וכנגדם ישראל קדושים הם, וכמו שאמר דוד המלך ע"ה, שמרה נפשי כי חסיד אני. ואף שאמר באותו מזמור כי עני ואביון אני, אך איתא על זה, (ברכות ד') לא חסיד אני, שכל מלכי מזרח ומערב וכו' ואני וכו', והיינו שכנגד מלכי האומות עכו"ם קרי </w:t>
      </w:r>
      <w:r w:rsidRPr="00B34D2D">
        <w:rPr>
          <w:rStyle w:val="HebrewChar"/>
          <w:rFonts w:cs="FrankRuehl" w:hint="cs"/>
          <w:rtl/>
        </w:rPr>
        <w:lastRenderedPageBreak/>
        <w:t>לנפשיה חסיד</w:t>
      </w:r>
      <w:r w:rsidR="00B34D2D" w:rsidRPr="00B34D2D">
        <w:rPr>
          <w:rStyle w:val="HebrewChar"/>
          <w:rFonts w:cs="FrankRuehl" w:hint="cs"/>
          <w:rtl/>
        </w:rPr>
        <w:t>...</w:t>
      </w:r>
      <w:r w:rsidRPr="00B34D2D">
        <w:rPr>
          <w:rStyle w:val="HebrewChar"/>
          <w:rFonts w:cs="FrankRuehl" w:hint="cs"/>
          <w:rtl/>
        </w:rPr>
        <w:t xml:space="preserve"> וזהו כי הנה החשך יכסה ארץ וגו', איך הם בחשך ואינם מקבלים מרות של הקב"ה עליהם, ואז ממילא ועליך יזרח וגו', שנכר יתרון ישראל כאור מן החשך</w:t>
      </w:r>
      <w:r w:rsidR="00B34D2D" w:rsidRPr="00B34D2D">
        <w:rPr>
          <w:rStyle w:val="HebrewChar"/>
          <w:rFonts w:cs="FrankRuehl" w:hint="cs"/>
          <w:rtl/>
        </w:rPr>
        <w:t>...</w:t>
      </w:r>
      <w:r w:rsidRPr="00B34D2D">
        <w:rPr>
          <w:rStyle w:val="HebrewChar"/>
          <w:rFonts w:cs="FrankRuehl" w:hint="cs"/>
          <w:rtl/>
        </w:rPr>
        <w:t xml:space="preserve"> ובישראל היה אור בזה שקבלו מרות של הקב"ה במה שקיימו מצות ה' וישאלו איש מאת רעהו וגו', דאיתא (ברכות ט') בעל כרחם של ישראל משום משוי, וזה היה בימי אפלה</w:t>
      </w:r>
      <w:r w:rsidR="00B34D2D" w:rsidRPr="00B34D2D">
        <w:rPr>
          <w:rStyle w:val="HebrewChar"/>
          <w:rFonts w:cs="FrankRuehl" w:hint="cs"/>
          <w:rtl/>
        </w:rPr>
        <w:t>...</w:t>
      </w:r>
      <w:r w:rsidRPr="00B34D2D">
        <w:rPr>
          <w:rStyle w:val="HebrewChar"/>
          <w:rFonts w:cs="FrankRuehl" w:hint="cs"/>
          <w:rtl/>
        </w:rPr>
        <w:t xml:space="preserve"> ור"נ אמר מחשך של גיהנם וכו', דסבירא ליה כמאן דאמר ששבו כל ישראל בתשובה, הבינונים במטמוניות, וגם הרשעים הרהרו וכו', ולא ידעו איש מחבירו, וכן החשך של גיהנם מה שלא קבלו המצרים מרות של הקב"ה עליהם מזה בא להם החשך, וישראל ששבו בתשובה היה אור במושבותם</w:t>
      </w:r>
      <w:r w:rsidR="00B34D2D" w:rsidRPr="00B34D2D">
        <w:rPr>
          <w:rStyle w:val="HebrewChar"/>
          <w:rFonts w:cs="FrankRuehl" w:hint="cs"/>
          <w:rtl/>
        </w:rPr>
        <w:t>...</w:t>
      </w:r>
      <w:r w:rsidRPr="00B34D2D">
        <w:rPr>
          <w:rStyle w:val="HebrewChar"/>
          <w:rFonts w:cs="FrankRuehl" w:hint="cs"/>
          <w:rtl/>
        </w:rPr>
        <w:t xml:space="preserve"> (בא ו, וראה שם עוד)</w:t>
      </w:r>
    </w:p>
    <w:p w:rsidR="00B34D2D" w:rsidRDefault="000D7B2F" w:rsidP="00B34D2D">
      <w:pPr>
        <w:pStyle w:val="NormalPar"/>
        <w:widowControl w:val="0"/>
        <w:spacing w:before="200" w:line="254" w:lineRule="exact"/>
        <w:jc w:val="both"/>
        <w:rPr>
          <w:rStyle w:val="HebrewChar"/>
          <w:rFonts w:hint="cs"/>
          <w:rtl/>
        </w:rPr>
      </w:pPr>
      <w:r w:rsidRPr="00B34D2D">
        <w:rPr>
          <w:rStyle w:val="Code01"/>
          <w:rFonts w:hint="cs"/>
          <w:rtl/>
        </w:rPr>
        <w:t>עשר מכות - מכת בכורות</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יציאת מצרים, עשר מכות-כללי)</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ואמרת אל פרעה, כה אמר ה' בני בכרי ישראל. ואמר אליך שלח את בני ויעבדני ותמאן לשלחו, הנה אנכי הורג את בנך בכרך. (שמות ד כב)</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ויאמר ה' אל משה עוד נגע אחד אביא על פרעה ועל מצרים אחרי כן ישלח אתכם מזה, כשלחו כלה גרש יגרש אתכם מזה. (שם יא 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ויאמר משה כה אמר ה', כחצות הלילה אני יוצא מתוך מצרים. ומת כל בכור בארץ מצרים מבכר פרעה היושב על כסאו עד בכור השפחה אשר אחר הרחים, וכל בכור בהמה. והיתה צעקה גדולה בכל ארץ מצרים, אשר כמוהו לא נהיתה וכמוהו לא תוסיף. ולכל בני ישראל לא יחרץ כלב לשונו למאיש ועד בהמה למען תדעון אשר יפלה ה' בין מצרים ובין ישראל. (שם שם 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ועברתי בארץ מצרים בלילה הזה והכיתי כל בכור בארץ מצרים מאדם ועד בהמה, ובכל אלהי מצרים אעשה שפטים אני ה'. והיה הדם לכם לאות על הבתים אשר אתם שם וראיתי את הדם ופסחתי עליכם, ולא יהיה בכם נגף למשחית בהכותי בארץ מצרים. (שם יב יג)</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ויהי בחצי הלילה וה' הכה כל בכור בארץ מצרים מבכור פרעה היושב על כסאו עד בכור השבי אשר בבית הבור, וכל בכור בהמה. ויקם פרעה לילה הוא וכל עבדיו וכל מצרים ותהי צעקה גדולה במצרים, כי אין בית אשר אין שם </w:t>
      </w:r>
      <w:r w:rsidRPr="00B34D2D">
        <w:rPr>
          <w:rStyle w:val="HebrewChar"/>
          <w:rFonts w:cs="FrankRuehl" w:hint="cs"/>
          <w:rtl/>
        </w:rPr>
        <w:lastRenderedPageBreak/>
        <w:t>מת. ויקרא למשה ולאהרן לילה ויאמר קומו צאו מתוך עמי גם אתם גם בני ישראל, ולכו עבדו את ה' כדברכם. גם צאנכם גם בקרכם קחו כאשר דברתם ולכו, וברכתם גם אתי. ותחזק מצרים על העם למהר לשלחם מן הארץ, כי אמרו כלנו מתים. (שם שם כט)</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וכי לא היה להקב"ה מלאך או שליח, לשגר לעשות נקמה במצרים, כמו שעשה באשור שהיה בנו של שם</w:t>
      </w:r>
      <w:r w:rsidRPr="00B34D2D">
        <w:rPr>
          <w:rStyle w:val="HebrewChar"/>
          <w:rFonts w:cs="FrankRuehl" w:hint="cs"/>
          <w:rtl/>
        </w:rPr>
        <w:t>...</w:t>
      </w:r>
      <w:r w:rsidR="000D7B2F" w:rsidRPr="00B34D2D">
        <w:rPr>
          <w:rStyle w:val="HebrewChar"/>
          <w:rFonts w:cs="FrankRuehl" w:hint="cs"/>
          <w:rtl/>
        </w:rPr>
        <w:t xml:space="preserve"> כל שכן המצרים שהם מזוהמים יותר מכל אומה, ואמר אני ולא מלאך.</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אלא אמר רבי יהודה, מכאן למדנו כח גבורתו של הקב"ה ומעלתו, שהוא גבוה על הכל. אמר הקב"ה אומה זו של מצרים מזוהמת ומטונפת, ואין ראוי לשגר מלאך, ולא שרף, דבר קדוש בין רשעים ארורים מטונפים, אלא אני עושה מה שאין יכול לעשות מלאך, ולא שרף, ולא שליח, שאני אומר ממקום קדושתי יהא כך, ומיד נעשה, מה שאין המלאך יכול לעשותו</w:t>
      </w:r>
      <w:r w:rsidR="00B34D2D" w:rsidRPr="00B34D2D">
        <w:rPr>
          <w:rStyle w:val="HebrewChar"/>
          <w:rFonts w:cs="FrankRuehl" w:hint="cs"/>
          <w:rtl/>
        </w:rPr>
        <w:t>...</w:t>
      </w:r>
      <w:r w:rsidRPr="00B34D2D">
        <w:rPr>
          <w:rStyle w:val="HebrewChar"/>
          <w:rFonts w:cs="FrankRuehl" w:hint="cs"/>
          <w:rtl/>
        </w:rPr>
        <w:t xml:space="preserve"> (וירא תטו)</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ולמדנו, באותה שעה שנגפו המצרים, באותה שעה נתרפאו ישראל, שלמדנו, א"ר יוסי מה שכתוב ופסח ה' על הפתח, מהו על הפתח, ופסח ה' עליכם היה צריך לומר, אבל על הפתח, על הפתח ממש, שזהו פתח הגוף, ואי זהו פתח הגוף הוה אומר זו היא מילה, (דהיינו שריפא אותה). (בא פו)</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ישבו ר' חייא ור' יוסי, אמר ר' יוסי כמה פעמים שאלתי זה, שכתוב, ויהי בחצי הלילה וגו' ולמה לא היה זה ביום שיגלה לכל פרסום הנס, ולמה מתו כל אלו החלשים שלאחר הריחים והטלאים שבצאן, ולמה לא מתו מלכים ושרים ואנשים עורכי מלחמה, כמו שהיה בסנחריב</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לו יפה שאלת, ואני לא שמעתי משהו בזה, ואיני אומר, אבל כיון שזכינו לכל זה, והדרך התתקן לפנינו, ואני שמעתי שר' שמעון בן יוחאי מטהר שוקים של עיר טבריה, נלך אצלו. ישבו עד שהאיר היום, כשעלה האור קמו והלכו, כשהגיעו אליו, מצאוהו שהיה יושב וספר הגדה בידו. (שם קא)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תא חזי, כתוב ויהי בחצי הלילה, כחצי היה צריך לומר, או בחצות, כמו שאמר משה, ואם תאמר כמו שאמרו החברים, שלא יאמרו אצטגניני </w:t>
      </w:r>
      <w:r w:rsidRPr="00B34D2D">
        <w:rPr>
          <w:rStyle w:val="HebrewChar"/>
          <w:rFonts w:cs="FrankRuehl" w:hint="cs"/>
          <w:rtl/>
        </w:rPr>
        <w:lastRenderedPageBreak/>
        <w:t>פרעה, שמשה שקרן הוא, (כי אי אפשר לדייק הרגע של חצות לילה), הרי הקושיא במקומה עומדת בג' אופנים, שאפילו ישראל יאמרו כך, א', שאם כן היה לו לומר ויאמר משה כחצות הלילה, למה אומר כה אמר ה', והרי ה' אמר בחצות, וכמה שלא יכון את השעה לא יתפשו במשה. אלא באדון שהרי אמר כה אמר ה'. ב', כי משה אמר עד בכר השפחה אשר אחר הריחים, ולא היה כן, אלא עד בכר השבי אשר בבית הבור, על כל פנים אפילו ישראל יאמרו כך (הוא שקרן), כי לא התאמתו הדברים. ג' שהוא אמר בשם האדון כחצות, כתוב ויהי בחצי הלילה, (ולא כחצי כמו שאמר).</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ועוד, השאלה שלכם (הכבדה) יותר ממשא שבהמה יכולה לסבול, למה היתה מכת בכורות בלילה ולא ביום, ולמה מתו החלשים שאחר הריחים. אלא הכל סוד עליון בין קוצרי השדה (דהיינו אותם שזכו להשיג הצמחים של אור הגנוז שנזרעו במלכות), והכל הוא ישר בדברי הנביא הנאמן</w:t>
      </w:r>
      <w:r w:rsidR="00B34D2D" w:rsidRPr="00B34D2D">
        <w:rPr>
          <w:rStyle w:val="HebrewChar"/>
          <w:rFonts w:cs="FrankRuehl" w:hint="cs"/>
          <w:rtl/>
        </w:rPr>
        <w:t>...</w:t>
      </w:r>
      <w:r w:rsidRPr="00B34D2D">
        <w:rPr>
          <w:rStyle w:val="HebrewChar"/>
          <w:rFonts w:cs="FrankRuehl" w:hint="cs"/>
          <w:rtl/>
        </w:rPr>
        <w:t xml:space="preserve"> (שם קט)</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וכן היה, שלא עשה הלילה פעולותיו עד שנחלק, כי במחצה השניה של הלילה עשה פעולותיו, זה שאמר ויהי בחצי הלילה, מהו בחצי, במחצה השניה בזמן שהיא (המלכות שולטת), ונמצאת תמיד זאת הזו (שהיא המלכות) לעשות פעולות, וכל פעולה שנעשתה בלילה במחצית השניה נעשתה.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וה' הכה כל בכור, וה' (פירושו) הוא (ז"א) ובית דינו, (שהוא המלכות), משה לא אמר אלא ומת כל בכור, מהו (שנאמר כאן) הכה, אלא שהתעורר (מלכות דמדת הדין שנקראת) כה, כמו שהפחידו משה, שכתוב והנה לא שמעת עד כה, (ועל כן נאמר וה' הכה, שהוא השם כה שהמית כל בכורי מצרים).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כל בכור, (בכור הוא בחינת חכמה, וכל בכור יורה) שאפילו מדרגות עליונות ותחתונות נשברו משליטתם, דהיינו כל אלו המדרגות השולטות מכח החכמה שלהם, (שהיא חכמת מצרים), שכתוב כל בכור בארץ מצרים, וכל המדרגות העליונות ותחתונות שנשברו משליטתם כולן נקראות בכתוב, שכתוב, מבכר פרעה היושב על כסאו וגו', הרי כולן נקראות בכתוב.</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קיצור הדבר, מבכור פרעה היושב על כסאו הוא </w:t>
      </w:r>
      <w:r w:rsidRPr="00B34D2D">
        <w:rPr>
          <w:rStyle w:val="HebrewChar"/>
          <w:rFonts w:cs="FrankRuehl" w:hint="cs"/>
          <w:rtl/>
        </w:rPr>
        <w:lastRenderedPageBreak/>
        <w:t>שליטה של ספירה תחתונה (דקליפות המקבלת) ממלכות העליונה, עד בכור השפחה, היא ספירה שמאלית הנמצאת מתחת השליטה הנ"ל. מאחר ארבע ריחים, שהם ארבע מחנות (של הקליפות), זה משמע משכתוב אחר הריחים ולא מן הריחים. וכל בכור בהמה הוא מתחת התחתונים הנ"ל, והיא נקבה מנקבות הנמצאות באתונות בבהמות וחמורים, בגסות ובדקות, (שהם מדרגות הטומאה) ומקבלים מהם גברים ונקבות, עד בכור השבי אשר בבית הבור, היינו אלו היוצאים משפחה, שבהם עושים (כשפים) לאסירים לעבוד עמהם לעולם ולא יצאו לחרות</w:t>
      </w:r>
      <w:r w:rsidR="00B34D2D" w:rsidRPr="00B34D2D">
        <w:rPr>
          <w:rStyle w:val="HebrewChar"/>
          <w:rFonts w:cs="FrankRuehl" w:hint="cs"/>
          <w:rtl/>
        </w:rPr>
        <w:t>...</w:t>
      </w:r>
      <w:r w:rsidRPr="00B34D2D">
        <w:rPr>
          <w:rStyle w:val="HebrewChar"/>
          <w:rFonts w:cs="FrankRuehl" w:hint="cs"/>
          <w:rtl/>
        </w:rPr>
        <w:t xml:space="preserve"> (שם קטו, ועיין שם עוד)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ועוד מה ששאלתם למה לא היה הדין של מצרים בים, למדנו, כתוב היום אתם יוצאים, וכתוב הוציאך ה' אלקיך ממצרים לילה, אלא למדנו, עיקר הגאולה של ישראל לא היה אלא בלילה, (שה"ס המלכות הנקראת לילה), שהלילה פתח קשרים ועשה נקמות, והיום הוציא אותם ביד רמה, זה שאמר יצאו בני ישראל ביד רמה לעיני כל מצרים, ומצרים מקברים את אשר הכה ה' בהם כל בכור, זה היה כדי לפרסם הנס. (שם קכה)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אם הקב"ה בלבדו היה הורג, למה כתוב ולא יתן המשחית, שמשמע שהמשחית היה הולך ולא הקב"ה. אלא ודאי שהקב"ה היה הורג, והמשחית היה הולך למצוא עלילה על ישראל (לקטרג עליהם), כיון שראה השבירה של הערלה בב' בחינות, (בדם פסח ובדם מילה), היה בורח ונפרד מהם.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ועל שהרג הקב"ה את כל אלו הבכורים שלצד ההוא נתן וחייב את בכורי ישראל שיפדו את עצמם, ולא ימצא עליהם הסטרא אחרא שום עלילה, ומהכל שמר אותם הקב"ה כאב על בנים. (שם קצב)</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ויהי בשלח פרעה, מה כתוב למעלה, ויקם פרעה לילה וגו', תא חזי נקמה העליונה שעשה הקב"ה במצרים, ג' מיתות היו, אחד, שעשו הבכורים במצרים, שהרגו כל אלו שמצאו, ואחד, שהרג הקב"ה בחצות לילה, ואחד, כשראה פרעה את המות בביתו ובבניו ובעבדיו קם וזירז עצמו והרג את השרים והמושלים וכל שיעצו לו למאן לשלוח את העם, עד שהתורה העידה עליו, </w:t>
      </w:r>
      <w:r w:rsidRPr="00B34D2D">
        <w:rPr>
          <w:rStyle w:val="HebrewChar"/>
          <w:rFonts w:cs="FrankRuehl" w:hint="cs"/>
          <w:rtl/>
        </w:rPr>
        <w:lastRenderedPageBreak/>
        <w:t>שהוא קם בלילה ממש, (דהיינו בדיני הנוקבא הנקראת לילה), כמו שהלילה, (שהוא הנוקבא) הרג בכורות ועשה נקמות, כך קם פרעה בארץ מצרים והרג ועשה נקמות בשליטיו ושריו ופקידיו ובכל מיני השרים, זה שאמר ויקם פרעה לילה, שקם להרוג ולהשחית</w:t>
      </w:r>
      <w:r w:rsidR="00B34D2D" w:rsidRPr="00B34D2D">
        <w:rPr>
          <w:rStyle w:val="HebrewChar"/>
          <w:rFonts w:cs="FrankRuehl" w:hint="cs"/>
          <w:rtl/>
        </w:rPr>
        <w:t>...</w:t>
      </w:r>
      <w:r w:rsidRPr="00B34D2D">
        <w:rPr>
          <w:rStyle w:val="HebrewChar"/>
          <w:rFonts w:cs="FrankRuehl" w:hint="cs"/>
          <w:rtl/>
        </w:rPr>
        <w:t xml:space="preserve"> (בשלח כח)</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תא חזי, בשעה שהקב"ה היה הורג לבכורי מצרים, דהיינו כל אלו שהרג בחצות לילה, והוריד המדרגות שלמעלה למטה, בה בשעה נכנסו ישראל בברית אות הקדוש, שנמולו ונתחברו בכנסת ישראל ונתאחדו בה, אז הראו אותו הדם על הפתח, ושני דמים היו, אחד של פסח ואחד של מילה, והיה נרשם על הפתח רושם האמונה, אחד מכאן ואחד מכאן ואחד ביניהם, (שה"ס ג' קוין ימין משמאל ואמצע), וכן נאמר, ונתנו על שתי המזוזות ועל המשקוף, כדי להראות אמונה</w:t>
      </w:r>
      <w:r w:rsidR="00B34D2D" w:rsidRPr="00B34D2D">
        <w:rPr>
          <w:rStyle w:val="HebrewChar"/>
          <w:rFonts w:cs="FrankRuehl" w:hint="cs"/>
          <w:rtl/>
        </w:rPr>
        <w:t>...</w:t>
      </w:r>
      <w:r w:rsidRPr="00B34D2D">
        <w:rPr>
          <w:rStyle w:val="HebrewChar"/>
          <w:rFonts w:cs="FrankRuehl" w:hint="cs"/>
          <w:rtl/>
        </w:rPr>
        <w:t xml:space="preserve"> (אמור קל)</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מהו הטעם (שרשמו הדם על המשקוף ועל ב' המזוזות), הרי העמידוהו משום שהוא רושם קדוש, והמחבל, כשיצא וראה אותו הדם שהיה רשום על הפתח רחם על ישראל, זה שאמר ופסח ה' על הפתח וגו', כאן יש להסתכל, אם הקב"ה בא והרג בארץ מצרים ולא שליח אחר, רושם זה שעל הפתח למה, והרי הכל גלוי לפניו, ועוד מהו, ולא יתן המשחית, (שמשמע שהוא שליח), ולא ישחית היה צריך לומר.</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אלא ודאי כך הוא, שכתוב וה' הכה כל בכור, וה' (מורה) הוא (ז"א), ובית דינו, (מלכות), ובית דינו זה נמצא כאן, (ועל כן כתוב המשחית), ובכל מקום צריכים להראות מעשה (למטה), כדי (לעורר כנגדו למעלה) להנצל. (ובשביל זה היו צריכים לתת הדם על המשקוף וב' המזוזות כדי לעורר עליהם הרחמים למעלה), כי כעין זה הם הקרבנות על המזבח, כדי שלא יהיה נמצא משחית (בהעלותך ח)</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מכילתא: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והכיתי כל בכור, אפילו ממקומות אחרים, ובכורי מצרים אפילו הם במקומות אחרים מנין, תלמוד לומר למכה מצרים בבכוריהם וגו', בכור חם וכוש מנין, תלמוד לומר ויך כל בכור במצרים וגו' ראשית אונים באהלי חם. מאדם ועד בהמה, מי שהתחיל בעבירה תחלה ממנו </w:t>
      </w:r>
      <w:r w:rsidRPr="00B34D2D">
        <w:rPr>
          <w:rStyle w:val="HebrewChar"/>
          <w:rFonts w:cs="FrankRuehl" w:hint="cs"/>
          <w:rtl/>
        </w:rPr>
        <w:lastRenderedPageBreak/>
        <w:t>התחלת הפורענות</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הרי שהיה מצרי בתוך ביתו של ישראל שומע אני ינצל, תלמוד לומר ופסחתי עליכם, עליכם אני חס ולא על המצרים. הרי שהיה ישראל בבית המצרי שומע אני ילקה בגללו, תלמוד לומר ולא יהיה בכך נגף, בכם אינו הוה אבל הוה על המצרים. (בא פרשה ז)</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וה' הכה כל בכור, שומעני על ידי מלאך או על ידי שליח, תלמוד לומר והכתי כל בכור, לא על ידי מלאך ולא על ידי שליח. וה' הכה כל בכור בארץ מצרים, אפילו ממקומות אחרים, ובכורי מצרים שהן במקומות אחרים מנין, תלמוד לומר למכה מצרים וגו', בכור חם כוש ופוט ולוד מנין, תלמוד לומר ויך כל בכור במצרים וגו'. מבכור פרעה היושב על כסאו, בא הכתוב ללמדך על פרעה שהוא בכור, או לא בא אלא ללמד על בנו שהוא בכור, כשהוא אומר היושב על כסאו הרי בנו אמור, מה תלמוד לומר מבכור פרעה, בא הכתוב ללמדך שהוא בכור, והוא נשתייר מכל הבכורות, ועליו הכתוב אומר בעבור זאת העמדתיך.</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ותהי צעקה גדולה, כענין שנאמר והיתה צעקה גדולה כי אין בית אשר אין שם מת, ר' נתן אומר וכי לא היו שם בתים אשר אין שם בכורות, אלא כיון שהיה הבכור מת לאחד מהן היו עושין לו איקונין ומעמידו בביתו, ואותו היום נשחקות ונידקות ונזרות, והיה אותו היום קשה להן כיום הקבורה, ולא עוד אלא שהיו המצרים מקברים בבתיהם, והיו כלבים באין לשם ומחטטין ומוציאין את הבכורות מתוך כוכיהן ומתעתעין בהם, והיה אותו היום קשה להם כיום הקבורה. (שם פרשה יג)</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0D7B2F" w:rsidRPr="00B34D2D">
        <w:rPr>
          <w:rStyle w:val="HebrewChar"/>
          <w:rFonts w:cs="FrankRuehl" w:hint="cs"/>
          <w:rtl/>
        </w:rPr>
        <w:t>וכיון דמשה הוה ידע למה ליה למימר כחצות, משה קסבר שמא יטעו אצטגניני פרעה ויאמרו משה בדאי הוא. (ברכות ד 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דבר אחר החודש הזה לכם, הדא הוא דכתיב (תהלים ק"ה) שלח משה עבדו אהרן אשר בחר בו, כיון שנכנס הקב"ה כביכול נגף את הבכורות ואלוהות שלהן, שנאמר (יהושע כ"ד) ואגוף את </w:t>
      </w:r>
      <w:r w:rsidRPr="00B34D2D">
        <w:rPr>
          <w:rStyle w:val="HebrewChar"/>
          <w:rFonts w:cs="FrankRuehl" w:hint="cs"/>
          <w:rtl/>
        </w:rPr>
        <w:lastRenderedPageBreak/>
        <w:t>מצרים, וכן באלהיהם עשה ה' שפטים, כיון שנגף אותם במכת בכורות מה עשו, נטלו את בניהם והטמינום בבתי ע"ז שלהם. א"ר ברכיה המצריים מבקשין ומחזירין היאך לברוח מן הנגף ולא היו מוצאין, למה שנאמר (איוב י"א) ועיני רשעים תכלינה ומנוס אבד מנהם, רשעים אלו המצריים, שנאמר ואני ועמי הרשעים, מי גרם להם שיהו לוקים כל מכה ומכה על שהיו בוטחים בע"ז שלהם, מה עשה הקב"ה, הכה את אלהיהם עמהם, מי שהיה של עץ היה נרקב, ושל אבן היה נמס, של כסף ושל זהב ושל נחשת התיכן כשם היו מתחלתן, שנאמר ובאלהיהם עשה ה' שפטים. וכל ע"ז שבעולם עבדו חוץ מבעל צפון שלהם, למה בשביל להטעותם, לכך כתיב (איוב י"ב) משגיא לגוים ויאבדם. (שמות טו טז)</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החודש הזה לכם, הדא הוא דכתיב (שמות ד') ואמרת אל פרעה כה אמר ה' בני בכורי ישראל ואומר אליך שלח את בני ויעבדני ותמאן לשלחו, הנה אנכי הורג את בנך בכורך. יתעלה שמו של הקב"ה שהוא (ישעיה מ"ו) מגיד מראשית אחרית, באברהם הוא אומר (בראשית ט"ו) וגם את הגוי אשר יעבודו דן אנכי, מהו דן, מכת בכורות שנקרא נגע, שנאמר עוד נגע אחד, מהו דן אנכי, אמר הקב"ה פורע אני מהם במכת בכורות, שנאמר הנה אנכי הורג את בנך בכורך, והסימן הזה מסר הקב"ה לאברהם, ואברהם ליצחק, ויצחק ליעקב, ויעקב ללוי, ולוי לקהת, וקהת לעמרם, ועמרם למשה, והיה משה משמרו ובא. (שם שם כז)</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ועבר ה' לנגוף את מצרים, י"א על ידי מלאך, וי"א הקב"ה בעצמו, ומהו שאמר לנגוף, מלמד שאף המעוברות שהיו ראויות לילד הפילו ומתו האמהות. והמשחית יצא וחיבל כל מה שמצא, ואין לנגוף אלא עוברות, שנאמר (שמות כ"א) ונגפו אשה הרה. והקב"ה מחבל בכוריהם של מצרים, ועושין ישראל כל מה שאמר להם הקב"ה, שנאמר וילכו ויעשו. למה היה הקב"ה וישראל דומין, למלך שבא עם בניו בים וספינות של פירטון מקיפות אותו, אמר להם הא לכם מוכנות מורניות שלי שאני עובר על גלי הים ונלחם עמהם, כך היה הקב"ה עם בניו במצרים, ומחנות עכו"ם מחשבים עליהם כל הלילה, אמר </w:t>
      </w:r>
      <w:r w:rsidRPr="00B34D2D">
        <w:rPr>
          <w:rStyle w:val="HebrewChar"/>
          <w:rFonts w:cs="FrankRuehl" w:hint="cs"/>
          <w:rtl/>
        </w:rPr>
        <w:lastRenderedPageBreak/>
        <w:t>להם הקב"ה, אי רשעים על בני אתם מחשבים, מורניות שלי מוכנות הן, שנאמר (תהלים ק"ו) ויושיעם למען שמו. הן עוסקים בצלי, והיה הורג הקב"ה בכוריהן של מצרים. והן היו מזין על פתחיהן ושמו הגדול היה עומד על פתחיהם, והם עוסקים בהלל ובהלכות הפסח, והאלקים מפריש שיכפר דם טמאים על דם טהורים, שנאמר (שם ל"ד) פודה ה' נפש עבדיו. הן היו עסוקין במצות שהיו טוחנין ולשין, והקב"ה עוקר נטיעתן של מצרים, שנאמר (שם ז') קומה ה' באפך. (שם יז 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ויהי בחצי הלילה, הדא הוא דכתיב (משלי י"א) טעמה כי טוב סחרה לא יכבה וגו', אתה מוצא שאמר הכתוב כי אין בית אשר אין שם מת, היאך אתה מונה כל טיפה וטיפה שהיה מוציא מצרים לכל אשה ואשה אותה הטפה הראשונה הוא בכור, ונמצא כל בניו מתים, שנאמר (תהלים ע"ח) ויך כל בכור במצרים ראשית אונים באהלי חם, טיפה ראשונה. הנקבות הבכורות אף הן מתות, חוץ מבתיה בת פרעה שנמצא לה פרקליט טוב זה משה, שנאמר (שמות ב') ותרא אותו כי טוב הוא, לפיכך אמר שלמה (משלי ל"א) טעמה כי טוב סחרה, ותקם בעוד לילה, באי זה לילה, ויהי בחצי הלילה. (שם יח ג)</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ויהי בחצי הלילה, אמר אליהוא (איוב ל"ד) רגע ימותו וחצות לילה, כיון שמתו התחילו הכל צווחין, שנאמר ויקם פרעה לילה הוא וכל עבדיו וכל מצרים, מיד ויקרא למשה ולאהרן, אמר לו משה, מה פרעה מבקש מי בא אצל מי, אתה אצלי או אני אצלך, אמר לו בבקשה ממך קומו צאו מתוך עמי, למה (שם ט') חכם לבב ואמיץ כח מי הקשה אליו וישלם. (שם שם 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א"ר חלפתא יתברך שמו של הקב"ה שאין כנסיו וכנפלאותיו ואין כגבורותיו וכמעשיו, שנאמר (תהלים קמ"ז) גדול אדונינו ורב כח, הקב"ה קדוש וטהור ופשט ידיו בטמאים, למה בשביל שגדול ונורא הוא, ובשביל ישראל הודיע כחו, ולמה בשביל ישראל שאמר ליעקב (בראשית מ"ו) אנכי ארד עמך מצרימה וגו', והוא עושה מלחמתן של ישראל</w:t>
      </w:r>
      <w:r w:rsidR="00B34D2D" w:rsidRPr="00B34D2D">
        <w:rPr>
          <w:rStyle w:val="HebrewChar"/>
          <w:rFonts w:cs="FrankRuehl" w:hint="cs"/>
          <w:rtl/>
        </w:rPr>
        <w:t>...</w:t>
      </w:r>
      <w:r w:rsidRPr="00B34D2D">
        <w:rPr>
          <w:rStyle w:val="HebrewChar"/>
          <w:rFonts w:cs="FrankRuehl" w:hint="cs"/>
          <w:rtl/>
        </w:rPr>
        <w:t xml:space="preserve"> (שם שם ו)</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הרבה נסים עשה הקב"ה לישראל, הרג בכורי </w:t>
      </w:r>
      <w:r w:rsidRPr="00B34D2D">
        <w:rPr>
          <w:rStyle w:val="HebrewChar"/>
          <w:rFonts w:cs="FrankRuehl" w:hint="cs"/>
          <w:rtl/>
        </w:rPr>
        <w:lastRenderedPageBreak/>
        <w:t>בהמה שהן משולין לבהמה, שנאמר (יחזקאל כ"ג) אשר בשר חמורים בשרם, הרג בכור שבי, שהיו אומרים לשבי שהיה חבוש בבית האסורין רצונך שתצא ויגאלו ישראל, והוא אומר לא נצא מיכן לעולם כדי שלא יצאו ישראל, לכך דנן עמהם. מבכור פרעה עד בכור השבי, משל למלך שעשה שמחה לבנו והרג שונאיו, אמר המלך כל מי ששמח לי יבא לשמחת בני, וכל מי ששונא לי יהרג עם השונאים. כך האלקים עשה שמחה לישראל, שגאלן, אמר האלקים כל מי שאוהב את בני יבא וישמח עם בני, הכשרים שבמצרים באו ועשו פסח עם ישראל ועלו עמהם</w:t>
      </w:r>
      <w:r w:rsidR="00B34D2D" w:rsidRPr="00B34D2D">
        <w:rPr>
          <w:rStyle w:val="HebrewChar"/>
          <w:rFonts w:cs="FrankRuehl" w:hint="cs"/>
          <w:rtl/>
        </w:rPr>
        <w:t>...</w:t>
      </w:r>
      <w:r w:rsidRPr="00B34D2D">
        <w:rPr>
          <w:rStyle w:val="HebrewChar"/>
          <w:rFonts w:cs="FrankRuehl" w:hint="cs"/>
          <w:rtl/>
        </w:rPr>
        <w:t xml:space="preserve"> וכל מי שרצו שלא יגאלו ישראל מתו עם הבכורים, שנאמר (תהלים ע"ח) ויך כל בכור במצרים, וצעקו כלם, שנאמר ותהי צעקה גדולה במצרים, באו כלם להרוג פרעה באותה שעה ותחזק מצרים על העם, והן קורין את ההלל ופרעה מכריז לגבוריו באו ונקרא למשה ולאהרן, א"ל האלקים, בלילה אתה מוציא את בני, לא תוציא לבני בלילה אלא יצאו בראש גלוי בחצי היום</w:t>
      </w:r>
      <w:r w:rsidR="00B34D2D" w:rsidRPr="00B34D2D">
        <w:rPr>
          <w:rStyle w:val="HebrewChar"/>
          <w:rFonts w:cs="FrankRuehl" w:hint="cs"/>
          <w:rtl/>
        </w:rPr>
        <w:t>...</w:t>
      </w:r>
      <w:r w:rsidRPr="00B34D2D">
        <w:rPr>
          <w:rStyle w:val="HebrewChar"/>
          <w:rFonts w:cs="FrankRuehl" w:hint="cs"/>
          <w:rtl/>
        </w:rPr>
        <w:t xml:space="preserve"> (שם שם ח)</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וא"ר הוניא בשם ריש לקיש אמרה כנסת ישראל לפני הקב"ה הצרתה למצרים בבכוריהם, הצרתה להם בנפשותיהם, ולי בין שדי ילין. הא כיצד, היה מצרי אומר לישראל הטמן לי הבכור הזה בין בניך, והיה נוטלו ומטמינו, והמלאך נכנס ונוגפו, ולי בין שדי ילין. (שיר א נט)</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תנחומא:</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עד בכור השבי, השבויים למה לקו, לפי שהיו שמחים בכל גזרות שגזרו מצרים על ישראל, הדא הוא דכתיב שמח לאיד לא ינקה (משלי י"ז). ולא תאמר שבויים בלבד, אלא אף עבדים ושפחות, שנאמר עד בכור השפחה אשר אחר הרחים שהיו משעבדין לרחים. עד בכור בהמה, שלא יאמרו יראתנו קשה שלא שלטה בהם פורענות. ויקם פרעה לילה, יכול בג' שעות כדרך שהמלכים עומדין, תלמוד לומר לילה, יכול על ידי שרה ושרות, תלמוד לומר הוא, הוא היה מחזיר על פתחיהן של עבדיו ומעמידן כל אחד ואחד ממקומו והלך עמהם, ואומר היכן משה ואהרן שרוין, שנאמר ויקרא למשה ולאהרן לילה, ויאמר קומו צאו. אמר ליה משה כך צונו </w:t>
      </w:r>
      <w:r w:rsidRPr="00B34D2D">
        <w:rPr>
          <w:rStyle w:val="HebrewChar"/>
          <w:rFonts w:cs="FrankRuehl" w:hint="cs"/>
          <w:rtl/>
        </w:rPr>
        <w:lastRenderedPageBreak/>
        <w:t>הקב"ה ואתם לא תצאו איש מפתח ביתו עד בקר, וכי גנבים אנחנו שנצא בלילה, לא נצא אלא ביד רמה לעיני כל מצרים. ולמה בא הוא ועבדיו, לומר לך, שבשעה שאמר ליה פרעה אל תוסף ראות פני, אמר ליה משה כן דברת, לא אוסיף עוד ראות פניך, ולא נצא מכאן עד שירדו כל עבדיך אלה אלי וגו'</w:t>
      </w:r>
      <w:r w:rsidR="00B34D2D" w:rsidRPr="00B34D2D">
        <w:rPr>
          <w:rStyle w:val="HebrewChar"/>
          <w:rFonts w:cs="FrankRuehl" w:hint="cs"/>
          <w:rtl/>
        </w:rPr>
        <w:t>...</w:t>
      </w:r>
      <w:r w:rsidRPr="00B34D2D">
        <w:rPr>
          <w:rStyle w:val="HebrewChar"/>
          <w:rFonts w:cs="FrankRuehl" w:hint="cs"/>
          <w:rtl/>
        </w:rPr>
        <w:t xml:space="preserve"> (בא ז)</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תנחומא הקדום:</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ומת כל בכור, נתכנסו כל הבכורות אצל אבותיהן, אמרו להם כל מה שאמר משה הביא עלינו, אין אתם מבקשין שנחיה, אלא בואו ונוציא את העברים הללו מבינינו, ואם לאו הרי אנו מתים. השיבו אותם ואמרו להם אפילו כל המצרים מתים אינן יוצאין מכאן. מה עשו, נתכנסו כל הבכורות והלכו להם אצל פרעה והיו מצווחין אל פרעה ואומרים לו, בבקשה ממך הוצא העם הזה שבשבילם הרעה תבא עלינו ועליך, אמר להם לעבדיו צאו וקפחו שוקיהם של אלו, מה עשו הבכורות, מיד יצאו ונטל כל אחד ואחד מהם חרבו והרג אביו, שנאמר למכה מצרים בבכוריהם (תהלים קל"ו), למכה בכורי מצרים אין כתיב כאן אלא למכה מצרים בבכוריהם, משנהרגו אבותיהם נגלה עליהן הקב"ה והרגן, שנאמר וה' הכה כל בכור. אם בכורות המצרים חטאו השבויים מה חטאו, אלא שהיו שמחין ואומרים, נהא בשעבודים ואל יצאו ישראל מכאן, לפיכך הרגן עד בכור השבי, וכל שכן בכור השפחה שהיו משעבדין בהם. (בא יח)</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פסיקתא: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רבי יהושע בר נחמיה שמע לה מן הדא, גם חשך לא יחשיך ממך לילה כיום יאיר כחשיכה כאורה (תהלים קל"ט), חשיכה שהיא אורה לפני ולילה לתשמישן של בריות, הוי ביום מתו בכוריהם של מצרים. כיצד, לקו מכת מיתה מבערב, והיו מפרפרים כל הלילה ומתו ביום, ומה טעם, כולנו מתנו אין כתב כאן אלא כולנו מתים, מייתין ואזלין, הכמא דאת אמר ביום הכותי כל בכור (במדבר ח'), ולהלן את אמר ביום הכותי כל בכור הקדשתי (שם ג'), אמרו מעתה ביום שמתו בכוריהם של מצרים בו ביום הקדשתי.</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וה' הכה כל בכור, בכור לאיש, בכור לאשה, בכור לזכר, בכור לנקבה. הא כיצד, בא אחד על עשר נשים והיו יולדות עשרה בנים, וכן עשרה אנשים באו על אשה אחת וילדה עשרה בנים נמצאו כולם בכורים אנשים. הגע עצמך שאין שם בכור לא לאיש ולא לאשה לא לזכר ולא לנקבה, מה אני מקיים כי אין בית אשר אין שם מת, אמר רבי אבא בר אחא אפוטרופוס של בית היה מת, כמא דאת אומר שמרי הראש כי לא היו בכור וישימהו אביהו לראש (דהי"א כ"ו)</w:t>
      </w:r>
      <w:r w:rsidR="00B34D2D" w:rsidRPr="00B34D2D">
        <w:rPr>
          <w:rStyle w:val="HebrewChar"/>
          <w:rFonts w:cs="FrankRuehl" w:hint="cs"/>
          <w:rtl/>
        </w:rPr>
        <w:t>...</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הבכורים הרגו ששים רבוא (מצרים). (פרשה יז, ויהי בחצי הלילה)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ויהי בחצי הלילה וה' הכה, ובמקום אחר כתב כחצות הלילה אני יוצא, וכי יש יציאה לפני הקב"ה, והא כתיב בזעם תצעד ארץ (חבקוק ג') ומה שכתב אני יוצא, א"ר כביכול כאדם שפורע שטרו ויוצא לחירות. אמר הקב"ה הואיל ופרעתי את השטר שהייתי חייב לאברהם זקינם שאמרתי וגם את הגוי אשר יעבדו דן אנכי, הריני יוצא בראש גלוי</w:t>
      </w:r>
      <w:r w:rsidR="00B34D2D" w:rsidRPr="00B34D2D">
        <w:rPr>
          <w:rStyle w:val="HebrewChar"/>
          <w:rFonts w:cs="FrankRuehl" w:hint="cs"/>
          <w:rtl/>
        </w:rPr>
        <w:t>...</w:t>
      </w:r>
      <w:r w:rsidRPr="00B34D2D">
        <w:rPr>
          <w:rStyle w:val="HebrewChar"/>
          <w:rFonts w:cs="FrankRuehl" w:hint="cs"/>
          <w:rtl/>
        </w:rPr>
        <w:t xml:space="preserve"> א"ר יודן בשם ר' יעקב בר אבונא דרש ר' אבוהו בכנסת של כפר של טבריא, ואמר אעלה אתכם מעני מצרים (שמות ג'), דבר קשה, לפיכך אמר הקב"ה הואיל ואני ובניי שותפין בצרה בדין הוא שאפרע משונאיהם.</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דבר אחר ויהי בחצי הלילה, מהו כתיב למעלן מן הענין, וירדו כל עבדיך אלה אלי (שמות י"א), עבדים אלו הקנטורים, כל אלו הכי לירד בים, ומהו שכתב אלה, אמר משה לפרעה אלו החיים ואלו המתים על ידי שהם בכורות. כיין ששמעו מצריים שאמר משה שהבכורות מתים, אמרו, הרי יש לכל אחד ממנו יותר מארבעה ומחמשה בנים, אם ימותו הבכורות הרי השאר כולם חיים. כיון שראו הבכורות שנתיאשו אבותיהם מהם, הלכו אצל פרעה אמרו מרי מרי, בבקשה ממך ראה היאך לפלטנו. אמר להם פרעה עד שאני מפלט אתכם אפלט את עצמי. כיון שראו הבכורות שנגפם פרעה מיד נזדווגו והרגו באבותיהם ששים רבוא. (הוספה ב ויהי בחצי הלילה)</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שמעוני:</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ועברתי בארץ מצרים, רבי יהודה אומר כמלך שהוא עובר ממקום למקום. דבר אחר נותן אני </w:t>
      </w:r>
      <w:r w:rsidRPr="00B34D2D">
        <w:rPr>
          <w:rStyle w:val="HebrewChar"/>
          <w:rFonts w:cs="FrankRuehl" w:hint="cs"/>
          <w:rtl/>
        </w:rPr>
        <w:lastRenderedPageBreak/>
        <w:t>עברתי ויראתי במצרים, ואין עברה אלא זעם, שנאמר ישלח בם חרון אפו עברה וזעם וצרה, ואומר יום עברה היום ההוא. והכיתי כל בכור, שומע אני על ידי מלאך או על ידי שליח, תלמוד לומר וה' הכה כל בכור בארץ מצרים, לא על ידי מלאך, ולא על ידי שליח</w:t>
      </w:r>
      <w:r w:rsidR="00B34D2D" w:rsidRPr="00B34D2D">
        <w:rPr>
          <w:rStyle w:val="HebrewChar"/>
          <w:rFonts w:cs="FrankRuehl" w:hint="cs"/>
          <w:rtl/>
        </w:rPr>
        <w:t>...</w:t>
      </w:r>
      <w:r w:rsidRPr="00B34D2D">
        <w:rPr>
          <w:rStyle w:val="HebrewChar"/>
          <w:rFonts w:cs="FrankRuehl" w:hint="cs"/>
          <w:rtl/>
        </w:rPr>
        <w:t xml:space="preserve"> (שמות פרק יב, קצט)</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המכירי:</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עוד ויהי בחצי הלילה, זו שנאמר ברוח הקודש על ידי דוד חצות לילה אקום להודות לך, א"ר מלמד שאמר דוד לפני הקב"ה, רבון העולם מודה אני לך על אותה הלילה שעשית לישראל במצרים. א"ר יהודה בוא וראה מה עשה הקב"ה לישראל, יתברך שמו שלא גמר דינו במצרים עד שהודיע משפטיו למשה ולישראל, אמר הקב"ה למשה לך אמור להם, בני הוו יודעין שאני יוצא בתוך מצרים, ואני בעצמי אהיה להם טבח יפה ואשחוט בכוריהם בשעה א', ואתם שחטו פסחיכם ותנו מדם הפסח על שתי המזוזות ועל גגות בתיכם ועל הכותלים ויהיה סימן זה לחיים. משל למה הדבר דומה, למלך גדול שהיה לו צאן והפריש מהם לחיים והפריש מהם לשחיטה, מה עשה, נטל את הסיקרא ונתן על אותו הפרוש לחיים, ועל אותו הפרוש לשחיטה לא נתן סיקרא</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עוד ויהי בחצי הלילה, משהכה השר שלהם אחר כך הכה אותם, וכן הוא אומר ובכל אלהי מצרים אעשה שפטים, ואחר כך פרע מהם, וה' הכה כל בכור. וכן את מוצא בים</w:t>
      </w:r>
      <w:r w:rsidR="00B34D2D" w:rsidRPr="00B34D2D">
        <w:rPr>
          <w:rStyle w:val="HebrewChar"/>
          <w:rFonts w:cs="FrankRuehl" w:hint="cs"/>
          <w:rtl/>
        </w:rPr>
        <w:t>...</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ואלה שמות רבה, ויהי בחצי הלילה, הדא הוא דכתיב חצות לילה אקום להודות לך על המשפטים שעשית במצרים, ולנו עשית צדקה, כיון שאמר והכיתי כל בכור התחילו מהם יראים ומהם שאינם יראים, מי שהוא מתירא היה משליך בכורו אצל ישראל, ואמר לו בבקשה ממך טול את זה וילין עמך, כיון שהגיע חצי הלילה הרג הקב"ה כל הבכורות, ואותם שהיו נתונין בבתיהם של ישראל, כביכול היה פוסע בין ישראל ובין המצרי, והיה נוטל נשמתו ומניח נשמתו של ישראל, והיה היהודי מתעורר ומוצא את המצרי מת, שנאמר ופסחתי עליכם. (תהלים מזמור קיו כה והלאה)</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מדרש הגדול:</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ולא יהיה בכם נגף, מלמד שבמצרים היתה מגפה. למשחית, מלמד שבמצרים היתה השחתה, בהכתי בארץ מצרים, מלמד שבמצרים היתה מכה, מלמד שלקו מצריים בשלשה מיני פורעניות, במגפה, ובהשחתה ובמכה. (שמות יב יג)</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מבכור פרעה - שומע אני זה בנו, כשהוא אומר היושב על כסאו כבר בנו אמור, מה תלמוד לומר מבכור פרעה, מלמד שפרעה הרשע בכור היה ולא נגעה בו פורענות. וכל כך למה כדי לפתות לבם שלמצרים שיהו אומרים קשה פרעה שלא נגעה בו פורענות, ועליו הוא אומר משגיא לגוים ויאבדם (איוב י"ב). (שם שם כט)</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ר' שמעון אומר אין פחות משש מאות אלף בכורות שמתו באותו הלילה, שנאמר נתתי כפרך מצרים (ישעיה מ"ג) והכופר אחד תחת אחד. (שם שם ל)</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לקח טוב:</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כתוב במדרש שיר השירים על אשה אחת שהטמינה את בנה בראש הגג ומפני שאמר משה ומת כל בכור הסבירה היא שינצל על ראש הגג, הרגישו בו הכלבים ואכלוהו, עמדה בחצי הלילה לבקשו והנה אכלוהו הכלבים והיא הקיצה כל המצריים בקולה. (שמות יא)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כי אין בית אשר אין שם מת - לרש"י היה שם בכור מת, אין שם בכור גדול הבית מת, שקרוי בכור, שנאמר גם אני בכור אתנהו. דבר אחר מצריות מזנות תחת בעליהם ויולדות מרווקים פנוים והיו להם בכורות הרבה, פעמים הם חמשה לאשה אחת, וכל אחד בכור לאביו, ועל דרך הפשט הבכורות שמתו במצרים בכורי פטר רחם היו שנולדו, ועל כן קדש תחתיהם כל בכור פטר רחם בבני ישראל באדם ובבהמה, והיה בכור פרעה היושב על כסאו פטר רחם לאמו, וכן מנהג המלכים להיות הגבירה המולכת בתולה, אבל על דעת רבותינו שהקב"ה נתרצה שהכה במצרים כל בכוריהם, כלומר בכור האב ראשית אונו, ובכור האם פטר רחם, וגם גדול הבית, ולא רצה לקדש תחתיהם בישראל רק בכור האם, </w:t>
      </w:r>
      <w:r w:rsidRPr="00B34D2D">
        <w:rPr>
          <w:rStyle w:val="HebrewChar"/>
          <w:rFonts w:cs="FrankRuehl" w:hint="cs"/>
          <w:rtl/>
        </w:rPr>
        <w:lastRenderedPageBreak/>
        <w:t>שהוא ידוע ומפורסם יותר, ובבהמה לא יודע כלל רק בכור האם, ובחר מכלם המין ההוא, וכדמות ראיה לזה, "ויך כל בכור במצרים ראשית אונים באהלי חם", כי על הזכר יאמר כן. (שם יב ל)</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חזקוני:</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ובכל אלהי מצרים אעשה שפטים - פירוש בכל שרי מצרים, שפטים - יסורין, כמו וביואש עשו שפטים, ואין לפרש אלהים לשון עבודת כוכבים, שהרי אינו נופל לומר יסורין בדבר שאין בו רוח חיים</w:t>
      </w:r>
      <w:r w:rsidR="00B34D2D" w:rsidRPr="00B34D2D">
        <w:rPr>
          <w:rStyle w:val="HebrewChar"/>
          <w:rFonts w:cs="FrankRuehl" w:hint="cs"/>
          <w:rtl/>
        </w:rPr>
        <w:t>...</w:t>
      </w:r>
      <w:r w:rsidRPr="00B34D2D">
        <w:rPr>
          <w:rStyle w:val="HebrewChar"/>
          <w:rFonts w:cs="FrankRuehl" w:hint="cs"/>
          <w:rtl/>
        </w:rPr>
        <w:t xml:space="preserve"> (שם יב יב)</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בחיי:</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כחצות - </w:t>
      </w:r>
      <w:r w:rsidR="00B34D2D" w:rsidRPr="00B34D2D">
        <w:rPr>
          <w:rStyle w:val="HebrewChar"/>
          <w:rFonts w:cs="FrankRuehl" w:hint="cs"/>
          <w:rtl/>
        </w:rPr>
        <w:t>...</w:t>
      </w:r>
      <w:r w:rsidRPr="00B34D2D">
        <w:rPr>
          <w:rStyle w:val="HebrewChar"/>
          <w:rFonts w:cs="FrankRuehl" w:hint="cs"/>
          <w:rtl/>
        </w:rPr>
        <w:t>ונראה לי עוד לומר במה ששינה ואמר כחצות, שהוצרך לעשות כן ושיתקדש שם שמים, כי מן הידוע אצל חכמי הכוכבים בראשי הימים שהם חל"ם כצנ"ש וראשי הלילות כצנ"ש חל"ם, אם כן תחלת שעה שביעית של ליל חמישי היה למאדים, ולכך שינה משה כחצות, כלומר קרוב לחצות, ושיחשבו המצריים שהמכה היתה בסוף שעה ששית לצדק, שהוא כוכב החיים, ושיתברר אצלם שהמכה אינה מכח הכוכבים, ואלו אמר להם בחצות, היו אומרים כי המכה למאדים ולא מאת ה' היתה זאת להם, רק שנתחייב כן מכח המערכה. אבל אצל המאמינים ידוע כי בחצי הלילה היתה המכה בכוון ברגע התחלת מאדים, וכן העידה התורה כי אין הקב"ה משנה הטבע אלא אחר ההכרח ולצורך גדול, ורצה להשתמש באחד ממשרתיו שהוא מאדים כדי להרוג בשונאיו</w:t>
      </w:r>
      <w:r w:rsidR="00B34D2D" w:rsidRPr="00B34D2D">
        <w:rPr>
          <w:rStyle w:val="HebrewChar"/>
          <w:rFonts w:cs="FrankRuehl" w:hint="cs"/>
          <w:rtl/>
        </w:rPr>
        <w:t>...</w:t>
      </w:r>
      <w:r w:rsidRPr="00B34D2D">
        <w:rPr>
          <w:rStyle w:val="HebrewChar"/>
          <w:rFonts w:cs="FrankRuehl" w:hint="cs"/>
          <w:rtl/>
        </w:rPr>
        <w:t xml:space="preserve"> ואף על פי שהיה נס גדול ומפורסם בהיות המכה בתחלת מאדים, אפילו לדעת הכופרים, מפני שאין החוזים בכוכבים יכולין לתלות הכח במאדים להמית להרוג ולאבד כי אם ליחיד או לשנים, וזה בהיותו בבית שפלותו, אבל ברבוי עם ברגע אחד כמו שהיה בבכורי מצרים זה אי אפשר בכח המזלות. אף על פי כן רצה משה שלא ליתן פתחון פה אפילו לאחד מהם מן הנפתים בהבליהם, שלא יהיו מפרישין בין יחידים לרבוי עם, שלא יאמרו שהיה בשעת ממשלת מאדים כלל</w:t>
      </w:r>
      <w:r w:rsidR="00B34D2D" w:rsidRPr="00B34D2D">
        <w:rPr>
          <w:rStyle w:val="HebrewChar"/>
          <w:rFonts w:cs="FrankRuehl" w:hint="cs"/>
          <w:rtl/>
        </w:rPr>
        <w:t>...</w:t>
      </w:r>
      <w:r w:rsidRPr="00B34D2D">
        <w:rPr>
          <w:rStyle w:val="HebrewChar"/>
          <w:rFonts w:cs="FrankRuehl" w:hint="cs"/>
          <w:rtl/>
        </w:rPr>
        <w:t xml:space="preserve"> (שם יא 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עד בכור השפחה - שמעתי טעם בשנוי לשון, כי </w:t>
      </w:r>
      <w:r w:rsidRPr="00B34D2D">
        <w:rPr>
          <w:rStyle w:val="HebrewChar"/>
          <w:rFonts w:cs="FrankRuehl" w:hint="cs"/>
          <w:rtl/>
        </w:rPr>
        <w:lastRenderedPageBreak/>
        <w:t>העבדים היו עובדים ביום עבודת הרחים, ובלילה היו מחזירים אותם אל הבור, ועל כן הזכיר כאן בנבואת משה שהיתה ביום בכור השפחה אשר אחר הרחים, כי כן זמן עבודתם ביום, ובמעשה שהיה בחצי הלילה הזכיר בכור השבי אשר בבית הבור, כי בלילה היו מחזירים אותם לבור. (שם שם ה)</w:t>
      </w:r>
    </w:p>
    <w:p w:rsidR="00B34D2D" w:rsidRDefault="000D7B2F" w:rsidP="00B34D2D">
      <w:pPr>
        <w:pStyle w:val="NormalPar"/>
        <w:widowControl w:val="0"/>
        <w:spacing w:line="254" w:lineRule="exact"/>
        <w:jc w:val="both"/>
        <w:rPr>
          <w:rStyle w:val="HebrewChar"/>
          <w:rtl/>
        </w:rPr>
      </w:pPr>
      <w:r w:rsidRPr="00B34D2D">
        <w:rPr>
          <w:rStyle w:val="HebrewChar"/>
          <w:rFonts w:cs="FrankRuehl" w:hint="cs"/>
          <w:rtl/>
        </w:rPr>
        <w:t>ועברתי בארץ מצרים - אני ולא מלאך, כלומר על ידי מלאך שלוח מאתו במגפות, כענין דוד וסנחריב, אני ולא שרף - לא כמלך שעשה נקמה בשונאיו לפניו על ידי אספקלטור שלו, שהם השרפים שמהם תצא אש שורפת באויביו, כענין אליהו בשרי החמשים. אני ולא השליח - השלוח מאתו לכל המעשים הנעשים בארץ, והוא המלאך הגדול הנקרא בעבור כן מטטרון. כן כתב הרמב"ן, ובאור דבריו, כי אלו היתה מכת בכורות על ידי שלוחיו ומשרתיו הגדולים תהיה המכה במדת הדין מתוחה אפילו בישראל, מפני שלא היו ראוים להצלה, ועל כן היה הדין על ידי הקב"ה בעצמו ובכבודו, ומזה תמצא במכת בכורות לשון אנכי, שהוא רמז לשכינה, והוא שכתוב "הנה אנכי הורג את בנך בכורך". (שם יב יב)</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הרקאנטי:</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כי לי כל בכור ביום הכותי - לפי שמכת בכורות היתה על ידי מדת הדין, כאשר בארנו, על כן בחר לחלקה הבכורות, כמו שרמזנו במקומו, ובכורי ישראל שניצולו הוצרכו לתת כפרם אליה, והנה לוים שהיו מכחה וחלופיה נכנסו תחתיהן. (במדבר)</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בעל הטורים:</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ומת כל בכור - ג' פעמים בכור בפסוק חוץ מבכור פרעה, כנגד בכור לאיש, ובכור לבהמה, וגדול הבית. (שמות יא ה)</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אור ה':</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וכבר נמצא השגחה באמצעי וזולת אמצעי במכת בכורות אמר ועברתי בארץ מצרים וגו', ולא יתן המשחית לבא אל בתיכם לנגוף, הנה בבחינת המצריים כבר היתה באמצעי, ובבחינת הצלת ישראל היתה בזולת אמצעי, כמו שבא בקבלה </w:t>
      </w:r>
      <w:r w:rsidRPr="00B34D2D">
        <w:rPr>
          <w:rStyle w:val="HebrewChar"/>
          <w:rFonts w:cs="FrankRuehl" w:hint="cs"/>
          <w:rtl/>
        </w:rPr>
        <w:lastRenderedPageBreak/>
        <w:t>האמיתית, ועברתי בארץ מצרים אני ולא מלאך, אלא שלפי דעת רז"ל יראה שגם בבחינת המצריים היתה ההשגחה בזולת אמצעי, כאמרם "והכיתי כל בכור אני ולא שרף", ויהיה לפי דעתם אמרו "ולא יתן המשחית" ירמוז אל האמצעי אשר הוא במדרגת הכלי הפועל בזולת השגחה ורצון</w:t>
      </w:r>
      <w:r w:rsidR="00B34D2D" w:rsidRPr="00B34D2D">
        <w:rPr>
          <w:rStyle w:val="HebrewChar"/>
          <w:rFonts w:cs="FrankRuehl" w:hint="cs"/>
          <w:rtl/>
        </w:rPr>
        <w:t>...</w:t>
      </w:r>
      <w:r w:rsidRPr="00B34D2D">
        <w:rPr>
          <w:rStyle w:val="HebrewChar"/>
          <w:rFonts w:cs="FrankRuehl" w:hint="cs"/>
          <w:rtl/>
        </w:rPr>
        <w:t xml:space="preserve"> (מאמר ב כלל ב פרק 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ספורנו:</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בהכותי - שמלבד מכת הבכורות שלח בשאר העם עברה וזעם וצרה משלחת מלאכי רעים, כי לולי הפסיחה שעשה בחמלתו על ישראל לא היו נמלטים משאר הצרות ששלח על שארית עם מצרים, כענין "פן תספה בעון העיר", וצוה עליהם מתנות הדם לאות למען ימלטו, וזה למען שמו לבלתי החל, כאמרו ואומר לך בדמיך חיי. (שמות יב יג)</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ויהי כי הקשה פרעה - ובהיות שפרעה הקשה לשלחנו, והוא נמשל לחמור, כאמרו אשר בשר חמורים בשרם, והיה יכול לפדות עצמו ועמו כשלחו את ישראל שהם נמשלים לשה, כאמרו שה פזורה ישראל, וכן כאמרו ואתנה צאני. ויהרוג ה' - והא-ל הרג את הנמשל לחמור כאשר לא נפדה בשה. כל בכור בארץ מצרים - והיו בכורי ישראל ראוים ללקות עמהם, על דרך "פן תספה בעון העיר", והצילם במה שהקדישם לו, באופן שהיו בכורי האדם בישראל כמו נזירים או יותר מיוחדים לעבודת הא-ל ית' ואסורים בעבודת הדיוט. (שם יג טו)</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אלשיך:</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כחצות הלילה - הקדמנו לעיל בפרשת נח כי במשפט הנעשה על ידי משחית לא יבחין בין צדיק לרשע, ב', אפילו בפקידה הנעשית על ידו ית' ימצאו כוחות חיצוניים משחיתים. ג', בהיות לאיש עבירות כוחות הטומאה הנעשים על ידי זה דבקים בו, ובבא עת פקידה לא ירפו ממנו, והמשחיתים יכירו על מצחו, על כן היו מקדמונינו מכסי מצחא בעידן ריתחא. והנה ישראל לא היו צדיקים אלא עובדי ע"ז, וכחות הטומאה ימצאו בהם אחיזה, ועל כן הוצרך הקב"ה לעבור שם בעצמו, כדי שתפול חיתיתו על כוחות החיצוניים לבל יאחזו בישראל, ולמען </w:t>
      </w:r>
      <w:r w:rsidRPr="00B34D2D">
        <w:rPr>
          <w:rStyle w:val="HebrewChar"/>
          <w:rFonts w:cs="FrankRuehl" w:hint="cs"/>
          <w:rtl/>
        </w:rPr>
        <w:lastRenderedPageBreak/>
        <w:t>מצוא פתחון פה נגדם הכינם במצות קרבן פסח כדלקמן. וזה שאמר משל לכהן שהיתה חלתו בבית הקברות, ואמר אם לא אכנס אפסיד את חלתי (ש"ר ט"ו). וזה שאמר אני יוצא - כי דרכו להשתעשע בחצות עם הצדיקים בגן עדן, ועתה יצא מהקדושה הנקראת רשות היחיד, לטומאה הנקראת רשות הרבים והפירוד.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ומת כל בכור - ברגע אחד בכל מצרים, וזה ראיה שבעצמו יצא, וראיה שכולם מתו כאחד, והיתה צעקה גדולה - כולם בבת אחת. ולכל בני ישראל לא יחרץ כלב - שמו הגדול ית' ידבק בישראל, על גוזליו ירחף, ולא יהיו שם משחיתים, ועד ממהר לכך הכלב שינבחו רק במצרים בהמצא המשחיתים, ולבל יהיה פתחון פה על שהם עובדי ע"ז הקדים לישראל שחיטת הפסח, וישובו אל ה' בברית מילה. (שם יא ד והלאה)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ועברתי בארץ מצרים - שהיה עולה על הדעת שכדי להבריח כחות החיצוניים מעל ישראל יספיק שישלח מלאכו סתם, הוא מטטרון, ועל הכאות הבכורות מספיק שישלח שרף מסוג מלאכי הדין, ועל השפטים באלהי מצרים שהם עביות הטומאה יותר מכל מספיק שליח, כח טומאה גדול מהם, שהוא משלחת מלאכי רעים, כמו מלאך המות הנקרא ברז"ל שליח דברייתא, ומודיע שמרוב חיבתו עשה הכל בעצמו. (שם יב יב)</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ועבר ה' לנגף - כי המצרים שלחו בכוריהם לישן בבית היהודי, ואם היה משחית היה צריך להכנס לשם, ומשנכנס אינו מבחין, לכן עבר ה' בעצמו לנגף. (שם שם כג)</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וצוה הקב"ה לאכול הפסח בלילה מפני שמכות בכורות בלילה, שהלילה מתיחס אל ההפסד ביותר, ולכך זאת המכה בלילה ולא אחרת, שהיא היותר קשה ויותר הפסד, ונסתלק כח מצרים מעל ישראל בלילה על ידי מכת בכורות, אף על גב שהיציאה ממצרים שהיא הגאולה לא היתה רק ביום, מכל מקום הסרת כח מצרים והפסד שלהם בלילה, והיציאה שהיא הויה לישראל ביום היתה. ולפיכך יש לנו לספר יציאת מצרים בלילה ולא ביום</w:t>
      </w:r>
      <w:r w:rsidR="00B34D2D" w:rsidRPr="00B34D2D">
        <w:rPr>
          <w:rStyle w:val="HebrewChar"/>
          <w:rFonts w:cs="FrankRuehl" w:hint="cs"/>
          <w:rtl/>
        </w:rPr>
        <w:t>...</w:t>
      </w:r>
      <w:r w:rsidRPr="00B34D2D">
        <w:rPr>
          <w:rStyle w:val="HebrewChar"/>
          <w:rFonts w:cs="FrankRuehl" w:hint="cs"/>
          <w:rtl/>
        </w:rPr>
        <w:t xml:space="preserve"> (גבורות ה' פרק לו)</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והיה הדם לכם לאות, פירוש שאתם צריכים </w:t>
      </w:r>
      <w:r w:rsidRPr="00B34D2D">
        <w:rPr>
          <w:rStyle w:val="HebrewChar"/>
          <w:rFonts w:cs="FrankRuehl" w:hint="cs"/>
          <w:rtl/>
        </w:rPr>
        <w:lastRenderedPageBreak/>
        <w:t>לאות מה שאתם לחלק הקב"ה, ומפני כך היו נותנים הדם מבפנים ששם היו יושבים, כי זה האות להם כמו המילה שהיא אות לאדם, ובשביל כך ופסחתי עליכם, שהרי אתם שלי, שלא להשחית ולאבד דבר שהוא שלו, שהרי הדם מורה שהם עובדים לו</w:t>
      </w:r>
      <w:r w:rsidR="00B34D2D" w:rsidRPr="00B34D2D">
        <w:rPr>
          <w:rStyle w:val="HebrewChar"/>
          <w:rFonts w:cs="FrankRuehl" w:hint="cs"/>
          <w:rtl/>
        </w:rPr>
        <w:t>...</w:t>
      </w:r>
      <w:r w:rsidRPr="00B34D2D">
        <w:rPr>
          <w:rStyle w:val="HebrewChar"/>
          <w:rFonts w:cs="FrankRuehl" w:hint="cs"/>
          <w:rtl/>
        </w:rPr>
        <w:t xml:space="preserve"> (שם פרק לז)</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ואתם לא תצאו - כיון שנתן רשות למשחית שוב אינו מבחין בין צדיק לרשע אבל בבית ליכא למיחש, שעל זה אמר ולא יתן המשחית לבא אל בתיכם, שאין למשחית רשות לבא שם. ומה שאמר שנתנה רשות למשחית אף על גב שהקב"ה מצדו היה מכה במצרים, סוף סוף נתן רשות להשחית מי שירצה, כיון שהוא יתברך בעצמו היה מכה בהם יש רשות להשחית כל מי שהוא משחית. אבל שאר לילה אין רשות למזיקים כמו הלילה הזה, ולפיכך אל יצא איש וגו'. ואם תאמר המצרים שבא לבתיהם המשחית למה לא מתו אף אותם שאינם בכורים, שהרי הכתוב מזהיר דבר זה לתת מן הדם על המזוזות ועל המשקוף לא לבכורים בלבד, ואם לא היתה מצוה זאת מתו כלם חס ושלום, ויראה מפני שהיתה המכה ראויה בבכורים מפני גזירתו ית' לכך לא היו משחיתים באחרים, והיו המשחיתים בזה נמשכים אחר השי"ת להכות בכורים, והבכור והפשוט שני מינים הם, אבל ישראל כולם הם בכורים אל השי"ת, כדכתיב בני בכורי ישראל, והיו נזוקים אף שאינם בכורים, דלא גרע מגדול הבית שהיו מתים במצרים. מכל מקום לא צוה לקדש רק הבכורים, כי בהם היתה המכה בודאי כמו שהיתה במצרים.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והכה כל בכור בארץ מצרים הכתוב כאן נתן טעם למכת בכורות, דכתיב ואומר אליך לשלחו ותמאן לשלחו הנה אנכי הורג את בנך בכורך, וזאת המכה היא הקשה מהכל. ואמרו חכמים שזאת המכה שקולה כנגד הכל, כי הבכור נקרא ראשית, והראשית במה שהוא ראשית הדבר הוא שקול נגד הכל, כי הראשית הוא התחלה אל הכל, ומאחר שהוא התחלה אל הכל נחשב כמו הכל, וכאשר הגיעה המכה אל ראשית שלהם, אז יצאו כאשר התחלה נלקה שוב לא היה למצרים כח כלל אחר שהתחלה נלקה</w:t>
      </w:r>
      <w:r w:rsidR="00B34D2D" w:rsidRPr="00B34D2D">
        <w:rPr>
          <w:rStyle w:val="HebrewChar"/>
          <w:rFonts w:cs="FrankRuehl" w:hint="cs"/>
          <w:rtl/>
        </w:rPr>
        <w:t>...</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וביאור זה כמו שאמרנו, כי מצרים כחם היה תולה בבכורות, וזה מפני שהיו עובדים למזל </w:t>
      </w:r>
      <w:r w:rsidRPr="00B34D2D">
        <w:rPr>
          <w:rStyle w:val="HebrewChar"/>
          <w:rFonts w:cs="FrankRuehl" w:hint="cs"/>
          <w:rtl/>
        </w:rPr>
        <w:lastRenderedPageBreak/>
        <w:t>טלה שהוא ראשית המזלות, והוא ידוע לחכמים למה מצרים היו עובדים למזל טלה במה שמצרים נקראים חמור, דכתיב אשר בשר חמורים בשרם, וכל מדריגתם חמרי, והחומר הוא ראשון, וכמו שהתבאר למעלה, ולפיכך כח מצרים כח בכור שהוא ראשון, לכך עובדים למזל ראשון</w:t>
      </w:r>
      <w:r w:rsidR="00B34D2D" w:rsidRPr="00B34D2D">
        <w:rPr>
          <w:rStyle w:val="HebrewChar"/>
          <w:rFonts w:cs="FrankRuehl" w:hint="cs"/>
          <w:rtl/>
        </w:rPr>
        <w:t>...</w:t>
      </w:r>
      <w:r w:rsidRPr="00B34D2D">
        <w:rPr>
          <w:rStyle w:val="HebrewChar"/>
          <w:rFonts w:cs="FrankRuehl" w:hint="cs"/>
          <w:rtl/>
        </w:rPr>
        <w:t xml:space="preserve"> וכאשר הכה הקב"ה בכוריהם לא החיים בלבד הכה אלא אף המתים הכה, כמו שהכה אלהיהם דכתיב ובכל אלהי מצרים אעשה שפטים, כי כח מצרים היה כח בכורות</w:t>
      </w:r>
      <w:r w:rsidR="00B34D2D" w:rsidRPr="00B34D2D">
        <w:rPr>
          <w:rStyle w:val="HebrewChar"/>
          <w:rFonts w:cs="FrankRuehl" w:hint="cs"/>
          <w:rtl/>
        </w:rPr>
        <w:t>...</w:t>
      </w:r>
      <w:r w:rsidRPr="00B34D2D">
        <w:rPr>
          <w:rStyle w:val="HebrewChar"/>
          <w:rFonts w:cs="FrankRuehl" w:hint="cs"/>
          <w:rtl/>
        </w:rPr>
        <w:t xml:space="preserve"> נמצא מה שאמר כי אין בית אשר אין שם מת נאמר שגם המתים מן הבכורות נדונים. (שם)</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כלי יקר:</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כחצות הלילה - רש"י פירש בשמות "וירא איש מצרי" וגו', שהנוגשים הקימו את ישראל בקרות הגבר, ואולי למד ממה שכתוב כחצות הלילה, שמצינו העונשים למצרים מדה כנגד מדה, וזה העונש מצד הזמן כקרות הגבר הראשון, ואמר אני יוצא - מתחילה כדי להפיל שר של מצרים, מה שאין שליח ומלאך יכול לעשות, ואחר כך שלח משחיתים בבכורים, לכך אמר בתוך מצרים, ולא בתוך ארץ מצרים, ואחר כך ומת כל בכור וגו' בארץ מצרים, שיציאה ראשונה אינה בארץ כי אם בשמים, וזה שאמר ולא יתן המשחית וגו'. (שמות יא 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אור החיים: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אני יוצא - בעצמי, לחיבת הבנים, ושאין מלאך מבחין מי נוצר מטפה ראשונה של אדם. (שם יא ד)</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ומת כל בכור - ולא אמר והרגתי, כי השי"ת פועל הטוב בידו, והרע יצוה למשרתיו, ומעשה ה' הזכרת הודעת הבכורות, וזה גורם שהמשחית ישחיתנו. ועוד שאמרו ז"ל יהיב ביה עיניה וקטליה או נעשה גל של עצמות, איך תהיה ראות הצדיק לרעה</w:t>
      </w:r>
      <w:r w:rsidR="00B34D2D" w:rsidRPr="00B34D2D">
        <w:rPr>
          <w:rStyle w:val="HebrewChar"/>
          <w:rFonts w:cs="FrankRuehl" w:hint="cs"/>
          <w:szCs w:val="20"/>
          <w:rtl/>
        </w:rPr>
        <w:t>?</w:t>
      </w:r>
      <w:r w:rsidRPr="00B34D2D">
        <w:rPr>
          <w:rStyle w:val="HebrewChar"/>
          <w:rFonts w:cs="FrankRuehl" w:hint="cs"/>
          <w:rtl/>
        </w:rPr>
        <w:t xml:space="preserve"> אמנם כל דבר רע שבעולם בהכרח יהיה לו דבר המעמיד מהחיוני שהוא בחינת הטוב, כי חלק הרע מיתה יש לו, ואיך יהיה במציאות</w:t>
      </w:r>
      <w:r w:rsidR="00B34D2D" w:rsidRPr="00B34D2D">
        <w:rPr>
          <w:rStyle w:val="HebrewChar"/>
          <w:rFonts w:cs="FrankRuehl" w:hint="cs"/>
          <w:rtl/>
        </w:rPr>
        <w:t>...</w:t>
      </w:r>
      <w:r w:rsidRPr="00B34D2D">
        <w:rPr>
          <w:rStyle w:val="HebrewChar"/>
          <w:rFonts w:cs="FrankRuehl" w:hint="cs"/>
          <w:rtl/>
        </w:rPr>
        <w:t xml:space="preserve"> ועוד תדע שכל מקור ישאף למינו, וזה סוד בירורי ניצוצי הקדושה באמצעות נשמות ישראל ועסק תורתם, והצדיקים העצומים הכירו בהביטם באדם רשע לברר ממנו </w:t>
      </w:r>
      <w:r w:rsidRPr="00B34D2D">
        <w:rPr>
          <w:rStyle w:val="HebrewChar"/>
          <w:rFonts w:cs="FrankRuehl" w:hint="cs"/>
          <w:rtl/>
        </w:rPr>
        <w:lastRenderedPageBreak/>
        <w:t>כח החיוני באמצעות ראיה הדקה שתעשה בו נפש הצדיק כאבן השואבת, וזה שבאמצעות שאני עובר בתוך מצרים יכרת כל בכור מעצמו, שיצא מהם החיוניות, שתמות גם בחינת נפש של קליפת בכור מצרים, ובזה לא נתעצם שום גלות כבחינת גלות ושעבוד מצרים, לאבד כח הקליפה העצום שהוא בכור, ומה שיצאו רק באמצעות מכת בכורות, ומה שהכה ה' גם בכור שאינו מצרי, שישראל נקראו בני בכורי, ומה שברא במדת הטוב זה לעומת זה עשה האלקים בבחינת הרע והקליפה מתאמצת לאחוז בבחינת הקדושה, ובחינת בכור שבקליפה אוחזת בישראל לבלתי שלחם, עד שהרג ה' שם כל בכור שבקליפת מצרים, ובכור ישראל קדש אותם שלא תשאר בכורה זולת זה. (שם שם ה)</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ואמרת אל פרעה בני בכורי ישראל - רוצה לומר ולא ישלח את העם עד שתאמר אליו בני בכורי ישראל, רוצה לומר עד שיוכה במכת בכורות, ואז תודיע לו שהמכה האחרונה באה לו מדה כנגד מדה אחר שישראל הם בני בכורי, שהבכור מוקדש לעבודת ה' כן הם מוקדשים לעבודתי</w:t>
      </w:r>
      <w:r w:rsidR="00B34D2D" w:rsidRPr="00B34D2D">
        <w:rPr>
          <w:rStyle w:val="HebrewChar"/>
          <w:rFonts w:cs="FrankRuehl" w:hint="cs"/>
          <w:rtl/>
        </w:rPr>
        <w:t>...</w:t>
      </w:r>
      <w:r w:rsidRPr="00B34D2D">
        <w:rPr>
          <w:rStyle w:val="HebrewChar"/>
          <w:rFonts w:cs="FrankRuehl" w:hint="cs"/>
          <w:rtl/>
        </w:rPr>
        <w:t xml:space="preserve"> (שם ד כב)</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המכות נחלקו לג' סדרים, כמו שכתוב ר"י היה נותן בהם סימנים וכו', המכה האחרונה שהיא מכת בכורות היא חוץ מן הסדרים, כי תכליתה היה שישלח את ישראל, אבל תשע הראשונות לא היה תכלית לשלח את ישראל כי ה' חזק את לבו שלא יאבה לשלחם, רק היה תכליתם להודיע לכל העולם שיש א-לוה ושהוא משגיח על העולם, ושהוא בעל היכולת מאין כמוהו</w:t>
      </w:r>
      <w:r w:rsidR="00B34D2D" w:rsidRPr="00B34D2D">
        <w:rPr>
          <w:rStyle w:val="HebrewChar"/>
          <w:rFonts w:cs="FrankRuehl" w:hint="cs"/>
          <w:rtl/>
        </w:rPr>
        <w:t>...</w:t>
      </w:r>
      <w:r w:rsidRPr="00B34D2D">
        <w:rPr>
          <w:rStyle w:val="HebrewChar"/>
          <w:rFonts w:cs="FrankRuehl" w:hint="cs"/>
          <w:rtl/>
        </w:rPr>
        <w:t xml:space="preserve"> (שם ז יד)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כחצות הלילה - אצטגניני פרעה היו אומרים שכוכב אחד ששמו רעה, שהוא כוכב מאדים עומד נגד ישראל להומם ולאבדם, ויציאת מצרים היתה ביום חמישי, וראשי הלילות הם כצנ"ש חל"ם, אם כן בתחלת ליל חמישי משמש חמה, ובחצות הלילה משמש כוכב מאדים, והראה ה' כי בשליטת כוכב מאדים יוכו בכורי מצרים וישראל ינצלו, ועל כן אמר אני יוצא בתוך מצרים, שלא תהיה המכה על ידי הכוכב השולט אז שהוא נגד ישראל, רק על ידי ה' </w:t>
      </w:r>
      <w:r w:rsidRPr="00B34D2D">
        <w:rPr>
          <w:rStyle w:val="HebrewChar"/>
          <w:rFonts w:cs="FrankRuehl" w:hint="cs"/>
          <w:rtl/>
        </w:rPr>
        <w:lastRenderedPageBreak/>
        <w:t>שביטל הוראת הכוכב</w:t>
      </w:r>
      <w:r w:rsidR="00B34D2D" w:rsidRPr="00B34D2D">
        <w:rPr>
          <w:rStyle w:val="HebrewChar"/>
          <w:rFonts w:cs="FrankRuehl" w:hint="cs"/>
          <w:rtl/>
        </w:rPr>
        <w:t>...</w:t>
      </w:r>
      <w:r w:rsidRPr="00B34D2D">
        <w:rPr>
          <w:rStyle w:val="HebrewChar"/>
          <w:rFonts w:cs="FrankRuehl" w:hint="cs"/>
          <w:rtl/>
        </w:rPr>
        <w:t xml:space="preserve"> (שם יא 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ומת כל בכור - באשר המצרים קדשו בכוריהם לע"ז, ואז עשה ה' שפטים באלהי מצרים, לכן המית הבכורים, ואמר שיכלול הגדול והקטן, מבכור פרעה - שהוא הגדול שבכולן, עד בכור השפחה. (שם שם ה)</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והיתה צעקה - היא צעקת מרד, כמו שאמרו רז"ל שרצו להרוג את פרעה, ובאר שלא יהיה המרד נגד ישראל. (שם שם ו)</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ומת כל בכור - כל אופני בכורה יש בו כח רוחני חזק יותר מפשוט. מבכור פרעה - בכור לאב, עד בכור השפחה - בכור לאם. (שם יא ה)</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עד בכור השבי - מאומה אחרת, להודיע כי המיתה לא היתה בתורת עונש, אלא העברה, וממילא מי שלא השיג בפנימיות התפעלות מהעברת קדושה ניזוק, עד שאפילו בכורי ישראל היו ראוים להיות ניזוקים לולי חמלת ה' עליהם, ובשביל זה נתקדש כל בכור</w:t>
      </w:r>
      <w:r w:rsidR="00B34D2D" w:rsidRPr="00B34D2D">
        <w:rPr>
          <w:rStyle w:val="HebrewChar"/>
          <w:rFonts w:cs="FrankRuehl" w:hint="cs"/>
          <w:rtl/>
        </w:rPr>
        <w:t>...</w:t>
      </w:r>
      <w:r w:rsidRPr="00B34D2D">
        <w:rPr>
          <w:rStyle w:val="HebrewChar"/>
          <w:rFonts w:cs="FrankRuehl" w:hint="cs"/>
          <w:rtl/>
        </w:rPr>
        <w:t xml:space="preserve"> (שם יב כט)</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שפת אמת:</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בענין שבת הגדול, דאיתא למכה מצרים בבכוריהם, שמצרים בעצמם הכו זה את זה בשבת הגדול בעשור לחודש וכו', ורומז הענין דשורש הגאולה בנפשות בני ישראל התחיל בעשור, משכו ידיכם מע"ז וקחו צאן של מצוה, וזה היה הכנה בנפשות בני ישראל אל הגאולה, וכמו כן מפלת המצרים היתה בעצמות ביום הזה, כשזה קם זה נופל. (שבת הגדול תרנ"א)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שם משמואל:</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בפסיקתא, בו ביום מתו בכוריהם של מצרים, כיצד לקו מכת מיתה מבערב והיו מפרפרים כל הלילה, ומתו ביום</w:t>
      </w:r>
      <w:r w:rsidR="00B34D2D" w:rsidRPr="00B34D2D">
        <w:rPr>
          <w:rStyle w:val="HebrewChar"/>
          <w:rFonts w:cs="FrankRuehl" w:hint="cs"/>
          <w:rtl/>
        </w:rPr>
        <w:t>...</w:t>
      </w:r>
      <w:r w:rsidRPr="00B34D2D">
        <w:rPr>
          <w:rStyle w:val="HebrewChar"/>
          <w:rFonts w:cs="FrankRuehl" w:hint="cs"/>
          <w:rtl/>
        </w:rPr>
        <w:t xml:space="preserve"> ויש לומר עוד טעם, דהנה כל גלות מצרים היתה הכנה למתן תורה, והנה יסוד התורה שיהא אדם חכם הרואה את הנולד, דאם לאו הכי הוא כבהמה, ואדם נחוץ לו חכמת הציור שיצייר לפניו את העתיד כאילו כמו חי עומד לפניו</w:t>
      </w:r>
      <w:r w:rsidR="00B34D2D" w:rsidRPr="00B34D2D">
        <w:rPr>
          <w:rStyle w:val="HebrewChar"/>
          <w:rFonts w:cs="FrankRuehl" w:hint="cs"/>
          <w:rtl/>
        </w:rPr>
        <w:t>...</w:t>
      </w:r>
      <w:r w:rsidRPr="00B34D2D">
        <w:rPr>
          <w:rStyle w:val="HebrewChar"/>
          <w:rFonts w:cs="FrankRuehl" w:hint="cs"/>
          <w:rtl/>
        </w:rPr>
        <w:t xml:space="preserve"> והנה במצרים היה נגוף ורפוא, נגוף למצרים ורפוא לישראל, שניטל הכח ממצרים ולעומתו ניתוסף כח זה בישראל</w:t>
      </w:r>
      <w:r w:rsidR="00B34D2D" w:rsidRPr="00B34D2D">
        <w:rPr>
          <w:rStyle w:val="HebrewChar"/>
          <w:rFonts w:cs="FrankRuehl" w:hint="cs"/>
          <w:rtl/>
        </w:rPr>
        <w:t>...</w:t>
      </w:r>
      <w:r w:rsidRPr="00B34D2D">
        <w:rPr>
          <w:rStyle w:val="HebrewChar"/>
          <w:rFonts w:cs="FrankRuehl" w:hint="cs"/>
          <w:rtl/>
        </w:rPr>
        <w:t xml:space="preserve"> והנה </w:t>
      </w:r>
      <w:r w:rsidRPr="00B34D2D">
        <w:rPr>
          <w:rStyle w:val="HebrewChar"/>
          <w:rFonts w:cs="FrankRuehl" w:hint="cs"/>
          <w:rtl/>
        </w:rPr>
        <w:lastRenderedPageBreak/>
        <w:t>כבר אמרנו שבשלש המכות האחרונות ניטל ממנו כח השכל שהוא במספר שלש, חכמה בינה ודעת, ועל כן נמצא שבמכת בכורות שהיא הראשית ניטלה ממנו בחינת החכמה הנקראת ראשית כידוע, והוא הכח לראות את הנולד</w:t>
      </w:r>
      <w:r w:rsidR="00B34D2D" w:rsidRPr="00B34D2D">
        <w:rPr>
          <w:rStyle w:val="HebrewChar"/>
          <w:rFonts w:cs="FrankRuehl" w:hint="cs"/>
          <w:rtl/>
        </w:rPr>
        <w:t>...</w:t>
      </w:r>
      <w:r w:rsidRPr="00B34D2D">
        <w:rPr>
          <w:rStyle w:val="HebrewChar"/>
          <w:rFonts w:cs="FrankRuehl" w:hint="cs"/>
          <w:rtl/>
        </w:rPr>
        <w:t xml:space="preserve"> והשיגו ישראל כח המדמה והציור את העתיד ביתר שאת, וזהו בכלל הרכוש הגדול שהוציאו ממצרים. ולפי זה מובן הצורך שהיו הבכורות עדיין מפרפרין ואמרו כולנו מייתין ואזלין, דאילו מה דהוה הוה והיו מתים תכף בשעת המכה לא היתה בהם היכולת לצייר העתיד שעוד זרועו נטויה עליהם להוסיף מכות כהנה וכהנה, ושוב לא היו מתחזקים לגרשם מן הארץ. (בא תרע"ח)</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פרי צדיק:</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0D7B2F" w:rsidRPr="00B34D2D">
        <w:rPr>
          <w:rStyle w:val="HebrewChar"/>
          <w:rFonts w:cs="FrankRuehl" w:hint="cs"/>
          <w:rtl/>
        </w:rPr>
        <w:t>ובשעת מכת בכורות כבר התחיל ההתגלות שבישראל יש קדושה, כמו שנאמר כי לי כל בכור וגו', והיינו שפסקה זוהמא מאבותינו מיעקב, וכן פסקה זוהמא מבהמת ישראל, דעיקר הזוהמא בבכורות, ועל זה היה הקטרוג מה נשתנו אלו מאלו, ועל זה נאמר ולכל בני ישראל לא יחרץ כלב לשונו למאיש ועד בהמה, והיינו כלב נובח המקטרג שהיה לו לקטרג שעדיין לא פסקה זוהמתן מפורש עד מתן תורה, רק השי"ת לא הניחו לקטרג, והיינו שאז כבר ראה השי"ת ההתגלות ממתן תורה, שאז באמת פסקה זוהמתן מאדם ועד בהמה</w:t>
      </w:r>
      <w:r w:rsidRPr="00B34D2D">
        <w:rPr>
          <w:rStyle w:val="HebrewChar"/>
          <w:rFonts w:cs="FrankRuehl" w:hint="cs"/>
          <w:rtl/>
        </w:rPr>
        <w:t>...</w:t>
      </w:r>
      <w:r w:rsidR="000D7B2F" w:rsidRPr="00B34D2D">
        <w:rPr>
          <w:rStyle w:val="HebrewChar"/>
          <w:rFonts w:cs="FrankRuehl" w:hint="cs"/>
          <w:rtl/>
        </w:rPr>
        <w:t xml:space="preserve"> (שמות לסעודת פדיון הבן 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שעורי דעת:</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וראוי להתבונן עד היכן כלל זה מגיע, כי אפילו במכת בכורות, שנאמר בה "ועברתי בארץ מצרים בלילה הזה" אני ולא מלאך, "והכיתי כל בכור בארץ מצרים" - אני ולא שרף וכו' אלא הקב"ה בכבודו ובעצמו כביכול, עבר בארץ מצרים לנגוף אותם, אף על פי כן כתוב שם "והיה הדם לכם לאות על הבתים אשר אתם שם, וראיתי את הדם ופסחתי עליכם, ולא יהיה בכם נגף למשחית", הרי נפלא הוא, למה היו צריכים לאותות למען יראה ה' ופסח עליהם ולא יהיה בהם נגף</w:t>
      </w:r>
      <w:r w:rsidR="00B34D2D" w:rsidRPr="00B34D2D">
        <w:rPr>
          <w:rStyle w:val="HebrewChar"/>
          <w:rFonts w:cs="FrankRuehl" w:hint="cs"/>
          <w:szCs w:val="20"/>
          <w:rtl/>
        </w:rPr>
        <w:t>?</w:t>
      </w:r>
      <w:r w:rsidRPr="00B34D2D">
        <w:rPr>
          <w:rStyle w:val="HebrewChar"/>
          <w:rFonts w:cs="FrankRuehl" w:hint="cs"/>
          <w:rtl/>
        </w:rPr>
        <w:t xml:space="preserve"> ואף כי כבר פירשו הראשונים ענין זה כי היו זקוקים לקיים מצות פסח ומילה למען </w:t>
      </w:r>
      <w:r w:rsidRPr="00B34D2D">
        <w:rPr>
          <w:rStyle w:val="HebrewChar"/>
          <w:rFonts w:cs="FrankRuehl" w:hint="cs"/>
          <w:rtl/>
        </w:rPr>
        <w:lastRenderedPageBreak/>
        <w:t>יהיו ראויים לאותו הנס, מכל מקום הלא מבואר כי מלבד קיום המצות האלה היו צריכים לתת את הדם על המשקוף ועל שתי המזוזות, הרי שהיתה דרושה להם סבה זו להצלתם, וכמו שנאמר "וראיתי את הדם ופסחתי עליכם", וכן להלן הוא אומר "ואתם לא תצאו איש מפתח ביתו עד בקר", ואמרו חז"ל מגיד שמאחר שנתנה רשות למשחית לחבל אינו מבחין בין צדיק לרשע (שמות י"ב כ"ב רש"י). וזה תמוה, מה לו למשחית פה כשהקב"ה, כביכול, נוגף את מצרים</w:t>
      </w:r>
      <w:r w:rsidR="00B34D2D" w:rsidRPr="00B34D2D">
        <w:rPr>
          <w:rStyle w:val="HebrewChar"/>
          <w:rFonts w:cs="FrankRuehl" w:hint="cs"/>
          <w:szCs w:val="20"/>
          <w:rtl/>
        </w:rPr>
        <w:t>?</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הרי ראינו ברור כי גם הנהגת שם הוי"ה מתלבשת בעניני הטבע העליונים והתחתונים, ובוקעת דרך כחות הטבע כפי סדר מערכות הבריאה וחקותיהן, ולכן אף הנהגה זו, ששרשה למעלה מחקות הבריאה כשהיא מתגלית מתחשבת היא עם חקות הטבע הנסתרים והנגלים, ויש לאחוז באמצעים הקבועים במערכת הבריאה לשיצא רצון ה"הוי'" ב"ה לתכלית המכוונת. והקב"ה ברצותו להציל את ישראל לא היה צריך לעבור על חקות הטבע ולשנות את כח המשחית ודרכו, אלא הראה לנו בחסדו את האמצעי הנכון לפי דעת עליון והזהירנו על זה</w:t>
      </w:r>
      <w:r w:rsidR="00B34D2D" w:rsidRPr="00B34D2D">
        <w:rPr>
          <w:rStyle w:val="HebrewChar"/>
          <w:rFonts w:cs="FrankRuehl" w:hint="cs"/>
          <w:rtl/>
        </w:rPr>
        <w:t>...</w:t>
      </w:r>
      <w:r w:rsidRPr="00B34D2D">
        <w:rPr>
          <w:rStyle w:val="HebrewChar"/>
          <w:rFonts w:cs="FrankRuehl" w:hint="cs"/>
          <w:rtl/>
        </w:rPr>
        <w:t xml:space="preserve"> (חלק א עמוד קכא)</w:t>
      </w:r>
    </w:p>
    <w:p w:rsidR="00B34D2D" w:rsidRDefault="000D7B2F" w:rsidP="00B34D2D">
      <w:pPr>
        <w:pStyle w:val="NormalPar"/>
        <w:widowControl w:val="0"/>
        <w:spacing w:before="200" w:line="254" w:lineRule="exact"/>
        <w:jc w:val="both"/>
        <w:rPr>
          <w:rStyle w:val="HebrewChar"/>
          <w:rFonts w:hint="cs"/>
          <w:rtl/>
        </w:rPr>
      </w:pPr>
      <w:r w:rsidRPr="00B34D2D">
        <w:rPr>
          <w:rStyle w:val="Code01"/>
          <w:rFonts w:hint="cs"/>
          <w:rtl/>
        </w:rPr>
        <w:t>עשר מכות - התראה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עשר מכות-כללי, פרעה-חזוק לבו)</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ואחר באו משה ואהרן ויאמרו אל פרעה, כה אמר ה' אלקי ישראל שלח את ענמי ויחוגו לי במדבר. ויאמר פרעה מי ה' אשר אשמע בקולו לשלח את ישראל לא ידעתי את ה' וגם את ישראל לא אשלח. ויאמרו אלקי העברים נקרא עלינו, נלכה נא דרך שלשת ימים במדבר ונזבחה לה' אלקינו פן יפגענו בדבר או בחרב. ויאמר אלהם מלך מצרים למה משה ואהרן תפריעו את העם ממעשיו, לכו לסבלותיכם. ויאמר פרעה הן רבים עתה עם הארץ, והשבתם אותם מסבלותם. ויצו פרעה ביום ההוא, את הנוגשים בעם ואת שוטריו לאמר. לא תאסיפון לתת תבן לעם ללבן הלבנים כתמול שלשום, הם ילכו וקוששו להם תבן</w:t>
      </w:r>
      <w:r w:rsidR="00B34D2D" w:rsidRPr="00B34D2D">
        <w:rPr>
          <w:rStyle w:val="HebrewChar"/>
          <w:rFonts w:cs="FrankRuehl" w:hint="cs"/>
          <w:rtl/>
        </w:rPr>
        <w:t>...</w:t>
      </w:r>
      <w:r w:rsidRPr="00B34D2D">
        <w:rPr>
          <w:rStyle w:val="HebrewChar"/>
          <w:rFonts w:cs="FrankRuehl" w:hint="cs"/>
          <w:rtl/>
        </w:rPr>
        <w:t xml:space="preserve"> (שמות ה 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ויאמר ה' אל משה כבד לב פרעה, מאן לשלח העם. לך אל פרעה בבקר הנה יוצא המימה </w:t>
      </w:r>
      <w:r w:rsidRPr="00B34D2D">
        <w:rPr>
          <w:rStyle w:val="HebrewChar"/>
          <w:rFonts w:cs="FrankRuehl" w:hint="cs"/>
          <w:rtl/>
        </w:rPr>
        <w:lastRenderedPageBreak/>
        <w:t>ונצבת לקראתו על שפת היאר, והמטה אשר נהפך לנחש תקח בידך. ואמרת אליו ה' אלקי העברים שלחני אליך לאמר שלח את עמי ויעבדוני במדבר, והנה לא שמעת עד כה. כה אמר ה' בזאת תדע כי אני ה', הנה אנכי מכה במטה אשר בידי על המים אשר ביאר ונהפכו לדם</w:t>
      </w:r>
      <w:r w:rsidR="00B34D2D" w:rsidRPr="00B34D2D">
        <w:rPr>
          <w:rStyle w:val="HebrewChar"/>
          <w:rFonts w:cs="FrankRuehl" w:hint="cs"/>
          <w:rtl/>
        </w:rPr>
        <w:t>...</w:t>
      </w:r>
      <w:r w:rsidRPr="00B34D2D">
        <w:rPr>
          <w:rStyle w:val="HebrewChar"/>
          <w:rFonts w:cs="FrankRuehl" w:hint="cs"/>
          <w:rtl/>
        </w:rPr>
        <w:t xml:space="preserve"> (שם ז יד)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ויאמר ה' אל משה בא אל פרעה, ואמרת אליו כה אמר ה' שלח את עמי ויעבדוני. ואם מאן אתה לשלח, הנה אנכי נוגף את כל גבולך בצפרדעים</w:t>
      </w:r>
      <w:r w:rsidR="00B34D2D" w:rsidRPr="00B34D2D">
        <w:rPr>
          <w:rStyle w:val="HebrewChar"/>
          <w:rFonts w:cs="FrankRuehl" w:hint="cs"/>
          <w:rtl/>
        </w:rPr>
        <w:t>...</w:t>
      </w:r>
      <w:r w:rsidRPr="00B34D2D">
        <w:rPr>
          <w:rStyle w:val="HebrewChar"/>
          <w:rFonts w:cs="FrankRuehl" w:hint="cs"/>
          <w:rtl/>
        </w:rPr>
        <w:t xml:space="preserve"> (שם שם כו)</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ראה עוד עשר מכות-ערוב-דבר-ברד-ארבה-מכת בכורות.</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ואמרת אליו ה' אלקי העברים וגו' הדא הוא דכתיב (איוב ל"ו) הן א-ל ישגיב בכחו מי כמוהו מורה, בנוהג שבעולם בשר ודם שהוא מבקש להביא רעה על שונאו פתאום מביא עליו עד שלא ירגיש בו, והקב"ה הוא מתרה לפרעה על כל מכה ומכה כדי שישוב בו, הדא הוא דכתיב בזאת תדע כי אני ה'</w:t>
      </w:r>
      <w:r w:rsidR="00B34D2D" w:rsidRPr="00B34D2D">
        <w:rPr>
          <w:rStyle w:val="HebrewChar"/>
          <w:rFonts w:cs="FrankRuehl" w:hint="cs"/>
          <w:rtl/>
        </w:rPr>
        <w:t>...</w:t>
      </w:r>
      <w:r w:rsidRPr="00B34D2D">
        <w:rPr>
          <w:rStyle w:val="HebrewChar"/>
          <w:rFonts w:cs="FrankRuehl" w:hint="cs"/>
          <w:rtl/>
        </w:rPr>
        <w:t xml:space="preserve"> (שמות ט ח)</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וימלא שבעת ימים וגו' ר' יהודה ור' נחמיה, א' מהם אומר כ"ד ימים היה מתרה בהם עד שלא באה המכה וז' ימים המכה משמשת בהם, וא' מהם אומר ז' ימים מתרה בהם וכ"ד ימים היתה המכה משמשת בהם</w:t>
      </w:r>
      <w:r w:rsidR="00B34D2D" w:rsidRPr="00B34D2D">
        <w:rPr>
          <w:rStyle w:val="HebrewChar"/>
          <w:rFonts w:cs="FrankRuehl" w:hint="cs"/>
          <w:rtl/>
        </w:rPr>
        <w:t>...</w:t>
      </w:r>
      <w:r w:rsidRPr="00B34D2D">
        <w:rPr>
          <w:rStyle w:val="HebrewChar"/>
          <w:rFonts w:cs="FrankRuehl" w:hint="cs"/>
          <w:rtl/>
        </w:rPr>
        <w:t xml:space="preserve"> (שם שם יב)</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ויאמר ה' אל משה השכם בבקר וגו' הדא הוא דכתיב (איוב ל"ו) הן א-ל ישגיב בכחו מי כמוהו מורה, א"ר ברכיה הן אחד, שכן בלשון יוני קורין לא' הן, כלומר אחד אלקינו ישגיב בכחו מעצים כח הצדיקים לעשות רצונו, ומי כמוהו מורה, שהוא מורה דרך לעשות תשובה. וכן אתה מוצא במשה שהשגיב הקב"ה כחו ללכת בשליחותו ולעשות צוויו והיה מורה לפרעה הרשע שיעשה תשובה, שלא חפץ לשלוח המכה עד שיזהירנו שיעשה תשובה, שכן כתיב השכם בבקר והתיצב לפני פרעה. היה נותן כח במשה להשכים ולהתיצב לפני פרעה, והיה מורה דרך לפרעה כדי שיעשה תשובה, שכן כתיב ואמרת אליו כה אמר ה' אלקי העברים וגו', כיון שראה פרעה שבעת שהיה יוצא המימה משה מקדימו בדרך נמנע שלא לצאת כדי שלא יפגע בו משה, </w:t>
      </w:r>
      <w:r w:rsidRPr="00B34D2D">
        <w:rPr>
          <w:rStyle w:val="HebrewChar"/>
          <w:rFonts w:cs="FrankRuehl" w:hint="cs"/>
          <w:rtl/>
        </w:rPr>
        <w:lastRenderedPageBreak/>
        <w:t>א"ל הקב"ה לך אצלו בהשכמה עד שלא יצא מביתו. (שם יב א)</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כי בפעם הזאת וגו', כי עתה שלחתי את ידי וגו', א"ל הקב"ה אי רשע, סבור אתה שלא אוכל להכחידך מן העולם, למוד ממכת דבר, בעת ששלחתי אותו הדבר אלו הייתי משלחו עליך ועל עמך היית נכחד מן הארץ, אבל לא שלחתיו עליך אלא כדי שאראך כח גבורתי ותספר כחי בכל הארץ, הדא הוא דכתיב ואולם בעבור זאת העמדתיך וגו'. (שם שם ב)</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הנה יוצא המימה - לנקביו, שהיה עושה עצמו אלוה ואומר שאינו צריך לנקביו, ומשכים ויוצא לנילוס ועושה שם צרכיו. (שם ז יד)</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ראה עוד עשר מכות-כללי שמות ד כג.</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והנה לא שמעת עד כה - בעבור שזאת מכה ומעתה יחל להכותו אמר לו כי רעתו גורם לו להביא עליו עונש שלא שמע למצות בוראו, והנה פרעה לא היה אומר להם בפירוש שלא ישמע ולא ישלח, רק בפעם הראשון שאמר לא ידעתי את ה' וגם את ישראל לא אשלח, ולא היה גוער בהם רק שומע דבריהם ושתק, כי יפחד מהמכות מעת שעשו לפניו מופת התנין ובלע מטותם, אך במכות הראשונות מנסה את החרטומים לעשות בהם כלומר שהם מעשה חכמים, והנה הוא ירא ומתחזק, וזה טעם ויחזק לב פרעה. (שם שם טז)</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 xml:space="preserve">כי אין הקב"ה מתרה בפרעה רק במכות אשר בהן מיתה לאדם, וכתיב בצפרדעים (תהלים ע"ח) צפרדע ותשחיתם, שהוא רומז למיתה או להשחתה שהזכירו רבותינו שהיו מסרסים אותם, וכן הארבה ימיתם ברעב, כי אכל יתר הפלטה הנשארת להם מן הברד. והכל רחמים מאתו באדם, כענין שנאמר (יחזקאל ל"ג) ואתה כי הזהרת רשע מדרכו לשוב ממנה ולא שב מדרכו הוא בעונו ימות ואתה נפשך וגו'. ולכן לא התרה בו בכנים ולא בשחין ובחשך רק בדבר בעבור שהוא מיתה וראוי שתחול גם באדם, כאשר אמר לו אחר כך ואולם בעבור זאת העמדתיך. ולכן הודיעו הענין איך יהיה. ואמר במקצת המכות </w:t>
      </w:r>
      <w:r w:rsidR="000D7B2F" w:rsidRPr="00B34D2D">
        <w:rPr>
          <w:rStyle w:val="HebrewChar"/>
          <w:rFonts w:cs="FrankRuehl" w:hint="cs"/>
          <w:rtl/>
        </w:rPr>
        <w:lastRenderedPageBreak/>
        <w:t>השכם בבקר הנה יוצא המימה, ועל דרך הפשט היה בעת צאת המלכים בבקר להשתעשע על המים, וצוה הקב"ה למשה שילך שם, והטעם כי בדם בעבור היותה המכה הראשונה רצה שיעשנה לעיניו ובלי יראה ממנו, וזה טעם הנה יוצא המימה ונצבת לקראתו, שיעמוד כנגדו ביד רמה, וכן במכת הערוב נאמר השכם בבקר והתיצב לפני פרעה הנה יוצא המימה, ובברד השכם בבקר והתיצב לפני פרעה, והוא גם כן בצאתו המימה, כי הערוב והברד אשר בהן המיתה והעונש לבני אדם רצה הקב"ה שיהיה לעיני כל העם כי בצאת המלך המימה ילכו מרבית העם אחריו, והנה יתרה אותו לעיניהם, אולי יצעקו אל אדוניהם לשוב מדרכו הרעה, ואם לא יעשו כן יהיו חייבין להענש, אבל בשאר המכות די בהתראת המלך, ועל כן נאמר בהן בא אל פרעה שיבא אל היכלו, ולא הזכיר בכנים ובשחין כן, בעבור שהוצרך אהרן להכות העפר, והיכל המלך אין שם עפר</w:t>
      </w:r>
      <w:r w:rsidRPr="00B34D2D">
        <w:rPr>
          <w:rStyle w:val="HebrewChar"/>
          <w:rFonts w:cs="FrankRuehl" w:hint="cs"/>
          <w:rtl/>
        </w:rPr>
        <w:t>...</w:t>
      </w:r>
      <w:r w:rsidR="000D7B2F" w:rsidRPr="00B34D2D">
        <w:rPr>
          <w:rStyle w:val="HebrewChar"/>
          <w:rFonts w:cs="FrankRuehl" w:hint="cs"/>
          <w:rtl/>
        </w:rPr>
        <w:t xml:space="preserve"> (שם ח טו)</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והפשתה והשעורה נוכתה - </w:t>
      </w:r>
      <w:r w:rsidR="00B34D2D" w:rsidRPr="00B34D2D">
        <w:rPr>
          <w:rStyle w:val="HebrewChar"/>
          <w:rFonts w:cs="FrankRuehl" w:hint="cs"/>
          <w:rtl/>
        </w:rPr>
        <w:t>...</w:t>
      </w:r>
      <w:r w:rsidRPr="00B34D2D">
        <w:rPr>
          <w:rStyle w:val="HebrewChar"/>
          <w:rFonts w:cs="FrankRuehl" w:hint="cs"/>
          <w:rtl/>
        </w:rPr>
        <w:t>ועל דעתי שהם דברי משה אל פרעה, שאמר להם ידעתי כי טרם סור המכות תיראון ואחרי כן תשנו באיולתכם, אבל הפשתה והשעורה נכתה והחטה והכסמת שהן לכל חיתכם לא נכו במכה הזאת, והן ביד האלקים לאבד אותם מכם אם תשובו ותחטאו, רמז להם למה שאמר ואכל את יתר הפלטה הנשארת לכם מן הברד. (שם ט לא)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מבעלי התוספות:</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השכם בבקר - מה שלא כתב בא, שמעתי מהרב יצחק ז"ל ד"בא" משמע בא עמו, ובמקום דכתיב השכם כתיב הנה יוצא המימה, פירוש לעשות צרכיו, ואין דרך כבוד שתלך שכינה עמו. וקשיא, דאפילו תפלה קלה לא היה רוצה לעשות במצרים שמלאה גלולים</w:t>
      </w:r>
      <w:r w:rsidR="00B34D2D" w:rsidRPr="00B34D2D">
        <w:rPr>
          <w:rStyle w:val="HebrewChar"/>
          <w:rFonts w:cs="FrankRuehl" w:hint="cs"/>
          <w:rtl/>
        </w:rPr>
        <w:t>...</w:t>
      </w:r>
      <w:r w:rsidRPr="00B34D2D">
        <w:rPr>
          <w:rStyle w:val="HebrewChar"/>
          <w:rFonts w:cs="FrankRuehl" w:hint="cs"/>
          <w:rtl/>
        </w:rPr>
        <w:t xml:space="preserve"> ונראה לומר שהדבר תלוי בהתראה חדשה שהיתה בבקר, כן בדם ובדבר, שבמכה לפניה אין התראה, וכן בברד. (שם ח טז)</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אברבנאל:</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ראה עשר מכות-כללי שמות ז כו.</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ספורנו:</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והך את עפר הארץ - לא התרה בפרעה בזאת ולא בשחין ולא בחשך, וזה כי תשע המכות שהיו לאותות ולמופתים היו דצ"ך עד"ש בא"ח בלבד, כי מכת בכורות לא היתה לאות אבל היתה לעונש. והנה דצ"ך היו אותות בשתי היסודות הכבדים, ועד"ש בבעלי חיים, ובא"ח באויר. ובכל שתים מהן התראה ובשלישית נעשה באות בלתי התראה, כאמרו הן כל אלה יפעל א-ל פעמים שלש עם גבר. (שם ח יב)</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בא אל פרעה כי אני הכבדתי - אף על פי שאמר משה ידעתי כי טרם תיראון, חשב שאף על פי שלא יכנע לא-ל ית' מיראת גדלו מכל מקום ישמע בהיותו בלתי יכול עוד לסבול את רעת המכות</w:t>
      </w:r>
      <w:r w:rsidR="00B34D2D" w:rsidRPr="00B34D2D">
        <w:rPr>
          <w:rStyle w:val="HebrewChar"/>
          <w:rFonts w:cs="FrankRuehl" w:hint="cs"/>
          <w:rtl/>
        </w:rPr>
        <w:t>...</w:t>
      </w:r>
      <w:r w:rsidRPr="00B34D2D">
        <w:rPr>
          <w:rStyle w:val="HebrewChar"/>
          <w:rFonts w:cs="FrankRuehl" w:hint="cs"/>
          <w:rtl/>
        </w:rPr>
        <w:t xml:space="preserve"> אמנם כאשר ראה שעם כל זה לא שמע, חשב משה שהיתה ההתראה בו לריק, כי גם שלא יוכל לסבול לא ישמע, ולכן אמר לו השי"ת אף על פי שעתה גם הוא הכביד לבו, הנה אנכי כבר הכבדתי את לבו, וזה להרבות האותות בקרב מצרים כדי שישוב איזה מהם בתשובה ולמען יספרו ישראל לדורות ויכירו גדלי וטובי, לפיכך ההתראה ראויה אף על פי שלא ישמע פרעה. (שם י 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ודברת אליו - בכל התראות כתיב ואמרת אליו, ויש הבדל בין דבור לאמירה, שהדבור יורה על הדבור הארוך והוכוח, כי בכל המכות היתה לו ברירה גם אחר שבאה המכה לשלח את העם, ותסור המכה, לכן באה אמירה פשוטה, אבל במכת דבר שברגע אחד מתו כל המקנה, היה צריך להתוכח עמו באורך בעת ההתראה ולהשיבו מדרכו, כי אחר כך לא יועיל מה שיתחרט וירצה לשלח. (שם ט 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שם משמואל:</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ולפי הנחה זו יובן כל ענין הפרשה</w:t>
      </w:r>
      <w:r w:rsidR="00B34D2D" w:rsidRPr="00B34D2D">
        <w:rPr>
          <w:rStyle w:val="HebrewChar"/>
          <w:rFonts w:cs="FrankRuehl" w:hint="cs"/>
          <w:rtl/>
        </w:rPr>
        <w:t>...</w:t>
      </w:r>
      <w:r w:rsidRPr="00B34D2D">
        <w:rPr>
          <w:rStyle w:val="HebrewChar"/>
          <w:rFonts w:cs="FrankRuehl" w:hint="cs"/>
          <w:rtl/>
        </w:rPr>
        <w:t xml:space="preserve"> על כן משה חשב בדעתו שכבר אין לבו ברשותו, ובודאי קליפה קשה תוקפתו, כח טומאה למעלה מן הטבע, כי את זה לעומת זה עשה האלקים ומה בצע בהרבות עליו עוד מכות, כי עד כה שהיתה הבחירה חפשית אצלו והחיזוק וקישוי הלב היו מתנה טובה כנ"ל, והיתה הבחירה חפשית אצלו, תתכן התראה, אבל אחרי שכח טומאה למעלה </w:t>
      </w:r>
      <w:r w:rsidRPr="00B34D2D">
        <w:rPr>
          <w:rStyle w:val="HebrewChar"/>
          <w:rFonts w:cs="FrankRuehl" w:hint="cs"/>
          <w:rtl/>
        </w:rPr>
        <w:lastRenderedPageBreak/>
        <w:t>מן הטבע תקפתו וניטלה ממנו הבחירה, מה בצע בהתראה, אלא שנצרך שיהיה התיקון הכללי להעביר רוח הטומאה מן הארץ, והאלילים כרות יכרתון, ואז שוב לא יהיה נצרך לכל המכות אלא על צד העונש על לשעבר ולא לרכך את הלב</w:t>
      </w:r>
      <w:r w:rsidR="00B34D2D" w:rsidRPr="00B34D2D">
        <w:rPr>
          <w:rStyle w:val="HebrewChar"/>
          <w:rFonts w:cs="FrankRuehl" w:hint="cs"/>
          <w:rtl/>
        </w:rPr>
        <w:t>...</w:t>
      </w:r>
      <w:r w:rsidRPr="00B34D2D">
        <w:rPr>
          <w:rStyle w:val="HebrewChar"/>
          <w:rFonts w:cs="FrankRuehl" w:hint="cs"/>
          <w:rtl/>
        </w:rPr>
        <w:t xml:space="preserve"> ועל זה בא אליו דבר ה' כי אני הכבדתי את לבו, היינו שגם הכבדת הלב מאתי היתה זאת אליו, וכך היא המדה שכל פועל ה' למענהו, ואם הרשע איננו נותן לה' כבוד הכרח הוא שיבואו עליו צרות, וכשם שקילוסו של הקב"ה עולה מתוך גן עדן, כך עולה מתוך גיהנם, ומזה יבא קידוש ה', ועל כן מוטב שיהיה בהתראה למען יהיה קידוש ה' ופרסומי ניסא</w:t>
      </w:r>
      <w:r w:rsidR="00B34D2D" w:rsidRPr="00B34D2D">
        <w:rPr>
          <w:rStyle w:val="HebrewChar"/>
          <w:rFonts w:cs="FrankRuehl" w:hint="cs"/>
          <w:rtl/>
        </w:rPr>
        <w:t>...</w:t>
      </w:r>
      <w:r w:rsidRPr="00B34D2D">
        <w:rPr>
          <w:rStyle w:val="HebrewChar"/>
          <w:rFonts w:cs="FrankRuehl" w:hint="cs"/>
          <w:rtl/>
        </w:rPr>
        <w:t xml:space="preserve"> (בא תרע"ג)</w:t>
      </w:r>
    </w:p>
    <w:p w:rsidR="00B34D2D" w:rsidRDefault="000D7B2F" w:rsidP="00B34D2D">
      <w:pPr>
        <w:pStyle w:val="NormalPar"/>
        <w:widowControl w:val="0"/>
        <w:spacing w:before="200" w:line="254" w:lineRule="exact"/>
        <w:jc w:val="both"/>
        <w:rPr>
          <w:rStyle w:val="HebrewChar"/>
          <w:rFonts w:hint="cs"/>
          <w:rtl/>
        </w:rPr>
      </w:pPr>
      <w:r w:rsidRPr="00B34D2D">
        <w:rPr>
          <w:rStyle w:val="Code01"/>
          <w:rFonts w:hint="cs"/>
          <w:rtl/>
        </w:rPr>
        <w:t>עשר מכות - והחרטומים</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(ראה גם: כשוף, עשר מכות-כללי, פרעה-חזוק לבו)</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מיד שלח והביא תינוקות מן אסכולי שלהם ועשו אף הם כך, ולא עוד אלא קרא לאשתו לעשות כן ועשתה כך</w:t>
      </w:r>
      <w:r w:rsidRPr="00B34D2D">
        <w:rPr>
          <w:rStyle w:val="HebrewChar"/>
          <w:rFonts w:cs="FrankRuehl" w:hint="cs"/>
          <w:rtl/>
        </w:rPr>
        <w:t>...</w:t>
      </w:r>
      <w:r w:rsidR="000D7B2F" w:rsidRPr="00B34D2D">
        <w:rPr>
          <w:rStyle w:val="HebrewChar"/>
          <w:rFonts w:cs="FrankRuehl" w:hint="cs"/>
          <w:rtl/>
        </w:rPr>
        <w:t xml:space="preserve"> מהו גם, אפילו התינוקת של ד' וה' שנים קרא ועשו כן. (שמות ט ד)</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למה לא יכלו לעמוד לפני משה, לפי שהם השיאו עצה לפרעה להשליך ליאור כל הבן הילוד כדי שימות משה, ועוד שהיו מחייבין אותו הריגה בעת שהסיר העטרה מראש פרעה לראשו, לפיכך ולא יכלו החרטומים וגו'. (שם יא ו)</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הגדול:</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ויעשו כן החרטמים וגו' ולא יכולו, כיון שראה הקב"ה שהן מתיגעין בראשונות, אפילו מקומות שיהיו אומרין למלאותן לא היו מכות שפות בהן, שכן הוא אומר בכנים ויעשו כן החרטמים בלטיהם להוציא, לעשות לא נאמר אלא להוציא, שכבר היו עשויין, בא הכנים ולימד על הכל, שכתב בהן ויעשו, שלא נתמלאו מדבריהם אלא מדבריו של משה. ר' אומר הרי הוא אומר שלח חשך ויחשיך (תהלים ק"ה), אפשר החשך מכה תשיעית היא והוא פותח בה תחלה, אלא זה בנין אב לכל המכות, מה החשך לא עשו החרטמים בלטיהם כמותו, אף כולן לא עשו החרטמים כמותן. ר' יהודה אומר כל המכות כולן נשנו </w:t>
      </w:r>
      <w:r w:rsidRPr="00B34D2D">
        <w:rPr>
          <w:rStyle w:val="HebrewChar"/>
          <w:rFonts w:cs="FrankRuehl" w:hint="cs"/>
          <w:rtl/>
        </w:rPr>
        <w:lastRenderedPageBreak/>
        <w:t>בספר תלים חוץ משלשה שלא נשנו, הכנים והשחין והחשך, מפני ששלשתן מפורשין בתורה שלא עשו החרטמים כמותן</w:t>
      </w:r>
      <w:r w:rsidR="00B34D2D" w:rsidRPr="00B34D2D">
        <w:rPr>
          <w:rStyle w:val="HebrewChar"/>
          <w:rFonts w:cs="FrankRuehl" w:hint="cs"/>
          <w:rtl/>
        </w:rPr>
        <w:t>...</w:t>
      </w:r>
      <w:r w:rsidRPr="00B34D2D">
        <w:rPr>
          <w:rStyle w:val="HebrewChar"/>
          <w:rFonts w:cs="FrankRuehl" w:hint="cs"/>
          <w:rtl/>
        </w:rPr>
        <w:t xml:space="preserve"> אבל השאר שהיו בני אדם חוששין שעשו החרטמים כמותן, בא דויד וסמך כולן לגבורתו שלהקב"ה, ויש אומרים אף אלו כבר פירשן דוד, שנאמר ישלח בם חרון אפו עברה וזעם וצרה</w:t>
      </w:r>
      <w:r w:rsidR="00B34D2D" w:rsidRPr="00B34D2D">
        <w:rPr>
          <w:rStyle w:val="HebrewChar"/>
          <w:rFonts w:cs="FrankRuehl" w:hint="cs"/>
          <w:rtl/>
        </w:rPr>
        <w:t>...</w:t>
      </w:r>
      <w:r w:rsidRPr="00B34D2D">
        <w:rPr>
          <w:rStyle w:val="HebrewChar"/>
          <w:rFonts w:cs="FrankRuehl" w:hint="cs"/>
          <w:rtl/>
        </w:rPr>
        <w:t xml:space="preserve"> (שמות ח יד)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ויעשו - במים מועטים, על כן ראה פרעה כי הפרש בין מעשה אהרן ובין מעשיהם, על כן קרא למשה כי ראה שהחרטומים הוסיפו על המכה ולא יכלו לחסרה. (שמות ח ג)</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ויאמרו החרטמים - בעבור שראו שעשו כמעשה אהרן בדבר התנין גם במכת הדם והצפרדע ולא יכלו עתה לעשות כאשר עשה אהרן, אמרו לפרעה לא באה זאת המכה בעבור ישראל לשלחם, רק מכת אלקים היא כפי מערכת הכוכבים על מזל ארץ מצרים</w:t>
      </w:r>
      <w:r w:rsidR="00B34D2D" w:rsidRPr="00B34D2D">
        <w:rPr>
          <w:rStyle w:val="HebrewChar"/>
          <w:rFonts w:cs="FrankRuehl" w:hint="cs"/>
          <w:rtl/>
        </w:rPr>
        <w:t>...</w:t>
      </w:r>
      <w:r w:rsidRPr="00B34D2D">
        <w:rPr>
          <w:rStyle w:val="HebrewChar"/>
          <w:rFonts w:cs="FrankRuehl" w:hint="cs"/>
          <w:rtl/>
        </w:rPr>
        <w:t xml:space="preserve"> על כן חזק לב פרעה. (שם שם טו)</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ויעשו כן החרטמים - שהכו בעפר הארץ ואמרו השבעת השדים ועשו להטיהם כאשר עשו בשאר פעמים להוציא את הכנים ולא יכולו, כי חכמי החרטומים יודעים היו מה בכח ידם לעשות, וכבר נסו כן מעשיהם פעמים אחדות. (שם ח יד)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אצבע אלקים היא - אמר ר' אברהם</w:t>
      </w:r>
      <w:r w:rsidR="00B34D2D" w:rsidRPr="00B34D2D">
        <w:rPr>
          <w:rStyle w:val="HebrewChar"/>
          <w:rFonts w:cs="FrankRuehl" w:hint="cs"/>
          <w:rtl/>
        </w:rPr>
        <w:t>...</w:t>
      </w:r>
      <w:r w:rsidRPr="00B34D2D">
        <w:rPr>
          <w:rStyle w:val="HebrewChar"/>
          <w:rFonts w:cs="FrankRuehl" w:hint="cs"/>
          <w:rtl/>
        </w:rPr>
        <w:t xml:space="preserve"> ואין דבריו נכונים בעיני, כי המקרא לא יקרא אצבע אלקים רק המכה הבאה מאתו בעונש</w:t>
      </w:r>
      <w:r w:rsidR="00B34D2D" w:rsidRPr="00B34D2D">
        <w:rPr>
          <w:rStyle w:val="HebrewChar"/>
          <w:rFonts w:cs="FrankRuehl" w:hint="cs"/>
          <w:rtl/>
        </w:rPr>
        <w:t>...</w:t>
      </w:r>
      <w:r w:rsidRPr="00B34D2D">
        <w:rPr>
          <w:rStyle w:val="HebrewChar"/>
          <w:rFonts w:cs="FrankRuehl" w:hint="cs"/>
          <w:rtl/>
        </w:rPr>
        <w:t xml:space="preserve"> ועוד כי לא עמדו החרטומים לפני משה אחרי כן גם במכת הערוב שהיתה בהתראה ולא בשאר המכות, אבל הענין כפשוטו, כי באות החרטומים שלא יכלו להוציא את הכנים הודו במעשה אהרן שהיה מאת האלקים, ולכן לא קרא להם פרעה מן העת הזאת והלאה, ולהמעיט הענין אמרו אצבע אלקים ולא אמרו יד אלקים, כלומר מכה קטנה מאתו</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והנראה בעיני עוד, כי מכת הדם להפוך תולדת המים לדם, ומכת הצפרדעים להעלותם מן היאור יכלו לעשות כן, כי אין בהם בריאה או יצירה, כי לא אמר הכתוב ויהיו הצפרדעים, רק </w:t>
      </w:r>
      <w:r w:rsidRPr="00B34D2D">
        <w:rPr>
          <w:rStyle w:val="HebrewChar"/>
          <w:rFonts w:cs="FrankRuehl" w:hint="cs"/>
          <w:rtl/>
        </w:rPr>
        <w:lastRenderedPageBreak/>
        <w:t>ותעל הצפרדע, רק מכת הכנים היתה יצירה, ואין טבע העפר להיות כנים, על כן אמר והיה לכנים, ואמרו להוציא את הכנים, ולא יוכל לעשות כמעשה הזה זולתי היוצר ית'</w:t>
      </w:r>
      <w:r w:rsidR="00B34D2D" w:rsidRPr="00B34D2D">
        <w:rPr>
          <w:rStyle w:val="HebrewChar"/>
          <w:rFonts w:cs="FrankRuehl" w:hint="cs"/>
          <w:rtl/>
        </w:rPr>
        <w:t>...</w:t>
      </w:r>
      <w:r w:rsidRPr="00B34D2D">
        <w:rPr>
          <w:rStyle w:val="HebrewChar"/>
          <w:rFonts w:cs="FrankRuehl" w:hint="cs"/>
          <w:rtl/>
        </w:rPr>
        <w:t xml:space="preserve"> (שם שם טו)</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ולא יכלו החרטומים לעמד - בושו והכלמו וחפו ראשם בהיותם מלאים שחין ולא יכלו מלט נפשם, על כן לא באו בהיכל המלך ולא נראו לפני משה בחוצות. (שם ט יא)</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0D7B2F" w:rsidRPr="00B34D2D">
        <w:rPr>
          <w:rStyle w:val="HebrewChar"/>
          <w:rFonts w:cs="FrankRuehl" w:hint="cs"/>
          <w:rtl/>
        </w:rPr>
        <w:t>עד שנתאמת אצלם חדוש העולם והנבואה בנסים המפורסמים שנעשו על ידו, כגון עשר מכות על פני החרטומים הבקיאין בכל עניני הכשוף והשדים, עד שהודו לו כמו שכתב, "ויאמרו החרטומים אל פרעה אצבע אלקים היא"</w:t>
      </w:r>
      <w:r w:rsidRPr="00B34D2D">
        <w:rPr>
          <w:rStyle w:val="HebrewChar"/>
          <w:rFonts w:cs="FrankRuehl" w:hint="cs"/>
          <w:rtl/>
        </w:rPr>
        <w:t>...</w:t>
      </w:r>
      <w:r w:rsidR="000D7B2F" w:rsidRPr="00B34D2D">
        <w:rPr>
          <w:rStyle w:val="HebrewChar"/>
          <w:rFonts w:cs="FrankRuehl" w:hint="cs"/>
          <w:rtl/>
        </w:rPr>
        <w:t xml:space="preserve"> הכתוב הודיענו שלא יכלו החרטומים למלט נפשם ממנו, אבל הענין שהוצרכו להודות למשה רבינו ע"ה, מפני שכתוב "ויעשו כן החרטומים להוציא את הכנים ולא יכולו", ואמרו רז"ל אין השד יכול לבראות בריה פחות מכעדשה, והקשה ואפילו כי גמלא לא מצי, אלא האי מכניף ליה והאי לא מכניף (נאסף) ליה. והיה זה רחוק בעיני עד שדברתי עם בעלי השדים, ושמעתי מהם שיקשה מאד להם מלאכה דקה ולאסוף דברים דקים, ולא אוכל להאריך</w:t>
      </w:r>
      <w:r w:rsidRPr="00B34D2D">
        <w:rPr>
          <w:rStyle w:val="HebrewChar"/>
          <w:rFonts w:cs="FrankRuehl" w:hint="cs"/>
          <w:rtl/>
        </w:rPr>
        <w:t>...</w:t>
      </w:r>
      <w:r w:rsidR="000D7B2F" w:rsidRPr="00B34D2D">
        <w:rPr>
          <w:rStyle w:val="HebrewChar"/>
          <w:rFonts w:cs="FrankRuehl" w:hint="cs"/>
          <w:rtl/>
        </w:rPr>
        <w:t xml:space="preserve"> אבל הפשט הנכון הנראה לי כי היה רצון מן הקב"ה לבטל מהם כחם ויכלתם מעתה</w:t>
      </w:r>
      <w:r w:rsidRPr="00B34D2D">
        <w:rPr>
          <w:rStyle w:val="HebrewChar"/>
          <w:rFonts w:cs="FrankRuehl" w:hint="cs"/>
          <w:rtl/>
        </w:rPr>
        <w:t>...</w:t>
      </w:r>
      <w:r w:rsidR="000D7B2F" w:rsidRPr="00B34D2D">
        <w:rPr>
          <w:rStyle w:val="HebrewChar"/>
          <w:rFonts w:cs="FrankRuehl" w:hint="cs"/>
          <w:rtl/>
        </w:rPr>
        <w:t xml:space="preserve"> (תורת ה' תמימה)</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ראובני:</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ויקרא גם פרעה לחכמים וגו', ויעשו גם המה חרטמי מצרים, דבעי למיקם לקביל פלאין דהקב"ה, כיון דחמו נסין ופליאין דעביד למשה במצרים אהדרו אחר כך לגבי משה ובקשו להתגייר, אמר ליה קב"ה למשה לא תקביל לון וכו', ומשה קבלן מעצמו, וגם ערב רב היו חרטומי מצרים ובראשיהם יונו"ס ויומברו"ס. (וארא)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ויעשו כן - ומפרש שלא עשו ממש כי היו רק בלטיהם, מעשה אחיזת עינים. (שמות ח ג)</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ולא יכלו החרטומים - בג' מכות הראשונות שנעשו על ידי אהרן נסו גם החרטומים להראות כחם, אבל במכות ערוב ודבר שנעשו על ידי ה' </w:t>
      </w:r>
      <w:r w:rsidRPr="00B34D2D">
        <w:rPr>
          <w:rStyle w:val="HebrewChar"/>
          <w:rFonts w:cs="FrankRuehl" w:hint="cs"/>
          <w:rtl/>
        </w:rPr>
        <w:lastRenderedPageBreak/>
        <w:t>החרישו, עד מכת שחין שנעשה על ידי משה ואהרן רצו גם הם לעשות דבר, רק שלא יכלו לעמוד מפני משה משני טעמים, א', כי היה השחין בחרטומים עצמם, ב', שלא יכלו לנסות שגם הם יעשו שחין על איש אחד, כי היה השחין בכל מצרים. וזה שאמר "כי היה השחין בחרטומים" שנשאר בהויתו לעולם, ששתי המכות כנים ושחין שבאו דרך עונש לא סרו מהם לעולם. (שם ט יא)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ולא יכלו החרטומים - בערוב ודבר לא נזכרו החרטומים דודאי היו יכולים גם המה להביא הערוב, וזהו עיקר מלאכתם, ועל ידי שדים ודאי יכולים להרגו, אבל מכות אלו לא באו להראות כי יד ה' היא, רק מכות נאמנות על מצרים ופרעה שירך לבבם, ומה יועיל שגם הם יעשו, ובמכת ערוב נוכח שיד ה' היא כשסרו על ידי תפלת משה</w:t>
      </w:r>
      <w:r w:rsidR="00B34D2D" w:rsidRPr="00B34D2D">
        <w:rPr>
          <w:rStyle w:val="HebrewChar"/>
          <w:rFonts w:cs="FrankRuehl" w:hint="cs"/>
          <w:rtl/>
        </w:rPr>
        <w:t>...</w:t>
      </w:r>
      <w:r w:rsidRPr="00B34D2D">
        <w:rPr>
          <w:rStyle w:val="HebrewChar"/>
          <w:rFonts w:cs="FrankRuehl" w:hint="cs"/>
          <w:rtl/>
        </w:rPr>
        <w:t xml:space="preserve"> (שם)</w:t>
      </w:r>
    </w:p>
    <w:p w:rsidR="00B34D2D" w:rsidRDefault="000D7B2F" w:rsidP="00B34D2D">
      <w:pPr>
        <w:pStyle w:val="NormalPar"/>
        <w:widowControl w:val="0"/>
        <w:spacing w:before="200" w:line="254" w:lineRule="exact"/>
        <w:jc w:val="both"/>
        <w:rPr>
          <w:rStyle w:val="HebrewChar"/>
          <w:rFonts w:hint="cs"/>
          <w:rtl/>
        </w:rPr>
      </w:pPr>
      <w:r w:rsidRPr="00B34D2D">
        <w:rPr>
          <w:rStyle w:val="Code01"/>
          <w:rFonts w:hint="cs"/>
          <w:rtl/>
        </w:rPr>
        <w:t>עשר מכות - שפטים</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(ראה גם: עשר מכות-כללי)</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מכילתא:</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ובכל אלהי מצרים אעשה שפטים, משונים זה מזה, צלם של אבן היה נימוח, ושל עץ היה נרקב, ושל מתכת היה נעשה חררה, שנאמר ומצרים מקברים, ויש אומר של אבן נרקבת, ושל עץ נמסית. ר' נתן אומר שפטים שפוט שופטי שפטים, נרקבים נבקקים נגדעים נשרפים, נמצינו למדין שע"ז לוקה בארבעה דרכים ועובדיה בשלשה, במכה בהשחתה ובמגפה. (בא פרשה ז)</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אעשה שפטים - ד' דינין, טעוות מתכא מתרככין, אבנא מתגדעין, פחרה מתעבדין בקיעין, עאה מתעבדין קטם. (שמות יב יב)</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אעשה שפטים - ולא פירש הכתוב בשפטים האלה בעבור כי מוסר הבלים עץ הוא, וכן בשעת מעשה כתוב וה' הכה כל בכור וגו', כי למיתת בכוריהם חרדו, והשפטים באלהיהם לא </w:t>
      </w:r>
      <w:r w:rsidRPr="00B34D2D">
        <w:rPr>
          <w:rStyle w:val="HebrewChar"/>
          <w:rFonts w:cs="FrankRuehl" w:hint="cs"/>
          <w:rtl/>
        </w:rPr>
        <w:lastRenderedPageBreak/>
        <w:t>נודעו עד הבקר, שהלכו לבית תועבותם. ועל דעתי ירמוז לשרי מעלה אילי מצרים, והנה השפיל מזלם ושרי המזלות שעליהם, והכתוב ירמוז בנעלם. (שם)</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חזקוני:</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ובכל אלהי מצרים - פירוש בכל שרי מצרים, אעשה יסורין, ואין לפרש אלהים לשון עבודת כוכבים, שהרי אינו נופל לומר יסורין בדבר שאין בו רוח חיים. (שם)</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הרקאנטי:</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ובכל אלהי מצרים אעשה שפטים, זה הסוד שרמזתי לך כי מצרים ראש לכל הממשלות שבשרי האומות, ולפיכך ויהרוג ה' כל בכור, יפקוד ה' על צבא המרום במרום. (שם)</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ספורנו:</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אעשה שפטים - אשפיל שרי מעלה המנהיגים אותם, כדי שיחול העונש ביותר. (שם)</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ראובני:</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ועברתי בארץ מצרים, אמר ר' יוחנן, בשעה שאמר משה ובכל אלהי מצרים אעשה שפטים הלך דומה לשר של מצרים ד' מאות פרסה, אמר הקב"ה גזירה גזרתי מלפני, דכתיב "ופקדתי על צבא מרום במרום" וגו', באותה שעה ניטלה השררה ממנו ונתנה דומה שר של גיהנם לדון שם נפשות רשעים, ור' יהודה אמר על המתים נתמנה. (בא)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בשפטים גדולים - על אלהי מצרים, שכל זמן שהיו צבאות הקדושה שם נתחזקו נגדם, כי זה לעומת זה עשה, והמקום מסוגל לטומאה יותר מלקדושה, וכאשר יצאו צבאות הקדושה נתבטלו כחות הטומאה ונעשה רושם בצורות ההם. (שם ז ד)</w:t>
      </w:r>
    </w:p>
    <w:p w:rsidR="00B34D2D" w:rsidRDefault="000D7B2F" w:rsidP="00B34D2D">
      <w:pPr>
        <w:pStyle w:val="NormalPar"/>
        <w:widowControl w:val="0"/>
        <w:spacing w:before="200" w:line="254" w:lineRule="exact"/>
        <w:jc w:val="both"/>
        <w:rPr>
          <w:rStyle w:val="HebrewChar"/>
          <w:rFonts w:hint="cs"/>
          <w:rtl/>
        </w:rPr>
      </w:pPr>
      <w:r w:rsidRPr="00B34D2D">
        <w:rPr>
          <w:rStyle w:val="Code01"/>
          <w:rFonts w:hint="cs"/>
          <w:rtl/>
        </w:rPr>
        <w:t>עשרה</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ראה מספר-עשרה.</w:t>
      </w:r>
    </w:p>
    <w:p w:rsidR="00B34D2D" w:rsidRDefault="000D7B2F" w:rsidP="00B34D2D">
      <w:pPr>
        <w:pStyle w:val="NormalPar"/>
        <w:widowControl w:val="0"/>
        <w:spacing w:before="200" w:line="254" w:lineRule="exact"/>
        <w:jc w:val="both"/>
        <w:rPr>
          <w:rStyle w:val="HebrewChar"/>
          <w:rFonts w:hint="cs"/>
          <w:rtl/>
        </w:rPr>
      </w:pPr>
      <w:r w:rsidRPr="00B34D2D">
        <w:rPr>
          <w:rStyle w:val="Code01"/>
          <w:rFonts w:hint="cs"/>
          <w:rtl/>
        </w:rPr>
        <w:t>עשרה בטלנים</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תלמוד בבלי:</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איזו היא עיר גדולה, כל שיש בה עשרה בטלנים</w:t>
      </w:r>
      <w:r w:rsidR="00B34D2D" w:rsidRPr="00B34D2D">
        <w:rPr>
          <w:rStyle w:val="HebrewChar"/>
          <w:rFonts w:cs="FrankRuehl" w:hint="cs"/>
          <w:rtl/>
        </w:rPr>
        <w:t>...</w:t>
      </w:r>
      <w:r w:rsidRPr="00B34D2D">
        <w:rPr>
          <w:rStyle w:val="HebrewChar"/>
          <w:rFonts w:cs="FrankRuehl" w:hint="cs"/>
          <w:rtl/>
        </w:rPr>
        <w:t xml:space="preserve"> תנא עשרה בטלנים שבבית הכנסת, (רש"י: שהן בטלים ממלאכתן וניזונים משל צבור כדי להיות מצויין בתפלה בבית הכנסת). (מגילה ה א)</w:t>
      </w:r>
    </w:p>
    <w:p w:rsidR="00B34D2D" w:rsidRDefault="000D7B2F" w:rsidP="00B34D2D">
      <w:pPr>
        <w:pStyle w:val="NormalPar"/>
        <w:widowControl w:val="0"/>
        <w:spacing w:before="200" w:line="254" w:lineRule="exact"/>
        <w:jc w:val="both"/>
        <w:rPr>
          <w:rStyle w:val="HebrewChar"/>
          <w:rFonts w:hint="cs"/>
          <w:rtl/>
        </w:rPr>
      </w:pPr>
      <w:r w:rsidRPr="00B34D2D">
        <w:rPr>
          <w:rStyle w:val="Code01"/>
          <w:rFonts w:hint="cs"/>
          <w:rtl/>
        </w:rPr>
        <w:t>עשרה הרוגי מלכות</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(ראה גם: יהרג ואל יעבור, מסירות נפש, קדוש השם, ר' עקיבא)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 חדש:</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 נחמיה לא ידעו זאת לפי שעה, לימים מועטים נגלה הדבר בעולם למה היתה הבכיה, היא הבכיה של ר' ישמעאל בן אלישע כהן גדול, שבכה על ראשו של רבן שמעון בן גמליאל, (שנהרג על ידי המלכות), שבכיה זו לא תסתלק מכסא המלך, עד שיעשה הקב"ה נקמות בשאר העמים. (רות פג)</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שפניו (של ר' יהודאי) הם ירוקים, אמר לו, אמור מה שתאמר, כי התורה אינה מקבלת טומאה, שנאמר הלא כה דברי כאש נאם ה', (מה אש אינה מקבלת טומאה, אף דברי תורה אינם מקבלים טומאה), הרהורים מכים בלבבך. אמר ר' יודאי סוד ה' ליראיו, (ועל כן אמרו לי) עשרת הזקנים הרוגי המלכות נענשו על מכירת יוסף, (משום שהם היו מעשרה השבטים שמכרו את יוסף, וקשה, למה לא נתכפר להם העון במיתתם).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לו, רבי עקיבא, (שהיה אחד מעשרה הרוגי מלכות), אין לו זכות אבות, (שיצא מגרים, הרי שהם לא יצאו מעשרת השבטים), אמר (רבי עזריה), ומבני יששכר יודעי בינה לעתים, פירוש שעשרה הרוגי מלכות יצאו מיששכר, (והיינו כמו שאמר רבא, לא משכחת צורבא דרבנן דמורי אלא דאתי משבט לוי או מיששכר, לא הזכיר כאן את לוי מפני הקיצור, כי בהכרח היה ר' ישמעאל כהן גדול מבני לוי).</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פתח ואמר, ויבא יעקב מן השדה בערב ותצא לאה לקראתו ותאמר אלי תבא כי שכר שכרתיך, שכר עתה, שכרתיך לאחר זמן, יששכר יש שכר, ולאחר זמן יהיו למלכות שמים, והגופות שלהם ישארו במקומם בעולם הזה, והכל חוזר </w:t>
      </w:r>
      <w:r w:rsidRPr="00B34D2D">
        <w:rPr>
          <w:rStyle w:val="HebrewChar"/>
          <w:rFonts w:cs="FrankRuehl" w:hint="cs"/>
          <w:rtl/>
        </w:rPr>
        <w:lastRenderedPageBreak/>
        <w:t>כבתחילה, איש אשר כברכתו ברך אותם. (שם תרפ, ועיין שם עוד)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נפל ר' יהודאי על פניו ונרדם, הראו לו בחלום את המקרא הזה, אל תתן את פיך לחטיא את בשרך, נכנסת (כאן, בענין הרוגי מלכות), סתום פיך, מהיום ההוא והלאה לא דבר מזה, אלא היה אומר מה יקר חסדך אלקים ובני אדם בצל כנפיך יחסיון. (שם תרפג)</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על זה ראוי לנו לבכות ולספוד שהעיר הקדושה נשארה בדד מכל טוב שהיה בה, באותה שעה ירד סמאל ובלבל העולם והכניס הרוח הזה במעיו של אותו רשע מלך רומי, והוא דרך דין מאבירי העולם, (שהם עשרה הרוגי מלכות), אוי לזה אוי לעולם לא נמצא עוות דין כזה מיום שנברא העולם.</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איכה בניך עמודי עולם, צדיקים סומכים שהעולם עומד עליהם, ואני מתעטר עליהם בכל יום (על ידי מעשיהם הטובים), איך התעוותו על ידי הנחש, איך התעוותו הרוחות הקדושים שלהם להתלבש בלבושים נכריים אחרים לדון אותם בבזיון גדול, אוי לזה אוי לעוות הזה</w:t>
      </w:r>
      <w:r w:rsidR="00B34D2D" w:rsidRPr="00B34D2D">
        <w:rPr>
          <w:rStyle w:val="HebrewChar"/>
          <w:rFonts w:cs="FrankRuehl" w:hint="cs"/>
          <w:rtl/>
        </w:rPr>
        <w:t>...</w:t>
      </w:r>
      <w:r w:rsidRPr="00B34D2D">
        <w:rPr>
          <w:rStyle w:val="HebrewChar"/>
          <w:rFonts w:cs="FrankRuehl" w:hint="cs"/>
          <w:rtl/>
        </w:rPr>
        <w:t xml:space="preserve"> (איכה קז, ועיין שם עוד)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מכילתא:</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אם ענה תענה, אחד עינוי מרובה ואחד עינוי מועט, כבר היה רבי ישמעאל ורבי שמעון יוצאין ליהרג, אמר לו רבי שמעון לרבי ישמעאל, רבי לבי יוצא שאיני יודע על מה אני נהרג, אמר לו רבי ישמעאל לרבי שמעון, מימיך בא אדם אצלך לדין או לשאלה ועכבתו עד שתהא שותה כוסך ונוטל סנדלך או עוטף טליתך, אמרה תורה אם ענה תענה, אחד עינוי מרובה ואחד עינוי מועט. אמר לו נחמתני רבי. וכשנהרגו רבי שמעון ורבי ישמעאל אמר להם רבי עקיבא לתלמידיו התקינו עצמכם לפורענות, שאלו טובה עתידה לבא בדורנו לא היו מקבלים אותה אלא רבי שמעון ורבי ישמעאל, אלא גלוי וידוע לפני מי שאמר והיה העולם שפורענות גדולה עתיד לבא בדורנו, וסילק אלו מבינותינו, שנאמר הצדיק אבד ואין איש שם על לב, ואנשי חסד נאספים ואין מבין</w:t>
      </w:r>
      <w:r w:rsidR="00B34D2D" w:rsidRPr="00B34D2D">
        <w:rPr>
          <w:rStyle w:val="HebrewChar"/>
          <w:rFonts w:cs="FrankRuehl" w:hint="cs"/>
          <w:rtl/>
        </w:rPr>
        <w:t>...</w:t>
      </w:r>
      <w:r w:rsidRPr="00B34D2D">
        <w:rPr>
          <w:rStyle w:val="HebrewChar"/>
          <w:rFonts w:cs="FrankRuehl" w:hint="cs"/>
          <w:rtl/>
        </w:rPr>
        <w:t xml:space="preserve"> (משפטים פרשה יח)</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תנו רבנן כשנתפסו רבי אלעזר בן פרטא ורבי חנינא בן תרדיון, א"ל ר' אלעזר בן פרטא לרבי חנינא בן תרדיון אשריך שנתפסת על דבר אחד, אוי לי שנתפסתי על חמשה דברים. א"ל רבי חנינא אשריך שנתפסת על חמשה דברים ואתה ניצול, אוי לי שנתפסתי על דבר אחד ואיני ניצול, שאתה עסקת בתורה ובגמילות חסדים, ואני לא עסקתי אלא בתורה בלבד</w:t>
      </w:r>
      <w:r w:rsidR="00B34D2D" w:rsidRPr="00B34D2D">
        <w:rPr>
          <w:rStyle w:val="HebrewChar"/>
          <w:rFonts w:cs="FrankRuehl" w:hint="cs"/>
          <w:rtl/>
        </w:rPr>
        <w:t>...</w:t>
      </w:r>
      <w:r w:rsidRPr="00B34D2D">
        <w:rPr>
          <w:rStyle w:val="HebrewChar"/>
          <w:rFonts w:cs="FrankRuehl" w:hint="cs"/>
          <w:rtl/>
        </w:rPr>
        <w:t xml:space="preserve"> אתיוהו לרבי אלעזר בן פרטא, אמרו מאי טעמא תנית ומאי טעמא גנבת, אמר להו אי סייפא לא ספרא ואי ספרא לא סייפא, ומדהא ליתא הא נמי ליתא, ומאי טעמא קרו לך רבי, רבן של תרסיים אני, אייתו ליה תרי קיבורי (פקעיות), אמרו ליה הי דשתיא והי דערבא, איתרחיש ליה ניסא, אתיא זיבוריתא אותיבא על דשתיא, ואתאי זיבורא ויתיב על דערבא, אמר להו האי דשתיא והאי דערבא. אמרו ליה ומאי טעמא לא אתית לבי אבידן, אמר להו זקן הייתי ומתיירא אני שמא תרמסוני ברגליכם, אמרו ועד האידנא כמה סבי איתרמוס, אתרחיש ניסא ההוא יומא אירמס חד סבא, ומאי טעמא קא שבקת עבדך לחירות, אמר להו לא היו דברים מעולם. קם חד מינייהו לאסהודי ביה, אתא אליהו אידמי ליה כחד מחשובי דמלכותא, א"ל מדאתרחשי ליה נסיא בכולהו בהא נמי אתרחיש ליה נסיא, וההוא גבר בישותיה הוא דקא אחוי ולא אשגח ביה, קם למימר להו, הוה כתיבא איגרתא דהוה כתיב מחשיבי דמלכות לשדורי לבי קיסר, ושדרוה על ידיה דההוא גברא, אתא אליהו פתקיה ארבע מאה פרסי, אזל ולא אתא.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אתיוהא לרבי חנינא בן תרדיון, אמרו ליה אמאי קא עסקתה באורייתא, אמר להו כאשר צוני ה' אלקי, מיד גזרו עליו לשריפה, ועל אשתו להריגה, ועל בתו לישב בקובה של זונות, עליו לשריפה, שהיה הוגה את השם באותיותיו</w:t>
      </w:r>
      <w:r w:rsidR="00B34D2D" w:rsidRPr="00B34D2D">
        <w:rPr>
          <w:rStyle w:val="HebrewChar"/>
          <w:rFonts w:cs="FrankRuehl" w:hint="cs"/>
          <w:rtl/>
        </w:rPr>
        <w:t>...</w:t>
      </w:r>
      <w:r w:rsidRPr="00B34D2D">
        <w:rPr>
          <w:rStyle w:val="HebrewChar"/>
          <w:rFonts w:cs="FrankRuehl" w:hint="cs"/>
          <w:rtl/>
        </w:rPr>
        <w:t xml:space="preserve"> להתלמד עבד, אלא מאי טעמא אענש, משום הוגה את השם בפרהסיא, ועל אשתו להריגה דלא מיחה ביה</w:t>
      </w:r>
      <w:r w:rsidR="00B34D2D" w:rsidRPr="00B34D2D">
        <w:rPr>
          <w:rStyle w:val="HebrewChar"/>
          <w:rFonts w:cs="FrankRuehl" w:hint="cs"/>
          <w:rtl/>
        </w:rPr>
        <w:t>...</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תנו רבנן כשחלה רבי יוסי בן קסמא הלך רבי חנינא בן תרדיון לבקרו, אמר לו חנינא אחי אי אתה יודע שאומה זו מן השמים המליכוה, שהחריבה את ביתו ושרפה את היכלו והרגה את חסידיו ואבדה את טוביו, ועדיין היא קיימת, </w:t>
      </w:r>
      <w:r w:rsidRPr="00B34D2D">
        <w:rPr>
          <w:rStyle w:val="HebrewChar"/>
          <w:rFonts w:cs="FrankRuehl" w:hint="cs"/>
          <w:rtl/>
        </w:rPr>
        <w:lastRenderedPageBreak/>
        <w:t>ואני שמעתי עליך שאתה יושב ועוסק בתורה ומקהיל קהלות ברבים, וספר מונח לך בחיקך, אמר לו מן השמים ירחמו. אמר לו אני אומר לך דברים של טעם ואתה אומר לי מן השמים ירחמו, תמה אני אם לא ישרפו אותך ואת ספר תורה באש. אמר לו רבי מה אני לחיי העולם הבא, אמר לו כלום מעשה בא לידך, אמר לו מעות של פורים נתחלפו לי במעות של צדקה וחלקתים לענים, אמר לו אם כן מחלקך יהי חלקי ומגורלך יהי גורלי. אמרו לא היו ימים מועטים עד שנפטר רבי יוסי בן קיסמא והלכו כל גדולי רומי לקברו והספידוהו הספד גדול, ובחזרתן מצאוהו לרבי חנינא בן תרדיון שהיה יושב ועוסק בתורה ומקביל קהלות ברבים וספר תורה מונח לו בחיקו, הביאוהו וכרכוהו בספר תורה והקיפוהו בחבילי זמורות והציתו בהן את האור, והביאו ספוגין של צמר ושראם במים והניחו על לבו כדי שלא תצא נשמתו מהרה, אמרה לו בתו אבא אראך בכך, אמר לה אילמלי אני נשרפתי לבדי היה הדבר קשה לי, עכשיו שאני נשרף וספר תורה עמי, מי שמבקש עלבונה של ספר תורה הוא יבקש עלבוני. אמרו לו תלמידיו, רבי מה אתה רואה, אמר להן גליון נשרפין ואותיות פורחות. אף אתה פתח פיך ותכנס בך האש, אמר להן מוטב שיטלנה מי שנתנה ואל יחבל הוא בעצמו. אמר לו קלצטונירי, רבי, אם אני מרבה בשלהבת ונוטל ספוגין של צמר מעל לבך אתה מביאני לחיי העולם הבא, אמר לו הן, השבע לי, נשבע לו, מיד הרבה בשלהבת ונטל ספוגין של צמר מעל לבו, יצאה נשמתו במהרה. אף הוא קפץ ונפל לתוך האור, יצאה בת קול ואמרה, רבי חנינא בן תרדיון וקלצטונירי מזומנין הן לחיי העולם הבא</w:t>
      </w:r>
      <w:r w:rsidR="00B34D2D" w:rsidRPr="00B34D2D">
        <w:rPr>
          <w:rStyle w:val="HebrewChar"/>
          <w:rFonts w:cs="FrankRuehl" w:hint="cs"/>
          <w:rtl/>
        </w:rPr>
        <w:t>...</w:t>
      </w:r>
      <w:r w:rsidRPr="00B34D2D">
        <w:rPr>
          <w:rStyle w:val="HebrewChar"/>
          <w:rFonts w:cs="FrankRuehl" w:hint="cs"/>
          <w:rtl/>
        </w:rPr>
        <w:t xml:space="preserve"> (ע"ז יז ב)</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אבות דר' נתן:</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וכשתפסו את רשב"ג ואת רבי ישמעאל ליהרג, היה רשב"ג יושב ותוהה בדעתו ואומר אוי לנו שאנו נהרגין כמחללי שבתות וכעובדי כוכבים וכמגלי עריות וכשופכי דמים, אמר לו רבי ישמעאל בן אלישע רצונך שאומר לפניך דבר אחד, אמר לו אמרו, אמר לו שמא כשהיית מיסב בסעודה באו עניים ועמדו על פתחך ולא הנחתם </w:t>
      </w:r>
      <w:r w:rsidRPr="00B34D2D">
        <w:rPr>
          <w:rStyle w:val="HebrewChar"/>
          <w:rFonts w:cs="FrankRuehl" w:hint="cs"/>
          <w:rtl/>
        </w:rPr>
        <w:lastRenderedPageBreak/>
        <w:t>שיכנסו ויאכלו, אמר לו השמים אם עשיתי כן אלא שומרים היו לי יושבין על הפתח כשהיו עניים באים היו מכניסין אותן אצלי ואוכלין ושותין אצלי ומברכין לשם שמים. אמר לו שמא כשהיית יושב ודורש בהר הבית והיו כל אוכלוסי ישראל יושבין לפניך זחה דעתך עליך, אמר לו ישמעאל אחי מוכן אדם שיקבל את פגעו. והיו מתחננין לאספקלטור, זה אמר אני כהן בן כהן גדול הרגני תחלה ואל אראה במיתת חבירי, וזה אמר לו אני נשיא בן נשיא הרגיני תחלה ואל אראה במיתת חבירי, אמר להם הפילו גורלות, והפילו ונפל הפור על רשב"ג, מיד נטל החרב וחתך את ראשו, נטלו רבי ישמעאל בן אלישע והניחו בחיקו והיה בוכה וצועק פה קדוש פה נאמן, פה קדוש פה נאמן פה שמוציא סנדלפונין טובות ואבנים טובות ומרגליות מי הטמינך בעפר ומי מילא לשונך עפר ואפר, עליך הכתוב אומר (זכריה י"ג) חרב עורי על רועי ועל גבר עמיתי, לא הפסיק לגמור הדבר עד שנטלו החרב וחתכו את ראשו</w:t>
      </w:r>
      <w:r w:rsidR="00B34D2D" w:rsidRPr="00B34D2D">
        <w:rPr>
          <w:rStyle w:val="HebrewChar"/>
          <w:rFonts w:cs="FrankRuehl" w:hint="cs"/>
          <w:rtl/>
        </w:rPr>
        <w:t>...</w:t>
      </w:r>
      <w:r w:rsidRPr="00B34D2D">
        <w:rPr>
          <w:rStyle w:val="HebrewChar"/>
          <w:rFonts w:cs="FrankRuehl" w:hint="cs"/>
          <w:rtl/>
        </w:rPr>
        <w:t xml:space="preserve"> (לח ג)</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מסכת שמחות:</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וכן אמר (שמואל הקטן) בשעת מיתתו, שמעון וישמעאל לחרבא, ושאר על עמא לביזא עקן סגיאין יהוון אחריהן, ובלשון ארמי אמרן. וכשבאו רשב"ג ורבי ישמעאל גזרו עליהם שיהרגו, והיה רבי ישמעאל בוכה ור"ש אמר אברך בשתי פסיעות אתה נתן בחיקם של צדיקים ואתה בוכה, אמר לו וכי אני בוכה על שאנו נהרגין, אלא על שאנו נהרגים כשופכי דמים וכמחללי שבתות, אמר לו שמא בסעודה היה יושב וישן ובאה אשה לשאול על נדתה על טהרות שלה, ואמר לה השמש ישן הוא, והתורה אמרה אם ענה תענה אותו, ומה כתיב והרגתי אתכם בחרב. ויש אומרים רשב"ג היה בוכה ורבי ישמעאל השיבו כדברים אלו. וכשנהרג ר"ש ור"י באתה השמועה אצל ר"ע וריב"ב, עמדו וחגרו מתניהם שק וקרעו בגדיהם ואמרו, אחינו ישראל אלו טובה היתה לעולם תחלה לא היו מקבלים אלא ר"ש ור"י, ועכשיו גלוי היה לפני מי שאמר והיה העולם שסוף פורענות גדול עתיד לבא לעולם ולפיכך נסתלקו אלו מן העולם</w:t>
      </w:r>
      <w:r w:rsidR="00B34D2D" w:rsidRPr="00B34D2D">
        <w:rPr>
          <w:rStyle w:val="HebrewChar"/>
          <w:rFonts w:cs="FrankRuehl" w:hint="cs"/>
          <w:rtl/>
        </w:rPr>
        <w:t>...</w:t>
      </w:r>
      <w:r w:rsidRPr="00B34D2D">
        <w:rPr>
          <w:rStyle w:val="HebrewChar"/>
          <w:rFonts w:cs="FrankRuehl" w:hint="cs"/>
          <w:rtl/>
        </w:rPr>
        <w:t xml:space="preserve"> וכשנהרג ר"ע בקיסרי באתה שמועה </w:t>
      </w:r>
      <w:r w:rsidRPr="00B34D2D">
        <w:rPr>
          <w:rStyle w:val="HebrewChar"/>
          <w:rFonts w:cs="FrankRuehl" w:hint="cs"/>
          <w:rtl/>
        </w:rPr>
        <w:lastRenderedPageBreak/>
        <w:t>אצל רבי יהודה בן בבא ואצל רבי חנניה בן תרדיון, עמדו וחגרו שקים את מתניהם וקרעו את בגדיהם ואמרו, אחינו שמעונו, לא נהרג ר"ע על הגזל ולא על שלא עמל בתורה בכל כחו, לא נהרג ר"ע אלא למופת, שנאמר (יחזקאל כ"ד) והיה יחזקאל לכם למופת ככל אשר וגו' וידעתם כי אני ה'. (פרק ח 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שוחר טוב:</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כי דורש דמים אותם זכר, כשיבא הקב"ה לתבוע דמו של ר' עקיבא הוא תובע דמו של בר קפרא. לא שכח צעקת ענוים, אינו שוכח דמן של ישראל מן האומות ולא דמן של צדיקים שנהרגו,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ואלו הן, רבן שמעון בן גמליאל, ור' ישמעאל בן אלישע, ור' ישבב הסופר, ורבי חוצפית התורגמן, ור' יוסי, ור' יהודה בן בבא, ור' יהודה הנחתום, ור' שמעון בן עזאי, ור' חנינא בן תרדיון ור' עקיבא, </w:t>
      </w:r>
      <w:r>
        <w:rPr>
          <w:rStyle w:val="HebrewChar"/>
          <w:rtl/>
        </w:rPr>
        <w:t> </w:t>
      </w:r>
      <w:r w:rsidR="00B34D2D" w:rsidRPr="00B34D2D">
        <w:rPr>
          <w:rStyle w:val="HebrewChar"/>
          <w:rFonts w:cs="FrankRuehl" w:hint="cs"/>
          <w:rtl/>
        </w:rPr>
        <w:t xml:space="preserve"> </w:t>
      </w:r>
      <w:r w:rsidRPr="00B34D2D">
        <w:rPr>
          <w:rStyle w:val="HebrewChar"/>
          <w:rFonts w:cs="FrankRuehl" w:hint="cs"/>
          <w:rtl/>
        </w:rPr>
        <w:t>ועליהם הכתוב מדבר כי דורש דמים אותם זכר. ועתיד הקב"ה לתבוע דמן של בר קפרא ושל ר' יהודה הנחתום, שפעם אחת גזרה מלכות הרשעה שיהרג ר' יהודה הנחתום, מה עשה בר קפרא עשה עצמו דיין, ודן אותו, וכשהוא בא ליתן לו ספקולא גזר שישחט אחר תחתיו ויעשו אותו חתיכות ויעלו אותו. ורץ לשון הרע ואמר שלא נהרג, וגזרה מלכות הרשעה שיהרגו שניהם ויעשו אותם חתיכות, ונהרגו שניהם. (מזמור ט)</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משלי:</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כל הון יקר נמצא נמלא בתינו שלל, זה מכירתו של יוסף שמכרוהו, שהוא בן יקר לאביו, ונמצא מחיה לפניהם. א"ר יהושע בן לוי לא נמשכו עשרה הרוגי מלכות אלא בחטא מכירתו של יוסף. (פרשה 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תנא דבי אליהו רבא:</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0D7B2F" w:rsidRPr="00B34D2D">
        <w:rPr>
          <w:rStyle w:val="HebrewChar"/>
          <w:rFonts w:cs="FrankRuehl" w:hint="cs"/>
          <w:rtl/>
        </w:rPr>
        <w:t xml:space="preserve">בא וראה אף על פי שהיו יוצאין להריגה היו מכבדין זה את זה, זה אומר אין אני גדול מחבירי אלא חבירי גדול ממני, לכן הרגו אותי תחלה כדי שלא אראה במיתת חבירי, וזה אומר הרגו אותי תחלה ואל אראה במיתת חבירי, והיו מפילין גורלות ונפל הגורל על רבי שמעון בן גמליאל בתחלה, נטל רבי ישמעאל כהן גדול את ראשו </w:t>
      </w:r>
      <w:r w:rsidR="000D7B2F" w:rsidRPr="00B34D2D">
        <w:rPr>
          <w:rStyle w:val="HebrewChar"/>
          <w:rFonts w:cs="FrankRuehl" w:hint="cs"/>
          <w:rtl/>
        </w:rPr>
        <w:lastRenderedPageBreak/>
        <w:t>של רבן שמעון בן גמליאל והיה מגפפו ומחבקו ומנשקו, ואמר ליה רבי איך נטמנה לשונך בעפר והאיך נתמלא פיך באבנים ועפר כעובדי ע"ז וכמחללי שבתות, ולא הספיק לומר את הדברים עד שנטלו את החרב וחתכו את ראשו. באותה שעה אמר הקב"ה אביא את השמים ואטפחם זה בזה ואחריב את עולמי בפניהם, שנאמר (יחזקאל כ"ח) גם אני אכה כפי אל כפי והניחותי חמתי וגו'. (פרק ל)</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מדרשים:</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מיד נתן הקב"ה בלב הקיסר של רומי ללמוד תורת משה מפי חכמים וזקנים, והתחיל בספר בראשית והיה לומד עד שהגיע לואלה המשפטים, וכיון שהגיע לפסוק וגונב איש ומכרו וגו' מיד צוה למלאות פלטירו מנעלים ושלח לקרוא לעשרה חכמי ישראל</w:t>
      </w:r>
      <w:r w:rsidRPr="00B34D2D">
        <w:rPr>
          <w:rStyle w:val="HebrewChar"/>
          <w:rFonts w:cs="FrankRuehl" w:hint="cs"/>
          <w:rtl/>
        </w:rPr>
        <w:t>...</w:t>
      </w:r>
      <w:r w:rsidR="000D7B2F" w:rsidRPr="00B34D2D">
        <w:rPr>
          <w:rStyle w:val="HebrewChar"/>
          <w:rFonts w:cs="FrankRuehl" w:hint="cs"/>
          <w:rtl/>
        </w:rPr>
        <w:t xml:space="preserve"> אמר להן עומק הדין יש לי לשאול מכם ואל תאמרו לי כי אם הדין ואת האמת והמשפט</w:t>
      </w:r>
      <w:r w:rsidRPr="00B34D2D">
        <w:rPr>
          <w:rStyle w:val="HebrewChar"/>
          <w:rFonts w:cs="FrankRuehl" w:hint="cs"/>
          <w:rtl/>
        </w:rPr>
        <w:t>...</w:t>
      </w:r>
      <w:r w:rsidR="000D7B2F" w:rsidRPr="00B34D2D">
        <w:rPr>
          <w:rStyle w:val="HebrewChar"/>
          <w:rFonts w:cs="FrankRuehl" w:hint="cs"/>
          <w:rtl/>
        </w:rPr>
        <w:t xml:space="preserve"> ומי שגנב איש מאחיו של בני ישראל והתעמר בו ומכרו מה דינו, אמרו לו התורה אמרה מות יומת. ענה ואמר להם אם כן אתם חייבים מיתה, אמרו לו אמור למה, אמר להם על מכירת יוסף שמכרוהו אחיו</w:t>
      </w:r>
      <w:r w:rsidRPr="00B34D2D">
        <w:rPr>
          <w:rStyle w:val="HebrewChar"/>
          <w:rFonts w:cs="FrankRuehl" w:hint="cs"/>
          <w:rtl/>
        </w:rPr>
        <w:t>...</w:t>
      </w:r>
      <w:r w:rsidR="000D7B2F" w:rsidRPr="00B34D2D">
        <w:rPr>
          <w:rStyle w:val="HebrewChar"/>
          <w:rFonts w:cs="FrankRuehl" w:hint="cs"/>
          <w:rtl/>
        </w:rPr>
        <w:t xml:space="preserve"> יצאו מלפניו וחילו את פני ר' ישמעאל כהן גדול שיזכיר השם הגדול ויעלה לרקיע ויחקור אם נגזרה גזירה מאת השי"ת</w:t>
      </w:r>
      <w:r w:rsidRPr="00B34D2D">
        <w:rPr>
          <w:rStyle w:val="HebrewChar"/>
          <w:rFonts w:cs="FrankRuehl" w:hint="cs"/>
          <w:rtl/>
        </w:rPr>
        <w:t>...</w:t>
      </w:r>
      <w:r w:rsidR="000D7B2F" w:rsidRPr="00B34D2D">
        <w:rPr>
          <w:rStyle w:val="HebrewChar"/>
          <w:rFonts w:cs="FrankRuehl" w:hint="cs"/>
          <w:rtl/>
        </w:rPr>
        <w:t xml:space="preserve"> א"ל גבריאל, ישמעאל בני חי נפשך שכך שמעתי מאחורי הפרגוד שעשרה חכמי ישראל נמסרו להריגה ביד מלכות הרשעה. אמר לו ר' ישמעאל למה, א"ל על מכירת יוסף</w:t>
      </w:r>
      <w:r w:rsidRPr="00B34D2D">
        <w:rPr>
          <w:rStyle w:val="HebrewChar"/>
          <w:rFonts w:cs="FrankRuehl" w:hint="cs"/>
          <w:rtl/>
        </w:rPr>
        <w:t>...</w:t>
      </w:r>
      <w:r w:rsidR="000D7B2F" w:rsidRPr="00B34D2D">
        <w:rPr>
          <w:rStyle w:val="HebrewChar"/>
          <w:rFonts w:cs="FrankRuehl" w:hint="cs"/>
          <w:rtl/>
        </w:rPr>
        <w:t xml:space="preserve"> שמיום שמכרוהו השבטים את יוסף לא מצא הקב"ה בדור אחד עשרה צדיקים וחסידים כמו השבטים, לפיכך הקב"ה פורע מכם, אבל לך האמת</w:t>
      </w:r>
      <w:r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נכנס הקיסר וכל גדולי רומי אחריו, אמר להם מי יהרג תחלה, ענה ר' שמעון בן גמליאל אני נשיא בן נשיא מזרעו של דוד מלך ישראל ע"ה אני אהרג תחילה. ענה ר' ישמעאל כהן גדול ואמר, אני כהן גדול בן כהן גדול מזרעו של אהרן הכהן אני אהרג תחלה ולא אראה במיתת חבירי</w:t>
      </w:r>
      <w:r w:rsidR="00B34D2D" w:rsidRPr="00B34D2D">
        <w:rPr>
          <w:rStyle w:val="HebrewChar"/>
          <w:rFonts w:cs="FrankRuehl" w:hint="cs"/>
          <w:rtl/>
        </w:rPr>
        <w:t>...</w:t>
      </w:r>
      <w:r w:rsidRPr="00B34D2D">
        <w:rPr>
          <w:rStyle w:val="HebrewChar"/>
          <w:rFonts w:cs="FrankRuehl" w:hint="cs"/>
          <w:rtl/>
        </w:rPr>
        <w:t xml:space="preserve"> ויפול הגורל על רשב"ג, וצוה הקיסר לחתוך את ראשו תחלה, ונטלו אחר כך ר' ישמעאל כהן גדול בין יריכיו וצוח עליו במר נפש ואמר אי תורה ואי שכרה הלשון שהיתה מבארת התורה </w:t>
      </w:r>
      <w:r w:rsidRPr="00B34D2D">
        <w:rPr>
          <w:rStyle w:val="HebrewChar"/>
          <w:rFonts w:cs="FrankRuehl" w:hint="cs"/>
          <w:rtl/>
        </w:rPr>
        <w:lastRenderedPageBreak/>
        <w:t>בשבעים לשונות</w:t>
      </w:r>
      <w:r w:rsidR="00B34D2D" w:rsidRPr="00B34D2D">
        <w:rPr>
          <w:rStyle w:val="HebrewChar"/>
          <w:rFonts w:cs="FrankRuehl" w:hint="cs"/>
          <w:rtl/>
        </w:rPr>
        <w:t>...</w:t>
      </w:r>
      <w:r w:rsidRPr="00B34D2D">
        <w:rPr>
          <w:rStyle w:val="HebrewChar"/>
          <w:rFonts w:cs="FrankRuehl" w:hint="cs"/>
          <w:rtl/>
        </w:rPr>
        <w:t xml:space="preserve"> עוד שהוא מדבר ומתאונן ובוכה ומקונן נשקפה בתו של הקיסר בעד החלון וראתה יפיו של ר' ישמעאל כ"ג ונכמרו רחמיה עליו ושלחה לאביה ליתן שאלה אחת</w:t>
      </w:r>
      <w:r w:rsidR="00B34D2D" w:rsidRPr="00B34D2D">
        <w:rPr>
          <w:rStyle w:val="HebrewChar"/>
          <w:rFonts w:cs="FrankRuehl" w:hint="cs"/>
          <w:rtl/>
        </w:rPr>
        <w:t>...</w:t>
      </w:r>
      <w:r w:rsidRPr="00B34D2D">
        <w:rPr>
          <w:rStyle w:val="HebrewChar"/>
          <w:rFonts w:cs="FrankRuehl" w:hint="cs"/>
          <w:rtl/>
        </w:rPr>
        <w:t xml:space="preserve"> שלחה לו אבקש לך אם כן שתצוה להפשיט את עור פניו כדי להסתכל במקום מראה. מיד צוה להפשיט את עור פניו, וכיון שהגיע למקום תפילין צעק צעקה גדולה ומרה ונזדעזעה שמים וארץ, צעק פעם שניה ונזדעזעה כסא כבוד</w:t>
      </w:r>
      <w:r w:rsidR="00B34D2D" w:rsidRPr="00B34D2D">
        <w:rPr>
          <w:rStyle w:val="HebrewChar"/>
          <w:rFonts w:cs="FrankRuehl" w:hint="cs"/>
          <w:rtl/>
        </w:rPr>
        <w:t>...</w:t>
      </w:r>
      <w:r w:rsidRPr="00B34D2D">
        <w:rPr>
          <w:rStyle w:val="HebrewChar"/>
          <w:rFonts w:cs="FrankRuehl" w:hint="cs"/>
          <w:rtl/>
        </w:rPr>
        <w:t xml:space="preserve"> אמר להם הניחו לו שתעמוד זכותו לדורות שלאחריו. אמר הקב"ה מה אעשה לבני גזירה היא ואין מי שיפר</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ואחריו הוציאו ר' עקיבא בן יוסף דורש כתרי אותיות ומגלה פנים בתורה כמו שנמסרו למשה מסיני. וכשהוציאוהו להריגה בא מכתב לקיסר שמלך ערביא מתפשט בארצו, נחץ ללכת וצוה לחבוש את ר' עקיבא בבית האסורין עד שישוב, וכשבא מן המלחמה צוה להוציאו וסורקין את בשרו במסרקות ברזל וכל סריקה וסריקה שהי סורקין היה אומר ר' עקיבא צדיק הוא ה', הצור תמים פעלו כי כל דרכיו משפט, א-ל אמונה ואין עול צדיק וישר הוא. יצתה בת קול ואמרה אשריך ר' עקיבא שהיית צדיק וישר, ויצתה נשמתך בצדיק וישר. וכשנפטר בא אליהו הנביא ז"ל ונטלו על כתיפו ונשאו חמשה פרסאות ופגע בו ר' יהושע הגרסי, א"ל וכי אינך כהן, א"ל גופן של צדיקים אינו מטמא</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ואחריו הוציאו ר' חנינא בן תרדיון. אמרו עליו על ר' חנינא בן תרדיון שהיה נעים בפני הקב"ה ואדם ומעולם לא עלה קללת חבירו על מטתו (צ"ל שפתו). וכשצוה הקיסר ברומי שלא ללמוד תורה מה עשה ר' חנינא בן תרדיון עמד והקהיל קהילות ברבים וישב לו בשוקי של רומי והיה לומד ועוסק ודורש בתורה. וצוה הקיסר לכרכו בספר תורה ולשרפו</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ואחריו הוציאו ר' יודא בן בבא שלא טעם שינה אלא כשינת סוס מח"י שנה עד פ' שנים. ואותו היום שהוציאוהו להורג ערב שבת היה והתחיל מבקש מהם בחייכם המתינו לי מעט עד שאקיים מצוה אחת שצוה הקב"ה עלי. א"ל עדיין אתה בוטח באלקיך, א"ל הן</w:t>
      </w:r>
      <w:r w:rsidR="00B34D2D" w:rsidRPr="00B34D2D">
        <w:rPr>
          <w:rStyle w:val="HebrewChar"/>
          <w:rFonts w:cs="FrankRuehl" w:hint="cs"/>
          <w:rtl/>
        </w:rPr>
        <w:t>...</w:t>
      </w:r>
      <w:r w:rsidRPr="00B34D2D">
        <w:rPr>
          <w:rStyle w:val="HebrewChar"/>
          <w:rFonts w:cs="FrankRuehl" w:hint="cs"/>
          <w:rtl/>
        </w:rPr>
        <w:t xml:space="preserve"> א"ל אנו חייבים מיתה למלך גדול ונורא, והוא מסר אותנו ביד מלך כדי לתבוע את דמינו מידו</w:t>
      </w:r>
      <w:r w:rsidR="00B34D2D" w:rsidRPr="00B34D2D">
        <w:rPr>
          <w:rStyle w:val="HebrewChar"/>
          <w:rFonts w:cs="FrankRuehl" w:hint="cs"/>
          <w:rtl/>
        </w:rPr>
        <w:t>...</w:t>
      </w:r>
      <w:r w:rsidRPr="00B34D2D">
        <w:rPr>
          <w:rStyle w:val="HebrewChar"/>
          <w:rFonts w:cs="FrankRuehl" w:hint="cs"/>
          <w:rtl/>
        </w:rPr>
        <w:t xml:space="preserve"> א"ל הקיסר כמה עזי </w:t>
      </w:r>
      <w:r w:rsidRPr="00B34D2D">
        <w:rPr>
          <w:rStyle w:val="HebrewChar"/>
          <w:rFonts w:cs="FrankRuehl" w:hint="cs"/>
          <w:rtl/>
        </w:rPr>
        <w:lastRenderedPageBreak/>
        <w:t>פנים אתם, שעל פתח מיתה אתם עומדים ועדיין עזים אתם, א"ל ר' יודא אוי לך קיסר רשע בן רשע, הלוא ראה חרבן ביתו והריגת חסידיו וצדיקיו ולא עשה קנאה להנקם מיד. אמרו ליה תלמידיו רבינו היה לך להחניף אותו, אמר להם וכי לא למדתם שכל המחניף לרשע סופו נפל לידו, א"ל בחייך קיסר המתין לי עד שאקיים מצוה אחת ושבת שמה והוא עולם הבא, א"ל לזה שמעתי לעשות שאלתך, מיד התחיל בקידוש היום ויכלו השמים והארץ והיה אומר בנעימות ובקול רם, והיו תמיהים כל העומדים עליו, וכיון שהגיע עד ברא אלקים לעשות לא הניחוהו לגמרו, וצוה הקיסר להרגו והרגוהו ויצתה נשמתו באלקים</w:t>
      </w:r>
      <w:r w:rsidR="00B34D2D" w:rsidRPr="00B34D2D">
        <w:rPr>
          <w:rStyle w:val="HebrewChar"/>
          <w:rFonts w:cs="FrankRuehl" w:hint="cs"/>
          <w:rtl/>
        </w:rPr>
        <w:t>...</w:t>
      </w:r>
      <w:r w:rsidRPr="00B34D2D">
        <w:rPr>
          <w:rStyle w:val="HebrewChar"/>
          <w:rFonts w:cs="FrankRuehl" w:hint="cs"/>
          <w:rtl/>
        </w:rPr>
        <w:t xml:space="preserve"> וצוה וחתכוהו איברים איברים והשליכוהו לכלבים ולא הוספד ולא הוקבר.</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ואחריו הוציאו ר' יודא בן דמא, אותו היום ערב שבועות היה, א"ל ר' יודא לקיסר חייך המתין לי מעט עד שאקיים מצות עצרת ואקדשו כדי לשבח הקב"ה שנתן לנו התורה</w:t>
      </w:r>
      <w:r w:rsidR="00B34D2D" w:rsidRPr="00B34D2D">
        <w:rPr>
          <w:rStyle w:val="HebrewChar"/>
          <w:rFonts w:cs="FrankRuehl" w:hint="cs"/>
          <w:rtl/>
        </w:rPr>
        <w:t>...</w:t>
      </w:r>
      <w:r w:rsidRPr="00B34D2D">
        <w:rPr>
          <w:rStyle w:val="HebrewChar"/>
          <w:rFonts w:cs="FrankRuehl" w:hint="cs"/>
          <w:rtl/>
        </w:rPr>
        <w:t xml:space="preserve"> א"ל הקיסר אין שוטים בעולם כמו אתם, סוברים שיש עולם אחר. א"ל אין שוטים בעולם כמו אתם כופרים באלקים חיים, ואי לך אוי לבושתך ואוי לחרפתך כשתראה אותנו עם השם באור החיים ואתה תשוב בשאול תחתיות במדרגה התחתונה. מיד חרה אפו של הקיסר עליו וצוה לקשרו בשערות ראשו בזנב הסוס וצוה למשכו בכל רוחב של רומי, ואחר כך צוה וחתכוהו איברים, ובא אליהו ז"ל ולקח האברים וקברן במערה אחת הסמוכה לנהר היורד לפני רומי, ושמעו כל רומיים קול נהי ובכי כל שלשים יום בתוך אותה מערה, ובאו והגידו לקיסר, אמר להם אם היה העולם נהפך לתוהו ובוהו לא אשקוט עד שאמלא את רצוני באותן עשרה זקנים כאשר נשבעתי</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ואחריו הוציאו את ר' חוצפית המתורגמן. אמרו עליו על ר' חוצפית המתורגמן שהיה בן מאה ושלשים שנה כשהוציאוהו ליהרג, והיה יפה תואר ויפה מראה והיה דומה למלאך ה' צב-אות, באו והגידו למלך את יפיו ואת שיבתו, ואמרו לו בחייך אדוני תרחם על הזקן הזה. אמר הקיסר לר' חוצפית כמה שנים אתה, א"ל בן מאה ושלשים שנה לבד מיום אחד, ובקשתי ממך שתמתין לי עד שתתמלא יומי. אמרי ליה </w:t>
      </w:r>
      <w:r w:rsidRPr="00B34D2D">
        <w:rPr>
          <w:rStyle w:val="HebrewChar"/>
          <w:rFonts w:cs="FrankRuehl" w:hint="cs"/>
          <w:rtl/>
        </w:rPr>
        <w:lastRenderedPageBreak/>
        <w:t>הקיסר מה לך שתמות היום או למחר, אמר ליה כדי שאקיים עוד שתי מצות, אמר ליה מה מצוה אתה רוצה לעשות, אמר ליה לקרא קריאת שמע ערבית ושחרית להמליך עלי את שם הגדול והנורא המיוחד. אמר ליה הקיסר עזי פנים ועזי נפש עד מתי אתם בוטחים באלקיכם שאין בו כח להציל אתכם מידי</w:t>
      </w:r>
      <w:r w:rsidR="00B34D2D" w:rsidRPr="00B34D2D">
        <w:rPr>
          <w:rStyle w:val="HebrewChar"/>
          <w:rFonts w:cs="FrankRuehl" w:hint="cs"/>
          <w:rtl/>
        </w:rPr>
        <w:t>...</w:t>
      </w:r>
      <w:r w:rsidRPr="00B34D2D">
        <w:rPr>
          <w:rStyle w:val="HebrewChar"/>
          <w:rFonts w:cs="FrankRuehl" w:hint="cs"/>
          <w:rtl/>
        </w:rPr>
        <w:t xml:space="preserve"> וכששמע ר' חוצפית כך בכה בכי גדול ואחז בבגדיו ויקרעם על גדוף השם ית' ועל חרפתו, ואמר לקיסר אוי לך קיסר מה תעשה ליום אחרון כשפוקד השי"ת על רומי ועל אלהיכם</w:t>
      </w:r>
      <w:r w:rsidR="00B34D2D" w:rsidRPr="00B34D2D">
        <w:rPr>
          <w:rStyle w:val="HebrewChar"/>
          <w:rFonts w:cs="FrankRuehl" w:hint="cs"/>
          <w:rtl/>
        </w:rPr>
        <w:t>...</w:t>
      </w:r>
      <w:r w:rsidRPr="00B34D2D">
        <w:rPr>
          <w:rStyle w:val="HebrewChar"/>
          <w:rFonts w:cs="FrankRuehl" w:hint="cs"/>
          <w:rtl/>
        </w:rPr>
        <w:t xml:space="preserve"> וצוה להרגו ויסקלוהו ותלוהו, ואז באו שריו וחכמיו וחלו פניו לקברו כי חמלו על שיבתו, ויאמר המלך לקבור אותו, ויבאו תלמידיו ויקברוהו ויספדוהו הספד גדול וכבד מאד.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ואחריו הוציאו את ר' חנינא בן חכינאי, ואותו היום ערב שבת היה, וכל ימיו היה יושב בתענית מבן שנים עשר שנים עד תשעים שנים וחמש. אמרו לו תלמידיו רבי רצונך שתטעום כלום קודם שתהרג, אמר להם עד עתה התעניתי ולא אכלתי ולא שתיתי, ועתה איני יודע איזה דרך אלך, ואתם אומרים לי לאכול ולשתות. התחיל בקדוש היום ויכלו השמים עד ויקדש אותו, ולא הניחוהו לגמור עד שהרגוהו, ויצתה בת קול ואומרת, אשריך ר' חנינא בן חכינאי שהיית קדוש ויצתה נשמתך בקדושה בתיבת ויקדש.</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ואחריו הוציאו ר' ישיבב הסופר, אמרו עליו על ר' ישיבב הסופר שהיה בן תשעים שנה אותו היום שהוציאוהו ליהרג, כיון שהוציאו אותו באו תלמידיו ואמרו לו רבינו תורה מה תהא עלינו, אמר להם בני עתידה תורה להשתכח מישראל לפי שאומה הרשעה העיזה פניה והערימה סוד לאבד מרגלותינו ממנו, והלוואי שהייתי כפרה על הדור, אבל אני רואה שאין לך רחוב ורחוב שברומי שאין בה חלל חרב שעתידה אומה הרשעה לשפוך דם נקי מישראל. אמרו לו רבינו ומה תהא עלינו, אמר להם החזיקו איש ברעהו ואהבו שלום ומשפט אולי יש תקוה. אמר ליה קיסר, זקן בן כמה שנים אתה, אמר ליה היום בן תשעים שנה אנכי, ועד לא יצאתי ממעי אמי היה גזירה מאת הקב"ה למסור אותי ואת חבירי בידך כדי לתבוע דמינו מידך. אמר ליה וכי יש עולם שני, אמר ליה הן, ואתה אוי ואוי לבושתך </w:t>
      </w:r>
      <w:r w:rsidRPr="00B34D2D">
        <w:rPr>
          <w:rStyle w:val="HebrewChar"/>
          <w:rFonts w:cs="FrankRuehl" w:hint="cs"/>
          <w:rtl/>
        </w:rPr>
        <w:lastRenderedPageBreak/>
        <w:t>כשיפרע דם חסידיו מידך. אמר הקיסר מהרו להרוג גם זה ואראה כח וגבורתו של אלקי זה ומה יעשה לי בעולם שני, צוה עליו ושרפוהו.</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ואחריו הוציאו ר' אלעזר בן שמוע. אותו יום אמרו עליו על ר' אלעזר בן שמוע שהיה מאה וחמש שנים ומקטנותו עד סוף ימיו לא שמע אדם שהוציא תפלות מפיו ולא נתקוטט עם חביריו בין בדבור בין במעשה, והיה עניו ושפל רוח וישב בתענית שמונים שנה. ואותו היום שנהרג יום כפורים היה, ובאו תלמידיו לפניו ואמרו לו, רבינו מה אתה רואה. אמר להם אני רואה ר יודא בן בבא שמשיאים את מטתו ואת מטת ר' עקיבא בן יוסף סמוכה אצלו והם מתווכחים בדבר הלכה יחד זה עם, אמרו לו ומי מכריע ביניהם, אמר להם ר' ישמעאל כהן גדול. אמרו לו מי מנצח, אמר להם ר' עקיבא על שטרח בכל כחו בתורה. אמר להם בני רואה אני עוד שנשמת כל צדיק וצדיק מטהרת את עצמה במי השילוח כדי ליכנס היום בטהרה בישיבה של מעלה לשמוע את דרשות ר' עקיבא בן יוסף שידרש להם מענינו של יום</w:t>
      </w:r>
      <w:r w:rsidR="00B34D2D" w:rsidRPr="00B34D2D">
        <w:rPr>
          <w:rStyle w:val="HebrewChar"/>
          <w:rFonts w:cs="FrankRuehl" w:hint="cs"/>
          <w:rtl/>
        </w:rPr>
        <w:t>...</w:t>
      </w:r>
      <w:r w:rsidRPr="00B34D2D">
        <w:rPr>
          <w:rStyle w:val="HebrewChar"/>
          <w:rFonts w:cs="FrankRuehl" w:hint="cs"/>
          <w:rtl/>
        </w:rPr>
        <w:t xml:space="preserve"> ציוה הקיסר להרגו, ויצאה בת קול ואומרת אשריך ר' אלעזר בן שמוע שהיית טהור ויצאת נשמתך בטהרה. (מדרש אלה אזכרה)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ואחריו ר' יהודה בן בבא, אמרו עליו מבן ח' (נ"א ח"י) שנים ועד ע' שנה אפילו כשינת הסוס לא טעם, ולא טעם חטא מימיו, ולא אמר על טמא טהור ועל טהור טמא, ולא היה איש בבית המדרש שלא האירו, וישב בתענית כ"ו שנה, והיה בנקיון כל ימי חייו, ולא נכשלו חביריו בדבר הלכה עמו, ושמח בהן והיה קורא לתלמידו רבי, והיה קורא לתלמידיו יומם ולילה</w:t>
      </w:r>
      <w:r w:rsidR="00B34D2D" w:rsidRPr="00B34D2D">
        <w:rPr>
          <w:rStyle w:val="HebrewChar"/>
          <w:rFonts w:cs="FrankRuehl" w:hint="cs"/>
          <w:rtl/>
        </w:rPr>
        <w:t>...</w:t>
      </w:r>
      <w:r w:rsidRPr="00B34D2D">
        <w:rPr>
          <w:rStyle w:val="HebrewChar"/>
          <w:rFonts w:cs="FrankRuehl" w:hint="cs"/>
          <w:rtl/>
        </w:rPr>
        <w:t xml:space="preserve"> ואותו היום שנהרג בן ע' שנה היה, ויום ה' היה והיה יושב בתענית, והיה שם זקן א' ור' ראובן בן איצטרוגיל (אצטרובול</w:t>
      </w:r>
      <w:r w:rsidR="00B34D2D" w:rsidRPr="00B34D2D">
        <w:rPr>
          <w:rStyle w:val="HebrewChar"/>
          <w:rFonts w:cs="FrankRuehl" w:hint="cs"/>
          <w:szCs w:val="20"/>
          <w:rtl/>
        </w:rPr>
        <w:t>?</w:t>
      </w:r>
      <w:r w:rsidRPr="00B34D2D">
        <w:rPr>
          <w:rStyle w:val="HebrewChar"/>
          <w:rFonts w:cs="FrankRuehl" w:hint="cs"/>
          <w:rtl/>
        </w:rPr>
        <w:t>) שמו, שלח והביאו, א"ל ר' יהודה מורי יודע אני שצדיק גמור אתה, אבל מה אעשה שמלכות הרשעה העיזה פניה לאבד מרגליותינו, אלא אם רצונך אמות אני תחתיך ותנצל אתה. א"ל ר' יהודה, ר' ראובן אחי, אם גזרת בשר ודם אין אנו יכולין לבטלה, גזרת מלך מלכי המלכים הקב"ה מי יכול לבטלה</w:t>
      </w:r>
      <w:r w:rsidR="00B34D2D" w:rsidRPr="00B34D2D">
        <w:rPr>
          <w:rStyle w:val="HebrewChar"/>
          <w:rFonts w:cs="FrankRuehl" w:hint="cs"/>
          <w:rtl/>
        </w:rPr>
        <w:t>...</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ואחריו ר' חוצפית המתורגמן שהיה שקול </w:t>
      </w:r>
      <w:r w:rsidRPr="00B34D2D">
        <w:rPr>
          <w:rStyle w:val="HebrewChar"/>
          <w:rFonts w:cs="FrankRuehl" w:hint="cs"/>
          <w:rtl/>
        </w:rPr>
        <w:lastRenderedPageBreak/>
        <w:t>כיונתן בן עוזיאל, אמרו עליו שהיה שונה ק"פ פנים בתורת כהנים והיה אומר על טמא טהור ומראה לו פנים, ועל טהור טמא ומראה לו פנים, והיה יודע שבעים לשון ובקי בהם, ותפשוהו עם תלמידיו והרגום כולם עמו</w:t>
      </w:r>
      <w:r w:rsidR="00B34D2D" w:rsidRPr="00B34D2D">
        <w:rPr>
          <w:rStyle w:val="HebrewChar"/>
          <w:rFonts w:cs="FrankRuehl" w:hint="cs"/>
          <w:rtl/>
        </w:rPr>
        <w:t>...</w:t>
      </w:r>
      <w:r w:rsidRPr="00B34D2D">
        <w:rPr>
          <w:rStyle w:val="HebrewChar"/>
          <w:rFonts w:cs="FrankRuehl" w:hint="cs"/>
          <w:rtl/>
        </w:rPr>
        <w:t xml:space="preserve"> (מעשה עשרה הרוגי מלכות, ויש עוד נוסחאות)</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וירא כי לא יכול לו - </w:t>
      </w:r>
      <w:r w:rsidR="00B34D2D" w:rsidRPr="00B34D2D">
        <w:rPr>
          <w:rStyle w:val="HebrewChar"/>
          <w:rFonts w:cs="FrankRuehl" w:hint="cs"/>
          <w:rtl/>
        </w:rPr>
        <w:t>...</w:t>
      </w:r>
      <w:r w:rsidRPr="00B34D2D">
        <w:rPr>
          <w:rStyle w:val="HebrewChar"/>
          <w:rFonts w:cs="FrankRuehl" w:hint="cs"/>
          <w:rtl/>
        </w:rPr>
        <w:t>ואמרו בב"ר נגע בכל הצדיקים שעתידין להיות ממנו, זה דורו של שמד, והענין כי המאורע כלו רמז לדורותיו שיהיה דור בזרעו של יעקב יתגבר עשו עליהם עד שיהיה קרוב לקעקע ביצתן, והיה זה דור אחד בימי חכמי המשנה בדור של רבי יהודה בן בבא וחביריו, כמו שאמרו, אמר ר  חייא בא אבא אם יאמר לי אדם תן נפשך על קדושת שמו של הקב"ה אני נותן, ובלבד שיהרגוני מיד, אבל בדורו של שמד איני יכול לסבול, ומה היו עושים בדורו של שמד, היו מביאין כדוריות של ברזל ומלבנין אותן באור ונותנין אותן תחת שיחיהן ומשיאין נפשותיהן מהן</w:t>
      </w:r>
      <w:r w:rsidR="00B34D2D" w:rsidRPr="00B34D2D">
        <w:rPr>
          <w:rStyle w:val="HebrewChar"/>
          <w:rFonts w:cs="FrankRuehl" w:hint="cs"/>
          <w:rtl/>
        </w:rPr>
        <w:t>...</w:t>
      </w:r>
      <w:r w:rsidRPr="00B34D2D">
        <w:rPr>
          <w:rStyle w:val="HebrewChar"/>
          <w:rFonts w:cs="FrankRuehl" w:hint="cs"/>
          <w:rtl/>
        </w:rPr>
        <w:t xml:space="preserve"> (בראשית לב כו)</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בחיי:</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ועל דרך הקבלה מה שנחתמה פרשה זאת בפסוק עלו לשלום אל אביכם, זה רמז לעשרה הרוגי מלכות אשר עלו לשלום אל אביהם שבשמים אחר שנתלבנו ונצרפו מחטאו של יוסף</w:t>
      </w:r>
      <w:r w:rsidR="00B34D2D" w:rsidRPr="00B34D2D">
        <w:rPr>
          <w:rStyle w:val="HebrewChar"/>
          <w:rFonts w:cs="FrankRuehl" w:hint="cs"/>
          <w:rtl/>
        </w:rPr>
        <w:t>...</w:t>
      </w:r>
      <w:r w:rsidRPr="00B34D2D">
        <w:rPr>
          <w:rStyle w:val="HebrewChar"/>
          <w:rFonts w:cs="FrankRuehl" w:hint="cs"/>
          <w:rtl/>
        </w:rPr>
        <w:t xml:space="preserve"> ועל כן תמצא בפרשה זו י' פעמים "האנשים" לרמוז על עשרה הרוגי מלכות, ואלו הם עשרה הרוגי מלכות, רבן שמעון בן גמליאל, רבי ישמעאל בן אלישע כהן גדול, רבי עקיבא בן יוסף, רבי יהודה בן בבא, רבי חנינא בן תרדיון, רבי ישבב הסופר, רבי אליעזר בן דמא, רבי חנינא בן חכינאי, רבי חוצפית המתורגמן, ר"א בן שמוע, עליהם אמר דוד ע"ה (תהלים ט') כי דורש דמים אתם זכר לא שכח צעקת ענוים. ויש לך לדעת שלא היו בזמן אחד ולא נדונו כולן ביחד.</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וכן תמצא בפרקי היכלות, אמר רבי ישמעאל אותו היום חמישי בשבת היה כשבאת השמועה מכרך גדול שברומי שצוה לופינוס קיסר ותפשו ארבע אנשים אלו מאבירי ישראל, רבן שמעון בן גמליאל, ורבי ישמעאל בן אלישע, ורבי אלעזר </w:t>
      </w:r>
      <w:r w:rsidRPr="00B34D2D">
        <w:rPr>
          <w:rStyle w:val="HebrewChar"/>
          <w:rFonts w:cs="FrankRuehl" w:hint="cs"/>
          <w:rtl/>
        </w:rPr>
        <w:lastRenderedPageBreak/>
        <w:t>בן דמא ורבי יהודה בן בבא, ומאתים ושמונה אלפים תלמידי חכמים מירושלים פדיון שלהם. וכיון שראה ר' נחוניא בן הקנה גזרה זו עמד והורידני למרכבה, ובקשתי שאלה מסוריאל שר הפנים ואמר לי עשרה נכתבו בבית דין של מעלה ונתנו לו לסמאל הרשע שרו של עשו, ואמרו לו לך והכחד מאבירי ישראל כל נתח טוב ירך וכתף להשלים גזרת "וגונב איש ומכרו ונמצא בידו מות יומת", ושמורה לו להנקם ממנו עד שתגיע "יפקוד ה' על צבא המרום במרום" בגדיים וכבשים של יום הכפורים</w:t>
      </w:r>
      <w:r w:rsidR="00B34D2D" w:rsidRPr="00B34D2D">
        <w:rPr>
          <w:rStyle w:val="HebrewChar"/>
          <w:rFonts w:cs="FrankRuehl" w:hint="cs"/>
          <w:rtl/>
        </w:rPr>
        <w:t>...</w:t>
      </w:r>
      <w:r w:rsidRPr="00B34D2D">
        <w:rPr>
          <w:rStyle w:val="HebrewChar"/>
          <w:rFonts w:cs="FrankRuehl" w:hint="cs"/>
          <w:rtl/>
        </w:rPr>
        <w:t xml:space="preserve"> (בראשית מד יז, וראה שם עוד)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הרקאנטי:</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0D7B2F" w:rsidRPr="00B34D2D">
        <w:rPr>
          <w:rStyle w:val="HebrewChar"/>
          <w:rFonts w:cs="FrankRuehl" w:hint="cs"/>
          <w:rtl/>
        </w:rPr>
        <w:t>וליהודה אמר מטרף בני עלית, הרמז לרבן שמעון בן גמליאל, זהו כבד ביין לבושו ובדם ענבים סותה, ולזבולן אמר זבולן לחוף ימים ישכון, רמז בו על מיתת רבי יהודה בן בבא שישב בין שני הרים ובין שני תחומי שבת ושם נעצו בו ג' מאות לונביות של ברזל, ויתנכלו בצירוף לונכיות, ונרמז בפסוק וימררוהו ורובו וישטמוהו בעלי חצים, ובעון ויפשיטו את יוסף נפשט עורו של ר' ישמעאל, בעון ודבתם רעה לשונו של ר' יהודה נלחכה בפי חזיר, בעון שגרמו לומר חיה רעה אכלתהו, ומה שאמר רבי עקיבא מי יתן לי תלמיד חכם ואנשכנו כחמור נסרק בשרו בשיני ברזל</w:t>
      </w:r>
      <w:r w:rsidRPr="00B34D2D">
        <w:rPr>
          <w:rStyle w:val="HebrewChar"/>
          <w:rFonts w:cs="FrankRuehl" w:hint="cs"/>
          <w:rtl/>
        </w:rPr>
        <w:t>...</w:t>
      </w:r>
      <w:r w:rsidR="000D7B2F" w:rsidRPr="00B34D2D">
        <w:rPr>
          <w:rStyle w:val="HebrewChar"/>
          <w:rFonts w:cs="FrankRuehl" w:hint="cs"/>
          <w:rtl/>
        </w:rPr>
        <w:t xml:space="preserve"> (ויחי, ועיין שם עוד)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מהר"י יעבץ:</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0D7B2F" w:rsidRPr="00B34D2D">
        <w:rPr>
          <w:rStyle w:val="HebrewChar"/>
          <w:rFonts w:cs="FrankRuehl" w:hint="cs"/>
          <w:rtl/>
        </w:rPr>
        <w:t>דע כי אצלו ית' העולם הזה אחד, וארז"ל (סנהדרין כ"ז) כל ישראל ערבים זה לזה, והנה עברו כמה דורות שהיו שונאי ישראל חייבים כליה, והא-ל ית' יאריך אפו להם בזכות הצדיקים העתידים לעמוד בדורו של שמד, ואם היה הא-ל ית' מכלה האבות לא היו הבנים באים לידי המדה ההיא, לזה הערימה חכמתו ית' להאריך אפו ולגבות חובו, ואולי כי זה הסוד נודע לאותו רשע שהרג עשרה גדולי ישראל, וטען זאת הטענה בעינה</w:t>
      </w:r>
      <w:r w:rsidRPr="00B34D2D">
        <w:rPr>
          <w:rStyle w:val="HebrewChar"/>
          <w:rFonts w:cs="FrankRuehl" w:hint="cs"/>
          <w:rtl/>
        </w:rPr>
        <w:t>...</w:t>
      </w:r>
      <w:r w:rsidR="000D7B2F" w:rsidRPr="00B34D2D">
        <w:rPr>
          <w:rStyle w:val="HebrewChar"/>
          <w:rFonts w:cs="FrankRuehl" w:hint="cs"/>
          <w:rtl/>
        </w:rPr>
        <w:t xml:space="preserve"> וגם להם כך שעמדו לו להקב"ה בעת הצרה ההיא, ונענשו הם בעבור כל האומה, והבן זה העיקר הגדול המברר ספק גדול מספקי התורה, והוא מה שאמר (שמות ל"ד) פוקד עון אבות</w:t>
      </w:r>
      <w:r w:rsidRPr="00B34D2D">
        <w:rPr>
          <w:rStyle w:val="HebrewChar"/>
          <w:rFonts w:cs="FrankRuehl" w:hint="cs"/>
          <w:rtl/>
        </w:rPr>
        <w:t>...</w:t>
      </w:r>
      <w:r w:rsidR="000D7B2F" w:rsidRPr="00B34D2D">
        <w:rPr>
          <w:rStyle w:val="HebrewChar"/>
          <w:rFonts w:cs="FrankRuehl" w:hint="cs"/>
          <w:rtl/>
        </w:rPr>
        <w:t xml:space="preserve"> הגע עצמך שאביו של ר' </w:t>
      </w:r>
      <w:r w:rsidR="000D7B2F" w:rsidRPr="00B34D2D">
        <w:rPr>
          <w:rStyle w:val="HebrewChar"/>
          <w:rFonts w:cs="FrankRuehl" w:hint="cs"/>
          <w:rtl/>
        </w:rPr>
        <w:lastRenderedPageBreak/>
        <w:t>עקיבא נתחייב כליה קודם שיוליד את ר' עקיבא, והביא נשמתו של ר' עקיבא לפניו, ואמר לה השי"ת דעי וראי כי אביך חטא ונחייב שיספה בו, והראה לה תורתו של ר"ע, האם לא יתפייס ר' עקיבא לצאת לעולם הזה ולבלות כל ימיו בטוב התורה, ושלסוף ימיו בשעה קלה יפרע חוב אביו, אין ספק שישמח ויגיל, וכן עשה השי"ת לעתידים לבא ממי שנתחייבו כרת, יפקוד הא-ל ית' עליו ועל בנו ועל בן בנו ביסורין ובחולאים ויזכו כלם לחיי העולם הבא</w:t>
      </w:r>
      <w:r w:rsidRPr="00B34D2D">
        <w:rPr>
          <w:rStyle w:val="HebrewChar"/>
          <w:rFonts w:cs="FrankRuehl" w:hint="cs"/>
          <w:rtl/>
        </w:rPr>
        <w:t>...</w:t>
      </w:r>
      <w:r w:rsidR="000D7B2F" w:rsidRPr="00B34D2D">
        <w:rPr>
          <w:rStyle w:val="HebrewChar"/>
          <w:rFonts w:cs="FrankRuehl" w:hint="cs"/>
          <w:rtl/>
        </w:rPr>
        <w:t xml:space="preserve"> (תהלים י 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ראובני:</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ואחר כך נענש יוסף על מה שגירה והסית אחיו עליו שימכרוהו על ידי אותן החלומות, לכך הוצרך שתחזור הנשמה זו בישמעאל בן אלישע כהן גדול, כדי שתסבול עונש המיתה ממש, לכן היה ר' ישמעאל יפה מאד דוגמת יוסף. (וישב)</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וילכו אחיו לרעות וגו', ור' ישמעאל הוא גלגול יוסף ר' עקיבא הוא גלגול שמעון, וזהו הסוד בגמרא, אמר ר' עקיבא לישמעאל אח"י בת ובת אני דורש. (שם)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איידי דאתא לידינו מלתא דר"ע נימא ביה מלתא, אמר ר' ישמעאל אותו היום חמישי בשבת היה כשבאה שמועה קשה מכרך גדול של רומי יתפסו ארבע אנשים מאבירי ישראל, רשב"ג, ר"י בן בבא, ור"א בן דמא, ושמנה אלפים תלמידי חכמים מירושלים פדיון שלהם. כיון שראה ר' נחוניא בן הקנה גזירה זו עמדו והורידו למרכבה, ובקש משר הפנים ואמר לו עשרה כתבו בית דין שלמעלה ונתנו לסמא"ל שרו של רומי לומר, לך והכחד מאבירי ישראל כל נתח טוב וירך וכתף להשלים גזירתו וגונב איש ומכרו ונמצא בידו מות יומת, ושמורה להנקם ממנו עד שיגיע יפקוד ה' על צבא מרום במרום שנשחט ומוטל הוא וכל שרי המלכות כגדיים וככבשים של יום הכפורים</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ואני תמוה על מה שמצאתי בליקוטי הרב ר"א בזה, וכל מה שאירע ליוסף בו לקו עשרה הרוגי מלכות, נשמות עשרת השבטים שמכרו את יוסף ואלה שמות עשרה הרוגי מלכות למעלה לחשבון הזה, רק אם נכתב ר' חנניא בן תרדיון </w:t>
      </w:r>
      <w:r w:rsidRPr="00B34D2D">
        <w:rPr>
          <w:rStyle w:val="HebrewChar"/>
          <w:rFonts w:cs="FrankRuehl" w:hint="cs"/>
          <w:rtl/>
        </w:rPr>
        <w:lastRenderedPageBreak/>
        <w:t>בשני יודין, ויהיה עשר הנזכרים ר' שמעון, ור' ישמעאל, ר"ע, ור' חנניא בן תרדיון, ור' טרפון, ור' יהודא בן בבא, ור"א בן שמוע ור' ישבב הסופר, ור' יהודא הנחתום, ור' חוצפית התורגמן, כל שמות בגימטריא אלפים שמנה מאות וחמשים ושמנה עולה סכום שמות השבטים עם זבולון בשני ווין לבד יוסף ובנימין. (שם)</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מדת הדין לא תבעה מה' כאשר היה כחם גדול היה מדת הדין מתיירא בפניהם, אחר כך אחר מותם טען כתיב וגונב איש ומכרו ונמצא בידו מות יומת, השיב הקב"ה וגנב איש, ויוסף לא היה איש, ונמצא בידו והא לא נמצא בידו. השיבה מדת הדין כתיב כי ימצא איש גונב נפש מישראל ומת הגנב ההוא, ולא כתב ביה התם איש ולא נמצא בידו. ת"ת שנה היתה תובעת כך, ומן הראוי שהיה מיתתם כפרה על כל חטאתם, ונעשה להם עוות הדין כביכול על ידי קטרוג הגדול עד שהוכרחו הנשמות הקדושים לצאת מגן עדן להיות נידונים, ועוד עוות הדין, שהרי יוסף מחל להם, שנאמר ויבך יוסף בדברם אליו, וכיון שמחל להם לא היו ראויים לעונש. וכשיצאו נשמות אלו מגן עדן נתלבשו בלבושים דהיינו גופים של תנאים הרוגי מלכות הידועים, וכולם נמסרו בידא דנחש להריגה, רק ראובן לא נמסר להריגה, על אשר לא היה ניחא ליה במכירה של יוסף, שהרי קרע בגדיו על שלא מצא אותו, ונשלם לו מדה כנגד מדה, על שנתן עצה לשומו לבור אף הוא לא נפטר מתפיסת הבור, והיינו תפיסת ר"א. (שם)</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שם משמואל:</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ואפשר עוד דהא כתיב ולא יכול יוסף להתאפק, ומשמע דאם היה יכול היה עוד מתאפק, ולמה. דהנה איתא בזוהר הקדש דעשרה הרוגי מלכות היו גלגול השבטים, ונידונו במיתה על חטא מכירת יוסף, ולכאורה הלא אין לך דבר שעומד בפני התשובה ומיתה ממרקת, ולמה היה עליהם עוד דין אחרי שעברו יותר מאלף וחמש מאות שנה</w:t>
      </w:r>
      <w:r w:rsidR="00B34D2D" w:rsidRPr="00B34D2D">
        <w:rPr>
          <w:rStyle w:val="HebrewChar"/>
          <w:rFonts w:cs="FrankRuehl" w:hint="cs"/>
          <w:szCs w:val="20"/>
          <w:rtl/>
        </w:rPr>
        <w:t>?</w:t>
      </w:r>
      <w:r w:rsidRPr="00B34D2D">
        <w:rPr>
          <w:rStyle w:val="HebrewChar"/>
          <w:rFonts w:cs="FrankRuehl" w:hint="cs"/>
          <w:rtl/>
        </w:rPr>
        <w:t xml:space="preserve"> אך יש לומר לפי דרכנו, כי עיקר התשובה אפשר לעשות רק אחר המירוק, ואם כן אחר שהיו כולם אבודים בעיני עצמם כבמדרש, אז היה עיקר המירוק עד דכדוכה של נפש, ואז </w:t>
      </w:r>
      <w:r w:rsidRPr="00B34D2D">
        <w:rPr>
          <w:rStyle w:val="HebrewChar"/>
          <w:rFonts w:cs="FrankRuehl" w:hint="cs"/>
          <w:rtl/>
        </w:rPr>
        <w:lastRenderedPageBreak/>
        <w:t>התחילה התשובה עד דכדוכה של נפש, ואם היה יוסף מתמהמה עוד זמן מה והיו רואים שכל תחנוני יהודה לא פעלו מאומה, היו מעתה אבודים בלי שום תקוה, והיה המירוק עד התכלית, ולעומת זה היתה התשובה עד התכלית, ולא היה נשאר עליהם שום שמץ, ולא היו צריכין להתגלגל בעשרה הרוגי מלכות. אבל יהודה היה דוחק את השעה, ולא היה יכול יוסף עוד להתאפק עד שיתמרק החטא לגמרי, כי עדיין היתה התקוה נשקפת להם שיהודה בתחנוניו וטענתו ירכך את לבו, ולעומתו נשאר עוד רושם מהחטא שלא היתה התשובה עד התכלית</w:t>
      </w:r>
      <w:r w:rsidR="00B34D2D" w:rsidRPr="00B34D2D">
        <w:rPr>
          <w:rStyle w:val="HebrewChar"/>
          <w:rFonts w:cs="FrankRuehl" w:hint="cs"/>
          <w:rtl/>
        </w:rPr>
        <w:t>...</w:t>
      </w:r>
      <w:r w:rsidRPr="00B34D2D">
        <w:rPr>
          <w:rStyle w:val="HebrewChar"/>
          <w:rFonts w:cs="FrankRuehl" w:hint="cs"/>
          <w:rtl/>
        </w:rPr>
        <w:t xml:space="preserve"> (ויגש תרע"ד)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 צדוק:</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0D7B2F" w:rsidRPr="00B34D2D">
        <w:rPr>
          <w:rStyle w:val="HebrewChar"/>
          <w:rFonts w:cs="FrankRuehl" w:hint="cs"/>
          <w:rtl/>
        </w:rPr>
        <w:t>ונמצא כל הד' דורות עד רשב"ג הנהרג שהיו נשיאים עד החורבן כולם על שם הלל יקראו, כי עדיין ביתו קיים והם גילו אור זה עד רשב"ג וחבריו י' הרוגי מלוכה מגדולי התנאים שביררו דיש מיתה בלא חטא רק כך עלה במחשבה לפניו ית', כמ"ש (מנחות כ"ט ב') בר' עקיבא. ויש מפרשים כך עלה במחשבתו דר' עקיבא שהוא בעצמו רצה בכך, כמ"ש (ברכות ס"א ב') מתי יבא וכו', והיינו מה שרצה לברר תוקף אהבתו לו יתר בכל נפש והשי"ת מלא רצונו. (חלק ה תקנת השבין עמוד כד)</w:t>
      </w:r>
    </w:p>
    <w:p w:rsidR="00B34D2D" w:rsidRDefault="000D7B2F" w:rsidP="00B34D2D">
      <w:pPr>
        <w:pStyle w:val="NormalPar"/>
        <w:widowControl w:val="0"/>
        <w:spacing w:before="200" w:line="254" w:lineRule="exact"/>
        <w:jc w:val="both"/>
        <w:rPr>
          <w:rStyle w:val="HebrewChar"/>
          <w:rFonts w:hint="cs"/>
          <w:rtl/>
        </w:rPr>
      </w:pPr>
      <w:r w:rsidRPr="00B34D2D">
        <w:rPr>
          <w:rStyle w:val="Code01"/>
          <w:rFonts w:hint="cs"/>
          <w:rtl/>
        </w:rPr>
        <w:t>עשרה עממין</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(ראה גם: אברהם-ברית-ברכה והבטחה, שבעה עממין)</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רבי חלבו בשם רבי אבא בשם ר' יוחנן כך עלה בדעתו של מקום להנחיל להם לישראל ארץ עשרה עממים, את הקיני ואת הקניזי ואת הקדמוני, ולא נתן להם אלא ז', את החתי ואת הפריזי ואת הרפאים ואת האמורי ואת הכנעני ואת הגרגשי ואת היבוסי הרי שבעה, ולמה נתן להם שבעה ואיזה הם הג' שלא ניתן להם, רבי אומר ערביא שלמייה נוטייה, רשב"י אומר דרמוסקוס, ואסייא ואספמייא, ר"א בן יעקב אומר אסיא ותרקי וקרטגינא, רבנן אמרי אדום ומואב וראשית בני עמון הם הג' שלא נתן להם בעולם הזה, אדום שנאמר כי לא אתן לכם </w:t>
      </w:r>
      <w:r w:rsidRPr="00B34D2D">
        <w:rPr>
          <w:rStyle w:val="HebrewChar"/>
          <w:rFonts w:cs="FrankRuehl" w:hint="cs"/>
          <w:rtl/>
        </w:rPr>
        <w:lastRenderedPageBreak/>
        <w:t>מארצם וגו' כי ירושה לעשו נתתי את הר שעיר (דברים ב'), ובמואב כתיב (שם) אל תצר את מואב ואל תתגר בם מלחמה, קניזי הוא מעשו, קיני וקדמוני הוא מעמון ומואב, אבל לימות המשיח יחזרו לישראל כדי לקיים מאמרו של הקב"ה. (בראשית מד כז)</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וכנען ילד - אלה עשרה עממים בני כנען שנתנו לאברהם אבינו, כי כל זרע כנען נמכר לעבד עולם, והם שנתנם לו, אבל נחלף השם ברובם בימי אברהם</w:t>
      </w:r>
      <w:r w:rsidR="00B34D2D" w:rsidRPr="00B34D2D">
        <w:rPr>
          <w:rStyle w:val="HebrewChar"/>
          <w:rFonts w:cs="FrankRuehl" w:hint="cs"/>
          <w:rtl/>
        </w:rPr>
        <w:t>...</w:t>
      </w:r>
      <w:r w:rsidRPr="00B34D2D">
        <w:rPr>
          <w:rStyle w:val="HebrewChar"/>
          <w:rFonts w:cs="FrankRuehl" w:hint="cs"/>
          <w:rtl/>
        </w:rPr>
        <w:t xml:space="preserve"> (שם י טו)</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אור החיים:</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0D7B2F" w:rsidRPr="00B34D2D">
        <w:rPr>
          <w:rStyle w:val="HebrewChar"/>
          <w:rFonts w:cs="FrankRuehl" w:hint="cs"/>
          <w:rtl/>
        </w:rPr>
        <w:t>או שעדיין לא הגיעה לידם הבטחת "מנהר מצרים עד הנהר הגדול נהר פרת", ועשרה אומות, לכך אמר עקב תשמעון ושמר לך את הברית ואת החסד, לתת י' אומות השלמות, או כי על ז' אומות אומר הברית, ועל י' החסד, כי מתנת הג' הוא חסד מופלא שהם מלבד ארץ כנען. והמשכיל יראה כי הם כללות רוב העולם, כי אדום עמון ומואב פינה הגדולה, ומה גם לדבריהם ז"ל שאמרו עתידה אדום שתתפשט בכל העולם, מעתה יש במתנה זו כללות העולם, ועליו הוא אומר "ואת החסד"</w:t>
      </w:r>
      <w:r w:rsidRPr="00B34D2D">
        <w:rPr>
          <w:rStyle w:val="HebrewChar"/>
          <w:rFonts w:cs="FrankRuehl" w:hint="cs"/>
          <w:rtl/>
        </w:rPr>
        <w:t>...</w:t>
      </w:r>
      <w:r w:rsidR="000D7B2F" w:rsidRPr="00B34D2D">
        <w:rPr>
          <w:rStyle w:val="HebrewChar"/>
          <w:rFonts w:cs="FrankRuehl" w:hint="cs"/>
          <w:rtl/>
        </w:rPr>
        <w:t xml:space="preserve"> (דברים ז יב)</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שם משמואל:</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ולפי האמור יתפרשו דברי הספרי הובאו ברש"י בפסוק פנו וסעו לכם ובואו הר האמורי ואל כל שכניו, הם עמון ומואב ושעיר, הרי שלולא שלחו המרגלים היו יורשין גם שלשה אלה, ויש להבין מה ענין חטא המרגלים ליקח מהם שלש ארצות אלו</w:t>
      </w:r>
      <w:r w:rsidR="00B34D2D" w:rsidRPr="00B34D2D">
        <w:rPr>
          <w:rStyle w:val="HebrewChar"/>
          <w:rFonts w:cs="FrankRuehl" w:hint="cs"/>
          <w:rtl/>
        </w:rPr>
        <w:t>...</w:t>
      </w:r>
      <w:r w:rsidRPr="00B34D2D">
        <w:rPr>
          <w:rStyle w:val="HebrewChar"/>
          <w:rFonts w:cs="FrankRuehl" w:hint="cs"/>
          <w:rtl/>
        </w:rPr>
        <w:t xml:space="preserve"> והגדנו שדור המדבר באשר היו דור דעה הבינו ההפרש שבין הנהגת משה רבינו ע"ה לבין הנהגת יהושע, שאין אפשר שתהיה כל כך בנסים נגלים, ואלדד ומידד כבר התנבאו משה מת ויהושע מכניס, אם כן הרי התשובה בצדה, שאין ראיה מהנסים שבמדבר שעל ידי משה לירושת הארץ שעל ידי יהושע, אך הם לא היו יכולין להשיב כן למשה רבינו ע"ה, דלא סיימו קמי משה נבואת אלדד ומידד, אם כן לא יתכן להם לבשר למשה שימות ולא יכנס לארץ. ומכל מקום נחשב להם חטא, דבהדי כבשי </w:t>
      </w:r>
      <w:r w:rsidRPr="00B34D2D">
        <w:rPr>
          <w:rStyle w:val="HebrewChar"/>
          <w:rFonts w:cs="FrankRuehl" w:hint="cs"/>
          <w:rtl/>
        </w:rPr>
        <w:lastRenderedPageBreak/>
        <w:t>רחמנא (סודות הבורא) למה לך. מאחר שמשה אמר להם בשם ה' לעלות, היה להם לבטל את דעתם ולומר אין לנו אלא דברי בן עמרם, ובאמת שזה היה נסיון גדול לדור דעה לבטל את דעתם, ובאם היו עושין כן היו זוכין לשלימות הדעת, ומאחר שהיו זוכין לשלימות הדעת היו מדחין את שלשת כחות הטומאה שהם בשכל כנ"ל, ועל כן היו יורשין את ארץ עמון ומואב ושעיר, אך מחמת שלא עמדו בנסיון ולא נשלמו בבחינת הדעת, נשארו שלשה כחות רעים אלה בתוקפם עד לעתיד שיזכו ישראל מחמת ביטול דעתם לה', ביותר בימי הגלות הארוכה הזאת שאין אתנו נביא וחוזה ואין אתנו יודע עד מה, ומכל מקום בני ישראל נמשכין אחר השי"ת ותורתו. (דברים תרע"ט)</w:t>
      </w:r>
    </w:p>
    <w:p w:rsidR="00B34D2D" w:rsidRDefault="000D7B2F" w:rsidP="00B34D2D">
      <w:pPr>
        <w:pStyle w:val="NormalPar"/>
        <w:widowControl w:val="0"/>
        <w:spacing w:before="200" w:line="254" w:lineRule="exact"/>
        <w:jc w:val="both"/>
        <w:rPr>
          <w:rStyle w:val="HebrewChar"/>
          <w:rFonts w:hint="cs"/>
          <w:rtl/>
        </w:rPr>
      </w:pPr>
      <w:r w:rsidRPr="00B34D2D">
        <w:rPr>
          <w:rStyle w:val="Code01"/>
          <w:rFonts w:hint="cs"/>
          <w:rtl/>
        </w:rPr>
        <w:t>עשרת הדברות</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(ראה גם: משה-תורה,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מתן תורה,</w:t>
      </w:r>
      <w:r>
        <w:rPr>
          <w:rStyle w:val="HebrewChar"/>
          <w:rtl/>
        </w:rPr>
        <w:t> </w:t>
      </w:r>
      <w:r w:rsidRPr="00B34D2D">
        <w:rPr>
          <w:rStyle w:val="HebrewChar"/>
          <w:rFonts w:cs="FrankRuehl" w:hint="cs"/>
          <w:rtl/>
        </w:rPr>
        <w:t xml:space="preserve"> תורה)</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תאנא, באלו חמשה הדברות (שבימין) כלול הכל, באלו חמשת הדברות נחקקו חמשה אחרות (שבשמאל), ודאי הם חמשה תוך חמשה, כיצד, אנכי ה' אלקיך הוא כנגד לא תרצח, שלמדנו, שנים אלו בכלל אחד נכללו, כי מי שרצח ממעט דמות וצלם של אדונו, שכתוב, כי בצלם אלקים עשה את האדם, ועל דמות הכסא דמות כמראה אדם</w:t>
      </w:r>
      <w:r w:rsidR="00B34D2D" w:rsidRPr="00B34D2D">
        <w:rPr>
          <w:rStyle w:val="HebrewChar"/>
          <w:rFonts w:cs="FrankRuehl" w:hint="cs"/>
          <w:rtl/>
        </w:rPr>
        <w:t>...</w:t>
      </w:r>
      <w:r w:rsidRPr="00B34D2D">
        <w:rPr>
          <w:rStyle w:val="HebrewChar"/>
          <w:rFonts w:cs="FrankRuehl" w:hint="cs"/>
          <w:rtl/>
        </w:rPr>
        <w:t xml:space="preserve"> (יתרו תצ)</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לא יהיה לך הוא כנגד לא תנאף, זה (הנואף) משקר בשמו של הקב"ה שנרשם באדם, ובזה כמה וכמה חטאים וגזרות ועונשים תלוים, ומי שמשקר בזה משקר במלך, שכתוב, בה' בגדו כי בנים זרים ילדו, וכתיב לא תשתחוה להם ולא תעבדם, וזה בזה תלוים.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לא תשא הוא כנגד לא תגנב, וכתוב חולק עם גנב שונא נפשו, אלה ישמע ולא יגיד, ודאי זה בזה תלוי, כי גנב, לזה מזדמן לשבע לשקר, מי שעושה זה עושה זה.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זכור וגו' הוא כנגד לא תענה ברעך עד שקר, דאמר ר' יוסי שבת נקרא עדות, וצריך האדם להעיד על זה, שכתוב, כי ששת ימים עשה ה' וגו', ושבת הוא כלל הכל, ואמר ר' יוסי, מה שכתוב תתן אמת ליעקב הוא כש"א ושמרו בני </w:t>
      </w:r>
      <w:r w:rsidRPr="00B34D2D">
        <w:rPr>
          <w:rStyle w:val="HebrewChar"/>
          <w:rFonts w:cs="FrankRuehl" w:hint="cs"/>
          <w:rtl/>
        </w:rPr>
        <w:lastRenderedPageBreak/>
        <w:t>ישראל את השבת, שמי שמעיד שקר משקר בשבת, שהוא עדות אמת, ומי שמשקר בשבת משקר בכל התורה, ומשום זה תלוים זה בזה.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כבד את אביך הוא כנגד לא תחמוד אשת רעך, ואמר ר' יצחק כבד את אביך, אביך ממש, כי מי שחומד אשה ומוליד בן, בן ההוא מכבד לאחר שאינו אביו, וכתוב, כבד את אביך וגו', לא תחמוד בית רעך שדהו, וכתוב כאן (בכבד) על האדמה אשר ה' אלקיך נותן לך, (שפירושו) זה שנותן יהיה שלך, ולא תחמוד אחר, ודאי זה בזה תלוים, (שכבד תלוי בלא תחמוד).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ובאלו חמשה דברות הראשונות (שבימין) כלולות חמשה דברות האחרות, ובשביל זה מימינו אש דת למו, שהכל נעשה ימין, ועל כן ניתנה התורה בחמשה קולות. אמר ר' יהודה כולם היו חמשה תוך חמשה, וכנגדם חמשה חומשי תורה.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באלו עשרת הדברות נחקקו כל מצות התורה הגזירות והעונשים, טהרה וטומאה ענפים ושרשים, אילנות ונטיעות, שמים וארץ, ימים ותהומות, כי התורה היא שמו של הקב"ה, מה שמו של הקב"ה נחקק בעשרת הדברות, אף התורה נחקקה בעשרת הדברות, אלו עשרת הדברות הם שמו של הקב"ה, והתורה כולה הוא שם אחד שם הקדוש של הקב"ה ממש</w:t>
      </w:r>
      <w:r w:rsidR="00B34D2D" w:rsidRPr="00B34D2D">
        <w:rPr>
          <w:rStyle w:val="HebrewChar"/>
          <w:rFonts w:cs="FrankRuehl" w:hint="cs"/>
          <w:rtl/>
        </w:rPr>
        <w:t>...</w:t>
      </w:r>
      <w:r w:rsidRPr="00B34D2D">
        <w:rPr>
          <w:rStyle w:val="HebrewChar"/>
          <w:rFonts w:cs="FrankRuehl" w:hint="cs"/>
          <w:rtl/>
        </w:rPr>
        <w:t xml:space="preserve"> (שם תצב)</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אלו עשרת הדברות של התורה, הם כלל של כל מצות התורה, כלל שלמעלה ומטה, כלל של עשרה מאמרות של בראשית, אלו נחקקו על לוחות אבנים וכל האוצרות שהיו בהם, נראו לעיני הכל, לדעת ולהסתכל בסוד תרי"ג מצות התורה הכלולים בהם, הכל נראה לעינים הכל הוא בתבונה, בהסתכלות הלב של כל ישראל והכל היה מאיר לעיניהם.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בשעה ההיא כל סודות התורה וכל סודות העליונים והתחתונים לא נחסר מהם, משום שהיו רואים עין בעין זיו יקר של אדונם, מה שלא היה כיום ההוא, מיום שנברא העולם, שהקב"ה נגלה בכבודו על הר סיני. (שם תקסט)</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תא חזי, עשרה מאמרות למעשה בראשית הוא כמו שלמדנו, בעשרה מאמרות נברא העולם, עשרה מאמרות למתן תורה אלו עשרת הדברות, (והם אלו נגד אלו, שאם לא אלו דמתן תורה </w:t>
      </w:r>
      <w:r w:rsidRPr="00B34D2D">
        <w:rPr>
          <w:rStyle w:val="HebrewChar"/>
          <w:rFonts w:cs="FrankRuehl" w:hint="cs"/>
          <w:rtl/>
        </w:rPr>
        <w:lastRenderedPageBreak/>
        <w:t>אינם מתקיימים אלו דמעשה בראשית כנ"ל), כתוב, אנכי ה' אלקיך, וכתוב במעשה בראשית יהי אור ויהי אור, כי האמונה של הקב"ה, (שהיא המלכות, שה"ס) אנכי, נקראות אור, שכתוב ה' אורי וישעי ממי אירא וגו', הרי שהם אחד.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כתוב לא יהיה לך אלהים אחרים על פני, (שהוא בדומה למה) שכתוב יהי רקיע בתוך המים וגו', כי יהי רקיע (פירושו) ישראל, שהם חלק הקב"ה יתאחדו במקום ההוא שנקרא שמים, (שהוא ז"א)</w:t>
      </w:r>
      <w:r w:rsidR="00B34D2D" w:rsidRPr="00B34D2D">
        <w:rPr>
          <w:rStyle w:val="HebrewChar"/>
          <w:rFonts w:cs="FrankRuehl" w:hint="cs"/>
          <w:rtl/>
        </w:rPr>
        <w:t>...</w:t>
      </w:r>
      <w:r w:rsidRPr="00B34D2D">
        <w:rPr>
          <w:rStyle w:val="HebrewChar"/>
          <w:rFonts w:cs="FrankRuehl" w:hint="cs"/>
          <w:rtl/>
        </w:rPr>
        <w:t xml:space="preserve"> ועל כן ישראל קדושים, מבדילים בין מים למים, (בין הקב"ה ובין ע"ז), הרי שמקרא זה דומה להכתוב לא יהיה לך אלהים אחרים על פני. (ויקרא קעט)</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כתוב לא תשא את שם ה' אלקיך לשוא, וכתוב במעשה בראשית יקוו המים אשר מתחת השמים למקום אחד, תא חזי, כל הנשבע בהשם הקדוש לשקר, כאלו מפריד אמא, (שהוא מלכות), ממקומה למעלה, והספירות הקדושות אינן מתישבות במקומן, כמו שאמר נרגן מפריד אלוף, ואין אלוף אלא הקב"ה, וכתוב יקוו המים אשר מתחת השמים למקום אחד, (שפירושו) לא תעשה פירוד (בין המדרגות הנקראות מים) מחמת שבועת שקר. אלא אל מקום אחד, כראוי במקום האמת, ולא יתפשטו למקום אחר שהוא שקר, ומהו השקר, הוא שהמים הולכים למקום אחר, (לסטרא אחרא), שאינו שלו (של הקב"ה, הרי שהמקראות דומים).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כתוב זכור את יום השבת לקדשו, וכתוב במעשה בראשית תדשא הארץ דשא עשב וגו', מתי נתגדלה הארץ הקדושה, (שהיא המלכות), ונתעטרה בעטרותיה, הוי אומר ביום השבת, כי אז נתחברה הכלה, (שהיא מלכות), בהמלך, (שהוא ז"א), להוציא דשאים וברכות לעולם, (הרי שהמקראות דומים זה לזה.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כתוב, כבד את אביך ואת אמך, וכתוב במעשה בראשית, יהי מאורות ברקיע השמים, מה מלמדנו, אלא אלו מאורות הם אביך ואמך, אביך הוא השמש, (שהוא ז"א), אמך היא הלבנה, (שהיא מלכות), ואין שמש אלא הקב"ה, שכתוב, כי שמש ומגן ה' אלקים, ואין לבנה אלא כנסת ישראל, (שהיא מלכות), שכתוב, וירחך לא יאסף, ועל כן ב' המקראות אחד הם.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כתוב לא תרצח, וכתוב במעשה בראשית ישרצו </w:t>
      </w:r>
      <w:r w:rsidRPr="00B34D2D">
        <w:rPr>
          <w:rStyle w:val="HebrewChar"/>
          <w:rFonts w:cs="FrankRuehl" w:hint="cs"/>
          <w:rtl/>
        </w:rPr>
        <w:lastRenderedPageBreak/>
        <w:t>המים שרץ נפש חיה, ללמדנו, שאתה לא תרצח אדם שנקרא כך, (נפש חיה), שכתוב ויהי האדם לנפש חיה, ולא תהיו כדגים האלו, אשר הגדולים בולעים את הקטנים, (הרי שב' המקראות אחד הם).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כתוב לא תנאף, וכתוב במעשה בראשית, תוצא הארץ נפש חיה למינה, מכאן למדנו שלא ישקר אדם באשה אחרת שאינה בת זוגו, ועל כן כתוב, תוצא הארץ נפש חיה למינה, דהיינו שאשה לא תוליד אלא ממינה, ומי הוא מינה, זהו בן זוגה.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כתוב לא תגנוב, וכתוב במעשה בראשית ויאמר אלקים הנה נתתי לכם את כל עשב זורע זרע, דהיינו מה שנתתי לכם ומה שהפקדתי לכם יהיה שלכם, ולא תגנבו מה שהוא מאחר.</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כתוב לא תענה ברעך עד שקר, וכתוב במעשה בראשית, ויאמר אלקים נעשה אדם בצלמנו, היינו מי שהוא בצורת המלך לא תענה בו שקר, ומי שמעיד שקר לחברו כאלו מעיד שקר למעלה.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כתוב לא תחמוד אשת רעך, וכתוב במעשה בראשית, לא טוב היות האדם לבדו וגו', הרי בת זוגך כנגדך, (שניתנה לו בת זוגו חוה), ועל כן לא תחמוד אשת רעך.</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והיינו (מה שאמרנו) עשרה מאמרות למעשה בראשית, ועשרה מאמרות למתן תורה, והיינו שכתוב עשרה עשרה הכף בשקל הקדש, (שאלו ב' עשרה) נשקלו כאחד במשקל אחד, ומשום זה עומד העולם ונמצא בו שלום, ועל כן ואם זבח שלמים קרבנו הוא לקיים העולם בשלום</w:t>
      </w:r>
      <w:r w:rsidR="00B34D2D" w:rsidRPr="00B34D2D">
        <w:rPr>
          <w:rStyle w:val="HebrewChar"/>
          <w:rFonts w:cs="FrankRuehl" w:hint="cs"/>
          <w:rtl/>
        </w:rPr>
        <w:t>...</w:t>
      </w:r>
      <w:r w:rsidRPr="00B34D2D">
        <w:rPr>
          <w:rStyle w:val="HebrewChar"/>
          <w:rFonts w:cs="FrankRuehl" w:hint="cs"/>
          <w:rtl/>
        </w:rPr>
        <w:t xml:space="preserve"> (שם קפב והלאה)</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היא נקראת מצוה ראשונה, אנכי, (דהיינו תחילת גילוי אלקית) מצד הכתר שבה. שהוא אין מן אלקינו, (כי הכתר נקרא אין, מטעם אפיסת ההשגה). אנכי בו כ', שהיא כתר, ובו אותיות אין, וכתר נקראת מצד אמא עלאה, שנזכר לה חמשים פעמים יציאת מצרים בתורה, (שהם כנגד חמשים שערי בינה, וכתר של מלכות הוא בבינה), והיא בת מן בראשית, הכולל כל עשרה המאמרות (דמעשה בראשית) ומצד החכמה היא בת י' כמו שכתוב בחכמה יסד ארץ</w:t>
      </w:r>
      <w:r w:rsidRPr="00B34D2D">
        <w:rPr>
          <w:rStyle w:val="HebrewChar"/>
          <w:rFonts w:cs="FrankRuehl" w:hint="cs"/>
          <w:rtl/>
        </w:rPr>
        <w:t>...</w:t>
      </w:r>
      <w:r w:rsidR="000D7B2F" w:rsidRPr="00B34D2D">
        <w:rPr>
          <w:rStyle w:val="HebrewChar"/>
          <w:rFonts w:cs="FrankRuehl" w:hint="cs"/>
          <w:rtl/>
        </w:rPr>
        <w:t xml:space="preserve"> (פנחס רעיא מהימנא תתמא, ועיין שם עוד)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וידבר אלקים את כל הדברים וגו' לאמר אנכי </w:t>
      </w:r>
      <w:r w:rsidRPr="00B34D2D">
        <w:rPr>
          <w:rStyle w:val="HebrewChar"/>
          <w:rFonts w:cs="FrankRuehl" w:hint="cs"/>
          <w:rtl/>
        </w:rPr>
        <w:lastRenderedPageBreak/>
        <w:t>וגו', (אנכי ולא יהיה לך) הוא בלבד (נאמר) בדבור אחד, וכבר העמדנו.</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וכי אלו (אנכי ולא יהיה לך נאמר בדבור אחד, ולמה) לא יותר מזה, אלא אלו הם כלל הכל, אלו הכלל של כל התורה, וגם זכור ושמור כן, (שזכור הוא רמ"ח מצות עשה, ושמור שס"ה לא תעשה), ומשום שזכור ושמור הם כלל כל התורה תפש אלו, (לומר שנאמרו בדבור אחד), מפני שהם כלל, (שה"ס) זכור ושמור, אנכי הוא זכור, ולא יהיה לך הוא שמור, והכל נאמר בדבור אחד.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מהו בדבור אחד, כך הוא ודאי, בדבור אחד ולא בשנים, משום שהדבור ההוא, הוא נכלל מכל הקולות, והוא שהיה אומר בתוקפם ובכחם של כולם, (של כל הקולות), כי כל קול וקול בטש בו בחלש והדבור היה אומר.</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ומשום שכולם היו בלחש ולא נשמעו, כתוב, וכל העם רואים (את הקולות), ולא כתוב וכל העם שומעים, משום שלא נשמעו כלל, אלא כולם היו באים וכל אחד ואחד נשק לדבור הזה בלחש, כמי שנושק בחביבות האהבה, ואחר כך פירש הדבור, ואמר דבר, והכריז אותו. (זהר חדש יתרו תפד, ועיין שם עוד)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מכילתא: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לקול ה' אלקיך, אלו עשר הדברים שנתנו מפה לפה. (בשלח ויסע פרשה 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וידבר אלקים ויאמר אליהם, אמר להם מיד ולא עכב, דבר אחר ויאמר אליהם, אמר להם היו אומרים על לאו לאו ועל הן הן. וידבר אלקים, אין אלקים אלא דיין ליפרע ונאמן לקבל שכר. את כל - בדבור אחד מה שאי אפשר לבשר ודם לומר כן, שנאמר וידבר אלקים את כל הדברים האלה לאמר. אם כן מה תלמוד לומר אנכי ה' אלקיך, לא יהיה לך, מלמד שאמר הקב"ה בדבור אחד עשרת הדברות, חזר ופירשן דבור דבור בפני עצמו</w:t>
      </w:r>
      <w:r w:rsidR="00B34D2D" w:rsidRPr="00B34D2D">
        <w:rPr>
          <w:rStyle w:val="HebrewChar"/>
          <w:rFonts w:cs="FrankRuehl" w:hint="cs"/>
          <w:rtl/>
        </w:rPr>
        <w:t>...</w:t>
      </w:r>
      <w:r w:rsidRPr="00B34D2D">
        <w:rPr>
          <w:rStyle w:val="HebrewChar"/>
          <w:rFonts w:cs="FrankRuehl" w:hint="cs"/>
          <w:rtl/>
        </w:rPr>
        <w:t xml:space="preserve"> (יתרו בחודש פרשה ד)</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אנכי ה' אלקיך, מפני מה לא נאמרו עשרת הדברות בתחלת התורה, משלו משל למה הדבר דומה, לאחד שנכנס במדינה אמר להם אמלוך עליכם, אמרו לו כלום עשית לנו שתמלוך עלינו, מה עשה, בנה להם את החומה, הכניס להם את המים, עשה להם מלחמות, אמר להם אמלוך </w:t>
      </w:r>
      <w:r w:rsidRPr="00B34D2D">
        <w:rPr>
          <w:rStyle w:val="HebrewChar"/>
          <w:rFonts w:cs="FrankRuehl" w:hint="cs"/>
          <w:rtl/>
        </w:rPr>
        <w:lastRenderedPageBreak/>
        <w:t>עליכם, אמרו לו הן והן, כך המקום הוציא ישראל ממצרים, קרע להם הים, הוריד להם המן, העלה להם הבאר, הגיז להם השלו, עשה להם מלחמת עמלק, אמר להם אמלוך עליכם, אמרו לו הן והן. (שם פרשה ה)</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וקורין עשרת הדברות שמע והיה אם שמוע ויאמר אמת ויציב ועבודה וברכת כהנים, א"ר יהודה אמר שמואל אף בגבולין בקשו לקרות כן, אלא שכבר בטלום מפני תרעומת המינין. תניא נמי הכי, ר' נתן אומר בגבולין בקשו לקרות כן אלא שכבר בטלום מפני תרעומת המינין (שלא יאמרו לעמי הארץ אין שאר תורה אמת, ותדעו שאין קורין אלא מה שאמר הקב"ה ושמעו מפיו בסיני). (ברכות יב 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בששה בחדש ניתנו עשרת הדברות לישראל, רבי יוסי אומר בשבעה בו. אמר רבא דכולי עלמא בראש חודש אתו למדבר סיני</w:t>
      </w:r>
      <w:r w:rsidR="00B34D2D" w:rsidRPr="00B34D2D">
        <w:rPr>
          <w:rStyle w:val="HebrewChar"/>
          <w:rFonts w:cs="FrankRuehl" w:hint="cs"/>
          <w:rtl/>
        </w:rPr>
        <w:t>...</w:t>
      </w:r>
      <w:r w:rsidRPr="00B34D2D">
        <w:rPr>
          <w:rStyle w:val="HebrewChar"/>
          <w:rFonts w:cs="FrankRuehl" w:hint="cs"/>
          <w:rtl/>
        </w:rPr>
        <w:t xml:space="preserve"> ודכולי עלמא בשבת ניתנה תורה לישראל, כתיב הכא זכור את יום השבת לקדשו, וכתיב התם ויאמר משה אל העם זכור את היום הזה</w:t>
      </w:r>
      <w:r w:rsidR="00B34D2D" w:rsidRPr="00B34D2D">
        <w:rPr>
          <w:rStyle w:val="HebrewChar"/>
          <w:rFonts w:cs="FrankRuehl" w:hint="cs"/>
          <w:rtl/>
        </w:rPr>
        <w:t>...</w:t>
      </w:r>
      <w:r w:rsidRPr="00B34D2D">
        <w:rPr>
          <w:rStyle w:val="HebrewChar"/>
          <w:rFonts w:cs="FrankRuehl" w:hint="cs"/>
          <w:rtl/>
        </w:rPr>
        <w:t xml:space="preserve"> כי פליגי בקביעה דירחא, רבי יוסי סבר בחד בשבא איקבע ירחא</w:t>
      </w:r>
      <w:r w:rsidR="00B34D2D" w:rsidRPr="00B34D2D">
        <w:rPr>
          <w:rStyle w:val="HebrewChar"/>
          <w:rFonts w:cs="FrankRuehl" w:hint="cs"/>
          <w:rtl/>
        </w:rPr>
        <w:t>...</w:t>
      </w:r>
      <w:r w:rsidRPr="00B34D2D">
        <w:rPr>
          <w:rStyle w:val="HebrewChar"/>
          <w:rFonts w:cs="FrankRuehl" w:hint="cs"/>
          <w:rtl/>
        </w:rPr>
        <w:t xml:space="preserve"> ורבנן סברי בתרי בשבא איקבע ירחא. (שבת פו ב)</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תני דבי ר' ישמעאל, וכפטיש יפוצץ סלע, מה פטיש זה נחלק לכמה ניצוצות, אף כל דיבור ודיבור שיצא מפי הקב"ה נחלק לשבעים לשונות</w:t>
      </w:r>
      <w:r w:rsidR="00B34D2D" w:rsidRPr="00B34D2D">
        <w:rPr>
          <w:rStyle w:val="HebrewChar"/>
          <w:rFonts w:cs="FrankRuehl" w:hint="cs"/>
          <w:rtl/>
        </w:rPr>
        <w:t>...</w:t>
      </w:r>
      <w:r w:rsidRPr="00B34D2D">
        <w:rPr>
          <w:rStyle w:val="HebrewChar"/>
          <w:rFonts w:cs="FrankRuehl" w:hint="cs"/>
          <w:rtl/>
        </w:rPr>
        <w:t xml:space="preserve"> וא"ר יהושע בן לוי מאי דכתיב לחייו כערוגת הבושם, כל דיבור ודיבור שיצא מפי הקב"ה נתמלא כל העולם כולו בשמים, וכיון שמדיבור ראשון נתמלא, דיבור שני להיכן הלך, הוציא הקב"ה הרוח מאוצרותיו והיה מעביר ראשון ראשון, שנאמר שפתותיו שושנים נוטפות מור עובר, אל תרי שושנים אלא ששונים. ואמר ריב"ל כל דיבור ודיבור שיצא מפי הקב"ה יצתה נשמתן של ישראל, שנאמר נפשי יצאה בדברו, ומאחר שמדיבור ראשון יצתה נשמתן, דיבור שני היאך קיבלו, הוריד טל שעתיד להחיות בו מתים והחיה אותם, שנאמר גשם נדבות תניף אלקים נחלתך ונלאה אתה כוננת. ואמר ריב"ל כל דיבור ודיבור שיצא מפי הקב"ה חזרו ישראל לאחוריהן י"ב מיל, והיו מלאכי השרת מדדין </w:t>
      </w:r>
      <w:r w:rsidRPr="00B34D2D">
        <w:rPr>
          <w:rStyle w:val="HebrewChar"/>
          <w:rFonts w:cs="FrankRuehl" w:hint="cs"/>
          <w:rtl/>
        </w:rPr>
        <w:lastRenderedPageBreak/>
        <w:t>אותן, שנאמר מלאכי צבאות ידודון ידודון, אל תיקרי ידודון אלא ידדון. (שם פח ב, וראה עוד מתן תורה)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כיצד היו הלוחות כתובים, ר' חנינה בן אחיה</w:t>
      </w:r>
      <w:r w:rsidRPr="00B34D2D">
        <w:rPr>
          <w:rStyle w:val="HebrewChar"/>
          <w:rFonts w:cs="FrankRuehl"/>
          <w:rtl/>
        </w:rPr>
        <w:t xml:space="preserve"> ר</w:t>
      </w:r>
      <w:r w:rsidRPr="00B34D2D">
        <w:rPr>
          <w:rStyle w:val="HebrewChar"/>
          <w:rFonts w:cs="FrankRuehl" w:hint="cs"/>
          <w:rtl/>
        </w:rPr>
        <w:t>' יהודה בן גמליאל אומר חמשה על לוח זה וחמשה על לוח זה, הדא הוא דכתיב ויכתבם על שני לוחות אבנים, חמשה על לוח זה וחמשה על לוח זה. ורבנן אמרי עשרה על לוח זה ועשרה על לוח זה, הדא הוא דכתיב ויגד לכם את בריתו אשר צוה אתכם לעשות עשרת הדברים, עשרה על לוח זה ועשרה על לוח זה. ר"ש בן יוחאי אומר עשרים על לוח זה ועשרים על לוח זה, דכתיב ויכתבם על שני לוחות אבנים, עשרים על לוח זה ועשרים על לוח זה. רבי סימאי אמר ארבעים על לוח זה וארבעים על לוח זה, דכתיב מזה ומזה הם כתובים. טטרוגה. חנניה בן אחי רבי יהושע אומר בין כל דבור ודבור דקדוקיה ואותיותיה של תורה דכתיב ממולאים בתרשיש, כימא רבא</w:t>
      </w:r>
      <w:r w:rsidR="00B34D2D" w:rsidRPr="00B34D2D">
        <w:rPr>
          <w:rStyle w:val="HebrewChar"/>
          <w:rFonts w:cs="FrankRuehl" w:hint="cs"/>
          <w:rtl/>
        </w:rPr>
        <w:t>...</w:t>
      </w:r>
      <w:r w:rsidRPr="00B34D2D">
        <w:rPr>
          <w:rStyle w:val="HebrewChar"/>
          <w:rFonts w:cs="FrankRuehl" w:hint="cs"/>
          <w:rtl/>
        </w:rPr>
        <w:t xml:space="preserve"> (שקלים טז ב)</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דרש עולא רבה אפיתחא דבי נשיאה, מאי דכתיב יודוך ה' כל מלכי ארץ כי שמעו אמרי פיך, מאמר פיך לא נאמר אלא אמרי פיך, בשעה שאמר הקב"ה אנכי ולא יהיה לך, אמרו אומות העולם לכבוד עצמו הוא דורש, כיון שאמר כבד את אביך ואת אמך חזרו והודו למאמרות הראשונות</w:t>
      </w:r>
      <w:r w:rsidR="00B34D2D" w:rsidRPr="00B34D2D">
        <w:rPr>
          <w:rStyle w:val="HebrewChar"/>
          <w:rFonts w:cs="FrankRuehl" w:hint="cs"/>
          <w:rtl/>
        </w:rPr>
        <w:t>...</w:t>
      </w:r>
      <w:r w:rsidRPr="00B34D2D">
        <w:rPr>
          <w:rStyle w:val="HebrewChar"/>
          <w:rFonts w:cs="FrankRuehl" w:hint="cs"/>
          <w:rtl/>
        </w:rPr>
        <w:t xml:space="preserve"> (קידושין לא 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שאל רבי חנינא בן עגיל את רבי חייא בר אבא מפני מה בדברות הראשונות לא נאמר בהם טוב ובדברות האחרונות נאמר בהם טוב, אמר לו עד שאתה שואלני למה נאמר בהם טוב שאלני אם נאמר בהן טוב אם לאו, שאיני יודע אם נאמר בהן טוב אם לאו, כלך אצל ר' תנחום בר חנילאי שהיה רגיל אצל ר' יהושע בן לוי שהיה בקי באגדה. אזל לגביה אמר ליה ממנו לא שמעתי אלא כך אמר לי שמואל בר נחום אחי אמו של רב אחא ברבי חנינא ואמרי לה אבי אמו של רב אחא ברבי חנינא, הואיל וסופן להשתבר, וכי סופן להשתבר מאי הוי, אמר רב אשי חס ושלום פסקה טובה מישראל. (בבא קמא נד ב)</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אנכי ולא יהיה לך מפי הגבורה שמענום. (מכות כד 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מפני מה קורין שתי פרשיות הללו בכל יום, רבי לוי ורבי סימון, רבי סימון אמר מפני שכתוב בהן שכיבה וקימה, רבי לוי אמר מפני שעשרת הדברות כלולין בהן, אנכי ה' אלקיך, שמע ישראל ה' אלקינו, לא יהיה לך אלהים אחרים על פני, ה' אחד, לא תשא את שם ה' אלקיך לשוא, ואהבת את ה' אלקיך, מאן דרחים מלכא לא משתבע בשמיה ומשקר. זכור את יום השבת לקדשו, למען תזכרו</w:t>
      </w:r>
      <w:r w:rsidR="00B34D2D" w:rsidRPr="00B34D2D">
        <w:rPr>
          <w:rStyle w:val="HebrewChar"/>
          <w:rFonts w:cs="FrankRuehl" w:hint="cs"/>
          <w:rtl/>
        </w:rPr>
        <w:t>...</w:t>
      </w:r>
      <w:r w:rsidRPr="00B34D2D">
        <w:rPr>
          <w:rStyle w:val="HebrewChar"/>
          <w:rFonts w:cs="FrankRuehl" w:hint="cs"/>
          <w:rtl/>
        </w:rPr>
        <w:t xml:space="preserve"> כבד את אביך ואת אמך, למען ירבו ימיכם וימי בניכם. לא תרצח, ואבדתם מהרה, מאן דקטיל מתקטיל, לא תנאף, לא תתורו אחרי לבבכם ואחרי עיניכם</w:t>
      </w:r>
      <w:r w:rsidR="00B34D2D" w:rsidRPr="00B34D2D">
        <w:rPr>
          <w:rStyle w:val="HebrewChar"/>
          <w:rFonts w:cs="FrankRuehl" w:hint="cs"/>
          <w:rtl/>
        </w:rPr>
        <w:t>...</w:t>
      </w:r>
      <w:r w:rsidRPr="00B34D2D">
        <w:rPr>
          <w:rStyle w:val="HebrewChar"/>
          <w:rFonts w:cs="FrankRuehl" w:hint="cs"/>
          <w:rtl/>
        </w:rPr>
        <w:t xml:space="preserve"> לא תגנוב, ואספת דגנך ולא דגנו של חבירך, לא תענה ברעך עד שקר, אני ה' אלקיכם</w:t>
      </w:r>
      <w:r w:rsidR="00B34D2D" w:rsidRPr="00B34D2D">
        <w:rPr>
          <w:rStyle w:val="HebrewChar"/>
          <w:rFonts w:cs="FrankRuehl" w:hint="cs"/>
          <w:rtl/>
        </w:rPr>
        <w:t>...</w:t>
      </w:r>
      <w:r w:rsidRPr="00B34D2D">
        <w:rPr>
          <w:rStyle w:val="HebrewChar"/>
          <w:rFonts w:cs="FrankRuehl" w:hint="cs"/>
          <w:rtl/>
        </w:rPr>
        <w:t xml:space="preserve"> לא תחמוד בית רעך, וכתבתם על מזוזות ביתך, ביתך ולא בית חבירך</w:t>
      </w:r>
      <w:r w:rsidR="00B34D2D" w:rsidRPr="00B34D2D">
        <w:rPr>
          <w:rStyle w:val="HebrewChar"/>
          <w:rFonts w:cs="FrankRuehl" w:hint="cs"/>
          <w:rtl/>
        </w:rPr>
        <w:t>...</w:t>
      </w:r>
      <w:r w:rsidRPr="00B34D2D">
        <w:rPr>
          <w:rStyle w:val="HebrewChar"/>
          <w:rFonts w:cs="FrankRuehl" w:hint="cs"/>
          <w:rtl/>
        </w:rPr>
        <w:t xml:space="preserve"> שעשרת הדברות הן הן גופה של שמע, דרב מתנא ור' שמואל בר נחמן תרוויהון אמרי, בדין היה שיהיו קורין עשרת הדברות בכל יום, ומפני מה אין קורין אותן, מפני טענות המינין, שלא יהו אומרים אלו לבדן ניתנו לו למשה בסיני. (ברכות ט א)</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שוא ושקר שניהם נאמרו בדיבור אחד, מה שאי איפשר לפה לומר ולא לאוזן לשמוע, זכור ושמור שניהם בדבור אחד נאמרו</w:t>
      </w:r>
      <w:r w:rsidR="00B34D2D" w:rsidRPr="00B34D2D">
        <w:rPr>
          <w:rStyle w:val="HebrewChar"/>
          <w:rFonts w:cs="FrankRuehl" w:hint="cs"/>
          <w:rtl/>
        </w:rPr>
        <w:t>...</w:t>
      </w:r>
      <w:r w:rsidRPr="00B34D2D">
        <w:rPr>
          <w:rStyle w:val="HebrewChar"/>
          <w:rFonts w:cs="FrankRuehl" w:hint="cs"/>
          <w:rtl/>
        </w:rPr>
        <w:t xml:space="preserve"> (נדרים ט 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דכוותה דביר, ר' חייא ור' ינאי, חד אמר ממקום שהדברות יוצאות לעולם, וחד אמר ממקום שהדבר יוצא לעולם. (בראשית נה ט)</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א"ר אלעזר כמה דיות משתפכות, כמה קולמוסין משתברין כדי לכתוב בני חת עשרה פעמים כתיב בני חת בני חת, עשרה כנגד עשרת הדברות, ללמדך שכל מי שהוא מברר מקחו של צדיק כאלו מקיים עשרת הדברות. (שם נח יב)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כך בקש הקב"ה ליתן י' דברות היה משה עומד מצדו, אמר הקב"ה אני גולה להם את הרקיע ואומר אנכי ה' אלקיך, הם אומרים מי אמר, הקב"ה או משה, אלא ירד משה ואחר כך אני אומר אנכי ה' אלקיך</w:t>
      </w:r>
      <w:r w:rsidRPr="00B34D2D">
        <w:rPr>
          <w:rStyle w:val="HebrewChar"/>
          <w:rFonts w:cs="FrankRuehl" w:hint="cs"/>
          <w:rtl/>
        </w:rPr>
        <w:t>...</w:t>
      </w:r>
      <w:r w:rsidR="000D7B2F" w:rsidRPr="00B34D2D">
        <w:rPr>
          <w:rStyle w:val="HebrewChar"/>
          <w:rFonts w:cs="FrankRuehl" w:hint="cs"/>
          <w:rtl/>
        </w:rPr>
        <w:t xml:space="preserve"> (שמות כח ג)</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א"ר לוי וכי לא היה גלוי לפני המקום שאם הוא מראה כבודו לישראל ומשמיען קולו שאינן יכולין לעמוד, אלא צפה הקב"ה שהן עתידין לעשות ע"ז, שלא יהו אומרין, אילו הראנו את </w:t>
      </w:r>
      <w:r w:rsidRPr="00B34D2D">
        <w:rPr>
          <w:rStyle w:val="HebrewChar"/>
          <w:rFonts w:cs="FrankRuehl" w:hint="cs"/>
          <w:rtl/>
        </w:rPr>
        <w:lastRenderedPageBreak/>
        <w:t>כבודו ואת גדלו והשמיענו את קולו לא היינו עושים ע"ז, לכך נאמר שמעה עמי ואדברה. (שם כט ג)</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ויכתוב על הלוחות, מלמד שהראשונים והאחרונים היו שוים, עשרת הדברות כיצד היו עשויין, ה' על לוח זה וה' על לוח זה כדברי ר' יהודה, ור' נחמיה אומר עשרה על לוח זה ועשרה על לוח זה, שנאמר ויהי ברדת משה מהר סיני וגו', והכתובים טוענים אותן, והיו נראין כאילו הם ביד משה. (שם מז י)</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לאחר כ"ו דורות הציץ הקב"ה בעולמו לידע מה עשה, ומצאו מלא מים במים, דור אנוש מים במים, דור המבול מים במים, דור הפלגה מים במים, והביא קוצצים לקוצצו, שנאמר ה' למבול ישב, וראה בו שושנה אחת של ורד, אלו ישראל, ונטלה והריחה בשעה שנתן להם עשרת הדברות, ושבת נפשו עליו בשעה שאמרו נעשה ונשמע, אמר הקב"ה בשביל שושנה זו ינצל הפרדס, בזכות תורה וישראל ינצל העולם. (ויקרא כג ג)</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אני פי מלך שמור, א"ר לוי אני פי מלך מלכי המלכים הקב"ה אותו אשמור, הפה שאמר לנו בסיני אנכי ה' אלקיך, על דברת שבועת אלקים על שום וידבר אלקים את כל הדברים האלה, שבועת אלקים על שום לא תשא</w:t>
      </w:r>
      <w:r w:rsidR="00B34D2D" w:rsidRPr="00B34D2D">
        <w:rPr>
          <w:rStyle w:val="HebrewChar"/>
          <w:rFonts w:cs="FrankRuehl" w:hint="cs"/>
          <w:rtl/>
        </w:rPr>
        <w:t>...</w:t>
      </w:r>
      <w:r w:rsidRPr="00B34D2D">
        <w:rPr>
          <w:rStyle w:val="HebrewChar"/>
          <w:rFonts w:cs="FrankRuehl" w:hint="cs"/>
          <w:rtl/>
        </w:rPr>
        <w:t xml:space="preserve"> (שם לג ו)</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שאלו תלמידיו לר' הונא אביו של ר' אחא, למדתנו רבינו הנואף והנואפת עוברין על י' הדברות, על הט' אנו מכירים ועל השבת אין אנו מכירים. כיצד על אנכי, שכל הנואף באשת חבירו כופר בהקב"ה, שנאמר (ירמיה ה') איש אל אשת רעהו יצהלו העל אלה לא אפקד נאם ה' ואם בגוי אשר כזה לא תתנקם נפשי עלו בשדותיה ושחתו וכלה אל תעשו הסירו נטישותיה כי לא לה' המה. על לא יהיה לך, דכתיב בו (דברים ה') כי אנכי ה' אלקיך א-ל קנא, וב' פעמים אמרו בסוטה ועבר עליו רוח קנאה וגו', למה ב' פעמים שהיא מקנאה להקב"ה ולבעלה, וכן הוא אומר מנחת קנאות הוא, שהן ב' קנאות. על לא תשא, שהוא מנאף ונשבע שלא עשה. ועל כבד את אביך, שהנואף עם הסוטה מתעברת ממנו ואומרת לבעלה ממך אני מעוברת, והעובר גדל ומכבד לפני בעלה סבור שהוא אביו ואינו אביו, ועובר בשוק ומקלל את הנואף סבור שאינו אביו והוא אביו. </w:t>
      </w:r>
      <w:r w:rsidRPr="00B34D2D">
        <w:rPr>
          <w:rStyle w:val="HebrewChar"/>
          <w:rFonts w:cs="FrankRuehl" w:hint="cs"/>
          <w:rtl/>
        </w:rPr>
        <w:lastRenderedPageBreak/>
        <w:t>על לא תרצח, שהנואף נכנס על מנת או יהרוג או יהרג. על לא תנאף, דבר שהוא מפורש שהוא נואף. על לא תגנוב, שהוא גונב מקור חברו, וכן הוא אומר (משלי ט') מים גנובים ימתקו. על לא תענה שמעידה עדות שקר ואומרת ממך אני מעוברת, על לא תחמוד שהנואף אשת חבירו חומד כל אשר לבעלה, כיצד, כשבעלה נפטר מן העולם סבור שאותו הבן הוא שלו, עומד הבעל וכותב לו דייתיקי מכל נכסיו ומוריש כל מה שיש לו ואינו יודע שאינו בנו, נמצא שהנואף חומד כל מה שיש לחבירו וחומד אשתו. א"ל לר' הונא הרי אמרנו ט' אמור לנו כיצד עובר על זכור את יום השבת, א"ל אני אומר לכם, פעמים כהן יש לו אשה וישראל נואף בא עליה והיא יולדת בן, סבורים בו שהוא בנו של כהן, ועומד אותו בן ומשמש בבית המקדש ומעלה עולות בשבת, ונמצא מחלל את השבת</w:t>
      </w:r>
      <w:r w:rsidR="00B34D2D" w:rsidRPr="00B34D2D">
        <w:rPr>
          <w:rStyle w:val="HebrewChar"/>
          <w:rFonts w:cs="FrankRuehl" w:hint="cs"/>
          <w:rtl/>
        </w:rPr>
        <w:t>...</w:t>
      </w:r>
      <w:r w:rsidRPr="00B34D2D">
        <w:rPr>
          <w:rStyle w:val="HebrewChar"/>
          <w:rFonts w:cs="FrankRuehl" w:hint="cs"/>
          <w:rtl/>
        </w:rPr>
        <w:t xml:space="preserve"> (במדבר ט ח)</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ישקני מנשיקות פיהו, א"ר יוחנן מלאך היה מוציא הדיבור מלפני הקב"ה על כל דיבור ודיבור ומחזירו על כל אחד ואחד מישראל ואומר לו, מקבל אתה עליך את הדיבור הזה, כך וכך דינין יש בו, כך וכך עונשין יש בו, כך וכך גזרות יש בו, וכך מצות וכך קלים וחמורים יש בו, כך וכך מתן שכר יש בו, והיה אומר לו ישראל הן, חוזר ואומר לו מקבל אתה אלקותו של הקב"ה, והוא אומר לו הן והן, מיד היה נושקו על פיו, הדא הוא דכתיב (דברים ד') אתה הראית לדעת, על ידי שליח. ורבנין אמרין הדבור עצמו היה מחזר על כל אחד ואחר מישראל ואומר לו</w:t>
      </w:r>
      <w:r w:rsidR="00B34D2D" w:rsidRPr="00B34D2D">
        <w:rPr>
          <w:rStyle w:val="HebrewChar"/>
          <w:rFonts w:cs="FrankRuehl" w:hint="cs"/>
          <w:rtl/>
        </w:rPr>
        <w:t>...</w:t>
      </w:r>
      <w:r w:rsidRPr="00B34D2D">
        <w:rPr>
          <w:rStyle w:val="HebrewChar"/>
          <w:rFonts w:cs="FrankRuehl" w:hint="cs"/>
          <w:rtl/>
        </w:rPr>
        <w:t xml:space="preserve"> (שה"ש א יג)</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וכיצד היה הדבור יוצא מפי הקב"ה, רשב"י ורבנין, רשב"י אומר מלמד שהיה הדיבור יוצא מימינו של הקב"ה לשמאלן של ישראל, וחוזר ועוקף את מחנה ישראל שמונה עשר מיל על שמונה עשר מיל, וחוזר ומקיף מימינן של ישראל לשמאלו של הקב"ה והקב"ה מקבלו מימינו וחוקקו על הלוח, וקולו הולך מסוף העולם ועד סופו, לקיים מה שנאמר (תהלים כ"ט) קול ה' חוצב להבות אש. ורבנין אמרין וכי יש שמאל למעלה, והלא כתיב ימינך ה' נאדרי בכח וגו', אלא הדיבור היה יוצא מפי הקב"ה מימינו לימינן של ישראל, וחוזר ועוקף את מחנה ישראל י"ח מיל על י"ח מיל, וחוזר ומקיף </w:t>
      </w:r>
      <w:r w:rsidRPr="00B34D2D">
        <w:rPr>
          <w:rStyle w:val="HebrewChar"/>
          <w:rFonts w:cs="FrankRuehl" w:hint="cs"/>
          <w:rtl/>
        </w:rPr>
        <w:lastRenderedPageBreak/>
        <w:t>מימינן של ישראל לימינו של הקב"ה, והקב"ה מקבלו מימינו וחוקקו על הלוח</w:t>
      </w:r>
      <w:r w:rsidR="00B34D2D" w:rsidRPr="00B34D2D">
        <w:rPr>
          <w:rStyle w:val="HebrewChar"/>
          <w:rFonts w:cs="FrankRuehl" w:hint="cs"/>
          <w:rtl/>
        </w:rPr>
        <w:t>...</w:t>
      </w:r>
      <w:r w:rsidRPr="00B34D2D">
        <w:rPr>
          <w:rStyle w:val="HebrewChar"/>
          <w:rFonts w:cs="FrankRuehl" w:hint="cs"/>
          <w:rtl/>
        </w:rPr>
        <w:t xml:space="preserve"> א"ר ברכיה שנה לי ר' חלבו הדיבור עצמו היה נחקק מאליו, וכשהוא נחקק הולך קולו מסוף העולם ועד סופו, שנאמר קול ה' חוצב להבות אש. אמרתי לר' חלבו, והא כתיב (שמות ל"א) כתובים באצבע אלקים, אמר לי חנוקה סברת לחנוקני, אמרית ליה ומהו דין דכתיב לוחות אבן כתובים באצבע אלקים, אמר לי כתלמיד שהוא כותב ורבו מיישב על ידו. (שם)</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ריב"ל ורבנין, ר' יהושע אומר ב' דברות שמעו ישראל מפי הקב"ה, אנכי ולא יהיה לך, הדא הוא דכתיב ישקני מנשיקות פיהו, ולא כל הנשיקות, ורבנן אמרין כל הדברות שמעו ישראל מפי הקב"ה. ר' יהושע דסיכנין בשם ר' לוי טעמין דרבנן דכתיב (שמות כ') ויאמרו אל משה דבר אתה עמנו ונשמעה, מה עבד ליה ריב"ל, פליג שאין מוקדם ומאוחר בתורה, או אינו מדבר דבר אתה עמנו ונשמעה, אלא אחר שנים ושלשה דברות. ר' עזריה ור' יהודה בר סימון בשם ריב"ל תפסי שיטתיה, אמרו כתיב (דברים ל"ג) תורה צוה לנו משה, כל התורה כולה תרי"ג מצות, הוי תורה בגימטריא עולה כמנין תרי"א מצות דבר עמנו משה, ברם אנכי ולא יהיה לך לא דבר עמנו משה אלא מפי הקב"ה שמענום. (שם)</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תנחומא: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ומהו קול גדול ולא יסף, אז"ל שעשרת הדברות כולן בקול אחד יצאו מפי הגבורה, דבר קשה עד מאד, מה שאין הפה של הדיוט יכול לדבר ולא האזן יכולה לשמע, ולפיכך כתיב נפשי יצאה בדברו (שיר ה'). קול גדול ולא יסף, והקול נחלק לשבעה קולות ומשם לשבעים לשון</w:t>
      </w:r>
      <w:r w:rsidR="00B34D2D" w:rsidRPr="00B34D2D">
        <w:rPr>
          <w:rStyle w:val="HebrewChar"/>
          <w:rFonts w:cs="FrankRuehl" w:hint="cs"/>
          <w:rtl/>
        </w:rPr>
        <w:t>...</w:t>
      </w:r>
      <w:r w:rsidRPr="00B34D2D">
        <w:rPr>
          <w:rStyle w:val="HebrewChar"/>
          <w:rFonts w:cs="FrankRuehl" w:hint="cs"/>
          <w:rtl/>
        </w:rPr>
        <w:t xml:space="preserve"> (יתרו יא)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וידבר אלקים, זה שאמר הכתוב אז ראה ויספרה הכינה וגם חקרה (איוב כ"ה) ואחרי כן ויאמר לאדם, למדך התורה שאם תהיה בן תורה לא תהא רוחך גסה לומר דבר לפני הצבור עד שתפשוט אותה בינך ובין עצמך שנים שלשה פעמים</w:t>
      </w:r>
      <w:r w:rsidR="00B34D2D" w:rsidRPr="00B34D2D">
        <w:rPr>
          <w:rStyle w:val="HebrewChar"/>
          <w:rFonts w:cs="FrankRuehl" w:hint="cs"/>
          <w:rtl/>
        </w:rPr>
        <w:t>...</w:t>
      </w:r>
      <w:r w:rsidRPr="00B34D2D">
        <w:rPr>
          <w:rStyle w:val="HebrewChar"/>
          <w:rFonts w:cs="FrankRuehl" w:hint="cs"/>
          <w:rtl/>
        </w:rPr>
        <w:t xml:space="preserve"> וכן כתוב וידבר אלקים את כל הדברים האלה בינו לבין עצמו, ואחרי כן לאמר. (שם טו)</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דבר אל כל עדת בני ישראל ואמרת אליהם קדושים תהיו, מה ראה לומר הפרשה הזאת </w:t>
      </w:r>
      <w:r w:rsidRPr="00B34D2D">
        <w:rPr>
          <w:rStyle w:val="HebrewChar"/>
          <w:rFonts w:cs="FrankRuehl" w:hint="cs"/>
          <w:rtl/>
        </w:rPr>
        <w:lastRenderedPageBreak/>
        <w:t>בכנוס, אלא אל כל עדת בני ישראל, לפי שכל הדברות כלולים בה. כיצד, בדברות כתיב אנכי ה' אלקיך, וכאן כתיב אני ה' אלקיכם. בדברות כתיב לא יהיה לך, וכאן אל תפנו אל האלילים, בדברות כתיב לא תשא, וכתיב כאן לא תשבעו בשמי לשקר, בדברות כתיב שמור את יום השבת וכאן את שבתותי תשמרו, בדברות כתיב כבד את אביך ואת אמך, וכאן איש אמו ואביו תיראו. בדברות כתיב לא תרצח, וכאן כתיב לא תעמוד על דם רעיך, בדברות כתיב לא תנאף, וכאן מות יומת הנואף והנואפת, בדברות כתיב לא תגנוב, וכאן לא תגנוב, בדברות כתיב לא תענה וכאן כתיב לא תלך רכיל בעמך, בדברות כתיב לא תחמוד, וכאן לא תעשוק את רעך ולא תגזול, הרי כל עשרת הדברות כלולים בתורה לכך כתיב אל כל עדת. (קדושים ג)</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אספה לי שבעים איש, זה שאמר הכתוב (קהלת י"ב) דברי חכמים כדרבנות וכמשמרות נטועים בעלי אסופות נתנו מרועה אחד, כדרבנות כדור של בנות, מה הכדור של בנות מזרקין לו לכאן ולכאן, כך היו הדברות נזרקין בסיני</w:t>
      </w:r>
      <w:r w:rsidR="00B34D2D" w:rsidRPr="00B34D2D">
        <w:rPr>
          <w:rStyle w:val="HebrewChar"/>
          <w:rFonts w:cs="FrankRuehl" w:hint="cs"/>
          <w:rtl/>
        </w:rPr>
        <w:t>...</w:t>
      </w:r>
      <w:r w:rsidRPr="00B34D2D">
        <w:rPr>
          <w:rStyle w:val="HebrewChar"/>
          <w:rFonts w:cs="FrankRuehl" w:hint="cs"/>
          <w:rtl/>
        </w:rPr>
        <w:t xml:space="preserve"> (בהעלותך טו)</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אמרו לו, ישעיה רבינו וכי דבר הקב"ה ולא רעשה הארץ והלא כבר נאמר (תהלים ס"ח) ארץ רעשה אף שמים וגו', מפני אלקים זה סיני, והמים נזדעזעו שנאמר (שם צ"ג) מקולות מים רבים וגו', אימתי בזמן וידבר אלקים את כל הדברים האלה וגו', אלו דבר עמך היית חי</w:t>
      </w:r>
      <w:r w:rsidRPr="00B34D2D">
        <w:rPr>
          <w:rStyle w:val="HebrewChar"/>
          <w:rFonts w:cs="FrankRuehl" w:hint="cs"/>
          <w:rtl/>
        </w:rPr>
        <w:t>...</w:t>
      </w:r>
      <w:r w:rsidR="000D7B2F" w:rsidRPr="00B34D2D">
        <w:rPr>
          <w:rStyle w:val="HebrewChar"/>
          <w:rFonts w:cs="FrankRuehl" w:hint="cs"/>
          <w:rtl/>
        </w:rPr>
        <w:t xml:space="preserve"> (האזינו ב)</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אדריינוס שחיק טמיא שאל את ר' יהושע בן חנניא, אמר לו כבוד גדול חלק הקב"ה לאומות העולם, שאותן חמשה דברות הראשונות שנתן הקב"ה לישראל שמו מעורב בהם, כלומר שאם חטאו ישראל הוא קורא אחריהם תגר, חמשה דברות האחרונות שנתן לאומות העולם אין שמו מעורב בהם, כלומר שאם חטאו אומות העולם אין קורא אחריהם תגר, אמר לו צא וטייל עמי במדינתך, ובכל מקום ומקום שהיה מוליכו היה רואה איקונים שלו קבועה, אמר לו זו מה היא, אמר לו איקונים שלי, עד שמשכו לבית הכסא אמר לו אדוני המלך רואה אני שבכל המדינה הזו אתה שליט, שבכל מקום ומקום איקונין שלך קבועה, ובמקום הזה אינה קבועה, אמר לו </w:t>
      </w:r>
      <w:r w:rsidRPr="00B34D2D">
        <w:rPr>
          <w:rStyle w:val="HebrewChar"/>
          <w:rFonts w:cs="FrankRuehl" w:hint="cs"/>
          <w:rtl/>
        </w:rPr>
        <w:lastRenderedPageBreak/>
        <w:t>את הוא סבא דיהודאי, כך הוא כבודו של מלך להיות איקונים שלו קבועה במקום ביזוי, במקום משוקץ, במקום מטונף, אמר לו ולא שמעו אזניך מה שפיך מדבר, כך שבחו של הקב"ה להיות שמו מעורב עם הרצחנים עם המנאפים עם הגנבים. כיון שיצא אמרו לו תלמידיו רבי, לזה דחית, לנו מה אתה משיב, אמר להם כך עלה על דעתו של הקב"ה, בתחילה הלך לו אצל בני עשו, אמר להם מקבלים אתם את התורה, אמרו לפניו, רבונו של עולם מה כתיב בה, אמר להם לא תרצח, אמרו לו וכל עצמם של אותם האנשים לא הבטיחם אביהם אלא על החרב, שנאמר על חרבך תחיה, אין אנו יכולים לקבל את התורה</w:t>
      </w:r>
      <w:r w:rsidR="00B34D2D" w:rsidRPr="00B34D2D">
        <w:rPr>
          <w:rStyle w:val="HebrewChar"/>
          <w:rFonts w:cs="FrankRuehl" w:hint="cs"/>
          <w:rtl/>
        </w:rPr>
        <w:t>...</w:t>
      </w:r>
      <w:r w:rsidRPr="00B34D2D">
        <w:rPr>
          <w:rStyle w:val="HebrewChar"/>
          <w:rFonts w:cs="FrankRuehl" w:hint="cs"/>
          <w:rtl/>
        </w:rPr>
        <w:t xml:space="preserve"> וכיון שראה הקב"ה דעתם של ישראל שמבקשים לקבל את התורה באהבה וחיבה באימה ויראה ברתת וזיע פתח ואמר אנכי ה' אלקיך. (פרשה כא, י' הדברות קמייתא)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אנכי ה' אלקיך, פנים בפנים דבר ה' עמכם וגו' (דברים ה'), אמר רבי יוחנן האיקונים הזה אלף בני אדם מביטים בה, כל אחד ואחד אומר בי היא מבטת, כך הקב"ה היה מביט בכל אחד ואחד מישראל, ואמר אנכי ה' אלקיך</w:t>
      </w:r>
      <w:r w:rsidR="00B34D2D" w:rsidRPr="00B34D2D">
        <w:rPr>
          <w:rStyle w:val="HebrewChar"/>
          <w:rFonts w:cs="FrankRuehl" w:hint="cs"/>
          <w:rtl/>
        </w:rPr>
        <w:t>...</w:t>
      </w:r>
      <w:r w:rsidRPr="00B34D2D">
        <w:rPr>
          <w:rStyle w:val="HebrewChar"/>
          <w:rFonts w:cs="FrankRuehl" w:hint="cs"/>
          <w:rtl/>
        </w:rPr>
        <w:t xml:space="preserve"> אמר ר' יוסי בי רבי אבין אמר רבי מנחם בשם ר' יהושע בן לוי לגיבור שהוא מפלפל בזיינו ומראה פנים לכל צד, כך פנים בפנים דבר ה' עמכם</w:t>
      </w:r>
      <w:r w:rsidR="00B34D2D" w:rsidRPr="00B34D2D">
        <w:rPr>
          <w:rStyle w:val="HebrewChar"/>
          <w:rFonts w:cs="FrankRuehl" w:hint="cs"/>
          <w:rtl/>
        </w:rPr>
        <w:t>...</w:t>
      </w:r>
      <w:r w:rsidRPr="00B34D2D">
        <w:rPr>
          <w:rStyle w:val="HebrewChar"/>
          <w:rFonts w:cs="FrankRuehl" w:hint="cs"/>
          <w:rtl/>
        </w:rPr>
        <w:t xml:space="preserve"> דבר אחר פנים בפנים וגו', א"ר לוי בדמיות הרבה נדמה להם, לזה עומד, לזה יושב, לזה בחור, לזה זקן</w:t>
      </w:r>
      <w:r w:rsidR="00B34D2D" w:rsidRPr="00B34D2D">
        <w:rPr>
          <w:rStyle w:val="HebrewChar"/>
          <w:rFonts w:cs="FrankRuehl" w:hint="cs"/>
          <w:rtl/>
        </w:rPr>
        <w:t>...</w:t>
      </w:r>
      <w:r w:rsidRPr="00B34D2D">
        <w:rPr>
          <w:rStyle w:val="HebrewChar"/>
          <w:rFonts w:cs="FrankRuehl" w:hint="cs"/>
          <w:rtl/>
        </w:rPr>
        <w:t xml:space="preserve"> וכשנגלה הקב"ה על הר סיני ליתן תורה לישראל לא נראה להם אלא כזקן, שאין תורה נאה יוצאה אלא מפי זקן, מה טעם דכתיב בישישים חכמה ואורך ימים תבונה (איוב י"ב)</w:t>
      </w:r>
      <w:r w:rsidR="00B34D2D" w:rsidRPr="00B34D2D">
        <w:rPr>
          <w:rStyle w:val="HebrewChar"/>
          <w:rFonts w:cs="FrankRuehl" w:hint="cs"/>
          <w:rtl/>
        </w:rPr>
        <w:t>...</w:t>
      </w:r>
      <w:r w:rsidRPr="00B34D2D">
        <w:rPr>
          <w:rStyle w:val="HebrewChar"/>
          <w:rFonts w:cs="FrankRuehl" w:hint="cs"/>
          <w:rtl/>
        </w:rPr>
        <w:t xml:space="preserve"> (שם, וראה שם עוד וערך מתן תורה)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מפני מה נאמרו עשרת הדברות בלשון יחידי, מפני שהיחידים בטלו אותם, אנכי ביטול מיכה, לא יהיה לך ביטל ירבעם, לא תשא ביטל מקלל, זכור ביטל מקושש, כבד ביטל אבשלום, לא תרצח ביטל יואב, לא תנאף ביטל זמרי, לא תגנוב ביטל עכן, לא תענה ביטל ציבא, לא תחמוד ביטל אחאב, הרצחת גם ירשת. (שם)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נאמרו חמשה הדברות האחרונים כנגד חמשה הדברות הראשונים, לא תרצח כנגד אנכי, אמר הקב"ה אם רצחת מעלה אני עליך כאילו אתה </w:t>
      </w:r>
      <w:r w:rsidRPr="00B34D2D">
        <w:rPr>
          <w:rStyle w:val="HebrewChar"/>
          <w:rFonts w:cs="FrankRuehl" w:hint="cs"/>
          <w:rtl/>
        </w:rPr>
        <w:lastRenderedPageBreak/>
        <w:t>ממעט הדמות. לא תנאף כנגד לא יהיה לך, אמר הקב"ה אם נאפת מעלה אני עליך כאילו אתה עובד ע"ז, לא תגנוב לא תשא, תני רבי חייא לא תגנובו לא תכחשו איש בעמיתו ולא תשבעו בשמי לשקר, שאם גנבת סופך לכחש, סופך לשקר, סופך לישבע לשקר. לא תענה זכור, אמר הקב"ה שאם העדת עדות שקר על חברך מעלה אני עליך כאילו העדת עלי שלא בראתי עולמי בששה ולא נחתי בשביעי. לא תחמוד כבד, גיים מן הגדר אלקים מן סוסיתה היו (מגנבים אלו בנשותיהם של אלו ואלו בנשותיהם של אלו), לימים נפלה קטטה ביניהם זה הרג את אביו וסבור שאינו אביו. (שם)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נאמרו עשרת הדברות כנגד עשרה מאמרות שבהם נברא העולם. אנכי ויאמר אלקים יהי אור, וכתוב והיה ה' לך לאור עולם (ישעיה ס'). לא יהיה לך כנגד ויאמר אלקים יהי רקיע, אמר הקב"ה היה מבדיל ביני ובין ע"ז שנקרא מים מכונסים, כדכתיב אותי עזבו מקור וגו' (ירמיה ב'). לא תשא כנגד ויאמר אלקים יקוו המים, אמר הקב"ה המים חלקו לי כבוד ופינו את עצמן, ואין אתם חולקים לי כבוד מלישבע בשמי לשקר. זכור כנגד ויאמר אלקים תדשא הארץ, אמר הקב"ה מה דתיכול בשבת מוקרי שלא נברא העולם אלא שלא יהו חוטאים ויהו חיים לעולם ואוכלים גידולי הארץ. כבד כנגד ויאמר אלקים יהי מאורות ברקיע השמים, אמר הקב"ה הא ברייתי לך תרין נהורים אביך ואמך, הוי זהיר ביקרהון. לא תרצח כנגד ויאמר אלקים ישרצו המים, אמר הקב"ה אל תהיו כדגים הללו שהגדולים בולעים את הקטנים. לא תנאף כנגד ויאמר אלקים תוצא הארץ נפש חיה למינה, אמר הקב"ה הא ברייתי לך זוגך, כל חד וחד דבק בזוגיה במיניה. לא תגנוב כנגד ויאמר אלקים הנה נתתי לכם כל עשב זורע זרע, אמר הקב"ה אחד מכם אל יפשוט ידו בגניבה ובממון חברו אלא מן ההפקר כעשבים הללו. לא תענה כנגד ויאמר אלקים נעשה אדם, אמר הקב"ה הא ברייתי לך חבריתך בדמותי ודמית לצלמי, לא תסהיד על חברך סהדו דשקר. לא תחמוד כנגד ויאמר אלקים לא טוב היות אדם לבדו, אמר הקב"ה הא ברייתי לך זוגך כל חד וחד מינכון ידבק בזוגיה. (שם)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נאמרו עשרת הדברות כנגד עשר מכות שהביא הקב"ה על המצרים במצרים. אנכי כנגד מכת דם, אל תאמר כפרעה לי יארי ואני עשיתיני, לא יהיה לך כנגד צפרדעים, שעלו בתנורים בחומם, אמר הקב"ה הצפרדעים חלקו לי כבוד ואין אתם חולקים לי כבוד. לא תשא כנגד מכת כינים, שהשביעם הקב"ה ועלו. זכור כנגד מכת ערוב, אמר הקב"ה לא תערוב ולידן חולא ושבתא כחד. כבד כנגד מכת דבר, דכתיב למען יאריכון ימיך. לא תרצח כנגד מכת שחין, אמר הקב"ה אל תהי רוצח ודמו של אותו האיש בגופו. לא תנאף כנגד מכת ברד, ויהי ברד ואש מתלקחת בתוך הברד, וכתיב היחתה איש אש בחיקו וגו' כן הבא על אשת איש וגו'. לא תגנוב כנגד מכת ארבה, כתב בעד החלונות יבואו כגנב, לא תענה כנגד מכת חושך, אמר הקב"ה אם אין עדותך מאירה לך כאורה הזאת אל תעידנה, לא תחמוד כנגד מכת בכורות, שהיו המצרים שטופים בזימה ונמצאו כולם בכורים. (שם)</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כמה דברות שמעו ישראל מפי הגבורה, רבי יהושע בן לוי אמר שתי דברות, ורבנין אמרין כל הדברות שמעו ישראל מפי הגבורה. אחר כל הדברות מה כתב, ויאמרו אל משה דבר אתה עמנו ונשמעה ואל ידבר עמנו אלקים פן נמות (שמות כ'), מה ענה לה ר' יהושע בן לוי, פליג שאין מקודם ומאוחר בתורה, או אני אומר אחר שנים ושלשה דברות ויאמרו אל משה דבר אתה עמנו</w:t>
      </w:r>
      <w:r w:rsidR="00B34D2D" w:rsidRPr="00B34D2D">
        <w:rPr>
          <w:rStyle w:val="HebrewChar"/>
          <w:rFonts w:cs="FrankRuehl" w:hint="cs"/>
          <w:rtl/>
        </w:rPr>
        <w:t>...</w:t>
      </w:r>
      <w:r w:rsidRPr="00B34D2D">
        <w:rPr>
          <w:rStyle w:val="HebrewChar"/>
          <w:rFonts w:cs="FrankRuehl" w:hint="cs"/>
          <w:rtl/>
        </w:rPr>
        <w:t xml:space="preserve"> (שם פרשה כב)</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תנא דבי אליהו רבא:</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דבר אחר אנכי ה' אלקיך, אמר הקב"ה לישראל, אם קיימתם אתם אותו נתקיים בכם אני אמרתי אלהים אתם וגו' (תהלים פ"ב), עכשיו שעברתם עליו נתקיים בכם אכן כאדם תמותון (שם). לא יהיה לך אם קיימתם אתם אותו נתקיים בכם (ויקרא כ"ז) ופניתי אליכם והפריתי אתכם והרביתי אתכם והקימותי את בריתי אתכם, עכשיו שעברתם עליו נתקיים בכם (שם) ונתתי פני בכם ונגפתם לפני אויביכם. לא תשא אם קיימתם אתם אותו נתקיים בכם (ישעיה ס"ב) נשבע ה' בימינו ובזרוע עוזו אם אתן את דגנך עוד מאכל לאויביך וגו', עכשיו שעברתם עליו נתקיים בכם (דברים י"א) וחרה אף ה' בכם. זכור </w:t>
      </w:r>
      <w:r w:rsidRPr="00B34D2D">
        <w:rPr>
          <w:rStyle w:val="HebrewChar"/>
          <w:rFonts w:cs="FrankRuehl" w:hint="cs"/>
          <w:rtl/>
        </w:rPr>
        <w:lastRenderedPageBreak/>
        <w:t>את יום השבת לקדשו, אם קיימתם אתם אתו נתקיים בכם (ישעיה נ"ח) אז תתענג על ה' וגו', עכשיו שעברתם עליו נתקיים בכם (ויקרא כ"ו) אז תרצה הארץ את שבתותיה וגו'. כבד את אביך ואת אמך, אם קיימתם אתם אותו נתקיים בכם (ישעיה מ') וראו גויים צדקך, עכשיו שעברתם עליו נתקיים בכם (יחזקאל ה') לכן אבות יאכלו בנים וגו'. לא תרצח אם קיימתם אתם אותו נתקיים בכם וחרב לא תעבור בארצכם (ויקרא כ"ו), עכשיו שעברתם נתקיים בכם (שם) והריקותי אחריכם חרב וגו'. לא תנאף אם קיימתם אתם אותו נתקיים בכם (ירמיה ל"א) אז תשמח בתולה במחול ובחורים וזקנים יחדיו, עכשיו שעברתם עליו נתקיים בכם (הושע ד') לא אפקוד על בנותיכם כי תזנינה ועל כלותיכם כי תנאפנה וגו'. לא תגנוב אם קיימתם אתם אותו נתקיים בכם (דברים ז') ואכלת את כל העמים, עכשיו שעברתם עליו נתקיים בכם (ירמיה נ"א) אכלני הממני נבוכדנאצר מלך בבל. לא תענה אם קיימתם אתם אותו נתקיים בכם (ישעיה מ"ג) ואתם עדי נאם ה', עכשיו שעברתם עליו נתקיים בכם (איכה ג') מה אעידך מה אדמה לך הבת ירושלים מה אשוה לך ואנחמך וגו'. לא תחמוד בית רעך וגו' אם קיימתם אתם אותו נתקיים בכם (שמות ל"ד) ולא יחמוד איש את ארצך, עכשיו שעברתם עליו נתקיים בכם (מיכה ב') וחמדו שדות וגזלו וגו'. (פרק כו)</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פרקי דרבי אליעזר:</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יצא קול ראשון והשמים והארץ רעשו ממנו והימים והנהרות ברחו ההרים והגבעות נתמוטטו וכל האילנות כרעו והמתים שבשאול, שנאמר (דברים כ"ט) כי את אשר ישנו פה עמנו עומד היום, וכל העתידים להבראות עד סוף כל הדורות שם עמדו עמהם בהר סיני, שנאמר (שם) ואת אשר איננו פה עמנו היום, וישראל שהם חיים נפלו על פניהם ומתו, ויצא קול שני וחיו ועמדו על רגליהם, ואמרו למשה, משה רבינו, אין אנו יכולין לשמוע קולו של הקב"ה ומתנו כשם שמתנו, שנאמר נפשי יצאה בדברו, ושמע הקב"ה קולן של ישראל וערב לו, ושלח למיכאל ולגבריאל ואחזו בידיו של משה שלא ברצונו והגישוהו אל הערפל</w:t>
      </w:r>
      <w:r w:rsidR="00B34D2D" w:rsidRPr="00B34D2D">
        <w:rPr>
          <w:rStyle w:val="HebrewChar"/>
          <w:rFonts w:cs="FrankRuehl" w:hint="cs"/>
          <w:rtl/>
        </w:rPr>
        <w:t>...</w:t>
      </w:r>
      <w:r w:rsidRPr="00B34D2D">
        <w:rPr>
          <w:rStyle w:val="HebrewChar"/>
          <w:rFonts w:cs="FrankRuehl" w:hint="cs"/>
          <w:rtl/>
        </w:rPr>
        <w:t xml:space="preserve"> (פרק מא)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מדרש תדשא:</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ובשעה שדבר הקב"ה הדברות מאות ראשון התחיל להסיח עמהם, שנאמר אנכי, אות ראשון של דיבור א', סופו של דיבור י', מאחד עד עשרה מנין מלא, שידעו הכל שהקב"ה מלא כל העולם והוא ראשון ואחרון, שנאמר אני ראשון ואני אחרון. (פרק 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שמעוני:</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לא יהיה לך אלהים אחרים למה נאמר, לפי שנאמר אנכי ה' אלקיך. משל למלך בשר ודם שנכנס למדינה, אמרו לו עבדיו גזור עליהם גזרות, אמר להם לכשיקבלו מלכותי אגזור עליהן גזרות, שאם מלכותי אין מקבלין גזרתי היאך מקיימין, כך אמר הקב"ה לישראל אנכי ה' אלקיך לא יהיה לך אלהים אחרים, אני הוא שקבלתם מלכותי עליכם במצרים, אמרו לו הן, כשם שקבלתם מלכותי כך קבלו גזרותי, לא יהיה לך אלהים אחרים. (שמות פרק כ, רפו)</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ומשעה ששמעו אנכי מפי הגבורה היו למדין ולא שכחין, כשאמרו למשה דבר אתה עמנו חזרו להיות למידין ושכחין</w:t>
      </w:r>
      <w:r w:rsidR="00B34D2D" w:rsidRPr="00B34D2D">
        <w:rPr>
          <w:rStyle w:val="HebrewChar"/>
          <w:rFonts w:cs="FrankRuehl" w:hint="cs"/>
          <w:rtl/>
        </w:rPr>
        <w:t>...</w:t>
      </w:r>
      <w:r w:rsidRPr="00B34D2D">
        <w:rPr>
          <w:rStyle w:val="HebrewChar"/>
          <w:rFonts w:cs="FrankRuehl" w:hint="cs"/>
          <w:rtl/>
        </w:rPr>
        <w:t xml:space="preserve"> אמר להם אין זו עכשו לעתיד לבא הוא, שנאמר נתתי את תורתי בקרבם ועל לבם אכתבנה. אמר ר' נחמיה בשעה ששמעו ישראל בסיני לא יהיה לך נעקר יצר הרע מלבם, וכיון שאמרו דבר אתה עמנו חזר יצר הרע למקומו וכו' עד לעתיד לבא, דכתיב והסירותי את לב האבן. (שה"ש פרק א, תתקפא)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דבירא קדמאה כד הוה נפיק מן פום קודשא יהי שמיה מברך הי כזיקין והי כברקין והי כשלהוביין דינור למפד דינור מן ימיניה ולמפד דאישא מן שמאליה פרח וטייס באויר שמיא וחזר ומתחמי על משיריתהון דישראל וחזר ומתחקק על לוחי קיימא דהוון יהיבין בכף ידוי דמשה ומתהפיך בהון מן סטר לסטר, ובכן צווח ואמר עמי בני ישראל, אנא הוא אלקכון די פרקית ואפיקית יתכון פריקין מן ארעא דמצראי מן בית שעבוד עבדיא. (שמות כ ב)</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וכל עמא חמיין ית קלייא היך הוו מתהפכין בשמעהון דכל חד וחד והיך הוו נפקין מן גוא בעוריא וית קל שופרא היך הוה מחי מיתיא, וית </w:t>
      </w:r>
      <w:r w:rsidRPr="00B34D2D">
        <w:rPr>
          <w:rStyle w:val="HebrewChar"/>
          <w:rFonts w:cs="FrankRuehl" w:hint="cs"/>
          <w:rtl/>
        </w:rPr>
        <w:lastRenderedPageBreak/>
        <w:t>טורא תנין וחמון כל עמא ורתען וקמו תריסר מילי מרחוק. (שם שם טו)</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וידבר אלקים - אין אלקים אלא דיין, לפי שיש פרשיות בתורה שאם עשאן אדם מקבל שכר ואם לאו אינו מקבל עליהם פורענות, יכול אף עשרת הדברות כן, תלמוד לומר וידבר אלקים, דיין ליפרע. את כל הדברים האלה - מלמד שאמר הקב"ה עשרת הדברות בדיבור אחד, מה שאי אפשר לאדם לומר כן, אם כן מה תלמוד לומר עוד אנכי ולא יהיה לך, שחזר ופירש על כל דבור ודבור בפני עצמו. (שמות כ 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דע כי עשרת הדברים כאשר הם כתובים בפרשה הזאת השם אמרם כלם, כי כתוב וידבר אלקים את כל הדברים האלה לאמר, ותחלתם אנכי וסופם וכל אשר לרעך, וגם משה אמר כאשר הזכיר עשרת הדברים בשנית, "את הדברים האלה דבר ה' אל כל קהלכם", ואין הפסק ביניהם, ועוד כאשר נכתבו כלם באצבע אלקים כן אמרם השם כלם</w:t>
      </w:r>
      <w:r w:rsidRPr="00B34D2D">
        <w:rPr>
          <w:rStyle w:val="HebrewChar"/>
          <w:rFonts w:cs="FrankRuehl" w:hint="cs"/>
          <w:rtl/>
        </w:rPr>
        <w:t>...</w:t>
      </w:r>
      <w:r w:rsidR="000D7B2F" w:rsidRPr="00B34D2D">
        <w:rPr>
          <w:rStyle w:val="HebrewChar"/>
          <w:rFonts w:cs="FrankRuehl" w:hint="cs"/>
          <w:rtl/>
        </w:rPr>
        <w:t xml:space="preserve"> והאמת כי דבור אנכי הוא הראשון, כאשר אפרשנו במקומו</w:t>
      </w:r>
      <w:r w:rsidRPr="00B34D2D">
        <w:rPr>
          <w:rStyle w:val="HebrewChar"/>
          <w:rFonts w:cs="FrankRuehl" w:hint="cs"/>
          <w:rtl/>
        </w:rPr>
        <w:t>...</w:t>
      </w:r>
      <w:r w:rsidR="000D7B2F" w:rsidRPr="00B34D2D">
        <w:rPr>
          <w:rStyle w:val="HebrewChar"/>
          <w:rFonts w:cs="FrankRuehl" w:hint="cs"/>
          <w:rtl/>
        </w:rPr>
        <w:t xml:space="preserve"> והנה זה הדבור הראשון שאמר השם הנכבד כולל כל מצות הלב והלשון והמעשה, כי מי שאינו מאמין בלבו בשם אין עליו מצוה, וחייב אדם להזכירו בכל רגע לכבודו, כי כל מה שיעשה לא יעשנו כי אם בעבור כבודו, ולא ימנע עצמו ממצות לא תעשה רק בעבור כבוד השם לבדו</w:t>
      </w:r>
      <w:r w:rsidRPr="00B34D2D">
        <w:rPr>
          <w:rStyle w:val="HebrewChar"/>
          <w:rFonts w:cs="FrankRuehl" w:hint="cs"/>
          <w:rtl/>
        </w:rPr>
        <w:t>...</w:t>
      </w:r>
      <w:r w:rsidR="000D7B2F" w:rsidRPr="00B34D2D">
        <w:rPr>
          <w:rStyle w:val="HebrewChar"/>
          <w:rFonts w:cs="FrankRuehl" w:hint="cs"/>
          <w:rtl/>
        </w:rPr>
        <w:t xml:space="preserve"> והגאון רב סעדיה חבר אזהרות וכלל כל המצות באלה עשרת הדברים ומצאו השם הנכבד בחמשה דברים הראשונים, וכבר פירשתי כי הדבור הראשון הוא היסוד ועליו כל בניני המצוות. ואחריו כתוב לא יהיה לך, ופשע מי שאינו מאמין בשם גדול מפשע עובד ע"ז, כי יש רבים שהם מאמינים בשם והם מזבחים ומקטרים לע"ז, שהם חושבין כי ייטיבו להם</w:t>
      </w:r>
      <w:r w:rsidRPr="00B34D2D">
        <w:rPr>
          <w:rStyle w:val="HebrewChar"/>
          <w:rFonts w:cs="FrankRuehl" w:hint="cs"/>
          <w:rtl/>
        </w:rPr>
        <w:t>...</w:t>
      </w:r>
      <w:r w:rsidR="000D7B2F" w:rsidRPr="00B34D2D">
        <w:rPr>
          <w:rStyle w:val="HebrewChar"/>
          <w:rFonts w:cs="FrankRuehl" w:hint="cs"/>
          <w:rtl/>
        </w:rPr>
        <w:t xml:space="preserve"> (שמות כ א)</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0D7B2F" w:rsidRPr="00B34D2D">
        <w:rPr>
          <w:rStyle w:val="HebrewChar"/>
          <w:rFonts w:cs="FrankRuehl" w:hint="cs"/>
          <w:rtl/>
        </w:rPr>
        <w:t xml:space="preserve">אמר אחד מחכמי הדור כי תשעה גלגלים הם, כנגד תשעה מספרים שהם עיקרי כל מספר, וככה אלה התשעה דברים, והנה הדבור הראשון שאיננו ממספר התשעה, שהוא כנגד כבוד השם </w:t>
      </w:r>
      <w:r w:rsidR="000D7B2F" w:rsidRPr="00B34D2D">
        <w:rPr>
          <w:rStyle w:val="HebrewChar"/>
          <w:rFonts w:cs="FrankRuehl" w:hint="cs"/>
          <w:rtl/>
        </w:rPr>
        <w:lastRenderedPageBreak/>
        <w:t>הנכבד המדבר, כאשר הוא האחד במספר העשרה, והנה הדבור השני שהוא לא יהיה לך הוא כנגד הגלגל העליון שהוא מוליך כל הגלגלים</w:t>
      </w:r>
      <w:r w:rsidRPr="00B34D2D">
        <w:rPr>
          <w:rStyle w:val="HebrewChar"/>
          <w:rFonts w:cs="FrankRuehl" w:hint="cs"/>
          <w:rtl/>
        </w:rPr>
        <w:t>...</w:t>
      </w:r>
      <w:r w:rsidR="000D7B2F" w:rsidRPr="00B34D2D">
        <w:rPr>
          <w:rStyle w:val="HebrewChar"/>
          <w:rFonts w:cs="FrankRuehl" w:hint="cs"/>
          <w:rtl/>
        </w:rPr>
        <w:t xml:space="preserve"> (שם שם יד, וראה שם עוד)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ונאמרו כל הדברות כלן בלשון יחיד, ה' אלקיך, אשר הוצאתיך, ולא כאשר התחיל להם "אתם ראיתם כי מן השמים דברתי עמכם, שמע תשמעו", כי להזכיר כל יחיד מהם יענש על המצות, כי עם כל אחד ידבר ולכל אחד יצוה, שלא יחשבו כי אחר הרוב ילך, והיחיד ינצל עמהם. (שמות כ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והנה לשון הכתוב הזה "את שם ה' אלקיך", כאלו משה ידבר, וכן בכל הדברות אחרי כן, ובשנים הפסוקים הראשונים השם ידבר, "אנכי וגו' אשר הוצאתיך וגו' על פני", ומפני זה אמרו רז"ל אנכי ולא יהיה לך מפי הגבורה שמענום, שהם עיקר הכל. ור' אברהם הקשה כי הכתוב אמר "וידבר אלקים את כל הדברים האלה" ועוד. ואני אפרש לך קבלת רבותינו, בודאי שכל עשרת הדברים שמעו כל ישראל מפי אלקים כפשוטו של כתוב, אבל בשני הדברות הראשונות היו שומעין הדבור ומבינין אותו ממנו, כאשר יבין אותם משה, ועל כן ידבר עמהם כאשר ידבר האדון אל עבדו כמו שהזכרתי. ומכאן ואילך בשאר הדברות ישמעו קול הדבור ולא יבינו אותו, ויצטרך משה לתרגם להם כל דבור ודבור עד שיבינו אותו ממשה, וכך הם מפרשים, "משה ידבר והאלקים יעננו בקול", ועל כן היו בהם דברי ה' עם משה שיאמר להם כן. והכונה היתה בזה כדי שיהיו כלם נביאים באמונת ה' ובאיסור ע"ז כאשר פירשתי, לפי שהם העיקר לכל התורה והמצות כמו שאמר "הקהל לי את העם ואשמיעם את דברי, אשר ילמדון ליראה אותי כל הימים", אבל בשאר הדברות יקבלו מפי משה ביאורן עם שמועתם קול הדברים, ובשאר המצות יאמינו במשה בכל. (שם שם ז)</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 xml:space="preserve">והנה עשרת הדברות חמשה בכבוד הבורא וחמשה לטובת האדם כי כבד את אביך כבוד הא-ל, כי לכבוד הבורא צוה לכבד האב המשתתף ביצירה, ונשארו חמשה לאדם בצרכו </w:t>
      </w:r>
      <w:r w:rsidR="000D7B2F" w:rsidRPr="00B34D2D">
        <w:rPr>
          <w:rStyle w:val="HebrewChar"/>
          <w:rFonts w:cs="FrankRuehl" w:hint="cs"/>
          <w:rtl/>
        </w:rPr>
        <w:lastRenderedPageBreak/>
        <w:t>וטובתו, והנה הזכיר בקצת הדברות גמולם ובקצתם לא הזכיר, כי בדבור השני א-ל קנא, בשלישי כי לא ינקה, בחמישי למען יאריכון, ולא הזכיר באחרים עונש או שכר, והיה זה כי החמשה דברים האחרונים טובת האדם הם, והנה שכרו אתו ופעולתו לפניו, אבל בע"ז צריך אזהרת עונש לחומר הגדול שבה, ושיהיה לכבוד הבורא, והנראה אלי כי אמר א-ל קנא על לא יהיה לך, ואמר ועושה חסד על אנכי, כי העונש יבא על מצות לא תעשה והשכר על מצות עשה, וקבלת מלכות הא-ל ואזהרת עבודת זולתו ענין אחד. והשלים הדבר, ואחר כך הזכיר על העובד והבטיח בשכר על העושה</w:t>
      </w:r>
      <w:r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והנראה במכתב הלוחות שהיו הה' ראשונות בלוח אחד שהם כבוד הבורא, כמו שהזכרתי, והחמשה השניות בלוח אחד שיהיו חמש כנגד חמש, כענין שהזכירו בספר יצירה בעשר ספירות בלי מה</w:t>
      </w:r>
      <w:r w:rsidR="00B34D2D" w:rsidRPr="00B34D2D">
        <w:rPr>
          <w:rStyle w:val="HebrewChar"/>
          <w:rFonts w:cs="FrankRuehl" w:hint="cs"/>
          <w:rtl/>
        </w:rPr>
        <w:t>...</w:t>
      </w:r>
      <w:r w:rsidRPr="00B34D2D">
        <w:rPr>
          <w:rStyle w:val="HebrewChar"/>
          <w:rFonts w:cs="FrankRuehl" w:hint="cs"/>
          <w:rtl/>
        </w:rPr>
        <w:t xml:space="preserve"> ונראה שלזה רמזו רז"ל שאמרו ושתי לוחות כנגד שמים וארץ, וכנגד חתן וכלה וכנגד שני שושבינין, וכנגד שני עולמים, וכל זה רמז אחד והמשכיל יבין הסוד. (שם שם יג, וראה שם עוד)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ולא יסף - והנכון כי האומר לא פסק עשה יסף מן "ונאספה שמחה וגיל", וענינם לדעתו המנע הדבר, יאמר כי לא נמנע גדלו ותקפו עד שהשלים כל הדברות, וכן אמר "ויתנבאו ולא יספו". ועל דרך הפשט ולא יסף, שלא יסף להיות עוד גדול כמהו. ועל דרך האמת יאמר כי הדברים האלה שמעו קול גדול ולא יסף להשמיע אל כל קהלכם אלא קול אחד, כי אותו קול בלבד השיגו הם, וכבר פירשתי ענין זה. (דברים ה יט)</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וחכמי גוים נבהלים בזה, ומפרשים בהבליהם שאינה מצוה, והם מקשים על עצמם, אם כן היאך הם עשר, ונחלקים בזה לכתות, יש מהם מחלקים פסוק זה לא יהיה לך לשתי מצות, והסכמת חכמי הבל שלהם לחלק לא תחמוד לשתים. וכשדברו עמי על זה עניתים לפי מעוט ידיעתכם ולפי עיונכם הגס, למה לא תאמרו שאינן אלא תשע מצות, אבל עשר דברות הם שאמר להם בתחלה, אני עשיתי לכם טובה ואתם חייבים לשמע בקולי, כי הכתוב לא הזכיר אלא עשרת הדברים, ולא עשרת המצות, אבל עיקר </w:t>
      </w:r>
      <w:r w:rsidRPr="00B34D2D">
        <w:rPr>
          <w:rStyle w:val="HebrewChar"/>
          <w:rFonts w:cs="FrankRuehl" w:hint="cs"/>
          <w:rtl/>
        </w:rPr>
        <w:lastRenderedPageBreak/>
        <w:t>הדבר ברור הוא לכל מעיין, כי מתחלה אמר אנכי ה', לומר שיאמינו שיש א-לוה נמצא, להוציא מדעת נבל האומר בלבו אין אלקים. והזכיר ה' שהוא שם העצם, ובו יסוד ההויה ונעשים בו אותות ומופתים משנים הויתו של עולם, והוא השם הנגלה למשה בבאו לחדש אותות ומופתים</w:t>
      </w:r>
      <w:r w:rsidR="00B34D2D" w:rsidRPr="00B34D2D">
        <w:rPr>
          <w:rStyle w:val="HebrewChar"/>
          <w:rFonts w:cs="FrankRuehl" w:hint="cs"/>
          <w:rtl/>
        </w:rPr>
        <w:t>...</w:t>
      </w:r>
      <w:r w:rsidRPr="00B34D2D">
        <w:rPr>
          <w:rStyle w:val="HebrewChar"/>
          <w:rFonts w:cs="FrankRuehl" w:hint="cs"/>
          <w:rtl/>
        </w:rPr>
        <w:t xml:space="preserve"> ואמר אשר הוצאתיך, להזכירם שכבר ידעו ונתברר להם ביציאת מצרים שיש א-לוה מחדש העולם ויש לו ידיעה בפרטים והשגחה בהם, וכבר השלים כי כל האמונה שאדם חייב להאמין בעצם האלקות, כלומר שיש אלוה נמצא מחדש העולם ויש לו ידיעה השגחה ויכולת, והם מעצמם עוד מאמינים בנבואה שעד עכשיו הוא מדבר עמהם, וגם ידיעת היחוד נרמז להם בכאן במלת אנכי והוצאתיך, כי לא דבר במלת אלקים. וחזר ואמר כיון שנתברר לך זה, השמר לך שלא יהיה לך אלהים אחרים שהן המלאכים מלאכי מעלה הנקראים כן</w:t>
      </w:r>
      <w:r w:rsidR="00B34D2D" w:rsidRPr="00B34D2D">
        <w:rPr>
          <w:rStyle w:val="HebrewChar"/>
          <w:rFonts w:cs="FrankRuehl" w:hint="cs"/>
          <w:rtl/>
        </w:rPr>
        <w:t>...</w:t>
      </w:r>
      <w:r w:rsidRPr="00B34D2D">
        <w:rPr>
          <w:rStyle w:val="HebrewChar"/>
          <w:rFonts w:cs="FrankRuehl" w:hint="cs"/>
          <w:rtl/>
        </w:rPr>
        <w:t xml:space="preserve"> (תורת ה' תמימה)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ואף על פי שראו מן הקולות מה שראו, אומר אני שלא שמעו מהן אלא אחד, שנאמר קול דברים אתם שומעים, ואומר אחת דבר אלקים שתים זו שמעתי (תהלים ס"ב), וכן מצינו בפירוש בהעתקת המורה. ודע כי האדם מדבר בעשר ענינים שהם מפורשים במקרא, ואלו הן שתי עינים שנאמר "קורץ בעיניו", בתארו, שנאמר "הכרת פניהם ענתה בם", ובמראהו, שנאמר "איש האלקים בא אלי ומראהו כמראה", הרי ד'. ודבור הפה הרי ה'. שתי ידים דכתיב מורה באצבעותיו הרי ז', ושתי רגלים דכתיב "מולל ברגליו", הרי ט', ובהליכתו דכתיב "וגם בדרך כשהסכל הולך לבו חסר", הרי עשרה ענינים שבהם יודע ויגיד האדם איזה דבר שיהיה, על כן אמרו כי רואים היו אותם בשכינה ולא שומעים זולתי קול אחד ששמעו וראו, כמו שמתוך תנועת השפתים יובן הדבור אף על פי שלא נשמע, נמצא דבור הפה נראה ונשמע, והאחרים נראים ואינם נשמעים, זהו לפי הפשט</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ונראה כי בשתי דעות אלו נחלקו רז"ל אם נראו ונשמעו כולם או לא נשמע מהם אפילו אחד, כמו שנמצא במדרש שיר השירים, ישקני מנשיקות פיהו, א"ר יוסי מלאך היה מוציא הדבור מפי הקב"ה על כל דבור ומחזירו על כל </w:t>
      </w:r>
      <w:r w:rsidRPr="00B34D2D">
        <w:rPr>
          <w:rStyle w:val="HebrewChar"/>
          <w:rFonts w:cs="FrankRuehl" w:hint="cs"/>
          <w:rtl/>
        </w:rPr>
        <w:lastRenderedPageBreak/>
        <w:t>אחד מישראל</w:t>
      </w:r>
      <w:r w:rsidR="00B34D2D" w:rsidRPr="00B34D2D">
        <w:rPr>
          <w:rStyle w:val="HebrewChar"/>
          <w:rFonts w:cs="FrankRuehl" w:hint="cs"/>
          <w:rtl/>
        </w:rPr>
        <w:t>...</w:t>
      </w:r>
      <w:r w:rsidRPr="00B34D2D">
        <w:rPr>
          <w:rStyle w:val="HebrewChar"/>
          <w:rFonts w:cs="FrankRuehl" w:hint="cs"/>
          <w:rtl/>
        </w:rPr>
        <w:t xml:space="preserve"> ורבנן אמרין הדיבור עצמו היה מחזר על כל אחד ואחד מישראל ואומר לו אתה מקבלני עליך</w:t>
      </w:r>
      <w:r w:rsidR="00B34D2D" w:rsidRPr="00B34D2D">
        <w:rPr>
          <w:rStyle w:val="HebrewChar"/>
          <w:rFonts w:cs="FrankRuehl" w:hint="cs"/>
          <w:rtl/>
        </w:rPr>
        <w:t>...</w:t>
      </w:r>
      <w:r w:rsidRPr="00B34D2D">
        <w:rPr>
          <w:rStyle w:val="HebrewChar"/>
          <w:rFonts w:cs="FrankRuehl" w:hint="cs"/>
          <w:rtl/>
        </w:rPr>
        <w:t xml:space="preserve"> נמצא לדברי ר' יוסי לא שמעו מהם אפילו דבור אחד אלא מפי המלאך שמעו ועל ידי המלאך ראו מה שראו, ולדברי רבנן הדברות עצמן דברו להן וראו אותן</w:t>
      </w:r>
      <w:r w:rsidR="00B34D2D" w:rsidRPr="00B34D2D">
        <w:rPr>
          <w:rStyle w:val="HebrewChar"/>
          <w:rFonts w:cs="FrankRuehl" w:hint="cs"/>
          <w:rtl/>
        </w:rPr>
        <w:t>...</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ונחזור לעניננו ונאמר כי חמשה חומשי תורה היו כנגד ה' של בריאת העולם, ועוד דבר אחר שהזכיר שמו בה' דברות הראשונות בלבד, ובי' מאמרות נברא העולם, וכנגדם עשרה קולות במתן תורה, ולדברי האומר ז', ולדברי האומר ה', היו י' הדברות כנגד י' מאמרות. בו' ימים נברא העולם, בו' בסיון נתנה התורה,. ל"ב פעמים הזכיר שם האל"ף למ"ד במעשה בראשית, ח' פעמים הזכיר שם של ד' אותיות בי' הראשונות, ח' פעמים ד' שהם ל"ב אותיות, ורמוזים בב' אותיות, א' בראש התורה בי"ת של בראשית, ואחת בסוף התורה, למ"ד לעיני כל ישראל</w:t>
      </w:r>
      <w:r w:rsidR="00B34D2D" w:rsidRPr="00B34D2D">
        <w:rPr>
          <w:rStyle w:val="HebrewChar"/>
          <w:rFonts w:cs="FrankRuehl" w:hint="cs"/>
          <w:rtl/>
        </w:rPr>
        <w:t>...</w:t>
      </w:r>
      <w:r w:rsidRPr="00B34D2D">
        <w:rPr>
          <w:rStyle w:val="HebrewChar"/>
          <w:rFonts w:cs="FrankRuehl" w:hint="cs"/>
          <w:rtl/>
        </w:rPr>
        <w:t xml:space="preserve"> (האמונה והבטחון פרק יז, וראה שם עוד)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הכוזרי:</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הכוזרי, מי ששומע דבריכם כי האלקים דבר עם המונכם וכתב לכם לוחות וזולת זה הדין עמו שייחס אליכם דעת ההגשמה, גם אתם אין להאשימכם, כי אין מדחה למעמדות הגלויים האלה, ויש לדון אתכם לזכות בהשלכת ההקשה והעיון השכלי.</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החבר, חלילה לא-ל מן השקר ושיבא בתורה מה שהשכל מרחיק אותו וישימהו שקר. ותחלת עשרת הדברים הוא הצווי שנאמין באלקים, והשני האזהרה מעבוד אלהים אחרים חוץ מה' ומשתף לו ומעשות פסל ותמונה ותבנית, וכללו של דבר, מהגשים. ואיך לא נרוממהו מהגשמיות, ואנחנו מרוממים קצת מבריאותיו מהגשמות, כנפש המדברת, אשר היא האדם באמת, כי אשר ידבר עמנו ממשה וישכיל וינהיג איננו לשונו ולא לבו ולא מוחו, אך אלה כלים למשה ומשה נפש מדברת מכרת</w:t>
      </w:r>
      <w:r w:rsidR="00B34D2D" w:rsidRPr="00B34D2D">
        <w:rPr>
          <w:rStyle w:val="HebrewChar"/>
          <w:rFonts w:cs="FrankRuehl" w:hint="cs"/>
          <w:rtl/>
        </w:rPr>
        <w:t>...</w:t>
      </w:r>
      <w:r w:rsidRPr="00B34D2D">
        <w:rPr>
          <w:rStyle w:val="HebrewChar"/>
          <w:rFonts w:cs="FrankRuehl" w:hint="cs"/>
          <w:rtl/>
        </w:rPr>
        <w:t xml:space="preserve"> אמנם הדין עלינו שלא נדחה מה שקבלנו מן המעמד ההוא, ונאמר שאין אנחנו יודעים איך נגשם הענין עד ששב דבור וקרע את אזנינו, ולא מה שברא לו יתברך ממה שלא היה נמצא ולא מה </w:t>
      </w:r>
      <w:r w:rsidRPr="00B34D2D">
        <w:rPr>
          <w:rStyle w:val="HebrewChar"/>
          <w:rFonts w:cs="FrankRuehl" w:hint="cs"/>
          <w:rtl/>
        </w:rPr>
        <w:lastRenderedPageBreak/>
        <w:t>שהעבידו לו מן הנמצאים, כי לא תחסר לו יכולת, כאשר נאמר כי הוא יתברך ברא את הלוחות וכתב אותם כתב חרות, כאשר ברא את השמים והכוכבים ברצונו בלבד</w:t>
      </w:r>
      <w:r w:rsidR="00B34D2D" w:rsidRPr="00B34D2D">
        <w:rPr>
          <w:rStyle w:val="HebrewChar"/>
          <w:rFonts w:cs="FrankRuehl" w:hint="cs"/>
          <w:rtl/>
        </w:rPr>
        <w:t>...</w:t>
      </w:r>
      <w:r w:rsidRPr="00B34D2D">
        <w:rPr>
          <w:rStyle w:val="HebrewChar"/>
          <w:rFonts w:cs="FrankRuehl" w:hint="cs"/>
          <w:rtl/>
        </w:rPr>
        <w:t xml:space="preserve"> וכן יצטייר האויר המגיע אל אוזן הנביא בצורות האותיות שהן מורות על הענינים שהוא חפץ להשמיעם אל הנביא או אל ההמון. (מאמר א פח ופט)</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והדבר ההוא שם האויר מצטייר בשמע בעשרת הדברים, ושם המכתב מצטייר חרות בלוחות, קרא אותו אתה חפץ או דבור או כאשר תרצה. (ב ו)</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אמר החבר, אמת הוא, ששורש החכמה מופקד בארון, אשר הוא במדרגת הלב, והם עשרת הדברים ותולדותיהם והיא התורה מצדו</w:t>
      </w:r>
      <w:r w:rsidR="00B34D2D" w:rsidRPr="00B34D2D">
        <w:rPr>
          <w:rStyle w:val="HebrewChar"/>
          <w:rFonts w:cs="FrankRuehl" w:hint="cs"/>
          <w:rtl/>
        </w:rPr>
        <w:t>...</w:t>
      </w:r>
      <w:r w:rsidRPr="00B34D2D">
        <w:rPr>
          <w:rStyle w:val="HebrewChar"/>
          <w:rFonts w:cs="FrankRuehl" w:hint="cs"/>
          <w:rtl/>
        </w:rPr>
        <w:t xml:space="preserve"> (שם כח)</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מורה נבוכים:</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יתבאר לי שבמעמד הר סיני לא היה המגיע למשה מגיע לכל ישראל, אבל הדבור למשה לבדו ע"ה, ולזה בא ספור עשרת הדברות כלו ספור היחיד הנפרד, והוא ע"ה ירד לתחתית ההר ויגד לבני אדם מה ששמע. אמרה התורה אנכי עומד בין ה' וביניכם</w:t>
      </w:r>
      <w:r w:rsidR="00B34D2D" w:rsidRPr="00B34D2D">
        <w:rPr>
          <w:rStyle w:val="HebrewChar"/>
          <w:rFonts w:cs="FrankRuehl" w:hint="cs"/>
          <w:rtl/>
        </w:rPr>
        <w:t>...</w:t>
      </w:r>
      <w:r w:rsidRPr="00B34D2D">
        <w:rPr>
          <w:rStyle w:val="HebrewChar"/>
          <w:rFonts w:cs="FrankRuehl" w:hint="cs"/>
          <w:rtl/>
        </w:rPr>
        <w:t xml:space="preserve"> ובביאור אמרו במכילתא כי כל דבור ודבור היה משיבו להם כמו ששמע, וכתוב בתורה גם כן "בעבור ישמע העם בדברי עמך" וגו' </w:t>
      </w:r>
      <w:r>
        <w:rPr>
          <w:rStyle w:val="HebrewChar"/>
          <w:rtl/>
        </w:rPr>
        <w:t> </w:t>
      </w:r>
      <w:r w:rsidRPr="00B34D2D">
        <w:rPr>
          <w:rStyle w:val="HebrewChar"/>
          <w:rFonts w:cs="FrankRuehl" w:hint="cs"/>
          <w:bCs/>
          <w:rtl/>
        </w:rPr>
        <w:t>מורה כי הדבור היה לו, והם ישמעו הקול ההוא העצום לא הבדל הדברים</w:t>
      </w:r>
      <w:r w:rsidR="00B34D2D" w:rsidRPr="00B34D2D">
        <w:rPr>
          <w:rStyle w:val="HebrewChar"/>
          <w:rFonts w:cs="FrankRuehl" w:hint="cs"/>
          <w:bCs/>
          <w:rtl/>
        </w:rPr>
        <w:t>...</w:t>
      </w:r>
      <w:r w:rsidRPr="00B34D2D">
        <w:rPr>
          <w:rStyle w:val="HebrewChar"/>
          <w:rFonts w:cs="FrankRuehl" w:hint="cs"/>
          <w:bCs/>
          <w:rtl/>
        </w:rPr>
        <w:t xml:space="preserve"> </w:t>
      </w:r>
      <w:r>
        <w:rPr>
          <w:rStyle w:val="HebrewChar"/>
          <w:rtl/>
        </w:rPr>
        <w:t> </w:t>
      </w:r>
      <w:r w:rsidR="00B34D2D" w:rsidRPr="00B34D2D">
        <w:rPr>
          <w:rStyle w:val="HebrewChar"/>
          <w:rFonts w:cs="FrankRuehl" w:hint="cs"/>
          <w:rtl/>
        </w:rPr>
        <w:t xml:space="preserve"> </w:t>
      </w:r>
      <w:r w:rsidRPr="00B34D2D">
        <w:rPr>
          <w:rStyle w:val="HebrewChar"/>
          <w:rFonts w:cs="FrankRuehl" w:hint="cs"/>
          <w:rtl/>
        </w:rPr>
        <w:t>אלא שיש להם גם כן מאמר כתוב בהרבה מקומות מן המדרשות והוא בתלמוד גם כן, והוא אמרם אנכי ולא יהיה לך מפי הגבורה שמעום, רוצים בזה שהם הגיעו אליהם כמו שהגיעו למשה רבינו ע"ה, ולא היה משה רבינו ע"ה מגיעם אליהם. וזה ששתי אלו השרשים רצוני לומר מציאות הא-ל ית' והיותו אחד, אמנם יושג בעיון האנושי וכל מה שיודע במופת משפט הנביא בו ומשפט כל מי שידעהו שוה, ולא נודעו שני השרשים האלה מצד הנבואה לבד, אמרה התורה, "אתה הראת לדעת" וגו'</w:t>
      </w:r>
      <w:r w:rsidR="00B34D2D" w:rsidRPr="00B34D2D">
        <w:rPr>
          <w:rStyle w:val="HebrewChar"/>
          <w:rFonts w:cs="FrankRuehl" w:hint="cs"/>
          <w:rtl/>
        </w:rPr>
        <w:t>...</w:t>
      </w:r>
      <w:r w:rsidRPr="00B34D2D">
        <w:rPr>
          <w:rStyle w:val="HebrewChar"/>
          <w:rFonts w:cs="FrankRuehl" w:hint="cs"/>
          <w:rtl/>
        </w:rPr>
        <w:t xml:space="preserve"> (חלק ב פרק לג, וראה שם עוד וערך מתן תורה)</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דרשות הר"ן:</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וכן מצינו במעמד הר סיני שזכו כל ישראל להשגה עצומה עד שבשתי הדברות הראשונות </w:t>
      </w:r>
      <w:r w:rsidRPr="00B34D2D">
        <w:rPr>
          <w:rStyle w:val="HebrewChar"/>
          <w:rFonts w:cs="FrankRuehl" w:hint="cs"/>
          <w:rtl/>
        </w:rPr>
        <w:lastRenderedPageBreak/>
        <w:t>לא הוצרכו שיגיד משה אליהם, כי הם השיגום כמו שהשיגם משה, שכן אמר במכות (כ"ז) דרש רבי שמלאי תרי"ג מצות נאמרו למשה בסיני, אמר רב הונא מאי קראה תורה צוה לנו משה, תור"ה בגימטריא הכי הוו שית מאה וחד סר, אנכי ולא יהיה לך מפי הגבורה שמענום</w:t>
      </w:r>
      <w:r w:rsidR="00B34D2D" w:rsidRPr="00B34D2D">
        <w:rPr>
          <w:rStyle w:val="HebrewChar"/>
          <w:rFonts w:cs="FrankRuehl" w:hint="cs"/>
          <w:rtl/>
        </w:rPr>
        <w:t>...</w:t>
      </w:r>
      <w:r w:rsidRPr="00B34D2D">
        <w:rPr>
          <w:rStyle w:val="HebrewChar"/>
          <w:rFonts w:cs="FrankRuehl" w:hint="cs"/>
          <w:rtl/>
        </w:rPr>
        <w:t xml:space="preserve"> ועם היות שלא היו כל ישראל שלמי החכמה והמדות שהשיגו עתה זאת ההשגה לקיום התורה, שאלו לא השיגו הם בנבואה הלא כאשר יגיד משה להם מה שצוה מאתו ית' לא היתה האמונה שלמה במשה כי לא אמת דבריו אלא כפי מה שראינו באותותיו</w:t>
      </w:r>
      <w:r w:rsidR="00B34D2D" w:rsidRPr="00B34D2D">
        <w:rPr>
          <w:rStyle w:val="HebrewChar"/>
          <w:rFonts w:cs="FrankRuehl" w:hint="cs"/>
          <w:rtl/>
        </w:rPr>
        <w:t>...</w:t>
      </w:r>
      <w:r w:rsidRPr="00B34D2D">
        <w:rPr>
          <w:rStyle w:val="HebrewChar"/>
          <w:rFonts w:cs="FrankRuehl" w:hint="cs"/>
          <w:rtl/>
        </w:rPr>
        <w:t xml:space="preserve"> אבל עכשיו שראינו בעינינו השגת משה וכי השגנו אנחנו עמו ונתבררה אצלנו השגתנו והשגתו אין אנו צריכים לנבואתו אות או מופת</w:t>
      </w:r>
      <w:r w:rsidR="00B34D2D" w:rsidRPr="00B34D2D">
        <w:rPr>
          <w:rStyle w:val="HebrewChar"/>
          <w:rFonts w:cs="FrankRuehl" w:hint="cs"/>
          <w:rtl/>
        </w:rPr>
        <w:t>...</w:t>
      </w:r>
      <w:r w:rsidRPr="00B34D2D">
        <w:rPr>
          <w:rStyle w:val="HebrewChar"/>
          <w:rFonts w:cs="FrankRuehl" w:hint="cs"/>
          <w:rtl/>
        </w:rPr>
        <w:t xml:space="preserve"> ולכך נתמה מן הרב רבינו משה שהרחיק זה ואמר לא השיגו ישראל רק קול עצום לא הבדל דברים</w:t>
      </w:r>
      <w:r w:rsidR="00B34D2D" w:rsidRPr="00B34D2D">
        <w:rPr>
          <w:rStyle w:val="HebrewChar"/>
          <w:rFonts w:cs="FrankRuehl" w:hint="cs"/>
          <w:rtl/>
        </w:rPr>
        <w:t>...</w:t>
      </w:r>
      <w:r w:rsidRPr="00B34D2D">
        <w:rPr>
          <w:rStyle w:val="HebrewChar"/>
          <w:rFonts w:cs="FrankRuehl" w:hint="cs"/>
          <w:rtl/>
        </w:rPr>
        <w:t xml:space="preserve"> (דרוש ה)</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 העקרים:</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ומן התימה הוא לפי דרך הרמב"ם ז"ל שהוא מונה המצות בעקרים, ומנה אנכי ה' אלקיך מצוה להאמין שיש נמצא מחוייב המציאות, למה לא נמנו שאר העקרים בעשרת הדברות, ולפי דרכנו אין זה ממה שיקשה, כי לא נמנה בעקרים מצוה פרטית כלל, ודבור אנכי הוא מצוה פרטית ולא עיקר, והוא להאמין שהשי"ת שהוציאנו ממצרים מבית עבדים הוא שנתן לנו תורה על הר סיני. או יהי הדבור אנכי כמו הקדמה למה שיבא אחריו, והוא לא יהיה לך אלהים אחרים על פני, ובא לומר אחר שהשגחתי בך והוצאתיך מארץ מצרים מבית עבדים לא יהיה לך אלהים אחרים על פני, כלומר אין ראוי שתניחו עבודתי בעבודת זולתי, וכן דעת הרבה מן החכמים, שאין אנכי בכלל עשרת הדברות, אבל היא הקדמה לשתי הדברות הבאים אחריו, והם לא יהיה לך ולא תעשה לך. ואמרו שנכתב דבור אנכי התחלת הדברות לחזק לב המאמינים בהודאת ההשגחה הנמשכת מאתו יתברך, לומר כי היא תמשך על צד החסד אף על פי שלא יהיה המקבל ראוי לכך, כמו שהשגיח בישראל בהיותם במצרים עובדי ע"ז והוציאם מבית עבדים בזכות האבות. (מאמר א פרק יד)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וזה היתה מדרגת כל ישראל בשעת מתן תורה, </w:t>
      </w:r>
      <w:r w:rsidRPr="00B34D2D">
        <w:rPr>
          <w:rStyle w:val="HebrewChar"/>
          <w:rFonts w:cs="FrankRuehl" w:hint="cs"/>
          <w:rtl/>
        </w:rPr>
        <w:lastRenderedPageBreak/>
        <w:t>אמר הכתוב פנים בפנים דבר ה' עמכם בהר מתוך האש, וזה כי למה שרצה השי"ת לתת תורה על ידי משה מנוקה מבלי ספק, רצה שתתעלה מדרגתו באופן שלא יהיה לכח המדמה מבוא בה כדי שלא יכנס בה שום חשד וספק, וכן נתעלה מדרגת ישראל המקבלים התורה למדרגת פנים בפנים במעמד ההוא מהטעם הזה. (מאמר ג פרק ח)</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ויש כת אחרת טועין אחר ע"ז מצד אחר יותר עמוק, כי סוברים כדברי קצת הפילוסופים האומרים עזב ה' את הארץ הגם היותם מאמינים מציאות השם ואחדותו ושאינו גוף, יאמינו שאין לשם השגחה בעולם השפל כלל ויחשבו זה רוממות בחק השם שלא ישגיח במין האדם להיות האדם פחות נבזה ומאוס בעיניו</w:t>
      </w:r>
      <w:r w:rsidRPr="00B34D2D">
        <w:rPr>
          <w:rStyle w:val="HebrewChar"/>
          <w:rFonts w:cs="FrankRuehl" w:hint="cs"/>
          <w:rtl/>
        </w:rPr>
        <w:t>...</w:t>
      </w:r>
      <w:r w:rsidR="000D7B2F" w:rsidRPr="00B34D2D">
        <w:rPr>
          <w:rStyle w:val="HebrewChar"/>
          <w:rFonts w:cs="FrankRuehl" w:hint="cs"/>
          <w:rtl/>
        </w:rPr>
        <w:t xml:space="preserve"> ולהיות הדעת הזה מסכים מצד העיון ומתפשט מאד בזמן נתינת התורה חשש אליו השי"ת ורצה לשרש ולעקור אותו מכל וכל, ולא היה אפשר שיעקור זה הדעת על פי נביא, כי המכחיש ההשגחה ותורה מן השמים יכחיש הנבואה מהשם על הדרך שיאמינה כל בעל דת בלי ספק, ועל כן רצה השי"ת לאמת אמות חזק בטול זה הדעת, וזה כשבאר להם מציאות הנבואה ושיש תורה מן השמים להדריך בני אדם בדרך ישרה. וזה אי אפשר אלא בהיותו יתברך משגיח בבני אדם, ונתבאר להם זה כשהגיע להם מאתו בנבואה פנים בפנים ושתי אלו הדברות שהם אנכי ולא יהיה לך, כי דבור אנכי ה' אלקיך רוצה לומר שהשי"ת הוא משגיח בנו ומנהיג אותנו, וזהו לשון אלקיך, רוצה לומר מנהיג אותך, וסיים "אשר הוצאתיך מארץ מצרים", כלומר אנכי הוא שהשגחתי בך להוציאך מארץ מצרים. והזכיר מבית עבדים להורות על ההשגחה, כי המערכת היתה מורה היותך עבד, והוצאתיך משם בכח גדול. ובמה שראית בעיניך ביציאת מצרים נתאמתה ההשגחה, ובמה שאתה שומע אותי מדבר עמך יתאמת אליך מציאות הנבואה. אבל לפי שעדיין אפשר שישארו הדעות האחרות שיהיו אמצעיים המלאכים או הכוכבים או המזלות בין אדם ובין השם, או שיעבדם בהיותו חושב לרומם את השם ולעשות רצונו אחר שהוא חלק להם כבוד, על כן סמוך לזה הדבור השני שהוא לא יהיה לך אלהים אחרים על פני</w:t>
      </w:r>
      <w:r w:rsidRPr="00B34D2D">
        <w:rPr>
          <w:rStyle w:val="HebrewChar"/>
          <w:rFonts w:cs="FrankRuehl" w:hint="cs"/>
          <w:rtl/>
        </w:rPr>
        <w:t>...</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אבל בעבור שהיה אפשר לומר כי בשמיעת שתי אלו הדברות אין ראיה על ההשגחה הפרטית בעניני האנשים, לפי שאינו אלא בכבוד עצמו יתברך, ושלא לעזוב עבודתו בעבודת זולתו, לכך הוצרך להשמיעם באותו מעמד דברות אחרות שהם הכרחיים להורות על תורה מן השמים וההשגחה, כמי שיתבאר בעזה"י. ואמנם ההפרש שבין אנכי ולא יהיה לך לזולתם משאר הדברות הוא, כי אנכי ולא יהיה לך שמעו ישראל מפי השם מבלי אמצעות משה, ועל כן באו כלם בלשון מדבר בעדו, אנכי ה' אלקיך, לא יהיה לך וגו' על פני, לאוהבי ולשומרי מצותי. אבל מדבור לא תשא ואילך הכל בא בלשון נסתר ככל הדברים אשר היה משה מדבר אליהם מפי השם, אמר "לא תשא את שם ה' אלקיך לשוא, כי לא ינקה" ולא אמר ולא אנקה. וכן אמר "כי ששת ימים עשה ה' וינח", ולא אמר עשיתי ברכתי וקדשתי, וכן כולם. וזה יורה על ההבדל שיש בין אנכי ולא יהיה לך לזולת מן הדברות, ולזה אמרו אנכי ולא יהיה לך מפי הגבורה שמענום, כלומר אין כח ביד שום נביא לומר דבר כנגדם ולא להחלישם בשום ענין ואפילו בהוראת שעה, אבל אם יאמר שנחלל שבת או שנעבור על אחת מן המצות בהוראת שעה או בענין שלא יהרוס שרשי הדם ראוי שנשמע לו</w:t>
      </w:r>
      <w:r w:rsidR="00B34D2D" w:rsidRPr="00B34D2D">
        <w:rPr>
          <w:rStyle w:val="HebrewChar"/>
          <w:rFonts w:cs="FrankRuehl" w:hint="cs"/>
          <w:rtl/>
        </w:rPr>
        <w:t>...</w:t>
      </w:r>
      <w:r w:rsidRPr="00B34D2D">
        <w:rPr>
          <w:rStyle w:val="HebrewChar"/>
          <w:rFonts w:cs="FrankRuehl" w:hint="cs"/>
          <w:rtl/>
        </w:rPr>
        <w:t xml:space="preserve"> (מאמר ג פרק יח)</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עקדה:</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ואחרי שהודיעם הבריאה, יודיעם איך נתחדש הרבוי מהאחד הפשוט, או איך הושפע מהנבדל הראשון גלגל בעל חומר, ואיך ידע האלקים הכל בידיעה אחת פשוטה, והתחדש הדברים בלי התחדש בהם ידיעה (של הבורא), או יודיע אם הגלגל בעל נפש וכו'. ובאמת נמצא בדברות רק חדוש העולם, ומכבד את אביך אזהרות טבעיות הכרחיות שכל האומות כבר יודעות בלי מתן תורה, אמנם להמורה נבוכים גם אנכי ולא יהיה "מגבורת המופת שמענום" במופתיהם המוחלטים כמו שחייבו אותם כבר הפילוסופים, אם כן נתחדש בכל י' הדברות רק צוויי השבת.</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אך באמת עקר המעמד היה להשלים האנשים לא בעניני האלקות שלא ייחסו לו תוארים שלא יכילם, כי השבוש בזה לא יביאם לכפירה ולשבוש במצותיו, כי אם לקיים להם יכלתו על </w:t>
      </w:r>
      <w:r w:rsidRPr="00B34D2D">
        <w:rPr>
          <w:rStyle w:val="HebrewChar"/>
          <w:rFonts w:cs="FrankRuehl" w:hint="cs"/>
          <w:rtl/>
        </w:rPr>
        <w:lastRenderedPageBreak/>
        <w:t>ממשלת הטבע, ידיעתו הדברים האפשריים, והשגחתו וגמולו להם, מה שכפרו בהם הפילוסופים. וכן היו אז רבים כפרעה הכופרים בפמליא של מעלה, ולזה באו עליו כתות המכות, ואלה נתפשט רוחם בכל הדורות והביאו עלינו הגלות וגו', וגם דור המדבר אמרו "היש ה' בקרבנו אם אין" (שמות י"ז), שחשדו כי מרוב רוממותו אינו משגיח בהם, ולכן סרבו לצאת ממצרים. ובאמת אם היה מדבר עמהם שם בדרושים העמוקים שהזכרנו היה מרחיק כוונתו, כי בסוף צריך לומר שהוא ית' נמצא ולא במציאות מה, ולא במהות א', קדמון ולא בקדמות וכו', שזה כל פרי חכמת ופלפולי הפילוסופים, ואף אם ישמעום ימחו במשך הזמן מזכרונם, והספקות ישארו במקום, וכל שכן בדורות הבאים.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לכן דבר עמם דברים המסוגלים להשקיט פחדם ולוותר אצלם דקדוקי הפילוסופיה ולתאר הענין בדעות צודקות אמונות אמיתיות, עם הצנע לכת עם אלקיהם, כדי שישאר ברעיוניהם, וגם חרת על הלוחות לעדות. האמונה על השגחתו הפרטית, שהוא שורש הצלחת האדם, ואמר "אנכי וגו' אשר הוצאתיך", שמעתה הוא אלקיהם. ולא יהיה לך לשחררם מכל שעבוד ועבודה, ולא תשא שיזהרו בכבודו כמנהג המלכים, ואחר כך הודיעם שהוא ברא שמים וארץ וכח בידו לתת שכר ולהשגיח, ואחר כך דבר בעניני הנהגת הבית, המדינה והשכנות, וכמעט לא דבר נגד עיוני הפילוסופים, כי אפילו אם יחשבו ההמון דברים אלו כפשוטים אין רע, אם רק יאמינו בהשגחה, כי העיונים ההם מטרידים האדם ומרחיקים אותו מהעבודה.</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וידבר אלקים - המספרים הבאים בתורה מכוונים, כמו שכתב הרב א"ע, והנה אין מספר מפורסם מהי' הכולל מאמרי העצם וט' מאמרי המקרים, ואת י' הגלגלים, לכן אמרו חכמים שי' הדברות נאמרו נגדם</w:t>
      </w:r>
      <w:r w:rsidR="00B34D2D" w:rsidRPr="00B34D2D">
        <w:rPr>
          <w:rStyle w:val="HebrewChar"/>
          <w:rFonts w:cs="FrankRuehl" w:hint="cs"/>
          <w:rtl/>
        </w:rPr>
        <w:t>...</w:t>
      </w:r>
      <w:r w:rsidRPr="00B34D2D">
        <w:rPr>
          <w:rStyle w:val="HebrewChar"/>
          <w:rFonts w:cs="FrankRuehl" w:hint="cs"/>
          <w:rtl/>
        </w:rPr>
        <w:t xml:space="preserve"> ומה שחלק הדברות על ב' לוחות, כי הם נגד החלק השכלי, האלקות, וה' אנושיות מיוחדות לחלק החמרי של האדם</w:t>
      </w:r>
      <w:r w:rsidR="00B34D2D" w:rsidRPr="00B34D2D">
        <w:rPr>
          <w:rStyle w:val="HebrewChar"/>
          <w:rFonts w:cs="FrankRuehl" w:hint="cs"/>
          <w:rtl/>
        </w:rPr>
        <w:t>...</w:t>
      </w:r>
      <w:r w:rsidRPr="00B34D2D">
        <w:rPr>
          <w:rStyle w:val="HebrewChar"/>
          <w:rFonts w:cs="FrankRuehl" w:hint="cs"/>
          <w:rtl/>
        </w:rPr>
        <w:t xml:space="preserve"> (שמות כ א שער מה)</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אברבנאל:</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להרמב"ם שמעו ב' דברות הראשונות ולא </w:t>
      </w:r>
      <w:r w:rsidRPr="00B34D2D">
        <w:rPr>
          <w:rStyle w:val="HebrewChar"/>
          <w:rFonts w:cs="FrankRuehl" w:hint="cs"/>
          <w:rtl/>
        </w:rPr>
        <w:lastRenderedPageBreak/>
        <w:t>הבינו, והשאר לא שמעו. לרמב"ן שמעו והבינו ב' הראשונות, והשאר רק שמעו, כי נחלש כחם על ידי שמיעת הראשונות, וטוב משניהם אבן עזרא שכל הדברות שמעו והבינו, כדכתיב "את הדברים האלה דבר ה' אל כל קהלכם" וגו' (דברים ה'), ושאר המצות נאמרו למשה בסיני בנבואה רוחנית. ומה ששינה בדברות מלשון מדבר ללשון נסתר, כן דרך הפסוק, כמו "המכסה אני מאברהם אשר אני עושה וגו' ושמרו דרך ה'" וכן רבים. ואין זה תלוי במאמר ר' שמלאי שאמר אנכי ולא יהיה מפי הגבורה שמענום, כי גם לדעתו אם כן שמעו לא תעשה לך, שהן עוד ד' מצות בע"ז מפי משה, אף על פי שכתובים בלשון מדבר. והנה לא תמצא עוד בשום מקום שהזהיר בלשון "אנכי ה'" המורה על עצמות המדבר, ואין כן מלת אני, וכן הזהיר כאן מעבודת השכלים הנבדלים, על כן שמעו ב' דבורים אלו המורים על היותו מחויב המציאות</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והנה בי' הדברות ג' מעלות על שאר דברי תורה, א', לא שמעום מפי נביא כי אם מפי ה'. ב', נתנו לעם רב ולא למשה בלבד, ג', נכתבו על ידי ה' על הלוחות, על כן אמרתי שהם מאמרים כוללים כל תרי"ג המצות ויסודי התורה, ולהמקובלים באו בהן תר"ך אותיות כמנין תרי"ג מצות וז' קולות בהם נתנה תורה, ושמעתי שהגאון ר' סעדיה הסכים בזה, וכמו שבבריאה נבראו במאמר אחד דברים רבים ומתחלפים, כך יכלול כל דבור מי' הדברות תעלומות חכמה ומצות הרבה.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ונקראו י' דברות לערך ההפסקות ששמעו בין דבור לדבור. והלשון במצות מחייב או שולל כהתוכן, והזכיר על ההכרחי, ולא יבואו בזה מצות על אמונה כי אם על מעשה, אם כן נוכל ללמוד על עקרי האמונה מהם. מאנכי נלמד מציאותו, ומצות אהבתו, קדוש שמו, להתפלל אליו, יראתו ושאר המצות המיוחסות לאלקות, וכן דיני פסח סוכה תפילין וכו', שהן זכר ליציאת מצרים, וכן בכל הדברות עד לא תחמוד הכולל כל המדות הטובות, כגון ואהבת לרעך כמוך, שנאת חנם, השבת אבדה, עינוי אלמנה ויתום, שלוח הקן, ומאכלות אסורות שהן סבות המדות הרעות וכיוצא בזה. אך זכר לדוגמא </w:t>
      </w:r>
      <w:r w:rsidRPr="00B34D2D">
        <w:rPr>
          <w:rStyle w:val="HebrewChar"/>
          <w:rFonts w:cs="FrankRuehl" w:hint="cs"/>
          <w:rtl/>
        </w:rPr>
        <w:lastRenderedPageBreak/>
        <w:t>מעשים ולא כללים, כי בזה תשלם הידיעה יותר, ועקר החטא הוא במעשה. ולא בא להודיעם שכר ועונש, אלא הטוב והישר. ומה שהזכיר "פוקד עון אבות" הוא לחומרת ע"ז, ובלא תשא הזהיר בעונש בל יחשוב שאין בדבור חטא, ובשבת נתן טעם כי הוא יוצא מהמושכל, רצוני לומר בריאת העולם</w:t>
      </w:r>
      <w:r w:rsidR="00B34D2D" w:rsidRPr="00B34D2D">
        <w:rPr>
          <w:rStyle w:val="HebrewChar"/>
          <w:rFonts w:cs="FrankRuehl" w:hint="cs"/>
          <w:rtl/>
        </w:rPr>
        <w:t>...</w:t>
      </w:r>
      <w:r w:rsidRPr="00B34D2D">
        <w:rPr>
          <w:rStyle w:val="HebrewChar"/>
          <w:rFonts w:cs="FrankRuehl" w:hint="cs"/>
          <w:rtl/>
        </w:rPr>
        <w:t xml:space="preserve"> (שמות כ א)</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עשרה דברות כי י' מורה על ידיעה עליונה, ומחולקות לשנים, ה' לחלק השכלי וה' לחלק החמרי שבאדם, לכן אין בה' אחרונות שם. (דברים ה ו)</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אלשיך:</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וכל העם רואים את הקולות - </w:t>
      </w:r>
      <w:r w:rsidR="00B34D2D" w:rsidRPr="00B34D2D">
        <w:rPr>
          <w:rStyle w:val="HebrewChar"/>
          <w:rFonts w:cs="FrankRuehl" w:hint="cs"/>
          <w:rtl/>
        </w:rPr>
        <w:t>...</w:t>
      </w:r>
      <w:r w:rsidRPr="00B34D2D">
        <w:rPr>
          <w:rStyle w:val="HebrewChar"/>
          <w:rFonts w:cs="FrankRuehl" w:hint="cs"/>
          <w:rtl/>
        </w:rPr>
        <w:t>הענין שרצה לומר להם בעצמו ב' דברות הראשונות שבהן רוב י"ג עקרי האמונה, מציאותו, ושהוא פועל דין ורחמים, שכאן נראה כש"צ מעוטף, ובים כשהוצאתיך ממצרים כגבור מלחמה, ושהוא משולל גשמיות, ובכלל בדבר הידיעה וההשגחה וחדוש העולם שראו ביציאת מצרים, ושכר ועונש, וכאן אמר "וכל העם רואים" וגו', שעל ידי זה נתאמתו להם נבואה משמים, ושנבואת משה גדולה, ותחיית המתים. (שמות כ טו)</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כי המילה מורה שישראל מקבלים ברית מן השי"ת, כי המילה היא ברית דבק בגוף האדם, והוא החבור, ולכך יש ברית בבשרם, לומר כי ישראל מקבלים ברית מן השי"ת, והתורה ועשרת הדברות שנתן השי"ת לישראל הם הברית והחבור כאשר עושים ישראל התורה והעשרת הדברות, כי הם מונחים בארון הברית, כי התורה והמצות שנתן השי"ת לישראל הוא הברית עצמו והחבור כאשר עושים ישראל מצותיו, כי כל ברית וקשור הוא על ידי שלשה, האחד הוא שמאתו הברית, והוא השי"ת, והמקבל הברית הוא האדם, והדבר שהוא הברית, וכל התורה עצמה היא הברית, כי התורה היא חבור לישראל</w:t>
      </w:r>
      <w:r w:rsidRPr="00B34D2D">
        <w:rPr>
          <w:rStyle w:val="HebrewChar"/>
          <w:rFonts w:cs="FrankRuehl" w:hint="cs"/>
          <w:rtl/>
        </w:rPr>
        <w:t>...</w:t>
      </w:r>
      <w:r w:rsidR="000D7B2F" w:rsidRPr="00B34D2D">
        <w:rPr>
          <w:rStyle w:val="HebrewChar"/>
          <w:rFonts w:cs="FrankRuehl" w:hint="cs"/>
          <w:rtl/>
        </w:rPr>
        <w:t xml:space="preserve"> (נצח ישראל פרק ט)</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 xml:space="preserve">ולפיכך שני דברים בתורה, עשרת הדברות בפני עצמם והשני כל התורה בפני עצמה, וזהו כי עשרת הדברות הם קבלת מלכותו ית', ועל ידי אלו המצות האדם עומד תחת רשות העלה, </w:t>
      </w:r>
      <w:r w:rsidR="000D7B2F" w:rsidRPr="00B34D2D">
        <w:rPr>
          <w:rStyle w:val="HebrewChar"/>
          <w:rFonts w:cs="FrankRuehl" w:hint="cs"/>
          <w:rtl/>
        </w:rPr>
        <w:lastRenderedPageBreak/>
        <w:t>ולפיכך היו כתובים עשרת הדברות על שני לוחות בפני עצמם, ונקראו לוחות הברית, שהם קבלת מלכותו, והתחלתו אנכי ה' אלקיך, לומר כי הוא ית' מלכם, ואחר כך גזר גזרותיו על ישראל, וכמו שיתבאר הכל באורך מאד. ובאלו עשרת הדברים יש קבלת גזירות העלה על העלול, ושאר התורה הוא להשלמת האדם, כמו שיתבאר לקמן באורך. (תפארת ישראל פרק טז)</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ועוד יש לך לדעת, כי ראוי שיהיו עשרת הדברות בפרט נאמרים בדבור אחד, כי התורה היא מן השי"ת אשר הוא אחד, ואין דבר קודם לתורה והיא ראשונה, וכמו שאמר אתה אחד, והתורה שאני נותן לישראל אחת, כלומר כי התורה היא קרובה אליו יותר מכל, ולכך התורה מתיחסת ביותר אל השי"ת, שהוא אחד, ולפיכך עשרת הדברות בדבור אחד נאמרו, כי בזה התורה היא אחת לגמרי, כי כל שאר המצות נכללו בעשרת הדברות, ובזה התורה היא אחת ולכך היו הדברות עשרה, כי עשרה נחשב כמו דבור אחד, כי הי' הוא אחד במספר קטן, ובזה התורה היא אחד. ודברים אלו דברים ברורים מאד באין ספק</w:t>
      </w:r>
      <w:r w:rsidR="00B34D2D" w:rsidRPr="00B34D2D">
        <w:rPr>
          <w:rStyle w:val="HebrewChar"/>
          <w:rFonts w:cs="FrankRuehl" w:hint="cs"/>
          <w:rtl/>
        </w:rPr>
        <w:t>...</w:t>
      </w:r>
      <w:r w:rsidRPr="00B34D2D">
        <w:rPr>
          <w:rStyle w:val="HebrewChar"/>
          <w:rFonts w:cs="FrankRuehl" w:hint="cs"/>
          <w:rtl/>
        </w:rPr>
        <w:t xml:space="preserve"> (שם פרק לד)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התבאר לך בפרק שעבר ההפרש שיש בין עשרת הדברות שנאמרו לישראל ובין שאר התורה, כי עשרת הדברות הם בראשונה מן השי"ת לשאר מצות התורה אשר הם אחר עשרת הדברות ונתוספו עליהם, והנה יש לבאר למה נתנה התורה בסיני בב' פנים, עשרת הדברות מפי השי"ת לישראל ושאר התורה נאמרה על ידי משה. ועוד יש לשאול כי עשרת הדברות שנכתבו בלוחות נראה דבר חסר שיהיה מקצת התורה שהם עשרת הדברים בלבד יהיו נכתבים בלוחות, שדבר זה נראה דבר חסר ותורת ה' תמימה. כבר בארנו כי התורה מן השמים מתחייב מצד המופתים אשר זכרנו למעלה, האחד שלא יתכן כלל שלא יבא גזרה ומצוה מן השי"ת אשר הוא העלה על האדם שהוא העלול, שאם לא כן יהיה האדם ברשות עצמו, ודבר זה לא יתכן, כי אם שיקבל עליו עול העלה ויהיה ברשות העלה. המופת הב' שלא יושלם האדם כי צריך הוא השלמה על כל פנים כמו שהארכנו גם כן. וכנגד אלו שתי בחינות המחולקות היו עשרת הדברות ושאר המצות התורה, כי עשרת הדברות </w:t>
      </w:r>
      <w:r w:rsidRPr="00B34D2D">
        <w:rPr>
          <w:rStyle w:val="HebrewChar"/>
          <w:rFonts w:cs="FrankRuehl" w:hint="cs"/>
          <w:rtl/>
        </w:rPr>
        <w:lastRenderedPageBreak/>
        <w:t>במה שיש מצוה וגזרה מן השי"ת אל האדם שהוא עלול, ולענין זה היו עשרת הדברים, כי אלו עשרת הדברים במה שיש גזרה ומצוה מן העלה אל העלול, ולא יהיה העלול ברשות עצמו כמו שיתבאר, כי עשרת הדברות הם חבור העלה והעלול, ולכך היו שני לוחות, האחד כנגד העלה והשני כנגד העלול, אבל שאר דברי תורה אינם רק להשלמת האדם. וזהו כנגד המופת הב' שיחוייב תורה מן השמים שיהיה האדם מושלם, ולכך לא היה צריך שישמעו שאר התורה.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והרי יש ב' בחינות באלו עשרת הדברים, הבחינה האחת, מצד שאלו עשרת דברים הם מיוחדים שהם בלבד במה שיש מצוה וגזרה מן השי"ת אל האדם שהוא העלול, והוא הברית והחבור שיש לעלה עם העלול, שדבר זה שייך דוקא בעשרת הדברים, והבחינה הב' מצד שהם בכלל כל מצות התורה שלמות האדם, ולכך היו אלו עשרת הדברים נכתבים בתורה עם שאר מצות ושנכתבו על הלוחות בפני עצמם, כי הם נבדלים משאר מצות התורה שהם בלבד במה שיש מצוה וגזרה מן השי"ת אל האדם. ואם לא כן לא היה ראוי שיהיו אלו עשרת הדברות נכתבים בלוחות בלבד, כי ראוי שתהיה תורת ה' תמימה, ואיך יהיה על הלוחות דבר חסר שהם עשרה דברות בלבד. אבל הדברים הם כמו שכתבנו, כי יש תמימות בהם, שאלו מיוחדים במה שיש מצוה וגזרה מן השי"ת אל האדם.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ולהורות על שאלו עשרה דברות דבר שלם אמר בירושלמי שקלים, כיצד הלוחות היו כתובין, חנניא בן אחי ר' יהושע אומר ה' על לוח זו וה' על לוח זו, שנאמר ויכתבם על שני לוחות אבנים. רבנן אמרי עשרה על לוח זו ועשרה על לוח זו, ור' שמעון בן יוחאי אומר כ' על לוח זו וכ' על לוח זו, ור' סימאי אומר ארבעים על לוח זו וארבעים על לוח זו, חנניה בן אחי רבי יהושע אומר בין דבור לדבור דקדוקיה ואותיותיה של תורה ממולאים כתרשיש כימא רבא</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ודע כי דעת כל החכמים המוסיפים על חמשה דברות שהיו כתובים על כל לוח, כי אלו שתי לוחות אין ראוי שיהיו חסרים, ובפרט הלוחות שהיו מעשה אלקים, ואיך יהיה מעשה אלקים חסר, וכיון שהדברות היו עשרה, סבירא להו לרבנן שהיו עשרה על לוח זו ועשרה על לוח זו, </w:t>
      </w:r>
      <w:r w:rsidRPr="00B34D2D">
        <w:rPr>
          <w:rStyle w:val="HebrewChar"/>
          <w:rFonts w:cs="FrankRuehl" w:hint="cs"/>
          <w:rtl/>
        </w:rPr>
        <w:lastRenderedPageBreak/>
        <w:t>כדי שלא יהיו הלוחות חסרים. אמנם מה שהיו הלוחות שתים ולא אחת, כי הלוחות יש בהם שתי בחינות, כי מצד כי אלו עשרה דברות הם ענין אחד יחד מתחילין בו ית' שהוא העלה, ומסיימין בעלול שהוא האדם. והאדם שהוא העלול יש לו צירוף אל העלה, ולפיכך ראויים שיהיו כל העשרה על לוח אחד, שלא יהיה מעשה ה' שהם הלוחות חסר. ומצד שיש הפרש בין העלה והעלול, שהרי חמשה הראשונות הם בין האדם ובין העלה, וחמשה האחרונות בין האדם לאדם, לכך היו מחולקים לשתים להיות שני לוחות.</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ורשב"י אומר כי היו הדברות עשרים על כל לוח, כי היו כתובים מימין הלוח עשרה דברות, וכן בשמאל הלוח עשרה דברות, פניהם איש אל אחיו, הראשון היה נקרא מן הימין לשמאל, והשני מן השמאל לימין. ודבר זה ראוי, כי אם לא היה כך היה חסרון בלוחות שהם בריאה אלקית, כי היו מלאכת שמים מן השי"ת, וזה שכל שהוא שלם שוה הימין והשמאל, כאשר תראה באדם שיש לו ימין ושמאל, ושניהם שוים לגמרי</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אמנם ר' סימאי סבר, כי צריך שיהיו הלוחות שהם מעשה אלקים שלמים, וכל דבר שהוא שלם הוא שוה לגמרי, שאם אינו שוה לגמרי הוא חסר מפני שהוא חסר השלמה, עד שיהיה שוה לגמרי, ולכך היו ארבעים על כל לוח ולוח, והיו עשרה דברות מימין לשמאל ועשרה משמאל לימין, וראוי שיהיה שוה המעלה והמטה מן הלוח כמו ששוה הימין והשמאל, עד שהוא שוה לגמרי, ולפיכך היו כתובים עוד עשרים מצד מטה למעלה, וכן עשרה מלמעלה למטה</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ומה שדרשו רבנן עשרה על לוח זו ועשרה על לוח זו בודאי דרשו שפיר מדכתיב ויכתבם על שני לוחות אבנים, דמשמע כל הדברות היו על שני לוחות אבנים</w:t>
      </w:r>
      <w:r w:rsidR="00B34D2D" w:rsidRPr="00B34D2D">
        <w:rPr>
          <w:rStyle w:val="HebrewChar"/>
          <w:rFonts w:cs="FrankRuehl" w:hint="cs"/>
          <w:rtl/>
        </w:rPr>
        <w:t>...</w:t>
      </w:r>
      <w:r w:rsidRPr="00B34D2D">
        <w:rPr>
          <w:rStyle w:val="HebrewChar"/>
          <w:rFonts w:cs="FrankRuehl" w:hint="cs"/>
          <w:rtl/>
        </w:rPr>
        <w:t xml:space="preserve"> ומאן דאמר עשרים על לוח זו ועשרים על לוח זו דרש לוחות כתובים משני עבריהם</w:t>
      </w:r>
      <w:r w:rsidR="00B34D2D" w:rsidRPr="00B34D2D">
        <w:rPr>
          <w:rStyle w:val="HebrewChar"/>
          <w:rFonts w:cs="FrankRuehl" w:hint="cs"/>
          <w:rtl/>
        </w:rPr>
        <w:t>...</w:t>
      </w:r>
      <w:r w:rsidRPr="00B34D2D">
        <w:rPr>
          <w:rStyle w:val="HebrewChar"/>
          <w:rFonts w:cs="FrankRuehl" w:hint="cs"/>
          <w:rtl/>
        </w:rPr>
        <w:t xml:space="preserve"> ומאן דאמר ארבעים על לוח זו וארבעים על לוח זו דרש עוד מזה ומזה הם כתובים</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ומה שאמר כי היו בין דבור לדבור דקדוקיה, דבר זה גם כן מפני שאין ראוי שיהיה דבר חסר מה שהוא מעשה אלקים, ולפיכך היו דקדוקיה </w:t>
      </w:r>
      <w:r w:rsidRPr="00B34D2D">
        <w:rPr>
          <w:rStyle w:val="HebrewChar"/>
          <w:rFonts w:cs="FrankRuehl" w:hint="cs"/>
          <w:rtl/>
        </w:rPr>
        <w:lastRenderedPageBreak/>
        <w:t>בין דבור לדבור, עד שהיה מלא ושלם כאשר ראוי לדבר שהוא מעשה אלקים שלא יהיה חסר דבר כלל, רק שלם בתכלית השלמות, הנה כל החכמים האלו זה אחר זה באו להוסיף שלמות על שלמות עד שהיו הלוחות שלמים לגמרי, כמו שראוי אל מעשה אלקים. וזה כי כאשר נתנה תורה לישראל לא היו ישראל במדרגת בני אדם רק במדרגת המלאכים</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ובמסכת בבא קמא נ"ד שאל ר' חנינא בן עגיל לרבי חייא בר אבא מפני מה בדברות הראשונות לא נאמר בהן טוב</w:t>
      </w:r>
      <w:r w:rsidR="00B34D2D" w:rsidRPr="00B34D2D">
        <w:rPr>
          <w:rStyle w:val="HebrewChar"/>
          <w:rFonts w:cs="FrankRuehl" w:hint="cs"/>
          <w:rtl/>
        </w:rPr>
        <w:t>...</w:t>
      </w:r>
      <w:r w:rsidRPr="00B34D2D">
        <w:rPr>
          <w:rStyle w:val="HebrewChar"/>
          <w:rFonts w:cs="FrankRuehl" w:hint="cs"/>
          <w:rtl/>
        </w:rPr>
        <w:t xml:space="preserve"> הואיל וסופן להשתבר</w:t>
      </w:r>
      <w:r w:rsidR="00B34D2D" w:rsidRPr="00B34D2D">
        <w:rPr>
          <w:rStyle w:val="HebrewChar"/>
          <w:rFonts w:cs="FrankRuehl" w:hint="cs"/>
          <w:rtl/>
        </w:rPr>
        <w:t>...</w:t>
      </w:r>
      <w:r w:rsidRPr="00B34D2D">
        <w:rPr>
          <w:rStyle w:val="HebrewChar"/>
          <w:rFonts w:cs="FrankRuehl" w:hint="cs"/>
          <w:rtl/>
        </w:rPr>
        <w:t xml:space="preserve"> וביאור זה כמו שאמרנו כי הלוחות הראשונות לא היו ראויים לפי העולם הזה, ולכך לא נאמר בהן טוב, כי מלת טוב נאמר על המציאות שהוא מציאות ראוי וטוב, ולכך תמצא בכל מעשה בראשית בכל יום ויום וירא כי טוב, לומר כי המציאות הוא ראוי וטוב, ולוחות הראשונים מפני מעלתם לא היו ראויים לפי המציאות העולם הזה, ולכך אין ראוי שיהיה נכתב בהן טוב</w:t>
      </w:r>
      <w:r w:rsidR="00B34D2D" w:rsidRPr="00B34D2D">
        <w:rPr>
          <w:rStyle w:val="HebrewChar"/>
          <w:rFonts w:cs="FrankRuehl" w:hint="cs"/>
          <w:rtl/>
        </w:rPr>
        <w:t>...</w:t>
      </w:r>
      <w:r w:rsidRPr="00B34D2D">
        <w:rPr>
          <w:rStyle w:val="HebrewChar"/>
          <w:rFonts w:cs="FrankRuehl" w:hint="cs"/>
          <w:rtl/>
        </w:rPr>
        <w:t xml:space="preserve"> ולכך אם נאמר טוב בלוחות הראשונות, שהיה מורה כי הלוחות הם לפי מדרגת העולם הזה לפי המקבלים, ואם היו משתברים הלוחות בשביל החטא הרי פסקה טובה חס ושלום מישראל, כי מה שנשתברו הלוחות מורה כי אין לישראל המדרגה הראשונה שהיה להם כבר, והיה מורה שאין לישראל עוד אחר החטא המציאות הראוי שמורה עליו לשון טוב. אבל עכשיו שלא נאמר בהם טוב, ומורה זה כי הלוחות אינם לפי עצם מציאות העולם הזה, רק היו הלוחות במה שהיו ישראל במדרגת המלאכים, כשקבלו התורה אשר אותה המדרגה אינה ראויה לפי מציאות עולם הזה, וכשנשתברו עתה מפני החטא לא פסק מישראל שם המציאות הראוי לעולם הזה, אבל פסקה מהן המדרגה שאינה ראויה למציאות העולם, שהיו במדרגת המלאכים</w:t>
      </w:r>
      <w:r w:rsidR="00B34D2D" w:rsidRPr="00B34D2D">
        <w:rPr>
          <w:rStyle w:val="HebrewChar"/>
          <w:rFonts w:cs="FrankRuehl" w:hint="cs"/>
          <w:rtl/>
        </w:rPr>
        <w:t>...</w:t>
      </w:r>
      <w:r w:rsidRPr="00B34D2D">
        <w:rPr>
          <w:rStyle w:val="HebrewChar"/>
          <w:rFonts w:cs="FrankRuehl" w:hint="cs"/>
          <w:rtl/>
        </w:rPr>
        <w:t xml:space="preserve"> (שם פרק לה)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התבאר בפרק שלפני זה, שאלו עשרת הדברים הקדושים אי אפשר לומר רק שיהיו ענין אחד שלם מקושרים ביחד, כי בגדול החל ובקטן כלה, וזה כי המצוה הראשונה להאמין כי יש סבה והתחלה ראשונה נמצא במציאות, וזה שאמר אנכי ה' אלקיך וגו', ומי שאינו מאמין בדבר זה, הרי הוא כופר בעיקר. ואחר זה לא </w:t>
      </w:r>
      <w:r w:rsidRPr="00B34D2D">
        <w:rPr>
          <w:rStyle w:val="HebrewChar"/>
          <w:rFonts w:cs="FrankRuehl" w:hint="cs"/>
          <w:rtl/>
        </w:rPr>
        <w:lastRenderedPageBreak/>
        <w:t>יהיה לך אלהים אחרים, שלא ישתף שום אלהות עמו, אף כי הוא מודה במציאות הסבה הראשונה שהוא התחלת הכל, אם עובד אלהים זולתו שיאמר אף כי יש סבה ראשונה יש לאדם מנהיג זולת הסבה הראשונה, עובר בזה אזהרת לא יהיה לך, ודבר זה הוא למטה מן הדבור הראשון, כי העובד זולתו, אף כי אינו כופר במציאות הסבה הראשונה, מכל מקום הוא ממעט מן הסבה הראשונה, במה שהוא עובד זולתו שהוא יתברך הכל ואין זולתו</w:t>
      </w:r>
      <w:r w:rsidR="00B34D2D" w:rsidRPr="00B34D2D">
        <w:rPr>
          <w:rStyle w:val="HebrewChar"/>
          <w:rFonts w:cs="FrankRuehl" w:hint="cs"/>
          <w:rtl/>
        </w:rPr>
        <w:t>...</w:t>
      </w:r>
      <w:r w:rsidRPr="00B34D2D">
        <w:rPr>
          <w:rStyle w:val="HebrewChar"/>
          <w:rFonts w:cs="FrankRuehl" w:hint="cs"/>
          <w:rtl/>
        </w:rPr>
        <w:t xml:space="preserve"> הרי חמשה דברות הראשונות כולם מדברים בעלה הוא השי"ת, ולפיכך היו אלו חמשה דברות על לוח מיוחד</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אמנם חמשה דברות האחרונות כולם מה שלא יעשה אל האדם במה שהוא אדם עלול מן השי"ת, וגם בחמשה דברות אחרונות מתחיל בדבר שהוא יותר עליון וכלה בדבר שהוא התחתון, ולפיכך לא תרצח הוא ראש חמשה דברות אחרונות אחר חמשה דברות הראשונות, שהם מדברים בעלה, והחוטא בזה הוא חוטא בעצם מדרגת העלול שנברא בצלם אלקים. ואחר כך לא תנאף, ואין החטא הזה במדרגת עצם העלול, אבל הוא חוטא בדבר שהוא השלמת האדם, שהוא העלול, כי האשה היא עזר כנגדו, והרי היא השלמת האדם</w:t>
      </w:r>
      <w:r w:rsidR="00B34D2D" w:rsidRPr="00B34D2D">
        <w:rPr>
          <w:rStyle w:val="HebrewChar"/>
          <w:rFonts w:cs="FrankRuehl" w:hint="cs"/>
          <w:rtl/>
        </w:rPr>
        <w:t>...</w:t>
      </w:r>
      <w:r w:rsidRPr="00B34D2D">
        <w:rPr>
          <w:rStyle w:val="HebrewChar"/>
          <w:rFonts w:cs="FrankRuehl" w:hint="cs"/>
          <w:rtl/>
        </w:rPr>
        <w:t xml:space="preserve"> ולכך העובר על לא תרצח הוא חוטא בעצם האדם ומעלתו, הוא צלם אלקים, והחוטא בדבור לא תנאף הוא חוטא במדרגת דבר שהוא השלמת האדם נכנס בגדר האדם. ואחר כך לא תגנוב, הוא עוד למטה ממדרגה זאת, כי החוטא בדבור לא תגנוב חוטא שהוא לוקח לרשותו דבר שאינו שלו, ואין החטא הזה מתיחס שחוטא במדרגת האדם עצמו, שהוא מפסיד אותו, וגם לא במדרגת דבר שהוא השלמתו שהוא נחשב כגופו, אבל החטא הזה במה שמוציא דבר מרשות אחר ולוקח אותו לרשותו, ואין זה דומה אל לא תנאף</w:t>
      </w:r>
      <w:r w:rsidR="00B34D2D" w:rsidRPr="00B34D2D">
        <w:rPr>
          <w:rStyle w:val="HebrewChar"/>
          <w:rFonts w:cs="FrankRuehl" w:hint="cs"/>
          <w:rtl/>
        </w:rPr>
        <w:t>...</w:t>
      </w:r>
      <w:r w:rsidRPr="00B34D2D">
        <w:rPr>
          <w:rStyle w:val="HebrewChar"/>
          <w:rFonts w:cs="FrankRuehl" w:hint="cs"/>
          <w:rtl/>
        </w:rPr>
        <w:t xml:space="preserve"> (פרק לו, וראה שם עוד)</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0D7B2F" w:rsidRPr="00B34D2D">
        <w:rPr>
          <w:rStyle w:val="HebrewChar"/>
          <w:rFonts w:cs="FrankRuehl" w:hint="cs"/>
          <w:rtl/>
        </w:rPr>
        <w:t xml:space="preserve">ובחמשה דברות אחרונות לא כתב טעם, והיה ראוי לכתוב בדבור זה לא תרצח כי בצלם אלקים עשה את האדם. ונראה כי לכך לא כתב טעם בחמשה דברות אחרונות, כי הטעם הוא מבדיל בין דבר לדבר אחר, שכל מצוה ומצוה יש לה טעם בפני עצמו, וחמשה דברות אחרונות הם יותר מתאחדים ומתקשרים ביחד כמו שמוכיח </w:t>
      </w:r>
      <w:r w:rsidR="000D7B2F" w:rsidRPr="00B34D2D">
        <w:rPr>
          <w:rStyle w:val="HebrewChar"/>
          <w:rFonts w:cs="FrankRuehl" w:hint="cs"/>
          <w:rtl/>
        </w:rPr>
        <w:lastRenderedPageBreak/>
        <w:t>בדברות אחרונות בפרשת ואתחנן, שכתיב לא תרצח ולא תנאף הכל בוי"ו החבור. ולקמן יתבאר טעם זה שאלו חמשה דברות האחרונות יותר מתחברים ומתקשרים מן החמשה דברות ראשונות</w:t>
      </w:r>
      <w:r w:rsidRPr="00B34D2D">
        <w:rPr>
          <w:rStyle w:val="HebrewChar"/>
          <w:rFonts w:cs="FrankRuehl" w:hint="cs"/>
          <w:rtl/>
        </w:rPr>
        <w:t>...</w:t>
      </w:r>
      <w:r w:rsidR="000D7B2F" w:rsidRPr="00B34D2D">
        <w:rPr>
          <w:rStyle w:val="HebrewChar"/>
          <w:rFonts w:cs="FrankRuehl" w:hint="cs"/>
          <w:rtl/>
        </w:rPr>
        <w:t xml:space="preserve"> (שם פרק מב)</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של"ה: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והאמונה אשר תיכון לעד והוא כי כל עשרת הדברות הגיעו לישראל כמו שהגיעו למשה ע"ה, כי הרצון היה לקיום האמונה שיהיו כל ישראל נביאים בכל התורה בכלל ולא יצטרכו בה לשום אמצעי, וזה כי עשרת הדברות כסוגים לכל תרי"ג מצות, והם כללים היוצאים מהם והם שרשים ועיקרים לכל תרי"ג מצות, והם ענפים המתפשטים מהם ולהורות על זה באו בהם תרי"ג אותיות עד אשר לרעך ולא עד בכלל, וכן האריך הסמ"ג בהקדמת העשיין שהשמיע הקב"ה לכל ישראל, וכולן באו למדריגת הנבואה ושמעו בעצמם בלי אמצעי כי צפה הקב"ה שעתידין לעמוד נביאי שקר ויטעו את העולם בדתות מזויפות, על כן השמיע הקב"ה בפומבי וכל הנשמות היו שם, כדי שאם יבא איזה נביא וירצה לשנות הדת נאמר לו שקר אתה דובר, דאם חפץ השי"ת בזה היה לו לומר לנו בפומבי כמו שהיה הפומבי בשעת מתן תורה</w:t>
      </w:r>
      <w:r w:rsidR="00B34D2D" w:rsidRPr="00B34D2D">
        <w:rPr>
          <w:rStyle w:val="HebrewChar"/>
          <w:rFonts w:cs="FrankRuehl" w:hint="cs"/>
          <w:rtl/>
        </w:rPr>
        <w:t>...</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וזה לשון עבודת הקדש ולהורות עוד על זה אמר אחר עשרת הדברות את הדברים האלה דבר ה' אל כל קהלכם. עד כאן לשונו. והנה מתחילה שמעו כולם עשרת הדברות נאמרים בדבור אחד, ואחר כך חזר שנית ופרט עשרת הדברות כל אחד בפני עצמו, ולא יכלו ישראל לסבול ביותר, ואמרו למשה רבינו ע"ה דבר אתה עמנו, ובחזרת שנית הדברות לא שמענו מפי הקב"ה רק אנכי ולא יהיה לך, וזה שאמרו רבותינו ז"ל אנכי ולא יהיה לך מפי הגבורה שמענום, אבל מכל מקום שמעו כולם את עשרת הדברות</w:t>
      </w:r>
      <w:r w:rsidR="00B34D2D" w:rsidRPr="00B34D2D">
        <w:rPr>
          <w:rStyle w:val="HebrewChar"/>
          <w:rFonts w:cs="FrankRuehl" w:hint="cs"/>
          <w:rtl/>
        </w:rPr>
        <w:t>...</w:t>
      </w:r>
      <w:r w:rsidRPr="00B34D2D">
        <w:rPr>
          <w:rStyle w:val="HebrewChar"/>
          <w:rFonts w:cs="FrankRuehl" w:hint="cs"/>
          <w:rtl/>
        </w:rPr>
        <w:t xml:space="preserve"> (מסכת שבועות, וראה שם עוד וערך מתן תורה)</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כלי יקר:</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 xml:space="preserve">ולפיכך הוצרך הקב"ה לצוות ב' דברות אלו בנוכח, כדי לחזק בלבם קבלת עול מלכות שמים, ואחר זה נתחייבו ממילא לשמע גם אל שלוחו המדבר בלשון נסתר. ולדעת האומרים </w:t>
      </w:r>
      <w:r w:rsidR="000D7B2F" w:rsidRPr="00B34D2D">
        <w:rPr>
          <w:rStyle w:val="HebrewChar"/>
          <w:rFonts w:cs="FrankRuehl" w:hint="cs"/>
          <w:rtl/>
        </w:rPr>
        <w:lastRenderedPageBreak/>
        <w:t>שכל הדברות שמעו מפי הגבורה, הנה בב' דברות ראשונות דבר אתם ה' פנים אל פנים בנוכח כדי שיכירו מי הוא מלכות, ואחר זה חייבים לשמוע בקולו אף אם אינן רואין תמונה זולתי קול, אף על פי שגם בראשונות לא ראו שום תמונה, מכל מקום הדבור בנוכח מורה על הדבור פנים אל פנים.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לפי שכל מצות אלו הם חובת הגוף ואינן תלויין בארץ וישראל חייבים בהם בין בארץ בין בחוצה לארץ, בין בזמן שבית המקדש קיים בין בזמן שאינו קיים, חוץ מן שני מצות אלו אנכי ולא יהיה לך אינן מתקיימים כי אם בזמן שישראל יושבים על אדמתם ויאר ה' פניו אליהם, אבל בזמן שגלו הבנים מעל שלחן אביהם, אז אנכי ה' אלקיך אינו מקויים, שהדר בחוצה לארץ דומה כאלו אין לו א-לוה וכו', ונאמר בתוכחה ועבדתם שם אלהים אחרים, פירש"י מתוך שאתה מעלה מס לכומרי ע"ז מעלה עליו הכתוב כאילו עבדם, על כן דבר הקב"ה ב' מצות אלו דוקא בנוכח, בזמן שישראל בהצלחתם נאמר ופניתי אליכם, ואז הקב"ה מדבר עמהם פנים אל פנים. אבל שאר הדברות מתקיימות אף בזמן שישראל בהסתרת פנים על כן נאמרים בלשון נסתר. (שמות כ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ועל כן אמר הקב"ה דברות הראשונות באותו ענין שלא ימצאו האומות שום פתחון פה לטעון ולערער עליהם בשום צד, ועל כן נאמרו דברות ראשונות בקולי קולות והיה הקול הולך מסוף העולם ועד סופו, כדי שישמעו כל האומות ויקבלו מהם כל דבר הנאות לכולם בשוה, ולפי שמאנו לקבלם מחמת אותן מצות פרטיות שהם כנגדם, כמו לא תרצח לא תנאף, על כן אמר אחר כך דברות שניות בחשאי לישראל לבד. ובזה יתורצו כל השינויים הללו. בראשונות אמר זכור את יום השבת, לא רצה לומר שמור את יום השבת, כדי שלא ליתן פתחון פה לאומות לומר, איך הוא מצוה אותנו על השמירה מכל מלאכה, הלא כבר נאמר לבני נח ויום ולילה לא ישבותו, למדו מכאן גוי ששבת חייב מיתה</w:t>
      </w:r>
      <w:r w:rsidRPr="00B34D2D">
        <w:rPr>
          <w:rStyle w:val="HebrewChar"/>
          <w:rFonts w:cs="FrankRuehl" w:hint="cs"/>
          <w:rtl/>
        </w:rPr>
        <w:t>...</w:t>
      </w:r>
      <w:r w:rsidR="000D7B2F" w:rsidRPr="00B34D2D">
        <w:rPr>
          <w:rStyle w:val="HebrewChar"/>
          <w:rFonts w:cs="FrankRuehl" w:hint="cs"/>
          <w:rtl/>
        </w:rPr>
        <w:t xml:space="preserve"> ואילו היה נותן טעם וזכרת כי עבד היית וגו' היו אומרים האומות אנחנו לא היינו עבדים במצרים, על כן אין אנו צריכין לקבל השבת, לפיכך נתן להם טעם כי ששת ימים עשה ה' וגו'</w:t>
      </w:r>
      <w:r w:rsidRPr="00B34D2D">
        <w:rPr>
          <w:rStyle w:val="HebrewChar"/>
          <w:rFonts w:cs="FrankRuehl" w:hint="cs"/>
          <w:rtl/>
        </w:rPr>
        <w:t>...</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בראשונות לא נאמר "למען ייטב" כי הראב"ע פירש למען ייטב לך זהו לעולם הבא שכולו טוב, על כן לא רצה הקב"ה ליעד בדברות הראשונות לאומות העולם כי אם שכר העולם הזה אשר עין בעין יראה שכרו אתו, אבל אם היה מיעד להם שכר העולם הבא ודאי לא ישמעו. בדברות ראשונות לא הזכיר ושורך וחמורך, כי הוא בכלל בהמתך, אבל בדברות אחרונות נאמר שורך וחמורך לדרוש מהם גזירה שוה שור שור לחסימה חמור חמור לפריקה, כי כבר קבלו ישראל כל הדברות ומצות פריקה וחסימה שנאמרו אחר מתן תורה, אבל האומות קודם ששמעו עשרת הדברות רצה הקב"ה לנסותם תחילה אם יקבלו עליהם דברות אלו, ואם היו מקבלים היה מצוה להם אחר כך גם שאר המצוות</w:t>
      </w:r>
      <w:r w:rsidR="00B34D2D" w:rsidRPr="00B34D2D">
        <w:rPr>
          <w:rStyle w:val="HebrewChar"/>
          <w:rFonts w:cs="FrankRuehl" w:hint="cs"/>
          <w:rtl/>
        </w:rPr>
        <w:t>...</w:t>
      </w:r>
      <w:r w:rsidRPr="00B34D2D">
        <w:rPr>
          <w:rStyle w:val="HebrewChar"/>
          <w:rFonts w:cs="FrankRuehl" w:hint="cs"/>
          <w:rtl/>
        </w:rPr>
        <w:t xml:space="preserve"> (שם שם יא, וראה שם עוד)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ראובני:</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עשרת הדברות נכללו בעשרה גלגלים ועשרה מאמרות ועשרה ספירות, ונעיץ סופן בתחלתן, כאשר העליתי מספר תכונת המקובלים, אמנם בתבונה יש חלוקי דעות שונות הא לך התבונות</w:t>
      </w:r>
      <w:r w:rsidR="00B34D2D" w:rsidRPr="00B34D2D">
        <w:rPr>
          <w:rStyle w:val="HebrewChar"/>
          <w:rFonts w:cs="FrankRuehl" w:hint="cs"/>
          <w:rtl/>
        </w:rPr>
        <w:t>...</w:t>
      </w:r>
      <w:r w:rsidRPr="00B34D2D">
        <w:rPr>
          <w:rStyle w:val="HebrewChar"/>
          <w:rFonts w:cs="FrankRuehl" w:hint="cs"/>
          <w:rtl/>
        </w:rPr>
        <w:t xml:space="preserve"> (יתרו, ועיין שם)</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אור החיים:</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עוד יתבאר על פי מה שאמר אנכי ולא יהיה לך מפי הגבורה שמענום, פירוש בתגבורת הדבור, כי כאשר דבר ה' כל הדברים בדבור אחד, אין האוזן יכולה לשמע כל הגבורות וכשהשמיעם לישראל השיגו ב' דברות מהם, ויצתה נשמתם ולא יכלו הבין עוד, ושאר הדברות נחצבו להבות אש מקולו, ועמדו סדורים על הר סיני עד שחזרה נשמת ישראל בטל חיים, ובאו הדברות והיו מדברות לכל אחד, לזה תמצא שאנכי ולא יהיה נאמרו בתורה בלשון נוכח, כי הא-ל בכבודו מדבר נוכח ומשם ואילך ידבר קולו ית' בעד מלאכו. והגם שאמרו שמשה אמרם לישראל, אפשר כי משה היה בו כח ושמעם כולם, וכשבאו הקולות לדבר לישראל היה קולו של משה גם כן מדבר, ואולי לזה רמז הכתוב "משה ידבר והאלקים יעננו בקול". ולפי זה יתיישב אמרו לאמר</w:t>
      </w:r>
      <w:r w:rsidRPr="00B34D2D">
        <w:rPr>
          <w:rStyle w:val="HebrewChar"/>
          <w:rFonts w:cs="FrankRuehl" w:hint="cs"/>
          <w:rtl/>
        </w:rPr>
        <w:t>...</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עוד יתבאר על דרך אומרם ז"ל אין הקב"ה </w:t>
      </w:r>
      <w:r w:rsidRPr="00B34D2D">
        <w:rPr>
          <w:rStyle w:val="HebrewChar"/>
          <w:rFonts w:cs="FrankRuehl" w:hint="cs"/>
          <w:rtl/>
        </w:rPr>
        <w:lastRenderedPageBreak/>
        <w:t>מייחד שמו על הצדיקים בחיים חיותם</w:t>
      </w:r>
      <w:r w:rsidR="00B34D2D" w:rsidRPr="00B34D2D">
        <w:rPr>
          <w:rStyle w:val="HebrewChar"/>
          <w:rFonts w:cs="FrankRuehl" w:hint="cs"/>
          <w:rtl/>
        </w:rPr>
        <w:t>...</w:t>
      </w:r>
      <w:r w:rsidRPr="00B34D2D">
        <w:rPr>
          <w:rStyle w:val="HebrewChar"/>
          <w:rFonts w:cs="FrankRuehl" w:hint="cs"/>
          <w:rtl/>
        </w:rPr>
        <w:t xml:space="preserve"> כאן ייחד שמו על כל אחד ואחד לומר לו אלקיך, ליסרם להפריד מהם הזוהמא, ובזה יהיו ראויים לומר להם</w:t>
      </w:r>
      <w:r w:rsidR="00B34D2D" w:rsidRPr="00B34D2D">
        <w:rPr>
          <w:rStyle w:val="HebrewChar"/>
          <w:rFonts w:cs="FrankRuehl" w:hint="cs"/>
          <w:rtl/>
        </w:rPr>
        <w:t>...</w:t>
      </w:r>
      <w:r w:rsidRPr="00B34D2D">
        <w:rPr>
          <w:rStyle w:val="HebrewChar"/>
          <w:rFonts w:cs="FrankRuehl" w:hint="cs"/>
          <w:rtl/>
        </w:rPr>
        <w:t xml:space="preserve"> או אמר לאמר לרמוז שכל התורה כולה רמוזה בי' הדברות,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וראיתי לתת טוב טעם בהשמעת ה' לישראל ב' דברות אנכי ולא יהיה, כי הם ב' שרשים לב' כללות המצות, אנכי הוא עיקר ושורש לכל מצות עשה, ולא יהיה ללא תעשה, לזה נטע ה' בהם מפי א-ל עליון שרש ב' עקרי המצוות, שבזה לא תמוש התורה מזרעינו לעולם. </w:t>
      </w:r>
      <w:r>
        <w:rPr>
          <w:rStyle w:val="HebrewChar"/>
          <w:rtl/>
        </w:rPr>
        <w:t> </w:t>
      </w:r>
      <w:r w:rsidR="00B34D2D" w:rsidRPr="00B34D2D">
        <w:rPr>
          <w:rStyle w:val="HebrewChar"/>
          <w:rFonts w:cs="FrankRuehl" w:hint="cs"/>
          <w:rtl/>
        </w:rPr>
        <w:t xml:space="preserve"> </w:t>
      </w:r>
      <w:r w:rsidRPr="00B34D2D">
        <w:rPr>
          <w:rStyle w:val="HebrewChar"/>
          <w:rFonts w:cs="FrankRuehl" w:hint="cs"/>
          <w:rtl/>
        </w:rPr>
        <w:t>(שמות כ 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תניא: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והנה מודעת זאת לכל כי מצות ואזהרת ע"ז שהם שני דברות הראשונים אנכי ולא יהיה לך הם כללות כל התורה כולה, כי דבור אנכי כולל כל רמ"ח מצות עשה, ולא יהיה לך כולל כל שס"ה מצות לא תעשה, ולכן שמענו אנכי ולא יהיה לך לבד מפי הגבורה כמאמר רז"ל, מפני שהם כללות התורה כולה. ולבאר היטב ענין זה צריך להזכיר תחלה בקצרה ענין ומהות אחדותו של הקב"ה שנקרא יחיד ומיוחד וכל מאמינים שהוא לבדו הוא, כמו שהיה קודם שנברא העולם ממש שהיה הוא לבדו</w:t>
      </w:r>
      <w:r w:rsidR="00B34D2D" w:rsidRPr="00B34D2D">
        <w:rPr>
          <w:rStyle w:val="HebrewChar"/>
          <w:rFonts w:cs="FrankRuehl" w:hint="cs"/>
          <w:rtl/>
        </w:rPr>
        <w:t>...</w:t>
      </w:r>
      <w:r w:rsidRPr="00B34D2D">
        <w:rPr>
          <w:rStyle w:val="HebrewChar"/>
          <w:rFonts w:cs="FrankRuehl" w:hint="cs"/>
          <w:rtl/>
        </w:rPr>
        <w:t xml:space="preserve"> (ליקוטי אמרים פרק כ)</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 xml:space="preserve">וגם כבר היה לעולמים מעין זה בשעת מתן תורה, כדכתיב אתה הראת לדעת כי ה' הוא האלקים אין עוד מלבדו, הראת ממש בראיה חושיית, כדכתיב וכל העם רואים את הקולות, רואים את הנשמע, ופירשו רז"ל מסתכלים למזרח ושומעין את הדבור יוצא אנכי וכו', וכן לארבע רוחות ולמעלה ולמטה, וכדפירש בתיקונים דלית אתר דלא מליל מיניה עמהון וכו', והיינו מפני גילוי רצונו ית' בעשרת הדברות שהן כללות התורה, שהיא פנימית רצונו ית' וחכמתו ואין שם הסתר פנים כלל, כמו שכתוב באור פניך נתת לנו תורת חיים, ולכן היו בטלים במציאות ממש, כמאמר רז"ל שעל כל דיבור פרחה נשמתן וכו', אלא שהחזירה הקב"ה להן בטל שעתיד להחיות בו את המתים, והוא טל תורה שנקרא עוז, כמאמר רז"ל כל העוסק בתורה טל תורה מחייהו וכו', רק שאחר כך גרם החטא ונתגשמו הם והעולם עד עת קץ הימין, </w:t>
      </w:r>
      <w:r w:rsidR="000D7B2F" w:rsidRPr="00B34D2D">
        <w:rPr>
          <w:rStyle w:val="HebrewChar"/>
          <w:rFonts w:cs="FrankRuehl" w:hint="cs"/>
          <w:rtl/>
        </w:rPr>
        <w:lastRenderedPageBreak/>
        <w:t>שאז יזדכך גשמיות הגוף והעולם, ויוכלו לקבל גילוי אור ה' שיאיר לישראל על ידי התורה</w:t>
      </w:r>
      <w:r w:rsidRPr="00B34D2D">
        <w:rPr>
          <w:rStyle w:val="HebrewChar"/>
          <w:rFonts w:cs="FrankRuehl" w:hint="cs"/>
          <w:rtl/>
        </w:rPr>
        <w:t>...</w:t>
      </w:r>
      <w:r w:rsidR="000D7B2F" w:rsidRPr="00B34D2D">
        <w:rPr>
          <w:rStyle w:val="HebrewChar"/>
          <w:rFonts w:cs="FrankRuehl" w:hint="cs"/>
          <w:rtl/>
        </w:rPr>
        <w:t xml:space="preserve"> (שם פרק לו)</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והנה כשהיה בית ראשון קיים שבו היה הארון ולוחות בבית קדשי הקדשים, היתה השכינה שהיא מלכות דאצילות שהיא בחינת גילוי אור א"ס ב"ה שורה שם ומלובשת בעשרת הדברות ביתר שאת ויתר עז בגילוי רב ועצום יותר מגילויה בהיכלות ק"ק שלמעלה בעולמות עליונים, כי עשרת הדברות הן כללות התורה כולה דנפקא מגו חכמה עילאה דלעילא לעילא מעלמא דאתגליא, וכדי לחקקן בלוחות אבנים גשמיים לא ירדה ממדרגה למדרגה כדרך השתלשלות העולמות עד עולם הזה הגשמי, כי עולם הזה הגשמי מתנהג בהתלבשות הטבע הגשמי, והלוחות מעשה אלקים המה והמכתב מכתב אלקים הוא למעלה מהטבע של עולם הזה הגשמי הנשפע מהארת השכינה שבהיכל ק"ק דעשיה, שממנה נמשך אור וחיות לעולם העשיה, שגם עולם הזה בכללו אלא בחינת חכמה עילאה דאצילות שהיא כללות התורה שבי' הדברות נתלבשה במלכות דאצילות ודבריאה לבדן, והן לבדן המיוחדות באור א"ס שבתוכן הן הנקראות גשם שכינה השורה בק"ק דבית ראשון על ידי התלבשותה בג' הדברות החקוקות בלוחות שבארון בנס ומעשה אלקים חיים</w:t>
      </w:r>
      <w:r w:rsidR="00B34D2D" w:rsidRPr="00B34D2D">
        <w:rPr>
          <w:rStyle w:val="HebrewChar"/>
          <w:rFonts w:cs="FrankRuehl" w:hint="cs"/>
          <w:rtl/>
        </w:rPr>
        <w:t>...</w:t>
      </w:r>
      <w:r w:rsidRPr="00B34D2D">
        <w:rPr>
          <w:rStyle w:val="HebrewChar"/>
          <w:rFonts w:cs="FrankRuehl" w:hint="cs"/>
          <w:rtl/>
        </w:rPr>
        <w:t xml:space="preserve"> (פרק נג, ועיין שם עוד)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הכתב והקבלה:</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עשרת הדברים - הא דלא קראן עשרת המצות, כי גם הלוא נקרא מצוה שמצווה שלא לעשות, נראה לומר כי משמעות לשון דבור והבדלו מיתר הלשונות הדומות לו, אמר הרמב"ם כי השם דבר הונח על המליצה בלשון מהענין ההוא הנרשם בנפש, לכן הוא שם כלל גבוה כולל כל מיני הדבורים הרבים מאיזה אופן שיהיה</w:t>
      </w:r>
      <w:r w:rsidR="00B34D2D" w:rsidRPr="00B34D2D">
        <w:rPr>
          <w:rStyle w:val="HebrewChar"/>
          <w:rFonts w:cs="FrankRuehl" w:hint="cs"/>
          <w:rtl/>
        </w:rPr>
        <w:t>...</w:t>
      </w:r>
      <w:r w:rsidRPr="00B34D2D">
        <w:rPr>
          <w:rStyle w:val="HebrewChar"/>
          <w:rFonts w:cs="FrankRuehl" w:hint="cs"/>
          <w:rtl/>
        </w:rPr>
        <w:t xml:space="preserve"> אף כאן אלו קרא אותן עשרת המצות לא היה במשמעו כי אם עשר מצות פרטיות העומדות לבדן, עכשיו שקראן דברות, להורות בא שהן עשר דבורים כלליים, כמו שהוא האמת שעשרת הדברות כוללים כמה פרטים ופרטי פרטים, והם כלל כל התורה. (דברים ד יג)</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מלבי"ם:</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וכלל עשרת הדברים הם מצות שהשכל מחייבם, שכל אדם יכיר בשכלו שיש סבה ראשונה ממציא כל הנמצאות, ושראוי שלא לישא שמו לשוא, וכל שכן מצות האחרונות שהם מצות נמוסיות ששכל האדם מוכן אליהם בטבע, והורה אותנו יוצר הנפשות כי גם מצות האלה השכליות, אם יעשום רק מצד השכל והנמוס לבד, שלא מפני יראת אלקים שהזהיר עליהם בקולות וברקים זרועות השכל לא יעמדו מפני התאוה, כמו שראינו עמים רבים שחלפו חק בין ברצח בין בנאוף וגנבה</w:t>
      </w:r>
      <w:r w:rsidRPr="00B34D2D">
        <w:rPr>
          <w:rStyle w:val="HebrewChar"/>
          <w:rFonts w:cs="FrankRuehl" w:hint="cs"/>
          <w:rtl/>
        </w:rPr>
        <w:t>...</w:t>
      </w:r>
      <w:r w:rsidR="000D7B2F" w:rsidRPr="00B34D2D">
        <w:rPr>
          <w:rStyle w:val="HebrewChar"/>
          <w:rFonts w:cs="FrankRuehl" w:hint="cs"/>
          <w:rtl/>
        </w:rPr>
        <w:t xml:space="preserve"> (שמות כ יד)</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0D7B2F" w:rsidRPr="00B34D2D">
        <w:rPr>
          <w:rStyle w:val="HebrewChar"/>
          <w:rFonts w:cs="FrankRuehl" w:hint="cs"/>
          <w:rtl/>
        </w:rPr>
        <w:t>שיש הבדל בין הדבור ובין הצווי, המצוה מכריח את המצוה לשמע פקודתו, והמדבר הוא בלא הכרח, המלך מצוה והמוכיח מדבר, הצווי לא תצויר רק אם נקבע בלב המצוה שיש לו איזה הכרח או חיוב לקבל הצווי מפני המורא או הכבוד או התועלת, וכשיבא איש מוכיח להוכיח לו בראיות מן השכל שראוי הוא לעשות כן, זה נקרא מדבר לא מצוה</w:t>
      </w:r>
      <w:r w:rsidRPr="00B34D2D">
        <w:rPr>
          <w:rStyle w:val="HebrewChar"/>
          <w:rFonts w:cs="FrankRuehl" w:hint="cs"/>
          <w:rtl/>
        </w:rPr>
        <w:t>...</w:t>
      </w:r>
      <w:r w:rsidR="000D7B2F" w:rsidRPr="00B34D2D">
        <w:rPr>
          <w:rStyle w:val="HebrewChar"/>
          <w:rFonts w:cs="FrankRuehl" w:hint="cs"/>
          <w:rtl/>
        </w:rPr>
        <w:t xml:space="preserve"> והנה שני דברות הראשונות אנכי ולא יהיה לך היו בבחינת דבור לא בבחינת צווי, כי בהם באר להם ההכרח שבעבורו יתקשרו לקיים מצותיו, שזה על ידי שברר לה שיש מצוי ראשון ממציא כל נמצא משגיח וגומל, ושהוא א-לוה לבדו ואין זולתו, ובידו להעניש ולגמול ואין מעכב בידו. ואחר שבירר להם הפנות האלה שכל זה נקרא דבור, אז החל לצוות, וכמו שאמר במכילתא קבלו מלכותי ואחר כך קבלו גזרותי</w:t>
      </w:r>
      <w:r w:rsidRPr="00B34D2D">
        <w:rPr>
          <w:rStyle w:val="HebrewChar"/>
          <w:rFonts w:cs="FrankRuehl" w:hint="cs"/>
          <w:rtl/>
        </w:rPr>
        <w:t>...</w:t>
      </w:r>
      <w:r w:rsidR="000D7B2F" w:rsidRPr="00B34D2D">
        <w:rPr>
          <w:rStyle w:val="HebrewChar"/>
          <w:rFonts w:cs="FrankRuehl" w:hint="cs"/>
          <w:rtl/>
        </w:rPr>
        <w:t xml:space="preserve"> (במדבר טו כב)</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חמשת הדברות הראשונים מכריזים על מצות ההכרה וההודאה בה' כמושל ושליט בגורלנו ובמעשינו, אנכי ולא יהיה לך הם מניחים במצות לא תשא את ההכרה הזאת כיסוד לחיי הפרט והחברה, הם מבטיחים לה במצות זכור קיום מעשי על ידי כניעה המתחדשת מדי שבוע בשבוע, והם משמרים אותה במצות כבד את אביך ואת אמך על ידי הנחלת נצח מדור לדור בבתי האבות. עתה מכריזים חמשה הדברות הבאים על המסקנות הנובעות מהכרה זו ומהודאה זו לגבי חיי החברה, אם ה' הוא המושל היחיד בגורלך ואם הוא רוצה להשליט </w:t>
      </w:r>
      <w:r w:rsidRPr="00B34D2D">
        <w:rPr>
          <w:rStyle w:val="HebrewChar"/>
          <w:rFonts w:cs="FrankRuehl" w:hint="cs"/>
          <w:rtl/>
        </w:rPr>
        <w:lastRenderedPageBreak/>
        <w:t>בכל מעשיך הרי שגם כל אחד ואחד מריעיך עומד כמוך תחת השגחתו ועיני ה' פקוחות על כל מעשה ומעשה שתעשה כלפי רעיך. רצון ה' מקיים את רעך כמוך</w:t>
      </w:r>
      <w:r w:rsidR="00B34D2D" w:rsidRPr="00B34D2D">
        <w:rPr>
          <w:rStyle w:val="HebrewChar"/>
          <w:rFonts w:cs="FrankRuehl" w:hint="cs"/>
          <w:rtl/>
        </w:rPr>
        <w:t>...</w:t>
      </w:r>
      <w:r w:rsidRPr="00B34D2D">
        <w:rPr>
          <w:rStyle w:val="HebrewChar"/>
          <w:rFonts w:cs="FrankRuehl" w:hint="cs"/>
          <w:rtl/>
        </w:rPr>
        <w:t xml:space="preserve"> (שמות כ יג)</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ויש להוסיף: אין להם לעשרת הדברות קדושה יתירה או חשיבות יתירה על כל מצוה אחרת ממצות התורה, הם אינם כוללים את כל מצות התורה, ואף אינם מקודשים יותר מכל שאר המצות, בפירוש הכריז הקב"ה על עשרת הדברות כעל מבוא גרידא, מעין הכנה לקראת עיקר כל התחיקה שתבא אחריהם, "הנה אנכי בא אליך וגו' בעבור ישמע העם בדברי עמך, וגם בך יאמינו לעולם" (לעיל י"ט), הנה נאמר במפורש, כי תכלית מעמד הר סיני לא היתה אלא להכין את לב העם עבור קבלת כל שאר המצות העתידות להמסר להם על ידי משה, ולאמת בלבם מעל לכל ספק את העובדה, כי "דבר ה' אל כל קהלכם", בעבור זה יקבלו גם את המצות האחרות כדבר ה' ביד משה, ויקיימו אותן באמונה שלמה.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אמנם עשרת הדברות הם קווי יסוד וראשי פרקים לכל שאר החוקים והמצות. אם נעיין בסדר שבו ערוכים קווי יסוד אלה, נמצא בו דבר אמת הזורע אור על כללות המושג של תורת ה', המחצית הראשונה פותחת באנכי, ומסיימת בכבד, המחצית השניה פותחת בלא תרצח, ומסיימת בלא תחמוד. מצות ההכרה באחדות הבורא פותחת בדרישה המופנית אל הלב, אך אין היא מסתפקת בכך, והיא תובעת לתת לה ביטוי בשלטון על מוצא הפה, על המלאכה (זכור) ועל המשפחה (כבד), התחיקה הסוציאלית פותחת בתביעה לגבי המעשה והדבור, (לא תרצח וגו'), אך אין היא מסתפקת בכך, והיא דורשת גם את הלב ואת המחשבה (לא תחמוד).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וזה דבר האמת האמור בכך, כל עניני הדת וכל מה שנקרא עבודת ה' בלב ובמחשבת אמת הם כאין וכאפס אם אין להם הכח למשול במוצא פינו ובמעשי ידינו בחיי משפחתנו וחברתנו. רק במעשינו, במובנם הרחב ביותר, נוכיח כי באמת ובתמים עובדי ה' אנחנו. וכן היפוכו של דבר, כל מדה טובה בחיי החברה היא כאין וכאפס ואיננה עומדת במבחן, כל עוד תכליתה אינה אלא </w:t>
      </w:r>
      <w:r w:rsidRPr="00B34D2D">
        <w:rPr>
          <w:rStyle w:val="HebrewChar"/>
          <w:rFonts w:cs="FrankRuehl" w:hint="cs"/>
          <w:rtl/>
        </w:rPr>
        <w:lastRenderedPageBreak/>
        <w:t>להגיע לידי חוקיות חיצונית ולעשות את הישר בעיני אדם, אך תזנח את החוקיות הפנימית ולא תתמוך את יתדותיה במצפוני הלב ובטוהר המחשבה הפנימית</w:t>
      </w:r>
      <w:r w:rsidR="00B34D2D" w:rsidRPr="00B34D2D">
        <w:rPr>
          <w:rStyle w:val="HebrewChar"/>
          <w:rFonts w:cs="FrankRuehl" w:hint="cs"/>
          <w:rtl/>
        </w:rPr>
        <w:t>...</w:t>
      </w:r>
      <w:r w:rsidRPr="00B34D2D">
        <w:rPr>
          <w:rStyle w:val="HebrewChar"/>
          <w:rFonts w:cs="FrankRuehl" w:hint="cs"/>
          <w:rtl/>
        </w:rPr>
        <w:t xml:space="preserve"> (שם שם יד)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עשרת הדברים, לא מצוות כי אם "דברים", כך קורא ה' לתוכן שני לוחות הברית, ואילו בתרגומים זרים משתמשים העמים במלה מצות.</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מצות ניתנות רק לבני אדם המוכנים לקבל אותן ולמצא בהן את דרך חייהם, מצוה שאין אדם נותן דעתו עליה והכל עוברים עליה, חדלה מלהיות מצוה, והיא מונחת בקרן זוית ככל דבר שנתיישן ועבר עליה הכלח. אך לא כן דברי ה'. דברים הם "השמע ישמע והחדל יחדל" (יחזקאל ג' כ"ז), והיינו הך אם יציית איש לדברים אם לא, הם יצאו מפי ה' וכך הם קיימים כשלעצמם. הם האמת היחידה, הצדק היחיד, הקדושה היחידה והחסד היחיד, הם מהוים את הביטוי היחיד של תכלית הטבע ויעוד האדם בכלל וישראל בפרט. אם ישראל רוצים למנוע מעצמם את קללת השקר, אין להם דרך אחרת כי אם לעשות צדק ומשפט וללכת בדרך האמת של עשרת הדברות אשר דבר ה'. גם אם הכל יתכחשו לדבריו, ישארו במלא תוקפם, אפילו אם ישראל יפנו להם עורף, יוסיפו ברקיו ורעמיו של הר סיני להישמע ברמה וישאו את הדברים האלה אל ישראל ואל האנושות כולה, עד אשר יכירו לראות בטעותם וישובו אל האמת היחידה והנצחית. (במעגלי שנה ג עמוד רסח)</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"אנכי" הוא הדיבור הראשון, ו"לא תחמוד" האחרון, כך שעשרת הדברות פותחים ומסיימים במצוה מחייו הפנימיים של האדם. המצוות המעשיות באות בין שני הדברות הללו, ואין צורך איפוא במחשבה מעמיקה כדי להבין, כי כל רעיון צריך להתבטא בלשון המעשה, וכל מעשה צריך להיות רעיון. החיצון פונה אל הפנימי, והפנימי אל החיצון, וכך מתהווה שלימות תואמת. כל עולם הערכים האנושי יהיה כלול ברעיון "גוי אחד בארץ", כשם שהבורא הוא אחד יחיד ומיוחד.</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rtl/>
        </w:rPr>
        <w:t>עש</w:t>
      </w:r>
      <w:r w:rsidRPr="00B34D2D">
        <w:rPr>
          <w:rStyle w:val="HebrewChar"/>
          <w:rFonts w:cs="FrankRuehl" w:hint="cs"/>
          <w:rtl/>
        </w:rPr>
        <w:t xml:space="preserve">רת הדברות, שהם יסוד חיינו, מחולקים בשני לוחות, על הלוח האחד כתובות המצות שבין אדם למקום, ועל הלוח השני, המצות שבין אדם לחברו, או במלים אחרות, מצוות "דתיות" </w:t>
      </w:r>
      <w:r w:rsidRPr="00B34D2D">
        <w:rPr>
          <w:rStyle w:val="HebrewChar"/>
          <w:rFonts w:cs="FrankRuehl" w:hint="cs"/>
          <w:rtl/>
        </w:rPr>
        <w:lastRenderedPageBreak/>
        <w:t>ומצות "אזרחיות". המצות שבין אדם למקום פותחות במצוה רעיונית נפשית, "אנכי", ומסיימות במצוה מעשית, "כבד את אביך ואת אמך". ולעומת זאת המצוות שבין אדם לחברו פותחות במצוה מעשית, "לא תרצח", ומסיימות במצוה רעיונית נפשית, "לא תחמוד", כלום אין בזה משום ניגוד גמור להשקפתם של רבים על דת ואזרחות</w:t>
      </w:r>
      <w:r w:rsidR="00B34D2D" w:rsidRPr="00B34D2D">
        <w:rPr>
          <w:rStyle w:val="HebrewChar"/>
          <w:rFonts w:cs="FrankRuehl" w:hint="cs"/>
          <w:rtl/>
        </w:rPr>
        <w:t>...</w:t>
      </w:r>
      <w:r w:rsidRPr="00B34D2D">
        <w:rPr>
          <w:rStyle w:val="HebrewChar"/>
          <w:rFonts w:cs="FrankRuehl" w:hint="cs"/>
          <w:rtl/>
        </w:rPr>
        <w:t xml:space="preserve"> (שם עמוד רעז, וראה שם עוד)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לך אל העם - כברש"י, אמר שמבקשים לשמע ממש ונדרשים בזה להכנה רבה. ולא שחזר הקב"ה מדבורו הראשון אלא שישמעו שיש עוד דבור עם משה מה שלא שמעו הם, על דברות ראשונות נאמר "דבר ה' עמכם", ועל האחרונות "דבר ה' אליכם"</w:t>
      </w:r>
      <w:r w:rsidR="00B34D2D" w:rsidRPr="00B34D2D">
        <w:rPr>
          <w:rStyle w:val="HebrewChar"/>
          <w:rFonts w:cs="FrankRuehl" w:hint="cs"/>
          <w:rtl/>
        </w:rPr>
        <w:t>...</w:t>
      </w:r>
      <w:r w:rsidRPr="00B34D2D">
        <w:rPr>
          <w:rStyle w:val="HebrewChar"/>
          <w:rFonts w:cs="FrankRuehl" w:hint="cs"/>
          <w:rtl/>
        </w:rPr>
        <w:t xml:space="preserve"> והיו כל העם שומעים זכור, ושמעו שיש עוד דבור למשה ואינם יודעים מה, ומשה שמע גם שמור</w:t>
      </w:r>
      <w:r w:rsidR="00B34D2D" w:rsidRPr="00B34D2D">
        <w:rPr>
          <w:rStyle w:val="HebrewChar"/>
          <w:rFonts w:cs="FrankRuehl" w:hint="cs"/>
          <w:rtl/>
        </w:rPr>
        <w:t>...</w:t>
      </w:r>
      <w:r w:rsidRPr="00B34D2D">
        <w:rPr>
          <w:rStyle w:val="HebrewChar"/>
          <w:rFonts w:cs="FrankRuehl" w:hint="cs"/>
          <w:rtl/>
        </w:rPr>
        <w:t xml:space="preserve"> (שמות יט י)</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שפת אמת:</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במדרש כובד אבן וכו'</w:t>
      </w:r>
      <w:r w:rsidR="00B34D2D" w:rsidRPr="00B34D2D">
        <w:rPr>
          <w:rStyle w:val="HebrewChar"/>
          <w:rFonts w:cs="FrankRuehl" w:hint="cs"/>
          <w:rtl/>
        </w:rPr>
        <w:t>...</w:t>
      </w:r>
      <w:r w:rsidRPr="00B34D2D">
        <w:rPr>
          <w:rStyle w:val="HebrewChar"/>
          <w:rFonts w:cs="FrankRuehl" w:hint="cs"/>
          <w:rtl/>
        </w:rPr>
        <w:t xml:space="preserve"> והוא פנימיות הבריאה, והעשרה מאמרות הם קיום הבריאה בכלל לכן הם לדצח"מ (דומם צומח חי מדבר), ועשרת הדברות שייכים רק לאדם, כי תיקון וקיום האדם הוא סדר מיוחד העולה מעלה מעלה. וקודם קבלת הדברות היו צריכים לכנוס כולו בגדר אדם להיבדל מנפש הבהמיות וזה גלות מצרים, וכן הענין בעובד ה' בכלל ובפרט</w:t>
      </w:r>
      <w:r w:rsidR="00B34D2D" w:rsidRPr="00B34D2D">
        <w:rPr>
          <w:rStyle w:val="HebrewChar"/>
          <w:rFonts w:cs="FrankRuehl" w:hint="cs"/>
          <w:rtl/>
        </w:rPr>
        <w:t>...</w:t>
      </w:r>
      <w:r w:rsidRPr="00B34D2D">
        <w:rPr>
          <w:rStyle w:val="HebrewChar"/>
          <w:rFonts w:cs="FrankRuehl" w:hint="cs"/>
          <w:rtl/>
        </w:rPr>
        <w:t xml:space="preserve"> (בא תרמ"ב)</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ברש"י אנכי ה' אלקיך לשון יחיד, ליתן פתחון פה למשה רבינו ע"ה</w:t>
      </w:r>
      <w:r w:rsidR="00B34D2D" w:rsidRPr="00B34D2D">
        <w:rPr>
          <w:rStyle w:val="HebrewChar"/>
          <w:rFonts w:cs="FrankRuehl" w:hint="cs"/>
          <w:rtl/>
        </w:rPr>
        <w:t>...</w:t>
      </w:r>
      <w:r w:rsidRPr="00B34D2D">
        <w:rPr>
          <w:rStyle w:val="HebrewChar"/>
          <w:rFonts w:cs="FrankRuehl" w:hint="cs"/>
          <w:rtl/>
        </w:rPr>
        <w:t xml:space="preserve"> ונראה לבאר עוד כי באמת אם היה המאמר לכל פרט ופרט לא היה אפשר להיות מציאות להחטא, וכשאמר הקב"ה יהי רקיע דבריו חיים וקיימים לעולם, וכל המצות הם ציווי על האדם וניתן הבחירה בידו, אבל מאמר אנכי ה' אלקיך הוא דיבור וגזירה, לכן היה המאמר בלשון יחיד כשבני ישראל הם באחדות כנ"ל, ואז באמת חל עליהם מלכותו ית', ואינם יכולים לבא לידי החטא באמת, וזהו ענין ליתן פתחון פה, כי כביכול השאיר מקום למציאות החטא. (יתרו תרמ"ו)</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מצות זכירת מתן תורה</w:t>
      </w:r>
      <w:r w:rsidR="00B34D2D" w:rsidRPr="00B34D2D">
        <w:rPr>
          <w:rStyle w:val="HebrewChar"/>
          <w:rFonts w:cs="FrankRuehl" w:hint="cs"/>
          <w:rtl/>
        </w:rPr>
        <w:t>...</w:t>
      </w:r>
      <w:r w:rsidRPr="00B34D2D">
        <w:rPr>
          <w:rStyle w:val="HebrewChar"/>
          <w:rFonts w:cs="FrankRuehl" w:hint="cs"/>
          <w:rtl/>
        </w:rPr>
        <w:t xml:space="preserve"> דעשרת הדיברות הם כלל כל התורה ומצות, והם מכוונים מול עשרה מאמרות, וכמו דכל מעשה בראשית, וכל מה </w:t>
      </w:r>
      <w:r w:rsidRPr="00B34D2D">
        <w:rPr>
          <w:rStyle w:val="HebrewChar"/>
          <w:rFonts w:cs="FrankRuehl" w:hint="cs"/>
          <w:rtl/>
        </w:rPr>
        <w:lastRenderedPageBreak/>
        <w:t>שמתהווה בעולם בכלל ובפרט היה נכלל בעשרה מאמרות, כמו כן כל התורה ומצות שנעשו מכל בני ישראל בכלל ובפרט הכל נכלל בעשרת הדברות, והחילוק הוא, דמאמרות הם קבועים בטבע, והדיברות הם מתחדשים תמיד, כי הוא פנימיות עשרה מאמרות, ועל זה איתא במשנה, ליתן שכר טוב לצדיקים שמקיימים את העולם שנברא בעשרה מאמרות, ואין שכר טוב אלא תורה</w:t>
      </w:r>
      <w:r w:rsidR="00B34D2D" w:rsidRPr="00B34D2D">
        <w:rPr>
          <w:rStyle w:val="HebrewChar"/>
          <w:rFonts w:cs="FrankRuehl" w:hint="cs"/>
          <w:rtl/>
        </w:rPr>
        <w:t>...</w:t>
      </w:r>
      <w:r w:rsidRPr="00B34D2D">
        <w:rPr>
          <w:rStyle w:val="HebrewChar"/>
          <w:rFonts w:cs="FrankRuehl" w:hint="cs"/>
          <w:rtl/>
        </w:rPr>
        <w:t xml:space="preserve"> והיא התורה שהיא מתחדשת בכל עת, ולא עוד אלא שבכח התורה מתחדשין גם העשרה מאמרות, ועל זה נאמר מחדש בטובו בכל יום מעשה בראשית</w:t>
      </w:r>
      <w:r w:rsidR="00B34D2D" w:rsidRPr="00B34D2D">
        <w:rPr>
          <w:rStyle w:val="HebrewChar"/>
          <w:rFonts w:cs="FrankRuehl" w:hint="cs"/>
          <w:rtl/>
        </w:rPr>
        <w:t>...</w:t>
      </w:r>
      <w:r w:rsidRPr="00B34D2D">
        <w:rPr>
          <w:rStyle w:val="HebrewChar"/>
          <w:rFonts w:cs="FrankRuehl" w:hint="cs"/>
          <w:rtl/>
        </w:rPr>
        <w:t xml:space="preserve"> (שם תרנ"ג)</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במדרש מגיד דבריו ליעקב וגו' חקיו ומשפטיו לישראל וגו', פירוש דבריו הוא עשרת הדברות, והוא הנהגתו יתברך את כל הבריאה, כמו שאמרנו במקום אחר, כי בעשרה מאמרות נברא העולם, ובעשרת הדברות מתקיים העולם שהקב"ה מנהיג העולם במצות ופקודיו שמסר לבני ישראל, ובכל דבר יש מצוה מיוחדת והם מקיימים הכל, וכפי שמירת בני ישראל המצות כך מתנהג העולם</w:t>
      </w:r>
      <w:r w:rsidR="00B34D2D" w:rsidRPr="00B34D2D">
        <w:rPr>
          <w:rStyle w:val="HebrewChar"/>
          <w:rFonts w:cs="FrankRuehl" w:hint="cs"/>
          <w:rtl/>
        </w:rPr>
        <w:t>...</w:t>
      </w:r>
      <w:r w:rsidRPr="00B34D2D">
        <w:rPr>
          <w:rStyle w:val="HebrewChar"/>
          <w:rFonts w:cs="FrankRuehl" w:hint="cs"/>
          <w:rtl/>
        </w:rPr>
        <w:t xml:space="preserve"> (משפטים תרל"ז)</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ואלה המשפטים אשר תשים לפניהם, לפניהם ולא לפני נכרים, ועוד כתבו חז"ל ואלה מוסיף על הראשונים, דעשרת הדברות מיוחדים רק לבני ישראל, והיא הנהגה שלמעלה מהטבע, והיא בחינת עץ החיים, ואין שם מגע נכרי כלל</w:t>
      </w:r>
      <w:r w:rsidR="00B34D2D" w:rsidRPr="00B34D2D">
        <w:rPr>
          <w:rStyle w:val="HebrewChar"/>
          <w:rFonts w:cs="FrankRuehl" w:hint="cs"/>
          <w:rtl/>
        </w:rPr>
        <w:t>...</w:t>
      </w:r>
      <w:r w:rsidRPr="00B34D2D">
        <w:rPr>
          <w:rStyle w:val="HebrewChar"/>
          <w:rFonts w:cs="FrankRuehl" w:hint="cs"/>
          <w:rtl/>
        </w:rPr>
        <w:t xml:space="preserve"> (שם תרס"ב)</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שם משמואל:</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וכן שני הצמידים עשרה זהב משקלם רמז לשני הלוחות ועשרת הדברות, דהנה כ"ק אבי אדומו"ר זצללה"ה הגיד בטעם שנקראו עשרת הדברות ולא עשרה, כמו שאנו אומרים בעשרה מאמרות נברא העולם, כי לשון עשרת הוא קישור כל העשרה יחד, כמו שפירש"י במלת שבעת ימים, ואינם כן עשרה המאמרות שבהם נברא העולם, שהרי היו נמתחין והולכין ומתרחקין מן השורש המאחדם, אבל עשרת הדברות הם בהיפוך זה לייחד ולקשר הכל. ומכל מקום הרי היו חקוקים על שני הלוחות להורות על התאחדות ישראל, שכל אחד בפני עצמו איננו דבר שלם אלא בהצטרף זולתו</w:t>
      </w:r>
      <w:r w:rsidR="00B34D2D" w:rsidRPr="00B34D2D">
        <w:rPr>
          <w:rStyle w:val="HebrewChar"/>
          <w:rFonts w:cs="FrankRuehl" w:hint="cs"/>
          <w:rtl/>
        </w:rPr>
        <w:t>...</w:t>
      </w:r>
      <w:r w:rsidRPr="00B34D2D">
        <w:rPr>
          <w:rStyle w:val="HebrewChar"/>
          <w:rFonts w:cs="FrankRuehl" w:hint="cs"/>
          <w:rtl/>
        </w:rPr>
        <w:t xml:space="preserve"> (חיי שרה תרע"ג)</w:t>
      </w:r>
    </w:p>
    <w:p w:rsidR="00B34D2D" w:rsidRDefault="000D7B2F" w:rsidP="00B34D2D">
      <w:pPr>
        <w:pStyle w:val="NormalPar"/>
        <w:widowControl w:val="0"/>
        <w:spacing w:before="240" w:line="254" w:lineRule="exact"/>
        <w:jc w:val="both"/>
        <w:rPr>
          <w:rStyle w:val="HebrewChar"/>
          <w:rtl/>
        </w:rPr>
      </w:pPr>
      <w:r w:rsidRPr="00B34D2D">
        <w:rPr>
          <w:rStyle w:val="HebrewChar"/>
          <w:rFonts w:cs="FrankRuehl" w:hint="cs"/>
          <w:bCs/>
          <w:szCs w:val="28"/>
          <w:rtl/>
        </w:rPr>
        <w:lastRenderedPageBreak/>
        <w:t>ר' צדוק:</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ואיתא במ"ר אל תצטער שבלוחות הראשונות שלא היו רק עשרת הדברות בלבד ובלוחות שניות אני נותן לך שיהא בהן הלכות מדרש ואגדות</w:t>
      </w:r>
      <w:r w:rsidRPr="00B34D2D">
        <w:rPr>
          <w:rStyle w:val="HebrewChar"/>
          <w:rFonts w:cs="FrankRuehl" w:hint="cs"/>
          <w:rtl/>
        </w:rPr>
        <w:t>...</w:t>
      </w:r>
      <w:r w:rsidR="000D7B2F" w:rsidRPr="00B34D2D">
        <w:rPr>
          <w:rStyle w:val="HebrewChar"/>
          <w:rFonts w:cs="FrankRuehl" w:hint="cs"/>
          <w:rtl/>
        </w:rPr>
        <w:t xml:space="preserve"> ואם כן צריך להבין למה בדברות ראשונות כתוב וידבר אלקים את כל הדברים וגו', ואחר דברות שניות כתוב את הדברים האלה דבר הוי"ה וגו', ואפכא הוה ליה למכתב, דדברות שניות נכלל עמהם כל תורה שבעל פה. אבל יובן על פי מה שאמר במדרש, בשעה ששמעו ישראל אנכי ה' אלקיך נתקע תלמוד תורה בלבם וכו', והיינו שאז נתקע תלמוד תורה בלבם שידעו ממאמר אנכי אף התורה שבעל פה, וכמו שיהיה לעתיד, דכתיב ולא ילמדו עוד איש את רעהו וגו', כי כולם ידעו אותי, ובדבור אנכי כל התורה, דכל תרי"ג מצות נקרא בזוהר הקדש תרי"ג זיני עיטא, והייני עצות שיכנס מאמר אנכי ויאיר בלב</w:t>
      </w:r>
      <w:r w:rsidRPr="00B34D2D">
        <w:rPr>
          <w:rStyle w:val="HebrewChar"/>
          <w:rFonts w:cs="FrankRuehl" w:hint="cs"/>
          <w:rtl/>
        </w:rPr>
        <w:t>...</w:t>
      </w:r>
      <w:r w:rsidR="000D7B2F" w:rsidRPr="00B34D2D">
        <w:rPr>
          <w:rStyle w:val="HebrewChar"/>
          <w:rFonts w:cs="FrankRuehl" w:hint="cs"/>
          <w:rtl/>
        </w:rPr>
        <w:t xml:space="preserve"> ובדברות ראשונות כל סתרי תורה שבעל פה שנקרא אלקים ובדברות שניות שהיו אחר הקלקול והוצרכו לתורה שבעל פה הרב חכמה לתקן הרב כעס, כתב את הדברים האלה דבר הוי"ה, להורות שאף שניתן להם התורה שבעל פה מדרש הלכות ואגדות הרב חכמה, מכל מקום הכל הוא משם הוי"ה, שהכל הוא כלול בתורה שבכתב, והם דברי אשר שמתי בפיך</w:t>
      </w:r>
      <w:r w:rsidRPr="00B34D2D">
        <w:rPr>
          <w:rStyle w:val="HebrewChar"/>
          <w:rFonts w:cs="FrankRuehl" w:hint="cs"/>
          <w:rtl/>
        </w:rPr>
        <w:t>...</w:t>
      </w:r>
      <w:r w:rsidR="000D7B2F" w:rsidRPr="00B34D2D">
        <w:rPr>
          <w:rStyle w:val="HebrewChar"/>
          <w:rFonts w:cs="FrankRuehl" w:hint="cs"/>
          <w:rtl/>
        </w:rPr>
        <w:t xml:space="preserve"> (פרי צדיק לך לך ח)</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 xml:space="preserve">והי"ו דב' הלוחות מרמז על אותיות י' ו' מהשם, והוא דחמשה דברות של לוח ימיני, היינו מאמר אנכי שנקבע תלמוד תורה בלבם, ולא יהיה שנעקר יצר הרע מלבם, ולא תשא שהוא נגד כח היצר הרע, שבכחו להסתיר עצמו ולהתלבש כמורה דרך לטובה, ומסית אותו שעל ידי זה מנשא עוד ומתרומם שם ה' וכבוד שמים, וכעין מה שאמרו (חולין צ"א) כתלמיד חכם נדמה לו וכו', וזה ענין מה שאמרו (ברכות ס"א) יצר הרע דומה לזבוב ויושב על שני מפתחי הלב, על לב הימיני גם כן. והג' דברות אלו הם להכניס קדושה בלב חכם לימינו ובנפש. ואחר כך השני דברות של לוח ימיני שבת וכיבוד אב ואם להכניס קדושה גם בגוף הישראל, דבשבת המצוה לענג הגוף היינו שגם בגוף הישראל יש בו קדושה, וכן כיבוד אב ואם מורה על זה, מאחר שהאבות שהולידו הגוף הם שותפים </w:t>
      </w:r>
      <w:r w:rsidR="000D7B2F" w:rsidRPr="00B34D2D">
        <w:rPr>
          <w:rStyle w:val="HebrewChar"/>
          <w:rFonts w:cs="FrankRuehl" w:hint="cs"/>
          <w:rtl/>
        </w:rPr>
        <w:lastRenderedPageBreak/>
        <w:t>להקב"ה, לכן גם הגוף יש בו קדושה. והלוח ימיני זה הוא כנגד י' שבשם הויה שהוא בחינת חכמה דאיקרי קודש עלאה. והלוח השמאלי שהוא כולו בלא תעשה להשמר מרע ולהוריד הרע מלב כסיל לשמאלו, והוא כנגד אות ו' דשם הוי"ה, שהוא נקרא אילנא דחיי, היינו שלא יהיה ערבוב טוב ורע, חיי ומותא</w:t>
      </w:r>
      <w:r w:rsidRPr="00B34D2D">
        <w:rPr>
          <w:rStyle w:val="HebrewChar"/>
          <w:rFonts w:cs="FrankRuehl" w:hint="cs"/>
          <w:rtl/>
        </w:rPr>
        <w:t>...</w:t>
      </w:r>
      <w:r w:rsidR="000D7B2F" w:rsidRPr="00B34D2D">
        <w:rPr>
          <w:rStyle w:val="HebrewChar"/>
          <w:rFonts w:cs="FrankRuehl" w:hint="cs"/>
          <w:rtl/>
        </w:rPr>
        <w:t xml:space="preserve"> (שבועות כג)</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והיה עקב תשמעון, בבעל הטורים פרשה זו, עק"ב תיבות יש ביו"ד דברות הראשונות, וזהו "בשמרם עקב רב", אם תשמור עקב תזכה למה רב טובך וגו'. ולכאורה הלא פרשה זו כתיב אחר דברות שניות, אך כאשר עמדתי למנין יש בדברות שניות י"ז תיבות יתרות על הראשונות, והוא במספר טו"ב, והוא על פי שאמרו (ב"ק נ"ה) מפני מה בדברות ראשונות לא נאמר בהם טוב ובדברות אחרונות נאמר בהם טוב, וטוב הוא המכוון על האור כי טוב, שהוא האור הראשון שנגנז לעמלי תורה שבעל פה. ואיתא (שמו"ר מ"ו) ובלוחות השניות אני נותן לך שיהיה בהם מדרש הלכות ואגדות, היינו התורה שבעל פה, שהוא הרב חכמה לתקן הרב כעס, וזה שאיתא בבעל הטורים "בשמרם עקב רב", אם תשמור עק"ב, היינו הקע"ב תיבות שבדברות ראשונות תזכה "למה רב טובך אשר צפנת ליראיך", שהוא האור הראשון שגנזו הקב"ה לצדיקים ונגלה לעמלי תורה שבעל פה</w:t>
      </w:r>
      <w:r w:rsidR="00B34D2D" w:rsidRPr="00B34D2D">
        <w:rPr>
          <w:rStyle w:val="HebrewChar"/>
          <w:rFonts w:cs="FrankRuehl" w:hint="cs"/>
          <w:rtl/>
        </w:rPr>
        <w:t>...</w:t>
      </w:r>
      <w:r w:rsidRPr="00B34D2D">
        <w:rPr>
          <w:rStyle w:val="HebrewChar"/>
          <w:rFonts w:cs="FrankRuehl" w:hint="cs"/>
          <w:rtl/>
        </w:rPr>
        <w:t xml:space="preserve"> (עקב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ועל הסדר הזה נאמרים כל העשרת הדברות עד האחרונה שהוא לא תחמוד, והחמדה שבלב גם כן אינו ביד האדם למנוע ממנה, אמנם לאחר שכבר נקלט כל העשרת הדברות שהוא כל הדברי תורה בנפש בתכלית, ממילא נתבטל מהלב כל מיני חמדות מהעולם הזה, ודיבור לא תחמוד הוא גם כן לשון הבטחה, שעוד לא יהיה לך שום חמדה בלב מעתה</w:t>
      </w:r>
      <w:r w:rsidRPr="00B34D2D">
        <w:rPr>
          <w:rStyle w:val="HebrewChar"/>
          <w:rFonts w:cs="FrankRuehl" w:hint="cs"/>
          <w:rtl/>
        </w:rPr>
        <w:t>...</w:t>
      </w:r>
      <w:r w:rsidR="000D7B2F" w:rsidRPr="00B34D2D">
        <w:rPr>
          <w:rStyle w:val="HebrewChar"/>
          <w:rFonts w:cs="FrankRuehl" w:hint="cs"/>
          <w:rtl/>
        </w:rPr>
        <w:t xml:space="preserve"> (ר"ה כ)</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 xml:space="preserve">כמו ששמעתי שהי' מכות הם נגד י' הדברות מתתא לעילא, כדאיתא בזוהר, ודבור אנכי הראשון אינו מתחיל בלשון ציווי, דע שאנכי או האמן וכיוצא כי בזה לא שייך ציווי כלל, רק מאן דהוא מעיקרא ושרשא קדישא דישראל דבר זה נקבע ונתאמת בלבו ממילא שאנכי וכו', ומי שאינו מאמין בזה לא יועילו לו כל הציווים והאזהרות שזהו שורש פורה ראש ועצמותו אינו </w:t>
      </w:r>
      <w:r w:rsidR="000D7B2F" w:rsidRPr="00B34D2D">
        <w:rPr>
          <w:rStyle w:val="HebrewChar"/>
          <w:rFonts w:cs="FrankRuehl" w:hint="cs"/>
          <w:rtl/>
        </w:rPr>
        <w:lastRenderedPageBreak/>
        <w:t>מקדושת ישראל כלל</w:t>
      </w:r>
      <w:r w:rsidRPr="00B34D2D">
        <w:rPr>
          <w:rStyle w:val="HebrewChar"/>
          <w:rFonts w:cs="FrankRuehl" w:hint="cs"/>
          <w:rtl/>
        </w:rPr>
        <w:t>...</w:t>
      </w:r>
      <w:r w:rsidR="000D7B2F" w:rsidRPr="00B34D2D">
        <w:rPr>
          <w:rStyle w:val="HebrewChar"/>
          <w:rFonts w:cs="FrankRuehl" w:hint="cs"/>
          <w:rtl/>
        </w:rPr>
        <w:t xml:space="preserve"> ולכך דבר זה אינו ציווי שהוא על ידי אתערותא דלתתא, רק דבר זה הוא מתנה מלמעלה בלא אתערותא דלתתא כלל כנ"ל, רק עצם שרשם הוא כך</w:t>
      </w:r>
      <w:r w:rsidRPr="00B34D2D">
        <w:rPr>
          <w:rStyle w:val="HebrewChar"/>
          <w:rFonts w:cs="FrankRuehl" w:hint="cs"/>
          <w:rtl/>
        </w:rPr>
        <w:t>...</w:t>
      </w:r>
      <w:r w:rsidR="000D7B2F" w:rsidRPr="00B34D2D">
        <w:rPr>
          <w:rStyle w:val="HebrewChar"/>
          <w:rFonts w:cs="FrankRuehl" w:hint="cs"/>
          <w:rtl/>
        </w:rPr>
        <w:t xml:space="preserve"> (חלק א אור זרוע לצדיק עמוד ו)</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אבל התורה מתחילה בא' שהוא להיפך, תחלה אנכי שהוא האור ואחר כך לא יהיה לך שהוא הסרת החושך, וסדר התורה כך הוא. וקבלתי דדבר זה רחמי שמים על בריותיו שהקדים אנכי ללא יהיה לך, דעל ידי זה אפשר לכל אחד ליכנס לדברי תורה אף שאינו נקי מרע לגמרי, דכל מיני פסולת ורע כלולים בלא יהיה לך, ואלו קדם לא יהיה לך מאן ספון מאן רקיע להיות נקי לגמרי שיוכל להשיג דאנכי וגו', ועכשיו שהקדים אנכי השגה זו עצמה מאירה לו שיוכל להגיע ללא יהיה לך גם כן</w:t>
      </w:r>
      <w:r w:rsidRPr="00B34D2D">
        <w:rPr>
          <w:rStyle w:val="HebrewChar"/>
          <w:rFonts w:cs="FrankRuehl" w:hint="cs"/>
          <w:rtl/>
        </w:rPr>
        <w:t>...</w:t>
      </w:r>
      <w:r w:rsidR="000D7B2F" w:rsidRPr="00B34D2D">
        <w:rPr>
          <w:rStyle w:val="HebrewChar"/>
          <w:rFonts w:cs="FrankRuehl" w:hint="cs"/>
          <w:rtl/>
        </w:rPr>
        <w:t xml:space="preserve"> (חלק ד מחשבות חרוץ עמוד לה)</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0D7B2F" w:rsidRPr="00B34D2D">
        <w:rPr>
          <w:rStyle w:val="HebrewChar"/>
          <w:rFonts w:cs="FrankRuehl" w:hint="cs"/>
          <w:rtl/>
        </w:rPr>
        <w:t>והלוחות מתחילות בא' ומסיימות בכ' הם אותיות הקודמות לאותיות ב' ל' שבהתחלת וסיום התורה, כי הם השורש לתורה. ותורה שבעל פה מתחילה במ' מאימתי שהוא אות שאחר הל' שמסתיימת בו התורה שבכתב, ומסיימת גם כן במ' בשלום, כי התורה שבכתב כבר ניתנה תורה ונשלמה שאין עוד תורה שבכתב יותר, מה שאינו כן תורה שבעל פה</w:t>
      </w:r>
      <w:r w:rsidRPr="00B34D2D">
        <w:rPr>
          <w:rStyle w:val="HebrewChar"/>
          <w:rFonts w:cs="FrankRuehl" w:hint="cs"/>
          <w:rtl/>
        </w:rPr>
        <w:t>...</w:t>
      </w:r>
      <w:r w:rsidR="000D7B2F" w:rsidRPr="00B34D2D">
        <w:rPr>
          <w:rStyle w:val="HebrewChar"/>
          <w:rFonts w:cs="FrankRuehl" w:hint="cs"/>
          <w:rtl/>
        </w:rPr>
        <w:t xml:space="preserve"> (שם עמוד צז)</w:t>
      </w:r>
    </w:p>
    <w:p w:rsidR="00B34D2D" w:rsidRDefault="000D7B2F" w:rsidP="00B34D2D">
      <w:pPr>
        <w:pStyle w:val="NormalPar"/>
        <w:widowControl w:val="0"/>
        <w:spacing w:before="200" w:line="254" w:lineRule="exact"/>
        <w:jc w:val="both"/>
        <w:rPr>
          <w:rStyle w:val="HebrewChar"/>
          <w:rFonts w:hint="cs"/>
          <w:rtl/>
        </w:rPr>
      </w:pPr>
      <w:r w:rsidRPr="00B34D2D">
        <w:rPr>
          <w:rStyle w:val="Code01"/>
          <w:rFonts w:hint="cs"/>
          <w:rtl/>
        </w:rPr>
        <w:t>עשרת הדברות - אנכי</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(ראה גם: אמונה, ידיעת הבורא, עשרת הדברות-כללי)</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משום זה מצוה ראשונה היא לדעת את הקב"ה בכלל ופרט, בראש וסוף (כמו שאמר במצרים, וידעתם את ה' אלקיכם (כי אני ה') וגו', שהוא לשון עתיד, והוא נגמר בסוף מ' שנה) בפרט. וזה סוד אני ראשון ואני אחרון</w:t>
      </w:r>
      <w:r w:rsidR="00B34D2D" w:rsidRPr="00B34D2D">
        <w:rPr>
          <w:rStyle w:val="HebrewChar"/>
          <w:rFonts w:cs="FrankRuehl" w:hint="cs"/>
          <w:rtl/>
        </w:rPr>
        <w:t>...</w:t>
      </w:r>
      <w:r w:rsidRPr="00B34D2D">
        <w:rPr>
          <w:rStyle w:val="HebrewChar"/>
          <w:rFonts w:cs="FrankRuehl" w:hint="cs"/>
          <w:rtl/>
        </w:rPr>
        <w:t xml:space="preserve"> ואחר שידע זה בכלל, ישלים כל אבריו, ומי המה (האברים הם) רמ"ח מצות עשה, שהם רמ"ח אברים של נשמת האדם, (שכל מצות עשה מתקן אבר שכנגדו בנשמת האדם), אחר שנשתלם בהם בזה בכלל, אז ידע בדרך פרט, (דהיינו שימשיך הארת החכמה מן המלכות כנ"ל בביאור המאמר), כי </w:t>
      </w:r>
      <w:r w:rsidRPr="00B34D2D">
        <w:rPr>
          <w:rStyle w:val="HebrewChar"/>
          <w:rFonts w:cs="FrankRuehl" w:hint="cs"/>
          <w:rtl/>
        </w:rPr>
        <w:lastRenderedPageBreak/>
        <w:t>זה, (דהיינו הפרט) הוא רפואה לכלם, וידע איך כל ימי השנה (דהיינו כל הספירות של המלכות שנקראת שנה) מתחברים לתת רפואה לכל האברים, (שהם המצות, דהיינו שמשלימים אותם)</w:t>
      </w:r>
      <w:r w:rsidR="00B34D2D" w:rsidRPr="00B34D2D">
        <w:rPr>
          <w:rStyle w:val="HebrewChar"/>
          <w:rFonts w:cs="FrankRuehl" w:hint="cs"/>
          <w:rtl/>
        </w:rPr>
        <w:t>...</w:t>
      </w:r>
      <w:r w:rsidRPr="00B34D2D">
        <w:rPr>
          <w:rStyle w:val="HebrewChar"/>
          <w:rFonts w:cs="FrankRuehl" w:hint="cs"/>
          <w:rtl/>
        </w:rPr>
        <w:t xml:space="preserve"> (וארא ס)</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כשנתן הקב"ה את התורה לישראל על הר סיני, מלה ראשונה היא אנכי, אנכי עולה להרבה סודות, וכאן הוא סוד מצוה הראשונה לדעת אותו בכלל, כי כתוב אנכי, הרומז שיש אלקים מושל עליון על העולם, (שהוא סוד ז"א, שהוא כלל), כמו שאמר כי ה' אלקיך אש אוכלה, (שהוא סוד ז"א), והוא מצוה ראשונה, בבחינת כלל, (וכן יש כאן רמז על הפרט), כי כתוב ה' אלקיך זהו פרט, וכלל ופרט הזה הוא מצוה ראשונה שצריכים לדעת בראש ובסוף כמו שבארנו. (שם סד)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ר' יוסי אמר, אנכי זו היא השכינה, כמו שכתוב אנכי ארד עמך מצרימה. ה' אלקיך, ר' יצחק אמר אנכי, שהוא השכינה פוסק אותה הטעם, (שתחת המלה, אנכי, כתוב טעם טפחה, שנגינתו מפסיקה מן המלה שלאחריה ה' אלקיך</w:t>
      </w:r>
      <w:r w:rsidR="00B34D2D" w:rsidRPr="00B34D2D">
        <w:rPr>
          <w:rStyle w:val="HebrewChar"/>
          <w:rFonts w:cs="FrankRuehl" w:hint="cs"/>
          <w:rtl/>
        </w:rPr>
        <w:t>...</w:t>
      </w:r>
      <w:r w:rsidRPr="00B34D2D">
        <w:rPr>
          <w:rStyle w:val="HebrewChar"/>
          <w:rFonts w:cs="FrankRuehl" w:hint="cs"/>
          <w:rtl/>
        </w:rPr>
        <w:t xml:space="preserve"> ועל כן ה' אלקיך זה הקב"ה (שהוא ז"א), כמו שאמר מן השמים השמיעך את קולו, (השמים הוא ז"א), וכתוב, אתם ראיתם כי מן השמים דברתי עמכם, מן השמים ממש, זה הקב"ה, (דהיינו ז"א).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אשר הוצאתיך מארץ מצרים, אשר (פירושו) מקום שהכל מאשרים אותו, (שהוא בינה), הוצאתיך מארץ מצרים זה יובל, (שהוא בינה הנקראת אשר, הוציאנו ממצרים), כמו שלמדנו מצד היובל (שהוא בינה) יצאו ישראל ממצרים, ומשום זה חמשים פעמים נזכר יציאת מצרים בתורה, וכן חמשים יום לקבלת התורה, וכן חמשים שנים לחירות העבדים, (שכל אלו הם כנגד חמשים שערי בינה).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מבית עבדים, כמו שכתוב הכה כל בכור בארץ מצרים, ולמדנו, שהם אלו כתרים התחתונים שהמצרים בטחו בהם, כמו שהם בית למעלה יש בית למטה, בית הקדוש למעלה כמו שכתוב בחכמה יבנה בית, בית תחתון למטה (בקליפות), שאינו קדוש, הוא כמו שכתב מבית עבדים.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תאנא, בשעה שנאמר אנכי כל אלו מצות התורה שנאחזים במלך הקדוש העליון (שהוא ז"א) בצד זה, כולם היו כלולים במלה זו, אנכי.</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כמו שלמדנו, כל מצות התורה נאחזים בגוף המלך, (שהוא ז"א), מהם בראש המלך, מהם בגוף, ומהם בידי המלך, ומהם ברגליו. ואין מהם מי שיוצא מגוף המלך ולחוץ. ומשום זה, מי שפושע במצוה אחת שבתורה, הוא כמי שפושע בגוף המלך, כמו שכתוב ויצאו וראו בפגרי האנשים הפושעים בי, בי ממש, אוי לרשעים העוברים על דברי תורה ואינם יודעים מה שעושים</w:t>
      </w:r>
      <w:r w:rsidR="00B34D2D" w:rsidRPr="00B34D2D">
        <w:rPr>
          <w:rStyle w:val="HebrewChar"/>
          <w:rFonts w:cs="FrankRuehl" w:hint="cs"/>
          <w:rtl/>
        </w:rPr>
        <w:t>...</w:t>
      </w:r>
      <w:r w:rsidRPr="00B34D2D">
        <w:rPr>
          <w:rStyle w:val="HebrewChar"/>
          <w:rFonts w:cs="FrankRuehl" w:hint="cs"/>
          <w:rtl/>
        </w:rPr>
        <w:t xml:space="preserve"> (שם שפח, ועיין שם עוד)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אנכי, הוא כמו שלמדנו, בת היתה לו לאברהם אבינו, שהיא השכינה, וזו היא בת, ה' אלקיך, הוא כמו שכתוב בני בכורי ישראל, (שהוא ז"א הנקרא ישראל), וכתוב עץ חיים היא למחזיקים בה, (שהוא ז"א הנקרא עץ חיים), הרי בן.</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אשר הוצאתיך מארץ מצרים, היינו שכתוב, יובל היא קדש תהיה לכם, (שהיא בינה), וכתיב אם הבנים שמחה</w:t>
      </w:r>
      <w:r w:rsidR="00B34D2D" w:rsidRPr="00B34D2D">
        <w:rPr>
          <w:rStyle w:val="HebrewChar"/>
          <w:rFonts w:cs="FrankRuehl" w:hint="cs"/>
          <w:rtl/>
        </w:rPr>
        <w:t>...</w:t>
      </w:r>
      <w:r w:rsidRPr="00B34D2D">
        <w:rPr>
          <w:rStyle w:val="HebrewChar"/>
          <w:rFonts w:cs="FrankRuehl" w:hint="cs"/>
          <w:rtl/>
        </w:rPr>
        <w:t xml:space="preserve"> (שם שצה, ועיין שם עוד)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אנכי ולא יהיה לך נאמר בסוד התורה, וזה הוא זכור ושמור, (שאנכי ה"ס זכור, ולא יהיה לך ה"ס שמור). אנכי ה"ס סתום וגנוז בכל אלו המדרגות של עולם העליון, (שהן י"ו כנ"ל), בכלל אחד, וכיון שנאמר אנכי נתחבר הכל יחד בסוד אחד, כלומר שאנכי, הוא תמצית של התחברות כל המדרגות יחד</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אנכי יורה שנטהר המקדש, (שהוא המלכות), וזר לא נקרב אליו, והמקדש מאיר בלבדו, שנתבטל בשעה ההיא היצר הרע מן העולם, והקב"ה התעלה בכבודו בלבדו, ואז נאמר אנכי ה' אלקיך, הוא סוד, שלם בשם הקדוש. א' (דאנכי מורה), ליחד סוד השם הקדוש במדרגותיו להיות אחד, כי הסוד שלו הוא ו' של הויה. נ' דאנכי הוא סוד, ליראה את הקב"ה ולדעת שיש דין ויש דיין, ויש שכר טוב לצדיקים ועונש לרשעים, כי הסוד שלו שהוא ה' תחתונה (של הוי"ה).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כ' דאנכי הוא לקדש השם הקדוש בכל יום, ולהתקדש במדרגות הקדושות, ולהתפלל תפלה אליו בכל זמן, להעלות כתר העליון, שהוא סוד כסא העליון, (דהיינו בינה), על החיה העליונה כראוי, (שהם חו"ג תו"מ, שמחזה ולמעלה דז"א, שהם ד' רגלי הכסא, שהמלכות היא חיה רביעית ורגל רביעי). והסוד שלו הוא ה' עליונה (של השם הוי"ה, שהוא בינה, כי מבחינת מה </w:t>
      </w:r>
      <w:r w:rsidRPr="00B34D2D">
        <w:rPr>
          <w:rStyle w:val="HebrewChar"/>
          <w:rFonts w:cs="FrankRuehl" w:hint="cs"/>
          <w:rtl/>
        </w:rPr>
        <w:lastRenderedPageBreak/>
        <w:t>שהמלכות הוא רגל רביעי אל כסא העליון שהוא בינה, נחשבת לבחינת בינה, וה' עליונה של הויה).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י' דאנכי היא לעסוק בתורה ימים ולילות, ולמול מילה בסוד שמונת ימים, ולקדש הבכור, ולהניח תפילין וציצית ומזוזה, ולמסור הנפש אל הקב"ה ולתדבק בו, אלו הן י"ב מצות עליונות (הרמוזים באנכי), הכוללים רל"ו מצות אחרות, שהם בסוד אנכי, (שביחד הן רמ"ח מצות עשה), שהם כלל של זכור. ואות זו אינה מתחלפת במקום אחר, (כמו א' נ' כ' דאנכי שמתחלפת על ה' ו' ה' דהוי"ה), משום שהיא י' סוד העליון כלל התורה</w:t>
      </w:r>
      <w:r w:rsidR="00B34D2D" w:rsidRPr="00B34D2D">
        <w:rPr>
          <w:rStyle w:val="HebrewChar"/>
          <w:rFonts w:cs="FrankRuehl" w:hint="cs"/>
          <w:rtl/>
        </w:rPr>
        <w:t>...</w:t>
      </w:r>
      <w:r w:rsidRPr="00B34D2D">
        <w:rPr>
          <w:rStyle w:val="HebrewChar"/>
          <w:rFonts w:cs="FrankRuehl" w:hint="cs"/>
          <w:rtl/>
        </w:rPr>
        <w:t xml:space="preserve"> (יתרו תקח, ועיין שם עוד)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ועל כן כתוב וידבר אלקים את כל הדברים האלה, שהם הכלל של זכור ושמור, שהם אנכי ולא יהיה לך, אנכי הוא הכלל של כל מצות התורה, שהם בכלל זכור, ונקראים מצות עשה, אנכי הוא כלל של דכר ונוקבא ביחד.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ומי שאמר שאנכי הוא סוד הכסא, (שהוא מלכות), הוא אינו כסא בלבד, ואינו כך, כי (אנכי הוא סוד) זכור, והוא זכר, (דהיינו ז"א), אבל אף על פי שהוא זכר, הוא כלל דכר ונוקבא ביחד, (שהם ז"א ומלכות).</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ואף על פי שהכל יפה, אבל אני (של אנכי), הוא סוד הברית הקדוש שהוא יסוד העולם, (דהיינו יסוד ז"א שהוא זכר, כ' של אנכי) נכללת בתוכו, זה הוא סוד הנוקבא (שהיא מלכות), ובכל מקום כ' היא הנוקבא הנקראת כתר</w:t>
      </w:r>
      <w:r w:rsidR="00B34D2D" w:rsidRPr="00B34D2D">
        <w:rPr>
          <w:rStyle w:val="HebrewChar"/>
          <w:rFonts w:cs="FrankRuehl" w:hint="cs"/>
          <w:rtl/>
        </w:rPr>
        <w:t>...</w:t>
      </w:r>
      <w:r w:rsidRPr="00B34D2D">
        <w:rPr>
          <w:rStyle w:val="HebrewChar"/>
          <w:rFonts w:cs="FrankRuehl" w:hint="cs"/>
          <w:rtl/>
        </w:rPr>
        <w:t xml:space="preserve"> (זהר חדש יתרו תפח, ועיין שם עוד)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מכילתא: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אנכי ה' אלקיך, מפני מה לא נאמרו עשרת הדברות בתחלת התורה, משלו משל למה הדבר דומה לאחד שנכנס במדינה, אמר להם אמלוך עליכם, אמרו לו כלום עשית לנו שתמלוך עלינו. מה עשה, בנה להם את החומה, הכניס להם את המים, עשה להם מלחמות, אמר להם אמלוך עליכם, אמרו לו הן והן. כך המקום הוציא ישראל ממצרים, קרע להם הים, הוריד להם המן, העלה להם הבאר, הגיז להם השלו, עשה להם מלחמת עמלק, אמר להם אמלוך עליכם, אמרו לו הן והן</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אנכי ה' אלקיך למה נאמר, לפי שנגלה על הים </w:t>
      </w:r>
      <w:r w:rsidRPr="00B34D2D">
        <w:rPr>
          <w:rStyle w:val="HebrewChar"/>
          <w:rFonts w:cs="FrankRuehl" w:hint="cs"/>
          <w:rtl/>
        </w:rPr>
        <w:lastRenderedPageBreak/>
        <w:t>כגבור עושה מלחמות, שנאמר ה' איש מלחמה, נגלה על הר סיני כזקן מלא רחמים, שנאמר וייראו את אלקי ישראל, וכשנגאלו מה אומר וכעצם השמים לטוהר</w:t>
      </w:r>
      <w:r w:rsidR="00B34D2D" w:rsidRPr="00B34D2D">
        <w:rPr>
          <w:rStyle w:val="HebrewChar"/>
          <w:rFonts w:cs="FrankRuehl" w:hint="cs"/>
          <w:rtl/>
        </w:rPr>
        <w:t>...</w:t>
      </w:r>
      <w:r w:rsidRPr="00B34D2D">
        <w:rPr>
          <w:rStyle w:val="HebrewChar"/>
          <w:rFonts w:cs="FrankRuehl" w:hint="cs"/>
          <w:rtl/>
        </w:rPr>
        <w:t xml:space="preserve"> שלא יתן פתחון פה לאומות העולם לומר שתי רשויות הן, אלא אנכי ה' אלקיך, אני על הים, אני על היבשה, אני לשעבר, אני לעתיד לבא, אני לעולם הזה, אני לעולם הבא</w:t>
      </w:r>
      <w:r w:rsidR="00B34D2D" w:rsidRPr="00B34D2D">
        <w:rPr>
          <w:rStyle w:val="HebrewChar"/>
          <w:rFonts w:cs="FrankRuehl" w:hint="cs"/>
          <w:rtl/>
        </w:rPr>
        <w:t>...</w:t>
      </w:r>
      <w:r w:rsidRPr="00B34D2D">
        <w:rPr>
          <w:rStyle w:val="HebrewChar"/>
          <w:rFonts w:cs="FrankRuehl" w:hint="cs"/>
          <w:rtl/>
        </w:rPr>
        <w:t xml:space="preserve"> ר' נתן אומר מכאן תשובה למינין שאומרים שתי רשויות הן, כשעמד הקב"ה ואמר אנכי ה' אלקיך, מי עמד ומיחה כנגדו, אם תאמר במטמוניות היה הדבר, והלא כבר נאמר לא בסתר דברתי וגו'.</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כשעמד הקב"ה ואמר אנכי ה' אלקיך היו ההרים מתרעשים והגבעות מתמוטטות, ובא תבור מבית אלים וכרמל מאספמיא, שנאמר חי אני נאם המלך ה' צב-אות שמו כי כתבור בהרים וכרמל בים יבא, זה אומר אני נקראתי וזה אומר אני נקראתי, וכיון ששמעו מפיו אשר הוצאתיך מארץ מצרים עמד כל אחד ואחד במקומו, ואמרו לא עסק אלא עם מי שהוציא ממצרים</w:t>
      </w:r>
      <w:r w:rsidR="00B34D2D" w:rsidRPr="00B34D2D">
        <w:rPr>
          <w:rStyle w:val="HebrewChar"/>
          <w:rFonts w:cs="FrankRuehl" w:hint="cs"/>
          <w:rtl/>
        </w:rPr>
        <w:t>...</w:t>
      </w:r>
      <w:r w:rsidRPr="00B34D2D">
        <w:rPr>
          <w:rStyle w:val="HebrewChar"/>
          <w:rFonts w:cs="FrankRuehl" w:hint="cs"/>
          <w:rtl/>
        </w:rPr>
        <w:t xml:space="preserve"> (יתרו בחודש פרשה ה)</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לא יהיה לך, למה נאמר, לפי שנאמר אנכי ה' אלקיך, משל למלך בשר ודם שנכנס למדינה, אמרו לו עבדיו גזור עליהם גזרות, אמר להם כשיקבלו את מלכותי אגזור עליהם, שאם מלכותי לא יקבלו גזרותי לא יקבלו, כך אמר המקום לישראל אנכי ה' אלקיך לא יהיה לך, אני הוא שקבלתם מלכותי במצרים, אמרו לו כן, וכשם שקבלתם מלכותי קבלו גזרותי, לא יהיה לך אלהים אחרים על פני. (שם פרשה ו)</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ר' יוחנן דידיה אמר, אנכי, נוטריקון אנא נפשי כתיבת יהבית, רבנן אמרי, אמירה נעימה כתיבה יהיבה. איכא דאמרי אנכי למפרע, יהיבה כתיבה נאמנין אמריה. (שבת קה 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 xml:space="preserve">אמר הקב"ה לישראל, לא בשביל שראיתם פנים הרבה תהיו סבורין שמא אלהות הרבה בשמים, דעו שאני הוא ה' אחד שנאמר אנכי ה' אלקיך. א"ר טוביה ב"ר יצחק אנכי ה' אלקיך שעל מנת כן הוצאתיך מארץ מצרים שתקבל </w:t>
      </w:r>
      <w:r w:rsidR="000D7B2F" w:rsidRPr="00B34D2D">
        <w:rPr>
          <w:rStyle w:val="HebrewChar"/>
          <w:rFonts w:cs="FrankRuehl" w:hint="cs"/>
          <w:rtl/>
        </w:rPr>
        <w:lastRenderedPageBreak/>
        <w:t>אלקותי עליך, דבר אחר אנכי ה' אלקיך, משל לבת מלכים שנשבית ביד הלסטים ובא המלך והצילה. לאחר ימים בקש לישא אותה לאשה, אמרה לו מה אתה נותן לי, אמר לה אם אין ליך עלי אלא שפדיתיך מיד הלסטים דיי. (שמות כט ב)</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אנכי ה' אלקיך, ר' אחא ב"ר חנינא פתח בו (תהלים נ') שמעה עמי ואדברה, ארשב"י אמר להם הקב"ה לישראל, א-לוה אני על כל באי עולם, אבל לא יחדתי שמי אלא עליכם, איני נקרא אלקי עכו"ם אלא אלקי ישראל. א"ר לוי ב' דברים שאלו ישראל מלפני הקב"ה, שיראו כבודו וישמעו קולו, והיו רואין את כבודו ושומעין את קולו</w:t>
      </w:r>
      <w:r w:rsidR="00B34D2D" w:rsidRPr="00B34D2D">
        <w:rPr>
          <w:rStyle w:val="HebrewChar"/>
          <w:rFonts w:cs="FrankRuehl" w:hint="cs"/>
          <w:rtl/>
        </w:rPr>
        <w:t>...</w:t>
      </w:r>
      <w:r w:rsidRPr="00B34D2D">
        <w:rPr>
          <w:rStyle w:val="HebrewChar"/>
          <w:rFonts w:cs="FrankRuehl" w:hint="cs"/>
          <w:rtl/>
        </w:rPr>
        <w:t xml:space="preserve"> (שם שם ג)</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אנכי ה' אלקיך, א"ר אבהו משל למלך בשר ודם מולך ויש לו אב או אח או בן, אמר הקב"ה אני איני כן, אני ראשון שאין לי אב, ואני אחרון שאין לי אח, ומבלעדי אין אלקים שאין לי בן. (שם שם 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אנכי ה' אלקיך, הדא הוא דכתיב (ישעיה מ"ג) אנכי הגדתי והושעתי והשמעתי וגו', אנכי הגדתי למצרים שברחתם כדי שישמעו וירדפו אחריכם וטבעו בים, שנאמר (שמות י"ד) ויוגד למלך מצרים כי ברח העם. והושעתי אתכם, שנאמר (שם) ויושע ה' ביום ההוא את ישראל. והשמעתי לאומות העולם, שנאמר (שם ט"ו) שמעו עמים ירגזון</w:t>
      </w:r>
      <w:r w:rsidR="00B34D2D" w:rsidRPr="00B34D2D">
        <w:rPr>
          <w:rStyle w:val="HebrewChar"/>
          <w:rFonts w:cs="FrankRuehl" w:hint="cs"/>
          <w:rtl/>
        </w:rPr>
        <w:t>...</w:t>
      </w:r>
      <w:r w:rsidRPr="00B34D2D">
        <w:rPr>
          <w:rStyle w:val="HebrewChar"/>
          <w:rFonts w:cs="FrankRuehl" w:hint="cs"/>
          <w:rtl/>
        </w:rPr>
        <w:t xml:space="preserve"> מיד בחודש השלישי (ישעיה מ"ג) ואתם עדי נאם ה' ואני א-ל. (שם שם ה)</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אנכי ה' אלקיך, משל למלך בשר ודם שנכנס למדינה, מכבדין אותה ומרביצין אותה ומעטרין אותה</w:t>
      </w:r>
      <w:r w:rsidR="00B34D2D" w:rsidRPr="00B34D2D">
        <w:rPr>
          <w:rStyle w:val="HebrewChar"/>
          <w:rFonts w:cs="FrankRuehl" w:hint="cs"/>
          <w:rtl/>
        </w:rPr>
        <w:t>...</w:t>
      </w:r>
      <w:r w:rsidRPr="00B34D2D">
        <w:rPr>
          <w:rStyle w:val="HebrewChar"/>
          <w:rFonts w:cs="FrankRuehl" w:hint="cs"/>
          <w:rtl/>
        </w:rPr>
        <w:t xml:space="preserve"> אמר הקב"ה אני איני כן, אלא נכנסתי בעולמי פרשתי קיטאות, שנאמר (ישעיה מ') הנוטה כדוק שמים, הדלקתי נרות, שנאמר (בראשית א') ויאמר אלקים יהי מאורות</w:t>
      </w:r>
      <w:r w:rsidR="00B34D2D" w:rsidRPr="00B34D2D">
        <w:rPr>
          <w:rStyle w:val="HebrewChar"/>
          <w:rFonts w:cs="FrankRuehl" w:hint="cs"/>
          <w:rtl/>
        </w:rPr>
        <w:t>...</w:t>
      </w:r>
      <w:r w:rsidRPr="00B34D2D">
        <w:rPr>
          <w:rStyle w:val="HebrewChar"/>
          <w:rFonts w:cs="FrankRuehl" w:hint="cs"/>
          <w:rtl/>
        </w:rPr>
        <w:t xml:space="preserve"> דבר אחר מלך בשר ודם יוצא לאמירה יוצא יחידי, נלחם יוצאין עמו רבי רבבות, והקב"ה אינו כן, אלא כשיוצא למלחמה יוצא לעצמו, שנאמר (שמות ט"ו) ה' איש מלחמה, וכשהוא יוצא לתת תורה בסיני יצאו עמו רבי רבבות, שנאמר (תהלים ס"ח) רכב אלקים רבותים אלפי שנאן. (שם שם ו)</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פסיקתא: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א"ר יוחנן האיקונים הזה אלף בני אדם מביטים בה, כל אחד ואחד אומר בי היא מבטת, כך הקב"ה היה מביט בכל אחד ואחד מישראל ואומר אנכי ה' אלקיך. (פרשה כא י' הדברות קמייתא, וראה עוד עשרת הדברות כללי)</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אנכי ה' אלקיך, אמר רבי ברכיה אנא נהוריך כלילך יונתי תקבלון עשרת דברייא. אנכי אל"ף זה הקב"ה, שמע ישראל ה' אלקינו ה' אחד, נו"ן חמשים כ"ף עשרים הם שבעים איותנטיות שברא הקב"ה בעולמו (שרי אומות), יו"ד עשרה אלה עשרה דורות ומכולם לא בחר אלא בישראל.</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אנכי, א' זה אברהם אבינו, אחד היה אברהם (יחזקאל ל"ג), נ' חמשים, שבן חמשים הכיר אברהם את בוראו</w:t>
      </w:r>
      <w:r w:rsidR="00B34D2D" w:rsidRPr="00B34D2D">
        <w:rPr>
          <w:rStyle w:val="HebrewChar"/>
          <w:rFonts w:cs="FrankRuehl" w:hint="cs"/>
          <w:rtl/>
        </w:rPr>
        <w:t>...</w:t>
      </w:r>
      <w:r w:rsidRPr="00B34D2D">
        <w:rPr>
          <w:rStyle w:val="HebrewChar"/>
          <w:rFonts w:cs="FrankRuehl" w:hint="cs"/>
          <w:rtl/>
        </w:rPr>
        <w:t xml:space="preserve"> כ' עשרים, שחינך את המילה לעשרים דור, י' עשרה, אילו עשר נסיונות שנתנסה אבינו אברהם.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אנכי, א' זה ישראל, אחת היא יונתי תמתי (שה"ש ו'), נ' אלו חמשים יום שבין פסח לעצרת, כ' עשרים, אילו עשר מכות שהביא הקב"ה על המצרים במצרים ועשר על הים. י' אלו עשרת הדברות.</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אנכי, אמר רבי שמעון בן יוחי (אנך) אין אתה עומד (במימיו) בטמיו. רבי יהודה ורבי נחמיה, רבי יהודה אמר אין לשון אנכי אלא לשון אהבה לשון חיבה, למלך ששלח את בנו למדינת הים ולמד לשון בני הים, וכשבא ממדינת הים התחיל מדבר עמו בלשונו, כך לפי שהיו ישראל בארץ מצרים ולמדו לשונם, כיון שבאו לפני הר סיני התחיל הקב"ה מסיח עמהם בלשון אנכי, אנוך. רבי נחמיה אומר אין לשון הזה אנכי אלא לשון אימה ולשון יראה, לאוהבו של מלך שהיה יודע מסטירים שלו, פעם אחת נטה למות, אמר לו לבנו בא ואני אגלה לך מסטירים של מלך, תלה עיניו והביט במלך, אמר לו בני הזהר בכבודו של מלך. כך ויקרא יעקב אל בניו ויאמר האספו ואגידה לכם (בראשית מ"ט), תלה עיניו והביט בהקב"ה אמר להם, בני הזהרו בכבודו של הקב"ה</w:t>
      </w:r>
      <w:r w:rsidR="00B34D2D" w:rsidRPr="00B34D2D">
        <w:rPr>
          <w:rStyle w:val="HebrewChar"/>
          <w:rFonts w:cs="FrankRuehl" w:hint="cs"/>
          <w:rtl/>
        </w:rPr>
        <w:t>...</w:t>
      </w:r>
      <w:r w:rsidRPr="00B34D2D">
        <w:rPr>
          <w:rStyle w:val="HebrewChar"/>
          <w:rFonts w:cs="FrankRuehl" w:hint="cs"/>
          <w:rtl/>
        </w:rPr>
        <w:t xml:space="preserve"> אמר להם בני סימן זה אני נותן לכם, בלשון אנכי הסיח עם זקני, אנכי מגן לך (בראשית ט"ו), ובלשון אנכי הסיח עם אבי, אנכי אלקי אברהם אביך (שם כ"ו), ובלשון אנכי </w:t>
      </w:r>
      <w:r w:rsidRPr="00B34D2D">
        <w:rPr>
          <w:rStyle w:val="HebrewChar"/>
          <w:rFonts w:cs="FrankRuehl" w:hint="cs"/>
          <w:rtl/>
        </w:rPr>
        <w:lastRenderedPageBreak/>
        <w:t>הסיח עמי, אנכי הא-ל בית אל וגו' (שם ל"א), ואף אתם אם בא ואמר לכם בלשון הזה אנכי, דעו שהוא שלכם, ואם לאו כביכול אינו שלכם, כיון שבאו לפני הר סיני ופתח להם אנכי ידעו שהוא שלהם.</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תני רבי שמעון בן יוחי אין אנכי אלא לשון ניחומים, היך כד"א אנכי ה' אלקיך, אנכי אנכי הוא מנחמכם (ישעיה נ"א). אמר רבי מנחם בשם רבי אבין אין אנכי אלא לשון תנחומים, כתיב תנחומיך ישעשעו נפשי</w:t>
      </w:r>
      <w:r w:rsidR="00B34D2D" w:rsidRPr="00B34D2D">
        <w:rPr>
          <w:rStyle w:val="HebrewChar"/>
          <w:rFonts w:cs="FrankRuehl" w:hint="cs"/>
          <w:rtl/>
        </w:rPr>
        <w:t>...</w:t>
      </w:r>
      <w:r w:rsidRPr="00B34D2D">
        <w:rPr>
          <w:rStyle w:val="HebrewChar"/>
          <w:rFonts w:cs="FrankRuehl" w:hint="cs"/>
          <w:rtl/>
        </w:rPr>
        <w:t xml:space="preserve"> (שם)</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הגדול:</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אנכי ה' אלקיך, אני הוא זה, ומי שיש לו רשות יבא וימחה. ר' שמעון אומר לענין השחתת עולם נאמר (בראשית ז') ומחיתי את כל היקום, אני הוא זה ומי שיש לו רשות יבא וימחה</w:t>
      </w:r>
      <w:r w:rsidR="00B34D2D" w:rsidRPr="00B34D2D">
        <w:rPr>
          <w:rStyle w:val="HebrewChar"/>
          <w:rFonts w:cs="FrankRuehl" w:hint="cs"/>
          <w:rtl/>
        </w:rPr>
        <w:t>...</w:t>
      </w:r>
      <w:r w:rsidRPr="00B34D2D">
        <w:rPr>
          <w:rStyle w:val="HebrewChar"/>
          <w:rFonts w:cs="FrankRuehl" w:hint="cs"/>
          <w:rtl/>
        </w:rPr>
        <w:t xml:space="preserve"> דבר אחר אנכי ה' אלקיך, א-לוה אני על כל באי העולם, יכול אף אתה כיוצא בהן, תלמוד לומר אלקיך. יכול עליך בפני עצמך, תלמוד לומר אנכי ה', א-לוה אני על כל באי העולם. הא כיצד, א-לוה אני על כל באי העולם ושמי יחול עליך</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אנכי ה' אלקיך, למה פתח בלשון אנכי, אלא ללמדך שגדול מתן תורה לפני הקב"ה יתר ממעשה בראשית, שמעשה בראשית פתח בהן בבי"ת, וכאן פתח באל"ף, ומפני מה פתח הכתוב במעשה בראשית בבי"ת, לומר לך מה בי"ת לא קדמו אלא אות אחת, כך לא קדם את העולם אלא אותו האחד המובחר יהי שמו מבורך לעולם. ר' יוסי אומר לכל האותיות יש דומה, ב"י לכ"ף, ד"ל לרי"ש ה"י לחי"ת וכך שאר כל האותיות, אבל אלף זה אין לו דומה לדומה, לפיכך נקרא על שמו שלהקב"ה שאין לו דומה לדומה, לכך פתח באנכי</w:t>
      </w:r>
      <w:r w:rsidR="00B34D2D" w:rsidRPr="00B34D2D">
        <w:rPr>
          <w:rStyle w:val="HebrewChar"/>
          <w:rFonts w:cs="FrankRuehl" w:hint="cs"/>
          <w:rtl/>
        </w:rPr>
        <w:t>...</w:t>
      </w:r>
      <w:r w:rsidRPr="00B34D2D">
        <w:rPr>
          <w:rStyle w:val="HebrewChar"/>
          <w:rFonts w:cs="FrankRuehl" w:hint="cs"/>
          <w:rtl/>
        </w:rPr>
        <w:t xml:space="preserve"> (שמות כ ב)</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דבר אחר למה אמר אנכי ולא אמר אני, אלא אנכי ארבע אותיות, ללמדך שהקב"ה מולך בארבע קצות העולם, וכן הוא אומר הלא ידעת אם לא שמעת אלקי עולם ה' בורא קצות הארץ. (שם)</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והנה זה הדבור הא' הוא עיקר כל ט' דברים והוא קרוב ממצות הלב, וטעם זה הדבר שנאמין ותהיה אמונת לבו בלי ספק, כי זה השם הנכבד </w:t>
      </w:r>
      <w:r w:rsidRPr="00B34D2D">
        <w:rPr>
          <w:rStyle w:val="HebrewChar"/>
          <w:rFonts w:cs="FrankRuehl" w:hint="cs"/>
          <w:rtl/>
        </w:rPr>
        <w:lastRenderedPageBreak/>
        <w:t>שהוא נכתב ולא נקרא הוא לבדו אלקיו</w:t>
      </w:r>
      <w:r w:rsidR="00B34D2D" w:rsidRPr="00B34D2D">
        <w:rPr>
          <w:rStyle w:val="HebrewChar"/>
          <w:rFonts w:cs="FrankRuehl" w:hint="cs"/>
          <w:rtl/>
        </w:rPr>
        <w:t>...</w:t>
      </w:r>
      <w:r w:rsidRPr="00B34D2D">
        <w:rPr>
          <w:rStyle w:val="HebrewChar"/>
          <w:rFonts w:cs="FrankRuehl" w:hint="cs"/>
          <w:rtl/>
        </w:rPr>
        <w:t xml:space="preserve"> והנה השם הנכבד הזכיר בדברו הא' אנכי ה' אלקיך, וזה לא יכול להבין רק מי שהוא חכם מופלא, כי כבר פירשתי בואלה שמות כי זה השם לבדו הוא העומד בלא שנוי ואין זולתו, שוכן עד, ומעמיד העולם העליון בכחו, והעולם האמצעי בכח השם ומלאכיו הקדושים שהם בעולם העליון, וזה העולם השפל שאנו בו מעמידו בכח השם ובכח שני העולמים העליונים, והנה יספיק למשכיל בכל גוי דבור אנכי ה'</w:t>
      </w:r>
      <w:r w:rsidR="00B34D2D" w:rsidRPr="00B34D2D">
        <w:rPr>
          <w:rStyle w:val="HebrewChar"/>
          <w:rFonts w:cs="FrankRuehl" w:hint="cs"/>
          <w:rtl/>
        </w:rPr>
        <w:t>...</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אנשי המחקר מצאו כל דברי הגופות שהם י' והם ראשית כללים אין למעלה מהם, הא' הוא עצם כל דבר והוא עומד, והט' דברים כולם מקרים ונסמכים על הא' ונלוים אליו, כי הוא במדת האחד בחשבון הי', כי ממנו יצא כל חשבון וכל חשבון ימצא בו, כי הוא היסוד. והנה זה הדבור הראשון שאמר השם הנכבד כולל כל מצות הלב והלשון והמעשה, כי מי שאינו מאמין בלבו בשם אין עליו מצוה, וחייב אדם להזכירו בכל רגע לכבודו, כי כל מה שיעשה לא יעשנו כי אם בעבור כבודו, ולא ימנע עצמו ממצות לא תעשה רק בעבור כבוד השם לבדו</w:t>
      </w:r>
      <w:r w:rsidR="00B34D2D" w:rsidRPr="00B34D2D">
        <w:rPr>
          <w:rStyle w:val="HebrewChar"/>
          <w:rFonts w:cs="FrankRuehl" w:hint="cs"/>
          <w:rtl/>
        </w:rPr>
        <w:t>...</w:t>
      </w:r>
      <w:r w:rsidRPr="00B34D2D">
        <w:rPr>
          <w:rStyle w:val="HebrewChar"/>
          <w:rFonts w:cs="FrankRuehl" w:hint="cs"/>
          <w:rtl/>
        </w:rPr>
        <w:t xml:space="preserve"> (שם)</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אנכי - הדבור הזה מצות עשה, אמר אנכי ה', יורה ויצוה אותם שידעו ויאמינו בה' כי יש ה' והוא אלקים, כלומר הוה וקדמון מאתו היה הכל בחפץ ויכולת, והוא אלקים להם שחייבים לעבוד אותו. ואמר אשר הוצאתיך מארץ מצרים - כי הוצאתם משם תורה על המציאות ועל החפץ, כי בידיעה ובהשגחה ממנו יצאו, וגם תורה על החדוש, כי עם קדמות העולם לא ישתנה דבר מטבעו, ותורה על היכולת, והיכולת תורה על היחוד, וכמו שאמר בעבור תדע כי אין כמוני בכל הארץ, וזה טעם אשר הוצאתיך, כי הם היודעים ועדים בכל אלה. (שם)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וטעם מבית עבדים - שהיו עומדים במצרים בבית עבדים שבויים לפרעה, ואמר להם זה שהם חייבין שיהיה השם הגדול והנכבד והנורא להם לאלקים שיעבדוהו, כי הוא פדה אותם מעבדות מצרים, כטעם כי עבדי הם אשר הוצאתי אותם מארץ מצרים. וכבר רמזתי עוד למעלה טעם שני השמות הקדושים על דרך האמת. וזו המצוה </w:t>
      </w:r>
      <w:r w:rsidRPr="00B34D2D">
        <w:rPr>
          <w:rStyle w:val="HebrewChar"/>
          <w:rFonts w:cs="FrankRuehl" w:hint="cs"/>
          <w:rtl/>
        </w:rPr>
        <w:lastRenderedPageBreak/>
        <w:t>תקרא בדברי רבותינו קבלת מלכות שמים, כי המדות האלה אשר הזכרתי הם במלך כנגד העם</w:t>
      </w:r>
      <w:r w:rsidR="00B34D2D" w:rsidRPr="00B34D2D">
        <w:rPr>
          <w:rStyle w:val="HebrewChar"/>
          <w:rFonts w:cs="FrankRuehl" w:hint="cs"/>
          <w:rtl/>
        </w:rPr>
        <w:t>...</w:t>
      </w:r>
      <w:r w:rsidRPr="00B34D2D">
        <w:rPr>
          <w:rStyle w:val="HebrewChar"/>
          <w:rFonts w:cs="FrankRuehl" w:hint="cs"/>
          <w:rtl/>
        </w:rPr>
        <w:t xml:space="preserve"> ונאמרו כל הדברות כלן בלשון יחיד, ה' אלקיך, אשר הוצאתיך, ולא כאשר התחיל להם אתם ראיתם כי מן השמים דברתי עמכם, שמע תשמעו, כי להזכיר כל יחיד מהם יענש על המצות, כי עם כל אחד ידבר ולכל אחד יצוה, שלא יחשבו כי אחר הרוב ילך. (שם)</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0D7B2F" w:rsidRPr="00B34D2D">
        <w:rPr>
          <w:rStyle w:val="HebrewChar"/>
          <w:rFonts w:cs="FrankRuehl" w:hint="cs"/>
          <w:rtl/>
        </w:rPr>
        <w:t>אבל עיקר הדבר ברור הוא לכל מעיין, כי מתחלה אמר אנכי ה', לומר שיאמינו שיש א-לוה נמצא, להוציא מדעת נבל האומר בלבו אין אלקים, והזכיר ה' שהוא שם העצם, ובו יסוד ההויה, ונעשים בו אותות ומופתים משנים הויתו של עולם, והוא השם הנגלה למשה בבאו לחדש אותות ומופתים, לא מה שנודע לאבות שהוא א-ל ש-די. ואמר אשר הוצאתיך - להזכירם שכבר ידעו ונתברר להם ביציאת מצרים שיש א-לוה מחדש העולם, ויש לו ידיעה בפרטים והשגחה בהם, וכבר השלים כי כל האמונה שאדם חייב להאמין בעצם האלקות, כלומר שיש א-לוה נמצא מחדש העולם, ויש לו ידיעה השגחה ויכולת. והם מעצמם עוד מאמינים בנבואה שעד עכשיו הוא מדבר עמהם. וגם ידיעת היחוד נרמז להם בכאן במלת אנכי והוצאתיך, כי לא דבר במלת אלקים</w:t>
      </w:r>
      <w:r w:rsidRPr="00B34D2D">
        <w:rPr>
          <w:rStyle w:val="HebrewChar"/>
          <w:rFonts w:cs="FrankRuehl" w:hint="cs"/>
          <w:rtl/>
        </w:rPr>
        <w:t>...</w:t>
      </w:r>
      <w:r w:rsidR="000D7B2F" w:rsidRPr="00B34D2D">
        <w:rPr>
          <w:rStyle w:val="HebrewChar"/>
          <w:rFonts w:cs="FrankRuehl" w:hint="cs"/>
          <w:rtl/>
        </w:rPr>
        <w:t xml:space="preserve"> (תורת ה' תמימה)</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חזקוני:</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אשר הוצאתיך - היה יכול לומר אשר עשיתיך או אשר בראתיך, וכן כמה הרבה חסדים שעושה עם בריותיו, אלא אם היה אומר כן היו יכולין להשיב, הלא עשית כן לכל שאר אומות, ולמה תטיל עלינו בשביל כך עול תורתך, לפיכך שם לפניהם מה שלא עשה כן לאומה אחרת. (שמות כ ב)</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בחיי:</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אנכי ה' אלקיך - זו מצות הלב, ואינו ספור כי אם מצות עשה שיודה אדם ויאמין בלבו אמונה שלמה כי יש בורא נמצא אחד קדמון ואין עוד מלבדו, וכן מלת אנכי תורה על נמצא, והאל"ף בראש תורה על היחוד והקדמות, ושאר האותיות כלן עשרות שהן מחלק האחד, ואם כן כל התיבה כלה מעידה על האחדות, ועוד מלת אנכי </w:t>
      </w:r>
      <w:r w:rsidRPr="00B34D2D">
        <w:rPr>
          <w:rStyle w:val="HebrewChar"/>
          <w:rFonts w:cs="FrankRuehl" w:hint="cs"/>
          <w:rtl/>
        </w:rPr>
        <w:lastRenderedPageBreak/>
        <w:t>תעיד על אחד, וכן אחד עולה פ"א בחשבון מרובע, ועוד מלת אנכי כוללת כל אותיות שבתורה שהן כ"ב, אל"ף משלש אמות נ' מי"ב פשוטות, כ"ף מז' כפלות, וזה כלל כל האותיות, ונחתמה המלה ביו"ד שהיא מן הנעלמות. ועוד אמרו במדרש כי יש במלת אנכ"י נוטריקון, אנא נפשאי כתבית יהבית, וראוי להאיר עיני הלב בארבע תיבות הללו הרומזות שהתורה נתנה בשם המיוחד. וכבר ידעת כי כל אנכי האמור בהקב"ה תרגם אונקלוס מימרי, חוץ מזה, והזכיר שני שמות מדת הרחמים ומדת הדין, שהמצוה הזאת יקראוה רז"ל קבלת מלכות שמים, והמדות האלו הלא הם מדות המלך כנגד העם, כי המלך יצטרך להעמיד הארץ במשפט, שנאמר (משלי כ"ט) מלך במשפט יעמיד ארץ, ויצטרך גם כן שיתנהג עמהם בחסד, וכענין שכתוב (משלי כ') חסד ואמת יצרו מלך וסעד בחסד כסאו</w:t>
      </w:r>
      <w:r w:rsidR="00B34D2D" w:rsidRPr="00B34D2D">
        <w:rPr>
          <w:rStyle w:val="HebrewChar"/>
          <w:rFonts w:cs="FrankRuehl" w:hint="cs"/>
          <w:rtl/>
        </w:rPr>
        <w:t>...</w:t>
      </w:r>
      <w:r w:rsidRPr="00B34D2D">
        <w:rPr>
          <w:rStyle w:val="HebrewChar"/>
          <w:rFonts w:cs="FrankRuehl" w:hint="cs"/>
          <w:rtl/>
        </w:rPr>
        <w:t xml:space="preserve"> (שם)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וזאת היא הכונה בעשרת הדברות כשהתחיל במצות הלב, היא מצות האמונה, והוא אמרו אנכי ה' אלקיך, ובא להזהיר את האדם להתאמץ באמונת הלב שיש לעולם בורא, נמצא, והוא סבת כל הנמצאים, ומחוייב המציאות, ועל כן התחיל במלת אנכי, המורה על נמצא, להורות על מציאותו יתברך, והוא מצות עשה של "וידעת היום והשבות אל לבבך כי ה' הוא האלקים". ואחרי כן אמר ה' שהוא השם המיוחד, והכונה בזה ליחד אותו הבורא הנמצא, וזהו שהזכיר השם המיוחד המורה על יחודו כידוע לבעלי הקבלה, והיא מצות עשה של שמע ישראל. ואמר אלקיך - הכונה בזה לאהוב אותו הנמצא היחיד יתברך, כאמרו ואהבת את ה' אלקיך, וענין האהבה הוא שנחשבו ונתבונן פקודיו ומצותיו עד שנשיגהו ונתענג בהשגתו תכלית העונג</w:t>
      </w:r>
      <w:r w:rsidR="00B34D2D" w:rsidRPr="00B34D2D">
        <w:rPr>
          <w:rStyle w:val="HebrewChar"/>
          <w:rFonts w:cs="FrankRuehl" w:hint="cs"/>
          <w:rtl/>
        </w:rPr>
        <w:t>...</w:t>
      </w:r>
      <w:r w:rsidRPr="00B34D2D">
        <w:rPr>
          <w:rStyle w:val="HebrewChar"/>
          <w:rFonts w:cs="FrankRuehl" w:hint="cs"/>
          <w:rtl/>
        </w:rPr>
        <w:t xml:space="preserve"> והא למדת בשלש תיבות הללו, אנכי ה' אלקיך - שבאו לרמוז על שלשת מצות עשה הראשונות הקודמות לשאר המצות, והן מציאותו, ויחודו, ואהבתו</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ודע כי בכלל האהבה מצות עשה של תפילין וציצית, שהאוהב את אוהבו זוכרו תמיד, וכתיב בתפילין "ולזכרון בין עיניך", וכתיב בציצית "וזכרתם את כל מצות ה'". ובכלל אהבתו של הקב"ה אהבת החברים, היא מצות עשה, שנאמר </w:t>
      </w:r>
      <w:r w:rsidRPr="00B34D2D">
        <w:rPr>
          <w:rStyle w:val="HebrewChar"/>
          <w:rFonts w:cs="FrankRuehl" w:hint="cs"/>
          <w:rtl/>
        </w:rPr>
        <w:lastRenderedPageBreak/>
        <w:t>"ואהבת לרעך כמוך", ובכלל ואהבת לרעך להיות החובל משלם ממון, לדון בנזקי בהמות, לדון בנזקי הבור</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וממדת האהבה נאצלת מדת היראה, כי האוהב אדוניו הוא ירא אותו, והירא את אדוניו אפשר שלא יאהבנו, ועל כן אין האהבה בכלל היראה, אבל היראה בכלל האהבה, שהאוהב את אדוניו ייראנו פן יעשה הפך כונתו, ואם כן נצטוינו במצות עשה של יראת השם, הוא שכתוב "את ה' אלקיך תירא" (דברים ו' י"ג). ובכלל היראה לבנות לו בית המקדש המיוחד לתפלה ולעבודה, שנאמר ועשו לי מקדש, ליראה מן הבית ההוא</w:t>
      </w:r>
      <w:r w:rsidR="00B34D2D" w:rsidRPr="00B34D2D">
        <w:rPr>
          <w:rStyle w:val="HebrewChar"/>
          <w:rFonts w:cs="FrankRuehl" w:hint="cs"/>
          <w:rtl/>
        </w:rPr>
        <w:t>...</w:t>
      </w:r>
      <w:r w:rsidRPr="00B34D2D">
        <w:rPr>
          <w:rStyle w:val="HebrewChar"/>
          <w:rFonts w:cs="FrankRuehl" w:hint="cs"/>
          <w:rtl/>
        </w:rPr>
        <w:t xml:space="preserve"> לתת להם תרומה הנקראת קדש</w:t>
      </w:r>
      <w:r w:rsidR="00B34D2D" w:rsidRPr="00B34D2D">
        <w:rPr>
          <w:rStyle w:val="HebrewChar"/>
          <w:rFonts w:cs="FrankRuehl" w:hint="cs"/>
          <w:rtl/>
        </w:rPr>
        <w:t>...</w:t>
      </w:r>
      <w:r w:rsidRPr="00B34D2D">
        <w:rPr>
          <w:rStyle w:val="HebrewChar"/>
          <w:rFonts w:cs="FrankRuehl" w:hint="cs"/>
          <w:rtl/>
        </w:rPr>
        <w:t xml:space="preserve"> להקהיל את העם בשנת השמיטה, לכתוב כל איש ספר תורה לעצמו</w:t>
      </w:r>
      <w:r w:rsidR="00B34D2D" w:rsidRPr="00B34D2D">
        <w:rPr>
          <w:rStyle w:val="HebrewChar"/>
          <w:rFonts w:cs="FrankRuehl" w:hint="cs"/>
          <w:rtl/>
        </w:rPr>
        <w:t>...</w:t>
      </w:r>
      <w:r w:rsidRPr="00B34D2D">
        <w:rPr>
          <w:rStyle w:val="HebrewChar"/>
          <w:rFonts w:cs="FrankRuehl" w:hint="cs"/>
          <w:rtl/>
        </w:rPr>
        <w:t xml:space="preserve"> ועוד מצות מילה מכלל היראה, שנאמר "סוד ה' ליראיו" ודרשו רז"ל זו מצות מילה.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מכלל האהבה והיראה שיתפלל לפניו, שידבק בו, שישבע בשמו</w:t>
      </w:r>
      <w:r w:rsidR="00B34D2D" w:rsidRPr="00B34D2D">
        <w:rPr>
          <w:rStyle w:val="HebrewChar"/>
          <w:rFonts w:cs="FrankRuehl" w:hint="cs"/>
          <w:rtl/>
        </w:rPr>
        <w:t>...</w:t>
      </w:r>
      <w:r w:rsidRPr="00B34D2D">
        <w:rPr>
          <w:rStyle w:val="HebrewChar"/>
          <w:rFonts w:cs="FrankRuehl" w:hint="cs"/>
          <w:rtl/>
        </w:rPr>
        <w:t xml:space="preserve"> שילמד תורה וילמדנה לאחרים, שלא יתכן אהבת השי"ת בלתי למוד התורה, שיברך על מזונו</w:t>
      </w:r>
      <w:r w:rsidR="00B34D2D" w:rsidRPr="00B34D2D">
        <w:rPr>
          <w:rStyle w:val="HebrewChar"/>
          <w:rFonts w:cs="FrankRuehl" w:hint="cs"/>
          <w:rtl/>
        </w:rPr>
        <w:t>...</w:t>
      </w:r>
      <w:r w:rsidRPr="00B34D2D">
        <w:rPr>
          <w:rStyle w:val="HebrewChar"/>
          <w:rFonts w:cs="FrankRuehl" w:hint="cs"/>
          <w:rtl/>
        </w:rPr>
        <w:t xml:space="preserve"> ילך בדרכי הקדושה ויתרחק מן הטומאה ויטהר מהם</w:t>
      </w:r>
      <w:r w:rsidR="00B34D2D" w:rsidRPr="00B34D2D">
        <w:rPr>
          <w:rStyle w:val="HebrewChar"/>
          <w:rFonts w:cs="FrankRuehl" w:hint="cs"/>
          <w:rtl/>
        </w:rPr>
        <w:t>...</w:t>
      </w:r>
      <w:r w:rsidRPr="00B34D2D">
        <w:rPr>
          <w:rStyle w:val="HebrewChar"/>
          <w:rFonts w:cs="FrankRuehl" w:hint="cs"/>
          <w:rtl/>
        </w:rPr>
        <w:t xml:space="preserve"> אם ילך בדרכי הקדש יבעול בקדושין כדי שתהא קנין כספו ומיוחדת לו ואסורה לכל אדם כהקדש</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אשר (הוצאתיך) - בא לרמוז על כל מצות עשה שבאה בו תורה בלשון "אשר", כגון מצות עשה לצדק מאזנים, שנאמר "מאזני צדק וגו' אני ה' אלקיכם אשר הוצאתי אתכם", להשיב את הגזלה, שנאמר "והשיב את הגזלה אשר גזל", לשחוט ולאכול, שנאמר "וזבחת מבקרך ומצאנך כאשר ציויתיך"</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הוצאתיך - עיקר ההוצאה בלילה היתה, שנאמר "הוציאך ה' אלקיך מצרים לילה" (דברים ט"ז)</w:t>
      </w:r>
      <w:r w:rsidR="00B34D2D" w:rsidRPr="00B34D2D">
        <w:rPr>
          <w:rStyle w:val="HebrewChar"/>
          <w:rFonts w:cs="FrankRuehl" w:hint="cs"/>
          <w:rtl/>
        </w:rPr>
        <w:t>...</w:t>
      </w:r>
      <w:r w:rsidRPr="00B34D2D">
        <w:rPr>
          <w:rStyle w:val="HebrewChar"/>
          <w:rFonts w:cs="FrankRuehl" w:hint="cs"/>
          <w:rtl/>
        </w:rPr>
        <w:t xml:space="preserve"> והמלה הזאת רמז למצות עשה הנוהגות בלילה, כגון אכילת מצה, ולספר ביציאת מצרים</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מארץ - הוא כולל כל מצות עשה שהן נעשות בקרקע, כגון מצות עשה של ערלה, להיות נטע רבעי קדש</w:t>
      </w:r>
      <w:r w:rsidR="00B34D2D" w:rsidRPr="00B34D2D">
        <w:rPr>
          <w:rStyle w:val="HebrewChar"/>
          <w:rFonts w:cs="FrankRuehl" w:hint="cs"/>
          <w:rtl/>
        </w:rPr>
        <w:t>...</w:t>
      </w:r>
      <w:r w:rsidRPr="00B34D2D">
        <w:rPr>
          <w:rStyle w:val="HebrewChar"/>
          <w:rFonts w:cs="FrankRuehl" w:hint="cs"/>
          <w:rtl/>
        </w:rPr>
        <w:t xml:space="preserve"> ועוד יכלול "מארץ" כל מצות עשה של קרבנות התלויות בארץ, והן מצות רבות, ואין חיובן בכל מקום כי אם במקום אשר יבחר 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מצרים - זכרון יציאת מצרים הוא עיקר לכל המצות, והראיה מתשובה "עבדים היינו", לשאלת "מה העדות והחקים והמשפטים", ועל </w:t>
      </w:r>
      <w:r w:rsidRPr="00B34D2D">
        <w:rPr>
          <w:rStyle w:val="HebrewChar"/>
          <w:rFonts w:cs="FrankRuehl" w:hint="cs"/>
          <w:rtl/>
        </w:rPr>
        <w:lastRenderedPageBreak/>
        <w:t>כן אפשר לומר כי מלת מצרים כוללת כל מצות עשה הנמשכות אחר יציאת מצרים, ואלו הן, מצות עשה לקדש בכור בהמה טהורה, לפדות בכור אדם, לפדות פטר חמור,</w:t>
      </w:r>
      <w:r w:rsidR="00B34D2D" w:rsidRPr="00B34D2D">
        <w:rPr>
          <w:rStyle w:val="HebrewChar"/>
          <w:rFonts w:cs="FrankRuehl" w:hint="cs"/>
          <w:rtl/>
        </w:rPr>
        <w:t>...</w:t>
      </w:r>
      <w:r w:rsidRPr="00B34D2D">
        <w:rPr>
          <w:rStyle w:val="HebrewChar"/>
          <w:rFonts w:cs="FrankRuehl" w:hint="cs"/>
          <w:rtl/>
        </w:rPr>
        <w:t xml:space="preserve"> להקריב מוסף שבת, מוסף ראש חדש</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מבית - כולל שתי מצות עשה, מצות מזוזה ומעקה</w:t>
      </w:r>
      <w:r w:rsidR="00B34D2D" w:rsidRPr="00B34D2D">
        <w:rPr>
          <w:rStyle w:val="HebrewChar"/>
          <w:rFonts w:cs="FrankRuehl" w:hint="cs"/>
          <w:rtl/>
        </w:rPr>
        <w:t>...</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עבדים - כולל להעניק עבד אברי ואמה העבריה, לדון עבד עברי כהלכותיו, לעבוד בעבד כנעני לעולם</w:t>
      </w:r>
      <w:r w:rsidR="00B34D2D" w:rsidRPr="00B34D2D">
        <w:rPr>
          <w:rStyle w:val="HebrewChar"/>
          <w:rFonts w:cs="FrankRuehl" w:hint="cs"/>
          <w:rtl/>
        </w:rPr>
        <w:t>...</w:t>
      </w:r>
      <w:r w:rsidRPr="00B34D2D">
        <w:rPr>
          <w:rStyle w:val="HebrewChar"/>
          <w:rFonts w:cs="FrankRuehl" w:hint="cs"/>
          <w:rtl/>
        </w:rPr>
        <w:t xml:space="preserve"> (כד הקמח שבועות)</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 החינוך:</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להאמין שיש לעולם א-לוה אחד, שהמציא כל הנמצא ומכחו וחפצו היה כל מה שהוא ושהיה ושיהיה לעדי עד, וכי הוא הוציאנו מארץ מצרים ונתן לנו את התורה, שנאמר בתחלת התורה "אנכי ה' אלקיך אשר הוצאתיך מארץ מצרים" וגו', ופרושו כאלו אמר, תדעו ותאמינו שיש לעולם א-לוה, כי מלת "אנכי" תורה על המציאות. ואשר אמר "אשר הוצאתיך" וגו' שלא יפתה לבבכם לקחת ענין צאתכם מעבדות מצרים ומכות המצרים דרך מקרה, אלא דעו, שאנכי שהוצאתי אתכם בחפץ ובהשגחה, כמו שהבטיח לאבותינו אברהם יצחק ויעקב.</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שורש מצוה זו אין צריך ביאור, ידוע הדבר ונגלה לכל, כי האמונה הזו יסוד הדת, ואשר לא יאמין בזה כופר בעקר ואין לו חלק וזכות עם ישראל. וענין האמונה הוא, שיקבע בנפשו שהאמת כן ושאי אפשר חלוף זה בשום פנים, ואם ישאל עליו ישיב לכל שואל, שזה יאמין לבו ולא יודה בחלוף זה, אפילו יאמרו להרגו, שכל זה מחזיק וקובע האמנת הלב כשמוציא הדבר מן הכח אל הפועל, רצוני לומר כשיקים בדברי פיו מה שלבו גומר</w:t>
      </w:r>
      <w:r w:rsidR="00B34D2D" w:rsidRPr="00B34D2D">
        <w:rPr>
          <w:rStyle w:val="HebrewChar"/>
          <w:rFonts w:cs="FrankRuehl" w:hint="cs"/>
          <w:rtl/>
        </w:rPr>
        <w:t>...</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דיני מצוה זו, כגון מה שמחויב עלינו להאמין עליו שכל היכולת וכל הגדולה והגבורה והתפארת וכל ההוד וכל הברכה וכל הקיום בו, ושאין בנו כח ושכל להשיג ולהגיד גדלו וטובו, כי לרב מעלתו והודו לא יושג רק לעצמו. ולשלול ממנו בכל כחנו כל חסרון וכל מה שהוא הפך כל שלמות וכל מעלה</w:t>
      </w:r>
      <w:r w:rsidR="00B34D2D" w:rsidRPr="00B34D2D">
        <w:rPr>
          <w:rStyle w:val="HebrewChar"/>
          <w:rFonts w:cs="FrankRuehl" w:hint="cs"/>
          <w:rtl/>
        </w:rPr>
        <w:t>...</w:t>
      </w:r>
      <w:r w:rsidRPr="00B34D2D">
        <w:rPr>
          <w:rStyle w:val="HebrewChar"/>
          <w:rFonts w:cs="FrankRuehl" w:hint="cs"/>
          <w:rtl/>
        </w:rPr>
        <w:t xml:space="preserve"> (יתרו מצוה כה)</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 העקרים:</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ראה עשרת הדברות-כללי.</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אברבנאל:</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אנכי ה' אלקיך - לרמב"ם היא מצוה שיאמינו באלקותו, רוצה לומר שהוא מחויב המציאות, והב' מצוה להאמין ביחודו. לסמ"ג מצות שנאמין שאותו שנתן התורה על ידי משה רבינו ע"ה הוציאנו ממצרים, אם כן הוא רק היסוד הח' שתורה משמים. לסמ"ק לידע שאותו שברא שמים וארץ מושל לבדו בכל, ואין אדם נוקף אצבעו מלמטה אלא אם כן מכריזין עליו מלמעלה, אם כן הוא היסוד הי"א שנאמין בהשגחה, ומדוע כתבו בתחלה</w:t>
      </w:r>
      <w:r w:rsidR="00B34D2D" w:rsidRPr="00B34D2D">
        <w:rPr>
          <w:rStyle w:val="HebrewChar"/>
          <w:rFonts w:cs="FrankRuehl" w:hint="cs"/>
          <w:szCs w:val="20"/>
          <w:rtl/>
        </w:rPr>
        <w:t>?</w:t>
      </w:r>
      <w:r w:rsidRPr="00B34D2D">
        <w:rPr>
          <w:rStyle w:val="HebrewChar"/>
          <w:rFonts w:cs="FrankRuehl" w:hint="cs"/>
          <w:rtl/>
        </w:rPr>
        <w:t xml:space="preserve"> לאבן עזרא שיאהבהו בכל לבו ויעבדהו, והוא יסוד הא'. הרמב"ן כולל כל הדעות: שידעו ויבינו שהוא קדמון אשר מאתו היה הכל בחפץ, והיכולת, וחייבים לעבדו, כי יציאת מצרים תורה על החפץ, המציאות, ההשגחה, החדוש והיכולת, וזו מורה על היחוד, אך פסוק אנכי לא יורה על כל זה.</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וכתבתי קושית ר' חסדאי שמצוה לא תפול על אמונה, על כן נראה כבה"ג שלא מנה אנכי מצוה, כי האמונה לא ציונו אלא הודיענו באותות ומופתים, והוא שורש המצות ואינו במנינם, וכן במכילתא, קבלו מלכותי ואחר כך גזרותי, וכן כתב אבן עזרא בפרשת ואתחנן</w:t>
      </w:r>
      <w:r w:rsidR="00B34D2D" w:rsidRPr="00B34D2D">
        <w:rPr>
          <w:rStyle w:val="HebrewChar"/>
          <w:rFonts w:cs="FrankRuehl" w:hint="cs"/>
          <w:rtl/>
        </w:rPr>
        <w:t>...</w:t>
      </w:r>
      <w:r w:rsidRPr="00B34D2D">
        <w:rPr>
          <w:rStyle w:val="HebrewChar"/>
          <w:rFonts w:cs="FrankRuehl" w:hint="cs"/>
          <w:rtl/>
        </w:rPr>
        <w:t xml:space="preserve"> (שמות כ ב)</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ספורנו:</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אנכי - לבדי הוא ה' הנותן מציאות, הקדמון הנודע אצלך בקבלה ובמופת. אלקיך - ומקיים אני מה שקבלת עליך להיות אלקיך בלתי אמצעי, ולכן לי לבדי תתפלל ואותי תעבוד בלי שום אמצעי. אשר הוצאתיך - בפעולות מתנגדות לפעולות כל אמצעי, שהם הטבע והמערכת וזה כאשר קבלת באמרך אז זה א-לי ואנוהו. (שמות כ ב)</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ויקשה לך, למה שמעו אנכי ולא יהיה לך מפי הגבורה, ודבר זה בודאי ראוי שיהיה כך, כי בדבור אנכי הוא שקבלו השם ית' לא-לוה, וכן לא יהיה לך שלא יהיה להם א-לוה זולת השי"ת, </w:t>
      </w:r>
      <w:r w:rsidRPr="00B34D2D">
        <w:rPr>
          <w:rStyle w:val="HebrewChar"/>
          <w:rFonts w:cs="FrankRuehl" w:hint="cs"/>
          <w:rtl/>
        </w:rPr>
        <w:lastRenderedPageBreak/>
        <w:t>שאם היה להם א-לוה זולת השי"ת היו מבטלים מלכותו יתברך ח"ו. והנה דבר זה שהוא קבלת מלכותו עליהם אינו לכל יחיד ויחיד רק לכלל ישראל, שאין השי"ת מיחד שמו ית' על יחיד לומר אנכי ה' אלקיך, רק על כל האומה. ואי אפשר לומר באלו שתי מצות שהמצוה היא לכל יחיד ויחיד בעצמו, שאין השי"ת מלך על יחיד, שאין מלך בלא עם, ולפיכך באלו ב' דברות שהם לכלל ישראל ביחד היא במה שהם עם אחד, והשי"ת מלך עליהם ובכלל זה משה עם כל ישראל, ומשה נכלל עמהם, רק שאר הדברות אינם מצד שהם כלל אחד, ודבר זה אין ראוי למעלת התורה ומדרגתה, כי אם שתנתן התורה על ידי משה רבינו ע"ה, שלא קם נביא בישראל כמשה עוד</w:t>
      </w:r>
      <w:r w:rsidR="00B34D2D" w:rsidRPr="00B34D2D">
        <w:rPr>
          <w:rStyle w:val="HebrewChar"/>
          <w:rFonts w:cs="FrankRuehl" w:hint="cs"/>
          <w:rtl/>
        </w:rPr>
        <w:t>...</w:t>
      </w:r>
      <w:r w:rsidRPr="00B34D2D">
        <w:rPr>
          <w:rStyle w:val="HebrewChar"/>
          <w:rFonts w:cs="FrankRuehl" w:hint="cs"/>
          <w:rtl/>
        </w:rPr>
        <w:t xml:space="preserve"> (תפארת ישראל פרק כא)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הדבור הקדוש הראשון אנכי ה' אלקיך וגו', הרבה מבני אדם היה קשה להם אם הדבור הראשון אנכי ה' אלקיך הרי אין זה מצוה כלל, שאם היה מצוה היה לכתוב בלשון צווי, אנכי אשר הוצאתיך מארץ מצרים אהיה לך לאלקים. כי מה שאמר אנכי ה' אלקיך אשר הוצאתיך מארץ מצרים אין כאן מצוה כלל, ולפיכך הרבה בני אדם אשר לא ראו אור החכמה והיו הולכים אחר סברת לבם נשענים על דעת מה שהיה נראה להם ולא חפשו החכמה, והיו אומרים כי התחלת עשרת הדברים הוא מן לא יהיה לך אלהים אחרים, והיו נותנים סברות בדויות למצא עשרת הדברים</w:t>
      </w:r>
      <w:r w:rsidR="00B34D2D" w:rsidRPr="00B34D2D">
        <w:rPr>
          <w:rStyle w:val="HebrewChar"/>
          <w:rFonts w:cs="FrankRuehl" w:hint="cs"/>
          <w:rtl/>
        </w:rPr>
        <w:t>...</w:t>
      </w:r>
      <w:r w:rsidRPr="00B34D2D">
        <w:rPr>
          <w:rStyle w:val="HebrewChar"/>
          <w:rFonts w:cs="FrankRuehl" w:hint="cs"/>
          <w:rtl/>
        </w:rPr>
        <w:t xml:space="preserve"> אבל בודאי הדבר הברור כי אנכי ה' אלקיך הוא הראשון, ופירושו, אנכי ה' אלקיך אשר הוצאתיך מארץ מצרים, ולכך לא תכפור בי לומר שאיני אלקיך חס ושלום. ומה שלא אמר אנכי אהיה לך לאלקים, כי היה זה משמע כי מצוה זאת כמו שאר מצות, כמו שאמר לא יהיה לך אלהים אחרים על פני, ואפשר שיעשה לו אלהים אחרים, וכן כל המצות, אבל אנכי ה' אלקיך, אף אם לא יקבל אותו האדם לא-לוה הוא אלקים שלו, והוא מלכו מצד עצמו, וכדי שלא יטעה האדם בטעותו לומר כי אפשר שיפרקו עולו מהם, וכמו מלך בשר ודם יכולים העם לפרוק עולו מאתו עד שאינו מלך עליהם, אמר בלשון הזה, אנכי ה' אלקיך וגו', כלומר שעל כל פנים אני ה' אלקיך מצד עצמי, לא מצד הפועל</w:t>
      </w:r>
      <w:r w:rsidR="00B34D2D" w:rsidRPr="00B34D2D">
        <w:rPr>
          <w:rStyle w:val="HebrewChar"/>
          <w:rFonts w:cs="FrankRuehl" w:hint="cs"/>
          <w:rtl/>
        </w:rPr>
        <w:t>...</w:t>
      </w:r>
      <w:r w:rsidRPr="00B34D2D">
        <w:rPr>
          <w:rStyle w:val="HebrewChar"/>
          <w:rFonts w:cs="FrankRuehl" w:hint="cs"/>
          <w:rtl/>
        </w:rPr>
        <w:t xml:space="preserve"> ועוד כי בדבור אנכי ה' אלקיך שהוא </w:t>
      </w:r>
      <w:r w:rsidRPr="00B34D2D">
        <w:rPr>
          <w:rStyle w:val="HebrewChar"/>
          <w:rFonts w:cs="FrankRuehl" w:hint="cs"/>
          <w:rtl/>
        </w:rPr>
        <w:lastRenderedPageBreak/>
        <w:t>קבלת אלקותו ומלכותו עליהם לא שייך בזה ציווי וגזרה, שאם אין הוא מלך ואלקיהם לא שייך גזרה עליהם, כי אין גוזר גזרה אלא אם כן הוא מלך קודם, ואחר כך גוזר גזרה, ואם הוא מלך כבר עליהם אם כן אין צריך לומר קבלו מלכותי, שהרי כבר הוא מלך עליהם, ולכך לא יכול לומר המלך אני גוזר על הבריות שיקבלו אותי למלך, שאם אין הוא מלך שלהם לא שייך אליו גזרה שיגזור על דבר. (שם פרק לז)</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ושם (בגבורת השם) ביארנו, כי מה שאמר הכתוב (אשר הוצאתיך מארץ מצרים) מבית עבדים בא להודיע מאיזה טעם הוא אלקיהם, ומקבלים ישראל אלקותו, כי דבר זה ראוי לנבדלים שמקבלים אלקותו, אבל איך אפשר דבר זה לבעלי גוף שיקבלו אלקותו, שהוא יתברך נבדל מן בעלי גשם וגוף, ולכך אמר אשר הוצאתיך מארץ מצרים מבית עבדים, כי ההוצאה מבית עבדים מורה על המדרגה האלקית הנבדלת שיש לישראל, שהרי הוציאם מבית עבדים, כי כבר נתבאר פעמים הרבה מאד, כי כל משועבד הוא חמרי, כי החומר הוא משועבד תחת הצורה, והפך זה הצורה היא בת חורין, ודבר זה רמזו חכמים ובשאר מקומות שאין לך בן חורין רק מי שעוסק בתורה, שנאמר חרות על הלוחות, אל תקרי חרות אלא חירות</w:t>
      </w:r>
      <w:r w:rsidRPr="00B34D2D">
        <w:rPr>
          <w:rStyle w:val="HebrewChar"/>
          <w:rFonts w:cs="FrankRuehl" w:hint="cs"/>
          <w:rtl/>
        </w:rPr>
        <w:t>...</w:t>
      </w:r>
      <w:r w:rsidR="000D7B2F" w:rsidRPr="00B34D2D">
        <w:rPr>
          <w:rStyle w:val="HebrewChar"/>
          <w:rFonts w:cs="FrankRuehl" w:hint="cs"/>
          <w:rtl/>
        </w:rPr>
        <w:t xml:space="preserve"> ולפיכך אמר אנכי ה' אלקיך, שאני אלקיך במה שהוצאתיך ממדרגה פחותה החמרית שהוא עבדות, ובזה אתה נבדל מן החמרי, וקבלתם מלכותי ואלקותי בשביל זה עליכם, ועבדים אתם אל השי"ת, כי הכל במדרגה חמרית אל השי"ת, שהוא ית' נבדל מכל.</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ואולי תאמר כי מה היא המדרגה שהוציא אותם מן הפחיתות החמרי שהיו עבדים, הרי יותר יש מעלה מי שלא היה עבד כלל, זה אינו, כי בודאי הפרישה מן הפחיתות יותר יש בזה מדרגה נבדלת יותר ממי שלא היה לו כלל מדרגת הפחיתות ולא הוציאו מזה כלל, שאם לא היה לישראל מדרגה נבדלת לגמרי לא היו ישראל יוצאים מן העבדות, אבל הפרישה מזה מורה על שקנו ישראל מדרגה נבדלת לגמרי</w:t>
      </w:r>
      <w:r w:rsidR="00B34D2D" w:rsidRPr="00B34D2D">
        <w:rPr>
          <w:rStyle w:val="HebrewChar"/>
          <w:rFonts w:cs="FrankRuehl" w:hint="cs"/>
          <w:rtl/>
        </w:rPr>
        <w:t>...</w:t>
      </w:r>
      <w:r w:rsidRPr="00B34D2D">
        <w:rPr>
          <w:rStyle w:val="HebrewChar"/>
          <w:rFonts w:cs="FrankRuehl" w:hint="cs"/>
          <w:rtl/>
        </w:rPr>
        <w:t xml:space="preserve"> (שם)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ומה שאמר אנכי ה' אלקיך אשר הוצאתיך מארץ מצרים ולא אמר אני ה' אשר הוצאתיך וגו', נראה כי מלת אנכי מורה על עצם המדבר בכל </w:t>
      </w:r>
      <w:r w:rsidRPr="00B34D2D">
        <w:rPr>
          <w:rStyle w:val="HebrewChar"/>
          <w:rFonts w:cs="FrankRuehl" w:hint="cs"/>
          <w:rtl/>
        </w:rPr>
        <w:lastRenderedPageBreak/>
        <w:t>מקום כאלו אמר אנכי בעצמי, ובא לומר כי השי"ת בעצמו הוא אלקי ישראל, ואין השי"ת אלקי ישראל מצד התואר בלבד, ואינו מצד עצמו הרי התארים הם מצד הפעולות אשר יפעל, והפועל הוא בזמן מיוחד, כי פעם יפעל דבר זה ופעם יפעל דבר זה, ולפיכך אילו אמר אני ה' אלקיך וכו', היה משמע כי מצד שהוא ית' רחום וחנון הוא אלקיהם, ומדה זאת אינו פועל השי"ת תמיד, ולכך אמר אנכי ה' אלקיך וגו', כי מצד עצמו הוא ית' אלקיהם, ודבר זה אינו מצד התואר, ולכך הוא נצחי מבלי שינוי</w:t>
      </w:r>
      <w:r w:rsidR="00B34D2D" w:rsidRPr="00B34D2D">
        <w:rPr>
          <w:rStyle w:val="HebrewChar"/>
          <w:rFonts w:cs="FrankRuehl" w:hint="cs"/>
          <w:rtl/>
        </w:rPr>
        <w:t>...</w:t>
      </w:r>
      <w:r w:rsidRPr="00B34D2D">
        <w:rPr>
          <w:rStyle w:val="HebrewChar"/>
          <w:rFonts w:cs="FrankRuehl" w:hint="cs"/>
          <w:rtl/>
        </w:rPr>
        <w:t xml:space="preserve"> ומכל מקום דבר זה מקהה שיני העכו"ם אם נביט שמלת אנכי בכל מקום אשר הוא בא על עצם המדבר, ומורה לך כי מלכותו ית' מצד עצמו על ישראל הוא מורה נצחיות דבר זה אשר לא יוסר לנצח נצחים</w:t>
      </w:r>
      <w:r w:rsidR="00B34D2D" w:rsidRPr="00B34D2D">
        <w:rPr>
          <w:rStyle w:val="HebrewChar"/>
          <w:rFonts w:cs="FrankRuehl" w:hint="cs"/>
          <w:rtl/>
        </w:rPr>
        <w:t>...</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ומדברי המכילתא נראה גם כן כי מלת אנכי פירושה על עצם המדבר, ומפני שבא לומר כי הוא ית' אלקים ואין זולתו, כי הוא ית' אחד, ומפני כי התארים אשר יש אל השי"ת מצד הפעולות הם רבים, על זה אמר כי הוא ית' מצד עצמו אחד ואין זולתו, ואם יש כאן רבוי תוארים אין זה מביא רבוי ושנוי בעצמו, כי כל אלו התוארים מצד הפעולות</w:t>
      </w:r>
      <w:r w:rsidR="00B34D2D" w:rsidRPr="00B34D2D">
        <w:rPr>
          <w:rStyle w:val="HebrewChar"/>
          <w:rFonts w:cs="FrankRuehl" w:hint="cs"/>
          <w:rtl/>
        </w:rPr>
        <w:t>...</w:t>
      </w:r>
      <w:r w:rsidRPr="00B34D2D">
        <w:rPr>
          <w:rStyle w:val="HebrewChar"/>
          <w:rFonts w:cs="FrankRuehl" w:hint="cs"/>
          <w:rtl/>
        </w:rPr>
        <w:t xml:space="preserve"> (שם, וראה שם עוד)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הכתב והקבלה:</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אני ה' - כאן אמר לשון אני, ובמתן תורה אמר לשון אנכי, כי יש הבדל גדול בין אני לאנכי, כי כאשר יאמר אני יהיה גוף המדבר נשוא של תאר שלו, והתואר הוא נושאו, ובמלת אנכי הוא להפך, שגוף המדבר הוא הנושא והתואר הוא נשואו. המשל כשיאמר אני עומד, יהיה התואר עומד נושא המאמר, ומלת אני, דהיינו גוף המדבר, נשואו, ויהי העמדת הטעם על מלת עומד, ומלת אני רהוט אליו. אמנם כשיאמר אנכי עומד, יהיה מלת אנכי נושא ומלת עומד נשואו, והיה העמדת הטעם על מלת אנכי, ומלת עומד מאמר בפני עצמו</w:t>
      </w:r>
      <w:r w:rsidR="00B34D2D" w:rsidRPr="00B34D2D">
        <w:rPr>
          <w:rStyle w:val="HebrewChar"/>
          <w:rFonts w:cs="FrankRuehl" w:hint="cs"/>
          <w:rtl/>
        </w:rPr>
        <w:t>...</w:t>
      </w:r>
      <w:r w:rsidRPr="00B34D2D">
        <w:rPr>
          <w:rStyle w:val="HebrewChar"/>
          <w:rFonts w:cs="FrankRuehl" w:hint="cs"/>
          <w:rtl/>
        </w:rPr>
        <w:t xml:space="preserve"> וכן הוא ברוב המקומות שיבא מלת אנכי בטעם מפסיק, וההבדל בין שיהיה גוף המדבר נושא או שיהיה נשוא לתאר שלו הוא, כשיהיה גוף המדבר נושא הוא שולל גופים אחרים משיהיה להם תואר זה, וכשיהיה התואר נושא הוא שולל משיהיה לגוף המדבר </w:t>
      </w:r>
      <w:r w:rsidRPr="00B34D2D">
        <w:rPr>
          <w:rStyle w:val="HebrewChar"/>
          <w:rFonts w:cs="FrankRuehl" w:hint="cs"/>
          <w:rtl/>
        </w:rPr>
        <w:lastRenderedPageBreak/>
        <w:t>שאר תוארים. שכשיאמר על דרך משל אני עומד, הוא שולל משיהיה גוף המדבר יושב או שוכב, וכשיאמר אנכי עומד הוא שולל משיהיה גופים אחרים עומדים, ויהיה הדיוק אנכי דוקא עומד ולא אחרים עומדים</w:t>
      </w:r>
      <w:r w:rsidR="00B34D2D" w:rsidRPr="00B34D2D">
        <w:rPr>
          <w:rStyle w:val="HebrewChar"/>
          <w:rFonts w:cs="FrankRuehl" w:hint="cs"/>
          <w:rtl/>
        </w:rPr>
        <w:t>...</w:t>
      </w:r>
      <w:r w:rsidRPr="00B34D2D">
        <w:rPr>
          <w:rStyle w:val="HebrewChar"/>
          <w:rFonts w:cs="FrankRuehl" w:hint="cs"/>
          <w:rtl/>
        </w:rPr>
        <w:t xml:space="preserve"> לכן אמר אני ה', לפי שאברהם עדיין לא היה לו הכרה גמורה שהוא ית' יש לו תאר הוי"ה ב"ה, לכן אמר אני ה' להודיעו זה התואר. אמנם במתן תורה מלת אנכי נושא להוי"ה ב"ה, ולא בא רק להרחיק השניות, שאין שני לו, לכן אמר שם אנכי ה', רוצה לומר לא אחר, לכן בטעם התחתון מלת אנכי בטפחא, שהוא טעם מפסיק. ואשר הוצאתיך הוא מאמר חדש, אם שהוא נשוא לה' אלקיך, או נשוא למלת אנכי, וכאלו אמר אנכי ה' אלקיך, ואנכי אשר הוצאתיך. (בראשית טו ז)</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אנכי ה' אלקיך - הודיע להם שהוא הנמצא מחויב המציאות, שעל זה מורה שם הוי"ה שבא בעתיד, רוצה לומר שאני מחויב להיות, וכמו שאמרנו בפרשת שמות, בבאור שם אהי-ה, ושהוא המציא כל הנמצאים שכולם נמצאים מאמיתת המצאו, שעל זה מורה שם הוי"ה שמהוה כל הוה, ושהוא הקדמון לכל דבר ואין ראשית לראשיתו, שעל זה מורה השם היה הוה ויהיה, ושכל הכחות הנמצאים במציאות הם מושפעים מאתו, והוא הנשמה אליהם, שעל זה מורה שם אלקים, כמו שאמרנו בפסוק בראשית ברא אלקים, ושמאתו יצאו בין הטובות בין הרעות, שעל זה יורה שני השמות הוי"ה ואלקים, דין ורחמים, ושהוא משגיח עלינו בהשגחה פרטית, שעל זה מורה שם אלקים שבא בכינוי אל ישראל (אלקיך), שזה מורה על הקשר והדבוק שיש לו עמהם, ושהוא גומל ומעניש, כמו שאמרו אלקיך - דיינך.</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ויש הבדל בין אני ובין אנכי, שבמלת אני מדייק את הנשוא ובמלת אנכי מדייק את הנושא, למשל אני עומד רוצה לומר לא יושב, אנכי עומד רוצה לומר אנכי לא איש אחר</w:t>
      </w:r>
      <w:r w:rsidR="00B34D2D" w:rsidRPr="00B34D2D">
        <w:rPr>
          <w:rStyle w:val="HebrewChar"/>
          <w:rFonts w:cs="FrankRuehl" w:hint="cs"/>
          <w:rtl/>
        </w:rPr>
        <w:t>...</w:t>
      </w:r>
      <w:r w:rsidRPr="00B34D2D">
        <w:rPr>
          <w:rStyle w:val="HebrewChar"/>
          <w:rFonts w:cs="FrankRuehl" w:hint="cs"/>
          <w:rtl/>
        </w:rPr>
        <w:t xml:space="preserve"> ואמר אשר הוצאתיך מארץ מצרים, רוצה לומר ששם התבררו כל הפנות האלה, מציאות ה' על ידי סדרי מכות דצ"ך, כמו שאמר "בזאת תדע כי אני ה'", וההשגחה על ידי סדר עד"ש, כמו שאמר "כי אני </w:t>
      </w:r>
      <w:r w:rsidRPr="00B34D2D">
        <w:rPr>
          <w:rStyle w:val="HebrewChar"/>
          <w:rFonts w:cs="FrankRuehl" w:hint="cs"/>
          <w:rtl/>
        </w:rPr>
        <w:lastRenderedPageBreak/>
        <w:t>ה' בקרב הארץ", ושאין כמוהו בכל הארץ, כמו שכתבנו שם, ושהוצאתיך מבית עבדים, ואם כן חובה עליהם לעבדו ולשמור מצותיו, כמו שיחויב העבד לעבוד את אדונו.</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והרמב"ם בספר המצות ובחבורו חשב מצוה זו למצות עשה. והרב ר' חסדאי קרשקש באור ה' אמר שהוא טעות, כי לא יצויר מצוה בזולת מצוה ידוע. ואם כן כשתאמר שהוא מצוה להאמין במציאות ה' כבר הודעתי שיש מצוה שהוא ה', ואם כן הנחת אמונת מציאות ה' קודם מה שתאמר שמצוה להאמין באמונה זו. ואין זה מן הקושי, כי יתכן שיקבל צווי ולא יאמין שהוא מחויב המציאות, כי גם עובדי ע"ז היו להם מצות, הגם שהניחו שיש עליון עליהם דקרו ליה א-להא דאלהיא.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ובאה המצוה שידע שהוא מחויב המציאות, והרמב"ם באר דבריו וזה לשונו, שיש שם מצוי ראשון, והוא ממציא כל נמצא, וכל הנמצאים משמים וארץ ומה שביניהם לא נמצאו אלא מאמתת המצאו, ואם יעלה על הדעת שהוא אינו מצוי, אין דבר אחר יכול להמצאות וכו'. וידיעת דבר זה מצות עשה, שנאמר "אנכי ה' אלקיך", הרי שעקר המצוה לידע שיש מחויב המציאות, וזה כולל כל פרטי האמונות הנתלות באלקות.</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וכן מה ששאלו איך יצדק מצוה על האמונה שאין לבחירה מבוא בה, הנה הרמב"ם דייק וכתב "לידע" שיש שם מצוי ראשון, וידיעת דבר זה מצות עשה, ולא אמר להאמין שיש מצוי ראשון והאמנת דבר זה מצות עשה. הרי באר שהמצוה הוא לידע זה בידיעת השכל, והוא כמו שאמר במורה, על מה שאמרו אנכי ולא יהיה לך מפי הגבורה שמענו, שהיינו מפי גבורת המופת, רוצה לומר שכל המצות קבלו ממשה דרך אמונה, כשידעו שהוא שליח ה', והאמינו בכל מה שצוה אותם בשם ה'. אולם שתי המצות האלה, שהם מציאות ה' ושאין זולתו, זה ישיג האדם בשכלו, וה' נטע בשכל האדם ידיעות נשתלו בו מלדה ומבטן, ואשר תביא הנפש אתה ממקור מחצבתה, שיש א-לוה נמצא ושהוא אחד</w:t>
      </w:r>
      <w:r w:rsidR="00B34D2D" w:rsidRPr="00B34D2D">
        <w:rPr>
          <w:rStyle w:val="HebrewChar"/>
          <w:rFonts w:cs="FrankRuehl" w:hint="cs"/>
          <w:rtl/>
        </w:rPr>
        <w:t>...</w:t>
      </w:r>
      <w:r w:rsidRPr="00B34D2D">
        <w:rPr>
          <w:rStyle w:val="HebrewChar"/>
          <w:rFonts w:cs="FrankRuehl" w:hint="cs"/>
          <w:rtl/>
        </w:rPr>
        <w:t xml:space="preserve"> ולא היה צריך לקבלם ממשה בדרך אמונה</w:t>
      </w:r>
      <w:r w:rsidR="00B34D2D" w:rsidRPr="00B34D2D">
        <w:rPr>
          <w:rStyle w:val="HebrewChar"/>
          <w:rFonts w:cs="FrankRuehl" w:hint="cs"/>
          <w:rtl/>
        </w:rPr>
        <w:t>...</w:t>
      </w:r>
      <w:r w:rsidRPr="00B34D2D">
        <w:rPr>
          <w:rStyle w:val="HebrewChar"/>
          <w:rFonts w:cs="FrankRuehl" w:hint="cs"/>
          <w:rtl/>
        </w:rPr>
        <w:t xml:space="preserve"> (שמות כ ב)</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אנכי - כבר העמדנו על ההבדל שבין אנכי לאני, אני מציין יותר את אישיות המדבר בניגוד לזו שאליה מופנה הדיבור, הווה אומר, האישיות בעלת הדיבור והפעולה, ואלו אנכי מגלה את המדבר כאישיות הקרובה מאד אל זו שאליה מופנה הדובר, היא מקיפה אותה ונושאת אותה ומחזיקה בה, ורק על ידיה זוכה באמת גם האישיות שאליה מופנה הדיבור בהווייתה האישית ובעמידה בטוחה על יסוד איתן. ה' מגלה את עצמו כאישיות היחידה, האמיתית והמוחלטת, כ"אנכי" בתבל כולה, ורק על ידי ה"אנכי" של ה' קיימת כל יישות אחרת בכוח ובפועל, ומיד פונה ה' אל כל יחיד ויחיד בישראל ואומר, אני "אנכי שלך", אנכי ה' אלקיך.</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אם אין דבור זה מתפרש כהגדה אלא כמצות עשה, הרי אין הוא קובע עובדה שבמציאות, אלא הוא אומר, מצוה עליך לקבל אותי, ה', כאלקיך, בכך מניח הדיבור הזה את הבסיס לכל יחסנו אל ה', והיא המצוה שחז"ל כינו אותה בשם "קבלת עול מלכות שמים".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בפילוסופיה של הדת שבמשנותיהם הישנות והחדשות של הוגי הדעות מדובר הרבה על מה שהם מכנים "האמונה במציאות הא-ל". אבל המושג הזה רחוק כרחוק מזרח ממערב ממשמעותו של הדיבור הזה לגבי יסודותיה של מחשבת היהדות וההווייה היהודית. האמת היסודית של ההווייה היהודית אינה זו שאני מאמין במציאות ה' בכלל, ואף לא זה שה' הוא אחד ואחד בלבד, אלא זו שה' האחד והיחיד, אלוקי האמת, הוא א-לי, שהוא ברא ויצר אותי, הציג אותי על מעמדי והעמיד אותי על חובתי, ועדיין הוא יוצרי ומעצבי, מדריכי ומנהלי. ולא זאת אמונתי, שאני קשור אליו כתוצר מקרי של השתלשלות רבבות סיבות שבעולם הבריאה, שהוא היה לה סיבה ראשונה, אלא זאת, שכל נשימה ונשימה וכל רגע ורגע של הוייתי מתת בלתי אמצעית היא של גבורתו וחסדו, ושעלי להקדיש כל רגע ורגע מחיי בהווה ובעתיד לעבודתו בלבד</w:t>
      </w:r>
      <w:r w:rsidR="00B34D2D" w:rsidRPr="00B34D2D">
        <w:rPr>
          <w:rStyle w:val="HebrewChar"/>
          <w:rFonts w:cs="FrankRuehl" w:hint="cs"/>
          <w:rtl/>
        </w:rPr>
        <w:t>...</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ומהו היסוד העובדתי הנותן טעם ונימוק לאמיתות הבסיסיות האלה</w:t>
      </w:r>
      <w:r w:rsidR="00B34D2D" w:rsidRPr="00B34D2D">
        <w:rPr>
          <w:rStyle w:val="HebrewChar"/>
          <w:rFonts w:cs="FrankRuehl" w:hint="cs"/>
          <w:szCs w:val="20"/>
          <w:rtl/>
        </w:rPr>
        <w:t>?</w:t>
      </w:r>
      <w:r w:rsidRPr="00B34D2D">
        <w:rPr>
          <w:rStyle w:val="HebrewChar"/>
          <w:rFonts w:cs="FrankRuehl" w:hint="cs"/>
          <w:rtl/>
        </w:rPr>
        <w:t xml:space="preserve"> הכתוב מצביע על יציאת מצרים כעובדת יסוד, שאותה ראינו במו </w:t>
      </w:r>
      <w:r w:rsidRPr="00B34D2D">
        <w:rPr>
          <w:rStyle w:val="HebrewChar"/>
          <w:rFonts w:cs="FrankRuehl" w:hint="cs"/>
          <w:rtl/>
        </w:rPr>
        <w:lastRenderedPageBreak/>
        <w:t>עינינו, עובדה זו שתי בחינות לה: אשר הוצאתיך מארץ מצרים, וכן מבית עבדים. בבחינה הראשונה התגלה ה' כתומך גורלנו, ובשניה קנה אותנו לעבדיו, ומכאן ואילך כל מעשי ידינו מסורים להנהגתו בלבד</w:t>
      </w:r>
      <w:r w:rsidR="00B34D2D" w:rsidRPr="00B34D2D">
        <w:rPr>
          <w:rStyle w:val="HebrewChar"/>
          <w:rFonts w:cs="FrankRuehl" w:hint="cs"/>
          <w:rtl/>
        </w:rPr>
        <w:t>...</w:t>
      </w:r>
      <w:r w:rsidRPr="00B34D2D">
        <w:rPr>
          <w:rStyle w:val="HebrewChar"/>
          <w:rFonts w:cs="FrankRuehl" w:hint="cs"/>
          <w:rtl/>
        </w:rPr>
        <w:t xml:space="preserve"> (שמות כ ב)</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שפת אמת:</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ראה עשרת הדברות-כללי, יתרו תרמ"ו.</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שם משמואל:</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ונראה דהנה יש לתמוה למה מהרו כל כך שתיכף אחר שבאו שש שעות שחשבו שמשה יצטרך לבא ולא בא שחשבו שמת משה, תיכף נקהלו לעשות העגל</w:t>
      </w:r>
      <w:r w:rsidR="00B34D2D" w:rsidRPr="00B34D2D">
        <w:rPr>
          <w:rStyle w:val="HebrewChar"/>
          <w:rFonts w:cs="FrankRuehl" w:hint="cs"/>
          <w:rtl/>
        </w:rPr>
        <w:t>...</w:t>
      </w:r>
      <w:r w:rsidRPr="00B34D2D">
        <w:rPr>
          <w:rStyle w:val="HebrewChar"/>
          <w:rFonts w:cs="FrankRuehl" w:hint="cs"/>
          <w:rtl/>
        </w:rPr>
        <w:t xml:space="preserve"> מזה נראה בעליל גודל צדקת ישראל, שהיו להוטין מאד אחר דיבוק שכינה, ולא היו יכולין לחיות אפילו כרגע מבלעדי האלקות, והרצון והתשוקה שלהם לענין האלקי עבר כל חוק וגדר וגבול, והיתה האהבה דוחקת מאד על כן מהרו כנ"ל</w:t>
      </w:r>
      <w:r w:rsidR="00B34D2D" w:rsidRPr="00B34D2D">
        <w:rPr>
          <w:rStyle w:val="HebrewChar"/>
          <w:rFonts w:cs="FrankRuehl" w:hint="cs"/>
          <w:rtl/>
        </w:rPr>
        <w:t>...</w:t>
      </w:r>
      <w:r w:rsidRPr="00B34D2D">
        <w:rPr>
          <w:rStyle w:val="HebrewChar"/>
          <w:rFonts w:cs="FrankRuehl" w:hint="cs"/>
          <w:rtl/>
        </w:rPr>
        <w:t xml:space="preserve"> ובזה יובנו דברים ז"ל שמיחסים ביטול לדיבור אנכי, היינו דהנה ידוע דכל מצות עשה שרשן באהבה ונכלל בדיבור אנכי, וכל מצות לא תעשה שרשן ביראה, ונכללו בדיבור לא יהיה לך. ובודאי בדיבור אנכי ניתוספה לישראל אהבה עזה מאד להשי"ת, כי הוא שורש האהבה, והם באשר גודל האהבה היתה סיבה לחטא היה זה פגם בדיבור אנכי שורש האהבה</w:t>
      </w:r>
      <w:r w:rsidR="00B34D2D" w:rsidRPr="00B34D2D">
        <w:rPr>
          <w:rStyle w:val="HebrewChar"/>
          <w:rFonts w:cs="FrankRuehl" w:hint="cs"/>
          <w:rtl/>
        </w:rPr>
        <w:t>...</w:t>
      </w:r>
      <w:r w:rsidRPr="00B34D2D">
        <w:rPr>
          <w:rStyle w:val="HebrewChar"/>
          <w:rFonts w:cs="FrankRuehl" w:hint="cs"/>
          <w:rtl/>
        </w:rPr>
        <w:t xml:space="preserve"> באשר זה הביאם לחטא, מכל מקום עיקרו של דבר מעיד על גודל מעלת ישראל, היפוך דברי אומות העולם, שמונין את ישראל שבאשר בראשית ענינם נמצא בהם חטא זה מורה על פחיתות ישראל, אדרבה זה מורה על מעלת ישראל</w:t>
      </w:r>
      <w:r w:rsidR="00B34D2D" w:rsidRPr="00B34D2D">
        <w:rPr>
          <w:rStyle w:val="HebrewChar"/>
          <w:rFonts w:cs="FrankRuehl" w:hint="cs"/>
          <w:rtl/>
        </w:rPr>
        <w:t>...</w:t>
      </w:r>
      <w:r w:rsidRPr="00B34D2D">
        <w:rPr>
          <w:rStyle w:val="HebrewChar"/>
          <w:rFonts w:cs="FrankRuehl" w:hint="cs"/>
          <w:rtl/>
        </w:rPr>
        <w:t xml:space="preserve"> (ויקהל תרע"ו)</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פרי צדיק:</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וכן היה במתן תורה, אף שיש תרי"ג מצות, מכל מקום השורש אנכי ולא יהיה לך שמפי הגבורה שמענום, והיינו דאנכי כולל כל הדברי תורה, והוא עץ החיים, וכל מצות ענפים ממנו, וכמו שאמרו (שהש"ר פ' ישקני), שבשעה ששמעו דיבור אנכי נתקע תלמוד תורה בלבם, ולא יהיה שהוצרך אחר הקלקול שנעשה הערבוב טוב ורע, דאיתא שבשעה ששמעו לא יהיה לך נעקר יצר </w:t>
      </w:r>
      <w:r w:rsidRPr="00B34D2D">
        <w:rPr>
          <w:rStyle w:val="HebrewChar"/>
          <w:rFonts w:cs="FrankRuehl" w:hint="cs"/>
          <w:rtl/>
        </w:rPr>
        <w:lastRenderedPageBreak/>
        <w:t>הרע מלבם, ואז בשעת מתן תורה נתבטל כל הרע ונעשה רק טוב, והיה כמו קודם הקלקול האלקים עשה את האדם ישר</w:t>
      </w:r>
      <w:r w:rsidR="00B34D2D" w:rsidRPr="00B34D2D">
        <w:rPr>
          <w:rStyle w:val="HebrewChar"/>
          <w:rFonts w:cs="FrankRuehl" w:hint="cs"/>
          <w:rtl/>
        </w:rPr>
        <w:t>...</w:t>
      </w:r>
      <w:r w:rsidRPr="00B34D2D">
        <w:rPr>
          <w:rStyle w:val="HebrewChar"/>
          <w:rFonts w:cs="FrankRuehl" w:hint="cs"/>
          <w:rtl/>
        </w:rPr>
        <w:t xml:space="preserve"> (לט"ו בשבט ב)</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0D7B2F" w:rsidRPr="00B34D2D">
        <w:rPr>
          <w:rStyle w:val="HebrewChar"/>
          <w:rFonts w:cs="FrankRuehl" w:hint="cs"/>
          <w:rtl/>
        </w:rPr>
        <w:t>ובראשית הוא ראשית המקור שהוא האין, ונגד זה הוא גם כן מאמר הראשון של עשרת הדברות אנכי וגו'. ועמד הרמב"ן הק' על מה שלא נאמר בלשון ציווי, מפני שהוא ענין אמונה בהשורש למעלה מן הדעת, לכן אין שייכות בזה שום ציווי, כי ממה נפשך, אם אינו מאמין לא יועיל הציווי, רק שלנפשות ישראל נשפע להם במאמר אנכי אמונת אלוקות להיות דבוקים בהשורש למעלה מן הדעת</w:t>
      </w:r>
      <w:r w:rsidRPr="00B34D2D">
        <w:rPr>
          <w:rStyle w:val="HebrewChar"/>
          <w:rFonts w:cs="FrankRuehl" w:hint="cs"/>
          <w:rtl/>
        </w:rPr>
        <w:t>...</w:t>
      </w:r>
      <w:r w:rsidR="000D7B2F" w:rsidRPr="00B34D2D">
        <w:rPr>
          <w:rStyle w:val="HebrewChar"/>
          <w:rFonts w:cs="FrankRuehl" w:hint="cs"/>
          <w:rtl/>
        </w:rPr>
        <w:t xml:space="preserve"> (ויקרא פסח שני ג)</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מכתב מאליהו:</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באיזה כח נוכל להלחם בכחות השליליים האלה המתנגדים לקבלת התורה בלב</w:t>
      </w:r>
      <w:r w:rsidR="00B34D2D" w:rsidRPr="00B34D2D">
        <w:rPr>
          <w:rStyle w:val="HebrewChar"/>
          <w:rFonts w:cs="FrankRuehl" w:hint="cs"/>
          <w:szCs w:val="20"/>
          <w:rtl/>
        </w:rPr>
        <w:t>?</w:t>
      </w:r>
      <w:r w:rsidRPr="00B34D2D">
        <w:rPr>
          <w:rStyle w:val="HebrewChar"/>
          <w:rFonts w:cs="FrankRuehl" w:hint="cs"/>
          <w:rtl/>
        </w:rPr>
        <w:t xml:space="preserve"> נתבונן נא בשתי הדברות הראשונות אשר ה' הגיד לישראל בעצמו ובכבודו, לא על ידי שליח אלא בהשגה ישירה שעליה נאמר "פנים בפנים דבר ה' עמכם" (דברים ה' ד'), הבירור הכי גדול שאפשר לאדם להשיג, ובהם נמצא יסוד הכל. "אנכי ה' אלקיך אשר הוצאתיך" וגו', הכרת השגחתו יתברך, לא בצורה פילוסופית ומופשטת, אלא על יסוד הכרת "ידו החזקה" בכל הקורה אותנו בחיינו. "לא יהיה לך אלהים אחרים על פני" - שלא לייחס שום כח לשום דבר אחר זולתו ית'. "על פני" - שולל כל שיתוף אף של כחות טבעיים עם השגחתו ית', כי גם בשיתוף מועט מתגלה כוונת האדם שהוא לשתף גם את עצמו כביכול עמו יתברך, לדמות שגם לו כח ויכולת לסבב הסבות כרצונו</w:t>
      </w:r>
      <w:r w:rsidR="00B34D2D" w:rsidRPr="00B34D2D">
        <w:rPr>
          <w:rStyle w:val="HebrewChar"/>
          <w:rFonts w:cs="FrankRuehl" w:hint="cs"/>
          <w:rtl/>
        </w:rPr>
        <w:t>...</w:t>
      </w:r>
      <w:r w:rsidRPr="00B34D2D">
        <w:rPr>
          <w:rStyle w:val="HebrewChar"/>
          <w:rFonts w:cs="FrankRuehl" w:hint="cs"/>
          <w:rtl/>
        </w:rPr>
        <w:t xml:space="preserve"> כי מדמה הוא בגאותו שיכול למשול בם בכח שכלו ולהשתמש בהם כרצונו, על כן אומר לכל דבר - מקרה הוא ותולדת הסבות הטבעיות, כי אם יודה שהשי"ת לבדו הוא המשגיח על הכל והמסבב הכל, הרי כבר אין שום דבר ברשות עצמו</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כבר ביררו לנו חז"ל (סוטה כ"א) "אין דברי תורה מתקיימים אלא במי שמשים עצמו כאין, שנאמר והחכמה מאין תמצא". אם אין מתברר לאדם שלילת כח עצמו, אם אינו מבין ששקר היא כל שאיפתו לסמכות עצמית, אז אי אפשר שהוא יקבל את התורה באמת, ואם כן חכמתו השגותיו שמצד השכל או אפילו בדרך </w:t>
      </w:r>
      <w:r w:rsidRPr="00B34D2D">
        <w:rPr>
          <w:rStyle w:val="HebrewChar"/>
          <w:rFonts w:cs="FrankRuehl" w:hint="cs"/>
          <w:rtl/>
        </w:rPr>
        <w:lastRenderedPageBreak/>
        <w:t>התעוררות לא תוכלנה להתקיים, רק אם הוא מבין את השקר, את האין, שיש בו, והוא מבטל אותו ומשים אותו כאין, אז הוא יכול להבחין באמתת האמת ולהשיב אותה ללבו</w:t>
      </w:r>
      <w:r w:rsidR="00B34D2D" w:rsidRPr="00B34D2D">
        <w:rPr>
          <w:rStyle w:val="HebrewChar"/>
          <w:rFonts w:cs="FrankRuehl" w:hint="cs"/>
          <w:rtl/>
        </w:rPr>
        <w:t>...</w:t>
      </w:r>
      <w:r w:rsidRPr="00B34D2D">
        <w:rPr>
          <w:rStyle w:val="HebrewChar"/>
          <w:rFonts w:cs="FrankRuehl" w:hint="cs"/>
          <w:rtl/>
        </w:rPr>
        <w:t xml:space="preserve"> (חלק ב עמוד מא)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אך לישראל נאמרו שתי הדברות הראשונות פנים אל פנים, כי רצה השי"ת שידעו אותן כל ישראל בבירור היותר גדול שבאפשרות האדם להשיגו. בשתי דברות אלו טמון יסוד הכל, דהיינו הכרת השגחתו ית', כאמור "אנכי ה' אלקיך אשר הוצאתיך וגו', לא יהיה לך אלהים אחרים אל פני" וגו'. האדם בגאות לבבו ידמה שבהשתדלותו ימשול על הסיבות הטבעיות, ובשכלו ובהמצאותיו יכוף אותן, וישתמש בהן כרצונו, על כן יאמר על כל דבר כי מקרה הוא, וכי הוא תולדת הסיבות הטבעיות אשר עליהן ידמה לשלוט. כי אם יודה שהשי"ת לבדו הוא המשגיח והמסבב, ושהוא לבדו עשה עושה ויעשה את כל המעשים, הרי לא נותר דבר שיהיה ברשות האדם. ואף אם יודה לפעמים בחסרון ידיעתו ובצרכו לידיעת הגדול ממנו, גם בזה קל לו יותר להודות מאשר להאמין בו ית'. וזה משום שידמה שההשתדלות להגיע אל הגדול ממנו בכחו הוא, אם יוכל להשיג בכספו רופא מומחה גדול, סבור הוא שגם חכמת המומחה ברשותו היא.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נאמר "על פני", לאסור כל שיתוף, שלא ישתף האדם כחות טבעיים עם השגחתו ית' כלל, לומר שהקב"ה משתמש בהם בהנהגתו. כי אפילו בשיתוף מועט כבר ניכר שתוכן כוונת האדם הוא לשתף עם הקב"ה גם את עצמו</w:t>
      </w:r>
      <w:r w:rsidR="00B34D2D" w:rsidRPr="00B34D2D">
        <w:rPr>
          <w:rStyle w:val="HebrewChar"/>
          <w:rFonts w:cs="FrankRuehl" w:hint="cs"/>
          <w:rtl/>
        </w:rPr>
        <w:t>...</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הנה האמת המוחלטת היא רק מציאותו ית', והאמת עבורנו היא ביטול ישותנו כלפיו ית' אך האמת המוחלטת בחינת "אין עוד מלבדו", נסתרת היא מאתנו, כמבואר לעיל, ואין לנו אלא האמת היחסית בלבד, כל אחד לפי מדרגתו</w:t>
      </w:r>
      <w:r w:rsidR="00B34D2D" w:rsidRPr="00B34D2D">
        <w:rPr>
          <w:rStyle w:val="HebrewChar"/>
          <w:rFonts w:cs="FrankRuehl" w:hint="cs"/>
          <w:rtl/>
        </w:rPr>
        <w:t>...</w:t>
      </w:r>
      <w:r w:rsidRPr="00B34D2D">
        <w:rPr>
          <w:rStyle w:val="HebrewChar"/>
          <w:rFonts w:cs="FrankRuehl" w:hint="cs"/>
          <w:rtl/>
        </w:rPr>
        <w:t xml:space="preserve"> (חלק ג עמוד רסו)</w:t>
      </w:r>
    </w:p>
    <w:p w:rsidR="00B34D2D" w:rsidRDefault="000D7B2F" w:rsidP="00B34D2D">
      <w:pPr>
        <w:pStyle w:val="NormalPar"/>
        <w:widowControl w:val="0"/>
        <w:spacing w:before="200" w:line="254" w:lineRule="exact"/>
        <w:jc w:val="both"/>
        <w:rPr>
          <w:rStyle w:val="HebrewChar"/>
          <w:rFonts w:hint="cs"/>
          <w:rtl/>
        </w:rPr>
      </w:pPr>
      <w:r w:rsidRPr="00B34D2D">
        <w:rPr>
          <w:rStyle w:val="Code01"/>
          <w:rFonts w:hint="cs"/>
          <w:rtl/>
        </w:rPr>
        <w:t>עשרת הדברות - לא יהיה לך</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(ראה גם: עבודה זרה, עשרת הדברות-כללי-אנכי)</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לא יהיה לך אלהים אחרים על פני, ר' יצחק אמר אלהים אחרים להוציא השכינה, (שלא יהיה לך אלהים אחרים במקום השכינה שנקראת אלקים). על פני, להוציא פני המלך, שבהם נראה המלך הקדוש, והם שמו, ושמו הם, (שהפנים הם שמו, שהוא המלכות, ושמו הוא הפנים הנראים), הוא שמו (ז"א הוא שמו, כלומר שהם אחד), שכתוב אני הוי"ה הוא שמי, הוא ושמו אחד הוא, ברוך שמו לעולם ולעולמי עולמים. (יתרו תד)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לא יהיה לך הוא סוד שמור, הכולל שס"ה מצות (לא תעשה) שבתורה כנ"ל, ל' (של לא יהיה לך) הוא סוד שלא לתת כבוד וגדולה לאלהים אחרים, ל' הוא מגדל הפורח ועולה באויר</w:t>
      </w:r>
      <w:r w:rsidR="00B34D2D" w:rsidRPr="00B34D2D">
        <w:rPr>
          <w:rStyle w:val="HebrewChar"/>
          <w:rFonts w:cs="FrankRuehl" w:hint="cs"/>
          <w:rtl/>
        </w:rPr>
        <w:t>...</w:t>
      </w:r>
      <w:r w:rsidRPr="00B34D2D">
        <w:rPr>
          <w:rStyle w:val="HebrewChar"/>
          <w:rFonts w:cs="FrankRuehl" w:hint="cs"/>
          <w:rtl/>
        </w:rPr>
        <w:t xml:space="preserve"> שלא יסור לבבו לבנות (מגדל) לאלהים אחרים, כמו שיש סוד בונה מגדל, (דהיינו בדור הפלגה), ל' שלא יסתכל בצורת ע"ז, שלא להרהר אחריה, שלא ישתחוה ולא יכניע עצמו לאלהים אחרים.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 (של לא יהיה לך), הוא שלא יחליף יחוד אדונו בשביל אלהים אחרים, א' שלא יהרהר שיש אל אחר חוץ ממנו, א' שלא יסור אחר אוב וידעוני בסוד צורת אדם, ולא בצורה אחרת, א' שלא לשאול ממתים ולא לעשות כשפים, א' שלא ישבע בפיו בשם אלהים אחרים. עד כאן י"ב (מצות) אחרות שהם מצות (הכלולות) בשמור, ובאלו י"ב תלוים שנ"ג מצות אחרות של שמור, הכלולות באלו י"ב, שביחד הן שס"ה, וזה סוד אנכי (ולא יהיה לך).</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א"ר שמעון עוד למדנו אנכי הוא כלל של מעלה ושל מטה, כלל של עליונים ותחתונים, כלל של חיות הקדושות הכלולות בו, הכל הוא בסוד אנכי. לא יהיה לך הוא למטה, סוד י"ב חיות תחתונות (שהן במלכות).</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לא תעשה לך פסל, היינו פסולת ממקום ההוא העליון, ממקום קודש ההוא, (דהיינו מצד שמאל דקדושה), שהו סוד אלהים אחרים, וסוד זה הוא כמו שאמר וארא והנה רוח סערה באה מן הצפון וגו', (הצפון ה"ס צד שמאל של הקדושה). וכל תמונה, זה שכתוב, ואש מתלקחת, כי אנכי ה' אלקיך, בשביל לעורר הלב כלפי מעלה, ולא לירד למטה, ולא לקרב לשער הבית (של הס"א). א-ל קנא, שבמקום זה יש קנאה.</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וזה סוד תחת שלש רגזה ארץ, והם לא תעשה לך, אחד, פסל, שנים, וכל תמונה שלש, והארץ </w:t>
      </w:r>
      <w:r w:rsidRPr="00B34D2D">
        <w:rPr>
          <w:rStyle w:val="HebrewChar"/>
          <w:rFonts w:cs="FrankRuehl" w:hint="cs"/>
          <w:rtl/>
        </w:rPr>
        <w:lastRenderedPageBreak/>
        <w:t>רגזה על זה</w:t>
      </w:r>
      <w:r w:rsidR="00B34D2D" w:rsidRPr="00B34D2D">
        <w:rPr>
          <w:rStyle w:val="HebrewChar"/>
          <w:rFonts w:cs="FrankRuehl" w:hint="cs"/>
          <w:rtl/>
        </w:rPr>
        <w:t>...</w:t>
      </w:r>
      <w:r w:rsidRPr="00B34D2D">
        <w:rPr>
          <w:rStyle w:val="HebrewChar"/>
          <w:rFonts w:cs="FrankRuehl" w:hint="cs"/>
          <w:rtl/>
        </w:rPr>
        <w:t xml:space="preserve"> (שם תקיג, ועיין שם עוד)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מכילתא: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לא יהיה לך אלהים אחרים על פני, למה נאמר, לפי שנאמר אנכי ה' אלקיך, משל למלך בשר ודם שנכנס למדינה, אמרו לו עבדיו גזור עליהם גזרות, אמר להם כשיקבלו את מלכותי אגזור עליהם גזירות, שאם מלכותי לא יקבלו גזירותי לא יקבלו. כך אמר המקום לישראל, אנכי ה' אלקיך לא יהיה לך, אני הוא שקבלתם מלכותי במצרים, אמרו לו כן, וכשם שקבלתם מלכותי קבלו גזרותי, לא יהיה לך אלהים אחרים על פני, רבי שמעון בן יוחאי אומר הוא שנאמר להלן אני ה' אלקיכם שקבלתם מלכותי בסיני, אמרו לו הן והן, קבלתם מלכותי קבלו גזרותי</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לא יהיה לך אלהים אחרים למה נאמר, לפי שנאמר לא תעשה לך פסל וכל תמונה, אין לי אלא שלא תעשו, העשוי כבר מנין שלא יקיים, תלמוד לומר לא יהיה לך אלהים אחרים, וכי אלוהות הן, והלא כבר נאמר ונתון את אלהיהם באש כי לא אלהים המה, ומה תלמוד לומר אלהים אחרים, אלא שאחרים קוראין אותם אלוהות. דבר אחר אלהים אחרים, שהם מאחרין הטובה מלבא לעולם. דבר אחר אלהים אחרים שהם עושין את אלהיהם אחרונים. דבר אחר אלהים אחרים שהם אחרים לעובדיהם, וכן הוא אומר והן יצעק אליו ולא יענה ומצרתו לא יושיענו. רבי יוסי אומר אלהים אחרים למה נאמר, שלא ליתן פתחון פה לאומות העולם לומר אלו נקראו בשמו כבר היה בהם צורך, והרי נקראו בשמו ואין בהם צורך, ואימתי נקראו בשמו, בימי אנוש בן שת, שנאמר אז הוחל לקרא בשם ה'</w:t>
      </w:r>
      <w:r w:rsidR="00B34D2D" w:rsidRPr="00B34D2D">
        <w:rPr>
          <w:rStyle w:val="HebrewChar"/>
          <w:rFonts w:cs="FrankRuehl" w:hint="cs"/>
          <w:rtl/>
        </w:rPr>
        <w:t>...</w:t>
      </w:r>
      <w:r w:rsidRPr="00B34D2D">
        <w:rPr>
          <w:rStyle w:val="HebrewChar"/>
          <w:rFonts w:cs="FrankRuehl" w:hint="cs"/>
          <w:rtl/>
        </w:rPr>
        <w:t xml:space="preserve"> רבי אליעזר אומר אלהים אחרים שהם מחדשים להם אלהות כל יום, הא כיצד, היה לו של זהב, נצרך לו עשאו של כסף, ונצרך לו עשאו של נחשת</w:t>
      </w:r>
      <w:r w:rsidR="00B34D2D" w:rsidRPr="00B34D2D">
        <w:rPr>
          <w:rStyle w:val="HebrewChar"/>
          <w:rFonts w:cs="FrankRuehl" w:hint="cs"/>
          <w:rtl/>
        </w:rPr>
        <w:t>...</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לא תעשה לך פסל, לא יעשה לך גלופה, אבל יעשה לו אטומה, תלמוד לומר כל תמונה, לא יעשה לו אטומה אבל יטע לו מטע, תלמוד לומר לא תטע לך אשרה</w:t>
      </w:r>
      <w:r w:rsidR="00B34D2D" w:rsidRPr="00B34D2D">
        <w:rPr>
          <w:rStyle w:val="HebrewChar"/>
          <w:rFonts w:cs="FrankRuehl" w:hint="cs"/>
          <w:rtl/>
        </w:rPr>
        <w:t>...</w:t>
      </w:r>
      <w:r w:rsidRPr="00B34D2D">
        <w:rPr>
          <w:rStyle w:val="HebrewChar"/>
          <w:rFonts w:cs="FrankRuehl" w:hint="cs"/>
          <w:rtl/>
        </w:rPr>
        <w:t xml:space="preserve"> לא יעשה לו דמות כל אלה אבל יעשה לו דמות מלאכים כרובים ואופנים וחשמלים, תלמוד לומר אשר בשמים, אי אשר בשמים יכול דמות חמה ולבנה וכוכבים, תלמוד </w:t>
      </w:r>
      <w:r w:rsidRPr="00B34D2D">
        <w:rPr>
          <w:rStyle w:val="HebrewChar"/>
          <w:rFonts w:cs="FrankRuehl" w:hint="cs"/>
          <w:rtl/>
        </w:rPr>
        <w:lastRenderedPageBreak/>
        <w:t>לומר ממעל, לא יעשה לו דמות כל אלה אבל יעשה לו דמות תהום וחושך, תלמוד לומר ואשר במים מתחת לארץ, להביא את הבובביא דברי רבי עקיבא. ויש אומרים להביא את השברירים. כל כך רדף הקב"ה אחר יצר הרע שלא ליתן פתחון פה מלמצא לו מקום מתלא התר</w:t>
      </w:r>
      <w:r w:rsidR="00B34D2D" w:rsidRPr="00B34D2D">
        <w:rPr>
          <w:rStyle w:val="HebrewChar"/>
          <w:rFonts w:cs="FrankRuehl" w:hint="cs"/>
          <w:rtl/>
        </w:rPr>
        <w:t>...</w:t>
      </w:r>
      <w:r w:rsidRPr="00B34D2D">
        <w:rPr>
          <w:rStyle w:val="HebrewChar"/>
          <w:rFonts w:cs="FrankRuehl" w:hint="cs"/>
          <w:rtl/>
        </w:rPr>
        <w:t xml:space="preserve"> (יתרו בחודש פרשה ו, וראה שם עוד)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לא יהיה לך וגו' על פני - </w:t>
      </w:r>
      <w:r w:rsidR="00B34D2D" w:rsidRPr="00B34D2D">
        <w:rPr>
          <w:rStyle w:val="HebrewChar"/>
          <w:rFonts w:cs="FrankRuehl" w:hint="cs"/>
          <w:rtl/>
        </w:rPr>
        <w:t>...</w:t>
      </w:r>
      <w:r w:rsidRPr="00B34D2D">
        <w:rPr>
          <w:rStyle w:val="HebrewChar"/>
          <w:rFonts w:cs="FrankRuehl" w:hint="cs"/>
          <w:rtl/>
        </w:rPr>
        <w:t>והנה הטעם אחר שאני אלקיך ואני נמצא תמיד בכל מקום ואני רואה מה תעשה אין ראוי שתשתף עמי אלהים אחרים. והנה זאת המצוה שהיא לא יהיה לך הוא בלב גם בפה, כי אין בתורה מצות לא תעשה בלב כי אם זו, כי אדם אומר לפני עדים כי הוא הולך לרצוח או לנאוף לא יהרג בעבור דבורו אם לא עשה מעשה, והאומר נלכה ונעבדה אלהים אחרים צוה הכתוב "כי הרג תהרגנו". ובמעשה לא תעשה לך פסל וכל תמונה עץ או אבן, ולא תעשה בשום אומנות תמונה שהיא בשמים, ואמר ממעל שהם למעלה על הארץ מכל צד</w:t>
      </w:r>
      <w:r w:rsidR="00B34D2D" w:rsidRPr="00B34D2D">
        <w:rPr>
          <w:rStyle w:val="HebrewChar"/>
          <w:rFonts w:cs="FrankRuehl" w:hint="cs"/>
          <w:rtl/>
        </w:rPr>
        <w:t>...</w:t>
      </w:r>
      <w:r w:rsidRPr="00B34D2D">
        <w:rPr>
          <w:rStyle w:val="HebrewChar"/>
          <w:rFonts w:cs="FrankRuehl" w:hint="cs"/>
          <w:rtl/>
        </w:rPr>
        <w:t xml:space="preserve"> (שמות כ ג, וראה שם עוד)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לא יהיה לך אלהים אחרים - כתב רש"י לא יהיה לך למה נאמר, לפי שנאמר לא תעשה לך, אין לי אלא שלא יעשה, העשוי כבר מנין שלא יקיים, תלמוד לומר לא יהיה לך. וזו באמת ברייתא היא שנוייה במכילתא. ואם כן תהיה זו מצות לא תעשה בלבד, אזהרה למקיים ע"ז ברשותו, ואין בה מיתת בית דין, ולמה הקדים הקיום שהוא בלאו להשתחואה ועבודה שהם בכרת ומיתת בית דין</w:t>
      </w:r>
      <w:r w:rsidR="00B34D2D" w:rsidRPr="00B34D2D">
        <w:rPr>
          <w:rStyle w:val="HebrewChar"/>
          <w:rFonts w:cs="FrankRuehl" w:hint="cs"/>
          <w:szCs w:val="20"/>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ולפי דעתי שאין הלכה כדברי זאת הברייתא, וכדברי יחיד היא שנויה, שכך שנינו בסיפרא, ואלהי מסכה לא תעשו לכם, יכול יעשו לכם אחרים, תלמוד לומר לא לכם, אין לי אלא לכם, יכול הן יעשו לאחרים, תלמוד לומר לא תעשו לא לכם ולא לאחרים. מכאן אמרו העובד והעושה ע"ז לעצמו עובר משום שתי אזהרות, משום לא תעשו ומשום לא לכם, רבי יוסי אומר משום שלש</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והנכון גם לפי הפשט שהוא מלשון "והיה ה' לי </w:t>
      </w:r>
      <w:r w:rsidRPr="00B34D2D">
        <w:rPr>
          <w:rStyle w:val="HebrewChar"/>
          <w:rFonts w:cs="FrankRuehl" w:hint="cs"/>
          <w:rtl/>
        </w:rPr>
        <w:lastRenderedPageBreak/>
        <w:t>לאלקים", "להיות לכם לאלקים", יאמר שלא יהיה לנו בלתי השם אלהים אחרים מכל מלאכי מעלה ומכל צבא השמים הנקראים אלהים, כענין שנאמר "זובח לאלהים יחרם בלתי לה' לבדו", והיא מניעה שלא יאמין באחד מהם ולא יקבלהו עליו באלוה, ולא יאמר לו אלי אתה. וכן דעת אונקלוס, שאמר אלה אוחרן בר מיני. ודע כי בכל מקום שאמר הכתוב אלהים אחרים הכוונה בו אחרים זולתי השם הנכבד, ויתפוס זה הלשון בקבלת האלהות או בעבודה לו, אבל כשידבר בעשיה לא יאמר בכתוב אחרים חלילה, אבל יאמרו אלהי מסכה</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והנה הזכיר בדבור שני תחלה שלא נקבל לנו אדון מכל האלהים זולתי ה', ואחר כך אמר שלא נעשה פסל וכל תמונה להשתחות להם ולא לעבדם בשום עבודה בעולם, ולכך אמר לא תשתחוה להם, כי הוא נסמך אל העשיה שמנע אותם מהשתחות להם, והנה כלם אזהרות מעבודת עכו"ם, וכלן חייבי מיתות, ואין בפסוק הזה אזהרה לעושה צלמים שלא עבדם, אבל למטה יזהיר מזה "אלהי כסף ואלהי זהב לא תעשו לכם"</w:t>
      </w:r>
      <w:r w:rsidR="00B34D2D" w:rsidRPr="00B34D2D">
        <w:rPr>
          <w:rStyle w:val="HebrewChar"/>
          <w:rFonts w:cs="FrankRuehl" w:hint="cs"/>
          <w:rtl/>
        </w:rPr>
        <w:t>...</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והנה אמר לא תעשה לך אלהים אחרים שאני נמצא עמך תמיד ורואה אותם בסתר ובגלוי (על פני). ועל דרך האמת תבין סוד הפנים ממה שכתבנו, כי הכתוב הזהיר במעמד הזה פנים בפנים דבר ה' עמכם, ותדע סוד מלת אחרים</w:t>
      </w:r>
      <w:r w:rsidR="00B34D2D" w:rsidRPr="00B34D2D">
        <w:rPr>
          <w:rStyle w:val="HebrewChar"/>
          <w:rFonts w:cs="FrankRuehl" w:hint="cs"/>
          <w:rtl/>
        </w:rPr>
        <w:t>...</w:t>
      </w:r>
      <w:r w:rsidRPr="00B34D2D">
        <w:rPr>
          <w:rStyle w:val="HebrewChar"/>
          <w:rFonts w:cs="FrankRuehl" w:hint="cs"/>
          <w:rtl/>
        </w:rPr>
        <w:t xml:space="preserve"> כי אנכי ה' אלקיך א-ל קנא לבדי, ואין ראוי שתשתף עמי אחרים, ואנכי א-ל תקיף שיש לאל ידי, וקנא, שאקנא בנותן כבודי לאחר ותהלתי לפסילים</w:t>
      </w:r>
      <w:r w:rsidR="00B34D2D" w:rsidRPr="00B34D2D">
        <w:rPr>
          <w:rStyle w:val="HebrewChar"/>
          <w:rFonts w:cs="FrankRuehl" w:hint="cs"/>
          <w:rtl/>
        </w:rPr>
        <w:t>...</w:t>
      </w:r>
      <w:r w:rsidRPr="00B34D2D">
        <w:rPr>
          <w:rStyle w:val="HebrewChar"/>
          <w:rFonts w:cs="FrankRuehl" w:hint="cs"/>
          <w:rtl/>
        </w:rPr>
        <w:t xml:space="preserve"> (שמות כ ג, וראה ערך ע"ז לכאן)</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בחיי:</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לא תעשה לך פסל וכל תמונה - אחר שהזהיר לא יהיה לך במחשבה, הזהיר על המעשה, שלא לעשות תמונתם, כי אולי יחשוב שהוא עושה בזה חפץ השי"ת ואינו עובר על רצונו כלל אם הוא עושה צורת האמצעי שהטובה באה על ידו, כדי להיות זכרון לנסים ונפלאות שעשה הקב"ה לישראל על ידי הסבה ההיא או על ידי האמצעי ההוא, מפני שיאמר והלא כמה מצות יש בתורה שהן לזכרון דבר כענין הסוכה</w:t>
      </w:r>
      <w:r w:rsidR="00B34D2D" w:rsidRPr="00B34D2D">
        <w:rPr>
          <w:rStyle w:val="HebrewChar"/>
          <w:rFonts w:cs="FrankRuehl" w:hint="cs"/>
          <w:rtl/>
        </w:rPr>
        <w:t>...</w:t>
      </w:r>
      <w:r w:rsidRPr="00B34D2D">
        <w:rPr>
          <w:rStyle w:val="HebrewChar"/>
          <w:rFonts w:cs="FrankRuehl" w:hint="cs"/>
          <w:rtl/>
        </w:rPr>
        <w:t xml:space="preserve"> אף הוא יחשוב לעשות הפסל ההוא או התמונה ההיא לזכרון </w:t>
      </w:r>
      <w:r w:rsidRPr="00B34D2D">
        <w:rPr>
          <w:rStyle w:val="HebrewChar"/>
          <w:rFonts w:cs="FrankRuehl" w:hint="cs"/>
          <w:rtl/>
        </w:rPr>
        <w:lastRenderedPageBreak/>
        <w:t>המצוה המעידה על שרש דבר באלקותו של הקב"ה וביכלתו, ועל כן באה התורה ואסרה לעשות שום פסל ותמונה אפילו אמצעי, שאם יעשה כן סופו שישתחוה לו, ואחר ההשתחויה יבא לעבדו, כענין שכתוב אשרי האיש אשר לא הלך בעצת רשעים ובדרך חטאים לא עמד ובמושב לצים לא ישב</w:t>
      </w:r>
      <w:r w:rsidR="00B34D2D" w:rsidRPr="00B34D2D">
        <w:rPr>
          <w:rStyle w:val="HebrewChar"/>
          <w:rFonts w:cs="FrankRuehl" w:hint="cs"/>
          <w:rtl/>
        </w:rPr>
        <w:t>...</w:t>
      </w:r>
      <w:r w:rsidRPr="00B34D2D">
        <w:rPr>
          <w:rStyle w:val="HebrewChar"/>
          <w:rFonts w:cs="FrankRuehl" w:hint="cs"/>
          <w:rtl/>
        </w:rPr>
        <w:t xml:space="preserve"> וכן אמר בכאן לא יהיה לך לא תעשה לך לא תשתחוה להם ולא תעבדם, שאם עשה סופו להשתחוות, ואם השתחוה סופו לעבוד, ואחרון אחרון חמור</w:t>
      </w:r>
      <w:r w:rsidR="00B34D2D" w:rsidRPr="00B34D2D">
        <w:rPr>
          <w:rStyle w:val="HebrewChar"/>
          <w:rFonts w:cs="FrankRuehl" w:hint="cs"/>
          <w:rtl/>
        </w:rPr>
        <w:t>...</w:t>
      </w:r>
      <w:r w:rsidRPr="00B34D2D">
        <w:rPr>
          <w:rStyle w:val="HebrewChar"/>
          <w:rFonts w:cs="FrankRuehl" w:hint="cs"/>
          <w:rtl/>
        </w:rPr>
        <w:t xml:space="preserve"> (שם שם 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א-ל קנא - כולל מצות עשה של הרוגי בית דין, סקילה שריפה, הרג וחנק</w:t>
      </w:r>
      <w:r w:rsidR="00B34D2D" w:rsidRPr="00B34D2D">
        <w:rPr>
          <w:rStyle w:val="HebrewChar"/>
          <w:rFonts w:cs="FrankRuehl" w:hint="cs"/>
          <w:rtl/>
        </w:rPr>
        <w:t>...</w:t>
      </w:r>
      <w:r w:rsidRPr="00B34D2D">
        <w:rPr>
          <w:rStyle w:val="HebrewChar"/>
          <w:rFonts w:cs="FrankRuehl" w:hint="cs"/>
          <w:rtl/>
        </w:rPr>
        <w:t xml:space="preserve"> ועוד נכלל בו לתקוע בשופר בראש השנה, שנאמר יום תרועה יהיה לכם, כדי להעביר כעס וחימה ביום הדין שכל באי עולם עוברין לפניו כבני מרון.</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ועושה חסד - יכלול כל מצות עשה שיש בהן גמילות חסדים, כגון צדקה לעני, להלוות לעני, לתת לעני לקט שכחה ופאה</w:t>
      </w:r>
      <w:r w:rsidR="00B34D2D" w:rsidRPr="00B34D2D">
        <w:rPr>
          <w:rStyle w:val="HebrewChar"/>
          <w:rFonts w:cs="FrankRuehl" w:hint="cs"/>
          <w:rtl/>
        </w:rPr>
        <w:t>...</w:t>
      </w:r>
      <w:r w:rsidRPr="00B34D2D">
        <w:rPr>
          <w:rStyle w:val="HebrewChar"/>
          <w:rFonts w:cs="FrankRuehl" w:hint="cs"/>
          <w:rtl/>
        </w:rPr>
        <w:t xml:space="preserve"> להשיב המשכון לבעליו, ליתן שכר שכיר</w:t>
      </w:r>
      <w:r w:rsidR="00B34D2D" w:rsidRPr="00B34D2D">
        <w:rPr>
          <w:rStyle w:val="HebrewChar"/>
          <w:rFonts w:cs="FrankRuehl" w:hint="cs"/>
          <w:rtl/>
        </w:rPr>
        <w:t>...</w:t>
      </w:r>
      <w:r w:rsidRPr="00B34D2D">
        <w:rPr>
          <w:rStyle w:val="HebrewChar"/>
          <w:rFonts w:cs="FrankRuehl" w:hint="cs"/>
          <w:rtl/>
        </w:rPr>
        <w:t xml:space="preserve"> להשיב האבדה, וכן מצות עשה ליבם אשת אח, שגם זה חסד עם המתים.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ולשומרי מצותי - כולל מצות עשה של חליצה, ולרמוז שהיא שומרת היבום או החליצה. (כד הקמח שבועות מ"ע)</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לא יהיה לך אלהים אחרים על פני, זו מצות לא תעשה שלא להעלות במחשבה שיש א-לוה זולתו, והוא כולל שלא למנות על ישראל מלך מקהל גוים, שלא להפסיד אמונת האמת, שנאמר לא תוכל לתת עליך איש נכרי, והוא חייב במצות לא תעשה, שנאמר ולא ירבה לו נשים, לא ירבה לו סוסים, וכסף וזהב לא ירבה לו מאד.</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לא תעשה לך פסל וכל תמונה, שלא יעשה פסל ומסכה בידיו, שמתוך העשיה יבא לידי עבודה, ואמרו במסכת ע"ז, ארור האיש אשר יעשה פסל ומסכה, ארור משעת עשיה, שהעשיה מביאה לידי תועבה שעובדו. וכן לא יעשנו לאחרים, שלא לעשות ע"ז אפילו לאחרים, ושלא לעשות צורות לנו ואף על פי שאין עובדין אותן, שנאמר לא תעשון אתי, ושלא להשתחוות לע"ז אף על פי שאין דרך עבודתה בהשתחויה</w:t>
      </w:r>
      <w:r w:rsidR="00B34D2D" w:rsidRPr="00B34D2D">
        <w:rPr>
          <w:rStyle w:val="HebrewChar"/>
          <w:rFonts w:cs="FrankRuehl" w:hint="cs"/>
          <w:rtl/>
        </w:rPr>
        <w:t>...</w:t>
      </w:r>
      <w:r w:rsidRPr="00B34D2D">
        <w:rPr>
          <w:rStyle w:val="HebrewChar"/>
          <w:rFonts w:cs="FrankRuehl" w:hint="cs"/>
          <w:rtl/>
        </w:rPr>
        <w:t xml:space="preserve"> ושלא ללכת בחקות ע"ז ולא במנהגותיהם, שנאמר ולא תלכו בחקות הגוי, ושלא לקסום, ושלא לעונן ושלא לנחש</w:t>
      </w:r>
      <w:r w:rsidR="00B34D2D" w:rsidRPr="00B34D2D">
        <w:rPr>
          <w:rStyle w:val="HebrewChar"/>
          <w:rFonts w:cs="FrankRuehl" w:hint="cs"/>
          <w:rtl/>
        </w:rPr>
        <w:t>...</w:t>
      </w:r>
      <w:r w:rsidRPr="00B34D2D">
        <w:rPr>
          <w:rStyle w:val="HebrewChar"/>
          <w:rFonts w:cs="FrankRuehl" w:hint="cs"/>
          <w:rtl/>
        </w:rPr>
        <w:t xml:space="preserve"> ושלא לשכון בארץ מצרים לעולם שהיא </w:t>
      </w:r>
      <w:r w:rsidRPr="00B34D2D">
        <w:rPr>
          <w:rStyle w:val="HebrewChar"/>
          <w:rFonts w:cs="FrankRuehl" w:hint="cs"/>
          <w:rtl/>
        </w:rPr>
        <w:lastRenderedPageBreak/>
        <w:t>גורמת להטות מדרך האמת</w:t>
      </w:r>
      <w:r w:rsidR="00B34D2D" w:rsidRPr="00B34D2D">
        <w:rPr>
          <w:rStyle w:val="HebrewChar"/>
          <w:rFonts w:cs="FrankRuehl" w:hint="cs"/>
          <w:rtl/>
        </w:rPr>
        <w:t>...</w:t>
      </w:r>
      <w:r w:rsidRPr="00B34D2D">
        <w:rPr>
          <w:rStyle w:val="HebrewChar"/>
          <w:rFonts w:cs="FrankRuehl" w:hint="cs"/>
          <w:rtl/>
        </w:rPr>
        <w:t xml:space="preserve"> ושלא להושיב עובדי ע"ז בארצנו, שנאמר לא ישבו בארצך, ושלא להתחתן בעובדי ע"ז</w:t>
      </w:r>
      <w:r w:rsidR="00B34D2D" w:rsidRPr="00B34D2D">
        <w:rPr>
          <w:rStyle w:val="HebrewChar"/>
          <w:rFonts w:cs="FrankRuehl" w:hint="cs"/>
          <w:rtl/>
        </w:rPr>
        <w:t>...</w:t>
      </w:r>
      <w:r w:rsidRPr="00B34D2D">
        <w:rPr>
          <w:rStyle w:val="HebrewChar"/>
          <w:rFonts w:cs="FrankRuehl" w:hint="cs"/>
          <w:rtl/>
        </w:rPr>
        <w:t xml:space="preserve"> כל אלו בכלל לא יהיה לך, שהן כלן מצות לא תעשה נגררות ונמשכות אחר ע"ז</w:t>
      </w:r>
      <w:r w:rsidR="00B34D2D" w:rsidRPr="00B34D2D">
        <w:rPr>
          <w:rStyle w:val="HebrewChar"/>
          <w:rFonts w:cs="FrankRuehl" w:hint="cs"/>
          <w:rtl/>
        </w:rPr>
        <w:t>...</w:t>
      </w:r>
      <w:r w:rsidRPr="00B34D2D">
        <w:rPr>
          <w:rStyle w:val="HebrewChar"/>
          <w:rFonts w:cs="FrankRuehl" w:hint="cs"/>
          <w:rtl/>
        </w:rPr>
        <w:t xml:space="preserve"> (שם שבועות ל"ת)</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דרשות הר"ן:</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והמצוה השנית לא יהיה לך אלהים אחרים על פני, כלומר לא תעבוד אלוה אחר בעולם זולתי, כי אותי לבד תעבוד מפני שאני מנהיגך, ואלה שתי המצות אין טבע השכל נותנת, אבל מצד עיננו נטעה ונשפוט ההפך, והוא שנחשוב ונאמר אם לא האירה לנו התורה, שהשי"ת מרומם מכל מעשינו ועניננו, ושחלילה לו שהוא ישים לבו לצוותנו ולהזהירנו, כמו שחשבו הפילוסופים ובנו עליו כל בנינם הרע מהרה ינתק ויעקר, ואף הנביאים אף על פי שידעו שאמתתו של דבר כן, תמהו עליו ואמרו (תהלים ח') "מה אנוש כי תזכרנו" וגו'</w:t>
      </w:r>
      <w:r w:rsidR="00B34D2D" w:rsidRPr="00B34D2D">
        <w:rPr>
          <w:rStyle w:val="HebrewChar"/>
          <w:rFonts w:cs="FrankRuehl" w:hint="cs"/>
          <w:rtl/>
        </w:rPr>
        <w:t>...</w:t>
      </w:r>
      <w:r w:rsidRPr="00B34D2D">
        <w:rPr>
          <w:rStyle w:val="HebrewChar"/>
          <w:rFonts w:cs="FrankRuehl" w:hint="cs"/>
          <w:rtl/>
        </w:rPr>
        <w:t xml:space="preserve"> וכיון שכן אם לא שהאירה לנו התורה היינו חושבים ומאמצים מצד שכלנו שהשי"ת מרומם משיגיעו מצותיו ואזהרותיו אלינו, ושאין ראוי שנעבדהו כלל, לפי שאם כן נאמין שהוא יתפעל מצד מעשינו, ושיהיה לו איזה התלות והקשר בנו, אבל ראוי שנעבוד כו"ם מצד שיש לנו קשר עמהם, ונחשבו כל זה לדעת אמת גמור, ושכל מי מי שחושב זה מגדל השי"ת וכל מי שיסבור ההפך מיחס לו הליאות, ולפיכך אמרו רז"ל אנכי ולא יהיה לך מפי הגבורה שמענום</w:t>
      </w:r>
      <w:r w:rsidR="00B34D2D" w:rsidRPr="00B34D2D">
        <w:rPr>
          <w:rStyle w:val="HebrewChar"/>
          <w:rFonts w:cs="FrankRuehl" w:hint="cs"/>
          <w:rtl/>
        </w:rPr>
        <w:t>...</w:t>
      </w:r>
      <w:r w:rsidRPr="00B34D2D">
        <w:rPr>
          <w:rStyle w:val="HebrewChar"/>
          <w:rFonts w:cs="FrankRuehl" w:hint="cs"/>
          <w:rtl/>
        </w:rPr>
        <w:t xml:space="preserve"> וזהו הפך גמור ממה שפירש הרמב"ם בספר המורה, שפירוש אנכי ולא יהיה לך מפי הגבורה שמענום, לומר ששני שרשים האלה, רוצה לומר מציאות השי"ת והיותו אחד אמנם יושג בעיון האנושי, וכל מה שיודע במופת משפט הנביא בו, וכל מי שידעהו שוה אין יתרון, אמנם שאר הדברות הם מכח המפורסמות והמקובלות, לא מכח המושכלות. אלה דבריו ז"ל. והם עם דברי בשני קצוות ההפך, וכבר כתבתי שאין המצוה הראשונה להאמין מציאות ה', ואין הלשון מורה עליו כלל</w:t>
      </w:r>
      <w:r w:rsidR="00B34D2D" w:rsidRPr="00B34D2D">
        <w:rPr>
          <w:rStyle w:val="HebrewChar"/>
          <w:rFonts w:cs="FrankRuehl" w:hint="cs"/>
          <w:rtl/>
        </w:rPr>
        <w:t>...</w:t>
      </w:r>
      <w:r w:rsidRPr="00B34D2D">
        <w:rPr>
          <w:rStyle w:val="HebrewChar"/>
          <w:rFonts w:cs="FrankRuehl" w:hint="cs"/>
          <w:rtl/>
        </w:rPr>
        <w:t xml:space="preserve"> וכן המצוה השניה אינה להאמין שהשי"ת אחד, כמו שכתב הרמב"ם, ז"ל, שהרי אם עקרי טעותם של עכו"ם היה כמו שכתב הרמב"ם ז"ל בספר המדע, לא היה צריך שיאמינו רבוי </w:t>
      </w:r>
      <w:r w:rsidRPr="00B34D2D">
        <w:rPr>
          <w:rStyle w:val="HebrewChar"/>
          <w:rFonts w:cs="FrankRuehl" w:hint="cs"/>
          <w:rtl/>
        </w:rPr>
        <w:lastRenderedPageBreak/>
        <w:t>האלהות. אבל הענין היותר נכון על הדרך שכתבתי, שמפני שהשכל הוא שופט הפך משתי אלו המצות, הוצרכנו שנשמעם מפי הגבורה</w:t>
      </w:r>
      <w:r w:rsidR="00B34D2D" w:rsidRPr="00B34D2D">
        <w:rPr>
          <w:rStyle w:val="HebrewChar"/>
          <w:rFonts w:cs="FrankRuehl" w:hint="cs"/>
          <w:rtl/>
        </w:rPr>
        <w:t>...</w:t>
      </w:r>
      <w:r w:rsidRPr="00B34D2D">
        <w:rPr>
          <w:rStyle w:val="HebrewChar"/>
          <w:rFonts w:cs="FrankRuehl" w:hint="cs"/>
          <w:rtl/>
        </w:rPr>
        <w:t xml:space="preserve"> שהמצוה הראשונה, להאמין שהשי"ת שת לבו אלינו והזהירנו, ואין ספק שהשכל יגזור הפך זה וישים זה לליאות, וכיון שהיה מן ההכרח שנשמע זה מפי הגבורה, לפי שאין ראוי שנאמין זה מזולתו, היה מן ההכרח שידבר השי"ת עמנו כן, אנכי הוא מחוייב המציאות שמגיעים ממני אליהם מצות ואזהרות, עד שאני מצוה שלא תעשו דבר פלוני. ומכאן ואילך, אחר שאתם יודעים בבירור שאני מצוה ומזהיר אתכם ראוי שתאמינו ביתר מצות ואזהרות לנביאים, ונמצא שהוא מתחייב כפי טבע הענין שנשמע ממנו איזו מצוה או אזהרה קרובה אל השכל או רחוקה. ובחר שאותה המצוה יהיה אזהרת ע"א שהיא יותר ראויה לשמעה מפיו</w:t>
      </w:r>
      <w:r w:rsidR="00B34D2D" w:rsidRPr="00B34D2D">
        <w:rPr>
          <w:rStyle w:val="HebrewChar"/>
          <w:rFonts w:cs="FrankRuehl" w:hint="cs"/>
          <w:rtl/>
        </w:rPr>
        <w:t>...</w:t>
      </w:r>
      <w:r w:rsidRPr="00B34D2D">
        <w:rPr>
          <w:rStyle w:val="HebrewChar"/>
          <w:rFonts w:cs="FrankRuehl" w:hint="cs"/>
          <w:rtl/>
        </w:rPr>
        <w:t xml:space="preserve"> (דרוש ט)</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 העקרים:</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ראה עשרת הדברות-כללי מאמר ג פרק יח.</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ראה עשרת הדברות-אנכי, תפארת ישראל פרק כא לז ולח.</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אור החיים: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לא יהיה לך - לצד שקדם לצוות על אמונה שהיא דבר שעקרו בלב, לזה אמר כי כמו כן יצטרך להרחיק בלבו אלהות הזולת, הגם שלא יוציאנו בשפתיו, והוא שדקדק לומר "לך", אפילו במחשבתך, וכפי זה מצינו אזהרה למחשבת עכו"ם</w:t>
      </w:r>
      <w:r w:rsidR="00B34D2D" w:rsidRPr="00B34D2D">
        <w:rPr>
          <w:rStyle w:val="HebrewChar"/>
          <w:rFonts w:cs="FrankRuehl" w:hint="cs"/>
          <w:rtl/>
        </w:rPr>
        <w:t>...</w:t>
      </w:r>
      <w:r w:rsidRPr="00B34D2D">
        <w:rPr>
          <w:rStyle w:val="HebrewChar"/>
          <w:rFonts w:cs="FrankRuehl" w:hint="cs"/>
          <w:rtl/>
        </w:rPr>
        <w:t xml:space="preserve"> עוד ירצה לומר כי כל ע"ז שבעולם אין פעולת העובד פועלת הדרגה בנעבד לעשותו אלהים כאשר תעשה פעולת איש ישראל, כי נותן כח גדול בבחינת הרע, וכופה חס ושלום בחינה המעולה לפני בחינת הרע, עוד ירצה כי באמצעות העובד הוא ממציא הויה א' שהיא אלהים מה שלא היה קודם</w:t>
      </w:r>
      <w:r w:rsidR="00B34D2D" w:rsidRPr="00B34D2D">
        <w:rPr>
          <w:rStyle w:val="HebrewChar"/>
          <w:rFonts w:cs="FrankRuehl" w:hint="cs"/>
          <w:rtl/>
        </w:rPr>
        <w:t>...</w:t>
      </w:r>
      <w:r w:rsidRPr="00B34D2D">
        <w:rPr>
          <w:rStyle w:val="HebrewChar"/>
          <w:rFonts w:cs="FrankRuehl" w:hint="cs"/>
          <w:rtl/>
        </w:rPr>
        <w:t xml:space="preserve"> עוד ירצה לומר כי כשיתחיל לעבד אחד, לסוף יעבד רבים, צא ולמד מדברי נביאי ישראל, ריבוי האלוהות שהיו עובדים.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על פני - בכל פרטי הזמנים, כי כבר הקדים הודעתו ית' בהזכרת שמו כי הוא היה הוה ויהיה </w:t>
      </w:r>
      <w:r w:rsidRPr="00B34D2D">
        <w:rPr>
          <w:rStyle w:val="HebrewChar"/>
          <w:rFonts w:cs="FrankRuehl" w:hint="cs"/>
          <w:rtl/>
        </w:rPr>
        <w:lastRenderedPageBreak/>
        <w:t>באין הפסק, ועתה הכניס בכלל האיסור כל הזמנים</w:t>
      </w:r>
      <w:r w:rsidR="00B34D2D" w:rsidRPr="00B34D2D">
        <w:rPr>
          <w:rStyle w:val="HebrewChar"/>
          <w:rFonts w:cs="FrankRuehl" w:hint="cs"/>
          <w:rtl/>
        </w:rPr>
        <w:t>...</w:t>
      </w:r>
      <w:r w:rsidRPr="00B34D2D">
        <w:rPr>
          <w:rStyle w:val="HebrewChar"/>
          <w:rFonts w:cs="FrankRuehl" w:hint="cs"/>
          <w:rtl/>
        </w:rPr>
        <w:t xml:space="preserve"> עוד ירצה לתת טעם לאזהרתו, העובד לשמש וירח הרי זה עובד עבדיו ומשמשיו ית', ולמה יקפיד ה' על הדבר, לזה אמר על פני, שאני מתכעס על הדבר שמשימים א-ל ללא אל. עוד ירצה לבל תהיו נמנעים מהביט אל האלקים, כי אין עונג בעולם כראות פני ה' בעולם הנשמות. (שמות כ ג)</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לא תעשה לך - כי יאמר אדם אמת שה' הוא האלקים, אבל לצד עוצם גדולתו מתמעטת תכונת האדם והשגתו לדבר לפניו ולשאול פרטי שאלותיו, על כן יתיעץ בדעת יצרו שיבחר לדבר דבריו לפני אחד ממשמשי עליון והוא יעזר לו, גם יהיה לו לאמצעי לדבר דבריו לפני המלך הגדול. ודע כי טעות זו בה טעו רוב העובדים ע"ז</w:t>
      </w:r>
      <w:r w:rsidR="00B34D2D" w:rsidRPr="00B34D2D">
        <w:rPr>
          <w:rStyle w:val="HebrewChar"/>
          <w:rFonts w:cs="FrankRuehl" w:hint="cs"/>
          <w:rtl/>
        </w:rPr>
        <w:t>...</w:t>
      </w:r>
      <w:r w:rsidRPr="00B34D2D">
        <w:rPr>
          <w:rStyle w:val="HebrewChar"/>
          <w:rFonts w:cs="FrankRuehl" w:hint="cs"/>
          <w:rtl/>
        </w:rPr>
        <w:t xml:space="preserve"> ובחינה זו לא תקרא אלוה כי אם פסל, וזהו פסלתו שאין בו רוח אלהות ופסולת הוא לפני העיקר. או קראו פסל, כי הוא להתפסל כשיעבירנו ה' מממשלתו על ידי סבה או סבת המשתחוה לו. (שם שם 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לא יהיה לך - כתב הרמב"ם ז"ל וכל המעלה על דעתו שיש שם אלוה אחר חוץ מזה עובר בלא תעשה, שנאמר לא יהיה לך אלהים אחרים, וכפר בעקר שזה העקר הגדול שהכל תלוי בו, ועל כן אמרו שאנכי ולא יהיה לך בדבור אחד נאמרו, כי שתי מצות אלה, עשה ולא תעשה נמשכו זה מזה, שעם ההאמנה שהוא מחויב המציאות נמשך אמונת האחדות כמו שבאר במורה נבוכים במופתים. ובכל המצות עשה נכלל שהוא אחד, ובכלל הלא תעשה נכלל המצות עשה שיש מצוי ראשון. ובמה שהוסיף "על פני" בא להוציא מטעות דור אנוש שהיו אומרים שהקב"ה חלק לכוכבים ומזלות מכבודו, כמלך שחולק מכבודו לשריו ולעבדיו, על זה משיב על פני, שאני נמצא בכל מקום, וגם במלך בשר ודם אין לחלק כבוד לשריו ועבדיו במעמד המלך שזה מורד במלכות</w:t>
      </w:r>
      <w:r w:rsidR="00B34D2D" w:rsidRPr="00B34D2D">
        <w:rPr>
          <w:rStyle w:val="HebrewChar"/>
          <w:rFonts w:cs="FrankRuehl" w:hint="cs"/>
          <w:rtl/>
        </w:rPr>
        <w:t>...</w:t>
      </w:r>
      <w:r w:rsidRPr="00B34D2D">
        <w:rPr>
          <w:rStyle w:val="HebrewChar"/>
          <w:rFonts w:cs="FrankRuehl" w:hint="cs"/>
          <w:rtl/>
        </w:rPr>
        <w:t xml:space="preserve"> (שם שם ג)</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מכתב מאליהו:</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ראה עשרת הדברות-אנכי.</w:t>
      </w:r>
    </w:p>
    <w:p w:rsidR="00B34D2D" w:rsidRDefault="000D7B2F" w:rsidP="00B34D2D">
      <w:pPr>
        <w:pStyle w:val="NormalPar"/>
        <w:widowControl w:val="0"/>
        <w:spacing w:before="200" w:line="254" w:lineRule="exact"/>
        <w:jc w:val="both"/>
        <w:rPr>
          <w:rStyle w:val="HebrewChar"/>
          <w:rFonts w:hint="cs"/>
          <w:rtl/>
        </w:rPr>
      </w:pPr>
      <w:r w:rsidRPr="00B34D2D">
        <w:rPr>
          <w:rStyle w:val="Code01"/>
          <w:rFonts w:hint="cs"/>
          <w:rtl/>
        </w:rPr>
        <w:t>עשרת הדברות - לא תשא</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(ראה גם: עשרת הדברות-כללי, שבועה, שם-הזכרה)</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לא תשא - סוד הזה כבר העמידוהו החברים, כי הקב"ה כששתל העולם הטביע תוך התהומות צרור אחד, (דהיינו רסיס אבן), חקוק בשם הקדוש, והטביע אותו בתוך התהום, וכשהמים רוצים לעלות (להטביע העולם), רואים סוד השם הקדוש חקוק על צרור ההוא, ושבים ומשתקעים וחוזרים לאחור, ושם הזה נמצא עד היום הזה תוך התהום.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ובשעה שבני אדם נשבעים על אמת, בקיום אמת, צרור ההוא עולה ומקבל שבועה ההיא, וחוזר ומתקיים על התהום, והעולם מתקיים ושבועת אמת ההיא מקיים העולם.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ובשעה שבני אדם נשבעים שבועה לשוא, צרור ההוא עולה לקבל שבועה ההיא, כיון שרואה שהיא שקר, אז צרור ההוא שהיה עולה שב לאחור, והמים הולכים ושטים והאותיות של צרור ההוא פורחות תוך התהום ומתפזרות, והמים רוצים לעלות ולכסות העולם ולהחזיר אותו לקדמותו (שהיה מים).</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עד שמזמין הקב"ה ממונה אחד, יעזריאל הממונה על שבעים מפתחות בסוד השם הקדוש, ונכנס אל צרור ההוא וחוקק בו האותיות כמקודם, ואז מתקיים העולם, וחוזרים המים למקומם, ועל זה כתוב לא תשא את שם ה' אלקיך לשוא. (יתרו תקיט, וראה שם עוד וערך נדר ושבועה)</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פסיקתא: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לא תשא - </w:t>
      </w:r>
      <w:r w:rsidR="00B34D2D" w:rsidRPr="00B34D2D">
        <w:rPr>
          <w:rStyle w:val="HebrewChar"/>
          <w:rFonts w:cs="FrankRuehl" w:hint="cs"/>
          <w:rtl/>
        </w:rPr>
        <w:t>...</w:t>
      </w:r>
      <w:r w:rsidRPr="00B34D2D">
        <w:rPr>
          <w:rStyle w:val="HebrewChar"/>
          <w:rFonts w:cs="FrankRuehl" w:hint="cs"/>
          <w:rtl/>
        </w:rPr>
        <w:t>אמר רבי זעירא אם בשבועת שוא הכתוב מדבר, הרי אמר לא תשבעו בשמי לשקר (ויקרא י"ט), מה תלמוד לומר לא תשא את ה' אלקיך לשוא, שלא תקבל עליך שררה ואין אתה ראוי לשררה, רבי מנחמן אמר רבי יעקב משם ר' מני מייתי לה מן הדא, אל תצא לריב מהר (משלי כ"ה), לרב כתיב, לעולם אל תהי רץ אחר שררה</w:t>
      </w:r>
      <w:r w:rsidR="00B34D2D" w:rsidRPr="00B34D2D">
        <w:rPr>
          <w:rStyle w:val="HebrewChar"/>
          <w:rFonts w:cs="FrankRuehl" w:hint="cs"/>
          <w:rtl/>
        </w:rPr>
        <w:t>...</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א"ר ביבי</w:t>
      </w:r>
      <w:r w:rsidR="00B34D2D" w:rsidRPr="00B34D2D">
        <w:rPr>
          <w:rStyle w:val="HebrewChar"/>
          <w:rFonts w:cs="FrankRuehl" w:hint="cs"/>
          <w:rtl/>
        </w:rPr>
        <w:t>...</w:t>
      </w:r>
      <w:r w:rsidRPr="00B34D2D">
        <w:rPr>
          <w:rStyle w:val="HebrewChar"/>
          <w:rFonts w:cs="FrankRuehl" w:hint="cs"/>
          <w:rtl/>
        </w:rPr>
        <w:t xml:space="preserve"> שלא תהא תפילין נושא וטליתך עוטף והולך ועובר עבירות. אמר רבי ינאי תפילין צריכין גוף נקי, מפני מה לא החזיקו בהם </w:t>
      </w:r>
      <w:r w:rsidRPr="00B34D2D">
        <w:rPr>
          <w:rStyle w:val="HebrewChar"/>
          <w:rFonts w:cs="FrankRuehl" w:hint="cs"/>
          <w:rtl/>
        </w:rPr>
        <w:lastRenderedPageBreak/>
        <w:t>בני ישראל, מפני הרמאים</w:t>
      </w:r>
      <w:r w:rsidR="00B34D2D" w:rsidRPr="00B34D2D">
        <w:rPr>
          <w:rStyle w:val="HebrewChar"/>
          <w:rFonts w:cs="FrankRuehl" w:hint="cs"/>
          <w:rtl/>
        </w:rPr>
        <w:t>...</w:t>
      </w:r>
      <w:r w:rsidRPr="00B34D2D">
        <w:rPr>
          <w:rStyle w:val="HebrewChar"/>
          <w:rFonts w:cs="FrankRuehl" w:hint="cs"/>
          <w:rtl/>
        </w:rPr>
        <w:t xml:space="preserve"> (פרשה כב ע' דברות תנינא)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אגדה:</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לא תשא, דבר אחר כדי שלא תהיה עוטף טלית ומניח תפילין והולך ועושה עבירות. (ואתחנן ה יא)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לא תשא - </w:t>
      </w:r>
      <w:r w:rsidR="00B34D2D" w:rsidRPr="00B34D2D">
        <w:rPr>
          <w:rStyle w:val="HebrewChar"/>
          <w:rFonts w:cs="FrankRuehl" w:hint="cs"/>
          <w:rtl/>
        </w:rPr>
        <w:t>...</w:t>
      </w:r>
      <w:r w:rsidRPr="00B34D2D">
        <w:rPr>
          <w:rStyle w:val="HebrewChar"/>
          <w:rFonts w:cs="FrankRuehl" w:hint="cs"/>
          <w:rtl/>
        </w:rPr>
        <w:t>והנה טעם לזכור השם כי כאשר הוא השם אמת כן יהיה דברו אמת. והנה אם לא יקיים דברו כאלו מכחיש את השם. ומנהג אנשי מצרים עד היום, אם ישבע אדם בראש המלך ולא יקיים את דברו הוא בן מות, ואלו נתן כופר משקלו זהב לא יחיה, בעבור כי הוא בוזה את המלך בפרהסיא</w:t>
      </w:r>
      <w:r w:rsidR="00B34D2D" w:rsidRPr="00B34D2D">
        <w:rPr>
          <w:rStyle w:val="HebrewChar"/>
          <w:rFonts w:cs="FrankRuehl" w:hint="cs"/>
          <w:rtl/>
        </w:rPr>
        <w:t>...</w:t>
      </w:r>
      <w:r w:rsidRPr="00B34D2D">
        <w:rPr>
          <w:rStyle w:val="HebrewChar"/>
          <w:rFonts w:cs="FrankRuehl" w:hint="cs"/>
          <w:rtl/>
        </w:rPr>
        <w:t xml:space="preserve"> כמה אלף אלפים פעמים חייב אדם להשמר שלא תכשילהו לשונו לתת את פיו לחטיא את בשרו לזכרו לשוא. והנה ראינו בעבור שנשבעו בני ישראל ברבים על דבר פלגש בגבעה, ומצאנו שנהרגו העוברים על השבועה, וכן אנשי יבש גלעד</w:t>
      </w:r>
      <w:r w:rsidR="00B34D2D" w:rsidRPr="00B34D2D">
        <w:rPr>
          <w:rStyle w:val="HebrewChar"/>
          <w:rFonts w:cs="FrankRuehl" w:hint="cs"/>
          <w:rtl/>
        </w:rPr>
        <w:t>...</w:t>
      </w:r>
      <w:r w:rsidRPr="00B34D2D">
        <w:rPr>
          <w:rStyle w:val="HebrewChar"/>
          <w:rFonts w:cs="FrankRuehl" w:hint="cs"/>
          <w:rtl/>
        </w:rPr>
        <w:t xml:space="preserve"> והכלל לא מצאנו בעשרת הדברים שכתוב שם שכר טוב מפורש רק בכבוד אב ואם, ולא עונש מפורש רק בע"ז ובנשיאות השם לשוא, ורבים חושבים כי הנושא השם לשוא לא עשה עבירה גדולה, ואני אראה להם כי היא קשה מכל הלאוין הבאים אחריו, הרוצח והנואף שהם עבירות קשות לא יוכל כל עת לרצוח ולנאוף כי יפחד, ואשר הרגיל עצמו להשבע לשוא ישבע ביום אחד שבועות אין מספר, וכל כך הוא רגיל בעבירה הזאת שלא ידע שנשבע, ואם אתה תוכיחנו למה נשבעת עתה, אז ישבע שלא נשבע מרוב רגילותו בה, כי לפני כל דבור שידברו יקדימו השבועה, והוא להם לשון צחות, ואילו לא היה בישראל רק זאת העבירה לבדה תספיק להאריך הגלות ולהוסיף מכה על מכותינו. ואני אראה שגעונם, כי הרוצח אם רצח אויבו מלא תאותו בנקמתו, גם הנואף כן לפי שעתו, והנה הנשבע לשקר בכל עת שאין עליו שבועה הוא מחלל שם שמים בפרהסיא בלא הנאה שיש לו. (שמות כ ז, וראה עוד שבועה)</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לא תשא - כבר התפרש זה הכתוב בדברי רבותינו שהוא אסור להשבע בשם הנכבד לריק, כגון הנשבע על הידוע לאדם לשנותו או לקיימו על עמוד של שיש שהוא של זהב, והוא עומד לפניהם ומכירים בו. ועל דרך הפשט יאסור עוד שלא ישא על שפתיו השם הנכבד על חנם כלשון לא תשא שמע שוא, כי הדבור יקרא כן בעבור שישא בו קול</w:t>
      </w:r>
      <w:r w:rsidR="00B34D2D" w:rsidRPr="00B34D2D">
        <w:rPr>
          <w:rStyle w:val="HebrewChar"/>
          <w:rFonts w:cs="FrankRuehl" w:hint="cs"/>
          <w:rtl/>
        </w:rPr>
        <w:t>...</w:t>
      </w:r>
      <w:r w:rsidRPr="00B34D2D">
        <w:rPr>
          <w:rStyle w:val="HebrewChar"/>
          <w:rFonts w:cs="FrankRuehl" w:hint="cs"/>
          <w:rtl/>
        </w:rPr>
        <w:t xml:space="preserve"> ובאמת שגם זה אסור ונקרא בלשון חכמים מוציא שם שמים לבטלה, וכבר אמרו רבותינו מנין שלא יאמר אדם לה' עולה לה' חטאת, אלא יאמר עולה לה' חטאת לה', תלמוד לומר קרבן לה', והלא דברים קל וחומר, ומה אם מי שהוא עתיד להקדיש אמרה תורה לא יחול שמי אלא בקרבן, קל וחומר וכו'. וסדר זו המצוה אחר אזהרת ע"ז, כי כאשר ראוי ליראה את ה' הגדול והנורא שלא לתת כבודו לאחר, כן ראוי לתת כבוד לשמו, והנושא אותו לשוא מחללו, כענין שכתוב ולא תשבעו בשמי לשקר וחללת את שם אלקיך</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וכמו שהחמיר בע"ז וכתב העונש כי הוא א-ל קנא ובה פוקד עון אבות על בנים כן כתב העונש כי לא ינקה אותו, ואמר בלשון הזה, ולא אמר כי יפקוד עליו, בעבור שאינו אצל הנשבעים עבירה גמורה, ויחשוב שראוי למחול לו, אמר כי לא ינקה כל הנוגע</w:t>
      </w:r>
      <w:r w:rsidR="00B34D2D" w:rsidRPr="00B34D2D">
        <w:rPr>
          <w:rStyle w:val="HebrewChar"/>
          <w:rFonts w:cs="FrankRuehl" w:hint="cs"/>
          <w:rtl/>
        </w:rPr>
        <w:t>...</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והנה לשון הכתוב הזה "את שם ה' אלקיך", כאלו משה ידבר, וכן בכל הדברות אחר כן, ובשנים הפסוקים הראשונים השם ידבר, "אנכי אשר הוצאתיך", "על פני", ומפני זה אמרו רז"ל אנכי ולא יהיה לך מפי הגבורה שמענום, שהם עיקר הכל. ור' אברהם הקשה, כי הכתוב אמר "וידבר אלקים את כל הדברים האלה", ומפורש מזה "את הדברים האלה דבר ה' אל כל קהלכם"</w:t>
      </w:r>
      <w:r w:rsidR="00B34D2D" w:rsidRPr="00B34D2D">
        <w:rPr>
          <w:rStyle w:val="HebrewChar"/>
          <w:rFonts w:cs="FrankRuehl" w:hint="cs"/>
          <w:rtl/>
        </w:rPr>
        <w:t>...</w:t>
      </w:r>
      <w:r w:rsidRPr="00B34D2D">
        <w:rPr>
          <w:rStyle w:val="HebrewChar"/>
          <w:rFonts w:cs="FrankRuehl" w:hint="cs"/>
          <w:rtl/>
        </w:rPr>
        <w:t xml:space="preserve"> ואני אפרש לך קבלת רבותינו. בודאי שכל עשרת הדברות שמעו כל ישראל מפי אלקים כפשוטו של כתוב, אבל בשני הדברות הראשונות היו שומעין הדבור ומבינין אותו ממנו, ועל כן ידבר עמהם כאשר ידבר האדון אל עבדו כמו שהזכרתי, ומכאן ואילך בשאר הדברות ישמעו קול הדבור ולא יבינו אותו, ויצטרך משה לתרגם להם כל דבור ודבור עד שיבינו אותו ממשה. וכך הם מפרשים "משה ידבר והאלקים יעננו בקול". ועל כן היו בהם </w:t>
      </w:r>
      <w:r w:rsidRPr="00B34D2D">
        <w:rPr>
          <w:rStyle w:val="HebrewChar"/>
          <w:rFonts w:cs="FrankRuehl" w:hint="cs"/>
          <w:rtl/>
        </w:rPr>
        <w:lastRenderedPageBreak/>
        <w:t>דברי ה' עם משה שיאמר להם כן. והכונה היתה בזה כדי שיהיו כלם נביאים באמונת ה' ובאיסור ע"ז כאשר פירשתי, לפי שהם העיקר לכל התורה והמצות, כמו שאמר "הקהל לי את העם ואשמיעם את דברי". אבל בשאר הדברות יקבלו מפי משה ביאורן עם שמועתם קול הדברים, ובשאר המצות יאמינו במשה בכל. (שם)</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בחיי:</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ועל דרך הקבלה לא תשא את שם ה' אלקיך לשוא, מלת שם נאמר על השכינה, כי לא ינקה השם המיוחד את אשר ישא את שמו לשוא, וכן כתוב "ולא תשבעו בשמי לשקר וחללת את שם אלקיך", יאמר כי הנשבע בשמו המיוחד לשקר הוא מחלל שם אלקיו, כי הכל מיוחד זה בזה. וחומר איסור השבועה מפני שלשון שבועה נגזר משבעה, והם ז' קולות שהשיג משה במעמד הקדוש הזה, וכל העובר על השבועה הוא מעיד על עצמו שאין לו חלק לעולם הבא, ויצא מכלל השבעה</w:t>
      </w:r>
      <w:r w:rsidR="00B34D2D" w:rsidRPr="00B34D2D">
        <w:rPr>
          <w:rStyle w:val="HebrewChar"/>
          <w:rFonts w:cs="FrankRuehl" w:hint="cs"/>
          <w:rtl/>
        </w:rPr>
        <w:t>...</w:t>
      </w:r>
      <w:r w:rsidRPr="00B34D2D">
        <w:rPr>
          <w:rStyle w:val="HebrewChar"/>
          <w:rFonts w:cs="FrankRuehl" w:hint="cs"/>
          <w:rtl/>
        </w:rPr>
        <w:t xml:space="preserve"> (שם ועיין שם עוד)</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לא תשא, זו מצות לא תעשה שלא לישבע לשוא, ויכלול שלא לעבור על שבועת בטוי, ושלא לחלל שמו של הקב"ה, ושלא לנקוב את השם, לפי שאנו מוזהרין על ברכת ה', ושלא לנסות את השם, ושלא לעבור על דברים שאסר בהן על נפשו. (כד הקמח שבועות ל"ת)</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אור החיים: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לא תשא - פירוש לצד כי השבועה תגיד גדולות ונשיאות לה' יחשוב אדם כי ישבע בשמו ית' לכבוד ולתפארת, כי הוא זה רבונו ושליטו, הגם שיהיה לשוא מה בכך אם הנשבע לו לא יכיר בשקרו, כי ידע שהוא אדונו של זה והוא באופן שלא יתגלה ההפך, לזה אמר לא תשא, אפילו יש נשיאות לשם שאתה נשבע בו, כי לא ינקה ה' הגם שתהיה כונתו לשאת את שמו, כיון שהוא לשוא.</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עוד ירצה כי באמצעות שבועות שוא הוא נושא מעליו שם ה' הנקרא עליו ומתלבש בבחינת הרע המתיחס בשם שוא, כי שם ה' אמת, והמזכירו בשקר פורח ממנו בחינת השם, לסיבת בוחרו בשוא. עוד ירמוז שלא יהיה נושא עליו שם ה' שהוא א-לוהו ואומר לכל שהוא איש יהודי </w:t>
      </w:r>
      <w:r w:rsidRPr="00B34D2D">
        <w:rPr>
          <w:rStyle w:val="HebrewChar"/>
          <w:rFonts w:cs="FrankRuehl" w:hint="cs"/>
          <w:rtl/>
        </w:rPr>
        <w:lastRenderedPageBreak/>
        <w:t>ועובד ה', והוא אומרו שם ה' שהוא אלקיך, ולבבו לא כן יחשוב, והוא אומר לשוא, ואזהרה זו שלא ירמה לומר כי הוא מעבדיו ולא כן הוא. ובכלל אזהרה זו שלא יראה על עצמו שהוא צדיק יותר ממה שהוא. (שמות כ ז)</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לא תשא - התבאר בשבועות (כ"א) לרבין דהלכתא כוותיה, (נשבע) שאכלתי ולא אכלתי שקר, ואזהרתו מולא תשבעו בשמי לשקר, ואיזוהי שבועת שוא, זה הנשבע לשנות את הידוע, כי שוא הוא דבר שאין בו ממש, כמו "השומרים הבלי שוא", או דבר שאין יכולת בידו לעשותו, כגון לבטל המצוה, שלא לישן ג' ימים, אבל אכלתי ולא אכלתי, שמתעה את השומע, שידמה שהאמת כדבריו והוא יש לו צורך בזה, אם כן אינו שוא והבל אצלו רק שהוא שקר, ובכל זאת אמר שם שלמדין מה שאמר "כי לא ינקה ה'", שבית דין של מטה מלקין אותו ומנקין אותו נוהג גם בשבועות שקר לשעבר, מדכתיב לשוא לשוא שתי פעמים</w:t>
      </w:r>
      <w:r w:rsidR="00B34D2D" w:rsidRPr="00B34D2D">
        <w:rPr>
          <w:rStyle w:val="HebrewChar"/>
          <w:rFonts w:cs="FrankRuehl" w:hint="cs"/>
          <w:rtl/>
        </w:rPr>
        <w:t>...</w:t>
      </w:r>
      <w:r w:rsidRPr="00B34D2D">
        <w:rPr>
          <w:rStyle w:val="HebrewChar"/>
          <w:rFonts w:cs="FrankRuehl" w:hint="cs"/>
          <w:rtl/>
        </w:rPr>
        <w:t xml:space="preserve"> (שמות כ ז)</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לא תשא - לא תשבע מיבעי, מזה יצא כמה דרשות חז"ל כמו מברך ברכה שאינה צריכה, ולפי דעת שאלתות דר"א אפילו מוציא שם שמים לבטלה. ובפסיקתא רבתי פכ"ג איתא מזה אזהרה למקבל על עצמו איזה שררה והנהגה שהוא מעין שם אלקות ואינו מנהיג, והרי זה מתרפה במלאכתו אשר חבר הוא לאיש משחית, והרי זה נושא שם אלקים לשוא, ומשום הכי לא ינקה וגו', באשר אין עונש של כל הפרטים שוה, והקב"ה שופט צדק לפי החטא. (שם)</w:t>
      </w:r>
    </w:p>
    <w:p w:rsidR="00B34D2D" w:rsidRDefault="000D7B2F" w:rsidP="00B34D2D">
      <w:pPr>
        <w:pStyle w:val="NormalPar"/>
        <w:widowControl w:val="0"/>
        <w:spacing w:before="200" w:line="254" w:lineRule="exact"/>
        <w:jc w:val="both"/>
        <w:rPr>
          <w:rStyle w:val="HebrewChar"/>
          <w:rFonts w:hint="cs"/>
          <w:rtl/>
        </w:rPr>
      </w:pPr>
      <w:r w:rsidRPr="00B34D2D">
        <w:rPr>
          <w:rStyle w:val="Code01"/>
          <w:rFonts w:hint="cs"/>
          <w:rtl/>
        </w:rPr>
        <w:t>עשרת הדברות - שבת</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ראה: שבת.</w:t>
      </w:r>
    </w:p>
    <w:p w:rsidR="00B34D2D" w:rsidRDefault="000D7B2F" w:rsidP="00B34D2D">
      <w:pPr>
        <w:pStyle w:val="NormalPar"/>
        <w:widowControl w:val="0"/>
        <w:spacing w:before="200" w:line="254" w:lineRule="exact"/>
        <w:jc w:val="both"/>
        <w:rPr>
          <w:rStyle w:val="HebrewChar"/>
          <w:rFonts w:hint="cs"/>
          <w:rtl/>
        </w:rPr>
      </w:pPr>
      <w:r w:rsidRPr="00B34D2D">
        <w:rPr>
          <w:rStyle w:val="Code01"/>
          <w:rFonts w:hint="cs"/>
          <w:rtl/>
        </w:rPr>
        <w:t>עשרת הדברות - כבד את אביך</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ראה: כבוד אב ואם.</w:t>
      </w:r>
    </w:p>
    <w:p w:rsidR="00B34D2D" w:rsidRDefault="000D7B2F" w:rsidP="00B34D2D">
      <w:pPr>
        <w:pStyle w:val="NormalPar"/>
        <w:widowControl w:val="0"/>
        <w:spacing w:before="200" w:line="254" w:lineRule="exact"/>
        <w:jc w:val="both"/>
        <w:rPr>
          <w:rStyle w:val="HebrewChar"/>
          <w:rFonts w:hint="cs"/>
          <w:rtl/>
        </w:rPr>
      </w:pPr>
      <w:r w:rsidRPr="00B34D2D">
        <w:rPr>
          <w:rStyle w:val="Code01"/>
          <w:rFonts w:hint="cs"/>
          <w:rtl/>
        </w:rPr>
        <w:t>עשרת הדברות - לא תחמוד</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(ראה גם: אדם-חברו, חמדה, רכוש, תאוה)</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אף לא תחמוד, אין טעם הפוסק כלל, ואם תאמר אפילו חמדת התורה אסור, כיון שאין טעם הפוסק, תא חזי, בכולם עשתה התורה כלל, ובזה עשתה פרט, שכתוב, בית רעך, שדהו ועבדו וגו', בכל דברי העולם (דוקא), אבל התורה היא חמודה תמיד, שעשועים אוצרות חיים אריכת ימים בעולם הזה ובעולם הבא. (יתרו תקסח)</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מכילתא:</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לא תחמוד, רבי אומר כתוב אחד אומר לא תחמוד, וכתוב אחד אומר לא תתאוה, כיצד יתקיימו שני מקראות הללו, הרי זה אזהרה לעוקף אחר הנואף. לא תחמוד בית רעך כלל, ועבדו ואמתו ושורו וחמורו פרט, כלל ופרט אין בכלל אלא מה שבפרט, וכשהוא אומר וכל אשר לרעך חזר וכלל</w:t>
      </w:r>
      <w:r w:rsidR="00B34D2D" w:rsidRPr="00B34D2D">
        <w:rPr>
          <w:rStyle w:val="HebrewChar"/>
          <w:rFonts w:cs="FrankRuehl" w:hint="cs"/>
          <w:rtl/>
        </w:rPr>
        <w:t>...</w:t>
      </w:r>
      <w:r w:rsidRPr="00B34D2D">
        <w:rPr>
          <w:rStyle w:val="HebrewChar"/>
          <w:rFonts w:cs="FrankRuehl" w:hint="cs"/>
          <w:rtl/>
        </w:rPr>
        <w:t xml:space="preserve"> מה הכלל מפורש בדבר שהוא קונה ומקנה, אף כלל מפורש בדבר שהוא קונה ומקנה</w:t>
      </w:r>
      <w:r w:rsidR="00B34D2D" w:rsidRPr="00B34D2D">
        <w:rPr>
          <w:rStyle w:val="HebrewChar"/>
          <w:rFonts w:cs="FrankRuehl" w:hint="cs"/>
          <w:rtl/>
        </w:rPr>
        <w:t>...</w:t>
      </w:r>
      <w:r w:rsidRPr="00B34D2D">
        <w:rPr>
          <w:rStyle w:val="HebrewChar"/>
          <w:rFonts w:cs="FrankRuehl" w:hint="cs"/>
          <w:rtl/>
        </w:rPr>
        <w:t xml:space="preserve"> אי מה הפרט מפורש בדבר שאינו בא ברשותך אלא ברצון בעלים אף אין לי אלא דבר שאי איפשר לבא ברשותך אלא ברצון בעלים יצא שאתה חומד בתו לבנך או בנו לבתך או אפילו חומד בדבור, תלמוד לומר לא תחמוד כסף וזהב עליהם, מה להלן עד שעושה מעשה, אף כאן עד שעושה מעשה. (יתרו בחודש פרשה ח)</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פסיקתא:</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רבי יקום ורבי יהודא, רבי יקום אומר העובר לא תחמוד כאילו עובר על עשרת הדברות. לא תחמוד אנכי, רבי אבין הוה קרי עוד העוזבת אלוף נעוריה ואת ברית אלקיה שכחה. תני חזקיה והיה מקול זנותה ותחנף את הארץ ותנאף את האבן ואת העץ (ירמיה ג'). לא תחמוד לא תשא, עליה הכתוב אומר והשביע הכהן את האשה בשבועת האלה (במדבר ה' כ"א). לא תחמוד זכור, אמר רבי תנחומא הרי שזינתה בתו של כהן גדול וילדה בן וגידלה אותו עמד והקריב על גבי המזבח נמצא מחלל את השבת, שאין זה מקריב. לא תחמוד כבד, גיים מן הגודר ולוקים מן סוסיתא והיו מתגנבים אלו בנשותיהם של אילו, לימים נפלה קטטה ביניהם, זה הרג את אביו וסבור שאינו אביו. לא תחמוד ולא תרצח, סוף שאשתו עושה לו כשפים ורוצחתו. לא </w:t>
      </w:r>
      <w:r w:rsidRPr="00B34D2D">
        <w:rPr>
          <w:rStyle w:val="HebrewChar"/>
          <w:rFonts w:cs="FrankRuehl" w:hint="cs"/>
          <w:rtl/>
        </w:rPr>
        <w:lastRenderedPageBreak/>
        <w:t>תחמוד לא תנאף, תני חזקיה והיה מקול זנותה (ירמיה ג'). לא תחמוד לא תגנוב, עליו הכתוב אומר מים גנובים ימתקו (משלי ט' י"ז). לא תחמוד לא תענה, הרי שיודע עדות לאביו, סבור שאינו אביו והרי הוא אביו, נמצא מעיד על אביו עדות שיקרא. לא תחמוד כמשמעו. ר' יהודה אומר העובר לא תחמוד עובר על שבעה לאוין שיש כאן, לא יהיה לך, לא תשא, לא תרצח, לא תנאף, לא תגנוב, לא תענה, ולא תחמוד. (פרשה כא י' דברות קמייתא)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לא תחמוד - עמי בני ישראל לא תהוון חמודין לא חברין ולא שותפין עם חמודין, ולא יתחמון בכנישתיהון דישראל עם חמודין דלא יקומון בניכון מן בתריכון וילפון לחוד הינון למהוי עם חמודין, ולא יחמיד חד מנכון ית אנתתיה דחבריה, ולא לעבדיה ולא לאמתיה ולא לתוריה ולא לחמריה ולא לכל מאן דאית לחבריה ארום בחוביא חימודיא מלכותא מתגריא בנכסיהון דבני נשא ולמיסב יתהון, ועתירי נכסין מתמסכנין וגלותא אתיא על עלמא. (שמות כ יד)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לא תחמוד - רבים יתמהו על זאת המצוה, איך יהיה אדם שלא יחמוד דבר יפה בלבו כל מה שהוא נחמד למראה עיניו. ועתה אתן לך משל, דע כי איש כפרי שיש לו דעת נכונה והוא ראה בת מלך שהיא יפה, לא יחמוד אותה בלבו שישכב עמה, כי ידע כי זה לא יתכן, ואל תחשוב זה הכפרי שהוא כאחד מן המשוגעים שיתאוה שיהיו לו כנפים לעוף השמים, ולא יתכן להיות כאשר אין אדם מתאוה לשכב עם אמו אף על פי שהיא יפה, כי הרגילוהו מנעוריו לדעת שהיא אסורה לו, ככה כל משכיל צריך שידע כי אשה יפה או ממון לא ימצאנו אדם בעבור חכמתו ודעתו, רק כאשר חלק לו השם. ואמר קהלת "ולאדם שלא עמל בו יתננו חלקו", ואמרו חכמים בני חיי ומזוני לאו בזכותא תליא מלתא אלא במזלא, ובעבור זה המשכיל לא יתאוה ולא יחמוד. ואחר שידע שאשת רעהו אסרה השם לו יותר היא נשגבה בעיניו מבת מלך בלב הכפרי, על כן הוא ישמח בחלקו ולא ישים אל לבו </w:t>
      </w:r>
      <w:r w:rsidRPr="00B34D2D">
        <w:rPr>
          <w:rStyle w:val="HebrewChar"/>
          <w:rFonts w:cs="FrankRuehl" w:hint="cs"/>
          <w:rtl/>
        </w:rPr>
        <w:lastRenderedPageBreak/>
        <w:t>לחמוד ולהתאוות דבר שאינו שלו, כי ידע שהשם לא רצה לתת לו, לא יוכל לקחתו בכחו ובמחשבותיו ובתחבולותיו</w:t>
      </w:r>
      <w:r w:rsidR="00B34D2D" w:rsidRPr="00B34D2D">
        <w:rPr>
          <w:rStyle w:val="HebrewChar"/>
          <w:rFonts w:cs="FrankRuehl" w:hint="cs"/>
          <w:rtl/>
        </w:rPr>
        <w:t>...</w:t>
      </w:r>
      <w:r w:rsidRPr="00B34D2D">
        <w:rPr>
          <w:rStyle w:val="HebrewChar"/>
          <w:rFonts w:cs="FrankRuehl" w:hint="cs"/>
          <w:rtl/>
        </w:rPr>
        <w:t xml:space="preserve"> (שם)</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0D7B2F" w:rsidRPr="00B34D2D">
        <w:rPr>
          <w:rStyle w:val="HebrewChar"/>
          <w:rFonts w:cs="FrankRuehl" w:hint="cs"/>
          <w:rtl/>
        </w:rPr>
        <w:t>ומלת חמד בלשון הקדש מתפרשת לשני טעמים, האחד גזל ועושק וקחת של אחרים בחזקה ובאונס, וכך "ולא יחמוד איש את ארצך", כי אם אין פירושו כן הנה תהיה הארץ רעה (לא יחמוד מפני רעתה), ולא בא הכתוב אלא לשבח. וטעם השני לשון תאוה בלב ולא תצא לפועל, והנה לא תחמוד בית רעך הדבור התשיעי, ולא תחמוד אשת רעך הדבור עשירי, ויהיה בית רעך ואשת רעך נדבקים זה עם זה, או בית רעך כלל</w:t>
      </w:r>
      <w:r w:rsidRPr="00B34D2D">
        <w:rPr>
          <w:rStyle w:val="HebrewChar"/>
          <w:rFonts w:cs="FrankRuehl" w:hint="cs"/>
          <w:rtl/>
        </w:rPr>
        <w:t>...</w:t>
      </w:r>
      <w:r w:rsidR="000D7B2F" w:rsidRPr="00B34D2D">
        <w:rPr>
          <w:rStyle w:val="HebrewChar"/>
          <w:rFonts w:cs="FrankRuehl" w:hint="cs"/>
          <w:rtl/>
        </w:rPr>
        <w:t xml:space="preserve"> ורבים אמרו כי אין עון במחשבת הלב, ואין עליהם שכר ועונש, ויש ראיות רבות להשיב עליהן, ולא אאריך, רק אראה להם "לב חורש מחשבות און", "הטיבות כי היה לבבך", ומשה אמר בסוף "בפיך ובלבבך לעשותו", ועיקר כל המצות ליישר הלב, ורובם זכר, והמזיד והשוגג יוכיחום, (שהעונש תלוי במחשבה). (דברים ה יח)</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והוסיף ביאור בדבור לא תחמוד, שהקדים האשה בעבור כי יצר לב האדם רע מנעוריו באשה יותר מן הכל, וביאר כי יכנס בכלל חמדה אפילו התאוה, כי אם יתאוה לגזול מחברו דבר מכל אשר לו ולא יוכל לעשות כן, כי חברו תקיף ממנו, או שיש במקומו אימת מלכות עובר בלאו הזה, והוסיף בכאן שדהו לדרוש מה שאמרו במכילתא אי מה הפרט מפורש בנכסים המטלטלים שאין להן אחריות אף אין לי אלא נכסים המטלטלים שאין להן אחריות, וכשהוא אומר במשנה תורה שדהו על כרחך מה הפרט מפורש בנכסים המטלטלים שאין להן אחריות, אף אין לי אלא נכסים המטלטלים שאין להן אחריות, וכשהוא אומר במשנה תורה שדהו על כרחך מה הפרט מפורש בדבר שהוא קונה ומקנה, אף כל דבר שהוא קונה ומקנה. (דברים ה יח)</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חזקוני:</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לא תחמוד אשת רעך - לגרום לו לגרשה ותשאנה, ואין לפרש שתגזלנה ממנו, כמו </w:t>
      </w:r>
      <w:r w:rsidRPr="00B34D2D">
        <w:rPr>
          <w:rStyle w:val="HebrewChar"/>
          <w:rFonts w:cs="FrankRuehl" w:hint="cs"/>
          <w:rtl/>
        </w:rPr>
        <w:lastRenderedPageBreak/>
        <w:t>"וחמדו בתים וגזלו", שהרי כבר הזהיר לא תנאף. (שמות כ יד)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הרקאנטי:</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לא תחמוד זאת היא חתימת עשרת הדברות, וכך חתמה כנסת ישראל של מעלה בשבחו של הקב"ה שנאמר וכלו מחמדים, גם רמוז בבית רעך ובאשת רעך לכנסת ישראל, והזהיר שלא יחמוד יפיה להפרידה מן הבנין, ועל כן היא עשירית לעשרת הדברות, כי היא עשירית לבנין. ואמרו רז"ל כי נכללו במצוה הזאת כל המצות, שנאמר "כל מצותיך אמונה". (יתרו)</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ואחר כך לא תחמוד, שהחמדה היא בלב, והוא עוד יותר מעט כי הדבור כמו לא תענה יש בו מעשה בשעת הדבור, והוא עקימת שפתיו, אבל החמדה אינה רק בלב, ואף שאמרו במכילתא דאינו חייב על לא תחמוד רק אם נותן דמים וחומס מה שהוא חומס, מכל מקום התחלת החטא הזה הוא בלב בלבד הוא החמדה, ולפיכך נחשב חטא זה בלב, וההתחלה הוא עיקר החטא. (תפארת ישראל פרק לו)</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0D7B2F" w:rsidRPr="00B34D2D">
        <w:rPr>
          <w:rStyle w:val="HebrewChar"/>
          <w:rFonts w:cs="FrankRuehl" w:hint="cs"/>
          <w:rtl/>
        </w:rPr>
        <w:t>ובדבור לא תחמוד בפרשת ואתחנן התחיל לא תחמוד אשת וגו', הכל על שורש אחד אשר אמרנו, כי משנה תורה שהוא ביאור התורה הוא יותר קרוב אל המקבל שהוא האדם ויותר קרוב אל האדם האשה, שהאדם מתחבר אל האשה, ומפני כך דברות האחרונות בפרט מקדים מה שהוא קרוב אל האדם מצד האנושות שבו, אבל בדברות הראשונות מקדים ביתו כי כך הוא מצד מעלת האדם לפי השכל, שהוא צריך קודם לבית ואחר כך ישא אשה, ולפיכך בדברות הראשונות מזכיר הבית קודם ואחר כך האשה, אבל דברות אחרונות הם מצד האדם המקבל, ולכך מזכיר האשה קודם הבית, כי האשה השלמתה יותר קרובה אל האדם ומפני כך מבדיל בין האשה ובין שאר הקנינים, שכתוב לא תחמוד אשת רעך, ולא תתאוה</w:t>
      </w:r>
      <w:r w:rsidRPr="00B34D2D">
        <w:rPr>
          <w:rStyle w:val="HebrewChar"/>
          <w:rFonts w:cs="FrankRuehl" w:hint="cs"/>
          <w:rtl/>
        </w:rPr>
        <w:t>...</w:t>
      </w:r>
      <w:r w:rsidR="000D7B2F" w:rsidRPr="00B34D2D">
        <w:rPr>
          <w:rStyle w:val="HebrewChar"/>
          <w:rFonts w:cs="FrankRuehl" w:hint="cs"/>
          <w:rtl/>
        </w:rPr>
        <w:t xml:space="preserve"> כי תאוה בא על תאוה חמרית לגמרי, כמו "והאספסוף אשר בקרבו התאוו תאוה", כי תאוה היא לעינים, ולעולם תמצא התאוה רק בענין זה, ולפיכך בדברות אחרונות שהם יותר קרובים אל האדם נאמר לא </w:t>
      </w:r>
      <w:r w:rsidR="000D7B2F" w:rsidRPr="00B34D2D">
        <w:rPr>
          <w:rStyle w:val="HebrewChar"/>
          <w:rFonts w:cs="FrankRuehl" w:hint="cs"/>
          <w:rtl/>
        </w:rPr>
        <w:lastRenderedPageBreak/>
        <w:t>תחמוד אשת רעך, כי לשון חמדה שייך על דבר שאינו כל כך תאוה חמרית. ומפני כי האשה השלמתו של אדם לכך שייך בזה לשון חמדה, ואצל שאר הקנינים יאמר לשון תתאוה, כי תאות הדבר שהוא רבוי הקנינים הוא תאוה חמרית, ולכך כתיב לא תתאוה בית רעך, ובדברות ראשונות כתב לא תחמוד</w:t>
      </w:r>
      <w:r w:rsidRPr="00B34D2D">
        <w:rPr>
          <w:rStyle w:val="HebrewChar"/>
          <w:rFonts w:cs="FrankRuehl" w:hint="cs"/>
          <w:rtl/>
        </w:rPr>
        <w:t>...</w:t>
      </w:r>
      <w:r w:rsidR="000D7B2F" w:rsidRPr="00B34D2D">
        <w:rPr>
          <w:rStyle w:val="HebrewChar"/>
          <w:rFonts w:cs="FrankRuehl" w:hint="cs"/>
          <w:rtl/>
        </w:rPr>
        <w:t xml:space="preserve"> ולפיכך דברות ראשונות כתיב לא תחמוד בית רעך לא תחמוד אשת, הקדים הבית, כי מצד מעלתו וכבודו שיש באדם השכלי שאינו חמרי יותר קודם הבית אל האשה, כמו שהתבאר למעלה, כי כבודו שיהיה לו בית קודם, ולא ישא אשה ואחר כך יבנה בית, שזה אינו כבודו. ומצד המקבל שהוא אדם חמרי בודאי קודם האשה אל האדם, ולפיכך בדברות האחרונות הקדים האשה אל הבית, כי משנה תורה הוא קרוב אל האדם במה שהוא אדם חמרי</w:t>
      </w:r>
      <w:r w:rsidRPr="00B34D2D">
        <w:rPr>
          <w:rStyle w:val="HebrewChar"/>
          <w:rFonts w:cs="FrankRuehl" w:hint="cs"/>
          <w:rtl/>
        </w:rPr>
        <w:t>...</w:t>
      </w:r>
      <w:r w:rsidR="000D7B2F" w:rsidRPr="00B34D2D">
        <w:rPr>
          <w:rStyle w:val="HebrewChar"/>
          <w:rFonts w:cs="FrankRuehl" w:hint="cs"/>
          <w:rtl/>
        </w:rPr>
        <w:t xml:space="preserve"> (שם פרק מה)</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ויש הבדל בין חמדה ובין תאוה, שהחמדה היא מצד החושים דבר הנחמד למראה עין, ובא לרוב "מחמד עין", "מחמד עיניהם", והתאוה היא מצד הנפש המתאוה אף דבר שאינו רואה עתה למראת עין ואין בו חמדה מצד יפיה רק נפשו המתאוה איותה אותו</w:t>
      </w:r>
      <w:r w:rsidR="00B34D2D" w:rsidRPr="00B34D2D">
        <w:rPr>
          <w:rStyle w:val="HebrewChar"/>
          <w:rFonts w:cs="FrankRuehl" w:hint="cs"/>
          <w:rtl/>
        </w:rPr>
        <w:t>...</w:t>
      </w:r>
      <w:r w:rsidRPr="00B34D2D">
        <w:rPr>
          <w:rStyle w:val="HebrewChar"/>
          <w:rFonts w:cs="FrankRuehl" w:hint="cs"/>
          <w:rtl/>
        </w:rPr>
        <w:t xml:space="preserve"> ואין דרך לתאו אשת חברו רק בראותו אותה יחמוד מצד ראות עיניו, אבל הקנינים יתאוה גם בלא ראות, כמו שיתאוה לעושר של רעהו לא מצד היופי רק מצד תאותו להתעשר</w:t>
      </w:r>
      <w:r w:rsidR="00B34D2D" w:rsidRPr="00B34D2D">
        <w:rPr>
          <w:rStyle w:val="HebrewChar"/>
          <w:rFonts w:cs="FrankRuehl" w:hint="cs"/>
          <w:rtl/>
        </w:rPr>
        <w:t>...</w:t>
      </w:r>
      <w:r w:rsidRPr="00B34D2D">
        <w:rPr>
          <w:rStyle w:val="HebrewChar"/>
          <w:rFonts w:cs="FrankRuehl" w:hint="cs"/>
          <w:rtl/>
        </w:rPr>
        <w:t xml:space="preserve"> ועל כן בדברות האחרונות הוסיף להזהיר על התאוה שיהיה עשיר כמוהו, ואמר בית רעך, והוסיף שדהו ועבדו שכל אחד מוסיף על הקודם לרבותא. וג' ראשונות לא תרצח לא תנאף לא תגנוב הם מז' מצות בני נח, ולכן לא אמר רעך, אבל לא תענה ולא תחמוד אין נוהגים בבני נח לכן אמר רעך. (שמות כ יד)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לא תחמוד - המכילתא מבדילה כאן בין חמדה לתאוה, תאוה היא תשוקה פנימית, כליון הנפש, ואלו חמדה היא גם השתוקקות שסופה להגיע לידי מעשה</w:t>
      </w:r>
      <w:r w:rsidR="00B34D2D" w:rsidRPr="00B34D2D">
        <w:rPr>
          <w:rStyle w:val="HebrewChar"/>
          <w:rFonts w:cs="FrankRuehl" w:hint="cs"/>
          <w:rtl/>
        </w:rPr>
        <w:t>...</w:t>
      </w:r>
      <w:r w:rsidRPr="00B34D2D">
        <w:rPr>
          <w:rStyle w:val="HebrewChar"/>
          <w:rFonts w:cs="FrankRuehl" w:hint="cs"/>
          <w:rtl/>
        </w:rPr>
        <w:t xml:space="preserve"> מכאן ההלכה (רמב"ם גזלה ואבדה א' ט') כל החומד עבד או אמתו או ביתו וכליו של חבירו והכביד עליו ברעים והפציר בו </w:t>
      </w:r>
      <w:r w:rsidRPr="00B34D2D">
        <w:rPr>
          <w:rStyle w:val="HebrewChar"/>
          <w:rFonts w:cs="FrankRuehl" w:hint="cs"/>
          <w:rtl/>
        </w:rPr>
        <w:lastRenderedPageBreak/>
        <w:t>עד שלקחו ממנו, אף על פי שנתן לו דמים רבים הרי זה עובר בלא תעשה, שנאמר לא תחמוד. מקור ההלכה, שמתן דמים אינו מוציא מכלל עבירה של "לא תחמד" הוא במאמר הגמרא, "לא תחמוד לאינשי בלא דמי משמע להו" (ב"מ ה' ב'), דהיינו שטעות היא הרווחת בעם, לחשוב שאיסור לא תחמד חל רק כשאין מתן דמים, (ועייין תוספות סנהדרין כ"ה ב' ד"ה מעיקר)</w:t>
      </w:r>
      <w:r w:rsidR="00B34D2D" w:rsidRPr="00B34D2D">
        <w:rPr>
          <w:rStyle w:val="HebrewChar"/>
          <w:rFonts w:cs="FrankRuehl" w:hint="cs"/>
          <w:rtl/>
        </w:rPr>
        <w:t>...</w:t>
      </w:r>
      <w:r w:rsidRPr="00B34D2D">
        <w:rPr>
          <w:rStyle w:val="HebrewChar"/>
          <w:rFonts w:cs="FrankRuehl" w:hint="cs"/>
          <w:rtl/>
        </w:rPr>
        <w:t xml:space="preserve"> לגבי שאר הנכסים אין התאוה כשלעצמה בכלל עבירה, אלא אם התאוה סופו לחמוד, ואילו לגבי אשת רעך התאוה עצמה חמדה היא</w:t>
      </w:r>
      <w:r w:rsidR="00B34D2D" w:rsidRPr="00B34D2D">
        <w:rPr>
          <w:rStyle w:val="HebrewChar"/>
          <w:rFonts w:cs="FrankRuehl" w:hint="cs"/>
          <w:rtl/>
        </w:rPr>
        <w:t>...</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תדע, כי איסור לא תחמוד ולא תתאוה הוא חותמו של הקב"ה המוטבע על חלק המצות שבין אדם לחברו, שבעשרת הדברות, גם מחוקק בשר ודם יכול לצוות לא תחמד וכו', ה' הבוחן כליות ולב, שלא רק המעשה גלוי לפניו אלא גם רחשי הלב והמחשבה, בשר ודם יכול לאסור רק הפשע, ומשבוצע הפשע יתבע הפושע לדין, אולם על עיקר מוצאו ומוקדו של הפשע לא יגיעו עיני בשר ודם, ומשהבשיל הפשע בלב אדם, שוב לא ירתע מלבצעו מפני הזרוע הנטויה של עונשי בית דין של מטה, משום כך, לשוא כל בנין מימשל בשר ודם, כי בנין זה ישאר מקוטע ורעוע כל עוד יושתת על תפארת האדם בלבד. </w:t>
      </w:r>
      <w:r w:rsidR="00B34D2D" w:rsidRPr="00B34D2D">
        <w:rPr>
          <w:rStyle w:val="HebrewChar"/>
          <w:rFonts w:cs="FrankRuehl" w:hint="cs"/>
          <w:rtl/>
        </w:rPr>
        <w:t>...</w:t>
      </w:r>
      <w:r w:rsidRPr="00B34D2D">
        <w:rPr>
          <w:rStyle w:val="HebrewChar"/>
          <w:rFonts w:cs="FrankRuehl" w:hint="cs"/>
          <w:rtl/>
        </w:rPr>
        <w:t xml:space="preserve"> (שמות כ יד)</w:t>
      </w:r>
    </w:p>
    <w:p w:rsidR="00B34D2D" w:rsidRDefault="000D7B2F" w:rsidP="00B34D2D">
      <w:pPr>
        <w:pStyle w:val="NormalPar"/>
        <w:widowControl w:val="0"/>
        <w:spacing w:before="200" w:line="254" w:lineRule="exact"/>
        <w:jc w:val="both"/>
        <w:rPr>
          <w:rStyle w:val="HebrewChar"/>
          <w:rFonts w:hint="cs"/>
          <w:rtl/>
        </w:rPr>
      </w:pPr>
      <w:r w:rsidRPr="00B34D2D">
        <w:rPr>
          <w:rStyle w:val="Code01"/>
          <w:rFonts w:hint="cs"/>
          <w:rtl/>
        </w:rPr>
        <w:t>עשרת ימי תשובה</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(ראה גם: אלקים-דין, תשובה)</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והקב"ה דן את ישראל ברחמים, ומרחם עליהם ונותן להם זמן, כל אלו עשרת הימים שבין ראש השנה ליום הכפורים, לקבל כל אלו השבים לפניו, לכפר להם עונותיהם, ומעלה אותם לקדושת יום הכפורים. (וירא שפו)</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ר' יוסי מצא את ר' אבא שהיה יושב וקורא מקרא זה, שכתוב השלך על ה' יהבך, על הוא מדויק, (דהיינו למעלה מה' שהוא ז"א), כי מזון תלוי במזל, שהוא דיקנא דא"א). ר' יהודה היה קורא על זאת יתפלל כל חסיד עליך לעת מצא, על זאת ודאי, (דהיינו למעלה ממלכות הנקראת זאת, שהוא ת"ת שהוא למעלה ממלכות), לעת מצא הרי העמדנו (שהוא אשה, ברכות ח') אבל </w:t>
      </w:r>
      <w:r w:rsidRPr="00B34D2D">
        <w:rPr>
          <w:rStyle w:val="HebrewChar"/>
          <w:rFonts w:cs="FrankRuehl" w:hint="cs"/>
          <w:rtl/>
        </w:rPr>
        <w:lastRenderedPageBreak/>
        <w:t>לעת מצא הוא כמו שכתוב דרשו ה' בהמצאו קראוהו בהיותו קרוב, (דהיינו בעשרת ימי תשובה)</w:t>
      </w:r>
      <w:r w:rsidR="00B34D2D" w:rsidRPr="00B34D2D">
        <w:rPr>
          <w:rStyle w:val="HebrewChar"/>
          <w:rFonts w:cs="FrankRuehl" w:hint="cs"/>
          <w:rtl/>
        </w:rPr>
        <w:t>...</w:t>
      </w:r>
      <w:r w:rsidRPr="00B34D2D">
        <w:rPr>
          <w:rStyle w:val="HebrewChar"/>
          <w:rFonts w:cs="FrankRuehl" w:hint="cs"/>
          <w:rtl/>
        </w:rPr>
        <w:t xml:space="preserve"> (אחרי תיא)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אמר רבי שמואל בר איניא משמיה דרב מניין לגזר דין של צבור שאינו נחתם, אינו נחתם והכתיב נכתם עונך לפניו, אלא אף על גב שנחתם נקרע, שנאמר כה' אלקינו בכל קראנו אליו, והכתיב דרשו ה' בהמצאו, התם ביחיד הכא בצבור, ביחיד אימת, אמר רבה בר אבוה אלו עשר הימים שבין ראש השנה ליום הכפורים. ויהי כעשרת הימים ויגף ה' את נבל, י' ימים מאי עבידתייהו</w:t>
      </w:r>
      <w:r w:rsidR="00B34D2D" w:rsidRPr="00B34D2D">
        <w:rPr>
          <w:rStyle w:val="HebrewChar"/>
          <w:rFonts w:cs="FrankRuehl" w:hint="cs"/>
          <w:rtl/>
        </w:rPr>
        <w:t>...</w:t>
      </w:r>
      <w:r w:rsidRPr="00B34D2D">
        <w:rPr>
          <w:rStyle w:val="HebrewChar"/>
          <w:rFonts w:cs="FrankRuehl" w:hint="cs"/>
          <w:rtl/>
        </w:rPr>
        <w:t xml:space="preserve"> אמר רב נחמן אמר רבה בר אבוה אלו י' ימים שבין ראש השנה ליום הכפורים. (ראש השנה יח 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חילפיי בר בריה דרבי אבהו אמר שמעית קליה דרבי דרש ויהי כעשרת הימים ויגוף ה' את נבל וימת, תלה לו הקב"ה שבעת ימי אבלו של שמואל שלא יתערב אבלו עם הצדיק, ועשה עוד שלשה ימים ומת במגפה. רבי חגיי בשם רבי שמואל בר נחמן לעשרת ימים אין כתיב כאן אלא כעשרת הימים, תלה לו הקב"ה עשרה ימים כעשרת ימים שבין ראש השנה ליום הכיפורים שמא יעשה תשובה ולא עשה. (בכורים ו ב)</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תנחומא:</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0D7B2F" w:rsidRPr="00B34D2D">
        <w:rPr>
          <w:rStyle w:val="HebrewChar"/>
          <w:rFonts w:cs="FrankRuehl" w:hint="cs"/>
          <w:rtl/>
        </w:rPr>
        <w:t>המלך זה מלך מלכי המלכים הקב"ה יתברך ויתברך שמו, בני המדינה אלו ישראל שהם מסגלין עונות כל ימות השנה, מה הקב"ה עושה, אומר להם עשו תשובה מראש השנה, והם נכנסין ובאין ביום הכפורים ומתענין בו ועושין תשובה, והקב"ה מוחל להם, ומה הם עושין ערב ראש השנה, גדולי הדור מתענין והקב"ה מוותר להם שליש מעונותיהם, ומראש השנה ועד יום הכפורים יחידים מתענים, והקב"ה מוותר שליש מעונותיהם, וביום הכפורים כל ישראל מתענין ומבקשין רחמים אנשים ונשים וטף, והקב"ה מוותר להם את הכל. (אמור כב)</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פסיקתא:</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ועשיתם עולה לה', ובמקום אחר הוא אומר והקרבתם עולה לה', וכאן ועשיתם, אמר רבי יצחק למה ועשיתם, אמר הקב"ה לישראל עשו תשובה באילו עשרת הימים בין ראש השנה ליום הכפורים, ואני מזכה אתכם ביום הכפורים ובורא אתכם ברייה חדשה</w:t>
      </w:r>
      <w:r w:rsidR="00B34D2D" w:rsidRPr="00B34D2D">
        <w:rPr>
          <w:rStyle w:val="HebrewChar"/>
          <w:rFonts w:cs="FrankRuehl" w:hint="cs"/>
          <w:rtl/>
        </w:rPr>
        <w:t>...</w:t>
      </w:r>
      <w:r w:rsidRPr="00B34D2D">
        <w:rPr>
          <w:rStyle w:val="HebrewChar"/>
          <w:rFonts w:cs="FrankRuehl" w:hint="cs"/>
          <w:rtl/>
        </w:rPr>
        <w:t xml:space="preserve"> (פרשה מ בחדש השביעי)</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תנא דברי אליהו זוטא:</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רבי נהוראי אומר, מפני מה נתנה קורת רוח בעשרת הימים מראש השנה ועד יום הכפורים, כנגד עשרה נסיונות שנתנסה אברהם אבינו ונמצא שלם בכולן, לפיכך נתן הקב"ה לישראל עשרת הימים שבין ראש השנה ליום הכפורים, וכנגד עשרת הדברות שקבלו ישראל בסיני שאם יעשו תשובה שלימה בעשרת הימים מראש השנה עד יום הכפורים שיקבלם בתשובה שלימה לפניו, לכך נאמר לכו נא ונוכחה יאמר ה', אם יהיו חטאיכם כשנים כשלג ילבינו אם יאדימו כתולע כצמר יהיו. (פרק כב)</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משנה תורה: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אף על פי שהתשובה והצעקה יפה לעולם, בעשרה הימים שבין ראש השנה ויום הכפורים היא יפה ביותר ומתקבלת היא מיד, שנאמר דרשו ה' בהמצאו, במה דברים אמורים ביחיד, אבל צבור כל זמן שעושים תשובה וצועקין בלב שלם הם נענין, שנאמר כה' אלקינו בכל קראנו אליו. (תשובה ב ו)</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0D7B2F" w:rsidRPr="00B34D2D">
        <w:rPr>
          <w:rStyle w:val="HebrewChar"/>
          <w:rFonts w:cs="FrankRuehl" w:hint="cs"/>
          <w:rtl/>
        </w:rPr>
        <w:t>לפיכך צריך כל אדם שיראה עצמו כל השנה כולה כאילו חציו זכאי וחציו חייב, וכן כל העולם חציו זכאי וחציו חייב, חטא חטא אחד הרי הכריע את עצמו ואת כל העולם כולו לכף חובה וגרם לו השחתה, עשה מצוה אחת הרי הכריע את עצמו ואת כל העולם כולו לכף זכות וגרם לו ולהם תשועה והצלה, שנאמר וצדיק יסוד עולם, זה שצדק הכריע את כל העולם לזכות והצילו. ומפני ענין זה נהגו כל בית ישראל להרבות בצדקה ובמעשים טובים ולעסוק במצות מראש השנה ועד יום הכפורים יתר מכל השנה, ונהגו כולם לקום בלילה בעשרה ימים אלו ולהתפלל בבתי כנסיות בדברי תחנונים ובכיבושין עד שיאור היום. (שם ג 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ספר חסידים:</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כתיב אור פניהם כבוד, ואמרו עשרת הימים מראש השנה עד יום הכפורים אם ידלק נר במקום שאין רוח נכנס אם לא יכבה יחיה אותה שנה</w:t>
      </w:r>
      <w:r w:rsidR="00B34D2D" w:rsidRPr="00B34D2D">
        <w:rPr>
          <w:rStyle w:val="HebrewChar"/>
          <w:rFonts w:cs="FrankRuehl" w:hint="cs"/>
          <w:rtl/>
        </w:rPr>
        <w:t>...</w:t>
      </w:r>
      <w:r w:rsidRPr="00B34D2D">
        <w:rPr>
          <w:rStyle w:val="HebrewChar"/>
          <w:rFonts w:cs="FrankRuehl" w:hint="cs"/>
          <w:rtl/>
        </w:rPr>
        <w:t xml:space="preserve"> (תקמח)</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יונה:</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דרך החמישי בעשרת ימי תשובה, הירא את דבר השם לבו יחיל בקרבו, בדעתו כי כל מעשיו בספר נכתבים, ובעת ההיא האלקים יביא במשפט את כל מעשה על כל נעלם אם טוב ואם רע, כי האדם נדון בראש השנה וגזר דין שלו נחתם ביום הכפורים, ובעת אשר ידע האדם כי יביאו את דינו לפני מלך בשר ודם, הלא יחרד חרדה גדולה וישית עצות בנפשו, ובכל דרכי חריצות יחיש מפלט לו, ולא תעלה על רוחו לפנות על ימין או על שמאל ולהתעסק ביתר חפציו, ולא ישגיח לפתח ולשדד אדמתו, ולא יפנה דרך כרמים, ולא יתרפה ביום צרה מהכין לב להנצל כצבי מיד. לכן מה נואלו היוצאים לפעלם ולעבודתם עדי ערב בימים הנוראים ימי הדין והמשפט, ואינם יודעים מה יהיה משפטם</w:t>
      </w:r>
      <w:r w:rsidR="00B34D2D" w:rsidRPr="00B34D2D">
        <w:rPr>
          <w:rStyle w:val="HebrewChar"/>
          <w:rFonts w:cs="FrankRuehl" w:hint="cs"/>
          <w:rtl/>
        </w:rPr>
        <w:t>...</w:t>
      </w:r>
      <w:r w:rsidRPr="00B34D2D">
        <w:rPr>
          <w:rStyle w:val="HebrewChar"/>
          <w:rFonts w:cs="FrankRuehl" w:hint="cs"/>
          <w:rtl/>
        </w:rPr>
        <w:t xml:space="preserve"> וראוי לכל ירא אלקים למעט בעסקיו ולהיות רעיוניו נחיתים ולקבוע ביום ובלילה עתים, להתבודד בחדריו ולחפש דרכיו ולחקור, ולקדם אשמורות ולהתעסק בדרכי התשובה וכשרון המעשה, ולשפוך שיח, ולשאת תפלה ורנה ולהפיל תחנה, והעת עת רצון והתפלה נשמעת בה, כענין שאמר בעת רצון עניתיך וביום ישועה עזרתיך (ישעיה מ"ט). ואמרו רז"ל דרשו ה' בהמצאו (ישעיה נ"ה) אלו עשרה ימים שבין ראש השנה ליום הכפורים, ומצות עשה מן התורה להעיר אדם את רוחו לחזור בתשובה ביום הכפורים</w:t>
      </w:r>
      <w:r w:rsidR="00B34D2D" w:rsidRPr="00B34D2D">
        <w:rPr>
          <w:rStyle w:val="HebrewChar"/>
          <w:rFonts w:cs="FrankRuehl" w:hint="cs"/>
          <w:rtl/>
        </w:rPr>
        <w:t>...</w:t>
      </w:r>
      <w:r w:rsidRPr="00B34D2D">
        <w:rPr>
          <w:rStyle w:val="HebrewChar"/>
          <w:rFonts w:cs="FrankRuehl" w:hint="cs"/>
          <w:rtl/>
        </w:rPr>
        <w:t xml:space="preserve"> (שערי תשובה ב יד)</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הרקאנטי:</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והיתה לכם לחקת עולם בחדש השביעי וגו', ידעת סוד החדש השביעי מסוד השביעיות, וטעם בעשור לחדש רמז לעשר מאמרות שיתעלו כלם לתשובה ועל כן נקראים ימי תשובה, תשובה ממש, ומכאן תבין סוד תפלת היום. (אחרי)</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0D7B2F" w:rsidRPr="00B34D2D">
        <w:rPr>
          <w:rStyle w:val="HebrewChar"/>
          <w:rFonts w:cs="FrankRuehl" w:hint="cs"/>
          <w:rtl/>
        </w:rPr>
        <w:t xml:space="preserve">ונראה לי מכח זה המאמר שהיו"ד ימים שבין </w:t>
      </w:r>
      <w:r w:rsidR="000D7B2F" w:rsidRPr="00B34D2D">
        <w:rPr>
          <w:rStyle w:val="HebrewChar"/>
          <w:rFonts w:cs="FrankRuehl" w:hint="cs"/>
          <w:rtl/>
        </w:rPr>
        <w:lastRenderedPageBreak/>
        <w:t>ראש השנה ויום הכפורים אינו בעבור הבינוניים לבד, התלויים עד יום הכפורים, כי אף אותן שנידונו בראש השנה למיתה גזר דינם אינו נחתם עד יום הכפורים, וכן הוא אומר "מכל חטאתיכם לפני ה' תטהרו", ומרבה אף לרשעים. (אמור)</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של"ה:</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עוד כתב בתיקון י"ד צריך בעשרה ימים שהם ימי תשובה כדפירשנו לכוין מחשבותיו ולתקן מעשיו ולטהר מעבדיו לפני קונו, ולשוב בתשובה לפניו על הכלל ועל הפרט קודם בא יום העשור וכדי שיהיו כל עשרה הימים ימי תשובה ייחדם בשרשם כראוי, ומה גם להתבודד שעות ידועות בכל יום ויום ובכל לילה ולילה מעשרה ימים אלו, כדי שיהו כולם מיוחדים בתשובה, שהיא שורש כל הימים, ולא יחטא בהם כדי שלא יפגום בעצם הימים עצמם חס ושלום, ואף אם יזהר בדברי חסידות בימים אלו דוקא נכון לעשות כן, כדפירשו המפרשים, אף אם לא ינהוג כן אחר כך בחסידות ההוא, ובלי ספק שהטעם לזה הוא, שהוא א-ל חי מלך יושב על כסא רחמים ומתנהג בחסידות, וכן הבינה נקראת חסידה ברושים ביתה, כדאיתא בזוהר פרשת ויצא. ונודע כי כל עבירות שבין אדם למקום יום הכפורים מכפר. אמנם עבירות שבין אדם לחבירו אין יום הכפורים מכפר עד שירצה את חבירו, לכן צריך לפשפש בזה ולשוב לרצות את חבירו</w:t>
      </w:r>
      <w:r w:rsidR="00B34D2D" w:rsidRPr="00B34D2D">
        <w:rPr>
          <w:rStyle w:val="HebrewChar"/>
          <w:rFonts w:cs="FrankRuehl" w:hint="cs"/>
          <w:rtl/>
        </w:rPr>
        <w:t>...</w:t>
      </w:r>
      <w:r w:rsidRPr="00B34D2D">
        <w:rPr>
          <w:rStyle w:val="HebrewChar"/>
          <w:rFonts w:cs="FrankRuehl" w:hint="cs"/>
          <w:rtl/>
        </w:rPr>
        <w:t xml:space="preserve"> (מסכת ראש השנה תורה אור)</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ראובני:</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ויקרא אברהם שם המקום ההוא ה' יראה, דע ביום שעקד אברהם את יצחק בקש אברהם את יצחק שיפתחו שערי בינה שערי חירות שערי גאולה שערי כפרה להיות כפרה לכל חטאתם, והקב"ה הודה לו לתת מתנה זו לבניו ולפתוח להם שערי תשובה, וכן הוא אומר ויקרא אברהם שם המקום ההוא ה' יראה אשר יאמר היום בהר ה' יראה, ואותו היום הוא כפרה לזרעו של אברהם הנקרא מדת אהבה, לפיכך ספירת הרחוקים שהם כת"ר חכמ"ה בי"נה מתגלים ביום שנעקד יצחק מראש השנה עד יום כפורים השערים נפתחים בזכות אברהם. (וירא)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שפת אמת:</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במדרש אם שמוע תשמע</w:t>
      </w:r>
      <w:r w:rsidR="00B34D2D" w:rsidRPr="00B34D2D">
        <w:rPr>
          <w:rStyle w:val="HebrewChar"/>
          <w:rFonts w:cs="FrankRuehl" w:hint="cs"/>
          <w:rtl/>
        </w:rPr>
        <w:t>...</w:t>
      </w:r>
      <w:r w:rsidRPr="00B34D2D">
        <w:rPr>
          <w:rStyle w:val="HebrewChar"/>
          <w:rFonts w:cs="FrankRuehl" w:hint="cs"/>
          <w:rtl/>
        </w:rPr>
        <w:t xml:space="preserve"> וצריך האדם להיות עומד אצל הפתח עד שנפתח לו, ויש זמנים שפותחין משמים, כמו באלול ועשרת ימי תשובה שהם ימי רצון, וכפי מה שאדם דופק כל ימי השנה כך נפתח לו באלה הימים, אם כי ודאי כל השב פותחין לו עתה, אבל התפלות שלא היה להם עליה כל השנה מתעלין גם כן עכשיו, ובימים אלו מבקשין בשמים שיתעוררו בני ישראל בתשובה, כמו שאמרו קול דודי דופק פתחי לי וגו' הוא בימים אלו שראשי נמלא טל, (הוא פתיחת י"ג מדות הרחמים שהם בג' בחינות, גימטריא טל, כידוע ליודעי חן) שהם ימי רצון. (תבוא תרמ"א)</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בפסוק זכור ימות עולם. שמעתי מפי מו"ז ז"ל כי בכל שנה יורד בינה ודעת, ועל זה נאמר בינו שנות דור ודור</w:t>
      </w:r>
      <w:r w:rsidR="00B34D2D" w:rsidRPr="00B34D2D">
        <w:rPr>
          <w:rStyle w:val="HebrewChar"/>
          <w:rFonts w:cs="FrankRuehl" w:hint="cs"/>
          <w:rtl/>
        </w:rPr>
        <w:t>...</w:t>
      </w:r>
      <w:r w:rsidRPr="00B34D2D">
        <w:rPr>
          <w:rStyle w:val="HebrewChar"/>
          <w:rFonts w:cs="FrankRuehl" w:hint="cs"/>
          <w:rtl/>
        </w:rPr>
        <w:t xml:space="preserve"> ונראה שהשבת הוא בבחינת צדיקים ועשרת ימי תשובה בחינת בעלי תשובה, דכתיב וירא אלקים את כל אשר עשה וכו', וזה היה בערב שבת כששב אדם הראשון. ויתכן לפרש כל אשר עשה לרבות עשרה דברים שנבראו בערב שבת בין השמשות, ונראה שהמה תיקונים גם על אחר החטא, שמכל אלה הדברים נשאר רמז גם אחר החטא, ואילו של אברהם יוכיח, וכמו שיש בזמן עשרת ימי תשובה, כמו כן יש בעולם עשרת דברים, ובאמת בנין העולם בז' ימים, וההנהגה בעשרת ימי תשובה היא למעלה מהנהגת הטבע מג' ראשית על ז' הימים, ובערב שבת בין השמשות על ידי התשובה שעשה אדם הראשון ניתקן הדרך של בעלי תשובה בתוספות מעלה בבחינת עשרה</w:t>
      </w:r>
      <w:r w:rsidR="00B34D2D" w:rsidRPr="00B34D2D">
        <w:rPr>
          <w:rStyle w:val="HebrewChar"/>
          <w:rFonts w:cs="FrankRuehl" w:hint="cs"/>
          <w:rtl/>
        </w:rPr>
        <w:t>...</w:t>
      </w:r>
      <w:r w:rsidRPr="00B34D2D">
        <w:rPr>
          <w:rStyle w:val="HebrewChar"/>
          <w:rFonts w:cs="FrankRuehl" w:hint="cs"/>
          <w:rtl/>
        </w:rPr>
        <w:t xml:space="preserve"> וכמו כן לעולם באלה העשרה ימים יכולין לתקן יותר מבכל ימות השנה, ויום ראש השנה כולל כל השנה, כמו שהראש כולל כל הגוף</w:t>
      </w:r>
      <w:r w:rsidR="00B34D2D" w:rsidRPr="00B34D2D">
        <w:rPr>
          <w:rStyle w:val="HebrewChar"/>
          <w:rFonts w:cs="FrankRuehl" w:hint="cs"/>
          <w:rtl/>
        </w:rPr>
        <w:t>...</w:t>
      </w:r>
      <w:r w:rsidRPr="00B34D2D">
        <w:rPr>
          <w:rStyle w:val="HebrewChar"/>
          <w:rFonts w:cs="FrankRuehl" w:hint="cs"/>
          <w:rtl/>
        </w:rPr>
        <w:t xml:space="preserve"> (ראש השנה תר"ן)</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שם משמואל:</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והנה כך היא המדה כשישראל זוכין נוטלין את כח אומות העולם שחשבו לעמוד בו נגדם, והנה איתא ביערות דבש, שאז (בימי בלעם) היו עשרת ימי תשובה, וזהו שלא כעס באותן הימים שהם ימי רצון לדורות, ועל כן כשנטלו ישראל מהם את כל האחדות באו ליום הכפורים, שאז </w:t>
      </w:r>
      <w:r w:rsidRPr="00B34D2D">
        <w:rPr>
          <w:rStyle w:val="HebrewChar"/>
          <w:rFonts w:cs="FrankRuehl" w:hint="cs"/>
          <w:rtl/>
        </w:rPr>
        <w:lastRenderedPageBreak/>
        <w:t>מתאחדים ישראל עד שגם ס"ם מעיד שישראל הם גוי אחד בארץ כמו מלאכי השרת, ושהשלום מתווך ביניהם</w:t>
      </w:r>
      <w:r w:rsidR="00B34D2D" w:rsidRPr="00B34D2D">
        <w:rPr>
          <w:rStyle w:val="HebrewChar"/>
          <w:rFonts w:cs="FrankRuehl" w:hint="cs"/>
          <w:rtl/>
        </w:rPr>
        <w:t>...</w:t>
      </w:r>
      <w:r w:rsidRPr="00B34D2D">
        <w:rPr>
          <w:rStyle w:val="HebrewChar"/>
          <w:rFonts w:cs="FrankRuehl" w:hint="cs"/>
          <w:rtl/>
        </w:rPr>
        <w:t xml:space="preserve"> (בלק תרע"ה)</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ובזה למוד גדול לאיש הנלבב בימים הנוראים אלו שלא להיות קר רוח, אלא יעשה כל עבודת החודש השביעי בהתלהבות יתירה וברגש עצום, ובכח זה עומדין בקומה זקופה ומנצחין דינא, וכל איש ואיש לפי מדרגת התלהבותו זוכה בדין, ואתם הדבקים בה' אלקיכם חיים כולכם היום. (נצבים תרע"א)</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פרי צדיק:</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הנה אמרו חז"ל על פסוק דרשו ה' בהמצאו וגו' אלו עשרה ימים שבין ר"ה ליוכ"פ, יש לומר בזה על פי המדרש על פסוק ה' אורי וישעי, אורי בר"ה וישעי ביום הכפורים, כי בר"ה בא הארה ללב מהתגלות מלכות שמים</w:t>
      </w:r>
      <w:r w:rsidR="00B34D2D" w:rsidRPr="00B34D2D">
        <w:rPr>
          <w:rStyle w:val="HebrewChar"/>
          <w:rFonts w:cs="FrankRuehl" w:hint="cs"/>
          <w:rtl/>
        </w:rPr>
        <w:t>...</w:t>
      </w:r>
      <w:r w:rsidRPr="00B34D2D">
        <w:rPr>
          <w:rStyle w:val="HebrewChar"/>
          <w:rFonts w:cs="FrankRuehl" w:hint="cs"/>
          <w:rtl/>
        </w:rPr>
        <w:t xml:space="preserve"> שעל ידי זה נעשה קרוב להשי"ת ומתחיל לדרוש ה' בהמצאו, וזה ממי אירא, שאין לו ממה לירא, כי אדרבא מזה עוד נולד לו השמחה, כמו שנאמר אור צדיקים ישמח ונר רשעים ידעך</w:t>
      </w:r>
      <w:r w:rsidR="00B34D2D" w:rsidRPr="00B34D2D">
        <w:rPr>
          <w:rStyle w:val="HebrewChar"/>
          <w:rFonts w:cs="FrankRuehl" w:hint="cs"/>
          <w:rtl/>
        </w:rPr>
        <w:t>...</w:t>
      </w:r>
      <w:r w:rsidRPr="00B34D2D">
        <w:rPr>
          <w:rStyle w:val="HebrewChar"/>
          <w:rFonts w:cs="FrankRuehl" w:hint="cs"/>
          <w:rtl/>
        </w:rPr>
        <w:t xml:space="preserve"> כי על ידי התגלות הארת מלכות שמים בר"ה מופיע נקודת האמת בנפשות ישראל, וזהו אורך ואמתך המה ינחוני, כי בהארה זו של נקודת האמת שנתגלה בר"ה מנהל השי"ת לנפשות ישראל בעשרת ימי תשובה, שיהיה קרוב לקוראיו עד גמר התגלות הישועה ביום הכפורים. וכמו שנאמר אשרי העם יודעי תרועה ה' באור פניך יהלכון, כי על ידי הארת פנים של תרועה ר"ה שמאיר הנקודה של אמת בלב, זוכין להלך ממדרגה למדרגה עד יום הכפורים שנתגלה הישועה בחוש</w:t>
      </w:r>
      <w:r w:rsidR="00B34D2D" w:rsidRPr="00B34D2D">
        <w:rPr>
          <w:rStyle w:val="HebrewChar"/>
          <w:rFonts w:cs="FrankRuehl" w:hint="cs"/>
          <w:rtl/>
        </w:rPr>
        <w:t>...</w:t>
      </w:r>
      <w:r w:rsidRPr="00B34D2D">
        <w:rPr>
          <w:rStyle w:val="HebrewChar"/>
          <w:rFonts w:cs="FrankRuehl" w:hint="cs"/>
          <w:rtl/>
        </w:rPr>
        <w:t xml:space="preserve"> שבר"ה מתחיל הארת התורה מהמקור כמו נר, ואחר כך מיום השני ואילך נתרבה המאור של תורה כנחל נובע עד יום הכפורים שבא בהתגלות הישועה כנ"ל</w:t>
      </w:r>
      <w:r w:rsidR="00B34D2D" w:rsidRPr="00B34D2D">
        <w:rPr>
          <w:rStyle w:val="HebrewChar"/>
          <w:rFonts w:cs="FrankRuehl" w:hint="cs"/>
          <w:rtl/>
        </w:rPr>
        <w:t>...</w:t>
      </w:r>
      <w:r w:rsidRPr="00B34D2D">
        <w:rPr>
          <w:rStyle w:val="HebrewChar"/>
          <w:rFonts w:cs="FrankRuehl" w:hint="cs"/>
          <w:rtl/>
        </w:rPr>
        <w:t xml:space="preserve"> (ראש השנה כז)</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שעורי דעת:</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והנה כל תפקיד ראש השנה הוא להעלות את האדם ולהביאו לידי מצב עליה שיתנשא מעל לחייו התמידיים עד שיתעוררו חלקי הנשמה העליונים באדם ובבריאה ולהביא את האדם למצב שיתנשא ויעמוד מעל לחטאיו, וכמו שנתבאר הענין "אשרי נשוי פשע". אולם אם </w:t>
      </w:r>
      <w:r w:rsidRPr="00B34D2D">
        <w:rPr>
          <w:rStyle w:val="HebrewChar"/>
          <w:rFonts w:cs="FrankRuehl" w:hint="cs"/>
          <w:rtl/>
        </w:rPr>
        <w:lastRenderedPageBreak/>
        <w:t>ישאר האדם בזה שיתעלה ממצבו התמידי וירגיש חיים יותר עליונים יותר רוחניים, ולא יתקן את כחותיו וחלקי נפשו התחתונים, מובן שבזה לבד לא נגמרה העבודה, כי דרוש עוד שיתוקן כל האדם, שגם הכחות התחתונים יקבלו תקונם וכפרתם הראויה להם, אבל האפשרות לזה הוא רק על ידי התרוממות האדם למצב גבוה מעל לפשעיו, שאז הוא מביט על עצמו מלמעלה למטה, מסתכל בנפשו ובמעשיו, רואה מגרעותיו וחסרונותיו ומתקנן, ולזה נתנו לנו עשרת ימי תשובה ויום הכפורים, שאחרי שנתרומם האדם בראש השנה למצב עליה ישתדל אחר כך לתקן מעשיו על ידי ודוי ותשובה שלמה, וכמו שהוא באדם בפרט, כן הוא בבריאה בכלל, כי בר"ה מתגלה אור האלקי בעולם, וכל הבריאה מתעלה על ידי אור מלכותו ית'</w:t>
      </w:r>
      <w:r w:rsidR="00B34D2D" w:rsidRPr="00B34D2D">
        <w:rPr>
          <w:rStyle w:val="HebrewChar"/>
          <w:rFonts w:cs="FrankRuehl" w:hint="cs"/>
          <w:rtl/>
        </w:rPr>
        <w:t>...</w:t>
      </w:r>
      <w:r w:rsidRPr="00B34D2D">
        <w:rPr>
          <w:rStyle w:val="HebrewChar"/>
          <w:rFonts w:cs="FrankRuehl" w:hint="cs"/>
          <w:rtl/>
        </w:rPr>
        <w:t xml:space="preserve"> אבל דרוש שאור עולם זה יתקן ויאיר את כל המחשכים שבנפש האדם ובבריאה, ולכן ישעי זה יום הכפורים, שאז נתקן ונתכפר העולם והאדם</w:t>
      </w:r>
      <w:r w:rsidR="00B34D2D" w:rsidRPr="00B34D2D">
        <w:rPr>
          <w:rStyle w:val="HebrewChar"/>
          <w:rFonts w:cs="FrankRuehl" w:hint="cs"/>
          <w:rtl/>
        </w:rPr>
        <w:t>...</w:t>
      </w:r>
      <w:r w:rsidRPr="00B34D2D">
        <w:rPr>
          <w:rStyle w:val="HebrewChar"/>
          <w:rFonts w:cs="FrankRuehl" w:hint="cs"/>
          <w:rtl/>
        </w:rPr>
        <w:t xml:space="preserve"> (חלק ב עמ' ריג)</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מכתב מאליהו:</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כל עבודת אלול היא להתלהב ולהרבות במעשי חיזוק, מקצה הרפיון שהיינו בו מקודם אל הקצה השני של ההתחזקות. והנה איתא בשלחן ערוך שבעשרת ימי תשובה יש להרבות בזהירות בדקדוקי מצות, אף באלה שאינו נזהר בהן בשאר ימות השנה, כגון שלא לקנות פת פלטר וכדומה, ולכאורה צריך עיון מה הענין בזה, ומה התועלת בזה אם יודע שאחר כך לא יזהר</w:t>
      </w:r>
      <w:r w:rsidR="00B34D2D" w:rsidRPr="00B34D2D">
        <w:rPr>
          <w:rStyle w:val="HebrewChar"/>
          <w:rFonts w:cs="FrankRuehl" w:hint="cs"/>
          <w:szCs w:val="20"/>
          <w:rtl/>
        </w:rPr>
        <w:t>?</w:t>
      </w:r>
      <w:r w:rsidRPr="00B34D2D">
        <w:rPr>
          <w:rStyle w:val="HebrewChar"/>
          <w:rFonts w:cs="FrankRuehl" w:hint="cs"/>
          <w:rtl/>
        </w:rPr>
        <w:t xml:space="preserve"> אלא הענין הוא שבזה הורונו חז"ל את דרך התשובה, שבהתלהבות גדולה צריך להתחזק ולהרבות במעשים טובים ובדקדוקי מצות, אף על פי שעדיין אינם לפי מדרגתנו, כי שינוי דרכינו מהקצה אל הקצה יכשיר את לבבנו ויפתח לפנינו את אפשרות התשובה הנכונה. אחרי "נעשה" של ריבוי המעשים נוכל לבא אל ה"נשמע". רק בהתחזקות כזאת אפשר לבא לפני המלך להכנס בשערי התשובה שהשי"ת הכין לנו בחסדיו לאין קץ. (חלק ב עמוד נו)</w:t>
      </w:r>
    </w:p>
    <w:p w:rsidR="00B34D2D" w:rsidRDefault="000D7B2F" w:rsidP="00B34D2D">
      <w:pPr>
        <w:pStyle w:val="NormalPar"/>
        <w:widowControl w:val="0"/>
        <w:spacing w:before="200" w:line="254" w:lineRule="exact"/>
        <w:jc w:val="both"/>
        <w:rPr>
          <w:rStyle w:val="HebrewChar"/>
          <w:rFonts w:hint="cs"/>
          <w:rtl/>
        </w:rPr>
      </w:pPr>
      <w:r w:rsidRPr="00B34D2D">
        <w:rPr>
          <w:rStyle w:val="Code01"/>
          <w:rFonts w:hint="cs"/>
          <w:rtl/>
        </w:rPr>
        <w:t>עשרת השבטים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(ראה גם: אחאב, גלות, הסטוריה בית שני, </w:t>
      </w:r>
      <w:r w:rsidRPr="00B34D2D">
        <w:rPr>
          <w:rStyle w:val="HebrewChar"/>
          <w:rFonts w:cs="FrankRuehl" w:hint="cs"/>
          <w:rtl/>
        </w:rPr>
        <w:lastRenderedPageBreak/>
        <w:t>ירבעם, ישראל, סמבטיון)</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בימי פקח מלך ישראל בא תגלת פלאסר מלך אשור ויקח את עיון ואת אבל בית מעכה ואת ינוח ואת קדש ואת חצור ואת הגלעד ואת הגלילה כל ארץ נפתלי ויגלם אשורה. (מלכים ב טו כז)</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אז יעלה רצין מלך ארם ופקח בן רמליהו מלך ישראל ירושלים למלחמה, ויצורו על אחז ולא יכלו להלחם. (שם טז 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בשנת התשיעית להושע לכד מלך אשור את שומרון ויגל את ישראל אשורה, ויושב אותם בחלח ובחבור נהר גוזן וערי מדי. ויהי כי חטאו בני ישראל לה' אלקיהם המעלה אותם מארץ מצרים מתחת יד פרעה מלך מצרים, וייראו אלהים אחרים</w:t>
      </w:r>
      <w:r w:rsidR="00B34D2D" w:rsidRPr="00B34D2D">
        <w:rPr>
          <w:rStyle w:val="HebrewChar"/>
          <w:rFonts w:cs="FrankRuehl" w:hint="cs"/>
          <w:rtl/>
        </w:rPr>
        <w:t>...</w:t>
      </w:r>
      <w:r w:rsidRPr="00B34D2D">
        <w:rPr>
          <w:rStyle w:val="HebrewChar"/>
          <w:rFonts w:cs="FrankRuehl" w:hint="cs"/>
          <w:rtl/>
        </w:rPr>
        <w:t xml:space="preserve"> ויעד ה' בישראל וביהודה ביד כל נביאי חוזה לאמר שובו מדרכיכם הרעים ושמרו מצותי חקותי ככל התורה אשר צויתי את אבותיכם, ואשר שלחתי אליכם ביד עבדי הנביאים. ולא שמעו, ויקשו את ערפם כעורף אבותם אשר לא האמינו בה' אלקיהם</w:t>
      </w:r>
      <w:r w:rsidR="00B34D2D" w:rsidRPr="00B34D2D">
        <w:rPr>
          <w:rStyle w:val="HebrewChar"/>
          <w:rFonts w:cs="FrankRuehl" w:hint="cs"/>
          <w:rtl/>
        </w:rPr>
        <w:t>...</w:t>
      </w:r>
      <w:r w:rsidRPr="00B34D2D">
        <w:rPr>
          <w:rStyle w:val="HebrewChar"/>
          <w:rFonts w:cs="FrankRuehl" w:hint="cs"/>
          <w:rtl/>
        </w:rPr>
        <w:t xml:space="preserve"> (שם יז ו)</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ונשא נס לגוים ואסף נדחי ישראל, ונפוצות יהודה יקבץ מארבע כנפות הארץ. וסרה קנאת אפרים וצוררי יהודה יכרתו, אפרים לא יקנא את יהודה ויהודה לא יצור את אפרים. ועפו בכתף פלשתים ימה יחדו יבוזו את בני קדם, אדום ומואב משלוח ידם ובני עמון משמעתם. (ישעיה יא יב)</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ויאמר ה' אלי צדקה נפשה משובה ישראל, מבוגדה יהודה. הלוך וקראת את הדברים האלה צפונה ואמרת שובה משובה ישראל נאם ה' לוא אפיל פני בכם כי חסיד אני נאם ה' לא אטור לעולם. אך דעי עונך כי בה' אלקיך פשעת, ותפזרי את דרכיך לזרים תחת כל עץ רענן ובקולי לא שמעתם נאם ה'</w:t>
      </w:r>
      <w:r w:rsidR="00B34D2D" w:rsidRPr="00B34D2D">
        <w:rPr>
          <w:rStyle w:val="HebrewChar"/>
          <w:rFonts w:cs="FrankRuehl" w:hint="cs"/>
          <w:rtl/>
        </w:rPr>
        <w:t>...</w:t>
      </w:r>
      <w:r w:rsidRPr="00B34D2D">
        <w:rPr>
          <w:rStyle w:val="HebrewChar"/>
          <w:rFonts w:cs="FrankRuehl" w:hint="cs"/>
          <w:rtl/>
        </w:rPr>
        <w:t xml:space="preserve"> בימים ההמה ילכו בית יהודה על בית ישראל, ויבאו יחדיו מארץ צפון על הארץ אשר הנחלתי את אבותיכם</w:t>
      </w:r>
      <w:r w:rsidR="00B34D2D" w:rsidRPr="00B34D2D">
        <w:rPr>
          <w:rStyle w:val="HebrewChar"/>
          <w:rFonts w:cs="FrankRuehl" w:hint="cs"/>
          <w:rtl/>
        </w:rPr>
        <w:t>...</w:t>
      </w:r>
      <w:r w:rsidRPr="00B34D2D">
        <w:rPr>
          <w:rStyle w:val="HebrewChar"/>
          <w:rFonts w:cs="FrankRuehl" w:hint="cs"/>
          <w:rtl/>
        </w:rPr>
        <w:t xml:space="preserve"> (ירמיה ג יא)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ואחותך הגדולה שומרון היא ובנותיה היושבת על שמאלך, ואחותך הקטנה ממך היושבת מימינך סדום ובנותיה. ולא בדרכיהן הלכת ובתועבותיהן עשית, כמעט קט ותשחיתי מהן בכל דרכיך</w:t>
      </w:r>
      <w:r w:rsidR="00B34D2D" w:rsidRPr="00B34D2D">
        <w:rPr>
          <w:rStyle w:val="HebrewChar"/>
          <w:rFonts w:cs="FrankRuehl" w:hint="cs"/>
          <w:rtl/>
        </w:rPr>
        <w:t>...</w:t>
      </w:r>
      <w:r w:rsidRPr="00B34D2D">
        <w:rPr>
          <w:rStyle w:val="HebrewChar"/>
          <w:rFonts w:cs="FrankRuehl" w:hint="cs"/>
          <w:rtl/>
        </w:rPr>
        <w:t xml:space="preserve"> ושבתי את שביתהן את שבות </w:t>
      </w:r>
      <w:r w:rsidRPr="00B34D2D">
        <w:rPr>
          <w:rStyle w:val="HebrewChar"/>
          <w:rFonts w:cs="FrankRuehl" w:hint="cs"/>
          <w:rtl/>
        </w:rPr>
        <w:lastRenderedPageBreak/>
        <w:t>סדום ובנותיה ואת שבות שומרון ובנותיה ושבת שביתיך בתוכהנה</w:t>
      </w:r>
      <w:r w:rsidR="00B34D2D" w:rsidRPr="00B34D2D">
        <w:rPr>
          <w:rStyle w:val="HebrewChar"/>
          <w:rFonts w:cs="FrankRuehl" w:hint="cs"/>
          <w:rtl/>
        </w:rPr>
        <w:t>...</w:t>
      </w:r>
      <w:r w:rsidRPr="00B34D2D">
        <w:rPr>
          <w:rStyle w:val="HebrewChar"/>
          <w:rFonts w:cs="FrankRuehl" w:hint="cs"/>
          <w:rtl/>
        </w:rPr>
        <w:t xml:space="preserve"> (יחזקאל טז מו)</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ושמותן אהלה הגדולה ואהליבה אחותה ותהיינה לי ותלדנה בנים ובנות ושמותן שמרון אהלה וירושלים אהליבה. ותזן אהלה תחתי ותעגב על מאהביה אל אשור קרובים</w:t>
      </w:r>
      <w:r w:rsidRPr="00B34D2D">
        <w:rPr>
          <w:rStyle w:val="HebrewChar"/>
          <w:rFonts w:cs="FrankRuehl" w:hint="cs"/>
          <w:rtl/>
        </w:rPr>
        <w:t>...</w:t>
      </w:r>
      <w:r w:rsidR="000D7B2F" w:rsidRPr="00B34D2D">
        <w:rPr>
          <w:rStyle w:val="HebrewChar"/>
          <w:rFonts w:cs="FrankRuehl" w:hint="cs"/>
          <w:rtl/>
        </w:rPr>
        <w:t xml:space="preserve"> לכן נתתיה ביד מאהביה ביד בני אשור אשר עגבה עליהם</w:t>
      </w:r>
      <w:r w:rsidRPr="00B34D2D">
        <w:rPr>
          <w:rStyle w:val="HebrewChar"/>
          <w:rFonts w:cs="FrankRuehl" w:hint="cs"/>
          <w:rtl/>
        </w:rPr>
        <w:t>...</w:t>
      </w:r>
      <w:r w:rsidR="000D7B2F" w:rsidRPr="00B34D2D">
        <w:rPr>
          <w:rStyle w:val="HebrewChar"/>
          <w:rFonts w:cs="FrankRuehl" w:hint="cs"/>
          <w:rtl/>
        </w:rPr>
        <w:t xml:space="preserve"> ותרא אחותה אהליבה ותשחת עגבתה ממנה, ואת תזנותיה מזנוני אחותה</w:t>
      </w:r>
      <w:r w:rsidRPr="00B34D2D">
        <w:rPr>
          <w:rStyle w:val="HebrewChar"/>
          <w:rFonts w:cs="FrankRuehl" w:hint="cs"/>
          <w:rtl/>
        </w:rPr>
        <w:t>...</w:t>
      </w:r>
      <w:r w:rsidR="000D7B2F" w:rsidRPr="00B34D2D">
        <w:rPr>
          <w:rStyle w:val="HebrewChar"/>
          <w:rFonts w:cs="FrankRuehl" w:hint="cs"/>
          <w:rtl/>
        </w:rPr>
        <w:t xml:space="preserve"> (שם כג 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ואתה בן אדם קח לך עץ אחד וכתב עליו ליהודה ולבני ישראל חבריו, ולקח עץ אחד וכתוב עליו ליוסף עץ אפרים וכל בית ישראל חבריו. וקרב אותם אחד אל אחד לך לעץ אחד והיו לאחדים בידיך</w:t>
      </w:r>
      <w:r w:rsidR="00B34D2D" w:rsidRPr="00B34D2D">
        <w:rPr>
          <w:rStyle w:val="HebrewChar"/>
          <w:rFonts w:cs="FrankRuehl" w:hint="cs"/>
          <w:rtl/>
        </w:rPr>
        <w:t>...</w:t>
      </w:r>
      <w:r w:rsidRPr="00B34D2D">
        <w:rPr>
          <w:rStyle w:val="HebrewChar"/>
          <w:rFonts w:cs="FrankRuehl" w:hint="cs"/>
          <w:rtl/>
        </w:rPr>
        <w:t xml:space="preserve"> ועשיתי אותם לגוי אחד בארץ בהרי ישראל ומלך אחד יהיה לכלם למלך, ולא יהיו עוד לשני גוים ולא יחצו עוד לשתי ממלכות עוד. ולא יטמאו עוד בגלוליהם ובשקוציהם ובכל פשעיהם, והושעתי אותם מכל מושבותיהם אשר חטאו בהם וטהרתי אותם והיו לי לעם ואני אהיה להם לאלקים</w:t>
      </w:r>
      <w:r w:rsidR="00B34D2D" w:rsidRPr="00B34D2D">
        <w:rPr>
          <w:rStyle w:val="HebrewChar"/>
          <w:rFonts w:cs="FrankRuehl" w:hint="cs"/>
          <w:rtl/>
        </w:rPr>
        <w:t>...</w:t>
      </w:r>
      <w:r w:rsidRPr="00B34D2D">
        <w:rPr>
          <w:rStyle w:val="HebrewChar"/>
          <w:rFonts w:cs="FrankRuehl" w:hint="cs"/>
          <w:rtl/>
        </w:rPr>
        <w:t xml:space="preserve"> (שם לז טז)</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וכל ישראל ראו כי לא שמע המלך להם וישיבו העם את המלך לאמר מה לנו חלק בדוד ולא נחלה בבן ישי איש לאהליך ישראל עתה ראה ביתך דויד, וילך כל ישראל לאהליו</w:t>
      </w:r>
      <w:r w:rsidR="00B34D2D" w:rsidRPr="00B34D2D">
        <w:rPr>
          <w:rStyle w:val="HebrewChar"/>
          <w:rFonts w:cs="FrankRuehl" w:hint="cs"/>
          <w:rtl/>
        </w:rPr>
        <w:t>...</w:t>
      </w:r>
      <w:r w:rsidRPr="00B34D2D">
        <w:rPr>
          <w:rStyle w:val="HebrewChar"/>
          <w:rFonts w:cs="FrankRuehl" w:hint="cs"/>
          <w:rtl/>
        </w:rPr>
        <w:t xml:space="preserve"> (דהי"ב י טז)</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ויהי דבר ה' אל שמעיהו איש האלקים לאמר. אמור אל רחבעם בן שלמה מלך יהודה, ואל כל ישראל ביהודה ובנימין לאמר. כה אמר ה' לא תעלו ולא תלחמו עם אחיכם שובו איש לביתו כי מאתי נהיה הדבר הזה, וישמעו את דברי ה' וישובו מלכת אל ירבעם. (שם יא ג)</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בשנת שלשים ושש למלכות אסא עלה בעשא מלך ישראל על יהודה ויבן את הרמה לבלתי תת יוצא ובא לאסא מלך יהודה</w:t>
      </w:r>
      <w:r w:rsidR="00B34D2D" w:rsidRPr="00B34D2D">
        <w:rPr>
          <w:rStyle w:val="HebrewChar"/>
          <w:rFonts w:cs="FrankRuehl" w:hint="cs"/>
          <w:rtl/>
        </w:rPr>
        <w:t>...</w:t>
      </w:r>
      <w:r w:rsidRPr="00B34D2D">
        <w:rPr>
          <w:rStyle w:val="HebrewChar"/>
          <w:rFonts w:cs="FrankRuehl" w:hint="cs"/>
          <w:rtl/>
        </w:rPr>
        <w:t xml:space="preserve"> (שם טז 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ויקומו אנשים מראשי בני אפרים עזריהו בן יהוחנן ברכיהו בן משלמות ויחזקיהו בן שלום ועמשא בן חדלי, על הבאים מן הצבא. ויאמרו להם לא תביאו את השביה הנה כי לאשמת ה' עלינו אתם אומרים להוסיף על חטאתנו ועל אשמתנו, כי רבה אשמה לנו וחרון אף על ישראל</w:t>
      </w:r>
      <w:r w:rsidR="00B34D2D" w:rsidRPr="00B34D2D">
        <w:rPr>
          <w:rStyle w:val="HebrewChar"/>
          <w:rFonts w:cs="FrankRuehl" w:hint="cs"/>
          <w:rtl/>
        </w:rPr>
        <w:t>...</w:t>
      </w:r>
      <w:r w:rsidRPr="00B34D2D">
        <w:rPr>
          <w:rStyle w:val="HebrewChar"/>
          <w:rFonts w:cs="FrankRuehl" w:hint="cs"/>
          <w:rtl/>
        </w:rPr>
        <w:t xml:space="preserve"> ויקומו האנשים אשר ניקבו בשמות ויחזיקו בשביה, וכל מערומיהם הלבישו מן השלל וילבישום וינעילום ויאכילום וישקום </w:t>
      </w:r>
      <w:r w:rsidRPr="00B34D2D">
        <w:rPr>
          <w:rStyle w:val="HebrewChar"/>
          <w:rFonts w:cs="FrankRuehl" w:hint="cs"/>
          <w:rtl/>
        </w:rPr>
        <w:lastRenderedPageBreak/>
        <w:t>ויסוכום וינהלום בחמורים לכל כושל ויביאום ירחו עיר התמרים אצל אחיהם, וישובו שומרון. (דבהי"ב כח יב)</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וילכו הרצים באגרות מיד המלך ושריו בכל ישראל ויהודה וכמצות המלך לאמר, בני ישראל שובו אל ה' אלקי אברהם יצחק וישראל וישוב אל הפליטה הנשארת לכם מכף מלכי אשור. ואל תהיו כאבותיכם וכאחיכם אשר מעלו בה' אלקי אבותיהם, ויתנם לשמה כאשר אתם רואים. עתה אל תקשו ערפכם כאבותיכם, תנו יד לה' ובאו למקדשו אשר הקדיש לעולם ועבדו את ה' אלקיכם וישוב מכם חרון אפו</w:t>
      </w:r>
      <w:r w:rsidR="00B34D2D" w:rsidRPr="00B34D2D">
        <w:rPr>
          <w:rStyle w:val="HebrewChar"/>
          <w:rFonts w:cs="FrankRuehl" w:hint="cs"/>
          <w:rtl/>
        </w:rPr>
        <w:t>...</w:t>
      </w:r>
      <w:r w:rsidRPr="00B34D2D">
        <w:rPr>
          <w:rStyle w:val="HebrewChar"/>
          <w:rFonts w:cs="FrankRuehl" w:hint="cs"/>
          <w:rtl/>
        </w:rPr>
        <w:t xml:space="preserve"> ויהיו הרצים עוברים מעיר לעיר בארץ אפרים ומנשה ועד זבולון, ויהיו משחקים עליהם ומלעיגים בם. אך אנשים מאשר ומנשה ומזבולון, נכנעו ויבאו לירושלים</w:t>
      </w:r>
      <w:r w:rsidR="00B34D2D" w:rsidRPr="00B34D2D">
        <w:rPr>
          <w:rStyle w:val="HebrewChar"/>
          <w:rFonts w:cs="FrankRuehl" w:hint="cs"/>
          <w:rtl/>
        </w:rPr>
        <w:t>...</w:t>
      </w:r>
      <w:r w:rsidRPr="00B34D2D">
        <w:rPr>
          <w:rStyle w:val="HebrewChar"/>
          <w:rFonts w:cs="FrankRuehl" w:hint="cs"/>
          <w:rtl/>
        </w:rPr>
        <w:t xml:space="preserve"> (שם ל ו)</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 חדש:</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וא"ר פנחס בא וראה מה בין מלכי יהודה למלכי ישראל, שלח הקב"ה לדוד וגרשהו ממלכותו, ומיד שב בתשובה לפני הקב"ה, ואל תתמה על זה, ואפילו מנשה מלך יהודה, שהיה רשע, מיד שב בתשובה לפני הקב"ה ולקח אומנות אבותיו ושב למלכותו</w:t>
      </w:r>
      <w:r w:rsidR="00B34D2D" w:rsidRPr="00B34D2D">
        <w:rPr>
          <w:rStyle w:val="HebrewChar"/>
          <w:rFonts w:cs="FrankRuehl" w:hint="cs"/>
          <w:rtl/>
        </w:rPr>
        <w:t>...</w:t>
      </w:r>
      <w:r w:rsidRPr="00B34D2D">
        <w:rPr>
          <w:rStyle w:val="HebrewChar"/>
          <w:rFonts w:cs="FrankRuehl" w:hint="cs"/>
          <w:rtl/>
        </w:rPr>
        <w:t xml:space="preserve"> (נח קלד, וראה שם עוד)</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וביום הזה יתעוררו עשרת השבטים לעשות מלחמה לד' רוחות העולם, עם המשיח שנמשח עליהם, ויקבל המשחה, (דהיינו שיהיה נמשח), על ידי כהן צדק אחד ושבעה רועים נאמנים עמו.</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ומשיח זה הוא משבט אפרים ומזרע ירבעם בן נבט, הוא בנו של אביה, שמת בנעוריו, ובאותו יום שמת נולד לו בן, ונלקח מבית ירבעם אל המדבר, ושם לקחוהו מאה ושבעים גבורים שכולם היו צדיקים משבט אפרים שלא נמצאו בחטאו של ירבעם</w:t>
      </w:r>
      <w:r w:rsidR="00B34D2D" w:rsidRPr="00B34D2D">
        <w:rPr>
          <w:rStyle w:val="HebrewChar"/>
          <w:rFonts w:cs="FrankRuehl" w:hint="cs"/>
          <w:rtl/>
        </w:rPr>
        <w:t>...</w:t>
      </w:r>
      <w:r w:rsidRPr="00B34D2D">
        <w:rPr>
          <w:rStyle w:val="HebrewChar"/>
          <w:rFonts w:cs="FrankRuehl" w:hint="cs"/>
          <w:rtl/>
        </w:rPr>
        <w:t xml:space="preserve"> (בלק קכג)</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ואבדתם בגוים, רבי עקיבא אומר אלו עשרת השבטים שגלו למדי, אחרים אומרים ואבדתם בגוים אין אובדן אלא גולה, יכול אובדן ממש, כשהוא אומר ואכלה אתכם ארץ אויביכם, הרי אובדן ממש אמור, הא מה אני מקיים ואבדתם בגוים, אין אובדן אלא גולה. (בחקותי פרק ח)</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אמר רבי חלבו חמרא דפרוגייתא ומיא דדיומסת </w:t>
      </w:r>
      <w:r w:rsidRPr="00B34D2D">
        <w:rPr>
          <w:rStyle w:val="HebrewChar"/>
          <w:rFonts w:cs="FrankRuehl" w:hint="cs"/>
          <w:rtl/>
        </w:rPr>
        <w:lastRenderedPageBreak/>
        <w:t>קיפחו עשרת השבטים מישראל. (שבת קמז ב)</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ר' יוחנן אמר, ירמיה לא הוה התם שהלך להחזיר עשרת השבטים. ומנלן דאהדור, דכתיב כי המוכר אל הממכר לא ישוב אפשר יובל בטל ונביא מתנבא עליו שיבטל, אלא מלמד שירמיה החזירן ויאשיהו בן אמון מלך עליהן, דכתיב ויאמר מה הציון הלז אשר אני רואה, ויאמרו אליו אנשי העיר הקבר איש האלקים אשר בא מיהודה ויקרא את הדברים האלה אשר עשית על המזבח בביתאל. וכי מה טיבו של יאשיהו על המזבח בביתאל, אלא מלמד שיאשיהו מלך עליהן. רב נחמן אמר מהכא, גם יהודה שת קציר לך בשובי שבות עמי. (מגילה יד ב)</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להיכן אגלי להו, מר זוטרא אמר לאפריקי, ורבי חנינא אמר להרי סלוג. (סנהדרין צד 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עשרת השבטים אינן עתידין לחזור, שנאמר וישליכם אל ארץ אחרת כיום הזה, מה היום הולך ואינו חוזר אף הם הולכים ואינן חוזרים, דברי ר' עקיבא, רבי אליעזר אומר כיום הזה, מה יום מאפיל ומאיר, אף עשרת השבטים שאפילה להן כך עתידה להאיר להם. תנו רבנן עשרת השבטים אין להם חלק לעולם הבא, שנאמר ויתשם ה' מעל אדמתם באף ובחמה ובקצף גדול, ויתשם ה' מעל אדמתם בעולם הזה, וישליכם אל ארץ אחרת לעולם הבא, דברי ר' עקיבא, ר"ש בן יהודה איש כבר עכו אומר משום ר"ש, אם מעשיהם כיום הזה אינן חוזרין, ואם לאו חוזרין. רבי אומר באים הם לעולם הבא, שנאמר ביום ההוא יתקע בשופר גדול וגו'. אמר רבה בר בר חנה א"ר יוחנן שבקה רבי עקיבא לחסידותיה, שנאמר הלוך וקראת את הדברים האלה צפונה ואמרת שובה משובה ישראל נאם ה' ולא אפיל פני בכם, כי חסיד אני נאם ה' לא אטור לעולם. (סנהדרין קי ב)</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ומי מנו שמיטין ויובלות, השתא משגלו שבט ראובן ושבט גד וחצי שבט מנשה בטלו יובלות</w:t>
      </w:r>
      <w:r w:rsidR="00B34D2D" w:rsidRPr="00B34D2D">
        <w:rPr>
          <w:rStyle w:val="HebrewChar"/>
          <w:rFonts w:cs="FrankRuehl" w:hint="cs"/>
          <w:rtl/>
        </w:rPr>
        <w:t>...</w:t>
      </w:r>
      <w:r w:rsidRPr="00B34D2D">
        <w:rPr>
          <w:rStyle w:val="HebrewChar"/>
          <w:rFonts w:cs="FrankRuehl" w:hint="cs"/>
          <w:rtl/>
        </w:rPr>
        <w:t xml:space="preserve"> דתניא משגלו שבט ראובן ושבט גד וחצי שבט המנשה בטלו יובלות, שנאמר וקראתם דרור בארץ לכל יושביה, בזמן שכל יושביה עליה ולא בזמן שגלו מקצתן</w:t>
      </w:r>
      <w:r w:rsidR="00B34D2D" w:rsidRPr="00B34D2D">
        <w:rPr>
          <w:rStyle w:val="HebrewChar"/>
          <w:rFonts w:cs="FrankRuehl" w:hint="cs"/>
          <w:rtl/>
        </w:rPr>
        <w:t>...</w:t>
      </w:r>
      <w:r w:rsidRPr="00B34D2D">
        <w:rPr>
          <w:rStyle w:val="HebrewChar"/>
          <w:rFonts w:cs="FrankRuehl" w:hint="cs"/>
          <w:rtl/>
        </w:rPr>
        <w:t xml:space="preserve"> אלא אמר ר' יוחנן ירמיה החזירן ויאשיה בן אמון מלך עליהן</w:t>
      </w:r>
      <w:r w:rsidR="00B34D2D" w:rsidRPr="00B34D2D">
        <w:rPr>
          <w:rStyle w:val="HebrewChar"/>
          <w:rFonts w:cs="FrankRuehl" w:hint="cs"/>
          <w:rtl/>
        </w:rPr>
        <w:t>...</w:t>
      </w:r>
      <w:r w:rsidRPr="00B34D2D">
        <w:rPr>
          <w:rStyle w:val="HebrewChar"/>
          <w:rFonts w:cs="FrankRuehl" w:hint="cs"/>
          <w:rtl/>
        </w:rPr>
        <w:t xml:space="preserve"> (ערכין לב ב)</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סדר עולם:</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ויהי בארבע עשרה שנה למלך חזקיהו עלה סנחריב וכו', ח' שנים בין גלות ראשונה לשניה, וח' שנים שהה בין גלות שניה לשלישית, ועוד שהה ח' שנים ועלה על יהודה</w:t>
      </w:r>
      <w:r w:rsidR="00B34D2D" w:rsidRPr="00B34D2D">
        <w:rPr>
          <w:rStyle w:val="HebrewChar"/>
          <w:rFonts w:cs="FrankRuehl" w:hint="cs"/>
          <w:rtl/>
        </w:rPr>
        <w:t>...</w:t>
      </w:r>
      <w:r w:rsidRPr="00B34D2D">
        <w:rPr>
          <w:rStyle w:val="HebrewChar"/>
          <w:rFonts w:cs="FrankRuehl" w:hint="cs"/>
          <w:rtl/>
        </w:rPr>
        <w:t xml:space="preserve"> (פרק כג)</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א"ר אבא בר כהנא נעשה בעשרת השבטים מה שלא נעשה בדור המבול, כתיב בדור המבול וכל יצר מחשבות לבו רק רע כל היום, ובי' השבטים כתיב (מיכה ב') הוי חושבי און ופועלי רע על משכבותם, הרי זה בלילה, ומנין אף ביום, תלמוד לומר (שם) באור הבקר יעשוה, אותן לא נשתייר מהם פליטה, ואלו נשתייר מהם, אלא בזכות הצדיקים והצדיקות שהן עתידין לעמוד מהן, הדא הוא דכתיב (יחזקאל י"ד) והנה נותרה בה פלטה המוצאים בנים ובנות. (בראשית כח ה)</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0D7B2F" w:rsidRPr="00B34D2D">
        <w:rPr>
          <w:rStyle w:val="HebrewChar"/>
          <w:rFonts w:cs="FrankRuehl" w:hint="cs"/>
          <w:rtl/>
        </w:rPr>
        <w:t>ומי היו, אלו י' השבטים שלא רצו ליתן עליהם עולו של הקב"ה ובא סנחריב עליהם והגלם, משל למלך שהיו לו י' בנים ומרדו בו ובטלו י' דיוטגמאות שלו, אמר להם כשם שבטלתם שלי כך אני משלח לזבוב ויפרע מכם. כך י' השבטים מרדו בהקב"ה ובטלו את התורה, שנאמר (ירמיה ה') כחשו בה' ויאמרו לא הוא, הביא עליהם הזבוב, שנאמר (ישעיה ז') ישרק ה' לזבוב זה סנחריב</w:t>
      </w:r>
      <w:r w:rsidRPr="00B34D2D">
        <w:rPr>
          <w:rStyle w:val="HebrewChar"/>
          <w:rFonts w:cs="FrankRuehl" w:hint="cs"/>
          <w:rtl/>
        </w:rPr>
        <w:t>...</w:t>
      </w:r>
      <w:r w:rsidR="000D7B2F" w:rsidRPr="00B34D2D">
        <w:rPr>
          <w:rStyle w:val="HebrewChar"/>
          <w:rFonts w:cs="FrankRuehl" w:hint="cs"/>
          <w:rtl/>
        </w:rPr>
        <w:t xml:space="preserve"> (שמות ל 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והוא ישקיט, נתן שלוה לי' שבטים מי בא וחייבן, מה שלוה נתן להם, הוי השאננים בציון זה שבט יהודה ובנימין, והבוטחים בהר שומרון אלו עשרת השבטים, נקובים ראשית הגוים, שהן באין מב' ראשי הגוים משם ועבר</w:t>
      </w:r>
      <w:r w:rsidR="00B34D2D" w:rsidRPr="00B34D2D">
        <w:rPr>
          <w:rStyle w:val="HebrewChar"/>
          <w:rFonts w:cs="FrankRuehl" w:hint="cs"/>
          <w:rtl/>
        </w:rPr>
        <w:t>...</w:t>
      </w:r>
      <w:r w:rsidRPr="00B34D2D">
        <w:rPr>
          <w:rStyle w:val="HebrewChar"/>
          <w:rFonts w:cs="FrankRuehl" w:hint="cs"/>
          <w:rtl/>
        </w:rPr>
        <w:t xml:space="preserve"> השוכבים על מטות שן, על ערסין דפילי. וסורחים על ערשותם, שהן מסריחין מטותיהם בעבירות, דבר אחר וסרוחים על ערשותם אלו קטיות משופעות שהיה לכל א' וא' (וילונות ארוכים), כמו דאמר וסרח העודף. ואוכלים כרים מצאן, כשהיה אחד מהן מבקש לאכול גדי היה מושך כל העדר לפניו והיה נוטל השמן שבהם ועומד עליו ושוחטו. כשהוא מבקש לאכול עגל היה מושך כל הבקרים לפניו ועומד עליו ושוחטו, הדא הוא דכתיב ואוכלים כרים מצאן ועגלים מתוך מרבק. הפורטים על פי הנבל, </w:t>
      </w:r>
      <w:r w:rsidRPr="00B34D2D">
        <w:rPr>
          <w:rStyle w:val="HebrewChar"/>
          <w:rFonts w:cs="FrankRuehl" w:hint="cs"/>
          <w:rtl/>
        </w:rPr>
        <w:lastRenderedPageBreak/>
        <w:t>שהיו פורטים פיהם בדברי נבלות, מה היו אומרים, כלום אומר דוד שירה אלא בנבל, הדא הוא דכתיב כדויד חשבו להן. השותים במזרקי יין, רב ור' יוחנן ורבנן, רב אמר קלוריא, ר' יוחנן אמר בכוסות קטנים, ורבנן אמרי כוסות שיש להן זרבוביות</w:t>
      </w:r>
      <w:r w:rsidR="00B34D2D" w:rsidRPr="00B34D2D">
        <w:rPr>
          <w:rStyle w:val="HebrewChar"/>
          <w:rFonts w:cs="FrankRuehl" w:hint="cs"/>
          <w:rtl/>
        </w:rPr>
        <w:t>...</w:t>
      </w:r>
      <w:r w:rsidRPr="00B34D2D">
        <w:rPr>
          <w:rStyle w:val="HebrewChar"/>
          <w:rFonts w:cs="FrankRuehl" w:hint="cs"/>
          <w:rtl/>
        </w:rPr>
        <w:t>ורבנן בשם ר' חנינא אמרו מפלוגתא שעל יינם נתפתה וגלו עשרת השבטים.</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וראשית שמנים ימשחו, ר' יהודא בר יחזקאל אמר זה שמן אסתקטון, ר' ינאי אמר זה שמן אנפיקינון, שהיה משיר את השער ומצהיר את הגוף. ואחר כל השבח הזה לא נחלו על שבר יוסף, לכן עתה יגלו בראש גולים וסר מרזח מרזוחים. מהו מרזח מרזוחים, א"ר אייבו י"ג דימיאות היה לכל שבט ושבט ואחד לכלם, וכיון שגרמו העונות ובאו לידי עבירות ומעשים רעים נטלו כולן ולא נשתייר להן אלא זו בלבד, להודיע כמה חטא גורם, לקיים מה שנאמר עונותיכם הטו אלה וגו'.</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ויסתר פנים ומי ישורנו, וכשהסתיר פניו מהם מי אמר להם לא עשית כשורה ובמה הסתיר פניו מהן, העלה עליהן את סנחריב שנאמר ויהי בארבע עשרה שנה למלך חזקיה וגו', מהו ויתפשם, ר"א בר כהנא בשם ר' שמואל בר נחמן אמר, ג' גזרי דינין נחתמו באותו היום, נתחתם גזר דין של י' שבטים ליפול ביד סנחריב, ונתחתם גזר דינו של סנחריב ליפול ביד חזקיה, ונחתם גזר דינו של עוזיה שילקה בצרעת</w:t>
      </w:r>
      <w:r w:rsidR="00B34D2D" w:rsidRPr="00B34D2D">
        <w:rPr>
          <w:rStyle w:val="HebrewChar"/>
          <w:rFonts w:cs="FrankRuehl" w:hint="cs"/>
          <w:rtl/>
        </w:rPr>
        <w:t>...</w:t>
      </w:r>
      <w:r w:rsidRPr="00B34D2D">
        <w:rPr>
          <w:rStyle w:val="HebrewChar"/>
          <w:rFonts w:cs="FrankRuehl" w:hint="cs"/>
          <w:rtl/>
        </w:rPr>
        <w:t xml:space="preserve"> (ויקרא ה ג)</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וכצפעוני יפריש, מה צפעון זה מפריש בין מיתה לחיים, כך הפריש היין בין עשרת השבטים לשבט יהודה ובנימין לגלות, הדא הוא דכתיב (ישעיה ה') הוי משכימי בבקר שכר ירדפו מאחרי בנשף יין ידליקם, שמתוך כך, לכן גלה עמי מבלי דעת. דבר אחר וכצפעוני יפריש, מה צפעון זה מפריש בין מיתה לחיים, כך הפריש היין לשבט יהודה ושבט בנימין לגלות, הדא הוא דכתיב (שם כ"ח) וגם אלה ביין שגו ובשכר תעו, אלה וגם אלה. (אסתר ה)</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ר' אבהו בש"ר יוסי בר חנינא פתח, (יחזקאל כ"ד) לכן כה אמר ה' אוי עיר הדמים אוי מן קמי דקרתא דשפעו דמים בגוה, סיר אשר חלאתה בה, דחפשושיתה (זוהמא) בגווה, וחלאתה לא </w:t>
      </w:r>
      <w:r w:rsidRPr="00B34D2D">
        <w:rPr>
          <w:rStyle w:val="HebrewChar"/>
          <w:rFonts w:cs="FrankRuehl" w:hint="cs"/>
          <w:rtl/>
        </w:rPr>
        <w:lastRenderedPageBreak/>
        <w:t>יצאת ממנה, וחפשושיתה לא נפקת מן גווה, לנתחיה לנתחיה הוציאה, מטליות מטליות היו גולים. כיצד גלו, ר"א אומר שבט ראובן ושבט גד גלו תחלה, רשב"ג אומר שבט זבולן ושבט נפתלי גלו תחלה, הדא הוא דכתיב כעת הראשון הקל ארצה זבולון וארצה נפתלי. ומה מקיים ר' אלעזר קרייה דרשב"נ, אלא בעת שגלו שבט ראובן וגד כך גלו שבט זבולון ושבט נפתלי. והאחרון הכביד, ר' אבא בר כהנא אמר הממם כבמכביד הדא הוא דכתיב וטאטתיה במטאטא השמד</w:t>
      </w:r>
      <w:r w:rsidR="00B34D2D" w:rsidRPr="00B34D2D">
        <w:rPr>
          <w:rStyle w:val="HebrewChar"/>
          <w:rFonts w:cs="FrankRuehl" w:hint="cs"/>
          <w:rtl/>
        </w:rPr>
        <w:t>...</w:t>
      </w:r>
      <w:r w:rsidRPr="00B34D2D">
        <w:rPr>
          <w:rStyle w:val="HebrewChar"/>
          <w:rFonts w:cs="FrankRuehl" w:hint="cs"/>
          <w:rtl/>
        </w:rPr>
        <w:t xml:space="preserve"> (איכה פתיחתא ה)</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בלע ישראל בלע כל ארמנותיה, רבי ברכיה בשם ר' חלבו בש"ר שמואל ב"נ לג' מקומות גלו ישראל, אחד לפנים מן נהר סמבטיון, דכתיב (ישעיה מ"ט) לאמר לאסורים צאו ולאשר בחושך הגלו, אחד חוץ מן נהר סמבטיון, על דרכים ירעו, אלו שירד עליהם ענן והקיפם, ובכל שפיים מרעיתם אלו שגלו לדפני אנטוכיא. (שם ב יג)</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שוחר טוב:</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דבר אחר נדחי ישראל יכנס, אלו שבטים, שנאמר (דברים כ"ט) וישליכם אל ארץ אחרת וגו', וכן אמר הכתוב (ישעיה כ') ובאו האובדים וגו', אותה שעה אין לישראל מכאוב עד שהן מתרפאין, שנאמר הרופא לשבורי לב</w:t>
      </w:r>
      <w:r w:rsidR="00B34D2D" w:rsidRPr="00B34D2D">
        <w:rPr>
          <w:rStyle w:val="HebrewChar"/>
          <w:rFonts w:cs="FrankRuehl" w:hint="cs"/>
          <w:rtl/>
        </w:rPr>
        <w:t>...</w:t>
      </w:r>
      <w:r w:rsidRPr="00B34D2D">
        <w:rPr>
          <w:rStyle w:val="HebrewChar"/>
          <w:rFonts w:cs="FrankRuehl" w:hint="cs"/>
          <w:rtl/>
        </w:rPr>
        <w:t xml:space="preserve"> (מזמור קמז)</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פרקי דרבי אליעזר:</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וכך היו ישראל נוהגין למול עד שנחלקו לשתי ממלכות, ומלכות אפרים מנעו מהם את המילה, ועמד אליהו ז"ל וקנא קנאה גדולה, ונשבע על השמים לא להוריד טל ומטר</w:t>
      </w:r>
      <w:r w:rsidR="00B34D2D" w:rsidRPr="00B34D2D">
        <w:rPr>
          <w:rStyle w:val="HebrewChar"/>
          <w:rFonts w:cs="FrankRuehl" w:hint="cs"/>
          <w:rtl/>
        </w:rPr>
        <w:t>...</w:t>
      </w:r>
      <w:r w:rsidRPr="00B34D2D">
        <w:rPr>
          <w:rStyle w:val="HebrewChar"/>
          <w:rFonts w:cs="FrankRuehl" w:hint="cs"/>
          <w:rtl/>
        </w:rPr>
        <w:t xml:space="preserve"> (פרק כט)</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שמעוני:</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אחיה השילוני אמר לירבעם והיה אם תשמע את כל אשר אצוך והלכת בדרכי ועשית הישר בעיני וגו' ובניתי לך בית נאמן כאשר בניתי לדוד, מה לדוד בניתי שלשים ושבע שנים שהיה מלך על ישראל, ולבנו שלש, וכן הוא אומר ואענה את זרע דוד למען זאת, ומה תלמוד לומר זאת, כנגד שלשים ושבע שנים שנתחתן שלמה את בת פרעה, ומה תלמוד לומר אך לא כל הימים, אמרו </w:t>
      </w:r>
      <w:r w:rsidRPr="00B34D2D">
        <w:rPr>
          <w:rStyle w:val="HebrewChar"/>
          <w:rFonts w:cs="FrankRuehl" w:hint="cs"/>
          <w:rtl/>
        </w:rPr>
        <w:lastRenderedPageBreak/>
        <w:t>רבותינו, עתידה היתה המלכות לחזור בימי אסא אם לא היה מקלקל, אף ירבעם אלו זכה קבל מלכות על ישראל שלשים ושבע שנים ולבנו שלש. (מלכים א פרק יא, קצז)</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עליו עלה שלמנאסר נמצא אחז מלך יהודה והושע בן אלה משועבדים למלך אשור שמונה שנים, בשנת י"ב לאחז ויער ה' את רוח פול ויגלם לראובני ולגדי ולקח את העגל שבבית אל והלך לו, לקיים מה שנאמר גם אותו לאשור יובל. ר' נהוראי אומר משום ר' יהושע הרי הוא אומר כאשר יציל הרועה מפי הארי שתי כרעים או בדל אוזן וגו', אלו הם עשרת השבטים שנסמכו על חזקיהו ופלטו עמהן. בפאת מטה, מלמד שלא נשתייר מישראל היושבים בשומרון בפאת מטה ובדמשק ערש אלא אחד משמונה שבהם, ושאר העם היכן הוא, בדמשק, לקיים מה שנאמר והגליתי אתכם מהלאה לדמשק. אותה שעה משראה הושע בן אלה שגלו עגלי הזהב עמד והעביר פרדסיאות שהושיב ירבעם בן נבט שלא יעלו ישראל לרגל, שבכל מלכי ישראל הוא אומר וילך בדרך ירבעם, אבל בהושע בן אלה כתיב רק לא כמלכי ישראל אשר היו לפניו. עלה עליו שלמנאסר, ומפני מה לא נחתם גזר דינם לגלות, מפני שהיו תולים קללה במלכיהם, לקיים מה שנאמר אני ידעתי אפרים וגו', באותה שעה שראה הושע בן אלה שפניו של מלך אשור לעלות ולהגלות את ישראל פעם שלישית, הלך ונסמך על מלכי מצרים, שכן הוא אומר בשנת י"ב לאחז וגו' מלך הושע וגו' ט' שנים, משהרג את פקח ומלך תחתיו, ומה תלמוד לומר תשע, שנת תשע למרדו, וכן הוא אומר וימצא מלך אשור בהושע קשר אשר שלח מלאכים אל סוא מלך מצרים ולא העלה מנחה למלך אשור וגו' ויעצרהו מלך אשור ויאסרהו בית כלא. בשנת ארבע לחזקיה עלה שלמנאסר על שומרון ויצר עליה וילכדה מקצה שלש שנים, בשנת שש לחזקיה היא שנת תשע למרדו של הושע נלכדה שומרון, ויגל מלך אשור את ישראל אשורה, והיינו דכתיב ויתשם ה' מעל אדמתם</w:t>
      </w:r>
      <w:r w:rsidR="00B34D2D" w:rsidRPr="00B34D2D">
        <w:rPr>
          <w:rStyle w:val="HebrewChar"/>
          <w:rFonts w:cs="FrankRuehl" w:hint="cs"/>
          <w:rtl/>
        </w:rPr>
        <w:t>...</w:t>
      </w:r>
      <w:r w:rsidRPr="00B34D2D">
        <w:rPr>
          <w:rStyle w:val="HebrewChar"/>
          <w:rFonts w:cs="FrankRuehl" w:hint="cs"/>
          <w:rtl/>
        </w:rPr>
        <w:t xml:space="preserve"> ר' נהוראי אומר הונא בעי קומי רב כל ההיא טיבותא עבד הושע בן אלה וכתיב עליו עלה שלמנאסר, אלא כל המתחיל במצוה ולא גמרה, שלא אמר הכל יעלו לירושלים אלא אמר מי </w:t>
      </w:r>
      <w:r w:rsidRPr="00B34D2D">
        <w:rPr>
          <w:rStyle w:val="HebrewChar"/>
          <w:rFonts w:cs="FrankRuehl" w:hint="cs"/>
          <w:rtl/>
        </w:rPr>
        <w:lastRenderedPageBreak/>
        <w:t>שרוצה לעלות יעלה, שמט הקולר מצוארו ותלאו בצואר הצבור. (מלכים ב פרק יח, רלו)</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מהו לאמר לאסורים צאו, שלש גליות נעשו בעשרת השבטים, אחת גלתה לסמבטיון, ואחת גלתה לפנים מסמבטיון, וכשם שיש מארץ ישראל לסמבטיון כך יש מסמבטיון לשם, ואחת גלתה לרכיבה של רבלתה ונבלעה שם. לאמר לאסורים צאו לאלו שנתונים בסמבטיון, ולאשר בחשך הגלו לאלו שנתונים לפנים מסמבטיון, ולאלו שנבלעו ברבלתה הקב"ה עושה להם מחילים מחילים מלמטה והם הולכים בהם עד שהם באים תחת הר הזיתים שבירושלים, והקב"ה עומד עליו והוא נבקע והם עולים מתוכו, כמו שאמר זכריה ועמדו רגליו ביום ההוא על הר הזיתים אשר על פני ירושלים מקדם ונבקע הר הזיתים וגו', הדא הוא דכתיב ואמרת בלבבך מי ילד לי את אלה ואני שכולה וגלמודה</w:t>
      </w:r>
      <w:r w:rsidR="00B34D2D" w:rsidRPr="00B34D2D">
        <w:rPr>
          <w:rStyle w:val="HebrewChar"/>
          <w:rFonts w:cs="FrankRuehl" w:hint="cs"/>
          <w:rtl/>
        </w:rPr>
        <w:t>...</w:t>
      </w:r>
      <w:r w:rsidRPr="00B34D2D">
        <w:rPr>
          <w:rStyle w:val="HebrewChar"/>
          <w:rFonts w:cs="FrankRuehl" w:hint="cs"/>
          <w:rtl/>
        </w:rPr>
        <w:t xml:space="preserve"> אלא כל מקום שיש שם ישראל מתכנסין ובאים, הנה אלה מצפון ומים, אלו שנתונים במקומות רחוקים באספמיא, ואלו מארץ סינים, אלו בני יונדב בן רכב, ומי שהוא מהלך בדרך הוא רעב וצמא והם אינם כן, אלא לא ירעבו ולא יצמאו ולא יכם שרב ושמש</w:t>
      </w:r>
      <w:r w:rsidR="00B34D2D" w:rsidRPr="00B34D2D">
        <w:rPr>
          <w:rStyle w:val="HebrewChar"/>
          <w:rFonts w:cs="FrankRuehl" w:hint="cs"/>
          <w:rtl/>
        </w:rPr>
        <w:t>...</w:t>
      </w:r>
      <w:r w:rsidRPr="00B34D2D">
        <w:rPr>
          <w:rStyle w:val="HebrewChar"/>
          <w:rFonts w:cs="FrankRuehl" w:hint="cs"/>
          <w:rtl/>
        </w:rPr>
        <w:t xml:space="preserve"> (ישעיה פרק מט, תסט)</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כה אמר ה' התבוננו וקראו למקוננות וגו', רבי יוחנן אמר משל למלך שהיו לו שני בנים, כעס על האחד נטל המקל וחבטו והגלהו, ואמר אוי לזה מאיזו שלוה נגלה, כעס על השני נטל את המקל וחבטו והגלהו, אמר אנא הוא דתרבותי בישא. כן גלו עשרת השבטים אמר הקב"ה עליהם אוי להם כי נדדו ממני, כיון שגלו יהודה ובנימין, כביכול אמר הקב"ה אוי לי על שברי. ריש לקיש אמר משל למלך שהיו לו שני בנים, כעס על הראשון נטל המקל וחבטו ופרפר ומת, התחיל מקונן עליו, כעס על השני ונטל המקל וחבטו ופרפר ומת, אמר מעתה אין בי כח לקונן, קראו למקוננות, כך גלו עשרת השבטים, התחיל מקונן עליהם שמעו את הדבר הזה אשר אנכי נושא עליכם קינה בית ישראל, כיון שגלו יהודה ובנימין אמר הקב"ה מעתה אין בי כח לקונן כביכול, אלא התבוננו וקראו למקוננות וגו'. (איכה פרק א תתקצה)</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מדרש הגדול:</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דבר אחר וחסד לאומים חטאת, חסד שעשה בן הדד הוא היה כעס על אחזיהו, שבן הדד כשחלה שלח מלאכים אל אלישע ואמר לו האחיה מחלי זה, ואחזיהו נפל לתוך גזוזטרא שלו, והלך לדרוש בבעל זבוב אלהי עקרון, באותה שעה ניטלה מלכות משומרון וניתנה למצרים. (דברים ז יב)</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לשמה תהיה - ישומו ואין מענה בפיהם, כשגלו י' השבטים אמרו יש משא פנים, שיהודה בני פלטין שלו לא גלו, וכשגלו גם כן אמר א-לקא תקיף וקשוט, שאינו נושא פנים. (הושע ה ט)</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הלוך - כאן צוהו להחזיר י' השבטים וחזרו מקצתם בשנת י"ח ליאשיהו. (ירמיה ג יב)</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והיה מספר בני ישראל - במקום שיגלו יתרבו מאד רק אינם יראים את ה'. (הושע ב א)</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אפרים - </w:t>
      </w:r>
      <w:r w:rsidR="00B34D2D" w:rsidRPr="00B34D2D">
        <w:rPr>
          <w:rStyle w:val="HebrewChar"/>
          <w:rFonts w:cs="FrankRuehl" w:hint="cs"/>
          <w:rtl/>
        </w:rPr>
        <w:t>...</w:t>
      </w:r>
      <w:r w:rsidRPr="00B34D2D">
        <w:rPr>
          <w:rStyle w:val="HebrewChar"/>
          <w:rFonts w:cs="FrankRuehl" w:hint="cs"/>
          <w:rtl/>
        </w:rPr>
        <w:t>ויעקב אמר על אפרים ומנשה ויקרא בהם שמי, על כן יקראו כל ישראל אפרים, וליפת אולי יהוא מאפרים, לכן נקראה הממלכה על שמו. והנכון כי בבואם לארץ עמד יהודה בדרום ואפרים עם כל ישראל בצפון, על כן זכרם בשמות אלו. (שם ה ג)</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הלוך - זירוז שיקרא הדברים בירושלים, על ישראל שישובו באחרית הימים עם גלות יהודה ולא יכלם. (ירמיה ג יב)</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 xml:space="preserve">אמרתי אפאיהם - </w:t>
      </w:r>
      <w:r w:rsidR="00B34D2D" w:rsidRPr="00B34D2D">
        <w:rPr>
          <w:rStyle w:val="HebrewChar"/>
          <w:rFonts w:cs="FrankRuehl" w:hint="cs"/>
          <w:rtl/>
        </w:rPr>
        <w:t>...</w:t>
      </w:r>
      <w:r w:rsidRPr="00B34D2D">
        <w:rPr>
          <w:rStyle w:val="HebrewChar"/>
          <w:rFonts w:cs="FrankRuehl" w:hint="cs"/>
          <w:rtl/>
        </w:rPr>
        <w:t xml:space="preserve">ועל דעתי היא מלה מורכבת, שאשיתם במקום פאה, וכענין שיאמרו עליהם גם אי הם, לומר שלא ישאר שם ושאר בגוים ולא יודע מקומם איה. והנה ירמוז לגלות עשרת השבטים שגלו לנהר גוזן הוא שהחכמים קורין סמבטיון, כי נקרא גוזן מלשון ויגז שלוים, כי העומדים אחריו מוסרים מבני אדם, וקורין אותו סמבטיון מפני שביתתו בשבת, כי יום השבת בלשון ההוא סבט כאשר הוא בערבי ונהוג בלשונם להוסיף בתארים "יון". (דברים </w:t>
      </w:r>
      <w:r w:rsidRPr="00B34D2D">
        <w:rPr>
          <w:rStyle w:val="HebrewChar"/>
          <w:rFonts w:cs="FrankRuehl" w:hint="cs"/>
          <w:rtl/>
        </w:rPr>
        <w:lastRenderedPageBreak/>
        <w:t>לב כו)</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בעל הטורים:</w:t>
      </w:r>
    </w:p>
    <w:p w:rsidR="00B34D2D" w:rsidRDefault="000D7B2F" w:rsidP="00B34D2D">
      <w:pPr>
        <w:pStyle w:val="NormalPar"/>
        <w:widowControl w:val="0"/>
        <w:spacing w:line="254" w:lineRule="exact"/>
        <w:jc w:val="both"/>
        <w:rPr>
          <w:rStyle w:val="HebrewChar"/>
          <w:rFonts w:hint="cs"/>
          <w:rtl/>
        </w:rPr>
      </w:pPr>
      <w:r w:rsidRPr="00B34D2D">
        <w:rPr>
          <w:rStyle w:val="HebrewChar"/>
          <w:rFonts w:cs="FrankRuehl" w:hint="cs"/>
          <w:rtl/>
        </w:rPr>
        <w:t>געלה נפשם - מתחלת התוכחה עד "געלה נפשם" ש"ץ תיבות כנגד ש"ץ שנים שחטאו עשרת השבטים, ובכולן לא הוזכר בהם השם, לפי שאמרו אין להם חלק באלקי ישראל. ולכך כתיב בדברי הימים (א' ט"ז) ושבועתו ליצחק, ובתהלים ק"ה כתוב לישחק, שנשבע הקב"ה כל זמן שלא חטאו בניו יותר מש"ץ שנים לא יגלם. (ויקרא כו מג)</w:t>
      </w:r>
    </w:p>
    <w:p w:rsidR="00B34D2D" w:rsidRDefault="000D7B2F"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התבאר לך כי בזמן המשיח אז יהיו ישראל נקבצים כאחד ומלך אחד לכולם</w:t>
      </w:r>
      <w:r w:rsidR="00B34D2D" w:rsidRPr="00B34D2D">
        <w:rPr>
          <w:rStyle w:val="HebrewChar"/>
          <w:rFonts w:cs="FrankRuehl" w:hint="cs"/>
          <w:rtl/>
        </w:rPr>
        <w:t>...</w:t>
      </w:r>
      <w:r w:rsidRPr="00B34D2D">
        <w:rPr>
          <w:rStyle w:val="HebrewChar"/>
          <w:rFonts w:cs="FrankRuehl" w:hint="cs"/>
          <w:rtl/>
        </w:rPr>
        <w:t xml:space="preserve"> ובפרק חלק תנינן, עשרת השבטים אין עתידין לחזור, שנאמר וישליכם אל ארץ אחרת כיום הזה, מה היום הולך ואינו חוזר, אף הם הולכים ואינם חוזרים, דברי ר' עקיבא, ר' אלעזר אומר מה היום מאפיל ומאיר אף הם שאפלה עליהם עתידה להאיר להם. ואין מחלוקת אם יהיו לעתיד כל עשרת השבטים או רק יהודה ובנימין, שאין לומר שיהיה חסר שבט אחד מישראל חס ושלום, שדבר זה אי אפשר לומר, שאין חלוק יותר מזה שיהיו חס ושלום מקצת ישראל בלבד, וצריך לומר שסבירא ליה למאן דאמר עשרת השבטים אין עתידין לחזור, דלא איירי בכל עשרת השבטים, שהרבה מהן כבר שבו, והרי אמרינן בגמרא דירמיה החזיר אותם, רק בדברים נאמרו על עשרת השבטים שהגלה אותם סנחריב, ועל בניהן אמרו כך. וגמרא בפרק חלק אמר להיכן אגלא להו, מר זוטרי אמר לאפריקי, ור' חנינא אמר להרי סליג, ומעתה למאן דאמר אפריקי הרי אפריקי אין שם ישראל ידועים, ואין לומר שהיו מתערבים עם העו"ג, ופליגי אם אותן שנטמעו בין עכו"ג יחזרו לעתיד, דבפרק קמא דיבמות מוכח דלא חיישינן להכי, דקאמר שם גוי שקדש בזמן הזה אין חוששין לקדושין, ולא חיישינן שמא הוא מעשרת השבטים, וגמירא דבנתיה דההוא דרא אצטרויי אצטרי, פירוש נבקע רחמן ולא קלטו הזרע ושוב ליכא למיחש שנשארו מן עשרת השבטים, ולפיכך צריך לומר דהא דקאמר עשרת השבטים עתידין לחזור, הכי קאמר, </w:t>
      </w:r>
      <w:r w:rsidRPr="00B34D2D">
        <w:rPr>
          <w:rStyle w:val="HebrewChar"/>
          <w:rFonts w:cs="FrankRuehl" w:hint="cs"/>
          <w:rtl/>
        </w:rPr>
        <w:lastRenderedPageBreak/>
        <w:t>דלעתיד יחזרו עם שאר גליות, כי עתה גם כן הם בתוך שאר הגליות, כי מתחלה הגלה אותם שלבסוף יוכלו לחזור עם שאר הגליות</w:t>
      </w:r>
      <w:r w:rsidR="00B34D2D" w:rsidRPr="00B34D2D">
        <w:rPr>
          <w:rStyle w:val="HebrewChar"/>
          <w:rFonts w:cs="FrankRuehl" w:hint="cs"/>
          <w:rtl/>
        </w:rPr>
        <w:t>...</w:t>
      </w:r>
    </w:p>
    <w:p w:rsidR="00B34D2D" w:rsidRPr="00B34D2D" w:rsidRDefault="000D7B2F" w:rsidP="00B34D2D">
      <w:pPr>
        <w:pStyle w:val="NormalPar"/>
        <w:widowControl w:val="0"/>
        <w:spacing w:line="254" w:lineRule="exact"/>
        <w:jc w:val="both"/>
        <w:rPr>
          <w:rStyle w:val="HebrewChar"/>
          <w:rFonts w:cs="FrankRuehl" w:hint="cs"/>
          <w:rtl/>
        </w:rPr>
      </w:pPr>
      <w:r w:rsidRPr="00B34D2D">
        <w:rPr>
          <w:rStyle w:val="HebrewChar"/>
          <w:rFonts w:cs="FrankRuehl" w:hint="cs"/>
          <w:rtl/>
        </w:rPr>
        <w:t>ועוד יראה דהכי פירושו, דמתחלה הגלה אותם לאפריקי ואינו אפריקי שהוא ידוע לנו, אבל הוא מקום דפסקי הרי חושך, וזה נקרא גם כן אפריקי, וכן מוכח במסכת תמיד דקאמר אלכסנדר מוקדן לזקנים דבעינא למיזל למדינת אפריקי, אמרו ליה לא מצית דפסקי הרי חושך. ועל כל פנים היה השי"ת מפריש אותם מן ישראל, רק השליך אותם מעל פניו בימין שהוא צד דרום, או לצד צפון שהוא צד שמאל, ולכל אחד ואחד יש טעם מופלג בחכמה</w:t>
      </w:r>
      <w:r w:rsidR="00B34D2D" w:rsidRPr="00B34D2D">
        <w:rPr>
          <w:rStyle w:val="HebrewChar"/>
          <w:rFonts w:cs="FrankRuehl" w:hint="cs"/>
          <w:rtl/>
        </w:rPr>
        <w:t>...</w:t>
      </w:r>
      <w:r w:rsidRPr="00B34D2D">
        <w:rPr>
          <w:rStyle w:val="HebrewChar"/>
          <w:rFonts w:cs="FrankRuehl" w:hint="cs"/>
          <w:rtl/>
        </w:rPr>
        <w:t xml:space="preserve"> מוכח התם דהלכה כמאן דאמר עשרת השבטים עתידים לחזור</w:t>
      </w:r>
      <w:r w:rsidR="00B34D2D" w:rsidRPr="00B34D2D">
        <w:rPr>
          <w:rStyle w:val="HebrewChar"/>
          <w:rFonts w:cs="FrankRuehl" w:hint="cs"/>
          <w:rtl/>
        </w:rPr>
        <w:t>...</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rtl/>
        </w:rPr>
        <w:t>ו</w:t>
      </w:r>
      <w:r w:rsidRPr="00B34D2D">
        <w:rPr>
          <w:rStyle w:val="HebrewChar"/>
          <w:rFonts w:cs="FrankRuehl" w:hint="cs"/>
          <w:rtl/>
        </w:rPr>
        <w:t>יש בני אדם אומרים שחכמי העו"ג הם שכתבו מקום ומקום בכל ישוב הארץ, ואין עוד שום מקום שלא נרשם בספריהם, והכל נודע להם ואין מקום שידוע י' שבטים. ואין ראיה ששם בשביל דבר זה כל יצפה פיהם, כי אפשר ואפשר שיהיה מקום אחד בארץ שלא נודע להם, לפי שמפסיק אותו מן הישוב ההרים וכיוצא בזה, והרי אמרו שמקרוב נמצא מקום אחד קוראין אותם בלשונם עולם חדש שלא נודע מקודם, וכך אפשר שימצאו מקום עוד שיש שם בני אדם ואי אפשר לבא אליהם, ומכל שכן כי הגלות הזה של עשרת השבטים מה שהגלה אותם למדינה אחרת הוא בשביל גזרת השם שגזר עליהם "וישליכם אל ארץ אחרת כיום הזה", והדבר הזה גזירה מן השי"ת שלא יהיו נודעים ולא יתחברו ביחד עד עת קץ ולא קודם לכך</w:t>
      </w:r>
      <w:r w:rsidR="00B34D2D" w:rsidRPr="00B34D2D">
        <w:rPr>
          <w:rStyle w:val="HebrewChar"/>
          <w:rFonts w:cs="FrankRuehl" w:hint="cs"/>
          <w:rtl/>
        </w:rPr>
        <w:t>...</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אמנם קצת מוכח ממדרש דלעיל שיש למדרש דבר פנימי, שאמר שאותן שגלו עושה הקב"ה להם מחילות תחת הקרקע, ודבר זה אי אפשר לפרש כמשמעו, ואין ספק שדבר זה פירושו שי' השבטים הכח שיש להם נסתר ונעלם ולא נגלה, כאלו אינם כלל, והם בכח לא בפועל עד לעתיד יתגלה כח שלהם, ואינו דומה לשבט יהודה, אף על גב שאינו בממשלה, מכל מקום אין כח שלהם נסתר וכאלו אינו נמצא לגמרי, רק שהם משועבדים תחת המלכיות, ומכל מקום כתיב "לא יסור שבט מיהודה", אלו ראשי גליות, ולפיכך אינו מדבר בעשרת השבטים הפרטיים, אלא בכח שלהם שהוא נסתר ונעלם ובלתי נמצא </w:t>
      </w:r>
      <w:r w:rsidRPr="00B34D2D">
        <w:rPr>
          <w:rStyle w:val="HebrewChar"/>
          <w:rFonts w:cs="FrankRuehl" w:hint="cs"/>
          <w:rtl/>
        </w:rPr>
        <w:lastRenderedPageBreak/>
        <w:t>עד לעתיד, ואז יתגלה כח עשרת השבטים ויהיה נמצא מה שלא היה נמצא קודם, ויהיו ישראל הכל אחד ומלך אחד יהיה לכלם</w:t>
      </w:r>
      <w:r w:rsidR="00B34D2D" w:rsidRPr="00B34D2D">
        <w:rPr>
          <w:rStyle w:val="HebrewChar"/>
          <w:rFonts w:cs="FrankRuehl" w:hint="cs"/>
          <w:rtl/>
        </w:rPr>
        <w:t>...</w:t>
      </w:r>
      <w:r w:rsidRPr="00B34D2D">
        <w:rPr>
          <w:rStyle w:val="HebrewChar"/>
          <w:rFonts w:cs="FrankRuehl" w:hint="cs"/>
          <w:rtl/>
        </w:rPr>
        <w:t xml:space="preserve"> כנגד הריחוק ממה שגלו עד סמבטיון שהוא רחוק ביותר, וכנגד שיש דבר המפסיק בין ישראל ויהודה אמר שגלו לפנים מנהר סמבטיון, וכנגד אותם שנבלעו בין העו"ג אמר שנבלעו בריבלתא</w:t>
      </w:r>
      <w:r w:rsidR="00B34D2D" w:rsidRPr="00B34D2D">
        <w:rPr>
          <w:rStyle w:val="HebrewChar"/>
          <w:rFonts w:cs="FrankRuehl" w:hint="cs"/>
          <w:rtl/>
        </w:rPr>
        <w:t>...</w:t>
      </w:r>
      <w:r w:rsidRPr="00B34D2D">
        <w:rPr>
          <w:rStyle w:val="HebrewChar"/>
          <w:rFonts w:cs="FrankRuehl" w:hint="cs"/>
          <w:rtl/>
        </w:rPr>
        <w:t xml:space="preserve"> (נצח ישראל פרק לד)</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להיכי אגלי להו וכו', נראה כי מדריגת מדינת אפריקי הוא אחר הרי חושך, כדאיתא במסכת תמיד, וסבר כי עיקר הגלות שהם נבדלים מן ישראל עד שאין אפשר לבא אליהם למאן דאמר להרי סלוג, הם הרי שלג רחוק מן הישוב מאד, ולכך גובר הקור שם, ונקראו בשביל זה הרי שלוג. כי שם גלות נאמר על שני דברים, הפרישה ממקומם, וההרחקה ממקום שלהם, למר עיקר הגלות ההרחקה ממקומם, ולפיכך הגלה אותם להרי סלוג, ומאן דאמר לאפריקי עיקר הגלות הוא הפרישה ממקום שלהם, ולכך הגלם למדינת אפריקי שהוא אחר הרי חושך. ויש לך להבין כי למאן דאמר להרי סלוג היה גלותם מצד ימין, כי מכח זה הוא ההתפשטות וההרחקה, ולמאן דאמר לאפריקי היה גלותם מצד כח שמאל, כי הפרישה וההבדל הוא מצד שמאל, כך הוא פירוש דברי חכמים אלו, ויש לך להבין כי אין לפרש יותר. (חידושי אגדות סנהדרין צד 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הגר"א: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ופסיליהם - תמונות ממלכות האליל, והנה בירושלים עשו תמונות להקדושות שבתוכה, אבל בשומרון שלא היו בה קדושות עשו אלילים מצבא השמים, שחשבו שהם בקיאין בחכמת הכוכבים, ושאר האומות קונים מהם. (ישעיה י ט)</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וריב לה' - ישראל רב עם יהודה כי יהודה היה עובד ה', ולכן לא שלח לו יהודה עזרה בצר, וגם הסית בו את מלך אשור. (הושע יב ג)</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שכב על צדך השמאלי - המורה על הנהגה טבעית, שבה הנהיג ה' עשרת השבטים ולא שלח להם נביאיו, ולכן חטאו, ומלמד בזה זכות </w:t>
      </w:r>
      <w:r w:rsidRPr="00B34D2D">
        <w:rPr>
          <w:rStyle w:val="HebrewChar"/>
          <w:rFonts w:cs="FrankRuehl" w:hint="cs"/>
          <w:rtl/>
        </w:rPr>
        <w:lastRenderedPageBreak/>
        <w:t>עליהם. (יחזקאל ד ג)</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שבות יעקב - עשרת השבטים, שרק נדחים ולא סבלו שמדות וכו'. (שם לט כד)</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עשת</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עשתו - קנו נכסין. (ירמיה ה כח)</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עשתו - גוף עב. (שם)</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עשתו - זכו, כמו עשת שן, כי השמן עור בשרו רך. (שם)</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עשתרות</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(ראה גם: עוג)</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ועשתרות צאנך - ועדרי ענכון. (דברים ז יג)</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בעשתרות - הוא לשון צוקין וקושי, כמו עשתרות קרנים, ועשתרות זה הוא עשתרות קרנים שהיו שם רפאים שהכה אמרפל, שנאמר "ויכו את רפאים בעשתרות קרנים" (בראשית י"ד). (שם א ד)</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עשתרות צאנך - מנחם פירש אבירי בשן מבחר הצאן, כמו (בראשית י"ד) עשתרות קרנים, לשון חוזק, ותרגום אונקלוס ועדרי ענך. ורבותינו אמרו (חולין פ"ד) למה נקרא שמם עשתרות, שמעשירות את בעליהן. (שם ז יג)</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ועשתרות צאנך - כמו עדרים. ומפרש גדול היה בספרד והוציא טעם למה קראו העברים הבקר בשם אלף והצאן בעשתרות, וכן היה מפרש הבעלים ועשתרות בעל המזל הצומח. (שם)</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בעשתרות - </w:t>
      </w:r>
      <w:r w:rsidR="00B34D2D" w:rsidRPr="00B34D2D">
        <w:rPr>
          <w:rStyle w:val="HebrewChar"/>
          <w:rFonts w:cs="FrankRuehl" w:hint="cs"/>
          <w:rtl/>
        </w:rPr>
        <w:t>...</w:t>
      </w:r>
      <w:r w:rsidRPr="00B34D2D">
        <w:rPr>
          <w:rStyle w:val="HebrewChar"/>
          <w:rFonts w:cs="FrankRuehl" w:hint="cs"/>
          <w:rtl/>
        </w:rPr>
        <w:t xml:space="preserve">ולא ידענו מאי זה מקום הוציא שיהיה עשתרות שם צוקין וסלעים, אבל יתכן שנאמר שהוא שם עדרי הצאן, מלשון עושר, </w:t>
      </w:r>
      <w:r w:rsidRPr="00B34D2D">
        <w:rPr>
          <w:rStyle w:val="HebrewChar"/>
          <w:rFonts w:cs="FrankRuehl" w:hint="cs"/>
          <w:rtl/>
        </w:rPr>
        <w:lastRenderedPageBreak/>
        <w:t>כדברי חכמים, ועשתרות קרנים היו הרים גבוהים שעליהם מצודות סלעים ידמה אותם הכתוב לקרני הבהמות, כמו שידמה אותם לשינים, כענין שנאמר על שן סלע וצודה</w:t>
      </w:r>
      <w:r w:rsidR="00B34D2D" w:rsidRPr="00B34D2D">
        <w:rPr>
          <w:rStyle w:val="HebrewChar"/>
          <w:rFonts w:cs="FrankRuehl" w:hint="cs"/>
          <w:rtl/>
        </w:rPr>
        <w:t>...</w:t>
      </w:r>
      <w:r w:rsidRPr="00B34D2D">
        <w:rPr>
          <w:rStyle w:val="HebrewChar"/>
          <w:rFonts w:cs="FrankRuehl" w:hint="cs"/>
          <w:rtl/>
        </w:rPr>
        <w:t xml:space="preserve"> וכן לבעלים ולעשתרות, הע"ז העשוי כצורת הצאן או להגין עליהם כפי סכלותם</w:t>
      </w:r>
      <w:r w:rsidR="00B34D2D" w:rsidRPr="00B34D2D">
        <w:rPr>
          <w:rStyle w:val="HebrewChar"/>
          <w:rFonts w:cs="FrankRuehl" w:hint="cs"/>
          <w:rtl/>
        </w:rPr>
        <w:t>...</w:t>
      </w:r>
      <w:r w:rsidRPr="00B34D2D">
        <w:rPr>
          <w:rStyle w:val="HebrewChar"/>
          <w:rFonts w:cs="FrankRuehl" w:hint="cs"/>
          <w:rtl/>
        </w:rPr>
        <w:t xml:space="preserve"> (שם א ד)</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ועשתרות צאנך - לשון גובה, וכבמדרש איכה שתמידים בני שנתן על הגמלים ורגליהן נגררות על הארץ. (שם כח ד)</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עת</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(ראה גם: מועד,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זמן</w:t>
      </w:r>
      <w:r w:rsidRPr="00B34D2D">
        <w:rPr>
          <w:rStyle w:val="HebrewChar"/>
          <w:rFonts w:cs="FrankRuehl"/>
          <w:bCs/>
          <w:rtl/>
        </w:rPr>
        <w:t> </w:t>
      </w:r>
      <w:r w:rsidRPr="00B34D2D">
        <w:rPr>
          <w:rStyle w:val="HebrewChar"/>
          <w:rFonts w:cs="FrankRuehl" w:hint="cs"/>
          <w:bCs/>
          <w:rtl/>
        </w:rPr>
        <w:t>06)</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ר' יהודה פתח ואמר, עת לעשות לה' הפרו תורתך, עת לעשות לה' מהו ואומר, אלא כבר בארוהו, אבל עת זהו כנסת ישראל, (דהיינו הנוקבא), שנקראת עת, כמו שאתה אומר ואל יבא בכל עת אל הקדש, מהו ואל יבא בכל עת, הוא כמו שאתה אומר לשמרך מאשה זרה, וזה הוא ויקריבו לפני ה' אש זרה, (כלומר שגם הנוקבא דקליפות נקראת עת, שהיא אשה זרה, אש זרה, ועל כן אומר ואל יבא בכל עת אל הקדש אלא בעת דקדושה), מהו הטעם שהנוקבא נקראת עת, משום שיש לה עת וזמן לכל, (דהיינו כ"ח עתים המובאים בקהלת), כדי להתקרב ולאור ולהתחבר (עם ז"א) כראוי, כמו שאתה אומר ואני תפלתי לך ה' עת רצון. (וירא תלט)</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 יוסי כעין זה כתוב אני ה' בעתה אחישנה, מהו בעתה, (ואומר שהוא אותיות בעת ה', שפירושה) בעת שה' (שהיא הנוקבא) תקום מעפר שלה, אז אחישנה, (כלומר שמכחי תקום מעפר הגלות, ולא מכח עצמה). אמר ר' יוסי ועם כל זה יום אחד נמצאת כנסת ישראל בעפר הגלות ולא יותר, דהיינו יומו הקב"ה שהוא אלף שנה, כמו שכתוב כי אלף שנים בעיניך כיום אתמול וגו', (והכונה היא על אלף החמישי, כי אלף הרביעי לא היה שלם) (שם תמא, ועיין שם עוד)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פתח ואמר עת לעשות לה' הפרו תורתך, עת לעשות לה', כי יש עת ויש עת, עת לאהב ואת </w:t>
      </w:r>
      <w:r w:rsidRPr="00B34D2D">
        <w:rPr>
          <w:rStyle w:val="HebrewChar"/>
          <w:rFonts w:cs="FrankRuehl" w:hint="cs"/>
          <w:rtl/>
        </w:rPr>
        <w:lastRenderedPageBreak/>
        <w:t>לשנא, עת הוא למעלה, שעת ההוא הוא סוד האמונה, (דהיינו המלכות שנקראת עת), וזה נקרא עת רצון, וזה הוא שמחויב האדם לאהב את ה' תמיד, כמו שאמר ואהבת את ה' אלקיך, ועל זה, עת לאהב, שזו היא עת שהאדם מחויב לאהב.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ויש עת אחרת שהיא סוד אלהים אחרים, שהאדם מחויב לשנא אותו, ולא ימשוך לבו אחריו, ועל כן עת לשנא, ומשום זה כתוב דבר אל אהרן אחיך ואל יבא בכל עת אל הקדש.</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בזמן שישראל עוסקים בתורה ובמצות התורה, עת ההוא שהוא סוד האמונה הקדושה (דהיינו המלכות), מתתקנת בתקוניה ומתקשטת בשלימות כראוי, ובזמן שישראל אינם עוסקים בתורה, כביכול, עת ההוא אינה בתקוניה ואינה נמצאת בשלימות, ולא באור, ואז עת לעשות לה'.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מהו לעשות, כמו שאמר אשר ברא אלקים לעשות, מהו לעשות, הוא שנשארו גופים של שדים שלא נעשו, משום שנתקדש היום, ונשארו לעשות, להיותם רוחות בלי גופים, אף כאן עת לעשות, העת נשארה בלי תקון ובלי שלמות, מהו הטעם, משום הפרו תורתך, משום שנתבטלו ישראל למטה מדברי תורה, כי עת ההוא נמצאת כך, או שמתעלית או שיורדת בשביל ישראל, (שאם עוסקים בתורה מתעלית, ואם מתבטלים מתורה יורדת). (תרומה תקמ)</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היכל הזה הוא היכל הרצון, שכאן מתמלאים כל השאלות וכל הבקשות שבעולם, משום שהוא רצון כל הרצונות כשנמצאות נשיקין, בסוד שכתוב וישק יעקב לרחל, ואז כשנושקים זה לזה אז נקרא עת רצון, משום כי אז נמצאת השלמות, וכל הפנים מאירים, וכשהתפלות עולות אז עת רצון הוא להמצא, ועל זה כתוב ואני תפלתי לך ה' עת רצון, שהוא חיבור זה עם זה, (בסוד הנשיקין)</w:t>
      </w:r>
      <w:r w:rsidR="00B34D2D" w:rsidRPr="00B34D2D">
        <w:rPr>
          <w:rStyle w:val="HebrewChar"/>
          <w:rFonts w:cs="FrankRuehl" w:hint="cs"/>
          <w:rtl/>
        </w:rPr>
        <w:t>...</w:t>
      </w:r>
      <w:r w:rsidRPr="00B34D2D">
        <w:rPr>
          <w:rStyle w:val="HebrewChar"/>
          <w:rFonts w:cs="FrankRuehl" w:hint="cs"/>
          <w:rtl/>
        </w:rPr>
        <w:t xml:space="preserve"> (פקודי תרמח, ועיין שם עוד)</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אמר רבי אבא, עתים יש לפני הקב"ה למצא רצון ולמצא ברכות ולבקש בקשות, ויש עתים שרצון אינו נמצא, ודינים קשים מתעוררים בעולם. תא חזי עתים יש בשנה שהרצון נמצא, ועתים יש בשנה שהדין נמצא, ועתים יש בשנה שהדין נמצא ותלוי</w:t>
      </w:r>
      <w:r w:rsidR="00B34D2D" w:rsidRPr="00B34D2D">
        <w:rPr>
          <w:rStyle w:val="HebrewChar"/>
          <w:rFonts w:cs="FrankRuehl" w:hint="cs"/>
          <w:rtl/>
        </w:rPr>
        <w:t>...</w:t>
      </w:r>
      <w:r w:rsidRPr="00B34D2D">
        <w:rPr>
          <w:rStyle w:val="HebrewChar"/>
          <w:rFonts w:cs="FrankRuehl" w:hint="cs"/>
          <w:rtl/>
        </w:rPr>
        <w:t xml:space="preserve"> ואפילו בשעה, ועל כן כתוב ועת לכל חפץ, וכתוב ואני תפלתי לך ה' עת רצון. </w:t>
      </w:r>
      <w:r w:rsidRPr="00B34D2D">
        <w:rPr>
          <w:rStyle w:val="HebrewChar"/>
          <w:rFonts w:cs="FrankRuehl" w:hint="cs"/>
          <w:rtl/>
        </w:rPr>
        <w:lastRenderedPageBreak/>
        <w:t>(אחרי לח)</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ואומר עת לעשות לה' הפרו תורתך, אמר רבא האי קרא מרישיה לסיפיה מדריש, מסיפיה לרישיה מדריש, מרישיה לסיפיה מדריש, עת לעשות לה', מאי טעם, משום הפרו תורתך, מסיפיה לרישיה מדריש, הפרו תורתך מאי טעמא, משום עת לעשות לה'. תניא הלל הזקן אומר בשעת המכניסין פזר, בשעת המפזרים כנס, ואם ראית דור שהתורה חביבה עליו פזר, שנאמר יש מפזר ונוסף עוד</w:t>
      </w:r>
      <w:r w:rsidRPr="00B34D2D">
        <w:rPr>
          <w:rStyle w:val="HebrewChar"/>
          <w:rFonts w:cs="FrankRuehl" w:hint="cs"/>
          <w:rtl/>
        </w:rPr>
        <w:t>...</w:t>
      </w:r>
      <w:r w:rsidR="00AC4C12" w:rsidRPr="00B34D2D">
        <w:rPr>
          <w:rStyle w:val="HebrewChar"/>
          <w:rFonts w:cs="FrankRuehl" w:hint="cs"/>
          <w:rtl/>
        </w:rPr>
        <w:t xml:space="preserve"> (ברכות סג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ר' יוסי אומר אפילו אלו נוטלין ואלו מניחין אף היא היתה תמיד</w:t>
      </w:r>
      <w:r w:rsidRPr="00B34D2D">
        <w:rPr>
          <w:rStyle w:val="HebrewChar"/>
          <w:rFonts w:cs="FrankRuehl" w:hint="cs"/>
          <w:rtl/>
        </w:rPr>
        <w:t>...</w:t>
      </w:r>
      <w:r w:rsidR="00AC4C12" w:rsidRPr="00B34D2D">
        <w:rPr>
          <w:rStyle w:val="HebrewChar"/>
          <w:rFonts w:cs="FrankRuehl" w:hint="cs"/>
          <w:rtl/>
        </w:rPr>
        <w:t xml:space="preserve"> שאל בן דמה בן אחותו של ר' ישמעאל את ר' ישמעאל כגון אני שלמדתי כל התורה כולה מהו ללמוד חכמת יונית, קרא עליו המקרא הזה, לא ימוש ספר התורה הזה מפיך והגית בו יומם ולילה, צא ובדוק שעה שאינה לא מן היום ולא מן הלילה ולמוד בה חכמת יונית</w:t>
      </w:r>
      <w:r w:rsidRPr="00B34D2D">
        <w:rPr>
          <w:rStyle w:val="HebrewChar"/>
          <w:rFonts w:cs="FrankRuehl" w:hint="cs"/>
          <w:rtl/>
        </w:rPr>
        <w:t>...</w:t>
      </w:r>
      <w:r w:rsidR="00AC4C12" w:rsidRPr="00B34D2D">
        <w:rPr>
          <w:rStyle w:val="HebrewChar"/>
          <w:rFonts w:cs="FrankRuehl" w:hint="cs"/>
          <w:rtl/>
        </w:rPr>
        <w:t xml:space="preserve"> (מנחות צט ב)</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ראה עוד ערך זמן.</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ראה ערך זמן.</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שמעוני: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ואל יבא בכל עת, יש עת לשעה, יש עת ליום, יש עת לשנה, יש עת לי"ב שנה, יש עת לשבעים שנה, יש עת לעולם. יש עת לשעה, ואל יבא בכל עת, יש עת ליום, ומים במשורה תשתה וגו' (מעת לעת תשתה). יש עת לשנה, ויהי לתשובת השנה לעת צאת המלכים, יש עת לשתים עשרה שנה, עד עת בא דברו, יש עת לשבעים שנה, כי לפי מלאת לבבל שבעים שנה, ואומר עד בא עת ארצו, יש עת לעולם, נתתה שמחה בלבי מעת דגנם ותירושם רבו</w:t>
      </w:r>
      <w:r w:rsidR="00B34D2D" w:rsidRPr="00B34D2D">
        <w:rPr>
          <w:rStyle w:val="HebrewChar"/>
          <w:rFonts w:cs="FrankRuehl" w:hint="cs"/>
          <w:rtl/>
        </w:rPr>
        <w:t>...</w:t>
      </w:r>
      <w:r w:rsidRPr="00B34D2D">
        <w:rPr>
          <w:rStyle w:val="HebrewChar"/>
          <w:rFonts w:cs="FrankRuehl" w:hint="cs"/>
          <w:rtl/>
        </w:rPr>
        <w:t xml:space="preserve"> (ויקרא פרק טז, תקעא)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עת - עידן בחיר. (קהלת ג 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עת - חסרה נו"ן, ובדברי קדמונינו עונה, וכן מלת אתה, וכן דגושה תי"ו אמתו, כי שורש אמת הוא אמנה והתי"ו לשון נקבה. (שם ט יא)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רלב"ג:</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כעת - העומדת, לכן קראו חיה, כי החולף כבר נעדר והעתיד עדין לא נכנס במציאות. (מלכים ב ד טז)</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אברבנאל:</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C4C12" w:rsidRPr="00B34D2D">
        <w:rPr>
          <w:rStyle w:val="HebrewChar"/>
          <w:rFonts w:cs="FrankRuehl" w:hint="cs"/>
          <w:rtl/>
        </w:rPr>
        <w:t>לרשב"י הקב"ה שיודע עתיו ורגעיו וכו' נכנס בו כחוט השערה, רוצה לומר העתה שהוא סוף הזמן העובר הוא עצמו תחלת הזמן העתיד, ולא היה צריך להוסיף מחול על הקודש כבשר ודם</w:t>
      </w:r>
      <w:r w:rsidRPr="00B34D2D">
        <w:rPr>
          <w:rStyle w:val="HebrewChar"/>
          <w:rFonts w:cs="FrankRuehl" w:hint="cs"/>
          <w:rtl/>
        </w:rPr>
        <w:t>...</w:t>
      </w:r>
      <w:r w:rsidR="00AC4C12" w:rsidRPr="00B34D2D">
        <w:rPr>
          <w:rStyle w:val="HebrewChar"/>
          <w:rFonts w:cs="FrankRuehl" w:hint="cs"/>
          <w:rtl/>
        </w:rPr>
        <w:t xml:space="preserve"> (בראשית ב ג)</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ודבר זה מבאר לך מה שנתבאר למעלה, כי מלת "אז" באה על העתה שהוא נבדל מן הזמן, ולפיכך באה המלה הזאת לעבר ולעתיד, כי אם היתה מלת אז באה על זמן, הזמן הוא עבר או עתיד, והעבר כבר היה והעתיד עדיין לא היה, ואין זה כזה לא יהי אפשר שתבא מלת אז על העבר והעתיד, אבל כיון שמלת אז באה על העתה שהיא נבדלת מן הזמן, ולפיכך באה מלת אז על העבר והעתיד כאחד</w:t>
      </w:r>
      <w:r w:rsidR="00B34D2D" w:rsidRPr="00B34D2D">
        <w:rPr>
          <w:rStyle w:val="HebrewChar"/>
          <w:rFonts w:cs="FrankRuehl" w:hint="cs"/>
          <w:rtl/>
        </w:rPr>
        <w:t>...</w:t>
      </w:r>
      <w:r w:rsidRPr="00B34D2D">
        <w:rPr>
          <w:rStyle w:val="HebrewChar"/>
          <w:rFonts w:cs="FrankRuehl" w:hint="cs"/>
          <w:rtl/>
        </w:rPr>
        <w:t xml:space="preserve"> (גבורות ה' פרק מז)</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בחבור הזה התבאר כי הזמן הוא מוציא לפועל מה שראוי לצאת אל הפועל בכל הדברים אשר הם בעולם, כי הכל תלוי בזמן, ומפני שהם תלוים בזמן יוצא כל אחד לפועל בזמן הראוי לו, וכמו שאמר שלמה לכל זמן ועת לכל חפץ</w:t>
      </w:r>
      <w:r w:rsidR="00B34D2D" w:rsidRPr="00B34D2D">
        <w:rPr>
          <w:rStyle w:val="HebrewChar"/>
          <w:rFonts w:cs="FrankRuehl" w:hint="cs"/>
          <w:rtl/>
        </w:rPr>
        <w:t>...</w:t>
      </w:r>
      <w:r w:rsidRPr="00B34D2D">
        <w:rPr>
          <w:rStyle w:val="HebrewChar"/>
          <w:rFonts w:cs="FrankRuehl" w:hint="cs"/>
          <w:rtl/>
        </w:rPr>
        <w:t xml:space="preserve"> וביאור ענין זה כי הדברים שהם תחת הזמן כמו כל הדברים הגשמיים שהם תחת הזמן, ואף נתינת המצות, לפי שהמצות דהיינו עשיתם נמשכת אחר האדם אשר הוא גשמי, ולפיכך היה זמן מוגבל שתנתן המילה אל אברהם, אבל התורה מפני שהיא שכלית בלבד לא תפול אחר זמן, אבל שייך בזה עת, כי אין העתה זמן, כאשר ידוע למי שמבין את זה, לכך אמר ועת לכל חפץ, כי העתה אינה זמן, ובעתה אשר מוכן לזה היה ראוי שתנתן התורה</w:t>
      </w:r>
      <w:r w:rsidR="00B34D2D" w:rsidRPr="00B34D2D">
        <w:rPr>
          <w:rStyle w:val="HebrewChar"/>
          <w:rFonts w:cs="FrankRuehl" w:hint="cs"/>
          <w:rtl/>
        </w:rPr>
        <w:t>...</w:t>
      </w:r>
      <w:r w:rsidRPr="00B34D2D">
        <w:rPr>
          <w:rStyle w:val="HebrewChar"/>
          <w:rFonts w:cs="FrankRuehl" w:hint="cs"/>
          <w:rtl/>
        </w:rPr>
        <w:t xml:space="preserve"> (נצח ישראל פרק כז)</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C4C12" w:rsidRPr="00B34D2D">
        <w:rPr>
          <w:rStyle w:val="HebrewChar"/>
          <w:rFonts w:cs="FrankRuehl" w:hint="cs"/>
          <w:rtl/>
        </w:rPr>
        <w:t xml:space="preserve">והעת גם כן לפני עצמו, כי היום יש לו עתות מיוחדים, דהיינו רגע זו מן היום או רגע זו מן היום וזה נקרא בכל עת, ואין לעת המשך זמן כלל, ואינה כמו שעה, כי יש לכל שעה ושעה מן היום המשך זמן, אבל העת שהיא הרגע מן היום </w:t>
      </w:r>
      <w:r w:rsidR="00AC4C12" w:rsidRPr="00B34D2D">
        <w:rPr>
          <w:rStyle w:val="HebrewChar"/>
          <w:rFonts w:cs="FrankRuehl" w:hint="cs"/>
          <w:rtl/>
        </w:rPr>
        <w:lastRenderedPageBreak/>
        <w:t>אין לה המשך זמן, ואין עת זו כמו זו, ומתחדש לו דבר בעת מיוחד, ופירוש בכל שעה, כי השעה חלק מן היום, כי היום נחלק לשעות, ובשעה זו צריך לדבר זה ובשעה זו צריך לדבר אחר</w:t>
      </w:r>
      <w:r w:rsidRPr="00B34D2D">
        <w:rPr>
          <w:rStyle w:val="HebrewChar"/>
          <w:rFonts w:cs="FrankRuehl" w:hint="cs"/>
          <w:rtl/>
        </w:rPr>
        <w:t>...</w:t>
      </w:r>
      <w:r w:rsidR="00AC4C12" w:rsidRPr="00B34D2D">
        <w:rPr>
          <w:rStyle w:val="HebrewChar"/>
          <w:rFonts w:cs="FrankRuehl" w:hint="cs"/>
          <w:rtl/>
        </w:rPr>
        <w:t xml:space="preserve"> (נתיב העבודה פרק יח)</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רמח"ל:</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והנה הנוקבא נקראת ע"ת, כי היא במאורות סוד העת לכל הדברים התלוים בזמן בסוד לכל זמן ועת לכל חפץ, ואלה הם הכ"ח עתים המוזכרים בספר קהלת, והם סוד מלוי הלבנה וחסרונה, והעתים האלה גורמין לכל הדברים בעולם אם לחסד אם לדין, אך בהגלות הרצון אז הכל חוזר לחסד ואין קטרוג יכול למנוע הטוב, ואז נקרא עת רצון, כי כל העתידים נקראים בכלל א' עת רצון, וזהו ממש כח סוף הרצון המחזיר כל הרע לטוב, כל דין לחסד, ולכן בהגלות זה העת התפלה תתקבל בלא שום מניעה, כי הלא אם לא ימצא זכות ח"ו שלא יתגלה זה העת רצון כמה קטרוגים ימצאו בסוד חסרון הלבנה הנותן כח למקטרגים לקטרג. והנה בהגלות זה הרצון למעלה אז יגיע התעוררות בכל הקו המקושר בסוד זה מלמעלה למטה, והיינו מזל נוצר באבא, ויסוד שלו בז"א, וגלויו במצח בסוד הציץ, וזהו והיה על מצחו תמיד לרצון</w:t>
      </w:r>
      <w:r w:rsidR="00B34D2D" w:rsidRPr="00B34D2D">
        <w:rPr>
          <w:rStyle w:val="HebrewChar"/>
          <w:rFonts w:cs="FrankRuehl" w:hint="cs"/>
          <w:rtl/>
        </w:rPr>
        <w:t>...</w:t>
      </w:r>
      <w:r w:rsidRPr="00B34D2D">
        <w:rPr>
          <w:rStyle w:val="HebrewChar"/>
          <w:rFonts w:cs="FrankRuehl" w:hint="cs"/>
          <w:rtl/>
        </w:rPr>
        <w:t xml:space="preserve"> (אדיר במרום דף סד, ועיין שם עוד)</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ולמוד זה בנוי על ההבדל שיש אצלי בין עת ובין מועד, שמלת עת מציינת נקודה הזמנית המיוחדת לאיזה דבר מצד הסדר הטבעי, ומלת מועד מציינת נקודה הזמנית המיוחדת לאיזה דבר על ידי הדת או ההסכמה</w:t>
      </w:r>
      <w:r w:rsidRPr="00B34D2D">
        <w:rPr>
          <w:rStyle w:val="HebrewChar"/>
          <w:rFonts w:cs="FrankRuehl" w:hint="cs"/>
          <w:rtl/>
        </w:rPr>
        <w:t>...</w:t>
      </w:r>
      <w:r w:rsidR="00AC4C12" w:rsidRPr="00B34D2D">
        <w:rPr>
          <w:rStyle w:val="HebrewChar"/>
          <w:rFonts w:cs="FrankRuehl" w:hint="cs"/>
          <w:rtl/>
        </w:rPr>
        <w:t xml:space="preserve"> (שמות יב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וכבר בארתי שעל מלת עת כולי עלמא מודו (שמשמעותה) אפילו בשבת, כמו שאמרו "איש עתי" אפילו בשבת, ועל מלת מועד יש פלוגתא דתנאי, ראה ספרא אחרי סימן נ"ז. (שם שם ו)</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שמלת עת אינה נגבלת על זמן יום אחד רק על זמן מיוחד, שעה או שתים ימים או עשור, כל זמן המיוחד לאיזה דבר כפי שעתו והמשכתו</w:t>
      </w:r>
      <w:r w:rsidRPr="00B34D2D">
        <w:rPr>
          <w:rStyle w:val="HebrewChar"/>
          <w:rFonts w:cs="FrankRuehl" w:hint="cs"/>
          <w:rtl/>
        </w:rPr>
        <w:t>...</w:t>
      </w:r>
      <w:r w:rsidR="00AC4C12" w:rsidRPr="00B34D2D">
        <w:rPr>
          <w:rStyle w:val="HebrewChar"/>
          <w:rFonts w:cs="FrankRuehl" w:hint="cs"/>
          <w:rtl/>
        </w:rPr>
        <w:t xml:space="preserve"> (ויקרא ו יג)</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כי יש הבדל בין מלת עת ובין ימי, כשרוצה לציין ההמשך הזמני של איזה דבר ידבר תמיד </w:t>
      </w:r>
      <w:r w:rsidRPr="00B34D2D">
        <w:rPr>
          <w:rStyle w:val="HebrewChar"/>
          <w:rFonts w:cs="FrankRuehl" w:hint="cs"/>
          <w:rtl/>
        </w:rPr>
        <w:lastRenderedPageBreak/>
        <w:t xml:space="preserve">בלשון כל ימי, כל הימים, אבל </w:t>
      </w:r>
      <w:r>
        <w:rPr>
          <w:rStyle w:val="HebrewChar"/>
          <w:rtl/>
        </w:rPr>
        <w:t> </w:t>
      </w:r>
      <w:r w:rsidRPr="00B34D2D">
        <w:rPr>
          <w:rStyle w:val="HebrewChar"/>
          <w:rFonts w:cs="FrankRuehl" w:hint="cs"/>
          <w:bCs/>
          <w:rtl/>
        </w:rPr>
        <w:t>כשירצה לציין מתי שחל איזה דבר בנקודה מיוחדת מן הזמן יציינו במלת עת,</w:t>
      </w:r>
      <w:r>
        <w:rPr>
          <w:rStyle w:val="HebrewChar"/>
          <w:rtl/>
        </w:rPr>
        <w:t> </w:t>
      </w:r>
      <w:r w:rsidRPr="00B34D2D">
        <w:rPr>
          <w:rStyle w:val="HebrewChar"/>
          <w:rFonts w:cs="FrankRuehl" w:hint="cs"/>
          <w:rtl/>
        </w:rPr>
        <w:t xml:space="preserve"> "לא עת האסף המקנה", "עת ללדת"</w:t>
      </w:r>
      <w:r w:rsidR="00B34D2D" w:rsidRPr="00B34D2D">
        <w:rPr>
          <w:rStyle w:val="HebrewChar"/>
          <w:rFonts w:cs="FrankRuehl" w:hint="cs"/>
          <w:rtl/>
        </w:rPr>
        <w:t>...</w:t>
      </w:r>
      <w:r w:rsidRPr="00B34D2D">
        <w:rPr>
          <w:rStyle w:val="HebrewChar"/>
          <w:rFonts w:cs="FrankRuehl" w:hint="cs"/>
          <w:rtl/>
        </w:rPr>
        <w:t xml:space="preserve"> (שם טו כה)</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במלות כעת חיה מציין הזמן ההוה שבו מדבר, כי הזמן העבר כבר מת, והעתיד עדיין לא נולד, רק זמן ההוה הוא חיה, ו"כעת חיה" פירושו למועד הזה ברגע ההוה שאני מדבר. (הכרמל)</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כעת חיה - זמן ועת הם שמות נרדפים, דומה כי הראשון מציין את מושג הזמן בכלל, את משך הזמן ורציפותו, הזמן המחולל ומוליד תולדות, זמן משורש זמן, על שום שהוא קודם לכל יש, מכינו ומזמנו, לעומת זה עת מציין את נקודת הזמן, את הרגע היפה ומתאים למשימה כל שהיא, או את הרגע בדרך כלל, כחלק זמן, כמקום חתך בין עבר לעתיד</w:t>
      </w:r>
      <w:r w:rsidR="00B34D2D" w:rsidRPr="00B34D2D">
        <w:rPr>
          <w:rStyle w:val="HebrewChar"/>
          <w:rFonts w:cs="FrankRuehl" w:hint="cs"/>
          <w:rtl/>
        </w:rPr>
        <w:t>...</w:t>
      </w:r>
      <w:r w:rsidRPr="00B34D2D">
        <w:rPr>
          <w:rStyle w:val="HebrewChar"/>
          <w:rFonts w:cs="FrankRuehl" w:hint="cs"/>
          <w:rtl/>
        </w:rPr>
        <w:t xml:space="preserve"> (בראשית יח י)</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שפת אמת:</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בפסוק וביום הבכורים</w:t>
      </w:r>
      <w:r w:rsidR="00B34D2D" w:rsidRPr="00B34D2D">
        <w:rPr>
          <w:rStyle w:val="HebrewChar"/>
          <w:rFonts w:cs="FrankRuehl" w:hint="cs"/>
          <w:rtl/>
        </w:rPr>
        <w:t>...</w:t>
      </w:r>
      <w:r w:rsidRPr="00B34D2D">
        <w:rPr>
          <w:rStyle w:val="HebrewChar"/>
          <w:rFonts w:cs="FrankRuehl" w:hint="cs"/>
          <w:rtl/>
        </w:rPr>
        <w:t xml:space="preserve"> ומדרש לכל זמן ועת לכל חפץ דורש, זמן היה לנח ולאברהם וכו', ועת לכל חפץ שינתן התורה לעולם. כי זמן ועת הם ב' בחינות, דיש זמן למטה בטבע, ועת הוא השורש של הזמן למעלה, כמו שאמרו בספרים שיש הנהגת הטבע ויש הנהגת תוריות, הדרך שהתורה נותנת בכל דבר ודבר כפי משפט ההנהגה עליונה, וזה הדרך מתחדש במתן תורה ומיוחד רק לבני ישראל, ובני ישראל צריכין לדבק הזמן שלמטה בשורש העתים הנ"ל, ועל זה כתיב והיה אמונת עתך חוסן ישועות, מה שמעלין כל הדברים אל העתים העליונים</w:t>
      </w:r>
      <w:r w:rsidR="00B34D2D" w:rsidRPr="00B34D2D">
        <w:rPr>
          <w:rStyle w:val="HebrewChar"/>
          <w:rFonts w:cs="FrankRuehl" w:hint="cs"/>
          <w:rtl/>
        </w:rPr>
        <w:t>...</w:t>
      </w:r>
      <w:r w:rsidRPr="00B34D2D">
        <w:rPr>
          <w:rStyle w:val="HebrewChar"/>
          <w:rFonts w:cs="FrankRuehl" w:hint="cs"/>
          <w:rtl/>
        </w:rPr>
        <w:t xml:space="preserve"> (שבועות תרנ"ב)</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עתה</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מכילתא: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ועתה וגו', ואין עתה אלא תשובה, שנאמר ועתה ישראל מה ה' אלקיך דורש וגו'. (בשלח שירה פרשה ה)</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עתה - נאמר על הזמן העומד שבין העבר והעתיד, ולפעמים להרחבת הלשון על זמן קרוב </w:t>
      </w:r>
      <w:r w:rsidRPr="00B34D2D">
        <w:rPr>
          <w:rStyle w:val="HebrewChar"/>
          <w:rFonts w:cs="FrankRuehl" w:hint="cs"/>
          <w:rtl/>
        </w:rPr>
        <w:lastRenderedPageBreak/>
        <w:t>לבא. (יחזקאל ז ח)</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כלי יקר:</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כי עתה ידעתי - אין כל לשון עתה ממעט הזמן הקודם לו, שהרי מצינו (דברים י' י"ב) ועתה ישראל מה ה' א' שואל מעמך, וכי קודם זה לא שאל ממנו היראה, אלא שהוא כאלו אמר והנה ישראל. (בראשית כב יב)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שפת אמת:</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בפסוק ועתה אל תעצבו, איתא כי ועתה לשון תשובה, כי גם מקודם שבו השבטים בתשובה, כדכתיב, אבל אשמים אנחנו, והיה תשובה מיראה, אבל עתה עשו תשובה מאהבה ונהפך כל החטא לזכות, וזה הראה להם יוסף כי למחיה שלחני וגו'</w:t>
      </w:r>
      <w:r w:rsidR="00B34D2D" w:rsidRPr="00B34D2D">
        <w:rPr>
          <w:rStyle w:val="HebrewChar"/>
          <w:rFonts w:cs="FrankRuehl" w:hint="cs"/>
          <w:rtl/>
        </w:rPr>
        <w:t>...</w:t>
      </w:r>
      <w:r w:rsidRPr="00B34D2D">
        <w:rPr>
          <w:rStyle w:val="HebrewChar"/>
          <w:rFonts w:cs="FrankRuehl" w:hint="cs"/>
          <w:rtl/>
        </w:rPr>
        <w:t xml:space="preserve"> (ויגש תרנ"ח)</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עתודות</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עתודותיכם - וקרוי תושבחתהון. (ישעיה י יג)</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ועתודותיהם - מצבם ומעמדם. (שם)</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ועתודותיהם - ממון שיזמן האדם כדי שימצא לעתיד. (שם)</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ועתודותיהם - לקחתי מהם גם הטענה לעתיד על ארצם, כי הושיבם כך שהתבלבלו הגבולות (שם)</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עתי</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איש עתי - די מזמן מן אשתקד. (ויקרא טז כא)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עתי - מזומן לעתו, או מנהגו ללכת בכל עת בכפורים, והיו"ד להתיחס לעת, כמו פנימי, והמפרשים חכם אינו. (שם)</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רשב"ם:</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עתי - בקיא בדרכים ובמדברות, ורגיל בכל עת ששולחים אותו. (שם)</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עתליה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ועלתיה אם אחזיה ראתה כי מת בנה, ותקם ותאבד את כל זרע הממלכה</w:t>
      </w:r>
      <w:r w:rsidR="00B34D2D" w:rsidRPr="00B34D2D">
        <w:rPr>
          <w:rStyle w:val="HebrewChar"/>
          <w:rFonts w:cs="FrankRuehl" w:hint="cs"/>
          <w:rtl/>
        </w:rPr>
        <w:t>...</w:t>
      </w:r>
      <w:r w:rsidRPr="00B34D2D">
        <w:rPr>
          <w:rStyle w:val="HebrewChar"/>
          <w:rFonts w:cs="FrankRuehl" w:hint="cs"/>
          <w:rtl/>
        </w:rPr>
        <w:t xml:space="preserve"> ותשמע עתליה את קול הרצין העם ותבא אל העם בית ה'. ותרא והנה המלך עומד על העמוד כמשפט והשרים והחצוצרות אל המלך וכל עם הארץ שמח ותקע בחצוצרות, ותקרע עתליה את בגדיה ותקרא קשר קשר. ויצו יהוידע הכהן את שרי המאות פקודי החיל ויאמר אליהם הוציאו אותה אל מבית לשדרות והבא אחריה המת בחרב, כי אמר הכהן אל תומת בית ה'. וישימו לה ידים ותבוא דרך מבוא הסוסים בית המלך ותומת שם. (מלכים ב יא א והלאה)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בן ארבעים ושתים אחזיה במלכו ושנה אחת מלך בירושלים, ושם אמו עתליהו בת עמרי. גם הוא הלך בדרכי בית אחאב כי אמו היתה יועצתו להרשיע. (דהי"ב כב ב)</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כי עתליהו המרשעת בניה פרצו את בית האלקים, וגם כל קדשי בית ה' עשו לבעלים. (שם כד ז)</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רלב"ג:</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ותאבד - היה מאת ה' כדי לאבד זרע אחאב. (מלכים ב יא 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אברבנאל:</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ועתליה - לרז"ל היתה אשה רעה וזנתה לאחר וילדה לו בנים. (שם)</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אלשיך:</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ויקרא שמו - אמרו רז"ל אלמלא ברכתן של נשים נתקעקעה ביצתן של זרע דוד בימי עתליה. (רות ד יד)</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עתניאל</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הסטוריה-שופטים, כלב, עכסה)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ויאמר כלב אשר יכה את קרית ספר ולכדה, ונתתי לו את עכסה בתי לאשה. וילכדה עתניאל בן קנז אחי כלב, ויתן לו את עכסה בתו לאשה. ויהי בבואה ותסיתהו לשאול מאת אביה שדה </w:t>
      </w:r>
      <w:r w:rsidRPr="00B34D2D">
        <w:rPr>
          <w:rStyle w:val="HebrewChar"/>
          <w:rFonts w:cs="FrankRuehl" w:hint="cs"/>
          <w:rtl/>
        </w:rPr>
        <w:lastRenderedPageBreak/>
        <w:t>ותצנח מעל החמור, ויאמר לה כלב מה לך. ותאמר תנה לי ברכה כי ארץ הנגב נתתני ונתתה לי גולות מים, ויתן לה את גולות עיליות ואת גולות תחתיות. (יהושע טו יז)</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ויזעקו בני ישראל אל ה' ויקם ה' מושיע לבני ישראל ויושיעם, את עתניאל בן קנז אחי כלב הקטון ממנו. ותהי עליו רוח ה' וישפט את ישראל ויצא למלחמה, ויתן ה' בידו את כושן רשעתים מלך ארם, ותעז ידו על כושן רשעתים. (שופטים ג ט)</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מכילתא: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הלכו וישבו להם אצל יושבי יעבץ, וכי יושבי יעבץ היו והלא תלמידי יעבץ היו, שנאמר ומשפחת סופרים יושבי יעבץ וגו'</w:t>
      </w:r>
      <w:r w:rsidR="00B34D2D" w:rsidRPr="00B34D2D">
        <w:rPr>
          <w:rStyle w:val="HebrewChar"/>
          <w:rFonts w:cs="FrankRuehl" w:hint="cs"/>
          <w:rtl/>
        </w:rPr>
        <w:t>...</w:t>
      </w:r>
      <w:r w:rsidRPr="00B34D2D">
        <w:rPr>
          <w:rStyle w:val="HebrewChar"/>
          <w:rFonts w:cs="FrankRuehl" w:hint="cs"/>
          <w:rtl/>
        </w:rPr>
        <w:t xml:space="preserve"> ומנין לבני יונדב בן רכב שהם מבני בניו של יתרו, שנאמר המה הקנים הבאים מחמת אבי רכב, הם בקשו את הרב ויעבץ בקש חכמה, שנאמר ויקרא יעבץ לאלקי ישראל לאמר אם ברך תברכני והרבית את גבולי והיתה ידך עמי ועשית מרעה לבלתי עצבי ויבא אלקים את אשר שאל. אם ברך תברכני בתלמוד תורה, והרבית גבולי בתלמידים, והיתה ידך עמי שלא אשכח את משנתי, ועשית לי מרעה שתעשה לי ריעים כמותי, לבלתי עצבי, שלא יעציבני יצר הרע מלעסוק בתורה, ויבא אלקים את אשר שאל, מלמד שנתן לו מה ששאל. (יתרו פרשה 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ספרי:</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C4C12" w:rsidRPr="00B34D2D">
        <w:rPr>
          <w:rStyle w:val="HebrewChar"/>
          <w:rFonts w:cs="FrankRuehl" w:hint="cs"/>
          <w:rtl/>
        </w:rPr>
        <w:t>והלכו להם לערד במדבר הלכו ללמוד תורה מיעבץ, מי היה יעבץ, זה היה עתניאל בן קנז</w:t>
      </w:r>
      <w:r w:rsidRPr="00B34D2D">
        <w:rPr>
          <w:rStyle w:val="HebrewChar"/>
          <w:rFonts w:cs="FrankRuehl" w:hint="cs"/>
          <w:rtl/>
        </w:rPr>
        <w:t>...</w:t>
      </w:r>
      <w:r w:rsidR="00AC4C12" w:rsidRPr="00B34D2D">
        <w:rPr>
          <w:rStyle w:val="HebrewChar"/>
          <w:rFonts w:cs="FrankRuehl" w:hint="cs"/>
          <w:rtl/>
        </w:rPr>
        <w:t xml:space="preserve"> (ברכה שנב)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גופא אמר רב יהודה אמר שמואל שלשת אלפים הלכות נשתכחו בימי אבלו של משה, אמרו לו ליהושע שאל, א"ל לא בשמים היא</w:t>
      </w:r>
      <w:r w:rsidR="00B34D2D" w:rsidRPr="00B34D2D">
        <w:rPr>
          <w:rStyle w:val="HebrewChar"/>
          <w:rFonts w:cs="FrankRuehl" w:hint="cs"/>
          <w:rtl/>
        </w:rPr>
        <w:t>...</w:t>
      </w:r>
      <w:r w:rsidRPr="00B34D2D">
        <w:rPr>
          <w:rStyle w:val="HebrewChar"/>
          <w:rFonts w:cs="FrankRuehl" w:hint="cs"/>
          <w:rtl/>
        </w:rPr>
        <w:t xml:space="preserve"> במתניתין תנא אלף ושבע מאות קלין וחמורין וגזירות שוות ודקדוקי סופרים נשתכחו בימי אבלו של משה, אמר רב אבהו אף על פי כן החזירן עתניאל בן קנז מתוך פלפולו, שנאמר וילכדה עתניאל בן קנז אחי כלב הקטון ממנו, ויתן לו את עכסה בתו לאשה</w:t>
      </w:r>
      <w:r w:rsidR="00B34D2D" w:rsidRPr="00B34D2D">
        <w:rPr>
          <w:rStyle w:val="HebrewChar"/>
          <w:rFonts w:cs="FrankRuehl" w:hint="cs"/>
          <w:rtl/>
        </w:rPr>
        <w:t>...</w:t>
      </w:r>
      <w:r w:rsidRPr="00B34D2D">
        <w:rPr>
          <w:rStyle w:val="HebrewChar"/>
          <w:rFonts w:cs="FrankRuehl" w:hint="cs"/>
          <w:rtl/>
        </w:rPr>
        <w:t xml:space="preserve"> ותאמר תנה לי ברכה כי </w:t>
      </w:r>
      <w:r w:rsidRPr="00B34D2D">
        <w:rPr>
          <w:rStyle w:val="HebrewChar"/>
          <w:rFonts w:cs="FrankRuehl" w:hint="cs"/>
          <w:rtl/>
        </w:rPr>
        <w:lastRenderedPageBreak/>
        <w:t>ארץ הנגב נתתני, בית שמנוגב מכל טובה, ונתתה לי גולות מים, אדם שאין בו אלא תורה בלבד, ויתן לה כלב את גולות עליות ואת גולות תחתיות, אמר לה מי שדר עליונים ותחתונים יבקש ממנו מזונות</w:t>
      </w:r>
      <w:r w:rsidR="00B34D2D" w:rsidRPr="00B34D2D">
        <w:rPr>
          <w:rStyle w:val="HebrewChar"/>
          <w:rFonts w:cs="FrankRuehl" w:hint="cs"/>
          <w:rtl/>
        </w:rPr>
        <w:t>...</w:t>
      </w:r>
      <w:r w:rsidRPr="00B34D2D">
        <w:rPr>
          <w:rStyle w:val="HebrewChar"/>
          <w:rFonts w:cs="FrankRuehl" w:hint="cs"/>
          <w:rtl/>
        </w:rPr>
        <w:t xml:space="preserve"> תנא הוא עתניאל הוא יעבץ, ומה שמו יהודה אחי שמעון שמו, עתניאל שענאו א-ל, יעבץ שיעץ וריבץ תורה בישראל, ומנין שענאו א-ל, דכתיב ויקרא יעבץ לאלקי ישראל לאמר אם ברך תברכני והרבית את גבולי והיתה ידך עמדי ועשה מרעתי לבלתי עצבי, ויבא אלקים את אשר שאל. אם ברך תברכני בתורה, והרבית את גבולי בתלמידים, והיתה ידך עמדי שלא ישתכח תלמוד מלבי, ועשה מרעתי שיזדמנו לי ריעים כמותו, לבלתי עצבי, שלא ישגבני יצר הרע מלשנות. אם אתה עושה כן מוטב, ואם לאו הריני הולך לנסיסי לשאול. מיד ויבא אלקים את אשר שאל</w:t>
      </w:r>
      <w:r w:rsidR="00B34D2D" w:rsidRPr="00B34D2D">
        <w:rPr>
          <w:rStyle w:val="HebrewChar"/>
          <w:rFonts w:cs="FrankRuehl" w:hint="cs"/>
          <w:rtl/>
        </w:rPr>
        <w:t>...</w:t>
      </w:r>
      <w:r w:rsidRPr="00B34D2D">
        <w:rPr>
          <w:rStyle w:val="HebrewChar"/>
          <w:rFonts w:cs="FrankRuehl" w:hint="cs"/>
          <w:rtl/>
        </w:rPr>
        <w:t xml:space="preserve"> (תמורה טז 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תנחומא: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אמר רבי שמואל בר נחמן, הדבר הזה שפט עתניאל לפני הקב"ה, אמר, רבונו של עולם כך הבטחת את משה, בין עושין רצונך בין לא עושין רצונך שאתה גואלן, שנאמר ותהי עליו רוח ה' וישפוט את ישראל ויצא למלחמה. (שמות כ)</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תנא דבי אליהו רבא: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ומפני מה זכה יעבץ לחיים שלא בצער ושלא ביצר הרע בעולם הזה, ממה שעתיד הקב"ה ליתן לצדיקים לעתיד לבא, מפני שהיה מחזר בכל מקומות ישראל ולמד תורה ברבים לשם שמים, וכל המלמד את חברו פסוק אחד או הלכה אחת או דיבור אחד כאלו נותן לפניו </w:t>
      </w:r>
      <w:r w:rsidRPr="00B34D2D">
        <w:rPr>
          <w:rStyle w:val="HebrewChar"/>
          <w:rFonts w:cs="FrankRuehl" w:hint="cs"/>
          <w:rtl/>
        </w:rPr>
        <w:lastRenderedPageBreak/>
        <w:t>חיים</w:t>
      </w:r>
      <w:r w:rsidR="00B34D2D" w:rsidRPr="00B34D2D">
        <w:rPr>
          <w:rStyle w:val="HebrewChar"/>
          <w:rFonts w:cs="FrankRuehl" w:hint="cs"/>
          <w:rtl/>
        </w:rPr>
        <w:t>...</w:t>
      </w:r>
      <w:r w:rsidRPr="00B34D2D">
        <w:rPr>
          <w:rStyle w:val="HebrewChar"/>
          <w:rFonts w:cs="FrankRuehl" w:hint="cs"/>
          <w:rtl/>
        </w:rPr>
        <w:t xml:space="preserve"> (פרק ח)</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מעיר התמרים - יריחו שניתנה להם עד שיבנה בית המקדש, והתלמידים שבהם הניחוה והלכו אל יעבץ ללמד תורה, ונתקיימה תפלתו לזמן לו תלמידים הגונים. (שופטים א טו)</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אחי כלב - יתכן שהיה אחיו מאביו ומאמו, ושמות אביו יפונה וקנז, ונראה שקנז ראש היחס, ואמרו על כל המשפחה בן קנז או הקניזי, כי רחוק שייחסו אדם לבעל אמו. (יהושע טו יז)</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אלשיך:</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ותהי עליו רוח ה' - מה שהחזיר ג' מאות הלכות בפלפולו, וכדאיתא כדאי הוא מינוי הדיינים הכשרים להחיות את ישראל ולהושיבן על אדמתם. ותעז ידו - ולא הרגו, שלחז"ל היה זה לבן ששמש אכסניא ליעקב. (שופטים ג י)</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רמ"ע מפאנו:</w:t>
      </w:r>
    </w:p>
    <w:p w:rsidR="00B34D2D" w:rsidRPr="00B34D2D" w:rsidRDefault="00AC4C12" w:rsidP="00B34D2D">
      <w:pPr>
        <w:pStyle w:val="NormalPar"/>
        <w:widowControl w:val="0"/>
        <w:spacing w:line="254" w:lineRule="exact"/>
        <w:jc w:val="both"/>
        <w:rPr>
          <w:rStyle w:val="HebrewChar"/>
          <w:rFonts w:cs="FrankRuehl"/>
          <w:rtl/>
        </w:rPr>
        <w:sectPr w:rsidR="00B34D2D" w:rsidRPr="00B34D2D" w:rsidSect="00B34D2D">
          <w:type w:val="continuous"/>
          <w:pgSz w:w="11911" w:h="16838"/>
          <w:pgMar w:top="1701" w:right="3231" w:bottom="4031" w:left="1191" w:header="1134" w:footer="720" w:gutter="0"/>
          <w:cols w:num="2" w:sep="1" w:space="288"/>
          <w:bidi/>
          <w:docGrid w:linePitch="326"/>
        </w:sectPr>
      </w:pPr>
      <w:r w:rsidRPr="00B34D2D">
        <w:rPr>
          <w:rStyle w:val="HebrewChar"/>
          <w:rFonts w:cs="FrankRuehl" w:hint="cs"/>
          <w:rtl/>
        </w:rPr>
        <w:t>עתניאל בן קנז הוא נחשון בן עמינדב, ועל שקידש שם שמים שירד בנחשול של ים, כך ירד עתניאל עתה בפלפולו של ים התורה, והחזיר שלש מאות הלכות שנשתכחו בימי אבלו של משה רע"ה. נחשו"ן אותיות חננ"ו ש', וגם קח ממלת עתניאל אותיות א"ל הרי חננו א"ל ש', ונשאר אותיות תנ"י גימטריא עם הכולל הלכות, הרי חננ"ו א' ש' הלכות, נשאר אות ע' של עתניאל, כלומר החזירם בעין שכל</w:t>
      </w:r>
      <w:r w:rsidR="00B34D2D" w:rsidRPr="00B34D2D">
        <w:rPr>
          <w:rStyle w:val="HebrewChar"/>
          <w:rFonts w:cs="FrankRuehl" w:hint="cs"/>
          <w:rtl/>
        </w:rPr>
        <w:t>...</w:t>
      </w:r>
      <w:r w:rsidRPr="00B34D2D">
        <w:rPr>
          <w:rStyle w:val="HebrewChar"/>
          <w:rFonts w:cs="FrankRuehl" w:hint="cs"/>
          <w:rtl/>
        </w:rPr>
        <w:t xml:space="preserve"> (גלגולי נשמות קה) </w:t>
      </w:r>
    </w:p>
    <w:p w:rsidR="00B34D2D" w:rsidRDefault="00B34D2D" w:rsidP="00B34D2D">
      <w:pPr>
        <w:pStyle w:val="NormalPar"/>
        <w:spacing w:line="254" w:lineRule="exact"/>
        <w:jc w:val="both"/>
        <w:rPr>
          <w:rStyle w:val="HebrewChar"/>
          <w:rtl/>
        </w:rPr>
      </w:pPr>
    </w:p>
    <w:p w:rsidR="00B34D2D" w:rsidRPr="00B34D2D" w:rsidRDefault="00AC4C12" w:rsidP="00B34D2D">
      <w:pPr>
        <w:pStyle w:val="NormalPar"/>
        <w:widowControl w:val="0"/>
        <w:spacing w:before="240" w:after="240" w:line="600" w:lineRule="exact"/>
        <w:jc w:val="center"/>
        <w:rPr>
          <w:rStyle w:val="HebrewChar"/>
          <w:rFonts w:cs="Monotype Hadassah" w:hint="cs"/>
          <w:bCs/>
          <w:szCs w:val="66"/>
          <w:rtl/>
        </w:rPr>
      </w:pPr>
      <w:r w:rsidRPr="00B34D2D">
        <w:rPr>
          <w:rStyle w:val="HebrewChar"/>
          <w:rFonts w:cs="Monotype Hadassah" w:hint="cs"/>
          <w:bCs/>
          <w:szCs w:val="66"/>
          <w:rtl/>
        </w:rPr>
        <w:t>פ</w:t>
      </w:r>
    </w:p>
    <w:p w:rsidR="00B34D2D" w:rsidRPr="00B34D2D" w:rsidRDefault="00B34D2D" w:rsidP="00B34D2D">
      <w:pPr>
        <w:pStyle w:val="NormalPar"/>
        <w:widowControl w:val="0"/>
        <w:spacing w:before="240" w:after="240" w:line="600" w:lineRule="exact"/>
        <w:jc w:val="center"/>
        <w:rPr>
          <w:rStyle w:val="HebrewChar"/>
          <w:rFonts w:cs="Monotype Hadassah"/>
          <w:bCs/>
          <w:szCs w:val="66"/>
          <w:rtl/>
        </w:rPr>
        <w:sectPr w:rsidR="00B34D2D" w:rsidRPr="00B34D2D" w:rsidSect="00B34D2D">
          <w:type w:val="continuous"/>
          <w:pgSz w:w="11911" w:h="16838"/>
          <w:pgMar w:top="1701" w:right="3231" w:bottom="4031" w:left="1191" w:header="1134" w:footer="720" w:gutter="0"/>
          <w:cols w:space="720"/>
          <w:docGrid w:linePitch="326"/>
        </w:sectPr>
      </w:pPr>
    </w:p>
    <w:p w:rsidR="00B34D2D" w:rsidRDefault="00AC4C12" w:rsidP="00B34D2D">
      <w:pPr>
        <w:pStyle w:val="NormalPar"/>
        <w:widowControl w:val="0"/>
        <w:spacing w:before="200" w:line="254" w:lineRule="exact"/>
        <w:jc w:val="both"/>
        <w:rPr>
          <w:rStyle w:val="HebrewChar"/>
          <w:rFonts w:hint="cs"/>
          <w:rtl/>
        </w:rPr>
      </w:pPr>
      <w:r>
        <w:rPr>
          <w:rStyle w:val="HebrewChar"/>
          <w:rtl/>
        </w:rPr>
        <w:lastRenderedPageBreak/>
        <w:t> </w:t>
      </w:r>
      <w:r w:rsidRPr="00B34D2D">
        <w:rPr>
          <w:rStyle w:val="Code01"/>
          <w:rFonts w:hint="cs"/>
          <w:rtl/>
        </w:rPr>
        <w:t>פ</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אותיות דר' עקיבא: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פי, אל תקרא פי אלא פה, ואין פה אלא משה, שנאמר כי כבד פה וכבד לשון אנכי</w:t>
      </w:r>
      <w:r w:rsidR="00B34D2D" w:rsidRPr="00B34D2D">
        <w:rPr>
          <w:rStyle w:val="HebrewChar"/>
          <w:rFonts w:cs="FrankRuehl" w:hint="cs"/>
          <w:rtl/>
        </w:rPr>
        <w:t>...</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 xml:space="preserve">פ"ה ועמד לפני הקב"ה ואמר רבונו של עולם, רצונך שתברא בי את עולמך, שבי קורין לפניך פקודי ה' ישרים משמחי לב (תהלים י"ט), שהן משמחין לבו של אדם, ועוד שאני תחלת שמך הנקרא פודה, השיב הקב"ה וא"ל לאו, א"ל </w:t>
      </w:r>
      <w:r w:rsidRPr="00B34D2D">
        <w:rPr>
          <w:rStyle w:val="HebrewChar"/>
          <w:rFonts w:cs="FrankRuehl" w:hint="cs"/>
          <w:rtl/>
        </w:rPr>
        <w:lastRenderedPageBreak/>
        <w:t>למה, א"ל מפני שבך עתידין ישראל לפרע עצמם לע"ז, שנאמר וירא משה את העם כי פרוע הוא כי פרעה אהרן לשמצה בקמיהם. מיד יצא מלפניו בפחי נפש.</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פ"ה מפני מה אחד מהם יושב ואחד מהם עומד, מפני שהפה אוסר והפה מתיר, הפה חותם והפה פותח, ואין בשבעים אומות אומה ולשון שיש להן פתחין בשני עולמים, בעולם הזה ובעולם הבא בתורה ובמצות ובמשנה ובמדרש בהלכות ואגדות בשמועות ובתוספות בתפלה ובתחנונים אלא ישראל</w:t>
      </w:r>
      <w:r w:rsidR="00B34D2D" w:rsidRPr="00B34D2D">
        <w:rPr>
          <w:rStyle w:val="HebrewChar"/>
          <w:rFonts w:cs="FrankRuehl" w:hint="cs"/>
          <w:rtl/>
        </w:rPr>
        <w:t>...</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מדרשים: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פ' סמוך לעי"ן ועי"ן סמוך לסמ"ך ללמד שהוא מתיר אסורים המיחלים ולו ופותח להם שערים. (מדרש האותיות)</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פ"ף יש להם שני זיינין לכל אחד ואחד, שכל הפותח פיו בתורה ובתפלה נעשים לו כל חפציו. ועוד פ' מגולגלת ומזוינת בשלשה זיינין לעיל שכל תורה ותפלה שאין בה תשובה ומעשים טובים התורה בטלה והתפלה אינה רצויה, ועוד פ' וף' מגולגלין שכל תפלה שאין בה לב נשבר וראש כפוף אינה רצויה, וכל הטעם שאמרו בפ' נוהגין גם לף'. (מדרש ר"ע על התגין)</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נשפת ברוחך - אמר ר"א מגזרת נשף, ורש"י פירש לשון הפחה, כמו וגם נשף בהם, ויפה פירש, ודעתי עוד שענינו כמו בבי"ת נשבת ברוחך, כי שתי האותיות האלה ישמשו בענין אחד, כמו על גפי מרומי קרת, על גבי</w:t>
      </w:r>
      <w:r w:rsidR="00B34D2D" w:rsidRPr="00B34D2D">
        <w:rPr>
          <w:rStyle w:val="HebrewChar"/>
          <w:rFonts w:cs="FrankRuehl" w:hint="cs"/>
          <w:rtl/>
        </w:rPr>
        <w:t>...</w:t>
      </w:r>
      <w:r w:rsidRPr="00B34D2D">
        <w:rPr>
          <w:rStyle w:val="HebrewChar"/>
          <w:rFonts w:cs="FrankRuehl" w:hint="cs"/>
          <w:rtl/>
        </w:rPr>
        <w:t xml:space="preserve"> (שמות טו י)</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 חסידים:</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לפי שאות הף' מצויה בשמן של מלאכי חבלה, כגון אף, זעף, שצף, קצף, נגף, אנף, רשף לפיכך לא תמצא ף' בשום תפלה לבד מתפלת מוסף, שעל כרחך אתה צריך לומר מוסף יום פלוני נעשה ונקריב לפניך. (תתשנד)</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פאה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מתנות עניים)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ובקצרכם את קציר ארצכם לא תכלה פאת שדך לקצר, ולקט קצירך לא תלקט. (ויקרא יט ט)</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ובקצרכם את קציר ארצכם לא תכלה פאת שדך בקצרך ולקט קצירך לא תלקט, לעני ולגר תעזב אותם אני ה' אלקיכם. (ויקרא כג כב)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ובקוצרכם - פרט לשקצרוהו הליסטים קירסמוה נמלים שיברתה הרוח או בהמה. ובקצרכם, פרט לשקצרוה גוים, מיכן אמרו נכרי שקצר שדהו ואחר כך נתגייר פטור מן הלקט והשכחה והפאה, ורבי יהודה מחייב בשכחה, שאין שכחה אלא בשעת העימור. אין לי אלא קוצר, תולש מניין, תלמוד לומר לקצור, קוטף מניין, תלמוד לומר קצירך. אין לי אלא תבואה, קיטניות מניין, תלמוד לומר בארצכם. אילנות מניין, תלמוד לומר שדך. יכול הירק והקישואים והדילועים והאבטיחים והמלפפונות הכל בכלל, תלמוד לומר קציר, מה קציר מיוחד שהוא אוכל ונשמר וגדולו מן הארץ ולקיטתו כאחת ומכניסו לקיום, יצאו ירקות, אף על פי שלקיטתן כאחת אבל אין מכניסן לקיום. יצאו התאנים, שאף על פי שמכניסן לקיום אבל אין לקיטתן כאחת, והתבואה והקטניות בכלל הזה. (קדושים פרק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לא תכלה פאת שדך, ואין פאת אלא מחמת הכילוי, ואין פיאה אלא שיש לה שם, ואין פיאה אלא בסוף, מיכן אמרו נתן בין בתחילה בין באמצע הרי זו פיאה, ובלבד שלא יפחות באחרונה אחד מששים. וכן היה רבי שמעון אומר, בשביל ארבעה דברים אמרו לא יתן אדם פיאה אלא בסוף שדהו, מפני גזל עניים, מפני בטול עניים ומפני מראית העין, ומשום שאמרה תורה לא תכלה פאת שדך. מפני גזל עניים, כיצד, שלא יראה אדם שעה פנויה ויאמר לקרובו העני בא וטול לך פיאה. מפני ביטול עניים כיצד, שלא יהיו עניים יושבים ומשמרים כל היום ואומרים עכשיו הוא נותן פיאה, אלא ילכו וילקטו בשדה אחרת ויבואו בשעת הכילוי. מפני מראית העין כיצד, שלא יהיו העוברים והשבים אומרים ראו היאך קצר איש פלוני את שדהו ולא הניח פיאה לעניים, ומשום שאמרה תורה לא תכלה פאת שדך.</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שדך ולא שדה אחרים, רבי שמעון בן יהודה אומר משום רבי שמעון, שדך ולא שותף עם הגוי, שדך לחייב על כל שדה ושדה. (שם, וראה </w:t>
      </w:r>
      <w:r w:rsidRPr="00B34D2D">
        <w:rPr>
          <w:rStyle w:val="HebrewChar"/>
          <w:rFonts w:cs="FrankRuehl" w:hint="cs"/>
          <w:rtl/>
        </w:rPr>
        <w:lastRenderedPageBreak/>
        <w:t>שם עוד פרק ב)</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ובקוצרכם את קציר ארצכם לא תכלה פאת שדך בקוצרך וגו', אמר רבי אוורדימס ברבי יוסי, וכי מה ראה הכתוב ליתנה באמצע הרגלים, פסח ועצרת מיכן וראש השנה ויום הכפורים מיכן, אלא ללמד שכל מי שהוא מוציא לקט שכחה ופאה ומעשר עני מעלים עליו כאלו בית המקדש קיים, והוא מקריב קרבנותיו לתוכו, וכל מי שאינו מוציא לקט שכחה ופאה ומעשר עני מעלים עליו כאלו בית המקדש קיים ואינו מקריב קרבנותיו לתוכו. (אמור פרק יג)</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ותשמע הארץ - שלא עשו מצוות שניתנו להם בארץ, לקט שכחה ופיאה תרומות ומעשרות שמיטים ויובלות. (האזינו שו)</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דתניא אמר רבי שמעון בשביל ארבעה דברים אמרה תורה להניח פאה בסוף שדהו, מפני גזל עניים, ומפני ביטול עניים, ומפני החשד, ומשום בל תכלה. מפני גזל עניים, שלא יראה בעל הבית שעה פנויה ויאמר לקרובו עני הרי זו פאה</w:t>
      </w:r>
      <w:r w:rsidR="00B34D2D" w:rsidRPr="00B34D2D">
        <w:rPr>
          <w:rStyle w:val="HebrewChar"/>
          <w:rFonts w:cs="FrankRuehl" w:hint="cs"/>
          <w:rtl/>
        </w:rPr>
        <w:t>...</w:t>
      </w:r>
      <w:r w:rsidRPr="00B34D2D">
        <w:rPr>
          <w:rStyle w:val="HebrewChar"/>
          <w:rFonts w:cs="FrankRuehl" w:hint="cs"/>
          <w:rtl/>
        </w:rPr>
        <w:t xml:space="preserve"> ומשום בל תכלה, אטו כולהו לאו משום בל תכלה נינהו, אמר רבא מפני הרמאין (העוברין על לא תכלה ואומרים כבר הנחנוה). (שבת כג א, השאר כבספרא)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ולבר קפרא דתני כלל גדול במעשר, גדול עונשו של מעשר יותר משל פאה, דאילו מעשר איתא בתאנה וירק, ואלו פאה ליתא בתאנה וירק, דתנן כלל אמרו בפאה כל שהוא אוכל ונשמר וגידולו מן הארץ ולקיטתו כאחת ומכניסו לקיום חייב בפיאה, אוכל למעוט ספיחי סטיס וקוצה, ונשמר למעוטי הפקר, וגדולו מן הארץ למעוטי כמיהין ופטריות, ולקיטתו כאחת למעוטי תאנה, ומכניסו לקיום למעוטי ירק, ואילו גבי מעשר תנן, כלל אמרו במעשר כל שהוא אוכל ונשמר וגידולו מן הארץ חייב במעשר, ואילו לקיטתו כאחת ומכניסו לקיום לא תנן. (שם סח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אמר רבי יהושע בן חנניה, מימי לא נצחני אדם חוץ מאשה תינוק ותינוקת. אשה מאי היא, פעם אחת נתארחתי אצל אכסניא אחת, עשתה לי פולין, ביום ראשון אכלתים ולא שיירתי מהן </w:t>
      </w:r>
      <w:r w:rsidRPr="00B34D2D">
        <w:rPr>
          <w:rStyle w:val="HebrewChar"/>
          <w:rFonts w:cs="FrankRuehl" w:hint="cs"/>
          <w:rtl/>
        </w:rPr>
        <w:lastRenderedPageBreak/>
        <w:t>כלום</w:t>
      </w:r>
      <w:r w:rsidR="00B34D2D" w:rsidRPr="00B34D2D">
        <w:rPr>
          <w:rStyle w:val="HebrewChar"/>
          <w:rFonts w:cs="FrankRuehl" w:hint="cs"/>
          <w:rtl/>
        </w:rPr>
        <w:t>...</w:t>
      </w:r>
      <w:r w:rsidRPr="00B34D2D">
        <w:rPr>
          <w:rStyle w:val="HebrewChar"/>
          <w:rFonts w:cs="FrankRuehl" w:hint="cs"/>
          <w:rtl/>
        </w:rPr>
        <w:t xml:space="preserve"> אמרה לי רבי שמא לא הנחת פאה בראשונים, ולא כך אמרו חכמים אין משיירין פאה באילפס, אבל משיירין פאה בקערה (והוא מאכל השמש). (עירובין נג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ונותנין (אנשי יריחו) פאה לירק, ולית להו לאנשי יריחו הא דתנן, כלל אמרו בפיאה כל שהוא אוכל ונשמר וגידולו מן הארץ ולקיטתו כאחת ומכניסו לקיום חייב בפיאה</w:t>
      </w:r>
      <w:r w:rsidR="00B34D2D" w:rsidRPr="00B34D2D">
        <w:rPr>
          <w:rStyle w:val="HebrewChar"/>
          <w:rFonts w:cs="FrankRuehl" w:hint="cs"/>
          <w:rtl/>
        </w:rPr>
        <w:t>...</w:t>
      </w:r>
      <w:r w:rsidRPr="00B34D2D">
        <w:rPr>
          <w:rStyle w:val="HebrewChar"/>
          <w:rFonts w:cs="FrankRuehl" w:hint="cs"/>
          <w:rtl/>
        </w:rPr>
        <w:t xml:space="preserve"> ומכניסו לקיום פרט לירק, א"ר יהודה אמר רב הכא בראשי לפתות עסקינן, ומכניסו לקיום על ידי דבר אחר, (עלי הלפת מכניסין אותן לקיום על ידי האימהות) קמיפלגי, מר סבר מכניסו לקיום על ידי דבר אחר שמיה קיום, ומר סבר לא שמיה קיום. תנו רבנן, בראשונה היו נותנין פיאה ללפת ולכרוב, ר' יוסי אומר אף לקפלוט</w:t>
      </w:r>
      <w:r w:rsidR="00B34D2D" w:rsidRPr="00B34D2D">
        <w:rPr>
          <w:rStyle w:val="HebrewChar"/>
          <w:rFonts w:cs="FrankRuehl" w:hint="cs"/>
          <w:rtl/>
        </w:rPr>
        <w:t>...</w:t>
      </w:r>
      <w:r w:rsidRPr="00B34D2D">
        <w:rPr>
          <w:rStyle w:val="HebrewChar"/>
          <w:rFonts w:cs="FrankRuehl" w:hint="cs"/>
          <w:rtl/>
        </w:rPr>
        <w:t xml:space="preserve"> תנו רבנן בן בוהיין נתן פיאה לירק, ובא אביו ומצאן לעניים שהיו טעונין ירק ועומדין על פתח הגינה, אמר להם בני, השליכו מעליכם ואני נותן לכם כפליים במעושר, לא מפני שעיני צרה, אלא מפני שאמרו חכמים אין נותנין פיאה לירק</w:t>
      </w:r>
      <w:r w:rsidR="00B34D2D" w:rsidRPr="00B34D2D">
        <w:rPr>
          <w:rStyle w:val="HebrewChar"/>
          <w:rFonts w:cs="FrankRuehl" w:hint="cs"/>
          <w:rtl/>
        </w:rPr>
        <w:t>...</w:t>
      </w:r>
      <w:r w:rsidRPr="00B34D2D">
        <w:rPr>
          <w:rStyle w:val="HebrewChar"/>
          <w:rFonts w:cs="FrankRuehl" w:hint="cs"/>
          <w:rtl/>
        </w:rPr>
        <w:t xml:space="preserve"> (פסחים נו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גר שבא להתגייר בזמן הזה אומרים לו מה ראית שבאת להתגייר</w:t>
      </w:r>
      <w:r w:rsidR="00B34D2D" w:rsidRPr="00B34D2D">
        <w:rPr>
          <w:rStyle w:val="HebrewChar"/>
          <w:rFonts w:cs="FrankRuehl" w:hint="cs"/>
          <w:rtl/>
        </w:rPr>
        <w:t>...</w:t>
      </w:r>
      <w:r w:rsidRPr="00B34D2D">
        <w:rPr>
          <w:rStyle w:val="HebrewChar"/>
          <w:rFonts w:cs="FrankRuehl" w:hint="cs"/>
          <w:rtl/>
        </w:rPr>
        <w:t xml:space="preserve"> ומודיעין אותו עון לקט שכחה ופאה ומעשר עני</w:t>
      </w:r>
      <w:r w:rsidR="00B34D2D" w:rsidRPr="00B34D2D">
        <w:rPr>
          <w:rStyle w:val="HebrewChar"/>
          <w:rFonts w:cs="FrankRuehl" w:hint="cs"/>
          <w:rtl/>
        </w:rPr>
        <w:t>...</w:t>
      </w:r>
      <w:r w:rsidRPr="00B34D2D">
        <w:rPr>
          <w:rStyle w:val="HebrewChar"/>
          <w:rFonts w:cs="FrankRuehl" w:hint="cs"/>
          <w:rtl/>
        </w:rPr>
        <w:t xml:space="preserve"> (יבמות מז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בעי רב פפא יש יד לפאה או אין יד לפאה, היכי דמי, אילימא דאמר הדין אוניא ליהוי פאה והדין נמי, ההיא פיאה מעלייתא היא, כי קא מיבעיא ליה כגון דאמר והדין ולא אמר נמי מאי, מכלל דכי אמר שדה כולה תיהוי פאה הויא פאה, אין, והתניא מנין שאם רוצה לעשות כל שדהו פאה עושה, תלמוד לומר פאת שדך, מי אמרינן כיון דאיתקש לקרבנות, מה קרבנות יש להם יד אף פאה יש לה יד</w:t>
      </w:r>
      <w:r w:rsidR="00B34D2D" w:rsidRPr="00B34D2D">
        <w:rPr>
          <w:rStyle w:val="HebrewChar"/>
          <w:rFonts w:cs="FrankRuehl" w:hint="cs"/>
          <w:rtl/>
        </w:rPr>
        <w:t>...</w:t>
      </w:r>
      <w:r w:rsidRPr="00B34D2D">
        <w:rPr>
          <w:rStyle w:val="HebrewChar"/>
          <w:rFonts w:cs="FrankRuehl" w:hint="cs"/>
          <w:rtl/>
        </w:rPr>
        <w:t xml:space="preserve"> והיכא איתקש, דתניא מעמך זה לקט שכחה ופאה. (נדרים ו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דתנן מי שליקט את הפאה ואמר הרי זו לפלוני עני, ר' אליעזר אמר זכה לו, וחכמים אומרים יתננו לעני הנמצא ראשון</w:t>
      </w:r>
      <w:r w:rsidR="00B34D2D" w:rsidRPr="00B34D2D">
        <w:rPr>
          <w:rStyle w:val="HebrewChar"/>
          <w:rFonts w:cs="FrankRuehl" w:hint="cs"/>
          <w:rtl/>
        </w:rPr>
        <w:t>...</w:t>
      </w:r>
      <w:r w:rsidRPr="00B34D2D">
        <w:rPr>
          <w:rStyle w:val="HebrewChar"/>
          <w:rFonts w:cs="FrankRuehl" w:hint="cs"/>
          <w:rtl/>
        </w:rPr>
        <w:t xml:space="preserve"> ועד כאן לא קאמרי רבנן התם אלא דכתיב לא תלקט לעני, לא תלקט לו לעני, ור"א האי לא תלקט מאי עביד ליה, מיבעי ליה להזהיר לעני על שלו. (גיטין יא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אין ממחין ביד עניי עובדי כוכבים בלקט שכחה ופאה מפני דרכי שלום. (שם נט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תא שמע, בעל הבית שהניח פאה מצד אחד ובאו </w:t>
      </w:r>
      <w:r w:rsidRPr="00B34D2D">
        <w:rPr>
          <w:rStyle w:val="HebrewChar"/>
          <w:rFonts w:cs="FrankRuehl" w:hint="cs"/>
          <w:rtl/>
        </w:rPr>
        <w:lastRenderedPageBreak/>
        <w:t>עניים ונטלו מצד אחר זה וזה פאה</w:t>
      </w:r>
      <w:r w:rsidR="00B34D2D" w:rsidRPr="00B34D2D">
        <w:rPr>
          <w:rStyle w:val="HebrewChar"/>
          <w:rFonts w:cs="FrankRuehl" w:hint="cs"/>
          <w:rtl/>
        </w:rPr>
        <w:t>...</w:t>
      </w:r>
      <w:r w:rsidRPr="00B34D2D">
        <w:rPr>
          <w:rStyle w:val="HebrewChar"/>
          <w:rFonts w:cs="FrankRuehl" w:hint="cs"/>
          <w:rtl/>
        </w:rPr>
        <w:t xml:space="preserve"> אמר רבא מאי זה וזה פאה לפוטרן מן המעשר, כדתניא המפקיר את כרמו והשכים בבקר ובצרו חייב בפרט ובעוללות ובשכחה ובפאה ופטור מן המעשר. (בבא קמא כח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דתניא מצות פאה להפריש מן הקמה, לא הפריש מן הקמה מפריש מן העמרים, לא הפריש מן העומרים מפריש מן הכרי עד שלא מרחו, מרחו מעשר ונותן לו, משום ר' ישמעאל אמרו אף מפריש מן העיסה ונותן לו. (שם צד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נטל מקצת פיאה וזרק על השאר אין לה בה כלום, נפל לו עליה פרס טליתו עליה מעבירין אותו הימנה, וכן בעומר השכחה</w:t>
      </w:r>
      <w:r w:rsidR="00B34D2D" w:rsidRPr="00B34D2D">
        <w:rPr>
          <w:rStyle w:val="HebrewChar"/>
          <w:rFonts w:cs="FrankRuehl" w:hint="cs"/>
          <w:rtl/>
        </w:rPr>
        <w:t>...</w:t>
      </w:r>
      <w:r w:rsidRPr="00B34D2D">
        <w:rPr>
          <w:rStyle w:val="HebrewChar"/>
          <w:rFonts w:cs="FrankRuehl" w:hint="cs"/>
          <w:rtl/>
        </w:rPr>
        <w:t xml:space="preserve"> נקנו ליה ארבע אמות דידיה</w:t>
      </w:r>
      <w:r w:rsidR="00B34D2D" w:rsidRPr="00B34D2D">
        <w:rPr>
          <w:rStyle w:val="HebrewChar"/>
          <w:rFonts w:cs="FrankRuehl" w:hint="cs"/>
          <w:rtl/>
        </w:rPr>
        <w:t>...</w:t>
      </w:r>
      <w:r w:rsidRPr="00B34D2D">
        <w:rPr>
          <w:rStyle w:val="HebrewChar"/>
          <w:rFonts w:cs="FrankRuehl" w:hint="cs"/>
          <w:rtl/>
        </w:rPr>
        <w:t xml:space="preserve"> כי זכה ליה רחמנא להלוכי בה ולנקוטי פיאה, למיהוי חצירו לא זכה ליה רחמנא. (בבא מציעא י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תנן התם אלו מפסיקין לפאה, הנחל ושלולית ודרך היחיד ודרך הרבים ושביל הרבים ושביל היחיד הקבוע בימות החמה ובימות הגשמים, והבור והניר וזרע אחר וקוצר לשחת מפסיק, דברי רבי מאיר, וחכמים אומרים אין מפסיק אלא אם כן חרש</w:t>
      </w:r>
      <w:r w:rsidR="00B34D2D" w:rsidRPr="00B34D2D">
        <w:rPr>
          <w:rStyle w:val="HebrewChar"/>
          <w:rFonts w:cs="FrankRuehl" w:hint="cs"/>
          <w:rtl/>
        </w:rPr>
        <w:t>...</w:t>
      </w:r>
      <w:r w:rsidRPr="00B34D2D">
        <w:rPr>
          <w:rStyle w:val="HebrewChar"/>
          <w:rFonts w:cs="FrankRuehl" w:hint="cs"/>
          <w:rtl/>
        </w:rPr>
        <w:t xml:space="preserve"> (מנחות עא ב וראה שם עוד)</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פאה בששים, והתנן אלו דברים שאין להן שיעור הפאה והבכורים והראיון, דאורייתא אין לה שיעור דרבנן בששים, מאי קא משמע לן תנינא, אין פוחתין לפאה מששים, אף על פי שאמרו הפאה אין לה שיעור, התם בארץ הכא בחוצה לארץ. (חולין קלז 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אלו דברים שאין להם שיעור, הפיאה והבכורים והראיון וגמילות חסדים ותלמוד תורה</w:t>
      </w:r>
      <w:r w:rsidR="00B34D2D" w:rsidRPr="00B34D2D">
        <w:rPr>
          <w:rStyle w:val="HebrewChar"/>
          <w:rFonts w:cs="FrankRuehl" w:hint="cs"/>
          <w:rtl/>
        </w:rPr>
        <w:t>...</w:t>
      </w:r>
      <w:r w:rsidRPr="00B34D2D">
        <w:rPr>
          <w:rStyle w:val="HebrewChar"/>
          <w:rFonts w:cs="FrankRuehl" w:hint="cs"/>
          <w:rtl/>
        </w:rPr>
        <w:t xml:space="preserve"> א"ר יוסי קצירת שיבולת הראשונה דומה למירוחו, עד שלא קצר השיבולת הראשונה לא נתחייבה שדהו בפיאה, משקצר שיבולת ראשונה נתחייבה שדהו בפיאה. ביקש לעשות כל שדהו פיאה עושה</w:t>
      </w:r>
      <w:r w:rsidR="00B34D2D" w:rsidRPr="00B34D2D">
        <w:rPr>
          <w:rStyle w:val="HebrewChar"/>
          <w:rFonts w:cs="FrankRuehl" w:hint="cs"/>
          <w:rtl/>
        </w:rPr>
        <w:t>...</w:t>
      </w:r>
      <w:r w:rsidRPr="00B34D2D">
        <w:rPr>
          <w:rStyle w:val="HebrewChar"/>
          <w:rFonts w:cs="FrankRuehl" w:hint="cs"/>
          <w:rtl/>
        </w:rPr>
        <w:t xml:space="preserve"> (פאה א א, וראה שם עוד)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אין פוחתין לפאה מששים, אף על פי שאמרו אין לפיאה שעור, הכל לפי גודל השדה לפי העניים ולפי הענווה</w:t>
      </w:r>
      <w:r w:rsidR="00B34D2D" w:rsidRPr="00B34D2D">
        <w:rPr>
          <w:rStyle w:val="HebrewChar"/>
          <w:rFonts w:cs="FrankRuehl" w:hint="cs"/>
          <w:rtl/>
        </w:rPr>
        <w:t>...</w:t>
      </w:r>
      <w:r w:rsidRPr="00B34D2D">
        <w:rPr>
          <w:rStyle w:val="HebrewChar"/>
          <w:rFonts w:cs="FrankRuehl" w:hint="cs"/>
          <w:rtl/>
        </w:rPr>
        <w:t xml:space="preserve"> שדהו מרובה ועניים מועטים נותן לפי שדהו, שדהו מועטים ועניים מרובים נותן לפי העניים</w:t>
      </w:r>
      <w:r w:rsidR="00B34D2D" w:rsidRPr="00B34D2D">
        <w:rPr>
          <w:rStyle w:val="HebrewChar"/>
          <w:rFonts w:cs="FrankRuehl" w:hint="cs"/>
          <w:rtl/>
        </w:rPr>
        <w:t>...</w:t>
      </w:r>
      <w:r w:rsidRPr="00B34D2D">
        <w:rPr>
          <w:rStyle w:val="HebrewChar"/>
          <w:rFonts w:cs="FrankRuehl" w:hint="cs"/>
          <w:rtl/>
        </w:rPr>
        <w:t xml:space="preserve"> נותנין פיאה מתחלת השדה ומאמצעה, רש"א ובלבד שיתן בסוף כשיעור, </w:t>
      </w:r>
      <w:r w:rsidRPr="00B34D2D">
        <w:rPr>
          <w:rStyle w:val="HebrewChar"/>
          <w:rFonts w:cs="FrankRuehl" w:hint="cs"/>
          <w:rtl/>
        </w:rPr>
        <w:lastRenderedPageBreak/>
        <w:t>רבי יהודה אומר אם שייר קלח אחד סומך לו משום פיאה, ואם לאו אינו נותן אלא משום הבקר</w:t>
      </w:r>
      <w:r w:rsidR="00B34D2D" w:rsidRPr="00B34D2D">
        <w:rPr>
          <w:rStyle w:val="HebrewChar"/>
          <w:rFonts w:cs="FrankRuehl" w:hint="cs"/>
          <w:rtl/>
        </w:rPr>
        <w:t>...</w:t>
      </w:r>
      <w:r w:rsidRPr="00B34D2D">
        <w:rPr>
          <w:rStyle w:val="HebrewChar"/>
          <w:rFonts w:cs="FrankRuehl" w:hint="cs"/>
          <w:rtl/>
        </w:rPr>
        <w:t xml:space="preserve"> (שם ה ב, וראה שם עוד)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כלל אמרו בפיאה, כל שהוא אוכל ונשמר וגידוליו מן הארץ ולקיטתו כאחת ומכניסו לקיום חייב בפיאה, והתבואה והקטניות בכלל הזה. ובאילן האוג והחרובים האגוזים והשקדים הגפנים והרימונים הזיתים והתמרים חייבין בפיאה. ובקוצרכם, אין לי אלא קוצר, תולש מנין, תלמוד לומר לקצור, עוקר מנין, תלמוד לומר קצירך, אין לי אלא תבואה, קטניות מנין, תלמוד לומר בארצכם, אילנות מניין תלמוד לומר שדך</w:t>
      </w:r>
      <w:r w:rsidR="00B34D2D" w:rsidRPr="00B34D2D">
        <w:rPr>
          <w:rStyle w:val="HebrewChar"/>
          <w:rFonts w:cs="FrankRuehl" w:hint="cs"/>
          <w:rtl/>
        </w:rPr>
        <w:t>...</w:t>
      </w:r>
      <w:r w:rsidRPr="00B34D2D">
        <w:rPr>
          <w:rStyle w:val="HebrewChar"/>
          <w:rFonts w:cs="FrankRuehl" w:hint="cs"/>
          <w:rtl/>
        </w:rPr>
        <w:t xml:space="preserve"> (שם ז ב, וראה שם עוד)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הזורע את שדהו מין אחד אף על פי שהוא עושה שתי גרנות נותן פאה אחת, זרעה שני מינים, אף על פי שהוא עושה גורן א' נותן שתי פאות, הזורע את שדהו שני מיני חטים, עשאן גורן א' נותן פאה אחת, עשאן שתי גרנות נותן שתי פאות. מעשה שזרע ר"ש איש המצפה לפני ר"ג ועלו ללשכת הגזית ושאלו, אמר נחום הלבלר מקובל אני מר' מישא שקיבל מאבא שקיבל מן הזוגות שקיבלו מן הנביאים הלכה למשה מסיני, בזורע את שדהו שני מיני חטים, עשאן גורן אחת נותן פאה אחת, עשאן שתי גרנות נותן שתי פאות</w:t>
      </w:r>
      <w:r w:rsidR="00B34D2D" w:rsidRPr="00B34D2D">
        <w:rPr>
          <w:rStyle w:val="HebrewChar"/>
          <w:rFonts w:cs="FrankRuehl" w:hint="cs"/>
          <w:rtl/>
        </w:rPr>
        <w:t>...</w:t>
      </w:r>
      <w:r w:rsidRPr="00B34D2D">
        <w:rPr>
          <w:rStyle w:val="HebrewChar"/>
          <w:rFonts w:cs="FrankRuehl" w:hint="cs"/>
          <w:rtl/>
        </w:rPr>
        <w:t xml:space="preserve"> (שם יב ב, וראה עוד כל הפרק)</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פיאה אין קוצרין אותה במגלות ואין עוקרין אותה בקרדומות כדי שלא יכו איש את רעהו, ג' אבעיות ביום, בשחר ובחצות ובמנחה, ר"ג אומר לא אמרו אלא כדי שלא יפחתו, רע"א לא אמרו אלא כדי שלא יוסיפו. של בית נמר היו מלקטין על החבל ונותנין פאה מכל אומן ואומן</w:t>
      </w:r>
      <w:r w:rsidR="00B34D2D" w:rsidRPr="00B34D2D">
        <w:rPr>
          <w:rStyle w:val="HebrewChar"/>
          <w:rFonts w:cs="FrankRuehl" w:hint="cs"/>
          <w:rtl/>
        </w:rPr>
        <w:t>...</w:t>
      </w:r>
      <w:r w:rsidRPr="00B34D2D">
        <w:rPr>
          <w:rStyle w:val="HebrewChar"/>
          <w:rFonts w:cs="FrankRuehl" w:hint="cs"/>
          <w:rtl/>
        </w:rPr>
        <w:t xml:space="preserve"> בשחר ובחצות ובמנחה, בשחר מפני המניקות, ובחצות מפני התינוקות, ובמנחה מפני הנמושות (שאינן מגיעים לשדה עד המנחה)</w:t>
      </w:r>
      <w:r w:rsidR="00B34D2D" w:rsidRPr="00B34D2D">
        <w:rPr>
          <w:rStyle w:val="HebrewChar"/>
          <w:rFonts w:cs="FrankRuehl" w:hint="cs"/>
          <w:rtl/>
        </w:rPr>
        <w:t>...</w:t>
      </w:r>
      <w:r w:rsidRPr="00B34D2D">
        <w:rPr>
          <w:rStyle w:val="HebrewChar"/>
          <w:rFonts w:cs="FrankRuehl" w:hint="cs"/>
          <w:rtl/>
        </w:rPr>
        <w:t xml:space="preserve"> (שם כב א, וראה שם עוד)</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אלו חייבין בחלה ופטורין מן המעשרות, הלקט והשכחה והפאה וההבקר</w:t>
      </w:r>
      <w:r w:rsidR="00B34D2D" w:rsidRPr="00B34D2D">
        <w:rPr>
          <w:rStyle w:val="HebrewChar"/>
          <w:rFonts w:cs="FrankRuehl" w:hint="cs"/>
          <w:rtl/>
        </w:rPr>
        <w:t>...</w:t>
      </w:r>
      <w:r w:rsidRPr="00B34D2D">
        <w:rPr>
          <w:rStyle w:val="HebrewChar"/>
          <w:rFonts w:cs="FrankRuehl" w:hint="cs"/>
          <w:rtl/>
        </w:rPr>
        <w:t xml:space="preserve"> ר' יוחנן בשם רבי ינאי זה אחד משלשה מקריות שהן מחוורין בתורה, ובא הלוי כי אין לו חלק ונחלה עמך, מה שיש לך ואין לו את חייב ליתן לו, יצא הבקר שידך וידו שווין בו, היא לקט, היא שכחה היא פאה, היא הבקר. (חלה ה 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תוספתא: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בעל הבית שנתן פאה לעניים, אמרו לו תן לנו בצד הזה ונתן להם, זה וזה הרי זה פיאה. פועלים שהיו עושין אצל בעל הבית אינן רשאים לגמור את כל השדה אלא משיירין כדי פיאה, ואינה פיאה עד שיפרשנה בעל הבית לשום פאה. עני שראה כדי פאה בין בתבואה ובין באילן אינו רשאי ליגע בה ואסורה משום גזל עד שתיודע לו שהיא פאה. גוי שמכר קמתו לישראל ליקצר חייב בפאה. ישראל שמכר קמתו לגוי לקצור פטור מן הפיאה. ישראל וגוי שהיו שותפין בקמה, חלקו של ישראל חייב וחלקו של גוי פטור. ר' שמעיה אומר ישראל וגוי שהיו שותפין בקמה פטור מן הפאה, אימתי בזמן שהגוי ממחה, אבל אין הגוי ממחה חייב בפאה</w:t>
      </w:r>
      <w:r w:rsidR="00B34D2D" w:rsidRPr="00B34D2D">
        <w:rPr>
          <w:rStyle w:val="HebrewChar"/>
          <w:rFonts w:cs="FrankRuehl" w:hint="cs"/>
          <w:rtl/>
        </w:rPr>
        <w:t>...</w:t>
      </w:r>
      <w:r w:rsidRPr="00B34D2D">
        <w:rPr>
          <w:rStyle w:val="HebrewChar"/>
          <w:rFonts w:cs="FrankRuehl" w:hint="cs"/>
          <w:rtl/>
        </w:rPr>
        <w:t xml:space="preserve"> (פאה פרק ב, וראה שם עוד)</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כי אעשה כלה בכל הגוים אשר הדחתיך שמה, אומות העולם שהן מכלין את שדותיהן אעשה כלה, ואותך לא אעשה כלה, אבל ישראל שאין מכלין את שדותיהן כד"א לא תכלה פאת שדך, לא אעשה כלה. (ויקרא כט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ואבדיל אתכם מן העמים להיות לי, א"ר לוי כל מעשיהם של ישראל מובדלים מן אומות העולם, בחרישתן ובזריעתן, בקצירתן בעומרן, בדישתן בגרניהם ביקביהם ובתגלחתם ובמנינם</w:t>
      </w:r>
      <w:r w:rsidR="00B34D2D" w:rsidRPr="00B34D2D">
        <w:rPr>
          <w:rStyle w:val="HebrewChar"/>
          <w:rFonts w:cs="FrankRuehl" w:hint="cs"/>
          <w:rtl/>
        </w:rPr>
        <w:t>...</w:t>
      </w:r>
      <w:r w:rsidRPr="00B34D2D">
        <w:rPr>
          <w:rStyle w:val="HebrewChar"/>
          <w:rFonts w:cs="FrankRuehl" w:hint="cs"/>
          <w:rtl/>
        </w:rPr>
        <w:t xml:space="preserve"> בקצירתן לא תכלה פאת שדך בקצרך</w:t>
      </w:r>
      <w:r w:rsidR="00B34D2D" w:rsidRPr="00B34D2D">
        <w:rPr>
          <w:rStyle w:val="HebrewChar"/>
          <w:rFonts w:cs="FrankRuehl" w:hint="cs"/>
          <w:rtl/>
        </w:rPr>
        <w:t>...</w:t>
      </w:r>
      <w:r w:rsidRPr="00B34D2D">
        <w:rPr>
          <w:rStyle w:val="HebrewChar"/>
          <w:rFonts w:cs="FrankRuehl" w:hint="cs"/>
          <w:rtl/>
        </w:rPr>
        <w:t xml:space="preserve"> (במדבר י ג)</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C4C12" w:rsidRPr="00B34D2D">
        <w:rPr>
          <w:rStyle w:val="HebrewChar"/>
          <w:rFonts w:cs="FrankRuehl" w:hint="cs"/>
          <w:rtl/>
        </w:rPr>
        <w:t>ומה נעמת במצות השדה, בלקט שכחה ופאה ומעשר עני והפקר. (שה"ש ז יב)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על ארבע הפאות - ארבע זיווין. (שמות כה כו)</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אונקלוס:</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ומחץ פאתי מואב - ויקטול רברבי מואב. (במדבר כד יז)</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לפאת נגבה תימנה - אין פאה זו לשון מקצוע אלא כל הרוח קרויה פאה, כתרגומו לרוח עיבר דרומא. (שמות כו יח)</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לא תפאר - לא תטול תפארתו ממנו, מכאן שמניחין פאה לאילן. (דברים כד כ)</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משנה תורה: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הקוצר את שדהו לא יקצור את כל השדה כולה אלא יניח מעט קמה לעניים בסוף השדה, שנאמר "לא תכלה פאת שדך בקצרך". אחד הקוצר ואחד התולש, וזה שמניח הוא הנקרא פאה.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וכשם שמניח בשדה כך באילנות, כשאוסף את פירותיהן מניח מעט לעניים, עבר וקצר את כל השדה או אסף כל פירות האילן לוקח מעט ממה שקצר או ממה שאסף ונותנו לעניים, שנתינתו מצות עשה, שנאמר "לעני ולגר תעזוב אותם", ואפילו טחן הקמה ולשו ואפאו פת הרי זה נותן ממנו פאה לעניים.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אבד כל הקציר שקצר או נשרף קודם שנתן הפאה, הרי זה לוקה, שהרי עבר על מצות לא תעשה ואינו יכול לקיים עשה שבה שניתק לו. (מתנות עניים א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כל מתנות עניים האלו אינן נוהגות מן התורה אלא בארץ ישראל כתרומות ומעשרות, הרי הכתוב אומר "ובקצרכם את קציר ארצכם", "כי תקצור קצירך בשדך". וכבר נתפרש בגמרא שהפאה נוהגת בחוצה לארץ מדבריהם, ויראה לי שהוא הדין לשאר מתנות עניים אלו.</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כמה הוא שיעור הפאה</w:t>
      </w:r>
      <w:r w:rsidR="00B34D2D" w:rsidRPr="00B34D2D">
        <w:rPr>
          <w:rStyle w:val="HebrewChar"/>
          <w:rFonts w:cs="FrankRuehl" w:hint="cs"/>
          <w:szCs w:val="20"/>
          <w:rtl/>
        </w:rPr>
        <w:t>?</w:t>
      </w:r>
      <w:r w:rsidRPr="00B34D2D">
        <w:rPr>
          <w:rStyle w:val="HebrewChar"/>
          <w:rFonts w:cs="FrankRuehl" w:hint="cs"/>
          <w:rtl/>
        </w:rPr>
        <w:t xml:space="preserve"> מן התורה אין לה שיעור, אפילו הניח שבולת אחת יצא ידי חובתו, אבל מדבריהם אין פחות מאחד מששים בין בארץ בין בחוצה לארץ, ומוסיף על האחד מששים לפי גודל השדה ולפי רוב העניים ולפי ברכת הזרע. כיצד שדה שהיא קטנה ביותר, שאם הניח ממנה אחד מששים אינו מועיל לעני, הרי זה מוסיף על השיעור, וכן אם היו העניים מרובין מוסיף, ואם זרע מעט ואסף הרבה שהרי נתברך מוסיף לפי הברכה, וכל המוסיף על הפאה מוסיפין לו שכר, ואין לתוספת זאת שיעור. (שם שם יד וטו)</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bCs/>
          <w:rtl/>
        </w:rPr>
        <w:t xml:space="preserve">כל אוכל שגידוליו מן הארץ, ונשמר, ולקיטתו כולו כאחת, ומכניסין אותו לקיום חייב בפאה, </w:t>
      </w:r>
      <w:r>
        <w:rPr>
          <w:rStyle w:val="HebrewChar"/>
          <w:rtl/>
        </w:rPr>
        <w:t> </w:t>
      </w:r>
      <w:r w:rsidR="00B34D2D" w:rsidRPr="00B34D2D">
        <w:rPr>
          <w:rStyle w:val="HebrewChar"/>
          <w:rFonts w:cs="FrankRuehl" w:hint="cs"/>
          <w:rtl/>
        </w:rPr>
        <w:t xml:space="preserve"> </w:t>
      </w:r>
      <w:r w:rsidRPr="00B34D2D">
        <w:rPr>
          <w:rStyle w:val="HebrewChar"/>
          <w:rFonts w:cs="FrankRuehl" w:hint="cs"/>
          <w:rtl/>
        </w:rPr>
        <w:t>שנאמר "ובקצרכם את קציר ארצכם".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כל הדומה לקציר בחמש דרכים אלו הוא שחייב בפאה, כגון התבואה והקטניות והחרובין </w:t>
      </w:r>
      <w:r w:rsidRPr="00B34D2D">
        <w:rPr>
          <w:rStyle w:val="HebrewChar"/>
          <w:rFonts w:cs="FrankRuehl" w:hint="cs"/>
          <w:rtl/>
        </w:rPr>
        <w:lastRenderedPageBreak/>
        <w:t xml:space="preserve">והאגוזין והשקדים והרמונים והענבים והזיתים והתמרים בין יבשים בין רכים וכל כיוצא באלו. אבל אסטיס ופואה וכיוצא בהן פטורין מפני שאינן אוכל, וכן כמהין ופטריות פטורין מפני שאין גידוליהן מן הארץ כשאר פירות הארץ, וכן ההפקר פטור, שאין לו מי שישמרנו, שהרי הוא מופקר לכל.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וכן התאנים פטורין מפני שאין לקיטותן כאחת, אלא יש באילן זה מה שיגמר היום ויש בו מה שיגמר לאחר כמה ימים. וכן ירק פטור שאין מכניסין אותו לקיום, </w:t>
      </w:r>
      <w:r>
        <w:rPr>
          <w:rStyle w:val="HebrewChar"/>
          <w:rtl/>
        </w:rPr>
        <w:t> </w:t>
      </w:r>
      <w:r w:rsidR="00B34D2D" w:rsidRPr="00B34D2D">
        <w:rPr>
          <w:rStyle w:val="HebrewChar"/>
          <w:rFonts w:cs="FrankRuehl" w:hint="cs"/>
          <w:rtl/>
        </w:rPr>
        <w:t xml:space="preserve"> </w:t>
      </w:r>
      <w:r w:rsidRPr="00B34D2D">
        <w:rPr>
          <w:rStyle w:val="HebrewChar"/>
          <w:rFonts w:cs="FrankRuehl" w:hint="cs"/>
          <w:rtl/>
        </w:rPr>
        <w:t>השום והבצלים חייבין בפאה, שהרי מייבשין אותן ומכניסין אותן לקיום, וכן האמהות של בצלים שמניחין אותן בארץ ליקח מהן הזרע חייבות בפאה, וכן כל כיוצא בהן.</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קרקע כל שהוא חייבת בפאה, ואפילו היתה של שותפין, שנאמר "קציר ארצכם", אפילו של רבים.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שדה שקצרוה נכרים לעצמן או שקצרוה ליסטים או קרסמוה נמלים או שברתה הרוח או בהמה הרי זו פטורה מן הפאה, שחובת הפאה בקמה</w:t>
      </w:r>
      <w:r w:rsidR="00B34D2D" w:rsidRPr="00B34D2D">
        <w:rPr>
          <w:rStyle w:val="HebrewChar"/>
          <w:rFonts w:cs="FrankRuehl" w:hint="cs"/>
          <w:rtl/>
        </w:rPr>
        <w:t>...</w:t>
      </w:r>
      <w:r w:rsidRPr="00B34D2D">
        <w:rPr>
          <w:rStyle w:val="HebrewChar"/>
          <w:rFonts w:cs="FrankRuehl" w:hint="cs"/>
          <w:rtl/>
        </w:rPr>
        <w:t xml:space="preserve"> (שם ב א והלאה, וראה שם עוד)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כרם שהיה בוצר ממנו ענבים למכור בשוק, ובדעתו שיניח השאר לגת לדרוך אותו, אם היה בוצר לשוק מכאן ומכאן הרי זה נותן פאה למה שבוצר לגת כפי הנשאר, ואם היה בוצר לשוק מרוח אחת מלבד, הרי זה נותן פאה מן הנשאר כפי הראוי לכל הכרם, הואיל ובצר מרוח אחת אינו כבוצר עראי מעט מכאן ומעט מכאן שהוא פטור, וכן כל הקוטף מלילות מעט מעט ומכניס לביתו, אפילו קטף כן כל שדהו פטור מן הלקט ומן השכחה ומן הפאה.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הקוצר כל שדהו קודם שתיגמר ועדיין לא הביאה שליש, הרי זו פטורה, ואם הגיעה לשליש חייבת, וכן בפירות האילן אם נגמרו שליש גמירתן חייבין</w:t>
      </w:r>
      <w:r w:rsidR="00B34D2D" w:rsidRPr="00B34D2D">
        <w:rPr>
          <w:rStyle w:val="HebrewChar"/>
          <w:rFonts w:cs="FrankRuehl" w:hint="cs"/>
          <w:rtl/>
        </w:rPr>
        <w:t>...</w:t>
      </w:r>
      <w:r w:rsidRPr="00B34D2D">
        <w:rPr>
          <w:rStyle w:val="HebrewChar"/>
          <w:rFonts w:cs="FrankRuehl" w:hint="cs"/>
          <w:rtl/>
        </w:rPr>
        <w:t xml:space="preserve"> (שם שם ו וז, וראה שם עוד)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אין מניחין את הפאה אלא בסוף השדה, כדי שיהיו עניים יודעין מקום שיבאו לו, וכדי שתהיה ניכרת לעוברים ולשבים ולא יחדש, ומפני הרמאים לא יתכוין לקצור הכל, ואומר לאלו שרואים אותו קוצר סוף השדה, בתחלת השדה הנחתי, ועוד שלא ישמור שעה שאין שם אדם ויניחנה ויתננה לעני הקרוב לו. עבר והניח הפאה בתחלת השדה או באמצעה הרי זו פאה, </w:t>
      </w:r>
      <w:r w:rsidRPr="00B34D2D">
        <w:rPr>
          <w:rStyle w:val="HebrewChar"/>
          <w:rFonts w:cs="FrankRuehl" w:hint="cs"/>
          <w:rtl/>
        </w:rPr>
        <w:lastRenderedPageBreak/>
        <w:t>וצריך שיניח בסוף השדה כשיעור הפאה הראויה למה שנשאר בשדה אחר שהפריש את הראשונה.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בעל הבית שנתן פאה לעניים ואמרו לו תן לנו מצד זה, ונתן להם מצד אחר, זו וזו פאה, וכן בעל השדה שהפריש פאה ואמר הרי זו פאה וגם זו, או שאמר הרי זו פאה וזו, הרי שתיהן פאה.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אסור לפועלים לקצור את כל השדה, אלא מניחין בסוף השדה כשיעור הפאה, ואין לעניים בה כלום עד שיפרישנה בעל הבית מדעתו, לפיכך עני שראה פאה בסוף שדה אסור ליגע בה משום גזל עד שיודע לו שהיא מדעת בעל הבית.</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הפאה של תבואה וקטניות וכיוצא בהן מזרעים הנקצרים, וכן פאת הכרם והאילנות ניתנת במחובר לקרקע, והעניים בוזזין אותה בידם, ואין קוצרין אותה במגלות ואין עוקרין אותו בקרדומות כדי שלא יכו איש את רעהו. רצו העניים לחלקה ביניהם הרי אלו מחלקין, אפילו תשעים ותשעה אומרים לחלק ואחד אומר לבוז לזה האחד שומעין, שאמר כהלכה.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פאה של דלית ושל דקל שאין עניים מגיעין לבוז אותה אלא בסכנה גדולה, בעל הבית מוריד אותה ומחלק אותה בין העניים, ואם רצו כולן לבוז אותה לעצמן בוזזין, אפילו תשעים ותשעה אומרים לבוז ואחד אומר לחלק שומעין לאחד שאמר כהלכה, ומחייבין בעל הבית להוריד ולחלק ביניהן.</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בשלש עתות ביום מחלקין את הפאה לעניים בשדה או מניחין אותם לבוז, בשחר, ובחצי היום, ובמנחה. ועני שבא שלא בזמן זה אין מניחין אותו ליטול, כדי שיהיה עת קבוע לעניים שיתקבצו בו כולן ליטול, ולמה לא קבעו לה עת אחת ביום, מפני שיש שם עניות מניקות שצריכות לאכול בתחלת היום, ויש שם עניים קטנים שאין נעורין בבקר ולא יגיעו לשדה עד חצי היום, ויש שם זקנים שאינם מגיעין עד המנחה</w:t>
      </w:r>
      <w:r w:rsidR="00B34D2D" w:rsidRPr="00B34D2D">
        <w:rPr>
          <w:rStyle w:val="HebrewChar"/>
          <w:rFonts w:cs="FrankRuehl" w:hint="cs"/>
          <w:rtl/>
        </w:rPr>
        <w:t>...</w:t>
      </w:r>
      <w:r w:rsidRPr="00B34D2D">
        <w:rPr>
          <w:rStyle w:val="HebrewChar"/>
          <w:rFonts w:cs="FrankRuehl" w:hint="cs"/>
          <w:rtl/>
        </w:rPr>
        <w:t xml:space="preserve"> (שם שם יב וראה שם עוד)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bCs/>
          <w:rtl/>
        </w:rPr>
        <w:t xml:space="preserve">אין מניחין את הפאה משדה על חברתה, </w:t>
      </w:r>
      <w:r>
        <w:rPr>
          <w:rStyle w:val="HebrewChar"/>
          <w:rtl/>
        </w:rPr>
        <w:t> </w:t>
      </w:r>
      <w:r w:rsidR="00B34D2D" w:rsidRPr="00B34D2D">
        <w:rPr>
          <w:rStyle w:val="HebrewChar"/>
          <w:rFonts w:cs="FrankRuehl" w:hint="cs"/>
          <w:rtl/>
        </w:rPr>
        <w:t xml:space="preserve"> </w:t>
      </w:r>
      <w:r w:rsidRPr="00B34D2D">
        <w:rPr>
          <w:rStyle w:val="HebrewChar"/>
          <w:rFonts w:cs="FrankRuehl" w:hint="cs"/>
          <w:rtl/>
        </w:rPr>
        <w:t>כיצד, היו לו שתי שדות לא יקצר את האחת כולה ויניח בשניה פאה הראויה לשתיהן, שנאמר "לא תכלה פאת שדך בקוצרך", שיניח בכל אחת ואחת פאה הראויה לה, ואם הניח משדה על חברתה אינה פאה.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היתה שדהו זרועה כולה מין אחד, והיה נחל </w:t>
      </w:r>
      <w:r w:rsidRPr="00B34D2D">
        <w:rPr>
          <w:rStyle w:val="HebrewChar"/>
          <w:rFonts w:cs="FrankRuehl" w:hint="cs"/>
          <w:rtl/>
        </w:rPr>
        <w:lastRenderedPageBreak/>
        <w:t>בתוך השדה, אף על פי שאינו מושך או אמת המים שאינו יכול לקצור מה שבשני צדדיה כאחת, והיא שתהיה מושכת וקבועה, הרי זה כשתי שדות, ונותן פאה מצד זה לעצמו ומצד זה לעצמו.</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וכן אם היה מפסיק דרך היחיד שהוא רחב ארבע אמות, או דרך הרבים הרחב שש עשרה אמה, אבל שביל היחיד והוא פחות מארבע או שביל הרבים פחות משש עשרה אמה, אם היה קבוע בימות החמה ובימות הגשמים מפסיק, ואם אינו קבוע בימות הגשמים אינו מפסיק, אלא הרי הוא כשדה אחת.</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היה מפסיק בה ארץ בורה שאינה זרועה ולא חרושה, או ארץ נירה והיא שנחרשה ולא נזרעה, או שהפסיק בה זרע אחר, או שקצר באמצעה אפילו קודם שתביא שליש וחרש מקום שקצר, הרי זה נפסקת לשתי שדות, והוא שיהיה רוחב כל אחד מאלו כשלשה תלמים של פתיח והוא פחות מבית רובע. במה דברים אמורים בשדה קטנה שהיא חמשים אמה על שתי אמות או פחות, אבל אם היתה יתרה על זו אין הבור או הניר מפסיקה לשתים אלא אם כן היתה בו רוחב בית רובע, אבל זרע אחר כל שהוא מפסיק בה</w:t>
      </w:r>
      <w:r w:rsidR="00B34D2D" w:rsidRPr="00B34D2D">
        <w:rPr>
          <w:rStyle w:val="HebrewChar"/>
          <w:rFonts w:cs="FrankRuehl" w:hint="cs"/>
          <w:rtl/>
        </w:rPr>
        <w:t>...</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מדרגות שהן גבוהות עשרה טפחים נותן פאה מכל אחת ואחת, ואם היו ראשי שורות מעורבים נותן מאחת על הכל, היו פחות מעשרה, אף על פי שאין ראשי השורות מעורבין נותן מאחת על הכל. היה סלע על פני כל השדה, אם עוקר הוא את המחרישה מצד זה ונותנה מצד זה מפסיק, ואם לאו אינו מפסיק</w:t>
      </w:r>
      <w:r w:rsidR="00B34D2D" w:rsidRPr="00B34D2D">
        <w:rPr>
          <w:rStyle w:val="HebrewChar"/>
          <w:rFonts w:cs="FrankRuehl" w:hint="cs"/>
          <w:rtl/>
        </w:rPr>
        <w:t>...</w:t>
      </w:r>
      <w:r w:rsidRPr="00B34D2D">
        <w:rPr>
          <w:rStyle w:val="HebrewChar"/>
          <w:rFonts w:cs="FrankRuehl" w:hint="cs"/>
          <w:rtl/>
        </w:rPr>
        <w:t xml:space="preserve"> (שם ג א והלאה, וראה שם עוד)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שדה אילן אין מפסיק בה אלא גדר גבוה המבדיל בין האילנות, אבל אם היה הגדר מבדיל מלמטה והבדים והפארות מעורבין מלמעלה ונוגעין בגדר על גבו הרי זה כשדה אחת ונותן פאה לכל.</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שנים שלקחו אילן אחד נותנין ממנו פאה אחת, לקח זה צפונו וזה דרומו זה נותן פאה לעצמו וזה נותן פאה לעצמו.</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החרובין כל שאם עומד בצד חרוב זה וחבירו עומד בצד חרוב זה ורואין זה את זה הרי הן כלן שדה אחת, ופאה אחת לכולן, היו שני הצדדין רואין את האמצעיים ואין הצדדים רואין זה את </w:t>
      </w:r>
      <w:r w:rsidRPr="00B34D2D">
        <w:rPr>
          <w:rStyle w:val="HebrewChar"/>
          <w:rFonts w:cs="FrankRuehl" w:hint="cs"/>
          <w:rtl/>
        </w:rPr>
        <w:lastRenderedPageBreak/>
        <w:t>זה מפריש מצד אחד מן הראשונים על האמצעיים ומן האמצעיים על הראשונים, אבל לא יפריש מצד זה על הצד האחר.</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הזיתים כל מה שיש מהן ברוח אחת מרוחות העיר כגון זיתים שיש במערב העיר כולן או במזרחה הרי הן כשדה אחת, ופאה אחת לכולן</w:t>
      </w:r>
      <w:r w:rsidR="00B34D2D" w:rsidRPr="00B34D2D">
        <w:rPr>
          <w:rStyle w:val="HebrewChar"/>
          <w:rFonts w:cs="FrankRuehl" w:hint="cs"/>
          <w:rtl/>
        </w:rPr>
        <w:t>...</w:t>
      </w:r>
      <w:r w:rsidRPr="00B34D2D">
        <w:rPr>
          <w:rStyle w:val="HebrewChar"/>
          <w:rFonts w:cs="FrankRuehl" w:hint="cs"/>
          <w:rtl/>
        </w:rPr>
        <w:t xml:space="preserve"> (שם שם יט והלאה, וראה שם עוד)</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 החינוך:</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להניח פאה מן התבואה, שנאמר "לעני ולגר תעזוב אותם", אחר שזכר "לא תכלה פאת שדך". ופרוש גר זה גר צדק, וכן כל גר האמור במתנות עניים, שהרי כתוב במעשר עני לגר ליתום ולאלמנה. וזה ודאי גר צדק הוא מן הסתם, שעדיו בצדו, והוא הדין לכל מתנות עניים. ואף על פי כן אמרו ז"ל שאין מונעין אותן מעניי גוים, מפני דרכי שלום</w:t>
      </w:r>
      <w:r w:rsidR="00B34D2D" w:rsidRPr="00B34D2D">
        <w:rPr>
          <w:rStyle w:val="HebrewChar"/>
          <w:rFonts w:cs="FrankRuehl" w:hint="cs"/>
          <w:rtl/>
        </w:rPr>
        <w:t>...</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משרשי המצוה, כי השם ב"ה רצה להיות עמו אשר בחר, מעוטרים בכל מדה טובה ויקרה, ושיהיה להם נפש ברוכה ורוח נדיבה, וכבר כתבתי כי מתוך הפעולות תתפעל הנפש ותהיה טובה, ותחול ברכת השם בה, ואין ספק כי בהותיר האדם חלק אחד מפרותיו בשדהו ויפקירם, שיהנו בו הצריכים, תראה בנפשו שבע רצון ורוח נכון ומבורך, וכי השם השביעו בטובו וגם נפשו בטוב תלין, והמאסף הכל אל הבית ולא ישאיר אחריו ברכה שיהנו בם האביונים אשר ראו השדה בקמותיה ויתאוו תאוה אליה למלא נפשם כי רעבו, יורה בנפשו בלי ספק רוע לב ונפש רעה, וגם רעה תבואהו</w:t>
      </w:r>
      <w:r w:rsidR="00B34D2D" w:rsidRPr="00B34D2D">
        <w:rPr>
          <w:rStyle w:val="HebrewChar"/>
          <w:rFonts w:cs="FrankRuehl" w:hint="cs"/>
          <w:rtl/>
        </w:rPr>
        <w:t>...</w:t>
      </w:r>
      <w:r w:rsidRPr="00B34D2D">
        <w:rPr>
          <w:rStyle w:val="HebrewChar"/>
          <w:rFonts w:cs="FrankRuehl" w:hint="cs"/>
          <w:rtl/>
        </w:rPr>
        <w:t xml:space="preserve"> (קדושים מצוה רטז)</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להניח פאה בכרם, ופאה זו של הכרם הוציאה הכתוב בלשון עוללות, כלומר שנצטוינו שנשאיר כל העוללות שבכרם לפאה, וזהו דכתיב "לעני ולגר תעזב אותם", אחר שזכר "וכרמך לא תעולל", זהו דעת הרמב"ם ז"ל בעוללות הכרם שהם במקום פאה שבשאר אילנות, והרמב"ן ז"ל לא פרש כן. (שם מצוה רכ)</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שלא לכלות כל פרות הכרם בעת הבציר, אבל יניח מהם פאה לעניים, שנאמר וכרמך לא תעולל, וזהו פאת הכרם, כן כתב הרמב"ם ז"ל, ועוד אמר, כי מה שכתוב "לא תפאר אחריך" בזיתים יורה גם כן על פאת הזית, כי פאת </w:t>
      </w:r>
      <w:r w:rsidRPr="00B34D2D">
        <w:rPr>
          <w:rStyle w:val="HebrewChar"/>
          <w:rFonts w:cs="FrankRuehl" w:hint="cs"/>
          <w:rtl/>
        </w:rPr>
        <w:lastRenderedPageBreak/>
        <w:t>הזיתים נקראים פוארות, ופאת הכרם עוללות. ומשניהם נלמד לכל האילנות. והרמב"ן ז"ל השיג עליו בזה ואמר כי כלו טעות, ואמר כי לאו "וכרמך" מיוחד דוקא בכרם, והוא שנניח בה כל הענבים הקטנים שאין להם כתף ונטף</w:t>
      </w:r>
      <w:r w:rsidR="00B34D2D" w:rsidRPr="00B34D2D">
        <w:rPr>
          <w:rStyle w:val="HebrewChar"/>
          <w:rFonts w:cs="FrankRuehl" w:hint="cs"/>
          <w:rtl/>
        </w:rPr>
        <w:t>...</w:t>
      </w:r>
      <w:r w:rsidRPr="00B34D2D">
        <w:rPr>
          <w:rStyle w:val="HebrewChar"/>
          <w:rFonts w:cs="FrankRuehl" w:hint="cs"/>
          <w:rtl/>
        </w:rPr>
        <w:t xml:space="preserve"> ומלבד חיוב זה של עוללות יש עלינו חיוב להניח פאה. ובפאת הכרם לא בא עליה כתוב מבואר, אלא דגמרינן "אחריך אחריך" מזיתים, וכדאמרינן בגמרא חולין (קל"א א') בפרוש, ארבע מתנות שבכרם, הפרט והעוללות השכחה והפאה, שנים שבאילן השכחה והפאה, וגמר שם פאה בכרם מדכתיב בה "לא תעולל אחריך". ואמר ר' לוי אחריך זו שכחה, ופאה גמרינן אחריך אחריך מזיתים, וילמוד הרמב"ן ז"ל פאה בכל האילנות מזית, שחייב הכתוב בה פאה בפרוש. ואמר הוא ז"ל כי הרמב"ם ז"ל כתב הענין בתקון בחבורו הגדול</w:t>
      </w:r>
      <w:r w:rsidR="00B34D2D" w:rsidRPr="00B34D2D">
        <w:rPr>
          <w:rStyle w:val="HebrewChar"/>
          <w:rFonts w:cs="FrankRuehl" w:hint="cs"/>
          <w:rtl/>
        </w:rPr>
        <w:t>...</w:t>
      </w:r>
      <w:r w:rsidRPr="00B34D2D">
        <w:rPr>
          <w:rStyle w:val="HebrewChar"/>
          <w:rFonts w:cs="FrankRuehl" w:hint="cs"/>
          <w:rtl/>
        </w:rPr>
        <w:t xml:space="preserve"> (שם מצוה רכא)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בעל הטורים:</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ובקצרכם - קרי ביה ובקציר כם, שצריך להניח א' מסמ"ך שהוא שיעור של פאה. וד' פעמים לשון קציר בפסוק למעוטי קצרוהו לסטים, וכרסמוהו נמלים, שברתו הרוח ואכלתו בהמה. פאת שדה בגימטריא הפאה אחד מששים. לא תלקט וסמיך ליה לא תגנובו, להזהיר לבעל הבית שלא יגנוב ממה שראוי לעניים, וכן להזהיר לעני שלא יגנוב משל בעל הבית יותר מהראוי. (ויקרא יט ט)</w:t>
      </w:r>
    </w:p>
    <w:p w:rsidR="00B34D2D" w:rsidRDefault="00AC4C12" w:rsidP="00B34D2D">
      <w:pPr>
        <w:pStyle w:val="NormalPar"/>
        <w:widowControl w:val="0"/>
        <w:spacing w:before="200" w:line="254" w:lineRule="exact"/>
        <w:jc w:val="both"/>
        <w:rPr>
          <w:rStyle w:val="HebrewChar"/>
          <w:rtl/>
        </w:rPr>
      </w:pPr>
      <w:r w:rsidRPr="00B34D2D">
        <w:rPr>
          <w:rStyle w:val="Code01"/>
          <w:rFonts w:hint="cs"/>
          <w:rtl/>
        </w:rPr>
        <w:t>פאה</w:t>
      </w:r>
    </w:p>
    <w:p w:rsidR="00B34D2D" w:rsidRDefault="00AC4C12" w:rsidP="00B34D2D">
      <w:pPr>
        <w:pStyle w:val="NormalPar"/>
        <w:widowControl w:val="0"/>
        <w:spacing w:line="254" w:lineRule="exact"/>
        <w:jc w:val="both"/>
        <w:rPr>
          <w:rStyle w:val="HebrewChar"/>
          <w:rtl/>
        </w:rPr>
      </w:pPr>
      <w:r w:rsidRPr="00B34D2D">
        <w:rPr>
          <w:rStyle w:val="HebrewChar"/>
          <w:rFonts w:cs="FrankRuehl" w:hint="cs"/>
          <w:rtl/>
        </w:rPr>
        <w:t>(אה גם: עבר)</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את פאת קדמה - וכל לשון פאה משמעו מרובע שיש לו קרן ופאה. (גור אריה במדבר לד ה)</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ואם מפאת פניו - יתבאר שההבדל בין פאה ובין עבר,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ששם פאה לא יבא רק בשיעור על ד' רוחות העולם, </w:t>
      </w:r>
      <w:r>
        <w:rPr>
          <w:rStyle w:val="HebrewChar"/>
          <w:rtl/>
        </w:rPr>
        <w:t> </w:t>
      </w:r>
      <w:r w:rsidR="00B34D2D" w:rsidRPr="00B34D2D">
        <w:rPr>
          <w:rStyle w:val="HebrewChar"/>
          <w:rFonts w:cs="FrankRuehl" w:hint="cs"/>
          <w:rtl/>
        </w:rPr>
        <w:t xml:space="preserve"> </w:t>
      </w:r>
      <w:r w:rsidRPr="00B34D2D">
        <w:rPr>
          <w:rStyle w:val="HebrewChar"/>
          <w:rFonts w:cs="FrankRuehl" w:hint="cs"/>
          <w:rtl/>
        </w:rPr>
        <w:t>והדבר המרובע יש לו ד' פאות מלפניו ולאחריו, ובשני צדדים ימין ושמאל, וכן שערות הראש יש להם ד' גבולים, פאת פניו, ופאת אחריו, ושני פאות הראש בימין ובשמאל</w:t>
      </w:r>
      <w:r w:rsidR="00B34D2D" w:rsidRPr="00B34D2D">
        <w:rPr>
          <w:rStyle w:val="HebrewChar"/>
          <w:rFonts w:cs="FrankRuehl" w:hint="cs"/>
          <w:rtl/>
        </w:rPr>
        <w:t>...</w:t>
      </w:r>
      <w:r w:rsidRPr="00B34D2D">
        <w:rPr>
          <w:rStyle w:val="HebrewChar"/>
          <w:rFonts w:cs="FrankRuehl" w:hint="cs"/>
          <w:rtl/>
        </w:rPr>
        <w:t xml:space="preserve"> (ויקרא יג מא)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שם צלע יפול על גשם שיש לו אורך ורוחב וקומה, באופן שיהיה לו מעלה ומטה פנים ואחור וצדדים, ועיקר שם צלע בא בו על צלעות הצדדים, ולפעמים יזכיר שם צלע על צד הפנים והאחור, ואז יפרש</w:t>
      </w:r>
      <w:r w:rsidR="00B34D2D" w:rsidRPr="00B34D2D">
        <w:rPr>
          <w:rStyle w:val="HebrewChar"/>
          <w:rFonts w:cs="FrankRuehl" w:hint="cs"/>
          <w:rtl/>
        </w:rPr>
        <w:t>...</w:t>
      </w:r>
      <w:r w:rsidRPr="00B34D2D">
        <w:rPr>
          <w:rStyle w:val="HebrewChar"/>
          <w:rFonts w:cs="FrankRuehl" w:hint="cs"/>
          <w:rtl/>
        </w:rPr>
        <w:t xml:space="preserve"> ושם קצה בא על דבר שטחי שיש לו שני קצוות, וכשבא על מרובע יהיו הקצוות בארבע הזויות, ובדבר שיש לו גובה רוצה לומר סוף הדבר במקום שכלה הגובה</w:t>
      </w:r>
      <w:r w:rsidR="00B34D2D" w:rsidRPr="00B34D2D">
        <w:rPr>
          <w:rStyle w:val="HebrewChar"/>
          <w:rFonts w:cs="FrankRuehl" w:hint="cs"/>
          <w:rtl/>
        </w:rPr>
        <w:t>...</w:t>
      </w:r>
      <w:r w:rsidRPr="00B34D2D">
        <w:rPr>
          <w:rStyle w:val="HebrewChar"/>
          <w:rFonts w:cs="FrankRuehl" w:hint="cs"/>
          <w:rtl/>
        </w:rPr>
        <w:t xml:space="preserve">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ושם פאה בא לציין את הרוח של איזה דבר, למשל פאת נגב, </w:t>
      </w:r>
      <w:r>
        <w:rPr>
          <w:rStyle w:val="HebrewChar"/>
          <w:rtl/>
        </w:rPr>
        <w:t> </w:t>
      </w:r>
      <w:r w:rsidR="00B34D2D" w:rsidRPr="00B34D2D">
        <w:rPr>
          <w:rStyle w:val="HebrewChar"/>
          <w:rFonts w:cs="FrankRuehl" w:hint="cs"/>
          <w:rtl/>
        </w:rPr>
        <w:t xml:space="preserve"> </w:t>
      </w:r>
      <w:r w:rsidRPr="00B34D2D">
        <w:rPr>
          <w:rStyle w:val="HebrewChar"/>
          <w:rFonts w:cs="FrankRuehl" w:hint="cs"/>
          <w:rtl/>
        </w:rPr>
        <w:t>פאת ים, של גשם פלוני, ויש לשטח מרובע ארבע פאות לארבע רוחות העולם</w:t>
      </w:r>
      <w:r w:rsidR="00B34D2D" w:rsidRPr="00B34D2D">
        <w:rPr>
          <w:rStyle w:val="HebrewChar"/>
          <w:rFonts w:cs="FrankRuehl" w:hint="cs"/>
          <w:rtl/>
        </w:rPr>
        <w:t>...</w:t>
      </w:r>
      <w:r w:rsidRPr="00B34D2D">
        <w:rPr>
          <w:rStyle w:val="HebrewChar"/>
          <w:rFonts w:cs="FrankRuehl" w:hint="cs"/>
          <w:rtl/>
        </w:rPr>
        <w:t xml:space="preserve"> ושם עבר הונח על דבר הנמשך באורך ועוברים אותו מקצה לקצה, ויש לו שני עברים עבר המזרחי והמערבי, כמו עבר הירדן מזרחה, לא יכול לומר פאת הירדן כי הירדן לא היו לו ארבע פאות רק שני עברים</w:t>
      </w:r>
      <w:r w:rsidR="00B34D2D" w:rsidRPr="00B34D2D">
        <w:rPr>
          <w:rStyle w:val="HebrewChar"/>
          <w:rFonts w:cs="FrankRuehl" w:hint="cs"/>
          <w:rtl/>
        </w:rPr>
        <w:t>...</w:t>
      </w:r>
      <w:r w:rsidRPr="00B34D2D">
        <w:rPr>
          <w:rStyle w:val="HebrewChar"/>
          <w:rFonts w:cs="FrankRuehl" w:hint="cs"/>
          <w:rtl/>
        </w:rPr>
        <w:t xml:space="preserve"> (שם יט ט)</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C4C12" w:rsidRPr="00B34D2D">
        <w:rPr>
          <w:rStyle w:val="HebrewChar"/>
          <w:rFonts w:cs="FrankRuehl" w:hint="cs"/>
          <w:rtl/>
        </w:rPr>
        <w:t>אמרו בספרא אין פאה אלא שיש לה שם ואין פאה אלא בסוף. וביאור הדברים הוא, כי שם פאה לא יאמר על קצה הדבר בבחינת עצמו, (כמו קצה, סוף שפה), רק בבחינת הרוחות, ומציין קצה הדבר וגבולו לפאת רוח העולם, רק שהוא מובדל מרוח במה שרוח בא על רוח העולם, והוא חוץ מן הדבר, ופאה מקושר עם הדבר עצמו לציין איזה גבול ממנו, פאת מזרח, פאת פנים וכדומה</w:t>
      </w:r>
      <w:r w:rsidRPr="00B34D2D">
        <w:rPr>
          <w:rStyle w:val="HebrewChar"/>
          <w:rFonts w:cs="FrankRuehl" w:hint="cs"/>
          <w:rtl/>
        </w:rPr>
        <w:t>...</w:t>
      </w:r>
      <w:r w:rsidR="00AC4C12" w:rsidRPr="00B34D2D">
        <w:rPr>
          <w:rStyle w:val="HebrewChar"/>
          <w:rFonts w:cs="FrankRuehl" w:hint="cs"/>
          <w:rtl/>
        </w:rPr>
        <w:t xml:space="preserve"> אמנם על שטח עגול לא יצדק שם פאה, ומה שכתב "לא תקיפו פאת ראשכם", הונח על הצדעים שהם בקצהו התחתון מחוברים עם הלחיים מימין ומשמאל, וכן פאת זקנך הוא במקום הפרקים שמתחברים הלחיים. (הכרמל)</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לפאת נגב - בעוד שצלע מורה על מחיצה בנויה מסביב למקום, נראה שפאה מציין יותר את קו הגבול של שטח פתוח, קו שקובעים אותו במחשבה בלבד</w:t>
      </w:r>
      <w:r w:rsidR="00B34D2D" w:rsidRPr="00B34D2D">
        <w:rPr>
          <w:rStyle w:val="HebrewChar"/>
          <w:rFonts w:cs="FrankRuehl" w:hint="cs"/>
          <w:rtl/>
        </w:rPr>
        <w:t>...</w:t>
      </w:r>
      <w:r w:rsidRPr="00B34D2D">
        <w:rPr>
          <w:rStyle w:val="HebrewChar"/>
          <w:rFonts w:cs="FrankRuehl" w:hint="cs"/>
          <w:rtl/>
        </w:rPr>
        <w:t xml:space="preserve"> (שמות כז ט)</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על ארבע הפאות - </w:t>
      </w:r>
      <w:r w:rsidR="00B34D2D" w:rsidRPr="00B34D2D">
        <w:rPr>
          <w:rStyle w:val="HebrewChar"/>
          <w:rFonts w:cs="FrankRuehl" w:hint="cs"/>
          <w:rtl/>
        </w:rPr>
        <w:t>...</w:t>
      </w:r>
      <w:r w:rsidRPr="00B34D2D">
        <w:rPr>
          <w:rStyle w:val="HebrewChar"/>
          <w:rFonts w:cs="FrankRuehl" w:hint="cs"/>
          <w:rtl/>
        </w:rPr>
        <w:t>ובערובין י"א ב' פאה מתרת לענין כלאים, משמעו זמורה מתוחה מקונדס לחבירו, וכאן משמעו מוט המחבר את ד' רגלי השולחן</w:t>
      </w:r>
      <w:r w:rsidR="00B34D2D" w:rsidRPr="00B34D2D">
        <w:rPr>
          <w:rStyle w:val="HebrewChar"/>
          <w:rFonts w:cs="FrankRuehl" w:hint="cs"/>
          <w:rtl/>
        </w:rPr>
        <w:t>...</w:t>
      </w:r>
      <w:r w:rsidRPr="00B34D2D">
        <w:rPr>
          <w:rStyle w:val="HebrewChar"/>
          <w:rFonts w:cs="FrankRuehl" w:hint="cs"/>
          <w:rtl/>
        </w:rPr>
        <w:t xml:space="preserve"> (שמות כה כו)</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פאת הראש והזקן</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לא תקיפו פאת ראשכם, ולא תשחית את פאת זקנך. (ויקרא יט כז)</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לא יקרחו קרחה בראשם ופאת זקנם לא יגלחו, ובבשרם לא ישרטו שרטת. (שם כא ה)</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לא תקיפו, אחד המקיף ואחד הנקף, פאת ראשכם, סוף ראשכם, ואילו הם הצדעים מיכן ומיכן. ולא תשחית את פאת זקנך מה תלמוד לומר, לפי שנאמר ופאת זקנם לא יגלחו. יכול אפילו גלחו במספרים כבתער יהיה חייב, תלמוד לומר לא תשחית פאת זקנך, אי לא תשחית פאת זקנך יכול אפילו לקטו במלקט וברהיטני יהיה חייב, תלמוד לומר וזקנם לא יגלחו, הא כיצד, גילוח שיש בו השחתה, הוי אומר זה תער.</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פאת זקנך סוף זקנך, מלמד שהוא חייב על הראש שתים אחת מיכן ואחת מיכן, ועל הזקן שתים מיכן ושתים מיכן ואחת מלמטן, רבי אלעזר אומר אם נטלן כלן כאחת אינו חייב עד שיטלנו בתער. רבי אלעזר אומר אפילו לקטו במלקט וברהיטני חייב. (קדושים פרק ו)</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מאי טעמייהו דרבנן, דתניא זקנו מה תלמוד לומר, לפי שנאמר ופאת זקנם לא יגלחו, יכול אפילו מצורע כן, תלמוד לומר זקנו, ומנלן דבתער, דתניא ופאת זקנם לא יגלחו, יכול אפילו גילחו במספרים יהא חייב, תלמוד לומר ולא תשחית, יכול ליקטו במלקט וברהיטני יהא חייב, תלמוד לומר ופאת זקנם לא יגלחו, הא כיצד איזהו גילוח שיש בו השחתה הוי אומר זה תער</w:t>
      </w:r>
      <w:r w:rsidR="00B34D2D" w:rsidRPr="00B34D2D">
        <w:rPr>
          <w:rStyle w:val="HebrewChar"/>
          <w:rFonts w:cs="FrankRuehl" w:hint="cs"/>
          <w:rtl/>
        </w:rPr>
        <w:t>...</w:t>
      </w:r>
      <w:r w:rsidRPr="00B34D2D">
        <w:rPr>
          <w:rStyle w:val="HebrewChar"/>
          <w:rFonts w:cs="FrankRuehl" w:hint="cs"/>
          <w:rtl/>
        </w:rPr>
        <w:t xml:space="preserve"> דתניא לא תקיפו פאת ראשכם, יכול אף מצורע כן, תלמוד לומר ראשו</w:t>
      </w:r>
      <w:r w:rsidR="00B34D2D" w:rsidRPr="00B34D2D">
        <w:rPr>
          <w:rStyle w:val="HebrewChar"/>
          <w:rFonts w:cs="FrankRuehl" w:hint="cs"/>
          <w:rtl/>
        </w:rPr>
        <w:t>...</w:t>
      </w:r>
      <w:r w:rsidRPr="00B34D2D">
        <w:rPr>
          <w:rStyle w:val="HebrewChar"/>
          <w:rFonts w:cs="FrankRuehl" w:hint="cs"/>
          <w:rtl/>
        </w:rPr>
        <w:t xml:space="preserve"> למה לי למכתב ראשו ולמה לי למכתב זקנו, צריכי, דאי כתב רחמנא זקנו ולא כתב ראשו הוה אמינא הקפת כל הראש לא שמה הקפה, להכי כתב רחמנא ראשו, ואי כתב ראשו ולא כתב זקנו, הוה אמינא משמע תרתי, דאתי עשה ודחי את לא תעשה, ומשמע דהקפת כל הראש שמה הקפה</w:t>
      </w:r>
      <w:r w:rsidR="00B34D2D" w:rsidRPr="00B34D2D">
        <w:rPr>
          <w:rStyle w:val="HebrewChar"/>
          <w:rFonts w:cs="FrankRuehl" w:hint="cs"/>
          <w:rtl/>
        </w:rPr>
        <w:t>...</w:t>
      </w:r>
      <w:r w:rsidRPr="00B34D2D">
        <w:rPr>
          <w:rStyle w:val="HebrewChar"/>
          <w:rFonts w:cs="FrankRuehl" w:hint="cs"/>
          <w:rtl/>
        </w:rPr>
        <w:t xml:space="preserve"> (נזיר מ ב, וראה שם עוד)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חוץ מבל תקיף ובל תשחית (אין נשים חיבות), דכתיב לא תקיפו פאת ראשכם ולא תשחית את פאת זקנך, כל שישנו בהשחתה ישנו בהקפה, </w:t>
      </w:r>
      <w:r w:rsidRPr="00B34D2D">
        <w:rPr>
          <w:rStyle w:val="HebrewChar"/>
          <w:rFonts w:cs="FrankRuehl" w:hint="cs"/>
          <w:rtl/>
        </w:rPr>
        <w:lastRenderedPageBreak/>
        <w:t>והני נשי הואיל ולא איתנהו בהשחתה ליתנהו בהקפה. מנלן דלא איתנהו בהשחתה, איבעית אימא סברא דהא לא אית להו זקן, ואיבעית אימא קרא, דאמר קרא לא תקיפו פאת ראשכם, ולא תשחית את פאת זקנך, מדשני קרא בדיבוריה, דאם כן ניכתוב רחמנא פאת זקנכם, מאי זקנך, זקנך ולא זקן אשתך</w:t>
      </w:r>
      <w:r w:rsidR="00B34D2D" w:rsidRPr="00B34D2D">
        <w:rPr>
          <w:rStyle w:val="HebrewChar"/>
          <w:rFonts w:cs="FrankRuehl" w:hint="cs"/>
          <w:rtl/>
        </w:rPr>
        <w:t>...</w:t>
      </w:r>
      <w:r w:rsidRPr="00B34D2D">
        <w:rPr>
          <w:rStyle w:val="HebrewChar"/>
          <w:rFonts w:cs="FrankRuehl" w:hint="cs"/>
          <w:rtl/>
        </w:rPr>
        <w:t xml:space="preserve"> (קדושין לה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הקורח קרחה בראשו והמקיף פאת ראשו והמשחית פאת זקנו והשורט שריטה אחת על המת חייב. שרט שריטה אחת על חמשה מתים או חמש שריטות על מת אחד חייב על כל אחת ואחת. על הראש שתים אחת מכאן ואחת מכאן, על הזקן שתים מכאן ושתים מכאן ואחת מלמטה. רבי אליעזר אומר אם ניטלו כולן כאחת אינו חייב אלא אחת, ואינו חייב עד שיטלנו בתער, רבי אליעזר אומר אפילו לקטו במלקט או ברהיטני חייב. (מכות כ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פאת ראשו סוף ראשו, ואיזהו סוף ראשו, זה המשוה צדעיו לאחורי אזנו ולפדחתו. תני תנא קמיה דרב חסדא אחד המקיף ואחד הניקף לוקה, אמר ליה מאן דאכיל תמרי בארבילא לקי (ניקף מה פשע), דאמר לך מני רבי יהודה היא, דאמר לאו שאין בו מעשה לוקין עליו</w:t>
      </w:r>
      <w:r w:rsidR="00B34D2D" w:rsidRPr="00B34D2D">
        <w:rPr>
          <w:rStyle w:val="HebrewChar"/>
          <w:rFonts w:cs="FrankRuehl" w:hint="cs"/>
          <w:rtl/>
        </w:rPr>
        <w:t>...</w:t>
      </w:r>
      <w:r w:rsidRPr="00B34D2D">
        <w:rPr>
          <w:rStyle w:val="HebrewChar"/>
          <w:rFonts w:cs="FrankRuehl" w:hint="cs"/>
          <w:rtl/>
        </w:rPr>
        <w:t xml:space="preserve"> רב אשי אמר במסייע ודברי הכל.</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והמשחית פאת זקנו, תנו רבנן פאת זקנו סוף זקנו, ואיזהו סוף זקנו שבולת זקנו. (שם שם 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א"ר אבהו כל שהוא תושב בשיער נקרא פיאה, (שהרבו שערות זו על גבי זו נקרא פיאה, אע"ג שאינה קצה הראש). (שבת לז 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ואבדיל אתכם מן העמים להיות לי, א"ר לוי כל מעשיהם של ישראל מובדלים מן אומות העולם</w:t>
      </w:r>
      <w:r w:rsidR="00B34D2D" w:rsidRPr="00B34D2D">
        <w:rPr>
          <w:rStyle w:val="HebrewChar"/>
          <w:rFonts w:cs="FrankRuehl" w:hint="cs"/>
          <w:rtl/>
        </w:rPr>
        <w:t>...</w:t>
      </w:r>
      <w:r w:rsidRPr="00B34D2D">
        <w:rPr>
          <w:rStyle w:val="HebrewChar"/>
          <w:rFonts w:cs="FrankRuehl" w:hint="cs"/>
          <w:rtl/>
        </w:rPr>
        <w:t xml:space="preserve"> בתגלחתן, ופאת זקנם לא יגלחו. (במדבר י ג)</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הלכה אדם מישראל מהו שיהא מותר להקיף פאת ראשו, כך שנו חכמים אלו דברים אסורים מפני דרכי האמורי, המספר קומי והעושה בלורית, מהו המספר קומי, זה המספר פאת ראשו ועושה תפיסת קורצין</w:t>
      </w:r>
      <w:r w:rsidR="00B34D2D" w:rsidRPr="00B34D2D">
        <w:rPr>
          <w:rStyle w:val="HebrewChar"/>
          <w:rFonts w:cs="FrankRuehl" w:hint="cs"/>
          <w:rtl/>
        </w:rPr>
        <w:t>...</w:t>
      </w:r>
      <w:r w:rsidRPr="00B34D2D">
        <w:rPr>
          <w:rStyle w:val="HebrewChar"/>
          <w:rFonts w:cs="FrankRuehl" w:hint="cs"/>
          <w:rtl/>
        </w:rPr>
        <w:t xml:space="preserve"> (דברים ב יא)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רש"י:</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לא תקפו פאת ראשכם - זה המשוה צדעיו לאחורי אזנו ולפדחתו, ונמצא הקף ראשו עגול סביב, שעל אחורי אזנו עקרי שערו למעלה מצדעיו הרבה. פאת זקנך - סוף הזקן וגבוליו והן חמש, שתים בכל לחי ולחי למעלה אצל הראש שהוא רחב ויש בו שתי פאות, ואחת למטה בסנטרו מקום חבור שני הלחיים יחד. (ויקרא יט כז)</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ופאת זקנם לא יגלחו - לפי שנאמר בישראל לא תשחית, יכול לקטו במלקט ורהיטני, לכך נאמר לא יגלחו, שאינו חייב אלא על דבר הקרוי גלוח ויש בו השחתה, וזהו תער. (שם כא ה)</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וטעם להזכיר לא תקפו פאת ראשיכם כמעשה הגוים להיות מובדלים מהם, ואחר ששער הראש והזקן לתפארת נברא, אין ראוי להשחיתו</w:t>
      </w:r>
      <w:r w:rsidR="00B34D2D" w:rsidRPr="00B34D2D">
        <w:rPr>
          <w:rStyle w:val="HebrewChar"/>
          <w:rFonts w:cs="FrankRuehl" w:hint="cs"/>
          <w:rtl/>
        </w:rPr>
        <w:t>...</w:t>
      </w:r>
      <w:r w:rsidRPr="00B34D2D">
        <w:rPr>
          <w:rStyle w:val="HebrewChar"/>
          <w:rFonts w:cs="FrankRuehl" w:hint="cs"/>
          <w:rtl/>
        </w:rPr>
        <w:t xml:space="preserve"> (שם יט כז)</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בעל הטורים:</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לא תקיפו - בגימטריא אחד המקיף ואחד הניקף חייבים הם. ולא תשחית בגימטריא זהו תער ולא מספרים. (שם יט כז)</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משנה תורה: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אין מגלחין פאתי הראש כמו שהיו עושין עובדי כוכבים, שנאמר לא תקיפו פאת ראשכם, וחייב על כל פאה ופאה, לפיכך המגלח שני צדעיו אפילו בבת אחת והתראה אחת לוקה שתים, אחד המגלח הפאות בלבד ומניח שיער כל הראש, ואחד המגלח כל הראש כאחד לוקה, הואיל וגילח הפאות. במה דברים אמורים באיש המגלח, אבל איש המתגלח אינו לוקה אלא אם כן סייע למגלח, והמגלח את הקטן לוקה</w:t>
      </w:r>
      <w:r w:rsidR="00B34D2D" w:rsidRPr="00B34D2D">
        <w:rPr>
          <w:rStyle w:val="HebrewChar"/>
          <w:rFonts w:cs="FrankRuehl" w:hint="cs"/>
          <w:rtl/>
        </w:rPr>
        <w:t>...</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ופאה זו שמניחים בצדעים לא נתנו בו חכמים שיעור, ושמענו מזקנינו שאינו מניח פחות מארבעים שערות, ומותר ללקט הפאות במספרים, לא נאסר אלא השחתה בתער.</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דרך כהני עובדי כוכבים היה להשחית זקנם, לפיכך אסרה תורה להשחית הזקן, וחמש פאות יש בו, לחי העליון ולחי התחתון מימין וכן משמאל ושבולת הזקן, ולוקה על כל פאה ופאה </w:t>
      </w:r>
      <w:r w:rsidRPr="00B34D2D">
        <w:rPr>
          <w:rStyle w:val="HebrewChar"/>
          <w:rFonts w:cs="FrankRuehl" w:hint="cs"/>
          <w:rtl/>
        </w:rPr>
        <w:lastRenderedPageBreak/>
        <w:t>ואם נטלן כולן כאחת לוקה חמש, ואינו חייב עד שיגלחנו בתער, שנאמר ולא תשחית את פאת זקנך, גילוח שיש בו השחתה, לפיכך אם גלח זקנו במספרים פטור, ואין המתגלח לוקה עד שיסייע. ואשה מותרת להשחית זקנה אם יש לה שיער בזקן, ואם השחיתה זקן האיש פטורה.</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השפה מותר לגלחו בתער, והוא השיער שעל גב השפה העליונה, וכן השיער המדולדל מן השפה התחתונה, ואף על פי שהוא מותר לא נהגו ישראל להשחיתו, אלא יגלח קצתו עד שלא יעכב אכילה ושתיה. (עכו"ם יב א והלאה)</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 החינוך:</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שלא להקיף פאתי הראש, שנאמר "לא תקיפו פאת ראשכם", ופרשו ז"ל שהענין הוא שאסור לישראל לגלח ולהשוות שערות ראשו לאחורי אזניו ולפדחתו, כמו שעושים גם היום עובדי ע"ז וכומריהם</w:t>
      </w:r>
      <w:r w:rsidR="00B34D2D" w:rsidRPr="00B34D2D">
        <w:rPr>
          <w:rStyle w:val="HebrewChar"/>
          <w:rFonts w:cs="FrankRuehl" w:hint="cs"/>
          <w:rtl/>
        </w:rPr>
        <w:t>...</w:t>
      </w:r>
      <w:r w:rsidRPr="00B34D2D">
        <w:rPr>
          <w:rStyle w:val="HebrewChar"/>
          <w:rFonts w:cs="FrankRuehl" w:hint="cs"/>
          <w:rtl/>
        </w:rPr>
        <w:t xml:space="preserve"> משרשי המצוה כדי להרחיק ממנו ולהשכיח מבין עינינו ומכל מעשינו כל ענין ע"ז וכל הנעשה בשבילה, ובאה האזהרה מפורשת בדבר שיעשו לה בני אדם בגופותם, מפני שהיא למזכרת עון תמיד אחר שהיא דבר קבוע בגוף</w:t>
      </w:r>
      <w:r w:rsidR="00B34D2D" w:rsidRPr="00B34D2D">
        <w:rPr>
          <w:rStyle w:val="HebrewChar"/>
          <w:rFonts w:cs="FrankRuehl" w:hint="cs"/>
          <w:rtl/>
        </w:rPr>
        <w:t>...</w:t>
      </w:r>
      <w:r w:rsidRPr="00B34D2D">
        <w:rPr>
          <w:rStyle w:val="HebrewChar"/>
          <w:rFonts w:cs="FrankRuehl" w:hint="cs"/>
          <w:rtl/>
        </w:rPr>
        <w:t xml:space="preserve"> (קדושים מצוה רנא)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שלא לגלח פאת הזקן, שנאמר "ולא תשחית את פאת זקנך", וחמש פאות יש בזקן, ובכל אחת יש בה חיוב מלקות, אפילו נטלן כלן כאחת ובהתראה אחת</w:t>
      </w:r>
      <w:r w:rsidR="00B34D2D" w:rsidRPr="00B34D2D">
        <w:rPr>
          <w:rStyle w:val="HebrewChar"/>
          <w:rFonts w:cs="FrankRuehl" w:hint="cs"/>
          <w:rtl/>
        </w:rPr>
        <w:t>...</w:t>
      </w:r>
      <w:r w:rsidRPr="00B34D2D">
        <w:rPr>
          <w:rStyle w:val="HebrewChar"/>
          <w:rFonts w:cs="FrankRuehl" w:hint="cs"/>
          <w:rtl/>
        </w:rPr>
        <w:t xml:space="preserve"> משרשי המצוה מה שכתבנו במצוה הקודמת, להרחיק כל ענין ע"ז, וזה גם כן היה מנהג כומרי ע"ז להשחית פאת זקנם. (שם מצוה רנב)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יונה:</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וכן בהשחתת הזקן שנאמר "ולא תשחית את פאת זקנך", והחטאים מניחים חוט השער, ועקר פרקי הפאות לא נדע מקומם איה, והנם בנים משחיתים בעקר הפאה, והקפת פאת הראש אסורה גם במספרים כעין תער. (שערי תשובה ג עח)</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בחיי:</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 xml:space="preserve">על דרך הפשט טעם האסור כדי שלא יבטל הסימן שהקב"ה רשם במין הזכר כדי להבדילו ממין הנקבה, כי העושה כן הפך השם הוא </w:t>
      </w:r>
      <w:r w:rsidR="00AC4C12" w:rsidRPr="00B34D2D">
        <w:rPr>
          <w:rStyle w:val="HebrewChar"/>
          <w:rFonts w:cs="FrankRuehl" w:hint="cs"/>
          <w:rtl/>
        </w:rPr>
        <w:lastRenderedPageBreak/>
        <w:t>עושה, כמו שזורע כלאים</w:t>
      </w:r>
      <w:r w:rsidRPr="00B34D2D">
        <w:rPr>
          <w:rStyle w:val="HebrewChar"/>
          <w:rFonts w:cs="FrankRuehl" w:hint="cs"/>
          <w:rtl/>
        </w:rPr>
        <w:t>...</w:t>
      </w:r>
      <w:r w:rsidR="00AC4C12" w:rsidRPr="00B34D2D">
        <w:rPr>
          <w:rStyle w:val="HebrewChar"/>
          <w:rFonts w:cs="FrankRuehl" w:hint="cs"/>
          <w:rtl/>
        </w:rPr>
        <w:t xml:space="preserve"> ועל דרך השכל טעם המצוה הזאת לפי שכל פעולותיו של אדם נמשכות אחר חמשה חושים שבו, ואין ראוי להשביתם ממלאכתם כי לא יחיה זולתם, אבל ראוי לו שיסתפק מהם בדבר המותר והמוכרח ושישאיר לו במקצת לצורך קיום גופו, ועל כן אסר את ההשחתה בתער בחמש פאות כנגד חמשה חושים, והוא אזהרה לאדם והתעוררות ורמז שאי אפשר לו להעביר ממנו חמשה חושים לגמרי, כי היה מאבד גופו ומשחית את עצמו, אבל הותר הגלוח במספרים להשאיר קצת השער, ואין זה קרוי השחתה כנגד מה שראוי להשאיר פעולת החושים במקצת יחיה ויתקיים בהם.</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ועל דרך הקבלה טעם איסור ההשחתה לפי שאותיות ההוי"ה של השם הנעלם רשומו בתבנית הגוף היו"ד והה"א והוא"ו במילה ובפה ובלשון, וזהו איסור השחתת זקן העליון וזקן התחתון, כי האיסור שוה בהם, והתבונן נפלאות א-ל כי כן חכמי הטבע כתבו בספריהם, כי מקומות ששוים הם בצמיחת שערות יש שכונה ויחס ביניהם, וגידין יוצאים ממקום זה למקום זה, ומפני שמצינו בשני מקומות האלה השויה ואחדות והנה הם רמז וציור לאחדות, אמרו רז"ל לעולם יקדש אדם את עצמו בשעת תשמיש, והמצוה אזהרה למוחק אותיות השם. (ויקרא יט כז)</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הרקאנטי: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והזכיר אחרי כן איסור השחתת הפאות אחר שאסר לך להדבק בפעולות הנזכרים הזהירך שלא להשחית הכחות המיוחדין והנרמזים למדת החסד, וזהו סוד גדול מאד רמזתיו בפסוק בן פורת יוסף, בסוד צורת האדם, כי שערות האדם רומזים לכחות אלקיות שיש באדם העליון, יש מהן אצילותן ממדת החסד, ויש ממדת הדין, ואותן אשר אצילותם ממדת החסד אסור להשחיתן, וזהו סוד לא יקרחו קרחה בראשם, כי היא אזהרה לכהנים הבאים ממדת החסד</w:t>
      </w:r>
      <w:r w:rsidR="00B34D2D" w:rsidRPr="00B34D2D">
        <w:rPr>
          <w:rStyle w:val="HebrewChar"/>
          <w:rFonts w:cs="FrankRuehl" w:hint="cs"/>
          <w:rtl/>
        </w:rPr>
        <w:t>...</w:t>
      </w:r>
      <w:r w:rsidRPr="00B34D2D">
        <w:rPr>
          <w:rStyle w:val="HebrewChar"/>
          <w:rFonts w:cs="FrankRuehl" w:hint="cs"/>
          <w:rtl/>
        </w:rPr>
        <w:t xml:space="preserve"> הלא תראה כי הגוים אשר מדת הדין שופעת עליהם, ובפרט לכומר ע"ז שרוח הטומאה שורה עליהם משחיתים הפאות בהקפת ראשם, כי הם בזה כסומא בארובה, וכשתבין זה תדע טעם שאין </w:t>
      </w:r>
      <w:r w:rsidRPr="00B34D2D">
        <w:rPr>
          <w:rStyle w:val="HebrewChar"/>
          <w:rFonts w:cs="FrankRuehl" w:hint="cs"/>
          <w:rtl/>
        </w:rPr>
        <w:lastRenderedPageBreak/>
        <w:t>הנשים חייבות בהקפת הראש, כי הן דוגמת הלויים, והבן זה. (קדושים, ועיין שם עוד)</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ראובני: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לא תקיפו פאת ראשכם, ג' מלאכים שכל אחד מסיים במלת א-ל העולה מג"ן, שהם ר"ת מיכאל גבריאל נוריאל, עומדים בפינות מבואות המרכבה, להציל מיד הקליפות, והם מגן לנשמה שלא יחטפוה הקליפות, ודוקא כשלא תעבירו תער על פיאות הראש והזקן, וכנגדם כיתות הטומאה אשר הם בדמות פרות וכו' ונרמזים בפסוק לא תקיפו פאת ראשכם ופאת זקנכם וגו'. (קדושים)</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פאת הראש היא ההבדלה הנראית לעין, בין קידמת הראשו לבין אחורי הראש, וזו זהה עם ההבדלה שבין המוח הגדול לבין המוח הקטן, שער הצדעים הוא כיסוי טבעי לאחורי הראש, כי הרואה את קלסתר פניו שלאדם לא יראה בעדו את אחורי הראש, ו"בל תקיפו אוסר להסיר אותה הבדלה, כי היחס שבין קידמת הראש עם המוח הגדול ובין אחורי הראש עם המוח הקטן הוא כיחס יסוד המדבר ליסוד החי שבאדם. הרי כאן שוב אותו עיקר גדול של התורה על קדושת החיים, היא מעוררת בלבנו את התודעה על היסודות הנבדלים שבנפש האדם, והיא מדגישה את מעלתו היתירה של היסוד הרוחני, שיסוד החי ישתעבד לו ויסוג מפניו, ורק בו יופיע האדם כאדם.</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אולם כיחס אחורי הראש לקידמת הראש, כן יחס הלסת התחתונה אל העליונה, העליונה נתונה בעקר לפעולות הרוחניות של החושים, ואילו בשעת אכילה היא נוהגת יותר בסבילות, כנגד זה הלסת התחתונה על השינים והלשון ושריר הלעיסה היא גורם פעיל בשעת אכילה. עתה סכנת התבהמות חושנית נשקפת לזכר יותר מאשר לנקבה, משום כך יצמח בו הזקן בגיל ההתבגרות, עת כחות החושניות מבשילים והולכים, הזקן יעלים אותם חלקי הפנים שעיקר פעילותם היא חושנית, והרי כאן אזהרה מיוחדת לגבר, יגלה את כבודו ואת כחו רק ברוחניות,ישעבד בצניעות ובבושה את כל </w:t>
      </w:r>
      <w:r w:rsidRPr="00B34D2D">
        <w:rPr>
          <w:rStyle w:val="HebrewChar"/>
          <w:rFonts w:cs="FrankRuehl" w:hint="cs"/>
          <w:rtl/>
        </w:rPr>
        <w:lastRenderedPageBreak/>
        <w:t>היסודות החושניים שבנפשו. כנגד זה האשה היא צנועה מעצם טבעה הפנימי, והרי היא זקוקה פחות לאותה אזהרה</w:t>
      </w:r>
      <w:r w:rsidR="00B34D2D" w:rsidRPr="00B34D2D">
        <w:rPr>
          <w:rStyle w:val="HebrewChar"/>
          <w:rFonts w:cs="FrankRuehl" w:hint="cs"/>
          <w:rtl/>
        </w:rPr>
        <w:t>...</w:t>
      </w:r>
      <w:r w:rsidRPr="00B34D2D">
        <w:rPr>
          <w:rStyle w:val="HebrewChar"/>
          <w:rFonts w:cs="FrankRuehl" w:hint="cs"/>
          <w:rtl/>
        </w:rPr>
        <w:t xml:space="preserve"> כך הוא מוזהר לבל ישחית את מעטה השיער המעלים את החושניות שבפרצוף הגבר, לכל יקפח את כבודו ואת ייעודו האנושי על ידי הבלטת החושניות שבנפשו</w:t>
      </w:r>
      <w:r w:rsidR="00B34D2D" w:rsidRPr="00B34D2D">
        <w:rPr>
          <w:rStyle w:val="HebrewChar"/>
          <w:rFonts w:cs="FrankRuehl" w:hint="cs"/>
          <w:rtl/>
        </w:rPr>
        <w:t>...</w:t>
      </w:r>
      <w:r w:rsidRPr="00B34D2D">
        <w:rPr>
          <w:rStyle w:val="HebrewChar"/>
          <w:rFonts w:cs="FrankRuehl" w:hint="cs"/>
          <w:rtl/>
        </w:rPr>
        <w:t xml:space="preserve"> (שם)</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פאה נכרית</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יוצאה אשה בחוטי שער בין משלה בין משל חבירתה בין משל בהמה, ובטוטפת ובסרגיטין בזמן שהן תפורין, בכבול ובפאה נכרית לחצר</w:t>
      </w:r>
      <w:r w:rsidR="00B34D2D" w:rsidRPr="00B34D2D">
        <w:rPr>
          <w:rStyle w:val="HebrewChar"/>
          <w:rFonts w:cs="FrankRuehl" w:hint="cs"/>
          <w:rtl/>
        </w:rPr>
        <w:t>...</w:t>
      </w:r>
      <w:r w:rsidRPr="00B34D2D">
        <w:rPr>
          <w:rStyle w:val="HebrewChar"/>
          <w:rFonts w:cs="FrankRuehl" w:hint="cs"/>
          <w:rtl/>
        </w:rPr>
        <w:t xml:space="preserve"> אמר רב כל שאסרו חכמים לצאת בו לרשות הרבים אסור לצאת בו לחצר חוץ מכבול ופאה נכרית. רבי ענני בר ששון משמיה דר' ישמעאל אמר הכל ככבול</w:t>
      </w:r>
      <w:r w:rsidR="00B34D2D" w:rsidRPr="00B34D2D">
        <w:rPr>
          <w:rStyle w:val="HebrewChar"/>
          <w:rFonts w:cs="FrankRuehl" w:hint="cs"/>
          <w:rtl/>
        </w:rPr>
        <w:t>...</w:t>
      </w:r>
      <w:r w:rsidRPr="00B34D2D">
        <w:rPr>
          <w:rStyle w:val="HebrewChar"/>
          <w:rFonts w:cs="FrankRuehl" w:hint="cs"/>
          <w:rtl/>
        </w:rPr>
        <w:t xml:space="preserve"> ורב מאי שנא הני, אמר עולא כדי שלא תתגנה על בעלה (שבת סד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ורבי מאיר אמר אפילו בתגלחת טהרה יפר, מפני שיכול לומר אי אפשי באשה מגלחת, ותנא קמא אמר לך אפשר בפאה נכרית, ור"מ סבר בפאה נכרית איידי דזוהמא לא ניחא ליה. (נזיר כח ב)</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האשה שנהרגה נהנין בשערה, ואמאי, איסורי הנאה נינהו</w:t>
      </w:r>
      <w:r w:rsidR="00B34D2D" w:rsidRPr="00B34D2D">
        <w:rPr>
          <w:rStyle w:val="HebrewChar"/>
          <w:rFonts w:cs="FrankRuehl" w:hint="cs"/>
          <w:rtl/>
        </w:rPr>
        <w:t>...</w:t>
      </w:r>
      <w:r w:rsidRPr="00B34D2D">
        <w:rPr>
          <w:rStyle w:val="HebrewChar"/>
          <w:rFonts w:cs="FrankRuehl" w:hint="cs"/>
          <w:rtl/>
        </w:rPr>
        <w:t xml:space="preserve"> אמר רב בפאה נכרית</w:t>
      </w:r>
      <w:r w:rsidR="00B34D2D" w:rsidRPr="00B34D2D">
        <w:rPr>
          <w:rStyle w:val="HebrewChar"/>
          <w:rFonts w:cs="FrankRuehl" w:hint="cs"/>
          <w:rtl/>
        </w:rPr>
        <w:t>...</w:t>
      </w:r>
      <w:r w:rsidRPr="00B34D2D">
        <w:rPr>
          <w:rStyle w:val="HebrewChar"/>
          <w:rFonts w:cs="FrankRuehl" w:hint="cs"/>
          <w:rtl/>
        </w:rPr>
        <w:t xml:space="preserve"> (ערכין ז ב)</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פאר</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(ראה גם: תפארת)</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ההבדל שבין פאר ובין כבוד הוא שהפאר והתפארת יתכנו רק במעלה הנקנית בבחירה ורצון צוריית או מוסריית על ידי אמצעות השכל, כמו מעלת החכמה ותקון המדות, ולא יתכן תפארת למעלה טבעית, כמו שלא נפאר את הדבורה בשלמות מלאכתה כי הוא טבעי לה, כן לא יתפאר אדם בתואר היופי או הזקנה, אך יכבדו אדם בתואר היופי או הזקנה, אך יכבדו את הזקנים ויפארו את החכמים</w:t>
      </w:r>
      <w:r w:rsidR="00B34D2D" w:rsidRPr="00B34D2D">
        <w:rPr>
          <w:rStyle w:val="HebrewChar"/>
          <w:rFonts w:cs="FrankRuehl" w:hint="cs"/>
          <w:rtl/>
        </w:rPr>
        <w:t>...</w:t>
      </w:r>
      <w:r w:rsidRPr="00B34D2D">
        <w:rPr>
          <w:rStyle w:val="HebrewChar"/>
          <w:rFonts w:cs="FrankRuehl" w:hint="cs"/>
          <w:rtl/>
        </w:rPr>
        <w:t xml:space="preserve"> ותפארת אצל ה' מציין דברים הנשגבים שיעשה למעלה מן הטבע, שבם יתפאר ויתהדר. (הכרמל)</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lastRenderedPageBreak/>
        <w:t>פאר</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לא תפאר - לא תתבקרון יתהון מן בתר כן. (דברים כד כ)</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אונקלוס:</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לא תפאר - לא תפלי. (שם)</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לא תפאר - לא תחפש הפארות והם הסעיפים, וכן ותעש בדיה ותשלח פארות</w:t>
      </w:r>
      <w:r w:rsidR="00B34D2D" w:rsidRPr="00B34D2D">
        <w:rPr>
          <w:rStyle w:val="HebrewChar"/>
          <w:rFonts w:cs="FrankRuehl" w:hint="cs"/>
          <w:rtl/>
        </w:rPr>
        <w:t>##</w:t>
      </w:r>
      <w:r w:rsidRPr="00B34D2D">
        <w:rPr>
          <w:rStyle w:val="HebrewChar"/>
          <w:rFonts w:cs="FrankRuehl" w:hint="cs"/>
          <w:rtl/>
        </w:rPr>
        <w:t xml:space="preserve"> (שם)</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לא תפאר - שלא תטול תפארתו ממנו, אסור ליטול את הפרי שבראש האמיר, שהוא פאר האילן, והרי כאן מצות פאה לאילנות</w:t>
      </w:r>
      <w:r w:rsidR="00B34D2D" w:rsidRPr="00B34D2D">
        <w:rPr>
          <w:rStyle w:val="HebrewChar"/>
          <w:rFonts w:cs="FrankRuehl" w:hint="cs"/>
          <w:rtl/>
        </w:rPr>
        <w:t>...</w:t>
      </w:r>
      <w:r w:rsidRPr="00B34D2D">
        <w:rPr>
          <w:rStyle w:val="HebrewChar"/>
          <w:rFonts w:cs="FrankRuehl" w:hint="cs"/>
          <w:rtl/>
        </w:rPr>
        <w:t xml:space="preserve"> יש להניח את הפרי שבראש האמיר שרגילים ליטול אותו לאחרונה</w:t>
      </w:r>
      <w:r w:rsidR="00B34D2D" w:rsidRPr="00B34D2D">
        <w:rPr>
          <w:rStyle w:val="HebrewChar"/>
          <w:rFonts w:cs="FrankRuehl" w:hint="cs"/>
          <w:rtl/>
        </w:rPr>
        <w:t>...</w:t>
      </w:r>
      <w:r w:rsidRPr="00B34D2D">
        <w:rPr>
          <w:rStyle w:val="HebrewChar"/>
          <w:rFonts w:cs="FrankRuehl" w:hint="cs"/>
          <w:rtl/>
        </w:rPr>
        <w:t xml:space="preserve"> (שם)</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פגול</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ראה: קרבן.</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פגע</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פתח ואמר, ויעקב הלך לדרכו ויפגעו בו מלאכי אלקים, מהו ויפגעו בו, אלא יש פגיעה לטוב ויש פגיעה לרע, ויש פגיעה לתפלה</w:t>
      </w:r>
      <w:r w:rsidR="00B34D2D" w:rsidRPr="00B34D2D">
        <w:rPr>
          <w:rStyle w:val="HebrewChar"/>
          <w:rFonts w:cs="FrankRuehl" w:hint="cs"/>
          <w:rtl/>
        </w:rPr>
        <w:t>...</w:t>
      </w:r>
      <w:r w:rsidRPr="00B34D2D">
        <w:rPr>
          <w:rStyle w:val="HebrewChar"/>
          <w:rFonts w:cs="FrankRuehl" w:hint="cs"/>
          <w:rtl/>
        </w:rPr>
        <w:t xml:space="preserve"> (פנחס רלה)</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ולא אפגע - פורענות גמירא אתפרע מיניך ואשוי דינך מבני נשא. (ישעיה מז ג)</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אל תפגעי - לא תקניטי בי. (רות א טז)</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ויפגע במקום - כמו ופגע ביריחו ופגע בדבשת, ורבותינו פירשו לשון תפלה, כמו ואל תפגע בי, ולמדנו שתקן תפלת ערבית. (בראשית כז יא)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ולא אפגע - לא אבקש אדם לקחת נקמתי. (ישעיה מז ג)</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אל תפגעי - תפצירי. (רות א טז)</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אל תפגעי בי - פיוס, ולעולם בבי"ת. (שם)</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ספורנו:</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ויפגע במקום - קרה לו שהגיע אל מקום שלא כיון אליו. (בראשית כז יא)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ההבדל שבין פעל פגע ובין פעל פגש הוא, שפגע סתם או כשנקשר עם "את" הוא בלא כונה, ששניהם לא נתכוונו לכך, כמו כי תפגע שור אויבך, ומורה גם בסמוך גם אם לא נגעו הגופים זה לזה, ואם בא אחריו בי"ת השימוש, מורה פגיעת דבר בדבר, או פגיעה לרעה, או שמחפש ודורש אחריו לטובה או לרעה, כמו "פן יפגעו בכם הרודפים", שחפשו אותם למצאם, "ויפגעו בו מלאכי אלקים" לשמרו. ופגש הוא בכוונה והתקרבות יותר, והפגישה תתכן אחרי הפגיעה ובפרט כשנקשר עם בי"ת השמוש מורה פגישה התדבקות גוף בגוף ממש</w:t>
      </w:r>
      <w:r w:rsidR="00B34D2D" w:rsidRPr="00B34D2D">
        <w:rPr>
          <w:rStyle w:val="HebrewChar"/>
          <w:rFonts w:cs="FrankRuehl" w:hint="cs"/>
          <w:rtl/>
        </w:rPr>
        <w:t>...</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פעל פגע בא גם על הבקשה והתפלה, כמו "ופגעו לי בעפרון", ונבדל מיתר לשונות הבאים על התפלה בזה, שגדר הפגיעה הוא שאם יתפלל בעד עצמו מורה שירבה בתפלה כל כך עד שלא יוכל להשיב פניו ריקם מפני רבוי בקשתו, ואם מתפלל בעד חברו היינו שיעשה לו בזכות המבקש אף שאין חברו ראוי לכך, וזה הוא הכפל "אל תתפלל בעד העם וגו' ואל תפגע בי"</w:t>
      </w:r>
      <w:r w:rsidR="00B34D2D" w:rsidRPr="00B34D2D">
        <w:rPr>
          <w:rStyle w:val="HebrewChar"/>
          <w:rFonts w:cs="FrankRuehl" w:hint="cs"/>
          <w:rtl/>
        </w:rPr>
        <w:t>...</w:t>
      </w:r>
      <w:r w:rsidRPr="00B34D2D">
        <w:rPr>
          <w:rStyle w:val="HebrewChar"/>
          <w:rFonts w:cs="FrankRuehl" w:hint="cs"/>
          <w:rtl/>
        </w:rPr>
        <w:t xml:space="preserve"> (הכרמל)</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והנה לשון פגיעה הבא בדיוק הוא אם פגע בו ממש, אבל בהרחבה יציין אם הוא קרוב אליו רס"ו אמה הנקרא רוס, שכבר יוכל לדבר עמו פנים אל פנים, וזה ההבדל בין פגע ובין פגש, שפגע הוא בקירוב, ופגש הוא דוקא בשנוגע בו, כמו פגוש דוב שכול באיש (משלי י"ז). ובמה שאמר כאן "כי תראה" באר, שמה שאמר כי תפגע בו במובנו הרחב שפחות מריס נקרא קרוב</w:t>
      </w:r>
      <w:r w:rsidR="00B34D2D" w:rsidRPr="00B34D2D">
        <w:rPr>
          <w:rStyle w:val="HebrewChar"/>
          <w:rFonts w:cs="FrankRuehl" w:hint="cs"/>
          <w:rtl/>
        </w:rPr>
        <w:t>...</w:t>
      </w:r>
      <w:r w:rsidRPr="00B34D2D">
        <w:rPr>
          <w:rStyle w:val="HebrewChar"/>
          <w:rFonts w:cs="FrankRuehl" w:hint="cs"/>
          <w:rtl/>
        </w:rPr>
        <w:t xml:space="preserve"> (שמות כג ד)</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ויפגעו את משה - פגע ב הוא לפגוש אדם במקרה, פגע את הוא לצאת הישר לקראת אדם. (שמות ה כ)</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פגר</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רש"י: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פגרו - נמנעו, ולדעתי לשון נהרסו. (שמואל א ל י)</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פגרו - שבתו, מפני חולשתם מהרדיפה. (שם)</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פגש</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חזקוני: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ויפגשהו ה' - לשון אפגשם כדוב שכול. (שמות ד כד)</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ראה פגע.</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פדיון - פדה</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(ראה גם: בכור, גאל, קדשים, קרבן)</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מכילתא:</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C4C12" w:rsidRPr="00B34D2D">
        <w:rPr>
          <w:rStyle w:val="HebrewChar"/>
          <w:rFonts w:cs="FrankRuehl" w:hint="cs"/>
          <w:rtl/>
        </w:rPr>
        <w:t>וגם בעליו יומת בידי שמים, כשהוא אומר אם כופר יושת עליו ונתן פדיון נפשו, הא נותנין פדיון למומתין בידי שמים</w:t>
      </w:r>
      <w:r w:rsidRPr="00B34D2D">
        <w:rPr>
          <w:rStyle w:val="HebrewChar"/>
          <w:rFonts w:cs="FrankRuehl" w:hint="cs"/>
          <w:rtl/>
        </w:rPr>
        <w:t>...</w:t>
      </w:r>
      <w:r w:rsidR="00AC4C12" w:rsidRPr="00B34D2D">
        <w:rPr>
          <w:rStyle w:val="HebrewChar"/>
          <w:rFonts w:cs="FrankRuehl" w:hint="cs"/>
          <w:rtl/>
        </w:rPr>
        <w:t xml:space="preserve"> הא אין נותנין פדיון למומתין בידי אדם. אם כופר יושת עליו ונתן פדיון נפשו של מומת, דברי ר' ישמעאל, רבי עקיבא אומר פדיון נפשו של ממית, וכן מצינו שאין נותנין פדיון מומתים בידי אדם בכל מקום, שנאמר כל חרם אשר יחרם מן האדם לא יפדה מות יומת, אבל כאן ונתן פדיון נפשו. רבי ישמעאל אומר בא וראה רחמיו של מי שאמר והיה העולם על בשר ודם, שאדם קונה את עצמו בממון בידי שמים, שנאמר כי תשא את ראש בני ישראל לפקודיהם וגו', ואומר איש כסף נפשות ערכו, ואומר כופר נפש איש עשרו, ואומר להן מלכא מלכי ישפר עלך וחטאך בצדקה פריק</w:t>
      </w:r>
      <w:r w:rsidRPr="00B34D2D">
        <w:rPr>
          <w:rStyle w:val="HebrewChar"/>
          <w:rFonts w:cs="FrankRuehl" w:hint="cs"/>
          <w:rtl/>
        </w:rPr>
        <w:t>...</w:t>
      </w:r>
      <w:r w:rsidR="00AC4C12" w:rsidRPr="00B34D2D">
        <w:rPr>
          <w:rStyle w:val="HebrewChar"/>
          <w:rFonts w:cs="FrankRuehl" w:hint="cs"/>
          <w:rtl/>
        </w:rPr>
        <w:t xml:space="preserve"> נמצינו למדים קדשים יש להם פדיון, וקדשים אין להם פדיון, אסורין באכילה יש להם פדיון, אסורין בהנאה אין להם פדיון, שדות וכרמים יש להם פדיון, ויש שיש להם פדיון ויש שאין להם פדיון, אומות העולם אין להם פדיון, תלמוד לומר אח לא פדה יפדה איש ולא יתן לאלקים כפרו ויקר פדיון נפשם, חביבין ישראל שנתן הקב"ה אומות העולם תחתיהן כפרה תחת נפשותיהם, שנאמר נתתי כפרך מצרים, מפני מה, </w:t>
      </w:r>
      <w:r w:rsidR="00AC4C12" w:rsidRPr="00B34D2D">
        <w:rPr>
          <w:rStyle w:val="HebrewChar"/>
          <w:rFonts w:cs="FrankRuehl" w:hint="cs"/>
          <w:rtl/>
        </w:rPr>
        <w:lastRenderedPageBreak/>
        <w:t>מאשר יקרת בעיני נכבדת ואני אהבתיך ואתן אדם תחתיך ולאומים תחת נפשך. (משפטים פרשה יא)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והעמיד את הבהמה לפני הכהן, בהמה נפדית ואין העופות והעצים והלבונה וכלי שרת נפדים. והעריך הכהן אותה בין טוב ובין רע, אין פודים ההקדשות אכסרה, כערכך הכהן כן יהיה, אמר אחד הרי הוא שלי בעשר סלעים, אמר אחד בעשרים, אמר אחד</w:t>
      </w:r>
      <w:r w:rsidR="00B34D2D" w:rsidRPr="00B34D2D">
        <w:rPr>
          <w:rStyle w:val="HebrewChar"/>
          <w:rFonts w:cs="FrankRuehl" w:hint="cs"/>
          <w:rtl/>
        </w:rPr>
        <w:t>...</w:t>
      </w:r>
      <w:r w:rsidRPr="00B34D2D">
        <w:rPr>
          <w:rStyle w:val="HebrewChar"/>
          <w:rFonts w:cs="FrankRuehl" w:hint="cs"/>
          <w:rtl/>
        </w:rPr>
        <w:t xml:space="preserve"> בחמשים, חזר בו של חמשים ממשכנים מנכסיו עד עשר</w:t>
      </w:r>
      <w:r w:rsidR="00B34D2D" w:rsidRPr="00B34D2D">
        <w:rPr>
          <w:rStyle w:val="HebrewChar"/>
          <w:rFonts w:cs="FrankRuehl" w:hint="cs"/>
          <w:rtl/>
        </w:rPr>
        <w:t>...</w:t>
      </w:r>
      <w:r w:rsidRPr="00B34D2D">
        <w:rPr>
          <w:rStyle w:val="HebrewChar"/>
          <w:rFonts w:cs="FrankRuehl" w:hint="cs"/>
          <w:rtl/>
        </w:rPr>
        <w:t xml:space="preserve"> (בחקותי ערכין פרשה ד)</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C4C12" w:rsidRPr="00B34D2D">
        <w:rPr>
          <w:rStyle w:val="HebrewChar"/>
          <w:rFonts w:cs="FrankRuehl" w:hint="cs"/>
          <w:rtl/>
        </w:rPr>
        <w:t>הבעלים אומר בעשרים וכל אדם בעשרים, הבעלים קודמים מפני שהם מוסיפים חמישית</w:t>
      </w:r>
      <w:r w:rsidRPr="00B34D2D">
        <w:rPr>
          <w:rStyle w:val="HebrewChar"/>
          <w:rFonts w:cs="FrankRuehl" w:hint="cs"/>
          <w:rtl/>
        </w:rPr>
        <w:t>...</w:t>
      </w:r>
      <w:r w:rsidR="00AC4C12" w:rsidRPr="00B34D2D">
        <w:rPr>
          <w:rStyle w:val="HebrewChar"/>
          <w:rFonts w:cs="FrankRuehl" w:hint="cs"/>
          <w:rtl/>
        </w:rPr>
        <w:t xml:space="preserve"> ואם המקדיש יגאל לרבות את האשה, ואם המקדיש יגאל לרבות את היורש</w:t>
      </w:r>
      <w:r w:rsidRPr="00B34D2D">
        <w:rPr>
          <w:rStyle w:val="HebrewChar"/>
          <w:rFonts w:cs="FrankRuehl" w:hint="cs"/>
          <w:rtl/>
        </w:rPr>
        <w:t>...</w:t>
      </w:r>
      <w:r w:rsidR="00AC4C12" w:rsidRPr="00B34D2D">
        <w:rPr>
          <w:rStyle w:val="HebrewChar"/>
          <w:rFonts w:cs="FrankRuehl" w:hint="cs"/>
          <w:rtl/>
        </w:rPr>
        <w:t xml:space="preserve"> (שם פרק י, וראה שם עוד)</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אמר הקב"ה כל העוסק בתורה ובגמילות חסדים ומתפלל עם הצבור מעלה אני עליו כאילו פדאני לי ולבני מבין אומות העולם. (ברכות ח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דאמר הכי, מודים אנחנו לך ה' אלקינו שהוצאתנו מארץ מצרים ופדיתנו מבית עבדים ועשית לנו נסים וגבורות על הים ושרנו לך. (שם יד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ולימרו (המטיבין החלום) ג' הפוכות וג' פדויות ושלש שלומות</w:t>
      </w:r>
      <w:r w:rsidRPr="00B34D2D">
        <w:rPr>
          <w:rStyle w:val="HebrewChar"/>
          <w:rFonts w:cs="FrankRuehl" w:hint="cs"/>
          <w:rtl/>
        </w:rPr>
        <w:t>...</w:t>
      </w:r>
      <w:r w:rsidR="00AC4C12" w:rsidRPr="00B34D2D">
        <w:rPr>
          <w:rStyle w:val="HebrewChar"/>
          <w:rFonts w:cs="FrankRuehl" w:hint="cs"/>
          <w:rtl/>
        </w:rPr>
        <w:t xml:space="preserve"> שלש פדויות דכתיב פדה בשלום נפשי מקרב לי וגו', ופדויי ה' ישובון וגו', ויאמר העם אל שאול היונתן ימות אשר עשה הישועה וגו'. (שם נה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עולא אין ירושלים נפדה אלא בצדקה, שנאמר ציון במשפט תפדה ושביה בצדקה. (שבת קלט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רב יוסף אמר בפודין את הקדשים להאכילן לכלבים קמיפלגי. (פסחים כט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הרי נטיעות אלו קרבן אם אינן נקצצות, טלית זו קרבן אם אינה נשרפת יש להם פדיון, הרי נטיעות האלו קרבן עד שיקצצו, טלית זו קרבן עד שתשרף אין להם פדיון</w:t>
      </w:r>
      <w:r w:rsidR="00B34D2D" w:rsidRPr="00B34D2D">
        <w:rPr>
          <w:rStyle w:val="HebrewChar"/>
          <w:rFonts w:cs="FrankRuehl" w:hint="cs"/>
          <w:rtl/>
        </w:rPr>
        <w:t>...</w:t>
      </w:r>
      <w:r w:rsidRPr="00B34D2D">
        <w:rPr>
          <w:rStyle w:val="HebrewChar"/>
          <w:rFonts w:cs="FrankRuehl" w:hint="cs"/>
          <w:rtl/>
        </w:rPr>
        <w:t xml:space="preserve"> ולעולם, אמר בר פדא פדאן חוזרות וקודשות פדאן חוזרות </w:t>
      </w:r>
      <w:r w:rsidRPr="00B34D2D">
        <w:rPr>
          <w:rStyle w:val="HebrewChar"/>
          <w:rFonts w:cs="FrankRuehl" w:hint="cs"/>
          <w:rtl/>
        </w:rPr>
        <w:lastRenderedPageBreak/>
        <w:t>וקודשות עד שיקצצו</w:t>
      </w:r>
      <w:r w:rsidR="00B34D2D" w:rsidRPr="00B34D2D">
        <w:rPr>
          <w:rStyle w:val="HebrewChar"/>
          <w:rFonts w:cs="FrankRuehl" w:hint="cs"/>
          <w:rtl/>
        </w:rPr>
        <w:t>...</w:t>
      </w:r>
      <w:r w:rsidRPr="00B34D2D">
        <w:rPr>
          <w:rStyle w:val="HebrewChar"/>
          <w:rFonts w:cs="FrankRuehl" w:hint="cs"/>
          <w:rtl/>
        </w:rPr>
        <w:t xml:space="preserve"> (נדרים כח א, וראה שם עוד)</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וכל העומד לפדות כפדוי דמי</w:t>
      </w:r>
      <w:r w:rsidRPr="00B34D2D">
        <w:rPr>
          <w:rStyle w:val="HebrewChar"/>
          <w:rFonts w:cs="FrankRuehl" w:hint="cs"/>
          <w:rtl/>
        </w:rPr>
        <w:t>...</w:t>
      </w:r>
      <w:r w:rsidR="00AC4C12" w:rsidRPr="00B34D2D">
        <w:rPr>
          <w:rStyle w:val="HebrewChar"/>
          <w:rFonts w:cs="FrankRuehl" w:hint="cs"/>
          <w:rtl/>
        </w:rPr>
        <w:t xml:space="preserve"> (בבא קמא עו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לכן כה אמר ה' אל בית יעקב אשר פדה את אברהם, וכי היכן מצינו ביעקב שפדאו לאברהם אמר רב יהודה שפדאו מצער גידול בנים, והיינו דכתיב לא עתה יבוש יעקב וגו'. (סנהדרין יט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והיינו דאמר ר' אבא מאי דכתיב ואנכי אפדם והמה דברו עלי כזבים, אני אמרתי אפדם בממונם בעולם הזה, כדי שיזכו לעולם הבא, והמה דברו עלי כזבים. (ע"ז ד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כל הקדשים שנעשו טרפה אין פודין אותן, שאין פודין את הקדשים להאכילן לכלבים</w:t>
      </w:r>
      <w:r w:rsidR="00B34D2D" w:rsidRPr="00B34D2D">
        <w:rPr>
          <w:rStyle w:val="HebrewChar"/>
          <w:rFonts w:cs="FrankRuehl" w:hint="cs"/>
          <w:rtl/>
        </w:rPr>
        <w:t>...</w:t>
      </w:r>
      <w:r w:rsidRPr="00B34D2D">
        <w:rPr>
          <w:rStyle w:val="HebrewChar"/>
          <w:rFonts w:cs="FrankRuehl" w:hint="cs"/>
          <w:rtl/>
        </w:rPr>
        <w:t xml:space="preserve"> (תמורה ל ב)</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אמר עולא אמר ר' יוחנן תמידין שלא הוצרכו לצבור נפדין תמימים, יתיב רבה וקאמר לה להא שמעתא, א"ל רב חסדא מאן ציית לך ולר' יוחנן רבך, וכי קדושה שבהן להיכן הלכה, אמר ליה את לא תסברא דלא אמרינן קדושה שבהן להיכן הלכה, והתנן מותר הקטורת מה היו עושין בה, מפרישין ממנה שכר האומנין, ומחללין אותה על מעות האומנין, ונותנין אותה לאומנין בשכרן, וחוזרין ולוקחין אותה מתרומה חדשה</w:t>
      </w:r>
      <w:r w:rsidR="00B34D2D" w:rsidRPr="00B34D2D">
        <w:rPr>
          <w:rStyle w:val="HebrewChar"/>
          <w:rFonts w:cs="FrankRuehl" w:hint="cs"/>
          <w:rtl/>
        </w:rPr>
        <w:t>...</w:t>
      </w:r>
      <w:r w:rsidRPr="00B34D2D">
        <w:rPr>
          <w:rStyle w:val="HebrewChar"/>
          <w:rFonts w:cs="FrankRuehl" w:hint="cs"/>
          <w:rtl/>
        </w:rPr>
        <w:t xml:space="preserve"> א"ל שאני קטורת דקדושת דמים הוא</w:t>
      </w:r>
      <w:r w:rsidR="00B34D2D" w:rsidRPr="00B34D2D">
        <w:rPr>
          <w:rStyle w:val="HebrewChar"/>
          <w:rFonts w:cs="FrankRuehl" w:hint="cs"/>
          <w:rtl/>
        </w:rPr>
        <w:t>...</w:t>
      </w:r>
      <w:r w:rsidRPr="00B34D2D">
        <w:rPr>
          <w:rStyle w:val="HebrewChar"/>
          <w:rFonts w:cs="FrankRuehl" w:hint="cs"/>
          <w:rtl/>
        </w:rPr>
        <w:t xml:space="preserve"> (שבועות י ב, וראה שם עוד)</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כתיב לה' הארץ ומלואה תבל ויושבי בה, הנהנה כלום מן העולם מעל עד שיתירו לו המצות, אמר רבי אבוה כתיב פן תקדש המלאה הזרע אשר תזרע ותבואת הכרם, העולם כולו ומלואו עשוי ככרם, ומהו פדיונו, ברכה. (ברכות מא 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תנחומא: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כי תשא את ראש ונתנו איש כופר נפשו, כיון ששמע משה אמר עור בעד עור וכל אשר לאיש יתן בעד נפשו (איוב ב') א"ר יהודה בר אלעאי כששמע משה ירד להורות, ואמר בלבו מצאנו שפדיון נפש אדם ככר כסף, שנאמר (מ"א כ') והיתה נפשך תחת נפשו או ככר כסף תשקול, כל אחד ואחד מישראל יהא נותן ככר כסף. אמר ר' יוחנן ממי למד, ממוציא שם רע, אמר הכתוב </w:t>
      </w:r>
      <w:r w:rsidRPr="00B34D2D">
        <w:rPr>
          <w:rStyle w:val="HebrewChar"/>
          <w:rFonts w:cs="FrankRuehl" w:hint="cs"/>
          <w:rtl/>
        </w:rPr>
        <w:lastRenderedPageBreak/>
        <w:t>וענשו אותו מאה כסף, ואנו הוצאנו שם רע ואמרנו לעגל אלה אלהיך, יהיה נותן כל אחד מאה כסף</w:t>
      </w:r>
      <w:r w:rsidR="00B34D2D" w:rsidRPr="00B34D2D">
        <w:rPr>
          <w:rStyle w:val="HebrewChar"/>
          <w:rFonts w:cs="FrankRuehl" w:hint="cs"/>
          <w:rtl/>
        </w:rPr>
        <w:t>...</w:t>
      </w:r>
      <w:r w:rsidRPr="00B34D2D">
        <w:rPr>
          <w:rStyle w:val="HebrewChar"/>
          <w:rFonts w:cs="FrankRuehl" w:hint="cs"/>
          <w:rtl/>
        </w:rPr>
        <w:t xml:space="preserve"> יודע היה הקב"ה מה שבלבו של משה, והראהו באצבעו ואמר לו זה יתנו, כזה יתנו. (כי תשא יא, וראה שם עוד)</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פרקי דרבי אליעזר:</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שלשה אוהבים יש לו לאדם בחייו, ואלו הן, בניו ובני בניו וממונו ומעשיו הטובים, ובשעת פטירתו מן העולם הוא מכניס לבניו ולבני ביתו ואמר להם, בבקשה מכם בואו והצלוני מדין המות הרע הזה, והן משיבין אותו ואומרים לו, ולא שמעת שאין שלטון ביום המות, ולא כך כתיב (תהלים מ"ט) אח לא פדה יפדה איש, ואפילו ממונו שהוא אוהב אינו יכול לפדותו, שנאמר לא יתן לאלקים כפרו, למה, ויקר פדיון נפשם וחדל מדבר זה לעולם</w:t>
      </w:r>
      <w:r w:rsidR="00B34D2D" w:rsidRPr="00B34D2D">
        <w:rPr>
          <w:rStyle w:val="HebrewChar"/>
          <w:rFonts w:cs="FrankRuehl" w:hint="cs"/>
          <w:rtl/>
        </w:rPr>
        <w:t>...</w:t>
      </w:r>
      <w:r w:rsidRPr="00B34D2D">
        <w:rPr>
          <w:rStyle w:val="HebrewChar"/>
          <w:rFonts w:cs="FrankRuehl" w:hint="cs"/>
          <w:rtl/>
        </w:rPr>
        <w:t xml:space="preserve"> וכשהוא רואה כן מכניס את ממונו ואומר לו הרבה טרחתי עליך לילה ויום, בבקשה ממך פדני מן המות הזה והצילני, והוא משיבו, והלא שמעת (משלי י"א) לא יועיל הון ביום עברה, אחר כך מכניס מעשיו הטובים ואומר להם באו והצילוני מן המות הזה והתחזקו עמי</w:t>
      </w:r>
      <w:r w:rsidR="00B34D2D" w:rsidRPr="00B34D2D">
        <w:rPr>
          <w:rStyle w:val="HebrewChar"/>
          <w:rFonts w:cs="FrankRuehl" w:hint="cs"/>
          <w:rtl/>
        </w:rPr>
        <w:t>...</w:t>
      </w:r>
      <w:r w:rsidRPr="00B34D2D">
        <w:rPr>
          <w:rStyle w:val="HebrewChar"/>
          <w:rFonts w:cs="FrankRuehl" w:hint="cs"/>
          <w:rtl/>
        </w:rPr>
        <w:t xml:space="preserve"> (פרק לד)</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ואם כל בהמה טמאה - בבעלת מום הכתוב מדבר, שהיא טמאה להקריבה, ולמדך הכתוב שאין קדשים תמימים יוצאין לחולין בפדיון אלא אם כן הוממו. (ויקרא כז יא)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ואם גאל יגאלנה - בבעלים החמיר הכתוב להוסיף חומש, וכן במקדיש בית וכן במקדיש את השדה וכן בפדיון מעשר שני הבעלים מוסיפין חומש ולא שאר כל אדם. (שם שם יג)</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ואם גאל יגאל איש ממעשרו - ולא ממעשר חבירו, הפודה מעשר של חבירו אין מוסיף חומש, ומה היא גאולתו, כדי להתירו באכילה בכל מקום והמעות יעלה ויאכל בירושלים. (שם שם לא)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 חסידים:</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אם נגזר על פלוני ששמו כך הרי הגיע עד שערי מות וקוראים לו שם שינוי וחי, כמו "יולד בן לנעמי" (רות ד' י"ג), והוא בן רות, כגון ראובן </w:t>
      </w:r>
      <w:r w:rsidRPr="00B34D2D">
        <w:rPr>
          <w:rStyle w:val="HebrewChar"/>
          <w:rFonts w:cs="FrankRuehl" w:hint="cs"/>
          <w:rtl/>
        </w:rPr>
        <w:lastRenderedPageBreak/>
        <w:t>שיש לו בן ונוטה למות, ויבא שמעון ויאמר לאביו ולאמו פלוני ופלונית הא לכם שקל הא לכם ככר ובשר ויין אני פודה את בניכם שיהא בני ויחיה, כך עושים למי שאין מתקיימים לו בנים, ואין בו משום ניחוש. (רמה)</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פדות - פדה הוא להרים ולחלץ משלטונו של אחר את שכבר השתעבד לו מפאת תכונתו הטבעית המוסרית או החברתית. (שמות ח יט)</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מוהר"ן:</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דע שיש כ"ד מיני פדיונות, כי יש כ"ד בתי דינים וכנגד כל בית דין ובית דין יש פדיון מיוחד להמתיק הדין שיש שם. על כן לפעמים אינו מועיל הפדיון שעושין, כי לא כל אחד ואחד יודע כל הכ"ד פדיונות, ואפילו אם יודע אותם אינו עושה כולם, ועל כן כשאינו עושה הפדיון המיוחד לאותו הדין על ידי זה אינו מועיל. אך דע שיש פדיון אחד שכולל את כל הכ"ד בתי דינין ויכול להמתיק כל הכ"ד בתי דינים, ולזה הפדיון צריך עת רצון, בחינת התגלות מצח הרצון, כמו בשבת במנחה, בחינת ואני תפילתי וכו' עת רצון וכו' (תהלים ס"ט) אך אפילו הצדיקים לאו כל אחד יודע זה הפדיון, ולא נמצא כי אם חד בדרא שידע זה הפדיון. ופעמים אפילו כשזה הצדיק עושה פדיון אף על פי כן אינו מועיל, וזה מחמת כי גם למעלה תאבים מאד לפדיון כזה, כי לאו בכל פעם בא להם מלמטה פדיון כזה שיוכל להמתיק כל הכ"ד בתי דינין בבת אחת, ועל כן כשבא להם זאת ההמתקה הם משתמשים עמה לצורך דבר אחר, דהיינו שעל ידי זה הפדיון וההמתקה נעשין גרים</w:t>
      </w:r>
      <w:r w:rsidR="00B34D2D" w:rsidRPr="00B34D2D">
        <w:rPr>
          <w:rStyle w:val="HebrewChar"/>
          <w:rFonts w:cs="FrankRuehl" w:hint="cs"/>
          <w:rtl/>
        </w:rPr>
        <w:t>...</w:t>
      </w:r>
      <w:r w:rsidRPr="00B34D2D">
        <w:rPr>
          <w:rStyle w:val="HebrewChar"/>
          <w:rFonts w:cs="FrankRuehl" w:hint="cs"/>
          <w:rtl/>
        </w:rPr>
        <w:t xml:space="preserve"> (רטו)</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כשחלה ר' אליעזר הגדול אמר לר' עקיבא חימה עזה בעולם. כי לא היה אז מי שיוכל להמתיק הדין, כי היה צריך לפדיון להמתיק הדין ולא נמצא. כי באמת אחר ההמתקה והפדיון אז דייקא טוב לרפאות החולה על ידי רפואות, כי אזי דייקא אחר הפדיון וההמתקה יש רשות לרופא לרפאות. כי הנה באמת איך יכול הרופא לחגור מתניו לרפאות החולה על ידי רפואות וסמים, הלא אינו יודע הסם הצריך לרפואות </w:t>
      </w:r>
      <w:r w:rsidRPr="00B34D2D">
        <w:rPr>
          <w:rStyle w:val="HebrewChar"/>
          <w:rFonts w:cs="FrankRuehl" w:hint="cs"/>
          <w:rtl/>
        </w:rPr>
        <w:lastRenderedPageBreak/>
        <w:t>אותו החולה</w:t>
      </w:r>
      <w:r w:rsidR="00B34D2D" w:rsidRPr="00B34D2D">
        <w:rPr>
          <w:rStyle w:val="HebrewChar"/>
          <w:rFonts w:cs="FrankRuehl" w:hint="cs"/>
          <w:rtl/>
        </w:rPr>
        <w:t>...</w:t>
      </w:r>
      <w:r w:rsidRPr="00B34D2D">
        <w:rPr>
          <w:rStyle w:val="HebrewChar"/>
          <w:rFonts w:cs="FrankRuehl" w:hint="cs"/>
          <w:rtl/>
        </w:rPr>
        <w:t xml:space="preserve"> אבל אחר ההמתקה והפדיון, אז יכול לרפאות, כי מה שצריך שיתרפא דייקא על ידי סם פלוני ואיש פלוני הוא מחמת מדת הדין</w:t>
      </w:r>
      <w:r w:rsidR="00B34D2D" w:rsidRPr="00B34D2D">
        <w:rPr>
          <w:rStyle w:val="HebrewChar"/>
          <w:rFonts w:cs="FrankRuehl" w:hint="cs"/>
          <w:rtl/>
        </w:rPr>
        <w:t>...</w:t>
      </w:r>
      <w:r w:rsidRPr="00B34D2D">
        <w:rPr>
          <w:rStyle w:val="HebrewChar"/>
          <w:rFonts w:cs="FrankRuehl" w:hint="cs"/>
          <w:rtl/>
        </w:rPr>
        <w:t xml:space="preserve"> אבל כשעושין פדיון וממתיקין הדין, ואזי נתבטלה הגזירה, אזי קודם שגוזרין דין אחר כי כשנמתק דין זה אזי גוזרין דין אחר, ובין כך ובין כך</w:t>
      </w:r>
      <w:r w:rsidR="00B34D2D" w:rsidRPr="00B34D2D">
        <w:rPr>
          <w:rStyle w:val="HebrewChar"/>
          <w:rFonts w:cs="FrankRuehl" w:hint="cs"/>
          <w:rtl/>
        </w:rPr>
        <w:t>...</w:t>
      </w:r>
      <w:r w:rsidRPr="00B34D2D">
        <w:rPr>
          <w:rStyle w:val="HebrewChar"/>
          <w:rFonts w:cs="FrankRuehl" w:hint="cs"/>
          <w:rtl/>
        </w:rPr>
        <w:t xml:space="preserve"> יכול הרופא לרפאות החולה על ידי סמים כי אזי אין דין, ואזי יכול להתרפאות על ידי איזה סם שיהיה</w:t>
      </w:r>
      <w:r w:rsidR="00B34D2D" w:rsidRPr="00B34D2D">
        <w:rPr>
          <w:rStyle w:val="HebrewChar"/>
          <w:rFonts w:cs="FrankRuehl" w:hint="cs"/>
          <w:rtl/>
        </w:rPr>
        <w:t>...</w:t>
      </w:r>
      <w:r w:rsidRPr="00B34D2D">
        <w:rPr>
          <w:rStyle w:val="HebrewChar"/>
          <w:rFonts w:cs="FrankRuehl" w:hint="cs"/>
          <w:rtl/>
        </w:rPr>
        <w:t xml:space="preserve"> (תנינא ג)</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פדיון הבן</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ראה: בכור.</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פדיון שבויים</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ואומרה להם אנחנו קנינו את אחינו היהודים הנמכרים לגוים כדי בני וגם אתם תמכרו את אחיכם ונמכרו לנו, ויחרישו ולא מצאו דבר. (נחמיה ה ח)</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מותר שבוים לשבוים, מותר שבוי לאותו שבוי</w:t>
      </w:r>
      <w:r w:rsidR="00B34D2D" w:rsidRPr="00B34D2D">
        <w:rPr>
          <w:rStyle w:val="HebrewChar"/>
          <w:rFonts w:cs="FrankRuehl" w:hint="cs"/>
          <w:rtl/>
        </w:rPr>
        <w:t>...</w:t>
      </w:r>
      <w:r w:rsidRPr="00B34D2D">
        <w:rPr>
          <w:rStyle w:val="HebrewChar"/>
          <w:rFonts w:cs="FrankRuehl" w:hint="cs"/>
          <w:rtl/>
        </w:rPr>
        <w:t xml:space="preserve"> אין פודין שבוי בשבוי</w:t>
      </w:r>
      <w:r w:rsidR="00B34D2D" w:rsidRPr="00B34D2D">
        <w:rPr>
          <w:rStyle w:val="HebrewChar"/>
          <w:rFonts w:cs="FrankRuehl" w:hint="cs"/>
          <w:rtl/>
        </w:rPr>
        <w:t>...</w:t>
      </w:r>
      <w:r w:rsidRPr="00B34D2D">
        <w:rPr>
          <w:rStyle w:val="HebrewChar"/>
          <w:rFonts w:cs="FrankRuehl" w:hint="cs"/>
          <w:rtl/>
        </w:rPr>
        <w:t xml:space="preserve"> (שקלים ז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אמרו ליה במטותא מינך במה חשדתינן (כשגנבו ממנו תכשיטי צמר לנסותו), אמר להו אמינא פדיון שבוים איקלע להו ולרבנן ואכסיפו למימר לי. אמרו ליה השתא נשקלינהו מר, (יקחם בחזרה), אמר להו מההוא שעתה הסחתינהו מדעתאי לצדקה. (תענית כב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אין פודין את השבויים יתר על כדי דמיהן מפני תיקון העולם, ואין מבריחין את השבויין מפני תיקון העולם, רבן שמעון בן גמליאל אומר מפני תקנת השבויין. איבעיא להו, האי מפני תיקון העולם משום דוחקא דצבורא הוא, או דילמא משום דלא ליגרבו ולייתו טפי, תא שמע דלוי בר דרגא פרקה לברתיה (פדה בתו) בתליסר אלפי דינרי זהב. אמר אביי ומאן לימא לן דברצון חכמים עבד. אין מבריחין את השבויין מפני תיקון העולם, רבן שמעון בן גמליאל אומר מפני תקנת שבויין. מאי בינייהו, איכא בינייהו דליכא אלא חד. (גיטין מה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נשבית (אשתו) חייב לפדותה, תנו רבנן נשבית בחיי בעלה ואחר כך מת בעלה, הכיר בה בעלה יורשין חייבין לפדותה, לא הכיר בה בעלה אין יורשין חייבין לפדותה</w:t>
      </w:r>
      <w:r w:rsidR="00B34D2D" w:rsidRPr="00B34D2D">
        <w:rPr>
          <w:rStyle w:val="HebrewChar"/>
          <w:rFonts w:cs="FrankRuehl" w:hint="cs"/>
          <w:rtl/>
        </w:rPr>
        <w:t>...</w:t>
      </w:r>
      <w:r w:rsidRPr="00B34D2D">
        <w:rPr>
          <w:rStyle w:val="HebrewChar"/>
          <w:rFonts w:cs="FrankRuehl" w:hint="cs"/>
          <w:rtl/>
        </w:rPr>
        <w:t xml:space="preserve"> אמר ליה רב הכיר אמר </w:t>
      </w:r>
      <w:r w:rsidRPr="00B34D2D">
        <w:rPr>
          <w:rStyle w:val="HebrewChar"/>
          <w:rFonts w:cs="FrankRuehl" w:hint="cs"/>
          <w:rtl/>
        </w:rPr>
        <w:lastRenderedPageBreak/>
        <w:t>חביבי לית הלכתא כי הא מתניתא, אלא כי הא דתניא, נשבית לאחר מיתת בעלה אין היתומין חייבין לפדותה, ולא עוד אלא אפילו נשבית בחיי בעלה ואחר כך מת בעלה אין היתומין חייבין לפדותה, שאין אני קורא בה ואותבינך לאינתו. תנו רבנן, נשבית והיו מבקשין ממנו עד עשרה בדמיה פעם ראשונה פודה, מכאן ואילך רצה פודה רצה אינו פודה, רבן שמעון בן גמליאל אומר אין פודין את השבויין יותר על כדי דמיהם, מפני תיקון העולם, הא בכדי דמיהן פודין אף על גב דפרקונה יותר על כתובתה, ורמינהי נשבית והיו מבקשין ממנו עד עשרה בכתובתה, פעם ראשונה פודה, מכאן ואילך רצה פודה רצה אינו פודה, רבן שמעון בן גמליאל אומר אם היה פרקונה כנגד כתובתה פודה, אם לאו אינו פודה, רבן שמעון בן גמליאל תרי קולי אית ליה. (כתובות נב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המוכר את עבדו ואת בניו לעובדי כוכבים אין פודין אותו אבל פודין את הבנים לאחר מיתת אביהן. אמר רב אסי והוא שמכר ושנה ושילש</w:t>
      </w:r>
      <w:r w:rsidR="00B34D2D" w:rsidRPr="00B34D2D">
        <w:rPr>
          <w:rStyle w:val="HebrewChar"/>
          <w:rFonts w:cs="FrankRuehl" w:hint="cs"/>
          <w:rtl/>
        </w:rPr>
        <w:t>...</w:t>
      </w:r>
      <w:r w:rsidRPr="00B34D2D">
        <w:rPr>
          <w:rStyle w:val="HebrewChar"/>
          <w:rFonts w:cs="FrankRuehl" w:hint="cs"/>
          <w:rtl/>
        </w:rPr>
        <w:t xml:space="preserve"> (שם מו ב, וראה שם עוד)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ההוא גברא דהוה מפקיד גביה ארנקא דפדיון שבוים, סליקו גנביה עילויה שקלה יהבה ניהלייהו, אתא לקמיה דרבא פטריה, אמר ליה אביי והא מציל עצמו בממון חבירו הוא, אמר ליה אין לך פדיון שבוים גדול מזה. (בבא קמא קיז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היה אביו ורבו בבית השבי פודה את רבו ואחר כך פודה את אביו, ואם אביו חכם פודה את אביו ואחר כך פודה את רבו. (בבא מציעא לג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אמר ליה רבינא לרב אשי גבו זוזי ומחתי מאי, (גבו לצורך בית הכנסת החדש ומונחים ביד הגבאי, מי איכא למיחש לפשיעות שלא יבנו), אמר ליה דילמא מיתרמי להו פדיון שבויים ויהבי להו. (בבא בתרא ג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איפרא הורמיז אימיה דשבור מלכא שדרה ארנקא דדינרי לקמיה דרב יוסף, אמרה ליהוי למצוה רבה, יתיב רב יוסף וקא מעיין בה מאי מצוה רבה, אמר ליה אביי מדתני רב שמואל בר יהודה אין פוסקין צדקה על היתומים אפילו לפדיון שבויים, שמע מינה פדיון שבויים מצוה רבה היא. אמר ליה רבא לרבה בר מרי מנא הא מילתא דאמור רבנן דפדיון שבוים מצוה רבה </w:t>
      </w:r>
      <w:r w:rsidRPr="00B34D2D">
        <w:rPr>
          <w:rStyle w:val="HebrewChar"/>
          <w:rFonts w:cs="FrankRuehl" w:hint="cs"/>
          <w:rtl/>
        </w:rPr>
        <w:lastRenderedPageBreak/>
        <w:t>היא, אמר ליה דכתיב והיה כי יאמרו אליך אנה נצא, ואמרת אליהם כה אמר ה' אשר למות למות ואשר לחרב לחרב ואשר לרעב לרעב ואשר לשבי לשבי, ואמר רבי יוחנן כל המאוחר בפסוק זה קשה מחבירו</w:t>
      </w:r>
      <w:r w:rsidR="00B34D2D" w:rsidRPr="00B34D2D">
        <w:rPr>
          <w:rStyle w:val="HebrewChar"/>
          <w:rFonts w:cs="FrankRuehl" w:hint="cs"/>
          <w:rtl/>
        </w:rPr>
        <w:t>...</w:t>
      </w:r>
      <w:r w:rsidRPr="00B34D2D">
        <w:rPr>
          <w:rStyle w:val="HebrewChar"/>
          <w:rFonts w:cs="FrankRuehl" w:hint="cs"/>
          <w:rtl/>
        </w:rPr>
        <w:t xml:space="preserve"> שבי קשה מכולם דכולהו איתנהו ביה. (שם ח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והאשה קודמת לאיש לכסות ולהוציא מבית השבי, בזמן ששניהם עומדים בקלקלה האיש קודם לאשה. תנו רבנן היה אביו ורבו בשבי הוא קודם לרבו, ורבו קודם לאביו, ואמו קודמת לכולם. (הוריות יג 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דרבי פנחס בן יאיר הוה קאזיל לפדיון שבויין, פגע ביה בגינאי נהרא, אמר ליה גינאי חלוק לי מימך ואעבור בך, אמר ליה אתה הולך לעשות רצון קונך ואני הולך לעשות רצון קוני, אתה ספק עושה ספק אי אתה עושה, אני ודאי עושה</w:t>
      </w:r>
      <w:r w:rsidR="00B34D2D" w:rsidRPr="00B34D2D">
        <w:rPr>
          <w:rStyle w:val="HebrewChar"/>
          <w:rFonts w:cs="FrankRuehl" w:hint="cs"/>
          <w:rtl/>
        </w:rPr>
        <w:t>...</w:t>
      </w:r>
      <w:r w:rsidRPr="00B34D2D">
        <w:rPr>
          <w:rStyle w:val="HebrewChar"/>
          <w:rFonts w:cs="FrankRuehl" w:hint="cs"/>
          <w:rtl/>
        </w:rPr>
        <w:t xml:space="preserve"> (חולין ז 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אבות דרבי נתן:</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אלו הן יראי ה', אלו שגוזרים גזרה ואומרים נלך ונתיר את האסורים ונפדה את השבוים, והספיק הקב"ה בידיהם והולכין ועושין מיד, ואלו הן ולחושבי שמו, אלו שמחשבין בלבם ואומרים נלך ונתיר את האסורים ונפדה את השבוים ולא הספיק הקב"ה בידיהם ובא מלאך וחבטן בקרקע. (פרק ח)</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והוה דן את כל האדם לכף זכות, מעשה בריבה אחת שנשבית, והלכו אחריה שני חסידים לפדותה, נכנס אחד מהם לקובה של זונות, כשיצא אמר לחברו במה חשדתני, אמר שמא לידע בכמה דמים היא מהורהנת, אמר לו העבודה כך היה, אמר לו כשם שדנתני לכף זכות כך הקב"ה ידין אותך לכף זכות.</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שוב מעשה בריבה אחת שנשבית והלכו אחריה שני חסידים לפדותה, ונתפס א' מהם לשם לסטים וחבשוהו בבית האסורין, בכל יום ויום היתה אשתו מביאה לו לחם ומים, יום אחד אמר לה לכי אצל פלוני ואמרי לו שאני חבוש בבית אסורין, הוא יושב (ושוחק בביתו) ואינו משגיח על הריבה. אמרה לו לא דייך שאתה חבוש בבית האסורים אלא שהיית מתעסק בדברים בטלים, לא הלכה. אמר לה בבקשה ממך לכי ואמרי לו, הלכה ואמרו לו, מה עשה אותו האיש הלך </w:t>
      </w:r>
      <w:r w:rsidRPr="00B34D2D">
        <w:rPr>
          <w:rStyle w:val="HebrewChar"/>
          <w:rFonts w:cs="FrankRuehl" w:hint="cs"/>
          <w:rtl/>
        </w:rPr>
        <w:lastRenderedPageBreak/>
        <w:t>והביא כסף וזהב ובני אדם עמו, והוציאו את שניהם, כשיצא אמר להם תנו לי ריבה שתישן עמי בבגדיה על המטה, לשחרית אמר להם הטבילוני והטבילום, אמר לטובליהם, לטבילה שלי במה חשדתוני, אמרו לו, אמרנו, כל אותם ימים שהיה חבוש בבית האסורין היה רעב וצמא ועכשיו יצא לאויר העולם וחם בשרך עליך ושמא ראית קרי. אמר להם לטבילה של ריבה זו במה חשדתוה, אמרו לו שכל אותן הימים שהיתה שרויה בין העובדי כוכבים היתה אוכלת משלהם ושותה משלהם, עכשיו אמרת הטבילוה כדי שתטהר. אמר להם העבודה כך היה, ואתם שדנתוני לכף זכות, המקום ידין אתכם לכף זכות. (שם)</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משנה תורה: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פדיון שבויים קודם לפרנסת עניים ולכסותן, ואין לך מצוה גדולה כפדיון שבויים, שהשבוי הרי הוא בכלל הרעבים והצמאים והערומים, ועומד בסכנת נפשות, והמעלים עיניו מפדיונו הרי זה עובר על לא תאמץ את לבבך ולא תקפוץ את ידך ועל לא תעמוד על דם רעך, ועל לא ירדנו בפרך לעיניך, ובטל מצות פתח תפתח את ידך לו, ומצות וחי אחיך עמך, ואהבת לרעך כמוך והצל לקוחים למות, והרבה דברים כאלו, ואין לך מצוה רבה כפדיון שבוים.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אנשי העיר שגבו מעות לבנין בית הכנסת ובא להן דבר מצוה, מוציאין בו המעות. קנו אבנים וקורות לא ימכרום לדבר מצוה אלא לפדיון שבוים, אף על פי שהביאו את האבנים וגדרום ואת הקורות ופסלום והתקינו הכל לבנין מוכרין הכל לפדיון שבוים בלבד, אבל אם בנו וגמרו לא ימכרו את בית הכנסת אלא יגבו לפדיונם מן הצבור.</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אין פודין את השבויים ביתר על דמיהן מפני תקון העולם, שלא יהיו האויבים רודפין אחריהם לשבותם, ואין מבריחין את השבויים מפני תקון העולם, שלא יהיו האויבים מכבידין עליהן את העול ומרבים בשמירתן.</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מי שמכר עצמו ובניו לעכו"ם או שלוה מהן ושבו אותן או אסרוהו בהלואתן, פעם ראשונה ושניה מצוה לפדותן, שלישית אין פודין אותן, אבל פודין את הבנים לאחר מיתת אביהן, ואם </w:t>
      </w:r>
      <w:r w:rsidRPr="00B34D2D">
        <w:rPr>
          <w:rStyle w:val="HebrewChar"/>
          <w:rFonts w:cs="FrankRuehl" w:hint="cs"/>
          <w:rtl/>
        </w:rPr>
        <w:lastRenderedPageBreak/>
        <w:t>בקשוהו להורגו פודין אותו מידם אפילו אחר כמה פעמים.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עבד שנשבה, הואיל וטבל לשם עבדות וקבל עליו מצות פודין אותו כישראל שנשבה, ושבוי שהמיר לעכו"ם ואפילו למצוה אחת, כגון שהיה אוכל נבלה להכעיס וכיוצא בו אסור לפדותו.</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האשה קודמת לאיש להאכיל ולכסות ולהוציא מבית השבי, מפני שהאיש דרכו לחזר לא האשה, ובושתה מרובה, ואם היו שניהם בשביה ונתבעו שניהן לדבר עבירה האיש קודם לפדות לפי שאין דרכו לכך. (מתנות עניים ח י והלאה)</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 חסידים:</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כתיב (נחמיה ה' ח') ואומרה להם אנחנו קנינו את אחינו היהודים הנמכרים לגוים כדי בנו, מכאן אמרו אין פודין את השבוים אלא בכדי דמיהן, יש חילוק אם חכם הוא וצדיק וצריכים לו רבים שאני, וכן ספרים אם ספר שיש בו חידושים ואין במדינה כיוצא בו, הרי פודין ביותר. (תתקכו)</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בחיי: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מצינו מצוה שהיא מכלל הצדקה וגדולה היא מן הצדקה, והיא נקראת פדיון שבוים ומצוה רבה היא, דכתיב "והיה כי יאמרו אליך אנה נצא ואמרת אליהם כה אמר ה' אשר למות למות ואשר לחרב לחרב ואשר לרעב לרעב ואשר לשבי לשבי", ואמר רבי יוחנן כל המאוחר בפסוק זה קשה מחבירו</w:t>
      </w:r>
      <w:r w:rsidR="00B34D2D" w:rsidRPr="00B34D2D">
        <w:rPr>
          <w:rStyle w:val="HebrewChar"/>
          <w:rFonts w:cs="FrankRuehl" w:hint="cs"/>
          <w:rtl/>
        </w:rPr>
        <w:t>...</w:t>
      </w:r>
      <w:r w:rsidRPr="00B34D2D">
        <w:rPr>
          <w:rStyle w:val="HebrewChar"/>
          <w:rFonts w:cs="FrankRuehl" w:hint="cs"/>
          <w:rtl/>
        </w:rPr>
        <w:t xml:space="preserve"> ואפשר לומר כי לגודל המצוה שבח הקב"ה את עצמו בה בדבור ראשון של אנכי, הוא שאמר אשר הוצאתיך מארץ מצרים, ולא אמר אשר בראתי שמים וארץ, כי רצה להזכיר המצוה, והיא מצות פדיון שבוים של ס' רבוא יותר מן הפלא העצום של בריאת העולם, והוא יתברך צונו והלכת בדרכיו. (כד הקמח צדקה)</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מנורת המאור:</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המעלה הגדולה שבכל חלקי הצדקה היא הניתנת לפדיון שבוים, ועל כן מקדימין נתינה זו לפרנסת עניים ולכסותן ולכל דברי צדקה, לפיכך אם גבו מעות לכל דבר מצוה, ואפילו לבנין בית הכנסת, יכולין לשנותן וליתנם לפדיון שבוים, </w:t>
      </w:r>
      <w:r w:rsidRPr="00B34D2D">
        <w:rPr>
          <w:rStyle w:val="HebrewChar"/>
          <w:rFonts w:cs="FrankRuehl" w:hint="cs"/>
          <w:rtl/>
        </w:rPr>
        <w:lastRenderedPageBreak/>
        <w:t>ואף על פי שהתחילו לקנות הדברים הצריכים לבנית הבית, מוכרין אותם לפדיון שבוים, שהוא נקרא מצוה רבה</w:t>
      </w:r>
      <w:r w:rsidR="00B34D2D" w:rsidRPr="00B34D2D">
        <w:rPr>
          <w:rStyle w:val="HebrewChar"/>
          <w:rFonts w:cs="FrankRuehl" w:hint="cs"/>
          <w:rtl/>
        </w:rPr>
        <w:t>...</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ועם כל זה אמרו ז"ל אין פודין את השבוים יותר מכדי דמיהם, כדי שלא ימסרו האויבים את נפשם עליהם בראותם שמוסיפין על קצבתן. וגם אין מניחין לקרוביהם לפדותם יותר מכדי דמיהם, אבל פודה אדם את עצמו בכל מה שירצה, כי לב יודע מרת נפשו, וגם פודה את אשתו בכל מה שירצה, לפי שהיא כגופו. גם למדנו מדבריהם, שפודים לתלמיד חכם בכל מה שיוכלו לפדותו, ואפילו שאינו מובהק, אלא אם ראו בו שהוא ראוי להיות תלמיד חכם אם ירגיל עצמו בלימוד, פודין אותו בכל ענין, כדגרסינן במסכת גיטין (נ"ח א'), תנו רבנן, מעשה ברבי יהושע בן חנניא שהלך לכרך גדול של רומי, אמרו לו תינוק אחד יש בבית האסורים, יפה עינים וטוב רואי, קווצותיו סדורות לו תלתלים. הלך ועמד על פתח בית האסורין, ואמר מי נתן למשסה יעקב וישראל לבוזזים (ישעיה מ"ב כ"ד), נענה אותו תינוק ואמר, הלא ה' זו חטאנו לו ולא אבו וגו'. אמר, מובטח אני בזה שמורה הוראות בישראל, העבודה, שאין אני זז מכאן עד שאפדנו בכל דמים שפוסקים עליו. אמרו, לא זז משם עד שפדאו בממון הרבה, ולא היו ימים מועטים עד שהורה הוראות בישראל, ומנו, רבי ישמעאל בן אלישע</w:t>
      </w:r>
      <w:r w:rsidR="00B34D2D" w:rsidRPr="00B34D2D">
        <w:rPr>
          <w:rStyle w:val="HebrewChar"/>
          <w:rFonts w:cs="FrankRuehl" w:hint="cs"/>
          <w:rtl/>
        </w:rPr>
        <w:t>...</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וכל מדותיו של הקב"ה מדה כנגד מדה, הנותן מנכסיו לפדיון שבוים, הקב"ה יצילנו לו ולזרעו מליפול בשבי. (נר ג חלק ג פרק ב)</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פדן</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פדן לשון צמד בקר, תרגום פדן תורין, ויש פותרין פדן ארם כמו שדה ארם, בלשון ישמעאל קורין לשדה פדן. (בראשית כה כ)</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פדר</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ואת הפדר - וית פריסותא דתרבא. (ויקרא א ח)</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ואת פדרו - וית גופיה. (שם שם יב)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תרגום אונקלוס:</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ואת הפדר - וית תרבא. (שם שם ח)</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ואת הפדר - למה נאמר, ללמדך שמעלהו עם הראש ומכסה בו את בית השחיטה, וזהו דרך כבוד של מעלה. (שם)</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הפדר - רבים מחכמי הדור פירשוהו הגוף, והנכון בעיני שהיה הפדר החלבים, וכן הוא וערכו בני אהרן הכהנים את הנתחים שהם נתחי הגוף, את הראש ואת הפדר שהם החלבים</w:t>
      </w:r>
      <w:r w:rsidR="00B34D2D" w:rsidRPr="00B34D2D">
        <w:rPr>
          <w:rStyle w:val="HebrewChar"/>
          <w:rFonts w:cs="FrankRuehl" w:hint="cs"/>
          <w:rtl/>
        </w:rPr>
        <w:t>...</w:t>
      </w:r>
      <w:r w:rsidRPr="00B34D2D">
        <w:rPr>
          <w:rStyle w:val="HebrewChar"/>
          <w:rFonts w:cs="FrankRuehl" w:hint="cs"/>
          <w:rtl/>
        </w:rPr>
        <w:t xml:space="preserve"> והעד הנאמן ויקטר משה את הראש ואת הנתחים ואת הפדר. (שם)</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הפדר - תרגם אונקלוס תרבא, וכן דברי כל המפרשים פה אחד ואין למלה חבר. ולפי דעתי שאיננו שם לחלבים כולם רק לחלב הדק הפרוס ומבדיל בין הקרבים, והמלה מן ההפוכים, פדר פרד, שמפריד בין הקרבים העליונים לתחתונים, ולכך אמרו רבותינו שיהא פורס הפדר על בית השחיטה, שזהו דרך כבוד של מעלה, שהחלב ההוא ראוי לפורסו ולכסות בו, וכן נהגו חשובי האומות לפרסו על הצלי, ואם יהיה שם לחלבים כולם יקרא החלב כן בעבור שהוא השומן הנפרד מן הבשר. (שם)</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פה</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(ראה גם: אמר, דבר)</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ומי שרוצה ימים עליונים, (שהם חג"ת נה"י דז"א המקובלים במלכות), להדבק בהם ולאהוב אותם, ישמור פיו מכל דבר ישמור פיו ולשונו, ישמור פיו ממאכל וממשתה המטמא את הנפש, ומרחיק האדם מאלו החיים (דבינה שבז"א הנקרא) לשון, ומאלו הימים (דז"א שבמלכות הנקראת פה), וישמור לשונו מדברי לשון הרע שלא יטמא בהם, ויתרחק מהם ולא יהיה לו חלק בהם.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תא חזי פה ולשון מקום עליון נקרא כך, (שהמלכות נקראת פה, וז"א נקרא לשון), ומשום </w:t>
      </w:r>
      <w:r w:rsidRPr="00B34D2D">
        <w:rPr>
          <w:rStyle w:val="HebrewChar"/>
          <w:rFonts w:cs="FrankRuehl" w:hint="cs"/>
          <w:rtl/>
        </w:rPr>
        <w:lastRenderedPageBreak/>
        <w:t>זה לא יפגום אדם פיו ולשונו, (משום שהוא פוגם בפה ולשון העליונים), וכל שכן לטמאות נפשו וגופו כלו, משום שנטמא בעולם האחר למעלה. (שמיני ק)</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ר' יוסי פתח ואמר, כל עמל האדם לפיהו, הסתכלתי בדברי שלמה המלך וכולם אחוזים בחכמה עליונה, והכתוב כל עמל האדם לפיהו הנה נקרא הזה, בשעה שדנים לאדם בעולם ההוא, כתוב שכל דין ההוא וכל מה שסובל בעולם ההוא שנוקמים ממנו נקמת העולם, (כל זה הוא) לפיהו, משום פיהו שלא שמר אותו, וטימא את נפשו ולא נתדבק בצד החיים בצד ימין</w:t>
      </w:r>
      <w:r w:rsidR="00B34D2D" w:rsidRPr="00B34D2D">
        <w:rPr>
          <w:rStyle w:val="HebrewChar"/>
          <w:rFonts w:cs="FrankRuehl" w:hint="cs"/>
          <w:rtl/>
        </w:rPr>
        <w:t>...</w:t>
      </w:r>
      <w:r w:rsidRPr="00B34D2D">
        <w:rPr>
          <w:rStyle w:val="HebrewChar"/>
          <w:rFonts w:cs="FrankRuehl" w:hint="cs"/>
          <w:rtl/>
        </w:rPr>
        <w:t xml:space="preserve"> (שם קיד)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 אלעזר, בכל מעשיו של האדם צריך לו, שיהיו כולם לשמו הקדוש, מהו לשמו הקדוש, היינו שיזכיר בפיו את השם הקדוש על כל מה שעושה שיהיה הכל לעבודתו, ולא ישרה עליו הסטרא אחרא, משום שהס"א מוכן תמיד לבני אדם, ויכול לשרות מעשה ההוא שעושה</w:t>
      </w:r>
      <w:r w:rsidR="00B34D2D" w:rsidRPr="00B34D2D">
        <w:rPr>
          <w:rStyle w:val="HebrewChar"/>
          <w:rFonts w:cs="FrankRuehl" w:hint="cs"/>
          <w:rtl/>
        </w:rPr>
        <w:t>...</w:t>
      </w:r>
      <w:r w:rsidRPr="00B34D2D">
        <w:rPr>
          <w:rStyle w:val="HebrewChar"/>
          <w:rFonts w:cs="FrankRuehl" w:hint="cs"/>
          <w:rtl/>
        </w:rPr>
        <w:t xml:space="preserve"> (תזריע קפ)</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שונאי בצע זה הוא הפה, שהוא מלכות, ב' שפתים שלה, מתתקנים עליה, שהם נצח והוד והיסוד, זה הוא הלשון שנקרא לשון למודים</w:t>
      </w:r>
      <w:r w:rsidR="00B34D2D" w:rsidRPr="00B34D2D">
        <w:rPr>
          <w:rStyle w:val="HebrewChar"/>
          <w:rFonts w:cs="FrankRuehl" w:hint="cs"/>
          <w:rtl/>
        </w:rPr>
        <w:t>...</w:t>
      </w:r>
      <w:r w:rsidRPr="00B34D2D">
        <w:rPr>
          <w:rStyle w:val="HebrewChar"/>
          <w:rFonts w:cs="FrankRuehl" w:hint="cs"/>
          <w:rtl/>
        </w:rPr>
        <w:t xml:space="preserve"> (זהר חדש יתרו כח)</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C4C12" w:rsidRPr="00B34D2D">
        <w:rPr>
          <w:rStyle w:val="HebrewChar"/>
          <w:rFonts w:cs="FrankRuehl" w:hint="cs"/>
          <w:rtl/>
        </w:rPr>
        <w:t>ואם פיו גדול, שפתיו גדולות, מי שמשתתף עמו, מצליח בכל דבר, והוא גם כן מצליח, הוא טוב לכל שותפות. (שם רמא, וראה שם עוד)</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דארשב"ל וכן תנא משמיה דרבי יוסי לעולם אל יפתח אדם פיו לשטן. (ברכות יט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מעשה בתלמיד אחד שהיה מגמגם למעלה מרבי יהודה בן בתירא, אמר ליה בני פתח פיך ויאירו דבריך, שאין דברי תורה מקבלין טומאה. (שם כב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א"ר אבין ואיתימא ר' אבינא מאי קראה, כמגדל דוד צוארך בנוי לתלפיות, תל של פיות פונים בו. (שם ל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א"ר ביזנא בר זבדא א"ר עקיבא א"ר פנדא א"ר נחום א"ר בירים משום זקן אחד ומנו ר' בנאה עשרים וארבעה פותרי חלומות היו בירושלים פעם אחת חלמתי חלום והלכתי אצל כולם, ומה שפתר לי זה לא פתר לי זה, וכולם נתקיימו בי, </w:t>
      </w:r>
      <w:r w:rsidRPr="00B34D2D">
        <w:rPr>
          <w:rStyle w:val="HebrewChar"/>
          <w:rFonts w:cs="FrankRuehl" w:hint="cs"/>
          <w:rtl/>
        </w:rPr>
        <w:lastRenderedPageBreak/>
        <w:t>לקיים מה שנאמר כל החלומות הולכים אחר הפה, קרא הוא, אין וכדרבי אלעזר דא"ר אלעזר מנין שכל החלומות הולכים אחר הפה, שנאמר ויהי כאשר פתר לנו כן היה. אמר רבא והוא דמפשר ליה מעין חלמיה. (שם נה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בעון נבלות פה צרות רבות וגזירות קשות מתחדשות ובחורי שונאי ישראל מתים יתומים ואלמנות צועקין ואינן נענין, שנאמר על כן על בחוריו לא ישמח ה' ואת יתומיו ואת אלמנותיו לא ירחם, כי כלו חנף ומרע וכל פה דובר נבלה, בכל זאת לא שב אפו ועוד ידו נטויה. מאי ועוד ידו נטויה, א"ר חנן בר רבא הכל יודעין כלה למה נכנסה לחופה, אלא כל המנבל פיו, אפילו חותמין עליו גזר דין של ארבעים שנה לטובה הופכין עליו לרעה, אמר רבה בר שילא אמר רב חסדא כל המנבל את פיו מעמיקין לו גיהנם, שנאמר ושוחה עמוקה פי זרות. (שבת לג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(יוצאה) בפלפל ובגלגל מלח, פלפל לריח הפה, גלגל מלח לדורשיני (חולי השינים) וכל דבר שנותנת לתוך פיה, זנגבילא, אי נמי דרצונא. (שם סה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חמרא וחיי לפום רבנן אין בו משום דרכי האמורי, מעשה ברבי עקיבא שעשה משתה לבנו ועל כל כוס וכוס שהביא אמר חמרא וחיי לפום רבנן, חיי וחמרא לפום רבנן ולפום תלמידיהון. (שבת סז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פ' כפופה פ' פשוטה פה פתוח פה סתום. (שבת קד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אזל אשכחיה לרב א"ל מניין שאין כותבין תפילין אלא על גבי עור בהמה טהורה, א"ל דכתיב למען תהיה תורת ה' בפיך, מן המותר בפיך. (שם קח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תנא חדא נוטלין מלפני בהמה שפיה יפה ונותנין לפני בהמה שפיה רע, ותניא אידך נוטלין מלפני בהמה שפיה רע ונותנין לפני בהמה שפיה יפה (שאינו מטיל רירין). (שם קמ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א"ל שמואל לרב יהודה שיננא פתח פומיך קרי, פתח פומיך תני כי היכי דתתקיים ביך ותוריך חיי, שנאמר כי חיים הם למצאיהם ולכל בשרו מרפא, אל תקרי למצאיהם אלא למוציאהם בפה. (עירובין נד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א"ר אמי מאי דכתיב כי נעים כי תשמרם בבטנך יכונו יחדיו על שפתיך, אימתי דברי תורה נעים </w:t>
      </w:r>
      <w:r w:rsidRPr="00B34D2D">
        <w:rPr>
          <w:rStyle w:val="HebrewChar"/>
          <w:rFonts w:cs="FrankRuehl" w:hint="cs"/>
          <w:rtl/>
        </w:rPr>
        <w:lastRenderedPageBreak/>
        <w:t>בזמן שתשמרם בבטנך, ואימתי תשמרם בבטנך בזמן שיכונו יחדיו על שפתיך. ר' זירא אמר מהכא, שמחה לאיש במענה פיו ודבר בעתו מה טוב, אימתי שמחה לאיש, בזמן שמענה בפיו, לשון אחר אימתי שמחה לאיש במענה פיו, בזמן שדבר בעתו מה טוב, ר' יצחק אמר מהכא, כי קרוב אליך הדבר מאד בפיך ובלבבך לעשותו, אימתי קרוב אליך, בזמן שבפיך ובלבבך לעשותו. רבא אמר מהכא, תאות לבו נתתה לו וארשת שפתיו בל מנעת סלה, אימתי תאות לבו נתתה לו, בזמן שארשת שפתיו בל מנעת סלה. (שם)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ורבנן סברי בעינן פיו ולבו שוין. (פסחים סג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שלשה הקב"ה שונאן, המדבר א' בפה ואחד בלב, והיודע עדות בחבירו ואינו מעידו</w:t>
      </w:r>
      <w:r w:rsidR="00B34D2D" w:rsidRPr="00B34D2D">
        <w:rPr>
          <w:rStyle w:val="HebrewChar"/>
          <w:rFonts w:cs="FrankRuehl" w:hint="cs"/>
          <w:rtl/>
        </w:rPr>
        <w:t>...</w:t>
      </w:r>
      <w:r w:rsidRPr="00B34D2D">
        <w:rPr>
          <w:rStyle w:val="HebrewChar"/>
          <w:rFonts w:cs="FrankRuehl" w:hint="cs"/>
          <w:rtl/>
        </w:rPr>
        <w:t xml:space="preserve"> (שם קיג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חמשה דברים נאמרו בכלב שוטה, פיו פתוח ורירו נוטף</w:t>
      </w:r>
      <w:r w:rsidR="00B34D2D" w:rsidRPr="00B34D2D">
        <w:rPr>
          <w:rStyle w:val="HebrewChar"/>
          <w:rFonts w:cs="FrankRuehl" w:hint="cs"/>
          <w:rtl/>
        </w:rPr>
        <w:t>...</w:t>
      </w:r>
      <w:r w:rsidRPr="00B34D2D">
        <w:rPr>
          <w:rStyle w:val="HebrewChar"/>
          <w:rFonts w:cs="FrankRuehl" w:hint="cs"/>
          <w:rtl/>
        </w:rPr>
        <w:t xml:space="preserve"> (יומא פג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בפיך זו צדקה. (ראש השנה ו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כי פי המדבר אליכם, כפי כן לבי. (מגילה טז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ובבאה לפני המלך אמר עם הספר, אמר, אמרה מיבעי ליה אמר רבי יוחנן אמרה לו יאמר בפה מה שכתוב בספר. (שם)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והרי ערל וכל הטמאים שאינן אוכלין ומאכילין, התם פומייהו כאיב להו. (יבמות סו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רבי יהושע אומר לא מפיה אנו חיין. (כתובות יב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שדה זו של אביך היתה ולקחתיה הימנו שהוא נאמן, שהפה שאסר הוא הפה שהתיר. (שם טו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כיון דאמר רבן גמליאל מהימנא כגון זו פתח פיך לאלם הוא, (שם לו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מאי בעל פוליפוס, אמר רב יהודה אמר שמואל ריח החוטם, במתניתא תנא ריח הפה, רב אסי מתני איפכא ומנח בה סימנא שמואל לא פסיק פומיה מכוליה פירקין. (שם עז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ויעבידו מצרים את בני ישראל בפרך, רבי אלעזר אמר בפה רך. (סוטה יא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ותאמר אחותו אל בת פרעה האלך וקראתי לך אשה מינקת מן העבריות, ומאי שנא מעבריות, מלמד שהחזירוהו למשה על כל המצריות כולן ולא ינק, אמר, פה שעתיד לדבר עם השכינה יינק </w:t>
      </w:r>
      <w:r w:rsidRPr="00B34D2D">
        <w:rPr>
          <w:rStyle w:val="HebrewChar"/>
          <w:rFonts w:cs="FrankRuehl" w:hint="cs"/>
          <w:rtl/>
        </w:rPr>
        <w:lastRenderedPageBreak/>
        <w:t>דבר טמא</w:t>
      </w:r>
      <w:r w:rsidR="00B34D2D" w:rsidRPr="00B34D2D">
        <w:rPr>
          <w:rStyle w:val="HebrewChar"/>
          <w:rFonts w:cs="FrankRuehl" w:hint="cs"/>
          <w:rtl/>
        </w:rPr>
        <w:t>...</w:t>
      </w:r>
      <w:r w:rsidRPr="00B34D2D">
        <w:rPr>
          <w:rStyle w:val="HebrewChar"/>
          <w:rFonts w:cs="FrankRuehl" w:hint="cs"/>
          <w:rtl/>
        </w:rPr>
        <w:t xml:space="preserve"> (שם יב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במה הראה להם, חזקיה אמר בפיו עקם להם. (שם מו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שרטט וכתב ליה אמרתי אשמרה דרכי מחטוא בלשוני אשמרה לפי מחסום בעוד רשע לנגדי, אף על פי שרשע לנגדי אשמרה לפי מחסום. (גיטין ז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שאני עדות דרחמנא אמר מפיהם ולא מפי כתבם. (גיטין עא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ואיכא דאמרי לישנא דחוצפית המתורגמן חזה דהוה גריר ליה דבר אחר, אמר פה שהפיק מרגליות ילחך עפר. (קידושין לט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ואי אמרת פי פרה כחצר המזיק דמי, לימא ליה מאי בעי ידך בפומא דחיוואי</w:t>
      </w:r>
      <w:r w:rsidR="00B34D2D" w:rsidRPr="00B34D2D">
        <w:rPr>
          <w:rStyle w:val="HebrewChar"/>
          <w:rFonts w:cs="FrankRuehl" w:hint="cs"/>
          <w:rtl/>
        </w:rPr>
        <w:t>...</w:t>
      </w:r>
      <w:r w:rsidRPr="00B34D2D">
        <w:rPr>
          <w:rStyle w:val="HebrewChar"/>
          <w:rFonts w:cs="FrankRuehl" w:hint="cs"/>
          <w:rtl/>
        </w:rPr>
        <w:t xml:space="preserve"> (בבא קמא כג ב, וראה שם עוד)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לא הוה מצי מלאך המות למקרב ליה מדלא הוה קא פסיק פומיה מגרסיה</w:t>
      </w:r>
      <w:r w:rsidR="00B34D2D" w:rsidRPr="00B34D2D">
        <w:rPr>
          <w:rStyle w:val="HebrewChar"/>
          <w:rFonts w:cs="FrankRuehl" w:hint="cs"/>
          <w:rtl/>
        </w:rPr>
        <w:t>...</w:t>
      </w:r>
      <w:r w:rsidRPr="00B34D2D">
        <w:rPr>
          <w:rStyle w:val="HebrewChar"/>
          <w:rFonts w:cs="FrankRuehl" w:hint="cs"/>
          <w:rtl/>
        </w:rPr>
        <w:t xml:space="preserve"> (בבא מציעא פו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איתמר חסמה בקול והנהיגה בקול, ר' יוחנן אמר חייב, ריש לקיש אמר פטור, רבי יוחנן אמר חייב, עקימת פיו הויא מעשה. (שם צ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רב אמר עפרא לפומיה דאיוב, חברותא כלפי שמיא</w:t>
      </w:r>
      <w:r w:rsidR="00B34D2D" w:rsidRPr="00B34D2D">
        <w:rPr>
          <w:rStyle w:val="HebrewChar"/>
          <w:rFonts w:cs="FrankRuehl" w:hint="cs"/>
          <w:rtl/>
        </w:rPr>
        <w:t>...</w:t>
      </w:r>
      <w:r w:rsidRPr="00B34D2D">
        <w:rPr>
          <w:rStyle w:val="HebrewChar"/>
          <w:rFonts w:cs="FrankRuehl" w:hint="cs"/>
          <w:rtl/>
        </w:rPr>
        <w:t xml:space="preserve"> (בבא בתרא טז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אמרי במערבא משמיה דרבה בר מרי מה עדשה זו אין לה פה אף אבל אין לו פה. (שם שם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רבי אלעזר כל אדם לעמל נברא, שנאמר כי אדם לעמל יולד, איני יודע אם לעמל פה נברא אם לעמל מלאכה נברא, כשהוא אומר כי אכף עליו פיהו הוי אומר לעמל פה נברא</w:t>
      </w:r>
      <w:r w:rsidR="00B34D2D" w:rsidRPr="00B34D2D">
        <w:rPr>
          <w:rStyle w:val="HebrewChar"/>
          <w:rFonts w:cs="FrankRuehl" w:hint="cs"/>
          <w:rtl/>
        </w:rPr>
        <w:t>...</w:t>
      </w:r>
      <w:r w:rsidRPr="00B34D2D">
        <w:rPr>
          <w:rStyle w:val="HebrewChar"/>
          <w:rFonts w:cs="FrankRuehl" w:hint="cs"/>
          <w:rtl/>
        </w:rPr>
        <w:t xml:space="preserve"> (סנהדרין צט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מאי ועלהו לתרופה, ר' יצחק בר אבודימי ורב חסדא, חד אמר להתיר פה של מעלה, וחד אמר להתיר פה של מטה. איתמר חזקיה אמר להתיר פה אילמין, בר קפרא אמר להתיר פה עקרות. (שם ק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פצו עליך פיהם, אמר רבא אמר רבי יוחנן בשביל מה הקדים פ"א לעי"ן, בשביל מרגלים שאמרו בפיהם מה שלא ראו בעיניהם. (שם קד ב)</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פיו דומה לשל חזיר (הוא מום)</w:t>
      </w:r>
      <w:r w:rsidR="00B34D2D" w:rsidRPr="00B34D2D">
        <w:rPr>
          <w:rStyle w:val="HebrewChar"/>
          <w:rFonts w:cs="FrankRuehl" w:hint="cs"/>
          <w:rtl/>
        </w:rPr>
        <w:t>...</w:t>
      </w:r>
      <w:r w:rsidRPr="00B34D2D">
        <w:rPr>
          <w:rStyle w:val="HebrewChar"/>
          <w:rFonts w:cs="FrankRuehl" w:hint="cs"/>
          <w:rtl/>
        </w:rPr>
        <w:t xml:space="preserve"> אמר רב פפא לא תימא דשפיר ופרוס, אלא כיון דפרוס אף על גב דלא שפיר. (בכורות מ 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דרשב"י אמר אלו הוינא קאים על טורא דסיני </w:t>
      </w:r>
      <w:r w:rsidRPr="00B34D2D">
        <w:rPr>
          <w:rStyle w:val="HebrewChar"/>
          <w:rFonts w:cs="FrankRuehl" w:hint="cs"/>
          <w:rtl/>
        </w:rPr>
        <w:lastRenderedPageBreak/>
        <w:t>בשעתא דאתיהיבת תורה לישראל הוינא מתבעי קומי רחמנא דיתברי לבר נשא תרין פומין, חד דהוי לעי באורייתא, וחד דעבד ליה כל צורכיה. חזר ומר ומה אין חד הוא לית עלמא יכיל קאים ביה מן דילטוריא דיליה, אילו הוו תרין על אחת כמה וכמה. (ברכות ח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רבי אמי צריכין למיחוש למה דברייתא חששין, אסור דלא למיתן בר נש פריטין גו פומא. (תרומות מב ב)</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אמר ליה יהא שלמא לגברא דטעה בפומיה ולא טעה בעינוי. (נדה ח 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רבי חונייא בשם רבי אמר, תורת אמת היתה בפיהו, אלו דברים ששמע מפי רבו. (בראשית א כ)</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א"ר לוי ששה דברים משמשין את האדם, שלשה ברשותו ושלשה אינן ברשותו, העין והאוזן והחוטם שלא ברשותו</w:t>
      </w:r>
      <w:r w:rsidR="00B34D2D" w:rsidRPr="00B34D2D">
        <w:rPr>
          <w:rStyle w:val="HebrewChar"/>
          <w:rFonts w:cs="FrankRuehl" w:hint="cs"/>
          <w:rtl/>
        </w:rPr>
        <w:t>...</w:t>
      </w:r>
      <w:r w:rsidRPr="00B34D2D">
        <w:rPr>
          <w:rStyle w:val="HebrewChar"/>
          <w:rFonts w:cs="FrankRuehl" w:hint="cs"/>
          <w:rtl/>
        </w:rPr>
        <w:t xml:space="preserve"> הפה והיד והרגל ברשותו, אין בעי הוא לעי באורייתא, אין בעי לישנא בישא, אין בעי מחרף ומגדף. (שם סז ג)</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והתחתנו אותנו, א"ר אלעזר לעולם אין ישראל נותן אצבעו בתוך פיו של עכו"ם תחלה אלא אם כן נותן עכו"ם אצבעו תחלה בתוך פיו של ישראל</w:t>
      </w:r>
      <w:r w:rsidR="00B34D2D" w:rsidRPr="00B34D2D">
        <w:rPr>
          <w:rStyle w:val="HebrewChar"/>
          <w:rFonts w:cs="FrankRuehl" w:hint="cs"/>
          <w:rtl/>
        </w:rPr>
        <w:t>...</w:t>
      </w:r>
      <w:r w:rsidRPr="00B34D2D">
        <w:rPr>
          <w:rStyle w:val="HebrewChar"/>
          <w:rFonts w:cs="FrankRuehl" w:hint="cs"/>
          <w:rtl/>
        </w:rPr>
        <w:t xml:space="preserve"> (שם פ ז)</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כי פי המדבר אליכם, בלשון הקודש. (שם צג יא)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לעתיד לבא הפה והכרס מדיינין זה עם זה, הפה אומר לכרס כל מה שגזלתי וחמסתי בך נתתי, ולאחר ג' ימים היא נבקעת והיא אומרת לו הא לך כל מה שגזלת וחמסת, שנאמר (קהלת י"ב) ותשבר הכד על המבוע. (שם ק ז)</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מיד ויאמר ה' אליו מי שם פה לאדם, אמר לו אם אין אתה איש דברים אל תחוש, הלא אני בראתי כל פיות שבעולם, ואני עשיתי אלם מי שחפצתי</w:t>
      </w:r>
      <w:r w:rsidR="00B34D2D" w:rsidRPr="00B34D2D">
        <w:rPr>
          <w:rStyle w:val="HebrewChar"/>
          <w:rFonts w:cs="FrankRuehl" w:hint="cs"/>
          <w:rtl/>
        </w:rPr>
        <w:t>...</w:t>
      </w:r>
      <w:r w:rsidRPr="00B34D2D">
        <w:rPr>
          <w:rStyle w:val="HebrewChar"/>
          <w:rFonts w:cs="FrankRuehl" w:hint="cs"/>
          <w:rtl/>
        </w:rPr>
        <w:t xml:space="preserve"> אלא לעשות בך כן אני חפץ בעת שתסבר שיהיו דבריך נכונים שאני אהיה עם פיך, הדא הוא דכתיב ואנכי אהיה עם פיך. מהו והוריתיך, ר' אבהו אמר מורה אני דברי לתוך פיך כמו חץ. (שמות ג כ)</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 xml:space="preserve">אבל הקב"ה אינו כן, הוא מלמד סניגוריא, הוא מלמד קטיגוריא, הוא הפה שאמר (ישעיה א') הוי גוי חוטא, הוא הפה שאמר פתחו שערים ויבא גוי צדיק, הפה שאמר עם כבד עון, הוא </w:t>
      </w:r>
      <w:r w:rsidR="00AC4C12" w:rsidRPr="00B34D2D">
        <w:rPr>
          <w:rStyle w:val="HebrewChar"/>
          <w:rFonts w:cs="FrankRuehl" w:hint="cs"/>
          <w:rtl/>
        </w:rPr>
        <w:lastRenderedPageBreak/>
        <w:t>שאמר ועמך כלם צדיקים. הפה שאמר בנים משחיתים, הוא אמר וכל בניך למודי ה', הפה שאמר זרע מרעים, הוא שאמר ונודע בגוים זרעם, הפה שאמר גם כי תרבו תפלה אינני שומע, הוא הפה שאמר והיה טרם יקראו ואני אענה, הפה שאמר חדשיכם ומועדיכם שנאה נפשי, הוא שאמר והיה מדי חדש בחדשו. (שם טו כט)</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פתח פיך לאלם, מכאן שאם אין טוענין ליורש וללוקח שבית דין טוענין, דבר אחר פתח פיך לאלם כנגד היתומים הוא אומר שאין יודעין לטעון, ועוד שאין יודעין בעסק אביהם שבית דין טוענים בשבילם. (במדבר י ח)</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הדעת מתחלקת בארבע חלקים, ב' בשתי הכליות, וחלק אחד בפה ואחד בלב</w:t>
      </w:r>
      <w:r w:rsidR="00B34D2D" w:rsidRPr="00B34D2D">
        <w:rPr>
          <w:rStyle w:val="HebrewChar"/>
          <w:rFonts w:cs="FrankRuehl" w:hint="cs"/>
          <w:rtl/>
        </w:rPr>
        <w:t>...</w:t>
      </w:r>
      <w:r w:rsidRPr="00B34D2D">
        <w:rPr>
          <w:rStyle w:val="HebrewChar"/>
          <w:rFonts w:cs="FrankRuehl" w:hint="cs"/>
          <w:rtl/>
        </w:rPr>
        <w:t xml:space="preserve"> וחלק א' בפה, (תהלים מ"ט) פי ידבר חכמות, ניתנה הדעת הזו בד' כלים האלו. וכנגדן נתנו חכמים שיעור לשכרות בד' רביעית יין חי שהן ד' כוסות</w:t>
      </w:r>
      <w:r w:rsidR="00B34D2D" w:rsidRPr="00B34D2D">
        <w:rPr>
          <w:rStyle w:val="HebrewChar"/>
          <w:rFonts w:cs="FrankRuehl" w:hint="cs"/>
          <w:rtl/>
        </w:rPr>
        <w:t>...</w:t>
      </w:r>
      <w:r w:rsidRPr="00B34D2D">
        <w:rPr>
          <w:rStyle w:val="HebrewChar"/>
          <w:rFonts w:cs="FrankRuehl" w:hint="cs"/>
          <w:rtl/>
        </w:rPr>
        <w:t xml:space="preserve"> שתה ג' כוסות יצאו ג' חלקים מדעתו ולבו מטורף, מיד הוא מתחיל לדבר שלא כהוגן. שתה כוס ד' יצא כל דעתו נשתעממו כל הכליות ונטרף לבו והלשון נפסק, מבקש לדבר ואינו יכול, אלא לשונו עגום. (שם י כא)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לפי שהיו זבולן ויששכר שותפים, יששכר היה עוסק בתורה וזבולן היה עוסק בפרקמטיא, והיה טורח זבולן ונותן לתוך פיו של יששכר</w:t>
      </w:r>
      <w:r w:rsidR="00B34D2D" w:rsidRPr="00B34D2D">
        <w:rPr>
          <w:rStyle w:val="HebrewChar"/>
          <w:rFonts w:cs="FrankRuehl" w:hint="cs"/>
          <w:rtl/>
        </w:rPr>
        <w:t>...</w:t>
      </w:r>
      <w:r w:rsidRPr="00B34D2D">
        <w:rPr>
          <w:rStyle w:val="HebrewChar"/>
          <w:rFonts w:cs="FrankRuehl" w:hint="cs"/>
          <w:rtl/>
        </w:rPr>
        <w:t xml:space="preserve"> (שם יג טז)</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כך משה לפני הקב"ה שברא את הפה ואת הדיבור אמר לא איש דברים אנכי, אבל אצל ישראל כתיב בו אלה הדברים. (דברים א ו)</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א"ר יהודה בר סימון (זכריה י"ג) והיה בכל הארץ נאם ה' פי שנים בה יכרתו ויגועו, הפיות שאומרים שתי רשויות הן יכרתו ויגועו. (שם ב כד)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שיר השירים, זה שאמר הכתוב (משלי ט"ז) לב חכם ישכיל פיהו לבו של חכם מלא חכמה, מי ישכיל עליו ומי מחכים עליו, פיהו, פומיה מחכים עלוי פומיה מורה עלוי, ועל שפתיו יוסיף לקח, מתוך שהוא מוציא דברי תורה מלבו מוסיף על לקחה של תורה. (שיר א ז)</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 xml:space="preserve">ושאר הצדיקים מנין, שנאמר ישקני מנשיקות פיהו, אם עסקת בדברי תורה שפתיך מנושקות </w:t>
      </w:r>
      <w:r w:rsidR="00AC4C12" w:rsidRPr="00B34D2D">
        <w:rPr>
          <w:rStyle w:val="HebrewChar"/>
          <w:rFonts w:cs="FrankRuehl" w:hint="cs"/>
          <w:rtl/>
        </w:rPr>
        <w:lastRenderedPageBreak/>
        <w:t>סוף שהכל מנשקין לך על פיך. (שם שם טז)</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ר' יהודה אומר התורה שנאמרה בפה אחת נאמרה בפיות הרבה, ר' נחמיה אמר שתי תורות נאמרו, אחד בפה ואחד בכתב. ורבנן אמרין שהן גוזרין על העליונים ועושים, על התחתונים ועושים. (שם)</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כי לא עינה מלבו, ר' ברכיה בש"ר לוי אמר בב' מקומות פעלו ישראל, בא' פעלו בפיהם ולא בלבם, ובא' פעלו בלבם ולא פעלו בפיהם, ואלו הן סיני ובבל, בסיני פעלו בפיהם ולא בלבם, הדא הוא דכתיב (תהלים ע"ח) ויפתוהו בפיהם ובלשונם יכזבו לו וגו', בבבל פעלו בלבם ולא בפיהם, הדא הוא דכתיב כי לא ענה מלבו, אמר הקב"ה יבא פה שבסיני ויכפר על פה שבבבל, ויבא לב שבבבל ויכפר על לב שבסיני. (איכה ג כח)</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תנחומא: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למה נמשלו ישראל לתולעת, לומר לך מה תולעת הזה אינו מכה את הארזים אלא בפיו, והוא רך ומכה את הקשה, כך אין להם לישראל אלא תפלה, שהעכו"ם נמשלו כארזים, שנאמר (יחזקאל ל"א) הנה אשור ארז בלבנון, וכשהן מתגברים עליהם חוזרים בתשובה וצועקים ומתפללין</w:t>
      </w:r>
      <w:r w:rsidR="00B34D2D" w:rsidRPr="00B34D2D">
        <w:rPr>
          <w:rStyle w:val="HebrewChar"/>
          <w:rFonts w:cs="FrankRuehl" w:hint="cs"/>
          <w:rtl/>
        </w:rPr>
        <w:t>...</w:t>
      </w:r>
      <w:r w:rsidRPr="00B34D2D">
        <w:rPr>
          <w:rStyle w:val="HebrewChar"/>
          <w:rFonts w:cs="FrankRuehl" w:hint="cs"/>
          <w:rtl/>
        </w:rPr>
        <w:t xml:space="preserve"> בשלח ט)</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ויפתח ה' את פי האתון, להודיעו שהפה ולשון ברשותו, שאם בקש לקלל פיו ברשותו. (בלק ט)</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פסיקתא: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עם שהוא עומד ומשתומם על הדבר הוציא דבר יתר מפיו, ואמר (כי איש טמא שפתים אנכי) ובתוך עם טמא שפתים אנכי יושב, אמר לו הקב"ה אמרת כי איש טמא שפתים אנכי הותרה לך, על שהיית שליט בעצמך, שמא בבני היית שליט שהיית עומד ואומר עליהם ובתוך עם טמא שפתים, מיד נטל את שלו, שנאמר ויעף אלי אחד מן השרפים ובידו רצפה (ישעיה ז'), גחלת אין כתב כאן אלא רצפה, אמר ר' שמואל בר נחמן רץ פה שאמר דלטוריא על בני. (פרשה לג אנכי אנכי)</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 xml:space="preserve">באנכי בראתי את הדיבור ושמתי בפיו, ואנכי אהיה עם פיך, אמר רבי חמא בר חנינא קשה גליפת שפתים שהוא שקול כנגד ברייתו של </w:t>
      </w:r>
      <w:r w:rsidR="00AC4C12" w:rsidRPr="00B34D2D">
        <w:rPr>
          <w:rStyle w:val="HebrewChar"/>
          <w:rFonts w:cs="FrankRuehl" w:hint="cs"/>
          <w:rtl/>
        </w:rPr>
        <w:lastRenderedPageBreak/>
        <w:t>עולם שבבריאת העולם ומלואו כתב אלה תולדות השמים והארץ בהבראם, ובגליפת שפתים כתב בורא ניב שפתים (ישעיה נ"ז)</w:t>
      </w:r>
      <w:r w:rsidRPr="00B34D2D">
        <w:rPr>
          <w:rStyle w:val="HebrewChar"/>
          <w:rFonts w:cs="FrankRuehl" w:hint="cs"/>
          <w:rtl/>
        </w:rPr>
        <w:t>...</w:t>
      </w:r>
      <w:r w:rsidR="00AC4C12" w:rsidRPr="00B34D2D">
        <w:rPr>
          <w:rStyle w:val="HebrewChar"/>
          <w:rFonts w:cs="FrankRuehl" w:hint="cs"/>
          <w:rtl/>
        </w:rPr>
        <w:t xml:space="preserve"> (שם, וראה שם עוד)</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C4C12" w:rsidRPr="00B34D2D">
        <w:rPr>
          <w:rStyle w:val="HebrewChar"/>
          <w:rFonts w:cs="FrankRuehl" w:hint="cs"/>
          <w:rtl/>
        </w:rPr>
        <w:t>חטאו בפה, שתו בשמים פיהם (תהלים ע"ג), ולקו בפה, ויאכלו את ישראל בכל פה (ישעיה ט'), ומתנחמים בפה, (שם מ') ונגלה כבוד ה' וראו כל בשר יחדיו כי פי ה' דבר. (שם)</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מסכת כלה רבתי: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הוי דן את דבורך עד שלא תוציא אותם מפיך</w:t>
      </w:r>
      <w:r w:rsidR="00B34D2D" w:rsidRPr="00B34D2D">
        <w:rPr>
          <w:rStyle w:val="HebrewChar"/>
          <w:rFonts w:cs="FrankRuehl" w:hint="cs"/>
          <w:rtl/>
        </w:rPr>
        <w:t>...</w:t>
      </w:r>
      <w:r w:rsidRPr="00B34D2D">
        <w:rPr>
          <w:rStyle w:val="HebrewChar"/>
          <w:rFonts w:cs="FrankRuehl" w:hint="cs"/>
          <w:rtl/>
        </w:rPr>
        <w:t xml:space="preserve"> הוי דן את חברך היכי דלא איגלי לך מידי, ואל יכריעוך פיך דלא ליקום במיליה כד מנצח. (פרק ה)</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מסכת דרך ארץ זוטא: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תן דעתך עד שיצא מפיך, חשוב מעשיך בדרך ארץ</w:t>
      </w:r>
      <w:r w:rsidR="00B34D2D" w:rsidRPr="00B34D2D">
        <w:rPr>
          <w:rStyle w:val="HebrewChar"/>
          <w:rFonts w:cs="FrankRuehl" w:hint="cs"/>
          <w:rtl/>
        </w:rPr>
        <w:t>...</w:t>
      </w:r>
      <w:r w:rsidRPr="00B34D2D">
        <w:rPr>
          <w:rStyle w:val="HebrewChar"/>
          <w:rFonts w:cs="FrankRuehl" w:hint="cs"/>
          <w:rtl/>
        </w:rPr>
        <w:t xml:space="preserve"> (פרק ג)</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פיך שלא סיפר לשון הרע עליו יהרגו כל בעלי הרוגים. פיך שעסק בתורה עליו יתברכו כל בעלי ברכה. (פרק ד)</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אם שמרת פיך מלשון הרע תהא כל ימיך לשלום. (פרק ט)</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שוחר טוב: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הארץ אין לה פה וכתיב ותפתח הארץ את פיה</w:t>
      </w:r>
      <w:r w:rsidR="00B34D2D" w:rsidRPr="00B34D2D">
        <w:rPr>
          <w:rStyle w:val="HebrewChar"/>
          <w:rFonts w:cs="FrankRuehl" w:hint="cs"/>
          <w:rtl/>
        </w:rPr>
        <w:t>...</w:t>
      </w:r>
      <w:r w:rsidRPr="00B34D2D">
        <w:rPr>
          <w:rStyle w:val="HebrewChar"/>
          <w:rFonts w:cs="FrankRuehl" w:hint="cs"/>
          <w:rtl/>
        </w:rPr>
        <w:t xml:space="preserve"> (מזמור יט)</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זה שאמר הכתוב (קהלת ה') אל תתן את פיך לחטיא את בשרך, רבי יהושע בן לוי אמר בפוסקי צדקה הכתוב מדבר, אל תתן את פיך בצביון שאתה נותן ואין אתה נותן</w:t>
      </w:r>
      <w:r w:rsidR="00B34D2D" w:rsidRPr="00B34D2D">
        <w:rPr>
          <w:rStyle w:val="HebrewChar"/>
          <w:rFonts w:cs="FrankRuehl" w:hint="cs"/>
          <w:rtl/>
        </w:rPr>
        <w:t>...</w:t>
      </w:r>
      <w:r w:rsidRPr="00B34D2D">
        <w:rPr>
          <w:rStyle w:val="HebrewChar"/>
          <w:rFonts w:cs="FrankRuehl" w:hint="cs"/>
          <w:rtl/>
        </w:rPr>
        <w:t xml:space="preserve"> דבר אחר אל תתן את פיך, אמר רבי לוי בחנפין הכתוב מדבר, למה יקצוף על אותו הקול שאתה מחניף בפיך וחבל את מעשה ידיך, מעט משא ומתן שיש בידך אתה מכניס בהן ערבוביא</w:t>
      </w:r>
      <w:r w:rsidR="00B34D2D" w:rsidRPr="00B34D2D">
        <w:rPr>
          <w:rStyle w:val="HebrewChar"/>
          <w:rFonts w:cs="FrankRuehl" w:hint="cs"/>
          <w:rtl/>
        </w:rPr>
        <w:t>...</w:t>
      </w:r>
      <w:r w:rsidRPr="00B34D2D">
        <w:rPr>
          <w:rStyle w:val="HebrewChar"/>
          <w:rFonts w:cs="FrankRuehl" w:hint="cs"/>
          <w:rtl/>
        </w:rPr>
        <w:t xml:space="preserve"> דבר אחר בלשון הרע שהם מחטיאים בפיהם את בשרם ממה שהם מוציאים בפיהם לוקים בצרעת</w:t>
      </w:r>
      <w:r w:rsidR="00B34D2D" w:rsidRPr="00B34D2D">
        <w:rPr>
          <w:rStyle w:val="HebrewChar"/>
          <w:rFonts w:cs="FrankRuehl" w:hint="cs"/>
          <w:rtl/>
        </w:rPr>
        <w:t>...</w:t>
      </w:r>
      <w:r w:rsidRPr="00B34D2D">
        <w:rPr>
          <w:rStyle w:val="HebrewChar"/>
          <w:rFonts w:cs="FrankRuehl" w:hint="cs"/>
          <w:rtl/>
        </w:rPr>
        <w:t xml:space="preserve"> וחבל את מעשה ידיך, מעט תורה שיש בידיך אתה מאבדה</w:t>
      </w:r>
      <w:r w:rsidR="00B34D2D" w:rsidRPr="00B34D2D">
        <w:rPr>
          <w:rStyle w:val="HebrewChar"/>
          <w:rFonts w:cs="FrankRuehl" w:hint="cs"/>
          <w:rtl/>
        </w:rPr>
        <w:t>...</w:t>
      </w:r>
      <w:r w:rsidRPr="00B34D2D">
        <w:rPr>
          <w:rStyle w:val="HebrewChar"/>
          <w:rFonts w:cs="FrankRuehl" w:hint="cs"/>
          <w:rtl/>
        </w:rPr>
        <w:t xml:space="preserve"> (מזמור נב, וראה עוד לשון הרע)</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וכן אמר הכתוב פיהם של ישראל הוא חרבם, שנאמר וחרב פיפיות בידם. (מזמור קמט)</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תנא דבי אליהו זוטא: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ואפילו אם אדם עושה זאת אינו מספיק להבל היוצא מפיו אפילו שעה אחת, שנאמר (קהלת ו') כל עמל האדם לפיהו, ופיו וגופו שהוא חוטא בהם. (פרק טז)</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אותיות דרבי עקיבא: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א'פתח פ'ה ופ'ה ל'שון א'פתח, שאין נאה במאתים ושמונה אברים שבאדם לומר לפניו שירה אלא בפה ולשון, שנאמר פי יספר צדקתך וגו' (תהלים ע"א), שלא נמשלו פה ולשון אלא בים ובגליו, כשם שהים מרחיב ופותח כך הפה מרחיב ופותח, כשם שהים מלא מרגליות כך הפה מלא מרגליות, של עצמות, כשם שהים מביע מים כך הפה מביע מים, כשם שגל מתוך הים מתגבר ועולה, כך הלשון בתוך הפה מתגבר ועולה</w:t>
      </w:r>
      <w:r w:rsidR="00B34D2D" w:rsidRPr="00B34D2D">
        <w:rPr>
          <w:rStyle w:val="HebrewChar"/>
          <w:rFonts w:cs="FrankRuehl" w:hint="cs"/>
          <w:rtl/>
        </w:rPr>
        <w:t>...</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פי, אל תקרא פי אלא פה, ואין פה אלא משה, שנאמר כי כבד פה וכבד לשון אנכי, מלמד שבאותה שעה אמר משה לפני הקב"ה רבון של עולמים, יודע אני בעצמי שאתה א-לוה לכל באי עולם ולא בראת עולם אלא לכבודך</w:t>
      </w:r>
      <w:r w:rsidR="00B34D2D" w:rsidRPr="00B34D2D">
        <w:rPr>
          <w:rStyle w:val="HebrewChar"/>
          <w:rFonts w:cs="FrankRuehl" w:hint="cs"/>
          <w:rtl/>
        </w:rPr>
        <w:t>...</w:t>
      </w:r>
      <w:r w:rsidRPr="00B34D2D">
        <w:rPr>
          <w:rStyle w:val="HebrewChar"/>
          <w:rFonts w:cs="FrankRuehl" w:hint="cs"/>
          <w:rtl/>
        </w:rPr>
        <w:t xml:space="preserve"> וכל אבר ואבר שבראת באדם לא בראת אותו לבטלה</w:t>
      </w:r>
      <w:r w:rsidR="00B34D2D" w:rsidRPr="00B34D2D">
        <w:rPr>
          <w:rStyle w:val="HebrewChar"/>
          <w:rFonts w:cs="FrankRuehl" w:hint="cs"/>
          <w:rtl/>
        </w:rPr>
        <w:t>...</w:t>
      </w:r>
      <w:r w:rsidRPr="00B34D2D">
        <w:rPr>
          <w:rStyle w:val="HebrewChar"/>
          <w:rFonts w:cs="FrankRuehl" w:hint="cs"/>
          <w:rtl/>
        </w:rPr>
        <w:t xml:space="preserve"> ולשון למה לא לשיחה ולדבור, עכשיו תן לי שיחה ותן לי דבור להשתמש בהן בפה ולשון</w:t>
      </w:r>
      <w:r w:rsidR="00B34D2D" w:rsidRPr="00B34D2D">
        <w:rPr>
          <w:rStyle w:val="HebrewChar"/>
          <w:rFonts w:cs="FrankRuehl" w:hint="cs"/>
          <w:rtl/>
        </w:rPr>
        <w:t>...</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מדרשים:</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מנין לשון ופה נמשלו בים ובגליו, כשם שהים מלא מרגליות כך הפה מלא מרגליות, וכשם שהים נובע מים כך הפה נובע מים. כשם שהים גל שבו מתגבר ועולה, כך הפה לשון שבו מתגבר ועולה. כשם שגל הים מטביע הספינה, כך לשון הרע מרשיע ומטביע את האדם. כשם שגל הים מצפצף כך לשון הפה מצפצף. כשם שהים מרגיש, כך לשונו של אדם מרגיש, כשם שהים פולט כך הפה פולט מים. כשם שגל הים יש לו שפה מזה ושפה מזה, כך לשון הרע יש לו שפה מזה ושפה מזה. כשם שהים מבאיש ומסריח, כך הלשון מבאיש ומסריח. כשם שגל הים זמנים זקוף וזמנים מוטל כך לשונו של אדם. כשם שגל הים הכל מתיראים ממנו, כך לשונו של אדם הכל מתיראים ממנו. (מדרש מנין יח)</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הרקאנטי: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כבר ידעת כי האדם נבנה בצורה העליונה, וכל אחד מאבריו הוא ענף אחד מהאילן העליון, והפה שברא הקב"ה באדם לא בראו רק לספר שבחו וגדלו, והוא כלי מוכן להשתמש בו למלך הכבוד, והוא שנאמר תהלת ה' ידבר פי, ולפיכך כל היוצא מפיו יעשה</w:t>
      </w:r>
      <w:r w:rsidR="00B34D2D" w:rsidRPr="00B34D2D">
        <w:rPr>
          <w:rStyle w:val="HebrewChar"/>
          <w:rFonts w:cs="FrankRuehl" w:hint="cs"/>
          <w:rtl/>
        </w:rPr>
        <w:t>...</w:t>
      </w:r>
      <w:r w:rsidRPr="00B34D2D">
        <w:rPr>
          <w:rStyle w:val="HebrewChar"/>
          <w:rFonts w:cs="FrankRuehl" w:hint="cs"/>
          <w:rtl/>
        </w:rPr>
        <w:t xml:space="preserve"> (מטות)</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ופירש הכתוב לפי זה כי השכל אשר לאדם תעוז והוא יותר במעלה מן עשרה אברים שהם שליטים בגוף האדם, שהגוף נקרא בשם עיר בכל מקום, כמו שהוא מבואר במקום אחר, וגם מזה תוכל להבין כי לא אשר יחשבו בני אדם הוא דרך חכמים, שהרי מנה האבר הזה עם עשרה שליטים, שהם האברים החשובים, ויותר מזה, כי כל האברים הם זוגות ואילו ראש הגויה והפה אלו שנים בלבד הם יחידים וזה כמו שאמרנו, כי על ידי האבר הזה האדם הוא איש, אשר האיש נחשב כמו צורה, כמו שאמרנו, וכן הפה שבו הוא חי מדבר דבר זה הוא נחשב צורה, ומחולקים הם, כי הפה הוא אל הדבור אשר הדבור הוא שכלי, וראש הגויה הוא בשר, והפה שבו הדבור בודאי נחשב כמו צורה, וראש הגויה מפני שעל ידי אבר זה נחשב איש, והאיש הוא נחשב צורה, ובזה הוא משלים כל האברים שהם תשעה, אבל אין בכלל הזה הפה שהוא עשירי, כי כבר אמרנו כי הפה בעצמו נחשב כמו צורה, והוא משלים את הכל מצד שממנו הדבור השכלי, ולכך מנה ראש הגויה והפה ביחד, כי אלו שתי אברים הם לאדם השלמה מצד שתי בחינות. כי האברים של אדם משמשים את האדם במה שהאדם יש בו השכל, ומצד בחינה זאת הפה הוא השלמה לאדם, כי הפה בו הדבור שהוא שכלי</w:t>
      </w:r>
      <w:r w:rsidRPr="00B34D2D">
        <w:rPr>
          <w:rStyle w:val="HebrewChar"/>
          <w:rFonts w:cs="FrankRuehl" w:hint="cs"/>
          <w:rtl/>
        </w:rPr>
        <w:t>...</w:t>
      </w:r>
      <w:r w:rsidR="00AC4C12" w:rsidRPr="00B34D2D">
        <w:rPr>
          <w:rStyle w:val="HebrewChar"/>
          <w:rFonts w:cs="FrankRuehl" w:hint="cs"/>
          <w:rtl/>
        </w:rPr>
        <w:t xml:space="preserve"> (באר הגולה ה)</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C4C12" w:rsidRPr="00B34D2D">
        <w:rPr>
          <w:rStyle w:val="HebrewChar"/>
          <w:rFonts w:cs="FrankRuehl" w:hint="cs"/>
          <w:rtl/>
        </w:rPr>
        <w:t xml:space="preserve">ולפיכך אחר שסדר האלפא ביתא כסדר, סדר אחר זה הפ"ה קודם העי"ן, לרמוז על חטא שלהם, והאיש המשכיל יבין בענין קדימת קריאת פ"ה לעין, כי העין הוא המציאות, שכך נראה ונמצא, והפה הוא הדבור ואינו המציאות רק העין הוא המציאות, וראוי שיהיו הדבור כמו שהוא נמצא במציאות, אבל המרגלים הקדימו הפה לעין ולא היו נמשכין אחר האמת שהוא </w:t>
      </w:r>
      <w:r w:rsidR="00AC4C12" w:rsidRPr="00B34D2D">
        <w:rPr>
          <w:rStyle w:val="HebrewChar"/>
          <w:rFonts w:cs="FrankRuehl" w:hint="cs"/>
          <w:rtl/>
        </w:rPr>
        <w:lastRenderedPageBreak/>
        <w:t>המציאות</w:t>
      </w:r>
      <w:r w:rsidRPr="00B34D2D">
        <w:rPr>
          <w:rStyle w:val="HebrewChar"/>
          <w:rFonts w:cs="FrankRuehl" w:hint="cs"/>
          <w:rtl/>
        </w:rPr>
        <w:t>...</w:t>
      </w:r>
      <w:r w:rsidR="00AC4C12" w:rsidRPr="00B34D2D">
        <w:rPr>
          <w:rStyle w:val="HebrewChar"/>
          <w:rFonts w:cs="FrankRuehl" w:hint="cs"/>
          <w:rtl/>
        </w:rPr>
        <w:t xml:space="preserve"> (חידושי אגדות סנהדרין קד 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של"ה:</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התפלה היא דורון למלך מלכי המלכים הקב"ה, והפה הוא הכלי שבו זה הדורון וצא ולמד מי שהוא מביא דורון למלך בשר ודם, דורון מהודר והיה שם הדורון בכלי מטונף מלא קיא צואה, אז המלך היה דנו במיתות חמורות על שתי רעים, על ביזוי המלך ועל ביזוי הדורון. כן הוא מי שמתפלל ופיו דבר נבלה, שדיבר לשון הרע או שבועה וקללה וכיוצא בזה, אז שם התפילה שהיה דורון למלך מלכי המלכים הקב"ה בכלי צואה. ועל כן צריך אדם לטהר פיו ולשונו, ואם חטא יתקן לעשות תשובה שלימה ויקדש את פיו ולשונו, וכן צריך לטהר כל מעשיו קודם שבא לגשת בהיכל מלך מלכי המלכים הקב"ה ולקרא אותו ברוך אתה ה' וכו'</w:t>
      </w:r>
      <w:r w:rsidR="00B34D2D" w:rsidRPr="00B34D2D">
        <w:rPr>
          <w:rStyle w:val="HebrewChar"/>
          <w:rFonts w:cs="FrankRuehl" w:hint="cs"/>
          <w:rtl/>
        </w:rPr>
        <w:t>...</w:t>
      </w:r>
      <w:r w:rsidRPr="00B34D2D">
        <w:rPr>
          <w:rStyle w:val="HebrewChar"/>
          <w:rFonts w:cs="FrankRuehl" w:hint="cs"/>
          <w:rtl/>
        </w:rPr>
        <w:t xml:space="preserve"> (עניני תפלה)</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רמח"ל:</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והנה לפי זה נמצא תשמיש הפה לגוף ולא לנשמה, אך הענין הוא כי יש לפה ב' שמושים, א' לסוף הראש וא' להתחלת הגוף, כי הוא סוף החושים ותחלת המזון. והענין כי ג' החושים האחרים כולם הם מקומות קבלה, והפה הוא מקום השפעה, כי הלא האוזן מקבלת הקול, וחוטם הריח</w:t>
      </w:r>
      <w:r w:rsidR="00B34D2D" w:rsidRPr="00B34D2D">
        <w:rPr>
          <w:rStyle w:val="HebrewChar"/>
          <w:rFonts w:cs="FrankRuehl" w:hint="cs"/>
          <w:rtl/>
        </w:rPr>
        <w:t>...</w:t>
      </w:r>
      <w:r w:rsidRPr="00B34D2D">
        <w:rPr>
          <w:rStyle w:val="HebrewChar"/>
          <w:rFonts w:cs="FrankRuehl" w:hint="cs"/>
          <w:rtl/>
        </w:rPr>
        <w:t xml:space="preserve"> אך הפה היא המוציאה, וזהו בסוד הדבור, כי תולדות מה שנראה בעין ונשמע באוזן ונתקבל בחוטם יוצא אחר כך בפה שהיא מלכות</w:t>
      </w:r>
      <w:r w:rsidR="00B34D2D" w:rsidRPr="00B34D2D">
        <w:rPr>
          <w:rStyle w:val="HebrewChar"/>
          <w:rFonts w:cs="FrankRuehl" w:hint="cs"/>
          <w:rtl/>
        </w:rPr>
        <w:t>...</w:t>
      </w:r>
      <w:r w:rsidRPr="00B34D2D">
        <w:rPr>
          <w:rStyle w:val="HebrewChar"/>
          <w:rFonts w:cs="FrankRuehl" w:hint="cs"/>
          <w:rtl/>
        </w:rPr>
        <w:t xml:space="preserve"> (אדיר במרום דף עז ועיין שם עוד)</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אור החיים:</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ומצאתי לחסידי ישראל שכתבו כי פה לומדי תורה ככלי שרת, ואסור לדבר בו אפילו דברי חול, ורמז באמרו "לפוה משפחת הפוני", שצריך לפנות מפיו כל חוץ מהגות בתורה</w:t>
      </w:r>
      <w:r w:rsidR="00B34D2D" w:rsidRPr="00B34D2D">
        <w:rPr>
          <w:rStyle w:val="HebrewChar"/>
          <w:rFonts w:cs="FrankRuehl" w:hint="cs"/>
          <w:rtl/>
        </w:rPr>
        <w:t>...</w:t>
      </w:r>
      <w:r w:rsidRPr="00B34D2D">
        <w:rPr>
          <w:rStyle w:val="HebrewChar"/>
          <w:rFonts w:cs="FrankRuehl" w:hint="cs"/>
          <w:rtl/>
        </w:rPr>
        <w:t xml:space="preserve"> (במדבר כו יא)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הכתב והקבלה: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ונראה לי להטעים עוד כי דעת רבותינו בזה כדעת קצת המפרשים שם פה על החפץ והרצון, כמו "ואם תוציא יקר מזולל כפי תהיה", שפירשוהו כחפצי ורצוני, ועל כונה זו יבואר שם פה המוזכר אצלו ית', כמו "על כל מוצא פי ה' </w:t>
      </w:r>
      <w:r w:rsidRPr="00B34D2D">
        <w:rPr>
          <w:rStyle w:val="HebrewChar"/>
          <w:rFonts w:cs="FrankRuehl" w:hint="cs"/>
          <w:rtl/>
        </w:rPr>
        <w:lastRenderedPageBreak/>
        <w:t>יחיה האדם", כלומר רצון ה'</w:t>
      </w:r>
      <w:r w:rsidR="00B34D2D" w:rsidRPr="00B34D2D">
        <w:rPr>
          <w:rStyle w:val="HebrewChar"/>
          <w:rFonts w:cs="FrankRuehl" w:hint="cs"/>
          <w:rtl/>
        </w:rPr>
        <w:t>...</w:t>
      </w:r>
      <w:r w:rsidRPr="00B34D2D">
        <w:rPr>
          <w:rStyle w:val="HebrewChar"/>
          <w:rFonts w:cs="FrankRuehl" w:hint="cs"/>
          <w:rtl/>
        </w:rPr>
        <w:t xml:space="preserve"> (בראשית מה יב)</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אשר דברת בפיך - מכאן דרשינן דבצדקה עובר בבל תאחר, בפיך זו צדקה. ויתכן לפרש כונה זו על לשון המקרא, כי אם בפיך הוא על אבר הדבור היא מלה יתרה, לכן פירשוהו מלשון פי שיורה על השיעור והמדה, כמו "לפי אכלו", על שיעור ומדת אכילה</w:t>
      </w:r>
      <w:r w:rsidR="00B34D2D" w:rsidRPr="00B34D2D">
        <w:rPr>
          <w:rStyle w:val="HebrewChar"/>
          <w:rFonts w:cs="FrankRuehl" w:hint="cs"/>
          <w:rtl/>
        </w:rPr>
        <w:t>...</w:t>
      </w:r>
      <w:r w:rsidRPr="00B34D2D">
        <w:rPr>
          <w:rStyle w:val="HebrewChar"/>
          <w:rFonts w:cs="FrankRuehl" w:hint="cs"/>
          <w:rtl/>
        </w:rPr>
        <w:t xml:space="preserve"> ומזה "הן אני כפיך לאל" (איוב ל"ג) על שיעור ומדת הכח, כמדת ושיעור כחך</w:t>
      </w:r>
      <w:r w:rsidR="00B34D2D" w:rsidRPr="00B34D2D">
        <w:rPr>
          <w:rStyle w:val="HebrewChar"/>
          <w:rFonts w:cs="FrankRuehl" w:hint="cs"/>
          <w:rtl/>
        </w:rPr>
        <w:t>...</w:t>
      </w:r>
      <w:r w:rsidRPr="00B34D2D">
        <w:rPr>
          <w:rStyle w:val="HebrewChar"/>
          <w:rFonts w:cs="FrankRuehl" w:hint="cs"/>
          <w:rtl/>
        </w:rPr>
        <w:t xml:space="preserve"> (דברים כג כד)</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ההבדל בין פה ושפה הוא, פה כולל כל הפה, הלשון וכל כלי הדבור, ושפה מציין רק השפה החיצונית בלבד. (הכרמל)</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בפיהו - הפה מציין הדבור החיצוני,והלב המחשבה, לשונם הוא מקום החושך עליו יחליקו אל הקבר, הגרון. (תהלים ה 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פיה - רומז תמיד על החכמה, על לשונה - על הבינה, שנגלו לה תעלומות בסתרי תורה, שחסד הוא כל היוצא מהפשוט. (משלי לא כו)</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שפת אמת:</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מוצא שפתיך תשמור הוא שמירת הלשון, שהפה הוא אבר פנימי יותר שכל ההבל ופנימיות האדם הוא יוצא על ידי מוצאות הפה, על כן צריך שמירה יותר, ונראה דמצות תלמוד תורה הוא שמירת הפה, דכל מצות עשה נגד אבר מיוחד, ולכן מצוה זו תמיד יום ולילה, כי מוצאות הפה צריכין יותר שמירה כנ"ל, כי כל שורש החיות בהאדם הוא בהבל הפנימי, וכשאדם שומר הבל פיו זה שורש לכל המעשים, כדכתיב תשמור ועשית, שכל המעשים תלוי בשמירת הפה, כי יתרון בריאת האדם על הבעל חי כי הוא מדבר</w:t>
      </w:r>
      <w:r w:rsidR="00B34D2D" w:rsidRPr="00B34D2D">
        <w:rPr>
          <w:rStyle w:val="HebrewChar"/>
          <w:rFonts w:cs="FrankRuehl" w:hint="cs"/>
          <w:rtl/>
        </w:rPr>
        <w:t>...</w:t>
      </w:r>
      <w:r w:rsidRPr="00B34D2D">
        <w:rPr>
          <w:rStyle w:val="HebrewChar"/>
          <w:rFonts w:cs="FrankRuehl" w:hint="cs"/>
          <w:rtl/>
        </w:rPr>
        <w:t xml:space="preserve"> לזאת צריך לתת עיקר המעלה שלו להשי"ת כנ"ל, כי בריאת הפה ודיבור האדם הוא דבר נפלא יותר מכל הבריאה</w:t>
      </w:r>
      <w:r w:rsidR="00B34D2D" w:rsidRPr="00B34D2D">
        <w:rPr>
          <w:rStyle w:val="HebrewChar"/>
          <w:rFonts w:cs="FrankRuehl" w:hint="cs"/>
          <w:rtl/>
        </w:rPr>
        <w:t>...</w:t>
      </w:r>
      <w:r w:rsidRPr="00B34D2D">
        <w:rPr>
          <w:rStyle w:val="HebrewChar"/>
          <w:rFonts w:cs="FrankRuehl" w:hint="cs"/>
          <w:rtl/>
        </w:rPr>
        <w:t xml:space="preserve"> (כי תצא תרל"ג)</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בפסוק מוצא שפתיך תשמור, ודרשו חז"ל מוצא שפתיך מצות עשה, תשמור מצות לא תעשה, כי הנדר והקבלה של מצוה היא מסייעת הרבה אל האדם, לכן איתא שנשבעין לקיים המצוה, וכן מקבלין בני ישראל ב' פעמים בכל יום עול מלכותו ית', וקבלה זו מסייעת אל האדם, אך זה תליא כפי שמירת הפה מדברי הבלי העולם הזה, </w:t>
      </w:r>
      <w:r w:rsidRPr="00B34D2D">
        <w:rPr>
          <w:rStyle w:val="HebrewChar"/>
          <w:rFonts w:cs="FrankRuehl" w:hint="cs"/>
          <w:rtl/>
        </w:rPr>
        <w:lastRenderedPageBreak/>
        <w:t>כן יש כח בפה לקבל ושיעשה דיבורו רושם, לכן צריכין לשמור הפה ומקפידין מאד על לשון הרע</w:t>
      </w:r>
      <w:r w:rsidR="00B34D2D" w:rsidRPr="00B34D2D">
        <w:rPr>
          <w:rStyle w:val="HebrewChar"/>
          <w:rFonts w:cs="FrankRuehl" w:hint="cs"/>
          <w:rtl/>
        </w:rPr>
        <w:t>...</w:t>
      </w:r>
      <w:r w:rsidRPr="00B34D2D">
        <w:rPr>
          <w:rStyle w:val="HebrewChar"/>
          <w:rFonts w:cs="FrankRuehl" w:hint="cs"/>
          <w:rtl/>
        </w:rPr>
        <w:t xml:space="preserve"> וכפי השמירה מלא תעשה כן מסייע הפה לקיים המצות עשה</w:t>
      </w:r>
      <w:r w:rsidR="00B34D2D" w:rsidRPr="00B34D2D">
        <w:rPr>
          <w:rStyle w:val="HebrewChar"/>
          <w:rFonts w:cs="FrankRuehl" w:hint="cs"/>
          <w:rtl/>
        </w:rPr>
        <w:t>...</w:t>
      </w:r>
      <w:r w:rsidRPr="00B34D2D">
        <w:rPr>
          <w:rStyle w:val="HebrewChar"/>
          <w:rFonts w:cs="FrankRuehl" w:hint="cs"/>
          <w:rtl/>
        </w:rPr>
        <w:t xml:space="preserve"> (שם תרמ"א)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פרי צדיק:</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התחלת כל דבר גולמי נקרא ראש, וכל דבר שיש לו בית קיבול התחלתו מכונה פה, והנסתרות שהם מוח ולב וכליות ראשיתם הראש, והיציאה מן הכח שבראש אל הפועל במעשה ראשיתו הפה, שהוא ראש לנגלות אל הזולת, שהוא המעשה, וגם עקימת שפתיו הוי מעשה</w:t>
      </w:r>
      <w:r w:rsidR="00B34D2D" w:rsidRPr="00B34D2D">
        <w:rPr>
          <w:rStyle w:val="HebrewChar"/>
          <w:rFonts w:cs="FrankRuehl" w:hint="cs"/>
          <w:rtl/>
        </w:rPr>
        <w:t>...</w:t>
      </w:r>
      <w:r w:rsidRPr="00B34D2D">
        <w:rPr>
          <w:rStyle w:val="HebrewChar"/>
          <w:rFonts w:cs="FrankRuehl" w:hint="cs"/>
          <w:rtl/>
        </w:rPr>
        <w:t xml:space="preserve"> (שמות ליקוטים דף קכג)</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פהוק</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C4C12" w:rsidRPr="00B34D2D">
        <w:rPr>
          <w:rStyle w:val="HebrewChar"/>
          <w:rFonts w:cs="FrankRuehl" w:hint="cs"/>
          <w:rtl/>
        </w:rPr>
        <w:t>וכשהוא מפהק היה מניח ידו על סנטרו</w:t>
      </w:r>
      <w:r w:rsidRPr="00B34D2D">
        <w:rPr>
          <w:rStyle w:val="HebrewChar"/>
          <w:rFonts w:cs="FrankRuehl" w:hint="cs"/>
          <w:rtl/>
        </w:rPr>
        <w:t>...</w:t>
      </w:r>
      <w:r w:rsidR="00AC4C12" w:rsidRPr="00B34D2D">
        <w:rPr>
          <w:rStyle w:val="HebrewChar"/>
          <w:rFonts w:cs="FrankRuehl" w:hint="cs"/>
          <w:rtl/>
        </w:rPr>
        <w:t xml:space="preserve"> (ברכות כד ב)</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פוג</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ויפג לבו - ופליג לביה. (בראשית מה כו)</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אונקלוס:</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ויפג לבו - והוה מליא פיגן על לביה. (שם)</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ויפג לבו - נחלף לבו והלך מלהאמין, לא היה לבו פונה אל הדברים, לשון מפיגין טעמן בלשון משנה, וכמו "מאין הפוגות". (שם)</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ויפג לבו - מגזירת אל תתני פוגת לך, והטעם שעמד לבו ודמם, כטעם וימת לבו כי לא האמין. (שם)</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ויפג לבו - רש"י, ואינו נכון, כי לשון פוגה שביתה וביטול, כמו "אל תתני פוגת לך", תבטל ותפסק, וגם זה ויפג לבו, נתבטל לבו ופסקה נשימתו כי פסקה תנועת הלב, והיה כמת, וזה הענין ידוע בבא השמחה פתאום, והוזכר בספרי </w:t>
      </w:r>
      <w:r w:rsidRPr="00B34D2D">
        <w:rPr>
          <w:rStyle w:val="HebrewChar"/>
          <w:rFonts w:cs="FrankRuehl" w:hint="cs"/>
          <w:rtl/>
        </w:rPr>
        <w:lastRenderedPageBreak/>
        <w:t>הרפואות, כי לא יסבלו זה הזקנים וחלושי הכח שיתעלפו רבים מהם בבא להם שמחה בפתע פתאום</w:t>
      </w:r>
      <w:r w:rsidR="00B34D2D" w:rsidRPr="00B34D2D">
        <w:rPr>
          <w:rStyle w:val="HebrewChar"/>
          <w:rFonts w:cs="FrankRuehl" w:hint="cs"/>
          <w:rtl/>
        </w:rPr>
        <w:t>...</w:t>
      </w:r>
      <w:r w:rsidRPr="00B34D2D">
        <w:rPr>
          <w:rStyle w:val="HebrewChar"/>
          <w:rFonts w:cs="FrankRuehl" w:hint="cs"/>
          <w:rtl/>
        </w:rPr>
        <w:t xml:space="preserve"> כי הידוע בעלוף הזה שיצעקו לו וירגילו אותו בשמחה ההיא עד שתקבע בו בנחת רוח. (שם)</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רשב"ם:</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ויפג לבו, - החליף לבו לומר אין זה אמת, כי לא האמין להם. (שם)</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ויפג לבו - חלש ונרפה. (שם)</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חזקוני: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ויפג לבו - לשון הנחה, לא נבהל ונתעורר כי לא האמין עד שראה העגלות. (שם)</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פודגרא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C4C12" w:rsidRPr="00B34D2D">
        <w:rPr>
          <w:rStyle w:val="HebrewChar"/>
          <w:rFonts w:cs="FrankRuehl" w:hint="cs"/>
          <w:rtl/>
        </w:rPr>
        <w:t>מחזיק בפלך מאסא, דכתיב רק לעת זקנתו חלה את רגליו, ואמר רבי יהודה אמר רב שאחזו פודגרא, א"ל מר זוטרא בריה דרב נחמן לרב נחמן היכי דמי, א"ל כמחט בבשר החי. (סנהדרין מח ב)</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פוטיאל</w:t>
      </w:r>
    </w:p>
    <w:p w:rsidR="00B34D2D" w:rsidRPr="00B34D2D" w:rsidRDefault="00AC4C12" w:rsidP="00B34D2D">
      <w:pPr>
        <w:pStyle w:val="NormalPar"/>
        <w:widowControl w:val="0"/>
        <w:spacing w:line="254" w:lineRule="exact"/>
        <w:jc w:val="both"/>
        <w:rPr>
          <w:rStyle w:val="HebrewChar"/>
          <w:rFonts w:cs="FrankRuehl" w:hint="cs"/>
          <w:bCs/>
          <w:rtl/>
        </w:rPr>
      </w:pPr>
      <w:r w:rsidRPr="00B34D2D">
        <w:rPr>
          <w:rStyle w:val="HebrewChar"/>
          <w:rFonts w:cs="FrankRuehl" w:hint="cs"/>
          <w:rtl/>
        </w:rPr>
        <w:t xml:space="preserve">(ראה גם: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יתרו</w:t>
      </w:r>
      <w:r w:rsidRPr="00B34D2D">
        <w:rPr>
          <w:rStyle w:val="HebrewChar"/>
          <w:rFonts w:cs="FrankRuehl"/>
          <w:bCs/>
          <w:rtl/>
        </w:rPr>
        <w:t> </w:t>
      </w:r>
      <w:r w:rsidRPr="00B34D2D">
        <w:rPr>
          <w:rStyle w:val="HebrewChar"/>
          <w:rFonts w:cs="FrankRuehl" w:hint="cs"/>
          <w:bCs/>
          <w:rtl/>
        </w:rPr>
        <w:t>06)</w:t>
      </w:r>
    </w:p>
    <w:p w:rsidR="00B34D2D" w:rsidRDefault="00AC4C12" w:rsidP="00B34D2D">
      <w:pPr>
        <w:pStyle w:val="NormalPar"/>
        <w:spacing w:line="254" w:lineRule="exact"/>
        <w:jc w:val="both"/>
        <w:rPr>
          <w:rStyle w:val="HebrewChar"/>
          <w:rFonts w:hint="cs"/>
          <w:rtl/>
        </w:rPr>
      </w:pPr>
      <w:r w:rsidRPr="00B34D2D">
        <w:rPr>
          <w:rStyle w:val="HebrewChar"/>
          <w:rFonts w:cs="FrankRuehl" w:hint="cs"/>
          <w:bCs/>
          <w:rtl/>
        </w:rPr>
        <w:t>ואלעזר בן אהרן לקח לו מבנות פוטיאל לו לאשה ותלד לו את פינחס, אלה ראשי אבות הלוים למשפחותם. (שמות ו כה)</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למימרא דפינחס מיוסף אתי, והא כתיב ואלעזר בן אהרן לקח לו מבנות פוטיאל לו לאשה, מאי לאו דאתי מיתרו שפיטם עגלים לעבודת כוכבים, לא מיוסף שפיטפט ביצרו. והלא שבטים מבזין אותו ראיתם בן פוטי זה, בן שפיטם אבי אמו עגלים לעבודת כוכבים יהרוג נשיא מישראל, אלא אי אבוה דאימיה מיוסף אימיה דאימיה מיתרו, ואי אימיה דאימיה מיוסף אבוה דאימיה מיתרו, דיקא נמי דכתיב מבנות פוטיאל, תרי משמע. (סוטה מג 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מדרש רבה:</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ואלעזר בן אהרן לקח לו מבנות פוטיאל וגו', בת פוטיאל לא נאמר אלא מבנות פוטיאל, שהיתה אשתו משתי משפחות, משבט יוסף שפטפט ביצרו, ובאה מצד אחד מיתרו שפיטם עגלים לע"ז. (שמות ז ד)</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מבנות פוטיאל - מברתוי דיתרו הוא פוטיאל. (שמות ו כה)</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C4C12" w:rsidRPr="00B34D2D">
        <w:rPr>
          <w:rStyle w:val="HebrewChar"/>
          <w:rFonts w:cs="FrankRuehl" w:hint="cs"/>
          <w:rtl/>
        </w:rPr>
        <w:t>ואם היה זה שם פוטיאל שם איננו נדרש, מה טעם להזכר שם אדם לא ידענו מי הוא, ולכן אמרו רבותינו שהוא מזרע יוסף שפטפט ביצרו, מזרע יתרו שפטם עגלים לע"ז, והוזכר לשבח שזכו בצדקתם לכהונת עולם, ועל דרך הפשט הזה נאמר שהכתובים מזכירים במלכים שמות אמותם</w:t>
      </w:r>
      <w:r w:rsidRPr="00B34D2D">
        <w:rPr>
          <w:rStyle w:val="HebrewChar"/>
          <w:rFonts w:cs="FrankRuehl" w:hint="cs"/>
          <w:rtl/>
        </w:rPr>
        <w:t>...</w:t>
      </w:r>
      <w:r w:rsidR="00AC4C12" w:rsidRPr="00B34D2D">
        <w:rPr>
          <w:rStyle w:val="HebrewChar"/>
          <w:rFonts w:cs="FrankRuehl" w:hint="cs"/>
          <w:rtl/>
        </w:rPr>
        <w:t xml:space="preserve"> או שהיה פוטיאל נכבד וידוע בדורו והזכירו לשבח, ואמר הכתוב מבנות פוטיאל, ולא אמר בת פוטיאל כי היו לו בנות רבות, או שהיתה בת בתו מתיחסת אליו למעלתו. (שם)</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פוטיפר</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יוסף)</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ויוסף הורד מצרימה, ויקנהו פוטיפר סריס פרעה שר הטבחים איש מצרי מיד הישמעאלים אשר הורידוהו שמה</w:t>
      </w:r>
      <w:r w:rsidR="00B34D2D" w:rsidRPr="00B34D2D">
        <w:rPr>
          <w:rStyle w:val="HebrewChar"/>
          <w:rFonts w:cs="FrankRuehl" w:hint="cs"/>
          <w:rtl/>
        </w:rPr>
        <w:t>...</w:t>
      </w:r>
      <w:r w:rsidRPr="00B34D2D">
        <w:rPr>
          <w:rStyle w:val="HebrewChar"/>
          <w:rFonts w:cs="FrankRuehl" w:hint="cs"/>
          <w:rtl/>
        </w:rPr>
        <w:t xml:space="preserve"> וירא אדוניו כי ה' אתו, וכל אשר הוא עושה ה' מצליח בידו. וימצא יוסף חן בעיניו וישרת אותו ויפקדהו על ביתו וכל יש לו נתן בידו. ויהי מאז הפקיד אותו בביתו ועל כל אשר יש לו ויברך ה' את בית המצרי בגלל יוסף ויהי ברכת ה' בכל אשר יש לו בבית ובשדה</w:t>
      </w:r>
      <w:r w:rsidR="00B34D2D" w:rsidRPr="00B34D2D">
        <w:rPr>
          <w:rStyle w:val="HebrewChar"/>
          <w:rFonts w:cs="FrankRuehl" w:hint="cs"/>
          <w:rtl/>
        </w:rPr>
        <w:t>...</w:t>
      </w:r>
      <w:r w:rsidRPr="00B34D2D">
        <w:rPr>
          <w:rStyle w:val="HebrewChar"/>
          <w:rFonts w:cs="FrankRuehl" w:hint="cs"/>
          <w:rtl/>
        </w:rPr>
        <w:t xml:space="preserve"> ויהי אחר הדברים האלה ותשא אשת אדוניו את עיניה אל יוסף ותאמר שכבה עמי</w:t>
      </w:r>
      <w:r w:rsidR="00B34D2D" w:rsidRPr="00B34D2D">
        <w:rPr>
          <w:rStyle w:val="HebrewChar"/>
          <w:rFonts w:cs="FrankRuehl" w:hint="cs"/>
          <w:rtl/>
        </w:rPr>
        <w:t>...</w:t>
      </w:r>
      <w:r w:rsidRPr="00B34D2D">
        <w:rPr>
          <w:rStyle w:val="HebrewChar"/>
          <w:rFonts w:cs="FrankRuehl" w:hint="cs"/>
          <w:rtl/>
        </w:rPr>
        <w:t xml:space="preserve"> ותתפשהו בבגדו לאמר שכבה עמי, ויעזב בגדו בידה וינס ויצא החוצה</w:t>
      </w:r>
      <w:r w:rsidR="00B34D2D" w:rsidRPr="00B34D2D">
        <w:rPr>
          <w:rStyle w:val="HebrewChar"/>
          <w:rFonts w:cs="FrankRuehl" w:hint="cs"/>
          <w:rtl/>
        </w:rPr>
        <w:t>...</w:t>
      </w:r>
      <w:r w:rsidRPr="00B34D2D">
        <w:rPr>
          <w:rStyle w:val="HebrewChar"/>
          <w:rFonts w:cs="FrankRuehl" w:hint="cs"/>
          <w:rtl/>
        </w:rPr>
        <w:t xml:space="preserve"> ויקח אדוני יוסף אותו ויתנהו אל בית הסהר מקום אשר אסירי המלך אסורים, ויהי שם בבית הסהר. (בראשית לט א והלאה)</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ויקרא פרעה שם יוסף צפנת פענח ויתן לו את אסנת בת פוטי פרע כהן און לאשה, ויצא יוסף על ארץ מצרים. (שם מא מה)</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ויקנהו פוטיפר סריס פרעה, אמר רב שקנאו לעצמו, (בא גבריאל וסירסו), בא גבריאל ופירעו, מעיקרא כתיב פוטיפר ולבסוף פוטיפרע. (סוטה יג 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רבי שמואל בר נחמן אמר כדי לסמוך מעשה תמר למעשה אשתו של פוטיפר, מה זו לשם שמים אף זו לשם שמים, דאמר ריב"ל רואה היתה באסטרולוגין שלה שהיא עתידה להעמיד ממנו בן, ולא היתה יודעת אם ממנה אם מבתה. (בראשית פה ג, ראה עוד יוסף-אשת פוטיפר)</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פוטיפר הוא פוטיפרע, פוטיפר שהיה מפטם עגלים לע"ז, פוטיפרע שהיה פורע עצמו לע"ז, כיון שירד הפר לשם נעשה פויטנון (סריס). סריס פרעה, שנסתרס בגופו, מלמד שלא לקחו אלא לתשמיש וסרסו הקב"ה בגופו</w:t>
      </w:r>
      <w:r w:rsidR="00B34D2D" w:rsidRPr="00B34D2D">
        <w:rPr>
          <w:rStyle w:val="HebrewChar"/>
          <w:rFonts w:cs="FrankRuehl" w:hint="cs"/>
          <w:rtl/>
        </w:rPr>
        <w:t>...</w:t>
      </w:r>
      <w:r w:rsidRPr="00B34D2D">
        <w:rPr>
          <w:rStyle w:val="HebrewChar"/>
          <w:rFonts w:cs="FrankRuehl" w:hint="cs"/>
          <w:rtl/>
        </w:rPr>
        <w:t xml:space="preserve"> (שם פו ג)</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ויקנהו פוטיפר וגו' איש מצרי, גבר ערום, ומה הוות ערמותיה, אמר בכל מקום גרמני מוכר כושי, וכאן כושי מוכר גרמני, אין זה עבד</w:t>
      </w:r>
      <w:r w:rsidR="00B34D2D" w:rsidRPr="00B34D2D">
        <w:rPr>
          <w:rStyle w:val="HebrewChar"/>
          <w:rFonts w:cs="FrankRuehl" w:hint="cs"/>
          <w:rtl/>
        </w:rPr>
        <w:t>...</w:t>
      </w:r>
      <w:r w:rsidRPr="00B34D2D">
        <w:rPr>
          <w:rStyle w:val="HebrewChar"/>
          <w:rFonts w:cs="FrankRuehl" w:hint="cs"/>
          <w:rtl/>
        </w:rPr>
        <w:t xml:space="preserve"> (שם שם ד)</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רבנן אמרי וירא אדוניו כי ה' אתו, ובסוף שכח, דכתיב כי נשני אלקים את כל עמלי. רבי הונא בשם רבי אחא אמר מלחש ונכנס מלחש ויוצא, הוה אמר ליה מזוג רותחין והיו רותחין, פושרין והיו פושרין, אמר מה יוסף תבן לעפריים אתה מכניס, קדרים בכפר חנינה, גזזין בדמשק, חרשין במצרים, עד היכן, א"ר חייא עד שראה שכינה עומדת על גביו, הדא הוא דכתיב וירא אדוניו כי ה' אתו. (שם שם ו)</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אגדה: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פוטיפר הוא פוטיפרע, ולמה נקרא פוטיפר, שפיטם עגלים לע"ז. איש מצרי, גבר ערום, מה היה ערמתו, בכל מקום מצרי מוכר כושי, וכאן כושי מוכר מצרי. (בראשית לט 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וימררוהו ורובו, זה פוטיפרע, כשראה שהרכיב פרעה את יוסף במרכבת המשנה אשר לו, אמר לפרעה מפני מה המלכת את עבדי, והלא קניתיו אני בעשרים כספים, מיד ענהו יוסף והלא אתה חייב מיתה בשעה שקניתני, שאין קונין עבד אלא מכנען, שנאמר ארור כנען עבד עבדים יהיה לאחיו, ואני מבני שם, ועוד בן מלכים אני, שהרי </w:t>
      </w:r>
      <w:r w:rsidRPr="00B34D2D">
        <w:rPr>
          <w:rStyle w:val="HebrewChar"/>
          <w:rFonts w:cs="FrankRuehl" w:hint="cs"/>
          <w:rtl/>
        </w:rPr>
        <w:lastRenderedPageBreak/>
        <w:t>פרעה המלך שעשה דמות שרה אמי, ועתה הביא הדמות, אם אין הדמות דומה לי הדין עמך, וכן עשה ונדמו איקונין שלו לאיקונין של שרה. (שם מט כג)</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ויקנהו פוטיפר - וזבניה פוטיפר על דחמיה שפיר בגין למעבד עמיה משכביה דכורא, ומן יד אתגזר עלוי ויבישו שעבזוי ואיסתרס והוא רבאי דפרעה רב ספקלטוריא. (בראשית לט 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שר הטבחים - שוחטי בהמות המלך. (שם לז לו)</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וירא אדוניו - </w:t>
      </w:r>
      <w:r w:rsidR="00B34D2D" w:rsidRPr="00B34D2D">
        <w:rPr>
          <w:rStyle w:val="HebrewChar"/>
          <w:rFonts w:cs="FrankRuehl" w:hint="cs"/>
          <w:rtl/>
        </w:rPr>
        <w:t>...</w:t>
      </w:r>
      <w:r w:rsidRPr="00B34D2D">
        <w:rPr>
          <w:rStyle w:val="HebrewChar"/>
          <w:rFonts w:cs="FrankRuehl" w:hint="cs"/>
          <w:rtl/>
        </w:rPr>
        <w:t>כי בראותו הצלחתו הגדולה היה חושש כי דרך כשפים הוא כאשר בבני ארצו, עד שראה שהיה מאת עליון במראה שנראית לו בחלום או בהקיץ בעמוד ענן וכיוצא בו לכבוד הצדיק. (שם לט ד)</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בת פוטיפרע - </w:t>
      </w:r>
      <w:r w:rsidR="00B34D2D" w:rsidRPr="00B34D2D">
        <w:rPr>
          <w:rStyle w:val="HebrewChar"/>
          <w:rFonts w:cs="FrankRuehl" w:hint="cs"/>
          <w:rtl/>
        </w:rPr>
        <w:t>...</w:t>
      </w:r>
      <w:r w:rsidRPr="00B34D2D">
        <w:rPr>
          <w:rStyle w:val="HebrewChar"/>
          <w:rFonts w:cs="FrankRuehl" w:hint="cs"/>
          <w:rtl/>
        </w:rPr>
        <w:t>ואני אומר כי לדברי רבותינו היה פוטיפר שר לפרעה, וכאשר נסתרס בגופו והכירו בו וקראוהו פוטיפרע נתבייש בדבר, ופירש משררתו והכניס עצמו בבית עבודה זרה, ונעשה כומר לע"ז כי כן מנהג הנכבדים, ואפשר שיהיה און שם לאלהיו</w:t>
      </w:r>
      <w:r w:rsidR="00B34D2D" w:rsidRPr="00B34D2D">
        <w:rPr>
          <w:rStyle w:val="HebrewChar"/>
          <w:rFonts w:cs="FrankRuehl" w:hint="cs"/>
          <w:rtl/>
        </w:rPr>
        <w:t>...</w:t>
      </w:r>
      <w:r w:rsidRPr="00B34D2D">
        <w:rPr>
          <w:rStyle w:val="HebrewChar"/>
          <w:rFonts w:cs="FrankRuehl" w:hint="cs"/>
          <w:rtl/>
        </w:rPr>
        <w:t xml:space="preserve"> (שם מא מה)</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בחיי: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בת פוטיפרע - דרשו רז"ל פוטיפרע הוא פוטיפר, ונקרא פוטיפר על שם שפטם פרים ועגלים לע"ז, וזהו לשון פוטיפר, מפטם פר</w:t>
      </w:r>
      <w:r w:rsidR="00B34D2D" w:rsidRPr="00B34D2D">
        <w:rPr>
          <w:rStyle w:val="HebrewChar"/>
          <w:rFonts w:cs="FrankRuehl" w:hint="cs"/>
          <w:rtl/>
        </w:rPr>
        <w:t>...</w:t>
      </w:r>
      <w:r w:rsidRPr="00B34D2D">
        <w:rPr>
          <w:rStyle w:val="HebrewChar"/>
          <w:rFonts w:cs="FrankRuehl" w:hint="cs"/>
          <w:rtl/>
        </w:rPr>
        <w:t xml:space="preserve"> (שם)</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אלשיך:</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ויקח אדוני יוסף אותו - משראה ששכינה אתו לא רצה להזיקו, ולקחו בדברים טובים אל בית הסהר כדי שלא תהיה לו חרפה מאשתו. (שם לט כו)</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אור החיים:</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ותדבר אליו כדברים האלה לאמר - פירוש לאמר, כי כן יאמרו אנשי הבית עדים בדבר. ולזה תמצא שלא חרה אפו אלא על מה שנתנה חוזק לדבריה מהודעת הזולת, והוא אומרו </w:t>
      </w:r>
      <w:r w:rsidRPr="00B34D2D">
        <w:rPr>
          <w:rStyle w:val="HebrewChar"/>
          <w:rFonts w:cs="FrankRuehl" w:hint="cs"/>
          <w:rtl/>
        </w:rPr>
        <w:lastRenderedPageBreak/>
        <w:t>"כשמע אדוניו וגו' כדברים האלה עשה לי", פירוש שלא האמין בה כי כדברים האלה כן היה, ולא לצד שאמרה אשתו כן עשה תנועה קטנה, ולזה לא יסרו ולא עשה לו דבר כמשפט העבד הנותן עיניו באשת אדונו. (שם לט יז)</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ויחר אפו - לא אמר שחרה אפו על יוסף, שאם כן היה הורג אותו, רק על הענין חרה אפו, כי הבין הדבר לאמתו, רק לא יכול להחזיק עוד את יוסף בביתו. (שם שם יט)</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ויקנהו פוטיפר - שהיה ממונה על דימוסיא של מדינה (לשם מביאים העבדים למכר, וראה שם עוד), ובזה היתה ההשגחה ליוסף שקנהו פוטיפר, וכך נפגש עם שרי המלוכה. (שם לא 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ירוחם:</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והנה אחרי שאשת פוטיפר נתכונה לשם שמים ולא לדבר אחר, והשוו אותה כדומה ממש לתמר הצדקת, אם כן מה היה ההבדל ביניהם, אשר תמר זכתה ויצאה ממנה כל מלכות בית דוד, ואשת פוטיפר אחריתה עדי אובד, וגם קראוה חז"ל בלשון ארורה, הוא אשר למדה לנו תורתנו הקדושה דבר נפלא ונורא, וכבר הגיד זה אדמו"ר זצ"ל מקלם, להודיעך כי לא די לאדם אשר הראשית הנהו טוב, גם עם ראשית הכי טוב עדיין אינו בטוח כלל מה יהיה אחרית וסוף דבר, המרחק מן הראשית עד האחרית רב מאוד, ועיקר עבודתו של האדם לדאוג ולהתחזק להוציא את הטוב עד האחרית, והורה בזה את הפסוק (תהלים ל"ז) "שמר תם וראה ישר כי אחרית לאיש שלום"</w:t>
      </w:r>
      <w:r w:rsidR="00B34D2D" w:rsidRPr="00B34D2D">
        <w:rPr>
          <w:rStyle w:val="HebrewChar"/>
          <w:rFonts w:cs="FrankRuehl" w:hint="cs"/>
          <w:rtl/>
        </w:rPr>
        <w:t>...</w:t>
      </w:r>
      <w:r w:rsidRPr="00B34D2D">
        <w:rPr>
          <w:rStyle w:val="HebrewChar"/>
          <w:rFonts w:cs="FrankRuehl" w:hint="cs"/>
          <w:rtl/>
        </w:rPr>
        <w:t xml:space="preserve"> (דעת תורה בראשית עמוד רכז)</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פומבדיתא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ליה דלמא מפומבדיתא את דמעיילין (מכניסים) פילא בקופא דמחטא. (בבא מציעא לח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 xml:space="preserve">ותיבו אקילקלי דמתא מחסיא ולא תיבו אפדני דפומבדיתא, (בפומבדיתא לא הוי תרבות מעליא </w:t>
      </w:r>
      <w:r w:rsidR="00AC4C12" w:rsidRPr="00B34D2D">
        <w:rPr>
          <w:rStyle w:val="HebrewChar"/>
          <w:rFonts w:cs="FrankRuehl" w:hint="cs"/>
          <w:rtl/>
        </w:rPr>
        <w:lastRenderedPageBreak/>
        <w:t>כל כך, מוטב לו לדור באשפה במתא מחסיא מלדור בארמון בפומבדיתא). (הוריות יב 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רמי בר תמרי דהוא רמי בר דיקולי מפומבדיתא איקלע לסורא במעלי יומא דכפורי, אפקינהו כולי עלמא לכחלינהו שדינהו</w:t>
      </w:r>
      <w:r w:rsidR="00B34D2D" w:rsidRPr="00B34D2D">
        <w:rPr>
          <w:rStyle w:val="HebrewChar"/>
          <w:rFonts w:cs="FrankRuehl" w:hint="cs"/>
          <w:rtl/>
        </w:rPr>
        <w:t>...</w:t>
      </w:r>
      <w:r w:rsidRPr="00B34D2D">
        <w:rPr>
          <w:rStyle w:val="HebrewChar"/>
          <w:rFonts w:cs="FrankRuehl" w:hint="cs"/>
          <w:rtl/>
        </w:rPr>
        <w:t xml:space="preserve"> אמר ליה מאתרא דרב יהודה אנא דאכיל</w:t>
      </w:r>
      <w:r w:rsidR="00B34D2D" w:rsidRPr="00B34D2D">
        <w:rPr>
          <w:rStyle w:val="HebrewChar"/>
          <w:rFonts w:cs="FrankRuehl" w:hint="cs"/>
          <w:rtl/>
        </w:rPr>
        <w:t>...</w:t>
      </w:r>
      <w:r w:rsidRPr="00B34D2D">
        <w:rPr>
          <w:rStyle w:val="HebrewChar"/>
          <w:rFonts w:cs="FrankRuehl" w:hint="cs"/>
          <w:rtl/>
        </w:rPr>
        <w:t xml:space="preserve"> (חולין קי א)</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פועל</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מלאכה, עבד, שכיר)</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לא תעשוק את רעך ולא תגזול, לא תלין פעולת שכיר אתך עד בקר. (ויקרא יט יג)</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כי תבא בכרם רעך ואכלת ענבים כנפשך שבעך, ואל כליך לא תתן. כי תבא בקמת רעך וקטפת מלילות בידך, וחרמש לא תניף על קמת רעך. (דברים כג כה)</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לא תעשק שכיר עני ואביון, מאחיך או מגרך אשר בארצך בשעריך. ביומו תתן שכרו ולא תבא עליו השמש כי עני הוא ואליו הוא נושא את נפשו, ולא יקרא עליך אל ה' והיה בך חטא. (שם כד יד)</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הא מה אני מקיים ונתתי גשמיכם בעתם, ברביעיות, מעשה בימי הורדוס שהיו גשמים יורדים בלילות, בשחרית זרחה חמה ונשבה הרוח ונתנגבה הארץ והפועלים יוצאים למלאכתם ויודעים שמעשיהם לשם שמים. (בחקותי פרק 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ספרי:</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כי תבוא בכרם רעך, יכול לעולם, תלמוד לומר ואל כליך לא תתן, בשעה שאתה נותן לכליו של בעל הבית, רעך, פרט לאחרים, רעך פרט לגבוה, ואכלת ולא מוצץ, ענבים, ולא תאנים, מכאן אמרו היה עושה בענבים לא יאכל בתאנים</w:t>
      </w:r>
      <w:r w:rsidR="00B34D2D" w:rsidRPr="00B34D2D">
        <w:rPr>
          <w:rStyle w:val="HebrewChar"/>
          <w:rFonts w:cs="FrankRuehl" w:hint="cs"/>
          <w:rtl/>
        </w:rPr>
        <w:t>...</w:t>
      </w:r>
      <w:r w:rsidRPr="00B34D2D">
        <w:rPr>
          <w:rStyle w:val="HebrewChar"/>
          <w:rFonts w:cs="FrankRuehl" w:hint="cs"/>
          <w:rtl/>
        </w:rPr>
        <w:t xml:space="preserve"> ואל כליך לא תתן, אפילו בשעה שאתה נותן לתוך כליו של בעל הבית. (תצא רסו)</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כי תבא בכרם רעך, יכול לעולם, תלמוד לומר וחרמש לא תניף, בשעה שאתה מניף חרמש על קמת רעך, מכלל שנאמר רעך פרט לאחרים, רעך פרט לגבוה. וקטפת מלילות בידך, שלא תהא קוצר במגל, וחרמש לא תניף, בשעה שאתה מניף חרמש על קמת בעל הבית. (שם רסז)</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לא תעשוק שכיר, והרי כבר נאמר לא תגזול, </w:t>
      </w:r>
      <w:r w:rsidRPr="00B34D2D">
        <w:rPr>
          <w:rStyle w:val="HebrewChar"/>
          <w:rFonts w:cs="FrankRuehl" w:hint="cs"/>
          <w:rtl/>
        </w:rPr>
        <w:lastRenderedPageBreak/>
        <w:t>מלמד שכל הכובש שכר שכיר עובר בחמשה לאוין, משום בל תעשוק, בל תגזול, ובל תלין פעולת שכיר, ומשום ביומו תתן שכרו, ומשום לא תבא עליו השמש, מכלל שנאמר ואליו הוא נושא את נפשו, אין לי אלא מלאכה שהוא עושה בנפשו, מלאכה שאין עושה בנפשו כגון גרדי וסורק מניין, לא תעשוק מכל מקום, אם כן למה נאמר עני ואביון, ממהר אני ליפרע על ידי עני ואביון יותר מכל אדם. מאחיך ולא מאחרים, או מגרך זה גר צדק, מלמד שעובר עליו בשני לאוין, ר' יוסי ברבי יהודה אומר משום בל תעשוק. (תצא רעח)</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ביומו תתן שכרו, מלמד ששכיר יום גובה כל הלילה, ושכיר הלילה גובה כל היום, מנין, תלמוד לומר לא תלין, ולא תבא עליו השמש, כי עני הוא, פרט לשפסק מעמו, ואליו הוא נושא את נפשו וכי למה עלה זה בכבש ומסר לך נפשו, לא שתתן לו שכרו בו ביום, אם כן למה נאמר ואליו הוא נושא את נפשו, אלא מלמד שכל הכובש שכר שכיר מעלה עליו הכתוב כאילו הוא נושא את נפשו. ולא יקרא עליך אל ה', יכול מצוה שלא לקראות, תלמוד לומר וקרא עליך, יכול מצותו לקרות, תלמוד לומר ולא יקרא עליך אל ה', יכול אם קרא עליך יהיה בך חטא ואם לא קרא עליך לא יהיה בך חטא, תלמוד לומר והיה בך חטא מכל מקום, אם כן למה נאמר וקרא עליך אל ה', ממהר אני ליפרע על ידי קורא יותר ממי שאינו קורא. (שם רעט)</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האומנין קורין (קריאת שמע) בראש האילן ובראש הנדבך, מה שאינן רשאין לעשות כן בתפלה</w:t>
      </w:r>
      <w:r w:rsidR="00B34D2D" w:rsidRPr="00B34D2D">
        <w:rPr>
          <w:rStyle w:val="HebrewChar"/>
          <w:rFonts w:cs="FrankRuehl" w:hint="cs"/>
          <w:rtl/>
        </w:rPr>
        <w:t>...</w:t>
      </w:r>
      <w:r w:rsidRPr="00B34D2D">
        <w:rPr>
          <w:rStyle w:val="HebrewChar"/>
          <w:rFonts w:cs="FrankRuehl" w:hint="cs"/>
          <w:rtl/>
        </w:rPr>
        <w:t xml:space="preserve"> תנו רבנן, האומנין קורין בראש האילן ובראש הנדבך ומתפללין בראש הזית ובראש התאנה, ושאר כל האילנות יורדים למטה ומתפללין, ובעל הבית בין כך ובין כך יורד למטה ומתפלל, לפי שאין דעתו מיושבת עליו</w:t>
      </w:r>
      <w:r w:rsidR="00B34D2D" w:rsidRPr="00B34D2D">
        <w:rPr>
          <w:rStyle w:val="HebrewChar"/>
          <w:rFonts w:cs="FrankRuehl" w:hint="cs"/>
          <w:rtl/>
        </w:rPr>
        <w:t>...</w:t>
      </w:r>
      <w:r w:rsidRPr="00B34D2D">
        <w:rPr>
          <w:rStyle w:val="HebrewChar"/>
          <w:rFonts w:cs="FrankRuehl" w:hint="cs"/>
          <w:rtl/>
        </w:rPr>
        <w:t xml:space="preserve"> אמר ליה הכי אמר רב ששת והוא שבטלין ממלאכתן וקורין, והתניא בית הלל אומרים עוסקין במלאכתן וקורין, לא קשיא הא בפרק ראשון הא בפרק שני. תנו רבנן הפועלים שהיו עושין מלאכה אצל בעל הבית קורין קריאת שמע ומברכין לפניה ולאחריה, ואוכלין פתן ומברכין </w:t>
      </w:r>
      <w:r w:rsidRPr="00B34D2D">
        <w:rPr>
          <w:rStyle w:val="HebrewChar"/>
          <w:rFonts w:cs="FrankRuehl" w:hint="cs"/>
          <w:rtl/>
        </w:rPr>
        <w:lastRenderedPageBreak/>
        <w:t>לפניה ולאחריה, ומתפללין תפלה של שמונה עשרה, אבל אין יורדין לפני התיבה ואין נושאין כפיהם, והתניא מעין י"ח, אמר רב ששת לא קשיא הא רבן גמליאל הא ר' יהושע</w:t>
      </w:r>
      <w:r w:rsidR="00B34D2D" w:rsidRPr="00B34D2D">
        <w:rPr>
          <w:rStyle w:val="HebrewChar"/>
          <w:rFonts w:cs="FrankRuehl" w:hint="cs"/>
          <w:rtl/>
        </w:rPr>
        <w:t>...</w:t>
      </w:r>
      <w:r w:rsidRPr="00B34D2D">
        <w:rPr>
          <w:rStyle w:val="HebrewChar"/>
          <w:rFonts w:cs="FrankRuehl" w:hint="cs"/>
          <w:rtl/>
        </w:rPr>
        <w:t xml:space="preserve"> אלא אידי ואידי רבן גמליאל, ולא קשיא, כאן בעושין בשכרן כאן בעושין בסעודתן. והתניא הפועלים שהיו עושים מלאכה אצל בעל הבית קורין קריאת שמע ומתפללין ואוכלין פתן ואין מברכים לפניה אבל מברכין לאחריה שתים. כיצד, ברכה ראשונה כתקונה, שניה פותח בברכת הארץ וכוללין בונה ירושלים בברכת הארץ, במה דברים אמורים בעושין בשכרן, אבל עושין בסעודתן או שהיה בעל הבית מיסב עמהן מברכים כתיקונה. (ברכות טז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 יוסף תדע דהטוב והמטיב לאו דאורייתא, שהרי פועלים עוקרים אותה. (שם מו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אלא (שעה) רביעית מאכל כל אדם, חמישית מאכל פועלים, ששית מאכל תלמידי חכמים</w:t>
      </w:r>
      <w:r w:rsidRPr="00B34D2D">
        <w:rPr>
          <w:rStyle w:val="HebrewChar"/>
          <w:rFonts w:cs="FrankRuehl" w:hint="cs"/>
          <w:rtl/>
        </w:rPr>
        <w:t>...</w:t>
      </w:r>
      <w:r w:rsidR="00AC4C12" w:rsidRPr="00B34D2D">
        <w:rPr>
          <w:rStyle w:val="HebrewChar"/>
          <w:rFonts w:cs="FrankRuehl" w:hint="cs"/>
          <w:rtl/>
        </w:rPr>
        <w:t xml:space="preserve"> (שבת י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 xml:space="preserve">ומעשה באדם אחד שירד מגליל העליון ונשכר אצל בעל הבית אחד בדרום שלש שנים, ערב יום הכפורים אמר לו תן לי שכרי ואלך ואזון את אשתי ובני, אמר לו אין לי מעות, אמר לו תן לי פירות, אמר לו אין לי, תן לי קרקע, אין לי, תן לי בהמה, אין לי, תן לי כרים וכסתות, אין לי, הפשיל כליו לאחוריו והלך לביתו בפחי נפש, לאחר הרגל נטל בעל הבית שכרו בידו ועמו משוי ג' חמורים, אחד של מאכל, ואחד של משתה, ואחד של מיני מגדים והלך לו לביתו, אחר שאכלו ושתו נתן לו שכרו, אמר לו בשעה שאמרת לי תן לי שכרי ואמרתי אין לי מעות במה חשדתני, אמרתי שמא פרקמטיא בזול נזדמנה לך ולקחת בהן, ובשעה שאמרת לי תן לי בהמה ואמרתי אין לי בהמה במה חשדתני, אמרתי שמא מושכרת ביד אחרים, בשעה שאמרת לי תן לי קרקע ואמרתי לך אין לי במה חשדתני, אמרתי שמא מוחכרת ביד אחרים, ובשעה שאמרתי לך אין לי כרים וכסתות במה חשדתני, אמרתי שמא הקדיש כל נכסיו לשמים. אמר לו העבודה כך היה הקדשתי כל נכסי בשביל הורקנוס בני שלא עסק בתורה, וכשבאתי אצל חבירי בדרום התירו לי כל נדרי, ואתה כשם </w:t>
      </w:r>
      <w:r w:rsidR="00AC4C12" w:rsidRPr="00B34D2D">
        <w:rPr>
          <w:rStyle w:val="HebrewChar"/>
          <w:rFonts w:cs="FrankRuehl" w:hint="cs"/>
          <w:rtl/>
        </w:rPr>
        <w:lastRenderedPageBreak/>
        <w:t>שדנתני לזכות המקום ידין אותך לזכות. (שם קכז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אמרה ליה ברתיה דרב חסדא לרב חסדא לא בעי מר מינם פורתא, אמר לה השתא אתו יומי דאריכי וקטיני, (ימים שהוא בקבר ארוכים לישן וקטיני לעסוק בתורה ובמצות), ונינום טובא, אמר רב נחמן בר יצחק אנן פועלי דיממי אנן. (עירובין סה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 בשביל ארבעה דברים נכסי בעלי בתים יוצאין לטמיון, על כובשי שכר שכיר, ועל עושקי שכר שכיר</w:t>
      </w:r>
      <w:r w:rsidR="00B34D2D" w:rsidRPr="00B34D2D">
        <w:rPr>
          <w:rStyle w:val="HebrewChar"/>
          <w:rFonts w:cs="FrankRuehl" w:hint="cs"/>
          <w:rtl/>
        </w:rPr>
        <w:t>...</w:t>
      </w:r>
      <w:r w:rsidRPr="00B34D2D">
        <w:rPr>
          <w:rStyle w:val="HebrewChar"/>
          <w:rFonts w:cs="FrankRuehl" w:hint="cs"/>
          <w:rtl/>
        </w:rPr>
        <w:t xml:space="preserve"> (סוכה כט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העונה האמורה בתורה, הטיילים בכל יום, הפועלים שתים בשבת, החמרים אחת בשבת, הגמלים אחת לשלשים יום, הספנים אחת לששה חדשים דברי רבי אליעזר</w:t>
      </w:r>
      <w:r w:rsidR="00B34D2D" w:rsidRPr="00B34D2D">
        <w:rPr>
          <w:rStyle w:val="HebrewChar"/>
          <w:rFonts w:cs="FrankRuehl" w:hint="cs"/>
          <w:rtl/>
        </w:rPr>
        <w:t>...</w:t>
      </w:r>
      <w:r w:rsidRPr="00B34D2D">
        <w:rPr>
          <w:rStyle w:val="HebrewChar"/>
          <w:rFonts w:cs="FrankRuehl" w:hint="cs"/>
          <w:rtl/>
        </w:rPr>
        <w:t xml:space="preserve"> והתניא הפועלים אחת בשבת, א"ר יוסי ברבי חנינא לא קשיא, כאן בעושין מלאכה בעירן, כאן בעושין מלאכה בעיר אחרת. (כתובות סא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פועלים שבאו לתבוע שכרן מבעל הבית ונגחן שורו של בעל הבית ונשכן כלבו של בעל הבית ומת פטור, אחרים אומרים רשאין פועלין לתבוע שכרן מבעל הבית</w:t>
      </w:r>
      <w:r w:rsidR="00B34D2D" w:rsidRPr="00B34D2D">
        <w:rPr>
          <w:rStyle w:val="HebrewChar"/>
          <w:rFonts w:cs="FrankRuehl" w:hint="cs"/>
          <w:rtl/>
        </w:rPr>
        <w:t>...</w:t>
      </w:r>
      <w:r w:rsidRPr="00B34D2D">
        <w:rPr>
          <w:rStyle w:val="HebrewChar"/>
          <w:rFonts w:cs="FrankRuehl" w:hint="cs"/>
          <w:rtl/>
        </w:rPr>
        <w:t xml:space="preserve"> לא צריכא בגברא דשכיח ולא שכיח (בעיר), וקרי אבבא ואמר להו אין</w:t>
      </w:r>
      <w:r w:rsidR="00B34D2D" w:rsidRPr="00B34D2D">
        <w:rPr>
          <w:rStyle w:val="HebrewChar"/>
          <w:rFonts w:cs="FrankRuehl" w:hint="cs"/>
          <w:rtl/>
        </w:rPr>
        <w:t>...</w:t>
      </w:r>
      <w:r w:rsidRPr="00B34D2D">
        <w:rPr>
          <w:rStyle w:val="HebrewChar"/>
          <w:rFonts w:cs="FrankRuehl" w:hint="cs"/>
          <w:rtl/>
        </w:rPr>
        <w:t xml:space="preserve"> ושמע מינה קאי אדוכתך (השאר במקומך ואל תכנס) משמע. (בבא קמא לג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שטף נחל חמורו וחמור חבירו, שלו יפה מנה ושל חבירו מאתים, והניח זה את שלו והציל את של חבירו, אין לו אלא שכרו</w:t>
      </w:r>
      <w:r w:rsidR="00B34D2D" w:rsidRPr="00B34D2D">
        <w:rPr>
          <w:rStyle w:val="HebrewChar"/>
          <w:rFonts w:cs="FrankRuehl" w:hint="cs"/>
          <w:rtl/>
        </w:rPr>
        <w:t>...</w:t>
      </w:r>
      <w:r w:rsidRPr="00B34D2D">
        <w:rPr>
          <w:rStyle w:val="HebrewChar"/>
          <w:rFonts w:cs="FrankRuehl" w:hint="cs"/>
          <w:rtl/>
        </w:rPr>
        <w:t xml:space="preserve"> (שם קטו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הרי שהיה בורח מבית האסורים והיתה מעבורת לפניו, אמר לו טול דינר והעבירני, אין לו אלא שכרו, אלמא אמר ליה משטה אני בך</w:t>
      </w:r>
      <w:r w:rsidR="00B34D2D" w:rsidRPr="00B34D2D">
        <w:rPr>
          <w:rStyle w:val="HebrewChar"/>
          <w:rFonts w:cs="FrankRuehl" w:hint="cs"/>
          <w:rtl/>
        </w:rPr>
        <w:t>...</w:t>
      </w:r>
      <w:r w:rsidRPr="00B34D2D">
        <w:rPr>
          <w:rStyle w:val="HebrewChar"/>
          <w:rFonts w:cs="FrankRuehl" w:hint="cs"/>
          <w:rtl/>
        </w:rPr>
        <w:t xml:space="preserve"> הא לא דמי אלא לסיפא, ואם אמר לו טול דינר זה בשכרך והעבירני נותן לו שכרו משלם</w:t>
      </w:r>
      <w:r w:rsidR="00B34D2D" w:rsidRPr="00B34D2D">
        <w:rPr>
          <w:rStyle w:val="HebrewChar"/>
          <w:rFonts w:cs="FrankRuehl" w:hint="cs"/>
          <w:rtl/>
        </w:rPr>
        <w:t>...</w:t>
      </w:r>
      <w:r w:rsidRPr="00B34D2D">
        <w:rPr>
          <w:rStyle w:val="HebrewChar"/>
          <w:rFonts w:cs="FrankRuehl" w:hint="cs"/>
          <w:rtl/>
        </w:rPr>
        <w:t xml:space="preserve"> א"ר רמי בר חמא בצייד השולה דגים מן הים, ואמר לו אפסדתני כוורי בזוזא. (שם קטז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איתיביה השוכר את הפועל להביא כרוב ודורמסקנין לחולה והלך ומצאו שמת או שהבריא נותן לו שכרו משלם, אמר ליה מי דמי, התם עביד שליח שליחותיה</w:t>
      </w:r>
      <w:r w:rsidR="00B34D2D" w:rsidRPr="00B34D2D">
        <w:rPr>
          <w:rStyle w:val="HebrewChar"/>
          <w:rFonts w:cs="FrankRuehl" w:hint="cs"/>
          <w:rtl/>
        </w:rPr>
        <w:t>...</w:t>
      </w:r>
      <w:r w:rsidRPr="00B34D2D">
        <w:rPr>
          <w:rStyle w:val="HebrewChar"/>
          <w:rFonts w:cs="FrankRuehl" w:hint="cs"/>
          <w:rtl/>
        </w:rPr>
        <w:t xml:space="preserve"> (שם)</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 xml:space="preserve">דאמר רב פועל יכול לחזור בו אפילו בחצי היום, וכמה דלא הדר ביה כברשותיה דבעל הבית דמי, וכי הדר ביה טעמא אחרינא הוא </w:t>
      </w:r>
      <w:r w:rsidR="00AC4C12" w:rsidRPr="00B34D2D">
        <w:rPr>
          <w:rStyle w:val="HebrewChar"/>
          <w:rFonts w:cs="FrankRuehl" w:hint="cs"/>
          <w:rtl/>
        </w:rPr>
        <w:lastRenderedPageBreak/>
        <w:t>דכתיב כי לי בני ישראל עבדים ולא עבדים לעבדים. (שם שם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איתיביה רבא לרב נחמן מציאת פועל לעצמו, במה דברים אמורים בזמן שאמר לו בעל הבית נכש עמי היום, עדור עמי היום, אבל אמר לו עשה עמי מלאכה היום מציאתו של בעל הבית הוא, אמר ליה שאני פועל דידו כיד בעל הבית הוא</w:t>
      </w:r>
      <w:r w:rsidR="00B34D2D" w:rsidRPr="00B34D2D">
        <w:rPr>
          <w:rStyle w:val="HebrewChar"/>
          <w:rFonts w:cs="FrankRuehl" w:hint="cs"/>
          <w:rtl/>
        </w:rPr>
        <w:t>...</w:t>
      </w:r>
      <w:r w:rsidRPr="00B34D2D">
        <w:rPr>
          <w:rStyle w:val="HebrewChar"/>
          <w:rFonts w:cs="FrankRuehl" w:hint="cs"/>
          <w:rtl/>
        </w:rPr>
        <w:t xml:space="preserve"> (בבא מציעא י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וא"ר יוחנן מי שהניח לו אביו מעות הרבה ורוצה לאבדן ילבש בגדי פשתן וישתמש בכלי זכוכית, וישכור פועלים ואל ישב עמהן</w:t>
      </w:r>
      <w:r w:rsidR="00B34D2D" w:rsidRPr="00B34D2D">
        <w:rPr>
          <w:rStyle w:val="HebrewChar"/>
          <w:rFonts w:cs="FrankRuehl" w:hint="cs"/>
          <w:rtl/>
        </w:rPr>
        <w:t>...</w:t>
      </w:r>
      <w:r w:rsidRPr="00B34D2D">
        <w:rPr>
          <w:rStyle w:val="HebrewChar"/>
          <w:rFonts w:cs="FrankRuehl" w:hint="cs"/>
          <w:rtl/>
        </w:rPr>
        <w:t xml:space="preserve"> תרגומי בתורי (שוורים לחרישה) דנפיש פסידייהו. (שם כט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דתנן מעשה ברבי יוחנן בן מתיא שאמר לבנו צא ושכור לנו פועלים, הלך ופסק להם מזונות, וכשבא אצל אביו אמר לו בני, אפילו אתה עושה להם כסעודת שלמה בשעתו לא יצאת ידי חובתך עמהם שהן בני אברהם יצחק ויעקב, אלא עד שלא יתחילו במלאכה צא ואמור להם על מנת שאין לכם עלי אלא פת וקטנית בלבד. (שם מט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אין מושיבין חנוני למחצית שכר אלא אם כן נותן לו שכרו כפועל, אין מושיבין תרנגולין למחצה ואין שמין עגלין וסייחין למחצה אלא אם כן נותן לו שכר עמלו ומזונו</w:t>
      </w:r>
      <w:r w:rsidR="00B34D2D" w:rsidRPr="00B34D2D">
        <w:rPr>
          <w:rStyle w:val="HebrewChar"/>
          <w:rFonts w:cs="FrankRuehl" w:hint="cs"/>
          <w:rtl/>
        </w:rPr>
        <w:t>...</w:t>
      </w:r>
      <w:r w:rsidRPr="00B34D2D">
        <w:rPr>
          <w:rStyle w:val="HebrewChar"/>
          <w:rFonts w:cs="FrankRuehl" w:hint="cs"/>
          <w:rtl/>
        </w:rPr>
        <w:t xml:space="preserve"> תנא (שכרו) כפועל בטל, מאי כפועל בטל, אמר אביי כפועל בטל של אותה מלאכה דבטל מינה. וצריכא, דאי תנא חנוני, חנוני הוא דסגי ליה כפועל בטל משום דלא נפיש טרחיה</w:t>
      </w:r>
      <w:r w:rsidR="00B34D2D" w:rsidRPr="00B34D2D">
        <w:rPr>
          <w:rStyle w:val="HebrewChar"/>
          <w:rFonts w:cs="FrankRuehl" w:hint="cs"/>
          <w:rtl/>
        </w:rPr>
        <w:t>...</w:t>
      </w:r>
      <w:r w:rsidRPr="00B34D2D">
        <w:rPr>
          <w:rStyle w:val="HebrewChar"/>
          <w:rFonts w:cs="FrankRuehl" w:hint="cs"/>
          <w:rtl/>
        </w:rPr>
        <w:t xml:space="preserve"> (שם סח א, וראה שם עוד)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השוכר את האומנין והטעו זה את זה אין להם זה על זה אלא תרעומת. שכר את החמר ואת הקדר להביא פרייפרין וחלילים לכלה או למת ופועלין להעלות פשתנו מן המשרה וכל דבר שאבד וחזרו בהן, מקום שאין שם אדם שוכר עליהן או מטען. השוכר את האומנין וחזרו בהן ידם על התחתונה, אם בעל הבית חוזר בו ידו על התחתונה, וכל המשנה בו ידו על התחתונה</w:t>
      </w:r>
      <w:r w:rsidR="00B34D2D" w:rsidRPr="00B34D2D">
        <w:rPr>
          <w:rStyle w:val="HebrewChar"/>
          <w:rFonts w:cs="FrankRuehl" w:hint="cs"/>
          <w:rtl/>
        </w:rPr>
        <w:t>...</w:t>
      </w:r>
      <w:r w:rsidRPr="00B34D2D">
        <w:rPr>
          <w:rStyle w:val="HebrewChar"/>
          <w:rFonts w:cs="FrankRuehl" w:hint="cs"/>
          <w:rtl/>
        </w:rPr>
        <w:t xml:space="preserve"> איבעית אימא בפועלים עסקינן, דאמרי ליה כיון דאמרת לן בארבעה טרחינן ועבדינן לך עבידתא שפירתא</w:t>
      </w:r>
      <w:r w:rsidR="00B34D2D" w:rsidRPr="00B34D2D">
        <w:rPr>
          <w:rStyle w:val="HebrewChar"/>
          <w:rFonts w:cs="FrankRuehl" w:hint="cs"/>
          <w:rtl/>
        </w:rPr>
        <w:t>...</w:t>
      </w:r>
      <w:r w:rsidRPr="00B34D2D">
        <w:rPr>
          <w:rStyle w:val="HebrewChar"/>
          <w:rFonts w:cs="FrankRuehl" w:hint="cs"/>
          <w:rtl/>
        </w:rPr>
        <w:t xml:space="preserve"> (שם עה ב, וראה שם עוד)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דתניא השוכר את האומנין והטעו את בעל הבית או בעל הבית הטעה אותן אין להם זה על זה </w:t>
      </w:r>
      <w:r w:rsidRPr="00B34D2D">
        <w:rPr>
          <w:rStyle w:val="HebrewChar"/>
          <w:rFonts w:cs="FrankRuehl" w:hint="cs"/>
          <w:rtl/>
        </w:rPr>
        <w:lastRenderedPageBreak/>
        <w:t>אלא תרעומת, במה דברים אמורים שלא הלכו, אבל הלכו חמרים ולא מצאו תבואה, פועלין ומצאו שדה כשהיא לחה נותן להן שכרן משלם, אבל אינו דומה הבא טעון לבא ריקן, עושה מלאכה ליושב ובטל. במה דברים אמורים שלא התחילו במלאכה, אבל התחילו במלאכה שמין להן מה שעשו, כיצד, קבלו קמה לקצור בשני סלעים, קצרו חציה והניחו חציה, בגד לארוג בשני סלעים ארגו חציו והניחו חציו, שמין להם את מה שעשו, היה יפה ששה דינרים נותן להן סלע, או יגמרו מלאכתן ויטלו שני סלעים ואם סלע נותן להם סלע. ר' דוסא אומר שמין להן מה שעתיד להעשות, היה יפה ששה דינרים נותן להם שקל, או יגמרו מלאכתן ויטלו שני סלעים, ואם סלע נותן להם סלע. במה דברים אמורים בדבר שאין אבוד, אבל בדבר האבוד שוכר עליהן או מטען, כיצד מטען, אומר להן סלע קצצתי לכם באו וטלו שתים. ועד כמה שוכר עליהן עד ארבעים וחמשים זוז, במה דברים אמורים בזמן שאין שם פועלים לשכור, אבל יש שם פועלים לשכור ואמר צא ושכור מאלו אין לו עליהן אלא תרעומת</w:t>
      </w:r>
      <w:r w:rsidR="00B34D2D" w:rsidRPr="00B34D2D">
        <w:rPr>
          <w:rStyle w:val="HebrewChar"/>
          <w:rFonts w:cs="FrankRuehl" w:hint="cs"/>
          <w:rtl/>
        </w:rPr>
        <w:t>...</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כי הא דאמר רבא האי מאן דאגר אגירי לרפקא ואתא מטרא ומלייה מיא, אי סיירא לארעיה מאורתא, (אמש הוליך פועלים שם וראוה ולא הבינו) פסידא דפועלים, לא סיירא לארעיה מאורתא פסידא דבעל הבית ויהיב להו כפועל בטל. ואמר רבא האי מאן דאוגיר אגורי לדוולא ואתא מטרא, פסידא דפועלים, אתא נהרא פסידא דבעל הבית, ויהיב להו כפועל בטל. ואמר רבא האי מאן דאוגיר אגורי לדוולא (להשקות) ופסק נהרא בפלגא דיומא, אי לא עביד דפסיק פסידא דפועלים, עביד דפסיק, אי בני מתא פסידא דפועלים, לאו בני מתא פסידא דבעל הבית. ואמר רבא האי מאן דאגר אגורי לעבידתא ושלים עבידתא בפלגא דיומא, אי אית ליה עבידתא דניחא מינה יהיב להו, אי נמי דכותה מפקד להו, דקשה מינה לא מפקד להו, ונותן להם שכרן משלם</w:t>
      </w:r>
      <w:r w:rsidR="00B34D2D" w:rsidRPr="00B34D2D">
        <w:rPr>
          <w:rStyle w:val="HebrewChar"/>
          <w:rFonts w:cs="FrankRuehl" w:hint="cs"/>
          <w:rtl/>
        </w:rPr>
        <w:t>...</w:t>
      </w:r>
      <w:r w:rsidRPr="00B34D2D">
        <w:rPr>
          <w:rStyle w:val="HebrewChar"/>
          <w:rFonts w:cs="FrankRuehl" w:hint="cs"/>
          <w:rtl/>
        </w:rPr>
        <w:t xml:space="preserve"> באכלושי דמחוזא, דאי לא עבדי חלשי. (שם עו ב, וראה שם עוד)</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 xml:space="preserve">והאמר רב פועל יכול לחזור בו אפילו בחצי היום, וכי תימא שאני ליה לרבי דוסא בין שכירות לקבלנות, ומי שאני ליה, והתניא השוכר </w:t>
      </w:r>
      <w:r w:rsidR="00AC4C12" w:rsidRPr="00B34D2D">
        <w:rPr>
          <w:rStyle w:val="HebrewChar"/>
          <w:rFonts w:cs="FrankRuehl" w:hint="cs"/>
          <w:rtl/>
        </w:rPr>
        <w:lastRenderedPageBreak/>
        <w:t>את הפועל ולחצי היום שמע שמת לו מת או שאחזתו חמה, אם שכיר הוא נותן לו שכרו, אם קבלן הוא נותן לו קבלנותו</w:t>
      </w:r>
      <w:r w:rsidRPr="00B34D2D">
        <w:rPr>
          <w:rStyle w:val="HebrewChar"/>
          <w:rFonts w:cs="FrankRuehl" w:hint="cs"/>
          <w:rtl/>
        </w:rPr>
        <w:t>...</w:t>
      </w:r>
      <w:r w:rsidR="00AC4C12" w:rsidRPr="00B34D2D">
        <w:rPr>
          <w:rStyle w:val="HebrewChar"/>
          <w:rFonts w:cs="FrankRuehl" w:hint="cs"/>
          <w:rtl/>
        </w:rPr>
        <w:t xml:space="preserve"> ושמע מינה לא שאני ליה לרבי דוסא בין שכירות לקבלנות, א"ר נחמן בר יצחק בדבר האבוד ודברי הכל</w:t>
      </w:r>
      <w:r w:rsidRPr="00B34D2D">
        <w:rPr>
          <w:rStyle w:val="HebrewChar"/>
          <w:rFonts w:cs="FrankRuehl" w:hint="cs"/>
          <w:rtl/>
        </w:rPr>
        <w:t>...</w:t>
      </w:r>
      <w:r w:rsidR="00AC4C12" w:rsidRPr="00B34D2D">
        <w:rPr>
          <w:rStyle w:val="HebrewChar"/>
          <w:rFonts w:cs="FrankRuehl" w:hint="cs"/>
          <w:rtl/>
        </w:rPr>
        <w:t xml:space="preserve"> (שם עז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השוכר את הפועלים ואמר להם להשכים ולהעריב, מקום שנהגו שלא להשכים ושלא להעריב אינו רשאי לכופן, מקום שנהגו לזון יזון, לספק במתיקה יספק, הכל כמנהג המדינה</w:t>
      </w:r>
      <w:r w:rsidR="00B34D2D" w:rsidRPr="00B34D2D">
        <w:rPr>
          <w:rStyle w:val="HebrewChar"/>
          <w:rFonts w:cs="FrankRuehl" w:hint="cs"/>
          <w:rtl/>
        </w:rPr>
        <w:t>...</w:t>
      </w:r>
      <w:r w:rsidRPr="00B34D2D">
        <w:rPr>
          <w:rStyle w:val="HebrewChar"/>
          <w:rFonts w:cs="FrankRuehl" w:hint="cs"/>
          <w:rtl/>
        </w:rPr>
        <w:t xml:space="preserve"> פשיטא, לא צריכא דטפא (הוסיף) להו אאגרייהו, מהו דתימא אמר להו הוא דטפאי לכו אאגרייכו אדעתא דמקדמיתו ומחשכיתו בהדאי, קא משמע לן דאמרו ליה האי דטפת לן אדעתא דעבדינן לך עבידתא שפירתא. אמר ריש לקיש פועל בכניסתו (צריך לוותר משלו אצל בעל הבית ולהחשיך אצלו) משלו, ביציאתו (למלאכתו בבקר אינו צריך להקדים אלא עם הנץ החמה) משל בעל הבית, שנאמר תזרח השמש יאספון ואל מעונתן ירבצון, יצא אדם לפעלו ולעבודתו עדי ערב. וליחזי היכי נהיגי, בעיר חדשה. (שם פג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ואלו אוכלין מן התורה, העושה במחובר לקרקע בשעת גמר מלאכה, ובתלוש מן הקרקע עד שלא נגמרה מלאכתו, ובדבר שגידולו מן הארץ. ואלו שאין אוכלים, העושה במחובר לקרקע בשעה שאין גמר מלאכה, ובתלוש מן הקרקע מאחר שנגמרה מלאכתו, ובדבר שאין גידולו מן הארץ. מנא הני מילי, דכתיב כי תבא בכרם רעך ואכלת. אשכחן כרם, כל מילי מנא לן, גמרינן מכרם, מה כרם מיוחד דבר שגידולי קרקע ובשעת גמר מלאכה פועל אוכל בו, אף כל דבר שגידולי קרקע בשעת גמר מלאכה פועל אוכל בו</w:t>
      </w:r>
      <w:r w:rsidR="00B34D2D" w:rsidRPr="00B34D2D">
        <w:rPr>
          <w:rStyle w:val="HebrewChar"/>
          <w:rFonts w:cs="FrankRuehl" w:hint="cs"/>
          <w:rtl/>
        </w:rPr>
        <w:t>...</w:t>
      </w:r>
      <w:r w:rsidRPr="00B34D2D">
        <w:rPr>
          <w:rStyle w:val="HebrewChar"/>
          <w:rFonts w:cs="FrankRuehl" w:hint="cs"/>
          <w:rtl/>
        </w:rPr>
        <w:t xml:space="preserve"> גמרינן מקמה, קמה גופא מנא לן, דכתיב כי תבא בקמת רעך וקטפת מלילות בידך</w:t>
      </w:r>
      <w:r w:rsidR="00B34D2D" w:rsidRPr="00B34D2D">
        <w:rPr>
          <w:rStyle w:val="HebrewChar"/>
          <w:rFonts w:cs="FrankRuehl" w:hint="cs"/>
          <w:rtl/>
        </w:rPr>
        <w:t>...</w:t>
      </w:r>
      <w:r w:rsidRPr="00B34D2D">
        <w:rPr>
          <w:rStyle w:val="HebrewChar"/>
          <w:rFonts w:cs="FrankRuehl" w:hint="cs"/>
          <w:rtl/>
        </w:rPr>
        <w:t xml:space="preserve"> הצד השוה שבהן שכן דבר שגידולי קרקע ובשעת גמר מלאכה פועל אוכל בו, אף כל דבר שגידולי קרקע בשעת גמר מלאכה פועל אוכל בו</w:t>
      </w:r>
      <w:r w:rsidR="00B34D2D" w:rsidRPr="00B34D2D">
        <w:rPr>
          <w:rStyle w:val="HebrewChar"/>
          <w:rFonts w:cs="FrankRuehl" w:hint="cs"/>
          <w:rtl/>
        </w:rPr>
        <w:t>...</w:t>
      </w:r>
      <w:r w:rsidRPr="00B34D2D">
        <w:rPr>
          <w:rStyle w:val="HebrewChar"/>
          <w:rFonts w:cs="FrankRuehl" w:hint="cs"/>
          <w:rtl/>
        </w:rPr>
        <w:t xml:space="preserve"> אלא אמר שמואל אמר קרא וחרמש, לרבות כל בעלי חרמש. והאי חרמש מיבעי ליה בשעת חרמש אכול שלא בשעת חרמש לא תיכול, ההוא מואל כליך לא תתן נפקא</w:t>
      </w:r>
      <w:r w:rsidR="00B34D2D" w:rsidRPr="00B34D2D">
        <w:rPr>
          <w:rStyle w:val="HebrewChar"/>
          <w:rFonts w:cs="FrankRuehl" w:hint="cs"/>
          <w:rtl/>
        </w:rPr>
        <w:t>...</w:t>
      </w:r>
      <w:r w:rsidRPr="00B34D2D">
        <w:rPr>
          <w:rStyle w:val="HebrewChar"/>
          <w:rFonts w:cs="FrankRuehl" w:hint="cs"/>
          <w:rtl/>
        </w:rPr>
        <w:t xml:space="preserve"> אלא אמר ר' יצחק אמר קרא קמה, לרבות כל בעלי קמה</w:t>
      </w:r>
      <w:r w:rsidR="00B34D2D" w:rsidRPr="00B34D2D">
        <w:rPr>
          <w:rStyle w:val="HebrewChar"/>
          <w:rFonts w:cs="FrankRuehl" w:hint="cs"/>
          <w:rtl/>
        </w:rPr>
        <w:t>...</w:t>
      </w:r>
      <w:r w:rsidRPr="00B34D2D">
        <w:rPr>
          <w:rStyle w:val="HebrewChar"/>
          <w:rFonts w:cs="FrankRuehl" w:hint="cs"/>
          <w:rtl/>
        </w:rPr>
        <w:t xml:space="preserve"> והשתא </w:t>
      </w:r>
      <w:r w:rsidRPr="00B34D2D">
        <w:rPr>
          <w:rStyle w:val="HebrewChar"/>
          <w:rFonts w:cs="FrankRuehl" w:hint="cs"/>
          <w:rtl/>
        </w:rPr>
        <w:lastRenderedPageBreak/>
        <w:t>דנפקא לן מחרמש ומקמה, כי תבא בכרם רעך למה לי, אמר רבא להלכותיו.</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כדתניא, כי תבא, נאמר כאן ביאה ונאמר להלן לא תבא עליו השמש, מה להלן בפועל הכתוב מדבר, אף כאן בפועל הכתוב מדבר. בכרם רעך, ולא בכרם כותי</w:t>
      </w:r>
      <w:r w:rsidR="00B34D2D" w:rsidRPr="00B34D2D">
        <w:rPr>
          <w:rStyle w:val="HebrewChar"/>
          <w:rFonts w:cs="FrankRuehl" w:hint="cs"/>
          <w:rtl/>
        </w:rPr>
        <w:t>...</w:t>
      </w:r>
      <w:r w:rsidRPr="00B34D2D">
        <w:rPr>
          <w:rStyle w:val="HebrewChar"/>
          <w:rFonts w:cs="FrankRuehl" w:hint="cs"/>
          <w:rtl/>
        </w:rPr>
        <w:t xml:space="preserve"> ולא של הקדש. ואכלת, ולא מוצץ, ענבים, ולא ענבים ודבר אחר, כנפשך, כנפש של בעל הבית כך נפשו של פועל, מה נפשך אוכל ופטור, אף נפש של פועל אוכל ופטור. שבעך, ולא אכילה גסה. ואל כליך לא תתן, בשעה שאתה נותן לכליו של בעל הבית אתה אוכל, ובשעה שאי אתה נותן לכליו של בעל הבית אי אתה אוכל. (שם פז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היה עושה בידיו אבל לא ברגליו ברגליו אבל לא בידיו אפילו בכתיפו הרי זה אוכל</w:t>
      </w:r>
      <w:r w:rsidR="00B34D2D" w:rsidRPr="00B34D2D">
        <w:rPr>
          <w:rStyle w:val="HebrewChar"/>
          <w:rFonts w:cs="FrankRuehl" w:hint="cs"/>
          <w:rtl/>
        </w:rPr>
        <w:t>...</w:t>
      </w:r>
      <w:r w:rsidRPr="00B34D2D">
        <w:rPr>
          <w:rStyle w:val="HebrewChar"/>
          <w:rFonts w:cs="FrankRuehl" w:hint="cs"/>
          <w:rtl/>
        </w:rPr>
        <w:t xml:space="preserve"> מאי טעמא, כי תבא בכרם רעך, בכל מאי דעביד</w:t>
      </w:r>
      <w:r w:rsidR="00B34D2D" w:rsidRPr="00B34D2D">
        <w:rPr>
          <w:rStyle w:val="HebrewChar"/>
          <w:rFonts w:cs="FrankRuehl" w:hint="cs"/>
          <w:rtl/>
        </w:rPr>
        <w:t>...</w:t>
      </w:r>
      <w:r w:rsidRPr="00B34D2D">
        <w:rPr>
          <w:rStyle w:val="HebrewChar"/>
          <w:rFonts w:cs="FrankRuehl" w:hint="cs"/>
          <w:rtl/>
        </w:rPr>
        <w:t xml:space="preserve"> היה עושה בתאנים לא יאכל בענבים בענבים לא יאכל בתאנים, אבל מונע את עצמו עד שמגיע למקום יפות ואוכל, וכולן לא אמרו אלא בשעת מלאכה, אבל משום השב אבידה לבעלים אמרו, פועלין אוכלין בהליכתן מאומן לאומן ובחזירתן מן הגת ובחמור כשהיא פורקת</w:t>
      </w:r>
      <w:r w:rsidR="00B34D2D" w:rsidRPr="00B34D2D">
        <w:rPr>
          <w:rStyle w:val="HebrewChar"/>
          <w:rFonts w:cs="FrankRuehl" w:hint="cs"/>
          <w:rtl/>
        </w:rPr>
        <w:t>...</w:t>
      </w:r>
      <w:r w:rsidRPr="00B34D2D">
        <w:rPr>
          <w:rStyle w:val="HebrewChar"/>
          <w:rFonts w:cs="FrankRuehl" w:hint="cs"/>
          <w:rtl/>
        </w:rPr>
        <w:t xml:space="preserve"> אוכל פועל קישות אפילו בדינר כותבת ואפילו בדינר, ר' אלעזר חסמא אומר לא יאכל פועל יתר על שכרו, וחכמים מתירין, אבל מלמדין את האדם שלא יהא רעבתן ויהא סותם את הפתח בפניו (שימנעו לשוכרו למלאכתו)</w:t>
      </w:r>
      <w:r w:rsidR="00B34D2D" w:rsidRPr="00B34D2D">
        <w:rPr>
          <w:rStyle w:val="HebrewChar"/>
          <w:rFonts w:cs="FrankRuehl" w:hint="cs"/>
          <w:rtl/>
        </w:rPr>
        <w:t>...</w:t>
      </w:r>
      <w:r w:rsidRPr="00B34D2D">
        <w:rPr>
          <w:rStyle w:val="HebrewChar"/>
          <w:rFonts w:cs="FrankRuehl" w:hint="cs"/>
          <w:rtl/>
        </w:rPr>
        <w:t xml:space="preserve"> (שם צא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איבעיא להו פועל משלו הוא אוכל או משל שמים הוא אוכל, למאי נפקא מינה, דאמר תנו לאשתי ובני, אי אמרת משלו הוא אוכל יהבינן להו</w:t>
      </w:r>
      <w:r w:rsidR="00B34D2D" w:rsidRPr="00B34D2D">
        <w:rPr>
          <w:rStyle w:val="HebrewChar"/>
          <w:rFonts w:cs="FrankRuehl" w:hint="cs"/>
          <w:rtl/>
        </w:rPr>
        <w:t>...</w:t>
      </w:r>
      <w:r w:rsidRPr="00B34D2D">
        <w:rPr>
          <w:rStyle w:val="HebrewChar"/>
          <w:rFonts w:cs="FrankRuehl" w:hint="cs"/>
          <w:rtl/>
        </w:rPr>
        <w:t xml:space="preserve"> (שם צב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שכיר בזמנו נשבע ונוטל, שכיר הוא דרמו רבנן שבועה עליה, משום דבעל הבית טרוד בפועליו</w:t>
      </w:r>
      <w:r w:rsidR="00B34D2D" w:rsidRPr="00B34D2D">
        <w:rPr>
          <w:rStyle w:val="HebrewChar"/>
          <w:rFonts w:cs="FrankRuehl" w:hint="cs"/>
          <w:rtl/>
        </w:rPr>
        <w:t>...</w:t>
      </w:r>
      <w:r w:rsidRPr="00B34D2D">
        <w:rPr>
          <w:rStyle w:val="HebrewChar"/>
          <w:rFonts w:cs="FrankRuehl" w:hint="cs"/>
          <w:rtl/>
        </w:rPr>
        <w:t xml:space="preserve"> (שם קג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שכיר יום גובה הלילה, שכיר לילה גובה כל היום, שכיר שעות גובה כל הלילה וכל היום. שכיר שבת שכיר חדש שכיר שנה שכיר שבוע, יצא ביום גובה כל היום,יצא בלילה גובה כל הלילה וכל היום. תנו רבנן מנין לשכיר יום שגובה כל הלילה, תלמוד לומר לא תלין פעולת שכיר אתך עד בקר, ומנין לשכיר לילה שגובה כל היום, שנאמר ביומו תתן שכרו, ואימא איפכא, שכירות אינה משתלמת אלא בסוף. תנו </w:t>
      </w:r>
      <w:r w:rsidRPr="00B34D2D">
        <w:rPr>
          <w:rStyle w:val="HebrewChar"/>
          <w:rFonts w:cs="FrankRuehl" w:hint="cs"/>
          <w:rtl/>
        </w:rPr>
        <w:lastRenderedPageBreak/>
        <w:t>רבנן, ממשמע שנאמר לא תלין פעולת שכיר אתך איני יודע שעד בקר, מה תלמוד לומר עד בקר, מלמד שאינו עובר אלא עד בקר ראשון בלבד, מכאן ואיך מאי, אמר רב עובר משום בל תשהא, אמר רב יוסף מאי קראה אל תאמר לרעך לך ושוב ומחר אתן ויש אתך.</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האומר לחברו צא שכור לי פועלים, שניהן אין עוברין משום בל תלין, זה לפי שלא שכרן, וזה לפי שאין פעולתן אצלו</w:t>
      </w:r>
      <w:r w:rsidR="00B34D2D" w:rsidRPr="00B34D2D">
        <w:rPr>
          <w:rStyle w:val="HebrewChar"/>
          <w:rFonts w:cs="FrankRuehl" w:hint="cs"/>
          <w:rtl/>
        </w:rPr>
        <w:t>...</w:t>
      </w:r>
      <w:r w:rsidRPr="00B34D2D">
        <w:rPr>
          <w:rStyle w:val="HebrewChar"/>
          <w:rFonts w:cs="FrankRuehl" w:hint="cs"/>
          <w:rtl/>
        </w:rPr>
        <w:t xml:space="preserve"> (שם קיב, וראה שם עוד)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 שכיר שעות דיום גובה כל היום, שכיר שעות דלילה גובה כל הלילה, ושמואל אמר שכיר שעות דיום גובה כל היום, ושכיר שעות דלילה גובה כל הלילה וכל היום</w:t>
      </w:r>
      <w:r w:rsidR="00B34D2D" w:rsidRPr="00B34D2D">
        <w:rPr>
          <w:rStyle w:val="HebrewChar"/>
          <w:rFonts w:cs="FrankRuehl" w:hint="cs"/>
          <w:rtl/>
        </w:rPr>
        <w:t>...</w:t>
      </w:r>
      <w:r w:rsidRPr="00B34D2D">
        <w:rPr>
          <w:rStyle w:val="HebrewChar"/>
          <w:rFonts w:cs="FrankRuehl" w:hint="cs"/>
          <w:rtl/>
        </w:rPr>
        <w:t xml:space="preserve"> אמר לך רב תנאי היא</w:t>
      </w:r>
      <w:r w:rsidR="00B34D2D" w:rsidRPr="00B34D2D">
        <w:rPr>
          <w:rStyle w:val="HebrewChar"/>
          <w:rFonts w:cs="FrankRuehl" w:hint="cs"/>
          <w:rtl/>
        </w:rPr>
        <w:t>...</w:t>
      </w:r>
      <w:r w:rsidRPr="00B34D2D">
        <w:rPr>
          <w:rStyle w:val="HebrewChar"/>
          <w:rFonts w:cs="FrankRuehl" w:hint="cs"/>
          <w:rtl/>
        </w:rPr>
        <w:t xml:space="preserve"> מכאן אמרו כל הכובש שכר שכיר עובר בה' שמות הללו ועשה, משום בל תעשוק את ריעך, ומשום בל תגזול, ומשום בל תעשוק שכיר עני, ומשום בל תלין, ומשום ביומו תתן שכרו, ומשום לא תבא עליו השמש, הני דאיכא ביממא ליכא בליליא, דאיכא בליליא ליכא ביממא, אמר רב חסדא שם שכירות בעלמא. איזהו עושק ואיזהו גזל, א"ר חסדא לך ושוב לך ושוב זה הוא עושק, יש לך בידי ואיני נותן לך זהו גזל</w:t>
      </w:r>
      <w:r w:rsidR="00B34D2D" w:rsidRPr="00B34D2D">
        <w:rPr>
          <w:rStyle w:val="HebrewChar"/>
          <w:rFonts w:cs="FrankRuehl" w:hint="cs"/>
          <w:rtl/>
        </w:rPr>
        <w:t>...</w:t>
      </w:r>
      <w:r w:rsidRPr="00B34D2D">
        <w:rPr>
          <w:rStyle w:val="HebrewChar"/>
          <w:rFonts w:cs="FrankRuehl" w:hint="cs"/>
          <w:rtl/>
        </w:rPr>
        <w:t xml:space="preserve"> (שם קיא א, וראה שם עוד)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אחד שכר אדם ואחד שכר בהמה ואחד שכר כלים יש בו משום ביומו תתן שכרו, ויש בו משום לא תלין פעולת שכיר אתך עד בקר. אימתי בזמן שתבעו, לא תבעו אינו עובר עליו. המחהו אצל חנוני או אצל שלחני אינו עובר עליו. שכיר בזמנו נשבע ונוטל, עבר זמנו אינו נשבע ונוטל, אם יש עדים שתבעו בזמנו הרי זה נשבע ונוטל. גר תושב יש בו משום ביומו תתן שכרו, ואין בו משם לא תלין פעולת שכיר אתך עד בקר</w:t>
      </w:r>
      <w:r w:rsidR="00B34D2D" w:rsidRPr="00B34D2D">
        <w:rPr>
          <w:rStyle w:val="HebrewChar"/>
          <w:rFonts w:cs="FrankRuehl" w:hint="cs"/>
          <w:rtl/>
        </w:rPr>
        <w:t>...</w:t>
      </w:r>
      <w:r w:rsidRPr="00B34D2D">
        <w:rPr>
          <w:rStyle w:val="HebrewChar"/>
          <w:rFonts w:cs="FrankRuehl" w:hint="cs"/>
          <w:rtl/>
        </w:rPr>
        <w:t xml:space="preserve"> (שם קיא א, וראה שם עוד)</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 xml:space="preserve">דאמר רב אסי אפילו לא שכרו אלא לבצור לו אשכול אחד של ענבים עובר משום בל תלין. ואידך, מואליו הוא נושא את נפשו נפקא, דבר המוסר נפשו עליו. ואידך ההוא מיבעי ליה לכדתניא, ואליו הוא נושא את נפשו מפני מה עלה זה בכבש ונתלה באילן ומסר את עצמו למיתה, לא על שכרו. דבר אחר ואליו הוא נושא את נפשו, כל הכובש שכר שכיר כאילו נוטל נפשו ממנו, רב הונא ורב חסדא, חד אמר נפשו </w:t>
      </w:r>
      <w:r w:rsidR="00AC4C12" w:rsidRPr="00B34D2D">
        <w:rPr>
          <w:rStyle w:val="HebrewChar"/>
          <w:rFonts w:cs="FrankRuehl" w:hint="cs"/>
          <w:rtl/>
        </w:rPr>
        <w:lastRenderedPageBreak/>
        <w:t>של גזלן, וחד אמר נפשו של נגזל</w:t>
      </w:r>
      <w:r w:rsidRPr="00B34D2D">
        <w:rPr>
          <w:rStyle w:val="HebrewChar"/>
          <w:rFonts w:cs="FrankRuehl" w:hint="cs"/>
          <w:rtl/>
        </w:rPr>
        <w:t>...</w:t>
      </w:r>
      <w:r w:rsidR="00AC4C12" w:rsidRPr="00B34D2D">
        <w:rPr>
          <w:rStyle w:val="HebrewChar"/>
          <w:rFonts w:cs="FrankRuehl" w:hint="cs"/>
          <w:rtl/>
        </w:rPr>
        <w:t xml:space="preserve"> (שם קיא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בעו מיניה מרב ששת קבלנות עובר עליו משום בל תלין או אין עובר משום בל תלין, אומן קונה בשבח כלי והלואה היא, או אין אומן קונה בשבח כלי ושכירות היא, אמר להו רב ששת עובר</w:t>
      </w:r>
      <w:r w:rsidR="00B34D2D" w:rsidRPr="00B34D2D">
        <w:rPr>
          <w:rStyle w:val="HebrewChar"/>
          <w:rFonts w:cs="FrankRuehl" w:hint="cs"/>
          <w:rtl/>
        </w:rPr>
        <w:t>...</w:t>
      </w:r>
      <w:r w:rsidRPr="00B34D2D">
        <w:rPr>
          <w:rStyle w:val="HebrewChar"/>
          <w:rFonts w:cs="FrankRuehl" w:hint="cs"/>
          <w:rtl/>
        </w:rPr>
        <w:t xml:space="preserve"> (שם קיב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השוכר את הפועל לעשות עמו בתבן ובקש ואמר לו תן לי שכרי, ואמר לו טול מה שעשית בשכרך, אין שומעין לו, משקבל אליו אומר לו הילך שכרך ואני אטול את שלי אין שומעין לו</w:t>
      </w:r>
      <w:r w:rsidR="00B34D2D" w:rsidRPr="00B34D2D">
        <w:rPr>
          <w:rStyle w:val="HebrewChar"/>
          <w:rFonts w:cs="FrankRuehl" w:hint="cs"/>
          <w:rtl/>
        </w:rPr>
        <w:t>...</w:t>
      </w:r>
      <w:r w:rsidRPr="00B34D2D">
        <w:rPr>
          <w:rStyle w:val="HebrewChar"/>
          <w:rFonts w:cs="FrankRuehl" w:hint="cs"/>
          <w:rtl/>
        </w:rPr>
        <w:t xml:space="preserve"> (שם קיח א, וראה שם עוד)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להן כך מקובלני מבית אבי אבא, לעולם ישכיר אדם עצמו לע"ז ואל יצטרך לבריות. והוא סבר לע"ז ממש, ולא היא אלא עבודה שזרה לו, כדאמר ליה רב לרב כהנא נטוש נבילתא בשוקא ושקיל אגרא, ולא תימא גברא רבא אנא וזילא בי מילתא. (בבא בתרא קי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השוכר את הפועל לעשות עמו ביין נסך שכרו אסור, שכרו לעשות עמו מלאכה אחרת, אף על פי שאמר לו העבר לי חבית של יין נסך ממקום למקום שכרו מותר</w:t>
      </w:r>
      <w:r w:rsidR="00B34D2D" w:rsidRPr="00B34D2D">
        <w:rPr>
          <w:rStyle w:val="HebrewChar"/>
          <w:rFonts w:cs="FrankRuehl" w:hint="cs"/>
          <w:rtl/>
        </w:rPr>
        <w:t>...</w:t>
      </w:r>
      <w:r w:rsidRPr="00B34D2D">
        <w:rPr>
          <w:rStyle w:val="HebrewChar"/>
          <w:rFonts w:cs="FrankRuehl" w:hint="cs"/>
          <w:rtl/>
        </w:rPr>
        <w:t xml:space="preserve"> (ע"ז סב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האומנין של ישראל ששלח להם עובד כוכבים חבית של יין נסך בשכרן מותר לומר תן לנו את דמיה, משנכנסה לרשותן אסור. (שם עא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איכא תרי חזקה, חדא דאין בעל הבית עובר בבל תלין, וחדא דאין שכיר משהא שכרו</w:t>
      </w:r>
      <w:r w:rsidR="00B34D2D" w:rsidRPr="00B34D2D">
        <w:rPr>
          <w:rStyle w:val="HebrewChar"/>
          <w:rFonts w:cs="FrankRuehl" w:hint="cs"/>
          <w:rtl/>
        </w:rPr>
        <w:t>...</w:t>
      </w:r>
      <w:r w:rsidRPr="00B34D2D">
        <w:rPr>
          <w:rStyle w:val="HebrewChar"/>
          <w:rFonts w:cs="FrankRuehl" w:hint="cs"/>
          <w:rtl/>
        </w:rPr>
        <w:t xml:space="preserve"> (שבועות מה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ר' טרפון אומר היום קצר, והמלאכה מרובה, והפועלים עצלים, והשכר הרבה ובעל הבית דוחק. (אבות ב טו)</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הפועלים לא יאכלו מגרוגרות של הקדש</w:t>
      </w:r>
      <w:r w:rsidR="00B34D2D" w:rsidRPr="00B34D2D">
        <w:rPr>
          <w:rStyle w:val="HebrewChar"/>
          <w:rFonts w:cs="FrankRuehl" w:hint="cs"/>
          <w:rtl/>
        </w:rPr>
        <w:t>...</w:t>
      </w:r>
      <w:r w:rsidRPr="00B34D2D">
        <w:rPr>
          <w:rStyle w:val="HebrewChar"/>
          <w:rFonts w:cs="FrankRuehl" w:hint="cs"/>
          <w:rtl/>
        </w:rPr>
        <w:t xml:space="preserve"> מאי טעמא אמר רב אחדבוי בר אמי דאמר קרא לא תחסום שור בדישו, דישו שלך ולא דישו של הקדש. (מעילה יג 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ותני כן, מתפללים בראש הזית ובראש התאנה, הא בשאר כל האילנות יורד ומתפלל למטן, ובעל הבית לעולם יורד ומתפלל למטן, ומה בראש הזית ובראש התאנה, ר' אבא ור' סימון תרויהון אמרין מפני שטרחותן מרובה. תני הכתף אף על פי שמשאו על כתיפו הרי זה קורא את שמע, אבל לא יתחיל לא בשעה שהוא פורק </w:t>
      </w:r>
      <w:r w:rsidRPr="00B34D2D">
        <w:rPr>
          <w:rStyle w:val="HebrewChar"/>
          <w:rFonts w:cs="FrankRuehl" w:hint="cs"/>
          <w:rtl/>
        </w:rPr>
        <w:lastRenderedPageBreak/>
        <w:t>ולא בשעה שהוא טעון, מפני שאין לבו מיושב, בין כך ובין כך אל יתפלל עד שעה שיפרוק, ואם היה עליו משאוי של ארבעת קבין מותר</w:t>
      </w:r>
      <w:r w:rsidR="00B34D2D" w:rsidRPr="00B34D2D">
        <w:rPr>
          <w:rStyle w:val="HebrewChar"/>
          <w:rFonts w:cs="FrankRuehl" w:hint="cs"/>
          <w:rtl/>
        </w:rPr>
        <w:t>...</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תני הפועלין שהיו עושין מלאכה אצל בעל הבית הרי אילו מברכין ברכה ראשונה וכוללין של ירושלים ושל ארץ וחותמין בשל ארץ, אבל אם היו עושין עמו בסעודה או שהיה בעל הבית אוכל עמהן הרי אילו מברכין ד' ברכות</w:t>
      </w:r>
      <w:r w:rsidR="00B34D2D" w:rsidRPr="00B34D2D">
        <w:rPr>
          <w:rStyle w:val="HebrewChar"/>
          <w:rFonts w:cs="FrankRuehl" w:hint="cs"/>
          <w:rtl/>
        </w:rPr>
        <w:t>...</w:t>
      </w:r>
      <w:r w:rsidRPr="00B34D2D">
        <w:rPr>
          <w:rStyle w:val="HebrewChar"/>
          <w:rFonts w:cs="FrankRuehl" w:hint="cs"/>
          <w:rtl/>
        </w:rPr>
        <w:t xml:space="preserve"> (ברכות יח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למה היה ר' בון בר' חייא דומה, למלך ששכר פועלים הרבה והיה שם פועל אחד והיה משתכר במלאכתו יותר מדאי, מה עשה המלך, נטלו והיה מטייל עמו ארוכות וקצרות, לעיתותי ערב באו אותם פועלים ליטול שכרן, ונתן לו שכרו עמהם משלם, והיו הפועלים מתרעמין ואומרים אנו יגענו כל היום וזה לא יגע אלא שתי שעות ונתן לו שכרו עמנו משלם, אמר להן המלך יגע זה לשתי שעות יותר ממה שלא יגעתם אתם כל היום כולו</w:t>
      </w:r>
      <w:r w:rsidR="00B34D2D" w:rsidRPr="00B34D2D">
        <w:rPr>
          <w:rStyle w:val="HebrewChar"/>
          <w:rFonts w:cs="FrankRuehl" w:hint="cs"/>
          <w:rtl/>
        </w:rPr>
        <w:t>...</w:t>
      </w:r>
      <w:r w:rsidRPr="00B34D2D">
        <w:rPr>
          <w:rStyle w:val="HebrewChar"/>
          <w:rFonts w:cs="FrankRuehl" w:hint="cs"/>
          <w:rtl/>
        </w:rPr>
        <w:t xml:space="preserve"> (שם כ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מאכילין את העניים דמאי ואת האכסניא דמאי, ר"ג היה מאכיל את הפועלים דמאי</w:t>
      </w:r>
      <w:r w:rsidR="00B34D2D" w:rsidRPr="00B34D2D">
        <w:rPr>
          <w:rStyle w:val="HebrewChar"/>
          <w:rFonts w:cs="FrankRuehl" w:hint="cs"/>
          <w:rtl/>
        </w:rPr>
        <w:t>...</w:t>
      </w:r>
      <w:r w:rsidRPr="00B34D2D">
        <w:rPr>
          <w:rStyle w:val="HebrewChar"/>
          <w:rFonts w:cs="FrankRuehl" w:hint="cs"/>
          <w:rtl/>
        </w:rPr>
        <w:t xml:space="preserve"> תמן תנינן פועל שאינו מאמין לבעל הבית, תמן את אמר הפועל מפריש וכא את אמר בעל הבית מפריש, אמר רבי יונה תמן במאכילו מן המנויין, ברם הכא במאכילו מן האבוס. (דמאי יא א ויב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פועל שאינו מאמין לבעל הבית נוטל גרוגרת אחת ואומר זו ותשע הבאות אחריה עשויות מעשר על תשעים שאני אוכל, וזו עשויה תרומת מעשר עליהן, ומעשר שני באחרונה ומחולל על המעות וחושך גרוגרת אחת. רשב"ג אומר לא יחשוך מפני שהוא ממעט את מלאכתו של בעל הבית, ורבי יוסי אומר לא יחשוך מפני שהוא תנאי בית דין. רבי אליעזר בשם רבי הושעיא עשו אותו שאינו מאמין לבעל הבית</w:t>
      </w:r>
      <w:r w:rsidR="00B34D2D" w:rsidRPr="00B34D2D">
        <w:rPr>
          <w:rStyle w:val="HebrewChar"/>
          <w:rFonts w:cs="FrankRuehl" w:hint="cs"/>
          <w:rtl/>
        </w:rPr>
        <w:t>...</w:t>
      </w:r>
      <w:r w:rsidRPr="00B34D2D">
        <w:rPr>
          <w:rStyle w:val="HebrewChar"/>
          <w:rFonts w:cs="FrankRuehl" w:hint="cs"/>
          <w:rtl/>
        </w:rPr>
        <w:t xml:space="preserve"> רב חייא בר אשי בשם רב תנאי בית דין שתהא תרומת מעשר משל פועל ומעשר שני של בעל הבית. (שם ל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המאכיל את פועליו ואת אורחיו תרומה, הוא משלם את הקרן והן משלמין את החומש דברי ר' מאיר, וחכמים אומרים הן משלמין את הקרן ואת החומש והוא משלם להן דמי סעודתן</w:t>
      </w:r>
      <w:r w:rsidR="00B34D2D" w:rsidRPr="00B34D2D">
        <w:rPr>
          <w:rStyle w:val="HebrewChar"/>
          <w:rFonts w:cs="FrankRuehl" w:hint="cs"/>
          <w:rtl/>
        </w:rPr>
        <w:t>...</w:t>
      </w:r>
      <w:r w:rsidRPr="00B34D2D">
        <w:rPr>
          <w:rStyle w:val="HebrewChar"/>
          <w:rFonts w:cs="FrankRuehl" w:hint="cs"/>
          <w:rtl/>
        </w:rPr>
        <w:t xml:space="preserve"> (תרומות לב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בקרו של כהן שהיה מאכיל אצל ישראל, וכן </w:t>
      </w:r>
      <w:r w:rsidRPr="00B34D2D">
        <w:rPr>
          <w:rStyle w:val="HebrewChar"/>
          <w:rFonts w:cs="FrankRuehl" w:hint="cs"/>
          <w:rtl/>
        </w:rPr>
        <w:lastRenderedPageBreak/>
        <w:t>בגדו של כהן שהיה נארג אצל ישראל מדליק על גביו שמן שריפה ואינו חושש</w:t>
      </w:r>
      <w:r w:rsidR="00B34D2D" w:rsidRPr="00B34D2D">
        <w:rPr>
          <w:rStyle w:val="HebrewChar"/>
          <w:rFonts w:cs="FrankRuehl" w:hint="cs"/>
          <w:rtl/>
        </w:rPr>
        <w:t>...</w:t>
      </w:r>
      <w:r w:rsidRPr="00B34D2D">
        <w:rPr>
          <w:rStyle w:val="HebrewChar"/>
          <w:rFonts w:cs="FrankRuehl" w:hint="cs"/>
          <w:rtl/>
        </w:rPr>
        <w:t xml:space="preserve"> (שם נח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השוכר את הפועל לקצות בתאנים, אמר לו על מנת שאוכל תאנים הוא אוכל ופטור, על מנת שאוכל אני ובני או שיאכל בני בשכרי הוא אוכל ופטור ובנו אוכל וחייב, על מנת שאוכל בשעת הקציעה ולאחר הקציעה, בשעת הקציעה אוכל ופטור ולאחר הקציעה אוכל וחייב שאינו אוכל מן התורה. היה עושה בלבסים לא יאכל בבנות שבע, בבנות שבע לא יאכל בלבסים, אבל מונע הוא את עצמו עד שהוא מגיע למקום היפות ואוכל, המחליף עם חבירו זה לוכל וזה לוכל זה לקצות וזה לקצות זה לוכל וזה לקצות חייב, רבי יהודה אומר המחליף לוכל חייב לקצות פטור</w:t>
      </w:r>
      <w:r w:rsidR="00B34D2D" w:rsidRPr="00B34D2D">
        <w:rPr>
          <w:rStyle w:val="HebrewChar"/>
          <w:rFonts w:cs="FrankRuehl" w:hint="cs"/>
          <w:rtl/>
        </w:rPr>
        <w:t>...</w:t>
      </w:r>
      <w:r w:rsidRPr="00B34D2D">
        <w:rPr>
          <w:rStyle w:val="HebrewChar"/>
          <w:rFonts w:cs="FrankRuehl" w:hint="cs"/>
          <w:rtl/>
        </w:rPr>
        <w:t xml:space="preserve"> (מעשרות יא א, וראה שם עוד)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מנין שנפשו קרויה שכרו, רבי אבהו בשם רבי יוסי בן חנינא נאמר כאן נפשו ונאמר להלן נפשו, דכתיב ואליו הוא נושא את נפשו, מה נפשו האמורה להלן שכרו, אף כאן שכרו. שבעך, שלא יהא אוכל ומקיא, שבעך, שלא יהא מקלף בתאנים ומצמץ בענבים, רשאים הפועלים לטבל עמו בציר בשביל שיאכלו ענבים הרבה. רשאי בעל הבית להשקותן יין בשביל שלא יאכלו ענבים הרבה</w:t>
      </w:r>
      <w:r w:rsidR="00B34D2D" w:rsidRPr="00B34D2D">
        <w:rPr>
          <w:rStyle w:val="HebrewChar"/>
          <w:rFonts w:cs="FrankRuehl" w:hint="cs"/>
          <w:rtl/>
        </w:rPr>
        <w:t>...</w:t>
      </w:r>
      <w:r w:rsidRPr="00B34D2D">
        <w:rPr>
          <w:rStyle w:val="HebrewChar"/>
          <w:rFonts w:cs="FrankRuehl" w:hint="cs"/>
          <w:rtl/>
        </w:rPr>
        <w:t xml:space="preserve"> אמר רבי יוסי לא כן צריכה כשהיה הוא בוצר ואחר מוליך, אבל אם היה הוא בוצר הוא מוליך בתחילה אוכל משום הלכות מדינה ולבסוף אוכל משום פועלין</w:t>
      </w:r>
      <w:r w:rsidR="00B34D2D" w:rsidRPr="00B34D2D">
        <w:rPr>
          <w:rStyle w:val="HebrewChar"/>
          <w:rFonts w:cs="FrankRuehl" w:hint="cs"/>
          <w:rtl/>
        </w:rPr>
        <w:t>...</w:t>
      </w:r>
      <w:r w:rsidRPr="00B34D2D">
        <w:rPr>
          <w:rStyle w:val="HebrewChar"/>
          <w:rFonts w:cs="FrankRuehl" w:hint="cs"/>
          <w:rtl/>
        </w:rPr>
        <w:t xml:space="preserve"> (שם יב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דתני אומר הוא אדם לפועל הילך דינר זה אכול בו, הילך דינר זה שתה בו, אין חוששין על שכרו לא משום שביעית ולא משום מעשרות ולא משום יין נסך, אבל אם אמר לו צא וקח לך ככר ואני נותן לך דמיו, צא וקח לך רביעית של יין ואני נותן לך דמיה, חוששין על שכרו משום שביעית ומשום מעשרות ומשום יין נסך. אמר רבי זעירא נעשה החנוני שלוחו של בעל הבית לזכות לפועל. אמר רבי הילא פועל זוכה לבעל הבית משל החנוני וחוזר זכה לעצמו, אוף הכא על דעתיה דרבי זעירא הבעל נעשה שלוחו של אשה לזכות לעני</w:t>
      </w:r>
      <w:r w:rsidR="00B34D2D" w:rsidRPr="00B34D2D">
        <w:rPr>
          <w:rStyle w:val="HebrewChar"/>
          <w:rFonts w:cs="FrankRuehl" w:hint="cs"/>
          <w:rtl/>
        </w:rPr>
        <w:t>...</w:t>
      </w:r>
      <w:r w:rsidRPr="00B34D2D">
        <w:rPr>
          <w:rStyle w:val="HebrewChar"/>
          <w:rFonts w:cs="FrankRuehl" w:hint="cs"/>
          <w:rtl/>
        </w:rPr>
        <w:t xml:space="preserve"> (קידושין כה ב)</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על דעתיה דרב בין פועל בין בעל הבית יכול לחזור בו, על דעתיה דרבי יוחנן פועל יכול לחזור בו ולא בעל הבית. (בבא מציעא כו 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תוספתא: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השוכר את הפועל לשמור לו את הפרה לשמור לו את התינוק אין נותן לו שכרו של שבת, לפיכך אין אחריותו עליו בשבת, ואם היה שכיר שבת שכיר חודש שכיר שנה שכיר שבוע נותן לו שכרו של שבת, לפיכך אחריותן עליו בשבת, לא יאמר לו תן לי שכרי של שבת, אלא אומר לו תן לי שכרי של עשרה ימים. אין הפועל רשאי לעשות מלאכתו בלילה ולהשכיר את עצמו ביום לחרוש בפרתו ערבית ולהשכירה שחרית, ולא יהא מרעיב ומסגיף את עצמו ומאכיל מזונותיו לבניו מפני גזל מלאכתו של בעל הבית. רשאין פועלין לאכול פיתן בציר כדי שיאכלו ענבים הרבה, ורשאי בעל הבית להשקותן יין כדי שלא יאכלו ענבים הרבה</w:t>
      </w:r>
      <w:r w:rsidR="00B34D2D" w:rsidRPr="00B34D2D">
        <w:rPr>
          <w:rStyle w:val="HebrewChar"/>
          <w:rFonts w:cs="FrankRuehl" w:hint="cs"/>
          <w:rtl/>
        </w:rPr>
        <w:t>...</w:t>
      </w:r>
      <w:r w:rsidRPr="00B34D2D">
        <w:rPr>
          <w:rStyle w:val="HebrewChar"/>
          <w:rFonts w:cs="FrankRuehl" w:hint="cs"/>
          <w:rtl/>
        </w:rPr>
        <w:t xml:space="preserve"> (בבא מציעא פרק ח)</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אדם נברא בששי, גן עדן בשלישי, הדא הוא דכתיב (תהלים ע"ד) ואלקים מלכי מקדם פועל ישועות בקרב הארץ, ראו פועלא טבא שהתקין הקב"ה שכרי עד שלא עמדתי לפעול. (בראשית טו 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א"ר יהודה בר סימון, בנוהג שבעולם פועל עושה מלאכה עם בעל הבית שתים ושלש שעות באמונה, ובסוף הוא מתעצל במלאכתו, ברם הכא מה הראשונות שלימות אף האחרונות שלימות, מה הראשונות באמונה אף האחרונות באמונה. (שם ע יח)</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תמן תנינן, השוכר את הפועלים ופסק עמהם להשכים ולהעריב מקום שנהגו שלא להשכים ולהעריב אינו יכול לכופן, א"ר מונא מקום שאין מנהג תנאי בית דין הגדול הוא שתהא הוצאה משל בעל הבית והכנסה משל פועל, הוצאה משל בעל הבית מנין, שנאמר תזרח השמש יאספון, מכאן ואילך יצא אדם לפעלו, הכנסה משל פועל מנין, ולעבודתו עדי ערב, עד ערב לא נאמר אלא עדי ערב, לומר עד חשיכה, כד"א (איוב ז') עדי נשף. ר' אמי בשם ר"ל אמר הטריחו על בעל הבית, שאם היתה ערב שבת תהא הכנסה משלו, עד היכן עד שיהא כל א' וא' ממלא לו חבית של מים וצולה לו דג מבעוד יום משום כבוד שבת ומדליק נר</w:t>
      </w:r>
      <w:r w:rsidR="00B34D2D" w:rsidRPr="00B34D2D">
        <w:rPr>
          <w:rStyle w:val="HebrewChar"/>
          <w:rFonts w:cs="FrankRuehl" w:hint="cs"/>
          <w:rtl/>
        </w:rPr>
        <w:t>...</w:t>
      </w:r>
      <w:r w:rsidRPr="00B34D2D">
        <w:rPr>
          <w:rStyle w:val="HebrewChar"/>
          <w:rFonts w:cs="FrankRuehl" w:hint="cs"/>
          <w:rtl/>
        </w:rPr>
        <w:t xml:space="preserve"> (שם עב ג)</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אבל לעתיד לבא, כשיפתח הקב"ה לצדיקים </w:t>
      </w:r>
      <w:r w:rsidRPr="00B34D2D">
        <w:rPr>
          <w:rStyle w:val="HebrewChar"/>
          <w:rFonts w:cs="FrankRuehl" w:hint="cs"/>
          <w:rtl/>
        </w:rPr>
        <w:lastRenderedPageBreak/>
        <w:t>אוצרות גן עדן, הרשעים שאכלו נשך ותרבית עתידין להיות נושכין בשיניהם את בשרם, שנאמר (קהלת ד') הכסיל חובק את ידיו ואוכל את בשרו, והם אומרים ולואי היינו פועלים והיינו טוענין בכתפינו</w:t>
      </w:r>
      <w:r w:rsidR="00B34D2D" w:rsidRPr="00B34D2D">
        <w:rPr>
          <w:rStyle w:val="HebrewChar"/>
          <w:rFonts w:cs="FrankRuehl" w:hint="cs"/>
          <w:rtl/>
        </w:rPr>
        <w:t>...</w:t>
      </w:r>
      <w:r w:rsidRPr="00B34D2D">
        <w:rPr>
          <w:rStyle w:val="HebrewChar"/>
          <w:rFonts w:cs="FrankRuehl" w:hint="cs"/>
          <w:rtl/>
        </w:rPr>
        <w:t xml:space="preserve"> (שמות לא ד)</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וכן אתה אומר בפועל, (דברים כ"ב) ביומו תתן שכרו, למה כי עני הוא</w:t>
      </w:r>
      <w:r w:rsidR="00B34D2D" w:rsidRPr="00B34D2D">
        <w:rPr>
          <w:rStyle w:val="HebrewChar"/>
          <w:rFonts w:cs="FrankRuehl" w:hint="cs"/>
          <w:rtl/>
        </w:rPr>
        <w:t>...</w:t>
      </w:r>
      <w:r w:rsidRPr="00B34D2D">
        <w:rPr>
          <w:rStyle w:val="HebrewChar"/>
          <w:rFonts w:cs="FrankRuehl" w:hint="cs"/>
          <w:rtl/>
        </w:rPr>
        <w:t xml:space="preserve"> שני דברים יש כאן דומין זה לזה, בשכיר כתיב ביומו תתן שכרו, כגון שהיה מהלך והחמור אחריו מכרו אלומה אחת ונתנה בכתפו, והחמור בא בדרך אחר האלומה ומקוה לאכלה, מה עשה לו אדונו קשר לו האלומה למעלה הימנו, אמרו לו רשע כל הדרך רץ בשבילה ולא נתת בפניו, כך שכיר עמל ומצטער כל היום שהוא מקוה לשכרו, ומוציאו ריקם, וכן כתוב (דברים כ"ד) ואליו הוא נושא את נפשו ושמעתי כי חנון אני. (שם שם ז)</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תנא דבי אליהו רבא:</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C4C12" w:rsidRPr="00B34D2D">
        <w:rPr>
          <w:rStyle w:val="HebrewChar"/>
          <w:rFonts w:cs="FrankRuehl" w:hint="cs"/>
          <w:rtl/>
        </w:rPr>
        <w:t>מכאן אמרו פועל שקיבל מלאכתו של בעל הבית חובה עליו לעשותה כמו שהוא חפץ בעל הבית, ואם אינו עושה רצונו וחפצו של בעל הבית עליו הכתוב אומר (ירמיה מ"ח) ארור עושה מלאכת ה' רמיה, לכך נאמר גבר יהיר ולא ינוה</w:t>
      </w:r>
      <w:r w:rsidRPr="00B34D2D">
        <w:rPr>
          <w:rStyle w:val="HebrewChar"/>
          <w:rFonts w:cs="FrankRuehl" w:hint="cs"/>
          <w:rtl/>
        </w:rPr>
        <w:t>...</w:t>
      </w:r>
      <w:r w:rsidR="00AC4C12" w:rsidRPr="00B34D2D">
        <w:rPr>
          <w:rStyle w:val="HebrewChar"/>
          <w:rFonts w:cs="FrankRuehl" w:hint="cs"/>
          <w:rtl/>
        </w:rPr>
        <w:t xml:space="preserve"> (פרק טו)</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לא תעשוק שכיר - והלא כבר כתוב, אלא לעבור על האביון בשני לאוין, לא תעשוק שכר שכיר שהוא עני ואביון, ועל העשיר כבר הוזהר (ויקרא י"ט) "לא תעשוק את רעך". מגרך - זה גר צדק. בשעריך - זה גר תושב האוכל נבלות. אשר בארצך - לרבות שכר בהמה וכלים. (דברים כד יד)</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משנה תורה: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הפועלים שהיו עושין מלאכה אצל בעל הבית ואכלו פתן אין מברכין לפניה, ומברכין לאחר סעודתן שתי ברכות בלבד, כדי שלא יבטלו מלאכת בעל הבית, ברכה ראשונה כתיקונה, שניה פותח בברכת הארץ וכולל בה בונה ירושלים וחותם בברכת הארץ, ואם היו עושין בסעודתן בלבד או שהיה בעל הבית מיסב עמהן מברכין ד' ברכות כתיקונן כשאר כל אדם. </w:t>
      </w:r>
      <w:r w:rsidRPr="00B34D2D">
        <w:rPr>
          <w:rStyle w:val="HebrewChar"/>
          <w:rFonts w:cs="FrankRuehl" w:hint="cs"/>
          <w:rtl/>
        </w:rPr>
        <w:lastRenderedPageBreak/>
        <w:t>(ברכות ב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השוכר את הפועלים לעשות עמו בפירות, בין בתלושין בין במחוברין, הואיל ויש להם לאכול מן התורה במה שהן עושין הרי אלו אוכלין ופטורים מן המעשר, ואם התנה עמהן שיאכלו מה שלא זכתה להם תורה, כגון שהתנה עמהן הפועל שיאכלו בניו עמו או שיאכל בנו בשכרו או שיאכל אחר גמר מלאכתו בתלוש, הרי זה אסור לאכול עד שיעשר, הואיל ואוכל מפני התנאי הרי זה כלוקח. (מעשר ה ט)</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שכרו לנכש בבצלים והתנה לאכול ירק מקרטם עלה עלה ואוכל, ואם צירף חייב. קצץ הפועל שיאכל ליטרא של זיתים אוכל אחת אחת ואם צירף חייב לעשר, הואיל והוא אוכל דבר קצוב הרי זה כלוקח, שאם צירף נקבע, לא קצץ אלא היה אוכל בדין תורה מצרף ואוכל כל מה שירצה, והוא שלא יספות במלח, אבל אם ספת במלח אחת אחת מותר, שתים שתים אסור, שהרי נקבעו (במלח).</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פועל שהיה עושה בלבסין לא יאכל בבנות שבע, בבנות שבע לא יאכל בלבסין עד שיעשה, אבל יש לו למנוע עצמו עד שיגיע למקום היפות.</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המוציא פועלים לעשות לו מלאכה בשדה, בזמן שאין להן עליו מזונות אוכלין מפירות שבשדה ופטורין מן המעשר, והוא שלא נגמרה מלאכתן, אבל אם יש להן עליו מזונות לא יאכלו ואף על פי שלא נגמרה מלאכתן, שאין פורעין חוב מן הטבל. אבל אוכלין אחת אחת מן התאנה, אבל לא מן הסל ולא מן הקופה ולא מן המוקצה. (שם שם י והלאה)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הפועלים שהן עושין בהקדש אף על פי שפסקו עמהן מזונות לא יאכלו מגרוגרות של הקדש, ואם אכלו מעלו, אלא ההקדש נותן להם דמי מזונות. (מעילה ח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כשפוסקין עם האומנין לבנות במקדש ובעזרות פוסקין עמהן כך וכך אמה בכך וכך סלע, באמה בת עשרים אצבע, וכשמושחין (מודדים) להן מה שבנו מושחין ומחשבין להן באמה גדולה בת עשרים וארבע אצבעות, כדי שלא יבואו לידי מעילה, מפני שאין מדקדקין במשיחה. (שם שם 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השוכר את הפועלים ואמר להם להשכים ולהעריב, מקום שנהגו שלא להשכים ולהעריב </w:t>
      </w:r>
      <w:r w:rsidRPr="00B34D2D">
        <w:rPr>
          <w:rStyle w:val="HebrewChar"/>
          <w:rFonts w:cs="FrankRuehl" w:hint="cs"/>
          <w:rtl/>
        </w:rPr>
        <w:lastRenderedPageBreak/>
        <w:t>אינו יכול לכופן. מקום שנהגו לזון יזון, לספק בגרוגרות או בתמרים וכיוצא בהן לפועלים יספק, הכל כמנהג המדינה.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השוכר את הפועל ואמר לו כאחד וכשנים מבני העיר רואין הפחות שבשכירות והיתר שבשכירות ומשמנין ביניהן.</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לשלוחו צא לשכור לי פועלים בשלשה, והלך ושכרן בארבעה, אם אמר להם השליח שכרכם על בעל הבית נותן להם בעל הבית כמנהג המדינה, היה במדינה מי שנשכר בשלשה ומי שנשכר בארבעה אינו נותן להם אלא שלשה, ויש להם תרעומת על השליח. במה דבר אמורים בשאין מלאכתן ניכרת, אבל היתה מלאכתן ניכרת והרי היא שוה ארבעה, נותן להם בעל הבית ארבעה, שאילו לא אמר להם שלוחו ארבעה לא טרחו ועשו שוה ארבעה. אמר לו בעל הבית שכור לי בארבעה והלך השליח ושכר בשלשה, אף על פי שהרי מלאכתן שוה ארבעה, אין להם אלא שלשה, שהרי קבלו על עצמן, ויש להם תרעומת על השליח. אמר לו בעל הבית בשלשה, והלך השליח ואמר להם בארבעה, ואמרו הרינו כמה שאמר בעל הבית, אין דעתם אלא שיתן בעל הבית יתר על ארבע, לפיכך שמין מה שעשו, אם שוה ארבעה נוטלין ארבעה מבעל הבית, ואם אינו ידוע או אינו שוה אין להם אלא שלשה. אמר לו בעל הבית בארבעה והלך השליח ואמר להם בשלשה, ואמרו לו כמה שאמר בעל הבית, אף על פי שמלאכתן שוה ארבעה אין להם אלא שלשה, שהרי שמעו שלשה וקבלו עליהם.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השוכר את הפועלים והטעו את בעל הבית או בעל הבית הטעה אותם, אין להם זה על זה אלא תרעומת. במה דברים אמורים בשלא הלכו, אבל הלכו החמרין ולא מצאו תבואה פועלים ומצאו שדה כשהיא לחה, או ששכר להשקות שדה ומצאוה שנתמלאה מים, אם ביקר בעל הבית מלאכתו מבערב ומצא שצריכה פועלים, אין לפועלים כלום, מה בידו לעשות, ואם לא ביקר נותן להם שכרן כפועל בטל, שאינו דומה הבא טעון לבא ריקן, ועושה מלאכה לבטל. במה דברים אמורים בשלא התחילו במלאכה, אבל אם התחיל הפועל במלאכה וחזר בו, אפילו בחצי היום חוזר, שנאמר כי לי בני ישראל </w:t>
      </w:r>
      <w:r w:rsidRPr="00B34D2D">
        <w:rPr>
          <w:rStyle w:val="HebrewChar"/>
          <w:rFonts w:cs="FrankRuehl" w:hint="cs"/>
          <w:rtl/>
        </w:rPr>
        <w:lastRenderedPageBreak/>
        <w:t>עבדים, ולא עבדים לעבדים.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וכיצד דין הפועל שחזר בו, אחר שהתחיל שמין לו מה שעשה ונוטל, ואם קבלן הוא שמין לו מה שעתיד לעשות, בין שהוזלו בעת ששכרן בין לא הוזלו בין שהוזלה מלאכה אחר כן בין לא הוזלה שמין לו מה שעתיד לעשות. כיצד, קיבל ממנו קמה לקצור בשתי סלעים, קצר חציה והניח חציה, בגד לארוג בשתי סלעים, ארג חציו והניח חציו שמין לו מה שעתיד לעשות, אם היה שוה ששה דינרין נותן לו שקל או יגמרו את מלאכתן, ואם היה הנשאר יפה שנים דינרין אינו נותן להן אלא סלע, שהרי לא עשו אלא חצי מלאכה. במה דברים אמורים בדבר שאינו אבוד, אבל בדבר האבוד, כגון פשתנו להעלות מן המשרה או ששכר חמור להביא חלילין למת או לכלה וכיוצא בהן, אחד פועל ואחד קבלן אינו יכול לחזור בו אלא אם כן נאנס כגון שחלה או שמע שמת לו מת, ואם לא נאנס וחזר בו שוכר זה עליהן או מטען. כיצד מטען, אומר להם סלע קצצתי לכם בואו וטלו שתים, עד שיגמרו מלאכתן, ולא יתן להם אלא מה שפסק תחלה, ואפילו נתן להם השתים מחזיר מהן התוספת. כיצד שוכר עליהן, שוכר פועלים אחרים וגומרים מלאכתן שלא תאבד, וכל שיוסיף לאלו הפועלין האחרים על מה שפסק לראשונים נוטל מן הראשונים. עד כמה עד כדי שכרן של ראשונים. ואם היה להם ממון תחת ידו שוכר להשלים המלאכה עד ארבעים וחמשים זוז בכל יום לכל פועל אף על פי ששכר הפועל שלשה או ארבעה. במה דברים אמורים שאין שם פועלים לשכור בשכרן להשלים המלאכה, אבל יש פועלים לשכור בשכרן, ואמרו לו צא ושכור מאלו להשלים מלאכתך ולא תאבד, בין שוכר בין קבלן אין לו עליהן אלא תרעומת, ושמין לשוכר מה שעשה ולקבלן מה שעתיד לעשות.</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השוכר את הפועל ונאחז לעבודת המלך, לא יאמר לו הריני לפניך, אלא נותן לו שכר מה שעשה.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השוכר את הפועל להשקות את השדה מזה הנהר ופסק הנהר בחצי היום, אם אין דרכו להפסיק אין להם אלא שכר מה שעשו, וכן אם דרכו שיפסיקו אותו בני העיר והפסיקוהו בחצי היום, אין להן אלא שכר מה שעשו, שהרי ידעו </w:t>
      </w:r>
      <w:r w:rsidRPr="00B34D2D">
        <w:rPr>
          <w:rStyle w:val="HebrewChar"/>
          <w:rFonts w:cs="FrankRuehl" w:hint="cs"/>
          <w:rtl/>
        </w:rPr>
        <w:lastRenderedPageBreak/>
        <w:t>הפועלים דרכו של נהר. ואם דרכו להפסיק מאליו נותן להם שכר כל היום, מפני שהיה לו להודיעם. שכרן להשקות השדה ובא המטר והשקה, אין להם אלא מה שעשו, בא הנהר והשקה נותן להן כל שכרן, מן השמים נסתייעו. במה דברים אמורים בפועל, אבל מי שפסק עם אריסו שאם ישקה שדה זו ארבע פעמים ביום יטול חצי הפירות, וכל האריסין שהן משקין שתי פעמים אינן נוטלין אלא רביע הפירות, ובא המטר ולא הוצרך לדלות ולהשקות, נוטל חצי הפירות כמו שפסק עמו, שהאריס כשותף ואינו כפועל.</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השוכר את הפועל לעשות מלאכה כל היום, ושלמה המלאכה בחצי היום, אם יש לו מלאכה אחרת כמותה או קלה ממנה עושה שאר היום, ואם אין לו מה יעשה נותן לו שכרו כפועל בטל. ואם יהיה מן החופרים או עובדי אדמה וכיוצא בהן שדרכו לטרוח הרבה, ואם לא יעשה במלאכה יחלה, נותן לו כל שכרו.</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השוכר את הפועל להביא לו שליחות ממקום למקום והלך ולא מצא שם מה יביא, נותן לו שכרו משלם. שכרו להביא קנים לכרם והלך ולא מצא ולא הביא נותן לו שכרו משלם, שכרו להביא כרוב ודורמסקנין לחולה והלך ומצאו שמת או הבריא, לא יאמר לו טול מה שהבאת בשכרך, אלא נותן לו כל שכרו וכן כל כיוצא בזה.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השוכר את הפועל לעשות עמו בשלו והראהו בשל חבירו, נותן לו כל שכרו וחוזר ולוקח מחברו מה שנהנה בזו המלאכה.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השוכר את הפועל לעשות עמו בתבן וקש וכיוצא בהן, ואמר לו טול מה שעשית בשכרך, אין שומעין לו. ואם משקבל עליו אמר לו הילך שכרך ואני אטול את שלי אין שומעין לו.</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מציאת הפועל לעצמו, אף על פי שאמר לו עשה עמי מלאכה היום, ואין צריך לומר אם אמר לו עדור עמי היום. אבל אם שכרו ללקט מציאות, כגון שחסר הנהר ושכרו ללקט הדגים הנמצאין באגם, הרי מציאתו לבעל הבית, ואפילו מצא כיס מלא דינרין. (שכירות פרק ט א והלאה)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כל האומנין שומרי שכר הן, וכולן שאמרו טול את שלך והבא מעות או שאומר לו האומר גמרתיו ולא לקחו הבעלים את הכלי, האומן </w:t>
      </w:r>
      <w:r w:rsidRPr="00B34D2D">
        <w:rPr>
          <w:rStyle w:val="HebrewChar"/>
          <w:rFonts w:cs="FrankRuehl" w:hint="cs"/>
          <w:rtl/>
        </w:rPr>
        <w:lastRenderedPageBreak/>
        <w:t>שומר חנם. אבל אם אמר האומן הבא מעות וטול שלך עדיין הוא נושא שכר כשהיה.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נתן לאומנין לתקן וקלקלו חייבין לשלם</w:t>
      </w:r>
      <w:r w:rsidR="00B34D2D" w:rsidRPr="00B34D2D">
        <w:rPr>
          <w:rStyle w:val="HebrewChar"/>
          <w:rFonts w:cs="FrankRuehl" w:hint="cs"/>
          <w:rtl/>
        </w:rPr>
        <w:t>...</w:t>
      </w:r>
      <w:r w:rsidRPr="00B34D2D">
        <w:rPr>
          <w:rStyle w:val="HebrewChar"/>
          <w:rFonts w:cs="FrankRuehl" w:hint="cs"/>
          <w:rtl/>
        </w:rPr>
        <w:t xml:space="preserve"> צבעו כעור או נתנו לו לצבעו אדום וצבעו שחור, שחור וצבעו אדום נתן עצים לחרש לעשות מהן כסא נאה ועשה כסא רע או ספסל, אם השבח יתר על ההוצאה נותן בעל הכלי את ההוצאה, ואם ההוצאה יתירה על השבח נותן לו את השבח בלבד. אמר בעל הכלי איני רוצה בתקנה זו אלא יתן לי דמי הצמר או דמי העצים אין שומעין לו. וכן אם אמר האומר הא לך דמי צמרך או דמי עצך ולך אין שומעין לו, שאין האומן קונה בשבח כלי שעשה</w:t>
      </w:r>
      <w:r w:rsidR="00B34D2D" w:rsidRPr="00B34D2D">
        <w:rPr>
          <w:rStyle w:val="HebrewChar"/>
          <w:rFonts w:cs="FrankRuehl" w:hint="cs"/>
          <w:rtl/>
        </w:rPr>
        <w:t>...</w:t>
      </w:r>
      <w:r w:rsidRPr="00B34D2D">
        <w:rPr>
          <w:rStyle w:val="HebrewChar"/>
          <w:rFonts w:cs="FrankRuehl" w:hint="cs"/>
          <w:rtl/>
        </w:rPr>
        <w:t xml:space="preserve"> (שם י ג, וראה שם עוד)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המוליך חטין לטחון ולא לתתן ועשאן סובין או מורסן</w:t>
      </w:r>
      <w:r w:rsidR="00B34D2D" w:rsidRPr="00B34D2D">
        <w:rPr>
          <w:rStyle w:val="HebrewChar"/>
          <w:rFonts w:cs="FrankRuehl" w:hint="cs"/>
          <w:rtl/>
        </w:rPr>
        <w:t>...</w:t>
      </w:r>
      <w:r w:rsidRPr="00B34D2D">
        <w:rPr>
          <w:rStyle w:val="HebrewChar"/>
          <w:rFonts w:cs="FrankRuehl" w:hint="cs"/>
          <w:rtl/>
        </w:rPr>
        <w:t xml:space="preserve"> בהמה לטבח ונבלה חיבין לשלם דמיהן מפני שהן נושאי שכר, לפיכך אם היה טבח מומחה ושחט בחנם פטור מלשלם, ואינו מומחה אף על פי שהוא בחנם חייב לשלם</w:t>
      </w:r>
      <w:r w:rsidR="00B34D2D" w:rsidRPr="00B34D2D">
        <w:rPr>
          <w:rStyle w:val="HebrewChar"/>
          <w:rFonts w:cs="FrankRuehl" w:hint="cs"/>
          <w:rtl/>
        </w:rPr>
        <w:t>...</w:t>
      </w:r>
      <w:r w:rsidRPr="00B34D2D">
        <w:rPr>
          <w:rStyle w:val="HebrewChar"/>
          <w:rFonts w:cs="FrankRuehl" w:hint="cs"/>
          <w:rtl/>
        </w:rPr>
        <w:t xml:space="preserve"> טבח שעשה בחנם, וכן שולחני שאמר יפה ונמצא רע, וכן כל כיוצא בזה, עליהן להביא ראיה שהן מומחין, ואם לא הביאו ראיה משלמין. (שם שם ה, וראה שם עוד)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הנוטע אילנות לבני המדינה שהפסיד, וכן טבח של בני העיר שנבל הבהמות, והמקיז דם שחבל, והסופר שטעה בשטרות, ומלמד תינוקות שפשע בתינוקות ולא למד או למד בטעות וכל כיוצא באלו האומנים שאין אפשר שיחזירו ההפסד שהפסידו מסלקין אותן בלא התראה, שהן כמותרין ועומדין עד שישתדלו במלאכתן, הואיל והעמידו אותן הצבור עליהם. (שם שם ז)</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מצות עשה ליתן שכר השכיר בזמנו, שנאמר ביומו תתן שכרו וגו', ואם אחרו לאחר זמנו עובר בלא תעשה שנאמר "ולא תבא עליו השמש", ואין לוקין עליו שהרי הוא חייב לשלם. אחד שכר האדם ואחד שכר הבהמה ואחד שכר הכלים חייב ליתן בזמנו. ואם איחרו לאחר זמן עובר בלא תעשה. וגר תושב יש בו משום ביומו תתן שכרו, ואם איחרו עובר בלא תעשה.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כל הכובש שכר שכיר כאילו נטל נפשו ממנו, שנאמר ואליו הוא נושא את נפשו, ועובר בארבע אזהרות ועשה, עובר משום בל תעשוק, ומשום בל תגזול, ומשום לא תלין פעולת שכיר, ומשום </w:t>
      </w:r>
      <w:r w:rsidRPr="00B34D2D">
        <w:rPr>
          <w:rStyle w:val="HebrewChar"/>
          <w:rFonts w:cs="FrankRuehl" w:hint="cs"/>
          <w:rtl/>
        </w:rPr>
        <w:lastRenderedPageBreak/>
        <w:t>לא תבא עליו השמש, ומשום ביומו תתן שכרו.</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אי זהו זמנו</w:t>
      </w:r>
      <w:r w:rsidR="00B34D2D" w:rsidRPr="00B34D2D">
        <w:rPr>
          <w:rStyle w:val="HebrewChar"/>
          <w:rFonts w:cs="FrankRuehl" w:hint="cs"/>
          <w:szCs w:val="20"/>
          <w:rtl/>
        </w:rPr>
        <w:t>?</w:t>
      </w:r>
      <w:r w:rsidRPr="00B34D2D">
        <w:rPr>
          <w:rStyle w:val="HebrewChar"/>
          <w:rFonts w:cs="FrankRuehl" w:hint="cs"/>
          <w:rtl/>
        </w:rPr>
        <w:t xml:space="preserve"> שכיר יום גובה כל הלילה, ועליו נאמר "לא תלין פעולת שכיר אתך עד בקר", ושכיר לילה גובה כל היום, ועליו נאמר "ביומו תתן שכרו", ושכיר שעות של יום גובה כל היום, ושכיר שעות של לילה גובה כל הלילה. שכיר שבת שכיר חדש שכיר שנה שכיר שבוע יצא ביום גובה כל היום, יצא בלילה גובה כל הלילה.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נתן טליתו לאומן וגמרה והודיעו, אפילו איחרו עשרה ימים, כל זמן שהכלי ביד האומן אינו עובר. נתנה בחצי היום, כיון ששקעה עליו חמה עובר משום בל תלין, שהקבלנות כשכירות היא וחייב ליתן לו בזמנו</w:t>
      </w:r>
      <w:r w:rsidR="00B34D2D" w:rsidRPr="00B34D2D">
        <w:rPr>
          <w:rStyle w:val="HebrewChar"/>
          <w:rFonts w:cs="FrankRuehl" w:hint="cs"/>
          <w:rtl/>
        </w:rPr>
        <w:t>...</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המשהה שכר שכיר עד אחר זמנו אף על פי שכבר עבר בעשה ולא תעשה הרי זה חייב ליתן מיד, וכל עת שישהה עובר על לאו של דבריהם, שנאמר אל תאמר לרעך לך ושוב.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כל שכיר ששכרו בעדים ותבעו בזמנו ואמר בעל הבית נתתי לך שכרך והשכיר אומר לא נטלתי כלום, תקנו חכמים שישבע השכיר בנקיטת חפץ ויטול כדין כל נשבע ונוטל, מפני שבעל הבית טרוד בפועליו, וזה השכיר נושא נפשו לזה. אפילו היה השכיר קטן, השכיר נשבע ונוטל. שכרו שלא בעדים, מתוך שיכול לומר לא היו דברים מעולם ולא שכרתיך, נאמן לומר שכרתיך ונתתי לך שכרך, וישבע בעל הבית היסת שנתן, או שבועת התורה אם הודה במקצת כשאר הטענות. היה לו עד אחד ששכרו אינו מועיל לו כלום. וכן אם תבעו אחר זמנו אף על פי ששכרו בעדים, המוציא מחבירו עליו הראיה ואם לא הביא ראיה ישבע בעל הבית היסת. הביא ראיה שתבעו כל זמנו, הרי זה נשבע ונוטל כל אותו היום של תביעה. כיצד, היה עושה עמו ביום שני עד הערב זמנו כל ליל שלישי, וביום השלישי אינו נשבע ונוטל, ואם הביא עדים שהיה תובעו כל ליל שלישי הרי זה נשבע ונוטל כל יום שלישי. אבל מליל רביעי והלאה המוציא מחבירו עליו הראיה. וכן אם הביא עדים שהיה תובעו והולך עד יום ה' הרי זה נשבע ונוטל כל יום 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בעל הבית אומר שתים קצצתי לך והשכיר אומר שלש קצצת לי, לא תקנו חכמים שישבע השכיר כאן, אלא המוציא מחבירו עליו הראיה, ואם לא </w:t>
      </w:r>
      <w:r w:rsidRPr="00B34D2D">
        <w:rPr>
          <w:rStyle w:val="HebrewChar"/>
          <w:rFonts w:cs="FrankRuehl" w:hint="cs"/>
          <w:rtl/>
        </w:rPr>
        <w:lastRenderedPageBreak/>
        <w:t>הביא ראיה אף על פי שכבר נתן לו שתים או שאמר לו הילך הרי בעל הבית נשבע בנקיטת חפץ. ודבר זה תקנת חכמים היא כדי שלא ילך השכיר בפחי נפש. במה דברים אמורים, בששכרו בעדים ולא ידעו כמה פסק לו ותבעו בזמנו, אבל אם שכרו שלא בעדים או שתבעו אחר זמנו ישבע בעל הבית היסת שלא קצץ לו אלא מה שכבר נתן לו, או שלא נשאר לו אצלו אלא זה שאמר לו הילך כדין כל הטענות.</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הנותן טליתו לאומן, אומן אומר ב' קצצת לי והלה אומר לא קצצתי אלא אחד, כל זמן שהטלית ביד האומן אם יכול לטעון שהיא לקוחה בידו הרי האומן נשבע בנקיטת חפץ ונוטל, ויכול לטעון שהיא בשכרו עד כדי דמיה. ואם יצאת טלית מתחת ידו או שאין לו בה חזקה ואינו יכול לטעון שהיא לקוחה בידו המוציא מחבירו עליו הראיה, ואם לא הביא ראיה ישבע בעל הטלית היסת או שבועת התורה אם הודה במקצת כדין כל הטענות שאין זה בדין השכיר.</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שכיר הבא להשבע אין מחמירין עליו ואין מגלגלין עליו כלל אלא נשבע שלא נטל ויטול, ולכל הנשבעין אין מקילין חוץ מן השכיר שמקילין עליו, ופותחין לו תחלה ואומרים לו אל תצער עצמך השבע וטול. אפילו היה שכרו פרוטה אחת ובעל הבית אומר נתתיה לא יטול אלא בשבועה</w:t>
      </w:r>
      <w:r w:rsidR="00B34D2D" w:rsidRPr="00B34D2D">
        <w:rPr>
          <w:rStyle w:val="HebrewChar"/>
          <w:rFonts w:cs="FrankRuehl" w:hint="cs"/>
          <w:rtl/>
        </w:rPr>
        <w:t>...</w:t>
      </w:r>
      <w:r w:rsidRPr="00B34D2D">
        <w:rPr>
          <w:rStyle w:val="HebrewChar"/>
          <w:rFonts w:cs="FrankRuehl" w:hint="cs"/>
          <w:rtl/>
        </w:rPr>
        <w:t xml:space="preserve"> (שם פרק יא א והלאה)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הפועלים שהן עושין בדבר שגדולו מן הארץ ועדיין לא נגמרה מלאכתו בין בתלוש בין במחובר ויהיו מעשיהן גמירת המלאכה,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הרי על בעל הבית מצוה שיניח אותן לאכול ממה שהן עושין בו, </w:t>
      </w:r>
      <w:r>
        <w:rPr>
          <w:rStyle w:val="HebrewChar"/>
          <w:rtl/>
        </w:rPr>
        <w:t> </w:t>
      </w:r>
      <w:r w:rsidR="00B34D2D" w:rsidRPr="00B34D2D">
        <w:rPr>
          <w:rStyle w:val="HebrewChar"/>
          <w:rFonts w:cs="FrankRuehl" w:hint="cs"/>
          <w:rtl/>
        </w:rPr>
        <w:t xml:space="preserve"> </w:t>
      </w:r>
      <w:r w:rsidRPr="00B34D2D">
        <w:rPr>
          <w:rStyle w:val="HebrewChar"/>
          <w:rFonts w:cs="FrankRuehl" w:hint="cs"/>
          <w:rtl/>
        </w:rPr>
        <w:t>שנאמר כי תבא בכרם רעך וגו', וכתוב כי תבא בקמת רעך. מפי השמועה למדו שאין הכתוב מדבר אלא בשכיר, כי אילו לא שכרו מי התיר לו שיבא בכרם רעהו בקמה שלו שלא מדעתו, אלא כך הוא אומר, כי תבא לרשות בעלים לעבודה, תאכל.</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מה בין העושה בתלוש לעושה במחובר, שהעושה בתלוש אוכל בדבר עד שלא נגמרה מלאכתו ומשתגמר מלאכתו אסור לו לאכול. והעושה במחובר כגון בוצר וקוצר, אינו אוכל אלא כשיגמרו עבודתו, כגון שיבצור ויתן בסל עד שימלאנו וינפץ הסל למקום אחר, ויחזור ויבצור וימלאנו, ואינו אוכל אלא עד אחר </w:t>
      </w:r>
      <w:r w:rsidRPr="00B34D2D">
        <w:rPr>
          <w:rStyle w:val="HebrewChar"/>
          <w:rFonts w:cs="FrankRuehl" w:hint="cs"/>
          <w:rtl/>
        </w:rPr>
        <w:lastRenderedPageBreak/>
        <w:t>שימלא הסל. אבל מפני השב אבידה לבעלים אמרו חכמים שיהיו הפועלין אוכלין בהליכתן מאומן לאומן ובחזירתן מן הגת, כדי שלא יבטלו ממלאכתן וישבו לאכול, אלא אוכלין בתוך המלאכה כשהן מהלכין ואינן מבטלין.</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המבטל ממלאכתו ואכל או שאכל שלא בשעת גמר מלאכה הרי זה עובר בלא תעשה, שנאמר "וחרמש לא תניף" וגו', מפי השמועה למדו שכל זמן שהוא עוסק בקצירה לא יניף חרמש לאכילתו, וכן כל כיוצא בזה. וכן פועל שהוליך בידו ממה שעשה או שלקח יתר על אכילתו ונותן לאחרים עובר בלא תעשה, שנאמר "ואל כליך לא תתן", ואין לוקין על שני לאוין אלו שאם אכל או הוליך חייב לשלם.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החולב והמחבץ והמגבן אינו אוכל מפני שאינן גידולי קרקע, המנכש בבצלים ובשומין אף על פי שתולשין קטנים מבין הגדולים וכל כיוצא בזה אינו אוכל מפני שאין מעשיהם גמר מלאכה. ואין צריך לומר שומרי גנות ופרדסים וכל דבר המחובר במקשאות ובמדלעות שאין אוכלין כלל.</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הבודל בתמרים ובגרוגרות אינו אוכל מפני שנגמרה מלאכתן למעשר, העושה בחטים וכיוצא בהן אחר שעשו, כגון ששכרן לבור צרורות או לנפה אותן או לטחון הרי אלו אוכלין, שעדיין לא נגמרה מלאכתן לחלה. אבל הלש והמקטף והאופה אינו אוכל מפני שנגמרה מלאכתן לחלה, ואין הפועל אוכל אלא מדבר שעדיין לא נגמרה מלאכתו לחלה ולמעשר. נתפרסו עגוליו ונתפתחו חביותיו ונחתכו דלועיו ושכרן לעשות בהן הרי אלו לא יאכלו, שהרי נגמרו מלאכתן ונקבעו למעשר, והרי הן טבל. ואם לא הודיען מעשר ומאכילן. אין הפועלין אוכלין בשל הקדש, שנאמר "בכרם רעך"</w:t>
      </w:r>
      <w:r w:rsidR="00B34D2D" w:rsidRPr="00B34D2D">
        <w:rPr>
          <w:rStyle w:val="HebrewChar"/>
          <w:rFonts w:cs="FrankRuehl" w:hint="cs"/>
          <w:rtl/>
        </w:rPr>
        <w:t>...</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הקוצר, והדש, והזורה, והבורר, והמוסק, והבוצר, והדורך וכל כיוצא במלאכות אלו, הרי הם אוכלין מן התורה.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שומרי גתות וערמות וכל דבר התלוש מן הקרקע שעדיין לא נגמרה מלאכתן למעשר אוכלין מהלכות מדינה, שהשומר אינו כעושה מעשה, אבל אם עשה באיבריו, בין בידיו בין ברגליו אפילו בכתפיו הרי זה אוכל מן התורה.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היה עושה בתאנים לא יאכל בענבים, בענבים לא </w:t>
      </w:r>
      <w:r w:rsidRPr="00B34D2D">
        <w:rPr>
          <w:rStyle w:val="HebrewChar"/>
          <w:rFonts w:cs="FrankRuehl" w:hint="cs"/>
          <w:rtl/>
        </w:rPr>
        <w:lastRenderedPageBreak/>
        <w:t>יאכל בתאנים, שנאמר "בכרם ואכלת ענבים". והעושה בגפן זו אינו אוכל בגפן אחרת, ולא יאכל ענבים ודבר אחר, ולא יאכל בפת ולא במלח, ואם קצץ על בעל הבית על שיעור שיאכל אוכל אותו בין במלח בין בפת בין בכל דבר שירצה. אסור לפועל למוץ בענבים, שנאמר "ואכלת ענבים", ולא יהיו בניו או אשתו מהבהבין לו השבלין באור, שנאמר "ואכלת ענבים כנפשך", ענבים כמות שהן, וכן כל כיוצא בזה.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אסור לפועל לאכול ממה שהוא אוכל אכילה גסה, שנאמר כנפשך שבעך, ומותר לו למנוע את עצמו עד מקום היפות ואוכל. ויש לו לאכול קישות אפילו בדינר, וכותבת אפילו בדינר, אף על פי ששכרו במעה כסף, שנאמר "כנפשך שבעך". אבל מלמדין את האדם שלא יהיה רעבתן ויהיה סותם את הפתח בפניו. היה משמר ד' או ה' ערמות לא ימלא כרסו מאחת מהן, אלא אוכל מכל אחת ואחת לפי חשבון.</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הפועלים שלא הלכו שתי וערב בגת אוכלים ענבים ואין שותין יין, שעדיין אינן עושין אלא בענבים בלבד. ומשידרכו בגת ויהלכו בה שתי וערב יש להן לאכול מן הענבים ולשתות מן התירוש, שהרי הן עושין בענבים וביין.</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פועל שאמר תנו לאשתי ובני מה שאני אוכל, או שאמר הריני נותן מעט מזה שנטלתי לאכול לאשתי ובני אין שומעין לו, שלא זכתה תורה אלא לפועל עצמו. אפילו נזיר שהיה עושה בענבים ואמר תנו לאשתי ובני אין שומעין לו.</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פועל שהיה עושה הוא ואשתו ובניו ועבדיו והתנה עם הבעל הבית שלא יאכלו ממה שהן עושין לא הוא ולא הם, הרי אלו אינן אוכלין, במה דברים אמורים בגדולים מפני שיש בהם דעת, והרי מחלו, אבל קטנים אינו יכול לפסוק עליהם שלא יאכלו, שאינן אוכלין משל אביהן או משל אדוניהם אלא משל שמים. (שם פרק יג א והלאה)</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רשאי בעל הבית להשקות פועלים יין כדי שלא יאכלו ענבים הרבה, ורשאין פועלין לטבול פתן בציר כדי שיאכלו ענבים הרבה. אבל אין הפועל רשאי לעשות מלאכתו בלילה ולהשכיר עצמו ביום, או לדוש בפרתו ערבית ולהשכירה שחרית, ולא יהיה מרעיב ומסגף עצמו ומאכיל </w:t>
      </w:r>
      <w:r w:rsidRPr="00B34D2D">
        <w:rPr>
          <w:rStyle w:val="HebrewChar"/>
          <w:rFonts w:cs="FrankRuehl" w:hint="cs"/>
          <w:rtl/>
        </w:rPr>
        <w:lastRenderedPageBreak/>
        <w:t>מזונותיו לבניו מפני גזל מלאכתו של בעל הבית, שהרי תשש כחו ותחלש דעתו ולא יעשה מלאכה בכח.</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bCs/>
          <w:rtl/>
        </w:rPr>
        <w:t xml:space="preserve">כדרך שמוזהר בעל הבית שלא יגזול שכר עני ולא יעכבנו, כך העני מוזהר שלא יגזול מלאכת בעל הבית, ויבטל מעט בכאן ומעט בכאן, ומוציא כל היום במרמה, אלא חייב לדקדק על עצמו בזמן, הרי הקפידו על ברכה רביעית של ברכת המזון שלא יברך אותה, וכן חייב לעבוד בכל כחו, </w:t>
      </w:r>
      <w:r>
        <w:rPr>
          <w:rStyle w:val="HebrewChar"/>
          <w:rtl/>
        </w:rPr>
        <w:t> </w:t>
      </w:r>
      <w:r w:rsidR="00B34D2D" w:rsidRPr="00B34D2D">
        <w:rPr>
          <w:rStyle w:val="HebrewChar"/>
          <w:rFonts w:cs="FrankRuehl" w:hint="cs"/>
          <w:rtl/>
        </w:rPr>
        <w:t xml:space="preserve"> </w:t>
      </w:r>
      <w:r w:rsidRPr="00B34D2D">
        <w:rPr>
          <w:rStyle w:val="HebrewChar"/>
          <w:rFonts w:cs="FrankRuehl" w:hint="cs"/>
          <w:rtl/>
        </w:rPr>
        <w:t>שהרי יעקב הצדיק אמר, "כי בכל כחי עבדתי את אביכן", לפיכך נטל שכר זאת אף בעולם הזה, שנאמר "ויפרוץ האיש מאד מאד". (שם יג ז)</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 חסידים: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שני יהודים שמעו מלמד אחד שלמד לתלמידו תיבה בטעות, אמר האחד לחבירו אמור לו אתה אמרת ליה בטעות, אמר לו אם אתה יכול שלא תלבין פניו אמור לו, ואם לאו אל תשפוך דמו, אמור לקרובו שיאמר לו ולא משמך שלא יתבייש. אל ילך אדם לדבר עם מלמדי תינוקות בשעה שהוא מלמדם, פן יבטלם בדבריו, וכן לשכיר פועל של ישראל פן יבטלנו בדבריו. אל ישב אצל שכיר אפילו כשאין שכיר עושה פעולה, שמא יהיה לו בושת לומר אין לי פנאי, ואם רגיל ואין לו בושת מפניו ואינו מבטלו אין בכך כלום. ירא שמים כגון חוני המעגל ואבא חלקיה לא היו מסיחים ואפילו שלום לא רצו להחזיר (תענית כ"ג). (שי)</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והמלמד, וסופר ופועלים אסורים לסגף שימעטו במלאכתם. (תריז)</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כתיב (שמות כ"ב) "אם שכיר הוא בא בשכרו", וסמיך ליה "וכי יפתה איש בתולה", כמו שאמר בן סירא לא את הכל תביא לביתך, לא ישכור אדם לא פועל ולא מלמד שצופה בנשים כשאינו צריך לדבר עמהם, או מדבר עמהם דבר שלא לצורך</w:t>
      </w:r>
      <w:r w:rsidR="00B34D2D" w:rsidRPr="00B34D2D">
        <w:rPr>
          <w:rStyle w:val="HebrewChar"/>
          <w:rFonts w:cs="FrankRuehl" w:hint="cs"/>
          <w:rtl/>
        </w:rPr>
        <w:t>...</w:t>
      </w:r>
      <w:r w:rsidRPr="00B34D2D">
        <w:rPr>
          <w:rStyle w:val="HebrewChar"/>
          <w:rFonts w:cs="FrankRuehl" w:hint="cs"/>
          <w:rtl/>
        </w:rPr>
        <w:t xml:space="preserve"> (תתר)</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אם יש אדם שרגילים בני אדם אצלו אל ישכיר עצמו ללמד תינוקות, כי יבואו אצלו ולא יוכל לעסוק בתינוקות בטוב. ואל יאמר אדם הואיל ואני מלמד ילדים ביום אשכים ואלמוד לעצמי בבוקר מפני שנמצא שישן כשצריך ללמד לנערים, והוא קבל שכר ללמדם בטוב. אל ילך אדם לבית חבירו או בכל מקום שיש שם מושכר </w:t>
      </w:r>
      <w:r w:rsidRPr="00B34D2D">
        <w:rPr>
          <w:rStyle w:val="HebrewChar"/>
          <w:rFonts w:cs="FrankRuehl" w:hint="cs"/>
          <w:rtl/>
        </w:rPr>
        <w:lastRenderedPageBreak/>
        <w:t>לעשות מלאכה, כי אם תדבר עמו ממעט במלאכת חבירו, ואפילו אם יראה חבירו בעל הבית יתבייש לומר לשכירו מאומה וגם לזה המבטלו. (תתרא)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 החינוך:</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שלא נאחר שכר שכיר, שנאמר "לא תלין פעולת שכיר אתך עד בקר"</w:t>
      </w:r>
      <w:r w:rsidR="00B34D2D" w:rsidRPr="00B34D2D">
        <w:rPr>
          <w:rStyle w:val="HebrewChar"/>
          <w:rFonts w:cs="FrankRuehl" w:hint="cs"/>
          <w:rtl/>
        </w:rPr>
        <w:t>...</w:t>
      </w:r>
      <w:r w:rsidRPr="00B34D2D">
        <w:rPr>
          <w:rStyle w:val="HebrewChar"/>
          <w:rFonts w:cs="FrankRuehl" w:hint="cs"/>
          <w:rtl/>
        </w:rPr>
        <w:t xml:space="preserve"> משרשי המצוה, לפי שהשי"ת חפץ בקיום האדם אשר ברא, וידוע כי באחור המזונות יאבד הגוף, ועל כן צונו לתת שכר שכיר, "כי אליו הוא נושא את נפשו", להתפרנס בו. ולפי הנראה על כן שם גבול זמנו יום אחד ולא יותר, כי דרך בני אדם להתענות יום אחד לפעמים, ובפרוש הודיע הכתוב טעם הדבר באמרו "ואליו הוא נושא את נפשו"</w:t>
      </w:r>
      <w:r w:rsidR="00B34D2D" w:rsidRPr="00B34D2D">
        <w:rPr>
          <w:rStyle w:val="HebrewChar"/>
          <w:rFonts w:cs="FrankRuehl" w:hint="cs"/>
          <w:rtl/>
        </w:rPr>
        <w:t>...</w:t>
      </w:r>
      <w:r w:rsidRPr="00B34D2D">
        <w:rPr>
          <w:rStyle w:val="HebrewChar"/>
          <w:rFonts w:cs="FrankRuehl" w:hint="cs"/>
          <w:rtl/>
        </w:rPr>
        <w:t xml:space="preserve"> (קדושים מצוה רל)</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שנצטוינו להיות השכיר אוכל בשעת עבודה מהדבר אשר יעבד בו כשיהיה הדבר ההוא דבר שגדולו מן הארץ ולא נגמרה מלאכתו, ועל זה נאמר "כי תבא בכרם רעך" וגו'</w:t>
      </w:r>
      <w:r w:rsidR="00B34D2D" w:rsidRPr="00B34D2D">
        <w:rPr>
          <w:rStyle w:val="HebrewChar"/>
          <w:rFonts w:cs="FrankRuehl" w:hint="cs"/>
          <w:rtl/>
        </w:rPr>
        <w:t>...</w:t>
      </w:r>
      <w:r w:rsidRPr="00B34D2D">
        <w:rPr>
          <w:rStyle w:val="HebrewChar"/>
          <w:rFonts w:cs="FrankRuehl" w:hint="cs"/>
          <w:rtl/>
        </w:rPr>
        <w:t xml:space="preserve"> משרשי המצוה ללמד את בני ישראל להיות להם נפש יפה ורצון טוב, ומתוך כך תחול ברכת השם עליהם, ובאמת שהדקדוק עם הפועל שלא יאכל באשר הוא עמל בעודו הוא עמל בדבר, וכל שכן כשהן עושין בגדולי הקרקע שהאדם שמח בו בברכת השם אשר נתן לו, שיש הוראה בזה על הנבלה ועל המזג רע מאד. וכבר כתבתי כמה פעמים שהמארה והרעות ידבקו ברעים והטובות בטובים</w:t>
      </w:r>
      <w:r w:rsidR="00B34D2D" w:rsidRPr="00B34D2D">
        <w:rPr>
          <w:rStyle w:val="HebrewChar"/>
          <w:rFonts w:cs="FrankRuehl" w:hint="cs"/>
          <w:rtl/>
        </w:rPr>
        <w:t>...</w:t>
      </w:r>
      <w:r w:rsidRPr="00B34D2D">
        <w:rPr>
          <w:rStyle w:val="HebrewChar"/>
          <w:rFonts w:cs="FrankRuehl" w:hint="cs"/>
          <w:rtl/>
        </w:rPr>
        <w:t xml:space="preserve"> (כי תצא מצוה תקעו, וראה שם עוד)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שנמנע השכיר מלקחת ממה שיעבד בו יותר על אכילתו, ועל זה נאמר "ואכלת ענבים כנפשך שבעך ואל כליך לא תתן"</w:t>
      </w:r>
      <w:r w:rsidR="00B34D2D" w:rsidRPr="00B34D2D">
        <w:rPr>
          <w:rStyle w:val="HebrewChar"/>
          <w:rFonts w:cs="FrankRuehl" w:hint="cs"/>
          <w:rtl/>
        </w:rPr>
        <w:t>...</w:t>
      </w:r>
      <w:r w:rsidRPr="00B34D2D">
        <w:rPr>
          <w:rStyle w:val="HebrewChar"/>
          <w:rFonts w:cs="FrankRuehl" w:hint="cs"/>
          <w:rtl/>
        </w:rPr>
        <w:t xml:space="preserve"> אבל אין לוקין עליו, לפי שהוא דבר שבממון שניתן לתשלומין. (שם מצוה תקעז)</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שלא יאכל השכיר בשעת עבודתו מהדבר אשר יעבד בו, אף על פי שהוא מותר לאכל ממנו שלא בשעת עבודה, והוא בהליכתו מאומן לאומן כשהוא עובד במחובר לקרקע לא הותר לאכל בשעת עבודה</w:t>
      </w:r>
      <w:r w:rsidR="00B34D2D" w:rsidRPr="00B34D2D">
        <w:rPr>
          <w:rStyle w:val="HebrewChar"/>
          <w:rFonts w:cs="FrankRuehl" w:hint="cs"/>
          <w:rtl/>
        </w:rPr>
        <w:t>...</w:t>
      </w:r>
      <w:r w:rsidRPr="00B34D2D">
        <w:rPr>
          <w:rStyle w:val="HebrewChar"/>
          <w:rFonts w:cs="FrankRuehl" w:hint="cs"/>
          <w:rtl/>
        </w:rPr>
        <w:t xml:space="preserve"> (שם מצוה תקעח)</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יונה:</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אם אתה רוצה לשכור פועלים ומצאת עניים, יהיו עניים בני ביתך, ואך אל תבזה אותם, אך </w:t>
      </w:r>
      <w:r w:rsidRPr="00B34D2D">
        <w:rPr>
          <w:rStyle w:val="HebrewChar"/>
          <w:rFonts w:cs="FrankRuehl" w:hint="cs"/>
          <w:rtl/>
        </w:rPr>
        <w:lastRenderedPageBreak/>
        <w:t>דרך כבוד תצוה להם, ותשלם שכרם מושלם ואל תדחם בלך ושוב, כי הרבה לאוים יש בדבר, ואליו הוא נושא את נפשו. (ספר היראה)</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רמח"ל:</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C4C12" w:rsidRPr="00B34D2D">
        <w:rPr>
          <w:rStyle w:val="HebrewChar"/>
          <w:rFonts w:cs="FrankRuehl" w:hint="cs"/>
          <w:rtl/>
        </w:rPr>
        <w:t>ואמרו ז"ל (ב"ב פ"ה) קשה גזל הדיוט מגזל גבוה, שזה הקדים חטא למעילה וכו'. וכבר פטרו את הפועלים העושים אצל בעל הבית מברכת המוציא ומברכות אחרונות דברכת המזון, ואפילו בקריאת שמע לא חייבום ליבטל ממלאכתן אלא בפרשה ראשונה בלבד (ברכות ט"ז), קל וחומר בן בנו של קל וחומר לדברי הרשות, שכל שכיר יום אסור בהם שלא לבטל מלאכתו של בעל הבית. ואם עבר הרי זה גזלן. הנה אבא חלקיה אפילו שלום לא השיב לתלמידי חכמים שנתנו לו שלום, שלא ליבטל ממלאכת רעהו (תענית כ"ג), ויעקב אבינו ע"ה מבאר בפיו ואומר (בראשית ל"א) "הייתי ביום אכלני חורב וקרח בלילה ותדד שנתי מעיני". מה יענו איפוא העוסקים בהנאותיהם בשעת מלאכה ובטלים ממנה או כי יעסקו בחפציהם איש לבצעו. כללו של דבר, השכור אצל חבירו לאיזו מלאכה שתהיה הנה כל שעותיו מכורות הן לו ליומו, כענין שאמרו ז"ל (ב"מ נ") שכירות מכירה ליומיה, וכל מה שיקח מהן להנאת עצמו באיזה אופן שיהיה אינו אלא גזל גמור, ואם לא מחלו אינו מחול, שכבר אמרו רז"ל (יומא פ"ו) עבירות שבין אדם לחבירו אין יום הכפורים מכפר עד שירצה את חבירו. ולא עוד אלא שאפילו אם עשה מצוה בזמן מלאכתו לא לצדקה תחשב לו אלא עבירה היא בידו, שאין עבירה מצוה, וקרא כתיב (ישעיה ס"א) שונא גזל בעולה</w:t>
      </w:r>
      <w:r w:rsidRPr="00B34D2D">
        <w:rPr>
          <w:rStyle w:val="HebrewChar"/>
          <w:rFonts w:cs="FrankRuehl" w:hint="cs"/>
          <w:rtl/>
        </w:rPr>
        <w:t>...</w:t>
      </w:r>
      <w:r w:rsidR="00AC4C12" w:rsidRPr="00B34D2D">
        <w:rPr>
          <w:rStyle w:val="HebrewChar"/>
          <w:rFonts w:cs="FrankRuehl" w:hint="cs"/>
          <w:rtl/>
        </w:rPr>
        <w:t xml:space="preserve"> (מסילת ישרים פרק יא)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כי תבא בכרם - על כרחך בפועל הכתוב מדבר, שהרי בלא זאת אסור לבא בכרם רעהו משום עינא בישא. כנפשך - היינו אחר שביעה, והוא אוכל לתענוג ותאות נפש. וחרמש לא תניף - איסור חדש, שבכרם לא הוזהר לתלש ענבים בכלי שבוצר בו, ובכלי בצירה אפשר לבצר מעט, אבל בחרמש אי אפשר לקצר פחות ממלא חרמש, ואפשר שלא יהיה נצרך לאכילת מלא </w:t>
      </w:r>
      <w:r w:rsidRPr="00B34D2D">
        <w:rPr>
          <w:rStyle w:val="HebrewChar"/>
          <w:rFonts w:cs="FrankRuehl" w:hint="cs"/>
          <w:rtl/>
        </w:rPr>
        <w:lastRenderedPageBreak/>
        <w:t>חרמש. (דברים כג כה)</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פועל</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ראה: יצר, מעשה, עבודה.</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פוקד עון</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ראה: אלקים-פוקד עון, עונש.</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פורים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אחשורוש, אסתר, המן, מרדכי, מגלת אסתר)</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והיהודים אשר בשושן נקהלו בשלושה עשר בו ובארבעה עשר בו, ונוח בחמשה עשר בו ועשה אותו יום משתה ושמחה. על כן היהודים הפרזים היושבים בערי הפרזות עושים את יום ארבעה עשר לחודש אדר שמחה ומשתה ויום טוב, ומשלוח מנות איש לרעהו. ויכתוב מרדכי את הדברים האלה, וישלח ספרים אל כל היהודים אשר בכל מדינות המלך אחשורוש הקרובים והרחוקים. לקיים עליהם להיות עושים את יום ארבעה עשר לחודש אדר ואת יום חמשה עשר בו, בכל שנה ושנה. כימים אשר נחו בהם היהודים מאויביהם והחודש אשר נהפך להם מיגון לשמחה ומאבל ליום טוב, לעשות אותם ימי משתה ושמחה, ומשלוח מנות איש לרעהו, ומתנות לאביונים. וקבל היהודים את אשר החלו לעשות, ואת אשר כתב מרדכי אליהם. (אסתר ט יח)</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על כן קראו לימים האלה פורים על שם הפור על כן על כל דברי האגרת הזאת, ומה ראו על ככה ומה הגיע אליהם. קימו וקבלו היהודים עליהם ועל זרעם ועל כל הנלוים עליהם ולא יעבור להיות עושים את שני הימים האלה ככתבם וכזמנם, בכל שנה ושנה. והימים האלה נזכרים ונעשים בכל דור ודור משפחה ומשפחה מדינה ומדינה ועיר ועיר, וימי הפורים האלה לא יעברו מתוך היהודים וזכרם לא יסוף מזרעם. ותכתוב אסתר המלכה בת אביחיל ומרדכי היהודי את כל תוקף לקיים את אגרת הפורים הזאת השנית. וישלח ספרים אל כל היהודים אל שבע ועשרים ומאה מדינה מלכות אחשורוש, דברי שלום ואמת. לקיים את ימי הפורים האלה בזמניהם, כאשר קיים עליהם מרדכי היהודי ואסתר המלכה וכאשר קימו על נפשם ועל זרעם, דברי הצומות </w:t>
      </w:r>
      <w:r w:rsidRPr="00B34D2D">
        <w:rPr>
          <w:rStyle w:val="HebrewChar"/>
          <w:rFonts w:cs="FrankRuehl" w:hint="cs"/>
          <w:rtl/>
        </w:rPr>
        <w:lastRenderedPageBreak/>
        <w:t>וזעקתם. ומאמר אסתר קיים דברי הפורים האלה, ונכתב בספר. (שם שם כו)</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מאי משמע דהאי חלשים לישנא דפורא הוא, דכתיב איך נפלת משמים משמים הילל בן שחר נגדעת לארץ חולש על גוים וגו', אמר רבה בר רב הונא מלמד שהיה מטיל פור על גדולי מלכות לידע איזה בן יומו של משכב זכור. (שבת קמט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 יוסף הכל מודים בפורים דבעינן נמי לכם, מאי טעמא ימי משתה ושמחה כתיב ביה. מר בריה דרבינא כולה שתא הוה יתיב בתעניתא לבר מעצרתא ופוריא ומעלי יומא דכיפורי</w:t>
      </w:r>
      <w:r w:rsidR="00B34D2D" w:rsidRPr="00B34D2D">
        <w:rPr>
          <w:rStyle w:val="HebrewChar"/>
          <w:rFonts w:cs="FrankRuehl" w:hint="cs"/>
          <w:rtl/>
        </w:rPr>
        <w:t>...</w:t>
      </w:r>
      <w:r w:rsidRPr="00B34D2D">
        <w:rPr>
          <w:rStyle w:val="HebrewChar"/>
          <w:rFonts w:cs="FrankRuehl" w:hint="cs"/>
          <w:rtl/>
        </w:rPr>
        <w:t xml:space="preserve"> פוריא ימי משתה ושמחה כתיב</w:t>
      </w:r>
      <w:r w:rsidR="00B34D2D" w:rsidRPr="00B34D2D">
        <w:rPr>
          <w:rStyle w:val="HebrewChar"/>
          <w:rFonts w:cs="FrankRuehl" w:hint="cs"/>
          <w:rtl/>
        </w:rPr>
        <w:t>...</w:t>
      </w:r>
      <w:r w:rsidRPr="00B34D2D">
        <w:rPr>
          <w:rStyle w:val="HebrewChar"/>
          <w:rFonts w:cs="FrankRuehl" w:hint="cs"/>
          <w:rtl/>
        </w:rPr>
        <w:t xml:space="preserve"> (פסחים סח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מגלה נקראת בי"א בי"ב בי"ג בי"ד בט"ו לא פחות ולא יותר</w:t>
      </w:r>
      <w:r w:rsidR="00B34D2D" w:rsidRPr="00B34D2D">
        <w:rPr>
          <w:rStyle w:val="HebrewChar"/>
          <w:rFonts w:cs="FrankRuehl" w:hint="cs"/>
          <w:rtl/>
        </w:rPr>
        <w:t>...</w:t>
      </w:r>
      <w:r w:rsidRPr="00B34D2D">
        <w:rPr>
          <w:rStyle w:val="HebrewChar"/>
          <w:rFonts w:cs="FrankRuehl" w:hint="cs"/>
          <w:rtl/>
        </w:rPr>
        <w:t xml:space="preserve"> אמר רב שמן בר אבא א"ר יוחנן אמר קרא לקיים את ימי הפורים האלה בזמניהם, זמנים הרבה תקנו להם</w:t>
      </w:r>
      <w:r w:rsidR="00B34D2D" w:rsidRPr="00B34D2D">
        <w:rPr>
          <w:rStyle w:val="HebrewChar"/>
          <w:rFonts w:cs="FrankRuehl" w:hint="cs"/>
          <w:rtl/>
        </w:rPr>
        <w:t>...</w:t>
      </w:r>
      <w:r w:rsidRPr="00B34D2D">
        <w:rPr>
          <w:rStyle w:val="HebrewChar"/>
          <w:rFonts w:cs="FrankRuehl" w:hint="cs"/>
          <w:rtl/>
        </w:rPr>
        <w:t xml:space="preserve"> א"ר יהודה אימתי בזמן שהשנים כתיקונן וישראל שרוין על אדמתן, אבל בזמן הזה הואיל ומסתכלים בה אין קורין אותה אלא בזמנה</w:t>
      </w:r>
      <w:r w:rsidR="00B34D2D" w:rsidRPr="00B34D2D">
        <w:rPr>
          <w:rStyle w:val="HebrewChar"/>
          <w:rFonts w:cs="FrankRuehl" w:hint="cs"/>
          <w:rtl/>
        </w:rPr>
        <w:t>...</w:t>
      </w:r>
      <w:r w:rsidRPr="00B34D2D">
        <w:rPr>
          <w:rStyle w:val="HebrewChar"/>
          <w:rFonts w:cs="FrankRuehl" w:hint="cs"/>
          <w:rtl/>
        </w:rPr>
        <w:t xml:space="preserve"> (מגילה ב א, וראה שם עוד)</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ותנא דידן מאי טעמא, יליף פרזי פרזי</w:t>
      </w:r>
      <w:r w:rsidRPr="00B34D2D">
        <w:rPr>
          <w:rStyle w:val="HebrewChar"/>
          <w:rFonts w:cs="FrankRuehl" w:hint="cs"/>
          <w:rtl/>
        </w:rPr>
        <w:t>...</w:t>
      </w:r>
      <w:r w:rsidR="00AC4C12" w:rsidRPr="00B34D2D">
        <w:rPr>
          <w:rStyle w:val="HebrewChar"/>
          <w:rFonts w:cs="FrankRuehl" w:hint="cs"/>
          <w:rtl/>
        </w:rPr>
        <w:t xml:space="preserve"> מה להלן מוקפת חומה מימות יהושע בן נון, אף כאן מוקפת חומה מימות יהושע בן נון</w:t>
      </w:r>
      <w:r w:rsidRPr="00B34D2D">
        <w:rPr>
          <w:rStyle w:val="HebrewChar"/>
          <w:rFonts w:cs="FrankRuehl" w:hint="cs"/>
          <w:rtl/>
        </w:rPr>
        <w:t>...</w:t>
      </w:r>
      <w:r w:rsidR="00AC4C12" w:rsidRPr="00B34D2D">
        <w:rPr>
          <w:rStyle w:val="HebrewChar"/>
          <w:rFonts w:cs="FrankRuehl" w:hint="cs"/>
          <w:rtl/>
        </w:rPr>
        <w:t xml:space="preserve"> שאני שושן הואיל ונעשה בה נס</w:t>
      </w:r>
      <w:r w:rsidRPr="00B34D2D">
        <w:rPr>
          <w:rStyle w:val="HebrewChar"/>
          <w:rFonts w:cs="FrankRuehl" w:hint="cs"/>
          <w:rtl/>
        </w:rPr>
        <w:t>...</w:t>
      </w:r>
      <w:r w:rsidR="00AC4C12" w:rsidRPr="00B34D2D">
        <w:rPr>
          <w:rStyle w:val="HebrewChar"/>
          <w:rFonts w:cs="FrankRuehl" w:hint="cs"/>
          <w:rtl/>
        </w:rPr>
        <w:t xml:space="preserve"> (שם שם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ואמר רבי יהושע בן לוי פורים שחל להיות בשבת שואלין ודורשין בענינו של יום</w:t>
      </w:r>
      <w:r w:rsidR="00B34D2D" w:rsidRPr="00B34D2D">
        <w:rPr>
          <w:rStyle w:val="HebrewChar"/>
          <w:rFonts w:cs="FrankRuehl" w:hint="cs"/>
          <w:rtl/>
        </w:rPr>
        <w:t>...</w:t>
      </w:r>
      <w:r w:rsidRPr="00B34D2D">
        <w:rPr>
          <w:rStyle w:val="HebrewChar"/>
          <w:rFonts w:cs="FrankRuehl" w:hint="cs"/>
          <w:rtl/>
        </w:rPr>
        <w:t xml:space="preserve"> מהו דתימא נגזור משום דרבה, (שגזרו על קריאת המגלה בשבת, שמא יעבירנה ברשות הרבים), קא משמע לן. ואריב"ל חייב אדם לקרות את המגילה בלילה ולשנותה ביום, שנאמר אלקי אקרא יומם ולא תענה ולילה ולא דומיה לי. (שם ד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רבי חנינא רבי נטע נטיעה בפורים</w:t>
      </w:r>
      <w:r w:rsidR="00B34D2D" w:rsidRPr="00B34D2D">
        <w:rPr>
          <w:rStyle w:val="HebrewChar"/>
          <w:rFonts w:cs="FrankRuehl" w:hint="cs"/>
          <w:rtl/>
        </w:rPr>
        <w:t>...</w:t>
      </w:r>
      <w:r w:rsidRPr="00B34D2D">
        <w:rPr>
          <w:rStyle w:val="HebrewChar"/>
          <w:rFonts w:cs="FrankRuehl" w:hint="cs"/>
          <w:rtl/>
        </w:rPr>
        <w:t xml:space="preserve"> והתני רב יוסף שמחה ומשתה ויום טוב, שמחה מלמד שאסורים בהספד, משתה מלמד שאסור בתענית, ויום טוב מלמד שאסור בעשיית מלאכה, אלא רבי בר ארביסר הוה, וכי נטע בחמיסר נטע</w:t>
      </w:r>
      <w:r w:rsidR="00B34D2D" w:rsidRPr="00B34D2D">
        <w:rPr>
          <w:rStyle w:val="HebrewChar"/>
          <w:rFonts w:cs="FrankRuehl" w:hint="cs"/>
          <w:rtl/>
        </w:rPr>
        <w:t>...</w:t>
      </w:r>
      <w:r w:rsidRPr="00B34D2D">
        <w:rPr>
          <w:rStyle w:val="HebrewChar"/>
          <w:rFonts w:cs="FrankRuehl" w:hint="cs"/>
          <w:rtl/>
        </w:rPr>
        <w:t xml:space="preserve"> אלא רבי בר חמיסר הוה, וכי נטע בארביסר הוה</w:t>
      </w:r>
      <w:r w:rsidR="00B34D2D" w:rsidRPr="00B34D2D">
        <w:rPr>
          <w:rStyle w:val="HebrewChar"/>
          <w:rFonts w:cs="FrankRuehl" w:hint="cs"/>
          <w:rtl/>
        </w:rPr>
        <w:t>...</w:t>
      </w:r>
      <w:r w:rsidRPr="00B34D2D">
        <w:rPr>
          <w:rStyle w:val="HebrewChar"/>
          <w:rFonts w:cs="FrankRuehl" w:hint="cs"/>
          <w:rtl/>
        </w:rPr>
        <w:t xml:space="preserve"> רבה בריה דרבא אמר אפילו תימא ביומיה, הספד ותענית קבילו עלייהו, מלאכה לא </w:t>
      </w:r>
      <w:r w:rsidRPr="00B34D2D">
        <w:rPr>
          <w:rStyle w:val="HebrewChar"/>
          <w:rFonts w:cs="FrankRuehl" w:hint="cs"/>
          <w:rtl/>
        </w:rPr>
        <w:lastRenderedPageBreak/>
        <w:t>קבילו עלייהו, דמעיקרא כתיב שמחה ומשתה ויום טוב, ולבסוף כתיב לעשות אותם ימי משתה ושמחה, ואילו יום טוב לא כתיב</w:t>
      </w:r>
      <w:r w:rsidR="00B34D2D" w:rsidRPr="00B34D2D">
        <w:rPr>
          <w:rStyle w:val="HebrewChar"/>
          <w:rFonts w:cs="FrankRuehl" w:hint="cs"/>
          <w:rtl/>
        </w:rPr>
        <w:t>...</w:t>
      </w:r>
      <w:r w:rsidRPr="00B34D2D">
        <w:rPr>
          <w:rStyle w:val="HebrewChar"/>
          <w:rFonts w:cs="FrankRuehl" w:hint="cs"/>
          <w:rtl/>
        </w:rPr>
        <w:t xml:space="preserve"> (שם ה ב, וראה שם עוד)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 שמואל בר יהודה שלחה להם אסתר לחכמים קבעוני לדורות, שלחו לה קנאה את מעוררת עלינו לבין האומות, שלחה להם כבר כתובה אני על דברי הימים למלכי מדי ופרס. רב ורב חנינא ורבי יוחנן ורב חביבא מתנו בכוליה סדר מועד כל כי האי זוגא חלופי רבי יוחנן ומעייל רבי יונתן, שלחה להם אסתר לחכמים כתבוני לדורות, שלחו לה הלא כתבתי לך שלישים, שלישים ולא רבעים, עד שמצאו לו מקרא כתוב בתורה, כתב זאת זכרון בספר, כתוב זאת מה שכתוב כאן ובמשנה תורה, זכרון מה שכתוב בנביאים, בספר מה שכתוב במגלה</w:t>
      </w:r>
      <w:r w:rsidR="00B34D2D" w:rsidRPr="00B34D2D">
        <w:rPr>
          <w:rStyle w:val="HebrewChar"/>
          <w:rFonts w:cs="FrankRuehl" w:hint="cs"/>
          <w:rtl/>
        </w:rPr>
        <w:t>...</w:t>
      </w:r>
      <w:r w:rsidRPr="00B34D2D">
        <w:rPr>
          <w:rStyle w:val="HebrewChar"/>
          <w:rFonts w:cs="FrankRuehl" w:hint="cs"/>
          <w:rtl/>
        </w:rPr>
        <w:t xml:space="preserve"> תניא ר' אליעזר אומר אסתר ברוח הקודש נאמרה</w:t>
      </w:r>
      <w:r w:rsidR="00B34D2D" w:rsidRPr="00B34D2D">
        <w:rPr>
          <w:rStyle w:val="HebrewChar"/>
          <w:rFonts w:cs="FrankRuehl" w:hint="cs"/>
          <w:rtl/>
        </w:rPr>
        <w:t>...</w:t>
      </w:r>
      <w:r w:rsidRPr="00B34D2D">
        <w:rPr>
          <w:rStyle w:val="HebrewChar"/>
          <w:rFonts w:cs="FrankRuehl" w:hint="cs"/>
          <w:rtl/>
        </w:rPr>
        <w:t xml:space="preserve"> (שם ז א, וראה שם עוד)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תני רב יוסף ומשלוח מנות איש לרעהו, שתי מנות לאיש אחד, ומתנות לאביונים, שתי מתנות לשני בני אדם. רבי יהודה נשיאה שדר ליה לרבי אושעיא אטמא דעיגלא תלתא וגרבא דחמרא שלח ליה קיימת בנו רבינו ומשלוח מנות איש לרעהו ומתנות לאביונים. רבה שדר ליה למרי בר מר ביד אביי מלא טסקא דקשבא ומלי כסא קמחא דאבשונא</w:t>
      </w:r>
      <w:r w:rsidR="00B34D2D" w:rsidRPr="00B34D2D">
        <w:rPr>
          <w:rStyle w:val="HebrewChar"/>
          <w:rFonts w:cs="FrankRuehl" w:hint="cs"/>
          <w:rtl/>
        </w:rPr>
        <w:t>...</w:t>
      </w:r>
      <w:r w:rsidRPr="00B34D2D">
        <w:rPr>
          <w:rStyle w:val="HebrewChar"/>
          <w:rFonts w:cs="FrankRuehl" w:hint="cs"/>
          <w:rtl/>
        </w:rPr>
        <w:t xml:space="preserve"> הדר שדר ליה איהו מלא טסקא דזנגבילא ומלא כסא דפלפלתא אריכא. (שם וראה שם עוד)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אביי בר אבין ור' חנינא בר אבין מחלפי סעודתייהו להדדי. אמר רבא מיחייב איניש לבסומי בפוריא עד דלא ידע בין ארור המן לברוך מרדכי. רבה ורבי זירא עבדו סעודת פורים בהדי הדדי, איבסום, קם רבא שחטיה לרבי זירא, למחר בעי רחמי ואחייה, לשנה אמר ליה ניתי מר ונעבדי סעודת פורים בהדי הדדי, אמר ליה לא בכל שעתא ושעתא מתרחיש ניסא. אמר רבא סעודת פורים שאכלה בלילה לא יצא ידי חובתו, מאי טעמא ימי משתה ושמחה כתיב. רב אשי הוה יתיב קמיה דרב כהנא נגה ולא אתו רבנן, אמר ליה מאי טעמא לא אתו רבנן דלמא טרידי בסעודת פורים, אמר ליה ולא הוה אפשר למיכלה באורתא, אמר ליה לא שמיע ליה למר הא דאמר רבא סעודת פורים שאכלה בלילה לא </w:t>
      </w:r>
      <w:r w:rsidRPr="00B34D2D">
        <w:rPr>
          <w:rStyle w:val="HebrewChar"/>
          <w:rFonts w:cs="FrankRuehl" w:hint="cs"/>
          <w:rtl/>
        </w:rPr>
        <w:lastRenderedPageBreak/>
        <w:t>יצא ידי חובתו. (שם ז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בן עיר שהלך לכרך ובן כרך שהלך לעיר, אם עתיד לחזור למקומו קורא במקומו, ואם לאו קורא עמהן, ומהיכן קורא אדם את המגילה ויוצא בה ידי חובתו, רבי מאיר אומר כולה, ר' יהודה אומר מאיש יהודי, ר' יוסי אומר מאחר הדברים האלה</w:t>
      </w:r>
      <w:r w:rsidR="00B34D2D" w:rsidRPr="00B34D2D">
        <w:rPr>
          <w:rStyle w:val="HebrewChar"/>
          <w:rFonts w:cs="FrankRuehl" w:hint="cs"/>
          <w:rtl/>
        </w:rPr>
        <w:t>...</w:t>
      </w:r>
      <w:r w:rsidRPr="00B34D2D">
        <w:rPr>
          <w:rStyle w:val="HebrewChar"/>
          <w:rFonts w:cs="FrankRuehl" w:hint="cs"/>
          <w:rtl/>
        </w:rPr>
        <w:t xml:space="preserve"> (שם יא א, וראה שם עוד)</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בפורים (קוראים) ויבא עמלק. (שם ל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אלא הא רבי מאיר דמגבת פורים, דתניא מגבת פורים לפורים, מגבת העיר לאותה העיר, ואין מדקדקין בדבר, אבל לוקחין את העגלים ושוחטין ואוכלים אותן, ומותר יפול לכיס של צדקה, רבי אליעזר אומר מגבת פורים לפורים, ואין העני רשאי ליקח מהן רצועה לסנדלו אלא אם כן התנה במעמד אנשי העיר, דברי רבי יעקב שאמר משום רבי מאיר, ורשב"ג מיקל, דלמא התם נמי דאדעתא דפורים הוא דיהיב ליה אדעתא דמידי אחרינא לא יהיב ליה. (בבא מציעא עח ב)</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C4C12" w:rsidRPr="00B34D2D">
        <w:rPr>
          <w:rStyle w:val="HebrewChar"/>
          <w:rFonts w:cs="FrankRuehl" w:hint="cs"/>
          <w:rtl/>
        </w:rPr>
        <w:t>היכי דמי (העברה למולך)</w:t>
      </w:r>
      <w:r w:rsidRPr="00B34D2D">
        <w:rPr>
          <w:rStyle w:val="HebrewChar"/>
          <w:rFonts w:cs="FrankRuehl" w:hint="cs"/>
          <w:rtl/>
        </w:rPr>
        <w:t>...</w:t>
      </w:r>
      <w:r w:rsidR="00AC4C12" w:rsidRPr="00B34D2D">
        <w:rPr>
          <w:rStyle w:val="HebrewChar"/>
          <w:rFonts w:cs="FrankRuehl" w:hint="cs"/>
          <w:rtl/>
        </w:rPr>
        <w:t xml:space="preserve"> רבא אמר כמשוורתא דפוריא, (קופץ ברגליו כדרך שהתינוקות קופצין בימי הפורים). (סנהדרין סו 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הרי פורים אלו קוראים בארבעה עשר ואלו קוראין בחמשה עשר, שנייא היא דכתיב משפחה ומשפחה מדינה ומדינה עיר ועיר. (פסחים עא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תני בשם רבי נתן כל החדש כשר לקריאת המגילה, מה טעמא והחדש אשר נהפך להם מיגון לשמחה וגו', א"ר חלבו ובלבד עד חמשה עשר</w:t>
      </w:r>
      <w:r w:rsidR="00B34D2D" w:rsidRPr="00B34D2D">
        <w:rPr>
          <w:rStyle w:val="HebrewChar"/>
          <w:rFonts w:cs="FrankRuehl" w:hint="cs"/>
          <w:rtl/>
        </w:rPr>
        <w:t>...</w:t>
      </w:r>
      <w:r w:rsidRPr="00B34D2D">
        <w:rPr>
          <w:rStyle w:val="HebrewChar"/>
          <w:rFonts w:cs="FrankRuehl" w:hint="cs"/>
          <w:rtl/>
        </w:rPr>
        <w:t xml:space="preserve"> הדא דאת אמר לקריאת המגילה, אבל לעשות סעודה אינן עושין אלא בארבעה עשר ובחמשה עשר, ואין מחלקין לעניים אלא בארבעה עשר ובחמשה עשר, אין עיניהם של עניים תלויות אלא בארבעה עשר ובחמשה עשר. ויהיו אלו לקריאה ואלו לסעודה, ר' חלבו ר' הונא בשם רב, והימים האלה נזכרים ונעשים, נזכרים בקריאה ונעשים בסעודה, זאת אומרת שמגילת אסתר ניתנה להדרש. (מגילה א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אלא כהדא דרבי הוה מפרסם עצמו שני ימים בשנה, רוחץ בי"ז בתמוז ונוטע נטיעות בפורים. </w:t>
      </w:r>
      <w:r w:rsidRPr="00B34D2D">
        <w:rPr>
          <w:rStyle w:val="HebrewChar"/>
          <w:rFonts w:cs="FrankRuehl" w:hint="cs"/>
          <w:rtl/>
        </w:rPr>
        <w:lastRenderedPageBreak/>
        <w:t>(שם ג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סעודת ראש חדש וסעודת פורים מאחרין ולא מקדימין</w:t>
      </w:r>
      <w:r w:rsidR="00B34D2D" w:rsidRPr="00B34D2D">
        <w:rPr>
          <w:rStyle w:val="HebrewChar"/>
          <w:rFonts w:cs="FrankRuehl" w:hint="cs"/>
          <w:rtl/>
        </w:rPr>
        <w:t>...</w:t>
      </w:r>
      <w:r w:rsidRPr="00B34D2D">
        <w:rPr>
          <w:rStyle w:val="HebrewChar"/>
          <w:rFonts w:cs="FrankRuehl" w:hint="cs"/>
          <w:rtl/>
        </w:rPr>
        <w:t xml:space="preserve"> מגבת פורים לפורים, א"ר לעזר ובלבד שלא ישנה ממנה העני רצועה למנעלו. אין מדקדקין במצות פורים אלא כל מי שהוא פושט את ידו ליטול נותנין לו. (שם ה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א"ר בא אף על גב דאת אמר בטלה מגילת תענית, חנוכה ופורים לא בטלו</w:t>
      </w:r>
      <w:r w:rsidR="00B34D2D" w:rsidRPr="00B34D2D">
        <w:rPr>
          <w:rStyle w:val="HebrewChar"/>
          <w:rFonts w:cs="FrankRuehl" w:hint="cs"/>
          <w:rtl/>
        </w:rPr>
        <w:t>...</w:t>
      </w:r>
      <w:r w:rsidRPr="00B34D2D">
        <w:rPr>
          <w:rStyle w:val="HebrewChar"/>
          <w:rFonts w:cs="FrankRuehl" w:hint="cs"/>
          <w:rtl/>
        </w:rPr>
        <w:t xml:space="preserve"> ר' יעקב בר אחא מפקד לספרייה (למלמדים), אין אתת איתא מישאלנכון אומרין לה בכל מתענין חוץ משבתות וימים טובים וראשי חדשים וחולו של מועד וחנוכה ופורים. (שם ו 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ר' ירמיה בשם רבי שמואל בר רב יצחק, מה עשו מרדכי ואסתר, כתבו אגרת ושלחו לרבותינו שכן אמרו להם מקבלין אתם עליכם שני ימים הללו בכל שנה, אמרו להן לא דיינו הצרות הבאות עלינו אלא שאתם רוצין להוסיף עלינו עוד צרתו של המן, (שיאמרו האומות שאנו שמחין במפלתן). חזרו וכתבו להן אגרת שניה, הדא הוא דכתיב את אגרת הפורים הזאת השנית, מה היה כתוב בה, אמרו להן אם מדבר זה אתם מתייראים, הרי היא כתובה ומעלה בארכיים, הלא הם כתובים על ספר דברי הימים למלכי מדי ופרס. ר' שמואל בר נחמן בשם ר' יונתן, שמונים וחמשה זקנים ומהם שלשים וכמה נביאים היו מצטערין על הדבר הזה, אמרו כתיב אלה המצות אשר צוה ה' את משה, אלו המצות שנצטוינו מפי משה, וכך אמר לנו משה, אין נביא אחר עתיד לחדש לכם דבר מעתה, ומרדכי ואסתר מבקשים לחדש לנו דבר. לא זזו משם נושאים ונותנין בדבר עד שהאיר הקב"ה את עיניהם ומצאו אותה כתובה בתורה ובנביאים ובכתובים, הדא היא דכתיב ויאמר ה' אל משה כתוב זאת זכרון בספר, זאת תורה, כמה דתימר, וזאת התורה אשר שם משה לפני בני ישראל. זכרון אלו הנביאים, ויכתב ספר זכרון לפניו ליראי ה' וגו'. בספר אלו הכתובים, ומאמר אסתר קיים דברי הפורים האלה ונכתב בספר. רב ור' חנינה ור' יונתן ובר קפרא ור' יהושע בן לוי אמרו, המגילה הזאת נאמרה למשה מסיני, אלא שאין מוקדם ומאוחר בתורה</w:t>
      </w:r>
      <w:r w:rsidR="00B34D2D" w:rsidRPr="00B34D2D">
        <w:rPr>
          <w:rStyle w:val="HebrewChar"/>
          <w:rFonts w:cs="FrankRuehl" w:hint="cs"/>
          <w:rtl/>
        </w:rPr>
        <w:t>...</w:t>
      </w:r>
      <w:r w:rsidRPr="00B34D2D">
        <w:rPr>
          <w:rStyle w:val="HebrewChar"/>
          <w:rFonts w:cs="FrankRuehl" w:hint="cs"/>
          <w:rtl/>
        </w:rPr>
        <w:t xml:space="preserve"> רשב"ל אמר אף מגילת אסתר והלכות אינן עתידין ליבטל, נאמר קא קול גדול ולא יסף, ונאמר להלן וזכרם לא יסוף </w:t>
      </w:r>
      <w:r w:rsidRPr="00B34D2D">
        <w:rPr>
          <w:rStyle w:val="HebrewChar"/>
          <w:rFonts w:cs="FrankRuehl" w:hint="cs"/>
          <w:rtl/>
        </w:rPr>
        <w:lastRenderedPageBreak/>
        <w:t>מזרעם. (שם ו 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רבי כי הוה מטי להמן בפורים אמר ארור המן וארורים בניו, לקיים מה שנאמר ושם רשעים ירקב. (בראשית מט 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א"ר ברכיה הקב"ה כתב גאולת ישראל בתורה, דכתיב (ויקרא כ"ב) וכי תשיג יד גר ותושב עמך וגו', יד גר ותושב זה המן, שנתגדל ונתעשר, והשיגה ידו לשקול עשרת אלפים ככר כסף, ונקרא גר תושב, שהוא מזרעו של עמלק והיה גר במדי ופרס, ומך אחיך עמו אלו ישראל שהיו דלים ומכים, ונמכר לגר תושב, שמכרם אחשורוש להמן להשמיד להרוג ולאבד, או לעקר משפחת גר, שעשה עצמו ע"ז, הדא הוא דכתיב כורעים ומשתחוים להמן. ואחרי נמכר גאולה תהיה, שגאלם הקב"ה מידו והצילם מגזרתו ופדאם. אחד מאחיו יגאלנו זה מרדכי, דכתיב ביה ורצוי לרוב אחיו. או דודו או בן דודו יגאלנו, זו אסתר שהיתה בת דודו ונגאלו ישראל על ידיה. (אסתר פרשה י)</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תנחומא: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ואחד בימי מרדכי ואסתר, מה כתיב שם, קימו וקבלו היהודים עליהם ועל זרעם (אסתר ט'), ומנין שהסכים הקב"ה עמהם, דכתיב וקבל היהודים, קבל רבן של היהודים. (ויחי ח)</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מסכת סופרים:</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מפסיקין לפורים כמנהג רבותינו שבמערב, שלשה ימי צום מרדכי ואסתר פרודות, ולאחר פורים שני וחמישי ושני</w:t>
      </w:r>
      <w:r w:rsidR="00B34D2D" w:rsidRPr="00B34D2D">
        <w:rPr>
          <w:rStyle w:val="HebrewChar"/>
          <w:rFonts w:cs="FrankRuehl" w:hint="cs"/>
          <w:rtl/>
        </w:rPr>
        <w:t>...</w:t>
      </w:r>
      <w:r w:rsidRPr="00B34D2D">
        <w:rPr>
          <w:rStyle w:val="HebrewChar"/>
          <w:rFonts w:cs="FrankRuehl" w:hint="cs"/>
          <w:rtl/>
        </w:rPr>
        <w:t xml:space="preserve"> ובאחד באדר משמיעין על השקלים, ולמה באחד באדר, שהיה צפוי וגלוי וידוע לפני מי אמר והיה העולם שיהיה המן עתיד לשקול על ישראל, לפיכך הקדים ואמר למשה שהיו ק' שקלי ישראל קודמין להן, וצריכין ישראל לתת שקליהם לפני שבת זכור, ואסור לומר עליהם לשם כופר אלא לשם נדבה, צריכין להספיק מים ומזון לאחיהם עניים, משום קובלין ומתנות לאביונים, ויש שמספיקין לחם ויין, ויש שמספיקין לחם ודגים, ומכל מקום לא יפחות משתי מתנות אפילו חטים ופולים. (פרק כא)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שוחר טוב:</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מגלת אסתר מנין, שנאמר (אסתר ט') קימו וקבלו היהודים, קימו מלעלה מה שקבלו למטה. (מזמור נז)</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משלי: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טבחה טבחה מסכה יינה, א"ר אבהו זו אסתר המלכה, שבשעה שהגיע צער גדול לישראל בימי מרדכי מה עשתה, התקינה סעודה לאחשורוש ולהמן הרשע, נשתכרו יין ביותר, וכסבור היה המן בעצמו שחלקה לו כבוד, והוא לא היה יודע שפרשה לו מצודה, שמתוך ששכרתו יין קנתה לה אומתה לעולם. אף ערכה שולחנה, שערכה לה שולחן בעולם הזה ובעולם הבא, שכל המועדים יהיו בטלים, וימי הפורים לא יהיו נבטלין לעולם, שנאמר (אסתר ט') וימי הפורים האלה לא יעברו מתוך היהודים וזכרם לא יסוף מזרעם. (פרשה ט)</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שמעוני: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רבי חייא בר אבא ור' שמעון בן חלפתא הוו מהלכין בקריצתא בהדה בקעתא דארבל, וראו אילת השחר, אמר ר' חייא כך היא גאולתן של ישראל, אמר לו היינו דכתיב כי אשב בחשך ה' אור לי וגו', בתחלה היא מאירה קימעא ואחר כך היא מנפצת ובאה, ואחר כך היא פרה ורבה. כך מרדכי, בתחלה ומרדכי יושב בשער המלך, ואחר כך ויהי כראות המלך את אסתר המלכה, ואחר כך ואתם כתבו על היהודים, ואחר כך ומרדכי יצא מלפני המלך, ואחר כך ליהודים היתה אורה ושמחה. (תהלים כב, תרפה)</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על כן קראו - נטרין ליה זמן שתא בשתא בגין כן דיפרסמון יומי נסיא</w:t>
      </w:r>
      <w:r w:rsidR="00B34D2D" w:rsidRPr="00B34D2D">
        <w:rPr>
          <w:rStyle w:val="HebrewChar"/>
          <w:rFonts w:cs="FrankRuehl" w:hint="cs"/>
          <w:rtl/>
        </w:rPr>
        <w:t>...</w:t>
      </w:r>
      <w:r w:rsidRPr="00B34D2D">
        <w:rPr>
          <w:rStyle w:val="HebrewChar"/>
          <w:rFonts w:cs="FrankRuehl" w:hint="cs"/>
          <w:rtl/>
        </w:rPr>
        <w:t xml:space="preserve"> למהויהון ידעין מה חזו למקבע. ככתבם - למקרי ית מגלתא במכתב רושם עבראי בבית כנשתהון. וכזמנם - בחד עסר</w:t>
      </w:r>
      <w:r w:rsidR="00B34D2D" w:rsidRPr="00B34D2D">
        <w:rPr>
          <w:rStyle w:val="HebrewChar"/>
          <w:rFonts w:cs="FrankRuehl" w:hint="cs"/>
          <w:rtl/>
        </w:rPr>
        <w:t>...</w:t>
      </w:r>
      <w:r w:rsidRPr="00B34D2D">
        <w:rPr>
          <w:rStyle w:val="HebrewChar"/>
          <w:rFonts w:cs="FrankRuehl" w:hint="cs"/>
          <w:rtl/>
        </w:rPr>
        <w:t xml:space="preserve"> ובחמשא עסר בגו פציחיא. (אסתר ט כו וכז)</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נזכרים ונעשים - אתחיבו למהוי להון דכרנא ולאתעבדא בהון משתיא. (שם שם כח)</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נזכרים - בקריאת המגילה. ונעשים - משתה וכו'. משפחה ומשפחה - מתאספים יחד ואוכלים ושותים. וזכרם לא ימוש - קריאת המגלה. אגרת הפורים הזאת השנית - לשנה שניה חזרו ושלחו ספרים שיעשו פורים. (שם שם כח)</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משנה תורה: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קריאת המגילה בזמנה מצות עשה מדברי סופרים, והדברים ידועים שהיא תקנת הנביאים, והכל חייבים בקריאתה אנשים ונשים וגרים ועבדים משוחררים, ומחנכין את הקטנים לקרותה, ואפילו כהנים בעבודתן מבטלין עבודתן ובאין לשמוע מקרא מגילה, וכן מבטלים תלמוד תורה לשמע מקרא מגילה, קל וחומר לשאר מצות של תורה שכולן נדחין מפני מקרא מגילה, ואין לך דבר שנדחה מקרא מגילה מפניו חוץ ממת מצוה שאין לו קוברין, שהפוגע בו קוברו תחלה ואחר כך קורא</w:t>
      </w:r>
      <w:r w:rsidR="00B34D2D" w:rsidRPr="00B34D2D">
        <w:rPr>
          <w:rStyle w:val="HebrewChar"/>
          <w:rFonts w:cs="FrankRuehl" w:hint="cs"/>
          <w:rtl/>
        </w:rPr>
        <w:t>...</w:t>
      </w:r>
      <w:r w:rsidRPr="00B34D2D">
        <w:rPr>
          <w:rStyle w:val="HebrewChar"/>
          <w:rFonts w:cs="FrankRuehl" w:hint="cs"/>
          <w:rtl/>
        </w:rPr>
        <w:t xml:space="preserve"> (מגילה א א, וראה שם עוד)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ואיזהו זמן קריאתה</w:t>
      </w:r>
      <w:r w:rsidR="00B34D2D" w:rsidRPr="00B34D2D">
        <w:rPr>
          <w:rStyle w:val="HebrewChar"/>
          <w:rFonts w:cs="FrankRuehl" w:hint="cs"/>
          <w:szCs w:val="20"/>
          <w:rtl/>
        </w:rPr>
        <w:t>?</w:t>
      </w:r>
      <w:r w:rsidRPr="00B34D2D">
        <w:rPr>
          <w:rStyle w:val="HebrewChar"/>
          <w:rFonts w:cs="FrankRuehl" w:hint="cs"/>
          <w:rtl/>
        </w:rPr>
        <w:t xml:space="preserve"> זמנים הרבה תקנו לה חכמים, שנאמר בזמניהם, ואלו הן זמני קריאתה, כל מדינה שהיתה מוקפת חומה מימי יהושע בן נון, בין בארץ בין בחוצה לארץ אף על פי שאין לה עכשיו חומה קורין בט"ו דאדר, ומדינה זו היא הנקראת כרך. וכל מדינה שלא היתה מוקפת חומה בימות יהושע, ואף על פי שהיא מוקפת עתה קוראין בי"ד, ומדינה זו היא הנקראת עיר.</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שושן הבירה אף על פי שלא היתה מוקפת חומה בימי יהושע בן נון קוראין בט"ו, שבה היה הנס, שנאמר ונוח בחמשה עשר בו</w:t>
      </w:r>
      <w:r w:rsidR="00B34D2D" w:rsidRPr="00B34D2D">
        <w:rPr>
          <w:rStyle w:val="HebrewChar"/>
          <w:rFonts w:cs="FrankRuehl" w:hint="cs"/>
          <w:rtl/>
        </w:rPr>
        <w:t>...</w:t>
      </w:r>
      <w:r w:rsidRPr="00B34D2D">
        <w:rPr>
          <w:rStyle w:val="HebrewChar"/>
          <w:rFonts w:cs="FrankRuehl" w:hint="cs"/>
          <w:rtl/>
        </w:rPr>
        <w:t xml:space="preserve"> בני הכפרים שאינם מתקבצים בבתי כנסיות אלא בשני ובחמישי תקנו להם שיהיו מקדימין וקוראים ביום הכניסה</w:t>
      </w:r>
      <w:r w:rsidR="00B34D2D" w:rsidRPr="00B34D2D">
        <w:rPr>
          <w:rStyle w:val="HebrewChar"/>
          <w:rFonts w:cs="FrankRuehl" w:hint="cs"/>
          <w:rtl/>
        </w:rPr>
        <w:t>...</w:t>
      </w:r>
      <w:r w:rsidRPr="00B34D2D">
        <w:rPr>
          <w:rStyle w:val="HebrewChar"/>
          <w:rFonts w:cs="FrankRuehl" w:hint="cs"/>
          <w:rtl/>
        </w:rPr>
        <w:t xml:space="preserve"> וכל אלו שמקדימין וקוראין קודם י"ד אין קוראין בפחות מעשרה. (שם שם ד והלאה, וראה שם עוד)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שני הימים האלו, שהן י"ד וט"ו אסורין בהספד ותענית לכל אדם בכל מקום בין לבני כרכין שהן עושים ט"ו בלבד, בין לבני עיירות שהן עושין י"ד בלבד. ושני הימים אסורין בהספד ותענית באדר הראשון ובאדר השני. אנשי כפרים שהקדימו וקראו בשני או בחמישי הסמוך לפורים מותרים בהספד ותענית ביום קריאתה, </w:t>
      </w:r>
      <w:r w:rsidRPr="00B34D2D">
        <w:rPr>
          <w:rStyle w:val="HebrewChar"/>
          <w:rFonts w:cs="FrankRuehl" w:hint="cs"/>
          <w:rtl/>
        </w:rPr>
        <w:lastRenderedPageBreak/>
        <w:t>ואסורין בהספד ותענית בשני הימים האלו, ואף על פי שאין קוראין בהן.</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מצות יום י"ד לבני כפרים ועיירות ויום ט"ו לבני כרכים להיותן יום שמחה ומשתה ומשלוח מנות לרעיהם ומתנות לאביונים ומותר בעשיית מלאכה, ואף על פי כן אין ראוי לעשות בו מלאכה, אמרו חכמים כל העושה מלאכה ביום פורים אינו רואה סימן ברכה לעולם. בני כפרים שקדמו וקראו בשני או בחמישי, אם חלקו מעות לאביונים ביום קריאתן יצאו, אבל השמחה והמשתה אין עושים אותם אלא ביום י"ד, ואם הקדימו לא יצאו. וסעודת פורים שעשאה בלילה לא יצא ידי חובתו.</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כיצד חובת סעודה זו שיאכל בשר ויתקן סעודה נאה כפי אשר תמצא ידו, ושותה יין עד שישתכר וירדם בשכרותו, וכן חייב אדם לשלוח שתי מנות בשר או שני מיני תבשיל או שני מיני אוכלין לחבירו, שנאמר ומשלוח מנות איש לרעהו, שתי מנות לאיש אחד, וכל המרבה לשלוח לריעים משובח, ואם אין לו מחליף עם חברו, זה שולח לזה סעודתו וזה שולח לזה סעודתו כדי לקיים ומשלוח מנות איש לרעהו.</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וחייב לחלק לעניים ביום הפורים אין פוחתין משני עניים נותן לכל אחד מתנה אחת או מעות או מיני תבשיל או מיני אוכלין, שנאמר "ומתנות לאביונים", שתי מתנות לשני עניים. ואין מדקדקין במעות פורים, אלא כל הפושט ידו ליטול נותנין לו, ואין משנין מעות פורים לצדקה אחרת.</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מוטב לאדם להרבות במתנות אביונים מהרבות בסעודתו ובשלוח מנות לרעיו, שאין שם שמחה גדולה ומפוארה אלא לשמח לב עניים ויתומים ואלמנות וגרים, שהמשמח לב האמללים האלו דומה לשכינה, שנאמר להחיות רוח שפלים ולהחיות לב נדכאים.</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כל ספרי הנביאים וכל הכתובים עתידין ליבטל לימות המשיח חוץ ממגילת אסתר, והרי היא קיימת כחמשה חומשי תורה וכהלכות של תורה שבעל פה שאינן בטלין לעולם. ואף על פי שכל זכרון הצרות יבטל, שנאמר "כי נשכחו הצרות הראשונות וכי נסתרו מעיני", ימי הפורים לא יבטלו, שנאמר וימי הפורים האלה לא יעברו מתוך היהודים. וזכרם לא יסוף מזרעם. (שם ב יג </w:t>
      </w:r>
      <w:r w:rsidRPr="00B34D2D">
        <w:rPr>
          <w:rStyle w:val="HebrewChar"/>
          <w:rFonts w:cs="FrankRuehl" w:hint="cs"/>
          <w:rtl/>
        </w:rPr>
        <w:lastRenderedPageBreak/>
        <w:t>והלאה)</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 חסידים: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אל תזכרו ראשונות (ישעיה מ"ג), אלו מועדות הראשונות שבימי משה, אבל פורים אינו בכלל המועדות הראשונות, שכל הנסים אינם דומות לפורים, שהרי במצרים גזרו כל הבן הילוד היאורה תשליכוהו (שמות א'), הבן להמית והבת להחיות, אבל הפורים מנער ועד זקן טף ונשים כל היהודים, לכך ימי הפורים לא יהיו נבטלים. (שסט)</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מי שמת אביו בפורים לשנה הבאה לא יניח מלשלוח מנות, ובאותו פורים ישלח לעניים מעות או בשר. ואם מת לו מת סמוך לפורים אם ירצה לשלוח לעניים ישלח מעות או בשר, רק לא תפנוקים שהם עשוים לשמחה, וכל דבר שמחה לא ישלח ולא ישלחו לו. (תשיג)</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בחיי: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ואחר שנתלה המן מסר המלך את טבעתו למרדכי, הוא שכתוב מיד, "ויסר המלך את טבעתו" וגו', מן הידוע כי טבעת דבר עגול, והוא רמז לגלגל, והכונה כי נתהפך הגלגל שהמשילו לטבעת, והממשלה אשר היתה להמן ניתנה למרדכי. ויש בזה רמז לעתיד כי יתהפך הגלגל ויהיו עליונים למטה ותחתונים למעלה, בכח השם המיוחד, וזהו שהזכיר דוד ע"ה בגאולה העתידה, ישמחו השמים ותגל הארץ (ר"ת הוי"ה), כי תאבד מלכות אדום הרשעה ותחזור הממשלה והמלכות לישראל. ומה שנתגיירו מן האומות בימי מרדכי ואסתר וחזרו רבים לדתנו כמו שכתוב, "ורבים מעמי הארץ מתיהדים כי נפל פחד היהודים עליהם" הוא רמז לעתיד שיתגיירו האומות ויבאו בבריתו של הקב"ה ויעבדוהו שכם אחד. (כד הקמח פורים, וראה שם עוד)</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יוסף לקח:</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ביום ההוא בא מספר - הפסיקו להרג מבעוד יום, להראות למלך שאינן עושים כל מה שנתן להם רשות. (אסתר ט יא)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לעשות כדת היום - שאחשורוש הרגיש שהפסיקו לכבודו מבעוד יום להרגם, ולא עשו </w:t>
      </w:r>
      <w:r w:rsidRPr="00B34D2D">
        <w:rPr>
          <w:rStyle w:val="HebrewChar"/>
          <w:rFonts w:cs="FrankRuehl" w:hint="cs"/>
          <w:rtl/>
        </w:rPr>
        <w:lastRenderedPageBreak/>
        <w:t>כל רצונם. עשרת בני המן יתלו - שבני עולה לא יזידון עוד. (שם שם יב)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ושאר היהודים - נאמר על יושבי הערים שהגיעו אליהם כתבי מרדכי, והרגו השונאים, ובבזה לא שלחו ידם - הם, כי אם שאר האומות בזזום, ולעיל כתב "נקהלו היהודים בעריהם", הרחוקות, ששם לא הגיע כתב המלך, ובכל זאת הרגו מבקשי רעתם וגם בזזום בעצמם. (שם שם טו)</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וקבל היהודים - עוד פעם, ומכאן לכפול השתיה, ומה שאמר לשתות עד דלא ידע, פירוש בתחלה אמרו רק ארור המן, ואחר כך כשכתב להם מרדכי כל המעשה אמרו ברוך מרדכי וישתה עד דלא ידע איזה קודם. או מפני שהתשועה על ידי משתה. או שישכח דאגת החורבן לחגג הנס, או להודיענו שצדיק שקול נגד הקרבנות ויכול להצילם. (שם שם כד)</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על כן קראו - כי מקצור המגלה ששלח מרדכי לרמוז רק מה עבר בין המלך והמלכה לא ידוע גודל הנס, וחשבו שהיה מפני אהבת המלכה ומפני שהמן טעה בגורלו, והענין הוא בטבע המערכה, על כל דברי האגרת שהיתה בקצור. ומה ראו על ככה - לא ראו מכל הצומות וזעקתם. (שם שם כו)</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אלשיך:</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שמחה ומשתה ויום טוב ומשלוח מנות - עשו ד' דברים נגד ד' אבלויות שעשו קודם נגד ד' עברות שבידם, על שהשתחוו לצלם שהוא ע"ז עשו אבל כאילו מתו בעצמם, ועכשו עשו שמחה. על שנהנו מסעודת אחשורוש עשו צום, ועכשיו עשו משתה. ועל שהביטו בזונות שהציבו לעמתם במשתה היה הבכי, ועתה יום טוב, ועל שחטא אחד בפני חברו ואינם מוחים עשו הספד, ועתה משלוח מנות, שכל אחד פונה אל חברו להטיבו. ולמען לא ירע לעניים על ידי בטול מלאכה קבעו במקומו מתנות לאביונים. (שם ט יט)</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היהודים הפרזים - הם המשיכו מעצמם לעשות יום טוב, כי הכירו בגודל הצלתם, והשאר שלא ידעו גודל הנס אלא תלו הדבר באהבת המלך את אסתר או בשנאת המן וכיוצא בזה לא המשיכו לעשות יום טוב. ומרדכי שידע גודל הנס שם על </w:t>
      </w:r>
      <w:r w:rsidRPr="00B34D2D">
        <w:rPr>
          <w:rStyle w:val="HebrewChar"/>
          <w:rFonts w:cs="FrankRuehl" w:hint="cs"/>
          <w:rtl/>
        </w:rPr>
        <w:lastRenderedPageBreak/>
        <w:t>לבו שיקבלוהו חובה בכל מקום ולדורות. ולכן אמר ויכתוב מרדכי את הדברים האלה - המגלה, להראות גדולת המן בעיני המלך, ושאסתר שמה נפשה בכפה, ושגם המלך אינו חפץ בהם, כמשל חז"ל מבעל החריץ והתל, ושגם ה' רצה בדבר, ורק על ידי תשובתם נרפאו. וקודם כתב רק שיקבלו הפורים בדור ההוא שניצל, ועל זה אמר וקבל היהודים בלשון יחיד על הדור, ומשקבלוהו כתב אגרת שנית שיקבלוהו גם לדורות, ועל זה אמר קימו וקבלו וגו'. (שם)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נזכרים ונעשים - אמרו חז"ל כל הנביאים והכתובים בטלים לימות המשיח חוץ ממגילת אסתר, שנאמר "וזכרם לא יסוף מזרעם", וכן כל המועדים בטלים חוץ מפורים, רוצה לומר קריאת המגלה היא הלולא דפורים, ועל ידי זה קונים ימים אלו קדושה שאינה בטלה לעולם, ועוד לעתיד לבא יראו את כל האמור בנביאים וכתובים מרומז בתורה, ולכן בטלים מהם, אבל ענין מגלה קיים את ישראל, ועל ידי זה נתקיימה גם התורה עצמה.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ועושים יום י"ד ויום י"ה לרמוז שלעתיד לבא כשינקם לגמרי בעמלק יהיה ה' שלם והכסא שלם, שעל זה אמר "כי י"ד על כס י"ה". (שם שם כח)</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כאשר קים עליהם מרדכי היהודי ואסתר המלכה - שגם מרדכי ואסתר קבלו הימים על עצמם, להראות בזה שגם הם היו בסכנה, ושלא יחשבו שאלמלי ידע המלך שאסתר יהודית לא היה עושה הדבר. (שם שם לא)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ואם תשאל למה אלו שני המועדים לא יהיו בטלים, דבר זה לפי ענין אלו המצות, כי ענין אלו המועדים הם כמו התחיה שאחר שהגיעו למיתה יחזרו לחיים כבראשנה, וכן יום כפורים שהאדם אשר הוא חוטא ונגזר עליו המיתה יחזור לו החיים, ולפיכך פורים אשר הגיעו לחרב וחזר להם החיות, אין ספק שהגיע להם דבר זה ממדרגה עליונה שממנה החיות שלא בטבע, כי החיות הטבעי כבר נגזר על זה המיתה, ואי אפשר רק שפתח להם השי"ת שער העליון אשר ממנו חזר להם החיים</w:t>
      </w:r>
      <w:r w:rsidRPr="00B34D2D">
        <w:rPr>
          <w:rStyle w:val="HebrewChar"/>
          <w:rFonts w:cs="FrankRuehl" w:hint="cs"/>
          <w:rtl/>
        </w:rPr>
        <w:t>...</w:t>
      </w:r>
      <w:r w:rsidR="00AC4C12" w:rsidRPr="00B34D2D">
        <w:rPr>
          <w:rStyle w:val="HebrewChar"/>
          <w:rFonts w:cs="FrankRuehl" w:hint="cs"/>
          <w:rtl/>
        </w:rPr>
        <w:t xml:space="preserve"> (תפארת ישראל פרק נג)</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אבל המן נקרא צורר היהודים, ודבר זה מפני </w:t>
      </w:r>
      <w:r w:rsidRPr="00B34D2D">
        <w:rPr>
          <w:rStyle w:val="HebrewChar"/>
          <w:rFonts w:cs="FrankRuehl" w:hint="cs"/>
          <w:rtl/>
        </w:rPr>
        <w:lastRenderedPageBreak/>
        <w:t>שהיה המן לישראל כמו שני דברים שהם מצירים זה לזה שכל אחד דוחה את השני לגמרי, וכל אשר יש לאחד הרווחה דבר זה בטול כח השני כאשר הם במקום אחד צר, שכל אשר נדחה האחד הוא הדוחה לשני, ומפני כי המן הוא צורר ישראל ולכך אמר "ותוציאנו לרויה", שלא היה להם עוד צרות בימי המן</w:t>
      </w:r>
      <w:r w:rsidR="00B34D2D" w:rsidRPr="00B34D2D">
        <w:rPr>
          <w:rStyle w:val="HebrewChar"/>
          <w:rFonts w:cs="FrankRuehl" w:hint="cs"/>
          <w:rtl/>
        </w:rPr>
        <w:t>...</w:t>
      </w:r>
      <w:r w:rsidRPr="00B34D2D">
        <w:rPr>
          <w:rStyle w:val="HebrewChar"/>
          <w:rFonts w:cs="FrankRuehl" w:hint="cs"/>
          <w:rtl/>
        </w:rPr>
        <w:t xml:space="preserve"> ומזה תבין גם כן גודל הנס שהוא יותר גדול מכל אשר עמד על ישראל. (אור חדש ד"ה רבי חנינא)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אבל בימי אחשורוש שהיה מולך על כל העולם ונעשה תשועה בין האומות אז כל אפסי ארץ ראו ישועת אלקינו, והרי כאשר גזר להשמיד ולהרוג את ישראל היו כותבים זה בכל הארץ, וכאשר השי"ת עשה להם הצלה אז נודע דבר זה לכל העולם, ולפיכך בזה מיוחד המגילה הזאת כי ראו אפסי ארץ ישועת אלקינו</w:t>
      </w:r>
      <w:r w:rsidRPr="00B34D2D">
        <w:rPr>
          <w:rStyle w:val="HebrewChar"/>
          <w:rFonts w:cs="FrankRuehl" w:hint="cs"/>
          <w:rtl/>
        </w:rPr>
        <w:t>...</w:t>
      </w:r>
      <w:r w:rsidR="00AC4C12" w:rsidRPr="00B34D2D">
        <w:rPr>
          <w:rStyle w:val="HebrewChar"/>
          <w:rFonts w:cs="FrankRuehl" w:hint="cs"/>
          <w:rtl/>
        </w:rPr>
        <w:t xml:space="preserve"> (שם רבי יוחנן פתח)</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מצד זה ראוי שיהיה הקב"ה מנהיג עולמו שלא ימסר ישראל להריגה ויהיה נשאר קיים מנהגו של עולם, אף כי אין כאן נס נגלה כמו שהיה בקריעת ים סוף ושאר הניסים, ולפיכך במגילה הזאת לא תמצא שם קדוש שאינו נמחק, כי לא נראה בהנהגה הזאת הטבעית שמו הגדול שמחדש נסים רק ברמז בלבד נזכר, וכל זה בודאי כי הוא יתברך מנהיג את הטבע, אף כי האדם חושב כי הטבע מעשה הוא, והטבע הוא שליח הקב"ה, ומפני כך נס הגאולה הזאת היה כך בטבע מצד שהוא יתברך מנהיג הטבע, ועל ידי זה גאלם, וזה היה ביום ט"ו בניסן, וביום ט"ז שהוא יום הבאת העומר נתלה</w:t>
      </w:r>
      <w:r w:rsidRPr="00B34D2D">
        <w:rPr>
          <w:rStyle w:val="HebrewChar"/>
          <w:rFonts w:cs="FrankRuehl" w:hint="cs"/>
          <w:rtl/>
        </w:rPr>
        <w:t>...</w:t>
      </w:r>
      <w:r w:rsidR="00AC4C12" w:rsidRPr="00B34D2D">
        <w:rPr>
          <w:rStyle w:val="HebrewChar"/>
          <w:rFonts w:cs="FrankRuehl" w:hint="cs"/>
          <w:rtl/>
        </w:rPr>
        <w:t xml:space="preserve"> (שם ד"ה ויקח המן את הלבוש)</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ובבזה לא שלחו את ידם, אף על גב דנכתב בשם המלך ושללם לבוז, מכל מקום לא לקחו שללם מפני שלא יאמר המלך כי לא היתה כוונתם להציל עצמם מן שונאיהם רק ליטול שללם, ולכך בביזה לא שלחו ידם לדעת שהם נקיות מזה. ועוד יש לך לדעת כי היו נוהגים כמו שראוי אל הנס הזה, כי הנס לא היה כדי שיקנו ישראל ממון, רק להפיל את שונאיהם, וזהו החלוק שיש בין הגאולה הזאת לשאר הגאולות, כי שאר הגאולות היה הרוחה להם, כי כאשר יצאו ממצרים שהיתה הגאולה להעלות את ישראל ולהיותם בני חורין, והיו מרויחים </w:t>
      </w:r>
      <w:r w:rsidRPr="00B34D2D">
        <w:rPr>
          <w:rStyle w:val="HebrewChar"/>
          <w:rFonts w:cs="FrankRuehl" w:hint="cs"/>
          <w:rtl/>
        </w:rPr>
        <w:lastRenderedPageBreak/>
        <w:t>בגאולה, אבל נס זה לא היה רק לסלק האויב ולא להרויח יותר ממה שהיה להם קודם, כי אף אחר שנעשה להם נס הזה עדיין היו תחת אחשורוש, ואם כן לא קנו ישראל בימי אחשורוש יותר ממה שהיה להם בראשונה, אף כי נפל פחד יהודים עליהם היה זה לסלק האויב ולא ישלוט בהם, ואם היו לוקחים את ממונם כאלו היה הנס להרויח להם בגאולה זאת, ובודאי אין כאן הרוחה כאשר עדיין היו בגלות, (שם ד"ה ובבזה לא שלחו)</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ועוד יש לפרש והוא עיקר, כי בא לומר כי נס שעשה השי"ת לישראל במגילה הזאת היה נס בשלימות הגמור, ולא תאמר כי היה כאן נס אבל לא היה בשלימות הגמור, ולכך יש לקבוע יום שבו ההנחה ליהודים ועשיות משתה ויום טוב כאשר הירח מלא אורה, והיא בשלימותה, והרי פסח וסוכות שהם ימים טובים לישראל והם זמני שמחה הם בט"ו, חוץ מן השבועות, מפני שהוא תלה בספירה של חמשים יום</w:t>
      </w:r>
      <w:r w:rsidR="00B34D2D" w:rsidRPr="00B34D2D">
        <w:rPr>
          <w:rStyle w:val="HebrewChar"/>
          <w:rFonts w:cs="FrankRuehl" w:hint="cs"/>
          <w:rtl/>
        </w:rPr>
        <w:t>...</w:t>
      </w:r>
      <w:r w:rsidRPr="00B34D2D">
        <w:rPr>
          <w:rStyle w:val="HebrewChar"/>
          <w:rFonts w:cs="FrankRuehl" w:hint="cs"/>
          <w:rtl/>
        </w:rPr>
        <w:t xml:space="preserve"> לכך קבעו בכרכים שהם דומים לשושן מוקפת חומה מיהושע בן נון שיהיה להם יום י"ד ויום ט"ו, שזה מורה על הנחה גמורה</w:t>
      </w:r>
      <w:r w:rsidR="00B34D2D" w:rsidRPr="00B34D2D">
        <w:rPr>
          <w:rStyle w:val="HebrewChar"/>
          <w:rFonts w:cs="FrankRuehl" w:hint="cs"/>
          <w:rtl/>
        </w:rPr>
        <w:t>...</w:t>
      </w:r>
      <w:r w:rsidRPr="00B34D2D">
        <w:rPr>
          <w:rStyle w:val="HebrewChar"/>
          <w:rFonts w:cs="FrankRuehl" w:hint="cs"/>
          <w:rtl/>
        </w:rPr>
        <w:t xml:space="preserve"> (שם ד"ה ביום ההוא בא)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ומשלוח מנות איש לרעהו, המצוה היא בפורים יותר מן יום טוב, ולמה המצוה הזאת יותר ביום זה מן יום טוב, אבל הדבר הזה ידוע ממה שהתבאר למעלה כי פורים הוא לישראל מפני שנצח את זרע עמלק אשר הם אויבים וצוררים ביותר, וזה כי ישראל הם הפך זרע של עמלק, כי כל זמן שזרע עמלק בעולם אין שמו אחד, וישראל הם מיחדים שמו ערב ובוקר ובשביל זה הם עם אחד דביקים בו יתברך, שהוא אחד, ומפני שישראל עם אחד ראוי שיהיה בהם עם אחד ויהיה להם חבור וריעות גמורה, לכן יש להם להחיות אביונים</w:t>
      </w:r>
      <w:r w:rsidR="00B34D2D" w:rsidRPr="00B34D2D">
        <w:rPr>
          <w:rStyle w:val="HebrewChar"/>
          <w:rFonts w:cs="FrankRuehl" w:hint="cs"/>
          <w:rtl/>
        </w:rPr>
        <w:t>...</w:t>
      </w:r>
      <w:r w:rsidRPr="00B34D2D">
        <w:rPr>
          <w:rStyle w:val="HebrewChar"/>
          <w:rFonts w:cs="FrankRuehl" w:hint="cs"/>
          <w:rtl/>
        </w:rPr>
        <w:t xml:space="preserve"> ולכך המצוה ביותר ביום זה בלבד, הן משלוח מנות הן מתנות לאביונים, כי מאחר שהוציאם השי"ת מן המן שבא לכלותם, והיו ישראל עתה בשלימות, ולכן ראוי שיהיה בשלימות לגמרי לעשות ימי משתה ושמחה ויום טוב, וגם להשפיע על אחרים, ולכך אמר ומשלוח מנות איש לרעהו. אבל מתנות לאביונים דבר זה הוא ענין אחר, שנותן ומשפיע לעני בשביל שהעני צריך לו, ואם יש שלימות </w:t>
      </w:r>
      <w:r w:rsidRPr="00B34D2D">
        <w:rPr>
          <w:rStyle w:val="HebrewChar"/>
          <w:rFonts w:cs="FrankRuehl" w:hint="cs"/>
          <w:rtl/>
        </w:rPr>
        <w:lastRenderedPageBreak/>
        <w:t>לנותן ומשפיע, הלא יש חסרון למקבל שהוא העני</w:t>
      </w:r>
      <w:r w:rsidR="00B34D2D" w:rsidRPr="00B34D2D">
        <w:rPr>
          <w:rStyle w:val="HebrewChar"/>
          <w:rFonts w:cs="FrankRuehl" w:hint="cs"/>
          <w:rtl/>
        </w:rPr>
        <w:t>...</w:t>
      </w:r>
      <w:r w:rsidRPr="00B34D2D">
        <w:rPr>
          <w:rStyle w:val="HebrewChar"/>
          <w:rFonts w:cs="FrankRuehl" w:hint="cs"/>
          <w:rtl/>
        </w:rPr>
        <w:t xml:space="preserve"> וכל זה כי במה שישראל הם עם אחד לכן עמהם השי"ת הוא אחד, ובזה הם גוברים על המן וזרעו שהם הפך אחדות ישראל</w:t>
      </w:r>
      <w:r w:rsidR="00B34D2D" w:rsidRPr="00B34D2D">
        <w:rPr>
          <w:rStyle w:val="HebrewChar"/>
          <w:rFonts w:cs="FrankRuehl" w:hint="cs"/>
          <w:rtl/>
        </w:rPr>
        <w:t>...</w:t>
      </w:r>
      <w:r w:rsidRPr="00B34D2D">
        <w:rPr>
          <w:rStyle w:val="HebrewChar"/>
          <w:rFonts w:cs="FrankRuehl" w:hint="cs"/>
          <w:rtl/>
        </w:rPr>
        <w:t xml:space="preserve"> (שם ד"ה ומשלוח מנות)</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C4C12" w:rsidRPr="00B34D2D">
        <w:rPr>
          <w:rStyle w:val="HebrewChar"/>
          <w:rFonts w:cs="FrankRuehl" w:hint="cs"/>
          <w:rtl/>
        </w:rPr>
        <w:t>אבל ימי הפורים הוא ענין אחר, כי השי"ת הציל אותם מהמן בשביל שאין אדם נחשב לדבר מה ואין לו עזר מצד עצמו, וכיון שאין האדם נחשב לדבר מה קיום שלו הוא מן השי"ת, ומה שאין האדם נחשב לדבר מה דבר זה הוא מצד הגוף, ולפיכך צריך לבסומי בפורים, וכאשר הוא מבוסם ואין יודע בין ארור המן ובין ברוך מרדכי, אז מה האדם נחשב כאשר מסולק ממנו השכל, וכיון שאין נחשב לכלום, לכך מצד הזה השי"ת מקיים ומעמיד אותו, ולכך בימי המן שהיה רוצה לכלות את ישראל ולאבד את גופם ולא היה להם עזר רק מן השי"ת אשר הוא מקיים האדם מצד שאינו נחשב לכלום מצד עצמו, רק כי קיומו הוא מצד השי"ת, ולכך חייב לבסומי בפוריא עד דלא ידע בין ארור המן לברוך מרדכי</w:t>
      </w:r>
      <w:r w:rsidRPr="00B34D2D">
        <w:rPr>
          <w:rStyle w:val="HebrewChar"/>
          <w:rFonts w:cs="FrankRuehl" w:hint="cs"/>
          <w:rtl/>
        </w:rPr>
        <w:t>...</w:t>
      </w:r>
      <w:r w:rsidR="00AC4C12" w:rsidRPr="00B34D2D">
        <w:rPr>
          <w:rStyle w:val="HebrewChar"/>
          <w:rFonts w:cs="FrankRuehl" w:hint="cs"/>
          <w:rtl/>
        </w:rPr>
        <w:t xml:space="preserve"> ואינו דומה ליום טוב, שהם זמני שמחה, כי אין השמחה רק שיהיה כח לנפש לא לבטל השכל ממנו, אבל בפורים כל אכילה ושתיה הוא הסרת השכל, וזהו בטול האדם עד שאינו נחשב דבר מה. (שם ומאמר אסתר)</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של"ה: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יש בחוצה לארץ כרכים גדולים וישנים ערים גדולות ובצורות ויש להסתפק בהם אולי היו מוקפות חומה בימי יהושע בן נון, על כן ראוי ליחיד אשר יראת אלקים בלבו להחמיר על עצמו ולקרות המגילה ממגילה כשירה גם בליל ט"ו ויום ט"ו, רק יקרא אז בלא ברכה</w:t>
      </w:r>
      <w:r w:rsidR="00B34D2D" w:rsidRPr="00B34D2D">
        <w:rPr>
          <w:rStyle w:val="HebrewChar"/>
          <w:rFonts w:cs="FrankRuehl" w:hint="cs"/>
          <w:rtl/>
        </w:rPr>
        <w:t>...</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פורים מותר לעשות מלאכה, ומקום שנהגו שלא לעשות אין עושים, והעושה אינו רואה סימן ברכה לעולם</w:t>
      </w:r>
      <w:r w:rsidR="00B34D2D" w:rsidRPr="00B34D2D">
        <w:rPr>
          <w:rStyle w:val="HebrewChar"/>
          <w:rFonts w:cs="FrankRuehl" w:hint="cs"/>
          <w:rtl/>
        </w:rPr>
        <w:t>...</w:t>
      </w:r>
      <w:r w:rsidRPr="00B34D2D">
        <w:rPr>
          <w:rStyle w:val="HebrewChar"/>
          <w:rFonts w:cs="FrankRuehl" w:hint="cs"/>
          <w:rtl/>
        </w:rPr>
        <w:t xml:space="preserve"> ומותר לכתוב פסקי הלכות ופשט המקראות שאדם שמח בהן, פקודי ה' ישרים משמחי לב, ואגרת של שאלת שלום, וכותב בספר זכרונות וכן כל דבר שאינו צריך עיון נראה שמותר</w:t>
      </w:r>
      <w:r w:rsidR="00B34D2D" w:rsidRPr="00B34D2D">
        <w:rPr>
          <w:rStyle w:val="HebrewChar"/>
          <w:rFonts w:cs="FrankRuehl" w:hint="cs"/>
          <w:rtl/>
        </w:rPr>
        <w:t>...</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ריב גדול היה לי עם מקצת קהילות בחוצה לארץ שאוכלין הסעודה אחר מנחה, ועל ידי זה מבטלין התמיד ואין קורין לבית הכנסת לתפילת </w:t>
      </w:r>
      <w:r w:rsidRPr="00B34D2D">
        <w:rPr>
          <w:rStyle w:val="HebrewChar"/>
          <w:rFonts w:cs="FrankRuehl" w:hint="cs"/>
          <w:rtl/>
        </w:rPr>
        <w:lastRenderedPageBreak/>
        <w:t>ערבית, ויש שתים רעות, חדא לבטל תפילה בצבור וחטאת הקהל הוא, ועוד העם משתכרין ושוכחין תפילת ערבית</w:t>
      </w:r>
      <w:r w:rsidR="00B34D2D" w:rsidRPr="00B34D2D">
        <w:rPr>
          <w:rStyle w:val="HebrewChar"/>
          <w:rFonts w:cs="FrankRuehl" w:hint="cs"/>
          <w:rtl/>
        </w:rPr>
        <w:t>...</w:t>
      </w:r>
      <w:r w:rsidRPr="00B34D2D">
        <w:rPr>
          <w:rStyle w:val="HebrewChar"/>
          <w:rFonts w:cs="FrankRuehl" w:hint="cs"/>
          <w:rtl/>
        </w:rPr>
        <w:t xml:space="preserve"> על כן לא יפה בעיני המנהג להקדים תפילת מנחה ולעשות אחר כך הסעודה, אף שכתב רמ"א כן, רק יעשה כמנהג הקהילות ההם להתפלל מנחה ומעריב ביחד והם עושים הסעודה מקודם, ובבוא עת התפילות אזי יקרא השמש לבית הכנסת כמנהגו דבר יום ביומו, ואף שהעם באמצע הסעודה של שמחה ומשתה יכולים לילך לבית הכנסת להתפלל ואין צריך לברך ברכת המזון</w:t>
      </w:r>
      <w:r w:rsidR="00B34D2D" w:rsidRPr="00B34D2D">
        <w:rPr>
          <w:rStyle w:val="HebrewChar"/>
          <w:rFonts w:cs="FrankRuehl" w:hint="cs"/>
          <w:rtl/>
        </w:rPr>
        <w:t>...</w:t>
      </w:r>
      <w:r w:rsidRPr="00B34D2D">
        <w:rPr>
          <w:rStyle w:val="HebrewChar"/>
          <w:rFonts w:cs="FrankRuehl" w:hint="cs"/>
          <w:rtl/>
        </w:rPr>
        <w:t xml:space="preserve"> וכן כתב מהר"ר אסירל"ן שהוא ורבותיו נהגו בכל השנים עיקר סעודה שחרית, וטעמא דמסתבר הוא, דהא זו הסעודה היא נגד סעודת אסתר שעשתה על המלך, ובודאי היתה הסעודה בעת שדרכן של המלכים לאכול, ובסעודה זו נתלה המ"ן, ונתנו הקדמונים סימן, וישבות המ"ן ממחרת, כלומר המן נתלה במחרתו של פסח בעת העומר</w:t>
      </w:r>
      <w:r w:rsidR="00B34D2D" w:rsidRPr="00B34D2D">
        <w:rPr>
          <w:rStyle w:val="HebrewChar"/>
          <w:rFonts w:cs="FrankRuehl" w:hint="cs"/>
          <w:rtl/>
        </w:rPr>
        <w:t>...</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מצוה לשמוח בפורים אבל יהיה של מצוה לא הוללות ושכלות, והרמב"ם כתב מוטב לאדם להרבות במתנות אביונים מלהרבות בסעודתו ומשלוח מנות איש לרעהו, שאין שם שמחה גדולה ומפוארה אלא לשמח לב עניים ויתומים ואלמנות וגרים</w:t>
      </w:r>
      <w:r w:rsidR="00B34D2D" w:rsidRPr="00B34D2D">
        <w:rPr>
          <w:rStyle w:val="HebrewChar"/>
          <w:rFonts w:cs="FrankRuehl" w:hint="cs"/>
          <w:rtl/>
        </w:rPr>
        <w:t>...</w:t>
      </w:r>
      <w:r w:rsidRPr="00B34D2D">
        <w:rPr>
          <w:rStyle w:val="HebrewChar"/>
          <w:rFonts w:cs="FrankRuehl" w:hint="cs"/>
          <w:rtl/>
        </w:rPr>
        <w:t xml:space="preserve"> ומצאתי כתוב, ואף אותן המשתכרים יהיה כונתם לשם שמים, כדי לזכור הנס שבא במשתה היין, ולא כאותן המשתכרין כדי למלאות גרונם, כאשר ראיתי רבים בני אדם אשר המה ביין שגו פקו פליליה ומרבים ימי הפורים האלה לעשות שחוק וקלות ראש, </w:t>
      </w:r>
      <w:r w:rsidRPr="00B34D2D">
        <w:rPr>
          <w:rStyle w:val="HebrewChar"/>
          <w:rFonts w:cs="FrankRuehl" w:hint="cs"/>
          <w:rtl/>
        </w:rPr>
        <w:lastRenderedPageBreak/>
        <w:t>ואינם חוששים להתפלל בימים האלה, ואדרבה מרימים קולות בשעת התפילה לקריאת מגילה ומערבבים החזן עד כי קולו לא ישמע, גם באכלם לבם ועיניהם שם על מעדניהם ולא נשאו את ראשם לא הביטו העולם העליון אשר ה' אלקי ישראל בא בו</w:t>
      </w:r>
      <w:r w:rsidR="00B34D2D" w:rsidRPr="00B34D2D">
        <w:rPr>
          <w:rStyle w:val="HebrewChar"/>
          <w:rFonts w:cs="FrankRuehl" w:hint="cs"/>
          <w:rtl/>
        </w:rPr>
        <w:t>...</w:t>
      </w:r>
      <w:r w:rsidRPr="00B34D2D">
        <w:rPr>
          <w:rStyle w:val="HebrewChar"/>
          <w:rFonts w:cs="FrankRuehl" w:hint="cs"/>
          <w:rtl/>
        </w:rPr>
        <w:t xml:space="preserve"> עד כי נדמה לרוב המון שבשני הימים האלה הותר לכל אדם לפרוק עול תורה ומצות מעליו, וכל המרבה להיות משוגע הרי זה משובח, וכל זה הוא בלי ספק רע ומר והוא עון פלילי</w:t>
      </w:r>
      <w:r w:rsidR="00B34D2D" w:rsidRPr="00B34D2D">
        <w:rPr>
          <w:rStyle w:val="HebrewChar"/>
          <w:rFonts w:cs="FrankRuehl" w:hint="cs"/>
          <w:rtl/>
        </w:rPr>
        <w:t>...</w:t>
      </w:r>
      <w:r w:rsidRPr="00B34D2D">
        <w:rPr>
          <w:rStyle w:val="HebrewChar"/>
          <w:rFonts w:cs="FrankRuehl" w:hint="cs"/>
          <w:rtl/>
        </w:rPr>
        <w:t xml:space="preserve"> (מסכת מגילה עמוד הצדקה)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והאלקי האר"י ז"ל העמיק במאד בסודות פורים ומגילה והסעודה, אך מאחר שלאו כל מוחא ומוחא סביל דא כי אם להבאים בסודו, על כן לא אעתיק מדבריו רק מעט מזעיר ממה שכתבו </w:t>
      </w:r>
      <w:r w:rsidRPr="00B34D2D">
        <w:rPr>
          <w:rStyle w:val="HebrewChar"/>
          <w:rFonts w:cs="FrankRuehl" w:hint="cs"/>
          <w:rtl/>
        </w:rPr>
        <w:lastRenderedPageBreak/>
        <w:t>תלמידיו בסוד הסעודה</w:t>
      </w:r>
      <w:r w:rsidR="00B34D2D" w:rsidRPr="00B34D2D">
        <w:rPr>
          <w:rStyle w:val="HebrewChar"/>
          <w:rFonts w:cs="FrankRuehl" w:hint="cs"/>
          <w:rtl/>
        </w:rPr>
        <w:t>...</w:t>
      </w:r>
      <w:r w:rsidRPr="00B34D2D">
        <w:rPr>
          <w:rStyle w:val="HebrewChar"/>
          <w:rFonts w:cs="FrankRuehl" w:hint="cs"/>
          <w:rtl/>
        </w:rPr>
        <w:t xml:space="preserve"> (עניני פורים ומגילה ועיין שם)</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על כן אני אומר שאדרבה באמרם זה (חייב איניש לבסומי) הזהירנו באזהרה שלא נשכר כל כך, רק חייב איניש לישאר מבוסם, רק רשאי להיות שכור, היינו כשלא ידע בין ארור המן וזהו דבר בלתי אפשר, משלא יהיה קיים הדבר שמחייב לישאר מבוסם, כי התנאי בטל, והחיוב קיים, ודוק היטב. הרי שתכלית שמחתינו מפורים הוא שלימות הגוף והנפש שזכרנו אליו, כמו שאמרו רז"ל על פסוק ליהודים היתה אורה זו תורה וכו' וששים ושמחים אנחנו שזכינו מחמת פורים להתורה שהיא גם כן גוף ונפש נגלה ונסתר, כנודע, והיא שכל המעשה ושכל העיוני שקבלו זה כי המן ביקש לעקור הגוף, כן פירש במנות הלוי בפסוק להשמיד להרוג, וכן ארז"ל שקבלו בימי אחשורוש התורה ברצון</w:t>
      </w:r>
      <w:r w:rsidR="00B34D2D" w:rsidRPr="00B34D2D">
        <w:rPr>
          <w:rStyle w:val="HebrewChar"/>
          <w:rFonts w:cs="FrankRuehl" w:hint="cs"/>
          <w:rtl/>
        </w:rPr>
        <w:t>...</w:t>
      </w:r>
      <w:r w:rsidRPr="00B34D2D">
        <w:rPr>
          <w:rStyle w:val="HebrewChar"/>
          <w:rFonts w:cs="FrankRuehl" w:hint="cs"/>
          <w:rtl/>
        </w:rPr>
        <w:t xml:space="preserve"> (תורה שבכתב תצוה, ועיין שם עוד)</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רמח"ל:</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והנה כפי מדרגת השפעתם של הימים האלה כן הוצרכנו לינתק מן העסק העולמי. וכפי זה איסור המלאכות בהם, והינו יום הכפורים למעלה מכלם, ואחריהם ימים טובים, ואחריהם חולו של מועד, ואחריהם ראש חדש, ואין בו בטול </w:t>
      </w:r>
      <w:r w:rsidRPr="00B34D2D">
        <w:rPr>
          <w:rStyle w:val="HebrewChar"/>
          <w:rFonts w:cs="FrankRuehl" w:hint="cs"/>
          <w:rtl/>
        </w:rPr>
        <w:lastRenderedPageBreak/>
        <w:t>מלאכה אלא לנשים, ואחר כל זה חנוכה ופורים, שאין בהם בטול מלאכה אלא הודאה בחנוכה ושמחה גם כן בפורים, וכל זה כפי ערך השפע הנשפע והאור המאיר ההוא. (דרך ה' חלק ד פרק ז ה)</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ענין חנוכה ופורים הוא להאיר האור המאיר בימים ההם, כפי התקונים שנתקנו בם, חנוכה בתגבורת הכהנים על הרשעים בני יון, שהיו מתכוונים להסיר ישראל מעבודת ה', ונתחזקו הכהנים ועל ידם שבו לתורה ולעבודה, ובפרט ענין המנורה לפי תקוניה, שהיו הקטרוגים נגד ענינם והחזירום הכהנים על בורים. ופורים לענין הצלתם של ישראל בגלות בבל וחזרת קבלת התורה, שחזרו וקבלו עליהם לעולם, כמו שאמרו רז"ל, הדור קבלוה בימי אחשורוש (שבת פ"ח), ופרטי הענינים כפי פרטי התיקון. (שם שם פרק ח ג)</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מגילת סתרים: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לשלח יד במבקשי רעתם - נראה שהם העמלקים צוררי ישראל מאז, והכריזו שרק בהם רוצים להנקם, על כן החרישו שאר האומות, וכולם היו נגדם משנאת המן. או נקהלו כדי לעמוד בפני הקמים עליהם כבאגרות הראשונות, ומשראו שנפל פחדם ידעו שהאגרות הראשונות בטלו ונקמו בהם. (אסתר ט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ובבזה לא שלחו את ידם - לא היה להם זמן לשלח ידם כי קיימו מצות מחיית עמלק שהיא קודמת לבנין הבית. (שם שם י)</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הרגו היהודים ואבד - שהשמידו המשפחות שהיו מעמלק. ינתן גם מחר - כי בשושן היו הסנהדרין והקדושה, ובעת שנגזרה הצרה נסתלקה רוח הקדש ועדיין לא חזרה, והבינה אסתר שיש עוד מהטומאה לעקור. (שם שם יב)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ימי משתה - לזכר שעל ידי התשובה נהפך להם חטא המשתה לזכות. ויום טוב - שראו מחיית עמלק והיה ראוי שתהיה גאולה השניה כגאולה הראשונה, אלא שגרם החטא. ומשלוח מנות - כי כשגברו עונות ונעשה פירוד ביניהם גברה הטומאה </w:t>
      </w:r>
      <w:r w:rsidRPr="00B34D2D">
        <w:rPr>
          <w:rStyle w:val="HebrewChar"/>
          <w:rFonts w:cs="FrankRuehl" w:hint="cs"/>
          <w:rtl/>
        </w:rPr>
        <w:lastRenderedPageBreak/>
        <w:t>והמן, וכששבו נעשתה אחדות ביניהם. ומתנות לאביונים - כי מרדכי ידע שלא נתכפר חטא הצלם ויתקנו על ידי צדקה. (שם שם יח)</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ותכתב אסתר - נראה שמרדכי כתב רק לעשות יום טוב, ואסתר כתבה כל הפרטים של הנס כדי שידעו גדלו. (שם שם כח)</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דברי שלום ואמת - אסתר כתבה על כתיבת וקריאת המגלה, והיות שלא נכתבו בה שמות מהטעמים שנאמרו, רמזה להם במקום דברי ה' צב-אות דברי שלום ואמת. (שם שם ל)</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אשר שברו - מצד מזל ישראל היורד וכוכב עמלק העולה, ונהפוך הוא - ראו איך ההשגחה הפכה המזל. (שם ט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ויעשו בשונאיהם כרצונם - שהיתה להם רק רשות להרוג האויבים המפורסמים וגלוים, והאחרים הכניעום ברוב פחדם מהם. (שם שם 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ושאר היהודים - שהיו בערים שלא היו שם שרי המלך המגינים עליהם, הוצרכו להלחם בפועל נגד אויביהם ונצחום. (שם שם טז)</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על כן היהודים הפרזים - בערים המוקפות שהשרים העלימו שם את הכתב הראשון, וגם היהודים חשבו שצבא המלך לא יגן עליהם לא עשו יום טוב בשנה הראשונה, ובכפרים קבלו על עצמם יום טוב כדין יחידים שנעשה להם נס. (שם שם יח)</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ויכתב מרדכי - לספר ליהודים כל הענין, שידעו מאגרות הראשונות וגודל הנס גם בערים הרחוקות. ואת יום חמשה עשר בו - כי גזרת המן היתה להשמיד את היהודים, וגם אחרי י"ג באדר, והיה צריך להמתין עד יום י"ד לראות אם לא ישתדלו העמים אחר כך בכך, ולא חגגו עד יום ט"ו, אבל בפרזים שלא ידעו מגזרות ההשמדה כלל חגגו מיד בי"ד. (שם שם כ)</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קראו לימים האלה פורים - להראות תוקף הנס שהמערכה שנגד ישראל נהפכה לטובתם. וקבלו היהודים - שיהיה תוקף </w:t>
      </w:r>
      <w:r w:rsidRPr="00B34D2D">
        <w:rPr>
          <w:rStyle w:val="HebrewChar"/>
          <w:rFonts w:cs="FrankRuehl" w:hint="cs"/>
          <w:rtl/>
        </w:rPr>
        <w:lastRenderedPageBreak/>
        <w:t>הקבלה לדורות, לא יעבור - על ידי בית דין גדול ממנו בחכמה ובמנין. (שם שם כו וכז)</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לקיים את ימי הפורים האלה - שיעשום יום טוב מצד נדר וקבלה ולא מצד דברי תורה. כאשר קים - כפי שקבלו מרדכי ואסתר, וכאשר קימו - ישראל בנדר את הצומות, כבזכריה. (שם שם לא)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שפת אמת:</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וכתיב וישכרו עמו וכו'</w:t>
      </w:r>
      <w:r w:rsidR="00B34D2D" w:rsidRPr="00B34D2D">
        <w:rPr>
          <w:rStyle w:val="HebrewChar"/>
          <w:rFonts w:cs="FrankRuehl" w:hint="cs"/>
          <w:rtl/>
        </w:rPr>
        <w:t>...</w:t>
      </w:r>
      <w:r w:rsidRPr="00B34D2D">
        <w:rPr>
          <w:rStyle w:val="HebrewChar"/>
          <w:rFonts w:cs="FrankRuehl" w:hint="cs"/>
          <w:rtl/>
        </w:rPr>
        <w:t xml:space="preserve"> ואמינא לפי רמז המפרשים "וטבח טבח והכן" הוא חנוכה, אף אנו נאמר "וישכרו" הוא מרומז על פורים, כי חנוכה ופורים הם נסים האחרונים סמוכין לסוף תיקון הכולל שיהיה נגמר במהרה בימינו, ופנימיות אלה הדברים יובנו למשכיל בכוונת חייב אינש לבסומי בפוריא עד דלא ידע. (בראשית מקץ תרל"ט)</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בפסוק לכולם נתן לאיש חליפות שמלות וכו'</w:t>
      </w:r>
      <w:r w:rsidR="00B34D2D" w:rsidRPr="00B34D2D">
        <w:rPr>
          <w:rStyle w:val="HebrewChar"/>
          <w:rFonts w:cs="FrankRuehl" w:hint="cs"/>
          <w:rtl/>
        </w:rPr>
        <w:t>...</w:t>
      </w:r>
      <w:r w:rsidRPr="00B34D2D">
        <w:rPr>
          <w:rStyle w:val="HebrewChar"/>
          <w:rFonts w:cs="FrankRuehl" w:hint="cs"/>
          <w:rtl/>
        </w:rPr>
        <w:t xml:space="preserve"> ובודאי התועלת שבאה על ידי הגלות הוא תיקון המלבוש</w:t>
      </w:r>
      <w:r w:rsidR="00B34D2D" w:rsidRPr="00B34D2D">
        <w:rPr>
          <w:rStyle w:val="HebrewChar"/>
          <w:rFonts w:cs="FrankRuehl" w:hint="cs"/>
          <w:rtl/>
        </w:rPr>
        <w:t>...</w:t>
      </w:r>
      <w:r w:rsidRPr="00B34D2D">
        <w:rPr>
          <w:rStyle w:val="HebrewChar"/>
          <w:rFonts w:cs="FrankRuehl" w:hint="cs"/>
          <w:rtl/>
        </w:rPr>
        <w:t xml:space="preserve"> ויוסף נתן להם זה הדרך איך יוכלו להתלבש בכל אלה לבושים שונים כמו שהראה להם יוסף שלא הכירוהו אם כי היה עומד בצדקו, וזה שאמרו חז"ל שרמז לבנימין שיצא ממנו מרדכי שיצא מלפני המלך בה' לבושים וכו', כי בימי אסתר היתה הסתרת פנים ביותר,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ומרדכי תיקן ה' מיני לבושים הנ"ל, ואפשר על זה </w:t>
      </w:r>
      <w:r w:rsidRPr="00B34D2D">
        <w:rPr>
          <w:rStyle w:val="HebrewChar"/>
          <w:rFonts w:cs="FrankRuehl" w:hint="cs"/>
          <w:bCs/>
          <w:rtl/>
        </w:rPr>
        <w:lastRenderedPageBreak/>
        <w:t>הרמז מה שמחליפין המלבושין בפורים, כי מנהג ישראל תורה</w:t>
      </w:r>
      <w:r w:rsidR="00B34D2D" w:rsidRPr="00B34D2D">
        <w:rPr>
          <w:rStyle w:val="HebrewChar"/>
          <w:rFonts w:cs="FrankRuehl" w:hint="cs"/>
          <w:bCs/>
          <w:rtl/>
        </w:rPr>
        <w:t>...</w:t>
      </w:r>
      <w:r w:rsidRPr="00B34D2D">
        <w:rPr>
          <w:rStyle w:val="HebrewChar"/>
          <w:rFonts w:cs="FrankRuehl" w:hint="cs"/>
          <w:bCs/>
          <w:rtl/>
        </w:rPr>
        <w:t xml:space="preserve"> </w:t>
      </w:r>
      <w:r>
        <w:rPr>
          <w:rStyle w:val="HebrewChar"/>
          <w:rtl/>
        </w:rPr>
        <w:t> </w:t>
      </w:r>
      <w:r w:rsidR="00B34D2D" w:rsidRPr="00B34D2D">
        <w:rPr>
          <w:rStyle w:val="HebrewChar"/>
          <w:rFonts w:cs="FrankRuehl" w:hint="cs"/>
          <w:rtl/>
        </w:rPr>
        <w:t xml:space="preserve"> </w:t>
      </w:r>
      <w:r w:rsidRPr="00B34D2D">
        <w:rPr>
          <w:rStyle w:val="HebrewChar"/>
          <w:rFonts w:cs="FrankRuehl" w:hint="cs"/>
          <w:rtl/>
        </w:rPr>
        <w:t>(ויגש תרל"ט)</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ואתה תצוה וגו', כי באמת עיקר כחו של עמלק הוא בבחינת עשיה, כי הזכירה שהוא בחינת התורה בחינת נשמע בזה אין לו שום נגיעה, לכן כאשר ירים משה ידו וגבר ישראל, והתגברות כחו של משה רבינו ע"ה הוא התורה, רק בבחינת נעשה גרם עמלק כל הקלקולים, ובימי הפורים נתקן העשיה גם כן, לכן קבעו למשתה ושמחה, אבל צריך להיות עיקר המכוון בזכירה לבטל העשיה אל הזכירה כנ"ל. (שמות תצוה תרמ"ב)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על כן קראו לימים האלה פורים על שם הפור, ומשמע שעיקר הנס תולה בזה, כי </w:t>
      </w:r>
      <w:r w:rsidRPr="00B34D2D">
        <w:rPr>
          <w:rStyle w:val="HebrewChar"/>
          <w:rFonts w:cs="FrankRuehl" w:hint="cs"/>
          <w:rtl/>
        </w:rPr>
        <w:lastRenderedPageBreak/>
        <w:t>איך יקרא שם היום על דבר טפל שאינו העיקר, כי קשה הוה ליה למימר פור, למה פורים, אך שגם גורל ישראל היה, ואף כי לא הפילו פור, אך זה הפור שכשהגורל שלהם להשמיד לאבד כל היהודים וזה אי אפשר, ממילא נהפך לטוב, וגורל שלהם הוא גורל שלנו באמת, רק שצריך תפלה וצעקה לישועתו ית', וכן כתוב בנוסח אשר הניא, פור נהפך לפורים. וזהו באמת גודל הנס שמה שהגורל מורה עליו הוא שהטבע צריך להיות כן, ומזה מוכח שלא היה הצלת ישראל על פי טבע כלל רק בנס, וזה שאמר במדרש כי אגרת שלהם סתום להיות עתידים וכו', כי הגורל היה רק שבזה היום צריך להיות דבר זה, ובאמת היה צריך להיות כן כדי להיות נהפך לטוב, ונמצא שהוא ב' גורלות. (פורים תרל"א)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ואיתא במדרש כי היה מפיל גורלות על ימי השבוע ולא עלו לו, והפיל על החדשים. וקשה מאחר שלא עלה על הימים מה תועלת בגורל חדשים, שעל כרחך צריך ליפול ביום מימי השבוע, אמנם הם ב' מספרים, מספר ימי השבת נתלים בשבת, ושבת ניתן לישראל וקביעא וקיימא, ובזה אין שייכות להמן כלל, אך החודש נמסר לבני ישראל, דכתיב החודש וגו' לכם, שהם מקדשין החודש, והפירוש שעל ידי ישראל ממשיכין התחדשות לטבע גם כן, זה ההפרש בין שבת שלמעלה מן הטבע, וחודש הוא המשכת התחדשות לתוך הטבע עצמו, וזה היה עיקר שנאת המן הרשע היפוך משם צדיק שהוא גם כן המשכת החיות להנבראים</w:t>
      </w:r>
      <w:r w:rsidR="00B34D2D" w:rsidRPr="00B34D2D">
        <w:rPr>
          <w:rStyle w:val="HebrewChar"/>
          <w:rFonts w:cs="FrankRuehl" w:hint="cs"/>
          <w:rtl/>
        </w:rPr>
        <w:t>...</w:t>
      </w:r>
      <w:r w:rsidRPr="00B34D2D">
        <w:rPr>
          <w:rStyle w:val="HebrewChar"/>
          <w:rFonts w:cs="FrankRuehl" w:hint="cs"/>
          <w:rtl/>
        </w:rPr>
        <w:t xml:space="preserve"> וזה שאמר (המן) </w:t>
      </w:r>
      <w:r w:rsidRPr="00B34D2D">
        <w:rPr>
          <w:rStyle w:val="HebrewChar"/>
          <w:rFonts w:cs="FrankRuehl" w:hint="cs"/>
          <w:rtl/>
        </w:rPr>
        <w:lastRenderedPageBreak/>
        <w:t>ישנו עם אחד מפוזר ומפורד, שמביאין האחדות גם בתוך פירוד, שהיו אז בגלות והעבודה בגלות היא למצא נקודת האחדות גם בתוך הטבע, ועל זה חרה לו, וזה שאמר והחודש אשר נהפך, שגם בבחינת התחדשות בתוך הטבע נעשה הנס, כי שם יש אחיזה לעמלק והמן, ונתהפך לטוב. (שם)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ומצות משלוח מנות נראה לבא לאהבת ישראל, שכתוב איש יהודי, ומדרש יחידי </w:t>
      </w:r>
      <w:r w:rsidRPr="00B34D2D">
        <w:rPr>
          <w:rStyle w:val="HebrewChar"/>
          <w:rFonts w:cs="FrankRuehl" w:hint="cs"/>
          <w:rtl/>
        </w:rPr>
        <w:lastRenderedPageBreak/>
        <w:t>וכו', דאיתא ואהבת לרעך כמוך כלל גדול בתורה, הפירוש כשאדם דבוק בנקודה חיות הפנימיות ושם כל בני ישראל אחד, ממילא אוהב לרעהו גם כן, וזה עצמו מה שאמר רש"י רעך הקב"ה, על שם שהכל אחד כנ"ל, ומרדכי היה כלל כל ישראל, כי על ידי אהבה שנעשה אחד יכול לגרום זכותו על כל ישראל, ויהודי נקרא יחיד כנ"ל, שדבוק בנקודת חיות, ששם מקום האחדות</w:t>
      </w:r>
      <w:r w:rsidR="00B34D2D" w:rsidRPr="00B34D2D">
        <w:rPr>
          <w:rStyle w:val="HebrewChar"/>
          <w:rFonts w:cs="FrankRuehl" w:hint="cs"/>
          <w:rtl/>
        </w:rPr>
        <w:t>...</w:t>
      </w:r>
      <w:r w:rsidRPr="00B34D2D">
        <w:rPr>
          <w:rStyle w:val="HebrewChar"/>
          <w:rFonts w:cs="FrankRuehl" w:hint="cs"/>
          <w:rtl/>
        </w:rPr>
        <w:t xml:space="preserve"> (שם)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נראה כי נס פורים היה הכנה לבית שני, כי היה צריך להיות כח ועוז לבני ישראל, ועל ידי הנס נגבה לבם ויכלו לחזור לבית המקדש, וכן אפשר שיהיה לעתיד נס כזה קודם הגאולה, כמו שאמרו חז"ל מעמיד עליהם מלך כהמן וכו', שנס זה הכנה לגאולה. (שם תרל"ד)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תשועתם היית לנצח וכו', כי התשועה בפורים היתה לדורות עולם, כמו שהגזירה היתה להשמיד כל היהודים, ממילא גם הנס היה לכל הדורות, והרי קיום כל זרע ישראל הכל על ידי נס הזה, ואיתא כי הגזירה היתה גם בשמים כן על בני ישראל, והקב"ה עשה זה הנס בלי זכות ישראל, רק מצד שאנחנו עמו וחוסים בו תמיד, לכן עליו להושיע לנו בעת צרה, ולכן זה היום טוב נותן כח ועוז ותקוה לבני ישראל בגלות, לבטוח בו מצד שמיוחדים אנחנו אליו. ונראה שלכך תקנו לבסומי עד דלא ידע וכו', להראות שאין היום טוב מצד זכות ישראל, ולכן נקרא פורים על שם הפור, כי הגורל הוא סימן שכך היה ראוי מכל צדדי הטבע, ותגבורת כח הסט"א על ידי עונותינו, ורק בחסדו השי"ת הצילנו, ולכן קיבלו אחר זה התורה בלב שלם, כמו שכתוב אחר זה קבלוה בימי אחשורוש, כי מקודם החטא הקדימו בני ישראל נעשה לנשמע, וזכות זה עומד לבני ישראל תמיד, כדאיתא במדרש על פסוק זרעו לכם לצדקה</w:t>
      </w:r>
      <w:r w:rsidR="00B34D2D" w:rsidRPr="00B34D2D">
        <w:rPr>
          <w:rStyle w:val="HebrewChar"/>
          <w:rFonts w:cs="FrankRuehl" w:hint="cs"/>
          <w:rtl/>
        </w:rPr>
        <w:t>...</w:t>
      </w:r>
      <w:r w:rsidRPr="00B34D2D">
        <w:rPr>
          <w:rStyle w:val="HebrewChar"/>
          <w:rFonts w:cs="FrankRuehl" w:hint="cs"/>
          <w:rtl/>
        </w:rPr>
        <w:t xml:space="preserve"> וזכות זה </w:t>
      </w:r>
      <w:r w:rsidRPr="00B34D2D">
        <w:rPr>
          <w:rStyle w:val="HebrewChar"/>
          <w:rFonts w:cs="FrankRuehl" w:hint="cs"/>
          <w:rtl/>
        </w:rPr>
        <w:lastRenderedPageBreak/>
        <w:t xml:space="preserve">עמד להם שנתעוררו מהקב"ה בנס לבטל מעשיהם מגודל אהבה שהראה להם הקב"ה בעת צרה, ואיתא כי פורים </w:t>
      </w:r>
      <w:r w:rsidRPr="00B34D2D">
        <w:rPr>
          <w:rStyle w:val="HebrewChar"/>
          <w:rFonts w:cs="FrankRuehl" w:hint="cs"/>
          <w:rtl/>
        </w:rPr>
        <w:lastRenderedPageBreak/>
        <w:t>כמו יום הכפורים, וביום הכפורים באין למעלה מהטבע על ידי ביטול הגוף אכילה ושתיה, ועניתם, על ידי זה באים לעלמא דחירות, ויש בו סליחת עונות, כמו כן בפורים על ידי משתה ושמחה יכולין לבא גם כן לזה בעזר עליון שלא מצד מעשינו. (שם תרל"ה)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בפורים הוא עת תשובה, כמו דאיתא שיום הכפורים ופורים הוא ענין אחד, עיין שם בתקונים, כי הנה כל הנסים שנעשו לבני ישראל, היה מצד זכות מעשיהם הטובים שהם מוכנים לנסים, אבל בפורים היה באות גזירה בשמים וכו', רק על ידי תשובה זכו לנס, לכן איתא שכל המועדות בטלין ופורים לא יתבטל, כענין במקום שבעלי תשובה עומדין וכו', ועתה על ידי שמחה יכולין לבא לבחינת תשובה, מה שבאים ביום הכפורים על ידי העינויים. (שם תרל"ו)</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ואיתא הדר קבלוה בימי אחשורוש וכו', ותוספות הקשו, הא הקדימו נעשה לנשמע. אבל יראה כי על ידי חטא העגל אבדו נעשה, כדאיתא במדרש הזהרו בנשמע, ואף על פי כן היה לבני ישראל עמידה אחר החטא, וזה היה ענין כפה עליהם ההר, שאף כשיאבדו חס ושלום הקדמת נעשה וכו', רק הרצון והשמיעה יהיה כראוי, יסייעו להם משמים לגוף המעשה. והדר קבלוה בימים האלו, כמו שכתוב קיימו וקבלו וגו', להיות עושים. אם כן נראה שנתקן חטא העגל בנס דפורים, והאמת כי כל חטא העגל בא על ידי הרשע עמלק אשר עירבב אותנו קודם קבלת התורה וזרק ארס ושאור בעיסה, לכן כפי מחיית עמלק נתקן זה החטא כנ"ל. (שם)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כנוס את כל היהודים הנמצאים בשושן וגו', כי הבינו שהגזירה היתה על ידי החטא שנהנו מאותה סעודה של אחשורוש, ולכן נאמר לעיל, עשה וגו' לכל העם הנמצאים בשושן וגו' משתה, וכן כאן "הנמצאים", שזה קאי על בני ישראל, ובזה התענית תקנו זה החטא ושבו בתשובה שלימה, והוא פלא שבאותו </w:t>
      </w:r>
      <w:r w:rsidRPr="00B34D2D">
        <w:rPr>
          <w:rStyle w:val="HebrewChar"/>
          <w:rFonts w:cs="FrankRuehl" w:hint="cs"/>
          <w:rtl/>
        </w:rPr>
        <w:lastRenderedPageBreak/>
        <w:t xml:space="preserve">המשתה עצמה נעשה ההצלה שנהרגה ושתי אז, וזהו כעין אמרם ז"ל בתשובה מאהבה, הזדונות נהפכו לזכיות, והקב"ה ראה שישובו בתשובה </w:t>
      </w:r>
      <w:r w:rsidRPr="00B34D2D">
        <w:rPr>
          <w:rStyle w:val="HebrewChar"/>
          <w:rFonts w:cs="FrankRuehl" w:hint="cs"/>
          <w:rtl/>
        </w:rPr>
        <w:lastRenderedPageBreak/>
        <w:t>שלימה, ונראה שלכך תקנו זה היום למשתה, לאשר כי נהפך להם חטא המשתה על ידי התשובה כנ"ל, ויש לומר זה פירוש הפסוק "ובכן אבוא אל המלך אשר לא כדת", פירוש שהתקרבות אל הבורא ית' תהיה על ידי החטא עצמו, והוא שלא כדת על ידי תשובה כנ"ל. (שם תרל"ז)</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מה שתקנו משתה ושמחה משלוח מנות ומתנות לאביונים וגו', כי הנה ענין מגילה הזאת היא שורש ומפתח בנין בית שני, והנה בית המקדש ראשון היה ענין תורה שבכתב, לכן אמרו חכמים שנחרב על ידי ע"ז גילוי עריות שפיכות דמים. אבל בית המקדש שני היה ענין תורה שבעל פה, לכן אמרו שנחרב על ידי שנאת חנם, ומגילה זאת היא ענין חיבור תורה שבכתב ובתורה שבעל פה, לכן נקראת ספר ונקראת איגרת. וענין תורה שבעל פה הוא באמת כללות המדות טובות שנטבעו בלבות בני ישראל בנפשותיהם, שהיא נמשכת משורש דביקות בני ישראל למעלה. ולכן על ידי אהבת בני ישראל והתאחדם אין שום חסרון, כי בכלל נמצא שלימות בכל הענינים, כמו שכתוב, ממנו פנה ממנו יתד. והימים האלה מסוגלים לזאת ההתאחדות, כמו שכתוב נקהלו וגו'. ועל ידי הקיבוץ שכתיב כנוס וכו' כל היהודים גברו נגד עמלק, כי בהכלל אין לו כח</w:t>
      </w:r>
      <w:r w:rsidR="00B34D2D" w:rsidRPr="00B34D2D">
        <w:rPr>
          <w:rStyle w:val="HebrewChar"/>
          <w:rFonts w:cs="FrankRuehl" w:hint="cs"/>
          <w:rtl/>
        </w:rPr>
        <w:t>...</w:t>
      </w:r>
      <w:r w:rsidRPr="00B34D2D">
        <w:rPr>
          <w:rStyle w:val="HebrewChar"/>
          <w:rFonts w:cs="FrankRuehl" w:hint="cs"/>
          <w:rtl/>
        </w:rPr>
        <w:t xml:space="preserve"> (שם תרל"ח)</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קימו וקבלו וגו' להיות עושים וגו', וכתיב לעשות אתם ימי משתה ושמחה וגו', ומה זה שבח הגדול שקבלו עליהם מעשה זה. אבל הענין הוא על פי מה שאמרו חז"ל, הדר קבלוה בימי אחשורוש, פרש"י מאהבת הנס וכו'</w:t>
      </w:r>
      <w:r w:rsidR="00B34D2D" w:rsidRPr="00B34D2D">
        <w:rPr>
          <w:rStyle w:val="HebrewChar"/>
          <w:rFonts w:cs="FrankRuehl" w:hint="cs"/>
          <w:rtl/>
        </w:rPr>
        <w:t>...</w:t>
      </w:r>
      <w:r w:rsidRPr="00B34D2D">
        <w:rPr>
          <w:rStyle w:val="HebrewChar"/>
          <w:rFonts w:cs="FrankRuehl" w:hint="cs"/>
          <w:rtl/>
        </w:rPr>
        <w:t xml:space="preserve"> גם שקלקלו ה"נעשה" בחטא הידוע, מול זאת אמרו הדר קבלוה בימי אחשורוש, נראה שניתקן עתה בימי הפורים קלקול הנעשה, לכן הימים נזכרים ונעשים, ולכן המצוה לענג הגוף, ואיתא </w:t>
      </w:r>
      <w:r w:rsidRPr="00B34D2D">
        <w:rPr>
          <w:rStyle w:val="HebrewChar"/>
          <w:rFonts w:cs="FrankRuehl" w:hint="cs"/>
          <w:rtl/>
        </w:rPr>
        <w:lastRenderedPageBreak/>
        <w:t>בזוהר הקדוש כי בפורים מתקנים על ידי ענוג כמו ביום הכפורים על ידי עינוי</w:t>
      </w:r>
      <w:r w:rsidR="00B34D2D" w:rsidRPr="00B34D2D">
        <w:rPr>
          <w:rStyle w:val="HebrewChar"/>
          <w:rFonts w:cs="FrankRuehl" w:hint="cs"/>
          <w:rtl/>
        </w:rPr>
        <w:t>...</w:t>
      </w:r>
      <w:r w:rsidRPr="00B34D2D">
        <w:rPr>
          <w:rStyle w:val="HebrewChar"/>
          <w:rFonts w:cs="FrankRuehl" w:hint="cs"/>
          <w:rtl/>
        </w:rPr>
        <w:t xml:space="preserve"> וכמו כן בחדש אדר מאהבה ושמחה זוכין לתשובה, ועל ידי שנתקן העשיה, לכן המצוה במשתה ושמחה. (שם תרל"ט)</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איתא בגמרא חייב אדם לבסומי בפוריא עד דלא ידע וגו', שמעתי בזה מילין מפה קדוש מו"ז ז"ל, לעלות עד למעלה מעץ הדעת טוב טרע, </w:t>
      </w:r>
      <w:r w:rsidRPr="00B34D2D">
        <w:rPr>
          <w:rStyle w:val="HebrewChar"/>
          <w:rFonts w:cs="FrankRuehl" w:hint="cs"/>
          <w:rtl/>
        </w:rPr>
        <w:lastRenderedPageBreak/>
        <w:t>ואיני זוכר הדברים על בוריין, אבל נראה תורף הדברים דכתיב עץ גבוה חמשים אמה, והם כל מדריגות השערי טומאה שיש מ"ט פנים טמא וכו', כי כח של עמלק נמצא בכל המדריגות, אבל באמת שער הנ' של הקדושה שם לא יש ב' הדרכים רק כולו טוב, כי שם שורש האחדות, ועל זה כתיב כאשר ירים משה ידו לשער הנ' ועץ החיים שהיא התורה, ולכן כשנתעורר כח משה רבינו ע"ה שהוא שר התורה יש מפלה לעמלק, לכן איתמר שבפורים קבלו התורה, והיינו התגלות עץ החיים, ושם נקרא דלא ידע בין ארור וכו', שאין שם שום אחיזה לסט"א כלל, כי הוא שורש האחדות</w:t>
      </w:r>
      <w:r w:rsidR="00B34D2D" w:rsidRPr="00B34D2D">
        <w:rPr>
          <w:rStyle w:val="HebrewChar"/>
          <w:rFonts w:cs="FrankRuehl" w:hint="cs"/>
          <w:rtl/>
        </w:rPr>
        <w:t>...</w:t>
      </w:r>
      <w:r w:rsidRPr="00B34D2D">
        <w:rPr>
          <w:rStyle w:val="HebrewChar"/>
          <w:rFonts w:cs="FrankRuehl" w:hint="cs"/>
          <w:rtl/>
        </w:rPr>
        <w:t xml:space="preserve"> (שם תר"מ)</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מה שקבעו יום המנוחה ליום טוב, הגם כי עיקר הנס ואיבוד עם עמלק היה ביום י"ג, אכן באמת כל השמחה צריכה להיות לשם ה', באשר עמלק הרשע וזרעו מעכבים כבוד שמו ית', כמו שכתוב, נשבע שאין שמו שלם וכסאו שלם עד שימחה זרעו של עמלק. לכן צריכין מאד לשמוח באיבוד רשעים שונאי ה'</w:t>
      </w:r>
      <w:r w:rsidR="00B34D2D" w:rsidRPr="00B34D2D">
        <w:rPr>
          <w:rStyle w:val="HebrewChar"/>
          <w:rFonts w:cs="FrankRuehl" w:hint="cs"/>
          <w:rtl/>
        </w:rPr>
        <w:t>...</w:t>
      </w:r>
      <w:r w:rsidRPr="00B34D2D">
        <w:rPr>
          <w:rStyle w:val="HebrewChar"/>
          <w:rFonts w:cs="FrankRuehl" w:hint="cs"/>
          <w:rtl/>
        </w:rPr>
        <w:t xml:space="preserve"> וארור המן שבקש לאבדי היינו שכל הצער של הצדיקים ומרדכי ואסתר היה על שרוצין לאבד שם ישראל מעולם, ומי יברר כבוד שמים, וזה שאמר לעבדים ולשפחות נמכרנו החרשתי וגו', ולכן אחר מחיית עמלק קיבלו תורה ומצות מחדש, כמו שאמר הדר קבלוה וכו', ובכל עת שיש מחיית עמלק מתעורר אחר כך אהבת התורה בישראל. לכן אחר יום המלחמה באו בני ישראל אל המנוחה ונעשו שונאים ביותר הרבה למפרע על המן, שראו והבינו מה איבד מהן כל הימים אותו הרשע ימ"ש</w:t>
      </w:r>
      <w:r w:rsidR="00B34D2D" w:rsidRPr="00B34D2D">
        <w:rPr>
          <w:rStyle w:val="HebrewChar"/>
          <w:rFonts w:cs="FrankRuehl" w:hint="cs"/>
          <w:rtl/>
        </w:rPr>
        <w:t>...</w:t>
      </w:r>
      <w:r w:rsidRPr="00B34D2D">
        <w:rPr>
          <w:rStyle w:val="HebrewChar"/>
          <w:rFonts w:cs="FrankRuehl" w:hint="cs"/>
          <w:rtl/>
        </w:rPr>
        <w:t xml:space="preserve"> ואז מחו את </w:t>
      </w:r>
      <w:r w:rsidRPr="00B34D2D">
        <w:rPr>
          <w:rStyle w:val="HebrewChar"/>
          <w:rFonts w:cs="FrankRuehl" w:hint="cs"/>
          <w:rtl/>
        </w:rPr>
        <w:lastRenderedPageBreak/>
        <w:t>שורשו בכח השנאה, והוא עיקר היום טוב</w:t>
      </w:r>
      <w:r w:rsidR="00B34D2D" w:rsidRPr="00B34D2D">
        <w:rPr>
          <w:rStyle w:val="HebrewChar"/>
          <w:rFonts w:cs="FrankRuehl" w:hint="cs"/>
          <w:rtl/>
        </w:rPr>
        <w:t>...</w:t>
      </w:r>
      <w:r w:rsidRPr="00B34D2D">
        <w:rPr>
          <w:rStyle w:val="HebrewChar"/>
          <w:rFonts w:cs="FrankRuehl" w:hint="cs"/>
          <w:rtl/>
        </w:rPr>
        <w:t xml:space="preserve"> (שם תרמ"א)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עיקר התנגדות עמלק הוא להתורה, כמו שאמר ודתיהם שונות מכל עם</w:t>
      </w:r>
      <w:r w:rsidR="00B34D2D" w:rsidRPr="00B34D2D">
        <w:rPr>
          <w:rStyle w:val="HebrewChar"/>
          <w:rFonts w:cs="FrankRuehl" w:hint="cs"/>
          <w:rtl/>
        </w:rPr>
        <w:t>...</w:t>
      </w:r>
      <w:r w:rsidRPr="00B34D2D">
        <w:rPr>
          <w:rStyle w:val="HebrewChar"/>
          <w:rFonts w:cs="FrankRuehl" w:hint="cs"/>
          <w:rtl/>
        </w:rPr>
        <w:t xml:space="preserve"> לכן אחר מחיית עמלק יש קבלת התורה, וזה נהוג בכל שנה</w:t>
      </w:r>
      <w:r w:rsidR="00B34D2D" w:rsidRPr="00B34D2D">
        <w:rPr>
          <w:rStyle w:val="HebrewChar"/>
          <w:rFonts w:cs="FrankRuehl" w:hint="cs"/>
          <w:rtl/>
        </w:rPr>
        <w:t>...</w:t>
      </w:r>
      <w:r w:rsidRPr="00B34D2D">
        <w:rPr>
          <w:rStyle w:val="HebrewChar"/>
          <w:rFonts w:cs="FrankRuehl" w:hint="cs"/>
          <w:rtl/>
        </w:rPr>
        <w:t xml:space="preserve"> לכן אחר מפלת המן הרשע היה להם אחר כך השמחה בשלימות, כמו שכתוב ליהודים היתה אורה ושמחה וגו', הכל כתוב רק אחר זמן מתן תורה, דלכאורה היה צריך להיות בעת תליית המן, רק שעיקר השמחה שלהם היה מה שזכו על ידי זה להתורה ולהתגדלות שמו ית', וכן נבנה אחר כך בית שני שהוא שלימות הכסא כנ"ל. וכתיב "היתה", כי באמת כל זה אות על חיבתן של בני </w:t>
      </w:r>
      <w:r w:rsidRPr="00B34D2D">
        <w:rPr>
          <w:rStyle w:val="HebrewChar"/>
          <w:rFonts w:cs="FrankRuehl" w:hint="cs"/>
          <w:rtl/>
        </w:rPr>
        <w:lastRenderedPageBreak/>
        <w:t>ישראל, כי לעולם יש קדושה בישראל, ורק הרשעים במעשיהם מחשיכין שלא יוכל להתגלות הקדושה בעולם</w:t>
      </w:r>
      <w:r w:rsidR="00B34D2D" w:rsidRPr="00B34D2D">
        <w:rPr>
          <w:rStyle w:val="HebrewChar"/>
          <w:rFonts w:cs="FrankRuehl" w:hint="cs"/>
          <w:rtl/>
        </w:rPr>
        <w:t>...</w:t>
      </w:r>
      <w:r w:rsidRPr="00B34D2D">
        <w:rPr>
          <w:rStyle w:val="HebrewChar"/>
          <w:rFonts w:cs="FrankRuehl" w:hint="cs"/>
          <w:rtl/>
        </w:rPr>
        <w:t xml:space="preserve"> לכן כתיב "היתה", שנתגלה עתה שהיה האורה והשמחה בבני ישראל, רק שאינה יכולה להתגלות כנ"ל, רק אחר כך כתיב ומרדכי יצא בלבוש מלכות וגו', הכל כנ"ל, שאחר מחיית עמלק יוצא מהכח לפועל כנ"ל. (שם תרמ"ב)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ענין היום טוב דפורים היה הכנה לבנין שני והוא בכח התעוררות התחתונים</w:t>
      </w:r>
      <w:r w:rsidR="00B34D2D" w:rsidRPr="00B34D2D">
        <w:rPr>
          <w:rStyle w:val="HebrewChar"/>
          <w:rFonts w:cs="FrankRuehl" w:hint="cs"/>
          <w:rtl/>
        </w:rPr>
        <w:t>...</w:t>
      </w:r>
      <w:r w:rsidRPr="00B34D2D">
        <w:rPr>
          <w:rStyle w:val="HebrewChar"/>
          <w:rFonts w:cs="FrankRuehl" w:hint="cs"/>
          <w:rtl/>
        </w:rPr>
        <w:t xml:space="preserve"> וכפי מה שמתאחדין בני ישראל כך נופלין זרע עמלק, ולכן אמר המן מפוזר ומפורד, שהרגיש שגרם החטא שאבדו האחדות, ולכן אמרה אסתר כנוס וכו' כל היהודים, ואמת שעל ידי שביטלו כל הדור עצמם למרדכי הצדיק, שכתוב איש יהודי, שהיה באחדות האמת, ועל ידי זה נתעלו כולם</w:t>
      </w:r>
      <w:r w:rsidR="00B34D2D" w:rsidRPr="00B34D2D">
        <w:rPr>
          <w:rStyle w:val="HebrewChar"/>
          <w:rFonts w:cs="FrankRuehl" w:hint="cs"/>
          <w:rtl/>
        </w:rPr>
        <w:t>...</w:t>
      </w:r>
      <w:r w:rsidRPr="00B34D2D">
        <w:rPr>
          <w:rStyle w:val="HebrewChar"/>
          <w:rFonts w:cs="FrankRuehl" w:hint="cs"/>
          <w:rtl/>
        </w:rPr>
        <w:t xml:space="preserve"> וכל ענין בית שני היה בחינת תורה שבעל פה, וסייגים ותקנות שעשו לתורה, והקב"ה הסכים עמהם, כמו שכתוב קימו למעלה מה שקיבלו למטה, לכן ימי הפורים לא יעברו על ידי שהענין היה בכח התעוררות התחתונים כנ"ל, ולכן המה ימי שמחה, כי מאן דאכיל דלאו דיליה בהית לאסתכולי וכו', אבל הזוכין בכח התעוררות תשובה שלהם לבם שמחה עליהם</w:t>
      </w:r>
      <w:r w:rsidR="00B34D2D" w:rsidRPr="00B34D2D">
        <w:rPr>
          <w:rStyle w:val="HebrewChar"/>
          <w:rFonts w:cs="FrankRuehl" w:hint="cs"/>
          <w:rtl/>
        </w:rPr>
        <w:t>...</w:t>
      </w:r>
      <w:r w:rsidRPr="00B34D2D">
        <w:rPr>
          <w:rStyle w:val="HebrewChar"/>
          <w:rFonts w:cs="FrankRuehl" w:hint="cs"/>
          <w:rtl/>
        </w:rPr>
        <w:t xml:space="preserve"> (שם תרמ"ג, וראה שם עוד)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בענין שקבעו היום טוב למשתה ושמחה, להיות כי כל הנס נעשה בדרך הטבע, כמו שכתוב בספרים שנקראו נסים נסתרים תוך הטבע, והתועלת בזה שעל ידי זה נמשך הקדושה גם תוך הטבע, וזהו שקראו פורים על שם הפור, פירוש שגם הגורל והמזל נתהפך לעזרת בני ישראל, כי בודאי בשורשן של בני ישראל אין לעמלק מגע כלל רק בהטבע נעשה גם כן בימים אלו המשכת כחן של בני ישראל</w:t>
      </w:r>
      <w:r w:rsidR="00B34D2D" w:rsidRPr="00B34D2D">
        <w:rPr>
          <w:rStyle w:val="HebrewChar"/>
          <w:rFonts w:cs="FrankRuehl" w:hint="cs"/>
          <w:rtl/>
        </w:rPr>
        <w:t>...</w:t>
      </w:r>
      <w:r w:rsidRPr="00B34D2D">
        <w:rPr>
          <w:rStyle w:val="HebrewChar"/>
          <w:rFonts w:cs="FrankRuehl" w:hint="cs"/>
          <w:rtl/>
        </w:rPr>
        <w:t xml:space="preserve"> ואיתא דלכך אין קורין הלל בפורים שאין אומרים שירה על נס שבחוץ לארץ, הוא גם כן כנ"ל, כי נסים נסתרים הנ"ל הם בחינת חוצה לארץ, והלל הוא רק על הארה הפנימיות, לכן קבעו למשתה ושמחה</w:t>
      </w:r>
      <w:r w:rsidR="00B34D2D" w:rsidRPr="00B34D2D">
        <w:rPr>
          <w:rStyle w:val="HebrewChar"/>
          <w:rFonts w:cs="FrankRuehl" w:hint="cs"/>
          <w:rtl/>
        </w:rPr>
        <w:t>...</w:t>
      </w:r>
      <w:r w:rsidRPr="00B34D2D">
        <w:rPr>
          <w:rStyle w:val="HebrewChar"/>
          <w:rFonts w:cs="FrankRuehl" w:hint="cs"/>
          <w:rtl/>
        </w:rPr>
        <w:t xml:space="preserve"> (שם תרמ"ד)</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בגמרא דשבת, מודעא רבה לאורייתא הדר קבלוה בימי אחשורוש. פירוש מה שהיה צריך להיות על ידי כפיה, הכל גרם אותו הרשע עמלק ימ"ש, ולכך כשתלו את המן הרשע קיבלו אחר </w:t>
      </w:r>
      <w:r w:rsidRPr="00B34D2D">
        <w:rPr>
          <w:rStyle w:val="HebrewChar"/>
          <w:rFonts w:cs="FrankRuehl" w:hint="cs"/>
          <w:rtl/>
        </w:rPr>
        <w:lastRenderedPageBreak/>
        <w:t>כך התורה בחג השבועות באהבת עצמם להשי"ת, ולכן המתינו עד אחר החג, ובכ"ג בסיון כתבו אגרות האחרונות כשראו שנעשה תיקון למעלה במפלת המן הרשע</w:t>
      </w:r>
      <w:r w:rsidR="00B34D2D" w:rsidRPr="00B34D2D">
        <w:rPr>
          <w:rStyle w:val="HebrewChar"/>
          <w:rFonts w:cs="FrankRuehl" w:hint="cs"/>
          <w:rtl/>
        </w:rPr>
        <w:t>...</w:t>
      </w:r>
      <w:r w:rsidRPr="00B34D2D">
        <w:rPr>
          <w:rStyle w:val="HebrewChar"/>
          <w:rFonts w:cs="FrankRuehl" w:hint="cs"/>
          <w:rtl/>
        </w:rPr>
        <w:t xml:space="preserve"> (שם תרמ"ה)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bCs/>
          <w:rtl/>
        </w:rPr>
        <w:t xml:space="preserve">מה שקבעו עיקר היום טוב ביום המנוח ואומרים שעשה נסים בזמן הזה, </w:t>
      </w:r>
      <w:r>
        <w:rPr>
          <w:rStyle w:val="HebrewChar"/>
          <w:rtl/>
        </w:rPr>
        <w:t> </w:t>
      </w:r>
      <w:r w:rsidR="00B34D2D" w:rsidRPr="00B34D2D">
        <w:rPr>
          <w:rStyle w:val="HebrewChar"/>
          <w:rFonts w:cs="FrankRuehl" w:hint="cs"/>
          <w:rtl/>
        </w:rPr>
        <w:t xml:space="preserve"> </w:t>
      </w:r>
      <w:r w:rsidRPr="00B34D2D">
        <w:rPr>
          <w:rStyle w:val="HebrewChar"/>
          <w:rFonts w:cs="FrankRuehl" w:hint="cs"/>
          <w:rtl/>
        </w:rPr>
        <w:t>הגם דלכאורה עיקר היה נצחון המלחמה, אבל תכלית מלחמת עמלק ימ"ש הוא לבטל המנוחה, כמו שכתוב, "אשר קרך בדרך", כמו שכתוב "והיה בהניח וגו' תמחה", נמצא שעיקר רדיפת עמלק שלא לבא אל המנוחה, וזה האות שבאו אל המנוחה הוא עדות על מחיית כחו של עמלק, ובזאת המנוחה מחו אותו יותר מבמלחמה, ולכן כתוב "ונוח מאויביהם והרוג" וגו', שבמנוחה זו הרגו אותו</w:t>
      </w:r>
      <w:r w:rsidR="00B34D2D" w:rsidRPr="00B34D2D">
        <w:rPr>
          <w:rStyle w:val="HebrewChar"/>
          <w:rFonts w:cs="FrankRuehl" w:hint="cs"/>
          <w:rtl/>
        </w:rPr>
        <w:t>...</w:t>
      </w:r>
      <w:r w:rsidRPr="00B34D2D">
        <w:rPr>
          <w:rStyle w:val="HebrewChar"/>
          <w:rFonts w:cs="FrankRuehl" w:hint="cs"/>
          <w:rtl/>
        </w:rPr>
        <w:t xml:space="preserve"> (שם תרמ"ו)</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בענין מה שאמרו הדר קבלוה בימי אחשורוש דכתיב קיימו וקבלו, קיימו מה שקיבלו כבר, ותוספות מקשין דדרשינן נמי קיימו למעלה מה שקבלו למטה, וצריכין לומר דשניהם ענין אחד, שהרי קבעו ימי הפורים האלה ומברכין שעשה </w:t>
      </w:r>
      <w:r w:rsidRPr="00B34D2D">
        <w:rPr>
          <w:rStyle w:val="HebrewChar"/>
          <w:rFonts w:cs="FrankRuehl" w:hint="cs"/>
          <w:rtl/>
        </w:rPr>
        <w:lastRenderedPageBreak/>
        <w:t>נסים בזמן הזה, הגם דלכאורה היום המנוחה לא היה הנס, וגם דעיקר הנס יתכן שהיה בפסח, כמו שכתוב "בלילה ההוא נדדה" וגו', זה תקפו של נס. אבל באמת הנסים הם למעלה מהזמן, ואין שייך לומר בזמן הזה, רק שאין כל הזמנים מיוחדים לקבל הארת הנס שהוא למעלה מן הזמן, רק בימי הפורים מתגלה הארת הנס, והוא שכתוב "נזכרים ונעשים", שעל ידי הזכירה במצות שתיקנו בפורים נעשה ומתגלה הארת הנס, כי הנסים מאירים בשמים לעולם שאין להם זמן כנ"ל, רק שלמטה יש זמנים מיוחדים שיכולין לקבל הארת הנס כנ"ל</w:t>
      </w:r>
      <w:r w:rsidR="00B34D2D" w:rsidRPr="00B34D2D">
        <w:rPr>
          <w:rStyle w:val="HebrewChar"/>
          <w:rFonts w:cs="FrankRuehl" w:hint="cs"/>
          <w:rtl/>
        </w:rPr>
        <w:t>...</w:t>
      </w:r>
      <w:r w:rsidRPr="00B34D2D">
        <w:rPr>
          <w:rStyle w:val="HebrewChar"/>
          <w:rFonts w:cs="FrankRuehl" w:hint="cs"/>
          <w:rtl/>
        </w:rPr>
        <w:t xml:space="preserve"> (שם תרמ"ז)</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איתא בגמרא אורה זו תורה, שמחה יום טוב, ששון מילה, ויקר תפילין, וצריך ביאור מה שינה הכתוב את טעמו ולא פריש ליהודים היתה תורה ויום טוב וכו'. אבל הענין הוא שזה עצמו היתה הגאולה והישועה, שהרגישו בני ישראל זאת בנפשותם, כי התורה היא האורה, והמילה ששון, כי בודאי אותו הדור שזכו לנסים בכל התשובה בודאי נתעלו נפשותם, ובאו לאמונת התורה, ונתמלאו אורה בכח התורה וששון בכח המילה וכו'</w:t>
      </w:r>
      <w:r w:rsidR="00B34D2D" w:rsidRPr="00B34D2D">
        <w:rPr>
          <w:rStyle w:val="HebrewChar"/>
          <w:rFonts w:cs="FrankRuehl" w:hint="cs"/>
          <w:rtl/>
        </w:rPr>
        <w:t>...</w:t>
      </w:r>
      <w:r w:rsidRPr="00B34D2D">
        <w:rPr>
          <w:rStyle w:val="HebrewChar"/>
          <w:rFonts w:cs="FrankRuehl" w:hint="cs"/>
          <w:rtl/>
        </w:rPr>
        <w:t xml:space="preserve"> (שם תרמ"ח)</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בענין קביעת הימים למשתה, נראה כי בימים הללו יש תיקון לבחינת הגופים, דאיתא רחל תפסה פלך שתיקה, וכן בנימין ישפה, ואינו מגיד, וכן אין אסתר מגדת. ואיתא לא מצאתי לגוף טוב משתיקה, שזאת הוא תיקון הגוף על ידי השתיקה</w:t>
      </w:r>
      <w:r w:rsidR="00B34D2D" w:rsidRPr="00B34D2D">
        <w:rPr>
          <w:rStyle w:val="HebrewChar"/>
          <w:rFonts w:cs="FrankRuehl" w:hint="cs"/>
          <w:rtl/>
        </w:rPr>
        <w:t>...</w:t>
      </w:r>
      <w:r w:rsidRPr="00B34D2D">
        <w:rPr>
          <w:rStyle w:val="HebrewChar"/>
          <w:rFonts w:cs="FrankRuehl" w:hint="cs"/>
          <w:rtl/>
        </w:rPr>
        <w:t xml:space="preserve"> לכן אמרו חז"ל כי הדר קבלוה בימי אחשורוש, כי מסתמא זה שהיו צריכין לכפות עליהם ההר כגיגית היה על חלק הגוף, כי נשמתן של ישראל קבועין לעולם בתורה, וכאן שנתקן בחינת הגוף קבלוה בחלק הגוף גם כן ברצון טוב</w:t>
      </w:r>
      <w:r w:rsidR="00B34D2D" w:rsidRPr="00B34D2D">
        <w:rPr>
          <w:rStyle w:val="HebrewChar"/>
          <w:rFonts w:cs="FrankRuehl" w:hint="cs"/>
          <w:rtl/>
        </w:rPr>
        <w:t>...</w:t>
      </w:r>
      <w:r w:rsidRPr="00B34D2D">
        <w:rPr>
          <w:rStyle w:val="HebrewChar"/>
          <w:rFonts w:cs="FrankRuehl" w:hint="cs"/>
          <w:rtl/>
        </w:rPr>
        <w:t xml:space="preserve"> ועל ידי בחינת גוף טוב דשתיקה מתדבק בו הארת הנשמה, ובבחינת העסק בתורה ותפלה בעריכות שפתים וקול רם מתעלה אחר כך הנשמה בשורש עליון והוא </w:t>
      </w:r>
      <w:r w:rsidRPr="00B34D2D">
        <w:rPr>
          <w:rStyle w:val="HebrewChar"/>
          <w:rFonts w:cs="FrankRuehl" w:hint="cs"/>
          <w:rtl/>
        </w:rPr>
        <w:lastRenderedPageBreak/>
        <w:t>בחשאי, לכן הקטורת לפנים ולפני ולפנים. (שם)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בפסוק ישנו עם אחד</w:t>
      </w:r>
      <w:r w:rsidR="00B34D2D" w:rsidRPr="00B34D2D">
        <w:rPr>
          <w:rStyle w:val="HebrewChar"/>
          <w:rFonts w:cs="FrankRuehl" w:hint="cs"/>
          <w:rtl/>
        </w:rPr>
        <w:t>...</w:t>
      </w:r>
      <w:r w:rsidRPr="00B34D2D">
        <w:rPr>
          <w:rStyle w:val="HebrewChar"/>
          <w:rFonts w:cs="FrankRuehl" w:hint="cs"/>
          <w:rtl/>
        </w:rPr>
        <w:t xml:space="preserve"> וזה הרשע המן ימח שמו היתה כל כוונתו לאבד את היהודים כדי שלא יתגלה כבוד שמו ית' בעולם, ולא לחנם נשבע הקב"ה שאין כסאו שלם עד שימחה שמו של עמלק, ולכן כאשר היתה לו מפלה נעשה גילוי כבודו ית' בעולם הזה, ולכן נקראת "מגלה"</w:t>
      </w:r>
      <w:r w:rsidR="00B34D2D" w:rsidRPr="00B34D2D">
        <w:rPr>
          <w:rStyle w:val="HebrewChar"/>
          <w:rFonts w:cs="FrankRuehl" w:hint="cs"/>
          <w:rtl/>
        </w:rPr>
        <w:t>...</w:t>
      </w:r>
      <w:r w:rsidRPr="00B34D2D">
        <w:rPr>
          <w:rStyle w:val="HebrewChar"/>
          <w:rFonts w:cs="FrankRuehl" w:hint="cs"/>
          <w:rtl/>
        </w:rPr>
        <w:t xml:space="preserve"> ולכן אמרו חז"ל שאין קורין הלל על נס שבחוץ לארץ, ואמרו נמי קריאתה זו הלולא, ולכאורה הם תרתי דסתרי. אך הענין הוא כי הלל ניתקן כשנפתחין שערים הפנימיים</w:t>
      </w:r>
      <w:r w:rsidR="00B34D2D" w:rsidRPr="00B34D2D">
        <w:rPr>
          <w:rStyle w:val="HebrewChar"/>
          <w:rFonts w:cs="FrankRuehl" w:hint="cs"/>
          <w:rtl/>
        </w:rPr>
        <w:t>...</w:t>
      </w:r>
      <w:r w:rsidRPr="00B34D2D">
        <w:rPr>
          <w:rStyle w:val="HebrewChar"/>
          <w:rFonts w:cs="FrankRuehl" w:hint="cs"/>
          <w:rtl/>
        </w:rPr>
        <w:t xml:space="preserve"> אבל בפורים היה הנס בגילוי הקדושה בעולם הזה, וזה נס שבחוצה לארץ. אכן על ידי קריאת המגילה נגלה זו ההארה בעולם הזה דייקא, וזה ההלל שייך עתה.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וענין אמרם עד דלא ידע בין ארור המן לברוך מרדכי, יש לומר על פי הרמז, כי הנה יש ב' דברים בהתגלות הקדושה, בהתרוממות קרן הצדיקים ומפלת הרשעים, אך הקב"ה חפץ בקילוסן של צדיקים יותר, ולכן גדלה מעלת ברוך מרדכי מארור המן, אכן עתה בימי הפורים נראה כי כל ההצלה היתה בכח מפלת הרשע, כי כן הוא מדותיו של הקב"ה כשרואין בשמים שאין לבני ישראל זכות, כדאיתא שהיתה הגזירה להרע לבני ישראל, לכן סיבב הקב"ה שיהיה נעשה על ידי זרע עמלק, וכדכתיב לולי כעס אויב וגו' פן ינכרו צרימו וגו', ולכן נפדו בני ישראל וניתן הוא כפרם, כדכתיב ואתן אדם תחתיך, ולכן עתה נתעלו בני ישראל, ונתגלה </w:t>
      </w:r>
      <w:r w:rsidRPr="00B34D2D">
        <w:rPr>
          <w:rStyle w:val="HebrewChar"/>
          <w:rFonts w:cs="FrankRuehl" w:hint="cs"/>
          <w:rtl/>
        </w:rPr>
        <w:lastRenderedPageBreak/>
        <w:t>הקדושה בכח ארור המן כמו בכח ברוך מרדכי. ובאמת זה אינו נוהג בכל הרשעים רק בזרע עמלק שהן שנואים בשמים, כדכתיב מלחמה לה' בעמלק, וידוע כי שם ה' עוד מדת הרחמים, רק שהרשעים מהפכין מדת הרחמים למדת הדין, ועל רשעים אלו דעמלק והמן נאמר באבוד רשעים רינה. (שם תרמ"ט)</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rtl/>
        </w:rPr>
        <w:lastRenderedPageBreak/>
        <w:t>ה</w:t>
      </w:r>
      <w:r w:rsidRPr="00B34D2D">
        <w:rPr>
          <w:rStyle w:val="HebrewChar"/>
          <w:rFonts w:cs="FrankRuehl" w:hint="cs"/>
          <w:rtl/>
        </w:rPr>
        <w:t>ענין שקבעו הימים למשתה ושמחה</w:t>
      </w:r>
      <w:r w:rsidR="00B34D2D" w:rsidRPr="00B34D2D">
        <w:rPr>
          <w:rStyle w:val="HebrewChar"/>
          <w:rFonts w:cs="FrankRuehl" w:hint="cs"/>
          <w:rtl/>
        </w:rPr>
        <w:t>...</w:t>
      </w:r>
      <w:r w:rsidRPr="00B34D2D">
        <w:rPr>
          <w:rStyle w:val="HebrewChar"/>
          <w:rFonts w:cs="FrankRuehl" w:hint="cs"/>
          <w:rtl/>
        </w:rPr>
        <w:t xml:space="preserve"> והושט הוא בחינת עץ הדעת טוב ורע, לכן שני עורות יש לושט חיצון אדום ופנימי לבן, והנה עשו הוא אדום שכל התדבקות שלו רק באכילה גסה, אך היה אפשר לו להאחז בפנימיותו שהוא לבן, ובעבור זה אהבו אביו כי ציד בפיו, רמוז על פנימיות הושט שהוא לבן, אבל לא זכה לזה</w:t>
      </w:r>
      <w:r w:rsidR="00B34D2D" w:rsidRPr="00B34D2D">
        <w:rPr>
          <w:rStyle w:val="HebrewChar"/>
          <w:rFonts w:cs="FrankRuehl" w:hint="cs"/>
          <w:rtl/>
        </w:rPr>
        <w:t>...</w:t>
      </w:r>
      <w:r w:rsidRPr="00B34D2D">
        <w:rPr>
          <w:rStyle w:val="HebrewChar"/>
          <w:rFonts w:cs="FrankRuehl" w:hint="cs"/>
          <w:rtl/>
        </w:rPr>
        <w:t xml:space="preserve"> ויתכן ליתן רמז למנהגן של ישראל להחליף הבגדים בפורים, לרמוז כי עתה נהפך האדום להיות לבן, ועיקר חלוף טריפה הוא כשנהפכו שניהם, כי הפנימי מיוחד ליעקב שאין בו אודם, אבל שניהם לבנים מעיקר הדין כשר, ואפילו המחמירין לאסור ב' לבנים משום דאי אפשר לתקן בשלימות לבער כל הפסולת עד תיקון העתיד, אבל ביום הפורים יתכן להיות שניהם לבנים, כמו שכתבנו, והרי נטל יעקב הברכות בכח לבישת בגדי עשו. (שם תרנ"ד)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איתא כל המועדים בטלים לעתיד חוץ מפורים, דכתיב וימי הפורים האלה לא יעברו. כי המועדים תלוים בבני ישראל</w:t>
      </w:r>
      <w:r w:rsidR="00B34D2D" w:rsidRPr="00B34D2D">
        <w:rPr>
          <w:rStyle w:val="HebrewChar"/>
          <w:rFonts w:cs="FrankRuehl" w:hint="cs"/>
          <w:rtl/>
        </w:rPr>
        <w:t>...</w:t>
      </w:r>
      <w:r w:rsidRPr="00B34D2D">
        <w:rPr>
          <w:rStyle w:val="HebrewChar"/>
          <w:rFonts w:cs="FrankRuehl" w:hint="cs"/>
          <w:rtl/>
        </w:rPr>
        <w:t xml:space="preserve"> ולכן לעתיד שיהיה כיום שכולו שבת למעלה מהזמן, ממילא קדושת המועדים יתבטלו, דשרגא בטיהרא מה מהני, ובענין זה גם כן מובן מאי דכתיב מצות בטלים לעתיד לבא</w:t>
      </w:r>
      <w:r w:rsidR="00B34D2D" w:rsidRPr="00B34D2D">
        <w:rPr>
          <w:rStyle w:val="HebrewChar"/>
          <w:rFonts w:cs="FrankRuehl" w:hint="cs"/>
          <w:rtl/>
        </w:rPr>
        <w:t>...</w:t>
      </w:r>
      <w:r w:rsidRPr="00B34D2D">
        <w:rPr>
          <w:rStyle w:val="HebrewChar"/>
          <w:rFonts w:cs="FrankRuehl" w:hint="cs"/>
          <w:rtl/>
        </w:rPr>
        <w:t xml:space="preserve"> כשיתגלה אור התורה ושורש המצות יתבטל המצות שלמטה לגבי אור תורה, ובעולם הזה חביב מעשה בני ישראל לפניו כיון דהוא עלמא דחשוכא, ולכן חשובין המועדות, שעל ידיהם חל הקדושה בעולם</w:t>
      </w:r>
      <w:r w:rsidR="00B34D2D" w:rsidRPr="00B34D2D">
        <w:rPr>
          <w:rStyle w:val="HebrewChar"/>
          <w:rFonts w:cs="FrankRuehl" w:hint="cs"/>
          <w:rtl/>
        </w:rPr>
        <w:t>...</w:t>
      </w:r>
      <w:r w:rsidRPr="00B34D2D">
        <w:rPr>
          <w:rStyle w:val="HebrewChar"/>
          <w:rFonts w:cs="FrankRuehl" w:hint="cs"/>
          <w:rtl/>
        </w:rPr>
        <w:t xml:space="preserve"> ולפי שבפורים היתה התגלות הקדושה שלא על פי מעשה התחתונים, לכן לא יתבטל לעולם, כמו בחינת השבת שאינו תלוי במעשה התחתונים. (שם תרנ"ו)</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והימים האלה נזכרים ונעשים</w:t>
      </w:r>
      <w:r w:rsidR="00B34D2D" w:rsidRPr="00B34D2D">
        <w:rPr>
          <w:rStyle w:val="HebrewChar"/>
          <w:rFonts w:cs="FrankRuehl" w:hint="cs"/>
          <w:rtl/>
        </w:rPr>
        <w:t>...</w:t>
      </w:r>
      <w:r w:rsidRPr="00B34D2D">
        <w:rPr>
          <w:rStyle w:val="HebrewChar"/>
          <w:rFonts w:cs="FrankRuehl" w:hint="cs"/>
          <w:rtl/>
        </w:rPr>
        <w:t xml:space="preserve"> ואיתא בזוהר הקדוש פורים על שם יום הכפורים, דעתיד להיות משתנה מעינוי לעונג, כי ביום הכפורים נכנס הכהן גדול לפני ולפנים, ועל זה כתיב ואל </w:t>
      </w:r>
      <w:r w:rsidRPr="00B34D2D">
        <w:rPr>
          <w:rStyle w:val="HebrewChar"/>
          <w:rFonts w:cs="FrankRuehl" w:hint="cs"/>
          <w:rtl/>
        </w:rPr>
        <w:lastRenderedPageBreak/>
        <w:t xml:space="preserve">יבא בכל עת רק ביום מיוחד, ועל ידי תענית כל בני ישראל. </w:t>
      </w:r>
      <w:r w:rsidRPr="00B34D2D">
        <w:rPr>
          <w:rStyle w:val="HebrewChar"/>
          <w:rFonts w:cs="FrankRuehl" w:hint="cs"/>
          <w:rtl/>
        </w:rPr>
        <w:lastRenderedPageBreak/>
        <w:t>ובימי הפורים כתיב "אבא אל המלך אשר לא כדת", במקום שאין רשאין לבא בכל עת, רק בפורים ניתן רשות להתגלות אור הנעלם בכל עת</w:t>
      </w:r>
      <w:r w:rsidR="00B34D2D" w:rsidRPr="00B34D2D">
        <w:rPr>
          <w:rStyle w:val="HebrewChar"/>
          <w:rFonts w:cs="FrankRuehl" w:hint="cs"/>
          <w:rtl/>
        </w:rPr>
        <w:t>...</w:t>
      </w:r>
      <w:r w:rsidRPr="00B34D2D">
        <w:rPr>
          <w:rStyle w:val="HebrewChar"/>
          <w:rFonts w:cs="FrankRuehl" w:hint="cs"/>
          <w:rtl/>
        </w:rPr>
        <w:t xml:space="preserve"> (שם תרנ"ז)</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והימים האלה נזכרים ונעשים, פירוש על ידי הזכירה וקריאת המגילה מתעורר כח הנס, וזה שכתוב "לעשות אותם ימי משתה ושמחה", שעל ידי המצות שבפורים נעשין הימים ימי משתה ומתגלה בהם שפע הקדושה ואור הנסים, ובאמת אותו הדור הוציאו זאת מכח אל הפועל, כדכתיב "ועשה אותו יום משתה ושמחה, על כן היהודים הפרזים וגו' עושים", משמע שלפי שעשו אותו יום משתה שהיה שמחתם לשם שמים ושמחו בקדושת שמו ית' שנתקדש, ומצוה שקבלו בשמחה עדיין עושין אותה בשמחה, וכמו כן היום כפי מה שמקבלין הימים בשמחה לשם עבודת הבורא, כך מאירין הימים</w:t>
      </w:r>
      <w:r w:rsidR="00B34D2D" w:rsidRPr="00B34D2D">
        <w:rPr>
          <w:rStyle w:val="HebrewChar"/>
          <w:rFonts w:cs="FrankRuehl" w:hint="cs"/>
          <w:rtl/>
        </w:rPr>
        <w:t>...</w:t>
      </w:r>
      <w:r w:rsidRPr="00B34D2D">
        <w:rPr>
          <w:rStyle w:val="HebrewChar"/>
          <w:rFonts w:cs="FrankRuehl" w:hint="cs"/>
          <w:rtl/>
        </w:rPr>
        <w:t xml:space="preserve"> (שם תר"ס)</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איתא במדרש כל המועדות עתידין להתבטל חוץ מימי הפורים, ויש אומרים גם יום הכפורים</w:t>
      </w:r>
      <w:r w:rsidR="00B34D2D" w:rsidRPr="00B34D2D">
        <w:rPr>
          <w:rStyle w:val="HebrewChar"/>
          <w:rFonts w:cs="FrankRuehl" w:hint="cs"/>
          <w:rtl/>
        </w:rPr>
        <w:t>...</w:t>
      </w:r>
      <w:r w:rsidRPr="00B34D2D">
        <w:rPr>
          <w:rStyle w:val="HebrewChar"/>
          <w:rFonts w:cs="FrankRuehl" w:hint="cs"/>
          <w:rtl/>
        </w:rPr>
        <w:t xml:space="preserve"> וכל המועדות הם עדות על יציאת מצרים שהוציאנו הקב"ה עד שלא נשקענו בשער הנ' משערי טומאה, וזכינו אחר כך לכנוס בשערי טהרה, ולקבל התורה ביום החמשים לעומר, שזה כלל המועדים, והם בחינת הדעת שעל שם זה נקראו מועדי ה', ולעתיד יהיה לבני ישראל התקשרות למעלה מן הדעת, זה שאמר שכל המועדות בטלים, אבל פורים שהישועה היתה מבחינה זו שלמעלה מן הדעת לא יתבטל, וזה באמת עדות כי חלק ה' עמו, ולכן אפילו אין להם מעשים כלל חפץ בהם המלך</w:t>
      </w:r>
      <w:r w:rsidR="00B34D2D" w:rsidRPr="00B34D2D">
        <w:rPr>
          <w:rStyle w:val="HebrewChar"/>
          <w:rFonts w:cs="FrankRuehl" w:hint="cs"/>
          <w:rtl/>
        </w:rPr>
        <w:t>...</w:t>
      </w:r>
      <w:r w:rsidRPr="00B34D2D">
        <w:rPr>
          <w:rStyle w:val="HebrewChar"/>
          <w:rFonts w:cs="FrankRuehl" w:hint="cs"/>
          <w:rtl/>
        </w:rPr>
        <w:t xml:space="preserve"> ולכן חייבין לבסומי בפוריא עד דלא ידע כנ"ל. (שם תרס"א)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עיקר הישועה בפורים נעשה על ידי הכינוס, כמו שכתוב לך כנוס וגו' וכתיב נקהלו ועמוד על נפשם, וזהו בחינת תורה שבעל פה, כי במתן תורה כתיב הקהל לי את העם ואשמיעם את דברי</w:t>
      </w:r>
      <w:r w:rsidR="00B34D2D" w:rsidRPr="00B34D2D">
        <w:rPr>
          <w:rStyle w:val="HebrewChar"/>
          <w:rFonts w:cs="FrankRuehl" w:hint="cs"/>
          <w:rtl/>
        </w:rPr>
        <w:t>...</w:t>
      </w:r>
      <w:r w:rsidRPr="00B34D2D">
        <w:rPr>
          <w:rStyle w:val="HebrewChar"/>
          <w:rFonts w:cs="FrankRuehl" w:hint="cs"/>
          <w:rtl/>
        </w:rPr>
        <w:t xml:space="preserve"> לכן כתיב וקבל היהודים לשון יחיד, שנעשו אגודה אחת, ואז אין עמלק יכול לשלוט בהם</w:t>
      </w:r>
      <w:r w:rsidR="00B34D2D" w:rsidRPr="00B34D2D">
        <w:rPr>
          <w:rStyle w:val="HebrewChar"/>
          <w:rFonts w:cs="FrankRuehl" w:hint="cs"/>
          <w:rtl/>
        </w:rPr>
        <w:t>...</w:t>
      </w:r>
      <w:r w:rsidRPr="00B34D2D">
        <w:rPr>
          <w:rStyle w:val="HebrewChar"/>
          <w:rFonts w:cs="FrankRuehl" w:hint="cs"/>
          <w:rtl/>
        </w:rPr>
        <w:t xml:space="preserve"> שכח כלל ישראל דוחה השקר, ולכן תיקנו </w:t>
      </w:r>
      <w:r w:rsidRPr="00B34D2D">
        <w:rPr>
          <w:rStyle w:val="HebrewChar"/>
          <w:rFonts w:cs="FrankRuehl" w:hint="cs"/>
          <w:rtl/>
        </w:rPr>
        <w:lastRenderedPageBreak/>
        <w:t>משלוח מנות ומתנות לאביונים לעורר אהבת בני ישראל, וזה היה יסוד בית שני, ולכן נחרב על ידי שנאת חנם</w:t>
      </w:r>
      <w:r w:rsidR="00B34D2D" w:rsidRPr="00B34D2D">
        <w:rPr>
          <w:rStyle w:val="HebrewChar"/>
          <w:rFonts w:cs="FrankRuehl" w:hint="cs"/>
          <w:rtl/>
        </w:rPr>
        <w:t>...</w:t>
      </w:r>
      <w:r w:rsidRPr="00B34D2D">
        <w:rPr>
          <w:rStyle w:val="HebrewChar"/>
          <w:rFonts w:cs="FrankRuehl" w:hint="cs"/>
          <w:rtl/>
        </w:rPr>
        <w:t xml:space="preserve"> (שם)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איתא כל המועדים בטלים לעתיד לבא, ופורים לא יתבטל. כי כל המועדות הם למעלה מהזמן, לכן הזמן נשתנה כפי קביעות המועדות, שביציאת מצרים נתן הקב"ה הזמן ברשות ישראל, כמו שכתוב, החודש הזה לכם, ואפיק להו מחיובא דכוכבי ומזלי. אבל בפורים נעשה הנס תוך הזמן בעצמו, כמו שכתוב והחודש אשר נהפך להם, והוא מעין מה שיהיה לעתיד אז אהפוך אל עמים שפה ברורה לקרא כולם בשם ה', ולכן רבים מעמי הארץ מתיהדים</w:t>
      </w:r>
      <w:r w:rsidR="00B34D2D" w:rsidRPr="00B34D2D">
        <w:rPr>
          <w:rStyle w:val="HebrewChar"/>
          <w:rFonts w:cs="FrankRuehl" w:hint="cs"/>
          <w:rtl/>
        </w:rPr>
        <w:t>...</w:t>
      </w:r>
      <w:r w:rsidRPr="00B34D2D">
        <w:rPr>
          <w:rStyle w:val="HebrewChar"/>
          <w:rFonts w:cs="FrankRuehl" w:hint="cs"/>
          <w:rtl/>
        </w:rPr>
        <w:t xml:space="preserve"> ונס דפורים היה רמז למה שיהיה לעתיד, כמו שכל בנין המן וכת דיליה היה הכל סיבה למפלתם, כמו כן באמת כל הסט"א השולטת עתה, ולעתיד יתברר איך כל המעשים הם סיבות לישועה שיהיה במהרה בימינו. (שם תרס"ב)</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ופורים הכנה לגאולה העתידה, תחילת נצחון אדום שכחו חזק מאד, כמו שכתב במדרש שראה יעקב אבינו ע"ה שרו של אדום עולה ואינו יודע כמה עולה, שהוא כחו של מדת הדין שירש מאת יצחק ועל חרבך תחיה, אבל כשנהפך החרב עליהם זה מיתוק הגבורות</w:t>
      </w:r>
      <w:r w:rsidR="00B34D2D" w:rsidRPr="00B34D2D">
        <w:rPr>
          <w:rStyle w:val="HebrewChar"/>
          <w:rFonts w:cs="FrankRuehl" w:hint="cs"/>
          <w:rtl/>
        </w:rPr>
        <w:t>...</w:t>
      </w:r>
      <w:r w:rsidRPr="00B34D2D">
        <w:rPr>
          <w:rStyle w:val="HebrewChar"/>
          <w:rFonts w:cs="FrankRuehl" w:hint="cs"/>
          <w:rtl/>
        </w:rPr>
        <w:t xml:space="preserve"> וכשיש מפלת עמלק נעשה עת רצון למעלה, (וחמת המלך) שככ"ה בגימטריא רצו"ן</w:t>
      </w:r>
      <w:r w:rsidR="00B34D2D" w:rsidRPr="00B34D2D">
        <w:rPr>
          <w:rStyle w:val="HebrewChar"/>
          <w:rFonts w:cs="FrankRuehl" w:hint="cs"/>
          <w:rtl/>
        </w:rPr>
        <w:t>...</w:t>
      </w:r>
      <w:r w:rsidRPr="00B34D2D">
        <w:rPr>
          <w:rStyle w:val="HebrewChar"/>
          <w:rFonts w:cs="FrankRuehl" w:hint="cs"/>
          <w:rtl/>
        </w:rPr>
        <w:t xml:space="preserve"> (שם)</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שם משמואל:</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ולפי האמור יש ליתן טעם מה שלא תקנו בחנוכה סעודה אלא היא רשות</w:t>
      </w:r>
      <w:r w:rsidR="00B34D2D" w:rsidRPr="00B34D2D">
        <w:rPr>
          <w:rStyle w:val="HebrewChar"/>
          <w:rFonts w:cs="FrankRuehl" w:hint="cs"/>
          <w:rtl/>
        </w:rPr>
        <w:t>...</w:t>
      </w:r>
      <w:r w:rsidRPr="00B34D2D">
        <w:rPr>
          <w:rStyle w:val="HebrewChar"/>
          <w:rFonts w:cs="FrankRuehl" w:hint="cs"/>
          <w:rtl/>
        </w:rPr>
        <w:t xml:space="preserve"> שנצוח היונים עדיין אינו נחשב גמר, כי היונים היו כמו אבן מונחת על לב ישראל וטמטמו את המחשבות והרעיונות, וזהו הענין שטמאו כל השמנים</w:t>
      </w:r>
      <w:r w:rsidR="00B34D2D" w:rsidRPr="00B34D2D">
        <w:rPr>
          <w:rStyle w:val="HebrewChar"/>
          <w:rFonts w:cs="FrankRuehl" w:hint="cs"/>
          <w:rtl/>
        </w:rPr>
        <w:t>...</w:t>
      </w:r>
      <w:r w:rsidRPr="00B34D2D">
        <w:rPr>
          <w:rStyle w:val="HebrewChar"/>
          <w:rFonts w:cs="FrankRuehl" w:hint="cs"/>
          <w:rtl/>
        </w:rPr>
        <w:t xml:space="preserve"> וכן נתעורר ענין זה בכל חנוכה, שמעתה כל הרוצה לקבל עליו מהיום והלאה הנה הפתח פתוח לפניו, ומכל מקום עדיין אין חירות זה התכלית אלא העבודה שאחר כך</w:t>
      </w:r>
      <w:r w:rsidR="00B34D2D" w:rsidRPr="00B34D2D">
        <w:rPr>
          <w:rStyle w:val="HebrewChar"/>
          <w:rFonts w:cs="FrankRuehl" w:hint="cs"/>
          <w:rtl/>
        </w:rPr>
        <w:t>...</w:t>
      </w:r>
      <w:r w:rsidRPr="00B34D2D">
        <w:rPr>
          <w:rStyle w:val="HebrewChar"/>
          <w:rFonts w:cs="FrankRuehl" w:hint="cs"/>
          <w:rtl/>
        </w:rPr>
        <w:t xml:space="preserve"> ואינו דומה לפורים שהיתה הצלת הגופין, ודבר </w:t>
      </w:r>
      <w:r w:rsidRPr="00B34D2D">
        <w:rPr>
          <w:rStyle w:val="HebrewChar"/>
          <w:rFonts w:cs="FrankRuehl" w:hint="cs"/>
          <w:rtl/>
        </w:rPr>
        <w:lastRenderedPageBreak/>
        <w:t>זה נשלם שהשיגו חיים חדשים, על כן תקנו סעודה</w:t>
      </w:r>
      <w:r w:rsidR="00B34D2D" w:rsidRPr="00B34D2D">
        <w:rPr>
          <w:rStyle w:val="HebrewChar"/>
          <w:rFonts w:cs="FrankRuehl" w:hint="cs"/>
          <w:rtl/>
        </w:rPr>
        <w:t>...</w:t>
      </w:r>
      <w:r w:rsidRPr="00B34D2D">
        <w:rPr>
          <w:rStyle w:val="HebrewChar"/>
          <w:rFonts w:cs="FrankRuehl" w:hint="cs"/>
          <w:rtl/>
        </w:rPr>
        <w:t xml:space="preserve"> (מקץ תרע"ד)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ענין בגדי כהונה</w:t>
      </w:r>
      <w:r w:rsidR="00B34D2D" w:rsidRPr="00B34D2D">
        <w:rPr>
          <w:rStyle w:val="HebrewChar"/>
          <w:rFonts w:cs="FrankRuehl" w:hint="cs"/>
          <w:rtl/>
        </w:rPr>
        <w:t>...</w:t>
      </w:r>
      <w:r w:rsidRPr="00B34D2D">
        <w:rPr>
          <w:rStyle w:val="HebrewChar"/>
          <w:rFonts w:cs="FrankRuehl" w:hint="cs"/>
          <w:rtl/>
        </w:rPr>
        <w:t xml:space="preserve"> ובפרקי דר"א דרכם של הרשעים לחשוב את הסוד בלבם ואינם מגלים בפיהם, ויאמר עשו בלבו, ויאמר המן בלבו, וזהו ענין לבוש וכיסוי שמסתיר הרע בלבו, ועל כן מצינו בעמלק שהיה מפתה אותם ואומר להם צאו אלי ועשו אתנו מסחר וקנין, כי אחיכם </w:t>
      </w:r>
      <w:r w:rsidRPr="00B34D2D">
        <w:rPr>
          <w:rStyle w:val="HebrewChar"/>
          <w:rFonts w:cs="FrankRuehl" w:hint="cs"/>
          <w:rtl/>
        </w:rPr>
        <w:lastRenderedPageBreak/>
        <w:t>אנחנו, כדאיתא במדרשים. וכן כסות ולשון שינה. והנה בפורים כאשר נהפוך הוא אשר ישלטו היהודים המה בשונאיהם, ובראשונה כתיב ותשם אסתר את מרדכי על בית המן, נהפך ענין הכיסוי והבגדים ושיהיה להמן ברשעות אל מרדכי בקדושה שנתוסף אצלו פנימיות על פנימיות, ועל כן כתוב ומרדכי יצא מלפני המלך בלבוש מלכות וגו'</w:t>
      </w:r>
      <w:r w:rsidR="00B34D2D" w:rsidRPr="00B34D2D">
        <w:rPr>
          <w:rStyle w:val="HebrewChar"/>
          <w:rFonts w:cs="FrankRuehl" w:hint="cs"/>
          <w:rtl/>
        </w:rPr>
        <w:t>...</w:t>
      </w:r>
      <w:r w:rsidRPr="00B34D2D">
        <w:rPr>
          <w:rStyle w:val="HebrewChar"/>
          <w:rFonts w:cs="FrankRuehl" w:hint="cs"/>
          <w:rtl/>
        </w:rPr>
        <w:t xml:space="preserve"> (תצוה תרע"ב)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בש"ס מגילה, אמר רבא סעודת פורים שאכלה בלילה לא יצא ידי חובתו</w:t>
      </w:r>
      <w:r w:rsidR="00B34D2D" w:rsidRPr="00B34D2D">
        <w:rPr>
          <w:rStyle w:val="HebrewChar"/>
          <w:rFonts w:cs="FrankRuehl" w:hint="cs"/>
          <w:rtl/>
        </w:rPr>
        <w:t>...</w:t>
      </w:r>
      <w:r w:rsidRPr="00B34D2D">
        <w:rPr>
          <w:rStyle w:val="HebrewChar"/>
          <w:rFonts w:cs="FrankRuehl" w:hint="cs"/>
          <w:rtl/>
        </w:rPr>
        <w:t xml:space="preserve"> דהנה ענין סעודה הוא כעין מה שמצינו (שה"ש רבה פ"א) שעושין סעודה לגמרה של תורה, כי אחר הגמר של מצוה באה הארה אלקית, וצריכין לעשות לה חיזוק וקיום שלא תתפרד, וזה נעשה על ידי הסעודה</w:t>
      </w:r>
      <w:r w:rsidR="00B34D2D" w:rsidRPr="00B34D2D">
        <w:rPr>
          <w:rStyle w:val="HebrewChar"/>
          <w:rFonts w:cs="FrankRuehl" w:hint="cs"/>
          <w:rtl/>
        </w:rPr>
        <w:t>...</w:t>
      </w:r>
      <w:r w:rsidRPr="00B34D2D">
        <w:rPr>
          <w:rStyle w:val="HebrewChar"/>
          <w:rFonts w:cs="FrankRuehl" w:hint="cs"/>
          <w:rtl/>
        </w:rPr>
        <w:t xml:space="preserve"> וזהו נמי הענין של סעודת פורים, שאחר התגלות האורות הגדולים בקריאת המגילה כי מגילה כשמה, שנתגלה הנעלם, וכידוע בכתבי האר"י ז"ל צריכין לעשות חיזוק שישארו האורות, ועל כן עושין סעודה גדולה ושמחה יתירה. ומאחר שעיקר קריאת המגילה ביום, דעיקר פרסומי ניסא הוי בקריאה דיממא, הרי בודאי האורות המתגלין על ידי קריאת המגילה ביום יותר נעלין משל לילה, ועל כן לאותן אורות של יום צריכים לעשות חיזוק ביום דוקא אחר קריאת המגילה של יום</w:t>
      </w:r>
      <w:r w:rsidR="00B34D2D" w:rsidRPr="00B34D2D">
        <w:rPr>
          <w:rStyle w:val="HebrewChar"/>
          <w:rFonts w:cs="FrankRuehl" w:hint="cs"/>
          <w:rtl/>
        </w:rPr>
        <w:t>...</w:t>
      </w:r>
      <w:r w:rsidRPr="00B34D2D">
        <w:rPr>
          <w:rStyle w:val="HebrewChar"/>
          <w:rFonts w:cs="FrankRuehl" w:hint="cs"/>
          <w:rtl/>
        </w:rPr>
        <w:t xml:space="preserve"> (פורים תרע"א)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ענין הגזרה אז היתה כיון שהיה אז זמן בנין בית שני, והיה זמן של רחמים וחסדים שראויים להופיע על ישראל, ונעשה דין על זה אם הם ראויים לכך, כדאיתא בזוהר הקדוש, שימי תשרי הם </w:t>
      </w:r>
      <w:r w:rsidRPr="00B34D2D">
        <w:rPr>
          <w:rStyle w:val="HebrewChar"/>
          <w:rFonts w:cs="FrankRuehl" w:hint="cs"/>
          <w:rtl/>
        </w:rPr>
        <w:lastRenderedPageBreak/>
        <w:t>ימי רחמים, רק הדין הוא אם ראויים לרחמים, וכן גם כאן היה הדין שלפני הרחמים. (שם)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רבה בר עופרן פתח לה פתחא להאי פרשתא מהכא, ושמתי כסאי בעילם והאבדתי משם מלך ושרים, מלך זו ושתי, ושרים זה המן ועשרת בניו. וכ"ק אבי אדומו"ר זצלל"ה פירש שזוהי פתיחה לכל ענין נס פורים, להורות ענין הנס איך היה, והיינו שהיתה שם התגלות אלקות ונתבטלו כהמס דונג מפני אש. ויש לבאר הדברים, דכל ענין מלכות פרס ומדי תחילת צמיחתה וכבישתה את בבל הכל היה על פי נביא</w:t>
      </w:r>
      <w:r w:rsidR="00B34D2D" w:rsidRPr="00B34D2D">
        <w:rPr>
          <w:rStyle w:val="HebrewChar"/>
          <w:rFonts w:cs="FrankRuehl" w:hint="cs"/>
          <w:rtl/>
        </w:rPr>
        <w:t>...</w:t>
      </w:r>
      <w:r w:rsidRPr="00B34D2D">
        <w:rPr>
          <w:rStyle w:val="HebrewChar"/>
          <w:rFonts w:cs="FrankRuehl" w:hint="cs"/>
          <w:rtl/>
        </w:rPr>
        <w:t xml:space="preserve"> אם כן התהוות מלכות זו איננה מצד הסתרת פנים בלבד, אלא </w:t>
      </w:r>
      <w:r w:rsidRPr="00B34D2D">
        <w:rPr>
          <w:rStyle w:val="HebrewChar"/>
          <w:rFonts w:cs="FrankRuehl" w:hint="cs"/>
          <w:rtl/>
        </w:rPr>
        <w:lastRenderedPageBreak/>
        <w:t>מצד הנהגת השי"ת בגלוי, והטעם שצריך לזה יש לומר משום שצפה השי"ת שעתיד המן מזרע עמלק לספח למלכות זו כלשון ויקרא רבה, ספחת זו מדי שהעמיד המן הרשע ששף כנחש, ובשביל עמלק אין השם שלם ואין הכסא שלם, על כן למען יהיה ביכולת ישראל להתגבר על עמלק היה נצרך שיהיה כל ענין התהוות מלכות זו על ידי גלוי הנהגת השי"ת על ידי הנביאים מקודם</w:t>
      </w:r>
      <w:r w:rsidR="00B34D2D" w:rsidRPr="00B34D2D">
        <w:rPr>
          <w:rStyle w:val="HebrewChar"/>
          <w:rFonts w:cs="FrankRuehl" w:hint="cs"/>
          <w:rtl/>
        </w:rPr>
        <w:t>...</w:t>
      </w:r>
      <w:r w:rsidRPr="00B34D2D">
        <w:rPr>
          <w:rStyle w:val="HebrewChar"/>
          <w:rFonts w:cs="FrankRuehl" w:hint="cs"/>
          <w:rtl/>
        </w:rPr>
        <w:t xml:space="preserve"> ((שם תרע"ג)</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ליהודים היתה אורה ושמחה</w:t>
      </w:r>
      <w:r w:rsidR="00B34D2D" w:rsidRPr="00B34D2D">
        <w:rPr>
          <w:rStyle w:val="HebrewChar"/>
          <w:rFonts w:cs="FrankRuehl" w:hint="cs"/>
          <w:rtl/>
        </w:rPr>
        <w:t>...</w:t>
      </w:r>
      <w:r w:rsidRPr="00B34D2D">
        <w:rPr>
          <w:rStyle w:val="HebrewChar"/>
          <w:rFonts w:cs="FrankRuehl" w:hint="cs"/>
          <w:rtl/>
        </w:rPr>
        <w:t xml:space="preserve"> הנה כבר אמרנו שעמלק היה בו ניצוץ טוב ונעלה מירושת יצחק אבינו אלא שהפכו לרע, על כן היה לו כח גדול</w:t>
      </w:r>
      <w:r w:rsidR="00B34D2D" w:rsidRPr="00B34D2D">
        <w:rPr>
          <w:rStyle w:val="HebrewChar"/>
          <w:rFonts w:cs="FrankRuehl" w:hint="cs"/>
          <w:rtl/>
        </w:rPr>
        <w:t>...</w:t>
      </w:r>
      <w:r w:rsidRPr="00B34D2D">
        <w:rPr>
          <w:rStyle w:val="HebrewChar"/>
          <w:rFonts w:cs="FrankRuehl" w:hint="cs"/>
          <w:rtl/>
        </w:rPr>
        <w:t xml:space="preserve"> וחמל שאול שלא תלך הקדושה לאיבוד, והיתה עצתו להביאם לקרבן להחזיר הקודש לשרשה, אך טעה בזה, שבאשר הניצוץ ההוא נתהפך בעמלק לרע אי אפשר לקבלו ולהחזירו לקדושה כמו שהוא, אלא דוקא להחרימו לאבדו, ובזה יתמרק הניצוץ הקדושה שבו ויתלבן ויצרף על ידי סיבות שונות עד שישוב אל המקום אשר היה שם אהלו בתחילה, וזה עצמו תקנו ישראל בימי המן, אף שהיה להם רשות לשלוח ידם בבזה, דכתיב ושללם לבוז, הם לא רצו לנגוע בבזה, כדכתיב ובבזה לא שלחו את ידם, ומסתמא החרימו הכל ולא הניחוה לעורבים ולעטלפים, ובזה היה מירוק </w:t>
      </w:r>
      <w:r w:rsidRPr="00B34D2D">
        <w:rPr>
          <w:rStyle w:val="HebrewChar"/>
          <w:rFonts w:cs="FrankRuehl" w:hint="cs"/>
          <w:rtl/>
        </w:rPr>
        <w:lastRenderedPageBreak/>
        <w:t>לניצוץ הקדוש שבו, ובא ונדבק בישראל ומצא מין את מינו וניעור, ועל כן נתוספה ליהודים קדושה פנימית בהתגלות, שמחמת רב אור הקדושה שהיתה אז היתה בוקעת ועוברת בלי שום מסך המבדיל לפניו, על היפוך עמלק שהוא מסתיר בפני האור כי טוב</w:t>
      </w:r>
      <w:r w:rsidR="00B34D2D" w:rsidRPr="00B34D2D">
        <w:rPr>
          <w:rStyle w:val="HebrewChar"/>
          <w:rFonts w:cs="FrankRuehl" w:hint="cs"/>
          <w:rtl/>
        </w:rPr>
        <w:t>...</w:t>
      </w:r>
      <w:r w:rsidRPr="00B34D2D">
        <w:rPr>
          <w:rStyle w:val="HebrewChar"/>
          <w:rFonts w:cs="FrankRuehl" w:hint="cs"/>
          <w:rtl/>
        </w:rPr>
        <w:t xml:space="preserve"> (שם)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ר' יהושע בן לוי פתח פתחא להאי פרשתא מהכא, והיה כאשר שש ה' עליכם וגו' וכשנתחייבו כליה בימי המן היו אויביהן שמחין להן. ויש להבין מה נפקא מינה לנו אם היו שמחין או לאו</w:t>
      </w:r>
      <w:r w:rsidR="00B34D2D" w:rsidRPr="00B34D2D">
        <w:rPr>
          <w:rStyle w:val="HebrewChar"/>
          <w:rFonts w:cs="FrankRuehl" w:hint="cs"/>
          <w:rtl/>
        </w:rPr>
        <w:t>...</w:t>
      </w:r>
      <w:r w:rsidRPr="00B34D2D">
        <w:rPr>
          <w:rStyle w:val="HebrewChar"/>
          <w:rFonts w:cs="FrankRuehl" w:hint="cs"/>
          <w:rtl/>
        </w:rPr>
        <w:t xml:space="preserve"> אך גם זו לטובה היתה, כמו כל ענין המגילה, שאיגלאי מילתא למפרע שהכל היה לטובה, שלולא הגזירה לא היו באין לידי התשובה הגדולה ולידי מחיית עמלק שהיתה צריכה להקדים לפני בנין בית שני, ואלמלא זה לא היה אפשר בית ה' להבנות, כן נמי בענין זה שהיו אומות העולם שמחים לנו ונטלו הם השמחה, והיינו כי אחר כך נהפוך הוא אשר </w:t>
      </w:r>
      <w:r w:rsidRPr="00B34D2D">
        <w:rPr>
          <w:rStyle w:val="HebrewChar"/>
          <w:rFonts w:cs="FrankRuehl" w:hint="cs"/>
          <w:rtl/>
        </w:rPr>
        <w:lastRenderedPageBreak/>
        <w:t>ישלטו היהודים המה בשונאיהם, ובית המן נתן לאסתר המלכה ולמרדכי היהודי, שבה השמחה לישראל ואם כן כל צורך השמחה לאומות העולם היה כדי שאחר כך יבואו ישראל ויטלוה אחר שהיו בבחינת שינה, ובזה נתקן עיקר ושורש החטא, ומזה נסתעפה שמחת פורים. ואם כן מובן שזה פתיחה טובה לכל ענין המגילה, שמזה נעמוד על שורש החטא והעונש והתיקון, וכן נשאר לדורות פורים קודם ניסן, שישראל נוטלין מאומות העולם חיות ושמחה ורגש הנפש להתחיל בעבודה מחדש בימי ניסן אחר שנתישנה ונתקררה מעט כמו מאז מעשה פורים קודם בנין בית שני. (שם תרע"ד)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הענין מה שהיה נצרך לשני גואלים, מרדכי ואסתר, יש לומר על פי מה שהגדנו בשבת פרשת זכור שעמלק יש בו הסתר כפול, הסתרת פנים של מעלה שלא יאיר למטה, והסתר בפני עלמא תתאה שלא יקבל הארה מלמעלה, והדוגמא דאדם הסתר בפני המוח שלא יאיר ללב, והסתר בפני הלב שלא יקבל הארת המוח והשכל</w:t>
      </w:r>
      <w:r w:rsidR="00B34D2D" w:rsidRPr="00B34D2D">
        <w:rPr>
          <w:rStyle w:val="HebrewChar"/>
          <w:rFonts w:cs="FrankRuehl" w:hint="cs"/>
          <w:rtl/>
        </w:rPr>
        <w:t>...</w:t>
      </w:r>
      <w:r w:rsidRPr="00B34D2D">
        <w:rPr>
          <w:rStyle w:val="HebrewChar"/>
          <w:rFonts w:cs="FrankRuehl" w:hint="cs"/>
          <w:rtl/>
        </w:rPr>
        <w:t xml:space="preserve"> ויש </w:t>
      </w:r>
      <w:r w:rsidRPr="00B34D2D">
        <w:rPr>
          <w:rStyle w:val="HebrewChar"/>
          <w:rFonts w:cs="FrankRuehl" w:hint="cs"/>
          <w:rtl/>
        </w:rPr>
        <w:lastRenderedPageBreak/>
        <w:t>לומר שלזה היו שני הגואלים, מרדכי ואסתר לסלק את שתי ההסתרות, מרדכי היה מסלק את ההסתר שבפני עולם העליון ואסתר היתה מסלקת את ההסתר בפני עולם התחתון</w:t>
      </w:r>
      <w:r w:rsidR="00B34D2D" w:rsidRPr="00B34D2D">
        <w:rPr>
          <w:rStyle w:val="HebrewChar"/>
          <w:rFonts w:cs="FrankRuehl" w:hint="cs"/>
          <w:rtl/>
        </w:rPr>
        <w:t>...</w:t>
      </w:r>
      <w:r w:rsidRPr="00B34D2D">
        <w:rPr>
          <w:rStyle w:val="HebrewChar"/>
          <w:rFonts w:cs="FrankRuehl" w:hint="cs"/>
          <w:rtl/>
        </w:rPr>
        <w:t xml:space="preserve"> ונראה שלעומת שני אלה מיוסדות המצוות שבפורים, מצות קריאת המגילה שהיא התגלות אורות גדולים ממעלה מעלה עד מטה מטה, כידוע בכתבי האר"י ז"ל, ובכלל זה הוא ענין מתנות לאביונים שהוא דוגמא לשפע אלקי שהכל עניים אצלו, ועל כן תלוי לעולם במקרא מגילה, וענין השמחה ומשלוח מנות הוא ממטה למעלה, שהשמחה היא בלבב, ישמח ישראל בעושיו, ומכל מקום בכל מצוה ומצוה כלול נמי כח מרדכי ואסתר, שבמקרא מגילה ומתנות שהוא ממעלה למטה כח מרדכי גורם פתיחת העולם העליון להשפיע, וכח אסתר פתיחת עולם התחתון לקבל, וכמו כן להיפוך מצות השמחה ומשלוח מנות, שהיא מלמטה למעלה, אך בפרטות אלו מתיחסים למרדכי ואלו לאסתר, אלו דכורין ואלו נוקבין.</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והנה כתיב והימים האלה נזכרים ונעשים, ובש"ס דלא תיקדום עשיה לזכירה, והנה נזכרים הוא קריאת המגילה, ונעשים הוא השמחה, ואף </w:t>
      </w:r>
      <w:r w:rsidRPr="00B34D2D">
        <w:rPr>
          <w:rStyle w:val="HebrewChar"/>
          <w:rFonts w:cs="FrankRuehl" w:hint="cs"/>
          <w:rtl/>
        </w:rPr>
        <w:lastRenderedPageBreak/>
        <w:t>שלעולם צריך שתקדים אתערותא דלתתא ברישא בסוד נוקבין מעוררין דכורין, ובפורים נהפוך הוא, מלמעלה למטה ברישא, והוא רמז שנותנין מן השמים בפורים לכל מי שפושט יד לבא להטהר אף שעדיין איננו ראוי אם כך מקבל על עצמו על להבא. ונראה דכמו שבכל שנה מתעורר הנס, כן נמי מתעורר הא דקיימו וקבלו, והימים בעצמם מסייעים שנהיה בכח לקבל על להבא באמת ובלב שלם. (שם)</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 xml:space="preserve">והנה בפורים כתיב כי נפל פחד היהודים עליהם, ובזוהר הקדוש פחד מרדכי ולא פחד אחשורוש, והיינו משום שעמלק הוא היפוך שבת, ועל כן אז האירה בחינת שבת שכלהו ערקין לנוקבא דתהומא רבא, ועל כן נפל פחד מרדכי ופחד היהודים עליהם </w:t>
      </w:r>
      <w:r w:rsidR="00AC4C12" w:rsidRPr="00B34D2D">
        <w:rPr>
          <w:rStyle w:val="HebrewChar"/>
          <w:rFonts w:cs="FrankRuehl" w:hint="cs"/>
          <w:rtl/>
        </w:rPr>
        <w:lastRenderedPageBreak/>
        <w:t>ואין נזקקין לחומה, על כן הוא ביום י"ד בעוד סיהרא איננה באשלמותא. ועל כן היה אז הגואל מזרעו של בנימין, ובש"ס זבחים קי"ח, שגם שילה היתה בחלקו של בנימין</w:t>
      </w:r>
      <w:r w:rsidRPr="00B34D2D">
        <w:rPr>
          <w:rStyle w:val="HebrewChar"/>
          <w:rFonts w:cs="FrankRuehl" w:hint="cs"/>
          <w:rtl/>
        </w:rPr>
        <w:t>...</w:t>
      </w:r>
      <w:r w:rsidR="00AC4C12" w:rsidRPr="00B34D2D">
        <w:rPr>
          <w:rStyle w:val="HebrewChar"/>
          <w:rFonts w:cs="FrankRuehl" w:hint="cs"/>
          <w:rtl/>
        </w:rPr>
        <w:t xml:space="preserve"> ואוכלין בה בכל הרואה מטעם הנ"ל (בלי חומה), כן נמי פורים יום טוב של מרדכי שהוא מגזע בנימין הוא כדמיון שבת ואינו זקוק לחומה.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והנה כתיב (משלי כ"ה) עיר פרוצה אין חומה איש אשר אין מעצר לרוחו והוא בדוגמא זו שכחות חיצוניים יכולין להזדווג לו, ועל כן אי אפשר שתשרה עליו הארה עליונה כטעם שאין אפשר שיהיה יום טוב בעת סיהרא איננה באשלמותא, אך בפורים יהיה מי שיהיה, אפילו מי שהיה עד כה כעיר פרוצה אין חומה נמי נותנין לו מן השמים אם אך רוצה בכל לב לקבל. (שם)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בענין סעודת פורים יש להתבונן שלא מצינו מצות סעודה ביום חול אלא בפורים ובערב יום כפורים</w:t>
      </w:r>
      <w:r w:rsidR="00B34D2D" w:rsidRPr="00B34D2D">
        <w:rPr>
          <w:rStyle w:val="HebrewChar"/>
          <w:rFonts w:cs="FrankRuehl" w:hint="cs"/>
          <w:rtl/>
        </w:rPr>
        <w:t>...</w:t>
      </w:r>
      <w:r w:rsidRPr="00B34D2D">
        <w:rPr>
          <w:rStyle w:val="HebrewChar"/>
          <w:rFonts w:cs="FrankRuehl" w:hint="cs"/>
          <w:rtl/>
        </w:rPr>
        <w:t xml:space="preserve"> ויש לומר עוד דהנה האכילה הראשונה של ישראל היתה קרבן פסח שהוא קדושה וערל וטמא ובן נכר אסורין בו, ובודאי שכל אכילות ישראל לעולם יש בהן ענין קדושה בצד מה שאחר הראשית נגרר הכל, מה גם אכילת ישראל מפירות הארץ שבפירות הארץ יש בהם מעלה</w:t>
      </w:r>
      <w:r w:rsidR="00B34D2D" w:rsidRPr="00B34D2D">
        <w:rPr>
          <w:rStyle w:val="HebrewChar"/>
          <w:rFonts w:cs="FrankRuehl" w:hint="cs"/>
          <w:rtl/>
        </w:rPr>
        <w:t>...</w:t>
      </w:r>
      <w:r w:rsidRPr="00B34D2D">
        <w:rPr>
          <w:rStyle w:val="HebrewChar"/>
          <w:rFonts w:cs="FrankRuehl" w:hint="cs"/>
          <w:rtl/>
        </w:rPr>
        <w:t xml:space="preserve"> ובאמצעות המן נמשכה הקדושה לאכילת ישראל מן האכילה הראשונה. ולפי דברינו הנ"ל שסעודת פורים היא מעין אכילת המן, יש לומר נמי שהיא אמצעי להביא קדושת </w:t>
      </w:r>
      <w:r w:rsidRPr="00B34D2D">
        <w:rPr>
          <w:rStyle w:val="HebrewChar"/>
          <w:rFonts w:cs="FrankRuehl" w:hint="cs"/>
          <w:rtl/>
        </w:rPr>
        <w:lastRenderedPageBreak/>
        <w:t>סעודת שבת ויום טוב לכל סעודות ימי החול שלכל השנה, ומסייעת לכל אדם להיות מאכלו בקדושה ולא יתגשם כל כך אף בחוצה לארץ, שהשפעת המזונות הולכים על ידי שר ארץ העמים, כי תיקון סעודת פורים היה בחוצה לארץ.</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ולפי האמור יש השתוות בין שני מיני הסעודות שבימי חול, פורים וערב יום הכפורים, כי איתא בספרים הקדושים, שבאכילת ערב יום הכפורים מתקנין כל האכילות של כל השנה שעברה שלא היו </w:t>
      </w:r>
      <w:r w:rsidRPr="00B34D2D">
        <w:rPr>
          <w:rStyle w:val="HebrewChar"/>
          <w:rFonts w:cs="FrankRuehl" w:hint="cs"/>
          <w:rtl/>
        </w:rPr>
        <w:lastRenderedPageBreak/>
        <w:t>בכוונה, ואם כן אכילת סעודת פורים מתקנת על להבא, וסעודת ערב יום הכפורים מתקנת לשעבר. והנה בכתבי האריז"ל דיום כיפורים הוא כמו פורים, ואות כ' שבתיבת כפורים הוא כ' הדמיון, ולפי דרכנו הסעודות שבשניהם נמי, כי סעודת פורים שהיא מתקנת להבא שיהיה ביכולת ישראל לאכול בקדושה ובטהרה, יש בה יותר שבת מהתיקון על לשעבר, וכענין שכבר אמרנו, שהנשיאים לא הביאו בתחילה לנדבת המשכן מפני שאמרו יתנדבו הציבור מה שמתנדבין, ומה שמחסרין אנו משלימים, ובשביל שנתעצלו נחסרה אות אחת משמם</w:t>
      </w:r>
      <w:r w:rsidR="00B34D2D" w:rsidRPr="00B34D2D">
        <w:rPr>
          <w:rStyle w:val="HebrewChar"/>
          <w:rFonts w:cs="FrankRuehl" w:hint="cs"/>
          <w:rtl/>
        </w:rPr>
        <w:t>...</w:t>
      </w:r>
      <w:r w:rsidRPr="00B34D2D">
        <w:rPr>
          <w:rStyle w:val="HebrewChar"/>
          <w:rFonts w:cs="FrankRuehl" w:hint="cs"/>
          <w:rtl/>
        </w:rPr>
        <w:t xml:space="preserve"> הם היו צריכין לפתוח פתח לפני ישראל, שיהיו יכולין בעצמם לעשות, ובזה יותר שבח מלתקן מה שמחסרין</w:t>
      </w:r>
      <w:r w:rsidR="00B34D2D" w:rsidRPr="00B34D2D">
        <w:rPr>
          <w:rStyle w:val="HebrewChar"/>
          <w:rFonts w:cs="FrankRuehl" w:hint="cs"/>
          <w:rtl/>
        </w:rPr>
        <w:t>...</w:t>
      </w:r>
      <w:r w:rsidRPr="00B34D2D">
        <w:rPr>
          <w:rStyle w:val="HebrewChar"/>
          <w:rFonts w:cs="FrankRuehl" w:hint="cs"/>
          <w:rtl/>
        </w:rPr>
        <w:t xml:space="preserve"> (שם תרע"ה, ועיין שם עוד)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ענין שמחת פורים, נראה דהנה בש"ס תענית ט"ו, לא הכל לאורה ולא הכל לשמחה, צדיקים לאורה וישרים לשמחה</w:t>
      </w:r>
      <w:r w:rsidR="00B34D2D" w:rsidRPr="00B34D2D">
        <w:rPr>
          <w:rStyle w:val="HebrewChar"/>
          <w:rFonts w:cs="FrankRuehl" w:hint="cs"/>
          <w:rtl/>
        </w:rPr>
        <w:t>...</w:t>
      </w:r>
      <w:r w:rsidRPr="00B34D2D">
        <w:rPr>
          <w:rStyle w:val="HebrewChar"/>
          <w:rFonts w:cs="FrankRuehl" w:hint="cs"/>
          <w:rtl/>
        </w:rPr>
        <w:t xml:space="preserve"> דצדיק נקרא מי שבא מעשה לידו וכפה את יצרו וניצל, אבל ישרים הוא שנתישר בו כל עקום והפך חשוכא לנהורא, וישרים זוכים לשמחה כי כתיב עוז וחדוה במקומו (דהי"א ט"ז), והעדר השמחה בא מפאת כחות החיצוניים, וכאשר יעביר רוח הטומאה מן הארץ אז תהיה תכלית השמחה בעולם, וכן כביכול למעלה כתיב ישמח ה' במעשיו</w:t>
      </w:r>
      <w:r w:rsidR="00B34D2D" w:rsidRPr="00B34D2D">
        <w:rPr>
          <w:rStyle w:val="HebrewChar"/>
          <w:rFonts w:cs="FrankRuehl" w:hint="cs"/>
          <w:rtl/>
        </w:rPr>
        <w:t>...</w:t>
      </w:r>
      <w:r w:rsidRPr="00B34D2D">
        <w:rPr>
          <w:rStyle w:val="HebrewChar"/>
          <w:rFonts w:cs="FrankRuehl" w:hint="cs"/>
          <w:rtl/>
        </w:rPr>
        <w:t xml:space="preserve"> והנה עמלק הגיד כ"ק אבי אדומו"ר זצללה"ה שהוא היפוך מיעקב אבינו ע"ה, שעמלק מלשון מעוקל, ועקלקלות ויעקב אבינו נקרא ישראל וישורון מלשון ישר, ועל כן ישראל שנצחו את העמלקים המעוקלים זכו לבחינת ישראל, על כן זכו גם לשמחה, וזהו ליהודים היתה אורה ושמחה. וזה מתעורר בכל שנה שישראל על כל פנים לשעתם בפרשת זכור ובקריאת המגילה </w:t>
      </w:r>
      <w:r w:rsidRPr="00B34D2D">
        <w:rPr>
          <w:rStyle w:val="HebrewChar"/>
          <w:rFonts w:cs="FrankRuehl" w:hint="cs"/>
          <w:rtl/>
        </w:rPr>
        <w:lastRenderedPageBreak/>
        <w:t>מנצחין את טומאת עמלק וזוכין גם לשמחה. (שם)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ונראה דשמחת פורים ושמחת יום טוב לאו בני בקתא חדא נינהו, דשמחת יום טוב </w:t>
      </w:r>
      <w:r w:rsidRPr="00B34D2D">
        <w:rPr>
          <w:rStyle w:val="HebrewChar"/>
          <w:rFonts w:cs="FrankRuehl" w:hint="cs"/>
          <w:rtl/>
        </w:rPr>
        <w:lastRenderedPageBreak/>
        <w:t>הוא רגש דביקות כמו שכתב הרמב"ן דקריאת הלל הוא בכלל שמחת יום טוב, והוא שמחה פנימית, ובזמן שבית המקדש קיים אין יוצאין אלא בבשר קדשים שהוא פנימיות, שבחיצוניות אין הפרש בין בשר קדשים לבשר חולין, וכמו שהגיד כ"ק אבי אדמו"ר זצלה"ה טעמא דאין מרקדין ביום טוב משום דריקוד הוא בחיצונות האברים, ושמחת יום טוב הוא בפנימיות. אך שמחת פורים אינה כן, אלא כעין שהיתה הגזירה עליהם להשמיד להרוג ולאבד, שהוא בחיצוניות האדם ונהפוך הוא, על כן השמחה הנצמחת מזה נמי צריכה להיות אף בחיצוניות האדם, ועל כן המצוה לבסומי בפוריא כדי שתהא ניכרת השמחה גם בחיצוניות, כאמרם ז"ל משנכנס יין יצא סוד.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והנה נראה לומר על פי המדרש (שמ"ר ל"ו) דבית המקדש היה משוש כל הארץ משום שלא היה אחד מישראל מיצר כשהיה בית המקדש קיים, למה שהיה אדם נכנס לשם מלא עוונות, והיה מקריב קרבן ומתכפר לו, אין שמחה גדולה מזו, שהיה יוצא צדיק. והנה ישראל היו נמכרים להריגה, וכתב אשר נכתב בשם המלך אין להשיב, אלא שהשיגו חיים חדשים מעולם הנעלם במאצעות מרדכי ואסתר, וכקטן שנולד דמי, ואם כן העוונות שהיו בידם מכבר שוב אין נחשבים כלל</w:t>
      </w:r>
      <w:r w:rsidR="00B34D2D" w:rsidRPr="00B34D2D">
        <w:rPr>
          <w:rStyle w:val="HebrewChar"/>
          <w:rFonts w:cs="FrankRuehl" w:hint="cs"/>
          <w:rtl/>
        </w:rPr>
        <w:t>...</w:t>
      </w:r>
      <w:r w:rsidRPr="00B34D2D">
        <w:rPr>
          <w:rStyle w:val="HebrewChar"/>
          <w:rFonts w:cs="FrankRuehl" w:hint="cs"/>
          <w:rtl/>
        </w:rPr>
        <w:t xml:space="preserve"> וזה נשאר לדורות שישראל משיגים חיים חדשים, וכל הפושט יד נותנים לו, ובעבור זה נולדת שמחה בלב איש, ואין שמחה גדולה מזו. (שם)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בפסיקתא ואהרן וחור תמכו בידיו</w:t>
      </w:r>
      <w:r w:rsidR="00B34D2D" w:rsidRPr="00B34D2D">
        <w:rPr>
          <w:rStyle w:val="HebrewChar"/>
          <w:rFonts w:cs="FrankRuehl" w:hint="cs"/>
          <w:rtl/>
        </w:rPr>
        <w:t>...</w:t>
      </w:r>
      <w:r w:rsidRPr="00B34D2D">
        <w:rPr>
          <w:rStyle w:val="HebrewChar"/>
          <w:rFonts w:cs="FrankRuehl" w:hint="cs"/>
          <w:rtl/>
        </w:rPr>
        <w:t xml:space="preserve"> דהנה כ"ק אבי אדומו"ר זצללה"ה הגיד בטעם דמלאכה לא קבילו עלייהו, משום דבעמלק כתב כי מחה אמחה את זכר עמלק מתחת השמים, משמע דכחו של עמלק הוא רק למטה מן השמים, ועל כן כשישראל רפו ידיהם מהתורה שהיא למעלה מן השמים ונפלו ממדרגתם למטה מן השמים בא עליהם עמלק, ומחיית העמלק היא ממטה דשמים ששם כחו </w:t>
      </w:r>
      <w:r w:rsidRPr="00B34D2D">
        <w:rPr>
          <w:rStyle w:val="HebrewChar"/>
          <w:rFonts w:cs="FrankRuehl" w:hint="cs"/>
          <w:rtl/>
        </w:rPr>
        <w:lastRenderedPageBreak/>
        <w:t xml:space="preserve">שולט, ועל כן מלאכה לא קבילו עלייהו, דיום שנאסר במלאכה הוא להיות </w:t>
      </w:r>
      <w:r w:rsidRPr="00B34D2D">
        <w:rPr>
          <w:rStyle w:val="HebrewChar"/>
          <w:rFonts w:cs="FrankRuehl" w:hint="cs"/>
          <w:rtl/>
        </w:rPr>
        <w:lastRenderedPageBreak/>
        <w:t>האדם פונה למעלה, על כן מלאכה לא קבילו עלייהו בכדי שיהיה מצבם למטה מהשמים ומשם ימחו את זכרו</w:t>
      </w:r>
      <w:r w:rsidR="00B34D2D" w:rsidRPr="00B34D2D">
        <w:rPr>
          <w:rStyle w:val="HebrewChar"/>
          <w:rFonts w:cs="FrankRuehl" w:hint="cs"/>
          <w:rtl/>
        </w:rPr>
        <w:t>...</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והנה מצינו שהתגברות עמלק בכל פעם היה בשביל חטא ופגם בשלשה דברים שבת ברית תורה</w:t>
      </w:r>
      <w:r w:rsidR="00B34D2D" w:rsidRPr="00B34D2D">
        <w:rPr>
          <w:rStyle w:val="HebrewChar"/>
          <w:rFonts w:cs="FrankRuehl" w:hint="cs"/>
          <w:rtl/>
        </w:rPr>
        <w:t>...</w:t>
      </w:r>
      <w:r w:rsidRPr="00B34D2D">
        <w:rPr>
          <w:rStyle w:val="HebrewChar"/>
          <w:rFonts w:cs="FrankRuehl" w:hint="cs"/>
          <w:rtl/>
        </w:rPr>
        <w:t xml:space="preserve"> מבואר דכמו בימי משה רבינו ע"ה כן בימי מרדכי ואסתר נתגבר כחו של עמלק בשביל פגם שלשה אלה נוטריקון שבת, ששלשה אלה הם בשכל קצה השמים לעילא, ומחמת שפגמו בזה נפלו ממדרגתם לתחת השמים, ושם התגבר עליהם עמלק שהוא למטה מן השמים. ונראה שלנצח את עמלק היו צריכין לשלשה זכותים אלו</w:t>
      </w:r>
      <w:r w:rsidR="00B34D2D" w:rsidRPr="00B34D2D">
        <w:rPr>
          <w:rStyle w:val="HebrewChar"/>
          <w:rFonts w:cs="FrankRuehl" w:hint="cs"/>
          <w:rtl/>
        </w:rPr>
        <w:t>...</w:t>
      </w:r>
      <w:r w:rsidRPr="00B34D2D">
        <w:rPr>
          <w:rStyle w:val="HebrewChar"/>
          <w:rFonts w:cs="FrankRuehl" w:hint="cs"/>
          <w:rtl/>
        </w:rPr>
        <w:t xml:space="preserve"> כן היה בימי מרדכי ואסתר, שהתגברות המן היה על ידי פגם שלשה אלה, היינו הניצוח של ישראל על ידי זכות ג' אלה, משה היה ראש סנהדרין, אף מרדכי כן, הרי זכות תורה, וגם בא מבנימין צדיק דלתתא, הרי זכות שמירת הברית, ונראה מרומז בשמו מרדכי, מר דכי, מר הוא ראש לכל הבשמים והוא תורה, שבכל דיבור שיצא מפי הקב"ה נתמלא כל העולם כולו בשמים</w:t>
      </w:r>
      <w:r w:rsidR="00B34D2D" w:rsidRPr="00B34D2D">
        <w:rPr>
          <w:rStyle w:val="HebrewChar"/>
          <w:rFonts w:cs="FrankRuehl" w:hint="cs"/>
          <w:rtl/>
        </w:rPr>
        <w:t>...</w:t>
      </w:r>
      <w:r w:rsidRPr="00B34D2D">
        <w:rPr>
          <w:rStyle w:val="HebrewChar"/>
          <w:rFonts w:cs="FrankRuehl" w:hint="cs"/>
          <w:rtl/>
        </w:rPr>
        <w:t xml:space="preserve"> ואסתר כנגד שבת מעין עולם הבא עולם המצפון, ועל כן נקראת אתסר מלשון הסתר והעלם</w:t>
      </w:r>
      <w:r w:rsidR="00B34D2D" w:rsidRPr="00B34D2D">
        <w:rPr>
          <w:rStyle w:val="HebrewChar"/>
          <w:rFonts w:cs="FrankRuehl" w:hint="cs"/>
          <w:rtl/>
        </w:rPr>
        <w:t>...</w:t>
      </w:r>
      <w:r w:rsidRPr="00B34D2D">
        <w:rPr>
          <w:rStyle w:val="HebrewChar"/>
          <w:rFonts w:cs="FrankRuehl" w:hint="cs"/>
          <w:rtl/>
        </w:rPr>
        <w:t xml:space="preserve"> (שם תרע"ו)</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בש"ס מגילה י"ד תנו רבנן מ"ח נביאים וכו' ולא פתחו ולא הותירו על מה שכתוב בתורה חוץ ממקרא מגילה, מאי דרוש, א"ר חייא בר אבין א"ר יב"ק ומה מעבדות לחרות אמרו שירה, ממות לחיים לא כל שכן. ויש להבין שעל הים היה ממות לחיים שעברו בתוך הים</w:t>
      </w:r>
      <w:r w:rsidR="00B34D2D" w:rsidRPr="00B34D2D">
        <w:rPr>
          <w:rStyle w:val="HebrewChar"/>
          <w:rFonts w:cs="FrankRuehl" w:hint="cs"/>
          <w:rtl/>
        </w:rPr>
        <w:t>...</w:t>
      </w:r>
      <w:r w:rsidRPr="00B34D2D">
        <w:rPr>
          <w:rStyle w:val="HebrewChar"/>
          <w:rFonts w:cs="FrankRuehl" w:hint="cs"/>
          <w:rtl/>
        </w:rPr>
        <w:t xml:space="preserve"> ומכל מקום משמע מכאן שנס פורים נחשב יותר מנס יציאת מצרים, שהרי עשו קל וחומר משם לכאן, ויש לומר שבאשר היה הנס נגד עמלק שכחו גדול מאד, ומעין לעתיד שימחה זכר עמלק, וכמו שאז תהיה הגאולה משעבוד מלכיות עיקר ויציאת מצרים טפל לה. ויש לומר שמטעם זה כל </w:t>
      </w:r>
      <w:r w:rsidRPr="00B34D2D">
        <w:rPr>
          <w:rStyle w:val="HebrewChar"/>
          <w:rFonts w:cs="FrankRuehl" w:hint="cs"/>
          <w:rtl/>
        </w:rPr>
        <w:lastRenderedPageBreak/>
        <w:t>המועדות בטלין לעתיד לבא חוץ מפורים. (שם תרע"ז)</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ויש לומר עוד דלעומת שני אלה הם בפורים שתי מצות, משלוח מנות איש לרעהו ומתנות לאביונים,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משלוח מנות הוא היפוך ממפוזר, ומתנות לאביונים היפך ממפורד, </w:t>
      </w:r>
      <w:r>
        <w:rPr>
          <w:rStyle w:val="HebrewChar"/>
          <w:rtl/>
        </w:rPr>
        <w:t> </w:t>
      </w:r>
      <w:r w:rsidR="00B34D2D" w:rsidRPr="00B34D2D">
        <w:rPr>
          <w:rStyle w:val="HebrewChar"/>
          <w:rFonts w:cs="FrankRuehl" w:hint="cs"/>
          <w:rtl/>
        </w:rPr>
        <w:t xml:space="preserve"> </w:t>
      </w:r>
      <w:r w:rsidRPr="00B34D2D">
        <w:rPr>
          <w:rStyle w:val="HebrewChar"/>
          <w:rFonts w:cs="FrankRuehl" w:hint="cs"/>
          <w:rtl/>
        </w:rPr>
        <w:t xml:space="preserve">שידוע מענין מצות צדקה הגורמת השפעה לעומתה מעולם העליון לתחתון, וזה עושה חיבור היפוך מפרד. </w:t>
      </w:r>
      <w:r w:rsidRPr="00B34D2D">
        <w:rPr>
          <w:rStyle w:val="HebrewChar"/>
          <w:rFonts w:cs="FrankRuehl" w:hint="cs"/>
          <w:rtl/>
        </w:rPr>
        <w:lastRenderedPageBreak/>
        <w:t>אך זה היה על ידי ישראל בעצמם, שהם המציאו שתי מצות אלה, ואחר כך קיימו עליהם בית דין של מעלה, על כן נכתבו כסדר בין איש לרעהו, שהוא מצות משלוח מנות, היפוך מפוזר, ואחר כך מתנות לאביונים היפוך מפורד. (שם)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ומכאן כל איש משכיל ישים אל לבו, היות בית המן ניתן לאסתר ונהפוך הוא אשר ישלטו היהודים המה בשונאיהם, ובכל פורים מתעורר רשימו מזה, ואז בכח כל איש ישראל לאמר למלך מלכי המלכים הקב"ה דרך אמירה וציווי כענין הצדיקים גוזרים על הקב"ה והוא עושה, לתלות את המן ולמחות את שמו מתוך לבו של עצמו על כל פנים. אך האמירה צריכה להיות לא מהשפה ולחוץ אלא בכל אות נפשו, ובאותו חשק ורצון נמרץ שהיה אז להמן לתלות את מרדכי, ואז בודאי אמירתו תעשה פירות, וזהו שאמרו חסידי קדמאי שבפורים יכול כל איש להוושע ולהתברר. (שם)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יש להתבונן על המנהג לאח ר הסעודה עד סוף היום. והרמ"א לא הזהיר אלא שתהא רוב הסעודה ביום, ולמה לא נימא בזה זריזים מקדימין למצוות, ובכתוב נזכר לעשות אותם ימי משתה ושמחה ומשלוח מנות איש לרעהו ומתנות לאביונים, הרי שהקדים המשתה ושמחה למשלוח מנות ומתנות לאביונים. ובזה יש לומר שחוששין שמא מחמת שכרות ישכח את אינך מצוות, מכל מקום אחר שקיים אינך מצות היו צריכין להזדרז בקיום מצות הסעודה לקיים מצות זריזין, מה שאין המנהג כן</w:t>
      </w:r>
      <w:r w:rsidR="00B34D2D" w:rsidRPr="00B34D2D">
        <w:rPr>
          <w:rStyle w:val="HebrewChar"/>
          <w:rFonts w:cs="FrankRuehl" w:hint="cs"/>
          <w:rtl/>
        </w:rPr>
        <w:t>...</w:t>
      </w:r>
      <w:r w:rsidRPr="00B34D2D">
        <w:rPr>
          <w:rStyle w:val="HebrewChar"/>
          <w:rFonts w:cs="FrankRuehl" w:hint="cs"/>
          <w:rtl/>
        </w:rPr>
        <w:t xml:space="preserve"> וזהו הענין בכל מה שזוכין מן </w:t>
      </w:r>
      <w:r w:rsidRPr="00B34D2D">
        <w:rPr>
          <w:rStyle w:val="HebrewChar"/>
          <w:rFonts w:cs="FrankRuehl" w:hint="cs"/>
          <w:rtl/>
        </w:rPr>
        <w:lastRenderedPageBreak/>
        <w:t>הדברים העליונים ועושין סעודה לקיום אצל האדם, ולא יסתלקו כל כך מהרה.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והנה בפורים כתיב לעשות אותם ימי משתה ושמחה, ולשון זה לא מצינו בשום מקום, אלא ושמחת או ושמחתם, אבל לעשות אותם ימי משתה ושמחה לא מצינו, ויש לפרש דאימים קאי, לעשות את הימים שיהיו ימי משתה ושמחה, והיינו להכין את הלב לקבל את האורות הגדולים שמאירים בפורים על ידי המצות, קריאת המגילה, שהיא ענין התגלות דברים גדולים ונעלמים, וכן יש לומר באינך מצות משלוח מנות ומתנות לאביונים, כמבואר בחכמי האמת ז"ל וזה עושים את הימים ימי משתה </w:t>
      </w:r>
      <w:r w:rsidRPr="00B34D2D">
        <w:rPr>
          <w:rStyle w:val="HebrewChar"/>
          <w:rFonts w:cs="FrankRuehl" w:hint="cs"/>
          <w:rtl/>
        </w:rPr>
        <w:lastRenderedPageBreak/>
        <w:t>ושמחה, היינו שנזקקים לעשות קיום לדברים האלה כנ"ל.</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ויש לומר שעל ידי המצות שופעות כל היום הארות גדולות ולאו דוקא בעת עשיית המצוות, וקריאת המגילה, אלא שהמצוות פותחות שערי צדק והשערים לא יסגרו עד הערב, ועל כן אנו אומרים על הנסים כל היום. ומעתה מובן טעם איחור הסעודה, כדי לעשות את הקיום לכל האורות השופעות כל היום. (שם תרע"ח)</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שושנת יעקב צהלה ושמחה בראותם יחד תכלת מרדכי, כ"ק אבי אדומו"ר זצללה"ה הגיד דישראל כשהרגישו את מעלתם עדיין התפעם רוחם בקרבם אם ישאר להם לאחר זמן מזה התעלות מאומה, כי אולי לעומת שבא כן ילך, אבל בראותם תכלת מרדכי ותכלת היא מראה שאינה משתנה, וזהו עיקר סימן בין תכלת של חלזון לשאר צבעונין הדומין לה, מזה הבינו שימי הפורים האלה לא יעברו מתוך היהודים וגו'</w:t>
      </w:r>
      <w:r w:rsidR="00B34D2D" w:rsidRPr="00B34D2D">
        <w:rPr>
          <w:rStyle w:val="HebrewChar"/>
          <w:rFonts w:cs="FrankRuehl" w:hint="cs"/>
          <w:rtl/>
        </w:rPr>
        <w:t>...</w:t>
      </w:r>
      <w:r w:rsidRPr="00B34D2D">
        <w:rPr>
          <w:rStyle w:val="HebrewChar"/>
          <w:rFonts w:cs="FrankRuehl" w:hint="cs"/>
          <w:rtl/>
        </w:rPr>
        <w:t xml:space="preserve"> ועל כן צהלה ושמחה הוא ענין נתעלה בכפלים, שהוא אור גדול הבא בלי הכנה, ואף על פי כן יש לו קיום כהוראת שמחה, וכל זה בא להם לא מכח עצמם אלא מכח מרדכי שכחו כח נעלם מאד, ובלי שום השתנות</w:t>
      </w:r>
      <w:r w:rsidR="00B34D2D" w:rsidRPr="00B34D2D">
        <w:rPr>
          <w:rStyle w:val="HebrewChar"/>
          <w:rFonts w:cs="FrankRuehl" w:hint="cs"/>
          <w:rtl/>
        </w:rPr>
        <w:t>...</w:t>
      </w:r>
      <w:r w:rsidRPr="00B34D2D">
        <w:rPr>
          <w:rStyle w:val="HebrewChar"/>
          <w:rFonts w:cs="FrankRuehl" w:hint="cs"/>
          <w:rtl/>
        </w:rPr>
        <w:t xml:space="preserve"> על כן זכה ללבוש תכלת מאחר שאינו משתנה כנ"ל</w:t>
      </w:r>
      <w:r w:rsidR="00B34D2D" w:rsidRPr="00B34D2D">
        <w:rPr>
          <w:rStyle w:val="HebrewChar"/>
          <w:rFonts w:cs="FrankRuehl" w:hint="cs"/>
          <w:rtl/>
        </w:rPr>
        <w:t>...</w:t>
      </w:r>
      <w:r w:rsidRPr="00B34D2D">
        <w:rPr>
          <w:rStyle w:val="HebrewChar"/>
          <w:rFonts w:cs="FrankRuehl" w:hint="cs"/>
          <w:rtl/>
        </w:rPr>
        <w:t xml:space="preserve"> (שם תרע"ט)</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ויש לומר שזהו ענין שלש המצות שבפורים, קריאת המגילה והסעודה ומשלוח מנות ומתנות לאביונים. קריאת המגילה היא בדיבור, סעודה היא במחשבה, וכמו שהגיד כ"ק אבי אדמו"ר זצללה"ה אהא דחייב לבסומי בפוריא, היינו שאפילו הדעת שלו יתן עבור המצוה, ושמירת הדעת שנסתלקה על ידי השכרות לא תעצור בעדו, וכל דבר שאדם נותן עבור המצוה זוכה עבורו לאותו דבר עצמו ביתר שאת, על כן בעבור עד דלא ידע זוכין בעבורו למחשבה טובה ודעת שלימה, ומשלוח מנות ומתנות הוא בעשיה, וכל זה מחמת סילוק כח עמלק ממחשבה דיבור ומעשה, וכנגד סדר ג' אותיות של המן נסדרו שלש מצות אלו. (שם)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ולפי האמור יתבאר מה שבכל עולם לא הרגו בשונאיהם אלא יום אחד ובשושן שני ימים, דבכל העולם שלא היה בידם אלא חטא של השתחואה לצלם מיצר הרע דכגוי נדמה לו, </w:t>
      </w:r>
      <w:r w:rsidRPr="00B34D2D">
        <w:rPr>
          <w:rStyle w:val="HebrewChar"/>
          <w:rFonts w:cs="FrankRuehl" w:hint="cs"/>
          <w:rtl/>
        </w:rPr>
        <w:lastRenderedPageBreak/>
        <w:t>שלא הצליח במעשיו כנ"ל שנצמח קידוש השם גדול יותר מהחילול שעל ידי המשתחוים, על כן כשנהפכו להיות זכיות נמי לא היה נחשב זכות כל כך גדול, שהרי בזכות שנהפך להיום אי אפשר שיהיה יותר גדול מכפי מסת החטא שהיה מעיקרא, ועל כן נזדמן להם שהיום שנחו מאויביהם ועשו אותו יום טוב היה ביום ארבעה עשר, ביום שסיהרא איננה כל כך בשלימותא, אך אנשי שושן שהיה בידם גם חטא הסעודה מיצר הרע שכתלמיד חכם נדמה לו, שהצליח מעשה שטן מרבים שנתקלקלו, ולא היה אז התיקון כל כך מהרה, מתחילת מלכות אחשורוש בשנת שלש למלכו עד זמן גזירת המן שעשו תשובה שלימה ונהפך לזכיות, היו הזכיות גדולות עוד יותר, על כן הרגו בשונאיהם עוד יום אחד, ובאשר היה חטאם גם בפגם הברית, וידוע שפגם ברית נוגע למלכות שמים שנמשלה ללבנה, על כן עלה בידם יום נוח שלהם ביום ט"ו לחודש, דסיהרא שלימותא</w:t>
      </w:r>
      <w:r w:rsidR="00B34D2D" w:rsidRPr="00B34D2D">
        <w:rPr>
          <w:rStyle w:val="HebrewChar"/>
          <w:rFonts w:cs="FrankRuehl" w:hint="cs"/>
          <w:rtl/>
        </w:rPr>
        <w:t>...</w:t>
      </w:r>
      <w:r w:rsidRPr="00B34D2D">
        <w:rPr>
          <w:rStyle w:val="HebrewChar"/>
          <w:rFonts w:cs="FrankRuehl" w:hint="cs"/>
          <w:rtl/>
        </w:rPr>
        <w:t xml:space="preserve"> (שם וראה שם עוד)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יש להבין דבהודאה לא נזכר כלל נס המלחמה שהיה אז בי"ג וי"ד אדר, אלא ממפלת המן שלא היתה באותה העת כלל אלא בט"ז בניסן. ונראה דהנה ידוע בספרים הקדושים שכל אויבי ישראל שנהרגו אז היו כולם עמלקים, שמדין תורה לעולם בני מיתה נינהו כשסיפק בידינו, אך בעודנו בגלות שלא היה סיפק בידינו אין אנו מצווים במצות יהרג ואל יעבור. וממילא בימי המן שניתנה ליהודים רשות מאת המלכות להרוג בשונאיהם שוב היו מצווים להרוג אותם מדין התורה</w:t>
      </w:r>
      <w:r w:rsidR="00B34D2D" w:rsidRPr="00B34D2D">
        <w:rPr>
          <w:rStyle w:val="HebrewChar"/>
          <w:rFonts w:cs="FrankRuehl" w:hint="cs"/>
          <w:rtl/>
        </w:rPr>
        <w:t>...</w:t>
      </w:r>
      <w:r w:rsidRPr="00B34D2D">
        <w:rPr>
          <w:rStyle w:val="HebrewChar"/>
          <w:rFonts w:cs="FrankRuehl" w:hint="cs"/>
          <w:rtl/>
        </w:rPr>
        <w:t xml:space="preserve"> אם כן שוב לא היה ניצוח המלחמה נחשב נס יוצא מהיקש הטבע, כי מאחר שכך המצוה, כך יש יכולת בידינו, ועיקר הנס היה מפלת המן עם היותו אז בגודל הצלחתו גבוה מכל השרים נפל בבירא עמיקתא, וכן תלית בניו שזה איננו בכלל תמחה את זכר עמלק, שהרי כבר מונחים פגרים נהרגים מאתמול, על כן נחשב בכלל הנס</w:t>
      </w:r>
      <w:r w:rsidR="00B34D2D" w:rsidRPr="00B34D2D">
        <w:rPr>
          <w:rStyle w:val="HebrewChar"/>
          <w:rFonts w:cs="FrankRuehl" w:hint="cs"/>
          <w:rtl/>
        </w:rPr>
        <w:t>...</w:t>
      </w:r>
      <w:r w:rsidRPr="00B34D2D">
        <w:rPr>
          <w:rStyle w:val="HebrewChar"/>
          <w:rFonts w:cs="FrankRuehl" w:hint="cs"/>
          <w:rtl/>
        </w:rPr>
        <w:t xml:space="preserve"> (שם)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בש"ס מגילה ד' חייב אדם לקרות את המגילה בלילה ולשנותה ביום. המהר"ל בספר אור חדש פירש </w:t>
      </w:r>
      <w:r>
        <w:rPr>
          <w:rStyle w:val="HebrewChar"/>
          <w:rtl/>
        </w:rPr>
        <w:t> </w:t>
      </w:r>
      <w:r w:rsidRPr="00B34D2D">
        <w:rPr>
          <w:rStyle w:val="HebrewChar"/>
          <w:rFonts w:cs="FrankRuehl" w:hint="cs"/>
          <w:bCs/>
          <w:rtl/>
        </w:rPr>
        <w:t xml:space="preserve">שמחמת ההוצאה מהשפלות והחושך באה קריאת המגלה בלילה, ומחמת שלא היתה דיה הצלתם אלא היו עוד מתגברים על שונאיהם באה </w:t>
      </w:r>
      <w:r w:rsidRPr="00B34D2D">
        <w:rPr>
          <w:rStyle w:val="HebrewChar"/>
          <w:rFonts w:cs="FrankRuehl" w:hint="cs"/>
          <w:bCs/>
          <w:rtl/>
        </w:rPr>
        <w:lastRenderedPageBreak/>
        <w:t xml:space="preserve">קריאת היום. </w:t>
      </w:r>
      <w:r>
        <w:rPr>
          <w:rStyle w:val="HebrewChar"/>
          <w:rtl/>
        </w:rPr>
        <w:t> </w:t>
      </w:r>
      <w:r w:rsidR="00B34D2D" w:rsidRPr="00B34D2D">
        <w:rPr>
          <w:rStyle w:val="HebrewChar"/>
          <w:rFonts w:cs="FrankRuehl" w:hint="cs"/>
          <w:rtl/>
        </w:rPr>
        <w:t xml:space="preserve"> </w:t>
      </w:r>
      <w:r w:rsidRPr="00B34D2D">
        <w:rPr>
          <w:rStyle w:val="HebrewChar"/>
          <w:rFonts w:cs="FrankRuehl" w:hint="cs"/>
          <w:rtl/>
        </w:rPr>
        <w:t>ונראה עוד לומר, דהנה יש שני סוגי נסים, נס הדוחה ומבטל את הטבע כמו קריעת ים סוף והעמדת נד אחד של מי הירדן, ויש שהטבע אינו מתבטל ומכל מקום אינו פועל אלא מה שהוא לרצון השי"ת, כמו נס חנניה מישאל ועזריה, והאש היתה בוערת ומכל מקום לא שלטה בהם לרעה, ואדרבה היתה מלהטת ושורפת את האנשים שהשליכו אותם לתוך הכבשן. ולכאורה הנס בסוג הראשון הוא רבותא יותר, אך לא כן הוא</w:t>
      </w:r>
      <w:r w:rsidR="00B34D2D" w:rsidRPr="00B34D2D">
        <w:rPr>
          <w:rStyle w:val="HebrewChar"/>
          <w:rFonts w:cs="FrankRuehl" w:hint="cs"/>
          <w:rtl/>
        </w:rPr>
        <w:t>...</w:t>
      </w:r>
      <w:r w:rsidRPr="00B34D2D">
        <w:rPr>
          <w:rStyle w:val="HebrewChar"/>
          <w:rFonts w:cs="FrankRuehl" w:hint="cs"/>
          <w:rtl/>
        </w:rPr>
        <w:t xml:space="preserve"> דהנה זה שהקב"ה מתגבר על הטבע אינו מורה אלא שהשי"ת הוא חזק יותר מהטבע, אבל מכל מקום עדיין יש מקום לומר שהטבע נמי יש לו מציאות נפרדת לעצמו, אלא מציאות חלשה ונכנע </w:t>
      </w:r>
      <w:r w:rsidRPr="00B34D2D">
        <w:rPr>
          <w:rStyle w:val="HebrewChar"/>
          <w:rFonts w:cs="FrankRuehl" w:hint="cs"/>
          <w:rtl/>
        </w:rPr>
        <w:lastRenderedPageBreak/>
        <w:t>להשי"ת, אך באמת אין לשום נמצא מציאות נחשבת נגד השי"ת, כי הכל נמצא מאמיתת המצאו, והיה בדין שהטבע לא יכול לפעול כלל שום פעולה נגד רצון השי"ת, אלא מפלאות תמים דעים, שמחמת ריבוי ההסתרות והצמצומים אין טבע מרגיש רצון ה' ופועל כפי מהותו</w:t>
      </w:r>
      <w:r w:rsidR="00B34D2D" w:rsidRPr="00B34D2D">
        <w:rPr>
          <w:rStyle w:val="HebrewChar"/>
          <w:rFonts w:cs="FrankRuehl" w:hint="cs"/>
          <w:rtl/>
        </w:rPr>
        <w:t>...</w:t>
      </w:r>
      <w:r w:rsidRPr="00B34D2D">
        <w:rPr>
          <w:rStyle w:val="HebrewChar"/>
          <w:rFonts w:cs="FrankRuehl" w:hint="cs"/>
          <w:rtl/>
        </w:rPr>
        <w:t xml:space="preserve"> היוצא לנו מזה, שנסים בסוג השני שאינם ביטול הטבע אלא שהטבע עצמו פועל רק מה שרצונו של הקב"ה בכך הם רבותא יותר, וכך יהיה לעתיד לבא, כי תעבור במים אתך אני ובנהרות לא ישטפוך וגו', שהאש והמים יתעלו עד שירגישו רצונו של מקום ולא יפעלו אלא רצונו ית"ש</w:t>
      </w:r>
      <w:r w:rsidR="00B34D2D" w:rsidRPr="00B34D2D">
        <w:rPr>
          <w:rStyle w:val="HebrewChar"/>
          <w:rFonts w:cs="FrankRuehl" w:hint="cs"/>
          <w:rtl/>
        </w:rPr>
        <w:t>...</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והנה בנס פורים מצינו שהיו שם שני סוגי הנסים יחד, נס מן הסוג הראשון, היינו היפוך ממהות הטבע, כאמרם ז"ל (מגילה ט"ו) שנשתרבב השרביט ונעשה של מאתים אמה</w:t>
      </w:r>
      <w:r w:rsidR="00B34D2D" w:rsidRPr="00B34D2D">
        <w:rPr>
          <w:rStyle w:val="HebrewChar"/>
          <w:rFonts w:cs="FrankRuehl" w:hint="cs"/>
          <w:rtl/>
        </w:rPr>
        <w:t>...</w:t>
      </w:r>
      <w:r w:rsidRPr="00B34D2D">
        <w:rPr>
          <w:rStyle w:val="HebrewChar"/>
          <w:rFonts w:cs="FrankRuehl" w:hint="cs"/>
          <w:rtl/>
        </w:rPr>
        <w:t xml:space="preserve"> והיו גם כן נסים מן הסוג השני, שלא היה ביטול טבע אלא שהטבע עצמו לא היה יכול לפעול אלא כרצון השי"ת, וכנראה שזה הענין שהיה אחשורוש הפכפכן הרג אשתו מפני אוהבו והרג אוהבו מפני אשתו, שטבעו לא היה בבחירתו אלא כפי רצון ה', ועיקר הנס במלחמה, אף שהיו אויביהם עם רב מאד, שהרי נפלו ביום אחד חמשה ושבעים אלף, ובשושן שמונה מאות, מכל מקום לא היה בכחם לעמוד כלל בפני היהודים שהיו מועטים בכל עיר, וממספר עולי הגולה אתה למד שלא היה מספרם רב, ובודאי היו שפלים ומרודים מעוני הגלות ובלתי מלומדי מלחמה</w:t>
      </w:r>
      <w:r w:rsidR="00B34D2D" w:rsidRPr="00B34D2D">
        <w:rPr>
          <w:rStyle w:val="HebrewChar"/>
          <w:rFonts w:cs="FrankRuehl" w:hint="cs"/>
          <w:rtl/>
        </w:rPr>
        <w:t>...</w:t>
      </w:r>
      <w:r w:rsidRPr="00B34D2D">
        <w:rPr>
          <w:rStyle w:val="HebrewChar"/>
          <w:rFonts w:cs="FrankRuehl" w:hint="cs"/>
          <w:rtl/>
        </w:rPr>
        <w:t xml:space="preserve"> ומלחמה באופן נפלא כזה בודאי היא מחמת </w:t>
      </w:r>
      <w:r w:rsidRPr="00B34D2D">
        <w:rPr>
          <w:rStyle w:val="HebrewChar"/>
          <w:rFonts w:cs="FrankRuehl" w:hint="cs"/>
          <w:rtl/>
        </w:rPr>
        <w:lastRenderedPageBreak/>
        <w:t>התעלות והתרוממות הטבע שלא היה יכול לפעול אלא מה שהוא רצון ה', היד לא התנודדה הרגל לא הלכה בלתי מה שהיה רצון ה', ומעין לעתיד לבא. ואולי מטעם זה ימי הפורים לא יבטלו לעתיד לבא, כי הנס היה בהתדמות של לעתיד לבא.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והנה יש לומר שנסים שהם מן הסוג הראשון בביטול הטבע מתיחסים ביותר ללילה שהוא זמן שביתת הטבע, ובחינת </w:t>
      </w:r>
      <w:r w:rsidRPr="00B34D2D">
        <w:rPr>
          <w:rStyle w:val="HebrewChar"/>
          <w:rFonts w:cs="FrankRuehl" w:hint="cs"/>
          <w:rtl/>
        </w:rPr>
        <w:lastRenderedPageBreak/>
        <w:t>שינה שהיא בכל הדברים, וכמו שיסד הפייטן אז רוב נסים הפלאת בלילה, כי הנסים שהם שביתת הטבע נאותים בזמן שביתת הטבע, אבל הנסים מן הסוג השני שהטבע עצמו פושט מעליו את ההסתר והצמצום מתיחסים ליום, זמן סילוק ההסתר והחושך בצד מה. ויש לומר שלעומת שני סוגי הנסים שהיו בפורים תקנו שני זמני קריאת המגילה, קריאת הלילה לעומת הנסים שהיו אז מן הסוג הראשון המתיחס ללילה, וקריאת היום לעומת הנסים שהיו מן הסוג השני המתיחס ליום. ובאשר בנסים שמן הסוג השני המתיחסים ליום הם רבותא יותר ובהתדמות של לעתיד לבא, על כן עיקר הקריאה ביום ואין יוצאין בשל קריאת לילה.</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ולפי האמור תתורץ קושית המהר"ל בהקדמת אור חדש למה לא נעשה בכל המגילה נס נגלה מאחר שהיה הנס כל כך גדול, ותירץ מפני שהנס בא ממקום עליון נסתר, ואי אפשר להיות אותו מעשה בנגלה, ולפי דרכנו אדרבה זה עצמו מורה על רבותא עוד יותר, ואולי בכלל דבריו דברינו. (שם תרפ"א)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 צדוק:</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רק שמעתי דקליפת פרס הוא צרות עין, ודלכן תקנו משלוח מנות בפורים, שהוא ההיפוך דצרות עין</w:t>
      </w:r>
      <w:r w:rsidRPr="00B34D2D">
        <w:rPr>
          <w:rStyle w:val="HebrewChar"/>
          <w:rFonts w:cs="FrankRuehl" w:hint="cs"/>
          <w:rtl/>
        </w:rPr>
        <w:t>...</w:t>
      </w:r>
      <w:r w:rsidR="00AC4C12" w:rsidRPr="00B34D2D">
        <w:rPr>
          <w:rStyle w:val="HebrewChar"/>
          <w:rFonts w:cs="FrankRuehl" w:hint="cs"/>
          <w:rtl/>
        </w:rPr>
        <w:t xml:space="preserve"> (חלק ב צדקת הצדיק רנה עמוד קלו)</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כי זה ענין יום הפורים שהוא תיקון השחוק דאדר, שלכן מנהג ישראל לעשות בו מיני שחוק וליצנות מהמן שהיה הוא לשחוק תחת שחוק הכסיל שהיה לו לפי שעה מישראל</w:t>
      </w:r>
      <w:r w:rsidRPr="00B34D2D">
        <w:rPr>
          <w:rStyle w:val="HebrewChar"/>
          <w:rFonts w:cs="FrankRuehl" w:hint="cs"/>
          <w:rtl/>
        </w:rPr>
        <w:t>...</w:t>
      </w:r>
      <w:r w:rsidR="00AC4C12" w:rsidRPr="00B34D2D">
        <w:rPr>
          <w:rStyle w:val="HebrewChar"/>
          <w:rFonts w:cs="FrankRuehl" w:hint="cs"/>
          <w:rtl/>
        </w:rPr>
        <w:t xml:space="preserve"> (שם שם רס עמוד קמב)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וה' מצוות היום הם מתנות לאביונים, ההתחלה בתיקון הנפש מדת אברהם אע"ה בצדקה שנקרא </w:t>
      </w:r>
      <w:r w:rsidRPr="00B34D2D">
        <w:rPr>
          <w:rStyle w:val="HebrewChar"/>
          <w:rFonts w:cs="FrankRuehl" w:hint="cs"/>
          <w:rtl/>
        </w:rPr>
        <w:lastRenderedPageBreak/>
        <w:t>מצוה סתם, שהוא התחלת הקידוש מעט של כנסת ישראל שיוכל להגיע לזה אף היותר פחות ובלבד שיהיה מזרע אברהם</w:t>
      </w:r>
      <w:r w:rsidR="00B34D2D" w:rsidRPr="00B34D2D">
        <w:rPr>
          <w:rStyle w:val="HebrewChar"/>
          <w:rFonts w:cs="FrankRuehl" w:hint="cs"/>
          <w:rtl/>
        </w:rPr>
        <w:t>...</w:t>
      </w:r>
      <w:r w:rsidRPr="00B34D2D">
        <w:rPr>
          <w:rStyle w:val="HebrewChar"/>
          <w:rFonts w:cs="FrankRuehl" w:hint="cs"/>
          <w:rtl/>
        </w:rPr>
        <w:t xml:space="preserve"> ומשלוח מנות הוא תיקון הרוח שהוא על ידי ההתחברות שאינו בד ויחידי שבזה זוכה להתקדשות </w:t>
      </w:r>
      <w:r w:rsidRPr="00B34D2D">
        <w:rPr>
          <w:rStyle w:val="HebrewChar"/>
          <w:rFonts w:cs="FrankRuehl" w:hint="cs"/>
          <w:rtl/>
        </w:rPr>
        <w:lastRenderedPageBreak/>
        <w:t>הרבה, כי כל אחד מישראל יש לו קדושה פרטית מיוחדת בנפשו רק כשכולם מתחברים יחד אז כל אחד יוכל לכלול עצמו בכל הקדושות ולזכות לכולם</w:t>
      </w:r>
      <w:r w:rsidR="00B34D2D" w:rsidRPr="00B34D2D">
        <w:rPr>
          <w:rStyle w:val="HebrewChar"/>
          <w:rFonts w:cs="FrankRuehl" w:hint="cs"/>
          <w:rtl/>
        </w:rPr>
        <w:t>...</w:t>
      </w:r>
      <w:r w:rsidRPr="00B34D2D">
        <w:rPr>
          <w:rStyle w:val="HebrewChar"/>
          <w:rFonts w:cs="FrankRuehl" w:hint="cs"/>
          <w:rtl/>
        </w:rPr>
        <w:t xml:space="preserve"> (שם ישראל קדושים עמוד קיז)</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כי משתה אחשורוש הוא מה שהתחיל להתעורר ימי משתה ושמחה דפורים ומצות סעודתה והיא סעודה דעולם הבא, והוא ענין אוכלה מטעמים בעבור תברכך נפשי דיצחק, ועל ידי סעודת פורים נעשה מלא ברכת ה'</w:t>
      </w:r>
      <w:r w:rsidRPr="00B34D2D">
        <w:rPr>
          <w:rStyle w:val="HebrewChar"/>
          <w:rFonts w:cs="FrankRuehl" w:hint="cs"/>
          <w:rtl/>
        </w:rPr>
        <w:t>...</w:t>
      </w:r>
      <w:r w:rsidR="00AC4C12" w:rsidRPr="00B34D2D">
        <w:rPr>
          <w:rStyle w:val="HebrewChar"/>
          <w:rFonts w:cs="FrankRuehl" w:hint="cs"/>
          <w:rtl/>
        </w:rPr>
        <w:t xml:space="preserve"> והוא מעין סעודת עולם הבא</w:t>
      </w:r>
      <w:r w:rsidRPr="00B34D2D">
        <w:rPr>
          <w:rStyle w:val="HebrewChar"/>
          <w:rFonts w:cs="FrankRuehl" w:hint="cs"/>
          <w:rtl/>
        </w:rPr>
        <w:t>...</w:t>
      </w:r>
      <w:r w:rsidR="00AC4C12" w:rsidRPr="00B34D2D">
        <w:rPr>
          <w:rStyle w:val="HebrewChar"/>
          <w:rFonts w:cs="FrankRuehl" w:hint="cs"/>
          <w:rtl/>
        </w:rPr>
        <w:t xml:space="preserve"> (חלק ד ליקוטי מאמרים עמוד קצג)</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ושורש שליטת המן הוא בהתגברות כח הדמיון, וכמ"ש בגמרא ישנו מן המצות, ובמדרש אלקיהם ישן הוא, אבל באמת אז נתברר דגם בהיותם שקועים בדמיון עם כל זה שרשם דבוק בהשי"ת, דעל כן חייב לבסומי בפוריא דשכור הוא הסרת הדעת והתגברות הדמיון, והבירור דפורים דגם אז דבוקים בהשי"ת, וזה על ידי בנימין, וחבור יוסף ובנימין הוא התגלות דעמך כולם צדיקים</w:t>
      </w:r>
      <w:r w:rsidR="00B34D2D" w:rsidRPr="00B34D2D">
        <w:rPr>
          <w:rStyle w:val="HebrewChar"/>
          <w:rFonts w:cs="FrankRuehl" w:hint="cs"/>
          <w:rtl/>
        </w:rPr>
        <w:t>...</w:t>
      </w:r>
      <w:r w:rsidRPr="00B34D2D">
        <w:rPr>
          <w:rStyle w:val="HebrewChar"/>
          <w:rFonts w:cs="FrankRuehl" w:hint="cs"/>
          <w:rtl/>
        </w:rPr>
        <w:t xml:space="preserve"> (שם מחשבות חרוץ ד עמוד יח)</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ד' מצות יש בפורים, מקרא מגילה, ומשלוח מנות ומתנות לאביונים ומשתה ושמחה. ונראה לומר שהם נגד ד' אותיות שם הוי"ה ב"ה, דמלחמה לשם זה בעמלק מדור דור, והניצוח הוא על ידי ד' מצות מעשיות אלו, דכל מצות שעושין לזכר הנס הוא מה שיש בהם כח וחיות שנתגלה בשעת מעשה שהיה הישועה בפועל, ועל ידי אותם מצות מתגלית אותה ישועה בפועל בכל דור. ועיקר הישועה הוא כשנושעים באותו דבר שהיה להם חסרון שמחמתו באה הצרה, דזהו כל ישועת ישראל ישועת הנפש ולא ישועת הגופות בלבד, וכל הצרה באה על ידי זה שמזה יצמח הישועה</w:t>
      </w:r>
      <w:r w:rsidR="00B34D2D" w:rsidRPr="00B34D2D">
        <w:rPr>
          <w:rStyle w:val="HebrewChar"/>
          <w:rFonts w:cs="FrankRuehl" w:hint="cs"/>
          <w:rtl/>
        </w:rPr>
        <w:t>...</w:t>
      </w:r>
      <w:r w:rsidRPr="00B34D2D">
        <w:rPr>
          <w:rStyle w:val="HebrewChar"/>
          <w:rFonts w:cs="FrankRuehl" w:hint="cs"/>
          <w:rtl/>
        </w:rPr>
        <w:t xml:space="preserve"> וזהו עיקר הישועה שהיה על ידי גזירה זו שזכו לקבל דברי תורה מאהבה ושבו בתשובה שלימה וממילא נתבטלה הגזירה</w:t>
      </w:r>
      <w:r w:rsidR="00B34D2D" w:rsidRPr="00B34D2D">
        <w:rPr>
          <w:rStyle w:val="HebrewChar"/>
          <w:rFonts w:cs="FrankRuehl" w:hint="cs"/>
          <w:rtl/>
        </w:rPr>
        <w:t>...</w:t>
      </w:r>
      <w:r w:rsidRPr="00B34D2D">
        <w:rPr>
          <w:rStyle w:val="HebrewChar"/>
          <w:rFonts w:cs="FrankRuehl" w:hint="cs"/>
          <w:rtl/>
        </w:rPr>
        <w:t xml:space="preserve"> ואף על פי שיזדמן שישנים מן המצות וחוטאים גם כן, היינו </w:t>
      </w:r>
      <w:r w:rsidRPr="00B34D2D">
        <w:rPr>
          <w:rStyle w:val="HebrewChar"/>
          <w:rFonts w:cs="FrankRuehl" w:hint="cs"/>
          <w:rtl/>
        </w:rPr>
        <w:lastRenderedPageBreak/>
        <w:t xml:space="preserve">הכל רק מצד ההשתקעות דעולם הזה ולא מצד שרשם, והבירור הוא </w:t>
      </w:r>
      <w:r w:rsidRPr="00B34D2D">
        <w:rPr>
          <w:rStyle w:val="HebrewChar"/>
          <w:rFonts w:cs="FrankRuehl" w:hint="cs"/>
          <w:rtl/>
        </w:rPr>
        <w:lastRenderedPageBreak/>
        <w:t>דבהצר להם הם חוזרים להשי"ת אף על פי שהוא מיצר להם</w:t>
      </w:r>
      <w:r w:rsidR="00B34D2D" w:rsidRPr="00B34D2D">
        <w:rPr>
          <w:rStyle w:val="HebrewChar"/>
          <w:rFonts w:cs="FrankRuehl" w:hint="cs"/>
          <w:rtl/>
        </w:rPr>
        <w:t>...</w:t>
      </w:r>
      <w:r w:rsidRPr="00B34D2D">
        <w:rPr>
          <w:rStyle w:val="HebrewChar"/>
          <w:rFonts w:cs="FrankRuehl" w:hint="cs"/>
          <w:rtl/>
        </w:rPr>
        <w:t xml:space="preserve"> ואז ליהודים היתה אורה וגו' דשבו להם כל המדריגות, אורה זו תורה וחכמה שבמוח, ונגדה עושין לדורות מצות מקרא מגילה דקרויה ספר כאמתה של תורה, ועל ידי זה זוכין לאורה. ושמחה הוא בלב</w:t>
      </w:r>
      <w:r w:rsidR="00B34D2D" w:rsidRPr="00B34D2D">
        <w:rPr>
          <w:rStyle w:val="HebrewChar"/>
          <w:rFonts w:cs="FrankRuehl" w:hint="cs"/>
          <w:rtl/>
        </w:rPr>
        <w:t>...</w:t>
      </w:r>
      <w:r w:rsidRPr="00B34D2D">
        <w:rPr>
          <w:rStyle w:val="HebrewChar"/>
          <w:rFonts w:cs="FrankRuehl" w:hint="cs"/>
          <w:rtl/>
        </w:rPr>
        <w:t xml:space="preserve"> וזכו לישרת לב ושמחה, וע"ז הוא מצות שמחה ומשתה</w:t>
      </w:r>
      <w:r w:rsidR="00B34D2D" w:rsidRPr="00B34D2D">
        <w:rPr>
          <w:rStyle w:val="HebrewChar"/>
          <w:rFonts w:cs="FrankRuehl" w:hint="cs"/>
          <w:rtl/>
        </w:rPr>
        <w:t>...</w:t>
      </w:r>
      <w:r w:rsidRPr="00B34D2D">
        <w:rPr>
          <w:rStyle w:val="HebrewChar"/>
          <w:rFonts w:cs="FrankRuehl" w:hint="cs"/>
          <w:rtl/>
        </w:rPr>
        <w:t xml:space="preserve"> אבל באמת אצל בני ישראל שורש כונתם לשם שמים, היינו שלא להנאתן כלל, ואפילו מכוין הנאה וקבלת פרס אין זה העיקר אצלו</w:t>
      </w:r>
      <w:r w:rsidR="00B34D2D" w:rsidRPr="00B34D2D">
        <w:rPr>
          <w:rStyle w:val="HebrewChar"/>
          <w:rFonts w:cs="FrankRuehl" w:hint="cs"/>
          <w:rtl/>
        </w:rPr>
        <w:t>...</w:t>
      </w:r>
      <w:r w:rsidRPr="00B34D2D">
        <w:rPr>
          <w:rStyle w:val="HebrewChar"/>
          <w:rFonts w:cs="FrankRuehl" w:hint="cs"/>
          <w:rtl/>
        </w:rPr>
        <w:t xml:space="preserve"> וזהו עיקר ההבדל בין ישראל לעמים שנתברר בפורים, ועל כן עיקרם נקרא ימי משתה ושמחה וחייב לבסומי עד דלא ידע וכו', דאז ודאי אין לו שום כונה לשם שמים אלא דסתמן לשמן קיימי אצל זרע ישראל ואין צריך כלל לכונה לשם שמים, כי הם כל מעשיהם לשם שמים ששרשם תקוע בזה ואפילו בלא כונתם.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וששון זו מילה, היינו שלימות המדות ששרשם וסיומם ביסוד, דזהו עיקר שלימותן בשמירת גדר ערוה</w:t>
      </w:r>
      <w:r w:rsidR="00B34D2D" w:rsidRPr="00B34D2D">
        <w:rPr>
          <w:rStyle w:val="HebrewChar"/>
          <w:rFonts w:cs="FrankRuehl" w:hint="cs"/>
          <w:rtl/>
        </w:rPr>
        <w:t>...</w:t>
      </w:r>
      <w:r w:rsidRPr="00B34D2D">
        <w:rPr>
          <w:rStyle w:val="HebrewChar"/>
          <w:rFonts w:cs="FrankRuehl" w:hint="cs"/>
          <w:rtl/>
        </w:rPr>
        <w:t xml:space="preserve"> והמשכת גילוי אותה קדושה לדורות הוא על ידי משלוח מנות איש לרעהו, דדבר זה הוא שלימות המדות שישנו באומות העולם למראית העין, דגדר ערוה וקדושת הברית אין בהם כלל</w:t>
      </w:r>
      <w:r w:rsidR="00B34D2D" w:rsidRPr="00B34D2D">
        <w:rPr>
          <w:rStyle w:val="HebrewChar"/>
          <w:rFonts w:cs="FrankRuehl" w:hint="cs"/>
          <w:rtl/>
        </w:rPr>
        <w:t>...</w:t>
      </w:r>
      <w:r w:rsidRPr="00B34D2D">
        <w:rPr>
          <w:rStyle w:val="HebrewChar"/>
          <w:rFonts w:cs="FrankRuehl" w:hint="cs"/>
          <w:rtl/>
        </w:rPr>
        <w:t xml:space="preserve"> וזהו ענין מצות משלוח מנות לומר דגם זה הוא באמת רק בישראל לבד, דהאהבה ועין טובה שלהם לריעיהם הוא גם כן רק לאיזה כונה להנאת עצמם כאהבת נשים, מה שאינו כן בישראל שעושין גם זאת רק לשם שמים, ומפני שהשי"ת ציוה על זה או שחכמינו ציוו על זה, והכל רק לעשות רצון השי"ת ולשם שמים.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ויקר זו תפילין, היינו שלימות המעשים מה שנושאין עליהם עול מצות זהו מצות תפילין, שמקשרין הראש שהוא ראש הגוף והיד שהוא כלי המעשה והפעולה יהיה קשור ומשועבד להשי"ת ולעול המצות האמורים בפרשיותיהן</w:t>
      </w:r>
      <w:r w:rsidR="00B34D2D" w:rsidRPr="00B34D2D">
        <w:rPr>
          <w:rStyle w:val="HebrewChar"/>
          <w:rFonts w:cs="FrankRuehl" w:hint="cs"/>
          <w:rtl/>
        </w:rPr>
        <w:t>...</w:t>
      </w:r>
      <w:r w:rsidRPr="00B34D2D">
        <w:rPr>
          <w:rStyle w:val="HebrewChar"/>
          <w:rFonts w:cs="FrankRuehl" w:hint="cs"/>
          <w:rtl/>
        </w:rPr>
        <w:t xml:space="preserve"> ודבר זה הוא </w:t>
      </w:r>
      <w:r w:rsidRPr="00B34D2D">
        <w:rPr>
          <w:rStyle w:val="HebrewChar"/>
          <w:rFonts w:cs="FrankRuehl" w:hint="cs"/>
          <w:rtl/>
        </w:rPr>
        <w:lastRenderedPageBreak/>
        <w:t>"יקר" דבר יקר כי השלימות במעשים דבר יקר מאד בעולם הזה</w:t>
      </w:r>
      <w:r w:rsidR="00B34D2D" w:rsidRPr="00B34D2D">
        <w:rPr>
          <w:rStyle w:val="HebrewChar"/>
          <w:rFonts w:cs="FrankRuehl" w:hint="cs"/>
          <w:rtl/>
        </w:rPr>
        <w:t>...</w:t>
      </w:r>
      <w:r w:rsidRPr="00B34D2D">
        <w:rPr>
          <w:rStyle w:val="HebrewChar"/>
          <w:rFonts w:cs="FrankRuehl" w:hint="cs"/>
          <w:rtl/>
        </w:rPr>
        <w:t xml:space="preserve"> וההמשכה לדורות בפעל הוא במצות מתנות לאביונים כידוע, דצדקה נקרא סתם מצוה בכל מקום במדרש, וכל צדקה וחסד שאומות העולם עושין הוא לגרמיה</w:t>
      </w:r>
      <w:r w:rsidR="00B34D2D" w:rsidRPr="00B34D2D">
        <w:rPr>
          <w:rStyle w:val="HebrewChar"/>
          <w:rFonts w:cs="FrankRuehl" w:hint="cs"/>
          <w:rtl/>
        </w:rPr>
        <w:t>...</w:t>
      </w:r>
      <w:r w:rsidRPr="00B34D2D">
        <w:rPr>
          <w:rStyle w:val="HebrewChar"/>
          <w:rFonts w:cs="FrankRuehl" w:hint="cs"/>
          <w:rtl/>
        </w:rPr>
        <w:t xml:space="preserve"> והוא שורש לכל המצות מעשיות, וצריך לזה סייעתא דשמיא</w:t>
      </w:r>
      <w:r w:rsidR="00B34D2D" w:rsidRPr="00B34D2D">
        <w:rPr>
          <w:rStyle w:val="HebrewChar"/>
          <w:rFonts w:cs="FrankRuehl" w:hint="cs"/>
          <w:rtl/>
        </w:rPr>
        <w:t>...</w:t>
      </w:r>
      <w:r w:rsidRPr="00B34D2D">
        <w:rPr>
          <w:rStyle w:val="HebrewChar"/>
          <w:rFonts w:cs="FrankRuehl" w:hint="cs"/>
          <w:rtl/>
        </w:rPr>
        <w:t xml:space="preserve"> ובפורים דכל הפושט יד נותנים הרי הכל מצוה ואינו דבר יקר </w:t>
      </w:r>
      <w:r w:rsidRPr="00B34D2D">
        <w:rPr>
          <w:rStyle w:val="HebrewChar"/>
          <w:rFonts w:cs="FrankRuehl" w:hint="cs"/>
          <w:rtl/>
        </w:rPr>
        <w:lastRenderedPageBreak/>
        <w:t>אז כלל, כיון דכך המצוה בפירוש ליתן לכל הפושט יד, והכל נחשב למצוה, על כן על ידי זה זוכים ליקר זה שעל ידי שלימות המצות, ובזה נשתלם שם ההוי"ה בקומת הנפשות דבני ישראל הדבקים בשם ההוי"ה ונעשית המלחמה בעמלק ומחייתו מן העולם בכל דור ודור בפורים על ידי המצות שבני ישראל עושים בו. ופועלים להוציא דמיונות מהלב ומוח על ידי האורה, דמעט מהאור דוחה הרבה מן החושך שהוא הדמיון. והשמחה דהדמיונות בא מעצלות ושינה ותרדימות מחשבות האמיתיות, וההתבוננות והשמחה מולדת זריזות והתעוררות. וששון ויקר הם המחשבות הקדושות הנכנסות אחר כך ונמשכות מהאורה ושמחה, ולהמשיך גם כן בכל כחות הפעולה והמעשים עצמן קדושה וכונה לשם שמים בכל דבר. (שם מחשבות חרוץ ו עמוד כד והלאה)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ואלו הד' כחות הם הראשית ועומק הרע של כל העכו"ם, וישנו גם כן בלב איש הישראלי שעל זה נצטוו לזכור ולמחותו, היינו מן הלב בזכירה זו, ופורים הוא הזמן לזה על ידי מצוות היום, על ידי מקרא מגילה דנקראת אמת כאמיתה של תורה נכנס אורה ללב ומאיר העינים בנהורא הבא אחר החשוכא דעמלק הקליפה הקודמת, דעל ידי זה ניכר אחר כך יתרון האור מן החושך, וזוכה לתורה שהיא נובלות החכמה העליונה שהוא בסוד מוחא כידוע</w:t>
      </w:r>
      <w:r w:rsidR="00B34D2D" w:rsidRPr="00B34D2D">
        <w:rPr>
          <w:rStyle w:val="HebrewChar"/>
          <w:rFonts w:cs="FrankRuehl" w:hint="cs"/>
          <w:rtl/>
        </w:rPr>
        <w:t>...</w:t>
      </w:r>
      <w:r w:rsidRPr="00B34D2D">
        <w:rPr>
          <w:rStyle w:val="HebrewChar"/>
          <w:rFonts w:cs="FrankRuehl" w:hint="cs"/>
          <w:rtl/>
        </w:rPr>
        <w:t xml:space="preserve"> ומגילה לשון גילוי, וכן פושטה כאגרת בהתגלות לכל, כי היא מביאה התגלות האור דתורה שבמוח מהכח וההעלם לפעל ולגילוי.</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ואחר כך משלוח מנות פשטות עינין זה מביא חיבור והתאחדות של אהבה ואחוה בין איש לרעהו, וזהו ישראל גוי אחד, דהע' נפש לבית יעקב נקרא נפש לשון יחיד, שזהו כלל הפירוד שבהם לע' כחות נגד ע' אומות שהם שורש הפירוד המתחיל מהתגלות הרע שבעולם הבריאה שהוא התחלת עלמין דפירודין</w:t>
      </w:r>
      <w:r w:rsidR="00B34D2D" w:rsidRPr="00B34D2D">
        <w:rPr>
          <w:rStyle w:val="HebrewChar"/>
          <w:rFonts w:cs="FrankRuehl" w:hint="cs"/>
          <w:rtl/>
        </w:rPr>
        <w:t>...</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וששון זו מילה זהו תוקף קדושת ישראל שמלידה המבדיל בינם לעמים כמ"ש בנדרים (ל"א ב') דאפילו ערלי ישראל נקראים מולים, היינו אפילו אם בפועל לא כן, ואף על פי שחטא ישראל הוא משרשו שאינו משתנה</w:t>
      </w:r>
      <w:r w:rsidR="00B34D2D" w:rsidRPr="00B34D2D">
        <w:rPr>
          <w:rStyle w:val="HebrewChar"/>
          <w:rFonts w:cs="FrankRuehl" w:hint="cs"/>
          <w:rtl/>
        </w:rPr>
        <w:t>...</w:t>
      </w:r>
      <w:r w:rsidRPr="00B34D2D">
        <w:rPr>
          <w:rStyle w:val="HebrewChar"/>
          <w:rFonts w:cs="FrankRuehl" w:hint="cs"/>
          <w:rtl/>
        </w:rPr>
        <w:t xml:space="preserve"> ובמתנות לאביונים דפורים שהוא לכל מי שפושט יד </w:t>
      </w:r>
      <w:r w:rsidRPr="00B34D2D">
        <w:rPr>
          <w:rStyle w:val="HebrewChar"/>
          <w:rFonts w:cs="FrankRuehl" w:hint="cs"/>
          <w:rtl/>
        </w:rPr>
        <w:lastRenderedPageBreak/>
        <w:t>מעוררים מדה זו למעלה כטעם ד' צילך להיות השי"ת משפיע לכל מי שפושט יד, ובלבד שיפשוט היד, והם זרע ישראל לבדם שהם האביונים שנפשם צמאה וכמהה לישועת השי"ת, ובזה נתגלה האור המבדיל בין ישראל לעמים, דאפילו אביוני עמך, ואין עני אלא בדעת (נדרים מ"א א') מאחר שהשי"ת נותן להם הרי נתינתו היא כיד המלך מלא עומסו, והם מתמלאים מכל טוב כלבנה במילואה, ועל ידי זה זוכין ליקר אלו תפילין שבראש, שהוא הקשר האמיץ שבינם לאביהם שבשמים</w:t>
      </w:r>
      <w:r w:rsidR="00B34D2D" w:rsidRPr="00B34D2D">
        <w:rPr>
          <w:rStyle w:val="HebrewChar"/>
          <w:rFonts w:cs="FrankRuehl" w:hint="cs"/>
          <w:rtl/>
        </w:rPr>
        <w:t>...</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וזהו מצות בסומי בפוריא עד דלא ידע וכו' (מגילה ז' ב') שאף שמצד הידיעה אין שום הבדל בפועל כלל דהללו עובדי ע"ז והללו וכו', אפילו כן מכל מקום זה ארור וזה ברוך, אף שאין שום ידיעה להבדיל ביניהם, ההבדל הוא למעלה מהדעת, וזהו התפילין שהם הקשר והכתר שבראש שלמעלה מהדעת והשגת אדם, כי נתברר שהם שלימים ודבוקים בהשי"ת בכל השתלשלות הקומה</w:t>
      </w:r>
      <w:r w:rsidR="00B34D2D" w:rsidRPr="00B34D2D">
        <w:rPr>
          <w:rStyle w:val="HebrewChar"/>
          <w:rFonts w:cs="FrankRuehl" w:hint="cs"/>
          <w:rtl/>
        </w:rPr>
        <w:t>...</w:t>
      </w:r>
      <w:r w:rsidRPr="00B34D2D">
        <w:rPr>
          <w:rStyle w:val="HebrewChar"/>
          <w:rFonts w:cs="FrankRuehl" w:hint="cs"/>
          <w:rtl/>
        </w:rPr>
        <w:t xml:space="preserve"> וזה תכלית כל הבריאה שיתגלה ויתברר במהרה בימינו כשימחה זרעו של עמלק מן העולם ובכל פורים מתגלה אפס קצהו מאור הזה דרך העלם של שכרות דלא ידע שאינו בגילוי להדעת בפועל, אבל מכל מקום הוא מתברר ומאיר במעמקים לכל נפש </w:t>
      </w:r>
      <w:r w:rsidRPr="00B34D2D">
        <w:rPr>
          <w:rStyle w:val="HebrewChar"/>
          <w:rFonts w:cs="FrankRuehl" w:hint="cs"/>
          <w:rtl/>
        </w:rPr>
        <w:lastRenderedPageBreak/>
        <w:t>מישראל כל המשכות אורות הללו כל אחד לפי ערכו ומדריגתו, וכן הולך ואור בכל פורים מעט מעט עד נכון היום שימחה זרעו של עמלק לגמרי במהרה בימינו אמן. (שם יד עמוד קח והלאה)</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דמחיית עמלק וההתגברות כנגדו באה על ידי שמחה של מצוה, שבזה הלב מתמלא חשק וזריזות שהוא היפך העצלות המביאה עצבות, וזהו שמחת פורים שעושין שמחה של מצוה לעורר כח הניצוח לעמלק כמו שהיה בימים ההם בזמן הזה</w:t>
      </w:r>
      <w:r w:rsidRPr="00B34D2D">
        <w:rPr>
          <w:rStyle w:val="HebrewChar"/>
          <w:rFonts w:cs="FrankRuehl" w:hint="cs"/>
          <w:rtl/>
        </w:rPr>
        <w:t>...</w:t>
      </w:r>
      <w:r w:rsidR="00AC4C12" w:rsidRPr="00B34D2D">
        <w:rPr>
          <w:rStyle w:val="HebrewChar"/>
          <w:rFonts w:cs="FrankRuehl" w:hint="cs"/>
          <w:rtl/>
        </w:rPr>
        <w:t xml:space="preserve"> וזהו העצה נגד כח עמלק שהוא שורש קירור הלב טוב דיהדות מחימומו בעבודת השי"ת, שיזכר שזהו ענין עמלק ובזה נחלש כחו</w:t>
      </w:r>
      <w:r w:rsidRPr="00B34D2D">
        <w:rPr>
          <w:rStyle w:val="HebrewChar"/>
          <w:rFonts w:cs="FrankRuehl" w:hint="cs"/>
          <w:rtl/>
        </w:rPr>
        <w:t>...</w:t>
      </w:r>
      <w:r w:rsidR="00AC4C12" w:rsidRPr="00B34D2D">
        <w:rPr>
          <w:rStyle w:val="HebrewChar"/>
          <w:rFonts w:cs="FrankRuehl" w:hint="cs"/>
          <w:rtl/>
        </w:rPr>
        <w:t xml:space="preserve"> (שם טז עמוד קכח)</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 xml:space="preserve">ושבת הוא מעין עולם הבא (ברכות נ"ז א') שהוא זמן הנייחא של השי"ת, וכן יום טוב שזכו ישראל דמקדשי להו שנעשו כקדושת שבת על ידי הנסים שנעשו בהם היוצאים מחוקי הטבע והנהגת עולם הזה, ונמשך באותן הימים שפע </w:t>
      </w:r>
      <w:r w:rsidR="00AC4C12" w:rsidRPr="00B34D2D">
        <w:rPr>
          <w:rStyle w:val="HebrewChar"/>
          <w:rFonts w:cs="FrankRuehl" w:hint="cs"/>
          <w:rtl/>
        </w:rPr>
        <w:lastRenderedPageBreak/>
        <w:t>אור מעולם הבא שהוא הנהגה שחוץ לדרך הטבע</w:t>
      </w:r>
      <w:r w:rsidRPr="00B34D2D">
        <w:rPr>
          <w:rStyle w:val="HebrewChar"/>
          <w:rFonts w:cs="FrankRuehl" w:hint="cs"/>
          <w:rtl/>
        </w:rPr>
        <w:t>...</w:t>
      </w:r>
      <w:r w:rsidR="00AC4C12" w:rsidRPr="00B34D2D">
        <w:rPr>
          <w:rStyle w:val="HebrewChar"/>
          <w:rFonts w:cs="FrankRuehl" w:hint="cs"/>
          <w:rtl/>
        </w:rPr>
        <w:t xml:space="preserve"> ובפורים נאמר גם כן לשון "ונוח מאויביהם" שזכו על ידי הנס לנייחא ומנוחה, והכתוב לא יכתוב לשון ונוח אלא על מנוחה גמורה שהוא מעין עולם הבא, כי גם הוא מכלל הנסים שנתנו לכתוב, מה שאינו כן נס דחנוכה לא ניתנה לכתוב (יומא כ"ט א'), כי הכתב הוא מה שגלוי לעין הכל כמו תורה שבכתב</w:t>
      </w:r>
      <w:r w:rsidRPr="00B34D2D">
        <w:rPr>
          <w:rStyle w:val="HebrewChar"/>
          <w:rFonts w:cs="FrankRuehl" w:hint="cs"/>
          <w:rtl/>
        </w:rPr>
        <w:t>...</w:t>
      </w:r>
      <w:r w:rsidR="00AC4C12" w:rsidRPr="00B34D2D">
        <w:rPr>
          <w:rStyle w:val="HebrewChar"/>
          <w:rFonts w:cs="FrankRuehl" w:hint="cs"/>
          <w:rtl/>
        </w:rPr>
        <w:t xml:space="preserve"> ומה שבעל פה נקרא שם מסטורין, וכך נס דחנוכה לא ניתנה לכתוב כי לא היה גלוי לכל שהוא דרך נס ויציאה מהטבע</w:t>
      </w:r>
      <w:r w:rsidRPr="00B34D2D">
        <w:rPr>
          <w:rStyle w:val="HebrewChar"/>
          <w:rFonts w:cs="FrankRuehl" w:hint="cs"/>
          <w:rtl/>
        </w:rPr>
        <w:t>...</w:t>
      </w:r>
      <w:r w:rsidR="00AC4C12" w:rsidRPr="00B34D2D">
        <w:rPr>
          <w:rStyle w:val="HebrewChar"/>
          <w:rFonts w:cs="FrankRuehl" w:hint="cs"/>
          <w:rtl/>
        </w:rPr>
        <w:t xml:space="preserve"> וזהו לא ניתנה לכתוב כי הוא מהנסים הנסתרים שישראל משתמשים בהם תמיד, כמ"ש ועל נסיך שבכל יום עמנו</w:t>
      </w:r>
      <w:r w:rsidRPr="00B34D2D">
        <w:rPr>
          <w:rStyle w:val="HebrewChar"/>
          <w:rFonts w:cs="FrankRuehl" w:hint="cs"/>
          <w:rtl/>
        </w:rPr>
        <w:t>...</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ואסתר סוף כל הנסים כמ"ש ביומא (שם) הוא כמו כל סוף מדרגה וקומה שהוא נעשה ראש והתחלה למדרגה האחרת</w:t>
      </w:r>
      <w:r w:rsidR="00B34D2D" w:rsidRPr="00B34D2D">
        <w:rPr>
          <w:rStyle w:val="HebrewChar"/>
          <w:rFonts w:cs="FrankRuehl" w:hint="cs"/>
          <w:rtl/>
        </w:rPr>
        <w:t>...</w:t>
      </w:r>
      <w:r w:rsidRPr="00B34D2D">
        <w:rPr>
          <w:rStyle w:val="HebrewChar"/>
          <w:rFonts w:cs="FrankRuehl" w:hint="cs"/>
          <w:rtl/>
        </w:rPr>
        <w:t xml:space="preserve"> וכך נס זה אף על פי שגם הוא היה מלובש בדרך הטבע שהמלך אחר כך לאהבת אשתו היפך הגזירה, ולפיכך לא רצו תחלה אנשי כנסת הגדולה להסכים לכתוב הנס </w:t>
      </w:r>
      <w:r w:rsidRPr="00B34D2D">
        <w:rPr>
          <w:rStyle w:val="HebrewChar"/>
          <w:rFonts w:cs="FrankRuehl" w:hint="cs"/>
          <w:rtl/>
        </w:rPr>
        <w:lastRenderedPageBreak/>
        <w:t>כלל, ואמרו שנאה את מעוררת כמ"ש במגילה ז' א', והיינו שהנס הגלוי גם לעיני העמים וגם הם הודו שהיה נס לא שייך התעוררות שנאה, מאחר שגם הם מכירים ומודים שהוא ישועת השי"ת, אבל בזה הם יאמרו שהוא דרך הטבע, ואחר זמן כשתמות אסתר ישובו הם לבקש ממלכים לנקום נקמתם. והשיבה שכבר כתובה על דברי הימים, רוצה לומר שגם האומות הכירו שהסבה שתהרג ושתי על ידי בקשת המלך דבר זר, ושתנשא אסתר הבלתי ידועה מאיזה עם ומשפחה וכל שכן למאן דאמר ירקרוקת היתה וחוט של חסד משוך עליה, הבינו שהיה הכל דרך נס וסבה מן השמים להצלת ישראל, ועל כן רבים מעמי הארץ מתיהדים</w:t>
      </w:r>
      <w:r w:rsidR="00B34D2D" w:rsidRPr="00B34D2D">
        <w:rPr>
          <w:rStyle w:val="HebrewChar"/>
          <w:rFonts w:cs="FrankRuehl" w:hint="cs"/>
          <w:rtl/>
        </w:rPr>
        <w:t>...</w:t>
      </w:r>
      <w:r w:rsidRPr="00B34D2D">
        <w:rPr>
          <w:rStyle w:val="HebrewChar"/>
          <w:rFonts w:cs="FrankRuehl" w:hint="cs"/>
          <w:rtl/>
        </w:rPr>
        <w:t xml:space="preserve"> ולשעה היתה בו נייחא גמורה ככל יום טוב, ועל כן חשבו לקבעו יום טוב, ועל כן נאמר שם בתחלה "שמחה ומשתה ויום טוב", הקדימו השמחה דזה יום טוב שבו השמחה מצד עצם היום, ועל ידי השמחה עשו להם משתה. אבל אחר כך שלא כתוב יום טוב נאמר בהיפוך "משתה ושמחה" כי אין השמחה בעצם היום רק על ידי המשתה באים לשמחה</w:t>
      </w:r>
      <w:r w:rsidR="00B34D2D" w:rsidRPr="00B34D2D">
        <w:rPr>
          <w:rStyle w:val="HebrewChar"/>
          <w:rFonts w:cs="FrankRuehl" w:hint="cs"/>
          <w:rtl/>
        </w:rPr>
        <w:t>...</w:t>
      </w:r>
      <w:r w:rsidRPr="00B34D2D">
        <w:rPr>
          <w:rStyle w:val="HebrewChar"/>
          <w:rFonts w:cs="FrankRuehl" w:hint="cs"/>
          <w:rtl/>
        </w:rPr>
        <w:t xml:space="preserve"> וכך הנייחא דאז אינו מצד עצם על ידי הכרת הדעת, כמו בכל שבתות וימים טובים מי שזוכה לטעום קדושת היום טועם מעין עולם הבא בהעלאת המוחין </w:t>
      </w:r>
      <w:r w:rsidRPr="00B34D2D">
        <w:rPr>
          <w:rStyle w:val="HebrewChar"/>
          <w:rFonts w:cs="FrankRuehl" w:hint="cs"/>
          <w:rtl/>
        </w:rPr>
        <w:lastRenderedPageBreak/>
        <w:t>של חכמתו ובינתו ובישוב הדעת, כי על ידי הנס והישועה מאותה צרה היתה ישועה גמורה מאותו דבר, דעל כן אמרו הללו עבדי ה' ולא עבדי פרעה</w:t>
      </w:r>
      <w:r w:rsidR="00B34D2D" w:rsidRPr="00B34D2D">
        <w:rPr>
          <w:rStyle w:val="HebrewChar"/>
          <w:rFonts w:cs="FrankRuehl" w:hint="cs"/>
          <w:rtl/>
        </w:rPr>
        <w:t>...</w:t>
      </w:r>
      <w:r w:rsidRPr="00B34D2D">
        <w:rPr>
          <w:rStyle w:val="HebrewChar"/>
          <w:rFonts w:cs="FrankRuehl" w:hint="cs"/>
          <w:rtl/>
        </w:rPr>
        <w:t xml:space="preserve"> ואף על פי שבאמת עשה בעל כרחו דהשי"ת הכריחו לכך, דלב מלכים ביד ה', זה לא נגלה בעולם הזה דרך ידיעה והכרה כלל. (שם יז עמוד קלב)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וזהו תוקף הקדושה דפורים דאז"ל (מדרש משלי ט') דלא יתבטל לעולם, דלעתיד אדרבא יתגלה עוד יותר דכל קדושתו הוא התגלות מעין דלעתיד, וסעודת פורים היא מעין הסעודה דלעתיד, דעל כן אמר באסתר רבה (ב') דאחשורוש א"ל אם יהיה להם כן לעתיד, והם השיבו דיאמרו כבר </w:t>
      </w:r>
      <w:r w:rsidRPr="00B34D2D">
        <w:rPr>
          <w:rStyle w:val="HebrewChar"/>
          <w:rFonts w:cs="FrankRuehl" w:hint="cs"/>
          <w:rtl/>
        </w:rPr>
        <w:lastRenderedPageBreak/>
        <w:t>אכלנו בימי אחשורוש. ודבר הבל וטענות של מה בכך לא היה לרז"ל להזכיר, אבל אף על פי שהוא כפי מחשבתו דבר דברי הבל, מזליה חזי דבאמת כפי מה שזיככו נפשם אנשי כנסת הגדולה באותה סעודה וזכו להביא הרפואה למכה ולהביא קדושת יום הפורים לעולם. ואותה סעודה היתה אתחלתא לסעודת פורים שנקבעה אחר כך למצוה מפי חכמים בתורה שבעל פה, טעמו גם אז בה מאותה קדושה, והוא קדושת הסעודה דלעתיד מלויתן ושור הבר ויין המשומר שיזכו על ידי ניצוח וזביחת ב' יצרים דתאוה וכעס וגיאות ג' דברים המוציאים את האדם מהעולם, וסעודת אותו רשע היתה כלולה משלשתם</w:t>
      </w:r>
      <w:r w:rsidR="00B34D2D" w:rsidRPr="00B34D2D">
        <w:rPr>
          <w:rStyle w:val="HebrewChar"/>
          <w:rFonts w:cs="FrankRuehl" w:hint="cs"/>
          <w:rtl/>
        </w:rPr>
        <w:t>...</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ובכל פורים יש התנוצצות מאותו אור דזביחת היצר ותיקון התחלת החטא, ועל כן נקרא ימי משתה, דלא נקרא כן שום יום טוב דהוא רק זמן שמחה ולא זמן משתה, שזה אין ראוי בעולם הזה, וכל זמן שיצר רע בעולם אלא לרשעים שהפיזור הנאה להם והנאה לעולם, והמשתה שמסטרא דרע גורמת פיזור ופירוד ולא התחברות והתאחדות, והכינוס לצדיקים דהנאה להם והנאה לעולם אינו בא על ידי המשתה, ואין המשתה גורמת הכינוס וההתחברות רק הכינוס גורם המשתה</w:t>
      </w:r>
      <w:r w:rsidR="00B34D2D" w:rsidRPr="00B34D2D">
        <w:rPr>
          <w:rStyle w:val="HebrewChar"/>
          <w:rFonts w:cs="FrankRuehl" w:hint="cs"/>
          <w:rtl/>
        </w:rPr>
        <w:t>...</w:t>
      </w:r>
      <w:r w:rsidRPr="00B34D2D">
        <w:rPr>
          <w:rStyle w:val="HebrewChar"/>
          <w:rFonts w:cs="FrankRuehl" w:hint="cs"/>
          <w:rtl/>
        </w:rPr>
        <w:t xml:space="preserve"> וכן לעתיד תיקנו להיות עושים משפחה ומשפחה מדינה וגו' היינו להתחבר יחד, וכן משלוח מנות וכו' הוא בשביל התחברות, ובזה זוכין שיוכלו לטעום ממשתה דלעתיד שהוא ההסתלקות היצר רע מלב לגמרי בג' עבירות ע"ז גילוי עריות ושפיכות דמים </w:t>
      </w:r>
      <w:r w:rsidRPr="00B34D2D">
        <w:rPr>
          <w:rStyle w:val="HebrewChar"/>
          <w:rFonts w:cs="FrankRuehl" w:hint="cs"/>
          <w:rtl/>
        </w:rPr>
        <w:lastRenderedPageBreak/>
        <w:t>הנמשכים מג' יצרים הנזכרים שגרמו חורבן בית א', וכנגדן שנאת חנם השקול נגד כולם שגרם חורבן בית ב', ואז בתחלת בית ב' התעוררו לתקן זה</w:t>
      </w:r>
      <w:r w:rsidR="00B34D2D" w:rsidRPr="00B34D2D">
        <w:rPr>
          <w:rStyle w:val="HebrewChar"/>
          <w:rFonts w:cs="FrankRuehl" w:hint="cs"/>
          <w:rtl/>
        </w:rPr>
        <w:t>...</w:t>
      </w:r>
      <w:r w:rsidRPr="00B34D2D">
        <w:rPr>
          <w:rStyle w:val="HebrewChar"/>
          <w:rFonts w:cs="FrankRuehl" w:hint="cs"/>
          <w:rtl/>
        </w:rPr>
        <w:t xml:space="preserve"> (שם יט עמוד קעג)</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ועל כן חשבו לקבוע יום טוב גם כן, כי חשבו שכבר עלתה בידם למחות זכרו של עמלק מן העולם לגמרי ואין יום טוב גדול מזה. ואם היה כן היה ראוי להיות הגאולה שלימה, והרי אכתי עבדי אחשורוש אנן, </w:t>
      </w:r>
      <w:r w:rsidRPr="00B34D2D">
        <w:rPr>
          <w:rStyle w:val="HebrewChar"/>
          <w:rFonts w:cs="FrankRuehl" w:hint="cs"/>
          <w:rtl/>
        </w:rPr>
        <w:lastRenderedPageBreak/>
        <w:t>ועדיין אין השם שלם והכסא שלם, רק שבאותה שעה שראו עיקר הנהגת המלכות ביד אסתר ומרדכי חשבו דבאמת לאו עבדי אחשורש הם רק תחת ממשלת אסתר היהודית שלבשה מלכות שמים וישבה על כסא ה', כעין שלמה המע"ה. אבל ישראל שבאותו דור בני נביאים לא קבילו עלייהו דאף על פי שהיתה ישועה גדולה על ידם מכל מקום לא עלתה בידה בנין בית המקדש</w:t>
      </w:r>
      <w:r w:rsidR="00B34D2D" w:rsidRPr="00B34D2D">
        <w:rPr>
          <w:rStyle w:val="HebrewChar"/>
          <w:rFonts w:cs="FrankRuehl" w:hint="cs"/>
          <w:rtl/>
        </w:rPr>
        <w:t>...</w:t>
      </w:r>
      <w:r w:rsidRPr="00B34D2D">
        <w:rPr>
          <w:rStyle w:val="HebrewChar"/>
          <w:rFonts w:cs="FrankRuehl" w:hint="cs"/>
          <w:rtl/>
        </w:rPr>
        <w:t xml:space="preserve"> (שם עמוד קפח)</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ענין פורים על שם הפור, דקדושת שבת קבוע מהשי"ת דמקדש, וקדושת יום טוב וראש חודש ישראל מקדשי, אבל פורים אותו יום זכה בגורל על ידי המן שנבחר למחיית עמלק, וכי מיניה וביה אבא וכו' (סנהדרין ל"ט), ועל פי עצמו נבחר על פי הגורל נפל על יום זה שיהיה מוכן למחיית עמלק ולנוח ביום שאחריו</w:t>
      </w:r>
      <w:r w:rsidR="00B34D2D" w:rsidRPr="00B34D2D">
        <w:rPr>
          <w:rStyle w:val="HebrewChar"/>
          <w:rFonts w:cs="FrankRuehl" w:hint="cs"/>
          <w:rtl/>
        </w:rPr>
        <w:t>...</w:t>
      </w:r>
      <w:r w:rsidRPr="00B34D2D">
        <w:rPr>
          <w:rStyle w:val="HebrewChar"/>
          <w:rFonts w:cs="FrankRuehl" w:hint="cs"/>
          <w:rtl/>
        </w:rPr>
        <w:t xml:space="preserve"> דענין הגורל מצינו בתורה ביום הכפורים ובחלוקת הארץ דזו ענין ישראל לסמוך על גורל להחזיק שאין הדבר במקרה</w:t>
      </w:r>
      <w:r w:rsidR="00B34D2D" w:rsidRPr="00B34D2D">
        <w:rPr>
          <w:rStyle w:val="HebrewChar"/>
          <w:rFonts w:cs="FrankRuehl" w:hint="cs"/>
          <w:rtl/>
        </w:rPr>
        <w:t>...</w:t>
      </w:r>
      <w:r w:rsidRPr="00B34D2D">
        <w:rPr>
          <w:rStyle w:val="HebrewChar"/>
          <w:rFonts w:cs="FrankRuehl" w:hint="cs"/>
          <w:rtl/>
        </w:rPr>
        <w:t xml:space="preserve"> (חלק ה רסיסי לילה יח עמוד כ)</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נס דפורים נקרא בריש פ"ג דיומא סוף כל הנסים כי הוא נעשה במידה האחרונה ממדותיו ית', שידוע שיש ז' מדות, וו' מדות הם נגדם ו' זמנים המפורשים בתורה, פסח שבועות וסוכות ידוע דהם נגד תלת אבהן, ור"ה ויום הכפורים הם נגד תרין בדי ערבה, ועצרת שהוא רגל בפני עצמו ומתרגמינן כנישו נגד מדת היסוד שלשם מתאספין כל המדות להשפיע למדת מלכותו ית'. ואלו הו' הם מה דישראל מקדשי אבל השביעית היא קדושת השבת דקביע וקיימא, דנקרא שבת על שם השביתה מכל השתדלות ופעולת אדם</w:t>
      </w:r>
      <w:r w:rsidR="00B34D2D" w:rsidRPr="00B34D2D">
        <w:rPr>
          <w:rStyle w:val="HebrewChar"/>
          <w:rFonts w:cs="FrankRuehl" w:hint="cs"/>
          <w:rtl/>
        </w:rPr>
        <w:t>...</w:t>
      </w:r>
      <w:r w:rsidRPr="00B34D2D">
        <w:rPr>
          <w:rStyle w:val="HebrewChar"/>
          <w:rFonts w:cs="FrankRuehl" w:hint="cs"/>
          <w:rtl/>
        </w:rPr>
        <w:t xml:space="preserve"> כי זהו מצד קדושה דקביע וקיימא מהשי"ת בתוך לבבות בני ישראל. וקדושה זו מתגלית בכל תוקף בפורים שאמרו (מגילה ז') חייב אינש </w:t>
      </w:r>
      <w:r w:rsidRPr="00B34D2D">
        <w:rPr>
          <w:rStyle w:val="HebrewChar"/>
          <w:rFonts w:cs="FrankRuehl" w:hint="cs"/>
          <w:rtl/>
        </w:rPr>
        <w:lastRenderedPageBreak/>
        <w:t>לבסומי עד דלא ידע, דהפירוש הפשוט בו הוא גילוי דבר זה דלבבות בני ישראל דבוקים באמת בהשי"ת גם כשאין יודעים בין ימינם לשמאלם</w:t>
      </w:r>
      <w:r w:rsidR="00B34D2D" w:rsidRPr="00B34D2D">
        <w:rPr>
          <w:rStyle w:val="HebrewChar"/>
          <w:rFonts w:cs="FrankRuehl" w:hint="cs"/>
          <w:rtl/>
        </w:rPr>
        <w:t>...</w:t>
      </w:r>
      <w:r w:rsidRPr="00B34D2D">
        <w:rPr>
          <w:rStyle w:val="HebrewChar"/>
          <w:rFonts w:cs="FrankRuehl" w:hint="cs"/>
          <w:rtl/>
        </w:rPr>
        <w:t xml:space="preserve"> ועל ידי מדה זו נעשה הנס </w:t>
      </w:r>
      <w:r w:rsidRPr="00B34D2D">
        <w:rPr>
          <w:rStyle w:val="HebrewChar"/>
          <w:rFonts w:cs="FrankRuehl" w:hint="cs"/>
          <w:rtl/>
        </w:rPr>
        <w:lastRenderedPageBreak/>
        <w:t>דפורים, כמ"ש "ותלבש אסתר מלכות", וכמ"ש "ומרדכי יושב בשער המלך", "וישב מרדכי אל שער המלך"</w:t>
      </w:r>
      <w:r w:rsidR="00B34D2D" w:rsidRPr="00B34D2D">
        <w:rPr>
          <w:rStyle w:val="HebrewChar"/>
          <w:rFonts w:cs="FrankRuehl" w:hint="cs"/>
          <w:rtl/>
        </w:rPr>
        <w:t>...</w:t>
      </w:r>
      <w:r w:rsidRPr="00B34D2D">
        <w:rPr>
          <w:rStyle w:val="HebrewChar"/>
          <w:rFonts w:cs="FrankRuehl" w:hint="cs"/>
          <w:rtl/>
        </w:rPr>
        <w:t xml:space="preserve"> (שם שם כ עמוד כב)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והנה ידוע דעיקר ישועת ישראל וניצוחם איזה דבר הוא על ידי ניצוחם אותו כח בלב, והיו צריכים אז כבישת ב' הכחות, היינו כל ישראל ביצרא דע"ז וכעס, ושבשושן ביחוד ביצרא דתאוות גם כן, ולכך בקשה אסתר לינתן ליהודים אשר בשושן עוד יום לניצוח האויבים. ופורים הוא יום הנייחא שאחר הטירדא, כי כל זמן הניצוח הוא בטירדא, ואלו שאין מעצור לרוחם וזרעא דיוסף הם הממהרים בניצוח עמלק ודי להם יום א' לבד לשפוך חמתם עליהם לבלתי השאיר שורש וענף</w:t>
      </w:r>
      <w:r w:rsidRPr="00B34D2D">
        <w:rPr>
          <w:rStyle w:val="HebrewChar"/>
          <w:rFonts w:cs="FrankRuehl" w:hint="cs"/>
          <w:rtl/>
        </w:rPr>
        <w:t>...</w:t>
      </w:r>
      <w:r w:rsidR="00AC4C12" w:rsidRPr="00B34D2D">
        <w:rPr>
          <w:rStyle w:val="HebrewChar"/>
          <w:rFonts w:cs="FrankRuehl" w:hint="cs"/>
          <w:rtl/>
        </w:rPr>
        <w:t xml:space="preserve"> (שם שם כג עמוד ל)</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ולהיות בג' דברים אדם ניכר, בכוסו וכו' (עירובין ס"ה), לכן חייב לבסומי וכו' שזהו ההתגלות בפורים להיות אדם הישראלי ניכר בהם בהבדלו מן העמים בתולדה מהאבות בחבל של ג' שאינו נפסק. ודבר זה לא נקבע לו זמן בתורה, כי באמת יד על כס י-ה מלחמה וגו' מדור דור בלי הפסק, וקדושת יעקב חופף על ישראל בתמיד, רק משגלו לעמים אז הוצרכו להבדלה שכל רואיהם יכירום וגו' לבל יתערבו בגוים, ואז ניתן להם קדושת הפורים שהוא הכרה שלא מצד ישוב הדעת, והוא על ידי יחוד האמיתי שאינו נתלה בחכמה וישוב דעת אדם כלל</w:t>
      </w:r>
      <w:r w:rsidRPr="00B34D2D">
        <w:rPr>
          <w:rStyle w:val="HebrewChar"/>
          <w:rFonts w:cs="FrankRuehl" w:hint="cs"/>
          <w:rtl/>
        </w:rPr>
        <w:t>...</w:t>
      </w:r>
      <w:r w:rsidR="00AC4C12" w:rsidRPr="00B34D2D">
        <w:rPr>
          <w:rStyle w:val="HebrewChar"/>
          <w:rFonts w:cs="FrankRuehl" w:hint="cs"/>
          <w:rtl/>
        </w:rPr>
        <w:t xml:space="preserve"> (שם שם מז עמוד צט)</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אבל מכל מקום הוא בהתפשטות יותר, ושאף בהעלם יש בו דעת הגמור. וזה טעם חייב לבסומי עד דלא ידע, והעדר הדעת ונקרא ביסום ולא שכרות, דעל ידי שכרות כל שלחנות מלא קיא צואה, אבל ביסום אדרבא משמעו ריחו טוב ובושם וחמרא וריחני פקחין</w:t>
      </w:r>
      <w:r w:rsidRPr="00B34D2D">
        <w:rPr>
          <w:rStyle w:val="HebrewChar"/>
          <w:rFonts w:cs="FrankRuehl" w:hint="cs"/>
          <w:rtl/>
        </w:rPr>
        <w:t>...</w:t>
      </w:r>
      <w:r w:rsidR="00AC4C12" w:rsidRPr="00B34D2D">
        <w:rPr>
          <w:rStyle w:val="HebrewChar"/>
          <w:rFonts w:cs="FrankRuehl" w:hint="cs"/>
          <w:rtl/>
        </w:rPr>
        <w:t xml:space="preserve"> ואף דלא ידע בין וכו', מכל מקום הדעת הוא בהעלם, וכפי תוקף הריחוק שיש מניסן עד אדר נדמה לריחוק גמור, אבל באמת הוא אדרבא חוזר על ידי זה לעומק ראשית בסוד נעוץ סופן בתחלתן, ועל כן אז הוא ריבוי השמחה </w:t>
      </w:r>
      <w:r w:rsidR="00AC4C12" w:rsidRPr="00B34D2D">
        <w:rPr>
          <w:rStyle w:val="HebrewChar"/>
          <w:rFonts w:cs="FrankRuehl" w:hint="cs"/>
          <w:rtl/>
        </w:rPr>
        <w:lastRenderedPageBreak/>
        <w:t xml:space="preserve">כידוע שהשמחה הבאה מבן </w:t>
      </w:r>
      <w:r w:rsidR="00AC4C12" w:rsidRPr="00B34D2D">
        <w:rPr>
          <w:rStyle w:val="HebrewChar"/>
          <w:rFonts w:cs="FrankRuehl" w:hint="cs"/>
          <w:rtl/>
        </w:rPr>
        <w:lastRenderedPageBreak/>
        <w:t>שהיה בריחוק הרבה מאביו ונתקרב אליו ששמחתו עצומה הרבה יותר מהבן שהוא עמו תמיד. וזהו הריבוי שמחה דאדר שהוא מיד שנכנס כי כל קדושת הזמנים הוא שבאיזה זמן נקבע אותו אור וקדושה שהאיר בו מאז דנשאר הרשימו שבו בהעלם קבוע וקיים כל ימי עולם</w:t>
      </w:r>
      <w:r w:rsidRPr="00B34D2D">
        <w:rPr>
          <w:rStyle w:val="HebrewChar"/>
          <w:rFonts w:cs="FrankRuehl" w:hint="cs"/>
          <w:rtl/>
        </w:rPr>
        <w:t>...</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וזה ענין שדרשו (מגילה ט"ז) ושמחה זה יום טוב, דעל ידי פורים זכו לקדושת כל היום טוב בשלימות יותר ולשמוח בהם יותר. כי ענין כל היום טוב הוא שיש באותו יום בהעלם האור שהיה בו כבר בגילוי, ופורים הוא גילוי דבר זה שיש אור בהעלם אף שאינו מתגלה, ועל כן התחילה הרגשת שמחת פורים מתחלת החודש, כי חודש זה הוא תכלית ההעלם ובו וממנו נצמח תכלית הגילוי, דבכל שנה ניסן שאחר אדר הוא הגילוי הנצמח מן ההעלם שמתגלה עוד יותר. וגילוי דאדר הוא שגם ההעלם אינו העלם, ועיקר התגלות זה הוא בי"ד וט"ו דאז קיימא סיהרא באשלמותא</w:t>
      </w:r>
      <w:r w:rsidR="00B34D2D" w:rsidRPr="00B34D2D">
        <w:rPr>
          <w:rStyle w:val="HebrewChar"/>
          <w:rFonts w:cs="FrankRuehl" w:hint="cs"/>
          <w:rtl/>
        </w:rPr>
        <w:t>...</w:t>
      </w:r>
      <w:r w:rsidRPr="00B34D2D">
        <w:rPr>
          <w:rStyle w:val="HebrewChar"/>
          <w:rFonts w:cs="FrankRuehl" w:hint="cs"/>
          <w:rtl/>
        </w:rPr>
        <w:t xml:space="preserve"> (שם נג עמוד קלח)</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ענין קריאת ימי הפורים על שם הפור והוא הגורל אלא שבלשון פרסי נקרא פור</w:t>
      </w:r>
      <w:r w:rsidR="00B34D2D" w:rsidRPr="00B34D2D">
        <w:rPr>
          <w:rStyle w:val="HebrewChar"/>
          <w:rFonts w:cs="FrankRuehl" w:hint="cs"/>
          <w:rtl/>
        </w:rPr>
        <w:t>...</w:t>
      </w:r>
      <w:r w:rsidRPr="00B34D2D">
        <w:rPr>
          <w:rStyle w:val="HebrewChar"/>
          <w:rFonts w:cs="FrankRuehl" w:hint="cs"/>
          <w:rtl/>
        </w:rPr>
        <w:t xml:space="preserve"> שכפי הנראה היה נקרא כן בפי בני ישראל אז</w:t>
      </w:r>
      <w:r w:rsidR="00B34D2D" w:rsidRPr="00B34D2D">
        <w:rPr>
          <w:rStyle w:val="HebrewChar"/>
          <w:rFonts w:cs="FrankRuehl" w:hint="cs"/>
          <w:rtl/>
        </w:rPr>
        <w:t>...</w:t>
      </w:r>
      <w:r w:rsidRPr="00B34D2D">
        <w:rPr>
          <w:rStyle w:val="HebrewChar"/>
          <w:rFonts w:cs="FrankRuehl" w:hint="cs"/>
          <w:rtl/>
        </w:rPr>
        <w:t xml:space="preserve"> כי הפור הוא שגרם לימים אלו, כי לולי נפל להמן הפור על חודש זה שבו יצליח לא היה מתחיל לעשות כלום. והנה הגורל אינו מקרה, כמ"ש "ומה' כל משפטו", כי הכל הנהגת השי"ת</w:t>
      </w:r>
      <w:r w:rsidR="00B34D2D" w:rsidRPr="00B34D2D">
        <w:rPr>
          <w:rStyle w:val="HebrewChar"/>
          <w:rFonts w:cs="FrankRuehl" w:hint="cs"/>
          <w:rtl/>
        </w:rPr>
        <w:t>...</w:t>
      </w:r>
      <w:r w:rsidRPr="00B34D2D">
        <w:rPr>
          <w:rStyle w:val="HebrewChar"/>
          <w:rFonts w:cs="FrankRuehl" w:hint="cs"/>
          <w:rtl/>
        </w:rPr>
        <w:t xml:space="preserve"> ולא כמו שהענין באמת לאמיתו כגורלות בני ישראל שהם מהשי"ת הם מורים האמת הקיימת לעד כחלוקת הארץ בגורל</w:t>
      </w:r>
      <w:r w:rsidR="00B34D2D" w:rsidRPr="00B34D2D">
        <w:rPr>
          <w:rStyle w:val="HebrewChar"/>
          <w:rFonts w:cs="FrankRuehl" w:hint="cs"/>
          <w:rtl/>
        </w:rPr>
        <w:t>...</w:t>
      </w:r>
      <w:r w:rsidRPr="00B34D2D">
        <w:rPr>
          <w:rStyle w:val="HebrewChar"/>
          <w:rFonts w:cs="FrankRuehl" w:hint="cs"/>
          <w:rtl/>
        </w:rPr>
        <w:t xml:space="preserve"> והמון בני ישראל אם אינם נביאים בני נביאים הם, קראו לימים על שם הפור והוראת הדמיון, כי זה כל קדושת ימי הפורים לברר האמת הגנוז ונעלם תוך הדמיון, עד שהדמיון שב להיות כלי להאמת שבתוכו ונטפל אליו. וכמו שהיה בנס דפורים ההריגה באויבים היתה רק על ידי גזירת המן להיות היהודים עתידים ליום הזה הוכרחו להפוך הדבר שיהיו </w:t>
      </w:r>
      <w:r w:rsidRPr="00B34D2D">
        <w:rPr>
          <w:rStyle w:val="HebrewChar"/>
          <w:rFonts w:cs="FrankRuehl" w:hint="cs"/>
          <w:rtl/>
        </w:rPr>
        <w:lastRenderedPageBreak/>
        <w:t>עתידים להרוג באויבים, ונמצא הדמיון הוא הוא הגורם הישועה ביתר שאת</w:t>
      </w:r>
      <w:r w:rsidR="00B34D2D" w:rsidRPr="00B34D2D">
        <w:rPr>
          <w:rStyle w:val="HebrewChar"/>
          <w:rFonts w:cs="FrankRuehl" w:hint="cs"/>
          <w:rtl/>
        </w:rPr>
        <w:t>...</w:t>
      </w:r>
      <w:r w:rsidRPr="00B34D2D">
        <w:rPr>
          <w:rStyle w:val="HebrewChar"/>
          <w:rFonts w:cs="FrankRuehl" w:hint="cs"/>
          <w:rtl/>
        </w:rPr>
        <w:t xml:space="preserve"> ועל כן חייב לבסומי כי השיכור הוא מלא דמיון ואין לו מחשבת אמת כלל, אבל אצל בני ישראל גם הדמיון הוא אמת, ועל כן קראו לימים פורים להורות כי הפור הוא עצמו הגורל והוא גם כן בכלל הנס. ועל כן המגילה מתחלת באות ו' </w:t>
      </w:r>
      <w:r w:rsidRPr="00B34D2D">
        <w:rPr>
          <w:rStyle w:val="HebrewChar"/>
          <w:rFonts w:cs="FrankRuehl" w:hint="cs"/>
          <w:rtl/>
        </w:rPr>
        <w:lastRenderedPageBreak/>
        <w:t>ומסיימת בו' שהוא אות אמת כידוע בזוהר (ר"פ ויקרא), והוא מדת האמת ליעקב שכולו זרע אמת</w:t>
      </w:r>
      <w:r w:rsidR="00B34D2D" w:rsidRPr="00B34D2D">
        <w:rPr>
          <w:rStyle w:val="HebrewChar"/>
          <w:rFonts w:cs="FrankRuehl" w:hint="cs"/>
          <w:rtl/>
        </w:rPr>
        <w:t>...</w:t>
      </w:r>
      <w:r w:rsidRPr="00B34D2D">
        <w:rPr>
          <w:rStyle w:val="HebrewChar"/>
          <w:rFonts w:cs="FrankRuehl" w:hint="cs"/>
          <w:rtl/>
        </w:rPr>
        <w:t xml:space="preserve"> (שם נח עמוד קעא)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בחנוכה ובפורים מזכירים בתפלה בימי וכו', מה שלא מצינו במועדים שיזכירו יציאת מצרים על ידי משה ואהרן, והטעם דשם היה מפורש שהנס היה מהשי"ת שצוה למשה ואהרן להוציא את בני ישראל ממצרים, מה שאינו כאן שעשו ישראל מעצמם, ובימי מרדכי היה על כל פנים נביאים אחרונים, מה שאינו כן בחנוכת חשמונאים שכבר פסקה נבואה מישראל, רק הם מעצמם נתעוררו לקדש שם שמים</w:t>
      </w:r>
      <w:r w:rsidR="00B34D2D" w:rsidRPr="00B34D2D">
        <w:rPr>
          <w:rStyle w:val="HebrewChar"/>
          <w:rFonts w:cs="FrankRuehl" w:hint="cs"/>
          <w:rtl/>
        </w:rPr>
        <w:t>...</w:t>
      </w:r>
      <w:r w:rsidRPr="00B34D2D">
        <w:rPr>
          <w:rStyle w:val="HebrewChar"/>
          <w:rFonts w:cs="FrankRuehl" w:hint="cs"/>
          <w:rtl/>
        </w:rPr>
        <w:t xml:space="preserve"> ועל כן מזכירין בב' זמנים אלו בימי וכו', שהנס היה מצדם, ובפורים מזכירין מרדכי ואסתר שהם ושמותן היו מסוגלים לישועה, וכמו שנרמזו בתורה, כמו שאמרו (חולין קל"ט) אסתר מן התורה מנין וכו', מרדכי מן התורה מנין דכתיב מר דרור ומתרגמינן מירא דכיא</w:t>
      </w:r>
      <w:r w:rsidR="00B34D2D" w:rsidRPr="00B34D2D">
        <w:rPr>
          <w:rStyle w:val="HebrewChar"/>
          <w:rFonts w:cs="FrankRuehl" w:hint="cs"/>
          <w:rtl/>
        </w:rPr>
        <w:t>...</w:t>
      </w:r>
      <w:r w:rsidRPr="00B34D2D">
        <w:rPr>
          <w:rStyle w:val="HebrewChar"/>
          <w:rFonts w:cs="FrankRuehl" w:hint="cs"/>
          <w:rtl/>
        </w:rPr>
        <w:t xml:space="preserve"> ומי שנקי מפגם זה נותן ריח טוב, ומרדכי שנקרא ראש לכל הבשמים היינו שהיה בחינת צדיק יסוד עולם, ועל כן היה הוא בזה לעומת זה נגד קליפת עמלק המנגד לבחינת צדיק, כמו שאמרו שהיה חותך מילותיהן של ישראל וזורק כלפי מעלה, וכן היה הוא מרדכי מסוגל לברר קדושת ישראל במדת צדיק נגד הפרסיים שהיה להם גוון יפה בצניעות, וכמו שאמרו (ברכות ח') אוהב אני את הפרסיים וכו' וצנועין בדבר אחר</w:t>
      </w:r>
      <w:r w:rsidR="00B34D2D" w:rsidRPr="00B34D2D">
        <w:rPr>
          <w:rStyle w:val="HebrewChar"/>
          <w:rFonts w:cs="FrankRuehl" w:hint="cs"/>
          <w:rtl/>
        </w:rPr>
        <w:t>...</w:t>
      </w:r>
      <w:r w:rsidRPr="00B34D2D">
        <w:rPr>
          <w:rStyle w:val="HebrewChar"/>
          <w:rFonts w:cs="FrankRuehl" w:hint="cs"/>
          <w:rtl/>
        </w:rPr>
        <w:t xml:space="preserve"> ואז בהסעודה שנעשה על ידי מרדכי נתברר קדושת ישראל, שבאותו רשע ראינו שעל ידי היין נתגלה קלונו, שדרש דבר המגונה אף לאומות העולם, וכמו ששלחה לו, בר אהורייריה </w:t>
      </w:r>
      <w:r w:rsidRPr="00B34D2D">
        <w:rPr>
          <w:rStyle w:val="HebrewChar"/>
          <w:rFonts w:cs="FrankRuehl" w:hint="cs"/>
          <w:rtl/>
        </w:rPr>
        <w:lastRenderedPageBreak/>
        <w:t>דאבא וכו', וההוא גברא אשתטי בחמרא, מה שאינו כן ישראל שבאותה סעודה התחילו בדברי תורה ובדברי תשבחות, ואז נגלו מעמקי הלב, ונתברר שישראל באמת קדושים בשורש, מה שאינו כן הפרסיים הם רק לפנים</w:t>
      </w:r>
      <w:r w:rsidR="00B34D2D" w:rsidRPr="00B34D2D">
        <w:rPr>
          <w:rStyle w:val="HebrewChar"/>
          <w:rFonts w:cs="FrankRuehl" w:hint="cs"/>
          <w:rtl/>
        </w:rPr>
        <w:t>...</w:t>
      </w:r>
      <w:r w:rsidRPr="00B34D2D">
        <w:rPr>
          <w:rStyle w:val="HebrewChar"/>
          <w:rFonts w:cs="FrankRuehl" w:hint="cs"/>
          <w:rtl/>
        </w:rPr>
        <w:t xml:space="preserve"> וזה נתברר על ידי מרדכי, ושמו מורה על זה, ועל כן נזכר בימי מרדכי. וכן אסתר היתה גם כן מבחינת צדיק כמו שאמרנו במקום אחר</w:t>
      </w:r>
      <w:r w:rsidR="00B34D2D" w:rsidRPr="00B34D2D">
        <w:rPr>
          <w:rStyle w:val="HebrewChar"/>
          <w:rFonts w:cs="FrankRuehl" w:hint="cs"/>
          <w:rtl/>
        </w:rPr>
        <w:t>...</w:t>
      </w:r>
      <w:r w:rsidRPr="00B34D2D">
        <w:rPr>
          <w:rStyle w:val="HebrewChar"/>
          <w:rFonts w:cs="FrankRuehl" w:hint="cs"/>
          <w:rtl/>
        </w:rPr>
        <w:t xml:space="preserve"> וכן שם אסתר מורה על הנס ששמה מרומז במה שנאמר ואנכי הסתר אסתיר, כמו שאמרו בגמרא, וכן הנס היה בהסתר, שביציאת מצרים היה מפרש לכל שהיה נגד הטבע, מה שאינו כן נס פורים שהיה מקופל </w:t>
      </w:r>
      <w:r w:rsidRPr="00B34D2D">
        <w:rPr>
          <w:rStyle w:val="HebrewChar"/>
          <w:rFonts w:cs="FrankRuehl" w:hint="cs"/>
          <w:rtl/>
        </w:rPr>
        <w:lastRenderedPageBreak/>
        <w:t>מעט בטבע, ועל שם זה נקראה אסתר</w:t>
      </w:r>
      <w:r w:rsidR="00B34D2D" w:rsidRPr="00B34D2D">
        <w:rPr>
          <w:rStyle w:val="HebrewChar"/>
          <w:rFonts w:cs="FrankRuehl" w:hint="cs"/>
          <w:rtl/>
        </w:rPr>
        <w:t>...</w:t>
      </w:r>
      <w:r w:rsidRPr="00B34D2D">
        <w:rPr>
          <w:rStyle w:val="HebrewChar"/>
          <w:rFonts w:cs="FrankRuehl" w:hint="cs"/>
          <w:rtl/>
        </w:rPr>
        <w:t xml:space="preserve"> (פרי צדיק לחנוכה יד, וראה שם עוד)</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אבל הענין הוא, דכתיב להיות עושים את יום ארבעה עשר וגו' ואת יום חמשה עשר בו וגו', כימים אשר נחו וגו', וכן למעלה כתוב עושים את יום ארבעה עשר וגו' שמחה וגו', ואם המכוון על מצות הנוהגות בפורים היה לו לכתוב עושים ביום ארבעה עשר שמחה וכו'. אכן פירוש הכתוב דבזמן הנס כתוב ונוח מאויביהם, ועיקר הנייחא הוא מאויב הידוע שהוא היצר הרע</w:t>
      </w:r>
      <w:r w:rsidRPr="00B34D2D">
        <w:rPr>
          <w:rStyle w:val="HebrewChar"/>
          <w:rFonts w:cs="FrankRuehl" w:hint="cs"/>
          <w:rtl/>
        </w:rPr>
        <w:t>...</w:t>
      </w:r>
      <w:r w:rsidR="00AC4C12" w:rsidRPr="00B34D2D">
        <w:rPr>
          <w:rStyle w:val="HebrewChar"/>
          <w:rFonts w:cs="FrankRuehl" w:hint="cs"/>
          <w:rtl/>
        </w:rPr>
        <w:t xml:space="preserve"> וזה עיקר מחיית עמלק הוא לשרש אחר הרע שבלב יצרא בישא קטיגורא דבר נש דנקרא עמלק וזוכין להנייחא והמנוחה מהיצר הרע. והנה במחיית עמלק איתא אמרו ישראל רבונו של עולם אין אנו יכולין בו, אמר להם הקב"ה תהיו אתם מזכירין שמו מלמטה ואני מוחק שמו מלמעלה וכו', ועל ידי ההזכרה דלמטה נעשה המחייה על ידי השי"ת, וכן המנוחה מהיצר הרע כח עמלק נעשה גם כן על ידי השי"ת, כמו שנאמר ה' לא יעזבנו בידו, רק האדם צריך להשתדל בכל כחו. וכן בכל שנה נעשה בימים אלו מחיית עמלק למעלה על ידי שמזכירין שמו מלמטה, וישראל עושים בכל שנה הימים האלה שיהיה בהם מחיית עמלק, וממש הם עושים את הימים דהיינו כח </w:t>
      </w:r>
      <w:r w:rsidR="00AC4C12" w:rsidRPr="00B34D2D">
        <w:rPr>
          <w:rStyle w:val="HebrewChar"/>
          <w:rFonts w:cs="FrankRuehl" w:hint="cs"/>
          <w:rtl/>
        </w:rPr>
        <w:lastRenderedPageBreak/>
        <w:t>הימים כנ"ל. ואיתא בתקוני זהר פורים אתקריאת על שם יום הכפורים</w:t>
      </w:r>
      <w:r w:rsidRPr="00B34D2D">
        <w:rPr>
          <w:rStyle w:val="HebrewChar"/>
          <w:rFonts w:cs="FrankRuehl" w:hint="cs"/>
          <w:rtl/>
        </w:rPr>
        <w:t>...</w:t>
      </w:r>
      <w:r w:rsidR="00AC4C12" w:rsidRPr="00B34D2D">
        <w:rPr>
          <w:rStyle w:val="HebrewChar"/>
          <w:rFonts w:cs="FrankRuehl" w:hint="cs"/>
          <w:rtl/>
        </w:rPr>
        <w:t xml:space="preserve"> וכמו ביום הכפורים עיצומו של יום מכפר, כן ימי הפורים עיצומו של יום עושה מחיית עמלק, רק האדם צריך שיזכור שהיום יום הכפורים וכן שהיום פורים, ועל זה נאמר והימים האלה נזכרים ונעשים בכל דור ודור, דהיינו שהימים נעשים להיות מחיית עמלק על ידי השי"ת וכמו שאמרנו</w:t>
      </w:r>
      <w:r w:rsidRPr="00B34D2D">
        <w:rPr>
          <w:rStyle w:val="HebrewChar"/>
          <w:rFonts w:cs="FrankRuehl" w:hint="cs"/>
          <w:rtl/>
        </w:rPr>
        <w:t>...</w:t>
      </w:r>
      <w:r w:rsidR="00AC4C12" w:rsidRPr="00B34D2D">
        <w:rPr>
          <w:rStyle w:val="HebrewChar"/>
          <w:rFonts w:cs="FrankRuehl" w:hint="cs"/>
          <w:rtl/>
        </w:rPr>
        <w:t xml:space="preserve"> (שם פורים א, וראה שם עוד)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ענין מה שאמרו מסמך גאולה לגאולה עדיף, והיינו גאולת מצרים לגאולת פורים, דגאולת מצרים היתה ראש של כל הנסים, והיה ראשית התגלות קדושת ישראל בעולם והיה הנס גלוי לכל העולם שהשי"ת בחר בנו לעם ועשה נסים גלויים שהם חוץ לדרך הטבע</w:t>
      </w:r>
      <w:r w:rsidR="00B34D2D" w:rsidRPr="00B34D2D">
        <w:rPr>
          <w:rStyle w:val="HebrewChar"/>
          <w:rFonts w:cs="FrankRuehl" w:hint="cs"/>
          <w:rtl/>
        </w:rPr>
        <w:t>...</w:t>
      </w:r>
      <w:r w:rsidRPr="00B34D2D">
        <w:rPr>
          <w:rStyle w:val="HebrewChar"/>
          <w:rFonts w:cs="FrankRuehl" w:hint="cs"/>
          <w:rtl/>
        </w:rPr>
        <w:t xml:space="preserve"> אמנם נס פורים נקרא סוף כל הנסים, מפני שהכל היה בהסתר גדול, והיה מלובש כמעט בדרך הטבע שעל ידי סיבה שלקח אחשורוש את אסתר ונשאה חן בעיניו, על ידי זה פעלה להכניע את המן ולנשא </w:t>
      </w:r>
      <w:r w:rsidRPr="00B34D2D">
        <w:rPr>
          <w:rStyle w:val="HebrewChar"/>
          <w:rFonts w:cs="FrankRuehl" w:hint="cs"/>
          <w:rtl/>
        </w:rPr>
        <w:lastRenderedPageBreak/>
        <w:t>את היהודים. וזה שאמר אסתר מן התורה מנין, ואנכי הסתר אסתיר, וכדאיתא בספרים הקדושים על פסוק זה, שעיקר הירידה של האדם הוא כאשר נעלם ממנו זאת שהוא בהסתר פנים, שיסתיר ההסתר פנים. וזה היה עיקר נס פורים שהיו אז בשפל המדרגה, וכאשר הרגישו ישראל שעומדים בתכלית ההסתר, כמו שנאמר אבל גדול ליהודים וצום ובכי ומספד וגו', וכידוע דענין אבילות והספד יורה על דבר שנחלט בדעת האדם, שכבר אבדה תקותו, וכענין אבל והספד על מת שאין אופן להחזירו, ועל ידי זה שהרגישו ההסתר פנים נהפך להם מאבל ליום טוב</w:t>
      </w:r>
      <w:r w:rsidR="00B34D2D" w:rsidRPr="00B34D2D">
        <w:rPr>
          <w:rStyle w:val="HebrewChar"/>
          <w:rFonts w:cs="FrankRuehl" w:hint="cs"/>
          <w:rtl/>
        </w:rPr>
        <w:t>...</w:t>
      </w:r>
      <w:r w:rsidRPr="00B34D2D">
        <w:rPr>
          <w:rStyle w:val="HebrewChar"/>
          <w:rFonts w:cs="FrankRuehl" w:hint="cs"/>
          <w:rtl/>
        </w:rPr>
        <w:t xml:space="preserve"> ודייקא על ידי זה ראו את ישועת אלקינו מתוך ההסתר הזה דייקא, וענין זה מתנוצץ כל שנה בימי פורים נתודע לכל פרטי נפשות ישראל כל מי שיודע נגעי לבבו איך הוא בשפל המדרגה והוא מתמרמר על זה, בזה עצמו נודע ומאיר בלבו שנהפך לו מיגון לשמחה. (שם 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על כן קראו לימים האלה פורים על שם הפור, ולכאורה יש להבין למה קראו שם הימים על הענין שהיה הצרה, ולמה לא קראו הימים על שם הנס כמו פסח על שום שפסח וכו'. אכן הענין הוא, כי באמת זה הפור שחשב המן לרעה היה בעצמו לטובת ישראל, כי פור המן נהפך לפורינו</w:t>
      </w:r>
      <w:r w:rsidR="00B34D2D" w:rsidRPr="00B34D2D">
        <w:rPr>
          <w:rStyle w:val="HebrewChar"/>
          <w:rFonts w:cs="FrankRuehl" w:hint="cs"/>
          <w:rtl/>
        </w:rPr>
        <w:t>...</w:t>
      </w:r>
      <w:r w:rsidRPr="00B34D2D">
        <w:rPr>
          <w:rStyle w:val="HebrewChar"/>
          <w:rFonts w:cs="FrankRuehl" w:hint="cs"/>
          <w:rtl/>
        </w:rPr>
        <w:t xml:space="preserve"> וכן היה בענין פורים, שהרגישה הקליפה דעמלק קדושת ישראל שבא הזמן שיקבלו תורה שבעל פה מאהבה, כמו שאמרו (שבת פ"ח) הדר קבלוה בימי אחשורוש, והיינו לתורה שבעל פה, שעל זה היה כפיית הר כגיגית, ועל זה אמר ליהודים היתה אורה זו תורה שבעל פה, כמו שאמרנו כמה פעמים, שאז היה התחלת תורה שבעל פה על ידי אנשי כנסת הגדולה, ועל זה היתה התגברות המן שרצה להומם ולאבדם והפיל פור הוא הגורל, והגורל הוא מן השמים, כמו שנאמר בחיק יוטל את הגורל, ומה' כל משפטו, ונפל הגורל על אדר, כי באמת היה רצונו ית' למחות זכר עמלק, דעיקר מחיית עמלק על ידי התורה שבעל פה, והזמן לזה בחודש אדר, שאין זרעו של עשו נמסר אלא ביד זרעו של יוסף, וחודש אדר כנגד יוסף הצדיק, כמו שכתוב בספר קדושת לוי, לפי שאדר הוא לפעמים ב' חדשים, וכן יוסף נמנה פעמים לב' שבטים, ולזה היה הסיבה שיפיל </w:t>
      </w:r>
      <w:r w:rsidRPr="00B34D2D">
        <w:rPr>
          <w:rStyle w:val="HebrewChar"/>
          <w:rFonts w:cs="FrankRuehl" w:hint="cs"/>
          <w:rtl/>
        </w:rPr>
        <w:lastRenderedPageBreak/>
        <w:t>גורל, ומן השמים נפל על אדר כדי למחות זכרו באדר, והפור שנפל על אדר זה מעיד שגם התחלת הגזירה הכונה היתה על מחיית עמלק ולא חס ושלום על היהודים</w:t>
      </w:r>
      <w:r w:rsidR="00B34D2D" w:rsidRPr="00B34D2D">
        <w:rPr>
          <w:rStyle w:val="HebrewChar"/>
          <w:rFonts w:cs="FrankRuehl" w:hint="cs"/>
          <w:rtl/>
        </w:rPr>
        <w:t>...</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וכן רמזו בגמרא בלשון להרע אתכם, היינו התגברות העכו"ם שרוצים להרחיק את ישראל מקדושת השי"ת, ואמנם הקב"ה שמח בזה, כי אדרבא תוקף הגזירה יגרום לקרב ישראל לאביהם שבשמים ביתר שאת, ומה שירצו להאביד ולהשמיד אתכם יהיה נהפוך הוא וכמו שהיה בימי המן</w:t>
      </w:r>
      <w:r w:rsidR="00B34D2D" w:rsidRPr="00B34D2D">
        <w:rPr>
          <w:rStyle w:val="HebrewChar"/>
          <w:rFonts w:cs="FrankRuehl" w:hint="cs"/>
          <w:rtl/>
        </w:rPr>
        <w:t>...</w:t>
      </w:r>
      <w:r w:rsidRPr="00B34D2D">
        <w:rPr>
          <w:rStyle w:val="HebrewChar"/>
          <w:rFonts w:cs="FrankRuehl" w:hint="cs"/>
          <w:rtl/>
        </w:rPr>
        <w:t xml:space="preserve"> וזה שאמר אחר כך ראו כל אפסי ארץ את ישועת אלקינו, אימתי ראו, בימי מרדכי ואסתר, שאין המכוון כל אפסי ארץ על האומות, שהם לא הכירו הנס </w:t>
      </w:r>
      <w:r w:rsidRPr="00B34D2D">
        <w:rPr>
          <w:rStyle w:val="HebrewChar"/>
          <w:rFonts w:cs="FrankRuehl" w:hint="cs"/>
          <w:rtl/>
        </w:rPr>
        <w:lastRenderedPageBreak/>
        <w:t>שהיה קרוב לטבע, וכמו שאמרנו, רק המכוון על אפסי ארץ היינו נפשות ישראל הפחותים והשפלים, גם כן הכירו אז חסדו ואמונתו, שהכירו האמת שהכל היה מצד ישועת אלקיהם שלא היה דרך הטבע שמלך גדול יהרוג אשתו מחמת שלא שמעה לו לעשות תועבה, ואחר כך יקח אשה אשר לא ידע עמה ומולדתה, והכירו אפילו הנפשות הפחותות שהכל מיד ה' היתה, שיהיה מחיית עמלק ולהרבות קדושת ישראל באור תורה שבעל פה כנ"ל</w:t>
      </w:r>
      <w:r w:rsidR="00B34D2D" w:rsidRPr="00B34D2D">
        <w:rPr>
          <w:rStyle w:val="HebrewChar"/>
          <w:rFonts w:cs="FrankRuehl" w:hint="cs"/>
          <w:rtl/>
        </w:rPr>
        <w:t>...</w:t>
      </w:r>
      <w:r w:rsidRPr="00B34D2D">
        <w:rPr>
          <w:rStyle w:val="HebrewChar"/>
          <w:rFonts w:cs="FrankRuehl" w:hint="cs"/>
          <w:rtl/>
        </w:rPr>
        <w:t xml:space="preserve"> (שם ו)</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וממילא מובן שעיקר כח עמלק להתגבר על ישראל חס ושלום כאשר מרפים ידיהם מן התורה והמצות, כי סתם מצוה נקרא בירושלמי ומדרשים מצות צדקה וגמילות חסדים. ועל זה היה טענות המן, ישנו, שהם ישנים מן המצות, אמר ליה אית בהו רבנן, והיינו כח התורה, אמר לו עם אחד הן, שגם בזה יש רפיון ידים, ולכן תקנו אנשי כנסת הגדולה שני הענינים האלו במצות פורים, לתקן ב' הקלקולים שגרמו התגברות קליפת עמלק עליהם, משלוח מנות ומתנות לאביונים, לתקן הקלקול של צרות עין ממצות צדקה וגמילות חסדים</w:t>
      </w:r>
      <w:r w:rsidRPr="00B34D2D">
        <w:rPr>
          <w:rStyle w:val="HebrewChar"/>
          <w:rFonts w:cs="FrankRuehl" w:hint="cs"/>
          <w:rtl/>
        </w:rPr>
        <w:t>...</w:t>
      </w:r>
      <w:r w:rsidR="00AC4C12" w:rsidRPr="00B34D2D">
        <w:rPr>
          <w:rStyle w:val="HebrewChar"/>
          <w:rFonts w:cs="FrankRuehl" w:hint="cs"/>
          <w:rtl/>
        </w:rPr>
        <w:t xml:space="preserve"> ומצות משתה ושמחה של פורים הוא לתקן הקלקול של עצלות בעסק התורה, ועל דרך שנאמר כל ימי עני רעים ומרמז על העני בדעת, וטוב לב היינו מי שעוסק בדברי תורה תמיד</w:t>
      </w:r>
      <w:r w:rsidRPr="00B34D2D">
        <w:rPr>
          <w:rStyle w:val="HebrewChar"/>
          <w:rFonts w:cs="FrankRuehl" w:hint="cs"/>
          <w:rtl/>
        </w:rPr>
        <w:t>...</w:t>
      </w:r>
      <w:r w:rsidR="00AC4C12" w:rsidRPr="00B34D2D">
        <w:rPr>
          <w:rStyle w:val="HebrewChar"/>
          <w:rFonts w:cs="FrankRuehl" w:hint="cs"/>
          <w:rtl/>
        </w:rPr>
        <w:t xml:space="preserve"> (שושן פורים א, וראה שם עוד)</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וגם בפורים שאמרו חז"ל חייב איניש לבסומי בפוריא, דהיינו שתיית יין, כי זה נתברר ביום </w:t>
      </w:r>
      <w:r w:rsidRPr="00B34D2D">
        <w:rPr>
          <w:rStyle w:val="HebrewChar"/>
          <w:rFonts w:cs="FrankRuehl" w:hint="cs"/>
          <w:rtl/>
        </w:rPr>
        <w:lastRenderedPageBreak/>
        <w:t xml:space="preserve">השביעי כטוב לב המלך ביין, שאמרו ז"ל דאותו יום שבת היה שישראל עוסקין בשירות ותשבחות וכו', ואז נתגלה פנימיות הלב של קדושת ישראל שהמה מקושרים בו ית' למעלה מן הדעת, והקלקול במעשה הוא רק מצד השאור שבעיסה המעכב, ונתברר מזה שהקלקול שנהנו מסעודת אחשורוש היה רק לפנים, וזה היה עוד סיבה שזכו על ידי זה לעשות מחיית עמלק ביתר שאת, ומזה נולד </w:t>
      </w:r>
      <w:r w:rsidRPr="00B34D2D">
        <w:rPr>
          <w:rStyle w:val="HebrewChar"/>
          <w:rFonts w:cs="FrankRuehl" w:hint="cs"/>
          <w:rtl/>
        </w:rPr>
        <w:lastRenderedPageBreak/>
        <w:t>הנייחא והשמחה בלב, כמו שנאמר "ונוח מאויביהם" וגו', וזהו בעצם קדושת השבת, שהיא הנייחא והמנוחה לאחר העצב של גמר יום הששי מששת ימי המעשה</w:t>
      </w:r>
      <w:r w:rsidR="00B34D2D" w:rsidRPr="00B34D2D">
        <w:rPr>
          <w:rStyle w:val="HebrewChar"/>
          <w:rFonts w:cs="FrankRuehl" w:hint="cs"/>
          <w:rtl/>
        </w:rPr>
        <w:t>...</w:t>
      </w:r>
      <w:r w:rsidRPr="00B34D2D">
        <w:rPr>
          <w:rStyle w:val="HebrewChar"/>
          <w:rFonts w:cs="FrankRuehl" w:hint="cs"/>
          <w:rtl/>
        </w:rPr>
        <w:t xml:space="preserve"> (ויקרא צו ו)</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חכמה ומוסר:</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והנה מצינו בגמרא ששנאת אחשורוש ליהודים היתה יותר מהמן, כי מי נותן למי, מוכר או לוקח, הוי אומר לוקח למוכר, וכאן נתן מוכר, הוא אחשורוש, ללוקח, והנה בידוע כי אם נקבל טובה ממי בשנה זו, ועוד פעם אחר ועוד פעם אחר, הלא מחוייבים להודות על כל טובה וטובה בפני עצמה, והנה כאשר ביארנו בכל הנ"ל, כן מצינו באחשורוש שהיה שונא יהודים, ובודאי לבו דאב על כל ההרג שהיה בכל המדינות שלו, והנה לכל הפחות היה לו לומר בשושן הבירה לא יאות לעשות כן, אבל נוסף הנס, כי במקום ממשלתו ומושבו הוכרח להוסיף עוד הרג ואבדן לאנשי דתו אהוביו, מאנשי שנואיו הם היהודים. וכמו שאמר לאסתר בשושן הבירה וגו' "בשאר מדינות מה עשו" בלשון כעס, פירש"י במגילה ט"ז ב' בא מלאך וסטרו על פיו וגמר, "ומה בקשתך עוד ותעש".</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והנה כל הנסים מפרעה שגידל למשה, וכן כל הסרבנות שלו הכל על דרך זה הולך, ולכן ראו חכמים למשוך קו, להזכיר גם מצרים וכנען, ואמרו דוקא מוקפת חומה מימות יהושע בן נון, וזהו כבוד ארץ ישראל, להזכיר הנסים הדומים, ובפרט שהם אור גדול לתורה כנ"ל. והנה על פי זה מה נעמו טעם החכמים להקדים עיירות ליום הכניסה, ומוקפת חומה בי"ד, כדי שיהיה ניכר הנס הפרטי הנפלא שנעשה נס בתוך נס, א' נס ההריגה במקומו ועיניו ראו, ועוד הפלגת הנס ההוספה במקומו נגד רצונו, מי הכריחו לזה </w:t>
      </w:r>
      <w:r w:rsidRPr="00B34D2D">
        <w:rPr>
          <w:rStyle w:val="HebrewChar"/>
          <w:rFonts w:cs="FrankRuehl" w:hint="cs"/>
          <w:rtl/>
        </w:rPr>
        <w:lastRenderedPageBreak/>
        <w:t xml:space="preserve">שלא לסיים בכעס למאן, כאשר התחיל בכעס, כמבואר בגמרא, הלא המלאך. הרי זה נס בתוך נס, ואילו היה ביום אחד עם עיירות לא היה ניכר הנס הפרטי, על כן ראו חכמים שטוב </w:t>
      </w:r>
      <w:r w:rsidRPr="00B34D2D">
        <w:rPr>
          <w:rStyle w:val="HebrewChar"/>
          <w:rFonts w:cs="FrankRuehl" w:hint="cs"/>
          <w:rtl/>
        </w:rPr>
        <w:lastRenderedPageBreak/>
        <w:t>יותר לדחות עיירות ויהיה ניכר</w:t>
      </w:r>
      <w:r w:rsidR="00B34D2D" w:rsidRPr="00B34D2D">
        <w:rPr>
          <w:rStyle w:val="HebrewChar"/>
          <w:rFonts w:cs="FrankRuehl" w:hint="cs"/>
          <w:rtl/>
        </w:rPr>
        <w:t>...</w:t>
      </w:r>
      <w:r w:rsidRPr="00B34D2D">
        <w:rPr>
          <w:rStyle w:val="HebrewChar"/>
          <w:rFonts w:cs="FrankRuehl" w:hint="cs"/>
          <w:rtl/>
        </w:rPr>
        <w:t xml:space="preserve"> (חלק א רמד)</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אמרו ז"ל כי פורים היתה הקבלה ברצון, פירוש כי האדם כשאין לו חשבון הסיבה ומסובב נקל לו יותר להאמין, כגון שינוי טבע, אבל לא כאשר יבין הסיבה ומסובב, כי כך צריך להיות, כגון כשתשתנה או תמעט פרנסתו הטובה, זה קשה לו להאמין, כמו שכתב הר"ן גבי נעמן שלא רצה לטבול בירדן, רק היה סבור שהנביא ירפאהו בדרך נס. וזה היה נס פורים,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כי ראו שנתהפך ממכה רפואה, מגדולתו רצה המן לאבד עם מרדכי, ונסתבב לו מפלה על מה ששמח על גדולתו להתבקש עם המלך לסעודה, ומזה הבינו כי אין לנו לחשוב חשבונות אנושיים, כי האמת היא כי הסיבה ביד ה',</w:t>
      </w:r>
      <w:r>
        <w:rPr>
          <w:rStyle w:val="HebrewChar"/>
          <w:rtl/>
        </w:rPr>
        <w:t> </w:t>
      </w:r>
      <w:r w:rsidRPr="00B34D2D">
        <w:rPr>
          <w:rStyle w:val="HebrewChar"/>
          <w:rFonts w:cs="FrankRuehl" w:hint="cs"/>
          <w:rtl/>
        </w:rPr>
        <w:t xml:space="preserve"> מסיבת רע טוב ומטוב רע, כמבואר במגילה. ולכן נתיישב בלבם כי גם החשבון הטבעי שהאדם יחשוב על פי סדרי סיבות ומסובבים, הכל כאשר יחפוץ יטנו, ולכן עתה נתגדל עונש העובר על דברי תורה, כי נתיישב יותר בלב</w:t>
      </w:r>
      <w:r w:rsidR="00B34D2D" w:rsidRPr="00B34D2D">
        <w:rPr>
          <w:rStyle w:val="HebrewChar"/>
          <w:rFonts w:cs="FrankRuehl" w:hint="cs"/>
          <w:rtl/>
        </w:rPr>
        <w:t>...</w:t>
      </w:r>
      <w:r w:rsidRPr="00B34D2D">
        <w:rPr>
          <w:rStyle w:val="HebrewChar"/>
          <w:rFonts w:cs="FrankRuehl" w:hint="cs"/>
          <w:rtl/>
        </w:rPr>
        <w:t xml:space="preserve"> (חלק ב קמב)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שעורי דעת:</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ענין ההשגחה בבחינה זו שהזכרנו, החקוקה במהלך הטבע התמידית מתבאר במה שאמרו (חולין קל"ט), אסתר מן התורה מנין, שנאמר "ואנכי הסתר אסתיר פני", ושמעתי מפרשים בזה, כי ודאי אין כל הענין מה שנמצא בתורה לשון אסתיר הדומה במבטאו למלת אסתר, אלא הפירוש הוא, כי כל ענין נס אסתר הוא בגדר הסתרת פנים, והוא כשאנו קוראים במגילת אסתר אין אנו מוצאים שם שום דבר היוצא מגדר הטבע הרגיל, כי כל הדברים שארעו שם לכאורה הם ענינים מצויים וטבעיים מצד עצמם. אסתר נלקחה בבית המלך בשביל יפיה, מצאה חן בעיניו, ושם כתר מלכות בראשה, כמו כן מעשה בגתן ותרש ששמע מרדכי כי מבקשים לשלח יד במלך אחשורוש, וספר לאסתר והיא הגידה למלך הוא גם כן דבר מצוי. כל הדברים נתגלגלו על ידי סבות </w:t>
      </w:r>
      <w:r w:rsidRPr="00B34D2D">
        <w:rPr>
          <w:rStyle w:val="HebrewChar"/>
          <w:rFonts w:cs="FrankRuehl" w:hint="cs"/>
          <w:rtl/>
        </w:rPr>
        <w:lastRenderedPageBreak/>
        <w:t xml:space="preserve">טבעיות ומצויות, ובכל זאת המתבונן בדבר ומעלה ברעיונו איך </w:t>
      </w:r>
      <w:r w:rsidRPr="00B34D2D">
        <w:rPr>
          <w:rStyle w:val="HebrewChar"/>
          <w:rFonts w:cs="FrankRuehl" w:hint="cs"/>
          <w:rtl/>
        </w:rPr>
        <w:lastRenderedPageBreak/>
        <w:t>שנצטרפו כל הסבות מעשה ושתי שעותה על המלך וניחם המלך, ואסתר שנתגדלה בבית מרדכי, מצאה חן בעיני המלך וימליכה תחת ושתי, ואחר כך אירע שמרדכי שמע מבגתנא ותרש, ובלילה ההוא נדדה שנת המלך, דוקא באותו הלילה שנתיעץ המן עם קרוביו ואוהביו לעשות העץ למרדכי, ומגלגולי וצירופי כל הסבות האלו נמצא שהכין המן תליה לעצמו ועם ישראל נצול. כל המתבונן בזה רואה בעליל כי יד ה' פעלה כל זאת, והיא שהסבה בכל הסבות האלה. וכעין זה כל אחד בעצמו רואה בחייו השגחת ה' על כל צעד ושעל ובפרט היהודי הגדול כשהוא מתבונן בכל המתהוה בחייו רואה את יד ה' המסבבת בכל, אף שהכל מתגלגל בסבות טבעיות</w:t>
      </w:r>
      <w:r w:rsidR="00B34D2D" w:rsidRPr="00B34D2D">
        <w:rPr>
          <w:rStyle w:val="HebrewChar"/>
          <w:rFonts w:cs="FrankRuehl" w:hint="cs"/>
          <w:rtl/>
        </w:rPr>
        <w:t>...</w:t>
      </w:r>
      <w:r w:rsidRPr="00B34D2D">
        <w:rPr>
          <w:rStyle w:val="HebrewChar"/>
          <w:rFonts w:cs="FrankRuehl" w:hint="cs"/>
          <w:rtl/>
        </w:rPr>
        <w:t xml:space="preserve"> (חלק א עמוד פג)</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 ירוחם:</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ואמרנו על זה, אולי זאת היא הכוונה של מה שנצטוינו דחייב איניש לבסומי בפוריא עד דלא ידע בין ארור המן לברוך מרדכי, היינו אחרי כי בפורים קיימנו ברצון גמור מה שקבלנו כבר באונס, היינו כי מעמד הר סיני הוא בגדר אונס, כי אונס שכל גם כן אונס הוא, נגד ימי הפורים, שהרווחנו מכל מצב הנס כי היה ברצון גמור, וברצון גמור קבלנו מלכותו ית' עלינו, לכן עלינו לבסומי עד דלא ידע, היינו לפוטרנו ביום הפורים אף מהשכל, לבל נהיה אנוסים כלל וכלל, ואז, כשהגוף יהיה חפשי בתכלית נשאלהו מי הוא ארור ומי הוא ברוך, ואם בהיותו מסולק אף מהשכל גם כן יכוון האמת, כי ארור המן וברוך מרדכי, נמצא כי הגוף בלא השכל גם כן יחפוץ בזה, ואין זה אנוס כלל וכלל, וזהו רצון גמור, וזהו עיקר ימי הפורים שקיימו מה שקבלו כבר. (דעת חכמה ומוסר ג עמוד רכה)</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מכתב מאליהו:</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בעיקר גילוי נס פורים יש מבחינת גילויי הנקמה, כמו שכתוב, "ונהפוך הוא", וכן </w:t>
      </w:r>
      <w:r w:rsidRPr="00B34D2D">
        <w:rPr>
          <w:rStyle w:val="HebrewChar"/>
          <w:rFonts w:cs="FrankRuehl" w:hint="cs"/>
          <w:rtl/>
        </w:rPr>
        <w:lastRenderedPageBreak/>
        <w:t xml:space="preserve">"על העץ אשר הכין לו", ותפקידו לפתח בנו השגת קידוש ה' שיש בנקמה כנ"ל, שעל פיה צריכים להכיר חסדיו ית' הגדולים והנפלאים, ובזה מתפתחות בנו השמחה בקידוש ה' שנראה, והאהבה הנולדה מתוך הכרת הטוב, וזהו מה שאמרו ז"ל </w:t>
      </w:r>
      <w:r w:rsidRPr="00B34D2D">
        <w:rPr>
          <w:rStyle w:val="HebrewChar"/>
          <w:rFonts w:cs="FrankRuehl" w:hint="cs"/>
          <w:rtl/>
        </w:rPr>
        <w:lastRenderedPageBreak/>
        <w:t>"הדור קבלוה (את התורה) בימי אחשורוש", כי שמחה והכרת הטוב מביאות לידי נדיבות, ומכאן באה האהבה שהיא תולדת הנדיבות כנ"ל בראש דברינו. ונתבאר לנו למה דוקא בפורים קבלו את התורה בנדיבות ואהבה, וצריך להתבונן הרבה בזה ולהרבות את השמחה מדרגות רבות, כי על ידי התחדשות השמחה בכל דרגה תגדל הכרת הטוב ותתרבינה הנדיבות והאהבה, ומתחילים כבר מראש חודש לגודל ההכנה הנדרשת וממשיכים בעבודה זו מיום ליום.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זהו ענין המאמר שהבאנו לעיל, שיום הכפורים הוא כ-פורים, כי יום כפור הוא לטהר אותנו מעוונותינו ומטמטומנו על ידי בחינת יראה,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וגדר זה טפל הוא לגבי לימוד של פורים שהוא בנין האהבה, על ידי השמחה בקידוש ה' שבנקמה והכרת הטוב, והתנדבות הנפש עבורו. </w:t>
      </w:r>
      <w:r>
        <w:rPr>
          <w:rStyle w:val="HebrewChar"/>
          <w:rtl/>
        </w:rPr>
        <w:t> </w:t>
      </w:r>
      <w:r w:rsidR="00B34D2D" w:rsidRPr="00B34D2D">
        <w:rPr>
          <w:rStyle w:val="HebrewChar"/>
          <w:rFonts w:cs="FrankRuehl" w:hint="cs"/>
          <w:rtl/>
        </w:rPr>
        <w:t xml:space="preserve"> </w:t>
      </w:r>
      <w:r w:rsidRPr="00B34D2D">
        <w:rPr>
          <w:rStyle w:val="HebrewChar"/>
          <w:rFonts w:cs="FrankRuehl" w:hint="cs"/>
          <w:rtl/>
        </w:rPr>
        <w:t>(חלק ב עמוד קכה)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איתא בגמרא (מגילה ט"ז) "ויקח המן את הלבוש ואת הסוס", אזל אשכחיה דיתבין רבנן קמיה ומחויה להו הלכות קמיצה (תנופת העומר), כיון דחזי מרדכי דאפיק לקבליה מירתת (פחד ממנו)</w:t>
      </w:r>
      <w:r w:rsidR="00B34D2D" w:rsidRPr="00B34D2D">
        <w:rPr>
          <w:rStyle w:val="HebrewChar"/>
          <w:rFonts w:cs="FrankRuehl" w:hint="cs"/>
          <w:rtl/>
        </w:rPr>
        <w:t>...</w:t>
      </w:r>
      <w:r w:rsidRPr="00B34D2D">
        <w:rPr>
          <w:rStyle w:val="HebrewChar"/>
          <w:rFonts w:cs="FrankRuehl" w:hint="cs"/>
          <w:rtl/>
        </w:rPr>
        <w:t xml:space="preserve"> אמר להו אתי מלא קומצא דסולתא דידכו ודחי י' אלפי ככרי כספא דילי. ומובא בילקוט (תרמ"ג) לעולם אל תהי מצות העומר קלה בעיניך, ר' לוי אמר היא שעמדה להם בימי המן. וצריך להבין איזה קשר יש בין העומר למעשה המן</w:t>
      </w:r>
      <w:r w:rsidR="00B34D2D" w:rsidRPr="00B34D2D">
        <w:rPr>
          <w:rStyle w:val="HebrewChar"/>
          <w:rFonts w:cs="FrankRuehl" w:hint="cs"/>
          <w:szCs w:val="20"/>
          <w:rtl/>
        </w:rPr>
        <w:t>?</w:t>
      </w:r>
      <w:r w:rsidRPr="00B34D2D">
        <w:rPr>
          <w:rStyle w:val="HebrewChar"/>
          <w:rFonts w:cs="FrankRuehl" w:hint="cs"/>
          <w:rtl/>
        </w:rPr>
        <w:t xml:space="preserve"> והנה המהר"ל ז"ל כתב באור חדש שזה דבר עמוק מאד, אך ננסה לבארו קצת.</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 xml:space="preserve">תועלת הנסים אינה אלא למי שמאמין בלאו הכי, מי שירצה שלא להאמין לא יחסרו לו כל מיני אמתלאות אפילו נגד נסים גלוים, רק המביט על הטבע כעל </w:t>
      </w:r>
      <w:r w:rsidR="00AC4C12" w:rsidRPr="00B34D2D">
        <w:rPr>
          <w:rStyle w:val="HebrewChar"/>
          <w:rFonts w:cs="FrankRuehl" w:hint="cs"/>
          <w:rtl/>
        </w:rPr>
        <w:lastRenderedPageBreak/>
        <w:t>נסים נסתרים מראים לו נסים גלויים כדי לחזקו</w:t>
      </w:r>
      <w:r w:rsidRPr="00B34D2D">
        <w:rPr>
          <w:rStyle w:val="HebrewChar"/>
          <w:rFonts w:cs="FrankRuehl" w:hint="cs"/>
          <w:rtl/>
        </w:rPr>
        <w:t>...</w:t>
      </w:r>
      <w:r w:rsidR="00AC4C12" w:rsidRPr="00B34D2D">
        <w:rPr>
          <w:rStyle w:val="HebrewChar"/>
          <w:rFonts w:cs="FrankRuehl" w:hint="cs"/>
          <w:rtl/>
        </w:rPr>
        <w:t xml:space="preserve"> אמנם גם לשאר בני אדם מראים נסים, אלא שהם טמונים בתוך זה אשר יקראו לו "טבע", והם הנסים הנסתרים, ויש בהם ב' גדרים, הגלוים שבנסתרים, והנסתרים שבנסתרים. הגלוי שבנס היינו שנראה בהנהגת השי"ת ובהשגחתו אשר יסבב סבות הרבה וסבות לסבות, וכולן תתאמנה לתכלית אחת עד שלא מסתבר כלל לומר מקרים המה, כמו שהתאמת חלקי מכונה אינה באה במקרה</w:t>
      </w:r>
      <w:r w:rsidRPr="00B34D2D">
        <w:rPr>
          <w:rStyle w:val="HebrewChar"/>
          <w:rFonts w:cs="FrankRuehl" w:hint="cs"/>
          <w:rtl/>
        </w:rPr>
        <w:t>...</w:t>
      </w:r>
      <w:r w:rsidR="00AC4C12" w:rsidRPr="00B34D2D">
        <w:rPr>
          <w:rStyle w:val="HebrewChar"/>
          <w:rFonts w:cs="FrankRuehl" w:hint="cs"/>
          <w:rtl/>
        </w:rPr>
        <w:t xml:space="preserve"> </w:t>
      </w:r>
      <w:r w:rsidR="00AC4C12" w:rsidRPr="00B34D2D">
        <w:rPr>
          <w:rStyle w:val="HebrewChar"/>
          <w:rFonts w:cs="FrankRuehl" w:hint="cs"/>
          <w:rtl/>
        </w:rPr>
        <w:lastRenderedPageBreak/>
        <w:t>אבל הנסתר שבנסתר, היינו הדברים הנקראים "טבעיים", שכבר הורגלנו בהם הרבה, וממילא, משום שאין בהם דבר חידוש, אין מה שיעוררנו, והנס נסתר ממנו לגמרי. מי שרואה יד ה' גם בנסתר שבנסתר, זוכה שיראו לו מן הגלוי שבנסתר, למען שיוכל לחזק בזה את אמונתו</w:t>
      </w:r>
      <w:r w:rsidRPr="00B34D2D">
        <w:rPr>
          <w:rStyle w:val="HebrewChar"/>
          <w:rFonts w:cs="FrankRuehl" w:hint="cs"/>
          <w:rtl/>
        </w:rPr>
        <w:t>...</w:t>
      </w:r>
      <w:r w:rsidR="00AC4C12" w:rsidRPr="00B34D2D">
        <w:rPr>
          <w:rStyle w:val="HebrewChar"/>
          <w:rFonts w:cs="FrankRuehl" w:hint="cs"/>
          <w:rtl/>
        </w:rPr>
        <w:t xml:space="preserve"> הגלוי מגלה לו גם את הנסתר, וכשמבחין בנסתר זוכה לגלויים נוספים, וחוזר חלילה.</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והנה ענין העומר הוא להבחין את מעשי ה' בתוך הטבע</w:t>
      </w:r>
      <w:r w:rsidR="00B34D2D" w:rsidRPr="00B34D2D">
        <w:rPr>
          <w:rStyle w:val="HebrewChar"/>
          <w:rFonts w:cs="FrankRuehl" w:hint="cs"/>
          <w:rtl/>
        </w:rPr>
        <w:t>...</w:t>
      </w:r>
      <w:r w:rsidRPr="00B34D2D">
        <w:rPr>
          <w:rStyle w:val="HebrewChar"/>
          <w:rFonts w:cs="FrankRuehl" w:hint="cs"/>
          <w:rtl/>
        </w:rPr>
        <w:t xml:space="preserve"> הבריות ישנים על מטותיהן והקב"ה משיב למעלה עננים ומגדל צמחים ומדשן את הפירות, ואין נותנים לו רק שכר העומר</w:t>
      </w:r>
      <w:r w:rsidR="00B34D2D" w:rsidRPr="00B34D2D">
        <w:rPr>
          <w:rStyle w:val="HebrewChar"/>
          <w:rFonts w:cs="FrankRuehl" w:hint="cs"/>
          <w:rtl/>
        </w:rPr>
        <w:t>...</w:t>
      </w:r>
      <w:r w:rsidRPr="00B34D2D">
        <w:rPr>
          <w:rStyle w:val="HebrewChar"/>
          <w:rFonts w:cs="FrankRuehl" w:hint="cs"/>
          <w:rtl/>
        </w:rPr>
        <w:t xml:space="preserve"> כי העומר מביאין אל הקב"ה בשביל שהוא מנהיג הטבע, ואין הטבע מעצמו, אבל היות ית' מנהיג הטבע, פירוש, בבואם לידי הכרת מעשי ה' גם בנסתר שבנסתר, זכו שיגלו לפניהם את הגלוי שבנסתר</w:t>
      </w:r>
      <w:r w:rsidR="00B34D2D" w:rsidRPr="00B34D2D">
        <w:rPr>
          <w:rStyle w:val="HebrewChar"/>
          <w:rFonts w:cs="FrankRuehl" w:hint="cs"/>
          <w:rtl/>
        </w:rPr>
        <w:t>...</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bCs/>
          <w:rtl/>
        </w:rPr>
        <w:t xml:space="preserve">ועד כמה נתגלה להם הגלוי שבנסתר נסתכל נא בהתאמת הסיבות השונות שבמגילה ההשתלשלות הראשונה, סעודת אחשורוש, סילוק ושתי, המלכת אסתר, אסתר באה אל בית המלך, מזמינה את המן למשתה. ההשתלשלות השניה, קצף בגתן ותרש, גילויו על ידי מרדכי, ותאמר אסתר למלך בשם מרדכי, נדידת שנת המלך. ההשתלשלות השלישית, המלך גידל את המן כורעים ומשתחוים לו, מרדכי בשער המלך לא יכרע, המן בא אל המלך לתלות את מרדכי, צרוף השתלשלויות ב' וג' לאותו לילה בשעה </w:t>
      </w:r>
      <w:r w:rsidRPr="00B34D2D">
        <w:rPr>
          <w:rStyle w:val="HebrewChar"/>
          <w:rFonts w:cs="FrankRuehl" w:hint="cs"/>
          <w:bCs/>
          <w:rtl/>
        </w:rPr>
        <w:lastRenderedPageBreak/>
        <w:t>אחת, ויצא מזה כי ב' הפך את ג' על ידי א', ממש כמכונה מכוונת מראש.</w:t>
      </w:r>
      <w:r>
        <w:rPr>
          <w:rStyle w:val="HebrewChar"/>
          <w:rtl/>
        </w:rPr>
        <w:t> </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אמרו ז"ל שלישראל הקב"ה מקדים רפואה למכה, מה שאין כן באומות העולם, ופירש מהר"ל ז"ל ב"אור חדש", שבאומות הכוונה היא המכה עצמה, אלא שבבוא המכה לקיצה מגיעה הרפואה, אבל בישראל הקב"ה מראה שהכוונה היא הרפואה, והכל מסודר מראש ומתפתח רק לתכלית זו, וגם המכה עצמה אינה אלא לצורך הרפואה. והטעם הוא כי ישראל חלקם הוא הגילוי ועל כן ההסתר בא רק לצורך הגילוי, אבל חלקם של האומות הוא לשמש לישראל לעבודתם הרוחנית, ועל כן אם המכה שלהם נדרשת ללמודי ישראל, הרי המכה משמשת תכלית בפני עצמה</w:t>
      </w:r>
      <w:r w:rsidR="00B34D2D" w:rsidRPr="00B34D2D">
        <w:rPr>
          <w:rStyle w:val="HebrewChar"/>
          <w:rFonts w:cs="FrankRuehl" w:hint="cs"/>
          <w:rtl/>
        </w:rPr>
        <w:t>...</w:t>
      </w:r>
      <w:r w:rsidRPr="00B34D2D">
        <w:rPr>
          <w:rStyle w:val="HebrewChar"/>
          <w:rFonts w:cs="FrankRuehl" w:hint="cs"/>
          <w:rtl/>
        </w:rPr>
        <w:t xml:space="preserve"> וגם נקודה זו של הקדמת </w:t>
      </w:r>
      <w:r w:rsidRPr="00B34D2D">
        <w:rPr>
          <w:rStyle w:val="HebrewChar"/>
          <w:rFonts w:cs="FrankRuehl" w:hint="cs"/>
          <w:rtl/>
        </w:rPr>
        <w:lastRenderedPageBreak/>
        <w:t>הרפואה למכה בישראל שילב השי"ת בתוך התפתחות הסבות. ואמרו ז"ל מרדכי נתן לו הקב"ה רמז וחש, אמר מרדכי וכי אפשר לחסידה זו שתנשא לרשע הערל הזה, אלא שמא דבר עתיד ליארע לישראל והם עתידים להנצל על ידה, וגם זה נכלל בהשתלשלות, לא חסרה אפילו נקודה זו במכונה.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עוד התאמה בולטת מאד הוא ענין "ונהפוך הוא" שמשתלב בתוך המגילה כולה, המן בקש להשמיד את כל היהודים - ונהפוך הוא, בו ביום הרגו היהודים את כל שונאיהם בכל מדינות המלך, המן בקש לתלות את מרדכי - ונהפוך הוא, שבאותו יום הוכרח להרכיבו על סוס המלך</w:t>
      </w:r>
      <w:r w:rsidR="00B34D2D" w:rsidRPr="00B34D2D">
        <w:rPr>
          <w:rStyle w:val="HebrewChar"/>
          <w:rFonts w:cs="FrankRuehl" w:hint="cs"/>
          <w:rtl/>
        </w:rPr>
        <w:t>...</w:t>
      </w:r>
      <w:r w:rsidRPr="00B34D2D">
        <w:rPr>
          <w:rStyle w:val="HebrewChar"/>
          <w:rFonts w:cs="FrankRuehl" w:hint="cs"/>
          <w:rtl/>
        </w:rPr>
        <w:t xml:space="preserve"> ודבר זה מגלה על ענין הנס, כי כאשר חשב לאבד את ישראל אשר קיום שלהם הוא בו ית' בעצמו ואי אפשר לאבד אותם, לכך היה נהפך על עצמו, ודומה למי שהוא זורק בכח גדול אבן אל קיר ברזל להפיל את הקיר, אז האבן נהפך על הזורק.</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ועוד דבר נפלא ומצוין, שכל מפלותיו של המן באו לו על ידי עצמו, סילוק ושתי שגרם להמלכת אסתר, כאמרם ז"ל ממוכן זה המן. בעצמו פסק מה לעשות באיש אשר המלך חפץ ביקרו - הוכרח למלאות </w:t>
      </w:r>
      <w:r w:rsidRPr="00B34D2D">
        <w:rPr>
          <w:rStyle w:val="HebrewChar"/>
          <w:rFonts w:cs="FrankRuehl" w:hint="cs"/>
          <w:rtl/>
        </w:rPr>
        <w:lastRenderedPageBreak/>
        <w:t>בעצמו את הפך הכבוד למרדכי. בעצמו הכין העץ שיתלוהו עליו</w:t>
      </w:r>
      <w:r w:rsidR="00B34D2D" w:rsidRPr="00B34D2D">
        <w:rPr>
          <w:rStyle w:val="HebrewChar"/>
          <w:rFonts w:cs="FrankRuehl" w:hint="cs"/>
          <w:rtl/>
        </w:rPr>
        <w:t>...</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ונוסיף נא להתבונן בענין הפור, הגורל איננו נופל במקרה, מלעילא גורמים איך יפול, "בחיק יוטל את הגורל ומה' כל משפטו" (משלי ט"ז ל"ג), כיון שהאדם סומך על הגורל, הרי ברור שמן השמים יסבבו מה שיראה הגורל לאדם, ולא שייך שימסר למקרה. המן ידע סוד זה, ועל כן סמך על הגורל. והוא ידע עוד יותר מזה, ידע שאין הגורל מראה את האמת אלא למי שאינו נוגע לצד האחד ומבקש לדעת בכנות את האמת, אבל מי שרוצה דוקא בצד אחד, יראה לו הגורל כרצונו, שהרי בדרך שהאדם רוצה לילך מוליכין אותו</w:t>
      </w:r>
      <w:r w:rsidR="00B34D2D" w:rsidRPr="00B34D2D">
        <w:rPr>
          <w:rStyle w:val="HebrewChar"/>
          <w:rFonts w:cs="FrankRuehl" w:hint="cs"/>
          <w:rtl/>
        </w:rPr>
        <w:t>...</w:t>
      </w:r>
      <w:r w:rsidRPr="00B34D2D">
        <w:rPr>
          <w:rStyle w:val="HebrewChar"/>
          <w:rFonts w:cs="FrankRuehl" w:hint="cs"/>
          <w:rtl/>
        </w:rPr>
        <w:t xml:space="preserve"> אבל נכשל, כי גם שלוחו (שהפיל הגורל "לפני המן") היה שונא ישראל כמותו, והראה לו הגורל כרצונו</w:t>
      </w:r>
      <w:r w:rsidR="00B34D2D" w:rsidRPr="00B34D2D">
        <w:rPr>
          <w:rStyle w:val="HebrewChar"/>
          <w:rFonts w:cs="FrankRuehl" w:hint="cs"/>
          <w:rtl/>
        </w:rPr>
        <w:t>...</w:t>
      </w:r>
      <w:r w:rsidRPr="00B34D2D">
        <w:rPr>
          <w:rStyle w:val="HebrewChar"/>
          <w:rFonts w:cs="FrankRuehl" w:hint="cs"/>
          <w:rtl/>
        </w:rPr>
        <w:t xml:space="preserve"> אבל יש צד אמת בגורל גם כששואלין בו בשקר, וזה שהשיב הגורל להמן, לא הראה לו גורלם של ישראל, אלא את גורל עצמו. והמן נתלה בט"ז בניסן, יום העומר, ללמד לנו את הנס שבנסתר, ולגלות לנו כי </w:t>
      </w:r>
      <w:r w:rsidRPr="00B34D2D">
        <w:rPr>
          <w:rStyle w:val="HebrewChar"/>
          <w:rFonts w:cs="FrankRuehl" w:hint="cs"/>
          <w:rtl/>
        </w:rPr>
        <w:lastRenderedPageBreak/>
        <w:t>הנסתר והגלוי שבנסתר באמת שוים, כי שניהם נס גמור. (חלק ב עמוד קכה והלאה, וראה שם עוד וערך מרדכי)</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כבר ביארנו לעיל שנס פורים הביא את ישראל לידי הכרת הטוב, ועל ידה זכו לדבקות בהקב"ה בכל אופניה, והבחינו חז"ל ד' בחינות עיקריות בדבקות ושרשיות הן מאד: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אורה - הבחנת האור שבתורה, והעונג וההנאה מהשגת אורה מביאים לידי דבקות, דבק הוא האדם אל הנאת השכל שלו, והיינו דבקות הבאה מצד שנהנה בעצמו.</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שמחה - דבקות מצד הכרת הטוב שמרגיש בנפשו, שהיא משורש החסד, כידוע.</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ששון - יש שהכרת הטוב יוצאת לפעולה גשמית בגופו, וזהו למעלה מהכרת הנפש כשלעצמה. הרגשת התודה נרשמת באדם ונקבעת בו על ידי מעשה, וזהו גדר ברית המילה שהיא מצוה "שקבלו עליהם </w:t>
      </w:r>
      <w:r w:rsidRPr="00B34D2D">
        <w:rPr>
          <w:rStyle w:val="HebrewChar"/>
          <w:rFonts w:cs="FrankRuehl" w:hint="cs"/>
          <w:rtl/>
        </w:rPr>
        <w:lastRenderedPageBreak/>
        <w:t>ישראל בשמחה", למקום שהאדם מתחסד במעשה, לשם הוא דבק ואותו הוא אוהב אהבה עמוקה.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ויקר - כל עיקר רצונו של אדם הוא להבליט את עצמו</w:t>
      </w:r>
      <w:r w:rsidR="00B34D2D" w:rsidRPr="00B34D2D">
        <w:rPr>
          <w:rStyle w:val="HebrewChar"/>
          <w:rFonts w:cs="FrankRuehl" w:hint="cs"/>
          <w:rtl/>
        </w:rPr>
        <w:t>...</w:t>
      </w:r>
      <w:r w:rsidRPr="00B34D2D">
        <w:rPr>
          <w:rStyle w:val="HebrewChar"/>
          <w:rFonts w:cs="FrankRuehl" w:hint="cs"/>
          <w:rtl/>
        </w:rPr>
        <w:t xml:space="preserve"> הכח הזה הוא היותר חזק שבאדם, אם האדם מגיע למדרגה שמוצא את הבלטת פרטיותו במה שהוא עבד להשי"ת ושייך לו, אז הרי נותן את כל עצמו להשי"ת, והיינו הדבקות המעולה ביותר. וזוהי בחינת תפילין "וראו כל עמי הארץ כי שם ה' נקרא עליך"</w:t>
      </w:r>
      <w:r w:rsidR="00B34D2D" w:rsidRPr="00B34D2D">
        <w:rPr>
          <w:rStyle w:val="HebrewChar"/>
          <w:rFonts w:cs="FrankRuehl" w:hint="cs"/>
          <w:rtl/>
        </w:rPr>
        <w:t>...</w:t>
      </w:r>
      <w:r w:rsidRPr="00B34D2D">
        <w:rPr>
          <w:rStyle w:val="HebrewChar"/>
          <w:rFonts w:cs="FrankRuehl" w:hint="cs"/>
          <w:rtl/>
        </w:rPr>
        <w:t xml:space="preserve"> שהוא שייך לגמרי אל השי"ת והכל נמדד אצלו במדת מלוי רצונו ית'.</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והכתוב מלמדנו, במגילה שעל ידי הכרת הנס הגיעו לכל ד' בחינות הדבקות ביחד, וזהו ענין פורים, שנגיע לדבקות השלמה, בחינה זו היא למעלה מהצורך לכלים, כי אפילו אם תחסר לו כל חמדת העולם הזה ולא תהא לו בו הנאה של כלום, אף הוא אינו זז מדבקותו כל עיקר. ועל בחינה זאת נאמר "חייב אדם לבסומי בפוריא עד דלא ידע בין ארור המן לברוך מרדכי", כי בחינת 'ברכה' היא התפשטות הכלים, ו'ארור' היינו הצטמצמותם, אבל הדבק בדבקות השלמה שוב אינו צריך לכלים, בחינת "לא אירא רע כי אתה עמדי", ועד כדי כך הוא חיוב הדבקות בפורים, שלא יהיה הפרש אצלו אם ירבו לו כלים או ימעטו, והיינו לא ידע בין ארור לברוך. אפילו </w:t>
      </w:r>
      <w:r w:rsidRPr="00B34D2D">
        <w:rPr>
          <w:rStyle w:val="HebrewChar"/>
          <w:rFonts w:cs="FrankRuehl" w:hint="cs"/>
          <w:rtl/>
        </w:rPr>
        <w:lastRenderedPageBreak/>
        <w:t>מרדכי והמן עצמם בבחינת "כלים" הם עבורו, ושוב אינו צריך ללמוד מהם, מאחר שהגיע כבר לדבקות השלמה. (שם עמוד קלד)</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פורש מדרכי צבור</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(ראה גם: אפיקורוס, מומר, מין, רשע)</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משנה תורה:</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כל הפורשין מדרכי צבור, והם האנשים שפרקו עול המצות מעל צוארן, ואין נכללין בכלל ישראל בעשיית המצות ובכבוד המועדות וישיבת בתי כנסיות ובתי מדרשות, אלא הרי הן כבני חורין לעצמן (כשאר האומות), וכן האפיקורסין ומומרים והמוסרין כל אלו אין מתאבלין </w:t>
      </w:r>
      <w:r w:rsidRPr="00B34D2D">
        <w:rPr>
          <w:rStyle w:val="HebrewChar"/>
          <w:rFonts w:cs="FrankRuehl" w:hint="cs"/>
          <w:rtl/>
        </w:rPr>
        <w:lastRenderedPageBreak/>
        <w:t>עליהן, אלא אחיהם ושאר קרוביהם לובשין לבנים ומתעטפים לבנים ואוכלים ושותים ושמחים שהרי אבדו שונאיו של הקב"ה, ועליהם הכתוב אומר הלא משנאיך ה' אשנא. (אבל א י)</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פורת</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בן פורת - ברי דרבית ותקיפת. (בראשית מט כב)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אונקלוס:</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בן פורת - ברי דיסגי ברי דיתברך. (שם)</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בן פורת - בן חן. (שם)</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בן פורת - בן כמו סעיף והוא לשון נקבה</w:t>
      </w:r>
      <w:r w:rsidR="00B34D2D" w:rsidRPr="00B34D2D">
        <w:rPr>
          <w:rStyle w:val="HebrewChar"/>
          <w:rFonts w:cs="FrankRuehl" w:hint="cs"/>
          <w:rtl/>
        </w:rPr>
        <w:t>...</w:t>
      </w:r>
      <w:r w:rsidRPr="00B34D2D">
        <w:rPr>
          <w:rStyle w:val="HebrewChar"/>
          <w:rFonts w:cs="FrankRuehl" w:hint="cs"/>
          <w:rtl/>
        </w:rPr>
        <w:t xml:space="preserve"> ויש מי שפירש אותה מלשון ותשלח פארות. (שם)</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בן פורת - ודומה לי שהוא ממה שאמר פורנא ליתמי, שפירושו השבח שהשביחו</w:t>
      </w:r>
      <w:r w:rsidR="00B34D2D" w:rsidRPr="00B34D2D">
        <w:rPr>
          <w:rStyle w:val="HebrewChar"/>
          <w:rFonts w:cs="FrankRuehl" w:hint="cs"/>
          <w:rtl/>
        </w:rPr>
        <w:t>...</w:t>
      </w:r>
      <w:r w:rsidRPr="00B34D2D">
        <w:rPr>
          <w:rStyle w:val="HebrewChar"/>
          <w:rFonts w:cs="FrankRuehl" w:hint="cs"/>
          <w:rtl/>
        </w:rPr>
        <w:t xml:space="preserve"> אבל בן פורת הוא כדעת אונקלוס מלשון פוריה ועניפה, או כדברי בעלי הדקדוק שעשו פורת מלשון ותארכנה פארותיו, והם אמרו כי בן כמו נטע, והענין כאלו אמר נטע שבו פארות רבות יוסף. ועל דעתי בן כמשמעו, יאמר יוסף כי הוא בן שהוא כמו פארות אילן שתול על המעין</w:t>
      </w:r>
      <w:r w:rsidR="00B34D2D" w:rsidRPr="00B34D2D">
        <w:rPr>
          <w:rStyle w:val="HebrewChar"/>
          <w:rFonts w:cs="FrankRuehl" w:hint="cs"/>
          <w:rtl/>
        </w:rPr>
        <w:t>...</w:t>
      </w:r>
      <w:r w:rsidRPr="00B34D2D">
        <w:rPr>
          <w:rStyle w:val="HebrewChar"/>
          <w:rFonts w:cs="FrankRuehl" w:hint="cs"/>
          <w:rtl/>
        </w:rPr>
        <w:t xml:space="preserve"> (שם)</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בעל הטורים:</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בן פורת - בגימטריא מנשה ואפרים. דבר אחר בן פותר, על שם פתרון החלומות. (שם)</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ספורנו:</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בן פורת - הנה יוסף הוא בן גפן פורת ענף של גפן פוריה העושה צל לרבים כדרך הגפן</w:t>
      </w:r>
      <w:r w:rsidR="00B34D2D" w:rsidRPr="00B34D2D">
        <w:rPr>
          <w:rStyle w:val="HebrewChar"/>
          <w:rFonts w:cs="FrankRuehl" w:hint="cs"/>
          <w:rtl/>
        </w:rPr>
        <w:t>...</w:t>
      </w:r>
      <w:r w:rsidRPr="00B34D2D">
        <w:rPr>
          <w:rStyle w:val="HebrewChar"/>
          <w:rFonts w:cs="FrankRuehl" w:hint="cs"/>
          <w:rtl/>
        </w:rPr>
        <w:t xml:space="preserve"> (שם)</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פושעי ישראל</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(ראה גם: אפיקורוס, מומר, מין, פורק עול, רשע)</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פושעי ישראל בגופן ופושעי אומות העולם בגופן יורדין לגיהנם ונידונין בה י"ב חודש, לאחר י"ב חדש גופן כלה ונשמתן נשרפת ורוח מפזרתן תחת כפות </w:t>
      </w:r>
      <w:r w:rsidRPr="00B34D2D">
        <w:rPr>
          <w:rStyle w:val="HebrewChar"/>
          <w:rFonts w:cs="FrankRuehl" w:hint="cs"/>
          <w:rtl/>
        </w:rPr>
        <w:lastRenderedPageBreak/>
        <w:t>רגלי צדיקים, שנאמר ועסותם רשעים כי יהיו אפר תחת כפות רגליכם. אבל המינין והמסורות והאפיקורסים שכפרו בתורה ושכפרו בתחית המתים ושפירשו מדרכי צבור ושנתנו חיתיתם בארץ חיים ושחטאו והחטיאו את הרבים, כגון ירבעם בן נבט וחביריו יורדין לגיהנם ונידונין בה לדורי דורות</w:t>
      </w:r>
      <w:r w:rsidR="00B34D2D" w:rsidRPr="00B34D2D">
        <w:rPr>
          <w:rStyle w:val="HebrewChar"/>
          <w:rFonts w:cs="FrankRuehl" w:hint="cs"/>
          <w:rtl/>
        </w:rPr>
        <w:t>...</w:t>
      </w:r>
      <w:r w:rsidRPr="00B34D2D">
        <w:rPr>
          <w:rStyle w:val="HebrewChar"/>
          <w:rFonts w:cs="FrankRuehl" w:hint="cs"/>
          <w:rtl/>
        </w:rPr>
        <w:t xml:space="preserve"> אמר מר בית הלל אומרים ורב חסד מטה כלפי חסד, והכתיב והבאתי את השלישית באש, התם בפושעי ישראל בגופן, והא אמרת לית להו תקנתא, כי לית להו תקנה ברוב עונות, הכא מחצה עונות ומחצה זכיות, ואית בהו נמי עון דפושעי ישראל בגופן, לא סגיא ליה דלאו והבאתי את השלישית באש, ואם לאו ורב חסד מטה כלפי חסד, ועליהן אמר דוד אהבתי כי ישמע ה'</w:t>
      </w:r>
      <w:r w:rsidR="00B34D2D" w:rsidRPr="00B34D2D">
        <w:rPr>
          <w:rStyle w:val="HebrewChar"/>
          <w:rFonts w:cs="FrankRuehl" w:hint="cs"/>
          <w:rtl/>
        </w:rPr>
        <w:t>...</w:t>
      </w:r>
      <w:r w:rsidRPr="00B34D2D">
        <w:rPr>
          <w:rStyle w:val="HebrewChar"/>
          <w:rFonts w:cs="FrankRuehl" w:hint="cs"/>
          <w:rtl/>
        </w:rPr>
        <w:t xml:space="preserve"> פושעי ישראל בגופן מאי ניהו, אמר רב קרקפתא דלא מנח תפילין, פושעי אומות העולם בגופן, אמר רב בעבירה. (ראש השנה יז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אזל אסקיה בנגידא לפושע ישראל, אמר ליה מאן חשיב בההוא עלמא, אמר ליה ישראל, מהו לאדבוקי בהו, אמר ליה טובתם דרוש רעתם לא תדרוש, כל הנוגע בהן כאילו נוגע בבבת עינו. אמר ליה דיניה דההוא גברא במאי, אמר ליה בצואה רותחת, דאמר מר כל המלעיג על דברי חכמים נידון בצואה רותחת. פוק חזי מה בין פושעי ישראל לנביאי אומות העולם (גיטין נז א, וראה שם עוד)</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w:t>
      </w:r>
      <w:r w:rsidR="00AC4C12" w:rsidRPr="00B34D2D">
        <w:rPr>
          <w:rStyle w:val="HebrewChar"/>
          <w:rFonts w:cs="FrankRuehl" w:hint="cs"/>
          <w:rtl/>
        </w:rPr>
        <w:t>מכאן אמרו מקבלין קרבנות מפושעי ישראל כדי שיחזרו בהן בתשובה, חוץ מן המומר ומנסך את היין ומחלל שבתות בפרהסיא</w:t>
      </w:r>
      <w:r w:rsidRPr="00B34D2D">
        <w:rPr>
          <w:rStyle w:val="HebrewChar"/>
          <w:rFonts w:cs="FrankRuehl" w:hint="cs"/>
          <w:rtl/>
        </w:rPr>
        <w:t>...</w:t>
      </w:r>
      <w:r w:rsidR="00AC4C12" w:rsidRPr="00B34D2D">
        <w:rPr>
          <w:rStyle w:val="HebrewChar"/>
          <w:rFonts w:cs="FrankRuehl" w:hint="cs"/>
          <w:rtl/>
        </w:rPr>
        <w:t xml:space="preserve"> (חולין ה 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א"ר חנא בר בזנא א"ר שמעון חסידא כל תענית שאין בה מפושעי ישראל אינה תענית, שהרי חלבנה ריחה רע ומנאה הכתוב עם סממני קטרת, אביי אמר מהכא ואגודתו על ארץ יסדה. (כריתות ו 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C4C12" w:rsidRPr="00B34D2D">
        <w:rPr>
          <w:rStyle w:val="HebrewChar"/>
          <w:rFonts w:cs="FrankRuehl" w:hint="cs"/>
          <w:rtl/>
        </w:rPr>
        <w:t xml:space="preserve">כמו שאמר בסמוך, תא חזי מה בין פושעי ישראל לנביאי אומות העולם, וזה </w:t>
      </w:r>
      <w:r w:rsidR="00AC4C12" w:rsidRPr="00B34D2D">
        <w:rPr>
          <w:rStyle w:val="HebrewChar"/>
          <w:rFonts w:cs="FrankRuehl" w:hint="cs"/>
          <w:rtl/>
        </w:rPr>
        <w:lastRenderedPageBreak/>
        <w:t>כי פושעי ישראל נתן השי"ת בהם נשמה טהורה מצד עצמו, רק שנטה אחר כך בעולם הזה אחר הרשעות, אבל שלא בעולם הזה כבר הוסר מה שהיו דביקים בהם פושעי ישראל וחוזרים בהם, כמו שאמרו ז"ל (עירובין י"ט א') עוברי בעמק הבכא מעיין ישיתהו, שמורידין דמעות כמעיין. אבל פושעי אומות העולם על פתחי גיהנם אינם חוזרין, וזהו מטעם שעצמם רע לא מצד עולם הזה, ומאחר שעצמם רע נשארים רע, כי אין שנוי לדבר שבעצם. לכך ההוא גברא אמר טובתם דרוש רעתם אל תדרוש, כל הנוגע בהם וגו', כי כבר הוסר ממנו מה שהיה דבק בו בעולם הזה, כי ישראל ראוים בעצמם אל אמת והקדושה והטהרה, והיוצא מן הכלל הוא אינו דבר עצמי לו. ((חידושי אגדות גיטין נז 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תניא: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ולפעמים ממשיכים פושעי ישראל נשמות גבוהות מאד שהיו בעמקי הקליפות, כמו שכתוב בספר הגלגולים. (ליקוטי אמרים פרק יח)</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C4C12" w:rsidRPr="00B34D2D">
        <w:rPr>
          <w:rStyle w:val="HebrewChar"/>
          <w:rFonts w:cs="FrankRuehl" w:hint="cs"/>
          <w:rtl/>
        </w:rPr>
        <w:t xml:space="preserve">וכן הרשעים ופושעי ישראל קודם שבאו לידי נסיון לקדש השם, כי בחינת החכמה שבנפש האלקית עם ניצוץ אלקות מאור א"ס ב"ה במלובש בה הם בבחינת גלות בגופם בנפש הבהמית מצד הקליפה שבחלל השמאלי שבלב המולכת ומושלת בגופם בסוד גלות השכינה כנ"ל, ולכן נקראת אהבה זו בנפש האלקית שרצונה וחפצה לדבק בה' חי החיים ב"ה בשם אהבה מסותרת, כי היא מסותרת ומכוסה בלבוש שק דקליפה בפושעי ישראל, וממנה נכנס בהם רוח שטות לחטוא, כמאמר רז"ל אין אדם חוטא </w:t>
      </w:r>
      <w:r w:rsidR="00AC4C12" w:rsidRPr="00B34D2D">
        <w:rPr>
          <w:rStyle w:val="HebrewChar"/>
          <w:rFonts w:cs="FrankRuehl" w:hint="cs"/>
          <w:rtl/>
        </w:rPr>
        <w:lastRenderedPageBreak/>
        <w:t xml:space="preserve">וכו', אלא שגלות הזה בחינת חכמה אינו אלא לבחינה המתפשטת ממנה בנפש כולה להחיותה, אבל שרש ועיקר של בחינת חכמה שבנפש האלקית הוא במוחין ואינה מתלבשת בלבוש שק דקליפה שבלב בחלל השמאלי בבחינת גלות ממש, רק שהיא בבחינת שינה ברשעים ואינה פועלת פעולתה בהם </w:t>
      </w:r>
      <w:r w:rsidR="00AC4C12" w:rsidRPr="00B34D2D">
        <w:rPr>
          <w:rStyle w:val="HebrewChar"/>
          <w:rFonts w:cs="FrankRuehl" w:hint="cs"/>
          <w:rtl/>
        </w:rPr>
        <w:lastRenderedPageBreak/>
        <w:t>כל זמן שעסוקים בדעתם ובינתם בתאות העולם. אך כשבאים לידי נסיון בדבר אמונה שהיא למעלה מהדעת ונגעה עד הנפש לבחינת חכמה שבה, אזי היא ניעורה משנתה ופועלת פעולתה בכח ה' במלובש בה</w:t>
      </w:r>
      <w:r w:rsidRPr="00B34D2D">
        <w:rPr>
          <w:rStyle w:val="HebrewChar"/>
          <w:rFonts w:cs="FrankRuehl" w:hint="cs"/>
          <w:rtl/>
        </w:rPr>
        <w:t>...</w:t>
      </w:r>
      <w:r w:rsidR="00AC4C12" w:rsidRPr="00B34D2D">
        <w:rPr>
          <w:rStyle w:val="HebrewChar"/>
          <w:rFonts w:cs="FrankRuehl" w:hint="cs"/>
          <w:rtl/>
        </w:rPr>
        <w:t xml:space="preserve"> (שם פרק יט, ועיין שם עוד)</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פז</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(ראה גם: זהב)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ויפוזו זרועי ידיו - לשון זהב מופז. (בראשית מט כד)</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ויפוזו - ויתחזקו, והקרוב אלי מפזז. (שם)</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רשב"ם:</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ויפוזו - נכפפו, כמו ויהי דוד מפזז ומכרכר, פיזוז בידים כירכור ברגלים. (שם)</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מאי מסולאים בפז, אילימא דהוו מחפי בפיזא, והאמרי דבי רב שילא תרתי מתקלי איסתרי פיזי נחות בעלמא, חדא ברומי וחדא בכולי עלמא, אלא שהיו מגנין את הפז ביופיין. פירוש ענין זה, כי הפז הוא לפי דעתי אדום, כי יקרא הפז כתם, והכתם הוא אדום בכל מקום, ולפיכך ראוי הפז שיהיה לאומה שנקראת אדום, מלשון אודם, ואמרו במדרש (ב"ר ע"ה) ארצו אדומה וכו', ולפיכך שייך להם הפז</w:t>
      </w:r>
      <w:r w:rsidR="00B34D2D" w:rsidRPr="00B34D2D">
        <w:rPr>
          <w:rStyle w:val="HebrewChar"/>
          <w:rFonts w:cs="FrankRuehl" w:hint="cs"/>
          <w:rtl/>
        </w:rPr>
        <w:t>...</w:t>
      </w:r>
      <w:r w:rsidRPr="00B34D2D">
        <w:rPr>
          <w:rStyle w:val="HebrewChar"/>
          <w:rFonts w:cs="FrankRuehl" w:hint="cs"/>
          <w:rtl/>
        </w:rPr>
        <w:t xml:space="preserve"> (חידושי אגדות גיטין נח א)</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פחז</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פחז כמים - קלות דעת כמו חפזון. (בראשית מט ד)</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רש"ר הירש:</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פחז כמים - וכן אנשים ריקים ופוחזים (שופטים ט' ד'), נראה כי מציין ליקוי אופי, אך אין לדעת מהו. כאן פחז סמוך למים, שהם חסרים יציבות פנימית, הוה אומר חוסר יציבות כמים היורדים למקום נמוך או נוזלים ומתקדמים במהירות</w:t>
      </w:r>
      <w:r w:rsidR="00B34D2D" w:rsidRPr="00B34D2D">
        <w:rPr>
          <w:rStyle w:val="HebrewChar"/>
          <w:rFonts w:cs="FrankRuehl" w:hint="cs"/>
          <w:rtl/>
        </w:rPr>
        <w:t>...</w:t>
      </w:r>
      <w:r w:rsidRPr="00B34D2D">
        <w:rPr>
          <w:rStyle w:val="HebrewChar"/>
          <w:rFonts w:cs="FrankRuehl" w:hint="cs"/>
          <w:rtl/>
        </w:rPr>
        <w:t xml:space="preserve"> (שם)</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פחז כמים - גם נבהל במעשיו וגם נשאר בהם</w:t>
      </w:r>
      <w:r w:rsidR="00B34D2D" w:rsidRPr="00B34D2D">
        <w:rPr>
          <w:rStyle w:val="HebrewChar"/>
          <w:rFonts w:cs="FrankRuehl" w:hint="cs"/>
          <w:rtl/>
        </w:rPr>
        <w:t>...</w:t>
      </w:r>
      <w:r w:rsidRPr="00B34D2D">
        <w:rPr>
          <w:rStyle w:val="HebrewChar"/>
          <w:rFonts w:cs="FrankRuehl" w:hint="cs"/>
          <w:rtl/>
        </w:rPr>
        <w:t xml:space="preserve"> (שם)</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פחד</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(ראה גם: אימה, דאג, יראה)</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מכילתא: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תפול עליהם אימתה ופחד, אימתה על רחוקים, ופחד על קרובים. (בשלח-שירה פרשה ט)</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והבאתי מורך בלבבם, ואיזו זו אימה ופחדה דאגה ורעדה ויראה. (בחקותי פרק ז)</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דבר אל בני ישראל, זכה יעקב אבינו שיאמר דבור לבניו, לפי שהיה יעקב מפחד כל ימיו ואומר, אוי לי שמא תצא ממני פסולת כדרך שיצא מאבותי. (ואתחנן לא)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דתניא והודעתם לבניך ולבני בניך, וכתיב בתריה יום אשר עמדת לפני ה' אלקיך בחורב, מה להלן באימה וביראה וברתת ובזיע, אף כאן באימה וביראה וברתת ובזיע</w:t>
      </w:r>
      <w:r w:rsidR="00B34D2D" w:rsidRPr="00B34D2D">
        <w:rPr>
          <w:rStyle w:val="HebrewChar"/>
          <w:rFonts w:cs="FrankRuehl" w:hint="cs"/>
          <w:rtl/>
        </w:rPr>
        <w:t>...</w:t>
      </w:r>
      <w:r w:rsidRPr="00B34D2D">
        <w:rPr>
          <w:rStyle w:val="HebrewChar"/>
          <w:rFonts w:cs="FrankRuehl" w:hint="cs"/>
          <w:rtl/>
        </w:rPr>
        <w:t xml:space="preserve"> (ברכות כב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אלא אמר ר' יהושע בן לוי מהכא, השתחוו לה' בהדרת קדש, אל תקרי בהדרת אלא בחרדת, ממאי דילמא לעולם אימא לך הדרת ממש</w:t>
      </w:r>
      <w:r w:rsidRPr="00B34D2D">
        <w:rPr>
          <w:rStyle w:val="HebrewChar"/>
          <w:rFonts w:cs="FrankRuehl" w:hint="cs"/>
          <w:rtl/>
        </w:rPr>
        <w:t>...</w:t>
      </w:r>
      <w:r w:rsidR="00AC4C12" w:rsidRPr="00B34D2D">
        <w:rPr>
          <w:rStyle w:val="HebrewChar"/>
          <w:rFonts w:cs="FrankRuehl" w:hint="cs"/>
          <w:rtl/>
        </w:rPr>
        <w:t xml:space="preserve"> אלא א"ר נחמן בר' יצחק מהכא, עבדו את ה' ביראה וגילו ברעדה, מאי וגילו ברעדה, א"ר אדא בר מתנא אמר רבה במקום גילה שם תהא רעדה. אביי הוה יתיב קמיה דרבה חזייה דהוה קא בדח טובא, אמר וגילו ברעדה כתיב, אמר ליה אנא תפילין מנחנא</w:t>
      </w:r>
      <w:r w:rsidRPr="00B34D2D">
        <w:rPr>
          <w:rStyle w:val="HebrewChar"/>
          <w:rFonts w:cs="FrankRuehl" w:hint="cs"/>
          <w:rtl/>
        </w:rPr>
        <w:t>...</w:t>
      </w:r>
      <w:r w:rsidR="00AC4C12" w:rsidRPr="00B34D2D">
        <w:rPr>
          <w:rStyle w:val="HebrewChar"/>
          <w:rFonts w:cs="FrankRuehl" w:hint="cs"/>
          <w:rtl/>
        </w:rPr>
        <w:t xml:space="preserve"> מר בריה דרבינא עבד הלולא לבריה, חזנהו לרבנן דהוו קבדחי טובא, </w:t>
      </w:r>
      <w:r w:rsidR="00AC4C12" w:rsidRPr="00B34D2D">
        <w:rPr>
          <w:rStyle w:val="HebrewChar"/>
          <w:rFonts w:cs="FrankRuehl" w:hint="cs"/>
          <w:rtl/>
        </w:rPr>
        <w:lastRenderedPageBreak/>
        <w:t>אייתי כסא דמוקרא בת ארבע מאה זוזי ותבר קמייהו ואעציבו</w:t>
      </w:r>
      <w:r w:rsidRPr="00B34D2D">
        <w:rPr>
          <w:rStyle w:val="HebrewChar"/>
          <w:rFonts w:cs="FrankRuehl" w:hint="cs"/>
          <w:rtl/>
        </w:rPr>
        <w:t>...</w:t>
      </w:r>
      <w:r w:rsidR="00AC4C12" w:rsidRPr="00B34D2D">
        <w:rPr>
          <w:rStyle w:val="HebrewChar"/>
          <w:rFonts w:cs="FrankRuehl" w:hint="cs"/>
          <w:rtl/>
        </w:rPr>
        <w:t xml:space="preserve"> אמרו ליה רבנן לרב המנונא זוטי בהלולא דמר בריה דרבינא לישרי לן מר, אמר להו ווי לן דמיתנן ווי לן דמיתנן, אמרי ליה אנן מה נעני בתרך, אמר להו הי תורה והי מצוה דמגנו עלן. א"ר יוחנן משום רשב"י אסור לאדם שימלא שחוק פיו בעולם הזה, שנאמר אז ימלא שחוק </w:t>
      </w:r>
      <w:r w:rsidR="00AC4C12" w:rsidRPr="00B34D2D">
        <w:rPr>
          <w:rStyle w:val="HebrewChar"/>
          <w:rFonts w:cs="FrankRuehl" w:hint="cs"/>
          <w:rtl/>
        </w:rPr>
        <w:lastRenderedPageBreak/>
        <w:t>פינו ולשוננו רנה, אימתי, בזמן שיאמרו בגוים הגדיל ה' לעשות עם אלה</w:t>
      </w:r>
      <w:r w:rsidRPr="00B34D2D">
        <w:rPr>
          <w:rStyle w:val="HebrewChar"/>
          <w:rFonts w:cs="FrankRuehl" w:hint="cs"/>
          <w:rtl/>
        </w:rPr>
        <w:t>...</w:t>
      </w:r>
      <w:r w:rsidR="00AC4C12" w:rsidRPr="00B34D2D">
        <w:rPr>
          <w:rStyle w:val="HebrewChar"/>
          <w:rFonts w:cs="FrankRuehl" w:hint="cs"/>
          <w:rtl/>
        </w:rPr>
        <w:t xml:space="preserve"> (שם ל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מעשה בהלל הזקן שהיה בא בדרך ושמע קול צוחה בעיר, אמר מובטח אני שאין זה בתוך ביתי, ועליו הכתוב אומר משמועה רעה לא יירא נכון לבו בטוח בה'. אמר רבא כל היכי דדרשת להאי קרא מרישיה לסיפיה מדריש, מסיפיה לרישיה מדריש, מרישיה לסיפיה מדריש משמועה רעה לא יירא, מה טעם נכון לבו בטוח בה', מסיפיה לרישיה מדריש, נכון לבו בטוח בה' משמועה רעה לא ירא. ההוא תלמידא דהוה קא אזיל בתריה דרבי ישמעאל ברבי יוסי בשוקא דציון, חזייה דקא מפחיד, אמר ליה חטאה את, דכתיב פחדו בציון חטאים, אמר ליה והכתיב אשרי אדם מפחד תמיד, אמר ליה ההוא בדברי תורה כתיב. יהודה בר נתן הוה שקיל ואזיל בתריה דרב המנונא, אתנח, אמר ליה יסורים בעי ההוא גברא לאתויי אנפשיה, דכתיב כי פחד פחדתי ויאתני ואשר יגורתי יבא לי, והא כתיב אשרי אדם מפחד תמיד, ההוא בדברי תורה כתיב. (שם ס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דדחיל מרבנן הוא גופיה הוי צורבא מרבנן, ואי לאו בר הכי הוא משתמען מיליה כצורבא מרבנן. (שבת כג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והאמר רב גידל אמר רב כל תלמיד חכם שיושב לפני רבו ואין שפתותיו נוטפות מר תכוינה, שנאמר שפתותיו שושנים נוטפות מור עובר, אל תיקרי מור עובר אלא מר עובר, אל תקרי שושנים אלא ששונים, לא קשיא הא ברבה והא בתלמיד, ואיבעית אימא הא והא ברבה ולא קשיא, הא מקמי דלפתח, הא לבתר דפתח, כי הא דרבה מקמי דפתח להו לרבנן אמר מילתא דבדיחותא, ובדחי רבנן, לסוף יתיב באימתא ופתח בשמעתא. (שם ל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תנו רבנן חמשה אימות הן, אימת חלש על גבור, אימת מפגיע על ארי, אימת יתוש על הפיל, </w:t>
      </w:r>
      <w:r w:rsidRPr="00B34D2D">
        <w:rPr>
          <w:rStyle w:val="HebrewChar"/>
          <w:rFonts w:cs="FrankRuehl" w:hint="cs"/>
          <w:rtl/>
        </w:rPr>
        <w:lastRenderedPageBreak/>
        <w:t xml:space="preserve">אימת סממית על העקרב, אימת סנונית על הנשר, אימת כילבית על לויתן. </w:t>
      </w:r>
      <w:r w:rsidRPr="00B34D2D">
        <w:rPr>
          <w:rStyle w:val="HebrewChar"/>
          <w:rFonts w:cs="FrankRuehl" w:hint="cs"/>
          <w:rtl/>
        </w:rPr>
        <w:lastRenderedPageBreak/>
        <w:t>א"ר יהודה אמר רב מאי קרא המבליג שוד על עז. (שם עז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ותניא ר' שמעון בן אלעזר אומר תינוק בן יומו חי אין צריך לשומרו מן החולדה ומן העכברים, אבל עוג מלך הבשן מת צריך לשומרו מן החולדה ומן העכברים, שנאמר ומוראכם וחתכם יהיה, כל זמן שאדם חי אימתו מוטלת על הבריות כיון שמת בטלה אימתו. אמר רב פפא נקטינן אריה אבי תרי לא נפיל, הא קא חזינן דנפיל ההוא כדרמי בר אבא, דאמר רמי בר אבא אין חיה שולטת באדם עד שנדמה לו כבהמה, שנאמר אדם ביקר בל ילין נמשל כבהמות נדמו. (שם קנא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אימיה דר"נ בר יצחק אמרי לה כלדאי בריך גנבא הוה, לא שבקתיה גלויי רישיה, אמרה ליה כסי רישיך כי היכי דתיהוו עלך אימתא דשמיא ובעי רחמי</w:t>
      </w:r>
      <w:r w:rsidR="00B34D2D" w:rsidRPr="00B34D2D">
        <w:rPr>
          <w:rStyle w:val="HebrewChar"/>
          <w:rFonts w:cs="FrankRuehl" w:hint="cs"/>
          <w:rtl/>
        </w:rPr>
        <w:t>...</w:t>
      </w:r>
      <w:r w:rsidRPr="00B34D2D">
        <w:rPr>
          <w:rStyle w:val="HebrewChar"/>
          <w:rFonts w:cs="FrankRuehl" w:hint="cs"/>
          <w:rtl/>
        </w:rPr>
        <w:t xml:space="preserve"> (שם קנו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דאכיל תחלי ולא משי ידיה מפחיד תלתין יומין, דמסוכר ולא משי ידיה מפחיד שבעה יומי, דשקיל מזייה (מסתפר) ולא משי ידיה מפחיד תלתא יומי, דשקיל טופריה (צפרניו) ולא משי ידיה מפחיד חד יומא ולא ידע מאי קא מפחיד. ידא אאוסיא (אצל נחיריו על שפתיו) דרגא לפחדא. (פסחים קיא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ר' מתיא בן חרש אומר לא בא הכתוב אלא לאיים עליו (על משה), כדי שתהא תורה ניתנת באימה ברתת ובזיע, שנאמר עבדו את ה' ביראה וגילו ברעדה</w:t>
      </w:r>
      <w:r w:rsidR="00B34D2D" w:rsidRPr="00B34D2D">
        <w:rPr>
          <w:rStyle w:val="HebrewChar"/>
          <w:rFonts w:cs="FrankRuehl" w:hint="cs"/>
          <w:rtl/>
        </w:rPr>
        <w:t>...</w:t>
      </w:r>
      <w:r w:rsidRPr="00B34D2D">
        <w:rPr>
          <w:rStyle w:val="HebrewChar"/>
          <w:rFonts w:cs="FrankRuehl" w:hint="cs"/>
          <w:rtl/>
        </w:rPr>
        <w:t xml:space="preserve"> (יומא ד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והיו דלתות ההיכל נפתחות מאליהן (מ' שנה קודם החורבן), עד שגער בהן רבן יוחנן בן זכאי, אמר לו היכל היכל מפני מה אתה מבעית עצמך, יודע אני בך שסופך עתיד ליחרב</w:t>
      </w:r>
      <w:r w:rsidR="00B34D2D" w:rsidRPr="00B34D2D">
        <w:rPr>
          <w:rStyle w:val="HebrewChar"/>
          <w:rFonts w:cs="FrankRuehl" w:hint="cs"/>
          <w:rtl/>
        </w:rPr>
        <w:t>...</w:t>
      </w:r>
      <w:r w:rsidRPr="00B34D2D">
        <w:rPr>
          <w:rStyle w:val="HebrewChar"/>
          <w:rFonts w:cs="FrankRuehl" w:hint="cs"/>
          <w:rtl/>
        </w:rPr>
        <w:t xml:space="preserve"> (שם לט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ואלו הן נוראותיו, שאלמלא מוראו של הקב"ה היאך אומה אחת יכולה להתקיים בין האומות. (יומא סט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ושנתנו חיתיתם בארץ חיים, אמר רב חסדא זה פרנס המטיל אימה יתירה על הצבור שלא לשם שמים, א"ר יהודה אמר רב כל פרנס המטיל אימה יתירה על הצבור שלא לשם שמים אינו רואה בן </w:t>
      </w:r>
      <w:r w:rsidRPr="00B34D2D">
        <w:rPr>
          <w:rStyle w:val="HebrewChar"/>
          <w:rFonts w:cs="FrankRuehl" w:hint="cs"/>
          <w:rtl/>
        </w:rPr>
        <w:lastRenderedPageBreak/>
        <w:t>תלמיד חכם, שנאמר לכן יראוהו אנשים לא יראה כל חכמי לב. (ראש השנה יז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דאמר רבי חנן והיו חייך תלואים לך מנגד, זה </w:t>
      </w:r>
      <w:r w:rsidRPr="00B34D2D">
        <w:rPr>
          <w:rStyle w:val="HebrewChar"/>
          <w:rFonts w:cs="FrankRuehl" w:hint="cs"/>
          <w:rtl/>
        </w:rPr>
        <w:lastRenderedPageBreak/>
        <w:t>שלוקח חטים לשנה, ופחדת לילה ויומם זה הלוקח מן הסדקי, ולא תאמין בחייך זה הלוקח מן הפלטור</w:t>
      </w:r>
      <w:r w:rsidR="00B34D2D" w:rsidRPr="00B34D2D">
        <w:rPr>
          <w:rStyle w:val="HebrewChar"/>
          <w:rFonts w:cs="FrankRuehl" w:hint="cs"/>
          <w:rtl/>
        </w:rPr>
        <w:t>...</w:t>
      </w:r>
      <w:r w:rsidRPr="00B34D2D">
        <w:rPr>
          <w:rStyle w:val="HebrewChar"/>
          <w:rFonts w:cs="FrankRuehl" w:hint="cs"/>
          <w:rtl/>
        </w:rPr>
        <w:t xml:space="preserve"> (שקלים ט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 זירא מריש כי הוה חזינא להו לרבנן דיהבי אפר מקלה על גבי תיבה מזדעזע לי כוליה גופאי. (תענית טז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וראיתי אני דניאל לבדי את המראה והאנשים אשר היו עמי לא ראו את המראה אבל חרדה גדולה נפלה עליהם ויברחו בהחבא, מאן נינהו אנשים אמר ר' ירמיה ואיתימא רבי חייא בר אבא זה חגי זכריה ומלאכי</w:t>
      </w:r>
      <w:r w:rsidR="00B34D2D" w:rsidRPr="00B34D2D">
        <w:rPr>
          <w:rStyle w:val="HebrewChar"/>
          <w:rFonts w:cs="FrankRuehl" w:hint="cs"/>
          <w:rtl/>
        </w:rPr>
        <w:t>...</w:t>
      </w:r>
      <w:r w:rsidRPr="00B34D2D">
        <w:rPr>
          <w:rStyle w:val="HebrewChar"/>
          <w:rFonts w:cs="FrankRuehl" w:hint="cs"/>
          <w:rtl/>
        </w:rPr>
        <w:t xml:space="preserve"> וכי מאחר דלא חזו מאי טעמא איבעיתו, אף על גב דאינהו לא חזו מזלייהו חזו. אמר רבינא שמע מינה האי מאן דמיבעית, אף על גב דאיהו לא חזי מזליה חזי. מאי תקנתיה, ליקרי קריאת שמע, ואי קאים במקום הטנופת לינשוף מדוכתיה ארבע גרמידי, ואי לא לימא הכי, עיזא דבי טבחי שמינא מינאי. (מגילה ג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אלא לעולם לא משבת אתה מתיירא אלא ממי שהזהיר על השבת, אף מורא האמורה במקדש לא ממקדש אתה מתיירא אלא ממי שהזהיר על המקדש. ואי זו היא מורא מקדש, לא יכנס אדם בהר הבית במקלו במנעלו ובפנדתו ובאבק שעל גבי רגליו, ולא יעשנו קפנדריא ורקיקה מקל וחומר. ואין לי אלא בזמן שבית המקדש קיים, בזמן שאין בית המקדש קיים מנין, תלמוד לומר את שבתותי תשמורו ומקדשי תיראו, מה שמירה האמורה בשבת לעולם, אף מורא האמורה במקדש לעולם. (יבמות ו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והא אמר רב אשי אפילו למאן דאמר נשיא שמחל על כבודו כבודו מחול, מלך שמחל על כבודו אין כבודו מחול, דאמר מר שום תשים עליך מלך, שתהא אימתו עליך. (כתובות יז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אמר רב יהודה אמר רב בשעה שאמר לו הקב"ה לאברהם אבינו התהלך לפני והיה </w:t>
      </w:r>
      <w:r w:rsidRPr="00B34D2D">
        <w:rPr>
          <w:rStyle w:val="HebrewChar"/>
          <w:rFonts w:cs="FrankRuehl" w:hint="cs"/>
          <w:rtl/>
        </w:rPr>
        <w:lastRenderedPageBreak/>
        <w:t>תמים אחזתו רעדה, אמר שמא יש בי דבר מגונה, כיון שאמר לו ואתנה בריתי ביני ובינך נתקררה דעתו. (נדרים לב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א"ר יוסי והלא אין מורה אלא של בשר ודם, א"ל רבי נהוראי והלא כבר נאמר ויאמר שמואל איך אלך ושמע שאול והרגני, שכבר היה עליו מורה בשר ודם. (נזיר סו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למימרא דבעיתותא מרפיא, אין דכתיב </w:t>
      </w:r>
      <w:r w:rsidRPr="00B34D2D">
        <w:rPr>
          <w:rStyle w:val="HebrewChar"/>
          <w:rFonts w:cs="FrankRuehl" w:hint="cs"/>
          <w:rtl/>
        </w:rPr>
        <w:lastRenderedPageBreak/>
        <w:t>ותתחלחל המלכה מאד ואמר רב שפירסה נדה, והא אנן תנן חרדה מסלקת דמים, פחדא צמית, ביעתותא מרפיא. (סוטה כ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ר' עקיבא אומר הירא ורך הלבב כמשמעו, שאינו יכול לעמוד בקשרי המלחמה ולראות חרב שלופה, רבי יוסי הגלילי אומר הירא ורך הלבב זהו המתיירא מן העבירות שבידו, לפיכך תלתה לו התורה את כל אלו שיחזור בגללן. (שם מד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 חסדא לעולם אל יטיל אדם אימה יתירה בתוך ביתו, שהרי פילגש בגבעה הטיל עליה בעלה אימה יתירה והפילה כמה רבבות מישראל, אמר רבי יהודה אמר רב כל המטיל אימה יתירה בתוך ביתו סוף הוא בא לידי שלש עבירות, גילוי עריות, ושפיכות דמים וחילול שבת</w:t>
      </w:r>
      <w:r w:rsidR="00B34D2D" w:rsidRPr="00B34D2D">
        <w:rPr>
          <w:rStyle w:val="HebrewChar"/>
          <w:rFonts w:cs="FrankRuehl" w:hint="cs"/>
          <w:rtl/>
        </w:rPr>
        <w:t>...</w:t>
      </w:r>
      <w:r w:rsidRPr="00B34D2D">
        <w:rPr>
          <w:rStyle w:val="HebrewChar"/>
          <w:rFonts w:cs="FrankRuehl" w:hint="cs"/>
          <w:rtl/>
        </w:rPr>
        <w:t xml:space="preserve"> א"ר אבהו לעולם אל יטיל אדם אימה יתירה בתוך ביתו, שהרי אדם גדול הטיל אימה יתירה בתוך ביתו והאכילוהו דבר גדול, ומנו ר' חנינא בן גמליאל, האכילוהו סלקא דעתך, השתא בהמתן של צדיקים אין הקב"ה מביא תקלה על ידם צדיקים עצמן לא כל שכן, אלא בקשו להאכילו דבר גדול, ומאי ניהו אבר מן החי, (שנאבד אבר מן השחוטה, וחתכו עבדיו אבר מן החי שלא יבין). (גיטין ו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שלשה דברים מכחישים כחו של אדם, ואלו הן, פחד דרך ועון, פחד דכתיב לבי סחרחר עזבני כחי. (שם ע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תניא רבי אומר גלוי וידוע לפני מי שאמר והיה העולם שבן מכבד את אמו יותר מאביו, מפני שמשדלתו בדברים, לפיכך הקדים הקב"ה כיבוד אב לכיבוד אם, וגלוי וידוע לפני מי שאמר והיה העולם </w:t>
      </w:r>
      <w:r w:rsidRPr="00B34D2D">
        <w:rPr>
          <w:rStyle w:val="HebrewChar"/>
          <w:rFonts w:cs="FrankRuehl" w:hint="cs"/>
          <w:rtl/>
        </w:rPr>
        <w:lastRenderedPageBreak/>
        <w:t>שהבן מתיירא מאביו יותר מאמו, מפני שמלמדו תורה, לפיכך הקדים הקב"ה מורא האם למורא האב. (קידושין ל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 יהודה אמר רב ארבע מאות ילדים היו לו לדוד וכולם בני יפת תואר היו, וכולם מסתפרים קומי ומגדלים בלורית היו, וכולם יושבים בקרוניות של זהב והיו מהלכים בראשי גייסות, והן הן בעלי אגרופים של בית דוד, דאזלי לבעותי עלמא. (שם עו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הוא היה אומר עשרה דברים קשים נבראו בעולם, הר קשה ברזל מחתכו, ברזל קשה אור מפעפעו</w:t>
      </w:r>
      <w:r w:rsidR="00B34D2D" w:rsidRPr="00B34D2D">
        <w:rPr>
          <w:rStyle w:val="HebrewChar"/>
          <w:rFonts w:cs="FrankRuehl" w:hint="cs"/>
          <w:rtl/>
        </w:rPr>
        <w:t>...</w:t>
      </w:r>
      <w:r w:rsidRPr="00B34D2D">
        <w:rPr>
          <w:rStyle w:val="HebrewChar"/>
          <w:rFonts w:cs="FrankRuehl" w:hint="cs"/>
          <w:rtl/>
        </w:rPr>
        <w:t xml:space="preserve"> גוף קשה פחד שוברו, פחד קשה יין מפיגו. (בבא בתרא י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תנו רבנן מעשה ברבי אליעזר ורבי יהושע שהיו באין בספינה והיה ר"א ישן ור' יהושע נעור, נזדעזע ר' יהושע וננער ר"א, אמר לו מה זה יהושע מפני מה נזדעזעת, אמר לו מאור גדול ראיתי בים, אמר לו שמא עיניו של לויתן ראית</w:t>
      </w:r>
      <w:r w:rsidR="00B34D2D" w:rsidRPr="00B34D2D">
        <w:rPr>
          <w:rStyle w:val="HebrewChar"/>
          <w:rFonts w:cs="FrankRuehl" w:hint="cs"/>
          <w:rtl/>
        </w:rPr>
        <w:t>...</w:t>
      </w:r>
      <w:r w:rsidRPr="00B34D2D">
        <w:rPr>
          <w:rStyle w:val="HebrewChar"/>
          <w:rFonts w:cs="FrankRuehl" w:hint="cs"/>
          <w:rtl/>
        </w:rPr>
        <w:t xml:space="preserve"> (בבא בתרא עד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ואצוה אתכם בעת ההיא לאמר, אמר רבי אלעזר אמר רבי שמלאי אזהרה לציבור שתהא אימת דיין עליהן, ואזהרה לדיין שיסבול את הצבור. (סנהדרין ח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כיצד מאיימין את העדים על עידי נפשות, היו מכניסין אותן ומאיימין עליהן, שמא תאמרו מאומד ומשמועה עד מפי עד ומפי אדם נאמן, שמא אי אתם יודעים שסופנו לבדוק אתכם בדרישה ובחקירה, הוו יודעין שלא כדיני ממונות דיני נפשות, דיני ממונות אדם נותן ממון ומתכפר לו, דיני נפשות דמו ודם זרעיותיו תלויין בו עד סוף העולם</w:t>
      </w:r>
      <w:r w:rsidR="00B34D2D" w:rsidRPr="00B34D2D">
        <w:rPr>
          <w:rStyle w:val="HebrewChar"/>
          <w:rFonts w:cs="FrankRuehl" w:hint="cs"/>
          <w:rtl/>
        </w:rPr>
        <w:t>...</w:t>
      </w:r>
      <w:r w:rsidRPr="00B34D2D">
        <w:rPr>
          <w:rStyle w:val="HebrewChar"/>
          <w:rFonts w:cs="FrankRuehl" w:hint="cs"/>
          <w:rtl/>
        </w:rPr>
        <w:t xml:space="preserve"> (שם לז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מאי ואשר כח בהם לעמוד בהיכל המלך, אמר רבי חמא ברבי חנינא מלמד שהיו אונסין את עצמן מן השחוק ומן השיחה ומן השינה ומעמידין על עצמן בשעה שנצרכין לנקביהם מפני אימת מלכות. (שם צג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לא תאונה אליך רעה שלא יבעתוך חלומות רעים והרהורים רעים</w:t>
      </w:r>
      <w:r w:rsidR="00B34D2D" w:rsidRPr="00B34D2D">
        <w:rPr>
          <w:rStyle w:val="HebrewChar"/>
          <w:rFonts w:cs="FrankRuehl" w:hint="cs"/>
          <w:rtl/>
        </w:rPr>
        <w:t>...</w:t>
      </w:r>
      <w:r w:rsidRPr="00B34D2D">
        <w:rPr>
          <w:rStyle w:val="HebrewChar"/>
          <w:rFonts w:cs="FrankRuehl" w:hint="cs"/>
          <w:rtl/>
        </w:rPr>
        <w:t xml:space="preserve"> (שם קג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תנו רבנן שבועת הדיינין אף היא בלשונה נאמרה, אומרים לו, הוי יודע שכל העולם כולו נזדעזע בשעה שאמר הקב"ה בסיני לא תשא את שם ה' אלקיך לשוא</w:t>
      </w:r>
      <w:r w:rsidR="00B34D2D" w:rsidRPr="00B34D2D">
        <w:rPr>
          <w:rStyle w:val="HebrewChar"/>
          <w:rFonts w:cs="FrankRuehl" w:hint="cs"/>
          <w:rtl/>
        </w:rPr>
        <w:t>...</w:t>
      </w:r>
      <w:r w:rsidRPr="00B34D2D">
        <w:rPr>
          <w:rStyle w:val="HebrewChar"/>
          <w:rFonts w:cs="FrankRuehl" w:hint="cs"/>
          <w:rtl/>
        </w:rPr>
        <w:t xml:space="preserve"> (שבועות לח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מה דגים שבים כל הגדול מחבירו בולע את חבירו, אף בני אדם אלמלא מוראה של מלכות כל הגדול מחבירו בולע את חבירו, והיינו דתנן רבי חנינא סגן הכהנים אומר הוי מתפלל בשלומה של מלכות, שאלמלא מוראה של מלכות איש את רעהו חיים בלעו. (ע"ז ד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רבי אלעזר בן שמוע אומר יהי כבוד תלמידך חביב עליך כשלך, וכבוד חברך כמורא רבך, ומורא רבך כמורא שמים. (אבות ד יב)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התורה נקנית באימה וביראה</w:t>
      </w:r>
      <w:r w:rsidR="00B34D2D" w:rsidRPr="00B34D2D">
        <w:rPr>
          <w:rStyle w:val="HebrewChar"/>
          <w:rFonts w:cs="FrankRuehl" w:hint="cs"/>
          <w:rtl/>
        </w:rPr>
        <w:t>...</w:t>
      </w:r>
      <w:r w:rsidRPr="00B34D2D">
        <w:rPr>
          <w:rStyle w:val="HebrewChar"/>
          <w:rFonts w:cs="FrankRuehl" w:hint="cs"/>
          <w:rtl/>
        </w:rPr>
        <w:t xml:space="preserve"> (שם ו ו)</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והיינו דא"ר חייא בר אבא א"ר יוחנן מאי דכתיב נורא אלקים ממקדשך, אל תיקרי ממקדשך אלא ממקודשיך, בשעה שעושה הקב"ה דין בקדושיו מתיירא ומתעלה ומתהלל. (זבחים קטו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ר"א המודעי אמר מתן תורה שמע (יתרו), שכשניתנה תורה לישראל היה קולו הולך מסוף העולם ועד סופו, וכל מלכי עובדי כוכבים אחזתן רעדה בהיכליהן ואמרו שירה, שנאמר ובהיכלו כולו אומר כבוד</w:t>
      </w:r>
      <w:r w:rsidR="00B34D2D" w:rsidRPr="00B34D2D">
        <w:rPr>
          <w:rStyle w:val="HebrewChar"/>
          <w:rFonts w:cs="FrankRuehl" w:hint="cs"/>
          <w:rtl/>
        </w:rPr>
        <w:t>...</w:t>
      </w:r>
      <w:r w:rsidRPr="00B34D2D">
        <w:rPr>
          <w:rStyle w:val="HebrewChar"/>
          <w:rFonts w:cs="FrankRuehl" w:hint="cs"/>
          <w:rtl/>
        </w:rPr>
        <w:t xml:space="preserve"> (שם קטז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תנן התם שער המזרח עליו שושן הבירה צורה, מאי טעמא, רב חסדא ורב יצחק בר אבדימי, חד אמר כדי שידעו מהיכן באו, וחד אמר כדי שתהא אימת מלכות עליהן, א"ר ינאי לעולם תהא אימת מלכות עליך, שנאמר וירדו כל עבדיך אלה אלי והשתחוו לי לאמר, ואילו לדידיה לא אמר ליה. ר' יוחנן אמר מהכא, שנאמר ויד ה' היתה אל אליהו וישנס מתניו וירץ לפני אחאב עד באכה יזרעאלה. (מנחות צח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 יהושע בן לוי למה נקרא שמן י מים, שאימתם מוטלת על הבריות, דאמר ר' חנינא מימי לא שאלני אדם על מכת פרדה לבנה וחיה. (חולין ז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אמר ליה תניתוה, רבי מאיר אומר אם היתה במחבא והגיע שעת וסתה ולא בדקה טהורה, שחרדה מסלקת את הדמים</w:t>
      </w:r>
      <w:r w:rsidR="00B34D2D" w:rsidRPr="00B34D2D">
        <w:rPr>
          <w:rStyle w:val="HebrewChar"/>
          <w:rFonts w:cs="FrankRuehl" w:hint="cs"/>
          <w:rtl/>
        </w:rPr>
        <w:t>...</w:t>
      </w:r>
      <w:r w:rsidRPr="00B34D2D">
        <w:rPr>
          <w:rStyle w:val="HebrewChar"/>
          <w:rFonts w:cs="FrankRuehl" w:hint="cs"/>
          <w:rtl/>
        </w:rPr>
        <w:t xml:space="preserve"> (נדה ט 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דתנן בולשת שנכנס לעיר, בשעת שלום חביות פתוחות אסורות סתומות מותרות, בשעת מלחמה אלו ואלו מותרות, לפי שאין פנאי לנסך, אלמא כיון דבעיתי לא אתי לנסוכי, הכא נמי כיון דבעיתי לא אתו להרהורי, והכא מאי ביעתותא איכא, איבעית אימא ביעתותא דליליא ודאיגרא, ואיבעית אימא ביעתותיה דרביה, ואי בעית אימא ביעתותא דשכינא, ואיבעית אימא אימתא דמריה עליה, דקרי שמואל עליה אין זה ילוד אשה. (נדה יג 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C4C12" w:rsidRPr="00B34D2D">
        <w:rPr>
          <w:rStyle w:val="HebrewChar"/>
          <w:rFonts w:cs="FrankRuehl" w:hint="cs"/>
          <w:rtl/>
        </w:rPr>
        <w:t>ולא עוד אלא שהייתי סבור שהוא יום הדין ונתייראתי. והרי דברים קל וחומר מה אם שמואל רבן של נביאים, שכתוב בו וידע כל ישראל מדן ועד באר שבע וגו' נתיירא מיום הדין, אנו על אחת כמה וכמה. (חגיגה ח 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ר' פנחס בשם רבי ראובן שני בני אדם הבטיחן הקב"ה ונתייראו, הבחור שבאבות והבחור שבנביאים, הבחור שבאבות זה יעקב, שנאמר </w:t>
      </w:r>
      <w:r w:rsidRPr="00B34D2D">
        <w:rPr>
          <w:rStyle w:val="HebrewChar"/>
          <w:rFonts w:cs="FrankRuehl" w:hint="cs"/>
          <w:rtl/>
        </w:rPr>
        <w:lastRenderedPageBreak/>
        <w:t>(תהלים קל"ה) כי יעקב בחר לו י-ה, ואמר לו הקב"ה והנה אנכי עמך, ובסוף נתיירא, שנאמר ויירא יעקב. הבחור שבנביאים זה משה, שנאמר (שם ק"ו) לולי משה בחירו, ואמר לו הקב"ה כי אהיה עמך, ולבסוף נתיירא, (במדבר כ"א) ויאמר ה' אל משה אל תירא אותו, אינו אומר אל תירא אותו אלא למי שנתיירא. (בראשית עו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א"ר חוניא משל לאחד שהיה מהלך בדרך וראה כת של כלבים ונתיירא מהם וישב לו ביניהם, כך כיון שראה יעקב אבינו עשו ואלופיו נתיירא מהם וישב לו ביניהם</w:t>
      </w:r>
      <w:r w:rsidR="00B34D2D" w:rsidRPr="00B34D2D">
        <w:rPr>
          <w:rStyle w:val="HebrewChar"/>
          <w:rFonts w:cs="FrankRuehl" w:hint="cs"/>
          <w:rtl/>
        </w:rPr>
        <w:t>...</w:t>
      </w:r>
      <w:r w:rsidRPr="00B34D2D">
        <w:rPr>
          <w:rStyle w:val="HebrewChar"/>
          <w:rFonts w:cs="FrankRuehl" w:hint="cs"/>
          <w:rtl/>
        </w:rPr>
        <w:t xml:space="preserve"> (שם פד ג)</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ורבינו הגדול אומר, לפי שביקש הקב"ה ליתן אימתן של ישראל על אומות העולם עכבן מ' שנה במדבר, ומאיר להם בעמוד </w:t>
      </w:r>
      <w:r w:rsidRPr="00B34D2D">
        <w:rPr>
          <w:rStyle w:val="HebrewChar"/>
          <w:rFonts w:cs="FrankRuehl" w:hint="cs"/>
          <w:rtl/>
        </w:rPr>
        <w:lastRenderedPageBreak/>
        <w:t>ענן ביום ובעמוד אש לילה, ושמעו כל האומות ונפלה עליהם רעדה, שנאמר תפול עליהם אימתה ופחד, ואחריו מה כתיב תביאמו ותטעמו. (שמות כ טו)</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ויגר מואב, לשון יראה, שהיו מתיראין שראו כל נכסי האומות ביד ישראל, שבא סיחון ונטל ארץ מואב, ועוג נטל כל ארץ בני עמון, באו ישראל ונטלוה משניהם. והיו אלו רואין את ארצם ביד ישראל והיו אומרים, לא אמר להם הקב"ה לא אתן לך מארצו ירושה, הרי ארצנו לפניהם, לכך היו מתיראין. (במדבר כ ג)</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הקב"ה לישראל כשם שבעולם הזה היו אומות העולם שומעים שמעכם ומתייראין ומתפחדין מכם, כך לעתיד לבא, שנאמר (דברים כ"ח) וראו כי שם ה' נקרא עליך ויראו ממך. (דברים א כב)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דבר אחר שלח תשלח, א"ר ברכיה יש מזיק שקושט כחץ וטס כעוף, מנין שנאמר (תהלים צ"ה) לא תירא מפחד לילה מחץ יעוף יומם, אמר הקב"ה אם קיימת מצות שילוח הקן אני מצילך מאותן. (שם ו ג)</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ר' בנימין ב"ר לוי אמר גם את העולם נתן בלבם</w:t>
      </w:r>
      <w:r w:rsidR="00B34D2D" w:rsidRPr="00B34D2D">
        <w:rPr>
          <w:rStyle w:val="HebrewChar"/>
          <w:rFonts w:cs="FrankRuehl" w:hint="cs"/>
          <w:rtl/>
        </w:rPr>
        <w:t>...</w:t>
      </w:r>
      <w:r w:rsidRPr="00B34D2D">
        <w:rPr>
          <w:rStyle w:val="HebrewChar"/>
          <w:rFonts w:cs="FrankRuehl" w:hint="cs"/>
          <w:rtl/>
        </w:rPr>
        <w:t xml:space="preserve"> אמר רבי יונתן פחדתו של מלאך המות נתן בלבם. (קהלת ג טו)</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כתמרות עשן, א"ר אלעזר בשם ר' יוסי בן זמרא, בשעה שהיו ישראל מתנודדין ממסע למסע היה עמוד הענן יורד ועמוד אש צומח, ועשן המערכה עולה כמין שני זקוקין של אש יוצאין מבין שני בדי הארון ושורפין לפניהם נחשים </w:t>
      </w:r>
      <w:r w:rsidRPr="00B34D2D">
        <w:rPr>
          <w:rStyle w:val="HebrewChar"/>
          <w:rFonts w:cs="FrankRuehl" w:hint="cs"/>
          <w:rtl/>
        </w:rPr>
        <w:lastRenderedPageBreak/>
        <w:t>שרפים ועקרבים, והיו אומות העולם רואין ואומרים אלוהות הן אלו, אין תשמישן של אלו אלא באש, ומאימתן של ישראל נופל עליהם פחד ורעדה, הדא הוא דכתיב (שמות ט"ו) תפול עליהם אימתה ופחד, נפלה אין כתיב אלא תפול, מיכן ולהבא. (שיר השירים ג ה)</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תני עד שלא יחטא אדם נותנין לו אימה ויראה והבריות מתפחדין ממנו, כיון שהוא חוטא נותנין עליו אימה ויראה ומתפחד הוא מאחרים, תדע לך שכן אמר רבי עד </w:t>
      </w:r>
      <w:r w:rsidRPr="00B34D2D">
        <w:rPr>
          <w:rStyle w:val="HebrewChar"/>
          <w:rFonts w:cs="FrankRuehl" w:hint="cs"/>
          <w:rtl/>
        </w:rPr>
        <w:lastRenderedPageBreak/>
        <w:t>שלא חטא אדם הראשון היה שומע קול הדיבור עומד על רגליו ולא היה מתיירא, כיון שחטא כששמע קול הדיבור נתיירא ונתחבא, שנאמר את קולך שמעתי וגו' ויתחבא האדם. (שם שם יד)</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תנחומא: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אל תירא אברם, זה שאמר הכתוב אשרי אדם מפחד תמיד ומקשה לבו יפול ברעה (משלי כ"ח), וכן כתיב חכם ירא וסר מרע וכסיל מתעבר ובוטח (שם י"ד), אל תהי קורא אלא חכם וסר מרע, ירא זה אברהם, שנאמר לו אל תירא, ממי היה מתירא, משם בן נח, שהרג את בני עילם, שלשה בנים היו לו, והרגו, והיה מתירא לומר שהרגתי בנו של צדיק עכשיו יקללני ואמות, אמר לו הקב"ה אל תירא, לא דייך שלא יקללך, אלא יצא לקראתך בדורון ומברכך</w:t>
      </w:r>
      <w:r w:rsidR="00B34D2D" w:rsidRPr="00B34D2D">
        <w:rPr>
          <w:rStyle w:val="HebrewChar"/>
          <w:rFonts w:cs="FrankRuehl" w:hint="cs"/>
          <w:rtl/>
        </w:rPr>
        <w:t>...</w:t>
      </w:r>
      <w:r w:rsidRPr="00B34D2D">
        <w:rPr>
          <w:rStyle w:val="HebrewChar"/>
          <w:rFonts w:cs="FrankRuehl" w:hint="cs"/>
          <w:rtl/>
        </w:rPr>
        <w:t xml:space="preserve"> אמר להם הקב"ה לישראל, בעולם הזה אתם מתיראין מן העונות, אבל לעולם הבא שאין בו יצר הרע אתם מתפחדין על הטוב הצפון לכם, שנאמר אחר ישובו בני ישראל ובקשו את ה' אלקיהם ואת דוד מלכם ופחדו אל ה' ואל טובו (הושע ב'), ומהו טובו, זה בית המקדש, שנאמר ההר הטוב הזה והלבנון. (לך לך טו)</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ויאמר ה' אל משה אל תירא אותו, זה שאמר הכתוב אשרי אדם מפחד תמיד ומקשה לבו יפול ברעה (משלי כ"ח), כך היא מדת החסידים, אף על פי שהקב"ה מבטיחן אינן פורקין יראה, וכן ביעקב כתיב, (בראשית ל"ב) ויירא יעקב מאד, למה נתיירא, אמר שמא נתקלקלתי אצל לבן בכלום, וכתיב ולא יראה בך ערות דבר ושב מאחריך, והניחני הקב"ה. ואף משה תפש את היראה בדרך אביו, ולמה נתירא, אמר שמא מעלו ישראל במלחמת סיחון או נתקלקלו </w:t>
      </w:r>
      <w:r w:rsidRPr="00B34D2D">
        <w:rPr>
          <w:rStyle w:val="HebrewChar"/>
          <w:rFonts w:cs="FrankRuehl" w:hint="cs"/>
          <w:rtl/>
        </w:rPr>
        <w:lastRenderedPageBreak/>
        <w:t>בעבירה, א"ל הקב"ה אל תירא, כולן השלימו בצדק. אל תירא אותו, שלא עמד גבור בעולם קשה הימנו</w:t>
      </w:r>
      <w:r w:rsidR="00B34D2D" w:rsidRPr="00B34D2D">
        <w:rPr>
          <w:rStyle w:val="HebrewChar"/>
          <w:rFonts w:cs="FrankRuehl" w:hint="cs"/>
          <w:rtl/>
        </w:rPr>
        <w:t>...</w:t>
      </w:r>
      <w:r w:rsidRPr="00B34D2D">
        <w:rPr>
          <w:rStyle w:val="HebrewChar"/>
          <w:rFonts w:cs="FrankRuehl" w:hint="cs"/>
          <w:rtl/>
        </w:rPr>
        <w:t xml:space="preserve"> (חקת כה)</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אבות דרבי נתן:</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ואל תתייאש מן הפורענות כיצד, מלמד שיהא לבו של אדם מתפחד בכל יום ויאמר אוי לי שמא יבא עליו פורענות היום ושמא למחר, ונמצא מפחד בכל יום, שנאמר (איוב ג') פחד פחדתי. (ט ה)</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שוחר טוב: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שם פחדו פחד, ולהלן כתיב לא היה פחד, פחדו פחד בעשרה השבטים שגלו, לא היה פחד שבט יהודה ובנימין. דבר אחר שם פחדו פחד אלו הצדיקים שמתפחדים בעולם הזה מן הקב"ה ועושין צוייו, לפיכך לא היה פחד, שאין מתפחדין מדינו לעולם הבא. דבר אחר אלו הרשעים שמתפחדין לעתיד לבא, שנאמר (ישעיה ל"ג) פחדו בציון חטאים, מי גרם להם, שלא פחדו מן הקב"ה בעולם הזה. (ירמיה ב') תיסרך רעתך ומשובותיך תוכיחוך, מי גרם להם, (שם) ולא פחדתי אליך. (מזמור יד)</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והיה דוד מסתכל בגלית וראה אותו גבור ומזויין בכל מיני זיין, אמר בלבו מי יוכל לזה, כשראה אותו מחרף ומגדף אמר מעתה אני יכול לו, שאינו מפחד מן הקב"ה, שנאמר נאם פשע לרשע, מכאן אתה למד שאין הקב"ה דן את הרשעים אלא בשעה שאין פחדו עליהם. (מזמור לו)</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רבי יהודה ברבי סימון שלשה דברים שמע משה מפי הגבורה והרתיע לאחוריו. כיון שאמר לו (שמות ל') ונתנו איש כופר נפשו, אמר משה, (משלי י"ג) כופר איש עשרו, מי יוכל תת כופר נפשו</w:t>
      </w:r>
      <w:r w:rsidR="00B34D2D" w:rsidRPr="00B34D2D">
        <w:rPr>
          <w:rStyle w:val="HebrewChar"/>
          <w:rFonts w:cs="FrankRuehl" w:hint="cs"/>
          <w:rtl/>
        </w:rPr>
        <w:t>...</w:t>
      </w:r>
      <w:r w:rsidRPr="00B34D2D">
        <w:rPr>
          <w:rStyle w:val="HebrewChar"/>
          <w:rFonts w:cs="FrankRuehl" w:hint="cs"/>
          <w:rtl/>
        </w:rPr>
        <w:t xml:space="preserve"> ורבנן אמרי אבנים שנים, והשכים יעקב ומצאן אחת והיה בפחד גדול, ואמר ביתו של הקב"ה במקום הזה ולא ידעתי שכינתו</w:t>
      </w:r>
      <w:r w:rsidR="00B34D2D" w:rsidRPr="00B34D2D">
        <w:rPr>
          <w:rStyle w:val="HebrewChar"/>
          <w:rFonts w:cs="FrankRuehl" w:hint="cs"/>
          <w:rtl/>
        </w:rPr>
        <w:t>...</w:t>
      </w:r>
      <w:r w:rsidRPr="00B34D2D">
        <w:rPr>
          <w:rStyle w:val="HebrewChar"/>
          <w:rFonts w:cs="FrankRuehl" w:hint="cs"/>
          <w:rtl/>
        </w:rPr>
        <w:t xml:space="preserve"> (מזמור צא)</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C4C12" w:rsidRPr="00B34D2D">
        <w:rPr>
          <w:rStyle w:val="HebrewChar"/>
          <w:rFonts w:cs="FrankRuehl" w:hint="cs"/>
          <w:rtl/>
        </w:rPr>
        <w:t>וכן משה אמר לישראל (תהלים צ"א) לא תירא מפחד לילה, מפחדה של עכו"ם, מחץ יעוף יומם, מן לבלרין שלהם. (מזמור קכ)</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שמעוני:</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 xml:space="preserve">פחדו בציון חטאים, א"ר ירמיה בן אלעזר לשני תינוקות שברחו מן הספר, זה היה לוקה וזה היה מרתת. א"ר יוחנן כל חנופה שבמקרא באפיקורסות הכתוב </w:t>
      </w:r>
      <w:r w:rsidRPr="00B34D2D">
        <w:rPr>
          <w:rStyle w:val="HebrewChar"/>
          <w:rFonts w:cs="FrankRuehl" w:hint="cs"/>
          <w:rtl/>
        </w:rPr>
        <w:lastRenderedPageBreak/>
        <w:t>מדבר, ובנין אב לכלם אחזה רעדה חנפים. א"ר יהודה בר סימון לארכליסטוס שכעס עליו המלך, אמר המלך כל מי שתופשו אני נותן לו פרוקופי. אמר אחד ותפשו, אמר המלך ישמרו שניהם עד בקר, והיה זה מתפחד וזה מתפחד, זה מתפחד לומר אי זה פרוקופי המלך נותן לו, וזה מתפחד אי זה דין ידין אותו המלך. כך לעתיד לבא ישראל ועו"א מתפחדים, ישראל מתפחדים שנאמר ופחדו אל ה' ואל טובו, ועובדי אלילים מתפחדים שנאמר פחדו בציון חטאים (ישעיה פרק לג, תלט)</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איום ונורא הוא ממנו משפטו ושאתו יצא, איום ונורא הוא זה אדם הראשון, שנאמר ומוראכם וחתכם יהיה, (חבקוק פרק א, תקסא)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דבר אחר מהו ומלך, כל מי שהוא ירא מן הקב"ה סופו להעשות מלך, ממי אתה למד מאברהם אבינו, שנאמר כי עתה ידעתי כי ירא אלקים אתה, ונעשה מלך, א"ר ברכיה הכהן בש"ר חלבו כתיב אל עמק שוה הוא עמק המלך, עמק שהושוו הכל ונטלו עצה וקצצו ארזים ועשו כסא והושיבוהו מלך עליהם. וכן יוסף</w:t>
      </w:r>
      <w:r w:rsidR="00B34D2D" w:rsidRPr="00B34D2D">
        <w:rPr>
          <w:rStyle w:val="HebrewChar"/>
          <w:rFonts w:cs="FrankRuehl" w:hint="cs"/>
          <w:rtl/>
        </w:rPr>
        <w:t>...</w:t>
      </w:r>
      <w:r w:rsidRPr="00B34D2D">
        <w:rPr>
          <w:rStyle w:val="HebrewChar"/>
          <w:rFonts w:cs="FrankRuehl" w:hint="cs"/>
          <w:rtl/>
        </w:rPr>
        <w:t xml:space="preserve"> וכן משה</w:t>
      </w:r>
      <w:r w:rsidR="00B34D2D" w:rsidRPr="00B34D2D">
        <w:rPr>
          <w:rStyle w:val="HebrewChar"/>
          <w:rFonts w:cs="FrankRuehl" w:hint="cs"/>
          <w:rtl/>
        </w:rPr>
        <w:t>...</w:t>
      </w:r>
      <w:r w:rsidRPr="00B34D2D">
        <w:rPr>
          <w:rStyle w:val="HebrewChar"/>
          <w:rFonts w:cs="FrankRuehl" w:hint="cs"/>
          <w:rtl/>
        </w:rPr>
        <w:t xml:space="preserve"> (משלי פרק כד, תתקסא)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חובת הלבבות:</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ובכלל מדותיו שתי מדות והם המורא והתקוה, ומקום המורא שתהיה בענין שמביא על הענין שיצערך ולא תהיה לך אחריתו טובה ואין בך כח ויכולת לדחותו מעליך</w:t>
      </w:r>
      <w:r w:rsidR="00B34D2D" w:rsidRPr="00B34D2D">
        <w:rPr>
          <w:rStyle w:val="HebrewChar"/>
          <w:rFonts w:cs="FrankRuehl" w:hint="cs"/>
          <w:rtl/>
        </w:rPr>
        <w:t>...</w:t>
      </w:r>
      <w:r w:rsidRPr="00B34D2D">
        <w:rPr>
          <w:rStyle w:val="HebrewChar"/>
          <w:rFonts w:cs="FrankRuehl" w:hint="cs"/>
          <w:rtl/>
        </w:rPr>
        <w:t xml:space="preserve"> אך מקום המורך בפגוע באוהבי ה' שלא להלחם בם ובאנשי עבודתו ושתתאחרי מעמוד כנגד מוכיחך במה שיש בו טובתו</w:t>
      </w:r>
      <w:r w:rsidR="00B34D2D" w:rsidRPr="00B34D2D">
        <w:rPr>
          <w:rStyle w:val="HebrewChar"/>
          <w:rFonts w:cs="FrankRuehl" w:hint="cs"/>
          <w:rtl/>
        </w:rPr>
        <w:t>...</w:t>
      </w:r>
      <w:r w:rsidRPr="00B34D2D">
        <w:rPr>
          <w:rStyle w:val="HebrewChar"/>
          <w:rFonts w:cs="FrankRuehl" w:hint="cs"/>
          <w:rtl/>
        </w:rPr>
        <w:t xml:space="preserve"> (שער ג עבודת האלקים פרק י)</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ופחדת - כאדם הנבהל בבא רוב טובה פתאום. (ישעיה ס ה)</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ופחדת - פחד מעורב בשמחה. (שם)</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בחיי:</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נחנו נעבור חלוצים - היה לו לומר אנחנו</w:t>
      </w:r>
      <w:r w:rsidR="00B34D2D" w:rsidRPr="00B34D2D">
        <w:rPr>
          <w:rStyle w:val="HebrewChar"/>
          <w:rFonts w:cs="FrankRuehl" w:hint="cs"/>
          <w:rtl/>
        </w:rPr>
        <w:t>...</w:t>
      </w:r>
      <w:r w:rsidRPr="00B34D2D">
        <w:rPr>
          <w:rStyle w:val="HebrewChar"/>
          <w:rFonts w:cs="FrankRuehl" w:hint="cs"/>
          <w:rtl/>
        </w:rPr>
        <w:t xml:space="preserve"> אמנם קבלנו כי התחלת פסוק זה בנו"ן היה בכוונה כפסוק שאמר ירמיה </w:t>
      </w:r>
      <w:r w:rsidRPr="00B34D2D">
        <w:rPr>
          <w:rStyle w:val="HebrewChar"/>
          <w:rFonts w:cs="FrankRuehl" w:hint="cs"/>
          <w:rtl/>
        </w:rPr>
        <w:lastRenderedPageBreak/>
        <w:t xml:space="preserve">(איכה ג') נחנו פשענו ומרינו, כי שם הוצרך לאות נו"ן מפני האלפ"א ביתא, וכן בכאן הוצרך להתחיל בנו"ן כי אחד עשר פסוקים הם במקרא שמתחילין בנו"ן ומסיימין בנו"ן, וזה אחד מהם, ואם כן לא היה יכול לומר אנחנו, וידוע כי שם המפורש יוצא מאחד עשר פסוקים אלו, והוא משלש עשרה אותיות,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ואם הזכיר הפסוקים עם השם היוצא מהם לא תירא מפחד כי הוא השם המועיל לפחד</w:t>
      </w:r>
      <w:r w:rsidR="00B34D2D" w:rsidRPr="00B34D2D">
        <w:rPr>
          <w:rStyle w:val="HebrewChar"/>
          <w:rFonts w:cs="FrankRuehl" w:hint="cs"/>
          <w:bCs/>
          <w:rtl/>
        </w:rPr>
        <w:t>...</w:t>
      </w:r>
      <w:r w:rsidRPr="00B34D2D">
        <w:rPr>
          <w:rStyle w:val="HebrewChar"/>
          <w:rFonts w:cs="FrankRuehl" w:hint="cs"/>
          <w:bCs/>
          <w:rtl/>
        </w:rPr>
        <w:t xml:space="preserve"> </w:t>
      </w:r>
      <w:r>
        <w:rPr>
          <w:rStyle w:val="HebrewChar"/>
          <w:rtl/>
        </w:rPr>
        <w:t> </w:t>
      </w:r>
      <w:r w:rsidR="00B34D2D" w:rsidRPr="00B34D2D">
        <w:rPr>
          <w:rStyle w:val="HebrewChar"/>
          <w:rFonts w:cs="FrankRuehl" w:hint="cs"/>
          <w:rtl/>
        </w:rPr>
        <w:t xml:space="preserve"> </w:t>
      </w:r>
      <w:r w:rsidRPr="00B34D2D">
        <w:rPr>
          <w:rStyle w:val="HebrewChar"/>
          <w:rFonts w:cs="FrankRuehl" w:hint="cs"/>
          <w:rtl/>
        </w:rPr>
        <w:t>(במדבר לב לב)</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לא יתייצב איש בפניכם - יש בפסוק הזה ע"ב אותיות כנגד שם בן ע"ב יוצא ממנו שם ידוע נדרש למבוקשיו יודעי כחו הגדול לפחד הדרך. ומה שאמר כאשר דבר לכם - כי כן הבטיחם השי"ת "את אימתי אשלח לפניך" (שמות כ"ג), וכן התפלל משה רבינו ע"ה "תפול עליהם אימתה ופחד" (שמות ט"ו), שתהיה מדת הדין מתוחה כנגד האויבים לשעה גם לעתיד, וכן דרכו של הקב"ה עם הצדיקים</w:t>
      </w:r>
      <w:r w:rsidR="00B34D2D" w:rsidRPr="00B34D2D">
        <w:rPr>
          <w:rStyle w:val="HebrewChar"/>
          <w:rFonts w:cs="FrankRuehl" w:hint="cs"/>
          <w:rtl/>
        </w:rPr>
        <w:t>...</w:t>
      </w:r>
      <w:r w:rsidRPr="00B34D2D">
        <w:rPr>
          <w:rStyle w:val="HebrewChar"/>
          <w:rFonts w:cs="FrankRuehl" w:hint="cs"/>
          <w:rtl/>
        </w:rPr>
        <w:t xml:space="preserve"> (דברים יא כה)</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עקדה:</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שמעו עמים ירגזון - דמה פחדם לחולי פלא"ג, בטול הכח הגופני שתחלתו כאב חזק באחד האברים, ואחר כך רעש האברים, ובסוף יתבטל כוחו לגמרי, ומצב זה השיג את יושבי כנען שנמוגו. (שמות טו יד)</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מהר"י יעבץ:</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מעוז חיי ממי אפחד - אינו כפל, כי הפרש יש בין היראה והפחד, כי היראה על הדבר שראוי ליירא ממנו כפי טבע המציאות, כגבור חיל נרדף ממאה גבורים, כי נכון לו לברוח ולמלט את נפשו, אמנם הפחד הוא מרפיות הטבע ורכות הלבב, כאומרו (תהלים י"ד) שם פחדו פחד וכו'. לכן אמר ה' אורי - כנגד אור הנשמה המחזקת את הגוף ומדרכת אותו במתיקות עצתה, וממי אירא - שיפר עצתה. ה' מעוז חיי - כנגד טבע הגוף הכח הנותן החיות בכל הדברים, ממי אפחד - כי הוא הנותן לי כח וגבורה. (תהלים כז 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אברבנאל:</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וייראו מגשת - כי נצטוו פן יהרסו לעלות, ופחדו מהתקרבות אל הקודש, או פחדו להתעוור כהמביט בשמש, או הדבר הבלתי נהוג יבהיל הרואים. (שמות לד ל)</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פחדכם - מצד יכלתם וגבורתם, ומוראכם - להמפרשים שיראו כי שם ה' נקרא עליהם, ואין נראה, שגם בחיות אומר ומוראכם וחתכם יהיה, אלא הם שמות נרדפים. (דברים יא כה)</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ובפרק הרואה, ההוא תלמידא דהוי שקיל ואזיל אבתריה דרבי ישמעאל בר' יוסי חזייה דקא מפחד, אמר ליה חטאה את, דכתיב פחדו בציון חטאים, אמר ליה והא כתיב אשרי אדם מפחד תמיד, ההוא בדברי תורה כתיב</w:t>
      </w:r>
      <w:r w:rsidR="00B34D2D" w:rsidRPr="00B34D2D">
        <w:rPr>
          <w:rStyle w:val="HebrewChar"/>
          <w:rFonts w:cs="FrankRuehl" w:hint="cs"/>
          <w:rtl/>
        </w:rPr>
        <w:t>...</w:t>
      </w:r>
      <w:r w:rsidRPr="00B34D2D">
        <w:rPr>
          <w:rStyle w:val="HebrewChar"/>
          <w:rFonts w:cs="FrankRuehl" w:hint="cs"/>
          <w:rtl/>
        </w:rPr>
        <w:t xml:space="preserve"> ביאור זה, כי המפחד הפך הבוטח בו ית', שהבוטח בו ית' אינו ירא, כמו שאמר שלמה "חרדת אדם יתן מוקש ובוטח בה' ישוגב", ולכך אמר יסורים בעית, דכיון שאין בך בטחון אתה גורם ליסורים שיבאו. ועוד כי הפחד גורם שיבואו יסורים על עצמו, כי הכלי אשר הוא שלם וחזק בעצמו אין צריך שיהיה ירא מן השבירה כאשר הוא חזק, אבל כאשר הוא רע קל הוא השבירה, וזה שהוא מפחד מוכח שאינו שלם, והוא כמו כלי רעוע, שאמר פחד פחדתי ויאתיני, מפני שהוא כלי מרועע בשביל הפחד, לכך גבי ההוא דמתנח אמר יסורין קא בעי וכו', מפני כי אנחה שוברת חצי גופו של אדם ונחשב בשביל זה כלי מרועע ביותר, ולכך הוא מוכן לשבירה לגמרי, וההוא דמפחד דאמר חטאה את כי החטא קרוב לו השבירה בשביל חטאו, ולכך הוא מפחד תמיד.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ומקשה והכתיב אשרי אדם מפחד תמיד, ומוקי לה בדברי תורה, ודבר זה יש לו טעם מופלג מאד, כי כאשר הדברים הם שייכים לאדם עצמו אין ראוי להפסד כי אם מצד החטא, בודאי אין ראוי לפחד שאין האדם עומד לפורעניות אלא אם כן היה הגורם החטא כדלעיל, שאז הוא כלי קרוב לשבירה, ולפיכך אמר חטאה את </w:t>
      </w:r>
      <w:r w:rsidRPr="00B34D2D">
        <w:rPr>
          <w:rStyle w:val="HebrewChar"/>
          <w:rFonts w:cs="FrankRuehl" w:hint="cs"/>
          <w:rtl/>
        </w:rPr>
        <w:lastRenderedPageBreak/>
        <w:t>שאם לא כן לא היה לו פחד כלל, ולא כן התורה, שכבר התבאר במקומות הרבה כי אצל התורה נחשב האדם שבור</w:t>
      </w:r>
      <w:r w:rsidR="00B34D2D" w:rsidRPr="00B34D2D">
        <w:rPr>
          <w:rStyle w:val="HebrewChar"/>
          <w:rFonts w:cs="FrankRuehl" w:hint="cs"/>
          <w:rtl/>
        </w:rPr>
        <w:t>...</w:t>
      </w:r>
      <w:r w:rsidRPr="00B34D2D">
        <w:rPr>
          <w:rStyle w:val="HebrewChar"/>
          <w:rFonts w:cs="FrankRuehl" w:hint="cs"/>
          <w:rtl/>
        </w:rPr>
        <w:t xml:space="preserve"> והטעם ביארנו בפרקי, כי קשה על האדם לקנות דבר שאינו שייך אל האדם, כי </w:t>
      </w:r>
      <w:r w:rsidRPr="00B34D2D">
        <w:rPr>
          <w:rStyle w:val="HebrewChar"/>
          <w:rFonts w:cs="FrankRuehl" w:hint="cs"/>
          <w:rtl/>
        </w:rPr>
        <w:lastRenderedPageBreak/>
        <w:t>תורת ה' היא לא תורת האדם עד שיקנה את התורה ואז היא תורת האדם, ולפיכך קשה לאדם לקנות התורה ככסף וזהב, ונוחים להשתבר ככלי זכוכית, כי אף על גב שקנה התורה אין זה קנין גמור, כי לא יתחבר השכל עם האדם שהוא גשמי חבור גמור, ולכך בדברי תורה יש לאדם לפחד תמיד, כי בדבר הזה שהוא התורה נחשב האדם כלי שבור והוא נוח להשתבר</w:t>
      </w:r>
      <w:r w:rsidR="00B34D2D" w:rsidRPr="00B34D2D">
        <w:rPr>
          <w:rStyle w:val="HebrewChar"/>
          <w:rFonts w:cs="FrankRuehl" w:hint="cs"/>
          <w:rtl/>
        </w:rPr>
        <w:t>...</w:t>
      </w:r>
      <w:r w:rsidRPr="00B34D2D">
        <w:rPr>
          <w:rStyle w:val="HebrewChar"/>
          <w:rFonts w:cs="FrankRuehl" w:hint="cs"/>
          <w:rtl/>
        </w:rPr>
        <w:t xml:space="preserve"> (נתיב הבטחון פרק א, וראה שם עוד וערך בטחון)</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ובפרק הרואה, תנו רבנן מעשה בהלל הזקן שהיה בא בדרך ושמע קול צווחה ואמר מובטח אני שאין זה בתוך ביתי, עליו הכתוב אומר משמועה רעה לא יירא נכון לבו בטוח בה'</w:t>
      </w:r>
      <w:r w:rsidR="00B34D2D" w:rsidRPr="00B34D2D">
        <w:rPr>
          <w:rStyle w:val="HebrewChar"/>
          <w:rFonts w:cs="FrankRuehl" w:hint="cs"/>
          <w:rtl/>
        </w:rPr>
        <w:t>...</w:t>
      </w:r>
      <w:r w:rsidRPr="00B34D2D">
        <w:rPr>
          <w:rStyle w:val="HebrewChar"/>
          <w:rFonts w:cs="FrankRuehl" w:hint="cs"/>
          <w:rtl/>
        </w:rPr>
        <w:t xml:space="preserve"> וכיוון שלא באה בפעם אחת רק מעט מעט בזמן אין הבטחון יכול לעמוד נגד זה שלא יבא דבר רע מעט מעט, שכך הוא הנהגת עולם שנמצא בו הרע, אבל שיבא אליו שמועה פתאום דבר זה אינו, כי כל דבר שהוא בלא המשך זמן אינו בהנהגת עולם הזה, כי עולם הזה הוא תחת הזמן, ולכך אמר הלל על השמועה רעה שהוא מבוטח שאינו בתוך ביתו, כי השמועה הרעה הוא כמו פגע שיפגע באדם פתאום והוא בלא זמן, והוא מן השי"ת, ובשביל ששם בטחונו בו ית' אין ראוי שישמע שמועה רעה בלא זמן</w:t>
      </w:r>
      <w:r w:rsidR="00B34D2D" w:rsidRPr="00B34D2D">
        <w:rPr>
          <w:rStyle w:val="HebrewChar"/>
          <w:rFonts w:cs="FrankRuehl" w:hint="cs"/>
          <w:rtl/>
        </w:rPr>
        <w:t>...</w:t>
      </w:r>
      <w:r w:rsidRPr="00B34D2D">
        <w:rPr>
          <w:rStyle w:val="HebrewChar"/>
          <w:rFonts w:cs="FrankRuehl" w:hint="cs"/>
          <w:rtl/>
        </w:rPr>
        <w:t xml:space="preserve"> (שם)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בפרק קמא דגיטין, אמר רב חסדא לעולם אל יטיל אדם אימה יתירה בתוך ביתו, שהרי פלגש בגבעה הטיל עליה בעלה אימה יתירה והפילה כמה רבבות מישראל</w:t>
      </w:r>
      <w:r w:rsidR="00B34D2D" w:rsidRPr="00B34D2D">
        <w:rPr>
          <w:rStyle w:val="HebrewChar"/>
          <w:rFonts w:cs="FrankRuehl" w:hint="cs"/>
          <w:rtl/>
        </w:rPr>
        <w:t>...</w:t>
      </w:r>
      <w:r w:rsidRPr="00B34D2D">
        <w:rPr>
          <w:rStyle w:val="HebrewChar"/>
          <w:rFonts w:cs="FrankRuehl" w:hint="cs"/>
          <w:rtl/>
        </w:rPr>
        <w:t xml:space="preserve"> הרי לך העונש הגדול מי שמטיל אימה יתירה לפי גודל הדבר אשר יפעל והוא אימה יתירה והוא גורם שנוי בכל חלקי האדם, ואלו דברים שהם גלוי עריות שפיכות דמים חילול השם, והוא גרסת ר"ח, הוא השינוי בכל האדם, ודבר זה ענין מופלג </w:t>
      </w:r>
      <w:r w:rsidRPr="00B34D2D">
        <w:rPr>
          <w:rStyle w:val="HebrewChar"/>
          <w:rFonts w:cs="FrankRuehl" w:hint="cs"/>
          <w:rtl/>
        </w:rPr>
        <w:lastRenderedPageBreak/>
        <w:t xml:space="preserve">בחכמה, איך העובר אלו ג' דברים הוא שינוי האדם לגמרי, כי הגלוי עריות שייך לגוף דוקא, והמגלה ערוה הוא שינוי אל גופו, ושפיכות דמים הוא שינוי אל הנפש, כי ההורג נפש הוא חוטא בנפשו, ולפיכך נקרא שפיכות דמים, כי הדם הוא הנפש דוקא לא בגופו, והע"ז הוא שינוי אל השכל, אשר טועה בשכלו אחר הע"ז, וכן חלול השם נתבאר בנתיב שם טוב שהחטא הזה הוא חטא שכלי. ואלו שלשה דברים הם כל חלקי האדם, </w:t>
      </w:r>
      <w:r w:rsidRPr="00B34D2D">
        <w:rPr>
          <w:rStyle w:val="HebrewChar"/>
          <w:rFonts w:cs="FrankRuehl" w:hint="cs"/>
          <w:rtl/>
        </w:rPr>
        <w:lastRenderedPageBreak/>
        <w:t>הגוף והנפש והשכל, שהם שלשה חלקי האדם,ולפיכך המטיל אימה יתירה בתוך ביתו אשר האימה פועלת באדם, וכיון שגוברת האימה על האדם הוא משנה את האדם בשלשה חלקים של האדם, ויתחדש מזה גילוי עריות, שפיכות דמים וחלול השם, שהוא בשלשה חלקי האדם והכל הוא מכח אימה יתירה. (נתיב הכעס פרק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רבי יוחנן מאי דכתיב אשרי אדם מפחד תמיד ומקשה לבו יפול ברעה, אקמצא ובר קמצא חרוב ירושלים. ובתוספות קשה דבפרק הרואה אמרינן חזייא לההוא גברא דהוי מפחד, אמר ליה חטאה את, ומוקי לפסוק ההוא בדברי תורה כתיב, שדואג שישכח תלמודו וחוזר על משנתו תמיד, ותירצו</w:t>
      </w:r>
      <w:r w:rsidR="00B34D2D" w:rsidRPr="00B34D2D">
        <w:rPr>
          <w:rStyle w:val="HebrewChar"/>
          <w:rFonts w:cs="FrankRuehl" w:hint="cs"/>
          <w:rtl/>
        </w:rPr>
        <w:t>...</w:t>
      </w:r>
      <w:r w:rsidRPr="00B34D2D">
        <w:rPr>
          <w:rStyle w:val="HebrewChar"/>
          <w:rFonts w:cs="FrankRuehl" w:hint="cs"/>
          <w:rtl/>
        </w:rPr>
        <w:t xml:space="preserve"> ולפיכך נראה דמעיקרא לא קשיא כלל, דהא בודאי באותה שעה חוטאים היו, דאם לא חטאו לא חרב הבית, והחוטא יש לו לפחד שמא יבא עונש עליו</w:t>
      </w:r>
      <w:r w:rsidR="00B34D2D" w:rsidRPr="00B34D2D">
        <w:rPr>
          <w:rStyle w:val="HebrewChar"/>
          <w:rFonts w:cs="FrankRuehl" w:hint="cs"/>
          <w:rtl/>
        </w:rPr>
        <w:t>...</w:t>
      </w:r>
      <w:r w:rsidRPr="00B34D2D">
        <w:rPr>
          <w:rStyle w:val="HebrewChar"/>
          <w:rFonts w:cs="FrankRuehl" w:hint="cs"/>
          <w:rtl/>
        </w:rPr>
        <w:t xml:space="preserve"> ומייתי כאן ראיה כי כשם שיש לו לפחד מדברי תורה שלא ישכח אותם, כך יש לו לפחד מחטא הדור, ואין לעשות מעשה שאפשר שיבא ממנו צרה. ואין להקשות מה ענין שיש לו לדאג מן החטא אל דבר זה שלא ישכח דברי תורה, דשפיר מייתי ראיה דטעם אחד לשניהם, שכל המפחד סימן שהוא חוטא ובעל חסרון ואינו שלם מפני החטא, לכך הוא מפחד, כי הדבר שהוא שלם מפני שלימותו אינו מוכן להפסד, לכך אין מפחד רק מי שאינו שלם</w:t>
      </w:r>
      <w:r w:rsidR="00B34D2D" w:rsidRPr="00B34D2D">
        <w:rPr>
          <w:rStyle w:val="HebrewChar"/>
          <w:rFonts w:cs="FrankRuehl" w:hint="cs"/>
          <w:rtl/>
        </w:rPr>
        <w:t>...</w:t>
      </w:r>
      <w:r w:rsidRPr="00B34D2D">
        <w:rPr>
          <w:rStyle w:val="HebrewChar"/>
          <w:rFonts w:cs="FrankRuehl" w:hint="cs"/>
          <w:rtl/>
        </w:rPr>
        <w:t xml:space="preserve"> ומוקי לה בדברי תורה, כי התורה שבאדם אי אפשר לקנות אותה </w:t>
      </w:r>
      <w:r w:rsidRPr="00B34D2D">
        <w:rPr>
          <w:rStyle w:val="HebrewChar"/>
          <w:rFonts w:cs="FrankRuehl" w:hint="cs"/>
          <w:rtl/>
        </w:rPr>
        <w:lastRenderedPageBreak/>
        <w:t>בשלימות, לפי שדברי תורה עומדים ומוכנים להשתכח בעבור שאין האדם שהוא בעל גוף קונה החכמה שהיא שכלית שהוא הפך הגוף שיהיה לו קנין גמור נצחי. ולא מוקמינן קרא בחוטא שיש לו לפחד, דהא אשרי כתיב, ומכל מקום מייתי ראיה מהך קרא דיש לו לפחד כאשר אינו שלם</w:t>
      </w:r>
      <w:r w:rsidR="00B34D2D" w:rsidRPr="00B34D2D">
        <w:rPr>
          <w:rStyle w:val="HebrewChar"/>
          <w:rFonts w:cs="FrankRuehl" w:hint="cs"/>
          <w:rtl/>
        </w:rPr>
        <w:t>...</w:t>
      </w:r>
      <w:r w:rsidRPr="00B34D2D">
        <w:rPr>
          <w:rStyle w:val="HebrewChar"/>
          <w:rFonts w:cs="FrankRuehl" w:hint="cs"/>
          <w:rtl/>
        </w:rPr>
        <w:t xml:space="preserve"> ולפיכך באותו זמן שלא היו שלמים והיו חוטאים היה להם לצדיקים אשר בדור לפחוד מחטא הדור. (חידושי אגדות גיטין נה ב)</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שלשה דברים מתישין כחו של אדם, ידוע כי יש באדם שלשה כחות אשר בהם שייך חולשה, האחד כח הגוף, השני כח נפשי, השלישי כח נבדל, שהוא השכלי, ומאחר שאלו שלשה באדם אמר כי החטא מחליש כח נבדל אשר הוא באדם, </w:t>
      </w:r>
      <w:r w:rsidRPr="00B34D2D">
        <w:rPr>
          <w:rStyle w:val="HebrewChar"/>
          <w:rFonts w:cs="FrankRuehl" w:hint="cs"/>
          <w:rtl/>
        </w:rPr>
        <w:lastRenderedPageBreak/>
        <w:t>כח זה אינו מקבל חולשה מצד עצמו מפני שהוא נבדל, רק החטא מחליש אותו, כי החטא בודאי מחליש כח הנבדל, והפחד דבר זה מחליש כח הנפש, כי הנפש כחו כאשר הנפש הוא בשמחה, והפחד מחליש הנפש, והדרך מחליש כח גוף כי התנועה היא כנגד הגוף, ומי שהוא בעל גוף קשה עליו התנועה</w:t>
      </w:r>
      <w:r w:rsidR="00B34D2D" w:rsidRPr="00B34D2D">
        <w:rPr>
          <w:rStyle w:val="HebrewChar"/>
          <w:rFonts w:cs="FrankRuehl" w:hint="cs"/>
          <w:rtl/>
        </w:rPr>
        <w:t>...</w:t>
      </w:r>
      <w:r w:rsidRPr="00B34D2D">
        <w:rPr>
          <w:rStyle w:val="HebrewChar"/>
          <w:rFonts w:cs="FrankRuehl" w:hint="cs"/>
          <w:rtl/>
        </w:rPr>
        <w:t xml:space="preserve"> (שם שם ע 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רמח"ל:</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עוד ממפסידי הזריזות הוא רוב הפחד וגודל המורא מן הזמן ותולדותיו, כי פעם יירא מהקור או מהחום, ופעם מהפגעים, ופעם מן החולאים ופעם מן הרוח וכן כל כיוצא בזה, הוא הענין שאמר שלמה ע"ה (משלי כ"ו) "אמר עצל שחל בדרך ארי בין הרחובות". וכבר גינו חז"ל המדה הזאת ויחסוה אל החטאים, ומקרא מסייעם, דכתיב (ישעיה ל"ג) "פחדו בציון חטאים, אחזה רעדה חנפים", עד שאמר אחד מן הגדולים אל תלמידו בראותו אותו מתפחד (ברכות ס') חטאה את, אלא על זה נאמר (תהלים ל"ז) "בטח בה' ועשה טוב שכן ארץ ורעה אמונה".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כללו של דבר צריך שישים האדם את עצמו עראי בעולם וקבוע בעבודה, יתרצה ויסתפק בכל עניני העולם במה שמזדמן </w:t>
      </w:r>
      <w:r w:rsidRPr="00B34D2D">
        <w:rPr>
          <w:rStyle w:val="HebrewChar"/>
          <w:rFonts w:cs="FrankRuehl" w:hint="cs"/>
          <w:rtl/>
        </w:rPr>
        <w:lastRenderedPageBreak/>
        <w:t xml:space="preserve">לו, ויקח מן הבא בידו, ויהיה רחוק מן המנוחה וקרוב למלאכה ועמל, ויהיה נכון לבו בטוח בה', ולא יירא מתולדות הזמן ופגעיו, שמא תאמר הרי מצינו שחייבו חכמים בכל מקום שישמור האדם את עצמו שמירה מעולה ואל ישים עצמו בסכנה אפילו הוא צדיק ובעל מעשים, ואמרו (כתובות ל') הכל בידי שמים חוץ מצינים ופחים, ומקרא כתוב (דברים ד') "ונשמרתם מאד לנפשותיכם", הרי שאין להחליט הבטחון הזה על כל פנים. והתם אמרו ואפילו לדבר מצוה. דע כי יש יראה ויש יראה, יש יראה ראויה ויש יראה שוטה, יש בטחון ויש הוללות. כי הנה האדון ב"ה עשה את האדם בעל שכל נכון וסברא נכוחה לשינהג עצמו על דרך טוב וישמר מן הדברים המזיקים אשר נבראו לענוש את הרשעים, ומי שירצה שלא ינהג עצמו בדך החכמה ויפקיר עצמו לסכנות, הרי אין זה בטחון אלא הוללות, והנה הוא חוטא במה שהוא עושה נגד רצון הבורא ית"ש, שרוצה שישמור האדם את עצמו, ונמצא </w:t>
      </w:r>
      <w:r w:rsidRPr="00B34D2D">
        <w:rPr>
          <w:rStyle w:val="HebrewChar"/>
          <w:rFonts w:cs="FrankRuehl" w:hint="cs"/>
          <w:rtl/>
        </w:rPr>
        <w:lastRenderedPageBreak/>
        <w:t>שמלבד הסכנה המוטבעת בדבר אשר הוא עלול אליה מפני חסרון שמירתו הנה עוד הוא מתחייב בנפשו בקום עשה בחטא אשר הוא חוטא, ונמצא החטא עצמו מביאו ליענש. ואולם השמירה הזאת וזאת היראה המיוסדת על הנהגת החכמה והשכל היא הראויה, שעליה נאמר (משלי כ"ב) "ערום ראה רעה ונסתר ופתיים עברו ונענשו". אך היראה השוטה היא שיהיה האדם רוצה להוסיף שמירות על שמירות ויראה על יראה, ועושה משמרת למשמרתו, באופן שיגיע מזה ביטול לתורה ולעבודה. והכלל להבחין בין שתי היראות הוא מה שחילקו חז"ל באמרם, (פסחים ח') היכא דשכיח היזיקא שאני, כי מקום שההיזק מצוי ונודע יש לישמר, אך מקום שאין ההיזק נודע אין לירא</w:t>
      </w:r>
      <w:r w:rsidR="00B34D2D" w:rsidRPr="00B34D2D">
        <w:rPr>
          <w:rStyle w:val="HebrewChar"/>
          <w:rFonts w:cs="FrankRuehl" w:hint="cs"/>
          <w:rtl/>
        </w:rPr>
        <w:t>...</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ואמרו (דברים רבה פ"ה) שבעה דברים אמר שלמה בעצל, כיצד, אמרו לעצל הרי רבך בעיר לך ולמוד תורה ממנו, והוא משיב אותם מתיירא אני מן הארי שבדרך, </w:t>
      </w:r>
      <w:r w:rsidRPr="00B34D2D">
        <w:rPr>
          <w:rStyle w:val="HebrewChar"/>
          <w:rFonts w:cs="FrankRuehl" w:hint="cs"/>
          <w:rtl/>
        </w:rPr>
        <w:lastRenderedPageBreak/>
        <w:t>רבך בתוך המדינה, אומר להם מתיירא אני שלא יהיה ארי בין הרחובות, אומרים לו הרי הוא בתוך ביתך אומר להם אם אני הולך אצלו אני מוצא הפתח נעולה</w:t>
      </w:r>
      <w:r w:rsidR="00B34D2D" w:rsidRPr="00B34D2D">
        <w:rPr>
          <w:rStyle w:val="HebrewChar"/>
          <w:rFonts w:cs="FrankRuehl" w:hint="cs"/>
          <w:rtl/>
        </w:rPr>
        <w:t>...</w:t>
      </w:r>
      <w:r w:rsidRPr="00B34D2D">
        <w:rPr>
          <w:rStyle w:val="HebrewChar"/>
          <w:rFonts w:cs="FrankRuehl" w:hint="cs"/>
          <w:rtl/>
        </w:rPr>
        <w:t xml:space="preserve"> הא למדת שאין היראה שגורמת שיתעצל, אלא עצלה גורמת לו שיתיירא</w:t>
      </w:r>
      <w:r w:rsidR="00B34D2D" w:rsidRPr="00B34D2D">
        <w:rPr>
          <w:rStyle w:val="HebrewChar"/>
          <w:rFonts w:cs="FrankRuehl" w:hint="cs"/>
          <w:rtl/>
        </w:rPr>
        <w:t>...</w:t>
      </w:r>
      <w:r w:rsidRPr="00B34D2D">
        <w:rPr>
          <w:rStyle w:val="HebrewChar"/>
          <w:rFonts w:cs="FrankRuehl" w:hint="cs"/>
          <w:rtl/>
        </w:rPr>
        <w:t xml:space="preserve"> (מסלת ישרים פרק ט)</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ראובני: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דע כי המדה הזאת הנקראת פחד ואש אוכלה נתנה לישראל לעבור לפניהם לכבוש את הארץ וללחום המלחמות, שנאמר לא יתיצב איש בפניכם פחדכם ומוראכם וגו', ולמה אמר הכתוב פחדכם בשבחן של ישראל הפליג ואמר השם אף על פי שהמדה הפחד שלי הוא, ישראל לקחו אותה בירושה, שהרי יצחק ירש מדת פחד ושלו היתה, שנאמר וישבע יעקב בפחד אביו יצחק, והרי מדת הפחד נמסרה לישראל לירושה עד שחטאו ואבדו הכל. (דברים עקב)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מצודת דוד:</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שומר - דרך המתפחדים לכפול דבריהם. (ישעיה כא יא)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 xml:space="preserve">תפול עליהם אימתה ופחד - </w:t>
      </w:r>
      <w:r>
        <w:rPr>
          <w:rStyle w:val="HebrewChar"/>
          <w:rtl/>
        </w:rPr>
        <w:t> </w:t>
      </w:r>
      <w:r w:rsidRPr="00B34D2D">
        <w:rPr>
          <w:rStyle w:val="HebrewChar"/>
          <w:rFonts w:cs="FrankRuehl" w:hint="cs"/>
          <w:bCs/>
          <w:rtl/>
        </w:rPr>
        <w:t>האימה היא מצד גדולת הדבר המאוים, והפחד הוא שיפחד שיגיע לו ממנו רע ונזק</w:t>
      </w:r>
      <w:r w:rsidR="00B34D2D" w:rsidRPr="00B34D2D">
        <w:rPr>
          <w:rStyle w:val="HebrewChar"/>
          <w:rFonts w:cs="FrankRuehl" w:hint="cs"/>
          <w:bCs/>
          <w:rtl/>
        </w:rPr>
        <w:t>...</w:t>
      </w:r>
      <w:r w:rsidRPr="00B34D2D">
        <w:rPr>
          <w:rStyle w:val="HebrewChar"/>
          <w:rFonts w:cs="FrankRuehl" w:hint="cs"/>
          <w:bCs/>
          <w:rtl/>
        </w:rPr>
        <w:t xml:space="preserve"> </w:t>
      </w:r>
      <w:r>
        <w:rPr>
          <w:rStyle w:val="HebrewChar"/>
          <w:rtl/>
        </w:rPr>
        <w:t> </w:t>
      </w:r>
      <w:r w:rsidR="00B34D2D" w:rsidRPr="00B34D2D">
        <w:rPr>
          <w:rStyle w:val="HebrewChar"/>
          <w:rFonts w:cs="FrankRuehl" w:hint="cs"/>
          <w:rtl/>
        </w:rPr>
        <w:t xml:space="preserve"> </w:t>
      </w:r>
      <w:r w:rsidRPr="00B34D2D">
        <w:rPr>
          <w:rStyle w:val="HebrewChar"/>
          <w:rFonts w:cs="FrankRuehl" w:hint="cs"/>
          <w:rtl/>
        </w:rPr>
        <w:t>(שמות טו טו)</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וחרד - היא הבהלה הפתאומים מפגע חדש, ופחד מהנמשך ימים רבים ומעצם שאינו לנגד עיניו. (ישעיה יט טז)</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מפחד - במקום שאין לפחד רק עושה את עצמו כך, ופוחד במקום שיש לפחד. מפחד תמיד - אף על פי שלא חטא, ואם כן ישמר מהחטא. (משלי כח יד)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ממי אירא - מורא הוא מדבר ידוע, ופחד מבלתי ידוע. (תהלים כז 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ההבדל שבין פחד ובין חרדה ויתר הלשונות, שחרדה היא הבהלה הפתאומית מן הרע ודבר המחריד העומד נגד עיניו, ופחד הוא הפחד המתמיד ונמשך גם ימים רבים מדבר שאינו לפניו שתפול עליו פחד מפני עצם בלתי ידוע, כמו ופחדת . סבת </w:t>
      </w:r>
      <w:r w:rsidRPr="00B34D2D">
        <w:rPr>
          <w:rStyle w:val="HebrewChar"/>
          <w:rFonts w:cs="FrankRuehl" w:hint="cs"/>
          <w:rtl/>
        </w:rPr>
        <w:lastRenderedPageBreak/>
        <w:t>הפחד הוא בעצם המשיג, ומקורו בדמיון המפחד, ויצויר שיפחד האדם גם מפני דבר שאין בו ממש מסבה שלא השיג את הדבר שהוא מפחד ממנו, ונדמה לו כי הוא עצם נשגב שביכלתו להרע לו, והפחד לא יהיה רק מדבר שיש לדאוג מפניו שירע לו ומפחד מהרע העצור בו</w:t>
      </w:r>
      <w:r w:rsidR="00B34D2D" w:rsidRPr="00B34D2D">
        <w:rPr>
          <w:rStyle w:val="HebrewChar"/>
          <w:rFonts w:cs="FrankRuehl" w:hint="cs"/>
          <w:rtl/>
        </w:rPr>
        <w:t>...</w:t>
      </w:r>
      <w:r w:rsidRPr="00B34D2D">
        <w:rPr>
          <w:rStyle w:val="HebrewChar"/>
          <w:rFonts w:cs="FrankRuehl" w:hint="cs"/>
          <w:rtl/>
        </w:rPr>
        <w:t xml:space="preserve"> (הכרמל)</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אימתה ופחד - אימה היא בכל מקום הרושם המבעית של עוצמה קיימת המטילה את פחד עליונותה,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פחד הוא רושם הסכנה הממשמשת ובאה, הוה אומר, אימה מפני הסכנה הקרובה ופחד מפני הבאות. </w:t>
      </w:r>
      <w:r>
        <w:rPr>
          <w:rStyle w:val="HebrewChar"/>
          <w:rtl/>
        </w:rPr>
        <w:t> </w:t>
      </w:r>
      <w:r w:rsidR="00B34D2D" w:rsidRPr="00B34D2D">
        <w:rPr>
          <w:rStyle w:val="HebrewChar"/>
          <w:rFonts w:cs="FrankRuehl" w:hint="cs"/>
          <w:rtl/>
        </w:rPr>
        <w:t xml:space="preserve"> </w:t>
      </w:r>
      <w:r w:rsidRPr="00B34D2D">
        <w:rPr>
          <w:rStyle w:val="HebrewChar"/>
          <w:rFonts w:cs="FrankRuehl" w:hint="cs"/>
          <w:rtl/>
        </w:rPr>
        <w:t>(שמות טו טז)</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 צדוק:</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הפחדים של האדם הוא מן החטאים, כמשז"ל (ברכות ס') וכמ"ש פחדו בציון וגו', והפחדים הם ממש יסורי גיהנם</w:t>
      </w:r>
      <w:r w:rsidR="00B34D2D" w:rsidRPr="00B34D2D">
        <w:rPr>
          <w:rStyle w:val="HebrewChar"/>
          <w:rFonts w:cs="FrankRuehl" w:hint="cs"/>
          <w:rtl/>
        </w:rPr>
        <w:t>...</w:t>
      </w:r>
      <w:r w:rsidRPr="00B34D2D">
        <w:rPr>
          <w:rStyle w:val="HebrewChar"/>
          <w:rFonts w:cs="FrankRuehl" w:hint="cs"/>
          <w:rtl/>
        </w:rPr>
        <w:t xml:space="preserve"> ודבר זה הוא המתקת הדינים כשמז"ל</w:t>
      </w:r>
      <w:r w:rsidR="00B34D2D" w:rsidRPr="00B34D2D">
        <w:rPr>
          <w:rStyle w:val="HebrewChar"/>
          <w:rFonts w:cs="FrankRuehl" w:hint="cs"/>
          <w:rtl/>
        </w:rPr>
        <w:t>...</w:t>
      </w:r>
      <w:r w:rsidRPr="00B34D2D">
        <w:rPr>
          <w:rStyle w:val="HebrewChar"/>
          <w:rFonts w:cs="FrankRuehl" w:hint="cs"/>
          <w:rtl/>
        </w:rPr>
        <w:t xml:space="preserve"> (חלק ב צדקת הצדיק קסח עמוד נז)</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ומדת יצחק שהוא הפחד שמדרגתו גדולה מיראה, שהוא רק שמצייר שמלך מלכי המלכים הקב"ה עומד עליו, אבל פחד הוא שעומד לפני המלך ממש ממילא נופל עליו פחד גדול, פחד על הקרובים וכל שיראתו יותר גדולה השמחה </w:t>
      </w:r>
      <w:r w:rsidRPr="00B34D2D">
        <w:rPr>
          <w:rStyle w:val="HebrewChar"/>
          <w:rFonts w:cs="FrankRuehl" w:hint="cs"/>
          <w:rtl/>
        </w:rPr>
        <w:lastRenderedPageBreak/>
        <w:t>גם כן יותר גדולה, וזה חדו סגי ייתי שמחה רבה וגדולה</w:t>
      </w:r>
      <w:r w:rsidR="00B34D2D" w:rsidRPr="00B34D2D">
        <w:rPr>
          <w:rStyle w:val="HebrewChar"/>
          <w:rFonts w:cs="FrankRuehl" w:hint="cs"/>
          <w:rtl/>
        </w:rPr>
        <w:t>...</w:t>
      </w:r>
      <w:r w:rsidRPr="00B34D2D">
        <w:rPr>
          <w:rStyle w:val="HebrewChar"/>
          <w:rFonts w:cs="FrankRuehl" w:hint="cs"/>
          <w:rtl/>
        </w:rPr>
        <w:t xml:space="preserve"> (פרי צדיק דברים תצא ט)</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ירוחם:</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אמנם באמת אין זו סתירה, וכן הוא האמת, אמרו ז"ל (סוטה ג') אין אדם עושה עבירה אלא אם כן רוח שטות שורה עליו. וזהו מהלך הדבר, שורש כל החטאים הם מפיתויי הלב, וענין הפיתוי אינו יכול להיות כי אם כשהחומר הוא הגוף הנהו בעל בחירה לדעתו, רוצה לומר שידמה כי הרשות בידו, ויכול לעשות מה שלבו חפץ ומי ימחה לו, ואז הוא תיכף מתפתה מכל מיני פיתויים ואינו חפץ לוותר מרצונותיו מאומה</w:t>
      </w:r>
      <w:r w:rsidR="00B34D2D" w:rsidRPr="00B34D2D">
        <w:rPr>
          <w:rStyle w:val="HebrewChar"/>
          <w:rFonts w:cs="FrankRuehl" w:hint="cs"/>
          <w:rtl/>
        </w:rPr>
        <w:t>...</w:t>
      </w:r>
      <w:r w:rsidRPr="00B34D2D">
        <w:rPr>
          <w:rStyle w:val="HebrewChar"/>
          <w:rFonts w:cs="FrankRuehl" w:hint="cs"/>
          <w:rtl/>
        </w:rPr>
        <w:t xml:space="preserve"> והכל לפי דעתו הוא הולך בדרך הישר, ואז אין שום עצה לפניו, כי אז לא יועילו לו כל החכמות, מחשבות והתבוננות וליצנות אחת ממנו ידחה מאה תוכחות. </w:t>
      </w:r>
      <w:r w:rsidRPr="00B34D2D">
        <w:rPr>
          <w:rStyle w:val="HebrewChar"/>
          <w:rFonts w:cs="FrankRuehl" w:hint="cs"/>
          <w:rtl/>
        </w:rPr>
        <w:lastRenderedPageBreak/>
        <w:t>והוא אשר אמרו חז"ל (ב"ב י') גוף קשה פחד שוברו, וזהו דבר מבהיל, גילו לנו חז"ל כי אין עצה ותחבולה לפניו כל זמן ובעוד שהוא בקשיותו, ואין עצה כי אם לשוברו, ובמה, בפחד, זהו טבעו, ואף כי הוא קשה מאד, ומי יכול לעמוד לפניו, אכן פחד קשה שוברו לרסיסים, ואז כאשר יפחד יאבד הבחירה שלו לדעתו, ובזה יפלו כל הבוטחים עליו, רוצה לומר כל החכמות והכרות אשר בנה והקים יפלו ויאבדו, ואז תיכף יתגבר שכלו ויתחזק על משמרתו, ויהל אורו ויכיר האמת</w:t>
      </w:r>
      <w:r w:rsidR="00B34D2D" w:rsidRPr="00B34D2D">
        <w:rPr>
          <w:rStyle w:val="HebrewChar"/>
          <w:rFonts w:cs="FrankRuehl" w:hint="cs"/>
          <w:rtl/>
        </w:rPr>
        <w:t>...</w:t>
      </w:r>
      <w:r w:rsidRPr="00B34D2D">
        <w:rPr>
          <w:rStyle w:val="HebrewChar"/>
          <w:rFonts w:cs="FrankRuehl" w:hint="cs"/>
          <w:rtl/>
        </w:rPr>
        <w:t xml:space="preserve"> (דעת חכמה ומוסר חלק ג עמוד מח)</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מכתב מאליהו:</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באלול נדרשת התחזקות חיצונית במעשים, התחזקות בהתלהבות, אבל באותה השעה נדרשת גם התפתחות ביראה ממש, וזהו גדר אימת הדין. איך צריכה להיות אמיתית ועמוקה וחודרת עד תהום נבכי נפש האדם. הרש"ז ז"ל אמר שמי שלא ראה את הגר"י סלנטר ז"ל באלול לא ראה אימת דין אמיתית מימיו</w:t>
      </w:r>
      <w:r w:rsidR="00B34D2D" w:rsidRPr="00B34D2D">
        <w:rPr>
          <w:rStyle w:val="HebrewChar"/>
          <w:rFonts w:cs="FrankRuehl" w:hint="cs"/>
          <w:rtl/>
        </w:rPr>
        <w:t>...</w:t>
      </w:r>
      <w:r w:rsidRPr="00B34D2D">
        <w:rPr>
          <w:rStyle w:val="HebrewChar"/>
          <w:rFonts w:cs="FrankRuehl" w:hint="cs"/>
          <w:rtl/>
        </w:rPr>
        <w:t xml:space="preserve"> אבל עתה בעונותינו הרבים כמעט וחלפו מקרבנו התעוררות והרגש אמיתיים כאלה, אבל רק ליראה יש תחילת אחיזה בפנים, ובלעדיה לא יועילו כל המעשים החיצוניים.</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ואם כה הכרחית לנו היראה, כיצד נצליח לפתח אותה בנו</w:t>
      </w:r>
      <w:r w:rsidR="00B34D2D" w:rsidRPr="00B34D2D">
        <w:rPr>
          <w:rStyle w:val="HebrewChar"/>
          <w:rFonts w:cs="FrankRuehl" w:hint="cs"/>
          <w:szCs w:val="20"/>
          <w:rtl/>
        </w:rPr>
        <w:t>?</w:t>
      </w:r>
      <w:r w:rsidRPr="00B34D2D">
        <w:rPr>
          <w:rStyle w:val="HebrewChar"/>
          <w:rFonts w:cs="FrankRuehl" w:hint="cs"/>
          <w:rtl/>
        </w:rPr>
        <w:t xml:space="preserve"> מובן שהדרך העיקרית היא לימוד </w:t>
      </w:r>
      <w:r w:rsidRPr="00B34D2D">
        <w:rPr>
          <w:rStyle w:val="HebrewChar"/>
          <w:rFonts w:cs="FrankRuehl" w:hint="cs"/>
          <w:rtl/>
        </w:rPr>
        <w:lastRenderedPageBreak/>
        <w:t xml:space="preserve">המוסר ברצינות ובהתלהבות פנימית. אך לפיתוח היראה צריכים גם להרבות במעשים, מעשים מתוקנים, אם גם חיצוניים המה, כל הממעט במעשים והמתרשל בהם באמרו שהוא רחוק מתיקון הנפש, הולך ומרחיק את עצמו גם מקנין מדת היראה.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הנה אחד מכוחות הנפש הוא שמפחד האדם כל זמן שסבור הוא שעדיין קיים מוצא מהסכנה בה הוא נתון, אבל כשהוא מתיאש באין עצה, הפחד מצטמצם, </w:t>
      </w:r>
      <w:r>
        <w:rPr>
          <w:rStyle w:val="HebrewChar"/>
          <w:rtl/>
        </w:rPr>
        <w:t> </w:t>
      </w:r>
      <w:r w:rsidR="00B34D2D" w:rsidRPr="00B34D2D">
        <w:rPr>
          <w:rStyle w:val="HebrewChar"/>
          <w:rFonts w:cs="FrankRuehl" w:hint="cs"/>
          <w:rtl/>
        </w:rPr>
        <w:t xml:space="preserve"> </w:t>
      </w:r>
      <w:r w:rsidRPr="00B34D2D">
        <w:rPr>
          <w:rStyle w:val="HebrewChar"/>
          <w:rFonts w:cs="FrankRuehl" w:hint="cs"/>
          <w:rtl/>
        </w:rPr>
        <w:t xml:space="preserve">למשל אילו היו נחלקים בני האדם לאלה שחיים לעולם ולאלה שסופם למות, כי אז היה כל אדם חושש שמא הוא מההולכים למות, אבל </w:t>
      </w:r>
      <w:r w:rsidRPr="00B34D2D">
        <w:rPr>
          <w:rStyle w:val="HebrewChar"/>
          <w:rFonts w:cs="FrankRuehl" w:hint="cs"/>
          <w:rtl/>
        </w:rPr>
        <w:lastRenderedPageBreak/>
        <w:t>מכיון שסוף כל אדם למות, שוב אין אחד שיפחד מהמיתה הבטוחה. וכן נראה בחוש שהחייל מפחד בעת המלחמה עד שמגיע לקו האש ממש, אך מכיון שהגיע לשם מתקטן אצלו הפחד, והטעם הוא שהסכנה הברורה מולידה בו יאוש ועל ידי זה מתמעט הפחד. (חלק ב עמוד נט)</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פחד יצחק</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(ראה גם : אבות-אלקי, יצחק)</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בפחד אביו יצחק - בא-להא דדחיל ליה אבוי יצחק. (בראשית לא נג)</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ופחד יצחק - יראת יצחק את השם היא הועילתני, כי זכות האב תועיל לבן. (שם שם מב)</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וישבע יעקב בפחד אביו יצחק - במי שהיה אביו מפחד ממנו. ויש אומר זה הפחד רמז ליום העקדה, ואיננה רחוק. (שם שם נג)</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ופחד יצחק היה לי - לא רצה לומר אלקי יצחק, לפי שאין הקב"ה מיחד שמו על הצדיקים בחייהם, ואף על פי שאמר לו בצאתו אני ה' אלקי אברהם אביך ואלקי יצחק, בשביל שכהו עיניו, והרי הוא כמת, נתיירא יעקר לומר</w:t>
      </w:r>
      <w:r w:rsidR="00B34D2D" w:rsidRPr="00B34D2D">
        <w:rPr>
          <w:rStyle w:val="HebrewChar"/>
          <w:rFonts w:cs="FrankRuehl" w:hint="cs"/>
          <w:rtl/>
        </w:rPr>
        <w:t>...</w:t>
      </w:r>
      <w:r w:rsidRPr="00B34D2D">
        <w:rPr>
          <w:rStyle w:val="HebrewChar"/>
          <w:rFonts w:cs="FrankRuehl" w:hint="cs"/>
          <w:rtl/>
        </w:rPr>
        <w:t xml:space="preserve"> (שם שם מב)</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וישבע יעקב בפחד אביו יצחק - במי שיצחק מתפחד ממנו, והנה אין פרושו שוה</w:t>
      </w:r>
      <w:r w:rsidR="00B34D2D" w:rsidRPr="00B34D2D">
        <w:rPr>
          <w:rStyle w:val="HebrewChar"/>
          <w:rFonts w:cs="FrankRuehl" w:hint="cs"/>
          <w:rtl/>
        </w:rPr>
        <w:t>...</w:t>
      </w:r>
      <w:r w:rsidRPr="00B34D2D">
        <w:rPr>
          <w:rStyle w:val="HebrewChar"/>
          <w:rFonts w:cs="FrankRuehl" w:hint="cs"/>
          <w:rtl/>
        </w:rPr>
        <w:t xml:space="preserve"> ועל דרך האמת יבא הלשון כפשוטו ומשמעו והוא מדת </w:t>
      </w:r>
      <w:r w:rsidRPr="00B34D2D">
        <w:rPr>
          <w:rStyle w:val="HebrewChar"/>
          <w:rFonts w:cs="FrankRuehl" w:hint="cs"/>
          <w:rtl/>
        </w:rPr>
        <w:lastRenderedPageBreak/>
        <w:t>הדין של מעלה, וממנו אמר הכתוב "אחר ישובו בני ישראל ובקשו את ה' אלקיהם ואת דוד מלכם ופחדו אל ה' ואל טובו באחרית הימים"</w:t>
      </w:r>
      <w:r w:rsidR="00B34D2D" w:rsidRPr="00B34D2D">
        <w:rPr>
          <w:rStyle w:val="HebrewChar"/>
          <w:rFonts w:cs="FrankRuehl" w:hint="cs"/>
          <w:rtl/>
        </w:rPr>
        <w:t>...</w:t>
      </w:r>
      <w:r w:rsidRPr="00B34D2D">
        <w:rPr>
          <w:rStyle w:val="HebrewChar"/>
          <w:rFonts w:cs="FrankRuehl" w:hint="cs"/>
          <w:rtl/>
        </w:rPr>
        <w:t xml:space="preserve"> כי יבקשו הרחמים ומדת הדין שלמה ויבאו פחד יצחק אל השם ואל טובו הנזכרים. (שם שם נג)</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בפחד אביו - על העקדה שמפחדו לא-ל מסר עצמו לשחיטה, ויש לומר פחד יעקב ליצחק שימצאנו חי. (שם שם מב)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בחיי: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ופחד יצחק היה לי - על דרך הפשט מי שמפחד ממנו יצחק היה בעזרי, ויש </w:t>
      </w:r>
      <w:r w:rsidRPr="00B34D2D">
        <w:rPr>
          <w:rStyle w:val="HebrewChar"/>
          <w:rFonts w:cs="FrankRuehl" w:hint="cs"/>
          <w:rtl/>
        </w:rPr>
        <w:lastRenderedPageBreak/>
        <w:t>שפירש ופחד יצחק רמז ליום העקדה או ליום הברכה, כי שם חרד יצחק חרדה גדולה שראה גיהנם תחתיו ואז קיים ברכתו של יעקב, שאמר כי עתה ריקם שלחתני, כלומר, לולא אותו פחד שהיה בשבילי ולתועלתי. ועל דרך הקבלה ופחד יצחק היה לי במדתי, ועם זה הזכיר ג' מדות האבות כסדר, וכן הזכיר עוד כסדר הזה בתפלה כנגד עשו</w:t>
      </w:r>
      <w:r w:rsidR="00B34D2D" w:rsidRPr="00B34D2D">
        <w:rPr>
          <w:rStyle w:val="HebrewChar"/>
          <w:rFonts w:cs="FrankRuehl" w:hint="cs"/>
          <w:rtl/>
        </w:rPr>
        <w:t>...</w:t>
      </w:r>
      <w:r w:rsidRPr="00B34D2D">
        <w:rPr>
          <w:rStyle w:val="HebrewChar"/>
          <w:rFonts w:cs="FrankRuehl" w:hint="cs"/>
          <w:rtl/>
        </w:rPr>
        <w:t xml:space="preserve"> (שם)</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כלי יקר:</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פחד יצחק - פחדת ממנו שהוא שר וגדול שמו בגוים, ממנו יראת לעשות לי רעה או לשלחני ריקם פן יתבע עלבוני מידך. (שם שם מב)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אור החיים:</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C4C12" w:rsidRPr="00B34D2D">
        <w:rPr>
          <w:rStyle w:val="HebrewChar"/>
          <w:rFonts w:cs="FrankRuehl" w:hint="cs"/>
          <w:rtl/>
        </w:rPr>
        <w:t xml:space="preserve"> ואחר כך הזכיר ב' מדות שעמדו לו, כנגד מדת החסד אמר אלקי אברהם, וכנגד מדת הדין ופחד יצחק, ולכן לא אמר ואלקי יצחק, שהרי מצינו שה' אמר לו אלקי יצחק. וטעם שהזכיר ב' מדות אלו כי הפליא חסדו עמו, וגם עשה לו משפט עם לבן, וזולת אחד מהם לא היה מגיע הטוב ליעקב. (שם)</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פחה</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 סעדיה גאון:</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פחות - שלטונים וקצינים. (דניאל ג 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מצודת דוד:</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פחת מואב - היה מושל במואב. (עזרא ב ו)</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lastRenderedPageBreak/>
        <w:t>פחים</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ימטר על רשעים פחים - לשון פחמים. (תהלים יא ו)</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צנים פחים - לשון גדודים ולסטים, רוצה לומר יסורים מוכנים לו. (משלי כב ו)</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פחים - ימשיל הרעה היורדת על רשע פתאום לאבנים שורפים. (תהלים יא ו)</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רלב"ג:</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ופחים - להלכד רגליו למי שאינו משגיח איזו דרך ילך. (משלי כב ו)</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שם פח מציין כלי שמציבים לצוד בו חיה או רמש, ופח בלי מוקשה צד ואינו מזיק והורג לגמרי, כמו "הפח נשבר ואנחנו נמלטנו", ועל ידי המוקש הנמצא בו צד ומזיק והורג את החי, ובזה יבאו סמוכים לפח ולמוקש. (הכרמל)</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פחתת</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פחתת היא - דצורעא שקיעא היא. (ויקרא יג נה)</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אונקלוס:</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פחתת היא - תברא היא. (שם)</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פחתת היא - לשון גומא, כמו (שמ"ב י') "באחת הפחתים", כלומר שפלה היא, נגע שמראיו שוקעים. (שם)</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פחתת - אין לה אח במקרא, והיא ידועה בלשון חז"ל, וטעמו חסרון הוא שאירע. (שם)</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פחתת - שם פחת לא נמצא במקרא רק על החפירה בעומק, ובלשון חז"ל נמצא על הגרעון לא פחות ולא יותר, ומענין זה פירשוה הרשב"ם </w:t>
      </w:r>
      <w:r w:rsidRPr="00B34D2D">
        <w:rPr>
          <w:rStyle w:val="HebrewChar"/>
          <w:rFonts w:cs="FrankRuehl" w:hint="cs"/>
          <w:rtl/>
        </w:rPr>
        <w:lastRenderedPageBreak/>
        <w:t>שפירש שמפחית ומחסר. והראב"ע כתב שהוא חסרון בבגד ואין בזה טעם שהיה לו לומר צרעת ממארת</w:t>
      </w:r>
      <w:r w:rsidR="00B34D2D" w:rsidRPr="00B34D2D">
        <w:rPr>
          <w:rStyle w:val="HebrewChar"/>
          <w:rFonts w:cs="FrankRuehl" w:hint="cs"/>
          <w:rtl/>
        </w:rPr>
        <w:t>...</w:t>
      </w:r>
      <w:r w:rsidRPr="00B34D2D">
        <w:rPr>
          <w:rStyle w:val="HebrewChar"/>
          <w:rFonts w:cs="FrankRuehl" w:hint="cs"/>
          <w:rtl/>
        </w:rPr>
        <w:t xml:space="preserve"> (שם)</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פטר חמור</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(ראה גם: בכור, חמור)</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מכילתא: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כל פטר חמור תפדה בשה, בשה ולא בעגל ולא בחיה, ולא בשחוטה ולא בכוי ולא בכלאים ופטר חמור תפדה בשה למה נאמר, לפי שנאמר אך פדה תפדה, שומע אני כל בכור בהמה טמאה במשמע, תלמוד לומר ופטר חמור תפדה בשה, חמור אתה פודה ואי אתה פודה כל בכור בהמה טמאה</w:t>
      </w:r>
      <w:r w:rsidR="00B34D2D" w:rsidRPr="00B34D2D">
        <w:rPr>
          <w:rStyle w:val="HebrewChar"/>
          <w:rFonts w:cs="FrankRuehl" w:hint="cs"/>
          <w:rtl/>
        </w:rPr>
        <w:t>...</w:t>
      </w:r>
      <w:r w:rsidRPr="00B34D2D">
        <w:rPr>
          <w:rStyle w:val="HebrewChar"/>
          <w:rFonts w:cs="FrankRuehl" w:hint="cs"/>
          <w:rtl/>
        </w:rPr>
        <w:t xml:space="preserve"> אם לא תפדה וערפתו, מכאן אמרו מצות פדיה קודמת למצות עריפה, דבר אחר אם לא תפדה וערפתו, אם אין אתה פודהו עורפהו, הואיל ואבדת נכסי כהן אף נכסיך יאבדו, ומנין שאסור בהנאה, נאמר כאן עריפה ונאמר להלן </w:t>
      </w:r>
      <w:r w:rsidRPr="00B34D2D">
        <w:rPr>
          <w:rStyle w:val="HebrewChar"/>
          <w:rFonts w:cs="FrankRuehl" w:hint="cs"/>
          <w:rtl/>
        </w:rPr>
        <w:lastRenderedPageBreak/>
        <w:t>עריפה, מה להלן אסור בהנאה אף כאן אסור בהנאה. (בא פרשה יח)</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המקדש בערלה</w:t>
      </w:r>
      <w:r w:rsidR="00B34D2D" w:rsidRPr="00B34D2D">
        <w:rPr>
          <w:rStyle w:val="HebrewChar"/>
          <w:rFonts w:cs="FrankRuehl" w:hint="cs"/>
          <w:rtl/>
        </w:rPr>
        <w:t>...</w:t>
      </w:r>
      <w:r w:rsidRPr="00B34D2D">
        <w:rPr>
          <w:rStyle w:val="HebrewChar"/>
          <w:rFonts w:cs="FrankRuehl" w:hint="cs"/>
          <w:rtl/>
        </w:rPr>
        <w:t xml:space="preserve"> ופטר חמור</w:t>
      </w:r>
      <w:r w:rsidR="00B34D2D" w:rsidRPr="00B34D2D">
        <w:rPr>
          <w:rStyle w:val="HebrewChar"/>
          <w:rFonts w:cs="FrankRuehl" w:hint="cs"/>
          <w:rtl/>
        </w:rPr>
        <w:t>...</w:t>
      </w:r>
      <w:r w:rsidRPr="00B34D2D">
        <w:rPr>
          <w:rStyle w:val="HebrewChar"/>
          <w:rFonts w:cs="FrankRuehl" w:hint="cs"/>
          <w:rtl/>
        </w:rPr>
        <w:t xml:space="preserve"> אינה מקודשת. מכרן וקידש בדמיהן מקודשת</w:t>
      </w:r>
      <w:r w:rsidR="00B34D2D" w:rsidRPr="00B34D2D">
        <w:rPr>
          <w:rStyle w:val="HebrewChar"/>
          <w:rFonts w:cs="FrankRuehl" w:hint="cs"/>
          <w:rtl/>
        </w:rPr>
        <w:t>...</w:t>
      </w:r>
      <w:r w:rsidRPr="00B34D2D">
        <w:rPr>
          <w:rStyle w:val="HebrewChar"/>
          <w:rFonts w:cs="FrankRuehl" w:hint="cs"/>
          <w:rtl/>
        </w:rPr>
        <w:t xml:space="preserve"> נימא מתניתין דלא כר' שמעון, דתניא פטר חמור אסור בהנאה דברי ר' יהודה ור' שמעון מתיר, אמר רב נחמן אמר רבה בר אבוה לאחר עריפה ודברי הכל. (קידושין נו ב ונז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אלו אסורין ואוסרין בכל שהו</w:t>
      </w:r>
      <w:r w:rsidR="00B34D2D" w:rsidRPr="00B34D2D">
        <w:rPr>
          <w:rStyle w:val="HebrewChar"/>
          <w:rFonts w:cs="FrankRuehl" w:hint="cs"/>
          <w:rtl/>
        </w:rPr>
        <w:t>...</w:t>
      </w:r>
      <w:r w:rsidRPr="00B34D2D">
        <w:rPr>
          <w:rStyle w:val="HebrewChar"/>
          <w:rFonts w:cs="FrankRuehl" w:hint="cs"/>
          <w:rtl/>
        </w:rPr>
        <w:t xml:space="preserve"> ופטר חמור. (ע"ז עד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הלוקח עובר חמורו של עובד כוכבים והמוכר לו אף על פי שאינו רשאי, המשתתף לו והמקבל הימנו והנותן לו בקבלה פטור מן הבכורה, שנאמר בישראל אבל לא באחרים</w:t>
      </w:r>
      <w:r w:rsidR="00B34D2D" w:rsidRPr="00B34D2D">
        <w:rPr>
          <w:rStyle w:val="HebrewChar"/>
          <w:rFonts w:cs="FrankRuehl" w:hint="cs"/>
          <w:rtl/>
        </w:rPr>
        <w:t>...</w:t>
      </w:r>
      <w:r w:rsidRPr="00B34D2D">
        <w:rPr>
          <w:rStyle w:val="HebrewChar"/>
          <w:rFonts w:cs="FrankRuehl" w:hint="cs"/>
          <w:rtl/>
        </w:rPr>
        <w:t xml:space="preserve"> (בכורות ב א, וראה שם עוד)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 חנינא שאלתי את ר' אליעזר בבית מותבא רבא מה נשתנו פטרי חמורים מפטרי סוסים וגמלים, א"ל גזירת הכתוב היא, ועוד שסייעו ישראל בשעת יציאת ממצרים, שאין לך כל אחד ואחד מישראל שלא היו עמו תשעים חמורים לובים טעונים מכספה וזהבה של מצרים. (שם ה ב, וראה שם עוד)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חמורה שלא ביכרה וילדה שני זכרים נותן טלה </w:t>
      </w:r>
      <w:r w:rsidRPr="00B34D2D">
        <w:rPr>
          <w:rStyle w:val="HebrewChar"/>
          <w:rFonts w:cs="FrankRuehl" w:hint="cs"/>
          <w:rtl/>
        </w:rPr>
        <w:lastRenderedPageBreak/>
        <w:t>אחד לכהן זכר ונקבה מפריש טלה אחד לעצמו שתי חמוריו שלא בכרו וילדו שני זכרים נותן שני טלאים לכהן זכר ונקבה או שני זכרים ונקבה נותן טלה אחד לכהן, שתי נקבות וזכר או שני זכרים ושתי נקבות אין לכהן כלום. אחת שלא ביכרה וילדה שני זכרים נותן טלה אחד לכהן, זכר ונקבה מפריש טלה אחד לעצמו שנאמר ופטר חמור תפדה בשה, מן הכבשים ומן העזים, זכר ונקבה, גדול וקטן תמים ובעל מום, פודה בו פעמים הרבה, נכנס לדיר להתעשר ואם מת נהנין בו</w:t>
      </w:r>
      <w:r w:rsidR="00B34D2D" w:rsidRPr="00B34D2D">
        <w:rPr>
          <w:rStyle w:val="HebrewChar"/>
          <w:rFonts w:cs="FrankRuehl" w:hint="cs"/>
          <w:rtl/>
        </w:rPr>
        <w:t>...</w:t>
      </w:r>
      <w:r w:rsidRPr="00B34D2D">
        <w:rPr>
          <w:rStyle w:val="HebrewChar"/>
          <w:rFonts w:cs="FrankRuehl" w:hint="cs"/>
          <w:rtl/>
        </w:rPr>
        <w:t xml:space="preserve"> (שם ט א, וראה שם עוד)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אין פודין לא בעגל ולא בחיה לא בשחוטה ולא בטריפה ולא בכלאים ולא בכוי, ורבי אליעזר מתיר בכלאים מפני שהוא שה, </w:t>
      </w:r>
      <w:r w:rsidRPr="00B34D2D">
        <w:rPr>
          <w:rStyle w:val="HebrewChar"/>
          <w:rFonts w:cs="FrankRuehl" w:hint="cs"/>
          <w:rtl/>
        </w:rPr>
        <w:lastRenderedPageBreak/>
        <w:t>ואוסר בכוי מפני שהוא ספק, נתנו לכהן אין הכהן רשאי לקיימו עד שיפריש שה תחתיו</w:t>
      </w:r>
      <w:r w:rsidR="00B34D2D" w:rsidRPr="00B34D2D">
        <w:rPr>
          <w:rStyle w:val="HebrewChar"/>
          <w:rFonts w:cs="FrankRuehl" w:hint="cs"/>
          <w:rtl/>
        </w:rPr>
        <w:t>...</w:t>
      </w:r>
      <w:r w:rsidRPr="00B34D2D">
        <w:rPr>
          <w:rStyle w:val="HebrewChar"/>
          <w:rFonts w:cs="FrankRuehl" w:hint="cs"/>
          <w:rtl/>
        </w:rPr>
        <w:t xml:space="preserve"> (שם יב א, וראה שם עוד)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המפריש פדיון פטר חמור ומת, רבי אליעזר אומר חייבין באחריותו כחמש סלעים של בן, וחכמים אומרים אין חייבין באחריותו כפדיון מעשר שני, העיד רבי יהושע ורבי צדוק על פדיון פטר חמור שמת שאין כאן לכהן כלום, מת פטר חמור, ר"א אומר יקבר ומותר בהנאתו של טלה, וחכמים אומרים אין צריך להקבר וטלה לכהן</w:t>
      </w:r>
      <w:r w:rsidR="00B34D2D" w:rsidRPr="00B34D2D">
        <w:rPr>
          <w:rStyle w:val="HebrewChar"/>
          <w:rFonts w:cs="FrankRuehl" w:hint="cs"/>
          <w:rtl/>
        </w:rPr>
        <w:t>...</w:t>
      </w:r>
      <w:r w:rsidRPr="00B34D2D">
        <w:rPr>
          <w:rStyle w:val="HebrewChar"/>
          <w:rFonts w:cs="FrankRuehl" w:hint="cs"/>
          <w:rtl/>
        </w:rPr>
        <w:t xml:space="preserve"> לא רצה לפדותו עורפו מאחוריו וקוברו, מצות הפדייה קודמת למצות עריפה שנאמר אם לא תפדה וערפתו</w:t>
      </w:r>
      <w:r w:rsidR="00B34D2D" w:rsidRPr="00B34D2D">
        <w:rPr>
          <w:rStyle w:val="HebrewChar"/>
          <w:rFonts w:cs="FrankRuehl" w:hint="cs"/>
          <w:rtl/>
        </w:rPr>
        <w:t>...</w:t>
      </w:r>
      <w:r w:rsidRPr="00B34D2D">
        <w:rPr>
          <w:rStyle w:val="HebrewChar"/>
          <w:rFonts w:cs="FrankRuehl" w:hint="cs"/>
          <w:rtl/>
        </w:rPr>
        <w:t xml:space="preserve"> (שם יב ב)</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ואלו הן הנקברין</w:t>
      </w:r>
      <w:r w:rsidR="00B34D2D" w:rsidRPr="00B34D2D">
        <w:rPr>
          <w:rStyle w:val="HebrewChar"/>
          <w:rFonts w:cs="FrankRuehl" w:hint="cs"/>
          <w:rtl/>
        </w:rPr>
        <w:t>...</w:t>
      </w:r>
      <w:r w:rsidRPr="00B34D2D">
        <w:rPr>
          <w:rStyle w:val="HebrewChar"/>
          <w:rFonts w:cs="FrankRuehl" w:hint="cs"/>
          <w:rtl/>
        </w:rPr>
        <w:t xml:space="preserve"> ופטר חמור</w:t>
      </w:r>
      <w:r w:rsidR="00B34D2D" w:rsidRPr="00B34D2D">
        <w:rPr>
          <w:rStyle w:val="HebrewChar"/>
          <w:rFonts w:cs="FrankRuehl" w:hint="cs"/>
          <w:rtl/>
        </w:rPr>
        <w:t>...</w:t>
      </w:r>
      <w:r w:rsidRPr="00B34D2D">
        <w:rPr>
          <w:rStyle w:val="HebrewChar"/>
          <w:rFonts w:cs="FrankRuehl" w:hint="cs"/>
          <w:rtl/>
        </w:rPr>
        <w:t xml:space="preserve"> (תמורה לג 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שמעוני: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אמר רבי חנינא שאלית את רבי אליעזר בבית מיתבא רבא מה נשתנו פטרי חמורים מפטרי סוסים וגמלים, אמר לו גזרת הכתוב היא, ועוד שסייעו את ישראל בשעה שיצאו ממצרים, שאין לך כל אחד ואחד שלא היו לו תשעים חמורים לובים טעונים בכסף וזהב של מצרים. (שמות פרק יג רכד)</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וכל פטר חמור - שהוא טמא, תפדה בשה. וערפתו - יש אומרים תכתוב על ערפו קדש, והאומר כזה אומר אני שהוא חמור קשה עורף, כי הנה כתוב הוא יערוף מזבחותם</w:t>
      </w:r>
      <w:r w:rsidR="00B34D2D" w:rsidRPr="00B34D2D">
        <w:rPr>
          <w:rStyle w:val="HebrewChar"/>
          <w:rFonts w:cs="FrankRuehl" w:hint="cs"/>
          <w:rtl/>
        </w:rPr>
        <w:t>...</w:t>
      </w:r>
      <w:r w:rsidRPr="00B34D2D">
        <w:rPr>
          <w:rStyle w:val="HebrewChar"/>
          <w:rFonts w:cs="FrankRuehl" w:hint="cs"/>
          <w:rtl/>
        </w:rPr>
        <w:t xml:space="preserve"> שהפירוש </w:t>
      </w:r>
      <w:r w:rsidRPr="00B34D2D">
        <w:rPr>
          <w:rStyle w:val="HebrewChar"/>
          <w:rFonts w:cs="FrankRuehl" w:hint="cs"/>
          <w:rtl/>
        </w:rPr>
        <w:lastRenderedPageBreak/>
        <w:t>לכרות העורף</w:t>
      </w:r>
      <w:r w:rsidR="00B34D2D" w:rsidRPr="00B34D2D">
        <w:rPr>
          <w:rStyle w:val="HebrewChar"/>
          <w:rFonts w:cs="FrankRuehl" w:hint="cs"/>
          <w:rtl/>
        </w:rPr>
        <w:t>...</w:t>
      </w:r>
      <w:r w:rsidRPr="00B34D2D">
        <w:rPr>
          <w:rStyle w:val="HebrewChar"/>
          <w:rFonts w:cs="FrankRuehl" w:hint="cs"/>
          <w:rtl/>
        </w:rPr>
        <w:t xml:space="preserve"> ולא היו לישראל בהמות טמאות כי אם החמורים לבדם, על כן לא יפדה בכור מין אחר. (שמות יג יג)</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משנה תורה: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מצות עשה לפדות כל אדם מישראל פטר חמור בשה, ואם לא רצה לפדותו מצות עשה לעורפו, שנאמר ופטר חמור תפדה בשה, ואם לא תפדה וערפתו. ושתי מצות אלו נוהגות בכל מקום ובכל זמן, ומצות פדייה קודמת למצות עריפה.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השה שפודין בו נותנו לכהן, שנאמר כל פטר רחם וגו'</w:t>
      </w:r>
      <w:r w:rsidR="00B34D2D" w:rsidRPr="00B34D2D">
        <w:rPr>
          <w:rStyle w:val="HebrewChar"/>
          <w:rFonts w:cs="FrankRuehl" w:hint="cs"/>
          <w:rtl/>
        </w:rPr>
        <w:t>...</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פטר חמור אסור בהנאה עד שיפדה, ואם מכרו קודם פדיון דמיו אסורים, ואם מת קודם פדיון או שערפו יקבר, מפני שהוא אסור בהנאה אף לאחר עריפה, הואיל ולא נפדה, לפיכך אם לא פדהו ונתן פטר החמור בעצמו לכהן, אסור לכהן להשתמש בו עד שיפדהו בשה, ויקח השה לעצמו או יערפנו ויקבר, והכהנים חשודים על דבר זה, לפיכך אסור לישראל ליתן פטר חמור לכהן אלא אם כן פדהו הכהן בפניו.</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הפריש פדיון פטר חמור ומת השה קודם שיתננו לכהן אינו חייב באחריותו, ויתן הנבלה לכהן ליהנות בה, מת פטר החמור אחר שפדהו יתן הטלה לכהן ומותר בהנייתו שכבר נפדה.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מאימתי חייב לפדותו, משיולד ועד שלשים יום, ומאחר שלשים יום אם רצה לערפו עורפו, אם רצה לפדותו פודה ואין כאן אלא מצות עיכוב בלבד.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לא רצה לפדותו עורפו בקופיץ מאחוריו, שנאמר ואם לא תפדה וערפתו, ואין ממיתין אותו לא במקל ולא בקנה ולא בקרדום אלא בקופיץ, ולא יכניסנו לחדר וינעול הדלת בפניו עד שימות, שנאמר וערפתו</w:t>
      </w:r>
      <w:r w:rsidR="00B34D2D" w:rsidRPr="00B34D2D">
        <w:rPr>
          <w:rStyle w:val="HebrewChar"/>
          <w:rFonts w:cs="FrankRuehl" w:hint="cs"/>
          <w:rtl/>
        </w:rPr>
        <w:t>...</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פודין בשה בין זכרים בין נקבות בין תמימים בין בעלי מומין בין קטנים בין גדולים</w:t>
      </w:r>
      <w:r w:rsidR="00B34D2D" w:rsidRPr="00B34D2D">
        <w:rPr>
          <w:rStyle w:val="HebrewChar"/>
          <w:rFonts w:cs="FrankRuehl" w:hint="cs"/>
          <w:rtl/>
        </w:rPr>
        <w:t>...</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אם אין לו שה לפדותו פודהו בשוויו ונותן דמיו לכהן, לא אמרה תורה שה להחמיר עליו אלא להקל עליו, שאם היה לו פטר חמור ששוה עשר סלעים יש לו לפדותו בשה שוה דינר ולא יהיה זה חמור מן ההקדש שנפדה בכסף שויו.</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במה דברים אמורים, כשהיו דמי פטר חמור משלשה זוזים ולמעלה, אבל אם היו דמיו פחות </w:t>
      </w:r>
      <w:r w:rsidRPr="00B34D2D">
        <w:rPr>
          <w:rStyle w:val="HebrewChar"/>
          <w:rFonts w:cs="FrankRuehl" w:hint="cs"/>
          <w:rtl/>
        </w:rPr>
        <w:lastRenderedPageBreak/>
        <w:t>מג' זוזין ועין יפה לא יפחות מסלע, ועין רעה בחצי סלע, ובינונית בג' זוזים.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והפודה פטר חמור של חבירו הרי זה פדוי והחמור לבעליו.</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כהנים ולוים פטורין מפטר חמור, שנאמר בכור האדם ואת בכור הבהמה הטמאה תפדה, כל שישנו בבכור אדם ישנו בבכור בהמה טמאה, והפטור מבכור אדם פטור מבכור בהמה טמאה</w:t>
      </w:r>
      <w:r w:rsidR="00B34D2D" w:rsidRPr="00B34D2D">
        <w:rPr>
          <w:rStyle w:val="HebrewChar"/>
          <w:rFonts w:cs="FrankRuehl" w:hint="cs"/>
          <w:rtl/>
        </w:rPr>
        <w:t>...</w:t>
      </w:r>
      <w:r w:rsidRPr="00B34D2D">
        <w:rPr>
          <w:rStyle w:val="HebrewChar"/>
          <w:rFonts w:cs="FrankRuehl" w:hint="cs"/>
          <w:rtl/>
        </w:rPr>
        <w:t xml:space="preserve"> (בכורים יב א והלאה, וראה שם עוד)</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בחיי: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וכל פטר חמור - דוקא חמור ולא פטר סוסים וגמלים, והטעם בזה מה שדרשו רז"ל שהמצרים נמשלו לחמורים, שנאמר (יחזקאל ל') אשר בשר חמורים בשרם, ועוד שאין לך כל אחד ואחד מישראל שלא עלו תשעים חמורים עמהם טעונים כסף וזהב, ולכך באה המצוה שנפדה פטר חמור ולא של שאר בהמות, לפי שמכת בכורות בכורי מצרים היתה. (שם)</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אברבנאל:</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ונראה שהיו לישראל אז רק חמורים מבהמות טמאות, ולחז"ל שבמצרים נאמר אשר בשר חמורים בשרם וכו', ושאין לך מישראל שלא הוציא משא צ' חמורים, ואמר אחר כך שהמצוה נוהגת רק כי יביאך לארץ</w:t>
      </w:r>
      <w:r w:rsidR="00B34D2D" w:rsidRPr="00B34D2D">
        <w:rPr>
          <w:rStyle w:val="HebrewChar"/>
          <w:rFonts w:cs="FrankRuehl" w:hint="cs"/>
          <w:rtl/>
        </w:rPr>
        <w:t>...</w:t>
      </w:r>
      <w:r w:rsidRPr="00B34D2D">
        <w:rPr>
          <w:rStyle w:val="HebrewChar"/>
          <w:rFonts w:cs="FrankRuehl" w:hint="cs"/>
          <w:rtl/>
        </w:rPr>
        <w:t xml:space="preserve"> (שמות יג ב)</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וערפתו - וכדי שלא יצטרך לפועל הזר הזה יפדהו, ויש אומרים רמז למצרים חסרי הלב סובלי המכות, וישראל שנמשלו לשה פזורה. (שם שם יג)</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ספורנו:</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מה זאת - פדיון פטר חמור שהוא בהמה טמאה ולא תחול עליה קדושת הגוף ועריפת פטר חמור אם לא תפדה. בחוזק יד הוציאנו - בחוזק ידם של מצרים הוציאנו ה', כאמרו ותחזק מצרים על העם, באופן שלא יכולנו לשאת נכסינו בעגלות כמנהג מצרים והוצרכנו לשאת בחמורים, ונעשה בהם נס שהספיקו לזה בכמו רגע, וחל עליהם איזו קדושה ראויה לפדיון. (שם שם יד)</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ויהי כי הקשה פרעה - ובהיות שפרעה הקשה לשלחנו והוא נמשל לחמור, כאמרו אשר בשר חמורים בשרם, והיה יכול לפדות עצמו ועמו </w:t>
      </w:r>
      <w:r w:rsidRPr="00B34D2D">
        <w:rPr>
          <w:rStyle w:val="HebrewChar"/>
          <w:rFonts w:cs="FrankRuehl" w:hint="cs"/>
          <w:rtl/>
        </w:rPr>
        <w:lastRenderedPageBreak/>
        <w:t xml:space="preserve">כשלחו את ישראל שהם נמשלים לשה, כאמרו שה פזורה ישראל </w:t>
      </w:r>
      <w:r w:rsidRPr="00B34D2D">
        <w:rPr>
          <w:rStyle w:val="HebrewChar"/>
          <w:rFonts w:cs="FrankRuehl" w:hint="cs"/>
          <w:rtl/>
        </w:rPr>
        <w:lastRenderedPageBreak/>
        <w:t>וכן כאמרו ואתנה צאני. ויהרוג ה' - והא-ל הרג את הנמשל לחמור כאשר לא נפדה בשה</w:t>
      </w:r>
      <w:r w:rsidR="00B34D2D" w:rsidRPr="00B34D2D">
        <w:rPr>
          <w:rStyle w:val="HebrewChar"/>
          <w:rFonts w:cs="FrankRuehl" w:hint="cs"/>
          <w:rtl/>
        </w:rPr>
        <w:t>...</w:t>
      </w:r>
      <w:r w:rsidRPr="00B34D2D">
        <w:rPr>
          <w:rStyle w:val="HebrewChar"/>
          <w:rFonts w:cs="FrankRuehl" w:hint="cs"/>
          <w:rtl/>
        </w:rPr>
        <w:t xml:space="preserve"> (שם שם טו)</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ולטעם זה חמור במה שהוא נוטה אל החומר הוא ראשית הבעלי חיים מכל הבהמות שבעולם, בעבור פשיטותו, ולזה הטעם חייב החמור שהוא בהמה טמאה בבכור ולא שום בהמה טמאה בעולם, כי מצד שהוא פשוט יותר שייך בו בכורה וראשית, שכל אשר הוא פשוט הוא ראשית למורכבים שאחריו, והראשית שייך בו בכורה, כי לא היה ראוי שום בהמה טמאה למצות בכורה בשביל שאינה חלה הקדושה על דבר טמא, רק החמור מפני שהוא בעצמו ראשית מפני שהוא פשוט וכאשר הוא בכור שהוא גם כן ראשית גמור</w:t>
      </w:r>
      <w:r w:rsidR="00B34D2D" w:rsidRPr="00B34D2D">
        <w:rPr>
          <w:rStyle w:val="HebrewChar"/>
          <w:rFonts w:cs="FrankRuehl" w:hint="cs"/>
          <w:rtl/>
        </w:rPr>
        <w:t>...</w:t>
      </w:r>
      <w:r w:rsidRPr="00B34D2D">
        <w:rPr>
          <w:rStyle w:val="HebrewChar"/>
          <w:rFonts w:cs="FrankRuehl" w:hint="cs"/>
          <w:rtl/>
        </w:rPr>
        <w:t xml:space="preserve"> (גבורות ה' פרק כט)</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פי החירות</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(ראה גם: יציאת מצרים)</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מכילתא: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וישובו ויחנו לפני פי החירות, מה חירות הללו לא היו משופעות אלא גדודיות ולא היו תרוטות אלא מוקפות, ולא היו עגולות אלא מרובעות, ולא היו מעשה אלא מעשה שמים, ועינים היו להם לפתחם כמן זכר וכמן נקיבה היו דברי רבי אליעזר, ר' יהושע אומר החירות מצד זה ומגדול מצד זה, הים לפניהם ומצרים לאחריהם,. דבר אחר פי החירות אין חירות אלא מקום חירותן של ישראל, מקום מובחר להם מקום ע"ז שלהם לשעבר היתה נקראת פיתום, שנאמר ויבן ערי מסכנות לפרעה את פיתום ואת רעמסס, חזרו להם להקרא פי החירות, שהיא מאחרת לעובדיה. (בשלח פרשה 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לקח טוב:</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דבר אחר לפני פי החירות, שכן היה מנהג במצרים כל עבד שבורח מאדוניו כיון שהיה מגיע לחירות היה נעשה בן חורין. בין מגדול, שבו כינס יוסף כל כסף וזהב שבעולם, שנאמר וילקט יוסף את כל הכסף, ולשם היו האוצרות, ומשם לקחו </w:t>
      </w:r>
      <w:r w:rsidRPr="00B34D2D">
        <w:rPr>
          <w:rStyle w:val="HebrewChar"/>
          <w:rFonts w:cs="FrankRuehl" w:hint="cs"/>
          <w:rtl/>
        </w:rPr>
        <w:lastRenderedPageBreak/>
        <w:t xml:space="preserve">בני ישראל כסף וזהב לרוב עד </w:t>
      </w:r>
      <w:r w:rsidRPr="00B34D2D">
        <w:rPr>
          <w:rStyle w:val="HebrewChar"/>
          <w:rFonts w:cs="FrankRuehl" w:hint="cs"/>
          <w:rtl/>
        </w:rPr>
        <w:lastRenderedPageBreak/>
        <w:t>מאד</w:t>
      </w:r>
      <w:r w:rsidR="00B34D2D" w:rsidRPr="00B34D2D">
        <w:rPr>
          <w:rStyle w:val="HebrewChar"/>
          <w:rFonts w:cs="FrankRuehl" w:hint="cs"/>
          <w:rtl/>
        </w:rPr>
        <w:t>...</w:t>
      </w:r>
      <w:r w:rsidRPr="00B34D2D">
        <w:rPr>
          <w:rStyle w:val="HebrewChar"/>
          <w:rFonts w:cs="FrankRuehl" w:hint="cs"/>
          <w:rtl/>
        </w:rPr>
        <w:t xml:space="preserve"> (שמות יד 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פי החירות - פומי ירתא מרביעתא דאתברי בגווני בני נשא דכר נוקבא ועינין פתיחן להון הוא אתרא דטניס דביני מגדול וביני ימא. (שם שם 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פי החירות - הוא הנקרא פני החירות ונקרא כן בעבור שהפה בפנים והוא שם מקום. (שם)</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פיוט</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(ראה גם: תפלה)</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חובת הלבבות:</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C4C12" w:rsidRPr="00B34D2D">
        <w:rPr>
          <w:rStyle w:val="HebrewChar"/>
          <w:rFonts w:cs="FrankRuehl" w:hint="cs"/>
          <w:rtl/>
        </w:rPr>
        <w:t>ונאמר למלך אחד והיאך לא ערבה לך קריאת פלוני והיה קולו ערב ובקי בטעמים של קריאה, אמר להם והיאך תערב לי קריאתו והוא אינו קורא אותה אלא כדי שתערג לי וימצא חן בעיני בעבורה, אבל אם היתה כוונתו בה לרצון הבורא בלבד היתה ערבה לי, וכן נאמר בכל מי שמכוין בתפלתו מהמתפללים בצבור ובעלי החזון בפיוטים החדשים למצא חן בעיני בני אדם מבלעדי הא-ל יתברך שאינה מקובלת אצל הבורא</w:t>
      </w:r>
      <w:r w:rsidRPr="00B34D2D">
        <w:rPr>
          <w:rStyle w:val="HebrewChar"/>
          <w:rFonts w:cs="FrankRuehl" w:hint="cs"/>
          <w:rtl/>
        </w:rPr>
        <w:t>...</w:t>
      </w:r>
      <w:r w:rsidR="00AC4C12" w:rsidRPr="00B34D2D">
        <w:rPr>
          <w:rStyle w:val="HebrewChar"/>
          <w:rFonts w:cs="FrankRuehl" w:hint="cs"/>
          <w:rtl/>
        </w:rPr>
        <w:t xml:space="preserve"> (שער ה יחוד המעשה, פרק ה)</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ולא די לנו זה הצער עד שעשו פייטנים פיוטים ביום שמחת תורה, יוכבד אמי אחרי התנחמי והיא בת ר"כ שנה</w:t>
      </w:r>
      <w:r w:rsidRPr="00B34D2D">
        <w:rPr>
          <w:rStyle w:val="HebrewChar"/>
          <w:rFonts w:cs="FrankRuehl" w:hint="cs"/>
          <w:rtl/>
        </w:rPr>
        <w:t>...</w:t>
      </w:r>
      <w:r w:rsidR="00AC4C12" w:rsidRPr="00B34D2D">
        <w:rPr>
          <w:rStyle w:val="HebrewChar"/>
          <w:rFonts w:cs="FrankRuehl" w:hint="cs"/>
          <w:rtl/>
        </w:rPr>
        <w:t xml:space="preserve"> (בראשית מו כב)</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להוציא דבר לפני האלקים - </w:t>
      </w:r>
      <w:r w:rsidR="00B34D2D" w:rsidRPr="00B34D2D">
        <w:rPr>
          <w:rStyle w:val="HebrewChar"/>
          <w:rFonts w:cs="FrankRuehl" w:hint="cs"/>
          <w:rtl/>
        </w:rPr>
        <w:t>...</w:t>
      </w:r>
      <w:r w:rsidRPr="00B34D2D">
        <w:rPr>
          <w:rStyle w:val="HebrewChar"/>
          <w:rFonts w:cs="FrankRuehl" w:hint="cs"/>
          <w:rtl/>
        </w:rPr>
        <w:t>וגם חייב לשבח לאלקיו כל רגע כי חסדו כל רגע, אך בעבור שיתעסק בעסק העולם הוכן זמן לתפלה, על כן אסור לאדם להכניס לתפלתו פיוטים שלא ידע עיקר פירושם, ולא יסמך על המחבר כי אין אדם שלא יחטא או שהמעתיקים חטאו, ובפיוטי ר"א הקליר מ"כ, א' רובי פיוטיו חדות, ב' פיוטיו מעורבים בלשון תלמוד, ואמרו חז"ל לשון מקרא לחוד ולשון תלמוד לחוד, ולמה לצרה הזאת להתפלל בלשונות נכריות</w:t>
      </w:r>
      <w:r w:rsidR="00B34D2D" w:rsidRPr="00B34D2D">
        <w:rPr>
          <w:rStyle w:val="HebrewChar"/>
          <w:rFonts w:cs="FrankRuehl" w:hint="cs"/>
          <w:rtl/>
        </w:rPr>
        <w:t>...</w:t>
      </w:r>
      <w:r w:rsidRPr="00B34D2D">
        <w:rPr>
          <w:rStyle w:val="HebrewChar"/>
          <w:rFonts w:cs="FrankRuehl" w:hint="cs"/>
          <w:rtl/>
        </w:rPr>
        <w:t xml:space="preserve"> ג' אפילו במלות שבלשון הקדש </w:t>
      </w:r>
      <w:r w:rsidRPr="00B34D2D">
        <w:rPr>
          <w:rStyle w:val="HebrewChar"/>
          <w:rFonts w:cs="FrankRuehl" w:hint="cs"/>
          <w:rtl/>
        </w:rPr>
        <w:lastRenderedPageBreak/>
        <w:t>יש לו טעויות גדולות</w:t>
      </w:r>
      <w:r w:rsidR="00B34D2D" w:rsidRPr="00B34D2D">
        <w:rPr>
          <w:rStyle w:val="HebrewChar"/>
          <w:rFonts w:cs="FrankRuehl" w:hint="cs"/>
          <w:rtl/>
        </w:rPr>
        <w:t>...</w:t>
      </w:r>
      <w:r w:rsidRPr="00B34D2D">
        <w:rPr>
          <w:rStyle w:val="HebrewChar"/>
          <w:rFonts w:cs="FrankRuehl" w:hint="cs"/>
          <w:rtl/>
        </w:rPr>
        <w:t xml:space="preserve"> (ראה שם דוגמאות), ואנו חייבים לדעת דקדוק לשון הקדש שלא נטעה, ועוד שיעשה מזכר </w:t>
      </w:r>
      <w:r w:rsidRPr="00B34D2D">
        <w:rPr>
          <w:rStyle w:val="HebrewChar"/>
          <w:rFonts w:cs="FrankRuehl" w:hint="cs"/>
          <w:rtl/>
        </w:rPr>
        <w:lastRenderedPageBreak/>
        <w:t>נקבה ולהיפך</w:t>
      </w:r>
      <w:r w:rsidR="00B34D2D" w:rsidRPr="00B34D2D">
        <w:rPr>
          <w:rStyle w:val="HebrewChar"/>
          <w:rFonts w:cs="FrankRuehl" w:hint="cs"/>
          <w:rtl/>
        </w:rPr>
        <w:t>...</w:t>
      </w:r>
      <w:r w:rsidRPr="00B34D2D">
        <w:rPr>
          <w:rStyle w:val="HebrewChar"/>
          <w:rFonts w:cs="FrankRuehl" w:hint="cs"/>
          <w:rtl/>
        </w:rPr>
        <w:t xml:space="preserve"> (ראה שם). יש אומרים שאין משיבין את הארי אחר מותו, אך רוח א-ל עשתנו ומחומר קורצנו הקדמונים כמונו</w:t>
      </w:r>
      <w:r w:rsidR="00B34D2D" w:rsidRPr="00B34D2D">
        <w:rPr>
          <w:rStyle w:val="HebrewChar"/>
          <w:rFonts w:cs="FrankRuehl" w:hint="cs"/>
          <w:rtl/>
        </w:rPr>
        <w:t>...</w:t>
      </w:r>
      <w:r w:rsidRPr="00B34D2D">
        <w:rPr>
          <w:rStyle w:val="HebrewChar"/>
          <w:rFonts w:cs="FrankRuehl" w:hint="cs"/>
          <w:rtl/>
        </w:rPr>
        <w:t xml:space="preserve"> ד' פיוטים מלאים מדרשות ואגדות, וחז"ל אמרו אין מקרא יוצא מידי פשוטיו, על כן יש להתפלל דרך פשט ולא סוד. והגאון רב סעדיה נשמר מדברים אלו בבקשותיו</w:t>
      </w:r>
      <w:r w:rsidR="00B34D2D" w:rsidRPr="00B34D2D">
        <w:rPr>
          <w:rStyle w:val="HebrewChar"/>
          <w:rFonts w:cs="FrankRuehl" w:hint="cs"/>
          <w:rtl/>
        </w:rPr>
        <w:t>...</w:t>
      </w:r>
      <w:r w:rsidRPr="00B34D2D">
        <w:rPr>
          <w:rStyle w:val="HebrewChar"/>
          <w:rFonts w:cs="FrankRuehl" w:hint="cs"/>
          <w:rtl/>
        </w:rPr>
        <w:t xml:space="preserve"> והטוב שלא יתפלל אדם אלא התפלה הקבועה. (קהלת ה 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הכוזרי:</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C4C12" w:rsidRPr="00B34D2D">
        <w:rPr>
          <w:rStyle w:val="HebrewChar"/>
          <w:rFonts w:cs="FrankRuehl" w:hint="cs"/>
          <w:rtl/>
        </w:rPr>
        <w:t>וכבר היה לנו רוחב בדרכי הפיוט אשר איננו מפסיד לשון כשנשמר החרוז, אבל השיגנו באמירת המחובר מה שהשיג את אבותינו במה שנאמר עליהם (תהלים ק"ו) ויתערבו בגוים וילמדו מעשיהם. (ב עח)</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 חסידים: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המשנה מנהג ראשונים כמו פיוטים וקרובץ שהנהיגו לומר אין צור חלף קרובץ הקליר וזהו המנהג, ואמר קרובץ אחרות עובר משום אל תשיג גבול עולם אשר עשו אבותיך (משלי כ"ב), לא תשיג גבול רעך אשר גבלו ראשונים. (דברים י"ט). (קיד)</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ולא יתכן לומר אותו פייט אלא אם כן בכה המתפלל או שבוכים העם כדי שלא יהא דובר שקרים לא יכון לנגד עיני, ואיך יאמר יהי רצון מלפניך שומע קול בכיות שתשים דמעותינו בנאדך להיות, ולא יתכן אלא אם כן בכה. (רנ)</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כשאומרים סליחות בהשכמה היה אחד מן הקהל לאחר שמסיים יוצא מבית הכנסת וכשאומרים ברכות ושבחות לא היה אומר, אמר לו זקן אחד, מה דעתך שהסליחות אתה אומר ובשבחות אינך חושש, אמר לפי שזה בכל יום, אמר לו מסיר אזנו משמוע תורה גם תפלתו תועבה (משלי כ"ח) כי השבחות ברוח הקודש נאמרו, והסליחות תקנו חכמים ונביאים. ושמע החכם שהיו סביביו אומרים הקרובץ במשך והפסוקים היו ממהרים, אמר להם, הפסוקים הם יסוד הקרובץ </w:t>
      </w:r>
      <w:r w:rsidRPr="00B34D2D">
        <w:rPr>
          <w:rStyle w:val="HebrewChar"/>
          <w:rFonts w:cs="FrankRuehl" w:hint="cs"/>
          <w:rtl/>
        </w:rPr>
        <w:lastRenderedPageBreak/>
        <w:t>שמהם נתייסדו, כשם שאתם מנגנים את הקרובץ במשך כך תעשו להפסוקים, שלא יהיו הפיוטים עיקר ואשר ברוח הקודש טפל, לא שימהרו פסוק כאשר קצים בו ולטורח עליהם וכתיב (משלי ג') ואל תקוץ בתוכחתו. (רנו)</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מה שאין אומרים זולת בראש השנה וביום הכפורים, לפי שאנו צריכים לומר אמת ויציב כהלכתו, ויש בו ששה פעמים אמת כנגד ששה פעמים אמת שבבראשית בסוף התיבות</w:t>
      </w:r>
      <w:r w:rsidR="00B34D2D" w:rsidRPr="00B34D2D">
        <w:rPr>
          <w:rStyle w:val="HebrewChar"/>
          <w:rFonts w:cs="FrankRuehl" w:hint="cs"/>
          <w:rtl/>
        </w:rPr>
        <w:t>...</w:t>
      </w:r>
      <w:r w:rsidRPr="00B34D2D">
        <w:rPr>
          <w:rStyle w:val="HebrewChar"/>
          <w:rFonts w:cs="FrankRuehl" w:hint="cs"/>
          <w:rtl/>
        </w:rPr>
        <w:t xml:space="preserve"> רמוז ובראש השנה אומר זה היום תחלת מעשיך הואיל ותחילת מעשיו הוא צריכים אנו לומר ששה פעמים אמת שכתוב בתחילת מעשיו, ואלו היינו אומרים זולת היינו מחסרים פעמים אמת</w:t>
      </w:r>
      <w:r w:rsidR="00B34D2D" w:rsidRPr="00B34D2D">
        <w:rPr>
          <w:rStyle w:val="HebrewChar"/>
          <w:rFonts w:cs="FrankRuehl" w:hint="cs"/>
          <w:rtl/>
        </w:rPr>
        <w:t>...</w:t>
      </w:r>
      <w:r w:rsidRPr="00B34D2D">
        <w:rPr>
          <w:rStyle w:val="HebrewChar"/>
          <w:rFonts w:cs="FrankRuehl" w:hint="cs"/>
          <w:rtl/>
        </w:rPr>
        <w:t xml:space="preserve"> (רנח, וראה שם עוד)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אם יש פיוט שעשה כומר לשבח ע"ז ונראה לישראל שהוא שבח נאה, לא יאמר אותו בלשון קודש להקב"ה. (תכח)</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ויש שימות שמשנה מנהג הראשונים, כגון פיוטים שהורגלו לומר קרובץ דרבינו משולם שאחד אמר קרובץ אחרת ומת בתוך שלשים יום. ואחר לא רצה לומר אין צור חלף מת בתוך שלשים יום, שאין עון זה מן התורה אלא אל תשג גבול עולם. (תרז)</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וכן ושר בשירים על לב רע על לב עצב כמו אין זה כי אם רוע לב (נחמיה ב'), מי שאמר שירים פסוקים ומתנגן או כמו פיוטים שנתקנו לשבח בהם להקב"ה שהם משוררים לפקח ולשמח לב עצב רע בעיני ה' שמשתמש בעבודת ה'. (תתריד)</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לא יתחיל אדם בפיוטיו בתיבה או בשתים בשם, כי כן מנהג שאדם אומר לחבירו כתוב לי סדר ראש השנה, והוא אומר איזה סדר, והוא משיב אהללה אלקי, הרי על חינם הזכיר ה', ומה שהראשונים עשו, לפי שהראשונים לא היו נושאים לשוא אלא היו עושים בחכמה, כך היו אומרים, סדר של יום ראשון או של יום שני ומזמור של יום פלוני. (תתרצב)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מאירי:</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שחרית באין לבית הכנסת ומאריכין בקריאת שמע ובתפלה בקרבות ובפיוטין, וכבר התפשט ענין זה, רצוני לומר הפסק ברכות קריאת שמע ותפלה מפני אותם הפיוטין, על כרחך הרבה מן הגאונים, שזה אצלם הפסק תפלה ואסור. והרב ר' אברהם התיר זה, כמו שכתבנו בגמרא ברכות</w:t>
      </w:r>
      <w:r w:rsidR="00B34D2D" w:rsidRPr="00B34D2D">
        <w:rPr>
          <w:rStyle w:val="HebrewChar"/>
          <w:rFonts w:cs="FrankRuehl" w:hint="cs"/>
          <w:rtl/>
        </w:rPr>
        <w:t>...</w:t>
      </w:r>
      <w:r w:rsidRPr="00B34D2D">
        <w:rPr>
          <w:rStyle w:val="HebrewChar"/>
          <w:rFonts w:cs="FrankRuehl" w:hint="cs"/>
          <w:rtl/>
        </w:rPr>
        <w:t xml:space="preserve"> (משיב נפש מאמר ב פרק ב)</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וכן קצת הגאונים העלו טינא על מנהג הפיוטין לומר שאין בהם עקר, והנהיגו במקומות </w:t>
      </w:r>
      <w:r w:rsidRPr="00B34D2D">
        <w:rPr>
          <w:rStyle w:val="HebrewChar"/>
          <w:rFonts w:cs="FrankRuehl" w:hint="cs"/>
          <w:rtl/>
        </w:rPr>
        <w:lastRenderedPageBreak/>
        <w:t>ישיבותיהם להתפלל נוסח התפלות על הסדר, וריוח שבין תפלה לתפלה למלאת בדרשות בהלכות תשובה בענינים דתיים ודעות מושכלות ואמונות אמתיות עד שלא ישאיר סיג אמונה כוזבת ושאור דעת מוכחש בלב בכל אחד ואחד</w:t>
      </w:r>
      <w:r w:rsidR="00B34D2D" w:rsidRPr="00B34D2D">
        <w:rPr>
          <w:rStyle w:val="HebrewChar"/>
          <w:rFonts w:cs="FrankRuehl" w:hint="cs"/>
          <w:rtl/>
        </w:rPr>
        <w:t>...</w:t>
      </w:r>
      <w:r w:rsidRPr="00B34D2D">
        <w:rPr>
          <w:rStyle w:val="HebrewChar"/>
          <w:rFonts w:cs="FrankRuehl" w:hint="cs"/>
          <w:rtl/>
        </w:rPr>
        <w:t xml:space="preserve"> (שם שם פרק יב)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עקדה:</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ולכן היטיבו החכמים והחסידים הראשונים ליסד פיוטים נפלאים משבחות ה'. (ויקרא ו ב שער נז)</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ירוחם:</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ראה ערך תפלה.</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פיוס</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(ראה גם: אדם-חברו, סליחה)</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ר' נחמיה אומר חביבים יסורים, שכשם שקרבנות מרצים כך יסורים מרצים, בקרבנות הוא אומר ונרצה לו לכפר עליו, ביסורין הוא אומר והם ירצו את עונם, ועוד שהיסורים מרצים יותר מהקרבנות, הקרבנות בממונו ויסורים בגוף</w:t>
      </w:r>
      <w:r w:rsidR="00B34D2D" w:rsidRPr="00B34D2D">
        <w:rPr>
          <w:rStyle w:val="HebrewChar"/>
          <w:rFonts w:cs="FrankRuehl" w:hint="cs"/>
          <w:rtl/>
        </w:rPr>
        <w:t>...</w:t>
      </w:r>
      <w:r w:rsidRPr="00B34D2D">
        <w:rPr>
          <w:rStyle w:val="HebrewChar"/>
          <w:rFonts w:cs="FrankRuehl" w:hint="cs"/>
          <w:rtl/>
        </w:rPr>
        <w:t xml:space="preserve"> (ואתחנן לך וראה עוד יסורים)</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ואמר ר' יוחנן משום ר' יוסי מנין שאין מרצין לו לאדם בשעת כעסו, דכתיב פני ילכו והנחותי לך, אמר לו הקב"ה למשה המתן לי עד שיעברו פנים של זעם ואניח לך. (ברכות ז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רבן גמליאל הואיל והכי הוה איזיל ואפייסיה לר' יהושע</w:t>
      </w:r>
      <w:r w:rsidR="00B34D2D" w:rsidRPr="00B34D2D">
        <w:rPr>
          <w:rStyle w:val="HebrewChar"/>
          <w:rFonts w:cs="FrankRuehl" w:hint="cs"/>
          <w:rtl/>
        </w:rPr>
        <w:t>...</w:t>
      </w:r>
      <w:r w:rsidRPr="00B34D2D">
        <w:rPr>
          <w:rStyle w:val="HebrewChar"/>
          <w:rFonts w:cs="FrankRuehl" w:hint="cs"/>
          <w:rtl/>
        </w:rPr>
        <w:t xml:space="preserve"> (שם כח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 xml:space="preserve">אמר להם אילו לפני מלך בשר ודם היו מוליכין אותי, שהיום כאן ומחר בקבר, </w:t>
      </w:r>
      <w:r w:rsidR="00AC4C12" w:rsidRPr="00B34D2D">
        <w:rPr>
          <w:rStyle w:val="HebrewChar"/>
          <w:rFonts w:cs="FrankRuehl" w:hint="cs"/>
          <w:rtl/>
        </w:rPr>
        <w:lastRenderedPageBreak/>
        <w:t>שאם כועס עלי אין כעסו כעס עולם, ואם אוסרני אין איסורו איסור עולם</w:t>
      </w:r>
      <w:r w:rsidRPr="00B34D2D">
        <w:rPr>
          <w:rStyle w:val="HebrewChar"/>
          <w:rFonts w:cs="FrankRuehl" w:hint="cs"/>
          <w:rtl/>
        </w:rPr>
        <w:t>...</w:t>
      </w:r>
      <w:r w:rsidR="00AC4C12" w:rsidRPr="00B34D2D">
        <w:rPr>
          <w:rStyle w:val="HebrewChar"/>
          <w:rFonts w:cs="FrankRuehl" w:hint="cs"/>
          <w:rtl/>
        </w:rPr>
        <w:t xml:space="preserve"> ואני יכול לפייסו בדברים ולשחדו בממון, אף על פי כן הייתי בוכה, ועכשיו שמוליכים אותי לפני מלך מלכי המלכים הקב"ה שהוא חי וקיים לעולם ולעולמי עולמים</w:t>
      </w:r>
      <w:r w:rsidRPr="00B34D2D">
        <w:rPr>
          <w:rStyle w:val="HebrewChar"/>
          <w:rFonts w:cs="FrankRuehl" w:hint="cs"/>
          <w:rtl/>
        </w:rPr>
        <w:t>...</w:t>
      </w:r>
      <w:r w:rsidR="00AC4C12" w:rsidRPr="00B34D2D">
        <w:rPr>
          <w:rStyle w:val="HebrewChar"/>
          <w:rFonts w:cs="FrankRuehl" w:hint="cs"/>
          <w:rtl/>
        </w:rPr>
        <w:t xml:space="preserve"> ואיני יכול לפייסו בדברים ולא לשחדו בממון</w:t>
      </w:r>
      <w:r w:rsidRPr="00B34D2D">
        <w:rPr>
          <w:rStyle w:val="HebrewChar"/>
          <w:rFonts w:cs="FrankRuehl" w:hint="cs"/>
          <w:rtl/>
        </w:rPr>
        <w:t>...</w:t>
      </w:r>
      <w:r w:rsidR="00AC4C12" w:rsidRPr="00B34D2D">
        <w:rPr>
          <w:rStyle w:val="HebrewChar"/>
          <w:rFonts w:cs="FrankRuehl" w:hint="cs"/>
          <w:rtl/>
        </w:rPr>
        <w:t xml:space="preserve"> (שם כח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אמר ר' אלעזר מכאן לחושד את חברו בדבר שאין שצריך לפייסו, ולא עוד אלא שצריך לברכו, שנאמר ואלקי ישראל יתן את שלתך. </w:t>
      </w:r>
      <w:r w:rsidRPr="00B34D2D">
        <w:rPr>
          <w:rStyle w:val="HebrewChar"/>
          <w:rFonts w:cs="FrankRuehl" w:hint="cs"/>
          <w:rtl/>
        </w:rPr>
        <w:lastRenderedPageBreak/>
        <w:t>(שם לא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מעשה בחסיד אחד שהיה מתפלל בדרך, בא שר אחד ונתן לו שלום ולא החזיר לו שלום</w:t>
      </w:r>
      <w:r w:rsidR="00B34D2D" w:rsidRPr="00B34D2D">
        <w:rPr>
          <w:rStyle w:val="HebrewChar"/>
          <w:rFonts w:cs="FrankRuehl" w:hint="cs"/>
          <w:rtl/>
        </w:rPr>
        <w:t>...</w:t>
      </w:r>
      <w:r w:rsidRPr="00B34D2D">
        <w:rPr>
          <w:rStyle w:val="HebrewChar"/>
          <w:rFonts w:cs="FrankRuehl" w:hint="cs"/>
          <w:rtl/>
        </w:rPr>
        <w:t xml:space="preserve"> אמר לו המתן לי עד שאפייסך בדברים</w:t>
      </w:r>
      <w:r w:rsidR="00B34D2D" w:rsidRPr="00B34D2D">
        <w:rPr>
          <w:rStyle w:val="HebrewChar"/>
          <w:rFonts w:cs="FrankRuehl" w:hint="cs"/>
          <w:rtl/>
        </w:rPr>
        <w:t>...</w:t>
      </w:r>
      <w:r w:rsidRPr="00B34D2D">
        <w:rPr>
          <w:rStyle w:val="HebrewChar"/>
          <w:rFonts w:cs="FrankRuehl" w:hint="cs"/>
          <w:rtl/>
        </w:rPr>
        <w:t xml:space="preserve"> (שם לב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רבה בריה דרב יוסף בר חמא הוה ליה מלתא לרב יוסף בהדיה, כי מטא מעלי יומא דכיפורי אמר איזיל ואפייסיה. (עירובין נד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דרך ארץ (נלמד) מתרנגול שמפייס ואחר כך בועל, ומאי מפייס לה, אמר רב יהודה אמר רב הכי קאמר לה זביננא ליך זינא (מלבוש) דמטו ליך עד כרעך</w:t>
      </w:r>
      <w:r w:rsidR="00B34D2D" w:rsidRPr="00B34D2D">
        <w:rPr>
          <w:rStyle w:val="HebrewChar"/>
          <w:rFonts w:cs="FrankRuehl" w:hint="cs"/>
          <w:rtl/>
        </w:rPr>
        <w:t>...</w:t>
      </w:r>
      <w:r w:rsidRPr="00B34D2D">
        <w:rPr>
          <w:rStyle w:val="HebrewChar"/>
          <w:rFonts w:cs="FrankRuehl" w:hint="cs"/>
          <w:rtl/>
        </w:rPr>
        <w:t xml:space="preserve"> (שם ק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בליליא צעריה (השכר), אמר מיסרן ומפייס. (פסחים קז)</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rtl/>
        </w:rPr>
        <w:t>ע</w:t>
      </w:r>
      <w:r w:rsidRPr="00B34D2D">
        <w:rPr>
          <w:rStyle w:val="HebrewChar"/>
          <w:rFonts w:cs="FrankRuehl" w:hint="cs"/>
          <w:rtl/>
        </w:rPr>
        <w:t>בירות שבין אדם לחברו אין יום הכפורים מכפר עד שירצה את חברו. (יומא פה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 יצחק אמרי במערבא משמיה דרבה בר מרי בא וראה שלא כמדת הקב"ה מדת בשר ודם, מדת בשר ודם מקניט את חבירו בדברים ספק מתפייס הימנו ספק אין מתפייס הימנו, ואם תאמר מתפייס הימנו ספק מתפייס בדברים ספק אין מתפייס בדברים, אבל הקב"ה אדם עובר עבירה בסתר מתפייס ממנו בדברים, שנאמר קחו עמכם דברים ושובו אל ה', ולא עוד אלא שמחזיק לו טובה, שנאמר וקח טוב, ולא עוד אלא שמעלה עליו הכתוב כאילו הקריב פרים, שנאמר ונשלמה פרים שפתינו. (שם פו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 xml:space="preserve">אמר ר' יצחק כל המקניט את חברו אפילו בדברים צריך לפייסו, שנאמר בני אם ערבת לרעך תקעת לזר כפיך נוקשת באמרי פיך עשה זאת אפוא בני והנצל כי באת בכף רעך לך התרפס ורהב רעיך, אם ממון יש בידך התר לו פסת יד, ואם לאו הרבה עליו ריעים. ואמר רב חסדא וצריך לפייסו בשלש שורות של שלשה בני אדם, שנאמר ישור על אנשים ויאמר חטאתי וישר העויתי ולא שוה לי. ואמר ר' יוסי בר חנינא כל המבקש מטו מחבירו אל יבקש ממנו יותר משלש פעמים, שנאמר אנא שא נא ועתה שא נא, ואם מת מביא עשרה בני אדם ומעמידן על קברו ואומר חטאתי לה' אלקי ישראל ולפלוני שחבלתי בו. ר' ירמיה הוה ליה מילתא לר' אבא בהדיה, אזל איתיב אדשא דר' אבא בדי דשדיא אמתיה מיא מטא זרזיפי דמיא ארישא, אמר </w:t>
      </w:r>
      <w:r w:rsidRPr="00B34D2D">
        <w:rPr>
          <w:rStyle w:val="HebrewChar"/>
          <w:rFonts w:cs="FrankRuehl" w:hint="cs"/>
          <w:rtl/>
        </w:rPr>
        <w:lastRenderedPageBreak/>
        <w:t>עשאוני כאשפה, קרי אנפשיה מאשפות ירים אביון, שמע ר' אבא ונפיק לאפיה, אמר ליה השתא צריכנא למיפק אדעתך, דכתיב לך התרפס ורהב רעיך. ר' זירא כי הוה ליה מילתא בהדי איניש הוה חליף ותני לקמיה, וממציא ליה כי היכי דניתו וניפוק ליה מדעתיה. רב הוה ליה מילתא בהדי ההוא טבחא לא אתא לקמיה במעלי יומא דכפורי, אמר איהו אוזיל אנא לפיוסי ליה, פגע ביה רב הונא אמר ליה להיכא קא אזיל מר, אמר ליה לפיוסי לפלניא, אמר אזיל אבא למיקטל נפשא, אזל וקם עילויה, הוה יתיב וקא פלי רישא, דלי עיניה וחזייה, אמר ליה אבא את זיל לית לי מילתא בהדך, בהדי דקא פלי רישא אישתמיט גרמא מחייה בקיעיה וקטליה.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רב הוה פסיק סידרא קמיה דרבי, עייל אתא ר' חייא הדר לרישא, עייל בר קפרא הדר לרישא, אתא ר"ש ברבי הדר לרישא, אתא ר' חנינא בר חמא אמר כולי האי נהדר וניזיל, לא הדר. איקפיד ר' חנינא, אזל רב לגביה תליסר מעלי יומי דכפורי ולא איפייס. והיכי עביד הכי, והאמר ר' יוסי בר חנינא כל המבקש מטו מחבירו אל </w:t>
      </w:r>
      <w:r w:rsidRPr="00B34D2D">
        <w:rPr>
          <w:rStyle w:val="HebrewChar"/>
          <w:rFonts w:cs="FrankRuehl" w:hint="cs"/>
          <w:rtl/>
        </w:rPr>
        <w:lastRenderedPageBreak/>
        <w:t>יבקש ממנו יותר משלש פעמים, רב שאני. ור' חנינא היכי עבדי הכי, והאמר רבא כל המעביר על מדותיו מעבירין לו על כל פשעיו, אלא ר' חנינא חלמא חזי ליה לרב דזקפוהו בדיקלא, וגמירי דכל דזקפוהו בדיקלא רישא הוי, אמר שמע מינה בעי למעבד רשותא, (ור' חנינא ראש ישיבה היה, וכשראה חלום זה דאג למות, אמר אדחיה לרב מהכא), ולא איפייס כי היכי דליזיל ולגמר אורייתא בבבל. (שם פז א וב)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ובמלאת הימים האלה וגו' רב ושמואל חד אמר מלך פיקח היה וחד אמר מלך טיפש היה, מאן דאמר מלך פיקח היה שפיר עבד, דקריב רחיקא ברישא, דבני מאתיה כל אימת דבעי מפייס להו, ומאן דאמר טיפש היה, דאיבעי ליה לקרבי בני מאתי ברישא, דאי מרדו ביה אינך הני הוו קיימי בהדיה. (מגילה יב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ההוא דנחית קמיה דרבה אמר אתה חסת על קן צפור אתה חוס ורחם עלינו</w:t>
      </w:r>
      <w:r w:rsidR="00B34D2D" w:rsidRPr="00B34D2D">
        <w:rPr>
          <w:rStyle w:val="HebrewChar"/>
          <w:rFonts w:cs="FrankRuehl" w:hint="cs"/>
          <w:rtl/>
        </w:rPr>
        <w:t>...</w:t>
      </w:r>
      <w:r w:rsidRPr="00B34D2D">
        <w:rPr>
          <w:rStyle w:val="HebrewChar"/>
          <w:rFonts w:cs="FrankRuehl" w:hint="cs"/>
          <w:rtl/>
        </w:rPr>
        <w:t xml:space="preserve"> אמר רבה כמה ידע האי מרבנן לרצויי למריה, א"ל אביי והא משתקין אותו תנן, ורבה לחדודי לאביי הוא דבעא. (שם כה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w:t>
      </w:r>
      <w:r w:rsidR="00AC4C12" w:rsidRPr="00B34D2D">
        <w:rPr>
          <w:rStyle w:val="HebrewChar"/>
          <w:rFonts w:cs="FrankRuehl" w:hint="cs"/>
          <w:rtl/>
        </w:rPr>
        <w:t>כל ימיו של יהודה בן טבאי היה משתטח על קברו של אותו הרוג, והיה קולו נשמע, סבורין העם לומר שקולו של הרוג הוא, אמר להם קולי הוא, תדעו שלמחר הוא מת ואין קולו נשמע. אמר ליה רב אחא בריה דרבא לרב אשי ודלמא פיוסי פייסיה או בדינא תבעיה</w:t>
      </w:r>
      <w:r w:rsidRPr="00B34D2D">
        <w:rPr>
          <w:rStyle w:val="HebrewChar"/>
          <w:rFonts w:cs="FrankRuehl" w:hint="cs"/>
          <w:rtl/>
        </w:rPr>
        <w:t>...</w:t>
      </w:r>
      <w:r w:rsidR="00AC4C12" w:rsidRPr="00B34D2D">
        <w:rPr>
          <w:rStyle w:val="HebrewChar"/>
          <w:rFonts w:cs="FrankRuehl" w:hint="cs"/>
          <w:rtl/>
        </w:rPr>
        <w:t xml:space="preserve"> (חגיגה טז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נתינים ניקרינהו ונפייסינהו, ויקרא המלך לגבעונים ויאמר אליהם מה אעשה לכם ובמה אכפר וברכו את נחלת ה'. ויאמרו לו הגבעונים, אין לנו כסף וזהב עם שאול ועם ביתו ואין לנו איש וגו', יותן לנו שבעה אנשים מבניו והוקענום לה' וגו'. מיפייס ולא פייסינהו אמר שלשה סימנים יש באומה זו הרחמנים והביישנין וגומלי חסדים, רחמנים דכתיב ונתן לך רחמים ורחמך והרבך</w:t>
      </w:r>
      <w:r w:rsidR="00B34D2D" w:rsidRPr="00B34D2D">
        <w:rPr>
          <w:rStyle w:val="HebrewChar"/>
          <w:rFonts w:cs="FrankRuehl" w:hint="cs"/>
          <w:rtl/>
        </w:rPr>
        <w:t>...</w:t>
      </w:r>
      <w:r w:rsidRPr="00B34D2D">
        <w:rPr>
          <w:rStyle w:val="HebrewChar"/>
          <w:rFonts w:cs="FrankRuehl" w:hint="cs"/>
          <w:rtl/>
        </w:rPr>
        <w:t xml:space="preserve"> גומלי חסדים דכתיב למען אשר יצוה את בניו ואת ביתו וגו'. כל </w:t>
      </w:r>
      <w:r w:rsidRPr="00B34D2D">
        <w:rPr>
          <w:rStyle w:val="HebrewChar"/>
          <w:rFonts w:cs="FrankRuehl" w:hint="cs"/>
          <w:rtl/>
        </w:rPr>
        <w:lastRenderedPageBreak/>
        <w:t>שיש בו שלשה סימנים הללו ראוי להתדבק באומה זו. (יבמות עט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אזל ר' אלעזר אמר לשמעתא בי מדרשא ולא אמרה משמיה דר' יוחנן שמע רבי יוחנן איקפד</w:t>
      </w:r>
      <w:r w:rsidR="00B34D2D" w:rsidRPr="00B34D2D">
        <w:rPr>
          <w:rStyle w:val="HebrewChar"/>
          <w:rFonts w:cs="FrankRuehl" w:hint="cs"/>
          <w:rtl/>
        </w:rPr>
        <w:t>...</w:t>
      </w:r>
      <w:r w:rsidRPr="00B34D2D">
        <w:rPr>
          <w:rStyle w:val="HebrewChar"/>
          <w:rFonts w:cs="FrankRuehl" w:hint="cs"/>
          <w:rtl/>
        </w:rPr>
        <w:t xml:space="preserve"> עול לגביה ר' יעקב בר אידי, אמר ליה כאשר צוה ה' את משה עבדו כן צוה משה את יהושע</w:t>
      </w:r>
      <w:r w:rsidR="00B34D2D" w:rsidRPr="00B34D2D">
        <w:rPr>
          <w:rStyle w:val="HebrewChar"/>
          <w:rFonts w:cs="FrankRuehl" w:hint="cs"/>
          <w:rtl/>
        </w:rPr>
        <w:t>...</w:t>
      </w:r>
      <w:r w:rsidRPr="00B34D2D">
        <w:rPr>
          <w:rStyle w:val="HebrewChar"/>
          <w:rFonts w:cs="FrankRuehl" w:hint="cs"/>
          <w:rtl/>
        </w:rPr>
        <w:t xml:space="preserve"> וכי על כל דבר שאמר יהושע היה אומר להם כך אמר לי משה, אלא יהושע יושב ודורש סתם, והכל יודעין שתורתו של משה היא, אף ר' אלעזר תלמידך יושב ודורש סתם והכל יודעין כי שלך היא, אמר להם מפני מה אי אתם יודעין לפייס כבר אידי חברינו. (שם צו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ואתו לקמיה דרב עמרם אמר להו זילו פייסינהו, לא אשגחו, אמר להו אי לא מייסיתו להו מחינא לכו בסילוא דלא מבע דמא (קוץ שאינו מוציא דם, כלומר בשמתא ונדוי). (כתובות צא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ר' ישמעאל ברבי יוסי אומר משום אביו אומרים לו לאדם אילו היו עשרה בני אדם שיפייסוך באותה שעה מי נדרת, אם אמר לאו מתירין אותו. (נדברים כא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אמר לו אוי לו לטרפון שזה הורגו, שמע ההוא גברא שבקיה וערק, אמר רבי אבהו משום ר' חנניה בן גמליאל כל ימיו של אותו צדיק היה מצטער על דבר זה, אמר, אוי לי שנשתמשתי בכתרה של תורה</w:t>
      </w:r>
      <w:r w:rsidRPr="00B34D2D">
        <w:rPr>
          <w:rStyle w:val="HebrewChar"/>
          <w:rFonts w:cs="FrankRuehl" w:hint="cs"/>
          <w:rtl/>
        </w:rPr>
        <w:t>...</w:t>
      </w:r>
      <w:r w:rsidR="00AC4C12" w:rsidRPr="00B34D2D">
        <w:rPr>
          <w:rStyle w:val="HebrewChar"/>
          <w:rFonts w:cs="FrankRuehl" w:hint="cs"/>
          <w:rtl/>
        </w:rPr>
        <w:t xml:space="preserve"> משום דרבי טרפון עשיר גדול הוה והוה ליה לפייסו בדמים. (שם סב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אמרו ליה מאי נימא לך, נבייא הוה בן דהוה קא מוכח לן במילי דשמיא, קמינן עילויה וקטלינן ליה, והרי כמה שנין דלא קא נייח דמיה, אמר להו אנא מפייסנא ליה, אייתי סנהדרי גדולה וסנהדרי קטנה קטל עילויה, ולא נח</w:t>
      </w:r>
      <w:r w:rsidR="00B34D2D" w:rsidRPr="00B34D2D">
        <w:rPr>
          <w:rStyle w:val="HebrewChar"/>
          <w:rFonts w:cs="FrankRuehl" w:hint="cs"/>
          <w:rtl/>
        </w:rPr>
        <w:t>...</w:t>
      </w:r>
      <w:r w:rsidRPr="00B34D2D">
        <w:rPr>
          <w:rStyle w:val="HebrewChar"/>
          <w:rFonts w:cs="FrankRuehl" w:hint="cs"/>
          <w:rtl/>
        </w:rPr>
        <w:t xml:space="preserve"> (גיטין נז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ולגט ישן אין חוששין שהרי לא נתייחד עמה, וליחוש שמא פייס</w:t>
      </w:r>
      <w:r w:rsidR="00B34D2D" w:rsidRPr="00B34D2D">
        <w:rPr>
          <w:rStyle w:val="HebrewChar"/>
          <w:rFonts w:cs="FrankRuehl" w:hint="cs"/>
          <w:rtl/>
        </w:rPr>
        <w:t>...</w:t>
      </w:r>
      <w:r w:rsidRPr="00B34D2D">
        <w:rPr>
          <w:rStyle w:val="HebrewChar"/>
          <w:rFonts w:cs="FrankRuehl" w:hint="cs"/>
          <w:rtl/>
        </w:rPr>
        <w:t xml:space="preserve"> (שם עו ב0</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אף על פי שהוא נותן לו אין נמחל לו עד שיבקש ממנו, שנאמר ועתה השב אשת וגו', ומנין שאם לא מחל לו שהוא אכזרי, שנאמר ויתפלל אברהם אל האלקים וירפא אלקים את אבימלך וגו'</w:t>
      </w:r>
      <w:r w:rsidR="00B34D2D" w:rsidRPr="00B34D2D">
        <w:rPr>
          <w:rStyle w:val="HebrewChar"/>
          <w:rFonts w:cs="FrankRuehl" w:hint="cs"/>
          <w:rtl/>
        </w:rPr>
        <w:t>...</w:t>
      </w:r>
      <w:r w:rsidRPr="00B34D2D">
        <w:rPr>
          <w:rStyle w:val="HebrewChar"/>
          <w:rFonts w:cs="FrankRuehl" w:hint="cs"/>
          <w:rtl/>
        </w:rPr>
        <w:t xml:space="preserve"> תנו רבנן </w:t>
      </w:r>
      <w:r w:rsidRPr="00B34D2D">
        <w:rPr>
          <w:rStyle w:val="HebrewChar"/>
          <w:rFonts w:cs="FrankRuehl" w:hint="cs"/>
          <w:rtl/>
        </w:rPr>
        <w:lastRenderedPageBreak/>
        <w:t>כל אלו שאמרו דמי בושתו, אבל צערו אפילו הביא כל אילי נביות שבעולם אין נמחל לו עד שיבקש ממנו, שנאמר השב אשת האיש כי נביא הוא ויתפלל בעדך</w:t>
      </w:r>
      <w:r w:rsidR="00B34D2D" w:rsidRPr="00B34D2D">
        <w:rPr>
          <w:rStyle w:val="HebrewChar"/>
          <w:rFonts w:cs="FrankRuehl" w:hint="cs"/>
          <w:rtl/>
        </w:rPr>
        <w:t>...</w:t>
      </w:r>
      <w:r w:rsidRPr="00B34D2D">
        <w:rPr>
          <w:rStyle w:val="HebrewChar"/>
          <w:rFonts w:cs="FrankRuehl" w:hint="cs"/>
          <w:rtl/>
        </w:rPr>
        <w:t xml:space="preserve"> (בבא קמא צב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הנותן פרוטה לעני מתברך בשש ברכות, דכתיב הלא פרוש וגו' ועניים מרודים תביא בית וגו' כי תראה ערום וגו', והמפייסו בדברים מתברך באחת עשרה ברכות, שנאמר ותפק לרעב נפשך ונפש נענה תשביע וגו'. (בבא בתרא ט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רבי יהודה אומר אם רצה (המלך) לצאת אחר המיטה יוצא, שכן מצינו בדוד שיצא אחר מיטתו של אבנר</w:t>
      </w:r>
      <w:r w:rsidR="00B34D2D" w:rsidRPr="00B34D2D">
        <w:rPr>
          <w:rStyle w:val="HebrewChar"/>
          <w:rFonts w:cs="FrankRuehl" w:hint="cs"/>
          <w:rtl/>
        </w:rPr>
        <w:t>...</w:t>
      </w:r>
      <w:r w:rsidRPr="00B34D2D">
        <w:rPr>
          <w:rStyle w:val="HebrewChar"/>
          <w:rFonts w:cs="FrankRuehl" w:hint="cs"/>
          <w:rtl/>
        </w:rPr>
        <w:t xml:space="preserve"> א"ל לא היה הדבר אלא לפייס את העם</w:t>
      </w:r>
      <w:r w:rsidR="00B34D2D" w:rsidRPr="00B34D2D">
        <w:rPr>
          <w:rStyle w:val="HebrewChar"/>
          <w:rFonts w:cs="FrankRuehl" w:hint="cs"/>
          <w:rtl/>
        </w:rPr>
        <w:t>...</w:t>
      </w:r>
      <w:r w:rsidRPr="00B34D2D">
        <w:rPr>
          <w:rStyle w:val="HebrewChar"/>
          <w:rFonts w:cs="FrankRuehl" w:hint="cs"/>
          <w:rtl/>
        </w:rPr>
        <w:t xml:space="preserve"> ונתפייסו. (סנהדרין כ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סר אפיס (אליל) על שם יוסף שסר ומפיס את כל העולם כולו. (ע"ז מג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ר' שמעון בן אלעזר אומר אל תרצה את חברך בשעת כעסו ואל תנחמנו בשעה שמתו מוטל לפניו</w:t>
      </w:r>
      <w:r w:rsidR="00B34D2D" w:rsidRPr="00B34D2D">
        <w:rPr>
          <w:rStyle w:val="HebrewChar"/>
          <w:rFonts w:cs="FrankRuehl" w:hint="cs"/>
          <w:rtl/>
        </w:rPr>
        <w:t>...</w:t>
      </w:r>
      <w:r w:rsidRPr="00B34D2D">
        <w:rPr>
          <w:rStyle w:val="HebrewChar"/>
          <w:rFonts w:cs="FrankRuehl" w:hint="cs"/>
          <w:rtl/>
        </w:rPr>
        <w:t xml:space="preserve"> (אבות ד יח)</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אחוו להו בחלמייהו זילו פייסוהו לרבן שמעון בן גמליאל, רבי נתן אזל, ר' מאיר לא אזל, אמר דברי חלומות לא מעלין ולא מורידין. (הוריות יג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דשמואל הוה קא עבר במברא, אמר ליה לשמעיה פייסיה למבוריה, פייסיה ואיקפד, מאי טעמא איקפד, אמר אביי תרנגולת טרפה הואי ויהבה ניהליה במר דשחוטה. (חולין צד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ומפני מה האיש מקבל פיוס ואין אשה מקבלת פיוס, זה ממקום שנברא וזו ממקום שנבראת, (אדמה עפר תיחוח נוח ליבטל, אבל בשר ועצמות קשים). (נדה לא ב)</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א"ל רב אדא לרב היננא מסורא לאו הכי הוה </w:t>
      </w:r>
      <w:r w:rsidRPr="00B34D2D">
        <w:rPr>
          <w:rStyle w:val="HebrewChar"/>
          <w:rFonts w:cs="FrankRuehl" w:hint="cs"/>
          <w:rtl/>
        </w:rPr>
        <w:lastRenderedPageBreak/>
        <w:t>עובדא בדביתהו דאבא מרי ריש גלותא דאיקוט, אזל ר"נ בר יצחק לפיוסה</w:t>
      </w:r>
      <w:r w:rsidR="00B34D2D" w:rsidRPr="00B34D2D">
        <w:rPr>
          <w:rStyle w:val="HebrewChar"/>
          <w:rFonts w:cs="FrankRuehl" w:hint="cs"/>
          <w:rtl/>
        </w:rPr>
        <w:t>...</w:t>
      </w:r>
      <w:r w:rsidRPr="00B34D2D">
        <w:rPr>
          <w:rStyle w:val="HebrewChar"/>
          <w:rFonts w:cs="FrankRuehl" w:hint="cs"/>
          <w:rtl/>
        </w:rPr>
        <w:t xml:space="preserve"> (שם סז 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ויגש אברהם</w:t>
      </w:r>
      <w:r w:rsidR="00B34D2D" w:rsidRPr="00B34D2D">
        <w:rPr>
          <w:rStyle w:val="HebrewChar"/>
          <w:rFonts w:cs="FrankRuehl" w:hint="cs"/>
          <w:rtl/>
        </w:rPr>
        <w:t>...</w:t>
      </w:r>
      <w:r w:rsidRPr="00B34D2D">
        <w:rPr>
          <w:rStyle w:val="HebrewChar"/>
          <w:rFonts w:cs="FrankRuehl" w:hint="cs"/>
          <w:rtl/>
        </w:rPr>
        <w:t xml:space="preserve"> ר' נחמיה אמר הגשה לפיוס, המד"א (יהושע י"ד) ויגשו בני יהודה אל יהושע</w:t>
      </w:r>
      <w:r w:rsidR="00B34D2D" w:rsidRPr="00B34D2D">
        <w:rPr>
          <w:rStyle w:val="HebrewChar"/>
          <w:rFonts w:cs="FrankRuehl" w:hint="cs"/>
          <w:rtl/>
        </w:rPr>
        <w:t>...</w:t>
      </w:r>
      <w:r w:rsidRPr="00B34D2D">
        <w:rPr>
          <w:rStyle w:val="HebrewChar"/>
          <w:rFonts w:cs="FrankRuehl" w:hint="cs"/>
          <w:rtl/>
        </w:rPr>
        <w:t xml:space="preserve"> (בראשית מט יג)</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א"ר לוי ארי כעס על הבהמה ועל החיה, אמרין מאן אזיל ומפייס יתיה, א"ל הדין תעלא אתון להכא, דאנא ידע תלת מאה מתלין ואנא מפייס יתיה, אמרין ליה אגומין</w:t>
      </w:r>
      <w:r w:rsidR="00B34D2D" w:rsidRPr="00B34D2D">
        <w:rPr>
          <w:rStyle w:val="HebrewChar"/>
          <w:rFonts w:cs="FrankRuehl" w:hint="cs"/>
          <w:rtl/>
        </w:rPr>
        <w:t>...</w:t>
      </w:r>
      <w:r w:rsidRPr="00B34D2D">
        <w:rPr>
          <w:rStyle w:val="HebrewChar"/>
          <w:rFonts w:cs="FrankRuehl" w:hint="cs"/>
          <w:rtl/>
        </w:rPr>
        <w:t xml:space="preserve"> וכיון דמטא תמן אמר אנשיה (שכחתי) כולהון, אלא כל חד וחד יפייס על נפשיה. (שם עח י)</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כשם שלא פייס יוסף את אחיו אלא בבכיה, כך הקב"ה אינו גואל את ישראל אלא מתוך בכיה, שנאמר (ירמיה ל"א) בבכי יבואו ובתחנונים אובילם. (שם צג יג)</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שנאמר ויאמר ה' סלחתי כדבריך, אמר משה, רבון העולם הריני מפוייס שמחלת לישראל, אלא הודיע לעיני כל האומות שאין בלבך עליהם, א"ל הקב"ה חייך הריני משרה שכינתי בתוכם</w:t>
      </w:r>
      <w:r w:rsidRPr="00B34D2D">
        <w:rPr>
          <w:rStyle w:val="HebrewChar"/>
          <w:rFonts w:cs="FrankRuehl" w:hint="cs"/>
          <w:rtl/>
        </w:rPr>
        <w:t>...</w:t>
      </w:r>
      <w:r w:rsidR="00AC4C12" w:rsidRPr="00B34D2D">
        <w:rPr>
          <w:rStyle w:val="HebrewChar"/>
          <w:rFonts w:cs="FrankRuehl" w:hint="cs"/>
          <w:rtl/>
        </w:rPr>
        <w:t xml:space="preserve"> (שמות נא ג)</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עובדא הוה בגבר דהות ליה כלה בישא והות צמידה אמרה לישן ביש, והוה מפייס יתה תרין זמנין ביומא, חד ברמשא וחד בצפרא, אמר לה אנא בעי מנך דלא תימרון לישן ביש</w:t>
      </w:r>
      <w:r w:rsidR="00B34D2D" w:rsidRPr="00B34D2D">
        <w:rPr>
          <w:rStyle w:val="HebrewChar"/>
          <w:rFonts w:cs="FrankRuehl" w:hint="cs"/>
          <w:rtl/>
        </w:rPr>
        <w:t>...</w:t>
      </w:r>
      <w:r w:rsidRPr="00B34D2D">
        <w:rPr>
          <w:rStyle w:val="HebrewChar"/>
          <w:rFonts w:cs="FrankRuehl" w:hint="cs"/>
          <w:rtl/>
        </w:rPr>
        <w:t xml:space="preserve"> (ויקרא כו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כל הדברים האלה פייס משה לקרח ואין את מוצא שהשיבו דבר, לפי שהיה פקח ברשעו, אמר אם אני משיבו יודע אני בו שהוא חכם גדול ועכשיו יקפחני בדבריו ואני מתרצה לו בעל כרחי, מוטב שלא אזקק לו. (במדבר יח ח)</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ואומר הלעולם יזנח ה' ולא יוסיף לרצות עוד חס ושלום, לא שבק ולשביק, דכתיב כי לא יזנח לעולם ה', ולא יוסיף לרצות עוד ולא לירצת, לשעבר היה מרצה לאחרים, משה כועס ואת אומר (שמות ל"ג) ושב אל המחנה קרי ביה ושוב, אליהו כועס ואת אומר (מ"א י" ) לך שוב לדרכך מדברה דמשק, ועכשיו לא לרצות ולא לירצות</w:t>
      </w:r>
      <w:r w:rsidR="00B34D2D" w:rsidRPr="00B34D2D">
        <w:rPr>
          <w:rStyle w:val="HebrewChar"/>
          <w:rFonts w:cs="FrankRuehl" w:hint="cs"/>
          <w:rtl/>
        </w:rPr>
        <w:t>...</w:t>
      </w:r>
      <w:r w:rsidRPr="00B34D2D">
        <w:rPr>
          <w:rStyle w:val="HebrewChar"/>
          <w:rFonts w:cs="FrankRuehl" w:hint="cs"/>
          <w:rtl/>
        </w:rPr>
        <w:t xml:space="preserve"> (איכה א כג)</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והיא דעתיה דריב"ל, דאמר כי אם מאוס מאסתנו אם מאיסה היא לית סבר ואם קציפה היא אית סבר, דכל מאן דכעיס סופיה מתרצה. (שם)</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w:t>
      </w:r>
      <w:r w:rsidR="00AC4C12" w:rsidRPr="00B34D2D">
        <w:rPr>
          <w:rStyle w:val="HebrewChar"/>
          <w:rFonts w:cs="FrankRuehl" w:hint="cs"/>
          <w:rtl/>
        </w:rPr>
        <w:t>מוטב לילך במדה שיש בה פיוס, ממדה שאין בה פיוס. (קהלת ז ה)</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lastRenderedPageBreak/>
        <w:t>פיכול</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(ראה גם: אבימלך, אברהם-ואבימלך, פלשתים)</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שמעוני: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ויאמר אבימלך ופיכל שר צבאו, ר' יהודה אומר פיכל היה שמו, ר' נחמיה אומר פה שכל צבאותיו נושקין לו על פיו. (בראשית פרק כא, צה)</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פיל</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אימת יתוש על הפיל</w:t>
      </w:r>
      <w:r w:rsidR="00B34D2D" w:rsidRPr="00B34D2D">
        <w:rPr>
          <w:rStyle w:val="HebrewChar"/>
          <w:rFonts w:cs="FrankRuehl" w:hint="cs"/>
          <w:rtl/>
        </w:rPr>
        <w:t>...</w:t>
      </w:r>
      <w:r w:rsidRPr="00B34D2D">
        <w:rPr>
          <w:rStyle w:val="HebrewChar"/>
          <w:rFonts w:cs="FrankRuehl" w:hint="cs"/>
          <w:rtl/>
        </w:rPr>
        <w:t xml:space="preserve"> (שבת עז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דתניא נתנו לפיל והוליכו, לקוף והוליכו, אין זה עירוב. (עירובין לא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אלא מעתה פיל לרבי שמעון במה יקנה, אמר ליה אביי בחליפין, אי נמי בשוכר את מקומו, רבי זירא אמר מביא ארבע כלים ומניחן תחת רגליו. (קידושין כה ב)</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הזאב והארי והדוב והנמר והברדלס והפיל והקוף והקיפוף (עיבורם) שלש שנים, וכנגדן באילן בנות שוח. (בכורות ח 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הפיל והקוף מין חיה. (כלאים לט א)</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פילוסוף - פילוסופיה</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(ראה גם: יון, מדע)</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אימא שלום דביתהו דרבי אליעזר אחתיה דרבן גמליאל הואי, הוה ההוא פילוסופא בשבבותיה דהוה שקיל שמא דלא מקבל שוחדא, באו לאחוכי ביה, אעיילא ליה שרגא דדהבא ואזול לקמיה, אמרה ליה בעינא דניפלגי לי בנכסי דבי נשא</w:t>
      </w:r>
      <w:r w:rsidR="00B34D2D" w:rsidRPr="00B34D2D">
        <w:rPr>
          <w:rStyle w:val="HebrewChar"/>
          <w:rFonts w:cs="FrankRuehl" w:hint="cs"/>
          <w:rtl/>
        </w:rPr>
        <w:t>...</w:t>
      </w:r>
      <w:r w:rsidRPr="00B34D2D">
        <w:rPr>
          <w:rStyle w:val="HebrewChar"/>
          <w:rFonts w:cs="FrankRuehl" w:hint="cs"/>
          <w:rtl/>
        </w:rPr>
        <w:t xml:space="preserve"> (שבת קטז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תנו רבנן, שאלו פילוסופין את הזקנים ברומי אם אלקיכם אין רצונו בעבודת כוכבים מפני מה אינו מבטלה, אמר להם אילו לדבר שאין העולם צורך לו היו עובדין הרי הוא מבטלה, הרי הן עובדין לחמה וללבנה ולכוכבים ולמזלות, יאבד </w:t>
      </w:r>
      <w:r w:rsidRPr="00B34D2D">
        <w:rPr>
          <w:rStyle w:val="HebrewChar"/>
          <w:rFonts w:cs="FrankRuehl" w:hint="cs"/>
          <w:rtl/>
        </w:rPr>
        <w:lastRenderedPageBreak/>
        <w:t>עולם מפני השוטים, אלא עולם כמנהגו נוהג ושוטים שקלקלו עתידין ליתן את הדין</w:t>
      </w:r>
      <w:r w:rsidR="00B34D2D" w:rsidRPr="00B34D2D">
        <w:rPr>
          <w:rStyle w:val="HebrewChar"/>
          <w:rFonts w:cs="FrankRuehl" w:hint="cs"/>
          <w:rtl/>
        </w:rPr>
        <w:t>...</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שאל פילוסופוס אחד את ר"ג כתוב בתורתכם כי ה' אלקיך אש אוכלה הוא א-</w:t>
      </w:r>
      <w:r w:rsidRPr="00B34D2D">
        <w:rPr>
          <w:rStyle w:val="HebrewChar"/>
          <w:rFonts w:cs="FrankRuehl" w:hint="cs"/>
          <w:rtl/>
        </w:rPr>
        <w:lastRenderedPageBreak/>
        <w:t>ל קנא, מפני מה מתקנא בעובדיה ואין מתקנא בה. אמר לו אמשול לך משל למה הדבר דומה, למלך בשר ודם שהיה לו בן אחד, ואותו הבן היה מגדל לו את הכלב והעלה לו שם על שם אביו, וכשהוא נשבע אומר בחיי כלב אבא, כששמע המלך על מי הוא כועס, על הבן הוא כועס או על הכלב הוא כועס</w:t>
      </w:r>
      <w:r w:rsidR="00B34D2D" w:rsidRPr="00B34D2D">
        <w:rPr>
          <w:rStyle w:val="HebrewChar"/>
          <w:rFonts w:cs="FrankRuehl" w:hint="cs"/>
          <w:rtl/>
        </w:rPr>
        <w:t>...</w:t>
      </w:r>
      <w:r w:rsidRPr="00B34D2D">
        <w:rPr>
          <w:rStyle w:val="HebrewChar"/>
          <w:rFonts w:cs="FrankRuehl" w:hint="cs"/>
          <w:rtl/>
        </w:rPr>
        <w:t xml:space="preserve"> (ע"ז נד 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רבי אבון ורבי אחא ורבי שמעון בן לקיש, בשר ודם יש לו קרוב אם היה פילוסופוס הוא אומר ההן פלן מתקרב לן, אבל הקב"ה קורא לכל ישראל קרובין, הדא הוא דכתיב וירם קרן לעמו (לבני ישראל עם קרובו). (ברכות סג ב)</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חד פילוסופוס שאל לבר קפרא אבלט שאל ללוי סריסא, מותר לשתות ואסור לרחוץ (חמין שהוחמו ביום טוב), אמר ליה אם תראה סריס מחבק עם אשתך שמא אינו רע לך אמר לי אין</w:t>
      </w:r>
      <w:r w:rsidR="00B34D2D" w:rsidRPr="00B34D2D">
        <w:rPr>
          <w:rStyle w:val="HebrewChar"/>
          <w:rFonts w:cs="FrankRuehl" w:hint="cs"/>
          <w:rtl/>
        </w:rPr>
        <w:t>...</w:t>
      </w:r>
      <w:r w:rsidRPr="00B34D2D">
        <w:rPr>
          <w:rStyle w:val="HebrewChar"/>
          <w:rFonts w:cs="FrankRuehl" w:hint="cs"/>
          <w:rtl/>
        </w:rPr>
        <w:t xml:space="preserve"> אמר ליה והכא שלא יתפרצו</w:t>
      </w:r>
      <w:r w:rsidR="00B34D2D" w:rsidRPr="00B34D2D">
        <w:rPr>
          <w:rStyle w:val="HebrewChar"/>
          <w:rFonts w:cs="FrankRuehl" w:hint="cs"/>
          <w:rtl/>
        </w:rPr>
        <w:t>...</w:t>
      </w:r>
      <w:r w:rsidRPr="00B34D2D">
        <w:rPr>
          <w:rStyle w:val="HebrewChar"/>
          <w:rFonts w:cs="FrankRuehl" w:hint="cs"/>
          <w:rtl/>
        </w:rPr>
        <w:t xml:space="preserve"> (שבת כד 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פילוסופוס אחד שאל את רבן גמליאל, אמר ליה צייר גדול הוא אלקיכם, אלא שמצא סממנים טובים שסייעו אותו, תוה ובהו, חושך ורוח ומים ותהומות, א"ל תיפח רוחיה דההוא גברא כולהון כתיב בהן בריאה</w:t>
      </w:r>
      <w:r w:rsidR="00B34D2D" w:rsidRPr="00B34D2D">
        <w:rPr>
          <w:rStyle w:val="HebrewChar"/>
          <w:rFonts w:cs="FrankRuehl" w:hint="cs"/>
          <w:rtl/>
        </w:rPr>
        <w:t>...</w:t>
      </w:r>
      <w:r w:rsidRPr="00B34D2D">
        <w:rPr>
          <w:rStyle w:val="HebrewChar"/>
          <w:rFonts w:cs="FrankRuehl" w:hint="cs"/>
          <w:rtl/>
        </w:rPr>
        <w:t xml:space="preserve"> (בראשית א יב)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פילוסופוס אחד בקש לידע לכמה הנחש מחליד, כיון שראה אותם מתעסקין זה עם זה נטלן ונתנן בחבית</w:t>
      </w:r>
      <w:r w:rsidR="00B34D2D" w:rsidRPr="00B34D2D">
        <w:rPr>
          <w:rStyle w:val="HebrewChar"/>
          <w:rFonts w:cs="FrankRuehl" w:hint="cs"/>
          <w:rtl/>
        </w:rPr>
        <w:t>...</w:t>
      </w:r>
      <w:r w:rsidRPr="00B34D2D">
        <w:rPr>
          <w:rStyle w:val="HebrewChar"/>
          <w:rFonts w:cs="FrankRuehl" w:hint="cs"/>
          <w:rtl/>
        </w:rPr>
        <w:t xml:space="preserve"> כיוון שעלו הזקנים לרומי שאלו רבן ר"ג א"ל לכמה הנחש מוליד, ולא יכול להשיבן ונתכרכמו פניו, פגע בו ר' יהושע ופניו חולנית, אמר ליה למה פניך חולנית</w:t>
      </w:r>
      <w:r w:rsidR="00B34D2D" w:rsidRPr="00B34D2D">
        <w:rPr>
          <w:rStyle w:val="HebrewChar"/>
          <w:rFonts w:cs="FrankRuehl" w:hint="cs"/>
          <w:rtl/>
        </w:rPr>
        <w:t>...</w:t>
      </w:r>
      <w:r w:rsidRPr="00B34D2D">
        <w:rPr>
          <w:rStyle w:val="HebrewChar"/>
          <w:rFonts w:cs="FrankRuehl" w:hint="cs"/>
          <w:rtl/>
        </w:rPr>
        <w:t xml:space="preserve"> א"ל לשבעה שנים</w:t>
      </w:r>
      <w:r w:rsidR="00B34D2D" w:rsidRPr="00B34D2D">
        <w:rPr>
          <w:rStyle w:val="HebrewChar"/>
          <w:rFonts w:cs="FrankRuehl" w:hint="cs"/>
          <w:rtl/>
        </w:rPr>
        <w:t>...</w:t>
      </w:r>
      <w:r w:rsidRPr="00B34D2D">
        <w:rPr>
          <w:rStyle w:val="HebrewChar"/>
          <w:rFonts w:cs="FrankRuehl" w:hint="cs"/>
          <w:rtl/>
        </w:rPr>
        <w:t xml:space="preserve"> סלק ואמר ליה, התחיל מטיח ראשו לכותל, אמר כל מה שעמלתי שבע שנים בא זה והושיטה לי בקנה אחד. (שם כ ז)</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 xml:space="preserve">א"ל גביעה בן קוסם, אדוני המלך ס' ריבוא בני אדם עשו אצלם רד"ו שנים מהם כספים ומהם זהבים שנוטלים בשכרן דינר ליום, ישבו פילוסופים וחשבו ולא הגיע לק' שנה עד </w:t>
      </w:r>
      <w:r w:rsidR="00AC4C12" w:rsidRPr="00B34D2D">
        <w:rPr>
          <w:rStyle w:val="HebrewChar"/>
          <w:rFonts w:cs="FrankRuehl" w:hint="cs"/>
          <w:rtl/>
        </w:rPr>
        <w:lastRenderedPageBreak/>
        <w:t xml:space="preserve">שנמצאת ארץ </w:t>
      </w:r>
      <w:r w:rsidR="00AC4C12" w:rsidRPr="00B34D2D">
        <w:rPr>
          <w:rStyle w:val="HebrewChar"/>
          <w:rFonts w:cs="FrankRuehl" w:hint="cs"/>
          <w:rtl/>
        </w:rPr>
        <w:lastRenderedPageBreak/>
        <w:t>מצרים לטימיון, ונסתלקו משם בבושת פנים</w:t>
      </w:r>
      <w:r w:rsidRPr="00B34D2D">
        <w:rPr>
          <w:rStyle w:val="HebrewChar"/>
          <w:rFonts w:cs="FrankRuehl" w:hint="cs"/>
          <w:rtl/>
        </w:rPr>
        <w:t>...</w:t>
      </w:r>
      <w:r w:rsidR="00AC4C12" w:rsidRPr="00B34D2D">
        <w:rPr>
          <w:rStyle w:val="HebrewChar"/>
          <w:rFonts w:cs="FrankRuehl" w:hint="cs"/>
          <w:rtl/>
        </w:rPr>
        <w:t xml:space="preserve"> (שם סא ו)</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א"ר אבא בר כהנא לא עמדו פילוסופין לעכו"ם כבלעם בן בעור וכאבנימוס הגרדי, אמרו להם יכולין אנו להזדווג לאומה זו, אמרו להם לכו וחזרו על בתי כנסיות שלהם אם התינוקות מצפצפין בקולן אי אתם יכולין להם, ואם לאו אתם יכולין להם</w:t>
      </w:r>
      <w:r w:rsidR="00B34D2D" w:rsidRPr="00B34D2D">
        <w:rPr>
          <w:rStyle w:val="HebrewChar"/>
          <w:rFonts w:cs="FrankRuehl" w:hint="cs"/>
          <w:rtl/>
        </w:rPr>
        <w:t>...</w:t>
      </w:r>
      <w:r w:rsidRPr="00B34D2D">
        <w:rPr>
          <w:rStyle w:val="HebrewChar"/>
          <w:rFonts w:cs="FrankRuehl" w:hint="cs"/>
          <w:rtl/>
        </w:rPr>
        <w:t xml:space="preserve"> (איכה פתיחתא 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מסכת דרך ארץ רבה:</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מעשה בארבעה זקנים שהלכו למלכות הפנימית והיה להן פילוסופוס אחד חבר שם</w:t>
      </w:r>
      <w:r w:rsidR="00B34D2D" w:rsidRPr="00B34D2D">
        <w:rPr>
          <w:rStyle w:val="HebrewChar"/>
          <w:rFonts w:cs="FrankRuehl" w:hint="cs"/>
          <w:rtl/>
        </w:rPr>
        <w:t>...</w:t>
      </w:r>
      <w:r w:rsidRPr="00B34D2D">
        <w:rPr>
          <w:rStyle w:val="HebrewChar"/>
          <w:rFonts w:cs="FrankRuehl" w:hint="cs"/>
          <w:rtl/>
        </w:rPr>
        <w:t xml:space="preserve"> אמר לו רבי יהושע לר"ג רבי רצונך שנקבל פני פילוסופוס חברינו, אמר לו הן, הלך רבי יהושע וטפח על הדלת, והיה פילוסופוס ההוא מחשב בדעתו ואמר, אין זו דרך ארץ אלא של חכם, פעם שניה עמד ורחץ פניו ידיו ורגליו, פעם שלישית עמד ופתח על הדלת וראה את חכמי ישראל אלו באין מכן ואלו באין מכן, אלו ר"ג ורבי יהושע ור"א בן עזריה מימינו, ור"ע משמאלו, והיה פילוסופוס מחשב בדעתו ואומר היאך אתן שלום לחכמי ישראל, אם אומר אני שלום עליך ר"ג נמצא מבזה את חכמי ישראל, אם אומר אני שלום עליכם חכמי ישראל, נמצא מבזה את ר"ג, כיון שהגיע אצלם אמר להם שלום עליכם חכמי ישראל ולר"ג בראש. (פרק ה)</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והיא הראיה האמיתית והשמיעה הנכונה, כי אין למתפלספים מבטלי התורה כפי רצונם טענות מוכרחות עלינו שיכחישו אמונתנו זאת שאנחנו מאמינים שיש לגבריאל ראיה או שמיעה</w:t>
      </w:r>
      <w:r w:rsidR="00B34D2D" w:rsidRPr="00B34D2D">
        <w:rPr>
          <w:rStyle w:val="HebrewChar"/>
          <w:rFonts w:cs="FrankRuehl" w:hint="cs"/>
          <w:rtl/>
        </w:rPr>
        <w:t>...</w:t>
      </w:r>
      <w:r w:rsidRPr="00B34D2D">
        <w:rPr>
          <w:rStyle w:val="HebrewChar"/>
          <w:rFonts w:cs="FrankRuehl" w:hint="cs"/>
          <w:rtl/>
        </w:rPr>
        <w:t xml:space="preserve"> (תורת האדם)</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C4C12" w:rsidRPr="00B34D2D">
        <w:rPr>
          <w:rStyle w:val="HebrewChar"/>
          <w:rFonts w:cs="FrankRuehl" w:hint="cs"/>
          <w:rtl/>
        </w:rPr>
        <w:t>ולא אוכל לפרש, כי היינו צריכים לחסום פי המתחכמים בטבע הנמשכים אחרי היוני אשר הכחיש כל דבר זולתי המורגש לו, והגיס לו דעתו לחשוב הוא ותלמידיו הרשעים כי כל ענין שלא השיג אליו הוא בסברתו איננו אמת. (ויקרא טז ח)</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הכוזרי:</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 xml:space="preserve">אמרו, כי כאשר ראה מלך כוזר בחלומו כי כונתו </w:t>
      </w:r>
      <w:r w:rsidRPr="00B34D2D">
        <w:rPr>
          <w:rStyle w:val="HebrewChar"/>
          <w:rFonts w:cs="FrankRuehl" w:hint="cs"/>
          <w:rtl/>
        </w:rPr>
        <w:lastRenderedPageBreak/>
        <w:t>רצויה אצל הבורא אבל מעשהו אינו נרצה, וצוהו בחלום לבקש המעשה הנרצה אצל הבורא, שאל פילוסוף אחד שהיה בדורו על אמונתו, ואמר לו הפילוסוף, אין אצל הבורא לא רצון ולא שנאה, כי הוא נעלה מכל החפצים ומכל הכונות, כי הכונה מורה על חסרון המכוין וכי השלמת כונתו שלמות לו, ובעוד שלא תשלם הוא חסר. וכן הוא נעלה אצל הפילוסופים מידיעת חלקי הדברים, מפני שהם משתנים עם העתים, ואין בידיעת הבורא שנוי, והוא אינו יודע אותם, כל שכן שידע כונתך ומעשיך, וכן שישמע תפלתך ויראה תנועותיך. ואם יאמרו הפילוסופים שהוא בראך, הם אומרים זה על דרך העברה, מפני שהוא עילת העלות בבריאת כל נברא, לא מפני שהוא בכונה מאתו. ולא ברא מעולם אדם כי העולם קדמון, ולא סר האדם נולד מאדם שקדמו</w:t>
      </w:r>
      <w:r w:rsidR="00B34D2D" w:rsidRPr="00B34D2D">
        <w:rPr>
          <w:rStyle w:val="HebrewChar"/>
          <w:rFonts w:cs="FrankRuehl" w:hint="cs"/>
          <w:rtl/>
        </w:rPr>
        <w:t>...</w:t>
      </w:r>
      <w:r w:rsidRPr="00B34D2D">
        <w:rPr>
          <w:rStyle w:val="HebrewChar"/>
          <w:rFonts w:cs="FrankRuehl" w:hint="cs"/>
          <w:rtl/>
        </w:rPr>
        <w:t xml:space="preserve"> והשלם ידבק בו מן המין האלקי אור שהוא נקרא השכל הפועל, ידבק בו שכלו הנפעל דבקות התאחדות עד שיראה האיש ההוא כאילו הוא השכל ההוא הפועל אין ביניהם שנוי, וישובו כליו, רצוני לומר אברי האיש ההוא, ולא ישתמשו אלא במעשים היותר שלמים ובעתים היותר נכונות ובטוב שבענינים, וכאילו כל כליו הם כלים לשכל הפועל, לא לשכל ההיולי הנפעל שהיה בתחלה משתמש בהם</w:t>
      </w:r>
      <w:r w:rsidR="00B34D2D" w:rsidRPr="00B34D2D">
        <w:rPr>
          <w:rStyle w:val="HebrewChar"/>
          <w:rFonts w:cs="FrankRuehl" w:hint="cs"/>
          <w:rtl/>
        </w:rPr>
        <w:t>...</w:t>
      </w:r>
      <w:r w:rsidRPr="00B34D2D">
        <w:rPr>
          <w:rStyle w:val="HebrewChar"/>
          <w:rFonts w:cs="FrankRuehl" w:hint="cs"/>
          <w:rtl/>
        </w:rPr>
        <w:t xml:space="preserve"> וכללו של דבר בקש זוך הלב באיזה אופן שיתכן לך, אחרי אשר תבין כללי החכמות על אמיתתם, ואז תגיע אל בקשתך, רצוני לומר הדבק ברוחני, רצוני לומר השכל הפועל, ואפשר שינבא אותך ויודיעך העתידות בחלומות אמתיים ומראות נאמנים. (מאמר א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אמר הכוזרי, רואה אני דבריך מספיקים, אך אינם מפיקים לשאלתי, מפני שאני יודע בעצמי כי נפשי זכה ומעשי ישרים לרצון הבורא, ועם כל זה היתה תשובתי כי המעשה הזה איננו נרצה, אף על פי שהכונה רצויה, ואין ספק שיש מעשה </w:t>
      </w:r>
      <w:r w:rsidRPr="00B34D2D">
        <w:rPr>
          <w:rStyle w:val="HebrewChar"/>
          <w:rFonts w:cs="FrankRuehl" w:hint="cs"/>
          <w:rtl/>
        </w:rPr>
        <w:lastRenderedPageBreak/>
        <w:t>שהוא נרצה בעצמותו לא כפי המחשבות</w:t>
      </w:r>
      <w:r w:rsidR="00B34D2D" w:rsidRPr="00B34D2D">
        <w:rPr>
          <w:rStyle w:val="HebrewChar"/>
          <w:rFonts w:cs="FrankRuehl" w:hint="cs"/>
          <w:rtl/>
        </w:rPr>
        <w:t>...</w:t>
      </w:r>
      <w:r w:rsidRPr="00B34D2D">
        <w:rPr>
          <w:rStyle w:val="HebrewChar"/>
          <w:rFonts w:cs="FrankRuehl" w:hint="cs"/>
          <w:rtl/>
        </w:rPr>
        <w:t xml:space="preserve"> ועם כל זה היה ראוי כפי מעשה הפילוסופים וחכמתם ואמתתם והשתדלותם שתהיה הנבואה ידועה בהם ונמצאת ביניהם, מפני הדבקם ברוחניות, ושיסופר עליהם נפלאות ונוראות וכבוד וגדולה, ואנחנו רואים החלומות הנאמנים למי שלא התעסק בחכמה ולא בזכוך נפשו, </w:t>
      </w:r>
      <w:r w:rsidRPr="00B34D2D">
        <w:rPr>
          <w:rStyle w:val="HebrewChar"/>
          <w:rFonts w:cs="FrankRuehl" w:hint="cs"/>
          <w:rtl/>
        </w:rPr>
        <w:lastRenderedPageBreak/>
        <w:t>ונמצא הפך זה במי שטרח בה, וזה מורה כי יש לדבר האלקי ולנפשות סוד אחר זולת מה שזכרת אתה הפילוסוף. (מאמר א א והלאה)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הכוזרי, אמור כי טענתי אליך באומה מופקרת ובעם שאינם מסכימים על דעת אחת, והיטבת התשובה בזה, ומה תאמר בפילוסופים, והם באשר הם מן המחקר והדקדוק והסכימו על הנצחות והקדמות לעולם, ואין זה עשרות אלפים ולא אלפי אלפים אלא דבר שאין לו תחלה ותכלית</w:t>
      </w:r>
      <w:r w:rsidR="00B34D2D" w:rsidRPr="00B34D2D">
        <w:rPr>
          <w:rStyle w:val="HebrewChar"/>
          <w:rFonts w:cs="FrankRuehl" w:hint="cs"/>
          <w:szCs w:val="20"/>
          <w:rtl/>
        </w:rPr>
        <w:t>?</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החבר, הפילוסופים אין להאשים אותם, מפני שהם עם לא נחלו חכמה ולא תורה, מפני שהם יונים, ויון מבני יפת השוכנים בצפון, והחכמה שהיא ירושה מאדם, והיא החכמה המחחזקת בכח אלקי איננה כי אם בזרע שם שהוא סגולת נח, לא פסקה החכמה ולא תפסוק מן הסגולה ההיא מאדם, ולא היתה החכמה ביון אלא מעת שגברו ונעתקה החכמה אליהם מפרס, ואל פרס מכשדים, וקמו בהם הפילוסופים המפורסמים בימים ההם, לא קודם לכן ולא לאחר מכן, ועת ששבה המלכות לרומיים לא קם בהם פילוסוף מפורסם עד עתה.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הכוזרי, וכי זה מחייב שלא נאמין לאריסטו בחכמתו</w:t>
      </w:r>
      <w:r w:rsidR="00B34D2D" w:rsidRPr="00B34D2D">
        <w:rPr>
          <w:rStyle w:val="HebrewChar"/>
          <w:rFonts w:cs="FrankRuehl" w:hint="cs"/>
          <w:szCs w:val="20"/>
          <w:rtl/>
        </w:rPr>
        <w:t>?</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אמר החבר, כן, מפני שהטריח שכלו ומחשבתו בעבור שלא היתה בידו קבלה ממי שיאמין בהגדתו, וחשב בתחלת העולם וסופו, והיה קשה על מחשבתו לצייר ההתחלה, כאשר היתה קשה גם כן הקדמות, אך הכריע בהקשותיו הנוטות אל הקדמות במחשבתו המופשטת, ולא ראה לשאול על מנין שני מי שהיה לפניו </w:t>
      </w:r>
      <w:r w:rsidRPr="00B34D2D">
        <w:rPr>
          <w:rStyle w:val="HebrewChar"/>
          <w:rFonts w:cs="FrankRuehl" w:hint="cs"/>
          <w:rtl/>
        </w:rPr>
        <w:lastRenderedPageBreak/>
        <w:t>והאיך נתיחסו בני אדם, ואילו היה הפילוסוף באומה שינחל מקובלות ומפורסמות שאינו יכול לדחות אותם, היה מתעסק בהקשותיו ומופתיו להחזיק החדוש עם קשיו, כאשר החזיק הקדמות אשר היא יותר קשה לקבל. (שם סב והלאה)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החבר והלא אור הלבבות יותר דק ומעולה מאור הראות, והלא היו כל אנשי העולם בעורון וטעות קודם בני ישראל זולת היחידים אשר זכרנום</w:t>
      </w:r>
      <w:r w:rsidR="00B34D2D" w:rsidRPr="00B34D2D">
        <w:rPr>
          <w:rStyle w:val="HebrewChar"/>
          <w:rFonts w:cs="FrankRuehl" w:hint="cs"/>
          <w:rtl/>
        </w:rPr>
        <w:t>...</w:t>
      </w:r>
      <w:r w:rsidRPr="00B34D2D">
        <w:rPr>
          <w:rStyle w:val="HebrewChar"/>
          <w:rFonts w:cs="FrankRuehl" w:hint="cs"/>
          <w:rtl/>
        </w:rPr>
        <w:t xml:space="preserve"> עד אשר הפילוסופים אשר דק עיונם וזכה מחשבתם הודו בסבה ראשונית שאינה דומה לשאר הדברים, נטו בהקשתם, שאין לו מעשה בעולם כל שכן בחלקיות, שמרוממים </w:t>
      </w:r>
      <w:r w:rsidRPr="00B34D2D">
        <w:rPr>
          <w:rStyle w:val="HebrewChar"/>
          <w:rFonts w:cs="FrankRuehl" w:hint="cs"/>
          <w:rtl/>
        </w:rPr>
        <w:lastRenderedPageBreak/>
        <w:t>אותו ומבדילים אותו מידיעתם, וקל וחומר שיחדש בהם חדוש, עד שנזככה הקהלה ההיא שהיתה ראויה לחול עליה האור ולעשות לה המופתים הנוראים ולשנות להם המנהגים, ונראה עין בעין כי יש לעולם מושל ושומר ומסדר ויוצר</w:t>
      </w:r>
      <w:r w:rsidR="00B34D2D" w:rsidRPr="00B34D2D">
        <w:rPr>
          <w:rStyle w:val="HebrewChar"/>
          <w:rFonts w:cs="FrankRuehl" w:hint="cs"/>
          <w:rtl/>
        </w:rPr>
        <w:t>...</w:t>
      </w:r>
      <w:r w:rsidRPr="00B34D2D">
        <w:rPr>
          <w:rStyle w:val="HebrewChar"/>
          <w:rFonts w:cs="FrankRuehl" w:hint="cs"/>
          <w:rtl/>
        </w:rPr>
        <w:t xml:space="preserve"> (מאמר ב נד)</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ולחכמים המתפלספים אהבה בבדידות כדי שתזדככנה מחשבותם לילד מסברותם התולדות האמתיות עד שיגיעו אל האמת במה שנשאר עליהם מהספקות ורוצים עם זה פגיעת תלמידים שיביאו אותם אל המחקר והזכרון, כמי ששגה בקבוץ הממון והוא שונא להתעסק אלא עם מי שיסחור כדי שירויח עמו, וזאת מדרגת סקר"ט והדומה לו, ואלה היחידים אין תקוה להגיע למדרגתם עתה</w:t>
      </w:r>
      <w:r w:rsidRPr="00B34D2D">
        <w:rPr>
          <w:rStyle w:val="HebrewChar"/>
          <w:rFonts w:cs="FrankRuehl" w:hint="cs"/>
          <w:rtl/>
        </w:rPr>
        <w:t>...</w:t>
      </w:r>
      <w:r w:rsidR="00AC4C12" w:rsidRPr="00B34D2D">
        <w:rPr>
          <w:rStyle w:val="HebrewChar"/>
          <w:rFonts w:cs="FrankRuehl" w:hint="cs"/>
          <w:rtl/>
        </w:rPr>
        <w:t xml:space="preserve"> (ג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ואלה הענינים, אשר לא יושגו מדרך ההקשה, בטלום פילוסופי יון מפני שההקשה מרחקת מה שלא נראה כמוהו, וקיימו אותם הנביאים, מפני שלא יכלו להכחיש מה שראוהו בעין הרוחנית, אשר נתן להם יתרון בה, והיו קהלות ובדורות נחלקים לא תעבור עליהם ההסכמה, והודו להם החכמים אשר השיגום וראו אותם בעת נבואתם, ואילו היו רואים פילוסופי יון הנביאים בעת נבואתם ומופתיהם היו מודים להם והיו מבקשים </w:t>
      </w:r>
      <w:r w:rsidRPr="00B34D2D">
        <w:rPr>
          <w:rStyle w:val="HebrewChar"/>
          <w:rFonts w:cs="FrankRuehl" w:hint="cs"/>
          <w:rtl/>
        </w:rPr>
        <w:lastRenderedPageBreak/>
        <w:t>פנים מאופני ההקשה איך יגיע האדם למדרגה הזאת. וכבר עשה קצתם זה, כל שכן המתפלספים מאנשי התורות. ואל כמו זה יהיה הרמז באל"ף דל"ת נו"ן יו"ד לענין אלקי נמצא, כאילו הוא אומר אדוני, ו"מלאכות ה'" כנוי לשליחות, והמלאך יש שיהיה נברא לעתו מן הגופים היסודיים הדקים, ויש שיהיה מן המלאכים הנצחיים, ושמא הם הרוחניים שאומרים הפילוסופים, ואין לנו לדחות דבריהם ולא לקבל אותם</w:t>
      </w:r>
      <w:r w:rsidR="00B34D2D" w:rsidRPr="00B34D2D">
        <w:rPr>
          <w:rStyle w:val="HebrewChar"/>
          <w:rFonts w:cs="FrankRuehl" w:hint="cs"/>
          <w:rtl/>
        </w:rPr>
        <w:t>...</w:t>
      </w:r>
      <w:r w:rsidRPr="00B34D2D">
        <w:rPr>
          <w:rStyle w:val="HebrewChar"/>
          <w:rFonts w:cs="FrankRuehl" w:hint="cs"/>
          <w:rtl/>
        </w:rPr>
        <w:t xml:space="preserve"> (ד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אמר החבר, רחוק מה שיש בין בעל התורה ובין הפילוסוף, כי בעל התורה מבקש האלקים לתועלות גדולות, זולת תועלת ידיעתו אותו, והפילוסוף אינו מבקש אלא שיספרהו על אמתתו, כאשר הוא מבקש שיספר הארץ על הדמיון שהיא במרכז הגלגל הגדול, ואיננה במרכז גלגל המזלות וזולת זה מהידיעות ושאין מזיק הסכלות בידיעת האלקים, אלא כהזקת הסכלות בידיעת הארץ למי שאמר שהיא משטח, </w:t>
      </w:r>
      <w:r w:rsidRPr="00B34D2D">
        <w:rPr>
          <w:rStyle w:val="HebrewChar"/>
          <w:rFonts w:cs="FrankRuehl" w:hint="cs"/>
          <w:rtl/>
        </w:rPr>
        <w:lastRenderedPageBreak/>
        <w:t>והתועלת אצלו איננה כי אם ידיעת הדברים על אמתתם להדמות בשכל הפועל, וישוב הוא הוא, בין שיהיה צדיק, בין שיהיה אפיקורוס, לא יחוש כשיהיה פילוסוף. ומשרשי אמונתם, שהם אומרים לא ייטיב ה' ולא ירע, ושיאמין בקדמות העולם</w:t>
      </w:r>
      <w:r w:rsidR="00B34D2D" w:rsidRPr="00B34D2D">
        <w:rPr>
          <w:rStyle w:val="HebrewChar"/>
          <w:rFonts w:cs="FrankRuehl" w:hint="cs"/>
          <w:rtl/>
        </w:rPr>
        <w:t>...</w:t>
      </w:r>
      <w:r w:rsidRPr="00B34D2D">
        <w:rPr>
          <w:rStyle w:val="HebrewChar"/>
          <w:rFonts w:cs="FrankRuehl" w:hint="cs"/>
          <w:rtl/>
        </w:rPr>
        <w:t xml:space="preserve"> אך אם יתרחקו הרוחק הזה אין להאשים אותם, מפני שלא הגיעו אל הידיעה האלקית אלא בדרך הקשה, וזה ממה שהביאה אליו הקשתם. והמודה מהם באמת יאמר לבעלי התורה כמו שאמר סקראט אל העם, חכמתכם זאת האלהית אינני מכחישה, אך אני אומר שאינני יודעה, אמנם אני חכם בחכמה אנושית</w:t>
      </w:r>
      <w:r w:rsidR="00B34D2D" w:rsidRPr="00B34D2D">
        <w:rPr>
          <w:rStyle w:val="HebrewChar"/>
          <w:rFonts w:cs="FrankRuehl" w:hint="cs"/>
          <w:rtl/>
        </w:rPr>
        <w:t>...</w:t>
      </w:r>
      <w:r w:rsidRPr="00B34D2D">
        <w:rPr>
          <w:rStyle w:val="HebrewChar"/>
          <w:rFonts w:cs="FrankRuehl" w:hint="cs"/>
          <w:rtl/>
        </w:rPr>
        <w:t xml:space="preserve"> (שם יג)</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 xml:space="preserve">ואז ישוב האדם עובד, חושק בנעבדו, ומוסר נפשו להריגה על אהבתו, לגודל מה שהוא מוצא מערבות הדביקה בו והנזק והצער בהתרחק ממנו, בהפך הפילוסופים שאינם רואים בעבודתו כי אם מוסר טוב ודבר האמת, בגדלו על שאר הנמצאות, כמו שראוי לגדל השמש על שאר </w:t>
      </w:r>
      <w:r w:rsidR="00AC4C12" w:rsidRPr="00B34D2D">
        <w:rPr>
          <w:rStyle w:val="HebrewChar"/>
          <w:rFonts w:cs="FrankRuehl" w:hint="cs"/>
          <w:rtl/>
        </w:rPr>
        <w:lastRenderedPageBreak/>
        <w:t>הנבראים, ושאין בכפירה באלקים יותר מפחיתות הנפש הרוצה בכזב. (שם טו)</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הכוזרי, אני רואה אותך מגנה הפילוסופים ומיחס אליהם הפך מה שנתפרסמו בו, עד שכל מי שנבדל ונפרש יאמר עליו ששב פילוסוף או הולך על דעת הפילוסופים ואתה שולל מהם כל מעשה טוב.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אמר החבר, אבל מה שאמרתי לך הוא שורש אמונתם, כי תכלית ההצלחה לאדם איננה כי אם המדע העיוני, והגעת הנמצאות מושכלות בשכל בכח, וישוב שכל בפועל, ואחר כן שכל נאצל קרוב לשכל הפועל, ולא יירא הכליון, וזה לא ישלם אלא בכלות הימים במחקר והתמדת המחשבה, וזה לא יתכן עם עסקי העולם, על כן הם רואים שיפרשו מהממון והגדולה וההנאה והבנים, כדי שלא יטרדו אותם מן המדע, לא יחוש על מה שהוא עושה, כי הם אינם יראים לקבל גמול על היראה ההיא, ואינם חושבים שאם היו גוזלים או רוצחים היו נענשים על זה, אבל צוו על הטוב והזהירו מן הרע בדרך הראוי והמשובח, להתדמות לבורא אשר סדר הדברים על דרך הטוב, וקבעו הנימוסים השכליים, והם ההנהגות שאינן חובות אך הן מותנות אלא בעת הצורך, ואין התורה כן אלא בחלקים מנהגיים, </w:t>
      </w:r>
      <w:r w:rsidRPr="00B34D2D">
        <w:rPr>
          <w:rStyle w:val="HebrewChar"/>
          <w:rFonts w:cs="FrankRuehl" w:hint="cs"/>
          <w:rtl/>
        </w:rPr>
        <w:lastRenderedPageBreak/>
        <w:t>וכבר נתבאר בחכמה התוריה מה שסובל התנאי ומה שאיננו סובלו. (שם יט)</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 xml:space="preserve">ועל הדומה לזה חקרו הפילוסופים והביאם מחקרם לומר, כי מאחד לא יהיה ממנו כי אם אחד, וקבעו מלאך קרוב נאצל מן הראשון, ואחר כן אמרו כי המלאך הזה יש לו שתי מדות, אחת שהוא יודע מציאותו בעצמותו, והשנית ידיעתו שיש לו סבה, והתחייבו ממנו שני דברים, מלאך וגלגל הכוכבים הקיימים, וזה גם כן במה שהשכיל מן הראשון התחייב ממנו מלאך שני, ובמה שהשכיל מעצמותו התחייב ממנו גלגל שבתאי, וכן עד הירח, ואחר כן אל השכל הפועל. וכבר קבלו בני אדם והתפתו לו, עד שאמרו שהוא מופת, מפני </w:t>
      </w:r>
      <w:r w:rsidR="00AC4C12" w:rsidRPr="00B34D2D">
        <w:rPr>
          <w:rStyle w:val="HebrewChar"/>
          <w:rFonts w:cs="FrankRuehl" w:hint="cs"/>
          <w:rtl/>
        </w:rPr>
        <w:lastRenderedPageBreak/>
        <w:t>שיחסו אותו אל פילוסופי יון, וזאת טענה גרידא, אין בה ספוק, ומקשים עליה בכמה פנים</w:t>
      </w:r>
      <w:r w:rsidRPr="00B34D2D">
        <w:rPr>
          <w:rStyle w:val="HebrewChar"/>
          <w:rFonts w:cs="FrankRuehl" w:hint="cs"/>
          <w:rtl/>
        </w:rPr>
        <w:t>...</w:t>
      </w:r>
      <w:r w:rsidR="00AC4C12" w:rsidRPr="00B34D2D">
        <w:rPr>
          <w:rStyle w:val="HebrewChar"/>
          <w:rFonts w:cs="FrankRuehl" w:hint="cs"/>
          <w:rtl/>
        </w:rPr>
        <w:t xml:space="preserve"> ועוד, כי אין בין שנים מהן הסכמה אלא המקבלים מהם סומכים על רב אחד, אם אבודקליס, ואם פיטגוריס או אריסטו או אפלטון וזולתם הרבה, אין אחד מהם מסכים עם חברו. (שם כה)</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ואלו היתה חכמת הפילוסופים בזה אמת, השיגוה בדברם בנפשות ובנבואה, והם כשאר בני אדם. אמת שיש להם יתרון בחכמה האנושית, כמו שהיה אומר סקרט הראשון לעם, אני לא אכפור חכמתכם האלהית, אבל אני אומר לא אדעה, אמנם אני חכם בחכמה האנושית. ויש להם התנצלות למה שנצטרכו אל הקשיהם להעדר הנבואה והאור האלקי אצלם תקנו החכמות המופתיות תקון אין תכלית אחריו, והתייחדו בזה, ואין חלוף בין שני אישים בחכמות ההן, וכמעט שאין הסכמה בין שני אישים במה שיתחלפו אחר זה מהדעות במה שאחר הטבע, גם בהרבה מהטבע, ואם נמצאת כת אחת מסכמת על דעת אחת, הנה אין זה לחקירה ותולדה שעמדה עליהם דעתם, אבל שהם סיעת אחד מהמדברים יקבלו ממנו, כסיעת פיתאגוריש, וסיעת הבנדקליס</w:t>
      </w:r>
      <w:r w:rsidRPr="00B34D2D">
        <w:rPr>
          <w:rStyle w:val="HebrewChar"/>
          <w:rFonts w:cs="FrankRuehl" w:hint="cs"/>
          <w:rtl/>
        </w:rPr>
        <w:t>...</w:t>
      </w:r>
      <w:r w:rsidR="00AC4C12" w:rsidRPr="00B34D2D">
        <w:rPr>
          <w:rStyle w:val="HebrewChar"/>
          <w:rFonts w:cs="FrankRuehl" w:hint="cs"/>
          <w:rtl/>
        </w:rPr>
        <w:t xml:space="preserve"> וזולתם, ובעלי החושך והאור וההולכים והם מסיעת אריסטו, ולהם בהתחלות דעות מפסידות השכלים, יבזן השכל כהעללתן בסבוב בגלגל שהוא יבקש שלמות תחסר לו כדי שיהיה נכחי לכל צד</w:t>
      </w:r>
      <w:r w:rsidRPr="00B34D2D">
        <w:rPr>
          <w:rStyle w:val="HebrewChar"/>
          <w:rFonts w:cs="FrankRuehl" w:hint="cs"/>
          <w:rtl/>
        </w:rPr>
        <w:t>...</w:t>
      </w:r>
      <w:r w:rsidR="00AC4C12" w:rsidRPr="00B34D2D">
        <w:rPr>
          <w:rStyle w:val="HebrewChar"/>
          <w:rFonts w:cs="FrankRuehl" w:hint="cs"/>
          <w:rtl/>
        </w:rPr>
        <w:t xml:space="preserve"> ובכלם יש ספקות ואין הסכמה בין פילוסוף וחבריו, אבל ינוצלו על כל פנים, ונתן להם שבח </w:t>
      </w:r>
      <w:r w:rsidR="00AC4C12" w:rsidRPr="00B34D2D">
        <w:rPr>
          <w:rStyle w:val="HebrewChar"/>
          <w:rFonts w:cs="FrankRuehl" w:hint="cs"/>
          <w:rtl/>
        </w:rPr>
        <w:lastRenderedPageBreak/>
        <w:t>על מה שטענו ממשפט הקשיהם וכוונו הטוב, ועשו הנימוסים השכליים ומאסו העולם, והם על כל פנים מעולים, אחר שלא יחויב להם קבול מה שאצלנו, ואנחנו יחויב לנו קבול העדות והקבלה הנמשכת, אשר היא כראיה. (ה יד, וראה שם עוד)</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C4C12" w:rsidRPr="00B34D2D">
        <w:rPr>
          <w:rStyle w:val="HebrewChar"/>
          <w:rFonts w:cs="FrankRuehl" w:hint="cs"/>
          <w:rtl/>
        </w:rPr>
        <w:t xml:space="preserve">ועל כן היו בני ישראל טענה בכל אומה על האפיקורסים אשר ראו דעת אפיקורוס היוני, באמרו כי כל הדברים הם נופלים </w:t>
      </w:r>
      <w:r w:rsidR="00AC4C12" w:rsidRPr="00B34D2D">
        <w:rPr>
          <w:rStyle w:val="HebrewChar"/>
          <w:rFonts w:cs="FrankRuehl" w:hint="cs"/>
          <w:rtl/>
        </w:rPr>
        <w:lastRenderedPageBreak/>
        <w:t>במקרה, כי לא תראה בהם כונת מכוון, וסיעתו נקראים בעלי ההנאה, כי סברתם כי ההנאה היא התכלית המבוקשת, והיא הטובה סתם. ובקשת בעל התורה מן המצוה בה שיהיה נכבד עצמו, מוסר כל חפציו אליו יתברך, ומבקש למוד, אם הוא חסיד, או אותות וכבוד אם הוא נביא</w:t>
      </w:r>
      <w:r w:rsidRPr="00B34D2D">
        <w:rPr>
          <w:rStyle w:val="HebrewChar"/>
          <w:rFonts w:cs="FrankRuehl" w:hint="cs"/>
          <w:rtl/>
        </w:rPr>
        <w:t>...</w:t>
      </w:r>
      <w:r w:rsidR="00AC4C12" w:rsidRPr="00B34D2D">
        <w:rPr>
          <w:rStyle w:val="HebrewChar"/>
          <w:rFonts w:cs="FrankRuehl" w:hint="cs"/>
          <w:rtl/>
        </w:rPr>
        <w:t xml:space="preserve"> (שם כ)</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מורה נבוכים: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ההקדמות הכוללות אשר הקדימו "המדברים" (כת פילוסופים) לפי התחלף דעותם ורוב דרכיהם והם הכרחיות בקיום מה שירצו לקיימו באלו הארבע בקשות שתים עשרה הקדמות, הנני זוכרם לך, ואחר כך אבאר לך ענין כל הקדמה מהם ומה שיתחייב ממנה. ההקדמה הראשונה לקיים העצם הפרדיי, ההקדמה השנית מציאות הרקות, ההקדמה השלישית שהזמן מחובר מעתות</w:t>
      </w:r>
      <w:r w:rsidR="00B34D2D" w:rsidRPr="00B34D2D">
        <w:rPr>
          <w:rStyle w:val="HebrewChar"/>
          <w:rFonts w:cs="FrankRuehl" w:hint="cs"/>
          <w:rtl/>
        </w:rPr>
        <w:t>...</w:t>
      </w:r>
      <w:r w:rsidRPr="00B34D2D">
        <w:rPr>
          <w:rStyle w:val="HebrewChar"/>
          <w:rFonts w:cs="FrankRuehl" w:hint="cs"/>
          <w:rtl/>
        </w:rPr>
        <w:t xml:space="preserve"> (חלק א פרק עג, וראה שם עוד והפרקים הבאים)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דעות האנשים בקדמות העולם או חדושו לכל מי שיאמין שיש שם א-לוה נמצא הם שלשה דעות, הדעת הראשון והוא דעת כל מי שיאמין תורת משה רבינו ע"ה שהעולם בכללו, רצוני לומר כל נמצא מלבד הבורא ית' השם המציאו אחר ההעדר הגמור</w:t>
      </w:r>
      <w:r w:rsidR="00B34D2D" w:rsidRPr="00B34D2D">
        <w:rPr>
          <w:rStyle w:val="HebrewChar"/>
          <w:rFonts w:cs="FrankRuehl" w:hint="cs"/>
          <w:rtl/>
        </w:rPr>
        <w:t>...</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הדעת השני הוא דעת כל מי ששמענו ענינו וראינו דבריו מן הפילוסופים, וזה שהם אומרים כי מן השקר שימציא השם דבר לא מדבר, ואי אפשר גם כן אצלם שיפסיד דבר אל לא דבר, רצוני לומר שאי אפשר שיתהוה נמצא אחד בעל חומר וצורה מהעדר החומר ההוא העדר גמור, ולא יפסד אל העדר החומר ההוא העדר גמור, ותאר השם אצלם בשהוא יוכל על זה, כתוארו בשהוא יוכל לקבץ בין שני ההפכים בעתה אחת בנושא אחד, או יברא כמותו יתעלה או יתגשם, </w:t>
      </w:r>
      <w:r w:rsidRPr="00B34D2D">
        <w:rPr>
          <w:rStyle w:val="HebrewChar"/>
          <w:rFonts w:cs="FrankRuehl" w:hint="cs"/>
          <w:rtl/>
        </w:rPr>
        <w:lastRenderedPageBreak/>
        <w:t>או יברא מרובע קטרו שוה לצלע ומה שידומה לזה מן הנמנעות</w:t>
      </w:r>
      <w:r w:rsidR="00B34D2D" w:rsidRPr="00B34D2D">
        <w:rPr>
          <w:rStyle w:val="HebrewChar"/>
          <w:rFonts w:cs="FrankRuehl" w:hint="cs"/>
          <w:rtl/>
        </w:rPr>
        <w:t>...</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הדעת השלישי והוא דעת אריסט"ו והנמשכים אחריו ומפרשי ספריו, וזה שהוא אומר מה שאמרוהו אנשי הכת </w:t>
      </w:r>
      <w:r w:rsidRPr="00B34D2D">
        <w:rPr>
          <w:rStyle w:val="HebrewChar"/>
          <w:rFonts w:cs="FrankRuehl" w:hint="cs"/>
          <w:rtl/>
        </w:rPr>
        <w:lastRenderedPageBreak/>
        <w:t>שקדם זכרה, והוא שלא ימצא בעל חומר מלא חומר כלל, ויוסיף על זה ויאמר כי השמים אינם נופלים תחת ההויה וההפסד בשום פנים, ובאור דעתו בזה הוא זה, יחשוב שזה הנמצא כלו על מה שהוא עליו לא סר ולא יסור היותו כן, ושהדבר הקיים אשר לא יפול תחת ההויה וההפסד הוא השמים לא סר היותם כן, ושהזמן והתנועה עולמיים תמידיים, לא הווים ולא נפסדים, ושהדבר ההווה והנפסד והוא מה שתחת גלגל הירח לא סר היותו כן, רוצה לומר שחומר ההוא הראשון לא הוה ולא נפסד בעצמו, אבל הצורות יבואו בו זו אחר סור זו יפשוט צורה וילבש אחרת, ושזה הסדר כולו העליון והתחתון לא יפסד ולא יבול ולא יתחדש בו מתחדש ממה שאין בטבעו, ושהוא חוץ להקש בשום פנים</w:t>
      </w:r>
      <w:r w:rsidR="00B34D2D" w:rsidRPr="00B34D2D">
        <w:rPr>
          <w:rStyle w:val="HebrewChar"/>
          <w:rFonts w:cs="FrankRuehl" w:hint="cs"/>
          <w:rtl/>
        </w:rPr>
        <w:t>...</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אבל מי שלא ידע מציאות השי"ת אבל חשב שהדברים בהתקבץ ובהתפרד כפי המקרה ושאין שם מנהיג ולא סדר מציאות, והוא אפיקורוס וסיעתו ודומים לו כמו שיספר אלכסנדר, אין תועלת לנו בזכור הכתות ההם, כי כבר התבאר במופת מציאות הא-ל</w:t>
      </w:r>
      <w:r w:rsidR="00B34D2D" w:rsidRPr="00B34D2D">
        <w:rPr>
          <w:rStyle w:val="HebrewChar"/>
          <w:rFonts w:cs="FrankRuehl" w:hint="cs"/>
          <w:rtl/>
        </w:rPr>
        <w:t>...</w:t>
      </w:r>
      <w:r w:rsidRPr="00B34D2D">
        <w:rPr>
          <w:rStyle w:val="HebrewChar"/>
          <w:rFonts w:cs="FrankRuehl" w:hint="cs"/>
          <w:rtl/>
        </w:rPr>
        <w:t xml:space="preserve"> (חלק ב פרק יג, וראה שם עוד והפרקים הבאים תשובותיו)</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ואריסטו אומר תמיד בפירוש שהטבע לא יעשה דבר לבטלה, רוצה לומר פעל טבעי אי אפשר לו מבלתי תכלית אחת, וכבר ביאר אריסט"ו שהצמחים נבראו בעבור בעלי החיים, וכן באר במקצת הנמצאות שזה מפני זה, וכל שכן באברי בעלי חיים. ודע שמציאות זאת התכלית בענינים הטבעיים הביא הפילוסופים בהכרח להאמין בהתחלה אחת זולת הטבע, הוא אשר יקראו אריסט"ו התחלה שכלית או אלקית, ואשר יעשה זה מפני זה</w:t>
      </w:r>
      <w:r w:rsidRPr="00B34D2D">
        <w:rPr>
          <w:rStyle w:val="HebrewChar"/>
          <w:rFonts w:cs="FrankRuehl" w:hint="cs"/>
          <w:rtl/>
        </w:rPr>
        <w:t>...</w:t>
      </w:r>
      <w:r w:rsidR="00AC4C12" w:rsidRPr="00B34D2D">
        <w:rPr>
          <w:rStyle w:val="HebrewChar"/>
          <w:rFonts w:cs="FrankRuehl" w:hint="cs"/>
          <w:rtl/>
        </w:rPr>
        <w:t xml:space="preserve"> (חלק ג פרק יג, וראה שם עוד)</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דברו הפילוסופים על השם יתעלה בידיעתו בכל אשר זולתו סרה גדולה מאד, וכשלו כשלון אין תקומה להם ממנו ולא למי שנמשך אחריהם בדעת ההיא. ואני אשמיעך אחר זה הספקות והשבושים </w:t>
      </w:r>
      <w:r w:rsidRPr="00B34D2D">
        <w:rPr>
          <w:rStyle w:val="HebrewChar"/>
          <w:rFonts w:cs="FrankRuehl" w:hint="cs"/>
          <w:rtl/>
        </w:rPr>
        <w:lastRenderedPageBreak/>
        <w:t xml:space="preserve">אשר הביאום לדבר סרה בענין ההוא, </w:t>
      </w:r>
      <w:r w:rsidRPr="00B34D2D">
        <w:rPr>
          <w:rStyle w:val="HebrewChar"/>
          <w:rFonts w:cs="FrankRuehl" w:hint="cs"/>
          <w:rtl/>
        </w:rPr>
        <w:lastRenderedPageBreak/>
        <w:t>ואשמיעך עוד דעת תורתנו בו, ואיך תחלוק עליהם בדיעותם הרעות והמגונות בענין ידיעת השם. ורב מה שהביאם אל הענין ההוא תחלה הוא מה שיראה בתחלת המחשבה מהעדר סדור עניני בני אדם, והיות קצת החסידים בחיים רעים מכאיבים, וקצת אנשים רעים בחיים טובים וערבים, והביאם לעשות החלוקה אשר תשמע עתה, והוא שהם אמרו, לא ימלט הענין מאחד משני חלקים, אם שיהיה השם בלתי יודע דבר מאלו הענינים האישיים, רוצה לומר הפרטיים, ובלתי משיג אותם, או יהיה משיג אותם ויודעם, וזאת חלוקה הכרחית, ואחר כן אמרו ואם כן הוא שישיגם וידעם לא ימלטו הענין מאחד משלשה חלקים, אם שיסדרם וינהיגם סדור טוב ושלם ותמים, או יהיה מנוצח ולואה לסדרם אין יכולת לו עליהם, או ידע ויכול לסדר ולהנהיג הסדר וההנהגה הטובה אלא שהוא יעזבם ויתשם על צד היותם נבזים ושפלים ופחות בעיניו, או על צד הקנאה</w:t>
      </w:r>
      <w:r w:rsidR="00B34D2D" w:rsidRPr="00B34D2D">
        <w:rPr>
          <w:rStyle w:val="HebrewChar"/>
          <w:rFonts w:cs="FrankRuehl" w:hint="cs"/>
          <w:rtl/>
        </w:rPr>
        <w:t>...</w:t>
      </w:r>
      <w:r w:rsidRPr="00B34D2D">
        <w:rPr>
          <w:rStyle w:val="HebrewChar"/>
          <w:rFonts w:cs="FrankRuehl" w:hint="cs"/>
          <w:rtl/>
        </w:rPr>
        <w:t xml:space="preserve"> (שם פרק טז, וראה שם עוד, וערך השגחה)</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עקדה: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ונראה עוד ליחס כללות החכמות לעצי הגן, ועץ החיים הוא השפע האלקי הנבואי הוא תכלית הכל, ולמעלה מהשכל האנושי, והיא ההישרה האלקית התוריית, ועץ הדעת הוא השכל הפילוסופי העיוני, שהוא טוב במה שמוציא בעליו מהדעות הנפסדות המכחישות מציאות הסבה הראשונה ועוד, ורע במה שיכחיש אותה, ולכן הזהירו שאם יאכל ממנו ויחשוב שאין מלבדו מות ימות</w:t>
      </w:r>
      <w:r w:rsidR="00B34D2D" w:rsidRPr="00B34D2D">
        <w:rPr>
          <w:rStyle w:val="HebrewChar"/>
          <w:rFonts w:cs="FrankRuehl" w:hint="cs"/>
          <w:rtl/>
        </w:rPr>
        <w:t>...</w:t>
      </w:r>
      <w:r w:rsidRPr="00B34D2D">
        <w:rPr>
          <w:rStyle w:val="HebrewChar"/>
          <w:rFonts w:cs="FrankRuehl" w:hint="cs"/>
          <w:rtl/>
        </w:rPr>
        <w:t xml:space="preserve"> (בראשית ב יז שער ז)</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ולענין פרדס החכמה שכתבנו, היה ויכוח קרוב לזה, שהנחש יפתה כי העיון הפילוסופי ישיג ויוכל לשפט האמת בחכמת האלוקות בשלמות, האשה אמרה שהוזהרו שלא להסתפק ממנו, כי אין ידו משגת למעלה מהטבע כלל, וניצח אותה במה שהוכיח בו מציאות סבה ראשונה </w:t>
      </w:r>
      <w:r w:rsidRPr="00B34D2D">
        <w:rPr>
          <w:rStyle w:val="HebrewChar"/>
          <w:rFonts w:cs="FrankRuehl" w:hint="cs"/>
          <w:rtl/>
        </w:rPr>
        <w:lastRenderedPageBreak/>
        <w:t>וכו' ונתפתתה לקבל גם את החלק הרע והמכחיש שבו, ונפקחו עיניהם לראות דברים שתחלה לא היו חשובים בעיניהם לרום מעלתם בבחינה מדומה, והודיעו שעל ידי ההישרה האלוקית שיפרסם ישית איבה בין הכח הדמיוני ומצות התורה המרחיקות מהטובות המדומות</w:t>
      </w:r>
      <w:r w:rsidR="00B34D2D" w:rsidRPr="00B34D2D">
        <w:rPr>
          <w:rStyle w:val="HebrewChar"/>
          <w:rFonts w:cs="FrankRuehl" w:hint="cs"/>
          <w:rtl/>
        </w:rPr>
        <w:t>...</w:t>
      </w:r>
      <w:r w:rsidRPr="00B34D2D">
        <w:rPr>
          <w:rStyle w:val="HebrewChar"/>
          <w:rFonts w:cs="FrankRuehl" w:hint="cs"/>
          <w:rtl/>
        </w:rPr>
        <w:t xml:space="preserve"> (שם ג </w:t>
      </w:r>
      <w:r w:rsidRPr="00B34D2D">
        <w:rPr>
          <w:rStyle w:val="HebrewChar"/>
          <w:rFonts w:cs="FrankRuehl" w:hint="cs"/>
          <w:rtl/>
        </w:rPr>
        <w:lastRenderedPageBreak/>
        <w:t>כ, שער ט, וראה שם עוד בארוכה)</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C4C12" w:rsidRPr="00B34D2D">
        <w:rPr>
          <w:rStyle w:val="HebrewChar"/>
          <w:rFonts w:cs="FrankRuehl" w:hint="cs"/>
          <w:rtl/>
        </w:rPr>
        <w:t>ואמרו עכו"ם שלא עמדו על הר סיני לא פסקה זוהמתם, רוצה לומר זוהמת הכפירה שעל ידי הפילוסופים שהשתדלו ברוב כוחם ומופתיהם להפר האהבה שבינו ית' והנמצאים, אף שבאמת מאמינים במציאות השם, כי לכל מתנועע יש מניע, ולכל עלול עילה בחכמתו ויכלתו ניכרים ממעשיו, ואמרו שכל מה שנתישר האדם מחכמה הוא מהשפעתו ית' עליו על ידי הסבות הטבעיות המשתלשלות ממציאותו, אך אינם מודים שיש בידו לשנות דבר מהסדר הטבעי על ידי אהבתו, ואם כן מה תועיל אלהותם</w:t>
      </w:r>
      <w:r w:rsidRPr="00B34D2D">
        <w:rPr>
          <w:rStyle w:val="HebrewChar"/>
          <w:rFonts w:cs="FrankRuehl" w:hint="cs"/>
          <w:szCs w:val="20"/>
          <w:rtl/>
        </w:rPr>
        <w:t>?</w:t>
      </w:r>
      <w:r w:rsidR="00AC4C12" w:rsidRPr="00B34D2D">
        <w:rPr>
          <w:rStyle w:val="HebrewChar"/>
          <w:rFonts w:cs="FrankRuehl" w:hint="cs"/>
          <w:rtl/>
        </w:rPr>
        <w:t xml:space="preserve"> ועל זה אמרו מים רבים לא יוכלו לכבות את האהבה וכו', כל טענותיהם לא יכלו לכבות האהבה והשתוף שבין ישראל לאביהם, ונהרות לא ישטפוה, אלו הממלכות המשעבדות</w:t>
      </w:r>
      <w:r w:rsidRPr="00B34D2D">
        <w:rPr>
          <w:rStyle w:val="HebrewChar"/>
          <w:rFonts w:cs="FrankRuehl" w:hint="cs"/>
          <w:rtl/>
        </w:rPr>
        <w:t>...</w:t>
      </w:r>
      <w:r w:rsidR="00AC4C12" w:rsidRPr="00B34D2D">
        <w:rPr>
          <w:rStyle w:val="HebrewChar"/>
          <w:rFonts w:cs="FrankRuehl" w:hint="cs"/>
          <w:rtl/>
        </w:rPr>
        <w:t xml:space="preserve"> (שמות כה ב, שער מח)</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ספר העקרים:</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כי הפילוסופיה תזהיר את האדם על עשית הטוב המועיל בהנהגה בעוד האדם בחיים, אבל לא תועיל לזולת זה, ואם כן כבר אפשר שנאמר כי גם כל האדם שיאכל ושתה והראה את נפשו טוב בעמלו כי גם זו מתת אלקים היא, כמו הענין אשר נתן אלקים לבני האדם לענות בו, ואין בכל זה דבר שיביא להשארות הנצחי</w:t>
      </w:r>
      <w:r w:rsidR="00B34D2D" w:rsidRPr="00B34D2D">
        <w:rPr>
          <w:rStyle w:val="HebrewChar"/>
          <w:rFonts w:cs="FrankRuehl" w:hint="cs"/>
          <w:rtl/>
        </w:rPr>
        <w:t>...</w:t>
      </w:r>
      <w:r w:rsidRPr="00B34D2D">
        <w:rPr>
          <w:rStyle w:val="HebrewChar"/>
          <w:rFonts w:cs="FrankRuehl" w:hint="cs"/>
          <w:rtl/>
        </w:rPr>
        <w:t xml:space="preserve"> (מאמר ג פרק לא)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מהר"י יעבץ:</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 xml:space="preserve">למה אנחנו דומים עם הפילוסופים החשובים, לשני אנשים נכנסו אל מדינה גדולה, האחד ידע כי יש מנהיג באותה מדינה ושהיא מונהגת בצדק וביושר מן המנהיג ההוא, אבל לא דבר עם המלך ולא ראה אותו, ולא דבר המלך עמו ולא ידע </w:t>
      </w:r>
      <w:r w:rsidR="00AC4C12" w:rsidRPr="00B34D2D">
        <w:rPr>
          <w:rStyle w:val="HebrewChar"/>
          <w:rFonts w:cs="FrankRuehl" w:hint="cs"/>
          <w:rtl/>
        </w:rPr>
        <w:lastRenderedPageBreak/>
        <w:t>מה שיכעיסהו ולא מה שירצהו, והשני דבר עם המלך וקבל דבריו, והלך דבר עמו והודיעו סודותיו, ובמה יתרצה ובמה יכעס. כן חשובי הפילוסופים מכירים מציאות הא-ל ויודעים שהעולם מונהג מאתו בצדק, אבל אם יקראו לא יענם, והא-ל לא דבר עמהם ולא הודיעם מצותיו, ואנחנו קוראים אל ה' בכל עת והוא עונה אותנו ומדבר עמנו ונתן לנו את מצותיו</w:t>
      </w:r>
      <w:r w:rsidRPr="00B34D2D">
        <w:rPr>
          <w:rStyle w:val="HebrewChar"/>
          <w:rFonts w:cs="FrankRuehl" w:hint="cs"/>
          <w:rtl/>
        </w:rPr>
        <w:t>...</w:t>
      </w:r>
      <w:r w:rsidR="00AC4C12" w:rsidRPr="00B34D2D">
        <w:rPr>
          <w:rStyle w:val="HebrewChar"/>
          <w:rFonts w:cs="FrankRuehl" w:hint="cs"/>
          <w:rtl/>
        </w:rPr>
        <w:t xml:space="preserve"> (אבות ג יט)</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בינו - יתרה בהם ואמר שיבינו זאת התוכחה קודם שיגיע יום הדין, כי אז לא יוכלו לתקן את אשר עותו, ולדעת רז"ל שיאמר להם השי"ת מי בכם יגיד זאת, שהיא התורה, יאמר, כי יבינו בתורה ולא בנמוסיהם. ואם על הרשעים הנזכרים גם כן יתישב שיבינו התורה, רוצה לומר שיבינו סודותיה בקבלה כמו שהוא נתנה בקבלה, לא מסברא והקש, ולזה קראם שכחי א-לוה כי הם בחכמותיהם מאי איכפת להם, יהיה שם בורא עולם ומנהיגו או לא, כי לפי דעתם כל השלמות בעיון החכמות הוא תלוי, לא זולת. (תהלים נ כב)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אלשיך:</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דמתה לתמר - לתת דופי במניחים חיי עולם ובילדי אריסטו יספיקו, שאחריתם מרה כלענה, והוא כתמר אם יאכל פנימיותו ישתברו שיניו. (שיר ז ח)</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אברבנאל:</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ותתן גם לאישה - </w:t>
      </w:r>
      <w:r w:rsidR="00B34D2D" w:rsidRPr="00B34D2D">
        <w:rPr>
          <w:rStyle w:val="HebrewChar"/>
          <w:rFonts w:cs="FrankRuehl" w:hint="cs"/>
          <w:rtl/>
        </w:rPr>
        <w:t>...</w:t>
      </w:r>
      <w:r w:rsidRPr="00B34D2D">
        <w:rPr>
          <w:rStyle w:val="HebrewChar"/>
          <w:rFonts w:cs="FrankRuehl" w:hint="cs"/>
          <w:rtl/>
        </w:rPr>
        <w:t>ובא הספור להודיע פשע האשה, שעשתה טענות וחקירות, וזו אזהרה למתפלספים וחוקרים על המצוות האלוקיות ועוזבים תורת ה'. (בראשית ג ו)</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C4C12" w:rsidRPr="00B34D2D">
        <w:rPr>
          <w:rStyle w:val="HebrewChar"/>
          <w:rFonts w:cs="FrankRuehl" w:hint="cs"/>
          <w:rtl/>
        </w:rPr>
        <w:t>כוונת המעמד האלקי לא היתה להודיעם דרושים פילוסופיים, כי ידיעות אלו לא יביאו אדם אל ההצלחה האמיתית, להדבק בה', ויכניסוהו בספקות ואמונות זרות, אלא רצה להשרישם בשרשי אמתיות אלקותו, כי כופרים ביכלתו על שינוי הטבעים, ובידיעתו הדברים הפרטיים והאפשריים ובהשגחתו</w:t>
      </w:r>
      <w:r w:rsidRPr="00B34D2D">
        <w:rPr>
          <w:rStyle w:val="HebrewChar"/>
          <w:rFonts w:cs="FrankRuehl" w:hint="cs"/>
          <w:rtl/>
        </w:rPr>
        <w:t>...</w:t>
      </w:r>
      <w:r w:rsidR="00AC4C12" w:rsidRPr="00B34D2D">
        <w:rPr>
          <w:rStyle w:val="HebrewChar"/>
          <w:rFonts w:cs="FrankRuehl" w:hint="cs"/>
          <w:rtl/>
        </w:rPr>
        <w:t xml:space="preserve"> (שמות כ יב)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מהר"ל:</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והנה הראשון אשר לא יאות זכרו כי אם כדי שתשיב לאפיקורוס הוא המתפלסף אשר יאמר שכל הדברים באו מאתו בסדר המושכל אצלו על צד החיוב הקדמון אשר לא סר ולא יסור והכל כמנהגו וסדרו נוהג, וכיון שבאו מאתו כל הדברים בסדר המושכל על צד החיוב הקדמון אשר לא סר ולא יסור, אם כן אין שינוי בעולם שהיה יוצא מסדר המושכל ולא יאריך כנף הזבוב</w:t>
      </w:r>
      <w:r w:rsidR="00B34D2D" w:rsidRPr="00B34D2D">
        <w:rPr>
          <w:rStyle w:val="HebrewChar"/>
          <w:rFonts w:cs="FrankRuehl" w:hint="cs"/>
          <w:rtl/>
        </w:rPr>
        <w:t>...</w:t>
      </w:r>
      <w:r w:rsidRPr="00B34D2D">
        <w:rPr>
          <w:rStyle w:val="HebrewChar"/>
          <w:rFonts w:cs="FrankRuehl" w:hint="cs"/>
          <w:rtl/>
        </w:rPr>
        <w:t xml:space="preserve"> ולפי דעתו לא נמצא דבר בשינוי טבעו כי אם הכל כמנהגו על צד החיוב ואם כן לא היו </w:t>
      </w:r>
      <w:r w:rsidRPr="00B34D2D">
        <w:rPr>
          <w:rStyle w:val="HebrewChar"/>
          <w:rFonts w:cs="FrankRuehl" w:hint="cs"/>
          <w:rtl/>
        </w:rPr>
        <w:lastRenderedPageBreak/>
        <w:t>האותות והמופתים שהם בשינוי טבע ומנהגו של עולם אפשר כלל, כי הכל צריך להיות נוהג על פי הסדר המחויב מאתו בלי תוספת ובלי מגרעת ובלי שינוי כלל.</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ועל עיקר דבריו, אשר אמר כי העולם הוא על צד החיוב ומפני שהוא על צד החיוב אין לו התחלה ולפיכך העולם הוא קדמון, על דבר זה יש להשיב במקומו ועוד יעמיד דבריו, כי איך יתהוה דבר מכל דבר כי לא יתהוה דבר מכל דבר רק מדבר מיוחד, ואם כן איך יבא זה שיהיה מן מים דם</w:t>
      </w:r>
      <w:r w:rsidR="00B34D2D" w:rsidRPr="00B34D2D">
        <w:rPr>
          <w:rStyle w:val="HebrewChar"/>
          <w:rFonts w:cs="FrankRuehl" w:hint="cs"/>
          <w:rtl/>
        </w:rPr>
        <w:t>...</w:t>
      </w:r>
      <w:r w:rsidRPr="00B34D2D">
        <w:rPr>
          <w:rStyle w:val="HebrewChar"/>
          <w:rFonts w:cs="FrankRuehl" w:hint="cs"/>
          <w:rtl/>
        </w:rPr>
        <w:t xml:space="preserve"> (גבורות ה' הקדמה ב, וראה שם עוד וערך נס)</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אחר שנתבאר לך דברים אלו, נבאר עוד השאלה הראשונה איך יקנה האדם ההצלחה על ידי מעשה התורה, אשר הלכו בדרך חכמי המחקר והם הפילוסופים, יתנו שם ותפארת אל השכל ועל ידי המכשולות יקנה האדם הנצחיות ויעשו המעשים הישרים והטובים כמו תכונה וסולם אשר יגיע בהן אל המושכלות, ומזה הסולם נפלו, ואנחנו תלמידי משה רבינו ע"ה קמנו ונתעודד על ידי תורת ה' ומצותיו, והעיקר אשר הביאם לזה שהיה רחוק מהם שיהיה המעשה הגשמי הצלחת הנפש הנבדל, ולכך עזבו את מעשה האדם ונשענו על השכל, והנה לא רחוק הוא לאדם שאפשר לקנות ההצלחה הרוחנית על ידי המעשים הטובים כמו התפלה והבקשה ולרחם על הבריות בצדקה </w:t>
      </w:r>
      <w:r w:rsidRPr="00B34D2D">
        <w:rPr>
          <w:rStyle w:val="HebrewChar"/>
          <w:rFonts w:cs="FrankRuehl" w:hint="cs"/>
          <w:rtl/>
        </w:rPr>
        <w:lastRenderedPageBreak/>
        <w:t>ולעשות דין ומשפט ולאהוב את עמיתו, ושלא לעבוד אלהים אחרים ושלא לברך את השם</w:t>
      </w:r>
      <w:r w:rsidR="00B34D2D" w:rsidRPr="00B34D2D">
        <w:rPr>
          <w:rStyle w:val="HebrewChar"/>
          <w:rFonts w:cs="FrankRuehl" w:hint="cs"/>
          <w:rtl/>
        </w:rPr>
        <w:t>...</w:t>
      </w:r>
      <w:r w:rsidRPr="00B34D2D">
        <w:rPr>
          <w:rStyle w:val="HebrewChar"/>
          <w:rFonts w:cs="FrankRuehl" w:hint="cs"/>
          <w:rtl/>
        </w:rPr>
        <w:t xml:space="preserve"> כלם תכונה לנפש לזכך אותה לטהר אותה מפחיתות החומר, וצריך להשיב הנפש בפועל ולעשות אותה רוחנית על ידי זכוך הנפש להדבק בו ית' על ידי העבודה אליו, שזהו תכלית ההצלחה</w:t>
      </w:r>
      <w:r w:rsidR="00B34D2D" w:rsidRPr="00B34D2D">
        <w:rPr>
          <w:rStyle w:val="HebrewChar"/>
          <w:rFonts w:cs="FrankRuehl" w:hint="cs"/>
          <w:rtl/>
        </w:rPr>
        <w:t>...</w:t>
      </w:r>
      <w:r w:rsidRPr="00B34D2D">
        <w:rPr>
          <w:rStyle w:val="HebrewChar"/>
          <w:rFonts w:cs="FrankRuehl" w:hint="cs"/>
          <w:rtl/>
        </w:rPr>
        <w:t xml:space="preserve"> (תפארת ישראל פרק ט)</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אנשים חקרי לב ההולכים אחר שכלם מעצמם והם הנקראים פילוסופים רוצים להתחכם על המציאות והסדר שלו עד שידמו שעמדו על האמת. והנה סכלו רחקו לא ידעו ולא יבינו בחשיכה יתהלכו, שאם היו נותנים לב לדעת היו נותנים הודאה לשורש זה ויסוד תורה מן השמים, והיו יוצאים מאפילתם ומחשיכתם, כי עיקר זה שהוא תורה מן השמים כאשר האדם יפשיט בגדים הצואים הרעות ויטהר רעיונו אזי </w:t>
      </w:r>
      <w:r w:rsidRPr="00B34D2D">
        <w:rPr>
          <w:rStyle w:val="HebrewChar"/>
          <w:rFonts w:cs="FrankRuehl" w:hint="cs"/>
          <w:rtl/>
        </w:rPr>
        <w:lastRenderedPageBreak/>
        <w:t>יעמוד על בירור במופת חותם כי אי אפשר רק שהתורה מן השמים. והנה אלו האנשים בעצמם כאשר היו חוקרים על מציאות הסבה הראשונה היו מביאים מופת חותך על מציאות הסבה הראשונה במה שמסודר ממנו, הכל כמו שנראה בנמצאים טוב סדרם ויושר פעלם וכל הדברים אשר נראו לעין הכל בחכמה נפלאה, ודבר זה אי אפשר שיהיה במקרה, כי המקרה לא יתמיד ואינו הרבה, אבל כאשר נראה בכל הנמצאים כלם הסדר והחכמה גזרו במופת חותך שאי אפשר שלא יהיה זה רק ממסדר ממציא הכל הוא הא-ל אשר סדר הכל בחכמתו וברא הכל בתבונתו.</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ומעתה נשאל להם, אחר שהם מודים בשני דברים, האחד שכל המציאות מסודר, והשני שאין ראוי לומר שיהיה המציאות העולם וטוב סדרו במקרה קרה, כי המקרה אינו תמיד ואינו רב מאד, וכל הנמצאים עם רבוים הם מסודרים ועומדים תמיד כסדרם, ולפיכך סדר הנמצאים אינו במקרה קרה. והנה נשאל להם אם היה בעולם הרציחה והניאוף והגזל והחמס, אם היה זה מציאות יושר </w:t>
      </w:r>
      <w:r w:rsidRPr="00B34D2D">
        <w:rPr>
          <w:rStyle w:val="HebrewChar"/>
          <w:rFonts w:cs="FrankRuehl" w:hint="cs"/>
          <w:rtl/>
        </w:rPr>
        <w:lastRenderedPageBreak/>
        <w:t>מסודר הרי הדבר הזה אי אפשר לומר שדבר זה הוא מסודר ביושר, ואם נאמר כי אין התורה מן השמים, רק הוא שכל האדם ומדעתו, והוא משיג שאין ראוי שיהיה בעולם הרציחה והניאוף הרי הוא מבואר כי כל חכמה ודעת אשר יקנה האדם מעצמו הוא מקרה קרה, שאפשר שישכיל או לא ישכיל, ויהיה נשאר בכח, כי השכל בעת בריאתו הוא בכח, ואם כן אי אפשר לומר שיהיה העולם רק במקרה קרה, וכבר הרחיקו בעצמם לומר שיהיה סדור העולם במקרה קרה, לכן לפי דבריהם בעצמם אי אפשר לומר רק שמיד שברא השי"ת את האדם וביום ברא אלקים את האדם סדר את מעשיו</w:t>
      </w:r>
      <w:r w:rsidR="00B34D2D" w:rsidRPr="00B34D2D">
        <w:rPr>
          <w:rStyle w:val="HebrewChar"/>
          <w:rFonts w:cs="FrankRuehl" w:hint="cs"/>
          <w:rtl/>
        </w:rPr>
        <w:t>...</w:t>
      </w:r>
      <w:r w:rsidRPr="00B34D2D">
        <w:rPr>
          <w:rStyle w:val="HebrewChar"/>
          <w:rFonts w:cs="FrankRuehl" w:hint="cs"/>
          <w:rtl/>
        </w:rPr>
        <w:t xml:space="preserve"> לכך החכמים היודעים סדור העולם באמת סדרו וגזרו שנצטוה האדם מן השי"ת כמו שיתבאר, שלא יהיה סדר העולם על ידי שכל האדם שהוא במקרה</w:t>
      </w:r>
      <w:r w:rsidR="00B34D2D" w:rsidRPr="00B34D2D">
        <w:rPr>
          <w:rStyle w:val="HebrewChar"/>
          <w:rFonts w:cs="FrankRuehl" w:hint="cs"/>
          <w:rtl/>
        </w:rPr>
        <w:t>...</w:t>
      </w:r>
      <w:r w:rsidRPr="00B34D2D">
        <w:rPr>
          <w:rStyle w:val="HebrewChar"/>
          <w:rFonts w:cs="FrankRuehl" w:hint="cs"/>
          <w:rtl/>
        </w:rPr>
        <w:t xml:space="preserve"> (שם פרק טז)</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ודבר זה ביארנו לך פעמים הרבה, </w:t>
      </w:r>
      <w:r>
        <w:rPr>
          <w:rStyle w:val="HebrewChar"/>
          <w:rtl/>
        </w:rPr>
        <w:t> </w:t>
      </w:r>
      <w:r w:rsidR="00B34D2D" w:rsidRPr="00B34D2D">
        <w:rPr>
          <w:rStyle w:val="HebrewChar"/>
          <w:rFonts w:cs="FrankRuehl" w:hint="cs"/>
          <w:bCs/>
          <w:rtl/>
        </w:rPr>
        <w:t xml:space="preserve"> </w:t>
      </w:r>
      <w:r w:rsidRPr="00B34D2D">
        <w:rPr>
          <w:rStyle w:val="HebrewChar"/>
          <w:rFonts w:cs="FrankRuehl" w:hint="cs"/>
          <w:bCs/>
          <w:rtl/>
        </w:rPr>
        <w:t xml:space="preserve">כי דבר זה הוא כל הכוונה של הפילוסופים, להשפיל את האדם עד תחתית האדמה, הפך דעת חכמי ישראל שנתנו לאדם הצדיק מדריגה עליונה יותר מן המלאכים, </w:t>
      </w:r>
      <w:r>
        <w:rPr>
          <w:rStyle w:val="HebrewChar"/>
          <w:rtl/>
        </w:rPr>
        <w:t> </w:t>
      </w:r>
      <w:r w:rsidR="00B34D2D" w:rsidRPr="00B34D2D">
        <w:rPr>
          <w:rStyle w:val="HebrewChar"/>
          <w:rFonts w:cs="FrankRuehl" w:hint="cs"/>
          <w:rtl/>
        </w:rPr>
        <w:t xml:space="preserve"> </w:t>
      </w:r>
      <w:r w:rsidRPr="00B34D2D">
        <w:rPr>
          <w:rStyle w:val="HebrewChar"/>
          <w:rFonts w:cs="FrankRuehl" w:hint="cs"/>
          <w:rtl/>
        </w:rPr>
        <w:t xml:space="preserve">ודבר זה תמצא בדברי הפילוסופים, </w:t>
      </w:r>
      <w:r w:rsidRPr="00B34D2D">
        <w:rPr>
          <w:rStyle w:val="HebrewChar"/>
          <w:rFonts w:cs="FrankRuehl" w:hint="cs"/>
          <w:rtl/>
        </w:rPr>
        <w:lastRenderedPageBreak/>
        <w:t>שהם השפילו האדם עד שאול, וחכמי ישראל הגביהו האדם הצדיק את מדריגתו ומעלתו, ולכך אמרו הם ואוקמיה בין שמים וארץ</w:t>
      </w:r>
      <w:r w:rsidR="00B34D2D" w:rsidRPr="00B34D2D">
        <w:rPr>
          <w:rStyle w:val="HebrewChar"/>
          <w:rFonts w:cs="FrankRuehl" w:hint="cs"/>
          <w:rtl/>
        </w:rPr>
        <w:t>...</w:t>
      </w:r>
      <w:r w:rsidRPr="00B34D2D">
        <w:rPr>
          <w:rStyle w:val="HebrewChar"/>
          <w:rFonts w:cs="FrankRuehl" w:hint="cs"/>
          <w:rtl/>
        </w:rPr>
        <w:t xml:space="preserve"> וזהו באמת המקום הראוי לאדם אשר האדם מן השמים ומן הארץ</w:t>
      </w:r>
      <w:r w:rsidR="00B34D2D" w:rsidRPr="00B34D2D">
        <w:rPr>
          <w:rStyle w:val="HebrewChar"/>
          <w:rFonts w:cs="FrankRuehl" w:hint="cs"/>
          <w:rtl/>
        </w:rPr>
        <w:t>...</w:t>
      </w:r>
      <w:r w:rsidRPr="00B34D2D">
        <w:rPr>
          <w:rStyle w:val="HebrewChar"/>
          <w:rFonts w:cs="FrankRuehl" w:hint="cs"/>
          <w:rtl/>
        </w:rPr>
        <w:t xml:space="preserve"> (חידושי אגדות בכורות ח 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של"ה: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הרחקת למוד הפילוסופיה ואיסורה מבואר בדברי הקדמונים והאחרונים, ואם להביא כל דבריהם הוא עלי למשא אפס קצת מהם תראו, מה שכתב בזה רב האי גאון נמצא בעין יעקב במסכת חגיגה, במאמר ד' נכנסו לפרדס, עיין שם. והרא"ש ז"ל כתב בתשובה כלל כ"ה וזה לשונו, ואף על פי שלא ידעתי מחכמה חיצונית שלכם בריך רחמנא דשיזבין מינה, כי בא האות והמופת להדיח האדם מיראת השי"ת ותורתו וכו' עד לא תהא </w:t>
      </w:r>
      <w:r w:rsidRPr="00B34D2D">
        <w:rPr>
          <w:rStyle w:val="HebrewChar"/>
          <w:rFonts w:cs="FrankRuehl" w:hint="cs"/>
          <w:rtl/>
        </w:rPr>
        <w:lastRenderedPageBreak/>
        <w:t>תורה שלנו כשיחה בטילה שלכם, חכמת הגיונכם אשר הרחיקו כל חכמי הדת וכו', עד כי חכמת התורה וחכמת הפלסופיה אינן על דרך אחד, ואמר החכם כל באיה לא ישובון ר"ל, כל הבא ונכנס מתחלה בחכמה זו לא יוכל לצאת ממנה להכנס בלבו חכמת התורה, כי לא יוכל לשוב מחכמה טבעית ולא ישיג ברוחו להשוות שתי החכמות יחד ולהביא ראיה מזו לזו, ויעות משפט כי שני הפכים הם צרות זו לזו ולא ישכבו במקום אחד. עד כאן לשונו.</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בעל שבילי אמונה נכד הרא"ש היה כמו שכתב בספרו דף ק'</w:t>
      </w:r>
      <w:r w:rsidR="00B34D2D" w:rsidRPr="00B34D2D">
        <w:rPr>
          <w:rStyle w:val="HebrewChar"/>
          <w:rFonts w:cs="FrankRuehl" w:hint="cs"/>
          <w:rtl/>
        </w:rPr>
        <w:t>...</w:t>
      </w:r>
      <w:r w:rsidRPr="00B34D2D">
        <w:rPr>
          <w:rStyle w:val="HebrewChar"/>
          <w:rFonts w:cs="FrankRuehl" w:hint="cs"/>
          <w:rtl/>
        </w:rPr>
        <w:t xml:space="preserve"> ומזה יצא להם בטול העשייה בכלל המצות כתפלה ותפילין ואיסור והיתר ואין נותנין דעתן רק בחכמת הפילוספיא וחושבין שזהו מעשה מרכבה, וזה באמת אבדון ומות, והמאמינים כן נבדלים מקהל ישראל וכו', עד ומרוב עונינו נמצאים מבני עמינו נמשכים אחר הפילסופיא, אפרים רועה רוח ורודף קדים וברית עם חכמי האומות יכרתו להתעסק בחכמת היונים ויהיו לאחור ולא לפנים, ומהמונם הם חיצונים כי למדו הפילסופיא הנקראת חכמה חיצונית, והביא ראיה מפרק חלק כי לומדי הפילוסופיא אין להם חלק לעולם הבא, אחר כך הודה ולא בוש על חטאתו אשר חטא בלמדו מעט ממנה בזה הלשון, עם היות שידעתי </w:t>
      </w:r>
      <w:r w:rsidRPr="00B34D2D">
        <w:rPr>
          <w:rStyle w:val="HebrewChar"/>
          <w:rFonts w:cs="FrankRuehl" w:hint="cs"/>
          <w:rtl/>
        </w:rPr>
        <w:lastRenderedPageBreak/>
        <w:t>שעשיתי בזה עון אשר חטא, את עוני אני מכיר וחטאי אני מזכיר</w:t>
      </w:r>
      <w:r w:rsidR="00B34D2D" w:rsidRPr="00B34D2D">
        <w:rPr>
          <w:rStyle w:val="HebrewChar"/>
          <w:rFonts w:cs="FrankRuehl" w:hint="cs"/>
          <w:rtl/>
        </w:rPr>
        <w:t>...</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והרשב"א ז"ל סימן תי"ט מתשובותיו האריך בזה, והא לך שנים שלשה גרגרים מראשי אמירי אמריו. אמר המתמיד בספרים היונים עושה אותם עיקר ועוקר תורת ה', ומן החרב אשר בידם לא נשמר, וישים מר למתוק ומתוק למר, מעורר על תורת אמת מצה ומריבה וכו', עד גם ראיתי את הלחץ שלוחצים ונחלצים נגד התורה וחכמיה, וכמעט עוקרין כל תחומיה, עד ואם יש בספרים ההם קצת דברים מועילים יש בהם כמה נזקים </w:t>
      </w:r>
      <w:r w:rsidRPr="00B34D2D">
        <w:rPr>
          <w:rStyle w:val="HebrewChar"/>
          <w:rFonts w:cs="FrankRuehl" w:hint="cs"/>
          <w:rtl/>
        </w:rPr>
        <w:lastRenderedPageBreak/>
        <w:t>ושועלים כרמים מחבלים ומושכים המתמיד בהם בהבלי השוא ונתעה לא יאמן בשוא, ויצא שכר הדבר הטוב בהפסדיו במצות אשר הכוהו חכמים בין ידיו, ואם אסרו חז"ל להגות בספר בן סירא, כל שכן באלה יש שגורמים לסור מאחרי ה', היחתה איש בחיקו ובגדיו לא תשרפנה וכו'. ויתר דברי קצפו אשר קצף על יושבי עיר פרובינצה על התעסקם בחכמה חיצונית והחרם שהחרים הוא ובית דינו שלא להתעסק בם, הנם כתובים על ספר תשובותיו.</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והשר הגדול החכם הרופא הר"ר יודא בן אלפכאר כתב לרד"ק בזה הלשון, יאמר נא קמחי ששמו צמח, מתי ניתנו מקראי קודש להדרש במדות החכמה היונית וילכו אחורנית, ומתי נחה ארם על אפרים ותעלה ותצא מרכבה ממצרים, לא כן הדבר כי מציון תצא תורה ודבר ה' מירושלים. והאריך עוד</w:t>
      </w:r>
      <w:r w:rsidR="00B34D2D" w:rsidRPr="00B34D2D">
        <w:rPr>
          <w:rStyle w:val="HebrewChar"/>
          <w:rFonts w:cs="FrankRuehl" w:hint="cs"/>
          <w:rtl/>
        </w:rPr>
        <w:t>...</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ורבינו תם בספר הישר מנה י"ד דברים שמבטלים עבודת השי"ת, והא' מהם החכמות והדעות. וזה לשונו, יש חכמות משחיתות האמונה כמין חכמת חיצונים וחכמות הפלסופיא, ואין צריך לעובד אלקים לשקוד עליה רק ירחק מהם בכל כחו כי טרם שישיג מהם תועלת יאבד אמונתו, וכמה חכמים בעיניהם חשבו שעלו למרום החכמה ושעמדו בסוד גדול ולא ידעו כי רחקו מהאמונה ולא יכירו הדבר, כי המתעסק בחכמת הפילוסופיה תרחיקהו מעט מעט והוא לא ידע ולא יבטח, הנכנס בפילוסופיה שלא תאבד אמונתו אם לא יהיה לו מלמד בקי וחסיד שיורהו וישמרה מהמקומות שתחלש אמונות ואז ימלט. אבל אם </w:t>
      </w:r>
      <w:r w:rsidRPr="00B34D2D">
        <w:rPr>
          <w:rStyle w:val="HebrewChar"/>
          <w:rFonts w:cs="FrankRuehl" w:hint="cs"/>
          <w:rtl/>
        </w:rPr>
        <w:lastRenderedPageBreak/>
        <w:t>ילמד עם רב חכם שאינו חסיד גמור או לבדו אין ספק שתשחת אמונתו, וזה הכלל הוא עמוד לכל יראי ה'. ולכן צריך להזהר בו. עד כאן לשונו בשער ו'.</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ובשער י"ג כתב עוד וזה לשונו: אם מתעסק בחכמות החיצוניות אשר מחייתו הם, צרך לבקש עסק אחר שתהיה מחיתו </w:t>
      </w:r>
      <w:r w:rsidRPr="00B34D2D">
        <w:rPr>
          <w:rStyle w:val="HebrewChar"/>
          <w:rFonts w:cs="FrankRuehl" w:hint="cs"/>
          <w:rtl/>
        </w:rPr>
        <w:lastRenderedPageBreak/>
        <w:t>ממנו, וישליך עסק זה, כי יותר יהיה ההיזק הבא עליו מן התועלה שירוויח בו, כי כל המשחיתים אמונתם המאבדים תקותם מהעולם הבא הם אשר דבקו בחכמות חיצוניות ואשר התחברו ללומדיהם, ואם יחשוב שהוא חסיד ולא יוכלו החכמות להשחית אמונתו אין הדבר כאשר ידמה, אבל הוא מתרחק מעט מעט מהאמונה ואינו מרגיש, ויחשוב שהוא מחזיק בתומתו, והוא לא ידע שהוא רחוק ממנה מאד.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ומה מאד האריך הרב המקובל בספרו עבודת הקודש בחלק התכלית פרק ט"ו והלאה ופ"א מחלק סתרי תורה בפרקים אלה גילה קלונם ברבים, והזהיר במאד מאד מהם. ואמר כי שלמה המלך ע"ה יסד ספר משלי ברוח הקדש על שתי נשים אחת אהובה והאחת שנואה, השנואה היא הפילסופיא אשה המנאפת והיא אשה זרה אשר אמריה החליקה והיא המפתה את האדם ולא ידע כי בנפשו הוא, מביאו לידי מינות. והאשה המשכלת אשר יראת ה' היא תתהלל היא תורה ציוה לנו משה מורשה, אל תיקרי מורשה אלא מאורסה.</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ובזוהר פרשת כי תצא גילה כי אית שדים תלמידי חכמים, וכנגדן בארץ מארי פילסופים דישראל, ואית שדים כבהמות, וכנגדן בארץ עמי הארץ, עיין שם, ואחר כך סיים ואית אחרינין מארי סתרי תורה אינון ירתין נשמתין מסטרא דמלכותא קדישא דאיהי כלילא מי' ספירין וכו'. על כן אשרינו מה טוב חלקנו ומה נעים גורלנו למלא כרסנו ממקרא משנה תלמוד ופוסקים, ואחר כך לעסוק בחכמת הקבלה, ואז מתקדש בקדושה גדולה</w:t>
      </w:r>
      <w:r w:rsidR="00B34D2D" w:rsidRPr="00B34D2D">
        <w:rPr>
          <w:rStyle w:val="HebrewChar"/>
          <w:rFonts w:cs="FrankRuehl" w:hint="cs"/>
          <w:rtl/>
        </w:rPr>
        <w:t>...</w:t>
      </w:r>
      <w:r w:rsidRPr="00B34D2D">
        <w:rPr>
          <w:rStyle w:val="HebrewChar"/>
          <w:rFonts w:cs="FrankRuehl" w:hint="cs"/>
          <w:rtl/>
        </w:rPr>
        <w:t xml:space="preserve"> (מסכת שבועות)</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רמח"ל:</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ובהיות כי הפילוסופיא והמחקר היא הנעשית צרה</w:t>
      </w:r>
      <w:r w:rsidR="00B34D2D" w:rsidRPr="00B34D2D">
        <w:rPr>
          <w:rStyle w:val="HebrewChar"/>
          <w:rFonts w:cs="FrankRuehl" w:hint="cs"/>
          <w:rtl/>
        </w:rPr>
        <w:t>...</w:t>
      </w:r>
      <w:r w:rsidRPr="00B34D2D">
        <w:rPr>
          <w:rStyle w:val="HebrewChar"/>
          <w:rFonts w:cs="FrankRuehl" w:hint="cs"/>
          <w:rtl/>
        </w:rPr>
        <w:t xml:space="preserve"> לחכמה הגדולה הזאת, שפחה חצופה החושבת לרשת גבירתה, היא נגע צרעת אשר </w:t>
      </w:r>
      <w:r w:rsidRPr="00B34D2D">
        <w:rPr>
          <w:rStyle w:val="HebrewChar"/>
          <w:rFonts w:cs="FrankRuehl" w:hint="cs"/>
          <w:rtl/>
        </w:rPr>
        <w:lastRenderedPageBreak/>
        <w:t xml:space="preserve">פשטה ממש בעונותינו הרבים בישראל, היתה להם למכשול און להתפש בה אנשים חכמים ואוהבי הדעת, </w:t>
      </w:r>
      <w:r w:rsidRPr="00B34D2D">
        <w:rPr>
          <w:rStyle w:val="HebrewChar"/>
          <w:rFonts w:cs="FrankRuehl" w:hint="cs"/>
          <w:rtl/>
        </w:rPr>
        <w:lastRenderedPageBreak/>
        <w:t>כי כאשר שמה בפוך עיניה והיא מתחפשת בבגדים יפים למראה וכי תאוה היא לעינים כלם דברים מיושבים לכאורה ומתקבלים אל השכל במופתים חותכים ובטעמים מוכרחים, שקר החן והבל היופי הראתה לעיניהם, כי החכמה האמיתית</w:t>
      </w:r>
      <w:r w:rsidR="00B34D2D" w:rsidRPr="00B34D2D">
        <w:rPr>
          <w:rStyle w:val="HebrewChar"/>
          <w:rFonts w:cs="FrankRuehl" w:hint="cs"/>
          <w:rtl/>
        </w:rPr>
        <w:t>...</w:t>
      </w:r>
      <w:r w:rsidRPr="00B34D2D">
        <w:rPr>
          <w:rStyle w:val="HebrewChar"/>
          <w:rFonts w:cs="FrankRuehl" w:hint="cs"/>
          <w:rtl/>
        </w:rPr>
        <w:t xml:space="preserve"> ולא כלום, בהיותה מצה שמורה רק לבעליה, שחורה מבחוץ ונאוה מבפנים</w:t>
      </w:r>
      <w:r w:rsidR="00B34D2D" w:rsidRPr="00B34D2D">
        <w:rPr>
          <w:rStyle w:val="HebrewChar"/>
          <w:rFonts w:cs="FrankRuehl" w:hint="cs"/>
          <w:rtl/>
        </w:rPr>
        <w:t>...</w:t>
      </w:r>
      <w:r w:rsidRPr="00B34D2D">
        <w:rPr>
          <w:rStyle w:val="HebrewChar"/>
          <w:rFonts w:cs="FrankRuehl" w:hint="cs"/>
          <w:rtl/>
        </w:rPr>
        <w:t xml:space="preserve"> (הקדמת מאמר הויכוח)</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ראובני: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חכמי כשדים היו חולקים על אברהם אבינו ע"ה באמונתו, וחכמי הכשדים היו נחלקים לג' כתות, כת ראשונה אומרת שיש לעולם שתי סבות קדומות, וכל אחת פועלת היפוך האחרת, אחד גורמת הויה ואחד גורמת הפסד, שמפועל רע לא יבא פועל טוב, וכן אמרו שהיתה כוונת פרעה</w:t>
      </w:r>
      <w:r w:rsidR="00B34D2D" w:rsidRPr="00B34D2D">
        <w:rPr>
          <w:rStyle w:val="HebrewChar"/>
          <w:rFonts w:cs="FrankRuehl" w:hint="cs"/>
          <w:rtl/>
        </w:rPr>
        <w:t>...</w:t>
      </w:r>
      <w:r w:rsidRPr="00B34D2D">
        <w:rPr>
          <w:rStyle w:val="HebrewChar"/>
          <w:rFonts w:cs="FrankRuehl" w:hint="cs"/>
          <w:rtl/>
        </w:rPr>
        <w:t xml:space="preserve"> הכת שניה אומרת שיש שלש עילות קדומות, כי אם אחד יערער על חבירו ערעורים יבא השלישי ויכריע הדבר</w:t>
      </w:r>
      <w:r w:rsidR="00B34D2D" w:rsidRPr="00B34D2D">
        <w:rPr>
          <w:rStyle w:val="HebrewChar"/>
          <w:rFonts w:cs="FrankRuehl" w:hint="cs"/>
          <w:rtl/>
        </w:rPr>
        <w:t>...</w:t>
      </w:r>
      <w:r w:rsidRPr="00B34D2D">
        <w:rPr>
          <w:rStyle w:val="HebrewChar"/>
          <w:rFonts w:cs="FrankRuehl" w:hint="cs"/>
          <w:rtl/>
        </w:rPr>
        <w:t xml:space="preserve"> הכת השלישית אומרת שהשמש הוא אלוה הגמור הוא סיבת כל הוה ונפסד, וקצת מחכמי מצרים נמשכו אחר מחשבתם של זאת הכת, ולפיכך היה ג' ימי אפילה בכל ארץ מצרים</w:t>
      </w:r>
      <w:r w:rsidR="00B34D2D" w:rsidRPr="00B34D2D">
        <w:rPr>
          <w:rStyle w:val="HebrewChar"/>
          <w:rFonts w:cs="FrankRuehl" w:hint="cs"/>
          <w:rtl/>
        </w:rPr>
        <w:t>...</w:t>
      </w:r>
      <w:r w:rsidRPr="00B34D2D">
        <w:rPr>
          <w:rStyle w:val="HebrewChar"/>
          <w:rFonts w:cs="FrankRuehl" w:hint="cs"/>
          <w:rtl/>
        </w:rPr>
        <w:t xml:space="preserve"> (בא)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קוריהם - אי אפשר להשתמש בהנחותיהם והקדמותיהם כלל, כי הם מופתי דמיון ולא מופתי השכל, לא יתכסו - ואפילו הם עצמם רואים שהכל זיוף. מעשי און - ולא יועילו דתי הפילוסופים השכליות כי איש את רעהו חיים בלעו. (ישעיה נט ו)</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באר לחי רואי - רק זה השיג ישמעאל, שה' הוא "חי רואי", אולם, שני הרעיונות חי ורואי - ה' מוחלט במקום ובזמן והוא משגיח על כל ומנהיג את הכל, שני אלה ניתנו לעם הערבי מידי אמם ומידי אביהם, וכל ההוגים והפילוסופים הערביים עמלו בפיתוחם למען האנושות, הם הם תמצית אוצר הרעיונות של האומה הערבית</w:t>
      </w:r>
      <w:r w:rsidR="00B34D2D" w:rsidRPr="00B34D2D">
        <w:rPr>
          <w:rStyle w:val="HebrewChar"/>
          <w:rFonts w:cs="FrankRuehl" w:hint="cs"/>
          <w:rtl/>
        </w:rPr>
        <w:t>...</w:t>
      </w:r>
      <w:r w:rsidRPr="00B34D2D">
        <w:rPr>
          <w:rStyle w:val="HebrewChar"/>
          <w:rFonts w:cs="FrankRuehl" w:hint="cs"/>
          <w:rtl/>
        </w:rPr>
        <w:t xml:space="preserve"> (בראשית טז יד)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כל כוחה של תרבות יון הוא, לעורר את הרגש ואת הצמאון להכרת האמת, אבל היא אינה מסוגלת להגיע לכלל הכרת האמת הזאת. אין תרבות זו יודעת להשיב על השאלות וחידות החיים המנקרות במוחו של אדם, אלא בהשערות ודעות מעורפלות, בהנחות בלתי מבוססות ובתיאורים דמיוניים. אמנם רוח האדם נבראה להבין ולקלוט את האמת, אבל כל זמן שהוא מתיימר להיות גם הבורא, שהוא נותן ומגלה את האמת, וכל זמן שעליו לבקש את התשובות לשאלותיו ואת היאבקותו על האמת בלבו, אין מציאות למנוע מאתו אכזבות ותעתועים. חכמת יון מסתפקת בתשובות של מה בכך ומסקנות חקירותיה סותרות זו את זו, כפי שמעידות תולדות העמים אשר חיו במשך למעלה משלושת אלפי שנה תחת שלטון התרבות היוונית, וכפי שמוכיחה חקירת האמת על פי תרבות זו.</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תרבות יוון יודעת לעורר תשוקה להאצלת האישיות. אמנם אין לה קנה מידה אחר להאצלה זו מלבד היופי הגשמי וההרמוניה, ברם, השאיפה להאצלה זו שימשה לאדם רק מניע לשמוח על חייו הוא, ליהנות מן הידיעה על חייו האציליים ורוממות אישיותו. לכן לא תגיע שאיפה זו לשיאה, וכל השיגה אינו אל ליטוש שטחי של האישיות בנימוסיה החיצוניים. ואילו מתחת למעטה של תרבות מלאכותית זו מסתתרים תאוות בהמיות ותענוגות גסים ביותר.</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גם האישים המשכילים ביותר ביוון לא ידעו את חכמת החיים, אשר לפיה יש לנהל את החיים כולם, על עניניהם הפעוטים ביותר. על פי חוקי התרבות הנשגבה. גם הם לא התגלו כאנשי תרבות אלא רק בשעות של התרוממות הרוח</w:t>
      </w:r>
      <w:r w:rsidR="00B34D2D" w:rsidRPr="00B34D2D">
        <w:rPr>
          <w:rStyle w:val="HebrewChar"/>
          <w:rFonts w:cs="FrankRuehl" w:hint="cs"/>
          <w:rtl/>
        </w:rPr>
        <w:t>...</w:t>
      </w:r>
      <w:r w:rsidRPr="00B34D2D">
        <w:rPr>
          <w:rStyle w:val="HebrewChar"/>
          <w:rFonts w:cs="FrankRuehl" w:hint="cs"/>
          <w:rtl/>
        </w:rPr>
        <w:t xml:space="preserve"> ואולם בימים בתיקונם, בחייו היומיומיים, אישיותו סותרת את השקפותיו, הוא מסתאב בחייו, וכל ימיו חולפים בשפל ללא כל תוכן וערך תרבותי</w:t>
      </w:r>
      <w:r w:rsidR="00B34D2D" w:rsidRPr="00B34D2D">
        <w:rPr>
          <w:rStyle w:val="HebrewChar"/>
          <w:rFonts w:cs="FrankRuehl" w:hint="cs"/>
          <w:rtl/>
        </w:rPr>
        <w:t>...</w:t>
      </w:r>
      <w:r w:rsidRPr="00B34D2D">
        <w:rPr>
          <w:rStyle w:val="HebrewChar"/>
          <w:rFonts w:cs="FrankRuehl" w:hint="cs"/>
          <w:rtl/>
        </w:rPr>
        <w:t xml:space="preserve"> (במעגלי שנה חלק א עמוד קפח)</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העמק דבר:</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ואם מפאת פניו - נגעי הראש אות הוא על דעות משובשות, ויש בזה ב' אופנים, שמשובש בחקירה פילוסופית, ב' שאינו חוקר ואינו </w:t>
      </w:r>
      <w:r w:rsidRPr="00B34D2D">
        <w:rPr>
          <w:rStyle w:val="HebrewChar"/>
          <w:rFonts w:cs="FrankRuehl" w:hint="cs"/>
          <w:rtl/>
        </w:rPr>
        <w:lastRenderedPageBreak/>
        <w:t>מאמין, וידוע שדעת הוא מה שנחלט במוח באחורי הראש, וחקירה שכלית במוח מלפנים, והשבוש באמונה מצוי יותר, ויותר גרוע משבוש הבא בחקירה, משום הכי נחלקו ב' החצאים בראש, והקדים קרחת לגבחת</w:t>
      </w:r>
      <w:r w:rsidR="00B34D2D" w:rsidRPr="00B34D2D">
        <w:rPr>
          <w:rStyle w:val="HebrewChar"/>
          <w:rFonts w:cs="FrankRuehl" w:hint="cs"/>
          <w:rtl/>
        </w:rPr>
        <w:t>...</w:t>
      </w:r>
      <w:r w:rsidRPr="00B34D2D">
        <w:rPr>
          <w:rStyle w:val="HebrewChar"/>
          <w:rFonts w:cs="FrankRuehl" w:hint="cs"/>
          <w:rtl/>
        </w:rPr>
        <w:t xml:space="preserve"> (ויקרא יד מא)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פרי צדיק:</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ובמדרש רבה דרש, וחושך זה מלכות יון שהחשיכו עיניהם של ישראל בגזירותיהן</w:t>
      </w:r>
      <w:r w:rsidR="00B34D2D" w:rsidRPr="00B34D2D">
        <w:rPr>
          <w:rStyle w:val="HebrewChar"/>
          <w:rFonts w:cs="FrankRuehl" w:hint="cs"/>
          <w:rtl/>
        </w:rPr>
        <w:t>...</w:t>
      </w:r>
      <w:r w:rsidRPr="00B34D2D">
        <w:rPr>
          <w:rStyle w:val="HebrewChar"/>
          <w:rFonts w:cs="FrankRuehl" w:hint="cs"/>
          <w:rtl/>
        </w:rPr>
        <w:t xml:space="preserve"> והיינו שהם גם כן חידשו בחכמתם מעט מדות ישרות על פי שכלם, אבל באמת הם שורש המינות האפיקורסות, שהוא חכמת יונית הנקראת חושך, והוא זה לעומת זה כנגד אור תורה שבעל פה, ולא כחכמת מצרים שהיתה כישוף וכדומה שהיה על כח הטומאה, והוא לעומת תורה שבכתב שבקדושה, והניצוח למלכות יון הוא על ידי כח תורה שבכתב</w:t>
      </w:r>
      <w:r w:rsidR="00B34D2D" w:rsidRPr="00B34D2D">
        <w:rPr>
          <w:rStyle w:val="HebrewChar"/>
          <w:rFonts w:cs="FrankRuehl" w:hint="cs"/>
          <w:rtl/>
        </w:rPr>
        <w:t>...</w:t>
      </w:r>
      <w:r w:rsidRPr="00B34D2D">
        <w:rPr>
          <w:rStyle w:val="HebrewChar"/>
          <w:rFonts w:cs="FrankRuehl" w:hint="cs"/>
          <w:rtl/>
        </w:rPr>
        <w:t xml:space="preserve"> (נצבים טז)</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חכמה ומוסר:</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ביני ובין בני ישראל אות היא לעולם וגו', הענין כי מצינו יסוד אצל הפילוסופים, הבא ללמוד חכמת פילוסופיא אומרים לו, השלך מעליך כל מה ששמעת עד היום והתחל לחקור בשכלך, וזה סותר לכל פינות התורה, כי יסוד הדת על קבלה, אבל יש גם כן מקום לזה, אלא שהם מחליפים החמרא, אין מכוונים המקום. הענין כי יש ג' אמונות, פתי יאמין לכל דבר, וזהו חסרון גדול. יש אינו מאמין רק מה ששכלו יראה ועינו יעיד עליו, וזהו גם כן סכלות גדולה, כי דעת האדם קטנה, וקלה לטעות, וקצרה מהבין. אבל הממוצע להבין בשכל בראיות האמונה להאמין בקבלה, והיינו הקבלה שהיא בנויה על מפורסמות, כמו דתינו, יציאת מצרים, קריעת ים סוף, אכילת מן, גם על נסיונות, אנחנו כשה אחת בין הרבה זאבים ותורתו אינה נשכחת מאתנו, אף כי </w:t>
      </w:r>
      <w:r w:rsidRPr="00B34D2D">
        <w:rPr>
          <w:rStyle w:val="HebrewChar"/>
          <w:rFonts w:cs="FrankRuehl" w:hint="cs"/>
          <w:rtl/>
        </w:rPr>
        <w:lastRenderedPageBreak/>
        <w:t>הרבה חכמות כבר נשכחו, כמו חכמת הפילוסופיא, לא נשאר רק הישנות ולא יתחדש עתה בזה כלל, ואנחנו ברוב גליותינו תתחדש בכל יום</w:t>
      </w:r>
      <w:r w:rsidR="00B34D2D" w:rsidRPr="00B34D2D">
        <w:rPr>
          <w:rStyle w:val="HebrewChar"/>
          <w:rFonts w:cs="FrankRuehl" w:hint="cs"/>
          <w:rtl/>
        </w:rPr>
        <w:t>...</w:t>
      </w:r>
      <w:r w:rsidRPr="00B34D2D">
        <w:rPr>
          <w:rStyle w:val="HebrewChar"/>
          <w:rFonts w:cs="FrankRuehl" w:hint="cs"/>
          <w:rtl/>
        </w:rPr>
        <w:t xml:space="preserve"> ונבערה דעת הפילוסופים האומרים השלך מעליך שמועתך ששמעת, אבל אדרבא נחזיק בחבלי הקבלה ונתחכם להבין זאת בשכלנו היטב</w:t>
      </w:r>
      <w:r w:rsidR="00B34D2D" w:rsidRPr="00B34D2D">
        <w:rPr>
          <w:rStyle w:val="HebrewChar"/>
          <w:rFonts w:cs="FrankRuehl" w:hint="cs"/>
          <w:rtl/>
        </w:rPr>
        <w:t>...</w:t>
      </w:r>
      <w:r w:rsidRPr="00B34D2D">
        <w:rPr>
          <w:rStyle w:val="HebrewChar"/>
          <w:rFonts w:cs="FrankRuehl" w:hint="cs"/>
          <w:rtl/>
        </w:rPr>
        <w:t xml:space="preserve"> (חלק ב צו)</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w:t>
      </w:r>
      <w:r w:rsidR="00AC4C12" w:rsidRPr="00B34D2D">
        <w:rPr>
          <w:rStyle w:val="HebrewChar"/>
          <w:rFonts w:cs="FrankRuehl" w:hint="cs"/>
          <w:rtl/>
        </w:rPr>
        <w:t>אבל באמת ענין הוא, שהם הפילוסופים נמשכים אחר רצון השכל, אבל אנחנו זה לנו למדרגה פחותה, כי על ידי זה עלול לטעות, אבל נמשכים אנו לרצון השי"ת</w:t>
      </w:r>
      <w:r w:rsidRPr="00B34D2D">
        <w:rPr>
          <w:rStyle w:val="HebrewChar"/>
          <w:rFonts w:cs="FrankRuehl" w:hint="cs"/>
          <w:rtl/>
        </w:rPr>
        <w:t>...</w:t>
      </w:r>
      <w:r w:rsidR="00AC4C12" w:rsidRPr="00B34D2D">
        <w:rPr>
          <w:rStyle w:val="HebrewChar"/>
          <w:rFonts w:cs="FrankRuehl" w:hint="cs"/>
          <w:rtl/>
        </w:rPr>
        <w:t xml:space="preserve"> ולכן להם החומר לאפס נחשב, כי הוא דבר נמאס, אבל אנחנו הנמשכים לרצון השי"ת אדרבא, זה רצון השי"ת לעבוד אותו עם החומר הנמאס, "ואבית תהלה מגושי עפר"</w:t>
      </w:r>
      <w:r w:rsidRPr="00B34D2D">
        <w:rPr>
          <w:rStyle w:val="HebrewChar"/>
          <w:rFonts w:cs="FrankRuehl" w:hint="cs"/>
          <w:rtl/>
        </w:rPr>
        <w:t>...</w:t>
      </w:r>
      <w:r w:rsidR="00AC4C12" w:rsidRPr="00B34D2D">
        <w:rPr>
          <w:rStyle w:val="HebrewChar"/>
          <w:rFonts w:cs="FrankRuehl" w:hint="cs"/>
          <w:rtl/>
        </w:rPr>
        <w:t xml:space="preserve"> ועל כן יקר אצלנו החיים לעבוד השי"ת בחומר. (שם רכב)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מכתב מאליהו:</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כבר התבאר אצלנו בארוכה </w:t>
      </w:r>
      <w:r>
        <w:rPr>
          <w:rStyle w:val="HebrewChar"/>
          <w:rtl/>
        </w:rPr>
        <w:t> </w:t>
      </w:r>
      <w:r w:rsidRPr="00B34D2D">
        <w:rPr>
          <w:rStyle w:val="HebrewChar"/>
          <w:rFonts w:cs="FrankRuehl" w:hint="cs"/>
          <w:bCs/>
          <w:rtl/>
        </w:rPr>
        <w:t xml:space="preserve">כי טרם שישלוט האדם במדותיו וישעבדן אל השאיפה הטהורה לאמת, אי אפשר שתהיינה השקפותיו אמתיות, כי משוחד הוא במדותיו ונוגע לרצונותיו. משום זה אנו מוצאים לפעמים חכמים מתעסקים בשאלות חמורות בפילוסופיה ומקשים ומפלפלים, אך המסתכל בבעיות ההן מצד כחות הנפש של האדם ימצא שכבר פושט האדם את המבוכות ההן כפי הלך רוחו על פי מדות נפשו, </w:t>
      </w:r>
      <w:r>
        <w:rPr>
          <w:rStyle w:val="HebrewChar"/>
          <w:rtl/>
        </w:rPr>
        <w:t> </w:t>
      </w:r>
      <w:r w:rsidR="00B34D2D" w:rsidRPr="00B34D2D">
        <w:rPr>
          <w:rStyle w:val="HebrewChar"/>
          <w:rFonts w:cs="FrankRuehl" w:hint="cs"/>
          <w:rtl/>
        </w:rPr>
        <w:t xml:space="preserve"> </w:t>
      </w:r>
      <w:r w:rsidRPr="00B34D2D">
        <w:rPr>
          <w:rStyle w:val="HebrewChar"/>
          <w:rFonts w:cs="FrankRuehl" w:hint="cs"/>
          <w:rtl/>
        </w:rPr>
        <w:t>ויש אשר יאחז החבל בשני ראשים, בכל פעם כפי רצונו ונגיעתו, ויש שיחשוב שבא לידי מסקנה בעומק שכלו, ואינה אלא גניבת דעתו על ידי איזו מדה ממדותיו הרעות.</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ובבעיה זו של בחירה וסבה ומסובב, ענין זה בולט ביותר. הלא היו ויש מגדוליהם של המתפלספים, אשר התפקרו משום בעיה זו עד כי כחשו בבחירה ובשכר ועונש, ויאמר כי אין האדם אלא כלי ביד הסבות הטבעיות, ולחנם ידמה כי ראוי לגמול עבור מעשיו. והנה פתאום, בתוך כדי דיבור, מדברים בגאוה, וגם כותבים בספריהם על מעלתם ועומק השכלתם </w:t>
      </w:r>
      <w:r w:rsidRPr="00B34D2D">
        <w:rPr>
          <w:rStyle w:val="HebrewChar"/>
          <w:rFonts w:cs="FrankRuehl" w:hint="cs"/>
          <w:rtl/>
        </w:rPr>
        <w:lastRenderedPageBreak/>
        <w:t>בלשון רודפי הכבוד. וכאשר המבקר עומד ומתמיה, מי אתה ומה מעלתך, אשר פתאום תדרוש כבוד עבורם, וכי אפשר לכבד את המכונה בשביל מה שתעשה בהכרח</w:t>
      </w:r>
      <w:r w:rsidR="00B34D2D" w:rsidRPr="00B34D2D">
        <w:rPr>
          <w:rStyle w:val="HebrewChar"/>
          <w:rFonts w:cs="FrankRuehl" w:hint="cs"/>
          <w:szCs w:val="20"/>
          <w:rtl/>
        </w:rPr>
        <w:t>?</w:t>
      </w:r>
      <w:r w:rsidRPr="00B34D2D">
        <w:rPr>
          <w:rStyle w:val="HebrewChar"/>
          <w:rFonts w:cs="FrankRuehl" w:hint="cs"/>
          <w:rtl/>
        </w:rPr>
        <w:t xml:space="preserve"> כך דרכם של בעלי המדות, כפי נגיעותיהם מאמתים ומשקרים, האם זוהי חכמה ובירור האמת</w:t>
      </w:r>
      <w:r w:rsidR="00B34D2D" w:rsidRPr="00B34D2D">
        <w:rPr>
          <w:rStyle w:val="HebrewChar"/>
          <w:rFonts w:cs="FrankRuehl" w:hint="cs"/>
          <w:szCs w:val="20"/>
          <w:rtl/>
        </w:rPr>
        <w:t>?</w:t>
      </w:r>
      <w:r w:rsidRPr="00B34D2D">
        <w:rPr>
          <w:rStyle w:val="HebrewChar"/>
          <w:rFonts w:cs="FrankRuehl" w:hint="cs"/>
          <w:rtl/>
        </w:rPr>
        <w:t xml:space="preserve"> (חלק א עמוד רעח)</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זוהי גם דרך העליה באמונה, התעלות באמונה פנימית, מדרגה אחר מדרגה באה על ידי התעמקות בתורה עצמה, ולא על ידי חקירות השכל מופשטות, טעות היא לחשוב שיכולים להשיג את האמונה המוחלטת על ידי חקירות </w:t>
      </w:r>
      <w:r w:rsidRPr="00B34D2D">
        <w:rPr>
          <w:rStyle w:val="HebrewChar"/>
          <w:rFonts w:cs="FrankRuehl" w:hint="cs"/>
          <w:rtl/>
        </w:rPr>
        <w:lastRenderedPageBreak/>
        <w:t>שכליות ופילוסופיה, הרי השכל משוחד על ידי כל מיני נגיעות הרצון מטה את השכל לאן שהוא חפץ, כשהאדם פונה אל שכלו, בטרם התעמק בתורה, וביסס את אמונתו על קבלת אבות ואמונת חכמים, ורוצה ששכלו יהיה השופט הבלעדי על עניני אמונה, סימן הוא שאינו רוצה להאמין, לכן פונה אל שופט משוחד שיורה לו כרצונו, השכל גם מוגבל, כי המחשבה מיוסדת על ציורים גשמיים שהם מוגבלים, אבל האמונה הבאה מפנימיות האדם אין שולטות עליה הגבלות אלו. וכבר כתב הר"ר נחמן מברסלב זצ"ל שבמקום אשר שם גבולות השכל - שם מתחילה האמונה. אמנם חוייבנו לברר את אמונתנו על ידי השכל, אכן הגישה לא תהא מה שאני מבין בשכלי אקבל, ומה ששכלי אינו משיג לא אקבל, חלילה. אין הכונה שיסמוך על שכלו בלבד, כי בזה לא יוכל להגיע אף פעם אל בירור האמת, כי הוא משוחד מרצונותיו</w:t>
      </w:r>
      <w:r w:rsidR="00B34D2D" w:rsidRPr="00B34D2D">
        <w:rPr>
          <w:rStyle w:val="HebrewChar"/>
          <w:rFonts w:cs="FrankRuehl" w:hint="cs"/>
          <w:rtl/>
        </w:rPr>
        <w:t>...</w:t>
      </w:r>
      <w:r w:rsidRPr="00B34D2D">
        <w:rPr>
          <w:rStyle w:val="HebrewChar"/>
          <w:rFonts w:cs="FrankRuehl" w:hint="cs"/>
          <w:rtl/>
        </w:rPr>
        <w:t xml:space="preserve"> (חלק ג עמוד קעז)</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פירוש</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(ראה גם: דרש, פשט, תורה)</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אור החיים:</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 xml:space="preserve">רשות ניתנה לפרש משמעות הפסוק בנתיבות העיון, והגם שהקדמונים פירשו באופן אחר, דע' פנים לתורה, ואין אנו מוזהרים אלא שלא לנטות מדברי </w:t>
      </w:r>
      <w:r w:rsidR="00AC4C12" w:rsidRPr="00B34D2D">
        <w:rPr>
          <w:rStyle w:val="HebrewChar"/>
          <w:rFonts w:cs="FrankRuehl" w:hint="cs"/>
          <w:rtl/>
        </w:rPr>
        <w:lastRenderedPageBreak/>
        <w:t>הראשונים באופן שישתנה הדין. (בראשית א א)</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ויש לך לדעת שכל הפירושים שאנו מפרשים במשמעות הפסוקים צודקים</w:t>
      </w:r>
      <w:r w:rsidRPr="00B34D2D">
        <w:rPr>
          <w:rStyle w:val="HebrewChar"/>
          <w:rFonts w:cs="FrankRuehl" w:hint="cs"/>
          <w:rtl/>
        </w:rPr>
        <w:t>...</w:t>
      </w:r>
      <w:r w:rsidR="00AC4C12" w:rsidRPr="00B34D2D">
        <w:rPr>
          <w:rStyle w:val="HebrewChar"/>
          <w:rFonts w:cs="FrankRuehl" w:hint="cs"/>
          <w:rtl/>
        </w:rPr>
        <w:t xml:space="preserve"> (שם ג יא)</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C4C12" w:rsidRPr="00B34D2D">
        <w:rPr>
          <w:rStyle w:val="HebrewChar"/>
          <w:rFonts w:cs="FrankRuehl" w:hint="cs"/>
          <w:rtl/>
        </w:rPr>
        <w:t>והגם שקדמונינו בחרו דרך אחר, כבר אמרנו שע' פנים לתורה, ובענין האגדה יכולים לפרש הגם שהיה הפירוש מנגד לדבריהם, כל שאין הניגוד בדבר הלכה, ומה גם שיש לנו להסביל שני הדרכים בפסוק כאשר אבאר. (דברים לב א)</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פישון</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ראה: ארבע נהרות.</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פיתום</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(ראה גם: פי החירות)</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את פיתום ואת רעמסס, רב ושמואל חד אמר פיתום שמה, ולמה נקרא שמה רעמסס, שראשון ראשון מתרוסס, וחד אמר רעמסס שמה, ולמה נקרא שמה פיתום, שראשון ראשון פי תהום בולעו. (שמות א יד)</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פלא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(ראה גם: אות, מופת, נס)</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מכילתא: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עושה פלא, עשה פלא אין כתיב אלא עושה פלא, לעתיד לבא, שנאמר לכן הנה ימים באים נאום ה' ולא יאמר עוד חי ה' אשר העלה ישראל ממצרים וגו'. דבר אחד עושה פלא, עשה עמנו פלא ועושה עמנו בכל דור ודור, שנאמר אודך על כי נוראות נפלאת. דבר אחר עושה פלא עם אבות ועתיד לעשות עם בנים, שנאמר כימי צאתך ממצרים אראנו נפלאות, אראנו מה שלא הראתי אל אבות, שהרי נסים וגבורות שאני עתיד לעשות עם הבנים יותר הם ממה שעשיתי לאבות</w:t>
      </w:r>
      <w:r w:rsidR="00B34D2D" w:rsidRPr="00B34D2D">
        <w:rPr>
          <w:rStyle w:val="HebrewChar"/>
          <w:rFonts w:cs="FrankRuehl" w:hint="cs"/>
          <w:rtl/>
        </w:rPr>
        <w:t>...</w:t>
      </w:r>
      <w:r w:rsidRPr="00B34D2D">
        <w:rPr>
          <w:rStyle w:val="HebrewChar"/>
          <w:rFonts w:cs="FrankRuehl" w:hint="cs"/>
          <w:rtl/>
        </w:rPr>
        <w:t xml:space="preserve"> (בשלח-שירה פרשה ח)</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הרואה פנחס בחלום פלא נעשה לו. הרואה פיל בחלום פלאות נעשו לו, פילים פלאי פלאות נעשו לו</w:t>
      </w:r>
      <w:r w:rsidR="00B34D2D" w:rsidRPr="00B34D2D">
        <w:rPr>
          <w:rStyle w:val="HebrewChar"/>
          <w:rFonts w:cs="FrankRuehl" w:hint="cs"/>
          <w:rtl/>
        </w:rPr>
        <w:t>...</w:t>
      </w:r>
      <w:r w:rsidRPr="00B34D2D">
        <w:rPr>
          <w:rStyle w:val="HebrewChar"/>
          <w:rFonts w:cs="FrankRuehl" w:hint="cs"/>
          <w:rtl/>
        </w:rPr>
        <w:t xml:space="preserve"> הא דמסרג (שיש לו אוכף על גביו יפה). (ברכות נו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w:t>
      </w:r>
      <w:r w:rsidR="00AC4C12" w:rsidRPr="00B34D2D">
        <w:rPr>
          <w:rStyle w:val="HebrewChar"/>
          <w:rFonts w:cs="FrankRuehl" w:hint="cs"/>
          <w:rtl/>
        </w:rPr>
        <w:t>שכן כתוב בספר בן סירא במופלא ממך אל תדרוש ובמכוסה ממך אל תחקור, במה שהורשית התבונן, אין לך עסק בנסתרות. (חגיגה יג 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דרש רבי יוסי הגלילי מאי דכתיב אודך על כי נוראות נפליתי נפלאים מעשיך ונפשי יודעת מאד, בא וראה שלא כמדת הקב"ה מדת בשר ודם, מדת בשר ודם אדם נותן זרעונים בערוגה כל אחת ואחת עולה במינה, ואילו הקב"ה צר העובר במעי אשה וכולם עולין למין אחד. דבר אחר צבע נותן סמנין ליורה כולן עולין לצבע אחד, ואילו הקב"ה צר העובר במעי אשה כל אחת ואחת עולה למינו</w:t>
      </w:r>
      <w:r w:rsidR="00B34D2D" w:rsidRPr="00B34D2D">
        <w:rPr>
          <w:rStyle w:val="HebrewChar"/>
          <w:rFonts w:cs="FrankRuehl" w:hint="cs"/>
          <w:rtl/>
        </w:rPr>
        <w:t>...</w:t>
      </w:r>
      <w:r w:rsidRPr="00B34D2D">
        <w:rPr>
          <w:rStyle w:val="HebrewChar"/>
          <w:rFonts w:cs="FrankRuehl" w:hint="cs"/>
          <w:rtl/>
        </w:rPr>
        <w:t xml:space="preserve"> דאמר רבי אלעזר מאי דכתיב עושה נפלאות גדולות לבדו וברוך שם כבודו לעולם, אפילו בעל הנס אינו מכיר בנסו. (נדה לא 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מדרש רבה: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מהו כי אפילות הנה, ר' פנחס ור' יהודה ב"ר שלום, ר' פנחס אומר מהו כי אפילות, פלאים עשה הקב"ה בהם. (שמות ב ח)</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ויאמר לו מלאך ה' למה זה תשאל לשמי, אמר לו המלאך אין את צריך לידע שמי, שאין סופך שתראני עוד לעולם, הדא הוא דכתיב (שופטים י"ג) והוא פלאי, על עצמו אמר לו שהוא יהיה מכוסה ממנו שלא יראנו עוד לעולם, כמו דכתיב (תהלים קל"ט) פליאה דעת ממני. דבר אחר והוא פלאי, אמר לו המלאך איני יודע לומר לך שמי שלפי השליחות ששולח הקב"ה אותנו קורא לנו שם, הוי והוא פלאי, לפי פליאה ופליאה שעושה על ידינו הוא קורא לנו שם. דבר אחר והוא פלאי, שם שמו של מלאך פלאי לפי שליחותו, הוא בא להזיר את שמשון כמד"ת כי נזיר אלקים יהיה הנער, לכך קרא שמו פלאי, כענין שאמר הכתוב איש או אשה כי יפליא וגו', את מוצא שרמז בפרשה זו לנזירות שמשון, ללמדך שאין לך דבר כתוב בנביאים וכתובים שלא רמז משה בתורה</w:t>
      </w:r>
      <w:r w:rsidR="00B34D2D" w:rsidRPr="00B34D2D">
        <w:rPr>
          <w:rStyle w:val="HebrewChar"/>
          <w:rFonts w:cs="FrankRuehl" w:hint="cs"/>
          <w:rtl/>
        </w:rPr>
        <w:t>...</w:t>
      </w:r>
      <w:r w:rsidRPr="00B34D2D">
        <w:rPr>
          <w:rStyle w:val="HebrewChar"/>
          <w:rFonts w:cs="FrankRuehl" w:hint="cs"/>
          <w:rtl/>
        </w:rPr>
        <w:t xml:space="preserve"> (במדבר י יח)</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שוחר טוב: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א"ר אלעזר למה נמשלה הפרנסה לגאולה, מה הגאולה פלאים אף הפרנסה פלאים</w:t>
      </w:r>
      <w:r w:rsidR="00B34D2D" w:rsidRPr="00B34D2D">
        <w:rPr>
          <w:rStyle w:val="HebrewChar"/>
          <w:rFonts w:cs="FrankRuehl" w:hint="cs"/>
          <w:rtl/>
        </w:rPr>
        <w:t>...</w:t>
      </w:r>
      <w:r w:rsidRPr="00B34D2D">
        <w:rPr>
          <w:rStyle w:val="HebrewChar"/>
          <w:rFonts w:cs="FrankRuehl" w:hint="cs"/>
          <w:rtl/>
        </w:rPr>
        <w:t xml:space="preserve"> (מזמור פט)</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 אלעזר בן פדת, ראה מה כתיב (שם קל"ו) לעושה נפלאות גדולות לבדו, מה כתיב לגוזר ים סוף לגזרים, נותן לחם לכל בשר, הפרנסה הזו שקולה כנגד הים שנקרע, ללמדך מה הפרנסה הזו אי אפשר לעולם בלא היא, כך אי אפשר לעולם בלא נסין ובלא פלאים. כיצד, אדם נתון על גבי המטה והנחש בארץ לפניו ובא לעמוד, והרגיש בו הנחש, כיון שבא ליתן רגלו עליו ברח הנחש מפניו, ואינו יודע מה פלאים עשה הקב"ה עמו, ומי יודע, הקב"ה, שנאמר לעושה נפלאות גדולות לבדו, הוא לבדו יודע נסים ונפלאות שעושה עמנו. (מזמור קו)</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ואין נפלאות אלא הגשמים, שנאמר (איוב ה') עושה נפלאות עד אין חקר הנותן מטר על פני ארץ, לכך הללו את ה' כל גוים. (מזמור קיז)</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C4C12" w:rsidRPr="00B34D2D">
        <w:rPr>
          <w:rStyle w:val="HebrewChar"/>
          <w:rFonts w:cs="FrankRuehl" w:hint="cs"/>
          <w:rtl/>
        </w:rPr>
        <w:t xml:space="preserve">לכן אמר דוד מכל הקולות יבואו הפלאים שעשה הקב"ה עם ישראל, מה הם הפלאים </w:t>
      </w:r>
      <w:r w:rsidR="00AC4C12" w:rsidRPr="00B34D2D">
        <w:rPr>
          <w:rStyle w:val="HebrewChar"/>
          <w:rFonts w:cs="FrankRuehl" w:hint="cs"/>
          <w:rtl/>
        </w:rPr>
        <w:lastRenderedPageBreak/>
        <w:t>פלאות התורה, לכך נאמר פלאות עדותיך וגו', וכן הוא אומר פליאה דעת ממני וגו' על כן נצרתם נפשי וגו'</w:t>
      </w:r>
      <w:r w:rsidRPr="00B34D2D">
        <w:rPr>
          <w:rStyle w:val="HebrewChar"/>
          <w:rFonts w:cs="FrankRuehl" w:hint="cs"/>
          <w:rtl/>
        </w:rPr>
        <w:t>...</w:t>
      </w:r>
      <w:r w:rsidR="00AC4C12" w:rsidRPr="00B34D2D">
        <w:rPr>
          <w:rStyle w:val="HebrewChar"/>
          <w:rFonts w:cs="FrankRuehl" w:hint="cs"/>
          <w:rtl/>
        </w:rPr>
        <w:t xml:space="preserve"> (מזמור קיט)</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שמעוני:</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C4C12" w:rsidRPr="00B34D2D">
        <w:rPr>
          <w:rStyle w:val="HebrewChar"/>
          <w:rFonts w:cs="FrankRuehl" w:hint="cs"/>
          <w:rtl/>
        </w:rPr>
        <w:t>עאל ואיפטר עילויה ואמר, קשה הוא סילוקין של צדיקים לפני מי שאמר והיה העולם ממאה תוכחות חסר שתים שבמשנה תורה ומחורבן בית המקדש, דאלו בתוכחות כתיב והפלא ה' את מכותך, ובחורבן בית המקדש כתיב ותרד פלאים, אבל בסילוקן של צדיקים כתיב הנני יוסיף להפליא את העם הזה הפלא ופלא, וכל כך למה, ואבדה חכמת חכמיו ובינת נבוניו תסתתר. (ישעיה פרק כט, תלו)</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והוא פלאי - מפורש. (שופטים יג יח)</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והוא פלאי - בהעלם האל"ף, ופירושו מכוסה ונעלם שלא תוכל לדעתו, וכן תירגם יונתן מפרש, מופרש ונבדל מדעתך. (שם)</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חזקוני: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איש כי יפליא - יפריש, מתיבות שיש להם שני פנים בפירושם, וזה למפרע (הפוך) מזה, שהרי מצינו כי יפלא ממך דבר למשפט, שהוא לשון העלמה. (ויקרא כז 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שם פלא מציין דבר נפלא היוצא מדרך הרגיל למעלה מן הטבע, כמו קריעת ים סוף והעמדת השמש וכדומה, ומצד זה בא גם על דבר מופלא נשגב ומכוסה מהבינו, ופעל פלא גדרו שמורה על שפיטת הרעיון בדבר מופלא וגבוה בבחירה המוחשיית לנדור נדר או להזיר לה', ובא על דבר מפורש בענין שצריך שפיטת הרעיון לברר מחשבתו, כמו "כי יפליא לנדור נדר", לברר מחשבתו לשם מי נדר, ומשתתף בזה עם פעל פלל שמורה על שפיטות הרעיון בדבר נשגב, שמענין זה בא גם על התפלה שענינה גם כן שפיטת הרעיון וברירת המחשבה. (הכרמל)</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בכל נפלאותי - פלא הוא תופעה המנותקת מן הסיבתיות הרגילה, ובזאת הוא מגלה את מי שרצונו וכחו אינם נקבעים על ידי הסדר השליט בעולם ובתופעות, אלא להיפך רצונו וכחו קובעים את הסדר השורר בעולם ובתופעות. פלא אם יעשה ה', והגיד אותו מראש, מבליט לעין כל, כי מאלקים הוא הסדר הטבעי השורר בעולם</w:t>
      </w:r>
      <w:r w:rsidR="00B34D2D" w:rsidRPr="00B34D2D">
        <w:rPr>
          <w:rStyle w:val="HebrewChar"/>
          <w:rFonts w:cs="FrankRuehl" w:hint="cs"/>
          <w:rtl/>
        </w:rPr>
        <w:t>...</w:t>
      </w:r>
      <w:r w:rsidRPr="00B34D2D">
        <w:rPr>
          <w:rStyle w:val="HebrewChar"/>
          <w:rFonts w:cs="FrankRuehl" w:hint="cs"/>
          <w:rtl/>
        </w:rPr>
        <w:t xml:space="preserve"> (שמות ג כ)</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פלא הוא המעשה המוחלט, הנעשה מתוך רצון חפשי וכל יכול, בלא שהוא תלוי בסדר הדברים הקיים, ולרוב בניגוד לסדר הזה. מושג הנס אינו מתאים ביותר למהות המעשה הזה, הנס מאפיין התרחשות לפי התייחסותה אל כח הכרתנו הסובייקטיבית, אנו משתאים לפלא ההתרחשות הניסית, אולם, מבחינה זאת, </w:t>
      </w:r>
      <w:r w:rsidRPr="00B34D2D">
        <w:rPr>
          <w:rStyle w:val="HebrewChar"/>
          <w:rFonts w:cs="FrankRuehl" w:hint="cs"/>
          <w:rtl/>
        </w:rPr>
        <w:lastRenderedPageBreak/>
        <w:t>עצם קיומם של סדרי הטבע, הנראים בעינינו כקבועים ועומדים לנצח, כלום אין החזיון הרגיל והיומיומי הזה ראוי להתפעלות הגדולה ביותר. אבל פלא מציין את ההתרחשות לפי תכונתה האובייקטיבית, תכונה של התרחשות שאינה תלויה בסדרי הטבע ומנוגדת להם, ומשום כך היא מגלה את מציאותו של האחד והיחיד המושל על סדרי הטבע, ובהיותו בלתי תלוי בהם שולח להם את אימרתו ומצוותו, ובכך הוא מתגלה כבורא החופשי של סדרי הטבע</w:t>
      </w:r>
      <w:r w:rsidR="00B34D2D" w:rsidRPr="00B34D2D">
        <w:rPr>
          <w:rStyle w:val="HebrewChar"/>
          <w:rFonts w:cs="FrankRuehl" w:hint="cs"/>
          <w:rtl/>
        </w:rPr>
        <w:t>...</w:t>
      </w:r>
      <w:r w:rsidRPr="00B34D2D">
        <w:rPr>
          <w:rStyle w:val="HebrewChar"/>
          <w:rFonts w:cs="FrankRuehl" w:hint="cs"/>
          <w:rtl/>
        </w:rPr>
        <w:t xml:space="preserve"> (שם טו יא)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פרי צדיק:</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C4C12" w:rsidRPr="00B34D2D">
        <w:rPr>
          <w:rStyle w:val="HebrewChar"/>
          <w:rFonts w:cs="FrankRuehl" w:hint="cs"/>
          <w:rtl/>
        </w:rPr>
        <w:t>אכן פלא הוא ענין מופלא ומכוסה משכל אנושי ובקריעת ים סוף כתוב עושה פלא, כי על פי שכל אנושי לא היה שום השגה מדוע יעברו ישראל בים ביבשה והמצרים יטבעו, כי היה קטרוג מה נשתנו אלה מאלה</w:t>
      </w:r>
      <w:r w:rsidRPr="00B34D2D">
        <w:rPr>
          <w:rStyle w:val="HebrewChar"/>
          <w:rFonts w:cs="FrankRuehl" w:hint="cs"/>
          <w:rtl/>
        </w:rPr>
        <w:t>...</w:t>
      </w:r>
      <w:r w:rsidR="00AC4C12" w:rsidRPr="00B34D2D">
        <w:rPr>
          <w:rStyle w:val="HebrewChar"/>
          <w:rFonts w:cs="FrankRuehl" w:hint="cs"/>
          <w:rtl/>
        </w:rPr>
        <w:t xml:space="preserve"> והיינו עושה פלא למעלה מתפיסת שכל אנושי</w:t>
      </w:r>
      <w:r w:rsidRPr="00B34D2D">
        <w:rPr>
          <w:rStyle w:val="HebrewChar"/>
          <w:rFonts w:cs="FrankRuehl" w:hint="cs"/>
          <w:rtl/>
        </w:rPr>
        <w:t>...</w:t>
      </w:r>
      <w:r w:rsidR="00AC4C12" w:rsidRPr="00B34D2D">
        <w:rPr>
          <w:rStyle w:val="HebrewChar"/>
          <w:rFonts w:cs="FrankRuehl" w:hint="cs"/>
          <w:rtl/>
        </w:rPr>
        <w:t xml:space="preserve"> (חנוכה ג, ועיין שם עוד)</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פלא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לפלא נדר - לפרשא. (במדבר טו ג)</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לפלא - לפרש, וכן "והפלה ה'". (שם)</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פלגש</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תלמוד בבלי: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מאי נשים ומאי פלגשים, אמר רב יהודה אמר רב נשים בכתובה ובקידושין, פלגשים בלא כתובה ובלא קידושין. (סנהדרין כא 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ואי זו היא אשה ואי זו היא פילגש, ר' מאיר אומר אשה יש לה כתובה, פילגש אין לה כתובה, רבי יודה אומר אחת זו ואחת זו יש לה כתובה, אשה יש לה כתובה ותנאי כתובה, פילגש יש לה כתובה ואין לה תנאי כתובה. (כתובות לג 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ופירוש פלגש שפחה, וזה השם איננו נופל על זכר, ונוכל לפרש על פלגשים נשים. (בראשית כה 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רמב"ן:</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ולבני הפלגשים אשר לאברהם - על דרך הפשט בעבור שנאמר לו כי ביצחק יקרא לך זרע היו כל נשיו אצלו פלגשים לא היו נחשבות לנשים, שאין זרען ביורשיו, כי הגר שפחת שרה פלגשו היתה, אבל קטורה לאשה לקח לו, ואם היתה שפחה בביתו ולקחה לפלגש לא היה אומר "ויקח אשה ושמה קטורה", רק תקרא פלגש בכתוב מפני הטעם שפירשתי. ובדברי הימים כתוב ובני קטורה פלגש אברהם</w:t>
      </w:r>
      <w:r w:rsidR="00B34D2D" w:rsidRPr="00B34D2D">
        <w:rPr>
          <w:rStyle w:val="HebrewChar"/>
          <w:rFonts w:cs="FrankRuehl" w:hint="cs"/>
          <w:rtl/>
        </w:rPr>
        <w:t>...</w:t>
      </w:r>
      <w:r w:rsidRPr="00B34D2D">
        <w:rPr>
          <w:rStyle w:val="HebrewChar"/>
          <w:rFonts w:cs="FrankRuehl" w:hint="cs"/>
          <w:rtl/>
        </w:rPr>
        <w:t xml:space="preserve"> ואולי תקרא פלגש בעבור היותה שפחה ממשפחת העבדים, ואם היתה שפחה בביתו ובא אליה לא יזכיר ייחוסה כי אין דרך הכתוב להזכיר באמהות רק שמן, כענין בזלפה ובלהה. ורש"י כתב נשים בכתובה פלגשים שלא בכתובה, כדאמר בנשים ופלגשים דדוד, ואין בסנהדרין הדבר כן, כי לא תקרא פלגש אלא כשהיא בלא קדושין, כי הכתובה מדברי סופרים. והגרסא בסנהדרין פלגש בלא כתובה וקדושין, אבל אפשר שגם בני נח כאשר ישאו להם נשים כמשפטן בבעילה היו נוהגים לכתוב להן מהר ומתן, ואשר רצונם שתהיה להם פלגש וישלח אותה כאשר ירצה ולא יהיו בניה הנוחלים את שלו לא היה כותב לה כלום. ועל דעת רבותינו שהיא הגר הנה היא פלגש ודאי. (שם שם ו)</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C4C12" w:rsidRPr="00B34D2D">
        <w:rPr>
          <w:rStyle w:val="HebrewChar"/>
          <w:rFonts w:cs="FrankRuehl" w:hint="cs"/>
          <w:rtl/>
        </w:rPr>
        <w:t>אף על פי שפלגש כמפותת אביו מותרת לבן, פלגשי המלך אסורות לכל אדם, וכל שכן לבנו שמכוער הדבר. (שמואל ב יב יא)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משנה תורה:</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וכן לוקח (המלך) מכל גבול ישראל נשים ופלגשים, נשים בכתובה וקדושין ופלגשים בלא כתובה ולא קידושין, אלא ביחוד בלבד קונה אותה ומותרת לו, אבל ההדיוט אסר בפילגש אלא באמה העבריה בלבד אחר ייעוד. ויש לו רשות לעשות הפילגשים שלוקח לארמונו טבחות ואופות </w:t>
      </w:r>
      <w:r w:rsidRPr="00B34D2D">
        <w:rPr>
          <w:rStyle w:val="HebrewChar"/>
          <w:rFonts w:cs="FrankRuehl" w:hint="cs"/>
          <w:rtl/>
        </w:rPr>
        <w:lastRenderedPageBreak/>
        <w:t>ורקחות, שנאמר ואת בנותיכם יקח לרקחות ולטבחות ולאופות. (מלכים ד ד)</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רבינו יונה:</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ולא הותרו פלגשים בלא כתובה ובלא קדושין אלא למלך, שאימתו מוטלת על הבריות, ולא יזנו אחרים עמה, על כן יחוד המלך על הפילגשים כעין אישות, ואחר התר הפילגשים למלך גזרו רבותינו על כלה בלא ברכה שתהא אסורה על בעלה כנדה. (שערי תשובה ג צד)</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הגר"א: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ולבני הפלגשים - פירש"י הפלגשם חסר כתיב, שלא היתה אלא פלגש אחת. ואכתי צריך ביאור מאין בא המ"ם כיון שהוא לשון יחיד. ויש לבאר דכלל הוא דנשים בכתובה ופלגשים בלא כתובה, כמו שכתב רש"י ז"ל כאן. והנה איש ואשה נכלל בהם השם י"ה וכתובה יש בה ו"ה, והוא שם הוי"ה, נמצא דאצל פלגשים דחסר בהם כתובה אם כן השם ניחלק כי חסר בו ו"ה וזהו פלגשם - פלג שם. (קול אליהו חיי שרה)</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פלגש בגבעה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הסטוריה-שופטים)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ויהי בימים ההם ומלך אין בישראל, ויהי איש לוי גר בירכתי הר אפרים ויקח לו אשה פילגש מבית לחם יהודה</w:t>
      </w:r>
      <w:r w:rsidR="00B34D2D" w:rsidRPr="00B34D2D">
        <w:rPr>
          <w:rStyle w:val="HebrewChar"/>
          <w:rFonts w:cs="FrankRuehl" w:hint="cs"/>
          <w:rtl/>
        </w:rPr>
        <w:t>...</w:t>
      </w:r>
      <w:r w:rsidRPr="00B34D2D">
        <w:rPr>
          <w:rStyle w:val="HebrewChar"/>
          <w:rFonts w:cs="FrankRuehl" w:hint="cs"/>
          <w:rtl/>
        </w:rPr>
        <w:t xml:space="preserve"> ותזנה עליו פילגשו ותלך מאתו אל בית אביה אל בית לחם יהודה, ותהי שם ימים ארבעה חדשים. ויקם אישה וילך אחריה ולדבר על לבה להשיבה ונערו עמו וצמד חמורים, ותביאהו בית אביה ויראהו אבי הנערה וישמח לקראתו</w:t>
      </w:r>
      <w:r w:rsidR="00B34D2D" w:rsidRPr="00B34D2D">
        <w:rPr>
          <w:rStyle w:val="HebrewChar"/>
          <w:rFonts w:cs="FrankRuehl" w:hint="cs"/>
          <w:rtl/>
        </w:rPr>
        <w:t>...</w:t>
      </w:r>
      <w:r w:rsidRPr="00B34D2D">
        <w:rPr>
          <w:rStyle w:val="HebrewChar"/>
          <w:rFonts w:cs="FrankRuehl" w:hint="cs"/>
          <w:rtl/>
        </w:rPr>
        <w:t xml:space="preserve"> המה מטיבים את לבם והנה אנשי העיר אנשי בני בליעל נסבו את הבית מתדפקים על הדלת, ויאמרו אל האיש בעל הבית הזקן לאמר הוצא את האיש אשר בא אל ביתך ונדענו</w:t>
      </w:r>
      <w:r w:rsidR="00B34D2D" w:rsidRPr="00B34D2D">
        <w:rPr>
          <w:rStyle w:val="HebrewChar"/>
          <w:rFonts w:cs="FrankRuehl" w:hint="cs"/>
          <w:rtl/>
        </w:rPr>
        <w:t>...</w:t>
      </w:r>
      <w:r w:rsidRPr="00B34D2D">
        <w:rPr>
          <w:rStyle w:val="HebrewChar"/>
          <w:rFonts w:cs="FrankRuehl" w:hint="cs"/>
          <w:rtl/>
        </w:rPr>
        <w:t xml:space="preserve"> ולא אבו האנשים לשמע לו ויחזק האיש בפילגשו ויוצא אליהם החוץ וידעו אותה ויתעללו בה כל הלילה עד הבקר וישלחוה בעלות השחר. ותבא האשה לפנות הבקר ותפל פתח בית האיש אשר אדוניה שם עד האור. ויקם אדוניה בבקר ויפתח דלתות הבית </w:t>
      </w:r>
      <w:r w:rsidRPr="00B34D2D">
        <w:rPr>
          <w:rStyle w:val="HebrewChar"/>
          <w:rFonts w:cs="FrankRuehl" w:hint="cs"/>
          <w:rtl/>
        </w:rPr>
        <w:lastRenderedPageBreak/>
        <w:t>ויצא ללכת לדרכו והנה האשה פילגשו נופלת פתח הבית וידיה על הסף</w:t>
      </w:r>
      <w:r w:rsidR="00B34D2D" w:rsidRPr="00B34D2D">
        <w:rPr>
          <w:rStyle w:val="HebrewChar"/>
          <w:rFonts w:cs="FrankRuehl" w:hint="cs"/>
          <w:rtl/>
        </w:rPr>
        <w:t>...</w:t>
      </w:r>
      <w:r w:rsidRPr="00B34D2D">
        <w:rPr>
          <w:rStyle w:val="HebrewChar"/>
          <w:rFonts w:cs="FrankRuehl" w:hint="cs"/>
          <w:rtl/>
        </w:rPr>
        <w:t xml:space="preserve"> ויבא אל ביתו ויקח את המאכלת ויחזק בפילגשו וינתחה לעצמיה לשנים עשר נתחים וישלחה בכל גבול ישראל. והיה כל הרואה ואמר לא נהיתה ולא נראתה כזאת למיום עלות בני ישראל מארץ מצרים עד היום הזה, שימו לכם עליה עוצו ודברו. (שופטים יט א והלאה)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ויצאו כל בני ישראל ותקהל העדה כאיש אחד למדן ועד באר שבע וארץ הגלעד, אל ה' במצפה</w:t>
      </w:r>
      <w:r w:rsidR="00B34D2D" w:rsidRPr="00B34D2D">
        <w:rPr>
          <w:rStyle w:val="HebrewChar"/>
          <w:rFonts w:cs="FrankRuehl" w:hint="cs"/>
          <w:rtl/>
        </w:rPr>
        <w:t>...</w:t>
      </w:r>
      <w:r w:rsidRPr="00B34D2D">
        <w:rPr>
          <w:rStyle w:val="HebrewChar"/>
          <w:rFonts w:cs="FrankRuehl" w:hint="cs"/>
          <w:rtl/>
        </w:rPr>
        <w:t xml:space="preserve"> וישלחו שבטי ישראל אנשים בכל שבטי בנימין לאמר מה הרעה הזאת אשר נהיתה בכם, ועתה תנו את האנשים בני בליעל אשר בגבעה ונמיתם ונבערה רעה מישראל, ולא אבו בני בנימין לשמע בקול אחיהם בני ישראל</w:t>
      </w:r>
      <w:r w:rsidR="00B34D2D" w:rsidRPr="00B34D2D">
        <w:rPr>
          <w:rStyle w:val="HebrewChar"/>
          <w:rFonts w:cs="FrankRuehl" w:hint="cs"/>
          <w:rtl/>
        </w:rPr>
        <w:t>...</w:t>
      </w:r>
      <w:r w:rsidRPr="00B34D2D">
        <w:rPr>
          <w:rStyle w:val="HebrewChar"/>
          <w:rFonts w:cs="FrankRuehl" w:hint="cs"/>
          <w:rtl/>
        </w:rPr>
        <w:t xml:space="preserve"> ויצאו בני בנימין מן הגבעה וישחיתו בישראל ביום ההוא שנים ועשרים אלף איש ארצה</w:t>
      </w:r>
      <w:r w:rsidR="00B34D2D" w:rsidRPr="00B34D2D">
        <w:rPr>
          <w:rStyle w:val="HebrewChar"/>
          <w:rFonts w:cs="FrankRuehl" w:hint="cs"/>
          <w:rtl/>
        </w:rPr>
        <w:t>...</w:t>
      </w:r>
      <w:r w:rsidRPr="00B34D2D">
        <w:rPr>
          <w:rStyle w:val="HebrewChar"/>
          <w:rFonts w:cs="FrankRuehl" w:hint="cs"/>
          <w:rtl/>
        </w:rPr>
        <w:t xml:space="preserve"> ויצא בנימין לקראתם מן הגבעה ביום השני וישחיתו בבני ישראל עוד שמונת עשר אלף איש ארצה, כל אלה שולפי חרב</w:t>
      </w:r>
      <w:r w:rsidR="00B34D2D" w:rsidRPr="00B34D2D">
        <w:rPr>
          <w:rStyle w:val="HebrewChar"/>
          <w:rFonts w:cs="FrankRuehl" w:hint="cs"/>
          <w:rtl/>
        </w:rPr>
        <w:t>...</w:t>
      </w:r>
      <w:r w:rsidRPr="00B34D2D">
        <w:rPr>
          <w:rStyle w:val="HebrewChar"/>
          <w:rFonts w:cs="FrankRuehl" w:hint="cs"/>
          <w:rtl/>
        </w:rPr>
        <w:t xml:space="preserve"> וכל איש ישראל קמו ממקומו ויערכו בבעל תמר, ואורב ישראל מגיח ממקומו ממערה גבע. ויבאו מנגד לגבעה עשרת אלפים איש בחור מכל ישראל והמלחמה כבדה, והם לא ידעו כי נוגעת עליהם הרעה. ויגוף ה' את בנימין לפני ישראל וישחיתו בני ישראל בבנימין ביום ההוא עשרים וחמשה אלף ומאה איש, כל אלה שולף חרב</w:t>
      </w:r>
      <w:r w:rsidR="00B34D2D" w:rsidRPr="00B34D2D">
        <w:rPr>
          <w:rStyle w:val="HebrewChar"/>
          <w:rFonts w:cs="FrankRuehl" w:hint="cs"/>
          <w:rtl/>
        </w:rPr>
        <w:t>...</w:t>
      </w:r>
      <w:r w:rsidRPr="00B34D2D">
        <w:rPr>
          <w:rStyle w:val="HebrewChar"/>
          <w:rFonts w:cs="FrankRuehl" w:hint="cs"/>
          <w:rtl/>
        </w:rPr>
        <w:t xml:space="preserve"> ואיש ישראל שבו אל בני בנימין ויכום לפי חרב מעיר מתום עד בהמה עד כל הנמצא, גם כל הערים הנמצאות שלחו באש. (שם כ א והלאה)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ואיש ישראל נשבע במצפה לאמר איש ממנו לא יתן בתו לבנימין לאשה. ויבא העם בית אל וישבו שם עד הערב לפני האלקים וישאו קולם ויבכו בכי גדול. ויאמרו למה ה' אלקי ישראל היתה זאת בישראל להפקד היום מישראל שבט אחד</w:t>
      </w:r>
      <w:r w:rsidR="00B34D2D" w:rsidRPr="00B34D2D">
        <w:rPr>
          <w:rStyle w:val="HebrewChar"/>
          <w:rFonts w:cs="FrankRuehl" w:hint="cs"/>
          <w:rtl/>
        </w:rPr>
        <w:t>...</w:t>
      </w:r>
      <w:r w:rsidRPr="00B34D2D">
        <w:rPr>
          <w:rStyle w:val="HebrewChar"/>
          <w:rFonts w:cs="FrankRuehl" w:hint="cs"/>
          <w:rtl/>
        </w:rPr>
        <w:t xml:space="preserve"> וישלחו כל העדה וידברו אל בני בנימין אשר בסלע רמון, ויקראו להם שלום, וישב בנימין בעת ההיא ויתנו להם </w:t>
      </w:r>
      <w:r w:rsidRPr="00B34D2D">
        <w:rPr>
          <w:rStyle w:val="HebrewChar"/>
          <w:rFonts w:cs="FrankRuehl" w:hint="cs"/>
          <w:rtl/>
        </w:rPr>
        <w:lastRenderedPageBreak/>
        <w:t>הנשים אשר חיו מנשי יבש גלעד, ולא נמצאו להם כן. והעם נחם לבנימין, כי עשה ה' פרץ בשבטי ישראל</w:t>
      </w:r>
      <w:r w:rsidR="00B34D2D" w:rsidRPr="00B34D2D">
        <w:rPr>
          <w:rStyle w:val="HebrewChar"/>
          <w:rFonts w:cs="FrankRuehl" w:hint="cs"/>
          <w:rtl/>
        </w:rPr>
        <w:t>...</w:t>
      </w:r>
      <w:r w:rsidRPr="00B34D2D">
        <w:rPr>
          <w:rStyle w:val="HebrewChar"/>
          <w:rFonts w:cs="FrankRuehl" w:hint="cs"/>
          <w:rtl/>
        </w:rPr>
        <w:t xml:space="preserve"> (שם כא א והלאה וראה שם עוד)</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מימי הגבעה חטאת ישראל, שם עמדו לא תשיגם בגבעה מלחמה על בני עלוה. (הושע י ט)</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זהר:</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אמר ר' אלעזר מאין לנו זה, (שאם ישראלים רשעים מתכוונים להרג הם נעברים מן העולם), אמר לו, תא חזי מן פלגש בגבעה, שאף על גב (שבני גבעה) היו רשעים, לא רצה הקב"ה שיתעוררו (להענישם) רשעים אחרים מבני ישראל, ועל כן מתו כל הפעמים שמתו (במלחמות הראשונות), עד שכל הרשעים שנתעוררו להענישם מתו ונאבדו ונשארו הצדיקים ביותר, שעשו הדבר בדרך האמת, ואף על פי שהם צדיקים, בשעה שהעולמות שקולים כאחד, שעולם התחתון (הוא מתנהג) כעין עולם העליון, לא ניתן הדבר, אלא למי שניתן</w:t>
      </w:r>
      <w:r w:rsidR="00B34D2D" w:rsidRPr="00B34D2D">
        <w:rPr>
          <w:rStyle w:val="HebrewChar"/>
          <w:rFonts w:cs="FrankRuehl" w:hint="cs"/>
          <w:rtl/>
        </w:rPr>
        <w:t>...</w:t>
      </w:r>
      <w:r w:rsidRPr="00B34D2D">
        <w:rPr>
          <w:rStyle w:val="HebrewChar"/>
          <w:rFonts w:cs="FrankRuehl" w:hint="cs"/>
          <w:rtl/>
        </w:rPr>
        <w:t xml:space="preserve"> (שמיני כב)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ועוד הא ר' אביתר הוא דאסכים מריה על ידיה, דכתיב ותזנה עליו פילגשו, רבי אביתר אמר זבוב מצא לה, ר' יונתן אמר נימא מצא לה, ואשכחיה ר' אביתר לאליהו אמר ליה מאי קא עביד הקב"ה, א"ל עסיק בפילגש בגבעה, ומאי קאמר, אמר ליה אביתר בני כך הוא אומר יונתן בני כך הוא אומר, א"ל חס ושלום ומי איכא ספיקא קמי שמיא, א"ל אלו ואלו דברי אלקים חיים הן, זבוב מצא ולא הקפיד, נימא מצא והקפיד. אמר רב יהודה זבוב בקערה ונימא באותו מקום, זבוב מאיסותא ונימא סכנתא, איכא דאמרי אידי ואידי בקערה, זבוב אונסא ונימא פשיעותא. אמר רב חסדא לעולם אל יטיל אדם אימה יתירה בתוך ביתו, שהרי פילגש בגבעה הטיל עליה בעלה אימה יתירה, והפילה כמה רבבות מישראל. (גיטין ו 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w:t>
      </w:r>
      <w:r w:rsidR="00AC4C12" w:rsidRPr="00B34D2D">
        <w:rPr>
          <w:rStyle w:val="HebrewChar"/>
          <w:rFonts w:cs="FrankRuehl" w:hint="cs"/>
          <w:rtl/>
        </w:rPr>
        <w:t>ועל דבר זה נענשו אנשי פלגש בגבעה, אמר להן הקב"ה בכבודי לא מחיתם (פסל מיכה), על כבודו של בשר ודם מחיתם. (סנהדרין קג ב)</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כל שמות האמורים בגבעת בנימין ר"א אומר חול, רבי יהושע אומר קדש, אמר לו ר"א וכי מבטיח ואינו עושה, אמר לו ר' יהושע מה שהבטיח עשה, והם לא ביחנו אם לנצוח אם לנצח, באחרונה שביחנו הסכימו על ידן, שנאמר ופנחס בן אלעזר בן אהרן עומד לפניו בימים ההם לאמר האוסיף עוד לצאת למלחמה עם בנימין אחי אם אחדל וגו'. (שבועות לה 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סדר עולם:</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C4C12" w:rsidRPr="00B34D2D">
        <w:rPr>
          <w:rStyle w:val="HebrewChar"/>
          <w:rFonts w:cs="FrankRuehl" w:hint="cs"/>
          <w:rtl/>
        </w:rPr>
        <w:t>ואחריו עתניאל בן קנז ארבעים שנה, צא מהן שני שעבוד של כושן רשעתים ח' שנים, בימי כושן רשעתים היה פסלו של מיכה, ובימיו היתה פלגש בגבעה, ואחריו אהוד בן גרה</w:t>
      </w:r>
      <w:r w:rsidRPr="00B34D2D">
        <w:rPr>
          <w:rStyle w:val="HebrewChar"/>
          <w:rFonts w:cs="FrankRuehl" w:hint="cs"/>
          <w:rtl/>
        </w:rPr>
        <w:t>...</w:t>
      </w:r>
      <w:r w:rsidR="00AC4C12" w:rsidRPr="00B34D2D">
        <w:rPr>
          <w:rStyle w:val="HebrewChar"/>
          <w:rFonts w:cs="FrankRuehl" w:hint="cs"/>
          <w:rtl/>
        </w:rPr>
        <w:t xml:space="preserve"> (פרק יב)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ומה ראו לקרב ולרחק בפלגש בגבעה, אלא מקרא קראו ורחקו אותו (לא חשו לאבד שבט, (לפי שאפרים ומנשה חשובים ב' שבטים), מקרא קראו וקרבו אותו מיד. מקרא קראו ורחקו, אפרים ומנשה כראובן ושמעון יהיו לי, מקרא קראו וקרבו גוי וקהל גוים יהיה ממך (דהיינו בנימין ואפרים ומנשה).  בראשית פב ה)</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תנחומא: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תדע לך כח החרם, שהרי השבטים שקנאו על פלגש בגבעה ולא קנאו על פסל מיכה הרגו בהן בני בנימין פעם ראשונה ושניה ושלישית כמה אלפים, ולבסוף עשו תשובה ונפלו לפני הארון ונתרצה להם הקב"ה והחרימו שיבאו כל ישראל מקטן ועד גדול, שנאמר (שופטים כ"א) כי השבועה הגדולה היתה לאשר לא עלה אל ה' המצפה לאמר מות יומת, וכי שבועה היתה שם, אלא ללמדך שהחרם היא השבועה, אנשי יבש גלעד לא עלו ונתחייבו מיתה. (וישב 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תנא דבי אליהו רבא: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ושמא תאמר אותן שבעים אלף שנהרגו בגבעת בנימין מפני מה נהרגו, לפי שהיה להם לסנהדרי גדולה שהניח משה ויהושע, ופנחס בן אלעזר עמהם, היה להם לילך ולקשור חבלים של ברזל במתניהם ולהגביה בגדיהם למעלה מארכובותיהן ויחזרו בכל עיירות ישראל יום אחד ללכיש, יום אחד לבית אל, יום אחד לחברון, יום אחד לירושלים, וכן בכל מקומות ישראל וילמדו את ישראל דרך ארץ בשנה ובשתים ובשלש עד שיתישבו ישראל בארצם, כדי שיתגדל ויתקדש שמו של הקב"ה בעולמות כולן שברא מסוף העולם ועד סופו, והם לא עשו כן אלא כשנכנסו לארצם כל אחד ואחד מהם נכנס לכרמו וליינו ולשדהו ואומרים שלום עליך נפשי, כדי שלא להרבות עליהן את הטורח</w:t>
      </w:r>
      <w:r w:rsidR="00B34D2D" w:rsidRPr="00B34D2D">
        <w:rPr>
          <w:rStyle w:val="HebrewChar"/>
          <w:rFonts w:cs="FrankRuehl" w:hint="cs"/>
          <w:rtl/>
        </w:rPr>
        <w:t>...</w:t>
      </w:r>
      <w:r w:rsidRPr="00B34D2D">
        <w:rPr>
          <w:rStyle w:val="HebrewChar"/>
          <w:rFonts w:cs="FrankRuehl" w:hint="cs"/>
          <w:rtl/>
        </w:rPr>
        <w:t xml:space="preserve"> וכשעשו בני בנימין דברים מכוערין ודברים שאינן ראויין באותה שעה בקש הקב"ה להחריב את כל העולם כולו, אמר הקב"ה לא נתתי לאלו את ארץ ישראל אלא כדי שיקראו וישנו ויעסקו בתורה כל ענין בזמנו וילמדו דרך ארץ, אמר הקב"ה לא כך כתבתי בתורתי אף על פי שאין בהם בישראל דברי תורה אלא דרך ארץ בלבד יקויים בהם בישראל הכתוב (ויקרא כ"ו) ורדפו מכם חמשה מאה ומאה מכם רבבה ירדופו וגו', אבל אם תעשו את התורה והמצות אחד מכם ירדוף אלף ושנים מכם יניסו רבבה, שנאמר (דברים ל"ב) איכה ירדוף אחד אלף ושנים יניסו רבבה וגו', לפיכך בגבעת בנימין שלא היו עוסקין בתורה ובדרך ארץ נתקבצו ויצאו למלחמה ונהרגו בהם שבעים אלף, ומי הרג את כל אלה, הוי אומר לא הרג אותן אלא הסנהדרי גדולה שהניח משה ויהושע, ופנחס בן אלעזר. ופילגש בגבעה בימי כושן רשעתים היתה, וכי מה טיבה של אותה פילגש שהביאוה ונתנוה אצל שופטי ישראל, אלא לפי שרחמיו של הקב"ה מרובין על ישראל לעולם, אמר הקב"ה שמא יאמרו העכו"ם עדיין לא נכנסו ישראל בארצם וקלקלו </w:t>
      </w:r>
      <w:r w:rsidRPr="00B34D2D">
        <w:rPr>
          <w:rStyle w:val="HebrewChar"/>
          <w:rFonts w:cs="FrankRuehl" w:hint="cs"/>
          <w:rtl/>
        </w:rPr>
        <w:lastRenderedPageBreak/>
        <w:t>מעשיהם, לפיכך הביאוה ונתנוה אצל שופטי ישראל. (פרק יא)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שמעוני: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תדע לך כח החרם, בא וראה מן השבטים שקנאו על הזנות של שבט בנימין, א"ל הקב"ה קנאתם על הזנות ולא קנאתם בפסל מיכה, ועל שלא היה קנאתם על פסל מיכה לפיכך הרגו בהם בני בנימין פעם ראשונה ושניה ושלישית עד שנפלו לפני ארון ברית ה' והיו מבקשי תשובה ונתרצה להם הקב"ה, והחרימו שיהיו כל ישראל הולכים אחריהם למקטון ועד גדול</w:t>
      </w:r>
      <w:r w:rsidR="00B34D2D" w:rsidRPr="00B34D2D">
        <w:rPr>
          <w:rStyle w:val="HebrewChar"/>
          <w:rFonts w:cs="FrankRuehl" w:hint="cs"/>
          <w:rtl/>
        </w:rPr>
        <w:t>...</w:t>
      </w:r>
      <w:r w:rsidRPr="00B34D2D">
        <w:rPr>
          <w:rStyle w:val="HebrewChar"/>
          <w:rFonts w:cs="FrankRuehl" w:hint="cs"/>
          <w:rtl/>
        </w:rPr>
        <w:t xml:space="preserve"> רבה בר בר חנה א"ר יוחנן בחמשה עשר באב הותרו שבט בנימין לבא בקהל, דכתיב ואיש ישראל נשבע במצפה לאמר איש ממנו לא יתן בתו לבנימין לאשה, מאי דרוש, ממנו ולא מבנינו. (שופטים פרק כ, עו)</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ודע והבן כי ענין פלגש בגבעה אף על פי שהוא נדמה לענין הזה (של סדום) איננו כמוהו לרוע, כי הרשעים ההם לא היה דעתם לכלות הרגל ממקומם, אבל היו שטופי זמה ורצונם במשכב האיש האורח, וכאשר הוציאו אליהם פילגשו נתפייסו בה, והאיש הזקן שאמר להם הנה בתי הבתולה ופילגשו אוציאה נא אותם ועשו להם הטוב בעיניכם יודע היה שלא יחפצו בבתו ולא יעשו עוד רעה, ועל כן לא אבו לשמוע לו, וכאשר הוציא את פלגשו לבדה שתקו ממנו, והאיש בעל הבית גם האורח כלם היו חפצים להציל את האיש בפלגשו, כי פלגש היתה לא אשת איש, וכבר זנתה עליו. ובפרץ ההוא עוד לא היו בו כל אנשי העיר כאשר בסדום, שנאמר בו מנער ועד זקן כל העם מקצה, אבל בגבעה נאמר והנה אנשי העיר אנשי בני בליעל, מקצתם שהיו שרים ותקיפים בעיר כמו שאמר האיש ויקומו עלי בעלי הגבעה, ועל כן לא מיחו האחרים בידם, והנה פנות כל העם מכל שבטי ישראל רצו לעשות גדר גדול בדבר להמית אותם, שנאמר ועתה תנו את האנשים בני בליעל אשר בגבעה ונמיתם, </w:t>
      </w:r>
      <w:r w:rsidRPr="00B34D2D">
        <w:rPr>
          <w:rStyle w:val="HebrewChar"/>
          <w:rFonts w:cs="FrankRuehl" w:hint="cs"/>
          <w:rtl/>
        </w:rPr>
        <w:lastRenderedPageBreak/>
        <w:t>ודבר ברור הוא שלא היו חייבין מיתה בדין תורה, שלא עשו מעשה זולתי ענוי הפלגש הזונה, ולא נתכוונו למיתה שלה, גם לא מתה בידם וישלחוה מאתם כעלות השחר והלכה מאתם לבית אדוניה, ואחר כך מתה, אולי נחלשה מרוב הביאות ונתקררה בפתח עד האור ומתה שם, אבל מפני שהיו חפצים ואומרים לעשות נבלה כאנשי סדום ראו השבטים לעשות סייג לתורה שלא יעשה ולא יאמר כן בישראל, כמו שאמרו ונבערה רעה מישראל, וזה הדין הוא ממה שאמרו רבותינו מכין ועונשין שלא מן התורה, ולא לעבור על דברי תורה אלא לעשות סייג לתורה. ושבט בנימין לא נסכמו בדבר זה שלא היה בהם דין יחייב מיתה בענוי הפלגש, ואולי הקפידו עוד בני בנימין על אשר לא שלחו להם תחילה ועשו הסכמה שלא מדעתם. ולפי דעתי שזה היה ענשם של ישראל להנגף בתחלה מפני שלא היתה המלחמה נעשית מן הדין, והגדר עצמו על שבט בנימין היה מוטל לעשותו ולא עליהם, שמצוה על השבט לדון את שבטו.</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והנה שתי הכתות ראויות להענש, כי בנימין מרשיע שאינו חושש ליסר הרעים ולא לגעור בהם כלל, וישראל עושין מלחמה שלא מן הדין, וגם את פי ה' לא שאלו בזה, אבל אמרו מי יעלה לנו בתחלה למלחמה על בני בנימין, כי מעצמם הסכימו למלחמה על כל פנים, וכן לא שאלו בענין הנצוח אם תתנם בידי, כי בטחו בזרוע בשר שהיו רבים מאד</w:t>
      </w:r>
      <w:r w:rsidR="00B34D2D" w:rsidRPr="00B34D2D">
        <w:rPr>
          <w:rStyle w:val="HebrewChar"/>
          <w:rFonts w:cs="FrankRuehl" w:hint="cs"/>
          <w:rtl/>
        </w:rPr>
        <w:t>...</w:t>
      </w:r>
      <w:r w:rsidRPr="00B34D2D">
        <w:rPr>
          <w:rStyle w:val="HebrewChar"/>
          <w:rFonts w:cs="FrankRuehl" w:hint="cs"/>
          <w:rtl/>
        </w:rPr>
        <w:t xml:space="preserve"> והקב"ה השיב כפי שאלתם, יהודה בתחלה לאמר, כי יהודה הוא בראש לעולם</w:t>
      </w:r>
      <w:r w:rsidR="00B34D2D" w:rsidRPr="00B34D2D">
        <w:rPr>
          <w:rStyle w:val="HebrewChar"/>
          <w:rFonts w:cs="FrankRuehl" w:hint="cs"/>
          <w:rtl/>
        </w:rPr>
        <w:t>...</w:t>
      </w:r>
      <w:r w:rsidRPr="00B34D2D">
        <w:rPr>
          <w:rStyle w:val="HebrewChar"/>
          <w:rFonts w:cs="FrankRuehl" w:hint="cs"/>
          <w:rtl/>
        </w:rPr>
        <w:t xml:space="preserve"> אבל לא מנעם ולא אמר להם לא תעלו ולא תלחמו מפני ענשו של בנימין. והנה הלך השם עם שניהם בקרי והניחם למקרים</w:t>
      </w:r>
      <w:r w:rsidR="00B34D2D" w:rsidRPr="00B34D2D">
        <w:rPr>
          <w:rStyle w:val="HebrewChar"/>
          <w:rFonts w:cs="FrankRuehl" w:hint="cs"/>
          <w:rtl/>
        </w:rPr>
        <w:t>...</w:t>
      </w:r>
      <w:r w:rsidRPr="00B34D2D">
        <w:rPr>
          <w:rStyle w:val="HebrewChar"/>
          <w:rFonts w:cs="FrankRuehl" w:hint="cs"/>
          <w:rtl/>
        </w:rPr>
        <w:t xml:space="preserve"> והנה ישראל כאשר הוכו מכה רבה נודעה להם שגגתם כי עשו מלחמה עם אחיהם שלא ברשות גבוה ושלא כדין תורה, ועל כן שאלו ביום השני האוסיף לגשת למלחמה עם בני בנימין אחי, הזכירו עתה האחוה לשאול אם היא אוסרת </w:t>
      </w:r>
      <w:r w:rsidRPr="00B34D2D">
        <w:rPr>
          <w:rStyle w:val="HebrewChar"/>
          <w:rFonts w:cs="FrankRuehl" w:hint="cs"/>
          <w:rtl/>
        </w:rPr>
        <w:lastRenderedPageBreak/>
        <w:t>עליהם המלחמה, והשם הרשה אותם עתה ביום השני ואמר עלו אליו, כי עתה מותר להם לדרוש דם אחיהם השפוך, והם לא שאלו הנצוח, כי עדיין היו בוטחים ברובם לנצח על כל פנים, והשם לא באר להם רק כי המלחמה מותרת להם, ומפני שעדיין לא נתכפר ענשם הראשון נפלו מהם גם ביום השני י"ח אלפים. וביום השלישי גזרו תענית ויצומו ויבכו לפני ה' והקריבו עולות לכפר על הרהורי הלב אשר בטחו בזרועם, והקריבו שלמים והם שלמי תודה כי ראו עצמם כאלו כלם פלטים מחרב בנימין, וזה משפט כל הנמלטים להקריב תודה</w:t>
      </w:r>
      <w:r w:rsidR="00B34D2D" w:rsidRPr="00B34D2D">
        <w:rPr>
          <w:rStyle w:val="HebrewChar"/>
          <w:rFonts w:cs="FrankRuehl" w:hint="cs"/>
          <w:rtl/>
        </w:rPr>
        <w:t>...</w:t>
      </w:r>
      <w:r w:rsidRPr="00B34D2D">
        <w:rPr>
          <w:rStyle w:val="HebrewChar"/>
          <w:rFonts w:cs="FrankRuehl" w:hint="cs"/>
          <w:rtl/>
        </w:rPr>
        <w:t xml:space="preserve"> (בראשית יט ח)</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ותזנה עליו - בזתה אותו, או כמשמעו כי היתה אשתו אבל בלא כתובה וקדושין. (שופטים יט ב)</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כ"ו אלף - אם כן בסוף חסרים אלף, ונראה שנפלו במלחמות הראשונות, ולרז"ל הלכו לרומניא וישבו שם. (שם כ טו)</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רלב"ג:</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ותזנה עליו - נטתה ממנו, שאילו זנתה ממש היתה אסורה לו אחר כך. (שם יט 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אברבנאל:</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לא רצו לקחת בת האיש הזקן שלא רצו לבזותו, ונתפייסו בפלגש שבאמת רצו רק בה, שראו אותה יפת תואר, והלוי הבין כונתם. ומחולשתה מרוב הבעילות והקור המופלג כששכבה בחוץ מתה. (שם יט כה)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החליטו לעשות משפט, כי כללות ישראל במקום המלך, והשבטים בני איש אחד ערבים זה לזה, ושהיה זמה ועון פלילי להתעולל על עובר אורח, ושהיה דומה לסדום, ושלא יעשה דינה רבא אם לא יעשו דינא זוטא. (שם כ ט)</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ונמיתם - עם שבט בנימין יחד, שכולם יעשו משפט, ולא אבו - חרה אפם על שלא שלחו להם לפני ההסכמה, וגם נאספו למלחמה. (שם שם יג)</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אחשוב שבני הגבעה היו חייבים כי השתדלו לקחת האיש למשכב זכור, ואם </w:t>
      </w:r>
      <w:r w:rsidRPr="00B34D2D">
        <w:rPr>
          <w:rStyle w:val="HebrewChar"/>
          <w:rFonts w:cs="FrankRuehl" w:hint="cs"/>
          <w:rtl/>
        </w:rPr>
        <w:lastRenderedPageBreak/>
        <w:t>היחיד אינו נענש על רצון לחטא, עונש הצבור קשה, כמו במבול, שנענשו מיתה על הגזל. ועוד שבאו על הפלגש ואף לרמב"ן שפלגש היא בלא כתובה וקדושין, לרש"י שהיה אב בתלמוד ולא קם כמוהו יש לה קדושין, או נאמר רק על המלך דין פלגש בלא קדושין, וכברמב"ם הלכות מלכים</w:t>
      </w:r>
      <w:r w:rsidR="00B34D2D" w:rsidRPr="00B34D2D">
        <w:rPr>
          <w:rStyle w:val="HebrewChar"/>
          <w:rFonts w:cs="FrankRuehl" w:hint="cs"/>
          <w:rtl/>
        </w:rPr>
        <w:t>...</w:t>
      </w:r>
      <w:r w:rsidRPr="00B34D2D">
        <w:rPr>
          <w:rStyle w:val="HebrewChar"/>
          <w:rFonts w:cs="FrankRuehl" w:hint="cs"/>
          <w:rtl/>
        </w:rPr>
        <w:t xml:space="preserve"> ועוד שמתה על ידם, ואף שי' שהרגו פטורים, להיותו עון מפורסם חייבים כהוראת שעה, ועוד שנתכוונו לכלות רגל מארצם. וה' לא הענישם כי עוד לא התמידו בחטא כאנשי סדום. (שם שם יז)</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אלשיך:</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הרעה אשר נהיתה בכם - שלא באתם אלינו להתנצל, וכאילו כולכם ברעה, לכן לא נאמר שתשפטום אתם אלא תתנום בידינו. (שם כ יא)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ולא אבו - אם כן נעשו כולם אשמים כמחזיקי ידי עושי רשעה חלילה, ומה גם שהתאספו למלחמה, ובני ישראל רק התפקדו לקרא לשלום ולא למלחמה. (שם שם יג)</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רמ"ע מפאנו:</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רב אחא בר יעקב פרק קמא דקידושין כ"ט ב' שדריה לרב יעקב בריה קמיה דאביי</w:t>
      </w:r>
      <w:r w:rsidR="00B34D2D" w:rsidRPr="00B34D2D">
        <w:rPr>
          <w:rStyle w:val="HebrewChar"/>
          <w:rFonts w:cs="FrankRuehl" w:hint="cs"/>
          <w:rtl/>
        </w:rPr>
        <w:t>...</w:t>
      </w:r>
      <w:r w:rsidRPr="00B34D2D">
        <w:rPr>
          <w:rStyle w:val="HebrewChar"/>
          <w:rFonts w:cs="FrankRuehl" w:hint="cs"/>
          <w:rtl/>
        </w:rPr>
        <w:t xml:space="preserve"> הענין כי יש דברים בגו, אביי היה האיש הזקן דקבלה תחת צל קורתו, ורב אחא בר יעקב היה בעל הפילגש, והתנין היה הפילגש בגבעה, והואיל ובביתו אתרמי מלתא לכן עתה בי רבנן דאביי הוה מזיק להנקם ולהפרע מאת אשר עשו נבלה ההיא, והזיקה תלמידים הרבה בימים אלו, והם אנשי העיר דגבעה בגלגול אותן דעשו נבלה ההיא. ואביי הבין כל זה והוא לא היה יכול לתקן הואיל והקלקול הראשון בביתו הוה</w:t>
      </w:r>
      <w:r w:rsidR="00B34D2D" w:rsidRPr="00B34D2D">
        <w:rPr>
          <w:rStyle w:val="HebrewChar"/>
          <w:rFonts w:cs="FrankRuehl" w:hint="cs"/>
          <w:rtl/>
        </w:rPr>
        <w:t>...</w:t>
      </w:r>
      <w:r w:rsidRPr="00B34D2D">
        <w:rPr>
          <w:rStyle w:val="HebrewChar"/>
          <w:rFonts w:cs="FrankRuehl" w:hint="cs"/>
          <w:rtl/>
        </w:rPr>
        <w:t xml:space="preserve"> ועתה בבא רב אחא דהוה בעל הפילגש בגבעה אמר אביי אי לאו דאשפיז אותו לביתי אז לא אתרע מלתא. וכוונת האיש הלזה אז ברחוב נלין, ולכן אמר יבא בעל השור ויעמוד על שורו, והכריז לא ליתיב ליה אושפיזא, אפשר דהוא יש לו קורבה ושייכות בפילגשו, ויזיל וילין שם ויתרחיש לו ניסא. וכן הוה </w:t>
      </w:r>
      <w:r w:rsidRPr="00B34D2D">
        <w:rPr>
          <w:rStyle w:val="HebrewChar"/>
          <w:rFonts w:cs="FrankRuehl" w:hint="cs"/>
          <w:rtl/>
        </w:rPr>
        <w:lastRenderedPageBreak/>
        <w:t>כל כריעה וכריעה גרש ונתר חד רישיה דתנינא וגרשו משם, וידעו דנפרעין מן הסבה כמו מן המסובב</w:t>
      </w:r>
      <w:r w:rsidR="00B34D2D" w:rsidRPr="00B34D2D">
        <w:rPr>
          <w:rStyle w:val="HebrewChar"/>
          <w:rFonts w:cs="FrankRuehl" w:hint="cs"/>
          <w:rtl/>
        </w:rPr>
        <w:t>...</w:t>
      </w:r>
      <w:r w:rsidRPr="00B34D2D">
        <w:rPr>
          <w:rStyle w:val="HebrewChar"/>
          <w:rFonts w:cs="FrankRuehl" w:hint="cs"/>
          <w:rtl/>
        </w:rPr>
        <w:t xml:space="preserve"> ובהיותו תנינא דשבעה רישא להורות על כמה אלפים ורבבות שנפלו מישראל בדבר ההוא. וכל הנהו תלמידים דאתזקו מינה הן היו בגלגול דאותן שהתעללו בה כל הלילה. (גלגולי נשמות כה)</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קא עסיק בפילגש בגבעה, פירוש שהשי"ת ממנו נגזר ומסודר המציאות, במה שהוא ית' נותן הסדר אל הכל, וכמו שהוא נותן הסדר אל הכל, וכן כל אשר הוא יוצא מסדר המציאות הוא מתנגד אל השי"ת אשר מאתו מסודר כל מציאות העולם, לכן אמר שהוא עסיק בפילגש בגבעה, כי בפילגש בגבעה היה העולם יוצא מן הסדר לגמרי, כי לא היה להם מלך אשר הוא שומר ומחזיק סדר המציאות</w:t>
      </w:r>
      <w:r w:rsidR="00B34D2D" w:rsidRPr="00B34D2D">
        <w:rPr>
          <w:rStyle w:val="HebrewChar"/>
          <w:rFonts w:cs="FrankRuehl" w:hint="cs"/>
          <w:rtl/>
        </w:rPr>
        <w:t>...</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ואל יהא מעשה פילגש בגבעה קל בעיניך, כי היה סוף הכל כאשר היו ישראל בלי מלך ולא היה להם סדר, ולכך מעשה פלגש בגבעה כתיב בסוף ספר שופטים אשר כל ספר שופטים מדבר במעשי ישראל כאשר היו בלי מלך, והיה המעשה הזה יוצא לגמרי מן הסדר עד שלא היה העולם יכול לעמוד, וכמו שקרה בזה המעשה שכמעט היה חרב ובטל שבט מישראל, ודבר זה היה חורבן אל ישראל, כאשר היה נבטל שבט אחד, וגמירי דלא בטל שבט מישראל, ואם בטל שבט אחד כאלו חס ושלום ישראלים בטילים מן העולם, ואז העולם חרב לגמרי, ולפיכך היה מתחייב מן המעשה הזה שלא יהיה בטל הסדר בעולם, שיהיה מלך בעולם אשר שומר הסדר, וכך ויהי איש אחד מן הרמתיים ושמו אלקנה, ואז היה התחלת תולדות שמואל הנביא בעולם, והוא העמיד המלכים תחלה בישראל</w:t>
      </w:r>
      <w:r w:rsidR="00B34D2D" w:rsidRPr="00B34D2D">
        <w:rPr>
          <w:rStyle w:val="HebrewChar"/>
          <w:rFonts w:cs="FrankRuehl" w:hint="cs"/>
          <w:rtl/>
        </w:rPr>
        <w:t>...</w:t>
      </w:r>
      <w:r w:rsidRPr="00B34D2D">
        <w:rPr>
          <w:rStyle w:val="HebrewChar"/>
          <w:rFonts w:cs="FrankRuehl" w:hint="cs"/>
          <w:rtl/>
        </w:rPr>
        <w:t xml:space="preserve"> (גיטין ו 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אנשי בליעל - ההבדל מחטא סדום הוא, בסדום חוקקו חוקים נשחתים מצד השכל וכאן עשו מתאותם הרעה, ולא רצו להרע </w:t>
      </w:r>
      <w:r w:rsidRPr="00B34D2D">
        <w:rPr>
          <w:rStyle w:val="HebrewChar"/>
          <w:rFonts w:cs="FrankRuehl" w:hint="cs"/>
          <w:rtl/>
        </w:rPr>
        <w:lastRenderedPageBreak/>
        <w:t>לזקן שהכניסו לביתו לכן יצא אליהן בלי פחד, וכתיב "מתדפקים" עושים עצמם כדופקים ולא כבסדום שנגשו לשבר הדלת (שם יט כא)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ותקהל העדה - באמת לא היו אנשי הגבעה חייבים מיתה, כי האיש לא עינו והפלגש היא בלא קדושין, ומה שמתה היה מעצמה, רק רצו למגדר מילתא כי היה בפרהסיא גדולה וקרוב לכפירה, והיה חלול השם גדול. (שם כ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ויקומו עלי - והוא לא היה לו שום עסק עמהם, בעלי הגבעה - נכבדיה ובפרהסיא. אותי דימו להרג - כל שכן מהפלגש שעינו ומתה. (שם שם ה)</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ויאמרו זקני - אחר שהתחרטו על מה שנעשה לבנימין ישבו הסנהדרין למצא פתח לשבועה, ואמרו שלא נשבעו על דעת אם לא ישארו נשים משבט בנימין. (שם כא טז)</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חכמה ומוסר:</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יש ענין בתורה אשר זה יתד שהכל תלוי בו, ורובא דרובא נכשלים בו, ואינם משימים לב על זה לעסוק בו</w:t>
      </w:r>
      <w:r w:rsidR="00B34D2D" w:rsidRPr="00B34D2D">
        <w:rPr>
          <w:rStyle w:val="HebrewChar"/>
          <w:rFonts w:cs="FrankRuehl" w:hint="cs"/>
          <w:rtl/>
        </w:rPr>
        <w:t>...</w:t>
      </w:r>
      <w:r w:rsidRPr="00B34D2D">
        <w:rPr>
          <w:rStyle w:val="HebrewChar"/>
          <w:rFonts w:cs="FrankRuehl" w:hint="cs"/>
          <w:rtl/>
        </w:rPr>
        <w:t xml:space="preserve"> עיקר כונתי על פסוק ה' רמב"ן שם (בראשית י"ט) "ודע והבן ענין פלגש בגבעה" וכו', עד והנה פנות כל העם מכל שבטי ישראל רצו לעשות גדר גדול בדבר להמית אותם, שנאמר ועתה תנו את האנשים וכו' ונמיתם. ראו השבטים לעשות סיג לתורה וכו' ממה שאמרו רבותינו בית דין מכין ועונשין שלא מהתורה וכו' אלא לעשות סייג לתורה. היש קדוש השם יותר מזה, שכל ישראל עלו למלחמה על זדון מקצת אנשי בליעל באיזו אשה אחת פלגש. ראה כמה היה הרגשם חד בשונא בצע פירוש עול. היאומן כי יסופר שיהיה בלב כמה רבבות אנשים הרגש דק כזה, להוציא כל כך ממון על הוצאות מלחמה וטרדת הנפשות בשביל איזה בני בליעל שעשו שלא כהוגן, ובשביל לעשות סיג לתורה. והנה בכל הקדוש השם הזה נגפו לפני השבט אשר מהם היו בני בליעל, והשבט הזה הצליח שלא כדרך הטבע נגד כמה שבטים. </w:t>
      </w:r>
      <w:r w:rsidRPr="00B34D2D">
        <w:rPr>
          <w:rStyle w:val="HebrewChar"/>
          <w:rFonts w:cs="FrankRuehl" w:hint="cs"/>
          <w:rtl/>
        </w:rPr>
        <w:lastRenderedPageBreak/>
        <w:t>צייר נא לפניך, בני יקירי, אם היה עתה ענין כזה, מה היו אומרים, שוא עבוד א', וכל איש אשר יעשה קצת מצוה הרי רוצה שיושיטו לו טעלער (צלחת או מטבע) מן השמים תכף ומיד, והם לא הרהרו אחר השם, רק נאמר "ויעלו וגו' ויבכו לפני ה' עד הערב וישאלו בה' לאמר האוסיף לגשת" וגו', והיתה התשובה "עלו אליו", והנה גם בפעם השנית אחרי התשובה השחיתו עוד בכלל ישראל אשר הסכימו כאיש אחד חברים לעשות סייג לתורה. והנה אם היה קורה דבר כזה עתה חס ושלום, מי יודע רק הבוחן לבבות, מה היה חס ושלום מזה, רחמנא ליצלן חירוף וגידוף שאין למעלה ממנו. והם, כפי ששומעים תמיד מהתביעות שיש עתה מדלי האומה הישראלית וכהנה. והנה הם גם בפעם הזאת לא הרהרו אחרי דין שמים ותלו העון בעצמם</w:t>
      </w:r>
      <w:r w:rsidR="00B34D2D" w:rsidRPr="00B34D2D">
        <w:rPr>
          <w:rStyle w:val="HebrewChar"/>
          <w:rFonts w:cs="FrankRuehl" w:hint="cs"/>
          <w:rtl/>
        </w:rPr>
        <w:t>...</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והחטא השני מכלל ישראל היה שבטחו בזרועם, שהיו יותר מעשר פעמים משבט בנימין. צייר נא מי שיש לו עסק אשר רק הוא יש לו סחורה ההיא ולא אחר, ורבים קופצים וממהרים ליקח ממנו, האם הוא גם כן מבקש עזר השם, כל שכן כלל ישראל נגד שבט אחד, וכי היה להם לחשוב על פי דרך הטבע פן יצליח בנימין, ולא חשבו כלל לבקש עזר השם על זה, ובשביל עון הזה לא הצליחו גם בפעם השנית ונפלו מהם י"ח אלף בשביל שבטחו בזרועם הטבעי. ראה נא, בני יקירי, הסכנה הגדולה המוטלת ב"כחי ועוצם ידי עשה לי את החיל הזה", עד שעם כל אמונתם הנפלאה, כי לא הרהרו כלום אחר דיני שמים וחפשו חטאתם בכל פעם גרם להם ליפול מהם גם בפעם השנית. עד שבפעם השלישית הרגישו גם בזה ונצחו שוב. ומעתה מה יאמרו אנשים כערכנו, אשר האמונה חלושה ותיכף מהרהרים אחר דין שמים חס ושלום. מה סכנה יש בזה. וזה סבת כל הנפילות רחמנא ליצלן, על כן אין לנו אלא להבין ולהשכיל, "כי </w:t>
      </w:r>
      <w:r w:rsidRPr="00B34D2D">
        <w:rPr>
          <w:rStyle w:val="HebrewChar"/>
          <w:rFonts w:cs="FrankRuehl" w:hint="cs"/>
          <w:rtl/>
        </w:rPr>
        <w:lastRenderedPageBreak/>
        <w:t>הוא הנותן לך כח לעשות חיל", ולבקש עזרתו. (חלק א נד)</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פלוני אלמוני, פלמוני</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ויאמר סורה שבה פה פלוני אלמוני, ר' יהושע אומר פלוני אלמוני שמו, ר' שמואל בר נחמן אמר אלם היה מדברי תורה, אמר הראשונים לא מתו אלא שנטלו אותן, ואני הולך ליטלה, חס לי ליטלה, לית אני מערבב זרעייתי, איני מערב פסולת בבני, ולא היה יודע שכבר נתחדשה הלכה עמוני ולא עמונית, מואבי ולא מואבית. (רות ז ו)</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פלוני אלמוני - כסי וטמיר. (שמואל א כא ג)</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פלוני - גבר דצניען אורחותיה. (רות ד 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פלוני - מאין שם, איני חפץ להזכיר שמו כי דבר סתר הוא, פלוני מלשון כי יפלא ממך. (שמואל א כא ג)</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פלוני - לא כתב שמו לפי שלא רצה לגאול. אלמוני - אלמון בלי שם. (רות ד 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פלמוני - לפלוני אלמוני. (דניאל ח יג)</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אבן עזרא: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אלמוני - מן אלם, שאין לו שם אצל המדבר. (רות ד 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רלב"ג:</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פלמוני - לרוב ההעלם לא נודע שמו. (דניאל ח יג)</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פלטי בן ליש</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(ראה גם: דוד, מיכל, שאול)</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C4C12" w:rsidRPr="00B34D2D">
        <w:rPr>
          <w:rStyle w:val="HebrewChar"/>
          <w:rFonts w:cs="FrankRuehl" w:hint="cs"/>
          <w:rtl/>
        </w:rPr>
        <w:t xml:space="preserve">ואת חמשת בני מיכל אשר ילדה לעדריאל המחולתי וגו', וכי לעדריאל נתנה והלא לפלטי בן ליש נתנה, דכתיב ושאול נתן את מיכל בתו אשת דוד לפלטי בן ליש וגו', אלא מקיש קידושי מירב לעדריאל לקידושי מיכל לפלטי, מה קידושי מיכל לפלטי בעבירה, אף קידושי מירב לעדריאל בעבירה. ור' יהושע בן קרחה נמי הכתיב את חמשת בני מיכל בת שאול, אמר לך רבי יהושע, וכי מיכל ילדה והלא מירב ילדה, מירב ילדה ומיכל גידלה, לפיכך </w:t>
      </w:r>
      <w:r w:rsidR="00AC4C12" w:rsidRPr="00B34D2D">
        <w:rPr>
          <w:rStyle w:val="HebrewChar"/>
          <w:rFonts w:cs="FrankRuehl" w:hint="cs"/>
          <w:rtl/>
        </w:rPr>
        <w:lastRenderedPageBreak/>
        <w:t>נקראו על שמה</w:t>
      </w:r>
      <w:r w:rsidRPr="00B34D2D">
        <w:rPr>
          <w:rStyle w:val="HebrewChar"/>
          <w:rFonts w:cs="FrankRuehl" w:hint="cs"/>
          <w:rtl/>
        </w:rPr>
        <w:t>...</w:t>
      </w:r>
      <w:r w:rsidR="00AC4C12" w:rsidRPr="00B34D2D">
        <w:rPr>
          <w:rStyle w:val="HebrewChar"/>
          <w:rFonts w:cs="FrankRuehl" w:hint="cs"/>
          <w:rtl/>
        </w:rPr>
        <w:t xml:space="preserve"> כתיב פלטי וכתיב פלטיאל, אמר ר' יוחנן פלטי שמו, ולמה נקרא שמו פלטיאל, שפלטו א-ל מן העבירה, מה עשה, נעץ חרב בינו לבינה, אמר כל העוסק בדבר זה ידקר בחרב זה. והכתיב וילך אתה אישה, שנעשה לה כאישה, והכתיב הלך ובכה, על המצוה דאזיל מיניה. עד בחורים, שעשו שניהם כבחורים שלא טעמו טעם ביאה</w:t>
      </w:r>
      <w:r w:rsidRPr="00B34D2D">
        <w:rPr>
          <w:rStyle w:val="HebrewChar"/>
          <w:rFonts w:cs="FrankRuehl" w:hint="cs"/>
          <w:rtl/>
        </w:rPr>
        <w:t>...</w:t>
      </w:r>
      <w:r w:rsidR="00AC4C12" w:rsidRPr="00B34D2D">
        <w:rPr>
          <w:rStyle w:val="HebrewChar"/>
          <w:rFonts w:cs="FrankRuehl" w:hint="cs"/>
          <w:rtl/>
        </w:rPr>
        <w:t xml:space="preserve"> אמר רבי יוחנן מאי דכתיב רבות בנות עשו חיל ואת עלית על כולנה, רבות בנות עשו חיל זה יוסף ובועז, ואת עלית על כולנה זה פלטי בן ליש. אמר רבי שמואל בר נחמן אמר רבי יונתן מאי דכתיב שקר החן והבל היופי, שקר החן זה יוסף, והבל היופי זה בועז, יראת ה' היא תתהלל זה פלטי בן ליש. (סנהדרין יט 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שלשה הם שברחו מן העבירה ושתף הקב"ה שמו עמהם, ואלו הן יוסף ויעל ופלטי</w:t>
      </w:r>
      <w:r w:rsidR="00B34D2D" w:rsidRPr="00B34D2D">
        <w:rPr>
          <w:rStyle w:val="HebrewChar"/>
          <w:rFonts w:cs="FrankRuehl" w:hint="cs"/>
          <w:rtl/>
        </w:rPr>
        <w:t>...</w:t>
      </w:r>
      <w:r w:rsidRPr="00B34D2D">
        <w:rPr>
          <w:rStyle w:val="HebrewChar"/>
          <w:rFonts w:cs="FrankRuehl" w:hint="cs"/>
          <w:rtl/>
        </w:rPr>
        <w:t xml:space="preserve"> פלטי מנין, כתוב אחד אומר ושאול נתן את מיכל בתו לפלטי, וכתוב אומר אומר פלטיאל קרי ליה פלטי וקרי ליה פלטיאל, מי נסיב פלטי, ומי יהב פלטיאל, אלא מעיד אני עליו שלא נגע באשת דוד. (ויקרא כג י)</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לפלטי - יש מרז"ל אומרים שקדושי פלטי היה בעבירה, ויש אומרים שלדוד היו קדושי טעות במיכל, שקדש במלוה מה שאמר שאול יעשרנו המלך עושר גדול, ושאול חשב שדעת דוד על העושר. ויש אומרים שפלטי לא בא עליה. ונראה ששאול הכריח את דוד לתת גט, ודוד מסר מודעה ובטלו, ומיכל היתה שוגגת או אנוסה, לכן היה דוד יכול להחזירה. (שמואל א כה מד)</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לפלטי - שבית דין של שאול טעו שדוד קידש במלוה, או שהערלות אינן שוות פרוטה, ונישאת על פי טעות בית דין מותרת לבעלה הראשון. (שם)</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פלילים</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תרגום יונתן:</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ואויבינו פלילים - אתעבידו בעלי דבבינן סהדינן ודינינן. (דברים לב לא)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ועון פלילים - פריש. (איוב לא יא)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ואויבינו פלילים - ועכשיו אויבינו שופטים אותנו. (שם)</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פלילה - ווכוח משפט לבחור לך הטוב. (ישעיה טז ג)</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ואויבינו פלילים - מלשון אשר פללת לאחותך, ויעמוד פנחס ויפלל. (דברים לב לא)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ספורנו:</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ואויבינו פלילים - הם בעלי מחשבות שכליות במדינות, כאמרו "והאבדתי חכמים מאדום", מכלל דאיכא. (שם)</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אלשיך:</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ועון פלילים - מיתת בית דין, לכן החמרתי בה כל כך. (איוב לא יא)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פלילה מציין המשפט בדבר גדול וענינים גדולים מיוחדים לשפיטת הרעיון והמחשבה, כמו "הביאי עצה עשי פלילה", משפט צדק מצד היושר והכרעת השכל. (הכרמל)</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פלל</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(ראה גם: תפלה)</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לא פללתי - לא חשיבית. (בראשית מח יא)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ופללו - יתון לקדם דיינא ויפלי ביניהון. (שמואל א ב כה)</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ופללו - לשון משפט. (שם)</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לא פללתי - לא מלאני לבי לחשוב מחשבה שאראה פניך עוד, פללתי לשון מחשבה, כמו (ישעיה ט"ז) הביאי עצה עשי פלילה. (בראשית מח יא)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מי יתפלל - מי יכנס עבורו למשפט על השי"ת, או לשון תפלה. (שמואל א ב כה)</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חזקוני: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לא פללתי - לשון תפלה, כמו ויעמוד פנחס ויפלל, לא התפללתי לראות עוד פניך, שהרי אמרתי טרוף טורף יוסף. דבר אחר לא דנתי בלבי, כל פלול לשון דין. (בראשית מח יא)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הכתב והקבלה:</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ויתפלל - שם תפלה נגזר מן פלל, שהוראתו חתוך פסק דין בין צדדי הטעונים, ועיקר שרשו שתי אותיות שממנו מלת פלה, שהוראתו ברירה והבדל בין הצדדים, כמו "אשר יפלה ה' בין מצרים ובין ישראל", ומזה נגזר שם פלל להוראת הברירה המחשבית, וזה כשיזדמנו לאדם ב' דברים מתחלפים או דבר וסותרו שבהשקפה ראשונה הוא נדון בנפשו אם לאחוז בזה או בזה, הנה בעודו נושא ונותן בשיקול דעתו אז עדיין מחשבותיו מעורבבות בו כל עוד שאין לזו על זו שום הכרעה, אמנם כשניתן אחר הדיון הכרעה לאחת מן המחשבות המדיינות זו עם זו ונטה לצד אחד מהן, אז יפול על הענין לשון פלל, כלומר שהפלה בין צדדי הטוענים העיוניים, שהוברר האחד מכל השאר</w:t>
      </w:r>
      <w:r w:rsidR="00B34D2D" w:rsidRPr="00B34D2D">
        <w:rPr>
          <w:rStyle w:val="HebrewChar"/>
          <w:rFonts w:cs="FrankRuehl" w:hint="cs"/>
          <w:rtl/>
        </w:rPr>
        <w:t>...</w:t>
      </w:r>
      <w:r w:rsidRPr="00B34D2D">
        <w:rPr>
          <w:rStyle w:val="HebrewChar"/>
          <w:rFonts w:cs="FrankRuehl" w:hint="cs"/>
          <w:rtl/>
        </w:rPr>
        <w:t xml:space="preserve"> (בראשית כ יז)</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C4C12" w:rsidRPr="00B34D2D">
        <w:rPr>
          <w:rStyle w:val="HebrewChar"/>
          <w:rFonts w:cs="FrankRuehl" w:hint="cs"/>
          <w:rtl/>
        </w:rPr>
        <w:t>כי גדר פעל פלא היא הבחירה המחשבית, ומשתף עם פעל פלל שמורה על שפיטת הרעיון בדבר נשגב, ומענין זה בא על התפלה שענינה שפיטת הרעיון וברירת המחשבה ומזה הוציא שיוכל לברר במחשבתו למי נדר</w:t>
      </w:r>
      <w:r w:rsidRPr="00B34D2D">
        <w:rPr>
          <w:rStyle w:val="HebrewChar"/>
          <w:rFonts w:cs="FrankRuehl" w:hint="cs"/>
          <w:rtl/>
        </w:rPr>
        <w:t>...</w:t>
      </w:r>
      <w:r w:rsidR="00AC4C12" w:rsidRPr="00B34D2D">
        <w:rPr>
          <w:rStyle w:val="HebrewChar"/>
          <w:rFonts w:cs="FrankRuehl" w:hint="cs"/>
          <w:rtl/>
        </w:rPr>
        <w:t xml:space="preserve"> (ויקרא כז 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לא פללתי - פלל קרוב לבלל, להחדיר אל החומר דבר מבחוץ, וכך ליצור ממנו חומר אחיד להביא יסוד רוחני אל חוג רעיונות או נסיבות להחדיר עליהם רעיון אמת, עיקרון וכו', לחבר ולאחד אותם על ידי היסוד שהוכנס אל תוכם, מכאן פלל מעשה השופט, המביא חוק ומשפט אל תוך הדברים וכך הופך את הריבוי לאחדות</w:t>
      </w:r>
      <w:r w:rsidR="00B34D2D" w:rsidRPr="00B34D2D">
        <w:rPr>
          <w:rStyle w:val="HebrewChar"/>
          <w:rFonts w:cs="FrankRuehl" w:hint="cs"/>
          <w:rtl/>
        </w:rPr>
        <w:t>...</w:t>
      </w:r>
      <w:r w:rsidRPr="00B34D2D">
        <w:rPr>
          <w:rStyle w:val="HebrewChar"/>
          <w:rFonts w:cs="FrankRuehl" w:hint="cs"/>
          <w:rtl/>
        </w:rPr>
        <w:t xml:space="preserve"> (בראשית מח יא)</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פלפול</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(ראה גם: למוד, מחלוקת)</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lastRenderedPageBreak/>
        <w:t>תלמוד בבלי:</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דרב יוסף סיני (בקי) ורבה עוקר הרים (חריף), אצטריכא להו שעתא, שלחו להתם סיני ועוקר הרים איזה מהם קודם, שלחו להו סיני קודם, שהכל צריכין למרי חיטיא, (כלומר למי שקבץ שמועות). (ברכות סד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רבא בשעה שמכניסין אדם לדין אומרים לו נשאת ונתת באמונה, קבעת עתים לתורה, עסקת בפריה ורביה, צפית לישועה, פלפלת בחכמה</w:t>
      </w:r>
      <w:r w:rsidR="00B34D2D" w:rsidRPr="00B34D2D">
        <w:rPr>
          <w:rStyle w:val="HebrewChar"/>
          <w:rFonts w:cs="FrankRuehl" w:hint="cs"/>
          <w:rtl/>
        </w:rPr>
        <w:t>...</w:t>
      </w:r>
      <w:r w:rsidRPr="00B34D2D">
        <w:rPr>
          <w:rStyle w:val="HebrewChar"/>
          <w:rFonts w:cs="FrankRuehl" w:hint="cs"/>
          <w:rtl/>
        </w:rPr>
        <w:t xml:space="preserve"> (שבת לא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א"ר אחא בר חנינא גלוי וידוע לפני מי שאמר והיה העולם שאין בדורו של רבי מאיר כמותו, ומפני מה לא קבעו הלכה כמותו, שלא יכלו חביריו לעמוד על סוף דעתו, שהוא אומר על טמא טהור ומראה לו פנים, על טהור טמא ומראה לו פנים. (עירובין יג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רב חסדא ורב ששת כי פגעי בהדי הדדי רב חסדא מרתען שיפוותיה ממתנייתא דרב ששת, ורב ששת מרתע כוליה גופיה מפלפוליה דרב חסדא. (שם סז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דכי הוו מינצו ר' חנינא ור' חייא א"ל ר' חנינא לר' חייא בהדי דידי מינצת, דאם חס ושלום נשתכחה תורה מישראל מהדרנא ליה מפלפולי</w:t>
      </w:r>
      <w:r w:rsidR="00B34D2D" w:rsidRPr="00B34D2D">
        <w:rPr>
          <w:rStyle w:val="HebrewChar"/>
          <w:rFonts w:cs="FrankRuehl" w:hint="cs"/>
          <w:rtl/>
        </w:rPr>
        <w:t>...</w:t>
      </w:r>
      <w:r w:rsidRPr="00B34D2D">
        <w:rPr>
          <w:rStyle w:val="HebrewChar"/>
          <w:rFonts w:cs="FrankRuehl" w:hint="cs"/>
          <w:rtl/>
        </w:rPr>
        <w:t xml:space="preserve"> (כתובות קג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 יוסי בר' חנינא לא ניתנה תורה אלא למשה ולזרעו, שנאמר כתב לך פסל לך, מה פסולתן שלך אף כתבן שלך, משה נהג בה טובת עין ונתנה לישראל</w:t>
      </w:r>
      <w:r w:rsidR="00B34D2D" w:rsidRPr="00B34D2D">
        <w:rPr>
          <w:rStyle w:val="HebrewChar"/>
          <w:rFonts w:cs="FrankRuehl" w:hint="cs"/>
          <w:rtl/>
        </w:rPr>
        <w:t>...</w:t>
      </w:r>
      <w:r w:rsidRPr="00B34D2D">
        <w:rPr>
          <w:rStyle w:val="HebrewChar"/>
          <w:rFonts w:cs="FrankRuehl" w:hint="cs"/>
          <w:rtl/>
        </w:rPr>
        <w:t xml:space="preserve"> מתיב רב חסדא ואותי צוה ה' בעת ההיא ללמד אתכם</w:t>
      </w:r>
      <w:r w:rsidR="00B34D2D" w:rsidRPr="00B34D2D">
        <w:rPr>
          <w:rStyle w:val="HebrewChar"/>
          <w:rFonts w:cs="FrankRuehl" w:hint="cs"/>
          <w:rtl/>
        </w:rPr>
        <w:t>...</w:t>
      </w:r>
      <w:r w:rsidRPr="00B34D2D">
        <w:rPr>
          <w:rStyle w:val="HebrewChar"/>
          <w:rFonts w:cs="FrankRuehl" w:hint="cs"/>
          <w:rtl/>
        </w:rPr>
        <w:t xml:space="preserve"> אלא פילפולא בעלמא, (להבין דבר מתוך דבר הוא דניתן למשה ונוהג בה טובת עין ונתנה לישראל. (נדרים לח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והתניא אמר לו ר' עקיבא צללת במים אדירים והעלית חרס בידך. (בבא קמא צא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ריש לקיש הוה מציין מערתא דרבנן, כי מטא למערתיה דר' חייא איעלמא מיניה, חלש דעתיה, אמר רבונו של עולם לא פלפלתי תורה כמותו, יצתה בת קול ואמרה לו תורה כמותו פלפלת, תורה כמותו לא ריבצת</w:t>
      </w:r>
      <w:r w:rsidR="00B34D2D" w:rsidRPr="00B34D2D">
        <w:rPr>
          <w:rStyle w:val="HebrewChar"/>
          <w:rFonts w:cs="FrankRuehl" w:hint="cs"/>
          <w:rtl/>
        </w:rPr>
        <w:t>...</w:t>
      </w:r>
      <w:r w:rsidRPr="00B34D2D">
        <w:rPr>
          <w:rStyle w:val="HebrewChar"/>
          <w:rFonts w:cs="FrankRuehl" w:hint="cs"/>
          <w:rtl/>
        </w:rPr>
        <w:t xml:space="preserve"> (בבא מציעא פה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אמר רבא לפום חורפא שבשתא</w:t>
      </w:r>
      <w:r w:rsidR="00B34D2D" w:rsidRPr="00B34D2D">
        <w:rPr>
          <w:rStyle w:val="HebrewChar"/>
          <w:rFonts w:cs="FrankRuehl" w:hint="cs"/>
          <w:rtl/>
        </w:rPr>
        <w:t>...</w:t>
      </w:r>
      <w:r w:rsidRPr="00B34D2D">
        <w:rPr>
          <w:rStyle w:val="HebrewChar"/>
          <w:rFonts w:cs="FrankRuehl" w:hint="cs"/>
          <w:rtl/>
        </w:rPr>
        <w:t xml:space="preserve"> (שם צו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עתיר נכסין עתיר פומבי זה הוא בעל הגדות, עתיר סלעים עתיר תקוע זהו בעל פלפול</w:t>
      </w:r>
      <w:r w:rsidR="00B34D2D" w:rsidRPr="00B34D2D">
        <w:rPr>
          <w:rStyle w:val="HebrewChar"/>
          <w:rFonts w:cs="FrankRuehl" w:hint="cs"/>
          <w:rtl/>
        </w:rPr>
        <w:t>...</w:t>
      </w:r>
      <w:r w:rsidRPr="00B34D2D">
        <w:rPr>
          <w:rStyle w:val="HebrewChar"/>
          <w:rFonts w:cs="FrankRuehl" w:hint="cs"/>
          <w:rtl/>
        </w:rPr>
        <w:t xml:space="preserve"> (בבא בתרא קמה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והאמר עולא הרואה את ר"ל בבית המדרש כאילו עוקר הרים וטחנן זה בזה, אמר רבינא והלא כל הרואה ר"מ בבית המדרש כאילו עוקר הרי הרים וטוחנן זה בזה. (סנהדרין כד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שהתורה נקנית במ"ח דברים</w:t>
      </w:r>
      <w:r w:rsidR="00B34D2D" w:rsidRPr="00B34D2D">
        <w:rPr>
          <w:rStyle w:val="HebrewChar"/>
          <w:rFonts w:cs="FrankRuehl" w:hint="cs"/>
          <w:rtl/>
        </w:rPr>
        <w:t>...</w:t>
      </w:r>
      <w:r w:rsidRPr="00B34D2D">
        <w:rPr>
          <w:rStyle w:val="HebrewChar"/>
          <w:rFonts w:cs="FrankRuehl" w:hint="cs"/>
          <w:rtl/>
        </w:rPr>
        <w:t xml:space="preserve"> בפלפול התלמידים</w:t>
      </w:r>
      <w:r w:rsidR="00B34D2D" w:rsidRPr="00B34D2D">
        <w:rPr>
          <w:rStyle w:val="HebrewChar"/>
          <w:rFonts w:cs="FrankRuehl" w:hint="cs"/>
          <w:rtl/>
        </w:rPr>
        <w:t>...</w:t>
      </w:r>
      <w:r w:rsidRPr="00B34D2D">
        <w:rPr>
          <w:rStyle w:val="HebrewChar"/>
          <w:rFonts w:cs="FrankRuehl" w:hint="cs"/>
          <w:rtl/>
        </w:rPr>
        <w:t xml:space="preserve"> (אבות ו ו)</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במתניתין תנא אלף ושבע מאות קלין וחמורין וגזירות שוות ודקדוקי סופרים נשתכחו בימי אבלו של משה, אמר רבי אבהו אף על פי כן החזירן עתניאל בן קנז מתוך פלפולו</w:t>
      </w:r>
      <w:r w:rsidR="00B34D2D" w:rsidRPr="00B34D2D">
        <w:rPr>
          <w:rStyle w:val="HebrewChar"/>
          <w:rFonts w:cs="FrankRuehl" w:hint="cs"/>
          <w:rtl/>
        </w:rPr>
        <w:t>...</w:t>
      </w:r>
      <w:r w:rsidRPr="00B34D2D">
        <w:rPr>
          <w:rStyle w:val="HebrewChar"/>
          <w:rFonts w:cs="FrankRuehl" w:hint="cs"/>
          <w:rtl/>
        </w:rPr>
        <w:t xml:space="preserve"> (תמורה טז 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תני הסודרן קודם לפילפלן, רבי שמואל אחוי דרבי ברכיה בעי אפילו כרבי אמי, א"ל מיתבאי מרבי אימי הוא הפילפלן, הדא אמרה משנה קודם למקרא</w:t>
      </w:r>
      <w:r w:rsidR="00B34D2D" w:rsidRPr="00B34D2D">
        <w:rPr>
          <w:rStyle w:val="HebrewChar"/>
          <w:rFonts w:cs="FrankRuehl" w:hint="cs"/>
          <w:rtl/>
        </w:rPr>
        <w:t>...</w:t>
      </w:r>
      <w:r w:rsidRPr="00B34D2D">
        <w:rPr>
          <w:rStyle w:val="HebrewChar"/>
          <w:rFonts w:cs="FrankRuehl" w:hint="cs"/>
          <w:rtl/>
        </w:rPr>
        <w:t xml:space="preserve"> (הוריות יט 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תנא דבי אליהו זוטא: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ובמה הקב"ה קונה את האדם, מתוך האהבה ומתוך היראה</w:t>
      </w:r>
      <w:r w:rsidR="00B34D2D" w:rsidRPr="00B34D2D">
        <w:rPr>
          <w:rStyle w:val="HebrewChar"/>
          <w:rFonts w:cs="FrankRuehl" w:hint="cs"/>
          <w:rtl/>
        </w:rPr>
        <w:t>...</w:t>
      </w:r>
      <w:r w:rsidRPr="00B34D2D">
        <w:rPr>
          <w:rStyle w:val="HebrewChar"/>
          <w:rFonts w:cs="FrankRuehl" w:hint="cs"/>
          <w:rtl/>
        </w:rPr>
        <w:t xml:space="preserve"> ומתוך דיבוק חברים ומתוך פלפול התלמידים</w:t>
      </w:r>
      <w:r w:rsidR="00B34D2D" w:rsidRPr="00B34D2D">
        <w:rPr>
          <w:rStyle w:val="HebrewChar"/>
          <w:rFonts w:cs="FrankRuehl" w:hint="cs"/>
          <w:rtl/>
        </w:rPr>
        <w:t>...</w:t>
      </w:r>
      <w:r w:rsidRPr="00B34D2D">
        <w:rPr>
          <w:rStyle w:val="HebrewChar"/>
          <w:rFonts w:cs="FrankRuehl" w:hint="cs"/>
          <w:rtl/>
        </w:rPr>
        <w:t xml:space="preserve"> (פרק טז)</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מהר"ל:</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אמנם הסבה הגומרת הקלקול הגדול הזה הוא השקר בהתחלה יוליד בסוף העיוות והקלקלה, וזה כי מתחילין לפלפל דברי הבאי בהלכה אשר יודעים כי פיהם לא כן ידבר ומגלין פנים בתורה אשר לא כן, ויאמרו לחדוד בעינן, ואף כי דבר כזה חס ושלום לא תהא בישראל לחדודי בדברי שקר ולבלות הזמן בשקר, והתורה היא תורת אמת, איך יעלה על דעת אדם כזה הלא ראוי שיקרע אדם לבבו על זה להפוך האמת על שקר ויאמר לחדודי בעינא. ויותר מזה כי אף דבריהם אינם כלל, שאם היה הפלפול שהוא פלפול הבאי ושקר מתדמה אל פלפול אמת אפשר לומר </w:t>
      </w:r>
      <w:r w:rsidRPr="00B34D2D">
        <w:rPr>
          <w:rStyle w:val="HebrewChar"/>
          <w:rFonts w:cs="FrankRuehl" w:hint="cs"/>
          <w:rtl/>
        </w:rPr>
        <w:lastRenderedPageBreak/>
        <w:t>כי יעלה בסוף מפלפול זה שאין בו ממש לפלפול אמת, אבל אין הדבר כך, כי אין דומה בשום דמוי כלל לא הקושיות ולא התירוצים, ואיך יחדד עצמו בפלפול כמו זה עד שידע לפלפל בפלפול אמת, ואדרבה הדעת נותנת בהפך זה, שהוא מטפש ולא יחכים, כי הורגל הוא בפלפול שאינו דומה לשום חכמה כלל, ואיך יהיה הא' למוד אל השני</w:t>
      </w:r>
      <w:r w:rsidR="00B34D2D" w:rsidRPr="00B34D2D">
        <w:rPr>
          <w:rStyle w:val="HebrewChar"/>
          <w:rFonts w:cs="FrankRuehl" w:hint="cs"/>
          <w:rtl/>
        </w:rPr>
        <w:t>...</w:t>
      </w:r>
      <w:r w:rsidRPr="00B34D2D">
        <w:rPr>
          <w:rStyle w:val="HebrewChar"/>
          <w:rFonts w:cs="FrankRuehl" w:hint="cs"/>
          <w:rtl/>
        </w:rPr>
        <w:t xml:space="preserve"> (דרך חיים ו ו, וראה שם עוד)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דאמר רבא לעולם ילמד תורה ואחר כך יהגה. הרי לך אף כי אם היה פלפול של אמת צריך שהיה קודם אליו הגרסא, ומכל שכן כי איך יאמרו שהם מחדדין אין זה אלא שמטפשין טפשות גמור, והרי עינינו רואות החדוד הזה ומה שהעלו בידם. והנה הבחורים רכי השנים אם היה בהם גרסא דינקותא אין ספק כלל שהיו רגילים ויודעים כמה וכמה מסכתות קודם שיכנסו לחופה לישא נשים, ועתה אין להם מאומה בידם והכל בשביל שלומדים תוספות דבר שהוא הוספה, וכי לא היה טוב יותר שיקנה גוף התלמוד קודם, והכל בשביל שנדפסו התוספות אצל הגמרא, ואלו נדפסו פסקי הרא"ש ושאר חדושים שחברו האחרונים מנוחתם כבוד אצל הגמרא היו הכל לומדים על שטת ההלכה אף הנערים הקטנים, כי לנערים אל דברים אלו שדבר זה גורם לו שאינו עומד על שטת ההלכה על בוריה, כי איך הגדולים והקטנים ישוו יחד בלמודים</w:t>
      </w:r>
      <w:r w:rsidR="00B34D2D" w:rsidRPr="00B34D2D">
        <w:rPr>
          <w:rStyle w:val="HebrewChar"/>
          <w:rFonts w:cs="FrankRuehl" w:hint="cs"/>
          <w:rtl/>
        </w:rPr>
        <w:t>...</w:t>
      </w:r>
      <w:r w:rsidRPr="00B34D2D">
        <w:rPr>
          <w:rStyle w:val="HebrewChar"/>
          <w:rFonts w:cs="FrankRuehl" w:hint="cs"/>
          <w:rtl/>
        </w:rPr>
        <w:t xml:space="preserve"> (נתיב התורה ה וראה שם עוד)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עתיר נכסים וכו'</w:t>
      </w:r>
      <w:r w:rsidR="00B34D2D" w:rsidRPr="00B34D2D">
        <w:rPr>
          <w:rStyle w:val="HebrewChar"/>
          <w:rFonts w:cs="FrankRuehl" w:hint="cs"/>
          <w:rtl/>
        </w:rPr>
        <w:t>...</w:t>
      </w:r>
      <w:r w:rsidRPr="00B34D2D">
        <w:rPr>
          <w:rStyle w:val="HebrewChar"/>
          <w:rFonts w:cs="FrankRuehl" w:hint="cs"/>
          <w:rtl/>
        </w:rPr>
        <w:t xml:space="preserve"> וזהו בעל פלפול שזה עשיר בודאי, שהמטבע הוא חריף להוציא ולפיכך בעל הפלפול אשר הוא חריף נקרא עתיר במטבע כי הוא יכול לקנות כל אשר ירצה על ידי פלפול שלו</w:t>
      </w:r>
      <w:r w:rsidR="00B34D2D" w:rsidRPr="00B34D2D">
        <w:rPr>
          <w:rStyle w:val="HebrewChar"/>
          <w:rFonts w:cs="FrankRuehl" w:hint="cs"/>
          <w:rtl/>
        </w:rPr>
        <w:t>...</w:t>
      </w:r>
      <w:r w:rsidRPr="00B34D2D">
        <w:rPr>
          <w:rStyle w:val="HebrewChar"/>
          <w:rFonts w:cs="FrankRuehl" w:hint="cs"/>
          <w:rtl/>
        </w:rPr>
        <w:t xml:space="preserve"> הרי לך שלשה דברים כי בעל הגדות עשרו מגולה אצל הכל, ובעל פלפול עשרו תקוע בידו, וזהו בודאי עשיר בידו, כי מי שיש לו מטבע יכול לשאת ולתת כל שעה, ובעל שמועות עתיר בדבר שאין משתמש תמיד, רק הוא מונח באוצר כשיהיו צריכים לו</w:t>
      </w:r>
      <w:r w:rsidR="00B34D2D" w:rsidRPr="00B34D2D">
        <w:rPr>
          <w:rStyle w:val="HebrewChar"/>
          <w:rFonts w:cs="FrankRuehl" w:hint="cs"/>
          <w:rtl/>
        </w:rPr>
        <w:t>...</w:t>
      </w:r>
      <w:r w:rsidRPr="00B34D2D">
        <w:rPr>
          <w:rStyle w:val="HebrewChar"/>
          <w:rFonts w:cs="FrankRuehl" w:hint="cs"/>
          <w:rtl/>
        </w:rPr>
        <w:t xml:space="preserve"> אבל גמרא דהיינו דברים שקבל בקבלה, כי </w:t>
      </w:r>
      <w:r w:rsidRPr="00B34D2D">
        <w:rPr>
          <w:rStyle w:val="HebrewChar"/>
          <w:rFonts w:cs="FrankRuehl" w:hint="cs"/>
          <w:rtl/>
        </w:rPr>
        <w:lastRenderedPageBreak/>
        <w:t>החכמים ששמעון מחכמים גדולים נקראו בעלי גמרא, והכל צריכים אל זה, כי הדברים שהם בקבלה אי אפשר לדעת על ידי פלפול</w:t>
      </w:r>
      <w:r w:rsidR="00B34D2D" w:rsidRPr="00B34D2D">
        <w:rPr>
          <w:rStyle w:val="HebrewChar"/>
          <w:rFonts w:cs="FrankRuehl" w:hint="cs"/>
          <w:rtl/>
        </w:rPr>
        <w:t>...</w:t>
      </w:r>
      <w:r w:rsidRPr="00B34D2D">
        <w:rPr>
          <w:rStyle w:val="HebrewChar"/>
          <w:rFonts w:cs="FrankRuehl" w:hint="cs"/>
          <w:rtl/>
        </w:rPr>
        <w:t xml:space="preserve"> (חידושי אגדות בבא בתרא קמה ב)</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זה שאין משגיח על המשנה, וכל משא ומתן שלו בתלמוד דבר שהוא מוציא משכלו, ודבר זה כי מפני שהוא פלפול בלבד ולא נקרא דבר ה', שהמשנה היא דבר ה' בלבד, שהוא ענין המצוה, איך היא, ואינו פלפול, שהפלפול הוא של אדם ואינו דבר ה'</w:t>
      </w:r>
      <w:r w:rsidR="00B34D2D" w:rsidRPr="00B34D2D">
        <w:rPr>
          <w:rStyle w:val="HebrewChar"/>
          <w:rFonts w:cs="FrankRuehl" w:hint="cs"/>
          <w:rtl/>
        </w:rPr>
        <w:t>...</w:t>
      </w:r>
      <w:r w:rsidRPr="00B34D2D">
        <w:rPr>
          <w:rStyle w:val="HebrewChar"/>
          <w:rFonts w:cs="FrankRuehl" w:hint="cs"/>
          <w:rtl/>
        </w:rPr>
        <w:t xml:space="preserve"> (שם סנהדרין צט 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רמח"ל:</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הנה ידעת כי המחלוקת והפלפולים שעושים בתורה הם לשבר הקליפות ולהעביר הקושיות שהם סוד קש ותבן, אך מה שהוא מתגלה הפשט איננו אלא עסק גשמי דרך ויכוח שיוכל להוליד פעולות אלה, אך למעלה יש גם כן אלה הפלפולים, אך הם בסוד מלחמות ממש, שהם מיני האורות מתפשטות להעביר הס"א</w:t>
      </w:r>
      <w:r w:rsidR="00B34D2D" w:rsidRPr="00B34D2D">
        <w:rPr>
          <w:rStyle w:val="HebrewChar"/>
          <w:rFonts w:cs="FrankRuehl" w:hint="cs"/>
          <w:rtl/>
        </w:rPr>
        <w:t>...</w:t>
      </w:r>
      <w:r w:rsidRPr="00B34D2D">
        <w:rPr>
          <w:rStyle w:val="HebrewChar"/>
          <w:rFonts w:cs="FrankRuehl" w:hint="cs"/>
          <w:rtl/>
        </w:rPr>
        <w:t xml:space="preserve"> (אדיר במרום דף יג, ועיין שם עוד)</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פלפל</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פלפלי, רב ששת אמר שהכל, רבא אמר לא כלום, ואזדא רבא לטעמיה, דאמר רבא כס פלפלי ביומי דכפורי פטור</w:t>
      </w:r>
      <w:r w:rsidR="00B34D2D" w:rsidRPr="00B34D2D">
        <w:rPr>
          <w:rStyle w:val="HebrewChar"/>
          <w:rFonts w:cs="FrankRuehl" w:hint="cs"/>
          <w:rtl/>
        </w:rPr>
        <w:t>...</w:t>
      </w:r>
      <w:r w:rsidRPr="00B34D2D">
        <w:rPr>
          <w:rStyle w:val="HebrewChar"/>
          <w:rFonts w:cs="FrankRuehl" w:hint="cs"/>
          <w:rtl/>
        </w:rPr>
        <w:t xml:space="preserve"> מיתיבי היה ר"מ אומר</w:t>
      </w:r>
      <w:r w:rsidR="00B34D2D" w:rsidRPr="00B34D2D">
        <w:rPr>
          <w:rStyle w:val="HebrewChar"/>
          <w:rFonts w:cs="FrankRuehl" w:hint="cs"/>
          <w:rtl/>
        </w:rPr>
        <w:t>...</w:t>
      </w:r>
      <w:r w:rsidRPr="00B34D2D">
        <w:rPr>
          <w:rStyle w:val="HebrewChar"/>
          <w:rFonts w:cs="FrankRuehl" w:hint="cs"/>
          <w:rtl/>
        </w:rPr>
        <w:t xml:space="preserve"> מה תלמוד לומר עץ מאכל להביא עץ שטעם עצו ופריו שוה, ואיזהו זה הפלפלין, ללמדך שהפלפלין חייבין בערלה, וללמדך שאין ארץ ישראל חסרה כלום. (ברכות לו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יוצאה אשה</w:t>
      </w:r>
      <w:r w:rsidR="00B34D2D" w:rsidRPr="00B34D2D">
        <w:rPr>
          <w:rStyle w:val="HebrewChar"/>
          <w:rFonts w:cs="FrankRuehl" w:hint="cs"/>
          <w:rtl/>
        </w:rPr>
        <w:t>...</w:t>
      </w:r>
      <w:r w:rsidRPr="00B34D2D">
        <w:rPr>
          <w:rStyle w:val="HebrewChar"/>
          <w:rFonts w:cs="FrankRuehl" w:hint="cs"/>
          <w:rtl/>
        </w:rPr>
        <w:t xml:space="preserve"> בפילפל ובגלגל מלח וכל דבר שניתן לתוך פיה</w:t>
      </w:r>
      <w:r w:rsidR="00B34D2D" w:rsidRPr="00B34D2D">
        <w:rPr>
          <w:rStyle w:val="HebrewChar"/>
          <w:rFonts w:cs="FrankRuehl" w:hint="cs"/>
          <w:rtl/>
        </w:rPr>
        <w:t>...</w:t>
      </w:r>
      <w:r w:rsidRPr="00B34D2D">
        <w:rPr>
          <w:rStyle w:val="HebrewChar"/>
          <w:rFonts w:cs="FrankRuehl" w:hint="cs"/>
          <w:rtl/>
        </w:rPr>
        <w:t xml:space="preserve"> (שבת סד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(המוציא) פלפלת כל שהוא</w:t>
      </w:r>
      <w:r w:rsidR="00B34D2D" w:rsidRPr="00B34D2D">
        <w:rPr>
          <w:rStyle w:val="HebrewChar"/>
          <w:rFonts w:cs="FrankRuehl" w:hint="cs"/>
          <w:rtl/>
        </w:rPr>
        <w:t>...</w:t>
      </w:r>
      <w:r w:rsidRPr="00B34D2D">
        <w:rPr>
          <w:rStyle w:val="HebrewChar"/>
          <w:rFonts w:cs="FrankRuehl" w:hint="cs"/>
          <w:rtl/>
        </w:rPr>
        <w:t xml:space="preserve"> למאי חזיא, לריח הפה. (שם צ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 יהודה הני פלפלי מידק חדא חדא בקתא דסכינא שרי, תרתי אסיר, רבא אמר כיון דמשני אפילו טובא נמי. (שם קמא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כל מילי דמעלי להאי קשה להאי ודקשה להאי מעלי להאי, בר מזנגבילא רטיבא </w:t>
      </w:r>
      <w:r w:rsidRPr="00B34D2D">
        <w:rPr>
          <w:rStyle w:val="HebrewChar"/>
          <w:rFonts w:cs="FrankRuehl" w:hint="cs"/>
          <w:rtl/>
        </w:rPr>
        <w:lastRenderedPageBreak/>
        <w:t>ופילפלי אריכתא ופת קנייה</w:t>
      </w:r>
      <w:r w:rsidR="00B34D2D" w:rsidRPr="00B34D2D">
        <w:rPr>
          <w:rStyle w:val="HebrewChar"/>
          <w:rFonts w:cs="FrankRuehl" w:hint="cs"/>
          <w:rtl/>
        </w:rPr>
        <w:t>...</w:t>
      </w:r>
      <w:r w:rsidRPr="00B34D2D">
        <w:rPr>
          <w:rStyle w:val="HebrewChar"/>
          <w:rFonts w:cs="FrankRuehl" w:hint="cs"/>
          <w:rtl/>
        </w:rPr>
        <w:t xml:space="preserve"> דמעלי לכולי גופיה. (פסחים מב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תנו רבנן פרי עץ הדר, שטעם עצו ופריו שוה</w:t>
      </w:r>
      <w:r w:rsidR="00B34D2D" w:rsidRPr="00B34D2D">
        <w:rPr>
          <w:rStyle w:val="HebrewChar"/>
          <w:rFonts w:cs="FrankRuehl" w:hint="cs"/>
          <w:rtl/>
        </w:rPr>
        <w:t>...</w:t>
      </w:r>
      <w:r w:rsidRPr="00B34D2D">
        <w:rPr>
          <w:rStyle w:val="HebrewChar"/>
          <w:rFonts w:cs="FrankRuehl" w:hint="cs"/>
          <w:rtl/>
        </w:rPr>
        <w:t xml:space="preserve"> ואימא פלפלין</w:t>
      </w:r>
      <w:r w:rsidR="00B34D2D" w:rsidRPr="00B34D2D">
        <w:rPr>
          <w:rStyle w:val="HebrewChar"/>
          <w:rFonts w:cs="FrankRuehl" w:hint="cs"/>
          <w:rtl/>
        </w:rPr>
        <w:t>...</w:t>
      </w:r>
      <w:r w:rsidRPr="00B34D2D">
        <w:rPr>
          <w:rStyle w:val="HebrewChar"/>
          <w:rFonts w:cs="FrankRuehl" w:hint="cs"/>
          <w:rtl/>
        </w:rPr>
        <w:t xml:space="preserve"> התם משום דלא אפשר, היכי נעביד, ננקוט חדא לא מינכרא לקיחתה, ננקוט תרי או תלתא אחד אמר רחמנא ולא שנים ושלשה פירות</w:t>
      </w:r>
      <w:r w:rsidR="00B34D2D" w:rsidRPr="00B34D2D">
        <w:rPr>
          <w:rStyle w:val="HebrewChar"/>
          <w:rFonts w:cs="FrankRuehl" w:hint="cs"/>
          <w:rtl/>
        </w:rPr>
        <w:t>...</w:t>
      </w:r>
      <w:r w:rsidRPr="00B34D2D">
        <w:rPr>
          <w:rStyle w:val="HebrewChar"/>
          <w:rFonts w:cs="FrankRuehl" w:hint="cs"/>
          <w:rtl/>
        </w:rPr>
        <w:t xml:space="preserve"> (סוכה לה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אמר רבינא היינו דאמרי אינשי טבא חדא פלפלתא חריפתא ממלי צני קרי</w:t>
      </w:r>
      <w:r w:rsidR="00B34D2D" w:rsidRPr="00B34D2D">
        <w:rPr>
          <w:rStyle w:val="HebrewChar"/>
          <w:rFonts w:cs="FrankRuehl" w:hint="cs"/>
          <w:rtl/>
        </w:rPr>
        <w:t>...</w:t>
      </w:r>
      <w:r w:rsidRPr="00B34D2D">
        <w:rPr>
          <w:rStyle w:val="HebrewChar"/>
          <w:rFonts w:cs="FrankRuehl" w:hint="cs"/>
          <w:rtl/>
        </w:rPr>
        <w:t xml:space="preserve"> הדר שדר ליה איהו מלא טסקא דזנגבילא ומלא כסא דפלפלתא אריכא, אמר אביי השתא אמר מר אנא שדרי ליה חוליא (מתוק) ואיהו שדר לי חורפא. (מגילה ז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רב אשי אמר זיעה אמזוהם קא רמית, התם גבי כהנים אפשר לעברה בקיוהא דחמרא, ומריח הפה נמי אפשר דנקט פילפלא בפומיה ועביד עבודה, אבל גבי אשה לא אפשר. (כתובות עה 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ורמינהי, הקושט והחימוס וראשי בשמים והתיאה והחלתית והפלפלים וחלת הריע נקחין בכסף מעשר ואין מטמאין טומאת אוכלין דברי ר' עקיבא</w:t>
      </w:r>
      <w:r w:rsidR="00B34D2D" w:rsidRPr="00B34D2D">
        <w:rPr>
          <w:rStyle w:val="HebrewChar"/>
          <w:rFonts w:cs="FrankRuehl" w:hint="cs"/>
          <w:rtl/>
        </w:rPr>
        <w:t>...</w:t>
      </w:r>
      <w:r w:rsidRPr="00B34D2D">
        <w:rPr>
          <w:rStyle w:val="HebrewChar"/>
          <w:rFonts w:cs="FrankRuehl" w:hint="cs"/>
          <w:rtl/>
        </w:rPr>
        <w:t xml:space="preserve"> וא"ר יוחנן בן נורי נמנו וגמרו שאין נקחין בכסף מעשר ואין מטמאין טומאת אוכלין</w:t>
      </w:r>
      <w:r w:rsidR="00B34D2D" w:rsidRPr="00B34D2D">
        <w:rPr>
          <w:rStyle w:val="HebrewChar"/>
          <w:rFonts w:cs="FrankRuehl" w:hint="cs"/>
          <w:rtl/>
        </w:rPr>
        <w:t>...</w:t>
      </w:r>
      <w:r w:rsidRPr="00B34D2D">
        <w:rPr>
          <w:rStyle w:val="HebrewChar"/>
          <w:rFonts w:cs="FrankRuehl" w:hint="cs"/>
          <w:rtl/>
        </w:rPr>
        <w:t xml:space="preserve"> (נדה נא 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ירושלמי:</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ושוחקין את הפלפלין בריחים שלהם</w:t>
      </w:r>
      <w:r w:rsidR="00B34D2D" w:rsidRPr="00B34D2D">
        <w:rPr>
          <w:rStyle w:val="HebrewChar"/>
          <w:rFonts w:cs="FrankRuehl" w:hint="cs"/>
          <w:rtl/>
        </w:rPr>
        <w:t>...</w:t>
      </w:r>
      <w:r w:rsidRPr="00B34D2D">
        <w:rPr>
          <w:rStyle w:val="HebrewChar"/>
          <w:rFonts w:cs="FrankRuehl" w:hint="cs"/>
          <w:rtl/>
        </w:rPr>
        <w:t xml:space="preserve"> של בית ר"ג היו שוחקין את הפילפלין בריחים שלהם, א"ר אלעזר בי רבי צדוק פעם אחת אכל אבא אצל ר"ג והביאו לפניו אינגירין ובתוכן פילפלין שחוקים, כיון שטעמן משך ידו מהן אמר לו אל תחוש לכך, מערב יום טוב הן שחוקין. (ביצה יב ב)</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טעמא דר' יוחנן מלח בזול פילפלין ביוקר, איפשר לעולם לחיות בלא פילפלין, אי איפשר לעולם בלא מלח. (הוריות יט 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א"ר אלעזר עובדא הוה בחד שיירא דהוה סליק לירושלים וטען מאוון גמלין טעונין פלפלין, עבר להדי צור אשכח חד חייט דיתיב על פילי דמדינתא, אמר ליה מה את טעין, א"ל פלפלין, אמר ליה לא </w:t>
      </w:r>
      <w:r w:rsidRPr="00B34D2D">
        <w:rPr>
          <w:rStyle w:val="HebrewChar"/>
          <w:rFonts w:cs="FrankRuehl" w:hint="cs"/>
          <w:rtl/>
        </w:rPr>
        <w:lastRenderedPageBreak/>
        <w:t>יהבת לי לוקטא לוקטא (מעט מעט) א"ל לא</w:t>
      </w:r>
      <w:r w:rsidR="00B34D2D" w:rsidRPr="00B34D2D">
        <w:rPr>
          <w:rStyle w:val="HebrewChar"/>
          <w:rFonts w:cs="FrankRuehl" w:hint="cs"/>
          <w:rtl/>
        </w:rPr>
        <w:t>...</w:t>
      </w:r>
      <w:r w:rsidRPr="00B34D2D">
        <w:rPr>
          <w:rStyle w:val="HebrewChar"/>
          <w:rFonts w:cs="FrankRuehl" w:hint="cs"/>
          <w:rtl/>
        </w:rPr>
        <w:t xml:space="preserve"> כיון דמטא לירושלים אשכח חד חייט דיתיב על תרע פילי, א"ל מה את טעין, א"ל קטע קטעך, אשכחיה חייט אוחרן א"ל מה את טעין, א"ל תפור תפירך, א"ל אימא לי אין יכילנא מזבין להון מוטב, ואי לא אנא מייתינא לך בר נש דזבין כלהון. א"ל ומה את טעין, א"ל פלפלין, נסביה ויהביה בחדא דרא וחאמין ליה כוריתא דדינרין (הראה לבעל הפלפלין בית כור מלא דינרין)</w:t>
      </w:r>
      <w:r w:rsidR="00B34D2D" w:rsidRPr="00B34D2D">
        <w:rPr>
          <w:rStyle w:val="HebrewChar"/>
          <w:rFonts w:cs="FrankRuehl" w:hint="cs"/>
          <w:rtl/>
        </w:rPr>
        <w:t>...</w:t>
      </w:r>
      <w:r w:rsidRPr="00B34D2D">
        <w:rPr>
          <w:rStyle w:val="HebrewChar"/>
          <w:rFonts w:cs="FrankRuehl" w:hint="cs"/>
          <w:rtl/>
        </w:rPr>
        <w:t xml:space="preserve"> לצפר נפק לטיילא בשוקא אשכחיה חד מן רחמוי דיליה (מאוהביו), א"ל מה את טעין, א'ל פלפלין, א"ל לית לך דיהבת לי במאה דינרין דאית לי אריסטוון (סעודה) יומא דין, אמר כבר זבינית ליה לגבי פלן, אזל איהו לגביה</w:t>
      </w:r>
      <w:r w:rsidR="00B34D2D" w:rsidRPr="00B34D2D">
        <w:rPr>
          <w:rStyle w:val="HebrewChar"/>
          <w:rFonts w:cs="FrankRuehl" w:hint="cs"/>
          <w:rtl/>
        </w:rPr>
        <w:t>...</w:t>
      </w:r>
      <w:r w:rsidRPr="00B34D2D">
        <w:rPr>
          <w:rStyle w:val="HebrewChar"/>
          <w:rFonts w:cs="FrankRuehl" w:hint="cs"/>
          <w:rtl/>
        </w:rPr>
        <w:t xml:space="preserve"> אזל ואשכחינון לההוא דיראתה דאיטם קמייתא נסבון מן אונקא (שורה ראשונה שבאו לקנות לקח כל אחד אונקא משקל קטן), דאיטם תנייתא נסבון פלג אונקא דאיטם תליתאי לא ארגשון, לקיים מה שנאמר העיר רבתי עם. (איכה א 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עשיתי לי גנות ופרדסים, כמשמעו ונטעתי בהן עץ כל פרי, אפילו פלפלין. (קהלת ב ז)</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אדריאנוס שחיק טמיא שאל את ר' יהושע בן חנניה כתיב בתורה (שם ח') ארץ אשר לא במסכנות וגו', יכול את מייתי לי תלת מילין דאנא שאיל, א"ל ומה אינון, אמר ליה פלפלין ופוסיאנין ומטקסא, איתי פלפלין מן נצחנה</w:t>
      </w:r>
      <w:r w:rsidR="00B34D2D" w:rsidRPr="00B34D2D">
        <w:rPr>
          <w:rStyle w:val="HebrewChar"/>
          <w:rFonts w:cs="FrankRuehl" w:hint="cs"/>
          <w:rtl/>
        </w:rPr>
        <w:t>...</w:t>
      </w:r>
      <w:r w:rsidRPr="00B34D2D">
        <w:rPr>
          <w:rStyle w:val="HebrewChar"/>
          <w:rFonts w:cs="FrankRuehl" w:hint="cs"/>
          <w:rtl/>
        </w:rPr>
        <w:t xml:space="preserve"> (שם שם יא)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יש רעה אשר ראיתי תחת השמש, א"ר שמואל בר אמי זו מחשבתן של רמאים, כגון המערב</w:t>
      </w:r>
      <w:r w:rsidR="00B34D2D" w:rsidRPr="00B34D2D">
        <w:rPr>
          <w:rStyle w:val="HebrewChar"/>
          <w:rFonts w:cs="FrankRuehl" w:hint="cs"/>
          <w:rtl/>
        </w:rPr>
        <w:t>...</w:t>
      </w:r>
      <w:r w:rsidRPr="00B34D2D">
        <w:rPr>
          <w:rStyle w:val="HebrewChar"/>
          <w:rFonts w:cs="FrankRuehl" w:hint="cs"/>
          <w:rtl/>
        </w:rPr>
        <w:t xml:space="preserve"> כרשינים בפלפלין</w:t>
      </w:r>
      <w:r w:rsidR="00B34D2D" w:rsidRPr="00B34D2D">
        <w:rPr>
          <w:rStyle w:val="HebrewChar"/>
          <w:rFonts w:cs="FrankRuehl" w:hint="cs"/>
          <w:rtl/>
        </w:rPr>
        <w:t>...</w:t>
      </w:r>
      <w:r w:rsidRPr="00B34D2D">
        <w:rPr>
          <w:rStyle w:val="HebrewChar"/>
          <w:rFonts w:cs="FrankRuehl" w:hint="cs"/>
          <w:rtl/>
        </w:rPr>
        <w:t xml:space="preserve"> (שם ו 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תנחומא:</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C4C12" w:rsidRPr="00B34D2D">
        <w:rPr>
          <w:rStyle w:val="HebrewChar"/>
          <w:rFonts w:cs="FrankRuehl" w:hint="cs"/>
          <w:rtl/>
        </w:rPr>
        <w:t>כיון שעשו כך (נתן את שרה בתוך תיבה) נתקבצו המוכסין אמרו לו מה אתה טוען בתוך התבה, אמר להן שעורין, אמרו לו אינן אלא חטין, אמר להם טלו מכס של חיטין, אמרו לו הן פלפלין, אמר להן טלו מכס של פלפלין</w:t>
      </w:r>
      <w:r w:rsidRPr="00B34D2D">
        <w:rPr>
          <w:rStyle w:val="HebrewChar"/>
          <w:rFonts w:cs="FrankRuehl" w:hint="cs"/>
          <w:rtl/>
        </w:rPr>
        <w:t>...</w:t>
      </w:r>
      <w:r w:rsidR="00AC4C12" w:rsidRPr="00B34D2D">
        <w:rPr>
          <w:rStyle w:val="HebrewChar"/>
          <w:rFonts w:cs="FrankRuehl" w:hint="cs"/>
          <w:rtl/>
        </w:rPr>
        <w:t xml:space="preserve"> (לך לך ה)</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שוחר טוב:</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lastRenderedPageBreak/>
        <w:t>בטנך ערמת חטים, רבי הונא בשם ר' אידי אמר והלא ערימת של אצטרובלין ושל פלפלין יפין מהן, ולמה נמשלו בחטין, אלא יכול אדם לחיות בלא פלפלין ובלא אצטרובלין ואי אפשר לעולם לחיות בלא חטים</w:t>
      </w:r>
      <w:r w:rsidR="00B34D2D" w:rsidRPr="00B34D2D">
        <w:rPr>
          <w:rStyle w:val="HebrewChar"/>
          <w:rFonts w:cs="FrankRuehl" w:hint="cs"/>
          <w:rtl/>
        </w:rPr>
        <w:t>...</w:t>
      </w:r>
      <w:r w:rsidRPr="00B34D2D">
        <w:rPr>
          <w:rStyle w:val="HebrewChar"/>
          <w:rFonts w:cs="FrankRuehl" w:hint="cs"/>
          <w:rtl/>
        </w:rPr>
        <w:t xml:space="preserve"> אך אי אפשר לעולם בלא ישראל. (מזמור ב)</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פלשתים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(ראה גם: אבימלך, אברהם-ואבימלך, גלית, דוד, הסטוריה-שופטים)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ואת פתרוסים ואת כסלוחים אשר יצאו משם פלשתים ואת כפתורים. (בראשית י יד)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וישב יצחק בגרר. וישאלו אנשי המקום לאשתו ויאמר אחותי היא, כי ירא לאמר אשתי פן יהרגוני אנשי המקום על רבקה כי טובת מראה היא</w:t>
      </w:r>
      <w:r w:rsidR="00B34D2D" w:rsidRPr="00B34D2D">
        <w:rPr>
          <w:rStyle w:val="HebrewChar"/>
          <w:rFonts w:cs="FrankRuehl" w:hint="cs"/>
          <w:rtl/>
        </w:rPr>
        <w:t>...</w:t>
      </w:r>
      <w:r w:rsidRPr="00B34D2D">
        <w:rPr>
          <w:rStyle w:val="HebrewChar"/>
          <w:rFonts w:cs="FrankRuehl" w:hint="cs"/>
          <w:rtl/>
        </w:rPr>
        <w:t xml:space="preserve"> ויגדל האיש וילך הלוך וגדל עד כי גדל מאד. ויהי לו מקנה צאן ומקנה בקר ועבודה רבה, ויקנאו אותו פלשתים. וכל הבארות אשר חפרו עבדי אביו בימי אברהם אביו, סתמום פלשתים וימלאום עפר. ויאמר אבימלך אל יצחק, לך מעמנו כי עצמת ממנו מאד</w:t>
      </w:r>
      <w:r w:rsidR="00B34D2D" w:rsidRPr="00B34D2D">
        <w:rPr>
          <w:rStyle w:val="HebrewChar"/>
          <w:rFonts w:cs="FrankRuehl" w:hint="cs"/>
          <w:rtl/>
        </w:rPr>
        <w:t>...</w:t>
      </w:r>
      <w:r w:rsidRPr="00B34D2D">
        <w:rPr>
          <w:rStyle w:val="HebrewChar"/>
          <w:rFonts w:cs="FrankRuehl" w:hint="cs"/>
          <w:rtl/>
        </w:rPr>
        <w:t xml:space="preserve"> ויריבו רועי גרר עם רועי יצחק לאמר לנו המים, ויקרא שם הבאר עשק כי התעשקו עמו</w:t>
      </w:r>
      <w:r w:rsidR="00B34D2D" w:rsidRPr="00B34D2D">
        <w:rPr>
          <w:rStyle w:val="HebrewChar"/>
          <w:rFonts w:cs="FrankRuehl" w:hint="cs"/>
          <w:rtl/>
        </w:rPr>
        <w:t>...</w:t>
      </w:r>
      <w:r w:rsidRPr="00B34D2D">
        <w:rPr>
          <w:rStyle w:val="HebrewChar"/>
          <w:rFonts w:cs="FrankRuehl" w:hint="cs"/>
          <w:rtl/>
        </w:rPr>
        <w:t xml:space="preserve"> ויאמרו ראה ראינו כי היה ה' עמך ונאמר תהי נא אלה בינותינו בינינו ובינך, ונכרתה ברית עמך. אם תעשה עמנו רעה כאשר לא נגענוך וכאשר עשינו עמך רק טוב ונשלחך בשלום, אתה עתה ברוך ה'</w:t>
      </w:r>
      <w:r w:rsidR="00B34D2D" w:rsidRPr="00B34D2D">
        <w:rPr>
          <w:rStyle w:val="HebrewChar"/>
          <w:rFonts w:cs="FrankRuehl" w:hint="cs"/>
          <w:rtl/>
        </w:rPr>
        <w:t>...</w:t>
      </w:r>
      <w:r w:rsidRPr="00B34D2D">
        <w:rPr>
          <w:rStyle w:val="HebrewChar"/>
          <w:rFonts w:cs="FrankRuehl" w:hint="cs"/>
          <w:rtl/>
        </w:rPr>
        <w:t xml:space="preserve"> (שם כו ו והלאה)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והעוים היושבים בחצרים עד עזה, כפתורים היוצאים מכפתור השמידום וישבו תחתם. (דברים ב כג)</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ויחר אף ה' בישראל וימכרם ביד פלשתים וביד בני עמון. וירעצו וירוצצו את בני ישראל בשנה ההיא שמונה עשרה שנה את כל בני ישראל אשר בעבר הירדן בארץ האמורי אשר בגלעד</w:t>
      </w:r>
      <w:r w:rsidR="00B34D2D" w:rsidRPr="00B34D2D">
        <w:rPr>
          <w:rStyle w:val="HebrewChar"/>
          <w:rFonts w:cs="FrankRuehl" w:hint="cs"/>
          <w:rtl/>
        </w:rPr>
        <w:t>...</w:t>
      </w:r>
      <w:r w:rsidRPr="00B34D2D">
        <w:rPr>
          <w:rStyle w:val="HebrewChar"/>
          <w:rFonts w:cs="FrankRuehl" w:hint="cs"/>
          <w:rtl/>
        </w:rPr>
        <w:t xml:space="preserve"> (שופטים י ז)</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וישמעו פלשתים את קול התרועה ויאמרו מה קול התרועה הגדולה הזאת במחנה העברים, וידעו כי ארון ה' בא אל המחנה. ויראו הפלשתים כי אמרו בא אלקים אל </w:t>
      </w:r>
      <w:r w:rsidRPr="00B34D2D">
        <w:rPr>
          <w:rStyle w:val="HebrewChar"/>
          <w:rFonts w:cs="FrankRuehl" w:hint="cs"/>
          <w:rtl/>
        </w:rPr>
        <w:lastRenderedPageBreak/>
        <w:t>המחנה, ויאמר אוי לנו כי לא היתה כזאת אתמול שלשם. אוי לנו מי יצילנו מיד האלקים האדירים האלה אלה הם האלקים המכים את מצרים בכל מכה במדבר. התחזקו והיו לאנשים פלשתים פן תעבדו לעברים כאשר עבדו לכם והייתם לאנשים ונלחמתם. וילחמו פלשתים וינגף ישראל וינוסו איש לאהליו, ותהי המכה גדולה מאד, ויפל מישראל שלשים אלף רגלי. וארון אלקים נלקח, ושני בני עלי מתו חפני ופינחס. (שמואל א ד ז)</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ויהי ארון ה' בשדה פלשתים שבעה חדשים. ויקראו פלשתים לכהנים ולקוסמים לאמר מה נעשה לארון ה', הודיעונו במה נשלחנו למקומו. ויאמרו אם משלחים את ארון אלקי ישראל אל תשלחו אותו ריקם כי השב תשיבו לו אשם, אז תרפאו ונודע לכם למה לא תסור ידו מכם</w:t>
      </w:r>
      <w:r w:rsidR="00B34D2D" w:rsidRPr="00B34D2D">
        <w:rPr>
          <w:rStyle w:val="HebrewChar"/>
          <w:rFonts w:cs="FrankRuehl" w:hint="cs"/>
          <w:rtl/>
        </w:rPr>
        <w:t>...</w:t>
      </w:r>
      <w:r w:rsidRPr="00B34D2D">
        <w:rPr>
          <w:rStyle w:val="HebrewChar"/>
          <w:rFonts w:cs="FrankRuehl" w:hint="cs"/>
          <w:rtl/>
        </w:rPr>
        <w:t xml:space="preserve"> (שם ו א והלאה, וראה שם עוד)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וישמעו פלשתים כי התקבצו בני ישראל המצפתה, ויעלו סרני פלשתים אל ישראל, וישמעו בני ישראל ויראו מפני פלשתים. ויאמרו בני ישראל אל שמואל אל תחרש ממנו מזעוק אל ה' אלקינו, ויושיענו מיד פלשתים. ויקח שמואל טלה חלב אחד ויעלה עולה כליל לה', ויזעק שמואל אל ה' בעד ישראל ויענהו ה'. ויהי שמואל מעלה העולה ופלשתים נגשו למלחמה בישראל, וירעם ה' בקול גדול ביום ההוא על פלשתים ויהומם וינגפו לפני ישראל</w:t>
      </w:r>
      <w:r w:rsidR="00B34D2D" w:rsidRPr="00B34D2D">
        <w:rPr>
          <w:rStyle w:val="HebrewChar"/>
          <w:rFonts w:cs="FrankRuehl" w:hint="cs"/>
          <w:rtl/>
        </w:rPr>
        <w:t>...</w:t>
      </w:r>
      <w:r w:rsidRPr="00B34D2D">
        <w:rPr>
          <w:rStyle w:val="HebrewChar"/>
          <w:rFonts w:cs="FrankRuehl" w:hint="cs"/>
          <w:rtl/>
        </w:rPr>
        <w:t xml:space="preserve"> ותשובנה הערים אשר לקחו פלשתים מאת ישראל לישראל מעקרון ועד גת ואת גבולן הציל ישראל מיד פלשתים, ויהי שלום בין ישראל ובין האמורי. (שם ז ז והלאה)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ויך יונתן את נציב פלשתים אשר בגבע, וישמעו פלשתים</w:t>
      </w:r>
      <w:r w:rsidR="00B34D2D" w:rsidRPr="00B34D2D">
        <w:rPr>
          <w:rStyle w:val="HebrewChar"/>
          <w:rFonts w:cs="FrankRuehl" w:hint="cs"/>
          <w:rtl/>
        </w:rPr>
        <w:t>...</w:t>
      </w:r>
      <w:r w:rsidRPr="00B34D2D">
        <w:rPr>
          <w:rStyle w:val="HebrewChar"/>
          <w:rFonts w:cs="FrankRuehl" w:hint="cs"/>
          <w:rtl/>
        </w:rPr>
        <w:t xml:space="preserve"> ופלשתים נאספו להלחם עם ישראל שלשים אלף רכב וששת אלפים פרשים ועם כחול אשר על שפת הים לרוב, ויעלו ויחנו ממכמש קדמת בית און</w:t>
      </w:r>
      <w:r w:rsidR="00B34D2D" w:rsidRPr="00B34D2D">
        <w:rPr>
          <w:rStyle w:val="HebrewChar"/>
          <w:rFonts w:cs="FrankRuehl" w:hint="cs"/>
          <w:rtl/>
        </w:rPr>
        <w:t>...</w:t>
      </w:r>
      <w:r w:rsidRPr="00B34D2D">
        <w:rPr>
          <w:rStyle w:val="HebrewChar"/>
          <w:rFonts w:cs="FrankRuehl" w:hint="cs"/>
          <w:rtl/>
        </w:rPr>
        <w:t xml:space="preserve"> וחרש לא ימצא בכל ארץ ישראל, כי אמרו פלשתים פן יעשו העברים חרב או חנית, וירדו כל ישראל הפלשתים ללטוש </w:t>
      </w:r>
      <w:r w:rsidRPr="00B34D2D">
        <w:rPr>
          <w:rStyle w:val="HebrewChar"/>
          <w:rFonts w:cs="FrankRuehl" w:hint="cs"/>
          <w:rtl/>
        </w:rPr>
        <w:lastRenderedPageBreak/>
        <w:t>איש את מחרשתו ואת אתו ואת קרדומו ואת מחרשתו</w:t>
      </w:r>
      <w:r w:rsidR="00B34D2D" w:rsidRPr="00B34D2D">
        <w:rPr>
          <w:rStyle w:val="HebrewChar"/>
          <w:rFonts w:cs="FrankRuehl" w:hint="cs"/>
          <w:rtl/>
        </w:rPr>
        <w:t>...</w:t>
      </w:r>
      <w:r w:rsidRPr="00B34D2D">
        <w:rPr>
          <w:rStyle w:val="HebrewChar"/>
          <w:rFonts w:cs="FrankRuehl" w:hint="cs"/>
          <w:rtl/>
        </w:rPr>
        <w:t xml:space="preserve"> (שם יג ג)</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ויעל יונתן על ידיו ועל רגליו ונושא כליו אחריו, ויפלו לפני יונתן ונושא כליו ממותת אחריו. ותהי המכה הראשונה אשר הכה יונתן ונושא כליו כעשרים איש בחצי מענה צמד שדה. ותהי חרדה במחנה בשדה ובכל העם המצב והמשחית חרדו גם המה ותרגז הארץ ותהי לחרדת אלקים. ויראו הצופים לשאול בגבעת בנימין והנה ההמון נמוג וילך והלם</w:t>
      </w:r>
      <w:r w:rsidR="00B34D2D" w:rsidRPr="00B34D2D">
        <w:rPr>
          <w:rStyle w:val="HebrewChar"/>
          <w:rFonts w:cs="FrankRuehl" w:hint="cs"/>
          <w:rtl/>
        </w:rPr>
        <w:t>...</w:t>
      </w:r>
      <w:r w:rsidRPr="00B34D2D">
        <w:rPr>
          <w:rStyle w:val="HebrewChar"/>
          <w:rFonts w:cs="FrankRuehl" w:hint="cs"/>
          <w:rtl/>
        </w:rPr>
        <w:t xml:space="preserve"> ויזעק שאול וכל העם אשר אתו ויבאו עד המלחמה, והנה היתה חרב איש ברעהו מהומה גדולה מאד</w:t>
      </w:r>
      <w:r w:rsidR="00B34D2D" w:rsidRPr="00B34D2D">
        <w:rPr>
          <w:rStyle w:val="HebrewChar"/>
          <w:rFonts w:cs="FrankRuehl" w:hint="cs"/>
          <w:rtl/>
        </w:rPr>
        <w:t>...</w:t>
      </w:r>
      <w:r w:rsidRPr="00B34D2D">
        <w:rPr>
          <w:rStyle w:val="HebrewChar"/>
          <w:rFonts w:cs="FrankRuehl" w:hint="cs"/>
          <w:rtl/>
        </w:rPr>
        <w:t xml:space="preserve"> (שם יד יג, וראה שם עוד)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ויהי בימים ההם ויקבצו פלשתים את מחניהם לצבא להלחם בישראל, ויאמר אכיש אל דוד ידע תדע כי אתי תצא במחנה אתה ואנשיך</w:t>
      </w:r>
      <w:r w:rsidR="00B34D2D" w:rsidRPr="00B34D2D">
        <w:rPr>
          <w:rStyle w:val="HebrewChar"/>
          <w:rFonts w:cs="FrankRuehl" w:hint="cs"/>
          <w:rtl/>
        </w:rPr>
        <w:t>...</w:t>
      </w:r>
      <w:r w:rsidRPr="00B34D2D">
        <w:rPr>
          <w:rStyle w:val="HebrewChar"/>
          <w:rFonts w:cs="FrankRuehl" w:hint="cs"/>
          <w:rtl/>
        </w:rPr>
        <w:t xml:space="preserve"> ויקבצו פלשתים ויבאו ויחנו בשונם, ויקבץ שאול את כל ישראל ויחנו בגלבע</w:t>
      </w:r>
      <w:r w:rsidR="00B34D2D" w:rsidRPr="00B34D2D">
        <w:rPr>
          <w:rStyle w:val="HebrewChar"/>
          <w:rFonts w:cs="FrankRuehl" w:hint="cs"/>
          <w:rtl/>
        </w:rPr>
        <w:t>...</w:t>
      </w:r>
      <w:r w:rsidRPr="00B34D2D">
        <w:rPr>
          <w:rStyle w:val="HebrewChar"/>
          <w:rFonts w:cs="FrankRuehl" w:hint="cs"/>
          <w:rtl/>
        </w:rPr>
        <w:t xml:space="preserve"> (שם כח א, וראה שם עוד)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ופלשתים נלחמים בישראל, וינסו אנשי ישראל מפני פלשתים ויפלו חללים בהר הגלבע. וידבקו פלשתים את שאול ואת בניו ויכו פלשתים את יהונתן ואת אבינדב ואת מלכישוע בני שאול</w:t>
      </w:r>
      <w:r w:rsidR="00B34D2D" w:rsidRPr="00B34D2D">
        <w:rPr>
          <w:rStyle w:val="HebrewChar"/>
          <w:rFonts w:cs="FrankRuehl" w:hint="cs"/>
          <w:rtl/>
        </w:rPr>
        <w:t>...</w:t>
      </w:r>
      <w:r w:rsidRPr="00B34D2D">
        <w:rPr>
          <w:rStyle w:val="HebrewChar"/>
          <w:rFonts w:cs="FrankRuehl" w:hint="cs"/>
          <w:rtl/>
        </w:rPr>
        <w:t xml:space="preserve"> ויהי ממחרת ויבאו פלשתים לפשט את החללים וימצאו את שאול ואת שלשת בניו נופלים בהר הגלבע. ויכרתו את ראשו ויפשיטו את כליו וישלחו בארץ פלשתים סביב לבשר בית עצביהם ואת העם. וישימו את כליו בית עשתרות, ואת גויתו תקעו בחומת בית שן</w:t>
      </w:r>
      <w:r w:rsidR="00B34D2D" w:rsidRPr="00B34D2D">
        <w:rPr>
          <w:rStyle w:val="HebrewChar"/>
          <w:rFonts w:cs="FrankRuehl" w:hint="cs"/>
          <w:rtl/>
        </w:rPr>
        <w:t>...</w:t>
      </w:r>
      <w:r w:rsidRPr="00B34D2D">
        <w:rPr>
          <w:rStyle w:val="HebrewChar"/>
          <w:rFonts w:cs="FrankRuehl" w:hint="cs"/>
          <w:rtl/>
        </w:rPr>
        <w:t xml:space="preserve"> (שם לא א והלאה)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וישמעו פלשתים כי משחו את דוד למלך על ישראל ויעלו כל פלשתים לבקש את דוד, וישמע דוד וירד אל המצודה. ופלשתים באו וינטשו בעמק רפאים. וישאל דוד בה' לאמר האעלה אל פלשתים התתנם בידי, ויאמר ה' אל דוד עלה כי נתון אתן את הפלשתים בידך, ויבא דוד בבעל פרצים ויכם שם דוד, ויאמר פרץ ה' את אויבי לפני כפרץ מים, על כן קרא שם </w:t>
      </w:r>
      <w:r w:rsidRPr="00B34D2D">
        <w:rPr>
          <w:rStyle w:val="HebrewChar"/>
          <w:rFonts w:cs="FrankRuehl" w:hint="cs"/>
          <w:rtl/>
        </w:rPr>
        <w:lastRenderedPageBreak/>
        <w:t>המקום ההוא בעל פרצים. ויעזבו שם את עצביהם, וישאם דוד ואנשיו</w:t>
      </w:r>
      <w:r w:rsidR="00B34D2D" w:rsidRPr="00B34D2D">
        <w:rPr>
          <w:rStyle w:val="HebrewChar"/>
          <w:rFonts w:cs="FrankRuehl" w:hint="cs"/>
          <w:rtl/>
        </w:rPr>
        <w:t>...</w:t>
      </w:r>
      <w:r w:rsidRPr="00B34D2D">
        <w:rPr>
          <w:rStyle w:val="HebrewChar"/>
          <w:rFonts w:cs="FrankRuehl" w:hint="cs"/>
          <w:rtl/>
        </w:rPr>
        <w:t xml:space="preserve"> (מלכים ב ה יז והלאה)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הוא (חזקיה) הכה את פלשתים עד עזה ואת גבוליה ממגדל נוצרים עד עיר מבצר. (שם יח ח)</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אשר היה דבר ה' אל ירמיהו הנביא אל פלשתים, בטרם יכה פרעה את עזה. כה אמר ה' הנה מים עולים מצפון והיו לנחל שוטף וישטפו ארץ ומלואה עיר ויושבי בה וזעקו האדם והיליל כל יושב הארץ</w:t>
      </w:r>
      <w:r w:rsidR="00B34D2D" w:rsidRPr="00B34D2D">
        <w:rPr>
          <w:rStyle w:val="HebrewChar"/>
          <w:rFonts w:cs="FrankRuehl" w:hint="cs"/>
          <w:rtl/>
        </w:rPr>
        <w:t>...</w:t>
      </w:r>
      <w:r w:rsidRPr="00B34D2D">
        <w:rPr>
          <w:rStyle w:val="HebrewChar"/>
          <w:rFonts w:cs="FrankRuehl" w:hint="cs"/>
          <w:rtl/>
        </w:rPr>
        <w:t xml:space="preserve"> על היום הבא לשדוד את כל פלשתים להכרית לצור ולצידון כל שריד עוזר, כי שודד ה' את פלשתים שארית אי כפתור. באה קרחה אל עזה נדמתה אשקלון שארית עמקם, עד מתי תתגודדי</w:t>
      </w:r>
      <w:r w:rsidR="00B34D2D" w:rsidRPr="00B34D2D">
        <w:rPr>
          <w:rStyle w:val="HebrewChar"/>
          <w:rFonts w:cs="FrankRuehl" w:hint="cs"/>
          <w:rtl/>
        </w:rPr>
        <w:t>...</w:t>
      </w:r>
      <w:r w:rsidRPr="00B34D2D">
        <w:rPr>
          <w:rStyle w:val="HebrewChar"/>
          <w:rFonts w:cs="FrankRuehl" w:hint="cs"/>
          <w:rtl/>
        </w:rPr>
        <w:t xml:space="preserve"> (ירמיה מז א)</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כה אמר א-דני אלקים יען עשות פלשתים בנקמה וינקמו נקם בשאט בנפש למשחית איבת עולם, לכן כה אמר א-דני אלקים הנני נוטה ידי על פלשתים והכרתי את כרתים, והאבדתי את שארית חוף הים. ועשיתי בם נקמות גדולות בתוכחות חמה, וידעו כי אני ה' בתתי את נקמתי בם. (יחזקאל כה טו)</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כה אמר ה' על שלשה פשעי עזה ועל ארבעה לא אשיבנו, על הגלותם גלות שלמה להסגיר לאדום. ושלחתי אש בחומת עזה, ואכלה ארמנותיה, והכרתי יושב מאשדוד ותומך שבט מאשקלון, והשיבותי ידי על עקרון ואבדו שארית פלשתים אמר א-דני אלקים. (עמוס א ו)</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הלוא כבני כושיים אתם לי בני ישראל נאם ה', הלוא את ישראל העלתי מארץ מצרים ופלשתיים מכפתור וארם מקיר. (עמוס ט ז)</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הוי יושבי חבל הים גוי כרתים, דבר ה' עליכם כנען ארץ פלשתים והאבדתיך מאין יושב, והיתה חבל הים נות כרות רועים וגדרות צאן, והיה חבל לשארית בית יהודה עליהם ירעון בבתי אשקלון בערב ירבצון, כי יפקדם ה' אלקיהם ושב שבותם</w:t>
      </w:r>
      <w:r w:rsidR="00B34D2D" w:rsidRPr="00B34D2D">
        <w:rPr>
          <w:rStyle w:val="HebrewChar"/>
          <w:rFonts w:cs="FrankRuehl" w:hint="cs"/>
          <w:rtl/>
        </w:rPr>
        <w:t>...</w:t>
      </w:r>
      <w:r w:rsidRPr="00B34D2D">
        <w:rPr>
          <w:rStyle w:val="HebrewChar"/>
          <w:rFonts w:cs="FrankRuehl" w:hint="cs"/>
          <w:rtl/>
        </w:rPr>
        <w:t xml:space="preserve"> (צפניה ב 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תרא אשקלון ותירא ועזה ותחיל מאד ועקרון כי הוביש מבטה, ואבד מלך מעזה ואשקלון לא תשב. וישב ממזר באשדוד והכרתי גאון פלשתים</w:t>
      </w:r>
      <w:r w:rsidR="00B34D2D" w:rsidRPr="00B34D2D">
        <w:rPr>
          <w:rStyle w:val="HebrewChar"/>
          <w:rFonts w:cs="FrankRuehl" w:hint="cs"/>
          <w:rtl/>
        </w:rPr>
        <w:t>...</w:t>
      </w:r>
      <w:r w:rsidRPr="00B34D2D">
        <w:rPr>
          <w:rStyle w:val="HebrewChar"/>
          <w:rFonts w:cs="FrankRuehl" w:hint="cs"/>
          <w:rtl/>
        </w:rPr>
        <w:t xml:space="preserve"> (זכריה ט 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ומן פלשתים מביאים ליהושפט מנחה וכסף משא, גם הערביים מביאים לו צאן אילים שבעת אלפים ושבע מאות ותישים שבעת אלפים ושבע מאות. (דהי"ב יז יא)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ויצא (עוזיה) וילחם בפלשתים ויפרוץ את חומת גת ואת חומת יבנה ואת חומת אשדוד ויבנה ערים ובאשדוד ובפלשתים. ויעזרהו האלקים על פלשתים ועל הערבים היושבים בגור בעל והמעונים. (שם כו ו)</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סדר עולם:</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C4C12" w:rsidRPr="00B34D2D">
        <w:rPr>
          <w:rStyle w:val="HebrewChar"/>
          <w:rFonts w:cs="FrankRuehl" w:hint="cs"/>
          <w:rtl/>
        </w:rPr>
        <w:t>ומשנפלו פלשתים בימי חזקיה לא העמידו מלך עד היום. (פרק כ)</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תלמוד בבלי: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ובמושב לצים לא ישב שלא ישב במושב אנשי פלשתים מפני שליצנים היו, שנאמר ויהי כטוב לבם ויאמרו קראו לשמשון וישחק לנו. (ע"ז יט 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רבה:</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א"ר אבא בר כהנא פתרוסים וכסלוחים היו מעמידים הוטליסין (יחידים, רווקים), היו אלו מגנבין נשותיהן של אלו ואלו מגנבין נשותיהן של אלו מה יצא מהן פלשתים גבורים, (לשון מפולשים, ארוכים), כפתורים ננסים (ככפתור). (בראשית לז ח)</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שוחר טוב:</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אמר ריש לקיש בשעה ששבו פלשתים את הארון התחילו מתגאין ואומרין לא לארון בלבד שבינו אלא לאדונו של ארון, הדא הוא דכתיב נשאו נהרות ה', ואין נהרות אלא פלשתים, שנאמר (מ"א ה') מן הנהר ארץ פשלתים, אמר הקב"ה ישאו נהרות דכים, אני מדכאן ביסורין קשים. (מזמור צג)</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מדרש שמואל:</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וישמעו פלשתים את קול התרועה וגו' אוי לנו מי יצילנו מיד האלקים האדירים האלה, עד כאן אמרו כשרים שבהן, אבל הרשעים שבהן אמרו האלקים המכים את </w:t>
      </w:r>
      <w:r w:rsidRPr="00B34D2D">
        <w:rPr>
          <w:rStyle w:val="HebrewChar"/>
          <w:rFonts w:cs="FrankRuehl" w:hint="cs"/>
          <w:rtl/>
        </w:rPr>
        <w:lastRenderedPageBreak/>
        <w:t>מצרים בכל מכה וגו', אמרו עשר מכות הכה במצרים ועוד הכה על הים ושאר מכות כילה בעמו במדבר, אמרו אין לו מכה עוד מעתה, אמר להם הקב"ה אתם אמרתם אין לו מכה עוד מעתה, חייכם שאני מביא עליכם מכה שלא נראתה ולא נהייתה מעולם, הדא הוא דכתיב ותכבד יד ה' אל האשדודים, הא כיצד, היה יושב בטחור, ועכבר עולה מן התהום ושומט את בני מעיו ויורד לו לתהום, חזרו להיות עושים להם ספלים, היה עכבר אומר לספל אני שלוחו של מי שאמר והיה העולם ואתה ברייתו, תן כבוד למי שבראך, והנה הספל נבקע, ועכבר עולה מן התהום ושומט את בני מעיו וירד לו לתהום. (פרשה י)</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C4C12" w:rsidRPr="00B34D2D">
        <w:rPr>
          <w:rStyle w:val="HebrewChar"/>
          <w:rFonts w:cs="FrankRuehl" w:hint="cs"/>
          <w:rtl/>
        </w:rPr>
        <w:t>דבר אחר אתה נתת לו (אברהם לאבימלך) שבע כבשות, חייך שבניו הורגין שבעה צדיקים מבניך, אלו הן, שמשון, חפני ופנחס, שאול ושלשת בניו. דבר אחר אתה נתת לו שבע כבשות, חייך שבניו מחריבין ז' משכנות מבניך, אלו הן אוהל מועד, וגלגל, ונוב, וגבעון, ושילה ובית העולמים תרין. דבר אחר נתת לו ז' כבשות, חייך שארוני מחזר בשדה פלשתים שבעה חדשים, הדא הוא דכתיב ויהי ארון ה' בשדה פלשתים שבעה חדשים. (פרשה יב)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לקח טוב:</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חיל אחז יושבי פלשת, כיון ששמעו אנשי פלשת שישראל נכנסין לארץ, אמרו עתה באים לעורר ערעור של בני אפרים, שנאמר אלה בני אפרים שותלח בנו ועזר ואלעזר והרגום אנשי גת הנולדים בארץ כי ירדו לקחת מקניהם</w:t>
      </w:r>
      <w:r w:rsidR="00B34D2D" w:rsidRPr="00B34D2D">
        <w:rPr>
          <w:rStyle w:val="HebrewChar"/>
          <w:rFonts w:cs="FrankRuehl" w:hint="cs"/>
          <w:rtl/>
        </w:rPr>
        <w:t>...</w:t>
      </w:r>
      <w:r w:rsidRPr="00B34D2D">
        <w:rPr>
          <w:rStyle w:val="HebrewChar"/>
          <w:rFonts w:cs="FrankRuehl" w:hint="cs"/>
          <w:rtl/>
        </w:rPr>
        <w:t xml:space="preserve"> אמרו אין להם דרך אלא עלינו עתה באים ובוזזים את נכסינו. (שמות טו יד)</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ילקוט שמעוני: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ופלשתים לקחו את ארון, ר' יוחנן וריש לקיש, ר' יוחנן אמר כבדוהו, אמרו זה א-לוה וזה אלוה, יבא א-לוה וישרה אצל אלוה. ריש לקיש אמר כך היה שכרן, אלא אמרו זה נצוח וזו נוצח, יבא נצוח ויעבוד </w:t>
      </w:r>
      <w:r w:rsidRPr="00B34D2D">
        <w:rPr>
          <w:rStyle w:val="HebrewChar"/>
          <w:rFonts w:cs="FrankRuehl" w:hint="cs"/>
          <w:rtl/>
        </w:rPr>
        <w:lastRenderedPageBreak/>
        <w:t>לנוצח, אמר להם הקב"ה אי אתם נכוין בפושרין אלא ברותחין, הדא הוא דכתיב וישכימו בבקר והנה דגון נופל לפניו ארצה וראש דגון ושתי כפות ידיו כרותות על המפתן. (שמואל א פרק ה, קג)</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כפתורים - קפוטקאי דנפקו מן קפוטקיאה. (דברים ב כג)</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פתרוסין ואת כסלוחים אשר יצאו משם פלשתים - משניהם יצאו, שהיו מחליפין משכב נשותיהם אלו ולאלו ויצאו מהם פלשתים. (בראשית י יד)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סתמום פלשתים - מפני שאמרו תקלה הם לנו מפני הגייסות. (שם כו טו)</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יושבי פלשת - מפני שהרגו את בני אפרים, שמהרו את הקץ ויצאו בחזקה, כמפורש בדברי הימים, והרגום אנשי גת. (שמות טו יד)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והעוים היושבים בחצרים - עוים מפלשתים הם, שעמהם הם נחשבים בספר יהושע (י"ג), חמשת סרני פלשתים העזתי והאשדודי והאשקלוני, והגתי והעקרוני והעוים, ומפני השבועה שנשבע אברהם לאבימלך לא יכלו ישראל להוציא ארצם מידם, והבאתי עליהם כפתורים והשמידום וישבו תחתם, ועכשו אתם מותרים לקחתה מידם. (דברים ב כג)</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עזה - מפלשתים היתה. גלות שלמה - שלא ימלט איש, שהיו עומדים על הדרכים ותופסין ומסגירים הנמלטים, וכן עשו אנשי צור, וכן בחורבן שני. (עמוס א ו)</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ופלשתים מכפתור - הוצאתי כמו כן, ולא עשיתים לי לעם. (שם ט ז)</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רמב"ן:</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ואת פתרוסים - </w:t>
      </w:r>
      <w:r w:rsidR="00B34D2D" w:rsidRPr="00B34D2D">
        <w:rPr>
          <w:rStyle w:val="HebrewChar"/>
          <w:rFonts w:cs="FrankRuehl" w:hint="cs"/>
          <w:rtl/>
        </w:rPr>
        <w:t>...</w:t>
      </w:r>
      <w:r w:rsidRPr="00B34D2D">
        <w:rPr>
          <w:rStyle w:val="HebrewChar"/>
          <w:rFonts w:cs="FrankRuehl" w:hint="cs"/>
          <w:rtl/>
        </w:rPr>
        <w:t xml:space="preserve">ועל דעתי בדרך הפשט היו כסלוחים יושבי עיר ששמה כן, והיתה מכלל ארץ כפתור אשר שם כפתורים אחיהם, ויצאו משם הכפתורים אשר הם מזרע כסלוחים, והלכו לתור להם מנוחה והניחו הארץ לאחיהם, וכבשו להם ארץ ששמה פלשת ונקראו אחר כך פלשתים על שם הארץ, והוא מה שכתוב </w:t>
      </w:r>
      <w:r w:rsidRPr="00B34D2D">
        <w:rPr>
          <w:rStyle w:val="HebrewChar"/>
          <w:rFonts w:cs="FrankRuehl" w:hint="cs"/>
          <w:rtl/>
        </w:rPr>
        <w:lastRenderedPageBreak/>
        <w:t>כפתורים היוצאים מכפתור השמידום וישבו תחתם, והם מבני כסלוחים יושבי ארץ כפתור. (בראשית י יג)</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ואל יקשה עליך ארץ פלשתים שהיתה לאברהם כדכתיב גור בארץ הזאת כי לך ולזרעך אתן את כל הארצות האל, והם מבני מצרים, כי הכתוב אמר לכנעני תחשב חמשת סרני פלשתים, כי כבשו מקצת הארץ וישבו בה</w:t>
      </w:r>
      <w:r w:rsidRPr="00B34D2D">
        <w:rPr>
          <w:rStyle w:val="HebrewChar"/>
          <w:rFonts w:cs="FrankRuehl" w:hint="cs"/>
          <w:rtl/>
        </w:rPr>
        <w:t>...</w:t>
      </w:r>
      <w:r w:rsidR="00AC4C12" w:rsidRPr="00B34D2D">
        <w:rPr>
          <w:rStyle w:val="HebrewChar"/>
          <w:rFonts w:cs="FrankRuehl" w:hint="cs"/>
          <w:rtl/>
        </w:rPr>
        <w:t xml:space="preserve"> ואולי שאר ארץ פלשתים לא היתה לישראל לבד אלו חמשת סרניהם</w:t>
      </w:r>
      <w:r w:rsidRPr="00B34D2D">
        <w:rPr>
          <w:rStyle w:val="HebrewChar"/>
          <w:rFonts w:cs="FrankRuehl" w:hint="cs"/>
          <w:rtl/>
        </w:rPr>
        <w:t>...</w:t>
      </w:r>
      <w:r w:rsidR="00AC4C12" w:rsidRPr="00B34D2D">
        <w:rPr>
          <w:rStyle w:val="HebrewChar"/>
          <w:rFonts w:cs="FrankRuehl" w:hint="cs"/>
          <w:rtl/>
        </w:rPr>
        <w:t xml:space="preserve"> (שם שם טו)</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ויאמר אברהם אל שרה אשתו - לא היה זה כמו במצרים, כי שם בבואם מצרימה ויראו המצרים את האשה כי יפה היא ויהללו אותה אל השרים ואל המלך כי אנשי זמה הם, אבל המלך הזה תם וישר גם אנשיו טובים, רק אברהם חשד אותם</w:t>
      </w:r>
      <w:r w:rsidR="00B34D2D" w:rsidRPr="00B34D2D">
        <w:rPr>
          <w:rStyle w:val="HebrewChar"/>
          <w:rFonts w:cs="FrankRuehl" w:hint="cs"/>
          <w:rtl/>
        </w:rPr>
        <w:t>...</w:t>
      </w:r>
      <w:r w:rsidRPr="00B34D2D">
        <w:rPr>
          <w:rStyle w:val="HebrewChar"/>
          <w:rFonts w:cs="FrankRuehl" w:hint="cs"/>
          <w:rtl/>
        </w:rPr>
        <w:t xml:space="preserve"> (שם כ ב)</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והעוים - יאמר כי העוים היושבים בערי החצרים עד עזה שהוא גבול הכנעני, הכפתורים שיצאו מכפתור השמידום והם יושבים תחתם. והנה הכפתורים שהם מבני מצרים ואינם ממתנת אברהם ארצם היא של ישראל, מפני שהכפתורים לכדו אותה מבני כנען, והכתוב שאמר בארץ פלשתים כי לך ולזרעך אתן את כל הארצות האל, מן הטעם הזה היה, כי הארץ ההיא היתה מתחלה לבני כנען</w:t>
      </w:r>
      <w:r w:rsidR="00B34D2D" w:rsidRPr="00B34D2D">
        <w:rPr>
          <w:rStyle w:val="HebrewChar"/>
          <w:rFonts w:cs="FrankRuehl" w:hint="cs"/>
          <w:rtl/>
        </w:rPr>
        <w:t>...</w:t>
      </w:r>
      <w:r w:rsidRPr="00B34D2D">
        <w:rPr>
          <w:rStyle w:val="HebrewChar"/>
          <w:rFonts w:cs="FrankRuehl" w:hint="cs"/>
          <w:rtl/>
        </w:rPr>
        <w:t xml:space="preserve"> ועל דעתי העוים הם החוים</w:t>
      </w:r>
      <w:r w:rsidR="00B34D2D" w:rsidRPr="00B34D2D">
        <w:rPr>
          <w:rStyle w:val="HebrewChar"/>
          <w:rFonts w:cs="FrankRuehl" w:hint="cs"/>
          <w:rtl/>
        </w:rPr>
        <w:t>...</w:t>
      </w:r>
      <w:r w:rsidRPr="00B34D2D">
        <w:rPr>
          <w:rStyle w:val="HebrewChar"/>
          <w:rFonts w:cs="FrankRuehl" w:hint="cs"/>
          <w:rtl/>
        </w:rPr>
        <w:t xml:space="preserve"> אבל רש"י כתב עוים מפלשתים הם, שעמהם נחשבים בספר יהושע העזתי האשדודי והאשקלוני הגתי והעקרוני והעוים, ומפני השבועה שנשבע אברהם לאבימלך לא יכלו ישראל ללכת בארצם ולהוציאם מארצם, הבאתי עליהם כפתורים והשמידום וישבו תחתם, ועכשיו אתם מותרים לקחת מידם. ולא נתכוונו אצלי דברים הללו, כי הכתוב לא ימנה העוים מפלשתים, אבל ימנה חמשת סרני פלשתים ויזכירם, ואחרי כן יזכיר העוים בעם אחר</w:t>
      </w:r>
      <w:r w:rsidR="00B34D2D" w:rsidRPr="00B34D2D">
        <w:rPr>
          <w:rStyle w:val="HebrewChar"/>
          <w:rFonts w:cs="FrankRuehl" w:hint="cs"/>
          <w:rtl/>
        </w:rPr>
        <w:t>...</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bCs/>
          <w:rtl/>
        </w:rPr>
        <w:t xml:space="preserve">והנראה בעיני כי פלשתים וכפתורים יחשבו עם אחד, </w:t>
      </w:r>
      <w:r>
        <w:rPr>
          <w:rStyle w:val="HebrewChar"/>
          <w:rtl/>
        </w:rPr>
        <w:t> </w:t>
      </w:r>
      <w:r w:rsidR="00B34D2D" w:rsidRPr="00B34D2D">
        <w:rPr>
          <w:rStyle w:val="HebrewChar"/>
          <w:rFonts w:cs="FrankRuehl" w:hint="cs"/>
          <w:rtl/>
        </w:rPr>
        <w:t xml:space="preserve"> </w:t>
      </w:r>
      <w:r w:rsidRPr="00B34D2D">
        <w:rPr>
          <w:rStyle w:val="HebrewChar"/>
          <w:rFonts w:cs="FrankRuehl" w:hint="cs"/>
          <w:rtl/>
        </w:rPr>
        <w:t xml:space="preserve">וכן אמר הכתוב כי שודד ה' את פלשתים שארית אי כפתור, </w:t>
      </w:r>
      <w:r w:rsidRPr="00B34D2D">
        <w:rPr>
          <w:rStyle w:val="HebrewChar"/>
          <w:rFonts w:cs="FrankRuehl" w:hint="cs"/>
          <w:rtl/>
        </w:rPr>
        <w:lastRenderedPageBreak/>
        <w:t>וזה טעם כפתורים היוצאים מכפתור, כי יצאו מכפתור עם מעט לגור באשר ימצאו, והשמידו את העוים היושבים עד עזה שהם מזרע כנען וישבו תחתם בעזה ואשקלון ואשדוד וגת ועקרון והכל מגבולות כנען, וחלקו אותה לחמשה סרניהם, ושם הגלילות ההם פלשת, ונקראו גם הם פלשתים, ונשאר לעוים יתר ארצם כאשר הזכיר יהושע, וזהו שאמר פלשתים שארית אי כפתור, כי פלשתים הם, וזה טעם "אשר יצאו משם פלשתים את כפתורים" כמו שפירשתי שם</w:t>
      </w:r>
      <w:r w:rsidR="00B34D2D" w:rsidRPr="00B34D2D">
        <w:rPr>
          <w:rStyle w:val="HebrewChar"/>
          <w:rFonts w:cs="FrankRuehl" w:hint="cs"/>
          <w:rtl/>
        </w:rPr>
        <w:t>...</w:t>
      </w:r>
      <w:r w:rsidRPr="00B34D2D">
        <w:rPr>
          <w:rStyle w:val="HebrewChar"/>
          <w:rFonts w:cs="FrankRuehl" w:hint="cs"/>
          <w:rtl/>
        </w:rPr>
        <w:t xml:space="preserve"> או שהיה הענין כאשר הזכרתי, כי העוים בני כנען יושבי הארץ בראשונה היה שמם פלשתים, כי שם הארץ פלשת, והכפתורים היוצאים מכפתור כאשר השמידום הגלו מהם לכפתור ארצם אשר היא מכלל ארץ מצרים ליד אחיהם, וה' גאלם משם וחזרו למקומם</w:t>
      </w:r>
      <w:r w:rsidR="00B34D2D" w:rsidRPr="00B34D2D">
        <w:rPr>
          <w:rStyle w:val="HebrewChar"/>
          <w:rFonts w:cs="FrankRuehl" w:hint="cs"/>
          <w:rtl/>
        </w:rPr>
        <w:t>...</w:t>
      </w:r>
      <w:r w:rsidRPr="00B34D2D">
        <w:rPr>
          <w:rStyle w:val="HebrewChar"/>
          <w:rFonts w:cs="FrankRuehl" w:hint="cs"/>
          <w:rtl/>
        </w:rPr>
        <w:t xml:space="preserve"> והנה פלשתים יושבי ארץ כנען הם, ולכן אמר הכתוב דבר ה' עליכם כנען ארץ פלשתים והאבדתיך מאין יושב. וכן ישראל לא הורישו פלשתים עד שעבר זמן השבועה שמתו שלשה דורות מן הפלשתים באותה הארץ של אבימלך, וכן אמרו במדרש כי קרוב הוא, קרובה השבועה שנשבע אברהם לאבימלך עדיין נכדו קיים. זהו הראוי והנכון בענין הזה. אבל בגמרא בפרק ואלו טרפות אמרו כדברי רש"י במחלוקת, ורב אמר התם עוים מתימן באו</w:t>
      </w:r>
      <w:r w:rsidR="00B34D2D" w:rsidRPr="00B34D2D">
        <w:rPr>
          <w:rStyle w:val="HebrewChar"/>
          <w:rFonts w:cs="FrankRuehl" w:hint="cs"/>
          <w:rtl/>
        </w:rPr>
        <w:t>...</w:t>
      </w:r>
      <w:r w:rsidRPr="00B34D2D">
        <w:rPr>
          <w:rStyle w:val="HebrewChar"/>
          <w:rFonts w:cs="FrankRuehl" w:hint="cs"/>
          <w:rtl/>
        </w:rPr>
        <w:t xml:space="preserve"> שהם מבני עשו קצת ארצם טהרה ביד הכפתורים</w:t>
      </w:r>
      <w:r w:rsidR="00B34D2D" w:rsidRPr="00B34D2D">
        <w:rPr>
          <w:rStyle w:val="HebrewChar"/>
          <w:rFonts w:cs="FrankRuehl" w:hint="cs"/>
          <w:rtl/>
        </w:rPr>
        <w:t>...</w:t>
      </w:r>
      <w:r w:rsidRPr="00B34D2D">
        <w:rPr>
          <w:rStyle w:val="HebrewChar"/>
          <w:rFonts w:cs="FrankRuehl" w:hint="cs"/>
          <w:rtl/>
        </w:rPr>
        <w:t xml:space="preserve"> (דברים ב כג)</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ספורנו:</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רק אין יראת אלקים במקום הזה - אין מורא מלכות, כי אמנם סרני פלשתים לא היו מלכים גמורים נוראים בעם כמו שהורה גלית באמרו הלא אנכי הפלשתי ואתם עבדים לשאול. (בראשית כ יא)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רש"ר הירש:</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ויגר בגרר - אברהם בחר לשבת בבירת פלשת, כי כנראה בארץ פלשתים לא פשתה השחיתות באותה מידה שאליה הגיעה בכנען, ולכן לא חלה על פלשת גזירת </w:t>
      </w:r>
      <w:r w:rsidRPr="00B34D2D">
        <w:rPr>
          <w:rStyle w:val="HebrewChar"/>
          <w:rFonts w:cs="FrankRuehl" w:hint="cs"/>
          <w:rtl/>
        </w:rPr>
        <w:lastRenderedPageBreak/>
        <w:t>הכליה שנגזרה על האמורי לא שישלם עונו. (בראשית כ 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העמק דבר:</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מה ראית - והלא באמת פלשתים היו בעלי דרך ארץ ולא גזלו מעולם אשה. רק אין יראת אלקים - אמת שיש כאן דרך ארץ, אבל אין זה מצד יראת אלקים אלא מחמת שכל האנושי, והרגוני - ומי שאין בו יראת אלקים אינו יכול להתגבר על יצרו המכריע דעת האדם. (שם שם י ויא)</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שם משמואל:</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והנה קלפת פלשתים היתה שחוק וליצנות, כמו שדייק הרבי ר"ב זצללה"ה מן המקרא (שופטים י"ז) קראו לשמשון וישחק לפנינו, וכן הוא מפורש בב"ר (ס"א) ובמושב לצים זה אבימלך, ועל כן גלות יצחק אבינו ע"ה היתה בפלשתים, שיצחק מדתו יראת שמים, ששחוק וליצנות הוא היפוך לגמרי מיראה ופחד, וכל גלות היא בדבר שהוא היפוך לו.</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ונראה עוד דקליפת פלשתים היא אמצעית בין קליפת מצרים שהיא ערוה כנ"ל ובין כנען שהוא ביותר בע"ז, כדאיתא בספרים, וקליפת פלשתים כלולה משתיהן, ועל כן נמצא בהן שחוק וקלות ראש המרגילין לערוה, ובשחוק ובליצנות יש בהם נמי קליפת ע"ז לצאת מרשות ועול מלכות שמים, ועל כן יצחק שתיקן חטא ע"ז ומדתו היתה יראת שמים היתה גלותו בארץ פלשתים, שהם הפכים אליו לגמרי. ועם זה יובן שקליפת פלשתים בטומאה היא לעומת תורה בקדושה</w:t>
      </w:r>
      <w:r w:rsidR="00B34D2D" w:rsidRPr="00B34D2D">
        <w:rPr>
          <w:rStyle w:val="HebrewChar"/>
          <w:rFonts w:cs="FrankRuehl" w:hint="cs"/>
          <w:rtl/>
        </w:rPr>
        <w:t>...</w:t>
      </w:r>
      <w:r w:rsidRPr="00B34D2D">
        <w:rPr>
          <w:rStyle w:val="HebrewChar"/>
          <w:rFonts w:cs="FrankRuehl" w:hint="cs"/>
          <w:rtl/>
        </w:rPr>
        <w:t xml:space="preserve"> לעומתה קליפת פלשתים בטומאה, והם אמצעים ומחברים קליפת מצרים שהיא חומרית ביותר, עם קליפת כנען שהיא ע"ז שהיא בשכל, ואולי באמצעות קליפת פלשתים המחברת כנ"ל היו המצרים שטופין נמי בע"ז וענינים בעריות. וגם שם פלשתים מלשון פילוש לעומת תורה שבקדושה בריח התיכון מבריח מן הקצה אל הקצה, וגם ארצם היא בין מצרים ובין ארץ כנען, ורק חמשת סרני פלשתים לכנעני תחשב</w:t>
      </w:r>
      <w:r w:rsidR="00B34D2D" w:rsidRPr="00B34D2D">
        <w:rPr>
          <w:rStyle w:val="HebrewChar"/>
          <w:rFonts w:cs="FrankRuehl" w:hint="cs"/>
          <w:rtl/>
        </w:rPr>
        <w:t>...</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והנה קליפת פלשתים שהיא היפוך התורה היה בדין שקודם מתן תורה יכניעו את קליפת פלשתים, וכמו שקודם בנין בית המקדש היתה תמיד מחיית עמלק באשר בית המקדש הוא לחבר עליונים ותחתונים, ועמלק הוא הנרגן מפריד אלוף</w:t>
      </w:r>
      <w:r w:rsidR="00B34D2D" w:rsidRPr="00B34D2D">
        <w:rPr>
          <w:rStyle w:val="HebrewChar"/>
          <w:rFonts w:cs="FrankRuehl" w:hint="cs"/>
          <w:rtl/>
        </w:rPr>
        <w:t>...</w:t>
      </w:r>
      <w:r w:rsidRPr="00B34D2D">
        <w:rPr>
          <w:rStyle w:val="HebrewChar"/>
          <w:rFonts w:cs="FrankRuehl" w:hint="cs"/>
          <w:rtl/>
        </w:rPr>
        <w:t xml:space="preserve"> כמו כן היה בדין קודם מתן תורה להכניע קליפת פלשתים למען לא תעכב מלהופיע יראת שמים בעולם, והיה בדין אשר עוד קודם ילכו לסיני לקבל התורה ילכו לארץ פלשתים להכניע גאון פלשתים</w:t>
      </w:r>
      <w:r w:rsidR="00B34D2D" w:rsidRPr="00B34D2D">
        <w:rPr>
          <w:rStyle w:val="HebrewChar"/>
          <w:rFonts w:cs="FrankRuehl" w:hint="cs"/>
          <w:rtl/>
        </w:rPr>
        <w:t>...</w:t>
      </w:r>
      <w:r w:rsidRPr="00B34D2D">
        <w:rPr>
          <w:rStyle w:val="HebrewChar"/>
          <w:rFonts w:cs="FrankRuehl" w:hint="cs"/>
          <w:rtl/>
        </w:rPr>
        <w:t xml:space="preserve"> ובזה יש לפרש הכתוב ויהי בשלח פרעה את העם, היינו שליוה אותם והיה להם צירוף עמו עוד בצד מה, על כן לא נחם דרך ארץ פלשתים, להכניע את קליפת פלשתים, כי קרוב הוא, היינו שקליפת פלשתים קרובה לקליפת מצרים כנ"ל, והם באשר יש להם צירוף בצד מה לקליפת מצרים, ינחם העם בראותם מלחמה, היינו מלחמה רוחנית של קליפת פלשתים, ולא יהיה ביכולתם לעמוד בקשרי המלחמה הרוחנית של שחוק וקלות ראש של פלשתים המרגילין לערוה של מצרים, וזהו ושבו מצרימה, וזה רק מטעם ויהי בשלח פרעה, שליוה אותם, דאי לאו הכי, אלא שהיו נקיים לגמרי מכל קליפת מצרים, לא היה שום פחד מקליפתם וכחות הרע של פלשתים, והיה טוב יותר להכניעם עוד קודם מתן תורה, ואז היו יכולים לבא ליראת שמים בשלימות</w:t>
      </w:r>
      <w:r w:rsidR="00B34D2D" w:rsidRPr="00B34D2D">
        <w:rPr>
          <w:rStyle w:val="HebrewChar"/>
          <w:rFonts w:cs="FrankRuehl" w:hint="cs"/>
          <w:rtl/>
        </w:rPr>
        <w:t>...</w:t>
      </w:r>
      <w:r w:rsidRPr="00B34D2D">
        <w:rPr>
          <w:rStyle w:val="HebrewChar"/>
          <w:rFonts w:cs="FrankRuehl" w:hint="cs"/>
          <w:rtl/>
        </w:rPr>
        <w:t xml:space="preserve"> ומלחמת פלשתים נשארה לימי דוד שמדתו יראת שמים, כי היה מרכבה למלכות שמים, וישראל במדת היראה שקנו על ים סוף הלכו לסיני לקבל התורה, ולא הזיקה להם קליפת פלשתים. (בשלח תרע"ב)</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ולפי האמור יתבאר מה שכתב ולא נחם אלקים דרך ארץ פלשתים</w:t>
      </w:r>
      <w:r w:rsidR="00B34D2D" w:rsidRPr="00B34D2D">
        <w:rPr>
          <w:rStyle w:val="HebrewChar"/>
          <w:rFonts w:cs="FrankRuehl" w:hint="cs"/>
          <w:rtl/>
        </w:rPr>
        <w:t>...</w:t>
      </w:r>
      <w:r w:rsidRPr="00B34D2D">
        <w:rPr>
          <w:rStyle w:val="HebrewChar"/>
          <w:rFonts w:cs="FrankRuehl" w:hint="cs"/>
          <w:rtl/>
        </w:rPr>
        <w:t xml:space="preserve"> ויש לפרש היות ידוע שמהרכבת שני מינים נולד כח שלישי גדול וחזק אשר לא היה בשני המינים, כן מהרכבת כחות הטומאה של מצרים ושל כנען נולד כח שלישי חזק משניהם, הוא כח הטומאה של פלשתים </w:t>
      </w:r>
      <w:r w:rsidRPr="00B34D2D">
        <w:rPr>
          <w:rStyle w:val="HebrewChar"/>
          <w:rFonts w:cs="FrankRuehl" w:hint="cs"/>
          <w:rtl/>
        </w:rPr>
        <w:lastRenderedPageBreak/>
        <w:t>והוא דרך מפולש (לשון פלשתים) לבאר שחת, היפוך מיעקב אבינו ע"ה בקדושה הבאה מהרכבת מדת אברהם ומדת יצחק</w:t>
      </w:r>
      <w:r w:rsidR="00B34D2D" w:rsidRPr="00B34D2D">
        <w:rPr>
          <w:rStyle w:val="HebrewChar"/>
          <w:rFonts w:cs="FrankRuehl" w:hint="cs"/>
          <w:rtl/>
        </w:rPr>
        <w:t>...</w:t>
      </w:r>
      <w:r w:rsidRPr="00B34D2D">
        <w:rPr>
          <w:rStyle w:val="HebrewChar"/>
          <w:rFonts w:cs="FrankRuehl" w:hint="cs"/>
          <w:rtl/>
        </w:rPr>
        <w:t xml:space="preserve"> ועל כן לעומתם בטומאה פלשתים היא כח של טומאה מיוחדת המקשרת לצד הטומאה לעומת יעקב בקדושה, וכשם שיעקב כלול הוה ממדת אברהם ומדת יצחק, כן לעומתו פלשתים הם הרכבה מטומאת מצרים ומטומאת כנען, וכן נמי מושב ארצם הוא בין מצרים ובין כנען מורה על ענינם</w:t>
      </w:r>
      <w:r w:rsidR="00B34D2D" w:rsidRPr="00B34D2D">
        <w:rPr>
          <w:rStyle w:val="HebrewChar"/>
          <w:rFonts w:cs="FrankRuehl" w:hint="cs"/>
          <w:rtl/>
        </w:rPr>
        <w:t>...</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ומעתה מבואר שלעומת אם היו מתמרקין לגמרי במצרים, עד שלא היה כחו של פרעה מתחבר עמהם, היו כובשים בראשונה ארץ פלשתים שהם בטומאה לעומת מדתו של יעקב בקדושה, זכו ישראל על ידי שלשה הנסיונות שעד היום שהם לעומת שלשת האבות, וזכו מזה למתן תורה הנגלית, ומעתה מובן סמיכות הקרא, שכלפי שלא נחם דרך ארץ פלשתים מטעם הנ"ל, היתה עצת ה' להסיבם דרך המדבר ים סוף להשלים החסרון מה שלא יכלו לכבוש את ארץ פלשתים. (שם תרע"ה)</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 צדוק:</w:t>
      </w:r>
    </w:p>
    <w:p w:rsidR="00B34D2D" w:rsidRDefault="00B34D2D" w:rsidP="00B34D2D">
      <w:pPr>
        <w:pStyle w:val="NormalPar"/>
        <w:widowControl w:val="0"/>
        <w:spacing w:line="254" w:lineRule="exact"/>
        <w:jc w:val="both"/>
        <w:rPr>
          <w:rStyle w:val="HebrewChar"/>
          <w:rFonts w:hint="cs"/>
          <w:rtl/>
        </w:rPr>
      </w:pPr>
      <w:r w:rsidRPr="00B34D2D">
        <w:rPr>
          <w:rStyle w:val="HebrewChar"/>
          <w:rFonts w:cs="FrankRuehl" w:hint="cs"/>
          <w:rtl/>
        </w:rPr>
        <w:t>...</w:t>
      </w:r>
      <w:r w:rsidR="00AC4C12" w:rsidRPr="00B34D2D">
        <w:rPr>
          <w:rStyle w:val="HebrewChar"/>
          <w:rFonts w:cs="FrankRuehl" w:hint="cs"/>
          <w:rtl/>
        </w:rPr>
        <w:t>וז' בנים היה למצרים, והו' הוא כסלוחים אשר יצאו משם פלשתים ככתוב פרשת נח, ומסתמא כל מספר ז' שבכל מקום הם נגד ז' מדות הידועים, והו' היא היסוד, ונמצא פלשתים היסוד שביסוד דקליפה ועל כן הם נקראים ערלים ביחוד בסתם בכל מקום בלשון הכתוב</w:t>
      </w:r>
      <w:r w:rsidRPr="00B34D2D">
        <w:rPr>
          <w:rStyle w:val="HebrewChar"/>
          <w:rFonts w:cs="FrankRuehl" w:hint="cs"/>
          <w:rtl/>
        </w:rPr>
        <w:t>...</w:t>
      </w:r>
      <w:r w:rsidR="00AC4C12" w:rsidRPr="00B34D2D">
        <w:rPr>
          <w:rStyle w:val="HebrewChar"/>
          <w:rFonts w:cs="FrankRuehl" w:hint="cs"/>
          <w:rtl/>
        </w:rPr>
        <w:t xml:space="preserve"> (חלק א פוקד עקרים עמוד מ)</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פן</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(ראה גם: אולי)</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רד"ק:</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או פירוש פן שלא, כמו "פן תשיב את בני שמה". (בראשית ג ב)</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מאירי: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 xml:space="preserve">ואף על פי שברוב המקומות תבא מלת פן בענין השתדלות מניעה, באה הנה על השתדלות מעשה, כמלת אולי, ולקח לשון </w:t>
      </w:r>
      <w:r w:rsidRPr="00B34D2D">
        <w:rPr>
          <w:rStyle w:val="HebrewChar"/>
          <w:rFonts w:cs="FrankRuehl" w:hint="cs"/>
          <w:rtl/>
        </w:rPr>
        <w:lastRenderedPageBreak/>
        <w:t>מלת פן להורות על מעוט הנמצאים מהם. (משיב נפש מאמר א פרק ו)</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הגר"א:</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והחילוק ביניהם כך, דאם האומר חפץ שלא יתקיים הספק אשר עולה על דעתו נאמר בלשון פן, ואם יחפוץ שיתקיים הדבר אז אומר בלשון אולי</w:t>
      </w:r>
      <w:r w:rsidR="00B34D2D" w:rsidRPr="00B34D2D">
        <w:rPr>
          <w:rStyle w:val="HebrewChar"/>
          <w:rFonts w:cs="FrankRuehl" w:hint="cs"/>
          <w:rtl/>
        </w:rPr>
        <w:t>...</w:t>
      </w:r>
      <w:r w:rsidRPr="00B34D2D">
        <w:rPr>
          <w:rStyle w:val="HebrewChar"/>
          <w:rFonts w:cs="FrankRuehl" w:hint="cs"/>
          <w:rtl/>
        </w:rPr>
        <w:t xml:space="preserve"> (קול אליהו חיי שרה)</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הכתב והקבלה: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אולי לא תלך - כי יש הבדל בין מלת פן ובין אולי, פן ישומש כשאין המדבר חפץ במציאות הדבר, כמו "פן ישלח ידו", ולכן מלת פן לא תחובר עם מלת לא, אמנם מלת אולי תשמש גם כן כשהמדבר יקוה וייחל על קיום הדבר, כמו "אולי יחנן", ולזה בהתקשרות השלישי עם מלת אולי הוראתו גם כן התקוה והתוחלת על שלילת הדבר</w:t>
      </w:r>
      <w:r w:rsidR="00B34D2D" w:rsidRPr="00B34D2D">
        <w:rPr>
          <w:rStyle w:val="HebrewChar"/>
          <w:rFonts w:cs="FrankRuehl" w:hint="cs"/>
          <w:rtl/>
        </w:rPr>
        <w:t>...</w:t>
      </w:r>
      <w:r w:rsidRPr="00B34D2D">
        <w:rPr>
          <w:rStyle w:val="HebrewChar"/>
          <w:rFonts w:cs="FrankRuehl" w:hint="cs"/>
          <w:rtl/>
        </w:rPr>
        <w:t xml:space="preserve"> (שם כד לט)</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פן ינחם העם - כדי שלא ינחם העם, וכמו שאמרו רז"ל כל מקום שנאמר פן ואל אינו אלא לא תעשה. דמלת פן אין הוראתה העיקרית ענין החשש והדרגה שהנושא מסופק בדבר שאין בידו להכריע על שני חלקי האפשר בעתים, וחושש שמא תגיע אל המציאות אשר איננו חפץ, כי אמנם ההוראה העיקרית היא ענין הסרה העברה ומניעה, כמו "פיניתי הבית", והמכוון בו הקדמת פעולה אחת המונעת ומסירה פעולה אחרת שלא תביט בעיני הנושא (וענינה כדי שלא). (שמות יג יז)</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לרוב יצדק מלת פן בתולדה שאחר תנאי הבא במלת לא, ומלת לא יבא לרוב בתולדה שאחר תנאי הבא בחיוב, וכן אם התולדה מחויבת מצד עצמה</w:t>
      </w:r>
      <w:r w:rsidR="00B34D2D" w:rsidRPr="00B34D2D">
        <w:rPr>
          <w:rStyle w:val="HebrewChar"/>
          <w:rFonts w:cs="FrankRuehl" w:hint="cs"/>
          <w:rtl/>
        </w:rPr>
        <w:t>...</w:t>
      </w:r>
      <w:r w:rsidRPr="00B34D2D">
        <w:rPr>
          <w:rStyle w:val="HebrewChar"/>
          <w:rFonts w:cs="FrankRuehl" w:hint="cs"/>
          <w:rtl/>
        </w:rPr>
        <w:t xml:space="preserve"> (ויקרא כא יב)</w:t>
      </w:r>
    </w:p>
    <w:p w:rsidR="00B34D2D" w:rsidRPr="00B34D2D" w:rsidRDefault="00B34D2D" w:rsidP="00B34D2D">
      <w:pPr>
        <w:pStyle w:val="NormalPar"/>
        <w:widowControl w:val="0"/>
        <w:spacing w:line="254" w:lineRule="exact"/>
        <w:jc w:val="both"/>
        <w:rPr>
          <w:rStyle w:val="HebrewChar"/>
          <w:rFonts w:cs="FrankRuehl" w:hint="cs"/>
          <w:rtl/>
        </w:rPr>
      </w:pPr>
      <w:r w:rsidRPr="00B34D2D">
        <w:rPr>
          <w:rStyle w:val="HebrewChar"/>
          <w:rFonts w:cs="FrankRuehl" w:hint="cs"/>
          <w:rtl/>
        </w:rPr>
        <w:t>...</w:t>
      </w:r>
      <w:r w:rsidR="00AC4C12" w:rsidRPr="00B34D2D">
        <w:rPr>
          <w:rStyle w:val="HebrewChar"/>
          <w:rFonts w:cs="FrankRuehl" w:hint="cs"/>
          <w:rtl/>
        </w:rPr>
        <w:t>אם התולדה מחוייבת מעצמה, למשל שמוכן למות ונתן תקון שאם יעשה כן לא ימות, כתוב מלת לא, ואם המיתה אינה מחויבת מעצמה, רק שמודיע שאם לא יעשה כפי שצוה ימות, באה מלת פן</w:t>
      </w:r>
      <w:r w:rsidRPr="00B34D2D">
        <w:rPr>
          <w:rStyle w:val="HebrewChar"/>
          <w:rFonts w:cs="FrankRuehl" w:hint="cs"/>
          <w:rtl/>
        </w:rPr>
        <w:t>...</w:t>
      </w:r>
      <w:r w:rsidR="00AC4C12" w:rsidRPr="00B34D2D">
        <w:rPr>
          <w:rStyle w:val="HebrewChar"/>
          <w:rFonts w:cs="FrankRuehl" w:hint="cs"/>
          <w:rtl/>
        </w:rPr>
        <w:t xml:space="preserve"> (דברים כ ה)</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ההבדל בין פן ובין אולי הוא, שמלת פן מורה שרצון המדבר נוטה יותר אל השלילה מאל החיוב, ורצונו שלא יהיה כן. ואחרי העיון במקרא נמצא שדרך הכתוב לציין האזהרה התולדית לפעמים במלת פן, כמו "לא תגעו בו פן תמותון", ולפעמים במלת לא, כמו "וכסה ענן הקטורת וגו' ולא ימות". וההבדל בזה מבואר, שמלת פן מציינת החיוב, ומלת לא מציינת השלילה, שאם התולדה מחויבה מעצמה, למשל שמוכן למות, ונתן תקון שאם יעשה כן לא ימות, באה מלת לא. ואם המיתה אינה מחוייבת מצד עצמה רק שמודיע שאם לא יעשה כפי שיצוה ימות, ישמש במלת פן</w:t>
      </w:r>
      <w:r w:rsidR="00B34D2D" w:rsidRPr="00B34D2D">
        <w:rPr>
          <w:rStyle w:val="HebrewChar"/>
          <w:rFonts w:cs="FrankRuehl" w:hint="cs"/>
          <w:rtl/>
        </w:rPr>
        <w:t>...</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ולרוב תצדק מלת פן בתולדה שאחר תנאי שבא במלת לא, שהוא אזהרה שוללת, כמו "אל תגעו בכל אשר להם פן תספו", ומלת לא יבא לרוב בתולדה שאחר תנאי הבא באזהרה מחייבת, כמו "ושמרתם את משמרת הקדש וגו' ולא יהיה קצף". ובמקום שימצא מלת פן אחר תנאי מחייב עיקר כוונתה גם כן על השלילה, כמו "ההרה לכו פן יפגעו בכם", הכוונה אל תלכו בדרך הישר</w:t>
      </w:r>
      <w:r w:rsidR="00B34D2D" w:rsidRPr="00B34D2D">
        <w:rPr>
          <w:rStyle w:val="HebrewChar"/>
          <w:rFonts w:cs="FrankRuehl" w:hint="cs"/>
          <w:rtl/>
        </w:rPr>
        <w:t>...</w:t>
      </w:r>
      <w:r w:rsidRPr="00B34D2D">
        <w:rPr>
          <w:rStyle w:val="HebrewChar"/>
          <w:rFonts w:cs="FrankRuehl" w:hint="cs"/>
          <w:rtl/>
        </w:rPr>
        <w:t xml:space="preserve"> (הכרמל)</w:t>
      </w:r>
    </w:p>
    <w:p w:rsidR="00B34D2D" w:rsidRDefault="00AC4C12" w:rsidP="00B34D2D">
      <w:pPr>
        <w:pStyle w:val="NormalPar"/>
        <w:widowControl w:val="0"/>
        <w:spacing w:before="200" w:line="254" w:lineRule="exact"/>
        <w:jc w:val="both"/>
        <w:rPr>
          <w:rStyle w:val="HebrewChar"/>
          <w:rFonts w:hint="cs"/>
          <w:rtl/>
        </w:rPr>
      </w:pPr>
      <w:r w:rsidRPr="00B34D2D">
        <w:rPr>
          <w:rStyle w:val="Code01"/>
          <w:rFonts w:hint="cs"/>
          <w:rtl/>
        </w:rPr>
        <w:t>פנה - פנה</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תרגום יונתן:</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פנות העם - רישי עמא. (שמואל א יד לח)</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רש"י:</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פנות העם - שרי, אבן הפנה היא החשובה. (שם)</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הכתב והקבלה:</w:t>
      </w:r>
    </w:p>
    <w:p w:rsidR="00B34D2D" w:rsidRDefault="00AC4C12" w:rsidP="00B34D2D">
      <w:pPr>
        <w:pStyle w:val="NormalPar"/>
        <w:widowControl w:val="0"/>
        <w:spacing w:line="254" w:lineRule="exact"/>
        <w:jc w:val="both"/>
        <w:rPr>
          <w:rStyle w:val="HebrewChar"/>
          <w:rFonts w:hint="cs"/>
          <w:rtl/>
        </w:rPr>
      </w:pPr>
      <w:r w:rsidRPr="00B34D2D">
        <w:rPr>
          <w:rStyle w:val="HebrewChar"/>
          <w:rFonts w:cs="FrankRuehl" w:hint="cs"/>
          <w:rtl/>
        </w:rPr>
        <w:t>וישע ה' - שעיה ופניה ענין אחד, ואולם ההבדל ביניהם לשון פניה לא יפול כי אם על נטיית הפנים,ולשון שעיה נופל על נטיית כל הגוף, ועל שניהם ישמש מלת "אל" כשהנטיה אל הדבר, ושימוש מ"ם כשהנטיה מן הדבר. (בראשית ד ד)</w:t>
      </w:r>
    </w:p>
    <w:p w:rsidR="00B34D2D" w:rsidRDefault="00AC4C12" w:rsidP="00B34D2D">
      <w:pPr>
        <w:pStyle w:val="NormalPar"/>
        <w:widowControl w:val="0"/>
        <w:spacing w:before="240" w:line="254" w:lineRule="exact"/>
        <w:jc w:val="both"/>
        <w:rPr>
          <w:rStyle w:val="HebrewChar"/>
          <w:rFonts w:hint="cs"/>
          <w:rtl/>
        </w:rPr>
      </w:pPr>
      <w:r w:rsidRPr="00B34D2D">
        <w:rPr>
          <w:rStyle w:val="HebrewChar"/>
          <w:rFonts w:cs="FrankRuehl" w:hint="cs"/>
          <w:bCs/>
          <w:szCs w:val="28"/>
          <w:rtl/>
        </w:rPr>
        <w:t>מלבי"ם:</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 xml:space="preserve">פעל פנה מציין שישים פניו לאיזה דבר וישעה אליו, ויהיה לפעמים לעשות בו איזה מעשה, כמו "פנה אלי וחנני", </w:t>
      </w:r>
      <w:r w:rsidRPr="00B34D2D">
        <w:rPr>
          <w:rStyle w:val="HebrewChar"/>
          <w:rFonts w:cs="FrankRuehl" w:hint="cs"/>
          <w:rtl/>
        </w:rPr>
        <w:lastRenderedPageBreak/>
        <w:t>ולפעמים תהיה הפניה רק לראות ולהסתכל בדבר, ומציין גם שעוזב חפצו ועסקו במקום זה ושם מגמת פניו אל ענין או מקום אחר. ומלת פנה נקשרת עם "אל" ולא נקשרת עם מ"ם בשום מקום, כי פנה מציין המקום שלשם מחזיר פניו. ואצל ה' יש הבדל בין פניה לטובה ולרעה, שהפניה לטובה באה אחריו מלת אל, ולרעה באה אחריו שימושו הבי"ת תמיד</w:t>
      </w:r>
      <w:r w:rsidR="00B34D2D" w:rsidRPr="00B34D2D">
        <w:rPr>
          <w:rStyle w:val="HebrewChar"/>
          <w:rFonts w:cs="FrankRuehl" w:hint="cs"/>
          <w:rtl/>
        </w:rPr>
        <w:t>...</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ופעל פנה בבנין הכבד מורה שמסיר ומסלק איזה דבר שהוא קשה ומזיק אל המקום אשר הוא שם, כמו "פנו דרך", וכן כל שמזיק להמקום בערך שהוא רוצה לעשות שמה, כמו "ואנכי פיניתי הבית" מהעכו"ם שהיה מזיק לאליעזר</w:t>
      </w:r>
      <w:r w:rsidR="00B34D2D" w:rsidRPr="00B34D2D">
        <w:rPr>
          <w:rStyle w:val="HebrewChar"/>
          <w:rFonts w:cs="FrankRuehl" w:hint="cs"/>
          <w:rtl/>
        </w:rPr>
        <w:t>...</w:t>
      </w:r>
      <w:r w:rsidRPr="00B34D2D">
        <w:rPr>
          <w:rStyle w:val="HebrewChar"/>
          <w:rFonts w:cs="FrankRuehl" w:hint="cs"/>
          <w:rtl/>
        </w:rPr>
        <w:t xml:space="preserve"> (הכרמל)</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lastRenderedPageBreak/>
        <w:t>אל תפנו - הפניה היא ששם פניו לדבר אחד, ויהיה לפעמים לעשות בו איזה מעשה, כמו "פנה אלי וחנני", ולפעמים תהיה הפניה להסתכל בדבר, "ויפן אחריו ויראני"</w:t>
      </w:r>
      <w:r w:rsidR="00B34D2D" w:rsidRPr="00B34D2D">
        <w:rPr>
          <w:rStyle w:val="HebrewChar"/>
          <w:rFonts w:cs="FrankRuehl" w:hint="cs"/>
          <w:rtl/>
        </w:rPr>
        <w:t>...</w:t>
      </w:r>
      <w:r w:rsidRPr="00B34D2D">
        <w:rPr>
          <w:rStyle w:val="HebrewChar"/>
          <w:rFonts w:cs="FrankRuehl" w:hint="cs"/>
          <w:rtl/>
        </w:rPr>
        <w:t xml:space="preserve"> וכך אמרו חז"ל אל תפנו וגו' אפילו להסתכל בהם אסור, שלא יתן דעתו בענינים אלו כלל. (ויקרא יט ד)</w:t>
      </w:r>
    </w:p>
    <w:p w:rsidR="00B34D2D" w:rsidRPr="00B34D2D" w:rsidRDefault="00AC4C12" w:rsidP="00B34D2D">
      <w:pPr>
        <w:pStyle w:val="NormalPar"/>
        <w:widowControl w:val="0"/>
        <w:spacing w:line="254" w:lineRule="exact"/>
        <w:jc w:val="both"/>
        <w:rPr>
          <w:rStyle w:val="HebrewChar"/>
          <w:rFonts w:cs="FrankRuehl" w:hint="cs"/>
          <w:rtl/>
        </w:rPr>
      </w:pPr>
      <w:r w:rsidRPr="00B34D2D">
        <w:rPr>
          <w:rStyle w:val="HebrewChar"/>
          <w:rFonts w:cs="FrankRuehl" w:hint="cs"/>
          <w:rtl/>
        </w:rPr>
        <w:t>ופניתי אליכם - פעל פנה מציין שעיית הפנים אל צד אחד, ומורה שפונה מצד אל צד אחר ושם עליו מגמת פניו, וגם יציין במלת 'פונה אל' בדבר שמשגיח שם בהשגחה יתירה ויכוין אליו מאד. (שם כו ט)</w:t>
      </w:r>
    </w:p>
    <w:p w:rsidR="00B34D2D" w:rsidRPr="00B34D2D" w:rsidRDefault="00B34D2D" w:rsidP="00B34D2D">
      <w:pPr>
        <w:widowControl w:val="0"/>
        <w:spacing w:line="254" w:lineRule="exact"/>
        <w:jc w:val="both"/>
        <w:rPr>
          <w:rFonts w:cs="FrankRuehl"/>
        </w:rPr>
        <w:sectPr w:rsidR="00B34D2D" w:rsidRPr="00B34D2D" w:rsidSect="00B34D2D">
          <w:type w:val="continuous"/>
          <w:pgSz w:w="11911" w:h="16838"/>
          <w:pgMar w:top="1701" w:right="3231" w:bottom="4031" w:left="1191" w:header="1134" w:footer="720" w:gutter="0"/>
          <w:cols w:num="2" w:sep="1" w:space="288"/>
          <w:bidi/>
          <w:docGrid w:linePitch="326"/>
        </w:sectPr>
      </w:pPr>
    </w:p>
    <w:p w:rsidR="00B34D2D" w:rsidRPr="00B34D2D" w:rsidRDefault="00B34D2D" w:rsidP="00B34D2D">
      <w:pPr>
        <w:widowControl w:val="0"/>
        <w:spacing w:line="254" w:lineRule="exact"/>
        <w:jc w:val="both"/>
        <w:rPr>
          <w:rFonts w:cs="FrankRuehl"/>
        </w:rPr>
      </w:pPr>
    </w:p>
    <w:p w:rsidR="00C61A2B" w:rsidRPr="00B34D2D" w:rsidRDefault="00C61A2B" w:rsidP="00B34D2D">
      <w:pPr>
        <w:widowControl w:val="0"/>
        <w:spacing w:line="254" w:lineRule="exact"/>
        <w:jc w:val="both"/>
        <w:rPr>
          <w:rFonts w:cs="FrankRuehl"/>
          <w:rtl/>
        </w:rPr>
      </w:pPr>
    </w:p>
    <w:sectPr w:rsidR="00C61A2B" w:rsidRPr="00B34D2D" w:rsidSect="00B34D2D">
      <w:type w:val="continuous"/>
      <w:pgSz w:w="11911" w:h="16838"/>
      <w:pgMar w:top="1701" w:right="3231" w:bottom="4031" w:left="1191" w:header="1134"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2E14" w:rsidRDefault="00F92E14" w:rsidP="00F92E14">
      <w:r>
        <w:separator/>
      </w:r>
    </w:p>
  </w:endnote>
  <w:endnote w:type="continuationSeparator" w:id="0">
    <w:p w:rsidR="00F92E14" w:rsidRDefault="00F92E14" w:rsidP="00F92E1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Monotype Hadassah">
    <w:panose1 w:val="00000000000000000000"/>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C86" w:rsidRDefault="00B34D2D">
    <w:pPr>
      <w:autoSpaceDE w:val="0"/>
      <w:autoSpaceDN w:val="0"/>
      <w:adjustRightInd w:val="0"/>
      <w:rPr>
        <w:noProof/>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C86" w:rsidRDefault="00B34D2D">
    <w:pPr>
      <w:autoSpaceDE w:val="0"/>
      <w:autoSpaceDN w:val="0"/>
      <w:adjustRightInd w:val="0"/>
      <w:rPr>
        <w:noProof/>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C86" w:rsidRDefault="00B34D2D">
    <w:pPr>
      <w:autoSpaceDE w:val="0"/>
      <w:autoSpaceDN w:val="0"/>
      <w:adjustRightInd w:val="0"/>
      <w:rPr>
        <w:noProof/>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2E14" w:rsidRDefault="00F92E14" w:rsidP="00F92E14">
      <w:r>
        <w:separator/>
      </w:r>
    </w:p>
  </w:footnote>
  <w:footnote w:type="continuationSeparator" w:id="0">
    <w:p w:rsidR="00F92E14" w:rsidRDefault="00F92E14" w:rsidP="00F92E1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D2D" w:rsidRDefault="00B34D2D" w:rsidP="008173D1">
    <w:pPr>
      <w:pStyle w:val="a3"/>
      <w:framePr w:wrap="around" w:vAnchor="text" w:hAnchor="margin" w:xAlign="inside" w:y="1"/>
      <w:rPr>
        <w:rStyle w:val="a5"/>
      </w:rPr>
    </w:pPr>
    <w:r>
      <w:rPr>
        <w:rStyle w:val="a5"/>
      </w:rPr>
      <w:fldChar w:fldCharType="begin"/>
    </w:r>
    <w:r>
      <w:rPr>
        <w:rStyle w:val="a5"/>
      </w:rPr>
      <w:instrText xml:space="preserve">PAGE  </w:instrText>
    </w:r>
    <w:r>
      <w:rPr>
        <w:rStyle w:val="a5"/>
      </w:rPr>
      <w:fldChar w:fldCharType="end"/>
    </w:r>
  </w:p>
  <w:p w:rsidR="00072C86" w:rsidRDefault="00B34D2D" w:rsidP="00B34D2D">
    <w:pPr>
      <w:autoSpaceDE w:val="0"/>
      <w:autoSpaceDN w:val="0"/>
      <w:adjustRightInd w:val="0"/>
      <w:ind w:right="360" w:firstLine="360"/>
      <w:rPr>
        <w:noProof/>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D2D" w:rsidRPr="00B34D2D" w:rsidRDefault="00B34D2D" w:rsidP="00B34D2D">
    <w:pPr>
      <w:pStyle w:val="a3"/>
      <w:framePr w:wrap="around" w:vAnchor="text" w:hAnchor="margin" w:xAlign="inside" w:y="1"/>
      <w:spacing w:line="254" w:lineRule="exact"/>
      <w:jc w:val="center"/>
      <w:rPr>
        <w:rStyle w:val="a5"/>
        <w:rFonts w:cs="FrankRuehl"/>
        <w:bCs/>
        <w:szCs w:val="28"/>
      </w:rPr>
    </w:pPr>
    <w:r w:rsidRPr="00B34D2D">
      <w:rPr>
        <w:rStyle w:val="a5"/>
        <w:rFonts w:cs="FrankRuehl"/>
        <w:bCs/>
        <w:szCs w:val="28"/>
      </w:rPr>
      <w:fldChar w:fldCharType="begin"/>
    </w:r>
    <w:r w:rsidRPr="00B34D2D">
      <w:rPr>
        <w:rStyle w:val="a5"/>
        <w:rFonts w:cs="FrankRuehl"/>
        <w:bCs/>
        <w:szCs w:val="28"/>
      </w:rPr>
      <w:instrText xml:space="preserve">PAGE  </w:instrText>
    </w:r>
    <w:r w:rsidRPr="00B34D2D">
      <w:rPr>
        <w:rStyle w:val="a5"/>
        <w:rFonts w:cs="FrankRuehl"/>
        <w:bCs/>
        <w:szCs w:val="28"/>
      </w:rPr>
      <w:fldChar w:fldCharType="separate"/>
    </w:r>
    <w:r>
      <w:rPr>
        <w:rStyle w:val="a5"/>
        <w:rFonts w:cs="FrankRuehl"/>
        <w:bCs/>
        <w:noProof/>
        <w:szCs w:val="28"/>
      </w:rPr>
      <w:t>572</w:t>
    </w:r>
    <w:r w:rsidRPr="00B34D2D">
      <w:rPr>
        <w:rStyle w:val="a5"/>
        <w:rFonts w:cs="FrankRuehl"/>
        <w:bCs/>
        <w:szCs w:val="28"/>
      </w:rPr>
      <w:fldChar w:fldCharType="end"/>
    </w:r>
  </w:p>
  <w:p w:rsidR="00072C86" w:rsidRPr="00B34D2D" w:rsidRDefault="00B34D2D" w:rsidP="00B34D2D">
    <w:pPr>
      <w:autoSpaceDE w:val="0"/>
      <w:autoSpaceDN w:val="0"/>
      <w:bidi/>
      <w:adjustRightInd w:val="0"/>
      <w:spacing w:line="254" w:lineRule="exact"/>
      <w:ind w:right="360" w:firstLine="360"/>
      <w:jc w:val="center"/>
      <w:rPr>
        <w:rFonts w:cs="FrankRuehl"/>
        <w:bCs/>
        <w:noProof/>
        <w:sz w:val="20"/>
        <w:szCs w:val="28"/>
      </w:rPr>
    </w:pPr>
    <w:r w:rsidRPr="00B34D2D">
      <w:rPr>
        <w:rFonts w:cs="FrankRuehl"/>
        <w:bCs/>
        <w:noProof/>
        <w:sz w:val="20"/>
        <w:szCs w:val="28"/>
      </w:rPr>
      <w:fldChar w:fldCharType="begin"/>
    </w:r>
    <w:r w:rsidRPr="00B34D2D">
      <w:rPr>
        <w:rFonts w:cs="FrankRuehl"/>
        <w:bCs/>
        <w:noProof/>
        <w:sz w:val="20"/>
        <w:szCs w:val="28"/>
      </w:rPr>
      <w:instrText xml:space="preserve"> STYLEREF  Code01  </w:instrText>
    </w:r>
    <w:r w:rsidRPr="00B34D2D">
      <w:rPr>
        <w:rFonts w:cs="FrankRuehl"/>
        <w:bCs/>
        <w:noProof/>
        <w:sz w:val="20"/>
        <w:szCs w:val="28"/>
      </w:rPr>
      <w:fldChar w:fldCharType="separate"/>
    </w:r>
    <w:r>
      <w:rPr>
        <w:rFonts w:cs="FrankRuehl"/>
        <w:bCs/>
        <w:noProof/>
        <w:sz w:val="20"/>
        <w:szCs w:val="28"/>
        <w:rtl/>
      </w:rPr>
      <w:t>פ</w:t>
    </w:r>
    <w:r w:rsidRPr="00B34D2D">
      <w:rPr>
        <w:rFonts w:cs="FrankRuehl"/>
        <w:bCs/>
        <w:noProof/>
        <w:sz w:val="20"/>
        <w:szCs w:val="28"/>
      </w:rPr>
      <w:fldChar w:fldCharType="end"/>
    </w:r>
    <w:r w:rsidRPr="00B34D2D">
      <w:rPr>
        <w:rFonts w:cs="FrankRuehl"/>
        <w:bCs/>
        <w:noProof/>
        <w:sz w:val="20"/>
        <w:szCs w:val="28"/>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C86" w:rsidRDefault="00B34D2D">
    <w:pPr>
      <w:autoSpaceDE w:val="0"/>
      <w:autoSpaceDN w:val="0"/>
      <w:adjustRightInd w:val="0"/>
      <w:rPr>
        <w:noProof/>
        <w:sz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5025"/>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C61A2B"/>
    <w:rsid w:val="000D7B2F"/>
    <w:rsid w:val="00827C5D"/>
    <w:rsid w:val="00A13369"/>
    <w:rsid w:val="00AC4C12"/>
    <w:rsid w:val="00B34D2D"/>
    <w:rsid w:val="00C61A2B"/>
    <w:rsid w:val="00F92E14"/>
  </w:rsids>
  <m:mathPr>
    <m:mathFont m:val="Cambria Math"/>
    <m:brkBin m:val="before"/>
    <m:brkBinSub m:val="--"/>
    <m:smallFrac m:val="off"/>
    <m:dispDef/>
    <m:lMargin m:val="0"/>
    <m:rMargin m:val="0"/>
    <m:defJc m:val="centerGroup"/>
    <m:wrapIndent m:val="1440"/>
    <m:intLim m:val="subSup"/>
    <m:naryLim m:val="undOvr"/>
  </m:mathPr>
  <w:themeFontLang w:val="de-CH"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3369"/>
    <w:pPr>
      <w:spacing w:after="0" w:line="240" w:lineRule="auto"/>
    </w:pPr>
    <w:rPr>
      <w:rFonts w:ascii="Times New Roman" w:eastAsia="Times New Roman" w:hAnsi="Times New Roman" w:cs="Times New Roman"/>
      <w:sz w:val="24"/>
      <w:szCs w:val="24"/>
      <w:lang w:val="en-US" w:eastAsia="he-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Par">
    <w:name w:val="NormalPar"/>
    <w:rsid w:val="00A13369"/>
    <w:pPr>
      <w:autoSpaceDE w:val="0"/>
      <w:autoSpaceDN w:val="0"/>
      <w:bidi/>
      <w:adjustRightInd w:val="0"/>
      <w:spacing w:after="0" w:line="240" w:lineRule="auto"/>
      <w:jc w:val="right"/>
    </w:pPr>
    <w:rPr>
      <w:rFonts w:ascii="Times New Roman" w:eastAsia="Times New Roman" w:hAnsi="Times New Roman" w:cs="David"/>
      <w:sz w:val="24"/>
      <w:szCs w:val="24"/>
      <w:lang w:val="en-US" w:eastAsia="he-IL"/>
    </w:rPr>
  </w:style>
  <w:style w:type="character" w:customStyle="1" w:styleId="HebrewChar">
    <w:name w:val="Hebrew_Char"/>
    <w:rsid w:val="00A13369"/>
    <w:rPr>
      <w:rFonts w:cs="David"/>
      <w:noProof w:val="0"/>
      <w:lang w:bidi="he-IL"/>
    </w:rPr>
  </w:style>
  <w:style w:type="character" w:customStyle="1" w:styleId="NormalChar">
    <w:name w:val="NormalChar"/>
    <w:rsid w:val="00A13369"/>
    <w:rPr>
      <w:rFonts w:cs="David"/>
      <w:noProof w:val="0"/>
      <w:lang w:bidi="he-IL"/>
    </w:rPr>
  </w:style>
  <w:style w:type="character" w:customStyle="1" w:styleId="LatinChar">
    <w:name w:val="Latin_Char"/>
    <w:rsid w:val="00A13369"/>
    <w:rPr>
      <w:rFonts w:ascii="Times New Roman" w:hAnsi="Times New Roman" w:cs="Times New Roman"/>
      <w:noProof w:val="0"/>
      <w:lang w:val="en-US"/>
    </w:rPr>
  </w:style>
  <w:style w:type="character" w:customStyle="1" w:styleId="Code01">
    <w:name w:val="Code01"/>
    <w:basedOn w:val="HebrewChar"/>
    <w:rsid w:val="00B34D2D"/>
    <w:rPr>
      <w:rFonts w:cs="FrankRuehl"/>
      <w:bCs/>
      <w:szCs w:val="34"/>
    </w:rPr>
  </w:style>
  <w:style w:type="paragraph" w:styleId="a3">
    <w:name w:val="header"/>
    <w:basedOn w:val="a"/>
    <w:link w:val="a4"/>
    <w:uiPriority w:val="99"/>
    <w:semiHidden/>
    <w:unhideWhenUsed/>
    <w:rsid w:val="00B34D2D"/>
    <w:pPr>
      <w:tabs>
        <w:tab w:val="center" w:pos="4680"/>
        <w:tab w:val="right" w:pos="9360"/>
      </w:tabs>
    </w:pPr>
  </w:style>
  <w:style w:type="character" w:customStyle="1" w:styleId="a4">
    <w:name w:val="כותרת עליונה תו"/>
    <w:basedOn w:val="a0"/>
    <w:link w:val="a3"/>
    <w:uiPriority w:val="99"/>
    <w:semiHidden/>
    <w:rsid w:val="00B34D2D"/>
    <w:rPr>
      <w:rFonts w:ascii="Times New Roman" w:eastAsia="Times New Roman" w:hAnsi="Times New Roman" w:cs="Times New Roman"/>
      <w:sz w:val="24"/>
      <w:szCs w:val="24"/>
      <w:lang w:val="en-US" w:eastAsia="he-IL"/>
    </w:rPr>
  </w:style>
  <w:style w:type="character" w:styleId="a5">
    <w:name w:val="page number"/>
    <w:basedOn w:val="a0"/>
    <w:uiPriority w:val="99"/>
    <w:semiHidden/>
    <w:unhideWhenUsed/>
    <w:rsid w:val="00B34D2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760</Pages>
  <Words>309953</Words>
  <Characters>1766735</Characters>
  <Application>Microsoft Office Word</Application>
  <DocSecurity>0</DocSecurity>
  <Lines>14722</Lines>
  <Paragraphs>4145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2072543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Papi-Admin</dc:creator>
  <cp:lastModifiedBy>Papi</cp:lastModifiedBy>
  <cp:revision>2</cp:revision>
  <dcterms:created xsi:type="dcterms:W3CDTF">2017-08-13T21:14:00Z</dcterms:created>
  <dcterms:modified xsi:type="dcterms:W3CDTF">2017-08-13T21:14:00Z</dcterms:modified>
</cp:coreProperties>
</file>