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B13" w:rsidRDefault="000B3F2D" w:rsidP="00793B13">
      <w:pPr>
        <w:pStyle w:val="NormalPar"/>
        <w:spacing w:line="254" w:lineRule="exact"/>
        <w:jc w:val="both"/>
        <w:rPr>
          <w:rStyle w:val="HebrewChar"/>
          <w:rtl/>
        </w:rPr>
        <w:sectPr w:rsidR="00793B13" w:rsidSect="00793B13">
          <w:headerReference w:type="even" r:id="rId7"/>
          <w:headerReference w:type="default" r:id="rId8"/>
          <w:footerReference w:type="even" r:id="rId9"/>
          <w:footerReference w:type="default" r:id="rId10"/>
          <w:headerReference w:type="first" r:id="rId11"/>
          <w:footerReference w:type="first" r:id="rId12"/>
          <w:pgSz w:w="11911" w:h="16838"/>
          <w:pgMar w:top="1701" w:right="3231" w:bottom="4031" w:left="1191" w:header="1134" w:footer="720" w:gutter="0"/>
          <w:cols w:space="720"/>
          <w:docGrid w:linePitch="326"/>
        </w:sectPr>
      </w:pPr>
      <w:r>
        <w:rPr>
          <w:rStyle w:val="HebrewChar"/>
          <w:rtl/>
        </w:rPr>
        <w:t> </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lastRenderedPageBreak/>
        <w:t>מצוה - עשה ולא תעשה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(ראה גם: מצוה-כללי-מעשה)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מצות עשה שהיו עתידים לשרות ברמ"ח אברים שלו, כולם מתאבלים עליו, וסוד הדבר "דרכיו ראיתי וארפאהו וגו' ולאבליו, מהו ולאבליו, אלו הם רמ"ח אברים שמתאבלים עליו, שהם צורה עליונה השורה על ראשו, שבה שורה יה"ו ה', וכמו שישנה צורה טובה על צדיק המנהיגו לעשות כל המעשים הטובים לזכותו לעולם הבא, כך ישנה צורה רעה על ראש הרשעים להנהיגם במעשים רעים שירשו גיהנם</w:t>
      </w:r>
      <w:r w:rsidR="00793B13" w:rsidRPr="00793B13">
        <w:rPr>
          <w:rStyle w:val="HebrewChar"/>
          <w:rFonts w:cs="FrankRuehl" w:hint="cs"/>
          <w:rtl/>
        </w:rPr>
        <w:t>...</w:t>
      </w:r>
      <w:r w:rsidRPr="00793B13">
        <w:rPr>
          <w:rStyle w:val="HebrewChar"/>
          <w:rFonts w:cs="FrankRuehl" w:hint="cs"/>
          <w:rtl/>
        </w:rPr>
        <w:t xml:space="preserve"> (נשא מא)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אבל אדם העוסק בתורה והולך במצות עשה, זה מתגלה לכל אדם, משום שהקב"ה עשה לו פה בגלוי לעסוק בתורה ועינים להסתכל בה, ואזנים לשמוע בה, ועשה הקב"ה באדם ידים ורגלים וגוף לעשות בהם מצוות עשה</w:t>
      </w:r>
      <w:r w:rsidRPr="00793B13">
        <w:rPr>
          <w:rStyle w:val="HebrewChar"/>
          <w:rFonts w:cs="FrankRuehl" w:hint="cs"/>
          <w:rtl/>
        </w:rPr>
        <w:t>...</w:t>
      </w:r>
      <w:r w:rsidR="000B3F2D" w:rsidRPr="00793B13">
        <w:rPr>
          <w:rStyle w:val="HebrewChar"/>
          <w:rFonts w:cs="FrankRuehl" w:hint="cs"/>
          <w:rtl/>
        </w:rPr>
        <w:t xml:space="preserve"> (שם נא)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ותא חזי, מהו הטעם שכל הדברות (שהן כנגד ז"ס תחתונות חג"ת נהי"ם) יש כנגד כל ספירה מצות עשה במקום הראוי לו, ומצות לא תעשה במקום הראוי לו, (כלומר או מצות עשה או לא תעשה), ואלו ג' הדברות האחרונות, (שהן כנגד ג' ספירות ראשונות הן לא תעשה מכלל עשה, כמו שהעמדנו בכולן, שזה מותר וזה אסור</w:t>
      </w:r>
      <w:r w:rsidR="00793B13" w:rsidRPr="00793B13">
        <w:rPr>
          <w:rStyle w:val="HebrewChar"/>
          <w:rFonts w:cs="FrankRuehl" w:hint="cs"/>
          <w:rtl/>
        </w:rPr>
        <w:t>...</w:t>
      </w:r>
      <w:r w:rsidRPr="00793B13">
        <w:rPr>
          <w:rStyle w:val="HebrewChar"/>
          <w:rFonts w:cs="FrankRuehl" w:hint="cs"/>
          <w:rtl/>
        </w:rPr>
        <w:t xml:space="preserve"> משום שהם כנגד עתיקא דעתיקין (דהיינו ג' ראשונות), שחסד ורחמים גדולים שורים בו, ואינו ראוי אלא למצוות עשה</w:t>
      </w:r>
      <w:r w:rsidR="00793B13" w:rsidRPr="00793B13">
        <w:rPr>
          <w:rStyle w:val="HebrewChar"/>
          <w:rFonts w:cs="FrankRuehl" w:hint="cs"/>
          <w:rtl/>
        </w:rPr>
        <w:t>...</w:t>
      </w:r>
      <w:r w:rsidRPr="00793B13">
        <w:rPr>
          <w:rStyle w:val="HebrewChar"/>
          <w:rFonts w:cs="FrankRuehl" w:hint="cs"/>
          <w:rtl/>
        </w:rPr>
        <w:t xml:space="preserve"> (זהר חדש תשא מז ועיין שם עוד)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אדא בר אהבה נשים חייבות מקדוש היום דבר תורה, אמאי מצות עשה שהזמן גרמא הוא, וכן מצות עשה שהזמן גרמא נשים פטורות, אמר אביי מדרבנן, אמר ליה רבא, והא דבר תורה קאמר, ועוד כל מצות עשה נחייבינהו מדרבנן, אלא אמר רבא אמר קרא זכור ושמור, כל שישנו בשמירה ישנו בזכירה, והני נשי הואיל ואיתנהו בשמירה איתנהו בזכירה</w:t>
      </w:r>
      <w:r w:rsidR="00793B13" w:rsidRPr="00793B13">
        <w:rPr>
          <w:rStyle w:val="HebrewChar"/>
          <w:rFonts w:cs="FrankRuehl" w:hint="cs"/>
          <w:rtl/>
        </w:rPr>
        <w:t>...</w:t>
      </w:r>
      <w:r w:rsidRPr="00793B13">
        <w:rPr>
          <w:rStyle w:val="HebrewChar"/>
          <w:rFonts w:cs="FrankRuehl" w:hint="cs"/>
          <w:rtl/>
        </w:rPr>
        <w:t xml:space="preserve"> (ברכות כ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תנו רבנן איזוהי מצות עשה שהזמן גרמא, סוכה ולולב שופר וציצית ותפילין, ואיזהו מצות עשה </w:t>
      </w:r>
      <w:r w:rsidRPr="00793B13">
        <w:rPr>
          <w:rStyle w:val="HebrewChar"/>
          <w:rFonts w:cs="FrankRuehl" w:hint="cs"/>
          <w:rtl/>
        </w:rPr>
        <w:lastRenderedPageBreak/>
        <w:t>שלא הזמן גרמא, מזוזה מעקה אבידה ושילוח הקן, וכללא הוא, הרי מצה שמחה והקהל דמצות עשה שהזמן גרמא ונשים חייבות, ותו והרי תלמוד תורה פריה ורביה ופדיון הבן דלאו מצות עשה שהזמן גרמא הוא ונשים פטורות</w:t>
      </w:r>
      <w:r w:rsidR="00793B13" w:rsidRPr="00793B13">
        <w:rPr>
          <w:rStyle w:val="HebrewChar"/>
          <w:rFonts w:cs="FrankRuehl" w:hint="cs"/>
          <w:rtl/>
        </w:rPr>
        <w:t>...</w:t>
      </w:r>
      <w:r w:rsidRPr="00793B13">
        <w:rPr>
          <w:rStyle w:val="HebrewChar"/>
          <w:rFonts w:cs="FrankRuehl" w:hint="cs"/>
          <w:rtl/>
        </w:rPr>
        <w:t xml:space="preserve"> (קידושין לד א, וראה שם עוד)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מאי טעמא דאמרינן אתי עשה ודחי לא תעשה, לא תעשה גרידא, לא תעשה שיש בו כרת מי דחי, ותו לא תעשה גרידא מנלן דדחי, דכתיב לא תלבש שעטנז גדילים תעשה לך</w:t>
      </w:r>
      <w:r w:rsidRPr="00793B13">
        <w:rPr>
          <w:rStyle w:val="HebrewChar"/>
          <w:rFonts w:cs="FrankRuehl" w:hint="cs"/>
          <w:rtl/>
        </w:rPr>
        <w:t>...</w:t>
      </w:r>
      <w:r w:rsidR="000B3F2D" w:rsidRPr="00793B13">
        <w:rPr>
          <w:rStyle w:val="HebrewChar"/>
          <w:rFonts w:cs="FrankRuehl" w:hint="cs"/>
          <w:rtl/>
        </w:rPr>
        <w:t xml:space="preserve"> (יבמות ג ב, וראה שם עוד)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כך אני אומר לא יאכלו ישראל מצה בלילי פסח, אמר רבי יונה מן דנפקות תהית דלא אמרת ליה, שנייא היא שמצות עשה דוחה למצות לא תעשה, על דעתיה דרבי יונה דו אמר מצות עשה דוחה בלא תעשה אף על פי שאינה כתובה בצדה ניחא, על דעתיה דרבי יוסי דו אמר אין מצוחת עשה דוחה למצות בלא תעשה אלא אם כן היתה כתובה בצדה, מה שיהיו תגרי גוים מוכרין להם</w:t>
      </w:r>
      <w:r w:rsidRPr="00793B13">
        <w:rPr>
          <w:rStyle w:val="HebrewChar"/>
          <w:rFonts w:cs="FrankRuehl" w:hint="cs"/>
          <w:rtl/>
        </w:rPr>
        <w:t>...</w:t>
      </w:r>
      <w:r w:rsidR="000B3F2D" w:rsidRPr="00793B13">
        <w:rPr>
          <w:rStyle w:val="HebrewChar"/>
          <w:rFonts w:cs="FrankRuehl" w:hint="cs"/>
          <w:rtl/>
        </w:rPr>
        <w:t xml:space="preserve"> (חלה י 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בכל אתר את אמר מצות עשה דו קודמת למצות לא תעשה, וכא את אמר אין מצות עשה קודמת למצות לא תעשה, שנייא היא, שהוא ואביו חייבין בכבוד המקום</w:t>
      </w:r>
      <w:r w:rsidR="00793B13" w:rsidRPr="00793B13">
        <w:rPr>
          <w:rStyle w:val="HebrewChar"/>
          <w:rFonts w:cs="FrankRuehl" w:hint="cs"/>
          <w:rtl/>
        </w:rPr>
        <w:t>...</w:t>
      </w:r>
      <w:r w:rsidRPr="00793B13">
        <w:rPr>
          <w:rStyle w:val="HebrewChar"/>
          <w:rFonts w:cs="FrankRuehl" w:hint="cs"/>
          <w:rtl/>
        </w:rPr>
        <w:t xml:space="preserve"> (בבא מציעא ט 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לקח טוב: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ובכל אשר אמרתי אליכם תשמרו</w:t>
      </w:r>
      <w:r w:rsidR="00793B13" w:rsidRPr="00793B13">
        <w:rPr>
          <w:rStyle w:val="HebrewChar"/>
          <w:rFonts w:cs="FrankRuehl" w:hint="cs"/>
          <w:rtl/>
        </w:rPr>
        <w:t>...</w:t>
      </w:r>
      <w:r w:rsidRPr="00793B13">
        <w:rPr>
          <w:rStyle w:val="HebrewChar"/>
          <w:rFonts w:cs="FrankRuehl" w:hint="cs"/>
          <w:rtl/>
        </w:rPr>
        <w:t xml:space="preserve"> רבי אליעזר אומר לעשות מצות עשה חובה כמצות לא תעשה. (שמות כג יג)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חובת הלבבות:</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והוא שכל מה שנאסר לנו איננו נמלט מאחד משלשה דברים, או שיהיה בטבע הכוסף לו, כזנות והגזל, ולהרבות מן המאכל והמשתה האסור לנו, או שיהיה ממה שלא ישנאהו הטבע ולא יכסוף לו, כלבוש בגד שעטנז והרכבת כלאים ואכילת בשר וחלב והרבה מהדומה לזה, או שיהיה ממה שישנאהו הטבע ותתעבהו הנפש כאכילת הנבלה והמתה והרבה מיני החיים, אשר לא היה האדם חפץ באכילתם אפילו אם היו </w:t>
      </w:r>
      <w:r w:rsidR="000B3F2D" w:rsidRPr="00793B13">
        <w:rPr>
          <w:rStyle w:val="HebrewChar"/>
          <w:rFonts w:cs="FrankRuehl" w:hint="cs"/>
          <w:rtl/>
        </w:rPr>
        <w:lastRenderedPageBreak/>
        <w:t>מותרים באכילה כשמונה שרצים</w:t>
      </w:r>
      <w:r w:rsidRPr="00793B13">
        <w:rPr>
          <w:rStyle w:val="HebrewChar"/>
          <w:rFonts w:cs="FrankRuehl" w:hint="cs"/>
          <w:rtl/>
        </w:rPr>
        <w:t>...</w:t>
      </w:r>
      <w:r w:rsidR="000B3F2D" w:rsidRPr="00793B13">
        <w:rPr>
          <w:rStyle w:val="HebrewChar"/>
          <w:rFonts w:cs="FrankRuehl" w:hint="cs"/>
          <w:rtl/>
        </w:rPr>
        <w:t xml:space="preserve"> (שער הפרישות פרק 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יראת ה' - מצות לא תעשה, טהורה - שטהור לא יתגאל במצוות לא תעשה</w:t>
      </w:r>
      <w:r w:rsidR="00793B13" w:rsidRPr="00793B13">
        <w:rPr>
          <w:rStyle w:val="HebrewChar"/>
          <w:rFonts w:cs="FrankRuehl" w:hint="cs"/>
          <w:rtl/>
        </w:rPr>
        <w:t>...</w:t>
      </w:r>
      <w:r w:rsidRPr="00793B13">
        <w:rPr>
          <w:rStyle w:val="HebrewChar"/>
          <w:rFonts w:cs="FrankRuehl" w:hint="cs"/>
          <w:rtl/>
        </w:rPr>
        <w:t xml:space="preserve"> (תהלים יט י)</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זכור - </w:t>
      </w:r>
      <w:r w:rsidR="00793B13" w:rsidRPr="00793B13">
        <w:rPr>
          <w:rStyle w:val="HebrewChar"/>
          <w:rFonts w:cs="FrankRuehl" w:hint="cs"/>
          <w:rtl/>
        </w:rPr>
        <w:t>...</w:t>
      </w:r>
      <w:r w:rsidRPr="00793B13">
        <w:rPr>
          <w:rStyle w:val="HebrewChar"/>
          <w:rFonts w:cs="FrankRuehl" w:hint="cs"/>
          <w:rtl/>
        </w:rPr>
        <w:t>והכונה להם ז"ל כי זכור מצות עשה, צוה שנזכור יום השבת לקדשו ולא נשכחהו, ושמור אצלם מצות לא תעשה, שכל מקום שנאמר השמר פן ואל אינו אלא לא תעשה</w:t>
      </w:r>
      <w:r w:rsidR="00793B13" w:rsidRPr="00793B13">
        <w:rPr>
          <w:rStyle w:val="HebrewChar"/>
          <w:rFonts w:cs="FrankRuehl" w:hint="cs"/>
          <w:rtl/>
        </w:rPr>
        <w:t>...</w:t>
      </w:r>
      <w:r w:rsidRPr="00793B13">
        <w:rPr>
          <w:rStyle w:val="HebrewChar"/>
          <w:rFonts w:cs="FrankRuehl" w:hint="cs"/>
          <w:rtl/>
        </w:rPr>
        <w:t xml:space="preserve"> ואמת הוא גם כן, כי מדת זכור רמזו במצות עשה, והוא היוצא ממדת האהבה, הוא למדת הרחמים, כי העושה מצות אדוניו אהוב לו, ואדוניו מרחם עליו, ומדת שמור במצות לא תעשה, והוא למדת הדין ויוצא ממדת היראה, כי הנשמר מעשות דבר הרע בעיני אדוניו ירא אותו, ולכן מצות עשה גדולה ממצות לא תעשה, כמו שהאהבה גדולה מהיראה, כי המקיים ועושה בגופו ובממונו רצון אדוניו הוא גדול מהנשמר מעשות הרע בעיניו, ולכך אמרו דאתי עשה ודחי לא תעשה, ומפני זה יהיה העונש במצות לא תעשה גדול, ועושין בו דין כגון מלקות ומיתה, ואין עושין בו דין במצות עשה כלל, אלא במורדין כמו לולב וציצית איני עושה, שמכין אותו עד שיקבל עליו לעשות או שתצא נפשו</w:t>
      </w:r>
      <w:r w:rsidR="00793B13" w:rsidRPr="00793B13">
        <w:rPr>
          <w:rStyle w:val="HebrewChar"/>
          <w:rFonts w:cs="FrankRuehl" w:hint="cs"/>
          <w:rtl/>
        </w:rPr>
        <w:t>...</w:t>
      </w:r>
      <w:r w:rsidRPr="00793B13">
        <w:rPr>
          <w:rStyle w:val="HebrewChar"/>
          <w:rFonts w:cs="FrankRuehl" w:hint="cs"/>
          <w:rtl/>
        </w:rPr>
        <w:t xml:space="preserve"> (שמות כ ח)</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ויש לך לדעת כי כל המצוות תלויות בשני עקרים, מצות עשה ומצות לא תעשה, ומצות עשה היא נולדה ממדת זכור, ומצות לא תעשה ממדת שמור, וזכור ושמור ידוע בביאור כנגד ב' מדותיו של הקב"ה, ולכך העושה מצות אדונו ומקיים אותה זה נולד ממדת האהבה שהיא המעלה הגדולה והמדה המעולה, והיא כנגד מצות עשה, והחדל מעשות דבר מיראת אדוניו, הוא הנולד ממדת היראה שהוא למטה ממדת האהבה, כמו שמצות לא תעשה למטה ממדרגת מצות עשה</w:t>
      </w:r>
      <w:r w:rsidRPr="00793B13">
        <w:rPr>
          <w:rStyle w:val="HebrewChar"/>
          <w:rFonts w:cs="FrankRuehl" w:hint="cs"/>
          <w:rtl/>
        </w:rPr>
        <w:t>...</w:t>
      </w:r>
      <w:r w:rsidR="000B3F2D" w:rsidRPr="00793B13">
        <w:rPr>
          <w:rStyle w:val="HebrewChar"/>
          <w:rFonts w:cs="FrankRuehl" w:hint="cs"/>
          <w:rtl/>
        </w:rPr>
        <w:t xml:space="preserve"> וכל זה יוצא ממדת זכור ושמור, שמדת זכור למעלה ממדת שמור, והענפים היוצאים מהם הם דוגמתם</w:t>
      </w:r>
      <w:r w:rsidRPr="00793B13">
        <w:rPr>
          <w:rStyle w:val="HebrewChar"/>
          <w:rFonts w:cs="FrankRuehl" w:hint="cs"/>
          <w:rtl/>
        </w:rPr>
        <w:t>...</w:t>
      </w:r>
      <w:r w:rsidR="000B3F2D" w:rsidRPr="00793B13">
        <w:rPr>
          <w:rStyle w:val="HebrewChar"/>
          <w:rFonts w:cs="FrankRuehl" w:hint="cs"/>
          <w:rtl/>
        </w:rPr>
        <w:t xml:space="preserve"> ולפי שאברהם אבינו ע"ה לקח לחלקו החסד שהיא כנגד זכור, וידע שמושל הקב"ה ידיעה ממש אמיתית, קרא </w:t>
      </w:r>
      <w:r w:rsidR="000B3F2D" w:rsidRPr="00793B13">
        <w:rPr>
          <w:rStyle w:val="HebrewChar"/>
          <w:rFonts w:cs="FrankRuehl" w:hint="cs"/>
          <w:rtl/>
        </w:rPr>
        <w:lastRenderedPageBreak/>
        <w:t>אותו המקום אוהבי, ולא יתקן מדת האהבה זולתי הידיעה השלמה, ולכך תמצא עקרים הרבה ממצות לא תעשה יוצאים ממצות עשה, לפי שבמדת היראה כח מדת האהבה, לפי שהיראה יוצאת ממדת האהבה, ועל כל פנים היא כלולה ממנה</w:t>
      </w:r>
      <w:r w:rsidRPr="00793B13">
        <w:rPr>
          <w:rStyle w:val="HebrewChar"/>
          <w:rFonts w:cs="FrankRuehl" w:hint="cs"/>
          <w:rtl/>
        </w:rPr>
        <w:t>...</w:t>
      </w:r>
      <w:r w:rsidR="000B3F2D" w:rsidRPr="00793B13">
        <w:rPr>
          <w:rStyle w:val="HebrewChar"/>
          <w:rFonts w:cs="FrankRuehl" w:hint="cs"/>
          <w:rtl/>
        </w:rPr>
        <w:t xml:space="preserve"> ולפי ששתי מדות האלה הם יצר טוב ויצר הרע, שהם כנגד עשה ולא תעשה הם מוטבעות באדם, ונתנה התורה והמצוה במצות עשה ולא תעשה להרגיל האדם ולהדריך אותו במדות טובות, ולהיות יצר הרע נמשך אחר יצר הטוב ולהיות בטל כנגדו, ועל זה אמרו חז"ל, ואהבת את ה' אלקיך בכל לבבך, בשני יצריך, יצר טוב ויצר הרע, ולכוונה הזאת היא המצות והעבודות ותפלות ותענית כדי להכניע היצר הרע שיהא טפל ליצרו הטוב</w:t>
      </w:r>
      <w:r w:rsidRPr="00793B13">
        <w:rPr>
          <w:rStyle w:val="HebrewChar"/>
          <w:rFonts w:cs="FrankRuehl" w:hint="cs"/>
          <w:rtl/>
        </w:rPr>
        <w:t>...</w:t>
      </w:r>
      <w:r w:rsidR="000B3F2D" w:rsidRPr="00793B13">
        <w:rPr>
          <w:rStyle w:val="HebrewChar"/>
          <w:rFonts w:cs="FrankRuehl" w:hint="cs"/>
          <w:rtl/>
        </w:rPr>
        <w:t xml:space="preserve"> (שיר השירים ד יא)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יונה: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המדרגה השניה, חומר מצות עשה, יסוד השכר ושורש הגמול חלף העבודה בקיום מצוות עשה, כמו שכתוב (משלי י"ג י"ג) "וירא מצוה הוא ישולם", ונאמר (מלאכי ג' י"ח) "ושבתם וראיתם וגו' בין עובד אלקים לאשר לא עבדו". והעבודה היא במצוות התלויות במעשה, בין שאין בהן זולתי מצות עשה, בין שיש עמהן לא תעשה</w:t>
      </w:r>
      <w:r w:rsidR="00793B13" w:rsidRPr="00793B13">
        <w:rPr>
          <w:rStyle w:val="HebrewChar"/>
          <w:rFonts w:cs="FrankRuehl" w:hint="cs"/>
          <w:rtl/>
        </w:rPr>
        <w:t>...</w:t>
      </w:r>
      <w:r w:rsidRPr="00793B13">
        <w:rPr>
          <w:rStyle w:val="HebrewChar"/>
          <w:rFonts w:cs="FrankRuehl" w:hint="cs"/>
          <w:rtl/>
        </w:rPr>
        <w:t xml:space="preserve"> אולם ימצא דרך בשכר הנזהר מעבור על מצות לא תעשה, אשר השג יגיש לשכר עושה מצוה, כגון אם הזדמן דבר עברה ליד האיש ונתאוה תאוה לדבר ערוה וכבש יצרו, כי זה מעקרי יראת השי"ת</w:t>
      </w:r>
      <w:r w:rsidR="00793B13" w:rsidRPr="00793B13">
        <w:rPr>
          <w:rStyle w:val="HebrewChar"/>
          <w:rFonts w:cs="FrankRuehl" w:hint="cs"/>
          <w:rtl/>
        </w:rPr>
        <w:t>...</w:t>
      </w:r>
      <w:r w:rsidRPr="00793B13">
        <w:rPr>
          <w:rStyle w:val="HebrewChar"/>
          <w:rFonts w:cs="FrankRuehl" w:hint="cs"/>
          <w:rtl/>
        </w:rPr>
        <w:t xml:space="preserve"> גם השכר הזה עקרו ויסודו מצות עשה שכבש יצרו ביראת אלקים, כמו שנאמר (דברים י' כ') "את ה' אלקיך תירא", ואמר רז"ל (אבות ב' א') "והוי זהיר במצוה קלה כבחמורה, שאין אתה יודע מתן שכרן של מצוות". והנה בתורה פורש מה יעשה לכל העובר על מצות לא תעשה, ויחלק עליהם ענשים ומשפטים ודת מה לעשות בהם, והענשים מלקות ארבעים, ומיתה, וכרת בידי שמים, וארבע מיתות בית דין, ומתן שכר על כל מצוה לא נתפרש בתורה, כדי שלא יחדלו לקיים המצוות הקלות ויתעסקו בחמורות לבדנה. (שערי תשובה ג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ועתה נדבר בענין עונש בטול מצות עשה, אמרו רז"ל (כתובות פ"ו) ואם יזהירו את האיש לעשות </w:t>
      </w:r>
      <w:r w:rsidRPr="00793B13">
        <w:rPr>
          <w:rStyle w:val="HebrewChar"/>
          <w:rFonts w:cs="FrankRuehl" w:hint="cs"/>
          <w:rtl/>
        </w:rPr>
        <w:lastRenderedPageBreak/>
        <w:t>סוכה או לולב ואינו עושה, מכים אותו עד שתצא נפשו, ואמרו (ראש השנה י"ז) כי האנשים אשר לא הניחו על ראשם תפילין מעולם הם הנקראים פושעי ישראל בגופם, ועונשם חמור מן העובר פעם אחת על חייבי כריתות ומיתות בית דין</w:t>
      </w:r>
      <w:r w:rsidR="00793B13" w:rsidRPr="00793B13">
        <w:rPr>
          <w:rStyle w:val="HebrewChar"/>
          <w:rFonts w:cs="FrankRuehl" w:hint="cs"/>
          <w:rtl/>
        </w:rPr>
        <w:t>...</w:t>
      </w:r>
      <w:r w:rsidRPr="00793B13">
        <w:rPr>
          <w:rStyle w:val="HebrewChar"/>
          <w:rFonts w:cs="FrankRuehl" w:hint="cs"/>
          <w:rtl/>
        </w:rPr>
        <w:t xml:space="preserve"> ואמרו (סנהדרין צ"ט) מי שמקל בענין מצות עשה, כמו המבזה חולו של מועד שיש בו מצות עשה, שנאמר "את חג המצות תשמר", אף על פי שיש בידו תורה ומעשים טובים אין לו חלק לעולם הבא. ויש על כל מצות עשה אזהרת לאו כוללת, שנאמר (דברים י"ג א') "לא תוסף עליו ולא תגרע ממנו".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וקיום מצות עשה נקראת יראת שמים, כמו הזהירות במצות לא תעשה, שנאמר (ויקרא י"ט ל"ב) "מפני שיבה תקום והדרת פני זקן ויראת מאלקיך אני ה'", ונאמר (תהלים ל"ד י"ב) "יראת ה' אלמדכם", ונאמר אחריו (שם ט"ו) "סור מרע ועשה טוב בקש שלום ורדפהו", למדנו מזה כי מי שאינו עוסק בעשיית הטוב ובקשת שלום הפר יראת שמים, והוא מן הרשעים, כי לא ירא אלקים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במצוות עשה מן החמורות שאין המון העם נזהרים בהן, כגון הזכרת שם שמים לבטלה, שנאמר (דברים י' כ') "את ה' אלקיך תירא", ואמרו רז"ל (תמורה ד') הוזהרנו בזה שלא להזכיר שם שמים לבטלה, וכן גמילות חסדים שהיא מצות עשה, שנאמר (שמות י"ח כ') "והודעת להם את הדרך ילכו בה", ואמרו (סוכה מ"ט) גדולה גמילות חסדים יותר מן הצדקה</w:t>
      </w:r>
      <w:r w:rsidR="00793B13" w:rsidRPr="00793B13">
        <w:rPr>
          <w:rStyle w:val="HebrewChar"/>
          <w:rFonts w:cs="FrankRuehl" w:hint="cs"/>
          <w:rtl/>
        </w:rPr>
        <w:t>...</w:t>
      </w:r>
      <w:r w:rsidRPr="00793B13">
        <w:rPr>
          <w:rStyle w:val="HebrewChar"/>
          <w:rFonts w:cs="FrankRuehl" w:hint="cs"/>
          <w:rtl/>
        </w:rPr>
        <w:t xml:space="preserve"> על כן אמרו (אבות א' ב') "על שלשה דברים העולם עומד, על התורה ועל העבודה ועל גמילות חסדים</w:t>
      </w:r>
      <w:r w:rsidR="00793B13" w:rsidRPr="00793B13">
        <w:rPr>
          <w:rStyle w:val="HebrewChar"/>
          <w:rFonts w:cs="FrankRuehl" w:hint="cs"/>
          <w:rtl/>
        </w:rPr>
        <w:t>...</w:t>
      </w:r>
      <w:r w:rsidRPr="00793B13">
        <w:rPr>
          <w:rStyle w:val="HebrewChar"/>
          <w:rFonts w:cs="FrankRuehl" w:hint="cs"/>
          <w:rtl/>
        </w:rPr>
        <w:t xml:space="preserve"> (שם יא-יג)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ודע כי המעלות העליונות נמסרו לנו במצוות עשה, כמו מעלות הבחירה, שנאמר (דברים ל' י"ט) "ובחרת בחיים", ומעלות תלמוד תורה, שנאמר (שם ו' ז') "ודברת בם", ומעלות לכת בדרכי השם, שנאמר (שם כ"ח ט') "והלכת בדרכיו", ומעלות שלמות הבטחון, שנאמר (שם י"ח י"ג) "תמים תהיה עם ה' אלקיך"</w:t>
      </w:r>
      <w:r w:rsidR="00793B13" w:rsidRPr="00793B13">
        <w:rPr>
          <w:rStyle w:val="HebrewChar"/>
          <w:rFonts w:cs="FrankRuehl" w:hint="cs"/>
          <w:rtl/>
        </w:rPr>
        <w:t>...</w:t>
      </w:r>
      <w:r w:rsidRPr="00793B13">
        <w:rPr>
          <w:rStyle w:val="HebrewChar"/>
          <w:rFonts w:cs="FrankRuehl" w:hint="cs"/>
          <w:rtl/>
        </w:rPr>
        <w:t xml:space="preserve"> ובעבור המעלות האלה נברא האדם, שנאמר (ישעיה מ"ג ז') "כל הנברא בשמי ולכבודי בראתיו", ומה תקות הנברא אם לא ישים עמל נפשו ועיקר </w:t>
      </w:r>
      <w:r w:rsidRPr="00793B13">
        <w:rPr>
          <w:rStyle w:val="HebrewChar"/>
          <w:rFonts w:cs="FrankRuehl" w:hint="cs"/>
          <w:rtl/>
        </w:rPr>
        <w:lastRenderedPageBreak/>
        <w:t>עסקו בדברים אשר נברא בעבורם.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נתבאר בתורה עונש בטול המצוה, שנאמר (דברים כ"ז כ"ו) "ארור אשר לא יקים את דברי התורה הזאת לעשות אותם", אמר לעשות אותם, יורה כי זה נאמר על ביטול מעשה המצוות.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ודע כי נתחייב הנברא להיות ציר נאמן ועבד משכיל בכל מלאכת עבודת אדוניו, והפועל הנאמן יהיה מהיר במלאכתו, וישגיח על מלאכת הפועלים חבריו, ועיניו על דרכיהם לראות אם באמונה הם עושים, ויזהירם ויודיעם את המעשה אשר יעשון</w:t>
      </w:r>
      <w:r w:rsidR="00793B13" w:rsidRPr="00793B13">
        <w:rPr>
          <w:rStyle w:val="HebrewChar"/>
          <w:rFonts w:cs="FrankRuehl" w:hint="cs"/>
          <w:rtl/>
        </w:rPr>
        <w:t>...</w:t>
      </w:r>
      <w:r w:rsidRPr="00793B13">
        <w:rPr>
          <w:rStyle w:val="HebrewChar"/>
          <w:rFonts w:cs="FrankRuehl" w:hint="cs"/>
          <w:rtl/>
        </w:rPr>
        <w:t xml:space="preserve"> (שם יז והלאה,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המדרגה השלישית, לאו שניתק לעשה, אמרו רז"ל (חולין קמ"א) לאו שנתק לעשה אין לוקין עליו, כגון (דברים כ"ב ו') "לא תקח האם על הבנים, שנתק לעשה, שנאמר (שם) "שלח תשלח", ואף על פי שאין לוקין בידי בית דין, יש בהם שעונשם חמור ונוגע עד שמים ומשפטם נשא עד שחקים, כגון הגזל, שנאמר (ויקרא י"ט י"ג) ולא תגזול, ונתק לעשה, (ויקרא ה') "והשיב את הגזלה", ואמרו (סנהדרין ק"ח) לא נחתם גזר דינן של דור המבול אלא על הגזל, שנאמר (בראשית ו' י"ג) "כי מלאה הארץ חמס", ואף על פי שהערוה חמורה מן הגזל, מדת עונש הגזל להקריב יום אידו ולהחיש עתידות לו</w:t>
      </w:r>
      <w:r w:rsidR="00793B13" w:rsidRPr="00793B13">
        <w:rPr>
          <w:rStyle w:val="HebrewChar"/>
          <w:rFonts w:cs="FrankRuehl" w:hint="cs"/>
          <w:rtl/>
        </w:rPr>
        <w:t>...</w:t>
      </w:r>
      <w:r w:rsidRPr="00793B13">
        <w:rPr>
          <w:rStyle w:val="HebrewChar"/>
          <w:rFonts w:cs="FrankRuehl" w:hint="cs"/>
          <w:rtl/>
        </w:rPr>
        <w:t xml:space="preserve"> (שם שם 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המדרגה הד' לאו שאין בו מעשה, אמרו רז"ל (סנהדרין ס"ג) לאו שאין בו מעשה אין לוקין עליו, ומפורש בדבריהם ז"ל (יומא פ"ה) כי לאו שאין בו מעשה חמור מן הלאו שניתק לעשה, ויש באזהרות לאו שאין בו מעשה, אזהרות תלויות בלב, מהן בלשון, ומהן בקפיצת יד והנמנע מן המעשה</w:t>
      </w:r>
      <w:r w:rsidR="00793B13" w:rsidRPr="00793B13">
        <w:rPr>
          <w:rStyle w:val="HebrewChar"/>
          <w:rFonts w:cs="FrankRuehl" w:hint="cs"/>
          <w:rtl/>
        </w:rPr>
        <w:t>...</w:t>
      </w:r>
      <w:r w:rsidRPr="00793B13">
        <w:rPr>
          <w:rStyle w:val="HebrewChar"/>
          <w:rFonts w:cs="FrankRuehl" w:hint="cs"/>
          <w:rtl/>
        </w:rPr>
        <w:t xml:space="preserve"> (שם כו)</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המדרגה החמישית, לאו שיש בו מעשה, אמרו רז"ל (מכות י"ג) לאו שיש בו מעשה לוקין עליו, והמלקות ארבעים חסר אחת, ואמרו רז"ל מלקות תחת מיתה עומדת (סנהדרין י'), ואמרו מי שלקה ושנה כונסים אותו לכפה</w:t>
      </w:r>
      <w:r w:rsidR="00793B13" w:rsidRPr="00793B13">
        <w:rPr>
          <w:rStyle w:val="HebrewChar"/>
          <w:rFonts w:cs="FrankRuehl" w:hint="cs"/>
          <w:rtl/>
        </w:rPr>
        <w:t>...</w:t>
      </w:r>
      <w:r w:rsidRPr="00793B13">
        <w:rPr>
          <w:rStyle w:val="HebrewChar"/>
          <w:rFonts w:cs="FrankRuehl" w:hint="cs"/>
          <w:rtl/>
        </w:rPr>
        <w:t xml:space="preserve"> (שם עה)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ואכל נא או מבושל לוקה, וכן אם אכל שניהם כאחד לוקה מלקות אחת, ששניהם לאו אחד לדעת הרמב"ם ז"ל, והרמב"ן ז"ל מנה אותן שני </w:t>
      </w:r>
      <w:r w:rsidR="000B3F2D" w:rsidRPr="00793B13">
        <w:rPr>
          <w:rStyle w:val="HebrewChar"/>
          <w:rFonts w:cs="FrankRuehl" w:hint="cs"/>
          <w:rtl/>
        </w:rPr>
        <w:lastRenderedPageBreak/>
        <w:t>לאוין, וכתב שלוקין עליהן על כל אחד ואחד מן הפרטים. ואמרו ז"ל כי בכל מצות יהיה המנין כן, שכל שנפרט בתורה אחד אחד והם דברים חלוקים, נמנה כל אחד למצוה אחת בחשבון המצוות, כגון זה דנא ומבושל, וכן אתנן ומחיר וזולתם. ואמנם בענין המלקות יש חילוק בהם, שכל הנפרטין בלאו אחד, אין לוקין עליהם אלא מלקות אחד, כגון אתנן זונה ומחיר כלב, ושאור ודבש וכיוצא בהן כלן, אבל הלאוין שיש בהן כלל ופרטן בתחילה או בסוף, כגון הלאו שפורט נא ומבושל וכולל אל תאכלו כי אם צלי אש וכיוצא בהם, לוקין עליהן על כל אחד ואחד, כי רבוי הפרט שלא היה צריך יורה על המלקות על כל אחד ואחד כמו שאמרנו. והרב הרבה ראיותיו על זה בעקר התשיעי בספר המצוות שלו, שאין חשבון הלאוין כחשבון המלקיות. וזה שאמרתי שהרמב"ן ז"ל ימנה כל הנפרטים בשמם אחד אחד מצוה בפני עצמה, דוקא כשהם חלוקים בענין כמו שכתבנו, כגון שאור ודבש, אתנן ומחיר. אבל במקום שהענין אחד, אף על פי שנפרטין בשמות חלוקים לא נמנה זה כי אם מצוה אחת, כגון כל הבכור אשר יוולד בבקרך ובצאנך, שאין זה אלא צווי אחד להקדיש כל הבכור, והפרט אינו אלא ביאור צוואה אחת</w:t>
      </w:r>
      <w:r w:rsidRPr="00793B13">
        <w:rPr>
          <w:rStyle w:val="HebrewChar"/>
          <w:rFonts w:cs="FrankRuehl" w:hint="cs"/>
          <w:rtl/>
        </w:rPr>
        <w:t>...</w:t>
      </w:r>
      <w:r w:rsidR="000B3F2D" w:rsidRPr="00793B13">
        <w:rPr>
          <w:rStyle w:val="HebrewChar"/>
          <w:rFonts w:cs="FrankRuehl" w:hint="cs"/>
          <w:rtl/>
        </w:rPr>
        <w:t xml:space="preserve"> (בא מצוה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ובכל שנה ושנה באותו הזמן ראוי לנו לעשות מעשים המראים בנו המעלה הגדולה שעלינו לה באותה שעה. ומתוך המעשה והדמיון שאנחנו עושים נקבע בנפשותינו הדבר לעולם. ואל תחשוב בני לתפש על דברי ולומר, ולמה יצוה אותנו השי"ת לעשות כל אלה לזכרון אותו הנס, הלא בזכרון אחד יעלה הדבר במחשבתנו ולא ישכח מפי זרענו</w:t>
      </w:r>
      <w:r w:rsidRPr="00793B13">
        <w:rPr>
          <w:rStyle w:val="HebrewChar"/>
          <w:rFonts w:cs="FrankRuehl" w:hint="cs"/>
          <w:rtl/>
        </w:rPr>
        <w:t>...</w:t>
      </w:r>
      <w:r w:rsidR="000B3F2D" w:rsidRPr="00793B13">
        <w:rPr>
          <w:rStyle w:val="HebrewChar"/>
          <w:rFonts w:cs="FrankRuehl" w:hint="cs"/>
          <w:rtl/>
        </w:rPr>
        <w:t xml:space="preserve"> דע כי האדם נפעל כפי פעולותיו, ולבו וכל מחשבותיו תמיד אחר מעשיו, שהוא עוסק בהם אם טוב ואם רע. ואפילו רשע גמור בלבבו וכל יצר מחשבות לבו רק רע כל היום, אם יערה רוחו וישים השתדלותו ועסקו בהתמדה בתורה ובמצוות, ואפילו שלא לשם שמים, מיד ינטה אל הטוב, ומתוך שלא לשמה בא לשמה, ובכח מעשיו ימית היצר הרע, כי אחרי הפעולות נמשכים הלבבות, ועל כן אמרו חז"ל רצה הקב"ה לזכות את ישראל לפיכך הרבה להם תורה ומצוות, כדי להתפיס </w:t>
      </w:r>
      <w:r w:rsidR="000B3F2D" w:rsidRPr="00793B13">
        <w:rPr>
          <w:rStyle w:val="HebrewChar"/>
          <w:rFonts w:cs="FrankRuehl" w:hint="cs"/>
          <w:rtl/>
        </w:rPr>
        <w:lastRenderedPageBreak/>
        <w:t>בהן כל מחשבותינו ולהיות בהן כל עסקינו להיטיב לנו באחריתנו, כי מתוך הפעולות הטובות אנחנו נפעלים להיות טובים וזוכים לחיי עד</w:t>
      </w:r>
      <w:r w:rsidRPr="00793B13">
        <w:rPr>
          <w:rStyle w:val="HebrewChar"/>
          <w:rFonts w:cs="FrankRuehl" w:hint="cs"/>
          <w:rtl/>
        </w:rPr>
        <w:t>...</w:t>
      </w:r>
      <w:r w:rsidR="000B3F2D" w:rsidRPr="00793B13">
        <w:rPr>
          <w:rStyle w:val="HebrewChar"/>
          <w:rFonts w:cs="FrankRuehl" w:hint="cs"/>
          <w:rtl/>
        </w:rPr>
        <w:t xml:space="preserve"> (שם מצוה טז)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הרמב"ם ז"ל חשב איסור שאור ודבש ללאו אחד, כלומר, שאם הקריב שאר ודבש שניהם יחד אינו לוקה אלא אחת, וכן אם הקריב כל אחד בפני עצמו לוקה על כל אחד מלקות אחת. ויתן טעם לדבריו, שזהו לאו שבכללות, ובלאו שבכללות כזה לוקין מלקות אחת על שני דברים. והרמב"ן ז"ל חלק עליו לחשב שאר ודבש שני לאוין, ואמר שאינו רואה כאן לאו שבכללות, שהרי בחמץ מיוחד לאויה בפירוש, שנאמר "לא תאפה חמץ", ואם כן לאו דדבש אף על גב דאיכא שאור בהדיה, יש לנו לומר שעל הדבש נדרוש אותו לחודיה, ונמצא לאו בכל אחד</w:t>
      </w:r>
      <w:r w:rsidRPr="00793B13">
        <w:rPr>
          <w:rStyle w:val="HebrewChar"/>
          <w:rFonts w:cs="FrankRuehl" w:hint="cs"/>
          <w:rtl/>
        </w:rPr>
        <w:t>...</w:t>
      </w:r>
      <w:r w:rsidR="000B3F2D" w:rsidRPr="00793B13">
        <w:rPr>
          <w:rStyle w:val="HebrewChar"/>
          <w:rFonts w:cs="FrankRuehl" w:hint="cs"/>
          <w:rtl/>
        </w:rPr>
        <w:t xml:space="preserve"> (ויקרא מצוה קיז)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ומפי השמועה למדנו, שבכלל זה אזהרה למקריב שלא יחשב מחשבת פגול, אבל מכל מקום אינו נחשב מחשבון שס"ה לאוין, לפי שהוא כעין סניפין ללאו אחר שהוא נחשב בלאוין, והוא מה שכתוב בסדר אמור אל הכהנים "כל מום לא יהיה בו"</w:t>
      </w:r>
      <w:r w:rsidRPr="00793B13">
        <w:rPr>
          <w:rStyle w:val="HebrewChar"/>
          <w:rFonts w:cs="FrankRuehl" w:hint="cs"/>
          <w:rtl/>
        </w:rPr>
        <w:t>...</w:t>
      </w:r>
      <w:r w:rsidR="000B3F2D" w:rsidRPr="00793B13">
        <w:rPr>
          <w:rStyle w:val="HebrewChar"/>
          <w:rFonts w:cs="FrankRuehl" w:hint="cs"/>
          <w:rtl/>
        </w:rPr>
        <w:t xml:space="preserve"> ומכל מקום אינו לוקה על זה לפי שאין בו מעשה אלא מחשבה בלבד</w:t>
      </w:r>
      <w:r w:rsidRPr="00793B13">
        <w:rPr>
          <w:rStyle w:val="HebrewChar"/>
          <w:rFonts w:cs="FrankRuehl" w:hint="cs"/>
          <w:rtl/>
        </w:rPr>
        <w:t>...</w:t>
      </w:r>
      <w:r w:rsidR="000B3F2D" w:rsidRPr="00793B13">
        <w:rPr>
          <w:rStyle w:val="HebrewChar"/>
          <w:rFonts w:cs="FrankRuehl" w:hint="cs"/>
          <w:rtl/>
        </w:rPr>
        <w:t xml:space="preserve"> (צו מצוה קמד)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ולמה חלקן הכתוב, לעבר עליו בשני לאוין, ופירוש ענין זה ועיקר הטעם לפי דעתי הוא משני צדדין, האחד שכל שרצה הא-ל ב"ה להרחיק ממנו לטובתנו ריחוק גדול, הרבה לנו בו אזהרות רבות, ועוד יש לנו תועלת נמצא ברבוי האזהרות, והוא כמו שאמרו ז"ל (מכות ט') שרצה הקב"ה לזכות את ישראל ולפיכך הרבה להם תורה ומצוות, והכונה להם באמרו מצוות גם על האזהרות</w:t>
      </w:r>
      <w:r w:rsidRPr="00793B13">
        <w:rPr>
          <w:rStyle w:val="HebrewChar"/>
          <w:rFonts w:cs="FrankRuehl" w:hint="cs"/>
          <w:rtl/>
        </w:rPr>
        <w:t>...</w:t>
      </w:r>
      <w:r w:rsidR="000B3F2D" w:rsidRPr="00793B13">
        <w:rPr>
          <w:rStyle w:val="HebrewChar"/>
          <w:rFonts w:cs="FrankRuehl" w:hint="cs"/>
          <w:rtl/>
        </w:rPr>
        <w:t xml:space="preserve"> כדי שנקבל שכר הרבה על הפרישה מהעבירה</w:t>
      </w:r>
      <w:r w:rsidRPr="00793B13">
        <w:rPr>
          <w:rStyle w:val="HebrewChar"/>
          <w:rFonts w:cs="FrankRuehl" w:hint="cs"/>
          <w:rtl/>
        </w:rPr>
        <w:t>...</w:t>
      </w:r>
      <w:r w:rsidR="000B3F2D" w:rsidRPr="00793B13">
        <w:rPr>
          <w:rStyle w:val="HebrewChar"/>
          <w:rFonts w:cs="FrankRuehl" w:hint="cs"/>
          <w:rtl/>
        </w:rPr>
        <w:t xml:space="preserve"> (קדושים מצוה רכח)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וכתב הרמב"ם ז"ל, ואף על פי שזה הלאו הוא לאו שבכללות, כמו שבארנו בעיקר הט', אינו רחוק כי כשיהיה העונש מפורש, כלומר, עונש בן סורר ומורה, דהיינו משפטו שהוא בסקילה מפורש בכתוב, איני חושש על האזהרה אם היא מן הלאו שבכללות</w:t>
      </w:r>
      <w:r w:rsidR="00793B13" w:rsidRPr="00793B13">
        <w:rPr>
          <w:rStyle w:val="HebrewChar"/>
          <w:rFonts w:cs="FrankRuehl" w:hint="cs"/>
          <w:rtl/>
        </w:rPr>
        <w:t>...</w:t>
      </w:r>
      <w:r w:rsidRPr="00793B13">
        <w:rPr>
          <w:rStyle w:val="HebrewChar"/>
          <w:rFonts w:cs="FrankRuehl" w:hint="cs"/>
          <w:rtl/>
        </w:rPr>
        <w:t xml:space="preserve"> והרמב"ן ז"ל תפש עליו הרבה בכאן, ואולם שניהם מודים כי זה הלאו דלא תאכלו על הדם וכל כיוצא בו, שכולל </w:t>
      </w:r>
      <w:r w:rsidRPr="00793B13">
        <w:rPr>
          <w:rStyle w:val="HebrewChar"/>
          <w:rFonts w:cs="FrankRuehl" w:hint="cs"/>
          <w:rtl/>
        </w:rPr>
        <w:lastRenderedPageBreak/>
        <w:t>דברים רבים, ואין ענינם וטעם איסורן שוה, אלא שהכתוב אסרם כולם בלאו אחד ושם אחד, כי לאו שבכללות הוא נקרא</w:t>
      </w:r>
      <w:r w:rsidR="00793B13" w:rsidRPr="00793B13">
        <w:rPr>
          <w:rStyle w:val="HebrewChar"/>
          <w:rFonts w:cs="FrankRuehl" w:hint="cs"/>
          <w:rtl/>
        </w:rPr>
        <w:t>...</w:t>
      </w:r>
      <w:r w:rsidRPr="00793B13">
        <w:rPr>
          <w:rStyle w:val="HebrewChar"/>
          <w:rFonts w:cs="FrankRuehl" w:hint="cs"/>
          <w:rtl/>
        </w:rPr>
        <w:t xml:space="preserve"> (שם מצוה רמח,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ואם תשאל ולמה לוקין על התמורה, והרי הוא לאו שנתק לעשה, והוא שאם המיר יהא הוא ותמורתו קודש, כבר פרשו חז"ל טעם הדבר, ואמרו (תמורה ד') מפני שיש בה שני לאוין, ולא אתי עשה ועקר תרי לאוי. ועוד טעם אחר אמרו, לפי שאין לאו דתמורה שוה לעשה שבה, שהצבור וכן השותפין אין עושין תמורה</w:t>
      </w:r>
      <w:r w:rsidRPr="00793B13">
        <w:rPr>
          <w:rStyle w:val="HebrewChar"/>
          <w:rFonts w:cs="FrankRuehl" w:hint="cs"/>
          <w:rtl/>
        </w:rPr>
        <w:t>...</w:t>
      </w:r>
      <w:r w:rsidR="000B3F2D" w:rsidRPr="00793B13">
        <w:rPr>
          <w:rStyle w:val="HebrewChar"/>
          <w:rFonts w:cs="FrankRuehl" w:hint="cs"/>
          <w:rtl/>
        </w:rPr>
        <w:t xml:space="preserve"> (בחוקתי מצוה שנא, וראה שם עוד)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וכבר כתבתי בסדר זה בענין שלוח הקן, שכל לא תעשה הניתק לעשה, קיים עשה שבו אינו לוקה, ואם לא קיימו וגם אי אפשר לו לקיימו עוד, וכגון שאבד או נשרף אותו הדבר, לוקה</w:t>
      </w:r>
      <w:r w:rsidRPr="00793B13">
        <w:rPr>
          <w:rStyle w:val="HebrewChar"/>
          <w:rFonts w:cs="FrankRuehl" w:hint="cs"/>
          <w:rtl/>
        </w:rPr>
        <w:t>...</w:t>
      </w:r>
      <w:r w:rsidR="000B3F2D" w:rsidRPr="00793B13">
        <w:rPr>
          <w:rStyle w:val="HebrewChar"/>
          <w:rFonts w:cs="FrankRuehl" w:hint="cs"/>
          <w:rtl/>
        </w:rPr>
        <w:t xml:space="preserve"> (כי תצא מצוה תקצג)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העקרים: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וזה כי בהיות מספר מצוות עשה רמ"ח כנגד אבריו של אדם, היא הוראה כי כמו שהאברים להיות נמצאים בפועל, יגיע בהם השלמות המכוון בהם לאדם במה שהוא בעל חי, כן המצוות שהן מצוות עשה יגיע מהם השלמות המכוון בהם לאדם במה שהוא אדם, בהיותם נעשים בפועל, לא על צד האמונה והידיעה בלבד. ומצות לא תעשה בהיותם שס"ה כמנין ימות החמה, יש בזה הוראה כי אלו המצוות אף אם הם דברים בלתי נמצאים בפועל, הן נותנות שלמות לנפש האדם, כי כמו שהזמן הוא דבר בלתי נמצא בפועל, כי העבר אינו נמצא, והעתיד עדיין לא יצא אל הפועל, וההוה אינו אלא העתה הקושר בין העבר והעתיד, ואולם העתה עצמו אינו זמן על דרך האמת שיקבל חלוקה, כמו שהוא מדרך הזמן שיקבל חלוקה</w:t>
      </w:r>
      <w:r w:rsidRPr="00793B13">
        <w:rPr>
          <w:rStyle w:val="HebrewChar"/>
          <w:rFonts w:cs="FrankRuehl" w:hint="cs"/>
          <w:rtl/>
        </w:rPr>
        <w:t>...</w:t>
      </w:r>
      <w:r w:rsidR="000B3F2D" w:rsidRPr="00793B13">
        <w:rPr>
          <w:rStyle w:val="HebrewChar"/>
          <w:rFonts w:cs="FrankRuehl" w:hint="cs"/>
          <w:rtl/>
        </w:rPr>
        <w:t xml:space="preserve"> ואם כן אין הזמן נמצא בפועל, ואף על פי כן הוא נותן שלמות המציאות לכל הדברים הנמצאים בזמן, כן מצות לא תעשה, אף אם הם דברים בלתי נמצאים בפועל נותנות שלמות אל הנפש האנושית מצד היותן דברים בלתי נמצאים</w:t>
      </w:r>
      <w:r w:rsidRPr="00793B13">
        <w:rPr>
          <w:rStyle w:val="HebrewChar"/>
          <w:rFonts w:cs="FrankRuehl" w:hint="cs"/>
          <w:rtl/>
        </w:rPr>
        <w:t>...</w:t>
      </w:r>
      <w:r w:rsidR="000B3F2D" w:rsidRPr="00793B13">
        <w:rPr>
          <w:rStyle w:val="HebrewChar"/>
          <w:rFonts w:cs="FrankRuehl" w:hint="cs"/>
          <w:rtl/>
        </w:rPr>
        <w:t xml:space="preserve"> (מאמר ג פרק כז)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חרדים: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0B3F2D" w:rsidRPr="00793B13">
        <w:rPr>
          <w:rStyle w:val="HebrewChar"/>
          <w:rFonts w:cs="FrankRuehl" w:hint="cs"/>
          <w:rtl/>
        </w:rPr>
        <w:t>ודע זה סוד נעלם מרוב אנשי זמנינו, בידוע כי תרי"ג מצוות הם רמ"ח עשה ושס"ה לא תעשה, וכל מצוות לא תעשה עונשם מפורש, מהם בכרת, מהם מיתה בידי שמים, מהם בארבע מיתות בית דין, וכן שאר העונשים. אמנם מצוות עשה עונשם לא נתפרש בתורה, וזה הדבר נפלא, אדון אחד אמרו, למה יענש על לא תעשה ולא יעניש על עשה, והלא יענש על עשה, והלא עבר על גזירותו וצוויו בזה כמו בזה, ולא די בזה, אלא שאמרו יבא עשה וידחה את לא תעשה. ולבאר זה נאריך, כי עת לקצר ועת להאריך.</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המחבר, לבאר סוד הזה אי אפשר מבלי שנקדים הקדמות אשר עליהם תבנה ותכונן ישוב הקושיא הלזו. כבר נתבאר בכמה מקומות מן הגמרא ששכר מצוה בהאי עלמא ליכא</w:t>
      </w:r>
      <w:r w:rsidR="00793B13" w:rsidRPr="00793B13">
        <w:rPr>
          <w:rStyle w:val="HebrewChar"/>
          <w:rFonts w:cs="FrankRuehl" w:hint="cs"/>
          <w:rtl/>
        </w:rPr>
        <w:t>...</w:t>
      </w:r>
      <w:r w:rsidRPr="00793B13">
        <w:rPr>
          <w:rStyle w:val="HebrewChar"/>
          <w:rFonts w:cs="FrankRuehl" w:hint="cs"/>
          <w:rtl/>
        </w:rPr>
        <w:t xml:space="preserve"> וכן יש בידינו שכל תרי"ג מצוות יש דוגמתן בעשר ספירות וכל מצות עשה שיעשה האדם בעולם הזה הוא מחזיק לענין הרומז אליו ונעשה עליו מליץ טוב, ואוי לנפש הנוסעת לאותו העולם ולא יהיה בידו מצוות מעשיות, כי לא יהיה לו מקום להאחז במרכבה העליונה, ומיגן עליו בעולם הזה מן הפורעניות ובעולם הבא מעונש הלאוין, הנה המבטל מצוות עשה ענשו עצום</w:t>
      </w:r>
      <w:r w:rsidR="00793B13" w:rsidRPr="00793B13">
        <w:rPr>
          <w:rStyle w:val="HebrewChar"/>
          <w:rFonts w:cs="FrankRuehl" w:hint="cs"/>
          <w:rtl/>
        </w:rPr>
        <w:t>...</w:t>
      </w:r>
      <w:r w:rsidRPr="00793B13">
        <w:rPr>
          <w:rStyle w:val="HebrewChar"/>
          <w:rFonts w:cs="FrankRuehl" w:hint="cs"/>
          <w:rtl/>
        </w:rPr>
        <w:t xml:space="preserve"> הנך רואה שמצוות המעשיות מגינות מדינה של גיהנם. ואחרי ההקדמות האלה נבא להתיר הספק הגדול אשר נסתפקנו למה לא נתפרשו עונשי מבטלי מצוות עשה. וזה, דע כי אין כל עונשי הגיהנם כדאי אצל השכר המזומן על מצות עשה לעולם הבא, כי טוב לו לאדם שיקבל כל עונשי גיהנם, ובלבד שלא יפסיד שכרו לעולם הבא. והראיה העצומה, שאם לא היה עון בטול מצות עשה חמור מן דין עונש לא תעשה, למה אתי עשה ודחי את לא תעשה, וכי דבר שאין עונש בביטול עשייתו יהיה חמור לדחות דבר שיש בו עונש בעשייתו</w:t>
      </w:r>
      <w:r w:rsidR="00793B13" w:rsidRPr="00793B13">
        <w:rPr>
          <w:rStyle w:val="HebrewChar"/>
          <w:rFonts w:cs="FrankRuehl" w:hint="cs"/>
          <w:rtl/>
        </w:rPr>
        <w:t>...</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וראוי שתדע, כי המצוות הן קשר אחד אי אפשר להיות האחת בלתי האחרת, כבגד הנארג, שכל חוט וחוט דבק בחברו ועוזר בקיומו. וכבר קדם לך הדבור כי המצוות רומזים להיקף, וכל הנמצאות כלם מן ההקף נשתלשלו ולכן הנמצאות כולן קשורים זה בזה ועוזרים זה בזה, ואי אפשר להיות האחד בלי חברו</w:t>
      </w:r>
      <w:r w:rsidR="00793B13" w:rsidRPr="00793B13">
        <w:rPr>
          <w:rStyle w:val="HebrewChar"/>
          <w:rFonts w:cs="FrankRuehl" w:hint="cs"/>
          <w:rtl/>
        </w:rPr>
        <w:t>...</w:t>
      </w:r>
      <w:r w:rsidRPr="00793B13">
        <w:rPr>
          <w:rStyle w:val="HebrewChar"/>
          <w:rFonts w:cs="FrankRuehl" w:hint="cs"/>
          <w:rtl/>
        </w:rPr>
        <w:t xml:space="preserve"> (הקדמה)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אלשיך:</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על לבבכם - שעבודת מצוות עשה קשורה בלב, ועל נפשכם - שקיבלו על עצמם למסור נפשם על מצוות לא תעשה. (דברים יא יח)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כאשר רצה השי"ת לזכות את האדם שיקנה הנצחיות על ידי מצוות האלקיות, אי אפשר שיקנה אותו רק על ידי שני מיני מצוות, החלק האחד שלא יהיה משנה את מציאותו אשר נברא עליה, כי אם משנה מציאותו אשר נברא עליה הרי יש לו שינוי מה שהוא ראוי למציאות האדם, ויבא הפסד למציאותו, ואלו הם מצוות לא תעשה, שכל אלו המצוות הם שלא יצא האדם מן מה שהוא ראוי אל מציאותו, כבעילת איסור, וגזל וגניבה, וכיוצא בהם מן המצוות, אף כי אנחנו לא נדע בהם, שכל מצוות לא תעשה הם יציאה מן היושר המציאות מה שהשכל מחייב.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החלק השני הם מצוות עשה, שכבר אמרנו כי אין האדם במדרגתו האחרונה האלקית, וכאלו הוא בכח בלבד, וצריך שיקנה השלמות בפועל על ידי המצוות האלקיות, וכמו שהתבאר לך למעלה בפרקים הקודמים, שאף אם האדם קונה העולם הזה הטבעי החמרי, לא קנה עולם הבא שאינו גשמי כי אם על ידי הפעולות האלוקיות, ועל ידם יזכה לעולם הנבדל</w:t>
      </w:r>
      <w:r w:rsidR="00793B13" w:rsidRPr="00793B13">
        <w:rPr>
          <w:rStyle w:val="HebrewChar"/>
          <w:rFonts w:cs="FrankRuehl" w:hint="cs"/>
          <w:rtl/>
        </w:rPr>
        <w:t>...</w:t>
      </w:r>
      <w:r w:rsidRPr="00793B13">
        <w:rPr>
          <w:rStyle w:val="HebrewChar"/>
          <w:rFonts w:cs="FrankRuehl" w:hint="cs"/>
          <w:rtl/>
        </w:rPr>
        <w:t xml:space="preserve"> וכאשר רצה השי"ת לזכות את ישראל בב' מיני מצוות, שהם לא תעשה ועשה, שהמצוות לא תעשה הם שישמור הדבר שלא יהיה לאדם יציאה מן הסדר, נתן לישראל מנין המצוות כמספר ימות החמה, כי כבר אמרנו כי החמה היא שמירת סדר הנמצאים, וימיה הם שס"ה, ואלו שס"ה ימים הם משלימים אמיתת מלכות החמה כמו האברים לאדם</w:t>
      </w:r>
      <w:r w:rsidR="00793B13" w:rsidRPr="00793B13">
        <w:rPr>
          <w:rStyle w:val="HebrewChar"/>
          <w:rFonts w:cs="FrankRuehl" w:hint="cs"/>
          <w:rtl/>
        </w:rPr>
        <w:t>...</w:t>
      </w:r>
      <w:r w:rsidRPr="00793B13">
        <w:rPr>
          <w:rStyle w:val="HebrewChar"/>
          <w:rFonts w:cs="FrankRuehl" w:hint="cs"/>
          <w:rtl/>
        </w:rPr>
        <w:t xml:space="preserve"> ונתן להם עוד רמ"ח ממצוות עשה, שהם קנין מעשה, שעל ידם קונה מעלה ושלימות, כנגד חלק המציאות השני שהוא האדם, שנמצא באדם קנין מעלה שלא תמצא בחלק הראשון שאין בו קנין כלל, רק נשאר על מה שנברא עליו, והאדם בלבד יש בו קנין מעלה, והאברים של אדם הם שלימות צורת האדם, כי אל תחשוב כמו שחשבו קצת בני אדם, והם הרופאים, כי האברים של אדם הם טבעיים כמו שאר בעלי חיים, המה לא ידעו באמת תאר </w:t>
      </w:r>
      <w:r w:rsidRPr="00793B13">
        <w:rPr>
          <w:rStyle w:val="HebrewChar"/>
          <w:rFonts w:cs="FrankRuehl" w:hint="cs"/>
          <w:rtl/>
        </w:rPr>
        <w:lastRenderedPageBreak/>
        <w:t>האדם ואבריו שכולו אלקי, ולפיכך האברים שלו הם שלימות האדם, ועל ידי אבריו שהם רמ"ח נברא בצלם האלקים, ומצד הזה הוא מלך בתחתונים</w:t>
      </w:r>
      <w:r w:rsidR="00793B13" w:rsidRPr="00793B13">
        <w:rPr>
          <w:rStyle w:val="HebrewChar"/>
          <w:rFonts w:cs="FrankRuehl" w:hint="cs"/>
          <w:rtl/>
        </w:rPr>
        <w:t>...</w:t>
      </w:r>
      <w:r w:rsidRPr="00793B13">
        <w:rPr>
          <w:rStyle w:val="HebrewChar"/>
          <w:rFonts w:cs="FrankRuehl" w:hint="cs"/>
          <w:rtl/>
        </w:rPr>
        <w:t xml:space="preserve"> ולפיכך מספר המצוות שהם שלימות האדם כמספר אבריו שהם גם כן שלמות ומעלת האדם</w:t>
      </w:r>
      <w:r w:rsidR="00793B13" w:rsidRPr="00793B13">
        <w:rPr>
          <w:rStyle w:val="HebrewChar"/>
          <w:rFonts w:cs="FrankRuehl" w:hint="cs"/>
          <w:rtl/>
        </w:rPr>
        <w:t>...</w:t>
      </w:r>
      <w:r w:rsidRPr="00793B13">
        <w:rPr>
          <w:rStyle w:val="HebrewChar"/>
          <w:rFonts w:cs="FrankRuehl" w:hint="cs"/>
          <w:rtl/>
        </w:rPr>
        <w:t xml:space="preserve"> (תפארת ישראל פרק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לפי מדתו של אברהם ראוי לעשות כל התורה כמו שהתבאר, ולכך שכרו יותר ממה שהיה אצל אחרים, אף שהיו מקיימים המצוות, כיון שלא היה זה לפי מדתו ואין המעלה כל כך. אמנם כל זה הוא במצות עשה, לפי שהמצוות עשה היא לקנין מעלה והשלמה, ולא היו מחסרים עצמם מן קנין השלמות, אבל מצות לא תעשה שאין בהם קנין מעלה כלל, רק שהוא מחויב שלא יעשה דבר זה, אין בזה קנין מעלה, רק אם באה עבירה לידו ונצול מקבל על זה שכר, מכל מקום בעצם מצות לא תעשה אין בהם שכר, ואם לא היה מחוייב כלל, אם כן למה יקיים שלא לצורך</w:t>
      </w:r>
      <w:r w:rsidRPr="00793B13">
        <w:rPr>
          <w:rStyle w:val="HebrewChar"/>
          <w:rFonts w:cs="FrankRuehl" w:hint="cs"/>
          <w:rtl/>
        </w:rPr>
        <w:t>...</w:t>
      </w:r>
      <w:r w:rsidR="000B3F2D" w:rsidRPr="00793B13">
        <w:rPr>
          <w:rStyle w:val="HebrewChar"/>
          <w:rFonts w:cs="FrankRuehl" w:hint="cs"/>
          <w:rtl/>
        </w:rPr>
        <w:t xml:space="preserve"> והא דאמרינן ישב ולא עבר עבירה נותנים לו שכר כעושה מצוה, מוקי לה כשבאה עבירה לידו ונצול, ואם כן למה יקיימו המצוה בחנם, וזה אינו בקיום במצות עשה, שיש במצוה קנין מעלה</w:t>
      </w:r>
      <w:r w:rsidRPr="00793B13">
        <w:rPr>
          <w:rStyle w:val="HebrewChar"/>
          <w:rFonts w:cs="FrankRuehl" w:hint="cs"/>
          <w:rtl/>
        </w:rPr>
        <w:t>...</w:t>
      </w:r>
      <w:r w:rsidR="000B3F2D" w:rsidRPr="00793B13">
        <w:rPr>
          <w:rStyle w:val="HebrewChar"/>
          <w:rFonts w:cs="FrankRuehl" w:hint="cs"/>
          <w:rtl/>
        </w:rPr>
        <w:t xml:space="preserve"> (שם פרק כ)</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לפרש גם כן שתי קדושות שיש לישראל הם מצות לא תעשה ומצות עשה, וקדושת מצות עשה יותר קדושה בהם ממצות לא תעשה, כמו שפירשנו זה במקום אחר, כי לכך כל מצות לא תעשה נשים חייבות, כאשר מציאות הנשים יותר נוטה אל החומר, אבל מצות עשה שהזמן גרמא נשים פטורות, ולכך מצות עשה דוחה מצות לא תעשה, והם שני קדושות שיש לישראל. והפירוש הראשון יותר נראה, כי הקדושה הא' הם המצוות כי המצוות הם קדושה לישראל, וקדושה שניה היא התורה השכלית, שזהו קדושה לגמרי במה שהיא שכלית</w:t>
      </w:r>
      <w:r w:rsidR="00793B13" w:rsidRPr="00793B13">
        <w:rPr>
          <w:rStyle w:val="HebrewChar"/>
          <w:rFonts w:cs="FrankRuehl" w:hint="cs"/>
          <w:rtl/>
        </w:rPr>
        <w:t>...</w:t>
      </w:r>
      <w:r w:rsidRPr="00793B13">
        <w:rPr>
          <w:rStyle w:val="HebrewChar"/>
          <w:rFonts w:cs="FrankRuehl" w:hint="cs"/>
          <w:rtl/>
        </w:rPr>
        <w:t xml:space="preserve"> וכבר אמרנו כי התורה והמצוות נותנים לאדם קיום מן היצר הרע</w:t>
      </w:r>
      <w:r w:rsidR="00793B13" w:rsidRPr="00793B13">
        <w:rPr>
          <w:rStyle w:val="HebrewChar"/>
          <w:rFonts w:cs="FrankRuehl" w:hint="cs"/>
          <w:rtl/>
        </w:rPr>
        <w:t>...</w:t>
      </w:r>
      <w:r w:rsidRPr="00793B13">
        <w:rPr>
          <w:rStyle w:val="HebrewChar"/>
          <w:rFonts w:cs="FrankRuehl" w:hint="cs"/>
          <w:rtl/>
        </w:rPr>
        <w:t xml:space="preserve"> (שם פרק לז)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וכאשר תבין דברים אלו אשר אמרנו, תוכל להבין למה בדברות ראשונות כתיב זכור ובדברות שניות שמור, ולא ההפך, וזה כי כפי שפירשנו למעלה כי משנה תורה קרובה אל המקבל, הם ישראל, ואילו שאר תורה קרובים הדברים אל השי"ת, ולכך מצות עשה שיש להם </w:t>
      </w:r>
      <w:r w:rsidRPr="00793B13">
        <w:rPr>
          <w:rStyle w:val="HebrewChar"/>
          <w:rFonts w:cs="FrankRuehl" w:hint="cs"/>
          <w:rtl/>
        </w:rPr>
        <w:lastRenderedPageBreak/>
        <w:t>מעלה יותר קרובים אל השי"ת, ומצוות לא תעשה קרובים אל המקבל, ודבר זה ידוע, ולכך אף הנשים חייבות במצות לא תעשה, אבל במצוות עשה אין הנשים חייבות בכולם, והבן זה</w:t>
      </w:r>
      <w:r w:rsidR="00793B13" w:rsidRPr="00793B13">
        <w:rPr>
          <w:rStyle w:val="HebrewChar"/>
          <w:rFonts w:cs="FrankRuehl" w:hint="cs"/>
          <w:rtl/>
        </w:rPr>
        <w:t>...</w:t>
      </w:r>
      <w:r w:rsidRPr="00793B13">
        <w:rPr>
          <w:rStyle w:val="HebrewChar"/>
          <w:rFonts w:cs="FrankRuehl" w:hint="cs"/>
          <w:rtl/>
        </w:rPr>
        <w:t xml:space="preserve"> (שם פרק מד)</w:t>
      </w:r>
    </w:p>
    <w:p w:rsidR="00793B13" w:rsidRPr="00793B13" w:rsidRDefault="00793B13" w:rsidP="00793B13">
      <w:pPr>
        <w:pStyle w:val="NormalPar"/>
        <w:widowControl w:val="0"/>
        <w:spacing w:line="254" w:lineRule="exact"/>
        <w:jc w:val="both"/>
        <w:rPr>
          <w:rStyle w:val="HebrewChar"/>
          <w:rFonts w:cs="FrankRuehl"/>
          <w:rtl/>
        </w:rPr>
      </w:pPr>
      <w:r w:rsidRPr="00793B13">
        <w:rPr>
          <w:rStyle w:val="HebrewChar"/>
          <w:rFonts w:cs="FrankRuehl" w:hint="cs"/>
          <w:rtl/>
        </w:rPr>
        <w:t>...</w:t>
      </w:r>
      <w:r w:rsidR="000B3F2D" w:rsidRPr="00793B13">
        <w:rPr>
          <w:rStyle w:val="HebrewChar"/>
          <w:rFonts w:cs="FrankRuehl" w:hint="cs"/>
          <w:rtl/>
        </w:rPr>
        <w:t>וצריך האדם גם כן שיהיה נזהר ונשמר ממצות לא תעשה, ודבר זה הוא הפך מצות עשה, כי האדם מוציא לפעל מעשים רעים מה שלא יעשה, ובזה הוא דומה לברזל שהוא מחתך ומשחית, ועל זה אמר אם ברזל הוא, שאם היצר הרע בקרבו ומסית אותו שיהיה פועל רע ולעבור מצוות לא תעשה על ידי מעשה, ונמשל כברזל שהוא מקצץ ומשחית, וכך העובר עבירה משחית ומקצץ, וכל זה התורה מבטלת, כי כח היצר הרע אינו שולט רק במה שהאדם בעל חסרון, וכאשר מתחבר האדם אל התורה מסלק מאתו החסרון</w:t>
      </w:r>
      <w:r w:rsidRPr="00793B13">
        <w:rPr>
          <w:rStyle w:val="HebrewChar"/>
          <w:rFonts w:cs="FrankRuehl" w:hint="cs"/>
          <w:rtl/>
        </w:rPr>
        <w:t>...</w:t>
      </w:r>
      <w:r w:rsidR="000B3F2D" w:rsidRPr="00793B13">
        <w:rPr>
          <w:rStyle w:val="HebrewChar"/>
          <w:rFonts w:cs="FrankRuehl" w:hint="cs"/>
          <w:rtl/>
        </w:rPr>
        <w:t xml:space="preserve"> (נתיב כח היצר פרק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והוא בעצמו ההכנה לאדם לקבל התורה בהחלט יותר מהמלאכים, כי היא צריכה אליו מצד החסרון להשלים בו חסרונו על ידה, ולכך מסוגל ומוכן לקנין התורה העליונה</w:t>
      </w:r>
      <w:r w:rsidRPr="00793B13">
        <w:rPr>
          <w:rStyle w:val="HebrewChar"/>
          <w:rFonts w:cs="FrankRuehl" w:hint="cs"/>
          <w:rtl/>
        </w:rPr>
        <w:t>...</w:t>
      </w:r>
      <w:r w:rsidR="000B3F2D" w:rsidRPr="00793B13">
        <w:rPr>
          <w:rStyle w:val="HebrewChar"/>
          <w:rFonts w:cs="FrankRuehl" w:hint="cs"/>
          <w:rtl/>
        </w:rPr>
        <w:t xml:space="preserve"> כי החסר מוכן לקבל הכל כאמור, גם הנפש לא תמצא. ולכך כדי להשלים נפש החסירה נתן השי"ת אל האדם שס"ה מצוות לא תעשה כמנין ימות החמה, ורמ"ח מצוות עשה כמנין אבריו של אדם. כי האדם יחסר מצד שני דברים, אם האחד כי נפש החיוני היא מן העליונים, ויש לה חסרון במה שבאה אל התחתונים להורידה ממעלתה, הרי היא חסירה כשעומדת בתחתונים, וכמו שאמר במשל שנשאת לעירוני הוא היושב בכפר, זהו חסרון האחד מצד שעומדת בתחתונים והיא מן העליונים, אך החסרון השני שנתחברה בגוף האדם לגמרי, שהוא חסר בתכלית</w:t>
      </w:r>
      <w:r w:rsidRPr="00793B13">
        <w:rPr>
          <w:rStyle w:val="HebrewChar"/>
          <w:rFonts w:cs="FrankRuehl" w:hint="cs"/>
          <w:rtl/>
        </w:rPr>
        <w:t>...</w:t>
      </w:r>
      <w:r w:rsidR="000B3F2D" w:rsidRPr="00793B13">
        <w:rPr>
          <w:rStyle w:val="HebrewChar"/>
          <w:rFonts w:cs="FrankRuehl" w:hint="cs"/>
          <w:rtl/>
        </w:rPr>
        <w:t xml:space="preserve"> ולכן כדי להשלים מקומו של אדם באשר נשמתו מן העליונים ובאה אל התחתונים כבת מלך שנשאת לעירני היושב בכפר, נתן השי"ת שס"ה מצוות לא תעשה שהם נחשבים מקום לנשמה לבלתי תעבור את מקומה, כי מצות לא תעשה הם שלא לעבור אותם ולא לצאת מהם, הנה הם מקום לה כאשר לא יעבור עליהם האדם, ויהיה לנשמה מקום קבוע בהם.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וכמו שנתן השי"ת רמ"ח אברים אל הגוף אשר בהם יושלם ויוכלל גוף שלם והם עצם הגוף כמו </w:t>
      </w:r>
      <w:r w:rsidRPr="00793B13">
        <w:rPr>
          <w:rStyle w:val="HebrewChar"/>
          <w:rFonts w:cs="FrankRuehl" w:hint="cs"/>
          <w:rtl/>
        </w:rPr>
        <w:lastRenderedPageBreak/>
        <w:t>שאמרנו למעלה, כי על ידם הוא בשלימות, ככה השלים השי"ת את הנשמה ברמ"ח מצוות עשה, הרי כי כנגד מה שנעשית הנשמה חסירה כי היא בת מלך שנשאת לעירוני, אם חסרונה מצד המקום שבאה לשם, דהיינו אשר לתחתונים, אם מצד שנתחברה לגמרי באדם שהוא בעל גוף, השלימה השי"ת באלו שני דברים, על ידי שנתן לה שס"ה מצוות לא תעשה, שהם השלמת מקום לה, כנזכר, ורמ"ח מצוות עשה המשלימים אותה מצד שעומדת לגמרי בגוף האדם המושלם ונגמר ברמ"ח אברים</w:t>
      </w:r>
      <w:r w:rsidR="00793B13" w:rsidRPr="00793B13">
        <w:rPr>
          <w:rStyle w:val="HebrewChar"/>
          <w:rFonts w:cs="FrankRuehl" w:hint="cs"/>
          <w:rtl/>
        </w:rPr>
        <w:t>...</w:t>
      </w:r>
      <w:r w:rsidRPr="00793B13">
        <w:rPr>
          <w:rStyle w:val="HebrewChar"/>
          <w:rFonts w:cs="FrankRuehl" w:hint="cs"/>
          <w:rtl/>
        </w:rPr>
        <w:t xml:space="preserve"> (דרשה על התורה)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ופירוש כי הדין בכל מקום מושפע ומקבל מן הרחמים, כי הנקיבה דין והזכר רחמים, ומפני זה צריך להקדים יראה לא תעשה לעשה, שנאמר סור מרע ועשה טוב, כי שס"ה לא תעשה מצד הנקיבה ורמ"ח מצד הזכר, וזה הוא שאמרה התורה זה שמי לעולם וגו', ושם מדבר משם המיוחד, ושמי עם י"ה שהן אותיות הזכר עולה שס"ה, והנה שמי הוא בנקיבה, ולהזכיר מדת יום בלילה צריך לחבר עם י"ה להזכיר מדת לילה ביום</w:t>
      </w:r>
      <w:r w:rsidRPr="00793B13">
        <w:rPr>
          <w:rStyle w:val="HebrewChar"/>
          <w:rFonts w:cs="FrankRuehl" w:hint="cs"/>
          <w:rtl/>
        </w:rPr>
        <w:t>...</w:t>
      </w:r>
      <w:r w:rsidR="000B3F2D" w:rsidRPr="00793B13">
        <w:rPr>
          <w:rStyle w:val="HebrewChar"/>
          <w:rFonts w:cs="FrankRuehl" w:hint="cs"/>
          <w:rtl/>
        </w:rPr>
        <w:t xml:space="preserve"> (בית חכמה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מצינו מצות עשה כלולים בלא תעשה ולא תעשה בעשה, זה פירש רש"י בפרשת משפטים "ובכל אשר אמרתי אליכם תשמרו", לעשות כל מצות עשה באזהרה, שכל שמירה בתורה אזהרה היא במקום לא. ולא תעשה בעשה, שנאמר "לשמור ולעשות את כל דברי התורה הזאת", השמירה נכללת בעשיה, ורמז לזה זכור ושמור בדבור אחד נאמרו, כי זכור הם מצוות עשה, ושמור לא תעשה. וזה לשון עבודת הקודש פרק כ"ה מחלק היחוד, והנה מצות עשה והמצוות לא תעשה תורה אחת היא, ומצות עשה ממדות זכור יוצאים ואליו עולים, ומצוות לא תעשה ממדת שמור סוד היראה, ועליה מורים הענשים והתורה כללה שתיהן במדת היראה, והוא אומר "את ה' אלקיך תירא", והוא מצות עשה כוללת כל מצוות לא תעשה, כי הנמנע מלעבר עבירה הנה הוא ירא שמים, וכן כלל המצוות עשה בלא תעשה, באמרה לא תוסיף עליו ולא תגרע ממנו, והמבטל מצות עשה גורע הוא, ולזה היושב ובטל מלקיים המצוות ראוי לעונש, שהרי הוא </w:t>
      </w:r>
      <w:r w:rsidRPr="00793B13">
        <w:rPr>
          <w:rStyle w:val="HebrewChar"/>
          <w:rFonts w:cs="FrankRuehl" w:hint="cs"/>
          <w:rtl/>
        </w:rPr>
        <w:lastRenderedPageBreak/>
        <w:t>גורע, והיושב ולא עבר עבירה ראוי לשכר, והוא אמרם בפרק קמא דקדושין ישב אדם ולא עבר עבירה נותנים לו שכר כעושה מצוה, והוא שיבא דבר עבירה לידו וניצל ממנו. ושלמה המלך באר זה הסוד, באמרו "סוף דבר הכל נשמע את האלקים ירא ואת מצוותיו שמור כי זה כל האדם", כי באמרו את האלקים ירא רמז כי מצוות עשה כוללת מצוות לא תעשה, ובאמרו ואת מצותיו שמור, רמז כי מצוות לא תעשה כוללות מצוות עשה. ואמר כי זה כל האדם, לפי שהוא כולל את כולם, שהרי רמ"ח אברים שבו כנגד רמ"ח מצוות עשה, ושס"ה גידים שבו נגד שס"ה מצוות לא תעשה, והנה הוא מורכב מחומר וצורה, ולכן קיום מצוות לא תעשה הוא בשכל בלבד, ומצוות עשה קיומם גם בחומר, ואמר כי אלה שני חלקי המצוות הם כלל האדם, ואם היה חלק אחד מהם אינו אדם. עד כאן לשונו</w:t>
      </w:r>
      <w:r w:rsidR="00793B13" w:rsidRPr="00793B13">
        <w:rPr>
          <w:rStyle w:val="HebrewChar"/>
          <w:rFonts w:cs="FrankRuehl" w:hint="cs"/>
          <w:rtl/>
        </w:rPr>
        <w:t>...</w:t>
      </w:r>
      <w:r w:rsidRPr="00793B13">
        <w:rPr>
          <w:rStyle w:val="HebrewChar"/>
          <w:rFonts w:cs="FrankRuehl" w:hint="cs"/>
          <w:rtl/>
        </w:rPr>
        <w:t xml:space="preserve"> (שם )</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והרמ"ח מצות עשה הן שורש החסד שמקבלים עליהם חסדים טובים, שורש השגחתו יתברך, ושס"ה מצוות לא תעשה הן שרשם למעלה מדת הדין לקבל העונש עליהם דינים קשים משורש השגחתו יתברך, שהוא מדת הדין, והכולל הוא תרי"ג, על כרחך הוא בנשמה, וכל שכן בו יתברך אחד אחדות גמור שיהיה כלול מתרי"ג הכל כאחד</w:t>
      </w:r>
      <w:r w:rsidR="00793B13" w:rsidRPr="00793B13">
        <w:rPr>
          <w:rStyle w:val="HebrewChar"/>
          <w:rFonts w:cs="FrankRuehl" w:hint="cs"/>
          <w:rtl/>
        </w:rPr>
        <w:t>...</w:t>
      </w:r>
      <w:r w:rsidRPr="00793B13">
        <w:rPr>
          <w:rStyle w:val="HebrewChar"/>
          <w:rFonts w:cs="FrankRuehl" w:hint="cs"/>
          <w:rtl/>
        </w:rPr>
        <w:t xml:space="preserve"> (חוקר ומקובל חלק ג פרק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או חשב טורנוסרופוס שה' יסיר תיעוב המושכל עם הסרת המוחש שבגוף, ועל זה אמר רבי עקיבא שכל המצוות שנתן ה' לישראל הן לנקות הסיגים, ושסבב החטא הקדמון, כי כל מצוות לא תעשה להסיר תחלואי הנפש, וכל מצוות עשה להאיר לבחינת הנפש, שעל ידי חטא הקדמון הוחשכו מאורי הנפש, ועל ידי שמירת לא תעשה יוסר הפגם אך עדיין יחסר האור, ויאיר על ידי מצוות עשה, ואין ה' עושה זאת, כי האדם גרם לעצמו, שכל הנפשות היו תלויות באדם הראשון וטעמו טעם החטא, ואם ה' יסיר התיעוב המסובב מאדם לעצמו בסכלותו אין שכר ועונש</w:t>
      </w:r>
      <w:r w:rsidRPr="00793B13">
        <w:rPr>
          <w:rStyle w:val="HebrewChar"/>
          <w:rFonts w:cs="FrankRuehl" w:hint="cs"/>
          <w:rtl/>
        </w:rPr>
        <w:t>...</w:t>
      </w:r>
      <w:r w:rsidR="000B3F2D" w:rsidRPr="00793B13">
        <w:rPr>
          <w:rStyle w:val="HebrewChar"/>
          <w:rFonts w:cs="FrankRuehl" w:hint="cs"/>
          <w:rtl/>
        </w:rPr>
        <w:t xml:space="preserve"> (ויקרא יב ג)</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תחת - עונש זה והבא אחריו עד "אם לא תשמור לעשות" הוא נגד ביטול מצוות עשה, שרשם </w:t>
      </w:r>
      <w:r w:rsidRPr="00793B13">
        <w:rPr>
          <w:rStyle w:val="HebrewChar"/>
          <w:rFonts w:cs="FrankRuehl" w:hint="cs"/>
          <w:rtl/>
        </w:rPr>
        <w:lastRenderedPageBreak/>
        <w:t>בפסוק אם לא תשמור לעשות, ואמר "תחת אשר לא עבדת", פירוש לעשות מצוות אשר צוך בשמחה, לזה ועבדת את אויביך וגו', אתה פרקת עול המצוות, יתן אויביך עול ברזל על צוארך, ועונשים אלו מכוונים נגד פריקת עול מצוות עשה, אתה שלא רצית לטרוח ולהשכיל סדר מעשה המצוות, "ישא ה' עליך גוי אשר לא תשמע לשונו וגו'", וכן כולם. וגמר אומר "אם לא תשמור", להודיע כי על קיום מצוות עשה הוא מעניש, וכלל כל מצוות עשה במצות היראה, כי היא מצות עשה, כמו שכתב הרמב"ם בתחלת ספר המדע</w:t>
      </w:r>
      <w:r w:rsidR="00793B13" w:rsidRPr="00793B13">
        <w:rPr>
          <w:rStyle w:val="HebrewChar"/>
          <w:rFonts w:cs="FrankRuehl" w:hint="cs"/>
          <w:rtl/>
        </w:rPr>
        <w:t>...</w:t>
      </w:r>
      <w:r w:rsidRPr="00793B13">
        <w:rPr>
          <w:rStyle w:val="HebrewChar"/>
          <w:rFonts w:cs="FrankRuehl" w:hint="cs"/>
          <w:rtl/>
        </w:rPr>
        <w:t xml:space="preserve"> (דברים כח מז)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המדרגה התחתונה היא שלש קליפות הטמאות ורעות לגמרי ואין בהם טוב כלל, ונקראו במרכבת יחזקאל רוח סערה וענן גדול וגו', ומהן נשפעות ונמשכות נפשות כל אומות עובדי גלולים, וקיום גופם ונפשות כל בעלי חיים הטמאים ואסורים באכילה</w:t>
      </w:r>
      <w:r w:rsidRPr="00793B13">
        <w:rPr>
          <w:rStyle w:val="HebrewChar"/>
          <w:rFonts w:cs="FrankRuehl" w:hint="cs"/>
          <w:rtl/>
        </w:rPr>
        <w:t>...</w:t>
      </w:r>
      <w:r w:rsidR="000B3F2D" w:rsidRPr="00793B13">
        <w:rPr>
          <w:rStyle w:val="HebrewChar"/>
          <w:rFonts w:cs="FrankRuehl" w:hint="cs"/>
          <w:rtl/>
        </w:rPr>
        <w:t xml:space="preserve"> וכן קיום וחיות כל המעשה דבור ומחשבה של כל שס"ה לא תעשה וענפיהן כמו שכתבנו שם. (ליקוטי אמרים פרק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לעומת זה הן שס"ה מצוות לא תעשה דאורייתא וכל איסורי דרבנן מאחר שהן נגד רצונו וחכמתו יתברך, והפכם ממש, הם נפרדים מיחודו ואחדותו יתברך בתכלית הפירוד ממש, כמו הס"א והקליפה הנקראת עבודה זרה ואלהים אחרים מחמת הסתר פנים של רצון העליון כנ"ל</w:t>
      </w:r>
      <w:r w:rsidR="00793B13" w:rsidRPr="00793B13">
        <w:rPr>
          <w:rStyle w:val="HebrewChar"/>
          <w:rFonts w:cs="FrankRuehl" w:hint="cs"/>
          <w:rtl/>
        </w:rPr>
        <w:t>...</w:t>
      </w:r>
      <w:r w:rsidRPr="00793B13">
        <w:rPr>
          <w:rStyle w:val="HebrewChar"/>
          <w:rFonts w:cs="FrankRuehl" w:hint="cs"/>
          <w:rtl/>
        </w:rPr>
        <w:t xml:space="preserve"> (שם פרק כד, וראה עוד ערך חטא)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תניא בסוף יומא, שלשה חלוקי כפרה הם, ותשובה עם כל אחד ואחד, עבר על מצות עשה ושב, אינו זז משם עד שמוחלין לו, עבר על מצות לא תעשה ושב, תשובה תולה ויום הכפורים מכפר. פירוש דאף על גב דלענין קיום מצות עשה גדולה שדוחה את לא תעשה, היינו משום שעל ידי קיום מצות עשה ממשיך אור ושפע בעולמות עליונים מהארת אור אין סוף ב"ה, וגם על נפשו האלקית, כמו שאומרים אשר קדשנו במצוותיו, אבל לענין תשובה, אף שמוחלין לו העונש על שמרד במלכותו יתברך ולא עשה מאמר המלך, מכל מקום האור נעדר </w:t>
      </w:r>
      <w:r w:rsidRPr="00793B13">
        <w:rPr>
          <w:rStyle w:val="HebrewChar"/>
          <w:rFonts w:cs="FrankRuehl" w:hint="cs"/>
          <w:rtl/>
        </w:rPr>
        <w:lastRenderedPageBreak/>
        <w:t>וכו', וכמאמר חז"ל על פסוק מעוות לא יוכל לתקון, זה שביטל קריאת שמע של ערבית וכו', לעולם אין תשובתו מועלת לתקן מה שביטל פעם אחת.</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והעובר על מצות לא תעשה, על ידי שנדבק הרע בנפשו עושה פגם למעלה בשרשה ומקור חוצבה</w:t>
      </w:r>
      <w:r w:rsidR="00793B13" w:rsidRPr="00793B13">
        <w:rPr>
          <w:rStyle w:val="HebrewChar"/>
          <w:rFonts w:cs="FrankRuehl" w:hint="cs"/>
          <w:rtl/>
        </w:rPr>
        <w:t>...</w:t>
      </w:r>
      <w:r w:rsidRPr="00793B13">
        <w:rPr>
          <w:rStyle w:val="HebrewChar"/>
          <w:rFonts w:cs="FrankRuehl" w:hint="cs"/>
          <w:rtl/>
        </w:rPr>
        <w:t xml:space="preserve"> לכן אין כפרה לנפשו למעלה עד יום הכפורים, כמו שכתוב וכפר על הקדש מטומאות בני ישראל ומפשעיהם וגו' לפני ה' תטהרו, לפני ה' דייקא, ולכן אין ללמוד מכאן שום קולא חס ושלום במצוות עשה, ובפרט בתלמוד תורה, ואדרבא אמרו רז"ל, ויתר הקב"ה על עבודה זרה וכו', אף שהן כריתות ומיתות בית דין, ולא ויתר על ביטול תלמוד תורה</w:t>
      </w:r>
      <w:r w:rsidR="00793B13" w:rsidRPr="00793B13">
        <w:rPr>
          <w:rStyle w:val="HebrewChar"/>
          <w:rFonts w:cs="FrankRuehl" w:hint="cs"/>
          <w:rtl/>
        </w:rPr>
        <w:t>...</w:t>
      </w:r>
      <w:r w:rsidRPr="00793B13">
        <w:rPr>
          <w:rStyle w:val="HebrewChar"/>
          <w:rFonts w:cs="FrankRuehl" w:hint="cs"/>
          <w:rtl/>
        </w:rPr>
        <w:t xml:space="preserve"> (אגרת התשובה פרק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איתא, שדים נכונו לך ושערך צימח, ואת ערום ועריה, לא היו בידם מצוות, ערום ממצות עשה, ועריה ממצות לא תעשה. כמו שיש מלבושים להגן ויש מלבושי כבוד ותפארת, כמו כן המרמז במצות לא תעשה לסייע לאדם להתרחק מסט"א, ומלבוש המצות עשה להתדבק באור תורה. וב' אלו נרמזים במאי דכתיב "ויעש ה' אלקים לאדם וגו' כתנות עור" בע', ואור באל"ף, עור להגן ואור להאיר, ושדים נכונו הוא לקבל עיקר השפע, ושערך צמח הוא המותרות שצריך שמירה והגנה. (שמות בא תרנ"ז)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זכור את יום השבת</w:t>
      </w:r>
      <w:r w:rsidR="00793B13" w:rsidRPr="00793B13">
        <w:rPr>
          <w:rStyle w:val="HebrewChar"/>
          <w:rFonts w:cs="FrankRuehl" w:hint="cs"/>
          <w:rtl/>
        </w:rPr>
        <w:t>...</w:t>
      </w:r>
      <w:r w:rsidRPr="00793B13">
        <w:rPr>
          <w:rStyle w:val="HebrewChar"/>
          <w:rFonts w:cs="FrankRuehl" w:hint="cs"/>
          <w:rtl/>
        </w:rPr>
        <w:t xml:space="preserve"> אם כן שבת יומא דזכירה ומביא זכרון לאיש ישראל שיזכור על מה נשתלח בעולם, דעולם הזה עלמא דשכחה, דהטבע משכח, ובאמת עיקר השכחה הוא כדי לשכוח הבלי עולם הטבע, וזה זכור ושמור שכולל מצות עשה ומצות לא תעשה, שתכלית המצוות לזכור את האדם שנברא רק לעשות רצון קונו, ותכלית מצות לא תעשה שבשמיעתן זוכין לשכח הבלי עולם הזה, מצות עשה מסייע אל הזכירה, ומצות לא תעשה אל השכחה. ובאמת בשעת קבלת התורה בהר סיני ראו בני ישראל ונזכר להם בשלימות על מה נשתלחו בעולם</w:t>
      </w:r>
      <w:r w:rsidR="00793B13" w:rsidRPr="00793B13">
        <w:rPr>
          <w:rStyle w:val="HebrewChar"/>
          <w:rFonts w:cs="FrankRuehl" w:hint="cs"/>
          <w:rtl/>
        </w:rPr>
        <w:t>...</w:t>
      </w:r>
      <w:r w:rsidRPr="00793B13">
        <w:rPr>
          <w:rStyle w:val="HebrewChar"/>
          <w:rFonts w:cs="FrankRuehl" w:hint="cs"/>
          <w:rtl/>
        </w:rPr>
        <w:t xml:space="preserve"> ונשאר מזכירה זו בשבת קודש</w:t>
      </w:r>
      <w:r w:rsidR="00793B13" w:rsidRPr="00793B13">
        <w:rPr>
          <w:rStyle w:val="HebrewChar"/>
          <w:rFonts w:cs="FrankRuehl" w:hint="cs"/>
          <w:rtl/>
        </w:rPr>
        <w:t>...</w:t>
      </w:r>
      <w:r w:rsidRPr="00793B13">
        <w:rPr>
          <w:rStyle w:val="HebrewChar"/>
          <w:rFonts w:cs="FrankRuehl" w:hint="cs"/>
          <w:rtl/>
        </w:rPr>
        <w:t xml:space="preserve"> (שם יתרו תרס"ב)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וג' בחינות הנ"ל הם בחינות ג' אבות, מתנות </w:t>
      </w:r>
      <w:r w:rsidR="000B3F2D" w:rsidRPr="00793B13">
        <w:rPr>
          <w:rStyle w:val="HebrewChar"/>
          <w:rFonts w:cs="FrankRuehl" w:hint="cs"/>
          <w:rtl/>
        </w:rPr>
        <w:lastRenderedPageBreak/>
        <w:t>באדם הם חסד לאברהם, ולקחת הוא בחינת יצחק, ובאמת נראה כי הם בחינת מצות עשה ומצות לא תעשה, וכח כבישת היצר שלא לעבור על לא תעשה הוא בחינת לקחת, מה שאדם מניח הבלי עולם בשביל התורה, אבל מצות עשה הוא מתנה וחסד שרצה הקב"ה לזכות את בני ישראל, ושבית שבי הוא תתן אמת ליעקב</w:t>
      </w:r>
      <w:r w:rsidRPr="00793B13">
        <w:rPr>
          <w:rStyle w:val="HebrewChar"/>
          <w:rFonts w:cs="FrankRuehl" w:hint="cs"/>
          <w:rtl/>
        </w:rPr>
        <w:t>...</w:t>
      </w:r>
      <w:r w:rsidR="000B3F2D" w:rsidRPr="00793B13">
        <w:rPr>
          <w:rStyle w:val="HebrewChar"/>
          <w:rFonts w:cs="FrankRuehl" w:hint="cs"/>
          <w:rtl/>
        </w:rPr>
        <w:t xml:space="preserve"> (שם תרומה תרנ"ד)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נראה כי ב' אלו הם בכח רמ"ח מצוות עשה ושס"ה מצוות לא תעשה, כי על ידי קיום מצות עשה מתעורר אור תורה, ועל ידי קיום מצות לא תעשה מתעורר אש התורה, דאיתא שמי עם י"ה שס"ה, זכרי עם ו"ה רמ"ח</w:t>
      </w:r>
      <w:r w:rsidRPr="00793B13">
        <w:rPr>
          <w:rStyle w:val="HebrewChar"/>
          <w:rFonts w:cs="FrankRuehl" w:hint="cs"/>
          <w:rtl/>
        </w:rPr>
        <w:t>...</w:t>
      </w:r>
      <w:r w:rsidR="000B3F2D" w:rsidRPr="00793B13">
        <w:rPr>
          <w:rStyle w:val="HebrewChar"/>
          <w:rFonts w:cs="FrankRuehl" w:hint="cs"/>
          <w:rtl/>
        </w:rPr>
        <w:t xml:space="preserve"> והענין הוא שעל זה כתיב "יד על כס י-ה", כי באמת מצוות עשה הם מיוחדים לבני ישראל, ואין שם מגע נכרי כלל, ולפי רוב המקיימים המצות עשה כך מתרבה האור תורה בעולם בישראל, וכפי מיעוט המקיימים מתמעט האור תורה, אבל לית כאן מגע סט"א. אכן מצות לא תעשה אדרבה כל העיקר להיות מתוקנים בשמירת מצות לא תעשה, כדי שלא יהיה שייכות סט"א לבני ישראל, ולכן בעבירה יש שליטה לסט"א, וכל שאין נשמרין בשס"ה מצוות לא תעשה, לא יוכל להיות התגלות שם המיוחד, ולעתיד כשיתבער הסט"א יתגלה כל השם בשלימות המאיר והשורף</w:t>
      </w:r>
      <w:r w:rsidRPr="00793B13">
        <w:rPr>
          <w:rStyle w:val="HebrewChar"/>
          <w:rFonts w:cs="FrankRuehl" w:hint="cs"/>
          <w:rtl/>
        </w:rPr>
        <w:t>...</w:t>
      </w:r>
      <w:r w:rsidR="000B3F2D" w:rsidRPr="00793B13">
        <w:rPr>
          <w:rStyle w:val="HebrewChar"/>
          <w:rFonts w:cs="FrankRuehl" w:hint="cs"/>
          <w:rtl/>
        </w:rPr>
        <w:t xml:space="preserve"> (שם תצוה תרנ"ה)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בפסוק מוצא שפתיך תשמור, אמרו חז"ל מוצא שפתיך מצות עשה, תשמור מצות לא תעשה. הרמז כי כל תרי"ג מצות תלוין בזה, כי עיקר חיות הנשמה בפה, כמו שכתוב ויפח באפיו נשמת חיים וגו' לנפש חיה, רוח ממללא, ועל ידי המצוות נפתח חיות הנשמה, ועל זה כתוב אשר יעשה אותם האדם וחי בהם, שנעשה נפש חיה, ומצות עשה לפתוח הפה, ומצות לא תעשה לשמור שלא יתפשט כח הנשמה לסט"א חס ושלום, וזה עיקר כח איש ישראל</w:t>
      </w:r>
      <w:r w:rsidR="00793B13" w:rsidRPr="00793B13">
        <w:rPr>
          <w:rStyle w:val="HebrewChar"/>
          <w:rFonts w:cs="FrankRuehl" w:hint="cs"/>
          <w:rtl/>
        </w:rPr>
        <w:t>...</w:t>
      </w:r>
      <w:r w:rsidRPr="00793B13">
        <w:rPr>
          <w:rStyle w:val="HebrewChar"/>
          <w:rFonts w:cs="FrankRuehl" w:hint="cs"/>
          <w:rtl/>
        </w:rPr>
        <w:t xml:space="preserve"> (דברים תצא תרנ"ח)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דהנה גיהנם של אש הוא על עבירות הנעשות מכח אש של יצר הרע שנשתאב בתוכו מחמת עבירות שעבר על מצוות לא תעשה, כענין שכתוב "כל דבר אשר יבא באש תעבירו באש </w:t>
      </w:r>
      <w:r w:rsidR="000B3F2D" w:rsidRPr="00793B13">
        <w:rPr>
          <w:rStyle w:val="HebrewChar"/>
          <w:rFonts w:cs="FrankRuehl" w:hint="cs"/>
          <w:rtl/>
        </w:rPr>
        <w:lastRenderedPageBreak/>
        <w:t>וטהר", וגיהנם של שלג על מניעת מצוות עשה מחמת קרירות רוח ועצלות. והנה על ידי עבירות מצוות לא תעשה נותנים מקום לסט"א לכנוס בגבול הקדושה, ובעבירות ממניעת מצות עשה גורמים התפשטות גבול הקדושה, כי על ידי עשיית מצות עשה ממשיכין אלקות ממעלה למטה ונתרחב גבול הקדושה. והנה עבירות לא תעשה על ידי אש היצר הרע אינן שכיחות כל כך בישראל עם קדוש, אך ענין קרירות ועצלתים ממצות עשה, ובכלל זה כל שאין מעשה המצוות ותורה ותפלה בהתלהבות אלא בקרירות רוח, וזה שכיח בכל אדם, ואפילו צדיקים צריכין בזה שמירה וזירוז, ועל זה אמר הכתוב לא תירא לביתה משלג, הוא גיהנם של שלג הבא על עצלות במצוות עשה והעדר התלהבות, כי כל ביתה לבוש שנים, היינו כי מצוות אלו מקבילות לעומת שתי אלה, כי מילה היא סילוק חלק הנחש לבל יקרב לגבול הקדושה, מקבילה לשמירה ממצוות לא תעשה</w:t>
      </w:r>
      <w:r w:rsidRPr="00793B13">
        <w:rPr>
          <w:rStyle w:val="HebrewChar"/>
          <w:rFonts w:cs="FrankRuehl" w:hint="cs"/>
          <w:rtl/>
        </w:rPr>
        <w:t>...</w:t>
      </w:r>
      <w:r w:rsidR="000B3F2D" w:rsidRPr="00793B13">
        <w:rPr>
          <w:rStyle w:val="HebrewChar"/>
          <w:rFonts w:cs="FrankRuehl" w:hint="cs"/>
          <w:rtl/>
        </w:rPr>
        <w:t xml:space="preserve"> (בראשית מקץ תרע"ד)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ומטעם זה עשה דוחה לא תעשה, כי העשה הוא מעשה שמים על ידי שליחות, והלא תעשה הוא מבשר ודם, ומעשה שמים דוחין למעשה בשר ודם, ועל כן אין מקבלין שכר על לא תעשה כנ"ל, שהשכר הוא רק מה שפעל בעולמות העליונים, וזה לא פעל בעולמות העליונים, ובודאי שבזה העולם מרטיבין לו, אבל זה לא יקרא שכר מצוה, אך אם הוא פורש מן העבירה למען יהיה ביכלתו לקבל עליו עול מלכות שמים ולקיים ולדבקה בו, אם כן הפרישה מעבירה היא מחלקי המצוה דלדבקה בו, ושוב מקבלין עליה שכר גם כן</w:t>
      </w:r>
      <w:r w:rsidRPr="00793B13">
        <w:rPr>
          <w:rStyle w:val="HebrewChar"/>
          <w:rFonts w:cs="FrankRuehl" w:hint="cs"/>
          <w:rtl/>
        </w:rPr>
        <w:t>...</w:t>
      </w:r>
      <w:r w:rsidR="000B3F2D" w:rsidRPr="00793B13">
        <w:rPr>
          <w:rStyle w:val="HebrewChar"/>
          <w:rFonts w:cs="FrankRuehl" w:hint="cs"/>
          <w:rtl/>
        </w:rPr>
        <w:t xml:space="preserve"> (ויקרא קדושים תרע"א)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ומכל מקום אחר ששניהם יוצאין משורש אחד, יש להתבונן איך אפשר שזה חיים וטוב, וזה מעורב בו מות ורע. ונראה ששני העצים הם דוגמא למצוותיה של תורה, רמ"ח מצוות עשה ושס"ה מצוות לא תעשה, שכל תרי"ג המצוות הן תורה אחת ושורש אחד להן, וכולן משלימין את נפש האדם ומביאין אותו לחיי עולם הבא, אלא שאלו על ידי השלילה והריחוק מהן, ואלו על ידי החיוב והקירוב והעשיה. (במדבר תרע"ו)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ועל כן ניחא הא דעשה דוחה לא תעשה, דפגם הלא תעשה אינו מגיע למעלה מקום שהעשה </w:t>
      </w:r>
      <w:r w:rsidR="000B3F2D" w:rsidRPr="00793B13">
        <w:rPr>
          <w:rStyle w:val="HebrewChar"/>
          <w:rFonts w:cs="FrankRuehl" w:hint="cs"/>
          <w:rtl/>
        </w:rPr>
        <w:lastRenderedPageBreak/>
        <w:t>מתקן, ואין העבירה מכהה אורה של המצוה כלל, ואם כן שוב מציל על האדם עצמו שלא יתפגם מחמת העבירה כלל, כי בהאיר האור למעלה ונתחברו העולמות נתקן גם למטה כבזוהר הקדוש, וקל וחומר שלא יתחיל הפגם.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על כן מובן, כי במקום שהמצוה פועלת אי אפשר שהעבירה תפגום שמה, שמצוה נעשית בכח הנשמה שהיא מן העליונים, על כן פועלת למעלה, אבל העבירה שלעולם היא נעשית בלי כח הנשמה, אלא בכח הנפש וגם בכח הרוח, אי אפשר שתפגום יותר ממוצא הנפש והרוח שבו, וזה נמי הטעם דעשה דוחה לא תעשה, משום שהעשה פועל בעולמות העליונים, ונעשה צורך גבוה בשלימות, ועבירת הלא תעשה אי אפשר שתפגום שמה</w:t>
      </w:r>
      <w:r w:rsidRPr="00793B13">
        <w:rPr>
          <w:rStyle w:val="HebrewChar"/>
          <w:rFonts w:cs="FrankRuehl" w:hint="cs"/>
          <w:rtl/>
        </w:rPr>
        <w:t>...</w:t>
      </w:r>
      <w:r w:rsidR="000B3F2D" w:rsidRPr="00793B13">
        <w:rPr>
          <w:rStyle w:val="HebrewChar"/>
          <w:rFonts w:cs="FrankRuehl" w:hint="cs"/>
          <w:rtl/>
        </w:rPr>
        <w:t xml:space="preserve"> (שם שבועות תרע"ד)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וראיתי להרמב"ן ז"ל בפירוש המשניות סוף מכות שכתב</w:t>
      </w:r>
      <w:r w:rsidRPr="00793B13">
        <w:rPr>
          <w:rStyle w:val="HebrewChar"/>
          <w:rFonts w:cs="FrankRuehl" w:hint="cs"/>
          <w:rtl/>
        </w:rPr>
        <w:t>...</w:t>
      </w:r>
      <w:r w:rsidR="000B3F2D" w:rsidRPr="00793B13">
        <w:rPr>
          <w:rStyle w:val="HebrewChar"/>
          <w:rFonts w:cs="FrankRuehl" w:hint="cs"/>
          <w:rtl/>
        </w:rPr>
        <w:t xml:space="preserve"> כי המצוות בהיותם הרבה וכו' יעשה האדם אחת מהם בחייו על מתכונתה ושלמותה וכו', תחיה נפשו באותו מעשה</w:t>
      </w:r>
      <w:r w:rsidRPr="00793B13">
        <w:rPr>
          <w:rStyle w:val="HebrewChar"/>
          <w:rFonts w:cs="FrankRuehl" w:hint="cs"/>
          <w:rtl/>
        </w:rPr>
        <w:t>...</w:t>
      </w:r>
      <w:r w:rsidR="000B3F2D" w:rsidRPr="00793B13">
        <w:rPr>
          <w:rStyle w:val="HebrewChar"/>
          <w:rFonts w:cs="FrankRuehl" w:hint="cs"/>
          <w:rtl/>
        </w:rPr>
        <w:t xml:space="preserve"> הרי כי בהגיע האדם למדרגה אשר היה אך רגע של מעשה אחד על דרך שלמות, היינו אך טוב ולא בתערובת, זהו שורש החיים הנצחיים שלו, כי אי אפשר לחיי נצח בתערובת הרע, שאין נצח לשקר</w:t>
      </w:r>
      <w:r w:rsidRPr="00793B13">
        <w:rPr>
          <w:rStyle w:val="HebrewChar"/>
          <w:rFonts w:cs="FrankRuehl" w:hint="cs"/>
          <w:rtl/>
        </w:rPr>
        <w:t>...</w:t>
      </w:r>
      <w:r w:rsidR="000B3F2D" w:rsidRPr="00793B13">
        <w:rPr>
          <w:rStyle w:val="HebrewChar"/>
          <w:rFonts w:cs="FrankRuehl" w:hint="cs"/>
          <w:rtl/>
        </w:rPr>
        <w:t xml:space="preserve"> ומשום זה נאמר בתורה "לעשות" בויכולו אחר כל יום הששי, כי מתחילה היתה עבודת האדם שלילית אך לא תעשה, שהיא עבודת הלב והמחשבה, אך מכיון שנכנס ביצר בנפשו, העבודה היא יצירת הטוב מן הרע, וזה אי אפשר אלא במעשה, והיינו מצות עשה, כי המעשה היא המסננת ומבדלת בין טוב לרע, והיא היא הפועלת ועושה רושם ברע ולא המחשבה לבדה, ומצוות לא תעשה המה לשמור על חלק הטוב שבנפש שלא יגרשנו הרע ויבא במקומות</w:t>
      </w:r>
      <w:r w:rsidRPr="00793B13">
        <w:rPr>
          <w:rStyle w:val="HebrewChar"/>
          <w:rFonts w:cs="FrankRuehl" w:hint="cs"/>
          <w:rtl/>
        </w:rPr>
        <w:t>...</w:t>
      </w:r>
      <w:r w:rsidR="000B3F2D" w:rsidRPr="00793B13">
        <w:rPr>
          <w:rStyle w:val="HebrewChar"/>
          <w:rFonts w:cs="FrankRuehl" w:hint="cs"/>
          <w:rtl/>
        </w:rPr>
        <w:t xml:space="preserve"> (חלק ג עמוד שבא)</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מצוה - פעולה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(ראה גם: מצוה-כללי-טעם, שכר, תורה)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וכל מי שמקיים מצוות התורה, הריהו כאילו הוא מלביש את השכינה בלבושיה, ועל כן פירשו הכתוב הנאמר בטלית המצויצת ותפילין, </w:t>
      </w:r>
      <w:r w:rsidR="000B3F2D" w:rsidRPr="00793B13">
        <w:rPr>
          <w:rStyle w:val="HebrewChar"/>
          <w:rFonts w:cs="FrankRuehl" w:hint="cs"/>
          <w:rtl/>
        </w:rPr>
        <w:lastRenderedPageBreak/>
        <w:t>כי היא כסותו וגו', שהוא סובב על הגלות, שאז על ידי החטאים של ישראל נתפשטה השכינה מלבושה, ונאמר עליה במה ישכב וגו'</w:t>
      </w:r>
      <w:r w:rsidRPr="00793B13">
        <w:rPr>
          <w:rStyle w:val="HebrewChar"/>
          <w:rFonts w:cs="FrankRuehl" w:hint="cs"/>
          <w:rtl/>
        </w:rPr>
        <w:t>...</w:t>
      </w:r>
      <w:r w:rsidR="000B3F2D" w:rsidRPr="00793B13">
        <w:rPr>
          <w:rStyle w:val="HebrewChar"/>
          <w:rFonts w:cs="FrankRuehl" w:hint="cs"/>
          <w:rtl/>
        </w:rPr>
        <w:t xml:space="preserve"> (בראשית קפג,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אליהו רעיא מהימנא, כך הוא ודאי, אבל משום שבכל מצוה ומצוה היתה ההשתדלות שלך ליחד הקב"ה ושכינתו בכל המחנות שלמעלה ומטה, כך הקב"ה ושכינתו וכל המחנות שלו של מעלה ומטה מתיחדים ברוח שלך, בכל מצוה ומצוה, כבן מלך שאביו ואמו אוהבים אותו, ונושקים אותו, ובאהבה שלהם אינם מאמינים למחנות שלהם אלא הם עצמם שומרים אותו</w:t>
      </w:r>
      <w:r w:rsidR="00793B13" w:rsidRPr="00793B13">
        <w:rPr>
          <w:rStyle w:val="HebrewChar"/>
          <w:rFonts w:cs="FrankRuehl" w:hint="cs"/>
          <w:rtl/>
        </w:rPr>
        <w:t>...</w:t>
      </w:r>
      <w:r w:rsidRPr="00793B13">
        <w:rPr>
          <w:rStyle w:val="HebrewChar"/>
          <w:rFonts w:cs="FrankRuehl" w:hint="cs"/>
          <w:rtl/>
        </w:rPr>
        <w:t xml:space="preserve"> (משפטים תסו)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אשרי מי שעולה במצוה שהיא מצות תפילין, שבהם ד' פרשיות שבהם שם הוי"ה</w:t>
      </w:r>
      <w:r w:rsidR="00793B13" w:rsidRPr="00793B13">
        <w:rPr>
          <w:rStyle w:val="HebrewChar"/>
          <w:rFonts w:cs="FrankRuehl" w:hint="cs"/>
          <w:rtl/>
        </w:rPr>
        <w:t>...</w:t>
      </w:r>
      <w:r w:rsidRPr="00793B13">
        <w:rPr>
          <w:rStyle w:val="HebrewChar"/>
          <w:rFonts w:cs="FrankRuehl" w:hint="cs"/>
          <w:rtl/>
        </w:rPr>
        <w:t xml:space="preserve"> ה' (אחרונה דהויה הוא) והיה אם שמע, במחשבה בראש, ולקשר המחשבה ביד (שהיא השכינה), הנקראת תפילין של יד</w:t>
      </w:r>
      <w:r w:rsidR="00793B13" w:rsidRPr="00793B13">
        <w:rPr>
          <w:rStyle w:val="HebrewChar"/>
          <w:rFonts w:cs="FrankRuehl" w:hint="cs"/>
          <w:rtl/>
        </w:rPr>
        <w:t>...</w:t>
      </w:r>
      <w:r w:rsidRPr="00793B13">
        <w:rPr>
          <w:rStyle w:val="HebrewChar"/>
          <w:rFonts w:cs="FrankRuehl" w:hint="cs"/>
          <w:rtl/>
        </w:rPr>
        <w:t xml:space="preserve"> (שם תעא,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אשרי הוא מי שזכה להשלים מצות התורה, הוא גורם לאדם להשלים רוחו ונשמתו בעולם הזה ובעולם הבא, התורה מזכה לאדם לנחול ב' עולמות, עולם הזה ועולם הבא, כל מי שמשתדל בתורה משתדל בחיים, חיים בעולם הזה וחיים בעולם הבא, וניצל מכל עונשים הרעים שאינם יכולים לשלט עליו. אם בהשתדלותו (בתורה) הוא כך, כל שכן מי שעושה מעשה (ומקיים מצוות התורה). (תרומה תשכד)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רבי יוסי ואמר, כי נר מצוה ותורה אור, ודרך חיים תוכחות מוסר. כי נר מצוה, כל מי שמשתדל בעולם הזה במצוות התורה, נערך לו בכל מצוה ומצוה נר אחד להאיר לו בעולם ההוא, ותורה אור, מי שעוסק בתורה זוכה לאור העליון ההוא שממנו נדלק הנר, כי נר בלי אור אינו כלום, אור בלי נר, גם כן אינו יכול להאיר נמצא ששניהם זה לזה צריכים, שצריכים מעשה המצוה לתקן נר, וצריכים לעסוק בתורה להאיר הנר, אשרי מי שעוסק בה באור ובנר</w:t>
      </w:r>
      <w:r w:rsidR="00793B13" w:rsidRPr="00793B13">
        <w:rPr>
          <w:rStyle w:val="HebrewChar"/>
          <w:rFonts w:cs="FrankRuehl" w:hint="cs"/>
          <w:rtl/>
        </w:rPr>
        <w:t>...</w:t>
      </w:r>
      <w:r w:rsidRPr="00793B13">
        <w:rPr>
          <w:rStyle w:val="HebrewChar"/>
          <w:rFonts w:cs="FrankRuehl" w:hint="cs"/>
          <w:rtl/>
        </w:rPr>
        <w:t xml:space="preserve"> דבר אחר כי נר מצוה זהו נר המאור של דוד, שהוא נר מצוה, תורה שבעל פה (דהיינו מלכות), שצריכה להתתקן תמיד, והיא אינה מאירה אלא מתוך תורה שבכתב, (שהוא ז"א), כי התורה שבעל פה אין לה אור אלא מתוך תורה שבכתב, שהוא אור </w:t>
      </w:r>
      <w:r w:rsidRPr="00793B13">
        <w:rPr>
          <w:rStyle w:val="HebrewChar"/>
          <w:rFonts w:cs="FrankRuehl" w:hint="cs"/>
          <w:rtl/>
        </w:rPr>
        <w:lastRenderedPageBreak/>
        <w:t>להאיר.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הביט מאחריו וראה בתו של בעל המלון עומדת מאחריהם, אמר, כי נר מצוה, מהו נר, זהו נר שהוא מצוה, שהנשים זוכות בו, והיא נר של שבת, שאף על פי שהנשים אינן זוכות בתורה, הרי הגברים זוכים בתורה, ומאירים לנר ההוא שהנשים מתקנות במצוה הזו, הנשים בתקון נר הזה הגברים בתורה, להדליק ולהאיר הנר הזה, שהוא תקון של מצוה שהנשים נתחייבו בו</w:t>
      </w:r>
      <w:r w:rsidR="00793B13" w:rsidRPr="00793B13">
        <w:rPr>
          <w:rStyle w:val="HebrewChar"/>
          <w:rFonts w:cs="FrankRuehl" w:hint="cs"/>
          <w:rtl/>
        </w:rPr>
        <w:t>...</w:t>
      </w:r>
      <w:r w:rsidRPr="00793B13">
        <w:rPr>
          <w:rStyle w:val="HebrewChar"/>
          <w:rFonts w:cs="FrankRuehl" w:hint="cs"/>
          <w:rtl/>
        </w:rPr>
        <w:t xml:space="preserve"> (שם תשכד)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עוד מצוה-כללי בחקותי יח.</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אף כן הוא למטה, כשהאדם משלים עצמו באלו רמ"ח מצוות (עשה) שבתורה, אין לך יום שלא יבא להתברך ממנו (מן האדם), וכשהם מתברכים ממנו, אז החיים ורפואה תלוים עליו מלמעלה, (כלומר שאינם נמשכים אל המלכות, מיום שהאדם משלים כל רמ"ח מצוות עשה בשלימות ועד אז הם תלוים עליו מלמעלה), מי גרם (לצנורות העליונים שהולכים ומתמלאים ברפואה. תא חזי, כל אדם העושה ושומר את מצוות התורה, הנשמה נשמרת בגופו, (שהגוף נקרא) תיבה, ואינו נענש, ואין מלאך המות שולט עליו. וכל אדם שאינו שומר ואינו מקיים את מצוות התורה, ועובר עליהם, אז שולט עליו מלאך המות. (זהר חדש נח 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ואנשי קודש תהיון לי</w:t>
      </w:r>
      <w:r w:rsidR="00793B13" w:rsidRPr="00793B13">
        <w:rPr>
          <w:rStyle w:val="HebrewChar"/>
          <w:rFonts w:cs="FrankRuehl" w:hint="cs"/>
          <w:rtl/>
        </w:rPr>
        <w:t>...</w:t>
      </w:r>
      <w:r w:rsidRPr="00793B13">
        <w:rPr>
          <w:rStyle w:val="HebrewChar"/>
          <w:rFonts w:cs="FrankRuehl" w:hint="cs"/>
          <w:rtl/>
        </w:rPr>
        <w:t xml:space="preserve"> איסי בן יהודה אומר כשהמקום מחדש מצוה על ישראל הוא מוסיף להם קדושה</w:t>
      </w:r>
      <w:r w:rsidR="00793B13" w:rsidRPr="00793B13">
        <w:rPr>
          <w:rStyle w:val="HebrewChar"/>
          <w:rFonts w:cs="FrankRuehl" w:hint="cs"/>
          <w:rtl/>
        </w:rPr>
        <w:t>...</w:t>
      </w:r>
      <w:r w:rsidRPr="00793B13">
        <w:rPr>
          <w:rStyle w:val="HebrewChar"/>
          <w:rFonts w:cs="FrankRuehl" w:hint="cs"/>
          <w:rtl/>
        </w:rPr>
        <w:t xml:space="preserve"> (משפטים פרשה כ)</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 דרשב"י: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 דבר אחר כי לבעבור נסות אתכם, לגדלכם במצוות, כענין שנאמר כי אבני נזר מתנוססות אומרו נתתה ליראיך נס להתנוסס</w:t>
      </w:r>
      <w:r w:rsidRPr="00793B13">
        <w:rPr>
          <w:rStyle w:val="HebrewChar"/>
          <w:rFonts w:cs="FrankRuehl" w:hint="cs"/>
          <w:rtl/>
        </w:rPr>
        <w:t>...</w:t>
      </w:r>
      <w:r w:rsidR="000B3F2D" w:rsidRPr="00793B13">
        <w:rPr>
          <w:rStyle w:val="HebrewChar"/>
          <w:rFonts w:cs="FrankRuehl" w:hint="cs"/>
          <w:rtl/>
        </w:rPr>
        <w:t xml:space="preserve"> (יתרו כ יז)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והייתם קדושים לאלקיכם, זו קדושת כל המצוות, אתה אומר זו קדושת מצוות, או אינו אלא קדושת ציצית, אמרת, במה ענין מדבר, בקדושת כל המצוות, רבי אומר זו קדושת ציצית</w:t>
      </w:r>
      <w:r w:rsidR="00793B13" w:rsidRPr="00793B13">
        <w:rPr>
          <w:rStyle w:val="HebrewChar"/>
          <w:rFonts w:cs="FrankRuehl" w:hint="cs"/>
          <w:rtl/>
        </w:rPr>
        <w:t>...</w:t>
      </w:r>
      <w:r w:rsidRPr="00793B13">
        <w:rPr>
          <w:rStyle w:val="HebrewChar"/>
          <w:rFonts w:cs="FrankRuehl" w:hint="cs"/>
          <w:rtl/>
        </w:rPr>
        <w:t xml:space="preserve"> הא מה תלמוד לומר והייתם קדושים לאלקיכם, זו קדושת ציצית, מגיד שהציצית </w:t>
      </w:r>
      <w:r w:rsidRPr="00793B13">
        <w:rPr>
          <w:rStyle w:val="HebrewChar"/>
          <w:rFonts w:cs="FrankRuehl" w:hint="cs"/>
          <w:rtl/>
        </w:rPr>
        <w:lastRenderedPageBreak/>
        <w:t>מוספת קדושה לישראל</w:t>
      </w:r>
      <w:r w:rsidR="00793B13" w:rsidRPr="00793B13">
        <w:rPr>
          <w:rStyle w:val="HebrewChar"/>
          <w:rFonts w:cs="FrankRuehl" w:hint="cs"/>
          <w:rtl/>
        </w:rPr>
        <w:t>...</w:t>
      </w:r>
      <w:r w:rsidRPr="00793B13">
        <w:rPr>
          <w:rStyle w:val="HebrewChar"/>
          <w:rFonts w:cs="FrankRuehl" w:hint="cs"/>
          <w:rtl/>
        </w:rPr>
        <w:t xml:space="preserve"> (שלח קטו)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מה יונה כנפיה מגינות עליה, אף ישראל מצות מגינות עליהן. (שבת קל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ישראל דדייגי במצוות חביל גופייהו, ומסריח (שכבת זרע בגוף)</w:t>
      </w:r>
      <w:r w:rsidRPr="00793B13">
        <w:rPr>
          <w:rStyle w:val="HebrewChar"/>
          <w:rFonts w:cs="FrankRuehl" w:hint="cs"/>
          <w:rtl/>
        </w:rPr>
        <w:t>...</w:t>
      </w:r>
      <w:r w:rsidR="000B3F2D" w:rsidRPr="00793B13">
        <w:rPr>
          <w:rStyle w:val="HebrewChar"/>
          <w:rFonts w:cs="FrankRuehl" w:hint="cs"/>
          <w:rtl/>
        </w:rPr>
        <w:t xml:space="preserve"> (נדה לד 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רבי אליעזר בן יעקב אומר, העושה מצוה אחת קונה לו פרקליט אחד, והעובר עבירה אחת קונה לו קטגור אחד, תשובה ומעשים טובים כתריס בפני הפורענות. (אבות ד יא)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אבות דרבי נתן:</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הוי רץ למצוה קלה שיביאך למצוה רבה. הרי הוא אומר (שיר ז') בטנך ערמת חטים, אלו מצוות קלות הרכות, סוגה בשושנים, בזמן שישראל עושין אותן היו מביאים אותן לחיי העולם הבא</w:t>
      </w:r>
      <w:r w:rsidR="00793B13" w:rsidRPr="00793B13">
        <w:rPr>
          <w:rStyle w:val="HebrewChar"/>
          <w:rFonts w:cs="FrankRuehl" w:hint="cs"/>
          <w:rtl/>
        </w:rPr>
        <w:t>...</w:t>
      </w:r>
      <w:r w:rsidRPr="00793B13">
        <w:rPr>
          <w:rStyle w:val="HebrewChar"/>
          <w:rFonts w:cs="FrankRuehl" w:hint="cs"/>
          <w:rtl/>
        </w:rPr>
        <w:t xml:space="preserve"> (פרק ב 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דבר אחר הנה אנכי שולח מלאך, הדא הוא דכתיב (תהלים צ"ד) חונה מלאך ה' סביב ליראיו ויחלצם, עושה אדם מצוה אחת הקב"ה נותן לו מלאך א' לשמרו, שנאמר חונה מלאך ה' וגו', עושה שתי מצוות, הקב"ה נותן לו שני מלאכים לשמרו, שנאמר כי מלאכיו יצוה לך לשמרך בכל דרכיך, עושה הרבה מצוות נותן לו הקב"ה חצי מחנהו, שנאמר (שם) יפול מצדך אלף ורבבה מימינך, והוא חצי מחנהו, שנאמר (שם ס"ח) רכב אלקים רבותים אלפי שנאן. (שמות לב 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מהו אתה כוננת מישרים, אמר רבי אלכסנדרי שני חמרים מהלכין בדרך שונאין זה לזה, רבץ לאחד מהם חמורו, חבירו עובר ורואהו שרבץ תחת משאו, אמר לו כתיב בתורה כי תראה חמור שונאך וגו' עזוב תעזוב (שמות כ"ב), מה עשה חזר וטען ומלוהו, התחיל מסיח עמו עזוב קימעא מכאן, העלת מכאן, פרוק מכאן, עד שיטעון עמו, נמצאו עושין שלום ביניהם, וחבירו אומר לא הייתי סבור שהוא שונאי, ראה היאך ריחם עליו כשראה אותי ואת חמורי בדוחק, מתוך כך נכנסו לפונדק אכלו ושתו ביחד </w:t>
      </w:r>
      <w:r w:rsidR="000B3F2D" w:rsidRPr="00793B13">
        <w:rPr>
          <w:rStyle w:val="HebrewChar"/>
          <w:rFonts w:cs="FrankRuehl" w:hint="cs"/>
          <w:rtl/>
        </w:rPr>
        <w:lastRenderedPageBreak/>
        <w:t>ונתאהבו זה לזה, הוי אתה כוננת מישרים משפט וצדקה. (משפטים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אמר הקב"ה לישראל שמרו מצותי וחקותי, למה, ששכר מצוה מצוה ושכר עבירה עבירה. בן עזאי אומר מצוה גוררת מצוה ועבירה גוררת עבירה, אמר רבי מאיר על כל מצוה שאדם עושה מוסרין לו מלאך לשמרו, עשה מצוה אחת מוסרין לו מלאך אחד, עשה מצוות הרבה מוסרין לו מלאכים הרבה לשמרו, שנאמר (תהלים צ"א) כי מלאכיו יצוה לך וגו', כל זמן שאדם מרבה במצות הוא קונה שם טוב לעצמו, את מוצא שלשה שמות נקראו לו לאדם, אחד מה שקוראים לו אביו ואמו, ואחד מה שקורין לו בני אדם, ואחד מה שקונה הוא לעצמו טוב מכולן מה שקונה הוא לעצמו</w:t>
      </w:r>
      <w:r w:rsidRPr="00793B13">
        <w:rPr>
          <w:rStyle w:val="HebrewChar"/>
          <w:rFonts w:cs="FrankRuehl" w:hint="cs"/>
          <w:rtl/>
        </w:rPr>
        <w:t>...</w:t>
      </w:r>
      <w:r w:rsidR="000B3F2D" w:rsidRPr="00793B13">
        <w:rPr>
          <w:rStyle w:val="HebrewChar"/>
          <w:rFonts w:cs="FrankRuehl" w:hint="cs"/>
          <w:rtl/>
        </w:rPr>
        <w:t xml:space="preserve"> (ויקהל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אמר הקב"ה לישראל, אם עשיתם את חוקי אין השטן נוגע בכם, שנאמר ולא יעבור, אבל אם אינכם עושים חקי הרי השטן נוגע בכם, שנאמר (ישעיה כ"ח) מדי עברו יקח אתכם וגו', חקיו עשית ולא יעבור, כך אמרתי לשלמה בשעה ששאל את החכמה מה אמרתי לו, וגם אשר לא שאלת נתתי לך, גם עושר גם כבוד (מלכים א' ג'), אם תקיים את התורה ואת החקים אין מלאך המות נוגע בך, שנאמר (שם) את תלך בדרכיו לשמור חקי ומצותי כאשר הלך דוד אביך וגו', הוי חקיו עשית ולא יעבור, אדם הראשון אילו שמר את התורה ואת המצוות שנתתי לו לא היה מת, לפיכך כתיב אם בחקותי תלכו וגו'. (בחקותי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 הקדום: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ולא תתורו אחרי לבבכם וגו', הלב והעינים הם סרסורין לגוף, שהם מזנין את הגוף, למען תזכרו ועשיתם את כל מצותי, משל לאחד שהיה מושלך לתוך המים, הושיט הקברניט את החבל, אמר לו תפוש את החבל הזה בידך ואל תניחהו, שאם תניחהו אין לך חיים. אף כך אמר להם הקב"ה לישראל, כל זמן שאתם מדובקים במצוות ואתם הדבקים בה' אלקיכם חיים כולכם היום (דברים ד' ד'), וכן הוא אומר החזק במוסר אל תרף, נצריה כי היא חייך (משלי ד' י"ג), והייתם קדושים, בזמן שאתם עושים המצוות אתם מקודשים ואימתכם על האומות, פירשתם </w:t>
      </w:r>
      <w:r w:rsidRPr="00793B13">
        <w:rPr>
          <w:rStyle w:val="HebrewChar"/>
          <w:rFonts w:cs="FrankRuehl" w:hint="cs"/>
          <w:rtl/>
        </w:rPr>
        <w:lastRenderedPageBreak/>
        <w:t>מן התורה נעשיתם מחוללין</w:t>
      </w:r>
      <w:r w:rsidR="00793B13" w:rsidRPr="00793B13">
        <w:rPr>
          <w:rStyle w:val="HebrewChar"/>
          <w:rFonts w:cs="FrankRuehl" w:hint="cs"/>
          <w:rtl/>
        </w:rPr>
        <w:t>...</w:t>
      </w:r>
      <w:r w:rsidRPr="00793B13">
        <w:rPr>
          <w:rStyle w:val="HebrewChar"/>
          <w:rFonts w:cs="FrankRuehl" w:hint="cs"/>
          <w:rtl/>
        </w:rPr>
        <w:t xml:space="preserve"> (במדבר שלח לא)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אמר רב לא נתן הקב"ה את המצוות לישראל אלא כדי לצרף אותן, שנאמר אמרת ה' צרופה, הא-ל תמים דרכו, דרכו של אלקים תמים, אתה על אחת כמה וכמה, וכי מה איכפת ליה להקב"ה שוחט מן הקנה ואוכל או מן הזנב. רבי ברכיה בשם רבי יעקב כתיב (ויקרא ז') וחלב נבלה וחלב טרפה וגו', אם לא אכלתם אותם בעולם הזה, חייכם שאריסטון גדול מתוקן לכם לעולם הבא, שנאמר (יואל ב') ואכלתם אכול ושבוע. (תהלים יח)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את זו דרש רבי מנחם בר רבי יוסי, כי נר מצוה ותורה אור, תלה הכתוב את המצוה בנר ואת התורה באור, לומר לך, מה נר אינו מגין אלא לפי שעה, אף המצוה אינה מגינה אלא לפי שעה, ואת התורה באור, לומר לך מה אור מגין לעולם, אף תורה מגינה לעולם, ואומר בהתהלכך תנחה אותך בעולם הזה, בשכבך תשמור עליך זה יום המיתה, והקיצות היא תשיחך לעתיד לבא</w:t>
      </w:r>
      <w:r w:rsidR="00793B13" w:rsidRPr="00793B13">
        <w:rPr>
          <w:rStyle w:val="HebrewChar"/>
          <w:rFonts w:cs="FrankRuehl" w:hint="cs"/>
          <w:rtl/>
        </w:rPr>
        <w:t>...</w:t>
      </w:r>
      <w:r w:rsidRPr="00793B13">
        <w:rPr>
          <w:rStyle w:val="HebrewChar"/>
          <w:rFonts w:cs="FrankRuehl" w:hint="cs"/>
          <w:rtl/>
        </w:rPr>
        <w:t xml:space="preserve"> (תהלים עא, תתד)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ויצונו ה' לעשות את כל החוקים האלה ליראה וגו', מגיד שלא ניתנו המצוות אלא ליראה את השם, שנאמר ליראה את ה' אלקינו. (דברים ואתחנן ו כד)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לקח טוב: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ושמרתם ועשיתם כי היא חכמתכם ובינתכם לעיני העמים, לעין לא נאמר אלא לעיני, מלמד שבכל מצוה שישראל עושין באות וטורפות להן לכנענים על פניהן. (דברים ואתחנן)</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אמונות ודעות: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שהנפש עצם שכלי בהיר יותר מבהירות עצם הכוכבים והגלגלים, ואין אנו רואים אותה בחושינו, והיאך נראה מה שישפיע על עצמה ויעכירנה, אבל גלוי הוא לפני בוראה ובורא הגלגל, ולפיכך עושה הכתוב את הכוכבים והשמים שני משלים לה</w:t>
      </w:r>
      <w:r w:rsidRPr="00793B13">
        <w:rPr>
          <w:rStyle w:val="HebrewChar"/>
          <w:rFonts w:cs="FrankRuehl" w:hint="cs"/>
          <w:rtl/>
        </w:rPr>
        <w:t>...</w:t>
      </w:r>
      <w:r w:rsidR="000B3F2D" w:rsidRPr="00793B13">
        <w:rPr>
          <w:rStyle w:val="HebrewChar"/>
          <w:rFonts w:cs="FrankRuehl" w:hint="cs"/>
          <w:rtl/>
        </w:rPr>
        <w:t xml:space="preserve"> לכן אמרתי כמה </w:t>
      </w:r>
      <w:r w:rsidR="000B3F2D" w:rsidRPr="00793B13">
        <w:rPr>
          <w:rStyle w:val="HebrewChar"/>
          <w:rFonts w:cs="FrankRuehl" w:hint="cs"/>
          <w:rtl/>
        </w:rPr>
        <w:lastRenderedPageBreak/>
        <w:t>נפלא הדבר, שהאדם אוכל שני מאכלים מותר ואסור, וימצא שניהם זנים אותו, ויבעול שתי בעילות, האחת מותרת והשניה אסורה, וימצא שהוא נהנה בשתיהן, ויחשבו שהם דבר אחד, והמבחין מבחין במה שמרשימין בנפש כמו שבארנו, וכמו שנאמר "כל דרך איש ישר בעיניו, ותוכן רוחות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כך נתברר לי כי הזכיות כאשר מתרבות לנפש מזדככת ומבהקת, וכמו שנאמר "וחיתו באור תראה לאור באור החיים", ושהחובות כאשר מתרבים לנפש נעכרת ומחשכת, וכמו שאמר במי שהם כך "עד נצח לא יראו אור" (תהלים כ')</w:t>
      </w:r>
      <w:r w:rsidR="00793B13" w:rsidRPr="00793B13">
        <w:rPr>
          <w:rStyle w:val="HebrewChar"/>
          <w:rFonts w:cs="FrankRuehl" w:hint="cs"/>
          <w:rtl/>
        </w:rPr>
        <w:t>...</w:t>
      </w:r>
      <w:r w:rsidRPr="00793B13">
        <w:rPr>
          <w:rStyle w:val="HebrewChar"/>
          <w:rFonts w:cs="FrankRuehl" w:hint="cs"/>
          <w:rtl/>
        </w:rPr>
        <w:t xml:space="preserve"> (מאמר ה פרק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וכיון שהנחנו לו את הצדק הזה יסוד, הרי כל שאלה שישאלו בני האדם בענין הנפש צריך להסב אותה אל היסוד הזה ולהניחו עליה. ואומר, כיון שאינה פועלת לבדה בעצם בנינה אם כן הכרחי לחברה עם איזה דבר כדי שתגיע בו לידי פעולה לתועלתה, כי הפעולות מובילות אל העונג הנצחי והאושר השלם, ועל דרך מה שפירשנו במאמר החמישי שהמשמעת מוסיפה זוהר בעצמותה (של הנפש), ושהעברות מדעיכות את עצמותה, וכפי שמפורש בכתובים "אור זרוע לצדיק וגו'" (תהלים צ"ז), וכן "אור צדיקים ישמח ונר רשעים ידעך" (משלי י"ג), ושהבוחן את זאת הוא אדון העולמים, והרי הוא היודע מעשיה, והמשילו להתכת האש את מה שנקרא זהב או כסף שבה יתברר אמיתת החומר שלו</w:t>
      </w:r>
      <w:r w:rsidR="00793B13" w:rsidRPr="00793B13">
        <w:rPr>
          <w:rStyle w:val="HebrewChar"/>
          <w:rFonts w:cs="FrankRuehl" w:hint="cs"/>
          <w:rtl/>
        </w:rPr>
        <w:t>...</w:t>
      </w:r>
      <w:r w:rsidRPr="00793B13">
        <w:rPr>
          <w:rStyle w:val="HebrewChar"/>
          <w:rFonts w:cs="FrankRuehl" w:hint="cs"/>
          <w:rtl/>
        </w:rPr>
        <w:t xml:space="preserve"> נמצא כי הנפשות הזכות המזוקקות אשר נצרפו יבהיקו ויתגלו, כאמרו "כי ידע דרך עמדי בחנני כזהב אצא" (איוב כ"ג)</w:t>
      </w:r>
      <w:r w:rsidR="00793B13" w:rsidRPr="00793B13">
        <w:rPr>
          <w:rStyle w:val="HebrewChar"/>
          <w:rFonts w:cs="FrankRuehl" w:hint="cs"/>
          <w:rtl/>
        </w:rPr>
        <w:t>...</w:t>
      </w:r>
      <w:r w:rsidRPr="00793B13">
        <w:rPr>
          <w:rStyle w:val="HebrewChar"/>
          <w:rFonts w:cs="FrankRuehl" w:hint="cs"/>
          <w:rtl/>
        </w:rPr>
        <w:t xml:space="preserve"> (מאמר ו פרק 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את החיים ואת הטוב - זה תלוי בזה, אם תעשה טוב הרי לך חיים, ואם תעשה רע הרי לך המות. (דברים ל טו)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וטעם ושמרתם את חקותי - לבאר שהם חיים לעושיהם בשני עולמות, כי המבין סודם חי העולם יחיינו ולא ימות לעולם, על כן כתוב אני ה' אלקיכם. (ויקרא יח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והתקדשתם כי אני ה' אלקיכם - קדש ונתתי לכם </w:t>
      </w:r>
      <w:r w:rsidRPr="00793B13">
        <w:rPr>
          <w:rStyle w:val="HebrewChar"/>
          <w:rFonts w:cs="FrankRuehl" w:hint="cs"/>
          <w:rtl/>
        </w:rPr>
        <w:lastRenderedPageBreak/>
        <w:t>חקות לשמרם כדי לקדשכם, וכבר הזכיר זה הכתוב</w:t>
      </w:r>
      <w:r w:rsidR="00793B13" w:rsidRPr="00793B13">
        <w:rPr>
          <w:rStyle w:val="HebrewChar"/>
          <w:rFonts w:cs="FrankRuehl" w:hint="cs"/>
          <w:rtl/>
        </w:rPr>
        <w:t>...</w:t>
      </w:r>
      <w:r w:rsidRPr="00793B13">
        <w:rPr>
          <w:rStyle w:val="HebrewChar"/>
          <w:rFonts w:cs="FrankRuehl" w:hint="cs"/>
          <w:rtl/>
        </w:rPr>
        <w:t xml:space="preserve"> (שם כ ז)</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מגיד דבריו - המצוות, שהן סבת רדת הגשם בעתו. (תהלים קמז יט)</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את משפטי תעשו - </w:t>
      </w:r>
      <w:r w:rsidR="00793B13" w:rsidRPr="00793B13">
        <w:rPr>
          <w:rStyle w:val="HebrewChar"/>
          <w:rFonts w:cs="FrankRuehl" w:hint="cs"/>
          <w:rtl/>
        </w:rPr>
        <w:t>...</w:t>
      </w:r>
      <w:r w:rsidRPr="00793B13">
        <w:rPr>
          <w:rStyle w:val="HebrewChar"/>
          <w:rFonts w:cs="FrankRuehl" w:hint="cs"/>
          <w:rtl/>
        </w:rPr>
        <w:t>ועל דרך הפשט משפטי כמשמעו, הדינין האמורים בפרשת ואלה המשפטים ובכל התורה, ולכך יאמר "אשר יעשה אותם האדם וחי בהם", כי הדינים נתנו לחיי האדם בישוב המדינות ובשלום האדם שלא יזיק איש את רעהו ולא ימיתנו</w:t>
      </w:r>
      <w:r w:rsidR="00793B13" w:rsidRPr="00793B13">
        <w:rPr>
          <w:rStyle w:val="HebrewChar"/>
          <w:rFonts w:cs="FrankRuehl" w:hint="cs"/>
          <w:rtl/>
        </w:rPr>
        <w:t>...</w:t>
      </w:r>
      <w:r w:rsidRPr="00793B13">
        <w:rPr>
          <w:rStyle w:val="HebrewChar"/>
          <w:rFonts w:cs="FrankRuehl" w:hint="cs"/>
          <w:rtl/>
        </w:rPr>
        <w:t xml:space="preserve"> ובשבתות אמר להיות לעד ביני וביניכם</w:t>
      </w:r>
      <w:r w:rsidR="00793B13" w:rsidRPr="00793B13">
        <w:rPr>
          <w:rStyle w:val="HebrewChar"/>
          <w:rFonts w:cs="FrankRuehl" w:hint="cs"/>
          <w:rtl/>
        </w:rPr>
        <w:t>...</w:t>
      </w:r>
      <w:r w:rsidRPr="00793B13">
        <w:rPr>
          <w:rStyle w:val="HebrewChar"/>
          <w:rFonts w:cs="FrankRuehl" w:hint="cs"/>
          <w:rtl/>
        </w:rPr>
        <w:t xml:space="preserve"> ודע כי חיי האדם במצוות כפי הכנתו להם, כי העושה המצוות שלא לשמן, על מנת לקבל פרס, יחיה בהן בעולם הזה ימים רבים בעושר ובנכסים וכבוד, ועל זה נאמר ובשמאלה עושר וכבוד, וכן אותן אשר הם מתעסקין במצוות על מנת לזכות בהן לעולם הבא, שהם העובדים מיראה, זוכים בכוונתם להנצל ממשפטי הרשעים נפשם בטובה תלין, והעוסקין במצוות מאהבה כדין וכראוי עם עסקי העולם הזה, כענין הנזכר בתורה בפרשת אם בחוקותי, והשיג לכם דיש את בציר וגו', יזכו בעולם הזה לחיים טובים כמנהגו של עולם ובחיי העולם הבא זכות שלמה שם. והעוזבים כל עניני העולם הזה ואינם משגיחים עליו כאלו אינם בעלי גוף וכוונתם ומחשבתם בבוראם בלבד, כאשר היה הענין באליהו בהדבק נפשם בשם הנכבד, יחיו לעד בגופם ובנפשם</w:t>
      </w:r>
      <w:r w:rsidR="00793B13" w:rsidRPr="00793B13">
        <w:rPr>
          <w:rStyle w:val="HebrewChar"/>
          <w:rFonts w:cs="FrankRuehl" w:hint="cs"/>
          <w:rtl/>
        </w:rPr>
        <w:t>...</w:t>
      </w:r>
      <w:r w:rsidRPr="00793B13">
        <w:rPr>
          <w:rStyle w:val="HebrewChar"/>
          <w:rFonts w:cs="FrankRuehl" w:hint="cs"/>
          <w:rtl/>
        </w:rPr>
        <w:t xml:space="preserve"> וכמו שבא במדרשים בחנוך ובבני העולם הבא העומדים בתחיית המתים, ולכך יאמרו הכתובים בשכר המצוות "למען יאריכון ימיך", כי הלשון יכלול מיני החיים כולם כפי הראוי לכל אחד ואחד. (ויקרא יח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ראה למדתי אתכם - </w:t>
      </w:r>
      <w:r w:rsidR="00793B13" w:rsidRPr="00793B13">
        <w:rPr>
          <w:rStyle w:val="HebrewChar"/>
          <w:rFonts w:cs="FrankRuehl" w:hint="cs"/>
          <w:rtl/>
        </w:rPr>
        <w:t>...</w:t>
      </w:r>
      <w:r w:rsidRPr="00793B13">
        <w:rPr>
          <w:rStyle w:val="HebrewChar"/>
          <w:rFonts w:cs="FrankRuehl" w:hint="cs"/>
          <w:rtl/>
        </w:rPr>
        <w:t>ועתה יזהיר בחוקים שהם גזירותיו ובמשפטיו שהם הדינים, כי אלו הם צריכין חזוק יותר מפני העלם טעם החקים, ומפני כי במשפט יעמידו ארץ</w:t>
      </w:r>
      <w:r w:rsidR="00793B13" w:rsidRPr="00793B13">
        <w:rPr>
          <w:rStyle w:val="HebrewChar"/>
          <w:rFonts w:cs="FrankRuehl" w:hint="cs"/>
          <w:rtl/>
        </w:rPr>
        <w:t>...</w:t>
      </w:r>
      <w:r w:rsidRPr="00793B13">
        <w:rPr>
          <w:rStyle w:val="HebrewChar"/>
          <w:rFonts w:cs="FrankRuehl" w:hint="cs"/>
          <w:rtl/>
        </w:rPr>
        <w:t xml:space="preserve"> ואמר כי בחוקים ובמשפטים תועלות גדולות שהם תפארת לעושיהם מן האדם, ואפילו שונאיהם ישבחו אותם בהם, ועוד שהם תועלת גדולה שאין כמותם שהשם יהיה קרוב להם בכל קוראם אליו, וכן העמים יתבוננו בזה ידעו כי החקים </w:t>
      </w:r>
      <w:r w:rsidRPr="00793B13">
        <w:rPr>
          <w:rStyle w:val="HebrewChar"/>
          <w:rFonts w:cs="FrankRuehl" w:hint="cs"/>
          <w:rtl/>
        </w:rPr>
        <w:lastRenderedPageBreak/>
        <w:t>נעשים בחכמה ובינה לקרבה אל האלקים, וייראו מהם. (דברים ד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למען תירא - </w:t>
      </w:r>
      <w:r w:rsidR="00793B13" w:rsidRPr="00793B13">
        <w:rPr>
          <w:rStyle w:val="HebrewChar"/>
          <w:rFonts w:cs="FrankRuehl" w:hint="cs"/>
          <w:rtl/>
        </w:rPr>
        <w:t>...</w:t>
      </w:r>
      <w:r w:rsidRPr="00793B13">
        <w:rPr>
          <w:rStyle w:val="HebrewChar"/>
          <w:rFonts w:cs="FrankRuehl" w:hint="cs"/>
          <w:rtl/>
        </w:rPr>
        <w:t>אבל יאמר שצוה השם אותי שתלמדו המצוות ותעשו אותם למען שתזכה ותירא את ה' אלקיך לשמור מצוותיו אתה ובנך ובן בנך כל ימי היות האדם על פני האדמה לעולם, כי בעבור עשות המצוות תזכה שיהיו לך בנים יראי השם ויעמדו על פני האדמה לעולם, ויעמוד זרעכם ושמכם לפניו כל הימים, ולמען יאריכון ימיך בארץ שהיא נחלת ה', והנה הכל לטובתך, כי חפץ ה' להצדיק ולזכות אותך. (שם ו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לטוב לנו - </w:t>
      </w:r>
      <w:r w:rsidR="00793B13" w:rsidRPr="00793B13">
        <w:rPr>
          <w:rStyle w:val="HebrewChar"/>
          <w:rFonts w:cs="FrankRuehl" w:hint="cs"/>
          <w:rtl/>
        </w:rPr>
        <w:t>...</w:t>
      </w:r>
      <w:r w:rsidRPr="00793B13">
        <w:rPr>
          <w:rStyle w:val="HebrewChar"/>
          <w:rFonts w:cs="FrankRuehl" w:hint="cs"/>
          <w:rtl/>
        </w:rPr>
        <w:t>והנה ראוי לנו לתת כבוד לשמו כי הוא בוראנו ואשר הגדיל חסדו עמנו ויצונו לעשות את החקים האלה הנזכרים ליראה אותו בעשותנו העדות זכר לנפלאותיו לטוב לנו בעשיית החקים, כי טובים הם אין בהם חק שתהיה בהם רעה כלל, אף על פי שלא נתברר טעמם כלל. לחיותינו כהיום הזה - במשפטים כי בכללם נחיה וכלם טובים אין בהם רעה, אבל כלם גורמים חיים טובים בסוף</w:t>
      </w:r>
      <w:r w:rsidR="00793B13" w:rsidRPr="00793B13">
        <w:rPr>
          <w:rStyle w:val="HebrewChar"/>
          <w:rFonts w:cs="FrankRuehl" w:hint="cs"/>
          <w:rtl/>
        </w:rPr>
        <w:t>...</w:t>
      </w:r>
      <w:r w:rsidRPr="00793B13">
        <w:rPr>
          <w:rStyle w:val="HebrewChar"/>
          <w:rFonts w:cs="FrankRuehl" w:hint="cs"/>
          <w:rtl/>
        </w:rPr>
        <w:t>ויתן לנו שכר טוב בעשיית כל המצוות האלו</w:t>
      </w:r>
      <w:r w:rsidR="00793B13" w:rsidRPr="00793B13">
        <w:rPr>
          <w:rStyle w:val="HebrewChar"/>
          <w:rFonts w:cs="FrankRuehl" w:hint="cs"/>
          <w:rtl/>
        </w:rPr>
        <w:t>...</w:t>
      </w:r>
      <w:r w:rsidRPr="00793B13">
        <w:rPr>
          <w:rStyle w:val="HebrewChar"/>
          <w:rFonts w:cs="FrankRuehl" w:hint="cs"/>
          <w:rtl/>
        </w:rPr>
        <w:t xml:space="preserve"> (שם שם כ)</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ששתי מדות האלה, הם יצר טוב ויצר הרע שהם כנגד עשה ולא תעשה הם מוטבעות באדם, ונתנה התורה והמצוה במצות עשה ולא תעשה, להרגיל האדם ולהדריך אותו במדות טובות, ולהיות יצר הרע נמשך אחר יצר הטוב ולהיות בטל כנגדו, ועל זה אמרו חז"ל ואהבת את ה' אלקיך בכל לבבך, בשני יצריך יצר טוב ויצר הרע, ולכוונה הזאת היא המצוות והעבודות ותפלות ותענית כדי להכניע היצר הרע שיהא טפל ליצרו הטוב, ושיהיה הגוף אשר יסודו עפר וטבעו רע ויורד למטה נמשך אחר כח הנשמה אשר יסודה חיים, וטבעה כולה טוב ועולה למעלה. (שיר השירים ד יא)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והנה נתברר כי הנסים המפורסמים שהיו ביציאת מצרים מורים על החדוש ועל הידיעה ועל ההשגחה, ועל כן נצטוינו לעשות להם זכרון על האבנים במזוזות הפתחים ביציאה וביאה, ובתפילין בראש ובזרוע ובקריאת שמע בקר וערב, בסוכה ובפסח וכן כיוצא בזה. ונמצאו המצות כלן חמודות מאד וחביבות, שכל שעה אדם רואה או עושה אותן מודה לאלקיו הוא </w:t>
      </w:r>
      <w:r w:rsidRPr="00793B13">
        <w:rPr>
          <w:rStyle w:val="HebrewChar"/>
          <w:rFonts w:cs="FrankRuehl" w:hint="cs"/>
          <w:rtl/>
        </w:rPr>
        <w:lastRenderedPageBreak/>
        <w:t>כוונת היצירה, שאין טעם אחר ביצירת האדם, ואין לאלקים חפץ בתחתונים רק זה שידע האדם ויודה לאלקיו שבראו. וכוונת רוממות הקול בבתי כנסיות וזכות תפלות רבים זהו, שיהא לבני אדם מקום שיתקבצו בו ויודו לא-ל שבראם והמציאם, ויאמרו לפניו בריותיך אנחנו</w:t>
      </w:r>
      <w:r w:rsidR="00793B13" w:rsidRPr="00793B13">
        <w:rPr>
          <w:rStyle w:val="HebrewChar"/>
          <w:rFonts w:cs="FrankRuehl" w:hint="cs"/>
          <w:rtl/>
        </w:rPr>
        <w:t>...</w:t>
      </w:r>
      <w:r w:rsidRPr="00793B13">
        <w:rPr>
          <w:rStyle w:val="HebrewChar"/>
          <w:rFonts w:cs="FrankRuehl" w:hint="cs"/>
          <w:rtl/>
        </w:rPr>
        <w:t xml:space="preserve"> (תורת ה' תמימה)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מאירת עינים - המצוות יאירו הלב, והם מדרגות לעלות לכבוד הגדול. (תהלים יט ט)</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הכוזרי: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אבל בהמצא השכינה בארץ הקדושה בעם המוכן לנבואה, היו אנשים נפרדים ושוכנים במדברות מתחברים עם מי שדומה להם, לא היו מתבודדים לגמרי אבל היו נעזרים על חכמת התורה ומעשיה המקרבים אל המדרגה ההיא בקדושה ובטהרה, והם בני הנביאים</w:t>
      </w:r>
      <w:r w:rsidRPr="00793B13">
        <w:rPr>
          <w:rStyle w:val="HebrewChar"/>
          <w:rFonts w:cs="FrankRuehl" w:hint="cs"/>
          <w:rtl/>
        </w:rPr>
        <w:t>...</w:t>
      </w:r>
      <w:r w:rsidR="000B3F2D" w:rsidRPr="00793B13">
        <w:rPr>
          <w:rStyle w:val="HebrewChar"/>
          <w:rFonts w:cs="FrankRuehl" w:hint="cs"/>
          <w:rtl/>
        </w:rPr>
        <w:t xml:space="preserve"> (מאמר ג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אחר כן מתגלגל בכל חושיו לתת חלק האלקים בהם, וכבר קבלנו כי המעט שבשעורים אשר יצא האדם בהם ידי חובתו מהשתבחות הם מאה ברכות לא פחות</w:t>
      </w:r>
      <w:r w:rsidRPr="00793B13">
        <w:rPr>
          <w:rStyle w:val="HebrewChar"/>
          <w:rFonts w:cs="FrankRuehl" w:hint="cs"/>
          <w:rtl/>
        </w:rPr>
        <w:t>...</w:t>
      </w:r>
      <w:r w:rsidR="000B3F2D" w:rsidRPr="00793B13">
        <w:rPr>
          <w:rStyle w:val="HebrewChar"/>
          <w:rFonts w:cs="FrankRuehl" w:hint="cs"/>
          <w:rtl/>
        </w:rPr>
        <w:t xml:space="preserve"> וכל אשר יוסיף יהיה תוספת מקרבת אל האלקים, וכמו שאמר דוד (תהלים ע"ט) "פי יספר צדקתך כל היום תשועתך כי לא ידעתי ספורות", רוצה לומר כי שבחך לא יכללהו המנין אבל אקבלנו עלי כל ימי ולא אמנע ממנו תמיד. והאהבה והיראה מאין ספק נכנסות בנפש עם אלה הענינים ומשוערים בשעור התוריי, כדי שלא תביא השמחה בשבתות וימים טובים אל מה שמביא אל השחוק והתאוה והבטלה, ולהמנע מהתפלות בעתן כראוי, ושלא תוציא היראה אל גבול שמיאש מהמחילה והסליחה וישאר דואג כל ימיו</w:t>
      </w:r>
      <w:r w:rsidRPr="00793B13">
        <w:rPr>
          <w:rStyle w:val="HebrewChar"/>
          <w:rFonts w:cs="FrankRuehl" w:hint="cs"/>
          <w:rtl/>
        </w:rPr>
        <w:t>...</w:t>
      </w:r>
      <w:r w:rsidR="000B3F2D" w:rsidRPr="00793B13">
        <w:rPr>
          <w:rStyle w:val="HebrewChar"/>
          <w:rFonts w:cs="FrankRuehl" w:hint="cs"/>
          <w:rtl/>
        </w:rPr>
        <w:t xml:space="preserve"> וימעט שבחו על טובת האלקים, כי השבח הולך אחרי השמחה, ויהיה כמו שאמר בו (דברים כ"ח) "תחת אשר לא עבדת את ה' אלקיך בשמחה ובטוב לבב"</w:t>
      </w:r>
      <w:r w:rsidRPr="00793B13">
        <w:rPr>
          <w:rStyle w:val="HebrewChar"/>
          <w:rFonts w:cs="FrankRuehl" w:hint="cs"/>
          <w:rtl/>
        </w:rPr>
        <w:t>...</w:t>
      </w:r>
      <w:r w:rsidR="000B3F2D" w:rsidRPr="00793B13">
        <w:rPr>
          <w:rStyle w:val="HebrewChar"/>
          <w:rFonts w:cs="FrankRuehl" w:hint="cs"/>
          <w:rtl/>
        </w:rPr>
        <w:t xml:space="preserve"> (שם יא)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וכבר אמרנו שאין מתקרבים אל האלקים כי אם במצוות האלקים עצמן, בעבור שהוא יודע שעורן ומשקלן וזמנן ומקומותן ומה שהוא תלוי באלה הקבלות, אשר בהשלמתן יהיה הרצון </w:t>
      </w:r>
      <w:r w:rsidR="000B3F2D" w:rsidRPr="00793B13">
        <w:rPr>
          <w:rStyle w:val="HebrewChar"/>
          <w:rFonts w:cs="FrankRuehl" w:hint="cs"/>
          <w:rtl/>
        </w:rPr>
        <w:lastRenderedPageBreak/>
        <w:t>והדביקה בענין האלקי, כמו שהיה במעשה המשכן, אשר אמר בכל מלאכה ממנו, "ויעש בצלאל את הארון וגו'", ובכל אחת מהן אמר "כאשר צוה ה' את משה", רוצה לומר בלא תוספת ומגרעת. (שם כג)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שמונה פרקים לרמב"ם: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ואשוב אל כוונתי, שאם יאמרו אלו המתדמים בעבודה זרה מאנשי תורתנו (שמענים את גופם), שאיני מדבר כי אם בהם, שהם אינם עושים מה שעושים אותו מהטריח גופתם ופסוק הנאותיהם אלא על דרך הלמוד לכחות הנפש, כדי שיהיו נוטים אל הצד האחד מעט, כפי מה שביארנו בזה הפרק, שראוי שיהיה האדם כן, זו היא טעות מהן, כאשר אבאר. והוא שהתורה לא אסרה מה שאסרה ולא ציותה מה שצותה אלא מפני זאת הסבה, רצוני לומר כדי שנתרחק מן הצד האחד יותר על צד ההרגל, שאסור המאכלות האסורים כולם, ואסור הבעילות האסורות</w:t>
      </w:r>
      <w:r w:rsidR="00793B13" w:rsidRPr="00793B13">
        <w:rPr>
          <w:rStyle w:val="HebrewChar"/>
          <w:rFonts w:cs="FrankRuehl" w:hint="cs"/>
          <w:rtl/>
        </w:rPr>
        <w:t>...</w:t>
      </w:r>
      <w:r w:rsidRPr="00793B13">
        <w:rPr>
          <w:rStyle w:val="HebrewChar"/>
          <w:rFonts w:cs="FrankRuehl" w:hint="cs"/>
          <w:rtl/>
        </w:rPr>
        <w:t xml:space="preserve"> זה כולו אמנם צונו השי"ת להתרחק מקצת רוב התאוה רחוק גדול, ולצאת מן המיצוע אל צד העדר הרגשת ההנאה מעט, עד שתתחייב ותתחזק בנפשותינו תכונת הזהירות, וכן כל מה שבתורה כנתינת המעשרות לקט השכחה הפאה והפרט והצדקה די מחסורו, זה כולו קרוב ביתרון טוב לבב, עד שנתרחק מקצה הנבלה רחוק גדול ונתקרב לקצה יתרון טוב לבב, עד שיתחזק בנו לב טוב, וזאת הבחינה בחון רוב המצוות ותמצאן כולן שהן מלמדות ומרגילות כחות הנפש</w:t>
      </w:r>
      <w:r w:rsidR="00793B13" w:rsidRPr="00793B13">
        <w:rPr>
          <w:rStyle w:val="HebrewChar"/>
          <w:rFonts w:cs="FrankRuehl" w:hint="cs"/>
          <w:rtl/>
        </w:rPr>
        <w:t>...</w:t>
      </w:r>
      <w:r w:rsidRPr="00793B13">
        <w:rPr>
          <w:rStyle w:val="HebrewChar"/>
          <w:rFonts w:cs="FrankRuehl" w:hint="cs"/>
          <w:rtl/>
        </w:rPr>
        <w:t xml:space="preserve"> (פרק 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מורה נבוכים: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הכלל השני כולל כל המצוות הנתלות באיסור עבודה זרה, והם אשר מנו אותם בהלכות עבודה זרה, ודע שכלאי בגדים וערלה וכלאי הכרם הם גם כן מזה הכלל כמו שיתבאר, וסבת זה הכלל גם כן ידועה, מפני שהיא לאמת הדעות האמיתיות ולהשאירם לנצח בהמון. הכלל השלישי כולל המצוות התלויות בתקון המדות, והם אשר ספרנום בהלכות דעות. וידוע שבטוב המדות תשלם חברת בני אדם וקבוציהם אשר הוא הכרחי לסדור בני אדם. הכלל הרביעי כולל המצוות התלויות בצדקות ובהלואות ובמתנות ומה שנמשך עמהם</w:t>
      </w:r>
      <w:r w:rsidRPr="00793B13">
        <w:rPr>
          <w:rStyle w:val="HebrewChar"/>
          <w:rFonts w:cs="FrankRuehl" w:hint="cs"/>
          <w:rtl/>
        </w:rPr>
        <w:t>...</w:t>
      </w:r>
      <w:r w:rsidR="000B3F2D" w:rsidRPr="00793B13">
        <w:rPr>
          <w:rStyle w:val="HebrewChar"/>
          <w:rFonts w:cs="FrankRuehl" w:hint="cs"/>
          <w:rtl/>
        </w:rPr>
        <w:t xml:space="preserve"> וסבת אלו כולם מבוארת, </w:t>
      </w:r>
      <w:r w:rsidR="000B3F2D" w:rsidRPr="00793B13">
        <w:rPr>
          <w:rStyle w:val="HebrewChar"/>
          <w:rFonts w:cs="FrankRuehl" w:hint="cs"/>
          <w:rtl/>
        </w:rPr>
        <w:lastRenderedPageBreak/>
        <w:t>כי תועלתם חוזרת על הכל חלילה, כי העשיר היום הוא או זרעו יהיה עני למחר, והעני היום הוא או בנו יהיה עשיר למחר</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הכלל התשיעי כולל שאר העבודות הכוללות המעשיות כתפלה וקריאת שמע ושאר מה שספרנום בספר אהבה מלבד המילה, ותועלת זה הכלל היא מבוארת שהוא כלו מעשים שמחזקים הדעות באהבת השם יתעלה, ומה שצריך שיאמין בו שייוחס אליו</w:t>
      </w:r>
      <w:r w:rsidR="00793B13" w:rsidRPr="00793B13">
        <w:rPr>
          <w:rStyle w:val="HebrewChar"/>
          <w:rFonts w:cs="FrankRuehl" w:hint="cs"/>
          <w:rtl/>
        </w:rPr>
        <w:t>...</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הכלל השנים עשר כולל המצוות התלויות בטומאות ובטהרות, והכוונה בכולם בכלל להתרחק מהכנס למקדש כדי שיהיה לו בנפש גדולה ויהיו יראים ופוחדים ממנו, כמו שאני עתיד לבאר. הכלל השלשה עשר כולל המצות התלויות באיסור המאכלים ומה שנתלה בהם, והם המצוות אשר זכרנום בהלכות מאכלות אסורות ונדרים ונזירות בזה הכלל, והכוונה בכל זה לפסוק רוב התאוה והשלוח בבקשת הערב, ולשום תאות המאכל ומשתה תכלית</w:t>
      </w:r>
      <w:r w:rsidR="00793B13" w:rsidRPr="00793B13">
        <w:rPr>
          <w:rStyle w:val="HebrewChar"/>
          <w:rFonts w:cs="FrankRuehl" w:hint="cs"/>
          <w:rtl/>
        </w:rPr>
        <w:t>...</w:t>
      </w:r>
      <w:r w:rsidRPr="00793B13">
        <w:rPr>
          <w:rStyle w:val="HebrewChar"/>
          <w:rFonts w:cs="FrankRuehl" w:hint="cs"/>
          <w:rtl/>
        </w:rPr>
        <w:t xml:space="preserve"> (חלק ג פרק לה)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יונה: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ששכר מצוה מצוה, זהו טעם אחר חוץ מן הטבע, וכך אמרו חז"ל, הקב"ה לא נתן ביד האדם הרע והטוב אלא את הבחירה לבד, כמו שאמר (דברים ל' י"ט) "ובחרת בחיים", ואחר שבחר לו הדרך האחת אם בטובה הולך וה' עמו, וכי יעשה מצוה אחת מסייעת אותו לעשות אחרת, כי בפני עצמו אין לו יכולת גם להיטיב, ועל זה מאמר ששכר מצוה מצוה, ולא חס ושלום שזו היא שכרה, שאם כן מה שכר יש לו</w:t>
      </w:r>
      <w:r w:rsidR="00793B13" w:rsidRPr="00793B13">
        <w:rPr>
          <w:rStyle w:val="HebrewChar"/>
          <w:rFonts w:cs="FrankRuehl" w:hint="cs"/>
          <w:rtl/>
        </w:rPr>
        <w:t>...</w:t>
      </w:r>
      <w:r w:rsidRPr="00793B13">
        <w:rPr>
          <w:rStyle w:val="HebrewChar"/>
          <w:rFonts w:cs="FrankRuehl" w:hint="cs"/>
          <w:rtl/>
        </w:rPr>
        <w:t xml:space="preserve"> אלא שרוצה לומר שפרי מצוה מצוה, ואוכל פירותיה בעולם הזה, שמסייעת אותו לעשות מצוות אחרות</w:t>
      </w:r>
      <w:r w:rsidR="00793B13" w:rsidRPr="00793B13">
        <w:rPr>
          <w:rStyle w:val="HebrewChar"/>
          <w:rFonts w:cs="FrankRuehl" w:hint="cs"/>
          <w:rtl/>
        </w:rPr>
        <w:t>...</w:t>
      </w:r>
      <w:r w:rsidRPr="00793B13">
        <w:rPr>
          <w:rStyle w:val="HebrewChar"/>
          <w:rFonts w:cs="FrankRuehl" w:hint="cs"/>
          <w:rtl/>
        </w:rPr>
        <w:t xml:space="preserve"> (פרקי אבות ד 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ואלו ואלו לתועלת הגוף והנפש, יש במושכלות תועלת גופני בקיום העולם כמשפטי העמים בהנהגותיהם ובישובי הארצות והמדינות, ובהן תועלת הנפש גם כן, ויש במקובלות תועלת נפשית, כי תתעלה הנפש בהן ותשיג בקיומן חיי העולם הבא, ובהן תועלת הגוף גם כן. וכדי לבאר שכל מצוות שבתורה יש </w:t>
      </w:r>
      <w:r w:rsidR="000B3F2D" w:rsidRPr="00793B13">
        <w:rPr>
          <w:rStyle w:val="HebrewChar"/>
          <w:rFonts w:cs="FrankRuehl" w:hint="cs"/>
          <w:rtl/>
        </w:rPr>
        <w:lastRenderedPageBreak/>
        <w:t>בהן תועלת הגוף והנפש העיד משה רבינו ע"ה ואמר (דברים כ"ד) "לטוב לנו כל הימים לחיותנו כהיום הזה", וכתיב "וצדקה תהיה לנו כי נשמור לעשות וגו'". באר כי קיום המצוות הוא כולל שתי תועליות, תועלת כלל הגוף בעולם הזה ותועלת הנפש לעולם הבא. זה שהזכיר בכלל לטוב לנו כל הימים, ואחר כך הוסיף פירוש כלל ופרט לחיותנו כהיום הזה, זהו תועלת הגוף בעולם הזה, וצדקה תהיה לנו לפני ה' אלקינו זהו תועלת הנפש לעולם הבא</w:t>
      </w:r>
      <w:r w:rsidRPr="00793B13">
        <w:rPr>
          <w:rStyle w:val="HebrewChar"/>
          <w:rFonts w:cs="FrankRuehl" w:hint="cs"/>
          <w:rtl/>
        </w:rPr>
        <w:t>...</w:t>
      </w:r>
      <w:r w:rsidR="000B3F2D" w:rsidRPr="00793B13">
        <w:rPr>
          <w:rStyle w:val="HebrewChar"/>
          <w:rFonts w:cs="FrankRuehl" w:hint="cs"/>
          <w:rtl/>
        </w:rPr>
        <w:t xml:space="preserve"> (בראשית א הקדמה)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והתקדשתם - </w:t>
      </w:r>
      <w:r w:rsidR="00793B13" w:rsidRPr="00793B13">
        <w:rPr>
          <w:rStyle w:val="HebrewChar"/>
          <w:rFonts w:cs="FrankRuehl" w:hint="cs"/>
          <w:rtl/>
        </w:rPr>
        <w:t>...</w:t>
      </w:r>
      <w:r w:rsidRPr="00793B13">
        <w:rPr>
          <w:rStyle w:val="HebrewChar"/>
          <w:rFonts w:cs="FrankRuehl" w:hint="cs"/>
          <w:rtl/>
        </w:rPr>
        <w:t>הקדושה הזאת לישראל יותר משאר העובדי גלולים, אינה אלא במעשה התורה והמצוות, כי עם התורה והמצוות יתחזק כח השכל ויחלוש כח התאוות, וידעו כי התאוה חזקה בטבעה, והנה היא באדם קודמת לשכלו, כי התאוה מוטבעת בו מתחלת נעוריו, שהוא נמשך אחר ההנאות הגשמיות, ועמהן הוא הולך וגדל</w:t>
      </w:r>
      <w:r w:rsidR="00793B13" w:rsidRPr="00793B13">
        <w:rPr>
          <w:rStyle w:val="HebrewChar"/>
          <w:rFonts w:cs="FrankRuehl" w:hint="cs"/>
          <w:rtl/>
        </w:rPr>
        <w:t>...</w:t>
      </w:r>
      <w:r w:rsidRPr="00793B13">
        <w:rPr>
          <w:rStyle w:val="HebrewChar"/>
          <w:rFonts w:cs="FrankRuehl" w:hint="cs"/>
          <w:rtl/>
        </w:rPr>
        <w:t xml:space="preserve"> והשני מפני שהתאוה יש לה מחזיקים ולא כן השכל, ולפיכך הוצרך האדם אל התורה והמצוות לחזק כח השכל ולהחליש כח התאוות. ומפני זה נצטוינו במצוות המאכלים האסורים ובמצוות העריות ובמצוות התפלה והתענית והצדקה וגמילות חסדים, שכולם להחליש כח התאוה, וזהו שאמרו רז"ל בספרי והתקדשתם זו קדושת מצוה, ואחר כך והייתם קדושים. והכוונה במאמר הזה כי על ידי המצוות יחליש כח התאוות ויתגבר כח השכל שבשבילו נברא האדם. (ויקרא יא מג)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כל מצוותיה של תורה הן שלום לגוף ולנפש, שלום לגוף הוא שכתבו (שמות ט"ז) "אם שמע תשמע לקול ה' אלקיך והישר בעיניו תעשה והאזנת למצוותיו וגו'", שלום לנפש, כי מצד קיום המצות תשוב הנפש טהורה לשרשה, כענין שכתוב (תהלים י"ט) "תורת ה' תמימה משיבת נפש", ותהיה מדת השלום שואבת אותה, ומזה דרשו רז"ל בכתובים כשהרשעים נפטרין מן העולם מלאכי משחית יוצאין לקראתן ואומרים להם (ישעיה מ"ח) "אין שלום אמר ה' לרשעים"</w:t>
      </w:r>
      <w:r w:rsidRPr="00793B13">
        <w:rPr>
          <w:rStyle w:val="HebrewChar"/>
          <w:rFonts w:cs="FrankRuehl" w:hint="cs"/>
          <w:rtl/>
        </w:rPr>
        <w:t>...</w:t>
      </w:r>
      <w:r w:rsidR="000B3F2D" w:rsidRPr="00793B13">
        <w:rPr>
          <w:rStyle w:val="HebrewChar"/>
          <w:rFonts w:cs="FrankRuehl" w:hint="cs"/>
          <w:rtl/>
        </w:rPr>
        <w:t xml:space="preserve"> (דברים טז יח)</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והענין כי הנפש בעשותה המצוות אור המצוה חל עליה, והוא הוא גן עדן הנשמות, ועל זה רמזו ואמרו העושה מצוה אחת מקדמתו </w:t>
      </w:r>
      <w:r w:rsidR="000B3F2D" w:rsidRPr="00793B13">
        <w:rPr>
          <w:rStyle w:val="HebrewChar"/>
          <w:rFonts w:cs="FrankRuehl" w:hint="cs"/>
          <w:rtl/>
        </w:rPr>
        <w:lastRenderedPageBreak/>
        <w:t>ומוליכתו לעולם הבא, שנאמר "והלך לפניך צדקיך"</w:t>
      </w:r>
      <w:r w:rsidRPr="00793B13">
        <w:rPr>
          <w:rStyle w:val="HebrewChar"/>
          <w:rFonts w:cs="FrankRuehl" w:hint="cs"/>
          <w:rtl/>
        </w:rPr>
        <w:t>...</w:t>
      </w:r>
      <w:r w:rsidR="000B3F2D" w:rsidRPr="00793B13">
        <w:rPr>
          <w:rStyle w:val="HebrewChar"/>
          <w:rFonts w:cs="FrankRuehl" w:hint="cs"/>
          <w:rtl/>
        </w:rPr>
        <w:t xml:space="preserve"> וממה שצריך שתשכיל כי המצוות כולן חקוקות למעלה בשמים, אין צריך לומר החוקים, שבשביל כן נקראו חוקים</w:t>
      </w:r>
      <w:r w:rsidRPr="00793B13">
        <w:rPr>
          <w:rStyle w:val="HebrewChar"/>
          <w:rFonts w:cs="FrankRuehl" w:hint="cs"/>
          <w:rtl/>
        </w:rPr>
        <w:t>...</w:t>
      </w:r>
      <w:r w:rsidR="000B3F2D" w:rsidRPr="00793B13">
        <w:rPr>
          <w:rStyle w:val="HebrewChar"/>
          <w:rFonts w:cs="FrankRuehl" w:hint="cs"/>
          <w:rtl/>
        </w:rPr>
        <w:t xml:space="preserve"> וכיון שכן, כל מי שיקיים המצוה למטה הרי הוא מתאחז בשרשה למעלה, ששם חביון העוז, וכאשר יפרד מן החומר אור המצוה שהיא עושה יהיה מחופף על נשמתו, והוא זיוה והוא הודה והוא הדרה, והוא גן עדן שלה</w:t>
      </w:r>
      <w:r w:rsidRPr="00793B13">
        <w:rPr>
          <w:rStyle w:val="HebrewChar"/>
          <w:rFonts w:cs="FrankRuehl" w:hint="cs"/>
          <w:rtl/>
        </w:rPr>
        <w:t>...</w:t>
      </w:r>
      <w:r w:rsidR="000B3F2D" w:rsidRPr="00793B13">
        <w:rPr>
          <w:rStyle w:val="HebrewChar"/>
          <w:rFonts w:cs="FrankRuehl" w:hint="cs"/>
          <w:rtl/>
        </w:rPr>
        <w:t xml:space="preserve"> (פרקי אבות א 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משרשי המצוה, שצונו הא-ל ברוך הוא מצוה תמידית בלחם לפי שבו יחיה האדם, ועל כן צריך אליו להיות הברכה מצויה בו תמיד, ומתוך עסקנו בו לקיים עליו מצוות השי"ת יהיה הרצון והברכה חלים עלינו ויתברך במעינו, כי בכל שעושה בו האדם רצון השי"ת בו הוא מתברך</w:t>
      </w:r>
      <w:r w:rsidR="00793B13" w:rsidRPr="00793B13">
        <w:rPr>
          <w:rStyle w:val="HebrewChar"/>
          <w:rFonts w:cs="FrankRuehl" w:hint="cs"/>
          <w:rtl/>
        </w:rPr>
        <w:t>...</w:t>
      </w:r>
      <w:r w:rsidRPr="00793B13">
        <w:rPr>
          <w:rStyle w:val="HebrewChar"/>
          <w:rFonts w:cs="FrankRuehl" w:hint="cs"/>
          <w:rtl/>
        </w:rPr>
        <w:t xml:space="preserve"> (תרומה מצוה צז)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הרקאנטי: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ועל כן יש לו לאדם להתבונן במצות התורה כמה עולמות מקיים בעשייתן, וכמה עולמות מחריב בביטולן, כל שכן בעוברי עבירה, שנאמר "על מה אבדה הארץ נצתה כמדבר מבלי עובר, ויאמר ה' על עזבם את תורתי", ואל יעלה בדעתך כי העונשים הכתובין בתורה הם כמו המעניש את האדם על עברו על מצוות המלך, לא כן, רק הן דבר טבעי ממש, כי המבטל מצוה ממצוות התורה, אותו הטוב שהיה נשפע בסבת עשייתה הוא נמנע, כדמיון מי שאינו זורע שדהו שאינו קוצר, וכמו שאינו לובש בגדים שגופו מתקרר, וכמו שטבע האש לחמם וטבע המים להרטיב והלחם להשביע, כך טבע כל מצוה ומצוה לעשות אותם הטובות שנאמרו בה או אותן העונשים שנאמרו בבטולה, ולא כל העבירות שוות</w:t>
      </w:r>
      <w:r w:rsidR="00793B13" w:rsidRPr="00793B13">
        <w:rPr>
          <w:rStyle w:val="HebrewChar"/>
          <w:rFonts w:cs="FrankRuehl" w:hint="cs"/>
          <w:rtl/>
        </w:rPr>
        <w:t>...</w:t>
      </w:r>
      <w:r w:rsidRPr="00793B13">
        <w:rPr>
          <w:rStyle w:val="HebrewChar"/>
          <w:rFonts w:cs="FrankRuehl" w:hint="cs"/>
          <w:rtl/>
        </w:rPr>
        <w:t xml:space="preserve"> (תצוה)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ולמדתם אותם את בניכם וגו' כבר ידעת גודל חיוב מצוות המעשיות כמה פעמים, ואולי יקשה לך אחרי שהמצוות המעשיות הן תלויים באשלי רברבי, מדוע אמרו רז"ל גדול התלמוד שהתלמוד מביא לידי מעשה, והתשובה היא כי עקיצת שפתיו הוי מעשה, ואין לך דבר חשוב לפני השם יתעלה יותר ממעשה הלמוד, </w:t>
      </w:r>
      <w:r w:rsidRPr="00793B13">
        <w:rPr>
          <w:rStyle w:val="HebrewChar"/>
          <w:rFonts w:cs="FrankRuehl" w:hint="cs"/>
          <w:rtl/>
        </w:rPr>
        <w:lastRenderedPageBreak/>
        <w:t>ובהתחברות שתי התורות כאחד, תורה שבכתב ותורה שבעל פה, כי הדברים ההם בוקעין ועולים למעלה, ואין לך מעשה גדול מהם</w:t>
      </w:r>
      <w:r w:rsidR="00793B13" w:rsidRPr="00793B13">
        <w:rPr>
          <w:rStyle w:val="HebrewChar"/>
          <w:rFonts w:cs="FrankRuehl" w:hint="cs"/>
          <w:rtl/>
        </w:rPr>
        <w:t>...</w:t>
      </w:r>
      <w:r w:rsidRPr="00793B13">
        <w:rPr>
          <w:rStyle w:val="HebrewChar"/>
          <w:rFonts w:cs="FrankRuehl" w:hint="cs"/>
          <w:rtl/>
        </w:rPr>
        <w:t xml:space="preserve"> (עקב)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מהר"י יעבץ:</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כך יצר לב האדם רע מנעוריו, והשי"ת נתן השכל באדם לשעבד האברים לעבודתו, כיצד, בתפילין ינהיג עיני העדה, בצדקה בעלי זרוע, וכן בכל המצוות, ועל ידי זה האברים מתקדשים עד שנעשה הגוף קדוש בקדושת הנפש, וזה קדושים תהיו, ובזמן שהוא משקר לא יבקר השי"ת לאברים שודאי הם משקרים, כי הם הטו את השכל והמשיכוהו אחריהם ומהם נמשך שקרותו, אבל אם השכל הולך בתומו ודובר צדק ואמונה, לא יאמין כי עשה שליחותו עד יכבוש את אויביו אברי הגוף כלם מפני המלך ה' צב-אות</w:t>
      </w:r>
      <w:r w:rsidRPr="00793B13">
        <w:rPr>
          <w:rStyle w:val="HebrewChar"/>
          <w:rFonts w:cs="FrankRuehl" w:hint="cs"/>
          <w:rtl/>
        </w:rPr>
        <w:t>...</w:t>
      </w:r>
      <w:r w:rsidR="000B3F2D" w:rsidRPr="00793B13">
        <w:rPr>
          <w:rStyle w:val="HebrewChar"/>
          <w:rFonts w:cs="FrankRuehl" w:hint="cs"/>
          <w:rtl/>
        </w:rPr>
        <w:t xml:space="preserve"> (אבות ג כג)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סמך זה המאמר לכאן, לפי שנבנה על יסוד המשניות העליונות, אם אין דרך ארץ אין תורה, כמו שפירשתי, כי המעשים הגופניים נושא לתורה, ובמשנה הב' גם כן ביאר כי המעשה עיקר, בא עתה ר' אלעזר וביאר, כי כל שתהיה המצוה יותר גופנית תביא יותר שלמות, וכמו שביארה התורה אחר פרשת העריות (ויקרא י"ט) קדושים תהיו כי קדוש אני וגו', קראנו קדושים בהפריש עצמנו מן העריות, ואין בכל אזהרות התורה שהאדם יהיה נוטה בטבעו אליהם כזאת. ולזה אמר קנים ופתחי נדה הן הן גופי הלכות, וכאילו הן עקרי התורה</w:t>
      </w:r>
      <w:r w:rsidR="00793B13" w:rsidRPr="00793B13">
        <w:rPr>
          <w:rStyle w:val="HebrewChar"/>
          <w:rFonts w:cs="FrankRuehl" w:hint="cs"/>
          <w:rtl/>
        </w:rPr>
        <w:t>...</w:t>
      </w:r>
      <w:r w:rsidRPr="00793B13">
        <w:rPr>
          <w:rStyle w:val="HebrewChar"/>
          <w:rFonts w:cs="FrankRuehl" w:hint="cs"/>
          <w:rtl/>
        </w:rPr>
        <w:t xml:space="preserve"> (שם שם כד)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בן עזאי אומר הוי רץ למצוה קלה, אמר כי לא סוף דבר המצוות החמורות וכבישת היצר יש להם זה הכח, אלא אפילו מצוה קלה גם כן יהיה לה כח לגרור את חברתה, ובתנאי שיהיה עושה אותה כמאמרה, בשמחה ובטוב לבב, כי אז יתפעל ממנה ותעשה דרך בלבו לעשות אחרת. וזה אמר שמצוה גוררת מצוה מלשון גורר אדם מטה וספסל</w:t>
      </w:r>
      <w:r w:rsidR="00793B13" w:rsidRPr="00793B13">
        <w:rPr>
          <w:rStyle w:val="HebrewChar"/>
          <w:rFonts w:cs="FrankRuehl" w:hint="cs"/>
          <w:rtl/>
        </w:rPr>
        <w:t>...</w:t>
      </w:r>
      <w:r w:rsidRPr="00793B13">
        <w:rPr>
          <w:rStyle w:val="HebrewChar"/>
          <w:rFonts w:cs="FrankRuehl" w:hint="cs"/>
          <w:rtl/>
        </w:rPr>
        <w:t xml:space="preserve"> ועל דרך האמת ענין גדול רמז בכאן בן עזאי במצות היחוד, והוא מה שאמר בספר הזהר (ויקרא כ') "והתקדשתם והייתם קדושים", המקדש עצמו מלמטה מקדשין אותו מלמעלה, והענין כי אלו המצוות האלקיות עניינם נפלא ונשגב מאד, כי כולם קשורות זו </w:t>
      </w:r>
      <w:r w:rsidRPr="00793B13">
        <w:rPr>
          <w:rStyle w:val="HebrewChar"/>
          <w:rFonts w:cs="FrankRuehl" w:hint="cs"/>
          <w:rtl/>
        </w:rPr>
        <w:lastRenderedPageBreak/>
        <w:t>בזו, כי כמו שהש"י אחד, כך תורתו אחת, והאומר אקיים כל המצוות זולתי אחת, הרי הוא מומר ומטיל פגם בתורת אמת, והוא בכלל ארור אשר לא יקים, ולא לחנם היו רמ"ח מצות עשה כמנין אבריו של אדם ומצוות לא תעשה שס"ה כנגד שס"ה גידין אשר באדם, כי לכלם קשר אחד וענין אחד, האדם עשוי בצלם אלקים, והוא כולל כל העולמות וכלם נחקקים בו, והוא צלם אלקים, התורה צלם שם ההוי"ה</w:t>
      </w:r>
      <w:r w:rsidR="00793B13" w:rsidRPr="00793B13">
        <w:rPr>
          <w:rStyle w:val="HebrewChar"/>
          <w:rFonts w:cs="FrankRuehl" w:hint="cs"/>
          <w:rtl/>
        </w:rPr>
        <w:t>...</w:t>
      </w:r>
      <w:r w:rsidRPr="00793B13">
        <w:rPr>
          <w:rStyle w:val="HebrewChar"/>
          <w:rFonts w:cs="FrankRuehl" w:hint="cs"/>
          <w:rtl/>
        </w:rPr>
        <w:t xml:space="preserve"> אם כן מי שיחזיק באחת (מהמצוות) כמאמרה יחזיק בכלן, וזהו הוי רץ, שהוא בשמחה ובטוב לבב</w:t>
      </w:r>
      <w:r w:rsidR="00793B13" w:rsidRPr="00793B13">
        <w:rPr>
          <w:rStyle w:val="HebrewChar"/>
          <w:rFonts w:cs="FrankRuehl" w:hint="cs"/>
          <w:rtl/>
        </w:rPr>
        <w:t>...</w:t>
      </w:r>
      <w:r w:rsidRPr="00793B13">
        <w:rPr>
          <w:rStyle w:val="HebrewChar"/>
          <w:rFonts w:cs="FrankRuehl" w:hint="cs"/>
          <w:rtl/>
        </w:rPr>
        <w:t xml:space="preserve"> (שם ד 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לפי שמצוות ועבירות התורה על שני פנים, מהן יעשו רושם בנפש והגוף יחד, ומהם שלא יעשו רושם רק בנפש לבד, והרושם ההוא שיהיה בנפש לבד, הרושם ההוא עם היותו מזיק מאד לא יעבר לבנים, כי אין לנפשות יחס וקורבה כלל, אבל אותן שירשמו וישנו לרע הנפש והגוף, בהכרח יעבור רשומם אל המשתלשל מהם, ואשר ירשמו לרע הנפש והגוף הם העבירות שיש להם מבוא בתכונות נפשיות כשנאה וקנאה ואכזריות וכילות ודומיהם, כי אלו יעשו רושם רע בנפש, כי הם העבירה ובתכונה רעה, ומלבד זה יעשו רושם רע בגוף על הדרך שאבאר</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החלק הב' (של המצוות) הם המצוות המדותיות, כצדקה וגמילות חסדים, ואלה אין ספק ששרשם ויסודם הוא הלב</w:t>
      </w:r>
      <w:r w:rsidR="00793B13" w:rsidRPr="00793B13">
        <w:rPr>
          <w:rStyle w:val="HebrewChar"/>
          <w:rFonts w:cs="FrankRuehl" w:hint="cs"/>
          <w:rtl/>
        </w:rPr>
        <w:t>...</w:t>
      </w:r>
      <w:r w:rsidRPr="00793B13">
        <w:rPr>
          <w:rStyle w:val="HebrewChar"/>
          <w:rFonts w:cs="FrankRuehl" w:hint="cs"/>
          <w:rtl/>
        </w:rPr>
        <w:t xml:space="preserve"> וזה החלק רושם הנפש והגוף יחד, וכן המצוות המעשיות שהן מוכנות על דבר אחד מכוון בם, ראוי שנאמין אותו, כאכילת מצה שהוא זכר ליציאת מצרים</w:t>
      </w:r>
      <w:r w:rsidR="00793B13" w:rsidRPr="00793B13">
        <w:rPr>
          <w:rStyle w:val="HebrewChar"/>
          <w:rFonts w:cs="FrankRuehl" w:hint="cs"/>
          <w:rtl/>
        </w:rPr>
        <w:t>...</w:t>
      </w:r>
      <w:r w:rsidRPr="00793B13">
        <w:rPr>
          <w:rStyle w:val="HebrewChar"/>
          <w:rFonts w:cs="FrankRuehl" w:hint="cs"/>
          <w:rtl/>
        </w:rPr>
        <w:t xml:space="preserve"> עם היותן יוצאות ונמשכות מאברים אחרים מלבד הלב, אחר שהתכלית בהן שיצייר הענין המכוון בם בנפש, התחלתם ושורשם הוא הלב</w:t>
      </w:r>
      <w:r w:rsidR="00793B13" w:rsidRPr="00793B13">
        <w:rPr>
          <w:rStyle w:val="HebrewChar"/>
          <w:rFonts w:cs="FrankRuehl" w:hint="cs"/>
          <w:rtl/>
        </w:rPr>
        <w:t>...</w:t>
      </w:r>
      <w:r w:rsidRPr="00793B13">
        <w:rPr>
          <w:rStyle w:val="HebrewChar"/>
          <w:rFonts w:cs="FrankRuehl" w:hint="cs"/>
          <w:rtl/>
        </w:rPr>
        <w:t xml:space="preserve"> (דרוש ה וראה עוד מצוה-כללי)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וכמו היחיד אשר הוא בתכלית הבריאות ושתה התריאק"ה והמרקחות המצילים ידחו סמי המות כולם ולא יזיקוהו, כן הנפש הבריאה בתכלית הבריאות הנכפפת למות ועושה אותם צרי ותריאקה התשובה, תדחה הסבות המזיקות כולם, וזהו מעלת רבי חנינא בן דוסא ודומיהם. </w:t>
      </w:r>
      <w:r w:rsidR="000B3F2D" w:rsidRPr="00793B13">
        <w:rPr>
          <w:rStyle w:val="HebrewChar"/>
          <w:rFonts w:cs="FrankRuehl" w:hint="cs"/>
          <w:rtl/>
        </w:rPr>
        <w:lastRenderedPageBreak/>
        <w:t>וזהו שהבטיח הנביא הנאמן, (שמות ט"ז) "אם שמע תשמע לקול ה' וגו' כי אני ה' רופאך"</w:t>
      </w:r>
      <w:r w:rsidRPr="00793B13">
        <w:rPr>
          <w:rStyle w:val="HebrewChar"/>
          <w:rFonts w:cs="FrankRuehl" w:hint="cs"/>
          <w:rtl/>
        </w:rPr>
        <w:t>...</w:t>
      </w:r>
      <w:r w:rsidR="000B3F2D" w:rsidRPr="00793B13">
        <w:rPr>
          <w:rStyle w:val="HebrewChar"/>
          <w:rFonts w:cs="FrankRuehl" w:hint="cs"/>
          <w:rtl/>
        </w:rPr>
        <w:t xml:space="preserve"> אבל נראה לי כי "ושם נסהו" שב אל החק והמשפט שהזכיר כבר, ורצה לומר כי שם במרה שם לו חק ומשפט ושם נסה החק אשר שם לו, והוכיח בנסיון כי טבע חקו ומשפטו יספיק בהסרת המחלה, כי כבר אמרו רז"ל בילמדנו, שזה העץ אשר השליך משה למים הרדופני היה, אשר היה בטבעו לתת מרירות ולהחליא המים המתוקים, ואף על פי כן רפאו היפך טבעי, יען הושלך שם במצות ה'</w:t>
      </w:r>
      <w:r w:rsidRPr="00793B13">
        <w:rPr>
          <w:rStyle w:val="HebrewChar"/>
          <w:rFonts w:cs="FrankRuehl" w:hint="cs"/>
          <w:rtl/>
        </w:rPr>
        <w:t>...</w:t>
      </w:r>
      <w:r w:rsidR="000B3F2D" w:rsidRPr="00793B13">
        <w:rPr>
          <w:rStyle w:val="HebrewChar"/>
          <w:rFonts w:cs="FrankRuehl" w:hint="cs"/>
          <w:rtl/>
        </w:rPr>
        <w:t xml:space="preserve"> (דרוש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מכל מקום יש בכאן ספק קשה, והוא כי מדברי רבי חנינא נראה שהמזל פועל בדברים האלה פועל הכרחי, אי אפשר שתשתנה בשום פנים על ידי תפלה וצדקה, וכן פירש רש"י ז"ל, וכן הסוגיא מוכחת, שאי אפשר שכוונת רבי חנינא היה לומר שהמזל נותן הכנה באלו הדברים ושאפשר שתשתנה ההכנה ההיא בזכות המצוה, שהרי אמר שם מדשמואל נמי אין מזל לישראל, וכל המעשים ההם היו מורים שאפשר למזל שישתנה בזכות המצות כמו שהוא מבואר שם</w:t>
      </w:r>
      <w:r w:rsidR="00793B13" w:rsidRPr="00793B13">
        <w:rPr>
          <w:rStyle w:val="HebrewChar"/>
          <w:rFonts w:cs="FrankRuehl" w:hint="cs"/>
          <w:rtl/>
        </w:rPr>
        <w:t>...</w:t>
      </w:r>
      <w:r w:rsidRPr="00793B13">
        <w:rPr>
          <w:rStyle w:val="HebrewChar"/>
          <w:rFonts w:cs="FrankRuehl" w:hint="cs"/>
          <w:rtl/>
        </w:rPr>
        <w:t xml:space="preserve"> ואם כן יקשה מאד ענין יעודי התורה בדברים הגשמיים, כאריכות ימים והבריאות והעושר וזולתם, שלדברי רבי חנינא הכל נמשך כפי המערכת, ואין למצות ועבירות רושם בהם כלל, ולפי זה גם כן לא יועילו תפלותינו בדברים האלה מאומה.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והתשובה אצלי, שהאדם אפשר שינצל מהפגע שיחייבוהו המזל על אחד משני פנים, האחד מהם שלא יהיה במקום שיראה בו רושם המזל ההוא, או שיהיה שם אבל יכין עצמו בענין שלא יוכל המזל לו. והשני שעם היות שיהיה במקום אשר מדרך המזל שירשום בו, שינצח האיש כח המזל עד שלא ירשום בו כלל, כאשר נאמר על דרך משל, שהאדם יכול להנצל משרפת האש על אחד משני פנים, כשיתרחק ממנו</w:t>
      </w:r>
      <w:r w:rsidR="00793B13" w:rsidRPr="00793B13">
        <w:rPr>
          <w:rStyle w:val="HebrewChar"/>
          <w:rFonts w:cs="FrankRuehl" w:hint="cs"/>
          <w:rtl/>
        </w:rPr>
        <w:t>...</w:t>
      </w:r>
      <w:r w:rsidRPr="00793B13">
        <w:rPr>
          <w:rStyle w:val="HebrewChar"/>
          <w:rFonts w:cs="FrankRuehl" w:hint="cs"/>
          <w:rtl/>
        </w:rPr>
        <w:t xml:space="preserve"> או שיסוך מדם הסלמנדרא, והשני שיעמוד במקום ההוא תהיה רושמת בו אלו תשאר על כחה, אבל הוא יבטל כחה כשיכבנה</w:t>
      </w:r>
      <w:r w:rsidR="00793B13" w:rsidRPr="00793B13">
        <w:rPr>
          <w:rStyle w:val="HebrewChar"/>
          <w:rFonts w:cs="FrankRuehl" w:hint="cs"/>
          <w:rtl/>
        </w:rPr>
        <w:t>...</w:t>
      </w:r>
      <w:r w:rsidRPr="00793B13">
        <w:rPr>
          <w:rStyle w:val="HebrewChar"/>
          <w:rFonts w:cs="FrankRuehl" w:hint="cs"/>
          <w:rtl/>
        </w:rPr>
        <w:t xml:space="preserve"> שאפילו רבי חנינא שאומר יש מזל לישראל, יודה שעל זה הצד ינצל האדם מרעת המזל, והוא שהשי"ת ישים בלב עושי רצונו לעשות פעלים אשר מצדם ינצלו מהיזק המערכת, עם היות שהמערכת לא תשחת, </w:t>
      </w:r>
      <w:r w:rsidRPr="00793B13">
        <w:rPr>
          <w:rStyle w:val="HebrewChar"/>
          <w:rFonts w:cs="FrankRuehl" w:hint="cs"/>
          <w:rtl/>
        </w:rPr>
        <w:lastRenderedPageBreak/>
        <w:t>ובזה הצד יהיו נתלים כל יעודי התורה, וכל תפלותינו הם לדעת רבי חנינא</w:t>
      </w:r>
      <w:r w:rsidR="00793B13" w:rsidRPr="00793B13">
        <w:rPr>
          <w:rStyle w:val="HebrewChar"/>
          <w:rFonts w:cs="FrankRuehl" w:hint="cs"/>
          <w:rtl/>
        </w:rPr>
        <w:t>...</w:t>
      </w:r>
      <w:r w:rsidRPr="00793B13">
        <w:rPr>
          <w:rStyle w:val="HebrewChar"/>
          <w:rFonts w:cs="FrankRuehl" w:hint="cs"/>
          <w:rtl/>
        </w:rPr>
        <w:t xml:space="preserve"> (דרוש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rtl/>
        </w:rPr>
        <w:t>ו</w:t>
      </w:r>
      <w:r w:rsidRPr="00793B13">
        <w:rPr>
          <w:rStyle w:val="HebrewChar"/>
          <w:rFonts w:cs="FrankRuehl" w:hint="cs"/>
          <w:rtl/>
        </w:rPr>
        <w:t>אני סובר עוד שאי אפשר שימשך ממה שיכריעו הסנהדרין הפסד בנפש כלל, גם כי יאכילו דבר האיסור ושיאמרו בו שהוא מותר, לפי שהתקון אשר ימשך בנפש מצד ההכרעה למצוות החכמים מורי התורה הוא הדבר היותר אהוב אצלו, כאמרו "הנה שמוע מזבח טוב", ותקון ההוא יסיר הרוע אשר הוא מעותד להתילד בנפש מצד אכילת הדבר האסור ההוא. וכיוצא בדבר זה בעצמו יקרה בגוף, כי המאכל המזיק כשיאכלהו האוכל על דעת שמועיל אליו, הנה מחשבתו תפעל באוכל ההוא ויסור ממנו היזקו, אם לא שיהיה מופלג</w:t>
      </w:r>
      <w:r w:rsidR="00793B13" w:rsidRPr="00793B13">
        <w:rPr>
          <w:rStyle w:val="HebrewChar"/>
          <w:rFonts w:cs="FrankRuehl" w:hint="cs"/>
          <w:rtl/>
        </w:rPr>
        <w:t>...</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וכדי שיבצר ממנו הטעות שהוא מין עבודת אלילים אסרה אותו תורה עלינו גם בחירת העתים, אף על פי שאי אפשר שימשך מזה איזה תועלת, והתועלת ההיא כבר השלימתו בכל מצותיה ואזהרותיה, שאין ספק שהקללות והברכות האמורות בתורה כולן מורות כשנחזיק בדרכי התורה והמצוות לא נהיה משועבדים להשגת טבע מציאותם ולא למה שימשך ממשפטי הכוכבים, ולמה היתה התורה צריכה לבאר במה שיעלם ענינו במה שנחסר מהתועליות ההם, כי כלל התורה סובב על זה</w:t>
      </w:r>
      <w:r w:rsidR="00793B13" w:rsidRPr="00793B13">
        <w:rPr>
          <w:rStyle w:val="HebrewChar"/>
          <w:rFonts w:cs="FrankRuehl" w:hint="cs"/>
          <w:rtl/>
        </w:rPr>
        <w:t>...</w:t>
      </w:r>
      <w:r w:rsidRPr="00793B13">
        <w:rPr>
          <w:rStyle w:val="HebrewChar"/>
          <w:rFonts w:cs="FrankRuehl" w:hint="cs"/>
          <w:rtl/>
        </w:rPr>
        <w:t xml:space="preserve"> (דרוש יא)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העקרים: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והרביעית היא האמונה שהשלמות האנושי יושג במצוה אחת ממצוות תורת משה, שאם לא כן תהיה תורת משה מרחקת את האדם מהשגת השלמות האנושי אשר כנו אותו רז"ל בחיי העולם הבא</w:t>
      </w:r>
      <w:r w:rsidRPr="00793B13">
        <w:rPr>
          <w:rStyle w:val="HebrewChar"/>
          <w:rFonts w:cs="FrankRuehl" w:hint="cs"/>
          <w:rtl/>
        </w:rPr>
        <w:t>...</w:t>
      </w:r>
      <w:r w:rsidR="000B3F2D" w:rsidRPr="00793B13">
        <w:rPr>
          <w:rStyle w:val="HebrewChar"/>
          <w:rFonts w:cs="FrankRuehl" w:hint="cs"/>
          <w:rtl/>
        </w:rPr>
        <w:t xml:space="preserve"> (מאמר א פרק 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הנה בארו מזה שהתורה האלקית ראוי שתכלול שני אלו הענינים, אם הסרת העוול והחמס מבין אנשי המדינה, הנרמז בואהבת לרעך כמוך, ואם הערת האנשים אל השלמות האנושי הנרמז בפסוק "זה ספר תולדות אדם", שכתוב בו "ביום ברא אלקים אדם בדמות אלקים עשה אותו", באר שיש צורה אנושית באדם היא בדמות אלקים, ועל כן ראוי שיזהר שלא יבזה אותה לא בעצמו ולא בחברו, ושישתדל בהשארותה והדבקה בעליונים במקום </w:t>
      </w:r>
      <w:r w:rsidR="000B3F2D" w:rsidRPr="00793B13">
        <w:rPr>
          <w:rStyle w:val="HebrewChar"/>
          <w:rFonts w:cs="FrankRuehl" w:hint="cs"/>
          <w:rtl/>
        </w:rPr>
        <w:lastRenderedPageBreak/>
        <w:t>אשר ממנה חוצבה</w:t>
      </w:r>
      <w:r w:rsidRPr="00793B13">
        <w:rPr>
          <w:rStyle w:val="HebrewChar"/>
          <w:rFonts w:cs="FrankRuehl" w:hint="cs"/>
          <w:rtl/>
        </w:rPr>
        <w:t>...</w:t>
      </w:r>
      <w:r w:rsidR="000B3F2D" w:rsidRPr="00793B13">
        <w:rPr>
          <w:rStyle w:val="HebrewChar"/>
          <w:rFonts w:cs="FrankRuehl" w:hint="cs"/>
          <w:rtl/>
        </w:rPr>
        <w:t xml:space="preserve"> (שם פרק 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ממה שבארנו בפרק העבר יתחייב שהשלמות האנושית לא יתכן שתושג אלא במצות עשה ומצות לא תעשה, וזה כי כמו ששום שלמות אנושית אי אפשר שתושג אלא באמצעות האברים הנמצאים בפועל ואמצעות הזמן הבלתי נמצא בפועל, כן השלמות הנפשית תושג במצוות עשה ובמצוות לא תעשה. וזה כי בדעות יש מצות עשה כאמונת מציאות השם ואחדותו, ומצות לא תעשה שלא להעלות במחשבה שיש א-לוה מבלעדי 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והדבר מבואר כי החלק המדעי ראוי שיקנה השלמות הן מצות עשה שבו הן מצוות לא תעשה, וכן החלק החוקי והוא המקיף בדברים הנרצים אצל השי"ת והבלתי נרצים ראוי שיקנה בו השלימות על הדרך שכתבנו למעלה. ואולם מה שצריך באור הוא, איך תהיה השלמות הנפשית נקנית בחלק הג' שהוא המקיף במשפטים, כי לא יצוייר שיתן שלמות בנפש שום חלק מחלקיו, לא במצות עשה שבו ולא מצות לא תעשה, כי החלק ממצות עשה שבו לדון בנזקי השור והבור והאש, או החלק במצות לא תעשה כמו לא תגנבו, ולא תעשוק את רעך, עם שהם משפטים ישרים לקיום ישוב המדיני, מה יזכה ילוד אשה בהם שתקנה נפשו שום שלמות אנושית על ידם. ואם בעבור שהם מבוא ודרך לתקן המדות שבזה היא הישרה לקנות השלמות האנושית בלבד, יהיה אם כן השתדלות רוב חכמי ישראל ועסקם בלמוד ובדיני השאלות הלמודיות דבר בלתי מועיל להקנאת השלמות ויהיה יגיעם לריק חלילה.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והתר הספק הזה הוא על זה הדרך, כי בעשית כל מצוה ומצוה יש שתי בחינות, האחד מצד העשות מעשה המצוה והגיעה אל הפעל השלם, והשנית מצד כוונת העושה אותה, והשלמות הנמשכת אל המצוה איננו מצד המעשה, שהרי אמרו רז"ל (נזיר כ"ג)</w:t>
      </w:r>
      <w:r w:rsidR="00793B13" w:rsidRPr="00793B13">
        <w:rPr>
          <w:rStyle w:val="HebrewChar"/>
          <w:rFonts w:cs="FrankRuehl" w:hint="cs"/>
          <w:rtl/>
        </w:rPr>
        <w:t>...</w:t>
      </w:r>
      <w:r w:rsidRPr="00793B13">
        <w:rPr>
          <w:rStyle w:val="HebrewChar"/>
          <w:rFonts w:cs="FrankRuehl" w:hint="cs"/>
          <w:rtl/>
        </w:rPr>
        <w:t xml:space="preserve"> משל לשני בני אדם שצלו את פסחיהם, אחד אכלו לשם פסח ואחד אכלו לשם אכילה גסה, זה שאכלו לשם פסח עליו הכתוב אומר וצדיקים ילכו בם, וזה שאכלו לשם אכילה גסה, עליו כתוב אומר ופושעים יכשלו בם</w:t>
      </w:r>
      <w:r w:rsidR="00793B13" w:rsidRPr="00793B13">
        <w:rPr>
          <w:rStyle w:val="HebrewChar"/>
          <w:rFonts w:cs="FrankRuehl" w:hint="cs"/>
          <w:rtl/>
        </w:rPr>
        <w:t>...</w:t>
      </w:r>
      <w:r w:rsidRPr="00793B13">
        <w:rPr>
          <w:rStyle w:val="HebrewChar"/>
          <w:rFonts w:cs="FrankRuehl" w:hint="cs"/>
          <w:rtl/>
        </w:rPr>
        <w:t xml:space="preserve"> וכן הוא הענין במצוה, כי המעשה שתצטרף הכוונה הוא המעשה השלם, שיתן </w:t>
      </w:r>
      <w:r w:rsidRPr="00793B13">
        <w:rPr>
          <w:rStyle w:val="HebrewChar"/>
          <w:rFonts w:cs="FrankRuehl" w:hint="cs"/>
          <w:rtl/>
        </w:rPr>
        <w:lastRenderedPageBreak/>
        <w:t>שלמות בנפש, כי הכוונה נותנת שלמות אל המעשה. ולפי זה אומר כי החלק התוריי המקיף במשפטים, ראוי שיתן שלמות בנפש יותר ממה שיתן החלק המשפטי המונח בנימוסים, וזה כי כשיעשה היושר או המשפט האיש הנימוסיי על איזה כוונה שיהיה יגיע ממנו התכלית המכוון שהוא תקון הקבוץ המדיני, וזהו שלמותו בלבד, ואין בו תכלית אחר נוסף, אבל המשפטים התוריים עם שיש בעשייתם שלמות שעל ידם יושלם הישוב והקבוץ המדיני, הנה בהצטרף אל עשייתם הכוונה גם כן יגיע מעשייתם שלמות אחר נוסף יותר נכבד מן הראשון</w:t>
      </w:r>
      <w:r w:rsidR="00793B13" w:rsidRPr="00793B13">
        <w:rPr>
          <w:rStyle w:val="HebrewChar"/>
          <w:rFonts w:cs="FrankRuehl" w:hint="cs"/>
          <w:rtl/>
        </w:rPr>
        <w:t>...</w:t>
      </w:r>
      <w:r w:rsidRPr="00793B13">
        <w:rPr>
          <w:rStyle w:val="HebrewChar"/>
          <w:rFonts w:cs="FrankRuehl" w:hint="cs"/>
          <w:rtl/>
        </w:rPr>
        <w:t xml:space="preserve"> והתכלית ההוא הנה הוא שיתכוון בעשיית אלו המשפטים מצד מה שצוה השי"ת, והכוונה הזאת כשתצטרף אל המעשה תקנה אותן שלמות בנפש העושה אחר שעשית פעולה זו אינה מצד שהיא תקון הקבוץ המדיני בלבד, אבל מצד אהבת השי"ת, רצוני לומר, כדי להשלים מצותיו שצוה בהם. ונמצא לפי דרך זה, כי עשיית דבר אחד בעצמו כאלו תאמר נתינת הצדקה או להלוות לעני בשעת דחקו, או שימנע האדם מלהונות את חברו או מלגנוב ממונו, אם יעשה זה המתנהג על פי הנימוס לפי שאלו מדות טובות שישלם בהם הקבוץ המדיני, לא ימשך אליו שום שלמות פרטי בזה, אלא השלמות נמשך מצד תקון הישוב המדיני, וכשיעשה זה המתנהג על פי התורה מצד שצוה בהם השי"ת, וכדי להכנע אליו ולעשות רצונו ולהשלים מצוותיו שצוה בהם, הנה יגיע לו מזה תכלית אחר פרטי יותר נכבד ויותר חשוב, שזהו עבודת השי"ת, שעל ידי הכוונה הזאת המתחברת אל המעשה יושג השלמות הנפשי</w:t>
      </w:r>
      <w:r w:rsidR="00793B13" w:rsidRPr="00793B13">
        <w:rPr>
          <w:rStyle w:val="HebrewChar"/>
          <w:rFonts w:cs="FrankRuehl" w:hint="cs"/>
          <w:rtl/>
        </w:rPr>
        <w:t>...</w:t>
      </w:r>
      <w:r w:rsidRPr="00793B13">
        <w:rPr>
          <w:rStyle w:val="HebrewChar"/>
          <w:rFonts w:cs="FrankRuehl" w:hint="cs"/>
          <w:rtl/>
        </w:rPr>
        <w:t xml:space="preserve"> ועל זה אמרו גדול המצווה ועושה ממי שאינו מצווה ועושה, כי המצווה ועושה בעשיית המצוה כתקונה יעשה שני דברים, האחד שיעשה הפעל הטוב או היושר באמת, והשני שהוא מכוין לעשות רצון אביו שבשמים, ומי שאינו מצווה ועושה יעשה הפועל הזה מצד שהוא יושר בלבד, לא זולת זה</w:t>
      </w:r>
      <w:r w:rsidR="00793B13" w:rsidRPr="00793B13">
        <w:rPr>
          <w:rStyle w:val="HebrewChar"/>
          <w:rFonts w:cs="FrankRuehl" w:hint="cs"/>
          <w:rtl/>
        </w:rPr>
        <w:t>...</w:t>
      </w:r>
      <w:r w:rsidRPr="00793B13">
        <w:rPr>
          <w:rStyle w:val="HebrewChar"/>
          <w:rFonts w:cs="FrankRuehl" w:hint="cs"/>
          <w:rtl/>
        </w:rPr>
        <w:t xml:space="preserve"> (מאמר ג פרק כח)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המדרגות שיושגו על ידי המצוות הן מתחלפות מפנים רבים. ראשונה מצד התחלף המצוות, כי יש מצוה שהמדרגה שתושג על ידה היא יותר גדולה ממדרגה שתושג על ידי אחרת, אף על פי </w:t>
      </w:r>
      <w:r w:rsidRPr="00793B13">
        <w:rPr>
          <w:rStyle w:val="HebrewChar"/>
          <w:rFonts w:cs="FrankRuehl" w:hint="cs"/>
          <w:rtl/>
        </w:rPr>
        <w:lastRenderedPageBreak/>
        <w:t>שיהיו שוות בכוונת עשיתן, וזה נלמד ממה שאמרו (אבות ב') הוי זהיר במצוה קלה כבחמורה, שאין אתה יודע מתן שכרן של מצות, שיראה מזה שיש חלוף במתן שכר מצות לקצתן על קצתן</w:t>
      </w:r>
      <w:r w:rsidR="00793B13" w:rsidRPr="00793B13">
        <w:rPr>
          <w:rStyle w:val="HebrewChar"/>
          <w:rFonts w:cs="FrankRuehl" w:hint="cs"/>
          <w:rtl/>
        </w:rPr>
        <w:t>...</w:t>
      </w:r>
      <w:r w:rsidRPr="00793B13">
        <w:rPr>
          <w:rStyle w:val="HebrewChar"/>
          <w:rFonts w:cs="FrankRuehl" w:hint="cs"/>
          <w:rtl/>
        </w:rPr>
        <w:t xml:space="preserve"> וימצא גם כן אדם שיעשה כל ימיו רבוי עבירות ובסוף ימיו יעשה מצוה אחת או פועל אחד בכוונה ראויה, וימות מתוך אותה כוונה, שתספיק אותה כוונה לתת לו מדרגה מה ממדרגת העולם הבא, כמו שהוכחנו בפרק שלפני זה. ופעמים ימצא איש תספיק מדרגתו מצד רבוי עשיית מצות הראויות אל שיהיה מושגח בעולם הזה, ומוצל מכל הפגעים כרוב חסידי ישראל, עד שישתנה הטבע כפי רצונם</w:t>
      </w:r>
      <w:r w:rsidR="00793B13" w:rsidRPr="00793B13">
        <w:rPr>
          <w:rStyle w:val="HebrewChar"/>
          <w:rFonts w:cs="FrankRuehl" w:hint="cs"/>
          <w:rtl/>
        </w:rPr>
        <w:t>...</w:t>
      </w:r>
      <w:r w:rsidRPr="00793B13">
        <w:rPr>
          <w:rStyle w:val="HebrewChar"/>
          <w:rFonts w:cs="FrankRuehl" w:hint="cs"/>
          <w:rtl/>
        </w:rPr>
        <w:t xml:space="preserve"> ופעמים ימצא איש אחד מצד רבוי המצוות והכוונות הראויות וההשגה שישיג בא-ל יתברך אל שיגיע בעולם הזה למדרגת ישעיה ואליהו ודומיהן, וזו מדרגה שאין למעלה ממנו.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ומעתה מה שאמרו רבותינו ז"ל בסוף מכות, דרש רבי שמלאי תרי"ג מצוות נאמרו למשה בסיני, בא דוד והעמידן על י"א, שנאמר ה' מי יגור באהליך וגו'</w:t>
      </w:r>
      <w:r w:rsidR="00793B13" w:rsidRPr="00793B13">
        <w:rPr>
          <w:rStyle w:val="HebrewChar"/>
          <w:rFonts w:cs="FrankRuehl" w:hint="cs"/>
          <w:rtl/>
        </w:rPr>
        <w:t>...</w:t>
      </w:r>
      <w:r w:rsidRPr="00793B13">
        <w:rPr>
          <w:rStyle w:val="HebrewChar"/>
          <w:rFonts w:cs="FrankRuehl" w:hint="cs"/>
          <w:rtl/>
        </w:rPr>
        <w:t xml:space="preserve"> ואין הכוונה לומר כי בעשית י"א מצוות או ג' יקנה מן השלמות האנושית המדרגה שתושג מצד כל מצוות התורה</w:t>
      </w:r>
      <w:r w:rsidR="00793B13" w:rsidRPr="00793B13">
        <w:rPr>
          <w:rStyle w:val="HebrewChar"/>
          <w:rFonts w:cs="FrankRuehl" w:hint="cs"/>
          <w:rtl/>
        </w:rPr>
        <w:t>...</w:t>
      </w:r>
      <w:r w:rsidRPr="00793B13">
        <w:rPr>
          <w:rStyle w:val="HebrewChar"/>
          <w:rFonts w:cs="FrankRuehl" w:hint="cs"/>
          <w:rtl/>
        </w:rPr>
        <w:t xml:space="preserve"> אלא שכל אחד מן הנביאים היה מתכוין לעשות כללים כוללים מצות רבות מהתורה ומדות טובות כדרך שבני אדם עושים, כדי שעל ידם ישיג האדם מדרגה גדולה מהשלמות</w:t>
      </w:r>
      <w:r w:rsidR="00793B13" w:rsidRPr="00793B13">
        <w:rPr>
          <w:rStyle w:val="HebrewChar"/>
          <w:rFonts w:cs="FrankRuehl" w:hint="cs"/>
          <w:rtl/>
        </w:rPr>
        <w:t>...</w:t>
      </w:r>
      <w:r w:rsidRPr="00793B13">
        <w:rPr>
          <w:rStyle w:val="HebrewChar"/>
          <w:rFonts w:cs="FrankRuehl" w:hint="cs"/>
          <w:rtl/>
        </w:rPr>
        <w:t xml:space="preserve"> אבל כוונת דוד היתה לעשות כללים שיכללו מצות רבות ומדות טובות על ידם יקנה האדם מדרגה גדולה מן השלמות האנושית</w:t>
      </w:r>
      <w:r w:rsidR="00793B13" w:rsidRPr="00793B13">
        <w:rPr>
          <w:rStyle w:val="HebrewChar"/>
          <w:rFonts w:cs="FrankRuehl" w:hint="cs"/>
          <w:rtl/>
        </w:rPr>
        <w:t>...</w:t>
      </w:r>
      <w:r w:rsidRPr="00793B13">
        <w:rPr>
          <w:rStyle w:val="HebrewChar"/>
          <w:rFonts w:cs="FrankRuehl" w:hint="cs"/>
          <w:rtl/>
        </w:rPr>
        <w:t xml:space="preserve"> (שם פרק ל)</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התכלית המושגת אל הנפש בהיותה בגוף מצד קיום מצות התורה אינו אלא שתקבע בנפש תכונת יראת השי"ת, וכשיהיה בה התואר הזה ליראה את השם הנכבד והנורא, תתעלה הנפש ותוכל להשיג החיים הנצחיים שהוא הטוב הצפון לצדיקים, והוא הצלחת הנפש</w:t>
      </w:r>
      <w:r w:rsidR="00793B13" w:rsidRPr="00793B13">
        <w:rPr>
          <w:rStyle w:val="HebrewChar"/>
          <w:rFonts w:cs="FrankRuehl" w:hint="cs"/>
          <w:rtl/>
        </w:rPr>
        <w:t>...</w:t>
      </w:r>
      <w:r w:rsidRPr="00793B13">
        <w:rPr>
          <w:rStyle w:val="HebrewChar"/>
          <w:rFonts w:cs="FrankRuehl" w:hint="cs"/>
          <w:rtl/>
        </w:rPr>
        <w:t xml:space="preserve"> בהיותה בגוף מצד קיום מצוות התורה אינו אלא שתקבע בנפש תכונת יראת השי"ת, וכשיהיה בה התואר הזה ליראה את השם הנכבד והנורא, תתעלה הנפש ותוכל להשיג החיים הנצחיים שהוא הטוב הצפון לצדיקים, והוא הצלחת הנפש</w:t>
      </w:r>
      <w:r w:rsidR="00793B13" w:rsidRPr="00793B13">
        <w:rPr>
          <w:rStyle w:val="HebrewChar"/>
          <w:rFonts w:cs="FrankRuehl" w:hint="cs"/>
          <w:rtl/>
        </w:rPr>
        <w:t>...</w:t>
      </w:r>
      <w:r w:rsidRPr="00793B13">
        <w:rPr>
          <w:rStyle w:val="HebrewChar"/>
          <w:rFonts w:cs="FrankRuehl" w:hint="cs"/>
          <w:rtl/>
        </w:rPr>
        <w:t xml:space="preserve"> ואם תשאל ותאמר איך אפשר שתביא היראה את האדם אל הגדולה הזאת, שהיא השגת החיים </w:t>
      </w:r>
      <w:r w:rsidRPr="00793B13">
        <w:rPr>
          <w:rStyle w:val="HebrewChar"/>
          <w:rFonts w:cs="FrankRuehl" w:hint="cs"/>
          <w:rtl/>
        </w:rPr>
        <w:lastRenderedPageBreak/>
        <w:t>הנצחיים, והלא יותר שיביא אותו אל זה השגת המושכלות, כבר באר זה שלמה בספר קהלת, ואמר שהיראה היא סבת ההשארות, ולא דבר אחר זולתה, וזה תלוי בחכמת השי"ת שגזר להיות כך, ושאין ראוי טעם בזה</w:t>
      </w:r>
      <w:r w:rsidR="00793B13" w:rsidRPr="00793B13">
        <w:rPr>
          <w:rStyle w:val="HebrewChar"/>
          <w:rFonts w:cs="FrankRuehl" w:hint="cs"/>
          <w:rtl/>
        </w:rPr>
        <w:t>...</w:t>
      </w:r>
      <w:r w:rsidRPr="00793B13">
        <w:rPr>
          <w:rStyle w:val="HebrewChar"/>
          <w:rFonts w:cs="FrankRuehl" w:hint="cs"/>
          <w:rtl/>
        </w:rPr>
        <w:t xml:space="preserve"> (שם פרק לא, וראה שם עוד)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ובשעת מעשה הפליא על צד החרדה וההשתוממות וקולות וברקים וכו', לפוצץ לבות האבן ולהכין לבם ולהקריבם לשלמותם, בענינים חדשים, והפליא לתקן השתוף הזה בענינים מעשיים, רוצה לומר מצוות ומניעות, כי כך קרובה מציאותו ונוחה לקנות, ותתפשט לכולם, והסרתו תהיה קשה, וכמו שאמר בדברים ל' "כי קרוב אליך הדבר מאד וגו'", כי המעשה משותף לכל יותר מהשכל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הבדל בין מעשה המצוות ועבודת המלך, כי אינן לתועלת הנעבד כלל, ואף שאמרו שמוסיפין כח בגבורה של מעלה (איכה רבתי א'), על דרך האמת אין הדבר מוסיף וגורע בו מצד עצמו, כי אם השינוי נמשך ממך אליך, אלא שהמצוות הן חסד ורחמים לעם להישירם במעשים מעולים, בהם יפיקו רצון לזכותם, ולא תמורה וחליפין למה שקבל מהם כבעבודת המלך, והשכר הוא חסד ורחמים כמו מה שיקבל אדם בשכר עבודתו</w:t>
      </w:r>
      <w:r w:rsidR="00793B13" w:rsidRPr="00793B13">
        <w:rPr>
          <w:rStyle w:val="HebrewChar"/>
          <w:rFonts w:cs="FrankRuehl" w:hint="cs"/>
          <w:rtl/>
        </w:rPr>
        <w:t>...</w:t>
      </w:r>
      <w:r w:rsidRPr="00793B13">
        <w:rPr>
          <w:rStyle w:val="HebrewChar"/>
          <w:rFonts w:cs="FrankRuehl" w:hint="cs"/>
          <w:rtl/>
        </w:rPr>
        <w:t xml:space="preserve"> אך כדפירשנו נתנו המצוות כדי לשתף כלל ישראל בטוב האלוקי, לתועלת החיצונית בחיים ולתועלת הנפשית הצלחת העולם הנצחי, התועלת הראשונה מגיעה מהמעשה כפי חיצוניותו, והשניה הנפשית מטוב המחשבה השכלית למלא את רצונו, כי מה שיכוון ה' יתברך מהאדם בעבודה הוא שיכוון בה לעבודתו ויראתו ולהשלמת רצונו, והכוונה בהשלמת רצונו שימשך לו ממנו הטובה וכן בפסוקים</w:t>
      </w:r>
      <w:r w:rsidR="00793B13" w:rsidRPr="00793B13">
        <w:rPr>
          <w:rStyle w:val="HebrewChar"/>
          <w:rFonts w:cs="FrankRuehl" w:hint="cs"/>
          <w:rtl/>
        </w:rPr>
        <w:t>...</w:t>
      </w:r>
      <w:r w:rsidRPr="00793B13">
        <w:rPr>
          <w:rStyle w:val="HebrewChar"/>
          <w:rFonts w:cs="FrankRuehl" w:hint="cs"/>
          <w:rtl/>
        </w:rPr>
        <w:t xml:space="preserve"> (שמות יט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והגבלת את העם - כוונת התורה ומצוותיה להגבילם ולהעמידם על הגבול הראוי, כבמורה חלק ג' פרק ל"ג</w:t>
      </w:r>
      <w:r w:rsidR="00793B13" w:rsidRPr="00793B13">
        <w:rPr>
          <w:rStyle w:val="HebrewChar"/>
          <w:rFonts w:cs="FrankRuehl" w:hint="cs"/>
          <w:rtl/>
        </w:rPr>
        <w:t>...</w:t>
      </w:r>
      <w:r w:rsidRPr="00793B13">
        <w:rPr>
          <w:rStyle w:val="HebrewChar"/>
          <w:rFonts w:cs="FrankRuehl" w:hint="cs"/>
          <w:rtl/>
        </w:rPr>
        <w:t xml:space="preserve"> אמר על הראשון עדות ה' נאמנה וגו', כי הרצון והבחירה הם שרי צבאות החומר, וכבר קדמו להם תכונות רעות שצריך להחליפן, ולכן באו בתורה המצוות המידותיות, כהרחקת העושק הגזל השנאה וכו', ולקבע מדות </w:t>
      </w:r>
      <w:r w:rsidRPr="00793B13">
        <w:rPr>
          <w:rStyle w:val="HebrewChar"/>
          <w:rFonts w:cs="FrankRuehl" w:hint="cs"/>
          <w:rtl/>
        </w:rPr>
        <w:lastRenderedPageBreak/>
        <w:t>טובות רחמנות וחנינה, ועליהם אמר שם פקודי ה' ישרים וכו', ואחר כך יקבל עליו עול מצוות התורים כציצית תפילין וכו', שבהם יוכל לפקח עיניו על תכליתו האחרונה, אחר שענינם לא היה להועיל לחיים הזמניים, ועל זה אמר מצות ה' ברה מאירת עינים</w:t>
      </w:r>
      <w:r w:rsidR="00793B13" w:rsidRPr="00793B13">
        <w:rPr>
          <w:rStyle w:val="HebrewChar"/>
          <w:rFonts w:cs="FrankRuehl" w:hint="cs"/>
          <w:rtl/>
        </w:rPr>
        <w:t>...</w:t>
      </w:r>
      <w:r w:rsidRPr="00793B13">
        <w:rPr>
          <w:rStyle w:val="HebrewChar"/>
          <w:rFonts w:cs="FrankRuehl" w:hint="cs"/>
          <w:rtl/>
        </w:rPr>
        <w:t xml:space="preserve"> (שמות כה 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והנה למשכילים יועילו כל המצוות תמיד, כי הנה למשל כאשר ישכיל האדם שמצות הטעינה בשונא מועילה להרחיק השנאה, יטע בלבו מדה זו לקנין גמור, ויתנהג באלו המדות תמיד, ואם לא יזדמן לו חמור שונאו, ועל זה האופן לא בטלה העבודה מעולם, כי אם מעשה הקרבנות בטלו, השכלתם לא בטלה, ויקנה האדם בזכרונם ההכנעה לפניו יתברך, וכן בכל המעשים התוריים, כגון שמטה ויובל, כי התורה בידינו ככלי אומנות לכוון אל הדרך הנכונה להיות כאלקים להנהיג העולם לתועלתנו</w:t>
      </w:r>
      <w:r w:rsidRPr="00793B13">
        <w:rPr>
          <w:rStyle w:val="HebrewChar"/>
          <w:rFonts w:cs="FrankRuehl" w:hint="cs"/>
          <w:rtl/>
        </w:rPr>
        <w:t>...</w:t>
      </w:r>
      <w:r w:rsidR="000B3F2D" w:rsidRPr="00793B13">
        <w:rPr>
          <w:rStyle w:val="HebrewChar"/>
          <w:rFonts w:cs="FrankRuehl" w:hint="cs"/>
          <w:rtl/>
        </w:rPr>
        <w:t xml:space="preserve"> (שם כח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וכמו שאמרו בויקרא רבות י"ג, לא נתנו מצוות אלא לצרף בהן הבריות, רוצה לומר שיחיה חיי זהירות ופרישות וקבלת עול מלכות שמים, בצמצמו עצמו בהרבה שנפשו מתאוה לו, והם ממש חיי הבחירה, ויסרס תאותו הגופנית להתאותו בהנאה הנפשית לעולם הבא</w:t>
      </w:r>
      <w:r w:rsidRPr="00793B13">
        <w:rPr>
          <w:rStyle w:val="HebrewChar"/>
          <w:rFonts w:cs="FrankRuehl" w:hint="cs"/>
          <w:rtl/>
        </w:rPr>
        <w:t>...</w:t>
      </w:r>
      <w:r w:rsidR="000B3F2D" w:rsidRPr="00793B13">
        <w:rPr>
          <w:rStyle w:val="HebrewChar"/>
          <w:rFonts w:cs="FrankRuehl" w:hint="cs"/>
          <w:rtl/>
        </w:rPr>
        <w:t xml:space="preserve"> (ויקרא יא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וישלח משה מלאכים - האדם צריך להשמר בדברים המביאים נזקים גדולים, ובאו כמה מצוות בתורה להרחיק האדם ממידות פחותות, כגון פריקה וטעינה בשונא לשרש השנאה נגד אחינו מקרבנו</w:t>
      </w:r>
      <w:r w:rsidR="00793B13" w:rsidRPr="00793B13">
        <w:rPr>
          <w:rStyle w:val="HebrewChar"/>
          <w:rFonts w:cs="FrankRuehl" w:hint="cs"/>
          <w:rtl/>
        </w:rPr>
        <w:t>...</w:t>
      </w:r>
      <w:r w:rsidRPr="00793B13">
        <w:rPr>
          <w:rStyle w:val="HebrewChar"/>
          <w:rFonts w:cs="FrankRuehl" w:hint="cs"/>
          <w:rtl/>
        </w:rPr>
        <w:t xml:space="preserve"> ואזהרות רבות באו על העדר המשפט, ולכן הטילה התורה למוד התורה על האדם תמיד, להסיר מסביביו מכשולות, ולא ישאר לו זמן פנוי ממנה</w:t>
      </w:r>
      <w:r w:rsidR="00793B13" w:rsidRPr="00793B13">
        <w:rPr>
          <w:rStyle w:val="HebrewChar"/>
          <w:rFonts w:cs="FrankRuehl" w:hint="cs"/>
          <w:rtl/>
        </w:rPr>
        <w:t>...</w:t>
      </w:r>
      <w:r w:rsidRPr="00793B13">
        <w:rPr>
          <w:rStyle w:val="HebrewChar"/>
          <w:rFonts w:cs="FrankRuehl" w:hint="cs"/>
          <w:rtl/>
        </w:rPr>
        <w:t xml:space="preserve"> (במדבר כ יד)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לא יהיה בך עקר - עתה שגופם מוכן על ידי המצוות תספיק רפואה מעטה, וזה שאמר במרה אם שמע תשמע וגו' כל המחלה וכו'. (דברים ז יד)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על כל מוצא פי ה' - המזון העיקרי לא יתהפך אל הנפש המשכלת כי אם אל הגוף, אמנם התורה והמצוה הם מזון הנפש, אמנם מפני שאין מעמד לנפש בזה כי אם בקיום הגוף, המציאה להם החכמה האלקית המצוות המעשיות כדי שיהיו עיקר מעשיהם מזון הנפש. (שם ח 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מנורת המאור: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באהבת השי"ת את ישראל הרבה להם תורה ומצוות, לזכותם לשני עולמות ולנקותם מזוהמת התאוות הגופניות, ולהגינם מקורות הזמן אשר רשתם פרושה על כל חי, על כן נתן להם חוקים ומשפטים צדיקים אשר יעשה אותם האדם וחי בהם</w:t>
      </w:r>
      <w:r w:rsidR="00793B13" w:rsidRPr="00793B13">
        <w:rPr>
          <w:rStyle w:val="HebrewChar"/>
          <w:rFonts w:cs="FrankRuehl" w:hint="cs"/>
          <w:rtl/>
        </w:rPr>
        <w:t>...</w:t>
      </w:r>
      <w:r w:rsidRPr="00793B13">
        <w:rPr>
          <w:rStyle w:val="HebrewChar"/>
          <w:rFonts w:cs="FrankRuehl" w:hint="cs"/>
          <w:rtl/>
        </w:rPr>
        <w:t xml:space="preserve"> ואף על פי שלא נתגלה טעמה ולא שכרה, לכל מצוה ומצוה יש סגולה מיוחדת מתועלת גדולה להגין לעושה בעולם הזה ולזכותו לעולם הבא, כדגרסינן במסכת מנחות פרק התכלת (מ"ד א') תניא אמר רבי נתן אין לך כל מצוה קלה שבתורה שאין מתן שכרה בעולם הזה ולעולם הבא, אבל איני יודע כמה, צא ולמד ממצות ציצית</w:t>
      </w:r>
      <w:r w:rsidR="00793B13" w:rsidRPr="00793B13">
        <w:rPr>
          <w:rStyle w:val="HebrewChar"/>
          <w:rFonts w:cs="FrankRuehl" w:hint="cs"/>
          <w:rtl/>
        </w:rPr>
        <w:t>...</w:t>
      </w:r>
      <w:r w:rsidRPr="00793B13">
        <w:rPr>
          <w:rStyle w:val="HebrewChar"/>
          <w:rFonts w:cs="FrankRuehl" w:hint="cs"/>
          <w:rtl/>
        </w:rPr>
        <w:t xml:space="preserve"> (נר ג הקדמה)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כל אשר יש בו לב לדעת ועינים לראות ואזנים לשמע מודה שהמדות הטובות נאים לעושיהם ותפארת להם מכל בני אדם. וקיום המצוות יש לכל נברא לעשות כדי לקיים מצוות בוראו שברא מאין בחסדו ובטובו, אף על פי שלא יקבל פרס, וכל שכן שהוא ברור וידוע שיש למצוות סגולות רבות מתועלות ידועות לגוף ולנפש, לולי שנשאר לנו שאלה על דבר צדיק ורע לו ורשע וטוב לו</w:t>
      </w:r>
      <w:r w:rsidR="00793B13" w:rsidRPr="00793B13">
        <w:rPr>
          <w:rStyle w:val="HebrewChar"/>
          <w:rFonts w:cs="FrankRuehl" w:hint="cs"/>
          <w:rtl/>
        </w:rPr>
        <w:t>...</w:t>
      </w:r>
      <w:r w:rsidRPr="00793B13">
        <w:rPr>
          <w:rStyle w:val="HebrewChar"/>
          <w:rFonts w:cs="FrankRuehl" w:hint="cs"/>
          <w:rtl/>
        </w:rPr>
        <w:t xml:space="preserve"> (נר ג חתימה)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והתורה תעזר לאדם במצוות המעשיות ובשמעיות, שלא ישתקע במפורסמות יותר מהראוי, ויחסר מידיעת האמיתיות, וזה שאמר בבראשית רבה, כתנות עור - כתנות אור, רמז לתורה האלקית ללבשם רוח, וגם אמרו חלקים היו כצפורן, רוצה לומר החלק הנראה כאילו אין בו תועלת, וכאשר יובן אל אמיתותו נאה כמרגלית</w:t>
      </w:r>
      <w:r w:rsidRPr="00793B13">
        <w:rPr>
          <w:rStyle w:val="HebrewChar"/>
          <w:rFonts w:cs="FrankRuehl" w:hint="cs"/>
          <w:rtl/>
        </w:rPr>
        <w:t>...</w:t>
      </w:r>
      <w:r w:rsidR="000B3F2D" w:rsidRPr="00793B13">
        <w:rPr>
          <w:rStyle w:val="HebrewChar"/>
          <w:rFonts w:cs="FrankRuehl" w:hint="cs"/>
          <w:rtl/>
        </w:rPr>
        <w:t xml:space="preserve"> (בראשית ג כב)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ולאהבה - היא העבודה בכל לב ונפש, והיראה והאהבה יושגו בשמירת המצוות, היראה בעקר בלא תעשה והאהבה במצוות עשה. (דברים י יב)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למען תשכיל - שעל ידי המצוה יקנה חכמה ודעת. (מלכים א ב 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אני ה' אלקיכם - אני עתה לזה התכלית בעצמו ציויתי לכם זאת המצוה כדי שתזכו לזה המכוון, כמו שאמר והייתם קדושים לאלקיכם. (במדבר </w:t>
      </w:r>
      <w:r w:rsidRPr="00793B13">
        <w:rPr>
          <w:rStyle w:val="HebrewChar"/>
          <w:rFonts w:cs="FrankRuehl" w:hint="cs"/>
          <w:rtl/>
        </w:rPr>
        <w:lastRenderedPageBreak/>
        <w:t>טו מא)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ושמעת ישראל - ובהיות זה התכלית המכוון מאת הא-ל יתברך ברב חסדו עליך, ראוי שתשמע ותבין את כוונת הא-ל יתברך בכל אלה, ושמרת לעשות אשר ייטב לך - ותשתדל לעשות אז מאהבה לרצון לפניו מה שייטב לך להקנותך אושר נצחי, וכמו כן תשמור לעשות אתה שתרבון מאד, וזה בשמירת צדקה ומשפט לכבודו. ארץ זבת חלב ודבש - כמו שהוא דבר לך ארץ זבת חלב ודבש, מוכנת לעובדיו לזה התכלית שתתפרנסו בה שלא בצער, ויהיה לכם פנאי לעסוק בעיון ובמעשה לפרות ולרבות. (דברים ו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המצוה - הנה המכוון אצל ההמון הוא השגת הצלחות זמניות הנכללות בג' מינים, והם אורך ימים והבנים והממון. והנה בקיום המצוות תשיגו את כלם, לפיכך שמרו לעשותם. למען תחיון - כי אמנם הא-ל ית' כשצוה כיון שבקיום מצותיו תשיגו אורך ימים אפילו בחיי שעה. ורביתם - שתשיגו רבוי הבנים. ובאתם וירשתם - ושתשיגו עושר וכבוד בירושת הארץ. (שם ח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מיסרך - נותן לך במצותיו מוסר נאות אל השלמות המכוון מאתו. (שם שם 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והאדם שרשיו נטועים בשמים וכאלו ראש האדם הוא שורשו ושערותיו שרשים נטועים בשמים ושואבים השפע בעליון, ובא מדרך ראשו ומתפשט ברמ"ח אבריו ושס"ה גידיו אשר הם הענפים, וצוה השי"ת רמ"ח מצוות עשה ושס"ה מצוות לא תעשה כנגד רמ"ח אברים ושס"ה גידין, כי אלו המצוות הם המים המגדלים את הענפים, וכשהאדם מעשיו מרובין מחכמתו כאשר נבאר בעזרת ה', אז יש להם יניקה רבה לענפים, והוא כעץ שתול על מים ועל יובל ישלח שרשיו וגו'</w:t>
      </w:r>
      <w:r w:rsidRPr="00793B13">
        <w:rPr>
          <w:rStyle w:val="HebrewChar"/>
          <w:rFonts w:cs="FrankRuehl" w:hint="cs"/>
          <w:rtl/>
        </w:rPr>
        <w:t>...</w:t>
      </w:r>
      <w:r w:rsidR="000B3F2D" w:rsidRPr="00793B13">
        <w:rPr>
          <w:rStyle w:val="HebrewChar"/>
          <w:rFonts w:cs="FrankRuehl" w:hint="cs"/>
          <w:rtl/>
        </w:rPr>
        <w:t xml:space="preserve"> (אבות ג כד)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ואמר תשובה ומעשים טובים כתריס מגן וצנה, ואמר בפני הפורענות כלומר מועילים אף אחר שבאה הצרה עליו ולא יאמרו לו כאשר אמר יפתח מדוע באתם אלי עתה כאשר צר לכם. ואפרש עוד שכוונת התנא להרחיק את האדם מן העבירה, כי גדול כחה אין מי יעמוד לפניה</w:t>
      </w:r>
      <w:r w:rsidR="00793B13" w:rsidRPr="00793B13">
        <w:rPr>
          <w:rStyle w:val="HebrewChar"/>
          <w:rFonts w:cs="FrankRuehl" w:hint="cs"/>
          <w:rtl/>
        </w:rPr>
        <w:t>...</w:t>
      </w:r>
      <w:r w:rsidRPr="00793B13">
        <w:rPr>
          <w:rStyle w:val="HebrewChar"/>
          <w:rFonts w:cs="FrankRuehl" w:hint="cs"/>
          <w:rtl/>
        </w:rPr>
        <w:t xml:space="preserve"> ולכן אמר פרקליט, להודיענו שלא יוכל </w:t>
      </w:r>
      <w:r w:rsidRPr="00793B13">
        <w:rPr>
          <w:rStyle w:val="HebrewChar"/>
          <w:rFonts w:cs="FrankRuehl" w:hint="cs"/>
          <w:rtl/>
        </w:rPr>
        <w:lastRenderedPageBreak/>
        <w:t>להבראות מהמצוה סניגור להטיב עמו בעולם הזה, כי שכר מצוות בהאי עלמא ליכא, ולא קנה לו רק פרקליט על דרך מה שפירש הר' משה אלשקאר ז"ל</w:t>
      </w:r>
      <w:r w:rsidR="00793B13" w:rsidRPr="00793B13">
        <w:rPr>
          <w:rStyle w:val="HebrewChar"/>
          <w:rFonts w:cs="FrankRuehl" w:hint="cs"/>
          <w:rtl/>
        </w:rPr>
        <w:t>...</w:t>
      </w:r>
      <w:r w:rsidRPr="00793B13">
        <w:rPr>
          <w:rStyle w:val="HebrewChar"/>
          <w:rFonts w:cs="FrankRuehl" w:hint="cs"/>
          <w:rtl/>
        </w:rPr>
        <w:t xml:space="preserve"> מלאך שפורק הלייט והקללה מעליו</w:t>
      </w:r>
      <w:r w:rsidR="00793B13" w:rsidRPr="00793B13">
        <w:rPr>
          <w:rStyle w:val="HebrewChar"/>
          <w:rFonts w:cs="FrankRuehl" w:hint="cs"/>
          <w:rtl/>
        </w:rPr>
        <w:t>...</w:t>
      </w:r>
      <w:r w:rsidRPr="00793B13">
        <w:rPr>
          <w:rStyle w:val="HebrewChar"/>
          <w:rFonts w:cs="FrankRuehl" w:hint="cs"/>
          <w:rtl/>
        </w:rPr>
        <w:t xml:space="preserve"> והריטב"א ז"ל כתב פרקליט, כי כשאדם עושה מצוה אחת הוא פורק מעליו קללה אחת מעל אחת מאיבריו שהוא כנגד המצוה ההיא, עד שבעשותו כל המצוות כלן ישאר נקי מכל חטאותיו שהיו מטמאין אבריו</w:t>
      </w:r>
      <w:r w:rsidR="00793B13" w:rsidRPr="00793B13">
        <w:rPr>
          <w:rStyle w:val="HebrewChar"/>
          <w:rFonts w:cs="FrankRuehl" w:hint="cs"/>
          <w:rtl/>
        </w:rPr>
        <w:t>...</w:t>
      </w:r>
      <w:r w:rsidRPr="00793B13">
        <w:rPr>
          <w:rStyle w:val="HebrewChar"/>
          <w:rFonts w:cs="FrankRuehl" w:hint="cs"/>
          <w:rtl/>
        </w:rPr>
        <w:t xml:space="preserve"> (שם ד יג)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אגרת שמואל:</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אומנת - הנה המצוות משלימות אברי האדם וימי חייו מצוות עשה ולא תעשה, וכדי לאור באור החיים ולהתעטף בחלוקא דרבנן צריך לעשות כל המצוות, ומה שאין בידו לעשות ממש כגון מצוות התלויות בארץ או יבום, יקיים על ידי למוד המצוה, שלכן נקרא חלוקא דרבנן, שהם זוכין לכך, וזה שאמר תורת ה' תמימה משיבת נפש</w:t>
      </w:r>
      <w:r w:rsidR="00793B13" w:rsidRPr="00793B13">
        <w:rPr>
          <w:rStyle w:val="HebrewChar"/>
          <w:rFonts w:cs="FrankRuehl" w:hint="cs"/>
          <w:rtl/>
        </w:rPr>
        <w:t>...</w:t>
      </w:r>
      <w:r w:rsidRPr="00793B13">
        <w:rPr>
          <w:rStyle w:val="HebrewChar"/>
          <w:rFonts w:cs="FrankRuehl" w:hint="cs"/>
          <w:rtl/>
        </w:rPr>
        <w:t xml:space="preserve"> (רות ד טז)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ומה שהעמידו בגן עדן לפני שעשה מצוה, הוא לעוררנו כי על ידי עבודת ה' במצוותיו מתעלה האדם, וגם חומרו קונה קדושה, ולכן המצוות כמספר אבריו</w:t>
      </w:r>
      <w:r w:rsidRPr="00793B13">
        <w:rPr>
          <w:rStyle w:val="HebrewChar"/>
          <w:rFonts w:cs="FrankRuehl" w:hint="cs"/>
          <w:rtl/>
        </w:rPr>
        <w:t>...</w:t>
      </w:r>
      <w:r w:rsidR="000B3F2D" w:rsidRPr="00793B13">
        <w:rPr>
          <w:rStyle w:val="HebrewChar"/>
          <w:rFonts w:cs="FrankRuehl" w:hint="cs"/>
          <w:rtl/>
        </w:rPr>
        <w:t xml:space="preserve"> (בראשית ב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 אליו - בא להורות כמה מעלות טובות מקנה המצוה בעושיה, כי תקדשנו ותזכנו עד שיהיה כבריה חדשה, כברכותינו "אשר קדשנו במצוותיו", כי על ידיה מתחדשים רמ"ח האברים העושים אותם, ואמר כאן וירא אליו ה', כי עתה הוא נאה לה', אחר שהוא הנמול הנזכר. (שם יח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ואמרו שם ועכשיו שאין נביאים, אליהו ומשיח כותבים המצוה שאדם עושה, והקב"ה חותם על ידם, רוצה לומר כל מצוה יש לה שורש בעולמות העליונים, ובעשות איש מצוה איכות קדושתה עולה ונרשמת מעולם לעולם עד למעלה מעולם הנשמות, ומה שהוא יתברך משפיע משפע השרשים העליונים להחזיק הרשמים הנעלים בהם נקרא חתימה, והאורות הנרשמים על ידי חותמיהם הם המלאכים הנעשים על ידי המצוות, וזה שאמר אליהו כי </w:t>
      </w:r>
      <w:r w:rsidR="000B3F2D" w:rsidRPr="00793B13">
        <w:rPr>
          <w:rStyle w:val="HebrewChar"/>
          <w:rFonts w:cs="FrankRuehl" w:hint="cs"/>
          <w:rtl/>
        </w:rPr>
        <w:lastRenderedPageBreak/>
        <w:t>הוא שייך בג' העולמות, ומשיח שהוא נשמה בעולם הנשמות, והקב"ה חותם בעולם העליון. (שם לז 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להעלות נר - מה שאמרו למעשה ידיך תכסוף כי הנה תשוקתו יתברך לקרב מעשיו אליו, לקדשם ולהאיר להם, אך חפצו יתברך שיהיה על ידי מעשיהם, על כן ציוה עלינו כי תרי"ג מצוות תלויות בתרי"ג אורות עליונים נאצלים ונאחזים בו יתברך, ועל ידם נדבק באורות אלו</w:t>
      </w:r>
      <w:r w:rsidR="00793B13" w:rsidRPr="00793B13">
        <w:rPr>
          <w:rStyle w:val="HebrewChar"/>
          <w:rFonts w:cs="FrankRuehl" w:hint="cs"/>
          <w:rtl/>
        </w:rPr>
        <w:t>...</w:t>
      </w:r>
      <w:r w:rsidRPr="00793B13">
        <w:rPr>
          <w:rStyle w:val="HebrewChar"/>
          <w:rFonts w:cs="FrankRuehl" w:hint="cs"/>
          <w:rtl/>
        </w:rPr>
        <w:t xml:space="preserve"> (שמות כז כ)</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ושמרתם את חקותי - ואז אני מבטיחכם שלא תעשו מכל התועבות - אפילו מקצתם, כי המצוות ישמרו אתכם. (ויקרא יח כו)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להעלות נר - ולא כתב להדליק נר, כי על ידי ההדלקה למטה שהיא מעשה מצוה, עושה רושם למעלה, ומאירה נר רוחני תמיד, כפי שאמרנו למעלה, שהמועדים מתקדשים על ידי בית דין של מטה, ואם נכנסו בית דין של מעלה לדין ועברו של מטה החודש, מפסיקין</w:t>
      </w:r>
      <w:r w:rsidR="00793B13" w:rsidRPr="00793B13">
        <w:rPr>
          <w:rStyle w:val="HebrewChar"/>
          <w:rFonts w:cs="FrankRuehl" w:hint="cs"/>
          <w:rtl/>
        </w:rPr>
        <w:t>...</w:t>
      </w:r>
      <w:r w:rsidRPr="00793B13">
        <w:rPr>
          <w:rStyle w:val="HebrewChar"/>
          <w:rFonts w:cs="FrankRuehl" w:hint="cs"/>
          <w:rtl/>
        </w:rPr>
        <w:t xml:space="preserve"> (שם כד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ולקחת סולת - ועוד ראיה על פעולת מעשה המצוה של התחתונים מלחם הפנים, העשוי סולת המשתברת ולא קמח, ועשויה ב' דפנות בלבד כתבה פרוצה, ומונחים זה על גבי זה, ואיך מתקיימים, אלא שלמעלה רשום דוגמתם י"ב אורות המקיימים אותם מהשפע המשתלשל עליהם משם, ולכן ביום השבת - בשבת ההסרה הוא עדיין חם כבשבת ההנחה לפני ח' ימים, כי יערכנו - בכונת מעשה המצוה ויתעוררו הכחות העליונים. (שם שם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ושמת שמלותיך - </w:t>
      </w:r>
      <w:r w:rsidR="00793B13" w:rsidRPr="00793B13">
        <w:rPr>
          <w:rStyle w:val="HebrewChar"/>
          <w:rFonts w:cs="FrankRuehl" w:hint="cs"/>
          <w:rtl/>
        </w:rPr>
        <w:t>...</w:t>
      </w:r>
      <w:r w:rsidRPr="00793B13">
        <w:rPr>
          <w:rStyle w:val="HebrewChar"/>
          <w:rFonts w:cs="FrankRuehl" w:hint="cs"/>
          <w:rtl/>
        </w:rPr>
        <w:t>כי בעשות אדם מצוה גדולה תתלבש נפשו שפע כולל ועליה כבשבת על ידי השבת, ולכן אין מניחין תפילין בשבת, כי מה שנעשה בחול על ידי תפילין, נעשה בשבת מאליו על ידי השבת. (רות ג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שומר מצוה לא ידע רע - כי הכל בהשגחה ממנו, כי ימצא איש נגזר עליו מיתה, ויעשה מצוה שלא במתכוון, וניצול, כבעובדא דבת ר' עקיבא ועוד, כי על ידי המצוה שודד המזל. (קהלת ח 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והיו בגדיך לבנים - ידענו מחכמי האמת כי ממעשה המצוות נעשים לאדם לבושין דיקר על הנפש בגן עדן של מטה, ועוד ידענו, כי אור המצוות ממשיך דבקות אור בין הצדיק לאביו שבשמים, ובעונות נפסקת ההארה והדביקות, </w:t>
      </w:r>
      <w:r w:rsidRPr="00793B13">
        <w:rPr>
          <w:rStyle w:val="HebrewChar"/>
          <w:rFonts w:cs="FrankRuehl" w:hint="cs"/>
          <w:rtl/>
        </w:rPr>
        <w:lastRenderedPageBreak/>
        <w:t>ובשובו יחזור האור והדביקות, ויותר טוב שבכל עת יהיו בגדיך לבנים ולא על ידי תשובה. (שם ט 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שערי קדושה: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והנה כל אחת משתי נפשות אלו צריכה מזון רוחני להתקיים, ואמנם מזון הרוחני של נפש הקדושה נמשך אליה על ידי קיום התורה, הכלולה מתרי"ג מצוות כדמיון תרי"ג אברי הנפש גם הם, ונקרא לחם, כמו שכתוב לכו לחמו בלחמי, וכל אבר מן רמ"ח אברים ניזון מן מצוה פרטית, מתיחסת לאותו אבר, וכאשר יחסר לאדם קיום איזו מצוה, גם האבר הפרטי המתייחס למצוה יחסר ממנו מזונו, הנמשך לו מן ארבע אותיות ההוי"ה, כמו שכתוב "ואתה מחיה את כולם", ובהם תלויים כל המצוות, כמו שאמרו ז"ל י-ה עם שמי שס"ה, ו"ה עם זכרי רמ"ח, וכמו כן מהן נמשכין ארבע שרשי יסודות נפשו הקדושה כנ"ל, ונמצא האבר ההוא מת לגמרי, ובהסתלק הקדושה ממנו, אז יתלבש בו רוח הטומאה מן הארבעה יסודות נפשו הטמאה</w:t>
      </w:r>
      <w:r w:rsidRPr="00793B13">
        <w:rPr>
          <w:rStyle w:val="HebrewChar"/>
          <w:rFonts w:cs="FrankRuehl" w:hint="cs"/>
          <w:rtl/>
        </w:rPr>
        <w:t>...</w:t>
      </w:r>
      <w:r w:rsidR="000B3F2D" w:rsidRPr="00793B13">
        <w:rPr>
          <w:rStyle w:val="HebrewChar"/>
          <w:rFonts w:cs="FrankRuehl" w:hint="cs"/>
          <w:rtl/>
        </w:rPr>
        <w:t xml:space="preserve"> ונמצא האבר ההוא ניזון לחם טמא מגואל משם, וזהו ענין הרשעים בחייהן קרויים מתים, כי נסתלק מהן נפש הקדושה מאלקים חיים, ושורה עליו המות, הנקרא אבי אבות הטומאה.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וכמו כן כאשר יקיים האדם שס"ה מצוות לא תעשה בהמנעו לעשותם, כמו שאמרו ז"ל ישב אדם ולא עבר עבירה נותנין לו שכר כעושה מצוה, יש כח אל המזון הרוחני הנזכר בקיימו מצוות עשה להמשך דרך צנורות שהם שס"ה גידין של הנפש, להחיות הרמ"ח אברים שלה, וכאשר יעבור על איזה עבירה מהם, אזי יסתר הצנור הפרטי ההוא, המתייחס אל אותה העבירה, על ידי הזוהמא של מזון הקליפה הנדבקת שם, וכשיבש הצנור גם כן מתייבש האבר ההוא, אף על פי שלא יוסר לגמרי, כענין מי שיחסר ממנו איזו מצות עשה, אמנם יפול בו מום</w:t>
      </w:r>
      <w:r w:rsidR="00793B13" w:rsidRPr="00793B13">
        <w:rPr>
          <w:rStyle w:val="HebrewChar"/>
          <w:rFonts w:cs="FrankRuehl" w:hint="cs"/>
          <w:rtl/>
        </w:rPr>
        <w:t>...</w:t>
      </w:r>
      <w:r w:rsidRPr="00793B13">
        <w:rPr>
          <w:rStyle w:val="HebrewChar"/>
          <w:rFonts w:cs="FrankRuehl" w:hint="cs"/>
          <w:rtl/>
        </w:rPr>
        <w:t xml:space="preserve"> (חלק א שער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אך הדבר הברור אשר בו יוודע לך מעלת למוד התורה ביותר, הוא אשר התבאר לך ראשונה, כי </w:t>
      </w:r>
      <w:r w:rsidRPr="00793B13">
        <w:rPr>
          <w:rStyle w:val="HebrewChar"/>
          <w:rFonts w:cs="FrankRuehl" w:hint="cs"/>
          <w:rtl/>
        </w:rPr>
        <w:lastRenderedPageBreak/>
        <w:t>התורה הזאת מוציאה את האדם מן הטבע עד שיש לו דביקות בו יתברך, שאם לא היו המצוות מן השי"ת, היה האדם משותף עם שאר הנבראים הטבעיים, ומהמצוות הם מוציאים את האדם ממדרגת הטבעיים, והוא צירוף וזיכוך נפשו עד שיקנה האדם דבקות בו יתברך, כמו שהתבאר למעלה, כי המצוות הם צירוף וזיכוך נפש עד שהוא דבק בו יתברך. ומפני זה למוד התורה שהוא קנין שהשכל מן המצות שהם צירוף נפשו, הוא עוד יותר עד שהוא דבק בו יתברך</w:t>
      </w:r>
      <w:r w:rsidR="00793B13" w:rsidRPr="00793B13">
        <w:rPr>
          <w:rStyle w:val="HebrewChar"/>
          <w:rFonts w:cs="FrankRuehl" w:hint="cs"/>
          <w:rtl/>
        </w:rPr>
        <w:t>...</w:t>
      </w:r>
      <w:r w:rsidRPr="00793B13">
        <w:rPr>
          <w:rStyle w:val="HebrewChar"/>
          <w:rFonts w:cs="FrankRuehl" w:hint="cs"/>
          <w:rtl/>
        </w:rPr>
        <w:t xml:space="preserve"> כי המצוות כלם הם צירוף נפש האדם, ולפיכך החכמה בהם הוא הצירוף הגמור, ולא כך דבר שאינו מגיע לשום מצוה, אף אם הוא השגה גדולה בדברים הגדולים ועליונים, הרי הדבר הזה אין צירוף הנפש שעל ידו ידבק בו יתברך כמו שהיא המצוה, וכדכתיב כל אמרת א-לוה צרופה, כמו שאמרנו למעלה</w:t>
      </w:r>
      <w:r w:rsidR="00793B13" w:rsidRPr="00793B13">
        <w:rPr>
          <w:rStyle w:val="HebrewChar"/>
          <w:rFonts w:cs="FrankRuehl" w:hint="cs"/>
          <w:rtl/>
        </w:rPr>
        <w:t>...</w:t>
      </w:r>
      <w:r w:rsidRPr="00793B13">
        <w:rPr>
          <w:rStyle w:val="HebrewChar"/>
          <w:rFonts w:cs="FrankRuehl" w:hint="cs"/>
          <w:rtl/>
        </w:rPr>
        <w:t xml:space="preserve"> (תפארת ישראל פרק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ומתרץ רב יוסף, מצוה בעידנא דעסיק בה מגנא, פירוש במקום שאין צריך רק הגנה, כי בעידנא דעסיק במצוה שהיה פועל פועל אלקי ראוי להגנה והצלה, אבל בעידנא דלא עסיק בה הגנה הוא דמגינה, אבל אינה מצלת, מטעם אשר התבאר למעלה, כי המצוה כיון שהיא בגוף היא לזמן, והוא דאמר שהמצוה היא לפי שעה לענין הצלה קאמר, והתורה כיון שאינה גשמית היא מצלת לעולם</w:t>
      </w:r>
      <w:r w:rsidRPr="00793B13">
        <w:rPr>
          <w:rStyle w:val="HebrewChar"/>
          <w:rFonts w:cs="FrankRuehl" w:hint="cs"/>
          <w:rtl/>
        </w:rPr>
        <w:t>...</w:t>
      </w:r>
      <w:r w:rsidR="000B3F2D" w:rsidRPr="00793B13">
        <w:rPr>
          <w:rStyle w:val="HebrewChar"/>
          <w:rFonts w:cs="FrankRuehl" w:hint="cs"/>
          <w:rtl/>
        </w:rPr>
        <w:t xml:space="preserve"> (שם פרק יד)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ואמר מי יגור באהליך וגו', פירוש החבור בו יתברך צריך אל שני דברים, האחד הפרישה מדברים הגופניים החמריים, וכאשר פירש מדברים החמריים צריך עוד לקנות מדרגה נבדלת על ידי החיבור והדבוק בו יתברך, ודבר זה על ידי מעשים ראויים, וזה שאמר "ה' מי יגור באהליך מי ישכון בהר קדשך", כלומר מי הוא שאפשר להתדבק עם השי"ת ולא יהיה לו דבר שמונע החבור, ונחשב כאלו הוא דר באהלו ואין מפסיק בין השי"ת ובין האדם, אבל לא זכר עדיין רק שאין לו חוצץ ומפסיק, אבל שהוא מתעלה מעלה מעלה לא הזכיר, ולכך אמר "ומי ישכון בהר קדשך", כלומר שיהיה לו התעלות אל השי"ת</w:t>
      </w:r>
      <w:r w:rsidRPr="00793B13">
        <w:rPr>
          <w:rStyle w:val="HebrewChar"/>
          <w:rFonts w:cs="FrankRuehl" w:hint="cs"/>
          <w:rtl/>
        </w:rPr>
        <w:t>...</w:t>
      </w:r>
      <w:r w:rsidR="000B3F2D" w:rsidRPr="00793B13">
        <w:rPr>
          <w:rStyle w:val="HebrewChar"/>
          <w:rFonts w:cs="FrankRuehl" w:hint="cs"/>
          <w:rtl/>
        </w:rPr>
        <w:t xml:space="preserve"> וזכר י"א דברים, כי צריך האדם שיקנה המדרגה נבדלת, וראוי לזה ביותר מספר י"א, כי עד מספר עשרה רשות התחתון</w:t>
      </w:r>
      <w:r w:rsidRPr="00793B13">
        <w:rPr>
          <w:rStyle w:val="HebrewChar"/>
          <w:rFonts w:cs="FrankRuehl" w:hint="cs"/>
          <w:rtl/>
        </w:rPr>
        <w:t>...</w:t>
      </w:r>
      <w:r w:rsidR="000B3F2D" w:rsidRPr="00793B13">
        <w:rPr>
          <w:rStyle w:val="HebrewChar"/>
          <w:rFonts w:cs="FrankRuehl" w:hint="cs"/>
          <w:rtl/>
        </w:rPr>
        <w:t xml:space="preserve"> וכבר </w:t>
      </w:r>
      <w:r w:rsidR="000B3F2D" w:rsidRPr="00793B13">
        <w:rPr>
          <w:rStyle w:val="HebrewChar"/>
          <w:rFonts w:cs="FrankRuehl" w:hint="cs"/>
          <w:rtl/>
        </w:rPr>
        <w:lastRenderedPageBreak/>
        <w:t>אמרנו כי הדבוק בו יתברך לא נקנה בפעל אחד, רק בהרבה פעולות מחולקים, עד שהוא שלם בכל, ולפיכך אמר הולך תמים זה אברהם</w:t>
      </w:r>
      <w:r w:rsidRPr="00793B13">
        <w:rPr>
          <w:rStyle w:val="HebrewChar"/>
          <w:rFonts w:cs="FrankRuehl" w:hint="cs"/>
          <w:rtl/>
        </w:rPr>
        <w:t>...</w:t>
      </w:r>
      <w:r w:rsidR="000B3F2D" w:rsidRPr="00793B13">
        <w:rPr>
          <w:rStyle w:val="HebrewChar"/>
          <w:rFonts w:cs="FrankRuehl" w:hint="cs"/>
          <w:rtl/>
        </w:rPr>
        <w:t xml:space="preserve"> (שם פרק נח,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בא ישעיה והעמידן על שש</w:t>
      </w:r>
      <w:r w:rsidR="00793B13" w:rsidRPr="00793B13">
        <w:rPr>
          <w:rStyle w:val="HebrewChar"/>
          <w:rFonts w:cs="FrankRuehl" w:hint="cs"/>
          <w:rtl/>
        </w:rPr>
        <w:t>...</w:t>
      </w:r>
      <w:r w:rsidRPr="00793B13">
        <w:rPr>
          <w:rStyle w:val="HebrewChar"/>
          <w:rFonts w:cs="FrankRuehl" w:hint="cs"/>
          <w:rtl/>
        </w:rPr>
        <w:t xml:space="preserve"> ולכך אמר בא ישעיה והעמידן על שש, כי באלו ששה דברים כאשר האדם שלם בהם בכל האברים הראשיים אשר זכרנו, מורה זה כי האדם הזה עצם טוב בעצמו, אשר כל עצמו הוא בטוב וראוי אל הדבוק הגמור בו יתברך ולא בחלק, שכשם שכאשר עושה רמ"ח מצות שהם נגד כל אברי האדם מורה על שלמות כל האדם, וזה שהוא שלם בכל האברים אשר אמרנו שהם אברים הראשיים גם כן הוא שלם בכל</w:t>
      </w:r>
      <w:r w:rsidR="00793B13" w:rsidRPr="00793B13">
        <w:rPr>
          <w:rStyle w:val="HebrewChar"/>
          <w:rFonts w:cs="FrankRuehl" w:hint="cs"/>
          <w:rtl/>
        </w:rPr>
        <w:t>...</w:t>
      </w:r>
      <w:r w:rsidRPr="00793B13">
        <w:rPr>
          <w:rStyle w:val="HebrewChar"/>
          <w:rFonts w:cs="FrankRuehl" w:hint="cs"/>
          <w:rtl/>
        </w:rPr>
        <w:t xml:space="preserve"> (שם פרק נה)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ביאור המדרש זה כי המצוות אינם שוים בשכרן, כי אפשר שעל מצוה קלה שכר גדול יותר מן החמורה ,כי המצוה היא הצירוף שמצרפת האדם כמו שהארכנו למעלה, וכמו שאמר הכתוב "כל אמרת א-לוה צרופה", ואם המצוות לא היו רק לקיים קבוץ וסדר המדינה או תקון האדם, כמו שהרבה אנשים היו נותנים טעם במצוות וכמו שזכרנו למעלה וכבר הארכנו בזה, בודאי יש לעמוד על זה איזה מצוה יש בה תועלת יותר מן האחרת, וכמה השכר יותר מן האחרת, אבל המצוות הם אלקיות, מצרפות האדם עד שיש לאדם דביקות בו, ולא נוכל לדעת איזו מן המצוות בה הצירוף יותר כי יש מצוה קלה, שהצירוף הזה אשר אמרנו יותר מן החמורה, אבל מכל מקום אין עליך לומר כלל שאין תולה לגמרי במה שהמצוה היא קשה על האדם, שזה אינו, שודאי כאשר הוא מקיים המצוה שהיא קשה יותר על האדם מורה זה אל שהוא אוהב השי"ת בכל לבו, ולפום צערא אגרא, רק כי אפשר הוא שיהיה השכר על המצוה הקלה יותר ממה שהוא על מצוה החמורה, מצד המצוה בעצמה שהיא מצרפת להאדם, וכמו שתמצא במצוה כך תמצא בעבירה</w:t>
      </w:r>
      <w:r w:rsidRPr="00793B13">
        <w:rPr>
          <w:rStyle w:val="HebrewChar"/>
          <w:rFonts w:cs="FrankRuehl" w:hint="cs"/>
          <w:rtl/>
        </w:rPr>
        <w:t>...</w:t>
      </w:r>
      <w:r w:rsidR="000B3F2D" w:rsidRPr="00793B13">
        <w:rPr>
          <w:rStyle w:val="HebrewChar"/>
          <w:rFonts w:cs="FrankRuehl" w:hint="cs"/>
          <w:rtl/>
        </w:rPr>
        <w:t xml:space="preserve"> (שם פרק סא)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מעלת המצוה שבזולת המצוה אין השלמה לאדם, ואף כי השלמת התורה היא על הכל, עם כל זה אם אין המצוות אין כאן תורה</w:t>
      </w:r>
      <w:r w:rsidR="00793B13" w:rsidRPr="00793B13">
        <w:rPr>
          <w:rStyle w:val="HebrewChar"/>
          <w:rFonts w:cs="FrankRuehl" w:hint="cs"/>
          <w:rtl/>
        </w:rPr>
        <w:t>...</w:t>
      </w:r>
      <w:r w:rsidRPr="00793B13">
        <w:rPr>
          <w:rStyle w:val="HebrewChar"/>
          <w:rFonts w:cs="FrankRuehl" w:hint="cs"/>
          <w:rtl/>
        </w:rPr>
        <w:t xml:space="preserve"> וביאור זה מה שאמר כי אף תורה אין לו, כי התורה היא שכלית ואינה שייכת אל האדם שהוא גשמי, רק </w:t>
      </w:r>
      <w:r w:rsidRPr="00793B13">
        <w:rPr>
          <w:rStyle w:val="HebrewChar"/>
          <w:rFonts w:cs="FrankRuehl" w:hint="cs"/>
          <w:rtl/>
        </w:rPr>
        <w:lastRenderedPageBreak/>
        <w:t>על ידי המצוות שהם מתיחסים לאדם לגמרי, וכמו שהתבאר למעלה אצל המצוה כתיב "כי נר מצוה", ואצל הנשמה כתיב גם כן "נר ה' נשמת אדם", שניהם שוים, כמו שהתבאר, ולכך המצוות שהם שייכים לאדם על ידי זה יש לאדם שייכות אל התורה, וכאשר מדליק הנר אחר כך מגיע אל האור שהוא התורה, ולכך כאשר עושה המצוות שהם נר אחר כך מגיע אל האור היא התורה</w:t>
      </w:r>
      <w:r w:rsidR="00793B13" w:rsidRPr="00793B13">
        <w:rPr>
          <w:rStyle w:val="HebrewChar"/>
          <w:rFonts w:cs="FrankRuehl" w:hint="cs"/>
          <w:rtl/>
        </w:rPr>
        <w:t>...</w:t>
      </w:r>
      <w:r w:rsidRPr="00793B13">
        <w:rPr>
          <w:rStyle w:val="HebrewChar"/>
          <w:rFonts w:cs="FrankRuehl" w:hint="cs"/>
          <w:rtl/>
        </w:rPr>
        <w:t xml:space="preserve"> כי האדם והתורה הם שני דברים נבדלים זה מזה, ואינם שייכים זה לזה, שהאדם הוא חמרי, והתורה היא שכל פשוט, אבל המצוה שהיא תלויה במעשה, אשר המעשה שייך אל הגוף והגשם, ועל ידי זה האדם ראוי אל התורה השכלית, ולכך אמר שאם האדם יאמר אין לו אלא תורה, אפילו תורה אין לו.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מעלת המצוות הנותנים לאדם מעלה ומדרגה על העליונים, ודבר זה מחייב הדעת ומכריח השכל, כי הנבראים כולם פועלים את פעולתם כפי טבעם, ואינם מוכרחים, ואין להם צער כאשר הם עושים רצון קונם, אבל האדם כאשר הוא כופה את יצרו והוא עושה רצון השי"ת בטורח גדול, וכי לא יהיה שכרו יותר גדול</w:t>
      </w:r>
      <w:r w:rsidR="00793B13" w:rsidRPr="00793B13">
        <w:rPr>
          <w:rStyle w:val="HebrewChar"/>
          <w:rFonts w:cs="FrankRuehl" w:hint="cs"/>
          <w:rtl/>
        </w:rPr>
        <w:t>...</w:t>
      </w:r>
      <w:r w:rsidRPr="00793B13">
        <w:rPr>
          <w:rStyle w:val="HebrewChar"/>
          <w:rFonts w:cs="FrankRuehl" w:hint="cs"/>
          <w:rtl/>
        </w:rPr>
        <w:t xml:space="preserve"> (נתיב התורה פרק יז)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והעושה מצוה בשלימות דבק במדרגה למעלה מן שנוי העולם, כי העושה מצוה כצורתה גורם שיהיה העולם עומד בצורתו, כי הגזירה מוציאה את העולם ממהלך שלו, ולפיכך על ידי שעושה כראוי, ודבק במדרגה שהיא למעלה מן העולם, מבטל הגזירה שהיא שנוי העולם, כי המצוה כמאמרה מעמידה העולם בסדר שלו, וכמאמרו, וכאשר מקיים מצוה אחת כמאמרה וכצורתה הוא דבק במדריגה אשר היא סלוק החמרי והגשמיות עד ששם אין גזירה רק הפשיטות מן החמרי, ובשביל כך הוא מבטל הגזירה שהוא יתברך גוזר שנוי בעולמו</w:t>
      </w:r>
      <w:r w:rsidRPr="00793B13">
        <w:rPr>
          <w:rStyle w:val="HebrewChar"/>
          <w:rFonts w:cs="FrankRuehl" w:hint="cs"/>
          <w:rtl/>
        </w:rPr>
        <w:t>...</w:t>
      </w:r>
      <w:r w:rsidR="000B3F2D" w:rsidRPr="00793B13">
        <w:rPr>
          <w:rStyle w:val="HebrewChar"/>
          <w:rFonts w:cs="FrankRuehl" w:hint="cs"/>
          <w:rtl/>
        </w:rPr>
        <w:t xml:space="preserve"> ועוד יש לך להבין עמקי החכמה מה שאמר שהקב"ה גוזר גזרה והוא מבטלה, כי הוא דבק מצד קיום המצוה כצורתה עם השי"ת לגמרי, ויש לך לדעת כי מצד שהוא יתברך מושל וגוזר על העולם אין זה דביקות בו, ומי שהוא עושה מצוה כמאמרה מצד כי המדרגה הזאת התפשטות מן החמרי לגמרי לכך האדם הזה עם השי"ת לגמרי, ויש לך לדעת, כי מצד שהוא יתברך מושל וגוזר על </w:t>
      </w:r>
      <w:r w:rsidR="000B3F2D" w:rsidRPr="00793B13">
        <w:rPr>
          <w:rStyle w:val="HebrewChar"/>
          <w:rFonts w:cs="FrankRuehl" w:hint="cs"/>
          <w:rtl/>
        </w:rPr>
        <w:lastRenderedPageBreak/>
        <w:t>העולם אין זה דביקות בו, ומי שהוא עושה מצוה כמאמרה מצד כי המדריגה הזאת התפשטות מן החמרי לגמרי, לכך האדם הזה עם השי"ת לגמרי, ובזה הוא מבטל הגזירה שהוא יתברך גוזר על עולמו, כי גזירתו על עולמו הרע העולם נפרד ממנו, ובהתפשטות החמרי הוא עם השי"ת לגמרי מצד הפשיטות הזה</w:t>
      </w:r>
      <w:r w:rsidRPr="00793B13">
        <w:rPr>
          <w:rStyle w:val="HebrewChar"/>
          <w:rFonts w:cs="FrankRuehl" w:hint="cs"/>
          <w:rtl/>
        </w:rPr>
        <w:t>...</w:t>
      </w:r>
      <w:r w:rsidR="000B3F2D" w:rsidRPr="00793B13">
        <w:rPr>
          <w:rStyle w:val="HebrewChar"/>
          <w:rFonts w:cs="FrankRuehl" w:hint="cs"/>
          <w:rtl/>
        </w:rPr>
        <w:t xml:space="preserve"> (חידושי אגדות שבת סב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מקדמתו ומוליכתו וכו', כי מצוה על ידה יש לו דביקות בעולם הבא, כמו שהארכנו במקומו, שהמצוה היא הסולם שעל ידה מגיע עד העולם הבא</w:t>
      </w:r>
      <w:r w:rsidR="00793B13" w:rsidRPr="00793B13">
        <w:rPr>
          <w:rStyle w:val="HebrewChar"/>
          <w:rFonts w:cs="FrankRuehl" w:hint="cs"/>
          <w:rtl/>
        </w:rPr>
        <w:t>...</w:t>
      </w:r>
      <w:r w:rsidRPr="00793B13">
        <w:rPr>
          <w:rStyle w:val="HebrewChar"/>
          <w:rFonts w:cs="FrankRuehl" w:hint="cs"/>
          <w:rtl/>
        </w:rPr>
        <w:t xml:space="preserve"> (שם סוטה ג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וכן האדם שהוא בעולם הגשמי החשוך ואינו שכלי, לכך האדם מצד עצמו הולך אל הרע שאינו יודע לשמר עצמו, וכאשר אוחז במצוות התורה שמצוות התורה נקראו אור, והאור נותן מציאות לדבר ושומר אותו מן הרע, אשר הוא מפאת האדם עצמו, כמו זה שיש בידו אבוקה, אז נשמר מן הפחתים והברקנים שלא ילך לשם מצד עצמו, אבל האבוקה אינה מצלת אותו מן הפגעים הרודפים אותו, ודבר זה נקרא הצלה, ואין זה בכח המצוה, אבל כאשר עוסק בתורה דבר זה נקרא אור</w:t>
      </w:r>
      <w:r w:rsidRPr="00793B13">
        <w:rPr>
          <w:rStyle w:val="HebrewChar"/>
          <w:rFonts w:cs="FrankRuehl" w:hint="cs"/>
          <w:rtl/>
        </w:rPr>
        <w:t>...</w:t>
      </w:r>
      <w:r w:rsidR="000B3F2D" w:rsidRPr="00793B13">
        <w:rPr>
          <w:rStyle w:val="HebrewChar"/>
          <w:rFonts w:cs="FrankRuehl" w:hint="cs"/>
          <w:rtl/>
        </w:rPr>
        <w:t xml:space="preserve"> וכמו שביום לא נמצא מזיקים, שאינם שולטים רק בלילה, כך כאשר עוסק בתורה יש לו אור, שאין נמצא בו המזיקים</w:t>
      </w:r>
      <w:r w:rsidRPr="00793B13">
        <w:rPr>
          <w:rStyle w:val="HebrewChar"/>
          <w:rFonts w:cs="FrankRuehl" w:hint="cs"/>
          <w:rtl/>
        </w:rPr>
        <w:t>...</w:t>
      </w:r>
      <w:r w:rsidR="000B3F2D" w:rsidRPr="00793B13">
        <w:rPr>
          <w:rStyle w:val="HebrewChar"/>
          <w:rFonts w:cs="FrankRuehl" w:hint="cs"/>
          <w:rtl/>
        </w:rPr>
        <w:t xml:space="preserve"> (שם כא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ואמר בא דוד והעמידן על י"א</w:t>
      </w:r>
      <w:r w:rsidR="00793B13" w:rsidRPr="00793B13">
        <w:rPr>
          <w:rStyle w:val="HebrewChar"/>
          <w:rFonts w:cs="FrankRuehl" w:hint="cs"/>
          <w:rtl/>
        </w:rPr>
        <w:t>...</w:t>
      </w:r>
      <w:r w:rsidRPr="00793B13">
        <w:rPr>
          <w:rStyle w:val="HebrewChar"/>
          <w:rFonts w:cs="FrankRuehl" w:hint="cs"/>
          <w:rtl/>
        </w:rPr>
        <w:t xml:space="preserve"> אבל פירוש זה, כי המעשים הטובים אשר על ידם הדביקות בו יתברך הם מחולקים, שאין זה כזה, כי העושה חסד עם הבריות אין מעלתו ושכרו כמו אותו שעושה דין, רק כל אחד ואחד מחולק לעצמו, וכל אחד לפי המעשה הטוב שלו קונה הדביקות בו יתברך, כי אין ראוי שיהיה הדביקות אחד לדברים מחולקים, אבל מי שעושה כל המצוות, שהם תרי"ג מצוות, יש לו הדביקות בו יתברך בכל, שהרי נמצא בו כל השלימות המחולקים, ולפיכך אמר בא דוד והעמידן על י"א, ורצה בזה כי תרי"ג מצוות שבתורה הם כוללים כל החלקים עד שהוא שלם בכל, ואז יש לו הדביקות בו יתברך, אבל בא דוד והעמידן על י"א, רוצה לומר שגם באלו י"א דברים שלימות כללי, כמו שהוא בתרי"ג המצוות, ועם בודאי שאינו במדרגה ובמעלה כמו מי שעושה תרי"ג </w:t>
      </w:r>
      <w:r w:rsidRPr="00793B13">
        <w:rPr>
          <w:rStyle w:val="HebrewChar"/>
          <w:rFonts w:cs="FrankRuehl" w:hint="cs"/>
          <w:rtl/>
        </w:rPr>
        <w:lastRenderedPageBreak/>
        <w:t>מצוות, שהם בודאי הדביקות הגמור, מכל מקום יש באלו י"א דברים גם כן שלימות כללית</w:t>
      </w:r>
      <w:r w:rsidR="00793B13" w:rsidRPr="00793B13">
        <w:rPr>
          <w:rStyle w:val="HebrewChar"/>
          <w:rFonts w:cs="FrankRuehl" w:hint="cs"/>
          <w:rtl/>
        </w:rPr>
        <w:t>...</w:t>
      </w:r>
      <w:r w:rsidRPr="00793B13">
        <w:rPr>
          <w:rStyle w:val="HebrewChar"/>
          <w:rFonts w:cs="FrankRuehl" w:hint="cs"/>
          <w:rtl/>
        </w:rPr>
        <w:t xml:space="preserve"> (שם מכות כג 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ותורה אור יקיים בידיעת טעמי המצות וסודיהן, אשר על זה נאמר "אשר יעשה אותם האדם וחי בהם", כמו שאמר אשר יעשה הוא עשיית מצוות בפועל, ומה שאמר וחי בהם, רוצה לומר דביקות רמיזות המצוה שהוא החיות הרוחניות מהמצוה אשר מצד זה הרוחניות שהיא מחשבה יש לו דביקות בשמו יתברך, כי כוונת המצוה סוד שמו יתברך, ולולי זה אין דביקות מגשמיות הפעולה להרוחניות שהוא תכלית הרוחניות הוא יתברך שמו. וגם העבודה שבלבנו הוא התפלה במקום קרבן המקרב והמדבקים אותנו בו יתברך, צריך להיות תפילה בכוונה, אז הוא גוף בנשמה, וגופניות התפלה היא סדורה כפי אשר סדרו לנו חז"ל באימה וביראה, ונשמתה הוא כוונת סודות התפלה, ואמרו רז"ל מפני מה ישראל מתפללין ואינם נענים, מפני שאינם יודעים להתפלל בשם</w:t>
      </w:r>
      <w:r w:rsidR="00793B13" w:rsidRPr="00793B13">
        <w:rPr>
          <w:rStyle w:val="HebrewChar"/>
          <w:rFonts w:cs="FrankRuehl" w:hint="cs"/>
          <w:rtl/>
        </w:rPr>
        <w:t>...</w:t>
      </w:r>
      <w:r w:rsidRPr="00793B13">
        <w:rPr>
          <w:rStyle w:val="HebrewChar"/>
          <w:rFonts w:cs="FrankRuehl" w:hint="cs"/>
          <w:rtl/>
        </w:rPr>
        <w:t xml:space="preserve"> ובזה יובן נוסח המסודר בברכת אהבה רבה ותן בלבנו להבין ולהשכיל לשמע ללמוד וללמד לשמור ולעשות ולקיים, הרי בקשתנו על התלמוד שיביאנו לידי מעשה לעשות ולקיים, אחר כך אנו מבקשים והאר עינינו בתורתך, ודבק לבנו במצוותיך וכו', וזהו שיאיר הקב"ה עינינו בסודות המצוות, אשר גם כן התפלל דוד המלך ע"ה "גל עיני ואביטה נפלאות מתורתך", ובזה נהיה דביקים בשמו יתברך באהבה וביראה, ומבואר בזוהר ובחכמי האמת, כי מגשמיות המצוה והתורה והתפלה דהיינו מעשה ודבור נתהוו מהם לבושים אל הנשמה ומדרגה של גן עדן התחתון, אבל אין לו אחיזה ודביקות בגן עדן עליון שהם מעלות דקות הרוחניות כי אם מסוד הכוונות שהם בסוד ידיעת שמותיו יתברך</w:t>
      </w:r>
      <w:r w:rsidR="00793B13" w:rsidRPr="00793B13">
        <w:rPr>
          <w:rStyle w:val="HebrewChar"/>
          <w:rFonts w:cs="FrankRuehl" w:hint="cs"/>
          <w:rtl/>
        </w:rPr>
        <w:t>...</w:t>
      </w:r>
      <w:r w:rsidRPr="00793B13">
        <w:rPr>
          <w:rStyle w:val="HebrewChar"/>
          <w:rFonts w:cs="FrankRuehl" w:hint="cs"/>
          <w:rtl/>
        </w:rPr>
        <w:t xml:space="preserve"> (תולדות אדם)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האדם מפורסם עצמיות מציאותו הבחירה והרצון, ומהבחירה נמשך השכר והעונש, והנה אופן הקישור הוא שגם התורה וישראל נבחן בהם ענין הרצון, הרי הקישור שלש על שלש, והם ראש ותוך וסוף, הראש הוא הקב"ה, ראשון ואין ראשית לראשיתו, והתוך היא התורה </w:t>
      </w:r>
      <w:r w:rsidRPr="00793B13">
        <w:rPr>
          <w:rStyle w:val="HebrewChar"/>
          <w:rFonts w:cs="FrankRuehl" w:hint="cs"/>
          <w:rtl/>
        </w:rPr>
        <w:lastRenderedPageBreak/>
        <w:t>כאמצעי יתגלה אלוקותו יתברך על ידי קיום התורה והמצוות להאדם והוא סוף תכלית הבריאה, וסוף דבר הכל נשמע את האלקים ירא וגו' כי זה כל האדם</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והנה לדעתו ז"ל הטובות וההצלחות המיועדות בתורה לא ימשכו אחר המצוות ולא יתחייבו מהם כלל, ואין יחוס בין עשיית המצות אל עלית האדים וירידת המטר בהיות הארץ צמאה ויבשה אין כל, ובין התענית על זיכוך האויר המעופש הדבריי אבל מציאת כל זה אחר המצוות יראה הרב ז"ל שהוא בדרך נס, אין המצוות סיבתן כלל. והנה מרמזיו בסתרי התורה כפי קבלתו נראה היפך מזה, כפי מה שפירשו תלמידיו המקובלים ממנו בהרבה מסודותיו, והוא האמת, וזה כי העליונים מתברכים בהתעוררות התחתונים בעבודתם, ומשם מתפשטת הברכה אל הגורמים, ואין לומר כי זה דרך נס למבין האמת, אבל טבע העבודה יחייב כן כמו שהתבאר</w:t>
      </w:r>
      <w:r w:rsidRPr="00793B13">
        <w:rPr>
          <w:rStyle w:val="HebrewChar"/>
          <w:rFonts w:cs="FrankRuehl" w:hint="cs"/>
          <w:rtl/>
        </w:rPr>
        <w:t>...</w:t>
      </w:r>
      <w:r w:rsidR="000B3F2D" w:rsidRPr="00793B13">
        <w:rPr>
          <w:rStyle w:val="HebrewChar"/>
          <w:rFonts w:cs="FrankRuehl" w:hint="cs"/>
          <w:rtl/>
        </w:rPr>
        <w:t xml:space="preserve"> (שם בית אחרון)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יש קושיא עצומה על כל הנ"ל מכמה פסוקים המורים שאין המצוות והעבירות נוגעות בו, אליפז אמר "החפץ לש-די אם תצדק", אליהו אמר "אם חטאת מה תפעל בו וגו', אם צדקת מה תתן לו"</w:t>
      </w:r>
      <w:r w:rsidR="00793B13" w:rsidRPr="00793B13">
        <w:rPr>
          <w:rStyle w:val="HebrewChar"/>
          <w:rFonts w:cs="FrankRuehl" w:hint="cs"/>
          <w:rtl/>
        </w:rPr>
        <w:t>...</w:t>
      </w:r>
      <w:r w:rsidRPr="00793B13">
        <w:rPr>
          <w:rStyle w:val="HebrewChar"/>
          <w:rFonts w:cs="FrankRuehl" w:hint="cs"/>
          <w:rtl/>
        </w:rPr>
        <w:t xml:space="preserve"> והנה מצאתי הרב בעל עבודת הקודש התעורר על זה, ואחר כך אגלה דעתי בעזה"י</w:t>
      </w:r>
      <w:r w:rsidR="00793B13" w:rsidRPr="00793B13">
        <w:rPr>
          <w:rStyle w:val="HebrewChar"/>
          <w:rFonts w:cs="FrankRuehl" w:hint="cs"/>
          <w:rtl/>
        </w:rPr>
        <w:t>...</w:t>
      </w:r>
      <w:r w:rsidRPr="00793B13">
        <w:rPr>
          <w:rStyle w:val="HebrewChar"/>
          <w:rFonts w:cs="FrankRuehl" w:hint="cs"/>
          <w:rtl/>
        </w:rPr>
        <w:t xml:space="preserve"> ראיתי לרז"ל דבר יראה מפשוטו שהוא סותר מה שקובל וקויים במה שאין בו ספק כלל, והיא היות העבודות צורך גבוה גם כן, והא שהם ע"ה אמרו במדרש ילמדנו, וכי מה איכפת לו להקב"ה כששוחט בהמה ואוכל או נוחר בהמה ואוכל, כלום אתה מועילו כלום אתה מזיקו, או מה אכפת ליה אוכל טהורות לאוכל טמאות, הא לא נתנו המצוות אלא לצרף בהם את הבריות, שנאמר "אמרת ה' צרופה וגו'", למה שיהא מגן עליך, שנאמר "מגן הוא לכל החוסים בו", על כן אשר יראה בתחילת המחשבה דלא אכפת ליה לשוחט ואוכל או מנבל ואוכל</w:t>
      </w:r>
      <w:r w:rsidR="00793B13" w:rsidRPr="00793B13">
        <w:rPr>
          <w:rStyle w:val="HebrewChar"/>
          <w:rFonts w:cs="FrankRuehl" w:hint="cs"/>
          <w:rtl/>
        </w:rPr>
        <w:t>...</w:t>
      </w:r>
      <w:r w:rsidRPr="00793B13">
        <w:rPr>
          <w:rStyle w:val="HebrewChar"/>
          <w:rFonts w:cs="FrankRuehl" w:hint="cs"/>
          <w:rtl/>
        </w:rPr>
        <w:t xml:space="preserve"> וכבר יתבאר היפך זה, כי העבודה צורך גבוה, ובענין מאכלות אמרו במדרשו של רבי שמעון בן יוחאי ע"ה בזה הלשון, תא חזי כל מאן דאכיל מאינן מיכלי דאסירי, אתדבק בסטרא אחרא, וגעיל נפשיה וגרמיה, ורוח מסאבא שריה עליה ואחזי גרמיה דלאו חלקיה </w:t>
      </w:r>
      <w:r w:rsidRPr="00793B13">
        <w:rPr>
          <w:rStyle w:val="HebrewChar"/>
          <w:rFonts w:cs="FrankRuehl" w:hint="cs"/>
          <w:rtl/>
        </w:rPr>
        <w:lastRenderedPageBreak/>
        <w:t>בא-להא עילאה, לא אתי מסיטריה ולא אתדבק ביה, ואי יפוק הכי מהאי עלמא אחדי ביה כל אינון דאחידן בסטרא אחרא ומסאבין ליה, ודנין ליה כבר נש דאיהו געלא בהאי עלמא וגעלא בעלמא אחרא</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ואמרם וכי מה אכפת ליה להקב"ה וכו' הא לא נתנו המצוות וכו', אינו נגד מה שכתבנו, אבל יתבאר ויובן ממנו לחכמי לב, כי העבודה צורך גבוה גם כן, כי הכוונה להם ע"ה באמרם וכי מה אכפת ליה להקב"ה, הוא על אדון יחיד ושורש השרשים דליה לא אכפת ליה כלל, ועל זאת הכוונה באו כל הפסוקים ההם גם כן. ומה שידומה להם, כי אין צדקת האדם ומריו נוגע לו כלל, כי אם אל הפועל הטוב והרע בערך האדון היחיד, אמנם לצורך הכבוד להשפיע על הראשים העליונים ליחד ראש המחשבה בסופה, כי כן היה הרצון הטהור והחפץ הקדוש צורך גמור הוא, ולהעיד על זה ולהשלים הכוונה בו ולהורות שזה כן באו כל המצוות והעבודות, ונצטוינו בהם לזאת הכוונה, ועשייתן והעסק בהם תמיד משלים הכוונה בהם, והוא יחוד השם הגדול בכבודו אשר הוא צורך גבוה גם כן, ועשיית המצוות והעסק בעבודות הנכונות על הכוונה הראויה בהם, הם המגיעים את עושם אל הדביקות בדברים העליונים, ובסוד ובו תדבק ולדבקה בו, והוא חבור התחתונים בעליונים אשר השתדלו באלו החיים לתקנם כראוי, והוא אמרם לא נתנו המצוות אלא לצרף בהם את הבריות, והוא החבור והדביקות בשם המיוחד על ידי המצוות, כי הם החוט המחבר בין עושיהם ומקיימם ובין השם המיוחד.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המצוות שהוזהרנו מהם שלא ליטמא בהם, באו גם כן לצורך הכבוד, כי המטמא בהם למטה, טומאתו מגעת גם למעלה עד המקדש המקודש בסוד את מקדש ה' טמא, כי העובר עבירות מעורר הדברים החיצונים סוד התמורות אשר הם צד הטומאה ובאים ומטילים זוהמא בחוה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והרב המורה בחלק ג' פרק כ"ו אמר בזה הלשון, מצאתי לחז"ל דבר בבראשית רבה, יראה ממנו בתחילת המחשבה שקצת מהמצוות אין להם סיבה אלא צוואה לבד, ולא כוון בהם תכלית אחרת ולא תועלת נמצאת</w:t>
      </w:r>
      <w:r w:rsidR="00793B13" w:rsidRPr="00793B13">
        <w:rPr>
          <w:rStyle w:val="HebrewChar"/>
          <w:rFonts w:cs="FrankRuehl" w:hint="cs"/>
          <w:rtl/>
        </w:rPr>
        <w:t>...</w:t>
      </w:r>
      <w:r w:rsidRPr="00793B13">
        <w:rPr>
          <w:rStyle w:val="HebrewChar"/>
          <w:rFonts w:cs="FrankRuehl" w:hint="cs"/>
          <w:rtl/>
        </w:rPr>
        <w:t xml:space="preserve"> והנראה מדבריהם </w:t>
      </w:r>
      <w:r w:rsidRPr="00793B13">
        <w:rPr>
          <w:rStyle w:val="HebrewChar"/>
          <w:rFonts w:cs="FrankRuehl" w:hint="cs"/>
          <w:rtl/>
        </w:rPr>
        <w:lastRenderedPageBreak/>
        <w:t>ז"ל שלקחו המשל באלו, ומהם יובן לכלל המצוות, אמר בויקרא רבה פרשת שמיני זאת הבהמה, הדא הוא דכתיב כל אמרת א-לוה צרופה, רב אמר לא נתנו המצוות לישראל אלא לצרף בהן את הבריות</w:t>
      </w:r>
      <w:r w:rsidR="00793B13" w:rsidRPr="00793B13">
        <w:rPr>
          <w:rStyle w:val="HebrewChar"/>
          <w:rFonts w:cs="FrankRuehl" w:hint="cs"/>
          <w:rtl/>
        </w:rPr>
        <w:t>...</w:t>
      </w:r>
      <w:r w:rsidRPr="00793B13">
        <w:rPr>
          <w:rStyle w:val="HebrewChar"/>
          <w:rFonts w:cs="FrankRuehl" w:hint="cs"/>
          <w:rtl/>
        </w:rPr>
        <w:t xml:space="preserve"> והם על כלל המצוות אמרו, וכזה אמרו במדרש שוחר טוב</w:t>
      </w:r>
      <w:r w:rsidR="00793B13" w:rsidRPr="00793B13">
        <w:rPr>
          <w:rStyle w:val="HebrewChar"/>
          <w:rFonts w:cs="FrankRuehl" w:hint="cs"/>
          <w:rtl/>
        </w:rPr>
        <w:t>...</w:t>
      </w:r>
      <w:r w:rsidRPr="00793B13">
        <w:rPr>
          <w:rStyle w:val="HebrewChar"/>
          <w:rFonts w:cs="FrankRuehl" w:hint="cs"/>
          <w:rtl/>
        </w:rPr>
        <w:t xml:space="preserve"> הרי כל דבריהם מכוונים על כלל המצוות, לא קצתם כדעת הרב, ועוד שאפילו חלקיהם כוון בהם לתועלת הנפש, שהיא ההצלחה האחרונה, והוא אומרם בויקרא רבה פרשת שמיני, אמר רבי ברכיה בשם רבי יצחק אריסטון עתיד הקב"ה לעשות לעבדיו הצדיקים לעתיד לבא, וכל מי שלא אכל נבילות בעולם הזה, זוכה לראותו לעולם הבא</w:t>
      </w:r>
      <w:r w:rsidR="00793B13" w:rsidRPr="00793B13">
        <w:rPr>
          <w:rStyle w:val="HebrewChar"/>
          <w:rFonts w:cs="FrankRuehl" w:hint="cs"/>
          <w:rtl/>
        </w:rPr>
        <w:t>...</w:t>
      </w:r>
      <w:r w:rsidRPr="00793B13">
        <w:rPr>
          <w:rStyle w:val="HebrewChar"/>
          <w:rFonts w:cs="FrankRuehl" w:hint="cs"/>
          <w:rtl/>
        </w:rPr>
        <w:t xml:space="preserve"> הנה כי השחיטה בקנה ובושט במקום מיוחד שהוא חלק המצוה, והיא מטהרת את החי ומכשירתו לאכילה, ימשך ממנה התועלת הזאת העצומה לנפש</w:t>
      </w:r>
      <w:r w:rsidR="00793B13" w:rsidRPr="00793B13">
        <w:rPr>
          <w:rStyle w:val="HebrewChar"/>
          <w:rFonts w:cs="FrankRuehl" w:hint="cs"/>
          <w:rtl/>
        </w:rPr>
        <w:t>...</w:t>
      </w:r>
      <w:r w:rsidRPr="00793B13">
        <w:rPr>
          <w:rStyle w:val="HebrewChar"/>
          <w:rFonts w:cs="FrankRuehl" w:hint="cs"/>
          <w:rtl/>
        </w:rPr>
        <w:t xml:space="preserve"> מלבד מה שקבלו חכמי האמת בטעם מצוה זו דברים שהם כבשונו של עולם, נעלמו מעיני הרב</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על כן בני שמעון אלי ותחי נפשכם, ואשכילכם בינה להבין הענין הזה של העבודה צורך גבוה, ומתחילה אביא דעת המקובלים האחרונים בענין הזה של הוספת כח שלמעלה</w:t>
      </w:r>
      <w:r w:rsidR="00793B13" w:rsidRPr="00793B13">
        <w:rPr>
          <w:rStyle w:val="HebrewChar"/>
          <w:rFonts w:cs="FrankRuehl" w:hint="cs"/>
          <w:rtl/>
        </w:rPr>
        <w:t>...</w:t>
      </w:r>
      <w:r w:rsidRPr="00793B13">
        <w:rPr>
          <w:rStyle w:val="HebrewChar"/>
          <w:rFonts w:cs="FrankRuehl" w:hint="cs"/>
          <w:rtl/>
        </w:rPr>
        <w:t xml:space="preserve"> (שער הגדול,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וזה לשון הרב פ"ז שהוא גם כן פירוש על ספר המערכת, וכתב, אינו ענין היות בה מעוט כח וקדושה וכו', פירוש אף על פי שנראה בתורה שבכתב ובתורה שבעל פה דברים המורים כי כאשר התחתונים אינם עושים רצון השם שהפגם ההוא עולה למעלה חלילה, כי לא יגרום שום חסרון בהווייות האלקיות, אלא כשישראל עושים רצון ה' אז הברכה נמשכת מלמעלה למטה ואזי כל אותם הכפירים לטרף מבקשים מא-ל אכלם, והקטגורים נעשים סנגורים על ישראל הנקראים בנים למקום, ואז הברכה מצויה בעולם, ועמדו זרים ורעו צאנכם ובני נכר אכריכם וכרמיכם, ואם חס ושלום אין עושים הרצון, אזי ההשפעה והברכה וההשגחה מתעלה ממטה למעלה ומסתלקת ההשגחה מהתחתונים, וגם מן הכחות הפועלים פעולות בעולם השפל ואזי אותם הכפירים שואגים לטרף כי אין משגיח ועוזר, והם המונעים הברכה והשפע עד שיחזירו בתשובה, כי הוא יתברך ויתעלה אינו </w:t>
      </w:r>
      <w:r w:rsidR="000B3F2D" w:rsidRPr="00793B13">
        <w:rPr>
          <w:rStyle w:val="HebrewChar"/>
          <w:rFonts w:cs="FrankRuehl" w:hint="cs"/>
          <w:rtl/>
        </w:rPr>
        <w:lastRenderedPageBreak/>
        <w:t>מונע בר, אלא האדם עצמו גורם לעצמו המונעים, שלא נבראו אלא לעשות דין אמיתי וישר ברשות בוראם בהסתלק השפע מהם בסבת התחתונים, אזי הסנגורים נעשו קטגורים, וזה מבואר שאין חסרון למעלה בסבת התחתונים. ואם תאמר איך יתיישבו הפסוקים שבתורה המורים שיגיע מחסרון למעלה כמו עמו אנכי בצרה בכל צרתם לו צר וכו', הכוונה אף על פי שהמנהיג עומד בביתו ובאוצרותיו, לא נוח לו כל זמן שמשליטין רשות אחרת, וכאלו לא היה בידו להספיק מה שיחסר אלא באמצעית אחרים, כאלו צר המנהיג על ענין זה, על זאת תרגז הארץ עבד כי ימלוך, ותחת שפחה כי תירש גבירתה, עד כאן לשון הרב</w:t>
      </w:r>
      <w:r w:rsidRPr="00793B13">
        <w:rPr>
          <w:rStyle w:val="HebrewChar"/>
          <w:rFonts w:cs="FrankRuehl" w:hint="cs"/>
          <w:rtl/>
        </w:rPr>
        <w:t>...</w:t>
      </w:r>
      <w:r w:rsidR="000B3F2D" w:rsidRPr="00793B13">
        <w:rPr>
          <w:rStyle w:val="HebrewChar"/>
          <w:rFonts w:cs="FrankRuehl" w:hint="cs"/>
          <w:rtl/>
        </w:rPr>
        <w:t xml:space="preserve"> (שער הגדול,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וזה לשון הרב חיים סוף פרק ד' משער היראה, בחטא אדם הראשון ובחטא העגל נתגשמה התורה, ובעשות אדם עתה המצוה הגשמית, ונראה בעיניו שהוא דבר מועט, בעיני השי"ת הוא הרבה מאד, כי בעשות המצוה הגשמית מעורר שרשה הרוחני למעלה, והנה רוחניותה למעלה אין לה שיעור וקץ, ולכך אמר מקדש את עצמו למטה מעט מקדשין אותו למעלה הרבה בלי שיעור, וכיוצא בזה פירש בח"ה ז"ל, ואל ימעט בעיניך שום טובה שתעשנה לשמו אפילו במלה או ראיה, כי המעט ממך רב אצלו</w:t>
      </w:r>
      <w:r w:rsidRPr="00793B13">
        <w:rPr>
          <w:rStyle w:val="HebrewChar"/>
          <w:rFonts w:cs="FrankRuehl" w:hint="cs"/>
          <w:rtl/>
        </w:rPr>
        <w:t>...</w:t>
      </w:r>
      <w:r w:rsidR="000B3F2D" w:rsidRPr="00793B13">
        <w:rPr>
          <w:rStyle w:val="HebrewChar"/>
          <w:rFonts w:cs="FrankRuehl" w:hint="cs"/>
          <w:rtl/>
        </w:rPr>
        <w:t xml:space="preserve"> הדמיון העתקת השמש בארץ שיעור אמה, תעתק בגלגל מילין הרבה וכו', וכן פירש בתיקונים בענין הנקודות למטה נראים קטנים, ולמעלה מאירים אלף אלפי מלאכים, כמבואר בהיכלות הקדושה הטעם הוא, כי יתנוצץ אור העליון מרוחניות אותה המצוה על ידי כל אותם הכלים הקטנים</w:t>
      </w:r>
      <w:r w:rsidRPr="00793B13">
        <w:rPr>
          <w:rStyle w:val="HebrewChar"/>
          <w:rFonts w:cs="FrankRuehl" w:hint="cs"/>
          <w:rtl/>
        </w:rPr>
        <w:t>...</w:t>
      </w:r>
      <w:r w:rsidR="000B3F2D" w:rsidRPr="00793B13">
        <w:rPr>
          <w:rStyle w:val="HebrewChar"/>
          <w:rFonts w:cs="FrankRuehl" w:hint="cs"/>
          <w:rtl/>
        </w:rPr>
        <w:t xml:space="preserve"> ומכל מקום יש מלאך אחר שבו עיקר אור המצוה, ותחתיו כמה אלפים מלאכים שמקבלים נצוצות האור, ומזה נבוא להבין ענין הטומאה</w:t>
      </w:r>
      <w:r w:rsidRPr="00793B13">
        <w:rPr>
          <w:rStyle w:val="HebrewChar"/>
          <w:rFonts w:cs="FrankRuehl" w:hint="cs"/>
          <w:rtl/>
        </w:rPr>
        <w:t>...</w:t>
      </w:r>
      <w:r w:rsidR="000B3F2D" w:rsidRPr="00793B13">
        <w:rPr>
          <w:rStyle w:val="HebrewChar"/>
          <w:rFonts w:cs="FrankRuehl" w:hint="cs"/>
          <w:rtl/>
        </w:rPr>
        <w:t xml:space="preserve"> וזהו הענין שבכל מצוה כלולות כל המצוות, וכן הוא ברעיא מהימנא, וזה לשונו, מאן דקיים מפקודא חד כדקא יאות, כאלו מקיים רמ"ח פקודין דעשה, דלית פקודה דלאו איהי כלילא מכל רמ"ח, נמצא שבכל מצוה ומצוה בכל אבר ואבר כלולים כלם, ומה שיש בזה יש בזה, ומפני זה העושה מצוה אחת כתקונה עושה מלאך אחד שלם בכל רמ"ח אבריו הרוחניים שממליץ בעדו, כי כל מצוה </w:t>
      </w:r>
      <w:r w:rsidR="000B3F2D" w:rsidRPr="00793B13">
        <w:rPr>
          <w:rStyle w:val="HebrewChar"/>
          <w:rFonts w:cs="FrankRuehl" w:hint="cs"/>
          <w:rtl/>
        </w:rPr>
        <w:lastRenderedPageBreak/>
        <w:t>כלולה מרמ"ח</w:t>
      </w:r>
      <w:r w:rsidRPr="00793B13">
        <w:rPr>
          <w:rStyle w:val="HebrewChar"/>
          <w:rFonts w:cs="FrankRuehl" w:hint="cs"/>
          <w:rtl/>
        </w:rPr>
        <w:t>...</w:t>
      </w:r>
      <w:r w:rsidR="000B3F2D" w:rsidRPr="00793B13">
        <w:rPr>
          <w:rStyle w:val="HebrewChar"/>
          <w:rFonts w:cs="FrankRuehl" w:hint="cs"/>
          <w:rtl/>
        </w:rPr>
        <w:t xml:space="preserve"> (שער האותיות אות 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כל תורתנו ומעשינו קיום מצות עשה ולא תעשה, וכל הקדושות אשר אנחנו מתקדשים הוא הכל בשביל שנזכה לדבקותו יתברך, וכמו שכתוב ואתם הדבקים בה' אלקיכם להיות עמו יתברך במחיצתו. ובגסות רוח דוחה את עצמו ממדור השכינה, ואוי לו ולמזלו</w:t>
      </w:r>
      <w:r w:rsidR="00793B13" w:rsidRPr="00793B13">
        <w:rPr>
          <w:rStyle w:val="HebrewChar"/>
          <w:rFonts w:cs="FrankRuehl" w:hint="cs"/>
          <w:rtl/>
        </w:rPr>
        <w:t>...</w:t>
      </w:r>
      <w:r w:rsidRPr="00793B13">
        <w:rPr>
          <w:rStyle w:val="HebrewChar"/>
          <w:rFonts w:cs="FrankRuehl" w:hint="cs"/>
          <w:rtl/>
        </w:rPr>
        <w:t xml:space="preserve"> (שם אות ע)</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ודע כי האדם אינו נקרא מצד הגוף, כי הגוף אינו אלא בשר האדם, והאדם הוא הפנימיות, והגוף הוא הלבוש כמו שכתוב "עור ובשר תלבישני", וכשמת האדם ונפסד הגוף שהוא המלבוש, אזי הנשמה ערומה ונתלבשת כפי מעשיה, דהיינו ממעשה המצוות נעשה לבוש רוחני, שבו מתלבשת הנשמה להיותה בגן עדן התחתון, ובזה הלבוש לא תלך לבית אביה לגן עדן העליון, כי בערך המעלה הזו עדיין הלבוש הזה הוא גס, רק מלבישין אותה בלבוש מלכות שהוא בתכלית הרוחניות, הנארג מכוונת המצוות וידיעת טעמן וסודן</w:t>
      </w:r>
      <w:r w:rsidRPr="00793B13">
        <w:rPr>
          <w:rStyle w:val="HebrewChar"/>
          <w:rFonts w:cs="FrankRuehl" w:hint="cs"/>
          <w:rtl/>
        </w:rPr>
        <w:t>...</w:t>
      </w:r>
      <w:r w:rsidR="000B3F2D" w:rsidRPr="00793B13">
        <w:rPr>
          <w:rStyle w:val="HebrewChar"/>
          <w:rFonts w:cs="FrankRuehl" w:hint="cs"/>
          <w:rtl/>
        </w:rPr>
        <w:t xml:space="preserve"> (הלכות תשובה)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רמח"ל: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ואולם מעומק עצת חכמתו ית"ש היה לסדר הדברים באופן שאף בהיות האדם שקוע בחומר בהכרח כמו שכתבנו, יוכל מתוך החומר עצמו והעסק הגופני להשיג את השלמות וההתעלות אל הזוך ואל המעלה, ואדרבא, השפלתו תהיה הגבהתו, ומשם יקנה יקר וכבוד שאין כמוהו, בהיותו הופך את החשך לאור, ואת הצלמות לנוגה יזריח.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וזה כי הבורא ית"ש שם גבולות וסדרים לאדם, בתשמיש שישתמש בו מהעולם ובריותיו, ובכונה שיתכון בהם, אשר בהשתמש מהם האדם באותם הגבולות ובאותם הסדרים ובאותה הכוונה שצוה הבורא ית"ש, יהיה אותו הפועל הגופני והחמרי עצמו פועל שלמות, ובו יתעצם באדם מציאות שלמות ומעלה רבה, יתעלה בו ממצבו השפל ויתרומם ממנו. ואולם השקיפה החכמה העליונה על כל כללי החסרונות המוטבעים בענינו של האדם, ועל כל עניני המעלה והיקר האמיתי המצטרכים לו להיות ראוי לשיהיה מתדבק בו ית"ש ונהנה בטובו, וכנגד כל זה סדרה לו סדרים והגבילה לו גבולות, אשר בשמרו אותם יתעצם בו כל מה </w:t>
      </w:r>
      <w:r w:rsidRPr="00793B13">
        <w:rPr>
          <w:rStyle w:val="HebrewChar"/>
          <w:rFonts w:cs="FrankRuehl" w:hint="cs"/>
          <w:rtl/>
        </w:rPr>
        <w:lastRenderedPageBreak/>
        <w:t>שצריך מן המעלה האמיתית שזכרנו, וישלול מענינו כל מה שהוא הרחקה מה מן הדביקות העליון. ואלו לא היתה הגזרה גזורה שימות, כמו שכתבנו, על ידי המעשים האלה היתה הנשמה מתחזקת וחשך הגוף מתחלש, באופן שהיה מזדכך על ידה זכוך גמור, ומתעלים שניהם אל הדביקות בו ית"ש. ולפי שהגזרה גזורה, אין הדבר נעשה בפעם אחת, אך על כל פנים מתחזקת הנשמה בעצמה, והגוף מזדכך בכח, אף על פי שאינו נעשה בפועל, וקונה האדם מצב שלמות בכח, שיצא אחר כך לפועל בזמן הראוי לו.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אך הסדרים והגבולות האלה הנה הם כלל המצוות, העשין והלאוין, אשר כל אחת מהן מכוונת אל תכלית הקנות באדם והעצים בו אחת ממדרגות המעלה האמיתית שזכרנו, והסרת אחד מעניני החושך והחסרונות על ידי פועל המצוות עשה ההיא, או מניעה מן הלא תעשה. ואולם פרט המצוות כולם, וכן פרטי כל מצוה ומצוה, הנה הם מיוסדים על אמיתת מציאותו וענינו של האדם בכל בחינותיו, ואמיתת עניני השלמות המצטרכים, כל דבר בתנאיו וגבוליו מה שצריך להשלמתו</w:t>
      </w:r>
      <w:r w:rsidR="00793B13" w:rsidRPr="00793B13">
        <w:rPr>
          <w:rStyle w:val="HebrewChar"/>
          <w:rFonts w:cs="FrankRuehl" w:hint="cs"/>
          <w:rtl/>
        </w:rPr>
        <w:t>...</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והנה שורש כל ענין העבודה הוא, היות האדם פונה תמיד לבוראו, והוא שידע ויבין שהוא לא נברא אלא להיות מתדבק בבוראו, ולא הושם בזה העולם אלא להיות כובש את יצרו ומשעבד עצמו לבוראו בכח השכל, הפך תאות החומר</w:t>
      </w:r>
      <w:r w:rsidR="00793B13" w:rsidRPr="00793B13">
        <w:rPr>
          <w:rStyle w:val="HebrewChar"/>
          <w:rFonts w:cs="FrankRuehl" w:hint="cs"/>
          <w:rtl/>
        </w:rPr>
        <w:t>...</w:t>
      </w:r>
      <w:r w:rsidRPr="00793B13">
        <w:rPr>
          <w:rStyle w:val="HebrewChar"/>
          <w:rFonts w:cs="FrankRuehl" w:hint="cs"/>
          <w:rtl/>
        </w:rPr>
        <w:t xml:space="preserve"> (דרך ה' חלק א פרק ד ד-ו)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bCs/>
          <w:rtl/>
        </w:rPr>
        <w:t xml:space="preserve">והנה גזרה החכמה העליונה, שהעושה אותם הענינים שצוה, דהיינו כלל כל המצוות כולן כמו אמרנו, בכל מעשה מהן שיעשה, יהיה מתקרב על ידו מדרגה מה ממדרגות הקורבה שאליו ית"ש, ותגיע לו על ידי זה מדרגה מה ממדרגות הארת פניו, כפי הקורבה שאליו ית"ש, ותתעצם בו מדרגה מן השלמות, שהיא תולדת מדרגת ההארה ההיא, והפך זה העבירות, </w:t>
      </w:r>
      <w:r>
        <w:rPr>
          <w:rStyle w:val="HebrewChar"/>
          <w:rtl/>
        </w:rPr>
        <w:t> </w:t>
      </w:r>
      <w:r w:rsidR="00793B13" w:rsidRPr="00793B13">
        <w:rPr>
          <w:rStyle w:val="HebrewChar"/>
          <w:rFonts w:cs="FrankRuehl" w:hint="cs"/>
          <w:rtl/>
        </w:rPr>
        <w:t xml:space="preserve"> </w:t>
      </w:r>
      <w:r w:rsidRPr="00793B13">
        <w:rPr>
          <w:rStyle w:val="HebrewChar"/>
          <w:rFonts w:cs="FrankRuehl" w:hint="cs"/>
          <w:rtl/>
        </w:rPr>
        <w:t>כל מעשה מהן שיעשה האדם חס ושלום, הנה יתרחק על ידו ממנו ית"ש מדרגה מה, ויתוסף עליו על ידי זה מדרגה ממדרגות העלם הארתו יתברך שמו והסתר פניו, ויתעצם בו על ידי זה מדרגה מן החסרון, שהיא תולדת מדרגת ההעלם ההוא.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נמצא לפי כל מה שהקדמנו, שהכוונה באמת </w:t>
      </w:r>
      <w:r w:rsidRPr="00793B13">
        <w:rPr>
          <w:rStyle w:val="HebrewChar"/>
          <w:rFonts w:cs="FrankRuehl" w:hint="cs"/>
          <w:rtl/>
        </w:rPr>
        <w:lastRenderedPageBreak/>
        <w:t>בכל המצוות תהיה הפניה אליו ית"ש, להתקרב לו וליאור באור פניו, והמניעה מן העבירות להמלט מן ההתרחק ממנו, וזה התכלית האמיתי שבהן. אך הענינים בפרט יש בהם עומק גדול, כפי פרטי עניני האדם והבריאה וכמו שכתבנו. (שם פרק ד י ויא)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ענין הציצית הוא, כי הנה רצה האדון ב"ה שיהיו ישראל מתוקנים בכל בחינותיהם בעניני קדושה, ועל כן נתן להם מצוות לכל זמניהם וכפי כל מקריהם, כדי שיתוקנו בכולם, והנה מכלל מה שלאדם הוא המלבושים שהוא לובש, ולמען גם הם יתוקנו בקדושה, צוה שיושם בהם הציצית, ואז נמצאים נתקנים בקדש</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אך ענין התפילין הוא יותר גדול מן הציצית הרבה, והוא כי נתן הבורא יתברך לישראל שיהיו ממשיכים עליהם המשך ממש מקדושתו יתברך ויתעטרו בו, באופן שכל בחינותיהם הנפשיות והגופיות יתיחסו תחת האור הגדול הזה ויתוקנו בו בתקון גדול</w:t>
      </w:r>
      <w:r w:rsidR="00793B13" w:rsidRPr="00793B13">
        <w:rPr>
          <w:rStyle w:val="HebrewChar"/>
          <w:rFonts w:cs="FrankRuehl" w:hint="cs"/>
          <w:rtl/>
        </w:rPr>
        <w:t>...</w:t>
      </w:r>
      <w:r w:rsidRPr="00793B13">
        <w:rPr>
          <w:rStyle w:val="HebrewChar"/>
          <w:rFonts w:cs="FrankRuehl" w:hint="cs"/>
          <w:rtl/>
        </w:rPr>
        <w:t xml:space="preserve"> (שם רק ו ו וז)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אמנם צורך הפרטים כולם וצורותיהם נמשך אחר חלקי המציאות והדרגותיו, וההשפעות עליהם למיניהן ומדריגותיהן כמו שכתבנו למעלה. והנה בכל הענינים נצטוו מצוות כפי ענינם להעמיד הדברים על צד הטוב ולא על צד הרע, שכשישמרו המעשים ההם בגבולים ההם יהיה ענינם לפי הטוב, והנמשך ונולד מהם טוב ותקון, ואם לא ישמרו הנה ישארו המעשים לצד הרע</w:t>
      </w:r>
      <w:r w:rsidRPr="00793B13">
        <w:rPr>
          <w:rStyle w:val="HebrewChar"/>
          <w:rFonts w:cs="FrankRuehl" w:hint="cs"/>
          <w:rtl/>
        </w:rPr>
        <w:t>...</w:t>
      </w:r>
      <w:r w:rsidR="000B3F2D" w:rsidRPr="00793B13">
        <w:rPr>
          <w:rStyle w:val="HebrewChar"/>
          <w:rFonts w:cs="FrankRuehl" w:hint="cs"/>
          <w:rtl/>
        </w:rPr>
        <w:t xml:space="preserve"> (שם פרק ט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הנה על כן שם לו חק ומשפט לגלות פני טובו הנסתרים, וזה או על ידי מעשים שיעשו בני האדם, הם המה המשפטים והתורות אשר נתן לנו תורתו תורת אמת אשר יעשה אותם האדם וחי בהם בחיים הנצחיים, כי שכר מצוה ומצוה הוא הארת פניו יתברך שמו שהסתיר אותם מן האדם בתחילת יצירתו, כי הנה על כן לעמל נברא, בהיות היצר שולט בו ורבה רעתו עליו בכל מיני חסרונות והריחוק אשר לו מאור החיים, ומעשי המצוות מאירים עליו האור הגנוז עד שבהשלימו חק מצוותיו נשלם עצמו עמהם לאור באור החיים האלה. אמנם אם לא יטיבו הנה אף על פי כן ירצה היחוד העליון להתגלות, כי לא לנצח יסתיר פניו מעולמו</w:t>
      </w:r>
      <w:r w:rsidRPr="00793B13">
        <w:rPr>
          <w:rStyle w:val="HebrewChar"/>
          <w:rFonts w:cs="FrankRuehl" w:hint="cs"/>
          <w:rtl/>
        </w:rPr>
        <w:t>...</w:t>
      </w:r>
      <w:r w:rsidR="000B3F2D" w:rsidRPr="00793B13">
        <w:rPr>
          <w:rStyle w:val="HebrewChar"/>
          <w:rFonts w:cs="FrankRuehl" w:hint="cs"/>
          <w:rtl/>
        </w:rPr>
        <w:t xml:space="preserve"> (דעת תבונות לט)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0B3F2D" w:rsidRPr="00793B13">
        <w:rPr>
          <w:rStyle w:val="HebrewChar"/>
          <w:rFonts w:cs="FrankRuehl" w:hint="cs"/>
          <w:rtl/>
        </w:rPr>
        <w:t>אך הדרך אשר בו תוכל הנשמה לזכך את גופה הלא הוא במעשה המצוות וקיום התורה, כי נר מצוה ותורה אור, וכל מה שהיא מרבה לקנות תורה ומצוות מרבה זיכוך לגוף ההוא וזכות לעצמה שהיא מקיימת רצון קונה. (שם ע)</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והנה תדעי ודאי שאין המעשים הטובים תועלת לו יתברך כלל, ולא המעשים הרעים חסרון, וכבר נאמר (איוב ל"ב) "אם צדקת מה תתן, אם חטאת מה תפעל בו וגו'", אלא הוא יתברך המציא מין הנהגה אחת במשפטים ודרכים מיוחדים שידע היותם הגונים לתכלית הזה, שמצידם יהיה מציאות זכות וחובה לאדם, שעל כל הדרכים האלה יוכל להקרא תועלת מה שיקיימו בני האדם המצוות, וחסרון שיעברו עליהם, לא תועלת וחסרון לעצמו יתברך, אלא למה שהוא רוצה לפעול בנו, והוא ענין כשישראל עושים רצונו של מקום מוסיפים כח בגבורה של מעלה וכו', שפרשו רז"ל ואף גם זאת, לא לפי שאינו יכול לפעול, אלא על פי מעשה התחתונים חלילה, אלא לפי שאינו רוצה לפעול, ועל כן יקראו המעשים הטובים "כבודו" יתברך, והמעשים הרעים ההפך, חס וחלילה. ונמצא שזה הוא מה שחידש בתחלה האדון ב"ה בהנהגה זאת שלצורך העבודה, היינו מציאות התועלת שיוכלו להביא המעשים הטובים והחסרון שיוכלו להביא המעשים הרעים, כי כל זה הוא מחודש ותלוי רק ברצונו יתברך, וכמו שזכרנו, וזה נקרא הנהגת הטוב והרע, כי כלל הטוב הוא, כל הסדרים המתוקנים וכל התועלת שיצא מן המעשים הטובים, והרע הפך זה, כל החסרון היוצא מן העבירות, ואחרי זה צריך לסדר עניני השכר ועונש, דהיינו מה הטוב שינתן לעושי המצוה והעונש לעוברים עליו</w:t>
      </w:r>
      <w:r w:rsidRPr="00793B13">
        <w:rPr>
          <w:rStyle w:val="HebrewChar"/>
          <w:rFonts w:cs="FrankRuehl" w:hint="cs"/>
          <w:rtl/>
        </w:rPr>
        <w:t>...</w:t>
      </w:r>
      <w:r w:rsidR="000B3F2D" w:rsidRPr="00793B13">
        <w:rPr>
          <w:rStyle w:val="HebrewChar"/>
          <w:rFonts w:cs="FrankRuehl" w:hint="cs"/>
          <w:rtl/>
        </w:rPr>
        <w:t xml:space="preserve"> (שם קלד)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מעתה לפי ההקדמה מהלבוש שזכרנו, מובן מאליו מה שאמרו רז"ל שכר מצוה מצוה וכו', וכן שבכל מעשה נעשה פרקליט אחד או בהפך, כי בעשות האחד מצוה אחת באה עליו ההשגחה הפרטית לפי בחינותיה ממדת החסד כנ"ל, להיטיב עמו באופן שפעולתו אתו ושכרו לפניו מאותה ההשגחה וכח ההשגחה הפרטית שורה עליו, למשל כמו השמש ברקיע וזריחת אורה מאיר על הארץ, והכח ההוא דבוק בו כענין </w:t>
      </w:r>
      <w:r w:rsidR="000B3F2D" w:rsidRPr="00793B13">
        <w:rPr>
          <w:rStyle w:val="HebrewChar"/>
          <w:rFonts w:cs="FrankRuehl" w:hint="cs"/>
          <w:rtl/>
        </w:rPr>
        <w:lastRenderedPageBreak/>
        <w:t>לבוש כנ"ל, וכח ההשגחה ההיא נקרא מלאך, והוא ברור פרקליט ומליץ יושר בעדו. וכן בהפך, כשמדת הדין שורה עליו להשגיח על מעשיו וזהו שכר מצוה מצוה - המצוה ממש, ושכר עבירה עבירה. ועתה מובן מאמרם ז"ל, כשישראל עושים רצונו של מקום מוסיפים גבורה למעלה, פירוש שמוסיפים בהשגחתו החסד, להשגיח עליהם ולהיטיב עמהם. (ילקוט ידיעת האמת חלק ב עמוד שמב)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ומקום העידון הזה באמת הוא העולם הבא, כי הוא הנברא בהכנה המצטרכת לדבר הזה, אך הדרך כדי להגיע אל מחוז חפצנו זה, הוא זה העולם, והוא מה שאמרו ז"ל (אבות ד') העולם הזה דומה לפרוזדור בפני העולם הבא. והאמצעים המגיעים את האדם לתכלית הזה הם מצוות אשר צוונו עליהן הא-ל יתברך שמו, ומקום עשיית המצוות הוא רק העולם הזה</w:t>
      </w:r>
      <w:r w:rsidR="00793B13" w:rsidRPr="00793B13">
        <w:rPr>
          <w:rStyle w:val="HebrewChar"/>
          <w:rFonts w:cs="FrankRuehl" w:hint="cs"/>
          <w:rtl/>
        </w:rPr>
        <w:t>...</w:t>
      </w:r>
      <w:r w:rsidRPr="00793B13">
        <w:rPr>
          <w:rStyle w:val="HebrewChar"/>
          <w:rFonts w:cs="FrankRuehl" w:hint="cs"/>
          <w:rtl/>
        </w:rPr>
        <w:t xml:space="preserve"> (מסילת ישרים פרק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אודיעך עוד דבר נבדל להבין שבמקום זה מוכנת העבודה אשר לבני האדם והשכר והעונש, כי בהיות הראשית לכל ענין נברא בפני עצמו, הנה רצה הרצון העליון לתלות קיום הדבר ההוא, פירוש פעולת אותו ראשית בבחירתו מן האדם לטוב במעשה מצוה א'. ונמצא המקיים המצוה ההיא גורם לאותו הראשית שהמצוה תלויה בו לעשות מעשהו הטוב, והבורא יתברך ידע לחלק מיני ראשית האלו לחלוקיהן שרצה לתלות המצוות כנגדם שיקוימו לטוב כדמיון המצוה, והגיד לנו ומסר המעשים האלה הן המצוות לישראל, שבחר בעבודתם. וטעם כל המצוות ותנאיהם הן לפי הראשית שהם תלויים בו, והיתה כוונת מחשבה העליונה כוונת הצורך לפי בחירת האדם לצורך שכר ועונש וצורך קיום העולם בכל זמן, ולכל סבובי הדברים עד שישתלם כל מציאות הנבראים בכל שלימות</w:t>
      </w:r>
      <w:r w:rsidR="00793B13" w:rsidRPr="00793B13">
        <w:rPr>
          <w:rStyle w:val="HebrewChar"/>
          <w:rFonts w:cs="FrankRuehl" w:hint="cs"/>
          <w:rtl/>
        </w:rPr>
        <w:t>...</w:t>
      </w:r>
      <w:r w:rsidRPr="00793B13">
        <w:rPr>
          <w:rStyle w:val="HebrewChar"/>
          <w:rFonts w:cs="FrankRuehl" w:hint="cs"/>
          <w:rtl/>
        </w:rPr>
        <w:t xml:space="preserve"> (חוקר ומקובל חלק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דע שענין הגמול שהן מוזכרים בדברי רז"ל, שהן לבושין לנשמה חלוקי דרבנן או באם לאו חס ושלום בגדי צואה, והן העונש הכולל והשכר בדרך כללית הוא זה, לפי שבכל מעשה ממעשי הטוב מעורר השגחת החסד והטוב להיטיב עמו, ובמות האדם נמצא מעוטר ומלובש בהשגחת החסדים והטוב מכף רגל ועד ראש, וההטבה </w:t>
      </w:r>
      <w:r w:rsidRPr="00793B13">
        <w:rPr>
          <w:rStyle w:val="HebrewChar"/>
          <w:rFonts w:cs="FrankRuehl" w:hint="cs"/>
          <w:rtl/>
        </w:rPr>
        <w:lastRenderedPageBreak/>
        <w:t>היא תוספת ההשכלה וההשגחה בו יתברך בחסדיו הגדולים, ובהיפך חס ושלום נעשה לו לבוש שמרבוי ההשגחה מדין הקשה ומקבל דינו, ונטרד מההשכלה וההשגחה בו יתברך בתכלית הריחוק מאד</w:t>
      </w:r>
      <w:r w:rsidR="00793B13" w:rsidRPr="00793B13">
        <w:rPr>
          <w:rStyle w:val="HebrewChar"/>
          <w:rFonts w:cs="FrankRuehl" w:hint="cs"/>
          <w:rtl/>
        </w:rPr>
        <w:t>...</w:t>
      </w:r>
      <w:r w:rsidRPr="00793B13">
        <w:rPr>
          <w:rStyle w:val="HebrewChar"/>
          <w:rFonts w:cs="FrankRuehl" w:hint="cs"/>
          <w:rtl/>
        </w:rPr>
        <w:t xml:space="preserve"> וכן שבכל מעשה נעשה פרקליט אחד או בהפך, כי בעשות הא' מצוה א' בא עליו ההשגחה הפרטית לפי בחינותיה ממדת החסד כנ"ל להיטיב עמו באופן שפעולתו אתו ושכרו לפניו מאותו ההשגחה וכח ההשגחה הפרטית שורה עליו</w:t>
      </w:r>
      <w:r w:rsidR="00793B13" w:rsidRPr="00793B13">
        <w:rPr>
          <w:rStyle w:val="HebrewChar"/>
          <w:rFonts w:cs="FrankRuehl" w:hint="cs"/>
          <w:rtl/>
        </w:rPr>
        <w:t>...</w:t>
      </w:r>
      <w:r w:rsidRPr="00793B13">
        <w:rPr>
          <w:rStyle w:val="HebrewChar"/>
          <w:rFonts w:cs="FrankRuehl" w:hint="cs"/>
          <w:rtl/>
        </w:rPr>
        <w:t xml:space="preserve"> והכח ההשגחה ההיא נקרא מלאך, והוא בורא פרקליטו ומליץ יושר בעדו, וכן בהפך</w:t>
      </w:r>
      <w:r w:rsidR="00793B13" w:rsidRPr="00793B13">
        <w:rPr>
          <w:rStyle w:val="HebrewChar"/>
          <w:rFonts w:cs="FrankRuehl" w:hint="cs"/>
          <w:rtl/>
        </w:rPr>
        <w:t>...</w:t>
      </w:r>
      <w:r w:rsidRPr="00793B13">
        <w:rPr>
          <w:rStyle w:val="HebrewChar"/>
          <w:rFonts w:cs="FrankRuehl" w:hint="cs"/>
          <w:rtl/>
        </w:rPr>
        <w:t xml:space="preserve"> (שם חלק ג פרק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bCs/>
          <w:rtl/>
        </w:rPr>
        <w:t>...</w:t>
      </w:r>
      <w:r w:rsidR="000B3F2D" w:rsidRPr="00793B13">
        <w:rPr>
          <w:rStyle w:val="HebrewChar"/>
          <w:rFonts w:cs="FrankRuehl" w:hint="cs"/>
          <w:bCs/>
          <w:rtl/>
        </w:rPr>
        <w:t xml:space="preserve">והאמת הוא כי המעשים טובים מעוררים המעשה למעלה אבל אינם יכולים לעשות דביקות כל כך גדול למעלה כמו הדבור, ובאמת המצוות הם כלם לנשמה עטרות והם נקראים כנפים שבה תוכל הנשמה לעלות, אך העליה עצמה אינה אלא על ידי התורה שהיא בחינת הדבור של כל המצוות, </w:t>
      </w:r>
      <w:r w:rsidR="000B3F2D">
        <w:rPr>
          <w:rStyle w:val="HebrewChar"/>
          <w:rtl/>
        </w:rPr>
        <w:t> </w:t>
      </w:r>
      <w:r w:rsidRPr="00793B13">
        <w:rPr>
          <w:rStyle w:val="HebrewChar"/>
          <w:rFonts w:cs="FrankRuehl" w:hint="cs"/>
          <w:rtl/>
        </w:rPr>
        <w:t xml:space="preserve"> </w:t>
      </w:r>
      <w:r w:rsidR="000B3F2D" w:rsidRPr="00793B13">
        <w:rPr>
          <w:rStyle w:val="HebrewChar"/>
          <w:rFonts w:cs="FrankRuehl" w:hint="cs"/>
          <w:rtl/>
        </w:rPr>
        <w:t>ולכן המצוה היא בה והגית בו יומם ולילה</w:t>
      </w:r>
      <w:r w:rsidRPr="00793B13">
        <w:rPr>
          <w:rStyle w:val="HebrewChar"/>
          <w:rFonts w:cs="FrankRuehl" w:hint="cs"/>
          <w:rtl/>
        </w:rPr>
        <w:t>...</w:t>
      </w:r>
      <w:r w:rsidR="000B3F2D" w:rsidRPr="00793B13">
        <w:rPr>
          <w:rStyle w:val="HebrewChar"/>
          <w:rFonts w:cs="FrankRuehl" w:hint="cs"/>
          <w:rtl/>
        </w:rPr>
        <w:t xml:space="preserve"> וההפרש שיש בין התורה והתפלה הוא, </w:t>
      </w:r>
      <w:r w:rsidR="000B3F2D">
        <w:rPr>
          <w:rStyle w:val="HebrewChar"/>
          <w:rtl/>
        </w:rPr>
        <w:t> </w:t>
      </w:r>
      <w:r w:rsidRPr="00793B13">
        <w:rPr>
          <w:rStyle w:val="HebrewChar"/>
          <w:rFonts w:cs="FrankRuehl" w:hint="cs"/>
          <w:bCs/>
          <w:rtl/>
        </w:rPr>
        <w:t xml:space="preserve"> </w:t>
      </w:r>
      <w:r w:rsidR="000B3F2D" w:rsidRPr="00793B13">
        <w:rPr>
          <w:rStyle w:val="HebrewChar"/>
          <w:rFonts w:cs="FrankRuehl" w:hint="cs"/>
          <w:bCs/>
          <w:rtl/>
        </w:rPr>
        <w:t>כי התורה הוא דבור הכללי של כל המצוות ולצורך תקון הנשמה, אך התפלה היא דביקות פרטי לצורך המעשה ההוא שעליו מבקשים, ויש בה כח להפך מדת הדין למדת הרחמים בכח הדביקות הגדול הזה</w:t>
      </w:r>
      <w:r w:rsidRPr="00793B13">
        <w:rPr>
          <w:rStyle w:val="HebrewChar"/>
          <w:rFonts w:cs="FrankRuehl" w:hint="cs"/>
          <w:bCs/>
          <w:rtl/>
        </w:rPr>
        <w:t>...</w:t>
      </w:r>
      <w:r w:rsidR="000B3F2D" w:rsidRPr="00793B13">
        <w:rPr>
          <w:rStyle w:val="HebrewChar"/>
          <w:rFonts w:cs="FrankRuehl" w:hint="cs"/>
          <w:bCs/>
          <w:rtl/>
        </w:rPr>
        <w:t xml:space="preserve"> </w:t>
      </w:r>
      <w:r w:rsidR="000B3F2D">
        <w:rPr>
          <w:rStyle w:val="HebrewChar"/>
          <w:rtl/>
        </w:rPr>
        <w:t> </w:t>
      </w:r>
      <w:r w:rsidRPr="00793B13">
        <w:rPr>
          <w:rStyle w:val="HebrewChar"/>
          <w:rFonts w:cs="FrankRuehl" w:hint="cs"/>
          <w:rtl/>
        </w:rPr>
        <w:t xml:space="preserve"> </w:t>
      </w:r>
      <w:r w:rsidR="000B3F2D" w:rsidRPr="00793B13">
        <w:rPr>
          <w:rStyle w:val="HebrewChar"/>
          <w:rFonts w:cs="FrankRuehl" w:hint="cs"/>
          <w:rtl/>
        </w:rPr>
        <w:t>(אדיר במרום דף מו)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רוח חיים: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כל ישראל יש להם חלק - הנה ידעו כי בעת יעלה על רעיוני איש לעשות מצוה נעשה רישומו למעלה ומתעורר עליו אור מקיף מהקדושה וסוכך באברתו, והאדם בתווך והוא סעד לו ולעזר ולגומרה, כי הוא יושב כמו בגן עדן ממש מקום קדוש, והקדושה מלבשתו, ועל ידי גמר המצוה יותר מתחזק הלבוש ומאיר, והאור מסתלק אחר כך לגן עדן, וזהו שכרו לעתיד</w:t>
      </w:r>
      <w:r w:rsidR="00793B13" w:rsidRPr="00793B13">
        <w:rPr>
          <w:rStyle w:val="HebrewChar"/>
          <w:rFonts w:cs="FrankRuehl" w:hint="cs"/>
          <w:rtl/>
        </w:rPr>
        <w:t>...</w:t>
      </w:r>
      <w:r w:rsidRPr="00793B13">
        <w:rPr>
          <w:rStyle w:val="HebrewChar"/>
          <w:rFonts w:cs="FrankRuehl" w:hint="cs"/>
          <w:rtl/>
        </w:rPr>
        <w:t xml:space="preserve"> וזהו מה שאמרו שמצוה גוררת מצוה, ששכר מצוה מצוה וכו', כי שכר המצוה היא המצוה עצמה נותנים לו בשכרו, והוא האור המקיפו כמבואר לעיל, והוא יושב ממש כמו בגן עדן, והלא אז נקל לו לעשות מצוה אחרת, ולהיפך חס ושלום בעבירה</w:t>
      </w:r>
      <w:r w:rsidR="00793B13" w:rsidRPr="00793B13">
        <w:rPr>
          <w:rStyle w:val="HebrewChar"/>
          <w:rFonts w:cs="FrankRuehl" w:hint="cs"/>
          <w:rtl/>
        </w:rPr>
        <w:t>...</w:t>
      </w:r>
      <w:r w:rsidRPr="00793B13">
        <w:rPr>
          <w:rStyle w:val="HebrewChar"/>
          <w:rFonts w:cs="FrankRuehl" w:hint="cs"/>
          <w:rtl/>
        </w:rPr>
        <w:t xml:space="preserve"> (אבות א א הקדמה)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כלי יקר: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דרך ב' שכל המצוות נמשלו לבגד, שנאמר "בכל עת יהיו בגדיך לבנים", אמנם יש הבדל שבגד ארוג מחוטים הרבה, כי חוט אחד אין בו לכסות, אבל מלבוש הנשמה אפילו חוט אחד די לכסותה, כדדרש ר' יוחנן בסנהדרין, לבלי חוק, למי שלא שמר אפילו חוק אחד, וטעמו לפי שברית כרותה שמצוה גוררת מצוה, ואם כן מיד שעשה מצוה היו כל המצוות בכחו לעשות, וזהו סוד החוט של ציצית תכלת, המזכיר את כל מצוות ה'</w:t>
      </w:r>
      <w:r w:rsidR="00793B13" w:rsidRPr="00793B13">
        <w:rPr>
          <w:rStyle w:val="HebrewChar"/>
          <w:rFonts w:cs="FrankRuehl" w:hint="cs"/>
          <w:rtl/>
        </w:rPr>
        <w:t>...</w:t>
      </w:r>
      <w:r w:rsidRPr="00793B13">
        <w:rPr>
          <w:rStyle w:val="HebrewChar"/>
          <w:rFonts w:cs="FrankRuehl" w:hint="cs"/>
          <w:rtl/>
        </w:rPr>
        <w:t xml:space="preserve"> (במדבר טו לח)</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למען תשכילו - שמצוה גוררת מצוה, וזה שאמר ששכר מצוה מצוה, ומה שאמר ושמרתם, כי השמירה תגרור העשיה, ושכר העשיה הוא למען תשכילו עוד להבא את כל אשר תעשון. (דברים כט 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הלא אם תיטיב - אם תהיה מבחינת הטוב כל מעשיך שורה עליהם בחינת הטוב ומעצמן מתנשאין, כי הקדושה אינה צריכה לאחרים</w:t>
      </w:r>
      <w:r w:rsidR="00793B13" w:rsidRPr="00793B13">
        <w:rPr>
          <w:rStyle w:val="HebrewChar"/>
          <w:rFonts w:cs="FrankRuehl" w:hint="cs"/>
          <w:rtl/>
        </w:rPr>
        <w:t>...</w:t>
      </w:r>
      <w:r w:rsidRPr="00793B13">
        <w:rPr>
          <w:rStyle w:val="HebrewChar"/>
          <w:rFonts w:cs="FrankRuehl" w:hint="cs"/>
          <w:rtl/>
        </w:rPr>
        <w:t xml:space="preserve"> (בראשית ד 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לכן - להיות שהכיר וידע שאם ה' לא ישמרנו כל מוצאו יהרגהו, בשביל מצוה זו רחם ה' עליו, ואמר כל הורג וגו', ורשם ה' אות בפניו כמשפטו הנוהג בעושי מצוה, שנרשמות במצחו לטובה אות, והוא על דרך מה שדרשו ז"ל והיה הדם לכם לאות, פירוש לאות מצוה להם לשמירה. (שם שם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ולזה אמר תכף ונח מצא חן, לא לצד מעשיו, דאם כן לא יצילוהו, ואפילו צדיק לא תצילנו צדקתו, אלא מציאת החן שהשיג מאמצעות בחינת המצוות, כי יש מצוות שתועלתן להמשיך חן, וה' לא הודיען לטעם שאמרו חז"ל, ונח זכה לחן כשמו נח-חן. (שם ו 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את משפטי תעשו - </w:t>
      </w:r>
      <w:r w:rsidR="00793B13" w:rsidRPr="00793B13">
        <w:rPr>
          <w:rStyle w:val="HebrewChar"/>
          <w:rFonts w:cs="FrankRuehl" w:hint="cs"/>
          <w:rtl/>
        </w:rPr>
        <w:t>...</w:t>
      </w:r>
      <w:r w:rsidRPr="00793B13">
        <w:rPr>
          <w:rStyle w:val="HebrewChar"/>
          <w:rFonts w:cs="FrankRuehl" w:hint="cs"/>
          <w:rtl/>
        </w:rPr>
        <w:t xml:space="preserve">או </w:t>
      </w:r>
      <w:r>
        <w:rPr>
          <w:rStyle w:val="HebrewChar"/>
          <w:rtl/>
        </w:rPr>
        <w:t> </w:t>
      </w:r>
      <w:r w:rsidRPr="00793B13">
        <w:rPr>
          <w:rStyle w:val="HebrewChar"/>
          <w:rFonts w:cs="FrankRuehl" w:hint="cs"/>
          <w:bCs/>
          <w:rtl/>
        </w:rPr>
        <w:t>באמצעות שמירת עריות ימצאו הכנה בנפש לקיים מצוות עשה ולא תעשה, שאז תשרה קדושה בגופו.</w:t>
      </w:r>
      <w:r>
        <w:rPr>
          <w:rStyle w:val="HebrewChar"/>
          <w:rtl/>
        </w:rPr>
        <w:t> </w:t>
      </w:r>
      <w:r w:rsidRPr="00793B13">
        <w:rPr>
          <w:rStyle w:val="HebrewChar"/>
          <w:rFonts w:cs="FrankRuehl" w:hint="cs"/>
          <w:rtl/>
        </w:rPr>
        <w:t xml:space="preserve"> ללכת בהם - כדוד, שרגליו מעצמן היו הולכות לבית המדרש, לצד ההרגל והחפץ, או שמצוות מאירות לו הדרך בעלות נפשו לעולם העליון. עוד המצוות כנגד אברי וגידי האדם, וכשיעשה מצוה באבר שורה עליו שם הוי"ה ב"ה, כי מצוה שם הוי"ה, </w:t>
      </w:r>
      <w:r w:rsidRPr="00793B13">
        <w:rPr>
          <w:rStyle w:val="HebrewChar"/>
          <w:rFonts w:cs="FrankRuehl" w:hint="cs"/>
          <w:rtl/>
        </w:rPr>
        <w:lastRenderedPageBreak/>
        <w:t>חציו מגולה סוד עלמא דאתגלי, וחציו מכוסה דמ"צ בא"ת ב"ש י"ה, וידוע שה' אחד ושמו אחד, אם כן בעשות המצוה נעשה מרכבה לשכינה, וזה שאמר ללכת בהם אני ה', והוא סוד שכינתי בתוכם. (ויקרא יח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דע כי התעצמות בתורה ובמעשה המצוות הוא לברר ניצוצי הקדושה וליחד ענפיה, מה שנמנע לסיבת אחיזת הקליפות</w:t>
      </w:r>
      <w:r w:rsidRPr="00793B13">
        <w:rPr>
          <w:rStyle w:val="HebrewChar"/>
          <w:rFonts w:cs="FrankRuehl" w:hint="cs"/>
          <w:rtl/>
        </w:rPr>
        <w:t>...</w:t>
      </w:r>
      <w:r w:rsidR="000B3F2D" w:rsidRPr="00793B13">
        <w:rPr>
          <w:rStyle w:val="HebrewChar"/>
          <w:rFonts w:cs="FrankRuehl" w:hint="cs"/>
          <w:rtl/>
        </w:rPr>
        <w:t xml:space="preserve"> וידוע שבאמצעות עסק התורה והמצוות ירדפו את אויביהם ותאבד הטומאה</w:t>
      </w:r>
      <w:r w:rsidRPr="00793B13">
        <w:rPr>
          <w:rStyle w:val="HebrewChar"/>
          <w:rFonts w:cs="FrankRuehl" w:hint="cs"/>
          <w:rtl/>
        </w:rPr>
        <w:t>...</w:t>
      </w:r>
      <w:r w:rsidR="000B3F2D" w:rsidRPr="00793B13">
        <w:rPr>
          <w:rStyle w:val="HebrewChar"/>
          <w:rFonts w:cs="FrankRuehl" w:hint="cs"/>
          <w:rtl/>
        </w:rPr>
        <w:t xml:space="preserve"> שם כו יא)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הכרת תכרת - כנגד גידי הנשמה וכנגד אבריה, שהנשמות יש להן רמ"ח אברים ושס"ה גידים, שכנגדם נתן ה' רמ"ח מצות עשה ושס"ה לא תעשה, וכשעבר על כולן לא נשאר לה ענף ממנה תחיה ואין לה תקומה עוד</w:t>
      </w:r>
      <w:r w:rsidR="00793B13" w:rsidRPr="00793B13">
        <w:rPr>
          <w:rStyle w:val="HebrewChar"/>
          <w:rFonts w:cs="FrankRuehl" w:hint="cs"/>
          <w:rtl/>
        </w:rPr>
        <w:t>...</w:t>
      </w:r>
      <w:r w:rsidRPr="00793B13">
        <w:rPr>
          <w:rStyle w:val="HebrewChar"/>
          <w:rFonts w:cs="FrankRuehl" w:hint="cs"/>
          <w:rtl/>
        </w:rPr>
        <w:t xml:space="preserve"> (במדבר טו 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והיה - </w:t>
      </w:r>
      <w:r w:rsidR="00793B13" w:rsidRPr="00793B13">
        <w:rPr>
          <w:rStyle w:val="HebrewChar"/>
          <w:rFonts w:cs="FrankRuehl" w:hint="cs"/>
          <w:rtl/>
        </w:rPr>
        <w:t>...</w:t>
      </w:r>
      <w:r w:rsidRPr="00793B13">
        <w:rPr>
          <w:rStyle w:val="HebrewChar"/>
          <w:rFonts w:cs="FrankRuehl" w:hint="cs"/>
          <w:rtl/>
        </w:rPr>
        <w:t>אלא והיה לשון שמחה, רוצה לומר אין לאדם לשמח אלא אחרי שעשה מצוות, או שילמד תורה בשמחה, ובשכר זה תשמחהו התורה, או אם ישים עצמו בענוה כעקב יזכה לתשמעון, רמז לנ' שערי בינה</w:t>
      </w:r>
      <w:r w:rsidR="00793B13" w:rsidRPr="00793B13">
        <w:rPr>
          <w:rStyle w:val="HebrewChar"/>
          <w:rFonts w:cs="FrankRuehl" w:hint="cs"/>
          <w:rtl/>
        </w:rPr>
        <w:t>...</w:t>
      </w:r>
      <w:r w:rsidRPr="00793B13">
        <w:rPr>
          <w:rStyle w:val="HebrewChar"/>
          <w:rFonts w:cs="FrankRuehl" w:hint="cs"/>
          <w:rtl/>
        </w:rPr>
        <w:t xml:space="preserve"> (דברים ז יב)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וחשקת בה - </w:t>
      </w:r>
      <w:r w:rsidR="00793B13" w:rsidRPr="00793B13">
        <w:rPr>
          <w:rStyle w:val="HebrewChar"/>
          <w:rFonts w:cs="FrankRuehl" w:hint="cs"/>
          <w:rtl/>
        </w:rPr>
        <w:t>...</w:t>
      </w:r>
      <w:r w:rsidRPr="00793B13">
        <w:rPr>
          <w:rStyle w:val="HebrewChar"/>
          <w:rFonts w:cs="FrankRuehl" w:hint="cs"/>
          <w:rtl/>
        </w:rPr>
        <w:t>עוד אגלה לך סוד, שיש נשמה טהורה דבוקה בטמאה, ואין לה כח להטותה עד עת דרור, כרבי חנינה בן תרדיון, שהיה דבוק בשכם בן חמור, שמצאה מינה בדינה ונדבקה בה, ולהיפך יש נשמה טובה בין הקליפה שתטה לב שוכנה ותגרש או תמחוק חלק הרע, והם הגרים, וכתבתי שבאמצעות מעשה המצוה יתלבש באור השכינה ויגרש הרע, כענין שומר מצוה לא ירא רע, ושלוחי מצוה, ולהיפך בעושה עבירה. וכאן בהיותו עוסק בדבר מצוה במלחמה יגלה ה' עיניו לראות באשת גוי שיש בה יפת תואר, נשמה קדושה, ומכירה על ידי שחושק בה בהיותו עסוק בשליחות מצוה</w:t>
      </w:r>
      <w:r w:rsidR="00793B13" w:rsidRPr="00793B13">
        <w:rPr>
          <w:rStyle w:val="HebrewChar"/>
          <w:rFonts w:cs="FrankRuehl" w:hint="cs"/>
          <w:rtl/>
        </w:rPr>
        <w:t>...</w:t>
      </w:r>
      <w:r w:rsidRPr="00793B13">
        <w:rPr>
          <w:rStyle w:val="HebrewChar"/>
          <w:rFonts w:cs="FrankRuehl" w:hint="cs"/>
          <w:rtl/>
        </w:rPr>
        <w:t xml:space="preserve"> (שם כא יא)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שמע ישראל - אחר שאמר שתכלית עשיית המצוות היא יראת השם, כמו שאמר אשר צוה ללמד אתכם לעשות, למען תירא את ה' אלקיך, בא להעלותם למדרגה יותר גדולה, שהיא אהבת ה'</w:t>
      </w:r>
      <w:r w:rsidR="00793B13" w:rsidRPr="00793B13">
        <w:rPr>
          <w:rStyle w:val="HebrewChar"/>
          <w:rFonts w:cs="FrankRuehl" w:hint="cs"/>
          <w:rtl/>
        </w:rPr>
        <w:t>...</w:t>
      </w:r>
      <w:r w:rsidRPr="00793B13">
        <w:rPr>
          <w:rStyle w:val="HebrewChar"/>
          <w:rFonts w:cs="FrankRuehl" w:hint="cs"/>
          <w:rtl/>
        </w:rPr>
        <w:t xml:space="preserve"> (דברים ו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שבכל מקום שנזכר בכתבי הקדש השמות משפט וצדקה, יכוין במשפט על המצות שבין </w:t>
      </w:r>
      <w:r w:rsidR="000B3F2D" w:rsidRPr="00793B13">
        <w:rPr>
          <w:rStyle w:val="HebrewChar"/>
          <w:rFonts w:cs="FrankRuehl" w:hint="cs"/>
          <w:rtl/>
        </w:rPr>
        <w:lastRenderedPageBreak/>
        <w:t>אדם לחברו, ובשם צדקה יכוין על המצוות שבין אדם למקום, על פי זה יאמר שבאמת מעשה המשפטים בעצמם אם יעשם רק מצד שהשכל מחייבם לשמור הקבוץ המדיני ולתקון המדות וכדומה, הם רק משפטים נמוסיים שישנם לכל עם ועם, שאינם רק לתקון הקבוץ לבד, אבל משפטי התורה צריך לשמור אותם לא מצד שהם נמוסים שכליים רק מצד שהם משפטים אלקיים מצד מה שהשם צוה אותם, ומצד זה תפול עליהם גם כן שם צדקה, ומצד זה מקנים שלמות לנפש כמו מצות שנקראים בשם צדקה</w:t>
      </w:r>
      <w:r w:rsidRPr="00793B13">
        <w:rPr>
          <w:rStyle w:val="HebrewChar"/>
          <w:rFonts w:cs="FrankRuehl" w:hint="cs"/>
          <w:rtl/>
        </w:rPr>
        <w:t>...</w:t>
      </w:r>
      <w:r w:rsidR="000B3F2D" w:rsidRPr="00793B13">
        <w:rPr>
          <w:rStyle w:val="HebrewChar"/>
          <w:rFonts w:cs="FrankRuehl" w:hint="cs"/>
          <w:rtl/>
        </w:rPr>
        <w:t xml:space="preserve"> (שם שם כה)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המצוה - הנה כבר חקרו חכמי לב אחר שראינו שלאדם ולנח צוה רק ז' מצות והם היו מספיקים להשיג שלמותם, למה הוסיף לישראל תרי"ג, כאלו הם לא ישיגו שלמותם רק בעבודה יותר גדולה. ועל כן אמרו מקצת החכמים שזה כדי שיהא להם בנקל יותר להשיג השלמות</w:t>
      </w:r>
      <w:r w:rsidR="00793B13" w:rsidRPr="00793B13">
        <w:rPr>
          <w:rStyle w:val="HebrewChar"/>
          <w:rFonts w:cs="FrankRuehl" w:hint="cs"/>
          <w:rtl/>
        </w:rPr>
        <w:t>...</w:t>
      </w:r>
      <w:r w:rsidRPr="00793B13">
        <w:rPr>
          <w:rStyle w:val="HebrewChar"/>
          <w:rFonts w:cs="FrankRuehl" w:hint="cs"/>
          <w:rtl/>
        </w:rPr>
        <w:t xml:space="preserve"> אולם התשובה בזה, שאינו דומה השלמות שהיו משיגים על ידי ז' מצוות בני נח, שהיו רק לשלמות לחיי העולם הזה ולחיים הנמוסיים, מה שאינו כן השלמות שישיגו על ידי קיום מצוות התורה הוא להשיג אושר נצחי ומעלה אלקית, וגם בזה חלקו בין ארץ ישראל ובין חוצה לארץ, שבארץ ישראל נתחייבו במצות התלויות בארץ, באשר בארץ ישראל ישיגו שלמות יותר, שהיא ארץ המוכנת לנבואה ולהתדבקות השכינה בם ולהנהגה הנסיית, ולהשיג מעלות אלה צריכים עבודה יותר גדולה, שכל שיעלה אדם למעלה יותר גדולה, צריך לעבוד עבודה יותר גדולה, ועל זה אמר כל המצוה אשר אנכי מצוך היום תשמרון לעשות</w:t>
      </w:r>
      <w:r w:rsidR="00793B13" w:rsidRPr="00793B13">
        <w:rPr>
          <w:rStyle w:val="HebrewChar"/>
          <w:rFonts w:cs="FrankRuehl" w:hint="cs"/>
          <w:rtl/>
        </w:rPr>
        <w:t>...</w:t>
      </w:r>
      <w:r w:rsidRPr="00793B13">
        <w:rPr>
          <w:rStyle w:val="HebrewChar"/>
          <w:rFonts w:cs="FrankRuehl" w:hint="cs"/>
          <w:rtl/>
        </w:rPr>
        <w:t xml:space="preserve"> (שם ח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אפס כי לא יהיה בך אביון - פירשו חז"ל שיאמר שיהיה שנוי בשכר מצוה זאת ממה שנוהג בכל המצוה, שבכל המצוות שכר מצוה מצוה, היינו שעל ידי כן שקיים המצוות יהיה שכרו שיוכל לקיים מצוה זו תמיד, אם קיים מצות ציצית זוכה לטלית נאה</w:t>
      </w:r>
      <w:r w:rsidR="00793B13" w:rsidRPr="00793B13">
        <w:rPr>
          <w:rStyle w:val="HebrewChar"/>
          <w:rFonts w:cs="FrankRuehl" w:hint="cs"/>
          <w:rtl/>
        </w:rPr>
        <w:t>...</w:t>
      </w:r>
      <w:r w:rsidRPr="00793B13">
        <w:rPr>
          <w:rStyle w:val="HebrewChar"/>
          <w:rFonts w:cs="FrankRuehl" w:hint="cs"/>
          <w:rtl/>
        </w:rPr>
        <w:t xml:space="preserve"> אבל שכר מצוה זו יהיה שלא תוכל לקיים עוד את המצוה הזאת, כי לא יהיה בך אביון שיצטרך ללוות מעות. (שם טו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היום הזה - </w:t>
      </w:r>
      <w:r w:rsidR="00793B13" w:rsidRPr="00793B13">
        <w:rPr>
          <w:rStyle w:val="HebrewChar"/>
          <w:rFonts w:cs="FrankRuehl" w:hint="cs"/>
          <w:rtl/>
        </w:rPr>
        <w:t>...</w:t>
      </w:r>
      <w:r w:rsidRPr="00793B13">
        <w:rPr>
          <w:rStyle w:val="HebrewChar"/>
          <w:rFonts w:cs="FrankRuehl" w:hint="cs"/>
          <w:rtl/>
        </w:rPr>
        <w:t xml:space="preserve">ובא במאמר הזה להוכיח בחוש כי יש סגולה נפלאה וכח עצום במעשה החקים והמשפטים לאחד ולדבק נפשותם במקור </w:t>
      </w:r>
      <w:r w:rsidRPr="00793B13">
        <w:rPr>
          <w:rStyle w:val="HebrewChar"/>
          <w:rFonts w:cs="FrankRuehl" w:hint="cs"/>
          <w:rtl/>
        </w:rPr>
        <w:lastRenderedPageBreak/>
        <w:t>החיים, שמאז השמיע אותם את חוקי ה' ותורתו נתלהבה נפשם ונתפעלה עד שהגיעו למדרגה גדולה, עד שקבלו עליהם באהבה עזה ונפלאה לשמע בקולו ולדבקה בו בתכלית הדבקות וללכת בדרכיו. ומזה נראה בעליל כח העצום אשר בהחוקים ומשפטים, כי אף על ידי תלמוד לבד נתפעלו והלהיבו נפשם</w:t>
      </w:r>
      <w:r w:rsidR="00793B13" w:rsidRPr="00793B13">
        <w:rPr>
          <w:rStyle w:val="HebrewChar"/>
          <w:rFonts w:cs="FrankRuehl" w:hint="cs"/>
          <w:rtl/>
        </w:rPr>
        <w:t>...</w:t>
      </w:r>
      <w:r w:rsidRPr="00793B13">
        <w:rPr>
          <w:rStyle w:val="HebrewChar"/>
          <w:rFonts w:cs="FrankRuehl" w:hint="cs"/>
          <w:rtl/>
        </w:rPr>
        <w:t xml:space="preserve"> ומכל שכן שקיום המעשים יפעול בהם</w:t>
      </w:r>
      <w:r w:rsidR="00793B13" w:rsidRPr="00793B13">
        <w:rPr>
          <w:rStyle w:val="HebrewChar"/>
          <w:rFonts w:cs="FrankRuehl" w:hint="cs"/>
          <w:rtl/>
        </w:rPr>
        <w:t>...</w:t>
      </w:r>
      <w:r w:rsidRPr="00793B13">
        <w:rPr>
          <w:rStyle w:val="HebrewChar"/>
          <w:rFonts w:cs="FrankRuehl" w:hint="cs"/>
          <w:rtl/>
        </w:rPr>
        <w:t xml:space="preserve"> (שם כו טז)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 האמירך - ראה עוד כח החקים והמשפטים כי על ידי חשקך היום להדבק בה' ולקבל על עצמך כל הדברים פעל עד אשר גם ה' הקדישך היום</w:t>
      </w:r>
      <w:r w:rsidR="00793B13" w:rsidRPr="00793B13">
        <w:rPr>
          <w:rStyle w:val="HebrewChar"/>
          <w:rFonts w:cs="FrankRuehl" w:hint="cs"/>
          <w:rtl/>
        </w:rPr>
        <w:t>...</w:t>
      </w:r>
      <w:r w:rsidRPr="00793B13">
        <w:rPr>
          <w:rStyle w:val="HebrewChar"/>
          <w:rFonts w:cs="FrankRuehl" w:hint="cs"/>
          <w:rtl/>
        </w:rPr>
        <w:t xml:space="preserve"> גם ימציא לך כל הדברים שנצרך לקיום המצוות, בית לקיים מזוזה ומעקה</w:t>
      </w:r>
      <w:r w:rsidR="00793B13" w:rsidRPr="00793B13">
        <w:rPr>
          <w:rStyle w:val="HebrewChar"/>
          <w:rFonts w:cs="FrankRuehl" w:hint="cs"/>
          <w:rtl/>
        </w:rPr>
        <w:t>...</w:t>
      </w:r>
      <w:r w:rsidRPr="00793B13">
        <w:rPr>
          <w:rStyle w:val="HebrewChar"/>
          <w:rFonts w:cs="FrankRuehl" w:hint="cs"/>
          <w:rtl/>
        </w:rPr>
        <w:t xml:space="preserve"> (שם שם יח)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מצות ה' ברה - בנגוד למצוות בני אדם יש להם טעמים נכונים להישיר הדעות ולאושר הנפשות. מאירת עינים - ילמדוהו מדות נכונות כרחמים וכו'. (תהלים יט ט)</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מה יקר חסדך - ועל ידי המצוות יוכל אדם להתעלות ולהגיע לנבואה להיות ממין העליונים, נגד האומרים אין תועלת למצוות. (שם לו 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קיום המצוה הוא נכס נצחי בחוג הכרתנו, ובבא הזמן יוכל לעלות זכרונה שוב בהכרתנו כדי שנבין את חשיבותה, ותציל אותנו בשעת נסיון, או תנחם אותנו בעת צרה, או תזהיר אותנו בעלות על לבנו גאוה</w:t>
      </w:r>
      <w:r w:rsidR="00793B13" w:rsidRPr="00793B13">
        <w:rPr>
          <w:rStyle w:val="HebrewChar"/>
          <w:rFonts w:cs="FrankRuehl" w:hint="cs"/>
          <w:rtl/>
        </w:rPr>
        <w:t>...</w:t>
      </w:r>
      <w:r w:rsidRPr="00793B13">
        <w:rPr>
          <w:rStyle w:val="HebrewChar"/>
          <w:rFonts w:cs="FrankRuehl" w:hint="cs"/>
          <w:rtl/>
        </w:rPr>
        <w:t xml:space="preserve"> (ויקרא כג 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אם בחקותי תלכו - </w:t>
      </w:r>
      <w:r w:rsidR="00793B13" w:rsidRPr="00793B13">
        <w:rPr>
          <w:rStyle w:val="HebrewChar"/>
          <w:rFonts w:cs="FrankRuehl" w:hint="cs"/>
          <w:rtl/>
        </w:rPr>
        <w:t>...</w:t>
      </w:r>
      <w:r w:rsidRPr="00793B13">
        <w:rPr>
          <w:rStyle w:val="HebrewChar"/>
          <w:rFonts w:cs="FrankRuehl" w:hint="cs"/>
          <w:rtl/>
        </w:rPr>
        <w:t>בהליכה בחוקי ה' ועשיית המצוות עשינו את המוטל עלינו כדי להשיג את ישענו הסוציאלי פיזי ומדיני, וכל השאר יבא מידי ה', והוא ירומם את ארצנו מהקשר הפיזי והפוליטי הקושר אותה לשאר הארץ, וישימנו בהרמוניה מושלמת עם השמים והארץ, כך ששום דבר לא יפריענו במילוי חובתנו. (שם כו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והקימותי את בריתי - לא תבא סכנה של השחתת מדות על ידי ההתרבות הגדולה, כי החוקים והמצוות הן גדר בפני כך. (שם שם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אשר תשמעו אל מצוות - קיום המצוות כשלעצמו הוא כבר ברכה. (דברים יא כז)</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ובהתיצבו לשפוך שיח לבו לפני האלקים </w:t>
      </w:r>
      <w:r w:rsidR="000B3F2D" w:rsidRPr="00793B13">
        <w:rPr>
          <w:rStyle w:val="HebrewChar"/>
          <w:rFonts w:cs="FrankRuehl" w:hint="cs"/>
          <w:rtl/>
        </w:rPr>
        <w:lastRenderedPageBreak/>
        <w:t>בתפלתו, יקפיד עד מאד שיהא גופו טהור, ידיו טהורות, סביבתו נקיה מכל זוהמא ולכלוך, וכל ערוה בהמית מחופה וחבויה מעין רואים. באמצעות כל הפעולות האלו, מסתגל היהודי להכרת הבריאה, שכל יחסו הנפשי עם הקב"ה צריך שירומם אותו, ינשאהו מעל פני כל שפל וגס, כל דבר משועבד (אסור) ובן-חדלון, יצמיח לו כנפיים כדי לדאות אל-על לקראת הקדושה, החרות, הנצחיוות והטהרה. אפילו לבישת הבגדים שהוא ענין פעוט לכאורה, משמש אצל אישי הרוח הגדולים כאמצעי חשוב להגברת רוח הקדושה והטהרה, כי על כן הורו לנו שכך נאה ויאה לזרע אברהם יצחק ויעקב, שיהא צד בגדו הפנימי המופנה כלפי הגוף הבהמי מוצנע מעין רואים, וכמו כן להעניק זכות קדימה לימין שהיא סמל האדרת העצמאות הרוחנית</w:t>
      </w:r>
      <w:r w:rsidRPr="00793B13">
        <w:rPr>
          <w:rStyle w:val="HebrewChar"/>
          <w:rFonts w:cs="FrankRuehl" w:hint="cs"/>
          <w:rtl/>
        </w:rPr>
        <w:t>...</w:t>
      </w:r>
      <w:r w:rsidR="000B3F2D" w:rsidRPr="00793B13">
        <w:rPr>
          <w:rStyle w:val="HebrewChar"/>
          <w:rFonts w:cs="FrankRuehl" w:hint="cs"/>
          <w:rtl/>
        </w:rPr>
        <w:t xml:space="preserve"> (במעגלי שנה חלק ב עמוד קו)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איש אמו - </w:t>
      </w:r>
      <w:r w:rsidR="00793B13" w:rsidRPr="00793B13">
        <w:rPr>
          <w:rStyle w:val="HebrewChar"/>
          <w:rFonts w:cs="FrankRuehl" w:hint="cs"/>
          <w:rtl/>
        </w:rPr>
        <w:t>...</w:t>
      </w:r>
      <w:r w:rsidRPr="00793B13">
        <w:rPr>
          <w:rStyle w:val="HebrewChar"/>
          <w:rFonts w:cs="FrankRuehl" w:hint="cs"/>
          <w:rtl/>
        </w:rPr>
        <w:t>ובישראל הוא על ידי חוקי ה', החלק הא' עד וכי תבאו מצוות שגורמים שלום בישראל, ובפרשה ב' המביאים פרנסה. (ויקרא יט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ובקצרכם - כל אלו חוקי ה' המביאים שלום, שטבע העניים להתאסף בקציר, ואם לא יהנו ברבות הטובה לאוכליה, יבואו לידי קללות וכו', והמרחם על הבריות מרחמים עליו. (שם שם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למען תחיו - בעליזות ובעונג מהרגש הרוחני. ובאתם - כי בארץ ישראל עיקר חיות זו, וגם שעסק התורה מביאם לשם. (דברים ד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ושמרת - דבעידנא דעסיק במצוה אגוני מגנא ומצלי, כבסוטה י"ד. ואת החוקים - עסק התורה, השמירה הגדולה, ולמדנו ממקראות אלו שאדם העלול לחטא על פי טבעו או איזו סבה יתנהג בחסידות להיות מאוהבי ה' או להיות משוקדי התורה. (שם ז יא)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ושמרת לעשות - דקדוקי המצוה, שבעבור זה יברכך אפילו במסחר, כבעבודה זרה י"ט, ועקר רצונו שישבו בארץ ישראל על האדמה, ששם משומרים, ובמסחר שמתרחק מארץ ישראל משומר על ידי התורה. (שם טו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האמרת היום - לשון חטיבה, הוא ענין ציור, שעל ידי הברית ושמירת המצוות עושים ונעשים </w:t>
      </w:r>
      <w:r w:rsidRPr="00793B13">
        <w:rPr>
          <w:rStyle w:val="HebrewChar"/>
          <w:rFonts w:cs="FrankRuehl" w:hint="cs"/>
          <w:rtl/>
        </w:rPr>
        <w:lastRenderedPageBreak/>
        <w:t>לדבר מיוחד בעולם, ומה שאמר רבי יהודה הלוי מלשון ויאמר, נראה שהוא לשון חיבור שעל ידי הברית לשקידת התורה נתחברו לה', כמו שהתלמוד מחבר גם הגוף והנפש, ולכן נקרא "לחמי"</w:t>
      </w:r>
      <w:r w:rsidR="00793B13" w:rsidRPr="00793B13">
        <w:rPr>
          <w:rStyle w:val="HebrewChar"/>
          <w:rFonts w:cs="FrankRuehl" w:hint="cs"/>
          <w:rtl/>
        </w:rPr>
        <w:t>...</w:t>
      </w:r>
      <w:r w:rsidRPr="00793B13">
        <w:rPr>
          <w:rStyle w:val="HebrewChar"/>
          <w:rFonts w:cs="FrankRuehl" w:hint="cs"/>
          <w:rtl/>
        </w:rPr>
        <w:t xml:space="preserve"> (שם כו יז)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ולשמר מצוותי - שהעולם מתקיים בשמירת תרי"ג מצוות, וזיכה אותם לקיים העולם על ידי זה. (שם שם יח)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בך לאות - המצוות יהיו לאות, כשתתחיל להתחזק בם יקל מעליך עול הגלות, ולהיפך ברפיון דברי תורה</w:t>
      </w:r>
      <w:r w:rsidR="00793B13" w:rsidRPr="00793B13">
        <w:rPr>
          <w:rStyle w:val="HebrewChar"/>
          <w:rFonts w:cs="FrankRuehl" w:hint="cs"/>
          <w:rtl/>
        </w:rPr>
        <w:t>...</w:t>
      </w:r>
      <w:r w:rsidRPr="00793B13">
        <w:rPr>
          <w:rStyle w:val="HebrewChar"/>
          <w:rFonts w:cs="FrankRuehl" w:hint="cs"/>
          <w:rtl/>
        </w:rPr>
        <w:t xml:space="preserve"> (שם כח מו)</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למען חייך - שתרגישו עונג וחיות הנפש יותר ממה שאפשר להשיג בחוצה לארץ, כי שם אין הקב"ה מתדבק בנו ברוח הקודש</w:t>
      </w:r>
      <w:r w:rsidR="00793B13" w:rsidRPr="00793B13">
        <w:rPr>
          <w:rStyle w:val="HebrewChar"/>
          <w:rFonts w:cs="FrankRuehl" w:hint="cs"/>
          <w:rtl/>
        </w:rPr>
        <w:t>...</w:t>
      </w:r>
      <w:r w:rsidRPr="00793B13">
        <w:rPr>
          <w:rStyle w:val="HebrewChar"/>
          <w:rFonts w:cs="FrankRuehl" w:hint="cs"/>
          <w:rtl/>
        </w:rPr>
        <w:t xml:space="preserve"> (שם ל 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מוהר"ן:</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ומחמת האהבה שאהב את ישראל, ורצה שידבקו בו ויאהבו אותו עמו מזה העולם הגשמי, הלביש את אלקותו במדות התורה. וזה בחינות של תרי"ג מצות, כי השי"ת שיער בדעתו שעל ידי המצוה הזאת נוכל להשיג אותו, ועל ידי זה צמצם את אלקותו דוקא באלו התרי"ג מצות. למשל ששיער בדעתו מצות תפילין, שהמצוה הזאת צריכה להיות כך, היינו ארבע פרשיות וארבע בתים של עור כתובים ורצועות של עור, כי כך שיער בדעתו, שעל ידי הצמצום הזה נוכל להשיג אותו ולעבדו. ולכן לא צוה שיהיו ארבע בתים של כסף וזהב, כי כן שיער ומדד על ידי אהבתו. נמצא שעל ידי אהבתו שאהב את ישראל, הלביש את עצמו במדות התורה. נמצא שבכל מדה ומדה יש שם אהבה, שהקב"ה אוהב את עצמו עם ישראל. נמצא מי שמפשיט את התורה מלבושי הקליפות על ידי כפיית היצר, אזי הוא מקורב אל השלום, כמו שכתוב "וכל נתיבותיה שלום". (לג 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ברש"י עיקר תולדותיהם של צדיקים מצוות ומעשים טובים, ולא כתב עיקר תולדות מצוות ומעשים טובים, וממילא נדע כי הצדיק עושה מצוות, אבל לא כל מצוה עושה תולדה להאדם, רק הצדיק שכל החיות שלו דבוק במצוות, ומבשרי אחזה א-לה, כמו זיווג גשמי, על ידי </w:t>
      </w:r>
      <w:r w:rsidRPr="00793B13">
        <w:rPr>
          <w:rStyle w:val="HebrewChar"/>
          <w:rFonts w:cs="FrankRuehl" w:hint="cs"/>
          <w:rtl/>
        </w:rPr>
        <w:lastRenderedPageBreak/>
        <w:t>שכל החיות נמשך בו, נוצר מזה תולדה, כן כשהאדם עושה מצוה בכל כחו וחיותו נעשה תולדה. ואמת כי מכל מצוה נעשה תולדה, כי כן יסד השי"ת להיות תלוי מעשה עליון בתחתון, אבל להיות נקרא תולדותיו של אדם להיות לו דביקות ושייכות להתולדה, זה תלוי ברצון ועשיית המצוה כנ"ל</w:t>
      </w:r>
      <w:r w:rsidR="00793B13" w:rsidRPr="00793B13">
        <w:rPr>
          <w:rStyle w:val="HebrewChar"/>
          <w:rFonts w:cs="FrankRuehl" w:hint="cs"/>
          <w:rtl/>
        </w:rPr>
        <w:t>...</w:t>
      </w:r>
      <w:r w:rsidRPr="00793B13">
        <w:rPr>
          <w:rStyle w:val="HebrewChar"/>
          <w:rFonts w:cs="FrankRuehl" w:hint="cs"/>
          <w:rtl/>
        </w:rPr>
        <w:t xml:space="preserve"> (בראשית נח תרל"א)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אמנם ואהבת שייך רק לבני ישראל, שעל ידי המצוות יתקשרו נפשותם בדביקות עליון, לכן אין שייכות זה רק לבני ישראל עמו וחלקו יתברך, אבל יחוד ה' הוא הביטול להשי"ת בלי התחלקות הלבבות והמעשים, ואין זה מצד האדם, לכן יש שייכות לכל הנבראים בזה, אבל ואהבת הוא דקדוקי מצוות, לכן נאמר בכל לבבך, בב' יצריך, ונאמר ודברת בשבתך בביתך וגו', שמצד האדם יש השתנות הזמנים והמעשים וכל השינויים יש לקרבם להשי"ת על ידי המצוות. (שם לך תרל"ז)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והוא יושב פתח האוהל, שצריך האדם לידע אף כי יש להקב"ה נחת רוח ממעשה בשר ודם, וכל העולמות תלויים בהתעוררות מעשים טובים מהתחתונים, שעל ידי זה מתגלה השגחתו יתברך, עם כל זה הוא בפתח, והיינו שהשי"ת עשה כן להיות נתלה דברים עליונים במעשה המצוה, שעל ידי המעשה גשמי נפתח המשכה במה שלמעלה ומשם יותר עד אליו יתברך ממש, אבל להאדם רק פתח כחודה של המחט, אף שהוא כחום היום, והוא בחינת אברהם, אהבה שהוא ביטול באחדות גמורה</w:t>
      </w:r>
      <w:r w:rsidR="00793B13" w:rsidRPr="00793B13">
        <w:rPr>
          <w:rStyle w:val="HebrewChar"/>
          <w:rFonts w:cs="FrankRuehl" w:hint="cs"/>
          <w:rtl/>
        </w:rPr>
        <w:t>...</w:t>
      </w:r>
      <w:r w:rsidRPr="00793B13">
        <w:rPr>
          <w:rStyle w:val="HebrewChar"/>
          <w:rFonts w:cs="FrankRuehl" w:hint="cs"/>
          <w:rtl/>
        </w:rPr>
        <w:t xml:space="preserve"> (וירא תרל"ב)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ואמת כי כל התרי"ג מצוות הם דרכים להתדבק בפנימיות הסוד, אבל אלו שנקראו אותות ובריתות הם מגלין כל הסודות, כמו שכתוב "ובריתו להודיעם", לכן ביום שבת קודש הוא הזמן שיכולים לדעת סוד ה', כמו שכתוב במזמור שיר ליום השבת, "במעשה ידיך ארנן, מה גדלו מעשיך ה'"</w:t>
      </w:r>
      <w:r w:rsidRPr="00793B13">
        <w:rPr>
          <w:rStyle w:val="HebrewChar"/>
          <w:rFonts w:cs="FrankRuehl" w:hint="cs"/>
          <w:rtl/>
        </w:rPr>
        <w:t>...</w:t>
      </w:r>
      <w:r w:rsidR="000B3F2D" w:rsidRPr="00793B13">
        <w:rPr>
          <w:rStyle w:val="HebrewChar"/>
          <w:rFonts w:cs="FrankRuehl" w:hint="cs"/>
          <w:rtl/>
        </w:rPr>
        <w:t xml:space="preserve"> (שם תרמ"ז)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כי סוד ה' ליראיו הוא הפנימיות בחינת עץ החיים, ואחר כך שאכל מעץ הדעת טוב ורע היה התיקון על ידי המצוות ובריתות שנתן לנו הקב"ה לתקן הדעת ולברר הטוב מן הרע ובכח זה נוכל לחזור ולהתדבק בעץ החיים שהיא התורה, דכתיב תורה אור ונר מצוה, אם כן המצוות הם במקום שצריכין להאיר ולברר האור </w:t>
      </w:r>
      <w:r w:rsidR="000B3F2D" w:rsidRPr="00793B13">
        <w:rPr>
          <w:rStyle w:val="HebrewChar"/>
          <w:rFonts w:cs="FrankRuehl" w:hint="cs"/>
          <w:rtl/>
        </w:rPr>
        <w:lastRenderedPageBreak/>
        <w:t>מתוך החושך, והוא תיקון עץ הדעת, ועל ידי זה נוכל להתדבק באור התורה, וזהו ובריתו להודיעם</w:t>
      </w:r>
      <w:r w:rsidRPr="00793B13">
        <w:rPr>
          <w:rStyle w:val="HebrewChar"/>
          <w:rFonts w:cs="FrankRuehl" w:hint="cs"/>
          <w:rtl/>
        </w:rPr>
        <w:t>...</w:t>
      </w:r>
      <w:r w:rsidR="000B3F2D" w:rsidRPr="00793B13">
        <w:rPr>
          <w:rStyle w:val="HebrewChar"/>
          <w:rFonts w:cs="FrankRuehl" w:hint="cs"/>
          <w:rtl/>
        </w:rPr>
        <w:t xml:space="preserve"> (שם תרמ"ט)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פירש מו"ז ז"ל להראות כי כל הנצרך לאדם עומד לפניו, רק שיזכה לפתוח עיניו לראות, כמו שכתוב גל עיני וגו', כי האדם נברא בצלם אלקים, אם כן מכל אבר ואבר יש לו למצא השייך לו בצלם הפנימי, אך העונות מסתירים הארת הנפש, כן המצוות מאירים הארת הנפש, וכמו שכתוב מצות ה' ברה מאירת עינים</w:t>
      </w:r>
      <w:r w:rsidRPr="00793B13">
        <w:rPr>
          <w:rStyle w:val="HebrewChar"/>
          <w:rFonts w:cs="FrankRuehl" w:hint="cs"/>
          <w:rtl/>
        </w:rPr>
        <w:t>...</w:t>
      </w:r>
      <w:r w:rsidR="000B3F2D" w:rsidRPr="00793B13">
        <w:rPr>
          <w:rStyle w:val="HebrewChar"/>
          <w:rFonts w:cs="FrankRuehl" w:hint="cs"/>
          <w:rtl/>
        </w:rPr>
        <w:t xml:space="preserve"> (שם תרנ"ד)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מבשרי אחזה אלוקי, אלולי שעשיתי כן מהיכן היה נגלה אלי, פירוש דכתיב אחר המילה וירא אליו, וזה בחינת המצוות שהם תיקון הרמ"ח אברים, להיות חל עליהם נועם ה', והיא חיבה יתרה שיתגלה צלם אלקים בנפש האדם בכח המצוות, ומילה היא מצוה ראשונה מתרי"ג מצוות המיוחדים לבני ישראל</w:t>
      </w:r>
      <w:r w:rsidR="00793B13" w:rsidRPr="00793B13">
        <w:rPr>
          <w:rStyle w:val="HebrewChar"/>
          <w:rFonts w:cs="FrankRuehl" w:hint="cs"/>
          <w:rtl/>
        </w:rPr>
        <w:t>...</w:t>
      </w:r>
      <w:r w:rsidRPr="00793B13">
        <w:rPr>
          <w:rStyle w:val="HebrewChar"/>
          <w:rFonts w:cs="FrankRuehl" w:hint="cs"/>
          <w:rtl/>
        </w:rPr>
        <w:t xml:space="preserve"> (שם תר"ס)</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וכתוב בזוהר הקדוש, כי עתה המצוות שיש לכל איש ישראל בכל יום, ציצית תפילין הם כדמיון הבארות, והיינו שנתן הקב"ה חיות הקדושה בכל מעשה גשמי על ידי המצוות, שאין לך דבר שאין בו מצוה, אף בממון צדקה וכו', ועל ידי זה יוכל למצא הארה הגנוזה גם במעשים גשמיים, כי באמת על ידי יגיעה יוכל כל אחד למצא האמת בכל מקום. (שם תולדות תרל"ג)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והסולם הוא בחינת המצוות, נר מצוה שהם עצות להמשיך אלקות על ידי מעשה המצוות, ולכן עולים ויורדים בו, כי על ידי מצות עשה עולים המלאכים, ועל ידי מצוות לא תעשה יורדין אותם המלאכים שצריכין לירד, כדאיתא במדרש, המלמד זכותן של ישראל עולה</w:t>
      </w:r>
      <w:r w:rsidRPr="00793B13">
        <w:rPr>
          <w:rStyle w:val="HebrewChar"/>
          <w:rFonts w:cs="FrankRuehl" w:hint="cs"/>
          <w:rtl/>
        </w:rPr>
        <w:t>...</w:t>
      </w:r>
      <w:r w:rsidR="000B3F2D" w:rsidRPr="00793B13">
        <w:rPr>
          <w:rStyle w:val="HebrewChar"/>
          <w:rFonts w:cs="FrankRuehl" w:hint="cs"/>
          <w:rtl/>
        </w:rPr>
        <w:t xml:space="preserve"> (שם ויצא תרס"ב)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וזה עצמו ענין שליחות המלאכים, כי כלל תיקון המעשה תלוי בבחינת מלאכים, שהוא ענין הל"ט מלאכות, כי כל מלאך הוא בחינת המצוות שתלוין במעשה, כמו שאמרו ז"ל מכל מצוה נברא מלאך, והמצוות הם עצות, כי אין האדם בעצמו יכול לגבור נגד הסט"א בשלמות, ולכן הרבה לנו תורה ומצות, שעל ידם נברא מלאכים, שהם מושיעין לאדם במקום שאינו יכול לכנוס בעצמו ולתקן</w:t>
      </w:r>
      <w:r w:rsidRPr="00793B13">
        <w:rPr>
          <w:rStyle w:val="HebrewChar"/>
          <w:rFonts w:cs="FrankRuehl" w:hint="cs"/>
          <w:rtl/>
        </w:rPr>
        <w:t>...</w:t>
      </w:r>
      <w:r w:rsidR="000B3F2D" w:rsidRPr="00793B13">
        <w:rPr>
          <w:rStyle w:val="HebrewChar"/>
          <w:rFonts w:cs="FrankRuehl" w:hint="cs"/>
          <w:rtl/>
        </w:rPr>
        <w:t xml:space="preserve"> (שם וישלח תרל"ד)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בפסוק עם לבן גרתי, אמרו חז"ל תרי"ג מצוות שמרתי, כי המצוות יש בהם ב' ענינים, למטה בפשטות המצוה שמירה לגוף ונקרא בחינת גירות, והם שומרים רמ"ח איברים ושס"ה גידים שלא יטבעו בטבע החומר, אבל עיקר המצוות התקונים הנעשים למעלה בשורש הנשמה, לכן צריכין לעשות המצוה בדחילו ורחימו, בחינת היראה מצד הגוף ובחינת האהבה מצד הנשמה, ובהיות יעקב בחוצה לארץ אצל לבן היה בחינת גירות וחצוניות המצות, וכשנכנס לארץ ישראל ויחן את פני העיר בחינת הפנימיות, ורמז כמו שכתוב עיר קטנה שרומז על האדם, וצריך לתקן העיר מבפנים ומבחוץ. (שם תרס"ב)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אבל לבני ישראל ניתן מצוות לזכור הפנימיות ולשכח הגשמיות, כמו שכתוב ולא תתורו אחרי לבבכם למען תזכרו, וכל זמן שיצר הרע בעולם ומחשבת האדם בהבלי עולם נסתר אור הנשמה, ולכן יון החשיכו עיניהם של ישראל על ידי שביטלו בני ישראל מן המצוות, ורצו להשכיחם תורתך, ולכן רצו לבטל מילה שבת וחודש, שכל אלו מביאין הזכירה</w:t>
      </w:r>
      <w:r w:rsidRPr="00793B13">
        <w:rPr>
          <w:rStyle w:val="HebrewChar"/>
          <w:rFonts w:cs="FrankRuehl" w:hint="cs"/>
          <w:rtl/>
        </w:rPr>
        <w:t>...</w:t>
      </w:r>
      <w:r w:rsidR="000B3F2D" w:rsidRPr="00793B13">
        <w:rPr>
          <w:rStyle w:val="HebrewChar"/>
          <w:rFonts w:cs="FrankRuehl" w:hint="cs"/>
          <w:rtl/>
        </w:rPr>
        <w:t xml:space="preserve"> (שם מקץ תרס"ב)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חנוכה בכח אהרן הכהן, מלה דקיימא בעובדא, לכן תקנוהו בנר מצוה, שכל המצוות בעובדא להאיר גם במקום החושך, כמו שכתוב בגמרא שמכניסו לחורין ולסדקין, ואיתא במשנה מי שמעשיו מרובין מחכמתו וכו' אפילו כל הרוחות נושבות בו אין מזיזין אותו ממקומו וזה נתקיים באהרן</w:t>
      </w:r>
      <w:r w:rsidR="00793B13" w:rsidRPr="00793B13">
        <w:rPr>
          <w:rStyle w:val="HebrewChar"/>
          <w:rFonts w:cs="FrankRuehl" w:hint="cs"/>
          <w:rtl/>
        </w:rPr>
        <w:t>...</w:t>
      </w:r>
      <w:r w:rsidRPr="00793B13">
        <w:rPr>
          <w:rStyle w:val="HebrewChar"/>
          <w:rFonts w:cs="FrankRuehl" w:hint="cs"/>
          <w:rtl/>
        </w:rPr>
        <w:t xml:space="preserve"> (חנוכה תרנ"ג)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איתא מזוזה בימין ונר חנוכה משמאל, ובעל הבית בטלית מצויצת באמצע, הרמז הוא, כי מכל המצוות נעשה מלבוש לנפש האדם, וצריך האדם לראות לקבל רשימה וציון מכל מצוה, וזה שאמר ומצותי תצפון אתך, ולכן מזוזה ונר חנוכה עושין רשימה בלבוש הנפש, שהוא הגוף, וזה שרמזו חז"ל כל ביתה לבוש שנים, מילה ופריעה מזוזה ונר חנוכה, ונאמר לבוש שנים, שעושין רשימה במלבוש האדם. (שם תרנ"ב)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ועל ידי מצות ציצית נשאר רשימה בגוף איש הישראלי, שאינו יכול לשכוח המצוות, זה שאמר תזכרו, לשון נפעל, להיות הזכירה דבוקה בעצם האדם ולא יוכל לשכח. ובאמת כל מצוה היא להביא הזכירה באבר המיוחד למצוה זו, כי הנשמה יש בה זכירה וזוכרת שנשתלחה בעולם </w:t>
      </w:r>
      <w:r w:rsidR="000B3F2D" w:rsidRPr="00793B13">
        <w:rPr>
          <w:rStyle w:val="HebrewChar"/>
          <w:rFonts w:cs="FrankRuehl" w:hint="cs"/>
          <w:rtl/>
        </w:rPr>
        <w:lastRenderedPageBreak/>
        <w:t>לעשות רצון הבורא יתברך, רק הגוף משכח, והמצוה מאירה את כלי הגוף להיות דבק בזכירה הנ"ל, אבל ציצית מביאה זכירה לכל האברים</w:t>
      </w:r>
      <w:r w:rsidRPr="00793B13">
        <w:rPr>
          <w:rStyle w:val="HebrewChar"/>
          <w:rFonts w:cs="FrankRuehl" w:hint="cs"/>
          <w:rtl/>
        </w:rPr>
        <w:t>...</w:t>
      </w:r>
      <w:r w:rsidR="000B3F2D" w:rsidRPr="00793B13">
        <w:rPr>
          <w:rStyle w:val="HebrewChar"/>
          <w:rFonts w:cs="FrankRuehl" w:hint="cs"/>
          <w:rtl/>
        </w:rPr>
        <w:t xml:space="preserve"> (שם תרנ"ח)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והיה לאות על ידך וכו', למען תהיה תורת ה' בפיך, כי על ידי המצוות האלה שנקראו אותות, ניתקן גוף האדם, ויכול להאיר בו אור הפנימי שבאדם, שהוא חלק כל איש ישראל בתורה, כמו שכתוב "וחיי עולם נטע בתוכינו"</w:t>
      </w:r>
      <w:r w:rsidR="00793B13" w:rsidRPr="00793B13">
        <w:rPr>
          <w:rStyle w:val="HebrewChar"/>
          <w:rFonts w:cs="FrankRuehl" w:hint="cs"/>
          <w:rtl/>
        </w:rPr>
        <w:t>...</w:t>
      </w:r>
      <w:r w:rsidRPr="00793B13">
        <w:rPr>
          <w:rStyle w:val="HebrewChar"/>
          <w:rFonts w:cs="FrankRuehl" w:hint="cs"/>
          <w:rtl/>
        </w:rPr>
        <w:t xml:space="preserve"> כי הגוף מלבוש לנשמה, ועל ידי אותות אלו מחלישין כח הגוף והנשמה מאירה, לכן אמרו חכמים בחידותם הקורא קריאת שמע בלא תפילין כמעיד עדות שקר, כי בני ישראל מעידין בכל יום על הבורא יתברך, וצריך להיות עדות ברורה בלי תערובת עניני עולם הזה המבלבלים לאדם</w:t>
      </w:r>
      <w:r w:rsidR="00793B13" w:rsidRPr="00793B13">
        <w:rPr>
          <w:rStyle w:val="HebrewChar"/>
          <w:rFonts w:cs="FrankRuehl" w:hint="cs"/>
          <w:rtl/>
        </w:rPr>
        <w:t>...</w:t>
      </w:r>
      <w:r w:rsidRPr="00793B13">
        <w:rPr>
          <w:rStyle w:val="HebrewChar"/>
          <w:rFonts w:cs="FrankRuehl" w:hint="cs"/>
          <w:rtl/>
        </w:rPr>
        <w:t xml:space="preserve"> (שמות בא תר"מ)</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וצריך כל אדם לידע, כי המצוות שנתן לנו השי"ת, בפרט אותן שנקראו אותות, הם פועלים ומסייעים לכל אדם, וכמו שאדם מניח תפילין למטה ורוצה לצאת משיעבוד הגוף ולכנוס לקבלת מלכות שמים, כמו כן השורש בשמים מוציא נשמתו ונפשו מסט"א ומתקשר אל הקדושה</w:t>
      </w:r>
      <w:r w:rsidRPr="00793B13">
        <w:rPr>
          <w:rStyle w:val="HebrewChar"/>
          <w:rFonts w:cs="FrankRuehl" w:hint="cs"/>
          <w:rtl/>
        </w:rPr>
        <w:t>...</w:t>
      </w:r>
      <w:r w:rsidR="000B3F2D" w:rsidRPr="00793B13">
        <w:rPr>
          <w:rStyle w:val="HebrewChar"/>
          <w:rFonts w:cs="FrankRuehl" w:hint="cs"/>
          <w:rtl/>
        </w:rPr>
        <w:t xml:space="preserve"> (שם תר"נ)</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בענין מצות תפילין</w:t>
      </w:r>
      <w:r w:rsidR="00793B13" w:rsidRPr="00793B13">
        <w:rPr>
          <w:rStyle w:val="HebrewChar"/>
          <w:rFonts w:cs="FrankRuehl" w:hint="cs"/>
          <w:rtl/>
        </w:rPr>
        <w:t>...</w:t>
      </w:r>
      <w:r w:rsidRPr="00793B13">
        <w:rPr>
          <w:rStyle w:val="HebrewChar"/>
          <w:rFonts w:cs="FrankRuehl" w:hint="cs"/>
          <w:rtl/>
        </w:rPr>
        <w:t xml:space="preserve"> ואיתא הוקשה כל התורה לתפילין, והמניח תפילין כעוסק בתורה, כמו שיש תורה בדיבור כן במעשה, ועל זה רמזו לא המדרש עיקר אלא המעשה, לבד מעשה המצוות רק התורה עצמה מתקיימת במעשה, כענין שכתוב "ויעש דוד שם", ובאמת גם בכל מעשה מצוה מתעורר בזה אותו הפסוק שבו נאמרה המצוה</w:t>
      </w:r>
      <w:r w:rsidR="00793B13" w:rsidRPr="00793B13">
        <w:rPr>
          <w:rStyle w:val="HebrewChar"/>
          <w:rFonts w:cs="FrankRuehl" w:hint="cs"/>
          <w:rtl/>
        </w:rPr>
        <w:t>...</w:t>
      </w:r>
      <w:r w:rsidRPr="00793B13">
        <w:rPr>
          <w:rStyle w:val="HebrewChar"/>
          <w:rFonts w:cs="FrankRuehl" w:hint="cs"/>
          <w:rtl/>
        </w:rPr>
        <w:t xml:space="preserve"> (שם תרנ"ו)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איתא שדים נכונו ושערך צימח ואת ערום ועריה, שלא היה בידם מצוות, ערום ממצות עשה, ועריה ממצוות לא תעשה, כמו שיש מלבושים להגן, ויש מלבושי כבוד ותפארת, כמו כן הרמז במצוות לא תעשה לסייע לאדם להתרחק מסט"א, ומלבוש המצוות עשה להתדבק באור תורה, וב' אלו נרמזים במאי דכתיב ויעש ה' אלקים לאדם וגו' כתנות עור בע' ואור בא', עור להגן ואור להאיר</w:t>
      </w:r>
      <w:r w:rsidR="00793B13" w:rsidRPr="00793B13">
        <w:rPr>
          <w:rStyle w:val="HebrewChar"/>
          <w:rFonts w:cs="FrankRuehl" w:hint="cs"/>
          <w:rtl/>
        </w:rPr>
        <w:t>...</w:t>
      </w:r>
      <w:r w:rsidRPr="00793B13">
        <w:rPr>
          <w:rStyle w:val="HebrewChar"/>
          <w:rFonts w:cs="FrankRuehl" w:hint="cs"/>
          <w:rtl/>
        </w:rPr>
        <w:t xml:space="preserve"> (שם תרנ"ז)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כי הנה עיקר תכלית המצוה להיות נשאר ממנה רישומה באדם, כמו שאמרנו פירוש ומצותי תצפון אתך, כאשר עושין המצוות ברוב </w:t>
      </w:r>
      <w:r w:rsidR="000B3F2D" w:rsidRPr="00793B13">
        <w:rPr>
          <w:rStyle w:val="HebrewChar"/>
          <w:rFonts w:cs="FrankRuehl" w:hint="cs"/>
          <w:rtl/>
        </w:rPr>
        <w:lastRenderedPageBreak/>
        <w:t>אהבה ותשוקה נשארת הארת המצוה בנפש האדם, וכמו שאמרו צדיק זכיותיו חקוקין על עצמותיו</w:t>
      </w:r>
      <w:r w:rsidRPr="00793B13">
        <w:rPr>
          <w:rStyle w:val="HebrewChar"/>
          <w:rFonts w:cs="FrankRuehl" w:hint="cs"/>
          <w:rtl/>
        </w:rPr>
        <w:t>...</w:t>
      </w:r>
      <w:r w:rsidR="000B3F2D" w:rsidRPr="00793B13">
        <w:rPr>
          <w:rStyle w:val="HebrewChar"/>
          <w:rFonts w:cs="FrankRuehl" w:hint="cs"/>
          <w:rtl/>
        </w:rPr>
        <w:t xml:space="preserve"> והענין הוא כי ודאי עיקר המצוה הוא צורך גבוה, וצריך האדם לעשות המצוה לשם שמים בלבד, אבל הכנת המצוה והתשוקה קודם המצוה ולאחריה, מצד זה נעשה מלבוש הנפש, שהמצוה נותנת ברכה לפניה ולאחריה</w:t>
      </w:r>
      <w:r w:rsidRPr="00793B13">
        <w:rPr>
          <w:rStyle w:val="HebrewChar"/>
          <w:rFonts w:cs="FrankRuehl" w:hint="cs"/>
          <w:rtl/>
        </w:rPr>
        <w:t>...</w:t>
      </w:r>
      <w:r w:rsidR="000B3F2D" w:rsidRPr="00793B13">
        <w:rPr>
          <w:rStyle w:val="HebrewChar"/>
          <w:rFonts w:cs="FrankRuehl" w:hint="cs"/>
          <w:rtl/>
        </w:rPr>
        <w:t xml:space="preserve"> אבל רוב ההרהור והתשוקה אל המצוה מתקן נפש האדם, וזה שאמרו ז"ל רצה הקב"ה לזכות את ישראל הרבה להם תורה ומצוות, שכל התקונים שלמעלה מסר הקב"ה לבני ישראל להיות נעשין על ידי המצוות שבני ישראל עושין, ועל ידי זה מזדככין הנפשות של בני ישראל. (שם תרנ"ט)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וזה עיקר ההפרש בין ישראל לאומות, כמו שאמרו במדרש משפטים, לבני נח נתן מצוות גלמיות, אבל בבני ישראל כתוב אשר יעשה אותם האדם וחי בהם, שיקבלו על ידי המצוה חיות חדשה, זה החודש הזה לכם, שביד איש ישראל על ידי המצוה לעורר התחדשות השפע קדושה מלמעלה, ועל זה מברכין אשר קדשנו במצותיו, שאנחנו יכולין להמשיך קדושה על ידי המצוות</w:t>
      </w:r>
      <w:r w:rsidRPr="00793B13">
        <w:rPr>
          <w:rStyle w:val="HebrewChar"/>
          <w:rFonts w:cs="FrankRuehl" w:hint="cs"/>
          <w:rtl/>
        </w:rPr>
        <w:t>...</w:t>
      </w:r>
      <w:r w:rsidR="000B3F2D" w:rsidRPr="00793B13">
        <w:rPr>
          <w:rStyle w:val="HebrewChar"/>
          <w:rFonts w:cs="FrankRuehl" w:hint="cs"/>
          <w:rtl/>
        </w:rPr>
        <w:t xml:space="preserve"> (שם תרס"ב)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בעשרה מאמרות נברא העולם, ובעשרת הדברות מתקיים העולם, שהקב"ה מנהיג העולם במצות ופקודיו שמסר לבני ישראל, ובכל דבר יש מצוה מיוחדת, והם מקיימים הכל, וכפי שמירת בני ישראל המצוות, כך מתנהג העולם, נמצא שבמה שנתן המצוות לבני ישראל מסר הנהגת העולם בידינו</w:t>
      </w:r>
      <w:r w:rsidRPr="00793B13">
        <w:rPr>
          <w:rStyle w:val="HebrewChar"/>
          <w:rFonts w:cs="FrankRuehl" w:hint="cs"/>
          <w:rtl/>
        </w:rPr>
        <w:t>...</w:t>
      </w:r>
      <w:r w:rsidR="000B3F2D" w:rsidRPr="00793B13">
        <w:rPr>
          <w:rStyle w:val="HebrewChar"/>
          <w:rFonts w:cs="FrankRuehl" w:hint="cs"/>
          <w:rtl/>
        </w:rPr>
        <w:t xml:space="preserve"> (שם משפטים תרל"ז)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והענין מובן, כי כל המצוות הם עצות ושמירה לכל הרמ"ח איברים, ומכלל דכתיב תשמרו, צריך האיש לשמירה שלא יתגבר עליו נפש הבהמיות, כי יש תערובות טוב ורע באדם, וזה שאמר ושם אלהים אחרים לא תזכירו וגו', שזה תכלית שמירה של המצוות, ונמצא כשמחסר מצות עשה נחסר שמירה לאבר ההוא וגובר בו הפסולת</w:t>
      </w:r>
      <w:r w:rsidRPr="00793B13">
        <w:rPr>
          <w:rStyle w:val="HebrewChar"/>
          <w:rFonts w:cs="FrankRuehl" w:hint="cs"/>
          <w:rtl/>
        </w:rPr>
        <w:t>...</w:t>
      </w:r>
      <w:r w:rsidR="000B3F2D" w:rsidRPr="00793B13">
        <w:rPr>
          <w:rStyle w:val="HebrewChar"/>
          <w:rFonts w:cs="FrankRuehl" w:hint="cs"/>
          <w:rtl/>
        </w:rPr>
        <w:t xml:space="preserve"> (שם תרנ"ו)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בודאי כל הנבראים יש בהם נקודה פנימיות להשי"ת, כמו שכתוב הכל לכבודו ברא, ובאמת על ידי האדם יכול להתברר ולהתגלות השראת השכינה בכל דבר, וזה שאמר ועשו לי מקדש וגו', פירוש שבכל מעשה יהיה רצון האדם כדי להשלים רצון הבורא יתברך, ולהיות נעשה מזה </w:t>
      </w:r>
      <w:r w:rsidRPr="00793B13">
        <w:rPr>
          <w:rStyle w:val="HebrewChar"/>
          <w:rFonts w:cs="FrankRuehl" w:hint="cs"/>
          <w:rtl/>
        </w:rPr>
        <w:lastRenderedPageBreak/>
        <w:t>מבוקש השי"ת אותו דבר שמרומז בזה המעשה, כי בכל דבר יש רמז בשמים, וזה שאמר תבנית המשכן, ואף שאין האדם יודע בפרטות תיקון כל מעשה, מכל מקום על ידי שכוונתו לשמים ורוצה לעשות כרצון הבורא, על ידי זה מעורר כח הבורא יתברך, והוא השראת השכינה כל אחד לפי מדרגתו, ועל ידי זה זוכה אחר כך לעשות באמת הכל כראוי</w:t>
      </w:r>
      <w:r w:rsidR="00793B13" w:rsidRPr="00793B13">
        <w:rPr>
          <w:rStyle w:val="HebrewChar"/>
          <w:rFonts w:cs="FrankRuehl" w:hint="cs"/>
          <w:rtl/>
        </w:rPr>
        <w:t>...</w:t>
      </w:r>
      <w:r w:rsidRPr="00793B13">
        <w:rPr>
          <w:rStyle w:val="HebrewChar"/>
          <w:rFonts w:cs="FrankRuehl" w:hint="cs"/>
          <w:rtl/>
        </w:rPr>
        <w:t xml:space="preserve"> (שם תרומה תרל"ז)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והמדרש בא לבאר, איך שיכולין לרומם חלק להשי"ת מכל דבר ודבר על ידי התורה, שנקראה לקח טוב, פירוש שבכל דבר יש בו נקודת חיות, והוא הטוב שבו, שידוע ענין תערובת טוב ורע, והטוב שבכל דבר הוא כח התורה, ועל זה נאמר כח מעשיו הגיד</w:t>
      </w:r>
      <w:r w:rsidR="00793B13" w:rsidRPr="00793B13">
        <w:rPr>
          <w:rStyle w:val="HebrewChar"/>
          <w:rFonts w:cs="FrankRuehl" w:hint="cs"/>
          <w:rtl/>
        </w:rPr>
        <w:t>...</w:t>
      </w:r>
      <w:r w:rsidRPr="00793B13">
        <w:rPr>
          <w:rStyle w:val="HebrewChar"/>
          <w:rFonts w:cs="FrankRuehl" w:hint="cs"/>
          <w:rtl/>
        </w:rPr>
        <w:t xml:space="preserve"> וכיון שעיקר הכח נמסר לבני ישראל ממילא יכולין ליקח הכל אליו יתברך. (שם תרל"ט)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הענין הוא, כי השי"ת בחר בישראל והשרה שכינתו ביניהם, אשר על ידי בני ישראל יתקרבו כל המעשים אליו יתברך, כי המה מובחרים של הברואים, ועל ידי התחברות בני ישראל אליו יתחברו אליהם כל המעשים מדרגה אחר מדרגה, עד שיהיה לכולם דביקות והתקשרות על ידי בני ישראל, וכמו כן בגוף העשיה אשר שורש המעשים הם מלאכות שהיו במשכן, שהיו מעשים אלו דבקים ממש בשורש</w:t>
      </w:r>
      <w:r w:rsidRPr="00793B13">
        <w:rPr>
          <w:rStyle w:val="HebrewChar"/>
          <w:rFonts w:cs="FrankRuehl" w:hint="cs"/>
          <w:rtl/>
        </w:rPr>
        <w:t>...</w:t>
      </w:r>
      <w:r w:rsidR="000B3F2D" w:rsidRPr="00793B13">
        <w:rPr>
          <w:rStyle w:val="HebrewChar"/>
          <w:rFonts w:cs="FrankRuehl" w:hint="cs"/>
          <w:rtl/>
        </w:rPr>
        <w:t xml:space="preserve"> (שם תר"מ)</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רק שצריכין לדעת, שאין האור על ידי כח עצמות שלהם רק על ידי שכן צוה השי"ת, וזהו שהקדים ואתה תצוה למצות הנרות, להודיע כי כח תורה ומצות שנתן השי"ת לבני ישראל, וכתוב נר מצוה, ובמדרש ובזוהר הקדוש שתרי"ג מצוות נגד רמ"ח אברי אדם, ועל ידי מצוה נעשה האבר כלי לאור החכמה שיש במוח כל אחד מישראל על ידי האור תורה</w:t>
      </w:r>
      <w:r w:rsidRPr="00793B13">
        <w:rPr>
          <w:rStyle w:val="HebrewChar"/>
          <w:rFonts w:cs="FrankRuehl" w:hint="cs"/>
          <w:rtl/>
        </w:rPr>
        <w:t>...</w:t>
      </w:r>
      <w:r w:rsidR="000B3F2D" w:rsidRPr="00793B13">
        <w:rPr>
          <w:rStyle w:val="HebrewChar"/>
          <w:rFonts w:cs="FrankRuehl" w:hint="cs"/>
          <w:rtl/>
        </w:rPr>
        <w:t xml:space="preserve"> ונקרא מצוה מלשון צוותא, שעל ידי מעשה המצוה תמשך עשיות האדם לאור המצוה וניתקן העשיה גם כן</w:t>
      </w:r>
      <w:r w:rsidRPr="00793B13">
        <w:rPr>
          <w:rStyle w:val="HebrewChar"/>
          <w:rFonts w:cs="FrankRuehl" w:hint="cs"/>
          <w:rtl/>
        </w:rPr>
        <w:t>...</w:t>
      </w:r>
      <w:r w:rsidR="000B3F2D" w:rsidRPr="00793B13">
        <w:rPr>
          <w:rStyle w:val="HebrewChar"/>
          <w:rFonts w:cs="FrankRuehl" w:hint="cs"/>
          <w:rtl/>
        </w:rPr>
        <w:t xml:space="preserve"> (שם תצוה תרל"א)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ב' מיני חושך, א' על ידי היצר הרע וסט"א שהוא חושך ממש, ועל ידי המצוות מבטל זה החושך, וזה שאמר כאילו מדליק נר לפני הקב"ה, פירוש שמכין מקום לחול שם כבוד מלכותו יתברך, ועל ידי זה מחיה נפשו שנקראת נר</w:t>
      </w:r>
      <w:r w:rsidR="00793B13" w:rsidRPr="00793B13">
        <w:rPr>
          <w:rStyle w:val="HebrewChar"/>
          <w:rFonts w:cs="FrankRuehl" w:hint="cs"/>
          <w:rtl/>
        </w:rPr>
        <w:t>...</w:t>
      </w:r>
      <w:r w:rsidRPr="00793B13">
        <w:rPr>
          <w:rStyle w:val="HebrewChar"/>
          <w:rFonts w:cs="FrankRuehl" w:hint="cs"/>
          <w:rtl/>
        </w:rPr>
        <w:t xml:space="preserve"> וכפי שאדם מאיר בחושך הגשמי על ידי נרות המצוה, כמו כן זוכה להמשיך אור על </w:t>
      </w:r>
      <w:r w:rsidRPr="00793B13">
        <w:rPr>
          <w:rStyle w:val="HebrewChar"/>
          <w:rFonts w:cs="FrankRuehl" w:hint="cs"/>
          <w:rtl/>
        </w:rPr>
        <w:lastRenderedPageBreak/>
        <w:t>נשמתו ונפשו מאור העליון כנ"ל</w:t>
      </w:r>
      <w:r w:rsidR="00793B13" w:rsidRPr="00793B13">
        <w:rPr>
          <w:rStyle w:val="HebrewChar"/>
          <w:rFonts w:cs="FrankRuehl" w:hint="cs"/>
          <w:rtl/>
        </w:rPr>
        <w:t>...</w:t>
      </w:r>
      <w:r w:rsidRPr="00793B13">
        <w:rPr>
          <w:rStyle w:val="HebrewChar"/>
          <w:rFonts w:cs="FrankRuehl" w:hint="cs"/>
          <w:rtl/>
        </w:rPr>
        <w:t xml:space="preserve"> (שם תרל"ה)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פירוש איך באה השראת השכינה על ידי המצוות, על ידי שכל מצוה היא קבלת מלכותו יתברך, שהוא עדות שמשועבדים אנחנו לעשות רצון המקום ב"ה אבינו מלכנו, ועל ידי העדות זה שבני ישראל מעידין עליו יתברך, משרה הקב"ה שכינתו על המצוות</w:t>
      </w:r>
      <w:r w:rsidRPr="00793B13">
        <w:rPr>
          <w:rStyle w:val="HebrewChar"/>
          <w:rFonts w:cs="FrankRuehl" w:hint="cs"/>
          <w:rtl/>
        </w:rPr>
        <w:t>...</w:t>
      </w:r>
      <w:r w:rsidR="000B3F2D" w:rsidRPr="00793B13">
        <w:rPr>
          <w:rStyle w:val="HebrewChar"/>
          <w:rFonts w:cs="FrankRuehl" w:hint="cs"/>
          <w:rtl/>
        </w:rPr>
        <w:t xml:space="preserve"> כי משפט יש בכל דבר איך להתנהג בדבר זה על פי התורה, ומצד זה יש קיום לכל המעשים מצד שיש להם שייכות אל התורה שהוא רצונו יתברך, וכמו שברא הקב"ה העולם בכח התורה, כמו כן כפי מה שבני ישראל מבררין זאת שכל קיום העולם הוא על ידי התורה ומצוות שמתלבשין בעשיה, כך מעוררין השגחתו יתברך כמו בשעת הבריאה</w:t>
      </w:r>
      <w:r w:rsidRPr="00793B13">
        <w:rPr>
          <w:rStyle w:val="HebrewChar"/>
          <w:rFonts w:cs="FrankRuehl" w:hint="cs"/>
          <w:rtl/>
        </w:rPr>
        <w:t>...</w:t>
      </w:r>
      <w:r w:rsidR="000B3F2D" w:rsidRPr="00793B13">
        <w:rPr>
          <w:rStyle w:val="HebrewChar"/>
          <w:rFonts w:cs="FrankRuehl" w:hint="cs"/>
          <w:rtl/>
        </w:rPr>
        <w:t xml:space="preserve"> (שם פקודי תרל"ה)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האדם זוכה על ידי מעשיו לשלימות הנפש, כמו שכתוב בזוהר הקדוש, שזכה יתר נותנין לו נפש וכו' רוח ונשמה, וכמו כן על ידי החטא נמעט הארת הנפש</w:t>
      </w:r>
      <w:r w:rsidRPr="00793B13">
        <w:rPr>
          <w:rStyle w:val="HebrewChar"/>
          <w:rFonts w:cs="FrankRuehl" w:hint="cs"/>
          <w:rtl/>
        </w:rPr>
        <w:t>...</w:t>
      </w:r>
      <w:r w:rsidR="000B3F2D" w:rsidRPr="00793B13">
        <w:rPr>
          <w:rStyle w:val="HebrewChar"/>
          <w:rFonts w:cs="FrankRuehl" w:hint="cs"/>
          <w:rtl/>
        </w:rPr>
        <w:t xml:space="preserve"> (שם ויקרא תר"נ)</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אבל כפי עבודת האדם זוכה להאיר הנפש ולהשלימה, ועל זה ניתן המצוות, כמו שכתוב אשר יעשה אותם האדם וחי בהם, להמשיך חיות הנשמה אל הגוף ולהגביר הנפש על הגוף</w:t>
      </w:r>
      <w:r w:rsidRPr="00793B13">
        <w:rPr>
          <w:rStyle w:val="HebrewChar"/>
          <w:rFonts w:cs="FrankRuehl" w:hint="cs"/>
          <w:rtl/>
        </w:rPr>
        <w:t>...</w:t>
      </w:r>
      <w:r w:rsidR="000B3F2D" w:rsidRPr="00793B13">
        <w:rPr>
          <w:rStyle w:val="HebrewChar"/>
          <w:rFonts w:cs="FrankRuehl" w:hint="cs"/>
          <w:rtl/>
        </w:rPr>
        <w:t xml:space="preserve"> (שם תרס"א)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יש לפרש אשר יעשה אותם האדם פירוש אותם, באמצעיות המשפטים והחוקים יתקן כל בחינת העשיה, ואז מעורר החיות שיש בכל המעשים, מכח מאמרות הבורא יתברך, ואין לעשות שום מעשה רק בהשתתפות איזה מצוה, כמאמר "בכל דרכיך דעהו"</w:t>
      </w:r>
      <w:r w:rsidR="00793B13" w:rsidRPr="00793B13">
        <w:rPr>
          <w:rStyle w:val="HebrewChar"/>
          <w:rFonts w:cs="FrankRuehl" w:hint="cs"/>
          <w:rtl/>
        </w:rPr>
        <w:t>...</w:t>
      </w:r>
      <w:r w:rsidRPr="00793B13">
        <w:rPr>
          <w:rStyle w:val="HebrewChar"/>
          <w:rFonts w:cs="FrankRuehl" w:hint="cs"/>
          <w:rtl/>
        </w:rPr>
        <w:t xml:space="preserve"> (אחרי תרל"ח)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ובאמת כן הוא הנהגת השי"ת בתורה ומצוות, שאין ניכר הטובה עד אחר שמקיימין המצוה באמונה רואין ומשיגין הטובה, וזה שאמר אשר יעשה אותם האדם וחי בהם, פירוש אחר המעשה ימצא שחי בהם, וגם זה אמת, כמו שאמרו חז"ל ועשיתם אותם, אתם, מעלה אני עליכם כאילו עשיתם, פירוש שבעשיות בני ישראל המצוות נגמר פעולת המצוה ממש, וכאילו הם מעוררים חיות הנמצא בהמצוה על ידי העשיה כתיקונה</w:t>
      </w:r>
      <w:r w:rsidRPr="00793B13">
        <w:rPr>
          <w:rStyle w:val="HebrewChar"/>
          <w:rFonts w:cs="FrankRuehl" w:hint="cs"/>
          <w:rtl/>
        </w:rPr>
        <w:t>...</w:t>
      </w:r>
      <w:r w:rsidR="000B3F2D" w:rsidRPr="00793B13">
        <w:rPr>
          <w:rStyle w:val="HebrewChar"/>
          <w:rFonts w:cs="FrankRuehl" w:hint="cs"/>
          <w:rtl/>
        </w:rPr>
        <w:t xml:space="preserve"> וכן הוא בכל מצוה בפרט, שבכח העשיה זוכין לשמע קול דברו הגנוז בה, ועל זה כתב חיי עולם נטע בתוכנו, שבני ישראל להם הכח למצא החיים הגנוז בתורה ומצוות, </w:t>
      </w:r>
      <w:r w:rsidR="000B3F2D" w:rsidRPr="00793B13">
        <w:rPr>
          <w:rStyle w:val="HebrewChar"/>
          <w:rFonts w:cs="FrankRuehl" w:hint="cs"/>
          <w:rtl/>
        </w:rPr>
        <w:lastRenderedPageBreak/>
        <w:t>וקודם העשיה אינו יכול להתגלות</w:t>
      </w:r>
      <w:r w:rsidRPr="00793B13">
        <w:rPr>
          <w:rStyle w:val="HebrewChar"/>
          <w:rFonts w:cs="FrankRuehl" w:hint="cs"/>
          <w:rtl/>
        </w:rPr>
        <w:t>...</w:t>
      </w:r>
      <w:r w:rsidR="000B3F2D" w:rsidRPr="00793B13">
        <w:rPr>
          <w:rStyle w:val="HebrewChar"/>
          <w:rFonts w:cs="FrankRuehl" w:hint="cs"/>
          <w:rtl/>
        </w:rPr>
        <w:t xml:space="preserve"> (שם תרמ"ז)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וכתיב אשר יעשה אותם האדם וחי בהם, ולא כתיב ויחיה בהם, לרמוז כי המצוות נותנין חיות גם לפניהם, כי יעשה הוא לשון עתיד, על שם המחשבה, שעל ידי התשוקה וההכנה אל המצוה זוכין מיד להמשיך חיות</w:t>
      </w:r>
      <w:r w:rsidRPr="00793B13">
        <w:rPr>
          <w:rStyle w:val="HebrewChar"/>
          <w:rFonts w:cs="FrankRuehl" w:hint="cs"/>
          <w:rtl/>
        </w:rPr>
        <w:t>...</w:t>
      </w:r>
      <w:r w:rsidR="000B3F2D" w:rsidRPr="00793B13">
        <w:rPr>
          <w:rStyle w:val="HebrewChar"/>
          <w:rFonts w:cs="FrankRuehl" w:hint="cs"/>
          <w:rtl/>
        </w:rPr>
        <w:t xml:space="preserve"> (שם תרמ"ח)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אשר יעשה אותם האדם וחי בהם</w:t>
      </w:r>
      <w:r w:rsidR="00793B13" w:rsidRPr="00793B13">
        <w:rPr>
          <w:rStyle w:val="HebrewChar"/>
          <w:rFonts w:cs="FrankRuehl" w:hint="cs"/>
          <w:rtl/>
        </w:rPr>
        <w:t>...</w:t>
      </w:r>
      <w:r w:rsidRPr="00793B13">
        <w:rPr>
          <w:rStyle w:val="HebrewChar"/>
          <w:rFonts w:cs="FrankRuehl" w:hint="cs"/>
          <w:rtl/>
        </w:rPr>
        <w:t xml:space="preserve"> כי המצוות הם מתקנים צלם האדם הפנימי רמ"ח ושס"ה, וכשזוכה אדם לזה המלבוש אין מיתה שולטת בו, כמו שהיה לאדם הראשון קודם החטא, אך אחר החטא נתלבש בגוף שיש בו מיתה, ועל ידי המצוות זוכין למלבוש הראשון, וגם פירוש זה נכלל באשר יעשה אותם, פירוש באמצעיותם נעשה ציור האדם, וגם כפשוטו של ידי המצוות נעשה כלי לקבל חיות שאין בו מיתה, כדכתיב ויפח באפיו נשמת חיים, אם כן לא שייך מיתה רק שעל ידי החטא נאבד מאתנו הכלי הראשון, ובעולם הבא נזכה לכך בהכנת המצוות</w:t>
      </w:r>
      <w:r w:rsidR="00793B13" w:rsidRPr="00793B13">
        <w:rPr>
          <w:rStyle w:val="HebrewChar"/>
          <w:rFonts w:cs="FrankRuehl" w:hint="cs"/>
          <w:rtl/>
        </w:rPr>
        <w:t>...</w:t>
      </w:r>
      <w:r w:rsidRPr="00793B13">
        <w:rPr>
          <w:rStyle w:val="HebrewChar"/>
          <w:rFonts w:cs="FrankRuehl" w:hint="cs"/>
          <w:rtl/>
        </w:rPr>
        <w:t xml:space="preserve"> ועתידין בני ישראל להתלבש בציור רוחני שאין מושג לשום בריה</w:t>
      </w:r>
      <w:r w:rsidR="00793B13" w:rsidRPr="00793B13">
        <w:rPr>
          <w:rStyle w:val="HebrewChar"/>
          <w:rFonts w:cs="FrankRuehl" w:hint="cs"/>
          <w:rtl/>
        </w:rPr>
        <w:t>...</w:t>
      </w:r>
      <w:r w:rsidRPr="00793B13">
        <w:rPr>
          <w:rStyle w:val="HebrewChar"/>
          <w:rFonts w:cs="FrankRuehl" w:hint="cs"/>
          <w:rtl/>
        </w:rPr>
        <w:t xml:space="preserve"> (שם תרנ"ג)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כתוב ב' פעמים אני ה' אלקיכם, שממשיכין כח אלקות על ידי שמירת לא תעשה כמעשה וגו' לא תעשו, ועל ידי מצוות עשה משפטי וגו' חקותי תשמרו אני ה' אלקיכם, כדאיתא בגמרא באה עבירה לידו ולא עשאה נותנין לו שכר כעושה מצוה, שכמו שעל ידי המצוות ממשיכין קדושה כמו כן על ידי סור מרע. והקדימו הפסוק קודם עריות, שעל ידי העריות דכתיב ונכרתה, שמפסיק הקשר ודביקות הנפש באלקות, והנשמר מעריות זוכה לדבקות הקדושה</w:t>
      </w:r>
      <w:r w:rsidR="00793B13" w:rsidRPr="00793B13">
        <w:rPr>
          <w:rStyle w:val="HebrewChar"/>
          <w:rFonts w:cs="FrankRuehl" w:hint="cs"/>
          <w:rtl/>
        </w:rPr>
        <w:t>...</w:t>
      </w:r>
      <w:r w:rsidRPr="00793B13">
        <w:rPr>
          <w:rStyle w:val="HebrewChar"/>
          <w:rFonts w:cs="FrankRuehl" w:hint="cs"/>
          <w:rtl/>
        </w:rPr>
        <w:t xml:space="preserve"> (שם תרס"א)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מכל מקום הציווי הוא מהקב"ה בתורה, ולכך על ידי ציון המצוה יכול להתדבק בהקדושה שבה, והיא התורה, ומצוות הם באמת עצות איך להמשיך קדושתו יתברך לכל המעשים כנ"ל, וכן בשבת קודש כתיב ויקדש אותו, שממשיך קדושה לכל מעשה בראשית</w:t>
      </w:r>
      <w:r w:rsidRPr="00793B13">
        <w:rPr>
          <w:rStyle w:val="HebrewChar"/>
          <w:rFonts w:cs="FrankRuehl" w:hint="cs"/>
          <w:rtl/>
        </w:rPr>
        <w:t>...</w:t>
      </w:r>
      <w:r w:rsidR="000B3F2D" w:rsidRPr="00793B13">
        <w:rPr>
          <w:rStyle w:val="HebrewChar"/>
          <w:rFonts w:cs="FrankRuehl" w:hint="cs"/>
          <w:rtl/>
        </w:rPr>
        <w:t xml:space="preserve"> (שם קדושים תרל"ב)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רק כפי מה שמיישר כל אדם דרכו להיות מיוחד אליו מעורר הקדושה, לכן גם בשבת קודש על ידי שמתיחדין כל הנבראים לעלות להתדבק בשורשם שורה קדושה, וזה שאמר </w:t>
      </w:r>
      <w:r w:rsidR="000B3F2D" w:rsidRPr="00793B13">
        <w:rPr>
          <w:rStyle w:val="HebrewChar"/>
          <w:rFonts w:cs="FrankRuehl" w:hint="cs"/>
          <w:rtl/>
        </w:rPr>
        <w:lastRenderedPageBreak/>
        <w:t>ויכל וגו' ויקדש וגו' כי בו שבת, ובכל מצוה יש קדושה כמו שכתוב אשר קדשנו, ועל הרצון באדם להתבטל להשי"ת כעבד לעשות רצון רבו שמיוחד אליו, על ידי זה חל עליו קדושה, וזה נותן כח לקיים המצוה, וזה שאמר עזרך מקודש</w:t>
      </w:r>
      <w:r w:rsidRPr="00793B13">
        <w:rPr>
          <w:rStyle w:val="HebrewChar"/>
          <w:rFonts w:cs="FrankRuehl" w:hint="cs"/>
          <w:rtl/>
        </w:rPr>
        <w:t>...</w:t>
      </w:r>
      <w:r w:rsidR="000B3F2D" w:rsidRPr="00793B13">
        <w:rPr>
          <w:rStyle w:val="HebrewChar"/>
          <w:rFonts w:cs="FrankRuehl" w:hint="cs"/>
          <w:rtl/>
        </w:rPr>
        <w:t xml:space="preserve"> (שם תרל"ד)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והמצוות הם במעשה גשמי, רק שהם רמזים וציונים לדברים עליונים, ועל ידי קיום המצוות במעשה זוכה אחר כך לקדושת התורה, וברש"י בכל מקום שאתה מוצא גדר ערוה אתה מוצא קדושה, פירוש כפי עבודת האדם בעולם הזה במקום שצריך בירור וגדרים וסייגים משמרת למשמרתי וכו', כמו כן זוכה לקדושה</w:t>
      </w:r>
      <w:r w:rsidRPr="00793B13">
        <w:rPr>
          <w:rStyle w:val="HebrewChar"/>
          <w:rFonts w:cs="FrankRuehl" w:hint="cs"/>
          <w:rtl/>
        </w:rPr>
        <w:t>...</w:t>
      </w:r>
      <w:r w:rsidR="000B3F2D" w:rsidRPr="00793B13">
        <w:rPr>
          <w:rStyle w:val="HebrewChar"/>
          <w:rFonts w:cs="FrankRuehl" w:hint="cs"/>
          <w:rtl/>
        </w:rPr>
        <w:t xml:space="preserve"> (שם תרל"ו)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אלה הדברים בפסוק קדושים תהיו, ואהבת לרעך כמוך, ויראת מאלקיך הם גם כן הבטחות כי על ידי שמירת אלה המצוות יזכו לאלה המדרגות, כאשר חכמים הגידו כי ואהבת לרעך כלל גדול בתורה, אם כן קשה מאד לקיימה, רק באמצעיות מצות הקודמות לא תלך רכיל, לא תשנא הוכח, זוכין אחר כך לואהבת כנ"ל. (שם תרמ"א)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במדרש ישלח עזרך מקודש וכו', כל המצוות שהקב"ה הנחיל לבני ישראל מביאין קדושה להם, כמו שכתוב אשר קדשנו במצותיו, אבל האדם צריך לראות שישאר מהארת הקדושה רשימה וחקיקה בלב ונפש, וכך הוא בקדושת השבת, קודש היא לכם, ומקוים בו ישלח עזרך, שניתוסף נשמה יתירה באדם, אבל צריך להיות נשאר מזה רשימה לכל ימי המעשה, והמשכה שממשיך האדם מן הקדושה זו נקרא ציון מעשים שבידך, וזה עצמו בחינת ג' סעודות בשבת להיות על ידי זה דביקות האדם בקדושת השבת, והוא רמז מציון יסעדך, שיתן סעד וחיות לכל הימים, ולכן נקרא סעודתא דמהימנותא, שיאמין האדם כי השבת שהוא קודש ונבדל מן הזמן, אף על פי כן מיניה מתברכין כל הימים, והוא משפיע מזון וחיות לכל הימים, ולכן נקרא סעודתא דמהימנותא, שיאמין האדם כי השבת שהוא קודש ונבדל מן הזמן, אף על פי כן מיניה מתברכין כל הימים, והוא משפיע מזון וחיות לכל ימי המעשה, ומעין זה בכל יום, שאין לך אדם שאין לו שעה, וכשבא לפעמים איזה הארה </w:t>
      </w:r>
      <w:r w:rsidRPr="00793B13">
        <w:rPr>
          <w:rStyle w:val="HebrewChar"/>
          <w:rFonts w:cs="FrankRuehl" w:hint="cs"/>
          <w:rtl/>
        </w:rPr>
        <w:lastRenderedPageBreak/>
        <w:t>קדושה לאדם, צריך לראות להיות נשאר מזה רשימה וחקיקה בלב. (שם תר"נ)</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הענין הוא, כי הקב"ה ייחד שמו על בני ישראל ביותר, שהגם שהוא א-לוה כל הברואים, אבל הוא על ידי התלבשות וצמצומים וזה נקרא צל, כמו השמש שאינו יכול להסתכל בו בלי אמצעות דברים אחרים, ורק בני ישראל על ידי הכנת מצוות במעשה ממשיכין אלקותו והוצרכו בני ישראל להקדים נעשה לנשמע, כי הבינו שאינו יכול לשמוע התורה רק בהכנת המעשה, וזה נר מצוה ותורה אור, שאינו יכול להנות מאור רק על ידי הנר. (שם תרנ"ח)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ג' קדושות הם, וב' קדושות נתן לבני ישראל, דיש קדושה בבחינת מחשבה דיבור ומעשה, ובכח התורה ומצוות מתקדשין בני ישראל בדבור ומעשה כמו שכתוב אשר קדשנו במצוותיו, וב' קדושות אלו יכול איש ישראל להתקדש בעולם להיות כל דבריו ומעשיו נשמרין בקדושה לשמור הדיבור והמעשה, אבל המחשבה להיות נשמר לעולם בקדושה בלי מחשבה זרה אין באפשרות</w:t>
      </w:r>
      <w:r w:rsidR="00793B13" w:rsidRPr="00793B13">
        <w:rPr>
          <w:rStyle w:val="HebrewChar"/>
          <w:rFonts w:cs="FrankRuehl" w:hint="cs"/>
          <w:rtl/>
        </w:rPr>
        <w:t>...</w:t>
      </w:r>
      <w:r w:rsidRPr="00793B13">
        <w:rPr>
          <w:rStyle w:val="HebrewChar"/>
          <w:rFonts w:cs="FrankRuehl" w:hint="cs"/>
          <w:rtl/>
        </w:rPr>
        <w:t xml:space="preserve"> אך המקדש עצמו כראוי בב' הקדושות מעלין עליו כאילו נתקדש גם קדושה השלישית, כיון שברצונו להתקדש ונאנס, מעלה עליו הכתוב כאילו עשאו, ובקדושת הדיבור ומעשה, כל שאינו מתקדש בהם נעשה רשימה בפועל בדיבור או במעשה, לכן לא סגי ברצון בלבד, אבל בבחינת המחשבה תלוי ברצון, ולכן כל שברצונו באמת להתקדש אין האונס פוגם בו. והנה מצות קדושים תהיו להמשיך הקדושה בכל עובדא, כי קדוש אני ה' אלקיכם, אם כן הקדושה נמצאת באיש ישראל, אבל צריכין להמשיך הקדושה בכל האברים</w:t>
      </w:r>
      <w:r w:rsidR="00793B13" w:rsidRPr="00793B13">
        <w:rPr>
          <w:rStyle w:val="HebrewChar"/>
          <w:rFonts w:cs="FrankRuehl" w:hint="cs"/>
          <w:rtl/>
        </w:rPr>
        <w:t>...</w:t>
      </w:r>
      <w:r w:rsidRPr="00793B13">
        <w:rPr>
          <w:rStyle w:val="HebrewChar"/>
          <w:rFonts w:cs="FrankRuehl" w:hint="cs"/>
          <w:rtl/>
        </w:rPr>
        <w:t xml:space="preserve"> (שם תרנ"ט)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דבכל אדם נמצא הקדושה בכח הנשמה שבאדם חלק ה' ממעל, אבל האדם צריך להמשיך מקדושת הנשמה אל הגוף ורמ"ח אברים, והוא בכח המצוות שהם מול רמ"ח אברים, כמו שהחיות הנפש מתפשט אל האברים בגשמיות, כמו כן בקדושה מקור הקדושה בנשמה, ונמשך אל האברים, כמו שכתוב אשר יעשה אותם האדם וחי בהם, שעל ידי המצוות נמשכת החיות אל האברים, וכתיב וחי בהם, פירוש למעט חיות שמצד הטבע והגשמיות</w:t>
      </w:r>
      <w:r w:rsidRPr="00793B13">
        <w:rPr>
          <w:rStyle w:val="HebrewChar"/>
          <w:rFonts w:cs="FrankRuehl" w:hint="cs"/>
          <w:rtl/>
        </w:rPr>
        <w:t>...</w:t>
      </w:r>
      <w:r w:rsidR="000B3F2D" w:rsidRPr="00793B13">
        <w:rPr>
          <w:rStyle w:val="HebrewChar"/>
          <w:rFonts w:cs="FrankRuehl" w:hint="cs"/>
          <w:rtl/>
        </w:rPr>
        <w:t xml:space="preserve"> </w:t>
      </w:r>
      <w:r w:rsidR="000B3F2D" w:rsidRPr="00793B13">
        <w:rPr>
          <w:rStyle w:val="HebrewChar"/>
          <w:rFonts w:cs="FrankRuehl" w:hint="cs"/>
          <w:rtl/>
        </w:rPr>
        <w:lastRenderedPageBreak/>
        <w:t>(תרס"ג)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בכל נפש ישראל נמצא הקדושה רק על ידי שנתלבש הנפש בגוף צריכין לתקן הגוף שיוכל להרגיש הקדושה, ועל זה ניתנו המצוות כמו שכתב בספר שער הקדושה, לכוין בכל מצוות עשה להמשיך קדושה לאבר המיוחד למצוה זו, ובלא תעשה לנקות הזוהמא מאותו הגיד</w:t>
      </w:r>
      <w:r w:rsidRPr="00793B13">
        <w:rPr>
          <w:rStyle w:val="HebrewChar"/>
          <w:rFonts w:cs="FrankRuehl" w:hint="cs"/>
          <w:rtl/>
        </w:rPr>
        <w:t>...</w:t>
      </w:r>
      <w:r w:rsidR="000B3F2D" w:rsidRPr="00793B13">
        <w:rPr>
          <w:rStyle w:val="HebrewChar"/>
          <w:rFonts w:cs="FrankRuehl" w:hint="cs"/>
          <w:rtl/>
        </w:rPr>
        <w:t xml:space="preserve"> (שם אמור תרמ"ז)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פירוש שהמצוות ומעשים טובים הם להמשיך כל הדברים שבעולם העשיה להיות מתעלין על ידי האדם שנקרא מהלך, והוא בעסק התורה, ועל ידי זה ממשיך כל המעשים אשר נושא אותם, ושור לעול הוא שמשעבד עצמו להיות נמשך אחר רצון הבורא, וכחמור למשא הוא לישא עמו גם כן כל הברואים אשר הם מתעלים על ידי האדם, לכן על ידי זה ונתתי גשמיכם וכו', על ידי שיתעלו המעשים בכח התורה יתמשך חיות הקדושה גם לגשמיות</w:t>
      </w:r>
      <w:r w:rsidRPr="00793B13">
        <w:rPr>
          <w:rStyle w:val="HebrewChar"/>
          <w:rFonts w:cs="FrankRuehl" w:hint="cs"/>
          <w:rtl/>
        </w:rPr>
        <w:t>...</w:t>
      </w:r>
      <w:r w:rsidR="000B3F2D" w:rsidRPr="00793B13">
        <w:rPr>
          <w:rStyle w:val="HebrewChar"/>
          <w:rFonts w:cs="FrankRuehl" w:hint="cs"/>
          <w:rtl/>
        </w:rPr>
        <w:t xml:space="preserve"> (שם מסעי תרל"ו)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ועל ידי דיבור ומחשבה זוכה אחר כך לעשות כי העשיה קשה מכולן, ועיקר על מנת לעשות הוא לתקן עצמותו, כמו שאמרו רז"ל ועשיתם אותם, כאילו עשיתם את עצמכם, כי תרי"ג מצוות מתקנים אברי וגידי האדם, ועל ידי זה זוכה לקבל הנפש ונשמה, ונקרא בריה חדשה, והכל על ידי היגיעה בתורה כמו שכתב בזוהר הקדוש</w:t>
      </w:r>
      <w:r w:rsidRPr="00793B13">
        <w:rPr>
          <w:rStyle w:val="HebrewChar"/>
          <w:rFonts w:cs="FrankRuehl" w:hint="cs"/>
          <w:rtl/>
        </w:rPr>
        <w:t>...</w:t>
      </w:r>
      <w:r w:rsidR="000B3F2D" w:rsidRPr="00793B13">
        <w:rPr>
          <w:rStyle w:val="HebrewChar"/>
          <w:rFonts w:cs="FrankRuehl" w:hint="cs"/>
          <w:rtl/>
        </w:rPr>
        <w:t xml:space="preserve"> (שם תרמ"ו)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ואיתא במדרש אילו היה יודע בועז שהקב"ה כותב עליו ויצבט לה קלי, עגלות פטומות היה נותן לה</w:t>
      </w:r>
      <w:r w:rsidR="00793B13" w:rsidRPr="00793B13">
        <w:rPr>
          <w:rStyle w:val="HebrewChar"/>
          <w:rFonts w:cs="FrankRuehl" w:hint="cs"/>
          <w:rtl/>
        </w:rPr>
        <w:t>...</w:t>
      </w:r>
      <w:r w:rsidRPr="00793B13">
        <w:rPr>
          <w:rStyle w:val="HebrewChar"/>
          <w:rFonts w:cs="FrankRuehl" w:hint="cs"/>
          <w:rtl/>
        </w:rPr>
        <w:t xml:space="preserve"> ונראה שאלה האנשים אשר עשו מצוה בשלימות שנתקבלה לפניו ית"ש, אם היו מתחזקים ביותר היה מיד גאולה שלמה, וראובן היו מספיקין בידו להשיבו אל אביו, ולא היה שוב גלות</w:t>
      </w:r>
      <w:r w:rsidR="00793B13" w:rsidRPr="00793B13">
        <w:rPr>
          <w:rStyle w:val="HebrewChar"/>
          <w:rFonts w:cs="FrankRuehl" w:hint="cs"/>
          <w:rtl/>
        </w:rPr>
        <w:t>...</w:t>
      </w:r>
      <w:r w:rsidRPr="00793B13">
        <w:rPr>
          <w:rStyle w:val="HebrewChar"/>
          <w:rFonts w:cs="FrankRuehl" w:hint="cs"/>
          <w:rtl/>
        </w:rPr>
        <w:t xml:space="preserve"> כי בכל מצוה נכללת כל התורה ותחית המתים</w:t>
      </w:r>
      <w:r w:rsidR="00793B13" w:rsidRPr="00793B13">
        <w:rPr>
          <w:rStyle w:val="HebrewChar"/>
          <w:rFonts w:cs="FrankRuehl" w:hint="cs"/>
          <w:rtl/>
        </w:rPr>
        <w:t>...</w:t>
      </w:r>
      <w:r w:rsidRPr="00793B13">
        <w:rPr>
          <w:rStyle w:val="HebrewChar"/>
          <w:rFonts w:cs="FrankRuehl" w:hint="cs"/>
          <w:rtl/>
        </w:rPr>
        <w:t xml:space="preserve"> (במדבר שבועות תרנ"ו)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איתא בגמרא, בשעה שהקדימו ישראל נעשה לנשמע יצאתה בת קול מי גילה לבני רז זה שמלאכי השרת משתמשין בו, דכתיב עושי דברו והדר לשמע וכו', פירוש הענין, דכתיב לעולם ה' דברך נצב בשמים, וכל היוצא מפיו של הקב"ה הוא קיים לעד, ולכן כשאדם מקיים מצוה כראוי, מתעורר אותו הקול השייך לזו המצוה, ונמצא על ידי עשיית המצוה שומע דבר ה' ומתדבק </w:t>
      </w:r>
      <w:r w:rsidRPr="00793B13">
        <w:rPr>
          <w:rStyle w:val="HebrewChar"/>
          <w:rFonts w:cs="FrankRuehl" w:hint="cs"/>
          <w:rtl/>
        </w:rPr>
        <w:lastRenderedPageBreak/>
        <w:t>בשורש המצוה, ועל זה אמרו שכר מצוה מצוה, ואמרו ועשיתם אותם, מעלה עליכם כאלו אתם עשיתם אותם, כי מתחדש זה הדיבור והציווי על ידי העשיה כראוי לשמה</w:t>
      </w:r>
      <w:r w:rsidR="00793B13" w:rsidRPr="00793B13">
        <w:rPr>
          <w:rStyle w:val="HebrewChar"/>
          <w:rFonts w:cs="FrankRuehl" w:hint="cs"/>
          <w:rtl/>
        </w:rPr>
        <w:t>...</w:t>
      </w:r>
      <w:r w:rsidRPr="00793B13">
        <w:rPr>
          <w:rStyle w:val="HebrewChar"/>
          <w:rFonts w:cs="FrankRuehl" w:hint="cs"/>
          <w:rtl/>
        </w:rPr>
        <w:t xml:space="preserve"> וזה מה שרמזו חז"ל כי מכל מצוה נברא מלאך, הם המלאכים שנבראו בדבר ה' של כל מצוה ומצוה. שם תרנ"ז)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ה' חפץ וגו' יגדיל תורה ויאדיר, דכתיב נר מצוה ותורה אור, כי המצות הם ממשיכין הארת התורה לתוך המעשה, ונקראים נרות שהם הכנה לקיום האור, כי המצוות הם מהתורה, ועל ידי שהוא ציווי השי"ת נמשך דביקות המעשה לפנימיות שבה כי כל הנבראים בהתורה באורייתא ברא קוב"ה עלמא, והמצוות הם קיום אור חיות התורה שיש בהנבראים כנ"ל, וזה יגדיל תורה, והוא בחינת תורה שבעל פה, שביד האדם על ידי המצוות להמשיך אור התורה בכל מעשיו, כמו שכתוב קרוב וגו' בפיך ובלבבך לעשותו, וזה שאמר בהעלותך, כי על ידי המצוות שנגד אבריו של אדם מתברר שכל הנבראים רק כלים מיוחדים לפנימיות חיות השי"ת שבהם, ומעלה הכל לשורשו, והוא חיבור ז' הנרות באור שבעת הימים, ומול פני המנורה יאירו הוא דביקות ימות החול בשבת שנקרא אור שבעת הימים. (שם בהעלותך תרל"א)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 והרמב"ם בפירוש המשניות כתב, כשמקיים אדם מצוה אחת בשלימות זוכה לעולם הבא, ולכן הרבה מצוות שימצא, על כל פנים מצוה אחת לכל איש ישראל, ודבריו אמת, שבכל מצוה תלויין תרי"ג מצוות שכשנתקן אבר אחד כראוי, ואז שלהבת הנשמה עולה באמצעיות מצוה זו ממילא מאירין כל האברים</w:t>
      </w:r>
      <w:r w:rsidRPr="00793B13">
        <w:rPr>
          <w:rStyle w:val="HebrewChar"/>
          <w:rFonts w:cs="FrankRuehl" w:hint="cs"/>
          <w:rtl/>
        </w:rPr>
        <w:t>...</w:t>
      </w:r>
      <w:r w:rsidR="000B3F2D" w:rsidRPr="00793B13">
        <w:rPr>
          <w:rStyle w:val="HebrewChar"/>
          <w:rFonts w:cs="FrankRuehl" w:hint="cs"/>
          <w:rtl/>
        </w:rPr>
        <w:t xml:space="preserve"> (שם תרנ"ו)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ונראה שהמצוה שתלויה במעשה גשמי מעוררת יותר האדם, כי קדושת שבת קביעא וקיימא, והמצוות שהם במעשה האדם מביאים קדושה גם למעשה גשמי, כמו שכתוב במדרש שבכל דבר יש מצוה</w:t>
      </w:r>
      <w:r w:rsidRPr="00793B13">
        <w:rPr>
          <w:rStyle w:val="HebrewChar"/>
          <w:rFonts w:cs="FrankRuehl" w:hint="cs"/>
          <w:rtl/>
        </w:rPr>
        <w:t>...</w:t>
      </w:r>
      <w:r w:rsidR="000B3F2D" w:rsidRPr="00793B13">
        <w:rPr>
          <w:rStyle w:val="HebrewChar"/>
          <w:rFonts w:cs="FrankRuehl" w:hint="cs"/>
          <w:rtl/>
        </w:rPr>
        <w:t xml:space="preserve"> (שם שלח תרל"ג)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כמו כן בכל מצוה שאדם עושה כתיקונה מתעורר על ידי זה כח התורה ממש, בחינת המנוחה והשבת כנ"ל, ואם היה נגמר השליחות כראוי, היו מביאין הארת התורה בחינת משה </w:t>
      </w:r>
      <w:r w:rsidR="000B3F2D" w:rsidRPr="00793B13">
        <w:rPr>
          <w:rStyle w:val="HebrewChar"/>
          <w:rFonts w:cs="FrankRuehl" w:hint="cs"/>
          <w:rtl/>
        </w:rPr>
        <w:lastRenderedPageBreak/>
        <w:t>רבינו ע"ה לארץ ישראל, ולא היה עוד גלות כלל</w:t>
      </w:r>
      <w:r w:rsidRPr="00793B13">
        <w:rPr>
          <w:rStyle w:val="HebrewChar"/>
          <w:rFonts w:cs="FrankRuehl" w:hint="cs"/>
          <w:rtl/>
        </w:rPr>
        <w:t>...</w:t>
      </w:r>
      <w:r w:rsidR="000B3F2D" w:rsidRPr="00793B13">
        <w:rPr>
          <w:rStyle w:val="HebrewChar"/>
          <w:rFonts w:cs="FrankRuehl" w:hint="cs"/>
          <w:rtl/>
        </w:rPr>
        <w:t xml:space="preserve"> (שם שלח תרל"ח)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השי"ת ברא כל העולם, להיות מתחברין הנבראים על ידי האדם, עד שיהיה הכל מקורב להשי"ת, כמו שכתוב "ולכבודי בראתיו וגו'", פירוש תשמעון שיהיה מורגש ונשמע ההארה שיש בכל דבר, כי בכל דבר יש הארה מהשי"ת והוא נקודת הפנימיות, וצריכין בני ישראל לראות שיהיו כל מעשיהם בדביקות החיות מנקודה הנ"ל, ועל ידי זה ממשיכין הארה ושמיעת דבר ה' מתוך כל דבר, וזה מצוות קלות לדבק גם דברים הרגילין על ידי שעושין הכל רק לרצונו</w:t>
      </w:r>
      <w:r w:rsidRPr="00793B13">
        <w:rPr>
          <w:rStyle w:val="HebrewChar"/>
          <w:rFonts w:cs="FrankRuehl" w:hint="cs"/>
          <w:rtl/>
        </w:rPr>
        <w:t>...</w:t>
      </w:r>
      <w:r w:rsidR="000B3F2D" w:rsidRPr="00793B13">
        <w:rPr>
          <w:rStyle w:val="HebrewChar"/>
          <w:rFonts w:cs="FrankRuehl" w:hint="cs"/>
          <w:rtl/>
        </w:rPr>
        <w:t xml:space="preserve"> וזה תכלית רצונו, להיות כל הנבראים מחוברין זה בזה עד שגם הסוף ומדרגה התחתונה תהיה נמשכת אחר הראשית וההתחלה כנ"ל, ולזאת הוי זהיר במצוה קלה וכו', כי זה כמנורה של חוליות וכו', שנקרא בונה מה שמקרב דבר לדבר שיהיה נגמר הכלי, וכן תכלית הבריאה להיות כל אחד לכבודו יתברך, ומצוה לשון צוותא וחיבור</w:t>
      </w:r>
      <w:r w:rsidRPr="00793B13">
        <w:rPr>
          <w:rStyle w:val="HebrewChar"/>
          <w:rFonts w:cs="FrankRuehl" w:hint="cs"/>
          <w:rtl/>
        </w:rPr>
        <w:t>...</w:t>
      </w:r>
      <w:r w:rsidR="000B3F2D" w:rsidRPr="00793B13">
        <w:rPr>
          <w:rStyle w:val="HebrewChar"/>
          <w:rFonts w:cs="FrankRuehl" w:hint="cs"/>
          <w:rtl/>
        </w:rPr>
        <w:t xml:space="preserve"> (דברים עקב תרל"א)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אכן כפי קיום התורה והמצוות כן יכולין לשמע חדשות בכל עת, כמו שכתוב דדיה ירווך, מה שדים כשתינוק ממשמש בו מוציא חלב, כך דברי תורה ומצוות כפי עסק האדם בהם כך מתחדש לו לשמע בכל עת חדשות, זה שאמר נעשה ונשמע, כי ידעו שכפי העשיה כך ישמעו תמיד התחדשות, ועל זה נאמר אשרי איש שישמע למצותיך, ובכח זה הוציאו החכמים מכח אל הפועל התורה שבעל פה</w:t>
      </w:r>
      <w:r w:rsidRPr="00793B13">
        <w:rPr>
          <w:rStyle w:val="HebrewChar"/>
          <w:rFonts w:cs="FrankRuehl" w:hint="cs"/>
          <w:rtl/>
        </w:rPr>
        <w:t>...</w:t>
      </w:r>
      <w:r w:rsidR="000B3F2D" w:rsidRPr="00793B13">
        <w:rPr>
          <w:rStyle w:val="HebrewChar"/>
          <w:rFonts w:cs="FrankRuehl" w:hint="cs"/>
          <w:rtl/>
        </w:rPr>
        <w:t xml:space="preserve"> ובאמת כל העולם ומלואו מלא מצוות, כי הכל לכבודו ברא, וכשעוסק בהם כל ימיו זוכה שיתגלה לו מצות בכל עת ובכל מקום ובכל דבר</w:t>
      </w:r>
      <w:r w:rsidRPr="00793B13">
        <w:rPr>
          <w:rStyle w:val="HebrewChar"/>
          <w:rFonts w:cs="FrankRuehl" w:hint="cs"/>
          <w:rtl/>
        </w:rPr>
        <w:t>...</w:t>
      </w:r>
      <w:r w:rsidR="000B3F2D" w:rsidRPr="00793B13">
        <w:rPr>
          <w:rStyle w:val="HebrewChar"/>
          <w:rFonts w:cs="FrankRuehl" w:hint="cs"/>
          <w:rtl/>
        </w:rPr>
        <w:t xml:space="preserve"> (שם תרנ"ו)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והיה אם שמע תשמעו, בגמרא דרשו רז"ל נתן תתן וכו', אפילו מאה פעמים, כמו כן הכא, שמע תשמעו אפילו מאה פעמים, כל הקבלות שמקבלין בני ישראל עול תורה ומצוות בכל יום מביאין את האדם לדביקות לאהבה את ה', כי זה תכלית כל המצוות, כמו שאמרו רצה הקב"ה לזכות את ישראל הרבה להם תורה ומצוות, כי כפי זיכוך האדם כך יוכל להתדבק בה' ולאהבה אותו</w:t>
      </w:r>
      <w:r w:rsidR="00793B13" w:rsidRPr="00793B13">
        <w:rPr>
          <w:rStyle w:val="HebrewChar"/>
          <w:rFonts w:cs="FrankRuehl" w:hint="cs"/>
          <w:rtl/>
        </w:rPr>
        <w:t>...</w:t>
      </w:r>
      <w:r w:rsidRPr="00793B13">
        <w:rPr>
          <w:rStyle w:val="HebrewChar"/>
          <w:rFonts w:cs="FrankRuehl" w:hint="cs"/>
          <w:rtl/>
        </w:rPr>
        <w:t xml:space="preserve"> (שם תרס"ד)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בפסוק בנים אתם וגו', ובמשנה חביבין ישראל </w:t>
      </w:r>
      <w:r w:rsidRPr="00793B13">
        <w:rPr>
          <w:rStyle w:val="HebrewChar"/>
          <w:rFonts w:cs="FrankRuehl" w:hint="cs"/>
          <w:rtl/>
        </w:rPr>
        <w:lastRenderedPageBreak/>
        <w:t>שנקראו בנים למקום וכו', פירוש הקב"ה נתן לנו אותות ומצוות שעל ידיהם יהיה לנו דביקות בכח הנשמות שמצד זה נקראו בנים, כי כל המצוה שנקראו אות, כמו מילה שבת תפילין כולם הם לעורר הפנימיות וכח הנשמה, וכמו שכתוב שם לטוטפות בין עיניכם, כמו כן כתיב כאן ולא תשימו קרחה בין עיניכם, שלא להתדבק בגשמיות להסתיר הדעת והתקשרות הנשמה, כי כל הגשמיות נקראת מת, שאין לו קיום, אבל הנשמה היא החיות</w:t>
      </w:r>
      <w:r w:rsidR="00793B13" w:rsidRPr="00793B13">
        <w:rPr>
          <w:rStyle w:val="HebrewChar"/>
          <w:rFonts w:cs="FrankRuehl" w:hint="cs"/>
          <w:rtl/>
        </w:rPr>
        <w:t>...</w:t>
      </w:r>
      <w:r w:rsidRPr="00793B13">
        <w:rPr>
          <w:rStyle w:val="HebrewChar"/>
          <w:rFonts w:cs="FrankRuehl" w:hint="cs"/>
          <w:rtl/>
        </w:rPr>
        <w:t xml:space="preserve"> (שם ראה תרנ"ג)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פירוש המצוות לבד שהם פעולות המוכרחין בעצמם לבד זה הם ניתנו לבני ישראל לתקן אותם שבכח המעשה יתדבקו בשורש נשמתם, ולכן אף שנולד מהול צריכין להטיף דם ברית מפני בריתו של אברהם אבינו ע"ה, כלומר שעל ידי המצוות שבני ישראל עושין מעוררין שורש אחדות בני ישראל שהוא מציאת חן אומה הישראלית, וזה נקרא בריתו של אברהם אבינו, ומצד זה אין הפרש בין מצוה קלה לחמורה, דסוף סוף על ידי המצוה מעורר כח נשמתו, וה שאמר והארכת ימים בקלה שבקלות</w:t>
      </w:r>
      <w:r w:rsidRPr="00793B13">
        <w:rPr>
          <w:rStyle w:val="HebrewChar"/>
          <w:rFonts w:cs="FrankRuehl" w:hint="cs"/>
          <w:rtl/>
        </w:rPr>
        <w:t>...</w:t>
      </w:r>
      <w:r w:rsidR="000B3F2D" w:rsidRPr="00793B13">
        <w:rPr>
          <w:rStyle w:val="HebrewChar"/>
          <w:rFonts w:cs="FrankRuehl" w:hint="cs"/>
          <w:rtl/>
        </w:rPr>
        <w:t xml:space="preserve"> (שם תצא תרל"ז)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כי יקרא קן צפור, לוית חן הם לראשך וכו', כי עיקר ציור האדם ברמ"ח אברים וגידים הוא רק רמז ודמיון לנשמת האדם הכלולה מתרי"ג מצוות עשה ולא תעשה, ועל ידי המצוות במעשה יכולין להמשיך הארת הנשמה באברי הגוף, ואז חל עליו הצורה המיוחדת לאדם, דכתיב וייצר, דרשו חז"ל ב' יצירות, בעולם הזה ובעולם הבא, והצורה שהיא פנימיות ניתנה רק לבני ישראל, ולכן כתוב עם זו יצרתי לי, הגם כי כל היצורים מאתו</w:t>
      </w:r>
      <w:r w:rsidR="00793B13" w:rsidRPr="00793B13">
        <w:rPr>
          <w:rStyle w:val="HebrewChar"/>
          <w:rFonts w:cs="FrankRuehl" w:hint="cs"/>
          <w:rtl/>
        </w:rPr>
        <w:t>...</w:t>
      </w:r>
      <w:r w:rsidRPr="00793B13">
        <w:rPr>
          <w:rStyle w:val="HebrewChar"/>
          <w:rFonts w:cs="FrankRuehl" w:hint="cs"/>
          <w:rtl/>
        </w:rPr>
        <w:t xml:space="preserve"> וכפי הכנת האדם להיות אבריו מוכנים לקבל הארת הנשמה, כן מתגלה ומתפשטין כחות הנשמה שמתחלקת לתרי"ג כנ"ל, כדכתיב בזוהר הקדוש, שהגוף הוא קול לנשמה</w:t>
      </w:r>
      <w:r w:rsidR="00793B13" w:rsidRPr="00793B13">
        <w:rPr>
          <w:rStyle w:val="HebrewChar"/>
          <w:rFonts w:cs="FrankRuehl" w:hint="cs"/>
          <w:rtl/>
        </w:rPr>
        <w:t>...</w:t>
      </w:r>
      <w:r w:rsidRPr="00793B13">
        <w:rPr>
          <w:rStyle w:val="HebrewChar"/>
          <w:rFonts w:cs="FrankRuehl" w:hint="cs"/>
          <w:rtl/>
        </w:rPr>
        <w:t xml:space="preserve"> (שם תרמ"ה)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ואמר א"ז מו"ר ז"ל כי השומר ברית דעלה איתמר חגור חרבך וכו', מנצח אותו רשע, שנאמר לו ועל חרבך תחיה, לכן כתיב ויחלוש יהושע את עמלק וכו' לפי חרב, פירוש לפי כח החרב שהיה נמצא בבני ישראל</w:t>
      </w:r>
      <w:r w:rsidRPr="00793B13">
        <w:rPr>
          <w:rStyle w:val="HebrewChar"/>
          <w:rFonts w:cs="FrankRuehl" w:hint="cs"/>
          <w:rtl/>
        </w:rPr>
        <w:t>...</w:t>
      </w:r>
      <w:r w:rsidR="000B3F2D" w:rsidRPr="00793B13">
        <w:rPr>
          <w:rStyle w:val="HebrewChar"/>
          <w:rFonts w:cs="FrankRuehl" w:hint="cs"/>
          <w:rtl/>
        </w:rPr>
        <w:t xml:space="preserve"> (שם תרמ"ז)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במדרש לוית חן הם וכו', כבר כתבתי במקום </w:t>
      </w:r>
      <w:r w:rsidRPr="00793B13">
        <w:rPr>
          <w:rStyle w:val="HebrewChar"/>
          <w:rFonts w:cs="FrankRuehl" w:hint="cs"/>
          <w:rtl/>
        </w:rPr>
        <w:lastRenderedPageBreak/>
        <w:t>אחר, כי כח המצוות להעלות נפש הבהמיות לבחינת דאדם, כיון שהגוף יש לו חלק בעשיות המצוות מתעלה באותו שעה כמו לא תחסום שור בדישו, אף על פי שעוסק במאכל דאדם, המצוה שלא למנוע ממנו בשעת דישה, והרמז כי בעשית המצוה מתעלה גם הגוף, ועל זה אמרו חז"ל רצה הקב"ה לזכות את ישראל הרבה להם תורה ומצוות, כי הנשמה טהורה היא, אם כן הזיכוך הוא רק לנפש הבהמיות, ולכך בני ישראל נקרא אדם, שעל ידי המצוות מהפכין גם חלק הבהמיות להיות בכלל אדם ועל זה נאמר אדם ובהמה תושיע ה'. (שם תרנ"ז)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עיקר תכלית המצוות לחבר הגוף אל הנשמה, כי הוא לבוש וציור אל הנשמה, ועל ידי המצוות מוציאין מכח אל הפועל זה הציור, והוא החן, כמו שכתוב ויהי נועם ה' אלקינו עלינו, וכתוב תמשילהו במעשה ידיך, כי הנשמות מעשה ידיו של הקב"ה, כמו שכתוב ונשמות אני עשיתי, והאדם מושל על הנשמה, שיכול להוציא כוחות הנשמה אל הפועל</w:t>
      </w:r>
      <w:r w:rsidRPr="00793B13">
        <w:rPr>
          <w:rStyle w:val="HebrewChar"/>
          <w:rFonts w:cs="FrankRuehl" w:hint="cs"/>
          <w:rtl/>
        </w:rPr>
        <w:t>...</w:t>
      </w:r>
      <w:r w:rsidR="000B3F2D" w:rsidRPr="00793B13">
        <w:rPr>
          <w:rStyle w:val="HebrewChar"/>
          <w:rFonts w:cs="FrankRuehl" w:hint="cs"/>
          <w:rtl/>
        </w:rPr>
        <w:t xml:space="preserve"> (שם תרנ"ח)</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ואין מי שיכול לפתוח בתורה רק בני ישראל בכח התרי"ג המצוות, שנקרא נר מצוה שהוא עצה איך לגלות אור תורה, וכמו שכל מפתח יש בו צורה, כדמות המנעל, ובו יכולין לפתח, ואם נשתנה צורת המפתח אי אפשר כלל לפתוח, כן מפתח של התורה הוא תרי"ג מצוות, וכל מפתח ציור פרטי, ועל ידי קיום כל התרי"ג נפתח התורה, ולכן נעלמה מעיני כל חי, רק בני ישראל שנמסר להם המפתח, ולכן כתוב במדרש למי שממציא את כל רמ"ח מצוות, ומכל מקום בכל מצוה יש התקשרות לכל תרי"ג מצות, כמו שכתוב ותרי"ג מצוות התלויים בה</w:t>
      </w:r>
      <w:r w:rsidRPr="00793B13">
        <w:rPr>
          <w:rStyle w:val="HebrewChar"/>
          <w:rFonts w:cs="FrankRuehl" w:hint="cs"/>
          <w:rtl/>
        </w:rPr>
        <w:t>...</w:t>
      </w:r>
      <w:r w:rsidR="000B3F2D" w:rsidRPr="00793B13">
        <w:rPr>
          <w:rStyle w:val="HebrewChar"/>
          <w:rFonts w:cs="FrankRuehl" w:hint="cs"/>
          <w:rtl/>
        </w:rPr>
        <w:t xml:space="preserve"> (שם נצבים תרס"ד)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ונראה דכמו שג' עבירות הן תכלית הרע, לעומת זה הפורש מהן וזוכה להתענג בג' סעודות של שבת הוא זוכה ונוחל כל חמדת העולם, ובמדרש ג' מדות נבראו בעולם, זכה באחת מהן נטל כל חמדת העולם, זכה בחכמה זכה בכל, זכה בגבורה זכה בכל, זכה בעושר זכה בכל, והיינו דהפורש מעבודה זרה שהיא חטא בשכל זכה בחכמה, והפורש מגילוי עריות זכה בעושר, </w:t>
      </w:r>
      <w:r w:rsidRPr="00793B13">
        <w:rPr>
          <w:rStyle w:val="HebrewChar"/>
          <w:rFonts w:cs="FrankRuehl" w:hint="cs"/>
          <w:rtl/>
        </w:rPr>
        <w:lastRenderedPageBreak/>
        <w:t>כדכתיב (משלי כ"ט) ורועה זונות יאבד הון</w:t>
      </w:r>
      <w:r w:rsidR="00793B13" w:rsidRPr="00793B13">
        <w:rPr>
          <w:rStyle w:val="HebrewChar"/>
          <w:rFonts w:cs="FrankRuehl" w:hint="cs"/>
          <w:rtl/>
        </w:rPr>
        <w:t>...</w:t>
      </w:r>
      <w:r w:rsidRPr="00793B13">
        <w:rPr>
          <w:rStyle w:val="HebrewChar"/>
          <w:rFonts w:cs="FrankRuehl" w:hint="cs"/>
          <w:rtl/>
        </w:rPr>
        <w:t xml:space="preserve"> והפורש משפיכות דמים זכה בגבורה</w:t>
      </w:r>
      <w:r w:rsidR="00793B13" w:rsidRPr="00793B13">
        <w:rPr>
          <w:rStyle w:val="HebrewChar"/>
          <w:rFonts w:cs="FrankRuehl" w:hint="cs"/>
          <w:rtl/>
        </w:rPr>
        <w:t>...</w:t>
      </w:r>
      <w:r w:rsidRPr="00793B13">
        <w:rPr>
          <w:rStyle w:val="HebrewChar"/>
          <w:rFonts w:cs="FrankRuehl" w:hint="cs"/>
          <w:rtl/>
        </w:rPr>
        <w:t xml:space="preserve"> (בראשית נח תרע"ב)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ועל כן יש לומר שמן המצוות שהאדם עושה באהבה ודביקות נבראים מלאכי ארץ ישראל, ובכלל הם מצוות עשה רמ"ח אברים דמלכא, שהן מוסיפות דביקות והמשכת הלב לאביהן שבשמים, ומצוות לא תעשה שהן לדחות כחות החיצוניים והרצון אחרי הגשמיות, מהן נבראים מלאכי חוצה לארץ</w:t>
      </w:r>
      <w:r w:rsidRPr="00793B13">
        <w:rPr>
          <w:rStyle w:val="HebrewChar"/>
          <w:rFonts w:cs="FrankRuehl" w:hint="cs"/>
          <w:rtl/>
        </w:rPr>
        <w:t>...</w:t>
      </w:r>
      <w:r w:rsidR="000B3F2D" w:rsidRPr="00793B13">
        <w:rPr>
          <w:rStyle w:val="HebrewChar"/>
          <w:rFonts w:cs="FrankRuehl" w:hint="cs"/>
          <w:rtl/>
        </w:rPr>
        <w:t xml:space="preserve"> (שם וישלח תרפ"א)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והיינו דכל הנעשה בחיוב היינו מצוות ומעשים טובים, הם מושכין קדושה באותו ענין לבד, כי יש מצות שסגולתן להמשיך אהבה, ויש מצוות שסגולתן להמשיך יראה, ויש חכמה, ויש בינה, כידוע, אבל מה שזוכה אדם על ידי שלילה, היינו שבורח מחיצוניות, אם הוא בורח מהחיצוניות בכלל, היינו כאשר היא חיצוניות, ואינו מחשב על פרטות של דבר, לעומתו בא נמי בקדושה כללית, היינו כל מה שהוא מסטרא דקדושה</w:t>
      </w:r>
      <w:r w:rsidRPr="00793B13">
        <w:rPr>
          <w:rStyle w:val="HebrewChar"/>
          <w:rFonts w:cs="FrankRuehl" w:hint="cs"/>
          <w:rtl/>
        </w:rPr>
        <w:t>...</w:t>
      </w:r>
      <w:r w:rsidR="000B3F2D" w:rsidRPr="00793B13">
        <w:rPr>
          <w:rStyle w:val="HebrewChar"/>
          <w:rFonts w:cs="FrankRuehl" w:hint="cs"/>
          <w:rtl/>
        </w:rPr>
        <w:t xml:space="preserve"> (שמות תרומה תרע"ח)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והטעם יש לומר דהנה שכר מצוה מצוה, ואיננו דבר נפרד אלא המצוה בעצמה שפעל, וידוע דהמצוות הן גבוהות מאד ונקראות רמ"ח אברים דמלכא, והמצוות הן צורך גבוה שמתקן בעולמות העליונים, על כן שכרו נמי שמה, ורק שיש בהן תועלת בצד מה גם בעולם הזה, כמו שכתב הרמב"ם סוף הלכות תמורה, שהמצוות הן לתקן הדעות וליישר כל המעשים, על כן נמשך נמי שכר בצד מה גם בהאי עלמא, והם כל יעודי התורה</w:t>
      </w:r>
      <w:r w:rsidRPr="00793B13">
        <w:rPr>
          <w:rStyle w:val="HebrewChar"/>
          <w:rFonts w:cs="FrankRuehl" w:hint="cs"/>
          <w:rtl/>
        </w:rPr>
        <w:t>...</w:t>
      </w:r>
      <w:r w:rsidR="000B3F2D" w:rsidRPr="00793B13">
        <w:rPr>
          <w:rStyle w:val="HebrewChar"/>
          <w:rFonts w:cs="FrankRuehl" w:hint="cs"/>
          <w:rtl/>
        </w:rPr>
        <w:t xml:space="preserve"> (שם ויקהל תרע"ג)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אך יובן על פי מה שהגיד כ"ק אבי אדמו"ר זצלל"ה דמה שמצוה על ידי עשיית בשר ודם פועלת בעולמות העליונים, הוא מחמת שהאדם הוא שליח השי"ת, ושלוחו של אדם כמותו, היינו שהמעשה מתייחס להמשלח, ואם כן הרי הקב"ה הוא העושה</w:t>
      </w:r>
      <w:r w:rsidRPr="00793B13">
        <w:rPr>
          <w:rStyle w:val="HebrewChar"/>
          <w:rFonts w:cs="FrankRuehl" w:hint="cs"/>
          <w:rtl/>
        </w:rPr>
        <w:t>...</w:t>
      </w:r>
      <w:r w:rsidR="000B3F2D" w:rsidRPr="00793B13">
        <w:rPr>
          <w:rStyle w:val="HebrewChar"/>
          <w:rFonts w:cs="FrankRuehl" w:hint="cs"/>
          <w:rtl/>
        </w:rPr>
        <w:t xml:space="preserve"> ובזה יובן משל הזוהר הקדוש, דכשאינו מקבל עליו עול מלכות שמים תחילה, אלא שרצון עצמו בכך, אפילו להשלמת נפשו ולא מחמת הציווי, אלא שעושה בבחירתו מחמת שכך ראוי לעשות, שוב אי אפשר לייחס המעשה להשי"ת, אלא כעושה מאליו, ואם כן שוב אי אפשר שתפעל המצוה בעולמות העליונים כלל, ומאחר שהמצוות הן צורך גבוה, </w:t>
      </w:r>
      <w:r w:rsidR="000B3F2D" w:rsidRPr="00793B13">
        <w:rPr>
          <w:rStyle w:val="HebrewChar"/>
          <w:rFonts w:cs="FrankRuehl" w:hint="cs"/>
          <w:rtl/>
        </w:rPr>
        <w:lastRenderedPageBreak/>
        <w:t>היינו לתקן העולמות העליונים, ואם אינו מקבל עליו עול מלכות שמים תחילה, היינו לעשות המצוה מחמת ציווי השי"ת, אם כן אין העולמות העליונים נפעלים ונמשכין אחר מעשיו כלל</w:t>
      </w:r>
      <w:r w:rsidRPr="00793B13">
        <w:rPr>
          <w:rStyle w:val="HebrewChar"/>
          <w:rFonts w:cs="FrankRuehl" w:hint="cs"/>
          <w:rtl/>
        </w:rPr>
        <w:t>...</w:t>
      </w:r>
      <w:r w:rsidR="000B3F2D" w:rsidRPr="00793B13">
        <w:rPr>
          <w:rStyle w:val="HebrewChar"/>
          <w:rFonts w:cs="FrankRuehl" w:hint="cs"/>
          <w:rtl/>
        </w:rPr>
        <w:t xml:space="preserve"> (ויקרא תרע"ג)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דהא דסמיך ליה את משפטי תעשו ואת מצותי תשמרו הם מקבילים נגד מעשה מצרים ומעשה כנענים, והיינו כי המשפטים הם דבר שהשכל מחייב, כמו שפירש"י אלו לא נאמרו היה כדאי לאמרם, וחקים הם דברים שלא נודע טעמם. והנה העריות הם מכלל החוקים, כי לפי השכל האנושי אין לאדם נשואים הגונים כמו שישיא את בתו ולבנו הגדול, וינחילם בנחלתו, וזה ללמד על הכלל כולו יצא, שאפילו אותם שהם תועבה גם בעיני אדם, עיקר טעם אזהרתם הוא מכלל החוקים שנעלם טעמם, ועבודה זרה היא שכל מעוקם כנ"ל, ומתייחס ביותר למשפטים, ועל כן בשמירת ישראל משפטי השי"ת, שהם משפטי התורה, יתישר שכלם ומוציאם משכל מעוקם ומיצרא דעבודה זרה, וכן בשמירת החוקים ינצלו מיצרא דחוקי התועבות ומעריות בכלל</w:t>
      </w:r>
      <w:r w:rsidR="00793B13" w:rsidRPr="00793B13">
        <w:rPr>
          <w:rStyle w:val="HebrewChar"/>
          <w:rFonts w:cs="FrankRuehl" w:hint="cs"/>
          <w:rtl/>
        </w:rPr>
        <w:t>...</w:t>
      </w:r>
      <w:r w:rsidRPr="00793B13">
        <w:rPr>
          <w:rStyle w:val="HebrewChar"/>
          <w:rFonts w:cs="FrankRuehl" w:hint="cs"/>
          <w:rtl/>
        </w:rPr>
        <w:t xml:space="preserve"> (שם אחרי תרע"ג)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דהנה בזוהר הקדוש שאין מחשבת האדם פועלת בעולמות העליונים, אלא המעשה הוא הפועל, אף דבלי כוונה מה יתרון למעשה, ורבי שמעון מאריה דספר הזוהר אזיל בתר כוונה, ומכל מקום העיקר הוא המעשה, והיינו שעל ידי המחשבה והכוונה פועל המעשה עוד יותר מאשר בלי מחשבה וכוונה, ומכל מקום העיקר מה שפועל בעליונים הוא המעשה. ונראה דכל זה הוא לתיקון העולמות העליונים, אבל לתיקון שלימות האדם, עיקר התיקון הוא תלוי במחשבה וכוונה, שאם יודע טעם המצוה הוא מתענג ונדבק בה, והלב מתרגש ופועל ומתפעל מזה, ובזה נעתק טבעו מחומריות לרוחניות ונשלמת נפשו, אף שמחשבה לבד גם כן אינה כלום, מכל מקום עם המעשה יש לאדם יותר תועלת מהמחשבה</w:t>
      </w:r>
      <w:r w:rsidR="00793B13" w:rsidRPr="00793B13">
        <w:rPr>
          <w:rStyle w:val="HebrewChar"/>
          <w:rFonts w:cs="FrankRuehl" w:hint="cs"/>
          <w:rtl/>
        </w:rPr>
        <w:t>...</w:t>
      </w:r>
      <w:r w:rsidRPr="00793B13">
        <w:rPr>
          <w:rStyle w:val="HebrewChar"/>
          <w:rFonts w:cs="FrankRuehl" w:hint="cs"/>
          <w:rtl/>
        </w:rPr>
        <w:t xml:space="preserve"> (במדבר שבועות תרע"ב)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והיינו על ידי שישראל עוסקים בדברים הגשמיים בקדושה ובטהרה בזה מכניסים קדושה גם לגשם, והם רצו להכניס כחות הטומאה בכל הדברים הגשמיים, עד שבלתי אפשר יהיה לישראל להתקדש בעשותם בדברים </w:t>
      </w:r>
      <w:r w:rsidR="000B3F2D" w:rsidRPr="00793B13">
        <w:rPr>
          <w:rStyle w:val="HebrewChar"/>
          <w:rFonts w:cs="FrankRuehl" w:hint="cs"/>
          <w:rtl/>
        </w:rPr>
        <w:lastRenderedPageBreak/>
        <w:t>הגשמיים. והנה במדרש (במדבר רבה י"ז ה') לא הניח הקב"ה דבר שלא נתן בו מצוה לישראל, יצא לחרוש לא תחרוש בשור ובחמור</w:t>
      </w:r>
      <w:r w:rsidRPr="00793B13">
        <w:rPr>
          <w:rStyle w:val="HebrewChar"/>
          <w:rFonts w:cs="FrankRuehl" w:hint="cs"/>
          <w:rtl/>
        </w:rPr>
        <w:t>...</w:t>
      </w:r>
      <w:r w:rsidR="000B3F2D" w:rsidRPr="00793B13">
        <w:rPr>
          <w:rStyle w:val="HebrewChar"/>
          <w:rFonts w:cs="FrankRuehl" w:hint="cs"/>
          <w:rtl/>
        </w:rPr>
        <w:t xml:space="preserve"> והיינו שמצוות התורה שיש בכל דבר ודבר אינה מניחם להתגשם, כי ההלכות שבתורה מבערין את כל כחות הרע המגשמים, </w:t>
      </w:r>
      <w:r w:rsidR="000B3F2D">
        <w:rPr>
          <w:rStyle w:val="HebrewChar"/>
          <w:rtl/>
        </w:rPr>
        <w:t> </w:t>
      </w:r>
      <w:r w:rsidRPr="00793B13">
        <w:rPr>
          <w:rStyle w:val="HebrewChar"/>
          <w:rFonts w:cs="FrankRuehl" w:hint="cs"/>
          <w:bCs/>
          <w:rtl/>
        </w:rPr>
        <w:t xml:space="preserve"> </w:t>
      </w:r>
      <w:r w:rsidR="000B3F2D" w:rsidRPr="00793B13">
        <w:rPr>
          <w:rStyle w:val="HebrewChar"/>
          <w:rFonts w:cs="FrankRuehl" w:hint="cs"/>
          <w:bCs/>
          <w:rtl/>
        </w:rPr>
        <w:t>ועל כן תמצא שבענינים שהם מגשמים ביותר, כי בהם מצוות והלכות ביותר,</w:t>
      </w:r>
      <w:r w:rsidR="000B3F2D">
        <w:rPr>
          <w:rStyle w:val="HebrewChar"/>
          <w:rtl/>
        </w:rPr>
        <w:t> </w:t>
      </w:r>
      <w:r w:rsidR="000B3F2D" w:rsidRPr="00793B13">
        <w:rPr>
          <w:rStyle w:val="HebrewChar"/>
          <w:rFonts w:cs="FrankRuehl" w:hint="cs"/>
          <w:rtl/>
        </w:rPr>
        <w:t xml:space="preserve"> עבודת האדמה מגשמת את האדם, כבמדרש (בראשית רבה ל"ו) שלשה הם שהיו להוטין אחר האדמה, ולא נמצא בהם תועלת וכו', ועל כן יש מצוות רבות והלכות מרובות כל סדר זרעים, וכן סדר נשים ומסכת נדה</w:t>
      </w:r>
      <w:r w:rsidRPr="00793B13">
        <w:rPr>
          <w:rStyle w:val="HebrewChar"/>
          <w:rFonts w:cs="FrankRuehl" w:hint="cs"/>
          <w:rtl/>
        </w:rPr>
        <w:t>...</w:t>
      </w:r>
      <w:r w:rsidR="000B3F2D" w:rsidRPr="00793B13">
        <w:rPr>
          <w:rStyle w:val="HebrewChar"/>
          <w:rFonts w:cs="FrankRuehl" w:hint="cs"/>
          <w:rtl/>
        </w:rPr>
        <w:t xml:space="preserve"> אם כן מחמת המצוות וההלכות שמבערין את כחות הרע, לשוא כל עבודת הרשעים האלה להכניס כחות הטומאה בדברים הגשמיים, וזהו כשראה מצוות שהם מקיימין בעפר רפו ידיו (של בלעם). (שם בלק תרע"ד)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ידוע שרמ"ח אברי הנפש אינם נשלמים אלא ברמ"ח מצוות עשה, ואם כן כל עוד שאינו מקיים כל המצוות, עדיין אין הצלם אלקים עליו בשלימות, קל וחומר ממחוסר אבר הגשמי, וזה שדקדק המדרש, כי אם שמור תשמרון את כל המצוה, היינו שהשמירה מהמזיקין היא מחמת שמירת כל המצוה, ובאשר אמר הכתוב המצוה הזאת, משמע מצוה יחידה, וזוהי סתירה מיניה וביה, על כן יצא לדרש שהכוונה למצוה אחת כוללת</w:t>
      </w:r>
      <w:r w:rsidR="00793B13" w:rsidRPr="00793B13">
        <w:rPr>
          <w:rStyle w:val="HebrewChar"/>
          <w:rFonts w:cs="FrankRuehl" w:hint="cs"/>
          <w:rtl/>
        </w:rPr>
        <w:t>...</w:t>
      </w:r>
      <w:r w:rsidRPr="00793B13">
        <w:rPr>
          <w:rStyle w:val="HebrewChar"/>
          <w:rFonts w:cs="FrankRuehl" w:hint="cs"/>
          <w:rtl/>
        </w:rPr>
        <w:t xml:space="preserve"> (דברים ראה תרע"ד)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מפורש בדברי המדרש שלשה מיני שמירות, אחת הפורמא שהיא נתונה בפני המזיק שלא יביט באדם, והשנית המלאכים שהם משמרים את האדם, והשלישית איקוניא מהלכת לפניו, שפירושו צלם אלקים. דהנה ידוע שיש באדם שלשה חלקים, והם גוף ונפש ושכל, ובאשר את זה לעומת זה עשה האלקים, בודאי יש כנגדם כחות חיצוניים המקבלים לעומת שלשה אלו, והם הם המזיקים, יש מהם מתנקשים להזיק את הגוף, ויש מזיקים דקים מאלה שמתנקשים להזיק בנפש, ויש שמתנקשים להזיק את שכל האדם.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שלעומתם יש שלשה מיני שמירות, והיינו היות ידוע כח ראיית העין לפעול פעולה ממשית</w:t>
      </w:r>
      <w:r w:rsidR="00793B13" w:rsidRPr="00793B13">
        <w:rPr>
          <w:rStyle w:val="HebrewChar"/>
          <w:rFonts w:cs="FrankRuehl" w:hint="cs"/>
          <w:rtl/>
        </w:rPr>
        <w:t>...</w:t>
      </w:r>
      <w:r w:rsidRPr="00793B13">
        <w:rPr>
          <w:rStyle w:val="HebrewChar"/>
          <w:rFonts w:cs="FrankRuehl" w:hint="cs"/>
          <w:rtl/>
        </w:rPr>
        <w:t xml:space="preserve"> ועל כן כשהמזיקים מביטים באדם חס ושלום נעשים מחוברים לחלק האדם הנראה, </w:t>
      </w:r>
      <w:r w:rsidRPr="00793B13">
        <w:rPr>
          <w:rStyle w:val="HebrewChar"/>
          <w:rFonts w:cs="FrankRuehl" w:hint="cs"/>
          <w:rtl/>
        </w:rPr>
        <w:lastRenderedPageBreak/>
        <w:t>והוא הגוף, ומובן שהתחברותם גורמת נזק, והוא כענין חולי המתדבק ויותר מזה. אך לזה ניתנה הפורמא בפני המזיקים שלא יביטו באדם, והיא שמירה לגוף האדם, ויש מזיקים דקים מאלה, שמזיקים בהתקרבותם אל האדם ומזיקים את הנפש, והם אינם צריכים להבטת העין, כי העין היא צמצום כח הנפש בכלי העין, ומזיקי הנפש</w:t>
      </w:r>
      <w:r w:rsidR="00793B13" w:rsidRPr="00793B13">
        <w:rPr>
          <w:rStyle w:val="HebrewChar"/>
          <w:rFonts w:cs="FrankRuehl" w:hint="cs"/>
          <w:rtl/>
        </w:rPr>
        <w:t>...</w:t>
      </w:r>
      <w:r w:rsidRPr="00793B13">
        <w:rPr>
          <w:rStyle w:val="HebrewChar"/>
          <w:rFonts w:cs="FrankRuehl" w:hint="cs"/>
          <w:rtl/>
        </w:rPr>
        <w:t xml:space="preserve"> נגדם יש מלאכים השומרים כשבאין להתקרב אל האדם פוגעים תחילה במלאכים הסובבים את האדם, והם נמסים כהמס דונג מפני האש</w:t>
      </w:r>
      <w:r w:rsidR="00793B13" w:rsidRPr="00793B13">
        <w:rPr>
          <w:rStyle w:val="HebrewChar"/>
          <w:rFonts w:cs="FrankRuehl" w:hint="cs"/>
          <w:rtl/>
        </w:rPr>
        <w:t>...</w:t>
      </w:r>
      <w:r w:rsidRPr="00793B13">
        <w:rPr>
          <w:rStyle w:val="HebrewChar"/>
          <w:rFonts w:cs="FrankRuehl" w:hint="cs"/>
          <w:rtl/>
        </w:rPr>
        <w:t xml:space="preserve"> ורבי יהושע בן לוי הוסיף שמירת צלם האלקים, שזו שמירה בפני כחות החיצוניים עוד דקים מאלה המזיקים את כל השכל.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שישראל זוכין לשלשה מיני שמירות בשלשה סוגים וחלקים של מצוות, בשביל מצוות שבמעשה הגוף זוכין לשמירת הגוף, והיינו דהנה כתיב (תהלים י"ט) מצות ה' ברה מאירת עינים, וכשזה קם זה נופל, גורם חשכת עינים למזיקין, וזוהי הפורמא בפניהם שמירת הגוף כנ"ל. ובשביל רעותא דליבא ורגש הנפש שבעשיית המצות זוכין לשמירת הנפש, והיינו דאמרו ז"ל שמכל מצוה נברא מלאך, ומצד הסברא שהמלאך הנברא מהמצוות הוא מרעותא דליבא, ורגש הנפש שבמצוה, שכמו שהרגש דבר פנימי נעלם, שאינו נראה לעיני בשר, כן נברא ממנו מלאך שהוא פנימי נעלם שאינו נראה לעיני בשר, ובשביל שהאדם מתחכם במצוות ורודף אחר כוונת התורה מה ה' דורש ממנו, ובכלל זה הוא קדש עצמך במותר לך</w:t>
      </w:r>
      <w:r w:rsidR="00793B13" w:rsidRPr="00793B13">
        <w:rPr>
          <w:rStyle w:val="HebrewChar"/>
          <w:rFonts w:cs="FrankRuehl" w:hint="cs"/>
          <w:rtl/>
        </w:rPr>
        <w:t>...</w:t>
      </w:r>
      <w:r w:rsidRPr="00793B13">
        <w:rPr>
          <w:rStyle w:val="HebrewChar"/>
          <w:rFonts w:cs="FrankRuehl" w:hint="cs"/>
          <w:rtl/>
        </w:rPr>
        <w:t xml:space="preserve"> וביותר שמירת הברית, בזה זוכין לצלם אלקים בשלימות, כמו שהגדנו בזה כמה פעמים, והיא שמירה לשכל כנ"ל</w:t>
      </w:r>
      <w:r w:rsidR="00793B13" w:rsidRPr="00793B13">
        <w:rPr>
          <w:rStyle w:val="HebrewChar"/>
          <w:rFonts w:cs="FrankRuehl" w:hint="cs"/>
          <w:rtl/>
        </w:rPr>
        <w:t>...</w:t>
      </w:r>
      <w:r w:rsidRPr="00793B13">
        <w:rPr>
          <w:rStyle w:val="HebrewChar"/>
          <w:rFonts w:cs="FrankRuehl" w:hint="cs"/>
          <w:rtl/>
        </w:rPr>
        <w:t xml:space="preserve"> (שם תרע"ז)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והעצה היעוצה לזה היא לחשוב ולהתבונן בגדולת השי"ת איך שהוא מלא כל הארץ כבודו, ולעומתו הוא עצמו בריה שפלה וקטנה, עומדת בדעת מעוטה וקלה לפני תמים דעות ב"ה וב"ש ונבזה בעיניו, ועל זה נאמר אני את דכא אשכון, וממשיך עליו הארה אלקית, וממילא נמשכת עם זה הארה מחיה ויחידה, ואז יכול לשפט את עצמו ולהתבונן הראוי מבלתי ראוי, אך גם לזאת צריך עזר אלקי שיהיה ביכלתו להיות ממארי דחושבנא, ולהיות דכא רוח ונכנע לפני השי"ת כדבעי, אבל יש לומר בזה דהמצוה עצמה </w:t>
      </w:r>
      <w:r w:rsidR="000B3F2D" w:rsidRPr="00793B13">
        <w:rPr>
          <w:rStyle w:val="HebrewChar"/>
          <w:rFonts w:cs="FrankRuehl" w:hint="cs"/>
          <w:rtl/>
        </w:rPr>
        <w:lastRenderedPageBreak/>
        <w:t>מסייעתו שיוכל לבא לזה, להיות דכא ושפל רוח למען ימשוך לעצמו הארה אלקית והארה מבחינת חיה ויחידה כנ"ל, שיהא ביכולת לשפט את עצמו. וכמאמר כלב, "עלה נעלה וירשנו אותה כי יכול נוכל לה", ופירש רש"י אפילו בשמים הוא אומר לנו עשו סולמות ועלו שם נצליח בכל דבריו, וכבר כתבנו שלא על דרך גוזמא אמר כך, רק בפשיטות באמת אם היה כך המצוה היה המצוה נותנת לנו כח לעשות כן</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אך כל זה הוא באם עדיין לא קלקל מעשיו והלך ישר כמו שבראו הבורא יתברך שמו, אבל באם כבר הוא פגום, שוב אין המצוה מאירה בו כל כך, וכמו שכתבנו לעיל ובטעם מצות חליצה בשם המגיד זצ"ל, אבל יש עצה לזה על ידי שבת קודש, שבשמירת שבת מאירה בו הנשמה היתירה, דהנשמה היתירה איננה נטבעת בתוך הגוף</w:t>
      </w:r>
      <w:r w:rsidR="00793B13" w:rsidRPr="00793B13">
        <w:rPr>
          <w:rStyle w:val="HebrewChar"/>
          <w:rFonts w:cs="FrankRuehl" w:hint="cs"/>
          <w:rtl/>
        </w:rPr>
        <w:t>...</w:t>
      </w:r>
      <w:r w:rsidRPr="00793B13">
        <w:rPr>
          <w:rStyle w:val="HebrewChar"/>
          <w:rFonts w:cs="FrankRuehl" w:hint="cs"/>
          <w:rtl/>
        </w:rPr>
        <w:t xml:space="preserve"> (שם שופטים תרע"א)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ולפי זה מובן הטעם, דבשביל עבירה קלה פרנסתו מבלעדי הטורח והעמל והוא מפנה מחשבותיו לתורה ולעבודה ומסלק ממנו את חשבונות הרבים אשר חשבו בני אדם, זהו נקרא שילוח עבד עברי, היינו שהוא משלח את עצמו לבלתי היות עוד עבד לעצמו, ובודאי מצות שילוח עבד עברי בפשיטות גורמת גם כן שיהיה משלח את עצמו, וזה שאמר אם קיימת מצות שילוח הקן, אתה זוכה לשלח המדות הנמשכות אחריו</w:t>
      </w:r>
      <w:r w:rsidRPr="00793B13">
        <w:rPr>
          <w:rStyle w:val="HebrewChar"/>
          <w:rFonts w:cs="FrankRuehl" w:hint="cs"/>
          <w:rtl/>
        </w:rPr>
        <w:t>...</w:t>
      </w:r>
      <w:r w:rsidR="000B3F2D" w:rsidRPr="00793B13">
        <w:rPr>
          <w:rStyle w:val="HebrewChar"/>
          <w:rFonts w:cs="FrankRuehl" w:hint="cs"/>
          <w:rtl/>
        </w:rPr>
        <w:t xml:space="preserve"> אלא סוף הכוונה שלימות גופו שיהיה נמשך אחר רצון השי"ת, שתהיה מעלתו מצד עצמו, שלא יצטרך להיות עבד מכודן לעצמו</w:t>
      </w:r>
      <w:r w:rsidRPr="00793B13">
        <w:rPr>
          <w:rStyle w:val="HebrewChar"/>
          <w:rFonts w:cs="FrankRuehl" w:hint="cs"/>
          <w:rtl/>
        </w:rPr>
        <w:t>...</w:t>
      </w:r>
      <w:r w:rsidR="000B3F2D" w:rsidRPr="00793B13">
        <w:rPr>
          <w:rStyle w:val="HebrewChar"/>
          <w:rFonts w:cs="FrankRuehl" w:hint="cs"/>
          <w:rtl/>
        </w:rPr>
        <w:t xml:space="preserve"> (שם תצא תרע"ז)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ונראה דהנה ידוע שהמצוות הן סגוליות, כמו שכתב הרמב"ן כי אין בטבע שהאוכל חלב יכרת, והמשלח את הקן יאריך ימים או יזכה לבנים, אלא שהמצוות יש בהן כח נעלם סגוליי, שבלתי מובן לשום אדם איך הוא הדבר הזה, ולמשל כח סגולת אבנים יקרות, וכח אבן השואבת את המתכות, כן אלפי אלפים פעמים ככה סגולת המצוות שיש בהן כח נעלם גדול מאד למעלה ממסתרי הטבע, ומובן ממילא דהא שהמצוות נקראות תרי"ג עיטין דאורייתא, שהן עצות מרחוק לתקן הדעות וליישר כל המעשים דלאו דוקא כח הנגלה והנראה מהן שחיים הן למוצאיהן, אלא העיקר הוא כח הנעלם והסגולה </w:t>
      </w:r>
      <w:r w:rsidRPr="00793B13">
        <w:rPr>
          <w:rStyle w:val="HebrewChar"/>
          <w:rFonts w:cs="FrankRuehl" w:hint="cs"/>
          <w:rtl/>
        </w:rPr>
        <w:lastRenderedPageBreak/>
        <w:t>שבהן</w:t>
      </w:r>
      <w:r w:rsidR="00793B13" w:rsidRPr="00793B13">
        <w:rPr>
          <w:rStyle w:val="HebrewChar"/>
          <w:rFonts w:cs="FrankRuehl" w:hint="cs"/>
          <w:rtl/>
        </w:rPr>
        <w:t>...</w:t>
      </w:r>
      <w:r w:rsidRPr="00793B13">
        <w:rPr>
          <w:rStyle w:val="HebrewChar"/>
          <w:rFonts w:cs="FrankRuehl" w:hint="cs"/>
          <w:rtl/>
        </w:rPr>
        <w:t xml:space="preserve"> (שם תבא תרע"ט)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וכבר הגדנו שזהו ענין שבע המצוות שיש בביכורים, כמו שכתב הרמב"ם, על כן יש לומר שסגולת מצוה זו לעורר בישראל ענין ביטול שבע מדותיו לרצון השי"ת בכל הענינים לכל השנה</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ויש להוסיף בזה לפי דרכו בזה הפירוש, בגדי ישע ומעיל צדקה, דמבגד נצמחה ישועה, דאם אדם מקדש את עצמו במותר לו, אז אין המקטרגים יכולים לקטרג, דהקב"ה עושה מדה כנגד מדה, ואחר שהאדם ויתר ועשה לפנים משורת הדין, אף הקב"ה מוותר כנגדו ועושה עמו לפנים משורת הדין, ומעיל צדקה היינו אם הוא עושה רק על פי הדין, אם כן מה שהקב"ה עושה עמו הוא רק מטעם צדקה</w:t>
      </w:r>
      <w:r w:rsidRPr="00793B13">
        <w:rPr>
          <w:rStyle w:val="HebrewChar"/>
          <w:rFonts w:cs="FrankRuehl" w:hint="cs"/>
          <w:rtl/>
        </w:rPr>
        <w:t>...</w:t>
      </w:r>
      <w:r w:rsidR="000B3F2D" w:rsidRPr="00793B13">
        <w:rPr>
          <w:rStyle w:val="HebrewChar"/>
          <w:rFonts w:cs="FrankRuehl" w:hint="cs"/>
          <w:rtl/>
        </w:rPr>
        <w:t xml:space="preserve"> ובכן יקבל אדם על עצמו שמהיום יקדש את עצמו במותר לו, וזה יועיל לו לצאת זכאי בדין. (שם נצבים תע"ר)</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ולדידי יש לומר להיפוך, כי בגד הוא למדת חיתוך האברים, וזה בא על ידי תרי"ג המצוות, שמהן נעשה בגד לרמ"ח אברי הנפש, ומעיל הוא מקיף על כל הגוף בלי חיתוך אברים פרטיים</w:t>
      </w:r>
      <w:r w:rsidRPr="00793B13">
        <w:rPr>
          <w:rStyle w:val="HebrewChar"/>
          <w:rFonts w:cs="FrankRuehl" w:hint="cs"/>
          <w:rtl/>
        </w:rPr>
        <w:t>...</w:t>
      </w:r>
      <w:r w:rsidR="000B3F2D" w:rsidRPr="00793B13">
        <w:rPr>
          <w:rStyle w:val="HebrewChar"/>
          <w:rFonts w:cs="FrankRuehl" w:hint="cs"/>
          <w:rtl/>
        </w:rPr>
        <w:t xml:space="preserve"> זה נעשה מקדש עצמך במותר לך, שהיא מצוה מקפת על כל מצוות התורה</w:t>
      </w:r>
      <w:r w:rsidRPr="00793B13">
        <w:rPr>
          <w:rStyle w:val="HebrewChar"/>
          <w:rFonts w:cs="FrankRuehl" w:hint="cs"/>
          <w:rtl/>
        </w:rPr>
        <w:t>...</w:t>
      </w:r>
      <w:r w:rsidR="000B3F2D" w:rsidRPr="00793B13">
        <w:rPr>
          <w:rStyle w:val="HebrewChar"/>
          <w:rFonts w:cs="FrankRuehl" w:hint="cs"/>
          <w:rtl/>
        </w:rPr>
        <w:t xml:space="preserve"> אבל על ידי מצות קדש עצמך במותר לך, שהיא לפנים משורת הדין, כמו כן הקב"ה עושה עם האדם לפנים משורת הדין בלי גבול, ובא לו אור גדול ומקיף ונקרא מעיל צדקה</w:t>
      </w:r>
      <w:r w:rsidRPr="00793B13">
        <w:rPr>
          <w:rStyle w:val="HebrewChar"/>
          <w:rFonts w:cs="FrankRuehl" w:hint="cs"/>
          <w:rtl/>
        </w:rPr>
        <w:t>...</w:t>
      </w:r>
      <w:r w:rsidR="000B3F2D" w:rsidRPr="00793B13">
        <w:rPr>
          <w:rStyle w:val="HebrewChar"/>
          <w:rFonts w:cs="FrankRuehl" w:hint="cs"/>
          <w:rtl/>
        </w:rPr>
        <w:t xml:space="preserve"> (שם וילך תרע"ב)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ובתנחומא שם מסיים, ומי הן המלאכים אלו שמשמרין אותו מן המזיקין וכו'</w:t>
      </w:r>
      <w:r w:rsidR="00793B13" w:rsidRPr="00793B13">
        <w:rPr>
          <w:rStyle w:val="HebrewChar"/>
          <w:rFonts w:cs="FrankRuehl" w:hint="cs"/>
          <w:rtl/>
        </w:rPr>
        <w:t>...</w:t>
      </w:r>
      <w:r w:rsidRPr="00793B13">
        <w:rPr>
          <w:rStyle w:val="HebrewChar"/>
          <w:rFonts w:cs="FrankRuehl" w:hint="cs"/>
          <w:rtl/>
        </w:rPr>
        <w:t xml:space="preserve"> לפי שכל העולם כולו מלא רוחות ומזיקים. עד כאן. פירוש שכל ענייני העולם הם מליאים דברים המזיקים לנפש מכל צד, כל חמדה וכל חפץ הנמצא בבריאת העולם הוא מעורב טוב ברע, הטוב כאשר ישתמש בו רק לרצון השי"ת, והרע להיפך, וזהו שמלא מזיקין. והגדר לזה היא התורה, כמו שאיתא (ב"ב ט"ז א') בראתי יצר הרע בראתי תורה תבלין, שהיא השמירה שעל ידי כל מצוה ממצות התורה שמקיים נמסר לו מלאך אחד, רוצה לומר כח הקבוע ועומד שאין </w:t>
      </w:r>
      <w:r w:rsidRPr="00793B13">
        <w:rPr>
          <w:rStyle w:val="HebrewChar"/>
          <w:rFonts w:cs="FrankRuehl" w:hint="cs"/>
          <w:rtl/>
        </w:rPr>
        <w:lastRenderedPageBreak/>
        <w:t>יכול לנטות כלל אל הרע, והוא משמרו מהם ומכריז ואומר תנו כבוד וכו', שלפי שהוא צלמו של הקב"ה שעל כן יש בו כל הכחות כולם גם להנזק ותחפצו להזיק, אדרבא תנו כבוד, רוצה לומר כחות המזיקים המנעו ממנו</w:t>
      </w:r>
      <w:r w:rsidR="00793B13" w:rsidRPr="00793B13">
        <w:rPr>
          <w:rStyle w:val="HebrewChar"/>
          <w:rFonts w:cs="FrankRuehl" w:hint="cs"/>
          <w:rtl/>
        </w:rPr>
        <w:t>...</w:t>
      </w:r>
      <w:r w:rsidRPr="00793B13">
        <w:rPr>
          <w:rStyle w:val="HebrewChar"/>
          <w:rFonts w:cs="FrankRuehl" w:hint="cs"/>
          <w:rtl/>
        </w:rPr>
        <w:t xml:space="preserve"> שעל ידי המצוה הוא בתואר עושי דברו, שבזה הוא עצום מן המלאכים, רוצה לומר בעל כח יותר מהם, לפי שהוא בעל הכחות כולם עד שקיום המצות שייך אצלו להיות נקרא על ידו בשם עושי דברו, והוא צלם אלקים כמו שנתבאר. והיינו שצלם אלקים הוא שיש בידו גם הרצון הזה אבל אינו נמשך אחריו. מה שאינו כן המלאכים שאין להם אותו רצון כלל. ולכך מעלה הוא זו מה שהאדם צריך להיות נשמר, כמו שמנהגו של העולם שהעשיר מתיירא וצריך להיות נשמר מן הלסטים</w:t>
      </w:r>
      <w:r w:rsidR="00793B13" w:rsidRPr="00793B13">
        <w:rPr>
          <w:rStyle w:val="HebrewChar"/>
          <w:rFonts w:cs="FrankRuehl" w:hint="cs"/>
          <w:rtl/>
        </w:rPr>
        <w:t>...</w:t>
      </w:r>
      <w:r w:rsidRPr="00793B13">
        <w:rPr>
          <w:rStyle w:val="HebrewChar"/>
          <w:rFonts w:cs="FrankRuehl" w:hint="cs"/>
          <w:rtl/>
        </w:rPr>
        <w:t xml:space="preserve"> (חלק א שיחת מלאכי השרת עמוד יט)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המצות הן עצות לאדם איך להיות שלם, כמ"ש בזוהר יתרו פ"ב ב', והן עצות להשיג כל חלקי </w:t>
      </w:r>
      <w:r w:rsidRPr="00793B13">
        <w:rPr>
          <w:rStyle w:val="HebrewChar"/>
          <w:rFonts w:cs="FrankRuehl"/>
          <w:rtl/>
        </w:rPr>
        <w:t>נר</w:t>
      </w:r>
      <w:r w:rsidRPr="00793B13">
        <w:rPr>
          <w:rStyle w:val="HebrewChar"/>
          <w:rFonts w:cs="FrankRuehl" w:hint="cs"/>
          <w:rtl/>
        </w:rPr>
        <w:t>נח"י, לכל אחד מצות מיוחדות וכמ"ש בזוהר שם א' דה' קולות דהר סיני הם נגד ה' דרגין דיחזקאל כנ"ל</w:t>
      </w:r>
      <w:r w:rsidR="00793B13" w:rsidRPr="00793B13">
        <w:rPr>
          <w:rStyle w:val="HebrewChar"/>
          <w:rFonts w:cs="FrankRuehl" w:hint="cs"/>
          <w:rtl/>
        </w:rPr>
        <w:t>...</w:t>
      </w:r>
      <w:r w:rsidRPr="00793B13">
        <w:rPr>
          <w:rStyle w:val="HebrewChar"/>
          <w:rFonts w:cs="FrankRuehl" w:hint="cs"/>
          <w:rtl/>
        </w:rPr>
        <w:t xml:space="preserve"> ומצד כל כח נפש יצא קול צעקה מיוחדת לאותו כח שהוא מכיר אמיתות השי"ת ומתייחד בו, שעל זה הוא כל מתן תורה. ובודאי יש מצות מיוחדות שהם עצות מיוחדות לכל מדרגה שהוא עומד בה איך להזדכך בה</w:t>
      </w:r>
      <w:r w:rsidR="00793B13" w:rsidRPr="00793B13">
        <w:rPr>
          <w:rStyle w:val="HebrewChar"/>
          <w:rFonts w:cs="FrankRuehl" w:hint="cs"/>
          <w:rtl/>
        </w:rPr>
        <w:t>...</w:t>
      </w:r>
      <w:r w:rsidRPr="00793B13">
        <w:rPr>
          <w:rStyle w:val="HebrewChar"/>
          <w:rFonts w:cs="FrankRuehl" w:hint="cs"/>
          <w:rtl/>
        </w:rPr>
        <w:t xml:space="preserve"> והיינו אנכי דלא אמר בלשון ציווי כמו שאמרו במקום אחר, שהוא נגד אמונה פשוטה הקבועה בלב כל איש ישראל, ולא שייך על זה ציווי, דמי שאין מאמין מה יועיל ציווי, רק ישראל מאמינים בני מאמינים. ונגדו לא תרצח הוא בהרחקת נפש דמסאבו שהוא היפוך מדריגת קדושת ישראל זהו בלא תרצח</w:t>
      </w:r>
      <w:r w:rsidR="00793B13" w:rsidRPr="00793B13">
        <w:rPr>
          <w:rStyle w:val="HebrewChar"/>
          <w:rFonts w:cs="FrankRuehl" w:hint="cs"/>
          <w:rtl/>
        </w:rPr>
        <w:t>...</w:t>
      </w:r>
      <w:r w:rsidRPr="00793B13">
        <w:rPr>
          <w:rStyle w:val="HebrewChar"/>
          <w:rFonts w:cs="FrankRuehl" w:hint="cs"/>
          <w:rtl/>
        </w:rPr>
        <w:t xml:space="preserve"> (חלק ב צדקת הצדיק רכט עמוד קה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על כל דבר יש עצות על ידי דברי תורה ומצות. ויש מצות המועילות למי שנפסק ממדריגתו שגברו עליו איזה ימים מחשבות הבלים וניתק מקביעות דברי תורה בלב להחזירו לקביעותו, וביחוד הוא לזה מצות שבת, שביום השבת יש לו לקחת על ידי קדושת מצות שבת לחזור לידבק בדברי תורה ולמאס הבלי עולם הזה. ועל זה רומזת מצות עבד עברי, "ובשביעית יצא לחפשי", רוצה לומר מי שנשתעבד ליצר הרע</w:t>
      </w:r>
      <w:r w:rsidR="00793B13" w:rsidRPr="00793B13">
        <w:rPr>
          <w:rStyle w:val="HebrewChar"/>
          <w:rFonts w:cs="FrankRuehl" w:hint="cs"/>
          <w:rtl/>
        </w:rPr>
        <w:t>...</w:t>
      </w:r>
      <w:r w:rsidRPr="00793B13">
        <w:rPr>
          <w:rStyle w:val="HebrewChar"/>
          <w:rFonts w:cs="FrankRuehl" w:hint="cs"/>
          <w:rtl/>
        </w:rPr>
        <w:t xml:space="preserve"> </w:t>
      </w:r>
      <w:r w:rsidRPr="00793B13">
        <w:rPr>
          <w:rStyle w:val="HebrewChar"/>
          <w:rFonts w:cs="FrankRuehl" w:hint="cs"/>
          <w:rtl/>
        </w:rPr>
        <w:lastRenderedPageBreak/>
        <w:t>ופרשה זו תחלת משפטים, דפי' כמ"ש במגילה ט"ו על "לרוח משפט" זה הדן את יצרו, פירוש כי ניצוח היצרים נקרא מלחמה בדרז"ל, והדיין השופט ביניהם צריך שלא יהיה נוגע לכאן ולכאן, ועל פיו יקום דבר ושניהם צריכים לשמוע וזה מי שיצרו בידו שאונו בידו שבכחו לסלק עצמו מנגיעה ולשפוט על כל דבר אשר יעלה במחשבתו לדעת אם טוב אם רע. ועל זה הוא הלימוד דמשפטים, ובזה נאמר "אשר תשים לפניהם" להבין הטעם. פירוש דיש חוקים ומשפטים כנודע, ובודאי כך כח פעולתם בלב, אלו לחוק חוקי חיים מה שלמעלה משכל האדם, והיינו בענין השגת אלקות, וכן בענין ניצוח היצר, מה שאלמלא הקב"ה עוזרו אין יכול לו. ואלו לתת קדושה בלב, כמ"ש אשר קדשנו במצותיו וצונו מה שהוא מורגש בשכל. וכן בניצוח היצר בכח אדם ברוח משפט. ובכל מצוה עצמה יש חוקים ומשפטים, פירוש מה שמשכיל ממנה ומה שהוא כמו כחוקה, ולכך פעולתן בשתיהם. וזהו כלל מתן תורה, וסמך לה אלה המשפטים אחר שנתן תורה תבלין ליצר, והוא הסייעתא דשמיא, ביאר המשפטים, איך לדון יצרו בשכל אדם, וזהו אשר תשים - להבין בשכל, והם בקנאה תאוה וכבוד, ופתח בכבוד, דהיינו בהתנשאות על זולתו ובגדול שבהתנשאות כאדון על עבדו ואמתו, ידע שבאמת על נקודה ישראלית אין התנשאות כלל כנ"ל אות רל"א. וזה נקרא שביעית שהוא המרכז מהעגולה, וו' שנים היינו מצד חוחים הסובבים לשושנה כידוע, כי המדות הם ו' קצוות, וכאשר נתטמטם הלב לגמרי והיינו על ידי מכירת פירות שביעית כמ"ש בקידושין כ'</w:t>
      </w:r>
      <w:r w:rsidR="00793B13" w:rsidRPr="00793B13">
        <w:rPr>
          <w:rStyle w:val="HebrewChar"/>
          <w:rFonts w:cs="FrankRuehl" w:hint="cs"/>
          <w:rtl/>
        </w:rPr>
        <w:t>...</w:t>
      </w:r>
      <w:r w:rsidRPr="00793B13">
        <w:rPr>
          <w:rStyle w:val="HebrewChar"/>
          <w:rFonts w:cs="FrankRuehl" w:hint="cs"/>
          <w:rtl/>
        </w:rPr>
        <w:t xml:space="preserve"> והיינו כאשר נשתלם במדרגת הרע בו' קצוות אז ו' שנים יעבוד, אבל בז' שהוא סוף מעשה הדבוק במחשבה תחלה בהשורש שהוא מהשי"ת הוא חפשי, כי באמת עבדיי הם וגו'</w:t>
      </w:r>
      <w:r w:rsidR="00793B13" w:rsidRPr="00793B13">
        <w:rPr>
          <w:rStyle w:val="HebrewChar"/>
          <w:rFonts w:cs="FrankRuehl" w:hint="cs"/>
          <w:rtl/>
        </w:rPr>
        <w:t>...</w:t>
      </w:r>
      <w:r w:rsidRPr="00793B13">
        <w:rPr>
          <w:rStyle w:val="HebrewChar"/>
          <w:rFonts w:cs="FrankRuehl" w:hint="cs"/>
          <w:rtl/>
        </w:rPr>
        <w:t xml:space="preserve"> עד שמגיע באמת להיות בז' יוצא חפשי ומשתלם, ועל ידי זה מתגדל האדון שהוא רבו שזיכהו לחלק עולם הבא גם כן, ועל ידי זה העבד אדון לו, פירוש משפיע לו והוא מקבל.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וכן הוא יום הז' נגד ימי המעשה שעוסק בצרכי גוף בעולם הזה, ובז' יצא חפשי למנוחה ועונג דהשי"ת, כמ"ש תתענג על ה', וקדושת השבת </w:t>
      </w:r>
      <w:r w:rsidRPr="00793B13">
        <w:rPr>
          <w:rStyle w:val="HebrewChar"/>
          <w:rFonts w:cs="FrankRuehl" w:hint="cs"/>
          <w:rtl/>
        </w:rPr>
        <w:lastRenderedPageBreak/>
        <w:t>היא שפועלת</w:t>
      </w:r>
      <w:r w:rsidR="00793B13" w:rsidRPr="00793B13">
        <w:rPr>
          <w:rStyle w:val="HebrewChar"/>
          <w:rFonts w:cs="FrankRuehl" w:hint="cs"/>
          <w:rtl/>
        </w:rPr>
        <w:t>...</w:t>
      </w:r>
      <w:r w:rsidRPr="00793B13">
        <w:rPr>
          <w:rStyle w:val="HebrewChar"/>
          <w:rFonts w:cs="FrankRuehl" w:hint="cs"/>
          <w:rtl/>
        </w:rPr>
        <w:t xml:space="preserve"> (שם שם רלז עמוד קיד,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המצוות ומעשים טובים של האדם ואין צריך לומר דברי תורה מביאים בלבו הרהורים טובים, וההיפוך מעבירות כמשז"ל מצוה גוררת מצוה ועבירה וכו'. ופירוש גרירה זו כי מכל מצוה נברא מלאך, פירוש כח רוחני, כמ"ש בזוהר (ח"ב ק' ב'), דלא אתאביד שום מעשה ודבור דאדם טוב ורע, ועל ידי זה המלאך טוב שהוא שלו שנולד מפעולתו והוא שוכן אצלו ומקורב לו הרי המלאך הוא רוחני כמו מחשבת האדם, ועל ידו נופל מחשבה בלבו לעשות מצות אחרות. וההבדל בין שעל ידי מלאך לעל ידי נפש אחר כנ"ל אות רל"ח, כי הנפש מצד שבה כח ההרגש כנ"ל אות רכ"א כאשר היא מכנסת הרהור בלב הוא עם כל ההרגשה, והגם שהוא דרך העברה בעלמא, וכנ"ל אות רל"ט, היינו שאין מוליד קומה שלימה מצד עצמו לבד אם לא בהתחברותה לנפש האדם עצמו, אבל מכל מקום היא מורגשת בכח הבינה דלב, כי נפש האדם נקרא מבין בבינה מה שאינו כן המלאך נקרא חכם בחכמה לבד, לפי שאין בו מעצמיות נפש האדם כלל רק נולד מכח פעולותיו. ומצוה בלא כונה וחשק כלל הוא מלאך מעולם העשייה, והוא מעורר הנפש לעשיית שנית. ושעם החשק שבלב הוא מיצירה ומעורר רוח שבלב לחשוק שנית ומעלה בלבו הרהורים על זה. ושעם הכונה ברמזי המצוה הראויה שהוא במוח מעורר גם כן המחשבה ומועיל להנצל ממחשבות זרות על ידי רבוי המצות בכונה הראויה ומתרבים המלאכים המזכירים למחשבתו אל דמי לך. ועל ידי דברי תורה בחשק הראוי מוליד נפשין, כי נפשות ישראל גנוזין בתורה, כי אורייתא וישראל חד, והיא גוררת כח ההרגשה ובינה שבלב לטוב גם כן כמו על ידי עיבור נפש איזה צדיק גדול כפי גודל כח התורה שלמד וחידש, וכפי מדריגת כונתו בה לשמה, והעיקר כפי החשק שלו, שעיקר החיות שבדברי תורה הוא מצד החשק. וזהו בטובה, דמחשבה טובה הקב"ה מצרפה למעשה (קדושין מ') אבל ברע אין מצרף למעשה</w:t>
      </w:r>
      <w:r w:rsidR="00793B13" w:rsidRPr="00793B13">
        <w:rPr>
          <w:rStyle w:val="HebrewChar"/>
          <w:rFonts w:cs="FrankRuehl" w:hint="cs"/>
          <w:rtl/>
        </w:rPr>
        <w:t>...</w:t>
      </w:r>
      <w:r w:rsidRPr="00793B13">
        <w:rPr>
          <w:rStyle w:val="HebrewChar"/>
          <w:rFonts w:cs="FrankRuehl" w:hint="cs"/>
          <w:rtl/>
        </w:rPr>
        <w:t xml:space="preserve"> (שם שם רמא עמוד קיט)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כל המצות מכניסות קדושה בלב איש ישראלי, </w:t>
      </w:r>
      <w:r w:rsidRPr="00793B13">
        <w:rPr>
          <w:rStyle w:val="HebrewChar"/>
          <w:rFonts w:cs="FrankRuehl" w:hint="cs"/>
          <w:rtl/>
        </w:rPr>
        <w:lastRenderedPageBreak/>
        <w:t>כמו שנאמר "ועשיתם את כל מצותי והייתם קדושים", וכמו שאומרים קדשנו במצותיך ומברכין עליהם אשר קדשנו במצותיו וצונו. נראה דזהו המכוון של כל המצות להיות על ידם קדושים, וכמו שאיתא יבמות כ' ב' ד"והתקדשתם" היא מצוה עשה כוללת על כל עשה ולא תעשה שבתורה, עיין שם בתוספות, שעל ידיהם האדם מתקדש. וזהו תכלית בריאת האדם בעולם להתדמות אליו יתברך שהוא קדוש ומשרתיו קדושים, ונאמר "קדושים תהיו כי קדוש אני", ועיקר הקדושה היא קדושת הברית</w:t>
      </w:r>
      <w:r w:rsidR="00793B13" w:rsidRPr="00793B13">
        <w:rPr>
          <w:rStyle w:val="HebrewChar"/>
          <w:rFonts w:cs="FrankRuehl" w:hint="cs"/>
          <w:rtl/>
        </w:rPr>
        <w:t>...</w:t>
      </w:r>
      <w:r w:rsidRPr="00793B13">
        <w:rPr>
          <w:rStyle w:val="HebrewChar"/>
          <w:rFonts w:cs="FrankRuehl" w:hint="cs"/>
          <w:rtl/>
        </w:rPr>
        <w:t xml:space="preserve"> (שם ישראל קדושים א עמוד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ובאמת עיקר הבריאה היה שיהיה שכינה בתחתונים, וזה היה על ידי הצדיקים, וזה שנאמר אף ידי יסדה ארץ וגו', שהוא רק היסוד מהשי"ת, אבל השכלול יהיה כביכול על ידי בחינת כנסת ישראל המקבלים תורה ושומרי שבת, ועל כן כתוב מקדש א-דני כוננו ידיך, שהוא שהכנון והשכלול על ידי כנסת ישראל, ומכל מקום נקרא ידיך, שגמר המעשה של צדיקים גם כן מהשי"ת כנ"ל, וזה להורות שידע האדם שבכל מעשיו הגמר על ידי השי"ת, כמו שנאמר "לעשות"</w:t>
      </w:r>
      <w:r w:rsidRPr="00793B13">
        <w:rPr>
          <w:rStyle w:val="HebrewChar"/>
          <w:rFonts w:cs="FrankRuehl" w:hint="cs"/>
          <w:rtl/>
        </w:rPr>
        <w:t>...</w:t>
      </w:r>
      <w:r w:rsidR="000B3F2D" w:rsidRPr="00793B13">
        <w:rPr>
          <w:rStyle w:val="HebrewChar"/>
          <w:rFonts w:cs="FrankRuehl" w:hint="cs"/>
          <w:rtl/>
        </w:rPr>
        <w:t xml:space="preserve"> (שמות פקודי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ובמכילתא דרש עזי וזמרת י-ה, אין עוז אלא תורה, שנאמר ה' עוז לעמו יתן, וזה נאמר קודם מתן תורה, אך כלל הדברי תורה הוא מאמר אנכי ה' אלקיך, וכל התרי"ג מצוות נקראו בזוהר הקדוש תרי"ג זיני עיטא, ולמה הם עצות, אך העיקר הם עצות היאך להכיר את בוראו, ולהגיע למאמר אנכי ה' אלקיך, וכן איתא במדרש, שבשעה ששמעו ישראל דבור אנכי ה' אלקיך נתקע תלמוד תורה בלבם, ועל ידי האור שהאיר להם אז זכו להשיג מאמר אנכי ה' אלקיך לפי שעה</w:t>
      </w:r>
      <w:r w:rsidR="00793B13" w:rsidRPr="00793B13">
        <w:rPr>
          <w:rStyle w:val="HebrewChar"/>
          <w:rFonts w:cs="FrankRuehl" w:hint="cs"/>
          <w:rtl/>
        </w:rPr>
        <w:t>...</w:t>
      </w:r>
      <w:r w:rsidRPr="00793B13">
        <w:rPr>
          <w:rStyle w:val="HebrewChar"/>
          <w:rFonts w:cs="FrankRuehl" w:hint="cs"/>
          <w:rtl/>
        </w:rPr>
        <w:t xml:space="preserve"> (פרי צדיק ויקרא פסח מז)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נראה שכל דבר זה דקדושים תהיו הוא כלל התורה כולה, דכל המכוון שבכל התורה כולה ומצוותיה הוא רק להכניס בלב קדושה, וכמו שנאמר ועשיתם את כל מצותי והייתם קדושים לאלקיכם, וכן בפרשה זו ושמרתם וגו' ועשיתם אותם אני ה' מקדישכם, דכל המצוות נותנים קדושה בלב האדם, כמו שאומרים בברכתם, אשר קדשנו במצוותיו, ובתפלה קדשנו במצותיך, ונאמר על קבלת התורה ואתם תהיו </w:t>
      </w:r>
      <w:r w:rsidR="000B3F2D" w:rsidRPr="00793B13">
        <w:rPr>
          <w:rStyle w:val="HebrewChar"/>
          <w:rFonts w:cs="FrankRuehl" w:hint="cs"/>
          <w:rtl/>
        </w:rPr>
        <w:lastRenderedPageBreak/>
        <w:t>וגו' וגוי קדוש, ואנשי קודש תהיון לי</w:t>
      </w:r>
      <w:r w:rsidRPr="00793B13">
        <w:rPr>
          <w:rStyle w:val="HebrewChar"/>
          <w:rFonts w:cs="FrankRuehl" w:hint="cs"/>
          <w:rtl/>
        </w:rPr>
        <w:t>...</w:t>
      </w:r>
      <w:r w:rsidR="000B3F2D" w:rsidRPr="00793B13">
        <w:rPr>
          <w:rStyle w:val="HebrewChar"/>
          <w:rFonts w:cs="FrankRuehl" w:hint="cs"/>
          <w:rtl/>
        </w:rPr>
        <w:t xml:space="preserve"> (שם קדושים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אך עיקר שאלתו והוא מאחר שתכלית וכוונת המצות הוא ליראה את ה', וכמו שנאמר באמת בהתשובה אליו, ויצוינו ה' לעשות וגו' וליראה את ה' וגו', וכן כתיב למעלה קודם עשרת הדברות, יום אשר עמדת וגו', אשר ילמדון ליראה אותי כל הימים</w:t>
      </w:r>
      <w:r w:rsidRPr="00793B13">
        <w:rPr>
          <w:rStyle w:val="HebrewChar"/>
          <w:rFonts w:cs="FrankRuehl" w:hint="cs"/>
          <w:rtl/>
        </w:rPr>
        <w:t>...</w:t>
      </w:r>
      <w:r w:rsidR="000B3F2D" w:rsidRPr="00793B13">
        <w:rPr>
          <w:rStyle w:val="HebrewChar"/>
          <w:rFonts w:cs="FrankRuehl" w:hint="cs"/>
          <w:rtl/>
        </w:rPr>
        <w:t xml:space="preserve"> שעיקר תכלית המצוות והחקים והמשפטים הוא רק ליראה את ה', וכמו שכתוב בזוהר הקדוש</w:t>
      </w:r>
      <w:r w:rsidRPr="00793B13">
        <w:rPr>
          <w:rStyle w:val="HebrewChar"/>
          <w:rFonts w:cs="FrankRuehl" w:hint="cs"/>
          <w:rtl/>
        </w:rPr>
        <w:t>...</w:t>
      </w:r>
      <w:r w:rsidR="000B3F2D" w:rsidRPr="00793B13">
        <w:rPr>
          <w:rStyle w:val="HebrewChar"/>
          <w:rFonts w:cs="FrankRuehl" w:hint="cs"/>
          <w:rtl/>
        </w:rPr>
        <w:t xml:space="preserve"> ועל זה שואל הבן מה העדות וכו', למה הרבה לנו מצוות, היה לו לצוות רק התכלית לאהבה וליראה את ה', על זה באה התשובה, שבאמת לולא היצר הרע היה די במאמר אנכי שנתקע תלמוד תורה בלבם, אך עבדים היינו לפרעה וגו', והיינו משוקעים כל כך בקליפה עד שהוצרך השי"ת להוציא אותנו ביד חזקה</w:t>
      </w:r>
      <w:r w:rsidRPr="00793B13">
        <w:rPr>
          <w:rStyle w:val="HebrewChar"/>
          <w:rFonts w:cs="FrankRuehl" w:hint="cs"/>
          <w:rtl/>
        </w:rPr>
        <w:t>...</w:t>
      </w:r>
      <w:r w:rsidR="000B3F2D" w:rsidRPr="00793B13">
        <w:rPr>
          <w:rStyle w:val="HebrewChar"/>
          <w:rFonts w:cs="FrankRuehl" w:hint="cs"/>
          <w:rtl/>
        </w:rPr>
        <w:t xml:space="preserve"> ויצונו ה' לעשות את כל החקים האלה ליראה את ה' אלוקינו, שצריך על זה תרי"ג מצוות שהם תרי"ג זיני עיטין, עצות איך להשיג היראה מטעם שיש יצר הרע שיוכל לקלקל. (דברים ואתחנן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עוד לשמור מצותיו וחקותיו, היינו שיש מצות שעל ידיהם נתקיים הדברי תורה בלב, כמו שדרשו (מכילתא בשלח) חוק על שבת, שעל ידי מצות שבת נחקק הדברי תורה בלב, וכאן בפרשת תשובה אמר כי תשמע בקול ה' אלקיך לשמור מצותיו וגו'</w:t>
      </w:r>
      <w:r w:rsidR="00793B13" w:rsidRPr="00793B13">
        <w:rPr>
          <w:rStyle w:val="HebrewChar"/>
          <w:rFonts w:cs="FrankRuehl" w:hint="cs"/>
          <w:rtl/>
        </w:rPr>
        <w:t>...</w:t>
      </w:r>
      <w:r w:rsidRPr="00793B13">
        <w:rPr>
          <w:rStyle w:val="HebrewChar"/>
          <w:rFonts w:cs="FrankRuehl" w:hint="cs"/>
          <w:rtl/>
        </w:rPr>
        <w:t xml:space="preserve"> (שם נצבים ז)</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והתקדשתם הוא מצד האדם, כמו ושמחתם, והייתם קדושים הוא הבטחה מלמעלה, כמו והיית אך שמח, והענין הוא כי אין ביד האדם להוליד השמחה בלבו רק על ידי מעשה המצוה, כמו על ידי ד' מינים ועל ידי מצות סוכה, על זה נאמר ושמחת בחגך, וגם בשבועות על ידי מתן תורה</w:t>
      </w:r>
      <w:r w:rsidRPr="00793B13">
        <w:rPr>
          <w:rStyle w:val="HebrewChar"/>
          <w:rFonts w:cs="FrankRuehl" w:hint="cs"/>
          <w:rtl/>
        </w:rPr>
        <w:t>...</w:t>
      </w:r>
      <w:r w:rsidR="000B3F2D" w:rsidRPr="00793B13">
        <w:rPr>
          <w:rStyle w:val="HebrewChar"/>
          <w:rFonts w:cs="FrankRuehl" w:hint="cs"/>
          <w:rtl/>
        </w:rPr>
        <w:t xml:space="preserve"> (שם שמיני עצרת מג)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חכמה ומוסר: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הנפש אשר עשו בחרן, הענין כי הנה ידוע כי יש כמה עולמות, וכולם רוחניים, כמו אצילות בריאה יצירה, ועשיה לבד הוא עולם הגשמי, אשר נקרא עולם המעשה, וכל המצוות המעשיות הן רק בעולם הזה, וכך היה רצון הבורא יתברך, שעל ידי המעשים האלו דוקא כהלכתם, אז יעשו רושם ותקון גדול בכל </w:t>
      </w:r>
      <w:r w:rsidRPr="00793B13">
        <w:rPr>
          <w:rStyle w:val="HebrewChar"/>
          <w:rFonts w:cs="FrankRuehl" w:hint="cs"/>
          <w:rtl/>
        </w:rPr>
        <w:lastRenderedPageBreak/>
        <w:t>העולמות הרוחניים, והנה כבר ביארנו במאמר דרך חכמה בדרך נפלא, להראות כי כן אנו רואים בטבע כמה עושה מעשה האדם תקונים או קלקולים ברוחניות הטבע, נמצא כי נקל להבין, כי רצון הבריאה היה לקשר גשמיות ברוחניות לסוד נעלם מאתנו, ורק אנו מבינים כי כן הוא, ככה רצה הוא יתברך לברא את האדם בסדר הזה, התקשרות גשמית ברוחניות לסוד נעלם, כמו השכל וכחותיו, הנפש וכחותיהם הם רוחניים, והגוף וכחותיו ופעולותיו הם גשמיים</w:t>
      </w:r>
      <w:r w:rsidR="00793B13" w:rsidRPr="00793B13">
        <w:rPr>
          <w:rStyle w:val="HebrewChar"/>
          <w:rFonts w:cs="FrankRuehl" w:hint="cs"/>
          <w:rtl/>
        </w:rPr>
        <w:t>...</w:t>
      </w:r>
      <w:r w:rsidRPr="00793B13">
        <w:rPr>
          <w:rStyle w:val="HebrewChar"/>
          <w:rFonts w:cs="FrankRuehl" w:hint="cs"/>
          <w:rtl/>
        </w:rPr>
        <w:t xml:space="preserve"> (חלק א לד)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וצריך לומר דגם הנמשל כן, דכל התורה והמצוות אינם רק לשמור הנפש שתשאר בזכותה וברוחניותה, וממילא תמשך אל מקורה ותאהב את בוראה, כי ממנו לוקחה, וזהו לה בטבע אחרי שמירת התורה להניחה על טבעה. ולכן כתיב אם שמע תשמעו אל מצותי אשר אנכי מצוה אתכם, היינו קיום כל התורה, וממילא תשאר הנפש זכה כטבעה, לאהבה את ה' אלקיכם, ושפיר אמרו ז"ל כי פרשה זו מקרי קבלת עול המצוות, היינו קיום המצוות כדי לאהבה, וזה תכלית כל האדם. (חלק ב סימן נא)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וכמה קרוב על פי זה לצייר אמונת חז"ל שאומרים (אבות ד' י"ג) העושה מצוה אחת קונה לו פרקליט אחד, פירוש נברא כח רוחני באדם מכל מצוה ומצוה, ומה גם מכל מחשבה ומחשבה הבאה מעומק הנפש ויצטייר בנפש כח רוחני משמחה של מצוה, ולהיפוך חס ושלום ממחשבה רעה</w:t>
      </w:r>
      <w:r w:rsidR="00793B13" w:rsidRPr="00793B13">
        <w:rPr>
          <w:rStyle w:val="HebrewChar"/>
          <w:rFonts w:cs="FrankRuehl" w:hint="cs"/>
          <w:rtl/>
        </w:rPr>
        <w:t>...</w:t>
      </w:r>
      <w:r w:rsidRPr="00793B13">
        <w:rPr>
          <w:rStyle w:val="HebrewChar"/>
          <w:rFonts w:cs="FrankRuehl" w:hint="cs"/>
          <w:rtl/>
        </w:rPr>
        <w:t xml:space="preserve"> (שם קיז)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שיעורי דעת:</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כי אם יצוה הרופא לשני אנשים חלשים חסרי דם לאכול מאכלים ידועים המבריאים ולשתות סמי מרפא, ושניהם ישמרו את מצותו לאכול ולשתות הכל לפי המדה שהוקצבה להם, בכל זאת לא תתראה פעולתם על שניהם בשוה, כי אם יאכל האחד במנוחת הנפש ובשמחת הלב, אז יתעכל המזון במעיו היטב ויפעל את פעולתו כראוי להבריאו ולהחלימו, והשני שיאכל בהיותו טרוד ומוטרד ובולע את המאכלים המבריאים כלאחר יד בהיותו גם כן מיצר ודואג על הוצאות ממונו בשביל זה, ודאי הוא שלא תפעלנה הרפואות את פעולתן הרצויה על </w:t>
      </w:r>
      <w:r w:rsidR="000B3F2D" w:rsidRPr="00793B13">
        <w:rPr>
          <w:rStyle w:val="HebrewChar"/>
          <w:rFonts w:cs="FrankRuehl" w:hint="cs"/>
          <w:rtl/>
        </w:rPr>
        <w:lastRenderedPageBreak/>
        <w:t>הראשון כמו על השני</w:t>
      </w:r>
      <w:r w:rsidRPr="00793B13">
        <w:rPr>
          <w:rStyle w:val="HebrewChar"/>
          <w:rFonts w:cs="FrankRuehl" w:hint="cs"/>
          <w:rtl/>
        </w:rPr>
        <w:t>...</w:t>
      </w:r>
      <w:r w:rsidR="000B3F2D" w:rsidRPr="00793B13">
        <w:rPr>
          <w:rStyle w:val="HebrewChar"/>
          <w:rFonts w:cs="FrankRuehl" w:hint="cs"/>
          <w:rtl/>
        </w:rPr>
        <w:t xml:space="preserve"> כן הוא במעשה המצוות, שיש בהם כח חיים חיי נצח, שונה היא תועלתן לפי אופן הפעולה, שהעושה את המצוה בכוונת הלב, הוא מתעורר בבוקר בזריזות לעבודת הבורא, מברך ברכת התורה והשחר מתוך רגש פנימי, מניח תפילין בכוונה ומתפלל את תפילתו מתוך כובד ראש ומתוך שמחה של מצוה, אז תהיינה המצוות האלו רפואות לבשרו ושקוי לעצמותיו, אבל העושה את המצוות מתוך טרדה בהיותו עסוק בהבלי העולם הזה ורק חוטף הוא את הברכות בבליעה בעלמא ובלא כוונה, תולה תפילין על ראשו ומתפלל בלא רגש מחשבה, ודאי שאי אפשר שתפעלנה עליו המצוות את הפעולה הרצויה והשלמה</w:t>
      </w:r>
      <w:r w:rsidRPr="00793B13">
        <w:rPr>
          <w:rStyle w:val="HebrewChar"/>
          <w:rFonts w:cs="FrankRuehl" w:hint="cs"/>
          <w:rtl/>
        </w:rPr>
        <w:t>...</w:t>
      </w:r>
      <w:r w:rsidR="000B3F2D" w:rsidRPr="00793B13">
        <w:rPr>
          <w:rStyle w:val="HebrewChar"/>
          <w:rFonts w:cs="FrankRuehl" w:hint="cs"/>
          <w:rtl/>
        </w:rPr>
        <w:t xml:space="preserve"> (חלק ג עמוד קיא)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ירוחם: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נראה מדבריהם שהם מכנים את המעשה בשם בשרשים, וזהו סוד גדול ויסוד תורתנו הקדושה, כי תכלית חכמה תורה ומעשים טובים (ברכות י"ז), רוצה לומר לתקן את הגוף ולמשול בו ובכל תולדותיו, ולשעבד אותו גם כן לעבודת השי"ת, כענין בכל דרכיך דעהו, ויתאים בכל מעשיו עם הנפש, עד שנעשה הגוף קדוש בקדושת הנפש, כענין קדושים תהיו, וזהו על הגוף, והתורה גלתה לנו כי הגוף לא יתוקן בשום אופן מחכמה יהיה מה שיהיה, כי אם דוקא ורק ממעשה המצוה זהו תיקונו, דהיינו להרגילו הרגל גדול מאד, וזהו שלימותו, והרגל נעשה טבע שני, ואז דוקא יתוקן ויוכל להתאים עם הנפש</w:t>
      </w:r>
      <w:r w:rsidR="00793B13" w:rsidRPr="00793B13">
        <w:rPr>
          <w:rStyle w:val="HebrewChar"/>
          <w:rFonts w:cs="FrankRuehl" w:hint="cs"/>
          <w:rtl/>
        </w:rPr>
        <w:t>...</w:t>
      </w:r>
      <w:r w:rsidRPr="00793B13">
        <w:rPr>
          <w:rStyle w:val="HebrewChar"/>
          <w:rFonts w:cs="FrankRuehl" w:hint="cs"/>
          <w:rtl/>
        </w:rPr>
        <w:t xml:space="preserve"> וכאשר יתוקן הגוף מרבוי המעשים אז יקרא זאת שרשים, והגוף הוא השורש, וזהו ענין מעשה אבות, כי הם השרישו השרשים, והמה השורש לאומתנו הקדושה</w:t>
      </w:r>
      <w:r w:rsidR="00793B13" w:rsidRPr="00793B13">
        <w:rPr>
          <w:rStyle w:val="HebrewChar"/>
          <w:rFonts w:cs="FrankRuehl" w:hint="cs"/>
          <w:rtl/>
        </w:rPr>
        <w:t>...</w:t>
      </w:r>
      <w:r w:rsidRPr="00793B13">
        <w:rPr>
          <w:rStyle w:val="HebrewChar"/>
          <w:rFonts w:cs="FrankRuehl" w:hint="cs"/>
          <w:rtl/>
        </w:rPr>
        <w:t xml:space="preserve"> (דעת חכמה ומוסר חלק ג נד)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ומזה נבא להבין, שמצות השי"ת שניתנו להאדם, המה גם כן ניתנו רק להעמידו ולהקימו, ואם יחסר לו אף מעט מכחותיו השלמים, ואם יחסר להם אף שלימות, לעומת זה ישלים זאת המצוה, וכידוע בחולי הגוף, שאם יחלה הגוף, היינו שחסר לו מכחותיו החיזוק והבריאות יתנו הרופאים דברים הממלאים את החיסרון כדי להשיבו לכחותיו הראשונים, על דרך זה מביא </w:t>
      </w:r>
      <w:r w:rsidRPr="00793B13">
        <w:rPr>
          <w:rStyle w:val="HebrewChar"/>
          <w:rFonts w:cs="FrankRuehl" w:hint="cs"/>
          <w:rtl/>
        </w:rPr>
        <w:lastRenderedPageBreak/>
        <w:t>הספורנו בפרשת שלח על ענין נסכים שמפני החטא שמקודם, היינו חטא מרגלים, הוזקק השי"ת לתן להם מצות נסכים, כדי להשלים מה שחסר להם.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ומזה לימוד נפלא ענין שמירת המצוה, היינו לכוונה ולדקדקה ולטחנה היטב היטב, ויקח ממנה כל כחותיו ונתח טוב שבה, פשטיותה ופנימיותה וכוונותיה ודקדוקיה ורמיזותיה, עד עם מדושני עונג, היינו שמדושנים מדושני המצוות, ומי יודע ומי יוכל לשער ולערוך הדשן של מצוה, עד שאין לך מצוה קלה שאין תחית המתים תלויה בה (קדושין ל"ט)</w:t>
      </w:r>
      <w:r w:rsidR="00793B13" w:rsidRPr="00793B13">
        <w:rPr>
          <w:rStyle w:val="HebrewChar"/>
          <w:rFonts w:cs="FrankRuehl" w:hint="cs"/>
          <w:rtl/>
        </w:rPr>
        <w:t>...</w:t>
      </w:r>
      <w:r w:rsidRPr="00793B13">
        <w:rPr>
          <w:rStyle w:val="HebrewChar"/>
          <w:rFonts w:cs="FrankRuehl" w:hint="cs"/>
          <w:rtl/>
        </w:rPr>
        <w:t xml:space="preserve"> (שם פו)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חידוש גדול, שלפי זה נמצא שכל עולם הבא הוא רק ההבחנה מסכלות העולם הזה, היינו ההבחנה מה בין חכמה לסכלות, וזהו עונג עולם הבא, אם כן נבין מזה שכל המצוות הם כמו כן, היינו ההבחנה בדבר ה', והעונג בדבר ה', וסוף כל סוף הם אחד, והצד השוה שביניהם ממעשה המצוות ומעולם הבא הם ההבחנה והבריחה מהרע והסכלות</w:t>
      </w:r>
      <w:r w:rsidR="00793B13" w:rsidRPr="00793B13">
        <w:rPr>
          <w:rStyle w:val="HebrewChar"/>
          <w:rFonts w:cs="FrankRuehl" w:hint="cs"/>
          <w:rtl/>
        </w:rPr>
        <w:t>...</w:t>
      </w:r>
      <w:r w:rsidRPr="00793B13">
        <w:rPr>
          <w:rStyle w:val="HebrewChar"/>
          <w:rFonts w:cs="FrankRuehl" w:hint="cs"/>
          <w:rtl/>
        </w:rPr>
        <w:t xml:space="preserve"> שהעיקר והתכלית הוא רק להיות דבוק בה', ואין דביקות בה' כי אם אחר פרקא דשטותא, וזאת היא גם כן מעשה המצוות, היינו דביקות בה', והוא רק לברוח מהרע וליהנות מהטוב, וזהו עיקר המצוה</w:t>
      </w:r>
      <w:r w:rsidR="00793B13" w:rsidRPr="00793B13">
        <w:rPr>
          <w:rStyle w:val="HebrewChar"/>
          <w:rFonts w:cs="FrankRuehl" w:hint="cs"/>
          <w:rtl/>
        </w:rPr>
        <w:t>...</w:t>
      </w:r>
      <w:r w:rsidRPr="00793B13">
        <w:rPr>
          <w:rStyle w:val="HebrewChar"/>
          <w:rFonts w:cs="FrankRuehl" w:hint="cs"/>
          <w:rtl/>
        </w:rPr>
        <w:t xml:space="preserve"> (שם קב)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את הברכה אשר תשמעו וגו', היינו שכל מצוה ומצוה היא מקור הברכה, היינו צנור ההשפעה, ומי יוכל לשער רוב טוב הצפון בהתדבקות המצוה, עד שאז"ל (קידושין ל"ט) שאין לך מצוה קלה שאין תחיית המתים תלויה בה, מפני שהיא דבוקה במקור החיים. ומזה נוכל להתבונן מהותה של מצות תשובה, על דרך שאמרו ז"ל (ברכות י"ז), תכלית חכמה תשובה, הרי שהיא שקולה כנגד כל התורה, וזהו סוד גדול בתשובה</w:t>
      </w:r>
      <w:r w:rsidR="00793B13" w:rsidRPr="00793B13">
        <w:rPr>
          <w:rStyle w:val="HebrewChar"/>
          <w:rFonts w:cs="FrankRuehl" w:hint="cs"/>
          <w:rtl/>
        </w:rPr>
        <w:t>...</w:t>
      </w:r>
      <w:r w:rsidRPr="00793B13">
        <w:rPr>
          <w:rStyle w:val="HebrewChar"/>
          <w:rFonts w:cs="FrankRuehl" w:hint="cs"/>
          <w:rtl/>
        </w:rPr>
        <w:t xml:space="preserve"> (דעת תורה דברים עמוד רג)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כוכבי אור: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והנה העבירה אשר מטמאה את האדם, זוהי עבירה בפועל, עשיית לא תעשה, אבל מניעת מצות עשה, לא תטמא את האדם כל כך כמו עבירה בפועל, מניעת אדם עצמו מעשות מצוה, לא יעשה בו רושם כל כך כמו עוון בפועל, וכן להיפך קיום מצוה בקום ועשה מקדש להאדם </w:t>
      </w:r>
      <w:r w:rsidR="000B3F2D" w:rsidRPr="00793B13">
        <w:rPr>
          <w:rStyle w:val="HebrewChar"/>
          <w:rFonts w:cs="FrankRuehl" w:hint="cs"/>
          <w:rtl/>
        </w:rPr>
        <w:lastRenderedPageBreak/>
        <w:t>ורוח קדושה שורה עליו, אבל מניעת עבירה, אם כי גם זה למצוה יחשב בכל זאת אין זה מקדש כל כך להאדם כמו מצוה בפועל, הוא הדבר אשר היצר מוסר את נפשו ביותר להכשיל האדם בעוון לא תעשה יותר מביטול מצות עשה, כי זה הוא כלי מלחמתו, הן המה המצודות ללכוד את האדם בפח.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וכי נשאל סוף סוף באיזה כח כובש היצר את האדם, כיון שעל פי רוב האדם מקיים כל המצוות עשה, וזה מקדש אותו ביותר, וכשנעמיד זה לעומת זה בלי ספק כי כח הקדושה רב יותר מכח הטומאה, על זה נשיב שתים הנה קוראות, כי אמנם האדם מקיים המצוות, אבל הוא עושה אותן מצות אנשים מלומדה, וזה הוא בטבע, כי יען אשר האדם אינו עמל ביראת ה' שולט על המצוה כח ההרגל, האדם הולך להתפלל, ליטול ידיו, ואינו הולך בכח המצוה, לזכור כי הולך לעבודת הבורא, אך מתפלל באשר הורגל להתפלל וליטול ידיו, וממילא חסר בה כח הלשמה, הגם שאינו בגדר שלא לשמה, אך גם לשמה אין זה, ואין בה רוח חיים, לו יעשה אדם מצוה לשמה בכוונה לשמע בקול השי"ת היה משיג קדושה בשלימות, וזה ודאי כי רק מצוה לשמה מקדשת את האדם, הוא מה שאמרו רז"ל (פסיקתא זוטרתי ואתחנן), והיו הדברים האלה וגו' היום על לבבך, בכל יום יהיו בעיניך כחדשים, יען כי המצוות נעשים אחר כך מאליהן בכח ההרגל</w:t>
      </w:r>
      <w:r w:rsidR="00793B13" w:rsidRPr="00793B13">
        <w:rPr>
          <w:rStyle w:val="HebrewChar"/>
          <w:rFonts w:cs="FrankRuehl" w:hint="cs"/>
          <w:rtl/>
        </w:rPr>
        <w:t>...</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ב' החסרון הוא באיכות המצווה, בכל דקדוקיה, על פי דין התורה, כל אדם מתפלל וקורא שמע בכל יום, האם הוא ממלא חובת המצוה בשלימות בכוונה הנאותה בכובד ראש וכן שאר המצוות בדומה לזה, אשר האדם אינו משגיח שיהיו בכל יתרון הכשר כפי הדין</w:t>
      </w:r>
      <w:r w:rsidR="00793B13" w:rsidRPr="00793B13">
        <w:rPr>
          <w:rStyle w:val="HebrewChar"/>
          <w:rFonts w:cs="FrankRuehl" w:hint="cs"/>
          <w:rtl/>
        </w:rPr>
        <w:t>...</w:t>
      </w:r>
      <w:r w:rsidRPr="00793B13">
        <w:rPr>
          <w:rStyle w:val="HebrewChar"/>
          <w:rFonts w:cs="FrankRuehl" w:hint="cs"/>
          <w:rtl/>
        </w:rPr>
        <w:t xml:space="preserve"> (חלק א סה)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כל פרט תורה ומצוות של אדם וכל נקודה של מלחמתו את יצרו בכל מהלך עליתו בעולם הזה הוא שורש מיוחד, שתצמח ממנו עליה תדירית לעולם הבא. כי העולה בתורה ומצוות לא נאמר שהראשונות נכללות באחרונות, אלא כל נקודת נצחון שינצח את יצרו לשם שמים היא בחינה מיוחדת בגילוי כבוד ה' אשר יגלה. ואם </w:t>
      </w:r>
      <w:r w:rsidRPr="00793B13">
        <w:rPr>
          <w:rStyle w:val="HebrewChar"/>
          <w:rFonts w:cs="FrankRuehl" w:hint="cs"/>
          <w:rtl/>
        </w:rPr>
        <w:lastRenderedPageBreak/>
        <w:t>כן בכל בחינה ובחינה יראה בה גדולת חסדו יתברך ויכיר טובו יתברך ויעלה כך למעלה בהויה דבחינה זו לנצח נצחים, ובכל הבחינות יחד בא לעולם הבא, ובכולן הוא עולה לנצח, הן בפרטיהן והן בגדר צירופיהן כולן כאחת, עד כמה צריך שימלא האדם את ימי חייו עליה רוחנית בתורה ומצוות בעולם הזה, וכמה יגדלו על ידי זה חייו לעולם הבא, מבהילים הדברים למתבונן בגדולת העולם הבא. (חלק א עמוד רפח)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מה שכתב בספר מעלות התורה בשם הגר"א ז"ל, שהעוסק בתורה בהתמדה רבה כדבעי איננו צריך להתעסק בעניני תיקוני המדות, כי על ידי העסק בתורה תתוקננה ממילא, כי בהשבת התורה אל לבו יתברר לו ביטול היש שלו, וממילא יבא לידי שינוי יסודי במדותיו. והנה כתב הרמב"ם בפירוש המשניות סוף מסכת מכות, מעיקרי האמונה בתורה, כי כשיקיים אדם מצוה מתרי"ג מצוות כראוי וכהוגן, ולא ישתף עמה כוונה מכוונת העולם בשום פנים, אלא שיעשה אותה לשמה מאהבה כמו שביארתי לך, הנה זכה בה לחיי העולם הבא. ועל זה אמר רבי חנניא כי המצוות בהיותם הרבה אי אפשר שלא יעשה אדם בחייו אחת מהם על מתכונתה ושלמותה, ובעשותו אותה המצוה תחיה נפשו באותו מעשה.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הביאור הוא, שאפילו נקודה אחת של פנימיות זכה בכוחה לבקע את הטמטום. מצוה אחת שנעשית על ידי השבה אל הלב כמתכונתה, לשמה בלי פניות, בוקעת את טמטום הלב, שחוצץ בין הנפש לבין בוראה, ומעלה אותה למדרגת עולם הבא, עד לפני כסא הכבוד, ושבה עד ה' אלקיה. (חלק ב עמוד מד)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הרי שתכלית האדם היא להגיע לדבקות על ידי המצוות, וזהו מה שכתב הרמב"ם בפירוש המשניות סוף מסכת מכות</w:t>
      </w:r>
      <w:r w:rsidR="00793B13" w:rsidRPr="00793B13">
        <w:rPr>
          <w:rStyle w:val="HebrewChar"/>
          <w:rFonts w:cs="FrankRuehl" w:hint="cs"/>
          <w:rtl/>
        </w:rPr>
        <w:t>...</w:t>
      </w:r>
      <w:r w:rsidRPr="00793B13">
        <w:rPr>
          <w:rStyle w:val="HebrewChar"/>
          <w:rFonts w:cs="FrankRuehl" w:hint="cs"/>
          <w:rtl/>
        </w:rPr>
        <w:t xml:space="preserve"> ובעשותו אותה מצוה תחיה נפשו באותו מעשה</w:t>
      </w:r>
      <w:r w:rsidR="00793B13" w:rsidRPr="00793B13">
        <w:rPr>
          <w:rStyle w:val="HebrewChar"/>
          <w:rFonts w:cs="FrankRuehl" w:hint="cs"/>
          <w:rtl/>
        </w:rPr>
        <w:t>...</w:t>
      </w:r>
      <w:r w:rsidRPr="00793B13">
        <w:rPr>
          <w:rStyle w:val="HebrewChar"/>
          <w:rFonts w:cs="FrankRuehl" w:hint="cs"/>
          <w:rtl/>
        </w:rPr>
        <w:t xml:space="preserve"> (חלק ג עמוד קמה)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והנה גדר לבוש הוא כמו בגשמיות, כשמביטים באדם רואים בעיקר את מלבושיו, כן ברוחניות, מעשי המצוות הם הצד החצוני שבעבודת ה', אמנם ערכם הוא רב מאד, והם כולם לבושים הכרחיים לנפש האדם בהיותם </w:t>
      </w:r>
      <w:r w:rsidR="000B3F2D" w:rsidRPr="00793B13">
        <w:rPr>
          <w:rStyle w:val="HebrewChar"/>
          <w:rFonts w:cs="FrankRuehl" w:hint="cs"/>
          <w:rtl/>
        </w:rPr>
        <w:lastRenderedPageBreak/>
        <w:t>כלים וצינורות להשראה האלקית, ובלעדם נשארת הנפש ערטילאית, ולא יכנס בה מן הקדושה כלום. מעשי המצוות הם כלים עבור הקדושה הפנימית שממלאה את נפשו של האדם, ופנימיות זו היא תורה, הכוונה הפנימית שבמצוות.</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גם בתלמוד תורה מלכתחילה מהוה העסק בתורה אך כלי להתעלות השכל, אך על ידי ההתמדה בלמוד, חודרת התורה בהדרגה לתוך לב הלומד בה, ונעשית חלק מפנימיותו. במקום היות התורה כלי לו הוא הופך כלי לה, עד שבכל מעשיו ותנועותיו נכרת השפעת התורה המוטבעת בו, והוא נעשה כלי בטויה. (שם עמוד קפט)</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מצוה - שכר</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ראה: שכר.</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מצוה - תלויה בארץ</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ראה: ארץ ישראל.</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מצולה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כך זה (העזאזל) מאלו מצולות ים הוא, ונקרא מצולות ים, דהיינו מצולות מאותו ים הקדוש, מצולות (פירושו) זוהם של כסף, ועל כן כל החטאים של ישראל שורים בתוכו, והוא מקבל אותם ונמשכים בתוכו</w:t>
      </w:r>
      <w:r w:rsidR="00793B13" w:rsidRPr="00793B13">
        <w:rPr>
          <w:rStyle w:val="HebrewChar"/>
          <w:rFonts w:cs="FrankRuehl" w:hint="cs"/>
          <w:rtl/>
        </w:rPr>
        <w:t>...</w:t>
      </w:r>
      <w:r w:rsidRPr="00793B13">
        <w:rPr>
          <w:rStyle w:val="HebrewChar"/>
          <w:rFonts w:cs="FrankRuehl" w:hint="cs"/>
          <w:rtl/>
        </w:rPr>
        <w:t xml:space="preserve"> (אמור רלה, ועיין שם עוד)</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מצוק</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צרה - צרה חיצונית, ומצוק - בנפש. (תהלים קיט קמג)</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מצוקי</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כי לה' מצוקי ארץ - קדם ה' גלן עובדי בני אנשא מלרע אתקין גיהנם לרשיעיא. (שמואל א ב 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מצוקי - עמודי ארץ, וכן ויציקום, ויעמידום. (שם)</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מצור</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(ראה גם: מלחמה)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כי תצור אל עיר, במלחמת הרשות הכתוב מדבר, אל עיר - ולא לכרך, אל עיר ולא לכפר. ימים רבים, ימים שנים, רבים שלשה, מכאן אמרו אין צרין על עיר של גוים פחות מג' ימים קודם לשבת. להלחם עליה לתופשה, ולא לשבות</w:t>
      </w:r>
      <w:r w:rsidR="00793B13" w:rsidRPr="00793B13">
        <w:rPr>
          <w:rStyle w:val="HebrewChar"/>
          <w:rFonts w:cs="FrankRuehl" w:hint="cs"/>
          <w:rtl/>
        </w:rPr>
        <w:t>...</w:t>
      </w:r>
      <w:r w:rsidRPr="00793B13">
        <w:rPr>
          <w:rStyle w:val="HebrewChar"/>
          <w:rFonts w:cs="FrankRuehl" w:hint="cs"/>
          <w:rtl/>
        </w:rPr>
        <w:t xml:space="preserve"> ואין צרין על עיר תחילה בשבת אלא קודם לשבת שלשה ימים, ואם הקיפוה ואירעה שבת להיות, אין השבת מפסקת. (שופטים רג)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שם מצור מציין לרוב הבנין הנעשה לכבוש על ידו את הדבר שהוא צר עליו, אתיצבה על מצור, כלוחם הצר על העיר ורוצה לכבשה, ולפעמים בא על החוזק שיבנו להשגב בתוכו, כמו "ויבן ערי מצורה ביהודה" (דברי הימים ב' י"ד)</w:t>
      </w:r>
      <w:r w:rsidR="00793B13" w:rsidRPr="00793B13">
        <w:rPr>
          <w:rStyle w:val="HebrewChar"/>
          <w:rFonts w:cs="FrankRuehl" w:hint="cs"/>
          <w:rtl/>
        </w:rPr>
        <w:t>...</w:t>
      </w:r>
      <w:r w:rsidRPr="00793B13">
        <w:rPr>
          <w:rStyle w:val="HebrewChar"/>
          <w:rFonts w:cs="FrankRuehl" w:hint="cs"/>
          <w:rtl/>
        </w:rPr>
        <w:t xml:space="preserve"> (הכרמל)</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מצורע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נגע, צרעת, קרבן-מצורע)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והצרוע אשר בו הנגע בגדיו יהיו פרומים וראשו יהיה פרוע ועל שפם יעטה, וטמא טמא יקרא. כל ימי אשר הנגע בו יטמא טמא הוא, בדד ישב מחוץ למחנה מושבו. (ויקרא יג מה)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זאת תהיה תורת המצורע ביום טהרתו, והובא אל הכהן. ויצא הכהן אל מחוץ למחנה, וראה הכהן, והנה נרפא נגע הצרעת מן הצרוע. וצוה הכהן ולקח למטהר שתי צפרים חיות טהורות, ועץ ארז ושני תולעת ואזוב. וצוה הכהן ושחט את הצפור האחת אל כלי חרש על מים חיים. את הצפור החיה יקח אתה ואת עץ הארז ואת שני התולעת ואת האזוב. וטבל אותם ואת הצפור החיה בדם הצפור השחוטה על המים החיים. והזה על המטהר מן הצרעת שבע פעמים, וטהרו ושלח את הצפור החיה על פני השדה. וכבס המטהר את בגדיו וגלח את כל שערו ורחץ במים וטהר ואחר יבא אל המחנה וישב מחוץ לאהלו שבעת ימים. והיה ביום השביעי יגלח את כל </w:t>
      </w:r>
      <w:r w:rsidRPr="00793B13">
        <w:rPr>
          <w:rStyle w:val="HebrewChar"/>
          <w:rFonts w:cs="FrankRuehl" w:hint="cs"/>
          <w:rtl/>
        </w:rPr>
        <w:lastRenderedPageBreak/>
        <w:t>שערו את ראשו ואת זקנו ואת גבת עיניו ואת כל שערו יגלח, וכבס את בגדיו, ורחץ את בשרו במים וטהר. וביום השמיני יקח שני כבשים תמימים, וכבשה אחת בת שנתה תמימה ושלשה עשרונים סולת מנחה בלולה בשמן ולוג אחד שמן. והעמיד הכהן המטהר את האיש המטהר ואותם, לפני ה' פתח אהל מועד. ולקח הכהן את הכבש האחד והקריב אותו לאשם ואת לוג השמן, והניף אותם תנופה לפני ה'</w:t>
      </w:r>
      <w:r w:rsidR="00793B13" w:rsidRPr="00793B13">
        <w:rPr>
          <w:rStyle w:val="HebrewChar"/>
          <w:rFonts w:cs="FrankRuehl" w:hint="cs"/>
          <w:rtl/>
        </w:rPr>
        <w:t>...</w:t>
      </w:r>
      <w:r w:rsidRPr="00793B13">
        <w:rPr>
          <w:rStyle w:val="HebrewChar"/>
          <w:rFonts w:cs="FrankRuehl" w:hint="cs"/>
          <w:rtl/>
        </w:rPr>
        <w:t xml:space="preserve"> ולקח הכהן מדם האשם ונתן הכהן על תנוך אוזן המטהר הימנית, ועל בוהן ידו הימנית ועל בוהן רגלו הימנית. ולקח הכהן מלג השמן, ויצק על כף הכהן השמאלית. וטבל הכהן את אצבעו הימנית מן השמן אשר על כפו השמאלית, והזה מן השמן באצבעו שבע פעמים לפני ה'</w:t>
      </w:r>
      <w:r w:rsidR="00793B13" w:rsidRPr="00793B13">
        <w:rPr>
          <w:rStyle w:val="HebrewChar"/>
          <w:rFonts w:cs="FrankRuehl" w:hint="cs"/>
          <w:rtl/>
        </w:rPr>
        <w:t>...</w:t>
      </w:r>
      <w:r w:rsidRPr="00793B13">
        <w:rPr>
          <w:rStyle w:val="HebrewChar"/>
          <w:rFonts w:cs="FrankRuehl" w:hint="cs"/>
          <w:rtl/>
        </w:rPr>
        <w:t xml:space="preserve"> (שם יד ב והלאה)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ונעמן שר צבא מלך ארם היה איש גדול לפני אדוניו ונשא פנים, כי בו נתן ה' תשועה לארם, והאיש היה גבור חיל מצורע</w:t>
      </w:r>
      <w:r w:rsidR="00793B13" w:rsidRPr="00793B13">
        <w:rPr>
          <w:rStyle w:val="HebrewChar"/>
          <w:rFonts w:cs="FrankRuehl" w:hint="cs"/>
          <w:rtl/>
        </w:rPr>
        <w:t>...</w:t>
      </w:r>
      <w:r w:rsidRPr="00793B13">
        <w:rPr>
          <w:rStyle w:val="HebrewChar"/>
          <w:rFonts w:cs="FrankRuehl" w:hint="cs"/>
          <w:rtl/>
        </w:rPr>
        <w:t xml:space="preserve"> ותאמר אל גברתה אחלי אדני לפני הנביא אשר בשומרון, אז יאסוף אותו מצרעתו</w:t>
      </w:r>
      <w:r w:rsidR="00793B13" w:rsidRPr="00793B13">
        <w:rPr>
          <w:rStyle w:val="HebrewChar"/>
          <w:rFonts w:cs="FrankRuehl" w:hint="cs"/>
          <w:rtl/>
        </w:rPr>
        <w:t>...</w:t>
      </w:r>
      <w:r w:rsidRPr="00793B13">
        <w:rPr>
          <w:rStyle w:val="HebrewChar"/>
          <w:rFonts w:cs="FrankRuehl" w:hint="cs"/>
          <w:rtl/>
        </w:rPr>
        <w:t xml:space="preserve"> וישלח אליו אלישע מלאך לאמר הלוך ורחצת שבע פעמים בירדן וישוב בשרך לך וטהר</w:t>
      </w:r>
      <w:r w:rsidR="00793B13" w:rsidRPr="00793B13">
        <w:rPr>
          <w:rStyle w:val="HebrewChar"/>
          <w:rFonts w:cs="FrankRuehl" w:hint="cs"/>
          <w:rtl/>
        </w:rPr>
        <w:t>...</w:t>
      </w:r>
      <w:r w:rsidRPr="00793B13">
        <w:rPr>
          <w:rStyle w:val="HebrewChar"/>
          <w:rFonts w:cs="FrankRuehl" w:hint="cs"/>
          <w:rtl/>
        </w:rPr>
        <w:t xml:space="preserve"> (מלכים ב ה א והלאה)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וארבעה אנשים היו מצורעים פתח השער, ויאמרו איש אל רעהו מה אנחנו יושבים פה עד מתנו</w:t>
      </w:r>
      <w:r w:rsidR="00793B13" w:rsidRPr="00793B13">
        <w:rPr>
          <w:rStyle w:val="HebrewChar"/>
          <w:rFonts w:cs="FrankRuehl" w:hint="cs"/>
          <w:rtl/>
        </w:rPr>
        <w:t>...</w:t>
      </w:r>
      <w:r w:rsidRPr="00793B13">
        <w:rPr>
          <w:rStyle w:val="HebrewChar"/>
          <w:rFonts w:cs="FrankRuehl" w:hint="cs"/>
          <w:rtl/>
        </w:rPr>
        <w:t xml:space="preserve"> (שם שם ז ג)</w:t>
      </w:r>
    </w:p>
    <w:p w:rsidR="00793B13" w:rsidRDefault="000B3F2D" w:rsidP="00793B13">
      <w:pPr>
        <w:pStyle w:val="NormalPar"/>
        <w:widowControl w:val="0"/>
        <w:spacing w:line="254" w:lineRule="exact"/>
        <w:jc w:val="both"/>
        <w:rPr>
          <w:rStyle w:val="HebrewChar"/>
          <w:rtl/>
        </w:rPr>
      </w:pPr>
      <w:r w:rsidRPr="00793B13">
        <w:rPr>
          <w:rStyle w:val="HebrewChar"/>
          <w:rFonts w:cs="FrankRuehl" w:hint="cs"/>
          <w:rtl/>
        </w:rPr>
        <w:t>ויעמדו על עוזיהו המלך ויאמרו לו לא לך עוזיהו להקטיר לה' כי לכהנים בני אהרן המקודשים להקטיר, צא מן המקדש כי מעלת ולא לך לכבוד מה' אלקים. ויזעף עוזיהו ובידו מקטרת להקטיר ובזעפו עם הכהנים והצרעת צרחה במצחו לפני הכהנים בבית ה' מעל למזבח הקטורת. ויפן אליו עזריהו כהן הראש וכל הכהנים והנה הוא מצורע במצחו ויבהילוהו משם, וגם הוא נדחף לצאת כי נגעו ה'. ויהי עוזיהו המלך מצורע עד יום ותו וישב בית החפשית מצורע כי נגזר מבית ה', ויותם בנו על בית המלךשופט את עם הארץ. (דברי הימים ב כו יח)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אין מצורע אלא אותו שנעשה בזבות, (שאמו נתעברה עמו בימי נדתה), כי חמש דמים הם </w:t>
      </w:r>
      <w:r w:rsidRPr="00793B13">
        <w:rPr>
          <w:rStyle w:val="HebrewChar"/>
          <w:rFonts w:cs="FrankRuehl" w:hint="cs"/>
          <w:rtl/>
        </w:rPr>
        <w:lastRenderedPageBreak/>
        <w:t>בדם נדה המטמאים, שכל דם טמא, וה' דמים יש שהם טהורים, ומי שעובר עליהם כאלו עבר על עשרת הדברות, שהם כלל תרי"ג מצוות. (מצורע קנה)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בעוד שהיו הולכים פגעו באדם אחד ופניו מלאים נגעים, והיה קם מתחת אילן אחד, הסתכלו בו וראו פניו אדומים מחמת הנגעים, אמר לו רבי חייא מי אתה, אמר לו יהודי אני, אמר רבי יוסי חוטא הוא, שאם לא כן לא היו נרשמים בפניו אלו נגעים הרעים, ואלו לא נקראו יסורים של אהבה, אמר רבי חייא ודאי כי יסורים של אהבה מכוסים הם מבני אדם. תא חזי, שכתוב אדם כי יהיה בעור בשרו שאת או ספחת או בהרת, הרי ג' מינים כאן, וכלם נקראים נגע צרעת, זה שאמר והיה בעור בשרו לנגע צרעת, מהו נגע צרעת, הוא סגירו, (לשון סגורה), שסגור הוא בכל, (כלומר שהנגע מכוסה וסגור מעין רואה), וכתוב והובא אל אהרן הכהן וגו', אבל אלו (נגעים) הנראים לחוץ, כתוב וראהו הכהן וטמא אותו, כי ודאי אלו הנראים לחוץ לבני אדם באים מצד הטומאה, ואינם יסורים של אהבה</w:t>
      </w:r>
      <w:r w:rsidR="00793B13" w:rsidRPr="00793B13">
        <w:rPr>
          <w:rStyle w:val="HebrewChar"/>
          <w:rFonts w:cs="FrankRuehl" w:hint="cs"/>
          <w:rtl/>
        </w:rPr>
        <w:t>...</w:t>
      </w:r>
      <w:r w:rsidRPr="00793B13">
        <w:rPr>
          <w:rStyle w:val="HebrewChar"/>
          <w:rFonts w:cs="FrankRuehl" w:hint="cs"/>
          <w:rtl/>
        </w:rPr>
        <w:t xml:space="preserve"> (תזריע 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ואמר ולקח למטהר שתי צפרים חיות טהורות ועץ ארז ושני תולעת ואזוב, תא וחזי, אדם העוסק בעבודת רבונו ועוסק בתורה, הקב"ה שורה עליו והשכינה מתחברת עמו, כיון שהאדם בא להטמא, השכינה מסתלקת ממנו, הקב"ה מתרחק ממנו, וכל צד הקדושה של רבונו מתרחקים ממנו, ורוח הטומאה שורה עליו, וכל צד הטומאה. בא לטהר עוזרים אותו, ואחר שנטהר בתשובה חוזר אליו מה שנסתלק ממנו, (דהיינו הקב"ה ושכינתיה), ושורים עליו.</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תא חזי, כתב ולקח למטהר שתי צפרים חיות טהורות, כיון שאמר שתי צפרים, איני יודע שהן חיות, אלא כבר העמידוהו, אמנם חיות (שפירושו) חיות ממש, כמו שאומר וארא החיות, (שהם) כנגד המקום שיונקים משם נביאים הנאמנים, (דהיינו נצח והוד), ועץ ארז כבר למדנו (שהוא ת"ת), ושני תולעת הוא צד אדום דגבורה (שבשכינה) שנשתתפה עמו בתחילה, ואזוב זו היא ו' קטנה (שהוא יסוד), שמניק את כנסת ישראל (שהיא השכינה), ומשום זה עץ ארז ואזוב (שהם ת"ת ויסוד) </w:t>
      </w:r>
      <w:r w:rsidRPr="00793B13">
        <w:rPr>
          <w:rStyle w:val="HebrewChar"/>
          <w:rFonts w:cs="FrankRuehl" w:hint="cs"/>
          <w:rtl/>
        </w:rPr>
        <w:lastRenderedPageBreak/>
        <w:t>הולכים יחד</w:t>
      </w:r>
      <w:r w:rsidR="00793B13" w:rsidRPr="00793B13">
        <w:rPr>
          <w:rStyle w:val="HebrewChar"/>
          <w:rFonts w:cs="FrankRuehl" w:hint="cs"/>
          <w:rtl/>
        </w:rPr>
        <w:t>...</w:t>
      </w:r>
      <w:r w:rsidRPr="00793B13">
        <w:rPr>
          <w:rStyle w:val="HebrewChar"/>
          <w:rFonts w:cs="FrankRuehl" w:hint="cs"/>
          <w:rtl/>
        </w:rPr>
        <w:t xml:space="preserve"> (מצורע יט, ועיין שם עוד)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אין לי אלא איש, מניין לרבות את האשה ואת הקטן, תלמוד לומר צרוע, בין איש בין אשה בין קטן, אם כן למה נאמר איש, לענין שלמטן, האיש פורע ופורם, ואין האשה פורעת ופורמת. יטמאנו הכהן, מלמד שטומאתו בכהן, אין לי אלא זה בלבד, מנין לרבות שאר המנוגעים, תלמוד לומר טמא יטמאנו הכהן</w:t>
      </w:r>
      <w:r w:rsidR="00793B13" w:rsidRPr="00793B13">
        <w:rPr>
          <w:rStyle w:val="HebrewChar"/>
          <w:rFonts w:cs="FrankRuehl" w:hint="cs"/>
          <w:rtl/>
        </w:rPr>
        <w:t>...</w:t>
      </w:r>
      <w:r w:rsidRPr="00793B13">
        <w:rPr>
          <w:rStyle w:val="HebrewChar"/>
          <w:rFonts w:cs="FrankRuehl" w:hint="cs"/>
          <w:rtl/>
        </w:rPr>
        <w:t xml:space="preserve"> והצרוע אף על פי שכהן גדול, לפי שנאמר ראשו לא יפרע ובגדיו לא יפרום, יכול אף על פי מנוגע, מה אני מקיים בגדיו יהיו פרומים וראשו יהיה פרוע בכל אדם חוץ מכהן גדול, תלמוד לומר אשר בו הנגע, אף על פי כהן גדול</w:t>
      </w:r>
      <w:r w:rsidR="00793B13" w:rsidRPr="00793B13">
        <w:rPr>
          <w:rStyle w:val="HebrewChar"/>
          <w:rFonts w:cs="FrankRuehl" w:hint="cs"/>
          <w:rtl/>
        </w:rPr>
        <w:t>...</w:t>
      </w:r>
      <w:r w:rsidRPr="00793B13">
        <w:rPr>
          <w:rStyle w:val="HebrewChar"/>
          <w:rFonts w:cs="FrankRuehl" w:hint="cs"/>
          <w:rtl/>
        </w:rPr>
        <w:t xml:space="preserve"> ועל שפם יעטה, חופה ראשו כאבל, וטמא טמא יקרא, אומר פרוש. אין לי אלא זה, מניין לרבות שאר המנוגעים, תלמוד לומר טמא טמא יקרא</w:t>
      </w:r>
      <w:r w:rsidR="00793B13" w:rsidRPr="00793B13">
        <w:rPr>
          <w:rStyle w:val="HebrewChar"/>
          <w:rFonts w:cs="FrankRuehl" w:hint="cs"/>
          <w:rtl/>
        </w:rPr>
        <w:t>...</w:t>
      </w:r>
      <w:r w:rsidRPr="00793B13">
        <w:rPr>
          <w:rStyle w:val="HebrewChar"/>
          <w:rFonts w:cs="FrankRuehl" w:hint="cs"/>
          <w:rtl/>
        </w:rPr>
        <w:t xml:space="preserve"> ימי אשר הנגע בו יטמא, לא ימים שהיתה בו בהרת ונקצצה, יכול אפילו קצצה במתכוין, תלמוד לומר כל ימי, מאימתי היא טהרתן, רבי אליעזר אומר כשיוולד לו נגע אחר יטהר ממנו, רבי אליעזר אומר עד שתפרח בכולו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בדד ישב, אין לי אלא זה בלבד, מניין לרבות שאר המנוגעים, תלמוד לומר בדד ישב, או מה זה מיוחד שבראשו נגעו, אף אני אביא את הנתקין שבראשו נגעו, ומניין לרבות שאר המנוגעים, תלמוד לומר בדד ישב, יכול יהיו שנים טמאים עמו, תלמוד לומר הוא בדד ישב, אין שני טמאים עמו. מחוץ למחנה, חוץ לשלש מחנות מושבו, מושבו טמא, מיכן אמרו הטמא יושב תחת האילן והטהור עומד טמא, הטהור יושב תחת האילן והטמא עומד טהור, ואם ישב טמא. וכן באבן המנוגעת, ואם הסיט הרי זה טמא, רבי יוסי הגלילי אומר מחוץ למחנה מושבו, הבגד, לימד על הבגדים שהם טעונים שילוח חוץ לשלש מחנות. (תזריע פרשת נגעים פרק יב)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תורת המצורע לבית עולמים, זאת אינה נוהגת בכל מקום, תהיה בזמן הזה, תורת המצורע תורה אחת לכל המצורעים, עד שיהיו מביאים קרבן זה</w:t>
      </w:r>
      <w:r w:rsidR="00793B13" w:rsidRPr="00793B13">
        <w:rPr>
          <w:rStyle w:val="HebrewChar"/>
          <w:rFonts w:cs="FrankRuehl" w:hint="cs"/>
          <w:rtl/>
        </w:rPr>
        <w:t>...</w:t>
      </w:r>
      <w:r w:rsidRPr="00793B13">
        <w:rPr>
          <w:rStyle w:val="HebrewChar"/>
          <w:rFonts w:cs="FrankRuehl" w:hint="cs"/>
          <w:rtl/>
        </w:rPr>
        <w:t xml:space="preserve"> תורת המצורע ביום, מלמד שטומאתו וטהרתו ביום, אין לי אלא טומאתו וטהרתו </w:t>
      </w:r>
      <w:r w:rsidRPr="00793B13">
        <w:rPr>
          <w:rStyle w:val="HebrewChar"/>
          <w:rFonts w:cs="FrankRuehl" w:hint="cs"/>
          <w:rtl/>
        </w:rPr>
        <w:lastRenderedPageBreak/>
        <w:t>ביום, מניין שחיטת צפרים והזיית דם ציפרים ותגלחתו ביום, תלמוד לומר תורה המצורע. יכול אף לקיחת צפרים ושילוח צפרים וכבוס בגדיו ורחיצתו ביום, תלמוד לומר תורת המצורע ביום. תורת המצורע בכהן, מלמד שטומאתו וטהרתו בכהן, מניין שחיטת ציפרים והזיית דם צפור ותגלחתו בכהן, תלמוד לומר תורת המצורע בכהן, יכול אף לקיחת צפרים ושילוח צפרים וכבוס בגדיו ורחיצתו בכהן, תלמוד לומר זאת. ביום טהרתו והובא, שלא ישהא</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ויצא אל מחוץ למחנה, מה תלמוד לומר, לפי שנאמר וראה הכהן, שיכול אין לי מטהר את המצורע אלא כהן שהיה לפנים מן המחנה, היה בימים ובנהרות ובמדברות מניין, תלמוד לומר וראה הכהן, אם כן למה נאמר ויצא הכהן, כהן שאפשר לו ליכנס לפנים מן המחנה מטהר את המצורע, אין מצורע מטהר את המצורע.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נרפא, שהלך לו נגעו. הנגע, שהלך לו שער לבן, צרעת, שהלכה לה המחייה. אין לי אלא כולם, ומניין אפילו מקצתם, תלמוד לומר מן הנגע, אפילו מקצת שער לבן, מן הצרעת אפילו מקצת המחיה, מן הצרוע להביא את שפרחה בכולו שיטען צפרים, הלא דין הוא, מה אם מי שטיהר ואין סימנים מטמאים עמו שטעון צפרים, מי שיטהר וסימנים מטמאים עמו אינו דין שיטען צפרים, הרי שעמד בו שני שבועות יוכיח, שטהר וסימנים מטמאים, ואין טעון צפרים, ואף אתה אל תתמה על שפרחה בכולו, שאף על פי שטהר וסימנים מטמאים עמו לא יטען צפרים, תלמוד לומר מן הצרוע, להביא את שפרחה בכולו שטעון צפרים</w:t>
      </w:r>
      <w:r w:rsidR="00793B13" w:rsidRPr="00793B13">
        <w:rPr>
          <w:rStyle w:val="HebrewChar"/>
          <w:rFonts w:cs="FrankRuehl" w:hint="cs"/>
          <w:rtl/>
        </w:rPr>
        <w:t>...</w:t>
      </w:r>
      <w:r w:rsidRPr="00793B13">
        <w:rPr>
          <w:rStyle w:val="HebrewChar"/>
          <w:rFonts w:cs="FrankRuehl" w:hint="cs"/>
          <w:rtl/>
        </w:rPr>
        <w:t xml:space="preserve"> (פרשת מצורע פרשה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וציוה הכהן, ציווי בכהן ושחיטה בכל, דברי רבי יהודה בר יוסי, רבי אומר אף שחיטה בכהן, ושחט את הצפור האחת, האחת שבשתים, האחת הברורה שבשתים, האחת שאם מתה אחת מהן או שנעשה טרפה יקח זוג לשניה</w:t>
      </w:r>
      <w:r w:rsidR="00793B13" w:rsidRPr="00793B13">
        <w:rPr>
          <w:rStyle w:val="HebrewChar"/>
          <w:rFonts w:cs="FrankRuehl" w:hint="cs"/>
          <w:rtl/>
        </w:rPr>
        <w:t>...</w:t>
      </w:r>
      <w:r w:rsidRPr="00793B13">
        <w:rPr>
          <w:rStyle w:val="HebrewChar"/>
          <w:rFonts w:cs="FrankRuehl" w:hint="cs"/>
          <w:rtl/>
        </w:rPr>
        <w:t xml:space="preserve"> כלי יכול אחד מן הכלים, תלמוד לומר חרס, אי חרס יכול מקדה, תלמוד לומר כלי, הא כיצד זו פיילי של חרס. מים חיים ולא מים מלוחים ולא מים פושרים, ולא מים מכזבים ולא מים מטנפים, רבי אליעזר אומר מה מים שלא נעשה בהם מלאכה, אף כלי שלא נעשה בהם מלאכה, רבי שמעון </w:t>
      </w:r>
      <w:r w:rsidRPr="00793B13">
        <w:rPr>
          <w:rStyle w:val="HebrewChar"/>
          <w:rFonts w:cs="FrankRuehl" w:hint="cs"/>
          <w:rtl/>
        </w:rPr>
        <w:lastRenderedPageBreak/>
        <w:t>אומר מה מים הברורים שבמינם, אף צפור הברורה שבמינה, זו קיפל.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כיצד הוא עושה, נוטל ארז ואזוב ושני תולעת וכרכן בשירי הלשון ומקיף להם ראשי גפיים וראש הזנב משל שניה, וטובל ומזה בדם. יכול בדם ודי, תלמוד לומר מים החיים, אי מים יכול עד שיהא כולם מים חיים, תלמוד לומר דם, הא כיצד, מים חיים שדם הצפור ניכר בהם, שיערו חכמים רביעית</w:t>
      </w:r>
      <w:r w:rsidR="00793B13" w:rsidRPr="00793B13">
        <w:rPr>
          <w:rStyle w:val="HebrewChar"/>
          <w:rFonts w:cs="FrankRuehl" w:hint="cs"/>
          <w:rtl/>
        </w:rPr>
        <w:t>...</w:t>
      </w:r>
      <w:r w:rsidRPr="00793B13">
        <w:rPr>
          <w:rStyle w:val="HebrewChar"/>
          <w:rFonts w:cs="FrankRuehl" w:hint="cs"/>
          <w:rtl/>
        </w:rPr>
        <w:t xml:space="preserve"> (שם פרק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והזה, לאחר ידו של מצורע, ויש אומרים על מצחו. והזה על המטהר, הטהר מן הצרעת טעון שבע הזיות, אין טמא מת טעון הזיתו שבע</w:t>
      </w:r>
      <w:r w:rsidR="00793B13" w:rsidRPr="00793B13">
        <w:rPr>
          <w:rStyle w:val="HebrewChar"/>
          <w:rFonts w:cs="FrankRuehl" w:hint="cs"/>
          <w:rtl/>
        </w:rPr>
        <w:t>...</w:t>
      </w:r>
      <w:r w:rsidRPr="00793B13">
        <w:rPr>
          <w:rStyle w:val="HebrewChar"/>
          <w:rFonts w:cs="FrankRuehl" w:hint="cs"/>
          <w:rtl/>
        </w:rPr>
        <w:t xml:space="preserve"> תלמוד לומר שבע פעמים וטהרו, הזיית שבע הוא טעון, ואינו טעון הזיה בשלישי ובשביעי.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וטהרו, בדברים הנעשים בגופו, יכול יהי מסולק, תלמוד לומר ושלח וגלח וכבס ורחץ, יכול יהיו כולם מעכבים אותו, תלמוד לומר וטהרו וטהר, טהרה אמורה למעלה וטהרה אמורה למטה, מה טהרה האמורה למעלה בדברים הנעשים בגופו, אף טהרה האמורה למטה בדברים הנעשים בגופו.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ושלח את הצפור החיה, שלא יעמד ביפו וישלחנה לים, שלא יעמד בגינות וישלחנה למדבר, שלא יעמוד חוץ לעיר וישלחנה כלפי העיר, אל פני השדה, הא אם שלחה וחזרה לתוך ידו תהא מותרת באכילה. וכבס המטהר את בגדיו, אמר רבי שמעון מה זה בא ללמדנו, אם ללמוד לטמא בגדים במגע, והלא קל וחומר הוא, ומה אם בימי ספרו שאינו מטמא בביאה מטמא בגדים, בימי גמרו שמטמא בביאה אינו דין שיטמא בגדים במגע, אם כן למה נאמר וכבס המטהר את בגדיו, אחד מלמטמא משכב ומושב, ואחד מלטמא בגדים במגע.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וגלח את כל שערו, יכול אף בית הסתרים, ודין הוא, נאמר תגלחת בימי ספרו, ונאמר תגלחת בימי גמרו, מה תגלחת האמורה בימי ספרו פרט לבית הסתרים, אף תגלחת האמורה בימי גמרו פרט לבית הסתרים</w:t>
      </w:r>
      <w:r w:rsidR="00793B13" w:rsidRPr="00793B13">
        <w:rPr>
          <w:rStyle w:val="HebrewChar"/>
          <w:rFonts w:cs="FrankRuehl" w:hint="cs"/>
          <w:rtl/>
        </w:rPr>
        <w:t>...</w:t>
      </w:r>
      <w:r w:rsidRPr="00793B13">
        <w:rPr>
          <w:rStyle w:val="HebrewChar"/>
          <w:rFonts w:cs="FrankRuehl" w:hint="cs"/>
          <w:rtl/>
        </w:rPr>
        <w:t xml:space="preserve"> תלמוד לומר שערו שערו לגזירה שוה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ורחץ אפילו במי מקוה, והלא דין הוא, מה אם הזב שאינו טעון הזיית מים חיים טעון ביאת מים, מצורע שטעון הזיית מים חיים אינו דין שיטעון ביאת מים חיים, תלמוד לומר ורחץ </w:t>
      </w:r>
      <w:r w:rsidRPr="00793B13">
        <w:rPr>
          <w:rStyle w:val="HebrewChar"/>
          <w:rFonts w:cs="FrankRuehl" w:hint="cs"/>
          <w:rtl/>
        </w:rPr>
        <w:lastRenderedPageBreak/>
        <w:t>במים, אפילו במי מקוה. ורחץ במים וטהר, ואחר יבא אל המחנה, רחיצת גופו מעכבתו ליכנס לפנים מן המחנה, ואין צפרים מעכבים אותו ליכנס לפנים מן המחנה. וישב מחוץ לאהלו, ישב מחוץ לאהלו, יהא כמנודה והוא אסור בתשמיש המטה</w:t>
      </w:r>
      <w:r w:rsidR="00793B13" w:rsidRPr="00793B13">
        <w:rPr>
          <w:rStyle w:val="HebrewChar"/>
          <w:rFonts w:cs="FrankRuehl" w:hint="cs"/>
          <w:rtl/>
        </w:rPr>
        <w:t>...</w:t>
      </w:r>
      <w:r w:rsidRPr="00793B13">
        <w:rPr>
          <w:rStyle w:val="HebrewChar"/>
          <w:rFonts w:cs="FrankRuehl" w:hint="cs"/>
          <w:rtl/>
        </w:rPr>
        <w:t xml:space="preserve"> שבעת ימים ולא ימי החליטות דברי רבי יוסי ברבי יהודה, קל וחומר לימי החליטו, אמר רבי חייא השבתי לפני רבי, והלא למדנו רבי שלא היה יותם לעוזיה אלא בימי החליטו, אמר להם אף אני כך אמרתי. (שם פרשה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בשביעי, יכול בין ביום ובין בלילה, תלמוד לומר ביום ולא בלילה. יגלח את כל שערו יכול אף בית הסתרים, תלמוד לומר גבות עיניו, מה גבות עיניו בנראה, פרט לבית הסתרים. אי מה גבות עיניו מקום כינוס שיער ונראה, אף אין לי אלא מקום כינוס שיער ונראה, מניין לרבות כינוס שיער שאינו נראה, פיזור שיער בנראה, פיזור שיער ואינו נראה, תלמוד לומר את כל שערו יגלח.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ראשו מה תלמוד לומר, לפי שנאמר תער לא יעבר על ראשו, יכול אף על פי מנוגע, תלמוד לומר ראשו, וזקנו מה תלמוד לומר, לפי שנאמר פאת זקנם לא יגלחו, יכול אף על פי מנוגע, תלמוד לומר זקנו, מה תלמוד לומר ראשו, ומה תלמוד לומר זקנו, לפי שיש בראש שאינו בזקן, ובזקן מה שאין בראש, הראש אסור במספרים ובתער, והזקן אינו אסור במספרים ובתער, הראש מותר בכל אדם והזקן אסור בכל אדם, הא לפי שיש בראש מה שאין בזקן ובזקן מה שאין בראש, צריך לומר ראשו וצריך לומר זקנו.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יוסי הגלילי אומר גבות עינים ולא ריסי עינים, את כל שערו מה תלמוד לומר, יגלח, אלא ליתן אחריות לתגלחת, שאם לא גלח בשביעי מגלח בשמיני בתשיעי ובעשירי. שלשה מגלחים ותגלחתן מצוה, הנזיר המצורע הלוים, וכולם שגלחו שלא בתער או ששיירו שתי שערות לא עשו כלום.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בשביעי יגלח, בשמיני יביא, שאם גילח בשביעי יביא קרבנותיו בשמיני, ואם גלח בשמיני מביא קרבנותיו בו ביום, דברי רבי עקיבא, אמר לו רבי טרפון מה בין זה לנזיר, אמר לו שהנזיר טהרתו תלויה בימים, ומצורע טהרתו תלויה בתגלחתו, </w:t>
      </w:r>
      <w:r w:rsidRPr="00793B13">
        <w:rPr>
          <w:rStyle w:val="HebrewChar"/>
          <w:rFonts w:cs="FrankRuehl" w:hint="cs"/>
          <w:rtl/>
        </w:rPr>
        <w:lastRenderedPageBreak/>
        <w:t>ואינו מביא קרבנותיו אלא אם כן היה מעורב שמש</w:t>
      </w:r>
      <w:r w:rsidR="00793B13" w:rsidRPr="00793B13">
        <w:rPr>
          <w:rStyle w:val="HebrewChar"/>
          <w:rFonts w:cs="FrankRuehl" w:hint="cs"/>
          <w:rtl/>
        </w:rPr>
        <w:t>...</w:t>
      </w:r>
      <w:r w:rsidRPr="00793B13">
        <w:rPr>
          <w:rStyle w:val="HebrewChar"/>
          <w:rFonts w:cs="FrankRuehl" w:hint="cs"/>
          <w:rtl/>
        </w:rPr>
        <w:t xml:space="preserve"> (שם פרק ב וראה עוד קרבן-מצורע)</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אין לו בוהן יד בהן רגל ואוזן ימנית אין לו טהרה עולמית, רבי אליעזר אומר נותן על מקומו. רבי שמעון אומר אם נתן על שמאל יצא. והנותר בשמן על כף הכהן יתן על ראש המטהר לכפר, אם נתן כפר, לא נתן לא כפר, דברי רבי עקיבא, רבי יוחנן בן נורי אומר שיירי מצוה הם, בין שנתן בין שלא יכפר מעלים עליו כאילו לא כיפר</w:t>
      </w:r>
      <w:r w:rsidR="00793B13" w:rsidRPr="00793B13">
        <w:rPr>
          <w:rStyle w:val="HebrewChar"/>
          <w:rFonts w:cs="FrankRuehl" w:hint="cs"/>
          <w:rtl/>
        </w:rPr>
        <w:t>...</w:t>
      </w:r>
      <w:r w:rsidRPr="00793B13">
        <w:rPr>
          <w:rStyle w:val="HebrewChar"/>
          <w:rFonts w:cs="FrankRuehl" w:hint="cs"/>
          <w:rtl/>
        </w:rPr>
        <w:t xml:space="preserve"> (שם פרק 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אלא אמר רבי שמעון בן לקיש מהכא, וישלחו מן המחנה כל צרוע וכל זב וכל טמא לנפש, יאמר טמאי מתים ואל יאמר זבין ומצורעין, ואני אומר אם טמאי מתים משתלחין, זבין ומצורעין לא כל שכן, אלא יש לך שעה שזבין ומצורעין משתלחין, ואין טמאי מתים משתלחין, ואיזה זה פסח הבא בטומאה</w:t>
      </w:r>
      <w:r w:rsidRPr="00793B13">
        <w:rPr>
          <w:rStyle w:val="HebrewChar"/>
          <w:rFonts w:cs="FrankRuehl" w:hint="cs"/>
          <w:rtl/>
        </w:rPr>
        <w:t>...</w:t>
      </w:r>
      <w:r w:rsidR="000B3F2D" w:rsidRPr="00793B13">
        <w:rPr>
          <w:rStyle w:val="HebrewChar"/>
          <w:rFonts w:cs="FrankRuehl" w:hint="cs"/>
          <w:rtl/>
        </w:rPr>
        <w:t xml:space="preserve"> אלא יש לך שעה שמצורעין משתלחין ואין זבין וטמאי מתים משתלחין ואיזה זה, פסח הבא בטומאה, וכי תימא הכי נמי, והתנן פסח הבא בטומאה לא יאכלו ממנו זבים וזבות נדות ויולדות ואם אכלו פטורין, אלא אמר אביי לעולם מקרא קמא, אם כן ניכתוב רחמנא איש איש כי יהיה טמא, לנפש למה לי</w:t>
      </w:r>
      <w:r w:rsidRPr="00793B13">
        <w:rPr>
          <w:rStyle w:val="HebrewChar"/>
          <w:rFonts w:cs="FrankRuehl" w:hint="cs"/>
          <w:rtl/>
        </w:rPr>
        <w:t>...</w:t>
      </w:r>
      <w:r w:rsidR="000B3F2D" w:rsidRPr="00793B13">
        <w:rPr>
          <w:rStyle w:val="HebrewChar"/>
          <w:rFonts w:cs="FrankRuehl" w:hint="cs"/>
          <w:rtl/>
        </w:rPr>
        <w:t xml:space="preserve"> אלא הכי קאמר איש נדחה לפסח שני ואין ציבור נדחה לפסח שני, אלא עבדי בטומאה, וכי עבדי צבור בטומאה בטמא מת, אבל שאר טומאות לא עבדינן.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חסדא מצורע שנכנס לפנים ממחיצתו פטור, שנאמר בדד ישב מחוץ למחנה מושבו, בדד ישב לבדו ישב, מחוץ למחנה מושבו, הכתוב נתקו לעשה. איתיביה, מצורע שנכנס לפנים ממחיצתו בארבעים, זבין וזבות שנכנסו לפנים ממחיצן בארבעים</w:t>
      </w:r>
      <w:r w:rsidR="00793B13" w:rsidRPr="00793B13">
        <w:rPr>
          <w:rStyle w:val="HebrewChar"/>
          <w:rFonts w:cs="FrankRuehl" w:hint="cs"/>
          <w:rtl/>
        </w:rPr>
        <w:t>...</w:t>
      </w:r>
      <w:r w:rsidRPr="00793B13">
        <w:rPr>
          <w:rStyle w:val="HebrewChar"/>
          <w:rFonts w:cs="FrankRuehl" w:hint="cs"/>
          <w:rtl/>
        </w:rPr>
        <w:t xml:space="preserve"> תנאי היא, דתניא בדד ישב, לבדו ישב, שלא יהו טמאין אחרים יושבין עמו, יכול יהו זבין וטמאי מתים משתלחין למחנה אחת, תלמוד לומר ולא יטמאו את מחניהם, ליתן מחנה לזה ומחנה לזה, דברי רבי יהודה, רבי שמעון אומר אינו צריך, הרי הוא אומר וישלחו מן המחנה כל צרוע וכל זב וכל טמא לנפש, יאמר טמאי מת ואל יאמר טמאי זב, ואני אומר, טמאי מתים משתלחין זבין לא כל </w:t>
      </w:r>
      <w:r w:rsidRPr="00793B13">
        <w:rPr>
          <w:rStyle w:val="HebrewChar"/>
          <w:rFonts w:cs="FrankRuehl" w:hint="cs"/>
          <w:rtl/>
        </w:rPr>
        <w:lastRenderedPageBreak/>
        <w:t>שכן, למה נאמר זב, ליתן לו מחנה שניה, ויאמר זב ואל יאמר צרוע ואני אומר זבין משתלחין מצורעין לא כל שכן, למה נאמר מצורע, ליתן מחנה שלישית, כשהוא אומר בדד ישב, הכתוב נתקו לעשה</w:t>
      </w:r>
      <w:r w:rsidR="00793B13" w:rsidRPr="00793B13">
        <w:rPr>
          <w:rStyle w:val="HebrewChar"/>
          <w:rFonts w:cs="FrankRuehl" w:hint="cs"/>
          <w:rtl/>
        </w:rPr>
        <w:t>...</w:t>
      </w:r>
      <w:r w:rsidRPr="00793B13">
        <w:rPr>
          <w:rStyle w:val="HebrewChar"/>
          <w:rFonts w:cs="FrankRuehl" w:hint="cs"/>
          <w:rtl/>
        </w:rPr>
        <w:t xml:space="preserve"> מאי חומריה דמצורע מזב, שכן טעון פריעה ופרימה ואסור בתשמיש המטה</w:t>
      </w:r>
      <w:r w:rsidR="00793B13" w:rsidRPr="00793B13">
        <w:rPr>
          <w:rStyle w:val="HebrewChar"/>
          <w:rFonts w:cs="FrankRuehl" w:hint="cs"/>
          <w:rtl/>
        </w:rPr>
        <w:t>...</w:t>
      </w:r>
      <w:r w:rsidRPr="00793B13">
        <w:rPr>
          <w:rStyle w:val="HebrewChar"/>
          <w:rFonts w:cs="FrankRuehl" w:hint="cs"/>
          <w:rtl/>
        </w:rPr>
        <w:t xml:space="preserve"> (פסחים סז א,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דאמר רבי שמואל בר רבי יצחק, מפני מה לא נתקדשו שערי ירושלים, מפני שמצורעין מגינין תחתיהן בחמה מפני החמה ובגשמים מפני הגשמים, ואמר רבי שמואל בר רב יצחק מפני מה לא נתקדשה שער ניקנור, מפני שמצורעין עומדין שם ומכניסין בהונות ידם. (שם פה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מצורע מאי היא, דתניא מצורע שחל שמיני שלו בערב הפסח וראה קרי בו ביום, טובל ואוכל, אמרו חכמים אף על פי שטבול יום אינו נכנס, זה נכנס, מוטב יבא עשה שיש בו כרת וידחה עשה שאין בו כרת</w:t>
      </w:r>
      <w:r w:rsidR="00793B13" w:rsidRPr="00793B13">
        <w:rPr>
          <w:rStyle w:val="HebrewChar"/>
          <w:rFonts w:cs="FrankRuehl" w:hint="cs"/>
          <w:rtl/>
        </w:rPr>
        <w:t>...</w:t>
      </w:r>
      <w:r w:rsidRPr="00793B13">
        <w:rPr>
          <w:rStyle w:val="HebrewChar"/>
          <w:rFonts w:cs="FrankRuehl" w:hint="cs"/>
          <w:rtl/>
        </w:rPr>
        <w:t xml:space="preserve"> (שם צב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אמר מר אמר רבי נראין דברי רבי יוסי במוחלט ודברי רבי מאיר במוסגר. והתניא איפכא, תנאי היא אליבא דרבי, מר סבר צוותא דעלמא עדיף ליה, ומר סבר צוותא דאשתו עדיפא ליה. למימרא דמוחלט מותר בתשמיש המטה, אין, והתניא וישב מחוץ לאהלו שבעת ימים, שיהא אסור בתשמיש המטה, ואין אהלו אלא אשתו, שנאמר לך אמור להם שובו לכם לאהליכם, רבי יהודה אומר שבעת ימים יספרו לו, ימי ספירו ולא ימי חלוטו. רבי יוסי ברבי יהודה אומר ז' ימי ספירו קל וחומר לימי חלוטו</w:t>
      </w:r>
      <w:r w:rsidRPr="00793B13">
        <w:rPr>
          <w:rStyle w:val="HebrewChar"/>
          <w:rFonts w:cs="FrankRuehl" w:hint="cs"/>
          <w:rtl/>
        </w:rPr>
        <w:t>...</w:t>
      </w:r>
      <w:r w:rsidR="000B3F2D" w:rsidRPr="00793B13">
        <w:rPr>
          <w:rStyle w:val="HebrewChar"/>
          <w:rFonts w:cs="FrankRuehl" w:hint="cs"/>
          <w:rtl/>
        </w:rPr>
        <w:t xml:space="preserve"> במאי קמיפלגי, רבי יוסי ברבי יהודה סבר גלי רחמנא בימי ספירו וכל שכן בימי חלוטו, ומר סבר מאי דגלי גלי, ומאי דלא גלי לא גלי. למימרא דבכהן תליא, אין, והתניא וביום הראות בו, יש יום שאתה רואה בו ויש יום שאי אתה רואה בו, מכאן אמרו חתן שנולד בו נגע נותנין לו ז' ימי המשתה לו ולביתו ולכסותו, וכן ברגל נותנים לו שבעת ימי הרגל, דברי רבי יהודה, רבי אומר אינו צריך, הרי הוא אומר וצוה הכהן ופנו את הבית, אם ממתינים לו לדבר הרשות, כל שכן לדבר מצוה</w:t>
      </w:r>
      <w:r w:rsidRPr="00793B13">
        <w:rPr>
          <w:rStyle w:val="HebrewChar"/>
          <w:rFonts w:cs="FrankRuehl" w:hint="cs"/>
          <w:rtl/>
        </w:rPr>
        <w:t>...</w:t>
      </w:r>
      <w:r w:rsidR="000B3F2D" w:rsidRPr="00793B13">
        <w:rPr>
          <w:rStyle w:val="HebrewChar"/>
          <w:rFonts w:cs="FrankRuehl" w:hint="cs"/>
          <w:rtl/>
        </w:rPr>
        <w:t xml:space="preserve"> (מועד קטן ז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מצורע מהו שינהיג צרעתו ברגל, אמר אביי תא שמע, והנזיר והמצורע העולה מטומאתו לטהרתו, הא בימי טומאתו נהיג, לא מיבעיא </w:t>
      </w:r>
      <w:r w:rsidRPr="00793B13">
        <w:rPr>
          <w:rStyle w:val="HebrewChar"/>
          <w:rFonts w:cs="FrankRuehl" w:hint="cs"/>
          <w:rtl/>
        </w:rPr>
        <w:lastRenderedPageBreak/>
        <w:t>קאמר, לא מיבעיא בימי טומאתו דלא נהיג, אבל לטהרתו ניגזור שמא ישהה קרבנותיו, קא משמע לן. אמר רב תא שמע, והמצורע, לרבות כהן גדול, והא כהן גדול דכל השנה כרגל לכולי עלמא דמי, דתנן כהן גדול מקריב אונן ואינו אוכל, שמע מינה נוהג צרעתו ברגל, שמע מינה</w:t>
      </w:r>
      <w:r w:rsidR="00793B13" w:rsidRPr="00793B13">
        <w:rPr>
          <w:rStyle w:val="HebrewChar"/>
          <w:rFonts w:cs="FrankRuehl" w:hint="cs"/>
          <w:rtl/>
        </w:rPr>
        <w:t>...</w:t>
      </w:r>
      <w:r w:rsidRPr="00793B13">
        <w:rPr>
          <w:rStyle w:val="HebrewChar"/>
          <w:rFonts w:cs="FrankRuehl" w:hint="cs"/>
          <w:rtl/>
        </w:rPr>
        <w:t xml:space="preserve"> מצורע מהו בתפילין, תא שמע והצרוע לרבות כהן גדול, בגדיו יהיו פרומים, שיהו מקורעים, וראשו יהיה פרוע, אין פריעה אלא גידול שיער, דברי רבי אליעזר, רבי עקיבא אומר נאמר הווייה בראש ונאמרה הווייה בבגד, מה הווייה האמורה בבגד דבר שחוץ מגופו, אף הווייה בראש דבר שחוץ מגופו, מאי לאו אתפילין, אמר רב פפא לא אכומתא וסודרא</w:t>
      </w:r>
      <w:r w:rsidR="00793B13" w:rsidRPr="00793B13">
        <w:rPr>
          <w:rStyle w:val="HebrewChar"/>
          <w:rFonts w:cs="FrankRuehl" w:hint="cs"/>
          <w:rtl/>
        </w:rPr>
        <w:t>...</w:t>
      </w:r>
      <w:r w:rsidRPr="00793B13">
        <w:rPr>
          <w:rStyle w:val="HebrewChar"/>
          <w:rFonts w:cs="FrankRuehl" w:hint="cs"/>
          <w:rtl/>
        </w:rPr>
        <w:t xml:space="preserve"> מכאן אמרו הזבין והמצורעין ובועלי נדות מותרין לקרות בתורה ובנביאים ובכתובים ולשנות במדרש ובש"ס בהלכות ובאגדות, ובעלי קריין אסורין</w:t>
      </w:r>
      <w:r w:rsidR="00793B13" w:rsidRPr="00793B13">
        <w:rPr>
          <w:rStyle w:val="HebrewChar"/>
          <w:rFonts w:cs="FrankRuehl" w:hint="cs"/>
          <w:rtl/>
        </w:rPr>
        <w:t>...</w:t>
      </w:r>
      <w:r w:rsidRPr="00793B13">
        <w:rPr>
          <w:rStyle w:val="HebrewChar"/>
          <w:rFonts w:cs="FrankRuehl" w:hint="cs"/>
          <w:rtl/>
        </w:rPr>
        <w:t xml:space="preserve"> מצורע מהו בקריעה, תא שמע בגדיו יהיו פרומים, שהיו מקורעין, שמע מינה</w:t>
      </w:r>
      <w:r w:rsidR="00793B13" w:rsidRPr="00793B13">
        <w:rPr>
          <w:rStyle w:val="HebrewChar"/>
          <w:rFonts w:cs="FrankRuehl" w:hint="cs"/>
          <w:rtl/>
        </w:rPr>
        <w:t>...</w:t>
      </w:r>
      <w:r w:rsidRPr="00793B13">
        <w:rPr>
          <w:rStyle w:val="HebrewChar"/>
          <w:rFonts w:cs="FrankRuehl" w:hint="cs"/>
          <w:rtl/>
        </w:rPr>
        <w:t xml:space="preserve"> מנודה ומצורע מה הן בכפיית המטה, תיקו</w:t>
      </w:r>
      <w:r w:rsidR="00793B13" w:rsidRPr="00793B13">
        <w:rPr>
          <w:rStyle w:val="HebrewChar"/>
          <w:rFonts w:cs="FrankRuehl" w:hint="cs"/>
          <w:rtl/>
        </w:rPr>
        <w:t>...</w:t>
      </w:r>
      <w:r w:rsidRPr="00793B13">
        <w:rPr>
          <w:rStyle w:val="HebrewChar"/>
          <w:rFonts w:cs="FrankRuehl" w:hint="cs"/>
          <w:rtl/>
        </w:rPr>
        <w:t xml:space="preserve"> מצורע מהו בעשיית מלאכה, תיקו</w:t>
      </w:r>
      <w:r w:rsidR="00793B13" w:rsidRPr="00793B13">
        <w:rPr>
          <w:rStyle w:val="HebrewChar"/>
          <w:rFonts w:cs="FrankRuehl" w:hint="cs"/>
          <w:rtl/>
        </w:rPr>
        <w:t>...</w:t>
      </w:r>
      <w:r w:rsidRPr="00793B13">
        <w:rPr>
          <w:rStyle w:val="HebrewChar"/>
          <w:rFonts w:cs="FrankRuehl" w:hint="cs"/>
          <w:rtl/>
        </w:rPr>
        <w:t xml:space="preserve"> מצורע מהו בנעילת הסנדל, תיקו</w:t>
      </w:r>
      <w:r w:rsidR="00793B13" w:rsidRPr="00793B13">
        <w:rPr>
          <w:rStyle w:val="HebrewChar"/>
          <w:rFonts w:cs="FrankRuehl" w:hint="cs"/>
          <w:rtl/>
        </w:rPr>
        <w:t>...</w:t>
      </w:r>
      <w:r w:rsidRPr="00793B13">
        <w:rPr>
          <w:rStyle w:val="HebrewChar"/>
          <w:rFonts w:cs="FrankRuehl" w:hint="cs"/>
          <w:rtl/>
        </w:rPr>
        <w:t xml:space="preserve"> מצורע מהו בתשמיש המטה, תא שמע דתני וישב מחוץ לאהלו, שיהא כמנודה וכאבל, ואסור בתשמיש המטה, ואין אהלו אלא אשתו, שנאמר לך אמור להם שובו לכם לאהליכם, שמע מינה</w:t>
      </w:r>
      <w:r w:rsidR="00793B13" w:rsidRPr="00793B13">
        <w:rPr>
          <w:rStyle w:val="HebrewChar"/>
          <w:rFonts w:cs="FrankRuehl" w:hint="cs"/>
          <w:rtl/>
        </w:rPr>
        <w:t>...</w:t>
      </w:r>
      <w:r w:rsidRPr="00793B13">
        <w:rPr>
          <w:rStyle w:val="HebrewChar"/>
          <w:rFonts w:cs="FrankRuehl" w:hint="cs"/>
          <w:rtl/>
        </w:rPr>
        <w:t xml:space="preserve"> מצורע מהו שישלח קרבנותיו, תא שמע דתניא ואחרי טהרתו אחר פרישתו מן המת, שבעת ימים יספרו לו, אלו ז' ימי ספירו, וביום באו אל הקודש אל החצר הפנימית לשרת בקדש יקריב חטאתו, זו עשירית האיפה שלו, דברי רבי יהודה</w:t>
      </w:r>
      <w:r w:rsidR="00793B13" w:rsidRPr="00793B13">
        <w:rPr>
          <w:rStyle w:val="HebrewChar"/>
          <w:rFonts w:cs="FrankRuehl" w:hint="cs"/>
          <w:rtl/>
        </w:rPr>
        <w:t>...</w:t>
      </w:r>
      <w:r w:rsidRPr="00793B13">
        <w:rPr>
          <w:rStyle w:val="HebrewChar"/>
          <w:rFonts w:cs="FrankRuehl" w:hint="cs"/>
          <w:rtl/>
        </w:rPr>
        <w:t xml:space="preserve"> (שם יד ב והלאה)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ותניא ארבעה חשובין כמת, עני ומצורע וסומא</w:t>
      </w:r>
      <w:r w:rsidR="00793B13" w:rsidRPr="00793B13">
        <w:rPr>
          <w:rStyle w:val="HebrewChar"/>
          <w:rFonts w:cs="FrankRuehl" w:hint="cs"/>
          <w:rtl/>
        </w:rPr>
        <w:t>...</w:t>
      </w:r>
      <w:r w:rsidRPr="00793B13">
        <w:rPr>
          <w:rStyle w:val="HebrewChar"/>
          <w:rFonts w:cs="FrankRuehl" w:hint="cs"/>
          <w:rtl/>
        </w:rPr>
        <w:t xml:space="preserve"> (נדרים סד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לפי שלא למדנו לתגלחת האחרונה שיהיה בתער, ללמדו ממצורע אי אפשר שאין דנין קל מחמור להחמיר עליו, רבי אומר אינו צריך</w:t>
      </w:r>
      <w:r w:rsidRPr="00793B13">
        <w:rPr>
          <w:rStyle w:val="HebrewChar"/>
          <w:rFonts w:cs="FrankRuehl" w:hint="cs"/>
          <w:rtl/>
        </w:rPr>
        <w:t>...</w:t>
      </w:r>
      <w:r w:rsidR="000B3F2D" w:rsidRPr="00793B13">
        <w:rPr>
          <w:rStyle w:val="HebrewChar"/>
          <w:rFonts w:cs="FrankRuehl" w:hint="cs"/>
          <w:rtl/>
        </w:rPr>
        <w:t xml:space="preserve"> תנן התם שלשה מגלחין ותגלחתן מצוה, נזיר ומצורע ולוים, וכולן שגילחו שלא בתער או ששיירו שתי שערות לא עשו ולא כלום. אמר מר שלשה מגלחין ותגלחתן מצוה, פשיטא, מאן דאמר משום עבורי שער הוא ואפילו סך נשא, קא משמע לן דלא. קתני וכולן שגילחו שלא </w:t>
      </w:r>
      <w:r w:rsidR="000B3F2D" w:rsidRPr="00793B13">
        <w:rPr>
          <w:rStyle w:val="HebrewChar"/>
          <w:rFonts w:cs="FrankRuehl" w:hint="cs"/>
          <w:rtl/>
        </w:rPr>
        <w:lastRenderedPageBreak/>
        <w:t>בתער, בשלמא גבי נזיר כתיב תער לא יעבר על ראשו, וגבי לוים כתיב והעבירו תער על כל בשרם, אלא מצורע בתער מנלן, וכי תימא תיתי מלוים, מה לוים שכן טעונין תגלחת ואין תגלחתן אלא בתער, אף אני אביא את המצורע שהוא טעון תגלחת ואין תגלחתו אלא בתער, איכא למיפרך, מה ללוים שכן טעונין תנופה בגופם, תאמר במצורע דלא, אלא תיתי מנזיר, מה לנזיר שכן קרבנו טעון לחם, תאמר במצורע דלא, אלא מחדא לא אתיא תיתי מתרויהון</w:t>
      </w:r>
      <w:r w:rsidRPr="00793B13">
        <w:rPr>
          <w:rStyle w:val="HebrewChar"/>
          <w:rFonts w:cs="FrankRuehl" w:hint="cs"/>
          <w:rtl/>
        </w:rPr>
        <w:t>...</w:t>
      </w:r>
      <w:r w:rsidR="000B3F2D" w:rsidRPr="00793B13">
        <w:rPr>
          <w:rStyle w:val="HebrewChar"/>
          <w:rFonts w:cs="FrankRuehl" w:hint="cs"/>
          <w:rtl/>
        </w:rPr>
        <w:t xml:space="preserve"> אמר ליה רבא מברניש לר' אשי, וליפרוך מה להצד השוה שבהן שכן אין קרבנו בדלות, תאמר במצורע שקרבנו בדלות</w:t>
      </w:r>
      <w:r w:rsidRPr="00793B13">
        <w:rPr>
          <w:rStyle w:val="HebrewChar"/>
          <w:rFonts w:cs="FrankRuehl" w:hint="cs"/>
          <w:rtl/>
        </w:rPr>
        <w:t>...</w:t>
      </w:r>
      <w:r w:rsidR="000B3F2D" w:rsidRPr="00793B13">
        <w:rPr>
          <w:rStyle w:val="HebrewChar"/>
          <w:rFonts w:cs="FrankRuehl" w:hint="cs"/>
          <w:rtl/>
        </w:rPr>
        <w:t xml:space="preserve"> מאי טעמייהו דרבנן, דתניא זקנו, מה תלמוד לומר, לפי שנאמר ופאת זקנם לא יגלחו, יכול אפילו מצורע כן, תלמוד לומר זקנו, ומנלן דבתער, דתניא ופאת זקנם לא יגלחו, יכול אפילו גילחו במספרים יהא חייב, תלמוד לומר ולא תשחית</w:t>
      </w:r>
      <w:r w:rsidRPr="00793B13">
        <w:rPr>
          <w:rStyle w:val="HebrewChar"/>
          <w:rFonts w:cs="FrankRuehl" w:hint="cs"/>
          <w:rtl/>
        </w:rPr>
        <w:t>...</w:t>
      </w:r>
      <w:r w:rsidR="000B3F2D" w:rsidRPr="00793B13">
        <w:rPr>
          <w:rStyle w:val="HebrewChar"/>
          <w:rFonts w:cs="FrankRuehl" w:hint="cs"/>
          <w:rtl/>
        </w:rPr>
        <w:t xml:space="preserve"> (נזיר לט ב,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מתיב רב אשי אין לי אלא ימי טומאה שאין עולין לו מן המנין, ימי חלוטו מנין, ודין הוא, ימי טומאה מגלח ומביא קרבן, וימי חלוטו מגלח ומביא קרבן, מה ימי טומאתו אין עולין לו מן המנין, אף ימי חלוטו אין עולין לו מן המנין, לא אם אמרת בימי טומאתו שכן מבטל בהן את הקודמים, תאמר בימי חלוטו שאין מבטל בהן את הקודמין, אמרת, קל וחומר הוא, ומה נזיר בקבר ששערו ראוי לתגלחת נזירות אין עולין לו מן המנין, ימי חלוטו שאין שערו ראוי לתגלחת נזירות לא כל שכן, ואין לי אלא ימי חלוטו, ימי ספרו מניין, ודין הוא מה ימי חלוטו טעון תגלחת, אף ימי ספרו, ומה ימי חלוטו אין עולין לו מן המנין אף ימי ספרו, יכול אף ימי הסגרו כן, והדין נותן</w:t>
      </w:r>
      <w:r w:rsidRPr="00793B13">
        <w:rPr>
          <w:rStyle w:val="HebrewChar"/>
          <w:rFonts w:cs="FrankRuehl" w:hint="cs"/>
          <w:rtl/>
        </w:rPr>
        <w:t>...</w:t>
      </w:r>
      <w:r w:rsidR="000B3F2D" w:rsidRPr="00793B13">
        <w:rPr>
          <w:rStyle w:val="HebrewChar"/>
          <w:rFonts w:cs="FrankRuehl" w:hint="cs"/>
          <w:rtl/>
        </w:rPr>
        <w:t xml:space="preserve"> מכאן אמרו ימי ספרו וימי גמרו אין עולין לו מן המנין, אבל ימי הזב והזבה והסגרו של מצורע הרי אלו עולין לו</w:t>
      </w:r>
      <w:r w:rsidRPr="00793B13">
        <w:rPr>
          <w:rStyle w:val="HebrewChar"/>
          <w:rFonts w:cs="FrankRuehl" w:hint="cs"/>
          <w:rtl/>
        </w:rPr>
        <w:t>...</w:t>
      </w:r>
      <w:r w:rsidR="000B3F2D" w:rsidRPr="00793B13">
        <w:rPr>
          <w:rStyle w:val="HebrewChar"/>
          <w:rFonts w:cs="FrankRuehl" w:hint="cs"/>
          <w:rtl/>
        </w:rPr>
        <w:t xml:space="preserve"> (שם נו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נזיר שהיה טמא בספק ומוחלט בספק אוכל בקדשים אחר ששים יום ושותה יין ומטמא למתים אחר מאה ועשרים יום, שתגלחת הנגע דוחה תגלחת הנזיר בזמן שהוא ודאי, אבל בזמן שהוא ספק אינו דוחה</w:t>
      </w:r>
      <w:r w:rsidR="00793B13" w:rsidRPr="00793B13">
        <w:rPr>
          <w:rStyle w:val="HebrewChar"/>
          <w:rFonts w:cs="FrankRuehl" w:hint="cs"/>
          <w:rtl/>
        </w:rPr>
        <w:t>...</w:t>
      </w:r>
      <w:r w:rsidRPr="00793B13">
        <w:rPr>
          <w:rStyle w:val="HebrewChar"/>
          <w:rFonts w:cs="FrankRuehl" w:hint="cs"/>
          <w:rtl/>
        </w:rPr>
        <w:t xml:space="preserve"> שאלו תלמידיו את רבי שמעון בן יוחי, נזיר טהור ומצורע מהו שיגלח </w:t>
      </w:r>
      <w:r w:rsidRPr="00793B13">
        <w:rPr>
          <w:rStyle w:val="HebrewChar"/>
          <w:rFonts w:cs="FrankRuehl" w:hint="cs"/>
          <w:rtl/>
        </w:rPr>
        <w:lastRenderedPageBreak/>
        <w:t>תגלחת אחת ועולה לו לכאן ולכאן, אמר להן אינו מגלח, אמרו לו למה, אמר להן אילו זה לגדל וזה לגדל, וזה להעביר וזה להעביר יפה אתם אומרים, עכשיו נזיר להעביר ומצורע לגדל, ולא תעלה לו לימי חלוטו ותעלה לו לימי ספרו, ואמר להן אילו זה לפני זריקת דמים ונזיר לאחר זריקת דמים יפה אתם אומרים, אלא מצורע לפני זריקת דמים ונזיר לאחר זריקת דמים, ולא תעלה לו לימי צרעתו ונזירותו ותעלה לו לימי צרעתו וטומאתו, אמר להן אילו זה לפני ביאת מים וזה לפני ביאת מים יפה אתה אומרים, אלא טמא לאחר ביאת מים מצורע לפני ביאת מים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בעי רמי בר חמא הני ד' תגלחיות דקאמר משום מצוה, או משום אעבורי שער טומאה, למאי נפקא מינה, לעבורי בנשא, אי אמרת משום מצוה לעבורי בנשא לא, ואי אמרת משום אעבורי שיער טומאה, אפילו סכיה נשא נמי, מאי, אמר רבא תא שמע ומגלח ארבע תגלחיות, אי סלקא דעתך משום עבורי שיער טומאה אפילו בשלש נמי סגיא, שמע מינה משום מצוה. (שם נט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דתניא והיה ביום השביעי יגלח את כל שערו ריבה, את ראשו ואת זקנו ואת גבות עיניו, מיעט, ואת כל שערו יגלח חזר וריבה, ריבה ומיעט וריבה, ריבה הכל, מאי ריבה ריבה דכוליה גופיה, ומאי מיעט, מיעט שיער שבתוך החוטם. (סוטה טז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דאמר מר ארבעה חשובים כמתים, אלו הן עני סומא ומצורע ומי שאין לו בנים</w:t>
      </w:r>
      <w:r w:rsidR="00793B13" w:rsidRPr="00793B13">
        <w:rPr>
          <w:rStyle w:val="HebrewChar"/>
          <w:rFonts w:cs="FrankRuehl" w:hint="cs"/>
          <w:rtl/>
        </w:rPr>
        <w:t>...</w:t>
      </w:r>
      <w:r w:rsidRPr="00793B13">
        <w:rPr>
          <w:rStyle w:val="HebrewChar"/>
          <w:rFonts w:cs="FrankRuehl" w:hint="cs"/>
          <w:rtl/>
        </w:rPr>
        <w:t xml:space="preserve"> מצורע דכתיב אל נא תהי כמת</w:t>
      </w:r>
      <w:r w:rsidR="00793B13" w:rsidRPr="00793B13">
        <w:rPr>
          <w:rStyle w:val="HebrewChar"/>
          <w:rFonts w:cs="FrankRuehl" w:hint="cs"/>
          <w:rtl/>
        </w:rPr>
        <w:t>...</w:t>
      </w:r>
      <w:r w:rsidRPr="00793B13">
        <w:rPr>
          <w:rStyle w:val="HebrewChar"/>
          <w:rFonts w:cs="FrankRuehl" w:hint="cs"/>
          <w:rtl/>
        </w:rPr>
        <w:t xml:space="preserve"> (עבודה זרה ה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הכל מטמאין בנגעים לאתויי מאי, לאתויי קטן, סלקא דעתך אמינא איש צרוע כתיב, איש אין קטן לא, קא משמע לן. (ערכין ג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בעא מיניה רבי שמואל בר נדב מרבי חנינא, ואמרי לה רבי שמואל בר נדב חתניה דרבי חנינא מרבי חנינא, ואמרי לה מרבי יהושע בן לוי, מה נשתנה מצורע שאמרה תורה בדד ישב מחוץ למחנה מושבו, הוא הבדיל בין איש לאשתו בין איש לרעהו, לפיכך אמרה תורה בדד ישב וגו'. אמר רבי יהודה בן לוי מה נשתנה מצורע שאמרה תורה יביא שתי צפרים לטהרתו, אמר הקב"ה, הוא עושה מעשה פטיט, לפיכך אמרה תורה יביא קרבן פטיט. (שם טז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מצורע ומצורעת נמי חלוקה טומאתן, דמצורע טעון פריעה ופרימה ואסור בתשמיש המטה, ומצורעת אינה טעונה פריעה ופרימה</w:t>
      </w:r>
      <w:r w:rsidR="00793B13" w:rsidRPr="00793B13">
        <w:rPr>
          <w:rStyle w:val="HebrewChar"/>
          <w:rFonts w:cs="FrankRuehl" w:hint="cs"/>
          <w:rtl/>
        </w:rPr>
        <w:t>...</w:t>
      </w:r>
      <w:r w:rsidRPr="00793B13">
        <w:rPr>
          <w:rStyle w:val="HebrewChar"/>
          <w:rFonts w:cs="FrankRuehl" w:hint="cs"/>
          <w:rtl/>
        </w:rPr>
        <w:t xml:space="preserve"> ומותרת בתשמיש המטה, שנאמר וישב מחוץ לאהלו שבעת ימים, ולא מחוץ לאהלה, הלכך נמנינהו בתרין</w:t>
      </w:r>
      <w:r w:rsidR="00793B13" w:rsidRPr="00793B13">
        <w:rPr>
          <w:rStyle w:val="HebrewChar"/>
          <w:rFonts w:cs="FrankRuehl" w:hint="cs"/>
          <w:rtl/>
        </w:rPr>
        <w:t>...</w:t>
      </w:r>
      <w:r w:rsidRPr="00793B13">
        <w:rPr>
          <w:rStyle w:val="HebrewChar"/>
          <w:rFonts w:cs="FrankRuehl" w:hint="cs"/>
          <w:rtl/>
        </w:rPr>
        <w:t xml:space="preserve"> מצורע ומצורעת אין עיקר טומאתן חלוקה, האי והאי כגריס הוא. (כריתות ח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ודם טהרה של מצורעת בית שמאי מטהרים ובית הלל אומרים כרוקה וכמימי רגליה</w:t>
      </w:r>
      <w:r w:rsidRPr="00793B13">
        <w:rPr>
          <w:rStyle w:val="HebrewChar"/>
          <w:rFonts w:cs="FrankRuehl" w:hint="cs"/>
          <w:rtl/>
        </w:rPr>
        <w:t>...</w:t>
      </w:r>
      <w:r w:rsidR="000B3F2D" w:rsidRPr="00793B13">
        <w:rPr>
          <w:rStyle w:val="HebrewChar"/>
          <w:rFonts w:cs="FrankRuehl" w:hint="cs"/>
          <w:rtl/>
        </w:rPr>
        <w:t xml:space="preserve"> מאי טעמא דבית הלל, אמר רבי יצחק לזכר לרבות מצורע למעיינותיו, ולנקבה לרבות מצורעת למעיינותיה</w:t>
      </w:r>
      <w:r w:rsidRPr="00793B13">
        <w:rPr>
          <w:rStyle w:val="HebrewChar"/>
          <w:rFonts w:cs="FrankRuehl" w:hint="cs"/>
          <w:rtl/>
        </w:rPr>
        <w:t>...</w:t>
      </w:r>
      <w:r w:rsidR="000B3F2D" w:rsidRPr="00793B13">
        <w:rPr>
          <w:rStyle w:val="HebrewChar"/>
          <w:rFonts w:cs="FrankRuehl" w:hint="cs"/>
          <w:rtl/>
        </w:rPr>
        <w:t xml:space="preserve"> ובית שמאי נקבה מזכר לא אתיא, דאיכא למיפרך מה לזכר שכן טעון פריעה ופרימה ואסור בתשמיש המטה, תאמר בנקבה דלא</w:t>
      </w:r>
      <w:r w:rsidRPr="00793B13">
        <w:rPr>
          <w:rStyle w:val="HebrewChar"/>
          <w:rFonts w:cs="FrankRuehl" w:hint="cs"/>
          <w:rtl/>
        </w:rPr>
        <w:t>...</w:t>
      </w:r>
      <w:r w:rsidR="000B3F2D" w:rsidRPr="00793B13">
        <w:rPr>
          <w:rStyle w:val="HebrewChar"/>
          <w:rFonts w:cs="FrankRuehl" w:hint="cs"/>
          <w:rtl/>
        </w:rPr>
        <w:t xml:space="preserve"> (נדה לד א, וראה שם עוד)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חייא בשם ר"י תלמיד וותיק היה לו לרבי ודרש פרק אחד במעשה המרכבה, ולא הסכימה דעתו של רבי, ולקה בשחין</w:t>
      </w:r>
      <w:r w:rsidR="00793B13" w:rsidRPr="00793B13">
        <w:rPr>
          <w:rStyle w:val="HebrewChar"/>
          <w:rFonts w:cs="FrankRuehl" w:hint="cs"/>
          <w:rtl/>
        </w:rPr>
        <w:t>...</w:t>
      </w:r>
      <w:r w:rsidRPr="00793B13">
        <w:rPr>
          <w:rStyle w:val="HebrewChar"/>
          <w:rFonts w:cs="FrankRuehl" w:hint="cs"/>
          <w:rtl/>
        </w:rPr>
        <w:t xml:space="preserve"> (חגיגה ט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ותני רבי ישמעאל והיה ביום השביעי יגלח את כל שערו כלל, את ראשו ואת זקנו ואת גבות עיניו פרט, וכשהוא אומר ואת כל שערו יגלח חזר וכלל, כלל ופרט וכלל אין אתה דן אלא כעין הפרט, לומר לך מה הפרט מפורש שהוא מקום כינוס שיער ובנראה, אף אין לי אלא מקום כינוס שיער ובנראה, והלכה אמר יגלחנו כדלעת. (קדושין יא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אין לי אלא איש, אשה מניין, תלמוד לומר צרוע, בין איש בין אשה בין קטן, אם כן למה נאמר איש, לענין של מטן, האיש פורע ופורם, אין האשה פורעת ופורמת</w:t>
      </w:r>
      <w:r w:rsidR="00793B13" w:rsidRPr="00793B13">
        <w:rPr>
          <w:rStyle w:val="HebrewChar"/>
          <w:rFonts w:cs="FrankRuehl" w:hint="cs"/>
          <w:rtl/>
        </w:rPr>
        <w:t>...</w:t>
      </w:r>
      <w:r w:rsidRPr="00793B13">
        <w:rPr>
          <w:rStyle w:val="HebrewChar"/>
          <w:rFonts w:cs="FrankRuehl" w:hint="cs"/>
          <w:rtl/>
        </w:rPr>
        <w:t xml:space="preserve"> (סוטה יח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אי זהו מוחלט מספק, שנים שבאו אצלו והחליט את אחד מהן ולא הספיק להחליט את השני עד שנתחלפו לו, זהו מוחלט בספק, הדא היא דתני רבי חייה ספק נזיר טמא ספק נזיר טהור, אבל נזיר ודאי היה ספק מצורע טמא ספק מצורע טהור, אבל מצורע ודאי היה אוכל בקדשים אחר ששים יום ושותה יין ומיטמא למתים לאחר ק"כ יום</w:t>
      </w:r>
      <w:r w:rsidR="00793B13" w:rsidRPr="00793B13">
        <w:rPr>
          <w:rStyle w:val="HebrewChar"/>
          <w:rFonts w:cs="FrankRuehl" w:hint="cs"/>
          <w:rtl/>
        </w:rPr>
        <w:t>...</w:t>
      </w:r>
      <w:r w:rsidRPr="00793B13">
        <w:rPr>
          <w:rStyle w:val="HebrewChar"/>
          <w:rFonts w:cs="FrankRuehl" w:hint="cs"/>
          <w:rtl/>
        </w:rPr>
        <w:t xml:space="preserve"> (נזיר מ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מצורע שנכנס לבית כל הכלים שיש שם טמאים אפילו עד הקורות, רבי שמעון אומר עד ד' אמות, כלים מיד טמאין, רבי יוסי אומר אם שהה </w:t>
      </w:r>
      <w:r w:rsidRPr="00793B13">
        <w:rPr>
          <w:rStyle w:val="HebrewChar"/>
          <w:rFonts w:cs="FrankRuehl" w:hint="cs"/>
          <w:rtl/>
        </w:rPr>
        <w:lastRenderedPageBreak/>
        <w:t>כדי הדלקת הנר. נכנס לבית הכנסת עושים לו מחיצה גבוהה עשרה טפחים על רוחב ד' אמות, נכנס ראשון ויוצא אחרון</w:t>
      </w:r>
      <w:r w:rsidR="00793B13" w:rsidRPr="00793B13">
        <w:rPr>
          <w:rStyle w:val="HebrewChar"/>
          <w:rFonts w:cs="FrankRuehl" w:hint="cs"/>
          <w:rtl/>
        </w:rPr>
        <w:t>...</w:t>
      </w:r>
      <w:r w:rsidRPr="00793B13">
        <w:rPr>
          <w:rStyle w:val="HebrewChar"/>
          <w:rFonts w:cs="FrankRuehl" w:hint="cs"/>
          <w:rtl/>
        </w:rPr>
        <w:t xml:space="preserve"> (נגעים פרק יג יא)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כיצד מטהרין את המצורע, היה מביא פיילי של חרש חדשה, ונותן לתוכה רביעית מים חיים, ומביא שתי צפרים דרור, שחט את אחת מהן על כלי חרש ועל מים חיים, חפר וקוברה בפניו, נטל עץ ארז ואזוב ושני תולעת וכרכן בשיירי הלשון, והקיף להם ראשי הגפים וראש הזנב של שניה, טבל והזה שבע פעמים לאחר ידו של מצורע, ויש אומרים על מצחו, וכן היה מזה על השקוף שבבית מבחוץ.</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בא לו לשלח את הצפור החיה, אינו הופך פניו לא לים ולא לעיר ולא למדבר, שנאמר ושלח את הצפור החיה אל מחוץ לעיר אל פני השדה. בא לגלח את המצורע, העביר תער על כל בשרו, וכבס בגדיו וטבל, טהור מלטמא בביאה והרי הוא מטמא כשרץ, נכנס לפנים מן החומה, מנודה מביתו שבעת ימים ואסור בתשמיש המטה. ביום השביעי מגלח תגלחת שניה כתגלחת הראשונה, כבס בגדיו וטבל טהר מלטמא כשרץ, והרי הוא טבול יום אוכל במעשר, העריב שמשו אוכל בתרומה, הביא כפרתו אוכל בקדשים, נמצאו ג' טהרות במצורע וג' טהרות ביולדת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שתי צפרים מצותן שיהו שוות במראה ובקומה ובדמים ולקיחתן כאחד, אף על פי שאינם שוות כשרות</w:t>
      </w:r>
      <w:r w:rsidR="00793B13" w:rsidRPr="00793B13">
        <w:rPr>
          <w:rStyle w:val="HebrewChar"/>
          <w:rFonts w:cs="FrankRuehl" w:hint="cs"/>
          <w:rtl/>
        </w:rPr>
        <w:t>...</w:t>
      </w:r>
      <w:r w:rsidRPr="00793B13">
        <w:rPr>
          <w:rStyle w:val="HebrewChar"/>
          <w:rFonts w:cs="FrankRuehl" w:hint="cs"/>
          <w:rtl/>
        </w:rPr>
        <w:t xml:space="preserve"> שחטה ונמצאת טרפה יקח זוג לשניה, הראשונה מותר בהנאה, נשפך הדם תמות המשתלחת, מתה המשתלחת ישפך הדם.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מצות עץ ארז ארכו אמה, ועביו כרביע כרע המטה, אחד לשנים ושנים לארבעה, מצות אזוב לא אזוב יון לא אזוב כוחלי לא אזוב רומי לא אזוב מדברית ולא כל אזוב שיש לו שם לווי.</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ביום השמיני מביא ג' בהמות חטאת ואשם ועולה, והדל היה מביא חטאת העוף ועולת העוף</w:t>
      </w:r>
      <w:r w:rsidR="00793B13" w:rsidRPr="00793B13">
        <w:rPr>
          <w:rStyle w:val="HebrewChar"/>
          <w:rFonts w:cs="FrankRuehl" w:hint="cs"/>
          <w:rtl/>
        </w:rPr>
        <w:t>...</w:t>
      </w:r>
      <w:r w:rsidRPr="00793B13">
        <w:rPr>
          <w:rStyle w:val="HebrewChar"/>
          <w:rFonts w:cs="FrankRuehl" w:hint="cs"/>
          <w:rtl/>
        </w:rPr>
        <w:t xml:space="preserve"> והמצורע טבל בלשכת המצורעים, בא ועמד בשער ניקנור, רבי יהודה אומר לא היה צריך טבילה. הכניס ראשו ונתן על תנוך אזנו, ידו ונתן על בהן ידו, רגלו ונתן על בהן רגלו. רבי יהודה אומר שלשתם היה מכניס כאחד. אין לו בהן יד בהן רגל אוזן ימנית אין לו טהרה עולמית, רבי אליעזר אומר נותן הוא על מקומן, </w:t>
      </w:r>
      <w:r w:rsidRPr="00793B13">
        <w:rPr>
          <w:rStyle w:val="HebrewChar"/>
          <w:rFonts w:cs="FrankRuehl" w:hint="cs"/>
          <w:rtl/>
        </w:rPr>
        <w:lastRenderedPageBreak/>
        <w:t>רבי שמעון אומר אם נתן על של שמאל יצא</w:t>
      </w:r>
      <w:r w:rsidR="00793B13" w:rsidRPr="00793B13">
        <w:rPr>
          <w:rStyle w:val="HebrewChar"/>
          <w:rFonts w:cs="FrankRuehl" w:hint="cs"/>
          <w:rtl/>
        </w:rPr>
        <w:t>...</w:t>
      </w:r>
      <w:r w:rsidRPr="00793B13">
        <w:rPr>
          <w:rStyle w:val="HebrewChar"/>
          <w:rFonts w:cs="FrankRuehl" w:hint="cs"/>
          <w:rtl/>
        </w:rPr>
        <w:t xml:space="preserve"> נטל מלוג השמן ויצק לתוך כפו של חברו, ואם יצק לתוך כף עצמו יצא, טבל והזה שבע פעמים כנגד בית קדש הקדשים, על כל הזיה טבילה</w:t>
      </w:r>
      <w:r w:rsidR="00793B13" w:rsidRPr="00793B13">
        <w:rPr>
          <w:rStyle w:val="HebrewChar"/>
          <w:rFonts w:cs="FrankRuehl" w:hint="cs"/>
          <w:rtl/>
        </w:rPr>
        <w:t>...</w:t>
      </w:r>
      <w:r w:rsidRPr="00793B13">
        <w:rPr>
          <w:rStyle w:val="HebrewChar"/>
          <w:rFonts w:cs="FrankRuehl" w:hint="cs"/>
          <w:rtl/>
        </w:rPr>
        <w:t xml:space="preserve"> והנותר מן השמן אשר על כף הכהן יתן על ראש המטהר לכפר, אם נתן כפר ואם לא נתן לא כפר, דברי רבי עקיבא, רבי יוחנן בן נורי אומר שיירי מצוה הן, בין שנתן בין שלא נתן כפר, ומעלין עליו כאילו לא כפר</w:t>
      </w:r>
      <w:r w:rsidR="00793B13" w:rsidRPr="00793B13">
        <w:rPr>
          <w:rStyle w:val="HebrewChar"/>
          <w:rFonts w:cs="FrankRuehl" w:hint="cs"/>
          <w:rtl/>
        </w:rPr>
        <w:t>...</w:t>
      </w:r>
      <w:r w:rsidRPr="00793B13">
        <w:rPr>
          <w:rStyle w:val="HebrewChar"/>
          <w:rFonts w:cs="FrankRuehl" w:hint="cs"/>
          <w:rtl/>
        </w:rPr>
        <w:t xml:space="preserve"> (שם פרק יד א והלאה)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זאת תהיה תורת המצורע, הדא הוא דכתיב אם יעלה לשמים שיאו וראשו לעב יגיע שיאו לרומא לעב לעננא, בגללו לנצח יאבד, מה גללים הללו מזוהמין, אף הוא מזוהם, רואיו יאמר, אין חמון ליה ולא מכירין ביה, שכן כתיב ברעי איוב, וישאו עיניהם מרחוק ולא הכירוהו, רבי יוחנן ורבי שמעון בן לקיש, רבי יוחנן אמר אסור לילך במזרחו של מצורע ד' אמות, ורבי שמעון אומר אפילו מאה אמה, ולא פליגי, מאן דאמר ד' אמות בשעה שאין הרוח יוצא, ומאן דאמר מאה אמה בשעה שהרוח יוצא. רבי מאיר לא אכל ביעי מן מבואה דמצורע, רבי אמי ורבי אסי לא הוו עיילי למבואתו של מצורע. ריש לקיש כד הוה חמי חד מנהון במדינתא מרגם להון באבניא, אמר ליה פוק לאתרך, לא תזהם ברייתא. דתנא רבי חייא בדד ישב, לבדו ישב, רבי אלעזר ברבי שמעון כד חמי חד מנהון הוה מיטמר מיניה, על שום דכתיב זאת תהיה תורת המצורע, המוציא שם רע. (ויקרא טז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זאת תהיה תורת המצורע, הדא הוא דכתיב אל תתן את פיך לחטיא את בשרך, רבי יהושע בן לוי פתר קריא באלו שפוסקים צדקה לרבים ואין נותנין, רבי חנינא בר פפא אמר באילין שאומרים לשון הרע, ורבי בנימין בן לוי פתר קריא בחניפי תורה, רבי מני פתר קריא בנדרים וכו' כדאיתא במדרש קהלת</w:t>
      </w:r>
      <w:r w:rsidR="00793B13" w:rsidRPr="00793B13">
        <w:rPr>
          <w:rStyle w:val="HebrewChar"/>
          <w:rFonts w:cs="FrankRuehl" w:hint="cs"/>
          <w:rtl/>
        </w:rPr>
        <w:t>...</w:t>
      </w:r>
      <w:r w:rsidRPr="00793B13">
        <w:rPr>
          <w:rStyle w:val="HebrewChar"/>
          <w:rFonts w:cs="FrankRuehl" w:hint="cs"/>
          <w:rtl/>
        </w:rPr>
        <w:t xml:space="preserve"> (שם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וצוה הכהן ולקח למטהר וכו', אמר רבי יהודה בר סימן אלין צפריא קולינין אמר הקב"ה יבא הקול ויכפר על הקול, רבי שמעון בן לוי אמר צפור דרור שאוכלת מפתו ושותה מימיו מכפרין עליו, כהן שנהנה מישראל בכ"ד מתנות כהונה על אחת כמה וכמה. (שם ז)</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וצוה הכהן ושחט את הצפור האחת, למה שוחט אחת ומניח אחת, לומר לך כשם שאין אפשר לשחוטה לחזור, כך אי אפשר לנגעים לחזור, באותה שעה קורא הקב"ה לגיונות שלו ואומר לא על חנם הכיתי אותו, אלא בעון בצעו קצפתי ואכהו</w:t>
      </w:r>
      <w:r w:rsidR="00793B13" w:rsidRPr="00793B13">
        <w:rPr>
          <w:rStyle w:val="HebrewChar"/>
          <w:rFonts w:cs="FrankRuehl" w:hint="cs"/>
          <w:rtl/>
        </w:rPr>
        <w:t>...</w:t>
      </w:r>
      <w:r w:rsidRPr="00793B13">
        <w:rPr>
          <w:rStyle w:val="HebrewChar"/>
          <w:rFonts w:cs="FrankRuehl" w:hint="cs"/>
          <w:rtl/>
        </w:rPr>
        <w:t xml:space="preserve"> (שם ט)</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דבר אחר מדבר בלשון הרע, שהם מחטיאים בפיהם את בשרם, ממה שהם מוציאים בפיהם לוקים בצרעת, אל תאמר לפני המלאך, זה הכהן, שנאמר כי מלאך ה' צב-אות הוא (מלאכי ב'), שהמצורע בא אצלו, שנאמר זאת תהיה תורת המצורע, המוציא שם רע, ואומר והובא אל הכהן, למה יקצוף האלקים על אותו הקול שהוצאת בפיך, ואמרת לשון הרע על חברך, וחבל מעשה ידיך, מעט תורה שיש בידיך אתה מאבדה, ומי היה זה, דואג שאמר לשון הרע על דוד נצטרע, שנאמר גם א-ל יתצך לנצח ושורשך מארץ חיים סלה, ומהו יתצך, שנצטרע, כענין שנאמר ונתץ את הבית</w:t>
      </w:r>
      <w:r w:rsidR="00793B13" w:rsidRPr="00793B13">
        <w:rPr>
          <w:rStyle w:val="HebrewChar"/>
          <w:rFonts w:cs="FrankRuehl" w:hint="cs"/>
          <w:rtl/>
        </w:rPr>
        <w:t>...</w:t>
      </w:r>
      <w:r w:rsidRPr="00793B13">
        <w:rPr>
          <w:rStyle w:val="HebrewChar"/>
          <w:rFonts w:cs="FrankRuehl" w:hint="cs"/>
          <w:rtl/>
        </w:rPr>
        <w:t xml:space="preserve"> (תהלים נב)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והתגלח, בכל אדם, לפי שמצינו שתגלחת אחרונה בכהן, יכול אף זה בכהן, תלמוד לומר והתגלח בכל אדם, והתגלח בכל דבר, לפי שמצינו שתגלחת האחרונה בתער, יכול אף זה בתער, תלמוד לומר והתגלח בכל דבר. והתגלח אף הנזיר, לפי שנאמר תער לא יעבור על ראשו, יכול אף מנוגע, תלמוד לומר והתגלח, אף על פי שהוא נזיר, יכול כשם שתגלחת הנגע דוחה את תגלחת הנזיר בזמן שהוא ודאי, כך תהא תגלחת הנזיר דוחה את תגלחת הנתק בזמן שהוא ספק, תלמוד לומר ואת הנתק לא יגלח</w:t>
      </w:r>
      <w:r w:rsidR="00793B13" w:rsidRPr="00793B13">
        <w:rPr>
          <w:rStyle w:val="HebrewChar"/>
          <w:rFonts w:cs="FrankRuehl" w:hint="cs"/>
          <w:rtl/>
        </w:rPr>
        <w:t>...</w:t>
      </w:r>
      <w:r w:rsidRPr="00793B13">
        <w:rPr>
          <w:rStyle w:val="HebrewChar"/>
          <w:rFonts w:cs="FrankRuehl" w:hint="cs"/>
          <w:rtl/>
        </w:rPr>
        <w:t xml:space="preserve"> (ויקרא פרק יג, תקנא)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ועץ ארז, זה שאמר הכתוב וידבר על העצים, וכי אפשר לאדם לדבר על העצים מן הארז אשר בלבנון ועד האזוב אשר יוצא בקיר, אמר שלמה מפני מה מצורע זה מטהר בגבוה שבגבוהים ובנמוך שבנמוכים, בעץ ארז ואזוב, אלא על ידי שאדם מגביה עצמו כארז הוא לוקה בצרעת, וכיון שמשפיל את עצמו כאזוב הוא מתרפא באזוב, וכן אתה מוצא בעוזיהו, וכחזקתו גבה </w:t>
      </w:r>
      <w:r w:rsidRPr="00793B13">
        <w:rPr>
          <w:rStyle w:val="HebrewChar"/>
          <w:rFonts w:cs="FrankRuehl" w:hint="cs"/>
          <w:rtl/>
        </w:rPr>
        <w:lastRenderedPageBreak/>
        <w:t>לבו עד להשחית וימעול בה' אלקיו, ובזעפו עם הכהנים והצרעת זרחה במצחו</w:t>
      </w:r>
      <w:r w:rsidR="00793B13" w:rsidRPr="00793B13">
        <w:rPr>
          <w:rStyle w:val="HebrewChar"/>
          <w:rFonts w:cs="FrankRuehl" w:hint="cs"/>
          <w:rtl/>
        </w:rPr>
        <w:t>...</w:t>
      </w:r>
      <w:r w:rsidRPr="00793B13">
        <w:rPr>
          <w:rStyle w:val="HebrewChar"/>
          <w:rFonts w:cs="FrankRuehl" w:hint="cs"/>
          <w:rtl/>
        </w:rPr>
        <w:t xml:space="preserve"> והובא אל הכהן, והוא בא, למה, שהכל רחוקים ממנו, שכן איוב אמר אוהבי ורעי מנגד נגעי יעמודו</w:t>
      </w:r>
      <w:r w:rsidR="00793B13" w:rsidRPr="00793B13">
        <w:rPr>
          <w:rStyle w:val="HebrewChar"/>
          <w:rFonts w:cs="FrankRuehl" w:hint="cs"/>
          <w:rtl/>
        </w:rPr>
        <w:t>...</w:t>
      </w:r>
      <w:r w:rsidRPr="00793B13">
        <w:rPr>
          <w:rStyle w:val="HebrewChar"/>
          <w:rFonts w:cs="FrankRuehl" w:hint="cs"/>
          <w:rtl/>
        </w:rPr>
        <w:t xml:space="preserve"> (שם תקנט)</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ושלח את הצפור - ויהי אין איטימוס ההוא גברא למילקי תוב בצורעא תייבא צפורא חייתא לביתיה ביומא ההוא ומתכשרא למיכלא</w:t>
      </w:r>
      <w:r w:rsidR="00793B13" w:rsidRPr="00793B13">
        <w:rPr>
          <w:rStyle w:val="HebrewChar"/>
          <w:rFonts w:cs="FrankRuehl" w:hint="cs"/>
          <w:rtl/>
        </w:rPr>
        <w:t>...</w:t>
      </w:r>
      <w:r w:rsidRPr="00793B13">
        <w:rPr>
          <w:rStyle w:val="HebrewChar"/>
          <w:rFonts w:cs="FrankRuehl" w:hint="cs"/>
          <w:rtl/>
        </w:rPr>
        <w:t xml:space="preserve"> (ויקרא יד 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ולקח למטהר - הכהן יקח משלו, ויש אומר המצורע יתנם</w:t>
      </w:r>
      <w:r w:rsidR="00793B13" w:rsidRPr="00793B13">
        <w:rPr>
          <w:rStyle w:val="HebrewChar"/>
          <w:rFonts w:cs="FrankRuehl" w:hint="cs"/>
          <w:rtl/>
        </w:rPr>
        <w:t>...</w:t>
      </w:r>
      <w:r w:rsidRPr="00793B13">
        <w:rPr>
          <w:rStyle w:val="HebrewChar"/>
          <w:rFonts w:cs="FrankRuehl" w:hint="cs"/>
          <w:rtl/>
        </w:rPr>
        <w:t xml:space="preserve"> ועץ ארז ואזוב - הוא הגדול והקטן במיני הצמחים, והעד מדברי חכמת שלמה</w:t>
      </w:r>
      <w:r w:rsidR="00793B13" w:rsidRPr="00793B13">
        <w:rPr>
          <w:rStyle w:val="HebrewChar"/>
          <w:rFonts w:cs="FrankRuehl" w:hint="cs"/>
          <w:rtl/>
        </w:rPr>
        <w:t>...</w:t>
      </w:r>
      <w:r w:rsidRPr="00793B13">
        <w:rPr>
          <w:rStyle w:val="HebrewChar"/>
          <w:rFonts w:cs="FrankRuehl" w:hint="cs"/>
          <w:rtl/>
        </w:rPr>
        <w:t xml:space="preserve"> והנה המצורע והבית המנוגע וטומאת המת קרובים, והנה גם הם כדמות פסח מצרים</w:t>
      </w:r>
      <w:r w:rsidR="00793B13" w:rsidRPr="00793B13">
        <w:rPr>
          <w:rStyle w:val="HebrewChar"/>
          <w:rFonts w:cs="FrankRuehl" w:hint="cs"/>
          <w:rtl/>
        </w:rPr>
        <w:t>...</w:t>
      </w:r>
      <w:r w:rsidRPr="00793B13">
        <w:rPr>
          <w:rStyle w:val="HebrewChar"/>
          <w:rFonts w:cs="FrankRuehl" w:hint="cs"/>
          <w:rtl/>
        </w:rPr>
        <w:t xml:space="preserve"> (ויקרא יד 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והובא אל הכהן - יאמר שתהי זאת תורת המצורע, שירצה להטהר שיובא אל הכהן, כי אין לו טהרה לעולם אלא על פיו, ואחר כך פירש כי הכהן יצא אל מקום מושבו מחוץ למחנה, והוא לא יבא אליו אף על פי שנתרפא, ומדרשו בתורת כהנים, והובא אל הכהן שלא ישהא, ואם כן יאמר כי ביום שיטהר שיתרפא מנגעו יובא על כרחו אל הכהן. (שם שם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חיות - </w:t>
      </w:r>
      <w:r w:rsidR="00793B13" w:rsidRPr="00793B13">
        <w:rPr>
          <w:rStyle w:val="HebrewChar"/>
          <w:rFonts w:cs="FrankRuehl" w:hint="cs"/>
          <w:rtl/>
        </w:rPr>
        <w:t>...</w:t>
      </w:r>
      <w:r w:rsidRPr="00793B13">
        <w:rPr>
          <w:rStyle w:val="HebrewChar"/>
          <w:rFonts w:cs="FrankRuehl" w:hint="cs"/>
          <w:rtl/>
        </w:rPr>
        <w:t>והנראה מדברי רבותינו שכל עופות טהורים נקראים צפור, אבל מצותו של מצורע בצפרי דרור, דתניא בתורת כהנים ושלח את הצפור החיה אל מחוץ לעיר, רבי יוסי הגלילי אומר צפור שחיה חוץ לכל עיר, ואי זו, זה דרור, ומן המדרש הזה הזכירו הפטפוט, ויתכן שאינו אלא למצוה, ודיעבד כולם כשרין בו, ולפיכך הוצרכו בתורת כהנים למעט טמאות</w:t>
      </w:r>
      <w:r w:rsidR="00793B13" w:rsidRPr="00793B13">
        <w:rPr>
          <w:rStyle w:val="HebrewChar"/>
          <w:rFonts w:cs="FrankRuehl" w:hint="cs"/>
          <w:rtl/>
        </w:rPr>
        <w:t>...</w:t>
      </w:r>
      <w:r w:rsidRPr="00793B13">
        <w:rPr>
          <w:rStyle w:val="HebrewChar"/>
          <w:rFonts w:cs="FrankRuehl" w:hint="cs"/>
          <w:rtl/>
        </w:rPr>
        <w:t xml:space="preserve"> ובפרק אלו טרפות אמרו עוף המסרט כשר לטהר בו את המצורע, וזו היא סנונית לבנה שנחלקו בה רבי אליעזר וחכמים, וכמאן שאין צפרי המצורע מין אחד בלבד</w:t>
      </w:r>
      <w:r w:rsidR="00793B13" w:rsidRPr="00793B13">
        <w:rPr>
          <w:rStyle w:val="HebrewChar"/>
          <w:rFonts w:cs="FrankRuehl" w:hint="cs"/>
          <w:rtl/>
        </w:rPr>
        <w:t>...</w:t>
      </w:r>
      <w:r w:rsidRPr="00793B13">
        <w:rPr>
          <w:rStyle w:val="HebrewChar"/>
          <w:rFonts w:cs="FrankRuehl" w:hint="cs"/>
          <w:rtl/>
        </w:rPr>
        <w:t xml:space="preserve"> (שם שם ד,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וגלח - רש"י, אבל בתורת כהנים אמרו וגלח את כל שערו, יכול אף בית הסתרים, תלמוד לומר </w:t>
      </w:r>
      <w:r w:rsidRPr="00793B13">
        <w:rPr>
          <w:rStyle w:val="HebrewChar"/>
          <w:rFonts w:cs="FrankRuehl" w:hint="cs"/>
          <w:rtl/>
        </w:rPr>
        <w:lastRenderedPageBreak/>
        <w:t>גבות עיניו, מה גבות עיניו בנראה, אף כל שערו בנראה, פרט לבית הסתרים, אי מה גבות עיניו מקום כנוס שער בנראה אף כל מקום כנוס שער בנראה, מנין כנוס שער בשאינו נראה, פזר שער באינו נראה, תלמוד לומר את כל שערו יגלח. אבל הרב תפס מדרשו של רבי ישמעאל, מה הביא שער הרגלים, ומה הוציא דבית השחי ודכולי גופא, אבל בכאן הלכה מגלח כדלעת</w:t>
      </w:r>
      <w:r w:rsidR="00793B13" w:rsidRPr="00793B13">
        <w:rPr>
          <w:rStyle w:val="HebrewChar"/>
          <w:rFonts w:cs="FrankRuehl" w:hint="cs"/>
          <w:rtl/>
        </w:rPr>
        <w:t>...</w:t>
      </w:r>
      <w:r w:rsidRPr="00793B13">
        <w:rPr>
          <w:rStyle w:val="HebrewChar"/>
          <w:rFonts w:cs="FrankRuehl" w:hint="cs"/>
          <w:rtl/>
        </w:rPr>
        <w:t xml:space="preserve"> (שם שם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יהיו פרומים - להתאבל על מעשיו הרעים, על שפם יעטה - להפסיק ריח רע שמפיו שלא להזיק הבריות. בדד ישב - אסור לשמש מטתו, שהתשמיש ממקתו. מחוץ למחנה - שחולי זו ידבק על בני אדם הרגילים אצלו. מושבו - מכאן שמושבו מטמא. (ויקרא יג מה ומו)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ביום טהרתו - מלמד שטהרתו וטומאתו ושחיטת צפרים וכו' ביום, ומלמד שלא ישהה. והובא - </w:t>
      </w:r>
      <w:r w:rsidR="00793B13" w:rsidRPr="00793B13">
        <w:rPr>
          <w:rStyle w:val="HebrewChar"/>
          <w:rFonts w:cs="FrankRuehl" w:hint="cs"/>
          <w:rtl/>
        </w:rPr>
        <w:t>...</w:t>
      </w:r>
      <w:r w:rsidRPr="00793B13">
        <w:rPr>
          <w:rStyle w:val="HebrewChar"/>
          <w:rFonts w:cs="FrankRuehl" w:hint="cs"/>
          <w:rtl/>
        </w:rPr>
        <w:t>מביאים אותו אל קצה המחנה, והכהן יצא לקראתו. (שם יד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מים חיים - לומר שהמצורע כמת, ומערב עתה עם החיים לבא למחנה. ואת הצפור החיה - והיא צבועה, ובני מינה הורגים אותה, כדי שלא ימצאנה מצורע אחר ויקריבנה, מיהו התלמוד מוכיח שהיא מותרת, דלא אמרה תורה שלח לתקלה. (שם שם ה וו)</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ויאכל חצי בשרו - דקטן היוצא מצורע ממעי אמו אין לו טהרה עולמית, ומתוך שהנגע בא על ידי חטא, יש לומר שעל ידי תפלה יסתלק, כמו שמצינו בפרעה ועוד. (במדבר יב יב)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מצות עשה שיהיה המצורע המוחלט מכוסה ראש כל ימי חלוטו, ועוטה על שפם כאבל, ופורם בגדיו ומודיע העוברים עליו שהוא טמא, שנאמר והצרוע אשר בו הנגע וגו', אפילו כהן גדול שנצטרע פורע ופורם, שעשה דוחה את לא תעשה, ואסור בשאילת שלום כל ימי חלוטו כאבל, שנאמר ועל שפם יעטה, שיהיו שפתיו דבוקות, אבל קורא ושונה ודורש. ואסור לספר ולכבס כל ימי חלוטו, ונוהג בכל הדברים האלו אפילו בשבתות וימים טובים, והרי הוא מותר ברחיצה ובסיכה ובנעילת הסנדל ובתשמיש המטה, וזוקף את מטתו כשאר העם.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דין המצורע שיהיה לו מושב לבדו חוץ לעיר, שנאמר "מחוץ למחנה מושבו", ודבר זה בעיירות המוקפות חומה בארץ ישראל בלבד.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המצורעת אינה פורעת ואינה פורמת, ולא עוטה על שפם, אבל יושבת היא מחוץ לעיר ומודיעה לאחרים שהיא טמאה. ולא המצורעים בלבד, אלא כל המטמאים את האדם חייבין להודיע לכל שהן טמאין, כדי שיפרשו מהן, שנאמר "וטמא טמא יקרא"</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אחד מצורע מוסגר ואחד מצורע מוחלט לענין טומאה, ואין בין מצורע מוסגר למצורע מוחלט אלא פריעה ופרימה ותגלחת וצפורים, שהטהור מתוך הסגר פטור מן התגלחת ומן הצפורים, והטהור מתוך החלט חייב בהן, אבל טומאת שניהן שוה בכל דבר. המצורע אב מאבות הטומאה, מטמא אדם וכלים במגעו וכלי חרס באוירו, ומטמא אדם במגע ומטמא משכב ומושב, אפילו תחת אבן, כזב וכזבה, שנאמר "וכבס בגדיו וטהר", מפי השמועה למדו שטהר מלטמא משכב ומושב, ואחד המוסגר ואחר המוחלט בכל אלו.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חומרא יתרה יש במצורע, שמטמא בביאתו לבית בין בימי החלט בין בימי הסגר, כיצד, נכנס לבית נטמא כל אשר בבית, בין אדם בין כלים, אף על פי שלא נגע בהן נעשו ראשון לטומאה, שנאמר מחוץ למחנה מושבו, מה הוא טמא אף מושבו טמא. היה עומד תחת האילן ועבר אדם טהור תחת האילן נטמא, היה הטהור עומד תחת האילן ועבר המצורע תחתיו לא טימאהו, ואם עמד נטמא, שהרי נעשה לו מושב</w:t>
      </w:r>
      <w:r w:rsidR="00793B13" w:rsidRPr="00793B13">
        <w:rPr>
          <w:rStyle w:val="HebrewChar"/>
          <w:rFonts w:cs="FrankRuehl" w:hint="cs"/>
          <w:rtl/>
        </w:rPr>
        <w:t>...</w:t>
      </w:r>
      <w:r w:rsidRPr="00793B13">
        <w:rPr>
          <w:rStyle w:val="HebrewChar"/>
          <w:rFonts w:cs="FrankRuehl" w:hint="cs"/>
          <w:rtl/>
        </w:rPr>
        <w:t xml:space="preserve"> נכנס לבית הכנסת עושין לו מחיצה גבוה עשרה טפחים ורחבה ארבע אמות על ארבע אמות, ונכנס ראשון ויוצא אחרון, כדי שיהיה מושבו לבדו ולא יעמוד עם העם בערבוב ויטמא אותם</w:t>
      </w:r>
      <w:r w:rsidR="00793B13" w:rsidRPr="00793B13">
        <w:rPr>
          <w:rStyle w:val="HebrewChar"/>
          <w:rFonts w:cs="FrankRuehl" w:hint="cs"/>
          <w:rtl/>
        </w:rPr>
        <w:t>...</w:t>
      </w:r>
      <w:r w:rsidRPr="00793B13">
        <w:rPr>
          <w:rStyle w:val="HebrewChar"/>
          <w:rFonts w:cs="FrankRuehl" w:hint="cs"/>
          <w:rtl/>
        </w:rPr>
        <w:t xml:space="preserve"> (טומאת צרעת פרק י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טהרת המצורע מצות עשה, ותגלחתו כשיטהר מצות עשה. כיצד מטהרין את המצורע, מביא מזרק של חרש חדש, וקבלה היא שיהיה חדש, ונותן לתוכו רביעית מים חיים הראויין לקדש אותן מי חטאת, ושיעור זה מדברי סופרים, ומביא שתי צפורים דרור טהורות לשם טהרת צרעת, שנאמר ולקח למטהר, ושוחט את הברורה שבשתיהן על המים שבכלי חרס, </w:t>
      </w:r>
      <w:r w:rsidRPr="00793B13">
        <w:rPr>
          <w:rStyle w:val="HebrewChar"/>
          <w:rFonts w:cs="FrankRuehl" w:hint="cs"/>
          <w:rtl/>
        </w:rPr>
        <w:lastRenderedPageBreak/>
        <w:t>וממצה עד שיהיה הדם ניכר במים, וחופר וקובר הצפור השחוטה בפניו. ודבר זה קבלה מפי השמועה. ונוטל עץ ארז ומצותו שיהיה ארכו אמה ועוביו כרביע כרע מכרעי המטה, ואזוב שאין לו שם לווי, כמו שביארנו אין פחות מטפח, ושני תולעת משקלו שקל, ואם טעמו פסלו כצביעת התכלת, וכל השיעורים הלכה, ולוקח עם שלשתן הצפור החיה, וארבעה מינין אלו מעכבין זה את זה, ועץ ארז ואזוב שנתקלפו פסולין, וכורך האזוב עם הארז בלשון של זהורית, ומקיף להן ראשי אגפיים וראש הזנב של הצפור החיה, וטובל ארבעתן במים שבכלי ובדם שעליהן, ומזה שבע פעמים על אחר ידו של מצורע, ומשלח את הצפור, וכיצד משלחה, עומד בעיר וזורקה חוץ לחומה, ואינו הופך פניו לא לים ולא לעיר ולא למדבר, שנאמר מחוץ לעיר אל פני השדה, שלחה וחזרה חוזר ומשלחה אפילו מאה פעמים. אחר כך מגלח הכהן את המצורע, כיצד מגלחו, מעביר תער על כל בשרו הנראה אפילו בית השחי ובית הערוה, שיער שעל כל הגוף עד שיעשה כדלעת, שנאמר את כל שערו, אם למה נאמר ראשו וזקנו וגבות עיניו, לרבות כל כיוצא בהן, ולמעט שיער שבתוך החוטם לפי שאינו נראה, ואחר כך מכבס בגדיו וטובל, וטהר מלטמא בביאה ומליטמא משכב ומושב, ויכנס לפנים מן החומה, ומונה שבעת ימים ואסור בהן בתשמיש המטה, והמצורעת מותרת בתשמיש המטה.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שבעת הימים האלו עדיין הוא אב הטומאה, מטמא אדם וכלים במגע לא במשא, שהרי הוא אומר והיה ביום השביעי יכבס את בגדיו וגו', מלמד שהיה מטמא בגדים, וכשם שהיה מטמא בגדים במגע, כך מטמא אדם במגע, שכל המטמא בגדים מטמא אדם, וביום השביעי מגלחו הכהן תגלחת שניה כראשונה, ומכבס בגדיו וטובל ויטהר מלטמא אחרים, והרי הוא ככל טבולי יום ואוכל במעשר, העריב שמשו אוכל בתרומה, הביא כפרתו אוכל בקדשים.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כשהוא מגלח בשתי התגלחות אינו מגלח אלא בתער, ואם גילח שלא בתער או שהניח שתי שערות לא עשה כלום, ואינו מגלחו אלא כהן, ואם שייר שתי שערות בתגלחת ראשונה וגלחן בשניה לא עלתה לו אלא תגלחת אחת בלבד, </w:t>
      </w:r>
      <w:r w:rsidRPr="00793B13">
        <w:rPr>
          <w:rStyle w:val="HebrewChar"/>
          <w:rFonts w:cs="FrankRuehl" w:hint="cs"/>
          <w:rtl/>
        </w:rPr>
        <w:lastRenderedPageBreak/>
        <w:t>והרי היא ראשונה, וכל היום כשר לטהרת המצורע. תגלחת המצורע וטבילתו והזאתו אינן מעכבות זו את זו, ושאר כל מעשיו מעכבים</w:t>
      </w:r>
      <w:r w:rsidR="00793B13" w:rsidRPr="00793B13">
        <w:rPr>
          <w:rStyle w:val="HebrewChar"/>
          <w:rFonts w:cs="FrankRuehl" w:hint="cs"/>
          <w:rtl/>
        </w:rPr>
        <w:t>...</w:t>
      </w:r>
      <w:r w:rsidRPr="00793B13">
        <w:rPr>
          <w:rStyle w:val="HebrewChar"/>
          <w:rFonts w:cs="FrankRuehl" w:hint="cs"/>
          <w:rtl/>
        </w:rPr>
        <w:t xml:space="preserve"> (שם פרק יא א, וראה שם עוד)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כשיתרפא הצרוע מצרעתו אחר שמטהרין אותו בעץ ארז, ואזוב ושנית תולעת ושתי צפרים, ומגלחין את כל בשרו ומטבילין אותו, אחר כל זאת יכנס לירושלים ומונה שבעת ימים, וביום השביעי מגלח תגלחתו שניה כתגלחת הראשונה, וטובל, והרי הוא טבול יום, ומעריב שמשו, ולמחר בשמיני טובל פעם שניה, ואחר כך מקריבין קרבנותיו. ומפני מה טובל בשמיני אחר שטבל אמש, מפני שהיה רגיל בטומאה בימי חלוטו ואינו נזהר משום טומאה, ושמא נטמא אחר שטבל, לפיכך טובל בשמיני בעזרת נשים בלשכת מצורעים ששם, אף על פי שלא הסיח דעתו, נתאחר ולא גלח בשביעי וגילח בשמיני או אחר כמה ימים, ביום שיגלח יטבול ויעריב שמשו, ולמחר יביא קרבנותיו אחר שיטבול פעם שניה, כמו שביארנו</w:t>
      </w:r>
      <w:r w:rsidR="00793B13" w:rsidRPr="00793B13">
        <w:rPr>
          <w:rStyle w:val="HebrewChar"/>
          <w:rFonts w:cs="FrankRuehl" w:hint="cs"/>
          <w:rtl/>
        </w:rPr>
        <w:t>...</w:t>
      </w:r>
      <w:r w:rsidRPr="00793B13">
        <w:rPr>
          <w:rStyle w:val="HebrewChar"/>
          <w:rFonts w:cs="FrankRuehl" w:hint="cs"/>
          <w:rtl/>
        </w:rPr>
        <w:t xml:space="preserve"> (מחוסרי כפרה פרק ד א, וראה שם עוד)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וזה טעם טומאת מצורע, מפני רוח הטומאה שפרחה עליו מכתות כחות הטומאה הנאצלות מן הנחש הקדמוני, אבי אבות הטומאה, שהוציא שם רע על בוראו, ומצורע זה נענש על שהלך בדרכו והוציא שם רע ונתדמה לו, ועל כן הקיש המצורע למת שהוא אבי אבות הטומאה. ועוד ירמוז על פני השדה, הכוונה לפורחות השדה, כי הצפור החיה בטלה בדם הצפור השחוטה, היה משלח לפורחות השדה, והם כח המשחיתים למטה ממדת שר המדבר המקבל שוחד ביום הכפורים, והיא נושאת עונות המצורע, כענין השעיר המשתלח לעזאזל המדברה</w:t>
      </w:r>
      <w:r w:rsidRPr="00793B13">
        <w:rPr>
          <w:rStyle w:val="HebrewChar"/>
          <w:rFonts w:cs="FrankRuehl" w:hint="cs"/>
          <w:rtl/>
        </w:rPr>
        <w:t>...</w:t>
      </w:r>
      <w:r w:rsidR="000B3F2D" w:rsidRPr="00793B13">
        <w:rPr>
          <w:rStyle w:val="HebrewChar"/>
          <w:rFonts w:cs="FrankRuehl" w:hint="cs"/>
          <w:rtl/>
        </w:rPr>
        <w:t xml:space="preserve"> (ויקרא יד 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לטמא אדם מצורע, כלומר, שמצוה היא עלינו שכל מי שיהיה מצורע שיבא אל הכהן לשאל על צרעתו, והכהן יטמאנו או יטהרנו, והוא יתנהג על פי התורה הכתובה כאשר יצונו הכהן,ולא יקח הדבר כחלי הבא במקרה, אלא יתן לב עליו </w:t>
      </w:r>
      <w:r w:rsidRPr="00793B13">
        <w:rPr>
          <w:rStyle w:val="HebrewChar"/>
          <w:rFonts w:cs="FrankRuehl" w:hint="cs"/>
          <w:rtl/>
        </w:rPr>
        <w:lastRenderedPageBreak/>
        <w:t>וידע כי גודל עונו גרם אותו, שנאמר "אדם כי יהיה בעור בשרו וגו'"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משרשי המצוה, לקבע בנפשותינו כי השגחת השם ברוך הוא פרטית על כל אחד ואחד מבני אדם, וכי עיניו פקוחות על כל דרכיהם, כמו שכתוב "כי עיניו על דרכי איש, וכל צעדיו יראה" (איוב ל"ד כ"א), ולכן הזהרנו לתת לב אל החלי הרע הזה, ולחשב כי החטא גרם אותו</w:t>
      </w:r>
      <w:r w:rsidR="00793B13" w:rsidRPr="00793B13">
        <w:rPr>
          <w:rStyle w:val="HebrewChar"/>
          <w:rFonts w:cs="FrankRuehl" w:hint="cs"/>
          <w:rtl/>
        </w:rPr>
        <w:t>...</w:t>
      </w:r>
      <w:r w:rsidRPr="00793B13">
        <w:rPr>
          <w:rStyle w:val="HebrewChar"/>
          <w:rFonts w:cs="FrankRuehl" w:hint="cs"/>
          <w:rtl/>
        </w:rPr>
        <w:t xml:space="preserve"> ויש לנו לבא אל הכהן שהוא העומד לכפרת החוטאים, ועם חברת המכפר אולי יהרהר בתשובה, ויוסגר קצת ימים כדי שישיב אל לבו עניניו במתון ויפשפש במעשיו. ולפעמים יבאו שני הסגרים, שמא הרהר בתשובה ולא תשובה שלמה לגמרי, ואז יחדש בו השם ב"ה קצת סימנין שיוסגר שנית, ואולי ישלים תשובתו ויטהר לגמרי</w:t>
      </w:r>
      <w:r w:rsidR="00793B13" w:rsidRPr="00793B13">
        <w:rPr>
          <w:rStyle w:val="HebrewChar"/>
          <w:rFonts w:cs="FrankRuehl" w:hint="cs"/>
          <w:rtl/>
        </w:rPr>
        <w:t>...</w:t>
      </w:r>
      <w:r w:rsidRPr="00793B13">
        <w:rPr>
          <w:rStyle w:val="HebrewChar"/>
          <w:rFonts w:cs="FrankRuehl" w:hint="cs"/>
          <w:rtl/>
        </w:rPr>
        <w:t xml:space="preserve"> (תזריע מצוה קסט)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שיתנהג המצורע שיקח דמיון בנפשו בהרחקתו מבני אדם, כי בסבת החטא יתרחק האדם מכל טוב, למען ישוב מדרכו הרעה</w:t>
      </w:r>
      <w:r w:rsidR="00793B13" w:rsidRPr="00793B13">
        <w:rPr>
          <w:rStyle w:val="HebrewChar"/>
          <w:rFonts w:cs="FrankRuehl" w:hint="cs"/>
          <w:rtl/>
        </w:rPr>
        <w:t>...</w:t>
      </w:r>
      <w:r w:rsidRPr="00793B13">
        <w:rPr>
          <w:rStyle w:val="HebrewChar"/>
          <w:rFonts w:cs="FrankRuehl" w:hint="cs"/>
          <w:rtl/>
        </w:rPr>
        <w:t xml:space="preserve"> (שם מצוה קעא)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קצת רמז בעניני טהרתו של מצורע בדברים אלה הודיעונו חכמים על צד הפשט, שאמרו ז"ל שהענין הוא לקבע בנפשו של מצורע, שאם היה טרם בא עליו החלי גבה לב, כמו הארז על דרך משל, שהוא אילן גבוה, ישפיל עצמו כאזוב</w:t>
      </w:r>
      <w:r w:rsidRPr="00793B13">
        <w:rPr>
          <w:rStyle w:val="HebrewChar"/>
          <w:rFonts w:cs="FrankRuehl" w:hint="cs"/>
          <w:rtl/>
        </w:rPr>
        <w:t>...</w:t>
      </w:r>
      <w:r w:rsidR="000B3F2D" w:rsidRPr="00793B13">
        <w:rPr>
          <w:rStyle w:val="HebrewChar"/>
          <w:rFonts w:cs="FrankRuehl" w:hint="cs"/>
          <w:rtl/>
        </w:rPr>
        <w:t xml:space="preserve"> ובשני התולעת איני יודע ונזכר שאמרו ז"ל עליו דבר, ואפשר גם כן שהוא רמז שישפיל עצמו, ויהיה הרמז מצד השם של תולעת. ובטעם המים שיטהרו כל טמא אחשב על צד הפשט, כי הענין הוא כדי שיראה האדם את עצמו אחר הטבילה כאילו נברא באותה שעה, כמו שהיה העולם כולו מים טרם היות בו אדם</w:t>
      </w:r>
      <w:r w:rsidRPr="00793B13">
        <w:rPr>
          <w:rStyle w:val="HebrewChar"/>
          <w:rFonts w:cs="FrankRuehl" w:hint="cs"/>
          <w:rtl/>
        </w:rPr>
        <w:t>...</w:t>
      </w:r>
      <w:r w:rsidR="000B3F2D" w:rsidRPr="00793B13">
        <w:rPr>
          <w:rStyle w:val="HebrewChar"/>
          <w:rFonts w:cs="FrankRuehl" w:hint="cs"/>
          <w:rtl/>
        </w:rPr>
        <w:t xml:space="preserve"> (מצורע מצוה קעג)</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שיגלח המצורע את כל שערו, והיא הטהרה השניה</w:t>
      </w:r>
      <w:r w:rsidR="00793B13" w:rsidRPr="00793B13">
        <w:rPr>
          <w:rStyle w:val="HebrewChar"/>
          <w:rFonts w:cs="FrankRuehl" w:hint="cs"/>
          <w:rtl/>
        </w:rPr>
        <w:t>...</w:t>
      </w:r>
      <w:r w:rsidRPr="00793B13">
        <w:rPr>
          <w:rStyle w:val="HebrewChar"/>
          <w:rFonts w:cs="FrankRuehl" w:hint="cs"/>
          <w:rtl/>
        </w:rPr>
        <w:t xml:space="preserve"> משרשי המצוה, קצת מן הטעם שאמרנו למעלה במים, כדי שיראה האדם כאלו היום נברא והיום מתחיל לשערו לצמח, ויחדש מעשיו לטוב, כי בהיות האדם מנוקה מכל שער אז ינקה יפה מכל לכלוך, ולכן ראוי לו לעלותו מטומאת צרעתו לעשות בעצמו מעשה הנקיות בכל כחו, כדי שינקה מעשיו גם כן בכל כחו ויהפכם מרעה לטובה ולהכשיר</w:t>
      </w:r>
      <w:r w:rsidR="00793B13" w:rsidRPr="00793B13">
        <w:rPr>
          <w:rStyle w:val="HebrewChar"/>
          <w:rFonts w:cs="FrankRuehl" w:hint="cs"/>
          <w:rtl/>
        </w:rPr>
        <w:t>...</w:t>
      </w:r>
      <w:r w:rsidRPr="00793B13">
        <w:rPr>
          <w:rStyle w:val="HebrewChar"/>
          <w:rFonts w:cs="FrankRuehl" w:hint="cs"/>
          <w:rtl/>
        </w:rPr>
        <w:t xml:space="preserve"> (שם מצוה קעד)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ילקוט ראובני: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לא תב בתיובתא סובל כמה יסורין, לאעברא ההוא נחש ולסם המות דילה דאיהו צרעת ממארת, בכמה מרעין ומכתשין עד לא אשתאר בה בשרא דאיהו עפרא, ורזא דמלה ועפר אחר יקח וטח את הבית, בגין דנחש עפר לחמו עד שיתפרנס מההוא בשרא לא יזיז מיניה, ועני חשוב כמת, מה מיתה אנפוי משתנין בגוונא דא עני אנפוי משתנין, והוא אוקמוה כרום זולות לבני אדם, מאי כרום זולות, אלא מאן דאצטריך לברייתא אנפוי משתנין ככרום, וכמה נשיך דיסורין נשיך ליה לההוא חיווא, ולא עוד אלא עני חשוב כמצורע, מה מצורע וראשו יהיה פרוע וגו', כך עני, מה מצורע מחוץ למחנה מושבו, כך עני ערום ויחף, ועניות איהו לישראל באתר צרעת וכו'. (ויקרא תזריע)</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והזה על המטהר מן הצרעת, הצפור השניה המשולחת על פני השדה סודה הוא בסוד שעיר המשתלח, רק שהשעיר הוא לעזאזל, וכאן פורחים, ואף על גב שהן לכת א', אלו העופות ואלו הבהמות שהבהמות לסמא"ל, והעופות לשדים שהן טסין ופורחין באויר</w:t>
      </w:r>
      <w:r w:rsidR="00793B13" w:rsidRPr="00793B13">
        <w:rPr>
          <w:rStyle w:val="HebrewChar"/>
          <w:rFonts w:cs="FrankRuehl" w:hint="cs"/>
          <w:rtl/>
        </w:rPr>
        <w:t>...</w:t>
      </w:r>
      <w:r w:rsidRPr="00793B13">
        <w:rPr>
          <w:rStyle w:val="HebrewChar"/>
          <w:rFonts w:cs="FrankRuehl" w:hint="cs"/>
          <w:rtl/>
        </w:rPr>
        <w:t xml:space="preserve"> וכבס את בגדיו, טעם כבוס בגדי המצורע וטהרתו במים להעביר רוח הטומאה מעליו, וטעם גילוח שערו מסוד והעבירו תער על כל בשרם, כי צריך להכניע כחות הטומאה. (שם מצורע, ועיין שם עוד)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תורת המצורע - </w:t>
      </w:r>
      <w:r w:rsidR="00793B13" w:rsidRPr="00793B13">
        <w:rPr>
          <w:rStyle w:val="HebrewChar"/>
          <w:rFonts w:cs="FrankRuehl" w:hint="cs"/>
          <w:rtl/>
        </w:rPr>
        <w:t>...</w:t>
      </w:r>
      <w:r w:rsidRPr="00793B13">
        <w:rPr>
          <w:rStyle w:val="HebrewChar"/>
          <w:rFonts w:cs="FrankRuehl" w:hint="cs"/>
          <w:rtl/>
        </w:rPr>
        <w:t>שם המוכה מצורע, לשון מוציא רע, שמוציא כל רעתו המוסתרת לחוץ, ולשון צרעת צרה רעה, כי למכה זו אין תרופה בדרך הטבע, להודיע כי יד ה' עשתה זאת, וצרעת נעמן תוכיח, ומכריחתו לבא אל הכהן לבקש ממנו רפואה לדעת מוסר, שאילו הלך מתחילה לבקש תורה מפיו ולא לשלח מדנים בין אחרים, לא היה בא לידי כך. ביום טהרתו - שיחוד שלו לב טהור, ויקבל עליו לשוב</w:t>
      </w:r>
      <w:r w:rsidR="00793B13" w:rsidRPr="00793B13">
        <w:rPr>
          <w:rStyle w:val="HebrewChar"/>
          <w:rFonts w:cs="FrankRuehl" w:hint="cs"/>
          <w:rtl/>
        </w:rPr>
        <w:t>...</w:t>
      </w:r>
      <w:r w:rsidRPr="00793B13">
        <w:rPr>
          <w:rStyle w:val="HebrewChar"/>
          <w:rFonts w:cs="FrankRuehl" w:hint="cs"/>
          <w:rtl/>
        </w:rPr>
        <w:t xml:space="preserve"> ואמר מן הצרוע - אף על פי שתשובתו מצד הצרעת שהכריחתו, אף על פי כן הקב"ה מקבל תשובתו. (ויקרא יד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ופרט וגלח ראשו זקנו וגבות עיניו, שקרובים לג' ראשי עבירות שעליהם באים הנגעים, ראשו </w:t>
      </w:r>
      <w:r w:rsidR="000B3F2D" w:rsidRPr="00793B13">
        <w:rPr>
          <w:rStyle w:val="HebrewChar"/>
          <w:rFonts w:cs="FrankRuehl" w:hint="cs"/>
          <w:rtl/>
        </w:rPr>
        <w:lastRenderedPageBreak/>
        <w:t>על גסות הרוח, זקנו השערות שסביב לפיו, וגבות עין על צרות העין. (שם יד 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כל צרוע - אחר שהזכיר ג' מחנות הזכיר סדר קדושתם, הצרוע משולח מג', הזב מב', וטמא נפש מאחד, וזה מסכים למדרש, צרוע זה עבודה זרה</w:t>
      </w:r>
      <w:r w:rsidR="00793B13" w:rsidRPr="00793B13">
        <w:rPr>
          <w:rStyle w:val="HebrewChar"/>
          <w:rFonts w:cs="FrankRuehl" w:hint="cs"/>
          <w:rtl/>
        </w:rPr>
        <w:t>...</w:t>
      </w:r>
      <w:r w:rsidRPr="00793B13">
        <w:rPr>
          <w:rStyle w:val="HebrewChar"/>
          <w:rFonts w:cs="FrankRuehl" w:hint="cs"/>
          <w:rtl/>
        </w:rPr>
        <w:t xml:space="preserve"> יש בו שמץ עבודה זרה או לשון הרע השקול כעבודה זרה, שלמדו רז"ל מהפסוק "ללשוננו נגביר מי אדון לנו", וישב חוץ לכל המחנות</w:t>
      </w:r>
      <w:r w:rsidR="00793B13" w:rsidRPr="00793B13">
        <w:rPr>
          <w:rStyle w:val="HebrewChar"/>
          <w:rFonts w:cs="FrankRuehl" w:hint="cs"/>
          <w:rtl/>
        </w:rPr>
        <w:t>...</w:t>
      </w:r>
      <w:r w:rsidRPr="00793B13">
        <w:rPr>
          <w:rStyle w:val="HebrewChar"/>
          <w:rFonts w:cs="FrankRuehl" w:hint="cs"/>
          <w:rtl/>
        </w:rPr>
        <w:t xml:space="preserve"> (במדבר ה 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זאת תהיה תורת המצורע - כל הפסוק מיותר, ובתורת כהנים ממעט מזאת - שלא יטהר בבמה, תהיה - לרבות שיטהרו בזמן הזה, וכרבי טרפון, תורת - תורה אחת בין מוחלט למוסגר, ביום - למעט לילה, ודרשו תורת המצורע - מוציא רע, ולמה רמזו כאן במקום טהרתו, ונראה כי לצד שבא לומר הבאת הצפרים, הקדים שהוא לצד חטאו בשביל לשון הרע, שמצפצפים דוגמתו, או שתכונת הצרעת מצד הטבע, זיהום הגוף ותגבורת המרה, והרפואה הטבעית הרחקת העצבון לענינים משמחים, ולא יאמין שבא מפני לשון הרע, לכך נתחכם עליון וציוה שישב בדד וכו', דברים נגדיים לרפואת הטבע, ויראה שרק על ידי שהרהר תשובה והתוודה נרפא, והיא הוכחה שהנגע בא מצד לשון הרע. (שם יד 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למטהר מן הצרעת - אולי לצד שאינה מטהרת אותו לגמרי, וצריך ספירת ז' ועוד, אם כן ההזאה מטהרת מגוף הצרעת ולא מטמאתה, שעדיין אב הטומאה ומטמא בגדים</w:t>
      </w:r>
      <w:r w:rsidR="00793B13" w:rsidRPr="00793B13">
        <w:rPr>
          <w:rStyle w:val="HebrewChar"/>
          <w:rFonts w:cs="FrankRuehl" w:hint="cs"/>
          <w:rtl/>
        </w:rPr>
        <w:t>...</w:t>
      </w:r>
      <w:r w:rsidRPr="00793B13">
        <w:rPr>
          <w:rStyle w:val="HebrewChar"/>
          <w:rFonts w:cs="FrankRuehl" w:hint="cs"/>
          <w:rtl/>
        </w:rPr>
        <w:t xml:space="preserve"> (שם שם ח, וראה שם עוד)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מחוץ לעיר - אתהן מחוץ לעיר ולא אדם, שמשתלח רק חוץ לעיירות מוקפות חומה שקדשן יהושע בקדושת מחנה ישראל. וצריך לומר ששומרון היתה כרך מימות יהושע, שנשתלחו מתוכה ד' המצורעים, וכן בתרגום שם, ומשמע ברמב"ם פרק י' מטומאת צרעת שמשתלחים מכל עיירות מוקפות חומה, ואף שאינן מוקפות מימות יהושע בן נון. (שם יד מ)</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בהזיות ובמתנות דם ושמן מעוררים למצורע שבריאותו תלויה במצבו הרוחני-מוסרי, עליו להקדיש את כל כחותיו באנרגיה חוזרת חלילה (על כל הזיה טבילה), עד שלמות כללית הנרמזת בז' הזיות. ההקדשה הזאת נעשית תחלה באוזן - ההקשבה לרוחניות, ביד - הפעילה והעובדת, ובשאיפה לנכסים הנרמזת ברגל ובבוהן. (שם שם יח)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כאשר דבר ה' - גם המצורעים הסכימו להשתלח מעצמם חוץ לענן, כדי שתהיה להם כפרה. (במדבר ה 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ברש"י, עץ ארז ואזוב, שנתגאה וחטא ישפיל עצמו כאזוב וכו', ולמה לי ארז, רק על ידי הגיאות צריך לבא לשפלות ביותר, כשבא לתשובה, ועל ידי שבאה לו הכנעה על ידי הגיאות ניתקן החטא, ועל ידי שמשפיל עצמו מתכפר לו, אם כן כל אחד יחטא ואחר כך ישפיל עצמו, אך באמת אין החוטא יכול להשפיל עצמו, ובודאי מי שיכול להשפיל עצמו כאזוב ותולעת בלי ספק ניתקן החטא מקודם, הוא צדיק גמור ובעל תשובה</w:t>
      </w:r>
      <w:r w:rsidR="00793B13" w:rsidRPr="00793B13">
        <w:rPr>
          <w:rStyle w:val="HebrewChar"/>
          <w:rFonts w:cs="FrankRuehl" w:hint="cs"/>
          <w:rtl/>
        </w:rPr>
        <w:t>...</w:t>
      </w:r>
      <w:r w:rsidRPr="00793B13">
        <w:rPr>
          <w:rStyle w:val="HebrewChar"/>
          <w:rFonts w:cs="FrankRuehl" w:hint="cs"/>
          <w:rtl/>
        </w:rPr>
        <w:t xml:space="preserve"> (ויקרא מצורע תרל"ט)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והוא היפוך המצורע, סגירו, שנסגר ומטמטם הלב שאינו יכול לקבל ולהיות נמשך אחר המוחין שבראש, ולכן בטהרת המצורע צוה ליתן על תנוך אזנו ובהן ידו ורגלו, לרמוז על תיקון ג' החלקים שבאדם, ראש גוף ורגלים, והאדם צריך לשמור הגוף כדי שיוכל להתמשך אחר הנשמה, כדכתיב לעבדה ולשמרה, ברמ"ח מצות עשה ושס"ה לא תעשה, שכפי השמירה כך יכול לקבל חיות מהנשמה, ולכן כתיב והזרתם וגו' בטמאם את משכני</w:t>
      </w:r>
      <w:r w:rsidRPr="00793B13">
        <w:rPr>
          <w:rStyle w:val="HebrewChar"/>
          <w:rFonts w:cs="FrankRuehl" w:hint="cs"/>
          <w:rtl/>
        </w:rPr>
        <w:t>...</w:t>
      </w:r>
      <w:r w:rsidR="000B3F2D" w:rsidRPr="00793B13">
        <w:rPr>
          <w:rStyle w:val="HebrewChar"/>
          <w:rFonts w:cs="FrankRuehl" w:hint="cs"/>
          <w:rtl/>
        </w:rPr>
        <w:t xml:space="preserve"> (שם תרנ"ד)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והצפרים באים לתקן ב' החטאים, השחוטה לבער ולפרוש עצמו מדברים בטלים, ומכל שכן לשון הרע, והמשולחת להכין הפה ולשון להוציא בהם דברי תורה, ולכן השחוטה אסורה ומשולחת מותרת, כמו שאמרו רז"ל כל צפור טהורה תאכלו, לרבות המשולחת, שרומז על הדבור הטהור, שזה עיקר האדם, לנפש חיה, לרוח ממללא, וכתיב "הוציאה ממסגר נפשי", </w:t>
      </w:r>
      <w:r w:rsidR="000B3F2D" w:rsidRPr="00793B13">
        <w:rPr>
          <w:rStyle w:val="HebrewChar"/>
          <w:rFonts w:cs="FrankRuehl" w:hint="cs"/>
          <w:rtl/>
        </w:rPr>
        <w:lastRenderedPageBreak/>
        <w:t>שהצרעת נקרא סגירו, שנסגר הנפש והפה, ולכן הנגעים נמסרו רק לבני ישראל, שניתנה להם המילה, שהוא פתח הגוף, כמו שכתוב בזוהר הקדוש בא</w:t>
      </w:r>
      <w:r w:rsidRPr="00793B13">
        <w:rPr>
          <w:rStyle w:val="HebrewChar"/>
          <w:rFonts w:cs="FrankRuehl" w:hint="cs"/>
          <w:rtl/>
        </w:rPr>
        <w:t>...</w:t>
      </w:r>
      <w:r w:rsidR="000B3F2D" w:rsidRPr="00793B13">
        <w:rPr>
          <w:rStyle w:val="HebrewChar"/>
          <w:rFonts w:cs="FrankRuehl" w:hint="cs"/>
          <w:rtl/>
        </w:rPr>
        <w:t xml:space="preserve"> אבל מי שאינו נימול ואין לו הפתח כלל, לא שייך ביה פתיחה וסגירו, ולכן נסמך פרשת נגעים אחר וביום השמיני ימול, ובאמת הכל תלוי בפה, גם ברית המעור תלוי בברית הלשון</w:t>
      </w:r>
      <w:r w:rsidRPr="00793B13">
        <w:rPr>
          <w:rStyle w:val="HebrewChar"/>
          <w:rFonts w:cs="FrankRuehl" w:hint="cs"/>
          <w:rtl/>
        </w:rPr>
        <w:t>...</w:t>
      </w:r>
      <w:r w:rsidR="000B3F2D" w:rsidRPr="00793B13">
        <w:rPr>
          <w:rStyle w:val="HebrewChar"/>
          <w:rFonts w:cs="FrankRuehl" w:hint="cs"/>
          <w:rtl/>
        </w:rPr>
        <w:t xml:space="preserve"> (שם תרס"א)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עוד לומר, דהנה אמרו ז"ל (ערכין ט"ו) שלשון הרע מגדיל עונות כנגד עבודה זרה גילוי עריות ושפיכות דמים, וכבר אמרנו בשם המהר"ל, ששלש עבירות האלו הן קלקול גוף ונפש ושכל, עבודה זרה קלקול השכל, גילוי עריות קלקול הגוף, שפיכות דמים קלקול הנפש, ולשון הרע מגדיל עונות כנגד שלשתן הוא קלקול הצלם אלקים, כמח המחבר כל שלשה אלה יחדיו. ולעומת ארבעה אלה יש במצורע ד' מצוות, בגדיו יהיו פרומים, שבגדים הם מכסים על הגוף, וזה שקלקל מעלת הגוף על כן נתקלקל אצלו כבוד הבגדים. וראשו יהיה פרוע כי השערות הם התפשטות כח המוח, והשכל משכנו במוח, וזה שקלקל כח השכל על כן ראשו פרוע, ועל שפם יעטה, כי ההבל היוצא מהלב הוא כח הנפש שמשכנו בלב, וזה שקלקל מעלת נפשו על כן מזיק ההבל שמהלב, ובדד ישב מחוץ למחנה מושבו, הוא מחמת קלקול כח צלם אלקים המחבר, על כן גם ממנו נפסק החיבור לכלל ישראל. (ויקרא תזריע תרע"ב)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ויש לומר דטהרת הצפרים היא לסלק ממנו את הכח של קיצוץ הכחות הרעים כנ"ל, שבשביל זה היה ענשו להבדל, שהוא גדול יותר מעבודה זרה גילוי עירות ושפיכות דמים כנ"ל, ומה שבכתוב העונשים היה אחרון, בכתוב הרפואה הוא הראשון, כי מה שאדם פושט אחרון לובש ראשון, ובטהרת הצפרים והטבילה שוב מותר ליכנס במחנה, וזה שפירש רש"י שמחמת חטא לשון הרע הוזקק לצפרים, אך בשמיני הוא מביא את ג' הקרבנות, וזהו לכפר על שלשה הכחות הרעים שהם עבודה זרה, גילוי עריות ושפיכות דמים. וכבר אמרנו שעולה היא בזכותו של יצחק עולה תמימה, ומכפרת על חטא המחשבה </w:t>
      </w:r>
      <w:r w:rsidR="000B3F2D" w:rsidRPr="00793B13">
        <w:rPr>
          <w:rStyle w:val="HebrewChar"/>
          <w:rFonts w:cs="FrankRuehl" w:hint="cs"/>
          <w:rtl/>
        </w:rPr>
        <w:lastRenderedPageBreak/>
        <w:t>שעיקרה בעבודה זרה</w:t>
      </w:r>
      <w:r w:rsidRPr="00793B13">
        <w:rPr>
          <w:rStyle w:val="HebrewChar"/>
          <w:rFonts w:cs="FrankRuehl" w:hint="cs"/>
          <w:rtl/>
        </w:rPr>
        <w:t>...</w:t>
      </w:r>
      <w:r w:rsidR="000B3F2D" w:rsidRPr="00793B13">
        <w:rPr>
          <w:rStyle w:val="HebrewChar"/>
          <w:rFonts w:cs="FrankRuehl" w:hint="cs"/>
          <w:rtl/>
        </w:rPr>
        <w:t xml:space="preserve"> חטאת היא בזכותו של אברהם אבינו ע"ה, והיא כפרה על חטא גילוי עריות, שעיקר המעשה ואפילו מתעסק חייב, ואברהם אבינו אפילו בדידיה לא הוה מסתכל, אשם יש בו מתן דמים כעולה ואימורים כחטאת, לעומת יעקב שכלול מאברהם ויצחק, ולא ראה קרי מימיו, שהוא חטא שפיכות דמים</w:t>
      </w:r>
      <w:r w:rsidRPr="00793B13">
        <w:rPr>
          <w:rStyle w:val="HebrewChar"/>
          <w:rFonts w:cs="FrankRuehl" w:hint="cs"/>
          <w:rtl/>
        </w:rPr>
        <w:t>...</w:t>
      </w:r>
      <w:r w:rsidR="000B3F2D" w:rsidRPr="00793B13">
        <w:rPr>
          <w:rStyle w:val="HebrewChar"/>
          <w:rFonts w:cs="FrankRuehl" w:hint="cs"/>
          <w:rtl/>
        </w:rPr>
        <w:t xml:space="preserve"> (שם תרע"ד)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דהיינו טעמא, דבמצורע בשביל שפגם בכח הדבור שהיא הנפש חיה נסתלקה ממנו הנפש חיה, שהיא כל רגש חיות דקדושה, אם כן אי אפשר להתחיל בסור מרע תחילה, כי עיקר סור מרע הוא כשנודע ומכיר ומבין עד היכן הדברים מגיעים מה שפגם וקלקל</w:t>
      </w:r>
      <w:r w:rsidR="00793B13" w:rsidRPr="00793B13">
        <w:rPr>
          <w:rStyle w:val="HebrewChar"/>
          <w:rFonts w:cs="FrankRuehl" w:hint="cs"/>
          <w:rtl/>
        </w:rPr>
        <w:t>...</w:t>
      </w:r>
      <w:r w:rsidRPr="00793B13">
        <w:rPr>
          <w:rStyle w:val="HebrewChar"/>
          <w:rFonts w:cs="FrankRuehl" w:hint="cs"/>
          <w:rtl/>
        </w:rPr>
        <w:t xml:space="preserve"> וזה שכלה ממנו כל רגש וחיות דקדושה, והוא כמת בחייו אין בשר המת מרגיש באיזמל, ואי אפשר להיות לו חרטה אמיתית להיות סר מרע לגמרי, על כן אין עצה אלא שישאב בתוכו חיים חדשים תחילה, ואחר כך יכול להיות סר מרע</w:t>
      </w:r>
      <w:r w:rsidR="00793B13" w:rsidRPr="00793B13">
        <w:rPr>
          <w:rStyle w:val="HebrewChar"/>
          <w:rFonts w:cs="FrankRuehl" w:hint="cs"/>
          <w:rtl/>
        </w:rPr>
        <w:t>...</w:t>
      </w:r>
      <w:r w:rsidRPr="00793B13">
        <w:rPr>
          <w:rStyle w:val="HebrewChar"/>
          <w:rFonts w:cs="FrankRuehl" w:hint="cs"/>
          <w:rtl/>
        </w:rPr>
        <w:t xml:space="preserve"> (מצורע תרע"ה)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ועל כן שכל אלה המדות הן הגבהת הלב, והן הכניעה והשפלות, כשהן בטהרתן כל אחת במקומה הראוי והצריך הוא טוב, ושלא במקומו הוא רע. והנה מצורע זה שהיתה בו מתחילה גסות הרוח ונתנגע, ובשביל היסורין והבדלתו חוץ למחנה נשפלה נפשו, וכלשון אבות דרבי נתן פרק ט', ג' מוכי שחין נבראו בעולם, ונפשו של משה נמוכה מהם, הרי שטבע מוכי שחין להיות נפשם שפלה עליהם. והנה כמו שאין שבח בגסות הרוח שמקודם, כן נמי אין בשפלות של עכשיו, ולא זה הדרך ישכון אור אלקי, ואדרבא, אין השכינה שורה אלא מתוך שמחה</w:t>
      </w:r>
      <w:r w:rsidRPr="00793B13">
        <w:rPr>
          <w:rStyle w:val="HebrewChar"/>
          <w:rFonts w:cs="FrankRuehl" w:hint="cs"/>
          <w:rtl/>
        </w:rPr>
        <w:t>...</w:t>
      </w:r>
      <w:r w:rsidR="000B3F2D" w:rsidRPr="00793B13">
        <w:rPr>
          <w:rStyle w:val="HebrewChar"/>
          <w:rFonts w:cs="FrankRuehl" w:hint="cs"/>
          <w:rtl/>
        </w:rPr>
        <w:t xml:space="preserve"> ועל כן הן גסות הרוח שמקודם והן הכניעה והשפלות של עכשיו צריכין טהרה</w:t>
      </w:r>
      <w:r w:rsidRPr="00793B13">
        <w:rPr>
          <w:rStyle w:val="HebrewChar"/>
          <w:rFonts w:cs="FrankRuehl" w:hint="cs"/>
          <w:rtl/>
        </w:rPr>
        <w:t>...</w:t>
      </w:r>
      <w:r w:rsidR="000B3F2D" w:rsidRPr="00793B13">
        <w:rPr>
          <w:rStyle w:val="HebrewChar"/>
          <w:rFonts w:cs="FrankRuehl" w:hint="cs"/>
          <w:rtl/>
        </w:rPr>
        <w:t xml:space="preserve"> והכניעה להיות נכנע להשי"ת לא מחמת דכאותו ויסורין והבדלתו מחוץ למחנה, שכניעה זו היא רק מחמת זולתו, שהוא רואה כל העולם בריוח והוא בצער, אין זה נחשב לכלום, שאלמלא היה כל העולם כמותו לא היה נכנע כלל, אבל הכניעה להשי"ת מצד גדלות ה'</w:t>
      </w:r>
      <w:r w:rsidRPr="00793B13">
        <w:rPr>
          <w:rStyle w:val="HebrewChar"/>
          <w:rFonts w:cs="FrankRuehl" w:hint="cs"/>
          <w:rtl/>
        </w:rPr>
        <w:t>...</w:t>
      </w:r>
      <w:r w:rsidR="000B3F2D" w:rsidRPr="00793B13">
        <w:rPr>
          <w:rStyle w:val="HebrewChar"/>
          <w:rFonts w:cs="FrankRuehl" w:hint="cs"/>
          <w:rtl/>
        </w:rPr>
        <w:t xml:space="preserve"> וכניעה זו יצדק לומר עליה כאזוב ותולעת, שהתולעת היא כניעה עצמית ולא מפאת זולתו, שהרי כן הוא כל המין, אבל כניעה מצד דכאותו ויסוריו </w:t>
      </w:r>
      <w:r w:rsidR="000B3F2D" w:rsidRPr="00793B13">
        <w:rPr>
          <w:rStyle w:val="HebrewChar"/>
          <w:rFonts w:cs="FrankRuehl" w:hint="cs"/>
          <w:rtl/>
        </w:rPr>
        <w:lastRenderedPageBreak/>
        <w:t>והבדלתו מחוץ למחנה, אין לו ענין עם כניעת אזוב ותולעת.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כבר אמרנו שדם צפור השחוטה הוא דוגמת השעיר הנעשה בפנים, שהוא חיות דקדושה מצורף למים החיים רומז לתורה, ועל כן טבילת עץ הארז ושני תולעת ואזוב בדם הצפור ובמים החיים היא טהרתם, לרמוז את מהות המטהר שבגבהות לבו והכנעתו הכל יהיה בטהרה ובחיות הנפש בדרכי התורה. ובזה יש לפרש גם כן ענין טבילת צפור החיה בדם צפור השחוטה ובמים החיים על פי מה שאמרנו, דצפור החיה מעין שעיר המשתלח. דהנה בזוהר הקודש דיצר הרע נצרך לחדותא דשמעתא, ויש לומר דכן הוא כלל שמחה של מצוה, ועל כן לטהרת עץ הארז שהוא גבהות לבו בדרכי ה', לזה יכול להיות סיוע מיצר הרע, היינו בטהרתו, ועל כן צריך נמי טבילה כנ"ל, ואז עוד הוא מסייע כנ"ל, ורק אחר כך נשתלח. (שם)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והובא אל הכהן, ויש להבין שהרי הוא לא בא אל הכהן, שהכהן הוא עדיין בתוך המחנה, כמו שאמר בסמוך, ויצא הכהן אל מחוץ למחנה. ונראה כי רמז יש בדבר, שתחילה יש לו להתעורר מעצמו, ויכוון לבו להיות טהור ולבא אל הכהן, אף שעדיין אינו רשאי ליכנס אל המחנה, מכל מקום מחשבתו להיות בתוך המחנה, ונחשב כאילו הוא שם</w:t>
      </w:r>
      <w:r w:rsidR="00793B13" w:rsidRPr="00793B13">
        <w:rPr>
          <w:rStyle w:val="HebrewChar"/>
          <w:rFonts w:cs="FrankRuehl" w:hint="cs"/>
          <w:rtl/>
        </w:rPr>
        <w:t>...</w:t>
      </w:r>
      <w:r w:rsidRPr="00793B13">
        <w:rPr>
          <w:rStyle w:val="HebrewChar"/>
          <w:rFonts w:cs="FrankRuehl" w:hint="cs"/>
          <w:rtl/>
        </w:rPr>
        <w:t xml:space="preserve"> ואפשר שגם במעשה הוא מתקרב אל החומה ברישא, דבלאו הכי בודאי הוא יוצא מתוך אהלו לקראת הכהן, שהכהן איננו נכנס לאוהל המצורע להיטמא בביאתו אל אהלו, ובכן איננו רחוק לומר שהוא יוצא מאהלו ומתקרב אל החומה ברישא, וזה לימוד לכל אדם שלעומת שהוא מכין עצמו לפני הזמנים המקודשים ומכוון את לבו להיות טהור, זוכה להשיג טהרת הרגל מלעילא. (שם תרע"ו)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חכמה ומוסר: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המצורע היה צריך לילך ראשו פרוע, בגדים פרומים, ועל שפם יעטה, והיה צריך לילך בשוק וצווח והולך טמא טמא, והכל מכירים שהוא מנוגע, אדמה כי טוב היה לו לשכב שנה תמימה על ערש דוי ולא היתה לו חרפה הנ"ל, ולא עוד אלא שנשתלח חוץ לשלש מחנות ובדד ישב, שלא יהיה שאר טמאין יושבין עמו, מבטו מזיק, </w:t>
      </w:r>
      <w:r w:rsidRPr="00793B13">
        <w:rPr>
          <w:rStyle w:val="HebrewChar"/>
          <w:rFonts w:cs="FrankRuehl" w:hint="cs"/>
          <w:rtl/>
        </w:rPr>
        <w:lastRenderedPageBreak/>
        <w:t>הלוכו מזיק, כמבואר ברמב"ן גבי תשובת רחל "דרך נשים". ויש יתרון רב על המנוגע, כי הנדה אינה נשלחת כלל, מזה נוכל להבין מה היה אם היה נשאר עוון לשון הרע על עלמא דאתא רחמנא ליצלן, כי הלא כאן חסד ורחמים, ושם יקוב הדין חס ושלום.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והנה בריש מצורע, והנה נרפא נגע הצרעת מן הצרוע, ראו נא אחי, מה השתדלות צריך שישוב לאיתנו, כאשר יבא החולה אל הרופא על איזו בדיקה, ויראה כי הרופא מרבה להביא מכשירים, יש מן החולים שמפחד הם מתים קודם שיתחיל הרופא לעשות מלאכתו. והנה הביטו וראו המכשירים אחר שנרפא, וצוה הכהן ולקח למטהר שתי צפרים חיות</w:t>
      </w:r>
      <w:r w:rsidR="00793B13" w:rsidRPr="00793B13">
        <w:rPr>
          <w:rStyle w:val="HebrewChar"/>
          <w:rFonts w:cs="FrankRuehl" w:hint="cs"/>
          <w:rtl/>
        </w:rPr>
        <w:t>...</w:t>
      </w:r>
      <w:r w:rsidRPr="00793B13">
        <w:rPr>
          <w:rStyle w:val="HebrewChar"/>
          <w:rFonts w:cs="FrankRuehl" w:hint="cs"/>
          <w:rtl/>
        </w:rPr>
        <w:t xml:space="preserve"> שתי פרשיות שלמות מלאות מכשירים אחרי שנרפא, ומה היה קודם שנרפא</w:t>
      </w:r>
      <w:r w:rsidR="00793B13" w:rsidRPr="00793B13">
        <w:rPr>
          <w:rStyle w:val="HebrewChar"/>
          <w:rFonts w:cs="FrankRuehl" w:hint="cs"/>
          <w:szCs w:val="20"/>
          <w:rtl/>
        </w:rPr>
        <w:t>?</w:t>
      </w:r>
      <w:r w:rsidRPr="00793B13">
        <w:rPr>
          <w:rStyle w:val="HebrewChar"/>
          <w:rFonts w:cs="FrankRuehl" w:hint="cs"/>
          <w:rtl/>
        </w:rPr>
        <w:t xml:space="preserve"> ומה היה אם היה נשאר לעלמא דאתי, ומה יש ארס בעון לשון הרע לחוד גם אחרי טהרתו</w:t>
      </w:r>
      <w:r w:rsidR="00793B13" w:rsidRPr="00793B13">
        <w:rPr>
          <w:rStyle w:val="HebrewChar"/>
          <w:rFonts w:cs="FrankRuehl" w:hint="cs"/>
          <w:rtl/>
        </w:rPr>
        <w:t>...</w:t>
      </w:r>
      <w:r w:rsidRPr="00793B13">
        <w:rPr>
          <w:rStyle w:val="HebrewChar"/>
          <w:rFonts w:cs="FrankRuehl" w:hint="cs"/>
          <w:rtl/>
        </w:rPr>
        <w:t xml:space="preserve"> (חלק א קפא)</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מצח</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(ראה גם: פנים, ראש)</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בסוד המצח, באות נ' (שהיא גבורה), שהיא השלמות של אות ז' (שהיא מלכות, כי המלכות נבנית מקו שמאל שהוא גבורה). לפעמים נכללת הנ' באות ז', ולפעמים היא לבדה. המצח שהוא קטן וחד ואינו עגול, זה הוא אדם שאינו מתיישב בדעתו, הוא חושב שהוא חכם, ואינו ידוע, נבהל ברוחו, נושך בלשונו כנחש.</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אם הקמטים במצחו בלא חיבור, רשימות אחרות שבמצחו כולם בחיבור (זה עם זה). זה צריכים שלא להתחבר עמו רק לזמן קצר ולא זמן מרובה, כל מה שעושה וחושב הוא לתועלתו, ואינו דואג לתועלת אחרים. הוא אינו בעל סוד כלל, זה הוא הולך רכיל מגלה סוד, ודבריו אינם חשובים כלל. זה הוא בסוד אות נ' הכלולה באות ז' ואינו נקרא נאמן רוח להתקיים.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אם המצח קטן ועגול, זה הוא אדם חכם במה שמסתכל, לפעמים נבהל ברוחו, האהבה שלו היא בשמחה, רחמן הוא על הכל, מתבונן בדברים רבים. אם ישתדל בתורה יהיה חכם ביותר. אם שלשה קמטים עליונים גדולים </w:t>
      </w:r>
      <w:r w:rsidRPr="00793B13">
        <w:rPr>
          <w:rStyle w:val="HebrewChar"/>
          <w:rFonts w:cs="FrankRuehl" w:hint="cs"/>
          <w:rtl/>
        </w:rPr>
        <w:lastRenderedPageBreak/>
        <w:t>במצחו בשעה שמדבר, ג' קמטים קרובים לעין אחת, וג' קמטים על עין האחרת, בוכה בשעת כעסו, זה הוא יותר טוב ממה שנראה, משליך אחר כתפיו כל דברי העולם. בין במעשיו ובין בדברים אחרים, ואינו דואג להם. הוא מצליח בתורה. כל אדם שיעסוק עמו ירויח מדברי העולם האחרים, (שהוא אינו מחשיבם). לפעמים מתדבק רצונו בהקב"ה, ולפעמים לא. בדין הוא מצליח, הוא מתרחק מן דין, וזה סוד אות נ' לבדה, שאינה נכללת באות ז', ומשום שאינה נכללת באות ז' הוא מתרחק מן דין, ואינו עומד בו, והאהבה היא מהצד שלו.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(אם) המצח הוא בלא עיגול, והוא גדול, זה הוא אדם שכל פעם כשהוא עומד וכשהוא הולך, כופף ראשו. זה נחלק לב' בחינות, והן בחינות שגעון, בחינה אחת מהן, הוא שגעון הנראה, ואנשים אחרים יודעים את שגעונו, שניכר לכל, והוא כסיל.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(אם) יש במצחו ד' קמטים גדולים, לפעמים בשעה שמדבר מקמט אותם במצחו, ולפעמים מתפשט מצחו בעורו ואינם נראים, ואלו הקמטים הנראים (אז), הם קמטים אחרים גדולים בצד עיניו. צוחק בחנם, פיו גדול, אין הוא אדם לתועלת. מצד האחר הוא שגעון מסתתר בו, ובני אדם אינם מסתכלים בו. והוא מתחכם במה שעוסק, ואפילו בתורה (אבל שלא לשמה), אלא כדי להתגאות בפני העם. וכל מנהגו בחשאי ובגאות לב, מראה שהוא צדיק ואינו כן, כל דבריו אינם לשם הקב"ה אלא בשביל אנשים, וחושב מחשבות ומנהיג עצמו מנהג חיצוני, כדי שיסתכלו בו, זה הוא בסוד אות נ' שהיא בכלל אות 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אם המצח הוא בעיגול וגדול, הוא פקח, זכרון הכל בו, יודע בכל מה שמשתדל, ואפילו בלא אומן שילמד אותו. מצליח בכל מה שמשתדל, ובכסף, לפעמים מצליח ולפעמים לא. מדבר קטן הוא מסתכל בדברים גדולים, נקרא נבון, אינו דואג לדברי העולם, ואפילו שידע שיתביש בהם אינו דואג ואינו שם על לבו, רך הלבב הוא.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(אם) שני קמטים עליונים גדולים במצחו, באלו שעל העינים וחוץ מהם קמט תחתון הנחלק על העינים, זה חושב מחשבות בפנימיותו, ואינן נודעות לחוץ, משום שאינו מחשיב בני אדם </w:t>
      </w:r>
      <w:r w:rsidRPr="00793B13">
        <w:rPr>
          <w:rStyle w:val="HebrewChar"/>
          <w:rFonts w:cs="FrankRuehl" w:hint="cs"/>
          <w:rtl/>
        </w:rPr>
        <w:lastRenderedPageBreak/>
        <w:t>במעשיו, הוא ירא לשעתו ולא יותר, לריצוי הוא מתרצה במעשיו החיצוניים לפני בני אדם, והם אינם אלא לפעמים כמעשה ילד, ולפעמים בחכמה. זה הוא בסוד אות נ' שהוא בלבדה ולא נכלל באות ז', והוא חלש, מחמת שלא נכלל באותיות הראשונות, אלא נסמך לאות ס' להכלל בה, ולא באותיות הראשונות. עד כאן סודות החכמה של המצח. (יתרו עו והלאה)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המצח של המלך שהוא ז"א, הוא פקידה של הרשעים כשמעשיהם נפקדים, ונתגלה עונותיהם, אז נקרא מצח המלך, כלומר, הגבורה מתגברת בדיניה, ומתפשטת בצד שלה, וזה נשתנה ממצח עתיקה קדישא שנקרא רצון</w:t>
      </w:r>
      <w:r w:rsidR="00793B13" w:rsidRPr="00793B13">
        <w:rPr>
          <w:rStyle w:val="HebrewChar"/>
          <w:rFonts w:cs="FrankRuehl" w:hint="cs"/>
          <w:rtl/>
        </w:rPr>
        <w:t>...</w:t>
      </w:r>
      <w:r w:rsidRPr="00793B13">
        <w:rPr>
          <w:rStyle w:val="HebrewChar"/>
          <w:rFonts w:cs="FrankRuehl" w:hint="cs"/>
          <w:rtl/>
        </w:rPr>
        <w:t xml:space="preserve"> (משפטים תקכא,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בשער של מטה כשנגלה המצח נמצא עזות, זה שאמר ומצח אשה זונה היה לך, מאנת הכלם, וכאן (בא"א), כשנגלה המצח נמצא האהבה והרצון השלם וכל מיני רוגז נשקטים ונכנעים לפניו. ממצח הזה שלמטה מאירים ארבע מאות בתי דינים (שהם סוד חו"ב תו"מ, הנמשכים מקו שמאל דאמא לז"א, שכל אחת במספר מאה, וכשנתגלה עת רצון הזה במצח א"א) כולם נשקטים לפניו, זה שכתוב, (שפירושו נשאר במקומו והדין אינו נעשה). ולמדנו שלא נמצא שערות במקום הזה (במצח), משום שמתגלה (שיוצאת הי' מאויר), ואינו מתכסה (כמו בגולגלתא המלאה שערות), הוא נתגלה כדי שיסתכלו בעלי הדין, והיו נשקטים (והדינים) לא יעשו</w:t>
      </w:r>
      <w:r w:rsidR="00793B13" w:rsidRPr="00793B13">
        <w:rPr>
          <w:rStyle w:val="HebrewChar"/>
          <w:rFonts w:cs="FrankRuehl" w:hint="cs"/>
          <w:rtl/>
        </w:rPr>
        <w:t>...</w:t>
      </w:r>
      <w:r w:rsidRPr="00793B13">
        <w:rPr>
          <w:rStyle w:val="HebrewChar"/>
          <w:rFonts w:cs="FrankRuehl" w:hint="cs"/>
          <w:rtl/>
        </w:rPr>
        <w:t xml:space="preserve"> (נשא אדרא רבה לו,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המצח מתתקן עליהם (על ב' הפנים והחוטם), שהוא בינה (הוא מתתקן) בכמה קמטים שהוא סוד הדרכים של ים התורה, שעליהם נאמר כל אורחות ה' חסד ואמת, מי הוא שעושה בדרכים אלו שהם קוי המצח, זה הוא המוח, שהוא חכמה, ואלו קוי המצח בם ל"ב שבילים של ים התורה, (שהוא בינה)</w:t>
      </w:r>
      <w:r w:rsidR="00793B13" w:rsidRPr="00793B13">
        <w:rPr>
          <w:rStyle w:val="HebrewChar"/>
          <w:rFonts w:cs="FrankRuehl" w:hint="cs"/>
          <w:rtl/>
        </w:rPr>
        <w:t>...</w:t>
      </w:r>
      <w:r w:rsidRPr="00793B13">
        <w:rPr>
          <w:rStyle w:val="HebrewChar"/>
          <w:rFonts w:cs="FrankRuehl" w:hint="cs"/>
          <w:rtl/>
        </w:rPr>
        <w:t xml:space="preserve"> (זהר חדש יתרו כ"ג,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הקוים שעל המצח הם כעין זה (חלק) מהם הם חמשה קוין ברוחב, ובסוד כוכב ההוא (שהוא מלכות) הם כעין זה, מהם כעין זה ו' ו' ו' ו' שהם ארבעה (קוים), וכסוד כוכב הזה הם כעין זה</w:t>
      </w:r>
      <w:r w:rsidR="00793B13" w:rsidRPr="00793B13">
        <w:rPr>
          <w:rStyle w:val="HebrewChar"/>
          <w:rFonts w:cs="FrankRuehl" w:hint="cs"/>
          <w:rtl/>
        </w:rPr>
        <w:t>...</w:t>
      </w:r>
      <w:r w:rsidRPr="00793B13">
        <w:rPr>
          <w:rStyle w:val="HebrewChar"/>
          <w:rFonts w:cs="FrankRuehl" w:hint="cs"/>
          <w:rtl/>
        </w:rPr>
        <w:t xml:space="preserve"> (שם קפט,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0B3F2D" w:rsidRPr="00793B13">
        <w:rPr>
          <w:rStyle w:val="HebrewChar"/>
          <w:rFonts w:cs="FrankRuehl" w:hint="cs"/>
          <w:rtl/>
        </w:rPr>
        <w:t>חמשה קוים במצח, שנים העוברים מצד אל צד, ושלשה קוים שאינם עוברים, זה הוא באות פ' ואות א', והכל הוא פ"א במלואו</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במצחו יש ג' קוים העוברים (מצד אל צד), ושנים שאינם עוברים, רושם ההוא הוא שחור, ומסביב לו קו חוט אדום, ובתוך אותו חוט יש שערה אחת דקה וקטנה וג' שערות באמצע, כולן ביחד (אדם זה) יחכם מעט בתורה אם ילמד, ולא יצלח במעשיו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במצחו (של האדם הנ"ל) תמצא ששה קוים, ג' עוברים (מצד אל צד) וג' אינם עוברים, שערותיו חזקות ואינן כל כך, תלויות ואינן תלויות, אדם זה הוא בשלום עם כל אדם, הוא קמצן, אין בו שמחה, ואפילו (בזמן) שמחה אינו שמח, ונראה כשרוי ביגון</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 קוים במצחו, מצחו עגול, עיניו מאירות, מרוקמות מעשה רוקם, טהורות, יושבות על מלאת, שונאיו יפלו תחתיו, הוא נבון, מצליח בכל דבר, מבוהל במעשיו, הוא טוב עם אנשים, מדבר קשות בלי פחד, נדיב הוא, עושה טוב ולא שלמה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במצחו (של אותו האיש הנ"ל) יש ג' קוים העוברים (מצד אל צד), ואחד קטן שעובר, גם רושם אחד עולה מעינו עד כנגד אזנו, שערותיו תלויות וקשות, גבות עיניו הן גדולות, הוא מום מצד האחר, אמו הלכה בכשפים כשהיה במעיה, ויצאה לפרשת דרכים בלילה. בעת שנולד, בתוך ב' שנים שלו נחלש עד שנתמעטה דמותו, ואמו הלכה עמו בלילה, ועשתה כשפים עליו. זה הוא בשמחה, אין בו אמונה, משבח עצמו במה שאין בו, הוא גבה רוח, מדבר רעות, הוא נדיב ואינו כילי כלל, הוא בעל ניאוף, הוא מצליח ואינו מצליח, לשונו חדה. ואם קו אחד עבר במצחו, וב' קוים קטנים, זה הולך בכשפים, וכבר אמו עשתה אותם, הקוים העוברים מעין ימין לעין שמאל, נעברים (זה על זה), הוא גס רוח, אבל אין בו רע כלל, כילי הוא, אין בו מעט ניאוף, הוא שנון בלשונו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ואם ג' קוים במצחו שעוברים (מצד אל צד), וג' קוים קטנים שאינם עוברים, וכל שאר הסימנים בו, זה יש לו פגם ורושם אחד בעינו, שאדם שהיה צד צפרים עשה לו בלי כוונה, עם העץ שהיה מושיט לצפרים, (והמכה) נרשמה על עינו </w:t>
      </w:r>
      <w:r w:rsidRPr="00793B13">
        <w:rPr>
          <w:rStyle w:val="HebrewChar"/>
          <w:rFonts w:cs="FrankRuehl" w:hint="cs"/>
          <w:rtl/>
        </w:rPr>
        <w:lastRenderedPageBreak/>
        <w:t>השמאלית, למעלה מגבות עיניו לאורכו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ואם הקוים מתחלפים ששני קוים קטנים וקו אחד גדול יש במצחו, ופניו אדומים, הוא זוכה לבנים ולבת אחת, או (שאשתו) יולדת בן, ונפטרת מן העולם. (שם רד-רנ,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ג' רשימות גדולות יש לו על מצחו, וג' רשימות אחרות שאינן נראות כל כך, ג' קוים אחרים (יש לו על המצח) מצד זה לצד זה, שפתיו הן גדולות בעזות שלו מדבר קשות (עם בני אדם), כל כמה שרוצה, כי דרך הענוה נעבר מחוטמו ומעל פניו, כי בושה וענוה מישר החוטם על הפנים, וזה (שיש לו חוטם עקום) אין בו כלל (בושה וענוה), ומשום שהוא עז פנים משקר וצוחק בדבורו.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ואם הקוים נעברים מעל מצחו, שהם ג' גדולים וג' קטנים, ושערותיו שחורות, הנה הוא בין ב' אותיות ה"א במשקל, זה משפיל ראשו וצחוק בדיבורו, שערותיו חלקות ולא כל כך, צרות גדולות באות עליו וניצל מכולן</w:t>
      </w:r>
      <w:r w:rsidR="00793B13" w:rsidRPr="00793B13">
        <w:rPr>
          <w:rStyle w:val="HebrewChar"/>
          <w:rFonts w:cs="FrankRuehl" w:hint="cs"/>
          <w:rtl/>
        </w:rPr>
        <w:t>...</w:t>
      </w:r>
      <w:r w:rsidRPr="00793B13">
        <w:rPr>
          <w:rStyle w:val="HebrewChar"/>
          <w:rFonts w:cs="FrankRuehl" w:hint="cs"/>
          <w:rtl/>
        </w:rPr>
        <w:t xml:space="preserve"> (שם רסא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לזה יש רושם במצחו (הרומז עליו) שהוא חוטא, או שהוא נואף, ואינו מתראה לפני אנשים כדי שלא יכירו בו, זהו איש מצליח, ומי שמתחבר עמו יצליח יותר ממנו</w:t>
      </w:r>
      <w:r w:rsidRPr="00793B13">
        <w:rPr>
          <w:rStyle w:val="HebrewChar"/>
          <w:rFonts w:cs="FrankRuehl" w:hint="cs"/>
          <w:rtl/>
        </w:rPr>
        <w:t>...</w:t>
      </w:r>
      <w:r w:rsidR="000B3F2D" w:rsidRPr="00793B13">
        <w:rPr>
          <w:rStyle w:val="HebrewChar"/>
          <w:rFonts w:cs="FrankRuehl" w:hint="cs"/>
          <w:rtl/>
        </w:rPr>
        <w:t xml:space="preserve"> ד' קוים גדולים יש לו במצחו, וששה קוים קטנים, אזניו גדולות, עיניו גדולות, וב' רשימות שחורות קטנות בעין ימינו, שערותיו הוא אינו מתתקן בשערותיו, משום שהן גדולות וקשות, במצחו יש רושם של מכה. אדם זה הוא שרף, ומוכן בכל יום (לשרוף את) הכל כשמתרעם בכעסו, נתקרר חוטמו, ונעשה לבן, אין כעסו נשקט אלא כשהוא לזמן מרובה, הוא נאמן בדברים גדולים, ובדברים קטנים אינו נאמן, הוא בעל חמדה, גופו מלא מכות ואבעבועות, בכל ימי השנה חוץ מיום קצר אחד בימי החורף הוא מתנהג בביתו בענוה חושק לאכול בכל מקום אף על פי שלא הזמינו אותו, אם זוכה בתורה, והוא מלמד ילדים, זוכה על ידיהם (בב' אותיות) שי"ן תי"ו</w:t>
      </w:r>
      <w:r w:rsidRPr="00793B13">
        <w:rPr>
          <w:rStyle w:val="HebrewChar"/>
          <w:rFonts w:cs="FrankRuehl" w:hint="cs"/>
          <w:rtl/>
        </w:rPr>
        <w:t>...</w:t>
      </w:r>
      <w:r w:rsidR="000B3F2D" w:rsidRPr="00793B13">
        <w:rPr>
          <w:rStyle w:val="HebrewChar"/>
          <w:rFonts w:cs="FrankRuehl" w:hint="cs"/>
          <w:rtl/>
        </w:rPr>
        <w:t xml:space="preserve"> (שם רסז,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אם הקמטים שבמצחו הם ארבעה ורשומים בב' עבריו, כאריח (שהוא חצי לבנה) על לבינה (כלומר שלמעלה הוא קו קצר ותחתיו קו ארוך), שערותיו גדולות, זה הוא מצליח, וירא שמים. </w:t>
      </w:r>
      <w:r w:rsidRPr="00793B13">
        <w:rPr>
          <w:rStyle w:val="HebrewChar"/>
          <w:rFonts w:cs="FrankRuehl" w:hint="cs"/>
          <w:rtl/>
        </w:rPr>
        <w:lastRenderedPageBreak/>
        <w:t>משבח עצמו בכל דבר, יותר ממה שיש בו, ובזמן שמנענע את עצמו, יורדות דמעות מעיניו, וכואב בחוטמו עד שמוציא ליחה ירוקה, זהו מין קשה מאלו המינים של הצרעת, מי שמשתתף עמו מצליח, הוא נאמן בכל דבר. (שם רפז)</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אם יש במצחו קו אחד גדול וד' קטנים ודקים ולא כך כך, והם מתהפכים למראה אדום, שערותיו תלויות וחלקות מעט, שלשלת גדולה היה לו, (דהיינו צדיק גדול אחד היה בין אבותיו), ותלוי בו, יש לו זרע, הוא נאמן הוא מצליח במעשיו, זה יש לו פגם ממום, שהוא סריס חמה, או מעי אחד תלוי בו בכיס אשכיו ואינו מוציא זרע כראוי להיות</w:t>
      </w:r>
      <w:r w:rsidR="00793B13" w:rsidRPr="00793B13">
        <w:rPr>
          <w:rStyle w:val="HebrewChar"/>
          <w:rFonts w:cs="FrankRuehl" w:hint="cs"/>
          <w:rtl/>
        </w:rPr>
        <w:t>...</w:t>
      </w:r>
      <w:r w:rsidRPr="00793B13">
        <w:rPr>
          <w:rStyle w:val="HebrewChar"/>
          <w:rFonts w:cs="FrankRuehl" w:hint="cs"/>
          <w:rtl/>
        </w:rPr>
        <w:t xml:space="preserve"> (שם ש)</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 בהיות לאיש כח עבירות, כחות הטומאה הנעשים על ידי זה דבקים בו, ובבא עת פקידה לא ירפו ממנו, והמשחיתים יכירו על מצחו, על כן היו מקדמונינו מכסי מצחא בעידן דרתחא</w:t>
      </w:r>
      <w:r w:rsidR="00793B13" w:rsidRPr="00793B13">
        <w:rPr>
          <w:rStyle w:val="HebrewChar"/>
          <w:rFonts w:cs="FrankRuehl" w:hint="cs"/>
          <w:rtl/>
        </w:rPr>
        <w:t>...</w:t>
      </w:r>
      <w:r w:rsidRPr="00793B13">
        <w:rPr>
          <w:rStyle w:val="HebrewChar"/>
          <w:rFonts w:cs="FrankRuehl" w:hint="cs"/>
          <w:rtl/>
        </w:rPr>
        <w:t xml:space="preserve"> (שמות יא 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מכתב פתוחי חותם - כי מעשיו של אדם מפותחים על מצחו, וישתדל שיהיו דברים המורים על חותם עבדות קודש לה'. (שם כח לו)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מצודת דוד: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ומצח נחושה - כך נאמר על המעיז ביותר, שהוא מרים מצחו ומחזקו. (ישעיה מח ד)</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מצחק</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(ראה גם: שחוק, צחק)</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דרש רבי עקיבא, מצחק, אין מצחק אלא גלוי עריות, כמו דאת אמר בא אלי העבד העברי וגו' לצחק בי, מלמד שהיתה שרה אמנו רואה את ישמעאל מכביש גנות וצד נשי אנשים ומענה אותן. תנא רבי ישמעאל אין מצחק אלא לשון עבודה זרה, שנאמר ויקומו לצחק, מלמד שהיתה שרה אמנו רואה את ישמעאל בונה בימוסיאות וצד חגבים ומקטיר עליהם. רבי אליעזר בנו של רבי יוסי הגלילי אומר, אין הלשון הזה אלא שפיכות דמים, כמו דאת אמר יקומו נא הנערים וישחקו לפנינו, אמר זה לזה נלך ונראה חלקינו בשדה, והיה ישמעאל נוטל קשת וחצים ומורה </w:t>
      </w:r>
      <w:r w:rsidRPr="00793B13">
        <w:rPr>
          <w:rStyle w:val="HebrewChar"/>
          <w:rFonts w:cs="FrankRuehl" w:hint="cs"/>
          <w:rtl/>
        </w:rPr>
        <w:lastRenderedPageBreak/>
        <w:t>כלפי יצחק, ועושה בעצמו כאלו מצחק</w:t>
      </w:r>
      <w:r w:rsidR="00793B13" w:rsidRPr="00793B13">
        <w:rPr>
          <w:rStyle w:val="HebrewChar"/>
          <w:rFonts w:cs="FrankRuehl" w:hint="cs"/>
          <w:rtl/>
        </w:rPr>
        <w:t>...</w:t>
      </w:r>
      <w:r w:rsidRPr="00793B13">
        <w:rPr>
          <w:rStyle w:val="HebrewChar"/>
          <w:rFonts w:cs="FrankRuehl" w:hint="cs"/>
          <w:rtl/>
        </w:rPr>
        <w:t xml:space="preserve"> ואני אומר אין הלשון הזה אלא ירושה, שבשעה שנולד יצחק היו הכל שמחים, אמר להם ישמעאל שוטים אתם, אני בכור ואני נוטל פי שנים</w:t>
      </w:r>
      <w:r w:rsidR="00793B13" w:rsidRPr="00793B13">
        <w:rPr>
          <w:rStyle w:val="HebrewChar"/>
          <w:rFonts w:cs="FrankRuehl" w:hint="cs"/>
          <w:rtl/>
        </w:rPr>
        <w:t>...</w:t>
      </w:r>
      <w:r w:rsidRPr="00793B13">
        <w:rPr>
          <w:rStyle w:val="HebrewChar"/>
          <w:rFonts w:cs="FrankRuehl" w:hint="cs"/>
          <w:rtl/>
        </w:rPr>
        <w:t xml:space="preserve"> (בראשית פרק כא, צד)</w:t>
      </w:r>
    </w:p>
    <w:p w:rsidR="00793B13" w:rsidRDefault="000B3F2D" w:rsidP="00793B13">
      <w:pPr>
        <w:pStyle w:val="NormalPar"/>
        <w:widowControl w:val="0"/>
        <w:spacing w:before="200" w:line="254" w:lineRule="exact"/>
        <w:jc w:val="both"/>
        <w:rPr>
          <w:rStyle w:val="HebrewChar"/>
          <w:rFonts w:hint="cs"/>
          <w:rtl/>
        </w:rPr>
      </w:pPr>
      <w:r w:rsidRPr="00793B13">
        <w:rPr>
          <w:rStyle w:val="Code01"/>
          <w:rFonts w:hint="cs"/>
          <w:rtl/>
        </w:rPr>
        <w:t>מציאות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אלקים-ומציאות, אדם-ומציאות, בריאה, הויה, עולם, עולם הזה)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 אלקים את כל אשר עשה והנה טוב מאד, ויהי ערב ויהי בקר יום השישי. (בראשית א לא)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כל ימי הארץ, זרע וקציר וקור וחום וקיץ וחורף ויום ולילה לא ישבותו. (שם ח כב)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המקרה במים עליותיו השם עבים רכובו המהלך על כנפי רוח</w:t>
      </w:r>
      <w:r w:rsidR="00793B13" w:rsidRPr="00793B13">
        <w:rPr>
          <w:rStyle w:val="HebrewChar"/>
          <w:rFonts w:cs="FrankRuehl" w:hint="cs"/>
          <w:rtl/>
        </w:rPr>
        <w:t>...</w:t>
      </w:r>
      <w:r w:rsidRPr="00793B13">
        <w:rPr>
          <w:rStyle w:val="HebrewChar"/>
          <w:rFonts w:cs="FrankRuehl" w:hint="cs"/>
          <w:rtl/>
        </w:rPr>
        <w:t xml:space="preserve"> יסד ארץ על מכוניה בל תמוט עולם ועד. תהום כלבוש כסיתו על הרים יעמדו מים</w:t>
      </w:r>
      <w:r w:rsidR="00793B13" w:rsidRPr="00793B13">
        <w:rPr>
          <w:rStyle w:val="HebrewChar"/>
          <w:rFonts w:cs="FrankRuehl" w:hint="cs"/>
          <w:rtl/>
        </w:rPr>
        <w:t>...</w:t>
      </w:r>
      <w:r w:rsidRPr="00793B13">
        <w:rPr>
          <w:rStyle w:val="HebrewChar"/>
          <w:rFonts w:cs="FrankRuehl" w:hint="cs"/>
          <w:rtl/>
        </w:rPr>
        <w:t xml:space="preserve"> גבול שמת בל יעבורון בל ישובון לכסות הארץ</w:t>
      </w:r>
      <w:r w:rsidR="00793B13" w:rsidRPr="00793B13">
        <w:rPr>
          <w:rStyle w:val="HebrewChar"/>
          <w:rFonts w:cs="FrankRuehl" w:hint="cs"/>
          <w:rtl/>
        </w:rPr>
        <w:t>...</w:t>
      </w:r>
      <w:r w:rsidRPr="00793B13">
        <w:rPr>
          <w:rStyle w:val="HebrewChar"/>
          <w:rFonts w:cs="FrankRuehl" w:hint="cs"/>
          <w:rtl/>
        </w:rPr>
        <w:t xml:space="preserve"> מצמיח חציר לבהמה ועשב לעבודת האדם, להוציא לחם מן הארץ</w:t>
      </w:r>
      <w:r w:rsidR="00793B13" w:rsidRPr="00793B13">
        <w:rPr>
          <w:rStyle w:val="HebrewChar"/>
          <w:rFonts w:cs="FrankRuehl" w:hint="cs"/>
          <w:rtl/>
        </w:rPr>
        <w:t>##</w:t>
      </w:r>
      <w:r w:rsidRPr="00793B13">
        <w:rPr>
          <w:rStyle w:val="HebrewChar"/>
          <w:rFonts w:cs="FrankRuehl" w:hint="cs"/>
          <w:rtl/>
        </w:rPr>
        <w:t xml:space="preserve"> ישבעו עצי ה' ארזי לבנון אשר נטע. אשר שם צפרים יקננו חסידה ברושים ביתה. הרים הגבוהים ליעלים סלעים מחסה לשפנים. עשה ירח למועדים, שמש ידע מבואו</w:t>
      </w:r>
      <w:r w:rsidR="00793B13" w:rsidRPr="00793B13">
        <w:rPr>
          <w:rStyle w:val="HebrewChar"/>
          <w:rFonts w:cs="FrankRuehl" w:hint="cs"/>
          <w:rtl/>
        </w:rPr>
        <w:t>...</w:t>
      </w:r>
      <w:r w:rsidRPr="00793B13">
        <w:rPr>
          <w:rStyle w:val="HebrewChar"/>
          <w:rFonts w:cs="FrankRuehl" w:hint="cs"/>
          <w:rtl/>
        </w:rPr>
        <w:t xml:space="preserve"> זה הים גדול ורחב ידים שם רמש ואין מספר חיות קטנות עם גדולות. שם אניות יהלכון, לויתן זה יצרת לשחק בו. כולם אליך ישברון לתת אכלם בעתו</w:t>
      </w:r>
      <w:r w:rsidR="00793B13" w:rsidRPr="00793B13">
        <w:rPr>
          <w:rStyle w:val="HebrewChar"/>
          <w:rFonts w:cs="FrankRuehl" w:hint="cs"/>
          <w:rtl/>
        </w:rPr>
        <w:t>...</w:t>
      </w:r>
      <w:r w:rsidRPr="00793B13">
        <w:rPr>
          <w:rStyle w:val="HebrewChar"/>
          <w:rFonts w:cs="FrankRuehl" w:hint="cs"/>
          <w:rtl/>
        </w:rPr>
        <w:t xml:space="preserve"> יהי כבוד ה' לעולם ישמח ה' במעשיו. (תהלים קד ג והלאה)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יש לכסף מוצא ומקום לזהב יזוקו. ברזל מעפר יוקח, ואבן יצוק נחושה</w:t>
      </w:r>
      <w:r w:rsidR="00793B13" w:rsidRPr="00793B13">
        <w:rPr>
          <w:rStyle w:val="HebrewChar"/>
          <w:rFonts w:cs="FrankRuehl" w:hint="cs"/>
          <w:rtl/>
        </w:rPr>
        <w:t>...</w:t>
      </w:r>
      <w:r w:rsidRPr="00793B13">
        <w:rPr>
          <w:rStyle w:val="HebrewChar"/>
          <w:rFonts w:cs="FrankRuehl" w:hint="cs"/>
          <w:rtl/>
        </w:rPr>
        <w:t xml:space="preserve"> ארץ ממנה יצא לחם, ותחתיה נהפך כמו אש. מקום ספיר אבניה ועפרות זהב לו</w:t>
      </w:r>
      <w:r w:rsidR="00793B13" w:rsidRPr="00793B13">
        <w:rPr>
          <w:rStyle w:val="HebrewChar"/>
          <w:rFonts w:cs="FrankRuehl" w:hint="cs"/>
          <w:rtl/>
        </w:rPr>
        <w:t>...</w:t>
      </w:r>
      <w:r w:rsidRPr="00793B13">
        <w:rPr>
          <w:rStyle w:val="HebrewChar"/>
          <w:rFonts w:cs="FrankRuehl" w:hint="cs"/>
          <w:rtl/>
        </w:rPr>
        <w:t xml:space="preserve"> (איוב כח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וזרח השמש ובא השמש ואל מקומו שואף זורח הוא שם. הולך אל דרום וסובב אל צפון, סובב הולך הרוח ועל סביבותיו שב הרוח. כל הנחלים הולכים אל הים והים איננו מלא, אל מקום שהנחלים הולכים שם הם שבים ללכת. כל הדברים יגעים, לא יוכל איש לדבר לא תשבע עין לראות ולא תמלא אוזן משמע. מה שהיה הוא שיהיה ומה שנעשה הוא שיעשה, ואין כל חדש תחת השמש</w:t>
      </w:r>
      <w:r w:rsidR="00793B13" w:rsidRPr="00793B13">
        <w:rPr>
          <w:rStyle w:val="HebrewChar"/>
          <w:rFonts w:cs="FrankRuehl" w:hint="cs"/>
          <w:rtl/>
        </w:rPr>
        <w:t>...</w:t>
      </w:r>
      <w:r w:rsidRPr="00793B13">
        <w:rPr>
          <w:rStyle w:val="HebrewChar"/>
          <w:rFonts w:cs="FrankRuehl" w:hint="cs"/>
          <w:rtl/>
        </w:rPr>
        <w:t xml:space="preserve"> (קהלת א 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ומי הוא המקיים את העולם וגורם לאבות </w:t>
      </w:r>
      <w:r w:rsidRPr="00793B13">
        <w:rPr>
          <w:rStyle w:val="HebrewChar"/>
          <w:rFonts w:cs="FrankRuehl" w:hint="cs"/>
          <w:rtl/>
        </w:rPr>
        <w:lastRenderedPageBreak/>
        <w:t>שיתגלו, היינו קול הילדים העוסקים בתורה, ובשביל ילדי עולם אלו העולם ניצל, כנגדם כתוב תורי זהב נעשה לך</w:t>
      </w:r>
      <w:r w:rsidR="00793B13" w:rsidRPr="00793B13">
        <w:rPr>
          <w:rStyle w:val="HebrewChar"/>
          <w:rFonts w:cs="FrankRuehl" w:hint="cs"/>
          <w:rtl/>
        </w:rPr>
        <w:t>...</w:t>
      </w:r>
      <w:r w:rsidRPr="00793B13">
        <w:rPr>
          <w:rStyle w:val="HebrewChar"/>
          <w:rFonts w:cs="FrankRuehl" w:hint="cs"/>
          <w:rtl/>
        </w:rPr>
        <w:t xml:space="preserve"> (הקדמה ו,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 אלקים את כל אשר עשה, וכי לא ראה קודם שעשה, אלא הכל ראה הקב"ה, הן מה שכבר עשה והן קודם שנעשה. ויש מי שפירש שהכתוב את כל בא לרבות שראה כל הדורות העתידים לבא לאחר מכאן וכן כל מה שיתחדש בעולם בכל דור ודור, עוד מטרם שיבואו לעולם. אשר עשה, היינו כל מעשה בראשית, כי שם, במעשה בראשית, נברא היסוד לכל מה שיבא ויתחדש בעולם לאחר מכאן. ועל כן ראה הקב"ה עוד מקודם שהיה, ושם את הכל במעשה בראשית</w:t>
      </w:r>
      <w:r w:rsidR="00793B13" w:rsidRPr="00793B13">
        <w:rPr>
          <w:rStyle w:val="HebrewChar"/>
          <w:rFonts w:cs="FrankRuehl" w:hint="cs"/>
          <w:rtl/>
        </w:rPr>
        <w:t>...</w:t>
      </w:r>
      <w:r w:rsidRPr="00793B13">
        <w:rPr>
          <w:rStyle w:val="HebrewChar"/>
          <w:rFonts w:cs="FrankRuehl" w:hint="cs"/>
          <w:rtl/>
        </w:rPr>
        <w:t xml:space="preserve"> (בראשית ב קעד,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מה רב טובך יורה על הטוב שנגנז ליראיך (האור הגנוז), בשביל יראי חטא. פעלת לחוסים בך, מה יורה המלה פעלת, שיורה על פעולות מעשה בראשית, שכל מעשה בראשית לא נעשה ואינו מתקיים אלא בשביל לומדי התורה, הממשיכים בזכות תורתם את אור הגנוז כנ"ל</w:t>
      </w:r>
      <w:r w:rsidR="00793B13" w:rsidRPr="00793B13">
        <w:rPr>
          <w:rStyle w:val="HebrewChar"/>
          <w:rFonts w:cs="FrankRuehl" w:hint="cs"/>
          <w:rtl/>
        </w:rPr>
        <w:t>...</w:t>
      </w:r>
      <w:r w:rsidRPr="00793B13">
        <w:rPr>
          <w:rStyle w:val="HebrewChar"/>
          <w:rFonts w:cs="FrankRuehl" w:hint="cs"/>
          <w:rtl/>
        </w:rPr>
        <w:t xml:space="preserve"> (שם קעח)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אבא אמר, ביום שעבר אדם על מצות רבונו, בקשו שמים וארץ להתעקר ממקומם, מה הטעם, משום שהם אינם עומדים אלא על הברית, שכתוב אם לא בריתי יומם ולילה חוקות שמים וארץ לא שמתי, ואדם עבר ברית, שנאמר והמה כאדם עברו ברית, ועל כן אבדו יסודם ובקשו להתעקר ממקומם. ואלמלא היה נגלה לפני הקב"ה שעתידים ישראל לעמוד על הר סיני לקיים אותו הברית לא היה מתקיים העולם</w:t>
      </w:r>
      <w:r w:rsidR="00793B13" w:rsidRPr="00793B13">
        <w:rPr>
          <w:rStyle w:val="HebrewChar"/>
          <w:rFonts w:cs="FrankRuehl" w:hint="cs"/>
          <w:rtl/>
        </w:rPr>
        <w:t>...</w:t>
      </w:r>
      <w:r w:rsidRPr="00793B13">
        <w:rPr>
          <w:rStyle w:val="HebrewChar"/>
          <w:rFonts w:cs="FrankRuehl" w:hint="cs"/>
          <w:rtl/>
        </w:rPr>
        <w:t xml:space="preserve"> (שם שעג,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יוסי פתח, מה ידידות וגו' כמה יש להם לבני אדם להסתכל בעבודת הקב"ה, שהרי כל בני אדם אינם יודעים ואינם מסתכלים על מה העולם עומד, והם עצמם על מה עומדים, כי כאשר ברא הקב"ה את העולם, עשה את השמים מאש ומים ונתערבו יחד, ולא היו נקפאים, ואחר כך נקפא ועמדו ברוח עליו, ומשם (מהשמים שהם ז"א) שתל העולם, (שהיא הנוקבא), שיעמוד על ג' אדנים, (שהם ג' קוי הנוקבא), ואלו האדנים אינם עומדים אלא באותו רוח שהוא קו האמצעי שבהם, ובשעה שרוח ההוא מסתלק כולם מרופפים ומזדעזעים, והעולם רותת, וזה שאמר </w:t>
      </w:r>
      <w:r w:rsidRPr="00793B13">
        <w:rPr>
          <w:rStyle w:val="HebrewChar"/>
          <w:rFonts w:cs="FrankRuehl" w:hint="cs"/>
          <w:rtl/>
        </w:rPr>
        <w:lastRenderedPageBreak/>
        <w:t>המרגיז ארץ ממקומה ועמודיה יתפלצו, (כן בהקוין דנוקבא הנמשכים מז"א, כי זולת קו אמצעי אין קיום כלל להארת ב' הקוין כנ"ל). והכל עומד על התורה, כי כשישראל עוסקים בתורה מתקיים העולם, ואלו העמודים והאדנים (שהם ג' קוי דז"א הנקראים עמודים, וג' קוין דנוקבא הנקראים אדנים) נמצאים במקומם בקיום שלם</w:t>
      </w:r>
      <w:r w:rsidR="00793B13" w:rsidRPr="00793B13">
        <w:rPr>
          <w:rStyle w:val="HebrewChar"/>
          <w:rFonts w:cs="FrankRuehl" w:hint="cs"/>
          <w:rtl/>
        </w:rPr>
        <w:t>...</w:t>
      </w:r>
      <w:r w:rsidRPr="00793B13">
        <w:rPr>
          <w:rStyle w:val="HebrewChar"/>
          <w:rFonts w:cs="FrankRuehl" w:hint="cs"/>
          <w:rtl/>
        </w:rPr>
        <w:t xml:space="preserve"> (לך ד,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יצחק פתח, דובר צדק מגיד מישרים, הקב"ה כל דבריו אמת ועושה מישרים. במה עושה מישרים, כי כאשר ברא אלקים את העולם לא היה העולם עומד, אלא היה מתמוטט לכאן ולכאן, אמר לו הקב"ה אל העולם, מה לך שאתה מתמוטט, אמר לו רבונו של עולם, איני יכול לעמוד כי אין בי יסוד שעליו אעמוד, אמר לו הקב"ה הרי אני עתיד להעמיד בתוכך צדיק אחד, שהוא אברהם, שהוא יאהב אותי, מיד עמד העולם על קיומו, הדא הוא דכתיב אלה תולדות השמים והארץ בהבראם, אל תקרי בהבראם, אלא באברהם, כי באברהם נתקיים העולם</w:t>
      </w:r>
      <w:r w:rsidR="00793B13" w:rsidRPr="00793B13">
        <w:rPr>
          <w:rStyle w:val="HebrewChar"/>
          <w:rFonts w:cs="FrankRuehl" w:hint="cs"/>
          <w:rtl/>
        </w:rPr>
        <w:t>...</w:t>
      </w:r>
      <w:r w:rsidRPr="00793B13">
        <w:rPr>
          <w:rStyle w:val="HebrewChar"/>
          <w:rFonts w:cs="FrankRuehl" w:hint="cs"/>
          <w:rtl/>
        </w:rPr>
        <w:t xml:space="preserve"> (שם רכה)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בשעה שהקב"ה ברא את העולם, לא ברא אותו אלא על ברית, כמו שאתה אומר ברא שית ברא אלקים, ושית היינו הברית, כי על ברית ברא הקב"ה את העולם, וכתוב אם לא בריתי יומם ולילה חוקות שמים וארץ לא שמתי, כי ברית קשר הוא, שיום ולילה (שהם ז"א ונוקבא) לא יפרדו.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אלעזר כשברא הקב"ה את העולם היה על תנאי, שאם יבואו ישראל ויקבלו את התורה תתקיימו, ואם לא, הריני מחזיר אתכם לתוהו ובהו, והעולם לא נתקיים עד שעמדו ישראל על הר סיני וקבלו התורה, ואז נתקיים העולם. ומיום ההוא והלאה הקב"ה בורא עולמות, ומה המה, הם הזווגים של בני אדם, כי מזמן ההוא הקב"ה מזווג זווגים</w:t>
      </w:r>
      <w:r w:rsidR="00793B13" w:rsidRPr="00793B13">
        <w:rPr>
          <w:rStyle w:val="HebrewChar"/>
          <w:rFonts w:cs="FrankRuehl" w:hint="cs"/>
          <w:rtl/>
        </w:rPr>
        <w:t>...</w:t>
      </w:r>
      <w:r w:rsidRPr="00793B13">
        <w:rPr>
          <w:rStyle w:val="HebrewChar"/>
          <w:rFonts w:cs="FrankRuehl" w:hint="cs"/>
          <w:rtl/>
        </w:rPr>
        <w:t xml:space="preserve"> (שם רעז)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משום זה כל זמן שישראל מקיימים ברית הזה, חוקות שמים וארץ נמצאים בקיומם, וכל זמן שישראל מבטלים ברית הזה, ברית שמים וארץ אינו מתקיים, וברכות אינם נמצאות בעולם</w:t>
      </w:r>
      <w:r w:rsidR="00793B13" w:rsidRPr="00793B13">
        <w:rPr>
          <w:rStyle w:val="HebrewChar"/>
          <w:rFonts w:cs="FrankRuehl" w:hint="cs"/>
          <w:rtl/>
        </w:rPr>
        <w:t>...</w:t>
      </w:r>
      <w:r w:rsidRPr="00793B13">
        <w:rPr>
          <w:rStyle w:val="HebrewChar"/>
          <w:rFonts w:cs="FrankRuehl" w:hint="cs"/>
          <w:rtl/>
        </w:rPr>
        <w:t xml:space="preserve"> (שם שצב)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הקב"ה לעולם בשעה שברא אותו, וברא האדם, אמר לו, עולם עולם, אתה וטבעך אינם </w:t>
      </w:r>
      <w:r w:rsidRPr="00793B13">
        <w:rPr>
          <w:rStyle w:val="HebrewChar"/>
          <w:rFonts w:cs="FrankRuehl" w:hint="cs"/>
          <w:rtl/>
        </w:rPr>
        <w:lastRenderedPageBreak/>
        <w:t>עומדים אלא על התורה, ומשום זה בראתי בך אדם, כדי שיעסוק בתורה, ואם לא הרי אני מחזירך לתוהו ובוהו, והכל הוא בשביל האדם, וזהו שכתוב אנכי עשיתי ארץ ואדם עליה בראתי</w:t>
      </w:r>
      <w:r w:rsidR="00793B13" w:rsidRPr="00793B13">
        <w:rPr>
          <w:rStyle w:val="HebrewChar"/>
          <w:rFonts w:cs="FrankRuehl" w:hint="cs"/>
          <w:rtl/>
        </w:rPr>
        <w:t>...</w:t>
      </w:r>
      <w:r w:rsidRPr="00793B13">
        <w:rPr>
          <w:rStyle w:val="HebrewChar"/>
          <w:rFonts w:cs="FrankRuehl" w:hint="cs"/>
          <w:rtl/>
        </w:rPr>
        <w:t xml:space="preserve"> (תולדות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יוסי פתח ואמר ישקני מנשיקות פיהו וגו', בכמה מעלות נברא העולם, שלמדנו אמר רבי אחא בר יעקב כל מה שברא הקב"ה בעולמות שלו חוץ ממנו היו בשתוף (היינו בשתוף מלכות שהיא מדת הדין עם הבינה שהיא מדת הרחמים, שמשיתוף זה נמצאים הרבה מעלות בעולם). ומי אמר רבי אחא הכי, (שיתוף טוב ורע הנוהג בברואים) חס ושלום, שהרי בדבר זה ירבה מחלוקת בעולם, (כלומר כל השומע יחלוק עליו), כי אם תאמר כך הרי המלאכים שהם נבראים רוח הקדש ממש, יאמר שיש שיתוף בהם, אם כן פנים שלהם ופנים שלנו של שוים (כלומר מלאכים ובני אדם שוים).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אבא, בדבר זה ירבה מחלוקת בעולם, כי למדנו במשנה שלנו, שכל מה שעשה הקב"ה עשה כעין גוף ונשמה, (הגוף ממלכות והנשמה מבינה)</w:t>
      </w:r>
      <w:r w:rsidR="00793B13" w:rsidRPr="00793B13">
        <w:rPr>
          <w:rStyle w:val="HebrewChar"/>
          <w:rFonts w:cs="FrankRuehl" w:hint="cs"/>
          <w:rtl/>
        </w:rPr>
        <w:t>...</w:t>
      </w:r>
      <w:r w:rsidRPr="00793B13">
        <w:rPr>
          <w:rStyle w:val="HebrewChar"/>
          <w:rFonts w:cs="FrankRuehl" w:hint="cs"/>
          <w:rtl/>
        </w:rPr>
        <w:t xml:space="preserve"> ואם תאמר הרי אין גוף אל המלאכים, כך הוא, אבל אינם יכולים לפעול פעולה, עד שישתתף בהו ההוא נשמתא קדישא</w:t>
      </w:r>
      <w:r w:rsidR="00793B13" w:rsidRPr="00793B13">
        <w:rPr>
          <w:rStyle w:val="HebrewChar"/>
          <w:rFonts w:cs="FrankRuehl" w:hint="cs"/>
          <w:rtl/>
        </w:rPr>
        <w:t>...</w:t>
      </w:r>
      <w:r w:rsidRPr="00793B13">
        <w:rPr>
          <w:rStyle w:val="HebrewChar"/>
          <w:rFonts w:cs="FrankRuehl" w:hint="cs"/>
          <w:rtl/>
        </w:rPr>
        <w:t xml:space="preserve"> (שם מז,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וזרח השמש ובא השמש, מה ראה שלמה המלך, אשר ההתחלה מספר החכמה שלו הוא מכאן, מסוד זריחת וביאת השמש. אלא אמר רבי אלעזר שלמה המלך העמיד את ספרו על ז' הבלים שהעולם עומד עליהם, והם עמודים ואדנים המהוים קיומו של העולם, ומשום זה המה נקראים הבלים, כי כמו הגוף שאינו מתקיים בלי הבל, אף העולם כן, שאינו מתקיים זולת על ההבלים שאמר שלמה המלך, והם שבע</w:t>
      </w:r>
      <w:r w:rsidR="00793B13" w:rsidRPr="00793B13">
        <w:rPr>
          <w:rStyle w:val="HebrewChar"/>
          <w:rFonts w:cs="FrankRuehl" w:hint="cs"/>
          <w:rtl/>
        </w:rPr>
        <w:t>...</w:t>
      </w:r>
      <w:r w:rsidRPr="00793B13">
        <w:rPr>
          <w:rStyle w:val="HebrewChar"/>
          <w:rFonts w:cs="FrankRuehl" w:hint="cs"/>
          <w:rtl/>
        </w:rPr>
        <w:t xml:space="preserve"> ואם תאמר אם כן הוא, שהם מרגליות טובות שהעולם עומד עליהן, הרי במקום אחר כתוב הבלים רעים, שהם חורבן העולם, דהיינו שכתוב זה הבל וחלי רע הוא, זה הבל ורעות רוח, אלא ודאי אף על פי שאלו שבע הבלים שהם קדושים הם קיום העולם, יש כנגד אלו ז' הבלים שכל הדינים שבעולם יוצאים מהם ומתפשטים מהם. ונקראים הבלים אחרים להעניש בני אדם ולתקן אותם שילכו בדרך </w:t>
      </w:r>
      <w:r w:rsidRPr="00793B13">
        <w:rPr>
          <w:rStyle w:val="HebrewChar"/>
          <w:rFonts w:cs="FrankRuehl" w:hint="cs"/>
          <w:rtl/>
        </w:rPr>
        <w:lastRenderedPageBreak/>
        <w:t>הישר</w:t>
      </w:r>
      <w:r w:rsidR="00793B13" w:rsidRPr="00793B13">
        <w:rPr>
          <w:rStyle w:val="HebrewChar"/>
          <w:rFonts w:cs="FrankRuehl" w:hint="cs"/>
          <w:rtl/>
        </w:rPr>
        <w:t>...</w:t>
      </w:r>
      <w:r w:rsidRPr="00793B13">
        <w:rPr>
          <w:rStyle w:val="HebrewChar"/>
          <w:rFonts w:cs="FrankRuehl" w:hint="cs"/>
          <w:rtl/>
        </w:rPr>
        <w:t xml:space="preserve"> (ויצא יג,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יצחק היה יושב יום אחד לפני מערת אפיקותא, עבר אדם אחד ושני בניו עמו, והיה אומר אחד לשני, תקפו זה של השמש (שהוא ז"א), הוא מצד דרום (שהוא ימין חסדים). והעולם (שהוא הנוקבא), אינו מתקיים אלא על רוח (שהוא קו אמצעי), משום שהרוח הוא הקיום והשלמות מכל הצדדים, (כי קו אמצעי כולל ב' הצדדים), צפון ודרום, ואלמלא שהוא נמצא בשלמות לא היה העולם יכול להתקיים</w:t>
      </w:r>
      <w:r w:rsidR="00793B13" w:rsidRPr="00793B13">
        <w:rPr>
          <w:rStyle w:val="HebrewChar"/>
          <w:rFonts w:cs="FrankRuehl" w:hint="cs"/>
          <w:rtl/>
        </w:rPr>
        <w:t>...</w:t>
      </w:r>
      <w:r w:rsidRPr="00793B13">
        <w:rPr>
          <w:rStyle w:val="HebrewChar"/>
          <w:rFonts w:cs="FrankRuehl" w:hint="cs"/>
          <w:rtl/>
        </w:rPr>
        <w:t xml:space="preserve"> (שם לב,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בשביל יעקב נתקיים העולם, ואם תאמר הרי בשביל אברהם נתקיים העולם, כמו שאמר בהבראם, אל תקרא בהבראם אלא באברהם, אלא בשביל יעקב נתקיים אברהם, שכתוב כה אמר ה' אל בית יעקב אשר פדה את אברהם. כי מקודם לכן היה הקב"ה בונה עולמות ומחריב אותם, כיון שבא יעקב, נשתכללו ממנו העולמות ולא נחרבו כמקודם. (ביאור הדברים, אברהם הוא סוד קו ימין דז"א, שהוא סוד חסד, ועל כן אומר שבשביל אברהם נברא העולם, כמו שאמר עולם חסד יבנה, אמנם בעת יציאת קו השמאל נעשה מחלוקת בין ב' הקוין, ועל מצב הזה אמרו שהקב"ה בנה עולמות ומחריבם, כי מחמת רוב הדינים שבשמאל, כל מה שנבנה מצד הימין חזר ונחרב, עד שבא קו אמצעי, שהוא סוד יעקב, והכריע בין ימין לשמאל ועשה שלום ביניהם, ואז נתקיים העולם)</w:t>
      </w:r>
      <w:r w:rsidR="00793B13" w:rsidRPr="00793B13">
        <w:rPr>
          <w:rStyle w:val="HebrewChar"/>
          <w:rFonts w:cs="FrankRuehl" w:hint="cs"/>
          <w:rtl/>
        </w:rPr>
        <w:t>...</w:t>
      </w:r>
      <w:r w:rsidRPr="00793B13">
        <w:rPr>
          <w:rStyle w:val="HebrewChar"/>
          <w:rFonts w:cs="FrankRuehl" w:hint="cs"/>
          <w:rtl/>
        </w:rPr>
        <w:t xml:space="preserve"> (שם קנג,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וכל מה שיש בארץ יש גם כן למעלה, ואין לך דבר קטן בעולם הזה (בהנוקבא), שאינו תלוי בדבר אחר, עליון, הממונה עליו מלמעלה, (דהיינו בבינה, כי כל מה שבנוקבא, אינו אלא ממה שמקבלת מבינה). ועל כן כשנתעורר דבר למטה נתעורר מקודם השורש שלו הממונה עליו מלמעלה, כי הכל מיוחד זה בזה</w:t>
      </w:r>
      <w:r w:rsidRPr="00793B13">
        <w:rPr>
          <w:rStyle w:val="HebrewChar"/>
          <w:rFonts w:cs="FrankRuehl" w:hint="cs"/>
          <w:rtl/>
        </w:rPr>
        <w:t>...</w:t>
      </w:r>
      <w:r w:rsidR="000B3F2D" w:rsidRPr="00793B13">
        <w:rPr>
          <w:rStyle w:val="HebrewChar"/>
          <w:rFonts w:cs="FrankRuehl" w:hint="cs"/>
          <w:rtl/>
        </w:rPr>
        <w:t xml:space="preserve"> (שם קצה)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יהודה פתח ואמר, וירעם בשמים ה' וגו', תא חזי, כשברא הקב"ה את העולם התקין לו שבעה עמודים, (שהאיר לו מז' ספירות חג"ת נהי"מ דז"א), וכל העמודים עומדים על עמוד אחד ויחידי, (דהיינו יסוד דז"א), וביארוה במה שכתוב חכמות בנתה ביתה חצבה עמודיה שבעה, ואלו כולם עומדים על מדרגה אחת מהם, שנקראת צדיק יסוד עולם. והעולם </w:t>
      </w:r>
      <w:r w:rsidRPr="00793B13">
        <w:rPr>
          <w:rStyle w:val="HebrewChar"/>
          <w:rFonts w:cs="FrankRuehl" w:hint="cs"/>
          <w:rtl/>
        </w:rPr>
        <w:lastRenderedPageBreak/>
        <w:t>כשנברא, נברא מאותו מקום, שהוא שכלול העולם ותקוניו, שהוא נקודה אחת של העולם, ושהיא אמצעית הכל, ומי היא, הוא ציון, שכתוב מזמור לאסף א-ל אלקים הוי"ה דבר ויקרא ארץ ממזרח שמש עד מבואו, ומאיזה מקום דבר, מציון, שכתוב מציון מכלל יופי אלקים הופיע</w:t>
      </w:r>
      <w:r w:rsidR="00793B13" w:rsidRPr="00793B13">
        <w:rPr>
          <w:rStyle w:val="HebrewChar"/>
          <w:rFonts w:cs="FrankRuehl" w:hint="cs"/>
          <w:rtl/>
        </w:rPr>
        <w:t>...</w:t>
      </w:r>
      <w:r w:rsidRPr="00793B13">
        <w:rPr>
          <w:rStyle w:val="HebrewChar"/>
          <w:rFonts w:cs="FrankRuehl" w:hint="cs"/>
          <w:rtl/>
        </w:rPr>
        <w:t xml:space="preserve"> אלא כאן סוד האמונה שאמרתי, שציון הוא השכלול והיופי של העולם, והעולם ממנו ניזון</w:t>
      </w:r>
      <w:r w:rsidR="00793B13" w:rsidRPr="00793B13">
        <w:rPr>
          <w:rStyle w:val="HebrewChar"/>
          <w:rFonts w:cs="FrankRuehl" w:hint="cs"/>
          <w:rtl/>
        </w:rPr>
        <w:t>...</w:t>
      </w:r>
      <w:r w:rsidRPr="00793B13">
        <w:rPr>
          <w:rStyle w:val="HebrewChar"/>
          <w:rFonts w:cs="FrankRuehl" w:hint="cs"/>
          <w:rtl/>
        </w:rPr>
        <w:t xml:space="preserve"> (וישב קמה,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ואמר, ה' בחכמה יסד ארץ וגו', תא חזי, כשברא הקב"ה את העולם ראה שאינו יכול להתקיים, (כי העולם נברא בשליטת קו שמאל, שהוא סוד חכמה בלי חסדים), ואין החכמה מאירה בלי חסדים), עד שברא את התורה (שהיא קו האמצעי שנקרא ז"א</w:t>
      </w:r>
      <w:r w:rsidR="00793B13" w:rsidRPr="00793B13">
        <w:rPr>
          <w:rStyle w:val="HebrewChar"/>
          <w:rFonts w:cs="FrankRuehl" w:hint="cs"/>
          <w:rtl/>
        </w:rPr>
        <w:t>...</w:t>
      </w:r>
      <w:r w:rsidRPr="00793B13">
        <w:rPr>
          <w:rStyle w:val="HebrewChar"/>
          <w:rFonts w:cs="FrankRuehl" w:hint="cs"/>
          <w:rtl/>
        </w:rPr>
        <w:t xml:space="preserve"> ונכללה החכמה בחסדים, ואזי האירה החכמה), אשר ממנה יוצאים הנהגות העליונים והתחתונים, ובה מתקיימים העליונים והתחתונים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ה' בחכמה יסד ארץ, עולם העליון (שהוא תבונה), לא נברא אלא על ידי חכמה, ועולם התחתון (שהוא נוקבא), לא נברא אלא מתוך חכמה התחתונה, (שהיא החכמה המתלבשת בנוקבא, נמצא) שכולם יצאו מחכמה העליונה וחכמה תחתונה</w:t>
      </w:r>
      <w:r w:rsidR="00793B13" w:rsidRPr="00793B13">
        <w:rPr>
          <w:rStyle w:val="HebrewChar"/>
          <w:rFonts w:cs="FrankRuehl" w:hint="cs"/>
          <w:rtl/>
        </w:rPr>
        <w:t>...</w:t>
      </w:r>
      <w:r w:rsidRPr="00793B13">
        <w:rPr>
          <w:rStyle w:val="HebrewChar"/>
          <w:rFonts w:cs="FrankRuehl" w:hint="cs"/>
          <w:rtl/>
        </w:rPr>
        <w:t xml:space="preserve"> והוא הסוד שכתוב ושמים לא זכו בעיניו, וכי יעלה על דעתך שהוא חסרון לשמים, אלא יתרון הוא לשמים, שהוא משום אהבה ותשוקה הגדולה שהקב"ה (שהוא תבונה) חפץ בשמים, (שהוא ז"א), ואהבתו אליו, ואף על פי שהוא מתקן אותם בכל יום ויום, אינם נראים בעיניו כמתוקנים כראוי, מפני שאהבתו אליו, וחפצו להאיר להם תמיד בלי הפסק, כי עולם הבא, שהוא תבונה, מוציא אורות מתנוצצים בכל יום ויום תמיד בלי הפסק, כדי להאיר אליהם תמיד, ועל כן לא זכו בעיניו</w:t>
      </w:r>
      <w:r w:rsidR="00793B13" w:rsidRPr="00793B13">
        <w:rPr>
          <w:rStyle w:val="HebrewChar"/>
          <w:rFonts w:cs="FrankRuehl" w:hint="cs"/>
          <w:rtl/>
        </w:rPr>
        <w:t>...</w:t>
      </w:r>
      <w:r w:rsidRPr="00793B13">
        <w:rPr>
          <w:rStyle w:val="HebrewChar"/>
          <w:rFonts w:cs="FrankRuehl" w:hint="cs"/>
          <w:rtl/>
        </w:rPr>
        <w:t xml:space="preserve"> (ויגש מב,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פתח רבי יוסי ואמר, על מה אדניה הטבעו, מקרא זה הקב"ה אמרו, משום כשברא העולם שהיא הנוקבא), לא ברא אותו אלא על עמודים, שהם ז' עמודי עולם (חג"ת נהי"מ), כמו שאמרה חצבה עמודיה שבעה, ואלו העמודים לא נודע על מה הם עומדים, (כי הנוקבא לא תוכל לקבלם מחמת הצמצום שעליה), שהוא סוד עמוק סתום מכל סתומים, שהעולם לא נברא עד שלקח אבן </w:t>
      </w:r>
      <w:r w:rsidRPr="00793B13">
        <w:rPr>
          <w:rStyle w:val="HebrewChar"/>
          <w:rFonts w:cs="FrankRuehl" w:hint="cs"/>
          <w:rtl/>
        </w:rPr>
        <w:lastRenderedPageBreak/>
        <w:t>אחת, והיא האבן הנקראת אבן שתיה, ולקח אותה הקב"ה וזרק אותה לתוך התהום, ונתקעה מלמעלה למטה, וממנה נשתל העולם, והיא נקודה האמצעית של העולם, ובנקודה זו עומד קדש הקדשים, (היינו ג' ראשונות דנוקבא</w:t>
      </w:r>
      <w:r w:rsidR="00793B13" w:rsidRPr="00793B13">
        <w:rPr>
          <w:rStyle w:val="HebrewChar"/>
          <w:rFonts w:cs="FrankRuehl" w:hint="cs"/>
          <w:rtl/>
        </w:rPr>
        <w:t>...</w:t>
      </w:r>
      <w:r w:rsidRPr="00793B13">
        <w:rPr>
          <w:rStyle w:val="HebrewChar"/>
          <w:rFonts w:cs="FrankRuehl" w:hint="cs"/>
          <w:rtl/>
        </w:rPr>
        <w:t xml:space="preserve"> (שאבן שתיה שהיא מלכות ממותקת, זרק למקום מלכות שלה עצמה הנקראת תהום)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אבן זו נברא מאש ורוח ומים, (שמקבלת מג' קוין דז"א), והתקשתה ונעשתה אבן אחת ועומדת על התהום, ולפעמים מים נובעים ממנה ומתמלאים התהומות, ואבן זו עומדת לאות באמצע העולם, וזו היא האבן שהעמיד והשתיל יעקב להתפשטות וקיום העולם, וזה שאמר ויקח יעקב אבן וירימה מצבה</w:t>
      </w:r>
      <w:r w:rsidR="00793B13" w:rsidRPr="00793B13">
        <w:rPr>
          <w:rStyle w:val="HebrewChar"/>
          <w:rFonts w:cs="FrankRuehl" w:hint="cs"/>
          <w:rtl/>
        </w:rPr>
        <w:t>...</w:t>
      </w:r>
      <w:r w:rsidRPr="00793B13">
        <w:rPr>
          <w:rStyle w:val="HebrewChar"/>
          <w:rFonts w:cs="FrankRuehl" w:hint="cs"/>
          <w:rtl/>
        </w:rPr>
        <w:t xml:space="preserve"> (ויחי תמד,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כל עשב הארץ שנתמנה עליהם שרים חזקים בשמים, כל אחד ואחד מהם יש לו סוד בפני עצמו, כעין של מעלה, ומשום זה כתוב שדך לא תזרע כלאים, כי כל אחד ואחד נכנס לבדו ויוצא לבדו, (והזורע כלאים מערב שליטתם זה בזה), זה שאמר הידעת חקות שמים אם תשים משטרו בארץ, וכתוב לכולם בשם יקרא</w:t>
      </w:r>
      <w:r w:rsidRPr="00793B13">
        <w:rPr>
          <w:rStyle w:val="HebrewChar"/>
          <w:rFonts w:cs="FrankRuehl" w:hint="cs"/>
          <w:rtl/>
        </w:rPr>
        <w:t>...</w:t>
      </w:r>
      <w:r w:rsidR="000B3F2D" w:rsidRPr="00793B13">
        <w:rPr>
          <w:rStyle w:val="HebrewChar"/>
          <w:rFonts w:cs="FrankRuehl" w:hint="cs"/>
          <w:rtl/>
        </w:rPr>
        <w:t xml:space="preserve"> (שמות רסו)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וכל מה שיש למעלה כדוגמתו למטה, וכל מה שיש למטה (בארץ) כדוגמתו בים, והכל אחד, ברא בעולמות העליונים המלאכים, ברא בעולם הזה בני אדם, ברא בים לויתן, כמו שאמר לחבר את האוהל להיות אחד. (שם שנט)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ומי שמשים בו בטחונו ותוקפו כראוי, לא יוכלו להרע לו כל בני העולם, שכל מי ששם תקפו בשם הקדוש מתקיים בעולם, מהו הטעם, משום שהעולם מתקיים בשמו הקדוש, זהו שכתיב כי בי-ה הוי"ה צור עולמים, צייר עולמים, כי בשתי אותיות נבראו העולמים, העולם הזה ועולם הבא, עולם הזה נברא בדין ועומד על דין, זה שאמר בראשית ברא אלקים, מהו הטעם, כדי שיתנהגו בני אדם על פי דין, ולא יצאו לחוץ מן הדרך. (וארא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תא חזי, כל המחנות של מעלה (שנמשכות מד' מחנות שכינה, שהם האופנים), וכל המרכבות עולם אחוזות אלו באלו, מדרגות במדרגות, אלו העליונות ואלו התחתונות, (משתלשלות זו מזו ונכללות זו בזו), וחיה קדושה עליהן, (שהיא הנוקבא שמחזה ולמעלה דז"א), ששם חיות </w:t>
      </w:r>
      <w:r w:rsidRPr="00793B13">
        <w:rPr>
          <w:rStyle w:val="HebrewChar"/>
          <w:rFonts w:cs="FrankRuehl" w:hint="cs"/>
          <w:rtl/>
        </w:rPr>
        <w:lastRenderedPageBreak/>
        <w:t>כנ"ל, והנוקבא היא חיה הד'), וכל ההמון והמחנות כולן נוסעות תחת ידה, על פיה תסענה ועל פיה תחנינה, (כי כל המרכבות והחיות והאופנים אין להם אלא מה שמקבלים מחיה עליונה זו). וזו היא חיה, שכל שאר החיות נאחזות בה והשתלשלו ממנה, כמה חיות לחיות</w:t>
      </w:r>
      <w:r w:rsidR="00793B13" w:rsidRPr="00793B13">
        <w:rPr>
          <w:rStyle w:val="HebrewChar"/>
          <w:rFonts w:cs="FrankRuehl" w:hint="cs"/>
          <w:rtl/>
        </w:rPr>
        <w:t>...</w:t>
      </w:r>
      <w:r w:rsidRPr="00793B13">
        <w:rPr>
          <w:rStyle w:val="HebrewChar"/>
          <w:rFonts w:cs="FrankRuehl" w:hint="cs"/>
          <w:rtl/>
        </w:rPr>
        <w:t xml:space="preserve"> וכל העליונים והתחתונים הולכים ושטים בים, (הוא הנוקבא), שהעליונים נכללים בה שמשפיעים לה, והתחתונים נכללים בה שמקבלים ממנה, זה שאמר זה הים גדול ורחב ידים</w:t>
      </w:r>
      <w:r w:rsidR="00793B13" w:rsidRPr="00793B13">
        <w:rPr>
          <w:rStyle w:val="HebrewChar"/>
          <w:rFonts w:cs="FrankRuehl" w:hint="cs"/>
          <w:rtl/>
        </w:rPr>
        <w:t>...</w:t>
      </w:r>
      <w:r w:rsidRPr="00793B13">
        <w:rPr>
          <w:rStyle w:val="HebrewChar"/>
          <w:rFonts w:cs="FrankRuehl" w:hint="cs"/>
          <w:rtl/>
        </w:rPr>
        <w:t xml:space="preserve"> (בשלח צח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אבא אמר, בכמה מקומות למדנו, שהקב"ה כל מה שעושה למעלה ולמטה הכל הוא אמת, ופעולתו אמת, ואין לך דבר בעולם שהאדם צריך לדחותו ולנהג בו בזיון, כי כולם פעולות אמת, והכל נצרך בעולם</w:t>
      </w:r>
      <w:r w:rsidR="00793B13" w:rsidRPr="00793B13">
        <w:rPr>
          <w:rStyle w:val="HebrewChar"/>
          <w:rFonts w:cs="FrankRuehl" w:hint="cs"/>
          <w:rtl/>
        </w:rPr>
        <w:t>...</w:t>
      </w:r>
      <w:r w:rsidRPr="00793B13">
        <w:rPr>
          <w:rStyle w:val="HebrewChar"/>
          <w:rFonts w:cs="FrankRuehl" w:hint="cs"/>
          <w:rtl/>
        </w:rPr>
        <w:t xml:space="preserve"> (יתרו כט)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ואלו הם גבורות עליונות של מלך העליון הקדוש, שלא נאבד כלום, אפילו הבל פה יש לו מקום ומעמד, והקב"ה עושה ממנו מה שעושה, ואפילו מלה של אדם, ואפילו קול אינם לריק, ומקום ומעמד יש לכל. (משפטים קיט)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אבל הרי למדנו, כי העולם אינו עומד אלא על סנפיר אחד של לויתן, וסוד זה הוא, שבשעה שנמצא (הלויתן) דכר ונוקבא, וכי דכר ונוקבא ברא אותם הקב"ה, בכל מקום שהלכו היה העולם מזדעזע, ואם לא סרס הקב"ה את הזכר וצינן את הנקבה היו מעכירים את העולם</w:t>
      </w:r>
      <w:r w:rsidRPr="00793B13">
        <w:rPr>
          <w:rStyle w:val="HebrewChar"/>
          <w:rFonts w:cs="FrankRuehl" w:hint="cs"/>
          <w:rtl/>
        </w:rPr>
        <w:t>...</w:t>
      </w:r>
      <w:r w:rsidR="000B3F2D" w:rsidRPr="00793B13">
        <w:rPr>
          <w:rStyle w:val="HebrewChar"/>
          <w:rFonts w:cs="FrankRuehl" w:hint="cs"/>
          <w:rtl/>
        </w:rPr>
        <w:t xml:space="preserve"> (שם רעב,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קלפה החזקה של הטומאה היא בפנים הקליפה של עולם הזה, כמו האגוז שהקליפה שמבחוץ אינה חזקה (הירוקה שעל האגוז), הקליפה שהיא מבפנים ממנה היא קליפה חזקה (קשה כעץ, כן כדור הארץ עצמו היא קליפה קלה, והקליפה שבתוכה היא קליפה הקשה), אף למעלה הוא כך, קליפה הקשה הוא רוח אחר השולט בגוף, לפנים ממנו יש קליפה קלה ולפנים ממנו הוא המוח.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בארץ הקדושה מתתקן הכל באופן אחר, כי קליפה הקשה (המתלבשת בתוך הארץ), נשברת ממקום ההוא, ואינה שולטת בה כלל, כי קליפה הקשה משתברת ומתפתחת מצד זה ומצד זה</w:t>
      </w:r>
      <w:r w:rsidR="00793B13" w:rsidRPr="00793B13">
        <w:rPr>
          <w:rStyle w:val="HebrewChar"/>
          <w:rFonts w:cs="FrankRuehl" w:hint="cs"/>
          <w:rtl/>
        </w:rPr>
        <w:t>...</w:t>
      </w:r>
      <w:r w:rsidRPr="00793B13">
        <w:rPr>
          <w:rStyle w:val="HebrewChar"/>
          <w:rFonts w:cs="FrankRuehl" w:hint="cs"/>
          <w:rtl/>
        </w:rPr>
        <w:t xml:space="preserve"> (תרומה רסז,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כל הכוכבים שברקיעים כולם משמשים על </w:t>
      </w:r>
      <w:r w:rsidR="000B3F2D" w:rsidRPr="00793B13">
        <w:rPr>
          <w:rStyle w:val="HebrewChar"/>
          <w:rFonts w:cs="FrankRuehl" w:hint="cs"/>
          <w:rtl/>
        </w:rPr>
        <w:lastRenderedPageBreak/>
        <w:t>עולם הזה, וכולם ממונים לשמש כל דבר ודבר לאותם שבעולם הזה, ואינם צומחים ואינם גדלים, עשבים ואילנות ודשאים ועשבי השדה, חוץ במראה הכוכבים העומדים עליהם ונראים עליהם פנים בפנים, כל אחד ואחד כמו שראוי לו. (פירוש הצמיחה והגידול של העשבים והפירות באים מהארת החכמה שבשמאל, ואף על פי שעצם הפירות הם מהחסדים שבימין, עם כל זה אם השמאל אינו מאיר עליהם אינם צומחים, ולפיכך צריך כל עשב כוכב פרטי, שיאיר בהארת השמאל הראויה לבחינתו, ואז הוא צמח וגדל</w:t>
      </w:r>
      <w:r w:rsidRPr="00793B13">
        <w:rPr>
          <w:rStyle w:val="HebrewChar"/>
          <w:rFonts w:cs="FrankRuehl" w:hint="cs"/>
          <w:rtl/>
        </w:rPr>
        <w:t>...</w:t>
      </w:r>
      <w:r w:rsidR="000B3F2D" w:rsidRPr="00793B13">
        <w:rPr>
          <w:rStyle w:val="HebrewChar"/>
          <w:rFonts w:cs="FrankRuehl" w:hint="cs"/>
          <w:rtl/>
        </w:rPr>
        <w:t xml:space="preserve"> (שם תתלו,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אלה פקודי המשכן וגו', רבי שמעון פתח, בראשית ברא אלקים את השמים ואת הארץ, מקרא זה העמידוהו ונתבאר בכמה אופנים, אבל כשברא הקב"ה את העולם ברא אותו כעין של מעלה, שיהיה עולם הזה בצורת עולם העליון (שהוא מלכות). וכל הגוונים של מעלה התקין אותם למטה, כדי לדבק ולקשר עולם בעולם (דהיינו עולם הזה במלכות). וכשרצה הקב"ה לברא את העולם הסתכל בתורה וברא אותו, הסתכל בשם הקדוש שהוא כלל התורה, וקיים העולם. בג' צדדים נברא העולם, והם חכמה תבונה ודעת</w:t>
      </w:r>
      <w:r w:rsidR="00793B13" w:rsidRPr="00793B13">
        <w:rPr>
          <w:rStyle w:val="HebrewChar"/>
          <w:rFonts w:cs="FrankRuehl" w:hint="cs"/>
          <w:rtl/>
        </w:rPr>
        <w:t>...</w:t>
      </w:r>
      <w:r w:rsidRPr="00793B13">
        <w:rPr>
          <w:rStyle w:val="HebrewChar"/>
          <w:rFonts w:cs="FrankRuehl" w:hint="cs"/>
          <w:rtl/>
        </w:rPr>
        <w:t xml:space="preserve"> (פקודי יב,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ואלו נתמנו על הבל פיהם ההוא של התנוקות שעוסקים בתורה לקיים העולם, ואלו לוקחים הבל ההוא, ומעלים אותו למעלה, ובהבל של אלו התינוקות שעוסקים בתורה לקיים העולם נעשה ממנו רוח אחד, ועולה הרוח למעלה ומתעטר בעטרה קדושה, ונתמנה לשומר העולם, וכן כולם. (פקודי תרצג)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ואלו התחתונים מאין באו, מן האדים של הארץ, ומסיוע הרקיע שלמעלה, יצאו בריות משונות אלו מאלו, מהם בלבושים מהם בקליפות, כאלו התולעים הנמצאים בארץ, מהם בקליפות אדומות שחורות לבנות, ומהם מכל הצבעים, כך כל הבריות הן כעין זה, ואינן נמצאות בחיים רק עשר שנים.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ובספרו של רב המנונא סבא מפרש יותר, כי כל הישוב מתגלגל בעיגול ככדור, אלו למטה ואלו למעלה, וכל אלו הבריות (שבשש ארצות) משונות במראיהן על פי השינוי שבאויר שיש בכל מקום ומקום ועומדים בקיומם כשאר בני </w:t>
      </w:r>
      <w:r w:rsidRPr="00793B13">
        <w:rPr>
          <w:rStyle w:val="HebrewChar"/>
          <w:rFonts w:cs="FrankRuehl" w:hint="cs"/>
          <w:rtl/>
        </w:rPr>
        <w:lastRenderedPageBreak/>
        <w:t>אדם. ועל כן יש מקום בישוב, שבעת שמאיר לאלו (שבצד זה של הכדור) הוא חושך לאלו, שלאלו יום ולאלו לילה, ויש מקום בישוב שכולו יום ולא נמצא בו לילה רק בשעה אחת קטנה, וזה שאמר בספרי הראשונים, ובספרו של אדם הראשון (שז' ארצות הן זה תחת זה, ורקיע מפריש בין כל ארץ וארץ)</w:t>
      </w:r>
      <w:r w:rsidR="00793B13" w:rsidRPr="00793B13">
        <w:rPr>
          <w:rStyle w:val="HebrewChar"/>
          <w:rFonts w:cs="FrankRuehl" w:hint="cs"/>
          <w:rtl/>
        </w:rPr>
        <w:t>...</w:t>
      </w:r>
      <w:r w:rsidRPr="00793B13">
        <w:rPr>
          <w:rStyle w:val="HebrewChar"/>
          <w:rFonts w:cs="FrankRuehl" w:hint="cs"/>
          <w:rtl/>
        </w:rPr>
        <w:t xml:space="preserve"> כי סוד זה נמסר לבעלי החכמה ולא למחלקי גבולים (הטבעיים), כי הוא סוד עמוק שבתורה</w:t>
      </w:r>
      <w:r w:rsidR="00793B13" w:rsidRPr="00793B13">
        <w:rPr>
          <w:rStyle w:val="HebrewChar"/>
          <w:rFonts w:cs="FrankRuehl" w:hint="cs"/>
          <w:rtl/>
        </w:rPr>
        <w:t>...</w:t>
      </w:r>
      <w:r w:rsidRPr="00793B13">
        <w:rPr>
          <w:rStyle w:val="HebrewChar"/>
          <w:rFonts w:cs="FrankRuehl" w:hint="cs"/>
          <w:rtl/>
        </w:rPr>
        <w:t xml:space="preserve"> (ויקרא קמ,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שאין מי שיוכל לקרב החיות והיסודות להביא שלום ביניהם, אלא השם (הוי"ה, שהוא ז"א קו האמצעי), שבשמו מתקרבים מים לאש, (קו ימין לקו שמאל), ואינם מכבים זה את זה, והרוח (שהוא קו האמצעי) קרב אל העפר, (שהוא מלכות), ואין מפריד ביניהם. (שם רפ,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יהודה פתח, המקרה במים עליותיו וגו', הקב"ה כשברא העולם הוציאו מתוך מים, וערך אותו על מים. מה עשה, חילק את המים לב', מחצה למטה ומחצה למעלה, ועשה בהם פעולות, ממחצה שלמטה עשה ותקן את העולם הזה, וערך אותו על מחצה הזו, ותקן העולם למעלה ממנה, זה שאמר כי הוא על ימים יסדה, ומחצה האחרת העלה למעלה, וספן עמה תקרות העליונות. זה שאמר המקרה במים עליותיו וגו', ועשה רקיע בין שתי המחיצות האלו, זה שאמר יהי רקיע בתוך המים וגו', ועליהם תיקן וסידר מלאכים עליונים קדושים מתוך הרוח שנגזר מפיו, שכתוב וברוח פיו כל צבאם</w:t>
      </w:r>
      <w:r w:rsidR="00793B13" w:rsidRPr="00793B13">
        <w:rPr>
          <w:rStyle w:val="HebrewChar"/>
          <w:rFonts w:cs="FrankRuehl" w:hint="cs"/>
          <w:rtl/>
        </w:rPr>
        <w:t>...</w:t>
      </w:r>
      <w:r w:rsidRPr="00793B13">
        <w:rPr>
          <w:rStyle w:val="HebrewChar"/>
          <w:rFonts w:cs="FrankRuehl" w:hint="cs"/>
          <w:rtl/>
        </w:rPr>
        <w:t xml:space="preserve"> (צו קכד,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שאלו לבן זומא, המותר לנו לסרס כלב, אמר להם ובארצכם לא תעשו, כל שבארצכם לא תעשו, כי כמו שהעולם צריך לזה, צריך העולם גם כן לזה, (כלומר שאין דבר בארץ שאין לו צורך), ועל כן למדנו והנה טוב מאד, זה מלאך המות, שאין לבטלו מן העולם, כי העולם צריך לו. ואף על פי שכתוב בו (במלאך המות) והכלבים עזי נפש לא ידעו שבעה וגו', לא (טוב) שיתבטלו מן העולם, הכל צריך טוב ורע. ומשום זה יש לנו ביום הזה להשליך עצם לכלב, (דהיינו השעיר לעזאזל), בעוד שהוא גורר יכנוס מי שיכנוס להיכל המלך ואין מי שימחה בידו, </w:t>
      </w:r>
      <w:r w:rsidRPr="00793B13">
        <w:rPr>
          <w:rStyle w:val="HebrewChar"/>
          <w:rFonts w:cs="FrankRuehl" w:hint="cs"/>
          <w:rtl/>
        </w:rPr>
        <w:lastRenderedPageBreak/>
        <w:t>ואחר כך עוד ינדנד לו בזנבו. (אחרי קלו)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למדנו כשרצה הקב"ה לברא העולם התחתון, כולו כעין של מעלה עשה אותו, עשה את ירושלים אמצע של כל הארץ, ומקום אחד עליה, שנקרא ציון, (שהוא סוד יסוד), וממקום הזה מתברכת, וממקום הזה של ציון התחיל העולם להבנות, וממנו נבנה</w:t>
      </w:r>
      <w:r w:rsidR="00793B13" w:rsidRPr="00793B13">
        <w:rPr>
          <w:rStyle w:val="HebrewChar"/>
          <w:rFonts w:cs="FrankRuehl" w:hint="cs"/>
          <w:rtl/>
        </w:rPr>
        <w:t>...</w:t>
      </w:r>
      <w:r w:rsidRPr="00793B13">
        <w:rPr>
          <w:rStyle w:val="HebrewChar"/>
          <w:rFonts w:cs="FrankRuehl" w:hint="cs"/>
          <w:rtl/>
        </w:rPr>
        <w:t xml:space="preserve"> (שם קעה)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וכל הממונים מיום שנברא העולם נתמנו שלטונים על כל דבר ודבר, וכולם מתנהגים על פי חוק אחר עליון שמקבל כל אחד ואחד, כמו שכתוב ותקם בעוד לילה ותתן טרף לביתה וחוק לנערותיה, כיון שמקבלים חוק הזה, נקראים כולם חוקות, וחוק ההוא הניתן להם בא משמים, ועל כן נקראים חוקות שמים, ומאין לנו שבאים מן השמים, הוא כי כתוב כי חוק לישראל הוא, (שהוא קו אמצעי הנקרא ישראל). ועל כן כתוב את חקותי תשמורו, משום שכל אחד ואחד ממונה על דבר ידוע בעולם שבחק ההוא, משום זה אסור להחליף המינים ולהביא מין במין אחר, משום שעוקר כל כח וכח ממקומו, ומכחיש הפרסום של המלך</w:t>
      </w:r>
      <w:r w:rsidRPr="00793B13">
        <w:rPr>
          <w:rStyle w:val="HebrewChar"/>
          <w:rFonts w:cs="FrankRuehl" w:hint="cs"/>
          <w:rtl/>
        </w:rPr>
        <w:t>...</w:t>
      </w:r>
      <w:r w:rsidR="000B3F2D" w:rsidRPr="00793B13">
        <w:rPr>
          <w:rStyle w:val="HebrewChar"/>
          <w:rFonts w:cs="FrankRuehl" w:hint="cs"/>
          <w:rtl/>
        </w:rPr>
        <w:t xml:space="preserve"> (קדושים קט,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יום יש לו גדר מבחוץ, שלא כל אדם יוכל לכנוס לטוב ההוא שבו, דהיינו שיש חושך המכסה את האור, כמו שתמצא ביום הראשון אור, ותמצא בו חושך, וכן בכל יום תמצא שמירה, ואלו הם שמירה, כמו קוצים (השומרים) הכרם, ויש שומרים אחרים כמו נחשים ועקרבים ושרפים ששומרים הטוב ההוא, שלא יכנוס שם מי שאינו ראוי להכנס, ואם לא היתה שמירה היו כל הרשעים יכולים לכנוס בסודות התורה</w:t>
      </w:r>
      <w:r w:rsidR="00793B13" w:rsidRPr="00793B13">
        <w:rPr>
          <w:rStyle w:val="HebrewChar"/>
          <w:rFonts w:cs="FrankRuehl" w:hint="cs"/>
          <w:rtl/>
        </w:rPr>
        <w:t>...</w:t>
      </w:r>
      <w:r w:rsidRPr="00793B13">
        <w:rPr>
          <w:rStyle w:val="HebrewChar"/>
          <w:rFonts w:cs="FrankRuehl" w:hint="cs"/>
          <w:rtl/>
        </w:rPr>
        <w:t xml:space="preserve"> (אמור מד)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ואמר, וירא אלקים את כל אשר עשה והנה טוב מאד, וירא אלקים את כל אשר עשה, סתם, ואפילו נחשים ועקרבים ויתושים, ואפילו אלו שנראים מחבלי העולם, בכולם כתוב והנה טוב מאד, כולם משרתי העולם מנהיגי העולם, ובני אדם אינם יודעים</w:t>
      </w:r>
      <w:r w:rsidR="00793B13" w:rsidRPr="00793B13">
        <w:rPr>
          <w:rStyle w:val="HebrewChar"/>
          <w:rFonts w:cs="FrankRuehl" w:hint="cs"/>
          <w:rtl/>
        </w:rPr>
        <w:t>...</w:t>
      </w:r>
      <w:r w:rsidRPr="00793B13">
        <w:rPr>
          <w:rStyle w:val="HebrewChar"/>
          <w:rFonts w:cs="FrankRuehl" w:hint="cs"/>
          <w:rtl/>
        </w:rPr>
        <w:t xml:space="preserve"> (שם שכח)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ומן העפר אשר יהיה בקרקע המשכן, מהו העפר, הרי למדנו כתוב הכל היה מן העפר והכל שב אל העפר, הכל היה מן העפר אפילו גלגל חמה, כל שכן אדם שנמצא ממנו. (נשא סט)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ואין העולם מתקיים אלא בסוד, וכי אם בדברי </w:t>
      </w:r>
      <w:r w:rsidRPr="00793B13">
        <w:rPr>
          <w:rStyle w:val="HebrewChar"/>
          <w:rFonts w:cs="FrankRuehl" w:hint="cs"/>
          <w:rtl/>
        </w:rPr>
        <w:lastRenderedPageBreak/>
        <w:t>העולם צריכים סוד, בדברי סודי הסודות דעתיק יומין, שאינם נמסרים אפילו למלאכים עליונים על אחת כמה וכמה</w:t>
      </w:r>
      <w:r w:rsidR="00793B13" w:rsidRPr="00793B13">
        <w:rPr>
          <w:rStyle w:val="HebrewChar"/>
          <w:rFonts w:cs="FrankRuehl" w:hint="cs"/>
          <w:rtl/>
        </w:rPr>
        <w:t>...</w:t>
      </w:r>
      <w:r w:rsidRPr="00793B13">
        <w:rPr>
          <w:rStyle w:val="HebrewChar"/>
          <w:rFonts w:cs="FrankRuehl" w:hint="cs"/>
          <w:rtl/>
        </w:rPr>
        <w:t xml:space="preserve"> (שם אדרא רבא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rtl/>
        </w:rPr>
        <w:t>ת</w:t>
      </w:r>
      <w:r w:rsidRPr="00793B13">
        <w:rPr>
          <w:rStyle w:val="HebrewChar"/>
          <w:rFonts w:cs="FrankRuehl" w:hint="cs"/>
          <w:rtl/>
        </w:rPr>
        <w:t>א חזי אין העולם עומד אלא על שלום, כשברא הקב"ה את העולם, לא היה יכול להתקיים עד שבא והשרה עליהם שלום, ומה הוא, הוא שבת, שהוא שלום על העליונים והתחתונים, ואז נתקיים העולם, ועל כן מי שחולק על השלום יאבד מן העולם. (קרח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אין מקום בעולם פנוי ממים, מפני שהארץ תלויה על המים, שנאמר כי הוא על ימים יסדה ועל נהרות יכוננה, וכי תעלה על דעתך שהמים הם מתחת לארץ, והארץ שהיא כבדה מכל היסודות עומדת על המים, אלא שהמים הם על הארץ ולמעלה לשמים, (המים נמצאים בין הארץ והשמים). אמר לו רב חסדא והרי כתוב המים אשר מעל לרקיע, אמר לו אין זה אלא כתרגומו, במיצעות מייא, שהרקיע מבדיל ביניהם, כי המים אחדים היו, אבל מפני שנכנס הרקיע באמצע נחשבו כשנים, והרקיע הוא כדור, ובא במימי אוקיינוס כמבדיל בין המים, נמצאו המים ממעל ומים מתחת.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יהודה הרקיעים הם הסובבים, לפעמים ממזרח למערב ולפעמים ממערב למזרח, ובאים באמצע מי הים ומבדילים בינתים, וזהו ויבדל בין המים. ומפני מה מי הים מלוחים, הוא מפני חמימות הרקיע ורתיחתו, בא וראה, קדרה העומדת על האור, וכל מה שמתעכבת על האור התבשיל נמלח יותר</w:t>
      </w:r>
      <w:r w:rsidR="00793B13" w:rsidRPr="00793B13">
        <w:rPr>
          <w:rStyle w:val="HebrewChar"/>
          <w:rFonts w:cs="FrankRuehl" w:hint="cs"/>
          <w:rtl/>
        </w:rPr>
        <w:t>...</w:t>
      </w:r>
      <w:r w:rsidRPr="00793B13">
        <w:rPr>
          <w:rStyle w:val="HebrewChar"/>
          <w:rFonts w:cs="FrankRuehl" w:hint="cs"/>
          <w:rtl/>
        </w:rPr>
        <w:t xml:space="preserve"> (זהר חדש בראשית שסד,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עולא וכי למה צריך חסד כאן, שכתוב לרוקע הארץ על המים כי לעולם חסדו, אמר רבי חסדא אם לא היה כך לא היו בני אדם נוטעים וחורשים וזורעים, עתה שהארץ למעלה נוטעים וזורעים והארץ עומדת בכחה ובקיומה מפני לחות המים אשר מתחת לארץ</w:t>
      </w:r>
      <w:r w:rsidR="00793B13" w:rsidRPr="00793B13">
        <w:rPr>
          <w:rStyle w:val="HebrewChar"/>
          <w:rFonts w:cs="FrankRuehl" w:hint="cs"/>
          <w:rtl/>
        </w:rPr>
        <w:t>...</w:t>
      </w:r>
      <w:r w:rsidRPr="00793B13">
        <w:rPr>
          <w:rStyle w:val="HebrewChar"/>
          <w:rFonts w:cs="FrankRuehl" w:hint="cs"/>
          <w:rtl/>
        </w:rPr>
        <w:t xml:space="preserve"> (שם תפח)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וחוזר הרקיע מתחת (לארץ), ומחמם האדמה מחמימות האש (שברקיע) והשמש. והקב"ה מוריד את המים על הארץ ומקרר האדמה, (הקרירות) מסייע את החמימות שלמטה, וזו וזו מולידים ומצמיחים את הארץ, והכל ברא הקב"ה לתועלת האדם. (שם תרכז)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יצחק, כשגמרו המלאכות כולם ברכם </w:t>
      </w:r>
      <w:r w:rsidRPr="00793B13">
        <w:rPr>
          <w:rStyle w:val="HebrewChar"/>
          <w:rFonts w:cs="FrankRuehl" w:hint="cs"/>
          <w:rtl/>
        </w:rPr>
        <w:lastRenderedPageBreak/>
        <w:t>הקב"ה והכינם בעולם, וצוה לכל אחד ואחד שלא ישנה הכנתו מאותו הענין שעשהו, ושכל אחד ואחד יוציא תולדתו הראויה לו מכאן ולעולם. זה שאמר אשר ברא אלקים לעשות, מהו לעשות, היינו שכל דבר יוליד ויוציא כמוהו</w:t>
      </w:r>
      <w:r w:rsidR="00793B13" w:rsidRPr="00793B13">
        <w:rPr>
          <w:rStyle w:val="HebrewChar"/>
          <w:rFonts w:cs="FrankRuehl" w:hint="cs"/>
          <w:rtl/>
        </w:rPr>
        <w:t>...</w:t>
      </w:r>
      <w:r w:rsidRPr="00793B13">
        <w:rPr>
          <w:rStyle w:val="HebrewChar"/>
          <w:rFonts w:cs="FrankRuehl" w:hint="cs"/>
          <w:rtl/>
        </w:rPr>
        <w:t xml:space="preserve"> (שם תשיא)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ואין שערה בראש שאינו שורה בה השם הוי"ה, ואין עשב שאינו שורה בו השם הוי"ה, כמו השושנה בתפוח שלה שורה י' ובשרביט שלה י' בחמשה עלים שבחוץ ובחמשה שבפנים, שורות ה' ה' להראות שאין אפילו עשב שלא נברא בשם הוי"ה, שלא יאמרו שאל אחר ברא אותם. אין בריה בעליונים ובתחתונים שאינה רשומה בשמו, וכן כל אחד רשום בשכינה, ומשום זה נקראת השכינה שושנה, ונקראת נשר, פרה אדומה, אילת, יונה, צפור, אין בריה שלא תהיה נקראת בשמו, כשהוא נתלבש בה לעשות פעולתו. ומשום זה נקראת השכינה מעשה מרכבה, בעת שהיא רוכבת באותה החיה הנקראת נשר, או שור או אריה או אדם, והמעולה מכל הבריות שבארץ הוא אדם, שהוא צורה (כלולה) מכל העולם ומכל הבריות שיש בעולם, ומשום זה הוא חביב עליו מכל הבריות</w:t>
      </w:r>
      <w:r w:rsidR="00793B13" w:rsidRPr="00793B13">
        <w:rPr>
          <w:rStyle w:val="HebrewChar"/>
          <w:rFonts w:cs="FrankRuehl" w:hint="cs"/>
          <w:rtl/>
        </w:rPr>
        <w:t>...</w:t>
      </w:r>
      <w:r w:rsidRPr="00793B13">
        <w:rPr>
          <w:rStyle w:val="HebrewChar"/>
          <w:rFonts w:cs="FrankRuehl" w:hint="cs"/>
          <w:rtl/>
        </w:rPr>
        <w:t xml:space="preserve"> (שם יתרו יב)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את כל החלב, אין לך כל דבר ודבר שאין בו מצוה למקום, פירות יש בהם מצוות הרבה, תרומה ומעשרות חלה ובכורים, הלקט והשכחה והפאה. שערי בתים ושערי מדינות יש בהם מצוה למקום, שנאמר וכתבתם על מזוזות ביתך ובשעריך. בגדים יש בהם מצות למקום, שנאמר לא תלבש שעטנז, טלית יש בה מצוה למקום, שנאמר גדילים תעשה לך, בהמה טהורה יש בה מצוה למקום, שנאמר כל הבכור אשר יוולד בבקרך ובצאנך הזכר תקדיש לה' אלקיך</w:t>
      </w:r>
      <w:r w:rsidR="00793B13" w:rsidRPr="00793B13">
        <w:rPr>
          <w:rStyle w:val="HebrewChar"/>
          <w:rFonts w:cs="FrankRuehl" w:hint="cs"/>
          <w:rtl/>
        </w:rPr>
        <w:t>...</w:t>
      </w:r>
      <w:r w:rsidRPr="00793B13">
        <w:rPr>
          <w:rStyle w:val="HebrewChar"/>
          <w:rFonts w:cs="FrankRuehl" w:hint="cs"/>
          <w:rtl/>
        </w:rPr>
        <w:t xml:space="preserve"> (צו פרשת מלואים, וראה שם עוד)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כשהיה רבי עקיבא מגיע לפסוק זה היה אומר מה רבו מעשיך ה' וגו', יש לך בריות גדלות בים וגדלות ביבשה, גדלות בים שאם עלו ליבשה מתו, והגדלות ביבשה אם עלו בים מתו, גדלות באור אם פרשו לאויר מתו, גדלות באויר אם פרשו לאור מתו, מקום חיות של זה מיתתו של </w:t>
      </w:r>
      <w:r w:rsidR="000B3F2D" w:rsidRPr="00793B13">
        <w:rPr>
          <w:rStyle w:val="HebrewChar"/>
          <w:rFonts w:cs="FrankRuehl" w:hint="cs"/>
          <w:rtl/>
        </w:rPr>
        <w:lastRenderedPageBreak/>
        <w:t>זה, ומקום חייו של זה מיתתו של זה, ואומר מה רבו מעשיך ה'. (שמיני פרשת יין ושכר וכן חולין קכז)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תמים פעלו, פעולתו שלמה על כל באי עולם, ואין להרהר אחר מדותיו, אפילו שנה של כלום ואין אחד מהם שיסתכל ויאמר אילו היו לי שלשה עינים אילו היו לי שלשה ידים אילו היו שלשה רגלים, אילו הייתי מהלך על ראשי, אילו היו פני הפוכים לאחורי כמה היה נאה, תלמוד לומר כי כל דרכיו משפט, יושב עם כל אחד ואחד בדין ונותן לו מה שראוי לו</w:t>
      </w:r>
      <w:r w:rsidR="00793B13" w:rsidRPr="00793B13">
        <w:rPr>
          <w:rStyle w:val="HebrewChar"/>
          <w:rFonts w:cs="FrankRuehl" w:hint="cs"/>
          <w:rtl/>
        </w:rPr>
        <w:t>...</w:t>
      </w:r>
      <w:r w:rsidRPr="00793B13">
        <w:rPr>
          <w:rStyle w:val="HebrewChar"/>
          <w:rFonts w:cs="FrankRuehl" w:hint="cs"/>
          <w:rtl/>
        </w:rPr>
        <w:t xml:space="preserve"> (האזינו שז)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אמר להם הקב"ה שמים וארץ יעידו בהם שקיימו את התורה כולה, אומרים לפניו (אומות העולם) רבונו של עולם שמים וארץ נוגעין בעדותן, שנאמר אם לא בריתי יומם ולילה חוקות שמים וארץ לא שמתי, דאמר רבי שמעון בן לקיש, מאי דכתיב ויהי ערב ויהי בקר יום השישי, מלמד שהתנה הקב"ה עם מעשה בראשית ואמר, אם ישראל מקבלים את תורתי מוטב, ואם לאו אני אחזיר אתכם לתוהו ובוהו</w:t>
      </w:r>
      <w:r w:rsidRPr="00793B13">
        <w:rPr>
          <w:rStyle w:val="HebrewChar"/>
          <w:rFonts w:cs="FrankRuehl" w:hint="cs"/>
          <w:rtl/>
        </w:rPr>
        <w:t>...</w:t>
      </w:r>
      <w:r w:rsidR="000B3F2D" w:rsidRPr="00793B13">
        <w:rPr>
          <w:rStyle w:val="HebrewChar"/>
          <w:rFonts w:cs="FrankRuehl" w:hint="cs"/>
          <w:rtl/>
        </w:rPr>
        <w:t xml:space="preserve"> (עבודה זרה ג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עשרה דברים שאל אלכסנדרוס מוקדון את זקני הנגב, אמר להן מן השמים לארץ רחוק או ממזרח למערב, אמרו לו ממזרח למערב, תדע שהרי חמה במזרח הכל מסתכלין בה, חמה במערב הכל מסתכלין בה, תמה באמצע רקיע אין הכל מסתכלין בה. וחכמים אומרים זה וזה כאחד, שנאמר כגבוה שמים על הארץ וגו' כרחוק מזרח ממערב, ואי חד מינייהו נפיש, נכתוב תרווייהו כי ההוא דנפיש, ואלא חמה באמצע רקיע מאי טעמא אין הכל מסתכלין, משום דקאי להדיא, ולא כסי לה מידי</w:t>
      </w:r>
      <w:r w:rsidR="00793B13" w:rsidRPr="00793B13">
        <w:rPr>
          <w:rStyle w:val="HebrewChar"/>
          <w:rFonts w:cs="FrankRuehl" w:hint="cs"/>
          <w:rtl/>
        </w:rPr>
        <w:t>...</w:t>
      </w:r>
      <w:r w:rsidRPr="00793B13">
        <w:rPr>
          <w:rStyle w:val="HebrewChar"/>
          <w:rFonts w:cs="FrankRuehl" w:hint="cs"/>
          <w:rtl/>
        </w:rPr>
        <w:t xml:space="preserve"> (תמיד לב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כתוב אחד אומר תמיד עיני ה' אלקיך בה, וכתוב אחד המביט לארץ ותרעד יגע בהרים ויעשנו, הא כיצד יתקיימו שני כתובין הללו, בשעה שישראל עושין רצונו של מקום ומוציאין </w:t>
      </w:r>
      <w:r w:rsidR="000B3F2D" w:rsidRPr="00793B13">
        <w:rPr>
          <w:rStyle w:val="HebrewChar"/>
          <w:rFonts w:cs="FrankRuehl" w:hint="cs"/>
          <w:rtl/>
        </w:rPr>
        <w:lastRenderedPageBreak/>
        <w:t>מעשרותיהן כתיקונן, תמיד עיני ה' אלקיך בה, מראשית השנה ועד אחרית השנה, ואינה ניזוקת כלום, בשעה שאין ישראל עושין רצונו של מקום ואינן מוציאין מעשרותיהן כתיקונן, המביט לארץ ותרעד, אמר ליה בני, כך היא סברא דמילתא, אבל כך עיקרו של דבר, אלא בשעה שהקב"ה מביט בבתי תיטריות ובבתי קרקסיות יושבות בטח ושאנן ושלוה ובית מקדש חרב הוא אפילון לעולמו להחריבו, הדא הוא דכתיב שאוג ישאג על נוהו בשביל נוהו. אמר רבי אחא בעון משכב זכר, אמר הקב"ה אתה זיעזתה איברך על דבר שאינו שלך, חייך שאני מזעזע עולמי על אותו האיש. ורבן אמרו מפני המחלוקת</w:t>
      </w:r>
      <w:r w:rsidRPr="00793B13">
        <w:rPr>
          <w:rStyle w:val="HebrewChar"/>
          <w:rFonts w:cs="FrankRuehl" w:hint="cs"/>
          <w:rtl/>
        </w:rPr>
        <w:t>...</w:t>
      </w:r>
      <w:r w:rsidR="000B3F2D" w:rsidRPr="00793B13">
        <w:rPr>
          <w:rStyle w:val="HebrewChar"/>
          <w:rFonts w:cs="FrankRuehl" w:hint="cs"/>
          <w:rtl/>
        </w:rPr>
        <w:t xml:space="preserve"> אליהו זכור לטוב שאל לרבי נהוריי, מפני מה ברא הקב"ה שקצים ורמשים בעולמו, אמר לו לצורך נבראו, בשעה שהבריות חוטאין הוא מביט בהן ואמר מה אלו שאין בהן צורך הרי אני מקיימן, אלו שיש בהן צורך לא כל שכן, אמר ליה עוד הן יש בהן צורך, זבוב לצירעה, פשפש לעלוקתה, נחש לחפפית, שבלון לחזיות, סממית לעקרב. (ברכות סד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ולא כן תני, כל דבר שאין לו גידים ועצמות אינו חי יותר מששה חדשים, דמר רבי יוסה בר רבי בון בשם רב זביד, אחת לשבע שנים הקב"ה מחליף את עולמו, קמקמה מתעביד הוא רב, פדה חד אפר מיתעביד שר, מומיתא דרישא מתעביד עקרב, ודמניא ששמית, תולעתא דסוסיא מתעבדא אירעו, ודתורתא דברי, צביא הזכר נעשה נקבה, עכברא דטורא מתעביד חזיר בר, שיזרתא דנינא מתעביד נדל, ודברנשא חיוי, אימתי בזמן שאינו כורע כל קומתו עד השזרה. (שבת ח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כתיב שמעו זאת כל העמים האזינו כל יושבי חלד, רבי אחא אמר רבי אבהו ורבנן חד אמר למה הוא מושל כל באי העולם בחולדה, אלא לפי שכל מה שיש ביבשה יש בים, הרבה מינים בים מה שאין ביבשה, ואין חולדה בים, וחורנה אמר למה הוא מושל כל באי בעולם בחולדה, אלא מה החולדה הזאת גוררת ומנחת ואינה יודעת למי היא מנחת, כך הן כל באי העולם גוררין ומניחין גוררין ומניחין, ואינן יודעין למי הן מניחין, יצבר ולא ידע מי אוספן (שם עד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יוחנן כתיב המשל ופחד עמו עושה </w:t>
      </w:r>
      <w:r w:rsidRPr="00793B13">
        <w:rPr>
          <w:rStyle w:val="HebrewChar"/>
          <w:rFonts w:cs="FrankRuehl" w:hint="cs"/>
          <w:rtl/>
        </w:rPr>
        <w:lastRenderedPageBreak/>
        <w:t>שלום במרומיו, מימיה של חמה לא ראתה פגימתה של לבנה, תני רבי שמעון בן יוחי, לפי שהרקיע של מים והכוכבים של אש, והם דברים זה עם זה ואינן מזיקין זה את זה, לפיכך עושה שלום במרומיו</w:t>
      </w:r>
      <w:r w:rsidR="00793B13" w:rsidRPr="00793B13">
        <w:rPr>
          <w:rStyle w:val="HebrewChar"/>
          <w:rFonts w:cs="FrankRuehl" w:hint="cs"/>
          <w:rtl/>
        </w:rPr>
        <w:t>...</w:t>
      </w:r>
      <w:r w:rsidRPr="00793B13">
        <w:rPr>
          <w:rStyle w:val="HebrewChar"/>
          <w:rFonts w:cs="FrankRuehl" w:hint="cs"/>
          <w:rtl/>
        </w:rPr>
        <w:t xml:space="preserve"> שלש מאות וששים וחמשה חלונות ברא הקב"ה שישתמש בהן העולם, מאה ושמונים ושתים במזרח, ומאה ושמונים ושתים במערב, ואחד באמצעו של רקיע, שממנו יצא מתחילת מעשה בראשית, מה שהחמה מהלכת לשלשים יום הלבנה מהלכת לב' ימים ומחצה, מה שחמה מהלכת בשנים חדשים הלבנה מהלכת לחמשה ימים, מה שחמה מהלכת לג' חדשים הלבנה מהלכת לז' ימים ומחצה, מה שחמה מהלכת לשנים עשר חודש, הלבנה מהלכת לשלושים יום</w:t>
      </w:r>
      <w:r w:rsidR="00793B13" w:rsidRPr="00793B13">
        <w:rPr>
          <w:rStyle w:val="HebrewChar"/>
          <w:rFonts w:cs="FrankRuehl" w:hint="cs"/>
          <w:rtl/>
        </w:rPr>
        <w:t>...</w:t>
      </w:r>
      <w:r w:rsidRPr="00793B13">
        <w:rPr>
          <w:rStyle w:val="HebrewChar"/>
          <w:rFonts w:cs="FrankRuehl" w:hint="cs"/>
          <w:rtl/>
        </w:rPr>
        <w:t xml:space="preserve"> (ראש השנה יב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מן מה דרבי יודה בר פזי יתיב דרש בתחילה היה העולם מים במים, הדא אמרה הלכה כרבי ישמעאל. דרש רבי יודה בן פזי בתחילה היה העולם מים במים, מה טעמא, ורוח אלקים מרחפת על פני המים, חזר ועשאו שלג, משליך קרחו כפיתים, חזר ועשאו ארץ, כי לשלג יאמר הוי ארץ, והארץ עומדת על מים, לרוקע הארץ על המים, והמים עומדים על הרים, על הרים יעמדו מים, וההרים עומדין על רוח, כי הנה יוצר הרים ובורא רוח, והרוח תלוי בסערה, רוח סערה עושה דברו, וסערה עשאה הקב"ה כמין קמיע ותלויה בזרועו, שנאמר ומתחת זרועות עולם, כי הנה יוצר הרים וגו'</w:t>
      </w:r>
      <w:r w:rsidRPr="00793B13">
        <w:rPr>
          <w:rStyle w:val="HebrewChar"/>
          <w:rFonts w:cs="FrankRuehl" w:hint="cs"/>
          <w:rtl/>
        </w:rPr>
        <w:t>...</w:t>
      </w:r>
      <w:r w:rsidR="000B3F2D" w:rsidRPr="00793B13">
        <w:rPr>
          <w:rStyle w:val="HebrewChar"/>
          <w:rFonts w:cs="FrankRuehl" w:hint="cs"/>
          <w:rtl/>
        </w:rPr>
        <w:t xml:space="preserve"> (חגיגה ח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תני רבן שמעון בן גמליאל אומר </w:t>
      </w:r>
      <w:r>
        <w:rPr>
          <w:rStyle w:val="HebrewChar"/>
          <w:rtl/>
        </w:rPr>
        <w:t> </w:t>
      </w:r>
      <w:r w:rsidRPr="00793B13">
        <w:rPr>
          <w:rStyle w:val="HebrewChar"/>
          <w:rFonts w:cs="FrankRuehl" w:hint="cs"/>
          <w:bCs/>
          <w:rtl/>
        </w:rPr>
        <w:t xml:space="preserve">אין מרובע מששת ימי בראשית, </w:t>
      </w:r>
      <w:r>
        <w:rPr>
          <w:rStyle w:val="HebrewChar"/>
          <w:rtl/>
        </w:rPr>
        <w:t> </w:t>
      </w:r>
      <w:r w:rsidR="00793B13" w:rsidRPr="00793B13">
        <w:rPr>
          <w:rStyle w:val="HebrewChar"/>
          <w:rFonts w:cs="FrankRuehl" w:hint="cs"/>
          <w:rtl/>
        </w:rPr>
        <w:t xml:space="preserve"> </w:t>
      </w:r>
      <w:r w:rsidRPr="00793B13">
        <w:rPr>
          <w:rStyle w:val="HebrewChar"/>
          <w:rFonts w:cs="FrankRuehl" w:hint="cs"/>
          <w:rtl/>
        </w:rPr>
        <w:t>התיב רבי ברכיה והתנינן גופה של בהרת כגריס האיטלקי מרובע, אמר רבי ביסנא כל גרמא דא לדית הוא מרובע, ולמה תנינן מרובע, ירבענה הוא</w:t>
      </w:r>
      <w:r w:rsidR="00793B13" w:rsidRPr="00793B13">
        <w:rPr>
          <w:rStyle w:val="HebrewChar"/>
          <w:rFonts w:cs="FrankRuehl" w:hint="cs"/>
          <w:rtl/>
        </w:rPr>
        <w:t>...</w:t>
      </w:r>
      <w:r w:rsidRPr="00793B13">
        <w:rPr>
          <w:rStyle w:val="HebrewChar"/>
          <w:rFonts w:cs="FrankRuehl" w:hint="cs"/>
          <w:rtl/>
        </w:rPr>
        <w:t xml:space="preserve"> אית דבעי מימר לא אמר רבן גמליאל אלא בבריות, ותני כן מרובע באוכלין אין מרובע בבריות. (נדרים ט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אדם נברא בערב שבת כדי שיכנס תחילה למצוה, דבר אחר למה נברא באחרונה, משל למלך שעשה סעודה, כשמתקין הסעודה מזמין האורחין, כך חכמות בנתה ביתה זה הקדוש ברוך הוא, שבנה את העולם בחכמה, שנאמר ה' בחכמה יסד ארץ וגו', חצבה עמודיה שבעה, אילו שבעת ימי בראשית, טבחה טבחה מסכה יינה אילו ימים ונהרות וכל צרכי העולם</w:t>
      </w:r>
      <w:r w:rsidRPr="00793B13">
        <w:rPr>
          <w:rStyle w:val="HebrewChar"/>
          <w:rFonts w:cs="FrankRuehl" w:hint="cs"/>
          <w:rtl/>
        </w:rPr>
        <w:t>...</w:t>
      </w:r>
      <w:r w:rsidR="000B3F2D" w:rsidRPr="00793B13">
        <w:rPr>
          <w:rStyle w:val="HebrewChar"/>
          <w:rFonts w:cs="FrankRuehl" w:hint="cs"/>
          <w:rtl/>
        </w:rPr>
        <w:t xml:space="preserve"> </w:t>
      </w:r>
      <w:r w:rsidR="000B3F2D" w:rsidRPr="00793B13">
        <w:rPr>
          <w:rStyle w:val="HebrewChar"/>
          <w:rFonts w:cs="FrankRuehl" w:hint="cs"/>
          <w:rtl/>
        </w:rPr>
        <w:lastRenderedPageBreak/>
        <w:t>(סנהדרין כג 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גזל זרע וזרע אין סופו לצמח, הבא על אשת איש אין סופו להוליד ממזר, אלא הניחו לעולם שינהיג כמנהגו, שוטים שקלקלו עתידין ליתן דין וחשבון</w:t>
      </w:r>
      <w:r w:rsidR="00793B13" w:rsidRPr="00793B13">
        <w:rPr>
          <w:rStyle w:val="HebrewChar"/>
          <w:rFonts w:cs="FrankRuehl" w:hint="cs"/>
          <w:rtl/>
        </w:rPr>
        <w:t>...</w:t>
      </w:r>
      <w:r w:rsidRPr="00793B13">
        <w:rPr>
          <w:rStyle w:val="HebrewChar"/>
          <w:rFonts w:cs="FrankRuehl" w:hint="cs"/>
          <w:rtl/>
        </w:rPr>
        <w:t xml:space="preserve"> (עבודה זרה כח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העליונים ניזונים מזיו השכינה, והתחתונים אם אינם יגיעים אינם אוכלים</w:t>
      </w:r>
      <w:r w:rsidRPr="00793B13">
        <w:rPr>
          <w:rStyle w:val="HebrewChar"/>
          <w:rFonts w:cs="FrankRuehl" w:hint="cs"/>
          <w:rtl/>
        </w:rPr>
        <w:t>...</w:t>
      </w:r>
      <w:r w:rsidR="000B3F2D" w:rsidRPr="00793B13">
        <w:rPr>
          <w:rStyle w:val="HebrewChar"/>
          <w:rFonts w:cs="FrankRuehl" w:hint="cs"/>
          <w:rtl/>
        </w:rPr>
        <w:t xml:space="preserve"> (בראשית ב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כותי אחד שאל את רבי מאיר, אמר לו אפשר המים העליונים תלויים במאמר, אמר לו הן, אמר לו הבא לי אפרכס, נתן עליה טס של זהב ולא עמדו המים, טס של כסף ולא עמדו מים, כיון שנתן אצבעו עמדו מים, אמר לו אצבעך אתה נותן, אמר לו מה אני שאני בשר ודם אצבעי מעמידה מים, אצבעו של הקב"ה על אחת כמה וכמה, הוי המים העליונים תלוים במאמר. (שם ג ד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אמר רבי אבהו, מכאן </w:t>
      </w:r>
      <w:r w:rsidR="000B3F2D">
        <w:rPr>
          <w:rStyle w:val="HebrewChar"/>
          <w:rtl/>
        </w:rPr>
        <w:t> </w:t>
      </w:r>
      <w:r w:rsidR="000B3F2D" w:rsidRPr="00793B13">
        <w:rPr>
          <w:rStyle w:val="HebrewChar"/>
          <w:rFonts w:cs="FrankRuehl" w:hint="cs"/>
          <w:bCs/>
          <w:rtl/>
        </w:rPr>
        <w:t xml:space="preserve">שהקב"ה היה בורא עולמות ומחריבן, ובורא עולמות ומחריבן, עד שברא את אלו, אמר דין הניין לי יתהון לא הניין לי, </w:t>
      </w:r>
      <w:r w:rsidR="000B3F2D">
        <w:rPr>
          <w:rStyle w:val="HebrewChar"/>
          <w:rtl/>
        </w:rPr>
        <w:t> </w:t>
      </w:r>
      <w:r w:rsidRPr="00793B13">
        <w:rPr>
          <w:rStyle w:val="HebrewChar"/>
          <w:rFonts w:cs="FrankRuehl" w:hint="cs"/>
          <w:rtl/>
        </w:rPr>
        <w:t xml:space="preserve"> </w:t>
      </w:r>
      <w:r w:rsidR="000B3F2D" w:rsidRPr="00793B13">
        <w:rPr>
          <w:rStyle w:val="HebrewChar"/>
          <w:rFonts w:cs="FrankRuehl" w:hint="cs"/>
          <w:rtl/>
        </w:rPr>
        <w:t>אמר רבי פנחס טעמיה דרבי אבהו וירא אלקים את כל אשר עשה והנה טוב מאד, דין הניין לי יתהון לא הניין לי. (שם ט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רבנן אמרי אפילו דברים שאתה רואה אותן שהן יתירים בעולם, כגון זבובין ופרעושין ויתושין, אף הן בכלל ברייתו של עולם הן, ובכל הקב"ה עושה שליחותו, אפילו על ידי נחש, אפילו על ידי יתוש, אפילו על ידי צפרדע</w:t>
      </w:r>
      <w:r w:rsidR="00793B13" w:rsidRPr="00793B13">
        <w:rPr>
          <w:rStyle w:val="HebrewChar"/>
          <w:rFonts w:cs="FrankRuehl" w:hint="cs"/>
          <w:rtl/>
        </w:rPr>
        <w:t>...</w:t>
      </w:r>
      <w:r w:rsidRPr="00793B13">
        <w:rPr>
          <w:rStyle w:val="HebrewChar"/>
          <w:rFonts w:cs="FrankRuehl" w:hint="cs"/>
          <w:rtl/>
        </w:rPr>
        <w:t xml:space="preserve"> (שם י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יהושע בן קרחה, בהבראם, באברהם, בזכותו של אברהם, רבי עזריה אמר על הדא דרבי יהושע בן קרחה, אתה הוא ה' לבדך אתה עשית וגו', וכל אשר בהם, כל האונקים הזה בשביל מה, בשביל אתה הוא ה' האלקים אשר בחרת באברם, והוצאת מאור כשדים ושמת שמו אברהם</w:t>
      </w:r>
      <w:r w:rsidR="00793B13" w:rsidRPr="00793B13">
        <w:rPr>
          <w:rStyle w:val="HebrewChar"/>
          <w:rFonts w:cs="FrankRuehl" w:hint="cs"/>
          <w:rtl/>
        </w:rPr>
        <w:t>...</w:t>
      </w:r>
      <w:r w:rsidRPr="00793B13">
        <w:rPr>
          <w:rStyle w:val="HebrewChar"/>
          <w:rFonts w:cs="FrankRuehl" w:hint="cs"/>
          <w:rtl/>
        </w:rPr>
        <w:t xml:space="preserve"> (שם יב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ה' אל משה נטה את ידך על השמים, הדא הוא דכתיב (תהלים קל"ה) כל אשר חפץ ה' עשה וגו', אמר דוד אף על פי שגזר הקב"ה (שם קט"ו) השמים שמים לה' והארץ נתן לבני אדם, משל למה הדבר דומה, למלך שגזר ואמר בני רומי לא ירדו לסוריא, ובני סוריא לא יעלו לרומי, כך כשברא הקב"ה את העולם גזר ואמר </w:t>
      </w:r>
      <w:r w:rsidRPr="00793B13">
        <w:rPr>
          <w:rStyle w:val="HebrewChar"/>
          <w:rFonts w:cs="FrankRuehl" w:hint="cs"/>
          <w:rtl/>
        </w:rPr>
        <w:lastRenderedPageBreak/>
        <w:t>השמים שמים לה' והארץ נתן לבני אדם, כשבקש ליתן התורה בטל גזרה ראשונה, ואמר התחתונים יעלו לעליונים, והעליונים ירדו לתחתונים, ואני המתחיל</w:t>
      </w:r>
      <w:r w:rsidR="00793B13" w:rsidRPr="00793B13">
        <w:rPr>
          <w:rStyle w:val="HebrewChar"/>
          <w:rFonts w:cs="FrankRuehl" w:hint="cs"/>
          <w:rtl/>
        </w:rPr>
        <w:t>...</w:t>
      </w:r>
      <w:r w:rsidRPr="00793B13">
        <w:rPr>
          <w:rStyle w:val="HebrewChar"/>
          <w:rFonts w:cs="FrankRuehl" w:hint="cs"/>
          <w:rtl/>
        </w:rPr>
        <w:t xml:space="preserve"> (שמות יב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הכל מתגאין זה על זה, חשך מתגאה על התהום שהוא למעלה הימנו, והרוח מתגאה על המים שהוא למעלה הימנו, והאש מתגאה על הרוח שהוא למעלה הימנו, והשמים מתגאים על האש הם למעלה ממנו, והקב"ה מתגאה על הכל, הוי כי גאה גאה</w:t>
      </w:r>
      <w:r w:rsidRPr="00793B13">
        <w:rPr>
          <w:rStyle w:val="HebrewChar"/>
          <w:rFonts w:cs="FrankRuehl" w:hint="cs"/>
          <w:rtl/>
        </w:rPr>
        <w:t>...</w:t>
      </w:r>
      <w:r w:rsidR="000B3F2D" w:rsidRPr="00793B13">
        <w:rPr>
          <w:rStyle w:val="HebrewChar"/>
          <w:rFonts w:cs="FrankRuehl" w:hint="cs"/>
          <w:rtl/>
        </w:rPr>
        <w:t xml:space="preserve"> (שם יג 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לא תהיה לו כנשה, הדא הוא דכתיב (תהלים קי"ב) טוב איש חונן ומלוה יכלכל דבריו במשפט, בא וראה כל בריותיו של הקב"ה לוין זה מזה, היום לוה מן הלילה והלילה מן היום ואינן דנין זה עם זה כבריות, שנאמר (שם י"ט) יום ליום יביע אומר, הלבנה לוה מן הכוכבים והכוכבים מן הלבנה, וכשהקב"ה רוצה אינם יוצאים, שנאמר (איוב ט') האומר לחרס ולא יזרח, ובעד כוכבים יחתום. האור לוה מן השמש והשמש מן האור, שנאמר (חבקוק ג') שמש ירח עמד זבולה, החכמה לוה מן הבינה והבינה מן החכמה, שנאמר (משלי ז') אמור לחכמה אחותי את, השמים לוין מן הארץ והארץ מהשמים, שנאמר (דברים כ"ח) יפתח ה' לך את אוצרו הטוב את השמים</w:t>
      </w:r>
      <w:r w:rsidR="00793B13" w:rsidRPr="00793B13">
        <w:rPr>
          <w:rStyle w:val="HebrewChar"/>
          <w:rFonts w:cs="FrankRuehl" w:hint="cs"/>
          <w:rtl/>
        </w:rPr>
        <w:t>...</w:t>
      </w:r>
      <w:r w:rsidRPr="00793B13">
        <w:rPr>
          <w:rStyle w:val="HebrewChar"/>
          <w:rFonts w:cs="FrankRuehl" w:hint="cs"/>
          <w:rtl/>
        </w:rPr>
        <w:t xml:space="preserve"> ובשר ודם לוה מחבירו ומבקש לבולעו ברבית ובגזל</w:t>
      </w:r>
      <w:r w:rsidR="00793B13" w:rsidRPr="00793B13">
        <w:rPr>
          <w:rStyle w:val="HebrewChar"/>
          <w:rFonts w:cs="FrankRuehl" w:hint="cs"/>
          <w:rtl/>
        </w:rPr>
        <w:t>...</w:t>
      </w:r>
      <w:r w:rsidRPr="00793B13">
        <w:rPr>
          <w:rStyle w:val="HebrewChar"/>
          <w:rFonts w:cs="FrankRuehl" w:hint="cs"/>
          <w:rtl/>
        </w:rPr>
        <w:t xml:space="preserve"> (שם לא טז)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ויקחו לי תרומה, רבי ברכיה פתח (דברי הימים כ"ט) לך ה' הגדולה והגבורה וגו' כי כל בשמים ובארץ, אתה מוצא כל מה שברא הקב"ה למעלן ברא למטן, למעלן זבול וערפל, שנאמר (ישעיה ס"ג) וראה מזבול קדשך, ערפל דכתיב ומשה נגש אל הערפל, וכתיב (איוב כ"ב כ"ב) הבעד ערפל ישפוט, למטן, (מלכים א' ח') אז אמר שלמה ה' אמר לשכון בערפל</w:t>
      </w:r>
      <w:r w:rsidR="00793B13" w:rsidRPr="00793B13">
        <w:rPr>
          <w:rStyle w:val="HebrewChar"/>
          <w:rFonts w:cs="FrankRuehl" w:hint="cs"/>
          <w:rtl/>
        </w:rPr>
        <w:t>...</w:t>
      </w:r>
      <w:r w:rsidRPr="00793B13">
        <w:rPr>
          <w:rStyle w:val="HebrewChar"/>
          <w:rFonts w:cs="FrankRuehl" w:hint="cs"/>
          <w:rtl/>
        </w:rPr>
        <w:t xml:space="preserve"> ולא עוד אלא שחביבין כל מה שלמטן משל מעלן, תדע לך שהניח מה שלמעלן וירד בשל מטן, שנאמר (שמות כ"ה) ועשו לי מקדש ושכנתי בתוכם</w:t>
      </w:r>
      <w:r w:rsidR="00793B13" w:rsidRPr="00793B13">
        <w:rPr>
          <w:rStyle w:val="HebrewChar"/>
          <w:rFonts w:cs="FrankRuehl" w:hint="cs"/>
          <w:rtl/>
        </w:rPr>
        <w:t>...</w:t>
      </w:r>
      <w:r w:rsidRPr="00793B13">
        <w:rPr>
          <w:rStyle w:val="HebrewChar"/>
          <w:rFonts w:cs="FrankRuehl" w:hint="cs"/>
          <w:rtl/>
        </w:rPr>
        <w:t xml:space="preserve"> (שם לג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ואל מי תדמיוני ואשוה יאמר קדוש, שאו מרום עיניכם וראו מי ברא אלה (ישעיה מ'), בזכות מי נבראו אלה, תולדות השמים והארץ, ובזכות מי הם עומדים, בזכות (שמות </w:t>
      </w:r>
      <w:r w:rsidRPr="00793B13">
        <w:rPr>
          <w:rStyle w:val="HebrewChar"/>
          <w:rFonts w:cs="FrankRuehl" w:hint="cs"/>
          <w:rtl/>
        </w:rPr>
        <w:lastRenderedPageBreak/>
        <w:t>א') ואלה שמות בני ישראל, ואלה בזכות מי עומדים בזכות (דברים ד') אלה העדות והחקים והמשפטים</w:t>
      </w:r>
      <w:r w:rsidR="00793B13" w:rsidRPr="00793B13">
        <w:rPr>
          <w:rStyle w:val="HebrewChar"/>
          <w:rFonts w:cs="FrankRuehl" w:hint="cs"/>
          <w:rtl/>
        </w:rPr>
        <w:t>...</w:t>
      </w:r>
      <w:r w:rsidRPr="00793B13">
        <w:rPr>
          <w:rStyle w:val="HebrewChar"/>
          <w:rFonts w:cs="FrankRuehl" w:hint="cs"/>
          <w:rtl/>
        </w:rPr>
        <w:t xml:space="preserve"> (שם מח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איתיבון ויהי ערב וגו', אמר להן אף היא אינה שמחה, שכל מה שנברא ביום ראשון עתיד לבלות, הדא הוא דכתיב כי שמים כעשן נמלחו והארץ וגו'. איתיבון ויהי ערב ויהי בקר יום שני שלישי וגו', אמר להן אף היא אינה שמחה, שכל מה שנברא בששת ימי בראשית צריכין עשיה, החיטין צריכין לטחון, החרדל צריך למתקה</w:t>
      </w:r>
      <w:r w:rsidR="00793B13" w:rsidRPr="00793B13">
        <w:rPr>
          <w:rStyle w:val="HebrewChar"/>
          <w:rFonts w:cs="FrankRuehl" w:hint="cs"/>
          <w:rtl/>
        </w:rPr>
        <w:t>...</w:t>
      </w:r>
      <w:r w:rsidRPr="00793B13">
        <w:rPr>
          <w:rStyle w:val="HebrewChar"/>
          <w:rFonts w:cs="FrankRuehl" w:hint="cs"/>
          <w:rtl/>
        </w:rPr>
        <w:t xml:space="preserve"> (ויקרא יא 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וזכרתי את בריתי יעקב, הדא הוא דכתיב ועתה כה אמר ה' בוראך יעקב ויוצרך ישראל, רבי פנחס בשם רבי ראובן אמר הקב"ה לעולמו, עולמי עולמי, אומר לך מי בראך, יעקב, ויוצרך ישראל. רבי יהושע דסכנין בשם רבי לוי אמר בהמות לא נבראו אלא בזכותו של יעקב, הדא הוא דכתיב הנה נא בהמות אשר עשיתי עמך. רבי יהושע ברבי נחמיה אמר בשם רבי חנינא ברבי יצחק שמים וארץ לא נבראו אלא בזכות יעקב, דכתיב ויקם עדות ביעקב ואין עדות האמור כאן אלא שמים וארץ, כמה דאת אמר, העידותי בכם היום את השמים ואת הארץ, אמר רבי ברכיה שמים וארץ לא נבראו אלא בזכות ישראל, דכתיב בראשית ברא אלקים, ואין ראשית אלא ישראל, שנאמר קדש ישראל לה' ראשית תבואתו, אמר רבי אחא שמים וארץ לא נבראו אלא בזכות משה, שנאמר וירא ראשית לו, אמר רבי אבהו הכל לא נברא אלא בזכות יעקב, הדא הוא דכתיב לא כאלה חלק יעקב כי יוצר הכל הוא, בשביל יעקב יצר הכל. (שם לו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ביום כלות, הדא הוא דכתיב (שיר ג') אפריון עשה לו, זה העולם שהוא עשוי כמין כילה, המלך שלמה זה הקב"ה ששם שלום בין אש למים ופתכן זה בזה ועשה מהן רקיע, שנאמר ויקרא אלקים לרקיע שמים, שהוא אש ומים</w:t>
      </w:r>
      <w:r w:rsidR="00793B13" w:rsidRPr="00793B13">
        <w:rPr>
          <w:rStyle w:val="HebrewChar"/>
          <w:rFonts w:cs="FrankRuehl" w:hint="cs"/>
          <w:rtl/>
        </w:rPr>
        <w:t>...</w:t>
      </w:r>
      <w:r w:rsidRPr="00793B13">
        <w:rPr>
          <w:rStyle w:val="HebrewChar"/>
          <w:rFonts w:cs="FrankRuehl" w:hint="cs"/>
          <w:rtl/>
        </w:rPr>
        <w:t xml:space="preserve"> אמר רבי יהודה בן חלפתא, למה נקרא אבן שתיה, שממנה הושתת העולם, הדא הוא דכתיב (תהלים נ') מציון מכלל יופי אלקים הופיע, עמודיו עשה כסף זה הרקיע</w:t>
      </w:r>
      <w:r w:rsidR="00793B13" w:rsidRPr="00793B13">
        <w:rPr>
          <w:rStyle w:val="HebrewChar"/>
          <w:rFonts w:cs="FrankRuehl" w:hint="cs"/>
          <w:rtl/>
        </w:rPr>
        <w:t>...</w:t>
      </w:r>
      <w:r w:rsidRPr="00793B13">
        <w:rPr>
          <w:rStyle w:val="HebrewChar"/>
          <w:rFonts w:cs="FrankRuehl" w:hint="cs"/>
          <w:rtl/>
        </w:rPr>
        <w:t xml:space="preserve"> (במדבר יב ד,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במלך שלמה, במלך שהשלים מעשיו ואהביו, השלים אש לאברהם, חרב ליצחק, </w:t>
      </w:r>
      <w:r w:rsidRPr="00793B13">
        <w:rPr>
          <w:rStyle w:val="HebrewChar"/>
          <w:rFonts w:cs="FrankRuehl" w:hint="cs"/>
          <w:rtl/>
        </w:rPr>
        <w:lastRenderedPageBreak/>
        <w:t>מלאכים ליעקב, דבר אחר במלך שלמה, במלך שהוא עושה שלום בין בריותיו, החיות של אש והרקיע של שלג, החיות של אש שנאמר (יחזקאל א') והחיות רצוא ושוב כמראה הבזק, והרקיע של שלג, שנאמר (שם) ודמות על ראשי החיה רקיע כעין הקרח הנורא, ולא זה מכבה את זה ולא זה מכלה את זה. אמר רבי יוחנן כתיב (איוב כ"ה) המשל ופחד עמו וגו', המשל זה מיכאל, והוא של שלג, ופחד זה גבריאל והוא של אש, מהו עמו, מושלמים לו, לא זה מזיק את זה ולא זה מזיק את זה. אמר רבי אבין לא סוף דבר בין מלאך למלאך, אלא אפילו במלאך עצמו הוא עושה שלום, ואית ביה חמש אפין, הדא הוא דכתיב (דניאל י') וגויתו כתרשיש ופניו כמראה ברק וגו', לא זה מכבה את זה ולא זה מכלה את זה</w:t>
      </w:r>
      <w:r w:rsidR="00793B13" w:rsidRPr="00793B13">
        <w:rPr>
          <w:rStyle w:val="HebrewChar"/>
          <w:rFonts w:cs="FrankRuehl" w:hint="cs"/>
          <w:rtl/>
        </w:rPr>
        <w:t>...</w:t>
      </w:r>
      <w:r w:rsidRPr="00793B13">
        <w:rPr>
          <w:rStyle w:val="HebrewChar"/>
          <w:rFonts w:cs="FrankRuehl" w:hint="cs"/>
          <w:rtl/>
        </w:rPr>
        <w:t xml:space="preserve"> אמר רבי יוחנן לית מזל חמי במה דקדים ליה, ולית מזל חמי במה דלעיל מיניה אלא במה דלרע מיניה, כהדין בר נשא דהוא נחית בסולמא הפיך לאחורוי. תני רבי שמעון בן יוחי אומר הרקיע הוא של מים והכוכבים של אש, והן דרים זה עם זה ואינן מזיקין זה את זה, ואפילו בין המכות הוא עושה שלום, הדא הוא דכתיב (שמות ט') ויהי ברד ואש מתלקחת בתוך הברד</w:t>
      </w:r>
      <w:r w:rsidR="00793B13" w:rsidRPr="00793B13">
        <w:rPr>
          <w:rStyle w:val="HebrewChar"/>
          <w:rFonts w:cs="FrankRuehl" w:hint="cs"/>
          <w:rtl/>
        </w:rPr>
        <w:t>...</w:t>
      </w:r>
      <w:r w:rsidRPr="00793B13">
        <w:rPr>
          <w:rStyle w:val="HebrewChar"/>
          <w:rFonts w:cs="FrankRuehl" w:hint="cs"/>
          <w:rtl/>
        </w:rPr>
        <w:t xml:space="preserve"> (שם שם 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למה היה העולם דומה באותה שעה, לטרסקל על ב' רגלים שאינו יכול לעמוד והוא רותת, כיון שעשה לו רגל ג' נתבסס ועמד, כך כיון שנעשה המשכן כמה דכתיב אל נוה קדשך, מיד נתבסס ועמד, שמתחלה לא היה לעולם אלא ב' רגלים חסד ותורה, והיה רותת, נעשה לו רגל ג' זה משכן, ועמד, ולכך כתיב להקים את המשכן, מהו את, העולם שנקרא אהל הוקם עמו. (שם שם יד)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למה ג' מיני עולה ואחד לחטאת, כנגד ד' טבעים שברא מהם הקב"ה העולם, הג' הם עליונים זה למעלה מזה, והד' הוא התחתון הכבד שבכולן, ואלו הן, הארץ היא הכבדה שבכולן, וכנגדה נעשה השעיר, המים למעלה מן הארץ, האויר שממנו נוצר הרוח למעלה מן המים והאש למעלה מן האויר, שהאש קלה מכולם שהיא עולה עד לרקיע וסימן לדבר כשהשלבת נעקרת מן הגחלת פורחת והולכת היא למעלה, וכן אמרו שהאש סובבת כל העולם </w:t>
      </w:r>
      <w:r w:rsidRPr="00793B13">
        <w:rPr>
          <w:rStyle w:val="HebrewChar"/>
          <w:rFonts w:cs="FrankRuehl" w:hint="cs"/>
          <w:rtl/>
        </w:rPr>
        <w:lastRenderedPageBreak/>
        <w:t>כולו למעלה עד לרקיע, וכנגד האש והרוח והמים עליונים נעשו שלשה מיני העולם. (שם יד 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זאת חוקת, זה שאמר הכתוב (איוב י"ד) מי יתן טהור מטמא לא אחד, כגון אברהם מתרח, חזקיה מאחז</w:t>
      </w:r>
      <w:r w:rsidR="00793B13" w:rsidRPr="00793B13">
        <w:rPr>
          <w:rStyle w:val="HebrewChar"/>
          <w:rFonts w:cs="FrankRuehl" w:hint="cs"/>
          <w:rtl/>
        </w:rPr>
        <w:t>...</w:t>
      </w:r>
      <w:r w:rsidRPr="00793B13">
        <w:rPr>
          <w:rStyle w:val="HebrewChar"/>
          <w:rFonts w:cs="FrankRuehl" w:hint="cs"/>
          <w:rtl/>
        </w:rPr>
        <w:t xml:space="preserve"> ישראל מאומות, העולם הבא מעולם הזה, מי עשה כן, מי צוה כן, מי שגזר כן, לא יחידו של עולם</w:t>
      </w:r>
      <w:r w:rsidR="00793B13" w:rsidRPr="00793B13">
        <w:rPr>
          <w:rStyle w:val="HebrewChar"/>
          <w:rFonts w:cs="FrankRuehl" w:hint="cs"/>
          <w:rtl/>
        </w:rPr>
        <w:t>...</w:t>
      </w:r>
      <w:r w:rsidRPr="00793B13">
        <w:rPr>
          <w:rStyle w:val="HebrewChar"/>
          <w:rFonts w:cs="FrankRuehl" w:hint="cs"/>
          <w:rtl/>
        </w:rPr>
        <w:t xml:space="preserve"> (שם יט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רבנן אמרי, אמר הקב"ה לישראל, בני, כל מה שבראתי בראתי זוגות, שמים וארץ זוגות, חמה ולבנה זוגות, אדם וחוה זוגות, העולם הזה והעולם הבא זוגות, אבל כבודי אחד ומיוחד בעולם, מנין, ממה שקרינו בענין שמע ישראל ה' אלקינו ה' אחד. (דברים ב כב)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יוסי בן זמרא מהו עליו אין להוסיף וגו', כך אמר הקב"ה מתחלת ברייתו של עולם (בראשית א') יקוו המים מתחת השמים אל מקום אחד וגו', ומפני מה כתיב (עמוס ה') הקורא למי הים וישפכם על פני הארץ ה' שמו, שייראו מלפניו, שיהיו הבריות יראים מלפניו</w:t>
      </w:r>
      <w:r w:rsidR="00793B13" w:rsidRPr="00793B13">
        <w:rPr>
          <w:rStyle w:val="HebrewChar"/>
          <w:rFonts w:cs="FrankRuehl" w:hint="cs"/>
          <w:rtl/>
        </w:rPr>
        <w:t>...</w:t>
      </w:r>
      <w:r w:rsidRPr="00793B13">
        <w:rPr>
          <w:rStyle w:val="HebrewChar"/>
          <w:rFonts w:cs="FrankRuehl" w:hint="cs"/>
          <w:rtl/>
        </w:rPr>
        <w:t xml:space="preserve"> דבר אחר כך ברא הקב"ה את עולמו יום שיהא יום ולילה שיהא לילה, בא יעקב ועשה את היום לילה, ששקע לו הקב"ה את השמש שלא בעונתה, שנאמר ויפגע במקום וילן שם כי בא השמש, בא יהושע ועשה הלילה יום, שנאמר (יהושע י') שמש בגבעון דום, הרי שהצדיקים גורעים ומוסיפים על דבריו של הקב"ה כדי שיהו הבריות יראין מלפניו</w:t>
      </w:r>
      <w:r w:rsidR="00793B13" w:rsidRPr="00793B13">
        <w:rPr>
          <w:rStyle w:val="HebrewChar"/>
          <w:rFonts w:cs="FrankRuehl" w:hint="cs"/>
          <w:rtl/>
        </w:rPr>
        <w:t>...</w:t>
      </w:r>
      <w:r w:rsidRPr="00793B13">
        <w:rPr>
          <w:rStyle w:val="HebrewChar"/>
          <w:rFonts w:cs="FrankRuehl" w:hint="cs"/>
          <w:rtl/>
        </w:rPr>
        <w:t xml:space="preserve"> (שם י ב,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דרכי ציון אבלות, אמר רב הונא הכל מבקשין תפקידן, מעשה בכלבא אחת כופרית שעלתה לראש הסלע ושימשה עם זכר, רבי אמי אמר אפילו ארזים מבקשין תפקידן, תדע לך שלא היו ארזים בבבל, וכשעלה נבוכדנצר לכאן תלש ארזים מכאן ושתלן בבבל, וכשמת היו שמחים על מפלתו, הדא הוא דכתיב (ישעיה י"ד) גם ברושים שמחו לך ארזי לבנון. אמר רבי אבדימי דמן חיפה, אפילו דרכים מבקשים תפקידן, הדא הוא דכתיב דרכי ציון אבלות</w:t>
      </w:r>
      <w:r w:rsidR="00793B13" w:rsidRPr="00793B13">
        <w:rPr>
          <w:rStyle w:val="HebrewChar"/>
          <w:rFonts w:cs="FrankRuehl" w:hint="cs"/>
          <w:rtl/>
        </w:rPr>
        <w:t>...</w:t>
      </w:r>
      <w:r w:rsidRPr="00793B13">
        <w:rPr>
          <w:rStyle w:val="HebrewChar"/>
          <w:rFonts w:cs="FrankRuehl" w:hint="cs"/>
          <w:rtl/>
        </w:rPr>
        <w:t xml:space="preserve"> (איכה א לא)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מחצתי ואני ארפא, רבי חנינא בשם רבי שמעון בן לקיש ורבי יהושע דסכנין בשם רבי יוחנן ורבי לוי בשם רבי יוחנן הכיתי אין כתיב כאן אלא מחצתי, מחיצה שעשיתי בין </w:t>
      </w:r>
      <w:r w:rsidRPr="00793B13">
        <w:rPr>
          <w:rStyle w:val="HebrewChar"/>
          <w:rFonts w:cs="FrankRuehl" w:hint="cs"/>
          <w:rtl/>
        </w:rPr>
        <w:lastRenderedPageBreak/>
        <w:t>העליונים לתחתונים, שהעליונים קיימין והתחתונים מתים בעולם הזה, אבל לעתיד לבא אין מיתה כל עיקר</w:t>
      </w:r>
      <w:r w:rsidR="00793B13" w:rsidRPr="00793B13">
        <w:rPr>
          <w:rStyle w:val="HebrewChar"/>
          <w:rFonts w:cs="FrankRuehl" w:hint="cs"/>
          <w:rtl/>
        </w:rPr>
        <w:t>...</w:t>
      </w:r>
      <w:r w:rsidRPr="00793B13">
        <w:rPr>
          <w:rStyle w:val="HebrewChar"/>
          <w:rFonts w:cs="FrankRuehl" w:hint="cs"/>
          <w:rtl/>
        </w:rPr>
        <w:t xml:space="preserve"> (קהלת א 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ברכיה בשם רבי שמעון בן לקיש, כל מה שברא הקב"ה באדם ברא בארץ לדוגמא לו, אדם יש לו ראש והארץ יש לה ראש, שנאמר (משלי ח') וראש עפרות תבל, אדם יש לו עינים והארץ יש לה עינים, שנאמר (שמות י') וכסה את עין הארץ, אדם יש לו אזנים והארץ יש לה אזנים, שנאמר והאזיני ארץ</w:t>
      </w:r>
      <w:r w:rsidR="00793B13" w:rsidRPr="00793B13">
        <w:rPr>
          <w:rStyle w:val="HebrewChar"/>
          <w:rFonts w:cs="FrankRuehl" w:hint="cs"/>
          <w:rtl/>
        </w:rPr>
        <w:t>...</w:t>
      </w:r>
      <w:r w:rsidRPr="00793B13">
        <w:rPr>
          <w:rStyle w:val="HebrewChar"/>
          <w:rFonts w:cs="FrankRuehl" w:hint="cs"/>
          <w:rtl/>
        </w:rPr>
        <w:t xml:space="preserve"> אדם שותה והארץ שותה, שנאמר (דברים י"א) למטר השמים תשתה מים</w:t>
      </w:r>
      <w:r w:rsidR="00793B13" w:rsidRPr="00793B13">
        <w:rPr>
          <w:rStyle w:val="HebrewChar"/>
          <w:rFonts w:cs="FrankRuehl" w:hint="cs"/>
          <w:rtl/>
        </w:rPr>
        <w:t>...</w:t>
      </w:r>
      <w:r w:rsidRPr="00793B13">
        <w:rPr>
          <w:rStyle w:val="HebrewChar"/>
          <w:rFonts w:cs="FrankRuehl" w:hint="cs"/>
          <w:rtl/>
        </w:rPr>
        <w:t xml:space="preserve"> (שם שם ט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את הכל עשה יפה בעתו, אמר רבי תנחומא בעונתו נברא העולם, לא היה ראוי להבראות קודם לכן, אלא לשעתו נברא, שנאמר את הכל עשה יפה בעתו</w:t>
      </w:r>
      <w:r w:rsidR="00793B13" w:rsidRPr="00793B13">
        <w:rPr>
          <w:rStyle w:val="HebrewChar"/>
          <w:rFonts w:cs="FrankRuehl" w:hint="cs"/>
          <w:rtl/>
        </w:rPr>
        <w:t>...</w:t>
      </w:r>
      <w:r w:rsidRPr="00793B13">
        <w:rPr>
          <w:rStyle w:val="HebrewChar"/>
          <w:rFonts w:cs="FrankRuehl" w:hint="cs"/>
          <w:rtl/>
        </w:rPr>
        <w:t xml:space="preserve"> (שם ג 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הכל הולך אל מקום אחד וגו', רבי אליעזר ורבי יהושע, רבי אליעזר אומר כל מה שברא הקב"ה בשמים ברייתו מן השמים, וכל מה שברא בארץ ברייתו מן הארץ, מאי טעמא, (תהלים קמ"ח) הללו את ה' מן השמים הללוהו במרומים הללוהו כל מלאכיו וגו', עד הללו את ה' מן הארץ תנינים וכל תהומות</w:t>
      </w:r>
      <w:r w:rsidR="00793B13" w:rsidRPr="00793B13">
        <w:rPr>
          <w:rStyle w:val="HebrewChar"/>
          <w:rFonts w:cs="FrankRuehl" w:hint="cs"/>
          <w:rtl/>
        </w:rPr>
        <w:t>...</w:t>
      </w:r>
      <w:r w:rsidRPr="00793B13">
        <w:rPr>
          <w:rStyle w:val="HebrewChar"/>
          <w:rFonts w:cs="FrankRuehl" w:hint="cs"/>
          <w:rtl/>
        </w:rPr>
        <w:t xml:space="preserve"> ורבי יהושע אומר כל מה שברא הקב"ה בשמים ובארץ ברייתו מן השמים, השלג אף על פי שכתוב בו (איוב ל') כי לשלג יאמר ארץ, אין ברייתו אלא מן השמים, שנאמר (ישעיה נ"ה) כי כאשר ירד הגשם והשלג מן השמים וגו', רבי חייא בר יוסף אומר כל מה שבשמים ובארץ ברייתו מן הארץ, הגשם אף על פי שכתוב בו כי כאשר ירד הגשם והשלג מן השמים, אין ברייתו אלא מן הארץ, ומה טעם ואד יעלה מן הארץ, רבי יודן מייתי לה מן הכא, הכל הולך אל מקום אחד, רבי נחמן אמר אפילו גלגל חמה לא נברא אלא מן הארץ, דכתיב האומר לחרס ולא יזרח (איוב ט'). (שם שם כו)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ויתרון ארץ בכל הוא, רבי יהודה אומר אפילו דברים שאת רואה אותן כאילו הם מיותרין בעולם, הן הן בכלל הוייתו של עולם, כגון סיבא למעבד חבלא, סוגיא למסוך גניא הן הן בכלל הווייתו של עולם הן. (שם ה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יהודה ארבעה עשר דברים קשין זה מזה, וכולן מתגאין זה מזה, תהום קשה, הארץ מתגאה עליו, שהוא כבוש עליו, הארץ קשה, </w:t>
      </w:r>
      <w:r w:rsidRPr="00793B13">
        <w:rPr>
          <w:rStyle w:val="HebrewChar"/>
          <w:rFonts w:cs="FrankRuehl" w:hint="cs"/>
          <w:rtl/>
        </w:rPr>
        <w:lastRenderedPageBreak/>
        <w:t>וההרים קשין מתגאין עלה, ההר קשה, והברזל מתגאה עליו ושוברו, ברזל קשה והאש מפעפעתו, האש קשה, והמים מתגאין ומכבין אותה, המים קשין, העננין סובלין אותן, עננים קשין, הרוח מפזרתן, הרוח קשה, והכותל מתראה ועומד בו, כותל קשה אדם מתגאה וסותרו, אדם קשה וצרה מחלחלתו, צרה קשין והיין מתגאה ומשכחה, יין קשה והשינה מפיגתו, שינה קשה וחולי מתרעה מטלטלה, חולי קשה, מלאך המות מתגאה ונוטל את נפשו, ואשה רעה קשה מכולן. (שם ז מו)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דאמר רבי חנינא בשם רבי אחא כתיב (תהלים ע"ה) נמוגים ארץ וכל יושביה אנכי תכנתי עמודיה סלה, אלולא שעמדו ישראל על הר סיני ואמרו (שמות כ"ד) כל אשר דבר ה' נעשה ונשמע, היה העולם מתמגמג וחוזר לתוהו ובוהו, ובמי ביסם העולם, אנכי תכנתי עמודיה סלה. (שיר השירים א נ)</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כך העולם לא נברא אלא בשביל ישראל, לאחר כ"ו דורות הציץ הקב"ה בעולמו לראות מה שעשה, ומצאו מים במים, דור אנוש נמחה מן המים, דור המבול נמחה מן המים, דור הפלגה במים, הביא קצצים לקצצו, שנאמר (תהלים פ"ט) ה' למבול ישב, וראה שושנה של ורד, אלו ישראל, ונטלה והריח בה בשעה שסדרו ישראל עשרת הדברות, ושבת נפשו עליו בשעה שאמרו ישראל נעשה ונשמע, אמר הקב"ה בשביל שושנה זו ינצל הפרדס. (שם ב 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במלך שלמה, במלך שברא בריותיו שלמות, ברא חמה ולבנה על מלאתן, כוכבים ומזלות על מלאתן, בר קפרא אמר אמר אדם וחוה כבן כ' שנה נבראו. דבר אחר במלך שלמה, במלך שהשלים מעשיו לבריותיו, כיצד, השלים האש לאבינו אברהם, השלים החרב ליצחק, השלים המלאך ליעקב</w:t>
      </w:r>
      <w:r w:rsidRPr="00793B13">
        <w:rPr>
          <w:rStyle w:val="HebrewChar"/>
          <w:rFonts w:cs="FrankRuehl" w:hint="cs"/>
          <w:rtl/>
        </w:rPr>
        <w:t>...</w:t>
      </w:r>
      <w:r w:rsidR="000B3F2D" w:rsidRPr="00793B13">
        <w:rPr>
          <w:rStyle w:val="HebrewChar"/>
          <w:rFonts w:cs="FrankRuehl" w:hint="cs"/>
          <w:rtl/>
        </w:rPr>
        <w:t xml:space="preserve"> (שם ג כ)</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שאל אדריאנוס לעקילס על מה העולם עומד, אמר לו על הרוח, רצונך לידע, הבא גמל והביא גמל ונתן משאו עליו, אמר לו עמוד ועמד, שב וישב, נתן עליו יותר ממשאו ונתן חבל על צוארו, אמר לו למשוך, משך זה מכאן וזה מכאן חנקו את הגמל, אמר לו אמור לגמל שיעמוד, </w:t>
      </w:r>
      <w:r w:rsidRPr="00793B13">
        <w:rPr>
          <w:rStyle w:val="HebrewChar"/>
          <w:rFonts w:cs="FrankRuehl" w:hint="cs"/>
          <w:rtl/>
        </w:rPr>
        <w:lastRenderedPageBreak/>
        <w:t>אמר לו אדיאנוס אתה חנקתו והוא יעמוד, אמר לו ומה הרגתי אותו, או שמא חסר אחד מאבריו, אמר לו הוצאת את רוחו, אמר לו ומה אם הגמל לא היה סובלו ולא סבל את משאו אלא הרוח שבו, מלך מלכי המלכים הקב"ה אין רוחו סובל את העולם כולו. שתק אדריאנוס. ראה שבחו של הקב"ה מן הארץ לשמים, אדם בונה טרקילין כחצי ארכו וכחצי רחבו רומו, גובהן של שמים כחצי ארכו וכחצי רחבו גובהו של רקיע, שנאמר הלא א-לוה גובה שמים וראה ראש כוכבים כי רמו (איוב כ"ב). החמה הזאת שעה אחת נכנסת לישוב, ואין בריה בעולם שאינה רואה אותה על ראשו, ואינו נראית בשמים אלא מלא הזרת, שהשמים גבוהים, וכשהחמה עולה היא רחבה וכן כשהיא שוקעת, אבל כשהיא ממצעת בכיפת הרקיע אתה רואה אותה מלא הזרת מפני גובהו של שמים. ולא תאמר על החמה שהיא עודפת על הישוב, כוכב אחד אנו מוצאין שהוא נותן כל הבריות תחתיו, עבר הכוכב בא חברו ונותן הכל תחתיו, וכשם שאתה רואה אותו למעלה מראשך, כך כל באי עולם רואין אותו למעלה מראשם, ואינו נראה אלא כנר, שנאמר הלוא א-לוה גובה שמים, ועביו של רקיע כמו מן הארץ לשמים</w:t>
      </w:r>
      <w:r w:rsidR="00793B13" w:rsidRPr="00793B13">
        <w:rPr>
          <w:rStyle w:val="HebrewChar"/>
          <w:rFonts w:cs="FrankRuehl" w:hint="cs"/>
          <w:rtl/>
        </w:rPr>
        <w:t>...</w:t>
      </w:r>
      <w:r w:rsidRPr="00793B13">
        <w:rPr>
          <w:rStyle w:val="HebrewChar"/>
          <w:rFonts w:cs="FrankRuehl" w:hint="cs"/>
          <w:rtl/>
        </w:rPr>
        <w:t xml:space="preserve"> (בראשית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אהבתי אתכם, אמר הקב"ה ראו כמה חבבתי אתכם, מן הארץ עד לרקיע מהלך ת"ק שנה, ומן הרקיע הראשון לשני מהלך ת"ק שנה, ועביו של כל רקיע ורקיע מהלך ת"ק שנה, נמצאו כולם מהלך שבעת אלפים שנה, וטלפי החיות מהלך ת"ק שנה וט"ו שנה אין צריך לשער למעלה מטלפי החיות, והכסא למעלה מכולם, וראו כמה חבבתי אתכם שהנחתי את הכל, ואמרתי לכם ועשית יריעות עזים</w:t>
      </w:r>
      <w:r w:rsidR="00793B13" w:rsidRPr="00793B13">
        <w:rPr>
          <w:rStyle w:val="HebrewChar"/>
          <w:rFonts w:cs="FrankRuehl" w:hint="cs"/>
          <w:rtl/>
        </w:rPr>
        <w:t>...</w:t>
      </w:r>
      <w:r w:rsidRPr="00793B13">
        <w:rPr>
          <w:rStyle w:val="HebrewChar"/>
          <w:rFonts w:cs="FrankRuehl" w:hint="cs"/>
          <w:rtl/>
        </w:rPr>
        <w:t xml:space="preserve"> (תרומה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יעקב ברבי אסי למה הוא אומר ה' אהבתי מעון ביתך ומקום משכן כבודך, בשביל ששקול כנגד בריאת עולם, כיצד, בראשון כתיב בראשית ברא אלקים את השמים ואת הארץ, וכתיב נוטה שמים כיריעה, ובמשכן מה כתיב, ועשית יריעות עזים (שמות כ"ו), בשני יהיה רקיע ואומר בהן הבדלה, שנאמר ויהי מבדיל בין מים למים, ובמשכן כתיב והבדילה הפרוכת לכם</w:t>
      </w:r>
      <w:r w:rsidR="00793B13" w:rsidRPr="00793B13">
        <w:rPr>
          <w:rStyle w:val="HebrewChar"/>
          <w:rFonts w:cs="FrankRuehl" w:hint="cs"/>
          <w:rtl/>
        </w:rPr>
        <w:t>...</w:t>
      </w:r>
      <w:r w:rsidRPr="00793B13">
        <w:rPr>
          <w:rStyle w:val="HebrewChar"/>
          <w:rFonts w:cs="FrankRuehl" w:hint="cs"/>
          <w:rtl/>
        </w:rPr>
        <w:t xml:space="preserve"> ולמה המשכן שקול כנגד שמים וארץ, אלא מה שמים וארץ הם עדים על ישראל, </w:t>
      </w:r>
      <w:r w:rsidRPr="00793B13">
        <w:rPr>
          <w:rStyle w:val="HebrewChar"/>
          <w:rFonts w:cs="FrankRuehl" w:hint="cs"/>
          <w:rtl/>
        </w:rPr>
        <w:lastRenderedPageBreak/>
        <w:t>דכתיב העידותי בכם היום את השמים ואת הארץ (דברים ל') אף משכן עדות לישראל שנאמר אלה פקודי המשכן משכן העדות</w:t>
      </w:r>
      <w:r w:rsidR="00793B13" w:rsidRPr="00793B13">
        <w:rPr>
          <w:rStyle w:val="HebrewChar"/>
          <w:rFonts w:cs="FrankRuehl" w:hint="cs"/>
          <w:rtl/>
        </w:rPr>
        <w:t>...</w:t>
      </w:r>
      <w:r w:rsidRPr="00793B13">
        <w:rPr>
          <w:rStyle w:val="HebrewChar"/>
          <w:rFonts w:cs="FrankRuehl" w:hint="cs"/>
          <w:rtl/>
        </w:rPr>
        <w:t xml:space="preserve"> (פקודי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אמרו רז"ל כל דמות שברא הקב"ה ביבשה ברא בים בדגים</w:t>
      </w:r>
      <w:r w:rsidR="00793B13" w:rsidRPr="00793B13">
        <w:rPr>
          <w:rStyle w:val="HebrewChar"/>
          <w:rFonts w:cs="FrankRuehl" w:hint="cs"/>
          <w:rtl/>
        </w:rPr>
        <w:t>...</w:t>
      </w:r>
      <w:r w:rsidRPr="00793B13">
        <w:rPr>
          <w:rStyle w:val="HebrewChar"/>
          <w:rFonts w:cs="FrankRuehl" w:hint="cs"/>
          <w:rtl/>
        </w:rPr>
        <w:t xml:space="preserve"> (ויקרא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ילמדנו רבינו, כמה דברים קדמו למעשה בראשית, כך שנו רבותינו שבעה דברים נבראו עד שלא נברא העולם, אלו הן, כסא הכבוד, והתורה, ובית המקדש, ואבות העולם, וישראל, ושמו של משיח והתשובה, ויש אומרים אף גן עדן וגיהנם. כסא הכבוד מנין, שנאמר (תהלים צ"ג) נכון כסאך מאז מעולם אתה</w:t>
      </w:r>
      <w:r w:rsidR="00793B13" w:rsidRPr="00793B13">
        <w:rPr>
          <w:rStyle w:val="HebrewChar"/>
          <w:rFonts w:cs="FrankRuehl" w:hint="cs"/>
          <w:rtl/>
        </w:rPr>
        <w:t>...</w:t>
      </w:r>
      <w:r w:rsidRPr="00793B13">
        <w:rPr>
          <w:rStyle w:val="HebrewChar"/>
          <w:rFonts w:cs="FrankRuehl" w:hint="cs"/>
          <w:rtl/>
        </w:rPr>
        <w:t xml:space="preserve"> (נשא יא,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בקר, אמר להם משה גבולות חלק הקב"ה בעולמו, יכולין אתם לערב יום בלילה, זהו שאמר הכתוב בתחלה ויהי ערב ויהי בקר, ויבדל אלקים בין האור ובין החושך (בראשית א'), בשביל תשמישו של עולם, וכשם שהבדיל בין האור ובין החושך, כך הבדיל את ישראל מן העכו"ם, שנאמר (ויקרא כ') ואבדיל אתכם מן העמים להיות לי</w:t>
      </w:r>
      <w:r w:rsidR="00793B13" w:rsidRPr="00793B13">
        <w:rPr>
          <w:rStyle w:val="HebrewChar"/>
          <w:rFonts w:cs="FrankRuehl" w:hint="cs"/>
          <w:rtl/>
        </w:rPr>
        <w:t>...</w:t>
      </w:r>
      <w:r w:rsidRPr="00793B13">
        <w:rPr>
          <w:rStyle w:val="HebrewChar"/>
          <w:rFonts w:cs="FrankRuehl" w:hint="cs"/>
          <w:rtl/>
        </w:rPr>
        <w:t xml:space="preserve"> אם יכולין אתם לעכב אותה הבדלה שהבדיל הקב"ה בין היום ובין הלילה, כך תוכלו לבטל את זו</w:t>
      </w:r>
      <w:r w:rsidR="00793B13" w:rsidRPr="00793B13">
        <w:rPr>
          <w:rStyle w:val="HebrewChar"/>
          <w:rFonts w:cs="FrankRuehl" w:hint="cs"/>
          <w:rtl/>
        </w:rPr>
        <w:t>...</w:t>
      </w:r>
      <w:r w:rsidRPr="00793B13">
        <w:rPr>
          <w:rStyle w:val="HebrewChar"/>
          <w:rFonts w:cs="FrankRuehl" w:hint="cs"/>
          <w:rtl/>
        </w:rPr>
        <w:t xml:space="preserve"> (קרח 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ועוד לפי שקורא (הפה) בתורה, וכתיב בה ומתוקים מדבש ונופת צופים (תהלים י"ט), לפיכך מי הפה מתוקים, הרי דברים קל וחומר, ומה מלא הסיט יש בו כמה מעינות, הים הגדול על אחת כמה וכמה, שנאמר בו זה הים גדול ורחב ידים</w:t>
      </w:r>
      <w:r w:rsidR="00793B13" w:rsidRPr="00793B13">
        <w:rPr>
          <w:rStyle w:val="HebrewChar"/>
          <w:rFonts w:cs="FrankRuehl" w:hint="cs"/>
          <w:rtl/>
        </w:rPr>
        <w:t>...</w:t>
      </w:r>
      <w:r w:rsidRPr="00793B13">
        <w:rPr>
          <w:rStyle w:val="HebrewChar"/>
          <w:rFonts w:cs="FrankRuehl" w:hint="cs"/>
          <w:rtl/>
        </w:rPr>
        <w:t xml:space="preserve"> ללמדך שבכל דבר הקב"ה עושה שליחותו, ולא ברא דבר אחד לבטלה, ופעמים שהוא עושה שליחותו על ידי צפרדע, ופעמים על ידי יתוש</w:t>
      </w:r>
      <w:r w:rsidR="00793B13" w:rsidRPr="00793B13">
        <w:rPr>
          <w:rStyle w:val="HebrewChar"/>
          <w:rFonts w:cs="FrankRuehl" w:hint="cs"/>
          <w:rtl/>
        </w:rPr>
        <w:t>...</w:t>
      </w:r>
      <w:r w:rsidRPr="00793B13">
        <w:rPr>
          <w:rStyle w:val="HebrewChar"/>
          <w:rFonts w:cs="FrankRuehl" w:hint="cs"/>
          <w:rtl/>
        </w:rPr>
        <w:t xml:space="preserve"> (חקת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על שלשה דברים העולם עומד, על התורה, ועל העבודה ועל גמילות חסדים, על התורה מנין, דכתיב (ירמיה ל"ג כ"ה) אם לא בריתי יומם ולילה, וכתוב אחד אומר (יהושע א' ח') לא ימוש ספר התורה הזה מפיך והגית בו יומם ולילה, על העבודה מנין, דכתיב (משלי ט"ו) ותפלת ישרים רצונו, מה היא העבודה, זו תפלה, שלכן מצינו בדניאל דאמר ליה דריוש (דניאל ו' </w:t>
      </w:r>
      <w:r w:rsidRPr="00793B13">
        <w:rPr>
          <w:rStyle w:val="HebrewChar"/>
          <w:rFonts w:cs="FrankRuehl" w:hint="cs"/>
          <w:rtl/>
        </w:rPr>
        <w:lastRenderedPageBreak/>
        <w:t>י"ז) אלקך די אנת פלח ליה בתדירא, וכי יש עבודה בבבל, אלא זו תפלה, ועל גמילות חסדים לחתנים מניין, אנו לומדים מהקב"ה עצמו, שהוא בעצמו גמל חסד לאדם ולעזרו</w:t>
      </w:r>
      <w:r w:rsidR="00793B13" w:rsidRPr="00793B13">
        <w:rPr>
          <w:rStyle w:val="HebrewChar"/>
          <w:rFonts w:cs="FrankRuehl" w:hint="cs"/>
          <w:rtl/>
        </w:rPr>
        <w:t>...</w:t>
      </w:r>
      <w:r w:rsidRPr="00793B13">
        <w:rPr>
          <w:rStyle w:val="HebrewChar"/>
          <w:rFonts w:cs="FrankRuehl" w:hint="cs"/>
          <w:rtl/>
        </w:rPr>
        <w:t xml:space="preserve"> (פרק טז)</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רבי ינאי אומר כל צבאות השמים עוברים ומתחדשין בכל יום, תדע לך שהוא כן, כשהשמש נוטה לבא במערב ורוחץ במימי אוקיינוס כאדם שהוא מכבה נרו בתוך המים, כך מימי אוקיינוס מכבין שלהבותיו של שמש, ואין נוגע לו, ואין שלהבת שלו כל הלילה, עד שיבא למזרח, רוחץ בנהר אש כאדם שהוא מדליק נרו בתוך האש, ומדליק לנרותיו ולובש שלהבותיו, ועולה להאיר על הארץ ומחדש בכל יום מעשה בראשית, וכן עד שיבא למערב, ולעת ערב הירח והכוכבים והמזלות רוחצים בנהר של ברד ועולים להאיר על הארץ, ולעתיד לבא הקב"ה מחדש אותן, ומוסיף על אורן אור שבעתים כאור שבעת הימים, שנאמר (ישעיה ל' כ"ו) והיה אור הלבנה כאור החמה</w:t>
      </w:r>
      <w:r w:rsidR="00793B13" w:rsidRPr="00793B13">
        <w:rPr>
          <w:rStyle w:val="HebrewChar"/>
          <w:rFonts w:cs="FrankRuehl" w:hint="cs"/>
          <w:rtl/>
        </w:rPr>
        <w:t>...</w:t>
      </w:r>
      <w:r w:rsidRPr="00793B13">
        <w:rPr>
          <w:rStyle w:val="HebrewChar"/>
          <w:rFonts w:cs="FrankRuehl" w:hint="cs"/>
          <w:rtl/>
        </w:rPr>
        <w:t xml:space="preserve"> (פרק נא)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אבות דרבי נתן:</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שבעה בריות זו למעלה מזו וזו למעלה מזו, למעלה מכולם ברא רקיע, למעלה מן הרקיע ברא כוכבים שמאירין לעולם, למעלה מכוכבים ברא אילנות, שאילנות עושין פירות וכוכבים אינם עושים פירות, ולמעלה מן האילנות ברא רוחות רעות, שרוחות רעות הולכות לכאן ולכאן ואילנות אינם זזין ממקומן, למעלה מרוחות רעות ברא בהמה, שבהמה עושה ואוכלת ורוחות רעות לא עושות ולא אוכלות, למעלה מן הבהמה ברא אדם, שבאדם יש בו דעה ובבהמה אין בה דעה, למעלה מן האדם ברא מלאכי השרת, שמלאכי השרת הולכין מסוף העולם ועד סופו, ובני אדם אינן כן. (פרק לז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מה רבו מעשיך ה', כולם בחכמה עשית, כגון אריא ואנקקתא וכלבא הוו קיימי, בעא אריא למיזק לכלבא, והוי אנקקתא וצרי ליה מיניה, דהוא סעדא (מאכל) דאריא, וכלבא סעדא דאנקקתא, ולא הוו מזקי אהדדי, התחיל רבי עקיבא רואה ואומר מה רבו מעשיך ה' כולם </w:t>
      </w:r>
      <w:r w:rsidRPr="00793B13">
        <w:rPr>
          <w:rStyle w:val="HebrewChar"/>
          <w:rFonts w:cs="FrankRuehl" w:hint="cs"/>
          <w:rtl/>
        </w:rPr>
        <w:lastRenderedPageBreak/>
        <w:t>בחכמה עשית</w:t>
      </w:r>
      <w:r w:rsidR="00793B13" w:rsidRPr="00793B13">
        <w:rPr>
          <w:rStyle w:val="HebrewChar"/>
          <w:rFonts w:cs="FrankRuehl" w:hint="cs"/>
          <w:rtl/>
        </w:rPr>
        <w:t>...</w:t>
      </w:r>
      <w:r w:rsidRPr="00793B13">
        <w:rPr>
          <w:rStyle w:val="HebrewChar"/>
          <w:rFonts w:cs="FrankRuehl" w:hint="cs"/>
          <w:rtl/>
        </w:rPr>
        <w:t xml:space="preserve"> (תהלים קד)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רבא: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לפי שכל העולם אדם ובהמה ועוף השמים אינן ניזונין אלא ממעשה שמים וארץ, בששה חדשים מגדלים פירות בחורף ומבשלין אותו בקיץ, וחיין מהן כל באי עולם, כל מעשה ידיו שברא בעולם, אמרו חכמים כל הישוב יושב בין עגלה לעקרב, אמרתי להם, רבותי, עפר אני תחת כפות רגליכם, אני אומר לפניכם דבר אחד, אמרו לי אמור, אמרתי להם תחת כוכב אחד כל באי עולם יושבין כמו שאמרו חז"ל, אמרו לי תן לנו סימן לדבריך, אמרתי להן אני נותן, אמרתי להן, רבותי יעמדו שנים אחד בארץ ישראל ואחד בכרך גדול שבבבל, וישימו ראשיהם תחת כוכב אחד ביציאת החמה או בשקיעת החמה, בראש חודש או בחמשה לחודש, לא העומד בארץ ישראל כעומד בבבל, הא למדת שכל העולם תחת כוכב אחד יושב</w:t>
      </w:r>
      <w:r w:rsidR="00793B13" w:rsidRPr="00793B13">
        <w:rPr>
          <w:rStyle w:val="HebrewChar"/>
          <w:rFonts w:cs="FrankRuehl" w:hint="cs"/>
          <w:rtl/>
        </w:rPr>
        <w:t>...</w:t>
      </w:r>
      <w:r w:rsidRPr="00793B13">
        <w:rPr>
          <w:rStyle w:val="HebrewChar"/>
          <w:rFonts w:cs="FrankRuehl" w:hint="cs"/>
          <w:rtl/>
        </w:rPr>
        <w:t xml:space="preserve"> (פרק 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אותיות דרבי עקיבא: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כשאומות העולם רואין חמה ולבנה כוכבים ומזלות מעבירין כתריהם מעל ראשיהן וכל מלכיהם ורוזניהם נופלין ומשתחוים לצבא השמים, מיד כועס עליהם הקב"ה שנאמר וא-ל זועם בכל יום (תהלים ז'), ואמר להן למלאכי חבלה, אני נתתי להללו רוח ונשמה מלוכה וכבוד, וגדולה וממשלה, והן משתחוים לחמה ולבנה שבראתי מזוהר פני, באותה שעה רועשין גלגל חמה ואופן והלבנה וסדרי מזלות כוכבים וכל סדרי בראשית כולן, מיד אף וחמה שני מלאכי חבלה מה עושין, שולפין את חרבן ותופסין בידן ויוצאין מלפני הקב"ה בחמה להחריב את העולם מפני מעשיהם של אומות העולם, שמכעיסין במעשיהן, אלמלא שיוצאין תלמידי חכמים שהן עוסקין בתורה ותינוקות של בית רבן שהן הוגין במקרא ובמשנה וישראל שהן קוראים שמע ישראל ומקבלים עול מלכות שמים שחרית וערבית כבר היו מחריבין את העולם</w:t>
      </w:r>
      <w:r w:rsidR="00793B13" w:rsidRPr="00793B13">
        <w:rPr>
          <w:rStyle w:val="HebrewChar"/>
          <w:rFonts w:cs="FrankRuehl" w:hint="cs"/>
          <w:rtl/>
        </w:rPr>
        <w:t>...</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מן השמים - שכל הנמצא למטה כולו מכח </w:t>
      </w:r>
      <w:r w:rsidRPr="00793B13">
        <w:rPr>
          <w:rStyle w:val="HebrewChar"/>
          <w:rFonts w:cs="FrankRuehl" w:hint="cs"/>
          <w:rtl/>
        </w:rPr>
        <w:lastRenderedPageBreak/>
        <w:t>השמים. (בראשית יט כד)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אמר רבי יוסה בירבי שלום, אמר משה לפני הקב"ה, רבונו של עולם, אמרת לי לעשות מזבח עצי שטים ולצפותו נחושת, ואמרת לי אש תמיד תוקד על המזבח, אין האש מעכרת אותו צפוי ושורפת את העץ. אמר לו הקב"ה המידות הללו אצלכם הן, אבל אני אין מדותי כן, הסתכל במלאכי השרת, מהן אש ומהן מים ואין מכבין זה את זה, החיות שלאש והרקיע שלמים, ואין ניזוקין, והמתים נכנסין לפני ויוצאין חיים, זה מטה אהרון, שנאמר והנה פרח מטה אהרן ויוצא פרח ויצץ ציץ</w:t>
      </w:r>
      <w:r w:rsidR="00793B13" w:rsidRPr="00793B13">
        <w:rPr>
          <w:rStyle w:val="HebrewChar"/>
          <w:rFonts w:cs="FrankRuehl" w:hint="cs"/>
          <w:rtl/>
        </w:rPr>
        <w:t>...</w:t>
      </w:r>
      <w:r w:rsidRPr="00793B13">
        <w:rPr>
          <w:rStyle w:val="HebrewChar"/>
          <w:rFonts w:cs="FrankRuehl" w:hint="cs"/>
          <w:rtl/>
        </w:rPr>
        <w:t xml:space="preserve"> (במדבר יז כג)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אחד מן הדברים שהשליט הקב"ה רך בקשה, ועכברים של פלשתים יושב על ספסל של נחושת ומבקע הספסל והוא עולה ושומט את בני מעיו, וכן הצרעות היו נטמנים במערות, ונותנין אבנים בפתח המערה, והאבן מתבקעת מן הצרעה, והאבן שמת בה גלית ותטבע האבן במצחו, וחץ נעמן שהכה את אחאב ונכנס לתוך השריון, ושרשי תאנה שהן רכין ובוקעין בצור, והשמיר שהוא בוקע האבן. (שמות פרק ח, קפג)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ירמיה בן אלעזר לא עם הים בלבד התנה הקב"ה אלא עם כל מה שנברא מו' ימי בראשית, הדא הוא דכתיב ידי נטו שמים, וכל צבאם צויתי, צויתי את הים שיקרע לפני ישראל, צויתי את השמים ואת הארץ שישתקקו לפני משה, שנאמר האזינו השמים, צויתי את השמש ואת הירח שיעמדו לפני יהושע, שנאמר שמש בגבעון דום וירח בעמק אילון, ציויתי את העורבים שיכלכלו את אליהו, שנאמר והעורבים ציויתי לכלכלך שם, ציויתי את השמים שיפתחו לפני יחזקאל, צויתי את הדג להקיא את יונה, שנאמר ויאמר ה' לדג ויקא את יונה</w:t>
      </w:r>
      <w:r w:rsidR="00793B13" w:rsidRPr="00793B13">
        <w:rPr>
          <w:rStyle w:val="HebrewChar"/>
          <w:rFonts w:cs="FrankRuehl" w:hint="cs"/>
          <w:rtl/>
        </w:rPr>
        <w:t>...</w:t>
      </w:r>
      <w:r w:rsidRPr="00793B13">
        <w:rPr>
          <w:rStyle w:val="HebrewChar"/>
          <w:rFonts w:cs="FrankRuehl" w:hint="cs"/>
          <w:rtl/>
        </w:rPr>
        <w:t xml:space="preserve"> (שם פרק יד, רלז)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כל העולם תלוי בזרועו של הקב"ה, שנאמר ומתחת זרועות עולם, וחכמים אומרים על שנים עשר עמודים, שנאמר יצב גבולות עמים למספר בני ישראל. כל מה שברא הקב"ה באדם ברא בארץ, אדם יש לו זרוע, וכתיב מתחת זרועות עולם. אמר רבי חנינא בר פפא בשר ודם למטה ממשאו, אבל הקב"ה למעלה ממשאו, שנאמר </w:t>
      </w:r>
      <w:r w:rsidRPr="00793B13">
        <w:rPr>
          <w:rStyle w:val="HebrewChar"/>
          <w:rFonts w:cs="FrankRuehl" w:hint="cs"/>
          <w:rtl/>
        </w:rPr>
        <w:lastRenderedPageBreak/>
        <w:t>ומתחת זרועות עולם. אמר רבא ואיתימא רבי יוחנן אין העולם מתקיים אלא בשביל משה ואהרן, כתיב הכא ונחנו מה, וכתיב התם לתולה ארץ על בלימה, אמר רבי אילעא אין העולם מתקיים אלא בשביל מי שהוא בולם עצמו בשעת מריבה, שנאמר תולה ארץ על בלימה, רבי אבהו אמר בזכות מי שמשים את עצמו כמי שאינו, שנאמר ומתחת זרועות עולם. וישכון ישראל בטח בדד. (דברים פרק לג, תתקסד)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היה רבי סימאי אומר, כל בריות שנבראו מן השמים נפשם וגופם מן השמים, וכל בריות שנבראו מן הארץ נפשם וגופם מן הארץ, חוץ מן האדם הזה שנפשו מן השמים וגופו מן הארץ, לפיכך למד אדם תורה ועשה רצון אביו שבשמים, הרי הוא כבריות של מעלה, שנאמר אני אמרתי אלקים אתם ובני עליון כולכם, לא למד תורה ולא עשה רצון אביו שבשמים, הרי הוא כבריות שלמטה, שנאמר אכן כאדם תמותון</w:t>
      </w:r>
      <w:r w:rsidR="00793B13" w:rsidRPr="00793B13">
        <w:rPr>
          <w:rStyle w:val="HebrewChar"/>
          <w:rFonts w:cs="FrankRuehl" w:hint="cs"/>
          <w:rtl/>
        </w:rPr>
        <w:t>...</w:t>
      </w:r>
      <w:r w:rsidRPr="00793B13">
        <w:rPr>
          <w:rStyle w:val="HebrewChar"/>
          <w:rFonts w:cs="FrankRuehl" w:hint="cs"/>
          <w:rtl/>
        </w:rPr>
        <w:t xml:space="preserve"> (תהלים פב, תתלא)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התחיל אדם מהלל ומפאר לשם עליון ואמר מה גדלו מעשיך ה' מאד עמקו מחשבותיך, בא וראה כמה מיני חיות ובהמות בעולם, וכמה מיני דגים בים, שמא קול או מראה או דעת או טעם של זה דומה לזה, שנו רבותינו במשנה, להגיד גדולתו של הקב"ה טבע את כל העולם בחותמו של אדם הראשון, ואין אדם דומה לחבירו. (שם צב, תתמג)</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אמר רב הונא הרעם הזה בשעה שהוא יוצא כתקונו אין כל בריה יכולה לעמוד עליו, יתבונן אין כתיב כאן, אלא מי יתבונן, הפקחין יודעין רמזו של דבר והגיונו, אמר רב הונא אם על סדרו של רעם אי אתה יכול לעמוד, על סדרו של עולם על אחת כמה וכמה, אם יאמר לך אדם אני יכול לעמוד על סדרו של עולם, אמור לו, אחרי מלך בשר ודם אי אתה יכול לעמוד, אחרי מלך מלכי המלכים הקב"ה על אחת כמה וכמה</w:t>
      </w:r>
      <w:r w:rsidR="00793B13" w:rsidRPr="00793B13">
        <w:rPr>
          <w:rStyle w:val="HebrewChar"/>
          <w:rFonts w:cs="FrankRuehl" w:hint="cs"/>
          <w:rtl/>
        </w:rPr>
        <w:t>...</w:t>
      </w:r>
      <w:r w:rsidRPr="00793B13">
        <w:rPr>
          <w:rStyle w:val="HebrewChar"/>
          <w:rFonts w:cs="FrankRuehl" w:hint="cs"/>
          <w:rtl/>
        </w:rPr>
        <w:t xml:space="preserve"> (איוב פרק כה, תתקיד)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אמונות ודעות: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אקצר מכללם ד' ראיות, הראשונה מן התכליתות, והוא, שהשמים והארץ כיון שהתברר שיש להן תכלית, בהיות הארץ באמצעו והשמים מקיפים סביבה, מוכרח שיהא </w:t>
      </w:r>
      <w:r w:rsidRPr="00793B13">
        <w:rPr>
          <w:rStyle w:val="HebrewChar"/>
          <w:rFonts w:cs="FrankRuehl" w:hint="cs"/>
          <w:rtl/>
        </w:rPr>
        <w:lastRenderedPageBreak/>
        <w:t>לכחם תכלית, כי לא יתכן שיהא כח ללא תכלית בגוף שיש לו תכלית, ודבר זה המושכל דוחה אותו, וכיון שיש תכלית לכח המקיימן, מוכרח שיהא להם תחלה וסוף</w:t>
      </w:r>
      <w:r w:rsidR="00793B13" w:rsidRPr="00793B13">
        <w:rPr>
          <w:rStyle w:val="HebrewChar"/>
          <w:rFonts w:cs="FrankRuehl" w:hint="cs"/>
          <w:rtl/>
        </w:rPr>
        <w:t>...</w:t>
      </w:r>
      <w:r w:rsidRPr="00793B13">
        <w:rPr>
          <w:rStyle w:val="HebrewChar"/>
          <w:rFonts w:cs="FrankRuehl" w:hint="cs"/>
          <w:rtl/>
        </w:rPr>
        <w:t xml:space="preserve"> וכך אמרתי, שמא אין תכלית לארץ באורך וברוחב ובעומק, ואמרתי אלו היה הדבר כך, לא היתה השמש מקיפה אותה ומסיימת סבובה בכל יום ולילה פעם אחת</w:t>
      </w:r>
      <w:r w:rsidR="00793B13" w:rsidRPr="00793B13">
        <w:rPr>
          <w:rStyle w:val="HebrewChar"/>
          <w:rFonts w:cs="FrankRuehl" w:hint="cs"/>
          <w:rtl/>
        </w:rPr>
        <w:t>...</w:t>
      </w:r>
      <w:r w:rsidRPr="00793B13">
        <w:rPr>
          <w:rStyle w:val="HebrewChar"/>
          <w:rFonts w:cs="FrankRuehl" w:hint="cs"/>
          <w:rtl/>
        </w:rPr>
        <w:t xml:space="preserve"> ואחר כך אמרתי, שמא השמים הוא אשר אין לו תכלית. ואמרתי היאך יתכן זה, והרי בכללותו נע ומקיף סביב הארץ תמיד, כי לא יתכן לחשוב שרק שכבתו הקרובה אלינו היא הסובבת, והשאר גדול מכדי שיסוב, מפני שאין אנו מכירים בשם שמים כי אם הדבר הזה הסובב, ואין אנו מכירים אחריו דבר אחר.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ושוב דקדקתי יותר ואמרתי, ושמא יש כאן ארצות רבות ושמים רבים וכל שמים מהם מקיף ארץ שלו, ויהיו אם כן עולמות שאין להם סוף. ונראה לי שזה נמנע מצד הטבע, כי לא יתכן בטבע שיהא עפר מעל האש, ולא אויר מתחת למים באופן טבעי, אזי ידעתי שאלו היה במציאות גושי עפר מחוץ לארץ הזאת, כי אז היו בוקעים כל אויר וכל אש עד שיתאחדו עם עפר הארץ הזאת</w:t>
      </w:r>
      <w:r w:rsidR="00793B13" w:rsidRPr="00793B13">
        <w:rPr>
          <w:rStyle w:val="HebrewChar"/>
          <w:rFonts w:cs="FrankRuehl" w:hint="cs"/>
          <w:rtl/>
        </w:rPr>
        <w:t>...</w:t>
      </w:r>
      <w:r w:rsidRPr="00793B13">
        <w:rPr>
          <w:rStyle w:val="HebrewChar"/>
          <w:rFonts w:cs="FrankRuehl" w:hint="cs"/>
          <w:rtl/>
        </w:rPr>
        <w:t xml:space="preserve"> לכן הסקתי מסקנה גמורה, שאין שמים זולת השמים האלה, וארץ זולת הארץ הזאת, ושהשמים האלה והארץ הלזו יש להם תכלית, וכיון שגופותיהם מוגבלים, כך כחם מוגבל, יגיע עד גבול מסויים ונעצר שם, ולא יתכן שיתקיימו אחר כלות אותו הכח, ולא שימצאו לפני היותו, ומצאתי הכתוב העיר עליהם שיש להם תכלית, באמרו מקצה הארץ ועד קצה הארץ, ואומר ולמקצה השמים ועד קצה השמים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והראיה השניה לחידוש, מצירוף החלקים והרכבת הפרקים, הוא שאני ראיתי את הגופים חלקים מחוברים ופרקים ומורכבים, והתברר לי בהם עקבות עשיית העושה והחדוש</w:t>
      </w:r>
      <w:r w:rsidR="00793B13" w:rsidRPr="00793B13">
        <w:rPr>
          <w:rStyle w:val="HebrewChar"/>
          <w:rFonts w:cs="FrankRuehl" w:hint="cs"/>
          <w:rtl/>
        </w:rPr>
        <w:t>...</w:t>
      </w:r>
      <w:r w:rsidRPr="00793B13">
        <w:rPr>
          <w:rStyle w:val="HebrewChar"/>
          <w:rFonts w:cs="FrankRuehl" w:hint="cs"/>
          <w:rtl/>
        </w:rPr>
        <w:t xml:space="preserve"> הרימותי מחשבתי אל השמים, ומצאתיו שכבות רבות של גלגלים אחד בתוך השני בהם גושים מאורות הנקראים כוכבים קורצו קטנים וגדולים</w:t>
      </w:r>
      <w:r w:rsidR="00793B13" w:rsidRPr="00793B13">
        <w:rPr>
          <w:rStyle w:val="HebrewChar"/>
          <w:rFonts w:cs="FrankRuehl" w:hint="cs"/>
          <w:rtl/>
        </w:rPr>
        <w:t>...</w:t>
      </w:r>
      <w:r w:rsidRPr="00793B13">
        <w:rPr>
          <w:rStyle w:val="HebrewChar"/>
          <w:rFonts w:cs="FrankRuehl" w:hint="cs"/>
          <w:rtl/>
        </w:rPr>
        <w:t xml:space="preserve"> כי פירוק אברי בעלי החיים וחבורן מורה (גם כן) על חדושן, והוא אומרו באדם, "ידיך עשוני ויכוננוני", ואמרו בארץ "יצר הארץ ועשה הוא כוננה"</w:t>
      </w:r>
      <w:r w:rsidR="00793B13" w:rsidRPr="00793B13">
        <w:rPr>
          <w:rStyle w:val="HebrewChar"/>
          <w:rFonts w:cs="FrankRuehl" w:hint="cs"/>
          <w:rtl/>
        </w:rPr>
        <w:t>...</w:t>
      </w:r>
      <w:r w:rsidRPr="00793B13">
        <w:rPr>
          <w:rStyle w:val="HebrewChar"/>
          <w:rFonts w:cs="FrankRuehl" w:hint="cs"/>
          <w:rtl/>
        </w:rPr>
        <w:t xml:space="preserve"> (מאמר א פרק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וכאשר התברר לנו בירור גמור שכל הדברים מחודשים, חקרתי אחרי כן, האם אפשר להיות שהם עשו את עצמם, או שלא יתכן שיעשם אלא זולתם. ובטל לדעתי, שיהו הם בראו את עצמם מכמה פנים, שאני מזכיר מהם שלשה, הפן האחד שכל גוף אשר נצביע עליו מכל הנמצאים ונניח שהוא עשה את עצמו בהיותו חלש, כל שכן שיעשה כמותו כשהוא חזק, וכיון שנבצר ממנו לעשות כמותו כשהוא חזק, בטלה אפשרות עשייתו כשהוא חלש</w:t>
      </w:r>
      <w:r w:rsidR="00793B13" w:rsidRPr="00793B13">
        <w:rPr>
          <w:rStyle w:val="HebrewChar"/>
          <w:rFonts w:cs="FrankRuehl" w:hint="cs"/>
          <w:rtl/>
        </w:rPr>
        <w:t>...</w:t>
      </w:r>
      <w:r w:rsidRPr="00793B13">
        <w:rPr>
          <w:rStyle w:val="HebrewChar"/>
          <w:rFonts w:cs="FrankRuehl" w:hint="cs"/>
          <w:rtl/>
        </w:rPr>
        <w:t xml:space="preserve"> (שם פרק ב וראה עוד בריאה)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הנה הדברים הללו גלוים מוחשים מסלקים את השבושים הללו אשר נאמרו, כי החשך יסוד כאור, ואני יודע כי ה' כבר תאר את עצמו שהוא יוצר אור ובורא חושך, ואומר במה שתואם את המוחש הזה, שהוא ברא את האויר המקבל אור וחושך במציאות ובהעדר, והוא כאין מה שאמר אחריו עושה שלום ובורא רע, ואנחנו מסכימים שהחכם לא יברא רע, אלא ברא את הדברים שאפשר בהם שלום ורע לאדם לפי בחירתו, שאם אכל מן האוכל כדי צרכו, ושתה מן המים כדי צרכו, יהיה זה שלום, ואם לקח מהם יותר מכדי סבלו יהיה זה רע</w:t>
      </w:r>
      <w:r w:rsidRPr="00793B13">
        <w:rPr>
          <w:rStyle w:val="HebrewChar"/>
          <w:rFonts w:cs="FrankRuehl" w:hint="cs"/>
          <w:rtl/>
        </w:rPr>
        <w:t>...</w:t>
      </w:r>
      <w:r w:rsidR="000B3F2D" w:rsidRPr="00793B13">
        <w:rPr>
          <w:rStyle w:val="HebrewChar"/>
          <w:rFonts w:cs="FrankRuehl" w:hint="cs"/>
          <w:rtl/>
        </w:rPr>
        <w:t xml:space="preserve"> (שם פרק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והשטה השלש עשרה, שיטת הכסילים, והם אנשים אשר עם הכחשתם את המדעים הכחישו גם את המוחשות, ואמרו שאין אמיתות לשום דבר כלל, לא למודע ולא למוחש, ואלה יותר שכלים מכל מי שקדם זכרו, לפי שכמו שכאשר אומרים להם אפשר שהדבר קדום ולא מחודש, או מחודש בלתי קדום, או מחודש וקדום יחד, או לא מחודש ולא קדום, יאמרו כן, כך כאשר תאמר לאחד מהם אפשר שאותו האדם אדם ולא חמור, או חמור ולא אדם, או חמור אדם ביחד, או לא חמור ולא אדם, יאמרו כן</w:t>
      </w:r>
      <w:r w:rsidR="00793B13" w:rsidRPr="00793B13">
        <w:rPr>
          <w:rStyle w:val="HebrewChar"/>
          <w:rFonts w:cs="FrankRuehl" w:hint="cs"/>
          <w:rtl/>
        </w:rPr>
        <w:t>...</w:t>
      </w:r>
      <w:r w:rsidRPr="00793B13">
        <w:rPr>
          <w:rStyle w:val="HebrewChar"/>
          <w:rFonts w:cs="FrankRuehl" w:hint="cs"/>
          <w:rtl/>
        </w:rPr>
        <w:t xml:space="preserve"> ומי שהביאתו הכסילות או הוציאתו העקשות אל המצב הזה, אין מקום לדבר עמו, ולא ענין להתוכח עמו בדברי עיון</w:t>
      </w:r>
      <w:r w:rsidR="00793B13" w:rsidRPr="00793B13">
        <w:rPr>
          <w:rStyle w:val="HebrewChar"/>
          <w:rFonts w:cs="FrankRuehl" w:hint="cs"/>
          <w:rtl/>
        </w:rPr>
        <w:t>...</w:t>
      </w:r>
      <w:r w:rsidRPr="00793B13">
        <w:rPr>
          <w:rStyle w:val="HebrewChar"/>
          <w:rFonts w:cs="FrankRuehl" w:hint="cs"/>
          <w:rtl/>
        </w:rPr>
        <w:t xml:space="preserve"> אבל הדרך לאלה ירחמך ה', להרעיבם עד שיציק להם הרעב, ולהצמיאם עד שילהט אותם הצמאות, ולהכותם מכות מכאיבות עד שיבכו ויצעקו, וכאשר ידברו ויודו ברעב ובצמא ובמכות, הרי בכך הודו במוחש</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יש בזה ששואלים, אם היו כל הדברים </w:t>
      </w:r>
      <w:r w:rsidR="000B3F2D" w:rsidRPr="00793B13">
        <w:rPr>
          <w:rStyle w:val="HebrewChar"/>
          <w:rFonts w:cs="FrankRuehl" w:hint="cs"/>
          <w:rtl/>
        </w:rPr>
        <w:lastRenderedPageBreak/>
        <w:t>מחודשים, היאך אמר החכם "דור הולך ודור בא והארץ לעולם עומדת", ואבאר ואומר, שלא נתכוון החכם בזה עמידת הארץ, ושאין סוף לימיה, אלא עשה דבר זה ראיה שהיא מחודשת, והוא במה שאנו רואים שאין החדושים חדלים ממנה, אלא דור הולך ודור בא, אדם וחי וצומח, וכך היא עומדת עד סוף עולמה</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או שמא יתבונן מתבונן ויאמר היאך היה יש מן האין, נאמר אלו היו הנבראים מגיעים לעמוד על דבר זה היאך הוא, לא היו שכלינו מיחדים אותו לבורא שהוא הקדמון, כי אז היינו כולנו משיגים כמותו, אבל חייב השכל ליחד את הבורא בפעולה זו, כיון שאין שום דרך לנברא לעמוד עליו היאך הוא</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או שמא יחשוב על מקום הארץ, ויאמר אי זה דבר היה במקומה זה (לפני הבריאה), ולא בא זה בדבריו אלה אלא מתוך אי ידיעתו הגדרת המקום, ומפני שחשב כי ענין המקום הוא מה שהוא מונח תחת הדברים, ולפיכך מחפשת דעתו מונח למונח, ויראה את זה ללא סוף, ולכן הוא נבוך, לפיכך ראוי שאבאר שאין אמיתות המקום כפי שחשב, שאינו אלא מפגש שני גופים הנוגעים זה בזה</w:t>
      </w:r>
      <w:r w:rsidR="00793B13" w:rsidRPr="00793B13">
        <w:rPr>
          <w:rStyle w:val="HebrewChar"/>
          <w:rFonts w:cs="FrankRuehl" w:hint="cs"/>
          <w:rtl/>
        </w:rPr>
        <w:t>...</w:t>
      </w:r>
      <w:r w:rsidRPr="00793B13">
        <w:rPr>
          <w:rStyle w:val="HebrewChar"/>
          <w:rFonts w:cs="FrankRuehl" w:hint="cs"/>
          <w:rtl/>
        </w:rPr>
        <w:t xml:space="preserve"> והנה הארץ עתה בהקיפה מקצתה מקום למקצתה, וכאשר לא היתה ארץ ולא גופים, אין לדבר על מקום בשום אופן</w:t>
      </w:r>
      <w:r w:rsidR="00793B13" w:rsidRPr="00793B13">
        <w:rPr>
          <w:rStyle w:val="HebrewChar"/>
          <w:rFonts w:cs="FrankRuehl" w:hint="cs"/>
          <w:rtl/>
        </w:rPr>
        <w:t>...</w:t>
      </w:r>
      <w:r w:rsidRPr="00793B13">
        <w:rPr>
          <w:rStyle w:val="HebrewChar"/>
          <w:rFonts w:cs="FrankRuehl" w:hint="cs"/>
          <w:rtl/>
        </w:rPr>
        <w:t xml:space="preserve"> (שם פרק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וצריך אני לומר כאן פרק אסקור בו דברים אמיתיים, והוא שאין הבורא יתרומם ויתעלה משנה עצם דבר עד שיעיר את העם שהוא משנה אותו, והטעם לכך, כדי שיאמינו בנביאו, אבל בלי סבה בשום אופן אינו משנה דבר מכפי שהוא, לפי שאם נאמין בכך, יסתרו לנו מושגי האמת, והיה כל אחד ממנו כאשר חוזר לביתו ולקרוביו לא יהא בטוח שהחכם לא שנה אותם מכפי שהם, ושאינם זולת אותם שעזב</w:t>
      </w:r>
      <w:r w:rsidR="00793B13" w:rsidRPr="00793B13">
        <w:rPr>
          <w:rStyle w:val="HebrewChar"/>
          <w:rFonts w:cs="FrankRuehl" w:hint="cs"/>
          <w:rtl/>
        </w:rPr>
        <w:t>...</w:t>
      </w:r>
      <w:r w:rsidRPr="00793B13">
        <w:rPr>
          <w:rStyle w:val="HebrewChar"/>
          <w:rFonts w:cs="FrankRuehl" w:hint="cs"/>
          <w:rtl/>
        </w:rPr>
        <w:t xml:space="preserve"> (מאמר ג פרק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ונאמר שאין זה מוזר שדבר אחד יעשה שתי פעולות נגדיות בהתאם לגוף המקבל אותן, שהרי אנו רואים את האש מתיכה את העופרת ומקפיאה את החלב, ורואין את המים מרטיבין את עץ התרזה ומיבשין עץ השקמה, ומוצאים את התרופה הטובה מועילה לחולה ומזיקה לבריא, ולפיכך אינו מוזר שיהא דבר מטהר את </w:t>
      </w:r>
      <w:r w:rsidR="000B3F2D" w:rsidRPr="00793B13">
        <w:rPr>
          <w:rStyle w:val="HebrewChar"/>
          <w:rFonts w:cs="FrankRuehl" w:hint="cs"/>
          <w:rtl/>
        </w:rPr>
        <w:lastRenderedPageBreak/>
        <w:t>הטמא ומטמא את הטהור</w:t>
      </w:r>
      <w:r w:rsidRPr="00793B13">
        <w:rPr>
          <w:rStyle w:val="HebrewChar"/>
          <w:rFonts w:cs="FrankRuehl" w:hint="cs"/>
          <w:rtl/>
        </w:rPr>
        <w:t>...</w:t>
      </w:r>
      <w:r w:rsidR="000B3F2D" w:rsidRPr="00793B13">
        <w:rPr>
          <w:rStyle w:val="HebrewChar"/>
          <w:rFonts w:cs="FrankRuehl" w:hint="cs"/>
          <w:rtl/>
        </w:rPr>
        <w:t xml:space="preserve"> (שם פרק 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אתחיל בו בדברי הקדמה ואומר, כאשר אנו רואים את הברואים מרובים אין אנו צריכים להיות נבוכים במטרה בהם מה היא, לפי שיש כאן ענין טבעי יתברר לנו על ידו מי הוא המטרה מכל הנבראים, וכאשר חקרנו בענין זה מצאנו כי המטרה הוא האדם. והוא, שהטבע וההויה עושה כל דבר נכבד באמצע הדברים אשר אינם נכבדים כמוהו, ונתחיל מן הקטן שבהם, ונאמר כי גרגר התבואה ממוצע בתוך העלים, מפני שהגרגר הוא החשוב שבו, כי צמיחת הצמח וקיומו ממנו</w:t>
      </w:r>
      <w:r w:rsidR="00793B13" w:rsidRPr="00793B13">
        <w:rPr>
          <w:rStyle w:val="HebrewChar"/>
          <w:rFonts w:cs="FrankRuehl" w:hint="cs"/>
          <w:rtl/>
        </w:rPr>
        <w:t>...</w:t>
      </w:r>
      <w:r w:rsidRPr="00793B13">
        <w:rPr>
          <w:rStyle w:val="HebrewChar"/>
          <w:rFonts w:cs="FrankRuehl" w:hint="cs"/>
          <w:rtl/>
        </w:rPr>
        <w:t xml:space="preserve"> וכן לב האדם הוא ממוצע בחזהו, מפני שהוא הנפש והחום הטבע</w:t>
      </w:r>
      <w:r w:rsidR="00793B13" w:rsidRPr="00793B13">
        <w:rPr>
          <w:rStyle w:val="HebrewChar"/>
          <w:rFonts w:cs="FrankRuehl" w:hint="cs"/>
          <w:rtl/>
        </w:rPr>
        <w:t>...</w:t>
      </w:r>
      <w:r w:rsidRPr="00793B13">
        <w:rPr>
          <w:rStyle w:val="HebrewChar"/>
          <w:rFonts w:cs="FrankRuehl" w:hint="cs"/>
          <w:rtl/>
        </w:rPr>
        <w:t xml:space="preserve"> וכן מצאנו הארץ באמצע, והשמים והגלגלים מקיפים אותה מכל רוחותיה, נתברר לנו שהדבר שהוא מטרת הבריאה הוא בארץ, חקרנו אחר כך כל חלקיה, ומצאנו כי העפר והמים מתים, ומצאנו הבהמות בלתי מדברים, ולא נותר אלא האדם, ידענו ברור שהוא המטרה המכוונת בלי ספק, ועייננו בכתוב ומצאנו בו דבר ה', "אנכי עשיתי ארץ ואדם עליה בראתי"</w:t>
      </w:r>
      <w:r w:rsidR="00793B13" w:rsidRPr="00793B13">
        <w:rPr>
          <w:rStyle w:val="HebrewChar"/>
          <w:rFonts w:cs="FrankRuehl" w:hint="cs"/>
          <w:rtl/>
        </w:rPr>
        <w:t>...</w:t>
      </w:r>
      <w:r w:rsidRPr="00793B13">
        <w:rPr>
          <w:rStyle w:val="HebrewChar"/>
          <w:rFonts w:cs="FrankRuehl" w:hint="cs"/>
          <w:rtl/>
        </w:rPr>
        <w:t xml:space="preserve"> (מאמר ד הקדמה)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ואם תאמר יניחנה (את הנפש) לבדה כמו שהיא, ויתן בה יכולת לעשות כדי שתגיע בכך למה שנבראה לו. נבאר לו, כי מחשבתו זו כמו מחשבתו הראשונה אשר הזכרנו בגוף האדם, שהיא כמו עצם הכוכבים והמלאכים, והשבנו לו שהוא אז חשב שתהא הנפש לא נפש, כי הנפש המושכלת היא שאינה עושה אלא עם גוף האדם, ואלו היתה פועלת לא בגוף האדם הרי היא או כוכב או גלגל או מלאך, ונמצא שבטלה אמיתתה, והרי בקש בטולה שלא בלשון בטול. והוא כמי שרצה שהאש תרד למטה והמים יעלו למעלה באופן טבעי, שזה בטול עניניהם, או שרצה שתהא האש מצננת והשלג מחמם, אשר זהו בטול ענינם, והמבקש את זאת עובר את החכמה, כי החכמה היות הדברים כפי אמתתן הידועה, ואין החכמה שיהו הדברים כפי חמדת המחמד או תאות מתאוה</w:t>
      </w:r>
      <w:r w:rsidRPr="00793B13">
        <w:rPr>
          <w:rStyle w:val="HebrewChar"/>
          <w:rFonts w:cs="FrankRuehl" w:hint="cs"/>
          <w:rtl/>
        </w:rPr>
        <w:t>...</w:t>
      </w:r>
      <w:r w:rsidR="000B3F2D" w:rsidRPr="00793B13">
        <w:rPr>
          <w:rStyle w:val="HebrewChar"/>
          <w:rFonts w:cs="FrankRuehl" w:hint="cs"/>
          <w:rtl/>
        </w:rPr>
        <w:t xml:space="preserve"> (מאמר ו פרק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כך חקרתי ומצאתי מקורות האויר והאש אשר בין הארץ ובין תחלת החלק של שמים כשעור כל גוף הארץ הריה וימים שבה אלף פעם ושמונה פעמים, וכיון שהדבר במרחבים שכאלה, אין הכרח שירכיב הבורא גופות הדור </w:t>
      </w:r>
      <w:r w:rsidR="000B3F2D" w:rsidRPr="00793B13">
        <w:rPr>
          <w:rStyle w:val="HebrewChar"/>
          <w:rFonts w:cs="FrankRuehl" w:hint="cs"/>
          <w:rtl/>
        </w:rPr>
        <w:lastRenderedPageBreak/>
        <w:t>השני מפרודות הראשון, אלא מניחן עד שימלא להם מה שיעד. (מאמר ז פרק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והנני מבאר את ההבדל בין שני הדברים, ואומר, כי זה שמן המוכחש הוא שלא חדלה הבריאה להיות עם בוראה בלי תכלית, לפי שכל עושה הכרחי שנהא אומרים שהוא קדם לפני מעשהו זה, וכיון שקדם לו עושהו, הרי כל יום שאנחנו רואים בדעתנו שהוא יכול לקיימו בו, חייבים גם לראות שהוא יכול לקיימו גם יום אחר, וכיון שהבטיח שיעשה זאת, לא יחדל מלהרדיף לכל יום עוד יום, ולכל עת עת אחרת, ואין השכל שולל מאומה מזה, אלא אפשרי הוא אצלו</w:t>
      </w:r>
      <w:r w:rsidRPr="00793B13">
        <w:rPr>
          <w:rStyle w:val="HebrewChar"/>
          <w:rFonts w:cs="FrankRuehl" w:hint="cs"/>
          <w:rtl/>
        </w:rPr>
        <w:t>...</w:t>
      </w:r>
      <w:r w:rsidR="000B3F2D" w:rsidRPr="00793B13">
        <w:rPr>
          <w:rStyle w:val="HebrewChar"/>
          <w:rFonts w:cs="FrankRuehl" w:hint="cs"/>
          <w:rtl/>
        </w:rPr>
        <w:t xml:space="preserve"> (מאמר ט פרק ז)</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אפתח ואומר כי בורא הכל יתהדר ויתרומם כיון שהוא אחד בעצם, הכרחי שיהו הנבראים מדברים רבים, כמו שבארתי במה שקדם. ואומר כאן כי האחד הנראה איזה אחד שיהיה אינו אלא אחד מבחינת המספר, אבל הבוחן כאשר יבחנהו ימצאהו ענינים רבים. ויותר מפורט מן הכלל הזה, כי כל הנמצאים כאשר תחקור כל גוף מהן תמצא בו חום וקור ולחות ויובש</w:t>
      </w:r>
      <w:r w:rsidRPr="00793B13">
        <w:rPr>
          <w:rStyle w:val="HebrewChar"/>
          <w:rFonts w:cs="FrankRuehl" w:hint="cs"/>
          <w:rtl/>
        </w:rPr>
        <w:t>...</w:t>
      </w:r>
      <w:r w:rsidR="000B3F2D" w:rsidRPr="00793B13">
        <w:rPr>
          <w:rStyle w:val="HebrewChar"/>
          <w:rFonts w:cs="FrankRuehl" w:hint="cs"/>
          <w:rtl/>
        </w:rPr>
        <w:t xml:space="preserve"> ואפילו השמים יש שם מן החלקים השונים והשעורים והצורות והמראות והתנועות מה שלא נוכל לספור, ובכך הם שמים</w:t>
      </w:r>
      <w:r w:rsidRPr="00793B13">
        <w:rPr>
          <w:rStyle w:val="HebrewChar"/>
          <w:rFonts w:cs="FrankRuehl" w:hint="cs"/>
          <w:rtl/>
        </w:rPr>
        <w:t>...</w:t>
      </w:r>
      <w:r w:rsidR="000B3F2D" w:rsidRPr="00793B13">
        <w:rPr>
          <w:rStyle w:val="HebrewChar"/>
          <w:rFonts w:cs="FrankRuehl" w:hint="cs"/>
          <w:rtl/>
        </w:rPr>
        <w:t xml:space="preserve"> (מאמר י הקדמה)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חובת הלבבות: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אך על איזה פנים נשתמש בהקדמות אשר זכרנו בברור מציאות הבורא יתעלה הוא, כאשר נשתכל בעולם הזה נמצאהו מחובר ומורכב אין חלק מחלקיו מבלי חבור וסדור, כי אנחנו רואים אותו בהרגשותינו ושכלנו כבית הבנוי אשר זומן בו כל הצריך לו, השמים ממעל כתקרה, והארץ מתחת כמצע, והכוכבים מסודרים כנרות, וכל הגופות צבורות בו כמכמנים כל דבר למה שצריך לו, והאדם כבעל הבית המשתמש בכל אשר בו, ומיני הצמחים מזומנים לתועלתו, ומיני החיות משתמשים להנאתו, כמו שאמר דוד עליו השלום, (תהלים ח') "תמשילהו במעשה ידיך, כל שתה תחת רגליו צנה ואלפים כולם וגם במות שדי צפור שמים ודגי הים וגו'"</w:t>
      </w:r>
      <w:r w:rsidR="00793B13" w:rsidRPr="00793B13">
        <w:rPr>
          <w:rStyle w:val="HebrewChar"/>
          <w:rFonts w:cs="FrankRuehl" w:hint="cs"/>
          <w:rtl/>
        </w:rPr>
        <w:t>...</w:t>
      </w:r>
      <w:r w:rsidRPr="00793B13">
        <w:rPr>
          <w:rStyle w:val="HebrewChar"/>
          <w:rFonts w:cs="FrankRuehl" w:hint="cs"/>
          <w:rtl/>
        </w:rPr>
        <w:t xml:space="preserve"> וכיון שהנמצאות הוות מן היסודות ומחוברות מהם, וידענו כי לא נמזגו מאליהן, ולא נתחברו בטבען מפני המחלוקת שביניהם, עלה בדעתנו ונתברר </w:t>
      </w:r>
      <w:r w:rsidRPr="00793B13">
        <w:rPr>
          <w:rStyle w:val="HebrewChar"/>
          <w:rFonts w:cs="FrankRuehl" w:hint="cs"/>
          <w:rtl/>
        </w:rPr>
        <w:lastRenderedPageBreak/>
        <w:t>בנפשותינו כי מחברם זולתם וקושרם בלעדיהם, ומרכיבם כנגד טבעם על כרחם, הוא בוראם יתברך אשר תקן קשורם ותכן חבורם.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וכאשר נחקור על היסודות הארבעה, נמצאם המחוברים מחומר וצורה, והמה העצם והמקרה, והחומר שלהם הוא החומר הראשון אשר הוא שורש היסודות הארבעה והחומר וההיולי שלהם, והצורה היא הצורה הראשונה הכללית אשר היא שורש כל צורה עצמית וכל צורה מקרית כחום וכקור וכלחות וכיובש והכובד והקלות והתנועה והמנוחה והדומה להם. וההרכבה והחבור נראים בכל העולם בכל חלקיו בשרשיו בענפיו בפשוטו ובמורכבו, בעליונו ובתחתונו, וצריך ממה שהקדמנו שיהיה כולו מחודש, וכיון שכן הוא, ונמנע שיהיה הדבר עושה את עצמו, צריך שיהיה לעולם עושה שהתחילו וחדשו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בני אדם שאמרו שהעולם נהיה במקרה, מבלי בורא שהתחילו ויוצר שיצרו, ומן התימה בעיני איך תעלה בדעת מדבר בעודנו בבריאותו במחשבה הזאת, ואלו היה בעל המאמר הזה שומע אדם שיאמר במאמרו בגלגל אחד של מים שהוא מתגלגל להשקות חלקה אחת של שדה או גנה, וחושב כי זה נתקן מבלי כונת אומן שטרח בחבורו והרכבתו, ושם כל כלי מכליו לעומת התועלת, היה לו להפליא ולהגדיל הרבה עליו ולחשוב אותו בתכלית הסכלות, וימהר להכזיבו, וכיון שידחה המאמר הזה בגלגל קטן ופחות ונבזה, שנעשה בתחבולה קטנה לתקנת חלקה קטנה מהארץ, איך יתיר לעצמו לחשוב במחשבה הזאת בגלגל הגדול הסובב את כל הארץ ואשר עליה מהברואים</w:t>
      </w:r>
      <w:r w:rsidR="00793B13" w:rsidRPr="00793B13">
        <w:rPr>
          <w:rStyle w:val="HebrewChar"/>
          <w:rFonts w:cs="FrankRuehl" w:hint="cs"/>
          <w:rtl/>
        </w:rPr>
        <w:t>...</w:t>
      </w:r>
      <w:r w:rsidRPr="00793B13">
        <w:rPr>
          <w:rStyle w:val="HebrewChar"/>
          <w:rFonts w:cs="FrankRuehl" w:hint="cs"/>
          <w:rtl/>
        </w:rPr>
        <w:t xml:space="preserve"> ומן הידוע אצלנו, כי הדברים אשר הם מבלי כוונת מכוין לא ימצא במאומה מה סימן לחכמה וליכולת,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והלא תראה אם ישפך לאדם דיו פתאום על נייר חלק שאי אפשר שיצטייר ממנו עליו כתב מסודר ושיטות נקראות כפי שיהיה בקולמוס</w:t>
      </w:r>
      <w:r w:rsidR="00793B13" w:rsidRPr="00793B13">
        <w:rPr>
          <w:rStyle w:val="HebrewChar"/>
          <w:rFonts w:cs="FrankRuehl" w:hint="cs"/>
          <w:bCs/>
          <w:rtl/>
        </w:rPr>
        <w:t>...</w:t>
      </w:r>
      <w:r w:rsidRPr="00793B13">
        <w:rPr>
          <w:rStyle w:val="HebrewChar"/>
          <w:rFonts w:cs="FrankRuehl" w:hint="cs"/>
          <w:bCs/>
          <w:rtl/>
        </w:rPr>
        <w:t xml:space="preserve"> </w:t>
      </w:r>
      <w:r>
        <w:rPr>
          <w:rStyle w:val="HebrewChar"/>
          <w:rtl/>
        </w:rPr>
        <w:t> </w:t>
      </w:r>
      <w:r w:rsidR="00793B13" w:rsidRPr="00793B13">
        <w:rPr>
          <w:rStyle w:val="HebrewChar"/>
          <w:rFonts w:cs="FrankRuehl" w:hint="cs"/>
          <w:rtl/>
        </w:rPr>
        <w:t xml:space="preserve"> </w:t>
      </w:r>
      <w:r w:rsidRPr="00793B13">
        <w:rPr>
          <w:rStyle w:val="HebrewChar"/>
          <w:rFonts w:cs="FrankRuehl" w:hint="cs"/>
          <w:rtl/>
        </w:rPr>
        <w:t>(שער א היחוד, פרק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והשני מצד סימני החכמה הנראים בכל העולם הזה, עליונו ותחתונו, קפאיו וצמחיו ובעלי החיים אשר בו, וכאשר נשתכל בו יורנו כי כלו מחשבת חושב אחד ומלאכת בורא אחד, והוא שאנו מוצאים אותו על מחלקותיו בשרשיו </w:t>
      </w:r>
      <w:r w:rsidRPr="00793B13">
        <w:rPr>
          <w:rStyle w:val="HebrewChar"/>
          <w:rFonts w:cs="FrankRuehl" w:hint="cs"/>
          <w:rtl/>
        </w:rPr>
        <w:lastRenderedPageBreak/>
        <w:t>ויסודותיו מתדמה בתולדותיו ושוה בחלקיו, ואותה חכמת הבורא יתעלה נראות בקטני היצירות וגדוליהן, מעידות כי הם לבורא אחד חכם, ואלו היה לעולם יותר מבורא אחד היתה צורת החכמה מתחלפת בחלקי העולם ומשתנה בכללי ובחלקיו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כי אנו מוצאים אותו כי הוא צריך בקיומו ותקונו קצתו אל קצתו, ואין חלק ממנו נגמר אלא בחלק אחר כצורך קשקשי השריון, וחלקי המטה ואברי גוף האדם ושאר המחוברים קצתם אל קצתם, בתקונם והשלמתם, הלא תראה צורך הירח והכוכבים אל אור השמש, וצורך הארץ אל השמים ואל המים, וצורך בעלי חיים קצתם אל קצתם, כי מקצת מיניהם אוכל מקצתם, כדורס מן העופות והדגים וחיות השדה, וצורך האדם אל הכל, ותקנת הכל באדם, וצורך הארצות והפלכים והחכמות והמלאכות קצתם אל קצתם, והחכמה נראית בקטני היצירות וגדוליהם, כי כח החכמה הנראית ביצירת הפיל לפי גודל גופו, אינו יותר נפלא מכח החכמה הנראית ביצירת הנמלה לפי קטנותה, אך כל אשר תקטן היצירה יהיה כח החכמה והיכולת מנראה בה יותר, ותקון הבורא יותר נפלא ונראה ממנה, וזה יורה כי כולם מחשבות חושב אחד ובורא אחד מפני שהם מתדמים ושוים ונכונים להשלמת סדר העולם והעמדתו כלו בכל חלקיו</w:t>
      </w:r>
      <w:r w:rsidR="00793B13" w:rsidRPr="00793B13">
        <w:rPr>
          <w:rStyle w:val="HebrewChar"/>
          <w:rFonts w:cs="FrankRuehl" w:hint="cs"/>
          <w:rtl/>
        </w:rPr>
        <w:t>...</w:t>
      </w:r>
      <w:r w:rsidRPr="00793B13">
        <w:rPr>
          <w:rStyle w:val="HebrewChar"/>
          <w:rFonts w:cs="FrankRuehl" w:hint="cs"/>
          <w:rtl/>
        </w:rPr>
        <w:t xml:space="preserve"> (שם פרק 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וראוי שתדע כי כל העולם מחובר מגשמיות ורוחניות, נמזגו ונתערבו עד ששם קצתם מעמיד את קצתם, כנפש וכגוף בחיים, וסימני החכמה בכל זה על ג' ענינים, הא' מהם סימנים מבוארים וגלויים, אינם נעלמים מן הכסילים כל שכן מן המשכילים, כתנועת גלגל השמש ממעל לארץ ביום להאיר פאת הישוב, יהנו בה הברואים, כמו שאמר הכתוב (תהלים ק"ד) "תזרח השמש יאספון וגו' מה רבו מעשיך ה' כולם בחכמה עשית וגו'", והשנית סימנים נעלמים מן הברואים, אשר לא ידע קשרם כי אם המשכיל המבין יושרם כמות הכולל כל בשר, ובו תקנת העולם</w:t>
      </w:r>
      <w:r w:rsidR="00793B13" w:rsidRPr="00793B13">
        <w:rPr>
          <w:rStyle w:val="HebrewChar"/>
          <w:rFonts w:cs="FrankRuehl" w:hint="cs"/>
          <w:rtl/>
        </w:rPr>
        <w:t>...</w:t>
      </w:r>
      <w:r w:rsidRPr="00793B13">
        <w:rPr>
          <w:rStyle w:val="HebrewChar"/>
          <w:rFonts w:cs="FrankRuehl" w:hint="cs"/>
          <w:rtl/>
        </w:rPr>
        <w:t xml:space="preserve"> והשלישי סימני החכמה הנראים מצד א' ונעלמים מצד א', ולא יכירם מי שבינתו מעוטה אלא לאחר שהתיישב בהם וידקדק עליהם, כהשתנות עניני השנה בארבע תקופותיהם והדומה לזה. והחכם המבין יברור </w:t>
      </w:r>
      <w:r w:rsidRPr="00793B13">
        <w:rPr>
          <w:rStyle w:val="HebrewChar"/>
          <w:rFonts w:cs="FrankRuehl" w:hint="cs"/>
          <w:rtl/>
        </w:rPr>
        <w:lastRenderedPageBreak/>
        <w:t>לו מן העולם דעת רוחניותיו ודקותו וישימם כסולם להבאת הראיות על בורא הכל יתברך, וידבק בעבודתו כפי גדלו ורוממותו בלבו וכפי הכרתו סימני טובותיו</w:t>
      </w:r>
      <w:r w:rsidR="00793B13" w:rsidRPr="00793B13">
        <w:rPr>
          <w:rStyle w:val="HebrewChar"/>
          <w:rFonts w:cs="FrankRuehl" w:hint="cs"/>
          <w:rtl/>
        </w:rPr>
        <w:t>...</w:t>
      </w:r>
      <w:r w:rsidRPr="00793B13">
        <w:rPr>
          <w:rStyle w:val="HebrewChar"/>
          <w:rFonts w:cs="FrankRuehl" w:hint="cs"/>
          <w:rtl/>
        </w:rPr>
        <w:t xml:space="preserve"> (שער ב הבחינה, פרק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אך כמה סימני חכמה בברואים אשר נוכל לבחון בהם, נאמר כי פנות החכמה המקויימות בברואים לרוב מיניהם ואישיהם שבע, אחת מהנה סימן החכמה הנראה בשרשי העולם ויסודותיו בראותנו עמידת הארץ באמצע והמים סמוכים לה למעלה ממנה, והאויר סמוך להם למעלה, והאש למעלה מכולם על משקל ושעור לא נשתנה ממנו דבר, כל אחד מהם שוקד על מקומו המתיחד בו והמוגבל לו, והים עומד והמים אסורים בתוכו לא יעברו את גבולו, ואם יהמו גליו ויסתערו רוחותיו כמו שכתוב (איוב ל"ח) "ואשבור עליו חקי ואשים בריח ודלתים, ואומר עד פה תבא"</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והפנה השניה סימן החכמה הנראה במין האדם, אשר הוא העולם הקטן, אשר בו השלמת סדרי העולם ויפיו חיונו ותמימותו. ואליו רמז דוד ע"ה באמרו (תהלים ח') "ה' אדוננו מה אדיר שמך בכל הארץ".</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והשלישית סימן החכמה הנראה בהרכבת האדם וחבור גופו וכחות נפשו ואור השכל שייחד אותו בו הבורא ושם לו בו יתרון על שאר החיים שאינם מדברים, והוא דומה לעולם הגדול ונמשל אליו בשרשיו ויסודותיו, ואליו רמז איוב (איוב י') "הלא כחלב תתיכני וכגבינה תקפיאני"</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והרביעית סימן החכמה הנראה במיני שאר החיים מקטנם ועד גדולם, מהם המעופף והשוחה והזוחל וההולך על ארבע, לפי התחלקות צורותם ומדותם ושמושם והנאתם ותועלותם בעולם, כפי שנזכר במענה שהוכיח בו הבורא את איוב, כדי להעיר אותו, (שם ל"ח) "מי יכין לעורב צידו וגו'"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והחמישית סימן החכמה הנראה בצמחים ובמוצאים המוכנים לתקנת האדם ואופני תועלותיו בהם על פי התחלקות טבעיהם ומזגיהם וכחותם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והשישית סימני החכמה הנראה בחכמות ובמלאכות והפעולות אשר הכינם הבורא יתברך לאדם להשלמת תקנתו וסבות טרף חקו, ושאר </w:t>
      </w:r>
      <w:r w:rsidRPr="00793B13">
        <w:rPr>
          <w:rStyle w:val="HebrewChar"/>
          <w:rFonts w:cs="FrankRuehl" w:hint="cs"/>
          <w:rtl/>
        </w:rPr>
        <w:lastRenderedPageBreak/>
        <w:t>תועלותיו הכוללות והמתבודדות, ועל זה רמז הכתוב באמרו (איוב ל"ח) "מי שת בטחות חכמה או מי נתן לשכוי בינה"</w:t>
      </w:r>
      <w:r w:rsidR="00793B13" w:rsidRPr="00793B13">
        <w:rPr>
          <w:rStyle w:val="HebrewChar"/>
          <w:rFonts w:cs="FrankRuehl" w:hint="cs"/>
          <w:rtl/>
        </w:rPr>
        <w:t>...</w:t>
      </w:r>
      <w:r w:rsidRPr="00793B13">
        <w:rPr>
          <w:rStyle w:val="HebrewChar"/>
          <w:rFonts w:cs="FrankRuehl" w:hint="cs"/>
          <w:rtl/>
        </w:rPr>
        <w:t xml:space="preserve"> (שם פרק ד,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וממה שראוי לך להבין מכל הבריות העליונים והתחתונים מקטנם ועד גדולם, הענין הנעלם אשר בו סדר הכל והשלמתו, ואיננו מושג בחושים הגשמיים, והיא התנועה הדבקה לכל מחובר, ואין חוש מהחושים הגשמיים משיג אותה, אך השכל משיג אותה באמצעות הנע אשר ישיגוהו החושים, ולולי התנועה לא היתה נגמרת הוית שום דבר מן הנמצאות ולא הפסדם. ואמר אחד מן הפילוסופים, רוב הטבעים עם התנועה, וכשתבין סוד התנועה ותשכיל ענין אמיתתה ורוחניותה, ותדע כי היא מפלאי החכמה האלקית ותכיר רוב חמלת הבורא על ברואיו, אז יתברר לך כי כל תנועותיך נקשרות בחפץ הבורא יתעלה והנהגתו ורצונו, הקטנה והגדולה שבהם</w:t>
      </w:r>
      <w:r w:rsidR="00793B13" w:rsidRPr="00793B13">
        <w:rPr>
          <w:rStyle w:val="HebrewChar"/>
          <w:rFonts w:cs="FrankRuehl" w:hint="cs"/>
          <w:rtl/>
        </w:rPr>
        <w:t>...</w:t>
      </w:r>
      <w:r w:rsidRPr="00793B13">
        <w:rPr>
          <w:rStyle w:val="HebrewChar"/>
          <w:rFonts w:cs="FrankRuehl" w:hint="cs"/>
          <w:rtl/>
        </w:rPr>
        <w:t xml:space="preserve"> (שם פרק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ואחר כך עיין בדברים אשר בהם קיום הגופות והשארם על ענינם וגבולם עד עת קצם, תמצאם ברב ובמעט כפי רוב הצורך אליהם, וכל אשר יהיה הצורך אליו גדול יהיה מזומן ונמצא, וכל מה שאפשר לעמוד בלעדו ולהתעכב זולתו, תהיה מציאותו יותר קשה והזדמנותו מעוטה. והדמיון בזה, האויר הנשאף מפני שאי אפשר לעמוד בלעדיו שעה אחת בשום פנים, המציאו הבורא יתברך בעולם והזמינו הזמנה שאינה נמנעת משום אדם באיזה מקום שיהיה ובכל עת וזמן. ומפני שהצורך גם כן למים אלא שהם יכולים לעמוד בלעדיהם יותר ממה שיכולים לעמוד בלתי האויר, שלחם הבורא על פני כל הארץ, וקבצם במקום מיוחד שהולכים בעלי חיים אליו, איננו נמנע מהם, אלא שאינם בכל מקום כאויר, ומביאים אותם בדמים לקצת בני אדם, מה שאין כן באויר, והם מזומנים לקצת החיים יותר מקצתם, והאויר שוה במציאותו והשגתו לכלם תמיד על ענין אחד</w:t>
      </w:r>
      <w:r w:rsidR="00793B13" w:rsidRPr="00793B13">
        <w:rPr>
          <w:rStyle w:val="HebrewChar"/>
          <w:rFonts w:cs="FrankRuehl" w:hint="cs"/>
          <w:rtl/>
        </w:rPr>
        <w:t>...</w:t>
      </w:r>
      <w:r w:rsidRPr="00793B13">
        <w:rPr>
          <w:rStyle w:val="HebrewChar"/>
          <w:rFonts w:cs="FrankRuehl" w:hint="cs"/>
          <w:rtl/>
        </w:rPr>
        <w:t xml:space="preserve"> (שם בסופו)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והשביעי שיתברר אצלו כי יש לכל ההויות שבעולם הזה מעצם ומקרה גבול ידוע, ולא יוסיף ולא יגרע על מה שגזר הבורא יתברך בכמותו ואיכותו וזמנו ומקומו, אין מרבה למה שגזר במעוטו, ולא ממעט ממה שגזר ברבותו, </w:t>
      </w:r>
      <w:r w:rsidR="000B3F2D" w:rsidRPr="00793B13">
        <w:rPr>
          <w:rStyle w:val="HebrewChar"/>
          <w:rFonts w:cs="FrankRuehl" w:hint="cs"/>
          <w:rtl/>
        </w:rPr>
        <w:lastRenderedPageBreak/>
        <w:t>ולא מאחר למה שגזר להקדימו ולא מקדים למה שגזר לאחרו. ומה שיהיה מן הדברים על הדרך הזה הוא הנגזר אשר קדם בתחלת הידיעה, אלא שלכל הגזרות הקודמות בידיעת הבורא סבות ולסבות סבות, ומי שאינו מבין עניני העולם יחשוב כי הסבה המתחדשת מחייבת שנוי הענינים והתהפכותם מענין אל ענין, והסיבה חלושה ונקלה מהיות ממנה שנוי או חלוף בעצמה, כאשר נראה הגרגיר האחד סבה לעשרת אלפים או קרוב להם, היעלם כי כח הגרגיר חלוש מעשות כמות זה, וכן שאר הגרגירים הנזרעים והנטועים, וכן נאמר בהוית האדם ושאר החיים מטפת הזרע</w:t>
      </w:r>
      <w:r w:rsidRPr="00793B13">
        <w:rPr>
          <w:rStyle w:val="HebrewChar"/>
          <w:rFonts w:cs="FrankRuehl" w:hint="cs"/>
          <w:rtl/>
        </w:rPr>
        <w:t>...</w:t>
      </w:r>
      <w:r w:rsidR="000B3F2D" w:rsidRPr="00793B13">
        <w:rPr>
          <w:rStyle w:val="HebrewChar"/>
          <w:rFonts w:cs="FrankRuehl" w:hint="cs"/>
          <w:rtl/>
        </w:rPr>
        <w:t xml:space="preserve"> והקדמה החמישית שיתבאר אצלו כי השלמת הדברים המתחדשים בעולם הזה לאחר היצירה הוא בשני דברים, אחד מהם גזרות הבורא יתעלה וחפצו ביציאתם אל גבול ההויה, והשני סבות ומצועים מהם קרובים ומהם רחוקים, ומהם נגלים ומהם נסתרים, וכלם רצים להשלים מה שנגזר הויתו והראותו בעזר האלקים להם על זה. ודמיון הסיבות הקרובות בהוצאת המים ממעמקי הארץ בגלגל הכלים המעלים את המים מן הבאר, וסבתו הרחוקה האדם שהוא קושר הבהמה אל הגלגל ומניעתו להעלות המים מתחתיות הבאר על פני הארץ. אך הסיבות אשר בין האדם והכלים מצועים בין שני הדברים, והם הבהמה והגלגלים שמניע קצתם את קצתם, והחבל, ואם יקרה פגע לאחת מן הסיבות הנזכרות, לא יגמר הענין המכוון בהם, וכן שאר המעשים היוצאים אל גבול ההויה לא יתקבצו מן האדם וזולתו כי אם בגזרת האלקים והזמנתו והסיבות אשר בהם הגמרם, כמו שכתוב (שמואל א' ב') "ולו נתכנו עלילות"</w:t>
      </w:r>
      <w:r w:rsidRPr="00793B13">
        <w:rPr>
          <w:rStyle w:val="HebrewChar"/>
          <w:rFonts w:cs="FrankRuehl" w:hint="cs"/>
          <w:rtl/>
        </w:rPr>
        <w:t>...</w:t>
      </w:r>
      <w:r w:rsidR="000B3F2D" w:rsidRPr="00793B13">
        <w:rPr>
          <w:rStyle w:val="HebrewChar"/>
          <w:rFonts w:cs="FrankRuehl" w:hint="cs"/>
          <w:rtl/>
        </w:rPr>
        <w:t xml:space="preserve"> (שער ד הבטחון פרק ג)</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והשלשה ועשרים הבחינה (שחייב בה) בכל מה שיש בעולם מקטני הבריאות וגדוליהם, ומעלות המדברים בו, ובמדרגות הברואים בתחתונו ועליונו, ותכונת הגלגלים ותנועות השמש והירח והכוכבים העומדים וההולכים, וירידת הגשמים, ונשיבת הרוחות ויציאת הולד מן הרחם, ומה שהוא יותר נפלא מזה, ויותר דק ויותר נראה ויתר נסתר מפלאי הבורא יתברך, המורים על תמימות חכמתו ויכלתו והנהגתו הטובה וחנינתו הכוללת ורחמיו ורוב השגחתו על הברואים, ואל </w:t>
      </w:r>
      <w:r w:rsidRPr="00793B13">
        <w:rPr>
          <w:rStyle w:val="HebrewChar"/>
          <w:rFonts w:cs="FrankRuehl" w:hint="cs"/>
          <w:rtl/>
        </w:rPr>
        <w:lastRenderedPageBreak/>
        <w:t>ישיאך רוב ראותך אותם ואורך רגילותך בהם על עזיבת התימא מהם, והבחינה בהם, ותהיה קדימת ידיעתך אותם מחייבת שתקל בהם בעבור שהיית רגיל בם</w:t>
      </w:r>
      <w:r w:rsidR="00793B13" w:rsidRPr="00793B13">
        <w:rPr>
          <w:rStyle w:val="HebrewChar"/>
          <w:rFonts w:cs="FrankRuehl" w:hint="cs"/>
          <w:rtl/>
        </w:rPr>
        <w:t>...</w:t>
      </w:r>
      <w:r w:rsidRPr="00793B13">
        <w:rPr>
          <w:rStyle w:val="HebrewChar"/>
          <w:rFonts w:cs="FrankRuehl" w:hint="cs"/>
          <w:rtl/>
        </w:rPr>
        <w:t xml:space="preserve"> (שער ח חשבון הנפש, פרק 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נמוגים ארץ - ביום מתן תורה, מתנאי שהתניתי אם לא יקבלו ישראל את התורה יחזרו לתוהו ובוהו, תכנתי עמודיה - כשאמרו נעשה ונשמע. (תהלים עה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ימין ה' - מדרש אגדה, עליונים ברא ה' בימין לפיכך לא שלטה בהם מיתה, וכן אמר ימין ה' רוממה, שבראת אותם ברומו של עולם. (שם קיח טז)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אשר עשה - בו' ימי בראשית ראוי להיות לעולם ואין לשנותו, וכשנשתנה, האלקים ציוה כדי שייראו מפניו, כגון שפרץ אוקינוס בדור אנוש, או ז' ימים נשתנה הלוך חמה בדור המבול לזרח במערב ולשקע במזרח</w:t>
      </w:r>
      <w:r w:rsidR="00793B13" w:rsidRPr="00793B13">
        <w:rPr>
          <w:rStyle w:val="HebrewChar"/>
          <w:rFonts w:cs="FrankRuehl" w:hint="cs"/>
          <w:rtl/>
        </w:rPr>
        <w:t>...</w:t>
      </w:r>
      <w:r w:rsidRPr="00793B13">
        <w:rPr>
          <w:rStyle w:val="HebrewChar"/>
          <w:rFonts w:cs="FrankRuehl" w:hint="cs"/>
          <w:rtl/>
        </w:rPr>
        <w:t xml:space="preserve"> וכל זה כדי שייראו מפניו, ולפיכך אין טוב לאדם כי אם לעשות מצוותיו ולירא מפניו. (קהלת ג יד)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הבל - כל מה שנברא בו' ימי בראשית. (שם יב 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את השמים - </w:t>
      </w:r>
      <w:r w:rsidR="00793B13" w:rsidRPr="00793B13">
        <w:rPr>
          <w:rStyle w:val="HebrewChar"/>
          <w:rFonts w:cs="FrankRuehl" w:hint="cs"/>
          <w:rtl/>
        </w:rPr>
        <w:t>...</w:t>
      </w:r>
      <w:r w:rsidRPr="00793B13">
        <w:rPr>
          <w:rStyle w:val="HebrewChar"/>
          <w:rFonts w:cs="FrankRuehl" w:hint="cs"/>
          <w:rtl/>
        </w:rPr>
        <w:t>ויאמר הגאון כי הארץ כנקודה והמים כחוט הסובב, ואחר שאלה שניהם נבראים יהיה כל אשר בתוכם נברא כמים וכאש, ואחרים אמרו כי המים בכלל הארץ, והרוח בכלל השמים, ולפי דעתי כי אלה השמים והארץ הם הרקיע והיבשה, כי לא נברא ביום אחד כי אם דבר אחד</w:t>
      </w:r>
      <w:r w:rsidR="00793B13" w:rsidRPr="00793B13">
        <w:rPr>
          <w:rStyle w:val="HebrewChar"/>
          <w:rFonts w:cs="FrankRuehl" w:hint="cs"/>
          <w:rtl/>
        </w:rPr>
        <w:t>...</w:t>
      </w:r>
      <w:r w:rsidRPr="00793B13">
        <w:rPr>
          <w:rStyle w:val="HebrewChar"/>
          <w:rFonts w:cs="FrankRuehl" w:hint="cs"/>
          <w:rtl/>
        </w:rPr>
        <w:t xml:space="preserve"> ולא יתכן להיות הקו הסובב קודם הנקודה, או הוא קודם הקו, על כן אמרו שנבראו השמים והארץ בפעם אחת, והעד "קורא אני אליהם יעמדו יחדיו"</w:t>
      </w:r>
      <w:r w:rsidR="00793B13" w:rsidRPr="00793B13">
        <w:rPr>
          <w:rStyle w:val="HebrewChar"/>
          <w:rFonts w:cs="FrankRuehl" w:hint="cs"/>
          <w:rtl/>
        </w:rPr>
        <w:t>...</w:t>
      </w:r>
      <w:r w:rsidRPr="00793B13">
        <w:rPr>
          <w:rStyle w:val="HebrewChar"/>
          <w:rFonts w:cs="FrankRuehl" w:hint="cs"/>
          <w:rtl/>
        </w:rPr>
        <w:t xml:space="preserve"> (בראשית א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ומלת טוב כלל, וכן כתוב "וירא אלקים את כל אשר עשה והנה טוב מאד", ורע חלק. (שם ד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אברהם המחבר, כל יש על שני דרכים, האחד יש שהוא גוף שיש לו אורך ורוחב ועומק, והנה שש פאות, מהאורך יבאו פנים ואחור ומהרוחב ימין ושמאל, ומהגובה מעלה ומטה. ויש יש שאין גוף, והם מלאכי השם הקדושים גם </w:t>
      </w:r>
      <w:r w:rsidRPr="00793B13">
        <w:rPr>
          <w:rStyle w:val="HebrewChar"/>
          <w:rFonts w:cs="FrankRuehl" w:hint="cs"/>
          <w:rtl/>
        </w:rPr>
        <w:lastRenderedPageBreak/>
        <w:t>נשמת האדם, ואלה השנים דרכים השם בראם לבדו, ואין יכולת בנברא לברא עצם שיהיה גוף, יש שאיננו גוף, שהוא נכבד יותר. גם אין בו כח להכחידו עד שיעדר ולא יהיה יש, ויש דבר סמוך על יש ונשען עליו, ולא ימצא לבדו, והוא הצורה, גם היא על שני דרכים, האחת עומדת ולא תסור כצורת הקדושים והחכמה בנשמה, גם בגופות החום כחום האש וליחות המים, והדרך האחד מקרים אינם עומדים רק מתהפכים ונחלפים, וסרים ונעדרים, וכאלה יכול האדם לעשות, על כן השם הנכבד לא יתכן שיהיה לו דמות ותמונה, לא עומדת ולא נעדרת, כי הוא ברא עצם כל דבר, כי כל צורה עומדת או מקרה. ואתן לך משל אחד</w:t>
      </w:r>
      <w:r w:rsidR="00793B13" w:rsidRPr="00793B13">
        <w:rPr>
          <w:rStyle w:val="HebrewChar"/>
          <w:rFonts w:cs="FrankRuehl" w:hint="cs"/>
          <w:rtl/>
        </w:rPr>
        <w:t>...</w:t>
      </w:r>
      <w:r w:rsidRPr="00793B13">
        <w:rPr>
          <w:rStyle w:val="HebrewChar"/>
          <w:rFonts w:cs="FrankRuehl" w:hint="cs"/>
          <w:rtl/>
        </w:rPr>
        <w:t xml:space="preserve"> ידענו כי כח הנשמה בכל הגוף, ויש מקומות בגוף האדם שיש בהם מהחבלים היוצאים מן המוח שירגישו יותר מהאחרים, כמו העינים והאזנים, כי העצמות גם הכבד לא ירגישו</w:t>
      </w:r>
      <w:r w:rsidR="00793B13" w:rsidRPr="00793B13">
        <w:rPr>
          <w:rStyle w:val="HebrewChar"/>
          <w:rFonts w:cs="FrankRuehl" w:hint="cs"/>
          <w:rtl/>
        </w:rPr>
        <w:t>...</w:t>
      </w:r>
      <w:r w:rsidRPr="00793B13">
        <w:rPr>
          <w:rStyle w:val="HebrewChar"/>
          <w:rFonts w:cs="FrankRuehl" w:hint="cs"/>
          <w:rtl/>
        </w:rPr>
        <w:t xml:space="preserve"> וככה השם הנכבד, ידענו כי כבודו מלא כל העולם, רק יש מקומות שיראה כח השם בו יותר ממקומות אחרים, ובעבור שני דברים, האחד כפי מתכונת תולדת המקבל, והשני כפי כח העליון שהוא על ראש המקבל, על כן נבחר מקום המקדש</w:t>
      </w:r>
      <w:r w:rsidR="00793B13" w:rsidRPr="00793B13">
        <w:rPr>
          <w:rStyle w:val="HebrewChar"/>
          <w:rFonts w:cs="FrankRuehl" w:hint="cs"/>
          <w:rtl/>
        </w:rPr>
        <w:t>...</w:t>
      </w:r>
      <w:r w:rsidRPr="00793B13">
        <w:rPr>
          <w:rStyle w:val="HebrewChar"/>
          <w:rFonts w:cs="FrankRuehl" w:hint="cs"/>
          <w:rtl/>
        </w:rPr>
        <w:t xml:space="preserve"> והיודע סוד נשמתו ומתכונת גופו יוכל לדעת דברי העולם העליון, כי האדם כדמות עולם קטן, והוא היה סוף בריאתו בארץ, וסימן לדבר, בגדול החל ובקטון כלה</w:t>
      </w:r>
      <w:r w:rsidR="00793B13" w:rsidRPr="00793B13">
        <w:rPr>
          <w:rStyle w:val="HebrewChar"/>
          <w:rFonts w:cs="FrankRuehl" w:hint="cs"/>
          <w:rtl/>
        </w:rPr>
        <w:t>...</w:t>
      </w:r>
      <w:r w:rsidRPr="00793B13">
        <w:rPr>
          <w:rStyle w:val="HebrewChar"/>
          <w:rFonts w:cs="FrankRuehl" w:hint="cs"/>
          <w:rtl/>
        </w:rPr>
        <w:t xml:space="preserve"> (שמות כה מ)</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והנה האחד אין לו תמונה והוא כדרך כלל לכל התמונות כי מאתו יצאו, והנה הגויות העליונות שהם המאורות והכוכבים אין להם פנים ואחור, אף כי לנשמת האדם העליונה, ואף כי למשרתי עליון, אף כי לעליון העליונים, והנה האורך בין שתי הנקודות והנקודה קרובה אל הפועל שר הפנים ושר הכח, והנקודה האחרת סוף הכח, ותנועת האדם לפנים, והגוף העליון אל הימין, והצמח אל העליון, והנה משה יכול לדעת ולראות בעין לבו איך הבריות דבקות ביוצר בראשית הנקרא אחורים, ומדרך הכבוד אין כח בנברא לדעת זאת, וזהו כי לא יראני האדם וחי, ובעבור היות נשמת האדם עם הגוף</w:t>
      </w:r>
      <w:r w:rsidRPr="00793B13">
        <w:rPr>
          <w:rStyle w:val="HebrewChar"/>
          <w:rFonts w:cs="FrankRuehl" w:hint="cs"/>
          <w:rtl/>
        </w:rPr>
        <w:t>...</w:t>
      </w:r>
      <w:r w:rsidR="000B3F2D" w:rsidRPr="00793B13">
        <w:rPr>
          <w:rStyle w:val="HebrewChar"/>
          <w:rFonts w:cs="FrankRuehl" w:hint="cs"/>
          <w:rtl/>
        </w:rPr>
        <w:t xml:space="preserve"> ואל יעלה על לבך כי הארבעה תולדות הם בשמים ויש חום בשמש וקור בלבנה ובשבתי, חלילה חלילה, כי הבריות העליונות נכבדות הן, ועליהם כתוב "כי </w:t>
      </w:r>
      <w:r w:rsidR="000B3F2D" w:rsidRPr="00793B13">
        <w:rPr>
          <w:rStyle w:val="HebrewChar"/>
          <w:rFonts w:cs="FrankRuehl" w:hint="cs"/>
          <w:rtl/>
        </w:rPr>
        <w:lastRenderedPageBreak/>
        <w:t>הוא צוה ונבראו ויעמידם לעד לעולם חוק נתן ולא יעבר", רק נקראו ככה בעבור המקבלים. והנה לא יוכלו המשרתים לשנות דרכם ושיעבור אחד מהם החק שנתן לו השם, גם כן כל צבא השמים והשפלים יקבלו מהם כפי מתכונתם, על כן לא ייטיבו ולא ירעו, והנה המשתחוה למלאכת השמים לא יועילו לו, כי אם מה שנגזר עליו כפי מערכת כוכבי מולדתו כן יקרנו, חוץ אם ישמרהו כח העליון יותר מכח הכוכבים שהיה דבק בו אז ינצל מהגזרות</w:t>
      </w:r>
      <w:r w:rsidRPr="00793B13">
        <w:rPr>
          <w:rStyle w:val="HebrewChar"/>
          <w:rFonts w:cs="FrankRuehl" w:hint="cs"/>
          <w:rtl/>
        </w:rPr>
        <w:t>...</w:t>
      </w:r>
      <w:r w:rsidR="000B3F2D" w:rsidRPr="00793B13">
        <w:rPr>
          <w:rStyle w:val="HebrewChar"/>
          <w:rFonts w:cs="FrankRuehl" w:hint="cs"/>
          <w:rtl/>
        </w:rPr>
        <w:t xml:space="preserve"> (שם לג כא, וראה עוד ערך מזל)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ואדוני האדונים - כי מעלות גבוהות הם, כטעם וגבוהים עליהם, ומי שיכיר אלה המדות הוא מול לב. (דברים י יז)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שוכן עד - כי לכל הנבראים יש תנועה וגם לכוכבים תנועה כנשמה. מרום אשכון - עם המלאכים, ועם דכא בארץ להחיות רוחם. (ישעיה נז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ואמר שהארץ תעמוד רק בכח השמים, מעלותיו - גלגלי הרוח והקור והאש, שכולם גלגלים זה למעלה מזה, והם בין הארץ והשמים, הקורא למי הים - שיבא הגשם, אם כן הכין לבני אדם כל צרכם, ויטיב להם אם ישמעו לו. (עמוס ט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ושבעה כבספר יצירה, והיכל הקודש מכוון באמצע, וזה צריך פירוש ארוך, וקצתו, לכל דבר ו' קצוות, והיכל הקודש הוא הדביר אשר לו הקצוות, והוא מכוון באמצע הנכבד האמצעי ובעל הפאות. (זכריה ד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בדבר ה' שמים נעשו - השרשים דבקים בדבר ה', כל צבאם - שכל הנבראים בארץ וההוה תלוי במערכת השמים. (תהלים לג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המה יאבדו - לחכמי שקול הדעת משפטי השמים יסורו, וה' יחדש שמים וארץ חדשים, ואם כן צריכים לפרש חק נתן ולא יעבר, ולרבי יהודה בן דוד המדקדק הראשון שבמערב, הכללים שמורים והפרטים יאבדו, והנכון שהיבשה והרקיע הם הכללים העומדים ופרטיהם אובדים, והכללים שהם החוקים העמידם חק ולא יעבר. (שם קב כז)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תשלח רוחך - לחכמי המחקר יקום כל חי אחר מותו, ולחכמי תושיה הכללים שמורים והפרטים אובדים, והמבין יבין דרך האמת. (שם קד 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ותעמד - שנקודת הארץ היא נקודת הגלגל העליון. (שם קיט צ)</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השומר אמת לעולם - שומר כללי כל מין בארץ, רק בשמים שומר כל הפרטים. (שם קמו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במזמור סודות עמוקים, עתה מדבר על העולם העליון הגדול ואחר כך על העולם השפל, כנקודה בעגולה גדולה, מן השמים - אותם הדברים בשמים המרומים, שהם שמי השמים, מלאכיו - שאינם גופים, צבאיו - שהם גופים טהורים לא מורכבים, שהם הכוכבים הרבים בגלגל המזלות. (שם קמח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והענין זכר מקום האש הרוח המים והארץ, שכל הנמצאים תחת השמש נולדים מהם, ואם שורש הנמצאים מנהגם לשוב אל מקום שהיו, איך יעמדו הנולדים מהם, אלא ראשיתם ואחריתם הבל, וכן האדם ומעשהו שהוא כמקרה לו, ומחשבותיו שהם במקרה המקרה. (קהלת א 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ועתה שמע פירוש המקרא על פשוטו נכון וברור. הקב"ה ברא כל הנבראים מאפיסה מוחלטת, ואין אצלנו בלשון הקדש בהוצאת היש מאין אלא לשון ברא</w:t>
      </w:r>
      <w:r w:rsidRPr="00793B13">
        <w:rPr>
          <w:rStyle w:val="HebrewChar"/>
          <w:rFonts w:cs="FrankRuehl" w:hint="cs"/>
          <w:rtl/>
        </w:rPr>
        <w:t>...</w:t>
      </w:r>
      <w:r w:rsidR="000B3F2D" w:rsidRPr="00793B13">
        <w:rPr>
          <w:rStyle w:val="HebrewChar"/>
          <w:rFonts w:cs="FrankRuehl" w:hint="cs"/>
          <w:rtl/>
        </w:rPr>
        <w:t xml:space="preserve"> אבל הוציא מן האפס הגמור המוחלט יסוד דק מאד, אין בו ממש, אבל הוא כח ממציא מוכן לקבל הצורה ולצאת מן הכח אל הפועל, והוא החומר הראשון, נקרא ליונים היולי, ואחר ההיולי לא ברא דבר, אבל יצר ועשה ממנו, כי ממנו המציא הכל והלביש הצורות ותקן אותם. ודע כי השמים וכל אשר בם חומר אחד, והארץ וכל אשר בה חומר אחד, והקב"ה ברא אלו שניהם מאין, ושניהם לבדם נבראים והכל נעשים מהם, והחומר הזה שנקרא היולי נקרא בלשון הקדש תהו</w:t>
      </w:r>
      <w:r w:rsidRPr="00793B13">
        <w:rPr>
          <w:rStyle w:val="HebrewChar"/>
          <w:rFonts w:cs="FrankRuehl" w:hint="cs"/>
          <w:rtl/>
        </w:rPr>
        <w:t>...</w:t>
      </w:r>
      <w:r w:rsidR="000B3F2D" w:rsidRPr="00793B13">
        <w:rPr>
          <w:rStyle w:val="HebrewChar"/>
          <w:rFonts w:cs="FrankRuehl" w:hint="cs"/>
          <w:rtl/>
        </w:rPr>
        <w:t xml:space="preserve"> והארץ תכלול ארבע היסודות כלם, כמו ויכלו השמים והארץ וכל צבאם, שתכלול כל הכדור התחתון. והנה בבריאה הזאת שהיא כנקודה דקה ואין בה ממש נבראו כל הנבראים בשמים ובארץ, ומלת את כמו עצם הדבר</w:t>
      </w:r>
      <w:r w:rsidRPr="00793B13">
        <w:rPr>
          <w:rStyle w:val="HebrewChar"/>
          <w:rFonts w:cs="FrankRuehl" w:hint="cs"/>
          <w:rtl/>
        </w:rPr>
        <w:t>...</w:t>
      </w:r>
      <w:r w:rsidR="000B3F2D" w:rsidRPr="00793B13">
        <w:rPr>
          <w:rStyle w:val="HebrewChar"/>
          <w:rFonts w:cs="FrankRuehl" w:hint="cs"/>
          <w:rtl/>
        </w:rPr>
        <w:t xml:space="preserve"> (בראשית א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והנה זה פירוש הפסוקים האלה כפי פשטם, והוא כדרך הספר הזה בתוכחותיו, רק בעלי הקבלה יפרשו ענין כי יש לכסף מוצא, כי ידבר </w:t>
      </w:r>
      <w:r w:rsidR="000B3F2D" w:rsidRPr="00793B13">
        <w:rPr>
          <w:rStyle w:val="HebrewChar"/>
          <w:rFonts w:cs="FrankRuehl" w:hint="cs"/>
          <w:rtl/>
        </w:rPr>
        <w:lastRenderedPageBreak/>
        <w:t>במעשה מרכבה העליונה, ואומרים כי ארבע מתכות הנזכרות בפסוק ירמזו למוצא יסודם שמכלל עשר ספירות, ואמר שיש להם מוצא, וקץ שם לחושך הנזכר במעשה בראשית, והוא חקר תכלית הכל עד בנין הנבנה מן האותיות ויקראו נתיבות החכמה נחל, והוא העושה בהם פימה להיות נגר משם</w:t>
      </w:r>
      <w:r w:rsidRPr="00793B13">
        <w:rPr>
          <w:rStyle w:val="HebrewChar"/>
          <w:rFonts w:cs="FrankRuehl" w:hint="cs"/>
          <w:rtl/>
        </w:rPr>
        <w:t>...</w:t>
      </w:r>
      <w:r w:rsidR="000B3F2D" w:rsidRPr="00793B13">
        <w:rPr>
          <w:rStyle w:val="HebrewChar"/>
          <w:rFonts w:cs="FrankRuehl" w:hint="cs"/>
          <w:rtl/>
        </w:rPr>
        <w:t xml:space="preserve"> (איוב כח כח,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וחשוב בלבך שהקב"ה ברא כל השפלים להנאתו ולתשמישו של אדם, שאין לנו טעם ביצירת בעלי חיים השפלים והצמחים שאינם מכירים את בוראם זולתי זה, וברא את האדם שיכיר את בוראו יתברך, ואם האדם אינו יודע שבראו כלל, וכל שכן שאינו יודע שיש אצל בוראו מעשה נבחר ונרצה ומעשה אחר מרוחק ונמאס, נמצא האדם כבהמה, וכוונת בריאתו בטלה, וזהו מה שאמרו חז"ל תמיד, שאלו לא קבלו ישראל את התורה היה מחזיר העולם לתוהו ובוהו, כלומר שאם לא היו חפצים לדעת וללמוד ידיעת בוראם, ושיש הפרש לפניו בין טוב לרע, נמצא שכוונת בריאת העולם בטלה. ורבי אברהם בן עזרא מרחיק זה שיהיה העולם נברא בשביל האדם, כמו שאמר, והאומרים שבראו להראות גבורתו לאדם שהוא שורש יצירתו, הנה שמו תשובתם האמולה חלק קטן מן השאלה הגדולה, מפני גודל הארץ על הישוב והגלגל על הכל. ותשובות שאינן נכוחות שהשיב, נניח הדברים האלו עכשיו, כי חפץ הא-ל ביצירה דבר עמוק. אבל בעלי הנפש התנועה ובעלי הנפש הצומחת כולם מודים כי לצורך האדם נבראו, וכמו שאמרו בסוף קידושין וכל אלו לא נבראו אלא לשמשני, ואני נבראתי לשמש את קוני, ואם אני איני יודע בריאת קוני כלל, בריאת השפלים תהו והבל היא</w:t>
      </w:r>
      <w:r w:rsidR="00793B13" w:rsidRPr="00793B13">
        <w:rPr>
          <w:rStyle w:val="HebrewChar"/>
          <w:rFonts w:cs="FrankRuehl" w:hint="cs"/>
          <w:rtl/>
        </w:rPr>
        <w:t>...</w:t>
      </w:r>
      <w:r w:rsidRPr="00793B13">
        <w:rPr>
          <w:rStyle w:val="HebrewChar"/>
          <w:rFonts w:cs="FrankRuehl" w:hint="cs"/>
          <w:rtl/>
        </w:rPr>
        <w:t xml:space="preserve"> (תורת ה' תמימה)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ומכל מקום אין ענין לעד לעולם מורה על קיום העולם לעדי עד, כמו שחשב הרב בספר מורה נבוכים, אלא ענינו שנתן בו כח הקיום והעמידן בענין שיחיו לאלף דור, אם לא ימיתם בוראם, וזהו חק נתן ולא יעבור, כי נתן בהם חקו להיותם תמיד בפעולתם, ולא יעבור החוק ההוא שנתן להם לעבור מצורה לצורה בהויתם כמו התחתונים, וכן "יסד ארץ על מכוניה בל תמוט עולם ועד", כך הוא פירושו, שהיא מיוסדת יפה </w:t>
      </w:r>
      <w:r w:rsidR="000B3F2D" w:rsidRPr="00793B13">
        <w:rPr>
          <w:rStyle w:val="HebrewChar"/>
          <w:rFonts w:cs="FrankRuehl" w:hint="cs"/>
          <w:rtl/>
        </w:rPr>
        <w:lastRenderedPageBreak/>
        <w:t>שלא תמוט מחמת יושן, כמו הדברים המתישנים, עד שישחית הא-ל אותה בכחו</w:t>
      </w:r>
      <w:r w:rsidRPr="00793B13">
        <w:rPr>
          <w:rStyle w:val="HebrewChar"/>
          <w:rFonts w:cs="FrankRuehl" w:hint="cs"/>
          <w:rtl/>
        </w:rPr>
        <w:t>...</w:t>
      </w:r>
      <w:r w:rsidR="000B3F2D" w:rsidRPr="00793B13">
        <w:rPr>
          <w:rStyle w:val="HebrewChar"/>
          <w:rFonts w:cs="FrankRuehl" w:hint="cs"/>
          <w:rtl/>
        </w:rPr>
        <w:t xml:space="preserve"> מכל מקום למדנו, כי בריאת התחתונים מושל בהם ההפסד, שהחומר קיים והצורה מתחלפת, הם נולדים והווים תמיד, ואותם שאין בהם גוף כמו המלאכים כלם נבראים מאז וקיימים ואינם נבראים בכל יום, ואף הנשמות מאז נבראו וזהו פירוש ויכלו השמים וכל צבאם, ביאר השמים וכל צבאם, הארץ וכל צבאיה כלם כלו בששת ימים, כי הקיימים הנה הם בעלי הפסד, יש להם תולדות בקיום המין, ואין דבר נברא מאין מעת ההיא והלאה.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שלמה השליט היכול החכם חבר כל הספר הזה להיות מהביל כל העולם, ולאמר לנו כי הכל הבל גמור. ויש לנו לתמוה ממנו תימה גדול, אם כן הבורא אותו פעל פועל בטל ושל הבל וריק, ואין ראוי לחכם שיפעול פועל בטל, ואף כי תמים דעים. וראוי לנו שנאמר לשלמה מה שאמר אותו עם הארץ לרבי שמעון בן אלעזר, לך לאומן ואמור לו כמה מכוער כלי זה שעשית. ועוד היאך אמר שלמה על כל העולם שהוא הבל, והקב"ה מתפאר בעשייתו, כמו שאמר "הנה עשיתי את השמים ואת הארץ בכחי הגדול ובזרועי הנטויה"</w:t>
      </w:r>
      <w:r w:rsidR="00793B13" w:rsidRPr="00793B13">
        <w:rPr>
          <w:rStyle w:val="HebrewChar"/>
          <w:rFonts w:cs="FrankRuehl" w:hint="cs"/>
          <w:rtl/>
        </w:rPr>
        <w:t>...</w:t>
      </w:r>
      <w:r w:rsidRPr="00793B13">
        <w:rPr>
          <w:rStyle w:val="HebrewChar"/>
          <w:rFonts w:cs="FrankRuehl" w:hint="cs"/>
          <w:rtl/>
        </w:rPr>
        <w:t xml:space="preserve"> "שאו מרום עיניכם וראו מי ברא אלה", וכן כיוצא באלה הרבה, שהקב"ה משתבח ביצירת שמים וארץ</w:t>
      </w:r>
      <w:r w:rsidR="00793B13" w:rsidRPr="00793B13">
        <w:rPr>
          <w:rStyle w:val="HebrewChar"/>
          <w:rFonts w:cs="FrankRuehl" w:hint="cs"/>
          <w:rtl/>
        </w:rPr>
        <w:t>...</w:t>
      </w:r>
      <w:r w:rsidRPr="00793B13">
        <w:rPr>
          <w:rStyle w:val="HebrewChar"/>
          <w:rFonts w:cs="FrankRuehl" w:hint="cs"/>
          <w:rtl/>
        </w:rPr>
        <w:t xml:space="preserve"> ואם נאמר כי שלמה אינו מהביל את השמים אלא אומר תחת השמים, זה אינו כלום, כי השמים ויצירתם בעבור התנועות שיולידו בהן הזמנים, כי בתנועת השמים נעשה היום והלילה, וקיץ וחורף, ועל ידם יהיו הצמחים ובעלי החיים, ואם כל התחתונים הבל המה מעשה תעתועים, הנה גם הם הבל</w:t>
      </w:r>
      <w:r w:rsidR="00793B13" w:rsidRPr="00793B13">
        <w:rPr>
          <w:rStyle w:val="HebrewChar"/>
          <w:rFonts w:cs="FrankRuehl" w:hint="cs"/>
          <w:rtl/>
        </w:rPr>
        <w:t>...</w:t>
      </w:r>
      <w:r w:rsidRPr="00793B13">
        <w:rPr>
          <w:rStyle w:val="HebrewChar"/>
          <w:rFonts w:cs="FrankRuehl" w:hint="cs"/>
          <w:rtl/>
        </w:rPr>
        <w:t xml:space="preserve"> הרי מכל מקום התורה מבארת, כי כל הנברא בעולם, בין עליון בין תחתון טוב מאד, והיאך יאמר שלמה כי הכל הבל והבל הבלים</w:t>
      </w:r>
      <w:r w:rsidR="00793B13" w:rsidRPr="00793B13">
        <w:rPr>
          <w:rStyle w:val="HebrewChar"/>
          <w:rFonts w:cs="FrankRuehl" w:hint="cs"/>
          <w:szCs w:val="20"/>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תשובה, כבר ידוע הוא וכל החכמים הזכירו זה, וכל מעיין ידע כן, שאין בנבראים שבעולם אלא חומר וצורה, והחומר הוא קיים, ואילו יתקבצו כל אנשי העולם לבטלו שיהיה אפס לגמרי לא יוכלו לעשות כן. והנבראים שהם למעלה מן השמש הם גם כן בעלי חומר וצורה, אלא שהצורה עומדת וקיימת כמו החומר, אינה </w:t>
      </w:r>
      <w:r w:rsidRPr="00793B13">
        <w:rPr>
          <w:rStyle w:val="HebrewChar"/>
          <w:rFonts w:cs="FrankRuehl" w:hint="cs"/>
          <w:rtl/>
        </w:rPr>
        <w:lastRenderedPageBreak/>
        <w:t>משתנית מצורה לצורה כלל, אבל הנבראים שתחת השמש החומר קיים בהם קיום חזק שאין אדם יכול למחותו ולבטלו, והצורה משתנית מצורה לצורה כל היום תמיד, ואין לה עמידה בתכונה אחת, כי בין בידי אדם בין מעצמה משתנה כל היום. וזה שאמר הכתוב "הצור תמים פעלו", הקב"ה נקרא צור, בעבור שהוא נותן הצורות</w:t>
      </w:r>
      <w:r w:rsidR="00793B13" w:rsidRPr="00793B13">
        <w:rPr>
          <w:rStyle w:val="HebrewChar"/>
          <w:rFonts w:cs="FrankRuehl" w:hint="cs"/>
          <w:rtl/>
        </w:rPr>
        <w:t>...</w:t>
      </w:r>
      <w:r w:rsidRPr="00793B13">
        <w:rPr>
          <w:rStyle w:val="HebrewChar"/>
          <w:rFonts w:cs="FrankRuehl" w:hint="cs"/>
          <w:rtl/>
        </w:rPr>
        <w:t xml:space="preserve"> ואמר הכתוב כי הנותן צורות פעלו תמים, אף על פי שהצורה משתנה, עיקר הפועל שלם, לא יבאהו בטול שיבטלהו לגמרי, עד שלא יהיה פועל בשום ענין וצד בעולם, כי כל דרכיו משפט, כי שנוי הצורות עצמו בדין, ולפיכך תפשוהו לצדוק הדין, אלא הצורה משתנה תדיר, ובה דבר שלמה בספר הזה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הענין בשאר הדברים החלושים בכח, כי כשתכה שני אבנים ולבנים זה בזה יוצא מן ההכאה חום, ילקט האויר וילבש האויר צורת אש, ויראו כידורי אש באויר, ומיד יגבר עליהם ויתבטלו, ויתלבש האויר צורתו כבתחלה, ולא תהי חושב שאין ממש באותה צורה שלבש באש, שאם היה שם נעורת של פשתן וכיוצא בו מדברים הנבערים מהר, היו דולקים בו ומבעירים מדורת אש גדולה, אבל לחולשתם הם הווים ונפסדים מיד, ולכן אמר שלמה כי פרטי העולם כל הגופות, כגון האדם וכל בעלי חיים והצמחים הם עוברים ונפסדים וחוזרים מהר אל יסודם, כהבל היוצא מן האדם</w:t>
      </w:r>
      <w:r w:rsidR="00793B13" w:rsidRPr="00793B13">
        <w:rPr>
          <w:rStyle w:val="HebrewChar"/>
          <w:rFonts w:cs="FrankRuehl" w:hint="cs"/>
          <w:rtl/>
        </w:rPr>
        <w:t>...</w:t>
      </w:r>
      <w:r w:rsidRPr="00793B13">
        <w:rPr>
          <w:rStyle w:val="HebrewChar"/>
          <w:rFonts w:cs="FrankRuehl" w:hint="cs"/>
          <w:rtl/>
        </w:rPr>
        <w:t xml:space="preserve"> (דרשה על קהלת)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ומפני שהזכיר בדבריו "והארץ לעולם עומדת", אמר הרב משה ז"ל כי שלמה יאמין בקיום העולם לנצח ולא יאבד כלל, וקיים הרב כן שהוא אמת, ואמר כי דברי דוד אביו יותר חזקים בזה, שאמר "יסד ארץ על מכוניה בל תמוט עולם ועד", כי מלת לעולם לא יחייב בלשון הקודש קיום נצחי, אין לו בטול. ואנחנו מה נעשה לדברי רבותינו שאמרו שיתא אלפי הוי עלמא וחד חריב. ואשר אמר הרב כי חד אינו בטל גם החרבן, איננו כמשמעות דברי שלמה, אלא שהעולם כמנהגו נוהג לגמרי כמו שפירשתי. ועוד שהרי אמרו בכל המתים שהקב"ה עתיד להחיות אינן חוזרין לעפרן, ואם תאמר אותן אלף שנים שעתיד הקב"ה להחזיר העולם לתוהו ובוהו, הקב"ה עושה להם כנפים </w:t>
      </w:r>
      <w:r w:rsidRPr="00793B13">
        <w:rPr>
          <w:rStyle w:val="HebrewChar"/>
          <w:rFonts w:cs="FrankRuehl" w:hint="cs"/>
          <w:rtl/>
        </w:rPr>
        <w:lastRenderedPageBreak/>
        <w:t>והם שטים על פני המים, אם כן הרי רבותינו נסכמים בבטול העולם ושיחזור למה שהיה</w:t>
      </w:r>
      <w:r w:rsidR="00793B13" w:rsidRPr="00793B13">
        <w:rPr>
          <w:rStyle w:val="HebrewChar"/>
          <w:rFonts w:cs="FrankRuehl" w:hint="cs"/>
          <w:rtl/>
        </w:rPr>
        <w:t>...</w:t>
      </w:r>
      <w:r w:rsidRPr="00793B13">
        <w:rPr>
          <w:rStyle w:val="HebrewChar"/>
          <w:rFonts w:cs="FrankRuehl" w:hint="cs"/>
          <w:rtl/>
        </w:rPr>
        <w:t xml:space="preserve"> אם כן הנה החכמים שיש להם קבלה מן הנביאים מאמינים בחדוש העולם וקיומו, הם אומרים שיהיה בטל, ובודאי אמת אמר הרב, כי מלת לעולם בלשון הקודש לא יחייב קיום נצחי. (שם)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כי סיבת כל ההויה והפסד שבעולם והסיבת האור וחושך והתילד קטור הארץ אשר ממנו בא המטר, ומדת ישראל שותה הפנימיים והזכים, לפי שהוא כנגד הקו האמצעי, הוא הפנימי, ושאר העולם שותים תמציתם, וכן הוא אומר הבונה בשמים מעליותיו ואגודתו על ארץ יסדה וגו', אחר שהזכיר ענין מעליות השמים הזכיר המטר הבא בסבתם</w:t>
      </w:r>
      <w:r w:rsidRPr="00793B13">
        <w:rPr>
          <w:rStyle w:val="HebrewChar"/>
          <w:rFonts w:cs="FrankRuehl" w:hint="cs"/>
          <w:rtl/>
        </w:rPr>
        <w:t>...</w:t>
      </w:r>
      <w:r w:rsidR="000B3F2D" w:rsidRPr="00793B13">
        <w:rPr>
          <w:rStyle w:val="HebrewChar"/>
          <w:rFonts w:cs="FrankRuehl" w:hint="cs"/>
          <w:rtl/>
        </w:rPr>
        <w:t xml:space="preserve"> אמר אם כן גידול הדשאים והצמחים היא סיבת הכוחות הדבקים ביסודות הראשונים ההם, שאין עשב מלמטה שאין לו כח דבק בו למעלה המולידו והמגדלו והמצמיחו ובשבילו קיומו</w:t>
      </w:r>
      <w:r w:rsidRPr="00793B13">
        <w:rPr>
          <w:rStyle w:val="HebrewChar"/>
          <w:rFonts w:cs="FrankRuehl" w:hint="cs"/>
          <w:rtl/>
        </w:rPr>
        <w:t>...</w:t>
      </w:r>
      <w:r w:rsidR="000B3F2D" w:rsidRPr="00793B13">
        <w:rPr>
          <w:rStyle w:val="HebrewChar"/>
          <w:rFonts w:cs="FrankRuehl" w:hint="cs"/>
          <w:rtl/>
        </w:rPr>
        <w:t xml:space="preserve"> הנה ביאר בכאן כי כל דבר שואב חיים ויונק מן היסודות הראשונים שנראו ונתגלו ביום השלישי, והושם אותם בטבעם כחפץ הנצחי הקדמון, ושם משטרם בארץ, ולהיות כל בעלי חיים דבק ונקשר בהם ונסתפק מהם, וסופם לשוב אליהם, וזהו שנאמר כאן טוב. (שיר השירים ו)</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טוב מאד - כלל כל אשר עשה עם בריאת האדם לאמר עליהם בכלל כי טוב, כי כל הנבראים השפלים נשלמו עם בריאת האדם, ובלתו לא היתה להם שלמות, ועכשיו עמד כל אחד על שלמותו הנאות לו, ואף על פי שנקשר ההעדר והאפיסה עם מציאות העולם הזה השפל, הכל טוב, כמו שכתב הרב הגדול רמב"ם, המיתה להתמד ההויה, והמשך המציאות, בבא זה אחר סור זה</w:t>
      </w:r>
      <w:r w:rsidR="00793B13" w:rsidRPr="00793B13">
        <w:rPr>
          <w:rStyle w:val="HebrewChar"/>
          <w:rFonts w:cs="FrankRuehl" w:hint="cs"/>
          <w:rtl/>
        </w:rPr>
        <w:t>...</w:t>
      </w:r>
      <w:r w:rsidRPr="00793B13">
        <w:rPr>
          <w:rStyle w:val="HebrewChar"/>
          <w:rFonts w:cs="FrankRuehl" w:hint="cs"/>
          <w:rtl/>
        </w:rPr>
        <w:t xml:space="preserve"> (בראשית א לא)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שמים כעשן נמלחו - רוצה לומר קודם אחריב העולם משאבטל ישועתי. לאבן עזרא הוא על קיום הנשמה, ורוצה לומר לאויר ולרעש יש שינוי והפסד, כגון על ידי רעש אדמה, וכן גוף האדם שמיסוד העפר, וכמו שכתוב ואל עפר תשוב, אבל הנשמה החכמה לא תמות לעולם. ולרמב"ם הוא משל על אבדן העמים שתחת </w:t>
      </w:r>
      <w:r w:rsidRPr="00793B13">
        <w:rPr>
          <w:rStyle w:val="HebrewChar"/>
          <w:rFonts w:cs="FrankRuehl" w:hint="cs"/>
          <w:rtl/>
        </w:rPr>
        <w:lastRenderedPageBreak/>
        <w:t>השמים ההם והארץ ההיא. (ישעיה נא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בכחו - שהגלגלים רצים סביב בכח שאין לו הפסק, ובאותו כח סבוב היא עומדת לא תזוז כחוט השערה, אף על פי שיש טעם אחר שעומדת באמצע, מטבעה, שהיא כבדה</w:t>
      </w:r>
      <w:r w:rsidR="00793B13" w:rsidRPr="00793B13">
        <w:rPr>
          <w:rStyle w:val="HebrewChar"/>
          <w:rFonts w:cs="FrankRuehl" w:hint="cs"/>
          <w:rtl/>
        </w:rPr>
        <w:t>...</w:t>
      </w:r>
      <w:r w:rsidRPr="00793B13">
        <w:rPr>
          <w:rStyle w:val="HebrewChar"/>
          <w:rFonts w:cs="FrankRuehl" w:hint="cs"/>
          <w:rtl/>
        </w:rPr>
        <w:t xml:space="preserve"> (ירמיה י יב)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מעלותיו - ט' הגלגלים זה למעלה מזה, ואגודתו - האש הרוח והמים שהם אגודה אחת זה למעלה מזה, והם על הארץ, אם כן הוא ברא ומשגיח הכל, ואיך יסתרו מפניו. (עמוס ט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וז' נרותיה - והאמצעי רמז לענין האלוקי המחבר ההפכים, וכן העולם ו' קצוות ובעל הצלעות הוא הז', והיא הנקודה</w:t>
      </w:r>
      <w:r w:rsidR="00793B13" w:rsidRPr="00793B13">
        <w:rPr>
          <w:rStyle w:val="HebrewChar"/>
          <w:rFonts w:cs="FrankRuehl" w:hint="cs"/>
          <w:rtl/>
        </w:rPr>
        <w:t>...</w:t>
      </w:r>
      <w:r w:rsidRPr="00793B13">
        <w:rPr>
          <w:rStyle w:val="HebrewChar"/>
          <w:rFonts w:cs="FrankRuehl" w:hint="cs"/>
          <w:rtl/>
        </w:rPr>
        <w:t xml:space="preserve"> (זכריה ד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צדק - קיום העולם לנצח הוא צדק הא-ל שעשה עם הברואים, והוא משפט ואמת - לקיים דברו עוד כל ימי הארץ וגו'. (תהלים פט טו)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סלעים מחסה - בכל דבר יש תועלת, והכל לתועלת האדם, שהוא עליון לכולם. מלאה הארץ קניניך - אין דבר במקרה, ואין מקום בו לא יראו מעשי האלקים. (שם קד יח וכד)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לעושה נפלאות גדולות - כלל למה שאחריו, ולאבן עזרא על העגולות הכבודות צבא השמים, ונראה שהוא על הצורות שאינן גופות ולא בגופות, השכלים הנפרדים, ועין האדם לא תשיגם כי אינם חומר, וגם עין השכל תלאה להשיגם, לכן קראם נפלאות לבדו, שלבדו נשגב עליהם, והם קיום המציאות העולם שתחתם. (שם קלו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מן השמים - כל הנהיים מיסוד השמים, שהוא יסוד חמישי, ונכללו בזה צורות אמת שאינו גוף ולא בגוף. (שם קמח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הודו על ארץ ושמים - כל הנבראים עומדים בכחו והודו עליהם בהשתלשלות הסבות. (שם שם יג)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הכוזרי: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החבר כן הוא, אבל יש ליסודות ולשמש ולירח ולכוכבים פעלים על דרך החמום והקרור וההרטבה והיובש והתלוים בהם, מבלי שניחס להם חכמה רק עבודה, אבל הציור והשעור וההזרעה וכל אשר יש בו חכמה לכוונה, לא יתייחס כי אם לחכם היכול המשער. ומי שקורא אלה המתקנים החומר בחמום ובקרור "טבע" </w:t>
      </w:r>
      <w:r w:rsidRPr="00793B13">
        <w:rPr>
          <w:rStyle w:val="HebrewChar"/>
          <w:rFonts w:cs="FrankRuehl" w:hint="cs"/>
          <w:rtl/>
        </w:rPr>
        <w:lastRenderedPageBreak/>
        <w:t>לא יזיק, כשמרחיק מהם החכמה, כאשר ירחיק מהאיש והאשה יצירת הוולד בהתחברם, אך הם עוזרים לחומר המקבל צורת האדם מאת המצייר החכם. ואל יהיה רחוק בעיניך הראות רשמי ענינים אלקיים נכבדים בעולם הזה התחתון, כשיהיו החומרים ההם נכונים לקבל אותם, וזהו שורש האמונה ושורש המרי. (מאמר א עז)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כולם (הקרבנות) מאת האלקים בביאור, שלא יחסר מהם דבר קטן ויפסד הכל, כמו ההויות הטבעיות, אשר הן מתחברות מיחסים דקים לא תשיגם המחשבה לדקותם, אשר אם יארע מכשול מעט ביחסים ההם, היתה נפסדת ההויה ההיא, ולא היה הצמח ההוא או החי ההוא או האבר ההוא דרך משל, אלא מופסד או נעדר</w:t>
      </w:r>
      <w:r w:rsidRPr="00793B13">
        <w:rPr>
          <w:rStyle w:val="HebrewChar"/>
          <w:rFonts w:cs="FrankRuehl" w:hint="cs"/>
          <w:rtl/>
        </w:rPr>
        <w:t>...</w:t>
      </w:r>
      <w:r w:rsidR="000B3F2D" w:rsidRPr="00793B13">
        <w:rPr>
          <w:rStyle w:val="HebrewChar"/>
          <w:rFonts w:cs="FrankRuehl" w:hint="cs"/>
          <w:rtl/>
        </w:rPr>
        <w:t xml:space="preserve"> (שם צט)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החבר, וכי אנו דוחים שיש לעליונות מעשה בארציות</w:t>
      </w:r>
      <w:r w:rsidR="00793B13" w:rsidRPr="00793B13">
        <w:rPr>
          <w:rStyle w:val="HebrewChar"/>
          <w:rFonts w:cs="FrankRuehl" w:hint="cs"/>
          <w:szCs w:val="20"/>
          <w:rtl/>
        </w:rPr>
        <w:t>?</w:t>
      </w:r>
      <w:r w:rsidRPr="00793B13">
        <w:rPr>
          <w:rStyle w:val="HebrewChar"/>
          <w:rFonts w:cs="FrankRuehl" w:hint="cs"/>
          <w:rtl/>
        </w:rPr>
        <w:t xml:space="preserve"> אך נודה כי חמרי ההויה וההפסד מחמת הגלגל, אבל הצורות מאת מנהיגם ומוליכם והשם אותם כלים להקמת כל אשר יחפוץ מן ההויות מבלתי שנדע לחלק אותם. והחוזה טוען שהוא יודע לחלק ולהבין, ואנחנו מכחישים אותו בזה, ונגזור שאין בשר ודם משיג לזה, ואם נמצא מן החכמה ההיא דבר סמוך אל חכמה אלוקית-תוריית נקבלהו, ובזה תנוח דעתנו על מה שנזכר מחכמת הכוכבים בדברי רבותינו, מפני שאנחנו סבורים שהוא מקובל מכח אלקי והוא אמת, ואם לא הנה כלו סברות וגורלות בשמים, יותר אמיתיים מהם הגורלות בעפר</w:t>
      </w:r>
      <w:r w:rsidR="00793B13" w:rsidRPr="00793B13">
        <w:rPr>
          <w:rStyle w:val="HebrewChar"/>
          <w:rFonts w:cs="FrankRuehl" w:hint="cs"/>
          <w:rtl/>
        </w:rPr>
        <w:t>...</w:t>
      </w:r>
      <w:r w:rsidRPr="00793B13">
        <w:rPr>
          <w:rStyle w:val="HebrewChar"/>
          <w:rFonts w:cs="FrankRuehl" w:hint="cs"/>
          <w:rtl/>
        </w:rPr>
        <w:t xml:space="preserve"> (מאמר ד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החבר, מהם ספר יצירה, והוא לאברהם אבינו, והוא עמוק ופירושו ארוך, הורה על אלוקותו ואחדותו בדברים מתחלפים מתרבים מצד, אבל הם מתאחדים נסמכים מצד אחר, והסכמתם מצד האחד אשר יסדרם. ומהם ספר וספור וספר, רצונו בספר - השיעור והפילוס בגופים הנבראים, כי השיעור עד שיהיה הגוף מסודר וערוך ראוי למה שנברא לו, לא יהיה כי אם במנין והמדה והמשורה והמשקל, וערך התנועות וערך המוסיקא הכל במנין, רוצה לומר ספר, כאשר אתה רואה הבונה לא יצא מתחת ידו בית עד שקדם ציורו בנפשו. ורצה בספור, הדבור והקול, אבל הוא דבור אלקי, תהיה בו מציאות התכונה והצלם אשר דובר בה, כמו </w:t>
      </w:r>
      <w:r w:rsidRPr="00793B13">
        <w:rPr>
          <w:rStyle w:val="HebrewChar"/>
          <w:rFonts w:cs="FrankRuehl" w:hint="cs"/>
          <w:rtl/>
        </w:rPr>
        <w:lastRenderedPageBreak/>
        <w:t>שאמר "יהי אור ויהי אור"</w:t>
      </w:r>
      <w:r w:rsidR="00793B13" w:rsidRPr="00793B13">
        <w:rPr>
          <w:rStyle w:val="HebrewChar"/>
          <w:rFonts w:cs="FrankRuehl" w:hint="cs"/>
          <w:rtl/>
        </w:rPr>
        <w:t>...</w:t>
      </w:r>
      <w:r w:rsidRPr="00793B13">
        <w:rPr>
          <w:rStyle w:val="HebrewChar"/>
          <w:rFonts w:cs="FrankRuehl" w:hint="cs"/>
          <w:rtl/>
        </w:rPr>
        <w:t xml:space="preserve"> והאחד הוא התחלה לשלשים ושתים נתיבות פליאות חכמה, שהן עשר ספירות, ועשרים ושתים אותיות רמז אל יציאת הנמצאים אל מעשה יוכרו בכמות ובאיכות, והכמות מספר, וסוד המספר אינו כי אם בעשרה</w:t>
      </w:r>
      <w:r w:rsidR="00793B13" w:rsidRPr="00793B13">
        <w:rPr>
          <w:rStyle w:val="HebrewChar"/>
          <w:rFonts w:cs="FrankRuehl" w:hint="cs"/>
          <w:rtl/>
        </w:rPr>
        <w:t>...</w:t>
      </w:r>
      <w:r w:rsidRPr="00793B13">
        <w:rPr>
          <w:rStyle w:val="HebrewChar"/>
          <w:rFonts w:cs="FrankRuehl" w:hint="cs"/>
          <w:rtl/>
        </w:rPr>
        <w:t xml:space="preserve"> ואמר שלש אמות אל"ף מ"ם שי"ן, אמ"ש, סוד גדול מופלא ומכוסה, שממנו יוצאים אויר ומים ואש, שבהם נברא הכל. ושם מערכת האותיות האלה עם מערכת העולם הגדול, והקטן שהוא האדם, ומערכת הזמן אחת, וקרא אותם עדים נאמנים, עולם ונפש ושנה, הודיע אותנו כי הסדור האחד מהמסדר אחד יתברך, ואם הנמצאות מתחלפות ושונות זו מזו, התחלפותן מחמריהן שהם שונים מהם עליון ומהם תחתון, ומהם עכור ומהם זך, אבל מחמת חונן הצורות ונותן התכונות והסדור, הנה החכמה בהן כלן אחת, וההשגחה אחת, הולכת על סדר אחד בעולם הגדול, ובאדם ובסדר הגלגלים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והחכמה אחת, כי אין החכמה בגלגלים גדולה מהחכמה בקטן שבחיים, אך גדולת מעלתם בעבור שהם מחומר זך וקיים, לא יכלם כי אם בוראם, והחיים מחומר מקבל רושם מתפעל, רושמים בו ההפכים הבאים עליו תמיד מקור וחום וזולתם, ומכלה אותם הזמן, לולא החכמה אשר התחכמה להם בזכר ובנקבה להשאיר המין בהאבד האישים, וזה בסבובי הגלגל והזריחה והשקיעה אשר העיר עליו הספר הזה. ואמר שאין הבדל בין יצירת הזכר והנקבה, אלא מה שיש בין הראות אבריהם והסתרם</w:t>
      </w:r>
      <w:r w:rsidR="00793B13" w:rsidRPr="00793B13">
        <w:rPr>
          <w:rStyle w:val="HebrewChar"/>
          <w:rFonts w:cs="FrankRuehl" w:hint="cs"/>
          <w:rtl/>
        </w:rPr>
        <w:t>...</w:t>
      </w:r>
      <w:r w:rsidRPr="00793B13">
        <w:rPr>
          <w:rStyle w:val="HebrewChar"/>
          <w:rFonts w:cs="FrankRuehl" w:hint="cs"/>
          <w:rtl/>
        </w:rPr>
        <w:t xml:space="preserve"> כמו שאמר זכר באמש ונקבה באשם, חוזר הגלגל פנים ואחור, אין בטובה למעלה מענג, ואין ברע למטה מנגע, רוצה לומר שאותיות אמש ואשם, וענג ונגע אחת הן, ואין ביניהן אלא ההקדמה והאיחור, כמו שהזריחה והשקיעה לגלגל אחד בחוקו, ובחוקנו אנו רצוא ושוב (כלפי השמש אין הבדל בין זריחה ושקיעה, אלא לגבינו ההבדל)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אחר סדר היצירות והקדים הדבר החשוב, והוא רוח אלקים חיים, אמר, אחת רוח אלקים חיים, שתים רוח מרוח, שלש מים מרוח, ארבע אש ממים, ולא זכר הארץ, מפני שהיא הגוף והחומר להויות, כי כלן ארץ, אבל אומרים זה גוף אשיי </w:t>
      </w:r>
      <w:r w:rsidRPr="00793B13">
        <w:rPr>
          <w:rStyle w:val="HebrewChar"/>
          <w:rFonts w:cs="FrankRuehl" w:hint="cs"/>
          <w:rtl/>
        </w:rPr>
        <w:lastRenderedPageBreak/>
        <w:t>וזה גוף מימיי, על כן הקדים שלש אמות, אש ומים ורוח. והקדים ורוח אלקים, והוא רוח הקודש, ממנו נבראים המלאכים הרוחניים ובו מתחברות הנפשות הרוחניות, ואחריו האויר המושג, ואחריו המים אשר מעל לרקיע, לא השיגתם הקשת הפילוסופים על כן לא הודו בהם, ואפשר שיאמר בו שהוא כדור הקרה שקורים בערבים זמהריר, ומקום תכלית הגעת העבים. ואחריו מקום האש הטבעי, שקוראים אותו בערבית אלאתיר, כמו שאמר אש ממים, כאשר אומרים על רוחו "ורוח אלקים מרחפת על פני המים", שרצונו במים האלה החומר הראשון בלי איכות. אבל תהו בוהו עד שהתאיך (נעשה איכות) בחפץ האלקים הסובב אותו, וכנה אותו ברוח אלקים (את חפץ אלקים). ודמות החומר הטבעי במים דמיון נכון ביותר, כי מה שהוא יותר דק מן המים לא יהיה ממנו עצם טבעי חזק, ומה שהוא יותר עבה מן המים לא ישתוו פעולות הטבע בכל חלקיו, מפני שהם חזקים, כי אין הגוף הארצי ראוי כי אם למלאכות, כי המלאכה איננה כוללת כי אם שטחי החומר ולא כל חלקיו, והטבע הוא כולל כל חלקי הדבר, ואין הווה אלא שהיה כבר בתכונת המים, זב נגר, ואם אינו כן לא יקרא הוה טבעי, אבל הוא מלאכותי או מתרכב או מקרי, ואין הטבע פועל בו אלא בעודנו בתוכן המים יציירהו בחפצו, ואחר כן יעזוב מה שהוצרך להתקשות ויתקשה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וכאשר ספר כי סבת רבות הדברים הוא סבוב הגלגל כמו שאמר חזר גלגל פנים ואחור, ודמה זה בהתמזג האותיות הנפרדות, אל"ף עם כולן וכולן עם אל"ף, בי"ת עם כולן וכולן עם בי"ת, וחוזרות חלילה, נמצא כל הדבור יוצא במאתים ושלשים ואחד שעורים</w:t>
      </w:r>
      <w:r w:rsidR="00793B13" w:rsidRPr="00793B13">
        <w:rPr>
          <w:rStyle w:val="HebrewChar"/>
          <w:rFonts w:cs="FrankRuehl" w:hint="cs"/>
          <w:rtl/>
        </w:rPr>
        <w:t>...</w:t>
      </w:r>
      <w:r w:rsidRPr="00793B13">
        <w:rPr>
          <w:rStyle w:val="HebrewChar"/>
          <w:rFonts w:cs="FrankRuehl" w:hint="cs"/>
          <w:rtl/>
        </w:rPr>
        <w:t xml:space="preserve"> (שם כה, וראה עוד ערך בריאה)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החבר, אבל יביאם ההכרח להודות בחכמה בהפרק עצם מעצם, כי לא יפרד עצם האש מעצם האויר, והאויר מן המים, והמים מהארץ במעט או ברב, ובחזק ובחלש, אך בצורה מיוחדת לכל אחד, זה אש וזה אויר וזה מים וזה ארץ, ואם איננו כן יש לאומר לומר כי מלא כל הגלגל כלו אש, אך כל מה שירד היה יותר עב אשיות ויותר קר, ואנחנו רואים פגישת יסוד ביסוד, וכל אחד שומר צורתו ועצמותו</w:t>
      </w:r>
      <w:r w:rsidR="00793B13" w:rsidRPr="00793B13">
        <w:rPr>
          <w:rStyle w:val="HebrewChar"/>
          <w:rFonts w:cs="FrankRuehl" w:hint="cs"/>
          <w:rtl/>
        </w:rPr>
        <w:t>...</w:t>
      </w:r>
      <w:r w:rsidRPr="00793B13">
        <w:rPr>
          <w:rStyle w:val="HebrewChar"/>
          <w:rFonts w:cs="FrankRuehl" w:hint="cs"/>
          <w:rtl/>
        </w:rPr>
        <w:t xml:space="preserve"> והביא </w:t>
      </w:r>
      <w:r w:rsidRPr="00793B13">
        <w:rPr>
          <w:rStyle w:val="HebrewChar"/>
          <w:rFonts w:cs="FrankRuehl" w:hint="cs"/>
          <w:rtl/>
        </w:rPr>
        <w:lastRenderedPageBreak/>
        <w:t>זה הפילוסופים לומר, כי שם שכל פועל אלקי נותן הצורות האלה, כאשר הוא נותן צורות הצמחים והחיים, והם כלם מארבעת היסודות, אין הדלית (גפן) נכרת מן הדקל במקרים אבל בצורות, שמו עצם זאת זולת עצם זאת, אך יפרד במקרים דלית מדלית ודקל מדקל, שתהיה על הדמיון זאת שחורה וזאת לבנה</w:t>
      </w:r>
      <w:r w:rsidR="00793B13" w:rsidRPr="00793B13">
        <w:rPr>
          <w:rStyle w:val="HebrewChar"/>
          <w:rFonts w:cs="FrankRuehl" w:hint="cs"/>
          <w:rtl/>
        </w:rPr>
        <w:t>...</w:t>
      </w:r>
      <w:r w:rsidRPr="00793B13">
        <w:rPr>
          <w:rStyle w:val="HebrewChar"/>
          <w:rFonts w:cs="FrankRuehl" w:hint="cs"/>
          <w:rtl/>
        </w:rPr>
        <w:t xml:space="preserve"> (מאמר ה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הכוזרי, ואני אדבר עמו על הגלגל העליון עצמו, מה הוא שיגלגלהו, ההיה הדבר ההוא במקרה אם לא, ואחר כך אדבר עמו בערכים ההם הגלגליים והם עד אין תכלית מרוב, ואנחנו רואים צורות הצמחים והחיים יש להן תכלית, עליהן אין להוסיף ומהן אין לגרע, והיה ראוי שתתחדשנה עם חדוש הערכים צורות ותמחנה האחרות.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החבר, היא הטענה כל שכן עם השגתנו מהחכמה בהרבה מהן, ומה הצורך אליהם</w:t>
      </w:r>
      <w:r w:rsidR="00793B13" w:rsidRPr="00793B13">
        <w:rPr>
          <w:rStyle w:val="HebrewChar"/>
          <w:rFonts w:cs="FrankRuehl" w:hint="cs"/>
          <w:rtl/>
        </w:rPr>
        <w:t>...</w:t>
      </w:r>
      <w:r w:rsidRPr="00793B13">
        <w:rPr>
          <w:rStyle w:val="HebrewChar"/>
          <w:rFonts w:cs="FrankRuehl" w:hint="cs"/>
          <w:rtl/>
        </w:rPr>
        <w:t xml:space="preserve"> וכן יתבאר בבהמות הישוב, כצאן והבקר והסוסים והחמורים, שהן בעבור צורך האדם אליהן, כי אין התקנה בהן שיהיו מדבריות, אבל בישוב לתועלת בני אדם, וכל מה שרמז לו דוד ע"ה באמרו (תהלים ק"ד כ"ד) "מה רבו מעשיך ה'", לדחות טענת אפיקורוס היוני, אשר היה רואה כי העולם היה במקרה. (שם ז וח)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תחלת ההקדמות אשר בהן קיום העצה הזאת (ענין הבחירה), ההודאה בסבה הראשונה ושהוא עושה חכם, ושאין במעשיו שוא, אך כלם בחכמה וסדור אין בהם קלקול. וכבר התיישב זה בנפשות, בהתבונן ברוב הבריאה ומה הנשתרש ממנה בנפש המשתכל, עד שהאמין שאין במעשיו קלקול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וההקדמה השניה ההודאה בסבות אמצעיות אך אינן פועלות, אבל הן סבות על דרך החומר או על דרך הכלים, כי השכבת זרע והדם חומר לאדם ואברי ההזרעה מחברים ביניהם, והרוחות והכחות כלים משמשים בחפץ האלקים ויגמר בהם צלמו וקוו וגדולו והזונו, ואפילו בדבר הנוצר יש שצריך אל הסבה האמצעית, כעפר אשר היה חומר האדם.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וההקדמה השלישית, כי הבורא יתברך נותן לכל חומר הטובה שבצורות שאפשר לו לקבל, והמתוקנת שבהן, ושהוא יתברך מטיב, לא ימנע חנינתו חכמתו והנהגתו מדבר, וכי חכמתו </w:t>
      </w:r>
      <w:r w:rsidRPr="00793B13">
        <w:rPr>
          <w:rStyle w:val="HebrewChar"/>
          <w:rFonts w:cs="FrankRuehl" w:hint="cs"/>
          <w:rtl/>
        </w:rPr>
        <w:lastRenderedPageBreak/>
        <w:t>בפרעוש וביתוש על הדמיון, איננה מקצרת מחכמתו בסדור הגלגלים, אך התחלפו הדברים מחמת חמריהם, ואין לך לומר למה לא בראני מלאך, כאשר אין לתולעת לומר למה לא בראני אדם.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וההקדמה הרביעית, ההודאה כי למציאות מדרגות עליונות ותחתונות, וכל מה שיש לו הרגש והשגה וחוש מעולה מאשר אין לו זה, בעבור קורבתו ממדרגת הסבה הראשונה, אשר הוא השכל בעצמו, וכי הפחות שבצמח יותר מעולה במדרגה מן המעולה שבנמצאים, והפחות שבבהמה יותר מעולה במדרגה מן המעולה שבצמח. (שם כ)</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יסוד היסודות ועמוד החכמות לידע שיש שם מצוי ראשון, והוא ממציא כל נמצא, וכל הנמצאים משמים וארץ ומה שביניהם לא נמצאו אלא מאמתת המצאו. ואם יעלה על הדעת שהוא אינו מצוי, אין דבר אחר יכול להמצאות, ואם יעלה על הדעת שאין כל הנמצאים מלבדו מצויים, הוא לבדו יהיה מצוי ולא יבטול הוא לבטולם, שכל הנמצאים צריכין לו, והוא ברוך הוא אינו צריך להם ולא לאחד מהם, לפיכך אין אמיתתו כאמיתת אחד מהם</w:t>
      </w:r>
      <w:r w:rsidR="00793B13" w:rsidRPr="00793B13">
        <w:rPr>
          <w:rStyle w:val="HebrewChar"/>
          <w:rFonts w:cs="FrankRuehl" w:hint="cs"/>
          <w:rtl/>
        </w:rPr>
        <w:t>...</w:t>
      </w:r>
      <w:r w:rsidRPr="00793B13">
        <w:rPr>
          <w:rStyle w:val="HebrewChar"/>
          <w:rFonts w:cs="FrankRuehl" w:hint="cs"/>
          <w:rtl/>
        </w:rPr>
        <w:t xml:space="preserve"> (יסודי התורה א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מה שברא הקב"ה בעולמו נחלק לשלשה חלקים, מהן ברואים שהן מחוברים מגולם וצורה, והם הווים ונפסדים תמיד, כמו גופות האדם והבהמה והצמחים והמתכות, ומהן ברואים שהן מחוברים מגולם וצורה אבל אינן משתנין מגוף לגוף ומצורה לצורה, כמו הראשונים, אלא צורתן קבועה לעולם בגולמם, ואינן משתנין כמו אלו, והם הגלגלים והכוכבים שבהן, ואין גולמם כשאר גולמים ולא צורתם כשאר צורות, ומהן ברואים צורה בלא גולם כלל, והם המלאכים, שהמלאכים אינם גוף וגויה, אלא צורות נפרדות זו מזו. ומהו זה שהנביאים אומרים שראו המלאך אש ובעל כנפים, הכל במראה הנבואה ודרך חידה לומר שאינו גוף, ואינו כבד כגופות הכבדים</w:t>
      </w:r>
      <w:r w:rsidR="00793B13" w:rsidRPr="00793B13">
        <w:rPr>
          <w:rStyle w:val="HebrewChar"/>
          <w:rFonts w:cs="FrankRuehl" w:hint="cs"/>
          <w:rtl/>
        </w:rPr>
        <w:t>...</w:t>
      </w:r>
      <w:r w:rsidRPr="00793B13">
        <w:rPr>
          <w:rStyle w:val="HebrewChar"/>
          <w:rFonts w:cs="FrankRuehl" w:hint="cs"/>
          <w:rtl/>
        </w:rPr>
        <w:t xml:space="preserve"> ובמה יפרדו בצורות זו מזו, והרי אינן גופין, לפי שאינן שוין במציאותן, אלא כל אחד מהן למטה </w:t>
      </w:r>
      <w:r w:rsidRPr="00793B13">
        <w:rPr>
          <w:rStyle w:val="HebrewChar"/>
          <w:rFonts w:cs="FrankRuehl" w:hint="cs"/>
          <w:rtl/>
        </w:rPr>
        <w:lastRenderedPageBreak/>
        <w:t>ממעלתו של חבירו, והוא מצוי מכחו של זה למעלה מזה, והכל נמצאים מכחו של הקב"ה וטובו</w:t>
      </w:r>
      <w:r w:rsidR="00793B13" w:rsidRPr="00793B13">
        <w:rPr>
          <w:rStyle w:val="HebrewChar"/>
          <w:rFonts w:cs="FrankRuehl" w:hint="cs"/>
          <w:rtl/>
        </w:rPr>
        <w:t>...</w:t>
      </w:r>
      <w:r w:rsidRPr="00793B13">
        <w:rPr>
          <w:rStyle w:val="HebrewChar"/>
          <w:rFonts w:cs="FrankRuehl" w:hint="cs"/>
          <w:rtl/>
        </w:rPr>
        <w:t xml:space="preserve"> (שם פרק ב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הנמצאים חוץ מהבורא מצורה הראשונה עד יתוש קטן שיהיה בטבור הארץ הכל מכח אמיתתו נמצאו, ולפי שהוא יודע עצמו ומכיר גדולתו ותפארתו ואמיתתו הוא יודע הכל ואין דבר נעלם ממנו. (שם שם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הכוכבים הנראים, יש מהן כוכבים קטנים שהארץ גדולה מאחד מהן, ויש מהן כוכבים גדולים, שכל אחד מהן גדול מן הארץ כמה פעמים, והארץ גדולה מן הירח כמו ארבעים פעמים, והשמש גדולה מן הארץ כמו מאה ושבעים פעמים, נמצא הירח אחד מששת אלפים ושמונה מאות מן השמש בקירוב, ואין בכל הכוכבים כוכב גדול מן השמש, ולא קטן מכוכב שבגלגל השני.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הכוכבים והגלגלים כולן בעלי נפש ודעה והשכל הם, והם חיים ועומדים ומכירין את מי שאמר והיה העולם, כל אחד ואחד לפי גדלו ולפי מעלתו משבחים ומפארים ליוצרם כמו המלאכים, וכשם שמכירין הקב"ה כך מכירין את עצמן ומכירין את המלאכים שלמעלה מהן, ודעת הכוכבים והגלגלים מעוטה מדעת המלאכים וגדולה מדעת בני אדם.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ברא הא-ל למטה מגלגל הירח גולם אחד שאינו כגולם הגלגלים, וברא ארבע צורות לגולם זה, ואינו כצורת הגלגלים, ונקבע כל צורה וצורה במקצת גולם זה, צורה ראשונה צורת האש נתחברה במקצת גולם זה, ונהיה משניהם גוף האש, וצורה שניה צורת הרוח, נתחברה במקצתו ונהיה משניהן גוף הרוח, וצורה שלישית צורת המים, נתחברה במקצתו ונהיה משניהם גוף המים, וצורה רביעית צורת הארץ, נתחברה מקצתו והנה משניהם גוף הארץ, נמצא למטה מן הרקיע ארבעה גופין מחולקין, זה למעלה מזה וכל אחד ואחד מקיף את שלמטה ממנו מכל רוחותיו כמו גלגל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ארבעה גופים הללו, שהם אש ורוח ומים וארץ הם יסודות כל הנבראים, למטה מהן הרקיע, וכל שיהיה מאדם ומבהמה ועוף ורמש ודג וצמח ומתכת ואבנים טובות ומרגליות, ושאר אבני בנין והרים וגושי עפר הכל גולמן מחובר </w:t>
      </w:r>
      <w:r w:rsidRPr="00793B13">
        <w:rPr>
          <w:rStyle w:val="HebrewChar"/>
          <w:rFonts w:cs="FrankRuehl" w:hint="cs"/>
          <w:rtl/>
        </w:rPr>
        <w:lastRenderedPageBreak/>
        <w:t>מארבעה יסודות הללו, נמצאו כל הגופין למטה מן הרקיע חוץ מארבעה יסודות האלו מחוברים מגולם וצורה, וגולם שלהם מחובר מארבעה יסודות האלו, אבל כל אחד מארבעה היסודות אינו מחובר אלא מגולם וצורה בלבד.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דרך האש והרוח להיות מהלכם ממטה מטבור הארץ למעלה כלפי הרקיע, ודרך המים והארץ להיות מהלכם מתחת הרקיע למטה עד לאמצע, שאמצע הרקיע הוא המטה שאין למטה ממנו, ואין הילוכם לא בדעתם ולא בחפצם, אלא מנהג שנקבע בהן וטבע שנטבע בהן, טבע האש חם ויבש והוא קל מכולם, והרוח חם ולח, והמים קרים ולחים, והארץ יבשה וקרה, והלא היא כבידה מכולם והמים קלים ממנה, לפיכך נמצאים למעלה על הארץ</w:t>
      </w:r>
      <w:r w:rsidR="00793B13" w:rsidRPr="00793B13">
        <w:rPr>
          <w:rStyle w:val="HebrewChar"/>
          <w:rFonts w:cs="FrankRuehl" w:hint="cs"/>
          <w:rtl/>
        </w:rPr>
        <w:t>...</w:t>
      </w:r>
      <w:r w:rsidRPr="00793B13">
        <w:rPr>
          <w:rStyle w:val="HebrewChar"/>
          <w:rFonts w:cs="FrankRuehl" w:hint="cs"/>
          <w:rtl/>
        </w:rPr>
        <w:t xml:space="preserve"> וארבעתן יתערבו ביחד וישתנו כל אחד מהם בעת העירוב עד שימצא המחובר מארבעתן אינו דומה לאחד מהן כשהוא לבדו, ואין במעורב מהן אפילו חלק אחד שהוא אש בפני עצמו, או מים בפני עצמן, אלא הכל נשתנו ונעשו גוף אחד, וכל גוף וגוף המחובר מארבעתן אינו דומה לאחד מהן כשהוא לבדו, ואין במעורב מהן אפילו חלק אחד שהוא אש בפני עצמו, או מים בפני עצמן</w:t>
      </w:r>
      <w:r w:rsidR="00793B13" w:rsidRPr="00793B13">
        <w:rPr>
          <w:rStyle w:val="HebrewChar"/>
          <w:rFonts w:cs="FrankRuehl" w:hint="cs"/>
          <w:rtl/>
        </w:rPr>
        <w:t>...</w:t>
      </w:r>
      <w:r w:rsidRPr="00793B13">
        <w:rPr>
          <w:rStyle w:val="HebrewChar"/>
          <w:rFonts w:cs="FrankRuehl" w:hint="cs"/>
          <w:rtl/>
        </w:rPr>
        <w:t xml:space="preserve"> אלא הכל נשתנו ונעשו גוף אחד, וכל גוף וגוף המחובר מארבעתן ימצא בו קור וחום לח ויבש כאחד, אבל יש מהם גופים שיהיה בהם חזקה מיסוד האש כמו בעלי נפש חיה, לפיכך יראה בהם החום יתר, ויש מהן גופו שיהיה בהן חזקה מיסוד הארץ כמו האבנים, לפיכך יראה בהם היובש הרבה</w:t>
      </w:r>
      <w:r w:rsidR="00793B13" w:rsidRPr="00793B13">
        <w:rPr>
          <w:rStyle w:val="HebrewChar"/>
          <w:rFonts w:cs="FrankRuehl" w:hint="cs"/>
          <w:rtl/>
        </w:rPr>
        <w:t>...</w:t>
      </w:r>
      <w:r w:rsidRPr="00793B13">
        <w:rPr>
          <w:rStyle w:val="HebrewChar"/>
          <w:rFonts w:cs="FrankRuehl" w:hint="cs"/>
          <w:rtl/>
        </w:rPr>
        <w:t xml:space="preserve"> ועל הדרך הזה ימצא גוף חם יתר מגוף אחר חם, וגוף יבש יתר מגוף אחר יבש</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המחובר מד' יסודות אלו הוא נפרד בסוף, יש שהוא נפרד לאחר ימים אחדים, ויש שהוא נפרד אחר שנים רבות, וכל שנתחבר מהם אי אפשר שלא יפרד להם, אפילו הזהב והאודם אי אפשר שלא יפסד ויחזור ליסודותיו, וישוב מקצתו לאש ומקצתו למים ומקצתו לרוח ומקצתו לארץ</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ארבעה יסודות אלו משתנים זה לזה תמיד בכל יום ובכל שעה מקצתן ולא כל גופן, כיצד, מקצת הארץ הקרובה מן המים שמשתנית ומתפוררת ונעשית מים וכן מקצת המים הסמוכים לרוח משתנין ומתמסמסין והווין רוח</w:t>
      </w:r>
      <w:r w:rsidR="00793B13" w:rsidRPr="00793B13">
        <w:rPr>
          <w:rStyle w:val="HebrewChar"/>
          <w:rFonts w:cs="FrankRuehl" w:hint="cs"/>
          <w:rtl/>
        </w:rPr>
        <w:t>...</w:t>
      </w:r>
      <w:r w:rsidRPr="00793B13">
        <w:rPr>
          <w:rStyle w:val="HebrewChar"/>
          <w:rFonts w:cs="FrankRuehl" w:hint="cs"/>
          <w:rtl/>
        </w:rPr>
        <w:t xml:space="preserve"> ואין כל היסוד </w:t>
      </w:r>
      <w:r w:rsidRPr="00793B13">
        <w:rPr>
          <w:rStyle w:val="HebrewChar"/>
          <w:rFonts w:cs="FrankRuehl" w:hint="cs"/>
          <w:rtl/>
        </w:rPr>
        <w:lastRenderedPageBreak/>
        <w:t>משתנה עד שיעשה כל המים רוח או כל הרוח אש, שאי אפשר שיבטל אחד מד' יסודות אלא מקצת ישתנה מאש לרוח ומקצת ישתנה מרוח לאש, וכן בין כל אחד וחבירו ימצא השינוי בין ארבעתן וחוזרות חלילה לעולם. ושינוי זה יהיה בסביבת הגלגל ומסביבתו יתחברו ארבעתן ויהיה מהן שאר גולמי בני אדם ונפש חיה צמח ואבן ומתכת, והא-ל נותן לכל גולם וגולם צורה ראויה לו על ידי מלאך העשירי שהיא הצורה הנקראת אישים.</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לעולם אין אתה רואה גולם בלא צורה או צורה בלא גולם, אלא לב האדם הוא שמחלק גוף הנמצא בדעתו ויודע שהוא מחובר מגולם וצורה, ויודע שיש שם גופים שגולמם מחובר מארבעת היסודות, וגופים שגולמם פשוט ואינו מחובר רק מגולם אחד, והצורות שאין להם גולם אינן נראין לעין אלא בעין הלב הן ידועין, כמו שידענו אדון הכל בלא ראיית עין. נפש כל בשר היא צורתו שנתן לו הא-ל, והדעת היתרה המצויה בנפשו של אדם הוא צורת האדם השלם בדעתו</w:t>
      </w:r>
      <w:r w:rsidR="00793B13" w:rsidRPr="00793B13">
        <w:rPr>
          <w:rStyle w:val="HebrewChar"/>
          <w:rFonts w:cs="FrankRuehl" w:hint="cs"/>
          <w:rtl/>
        </w:rPr>
        <w:t>...</w:t>
      </w:r>
      <w:r w:rsidRPr="00793B13">
        <w:rPr>
          <w:rStyle w:val="HebrewChar"/>
          <w:rFonts w:cs="FrankRuehl" w:hint="cs"/>
          <w:rtl/>
        </w:rPr>
        <w:t xml:space="preserve"> (שם פרק ד א והלאה)</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מורה נבוכים: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ואפלטון ומי שקדם לו היה קורא החומר נקבה והצורה זכר, ואתה יודע כי התחלות הנמצאות ההוות הנפסדות שלשה, החומר והצורה וההעדר המיוחד אשר הוא מחובר לחומר לעולם, ולולא התחברות העדר לחומר לא הגיעה אליו הצורה, ובזה הצד היה ההעדר מן ההתחלות, ועם הגיע הצורה יסור ההעדר ההוא, כלומר העדר הצורה ההיא המגעת ויחובר אליו העדר אחר, וכן לעולם, כמו שהתבאר בחכמת הטבע, ואם הם אשר אין הפסד עליהם בביאור היו שואלים השמות ולוקחים הדמיונות בלמוד, כל שכן שראוי לנו אנחנו קהל בעלי הדת שלא נבאר דבר שיקשה על ההמון להבינו אז תדמה להם אמיתת הענין חלוף הענין שנרצה בו. (חלק א פרק יז)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ואמר כי אמרו "ותחת רגליו", רוצה בו מסבתו ובגללו, כמו שבארנו, ואשר השיגוהו הוא אמיתת החומר הראשון, אשר היה מאתו יתעלה, והוא סבת מציאות והסתכל אמרו "כמעשה לבנת הספיר", ואלו היתה הכוונה המראה, היה אומר כלבנת הספיר, והוסיף מעשה, כי החומר </w:t>
      </w:r>
      <w:r w:rsidR="000B3F2D" w:rsidRPr="00793B13">
        <w:rPr>
          <w:rStyle w:val="HebrewChar"/>
          <w:rFonts w:cs="FrankRuehl" w:hint="cs"/>
          <w:rtl/>
        </w:rPr>
        <w:lastRenderedPageBreak/>
        <w:t>כמו שידעת מקבל לעולם מתפעל לפי בחינת טבעו, ואין פעולה לו כי אם במקרה, כמו שהצורה פועלת לעולם בעצמה, מתפעלת במקרה</w:t>
      </w:r>
      <w:r w:rsidRPr="00793B13">
        <w:rPr>
          <w:rStyle w:val="HebrewChar"/>
          <w:rFonts w:cs="FrankRuehl" w:hint="cs"/>
          <w:rtl/>
        </w:rPr>
        <w:t>...</w:t>
      </w:r>
      <w:r w:rsidR="000B3F2D" w:rsidRPr="00793B13">
        <w:rPr>
          <w:rStyle w:val="HebrewChar"/>
          <w:rFonts w:cs="FrankRuehl" w:hint="cs"/>
          <w:rtl/>
        </w:rPr>
        <w:t xml:space="preserve"> (שם פרק כח)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פנים</w:t>
      </w:r>
      <w:r w:rsidR="00793B13" w:rsidRPr="00793B13">
        <w:rPr>
          <w:rStyle w:val="HebrewChar"/>
          <w:rFonts w:cs="FrankRuehl" w:hint="cs"/>
          <w:rtl/>
        </w:rPr>
        <w:t>...</w:t>
      </w:r>
      <w:r w:rsidRPr="00793B13">
        <w:rPr>
          <w:rStyle w:val="HebrewChar"/>
          <w:rFonts w:cs="FrankRuehl" w:hint="cs"/>
          <w:rtl/>
        </w:rPr>
        <w:t xml:space="preserve"> והוא גם כן שם מציאות האיש ומעמדו, "על פני כל אחיו נפל", "ועל פני כל העם אכבד", ענינו במציאותם</w:t>
      </w:r>
      <w:r w:rsidR="00793B13" w:rsidRPr="00793B13">
        <w:rPr>
          <w:rStyle w:val="HebrewChar"/>
          <w:rFonts w:cs="FrankRuehl" w:hint="cs"/>
          <w:rtl/>
        </w:rPr>
        <w:t>...</w:t>
      </w:r>
      <w:r w:rsidRPr="00793B13">
        <w:rPr>
          <w:rStyle w:val="HebrewChar"/>
          <w:rFonts w:cs="FrankRuehl" w:hint="cs"/>
          <w:rtl/>
        </w:rPr>
        <w:t xml:space="preserve"> "ודבר ה' אל משה פנים אל פנים", כלומר מציאות במציאות מבלתי אמצעי</w:t>
      </w:r>
      <w:r w:rsidR="00793B13" w:rsidRPr="00793B13">
        <w:rPr>
          <w:rStyle w:val="HebrewChar"/>
          <w:rFonts w:cs="FrankRuehl" w:hint="cs"/>
          <w:rtl/>
        </w:rPr>
        <w:t>...</w:t>
      </w:r>
      <w:r w:rsidRPr="00793B13">
        <w:rPr>
          <w:rStyle w:val="HebrewChar"/>
          <w:rFonts w:cs="FrankRuehl" w:hint="cs"/>
          <w:rtl/>
        </w:rPr>
        <w:t xml:space="preserve"> (שם פרק לז)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במציאה ענינים רבים מבוארים גלוים, מהם מושכלים ראשונים, ומורגשים, ומהם מה שהם קרו קרובים לאלו, עד שאפילו הונח האדם כמו שהוא, לא יצטרך עליהם מופת, כמציאות התנועה ומציאות היכולת לאדם</w:t>
      </w:r>
      <w:r w:rsidR="00793B13" w:rsidRPr="00793B13">
        <w:rPr>
          <w:rStyle w:val="HebrewChar"/>
          <w:rFonts w:cs="FrankRuehl" w:hint="cs"/>
          <w:rtl/>
        </w:rPr>
        <w:t>...</w:t>
      </w:r>
      <w:r w:rsidRPr="00793B13">
        <w:rPr>
          <w:rStyle w:val="HebrewChar"/>
          <w:rFonts w:cs="FrankRuehl" w:hint="cs"/>
          <w:rtl/>
        </w:rPr>
        <w:t xml:space="preserve"> (שם פרק נא)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בתארים יותר עמוק מן הקודם, ידוע כי המציאות הוא מקרה קרה לנמצא, ולזה הוא ענין מוסף על מהות הנמצא, זהו הדבר המבואר הראוי לכל מה שלמציאותו סבה, שמציאותו ענין נוסף על מהותו, אמנם מי שאין סבה למציאותו, והוא השם יתעלה ויתרומם לבדו, כי זה הוא אמרנו עליו יתברך, שהוא מחוייב המציאות, תהיה מציאותו עצמו ואמיתתו ועצמו מציאותו, ואינו עצם קרה לו שימצא, ותהיה מציאותו ענין נוסף עליו</w:t>
      </w:r>
      <w:r w:rsidR="00793B13" w:rsidRPr="00793B13">
        <w:rPr>
          <w:rStyle w:val="HebrewChar"/>
          <w:rFonts w:cs="FrankRuehl" w:hint="cs"/>
          <w:rtl/>
        </w:rPr>
        <w:t>...</w:t>
      </w:r>
      <w:r w:rsidRPr="00793B13">
        <w:rPr>
          <w:rStyle w:val="HebrewChar"/>
          <w:rFonts w:cs="FrankRuehl" w:hint="cs"/>
          <w:rtl/>
        </w:rPr>
        <w:t xml:space="preserve"> (שם פרק נז)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ותשתכל בו ותבין איך באור יחסו יתברך לגלגל, ושהוא כלי לו אשר בו ינהיג המציאות, כי כל מה שתמצא לחכמים ז"ל כי השמים הפלוניים הם כך וכך, והשמים הפלוניים בהם כך וכך, אין ענינו שבשמים גשמים אחרים בלתי השמים, אבל ענינו שהכחות המהוות הענין הפלוני והשומרות סדורו יבואו מן השמים ההם</w:t>
      </w:r>
      <w:r w:rsidRPr="00793B13">
        <w:rPr>
          <w:rStyle w:val="HebrewChar"/>
          <w:rFonts w:cs="FrankRuehl" w:hint="cs"/>
          <w:rtl/>
        </w:rPr>
        <w:t>...</w:t>
      </w:r>
      <w:r w:rsidR="000B3F2D" w:rsidRPr="00793B13">
        <w:rPr>
          <w:rStyle w:val="HebrewChar"/>
          <w:rFonts w:cs="FrankRuehl" w:hint="cs"/>
          <w:rtl/>
        </w:rPr>
        <w:t xml:space="preserve"> (שם פרק 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כי זה הנמצא בכלו הוא איש אחד לא זולת זה, רצוני לומר, כי כדור הגלגל הקיצון בכל מה שבו הוא איש אחד בלא ספק, כראובן ושמעון באישות, והשתנות עצמיו, רצוני לומר עצמי זה הכדור בכל מה שבו, כהשתנות עצמי איש איש מבני אדם על דרך משל</w:t>
      </w:r>
      <w:r w:rsidR="00793B13" w:rsidRPr="00793B13">
        <w:rPr>
          <w:rStyle w:val="HebrewChar"/>
          <w:rFonts w:cs="FrankRuehl" w:hint="cs"/>
          <w:rtl/>
        </w:rPr>
        <w:t>...</w:t>
      </w:r>
      <w:r w:rsidRPr="00793B13">
        <w:rPr>
          <w:rStyle w:val="HebrewChar"/>
          <w:rFonts w:cs="FrankRuehl" w:hint="cs"/>
          <w:rtl/>
        </w:rPr>
        <w:t xml:space="preserve"> כן זה הכדור בכללו מחובר מן הגלגלים ומן היסודות הארבעה ומה שהורכב מהם, ואין ריקות בו כלל, אלא מקשה מלא נקודות מרכזו כדור הארץ, והמים מקיפים בארץ, והאויר מקיף במים, והאש מקיף באויר, והגשם החמשי מקיף האש, והם כדורים רבים </w:t>
      </w:r>
      <w:r w:rsidRPr="00793B13">
        <w:rPr>
          <w:rStyle w:val="HebrewChar"/>
          <w:rFonts w:cs="FrankRuehl" w:hint="cs"/>
          <w:rtl/>
        </w:rPr>
        <w:lastRenderedPageBreak/>
        <w:t>אחד תוך שני, אין פנוי ביניהם ולא ריקות כלל אלא הקפתם מתוקנת מדובקים אחד באחד, כולם מתנועעים תנועה סבובית שוה אין מהירות בדבר מהם ולא איחור</w:t>
      </w:r>
      <w:r w:rsidR="00793B13" w:rsidRPr="00793B13">
        <w:rPr>
          <w:rStyle w:val="HebrewChar"/>
          <w:rFonts w:cs="FrankRuehl" w:hint="cs"/>
          <w:rtl/>
        </w:rPr>
        <w:t>...</w:t>
      </w:r>
      <w:r w:rsidRPr="00793B13">
        <w:rPr>
          <w:rStyle w:val="HebrewChar"/>
          <w:rFonts w:cs="FrankRuehl" w:hint="cs"/>
          <w:rtl/>
        </w:rPr>
        <w:t xml:space="preserve"> הנה כל תנועה שתמצא בעולם התחלתה הראשונה תנועת הגלגל, וכל נפש שתמצא בעולם התחלתה נפש הגלגל. ודע כי הכחות המגיעות מן הגלגלים לזה העולם כפי מה שהתבאר ארבע כחות, כח יחייב הערוב וההרכבה, ואין ספק שזה מספיק בהרכבת המחצבים, וכח יתן הנפש הצומחת לכל צמח, וכח יתן הנפש החיה לכל חי, וכח יתן כח הדברים לכל מדבר, וכל זה במצוע האור והחושך, הנמשכים אחר יושרם והקפם סביב הארץ, וכמו שאם ינוח הלב כהרף עין ימות האיש ויבטלו כל תנועותיו וכל כחותיו, כן אלו ינוחו הגלגלים יהיה בו מיתת העולם בכללו ובטול מה שבו, וכמו שהחי אמנם הוא חי כולו בתנועת לבו, אף על פי שבו אברים נחים לא ירגישו, כן זה המציאות כלו הוא איש אחד חי, בתנועת הגלגל אשר הוא כדמות הלב מבעלי הלב, ואף על פי שבו גופים רבים נחים ומתים</w:t>
      </w:r>
      <w:r w:rsidR="00793B13" w:rsidRPr="00793B13">
        <w:rPr>
          <w:rStyle w:val="HebrewChar"/>
          <w:rFonts w:cs="FrankRuehl" w:hint="cs"/>
          <w:rtl/>
        </w:rPr>
        <w:t>...</w:t>
      </w:r>
      <w:r w:rsidRPr="00793B13">
        <w:rPr>
          <w:rStyle w:val="HebrewChar"/>
          <w:rFonts w:cs="FrankRuehl" w:hint="cs"/>
          <w:rtl/>
        </w:rPr>
        <w:t xml:space="preserve"> כן אי אפשר חלקי העולם קצתם מבלתי קצתם בזה המציאות המיושב אשר דברנו בו, עד שימצא אש מבלתי ארץ, או ארץ מבלתי שמים. וכמו שבאדם כח אחד יקשור אבריו קצתם בקצתם וינהיגם ויתן לכל אבר מה שצריך, שישמור עליו תקונו וידחה ממנו מה שיזיקהו, והוא אשר בארו אותו הרופאים ואמרו הכח המנהיג גוף החי, פעמים רבות יקראוהו טבע, כן בעולם בכללו כח יקשור קצתו בקצתו ושישמור מיניו גם כן מדת מה שאפשר לשמרם, וישמור גם כן קצת אישי העולם. זה הכח יש בו עיון אם הוא במצוע הגלגל אם לא</w:t>
      </w:r>
      <w:r w:rsidR="00793B13" w:rsidRPr="00793B13">
        <w:rPr>
          <w:rStyle w:val="HebrewChar"/>
          <w:rFonts w:cs="FrankRuehl" w:hint="cs"/>
          <w:rtl/>
        </w:rPr>
        <w:t>...</w:t>
      </w:r>
      <w:r w:rsidRPr="00793B13">
        <w:rPr>
          <w:rStyle w:val="HebrewChar"/>
          <w:rFonts w:cs="FrankRuehl" w:hint="cs"/>
          <w:rtl/>
        </w:rPr>
        <w:t xml:space="preserve"> כן במציאות עצמו מינים מכוונים מן ההוייה קיימים נמשכים על סדר אין הבדל ביניהם אלא מעט, לפי רוחב המין ההוא בכמותו ואיכותו, ומינין בלתי מכוונים, אבל נתחייבו לטבע ההויה וההפסד הכולל, כמו מיני התולעים המתיילדים מן האשפות</w:t>
      </w:r>
      <w:r w:rsidR="00793B13" w:rsidRPr="00793B13">
        <w:rPr>
          <w:rStyle w:val="HebrewChar"/>
          <w:rFonts w:cs="FrankRuehl" w:hint="cs"/>
          <w:rtl/>
        </w:rPr>
        <w:t>...</w:t>
      </w:r>
      <w:r w:rsidRPr="00793B13">
        <w:rPr>
          <w:rStyle w:val="HebrewChar"/>
          <w:rFonts w:cs="FrankRuehl" w:hint="cs"/>
          <w:rtl/>
        </w:rPr>
        <w:t xml:space="preserve"> סוף דבר יראה לי, כי כל מה שלא ימצא בו כח הולדה לדומה לו, הוא מזה הכת, ולזה לא תמצאם שומרים סדרם, ואף על פי שאי אפשר מבלעדיהם, כמו שאי אפשר מבלתי מראים משתנים, ואי אפשר מבלתי מיני שאר </w:t>
      </w:r>
      <w:r w:rsidRPr="00793B13">
        <w:rPr>
          <w:rStyle w:val="HebrewChar"/>
          <w:rFonts w:cs="FrankRuehl" w:hint="cs"/>
          <w:rtl/>
        </w:rPr>
        <w:lastRenderedPageBreak/>
        <w:t>בבני אדם</w:t>
      </w:r>
      <w:r w:rsidR="00793B13" w:rsidRPr="00793B13">
        <w:rPr>
          <w:rStyle w:val="HebrewChar"/>
          <w:rFonts w:cs="FrankRuehl" w:hint="cs"/>
          <w:rtl/>
        </w:rPr>
        <w:t>...</w:t>
      </w:r>
      <w:r w:rsidRPr="00793B13">
        <w:rPr>
          <w:rStyle w:val="HebrewChar"/>
          <w:rFonts w:cs="FrankRuehl" w:hint="cs"/>
          <w:rtl/>
        </w:rPr>
        <w:t xml:space="preserve"> כן הענין בעצמו בכל המציאות, הענין המביא הווית מה שיתהוה והמשך מציאותו מדה אחת, והוא ערוב היסודות בכחות הגלגליות המניעות אותם המפוזרות בהם, היא הסבה העצמה בהתחדש סבות מזיקות במציאות, כזרמים והמטר הסוחף</w:t>
      </w:r>
      <w:r w:rsidR="00793B13" w:rsidRPr="00793B13">
        <w:rPr>
          <w:rStyle w:val="HebrewChar"/>
          <w:rFonts w:cs="FrankRuehl" w:hint="cs"/>
          <w:rtl/>
        </w:rPr>
        <w:t>...</w:t>
      </w:r>
      <w:r w:rsidRPr="00793B13">
        <w:rPr>
          <w:rStyle w:val="HebrewChar"/>
          <w:rFonts w:cs="FrankRuehl" w:hint="cs"/>
          <w:rtl/>
        </w:rPr>
        <w:t xml:space="preserve"> או התחדש סבות ממיתות מאד, יכלו ארץ או ארצות או איקלים, בהשקע מקומות והרעש והזוועות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ודע כי הדימוי אשר דמינו העולם בכללו באיש מבני אדם, לא יתחלף בדבר ממה שזכרנו אלא בשלשה דברים, האחד מהם שהאבר הראש מכל בעלי חיים שיש לו לב יקבל תועלת באברים שתחת ידו ותשוב עליו תועלתם, ואין במציאות הכללי דבר כן, אבל כל מי שישפיע הנהגה או יתן כח לא ישוב אליו תועלת כלל מאשר תחת ידו, אבל נתינתו מה שיתנהו כנתינת המטיב החונן אשר יעשה זה לנדיבות טבעיהם ולעמלתם לא לתועלתם, כל זה להדמות לשם יתעלה.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והשני כי הלב מכל בעלי חיים שיש לו לב באמצעיתו ובתוכו, ושאר האברים אשר תחת ידו מקיפים בו, בעבור שתכללהו תועלתם בשמירתו והסתרו בהם, עד שלא ימהר אליו היזק מחוץ, והענין בעולם בכללו בהפך, הנכבד שבו מקיף בפחותו, בעבור שבטוח עליו מלקבל מעשה מזולתו, ואפילו אם היה מקבל אין נמצא חוצה לו גשם אחר יעשה בו, והוא ישפיע על מה שבתוכו, ולא יגיעהו מעשה כלל ולא כל כח מזולתו מן הגשמים, ויש הנה כן קצת דמיון וזה כי האבר הראש בבעל חי כל מה שירחיק ממנו מן האברים הוא קטן במעלה מן הקרוב לו, וכן הענין בעולם בעצמו, כל אשר יקרבו הגשמים לנקודת המרכז התעכרו והתעבו עצמם וכבדה תנועתם, וסר אורם ובהירותם לרחק מן הגוף הנכבד המאיר</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והשי"ת אינו כח בגוף העולם, אבל נפרד מכל חלקי העולם והנהגתו יתעלה והשגחתו מחוברת לעולם בכללו חבור נעלם ממנו תכליתו, וכחות בני אדם מקצרות לדעתו, כי המופת יעמוד על הבדלו יתעלה מן העולם והנקותו ממנו</w:t>
      </w:r>
      <w:r w:rsidR="00793B13" w:rsidRPr="00793B13">
        <w:rPr>
          <w:rStyle w:val="HebrewChar"/>
          <w:rFonts w:cs="FrankRuehl" w:hint="cs"/>
          <w:rtl/>
        </w:rPr>
        <w:t>...</w:t>
      </w:r>
      <w:r w:rsidRPr="00793B13">
        <w:rPr>
          <w:rStyle w:val="HebrewChar"/>
          <w:rFonts w:cs="FrankRuehl" w:hint="cs"/>
          <w:rtl/>
        </w:rPr>
        <w:t xml:space="preserve"> (שם פרק עב, וראה עוד אלקים-ומציאות)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(ההקדמה) השמונה עשרה, כי כל מה שיצא מן הכח אל הפועל מוציאו זולתו, והוא חוץ ממנו </w:t>
      </w:r>
      <w:r w:rsidRPr="00793B13">
        <w:rPr>
          <w:rStyle w:val="HebrewChar"/>
          <w:rFonts w:cs="FrankRuehl" w:hint="cs"/>
          <w:rtl/>
        </w:rPr>
        <w:lastRenderedPageBreak/>
        <w:t>בהכרח, שאלו היה המוציא בו ולא יהיה שם מונע, לא יהיה נמצא בכח בעת מן העתים, אבל יהיה בפועל תמיד, ואם יהיה מוציאו בו ויהיה לו מונע והוסר, אין ספק שמסיר המונע הוא אשר יוציא הכח ההוא אל הפועל.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התשע עשרה, כי כל מה שלמציאותו סבה, הוא אפשר המציאות בבחינת עצמו, שאם ימצאו סבותיו ימצא, ואם לא ימצאו או יעדרו או ישתנה ערכם המחייב למציאותו, לא ימצא.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העשרים היא, שכל מחויב המציאות בבחינת עצמו, אין סבה למציאותו כלל, ולא בשום ענין. האחת ועשרים, כי כל גשם הוא מורכב מב' ענינים בהכרח, וישיגהו מקרים בהכרח, אמנם ב' הענינים המעמידים אותו החומר שלו וצורתו, ואמנם המקרים המשיגים אותו הכמות והתכונה וההערכה וההנחה</w:t>
      </w:r>
      <w:r w:rsidR="00793B13" w:rsidRPr="00793B13">
        <w:rPr>
          <w:rStyle w:val="HebrewChar"/>
          <w:rFonts w:cs="FrankRuehl" w:hint="cs"/>
          <w:rtl/>
        </w:rPr>
        <w:t>...</w:t>
      </w:r>
      <w:r w:rsidRPr="00793B13">
        <w:rPr>
          <w:rStyle w:val="HebrewChar"/>
          <w:rFonts w:cs="FrankRuehl" w:hint="cs"/>
          <w:rtl/>
        </w:rPr>
        <w:t xml:space="preserve"> (חלק ב' הקדמה)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ידוע מפורסם בספרי הפילוסופים, כשידברו בהנהגה, אמרו כי הנהגת זה העולם התחתון רצוני לומר עולם ההוייה וההפסד אמנם הוא בכחות השופעות מן הגלגלים, וכבר זכרנו זה פעמים, וכן תמצא החכמים ז"ל אומרם אין לך כל עשב ועשב למטה, שאין לו מזל ברקיע</w:t>
      </w:r>
      <w:r w:rsidR="00793B13" w:rsidRPr="00793B13">
        <w:rPr>
          <w:rStyle w:val="HebrewChar"/>
          <w:rFonts w:cs="FrankRuehl" w:hint="cs"/>
          <w:rtl/>
        </w:rPr>
        <w:t>...</w:t>
      </w:r>
      <w:r w:rsidRPr="00793B13">
        <w:rPr>
          <w:rStyle w:val="HebrewChar"/>
          <w:rFonts w:cs="FrankRuehl" w:hint="cs"/>
          <w:rtl/>
        </w:rPr>
        <w:t xml:space="preserve"> הנה כבר ביארו בזה, שאפילו אישי ההווייה יש להם כחות כוכבים מיוחדים להם, ואף על פי שכחות הגלגל מתפשטות בכל הנמצאות, אבל יהיה גם כן כח כוכב אחד מיוחד במין אחד, כענין בכחו הגשם האחד, כי המציאות כולו איש אחד</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זכרו הפילוסופים שלירח כח מוסיף ומיוחד ביסוד המים, והראיה על זה תוספת הימים והנהרות בתוספת הירח</w:t>
      </w:r>
      <w:r w:rsidR="00793B13" w:rsidRPr="00793B13">
        <w:rPr>
          <w:rStyle w:val="HebrewChar"/>
          <w:rFonts w:cs="FrankRuehl" w:hint="cs"/>
          <w:rtl/>
        </w:rPr>
        <w:t>...</w:t>
      </w:r>
      <w:r w:rsidRPr="00793B13">
        <w:rPr>
          <w:rStyle w:val="HebrewChar"/>
          <w:rFonts w:cs="FrankRuehl" w:hint="cs"/>
          <w:rtl/>
        </w:rPr>
        <w:t xml:space="preserve"> כי אלו הכדורים הארבעה המצויירים אף על פי ששופעים מכלם כחות בכל המתהווה, והם עלתם, יש לכל כדור יסוד מהארבעה יסודות, הכדור ההוא לבד התחלת כחות היסוד ההוא לבד, והוא המניע אותו תנועת ההויה בתנועתו, ויהיה כדור הירח מניע המים, וכדור השמש מניע האש, וכדור שאר הכוכבים הנבוכים מניע האויר</w:t>
      </w:r>
      <w:r w:rsidR="00793B13" w:rsidRPr="00793B13">
        <w:rPr>
          <w:rStyle w:val="HebrewChar"/>
          <w:rFonts w:cs="FrankRuehl" w:hint="cs"/>
          <w:rtl/>
        </w:rPr>
        <w:t>...</w:t>
      </w:r>
      <w:r w:rsidRPr="00793B13">
        <w:rPr>
          <w:rStyle w:val="HebrewChar"/>
          <w:rFonts w:cs="FrankRuehl" w:hint="cs"/>
          <w:rtl/>
        </w:rPr>
        <w:t xml:space="preserve"> וכן סבות כל תנועה גלגלית ארבע סבות, והם צורות הגלגל, רצוני לומר כדוריותו, ונפשו, ושכלו אשר בו יצייר, והשכל הנבדל אשר הוא חשוקו, והבן זה מאד</w:t>
      </w:r>
      <w:r w:rsidR="00793B13" w:rsidRPr="00793B13">
        <w:rPr>
          <w:rStyle w:val="HebrewChar"/>
          <w:rFonts w:cs="FrankRuehl" w:hint="cs"/>
          <w:rtl/>
        </w:rPr>
        <w:t>...</w:t>
      </w:r>
      <w:r w:rsidRPr="00793B13">
        <w:rPr>
          <w:rStyle w:val="HebrewChar"/>
          <w:rFonts w:cs="FrankRuehl" w:hint="cs"/>
          <w:rtl/>
        </w:rPr>
        <w:t xml:space="preserve"> וארבעה פנים מן הכחות הכוללות הבאות תחלה מאתו אלינו, והם כח </w:t>
      </w:r>
      <w:r w:rsidRPr="00793B13">
        <w:rPr>
          <w:rStyle w:val="HebrewChar"/>
          <w:rFonts w:cs="FrankRuehl" w:hint="cs"/>
          <w:rtl/>
        </w:rPr>
        <w:lastRenderedPageBreak/>
        <w:t>הוויית המחצבים, וכח הנפש הצומחת, וכח הנפש החיה וכח נפש המדברת, כמו שביארנו</w:t>
      </w:r>
      <w:r w:rsidR="00793B13" w:rsidRPr="00793B13">
        <w:rPr>
          <w:rStyle w:val="HebrewChar"/>
          <w:rFonts w:cs="FrankRuehl" w:hint="cs"/>
          <w:rtl/>
        </w:rPr>
        <w:t>...</w:t>
      </w:r>
      <w:r w:rsidRPr="00793B13">
        <w:rPr>
          <w:rStyle w:val="HebrewChar"/>
          <w:rFonts w:cs="FrankRuehl" w:hint="cs"/>
          <w:rtl/>
        </w:rPr>
        <w:t xml:space="preserve"> (שם פרק 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מבואר הוא שכל מחודש יש לו סבה פועלת בהכרח, היא אשר חדשתו אחר שלא היה נמצא, והפועל ההוא הקרוב לא ימלט מהיותו גשם או לא גשם, וכל גשם לא יעשה מאמר מאשר הוא גשם, ואמנם יעשה מעשה אחד מאשר הוא גשם אחד, רצוני לומר בצורתו, והפועל ההוא הקרוב המחדש לדבר המחודש, אפשר היותו אם כן מחודש, וזה לא ילך אל לא תכלית, אבל אי אפשר לנו בהכרח אם יש דבר מחודש מבלתי שנגיע למחדש קדמון בלתי מחודש, הוא אשר חדשו</w:t>
      </w:r>
      <w:r w:rsidR="00793B13" w:rsidRPr="00793B13">
        <w:rPr>
          <w:rStyle w:val="HebrewChar"/>
          <w:rFonts w:cs="FrankRuehl" w:hint="cs"/>
          <w:rtl/>
        </w:rPr>
        <w:t>...</w:t>
      </w:r>
      <w:r w:rsidRPr="00793B13">
        <w:rPr>
          <w:rStyle w:val="HebrewChar"/>
          <w:rFonts w:cs="FrankRuehl" w:hint="cs"/>
          <w:rtl/>
        </w:rPr>
        <w:t xml:space="preserve"> וכבר התבאר בחכמת הטבע, כי כל גוף שיעשה מעשה אחד בגוף אחר, לא יעשה בו רק כשיפגשהו או יפגוש מה שיפגשהו, אם היה מעשה הפועל ההוא באמצעיים, דמיון זה, כי זה הגוף אשר הוחם עתה, הוחם בפגוש אותו גוף האש, או שהאש חממה לאויר המקיף בגוף ההוא חממו, ויהיה הפועל הקרוב לחמום הגוף ההוא גוף האויר החם</w:t>
      </w:r>
      <w:r w:rsidR="00793B13" w:rsidRPr="00793B13">
        <w:rPr>
          <w:rStyle w:val="HebrewChar"/>
          <w:rFonts w:cs="FrankRuehl" w:hint="cs"/>
          <w:rtl/>
        </w:rPr>
        <w:t>...</w:t>
      </w:r>
      <w:r w:rsidRPr="00793B13">
        <w:rPr>
          <w:rStyle w:val="HebrewChar"/>
          <w:rFonts w:cs="FrankRuehl" w:hint="cs"/>
          <w:rtl/>
        </w:rPr>
        <w:t xml:space="preserve"> וכן תמצא סבות כל מה שיתחדש במציאות ממחודשים תהיה סבתם המזגות היסודות, אשר הם גשמים פועלים קצתם בקצתם, ומתפעלים קצתם מקצתם, רצונו לומר, שסבת חדושם קריבת גוף אל גוף או רוחק גוף מגוף. אמנם אשר נמצא ממחודשים שאינם נמשכים אחר מזג, והם הצורות כולם, אי אפשר להם גם כן מבלתי פועל רצוני לומר נותן הצורה, הוא בלתי גשם, כי פועל הצורה צורה לא בחומר</w:t>
      </w:r>
      <w:r w:rsidR="00793B13" w:rsidRPr="00793B13">
        <w:rPr>
          <w:rStyle w:val="HebrewChar"/>
          <w:rFonts w:cs="FrankRuehl" w:hint="cs"/>
          <w:rtl/>
        </w:rPr>
        <w:t>...</w:t>
      </w:r>
      <w:r w:rsidRPr="00793B13">
        <w:rPr>
          <w:rStyle w:val="HebrewChar"/>
          <w:rFonts w:cs="FrankRuehl" w:hint="cs"/>
          <w:rtl/>
        </w:rPr>
        <w:t xml:space="preserve"> וממה שיתבאר לך גם כן, כי כל מזג מקבל התוספת והחסרון, והוא יתחדש ראשון ראשון, והצורות אינן כן, שהם לא יתחדשו ראשון ראשון, ולזה אין תנועה בהם, ואמנם יתחדשו או יפסדו בלא זמן, אינם אם כן מפעולת המזג, אבל המזג מכין החומר לקבל הצורה לבד, ופועל הצורה דבר לא יקבל החלוקה כי פעולתו ממינו, ולזה מבואר שפועל הצורה רוצה לומר נותן הצורה בהכרח צורה, והיא נבדלת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כן הבורא יגדל שמו, כאשר התבאר שהוא בלתי גוף והתקיים שהכל פעלו, ושהוא סבתו הפועלת כמו שבארנו, וכמו שנבאר נאמר שהעולם נתחדש משפע הבורא, ושהוא המשפיע עליו כל מה שיתחדש בו</w:t>
      </w:r>
      <w:r w:rsidR="00793B13" w:rsidRPr="00793B13">
        <w:rPr>
          <w:rStyle w:val="HebrewChar"/>
          <w:rFonts w:cs="FrankRuehl" w:hint="cs"/>
          <w:rtl/>
        </w:rPr>
        <w:t>...</w:t>
      </w:r>
      <w:r w:rsidRPr="00793B13">
        <w:rPr>
          <w:rStyle w:val="HebrewChar"/>
          <w:rFonts w:cs="FrankRuehl" w:hint="cs"/>
          <w:rtl/>
        </w:rPr>
        <w:t xml:space="preserve"> (שם פרק יב,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וזה הדרך אבארהו אחר הקדימי זאת ההקדמה, והיא שהחומר משותף בין דברים משתנים בפנים מאופני השינוי, ואי אפשר בהכרח מבלתי סבה אחרת חוץ לחמר ההוא המשותף, היא אשר חייבה היות קצתו בתאר אחד וקצתו בתואר אחר, או סבתו על מספר המשתנים, וזאת היא הקדמה מסכים עליה מי שיאמין הקדמות ומי שיאמין החידוש</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שאלנו אריסטו כבר עשית לנו מופת על היות החומר כל מה שתחת גלגל הירח חומר אחד משותף לכל, אם כן מה עלת התחלפות אלו המינים הנמצאים הנה, ומה עלת התחלף אישי כל מין. ועננו על זה בשאמר עלת ההתחלפות שינוי מזג המורכבות מן החומר ההוא, וזה שהחומר ההוא המשותף קבל תחלה ד' צורות, וכל צורה מהם נמשכו אחריה שתי איכיות, ובאיכויות ההם הד' היו יסודות למה שהורכב מהם, וזה שהם יתערבו תחלה בתנועת הגלגל, ואחר כן ימזגו, ויתחדש ההתחלפות בהתערבות המורכבות מהם בשיעורים מתחלפים מן החם והקר והלח והיבש, והיו בהם באלו המזגים המתחלפים הכנות מתחלפות לקבל צורות מתחלפות, והצורות ההם יהיו מוכנות לקבל צורות האחרות וכן תמיד, והצורה המינית האחת ימצא לחומר שלה רוחב גדול בכמותה ובאיכותה, ולפי הרוחב ההוא יתחלפו אישי המין.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אחר כך שאלנו עוד אריסטו, ואמרנו לו, אחר שהיה המזגות היסודות הסבה בהכנת החמרים לקבל הצורות מתחלפות, אי זה דבר זימן החומר ההוא הראשון עד שקבל קצתו צורת האש, וקצתו צורת הארץ, ומה שביניהם לקבל צורת המים והאויר, וחומר הכל אחד משותף</w:t>
      </w:r>
      <w:r w:rsidR="00793B13" w:rsidRPr="00793B13">
        <w:rPr>
          <w:rStyle w:val="HebrewChar"/>
          <w:rFonts w:cs="FrankRuehl" w:hint="cs"/>
          <w:rtl/>
        </w:rPr>
        <w:t>...</w:t>
      </w:r>
      <w:r w:rsidRPr="00793B13">
        <w:rPr>
          <w:rStyle w:val="HebrewChar"/>
          <w:rFonts w:cs="FrankRuehl" w:hint="cs"/>
          <w:rtl/>
        </w:rPr>
        <w:t xml:space="preserve"> ענה אריסטו על זה כשאמר חייב זה התחלף המקומות כי הם חייבו לזה החומר האחד הכנות מתחלפות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ושמע מהנה מה שאומר אותו אני, אתה המעיין אל מאמרי זה. כבר ידעת מופת אריסטו שבהתחלף הפעולות יתבאר התחלפות הצורות, וכאשר היתה תנועת היסודות הארבעה ישרה, ותנועת הגלגל סיבובית, נודע שחומר ההוא בלתי החומר הזה, וזה אמת לפי העיון הטבעי, וכאשר נמצא גם כן אלו אשר תנועותיהם ישרות </w:t>
      </w:r>
      <w:r w:rsidRPr="00793B13">
        <w:rPr>
          <w:rStyle w:val="HebrewChar"/>
          <w:rFonts w:cs="FrankRuehl" w:hint="cs"/>
          <w:rtl/>
        </w:rPr>
        <w:lastRenderedPageBreak/>
        <w:t>מתחלפות הצד, מהם מה שיתנועע למעלה, ומהם מה שיתנועע למטה, ונמצא גם כן אשר יתנועע מהם לצד אחד, קצתם יותר ממהר וקצתם יותר מאחר, נודע שהם מתחלפי הצורות, ובזה נודע כי היסודות ד', ועל זה מהצד מן הראיה עצמו יתחייב גם כן שיהיה חומר הגלגלים כלם אחד, שכולם יתנועעו בסבוב, וצורת כל גלגל מתחלפת לצורת הגלגל האחר, אחר שזה יתנועע מן המזרח למערב, וזה האחר מן המערב למזרח. ועוד כי תנועותיהם מתחלפות במהירות ובאיחור, יתחיב שישאל גם כן ויאמר לו, אחר שזה החומר משותף לכל הגלגלים וכבר התייחד כל נושא מהם בצורה אחת בלתי צורת האחר, מי הוא מיחד אלו הנושאים ומכינם לקבל צורות מתחלפות, היש אחר הגלגל דבר אחר ייוחס לו זה ההתייחדות רק השי"ת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ודע כי לפי דעתנו אנחנו קהל האומרים בחדוש העולם יקל זה כלו, וימשך לפי שרשנו שאנחנו נאמר שיש מיחד ייחד כל גלגל במה שרצה מצד התנועה ומהירותה, אלא שאנחנו נסכל אופני החכמה בהמציא זה כך</w:t>
      </w:r>
      <w:r w:rsidR="00793B13" w:rsidRPr="00793B13">
        <w:rPr>
          <w:rStyle w:val="HebrewChar"/>
          <w:rFonts w:cs="FrankRuehl" w:hint="cs"/>
          <w:rtl/>
        </w:rPr>
        <w:t>...</w:t>
      </w:r>
      <w:r w:rsidRPr="00793B13">
        <w:rPr>
          <w:rStyle w:val="HebrewChar"/>
          <w:rFonts w:cs="FrankRuehl" w:hint="cs"/>
          <w:rtl/>
        </w:rPr>
        <w:t xml:space="preserve"> (שם פרק יט,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גזרה מוסכם עליה מאריסט"ו וכל מי שנתפלסף כי הדבר הפשוט אי אפשר שיתחייב ממנו אלא פשוט אחד, ואם היה הדבר מורכב יתחייבו ממנו דברים כמספר מה שבו מן הפשוטים אשר הורכב מהם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גזרה שנית, כי לא יתחייב אי זה דבר שיזדמן מאי זה דבר שיזדמן, אבל אמנם יהיה לעולם בין העלה ועלולה קצת ערך בהכרח, עד שהמקרים לא יתחייב איזה מקרה הזדמן מאי זה מקרה יזדמן, כאלו תאמר שיתחייב מהאיכות כמות או מהכמות איכות, וכן לא יתחייב מהחומר צורה אחת ולא מהצורה חומר אחד.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גזרה רביעית, כי הכלל המורכב מעצמים מתחלפים הרכבה שכנית, יותר ראוי בהרכבה מן הכלל המורכב מעצמים מתחלפים הרכבה המזגית,והמשל בו, כי העצם על דרך משל או הבשר יותר פשוט מכלל היד</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ואחר אלו ההקדמות אומר שזה אשר יזכרהו אריסט"ו שהשכל הראשון סבה לשני והשני סבה לשלישי, וכן אלו היו מדרגותיהם אלפים, השכל </w:t>
      </w:r>
      <w:r w:rsidRPr="00793B13">
        <w:rPr>
          <w:rStyle w:val="HebrewChar"/>
          <w:rFonts w:cs="FrankRuehl" w:hint="cs"/>
          <w:rtl/>
        </w:rPr>
        <w:lastRenderedPageBreak/>
        <w:t>הראשון מהם פשוט הוא בלא ספק, ומאין נמצאת ההרכבה הנמצאת באלו הנמצאות על צד החיוב כמו שיחשבו אריסט"ו אנחנו נודה לו כל מה שזכרו שהשכלים כל אשר יתרחקו יתחדש בהם הרכבת ענינים אחר שמושכליהם רבים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וכלל אומר לך אף על פי שאדע שהרבה מן העוזרים לאוהביהם ייחסוני באלו המאמרים אם למיעוט הבנת דבריהם או לנטיה מהם בכוונה, אלא שאני לא מפני זה אמנע מלומר מה שהשגתיו והבינותיו כפי קוצר יד שכלי. והכלל ההוא הוא,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שכל מה שאמרו אריסט"ו בכל הנמצא אשר מתחת גלגל הירח עד מרכז הארץ הוא אמת בלא ספק, ולא יטה ממנו אלא מי שלא יבינהו, או מי שקדמו לו דעות ירצה להרחיק מהם כל סותר ולשמרם, או שימשכוהו הדעות ההם להכחיש ענין נראה, אמנם כל מה שידבר בו אריסט"ו מגלגל הירח ולמעלה, הוא כדמות מחשבה וסברא,</w:t>
      </w:r>
      <w:r>
        <w:rPr>
          <w:rStyle w:val="HebrewChar"/>
          <w:rtl/>
        </w:rPr>
        <w:t> </w:t>
      </w:r>
      <w:r w:rsidRPr="00793B13">
        <w:rPr>
          <w:rStyle w:val="HebrewChar"/>
          <w:rFonts w:cs="FrankRuehl" w:hint="cs"/>
          <w:rtl/>
        </w:rPr>
        <w:t xml:space="preserve"> מלבד קצת דברים, כל שכן במה שיאמרהו בסדר השכלים וקצת אלו הדעות האלקיות אשר יאמינם, ובהם ההרחקות העצומות וההפסדים הנראים המבוארים בכל האומות</w:t>
      </w:r>
      <w:r w:rsidR="00793B13" w:rsidRPr="00793B13">
        <w:rPr>
          <w:rStyle w:val="HebrewChar"/>
          <w:rFonts w:cs="FrankRuehl" w:hint="cs"/>
          <w:rtl/>
        </w:rPr>
        <w:t>...</w:t>
      </w:r>
      <w:r w:rsidRPr="00793B13">
        <w:rPr>
          <w:rStyle w:val="HebrewChar"/>
          <w:rFonts w:cs="FrankRuehl" w:hint="cs"/>
          <w:rtl/>
        </w:rPr>
        <w:t xml:space="preserve"> (שם פרק כב,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ראיתי לרבי אליעזר הגדול דברים בפרקים המפורסמים הנודעים בפרקי רבי אליעזר לא ראיתי מעולם יותר זרים מהם בדברי אדם הנמשכים אחר תורת משה רבינו ע"ה. וזה שהוא אמר דבר שמע לשונו, אמר שמים מאי זה מקום נבראו, מאור לבושו לקח ונטה כשלמה, והיו נמתחין והולכין, שנאמר עוטה אור כשלמה נוטה שמים כיריעה, והארץ מאיזה מקום נבראת, משלג שתחת כסא הכבוד לקח וזרק, שנאמר "כי לשלג יאמר הוא ארץ". ואני תמיה זה החכם מה האמין, אם האמין כי הוא מן השקר שימצא דבר לא מדבר, ואי אפשר מבלתי חומר יתהווה ממנו מה שיתהוה, ולזה בקש לשמים ולארץ מהיכן נבראו</w:t>
      </w:r>
      <w:r w:rsidR="00793B13" w:rsidRPr="00793B13">
        <w:rPr>
          <w:rStyle w:val="HebrewChar"/>
          <w:rFonts w:cs="FrankRuehl" w:hint="cs"/>
          <w:rtl/>
        </w:rPr>
        <w:t>...</w:t>
      </w:r>
      <w:r w:rsidRPr="00793B13">
        <w:rPr>
          <w:rStyle w:val="HebrewChar"/>
          <w:rFonts w:cs="FrankRuehl" w:hint="cs"/>
          <w:rtl/>
        </w:rPr>
        <w:t>ולא התבאר לי בו פירוש מספיק, ואמנם זכרתיו לך שלא תטעה בזה, אלא שעל כל פנים כבר הועלנו בו תועלת גדולה, שהוא באר שחומר השמים בלתי חומר הארץ, ושהם שני חמרים נבדלים מאד, האחד מיוחד לו יתברך למעלתו וגדולתו, והוא מאור לבושו, והחומר האחר רחוק מאורו יתעלה וזוהרו, והוא החומר התחתון, ושמהו שלג שהוא תחת כסא הכבוד</w:t>
      </w:r>
      <w:r w:rsidR="00793B13" w:rsidRPr="00793B13">
        <w:rPr>
          <w:rStyle w:val="HebrewChar"/>
          <w:rFonts w:cs="FrankRuehl" w:hint="cs"/>
          <w:rtl/>
        </w:rPr>
        <w:t>...</w:t>
      </w:r>
      <w:r w:rsidRPr="00793B13">
        <w:rPr>
          <w:rStyle w:val="HebrewChar"/>
          <w:rFonts w:cs="FrankRuehl" w:hint="cs"/>
          <w:rtl/>
        </w:rPr>
        <w:t xml:space="preserve"> </w:t>
      </w:r>
      <w:r w:rsidRPr="00793B13">
        <w:rPr>
          <w:rStyle w:val="HebrewChar"/>
          <w:rFonts w:cs="FrankRuehl" w:hint="cs"/>
          <w:rtl/>
        </w:rPr>
        <w:lastRenderedPageBreak/>
        <w:t>בבראשית רבה אמר רבי אליעזר אומר כל מה שיש בשמים בריאתו מן השמים, וכל מה שיש בארץ בריאתו מן הארץ, והתבונן איך באר לך זה החכם כי חומר כל מה שבארץ חומר אחד משותף, רוצה לומר כל מה שתחת גלגל הירח, וחומר כל השמים ומה שבהם חומר אחר אינו זה</w:t>
      </w:r>
      <w:r w:rsidR="00793B13" w:rsidRPr="00793B13">
        <w:rPr>
          <w:rStyle w:val="HebrewChar"/>
          <w:rFonts w:cs="FrankRuehl" w:hint="cs"/>
          <w:rtl/>
        </w:rPr>
        <w:t>...</w:t>
      </w:r>
      <w:r w:rsidRPr="00793B13">
        <w:rPr>
          <w:rStyle w:val="HebrewChar"/>
          <w:rFonts w:cs="FrankRuehl" w:hint="cs"/>
          <w:rtl/>
        </w:rPr>
        <w:t xml:space="preserve"> (שם פרק כו)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rtl/>
        </w:rPr>
        <w:t>כ</w:t>
      </w:r>
      <w:r w:rsidRPr="00793B13">
        <w:rPr>
          <w:rStyle w:val="HebrewChar"/>
          <w:rFonts w:cs="FrankRuehl" w:hint="cs"/>
          <w:rtl/>
        </w:rPr>
        <w:t>בר בארתי לך שהאמנת חדוש העולם הוא יסוד התורה כלה בהכרח, אמנם הפסדו אחר שהתחדש ונתהווה אינו אצלנו יסוד התורה, ולא יפסיד עלינו דבר מאמונתנו בהאמנת התמדתו. ואולי תאמר הלא כבר נתבאר שכל הוה נפסד, ואם הוא נתהווה הנה יפסד, דע כי זה לא יתחייב לנו, שאנחנו לא אמרנו שנתהווה כמשפט התהוות הדברים הטבעיים המחוייבים לסדר הטבע, כי המתהווה ההוא על המנהג הטבעי יתחייב הפסדו בהכרח על מנהג הטבעי, כי כמו שטבעו חייב שלא יהיה נמצא ואחר כן היה, כמו כן בהכרח יתחייב שלא יהיה נמצא כן לעולם, שכבר התאמת שזאת ההויה בלתי מתמדת החיוב לפי טבעו. אמנם לפי טענתו התוריית אשר היא מציאות הדברים והפסדם לפי רצונו יתעלה לא על צד החיוב, לא יתחייב לנו זה הדעת שהוא יתברך כאשר המציא דבר לא היה נמצא, שיפסד הנמצא ההוא בהכרח, אבל הענין נתלה ברצונו, ואם ירצה יפסידהו, ואם ירצה ישאירהו בגזרת חכמתו</w:t>
      </w:r>
      <w:r w:rsidR="00793B13" w:rsidRPr="00793B13">
        <w:rPr>
          <w:rStyle w:val="HebrewChar"/>
          <w:rFonts w:cs="FrankRuehl" w:hint="cs"/>
          <w:rtl/>
        </w:rPr>
        <w:t>...</w:t>
      </w:r>
      <w:r w:rsidRPr="00793B13">
        <w:rPr>
          <w:rStyle w:val="HebrewChar"/>
          <w:rFonts w:cs="FrankRuehl" w:hint="cs"/>
          <w:rtl/>
        </w:rPr>
        <w:t xml:space="preserve"> (שם פרק כז)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והענין אשר נלך סביבו כבר התבאר, והוא שהפסד זה העולם והשתנותו ממה שהוא עליו או השתנות דבר מטבעו והמשכו אל השינוי ההוא, הוא דבר שלא בא אלינו בזה דברי נביא ולא דברי חכמים, ועוד כי אומרם שיתא אלפי הוי עלמא וחד חרוב אינו העדר המציאות לגמרי, ואמרו וחד חרוב תורה על השאר הזמן, וזה עוד מאמר יחיד, והוא על צורה אחת. ואשר תמצא לכל החכמים תמיד, והוא יסוד יעשה ממנו ראיה כל אחד מחכמי המשנה וחכמי תלמוד, הוא אמרו "אין כל חדש תחת השמש", ושאין שם התחדשות בשום פנים ולא בשום סבה, עד שמי שלקח שמים חדשים והארץ חדשה על מה שחשב אמר אף שמים שהן עתידין להבראות כבר ברואים ועומדים, והביא ראיה באמרו אין כל חדש תחת השמש, ולא </w:t>
      </w:r>
      <w:r w:rsidRPr="00793B13">
        <w:rPr>
          <w:rStyle w:val="HebrewChar"/>
          <w:rFonts w:cs="FrankRuehl" w:hint="cs"/>
          <w:rtl/>
        </w:rPr>
        <w:lastRenderedPageBreak/>
        <w:t>תחשוב שזה סותר למה שבארנו, אבל אפשר שהוא רוצה שהענינים ההם היעודים, הטבע המחייב אותם אשר מששת ימי בראשית הוא נברא, וזה אמת. אמנם אמרתי שלא ישתנה דבר מטבעו וימשך על שינוי ההוא, להשמר מן הנפלאות כי אף על פי שנהפך המטה לנחש ונהפכו המים לדם מבלתי סבה טבעית מחייבת אותם הענינים ההם והדומה להם לא ימשכו ולא שבו טבע אחר, אבל כמו שכתבנו עולם כמנהגו נוהג, וזהו דעתי, והוא שצריך שיאמן</w:t>
      </w:r>
      <w:r w:rsidR="00793B13" w:rsidRPr="00793B13">
        <w:rPr>
          <w:rStyle w:val="HebrewChar"/>
          <w:rFonts w:cs="FrankRuehl" w:hint="cs"/>
          <w:rtl/>
        </w:rPr>
        <w:t>...</w:t>
      </w:r>
      <w:r w:rsidRPr="00793B13">
        <w:rPr>
          <w:rStyle w:val="HebrewChar"/>
          <w:rFonts w:cs="FrankRuehl" w:hint="cs"/>
          <w:rtl/>
        </w:rPr>
        <w:t xml:space="preserve"> (שם פרק כט, וראה עוד ערך נס)</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ואמנם ענין כי טוב הוא, שהוא נגלה התועלת ומבואר במציאות זה המציאות והתמדתו, אבל הדבר שנעלם ענינו אשר פשוטו בלתי נמצא כן אי זה תועלת בו נראה לבני אדם, עד שיאמר בו כי טוב. ואי אפשר לי מבלתי שאוסיפך ביאור, והוא שזה הוא חלק גדול מאד מן הנמצאות אינו תכלית מכוונת להמשך המציאות שיאמר בו כי טוב, אבל להכרח התחייב כדי שתגלה הארץ, והבן זה</w:t>
      </w:r>
      <w:r w:rsidRPr="00793B13">
        <w:rPr>
          <w:rStyle w:val="HebrewChar"/>
          <w:rFonts w:cs="FrankRuehl" w:hint="cs"/>
          <w:rtl/>
        </w:rPr>
        <w:t>...</w:t>
      </w:r>
      <w:r w:rsidR="000B3F2D" w:rsidRPr="00793B13">
        <w:rPr>
          <w:rStyle w:val="HebrewChar"/>
          <w:rFonts w:cs="FrankRuehl" w:hint="cs"/>
          <w:rtl/>
        </w:rPr>
        <w:t xml:space="preserve"> וכבר ידעת אתה המעיין, כי ראש סבות ההויה והפסד אחר הכחות הגלגליות האור והחושך, ולמה שימשך אחריהם מן החום והקור. ובתנועת הגלגל יתערבו היסודות, ובאור ובחושך ישתנו משיגיהם, והתחלת המזגות שיתחדש מהם שינוי האדים אשר הם תחלת סבות אותו המים אשר המטר מהם, והם גם כן סבות המחצבים ואחר כך הרכבת הצמחים ואחר הצמחים בעלי החיים, וההרכבה האחרונה היא האדם, ושהחושך הוא טבע מציאות העולם התחתון כולו, והאור מקרי חוצה לו מתחדש עליו מחוץ, הלא תראה שבהעדר האור ישאר הענין הנח</w:t>
      </w:r>
      <w:r w:rsidRPr="00793B13">
        <w:rPr>
          <w:rStyle w:val="HebrewChar"/>
          <w:rFonts w:cs="FrankRuehl" w:hint="cs"/>
          <w:rtl/>
        </w:rPr>
        <w:t>...</w:t>
      </w:r>
      <w:r w:rsidR="000B3F2D" w:rsidRPr="00793B13">
        <w:rPr>
          <w:rStyle w:val="HebrewChar"/>
          <w:rFonts w:cs="FrankRuehl" w:hint="cs"/>
          <w:rtl/>
        </w:rPr>
        <w:t xml:space="preserve"> (שם פרק ל, וראה שם עוד וערך בריאה)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bCs/>
          <w:rtl/>
        </w:rPr>
        <w:t xml:space="preserve">הרבה פעמים יעלה בלב ההמון שהרעות בעולם יהיו יותר מן הטובות, </w:t>
      </w:r>
      <w:r>
        <w:rPr>
          <w:rStyle w:val="HebrewChar"/>
          <w:rtl/>
        </w:rPr>
        <w:t> </w:t>
      </w:r>
      <w:r w:rsidR="00793B13" w:rsidRPr="00793B13">
        <w:rPr>
          <w:rStyle w:val="HebrewChar"/>
          <w:rFonts w:cs="FrankRuehl" w:hint="cs"/>
          <w:rtl/>
        </w:rPr>
        <w:t xml:space="preserve"> </w:t>
      </w:r>
      <w:r w:rsidRPr="00793B13">
        <w:rPr>
          <w:rStyle w:val="HebrewChar"/>
          <w:rFonts w:cs="FrankRuehl" w:hint="cs"/>
          <w:rtl/>
        </w:rPr>
        <w:t>עד שבהרבה מחידות רוב האומות ובשיריהם יכללו זה הענין, ויאמרו כי מן הפלא שיצא בזמן דבר טוב, אמנם רעותיו רבות ומתמידות. ואין זה הטעות אצל ההמון לבד רק עם מי שיחשוב שהוא חכם גם כן</w:t>
      </w:r>
      <w:r w:rsidR="00793B13" w:rsidRPr="00793B13">
        <w:rPr>
          <w:rStyle w:val="HebrewChar"/>
          <w:rFonts w:cs="FrankRuehl" w:hint="cs"/>
          <w:rtl/>
        </w:rPr>
        <w:t>...</w:t>
      </w:r>
      <w:r w:rsidRPr="00793B13">
        <w:rPr>
          <w:rStyle w:val="HebrewChar"/>
          <w:rFonts w:cs="FrankRuehl" w:hint="cs"/>
          <w:rtl/>
        </w:rPr>
        <w:t xml:space="preserve"> לחלוק על מה שיחשבו אנשי האמת מגמילות חסדי ה' ולמציאותו וטובתו המבוארת, והיותו יתעלה הטוב הגמור בלא ספק, וכל מה שיבא מאתו טוב גמור.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bCs/>
          <w:rtl/>
        </w:rPr>
        <w:lastRenderedPageBreak/>
        <w:t>וסבת זו הטעות כולה היות זה הסכל וחבריו מן ההמון לא יבחנו המציאות רק באיש אחד מבני אדם לא זולת זה, וידמה כל סכל כי המציאות כולו היה בעבורו, וכאלו אין שם מציאות זולתו לבד, וכשיבואוהו הענין בחלוף מה שירצה, יגזור מהמציאות כולו רע, ואלו בחן האדם המציאות וציירו וידע מיעוט חלקו ממנו, התבארה לו האמת,</w:t>
      </w:r>
      <w:r>
        <w:rPr>
          <w:rStyle w:val="HebrewChar"/>
          <w:rtl/>
        </w:rPr>
        <w:t> </w:t>
      </w:r>
      <w:r w:rsidRPr="00793B13">
        <w:rPr>
          <w:rStyle w:val="HebrewChar"/>
          <w:rFonts w:cs="FrankRuehl" w:hint="cs"/>
          <w:rtl/>
        </w:rPr>
        <w:t xml:space="preserve"> ונגלה כי זה השגעון הארוך, אשר ישתגעו בו בני אדם ברוב רעות העולם, אינם אומרים שהוא בחק המלאכים, ולא בחוק הגלגלים והכוכבים, ולא בחק היסודות ומה שהורכב מהן ממוצא או צמח, ולא בחק מיני בעלי החיים גם כן. ואמנם תלך מחשבתם כולם לקצת אישי מין האדם, ויתמהו מזה אשר אכל המאכלים הרעים עד שהצטרע, איך חלה בו זאת הרעה הגדולה, ואיך נמצא זה הרע</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והבחינה האמיתית היא, שכל בני האדם הנמצאים כל שכן זולתו משאר מיני בעלי חיים הוא דבר שאין לו שיעור כלל בערך אל המציאות כולו הנמשך, כמו שביאר ואמר אדם להבל דמה, אף כי אנוש רמה ובן אדם תולעה, אף שכוני בתי חומר הן גוים כמר מדלי וגו'. וכל מה שבא בדברי ספרי הנביאים מזה הענין הנכבד, גדול התועלת בידיעת האדם ערכו, ושלא יטעה ויחשוב שהמציאות היה בעבורו לבד, אבל המציאות לפי דעתינו הוא מפני רצון הבורא, אשר מין האדם הקטן שבו בערך אל המציאות העליון, רצוני לומר הגלגלים והכוכבים, אמנם בערך למלאכים איך יהיה ערך על דרך האמת בינו ובינם. ואמנם האדם הוא הנכבד מכל מה שבעולמנו זה התחתון, רצוני לומר מכל מה שהורכב מן היסודות, ועם זה גם כן מציאותו הוא טוב גדול לו וחסד מה' במה שיחדו בו והשלימו, ורוב הרעות הנופלות באישיו הם מעצמם, רצוני לומר מאישי בני אדם החסרים, ומחסרונותינו נצער ונבקש עוד, ומהרעות נעשה אותם בעצמנו בבחירתנו נכאב וניחסהו לשם חלילה לו ממנו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המין האחד מהרע הוא מה שיקרה לאדם מצד טבע ההויה וההפסד, רצוני לומר מאשר הוא בעל חומר, כי מפני זה יארע לקצת בני אדם מומים גלויים ובטול אברים בכלל היצירה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והגזרה היא, שכל מה שאפשר שיתהוה מאי זה </w:t>
      </w:r>
      <w:r w:rsidRPr="00793B13">
        <w:rPr>
          <w:rStyle w:val="HebrewChar"/>
          <w:rFonts w:cs="FrankRuehl" w:hint="cs"/>
          <w:rtl/>
        </w:rPr>
        <w:lastRenderedPageBreak/>
        <w:t>חומר שיהיה, יתהוה על השלמות שאפשר לו להתהוות מן החומר ההוא המיני, וישיג אישי המין מן החסרון כפי חסרון חומר האיש ההוא, ותכלית מה שאפשר להתהוות מן הדם והזרע והשלם שיהיה מהם הוא מין האדם כפי שנודע מטבעו שהוא חי מדבר מת, ואי אפשר לזה המין מבלעדי רע שימצא לו, ואתה תמצא עם זה שהרעות אשר ימצאו בני האדם בזה המין מעטים מאד מאד ולא יהיו אלא לעתים רחוקות, שאתה תמצא מדינות שיש להם אלפים שנים לא נשקעו ולא נשרפו וכן יולדו אלפים מבני אדם בתכלית הבריאות, ולא יוולד בעל מום רק על דרך פלא ועל צד הזרות.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המין הב' מן הרעות הוא מה מה שיארע לבני אדם מקצתם לקצתם בהתגבר קצתם על קצתם, ואלו הרעות יותר מרעות המין הראשון, וסבותם רבות וידועות והם גם כן ממנו, אלא שאין לעשות בהן תחבולה</w:t>
      </w:r>
      <w:r w:rsidR="00793B13" w:rsidRPr="00793B13">
        <w:rPr>
          <w:rStyle w:val="HebrewChar"/>
          <w:rFonts w:cs="FrankRuehl" w:hint="cs"/>
          <w:rtl/>
        </w:rPr>
        <w:t>...</w:t>
      </w:r>
      <w:r w:rsidRPr="00793B13">
        <w:rPr>
          <w:rStyle w:val="HebrewChar"/>
          <w:rFonts w:cs="FrankRuehl" w:hint="cs"/>
          <w:rtl/>
        </w:rPr>
        <w:t xml:space="preserve"> אבל מציאותו גם כן מעט</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המין הג' מן הרעות הוא מה שימצא כל אחד מבני אדם מפעולתו בעצמו, וזהו הרוב, ואלו הרעות יותר מרעות המין השני הרבה, ומרעות זה המין יצעקו בני אדם כולם, וזהו אשר לא ימצא מי שלא יחטא על עצמו בו אלא מעט, וזהו שראוי לגנות בעל המאורע על מה שיארע לו באמת, ויאמר לו כמה שאמר "מידכם היתה זאת לכם"</w:t>
      </w:r>
      <w:r w:rsidR="00793B13" w:rsidRPr="00793B13">
        <w:rPr>
          <w:rStyle w:val="HebrewChar"/>
          <w:rFonts w:cs="FrankRuehl" w:hint="cs"/>
          <w:rtl/>
        </w:rPr>
        <w:t>...</w:t>
      </w:r>
      <w:r w:rsidRPr="00793B13">
        <w:rPr>
          <w:rStyle w:val="HebrewChar"/>
          <w:rFonts w:cs="FrankRuehl" w:hint="cs"/>
          <w:rtl/>
        </w:rPr>
        <w:t xml:space="preserve"> (חלק ג פרק יב)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הרבה נבוכו מן השלמים בבקשת התכלית זה המציאות מה הוא, והנני מבאר לך איך תבטל זאת השאלה לכל אחת מן הדעות. ואומר כל פועל שיעשה בכונה אי אפשר לדבר ההוא אשר עשה, מבלתי תכלית אחת בגללה עשה, וזה מבואר, לא יצטרך למופת לפי העיון הפילוסופי. והן הוא מבואר גם כן שהדבר אשר נעשה בכוונה הוא מחודש אחר שלא היה, וממה שהוא מבואר מאד גם כן ומוסכם עליו שהמחוייב המציאות אשר לא נעדר כלל ולא יעדר לא יצטרך לפועל, וכבר ביארנו זה, ולהיותו בלתי פעול בטלה מעליו בקשת התכלית, ולזה לא יאמר מה תכלית מציאות הבורא יתברך אחר שהוא אינו דבר נברא, הנה כבר התבאר לפי אלו ההקדמות שהתכלית אמנם יבוקש לכל מחדש שנעשה בכונת התחלת שכל, רצוני לומר למה </w:t>
      </w:r>
      <w:r w:rsidRPr="00793B13">
        <w:rPr>
          <w:rStyle w:val="HebrewChar"/>
          <w:rFonts w:cs="FrankRuehl" w:hint="cs"/>
          <w:rtl/>
        </w:rPr>
        <w:lastRenderedPageBreak/>
        <w:t>שיש לו התחלה שכלית מתחייב בהכרח שתבוקש סבת התכלית מה היא, אמנם הדבר שאינו מחודש לא יבוקש לו תכלית כמו שזכרנו.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ואחר זאת ההצעה דע, שאין דרך לבקש תכלית לכלל המציאות, לא לפי דעתנו האומרים בחדוש העולם, ולא לפי דעת אריסט"ו בקדמות, וזה שלפי דעתו בקדמות העולם לא יבוקש תכלית אחרונה לחלק מחלקי העולם, כי לא יתכן לפי דעתו שיאמר מה תכלית מציאות השמים</w:t>
      </w:r>
      <w:r w:rsidR="00793B13" w:rsidRPr="00793B13">
        <w:rPr>
          <w:rStyle w:val="HebrewChar"/>
          <w:rFonts w:cs="FrankRuehl" w:hint="cs"/>
          <w:rtl/>
        </w:rPr>
        <w:t>...</w:t>
      </w:r>
      <w:r w:rsidRPr="00793B13">
        <w:rPr>
          <w:rStyle w:val="HebrewChar"/>
          <w:rFonts w:cs="FrankRuehl" w:hint="cs"/>
          <w:rtl/>
        </w:rPr>
        <w:t xml:space="preserve"> כי הכל אצלו על צד החיוב הנצחי אשר לא סר ולא יסור, ואף על פי שהחכמה הטבעית תחקור על תכלית כל נמצא טבעי, אבל אינה התכלית האחרונה אשר דברנו בזה הפרק בה</w:t>
      </w:r>
      <w:r w:rsidR="00793B13" w:rsidRPr="00793B13">
        <w:rPr>
          <w:rStyle w:val="HebrewChar"/>
          <w:rFonts w:cs="FrankRuehl" w:hint="cs"/>
          <w:rtl/>
        </w:rPr>
        <w:t>...</w:t>
      </w:r>
      <w:r w:rsidRPr="00793B13">
        <w:rPr>
          <w:rStyle w:val="HebrewChar"/>
          <w:rFonts w:cs="FrankRuehl" w:hint="cs"/>
          <w:rtl/>
        </w:rPr>
        <w:t xml:space="preserve"> ודע כי הגדולה בראיות על חדוש העולם למי שמודה על האמת ההוא, מה שיעמוד עליו המופת בנמצאות הטבעיות, כי לכל דבר מהם תכלית אחרת, ושזה מפני זה, והיא ראיה על כונת מכוין, ולא יצויר כוונה רק עם התחדשות מחדש.</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ואשוב על כוונת הפרק והיא הדברים בתכלית, ואומר כי כבר באר אריסט"ו שבענינים הטבעיים יהיה הפועל והצורה והתכלית אחד, רוצה לומר במין, והוא שצורת ראובן על דרך משל היא העושה לצורת חנוך בנו, והדבר אשר עשתה הוא נתינת צורה ממינה לחומר חנוך, ותכלית חנוך שיהיה בו צורה אנושית</w:t>
      </w:r>
      <w:r w:rsidR="00793B13" w:rsidRPr="00793B13">
        <w:rPr>
          <w:rStyle w:val="HebrewChar"/>
          <w:rFonts w:cs="FrankRuehl" w:hint="cs"/>
          <w:rtl/>
        </w:rPr>
        <w:t>...</w:t>
      </w:r>
      <w:r w:rsidRPr="00793B13">
        <w:rPr>
          <w:rStyle w:val="HebrewChar"/>
          <w:rFonts w:cs="FrankRuehl" w:hint="cs"/>
          <w:rtl/>
        </w:rPr>
        <w:t xml:space="preserve"> ואמנם מציאות תכלית אחרונה לכל מין חשב כל מדבר אחד, וזה בטבע שאי אפשר מבלעדה, אמנם ידיעתה דבר כבד מאד, כל שכן תכלית המציאות בכללו. ואשר יראה לי מדברי אריסט"ו שהתכלית האחרונה אצלו לאלו המינים הוא התמדת ההויה וההפסד, אשר אי אפשר מבלעדיהם, בעבור המשך ההויה בזה החומר אשר אי אפשר עמידת אישיו, ושתהיה ממנו מה שאפשר להתהוות, רצוני לומר השלם שאפשר להתהוות ממנו, כי הכוונה האחרונה היא הגיע השלמות, ומבואר הוא שהשלם שאפשר מציאותו מזה החומר הוא האדם, והוא סוף אל המורכבות והשלם שבהן, עד אם יאמר כי כל הנמצאות מתחת גלגל הירח הם בעבורו היא אמת מזה הצד</w:t>
      </w:r>
      <w:r w:rsidR="00793B13" w:rsidRPr="00793B13">
        <w:rPr>
          <w:rStyle w:val="HebrewChar"/>
          <w:rFonts w:cs="FrankRuehl" w:hint="cs"/>
          <w:rtl/>
        </w:rPr>
        <w:t>...</w:t>
      </w:r>
      <w:r w:rsidRPr="00793B13">
        <w:rPr>
          <w:rStyle w:val="HebrewChar"/>
          <w:rFonts w:cs="FrankRuehl" w:hint="cs"/>
          <w:rtl/>
        </w:rPr>
        <w:t xml:space="preserve"> וכאלו הענין מבואר כי לפי דעת הקדמות תבטל שאלת התכלית האחרונה למציאות בכללו.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אמנם לפי דעתנו בחידוש העולם בכללו אחר </w:t>
      </w:r>
      <w:r w:rsidRPr="00793B13">
        <w:rPr>
          <w:rStyle w:val="HebrewChar"/>
          <w:rFonts w:cs="FrankRuehl" w:hint="cs"/>
          <w:rtl/>
        </w:rPr>
        <w:lastRenderedPageBreak/>
        <w:t>ההעדר, יש חושבים שזאת השאלה מחוייבת, רצוני לומר בבקשה התכלית לכל זה המציאות. וכן יחשבו שתכלית המציאות כולו מציאות מין האדם לבדו לעבוד את השם, ושכל מה שנעשה אמנם נעשה בגללו</w:t>
      </w:r>
      <w:r w:rsidR="00793B13" w:rsidRPr="00793B13">
        <w:rPr>
          <w:rStyle w:val="HebrewChar"/>
          <w:rFonts w:cs="FrankRuehl" w:hint="cs"/>
          <w:rtl/>
        </w:rPr>
        <w:t>...</w:t>
      </w:r>
      <w:r w:rsidRPr="00793B13">
        <w:rPr>
          <w:rStyle w:val="HebrewChar"/>
          <w:rFonts w:cs="FrankRuehl" w:hint="cs"/>
          <w:rtl/>
        </w:rPr>
        <w:t xml:space="preserve"> וקצת פשוטי ספרי הנביאים יעירו זאת המחשבה הרבה, "לשבת יצרה", אם לא בריתי יומם ולילה וגו'.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ואם הגלגלים היו בעבור האדם, כל שכן שאר מיני בעלי חיים והצמחים, וזה הדעת כשיחקר כמו שצריך למשכילים, יתבאר מה שבו מן הטעות, והוא שיאמר למי שיאמין זה שהכל מפני זאת התכלית, כלומר מציאות האדם, אם הבורא יכול שימציאהו מבלתי אלו ההצעות או כולם, או אי אפשר שימצא אלא אחריהם, ואם יאמר אומר שאפשר ושהשם יכול להמציא אדם מבלתי שמים עד דרך משל, יש לשאול, אם כן מה תועלת באלה הדברים כולם, אחר שאינם התכלית, אבל הם מפני דבר שאפשר המצאו מבלתי אלו כלם. ואפילו אם היה הכל מפני האדם, ותכלית האדם לעבוד השם כמו שנאמר, השאלה קיימת, והיא מה התכלית בהיותו עוד, והוא יתעלה לא יוסיף שלמות אם יעבדהו, כל מה שברא וישיגוהו תכלית ההשגה, ולא ישיגהו חסרון אם לא יהיה זולתו נמצא כלל.</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ואם יאמר אומר אין זה לשלמותו אבל לשלמותנו, כי הוא הטוב לנו והוא שלמותנו, תתחייב השאלה בעצמה, ומה תכלית מציאותנו בזה השלמות,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אי אפשר בהכרח מבלתי שיגיע הענין בנתינת התכלית אלא: כן רצה ה'! או גזרה חכמתו,</w:t>
      </w:r>
      <w:r>
        <w:rPr>
          <w:rStyle w:val="HebrewChar"/>
          <w:rtl/>
        </w:rPr>
        <w:t> </w:t>
      </w:r>
      <w:r w:rsidRPr="00793B13">
        <w:rPr>
          <w:rStyle w:val="HebrewChar"/>
          <w:rFonts w:cs="FrankRuehl" w:hint="cs"/>
          <w:rtl/>
        </w:rPr>
        <w:t xml:space="preserve"> וזהו האמת</w:t>
      </w:r>
      <w:r w:rsidR="00793B13" w:rsidRPr="00793B13">
        <w:rPr>
          <w:rStyle w:val="HebrewChar"/>
          <w:rFonts w:cs="FrankRuehl" w:hint="cs"/>
          <w:rtl/>
        </w:rPr>
        <w:t>...</w:t>
      </w:r>
      <w:r w:rsidRPr="00793B13">
        <w:rPr>
          <w:rStyle w:val="HebrewChar"/>
          <w:rFonts w:cs="FrankRuehl" w:hint="cs"/>
          <w:rtl/>
        </w:rPr>
        <w:t xml:space="preserve"> (שם פרק יג, וראה שם עוד וערך אדם-ומציאות)</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לעשות - </w:t>
      </w:r>
      <w:r w:rsidR="00793B13" w:rsidRPr="00793B13">
        <w:rPr>
          <w:rStyle w:val="HebrewChar"/>
          <w:rFonts w:cs="FrankRuehl" w:hint="cs"/>
          <w:rtl/>
        </w:rPr>
        <w:t>...</w:t>
      </w:r>
      <w:r w:rsidRPr="00793B13">
        <w:rPr>
          <w:rStyle w:val="HebrewChar"/>
          <w:rFonts w:cs="FrankRuehl" w:hint="cs"/>
          <w:rtl/>
        </w:rPr>
        <w:t>דבר אחר לעשות כל ימי עולם כמנהגם ולא לשנות, מכאן תשובה לאומרים הקב"ה עושה מלאכה בשבת, שכל זה נקבע מו' ימי בראשית</w:t>
      </w:r>
      <w:r w:rsidR="00793B13" w:rsidRPr="00793B13">
        <w:rPr>
          <w:rStyle w:val="HebrewChar"/>
          <w:rFonts w:cs="FrankRuehl" w:hint="cs"/>
          <w:rtl/>
        </w:rPr>
        <w:t>...</w:t>
      </w:r>
      <w:r w:rsidRPr="00793B13">
        <w:rPr>
          <w:rStyle w:val="HebrewChar"/>
          <w:rFonts w:cs="FrankRuehl" w:hint="cs"/>
          <w:rtl/>
        </w:rPr>
        <w:t xml:space="preserve"> (בראשית ב 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טוב - על דרך הפשט מלת וירא קיום הדבר ועמידתו בחפץ השי"ת, ובכל יום ויום של מעשה בראשית תמצא כן, והכוונה בו שגזר על כל אחד מן הנבראים שבכל הנמצאים העמידה </w:t>
      </w:r>
      <w:r w:rsidRPr="00793B13">
        <w:rPr>
          <w:rStyle w:val="HebrewChar"/>
          <w:rFonts w:cs="FrankRuehl" w:hint="cs"/>
          <w:rtl/>
        </w:rPr>
        <w:lastRenderedPageBreak/>
        <w:t>והקיום שיהיה קיומן בחפצו, ואם יפרד מהם חפצו רגע יהיו לאין, ועל כן חתם מעשה בראשית "והנה טוב מאד", שרצה בקיומן</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לי לומר כי מכאן ראיה עצומה כי העולם השפל בזמן שישראל עושין רצונו של מקום הוא עיקר המציאות, שאף על פי שנגמרה ביום שני בריאת הרקיע והמלאכים שהם העולם העליון, לא היה בזה שלמות עד שנגמרה מלאכת המים בשלישי ונעשה העולם השפל, כי כל העולם היה מים, והוצרכו להקוות במקום אחד כדי שתראה היבשה</w:t>
      </w:r>
      <w:r w:rsidR="00793B13" w:rsidRPr="00793B13">
        <w:rPr>
          <w:rStyle w:val="HebrewChar"/>
          <w:rFonts w:cs="FrankRuehl" w:hint="cs"/>
          <w:rtl/>
        </w:rPr>
        <w:t>...</w:t>
      </w:r>
      <w:r w:rsidRPr="00793B13">
        <w:rPr>
          <w:rStyle w:val="HebrewChar"/>
          <w:rFonts w:cs="FrankRuehl" w:hint="cs"/>
          <w:rtl/>
        </w:rPr>
        <w:t xml:space="preserve"> ועם כל זה היה המציאות שלם וראוי להזכיר בו כי טוב</w:t>
      </w:r>
      <w:r w:rsidR="00793B13" w:rsidRPr="00793B13">
        <w:rPr>
          <w:rStyle w:val="HebrewChar"/>
          <w:rFonts w:cs="FrankRuehl" w:hint="cs"/>
          <w:rtl/>
        </w:rPr>
        <w:t>...</w:t>
      </w:r>
      <w:r w:rsidRPr="00793B13">
        <w:rPr>
          <w:rStyle w:val="HebrewChar"/>
          <w:rFonts w:cs="FrankRuehl" w:hint="cs"/>
          <w:rtl/>
        </w:rPr>
        <w:t xml:space="preserve"> אם כן העולם השפל הזה הוא עיקר המציאות, ואולי מפני זה נקראה יבשה ארץ, לפי שבה נשלם רצון השי"ת וכוונתו במציאות</w:t>
      </w:r>
      <w:r w:rsidR="00793B13" w:rsidRPr="00793B13">
        <w:rPr>
          <w:rStyle w:val="HebrewChar"/>
          <w:rFonts w:cs="FrankRuehl" w:hint="cs"/>
          <w:rtl/>
        </w:rPr>
        <w:t>...</w:t>
      </w:r>
      <w:r w:rsidRPr="00793B13">
        <w:rPr>
          <w:rStyle w:val="HebrewChar"/>
          <w:rFonts w:cs="FrankRuehl" w:hint="cs"/>
          <w:rtl/>
        </w:rPr>
        <w:t xml:space="preserve"> (בראשית א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ודע והבין שכל מצוי ומצוי שבעולם הוא עומד בכח מצוי אחר, אי אפשר לעמוד בפני עצמו, בלתי נמצא אחר, כגון שתאמר הרי שיש בכל העולם מין אחד בלבד, והוא חי, אם אין ארץ לא יוכל לעמוד המין החי ההוא בעצמו</w:t>
      </w:r>
      <w:r w:rsidRPr="00793B13">
        <w:rPr>
          <w:rStyle w:val="HebrewChar"/>
          <w:rFonts w:cs="FrankRuehl" w:hint="cs"/>
          <w:rtl/>
        </w:rPr>
        <w:t>...</w:t>
      </w:r>
      <w:r w:rsidR="000B3F2D" w:rsidRPr="00793B13">
        <w:rPr>
          <w:rStyle w:val="HebrewChar"/>
          <w:rFonts w:cs="FrankRuehl" w:hint="cs"/>
          <w:rtl/>
        </w:rPr>
        <w:t xml:space="preserve"> ואם כן כל העולם הזה וכל מה שהוא עליו אי אפשר שיתפרק מצוי אחד מאחד, כי כולו נקשר זה בזה, העליון עם התחתון, והכל אחד, כמו שקבלנו המופת במלת אחד, שכל המציאות כולו אחד, וכשם שהנברא אחד, כך הבורא אינו אלא אחד</w:t>
      </w:r>
      <w:r w:rsidRPr="00793B13">
        <w:rPr>
          <w:rStyle w:val="HebrewChar"/>
          <w:rFonts w:cs="FrankRuehl" w:hint="cs"/>
          <w:rtl/>
        </w:rPr>
        <w:t>...</w:t>
      </w:r>
      <w:r w:rsidR="000B3F2D" w:rsidRPr="00793B13">
        <w:rPr>
          <w:rStyle w:val="HebrewChar"/>
          <w:rFonts w:cs="FrankRuehl" w:hint="cs"/>
          <w:rtl/>
        </w:rPr>
        <w:t xml:space="preserve"> ומזה הזכיר על הכלל טוב מאד, לפי שהכל יותר שלם מן החלק</w:t>
      </w:r>
      <w:r w:rsidRPr="00793B13">
        <w:rPr>
          <w:rStyle w:val="HebrewChar"/>
          <w:rFonts w:cs="FrankRuehl" w:hint="cs"/>
          <w:rtl/>
        </w:rPr>
        <w:t>...</w:t>
      </w:r>
      <w:r w:rsidR="000B3F2D" w:rsidRPr="00793B13">
        <w:rPr>
          <w:rStyle w:val="HebrewChar"/>
          <w:rFonts w:cs="FrankRuehl" w:hint="cs"/>
          <w:rtl/>
        </w:rPr>
        <w:t xml:space="preserve"> (שם 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ובפרק רבי אליעזר דרשו, שמים וארץ עתידים לעבור ולהתחדש, מה כתיב עליהם (ישעיה ל"ד ד') "ונגולו כספר השמים", כאדם שהוא קורא בספר תורה וגולל אותו, וחוזר ופותח וקורא וגולל אותו, כך הקב"ה עתיד לגלול את השמים כספר, שנאמר "ונגולו כספר השמים והארץ כבגד תכלה", כאדם שהוא פושט טליתו ומקפל אותה, וחוזר ולובש אותה, רבי אליעזר אומר, כל צבא השמים עתיד ליבול ולהתחדש, שנאמר "וכל צבאם יבול כנבול עלה מגפן", מה הגפן והתאנה הזאת עליהן נובלות ועומדות כעץ יבש וחוזרות ופורחות ונוצצות ומוציאות עלים חדשים רעננים, כך כל צבא השמים עתידים ליבול, והן חוזרין ומתחדשים לפניו, להודיע שיש א-ל מבלה ואינו בולה</w:t>
      </w:r>
      <w:r w:rsidRPr="00793B13">
        <w:rPr>
          <w:rStyle w:val="HebrewChar"/>
          <w:rFonts w:cs="FrankRuehl" w:hint="cs"/>
          <w:rtl/>
        </w:rPr>
        <w:t>...</w:t>
      </w:r>
      <w:r w:rsidR="000B3F2D" w:rsidRPr="00793B13">
        <w:rPr>
          <w:rStyle w:val="HebrewChar"/>
          <w:rFonts w:cs="FrankRuehl" w:hint="cs"/>
          <w:rtl/>
        </w:rPr>
        <w:t xml:space="preserve"> (שם ב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את חוקותי תשמורו - על דרך הפשט הטעם </w:t>
      </w:r>
      <w:r w:rsidRPr="00793B13">
        <w:rPr>
          <w:rStyle w:val="HebrewChar"/>
          <w:rFonts w:cs="FrankRuehl" w:hint="cs"/>
          <w:rtl/>
        </w:rPr>
        <w:lastRenderedPageBreak/>
        <w:t>איסור הכלאים מפני שכל הדברים הנבראים בארץ בין חי בין צומח יש לו כח ומזל למעלה, וכל אחד ואחד נברא למינו, כי כן יסד המלך יתעלה במעשה בראשית, שיהיה כל אחד ואחד למינהו, ומי שהוא מרביע או מרכיב שני מינין הרי הוא מכחיש מעשה בראשית, שכתוב שם למינהו, והוא עושה הפך ה' שרצה להבדיל בין המינין, כאלו מראה את עצמו שהוא חושב כי לא יספיקו הנבראים שברא הקב"ה בעולמו</w:t>
      </w:r>
      <w:r w:rsidR="00793B13" w:rsidRPr="00793B13">
        <w:rPr>
          <w:rStyle w:val="HebrewChar"/>
          <w:rFonts w:cs="FrankRuehl" w:hint="cs"/>
          <w:rtl/>
        </w:rPr>
        <w:t>...</w:t>
      </w:r>
      <w:r w:rsidRPr="00793B13">
        <w:rPr>
          <w:rStyle w:val="HebrewChar"/>
          <w:rFonts w:cs="FrankRuehl" w:hint="cs"/>
          <w:rtl/>
        </w:rPr>
        <w:t xml:space="preserve"> ועל דרך הקבלה בסוד מצות הכלאים, מצוה זו ממצוות הנקראות חקים ואין תכלית הכוונה בחקים האלה בענינים הגופניים בלבד, רק בחקות השכליים הנמשכים מן השמים, ולכך נקראו חקות שמים, כענין שנאמר (איוב ל"ח) "הידעת חקות שמים", וחקות אלו לא נתנו רק לישראל, הוא שכתוב (תהלים קמ"ז) "חקיו ומשפטיו לישראל", וכל הכחות העליונים השכליים כל אחד ואחד ממונה על פקודתו ועל ממשלתו, והפעולות בעולם השפל הזה משתלשלות בסבתם, ובזה העולם מתקיים ועומד על השלמות, וכבר ידעת מאמרם ז"ל אפילו העליונים צריכים שלום, שנאמר "עושה שלום במרומיו", והשלום שלהם הוא קיומם ושיפעלו פעולתם במנויים, ואם כן המעמיד תולדות למטה מין במינו גורם השלום למעלה, כי הכחות הממונים הם משלימין מנוים הראוי כפי שצריך העולם השפל, והמעמיד תולדות למטה מין בשאינו מינו, הרי זה גורם הפך השלום, כי הוא מערבב הכחות העליונים ומבטל אותן ועוקר אותן ממנוים, וזהו סוד הלשון של כלאים, שהוא לשון מניעה כלומר בטול הכוחות</w:t>
      </w:r>
      <w:r w:rsidR="00793B13" w:rsidRPr="00793B13">
        <w:rPr>
          <w:rStyle w:val="HebrewChar"/>
          <w:rFonts w:cs="FrankRuehl" w:hint="cs"/>
          <w:rtl/>
        </w:rPr>
        <w:t>...</w:t>
      </w:r>
      <w:r w:rsidRPr="00793B13">
        <w:rPr>
          <w:rStyle w:val="HebrewChar"/>
          <w:rFonts w:cs="FrankRuehl" w:hint="cs"/>
          <w:rtl/>
        </w:rPr>
        <w:t xml:space="preserve"> וזהו לשון חקים, מלשון חקיקה וציור, כי הם ציורי ענינים שכליים של מעלה</w:t>
      </w:r>
      <w:r w:rsidR="00793B13" w:rsidRPr="00793B13">
        <w:rPr>
          <w:rStyle w:val="HebrewChar"/>
          <w:rFonts w:cs="FrankRuehl" w:hint="cs"/>
          <w:rtl/>
        </w:rPr>
        <w:t>...</w:t>
      </w:r>
      <w:r w:rsidRPr="00793B13">
        <w:rPr>
          <w:rStyle w:val="HebrewChar"/>
          <w:rFonts w:cs="FrankRuehl" w:hint="cs"/>
          <w:rtl/>
        </w:rPr>
        <w:t xml:space="preserve"> (ויקרא יט יט, וראה עוד כלאים, שעטנז)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ועל דרך הקבלה יובל היא מלשון (ירמיה י"ז) "ועל יובל ישלח שרשיו", וירמוז כי כל הדורות יובלו אל הסבה הראשונה, ולכך נקרא היובל בשם דרור, כי הוא היובל אשר שם שרשי הדורות והנבראים כלם, כי שמם נאצלו בברית עולם, שנאמר (בראשית א') "בראשית ברא אלקים". ושמע תשובתם והבן זה, כי כל אחת מן השבע פועלת שבע אלפים, והנה הם מ"ט וכשישלמו לעולם ארבעים ותשעה יהיה תהו </w:t>
      </w:r>
      <w:r w:rsidR="000B3F2D" w:rsidRPr="00793B13">
        <w:rPr>
          <w:rStyle w:val="HebrewChar"/>
          <w:rFonts w:cs="FrankRuehl" w:hint="cs"/>
          <w:rtl/>
        </w:rPr>
        <w:lastRenderedPageBreak/>
        <w:t>ובוהו, וישוב הכלל ליובל כמו שנאצל משם. והבן זה</w:t>
      </w:r>
      <w:r w:rsidRPr="00793B13">
        <w:rPr>
          <w:rStyle w:val="HebrewChar"/>
          <w:rFonts w:cs="FrankRuehl" w:hint="cs"/>
          <w:rtl/>
        </w:rPr>
        <w:t>...</w:t>
      </w:r>
      <w:r w:rsidR="000B3F2D" w:rsidRPr="00793B13">
        <w:rPr>
          <w:rStyle w:val="HebrewChar"/>
          <w:rFonts w:cs="FrankRuehl" w:hint="cs"/>
          <w:rtl/>
        </w:rPr>
        <w:t xml:space="preserve"> (שם כה י,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ועל דרך הפשט ענין ההפסק בזה (פרשת ויהי בנסוע הארון), ידוע כי חלקי עולם השפל הם שלשה חלקים, ואלו הן ים מדבר וישוב, וכן דרשו ז"ל העולם שלישו ים שלישו מדבר שלישו ישוב, והרי ישראל כשנכנסו לארץ עברו על שלשה חלקים אלו, ונתבאר להם חדוש העולם במופת באותן הנפלאות הגדולות והנוראות אשר ראו בעיניהם, והנסים המפורסמים הנעשים להם בכל חלק נסי הים ונסי המדבר ונסי כבוש ארצות שבעה עממין, ומפני שהולכי מדברות כי יראו ההרים הגבוהים והצורים החזקים השרשיים שהם יסודות הארץ תתאמת מהם לבעלי הטבע אמונת קדמות העולם, ועל כן חייבה חכמת התורה להפסיק פרשה זו בענין הארון שבו לוחות העדות</w:t>
      </w:r>
      <w:r w:rsidRPr="00793B13">
        <w:rPr>
          <w:rStyle w:val="HebrewChar"/>
          <w:rFonts w:cs="FrankRuehl" w:hint="cs"/>
          <w:rtl/>
        </w:rPr>
        <w:t>...</w:t>
      </w:r>
      <w:r w:rsidR="000B3F2D" w:rsidRPr="00793B13">
        <w:rPr>
          <w:rStyle w:val="HebrewChar"/>
          <w:rFonts w:cs="FrankRuehl" w:hint="cs"/>
          <w:rtl/>
        </w:rPr>
        <w:t xml:space="preserve"> (במדבר י לה)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ויתכן לפרש בקשור דברי התפלה והתחנה הזאת, כי יזכיר משה בכלל דבריו כלל הנקודות כלן, שהן עקרי המציאות כולו, מעלה ומטה, מפני שהשיג כבר הקו האמצעי של מעלה, לכך בקש שיראה בחוש העין הקו האמצעי של מטה, להשיג המכוון נגדו, ועל כן יאמר אתה החלות ונתתה בי כח והשגה להשיג הנקודה האמצעית שכל הענפים משתלשלין ומשתרגין ממנה, והיא כנקודה בתוך העגול, שהיא תחלת העגול, אשר מי א-ל בשמים ובארץ, שהיא הנקודה בתוך השמים שהם הגלגלים המקיפים אותה, ולכך אמר אשר יעשה כמעשיך וכגבורותיך, כי גבורתו של הקב"ה מתפרסמת כשעולם מתקיים בתנועת הגלגלים, וכן לשון הכתוב (תהלים י"ט) "ומעשה ידיו מגיד הרקיע", ועל כן יאמר אעברה נא ואראה, כיון שחוננתני דעה שהשגתי הנקודה האמצעית למעלה, יגדל נא חסדך עמי שתראני את הארץ הטובה, שהיא הנקודה האמצעית של מטה, ההר הטוב הוא ירושלים, שהוא הקו האמצעי של הארץ הטובה, והלבנון שהוא בית המקדש, שהוא הקו האמצעי של ההר הטוב</w:t>
      </w:r>
      <w:r w:rsidR="00793B13" w:rsidRPr="00793B13">
        <w:rPr>
          <w:rStyle w:val="HebrewChar"/>
          <w:rFonts w:cs="FrankRuehl" w:hint="cs"/>
          <w:rtl/>
        </w:rPr>
        <w:t>...</w:t>
      </w:r>
      <w:r w:rsidRPr="00793B13">
        <w:rPr>
          <w:rStyle w:val="HebrewChar"/>
          <w:rFonts w:cs="FrankRuehl" w:hint="cs"/>
          <w:rtl/>
        </w:rPr>
        <w:t xml:space="preserve"> (דברים ג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ואותו כח המצמיח יש לו כח אחר ממונה, ואותו כח אחר יש לו כח גבורה מושל עליו, שהוא מעמידו ומקיימו, וכן מכח לכח עד הסבה </w:t>
      </w:r>
      <w:r w:rsidR="000B3F2D" w:rsidRPr="00793B13">
        <w:rPr>
          <w:rStyle w:val="HebrewChar"/>
          <w:rFonts w:cs="FrankRuehl" w:hint="cs"/>
          <w:rtl/>
        </w:rPr>
        <w:lastRenderedPageBreak/>
        <w:t>העליונה, שהוא כח הכחות כלן, וגבוה על גבוהים, והוא מקור חיים וחיות כל חי, שהרי ישראל כל ארבעים שנה במדבר לא אכלו לחם, וחיו, זהו "על כל מוצא פי ה' יחיה האדם", כלומר על הכח הנגזר מפי עליון, וכל הכחות האמצעיים קראם הכתוב מוצא פי ה', כלומר כי הם כלם נגזרים ויוצאים מכחו, ובא הכתוב הזה להודיע שאין עיקר החיות במזון הבא מסבה אחר סבה, כענין הלחם שאנו אוכלין שהאמצעיים רבו בו, אלא שעיקר החיות במזון המתקרב אל הסבה העליונה, כי כל מה שיתקרב מכחו יתברך ויתמעטו האמצעים הוא עיקר החיות</w:t>
      </w:r>
      <w:r w:rsidRPr="00793B13">
        <w:rPr>
          <w:rStyle w:val="HebrewChar"/>
          <w:rFonts w:cs="FrankRuehl" w:hint="cs"/>
          <w:rtl/>
        </w:rPr>
        <w:t>...</w:t>
      </w:r>
      <w:r w:rsidR="000B3F2D" w:rsidRPr="00793B13">
        <w:rPr>
          <w:rStyle w:val="HebrewChar"/>
          <w:rFonts w:cs="FrankRuehl" w:hint="cs"/>
          <w:rtl/>
        </w:rPr>
        <w:t xml:space="preserve"> (שם ח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וכן מצינו לרז"ל שאמרו עיקר שכינה בתחתונים היתה (ב"ר י"ט י"ג), כי בודאי הגלגלים וכל צבאם עם היותם עצומים ונבראים, נכבדים בעלי שכל ודעת רבה, לא נבראו אלא לתשמיש מין האדם, הוא שכתוב "והיו למאורות ברקיע השמים", ביאר הפירוש, כי כוונת אומרו "יהי מאורות" להאיר על הארץ היה, </w:t>
      </w:r>
      <w:r w:rsidR="000B3F2D">
        <w:rPr>
          <w:rStyle w:val="HebrewChar"/>
          <w:rtl/>
        </w:rPr>
        <w:t> </w:t>
      </w:r>
      <w:r w:rsidRPr="00793B13">
        <w:rPr>
          <w:rStyle w:val="HebrewChar"/>
          <w:rFonts w:cs="FrankRuehl" w:hint="cs"/>
          <w:bCs/>
          <w:rtl/>
        </w:rPr>
        <w:t xml:space="preserve"> </w:t>
      </w:r>
      <w:r w:rsidR="000B3F2D" w:rsidRPr="00793B13">
        <w:rPr>
          <w:rStyle w:val="HebrewChar"/>
          <w:rFonts w:cs="FrankRuehl" w:hint="cs"/>
          <w:bCs/>
          <w:rtl/>
        </w:rPr>
        <w:t>ואף על פי שחכמי המחקר סותרים זה בטענה שאין מפועל חכם לבנות בירה גדולה ובצורה להצניע שם גרגיר אחד, אף על פי כן אין לנו אלא אמונת התורה הצודקת בכל דבריה, כי מין האדם כשהוא צדיק נכבד וחשוב מן הכל אפילו מן הגלגל, אפילו מן המלאך, ומפורש אמרו גדולים צדיקים יותר ממלאכי השרת</w:t>
      </w:r>
      <w:r w:rsidRPr="00793B13">
        <w:rPr>
          <w:rStyle w:val="HebrewChar"/>
          <w:rFonts w:cs="FrankRuehl" w:hint="cs"/>
          <w:bCs/>
          <w:rtl/>
        </w:rPr>
        <w:t>...</w:t>
      </w:r>
      <w:r w:rsidR="000B3F2D" w:rsidRPr="00793B13">
        <w:rPr>
          <w:rStyle w:val="HebrewChar"/>
          <w:rFonts w:cs="FrankRuehl" w:hint="cs"/>
          <w:bCs/>
          <w:rtl/>
        </w:rPr>
        <w:t xml:space="preserve"> </w:t>
      </w:r>
      <w:r w:rsidR="000B3F2D">
        <w:rPr>
          <w:rStyle w:val="HebrewChar"/>
          <w:rtl/>
        </w:rPr>
        <w:t> </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והדבר ידוע, כי עיקר מצות התורה ועיקר העבודה הוא היחוד, אף על פי שהוא יתברך ברא כל הנמצאים בשמים והם רבים, הוא אחד בכולם ועליון עליהם, ויכולין אנו להוכיח זה מכח חשבון, כי מן הידוע שהאחד אינו ראשית החשבון, אבל הוא סבה אל החשבון, וכשם שהוא סבה למציאות המספר ואינו מן המספר, כן הבורא יתעלה הוא סבה למציאות העולם ואינו מן העולם, וכשם שאם תסלק כח האחד יהיו כל המספרים בטלים, כי אין מציאותם אלא ממנו, כן הבורא יתברך לולא כחו יהיו כל הנמצאים בשמים ובארץ בטלים</w:t>
      </w:r>
      <w:r w:rsidR="00793B13" w:rsidRPr="00793B13">
        <w:rPr>
          <w:rStyle w:val="HebrewChar"/>
          <w:rFonts w:cs="FrankRuehl" w:hint="cs"/>
          <w:rtl/>
        </w:rPr>
        <w:t>...</w:t>
      </w:r>
      <w:r w:rsidRPr="00793B13">
        <w:rPr>
          <w:rStyle w:val="HebrewChar"/>
          <w:rFonts w:cs="FrankRuehl" w:hint="cs"/>
          <w:rtl/>
        </w:rPr>
        <w:t xml:space="preserve"> וזה ראיה ומופת גמור מדרך חכמת המספר, כי העולם צריך עליו יתברך, והוא יתברך בלתי צריך לעולם, וכשם שהאחד הוא סבה למספר השנים, ומוליד השלשה באמצעות השנים, ומוליד </w:t>
      </w:r>
      <w:r w:rsidRPr="00793B13">
        <w:rPr>
          <w:rStyle w:val="HebrewChar"/>
          <w:rFonts w:cs="FrankRuehl" w:hint="cs"/>
          <w:rtl/>
        </w:rPr>
        <w:lastRenderedPageBreak/>
        <w:t>הארבעה באמצעות השלשה, ומוליד החמשה באמצעות הארבעה, וכן כולם עד תשעה שהוא תכלית האחדים, האחד סבה לכלן באמצעות מה שבינו וביניהם, זה למעלה מזה, וכח האחד שהוא סבת כלן מתפשט בכולן, כן כחות הנמצאים כלם בשמים ובארץ זה עליון מזה, וזה למעלה מזה, סבה אחר סבה עד הסבה העליונה יתעלה שהוא סבת הכל ועליון על הכל, כמאמר שלמה "כי גבוה מעל גבוה שומר וגבוהים עליהם". וענין הגדול הזה רמוז במצות הלולב, כי הלולב עלים רבים נפרדים זה מזה, וזה למעלה מזה, וכלם תלויים ודבוקים בשדרה שהיא הלולב</w:t>
      </w:r>
      <w:r w:rsidR="00793B13" w:rsidRPr="00793B13">
        <w:rPr>
          <w:rStyle w:val="HebrewChar"/>
          <w:rFonts w:cs="FrankRuehl" w:hint="cs"/>
          <w:rtl/>
        </w:rPr>
        <w:t>...</w:t>
      </w:r>
      <w:r w:rsidRPr="00793B13">
        <w:rPr>
          <w:rStyle w:val="HebrewChar"/>
          <w:rFonts w:cs="FrankRuehl" w:hint="cs"/>
          <w:rtl/>
        </w:rPr>
        <w:t xml:space="preserve"> (כד הקמח לולב)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ידוע כי מציאות השי"ת מציאות מוחלטת, ומציאות שאר הנבראים מציאות קנויה, וענין מציאות מוחלטת היא, כי אלו ידומה הסתלקו יהיו מסתלקים כל הנמצאים, על כן יקרא מציאותו מציאות מוחלטת, שהוא עומד בעצמו ואינו צריך לזולתו. ומציאות קנויה היא מציאות כל שאר הנמצאים כלם, אשר מציאותם אינה מסתפקת בעצמה, אלא שהיא קנויה ממנו יתברך, הכל צריכים למציאותו, ואינו צריך למציאותם</w:t>
      </w:r>
      <w:r w:rsidR="00793B13" w:rsidRPr="00793B13">
        <w:rPr>
          <w:rStyle w:val="HebrewChar"/>
          <w:rFonts w:cs="FrankRuehl" w:hint="cs"/>
          <w:rtl/>
        </w:rPr>
        <w:t>...</w:t>
      </w:r>
      <w:r w:rsidRPr="00793B13">
        <w:rPr>
          <w:rStyle w:val="HebrewChar"/>
          <w:rFonts w:cs="FrankRuehl" w:hint="cs"/>
          <w:rtl/>
        </w:rPr>
        <w:t xml:space="preserve"> וכשם שהמספרים כלם קנו המציאות מן האחד מבלתי תנועה ולא זמן ולא מקום, ולא יצטרך האחד בהמציאו אל דבר זולתי עצמותו, כן נתחדשו הברואים מן הבורא יתברך בלא תנועה ובלא זמן ובלא מקום ובלא כולם, וכשם שהאחד לא ישתנה מן האחדות בריבוי מה שתתחדש מן המספרים, ולא יחייב זה ריבוי בעצמו ולא שינוי בעצמו, כן חידוש העולם בריבויו לא יחייב שינוי בבורא יתברך באחדותו ולא שינוי בעצמותו</w:t>
      </w:r>
      <w:r w:rsidR="00793B13" w:rsidRPr="00793B13">
        <w:rPr>
          <w:rStyle w:val="HebrewChar"/>
          <w:rFonts w:cs="FrankRuehl" w:hint="cs"/>
          <w:rtl/>
        </w:rPr>
        <w:t>...</w:t>
      </w:r>
      <w:r w:rsidRPr="00793B13">
        <w:rPr>
          <w:rStyle w:val="HebrewChar"/>
          <w:rFonts w:cs="FrankRuehl" w:hint="cs"/>
          <w:rtl/>
        </w:rPr>
        <w:t xml:space="preserve"> (שם מציאות השי"ת)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בא וראה כמה גדול כח הפרנסה, שהרי חלקי העולם הצריכין פרנסה הן ארבעה, ואלו הן, דומם וצומח וחי ומדבר, וכל אחד ואחד פרנסתו מוכנת לו כפי ערכו וכפי ענינו הראוי לו, הדומם והם ההרים והגבעות והאבנים והמתכות, הפרנסה שלהם היא קיומם בעצמם, והפסדם ובטולם מהויתם היא העדר פרנסתם, וכל זמן שהויתם קיימת וצורתן שלמה, אותו קיום הוא פרנסה שלהם, והשחיקה והרקבון בהם הוא העדר הפרנסה, ואם כן פרנסת הדומם היא </w:t>
      </w:r>
      <w:r w:rsidRPr="00793B13">
        <w:rPr>
          <w:rStyle w:val="HebrewChar"/>
          <w:rFonts w:cs="FrankRuehl" w:hint="cs"/>
          <w:rtl/>
        </w:rPr>
        <w:lastRenderedPageBreak/>
        <w:t>עומדת בעצמו וגופו. הצומח יש לו מעלה יתרה על הדומם בנפש הצומחת שבו, מה שאין כן לדומם שאין לו נפש כלל, ופרנסת הצומח הוא יניקתו מלחות הארץ, וכפי עילוי הצומח על הדומם כן פרנסתו מתרחקת ממנו יותר מפרנסת הדומם, שהרי פרנסת הדומם בעצמו וגופו ופרנסת הצומח צריך הוא שיינק ממקום שסמוך לו.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החי יש לו מעלה על הצומח בנפש התנועה שבו, וכפי עילויו על הצומח פרנסתו מתרחקת ממנו יותר, שהוא צריך לרדוף אחריו ברחוק מקום, שהרי אפשר לו בכך להתנועע וללכת שם. המדבר והוא מין האדם יש לו מעלה על כלם בנפש השכלית שבו, וכפי עילויו על הכל אין פרנסתו מוכנת לו כל כך, שאם יתנועע שם ימצאנה, אלא צריך הוא שיטרח במזונותיו יותר ויותר על ידי אפיה ובישול ותקון המאכל</w:t>
      </w:r>
      <w:r w:rsidR="00793B13" w:rsidRPr="00793B13">
        <w:rPr>
          <w:rStyle w:val="HebrewChar"/>
          <w:rFonts w:cs="FrankRuehl" w:hint="cs"/>
          <w:rtl/>
        </w:rPr>
        <w:t>...</w:t>
      </w:r>
      <w:r w:rsidRPr="00793B13">
        <w:rPr>
          <w:rStyle w:val="HebrewChar"/>
          <w:rFonts w:cs="FrankRuehl" w:hint="cs"/>
          <w:rtl/>
        </w:rPr>
        <w:t xml:space="preserve"> (שם פרנסה)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לפרש עוד, "מי עלה שמים וירד", הכוונה בכתוב הזה להתבונן בנפלאות מעשיו של הקב"ה בבריאות בעלי חיים שברא, שכל אחד מהם מורכב מד' יסודות, וזהו שאמר מי עלה שמים וירד, כלומר מי עלה למדרגת החכמה הזאת וירד בעומקה שידע היאך נבראת מיסוד האש בריה הנקראת בלשון רז"ל סלמנדרא, בהסקת הכבשן שבע שנים רצופות</w:t>
      </w:r>
      <w:r w:rsidR="00793B13" w:rsidRPr="00793B13">
        <w:rPr>
          <w:rStyle w:val="HebrewChar"/>
          <w:rFonts w:cs="FrankRuehl" w:hint="cs"/>
          <w:rtl/>
        </w:rPr>
        <w:t>...</w:t>
      </w:r>
      <w:r w:rsidRPr="00793B13">
        <w:rPr>
          <w:rStyle w:val="HebrewChar"/>
          <w:rFonts w:cs="FrankRuehl" w:hint="cs"/>
          <w:rtl/>
        </w:rPr>
        <w:t xml:space="preserve"> גם מיסוד העפר, והן הבהמות והחיות, וזה שדרשו רז"ל, כשהיה רבי עקיבא מגיע אצל מקרא זה, "והצב למינהו", היה אומר "מה רבו מעשיך ה' כלם בחכמה עשית", בראת בריות גדילות בים</w:t>
      </w:r>
      <w:r w:rsidR="00793B13" w:rsidRPr="00793B13">
        <w:rPr>
          <w:rStyle w:val="HebrewChar"/>
          <w:rFonts w:cs="FrankRuehl" w:hint="cs"/>
          <w:rtl/>
        </w:rPr>
        <w:t>...</w:t>
      </w:r>
      <w:r w:rsidRPr="00793B13">
        <w:rPr>
          <w:rStyle w:val="HebrewChar"/>
          <w:rFonts w:cs="FrankRuehl" w:hint="cs"/>
          <w:rtl/>
        </w:rPr>
        <w:t xml:space="preserve"> אלמלא יוצאות ליבשה מיד מתות</w:t>
      </w:r>
      <w:r w:rsidR="00793B13" w:rsidRPr="00793B13">
        <w:rPr>
          <w:rStyle w:val="HebrewChar"/>
          <w:rFonts w:cs="FrankRuehl" w:hint="cs"/>
          <w:rtl/>
        </w:rPr>
        <w:t>...</w:t>
      </w:r>
      <w:r w:rsidRPr="00793B13">
        <w:rPr>
          <w:rStyle w:val="HebrewChar"/>
          <w:rFonts w:cs="FrankRuehl" w:hint="cs"/>
          <w:rtl/>
        </w:rPr>
        <w:t xml:space="preserve"> (שם פסח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דבר ידוע וברור כי חסד השי"ת קדם לכל הנבראים כולם, לפי שהנבראים לא היו ראוים להברא, כי כיון שהיתה הויתם נעדרת קודם היותם, לא היה בהם זכות ולא שום ענין שבשבילו יהיו ראוים להברא, אם כן חסדו הגדול הקדימם כשברא אותם, וכענין שכתבו "מי הקדימני ואשלם"</w:t>
      </w:r>
      <w:r w:rsidRPr="00793B13">
        <w:rPr>
          <w:rStyle w:val="HebrewChar"/>
          <w:rFonts w:cs="FrankRuehl" w:hint="cs"/>
          <w:rtl/>
        </w:rPr>
        <w:t>...</w:t>
      </w:r>
      <w:r w:rsidR="000B3F2D" w:rsidRPr="00793B13">
        <w:rPr>
          <w:rStyle w:val="HebrewChar"/>
          <w:rFonts w:cs="FrankRuehl" w:hint="cs"/>
          <w:rtl/>
        </w:rPr>
        <w:t xml:space="preserve"> ואחר שהמציא את עולמו בחסד, הוא מתנהג עם נבראיו בחסד, הוא שכתוב "עושה חסד לאלפים"</w:t>
      </w:r>
      <w:r w:rsidRPr="00793B13">
        <w:rPr>
          <w:rStyle w:val="HebrewChar"/>
          <w:rFonts w:cs="FrankRuehl" w:hint="cs"/>
          <w:rtl/>
        </w:rPr>
        <w:t>...</w:t>
      </w:r>
      <w:r w:rsidR="000B3F2D" w:rsidRPr="00793B13">
        <w:rPr>
          <w:rStyle w:val="HebrewChar"/>
          <w:rFonts w:cs="FrankRuehl" w:hint="cs"/>
          <w:rtl/>
        </w:rPr>
        <w:t xml:space="preserve"> (שם פורים)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ועל כן מאזנים בעל שתי כפות, כף זכות וכף חובה, והן הן שתי מדות שהקב"ה מנהיג בהן </w:t>
      </w:r>
      <w:r w:rsidR="000B3F2D" w:rsidRPr="00793B13">
        <w:rPr>
          <w:rStyle w:val="HebrewChar"/>
          <w:rFonts w:cs="FrankRuehl" w:hint="cs"/>
          <w:rtl/>
        </w:rPr>
        <w:lastRenderedPageBreak/>
        <w:t>את עולמו, והן נקראות מדת הדין ומדת רחמים, ושמו המדה הטובה מרובה, שהיא לשון רבים, ומדת הדין לשון יחיד, והטעם בזה, לפי שההויה מרובה על ההפסד, וכן גזר בעל ההויות יתעלה בבריאת העולם במעשה בראשית שתהיה ההויה מרובה על ההפסד, בין בכלל המציאות כולו, בין בכלל העולם השפל, בין בפרטי בני אדם בכל אחד ואחד מהן. בכלל המציאות, שהמציאות נחלק לג' חלקים, עולם המלאכים, ועולם הגלגלים, ועולם השפל, ובודאי ההויה בכלל המציאות מרובה מן ההפסד, שהרי שני העולמות קיימים נצחיים, אין הפסד שולט בהם, והאחד הוא נפסד. ולפי הכונה הזאת היה מאמר רז"ל שאמרו המלאך שלישו של עולם. בכלל העולם השפל מצינו גם כן שההויה מרובה מן ההפסד, שאלמלא שיולדו הבריות בעולם יותר ממה שהם מתים היה העולם חרב, וזהו מדת הרחמים המתפשטת בכל העולם, ועל כן תמצאנה בלשון רבים, כי צריך העולם שתתרבה מדת רחמים על מדת הדין</w:t>
      </w:r>
      <w:r w:rsidRPr="00793B13">
        <w:rPr>
          <w:rStyle w:val="HebrewChar"/>
          <w:rFonts w:cs="FrankRuehl" w:hint="cs"/>
          <w:rtl/>
        </w:rPr>
        <w:t>...</w:t>
      </w:r>
      <w:r w:rsidR="000B3F2D" w:rsidRPr="00793B13">
        <w:rPr>
          <w:rStyle w:val="HebrewChar"/>
          <w:rFonts w:cs="FrankRuehl" w:hint="cs"/>
          <w:rtl/>
        </w:rPr>
        <w:t xml:space="preserve"> וידוע כי ממדת רחמים מציאות החיים, וזהו שאנו אומרים בתפלה "זוכר יצוריו לחיים ברחמים"</w:t>
      </w:r>
      <w:r w:rsidRPr="00793B13">
        <w:rPr>
          <w:rStyle w:val="HebrewChar"/>
          <w:rFonts w:cs="FrankRuehl" w:hint="cs"/>
          <w:rtl/>
        </w:rPr>
        <w:t>...</w:t>
      </w:r>
      <w:r w:rsidR="000B3F2D" w:rsidRPr="00793B13">
        <w:rPr>
          <w:rStyle w:val="HebrewChar"/>
          <w:rFonts w:cs="FrankRuehl" w:hint="cs"/>
          <w:rtl/>
        </w:rPr>
        <w:t xml:space="preserve"> (שם ראש השנה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לי לומר, כי מה שהזכיר למעלה העולם עומד, וכאן העולם קיים, לפי שהשנים שהזכיר למעלה, והן התורה והעבודה הן מדות שכליות, ולכך אמר העולם עומד, כי הם עמודי העולם, ובריאתו של עולם נשענת עליהם, כי הם עמודים שכליים רוחניים, וכן לשון עמודים מיוחדים לשמים, "עמודי שמים ירופפו", וכן אין עמידה אלא תפילה, מלשון עמודים, כלומר אין עמידת העולם ועמוד שלו אלא תפילה, אבל בכאן העולם קיים, לפי שהשלום שהזכיר כאן, והן משפט שלום הן מדות גופניות, שהן קיום בני העולם, וזהו לשון העולם קיים</w:t>
      </w:r>
      <w:r w:rsidR="00793B13" w:rsidRPr="00793B13">
        <w:rPr>
          <w:rStyle w:val="HebrewChar"/>
          <w:rFonts w:cs="FrankRuehl" w:hint="cs"/>
          <w:rtl/>
        </w:rPr>
        <w:t>...</w:t>
      </w:r>
      <w:r w:rsidRPr="00793B13">
        <w:rPr>
          <w:rStyle w:val="HebrewChar"/>
          <w:rFonts w:cs="FrankRuehl" w:hint="cs"/>
          <w:rtl/>
        </w:rPr>
        <w:t xml:space="preserve"> (פרקי אבות א יח)</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כמו שהזכיר באברהם, שאף על פי שהיה נח עשירי, ובו נתקיים העולם בישובו, מכל מקום לא נתבשם העולם ולא עמד על השלימות עד שבא אברהם שהיה עשירי לנח, כי אז נשלמו שלש עשיריות עמו, עשרה מאמרות שבהם נברא העולם, ועשרה דורות שמאדם ועד נח,ועשרה דורות שמנח ועד אברהם, ובכל נעשה העולם </w:t>
      </w:r>
      <w:r w:rsidR="000B3F2D" w:rsidRPr="00793B13">
        <w:rPr>
          <w:rStyle w:val="HebrewChar"/>
          <w:rFonts w:cs="FrankRuehl" w:hint="cs"/>
          <w:rtl/>
        </w:rPr>
        <w:lastRenderedPageBreak/>
        <w:t>שלם, והיה זה כעין בריאת האדם שקראוהו עולם קטן, שאינו נשלם בבריאתו עד שיהיו בו שלש עשיריות, והוא שאמרו במסכת קדושין, שלשה שותפין יש בו באדם, הקב"ה ואביו ואמו, אביו נותן בו עשרה דברים</w:t>
      </w:r>
      <w:r w:rsidRPr="00793B13">
        <w:rPr>
          <w:rStyle w:val="HebrewChar"/>
          <w:rFonts w:cs="FrankRuehl" w:hint="cs"/>
          <w:rtl/>
        </w:rPr>
        <w:t>...</w:t>
      </w:r>
      <w:r w:rsidR="000B3F2D" w:rsidRPr="00793B13">
        <w:rPr>
          <w:rStyle w:val="HebrewChar"/>
          <w:rFonts w:cs="FrankRuehl" w:hint="cs"/>
          <w:rtl/>
        </w:rPr>
        <w:t xml:space="preserve"> ועוד יש לבאר שנשלם העולם באברהם מפני שתקן עוותתו של אדם הראשון, שהרי אדם קצץ ואברהם ייחד, אדם לא עמד על נסיון אחד, אברהם עמד על י' נסיונות</w:t>
      </w:r>
      <w:r w:rsidRPr="00793B13">
        <w:rPr>
          <w:rStyle w:val="HebrewChar"/>
          <w:rFonts w:cs="FrankRuehl" w:hint="cs"/>
          <w:rtl/>
        </w:rPr>
        <w:t>...</w:t>
      </w:r>
      <w:r w:rsidR="000B3F2D" w:rsidRPr="00793B13">
        <w:rPr>
          <w:rStyle w:val="HebrewChar"/>
          <w:rFonts w:cs="FrankRuehl" w:hint="cs"/>
          <w:rtl/>
        </w:rPr>
        <w:t xml:space="preserve"> (שם פרק ה 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שלא להרביע בהמה כלאים</w:t>
      </w:r>
      <w:r w:rsidR="00793B13" w:rsidRPr="00793B13">
        <w:rPr>
          <w:rStyle w:val="HebrewChar"/>
          <w:rFonts w:cs="FrankRuehl" w:hint="cs"/>
          <w:rtl/>
        </w:rPr>
        <w:t>...</w:t>
      </w:r>
      <w:r w:rsidRPr="00793B13">
        <w:rPr>
          <w:rStyle w:val="HebrewChar"/>
          <w:rFonts w:cs="FrankRuehl" w:hint="cs"/>
          <w:rtl/>
        </w:rPr>
        <w:t xml:space="preserve"> משרשי המצוה, כי השם ב"ה ברא עולמו בחכמה ובתבונה ובדעת, ועשה וצייר כל הצורות לפי מה שהיה צורך ענינו ראוי להיות מכוונות כוון העולם, וברוך הוא היודע, וזה שנאמר במעשה בראשית "וירא אלקים את כל אשר עשה והנה טוב מאד", וראיתו היא ידיעתו והתבוננותו בדברים, כי הוא ברוך הוא לגודל מעלתו אינו צריך לראיית העין אל הדברים אחר מעשה, כי הכל נגלה וידוע ונראה לפניו קודם מעשה כמו אחר מעשה</w:t>
      </w:r>
      <w:r w:rsidR="00793B13" w:rsidRPr="00793B13">
        <w:rPr>
          <w:rStyle w:val="HebrewChar"/>
          <w:rFonts w:cs="FrankRuehl" w:hint="cs"/>
          <w:rtl/>
        </w:rPr>
        <w:t>...</w:t>
      </w:r>
      <w:r w:rsidRPr="00793B13">
        <w:rPr>
          <w:rStyle w:val="HebrewChar"/>
          <w:rFonts w:cs="FrankRuehl" w:hint="cs"/>
          <w:rtl/>
        </w:rPr>
        <w:t xml:space="preserve"> ובהיות יודע אלקים כי כל אשר עשה הוא מכוון בשלמות לענינו שהוא צריך בעולמו, צוה לכל מין ומין להיות עושה פירותיו למינהו, כמו שכתוב בסדר בראשית, ולא יתערבו המינין פן יחסר שלמותן, ולא יצוה עליהן ברכתו</w:t>
      </w:r>
      <w:r w:rsidR="00793B13" w:rsidRPr="00793B13">
        <w:rPr>
          <w:rStyle w:val="HebrewChar"/>
          <w:rFonts w:cs="FrankRuehl" w:hint="cs"/>
          <w:rtl/>
        </w:rPr>
        <w:t>...</w:t>
      </w:r>
      <w:r w:rsidRPr="00793B13">
        <w:rPr>
          <w:rStyle w:val="HebrewChar"/>
          <w:rFonts w:cs="FrankRuehl" w:hint="cs"/>
          <w:rtl/>
        </w:rPr>
        <w:t xml:space="preserve"> (קדושים מצוה רמד)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הרקאנטי: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שיח השדה</w:t>
      </w:r>
      <w:r w:rsidR="00793B13" w:rsidRPr="00793B13">
        <w:rPr>
          <w:rStyle w:val="HebrewChar"/>
          <w:rFonts w:cs="FrankRuehl" w:hint="cs"/>
          <w:rtl/>
        </w:rPr>
        <w:t>...</w:t>
      </w:r>
      <w:r w:rsidRPr="00793B13">
        <w:rPr>
          <w:rStyle w:val="HebrewChar"/>
          <w:rFonts w:cs="FrankRuehl" w:hint="cs"/>
          <w:rtl/>
        </w:rPr>
        <w:t xml:space="preserve"> יש לך להתעורר על מה שעוררתיך כבר, כי כל הדברים העליונים בהגלותן נגלה בעולם השפל דוגמתם, וכפי התעוררות הנעשה למטה כך נעשה למעלה ועל כן העולם העליון צריך לשלימות עולם התחתון, ואם חס ושלום התחתונים אינם בשלימות, הנה הפגם ההוא עולה במסילה עולה נוכח בית אל ויגבהה ופוגם פגם במרכבה העליונה, ורמז בזה הפסוק שכל עוד שלא היה לאדם עזר כנגדו למטה, ולא נתחברו צורתם פנים בפנים, לא נראית שלימות המרכבה למעלה</w:t>
      </w:r>
      <w:r w:rsidR="00793B13" w:rsidRPr="00793B13">
        <w:rPr>
          <w:rStyle w:val="HebrewChar"/>
          <w:rFonts w:cs="FrankRuehl" w:hint="cs"/>
          <w:rtl/>
        </w:rPr>
        <w:t>...</w:t>
      </w:r>
      <w:r w:rsidRPr="00793B13">
        <w:rPr>
          <w:rStyle w:val="HebrewChar"/>
          <w:rFonts w:cs="FrankRuehl" w:hint="cs"/>
          <w:rtl/>
        </w:rPr>
        <w:t xml:space="preserve"> (בראשית)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ומכאן תבין סוד זיווג חתן וכלה ומצות פריה ורביה, ותדע ותשכיל ממוצא דבר כי כל ההוויות הם כמער איש ולויות, כאיש המעורה בלויה </w:t>
      </w:r>
      <w:r w:rsidR="000B3F2D" w:rsidRPr="00793B13">
        <w:rPr>
          <w:rStyle w:val="HebrewChar"/>
          <w:rFonts w:cs="FrankRuehl" w:hint="cs"/>
          <w:rtl/>
        </w:rPr>
        <w:lastRenderedPageBreak/>
        <w:t>שלו, והעולם התחתון שהוא צל העולם העליון הוא כך כמו שאמרו רז"ל בספר הבהיר, אמר רבי עקיבא כל מה שברא הקב"ה בעולמו ברא זה כנגד זה, שנאמר "גם את זה לעומת זה עשה האלקים", ובפרק המוכר את הספינה אמר רב יהודה אמר רב כל מה שברא הקב"ה בעולמו זכר ונקבה בראם</w:t>
      </w:r>
      <w:r w:rsidRPr="00793B13">
        <w:rPr>
          <w:rStyle w:val="HebrewChar"/>
          <w:rFonts w:cs="FrankRuehl" w:hint="cs"/>
          <w:rtl/>
        </w:rPr>
        <w:t>...</w:t>
      </w:r>
      <w:r w:rsidR="000B3F2D" w:rsidRPr="00793B13">
        <w:rPr>
          <w:rStyle w:val="HebrewChar"/>
          <w:rFonts w:cs="FrankRuehl" w:hint="cs"/>
          <w:rtl/>
        </w:rPr>
        <w:t xml:space="preserve"> (שם,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ועל תתמה אחרי שכח הלוים הוא מדת הדין של מעלה איך יצא אהרן מהם שהוא הפך מדתם, כי כך דרכו של הקב"ה, מוציא אש ממים ומים מאש, מתוך מים מלוחין מוציא המתוקים ובתוקף המרירות מזריח שם פלאו למתקן. (תצוה)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יובל היא וגו' שבע שבתות שנים הם שבע שמיטות, רמז כי יחדש הקב"ה עולמו שבעה פעמים בכל שמיטה פעם אחת, ובכל אחת מהן תהיה תוספת טובה והשפעת ברכה משלפניה, כי בהתעלות יום השביעי ישאר הרוב מהנשמות, כי יחזיר אותן ואחרי כן יהיה עולם חדש להשפיע נשמות חדשות בלא יצר הרע ובלא זוהמא וטומאה</w:t>
      </w:r>
      <w:r w:rsidR="00793B13" w:rsidRPr="00793B13">
        <w:rPr>
          <w:rStyle w:val="HebrewChar"/>
          <w:rFonts w:cs="FrankRuehl" w:hint="cs"/>
          <w:rtl/>
        </w:rPr>
        <w:t>...</w:t>
      </w:r>
      <w:r w:rsidRPr="00793B13">
        <w:rPr>
          <w:rStyle w:val="HebrewChar"/>
          <w:rFonts w:cs="FrankRuehl" w:hint="cs"/>
          <w:rtl/>
        </w:rPr>
        <w:t xml:space="preserve"> (בהר)</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מהר"י יעבץ:</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למנצח מזמור לדוד השמים, כבר כתבתי כי תורתנו הקדושה נשמה לזה העולם, כמו שנפשו של אדם נותנת לו קיום והעמדה לעולם</w:t>
      </w:r>
      <w:r w:rsidR="00793B13" w:rsidRPr="00793B13">
        <w:rPr>
          <w:rStyle w:val="HebrewChar"/>
          <w:rFonts w:cs="FrankRuehl" w:hint="cs"/>
          <w:rtl/>
        </w:rPr>
        <w:t>...</w:t>
      </w:r>
      <w:r w:rsidRPr="00793B13">
        <w:rPr>
          <w:rStyle w:val="HebrewChar"/>
          <w:rFonts w:cs="FrankRuehl" w:hint="cs"/>
          <w:rtl/>
        </w:rPr>
        <w:t xml:space="preserve"> וכל זה לראיה כי קשר גדול לעולם עם התורה</w:t>
      </w:r>
      <w:r w:rsidR="00793B13" w:rsidRPr="00793B13">
        <w:rPr>
          <w:rStyle w:val="HebrewChar"/>
          <w:rFonts w:cs="FrankRuehl" w:hint="cs"/>
          <w:rtl/>
        </w:rPr>
        <w:t>...</w:t>
      </w:r>
      <w:r w:rsidRPr="00793B13">
        <w:rPr>
          <w:rStyle w:val="HebrewChar"/>
          <w:rFonts w:cs="FrankRuehl" w:hint="cs"/>
          <w:rtl/>
        </w:rPr>
        <w:t xml:space="preserve"> (תהלים יט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גם כי אלך - אמרו המקובלים כי מהארץ עד לרקיע אין מקום פנוי, אלא הכל מלא המונים המונים, מהם טמאים ומהם טהורים, ובצאת הנפש מהגוף פוגעת בהם</w:t>
      </w:r>
      <w:r w:rsidR="00793B13" w:rsidRPr="00793B13">
        <w:rPr>
          <w:rStyle w:val="HebrewChar"/>
          <w:rFonts w:cs="FrankRuehl" w:hint="cs"/>
          <w:rtl/>
        </w:rPr>
        <w:t>...</w:t>
      </w:r>
      <w:r w:rsidRPr="00793B13">
        <w:rPr>
          <w:rStyle w:val="HebrewChar"/>
          <w:rFonts w:cs="FrankRuehl" w:hint="cs"/>
          <w:rtl/>
        </w:rPr>
        <w:t xml:space="preserve"> (שם כג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אמרם (מדרש פ"ה) בשנותו את טעמו, זה שאמר הכתוב (קהלת ג') "את הכל עשה יפה בעתו", כל מה שעשה הקב"ה בעולמו יפה עשה, אמר דוד לפני הקב"ה רבונו של עולם כל מה שעשית יפה עשית, והחכמה יפה מהכל, וכן הוא אמרו (תהלים ק"ד) "מה רבו וגו' כלם בחכמה עשית", אבל השטות שבראת מה הנאה יש לפניך וגו', עד אומרו וכן אתה מוצא בתחלת בראשית שנאמר (בראשית א') "וירא אלקים את כל אשר עשה והנה טוב מאד", יורו לנו רבותינו שאין דבר בטל בעולם, אלא הכל היה בכונה </w:t>
      </w:r>
      <w:r w:rsidRPr="00793B13">
        <w:rPr>
          <w:rStyle w:val="HebrewChar"/>
          <w:rFonts w:cs="FrankRuehl" w:hint="cs"/>
          <w:rtl/>
        </w:rPr>
        <w:lastRenderedPageBreak/>
        <w:t>ובהשגחה מדוקדקת מן הבורא, וכמאמר התנא (אבות ד' ג') "אל תהי בז לכל אדם", ושם פירשתיו, והנה זאת הסברא תורה על חדוש העולם מהאפס המוחלט, וזה שאם היה נברא יש מיש היינו אומרים שמשם נתחייבו הדברים שנראים בטלים, כי העושה דבר מדבר אי אפשר לו מבלי תוספת או גרעון</w:t>
      </w:r>
      <w:r w:rsidR="00793B13" w:rsidRPr="00793B13">
        <w:rPr>
          <w:rStyle w:val="HebrewChar"/>
          <w:rFonts w:cs="FrankRuehl" w:hint="cs"/>
          <w:rtl/>
        </w:rPr>
        <w:t>...</w:t>
      </w:r>
      <w:r w:rsidRPr="00793B13">
        <w:rPr>
          <w:rStyle w:val="HebrewChar"/>
          <w:rFonts w:cs="FrankRuehl" w:hint="cs"/>
          <w:rtl/>
        </w:rPr>
        <w:t xml:space="preserve"> ואחר שידענו שלא נמצא מפעולותיו דבר בטל, אלא הכל היה בכונה ובדקדוק, ייטיב שכלינו להאמין שנברא העולם מהאפס המוחלט, ולכן לא היה שם מותר</w:t>
      </w:r>
      <w:r w:rsidR="00793B13" w:rsidRPr="00793B13">
        <w:rPr>
          <w:rStyle w:val="HebrewChar"/>
          <w:rFonts w:cs="FrankRuehl" w:hint="cs"/>
          <w:rtl/>
        </w:rPr>
        <w:t>...</w:t>
      </w:r>
      <w:r w:rsidRPr="00793B13">
        <w:rPr>
          <w:rStyle w:val="HebrewChar"/>
          <w:rFonts w:cs="FrankRuehl" w:hint="cs"/>
          <w:rtl/>
        </w:rPr>
        <w:t xml:space="preserve"> (שם לד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המה יאבדו - הוקשה למפרשים והכתיב (קהלת א') "והארץ לעולם עומדת", (ירמיה ל"א) "אם ימשו החקים וכו'", (תהלים קמ"ח) "ויעמידם לעד לעולם", ויש שפירשו הדברים כפשטן כי יש לעולם קץ וגבול, ויביאו ראיה שהשמים חדשים, ויפרשו "לעולם" כמו (שמות כ"א) ועבדו לעולם, ור' אברהם אבן עזרא כתב, כי הפרטים יאבדו והכללים שמורים לעד, ואינו נכון בלשון הכתוב, כי אמר על השמים עצמם והארץ יאבדו</w:t>
      </w:r>
      <w:r w:rsidR="00793B13" w:rsidRPr="00793B13">
        <w:rPr>
          <w:rStyle w:val="HebrewChar"/>
          <w:rFonts w:cs="FrankRuehl" w:hint="cs"/>
          <w:rtl/>
        </w:rPr>
        <w:t>...</w:t>
      </w:r>
      <w:r w:rsidRPr="00793B13">
        <w:rPr>
          <w:rStyle w:val="HebrewChar"/>
          <w:rFonts w:cs="FrankRuehl" w:hint="cs"/>
          <w:rtl/>
        </w:rPr>
        <w:t xml:space="preserve"> (שם קג כז)</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ואמנם עם העיון הטוב מחוייב והוא כי האפשרי בבחינת סבותיו ישוב מחוייב, כאלו תאמר שירידת המטר ביום מחר דבר אפשרי, אבל אם נציע כי הוכנו סבותיו, וכאלו תאמר כי האדם החליט כבר עליו, והאויר האמצעי בתכונה משיבה אתם מים ושוב זה האפשר מחוייב, ואין מנוס אם כן לבל יהיה מטר נתך ארצה על צד הפלא, אלא בשנות הדבר המחייב, ומאשר למחייב ההוא עוד מחייב אין מנוס שלא ישתנה האמצעי העליון בצד מה, כי המציאות כולו נקשר קצתו בקצתו, ולזה אמרו אין הקב"ה נפרע מהאומה עד שנפרע מאלהיה תחלה, כי הם ברוב יעבדו למשפיעיהם, ואין המשפיעים המאזירים חיל המדריכים עוז למצרים לא ישתנו כלל, גם תעוז במעוזם לא תאבד האומה על ידי כן אם לא תחלש יד התומכה ומחזיקה. וכאשר יתוקן גם כן ענין איזה נברא יצטרך שפע שופע עליו מתקן ענינו באמצעות לא נשערהו, אבל יבא התיקון מצד איזה מעתיר נראה שיהיה המעתיר אמצעי באותו השפע השופע </w:t>
      </w:r>
      <w:r w:rsidR="000B3F2D" w:rsidRPr="00793B13">
        <w:rPr>
          <w:rStyle w:val="HebrewChar"/>
          <w:rFonts w:cs="FrankRuehl" w:hint="cs"/>
          <w:rtl/>
        </w:rPr>
        <w:lastRenderedPageBreak/>
        <w:t>באמצעותו יחול על אשר יעתיר בעדו, ולזה בהחיות אליהו בן הצרפית התמודד על הילד שלשה פעמים</w:t>
      </w:r>
      <w:r w:rsidRPr="00793B13">
        <w:rPr>
          <w:rStyle w:val="HebrewChar"/>
          <w:rFonts w:cs="FrankRuehl" w:hint="cs"/>
          <w:rtl/>
        </w:rPr>
        <w:t>...</w:t>
      </w:r>
      <w:r w:rsidR="000B3F2D" w:rsidRPr="00793B13">
        <w:rPr>
          <w:rStyle w:val="HebrewChar"/>
          <w:rFonts w:cs="FrankRuehl" w:hint="cs"/>
          <w:rtl/>
        </w:rPr>
        <w:t xml:space="preserve"> (דרוש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הוא ענין נפלא צריך שיתבאר, איך יתכן לשכל נקשר בגוף גם כי יהיה גוף פשוט, וכל שכן אם יהיה מורכב, לפי שידוע שאי אפשר שימצא זה אלא בנמצא שלא ישיגהו היפך, וזו היא מדרגת השכלים הנפרדים או הגופים השמימיים, שמצד שלא ימצא להם הפך לא בעצמם ולא חוץ מהם ישארו תמיד על ענין אחד ולא יתפעלו מדבר, אבל הנמצאים הטבעיים אשר הם מתחת גלגל הירח, הן שיהיו גופות פשוטות או מורכבות, אי אפשר שלא יתפעלו וישתנו אם מן ההפכים הנמצאים בתוכם, אם הם מורכבים או מן ההפכים הנמצאים חוץ להם אם הם פשוטים, כמו שיתפעלו וישתנו המים מהאויר כל אחד מהם מחברו, ועם היותם פשוטים</w:t>
      </w:r>
      <w:r w:rsidRPr="00793B13">
        <w:rPr>
          <w:rStyle w:val="HebrewChar"/>
          <w:rFonts w:cs="FrankRuehl" w:hint="cs"/>
          <w:rtl/>
        </w:rPr>
        <w:t>...</w:t>
      </w:r>
      <w:r w:rsidR="000B3F2D" w:rsidRPr="00793B13">
        <w:rPr>
          <w:rStyle w:val="HebrewChar"/>
          <w:rFonts w:cs="FrankRuehl" w:hint="cs"/>
          <w:rtl/>
        </w:rPr>
        <w:t xml:space="preserve"> (דרוש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והטעם בזה, כי עם היות האדם בחירי במעשיו, והרשות נתונה בידו לבחור איזה דרך שירצה, כאמרו "ראה נתתי לפניך את החיים וגו'", ומי שיכפור זה יכפור בכל התורה כלה, ולא די שעוקר התורה, אבל יחלוק על טבע המציאות הנראה, כי מבואר נגלה שטבע המציאות על שלשה טבעים, מחוייב אפשר נמנע, ושהדברים האפשריים נעלמים אצל הטבע כמו שהוא נעלם אצלנו, ולולא זה היה האדם יודע במה שיעשה חבירו לאחר שעשה כמו שיודע במעשה עצמו, או יהיה סכל במעשיו כמו שיסכל במעשה חברו, וטבע המציאות נגלה מפורסם שיחלוק על זה</w:t>
      </w:r>
      <w:r w:rsidRPr="00793B13">
        <w:rPr>
          <w:rStyle w:val="HebrewChar"/>
          <w:rFonts w:cs="FrankRuehl" w:hint="cs"/>
          <w:rtl/>
        </w:rPr>
        <w:t>...</w:t>
      </w:r>
      <w:r w:rsidR="000B3F2D" w:rsidRPr="00793B13">
        <w:rPr>
          <w:rStyle w:val="HebrewChar"/>
          <w:rFonts w:cs="FrankRuehl" w:hint="cs"/>
          <w:rtl/>
        </w:rPr>
        <w:t xml:space="preserve"> (דרוש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במה אקדם ה' וגו', אין ספק שהמציאות כלו חסד פשוט, כמו שאמר הכתוב (תהלים פ"ט), "עולם חסד יבנה", כי לא קדם לנו דבר ראוי שנקבל עליו גמול, אבל טובותיו מתמידות עלינו תמיד, ומרוב התמדתם והרגלם אצלנו סכלנו בהם, כמו שאמר הכתוב</w:t>
      </w:r>
      <w:r w:rsidR="00793B13" w:rsidRPr="00793B13">
        <w:rPr>
          <w:rStyle w:val="HebrewChar"/>
          <w:rFonts w:cs="FrankRuehl" w:hint="cs"/>
          <w:rtl/>
        </w:rPr>
        <w:t>...</w:t>
      </w:r>
      <w:r w:rsidRPr="00793B13">
        <w:rPr>
          <w:rStyle w:val="HebrewChar"/>
          <w:rFonts w:cs="FrankRuehl" w:hint="cs"/>
          <w:rtl/>
        </w:rPr>
        <w:t xml:space="preserve"> ולפעמים מתחדשים מקרים ברחוק מקום ובאיים הרחוקים, כדי שיתעוררו ישראל אל התשובה וייראו ויפחדו פן יגיעם הפורענות, והוא מאמר הנביא (צפניה ג') "הכרתי גוים נשמו פינותם" וגו', אמרתי אך תיראי אותי תקחי מוסר</w:t>
      </w:r>
      <w:r w:rsidR="00793B13" w:rsidRPr="00793B13">
        <w:rPr>
          <w:rStyle w:val="HebrewChar"/>
          <w:rFonts w:cs="FrankRuehl" w:hint="cs"/>
          <w:rtl/>
        </w:rPr>
        <w:t>...</w:t>
      </w:r>
      <w:r w:rsidRPr="00793B13">
        <w:rPr>
          <w:rStyle w:val="HebrewChar"/>
          <w:rFonts w:cs="FrankRuehl" w:hint="cs"/>
          <w:rtl/>
        </w:rPr>
        <w:t xml:space="preserve"> (דרוש ו)</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ההקדמה השלישית, שהענין כאשר יקבל צורה אחת גם כי תסתלק הצורה ההיא מן הדבר ההוא </w:t>
      </w:r>
      <w:r w:rsidRPr="00793B13">
        <w:rPr>
          <w:rStyle w:val="HebrewChar"/>
          <w:rFonts w:cs="FrankRuehl" w:hint="cs"/>
          <w:rtl/>
        </w:rPr>
        <w:lastRenderedPageBreak/>
        <w:t>שיקבל הדבר ההוא הצורה ההיא שנית יותר בקלות במעט פעולה, וזה מבואר נגלה, כי המים כשהוחמו וקבלו צורת החום, כי גם נתקררו יקבלו החום שנית יותר בקלות, מפני שהחום הראשון חלחלו ודקדקו חלקיהם, ולכן יקבלוהו שנית בקלות יותר, וביחוד כאשר לא עמדו בקרירותם זמן רב, גם העץ והפתילה כישדליקו האש או הנר בהם הם יותר מוכנים לקבלו פעם שנית אחר הכבותם, מאשר היו קודם הפעם הראשונה</w:t>
      </w:r>
      <w:r w:rsidR="00793B13" w:rsidRPr="00793B13">
        <w:rPr>
          <w:rStyle w:val="HebrewChar"/>
          <w:rFonts w:cs="FrankRuehl" w:hint="cs"/>
          <w:rtl/>
        </w:rPr>
        <w:t>...</w:t>
      </w:r>
      <w:r w:rsidRPr="00793B13">
        <w:rPr>
          <w:rStyle w:val="HebrewChar"/>
          <w:rFonts w:cs="FrankRuehl" w:hint="cs"/>
          <w:rtl/>
        </w:rPr>
        <w:t xml:space="preserve"> (דרוש 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העקרים: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ענין המציאות הנאמר על כל נמצא מן הנמצאים נחלקו בו בפילוסופים, אם הוא מקרה קרה לנמצא או הוא ענין עצמותי בו, ואולם שם המציאות הנאמר עליו יתברך, אי אפשר לומר שהוא מקרה, כי הוא יתברך איננו מקבל למקרים, כמו שיתבאר במאמר זה פרק ט'. ואי אפשר גם כן שיהיה דבר עצמותי לו, ונוסף על מהותו, שאם כן היה עצמו הא-ל יתברך מורכב משני דברים, וזה לא יתכן כמו שיתבאר, אם כן אין המציאות הנאמרת עליו יתברך דבר זולת המהות, ואחר שמהותו נעלמת תכלית ההעלם, כמו שכתב הרב</w:t>
      </w:r>
      <w:r w:rsidR="00793B13" w:rsidRPr="00793B13">
        <w:rPr>
          <w:rStyle w:val="HebrewChar"/>
          <w:rFonts w:cs="FrankRuehl" w:hint="cs"/>
          <w:rtl/>
        </w:rPr>
        <w:t>...</w:t>
      </w:r>
      <w:r w:rsidRPr="00793B13">
        <w:rPr>
          <w:rStyle w:val="HebrewChar"/>
          <w:rFonts w:cs="FrankRuehl" w:hint="cs"/>
          <w:rtl/>
        </w:rPr>
        <w:t xml:space="preserve"> אם כן מציאותו נעלמת תכלית ההעלם, שאיננה נודעת אפילו למלאכי השרת, ולפי זה ראוי שישאל השואל ויאמר איך יונח שורש לתורה אלקית דבר הוא נעלם השגתו משום נמצא זולת השם</w:t>
      </w:r>
      <w:r w:rsidR="00793B13" w:rsidRPr="00793B13">
        <w:rPr>
          <w:rStyle w:val="HebrewChar"/>
          <w:rFonts w:cs="FrankRuehl" w:hint="cs"/>
          <w:rtl/>
        </w:rPr>
        <w:t>...</w:t>
      </w:r>
      <w:r w:rsidRPr="00793B13">
        <w:rPr>
          <w:rStyle w:val="HebrewChar"/>
          <w:rFonts w:cs="FrankRuehl" w:hint="cs"/>
          <w:rtl/>
        </w:rPr>
        <w:t xml:space="preserve"> (מאמר ב פרק א, וראה עוד אלקים-מציאותו)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מה שראוי שיאמינהו כל בעל דת בעיקר הזה, שהוא מציאות השם, לפי מה שנתבאר במופת הוא, שיש בעולם נמצא מחוייב המציאות בעצמו, שאין לו עלה ולא דומה לו, והוא עלת כל הנמצאים ובו קיום מציאותם, ואין קיום מציאותו תלויה בהם ולא בזולתו, והוא הא-לוה יתברך, וזה הענין נותן הבנה ציורית למה שנתאמת במופת בפרקים שעברו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ומה שיובן מן העיקר הזה הוא, כי כמו שהגדר או הרושם נותן הבנה ציורית במה שיש לו גדר או רושם, כן מלת נמצא במקום הזה הוא כסוג שכולל כל הנמצאים, ואמרנו מחוייב המציאות בעצמו הוא ההבדל העצמי שיש בינו ובין זולתו מן הנמצאים, והדברים הנמשכים לזה, והם עלה </w:t>
      </w:r>
      <w:r w:rsidRPr="00793B13">
        <w:rPr>
          <w:rStyle w:val="HebrewChar"/>
          <w:rFonts w:cs="FrankRuehl" w:hint="cs"/>
          <w:rtl/>
        </w:rPr>
        <w:lastRenderedPageBreak/>
        <w:t>לו ולא דבר דומה לו, ושאר הדברים אינם אלא באור חיוב המציאות בעצמו, כדי שתשלם ההבנה הציורית במה שאפשר שיצוייר ממציאותו יתברך, אבל לפי האמת אין זה גדר ולא רושם, כי הוא יתברך אין לו גדר, כי הגדר מחובר מסוג והבדל, ומלת נמצא אינה סוג שתאמר על כל נשואיו ובהסכמה כמו שמדרך הסוג להיות, כי אין בעולם סוג יכללהו עם זולתו, כי לא יאמר נמצא על הא-ל יתברך ועל זולתו בהסכמה, כי המציאות האמיתית היא אליו יתברך, ומציאות שאר הנמצאות קנויה ממציאותו, ואחר שהנמצא אינו סוג יכלול אותו יתברך ואת זולתו, אין לו הבדל, ובעבור זה מה שנאמר עליו יתברך שאין דומה לו ולא שוה לו, הם מלות מורות על הזולתיות בלבד, כלומר שהוא יתברך זולת הנמצאים, שכולם קנו המציאות ממנו, ואין להם מציאות זולתו, ואין מציאותו תלויה במציאותם</w:t>
      </w:r>
      <w:r w:rsidR="00793B13" w:rsidRPr="00793B13">
        <w:rPr>
          <w:rStyle w:val="HebrewChar"/>
          <w:rFonts w:cs="FrankRuehl" w:hint="cs"/>
          <w:rtl/>
        </w:rPr>
        <w:t>...</w:t>
      </w:r>
      <w:r w:rsidRPr="00793B13">
        <w:rPr>
          <w:rStyle w:val="HebrewChar"/>
          <w:rFonts w:cs="FrankRuehl" w:hint="cs"/>
          <w:rtl/>
        </w:rPr>
        <w:t xml:space="preserve"> (שם פרק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הנמצאים יחלקו חלוקה ראשונה אל שני חלקים, אל נמצאים עומדים בעצמם, ואל נמצאים עומדים בזולתם, והעומדים בזולתם הם כמקרים העומדים בגשמים, והצורות במציאותם בחמרים, והעומדים בעצמם ג' חלקים, החלק הראשון הגשמים, והוא היותר פחות שבהם, והחלק השני השכלים הנבדלים שאין להם התלות בגשמים, והחלק השלישי הנפשות שהן חלק ממוצע בין שני אלו, כי הן נתלות בגשמים מין מה מן ההתלות, כי הן תקבלנה רושם והפעלות מן השכלים הנבדלים, ותפעלנה ותעשינה רושם בגשמים, וכאלו הן ממוצעות במדרגה בין הגשמים והשכלים הנבדלים.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ואחר שהריבוי בנמצאים מושכל ומוחש ראוי שנבאר, איך אפשר שימצא הרבוי מן הסבה הראשונה, עם היותו אחד בתכלית הפשיטות. ואופן המצא הריבוי ממנו הוא על זה הדרך, כי אחר שאנחנו נמצא מיני הגשמים שהם עשרה או תשעה בהכרח, והט' מהם שמימיים והעשירי הוא החומר אשר בתוך מקוער גלגל הירח, והט' השמימיים הם חיים ויש להם גרמים ונפשות שהם פועלים ורושמים במציאות בראיה שהם בתנועותיהם ונטיותיהם לצפון ולדרום יסדרו עניני הבעל חי ויתקנו חיותם באופן נאות לקיום מינם, ולא יסדר על עניני החי מי שאינו חי, ועל </w:t>
      </w:r>
      <w:r w:rsidRPr="00793B13">
        <w:rPr>
          <w:rStyle w:val="HebrewChar"/>
          <w:rFonts w:cs="FrankRuehl" w:hint="cs"/>
          <w:rtl/>
        </w:rPr>
        <w:lastRenderedPageBreak/>
        <w:t>כן נאמר שהם חיים משכילים, משיגים הדברים המסודרים מהם. וזה הריבוי אי אפשר שימצא מן האחד הפשוט אלא בשנאמר כי ההתחלה הראשונה השפיעה ממציאותה הפשוט בתכלית הפשיטות שכל אחד, והוא העלול הראשון, שהוא נמצא עומד בעצמו ואיננו גשם ולא מוטבע בגשם, והוא התחלת הרבוי, לפי שהעלול הזה יושכל בו רבוי בצד מה, כי יש בו שני מיני השכל, כי ישכיל את עצמו ואת התחלתו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והוא מבואר שכל אלו הגרמים מתחלפים במין בהכרח, להיות עלותיהם מתחלפות כהתחלף העלול לעלה, וכמו שיתחלף חומר כל מה שתחת גלגל הירח לחומר גלגל הירח להיות עלותיהם מתחלפות, שהאחד עלה והאחד עלול</w:t>
      </w:r>
      <w:r w:rsidR="00793B13" w:rsidRPr="00793B13">
        <w:rPr>
          <w:rStyle w:val="HebrewChar"/>
          <w:rFonts w:cs="FrankRuehl" w:hint="cs"/>
          <w:rtl/>
        </w:rPr>
        <w:t>...</w:t>
      </w:r>
      <w:r w:rsidRPr="00793B13">
        <w:rPr>
          <w:rStyle w:val="HebrewChar"/>
          <w:rFonts w:cs="FrankRuehl" w:hint="cs"/>
          <w:rtl/>
        </w:rPr>
        <w:t xml:space="preserve"> ולא ישתתפו בדבר אלא בתמונה הכדורית והתנועה הסבובית.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וכאשר מה שלמעלה מגלגל הירח קיים באיש, ובלתי נפסד, ומה שהוא למטה נפסד ובלתי קיים באיש אלא במין, ולזה היה האור בירח נוסף וחסר, ולהורות שהוא כאמצעי בין הדברים ההווים ונפסדים ובין הדברים הקיימים באיש הבלתי נפסדים. ולפי שאי אפשר שישתלשל הענין הזה מעלה ועלול אל בלתי תכלית עמד ההשתלשלות בשכל העשירי שהוא הפועל החומר כל מה שתחת גלגל הירח, ולכן נקרא שכל הפועל, ונקרא בלשון רז"ל שר העולם</w:t>
      </w:r>
      <w:r w:rsidR="00793B13" w:rsidRPr="00793B13">
        <w:rPr>
          <w:rStyle w:val="HebrewChar"/>
          <w:rFonts w:cs="FrankRuehl" w:hint="cs"/>
          <w:rtl/>
        </w:rPr>
        <w:t>...</w:t>
      </w:r>
      <w:r w:rsidRPr="00793B13">
        <w:rPr>
          <w:rStyle w:val="HebrewChar"/>
          <w:rFonts w:cs="FrankRuehl" w:hint="cs"/>
          <w:rtl/>
        </w:rPr>
        <w:t xml:space="preserve"> (שם פרק יא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התחלפות הפעולות ורבויים לאחת מג' סבות, אם בסבת התחלף הכחות הפועלות כמי שנפעל עם כח התאוה חלוף מה שנפעלהו עם כח הכעס, ואם סבת התחלפות החמרים כמו שהאש יתיך הזפת ויקשה המלח, ואם בסבת התחלפות הכלים, כמו שהחייט יתפור במחט ויחתוך במספריים. ופועל הא-ל יתברך אי אפשר שיתרבה לאחת משלש סבות הללו, כי הוא יתברך אחד פשוט אין בו רבוי כחות ואין עמו חמרים מתחלפים ולא רבוי כלים כדי שימצא הרבוי ממנו, ולא ישאר שיהיה הרבוי נמשך אלא מפני דבר אחר זולת אלו, והוא מפני הממוצע, וזה כשיסודר ממנו ראשונה אחד, ומאותו האחד אחר, ומאותו אחר נמצא שלישי, ועל הדרך שכתבנו בפרק י"א, עד שיתרבו האמצעיים </w:t>
      </w:r>
      <w:r w:rsidRPr="00793B13">
        <w:rPr>
          <w:rStyle w:val="HebrewChar"/>
          <w:rFonts w:cs="FrankRuehl" w:hint="cs"/>
          <w:rtl/>
        </w:rPr>
        <w:lastRenderedPageBreak/>
        <w:t>וימצא הרבוי על ידם, ואם לא על זו הדרך יאמרו כי לא יצוייר שימצא הרבוי במציאות מן השם, עם היותו אחד פשוט, כי מהאחד לא ימצא ממנו אלא דבר אחד.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כבר יקשה לפי זה הדרך, כי יתחייב שלא ימצא בעולם דבר מורכב מנפרדים אלא שיהיו הנמצאים כולם אחדים, וכל אחד מהם עלול מהאחר, יהיה למעלה ממנו שהוא עלול לו. ואחר שאנחנו נמצא בעולם הגשם שהוא מורכב מחומר וצורה והאדם מנפש וגשם, ואין מציאות אחד מהם סבה לאחר, שאם כן לא נמצא אחד מהם בזולת האחר, אבל מציאות שניהם מעלה אחרת זולתם, בוטל שיהיה הרבוי נמצא על זו הדרך</w:t>
      </w:r>
      <w:r w:rsidR="00793B13" w:rsidRPr="00793B13">
        <w:rPr>
          <w:rStyle w:val="HebrewChar"/>
          <w:rFonts w:cs="FrankRuehl" w:hint="cs"/>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והרע אינו מכוון כוונה ראשונה, אבל אמנם יתחדש במקרה, כמו העונש או המוסר המגיע מן האב אל הבן, כי הוא רע מגיע בעבור הטוב, לא על הכוונה הראשונה, וזה כי אחר שהיו במציאות טובות, אי אפשר שימצאו מבלתי שימצא בהם רע מעט מעורב, כמציאות האדם אשר הוא מורכב מנפש מדברת ונפש בהמית, שהם יצר טוב ויצר הרע, והושם בו היצר טוב להשארות האיש במה שאפשר, שזהו השארות הנפש, והיצר הרע הושם להשארות המין, אשר אי אפשר שימצא האדם זולתו, גזרה החכמה העליונה שראוי שימצא מטוב הרב, ואף עם יעורב בו רע מעט, כי הדעת נותנת שמציאות הטוב הרב עם הרע המועט יותר נבחר מהעדר הטוב הרב בעבור הרע המועט, ולזה לא יתחייב ממציאות הטוב והרע שיהיו מהתחלות מתחלפות, כי כבר ימצא מהתחלה אחת טוב מצד עצמו והרע במקרה, כמו האש שימשך ממנו הטוב לכל המציאות השפלה בהוית ההוויות כולן, וכבר יגיע ממנו הרע לפעמים</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ועל כן הסכימו קדומי הפילוסופים כמו שיאמר אבן רש"ד שההתחלה אחת אחדות גמורה, שיתאחד כל המציאות אחדות גמורה, ושממנה סודרו סדור ראשון כל הנמצאות המשתנות והמתחלפות לתכלית אחד, שהוא קיום כל המציאות והקשרו קצתו בקצתו, עד שיתאחד המציאות אחדות גמורה, כמו שהראש במדינה ימנה קצת אנשים שיעשו מלאכה מה ולא זולתה, כדי שתהיה המלאכה ההיא יותר שלמה, </w:t>
      </w:r>
      <w:r w:rsidRPr="00793B13">
        <w:rPr>
          <w:rStyle w:val="HebrewChar"/>
          <w:rFonts w:cs="FrankRuehl" w:hint="cs"/>
          <w:rtl/>
        </w:rPr>
        <w:lastRenderedPageBreak/>
        <w:t>וימנה אחרים שיעשו מלאכה אחרת ולא זולתה</w:t>
      </w:r>
      <w:r w:rsidR="00793B13" w:rsidRPr="00793B13">
        <w:rPr>
          <w:rStyle w:val="HebrewChar"/>
          <w:rFonts w:cs="FrankRuehl" w:hint="cs"/>
          <w:rtl/>
        </w:rPr>
        <w:t>...</w:t>
      </w:r>
      <w:r w:rsidRPr="00793B13">
        <w:rPr>
          <w:rStyle w:val="HebrewChar"/>
          <w:rFonts w:cs="FrankRuehl" w:hint="cs"/>
          <w:rtl/>
        </w:rPr>
        <w:t xml:space="preserve"> כן הא-ל יתברך, אם היותו אחד אחדות גמורה, ימשך ממנו הרבוי, ולא יחייב זה רבוי בעצמותו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והנך רואה כי אחר כל אלה הדברים הוצרך להודות (אבן רשד) כי קיום השמים והארץ הוא על צד המצוה והאזהרה, לא על צד החיוב, כי לעולם לא יצוייר המצא הדבר החמרי מן השכל הנקי מחומר הפשוט בתכלית הפשיטות על צד החיוב אלא על צד המצוה, וזה יורה על החדוש בהכרח, רצה לומר היות העולם נמצא ונתקיים ברצון רוצה</w:t>
      </w:r>
      <w:r w:rsidR="00793B13" w:rsidRPr="00793B13">
        <w:rPr>
          <w:rStyle w:val="HebrewChar"/>
          <w:rFonts w:cs="FrankRuehl" w:hint="cs"/>
          <w:rtl/>
        </w:rPr>
        <w:t>...</w:t>
      </w:r>
      <w:r w:rsidRPr="00793B13">
        <w:rPr>
          <w:rStyle w:val="HebrewChar"/>
          <w:rFonts w:cs="FrankRuehl" w:hint="cs"/>
          <w:rtl/>
        </w:rPr>
        <w:t xml:space="preserve"> (שם פרק 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כאשר עייננו במציאות בכלל, נמצא אותו מתחלק לשלשה חלקים אי אפשר להכחיש מציאותם, החלק האחד העולם התחתון, שהוא עולם היסודות וההויה וההפסד, והחלק הב' עולם הגלגלים, והחלק הג' עולם המלאכים. ואלו השלשה חלקים נבדלים זה מזה תכלית ההבדל, כי אנחנו נמצא העולם התחתון שהוא עולם ההויה וההפסד כל אישיו נפסדים, אין להם קיום באיש כלל, ועולם הגלגלים כל אישיו קיימים באיש ובלתי נפסדים, אבל הם גשם וישיגם מקרי הגשם, שיש להם תמונה ותואר וממלאים מקום והם כמה ומחוברים מחלקים, ואלו השני חלקים, עם היותם נבדלים זה מזה נמצא אותם פעולים קצת בקצת ומתפעלים קצתם מקצתם, כי מתנועת הגלגלים וחלופי מצביהם יתחדשו ביסודות תנועות וחלפים, כי פעם יגבירו היסוד הלח, ופעם יגבירו הפכו שהוא היבש, ויתחדש מזה התערבות היסודות קצתם בקצתם, ויתחדש מזה התערבות המחצבים למיניהם, ואחר יתעלה ההתמזגות הזה ויזדכך יותר ויומזג באופן שיוכל לקנות צורת החי, וההקנאה הזאת לא יתנוה הגלגלים, מאשר הם גופים מתים, אבל ספק מאשר כח בהם לתת החיות לנמצאים המורכבים בהיותם מוכנים לכך מצד התנועה הגלגלית, ואותו הכח הנותן החיות נקרא נפש הגלגל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ואותה סבה המיוחדת לכל גלגל תיחד לו תנועה מיוחדת, ואותם המיחדים תנועת הגלגלים הם מניעים אותם, והמניעים ההם נקראים שכלים נבדלים, לפי שהם נבדלים מחומר כמו שהתבאר בחכמה הטבעית, ויקראו בלשון התורה </w:t>
      </w:r>
      <w:r w:rsidRPr="00793B13">
        <w:rPr>
          <w:rStyle w:val="HebrewChar"/>
          <w:rFonts w:cs="FrankRuehl" w:hint="cs"/>
          <w:rtl/>
        </w:rPr>
        <w:lastRenderedPageBreak/>
        <w:t>מלאכים. ונמצא לפי זה שיש במציאות חלק שלישי בהכרח, ונקרא עולם המלאכים, והחלק הזה עם היותו נבדל תכלית ההבדל לשני החלקים האחרים שזכרנו הנה הוא פועל בעולם הגלגלים כמו שאמרנו, בשהם מניעים את הגלגלים תנועות מתחלפות תכלית החלוק, זה למזרח וזה למערב</w:t>
      </w:r>
      <w:r w:rsidR="00793B13" w:rsidRPr="00793B13">
        <w:rPr>
          <w:rStyle w:val="HebrewChar"/>
          <w:rFonts w:cs="FrankRuehl" w:hint="cs"/>
          <w:rtl/>
        </w:rPr>
        <w:t>...</w:t>
      </w:r>
      <w:r w:rsidRPr="00793B13">
        <w:rPr>
          <w:rStyle w:val="HebrewChar"/>
          <w:rFonts w:cs="FrankRuehl" w:hint="cs"/>
          <w:rtl/>
        </w:rPr>
        <w:t xml:space="preserve"> ובתנועות המתחלפות הללו נראה חלקי המציאות מתאחדים ונקשרים קצתם בקצתם, ונשמר הסדר תמיד בעולם הגלגלים ובעולם ההויה וההפסד, נשפט בהכרח שאי אפשר מבלי שיהיה לשלשת החלקים האלה כח אחד מנהיג ומאחד ומקשר קצתם בקצתם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וכמו שיש לשלשת הכחות הללו אשר בגוף הבעל חי כח אחד מאחד נקרא הכח המנהיג הגוף, והוא מקשר כל חלקי הגוף וכחותיו קצתם בקצתם נקרא אצל הרופאים הטבע, כן יש בעולם בכללו כח אחד קושר כל חלקי המציאות וכחותיו קצתם בקצתם ומנהיג אותם</w:t>
      </w:r>
      <w:r w:rsidR="00793B13" w:rsidRPr="00793B13">
        <w:rPr>
          <w:rStyle w:val="HebrewChar"/>
          <w:rFonts w:cs="FrankRuehl" w:hint="cs"/>
          <w:rtl/>
        </w:rPr>
        <w:t>...</w:t>
      </w:r>
      <w:r w:rsidRPr="00793B13">
        <w:rPr>
          <w:rStyle w:val="HebrewChar"/>
          <w:rFonts w:cs="FrankRuehl" w:hint="cs"/>
          <w:rtl/>
        </w:rPr>
        <w:t xml:space="preserve"> אבל דעתי בכאן הוא על הכח המנהיג גוף הבעל חי בלבד בכלל, שזה הכח נמצא בכל אחד מהבעלי חיים, אף על פי שיש יתרון בו לקצתם על קצתם, מכל מקום מזה הכח בכללו ילקח ראיה, כמו שכתב הרמב"ם ז"ל על מציאות נמצא אחד מנהיג מקשר כל פרטי המציאות וחלקיו קצתם בקצתם. ומן הכח הדברי אשר באדם ילקח ראיה על שהנמצא ההוא דבר שכלי פועל ברצון כמו שבאדם כח שכלי פועל ברצון, שלכך נצטווה צווים אלקיים ואין הבדל בדמיון הזה מכחות הגוף אל כלל המציאות, אלא שבכחות הגוף כל כח מהם הוא נותן שפע ומקבל שפע מחברו המושפע ממנו</w:t>
      </w:r>
      <w:r w:rsidR="00793B13" w:rsidRPr="00793B13">
        <w:rPr>
          <w:rStyle w:val="HebrewChar"/>
          <w:rFonts w:cs="FrankRuehl" w:hint="cs"/>
          <w:rtl/>
        </w:rPr>
        <w:t>...</w:t>
      </w:r>
      <w:r w:rsidRPr="00793B13">
        <w:rPr>
          <w:rStyle w:val="HebrewChar"/>
          <w:rFonts w:cs="FrankRuehl" w:hint="cs"/>
          <w:rtl/>
        </w:rPr>
        <w:t xml:space="preserve"> ובעולם כולו אין הדבר כן, אבל הנותן השפע לא יקבל שום שפע מן המושפע ממנו, כי יושפע השפע מהעליונים על התחתונים על צד הנדיבות וההטבה לבד, לא לקבלת שום תועלת מהם</w:t>
      </w:r>
      <w:r w:rsidR="00793B13" w:rsidRPr="00793B13">
        <w:rPr>
          <w:rStyle w:val="HebrewChar"/>
          <w:rFonts w:cs="FrankRuehl" w:hint="cs"/>
          <w:rtl/>
        </w:rPr>
        <w:t>...</w:t>
      </w:r>
      <w:r w:rsidRPr="00793B13">
        <w:rPr>
          <w:rStyle w:val="HebrewChar"/>
          <w:rFonts w:cs="FrankRuehl" w:hint="cs"/>
          <w:rtl/>
        </w:rPr>
        <w:t xml:space="preserve"> (שם פרק לא)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הדברים יש להם שתי מציאויות מתחלפים, האחד המציאות אשר בכח והשני המציאות אשר בפועל, והשגת המציאות אשר בפועל היא על שני פנים, האחד היא ההשגה החושיית כראיית העין ושמיעת האוזן, היא השגה חלושה, לפי שהחוש אינו משיג מהדבר רק המקרים כלובן והשחרות</w:t>
      </w:r>
      <w:r w:rsidR="00793B13" w:rsidRPr="00793B13">
        <w:rPr>
          <w:rStyle w:val="HebrewChar"/>
          <w:rFonts w:cs="FrankRuehl" w:hint="cs"/>
          <w:rtl/>
        </w:rPr>
        <w:t>...</w:t>
      </w:r>
      <w:r w:rsidRPr="00793B13">
        <w:rPr>
          <w:rStyle w:val="HebrewChar"/>
          <w:rFonts w:cs="FrankRuehl" w:hint="cs"/>
          <w:rtl/>
        </w:rPr>
        <w:t xml:space="preserve"> והשני השגת המציאות המושכלת, והיא ההשגחה שישיג השכל מהדבר הנראה, כי </w:t>
      </w:r>
      <w:r w:rsidRPr="00793B13">
        <w:rPr>
          <w:rStyle w:val="HebrewChar"/>
          <w:rFonts w:cs="FrankRuehl" w:hint="cs"/>
          <w:rtl/>
        </w:rPr>
        <w:lastRenderedPageBreak/>
        <w:t>יפשיט המקרים ממנו וישיג עצמות הדבר ההוא שהוא המציאות הנמצא בפועל לדברים הנמצאים, ולזה ייחס הכתוב ראית השי"ת הדברים לראית השכל</w:t>
      </w:r>
      <w:r w:rsidR="00793B13" w:rsidRPr="00793B13">
        <w:rPr>
          <w:rStyle w:val="HebrewChar"/>
          <w:rFonts w:cs="FrankRuehl" w:hint="cs"/>
          <w:rtl/>
        </w:rPr>
        <w:t>...</w:t>
      </w:r>
      <w:r w:rsidRPr="00793B13">
        <w:rPr>
          <w:rStyle w:val="HebrewChar"/>
          <w:rFonts w:cs="FrankRuehl" w:hint="cs"/>
          <w:rtl/>
        </w:rPr>
        <w:t xml:space="preserve"> (מאמר ד פרק מג)</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בראשית - היות וקיום המציאות הכרחי להצלחת אדם, פתחה התורה בבראשית, והחוקרים ביררו שהסבות המקיימות יושגו בשאלות כמה (צורה), ממה (חומר), ממי (פועל) ולמה (סבה), ומציאות הסבות העצמיות של הנמצאים ודרך סדורם וכו' הוא סולם בו יעלו עד שיגיעו לאמיתת מציאות הסבה הראשונה לכל. וכפי שתראה, הדברים שאין להם סבה ידועה, כגון בענינים האלוקיים, הסגוליים, ורוב השמימיים, על אלו לא תפול ידיעה אמיתית, והחוקרים לאי ידיעתם בהרבה מהסבות נשתבשו לחשוב שהכל בא מהכרח החומר והמקרה שנזדמן בעת ההויה, עד שיצאו לאפיקורסות בבורא, והחשוב בחוקרים הכה על קדקדם כפי שזכר המורה חלק ד' פרק כ' בג' טענות, שההזדמן יקרה רק מעט והנמצאות יהיו על הרוב, ב' הבא בהזדמן לא יפול על השלמות, היושר, וההגיון, הראוי מכל צדדיו, שעל כן צריך לעשות המצוה לשמה</w:t>
      </w:r>
      <w:r w:rsidR="00793B13" w:rsidRPr="00793B13">
        <w:rPr>
          <w:rStyle w:val="HebrewChar"/>
          <w:rFonts w:cs="FrankRuehl" w:hint="cs"/>
          <w:rtl/>
        </w:rPr>
        <w:t>...</w:t>
      </w:r>
      <w:r w:rsidRPr="00793B13">
        <w:rPr>
          <w:rStyle w:val="HebrewChar"/>
          <w:rFonts w:cs="FrankRuehl" w:hint="cs"/>
          <w:rtl/>
        </w:rPr>
        <w:t xml:space="preserve"> ג' בהזדמן לא תפול תכלית בשום צד, והנה מפורסם שהדברים יביטו אל תכלית, כן המלאכה הנמשכת לטבע, ומכל שכן הטבע בעצמו, וסכלותנו בזה אינה ראיה למקריותם, כי לבוראם הם מושכלים</w:t>
      </w:r>
      <w:r w:rsidR="00793B13" w:rsidRPr="00793B13">
        <w:rPr>
          <w:rStyle w:val="HebrewChar"/>
          <w:rFonts w:cs="FrankRuehl" w:hint="cs"/>
          <w:rtl/>
        </w:rPr>
        <w:t>...</w:t>
      </w:r>
      <w:r w:rsidRPr="00793B13">
        <w:rPr>
          <w:rStyle w:val="HebrewChar"/>
          <w:rFonts w:cs="FrankRuehl" w:hint="cs"/>
          <w:rtl/>
        </w:rPr>
        <w:t xml:space="preserve"> אם כן בריאה זו היא כסולם מה' יצא ובו נעלה לשבח לאדון הכל, ואם ישארו לנו ספקות הוא לקוצר דעתנו וללאות השגתנו, וזה שאמר דוד ע"ה בתהלים כ"ד, מי יעלה בהר ה' וגו'</w:t>
      </w:r>
      <w:r w:rsidR="00793B13" w:rsidRPr="00793B13">
        <w:rPr>
          <w:rStyle w:val="HebrewChar"/>
          <w:rFonts w:cs="FrankRuehl" w:hint="cs"/>
          <w:rtl/>
        </w:rPr>
        <w:t>...</w:t>
      </w:r>
      <w:r w:rsidRPr="00793B13">
        <w:rPr>
          <w:rStyle w:val="HebrewChar"/>
          <w:rFonts w:cs="FrankRuehl" w:hint="cs"/>
          <w:rtl/>
        </w:rPr>
        <w:t xml:space="preserve"> (בראשית א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הארץ - תכלל גם כן היסודות הנטפלים עמה, וגלה לנו סוד נפלא מסודות המציאות, שגרמי השמים לא הוצרכו לתת המציאות ליסודות אלו, וכבר נמצאו במה ששופע על הנמצאים שפע האצילות, עם היותם חמרים מורגשים, וצורך הגרמים לאלו היסודות הוא רק אחר כך בתנועותיהם התמידיות, ולערבם ולמזגם להתמד הווייתם הנפסדת, ולא יקשה לנו אם השמים נבראו קודם או הארץ, כי אין צורך להאמין שהעגול קדם למרכז או להפך.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נעשה אדם - היה צורך לקיום הנמצאים השפלים לקשרם בנמצאים העליונים כדי שיהיה העולם אחד, וזהו על ידי מציאות האדם כממצע בין שני הטבעים, ויחדו מכל הנמצאות בה' ענינים</w:t>
      </w:r>
      <w:r w:rsidR="00793B13" w:rsidRPr="00793B13">
        <w:rPr>
          <w:rStyle w:val="HebrewChar"/>
          <w:rFonts w:cs="FrankRuehl" w:hint="cs"/>
          <w:rtl/>
        </w:rPr>
        <w:t>...</w:t>
      </w:r>
      <w:r w:rsidRPr="00793B13">
        <w:rPr>
          <w:rStyle w:val="HebrewChar"/>
          <w:rFonts w:cs="FrankRuehl" w:hint="cs"/>
          <w:rtl/>
        </w:rPr>
        <w:t xml:space="preserve"> (שם כו)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ויכולו - המציאות נשלמת על ידי הבריאה הראשונה מהאפס המוחלט אל היש, ב' הוצאת יש נגמר מהאין הבלתי מוחלט (נתינת צורה לחומר), ג' הוית עצם מעצם על ידי המרת הצורות, כהאפרוח מהביצה וכדומה, וזו האחרונה היתה מהכונה בשאר הבריאות, ולזה כיוון רבי יהושע באמרו למטרונה, מכאן ואילך הקב"ה יושב ומזווג זיווגים. ובריאות אלו יוחסו, א' לערב הראשון של הבריאה, ב' מיום א' עד סוף יום ו', וג' מתחלת ליל ז' ואילך, ולכן אמר ב' פעמים ויכל ויכולו</w:t>
      </w:r>
      <w:r w:rsidR="00793B13" w:rsidRPr="00793B13">
        <w:rPr>
          <w:rStyle w:val="HebrewChar"/>
          <w:rFonts w:cs="FrankRuehl" w:hint="cs"/>
          <w:rtl/>
        </w:rPr>
        <w:t>...</w:t>
      </w:r>
      <w:r w:rsidRPr="00793B13">
        <w:rPr>
          <w:rStyle w:val="HebrewChar"/>
          <w:rFonts w:cs="FrankRuehl" w:hint="cs"/>
          <w:rtl/>
        </w:rPr>
        <w:t xml:space="preserve"> (שם ב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יסוד מקובל באמונת השכר והעונש הוא, כי קיים יחס גדול וקשר אמיץ בין פעולות בני אדם ובין טבע המציאות, בתקון וביושר פעולותיהם יתחזק טבע כל הנמצאות, ולהיפך, וזה ייחד שהבנין האנושי הוא כעין בנין העולם, ונקראים עולם גדול ועולם קטן, וימצא ביניהם יחס כעין הנמצא בין כלי זמר הנערכים על ערך אחד, ובהגיע טור מהאחד, יתעורר אל קולו הטור שכנגדו בכלי השני, מפני היחס השוה שביניהם</w:t>
      </w:r>
      <w:r w:rsidR="00793B13" w:rsidRPr="00793B13">
        <w:rPr>
          <w:rStyle w:val="HebrewChar"/>
          <w:rFonts w:cs="FrankRuehl" w:hint="cs"/>
          <w:rtl/>
        </w:rPr>
        <w:t>...</w:t>
      </w:r>
      <w:r w:rsidRPr="00793B13">
        <w:rPr>
          <w:rStyle w:val="HebrewChar"/>
          <w:rFonts w:cs="FrankRuehl" w:hint="cs"/>
          <w:rtl/>
        </w:rPr>
        <w:t xml:space="preserve"> ואם יוסכמו שניהם, העולם הגדול והקטן לפעול ולהפעל באופן שיושלם על ידם הנהגת המציאות יד ביד, יכונו לקבל שפע מאתו יתברך</w:t>
      </w:r>
      <w:r w:rsidR="00793B13" w:rsidRPr="00793B13">
        <w:rPr>
          <w:rStyle w:val="HebrewChar"/>
          <w:rFonts w:cs="FrankRuehl" w:hint="cs"/>
          <w:rtl/>
        </w:rPr>
        <w:t>...</w:t>
      </w:r>
      <w:r w:rsidRPr="00793B13">
        <w:rPr>
          <w:rStyle w:val="HebrewChar"/>
          <w:rFonts w:cs="FrankRuehl" w:hint="cs"/>
          <w:rtl/>
        </w:rPr>
        <w:t xml:space="preserve"> הנה הורו, שכל טורי מערכות השמים והארץ נסדרו על פי התורה, ומצוותיה חקוקים על סדרי העולם ולב האדם</w:t>
      </w:r>
      <w:r w:rsidR="00793B13" w:rsidRPr="00793B13">
        <w:rPr>
          <w:rStyle w:val="HebrewChar"/>
          <w:rFonts w:cs="FrankRuehl" w:hint="cs"/>
          <w:rtl/>
        </w:rPr>
        <w:t>...</w:t>
      </w:r>
      <w:r w:rsidRPr="00793B13">
        <w:rPr>
          <w:rStyle w:val="HebrewChar"/>
          <w:rFonts w:cs="FrankRuehl" w:hint="cs"/>
          <w:rtl/>
        </w:rPr>
        <w:t xml:space="preserve"> (שם ו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ויברך אלקים - מעשה היצירה הוא, שהמתאחר ביצירה גדול במדרגה מקודמו, כמו שהחומר ההיולי קודם לצורה הפועלת בו, וכן בבראשית רבה י"ט, כל שנברא אחר חברו שליט בו, ולכן הכל נכנע למין האדם. ומה שאין כח בגדולי הבהמות לעמד בפני כפיר אריה קטן, הוא מצד צורתם וסגולתם המוסכלת מבעלי החקירה שילאו למצאה. וממשלת האדם טבע נפלא מתחייב מעצמות הבריאה לצורך ההנהגה ההשגחיית, כי טבעי הנמצאות הנבראים במדת החסד שנשתתפה למדת הדין, מתבוננים לפעול כפי המחויב מההשגחה על הענינים המושגחים, </w:t>
      </w:r>
      <w:r w:rsidRPr="00793B13">
        <w:rPr>
          <w:rStyle w:val="HebrewChar"/>
          <w:rFonts w:cs="FrankRuehl" w:hint="cs"/>
          <w:rtl/>
        </w:rPr>
        <w:lastRenderedPageBreak/>
        <w:t>מה שקראו ההמוניים נס לפי הטבע המפורסם אצלם. אמנם אצל המשכילים המתבוננים במעשה ה' הוא טבע גמור</w:t>
      </w:r>
      <w:r w:rsidR="00793B13" w:rsidRPr="00793B13">
        <w:rPr>
          <w:rStyle w:val="HebrewChar"/>
          <w:rFonts w:cs="FrankRuehl" w:hint="cs"/>
          <w:rtl/>
        </w:rPr>
        <w:t>...</w:t>
      </w:r>
      <w:r w:rsidRPr="00793B13">
        <w:rPr>
          <w:rStyle w:val="HebrewChar"/>
          <w:rFonts w:cs="FrankRuehl" w:hint="cs"/>
          <w:rtl/>
        </w:rPr>
        <w:t xml:space="preserve"> (שם ט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הפילוסופים יבקשו תכלית אחרונה למציאות זו, כי היא הנכספת לכל, ופלא שהשתדל המורה לבטל דרישה זו, וקיצור האדם מהשיג את תכלית החלקים לא ימנע מהשיג את תכלית הכלל, וכל שכן עבודת המאמינים בחידוש. ועוד תימא על הרמב"ם שבא בעקיפין על האומרים שתכלית המציאות הוא האדם לבדו לעבוד את ה', וכל השאר בגללו, אלא שראוי להאמין כי כל דבר נמצא לעצמו, כי כן רצה ה'. ואנחנו נאמין, שה' יכול אמנם לברא האדם בלי שמים וכוכבים, אבל כך מציאותו יותר נאה ומשובחת, ומה שרצה בבריאת אדם לעבדו, אף שאם יצדק מה יתן לו, כי כן רצה מפני חסידותו ונדיבותו, להמציא נמצאים שישתלמו בהכרת מציאותו ופלאיו ויודו לשמו</w:t>
      </w:r>
      <w:r w:rsidR="00793B13" w:rsidRPr="00793B13">
        <w:rPr>
          <w:rStyle w:val="HebrewChar"/>
          <w:rFonts w:cs="FrankRuehl" w:hint="cs"/>
          <w:rtl/>
        </w:rPr>
        <w:t>...</w:t>
      </w:r>
      <w:r w:rsidRPr="00793B13">
        <w:rPr>
          <w:rStyle w:val="HebrewChar"/>
          <w:rFonts w:cs="FrankRuehl" w:hint="cs"/>
          <w:rtl/>
        </w:rPr>
        <w:t xml:space="preserve"> (שם יז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סולם - הסולם הכולל שהוא מדרגת הנמצאות וסוד השתלשלותם, ובו יקשור העולמות יחד, מלאכי אלקים - הם השלמים מבני אדם, המשתדלים לעלות במחשבותיהם עד הגיעם אל ראש הסולם, והיא חכמת הטבע הנקראת מעשה בראשית</w:t>
      </w:r>
      <w:r w:rsidR="00793B13" w:rsidRPr="00793B13">
        <w:rPr>
          <w:rStyle w:val="HebrewChar"/>
          <w:rFonts w:cs="FrankRuehl" w:hint="cs"/>
          <w:rtl/>
        </w:rPr>
        <w:t>...</w:t>
      </w:r>
      <w:r w:rsidRPr="00793B13">
        <w:rPr>
          <w:rStyle w:val="HebrewChar"/>
          <w:rFonts w:cs="FrankRuehl" w:hint="cs"/>
          <w:rtl/>
        </w:rPr>
        <w:t xml:space="preserve"> (שם כח יב)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האלקים נושא העולם וסובלו בכח בלתי בעל תכלית, לא באופן גופני כי אם על דרך אדנות ושררה כסיבה ומסובב, כמו שיאמר שהרוכב נושא מרכבתו, רצוני לומר שהולכת על פי דרכו. ועוד שהוא סבת הסבות כמו שאמרו בשוחר טוב תהלים צ' שהוא מקומו של עולם, כי הכל בו ובעבורו, רוצה לומר על דרך הדבוק וההשכלה, ודרך השכלים הנבדלים היושבים ראשונה במלכות, ותנועת כל המתנועעים בכחו יתברך, ועל זה אמר המשורר מזמור כ"ט הבו לה' בני אלים וגו', אמנם חוזק קיום הנמצאות האלו בכל המדרגות שזכרם במזמור הוא כפי חוזק ההשכלה, ובי' דורות ראשונים מאדם עד נח נתבטלה מהם ההשכלה בשיעור שנפסדו להם סדרי בראשית ונמחו מן העולם, כדפירשנו, וכן אחריהם</w:t>
      </w:r>
      <w:r w:rsidR="00793B13" w:rsidRPr="00793B13">
        <w:rPr>
          <w:rStyle w:val="HebrewChar"/>
          <w:rFonts w:cs="FrankRuehl" w:hint="cs"/>
          <w:rtl/>
        </w:rPr>
        <w:t>...</w:t>
      </w:r>
      <w:r w:rsidRPr="00793B13">
        <w:rPr>
          <w:rStyle w:val="HebrewChar"/>
          <w:rFonts w:cs="FrankRuehl" w:hint="cs"/>
          <w:rtl/>
        </w:rPr>
        <w:t xml:space="preserve"> ולעומתם היו שהשתדלו לתקן עולם במלכות ש-די, והתחיל באברהם עד שהופיע האור הבהיר והמשובח שבמין האנושי משה אדון הנביאים, שהשלים זאת ההשכלה </w:t>
      </w:r>
      <w:r w:rsidRPr="00793B13">
        <w:rPr>
          <w:rStyle w:val="HebrewChar"/>
          <w:rFonts w:cs="FrankRuehl" w:hint="cs"/>
          <w:rtl/>
        </w:rPr>
        <w:lastRenderedPageBreak/>
        <w:t>וההדבקות האלוקי</w:t>
      </w:r>
      <w:r w:rsidR="00793B13" w:rsidRPr="00793B13">
        <w:rPr>
          <w:rStyle w:val="HebrewChar"/>
          <w:rFonts w:cs="FrankRuehl" w:hint="cs"/>
          <w:rtl/>
        </w:rPr>
        <w:t>...</w:t>
      </w:r>
      <w:r w:rsidRPr="00793B13">
        <w:rPr>
          <w:rStyle w:val="HebrewChar"/>
          <w:rFonts w:cs="FrankRuehl" w:hint="cs"/>
          <w:rtl/>
        </w:rPr>
        <w:t xml:space="preserve"> (שמות א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החודש הזה - כפי שסדר המציאות לפי הטבע יעיד אל אמיתות מציאותו יתברך, כן גם שדודו והריסת טבעו לפעמים יגידו, כי הנה הפלוסופים יודו בעוצם חקירתם על מציאות סבת הסבות, שבלעדו אין מציאות, אך לא שמו לו מציאות בפועל (פועל רצוני), כי שמו את כל הנמצאות מחויבות ממנו, כמו השכל והמושכל, ושתפו אם כן הסבה והמסובב</w:t>
      </w:r>
      <w:r w:rsidR="00793B13" w:rsidRPr="00793B13">
        <w:rPr>
          <w:rStyle w:val="HebrewChar"/>
          <w:rFonts w:cs="FrankRuehl" w:hint="cs"/>
          <w:rtl/>
        </w:rPr>
        <w:t>...</w:t>
      </w:r>
      <w:r w:rsidRPr="00793B13">
        <w:rPr>
          <w:rStyle w:val="HebrewChar"/>
          <w:rFonts w:cs="FrankRuehl" w:hint="cs"/>
          <w:rtl/>
        </w:rPr>
        <w:t xml:space="preserve"> ואנחנו היונקים מתורת ה' יודעים, שהוא מסתפק בעצמו ובלי שום צורך אל נמצא, והנברא נמצא רק לצורך עצמו, שימצא על הצד יותר נאות האפשרי, ויתישר להכיר את בוראו. והוא יתברך חילק את בריותיו לג' ממשלות, עולם השכלים הנבדלים, שהם שכל בפועל, עומדים לפניו ראשונה, הקצה האחר הוא העולם השפל, והאדם נכבד ממנו, שופע עליו השכל בכח, ואחר כך בעזר האלקים וההישרה התורתית שב שכל בפועל, ומעט משותף לקצה העליון, וביניהם העולם האמצעי הגלגלים וכו', כדי שימצאו ב' המנהגות, הטבע הנוהג על ידי השפעת השכלים העליונים ואינו משתנה כמותם, וההנהגה השניה על פי השכלים האנושיים השלמים האותות והמופתים, ששמה התורה לשכר ועונש מצוותיה, ויונהג על ידי שלמי האנשים הדבקים בו</w:t>
      </w:r>
      <w:r w:rsidR="00793B13" w:rsidRPr="00793B13">
        <w:rPr>
          <w:rStyle w:val="HebrewChar"/>
          <w:rFonts w:cs="FrankRuehl" w:hint="cs"/>
          <w:rtl/>
        </w:rPr>
        <w:t>...</w:t>
      </w:r>
      <w:r w:rsidRPr="00793B13">
        <w:rPr>
          <w:rStyle w:val="HebrewChar"/>
          <w:rFonts w:cs="FrankRuehl" w:hint="cs"/>
          <w:rtl/>
        </w:rPr>
        <w:t xml:space="preserve"> (שם יב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הנני ממטיר - נראה מהמציאות שכל דבר גדל וקיים ממזון הלקוח ממדרגה שלמטה ממנו, והנה היסודות הפשוטים גדולם וצמיחתם מהחומר ההיולי המשותף להם, ומה שיהפך יסוד האש לאויר וכדומה, אינו להפך היסוד בעצמו, אלא חלק מההיולי יפשיט צורה זו ויקבל צורה אחרת, ובמדרגה הבאה, הדומם, יצמחו מהתחבר אליהם מהיסודות הפשוטים שהם במדרגת מזון להם, וכן הצמחים מהיסודות הבלתי פשוטים, והחי מהצמחים שתחתיו</w:t>
      </w:r>
      <w:r w:rsidR="00793B13" w:rsidRPr="00793B13">
        <w:rPr>
          <w:rStyle w:val="HebrewChar"/>
          <w:rFonts w:cs="FrankRuehl" w:hint="cs"/>
          <w:rtl/>
        </w:rPr>
        <w:t>...</w:t>
      </w:r>
      <w:r w:rsidRPr="00793B13">
        <w:rPr>
          <w:rStyle w:val="HebrewChar"/>
          <w:rFonts w:cs="FrankRuehl" w:hint="cs"/>
          <w:rtl/>
        </w:rPr>
        <w:t xml:space="preserve"> (שם טז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מעשה אלקים המה - ולכל אחד מהדברים שנבראו ערב שבת בין השמשות מציאות נסית נוראה מאד, בלתי נמצאת על ידי הטבע הכללי, ולא על ידי שינוי, כשאר הנסים שאמרו עליהם בבראשית רבה פ"ז, תנאי התנה הקב"ה עם מעשה בראשית וכו', ומציאותם הנפלאה היתה תלויה ועומדת עד בא העת, כפי שימשך ממעשי </w:t>
      </w:r>
      <w:r w:rsidRPr="00793B13">
        <w:rPr>
          <w:rStyle w:val="HebrewChar"/>
          <w:rFonts w:cs="FrankRuehl" w:hint="cs"/>
          <w:rtl/>
        </w:rPr>
        <w:lastRenderedPageBreak/>
        <w:t>המקבלים</w:t>
      </w:r>
      <w:r w:rsidR="00793B13" w:rsidRPr="00793B13">
        <w:rPr>
          <w:rStyle w:val="HebrewChar"/>
          <w:rFonts w:cs="FrankRuehl" w:hint="cs"/>
          <w:rtl/>
        </w:rPr>
        <w:t>...</w:t>
      </w:r>
      <w:r w:rsidRPr="00793B13">
        <w:rPr>
          <w:rStyle w:val="HebrewChar"/>
          <w:rFonts w:cs="FrankRuehl" w:hint="cs"/>
          <w:rtl/>
        </w:rPr>
        <w:t xml:space="preserve"> (שם לב טז)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וכן בהנהגה העליונה, שהעולם נתון ביד באי עולם ואינם יכולים להקימו ולהמשיך סדרו ולואי שלא יחריבוהו, והשלם יעמיד ארץ על מכוניה, אם בשפע מושפע על הנמצא, כענין כד הקמח וצפיחית השמן, או בהפוך טבע הדברים, ועל זה אמר משה, ומעשה ידינו כוננהו. וכשם שה' עשה העולם בנדבה, כן בא המשכן בנדבה, חוץ מהאדנים, שהם מדרגה תחתונה, וחובה על האדם להשלים את עצמו, ובהשלמתו יעמיד העולם, ולכן דקדק בהם דקדוק גדול בחשבונם, כי יסוד העולם וקיומו שידקדק האדם חשבונותיו ולצמצם עם נפשו. (שם לח כא)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ולדעתי הקריבו הנשיאים לרמוז על כללות העולם שנרמז במשכן, ותכלית הבורא בו שהכל נברא לכבודו ולעבוד עבודתו, והביאו שש עגלות צב ושנים עשר בקר, להסיע המשכן, כפי שהעולם יתקיים על ידי י"ב המזלות המתנהלים שש ושש סביב העולם הזה</w:t>
      </w:r>
      <w:r w:rsidRPr="00793B13">
        <w:rPr>
          <w:rStyle w:val="HebrewChar"/>
          <w:rFonts w:cs="FrankRuehl" w:hint="cs"/>
          <w:rtl/>
        </w:rPr>
        <w:t>...</w:t>
      </w:r>
      <w:r w:rsidR="000B3F2D" w:rsidRPr="00793B13">
        <w:rPr>
          <w:rStyle w:val="HebrewChar"/>
          <w:rFonts w:cs="FrankRuehl" w:hint="cs"/>
          <w:rtl/>
        </w:rPr>
        <w:t xml:space="preserve"> (ויקרא א א,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הזמן נמצא מעת בא דברו יתברך להוציא העולם מהאפס אל היש, ומאז והלאה לא יצויר פועל בטבע זולתי בזמן, וזה שאמרו "לכל זמן ועת לכל חפץ תחת השמים" (קהלת ג'), כי זה יתחייב תמיד לכל הנמצאים הנופלים תחת שינוי ותנועה, ולא באלו הנמצאים למעלה מהטבע</w:t>
      </w:r>
      <w:r w:rsidR="00793B13" w:rsidRPr="00793B13">
        <w:rPr>
          <w:rStyle w:val="HebrewChar"/>
          <w:rFonts w:cs="FrankRuehl" w:hint="cs"/>
          <w:rtl/>
        </w:rPr>
        <w:t>...</w:t>
      </w:r>
      <w:r w:rsidRPr="00793B13">
        <w:rPr>
          <w:rStyle w:val="HebrewChar"/>
          <w:rFonts w:cs="FrankRuehl" w:hint="cs"/>
          <w:rtl/>
        </w:rPr>
        <w:t xml:space="preserve"> (שם ט א, וראה עוד ערך זמן)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אמנם הטוב המתפשט מהא-ל הוא לכל, וההבדל הוא רק לפי המקבלים, והנמצא היותר גרוע מציאותו טובה לו מהעדרו, ולא כדעת הפתאים הטוענים מדוע לא עשה הנמלה גמל וכו' שאם יכול ולא רצה היא כילות, ואם לא יכול הוא קוצר יד, וטענו שהכל מקרה. אלא ברא את הכל על הצד היותר נאות, עשה באדם שערות מפני צורך השער בעצמו, שהוא נאות לו לאדם, וחומר השער קבל בזה מה שאפשר לו לקבל מהשלמות, כמו שקבלו גם העין והלב</w:t>
      </w:r>
      <w:r w:rsidRPr="00793B13">
        <w:rPr>
          <w:rStyle w:val="HebrewChar"/>
          <w:rFonts w:cs="FrankRuehl" w:hint="cs"/>
          <w:rtl/>
        </w:rPr>
        <w:t>...</w:t>
      </w:r>
      <w:r w:rsidR="000B3F2D" w:rsidRPr="00793B13">
        <w:rPr>
          <w:rStyle w:val="HebrewChar"/>
          <w:rFonts w:cs="FrankRuehl" w:hint="cs"/>
          <w:rtl/>
        </w:rPr>
        <w:t xml:space="preserve"> (שם יא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מבואר שמדרגות הנמצאות מתחלפות מצד חלוף הנהגותיהם, והנה החומר שוה בכל, והצורה היא ההבדל המיוחד לכל, נמצא בעבורו יאמר כי הוא זה, אמנם הטבע ישתדל תמיד להמיר הצורה הזאת ולהביא אחרת תחתיה, </w:t>
      </w:r>
      <w:r w:rsidRPr="00793B13">
        <w:rPr>
          <w:rStyle w:val="HebrewChar"/>
          <w:rFonts w:cs="FrankRuehl" w:hint="cs"/>
          <w:rtl/>
        </w:rPr>
        <w:lastRenderedPageBreak/>
        <w:t>והוא ההעדר, שהוא הכרחי לחידוש צורה, וזה אינו בעולם האמצעי, על כן לא ישתנה. ומה שאמר כי שמים כעשן נמלחו וגו' (ישעיה נ"א), הוא על דרך ההפלגה, שאפילו אם זה אפשר, אתה תעמוד לעולם. ובעולם העליון אין גם חומר כי אם רק צורה, אך יש להם התחלה, מה שאינו כן בבורא, שהוא רם מחומר ונשא מההתחלה. ואמר שם בשתים יכסה פניו על הצורה, כי הפנים סימן הצורה, ובשתים יכסה רגליו שאין לו התחלה החמרית אשר לרגלו, שהוא עולם הגלגלים, כמו שנאמר ותחת רגליו כמעשה לבנת הספיר</w:t>
      </w:r>
      <w:r w:rsidR="00793B13" w:rsidRPr="00793B13">
        <w:rPr>
          <w:rStyle w:val="HebrewChar"/>
          <w:rFonts w:cs="FrankRuehl" w:hint="cs"/>
          <w:rtl/>
        </w:rPr>
        <w:t>...</w:t>
      </w:r>
      <w:r w:rsidRPr="00793B13">
        <w:rPr>
          <w:rStyle w:val="HebrewChar"/>
          <w:rFonts w:cs="FrankRuehl" w:hint="cs"/>
          <w:rtl/>
        </w:rPr>
        <w:t xml:space="preserve"> (שם כא א,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שאו את ראש - טעם המנין להורות שמציאותם טוב ומשובח, שעל זה יורה החשבון המדויק, כי כל מה שהמציאה החכמה האלקית הוא בחשבון מדויק, וכן בישעיה מ' "מי מדד בשעלו מים וגו'", שהכל בחכמה נפלאה ובשמירת היחס המספרי, וכן באומה זו</w:t>
      </w:r>
      <w:r w:rsidR="00793B13" w:rsidRPr="00793B13">
        <w:rPr>
          <w:rStyle w:val="HebrewChar"/>
          <w:rFonts w:cs="FrankRuehl" w:hint="cs"/>
          <w:rtl/>
        </w:rPr>
        <w:t>...</w:t>
      </w:r>
      <w:r w:rsidRPr="00793B13">
        <w:rPr>
          <w:rStyle w:val="HebrewChar"/>
          <w:rFonts w:cs="FrankRuehl" w:hint="cs"/>
          <w:rtl/>
        </w:rPr>
        <w:t xml:space="preserve"> (במדבר א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ועל כן נקרא ה' שלום, כי הוא המקשר העולמות ומקיימם על צורתם, ואם היה העולם על שלמותו, היה כל חי בשלום, כי החוט המחזיק החלקים ומסב תועלתם אל הטוב הכללי, היה גם כן קיים, ורק בהנתק החוטים המקשרים ימות החי, ולכן שואלים בשלום לדעת המצב, כי השלום הוא הטבע המעמיד חלקי הנמצא</w:t>
      </w:r>
      <w:r w:rsidRPr="00793B13">
        <w:rPr>
          <w:rStyle w:val="HebrewChar"/>
          <w:rFonts w:cs="FrankRuehl" w:hint="cs"/>
          <w:rtl/>
        </w:rPr>
        <w:t>...</w:t>
      </w:r>
      <w:r w:rsidR="000B3F2D" w:rsidRPr="00793B13">
        <w:rPr>
          <w:rStyle w:val="HebrewChar"/>
          <w:rFonts w:cs="FrankRuehl" w:hint="cs"/>
          <w:rtl/>
        </w:rPr>
        <w:t xml:space="preserve"> (שם ו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ה' ברא הכל בצורת משפיע ומושפע, עילה ועלול, הנקראים זכר ונקבה, וכן במשה כשעשאו מושפע מה', אמרו "ואת תדבר אלינו", ובהשפיעו אליהם אמרו דבר אתה עמנו וגו'</w:t>
      </w:r>
      <w:r w:rsidRPr="00793B13">
        <w:rPr>
          <w:rStyle w:val="HebrewChar"/>
          <w:rFonts w:cs="FrankRuehl" w:hint="cs"/>
          <w:rtl/>
        </w:rPr>
        <w:t>...</w:t>
      </w:r>
      <w:r w:rsidR="000B3F2D" w:rsidRPr="00793B13">
        <w:rPr>
          <w:rStyle w:val="HebrewChar"/>
          <w:rFonts w:cs="FrankRuehl" w:hint="cs"/>
          <w:rtl/>
        </w:rPr>
        <w:t xml:space="preserve"> (שם יד 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הדברים שהם שלמי הצורה הם חלושי החומר, והאדם שהוא היותר מוכן וזאת האומה הנבחרת שהיא יותר מכולם, יתחייב ביותר בהפסד צורתה היותה חלושה</w:t>
      </w:r>
      <w:r w:rsidR="00793B13" w:rsidRPr="00793B13">
        <w:rPr>
          <w:rStyle w:val="HebrewChar"/>
          <w:rFonts w:cs="FrankRuehl" w:hint="cs"/>
          <w:rtl/>
        </w:rPr>
        <w:t>...</w:t>
      </w:r>
      <w:r w:rsidRPr="00793B13">
        <w:rPr>
          <w:rStyle w:val="HebrewChar"/>
          <w:rFonts w:cs="FrankRuehl" w:hint="cs"/>
          <w:rtl/>
        </w:rPr>
        <w:t xml:space="preserve"> ועל כן יתחייבו בכל עוז לעמוד על שלמות צורתם, כי ככל שהצורה שלמה יותר, יהיה הנזק הבא מהפסדה יותר חזק</w:t>
      </w:r>
      <w:r w:rsidR="00793B13" w:rsidRPr="00793B13">
        <w:rPr>
          <w:rStyle w:val="HebrewChar"/>
          <w:rFonts w:cs="FrankRuehl" w:hint="cs"/>
          <w:rtl/>
        </w:rPr>
        <w:t>...</w:t>
      </w:r>
      <w:r w:rsidRPr="00793B13">
        <w:rPr>
          <w:rStyle w:val="HebrewChar"/>
          <w:rFonts w:cs="FrankRuehl" w:hint="cs"/>
          <w:rtl/>
        </w:rPr>
        <w:t xml:space="preserve"> (שם כה יא)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אחר שהחכמה האלקית ראתה לעשות את האדם מחבור חומר וצורה, צריך לברא למענו הקרקע לעניני החומר, והשמים לנשמתו, והשמים מסך מבדיל בין המדור העליון הרוחני, והשפל </w:t>
      </w:r>
      <w:r w:rsidRPr="00793B13">
        <w:rPr>
          <w:rStyle w:val="HebrewChar"/>
          <w:rFonts w:cs="FrankRuehl" w:hint="cs"/>
          <w:rtl/>
        </w:rPr>
        <w:lastRenderedPageBreak/>
        <w:t>החמרי, והתנועה הנמצאת בשמים היא המבדיל ביניהם, כי בעליונים שאינם גוף לא תמצא תנועה, ולכן אין זמן במערכותם ואינו שולט בהם, כי אם להפך הם שולטים בו, והנמצאים השמימיים שלתנועתם נמשך הזמן, הם שוים לזמן כי בהתחדש תנועתם יתחדש הזמן, והנמצאים התחתונים כל סוגי תנועותיהם מוקפים בזמן, ויש לו עליהם ממשלה עצומה שהזמן יספיק להוית הדברים וגם להפסדם, וזו הממשלה הטבעית אשר למערכות השמים על ההוים ונפסדים. ובאדם יחוייב שימצאו שניהם, מצד חומרו הוא תחת ממשלת הזמן, כי התנועה הכרחית בו, וכל מעשיו בחומר מוגבלים על ידי הזמן, אך מצד השכל אינו תחת הזמן</w:t>
      </w:r>
      <w:r w:rsidR="00793B13" w:rsidRPr="00793B13">
        <w:rPr>
          <w:rStyle w:val="HebrewChar"/>
          <w:rFonts w:cs="FrankRuehl" w:hint="cs"/>
          <w:rtl/>
        </w:rPr>
        <w:t>...</w:t>
      </w:r>
      <w:r w:rsidRPr="00793B13">
        <w:rPr>
          <w:rStyle w:val="HebrewChar"/>
          <w:rFonts w:cs="FrankRuehl" w:hint="cs"/>
          <w:rtl/>
        </w:rPr>
        <w:t xml:space="preserve"> (שם ל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מאז הסכימה הדעת האלוקית להמציא עולמו, גזרה חכמתו על מציאות השלום, כי מהות מציאותו מחוברת מענינים רבים בעצם אחד, כי החומר המשותף הנברא ראשונה כבר בחבור העדר ומציאות, עד שבררוהו שהוא אמצעי בין ההעדר והפועל, וישיגהו הכח לקבל הצורות, וכן תארו הנבואה כדפירשנו, וכל שכן היסוד הפשוט שחוברו בו ב' עצמים חומר וצורה, ומבואר שכל המחובר מהם מתקיים על ידי השלום והערך והיחס הנאותים להם היא עיקר מציאותם, עד שגזרו שעיקר ההויה וההפסד אינו כי אם קבוץ העצמים ופרידתם, ועל כן אמר יוצר אור וגו', כמו שתיאר יציאת היש מהאין המוחלט באור, שעל ידי יצירתו נתן מציאות זה להעדר המתואר בחושך, על ידי שיצויר בשכל האנשים, כן תיאר את הבריאה השלמה בעושה שלום, ועל כן תיארוהו במלך שהשלום שלו, רוצה לומר שמשפיע ההתיחדות וההסכמה הזאת על כל בריותיו, וזהו ענין כבוד מלכותו ממש, שכל הדברים חוזרים אל האחדות הפשוטה, וכאמרו "והיה ה' למלך וגו' ביום ההוא יהיה ה' אחד ושמו אחד", כי המלכות והאחדות הם ענין אחד</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ולפי שבעשיית השלום הזה נתן מציאות לפירוק והפירוד שבעקבם, אמר גם כן ובורא רע, ובמין הדבר, סבת כל הבריאה מצד שמציאותו תלויה בהסכמת הדברים הטבעיים נוספת עליהם הסכמת כל אלו עם הצורה השכלית. ולכך </w:t>
      </w:r>
      <w:r w:rsidRPr="00793B13">
        <w:rPr>
          <w:rStyle w:val="HebrewChar"/>
          <w:rFonts w:cs="FrankRuehl" w:hint="cs"/>
          <w:rtl/>
        </w:rPr>
        <w:lastRenderedPageBreak/>
        <w:t>הוצרכו המשפטים והתורות לשלום בין קצתם וכן גם במזלות ובכוכבים, וכבמדרש אמר רבי יוחנן לית מזל חמי מה דיהא קדים ליה, ומה דהוא לעיל מיניה, אלא מאי דהוה מלרע מיניה, רוצה לומר שאין לו השקפה שכלית, ורואה רק המעשה שנמסר אליו, על כן פנים גם הנמצאים העליונים מורכבים, ואין פשוט אלא הוא יתברך לבדו, ואם כן צריכים ההסכמה ושמירת יחסם ומצבם עם עצמם ואלו עם אלו</w:t>
      </w:r>
      <w:r w:rsidR="00793B13" w:rsidRPr="00793B13">
        <w:rPr>
          <w:rStyle w:val="HebrewChar"/>
          <w:rFonts w:cs="FrankRuehl" w:hint="cs"/>
          <w:rtl/>
        </w:rPr>
        <w:t>...</w:t>
      </w:r>
      <w:r w:rsidRPr="00793B13">
        <w:rPr>
          <w:rStyle w:val="HebrewChar"/>
          <w:rFonts w:cs="FrankRuehl" w:hint="cs"/>
          <w:rtl/>
        </w:rPr>
        <w:t xml:space="preserve"> (דברים א א,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לא ירבה - לפי שהסדר המוגבל הוא הראוי בחיים, ועקר הזמן יצא בלמוד התורה האלקית ובמעשה מצוותיה, לכן מחוייב שימצא דבר זה בעצם ובראשונה במלך, כמו שחוייבו הפעולות העליונות להיות מוגבלים בתכלית ההגבלה, כי מהם ימשך סדר התחתונים, ולכן ציוה הגבלה זו במלך, וקל וחומר לכל אדם</w:t>
      </w:r>
      <w:r w:rsidR="00793B13" w:rsidRPr="00793B13">
        <w:rPr>
          <w:rStyle w:val="HebrewChar"/>
          <w:rFonts w:cs="FrankRuehl" w:hint="cs"/>
          <w:rtl/>
        </w:rPr>
        <w:t>...</w:t>
      </w:r>
      <w:r w:rsidRPr="00793B13">
        <w:rPr>
          <w:rStyle w:val="HebrewChar"/>
          <w:rFonts w:cs="FrankRuehl" w:hint="cs"/>
          <w:rtl/>
        </w:rPr>
        <w:t xml:space="preserve"> (שם יז טז)</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ידוע שג' חלקי המציאות לא ישנו מעלתם, העליונים לא ירדו מטבעם, האמצעיים לא יעלו ולא ירדו, ולתחתונים השפלים אין עוד ירידה, ואין לבקש מכל אלו לשנות מקומם, אך האדם מוצב עם הממשלה השלישית השפלה והרחוקה מכל שלמות, וראשו מגיע אל הממשלה העליונה, כי הבורא נפח באפיו נשמת א-לוה קדושה לחבר בו ב' קצוות היצירה ולחדש בחבורם ענין הבחירה, שהוא סוד האדם ומהותו</w:t>
      </w:r>
      <w:r w:rsidR="00793B13" w:rsidRPr="00793B13">
        <w:rPr>
          <w:rStyle w:val="HebrewChar"/>
          <w:rFonts w:cs="FrankRuehl" w:hint="cs"/>
          <w:rtl/>
        </w:rPr>
        <w:t>...</w:t>
      </w:r>
      <w:r w:rsidRPr="00793B13">
        <w:rPr>
          <w:rStyle w:val="HebrewChar"/>
          <w:rFonts w:cs="FrankRuehl" w:hint="cs"/>
          <w:rtl/>
        </w:rPr>
        <w:t xml:space="preserve"> (שם ל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הפרק הב' בבאור ההקדמה השנית האומרת שמציאות גדלים אין תכלית למספרם שקר, והוא שיהיו נמצאים יחד. הנה אחר שבאר בהקדמה הראשונה המנעות מציאות גודלים בבלתי בעל תכלית, ביאר בהקדמה הזאת השנית המנעות מציאות גודלים בבלתי בעל תכלית במספר, ואמנם אמיתות זאת ההקדמה יגיע במופת ההקדמה הראשונה, וזה שכל גודל יש לו שיעור מה, וכאשר הוספנו עליו גודל אחר היה מקובץ שעורם יותר גדול, וכאשר יוסיף גודלים בבלתי בעל תכלית במספר, יהיה השיעור בלתי בעל תכלית, אשר התבאר המנעו.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הפרק הג', בבאור ההקדמה הג' האומרת שמציאות עלות ועלולים אין תכלית למספרם </w:t>
      </w:r>
      <w:r w:rsidRPr="00793B13">
        <w:rPr>
          <w:rStyle w:val="HebrewChar"/>
          <w:rFonts w:cs="FrankRuehl" w:hint="cs"/>
          <w:rtl/>
        </w:rPr>
        <w:lastRenderedPageBreak/>
        <w:t>שקר, ואם לא היו בעלי גודל משל זה שיהיה זה השכל דרך משל סבתו שכל שני, וסבת הב' ג', וכן אל לבלתי תכלית, זה גם כן מבואר הבטול. הנה אחר שבאר בהקדמה הב' המנעות מציאות בבלתי בעל תכלית בדברים אשר להם סדר במצב בגודלים, באר המנעות מציאותו בדברים אשר להם סדר בטבע בעלות ועלולים, כי העלה היא אשר בהמצאה ימצא העלול, ואם יצוייר העדרה לא אפשרי המציאות בבחינת עצמו, והוא צריך אל מכריע יכריע מציאותו על העדרו, אשר המכריע ההוא הוא עלתו, ולזה השתלשלות עלות ועלולים לבלתי תכלית לא ימלט כללם מהיותם כולם עלולים, אם לא, ואם היו כולם עלולים הנה הם אפשרי המציאות, ולפי שהיו צריכים אל מכריח יכריח מציאותם על העדרם, הנה להם עלה בלתי עלולה בהכרח, ואם לא היו עלולים כולם, הנה אחד מהם עלה בלתי עלולה, שהיא תכלית ההשתלשלות, וכבר הונח שלא היה לו תכלית זה שקר בטל, והשקר הזה התחייב בהניחנו עלות ועלולים אין תכלית למספרם, וצריך שנתעורר שלא חייב המנעות בבלתי בעל תכלית אלא לדברים שיש להם סדר במצב, בגודלים, או בטבע בעלות ועלולים, אבל בדברים אשר אין להם סדר במצב ולא בטבע בשכלים או בנפשות, הנה לא ימנע מציאותם בבלתי בעל תכלית. וזה הוא דעת ן' סנא ואבוחמד, ואולם ן' רשד יראה ההמנעות גם בדברים שאין להם סדר, כי הוא אמר שהמספר בפועל הוא בלתי תכליתי בהכרח, וזה שכל מספר בפועל הוא ספור בפועל, וכל ספור בפועל הוא אם זוג ואם נפרד, ומה שהוא זוג או נפרד הוא בעל תכלית בהכרח. ומה שיראה לנו בזה הוא, שהחלוק הזאת למספר היא אמיתית, אין המלט ממנה, אבל המספר הבלתי בעל תכלית אחר היותו בלתי מוגבל, לא יתואר בזוגיות והפרידה, ולזה אין הבלתי בעל תכלית נמנע בו, ולזה מה שדקדק הרב בהמנעות המספר הבלתי בעל תכלית בדברים שיש להם סדר במצב בגודלים או בטבע כעלות ועלולים, בשיהיה האחד עלה לשני והשני לשלישי וכן לבלתי תכלית. (מאמר א' כלל א פרק ב וג)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הפרק הי"א בביאור ההקדמה הי"א האומרת בקצת הדברים שעמידתם בגשם יחלקו בהחלק </w:t>
      </w:r>
      <w:r w:rsidRPr="00793B13">
        <w:rPr>
          <w:rStyle w:val="HebrewChar"/>
          <w:rFonts w:cs="FrankRuehl" w:hint="cs"/>
          <w:rtl/>
        </w:rPr>
        <w:lastRenderedPageBreak/>
        <w:t>הגשם, ויהיו נחלקים במקרה כמראית ושאר הכחות המתפשטות בכל הגשם, וכן קצת המעמידות לגשם לא יחלקו בשום פנים כנפש וכשכל. הנה חלוקת הדברים אשר עמידתם בגשם והמעמידות לגשם מבוארת בעצמה למה שהמקרים אשר עמידתם בגשם מהם יחלקו במקרה בחלוקת הגשם, במראה ובשיעור, ומהם שלא יחלקו כנקודה והקו, והקו מצד הרחבי, והשטח מצד העמק, וכן המעמידות לגשם מהם שיחלקו בחלוקת הגשמים כהיולי אשר הוא דבר המקבל החלוקה למה שצורת הגשמיות שהיא דבקות הרחקים לא יקבל החלוקה שאין מדרך ההפך שיקבל ההפך ומה שצריך לבאר אמרו כנפש ושכל, כי הוא יראה שהם כח בגוף, ולמה שאין מתפשטות בכל הגוף לא יחלקו בחלוקת הגשם. ועוד יתבאר זה לענינו כי אריסטו יראה בחלוף זה, כי השכל הנקנה נקשר בגוף הקשר מציאות לא הקשר עירוב, ולזה לא יתנועע במקרה כשיתנועע הגוף, ולזה יראה שהשכל הנבדל הוא מניע לגלגל ולא יתנועע מקרה, ולהיותו מניע הוא ונפשו ולזה יקרא הגלגל מתנועע מפאת נפשו. והרב יראה ששכל הגלגל הוא כח בגוף ויתנועע במקרה בתנועת הגלגל, ולזה יחד מופת על שאין השכל ההוא מניעו, כי למה שיתנועע במקרה יצטרך לנוח בהכרח כמו שיבאר בהקדמה הח', ויהיה פועלו בלתי תכלית אחר שיתחלק בהחלקו, ולזה אמר כי מניעו הוא השכל הנבדל. (שם פרק יא, וראה עוד שם פרק יב)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הפרק הי"ח בבאור הקדמה הי"ח האומרת שכל מה שיצא מן הכח אל הפועל מוציאו זולתו, והוא חוץ ממנו בהכרח, כי לא היה המוציא בו ולא יהיה שם מונע לו נמצא בכח עת אחר אבל היה בפועל תמיד, ואם היה מוציאו בו והיה לו מונע והוסר, אין ספק שמסיר המונע הוא אשר הוציא אותו מן הכח אל הפועל, וחתם ההקדמה הזאת באמרו והבן זה.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ההקדמה הזאת כבר תתאמת בחפוש, וזה כי מה שיאמר עליו שהוא בכח דבר הנה יהיה אם בפועל ואם במתפעל, והנה במתפעל אם שיהיה בעצם אם במקרים. ואמרם בעצם בהויה והפסד אין ספק שמוציא הכח בהם זולתם למה שהוא מבואר שהדבר לא יהוה את עצמו ולא יפסיד </w:t>
      </w:r>
      <w:r w:rsidRPr="00793B13">
        <w:rPr>
          <w:rStyle w:val="HebrewChar"/>
          <w:rFonts w:cs="FrankRuehl" w:hint="cs"/>
          <w:rtl/>
        </w:rPr>
        <w:lastRenderedPageBreak/>
        <w:t>עצמו, ואמנם במקרים בשינוי בכמה ובאיך ושאר המאמרות הנה להצטרכם אל נושא אין ספק שהכח אשר בנושא יפעלם ויוציאם מן הכח אל הפועל, ואולם בבחינת הפועל, וזה כשנאמר בדבר יש שהוא פועל לדבר בכח אין ספק שהכח אם שיהיה בו או חוץ ממנו, ואם הוא חוץ ממנו הנה מוציאו זולתו, ואם הוא בו הנה למה שהכח בו לפעול אם לא יהיה לו מונע ולא יחסר בו תנאי הנה יהיה בפועל תמיד הוא מפני שהיה לו מונע. ולזה אם לא יהיה בפעל תמיד הוא שיהיה לו מונע, ולזה מסיר המונע הוא המוציא. והנה צריך שיתבונן בזה הדבר, כי אמרנו בדבר שהוא בכח וכך הנה יחייב שינוי במתפעל בהכרח, ואמנם בפעל, אם יהיה הכח בו לפעול ויש לו מונע מצד המקבל הנח, הנה אם היה שהמסיר המונע הוא המוציא מן הכח אל הפועל, אבל לא יחוייב שינוי בפועל. וכל זה מה שהעיר במקום הזה וחתם ההקדמה הזאת בשאמר והבן זה.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הפרק הי"ט, בבאור ההקדמה הי"ט האומרת שכל אשר למציאותו סבה הוא אפשר המציאות בבחינת עצמותו, כי אם נמצאו סבותיו נמצא, ואם לא נמצאו או נעדרו או השתנה יחסם המחייב למציאותו לא ימצא. והוא מבואר בעצמו, כי מה שלמציאותו סבה, אם שיהיה מחוייב בבחינת עצמו או נמנע או אפשר, כי טבע החלוק כן חייב, ואיננו מחוייב לעצמותו, כי מה שהוא מחוייב לעצמותו לא יחוייב העדרו בהעדר זולתו, ומה שלמציאותו סבה הנה העדר מחוייב בהעדר סבתו, ואיננו גם כן נמנע לעצמותו, כי מה שהוא נמנע או מציאותו אי אפשר שהיה למציאות סבה מחוייב אם כן שיהיה אפשר בבחינת סבתו, רוצה לומר שמציאותו נצחית היא או בלתי נצחית אפשר שיהיה מצוייר ההעדר בהעדר סבתו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בביאור ההקדמה הכ"ב האומרת שכל גשם הוא מורכב משני ענינים בהכרח, ישיגוהו מקרים בהכרח, אולם השני ענינים המעמידים אותו חמרו וצורתו, ואולם המקרים המשיגים אותו, הכמה והתמונה והמצב הנה להכרח מציאות הנושא להויה והפסד חוייב מציאות החומר, ולהיות החומר בעצמו משולל מכל צורה, למה שאם היה לו צורה היה ההויה השתנות ולא הויה, ולכן אשר ייחדהו ויגבילהו ישימהו נמצא </w:t>
      </w:r>
      <w:r w:rsidRPr="00793B13">
        <w:rPr>
          <w:rStyle w:val="HebrewChar"/>
          <w:rFonts w:cs="FrankRuehl" w:hint="cs"/>
          <w:rtl/>
        </w:rPr>
        <w:lastRenderedPageBreak/>
        <w:t>בפועל נרמז אליו, הוא הצורה, התבאר אם כן שהדברים המעמידים אותו הוא החומר והצורה, ולהיות המקרים יצטרכו אל נושא, ומהם מתפרדים אל הנושא ומהם בלתי מתפרדים, הנה אשר הם בלתי מתפרדים הם הכמה שלא יצוייר הגשם זולתו, והתמונה אשר במאמר האיך שלא יפרד מן הגשם למה שהיה רושם התמונה שהיא אשר יגבילהו קו או קוים והמצב שהוא יחס חלקיו קצתם אל קצתם ואל הגשמים אשר מחוץ, והנה נתייחדו אלו למה שהם בלתי מתפרדים מהגשם, והוא אשר רצוהו באמרו וישיגוהו מקרים בהכרח, ופירש הכמה והתמונה והמצב.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הפרק הכ"ג, בבאור ההקדמה הכ"ג האומרת שכל מה שהוא בכח ולו בעצמותו אפשרית מה, כבר אפשר בעת מה שלא ימצא בפועל, ההקדמה הזאת נבוכו בה רבים מהמפרשים, ולא עלה בידם, וזה שמשפט הלשון יראה שאין המלט מהכפל, וזה שמה שהוא בכח דבר לו בעצמותו אפשרות מה לדבר ההוא, ואם כן אמרו ולו בעצמותו אפשרות כפל ומותר, כי אמרו כבר אפשר בעת מה שלא יצא לפועל, אין ענין לו, וזה שאפשר לו אפשרות מה, אין עניין לו יותר מאמרנו אפשר שיצא לפועל ואפשר שלא יצא, ולזה היה המשפט הזה כמשפט אמרנו האדם אדם, ואם היתה הכוונה באמרו ולו בעצמותו אפשרות מה, שנושא הכח היה לו אפשרות שימצא ושלא ימצא, ואם לא יראה כן מאמרו אפשרות מה, שאם היה הכוונה על מציאותו לא יתכן אמרו מה, אבל נניח כן, הנה אם כן הנושא כבר יצא לפועל, ולזה יהיה אמרו כבר יהיה אפשר בעת מה שלא לפועל בלתי מתיחס כלל. ומה שיראה לנו בבאור זאת ההקדמה, הוא כפי מה שאמר, כל מה שהוא בכח דבר והאפשרות ההוא הוא בעצמו, וזה שהאפשרות הוא בכח דבר ממנו שהאפשרות בעצמו, כאלו תאמר שיהיה אפשר בעצמו שישתנה וישוב לבן, ואפשר שיהיה האפשרות נתלה בדבר חוץ ממנו, כאילו תאמר שאפשר כשישחיר שישחיר בתנאי שיהיה המקבל גשם לח, ולזה גזר שכאשר יהיה האפשרות בעצמו, כבר אפשר בעת מה שלא ימצא בפועל, רוצה לומר שיהיה נעדר, וזה שיהיה האפשרות בעצמו </w:t>
      </w:r>
      <w:r w:rsidRPr="00793B13">
        <w:rPr>
          <w:rStyle w:val="HebrewChar"/>
          <w:rFonts w:cs="FrankRuehl" w:hint="cs"/>
          <w:rtl/>
        </w:rPr>
        <w:lastRenderedPageBreak/>
        <w:t>בלתי צריך לדבר מחוץ יחוייב היותו בחומר מקבל השינוי, ולכן אפשר שיהיה נעדר בעת מה, כי החומר המשתנה הוא סבת ההעדר בעצם, והנה יסכים הפירוש הזה במה שהשתמש בו הרב בזאת ההקדמה בפרק א' מחלק הב' מהמורה.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הפרק הכ"ד, בבאור ההקדמה הכ"ד, שכל מי שהוא בכח דבר א' הוא בעל חומר בהכרח, כי האפשרות הוא בחומר לעולם. ההקדמה הזאת מבוארת בעצמה שמה שהוא בכח דבר אחד, יתחייב שיהיה נושא הכח וישאר עם האחד, ואם לא לא היה הוא דבר אחר, ומה שזה דרכו הוא החומר, שהצורה איננה בכח להיות דבר אחר, ולזה יתאמת שהאפשרות היא בחומר לעולם, ואולם צריך שנתעורר כי למה שהאפשרות אם שיאמר בנושא הנמצא, כאלו תאמר שחומר הנחשת אפשר שיהיה זנגאר, ואם שיאמר בנושא הנעדר כאלו תאמר הזנגאר אפשר שיחול בחומר הנחושת, הנה הכוונה בזה האפשרות אשר בנמצא.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הפרק הכ"ה, בבאור ההקדמה הכ"ה, האומרת שהתחלות העצם המורכב האישי החומר והצורה, ואי אפשר מבלתי פועל, רוצה לומר מניע הניע הנושא עד אשר הכינו לקבל הצורה, והוא המניע הד' הקרוב המכין לחומר איש מה, וחוייב מזה העיון בתנועה והמניע והמתנועע וכבר התבאר כל זה מה שחוייב לבארו</w:t>
      </w:r>
      <w:r w:rsidR="00793B13" w:rsidRPr="00793B13">
        <w:rPr>
          <w:rStyle w:val="HebrewChar"/>
          <w:rFonts w:cs="FrankRuehl" w:hint="cs"/>
          <w:rtl/>
        </w:rPr>
        <w:t>...</w:t>
      </w:r>
      <w:r w:rsidRPr="00793B13">
        <w:rPr>
          <w:rStyle w:val="HebrewChar"/>
          <w:rFonts w:cs="FrankRuehl" w:hint="cs"/>
          <w:rtl/>
        </w:rPr>
        <w:t xml:space="preserve"> (שם,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הפרק הז' בחקירה בהקדמה הי' האומרת כי כל מה שיאמר שהוא בגשם יחלק אל שני חלקים, אם שתהיה עמידתו בגשם כמקרים, ואם שתהיה עמידתו בגשם בו כצורה הטבעית. ראוי שתדע, שב"ס ואבוחמד והנמשכים אחרים היו רואים שמציאות החומר והצורה בכל גשם ואף בגרמים השמימיים, למה שהצורה הגשמית אצלם אינה זולת דבקות הג' רחקים מתחתכים על זויות נצבות, ולפי שהדבקות זולת המתדבק אמרו שהמתדבק מקבל החלוק, והדבקות אינו מקבל החילוק צריך גם כן אל נושא יקבל החלוק והדבקות השכל אם כן יגזור בכל גשם ב' דברים עצמיים לו, הם החומר והצורה, ואולם ב"ר למה שהגם השמימיי לא יקבל החילוק בפועל, יראה שאין בו ריבוי והרכבה כלל, וזה כי הגשם אחד </w:t>
      </w:r>
      <w:r w:rsidRPr="00793B13">
        <w:rPr>
          <w:rStyle w:val="HebrewChar"/>
          <w:rFonts w:cs="FrankRuehl" w:hint="cs"/>
          <w:rtl/>
        </w:rPr>
        <w:lastRenderedPageBreak/>
        <w:t>במציאות, אלא שהשכל יחייב בו הרכבה מנושא ונשוא מצד ההויה וההפסד, לפי שהנפסד לא יקבל ההויה וכמו שקדם לנו ביאורו בפרק הי' מהכלל הא', הגם שנצחי אם כן, שלא יפול תחת ההויה וההפסד, לא יגזור בו השכל הרכבה כלל מחומר. והנה לפי דעת ב"ר מה ההכרח מי יתן ואדע שלא נאמר כן בגשמים הוויה והנפסדים, רוצה לומר שהחומר בהם הגשמות והצורה היא הצורה מיוחדת כלל אחד ההולכת מהלך השלמות לגשמות, והגשמות הנקראת אצלו צורה גשמית, שתהיה הולכת מהלך החומר אל הצורה המיוחדת, ויהיה גם כן החומר בזולת הצורה המיוחדת יצטרף אל מקום ונמצא בפועל, והנה שהדי במרומים שהגרם השמימיי שהוא גשם בלא חומר נמצא בפועל, והנה בזה יותרו קושיות חזקות ומבוכות רבות אשר טבע ההיולי, למה שהונח, ואם כן הוא הנה לטוען היטעון שאין בכאן צורה מיוחדת יהיה קיום הגשם בו, אבל הצורה הגשמית היא הנושא בפועל והעמדת הצורה המיוחדת, ואם היה שאין ראוי לומר בצורות המיוחדות היותם מקרים, למה שבהם ייחודים יובדלו בהם מהמקרים כאלו מתאמר שהצורות המיוחדות להם מקומות מיוחדים, ושאינם מקבלים התוספות והחסרון וכיוצא באלו, הנה אמנם יאמר בהם שהם דברים עצמיים, אבל שיהיה עמידת הגשם בקיומו בו לא למה שצורת הגשמית שהיא הנושא היא לעולם נמצאות בפועל ועמידת הצורה המשלמת אותו היא בו.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הפרק הח' בחקירה בהקדמה הי"ב האומרת שכל כח נמצא מתפשט בגשם הנה הוא בעל תכלית, להיות הגשם בעל תכלית. ואומר שהסבה אשר זכרה כבר התבאר בטולה במה שקדם, וזה שהמנעות גשם בלתי בעל תכלית לא התבאר עדיין, אבל נניחהו ואומר שהוא בטל, וזה שלא נודה בחיוב התדבקות הנמשך לקודם בהקש, וזה שלא תתחייב התנועה בזולת זמן, למה שלכל תנועה זמן שרשי, אין המלט ממנו, ולא יתחייב גם כן שינוי הזמן לכח הבלתי בעל תכלית, והבעל תכלית למה שיחס הכח אל הכח יהיה בזמן העודף על זמן השרשי הידוע אצל הטבע, וזה שהבלתי בעל תכלית והבעל תכלית למה שייחס הכח אל הכח יהיה בזמן העודף זמן </w:t>
      </w:r>
      <w:r w:rsidRPr="00793B13">
        <w:rPr>
          <w:rStyle w:val="HebrewChar"/>
          <w:rFonts w:cs="FrankRuehl" w:hint="cs"/>
          <w:rtl/>
        </w:rPr>
        <w:lastRenderedPageBreak/>
        <w:t>השרשי הידוע אצל הטבע, וזה הבלתי בעל תכלית יגיע בזולת זמן חוץ מהזמן השרשי, והבעל תכלית יצטרף בו לזמן מה, ולו הונח מניע בעל תכלית, יניעהו בזמן השרשי יקרה ממנו בטול, למה שכבר ימצא החילוף ביניהם במתנועע גדול, שהמניע בעל תכלית יצטרך זמן בהנעתו, חוץ מהזמן השרשי, והבלתי בעל תכלית יניעהו בזמן השרשי לבד, וזה הדרך שנתבטל בו המופת</w:t>
      </w:r>
      <w:r w:rsidR="00793B13" w:rsidRPr="00793B13">
        <w:rPr>
          <w:rStyle w:val="HebrewChar"/>
          <w:rFonts w:cs="FrankRuehl" w:hint="cs"/>
          <w:rtl/>
        </w:rPr>
        <w:t>...</w:t>
      </w:r>
      <w:r w:rsidRPr="00793B13">
        <w:rPr>
          <w:rStyle w:val="HebrewChar"/>
          <w:rFonts w:cs="FrankRuehl" w:hint="cs"/>
          <w:rtl/>
        </w:rPr>
        <w:t xml:space="preserve"> (שם מאמר א כלל ב פרק ז והלאה,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ואולם בגבול הנשוא בהקדמה הזאת, שהוא אמרנו הא-לוה, נמצא למה שנפל מחלוקת בו בין מפרשי ספרי אריסטו, צריך שנרחיב בו הדבור ליוקר השורש הזה, והיותו עמוד והתחלה עצמית לכל. והוא כי ב"ס ואבוחמד והרב שנמשך אחריהם יראו, שהמציאות זולת המהות, ושהוא מקרב קרב לו, וב"ר וקצת האחרונים יראו שהמציאות איננו דבר זולת, ולזה צריך שנבאר דעת לדעת דעתם מאלו המפרשים מה שצריך שיובן מהגבול הזה בהקדמה הזאת. והנה לפי דעת ב"ר אין ספק שאחר שמציאותו ומהותו אחד, ומהותו מתחלף תכלית החלוף למהות זולתו, הנה מציאותו אם כן מתחלף תכלית החלוף למציאות זולתו, ולזה הוא מחוייב שהנמצא יאמר על הא-לוה יתברך ועל זולתו בשיתוף השם הגמור, ולא במין ממיני הספוק, למה שבמיני הספוק התיחסות מה, והחלוף הוא בקדימה ואיחור, אבל מהותו יתברך אין לו התיחסות עם מהות זולתו, מחוייב אם כן שיאמר שם הנמצא עליו ועל זולתו בשתוף השם הגמור וכל שכן לפי דעת הרב, שיראה שמציאות מקרה לכל הנמצאות שהוא מחוייב, ששם הנמצא יאמר על הא-לוה יתברך בשתוף השם הגמור, ולא במין ממיני הספוק. וזה שלמה שהוא מבואר שהא-ל יתברך לא ייוחס לו מקרה ומחוייב שהמציאות לו אינו זולת המהות, ולזה הוא מחוייב שיתחלף מציאותו תכלית החלוף כהתחלף מהותו ועצמותו ממהות זולתו. התבאר אם כן לפי דעת כולם, שהנמצא יאמר בו יתברך בשתוף השם הגמור עם שאר הנמצאות. וכן כתב הרב בפירוש לפי דעתי, לפי שעם היות יתחלפו המפרשים בשם הנמצא הנופל על שאר הנמצאות, הנה הם מסכימים על הנמצא הנאמר </w:t>
      </w:r>
      <w:r w:rsidRPr="00793B13">
        <w:rPr>
          <w:rStyle w:val="HebrewChar"/>
          <w:rFonts w:cs="FrankRuehl" w:hint="cs"/>
          <w:rtl/>
        </w:rPr>
        <w:lastRenderedPageBreak/>
        <w:t>על הא-לוה יתברך, שאיננו דבר יוצא מעצמו. והנה מי יתן ואשער במה תפול הוראת זה השם כשיוחש על האלקות יתברך, וזה כי באמרנו הא-לוה נמצא, ויורה שם הנמצא על דבר שאינו יוצא מעצמו, הנה הוא כאמרנו הא-לוה הוא הא-לוה, וכבר יפול זה הספק בשאר הנמצאות לדעת ב"ר והנמשכים אחריו, שיראו שהמציאות איננו דבר זולת המהות, וזה כי באמרנו האדם נמצא, או הלובן נמצא, הנה הוא לפי דבריו כאמרנו האדם הוא אדם או הלובן לובן. ואם יאמר בזה שהוא חלק גדר, הנה לא ימלטו מההכפל, וזה כי באמרנו אדם, כבר יובן בו חי מדבר נמצא, ולזה יהיה אמרנו אדם כאמרנו החי מדבר נמצא. וכן יפול ספק אינו מעט לדעת האומר שהמציאות בשאר הנמצאות ושהוא מקרה קרה לו. וזה שאם המציאות מקרה, יתחייב נמצא בנושא, ויצטרך גם כן אל נושא, ושיהיה לו מציאות אחר וכן לבלתי תכלית, ועוד שיהיה המציאות כדמות הצורה לחומר, למה שהנושא לפי דבריהם יהיה נעדר כזולת מקרה, ויתחייב אם כן שאם היה המקרה הזה נותן המציאות והקיום לעצם שיהיה ראשון בשם העצם מהנושא, בהיות הצורה ראשון בשם העצם בשם מהחומר, וכמו שנתבאר באחד מהשמע, וכבר הונח מקרה זה חלוף לא יתכן. ולפי שיתחייב מזה שאין המציאות מקרה לנמצא, וכבר היה מחוייב מן הספק הקודם שאיננו המהות בעצמו, הנה מה הוא המציאות אם כן מי יתן ואדע.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כבר יראה שהבטול בשלא יהיה מקרה למהות הוא אמיתי והכרחי יתחייב אם כן שיהיה עצם המהות או עצמי לו, וכאשר יתחייב שאיננו עצם המהות כמו שהתבאר מהספק הקודם הראשון, ישאר אם כן שיהיה עצמי למהות, וזה שמתנאי המהות היותו נמצא חוץ לשכל, כמו שאמרנו על דרך משל שמהות האדם החיות והדבור, הנה מתנאי המהות שיהיה נמצא חוץ לשכל, ולזה היה הוראת המציאות נאמרת בהסכמה בכל שאר הנמצאות, ובלבד במקרים שאין להם קדימה קצתם על קצתם, ויאמר בעצם ובמקרים בספוק למה שהמציאות חוץ לשכל יאמר כקדימה בעצם ובאיחור במקרים, אבל אמנם ההוראה הכוללת היא היות הדבר המיחס לו המציאות בלתי נעדר, ובדרך הזה בעצמו </w:t>
      </w:r>
      <w:r w:rsidRPr="00793B13">
        <w:rPr>
          <w:rStyle w:val="HebrewChar"/>
          <w:rFonts w:cs="FrankRuehl" w:hint="cs"/>
          <w:rtl/>
        </w:rPr>
        <w:lastRenderedPageBreak/>
        <w:t>יאמר בא-ל יתברך ובשאר העצמים, רצוני לומר שהוא בלתי נעדר, אלא שהבלתי נעדר יאמר בקדימה בו יתברך ובאיחור על שאר הנמצאות, ולזה הוא מבואר, שלא יאמר הנמצא עליו ועל שאר הנמצאים בשיתוף השם גמור, אלא במין הספוק. (מאמר א כלל ג פרק א, וראה עוד אלקים-מציאותו)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יתבאר זה גם כן אם מצד העיון ואם מצד התורה, אם מצד העיון יראה מפנים מהם, כי למה שהתבאר בחכמה הטבעית שכל הדברים הנטפלים תחת ההויה וההפסד יקדם בהכרח ד' סבות למציאותם, והיה שבמציאות הסבות ימצאו המסובבים בהכרח, הנה אם כן מציאות המסובבים מחוייב לו אפשר, וכאשר נעיין זה גם כן במציאות הסבות הנה הוא מחוייב בהכרח שיקדם מציאות סבות אחרות עליהם, אשר במציאות יתחייב מציאות הסבות ההם, ויהיה בהכרח מציאותם מחוייב לא אפשרי, וכאשר נבקש לסבות ההם סבות אחרות יהיה המשפט בהם אחד עד שיכלה אל הנמצא הראשון המחוייב המציאות יתברך שמו, התבאר אם כן שבטבע האפשר בלתי נמצא, ומהם שהוא הידוע בעצמות ומוסכם עליו, שהדבר שאפשר שימצא ושלא ימצא יצטרך לסבה תכריע מציאות על העדרו, ואם לא היה ההעדר קיים, ולזה כשנניח האפשר, נמצא הנה בהכרח כבר קדמה סבה חייבה מכריע מציאותו על העדרו, והיה הנמצא אם כן אשר הונחה אפשר מחוייב. וכאשר נעיין גם כן בסבה הקודמת, אם הונחה אפשרית, כשנניחה נמצאת יתחייב בה אשר התחייב באפשר הראשון, אשר הונח עד שיכלה אל הסבה הראשונה, והנמצא הראשון מחוייב המציאות יתברך, ומהם שהם מן הידוע בעצמו ומוסכם עליו שכל מה שיצא מן הכח אל הפועל יצטרך אל המוציא זולתו יוציאהו, ולזה יתחייב שכאשר יתחדש רצון האדם לפעול דבר מה, הנה הרצון אשר היה בכח ויצא אל הפועל הנה מוציאו זולתו בהכרח, והוא הדבר אשר הניע הכח המתעורר להתקבץ להסכים עם הכח המדמה כמו שהתבאר בספר הנפש, שהוא סבת הרצון</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מכל הדברים יראה מצד העיון, שטבע האפשר בלתי נמצא, ואולם מצד התורה למה </w:t>
      </w:r>
      <w:r w:rsidRPr="00793B13">
        <w:rPr>
          <w:rStyle w:val="HebrewChar"/>
          <w:rFonts w:cs="FrankRuehl" w:hint="cs"/>
          <w:rtl/>
        </w:rPr>
        <w:lastRenderedPageBreak/>
        <w:t>שיתבאר ממנה כמה שאין ספק באמיתתו ממה שזכרנו מידיעת השם שהיא מקפת בכל בפרטים, ואם הם נעדרים, וגם בנביאים נמצא שהיו מודיעים הרבה בכל הפרטים קודם היותם, ואם לא היו מחוייבים בעצמם רצון מה שהוא תלוי בבחירה, כמו הענין בפרעה, שכל זה הוראה גלויה שטבע האפשר בלתי נמצא. (מאמר ב כלל ה פרק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ואומר כי למה שהתבאר במה שהמציאות טוב, והיה התכלית בזאת התורה הקנאת הטוב, כמו שהתבאר במה שקדם בזה המאמר, הנה הוא מבואר שהתכלית לכל הנמצאים ושאר התורה אחד הוא הטוב, אבל אומר שהתכלית בהם, רצוני לומר בכלל המציאות ובזאת התורה אחד במין, ושהתכלית בכלל המציאות השפל ובזאת התורה אחד באיש, אם שהתכלית לכלל המציאות כלו ובזאת התורה אחד במין, הנה יתבאר כן לפי שהמציאות בכלל ג' חלקים, עליון והוא עולם המלאכים, אמצעי והוא עולם הגלגלים, שפל והוא עולם היסודות, הנה לא ימלט מחלוקה אם שיהיו כולם נצחיים, רצוני לומר בלתי נפסדים. ואם היה שהתבאר היותן נבראים, ואם שהיו כולם נפסדים, ואם שיהיו קצתם נצחיים וקצתם נפסדים, וזה שהמלאכים אין להם סבות ההפסד, כי ההפסד והרע יבא מפאת החומר, כמו שהתבאר במקומו, ולזה נשאר בחלוקה אם שיהיו כלם נצחיים או יהיו קצתם נפסדים, ואם שיהיה תכלית בהם אחד במין, וזה שאם היו כלם נצחיים הנה התכלית בהם אחד במין, ואם היו קצתם נפסדים הנה יהיה סבת הנפסדים היותם הצעה לזולתם, אשר הוא החלק הנצחי, כאלו תאמר עולם היסודות למין האנושי, רצוני לומר לנפשות בני אדם או עולם הגלגלים, או היה שהתאמת בהם היותם מהחלק הנפסד. ואמנם להיותם הצעה לחלק הנצחי, כבר נתאמת בכללם היות תכליתם החיים הנצחיים, ולזה התבאר, שהתכלית בכלל המציאות כלו ובזאת התורה אחד במין, ואמנם שתכלית כלל המציאות השפל ובזאת התורה אחד באיש, זה יתבאר בקלות למה שהתבאר בזולת זה המקום, שהתכלית בעולם השפל הוא המין האנושי, ותכלית שלמות האנושי בזאת התורה, אשר תכליתה החיים הנצחיים והדבקות </w:t>
      </w:r>
      <w:r w:rsidRPr="00793B13">
        <w:rPr>
          <w:rStyle w:val="HebrewChar"/>
          <w:rFonts w:cs="FrankRuehl" w:hint="cs"/>
          <w:rtl/>
        </w:rPr>
        <w:lastRenderedPageBreak/>
        <w:t>בו יתברך, הנה אם כן תכלית אחד במספר. (מאמר ב כלל ו פרק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ואומר, וכבר בארו הקודמים והאריך בו הרב המורה, היות המציאות הזה בכללו כאיש אחד קצתו נקשר בקצתו, והיה ראוי כן להיותו נמצא הממציא אחד פשוט והיה ראוי להיות תכליתו בכללו אחד, להיות איש אחד ותכלית חלקיו האחרות עם תכלית כללו אחד, כי להיותו איש אחד קצתו נקשר בקצתו, הנה קצתו הצע לקצתו, ואם היה לקצה התכלית האחרות זולת התכלית האחרות לכלליו לא היה המציאות בכללו איש אחד, וזה להיות התכלית נמשך לצורה, כמו שהתבאר במקומו. ולזה כשתהיה הצורה אחת, הנה התכלית אחד בהכרח, ולפי שכבר נבוכו הקודמים בזה, אי אפשר מבלתי שנאריך בו, עם שיתבאר בו מה שזכרנו מהחיוב הזה, רצוני לומר היות התכלית אחד. ואומר דבר ידוע ומוסכם עליו שמהאחד הפשוט לא יתחייב רק אחד פשוט, ולמה שהתבאר מעצם השי"ת היותו אחד פשוט בתכלית הפשיטות, ואנחנו נראה עצמים מורכבים מחומר וצורה נאצלת מאתו. הנה זה מקום ספק גדול בהקדמה הזאת. וזה עם היות העצמים המורכבים מחומר וצורה נתהווה באמצעות שכלים נפרדים אחרים כאלו תאמר השכל העשירי, הנה להיות העלול הראשון נאצל מהאחד הפשוט בזולת אמצעי, כבר יתחייב היותו אחד פשוט. והעלול השני גם כן להיותו עלול מהאחד הראשון שהוא פשוט, כבר יתחייב גם כן היותו אחד פשוט, וכן בעלול האחרון, ולזה כמה אני תמה אם נתהוו הגשמים מהשכלים עם היותם פשוטים.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ומה שאמרו בהיתר הספק הזה הוא, כי עם היות ההקדמה האמיתית שמהאחד הפשוט לא יתחייב כי אחד פשוט בבחינת מהותו, הנה בבחינת חיוב מציאותו כבר יתחדש בהכרח הרכבה מה, וזה כי העלול עם היותו אחד פשוט בבחינת מהותו, למה שנתחייב מאחד פשוט, אי אפשר מבלתי התחדש בו הרכבה מה בבחינת חיוב מציאותו. וזה שהוא בבחינת עלתו הוא מחוייב המציאות, ובבחינת עצמו אפשר מציאותו. והנה העלול השני להיות עלתו מורכבת כבר, יוסיף הרכבה, וכל מה שישתלשל כן יוסיף העלול בהרכבה עד השכל הי' אשר לרבוי הרכבתו יתחייב ממנו </w:t>
      </w:r>
      <w:r w:rsidRPr="00793B13">
        <w:rPr>
          <w:rStyle w:val="HebrewChar"/>
          <w:rFonts w:cs="FrankRuehl" w:hint="cs"/>
          <w:rtl/>
        </w:rPr>
        <w:lastRenderedPageBreak/>
        <w:t>גשם מורכב מחומר וצורה, זהו מה שאמרו בהתר זה הספק, או במה שבא מכח דבריהם והוא מבואר נגלה מה שבו מהחולשה. וזה כי ההרכבה נמצאת בשכלים העלולים הוא בבחינת אפשר וחיוב מציאותו, אבל בבחינת מהותם הם פשוטים בזולת הרכבה. והנה מה שחוייב מההקדמה הוא, שמהאחד הפשוט לא יתחייב אלא אחד פשוט במהותו, ולא יחוייב מההקדמה הזאת פשיטות בחיוב המציאות ואפשרות, ואיך יחוייב זה והעלול הא' בבחינת מציאותו הוא מורכב בהכרח. ולזה עם היות העלולים מתרבים בהרכבה הזאת, הנה להיותם בבחינת מהותם פשוטים, איך התחדשו מהם דברים מורכבים, מי יתן ואדע.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ומה שראוי שיאמר בהתר זה הספק כפי מה שאומר, וזה שאם היה העלול מתחייב לעלה חיוב מוחלט, היה מקום לספק הזה, אבל להיות העלול מתחייב מהעלה מפאת ציור רצונו התר הספק מה שלא יקשה, וזה שעם היות השכל יחייב היות לאחד הפשוט רצון אחד פשוט גם כן, הנה יתאמת אחדות הרצון הזה בהטבה, רצון השפעת הטוב האפשרי, או הטוב אשר גזרה חכמתו, ולהיות כל מציאות טוב כמו שהתבאר במקומו, היה ראוי להטבת הא-ל יתברך שהוא ראוי שתהיה ההטבה היותר שלמה שאפשר שתצוייר שלא תקצר בהמציא הטוב שאפשר להמציא, ולזה עם היות שבהמצאות הטוב יקרה ממנו רע מה, הנה להיותו טוב בעצמו ההוא טוב מה אשר לא היה ראוי שיקצר ממנו הרצון האלקי השלם. לזה הגשמים המורכבים במהותם לא ימנע שיתחייבו מהאחד הפשוט בלי אמצעי אחר שהם מתחייבים באמצעות הרצון האחד הפשוט, אשר הוא המצאת כל טוב אפשרי, או הטוב אשר גזרה חכמתו. וזה א' ממה שיקויים בו המצאת כל המציאות מאתו יתברך על צד הרצון, כמו שיבא במאמר ג' בכלל הא', אלא שהביא ההכרח לדבר בו להורות שהתכלית ברצונו יתברך אחד פשוט והוא המצאות הטוב, אם לכלל המציאות ואם לדברים האלקיים ממנו. ולפי שהטוב היותר שלם שאפשר הוא הדבקות בו יתברך, היה ראוי שיושפע הטוב ההוא ממנו לכל מי שאפשר השפעתו, ויתאמת זה אם כן מצד העיון. ואולם רז"ל בארו זה במקומות </w:t>
      </w:r>
      <w:r w:rsidRPr="00793B13">
        <w:rPr>
          <w:rStyle w:val="HebrewChar"/>
          <w:rFonts w:cs="FrankRuehl" w:hint="cs"/>
          <w:rtl/>
        </w:rPr>
        <w:lastRenderedPageBreak/>
        <w:t>מתחלפים, רצוני לומר שהתכלית לכל העולם והתורה אחד, אמרם שהתורה קדמה לעולם אלפים שנה יורה שהתורה קודמת קדימת סבה לעולם, להיות התכלית הראשונה שבסבות להיות תכלית הדבר קודם במחשבה בזמן לדבר. הנה לאמת היות תכלית העולם התורה, הפליגה בזמן ואמרו אלפים שנה, כאמרו על צד הגוזמא ואלו חיה אלף שנים פעמים, ואמנם הכוונה באמרם התורה תכלית התורה, והוא הדבקות הנצחיי בו יתברך, והוא האמת הגמור. וכן זכרו בפירוש באמרם אלמלא התורה לא נתקיימו שמים וארץ.</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היות תכלית המציאות בכללו וחלקיו טוב, הנה דרשו בפירוש וירא אלקים את כל אשר עשה והנה טוב מאד, והנה טוב מות, וזה להיות תכליתו החיים נצחיים, והנה להיות הטוב סוג כולל מיני הטובות, וזכרו בתחלת הלל הגדול הודו לה' כי טוב כי לעולם חסדו, ירצה בו הטוב המוחלט ולהיות הטוב המוחלט ראוי שיהיה נצחי, אמר כי לעולם חסדו</w:t>
      </w:r>
      <w:r w:rsidR="00793B13" w:rsidRPr="00793B13">
        <w:rPr>
          <w:rStyle w:val="HebrewChar"/>
          <w:rFonts w:cs="FrankRuehl" w:hint="cs"/>
          <w:rtl/>
        </w:rPr>
        <w:t>...</w:t>
      </w:r>
      <w:r w:rsidRPr="00793B13">
        <w:rPr>
          <w:rStyle w:val="HebrewChar"/>
          <w:rFonts w:cs="FrankRuehl" w:hint="cs"/>
          <w:rtl/>
        </w:rPr>
        <w:t xml:space="preserve"> (מאמר ב כלל ו פרק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אלא שכבר תשאר השאלה למה המציאו בעת ידוע אחר שהיחס אם מצד הפועל ואם מצד המתפעל אל כל העתים אחד. והנה הספק הזה ואם הוא עצום מאד, הנה התרו בא' מבפנים, אם שנאמר שכבר גזרה חכמתו לסבה ידועה שיהיה לו התחלת הויה מחודש, ולא תשאר בו השאלה למה המציאות בעת הזאת למה שהחדוש בכלל העתים יחד אחד, ואם שנתיר לעצמינו מה שנמצא בקצת מאמרים לכלול הביאם הרב המורה ולא מצאנו חולק עליהם, אמרם מלמד שהיה בונה עולמות ומחריבם, ומהם אמרו מלמד שהיה סדר זמנים קודם לכן, הכונה מהם לפי מה שיראה החדוש התמידי אלא שהיו הווים בעת ידוע ונפסדים בעת ידוע, אם בתנועה האישית והפסדם, ואם להיות כל אחד מהם הולך מהאחר מדריגת השלמות, ואפשר שזה שאנחנו בו נצחי, ואפשר שיפסד ויבא אחריו עולם אחר הולך מזה מהלך השלמות במדרגת החי מהצומח, כי בזה דלתי החקירה נעולות והדברים עתיקים למקבלי האמת, ואם היה מהחכמים שהרחיקו מאד הפסד העולם מצד העיון, הנה יתבאר בקלות שאין בכל מה שאמרו </w:t>
      </w:r>
      <w:r w:rsidRPr="00793B13">
        <w:rPr>
          <w:rStyle w:val="HebrewChar"/>
          <w:rFonts w:cs="FrankRuehl" w:hint="cs"/>
          <w:rtl/>
        </w:rPr>
        <w:lastRenderedPageBreak/>
        <w:t>שמה שיחייב במה בחייבו כמו שיבא במאמר הד' בה'</w:t>
      </w:r>
      <w:r w:rsidR="00793B13" w:rsidRPr="00793B13">
        <w:rPr>
          <w:rStyle w:val="HebrewChar"/>
          <w:rFonts w:cs="FrankRuehl" w:hint="cs"/>
          <w:rtl/>
        </w:rPr>
        <w:t>...</w:t>
      </w:r>
      <w:r w:rsidRPr="00793B13">
        <w:rPr>
          <w:rStyle w:val="HebrewChar"/>
          <w:rFonts w:cs="FrankRuehl" w:hint="cs"/>
          <w:rtl/>
        </w:rPr>
        <w:t xml:space="preserve"> (מאמר ג כלל א פרק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כבר יראה שיש פנים הרבה מההראות לצד החיוב, מהם כל המופתים והטענות שחשבו קצת הפילוסופים לחייב קדמותו, וזה שכל הדברים שהראו בהם פנים לבטל התהוותו יבטלו גם כן הפסדו, וזה מבואר בהם מאד, ומהם שאף בשנניח חדושו והתהוותו, הנה למה שהמציאות בעצמו טוב, כמו שהתבאר בזולת זה המקום, הנה אם כן העדרו רע. ולפי שהתבאר שהרע לא יגיע מאתו יתברך, והוא דבר גם כן המוסכם בדברי רז"ל אמרם אין דבר רע יורד מלמעלה, יתחייב אם כן לפי מה שיראה שהעדרו נמנע, ואין ענין לנצחיות זולת זה. ומהם למה שהתבאר בטבעיות שההפסד הטבעי יבא מצד החומר לא מצד הצורה, וזה כשיגברו הכחות המתפעלות על הכחות הפועלות, ואמנם יתכן זה במה שיש בו הפך, ולפי שהוא מבואר בגרמים השמימיים שאין בהם הפך, הוא מבואר שאין להם ההפסד, ולפי שהגרמים השמימיים באמצעות תנועותיהם ונצוציהם פועלים ומשפיעים מה שבכאן הוא גם כן מבואר שאי אפשר בו שיפסד למה שהפועלים בהם תמידיים נצחים, ומהם שאחר שהונח היות ההויה הכוללת רצונית, הנה יחוייב אם היתה נפסדת שיהיה הפסדה רצונית גם כן, ועם ששינוי הרצון אי אפשר שייוחס לו יתברך, הנה רצונו הכולל הוא ענין בלתי מצויין בטוב המוחלט, הנה מכל אלו הפנים יראה מצד העיון שהעולם נצחי במה שיבא, והנה יסכים בזה פשט הכתובים אמר "אתה ה' לעולם תשב כסאך לדור דור", רמז באמרו כסאך לפי מה שיראה אל השמים, כאומרו השמים כסאי, ואמר "וישב ה' מלך לעולם"</w:t>
      </w:r>
      <w:r w:rsidR="00793B13" w:rsidRPr="00793B13">
        <w:rPr>
          <w:rStyle w:val="HebrewChar"/>
          <w:rFonts w:cs="FrankRuehl" w:hint="cs"/>
          <w:rtl/>
        </w:rPr>
        <w:t>...</w:t>
      </w:r>
      <w:r w:rsidRPr="00793B13">
        <w:rPr>
          <w:rStyle w:val="HebrewChar"/>
          <w:rFonts w:cs="FrankRuehl" w:hint="cs"/>
          <w:rtl/>
        </w:rPr>
        <w:t xml:space="preserve"> ואמנם לצד השלילה יש גם כן פנים מההראות מהביא למה שהונח העולם הויה כמו שקדם, ומפורסם מהם, שכל הוה נפש יתחייב אם כן לעולם שיהיה נפסד, ומרבי למה שנראה בגרמים השמימיים תנועות הפכיים, אלו תאמר שקצתם מתנועעים ממזרח למערב וקצתם ממערב למזרח וקצם תנועותת רבות מורכבות, הנה יראה שההפסד אפשרי בהם, ואם הוא אפשרי הוא מחוייב שיצא אל הפועל בזמן מה, כי המאמר בשיהיה אפשרי בעצמו ולא יצא אל הפועל לעולם הוא נמנע, הנה אם כן הפסדו </w:t>
      </w:r>
      <w:r w:rsidRPr="00793B13">
        <w:rPr>
          <w:rStyle w:val="HebrewChar"/>
          <w:rFonts w:cs="FrankRuehl" w:hint="cs"/>
          <w:rtl/>
        </w:rPr>
        <w:lastRenderedPageBreak/>
        <w:t>מחוייב, וכבר יסכים בזה מאמר אחד לרז"ל, אמרם שיתא אלפי שנין הוי עלמא וחד חרוב, והנה לפי שיש פנים מההראות לצד החיוב ולצד השלילה ראוי שנברר בהם הצודק מהבלתי צודק, ונאמר אמנם הטענה הא' לצד החיוב הנתלה במופתים אשר חשבו לקיים בהם הקדמות הוא מאמר בטל למה שכבר התבאר בהם שלא יחייבו אותו, אבל התבאר חדושו במה שאין ספק בו.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ואולם הב' הנתלים בהקדמה האומרת שהרע לא יגיע מאתו יתברך, הנה להיותה בקשר תנאי, והוא שלא יגיע ממנו בעצם, אבל יעבור שיגיע ממנו במקרה הוא בהכרח החומר, הנה לא נמנע מפני זה העדר העולם מהכרח החומר, וזה שלא יגיע הרע ממנו יתברך בעצם אבל במקרה מצד המתפעל.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הג' הנתלית בטבע הגרמים השמימיים שאין להם סבות ההפסד למה שאין בהם הפך, לא תתן האמת בדרוש זה מפנים מהם למה שנמצא בהם הפכיות בצדדי התנועות כבר יעובר בהן שהוא נמשך לעצמותם, ואם היה שנעלם ממנו טבעם להפלגת מרחקם, ולזה יהיה היסוד אשר בנו עליו טענתם רעוע ונפסד, ומהם כי כשנודה שאין לו הפסד בטבע, הנה למה שהווייתם והתמדתם רצוני, כמו שהתבאר במה שקדם, הנה לא ימנע הפסד מה שבכאן, וזה כי למה שמצבי הגרמים השמימיים משתנים תמיד, הנה כמו שאפשר בחלק המיושב שישחת, כן אפשר בכלו, הנה למה שהבטול הזה לא יחייב אפשרות הפסדו אל לא דבר.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ואולם הד' הנתלית בהיות ההוויה רצונית לתכלית ההטבה שלא יצוייר הטוב המוחלט בהפסד כולל רצוני, הנה היא אמיתית בעצמה, אלא שלא תתן האמת במוחלט שלא יפסד העולם להניעה אל הטוב ממנו להיות הולך מהלך השלמות אל עולם אחר, כמו שאפשר בזה שאנחנו בו, וכמו שקדם, ואמנם מה שיתאמת בטענה הזאת הוא, שאי אפשר הפסדו אל לא דבר. ואולם פשט הכתובים לא יחייב גם כן נצחיותו למה שלא המשיך אלא הכסא לדור ודור, וזה בהתמדת הדורות לא יפסד כסא ה', אבל באבדן הדורות יעבור הפסיד הכסא, וכן המלכות יתמיד בהתמדת העולם, כאמרו לעולם </w:t>
      </w:r>
      <w:r w:rsidRPr="00793B13">
        <w:rPr>
          <w:rStyle w:val="HebrewChar"/>
          <w:rFonts w:cs="FrankRuehl" w:hint="cs"/>
          <w:rtl/>
        </w:rPr>
        <w:lastRenderedPageBreak/>
        <w:t>תשב, כל שכן אחר שיפסיד אל לא דבר והמלכות נצחית.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ואולם הטענה הא' לצד השלילה הנתלית בהקדמה האומרת שכל הוה נפסד, הנה יתבאר בקלות בטולה למה שכבר הכו על קדקדה ולא התבאר אמיתותה, ועוד שאם הודינו בה לא תתן האמת אלא בהויה הטבעית לא בהויה רצונית.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ואולם הב' הנתלית בהפכיות הנמצא בגרמים השמימיים ושההפסד מפני זה אפשרי בהם, הנה לא תתן האמת על כל פנים, וזה שלא יחוייב מחלוף התנועות הפכיות בהם בעצם, למה שהתבאר בהם שההוויה בהם רצונית, והיתה על צד ההשגחה להשלים מה שבכאן, ועוד כשנודה שההפיכות נמצא בהם, הנה כמו שהיתה ההויה בהם רצונית לתכלית ההטבה, כן אפשר וראוי שתהיה ההתמדה רצונית לאותה תכלית בעצמו, ואולם המאמר לרז"ל שחייב חרבן זמן אחר כן כשנשתכל בו יחייב התמדת העולם יותר, אם להגבלת זמן החורבן, כאמרו וחד חרב, שאלו היה חרב לעולם אחר השיתא אלפי לא היה מקום להגביל זמן אלף אחד, וזה מבואר בעצמו, ואם לאמרו חרב, כי שם חרבן לא יפול על העדר, ולזה יראה שהם יחייבו התמדתו אם במים אם באש, וקבלו היותו זמן מוגבל חרב. ולזה העולה מכל מה שנאמר חיוב נצחיות העולם במין, רוצה לומר שלא יפסד אל לא דבר, אבל אפשר שיפסד אל עולם אחר כשילך זה ממנו מהלך השלמות, אלא שנראה שמה שהעידו רז"ל בזה הוא חרבן מה שבכאן זמן מוגבל, אבל בגרמים השמימיים לא חייבו דבר, ולזה יותר ראוי שיאמר בנצחיותם באיש לפי דרכי התורה, וכל שכן עם מה שהתבאר מציאות נצחיות באיש בזמן תחיית המתים, כמו שקדם. (מאמר ד דרוש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יש פנים מהראיות לכל הצדדין, אם לצד החיוב יש פנים מההראות מהם שאיך שיהיה שהוית העולם עולה אם שהיתה רצונית או מחוייבת מה המונע שלא יחול הרצון או החיוב בעולם אחד או עולמות זולת זה, ומהם כי למה שהתבאר היות העולם רצונית על צד ההטבה והחנינה, והוא מבואר שאין שם כילות וצרות עין להטיב כל אשר יוסיף בעולמו יוסיף בהטבה, ולזה כבר יתכן שיהיו בכאן עולמות רבים, הנה </w:t>
      </w:r>
      <w:r w:rsidRPr="00793B13">
        <w:rPr>
          <w:rStyle w:val="HebrewChar"/>
          <w:rFonts w:cs="FrankRuehl" w:hint="cs"/>
          <w:rtl/>
        </w:rPr>
        <w:lastRenderedPageBreak/>
        <w:t>מאלו הפנים יראה צד החיוב ואם צד השלילה יש לו פנים מהראות גם כן מהם שם, שאם היו בכאן עולמות יחד לא ימלט העולם מחלוקה, אם שיהיה במה שבין כמה העולמות רקות או גשם, והיות רקות נמנע אצל הקודמים, יחוייב אם כן שיהיה ביניהם גשם, והגשם אם שיהיה ספוריי אם לא, ואם הוא ספוריי יחוייב שנראה בקצת זמנים שמשים וירחים יותר מאחד כשהיות שניהם על האופן, ואם הוא גוף חשוך הנה לפי מה שנמצא בגרמים השמימיים החשוכים שיקבלו האורה מזולתם, כמו הירח שקבל אורה מהשמש, וקצת הכוכבים לדעת מי שיראה כן, הנה יתחייב שיקבל אורה מה שבין העולמות מהשמשים, ויתכן שנראה כוכבים רבים מעולמם או מעולמות אחרים, ולזה יתחייב ממה שהתבאר בחוש שלא יהיה בכאן יותר מעולם אחד, מהם כי למה שלא נמצא ריבוי אישים לא באישים ההווים הנפסדים כמו בבעלי חיים ובצמחים, הנה יראה שהרבוי בהם לתכלית שמירת המין לבד, ולזה היו האישים הבלתי נפסדים בלתי נמצא בהם ריבוי, ויתחייב אם כן שהעולם אחר שהתבאר היותו בלתי נפסד, שלא יהיה בו ריבוי, ומהם כי למה שהם שהפועל למציאות אחד בתכלית הפשיטות, כי כבר יראה שהנמצא ראוי להיות אם למה שהוסכם עליו שמהאחד הפשוט לא יתחייב אלא אחד פשוט, ואם למה שכבר יראה שהשלמות הגדול לנמצא הנאצל שיתדמה בכל מה שאפשר למאציל, ולמה שהיה המאציל אחד הנה יתחייב שיהיה האחדות לנאצל שלמות לו, ויתחייב אם כן מאלו הפנים מניעת הריבוי בעולמות, והנה לפי שיש פנים מהראות לב' הצדדין ראוי שנברור מהם הצודק מהבלתי צודק.</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ונאמר אמנם הטענה הא' לצד החיוב הנתלות באפשרות חלות הרצון או החיוב בעולם אחר זולת זה, הנה לא תחייב המציאות אבל תתן האפשרות לבד מצד חול הרצון, ואולם אם ימצא שם מונע מצד הריבוי בעצמו הנה לא ישאר שם באפשרות, אולם המניעה מצד הריבוי כבר יתכן לאחד מהטענות המראות פנים לצד השולל. וזה אם להיות הריבוי מותר כאישים הנצחיים ואם להיות האחדות שלמות כמו שנזכר שם</w:t>
      </w:r>
      <w:r w:rsidR="00793B13" w:rsidRPr="00793B13">
        <w:rPr>
          <w:rStyle w:val="HebrewChar"/>
          <w:rFonts w:cs="FrankRuehl" w:hint="cs"/>
          <w:rtl/>
        </w:rPr>
        <w:t>...</w:t>
      </w:r>
      <w:r w:rsidRPr="00793B13">
        <w:rPr>
          <w:rStyle w:val="HebrewChar"/>
          <w:rFonts w:cs="FrankRuehl" w:hint="cs"/>
          <w:rtl/>
        </w:rPr>
        <w:t xml:space="preserve"> (שם דרוש ב וראה שם עוד)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ואמנם לפי שהתבאר בטבעיות שהגרמים השמימיים מניעים היסודות ומרכיבים אותם ומשפיעים במורכבים כח והכנה אל שיקבלו צורותם הטבעית, ואין ספק שימשכו מזה מדות ורשמים לפי המזגת המורכבים ההם מהאיכיות הד' עד שימשך מזה גם כן שישימו קצת בני אדם אל שיקבלו השפע האלקי הנבואי לפי הכנת יצירתם הטבעית, הנה לא נפל ספק במין הזה מן ההנהגה במשפטי האדם. אבל במה שלא יתחייב מהמזגת האיכיות הד' כאלו תאמר האדם עני או עשיר מצליח בקנינים ומוצא מטמונות או ההפך</w:t>
      </w:r>
      <w:r w:rsidR="00793B13" w:rsidRPr="00793B13">
        <w:rPr>
          <w:rStyle w:val="HebrewChar"/>
          <w:rFonts w:cs="FrankRuehl" w:hint="cs"/>
          <w:rtl/>
        </w:rPr>
        <w:t>...</w:t>
      </w:r>
      <w:r w:rsidRPr="00793B13">
        <w:rPr>
          <w:rStyle w:val="HebrewChar"/>
          <w:rFonts w:cs="FrankRuehl" w:hint="cs"/>
          <w:rtl/>
        </w:rPr>
        <w:t xml:space="preserve"> הנה נפל הספק בכיוצא בזה, אם יש הנהגה ומבא לגרמים השמימיים בו, והנה הצד המחייב נתפרסם לבעלי משפטי הכוכבים שנתאמת להם עם השנות רב, שלפי מערכות הכוכבים בבתיהם ומצבם קצתם והדבוקים והנה התנאים זכרום יתחייבו הדברים ההם, ואם היה שאין מבוא לאיכיות הדברים, ואולם הצד השולל יש לו גם כן פנים מההראות מהם, שלפי שהתבאר שלכל דבר טבעי היה או מלאכות ד' סבות, והם הפועל והחומר והצורה והתכלית הוא מבואר, שאם היה לגרמים השמימיים כח והנהגה באלו הענינים הנה היה זה הפועל לבד בתנאי שיהיה החומר נכון ומזומן ולזה יראה שלא יתחייב מהנהגתם לבד מציאות הדברים ההם, שאם היה מתחייב לא היה החומר בעל אפשרות ומהם שהוא ידוע שסבות הדברים מהם טבעיות ומהם חיצוניות ומהם מקריות, ואלו היו הדברים מוגבלים ומתחייבים מהנהגת הגרמים השמימיים לא היה המקרה מקרה ולא הרצון רצון. ומהם לפי שהוא ידוע שהעצומים הנבדלים מחומר גדולי הערך מהעצמים החמריים, עד שלפי האמת הנפרדים הם הפועלים והחמרים הם המתפעלים, ולפי שהיתה נפש האדם אצולה מן העליונים, איך יתכן לגרמים החמריים לפעול בהם, ומהם שאם היו עניני האדם בחיוב, הנה מצות התורה ואזהרותיה לריק, והיה הגמול והעונש בלתי ראוי, ומהם שאם היה לחלק הזה אמות מה הנה יחשב שלא היה ראוי להרחיק החלק הזה כמו העוננות והנחוש, שכבר יראה שהחלק הזה לבד הוא שאסרה התורה</w:t>
      </w:r>
      <w:r w:rsidR="00793B13" w:rsidRPr="00793B13">
        <w:rPr>
          <w:rStyle w:val="HebrewChar"/>
          <w:rFonts w:cs="FrankRuehl" w:hint="cs"/>
          <w:rtl/>
        </w:rPr>
        <w:t>...</w:t>
      </w:r>
      <w:r w:rsidRPr="00793B13">
        <w:rPr>
          <w:rStyle w:val="HebrewChar"/>
          <w:rFonts w:cs="FrankRuehl" w:hint="cs"/>
          <w:rtl/>
        </w:rPr>
        <w:t xml:space="preserve"> (שם דרוש 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אברבנאל: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ומה שכתבו בחגיגה י"ד אין בין מים העליונים לתחתונים אלא ג' אצבעות וכו', והמורה פירש על חלקי האויר והיות המטר, והאמת שהוקשה להם מה הם המים שמעל לרקיע, שהוא גרם שמימי, וחשבו אם כן שהמים העליונים רומזים לשכלים הנבדלים מניעי הגלגלים. והמאמתים מצאו שאינו כן, כי אלו יקראו אש רוח</w:t>
      </w:r>
      <w:r w:rsidR="00793B13" w:rsidRPr="00793B13">
        <w:rPr>
          <w:rStyle w:val="HebrewChar"/>
          <w:rFonts w:cs="FrankRuehl" w:hint="cs"/>
          <w:rtl/>
        </w:rPr>
        <w:t>...</w:t>
      </w:r>
      <w:r w:rsidRPr="00793B13">
        <w:rPr>
          <w:rStyle w:val="HebrewChar"/>
          <w:rFonts w:cs="FrankRuehl" w:hint="cs"/>
          <w:rtl/>
        </w:rPr>
        <w:t xml:space="preserve"> וזה שאמר רבי עקיבא כשתגיעו לאבני שיש טהור, רצונו לומר התחלת המציאות, בל יחשבו שהוא מים הנזכרים במעשה בראשית, ובן זומא אמר שהמים התחתונים שהם הגשמים נבדלים מהעליונים, שהם לדעתו השכלים הנבדלים כי אם ג' אצבעות, רוצה לומר ג' ממדי הגשם, ואמר עליו עדיין בן זומא בחוץ, לא השיג שהמים העליונים נאמרו על הגרמים השמימיים ולא על השכלים והדעות האחרות, שם בגמרא לרבי אחא ההבדל הוא מקומי, לרבי הוא גלגל לבנה, כי אין למקום זה שיעור שהוא מקרה, ולמר זוטרא ורב אשי כתרי נמלא דפריסי, רוצה לומר שתי לוחות, דהיינו הבדל בטבע ובצורה</w:t>
      </w:r>
      <w:r w:rsidR="00793B13" w:rsidRPr="00793B13">
        <w:rPr>
          <w:rStyle w:val="HebrewChar"/>
          <w:rFonts w:cs="FrankRuehl" w:hint="cs"/>
          <w:rtl/>
        </w:rPr>
        <w:t>...</w:t>
      </w:r>
      <w:r w:rsidRPr="00793B13">
        <w:rPr>
          <w:rStyle w:val="HebrewChar"/>
          <w:rFonts w:cs="FrankRuehl" w:hint="cs"/>
          <w:rtl/>
        </w:rPr>
        <w:t xml:space="preserve"> (בראשית א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תדשא הארץ - מדרגות ההויות המתחדשות הן לדעת הפילוסופים א' האדים המתאדים מחום השמש, מהארץ והמים, ב' הדברים הנולדים מהאדים באויר הכוכב המדליק הברק והעננים וכו', ובארץ המתכות הגפרית וכו', ואלו עדיין חסרי מציאות בלי נפש, והחלק נקרא בשם הכל, ולא יתהוו זה מזה, לפי שאין בהם כח המצייר ומוליד, ג' הצומח בעלי נפש הזנה הגדול וההולדה, ובהם רק חוש המשוש, ד' בעלי חיים מרגישים שבהם הנפש הצומחת שהיא כחומר לנפש המרגשת, ה' ההרכבה האנושית הכוללת הצמיחה וההרגש. ומה שהורוני כתבי הקודש והנביאים הוא, שכח ג' הראשונים צורותיהם הם מהחומר, כמו שכתוב ואד יעלה, או כי יש לכסף מוצא, הצומח הוא מכח תנועת הגלגלים, כרז"ל אין לך עשב ועשב מלמטה שאין לו מזל ברקיע וכו', וכן ממגד שמים וגו', וצורות בעלי החיים מפועל השכל הנבדל, שקראוהו שכל הפועל, ולכן בהם השגות חושיות ודמיוניות, והנפש השכלית היא מהא-ל יתברך עצמו, כפי שהיה בבריאה, וכמו שכתוב (ישעיה מ"ב) "כי רוח </w:t>
      </w:r>
      <w:r w:rsidRPr="00793B13">
        <w:rPr>
          <w:rStyle w:val="HebrewChar"/>
          <w:rFonts w:cs="FrankRuehl" w:hint="cs"/>
          <w:rtl/>
        </w:rPr>
        <w:lastRenderedPageBreak/>
        <w:t>מלפני יעטוף ונשמות אני עשיתי"</w:t>
      </w:r>
      <w:r w:rsidR="00793B13" w:rsidRPr="00793B13">
        <w:rPr>
          <w:rStyle w:val="HebrewChar"/>
          <w:rFonts w:cs="FrankRuehl" w:hint="cs"/>
          <w:rtl/>
        </w:rPr>
        <w:t>...</w:t>
      </w:r>
      <w:r w:rsidRPr="00793B13">
        <w:rPr>
          <w:rStyle w:val="HebrewChar"/>
          <w:rFonts w:cs="FrankRuehl" w:hint="cs"/>
          <w:rtl/>
        </w:rPr>
        <w:t xml:space="preserve"> (שם שם יא)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ויתן אותם - לרמב"ן שאין המאורות מגוף הרקיע אלא מונחים בו, והמורה כתב שהוא דעת בטל, ובזה נצחו חכמי האומות חכמי ישראל, ואודיעך שפליניאו כתב גם כן כדעת הרמב"ן ועוד אחרים, ובב"ר אמר רבי שמעון בן יוחאי אין אנו יודעים אם פורחים הם באויר ואם שפין הם ברקיע</w:t>
      </w:r>
      <w:r w:rsidR="00793B13" w:rsidRPr="00793B13">
        <w:rPr>
          <w:rStyle w:val="HebrewChar"/>
          <w:rFonts w:cs="FrankRuehl" w:hint="cs"/>
          <w:rtl/>
        </w:rPr>
        <w:t>...</w:t>
      </w:r>
      <w:r w:rsidRPr="00793B13">
        <w:rPr>
          <w:rStyle w:val="HebrewChar"/>
          <w:rFonts w:cs="FrankRuehl" w:hint="cs"/>
          <w:rtl/>
        </w:rPr>
        <w:t xml:space="preserve"> הנך רואה שהיה מסופק אצלם</w:t>
      </w:r>
      <w:r w:rsidR="00793B13" w:rsidRPr="00793B13">
        <w:rPr>
          <w:rStyle w:val="HebrewChar"/>
          <w:rFonts w:cs="FrankRuehl" w:hint="cs"/>
          <w:rtl/>
        </w:rPr>
        <w:t>...</w:t>
      </w:r>
      <w:r w:rsidRPr="00793B13">
        <w:rPr>
          <w:rStyle w:val="HebrewChar"/>
          <w:rFonts w:cs="FrankRuehl" w:hint="cs"/>
          <w:rtl/>
        </w:rPr>
        <w:t xml:space="preserve"> ועל הספק איך נבראו הגרמים השמימיים לצורך האדם והדברים השפלים, א' לחז"ל נפש האדם חשובה מהגרם השמימי, כי היותר מתישב על הדעת הוא שתנועתם טבעית, אך המורה הוכיח בראיות תוריות שהשמים חיים משכילים, אם תעיין בהם תמצאם שדופות קדים, וגם הנשמה נצחית והשמים יבלו, ובקיום אין המעלה, שהעורב והאיל יחיו כפל כפלים מהאדם ואינם נכבדים ממנו, או אם נודה שהגלגלים חיים משכילים, ומציאותם עבור עצמם, הכוכבים שבהם אינם לצרכם כי תמצא שבגלגל היומי אין כוכבים לגמרי, ועוד, אלא הם עבור השפלים, וכן כתב הרלב"ג במלחמות, הנה לא ימנע היות דבר נכבד עבור הפחות. (שם שם יז)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נעשה אדם - נברא לאחרונה, כי כל צורה ראשונה מצטרפת לשניה, במדרגת החומר כח והכנה, והשנית מגבלת לראשונה ומשלמת במדרגת הצורה. וכבר העירו על זה רז"ל, ועוד כל הנברא אחר חברו שליט בחברו, ועוד השתלשלות הנמצאות מהא-ל יתברך, וכמאמר הקדמונים שכל הנמצאים יוצאים מהא-ל ואליו ישובו, ומהיסודות הכבדים תתחיל העגולה לעלות שוב אליו, ואם כן מצד אחד קרובים אליו יתברך השכלים הנבדלים, ומצד השני האדם, ובזה יתדמה יום א' בבריאת השמים הצורות הנבדלות ליום א'</w:t>
      </w:r>
      <w:r w:rsidR="00793B13" w:rsidRPr="00793B13">
        <w:rPr>
          <w:rStyle w:val="HebrewChar"/>
          <w:rFonts w:cs="FrankRuehl" w:hint="cs"/>
          <w:rtl/>
        </w:rPr>
        <w:t>...</w:t>
      </w:r>
      <w:r w:rsidRPr="00793B13">
        <w:rPr>
          <w:rStyle w:val="HebrewChar"/>
          <w:rFonts w:cs="FrankRuehl" w:hint="cs"/>
          <w:rtl/>
        </w:rPr>
        <w:t xml:space="preserve"> (שם שם כו)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טוב מאד - מלבד כל פרט, גם בהיותו מקושר ומאוחד הוא טוב מאד. או רק אחר כך בהנהגה במנהג הטבעי ימצאו מותרות ודברים רעים. ומה שלא כתב באדם והנה טוב, יש מפרשים כי טובו ושלמויותיו נגמרים רק עד יום מותו</w:t>
      </w:r>
      <w:r w:rsidR="00793B13" w:rsidRPr="00793B13">
        <w:rPr>
          <w:rStyle w:val="HebrewChar"/>
          <w:rFonts w:cs="FrankRuehl" w:hint="cs"/>
          <w:rtl/>
        </w:rPr>
        <w:t>...</w:t>
      </w:r>
      <w:r w:rsidRPr="00793B13">
        <w:rPr>
          <w:rStyle w:val="HebrewChar"/>
          <w:rFonts w:cs="FrankRuehl" w:hint="cs"/>
          <w:rtl/>
        </w:rPr>
        <w:t xml:space="preserve"> (שם 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ונראה לי שויכולו - מלשון תכלית שנאה, כי בשלמות ראשון ואחרון, הראשון קנין הצורה </w:t>
      </w:r>
      <w:r w:rsidR="000B3F2D" w:rsidRPr="00793B13">
        <w:rPr>
          <w:rStyle w:val="HebrewChar"/>
          <w:rFonts w:cs="FrankRuehl" w:hint="cs"/>
          <w:rtl/>
        </w:rPr>
        <w:lastRenderedPageBreak/>
        <w:t>המשלמת, וכן גדר הפילוסופים הנפש שלמות ראשון לעולם הטבעי, והתכלית האחרון שיעשה ההוה אחר התהוותו בטבע צורתו, הראשון תכלית ההויה, והב' תכלית ההוה, ותכלית אחרונה זו לפעול כל אחד בצורתו וכטבעו לא הגיעו הנבראים אליו בו' ימי בראשית, ובז' ברכם והתחילו לפעול</w:t>
      </w:r>
      <w:r w:rsidRPr="00793B13">
        <w:rPr>
          <w:rStyle w:val="HebrewChar"/>
          <w:rFonts w:cs="FrankRuehl" w:hint="cs"/>
          <w:rtl/>
        </w:rPr>
        <w:t>...</w:t>
      </w:r>
      <w:r w:rsidR="000B3F2D" w:rsidRPr="00793B13">
        <w:rPr>
          <w:rStyle w:val="HebrewChar"/>
          <w:rFonts w:cs="FrankRuehl" w:hint="cs"/>
          <w:rtl/>
        </w:rPr>
        <w:t xml:space="preserve"> (שם 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ומאלו השנים בחרו חכמי אומות העולם נקודת טלה לראש השנה, כי בה מתחילה מדרגת הקנין האור והחושך, וחכמי ישראל משיבים לעומתם שזו רק קדימה בעצם ומעלה, ולא זמנית של מציאות והויה, שהכח יקדים לפועל וההעדר למציאות, על כן תתחיל השנה מהחורף והיום מבערב, כמו שבאדם יקדים העבור ללידה, וכן בתורה ויהי ערב וכו'</w:t>
      </w:r>
      <w:r w:rsidRPr="00793B13">
        <w:rPr>
          <w:rStyle w:val="HebrewChar"/>
          <w:rFonts w:cs="FrankRuehl" w:hint="cs"/>
          <w:rtl/>
        </w:rPr>
        <w:t>...</w:t>
      </w:r>
      <w:r w:rsidR="000B3F2D" w:rsidRPr="00793B13">
        <w:rPr>
          <w:rStyle w:val="HebrewChar"/>
          <w:rFonts w:cs="FrankRuehl" w:hint="cs"/>
          <w:rtl/>
        </w:rPr>
        <w:t xml:space="preserve"> (שמות יב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ומה שהשיגו הזקנים, נראה שה' ברא ג' עולמות, ובכל אחד חלק מושלם שינהיגו בעצמו וישפיע עליו בלי אמצעי, וכן העלול הראשון מקבל ממנו, וממנו משתלשל לשאר, כמו שאמר וקרא זה אל זה ואמר, ובתפלה וכולם מקבלים זה מזה, וכן הגלגל העליון בגרמים השמימיים שמניעו בלי אמצעי, ולא כאריסטו וכו', וזכרתי בעטרת זקנים שכן דעת הרמב"ם באמת, וכן ישראל בעולם השפל דבקים אליו בלי אמצעי במדרגת העלול הראשון שבשכלים, ודבקות זו השיגו אצילי בני ישראל</w:t>
      </w:r>
      <w:r w:rsidRPr="00793B13">
        <w:rPr>
          <w:rStyle w:val="HebrewChar"/>
          <w:rFonts w:cs="FrankRuehl" w:hint="cs"/>
          <w:rtl/>
        </w:rPr>
        <w:t>...</w:t>
      </w:r>
      <w:r w:rsidR="000B3F2D" w:rsidRPr="00793B13">
        <w:rPr>
          <w:rStyle w:val="HebrewChar"/>
          <w:rFonts w:cs="FrankRuehl" w:hint="cs"/>
          <w:rtl/>
        </w:rPr>
        <w:t xml:space="preserve"> (שם כד 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וכפי ענין המראה, הגלגלים יתנועעו מקול הקורא המניעם, והם אמות הספים שהעולם עליהם, והבית ימלא עשן - צורות ההווים המגיעות משפע הגלגל אחר שקדם להם ההעדר. עשן - על האידים שהם תחלת ההויה. כלל המראה, להודיעו רוממות ה' והשגחתו. (ישעיה ו ד)</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טוב מאד - תכלית המציאות בכללו טוב מאד, יותר מן התכליתיות הפרטיות המכוונות אליו. (בראשית א לא)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אלה תולדות השמים - אלה הצמחים ובעלי חיים שאמרנו היו תולדות השמים וארץ בכח שנמצא בהם משעה שנבראו, כי מאז נמצאו בהם כחות פועלות ומתפעלות להויות ונפסדות כאמרם את השמים לרבות תולדותיהם, ואת </w:t>
      </w:r>
      <w:r w:rsidRPr="00793B13">
        <w:rPr>
          <w:rStyle w:val="HebrewChar"/>
          <w:rFonts w:cs="FrankRuehl" w:hint="cs"/>
          <w:rtl/>
        </w:rPr>
        <w:lastRenderedPageBreak/>
        <w:t>הארץ לרבות תולדותיה, אמנם יצאו לפועל. ביום עשות ה' אלקים ארץ ושמים - ביום שסדר הנהגת הארץ ותולדותיה מן השמים על סדר מתמיד, וזה אחר ששת ימי בראשית ואז נקרא ה' אלקים שבסדרו התמיד ההויה. (שם ב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הודיעני נא את דרכיך - שני דרכיך הנפלאים הא' הוא איך בידיעתך בלבד אתה נותן מציאות הנמצאים, כמבואר במופת, והב' איך בידיעתך הבלתי כוזבת בעתידות ישאר בהם טבע האפשר והבחירה</w:t>
      </w:r>
      <w:r w:rsidR="00793B13" w:rsidRPr="00793B13">
        <w:rPr>
          <w:rStyle w:val="HebrewChar"/>
          <w:rFonts w:cs="FrankRuehl" w:hint="cs"/>
          <w:rtl/>
        </w:rPr>
        <w:t>...</w:t>
      </w:r>
      <w:r w:rsidRPr="00793B13">
        <w:rPr>
          <w:rStyle w:val="HebrewChar"/>
          <w:rFonts w:cs="FrankRuehl" w:hint="cs"/>
          <w:rtl/>
        </w:rPr>
        <w:t xml:space="preserve"> (שמות לג 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את כבודך - איך ישפע מציאות כל נמצא ממציאותך עם רוחק היחס ביניהם, כאמרו מלא כל הארץ כבודו. (שם שם יח)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וראית את אחורי - תראה איך תהיה פעולת כל מה שלמטה ממני. ופני לא יראו - אבל לא יהיה נראה אצל זולתי איך ממציאותי יושפע מציאות כל נמצא כמו ששאלת. (שם שם כג)</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כי אמנם בהיותו לנו לאלקים בלתי אמצעי ישפיע מציאות נצחי ההוה ממנו בלתי אמצעי, כאמרו כי כל אשר יעשה האלקים הוא יהיה לעולם, אמנם מציאות הנפסדים הוא ממנו באמצעי בלי ספק. (דברים ז יב)</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שמואל: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ומה שכתב עושה שלום ובורא רע, רוצה לומר שהשי"ת עושה כל הדברים שהם שלום ויוכל לבא עליהם רע, למי שרוצה לעשותו, כי כמו כלי הזיין שבראו השי"ת להרוג בו הרשעים, וזו היא הטובה, ואם הורג בו צדיקים זו הרע</w:t>
      </w:r>
      <w:r w:rsidR="00793B13" w:rsidRPr="00793B13">
        <w:rPr>
          <w:rStyle w:val="HebrewChar"/>
          <w:rFonts w:cs="FrankRuehl" w:hint="cs"/>
          <w:rtl/>
        </w:rPr>
        <w:t>...</w:t>
      </w:r>
      <w:r w:rsidRPr="00793B13">
        <w:rPr>
          <w:rStyle w:val="HebrewChar"/>
          <w:rFonts w:cs="FrankRuehl" w:hint="cs"/>
          <w:rtl/>
        </w:rPr>
        <w:t xml:space="preserve"> והכל לפי רוב המעשה, כלומר מה שאמרתי לך שבטוב העולם נדון, ואין רע יורד מן השמים, זהו על הרוב, ואם ראית שום אדם שלא ראה מאורות מימיו או שנוצר בלא רגל ובלא יד, או מי שנפלו עליו אבני אלגביש וכיוצא בו, אל תסתכל בו, אך הבט לרוב מעשה השי"ת ותמצאם שהם טובים בלי ספק, ותבט ברוב ולא במיעוט, כי הוא בטל ברוב, וזה שאמר והכל לפי רוב המעשה, ואותו המיעוט בודאי שהלא דבר הוא ונעלם הוא מעינינו מקוצר שכלנו, ולכן אל תבט אלא ברוב המעשה</w:t>
      </w:r>
      <w:r w:rsidR="00793B13" w:rsidRPr="00793B13">
        <w:rPr>
          <w:rStyle w:val="HebrewChar"/>
          <w:rFonts w:cs="FrankRuehl" w:hint="cs"/>
          <w:rtl/>
        </w:rPr>
        <w:t>...</w:t>
      </w:r>
      <w:r w:rsidRPr="00793B13">
        <w:rPr>
          <w:rStyle w:val="HebrewChar"/>
          <w:rFonts w:cs="FrankRuehl" w:hint="cs"/>
          <w:rtl/>
        </w:rPr>
        <w:t xml:space="preserve"> (אבות ג כא)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והר"ם אלמושנינו ז"ל כתב לבאר למה יחדו הדברים האלו הנזכרים במשנתנו זאת לערב שבת בין השמשות אשר נתחבטו בו המפרשים </w:t>
      </w:r>
      <w:r w:rsidRPr="00793B13">
        <w:rPr>
          <w:rStyle w:val="HebrewChar"/>
          <w:rFonts w:cs="FrankRuehl" w:hint="cs"/>
          <w:rtl/>
        </w:rPr>
        <w:lastRenderedPageBreak/>
        <w:t>כלם, מה שאאמינהו אני הוא ענין מסכים למה שכתב הרלב"ג ז"ל שההויה בששת ימי בראשית אשר נתייחסה לכל הבריאה היתה רצונית, ומה שנמשך מן ההויה ביום השביעי ומיום השביעי והלאה היתה הויה טבעית וכו', וכללות כוונתו הוא שהויה הנפלאת היא כמו ממוצעת אשר נתחדש ממנה העולם, ובין ההויה הטבעית אשר נמשך מציאות העולם אחרי התחדשו. ובזה נאמר כי להיות ענין הנפלאות ממוצע כנזכר, על כן נאמר שנבראו בערב שבת בין השמשות, כלומר בין הדברים הפעלים ברצונו ית', ובין הנבראים בטבע ובהמשכות, ויהיה נבחן עוד המיצוע הנזכר בפלאות בבחינת האין והיש כי התחדשות הפלא עם היותו יש מיש אחרי היותו בנושא בלתי מתחדש, הנה הוא יש מאין בענין הבטחתו לעניו מחודש בהחלט אשר לא יהיה בכחו וטבעו כלל להיותו כן, ועל דרך זה נאמר שנבראו כלם בין השמשות בהיותם אמצעיים בין הדברים שנבראו מן האין המוחלט ובין הנמשכים יש מיש. (שם ה 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ועוד ייחסו לומר שאין גנאי לבועז שבא ברמאות על טוב ושנשא מואבית, וכן פרץ בא על ידי מעשה יהודה ותמר, כי מעת חטא אבינו הראשון נתקלקלו הדברים ונעשו פנימים חיצונים וחיצוניים פנימיים, והוא סוד העשוקים דבקהלת, ומאז נדחו רות ונעמה ועתה נתקרבו, וכן סוד צפורה אשת משה ובנות פוטיאל וכו'. (רות ד יח)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שערי קדושה: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ואמנם כבר נתבאר בשער שקדם לזה עניני מהות העולמות, איך כולם הוי"ה אחת כוללת כולו, ונחלקת לחמשה עולמות, נקרא יחידה וחיה ונשמה ורוח ונפש. והעולם החמרי הזה הוא גוף וחומר לכולן באופן, כי כל העולמות הם צורות אדם, כלול מחומר וצורה נחלקת לחמשה מיני רוחניות כנזכר. וידעת, כי שם הוי"ה במילואו באלפין (יו"ד ה"א וא"ו ה"א) עולה בגימטריא אדם, ועל דרך זו בכל פרט ופרט בכל בחינותיהם כל בחינה מהם נקרא אדם פרטי, נכלל מהוי"ה אחת, הנחלקת בארבעה יסודות ועשר ספירות. ועוד יש חילוק אחר, לא נתבאר בשער הקודם, והוא כי גם העשר ספירות </w:t>
      </w:r>
      <w:r w:rsidR="000B3F2D" w:rsidRPr="00793B13">
        <w:rPr>
          <w:rStyle w:val="HebrewChar"/>
          <w:rFonts w:cs="FrankRuehl" w:hint="cs"/>
          <w:rtl/>
        </w:rPr>
        <w:lastRenderedPageBreak/>
        <w:t>נחלקו לתרי"ג בחינות, כמו שיתבאר, והרי כי כל העולמות יחד, וכן כל פרט מהן בפני עצמו נברא מדמות אדם התחתון, וזהו סוד "נעשה אדם בצלמנו כדמותנו", והבן זה היטב.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וכבר נתבאר כי מן הבריאה למטה הכל נקרא עץ הדעת כלול טוב ורע, אלא שבכל מדרגה מהם מתמעט הטוב ומתרבה הרע, עד שנמצא שהעולם השפל רובו רע ומיעוטו טוב, גם נתבאר כי לעולם הרע מכתיר את הצדיק, ולכן הטוב נקרא פרי, והרע נקרא קליפה המלבשת את הפרי, ולא זו בלבד, כי אפילו האורות הטובים הם על דרך זה, כי היותר זך רוחני שבהם, מתלבש בתוך שאר האורות, וכן כולן כפי סדר מדרגותיהן, וכבר נתבאר בשער הקודם, איך האין סוף פנימי מכולם, וחוצה לו הספירות בסדר מדרגותיהן, כתר פנימי מכולן, ומלכות חיצונה מכולן.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ועתה נבאר מה שלא נתבאר שם, והוא, כי כמו שזה האור המיוחד הנקרא עולם העשר ספירות בתמונת אדם אחד, כן יש עוד אור אחר הנקרא מחצב הנשמות של בני אדם, נכלל ממש בכל אותן פרטי הבחינות שנתבארו באדם של העשר ספירות, שהוא הנקרא אלקות גמור, הוא מתלבש תוך האור הזה, הנקרא מחצב הנשמות בכל פרטיו. עוד יש אור אחר בצורת אדם, הנקרא מחצב המלאכים, שממנו נחצבו כל המלאכים, וגם הוא נכלל מכל פרטים הנזכרים כולם, והוא מלבוש חיצון על אור מחצב הנשמות. ועוד יש אור אחד מועט, ונקרא אור חשוך, וכולו דינים קשים, שממנו נאצלו כל הקליפות שבאותו עולם, ומלביש על אור מחצב המלאכים, וגם הוא תמונת אדם. וחוצה לכל האורות הנזכרים הם הרקיעים עצמן שבאותו עולם, והם הנקראים גוף לאותו עולם. ובפנים ממנו חמשה אורות הנזכרים, אור האין סוף כפי ערך אותו עולם לפנים מן הכל, ועליו אור העשר ספירות, ועליו אור מחצב הנשמות, ועליו אור מחצב המלאכים, ועליו העולם עצמו, שהן הרקיעים גוף אורות הנזכרים, ואחר כך בזה הגוף הנקרא רקיעים, שם נבראו תולדות העולם ההוא, והן כלולים מכל הבחינות, כי כל אחד מהן יש לו כח נמשך מן הרקיעים, והוא גוף שלו, ובתוכו אור הדינין, ובתוכו אור המלאכים, ובתוכו אור מחצב </w:t>
      </w:r>
      <w:r w:rsidRPr="00793B13">
        <w:rPr>
          <w:rStyle w:val="HebrewChar"/>
          <w:rFonts w:cs="FrankRuehl" w:hint="cs"/>
          <w:rtl/>
        </w:rPr>
        <w:lastRenderedPageBreak/>
        <w:t>הנשמות, ובתוכו אור העשר ספירות רוכב עליהן ומחיה כולן. ואותו הכח הנמשך מאור מחצב הנשמות נקרא מזל עליון של נפש האדם השפל, והבן זה מאד. אלא שזה שבבריאה נקרא מזל הנשמה, ושביצירה מזל הרוח, ושבעשיה מזל הנפש.</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rtl/>
        </w:rPr>
        <w:t>ו</w:t>
      </w:r>
      <w:r w:rsidRPr="00793B13">
        <w:rPr>
          <w:rStyle w:val="HebrewChar"/>
          <w:rFonts w:cs="FrankRuehl" w:hint="cs"/>
          <w:rtl/>
        </w:rPr>
        <w:t>עתה נבאר מהות האדם, מה ענינו. ונתחיל הויתו מעולם העשיה מלמטה למעלה. כבר נתבאר כל עולם ועולם, וגם התולדות של אותו עולם מה ענינם. והנה עולם העשיה תחילה יש בו חלק התחתון הנזכר, מלכות זה שבה, ונקרא ארבעה יסודות עולם השפל, והנה כל תולדותיו נבראו בו בגוף שבה, והוא ביסוד העפר הגשמי ונחלקים לארבעה חלקים: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התחתון שבהם האבנים טובות והמתכות, ואין בהם רק יסוד העפר, שקבל כח מארבעה יסודות כולן, מן הגוף שבהן, ונתערבו יחד ונעשה מהם מתכת ההוא, אמנם יש בתוכו כח אחד שעירב התערובות הנזכר, והוא נקרא נפש ליסוד העפר, הכלול מן חמשה כחותיו כנ"ל. אחר כך נברא הצומח, כמו האילנות והעשבים, והיה גופו מיסוד העפר גם כן, ובו נפש הדומם הראוי לו, ונוסף עליו נפש הצומח כלולה בחמשת כחותיה. אחר כך נברא החי, והם בהמות ועופות וכו', ובהם הגוף ונפש דומם, ונפש צומחת, ונוסף עליו נפש החיה הנקרא נפש הבהמית והתנועה וההרגש.</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אחר כך נברא האדם המדבר, ויש בו כל הכחות הנ"ל, ונוסף עליהם נפש המדברת מיסוד האש, אך דע כי ודאי שכל הבחינות מגוף וצורות שבאדם יהיו יותר זכים משל החי, ושל החי משל הצומח, ושל הצומח משל הדומם. וזה יתבאר לך ממה שכתבתי לעיל, כי כל הבחינות נכללה כל בחינה מהן כולן כסדר זו בתוך זו, ואחר כך ברא את האדם הישראלי זך בכל בחינותיו, יותר מכל שאר הנבראים, בגופו ובארבע בחינת נפשותיו, הדוממת והצומחת והחיה והמדברת, מפנימיות הזך שבכל ארבעה יסודות שבהן ובצורתן, רצוני לומר נפשות שבהן.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ולהיותו יותר זך מכל הנבראים בארץ נתעלה עוד, כי גם הוא נכלל ונקשר בכל העולמות ובכל פרטיהן ממטה למעלה, הא כיצד, תחלה נכנסה בו נפש מרקיע וילון, ומשם ולמעלה עד רקיע </w:t>
      </w:r>
      <w:r w:rsidRPr="00793B13">
        <w:rPr>
          <w:rStyle w:val="HebrewChar"/>
          <w:rFonts w:cs="FrankRuehl" w:hint="cs"/>
          <w:rtl/>
        </w:rPr>
        <w:lastRenderedPageBreak/>
        <w:t>עליון דעשיה הכל נקרא נפש דעשיה, וזו נקראת נפש השכלית הקדושה שבאדם, ואמנם זו עצמה נחלקת לחמשה כחות, יחידה וחיה וכו', גם נחלקת בשתי חלוקות באופן אחר, כי כל הבחינות שלוקח מן הארבעה יסודות נקרא נפש היסודית, הנחלקת לכחות הנזכרים, דומם וצומח וחי ומדבר, ונפש של וילון כתר על כולן, ונקרא נפש שכלית. ומה שמשאר תשעה רקיעין נחלקין לרוח ונשמה וחיה יחידה שבנפש, וכולן יחד נקרא נפש אחד, נפש העשיה, בבחינת כללות העולמות, ואחר כך לוקח רוח אחד מעולם היצירה וגם הוא נחלק לכמה מדרגות על דרך הנ"ל, אך בבחינת כללות כל העולמות נקרא רוח. ועל דרך זה נשמה מבריאה, וחיה מאצילות, ויחידה מאדם קדמון. והרי נתבאר היטב מהות האדם כי הוא כולל כל העולמות כולן, בין בכללותם בין בפרטן, מה שאין כן בכל הנבראים עליונים ותחתונים, כי כל תולדות איזה עולם מהן אינו כולל רק העולם אשר בו נברא, והרי זה בענין העולמות ממטה למעלה.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גם הוא כולל כל העולמות מבפנים ולחוץ. כיצד, הנה בעולם העשיה יש לו גוף מהעפר הנקרא העולם השפל, ובתוכו נפש היסודית מבחינת הקליפות, ובתוכו מבחינת מלאכי העולם הזה, שנבראו לכל צרכי העולם הזה, לגדל הצמחים וכו', ובתוכו מבחינת הנשמות של בני אדם, וכל אלו נעשין מרכבה אל אור הנמשך מן אורות העשר ספירות שבעשיה, אשר בתוך ארבעת היסודות כדי להחיותן, והם לפנים מן הכל, וכן על דרך זה במה שיש באדם מגלגל העשיה ומשלש עולמות יצירה בריאה אצילות.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מעתה נתיישב כל תשובות השאלות שכתבנו בתחלת השער הזה. כי הנה אור מחצב הנשמות פנימי ועליון מן אור מחצב המלאכים, ולכן הן משרתיו, כי על ידו נמשך הארתם וחיותם מאור העשר ספירות אליהן, וזה סוד הן אראלם צעקו חוצה, כי כשאין נמשך מהעשר ספירות שפע לנשמות ישראל, הפנימים מהם, חסרה השפעתם, שהן חיצונים עליהם, נמצא שצעקו בזמן החורבן להיותם חוצה מהנשמות, ולכן לא ירדו להתלבש גם הם בעולם הזה בגוף, כי בהכרח היו נאבדים על ידי הקליפות, כי אפילו הנשמות הפנימיים אין בהם כח לעמוד בפני </w:t>
      </w:r>
      <w:r w:rsidRPr="00793B13">
        <w:rPr>
          <w:rStyle w:val="HebrewChar"/>
          <w:rFonts w:cs="FrankRuehl" w:hint="cs"/>
          <w:rtl/>
        </w:rPr>
        <w:lastRenderedPageBreak/>
        <w:t>הקליפות, כל שכן הם</w:t>
      </w:r>
      <w:r w:rsidR="00793B13" w:rsidRPr="00793B13">
        <w:rPr>
          <w:rStyle w:val="HebrewChar"/>
          <w:rFonts w:cs="FrankRuehl" w:hint="cs"/>
          <w:rtl/>
        </w:rPr>
        <w:t>...</w:t>
      </w:r>
      <w:r w:rsidRPr="00793B13">
        <w:rPr>
          <w:rStyle w:val="HebrewChar"/>
          <w:rFonts w:cs="FrankRuehl" w:hint="cs"/>
          <w:rtl/>
        </w:rPr>
        <w:t xml:space="preserve"> (חלק ג שער ב' ועיין שם עוד)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הנה בתחילת הבריאה נבראו כל העולמות על הסדר הנ"ל מכח האין סוף ברצון הפשוט, בתורת נדבה וחסד, אחר כך צריך עוד להמשיך מזון וחיות ושפע בכל העולמות להעמידן על עומדן כבזמן הבריאה ולא יותר, כמו כתוב "ידעתי כי כל אשר יעשה האלקים הוא יהיה לעולם, עליו אין להוסיף וממנו אין לגרוע"</w:t>
      </w:r>
      <w:r w:rsidR="00793B13" w:rsidRPr="00793B13">
        <w:rPr>
          <w:rStyle w:val="HebrewChar"/>
          <w:rFonts w:cs="FrankRuehl" w:hint="cs"/>
          <w:rtl/>
        </w:rPr>
        <w:t>...</w:t>
      </w:r>
      <w:r w:rsidRPr="00793B13">
        <w:rPr>
          <w:rStyle w:val="HebrewChar"/>
          <w:rFonts w:cs="FrankRuehl" w:hint="cs"/>
          <w:rtl/>
        </w:rPr>
        <w:t xml:space="preserve"> שהוא ענין הבריאה עצמה. אכן המשכת חיותם מאז ואילך הוצרך מעשיהם שיפרנסו עצמן, כענין הבן, שבהיותו גדול אינו אוכל על שלחן אביו, ואמנם העשר ספירות עצמן, אינם צריכות למעשיהן, כי השפע הצריך להם להעמידם על עמדן כשנאצלו נמשך להם בהתמדה מאת האין סוף, כי בעשר ספירות נאמר לא יגורך רע, ואין צורך להם לתיקון על ידי מעשה, מה שאין כן בנבראים, שהן מבחינות הנשמות ולחוץ, שהן מעורבים טוב ורע, שצריכין מעשה ותיקון. האמנם בבחינה האחרת, והיא, בשנגרע שפע אל הנבראים, נראה חס ושלום, חולשא ומיעוט יכולת בעשר ספירות שאינן משפיעין בהם, לכן נאמר "צור ילדך תשי", ובהיפך "תנו עוז לאלקים"</w:t>
      </w:r>
      <w:r w:rsidR="00793B13" w:rsidRPr="00793B13">
        <w:rPr>
          <w:rStyle w:val="HebrewChar"/>
          <w:rFonts w:cs="FrankRuehl" w:hint="cs"/>
          <w:rtl/>
        </w:rPr>
        <w:t>...</w:t>
      </w:r>
      <w:r w:rsidRPr="00793B13">
        <w:rPr>
          <w:rStyle w:val="HebrewChar"/>
          <w:rFonts w:cs="FrankRuehl" w:hint="cs"/>
          <w:rtl/>
        </w:rPr>
        <w:t xml:space="preserve"> (שם)</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כל דבר חמרי מתקיים רק כאשר שפע רוחני נשב בו, אך צריך הדרגות שונות שיוכל השפע האלקי להשתלשל אל החומר, ומתעבה בהשתלשלות זו. ואמרו רז"ל שהקב"ה ברא הארץ על ידי שנטל עפר מתחת כסא הכבוד וזרקו למים, וזה שאמר "והארץ", רוצה לומר הארץ הראשונה שנבראה בלי עולמות בינתיים, ואדם תוהה בה, כי לא היה הגשמות נתפס בה בעצם, וכל התולדות בוהו, היו בה בכח, ויצאו כל אחד ביומו. ואמר ורוח אלקים מרחפת, היתה סמוכה, ואין השתלשלות מרוחקת עד לגשמיות, והיה צריך להרחיק מים העליונים, שרוח אלקים מרחפת עליהם, ממים תחתונים, כדי לשלשל ולהקנות עביות בארץ, לכן ברא שמים בין מים למים, הם הגלגלים ושמי השמים הם המלאכים, ועל שניהם חזר ואמר "ויעש אלקים את הרקיע", ולא נאמר בו כי טוב, כי יום ב' רמז לארץ הב' </w:t>
      </w:r>
      <w:r w:rsidRPr="00793B13">
        <w:rPr>
          <w:rStyle w:val="HebrewChar"/>
          <w:rFonts w:cs="FrankRuehl" w:hint="cs"/>
          <w:rtl/>
        </w:rPr>
        <w:lastRenderedPageBreak/>
        <w:t>שהיה בו המבול</w:t>
      </w:r>
      <w:r w:rsidR="00793B13" w:rsidRPr="00793B13">
        <w:rPr>
          <w:rStyle w:val="HebrewChar"/>
          <w:rFonts w:cs="FrankRuehl" w:hint="cs"/>
          <w:rtl/>
        </w:rPr>
        <w:t>...</w:t>
      </w:r>
      <w:r w:rsidRPr="00793B13">
        <w:rPr>
          <w:rStyle w:val="HebrewChar"/>
          <w:rFonts w:cs="FrankRuehl" w:hint="cs"/>
          <w:rtl/>
        </w:rPr>
        <w:t xml:space="preserve"> (בראשית א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נקדים כי הקדושה היא אחדות, וכחות הטומאה שלעומתה הם עולם הפירוד, נשמות ישראל הן מהקדושה, ולכן הם גוי אחד, ונפשות עכו"ם מהחיצוניים, ומתיחסים לרבוי. לכוחות החיצוניים אין קיום ומציאות, אלא שיש באיכותם ובפנימיותם מציאות מאור קדוש, כל כח חיצוני שואב משפע עליון, כבזוהר על פסוק "הכפירים שואגים לטרף", אך כשישראל עושים רצונו של מקום ניתן השפע לישראל, ומתמציתם נהנים גם הם, וכשאין עושים נהפך השפע לחיצוניים, וישראל גולים אצלם לאכול מאשר ישאבון שריהם, והשכינה מרגשת יותר צער מאתנו כאשר משפיעה על החיצוניים. עולם הזה הגשמי מתקיים על ידי השתלשלות שפע מהעולמות העליונים דרך צנורות הקדושה ירושלים וציון, או דרך הצנורות החיצוניים. (שם יא א,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העולם יתקיים על ידי שפע הנשפע מאתו מלמעלה למטה, או על ידי השראת שכינה בארץ, ולמעלה מזה בהיות צדיק בארץ, כדאי להיות מרכבה לשכינה, והוא שאמר אחר כך שה' ניצב עליו, ולא על מלאכי המרכבה. (שם יז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ויפגע במקום, הראה לו שכל ג' העולמות טפלים לו ומשתעבדים אליו, שנעתק הר המוריה לקראתו, ובא השמש מעולם הגלגלים למענו, וגם המלאכים באו לכהנו. והנה יפלא בעיני יעקב מדוע המשילו בכל מעשה ידיו, ולכך הראהו הסולם, שהצדיק מקיים כל העולמות ועולה על גביהם, כי לשם קיום העולם חילק ה' נשמות קדושות בכל דור להקימו ולקיימו, והתקין את האדם עולם קטן, שחומרו יכלול הד' יסודות, והנפש החיונית נותנת חיות ותנועה בחומר כאיכות הגלגלים והרוח מעין עולם המלאכים, והנשמה שמעולם העליון, ובקיים האדם המצוות בד' חלקיו יתקדשו כולם, וישלשל השפע עד לארץ</w:t>
      </w:r>
      <w:r w:rsidR="00793B13" w:rsidRPr="00793B13">
        <w:rPr>
          <w:rStyle w:val="HebrewChar"/>
          <w:rFonts w:cs="FrankRuehl" w:hint="cs"/>
          <w:rtl/>
        </w:rPr>
        <w:t>...</w:t>
      </w:r>
      <w:r w:rsidRPr="00793B13">
        <w:rPr>
          <w:rStyle w:val="HebrewChar"/>
          <w:rFonts w:cs="FrankRuehl" w:hint="cs"/>
          <w:rtl/>
        </w:rPr>
        <w:t xml:space="preserve"> (שם כח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כי הוא גם רוכב שמים, על עולם הגלגלים הגשמי, וכדפירשנו כי ז' רקיעים אינם ז' גלגלים, אלא הא' הוא וילון שהוא כמסך בפני כולם, והב' הנקרא רקיע הוא כללות ח' הגלגלים, ומהג' ומעלה עולם המלאכים, ועל ידי אור </w:t>
      </w:r>
      <w:r w:rsidR="000B3F2D" w:rsidRPr="00793B13">
        <w:rPr>
          <w:rStyle w:val="HebrewChar"/>
          <w:rFonts w:cs="FrankRuehl" w:hint="cs"/>
          <w:rtl/>
        </w:rPr>
        <w:lastRenderedPageBreak/>
        <w:t>התורה ומצוות עולה אור קיום הרקיעים למעלה עד ה', ומהתהפכות האור חוזר שפע קדושה בהשתלשלות על הגלגלים והעולם השפל, ואם כן ישראל עוזרים שהשמים יקבלו קדושתו על ידי תורה ומצוות, ושם שוכן בבחינה התחתונה שבשכינה, כי משחקים ולמטה הגלגלים הגשמיים. (דברים לג כו)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השמים מספרים - עולם המלאכים מספרים כבוד א-ל, שזו שלמותם, ומעשה ידיו מגיד הרקיע - עולם הגלגלים, שזו שלמותו ושלמות האדם שהוא עיקר הבריאה, תורת ה' תמימה. (תהלים יט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ואילו שמים וארץ כבגד יבלו - יאבדו חיצוניותם הדומה לבגד וישארו רוחניים. לפנים הארץ יסדת - חכמי המחקר נחלקו על עמידת הארץ, יש אומרים שהשמים מושכים אותה מכל צד ולכן עומדת, ויש אומרים שדוחים אותה, על זה אמר הלא הארץ ניתנה באמצע לפנים, כשהשמים עודם לחים עד יום ב', ואינם מושכים ודוחים, אלא ודאי כח אלקי עצום הוא שהעמידה באמצע בל תמוט, ועם כל זה המה יאבדו - אחר התחיה, והשמים שתעשה חילופים יהיו זכים רוחניים, מעין מה שנתלבש יתברך כשבראם בהוד והדר. (שם קב כז)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עוטה אור - על בריאת כסא הכבוד פרוס כשלמה לפני האצילות, וכאילו האצילות מעוטף בו. נוטה שמים - על עולם המלאכים הנקרא עולם היצירה, המקרה במים - על עולם הגלגלים, והמים שבעולם היו ב' איכיות, העליונים שרוח אלקים מרחפת עליהם רוחניים, והנקראים פני תהום גשמיים, וביניהם איכות ממוצעת, וממנו עשה גשם זך עולם הגלגלים, וזה שאמר גילה טפה האמצעית או הגלידה, ואמרו רז"ל כשיעור שבין מים תחתונים לרקיע, כך בין רקיע לשמים של מעלה, אם כן השמים העליונים רוחניים</w:t>
      </w:r>
      <w:r w:rsidR="00793B13" w:rsidRPr="00793B13">
        <w:rPr>
          <w:rStyle w:val="HebrewChar"/>
          <w:rFonts w:cs="FrankRuehl" w:hint="cs"/>
          <w:rtl/>
        </w:rPr>
        <w:t>...</w:t>
      </w:r>
      <w:r w:rsidRPr="00793B13">
        <w:rPr>
          <w:rStyle w:val="HebrewChar"/>
          <w:rFonts w:cs="FrankRuehl" w:hint="cs"/>
          <w:rtl/>
        </w:rPr>
        <w:t xml:space="preserve"> (שם קד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המים אשר מעל השמים - כדפירשנו שתחלה היה מים על מים עליונים על גשמיים, ולא היה מקום להיות עולם גשמי, עד שהפרידם יתברך, ומהטפה האמצעית הממוצעת בין רוחניות לגשמיות ברא רקיע, הוא עולם הגלגלים, והעלה מים עליונים הרוחניים למעלה מרקיע, ותלויים במאמרו</w:t>
      </w:r>
      <w:r w:rsidR="00793B13" w:rsidRPr="00793B13">
        <w:rPr>
          <w:rStyle w:val="HebrewChar"/>
          <w:rFonts w:cs="FrankRuehl" w:hint="cs"/>
          <w:rtl/>
        </w:rPr>
        <w:t>...</w:t>
      </w:r>
      <w:r w:rsidRPr="00793B13">
        <w:rPr>
          <w:rStyle w:val="HebrewChar"/>
          <w:rFonts w:cs="FrankRuehl" w:hint="cs"/>
          <w:rtl/>
        </w:rPr>
        <w:t xml:space="preserve"> (שם קמח ד)</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ואין כל חדש תחת השמש - רק בעולם השפל הזה, אך למעלה מתחדשים אורות וחופות ותקונים, ולכן שולחה הנפש לעולם הזה, לתקנם על ידי תורה ומצוות. (קהלת א ט)</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רמ"ע מפאנו: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הכל צפוי והרשות נתונה</w:t>
      </w:r>
      <w:r w:rsidR="00793B13" w:rsidRPr="00793B13">
        <w:rPr>
          <w:rStyle w:val="HebrewChar"/>
          <w:rFonts w:cs="FrankRuehl" w:hint="cs"/>
          <w:rtl/>
        </w:rPr>
        <w:t>...</w:t>
      </w:r>
      <w:r w:rsidRPr="00793B13">
        <w:rPr>
          <w:rStyle w:val="HebrewChar"/>
          <w:rFonts w:cs="FrankRuehl" w:hint="cs"/>
          <w:rtl/>
        </w:rPr>
        <w:t xml:space="preserve"> כך שנה ר' עקיבא במסכת אבות פרק ג'. וממה שזכרנוה בריש הפרק הקודם מבואר נגלה שאין המציאות הפשוט בגזרת עירין מחייב המעשה העתיד</w:t>
      </w:r>
      <w:r w:rsidR="00793B13" w:rsidRPr="00793B13">
        <w:rPr>
          <w:rStyle w:val="HebrewChar"/>
          <w:rFonts w:cs="FrankRuehl" w:hint="cs"/>
          <w:rtl/>
        </w:rPr>
        <w:t>...</w:t>
      </w:r>
      <w:r w:rsidRPr="00793B13">
        <w:rPr>
          <w:rStyle w:val="HebrewChar"/>
          <w:rFonts w:cs="FrankRuehl" w:hint="cs"/>
          <w:rtl/>
        </w:rPr>
        <w:t xml:space="preserve"> (מאמר חקור דין חלק ד פרק ח, וראה עוד אדם-בחירה)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נחזור לחלוני רקיע שמסרו לנו אמתת מציאותם אנשי כנסת הגדולה בשבחו של מקום אשר לא ידומה בו בדברי הקדושים ההם כזב כלל ויש לכל חלון שם בפני עצמו, כדאיתא בברייתא דפר"א וקצתם מקראי. דע כי בחזרת הגלגל יום ביומו הנה החלונות הנפתחים לנו שחרית וערבית עולים ויורדים מהאופק יום יום במספר במפקד אין נגרע עד שלעולם יש שהם ממעל לו ראוים להפתח כמנין יעקב יעקב, דכתיב ביה ויזרח לו השמש, חוץ מהנפתח בכל יום שחרית בסוד מחדש מעשה בראשית, ועל פתיחה זו בבקר תקנו לנו ביוצר שבת ובוקע חלוני רקיע, שכולן סתומים ואינן נפתחין אלא איש יומו. וכנגדו נפתח ערבית למטה לארץ ברקיע אשר על ראשי האנשים שכפות רגליהם הפוכות תחת פרסותינו</w:t>
      </w:r>
      <w:r w:rsidR="00793B13" w:rsidRPr="00793B13">
        <w:rPr>
          <w:rStyle w:val="HebrewChar"/>
          <w:rFonts w:cs="FrankRuehl" w:hint="cs"/>
          <w:rtl/>
        </w:rPr>
        <w:t>...</w:t>
      </w:r>
      <w:r w:rsidRPr="00793B13">
        <w:rPr>
          <w:rStyle w:val="HebrewChar"/>
          <w:rFonts w:cs="FrankRuehl" w:hint="cs"/>
          <w:rtl/>
        </w:rPr>
        <w:t xml:space="preserve"> (מאמר העתים סימין יא)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ועל תתמה על השמש העושה בשבת כמו בחול ואינו נמנע, כי הוא כלי אומנתו לאותות ולמועדים ולימים ולשנים במצות הקב"ה, והלכה כבית הלל שאין מצוה בשביתת כלים, ושכר היום מותר בהם אפילו שלא בהבלעה, שאינו שכר שבת אלא שכר כלים דידיע פחתייהו ועושין חשבון לאחר שבת</w:t>
      </w:r>
      <w:r w:rsidR="00793B13" w:rsidRPr="00793B13">
        <w:rPr>
          <w:rStyle w:val="HebrewChar"/>
          <w:rFonts w:cs="FrankRuehl" w:hint="cs"/>
          <w:rtl/>
        </w:rPr>
        <w:t>...</w:t>
      </w:r>
      <w:r w:rsidRPr="00793B13">
        <w:rPr>
          <w:rStyle w:val="HebrewChar"/>
          <w:rFonts w:cs="FrankRuehl" w:hint="cs"/>
          <w:rtl/>
        </w:rPr>
        <w:t xml:space="preserve"> אף כאן יש להשמש שכר שבת צפון לעתיד לבא, דכתיב "ואור החמה יהיה שבעתיים כאור שבעת הימים", הרי מפורש שכרו אתו יום יום שלא בהבלעה</w:t>
      </w:r>
      <w:r w:rsidR="00793B13" w:rsidRPr="00793B13">
        <w:rPr>
          <w:rStyle w:val="HebrewChar"/>
          <w:rFonts w:cs="FrankRuehl" w:hint="cs"/>
          <w:rtl/>
        </w:rPr>
        <w:t>...</w:t>
      </w:r>
      <w:r w:rsidRPr="00793B13">
        <w:rPr>
          <w:rStyle w:val="HebrewChar"/>
          <w:rFonts w:cs="FrankRuehl" w:hint="cs"/>
          <w:rtl/>
        </w:rPr>
        <w:t xml:space="preserve"> (שם סימן טו)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נקטינן כי הרעות והטוב כולם נתונים מרועה אחד, וטעם קדימת הקליפה לפרי לכבוש אותה בין הטוב והחסד שפירש בזוהר תרומה טוב כלול כלא בגויה ולא אתפשט לתתא והרמז בשם </w:t>
      </w:r>
      <w:r w:rsidRPr="00793B13">
        <w:rPr>
          <w:rStyle w:val="HebrewChar"/>
          <w:rFonts w:cs="FrankRuehl" w:hint="cs"/>
          <w:rtl/>
        </w:rPr>
        <w:lastRenderedPageBreak/>
        <w:t>בן ד' כשהוא מתעלה במספר קטן עולה טו"ב. והנה חסד נחית ואתפשט לתתא וזן כלא, והרמז בשם בן ד' כשהוא מתעלה באותיותיו שעולה בגמטריא חס"ד, להשביע לכל חי רצון, ואי אפשר לקליפה שתקדים אלא אל ההתפשטות לא לשורש הנעלם בשום פנים. הוא הדבר אשר אמרנו כי הרע אין לו קדימה במוחש לחלקה מוחלטת אלא קשור בעבותות אהבה בין הטוב והחסד. ועל הקדימה במוחש לחלק הגרוע תחלה כתיב "ונתתי עשב בשדך לבהמתך" והדר "ואכלת ושבעת" מכל החי הטהור, ועל הלחם לבדו נאמר ושבעת. וכן במזון האדם החלקים היותר נכבדים ומעולים הם המאוחרים בהזנה עד שיזוכך האדם ויתברר פעמים שלש בראש להם. וידוע בכלל הנבראים כי דא קליפה לדא ודא מוחא לדא, וזה הפרי המאוחר ביצירה גם הלבוש החיצון עתיד להיות בכלל הטוב. ולנו בזה טעם לשבח עם הגלוסקאות שעתידה ארץ ישראל להוציא בזמן שישוב אור החמה על חד תלת מאה וארבעים ותלת, שעל סלוקם נאמר "אלביש שמים קדרות", אלבי"ש בגמטריא הכי הוי, אלא שהחלק מהאור הזה שנשאר בעולם הוא הגרוע מעין השמן הסמוך מאד להפתילה, ושמ"ב חלקים ממנו שעלו בשם ה' ונגנזו ונסתלקו מן העולם בעון ראשון, הנה כל חלק מהם מעולה מכל מה שתחתיו עד שיגיע אל החלק העליון הנעלם מן העין, שכח א"ס גנוז בתוכו כמבואר במקומו.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הא למדת שאין שיעור לקלקול המאורות שנתמעטו בעון ראשון, ואין קצבה לתקון העתיד כי לא השמ"ג חלקים שוים עד שנוכל לשער בשכלנו מה יושיענו ה' כי רבים רחמיו עד אין קץ</w:t>
      </w:r>
      <w:r w:rsidR="00793B13" w:rsidRPr="00793B13">
        <w:rPr>
          <w:rStyle w:val="HebrewChar"/>
          <w:rFonts w:cs="FrankRuehl" w:hint="cs"/>
          <w:rtl/>
        </w:rPr>
        <w:t>...</w:t>
      </w:r>
      <w:r w:rsidRPr="00793B13">
        <w:rPr>
          <w:rStyle w:val="HebrewChar"/>
          <w:rFonts w:cs="FrankRuehl" w:hint="cs"/>
          <w:rtl/>
        </w:rPr>
        <w:t xml:space="preserve"> (שם סימן כה)</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ומן המאורות נלמד לכל דבר, כי מה שאירע אליהן הוא סימן לחלקי הנפש אשר מספר חמשתן יחד נפ"ש רו"ח נש"מה חי"ה יחי"דה הוא כמנין שמים קדרות בתוספות הקדרות עצמו שהוא לבוש שק עליהן עד ירחמינו עושנו</w:t>
      </w:r>
      <w:r w:rsidR="00793B13" w:rsidRPr="00793B13">
        <w:rPr>
          <w:rStyle w:val="HebrewChar"/>
          <w:rFonts w:cs="FrankRuehl" w:hint="cs"/>
          <w:rtl/>
        </w:rPr>
        <w:t>...</w:t>
      </w:r>
      <w:r w:rsidRPr="00793B13">
        <w:rPr>
          <w:rStyle w:val="HebrewChar"/>
          <w:rFonts w:cs="FrankRuehl" w:hint="cs"/>
          <w:rtl/>
        </w:rPr>
        <w:t xml:space="preserve"> ומכאן אתה דן לשאר המדרגות נסתרות ונגלות שיש לכולן עלוי בקדש עם התקון הכולל המקווה במהרה בימינו</w:t>
      </w:r>
      <w:r w:rsidR="00793B13" w:rsidRPr="00793B13">
        <w:rPr>
          <w:rStyle w:val="HebrewChar"/>
          <w:rFonts w:cs="FrankRuehl" w:hint="cs"/>
          <w:rtl/>
        </w:rPr>
        <w:t>...</w:t>
      </w:r>
      <w:r w:rsidRPr="00793B13">
        <w:rPr>
          <w:rStyle w:val="HebrewChar"/>
          <w:rFonts w:cs="FrankRuehl" w:hint="cs"/>
          <w:rtl/>
        </w:rPr>
        <w:t xml:space="preserve"> והנה דא לחמא עניא שאנו אוכלים צריך לנקותו מן הסובין הנזרקין תמיד בזיעת אפינו ואינם ראויים למאכל שהם </w:t>
      </w:r>
      <w:r w:rsidRPr="00793B13">
        <w:rPr>
          <w:rStyle w:val="HebrewChar"/>
          <w:rFonts w:cs="FrankRuehl" w:hint="cs"/>
          <w:rtl/>
        </w:rPr>
        <w:lastRenderedPageBreak/>
        <w:t>הקליפה החיצונה, ואדרבה הוא חלק שיהא אז משובח ועדיף בבישול, ועליו ראוי לברך המוציא, אלא שהרע בפעם צריך מרוק רב קודם שיומתק. ויש כאן סוד ארץ נבראת תחלה, כי בראשית הוייתה צדיקים המועילים העקודים במקושרים ליעקב אמר המה מעולם היחוד היה סדר יציאתם מן האפס המוחלט אל תחלת המציאות ממטה ולמעלה, וכשהאיר בהם הנצוץ העליון בסדר ממעלה למטה, אזי שמים נבראו תחלה וישתמר תקנת השואתם באור וכלים יתר כטעם שהותר האגד שלהם ונקראו נקודים ואם שניהם כאחד נבראו. ועל ידי כן הפח נשבר ואנחנו נמלטנו בסוד ברורים שפירושו ברים ודוים בברור הנשמות והתפשטן בלבושיהם כמבואר במקומו</w:t>
      </w:r>
      <w:r w:rsidR="00793B13" w:rsidRPr="00793B13">
        <w:rPr>
          <w:rStyle w:val="HebrewChar"/>
          <w:rFonts w:cs="FrankRuehl" w:hint="cs"/>
          <w:rtl/>
        </w:rPr>
        <w:t>...</w:t>
      </w:r>
      <w:r w:rsidRPr="00793B13">
        <w:rPr>
          <w:rStyle w:val="HebrewChar"/>
          <w:rFonts w:cs="FrankRuehl" w:hint="cs"/>
          <w:rtl/>
        </w:rPr>
        <w:t xml:space="preserve"> (שם סימן כו)</w:t>
      </w:r>
    </w:p>
    <w:p w:rsidR="00793B13" w:rsidRDefault="000B3F2D" w:rsidP="00793B13">
      <w:pPr>
        <w:pStyle w:val="NormalPar"/>
        <w:widowControl w:val="0"/>
        <w:spacing w:before="240" w:line="254" w:lineRule="exact"/>
        <w:jc w:val="both"/>
        <w:rPr>
          <w:rStyle w:val="HebrewChar"/>
          <w:rtl/>
        </w:rPr>
      </w:pPr>
      <w:r w:rsidRPr="00793B13">
        <w:rPr>
          <w:rStyle w:val="HebrewChar"/>
          <w:rFonts w:cs="FrankRuehl" w:hint="cs"/>
          <w:bCs/>
          <w:szCs w:val="28"/>
          <w:rtl/>
        </w:rPr>
        <w:t>מהר"ל: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ויותר מזה אמרו רז"ל על ארץ הצבי, בהיותם יושבים עליה מרווחת, וכאשר אין יושבים עליה צרה. והנה לפי בעלי הטבעיים הדבר הזה מן הנמנעות הכנס הגשם בגשם, איך תרווח הארץ בהיותם יושבים עליה, ויכנס גשם בגשם כאשר אין יושבים עליה. אבל על דעת בעלי התורה הכל הוא אמת ונכון, שוודאי לפי הטבע אי אפשר, אבל לפי הדבר שלא בטבע נמצא כי הטבעי דבר בפני עצמו, שהוא לפי טבעו, והדבר שאינו טבעי גם כן בפני עצמו, כלל הדבר מפני שנעלם מהם ענין הנסים שאינם טבעיים הוקשה להם דברים אלו, והיה רחוק להם להשיג</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וראוי לתמוה לפי המדרש הזה, שזכר הכתוב אלו דברים דוקא, וביאור ענין זה מה שהזכיר דברים אלו, לפי שבא לומר כי השי"ת אליו הכל, וכל חלופי המציאות וחלופי הכחות הכל שלו, ומפני כי החלופים הם החלקים המתנגדים זה לזה והמתחלקים זה מזה, והדברים המתנגדים זה לזה והמתחלקים זה מזה בראשונה הם ששה צדדי העולם שהם ארבע רוחות ומעלה ומטה שהם מחולפים ומחולקים שכל צד נגד השני, ועוד השביעי הוא האמצעי המתנגד אל כלם, ולאלו השבעה מתייחסים ענינים מתחלפים כפי מה שראוי להם</w:t>
      </w:r>
      <w:r w:rsidR="00793B13" w:rsidRPr="00793B13">
        <w:rPr>
          <w:rStyle w:val="HebrewChar"/>
          <w:rFonts w:cs="FrankRuehl" w:hint="cs"/>
          <w:rtl/>
        </w:rPr>
        <w:t>...</w:t>
      </w:r>
      <w:r w:rsidRPr="00793B13">
        <w:rPr>
          <w:rStyle w:val="HebrewChar"/>
          <w:rFonts w:cs="FrankRuehl" w:hint="cs"/>
          <w:rtl/>
        </w:rPr>
        <w:t xml:space="preserve"> (גבורות ה' הקדמה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ובמדרש במדבר רבה מי יתן טהור מטמא לא אחד, כגון אברהם מתרח וכו', מי עשה כן מי גזר </w:t>
      </w:r>
      <w:r w:rsidRPr="00793B13">
        <w:rPr>
          <w:rStyle w:val="HebrewChar"/>
          <w:rFonts w:cs="FrankRuehl" w:hint="cs"/>
          <w:rtl/>
        </w:rPr>
        <w:lastRenderedPageBreak/>
        <w:t>כן, לא יחידו של עולם. ביארו רז"ל כי המדה נותנת כן, להיות יוצא טהור מטמא, לכך הכתוב אומר לא אחד, רק רוצה לומר כי מפני שההפכים יש להם סבה אחת, שאין המציאות מחולק רק יש להם סבה אחת, וזהו הסבה הראשונה שבאו ההפכים מאתו, ומפני זה יוצאים זה מזה, לכך אמר לא אחד, יחידו של עולם המאחד את המציאות, ובשביל שהוא מאחד הכל לפיכך יוצאים ההפכים זה מזה, שאלו לא היה להם התאחדות לא היו יוצאים זה מזה. ומצד שהוא יתברך מאחד את המציאות יצאו זה מזה. ואף המציאות הרע הוא מאחד, והרי דבר זה עמוק מאד</w:t>
      </w:r>
      <w:r w:rsidR="00793B13" w:rsidRPr="00793B13">
        <w:rPr>
          <w:rStyle w:val="HebrewChar"/>
          <w:rFonts w:cs="FrankRuehl" w:hint="cs"/>
          <w:rtl/>
        </w:rPr>
        <w:t>...</w:t>
      </w:r>
      <w:r w:rsidRPr="00793B13">
        <w:rPr>
          <w:rStyle w:val="HebrewChar"/>
          <w:rFonts w:cs="FrankRuehl" w:hint="cs"/>
          <w:rtl/>
        </w:rPr>
        <w:t xml:space="preserve"> אמנם עיקר הפירוש כמו שאמרנו, כי ראוי בפרט שיהיו ההפכים יוצאים זה מזה, בעבור היחוס וההצטרפות שיש להם יחד, ששני הפכים משלימים להיות בכל בלי חסרון, שהרי יש כאן דבר והפוכו, ואין עוד דבר חסר. וזהו ענין האחדות, שאין לענין האחדות רק שהוא הכל, ואין חוץ ממנו, מפני זה ההפך האחד, שהוא חלק הכל יוצא אל השלמה, ויוצא ממנו חלק שני, כדי להשלים עד שתהיה הפעולה הנמשכת מן הפועל הוא השי"ת שיש בה הכל, כמו שהפועל יש בו הכל במה שהוא אחד, ולפיכך מי שהוא אחד משלים להכל, וזהו מה שאמר לא אחד שהוא הכל, וכל שההפכים יותר רחוקים זה מזה ראוים לצאת זה מזה, שבשביל כך הם הכל, במה שזה קצה האחד והשני הוא הקצה השני, ובזה הם הכל</w:t>
      </w:r>
      <w:r w:rsidR="00793B13" w:rsidRPr="00793B13">
        <w:rPr>
          <w:rStyle w:val="HebrewChar"/>
          <w:rFonts w:cs="FrankRuehl" w:hint="cs"/>
          <w:rtl/>
        </w:rPr>
        <w:t>...</w:t>
      </w:r>
      <w:r w:rsidRPr="00793B13">
        <w:rPr>
          <w:rStyle w:val="HebrewChar"/>
          <w:rFonts w:cs="FrankRuehl" w:hint="cs"/>
          <w:rtl/>
        </w:rPr>
        <w:t xml:space="preserve"> (שם פרק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שם אהיה מורה על שהוא יתברך הויה שמאתו מתקיים הכל, כמו שנמשך מן העיקר קיום הכל, וזה השם מורה על שהוא יתברך עיקר הכל, וממנו הכל, ולפיכך הוא בלשון מדבר, כי המדבר בעדו אל זולתו נגלה אליו</w:t>
      </w:r>
      <w:r w:rsidRPr="00793B13">
        <w:rPr>
          <w:rStyle w:val="HebrewChar"/>
          <w:rFonts w:cs="FrankRuehl" w:hint="cs"/>
          <w:rtl/>
        </w:rPr>
        <w:t>...</w:t>
      </w:r>
      <w:r w:rsidR="000B3F2D" w:rsidRPr="00793B13">
        <w:rPr>
          <w:rStyle w:val="HebrewChar"/>
          <w:rFonts w:cs="FrankRuehl" w:hint="cs"/>
          <w:rtl/>
        </w:rPr>
        <w:t xml:space="preserve"> (שם פרק כה)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וכמו כן בעולם הכללי כי אין ספק מה שהעולם הזה הוא חמרי הוא מונע שלא יקנה האדם המדרגה העליונה, וכמו כן מה שהעולם הוא חמרי הוא מונע שלא יגיע אל המדרגה האלקית, וכך הוא מונע שלא יגיע אל המדרגה האלקית, וכך הוא מונע שלא יגיע אל המדרגה הפחותה שהיא העולם הזה כמו שנתבאר למעלה. וזה שאמר כי פגע בו גנאי נהרא, ידוע כי כח הצומח הוא בעץ שאינו בעל חי ולא שייך </w:t>
      </w:r>
      <w:r w:rsidR="000B3F2D" w:rsidRPr="00793B13">
        <w:rPr>
          <w:rStyle w:val="HebrewChar"/>
          <w:rFonts w:cs="FrankRuehl" w:hint="cs"/>
          <w:rtl/>
        </w:rPr>
        <w:lastRenderedPageBreak/>
        <w:t>בו בחירה ורצון, ולפיכך הוא חמרי לגמרי, וזה שאמר שפגע בו גנאי נהרא שנקרא גנה על שם הצומח שיש בו והוא חמרי, לכך נקרא החומר שבעולם גנאי, ונקרא גנאי נהרא ולא גנאי לבד, זהו שאמרנו לך כי החמרי נקרא מים בכל מקום</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נקרא נהרא כי כח החמרי הטבעי הוא נוהג בתמידות ואינו נח לעולם רק נוהג כמנהגו, אבל מה שקונה האדם המדרגה העליונה אין זה כמנהגו של עולם בתמידות, רק על ידי בחירה ורצון כשהוא רוצה, ולפעמים רוצה ולפעמים אינו רוצה</w:t>
      </w:r>
      <w:r w:rsidR="00793B13" w:rsidRPr="00793B13">
        <w:rPr>
          <w:rStyle w:val="HebrewChar"/>
          <w:rFonts w:cs="FrankRuehl" w:hint="cs"/>
          <w:rtl/>
        </w:rPr>
        <w:t>...</w:t>
      </w:r>
      <w:r w:rsidRPr="00793B13">
        <w:rPr>
          <w:rStyle w:val="HebrewChar"/>
          <w:rFonts w:cs="FrankRuehl" w:hint="cs"/>
          <w:rtl/>
        </w:rPr>
        <w:t xml:space="preserve"> וזה שקרא הטבע החמרית גנאי נהרא, שהנהר רץ באין הפסק ואינו נח, ועוד נקרא נהרא מפני שהחמרי אין מציאות לו בפועל, למי שיודע ענין החומר ומדרגתו, ולכך נקרא נהרא כי הנהר שאינו עומד אין לנהר מציאות גמור בפועל, שאין לדבר מציאות בפועל רק אם הוא נמצא נח בפועל. אבל הנהר הזה שאינו נח אין לו מציאות גמור בפועל, ולכך נקרא החומר שאין לו מציאות גמור בשם "נהר", והחומר הזה הוא מונע למדרגת רבי פנחס</w:t>
      </w:r>
      <w:r w:rsidR="00793B13" w:rsidRPr="00793B13">
        <w:rPr>
          <w:rStyle w:val="HebrewChar"/>
          <w:rFonts w:cs="FrankRuehl" w:hint="cs"/>
          <w:rtl/>
        </w:rPr>
        <w:t>...</w:t>
      </w:r>
      <w:r w:rsidRPr="00793B13">
        <w:rPr>
          <w:rStyle w:val="HebrewChar"/>
          <w:rFonts w:cs="FrankRuehl" w:hint="cs"/>
          <w:rtl/>
        </w:rPr>
        <w:t xml:space="preserve"> אבל רבי פנחס בן יאיר במדרגתו העליונה שלו הוא גובר על המונע החמרי, ואמר לו חלוק לי מימיך ואעבור בך</w:t>
      </w:r>
      <w:r w:rsidR="00793B13" w:rsidRPr="00793B13">
        <w:rPr>
          <w:rStyle w:val="HebrewChar"/>
          <w:rFonts w:cs="FrankRuehl" w:hint="cs"/>
          <w:rtl/>
        </w:rPr>
        <w:t>...</w:t>
      </w:r>
      <w:r w:rsidRPr="00793B13">
        <w:rPr>
          <w:rStyle w:val="HebrewChar"/>
          <w:rFonts w:cs="FrankRuehl" w:hint="cs"/>
          <w:rtl/>
        </w:rPr>
        <w:t xml:space="preserve"> ואמר לו הנהר אתה הולך לעשות רצון קונך ואני הולך לעשות רצון קוני, אבל מה שאני עושה רצון השי"ת דהיינו לעשות מה שנברא עליו במנהגו של עולם, שעל זה ברא אותו השי"ת הוא עושה באין הפסק, אבל האדם אינו כך, כי הוא אפשרי בלבד, והדבר שהוא מסודר כך שיהיה תמיד ואינו אפשרי הוא יותר במדרגה על האדם שהוא אפשרי במעשיו, ולפיכך אין ראוי שיהיה גובר האדם על הדבר שהוא טבעי שהוא בתמידות.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שאם לא יחלוק יגזור שלא יעברו בו מים לעולם, פירוש כי כאשר החמרי הוא מתנגד אל דבר שהוא אלקי לגמרי, אז הדבר שהוא אלקי מפסיד החמרי לגמרי</w:t>
      </w:r>
      <w:r w:rsidR="00793B13" w:rsidRPr="00793B13">
        <w:rPr>
          <w:rStyle w:val="HebrewChar"/>
          <w:rFonts w:cs="FrankRuehl" w:hint="cs"/>
          <w:rtl/>
        </w:rPr>
        <w:t>...</w:t>
      </w:r>
      <w:r w:rsidRPr="00793B13">
        <w:rPr>
          <w:rStyle w:val="HebrewChar"/>
          <w:rFonts w:cs="FrankRuehl" w:hint="cs"/>
          <w:rtl/>
        </w:rPr>
        <w:t xml:space="preserve"> (שם פרק מא,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וזהו על דרך שאמרו רז"ל בפרק קמא דתענית, שלשה מפתחות לא נמסרו לשליח</w:t>
      </w:r>
      <w:r w:rsidRPr="00793B13">
        <w:rPr>
          <w:rStyle w:val="HebrewChar"/>
          <w:rFonts w:cs="FrankRuehl" w:hint="cs"/>
          <w:rtl/>
        </w:rPr>
        <w:t>...</w:t>
      </w:r>
      <w:r w:rsidR="000B3F2D" w:rsidRPr="00793B13">
        <w:rPr>
          <w:rStyle w:val="HebrewChar"/>
          <w:rFonts w:cs="FrankRuehl" w:hint="cs"/>
          <w:rtl/>
        </w:rPr>
        <w:t xml:space="preserve"> והטעם באלו שלשה דברים כי כל דבר שהוא בכח ויוצא לפועל אין יציאתו לפועל כי אם על ידי הקב"ה שהוא בלבד בפועל הגמור, וזה מפני שהוא </w:t>
      </w:r>
      <w:r w:rsidR="000B3F2D" w:rsidRPr="00793B13">
        <w:rPr>
          <w:rStyle w:val="HebrewChar"/>
          <w:rFonts w:cs="FrankRuehl" w:hint="cs"/>
          <w:rtl/>
        </w:rPr>
        <w:lastRenderedPageBreak/>
        <w:t>יתברך נבדל מן החומר, שכל ענין החומר הוא בכח, וכל אשר יש בו צירוף גשמי אי אפשר שיהיה בפועל הגמור, לכן הוא יתברך נבדל לגמרי מן החומר, והוא בלבד בפועל הגמור, ולא כך המלאכים, כי אף שאינם גשמיים, מכל מקום יש להם יחוס וקירוב אל הגשם, ולכך אינם בפועל הגמור, רוצה לומר שאין מדריגתם בתכלית השלימות, כי הנמצא שהוא חסר ואינו שלם בתכלית אינו בפועל, כי המציאות בפועל כאשר הוא שלם ואינו חסר, ולפיכך הדברים שכלם הם יציאה לפועל הגמור, אי אפשר שיהיה רק על ידי השי"ת שהוא בפועל הגמור</w:t>
      </w:r>
      <w:r w:rsidRPr="00793B13">
        <w:rPr>
          <w:rStyle w:val="HebrewChar"/>
          <w:rFonts w:cs="FrankRuehl" w:hint="cs"/>
          <w:rtl/>
        </w:rPr>
        <w:t>...</w:t>
      </w:r>
      <w:r w:rsidR="000B3F2D" w:rsidRPr="00793B13">
        <w:rPr>
          <w:rStyle w:val="HebrewChar"/>
          <w:rFonts w:cs="FrankRuehl" w:hint="cs"/>
          <w:rtl/>
        </w:rPr>
        <w:t xml:space="preserve"> ולפיכך דוקא באלו כתב לשון פתיחה, כי אלו דברים נחשבים יציאה לפועל, אבל צמיחת העצים ושאר הויות אינם הויה שלמה, ומפני שאינם הויה שלמה אינם בפועל גמור, כי דבר שאינו נשלם אינו נחשב מן המציאות שהוא הפועל, כמו שנתבאר, וראוי שיהיה שלימות העולם הזה מה שהוא בפועל מן השי"ת, שהוא בפועל הגמור, והוא המוציא הכל אל הפועל</w:t>
      </w:r>
      <w:r w:rsidRPr="00793B13">
        <w:rPr>
          <w:rStyle w:val="HebrewChar"/>
          <w:rFonts w:cs="FrankRuehl" w:hint="cs"/>
          <w:rtl/>
        </w:rPr>
        <w:t>...</w:t>
      </w:r>
      <w:r w:rsidR="000B3F2D" w:rsidRPr="00793B13">
        <w:rPr>
          <w:rStyle w:val="HebrewChar"/>
          <w:rFonts w:cs="FrankRuehl" w:hint="cs"/>
          <w:rtl/>
        </w:rPr>
        <w:t xml:space="preserve"> (שם פרק נב)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אמנם כאשר בא יעקב אל ארם מתנגד לו לגמרי, ורצה לעקור את הכל, כי ארמי הזה אינו בכלל המציאות כלל ואינו נכלל בו, ואינו מתייחס אל המציאות כלל, אבל הוא עם שאין שם מציאות עליו, לכך התנגדות הזה כאשר יתנגד ההעדר אל המציאות, שזהו התנגדות גמור, לא כמו במצרים, כי החומר והצורה שניהם משותפים שהם נחשבים מן המציאות, אבל התנגדות ארם נחשב התנגדות העדר ומציאות שהוא מבקש להעדיר הכל. וזהו אמרם ז"ל בפרק החליל, ארבע הקב"ה מתחרט עליהם שבראם, ואלו הם כשדים ישמעאלים יצר הרע וגלות. וביאור זה כי כשדים אין מציאותם נחשבים, כי לפחיתותם אין שם מציאות עליהם, והם דומים לבריאה שהיא טפילה ונמשכת אחר בריאה אחרת, כמו התולעים, שלא יחשוב כי יש בהם בריאה בפני עצמן, רק שהם נמשכים אחר בריות אחרות, ומצד עצמם אין ראוי להם הבריאה</w:t>
      </w:r>
      <w:r w:rsidRPr="00793B13">
        <w:rPr>
          <w:rStyle w:val="HebrewChar"/>
          <w:rFonts w:cs="FrankRuehl" w:hint="cs"/>
          <w:rtl/>
        </w:rPr>
        <w:t>...</w:t>
      </w:r>
      <w:r w:rsidR="000B3F2D" w:rsidRPr="00793B13">
        <w:rPr>
          <w:rStyle w:val="HebrewChar"/>
          <w:rFonts w:cs="FrankRuehl" w:hint="cs"/>
          <w:rtl/>
        </w:rPr>
        <w:t xml:space="preserve"> ולכך הקב"ה שהוא משפיע המציאות בודאי מתחרט עליהם מצד עצמו</w:t>
      </w:r>
      <w:r w:rsidRPr="00793B13">
        <w:rPr>
          <w:rStyle w:val="HebrewChar"/>
          <w:rFonts w:cs="FrankRuehl" w:hint="cs"/>
          <w:rtl/>
        </w:rPr>
        <w:t>...</w:t>
      </w:r>
      <w:r w:rsidR="000B3F2D" w:rsidRPr="00793B13">
        <w:rPr>
          <w:rStyle w:val="HebrewChar"/>
          <w:rFonts w:cs="FrankRuehl" w:hint="cs"/>
          <w:rtl/>
        </w:rPr>
        <w:t xml:space="preserve"> (שם פרק נד)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ומשם יפרד והיה לארבעה ראשים, מזה מבואר לך כי כל דבר שבא מעולם הנבדל, כמו </w:t>
      </w:r>
      <w:r w:rsidR="000B3F2D" w:rsidRPr="00793B13">
        <w:rPr>
          <w:rStyle w:val="HebrewChar"/>
          <w:rFonts w:cs="FrankRuehl" w:hint="cs"/>
          <w:rtl/>
        </w:rPr>
        <w:lastRenderedPageBreak/>
        <w:t>הנהר שהוא יוצא מעדן להשקות הגן, כשהוא בא אל עולם הטבע הוא עולם הרבוי יפרד לארבעה ראשים, כי זהו נגד הפירוד והריבוי שהוא בעולם הרבוי, ולפיכך הגאולה שבאה מעולם העליון הנבדל היה מתפרד לארבעה ראשים, הם ארבע לשונות של גאולה</w:t>
      </w:r>
      <w:r w:rsidRPr="00793B13">
        <w:rPr>
          <w:rStyle w:val="HebrewChar"/>
          <w:rFonts w:cs="FrankRuehl" w:hint="cs"/>
          <w:rtl/>
        </w:rPr>
        <w:t>...</w:t>
      </w:r>
      <w:r w:rsidR="000B3F2D" w:rsidRPr="00793B13">
        <w:rPr>
          <w:rStyle w:val="HebrewChar"/>
          <w:rFonts w:cs="FrankRuehl" w:hint="cs"/>
          <w:rtl/>
        </w:rPr>
        <w:t xml:space="preserve"> (שם פרק ס)</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לשאול הנה השמים כסאו והארץ הדום רגלו, ויהא שכינתו בעליונים, ולמה בחר לשכון בתחתונים, ובדבר זה מעלין ולא מורידין, יהיה אלקותו בעליונים למה צריך תחתונים שהם עפר רימה ותולעה, ואמנם אם נמצא שכל דבר המציאות תלוי בשכינתו בתחתונים, ודבר זה הוא הכל, מעתה הוסרה השאלה. וכאשר תדע כי הוא יתברך מצטרף לנמצאים במה שהם עלולים, כי הוא יתברך שהוא עילת הכל רצונו בעלול, כאשר יש עלה יש כאן עלול, נמצא כי התקשרות הסבה הראשונה בנמצאים מצד שהוא יתברך עלה להם והנמצאים הם עלולים ממנו, וכבר הארכנו בקשור הנכבד הזה למעלה אצל "ויקרא אליו מתוך הסנה". וכאשר התבאר זה, אם כן אין עליך לומר שמיוחדים בזה העליונים כי אם התחתונים, כי במה שנקראים עליונים הם פועלים בתחתונים, והם כמו עילה נחשבים, ואין עיקר עצמם שהם עלולים אבל התחתונים במה שהם תחתונים הם עלולים בעצמם, ולפיכך החבור האמיתי שיש לסיבה הראשונה שהוא עלה באמת הוא בתחתונים במה שהם עלולים באמת</w:t>
      </w:r>
      <w:r w:rsidR="00793B13" w:rsidRPr="00793B13">
        <w:rPr>
          <w:rStyle w:val="HebrewChar"/>
          <w:rFonts w:cs="FrankRuehl" w:hint="cs"/>
          <w:rtl/>
        </w:rPr>
        <w:t>...</w:t>
      </w:r>
      <w:r w:rsidRPr="00793B13">
        <w:rPr>
          <w:rStyle w:val="HebrewChar"/>
          <w:rFonts w:cs="FrankRuehl" w:hint="cs"/>
          <w:rtl/>
        </w:rPr>
        <w:t xml:space="preserve"> (שם פרק סו)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יש לשאול איזה מקום מנוחתו, שיהיה מקום כבודו בתחתונים אשר נראה שהכבוד מרוחק מהם והם בעלי חומר גס ועכור, ואיך בהם נמצא ראוי לחבור הקדוש הזה. דע כי אם שהתחתונים האלו הם פחותים, ויש להם חומר עב וגס מצד עצמם, בשביל זה לא ימנע שלא ימצא בהם מעלה מצד שהם השלמת הכל, והנה תמצא כמו כן שהארץ שהיא יסוד התחתון והשפל מכל הנמצאים, יש בה מעלה מצד השלמת הכל, שמפני שהוא אחרון מכל היסודות על ידם יושלם הכל, כי לעולם הדבר יושלם על ידי האחרון, שהוא השלמה, ולפיכך בכל מעשה בראשית שקולה הארץ כמו השמים, כי לפעמים מקדים השמים ולפעמים מקדים הארץ, לומר לך </w:t>
      </w:r>
      <w:r w:rsidRPr="00793B13">
        <w:rPr>
          <w:rStyle w:val="HebrewChar"/>
          <w:rFonts w:cs="FrankRuehl" w:hint="cs"/>
          <w:rtl/>
        </w:rPr>
        <w:lastRenderedPageBreak/>
        <w:t>ששקולים, כמו שאמרו במדרש ויקרא רבה</w:t>
      </w:r>
      <w:r w:rsidR="00793B13" w:rsidRPr="00793B13">
        <w:rPr>
          <w:rStyle w:val="HebrewChar"/>
          <w:rFonts w:cs="FrankRuehl" w:hint="cs"/>
          <w:rtl/>
        </w:rPr>
        <w:t>...</w:t>
      </w:r>
      <w:r w:rsidRPr="00793B13">
        <w:rPr>
          <w:rStyle w:val="HebrewChar"/>
          <w:rFonts w:cs="FrankRuehl" w:hint="cs"/>
          <w:rtl/>
        </w:rPr>
        <w:t xml:space="preserve"> והיינו מפני שהשמים שהם עליונים ונחשבים התחלת הכל, והארץ שהיא תחתונה במוחלט שלימות הכל, שעל ידה יושלם, כמו שיש לכל אחרון משפט השלמה, וראוי שיהיו שניהם שקולים, כי התחלת הכל והשלמת הכל שניהם כח כללי יש בהם, זה מצד ההתחלה שהוא התחלה אל הכל, וזה מצד ההשלמה שהוא משלים הכל</w:t>
      </w:r>
      <w:r w:rsidR="00793B13" w:rsidRPr="00793B13">
        <w:rPr>
          <w:rStyle w:val="HebrewChar"/>
          <w:rFonts w:cs="FrankRuehl" w:hint="cs"/>
          <w:rtl/>
        </w:rPr>
        <w:t>...</w:t>
      </w:r>
      <w:r w:rsidRPr="00793B13">
        <w:rPr>
          <w:rStyle w:val="HebrewChar"/>
          <w:rFonts w:cs="FrankRuehl" w:hint="cs"/>
          <w:rtl/>
        </w:rPr>
        <w:t xml:space="preserve"> (שם פרק ע)</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ובפרק ד' דנדרים תניא, ז' דברים נבראו קודם שנברא העולם, ואלו הן, תורה ותשובה וגן עדן וגיהנם וכסא הכבוד ובית המקדש ושמו של משיח</w:t>
      </w:r>
      <w:r w:rsidR="00793B13" w:rsidRPr="00793B13">
        <w:rPr>
          <w:rStyle w:val="HebrewChar"/>
          <w:rFonts w:cs="FrankRuehl" w:hint="cs"/>
          <w:rtl/>
        </w:rPr>
        <w:t>...</w:t>
      </w:r>
      <w:r w:rsidRPr="00793B13">
        <w:rPr>
          <w:rStyle w:val="HebrewChar"/>
          <w:rFonts w:cs="FrankRuehl" w:hint="cs"/>
          <w:rtl/>
        </w:rPr>
        <w:t xml:space="preserve"> וביאור ענין זה, כי רז"ל יודעי מצפוני החכמה כאשר עמדו על ענין העולם הזה אמרו, מאחר שיש לעולם הרכבה וחבור מדברים מחולפים, והעולם מורכב מהם והפשוט קודם למורכב, אם כן יש דברים יאמר עליהם שנבראו קודם שנברא העולם המורכב והם דברים פשוטים, ואין לומר שאין הרכבה רק באותן המורכבים מד' יסודות, אבל השמים וד' יסודות פשוטים אין בהם הרכבה זה אינו, שהרי הגשם יש בו הרכבה, שהרי כל גשם מתחלק לחלקים, ואם כן כל גשם מורכב מן החלקים, וגדר הגשם הוא שיש לו התפשטות האורך והרוחב והגובה, ואלו הם גדר הגשם, ואם כן הגשם יש לו הרכבה מאלו הרחקים שהם האורך והרוחב והגובה, וכאשר הפליגו חכמים עוד בחכמה על צורת העולם הזה מצאו, כי המורכב האחרון הוא האדם, קודם לו מורכב הבעל חי</w:t>
      </w:r>
      <w:r w:rsidR="00793B13" w:rsidRPr="00793B13">
        <w:rPr>
          <w:rStyle w:val="HebrewChar"/>
          <w:rFonts w:cs="FrankRuehl" w:hint="cs"/>
          <w:rtl/>
        </w:rPr>
        <w:t>...</w:t>
      </w:r>
      <w:r w:rsidRPr="00793B13">
        <w:rPr>
          <w:rStyle w:val="HebrewChar"/>
          <w:rFonts w:cs="FrankRuehl" w:hint="cs"/>
          <w:rtl/>
        </w:rPr>
        <w:t xml:space="preserve"> וקודם לו הגשם הפשוט הנאמר על ההרחקים בלבד, וזהו התחלת העולם. כי כל שבעולם הוא גשמי, ודבר ברור הוא, כי הגשם הפשוט אשר יש לו הרחקים השלשה, דהיינו האורך והרוחב והגובה יש לו שש פאות, דהיינו פאת המעלה ופאת המטה, ופאת הימין ופאת השמאל, ופאת הפנים ופאת האחור והם שש פיאות. ומפני כי אלו פיאות נוכחים זה לזה נחשב האמצעי שאינו פאה, רק עומד באמצע לענין בפני עצמו, והם נקראים שש קצוות עם היכל הקודש באמצע, כי האמצעי מה שהוא באמצע אין לו בחינות שום צד כלל. ודבר זה יש לו מעלה נבדלת מן הגשם, כי כל גשם יש לו התפשטות צד, שזהו ענין הגשם התפשטות הרחקים, והאמצעי שעומד באמצע </w:t>
      </w:r>
      <w:r w:rsidRPr="00793B13">
        <w:rPr>
          <w:rStyle w:val="HebrewChar"/>
          <w:rFonts w:cs="FrankRuehl" w:hint="cs"/>
          <w:rtl/>
        </w:rPr>
        <w:lastRenderedPageBreak/>
        <w:t>מתייחס לדבר בלתי גשמי שאין לו רוחק, ולכך נקרא היכל הקודש מקודש מן הגשמי. ונחשב העולם הגשמי מורכב מאלו שש פיאות, והאמצעי הם שבע דברים, וכאשר הפשוט קודם למורכב, שדבר זה ידוע כמו שאמרנו למעלה, שהפשוט הוא קודם למורכב, אם כן אתה צריך לומר שיש ז' דברים ואינם מתיחסים לעולם בגשמי כלל, שהרי הגשם הוא שמורכב מאלו הפאות, אבל הם דברים בלתי גשמיים, והם קודמים לעולם, והם מתיחסים לפשוטים יותר במה שאין בהם חבור הפיאות, רק כל אחד מתייחס לפאה אחת פשוטה מבלי הרכבה. ואם תאמר איך יצויר דבר זה, שהרי כל פיאה בגשם, שזה אין קשיא, כי אין אנו אומרים רק שהוא מתיחס בענינו אל פיאה ההיא בלבד, רק כיון שהגשם מורכב משש פאות, והשביעי העומד באמצע ואי אפשר שלא ימצא הפשוט קודם לו, והוא פשוט יותר מבלי חבור כלל, שכיון שהעולם הגשמי הוא מורכב, וכל מורכב אחרון צריך שימצא קודם לו הפשוט, שאין לו הרכבה זאת, שכל מורכב ימצא לפני פשוט, וכל אחרון ימצא לפניו קודם על זה יאמר כי אלו ז' דברים נבראו קודם שנברא העולם</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ונראה כי מפני שהיה רב אשי סובר שהיו הראשונים טועים אחר העבודת גלולים, מחמת שהיו אומרים כי ההתחלה אי אפשר שתהיה אחת, שאם היתה ההתחלה אחת, איך יבא מזה רבוי בעולם, וכבר הסכימו על זה איזה חוקרים בחכמתם, כי מן דבר שהוא אחד לא יבא רק אחד, כי הרבוי אשר יש בו דברים מחולקים איך יושפע זה מדבר שהוא אחד דברים שהם מחלפים, כמו שאי אפשר שיושפע מן האש דבר שהוא חלופי, רק האש פועל חמימות והמים פועלים קרירות, ולא תמצא שיהיה דבר אחד פועל שני דברים מתחלפים, כך אי אפשר שיבאו דברים מתחלפים מן אשר הוא אחד, ולפיכך גזרו בדעתם שההתחלות הם רבות. וקושיא זו הגדילו מאד, עד שקצת חוקרים התירו ספק זה באמרם כי מן ההתחלה שהיא אחת יושפע מאתו שכל אחד, והשכל הזה משיג עצמו ומשיג עלתו, ובמה שמשיג עלתו הושפע ממנו גלגל וזהו התחלת הריבוי, והאריכו בדברים אלו, וסוף סוף נשארו במבוכה עם קבלתם שהוא אחד ואין </w:t>
      </w:r>
      <w:r w:rsidR="000B3F2D" w:rsidRPr="00793B13">
        <w:rPr>
          <w:rStyle w:val="HebrewChar"/>
          <w:rFonts w:cs="FrankRuehl" w:hint="cs"/>
          <w:rtl/>
        </w:rPr>
        <w:lastRenderedPageBreak/>
        <w:t>זולתו.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וכבר מצאתי לאיזה אנשים שקבלו דעתם במה שאמרו ברבוי ההשתלשלות והמשיכו על זה דברי תורה, ואומר אני כי הנמשך אחר זה הוא חטא גדול מאד מאד, כי שולל מאתו יתברך בריאת כל העולם, ויאמר שהעולם הזה נברא על ידי אמצעיים חס ושלום לומר כך ולהרהר כך</w:t>
      </w:r>
      <w:r w:rsidR="00793B13" w:rsidRPr="00793B13">
        <w:rPr>
          <w:rStyle w:val="HebrewChar"/>
          <w:rFonts w:cs="FrankRuehl" w:hint="cs"/>
          <w:rtl/>
        </w:rPr>
        <w:t>...</w:t>
      </w:r>
      <w:r w:rsidRPr="00793B13">
        <w:rPr>
          <w:rStyle w:val="HebrewChar"/>
          <w:rFonts w:cs="FrankRuehl" w:hint="cs"/>
          <w:rtl/>
        </w:rPr>
        <w:t xml:space="preserve"> אך אנחנו המאמינים בתורת משה, אנו אומרים כי הוא יתברך ברא הכל, והקושיא איך יבא הרבוי מן האחד הפשוט, אנו אומרים כי מן השי"ת אשר הוא אחד נשפע ממנו דבר אחד, והוא ראשית הבריאה, ואחר כך הושפע עוד על הראשית, וחלוק גדול יש, כי כאשר הראשית כבר נמצא, אז יושפע על זה עוד, שאלו הושפע מאתו שני דברים כל אחד בפני עצמו, היה קשה איך יושפע מן האחד שני דברים מחולקים. אבל יושפע ממנו דבר אחר, והוא ראשית הבריאה, ואחר כך הושפע על הראשית, והרי חלוף ורבוי הנמצאים הם מצד המקבל, כי אף כי מן האחד לא יושפע רק אחד, מכל מקום כאשר נמצא האחד אשר הוא אחד, אז מצד המקבל אשר הוא נמצא עתה שייך תוספת, כאשר המקבל ראוי אל מה שיתווסף עליו, ולכך הכל הוא מצד המקבל. וזה כי הנברא מצד שהוא עלול הוא חסר וצריך השלמה, כי האדם נברא וצריך אליו השלמה, היא האשה, ודבר זה אי אפשר שיהיה נברא השלמתו עמו ולא יהיה חסר, אם כן היה העלול שלם בעצמו, ודבר זה אי אפשר, רק שנברא חסר והושלם על ידי דבר שהוא עזר</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בזכות מעשרות, דכתיב בראשית ברא אלקים, ואין ראשית אלא מעשרות, דכתיב ראשית דגנך וגו', ובאור ענין הזה, כי הכל מודים שהעולם נברא בשביל שיש כאן התחלה, וכל התחלה היא יחידית, ולכן ראוי להיות נברא העולם מן השי"ת, שמן האחד יושפע אחד, ובשביל אותה התחלה נברא הכל, על זה אמר שנברא העולם בשבילו, כי כבר אמרנו שאי אפשר שיהיה העולם בלא השלמה, ולכך אם לא היה התחלה לא היה אפשר להיות נברא הריבוי, כי לא יבואו דברים מתחלפים מן האחד, כאשר אין כאן מקבל, אבל כאשר יש מקבל, הוא התחלה, מזה מתחדש הרבוי מן השי"ת כי אי אפשר שיהיה המקבל בלא השלמה</w:t>
      </w:r>
      <w:r w:rsidR="00793B13" w:rsidRPr="00793B13">
        <w:rPr>
          <w:rStyle w:val="HebrewChar"/>
          <w:rFonts w:cs="FrankRuehl" w:hint="cs"/>
          <w:rtl/>
        </w:rPr>
        <w:t>...</w:t>
      </w:r>
      <w:r w:rsidRPr="00793B13">
        <w:rPr>
          <w:rStyle w:val="HebrewChar"/>
          <w:rFonts w:cs="FrankRuehl" w:hint="cs"/>
          <w:rtl/>
        </w:rPr>
        <w:t xml:space="preserve"> (נצח ישראל פרק ג, </w:t>
      </w:r>
      <w:r w:rsidRPr="00793B13">
        <w:rPr>
          <w:rStyle w:val="HebrewChar"/>
          <w:rFonts w:cs="FrankRuehl" w:hint="cs"/>
          <w:rtl/>
        </w:rPr>
        <w:lastRenderedPageBreak/>
        <w:t>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נלכדה ביתר ונחרשה העיר וכו', כאשר הנמצאים הם מחולקים בעצמם, עד שתמצא שיש בהם שהם הפכים לגמרי, כמו האש ומים, ובמין האדם גם כן, אף שכולם משתתפים שהן מין האדם ימצאו מתחלפים, עד שתמצא אומה מסוגלת לזה ואומה לענין אחר הפך זה, ודבר זה נראה לחוש, וכל שכן באומה ישראלית שהיא מתחלפת מכל האומות, ויש באומות שהם הפכים להם לגמרי, ולפיכך אמרו אין לך דבר שאין לו זמן מיוחד, כמו שאמר שלמה ע"ה</w:t>
      </w:r>
      <w:r w:rsidR="00793B13" w:rsidRPr="00793B13">
        <w:rPr>
          <w:rStyle w:val="HebrewChar"/>
          <w:rFonts w:cs="FrankRuehl" w:hint="cs"/>
          <w:rtl/>
        </w:rPr>
        <w:t>...</w:t>
      </w:r>
      <w:r w:rsidRPr="00793B13">
        <w:rPr>
          <w:rStyle w:val="HebrewChar"/>
          <w:rFonts w:cs="FrankRuehl" w:hint="cs"/>
          <w:rtl/>
        </w:rPr>
        <w:t xml:space="preserve"> וכל המציאות הוא תחת הזמן, וכמו שהוא מציאות מיוחדת בפני עצמו, כך יש לו זמן בפני עצמו, כי הזמן בו הוית הנמצאים, וכמו שהזמן בו הוויית הנמצאים, כן תמצא זמן מיוחד שבו הוא הפסד הנמצאים, ולפיכך שנינו ה' דברים ארעו לאבותינו וכו', כי הזמן הזה בפרט מיוחד אל אותם שהן מתנגדים</w:t>
      </w:r>
      <w:r w:rsidR="00793B13" w:rsidRPr="00793B13">
        <w:rPr>
          <w:rStyle w:val="HebrewChar"/>
          <w:rFonts w:cs="FrankRuehl" w:hint="cs"/>
          <w:rtl/>
        </w:rPr>
        <w:t>...</w:t>
      </w:r>
      <w:r w:rsidRPr="00793B13">
        <w:rPr>
          <w:rStyle w:val="HebrewChar"/>
          <w:rFonts w:cs="FrankRuehl" w:hint="cs"/>
          <w:rtl/>
        </w:rPr>
        <w:t xml:space="preserve"> (שם פרק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הדביקות שיש לישראל אל השי"ת, אף כי נפלא הוא בעיני האדם הדביקות הזה, שיהיה האדם דבק בבורא, הנה מעידה התורה הנאמנה שאמרה התורה "ואתם הדבקים בה' אלקיכם", וגם השכל מחייב דביקות זו מצד הנבראים, כי מאחר שנמצא העולם הזה מאתו, אי אפשר שלא יהיה להם דביקות וחיבור אל אשר פעל אותם, כי לא יבא דבר מדבר רק אם יש לו צירוף אליו</w:t>
      </w:r>
      <w:r w:rsidR="00793B13" w:rsidRPr="00793B13">
        <w:rPr>
          <w:rStyle w:val="HebrewChar"/>
          <w:rFonts w:cs="FrankRuehl" w:hint="cs"/>
          <w:rtl/>
        </w:rPr>
        <w:t>...</w:t>
      </w:r>
      <w:r w:rsidRPr="00793B13">
        <w:rPr>
          <w:rStyle w:val="HebrewChar"/>
          <w:rFonts w:cs="FrankRuehl" w:hint="cs"/>
          <w:rtl/>
        </w:rPr>
        <w:t xml:space="preserve"> (שם פרק יב)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 דבר שהוא בעל גשם או מתייחס אל גשם הוא בעל תכלית, כי אי אפשר שיהיה גשם בלתי בעל תכלית, ודבר זה מבואר ליודעים, ומעלת ושלימות הגשם בתכלית שלו, כי בתכלית הדבר שם נשלם הדבר, ולכך שם שלימותו, כי אין ראוי שיהיה בשלימות דבר כאשר לא הגיע אל שלימותו. ודבר זה מה שאמר לפני שבר גאון, שרוצה לומר כי לפני השבר, שהוא הסלוק וההעדר היה התכלית שלו, ותכלית הדבר שם הוא שלימותו, כי אין ספק כי בתכלית הדבר שם הוא נשלם, ומפני ששם הוא נשלם, ראוי שיהיה שם שלימותו</w:t>
      </w:r>
      <w:r w:rsidR="00793B13" w:rsidRPr="00793B13">
        <w:rPr>
          <w:rStyle w:val="HebrewChar"/>
          <w:rFonts w:cs="FrankRuehl" w:hint="cs"/>
          <w:rtl/>
        </w:rPr>
        <w:t>...</w:t>
      </w:r>
      <w:r w:rsidRPr="00793B13">
        <w:rPr>
          <w:rStyle w:val="HebrewChar"/>
          <w:rFonts w:cs="FrankRuehl" w:hint="cs"/>
          <w:rtl/>
        </w:rPr>
        <w:t xml:space="preserve"> ומזה תדע, כי הדבר שהוא בשלימותו ובמעלתו בעולם הזה, תדע כי זהו תכליתו ואיננו מוכן לשלימות אחר יותר גדול מזה</w:t>
      </w:r>
      <w:r w:rsidR="00793B13" w:rsidRPr="00793B13">
        <w:rPr>
          <w:rStyle w:val="HebrewChar"/>
          <w:rFonts w:cs="FrankRuehl" w:hint="cs"/>
          <w:rtl/>
        </w:rPr>
        <w:t>...</w:t>
      </w:r>
      <w:r w:rsidRPr="00793B13">
        <w:rPr>
          <w:rStyle w:val="HebrewChar"/>
          <w:rFonts w:cs="FrankRuehl" w:hint="cs"/>
          <w:rtl/>
        </w:rPr>
        <w:t xml:space="preserve"> (שם פרק כ)</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וזה כי הדעת מחייב שיהיה השי"ת לבדו </w:t>
      </w:r>
      <w:r w:rsidR="000B3F2D" w:rsidRPr="00793B13">
        <w:rPr>
          <w:rStyle w:val="HebrewChar"/>
          <w:rFonts w:cs="FrankRuehl" w:hint="cs"/>
          <w:rtl/>
        </w:rPr>
        <w:lastRenderedPageBreak/>
        <w:t>בעולמו, וזהו "ונשגב ה' לבדו ביום ההוא", כי אם העולם נוהג בהנהגתו לעולם, היה הוא יתברך מצטרף אל הנמצאים תמיד, והוא יתברך נבדל מכל הנמצאים, אף שהוא יתברך מצטרף אל הנמצאים במה שהוא סבה ועלת הנמצאים, מכל מקום הוא נבדל מהם גם כן, ולפיכך במה שהוא סבה להם מנהיג אותם, ונותן להם הויה, ובמה שהוא נבדל מהם הוא נשגב לבדו ולא נמצאו הנבראים, ולפיכך וחד יחרב, שנאמר ונשגב ה' לבדו, שיהיה הוא יתברך בלבד ואין נמצא אתו שום מציאות עוד, כי הוא יתברך עלה לנמצאים והם עלולים, ואם היה העלול נמצא תמיד היה משתוה אליו העלול שיהיה נמצא תמיד</w:t>
      </w:r>
      <w:r w:rsidRPr="00793B13">
        <w:rPr>
          <w:rStyle w:val="HebrewChar"/>
          <w:rFonts w:cs="FrankRuehl" w:hint="cs"/>
          <w:rtl/>
        </w:rPr>
        <w:t>...</w:t>
      </w:r>
      <w:r w:rsidR="000B3F2D" w:rsidRPr="00793B13">
        <w:rPr>
          <w:rStyle w:val="HebrewChar"/>
          <w:rFonts w:cs="FrankRuehl" w:hint="cs"/>
          <w:rtl/>
        </w:rPr>
        <w:t xml:space="preserve"> (שם פרק כז)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במסכת פסחים אמר רבי יוסי ב' דברים עלו במחשבה לבראת ערב שבת ולא נבראו עד מוצאי שבת</w:t>
      </w:r>
      <w:r w:rsidR="00793B13" w:rsidRPr="00793B13">
        <w:rPr>
          <w:rStyle w:val="HebrewChar"/>
          <w:rFonts w:cs="FrankRuehl" w:hint="cs"/>
          <w:rtl/>
        </w:rPr>
        <w:t>...</w:t>
      </w:r>
      <w:r w:rsidRPr="00793B13">
        <w:rPr>
          <w:rStyle w:val="HebrewChar"/>
          <w:rFonts w:cs="FrankRuehl" w:hint="cs"/>
          <w:rtl/>
        </w:rPr>
        <w:t xml:space="preserve"> ותשובת שאלה, דע כי חכמינו באו להגיד על ענין הטבע ועל מעשה האדם, כי מעשה האדם הם יותר מן הטבע, וכאשר השי"ת ברא בששת ימי בראשית כל ענין סדר הטבע הפשוטים והמורכבים והשלים את העולם, נשאר עוד בכח לעשות עוד הרכבה יותר כמו דבר שזה שנבראו הבהמות והרכבתם להתחבר בהמה אל בהמה, וזהו הרכבה</w:t>
      </w:r>
      <w:r w:rsidR="00793B13" w:rsidRPr="00793B13">
        <w:rPr>
          <w:rStyle w:val="HebrewChar"/>
          <w:rFonts w:cs="FrankRuehl" w:hint="cs"/>
          <w:rtl/>
        </w:rPr>
        <w:t>...</w:t>
      </w:r>
      <w:r w:rsidRPr="00793B13">
        <w:rPr>
          <w:rStyle w:val="HebrewChar"/>
          <w:rFonts w:cs="FrankRuehl" w:hint="cs"/>
          <w:rtl/>
        </w:rPr>
        <w:t xml:space="preserve"> שהרי מינים מחולקים לא יצאת הרכבה זאת אל הפעל בששת ימי בראשית, שהיה זה בכח, והאדם שהוא מוציא אל הפועל הדברים אף שאינם לפי הטבע, הוציא דבר זה לפועל</w:t>
      </w:r>
      <w:r w:rsidR="00793B13" w:rsidRPr="00793B13">
        <w:rPr>
          <w:rStyle w:val="HebrewChar"/>
          <w:rFonts w:cs="FrankRuehl" w:hint="cs"/>
          <w:rtl/>
        </w:rPr>
        <w:t>...</w:t>
      </w:r>
      <w:r w:rsidRPr="00793B13">
        <w:rPr>
          <w:rStyle w:val="HebrewChar"/>
          <w:rFonts w:cs="FrankRuehl" w:hint="cs"/>
          <w:rtl/>
        </w:rPr>
        <w:t xml:space="preserve"> (באר הגולה באר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ויש לך להבין זה בעומק החכמה, כי הנגעים בפרט אינם ראויים שיהיו בעולם ואין להם מציאות כלל מצד עצמם, רק שהם באים במקרה בלבד ואינם בעצם, ולפיכך השי"ת אשר מחוייב המציאות רחוק ממנו דבר שהוא במקרה, כי הוא יתברך מחוייב המציאות, והמקרה אין לו מציאות כלל, רק במקרה קרה, לכך השי"ת מטהר את ספק נגע, לומר שלא נמצא הנגע הזה, כי מציאותו דבר מקרה ואין לו מציאות אצל השי"ת שהוא מחויב המציאות, אבל שאר מתיבתא דרקיעא אשר הם אפשריים ואינם מחוייבים בעצמם, אצלם אין דבר שהוא מקרה כמו הנגעים כאילו אין להם מציאות כלל, רק יש להם מציאות אצלם, כי אינם מחויבי המציאות</w:t>
      </w:r>
      <w:r w:rsidRPr="00793B13">
        <w:rPr>
          <w:rStyle w:val="HebrewChar"/>
          <w:rFonts w:cs="FrankRuehl" w:hint="cs"/>
          <w:rtl/>
        </w:rPr>
        <w:t>...</w:t>
      </w:r>
      <w:r w:rsidR="000B3F2D" w:rsidRPr="00793B13">
        <w:rPr>
          <w:rStyle w:val="HebrewChar"/>
          <w:rFonts w:cs="FrankRuehl" w:hint="cs"/>
          <w:rtl/>
        </w:rPr>
        <w:t xml:space="preserve"> (שם באר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במדרש בראשית רבה, יהי ערב אין כתיב כאן רק ויהי ערב, אמר רבי אבהו מלמד שהיה בורא עולמות ומחריבן עד שברא את אלו, אמר דין הניין לי יתהון לא הניין לי</w:t>
      </w:r>
      <w:r w:rsidR="00793B13" w:rsidRPr="00793B13">
        <w:rPr>
          <w:rStyle w:val="HebrewChar"/>
          <w:rFonts w:cs="FrankRuehl" w:hint="cs"/>
          <w:rtl/>
        </w:rPr>
        <w:t>...</w:t>
      </w:r>
      <w:r w:rsidRPr="00793B13">
        <w:rPr>
          <w:rStyle w:val="HebrewChar"/>
          <w:rFonts w:cs="FrankRuehl" w:hint="cs"/>
          <w:rtl/>
        </w:rPr>
        <w:t xml:space="preserve"> והמדרש הזה הוא לקצת בני אדם בתכלית הריחוק, שיהיה בורא ורואה העולם שאין טוב ומחריב אותו ויברא אחר, אף לאומן בשר ודם אין ראוי דבר כזה, כל שכן בבורא העולם אשר לא ייעף ולא ייגע ואיננו בן אדם ויתנחם.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בני אדם לא ירדו לפנימיות המאמר הזה ולא עמדו בסודו. וזה כאשר תמצא בכל הנבראים אשר ברא השי"ת אותם היה בורא עולמות ומחריבן, ואמר דין הניין לי יתהון לא הניין לי, וזה כי מתחילה ברא הנבראים, ובשעה שנבראו ולא היה בעולם מציאות אחר היו אותם הנבראים עיקר הבריאה, ושם המציאות עליהם, עד שברא השי"ת את האדם שהוא עיקר המציאות, ואמר דין יהניין לי יתהון לא יהניין לי, ובזה נחרבו שאר הנמצאים, כאשר בחר השם יתברך באדם הוא עיקר המציאות, כלומר שאין שם מציאות נופל עליהם, וכמו כן הוא בכלל מעשה אלקים, שמתחילה היו בעולם האומות, והם היו המציאות של עולם הזה כאשר עדיין לא היה העם אשר בחר השי"ת, וכאשר היו ישראל לא היו נבחרים העובדי כוכבים, ושוב לא יחשבו מציאות כלל</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דע כי הוא יתברך הוציא את הנמצאים כולם לפועל המציאות בששת ימי בראשית בעצמו ובכבודו, לא על ידי שליח הוא הטבע, כמו שהיה אחר ששת ימי בראשית, שהשי"ת מנהיג את עולמו על ידי השליח, והוא הטבע, וכאשר ברא את העולם הוא יתברך מאחד את הנמצאים כולם, וכמו שהוציא אותם אל הפועל בששת ימי הטבע, כך אחר ששת ימי המעשה מאחד הוא יתברך את הנמצאים עד שהם אחד ואינם מחולקים, וזהו מה שאמר שהוא יתברך מזווג זיווגים, כי הזיווג הוא האחדות והתקשרות הנפרדים, שכך ראוי שיהיה העולם מתאחד, ופועל הזה מתיחס אל השי"ת דוקא ולא אל שום פועל טבעי ולא אל זולת זה מן הפועלים</w:t>
      </w:r>
      <w:r w:rsidRPr="00793B13">
        <w:rPr>
          <w:rStyle w:val="HebrewChar"/>
          <w:rFonts w:cs="FrankRuehl" w:hint="cs"/>
          <w:rtl/>
        </w:rPr>
        <w:t>...</w:t>
      </w:r>
      <w:r w:rsidR="000B3F2D"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אמנם סדר חיבור העולם זה עם זה, שדבר זה אין קרוב אל השי"ת, רוצה לומר חבור האדם, ולכך הוא בשל זה, והעריות הוא חבור הנמצאים </w:t>
      </w:r>
      <w:r w:rsidR="000B3F2D" w:rsidRPr="00793B13">
        <w:rPr>
          <w:rStyle w:val="HebrewChar"/>
          <w:rFonts w:cs="FrankRuehl" w:hint="cs"/>
          <w:rtl/>
        </w:rPr>
        <w:lastRenderedPageBreak/>
        <w:t>זה עם זה כפי מה שהוא חבור המציאות, על זה נבנה סוד העריות, כי העריות הוא חבור האדם אל אשר ראוי לו, והוא יוצא מן סדר חבור המציאות, ואין זה כמו מעשה בראשית, ולכך הוא בשלשה, נמצא מדריגת החכמה שלשה, האחד החכמה מה שהגיע אל מרכבות כבודו יתברך, והשני דברי חכמה השייך אל פעולותיו שהוא פועל בעצמו, והשלישי חכמת סדור וחבור המציאות זה עם זה באיזה ענין ראוי להם החיבור, וזה נקרא חכמת עריות, ואין חכמה עליונה שאינה נכללת בג' מיני חכמות אלו</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רבה בר בר חנה, לדידי חזי לי ההוא אקרקותא דהוה כי אקרא דהגרוניא, ואקרא דהגרוניא כמה הוין שתין בתי, אתי תנינא בלעא, אתא פישקנצא ובלעא לתנינא, וסלקי ויתיב באילנא, תא חזי כמה נפישא חילא דאילנא. ועל המאמר הזה חושבים מחשבת אוון כי הם דברי הבאי, ויתבאר לך כמו שהרחיקו אותו כך הם דברים עמוקים מאד, במה שדרך חכמים לעסוק בציור העולם ובסדור שלו, איך הוא סדורו וקשורו זה עם זה עד שהעולם מקושר ומסודר יחד עד שהוא אחד, שכך ראוי שיהיה אחד לפי שהוא מפועל אחד</w:t>
      </w:r>
      <w:r w:rsidR="00793B13" w:rsidRPr="00793B13">
        <w:rPr>
          <w:rStyle w:val="HebrewChar"/>
          <w:rFonts w:cs="FrankRuehl" w:hint="cs"/>
          <w:rtl/>
        </w:rPr>
        <w:t>...</w:t>
      </w:r>
      <w:r w:rsidRPr="00793B13">
        <w:rPr>
          <w:rStyle w:val="HebrewChar"/>
          <w:rFonts w:cs="FrankRuehl" w:hint="cs"/>
          <w:rtl/>
        </w:rPr>
        <w:t xml:space="preserve"> וכאשר אדם רואה חלוק הטהור והטמא, גוזר דעתו שיש כאן חלוק, ומפני יחוד שמו יתברך באו חכמים לבאר כי אין הדבר כך כלל, כי העולם הוא אחד ובא מפועל אחד, הוא השי"ת, ואם הרחיקה אותם התורה, דבר זה בשביל שהם רחוקים ונבדלים מן עיקר העולם הוא המציאות, ולכך הם טמאים בעבור ריחוק שלהם מן העולם, ואסרה התורה אותם לאומה הטהורה והקדושה, ובשביל זה אין לומר עליהם שהם מסולקים לגמרי מן המציאות, ולעשות אותם מחולקים לגמרי, רק הם נמשכים אחר העיקר, כמו כל דבר טפל שנמשך אחר העיקר. ולפיכך החכמים יודעי מצפוני החכמה חלקו עולם הזה לב' חלקים, החלק הראשון הוא המציאות בעצמו, והם הם דברים שאין להם המציאות בעצמם אבל הם נמשכים אחר עצם הבריאה, והרמב"ם כתב שיש נמצאים שאינם עצם הבריאה, ואם שכתב דברים אחרים ממה שהתבאר כאן, מכל מקום יש דברים נמשכים אחר עצם הבריאה, עד שהם מקושרים עם עיקר המציאות, עד שהעולם הוא מסודר מקושר יחד, </w:t>
      </w:r>
      <w:r w:rsidRPr="00793B13">
        <w:rPr>
          <w:rStyle w:val="HebrewChar"/>
          <w:rFonts w:cs="FrankRuehl" w:hint="cs"/>
          <w:rtl/>
        </w:rPr>
        <w:lastRenderedPageBreak/>
        <w:t>ואותם שאינם עיקר הם הדברים הטמאים, אין להם חבור אל המציאות שהוא טהור, מחוץ למחנה המציאות מושבם וסדורם, וכבר אמרנו במה שהתבאר, כי התורה נמוס המציאות, וכאשר התורה שהוא נמוס וסדר המציאות הרחיקה הדברים הטמאים, נמצא כי הדברים הטמאים הם רחוקים מן המציאות ונבדלים מהם.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וחלקי המציאות הם ג', יש מתייחס למים ויש מתייחס לאש ויש מתייחס לאויר, כי אלו ג' הם יסודות, והם נקראים אש"ם בספר יצירה, ומבוארים במקומות הרבה שהם יסודות הכל, ולא נמנה עמהם יסוד העפר לטעם מופלג, כי יסוד הזה שיש לו המטה במוחלט אינו מתחבר עם הג' יסודות שאין להם המטה במוחלט, ולפיכך הארץ יסוד נבדל לעצמו</w:t>
      </w:r>
      <w:r w:rsidR="00793B13" w:rsidRPr="00793B13">
        <w:rPr>
          <w:rStyle w:val="HebrewChar"/>
          <w:rFonts w:cs="FrankRuehl" w:hint="cs"/>
          <w:rtl/>
        </w:rPr>
        <w:t>...</w:t>
      </w:r>
      <w:r w:rsidRPr="00793B13">
        <w:rPr>
          <w:rStyle w:val="HebrewChar"/>
          <w:rFonts w:cs="FrankRuehl" w:hint="cs"/>
          <w:rtl/>
        </w:rPr>
        <w:t xml:space="preserve"> ותמצא כי יש בריה טמאה כמו הצפרדע המתייחסת למים, ויש בריה טמאה המתייחסת לאש, כמו תנין שהוא נחש והוא שורף בארס שלו, ויש בריה טמאה המתייחסת לאויר, והוא העורב הפורח באויר</w:t>
      </w:r>
      <w:r w:rsidR="00793B13" w:rsidRPr="00793B13">
        <w:rPr>
          <w:rStyle w:val="HebrewChar"/>
          <w:rFonts w:cs="FrankRuehl" w:hint="cs"/>
          <w:rtl/>
        </w:rPr>
        <w:t>...</w:t>
      </w:r>
      <w:r w:rsidRPr="00793B13">
        <w:rPr>
          <w:rStyle w:val="HebrewChar"/>
          <w:rFonts w:cs="FrankRuehl" w:hint="cs"/>
          <w:rtl/>
        </w:rPr>
        <w:t xml:space="preserve"> ויתיב באילנא, פירוש ענין זה, דע כח העולם הזה דומה אל אילן אחד, שנמשך מן העיקר עד סוף האילן, ויש לו ענפים הרבה נמשכים זה אחר זה, וכן הוא העולם שנמשך מן הסבה הראשונה והוא העיקר, וזהו אמרם כופר בעיקר, ומשתלשלים חלקיו זה אחר זה עד סוף השתלשלות חלקי המציאות, ויש עוד מציאות משתלשלת והם אינם מעצם העולם, אבל הם נטפלים נמשכים אל העולם, שהוא המציאות בעצמו, וזה בעבור פחיתותם, לכך אינם עיקר העולם, ומפני שחלקי המציאות משתלשלים זה אחר זה, ותמיד אשר הוא יותר עיקר ועצם המציאות קרוב יותר אל העיקר, והוא הסבה הראשונה, שהוא עיקר הכל, והוא נושא הכל ועצם המציאות הוא וקודם וראשון אל אשר אינו עיקר כל כך, ולפיכך נקרא השתלשלות חלקי המציאות זה אחר זה מן הסבה הראשונה שהוא עיקר הכל אילנא. ויש דברים שהם נבדלים מן המציאות לגמרי, שאינם עצם המציאות אבל הם כמו דברים מקריים שהם נמשכים אחר העצם, כך אלו דברים נמשכים אחר עצם העולם, ואף כי יש בעצם המציאות גם כן יותר עיקר, והוא קרוב אל הסבה הראשונה, שהוא עיקר הכל, שלכך </w:t>
      </w:r>
      <w:r w:rsidRPr="00793B13">
        <w:rPr>
          <w:rStyle w:val="HebrewChar"/>
          <w:rFonts w:cs="FrankRuehl" w:hint="cs"/>
          <w:rtl/>
        </w:rPr>
        <w:lastRenderedPageBreak/>
        <w:t>נקרא אילנא. מכל מקום נכללו כולם בשם עצם המציאות, ועם שיתחלפו שהאחד יותר עיקר מן האחר, אבל יש דברים שהם נבדלים מן עצם המציאות, והם דברים פחותים שאינם רק כמו מקרה הנמשך אחר העצם, ואינם נכללים כלל בשם עצם המציאות, ומפני כי הדברים הטמאים לפחיתתם מחוץ למחנה מושבם כמו שהתבאר למעלה, ועם כל זה הם מתקשרים ומתאחדים עם עצם המציאות עד שהכל אחד, ובזה העולם אחד, ועם שהם נבדלים מן המציאות אינם נבדלים לגמרי, שאם כן היו הנמצאים מחולקים, אבל הם אחד, לפי שיצאו מפעל אחד, ולפיכך צריך שיהיו גם כן מסודרים מתאחדים עם האילן הזה עד שהוא אחד לגמרי</w:t>
      </w:r>
      <w:r w:rsidR="00793B13" w:rsidRPr="00793B13">
        <w:rPr>
          <w:rStyle w:val="HebrewChar"/>
          <w:rFonts w:cs="FrankRuehl" w:hint="cs"/>
          <w:rtl/>
        </w:rPr>
        <w:t>...</w:t>
      </w:r>
      <w:r w:rsidRPr="00793B13">
        <w:rPr>
          <w:rStyle w:val="HebrewChar"/>
          <w:rFonts w:cs="FrankRuehl" w:hint="cs"/>
          <w:rtl/>
        </w:rPr>
        <w:t xml:space="preserve"> וכך באלו דברים גם כן, עם שהם מציאות שאינם בעצם, והם נמשכים אחר מציאות העולם אשר הוא בעצם יש בהם סדר, כי אשר הוא יותר רחוק ויותר נבדל מן המציאות העולם אשר הוא בעצם, מכל מקום הוא נטפל ונמשך אחר דבר שאינו כל כך רחוק רק שהוא מתייחס בדבר מה אל עצם המציאות מקבל אותו, עד שהדבר אשר הוא יותר קרוב מכל הוא נמשך אחר האילן, והאילן הוא השתלשלות המציאות מקבל אותו</w:t>
      </w:r>
      <w:r w:rsidR="00793B13" w:rsidRPr="00793B13">
        <w:rPr>
          <w:rStyle w:val="HebrewChar"/>
          <w:rFonts w:cs="FrankRuehl" w:hint="cs"/>
          <w:rtl/>
        </w:rPr>
        <w:t>...</w:t>
      </w:r>
      <w:r w:rsidRPr="00793B13">
        <w:rPr>
          <w:rStyle w:val="HebrewChar"/>
          <w:rFonts w:cs="FrankRuehl" w:hint="cs"/>
          <w:rtl/>
        </w:rPr>
        <w:t xml:space="preserve"> (שם באר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הרי כבר ביארנו לך בדברים אלו וכיוצא בהם, שאף אם נמצא דבר בזה בדברי חכמים, הרצון בזה על מהותו בלבד, כי לכל בעל חי יש מהות בפני עצמו, מצד שהוא בעל חי זה, ובעל חי זה שנקרא ראה, חוש הראות שלו בתכלית החדוד, עד שמצד כח חוש הראות עומד בבבל ורואה נבילה בארץ ישראל, ואף כי יש מונע לדבר זה מצד החומר, סוף סוף מהות חוש הראות שלו כאשר הוא מופשט מן החמרי הוא כך, כי הדבר נאמר על חוש הראות מצד מהותו העצמית, כי יאמר על האדם שהוא חי מדבר, אף שהוא אלם ואינו יכול לדבר, כי מצד המהות המופשט הוא חי מדבר, ואף כי יש לו מונע מצד החומר כי לא דברו רק מענין המהות</w:t>
      </w:r>
      <w:r w:rsidRPr="00793B13">
        <w:rPr>
          <w:rStyle w:val="HebrewChar"/>
          <w:rFonts w:cs="FrankRuehl" w:hint="cs"/>
          <w:rtl/>
        </w:rPr>
        <w:t>...</w:t>
      </w:r>
      <w:r w:rsidR="000B3F2D"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ואין לך דבר אשר לו המציאות הגמור כמו שיש לדין, כי הדין הוא דבר מחוייב שיהיה, וכל דבר שמחויב שיהיה יש לו המציאות הגמור, ולפיכך כאשר נברא העולם בכל מעשה בראשית נאמר שם אלקים, שהוא דין, ודבר זה בארנו בכמה </w:t>
      </w:r>
      <w:r w:rsidRPr="00793B13">
        <w:rPr>
          <w:rStyle w:val="HebrewChar"/>
          <w:rFonts w:cs="FrankRuehl" w:hint="cs"/>
          <w:rtl/>
        </w:rPr>
        <w:lastRenderedPageBreak/>
        <w:t>מקומות</w:t>
      </w:r>
      <w:r w:rsidR="00793B13" w:rsidRPr="00793B13">
        <w:rPr>
          <w:rStyle w:val="HebrewChar"/>
          <w:rFonts w:cs="FrankRuehl" w:hint="cs"/>
          <w:rtl/>
        </w:rPr>
        <w:t>...</w:t>
      </w:r>
      <w:r w:rsidRPr="00793B13">
        <w:rPr>
          <w:rStyle w:val="HebrewChar"/>
          <w:rFonts w:cs="FrankRuehl" w:hint="cs"/>
          <w:rtl/>
        </w:rPr>
        <w:t xml:space="preserve"> (שם באר 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הנבראים אשר ברא ה' יתברך בעולמו כלם הם פועלים בעולם אשר נבראו בו, וכל אחד לפי מעלתו וחשיבותו גודל פעולתו, הנה השמים וכל צבא השמים כולם פועלים מסבבים הרקיע, ופועלים בתחתונים כמו שבראם השי"ת וסדר אותם, וכן התחתונים כולם פועלים, הארץ היא שפועלת ומוציאה צמחה וכל אשר הוא יוצא מן הארץ היא פועלת</w:t>
      </w:r>
      <w:r w:rsidR="00793B13" w:rsidRPr="00793B13">
        <w:rPr>
          <w:rStyle w:val="HebrewChar"/>
          <w:rFonts w:cs="FrankRuehl" w:hint="cs"/>
          <w:rtl/>
        </w:rPr>
        <w:t>...</w:t>
      </w:r>
      <w:r w:rsidRPr="00793B13">
        <w:rPr>
          <w:rStyle w:val="HebrewChar"/>
          <w:rFonts w:cs="FrankRuehl" w:hint="cs"/>
          <w:rtl/>
        </w:rPr>
        <w:t xml:space="preserve"> עד שאין אחד בטל, והכל פועלים בעולם אשר נבראו בו. וכל פעולה היא מתיחסת אל הפועל, כי החמימות אשר היא פעולת האש מתייחסת אליו</w:t>
      </w:r>
      <w:r w:rsidR="00793B13" w:rsidRPr="00793B13">
        <w:rPr>
          <w:rStyle w:val="HebrewChar"/>
          <w:rFonts w:cs="FrankRuehl" w:hint="cs"/>
          <w:rtl/>
        </w:rPr>
        <w:t>...</w:t>
      </w:r>
      <w:r w:rsidRPr="00793B13">
        <w:rPr>
          <w:rStyle w:val="HebrewChar"/>
          <w:rFonts w:cs="FrankRuehl" w:hint="cs"/>
          <w:rtl/>
        </w:rPr>
        <w:t xml:space="preserve"> (תפארת ישראל פרק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ונמצא לך ההפרש שיש בין האדם ובין כל הנמצאים התחתונים ועליונים, כי העליונים שלימותם בפועל, ואינם צריכים להוציא שלימותם אל הפועל, והתחתונים זולת האדם אין להם גם כן יציאה אל הפועל, כי מה שנבראו עליו אין השתנות ויציאה לפועל בהם, אך האדם הוא בכח, ויוצא אל הפועל, ויראה ששמו מורה על דבר העצמי לו, שהוא מיוחד בו האדם מכל. וזה שהוא נקרא אדם, על שהוא עפר מן האדמה</w:t>
      </w:r>
      <w:r w:rsidR="00793B13" w:rsidRPr="00793B13">
        <w:rPr>
          <w:rStyle w:val="HebrewChar"/>
          <w:rFonts w:cs="FrankRuehl" w:hint="cs"/>
          <w:rtl/>
        </w:rPr>
        <w:t>...</w:t>
      </w:r>
      <w:r w:rsidRPr="00793B13">
        <w:rPr>
          <w:rStyle w:val="HebrewChar"/>
          <w:rFonts w:cs="FrankRuehl" w:hint="cs"/>
          <w:rtl/>
        </w:rPr>
        <w:t xml:space="preserve"> (שם פרק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וזה כי כבר אמרנו שהאדם יש לו סדר בעצמו, וכל אשר הוא מסודר היציאה מן הסדר שלו הוא בו' פנים, כמו שתאמר הנקודה הזאת המיוחדת במקום זה יש לה יציאה שיוצאת מן היחוד והסדר שלה לימין או לשמאל או לפנים או לאחור או למעלה או למטה, ואלו ו' דברים הם מה שיש לה נטיה מן היחוד והסדר שלה, אבל הבטול לגמרי הוא דבר זולת זה, והוא ענין שביעי, נמצא שהדבר יש לו יציאה בז' דברים</w:t>
      </w:r>
      <w:r w:rsidRPr="00793B13">
        <w:rPr>
          <w:rStyle w:val="HebrewChar"/>
          <w:rFonts w:cs="FrankRuehl" w:hint="cs"/>
          <w:rtl/>
        </w:rPr>
        <w:t>...</w:t>
      </w:r>
      <w:r w:rsidR="000B3F2D" w:rsidRPr="00793B13">
        <w:rPr>
          <w:rStyle w:val="HebrewChar"/>
          <w:rFonts w:cs="FrankRuehl" w:hint="cs"/>
          <w:rtl/>
        </w:rPr>
        <w:t xml:space="preserve"> (שם פרק 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החכמים ז"ל בששה סדרי משנה חלקו כל המציאות, ואף אם נראה לאדם שהם דברים קלים מאד, אין הדבר כך, ומפני שהמציאות בכלל נחלק לחלקים אלו, החלק האחד המציאות אשר הם גשמיים, השני שהם גשמיים ובלתי גשמיים ביחד, כאלו הם מורכב, השלישי המציאות הבלתי גשמיים, וכל חלק וחלק נחלק לשנים, האחד קרוב יותר מן השני אל המדרגה הנבדלת, עד שבזה הם ששה חלקים, ולפיכך אמר אמונת זה סדר זרעים, וידוע כי סדר זרעים </w:t>
      </w:r>
      <w:r w:rsidRPr="00793B13">
        <w:rPr>
          <w:rStyle w:val="HebrewChar"/>
          <w:rFonts w:cs="FrankRuehl" w:hint="cs"/>
          <w:rtl/>
        </w:rPr>
        <w:lastRenderedPageBreak/>
        <w:t>הם סדר צמחי הארץ וכל אשר שייך להם, וזהו המדרגה הראשונה</w:t>
      </w:r>
      <w:r w:rsidR="00793B13" w:rsidRPr="00793B13">
        <w:rPr>
          <w:rStyle w:val="HebrewChar"/>
          <w:rFonts w:cs="FrankRuehl" w:hint="cs"/>
          <w:rtl/>
        </w:rPr>
        <w:t>...</w:t>
      </w:r>
      <w:r w:rsidRPr="00793B13">
        <w:rPr>
          <w:rStyle w:val="HebrewChar"/>
          <w:rFonts w:cs="FrankRuehl" w:hint="cs"/>
          <w:rtl/>
        </w:rPr>
        <w:t xml:space="preserve"> (שם פרק 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ודבר זה מחייב השכל כדי שיהיה סדר העולם הזה לא במקרה קרה, לכך החכמים היודעים סדור העולם באמת סדרו וגזרו שנצטוה האדם מן השי"ת כמו שיתבאר, שלא יהיה סדר העולם על ידי שכל האדם, שהוא במקרה, אם ישכיל או לא ישכיל, כי השכל הוא בכח ולא בפועל, כי אין מעצם האדם ומבריאתו שיש שיהיה משכיל בודאי גם אפשר שישכיל הדברים בחילוף מה שהוא</w:t>
      </w:r>
      <w:r w:rsidRPr="00793B13">
        <w:rPr>
          <w:rStyle w:val="HebrewChar"/>
          <w:rFonts w:cs="FrankRuehl" w:hint="cs"/>
          <w:rtl/>
        </w:rPr>
        <w:t>...</w:t>
      </w:r>
      <w:r w:rsidR="000B3F2D" w:rsidRPr="00793B13">
        <w:rPr>
          <w:rStyle w:val="HebrewChar"/>
          <w:rFonts w:cs="FrankRuehl" w:hint="cs"/>
          <w:rtl/>
        </w:rPr>
        <w:t xml:space="preserve"> ואיך ראוי שיהיה נסמך סדר העולם אל שכל האדם אשר הוא חוטא, ואיך דבר זה אפשר, שיהיו מעשיו הטבעיים, דהיינו תקון גופו, מסודר בתכלית הסדור מן השי"ת כאשר נראה, כי הכל מסודר בחכמה, ואילו מעשים שהם מצד השכל לא יהיו מסודרים מן השי"ת, ועוד המציאות הזה הוא אפשרי מצד עצמו, והוא מחוייב מצד עלתו, כי מצד השי"ת הוא מחוייב, ומוכרח שיהיה נמצא שהוא גוזר מציאותו, ומאחר כי מציאות האדם מחוייב מן השי"ת, ואם אתה אומר כי סדר הזה הוא נמשך אל שכל האדם, היה מציאות האדם אינה מחוייבת מצד העלה כלל, שהרי סדר שלו נמשך אל שכל האדם שהוא אפשר, ובודאי אם אין סדר למציאותו הרי מציאותו בטל, לפיכך אי אפשר רק שיהיה האדם מסודר מן השי"ת לגמרי מצד העלה</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מופת שני, כי כל הדברים אשר בראם השי"ת הכל הוא בשלמות, ולא נמצא דבר חסר בעולם, ודבר זה מעיד עליו החוש כאשר אנו חוקרין, על כן נמצאים שהם שלמים לפי מה שהם, וכמו שאמרו רז"ל גם כן כל מעשה בראשית בצביונם נבראו, בדעתם נבראו, בקומתן נבראו, ואין זה מקום לבאר הענין</w:t>
      </w:r>
      <w:r w:rsidR="00793B13" w:rsidRPr="00793B13">
        <w:rPr>
          <w:rStyle w:val="HebrewChar"/>
          <w:rFonts w:cs="FrankRuehl" w:hint="cs"/>
          <w:rtl/>
        </w:rPr>
        <w:t>...</w:t>
      </w:r>
      <w:r w:rsidRPr="00793B13">
        <w:rPr>
          <w:rStyle w:val="HebrewChar"/>
          <w:rFonts w:cs="FrankRuehl" w:hint="cs"/>
          <w:rtl/>
        </w:rPr>
        <w:t xml:space="preserve"> וכאשר אנו חוקרין על גדר ההשלמה, הנה ענין השלמה שאין בו תוספת וחסרון כלל, שאם יש בו תוספת לא היה זה שלמות, ולכן אם היה בו חסרון הרי אינו שלם. והאדם הזה הוא חסר, כי מעלת האדם מצד השכל, ומצד הזה האדם חסר, שהוא חסר השכל</w:t>
      </w:r>
      <w:r w:rsidR="00793B13" w:rsidRPr="00793B13">
        <w:rPr>
          <w:rStyle w:val="HebrewChar"/>
          <w:rFonts w:cs="FrankRuehl" w:hint="cs"/>
          <w:rtl/>
        </w:rPr>
        <w:t>...</w:t>
      </w:r>
      <w:r w:rsidRPr="00793B13">
        <w:rPr>
          <w:rStyle w:val="HebrewChar"/>
          <w:rFonts w:cs="FrankRuehl" w:hint="cs"/>
          <w:rtl/>
        </w:rPr>
        <w:t xml:space="preserve"> כי האדם נברא בכח על השכל, ואף אם הוציא שכלו לפועל, עדיין אין כאן שלמות, כי תמיד הוא בכח יותר לצאת אל הפועל, ואין כאן השלמה</w:t>
      </w:r>
      <w:r w:rsidR="00793B13" w:rsidRPr="00793B13">
        <w:rPr>
          <w:rStyle w:val="HebrewChar"/>
          <w:rFonts w:cs="FrankRuehl" w:hint="cs"/>
          <w:rtl/>
        </w:rPr>
        <w:t>...</w:t>
      </w:r>
      <w:r w:rsidRPr="00793B13">
        <w:rPr>
          <w:rStyle w:val="HebrewChar"/>
          <w:rFonts w:cs="FrankRuehl" w:hint="cs"/>
          <w:rtl/>
        </w:rPr>
        <w:t xml:space="preserve"> רק מה שנתן התורה לכלל ישראל </w:t>
      </w:r>
      <w:r w:rsidRPr="00793B13">
        <w:rPr>
          <w:rStyle w:val="HebrewChar"/>
          <w:rFonts w:cs="FrankRuehl" w:hint="cs"/>
          <w:rtl/>
        </w:rPr>
        <w:lastRenderedPageBreak/>
        <w:t>דבר זה הוא השלמת הכלל</w:t>
      </w:r>
      <w:r w:rsidR="00793B13" w:rsidRPr="00793B13">
        <w:rPr>
          <w:rStyle w:val="HebrewChar"/>
          <w:rFonts w:cs="FrankRuehl" w:hint="cs"/>
          <w:rtl/>
        </w:rPr>
        <w:t>...</w:t>
      </w:r>
      <w:r w:rsidRPr="00793B13">
        <w:rPr>
          <w:rStyle w:val="HebrewChar"/>
          <w:rFonts w:cs="FrankRuehl" w:hint="cs"/>
          <w:rtl/>
        </w:rPr>
        <w:t xml:space="preserve"> (שם פרק טז)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ביאורו כי כמו שהשי"ת מחוייב המציאות, כן התורה דבריה מחוייבים ומוכרחים מן השי"ת אשר סדר וגזר כך, ולפיכך לא היה נכנס לתוכו שום בריאה בעולם, רק השי"ת אשר הוא מחוייב המציאות, וכל הנבראים הם אפשריים מצד עצמם, כי לא נבראו כי אם לשמש זולתם, אבל מצד עצמם אפשריים, ולא כך התורה שהיא מסודרת מן השי"ת בעצמו, וכן ישראל הם מחוייבים מצד העלה בעצמה, כי כל עלול אף שהוא אפשרי מצד עצמו הוא מחוייב מצד עילתו יתברך, אבל שאר הנבראים ומלאכי השרת אינם מחוייבים מצד העילה, כי הם נבראו לשמש זולתם, ואין זה דבר שהוא מחוייב, ולפיכך אמר שלא היה מניח אחד לכנוס לשם, כי אינם שייכים לזה, עד כי באו ישראל אשר הם מחוייבים מצד העלה יתברך כמו התורה</w:t>
      </w:r>
      <w:r w:rsidRPr="00793B13">
        <w:rPr>
          <w:rStyle w:val="HebrewChar"/>
          <w:rFonts w:cs="FrankRuehl" w:hint="cs"/>
          <w:rtl/>
        </w:rPr>
        <w:t>...</w:t>
      </w:r>
      <w:r w:rsidR="000B3F2D" w:rsidRPr="00793B13">
        <w:rPr>
          <w:rStyle w:val="HebrewChar"/>
          <w:rFonts w:cs="FrankRuehl" w:hint="cs"/>
          <w:rtl/>
        </w:rPr>
        <w:t xml:space="preserve"> (שם פרק יז)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ודבר זה מפני כי הקול מורה על המציאות, שזה ענין הקול שהוא יוצא אל המציאות והוא נשמע אל אחר, ודבר זה מבואר מעצמו</w:t>
      </w:r>
      <w:r w:rsidRPr="00793B13">
        <w:rPr>
          <w:rStyle w:val="HebrewChar"/>
          <w:rFonts w:cs="FrankRuehl" w:hint="cs"/>
          <w:rtl/>
        </w:rPr>
        <w:t>...</w:t>
      </w:r>
      <w:r w:rsidR="000B3F2D" w:rsidRPr="00793B13">
        <w:rPr>
          <w:rStyle w:val="HebrewChar"/>
          <w:rFonts w:cs="FrankRuehl" w:hint="cs"/>
          <w:rtl/>
        </w:rPr>
        <w:t xml:space="preserve"> כי דברים שאין להם מציאות בשלמות הוא יושב דומם, כדכתיב ישב בדד וידום כי נטל עליו, וכאשר נתנה התורה ויצא הסדר השכלי לפועל שקודם זה לא יצא סדר השכלי אל המציאות בפועל ועתה יצא לפועל, היה עם זה קולות, שהקולות מורה על היציאה לפועל, ואין כל הדברים שוים, כי יש מציאות חסרה ואינה מציאות שלמה, אבל התורה היא מציאות שלמה, ואינה מציאות חלק, לפי שהתורה היא צורת כל העולם והשלמתו כמו שאמרנו, ולכך נתנה התורה בחמשה קולות, ולא נתנה בשנים ושלש, כי חמשה קולות הוא התפשטות המציאות לכל צד, והאמצעי שבתוכם שאינו נוטה לא לימין ולא לשמאל, הנה מורים חמשה קולות על יציאה לפעל דבר שלם שהוא מתפשט בכל צד, כמו שהיא התורה השלמת כל העולם</w:t>
      </w:r>
      <w:r w:rsidRPr="00793B13">
        <w:rPr>
          <w:rStyle w:val="HebrewChar"/>
          <w:rFonts w:cs="FrankRuehl" w:hint="cs"/>
          <w:rtl/>
        </w:rPr>
        <w:t>...</w:t>
      </w:r>
      <w:r w:rsidR="000B3F2D" w:rsidRPr="00793B13">
        <w:rPr>
          <w:rStyle w:val="HebrewChar"/>
          <w:rFonts w:cs="FrankRuehl" w:hint="cs"/>
          <w:rtl/>
        </w:rPr>
        <w:t xml:space="preserve"> (שם פרק 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וכאשר אנו מעידין כי הוא יתברך ברא העולם בששה ימים ונח ביום השביעי, אי אפשר לומר שהיה פועל העולם במקרה כמו שהתבאר, ואחר שציונו שנדע שהוא יתברך פעל העולם ואינו במקרה, עדיין יש לחשוב כי אף שאין ראוי </w:t>
      </w:r>
      <w:r w:rsidR="000B3F2D" w:rsidRPr="00793B13">
        <w:rPr>
          <w:rStyle w:val="HebrewChar"/>
          <w:rFonts w:cs="FrankRuehl" w:hint="cs"/>
          <w:rtl/>
        </w:rPr>
        <w:lastRenderedPageBreak/>
        <w:t>שיהיה המציאות הכללי במקרה, אבל מציאות הפרטיים יחשבו שהם במקרה, ודבר זה היו אומרים החוקרים מדעתם על הנמצאים, הודיע לנו כי אף מציאות הפרטיים אינם במקרה כלל, וציונו לכבד את האבות, ואם היו התולדות הפרטיים במקרה קרה אין כאן כבוד אבות, כי האבות הם עלה פרטית</w:t>
      </w:r>
      <w:r w:rsidRPr="00793B13">
        <w:rPr>
          <w:rStyle w:val="HebrewChar"/>
          <w:rFonts w:cs="FrankRuehl" w:hint="cs"/>
          <w:rtl/>
        </w:rPr>
        <w:t>...</w:t>
      </w:r>
      <w:r w:rsidR="000B3F2D" w:rsidRPr="00793B13">
        <w:rPr>
          <w:rStyle w:val="HebrewChar"/>
          <w:rFonts w:cs="FrankRuehl" w:hint="cs"/>
          <w:rtl/>
        </w:rPr>
        <w:t xml:space="preserve"> (שם פרק מא)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לשאול על זה שאמר על ג' דברים העולם עומד, על התורה ועל העבודה ועל גמילות חסדים, למה על אלו דברים ולא על כמה דברים אחרים, על המילה שנאמר בה "אם לא בריתי יומם ולילה חוקות שמים וארץ לא שמתי"</w:t>
      </w:r>
      <w:r w:rsidR="00793B13" w:rsidRPr="00793B13">
        <w:rPr>
          <w:rStyle w:val="HebrewChar"/>
          <w:rFonts w:cs="FrankRuehl" w:hint="cs"/>
          <w:rtl/>
        </w:rPr>
        <w:t>...</w:t>
      </w:r>
      <w:r w:rsidRPr="00793B13">
        <w:rPr>
          <w:rStyle w:val="HebrewChar"/>
          <w:rFonts w:cs="FrankRuehl" w:hint="cs"/>
          <w:rtl/>
        </w:rPr>
        <w:t xml:space="preserve"> יש לך לפרש כי הנבראים נבראו בשביל שיש בהם הטוב, ואם לא היה בנמצאים הטוב לא היו נבראים, כי הדבר שאינו טוב בעצמו אין ראוי שיהיה לו המציאות, ויותר ראוי שיהיה נעדר ולא יהיה לו המציאות, אבל מציאותו בשביל הטוב שיש בו, וכמו שבריאתו הוא בשביל הטוב מכל שכן קיום העולם ועמידת כל הנבראים הוא מפני שנמצא בהם הטוב, ואם לא היה נמצא בנבראים הטוב לא היה ראוי להם הקיום, רק מצד הטוב שנמצא בכל אחד יש לו קיום, ומפני זה חתם בכל בריאה ובריאה במעשה בראשית "וירא אלקים כי טוב", וזהו בפרט, כל בריאה ובריאה בפני עצמה, ולכן בכלל כל הבריאה "וירא אלקים את כל אשר עשה והנה טוב מאד". ודבר זה, כי כאשר הדבר הוא טוב אז ראוי לו הבריאה שיהיה נברא, ונמצא הדבר שהוא טוב, וכן אין לדבר קיום רק מצד הטוב</w:t>
      </w:r>
      <w:r w:rsidR="00793B13" w:rsidRPr="00793B13">
        <w:rPr>
          <w:rStyle w:val="HebrewChar"/>
          <w:rFonts w:cs="FrankRuehl" w:hint="cs"/>
          <w:rtl/>
        </w:rPr>
        <w:t>...</w:t>
      </w:r>
      <w:r w:rsidRPr="00793B13">
        <w:rPr>
          <w:rStyle w:val="HebrewChar"/>
          <w:rFonts w:cs="FrankRuehl" w:hint="cs"/>
          <w:rtl/>
        </w:rPr>
        <w:t xml:space="preserve"> כי כאשר יש בנברא חסרון ולכך אינו טוב, ודבר שהוא חסר וקרוב אל ההעדר לגמרי, אבל הטוב שאין בו הרע והחסרון הוא רחוק מן ההעדר, וראוי לו הבריאה והקיום, והשי"ת העיד על הכללים שבהם הטוב, אף על גב שנמצא בפרט שלהם החסרון, ולפיכך הפרטים מקבלים העדר ודאי, אבל הכללים הם עומדים, ועליהם העיד שהבריאה היא טובה, שכל מין ומין יש בו הטוב, וכלל הבריאה העיד הכתוב גם כן עליהם שנאמר "וירא אלקים את כל אשר עשה והנה טוב מאד"</w:t>
      </w:r>
      <w:r w:rsidR="00793B13" w:rsidRPr="00793B13">
        <w:rPr>
          <w:rStyle w:val="HebrewChar"/>
          <w:rFonts w:cs="FrankRuehl" w:hint="cs"/>
          <w:rtl/>
        </w:rPr>
        <w:t>...</w:t>
      </w:r>
      <w:r w:rsidRPr="00793B13">
        <w:rPr>
          <w:rStyle w:val="HebrewChar"/>
          <w:rFonts w:cs="FrankRuehl" w:hint="cs"/>
          <w:rtl/>
        </w:rPr>
        <w:t xml:space="preserve"> כי ההעדר שמקבל הנברא הוא מפני החסרון אשר הוא הרע הדבק בנברא ומביא אותו אל ההעדר, וכאשר התבאר לך דבר זה, יש לך לדעת כי הנבראים כולם תלוים באדם, שהם </w:t>
      </w:r>
      <w:r w:rsidRPr="00793B13">
        <w:rPr>
          <w:rStyle w:val="HebrewChar"/>
          <w:rFonts w:cs="FrankRuehl" w:hint="cs"/>
          <w:rtl/>
        </w:rPr>
        <w:lastRenderedPageBreak/>
        <w:t>נבראים בשביל האדם, ואם אין האדם כמו שראוי להיות, הנה הכל בטל</w:t>
      </w:r>
      <w:r w:rsidR="00793B13" w:rsidRPr="00793B13">
        <w:rPr>
          <w:rStyle w:val="HebrewChar"/>
          <w:rFonts w:cs="FrankRuehl" w:hint="cs"/>
          <w:rtl/>
        </w:rPr>
        <w:t>...</w:t>
      </w:r>
      <w:r w:rsidRPr="00793B13">
        <w:rPr>
          <w:rStyle w:val="HebrewChar"/>
          <w:rFonts w:cs="FrankRuehl" w:hint="cs"/>
          <w:rtl/>
        </w:rPr>
        <w:t xml:space="preserve"> (דרך חיים פרק א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מה שאמר על שלשה דברים העולם עומד, יש לך לדעת כי העולם הזה שברא הקב"ה אי אפשר שיהיה עומד בעצמו רק על ידי השי"ת אשר מאתו הכל, ושלשה דברים צריך אל העולם עד שיש לו קיום ועמידה מן השי"ת, וזה כי העולם הזה הוא צריך לטובו ולחסדו, דהיינו אל השפעתו יתברך, כי אחר שנברא צריך העולם שיושפע ממנו פרנסת העולם וקיומו, ועוד קיום העולם כאשר העולם הוא נברא לעבוד השי"ת, כי אם לא היה זה שנברא לעבוד השי"ת, ובזה כל העולם הוא חלק גבוה, אם כן אין ראוי הבריאה לעולם, כי דבר מחוייב הוא וברור שאין אפשר שיהיה דבר זולתו יתברך, ובזה שהעולם נברא לעבוד השי"ת היה כל העולם חלק גבוה, ובזה יש מציאות אל העולם, כי בזה נחשב שאין העולם יוצא מן השי"ת כאשר נברא לעבודתו יתברך, ועוד דבר שהוא קיום העולם והוא שלימות העולם שאינו מציאות תוהו ומציאות חסר, שאילו היה העולם מציאות חסר אין ראוי לו המציאות כלל, ועל ידי שלשה אלו, שהעולם הוא נברא לעבוד השי"ת, והוא עוד בריאה בשלימות ולא חסירה, וכאשר השי"ת משפיע לו חסדו וטובו ובאלו דברים העולם עומד, וכנגד זה אמר על התורה, כי העולם בעצמו הוא התורה</w:t>
      </w:r>
      <w:r w:rsidRPr="00793B13">
        <w:rPr>
          <w:rStyle w:val="HebrewChar"/>
          <w:rFonts w:cs="FrankRuehl" w:hint="cs"/>
          <w:rtl/>
        </w:rPr>
        <w:t>...</w:t>
      </w:r>
      <w:r w:rsidR="000B3F2D" w:rsidRPr="00793B13">
        <w:rPr>
          <w:rStyle w:val="HebrewChar"/>
          <w:rFonts w:cs="FrankRuehl" w:hint="cs"/>
          <w:rtl/>
        </w:rPr>
        <w:t xml:space="preserve"> אם לא היה בעולם התורה לא היה נחשב העולם לכלום, כי מה שהוא לפחיתותו כאלו היה העולם תוהו ובוהו ואין בו ממש, לכך היה חוזר העולם לתוהו ובוהו לגמרי</w:t>
      </w:r>
      <w:r w:rsidRPr="00793B13">
        <w:rPr>
          <w:rStyle w:val="HebrewChar"/>
          <w:rFonts w:cs="FrankRuehl" w:hint="cs"/>
          <w:rtl/>
        </w:rPr>
        <w:t>...</w:t>
      </w:r>
      <w:r w:rsidR="000B3F2D" w:rsidRPr="00793B13">
        <w:rPr>
          <w:rStyle w:val="HebrewChar"/>
          <w:rFonts w:cs="FrankRuehl" w:hint="cs"/>
          <w:rtl/>
        </w:rPr>
        <w:t xml:space="preserve"> וגם העבודה אל השי"ת, שבשביל זה נברא העולם לעבוד השי"ת, וזה אמרם בפרק בני העיר, אלמלא מעמדות לא נתקיימו שמים וארץ, שנאמר ויאמר אליו אברם במה אדע כי אירשנה, אמר אברהם לפני הקב"ה שמא בני יהיו חוטאים ואתה עושה להם כאנשי דור המבול, אמר לו</w:t>
      </w:r>
      <w:r w:rsidRPr="00793B13">
        <w:rPr>
          <w:rStyle w:val="HebrewChar"/>
          <w:rFonts w:cs="FrankRuehl" w:hint="cs"/>
          <w:rtl/>
        </w:rPr>
        <w:t>...</w:t>
      </w:r>
      <w:r w:rsidR="000B3F2D" w:rsidRPr="00793B13">
        <w:rPr>
          <w:rStyle w:val="HebrewChar"/>
          <w:rFonts w:cs="FrankRuehl" w:hint="cs"/>
          <w:rtl/>
        </w:rPr>
        <w:t xml:space="preserve"> כבר תקנתי להם סדר קרבנות, בזמן שקורין בהם מעלה אני עליהם כאלו הם הקריבו קרבן, ואני מוחל להם". וביאור זה, כי אברהם היה יודע כי העולם לא נברא אלא בשביל הקב"ה, שנאמר "כל פועל ה' למענהו", כי אין ראוי לשום דבר שיהיה לו מציאות, כי אם אשר הוא אל השי"ת, </w:t>
      </w:r>
      <w:r w:rsidR="000B3F2D" w:rsidRPr="00793B13">
        <w:rPr>
          <w:rStyle w:val="HebrewChar"/>
          <w:rFonts w:cs="FrankRuehl" w:hint="cs"/>
          <w:rtl/>
        </w:rPr>
        <w:lastRenderedPageBreak/>
        <w:t>עד שהכל צורך גבוה, ודבר זה בארו חז"ל באמרם כל מה שברא הקב"ה בעולמו לא ברא אלא לכבודו, שנאמר "כל הנקרא בשמי ולכבודי בראתיו, יצרתיו אף עשיתיו", וכתיב "כל פועל ה' למענהו", כי אם נמצא לעצמו, הרי יש חס ושלום דבר זולת השם, ובמה שהוא לכבוד השם יתברך לעבדו, הרי בזה הוא למענהו, וזה שאמר ועל העבודה, כי מה שעובדין אל השי"ת בזה העולם הוא אל השי"ת, ואינו העולם דבר לעצמו, שיאמר חס ושלום שיש מציאות זולת השי"ת</w:t>
      </w:r>
      <w:r w:rsidRPr="00793B13">
        <w:rPr>
          <w:rStyle w:val="HebrewChar"/>
          <w:rFonts w:cs="FrankRuehl" w:hint="cs"/>
          <w:rtl/>
        </w:rPr>
        <w:t>...</w:t>
      </w:r>
      <w:r w:rsidR="000B3F2D"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שכבר ידעת כי יסודות העולם הם ג', אשר נקראו בספר יצירה אמ"ש, והם מים אויר אש, הנה היסודות לעולם שלשה הם, ולא נזכר הרביעי היא הארץ לטעם ידוע לנבונים, ואלו ג' יסודות אשר זכר בעל ספר יצירה, והם יסודות עליונים שנקראו אמ"ש שהם יסודות הכל, שמהם נברא הכל, כמו שמבואר שם, ואלו שלשה על ידי אלו ג' דברים מתקשרים בו יתברך אשר הוא יסוד הכל, ובזה העולם עומד בקיומו בו יתברך, כי התורה היא רוח חכמה ובינה, והעבודה היא האש, שהרי כך נקרא העבודה בכל מקום קרבני לחמי לאשי, ובכל הקרבנות אשה ריח ניחוח</w:t>
      </w:r>
      <w:r w:rsidRPr="00793B13">
        <w:rPr>
          <w:rStyle w:val="HebrewChar"/>
          <w:rFonts w:cs="FrankRuehl" w:hint="cs"/>
          <w:rtl/>
        </w:rPr>
        <w:t>...</w:t>
      </w:r>
      <w:r w:rsidR="000B3F2D" w:rsidRPr="00793B13">
        <w:rPr>
          <w:rStyle w:val="HebrewChar"/>
          <w:rFonts w:cs="FrankRuehl" w:hint="cs"/>
          <w:rtl/>
        </w:rPr>
        <w:t xml:space="preserve"> וגמילות החסדים היא מדת המים, דכתיב "שלח לחמך על פני המים"</w:t>
      </w:r>
      <w:r w:rsidRPr="00793B13">
        <w:rPr>
          <w:rStyle w:val="HebrewChar"/>
          <w:rFonts w:cs="FrankRuehl" w:hint="cs"/>
          <w:rtl/>
        </w:rPr>
        <w:t>...</w:t>
      </w:r>
      <w:r w:rsidR="000B3F2D" w:rsidRPr="00793B13">
        <w:rPr>
          <w:rStyle w:val="HebrewChar"/>
          <w:rFonts w:cs="FrankRuehl" w:hint="cs"/>
          <w:rtl/>
        </w:rPr>
        <w:t xml:space="preserve"> ולפיכך אמר על ג' דברים העולם עומד, כי העולם הזה אשר הוא מיוסד על ג' יסודות אשר זכרנו, מתקשר בו יתברך על ידי אלו ג' דברים, כי יש ליסוד הרוח קשור בתורה, שהיא רוח, יסוד המים יש לו קשור בגמילות חסדים שהוא מדת המים, ויסוד האש יש לו קשור בעבודה שהיא האש, ועל ידי אלו ג' דברים אשר כל אחד מן ג' יסודות העולם יש לו קשור באחד מהם, כמו שכתבנו, יש להם קשור עם השי"ת, כי התורה והעבודה וגמילות חסדים יש להם קשור עם השי"ת, עד שהכל מקושר בו יתברך</w:t>
      </w:r>
      <w:r w:rsidRPr="00793B13">
        <w:rPr>
          <w:rStyle w:val="HebrewChar"/>
          <w:rFonts w:cs="FrankRuehl" w:hint="cs"/>
          <w:rtl/>
        </w:rPr>
        <w:t>...</w:t>
      </w:r>
      <w:r w:rsidR="000B3F2D"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וימצא האדם לפעמים והוא חסר קנין השכל, ולפעמים הוא חסר קנין הממון, והשנוי הוא באלו דברים כמו שיתבאר, וצריך אל עמודים המחזיקים עד שלא יפלו, ועל זה אמר על שלשה העולם עומד, על האמת, שאם שקר גובר בעולם, הרי השקר הוא ביטול לגמרי אל השכל עד שלא ימצא, והרי השי"ת נתן בעולם השכל, </w:t>
      </w:r>
      <w:r w:rsidR="000B3F2D" w:rsidRPr="00793B13">
        <w:rPr>
          <w:rStyle w:val="HebrewChar"/>
          <w:rFonts w:cs="FrankRuehl" w:hint="cs"/>
          <w:rtl/>
        </w:rPr>
        <w:lastRenderedPageBreak/>
        <w:t>והוא חלק אחד משלשה חלקי העולם, וכאשר האדם רודף האמת, יוצא השכל בעולם כאשר ראוי. ועל הדין עומד החלק שני שהוא קנין לאדם, והשי"ת נתן לכל אדם קנין ראוי לו, ואין האדם ראוי שיהיה נוגע במוכן לחברו, רק מה שהשם יתברך נתן לכל בריה, ואם אין דין יבא בטול לחלק הזה שהוא קנין לאדם</w:t>
      </w:r>
      <w:r w:rsidRPr="00793B13">
        <w:rPr>
          <w:rStyle w:val="HebrewChar"/>
          <w:rFonts w:cs="FrankRuehl" w:hint="cs"/>
          <w:rtl/>
        </w:rPr>
        <w:t>...</w:t>
      </w:r>
      <w:r w:rsidR="000B3F2D" w:rsidRPr="00793B13">
        <w:rPr>
          <w:rStyle w:val="HebrewChar"/>
          <w:rFonts w:cs="FrankRuehl" w:hint="cs"/>
          <w:rtl/>
        </w:rPr>
        <w:t xml:space="preserve"> כאשר יש דין בעולם כל אחד זוכה כראוי וכפי אשר השי"ת ברא את העולם ונתן לכל א' וא' קנין אשר שייך לו, ועל ידי הדין כל אחד עומד בשלו</w:t>
      </w:r>
      <w:r w:rsidRPr="00793B13">
        <w:rPr>
          <w:rStyle w:val="HebrewChar"/>
          <w:rFonts w:cs="FrankRuehl" w:hint="cs"/>
          <w:rtl/>
        </w:rPr>
        <w:t>...</w:t>
      </w:r>
      <w:r w:rsidR="000B3F2D" w:rsidRPr="00793B13">
        <w:rPr>
          <w:rStyle w:val="HebrewChar"/>
          <w:rFonts w:cs="FrankRuehl" w:hint="cs"/>
          <w:rtl/>
        </w:rPr>
        <w:t xml:space="preserve"> ואמר שהעולם עומד על השלום, ודבר זה שייך אל האדם עצמו, וזה כי בני אדם שנבראו בעולם נכנסו במחלוקת במה שכל אחד רוצה שיהיה הוא הכל, ולפיכך בני אדם הם מתנגדים בעצמם כאשר הם ביחד, והאחד בטול השני בעצמו, ולפיכך אמרו על השלום עומד העולם, שלא יבא מחלוקת בין איש לחברו בעצמו, ודבר זה לא מצד הממון רק מצד עצמם. הרי ג' דברים אלו שהם עמודי העולם וג' חלקים אשר הם בעולם אשר אין נמצא עוד חלק כלל</w:t>
      </w:r>
      <w:r w:rsidRPr="00793B13">
        <w:rPr>
          <w:rStyle w:val="HebrewChar"/>
          <w:rFonts w:cs="FrankRuehl" w:hint="cs"/>
          <w:rtl/>
        </w:rPr>
        <w:t>...</w:t>
      </w:r>
      <w:r w:rsidR="000B3F2D" w:rsidRPr="00793B13">
        <w:rPr>
          <w:rStyle w:val="HebrewChar"/>
          <w:rFonts w:cs="FrankRuehl" w:hint="cs"/>
          <w:rtl/>
        </w:rPr>
        <w:t xml:space="preserve"> ומעתה לא יקשה הרי שמעון הצדיק מנה אחרים, כי אותם הם הסיבה שהשי"ת שהוא הסבה והעלה לעולם מעמיד העולם כמו שביארנו למעלה באר היטב, ואלו הג' דברים שלא יבא בטול והפסד לעולם מצד עצמו, ולפיכך שמעון הצדיק התחיל באלו ג' דברים מפני כי על ידי ג' דברים מעמיד השי"ת העולם, ואם אין אלו ג' בטל התחלת העולם, ורבן שמעון בן גמליאל אומר כי ג' דברים הם סבה שהעולם עומד על עמדו כאשר ראוי ולא ישתנה מצד עצמו</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ועוד יש לך לדעת מה שאמר רבן שמעון בן גמליאל על ד' דברים העולם עומד, הנה ידוע כי אמרו העולמות הם ג', העולם השפל הזה הוא עולם התחתון, עד עולם הגלגלים הוא נקרא עולם השפל אשר הוא עולם הויה והפסד, ודבר זה לא שייך רק בעולם התחתון, וכל הויה היא על ידי אחר שפועל בו ההויה, כי אין ההויה מעצמה, ואחר כך עולם האמצעי אין בו הויה אחר שנבראו, כי עולם הזה אין שם חסרון עד שיהא צריך הויה, רק הכל בשלימות, ומפני כך העולם הזה הוא עולם השלום, כי על ידי השלימות שנמצא בהם יש בהם השלום, ומה שהעולם הזה מיוחד בשלום, אמרו ז"ל בפרק </w:t>
      </w:r>
      <w:r w:rsidRPr="00793B13">
        <w:rPr>
          <w:rStyle w:val="HebrewChar"/>
          <w:rFonts w:cs="FrankRuehl" w:hint="cs"/>
          <w:rtl/>
        </w:rPr>
        <w:lastRenderedPageBreak/>
        <w:t>אם אין מכירין אותו, אמר רבי יוחנן מאי דכתיב המשל ופחד עמו עושה שלום במרומיו, מעולם לא ראתה חמה פגימתה של לבנה</w:t>
      </w:r>
      <w:r w:rsidR="00793B13" w:rsidRPr="00793B13">
        <w:rPr>
          <w:rStyle w:val="HebrewChar"/>
          <w:rFonts w:cs="FrankRuehl" w:hint="cs"/>
          <w:rtl/>
        </w:rPr>
        <w:t>...</w:t>
      </w:r>
      <w:r w:rsidRPr="00793B13">
        <w:rPr>
          <w:rStyle w:val="HebrewChar"/>
          <w:rFonts w:cs="FrankRuehl" w:hint="cs"/>
          <w:rtl/>
        </w:rPr>
        <w:t xml:space="preserve"> העולם העליון הוא עולם השכל, אשר השכל הוא השגת האמת, וקראו אותו עולם השכלים הנפרדים אף על פי שאין דעתי כך, ואין נראה דעת חכמים כך, מכל מקום בודאי הוא עולם שאין שם שקר רק אמת, כי בעולם האמצעי לא שייך לומר עליו השגת האמת, ולא כמו שאומרים כי הגלגלים חיים משכילים, כי כבר התבאר שאין כך דעת חכמים, אבל עולם העליון הוא השגת האמת, ונקרא עולם האמת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דע לך כי תמצא כאשר ברא הקב"ה את עולמו היה נברא על ידי ג' דברים, האחד שהוציא אותם הפועל אל הפועל, כדכתיב בראשית ברא אלקים את השמים ואת הארץ, ואצל הבריאה נאמר אלקים שהוא מדת הדין, וזה אמרם כל הדן דין אמת לאמיתו נעשה שותף להקב"ה במעשה בראשית, כי השי"ת ברא העולם בדין</w:t>
      </w:r>
      <w:r w:rsidR="00793B13" w:rsidRPr="00793B13">
        <w:rPr>
          <w:rStyle w:val="HebrewChar"/>
          <w:rFonts w:cs="FrankRuehl" w:hint="cs"/>
          <w:rtl/>
        </w:rPr>
        <w:t>...</w:t>
      </w:r>
      <w:r w:rsidRPr="00793B13">
        <w:rPr>
          <w:rStyle w:val="HebrewChar"/>
          <w:rFonts w:cs="FrankRuehl" w:hint="cs"/>
          <w:rtl/>
        </w:rPr>
        <w:t xml:space="preserve"> וכאשר ברא השי"ת את העולם ברא אותו באמת, כמו שתקנו חכמים בברכה פועל אמת שפעולתו אמת, כי אין בבריאתם שקר</w:t>
      </w:r>
      <w:r w:rsidR="00793B13" w:rsidRPr="00793B13">
        <w:rPr>
          <w:rStyle w:val="HebrewChar"/>
          <w:rFonts w:cs="FrankRuehl" w:hint="cs"/>
          <w:rtl/>
        </w:rPr>
        <w:t>...</w:t>
      </w:r>
      <w:r w:rsidRPr="00793B13">
        <w:rPr>
          <w:rStyle w:val="HebrewChar"/>
          <w:rFonts w:cs="FrankRuehl" w:hint="cs"/>
          <w:rtl/>
        </w:rPr>
        <w:t xml:space="preserve"> ואלו לא היה בהם חס ושלום האמת, לא היה קיום לדבר שהוא שקר, אבל הם עשוים באמת, ופירוש דבר זה בכל הנבראים עצמם אין דבר שיוצא מן האמת.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הג' כאשר נגמר מעשה בראשית נתן השי"ת מנוח לנבראים, שנאמר ויכל אלקים ביום השביעי, ודבר זה הוא המנוחה והשלום</w:t>
      </w:r>
      <w:r w:rsidR="00793B13" w:rsidRPr="00793B13">
        <w:rPr>
          <w:rStyle w:val="HebrewChar"/>
          <w:rFonts w:cs="FrankRuehl" w:hint="cs"/>
          <w:rtl/>
        </w:rPr>
        <w:t>...</w:t>
      </w:r>
      <w:r w:rsidRPr="00793B13">
        <w:rPr>
          <w:rStyle w:val="HebrewChar"/>
          <w:rFonts w:cs="FrankRuehl" w:hint="cs"/>
          <w:rtl/>
        </w:rPr>
        <w:t xml:space="preserve"> ואין זה מן הבריאה עצמה כלל, שהרי אין השבת בכלל ימי המעשה, אבל מכל מקום הוא קיום העולם, שהרי כתיב "ויכל אלקים ביום השביעי מלאכתו אשר עשה", שהיה משלים כל המלאכה של ששת ימי בראשית, וההשלמה היא קיום הכל</w:t>
      </w:r>
      <w:r w:rsidR="00793B13" w:rsidRPr="00793B13">
        <w:rPr>
          <w:rStyle w:val="HebrewChar"/>
          <w:rFonts w:cs="FrankRuehl" w:hint="cs"/>
          <w:rtl/>
        </w:rPr>
        <w:t>...</w:t>
      </w:r>
      <w:r w:rsidRPr="00793B13">
        <w:rPr>
          <w:rStyle w:val="HebrewChar"/>
          <w:rFonts w:cs="FrankRuehl" w:hint="cs"/>
          <w:rtl/>
        </w:rPr>
        <w:t xml:space="preserve"> (שם פרק א יח)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ולפרש לך למה הפרטים אין מגיעים רק עד ט', דבר זה יש לך לדעת כי כל אשר הושפע מן השי"ת אי אפשר רק שיהיה לו שתי בחינות, וזה שהוא ראוי שיהיה אחד מצד שהושפע מן השי"ת שהוא אחד, לכך כל דבר שבא ממנו הוא גם כן אחד. והבחינה השנית מצד המושפע עצמו שאי אפשר שיהיה אחד לגמרי בכל צד, כי כל אשר הושפע מן השי"ת נוטה מן האחדות אל הרבוי, כאשר הוא יתברך בלבד אחד, נמצא אשר </w:t>
      </w:r>
      <w:r w:rsidRPr="00793B13">
        <w:rPr>
          <w:rStyle w:val="HebrewChar"/>
          <w:rFonts w:cs="FrankRuehl" w:hint="cs"/>
          <w:rtl/>
        </w:rPr>
        <w:lastRenderedPageBreak/>
        <w:t>מושפע מאתו נכנס במדרגת הרבוי, ואי אפשר שלא יהיה בו בחינה של אחדות גם כן, כי הושפע מן השי"ת שהוא אחד, והפעולה דומה אל הפועל שהוא אחד, ולפיכך אי אפשר רק שיהיה בדבר שהוא מושפע מן השי"ת שתי בחינות שיש בו אחדות מצד הפועל, ומתחלק מצד בחינת המושפע, והבחינה של רבוי והחלוק מגיע עד תשעה, וזה כי כל רבוי שיש בדבר הוא מצד התחלקות אשר הוא מגיע עד תשעה</w:t>
      </w:r>
      <w:r w:rsidR="00793B13" w:rsidRPr="00793B13">
        <w:rPr>
          <w:rStyle w:val="HebrewChar"/>
          <w:rFonts w:cs="FrankRuehl" w:hint="cs"/>
          <w:rtl/>
        </w:rPr>
        <w:t>...</w:t>
      </w:r>
      <w:r w:rsidRPr="00793B13">
        <w:rPr>
          <w:rStyle w:val="HebrewChar"/>
          <w:rFonts w:cs="FrankRuehl" w:hint="cs"/>
          <w:rtl/>
        </w:rPr>
        <w:t xml:space="preserve"> (שם פרק ג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וזה כי האדם מצד מה יש לו המציאות ביותר מכל הנמצאים זולת השי"ת, שכל דבר שהוא תחת רשות אחר הרי אין לו מציאות גמור בעצמו, שהרי הוא אינו נמצא מצד עצמו והוא נכנס תחת רשות אחרים, והאדם מפני שהוא מלך בתחתונים הנה יש לו המציאות הגמור, אף כי בודאי הוא תחת העלה השי"ת</w:t>
      </w:r>
      <w:r w:rsidRPr="00793B13">
        <w:rPr>
          <w:rStyle w:val="HebrewChar"/>
          <w:rFonts w:cs="FrankRuehl" w:hint="cs"/>
          <w:rtl/>
        </w:rPr>
        <w:t>...</w:t>
      </w:r>
      <w:r w:rsidR="000B3F2D" w:rsidRPr="00793B13">
        <w:rPr>
          <w:rStyle w:val="HebrewChar"/>
          <w:rFonts w:cs="FrankRuehl" w:hint="cs"/>
          <w:rtl/>
        </w:rPr>
        <w:t xml:space="preserve"> לכך עיקר הצלם בא על הפנים דוקא, כי מציאות האדם בפנים שלו ניכר האדם ונמצא מה שהוא, וזהו מציאותו</w:t>
      </w:r>
      <w:r w:rsidRPr="00793B13">
        <w:rPr>
          <w:rStyle w:val="HebrewChar"/>
          <w:rFonts w:cs="FrankRuehl" w:hint="cs"/>
          <w:rtl/>
        </w:rPr>
        <w:t>...</w:t>
      </w:r>
      <w:r w:rsidR="000B3F2D" w:rsidRPr="00793B13">
        <w:rPr>
          <w:rStyle w:val="HebrewChar"/>
          <w:rFonts w:cs="FrankRuehl" w:hint="cs"/>
          <w:rtl/>
        </w:rPr>
        <w:t xml:space="preserve"> (שם שם יד)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ובאולי תשאל הנה בארנו למעלה כי המציאות הוא לדברים הנבדלים מן החומר ביותר, כמו השכל וכיוצא בזה, ולדברים החמריים אין המציאות כל כך, ואיך אפשר לומר כי יהיה אור המציאות כל כך לאדם, והוא בעל חומר נברא מן האדמה, יותר ממה שהוא למלאכים שאינם מוטבעים בחומר, בודאי אין זה קושיא, כי הדבר הזה כמו שהארכנו למעלה, כי האדם מקבל נצוץ עליון הזה, והוא בנושא הוא האדם, והנצוץ הזה שהוא מקבל יותר פשוט מן המלאכים</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כי מצד מדרגת מעלת האדם שהוא חביב כל כך ראוי שיהיו כל מעשיו שהוא עושה לשם שמים נראים ונגלים לפני הקב"ה, שהרי האדם קרוב אל השי"ת, ואיך לא יהיו מעשיו צפויים לפני הקב"ה, ומכל שכן לפי הפרוש שאמרנו במה שאמר חביב האדם שנברא בצלם אלקים, כי צלם אלקים הזה נותן מציאות גמור אל האדם, וכאשר יש לאדם מציאות גמור, איך לא יהיו מעשיו צפויים וגלוים אל הקב"ה, והכל מצד מעלת הצלם הזה שהוא מורה על המציאות הגמור, ודבר שיש לו מציאות הוא נודע לפני השי"ת, אבל אשר מציאותו תוהו, יש לו הסתרת פנים מן השי"ת, ודבר זה מבואר</w:t>
      </w:r>
      <w:r w:rsidR="00793B13" w:rsidRPr="00793B13">
        <w:rPr>
          <w:rStyle w:val="HebrewChar"/>
          <w:rFonts w:cs="FrankRuehl" w:hint="cs"/>
          <w:rtl/>
        </w:rPr>
        <w:t>...</w:t>
      </w:r>
      <w:r w:rsidRPr="00793B13">
        <w:rPr>
          <w:rStyle w:val="HebrewChar"/>
          <w:rFonts w:cs="FrankRuehl" w:hint="cs"/>
          <w:rtl/>
        </w:rPr>
        <w:t xml:space="preserve"> (שם שם טו)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אמנם יש עוד טעם כי התורה מצד עצמה ראויה שתהא נמצאת בעולם ביותר ממה שנמצאו הדברים הגשמיים אשר אין ראוי להם המציאות, כמו הדבר שהוא שכלי שראוי לתורה המציאות, וזה כי התורה היא הטוב בעצמה, שנאמר "כי לקח טוב נתתי לכם" והטוב ראוי שימצא כמו שאמרנו, כי לכך נאמר בכל מעשה בראשית כי טוב, לומר לך כי הטוב ראוי שיהיה נמצא, ועוד כי הדברים השכלים ראוי להם המציאות ביותר, ודבר זה ביארנו בכמה מקומו גם כן, כי אין ההעדר דבק בדברים השכלים, והרי כתיב בתורה כי היא חייך ואורך ימיך, ואם כן ראוי המציאות אל התורה באשר היא נותנת המציאות, רק כי מצד העולם הזה שהוא גשמי ורחוק העולם הזה מן השכלי, לכך לא נמצאת התורה השכלית בעולם הזה הגשמי</w:t>
      </w:r>
      <w:r w:rsidR="00793B13" w:rsidRPr="00793B13">
        <w:rPr>
          <w:rStyle w:val="HebrewChar"/>
          <w:rFonts w:cs="FrankRuehl" w:hint="cs"/>
          <w:rtl/>
        </w:rPr>
        <w:t>...</w:t>
      </w:r>
      <w:r w:rsidRPr="00793B13">
        <w:rPr>
          <w:rStyle w:val="HebrewChar"/>
          <w:rFonts w:cs="FrankRuehl" w:hint="cs"/>
          <w:rtl/>
        </w:rPr>
        <w:t xml:space="preserve"> (שם ד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ורמזו בכאן דבר מופלג מאד מאד, וזה כי השכל הוא ציור המציאות, וכן התורה כולה היא ציור המציאות, וכן הוא הכתב שהיא צורה וציור הכתיבה וכל חקיקה של כתב נקרא בלשון חרות, כי הכתב יש לו צורה</w:t>
      </w:r>
      <w:r w:rsidR="00793B13" w:rsidRPr="00793B13">
        <w:rPr>
          <w:rStyle w:val="HebrewChar"/>
          <w:rFonts w:cs="FrankRuehl" w:hint="cs"/>
          <w:rtl/>
        </w:rPr>
        <w:t>...</w:t>
      </w:r>
      <w:r w:rsidRPr="00793B13">
        <w:rPr>
          <w:rStyle w:val="HebrewChar"/>
          <w:rFonts w:cs="FrankRuehl" w:hint="cs"/>
          <w:rtl/>
        </w:rPr>
        <w:t xml:space="preserve"> (שם פרק ו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שמים וארץ היו תלוים ועומדים עד ששי בסיון, אם יקבלו ישראל את התורה מוטב, ואם לאו יחזור העולם לתוהו ובהו, כל זה מפני כי על ידי התורה יש חבור עליונים ותחתונים, ואם יקבלו התחתונים התורה אז הוא החבור הזה, ואז יש להם הקיום מצד התחברם יחד, ואם לאו יחזור הכל לתוהו ובהו, שאי אפשר להתקיים בהפרדם והתרחקם בריחוק והבדל מחולק, ואם כן מצד שהתורה מחברתן היא מקיימת אותם, עד שהעוסק בה לשמה ידמה ממש כאילו בנה וכו' כי בודאי הקיום הוא הבנין. (דרשה על התורה)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ומורה זה כי העולם מסודר יחד עד שהעולם הוא אחד, כי סדר העולם היא התורה שהיא סדר אחד לגמרי, כי התורה היא אחת, וכאשר הדבר הוא מקושר ומסודר יחד, אם אחד יוצא מן הסדר דבר זה הוא ביטול הסדר להכל, וכן כאשר מקיים הסדר בדבר אחד, הוא קיום אל הכל, ולכך אמרו בעשרה מאמרות נברא העולם וכו', כלומר כי מה שהעולם נברא בי' מאמרות ולא נברא במאמר אחד, לא היה מורה זה על סדר אחד מקושר יחד, כי מה שהיה נברא במאמר </w:t>
      </w:r>
      <w:r w:rsidR="000B3F2D" w:rsidRPr="00793B13">
        <w:rPr>
          <w:rStyle w:val="HebrewChar"/>
          <w:rFonts w:cs="FrankRuehl" w:hint="cs"/>
          <w:rtl/>
        </w:rPr>
        <w:lastRenderedPageBreak/>
        <w:t>אחד כל הנבראים המחולקים היה זה מפני כי כתיב "הלא כה דברי כאש נאם ה' וכפטיש יפוצץ סלע, מה פטיש מתחלק לכמה ניצוצות, כך דבר ה' מתחלק לכמה חלקים, ובענין זה היה נברא העולם ואם כן איך היה כל העולם שבו דברים מחולקים נברא במאמר אחד, ואם כן היה העולם מחולק כל דבר לעצמו, ועתה שנברא בי' מאמרות אשר מספר עשרה מורה שהעולם הוא אחד מסודר ומקושר יחד, ומזה יש לך ללמוד כי הצדיקים ששומרים הסדר שסידר השי"ת את העולם בזה מקיימים כל העולם</w:t>
      </w:r>
      <w:r w:rsidRPr="00793B13">
        <w:rPr>
          <w:rStyle w:val="HebrewChar"/>
          <w:rFonts w:cs="FrankRuehl" w:hint="cs"/>
          <w:rtl/>
        </w:rPr>
        <w:t>...</w:t>
      </w:r>
      <w:r w:rsidR="000B3F2D" w:rsidRPr="00793B13">
        <w:rPr>
          <w:rStyle w:val="HebrewChar"/>
          <w:rFonts w:cs="FrankRuehl" w:hint="cs"/>
          <w:rtl/>
        </w:rPr>
        <w:t xml:space="preserve"> (נתיב התורה פרק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דזה אינו, כי הכל נברא לשמש את השי"ת, כי הכל ברא לכבודו יתברך, כי מן הנבראים כלם ומבריאתם נראה כבוד מעשיו, ולכך הכל קודש אל השי"ת כמו שאר קדשי שמים שהם משמשים אל השי"ת כמו שאמרנו, אבל כאשר ברא הכל לכבודו והוא מכיר את השי"ת מפועל ידיו, שהרי נותן הודאה על הפרי שנבראו, הנה דבר זה הוא כבוד השי"ת גם כן</w:t>
      </w:r>
      <w:r w:rsidRPr="00793B13">
        <w:rPr>
          <w:rStyle w:val="HebrewChar"/>
          <w:rFonts w:cs="FrankRuehl" w:hint="cs"/>
          <w:rtl/>
        </w:rPr>
        <w:t>...</w:t>
      </w:r>
      <w:r w:rsidR="000B3F2D" w:rsidRPr="00793B13">
        <w:rPr>
          <w:rStyle w:val="HebrewChar"/>
          <w:rFonts w:cs="FrankRuehl" w:hint="cs"/>
          <w:rtl/>
        </w:rPr>
        <w:t xml:space="preserve"> (נתיב העבודה פרק יד)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ובודאי דבר זה צריך טעם, למה שמו של הקב"ה שלום יותר מן אמת, וזה כי הוא השי"ת עושה שלום בין כל הנמצאים, ואם לא היה השי"ת עושה שלום בין ההפכים שהם בעולם, אין העולם מתקיים, כי הנמצאים יש בהם ההפכים, והוא יתברך כולל את הכל, ומצד השי"ת אשר הוא כולל את הכל שלום ביניהם, כי הוא יתברך צורת העולם האחרונה, ובזה משלים הכל, וזה ויקרא לו ה' שלום, רוצה לומר כי השי"ת צורה אחרונה לעולם, ובזה הוא יתברך כולל הכל ומקשר ומאחד הכל, וזה הוא השלום בעצמו</w:t>
      </w:r>
      <w:r w:rsidR="00793B13" w:rsidRPr="00793B13">
        <w:rPr>
          <w:rStyle w:val="HebrewChar"/>
          <w:rFonts w:cs="FrankRuehl" w:hint="cs"/>
          <w:rtl/>
        </w:rPr>
        <w:t>...</w:t>
      </w:r>
      <w:r w:rsidRPr="00793B13">
        <w:rPr>
          <w:rStyle w:val="HebrewChar"/>
          <w:rFonts w:cs="FrankRuehl" w:hint="cs"/>
          <w:rtl/>
        </w:rPr>
        <w:t xml:space="preserve"> ומפני כי השלום הוא צורה אחרונה אל הכל, ולכך חותם הכל הוא השלום, ללמד דברם זה כי השלום הוא מן השי"ת, במה שהוא צורה אחרונה אל הכל</w:t>
      </w:r>
      <w:r w:rsidR="00793B13" w:rsidRPr="00793B13">
        <w:rPr>
          <w:rStyle w:val="HebrewChar"/>
          <w:rFonts w:cs="FrankRuehl" w:hint="cs"/>
          <w:rtl/>
        </w:rPr>
        <w:t>...</w:t>
      </w:r>
      <w:r w:rsidRPr="00793B13">
        <w:rPr>
          <w:rStyle w:val="HebrewChar"/>
          <w:rFonts w:cs="FrankRuehl" w:hint="cs"/>
          <w:rtl/>
        </w:rPr>
        <w:t xml:space="preserve"> (נתיב השלום פרק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דע כי הסכמת הכל כי המציאות הוא הטוב וההעדר הוא הרע, ולפיכך אמרו כי ביום הב' נברא הגיהנם, שהגיהנם אינו נכנס בכלל המציאות, רק הוא העדר המציאות, ויבאו שם הרשעים אשר הם בעלי חסרון</w:t>
      </w:r>
      <w:r w:rsidRPr="00793B13">
        <w:rPr>
          <w:rStyle w:val="HebrewChar"/>
          <w:rFonts w:cs="FrankRuehl" w:hint="cs"/>
          <w:rtl/>
        </w:rPr>
        <w:t>...</w:t>
      </w:r>
      <w:r w:rsidR="000B3F2D" w:rsidRPr="00793B13">
        <w:rPr>
          <w:rStyle w:val="HebrewChar"/>
          <w:rFonts w:cs="FrankRuehl" w:hint="cs"/>
          <w:rtl/>
        </w:rPr>
        <w:t xml:space="preserve"> (נתיב השלום פרק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ובמדרש, הכל היה מן העפר, רב נחמן אמר </w:t>
      </w:r>
      <w:r w:rsidRPr="00793B13">
        <w:rPr>
          <w:rStyle w:val="HebrewChar"/>
          <w:rFonts w:cs="FrankRuehl" w:hint="cs"/>
          <w:rtl/>
        </w:rPr>
        <w:lastRenderedPageBreak/>
        <w:t>אפילו גלגל חמה נברא מן הארץ, שנאמר "האומר לחרס ולא יזרח", פירוש כשם שהחרס מן העפר, כך גלגל חמה מן העפר, כי הארץ משותפת לכל העולם, מצד שהארץ היא באמצע והאמצע היא רשות אל הכל ומשותף לכל, כי כל הנבראים ראוים שיהיו משותפים ביחד, שיהיה להם התחלה אחת, לאפוקי אותם שקראו גשם השמים גשם חמישי, ולפי דבריהם אין לגשם השמימי ושאר היסודות התחלה אחת, ומכל מקום אפילו אם כך הוא, הוא גשם חמישי, ולפי דבריהם אין לגשם השמימי ושאר היסודות התחלה אחת, ומכל מקום אפילו שגם השמים הוא גשם חמישי ואין חומר השמים חומר היסודות, מכל מקום נוכל לומר שהכל היה מן העפר, עד שכל הנמצאים משותפים ביחד, ואין הפירוש כי השמים הם עפר כמו שהאדם הוא בעל עפר</w:t>
      </w:r>
      <w:r w:rsidR="00793B13" w:rsidRPr="00793B13">
        <w:rPr>
          <w:rStyle w:val="HebrewChar"/>
          <w:rFonts w:cs="FrankRuehl" w:hint="cs"/>
          <w:rtl/>
        </w:rPr>
        <w:t>...</w:t>
      </w:r>
      <w:r w:rsidRPr="00793B13">
        <w:rPr>
          <w:rStyle w:val="HebrewChar"/>
          <w:rFonts w:cs="FrankRuehl" w:hint="cs"/>
          <w:rtl/>
        </w:rPr>
        <w:t xml:space="preserve"> (נתיב הענוה פרק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כי הדין אם היה האדם הנהגתו כאשר היה ראוי לו, מה שנברא באדם הנשמה מן העליונים, ולכך תחלת דינו נשאת ונתת באמונה, כי העליונים אין אחד מקבל מזולתו, לפי שאם אחד היה מקבל מזולתו היה בהם הרכבה, שהרי מקבל מזולתו, ודבר זה לא שייך בעליונים, אף כי הם מקבלים מן השי"ת, לא נחשב דבר זה להם הרכבה, שיהיה האחד מורכב מעצמו ומזולתו, ודבר זה לא יתכן בנבדלים שאין בהם הרכבה כלל, ולפיכך המשא ומתן מתיחס אל המורכבים שהם מקבלים מאחר, ואין במורכבים אחד עומד בעצמו, שאם היה עומד בעצמו ולא היה שום חבור אל זולתו, דבר זה הוא פשיטות, ואין פשיטות בתחתונים. והאדם יש לו משא ומתן, ודבר זה ראוי לו מצד שהוא אדם מורכב שהוא מקבל מזולתו, ולפיכך דין שלו מתחלה על משא ומתן, שאם הוא באמונה ולא לקח דבר שאין ראוי לו, ומתדמה בדבר מה אל הנבדלים</w:t>
      </w:r>
      <w:r w:rsidR="00793B13" w:rsidRPr="00793B13">
        <w:rPr>
          <w:rStyle w:val="HebrewChar"/>
          <w:rFonts w:cs="FrankRuehl" w:hint="cs"/>
          <w:rtl/>
        </w:rPr>
        <w:t>...</w:t>
      </w:r>
      <w:r w:rsidRPr="00793B13">
        <w:rPr>
          <w:rStyle w:val="HebrewChar"/>
          <w:rFonts w:cs="FrankRuehl" w:hint="cs"/>
          <w:rtl/>
        </w:rPr>
        <w:t xml:space="preserve"> (נתיב יראת השם פרק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וכאשר נברא העולם מן השי"ת היה ראוי שיהיה הכל תחת רשות השי"ת, כי השי"ת ברא הכל, ולכך הכל ראוי שיהיה נברא לכבודו. אבל כאשר נמצא ממנו הבריאה, אי אפשר שיהיה בלא חסרון, ואין דבר זה מן השי"ת, כי אין ההעדר והחסרון מפעולת פועל כלל, אבל החסרון הוא מצד חסרון העולם שהוא העלול, </w:t>
      </w:r>
      <w:r w:rsidR="000B3F2D" w:rsidRPr="00793B13">
        <w:rPr>
          <w:rStyle w:val="HebrewChar"/>
          <w:rFonts w:cs="FrankRuehl" w:hint="cs"/>
          <w:rtl/>
        </w:rPr>
        <w:lastRenderedPageBreak/>
        <w:t>ומזה ימשך החסרון שהיו המלכיות מושלים בעולם</w:t>
      </w:r>
      <w:r w:rsidRPr="00793B13">
        <w:rPr>
          <w:rStyle w:val="HebrewChar"/>
          <w:rFonts w:cs="FrankRuehl" w:hint="cs"/>
          <w:rtl/>
        </w:rPr>
        <w:t>...</w:t>
      </w:r>
      <w:r w:rsidR="000B3F2D" w:rsidRPr="00793B13">
        <w:rPr>
          <w:rStyle w:val="HebrewChar"/>
          <w:rFonts w:cs="FrankRuehl" w:hint="cs"/>
          <w:rtl/>
        </w:rPr>
        <w:t xml:space="preserve"> (נר מצוה, התחלה)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ופירוש זה, כי הים הוא רחוק מן הישוב, ואם זוכין ישראל אז האומות אין להם מציאות הגמור, כמו דבר שהוא בים אין לו מציאות, ולכך הדגים שהם בים אין להם שחיטה, וזה מפני שאין להם המציאות, כי המציאות הוא בישוב, ולפיכך אם ישראל זוכים אין למלכות כח, והם עולים מן הים, כלומר שהתחלת הווייתם אין כח חזק להם, עד שהם עולים מן הים, ואם אין זוכים, ואז עולים מחורשא שהוא בישוב</w:t>
      </w:r>
      <w:r w:rsidRPr="00793B13">
        <w:rPr>
          <w:rStyle w:val="HebrewChar"/>
          <w:rFonts w:cs="FrankRuehl" w:hint="cs"/>
          <w:rtl/>
        </w:rPr>
        <w:t>...</w:t>
      </w:r>
      <w:r w:rsidR="000B3F2D" w:rsidRPr="00793B13">
        <w:rPr>
          <w:rStyle w:val="HebrewChar"/>
          <w:rFonts w:cs="FrankRuehl" w:hint="cs"/>
          <w:rtl/>
        </w:rPr>
        <w:t xml:space="preserve"> (שם ד"ה ובמדרש וארבע חיוון)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לא היה הסולם עומד בשוה אלא בשפוע, להודיעך דבר עמוק, כי העליונים יותר במעלה ובמדרגה מהתחתונים, והינם מתדמים במין, לכך לא היו עליות הסולם בשוה, אלא מצד אל צד, אמנם בית המקדש שהוא בית ועד השכינה שבו שני הצדדים מתייחס לעליונים ולתחתונים והכל שוים בו, לכך ראויה שיהיה אמצע שפוע הסולם נגד בית המקדש הכלול משניהם</w:t>
      </w:r>
      <w:r w:rsidR="00793B13" w:rsidRPr="00793B13">
        <w:rPr>
          <w:rStyle w:val="HebrewChar"/>
          <w:rFonts w:cs="FrankRuehl" w:hint="cs"/>
          <w:rtl/>
        </w:rPr>
        <w:t>...</w:t>
      </w:r>
      <w:r w:rsidRPr="00793B13">
        <w:rPr>
          <w:rStyle w:val="HebrewChar"/>
          <w:rFonts w:cs="FrankRuehl" w:hint="cs"/>
          <w:rtl/>
        </w:rPr>
        <w:t xml:space="preserve"> (גור אריה בראשית כח 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היום - וכן לענין יציאת מצרים חייב אדם לראות את עצמו כאילו הוא יצא ממצרים, שהדברים החשובים במדרגה לעילוי מציאותם אינם נופלים תחת הזמן, וכן יציאת מצרים ודבקות המדרגה העליונה למעלה מסדר הזמן</w:t>
      </w:r>
      <w:r w:rsidR="00793B13" w:rsidRPr="00793B13">
        <w:rPr>
          <w:rStyle w:val="HebrewChar"/>
          <w:rFonts w:cs="FrankRuehl" w:hint="cs"/>
          <w:rtl/>
        </w:rPr>
        <w:t>...</w:t>
      </w:r>
      <w:r w:rsidRPr="00793B13">
        <w:rPr>
          <w:rStyle w:val="HebrewChar"/>
          <w:rFonts w:cs="FrankRuehl" w:hint="cs"/>
          <w:rtl/>
        </w:rPr>
        <w:t xml:space="preserve"> שהזמן תולה בתנועת השמש בגלגל, והתורה למעלה מזה, וכל הדברים שעל הזמן כל ענין הזמן שוה ואינו בזמן</w:t>
      </w:r>
      <w:r w:rsidR="00793B13" w:rsidRPr="00793B13">
        <w:rPr>
          <w:rStyle w:val="HebrewChar"/>
          <w:rFonts w:cs="FrankRuehl" w:hint="cs"/>
          <w:rtl/>
        </w:rPr>
        <w:t>...</w:t>
      </w:r>
      <w:r w:rsidRPr="00793B13">
        <w:rPr>
          <w:rStyle w:val="HebrewChar"/>
          <w:rFonts w:cs="FrankRuehl" w:hint="cs"/>
          <w:rtl/>
        </w:rPr>
        <w:t xml:space="preserve"> (שמות יג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יהיה זה - שכולו קיים, וכן במנורה המאירה למשכן, והשמן המקדש אחרים שהם גוף ועיקר אין מגיע להם הפסד, כי מציאותם אינה במקרה אלא מסדר המציאות שסדר השי"ת, על כן אין ביטול לסדר מציאותם ורק לנושא יש הפסד, שאינו כל כך במדרגה</w:t>
      </w:r>
      <w:r w:rsidR="00793B13" w:rsidRPr="00793B13">
        <w:rPr>
          <w:rStyle w:val="HebrewChar"/>
          <w:rFonts w:cs="FrankRuehl" w:hint="cs"/>
          <w:rtl/>
        </w:rPr>
        <w:t>...</w:t>
      </w:r>
      <w:r w:rsidRPr="00793B13">
        <w:rPr>
          <w:rStyle w:val="HebrewChar"/>
          <w:rFonts w:cs="FrankRuehl" w:hint="cs"/>
          <w:rtl/>
        </w:rPr>
        <w:t xml:space="preserve"> כי לעצם הציור (של המשכן) המסודר מהשי"ת לא הגיע הפסד בטול ושינוי, ועל שינוי הגופות והחומר אין להקפיד. (שם ל לא)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במלח תמלח - </w:t>
      </w:r>
      <w:r w:rsidR="00793B13" w:rsidRPr="00793B13">
        <w:rPr>
          <w:rStyle w:val="HebrewChar"/>
          <w:rFonts w:cs="FrankRuehl" w:hint="cs"/>
          <w:rtl/>
        </w:rPr>
        <w:t>...</w:t>
      </w:r>
      <w:r w:rsidRPr="00793B13">
        <w:rPr>
          <w:rStyle w:val="HebrewChar"/>
          <w:rFonts w:cs="FrankRuehl" w:hint="cs"/>
          <w:rtl/>
        </w:rPr>
        <w:t xml:space="preserve">ועוד שהמלח והמים הפכים, המים לחים והמלח יבש, ויש במדרש הזה דבר נעלם מאד, שכל הדברים הולכים להתעלות, ומים תחתונים נבדלו מהעליונים ונעשו תחתונים, וזהו היפך הבריאה והמציאות, שהכל </w:t>
      </w:r>
      <w:r w:rsidRPr="00793B13">
        <w:rPr>
          <w:rStyle w:val="HebrewChar"/>
          <w:rFonts w:cs="FrankRuehl" w:hint="cs"/>
          <w:rtl/>
        </w:rPr>
        <w:lastRenderedPageBreak/>
        <w:t>הולך להתעלות, ולפיכך לא היו נבדלים עד שהבטיחם השי"ת להיותם קרבים על המזבח שיקנו התעלות</w:t>
      </w:r>
      <w:r w:rsidR="00793B13" w:rsidRPr="00793B13">
        <w:rPr>
          <w:rStyle w:val="HebrewChar"/>
          <w:rFonts w:cs="FrankRuehl" w:hint="cs"/>
          <w:rtl/>
        </w:rPr>
        <w:t>...</w:t>
      </w:r>
      <w:r w:rsidRPr="00793B13">
        <w:rPr>
          <w:rStyle w:val="HebrewChar"/>
          <w:rFonts w:cs="FrankRuehl" w:hint="cs"/>
          <w:rtl/>
        </w:rPr>
        <w:t xml:space="preserve"> (ויקרא ב 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טוב כלב החי וגו', טוב הכלב החי שיש בו מציאות מה, מן אריה המת שאין בו מציאות, קרא המלך המת אריה המת, ואשר יש בו חיות טוב מן האריה המת, שאין בו חיות במה שזה נחשב מן המציאות,וזה אין מן המציאות, ואסור לטלטל האריה המת, מפני שכל דבר שאינו מן המציאות הוא מוקצה מן הבריות שהם המציאות, והבן מלת טוב שנאמרה לשון זה על המציאות, כמו שאמרנו למעלה, שכל עלוי שיש לגוף אין דומה בזה לנפש</w:t>
      </w:r>
      <w:r w:rsidR="00793B13" w:rsidRPr="00793B13">
        <w:rPr>
          <w:rStyle w:val="HebrewChar"/>
          <w:rFonts w:cs="FrankRuehl" w:hint="cs"/>
          <w:rtl/>
        </w:rPr>
        <w:t>...</w:t>
      </w:r>
      <w:r w:rsidRPr="00793B13">
        <w:rPr>
          <w:rStyle w:val="HebrewChar"/>
          <w:rFonts w:cs="FrankRuehl" w:hint="cs"/>
          <w:rtl/>
        </w:rPr>
        <w:t xml:space="preserve"> (חדושי אגדות שבת ל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על שבזו בה תלמידי חכמים וכו', דבר זה ראוי לחורבן, כאשר אין רפואה למכה, ויש לך להבין עוד איך המבזה את התלמיד חכם אין רפואה למכתו, כאשר תדע ענין השכל אשר הוא המציאות, והחומר אין לו מציאות, ואף הצורה שהיא מוטבעת בחומר מפני שהצורה שהיא מוטבעת בחומר אין לה מציאות גמור, והמציאות הוא לדבר שעומד בלא חומר הוא השכל, ודבר זה ברור אין ספק בו, ולפיכך אמר שאין רפואה למכתו, כי המתנגד אל המציאות הגמור הוא ההעדר הגמור, ואין ספק כי אין רפואה לדבר זה שהוא העדר גמור, רק לדבר שאינו העדר גמור</w:t>
      </w:r>
      <w:r w:rsidR="00793B13" w:rsidRPr="00793B13">
        <w:rPr>
          <w:rStyle w:val="HebrewChar"/>
          <w:rFonts w:cs="FrankRuehl" w:hint="cs"/>
          <w:rtl/>
        </w:rPr>
        <w:t>...</w:t>
      </w:r>
      <w:r w:rsidRPr="00793B13">
        <w:rPr>
          <w:rStyle w:val="HebrewChar"/>
          <w:rFonts w:cs="FrankRuehl" w:hint="cs"/>
          <w:rtl/>
        </w:rPr>
        <w:t xml:space="preserve"> (שם קיט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כבר ביארנו לך כי השמים והארץ נבראו בשביל דבר אשר הוא בהשלמה ואליו ראוי הבריאה, לדעת רבי שלימות האדם מצד המילה המשלמת את גופו של אדם עד שהוא אדם שלם, ובשביל שהמילה היא שלימות האדם, לכך בשביל המילה נבראו השמים והארץ</w:t>
      </w:r>
      <w:r w:rsidR="00793B13" w:rsidRPr="00793B13">
        <w:rPr>
          <w:rStyle w:val="HebrewChar"/>
          <w:rFonts w:cs="FrankRuehl" w:hint="cs"/>
          <w:rtl/>
        </w:rPr>
        <w:t>...</w:t>
      </w:r>
      <w:r w:rsidRPr="00793B13">
        <w:rPr>
          <w:rStyle w:val="HebrewChar"/>
          <w:rFonts w:cs="FrankRuehl" w:hint="cs"/>
          <w:rtl/>
        </w:rPr>
        <w:t xml:space="preserve"> ולדעת רבי אלעזר נברא הכל בשביל התורה, כי התורה השלמה שכלית, כמו שהמילה השלמת האדם מצד גופו</w:t>
      </w:r>
      <w:r w:rsidR="00793B13" w:rsidRPr="00793B13">
        <w:rPr>
          <w:rStyle w:val="HebrewChar"/>
          <w:rFonts w:cs="FrankRuehl" w:hint="cs"/>
          <w:rtl/>
        </w:rPr>
        <w:t>...</w:t>
      </w:r>
      <w:r w:rsidRPr="00793B13">
        <w:rPr>
          <w:rStyle w:val="HebrewChar"/>
          <w:rFonts w:cs="FrankRuehl" w:hint="cs"/>
          <w:rtl/>
        </w:rPr>
        <w:t xml:space="preserve"> (שם נדרים לב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וכאשר הפליגו חכמים עוד בחכמתם על צורת העולם הזה, מצאו כי המורכב האחרון הוא האדם, וקודם לו מורכב הבעל חי, וקודם לו מורכב הצמחים, וקודם לו מורכב הדוממים, וקודם לו הגשם הפשוט, הנאמר על הרחוקים בלבד, וזה התחלת העולם, כי כל דבר שבעולם הוא גשמי, ודבר ברור הוא, כי הגשם הפשוט </w:t>
      </w:r>
      <w:r w:rsidRPr="00793B13">
        <w:rPr>
          <w:rStyle w:val="HebrewChar"/>
          <w:rFonts w:cs="FrankRuehl" w:hint="cs"/>
          <w:rtl/>
        </w:rPr>
        <w:lastRenderedPageBreak/>
        <w:t>אשר יש לו הרחקים השלשה, דהיינו האורך והרוחב והגובה ויש לו שש פיאות, דהיינו פאת המעלה ופאת המטה ופאת הימין ופאת השמאל, ופאת הפנים ופאת האחור, והם שש פאות, ומפני כי אלו ו' פאות נוכחים זה לזה, נחשב האמצעי שאינו פאה, רק עומד באמצע לענין בפני עצמו, והם נקראים שש קצוות עם היכל הקודש מכוון באמצע, כי האמצעי מה שהוא באמצע אין לו בחינה שום צד כלל, ודבר זה יש לו מעלה נבדלת מן הגשם, כי כל גשם יש לו התפשטות צד, שזהו ענין הגשם התפשטות הרחקים, והאמצעי שעומד באמצע מתייחס אל דבר בלתי גשמי שאין לו רוחק, ולכך נקרא היכל הקודש מקודש מן הגשמי</w:t>
      </w:r>
      <w:r w:rsidR="00793B13" w:rsidRPr="00793B13">
        <w:rPr>
          <w:rStyle w:val="HebrewChar"/>
          <w:rFonts w:cs="FrankRuehl" w:hint="cs"/>
          <w:rtl/>
        </w:rPr>
        <w:t>...</w:t>
      </w:r>
      <w:r w:rsidRPr="00793B13">
        <w:rPr>
          <w:rStyle w:val="HebrewChar"/>
          <w:rFonts w:cs="FrankRuehl" w:hint="cs"/>
          <w:rtl/>
        </w:rPr>
        <w:t xml:space="preserve"> (שם לט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כבר אמרנו לך כי התחתונים מתייחסת אליהם הקבלה, ודבר זה דבר גדול ועמוק, אם העליונים צריכים לקבל השפע תמיד, כי יש חושבין שהעליונים מקבלים שפע תמיד מן השי"ת, ודבר זה דעת רבי עקיבא כדאיתא במסכת יומא בפרק יום הכפורים (ע"ה ב'), ויש אשר ימאנו בדבר, שאין העליונים מקבלים שפע תמיד מן השי"ת, ודבר זה דעת רבי ישמעאל כדאיתא שם, וכבר האריכו בזה. והכרעת חכמי האמת הוא כך, שכל התחתונים כמו האדם וכל אשר מתייחס אליהם מקבלים קיום, והוא הפרנסה, וכל העליונים אינם מקבלים קיום תמיד אחר שנבראו מן השי"ת</w:t>
      </w:r>
      <w:r w:rsidRPr="00793B13">
        <w:rPr>
          <w:rStyle w:val="HebrewChar"/>
          <w:rFonts w:cs="FrankRuehl" w:hint="cs"/>
          <w:rtl/>
        </w:rPr>
        <w:t>...</w:t>
      </w:r>
      <w:r w:rsidR="000B3F2D" w:rsidRPr="00793B13">
        <w:rPr>
          <w:rStyle w:val="HebrewChar"/>
          <w:rFonts w:cs="FrankRuehl" w:hint="cs"/>
          <w:rtl/>
        </w:rPr>
        <w:t xml:space="preserve"> והאדם לפי מעלתו ומדריגתו העליונה גובר ומתעלה על הרוחניים, והוא מבטל את סדר שלהם, עד שנותן להם קבלה אחרת שהוא בטול להם, והיינו שאמר כי בניהו אשר נשלח מן המלך כמו שאמרנו, הוא שהיה כורה בירא למטה ומסלק המים, וכורה בור למעלה להכניס יין במקומו, ואין היין הזה ענין גשמי גם כן</w:t>
      </w:r>
      <w:r w:rsidRPr="00793B13">
        <w:rPr>
          <w:rStyle w:val="HebrewChar"/>
          <w:rFonts w:cs="FrankRuehl" w:hint="cs"/>
          <w:rtl/>
        </w:rPr>
        <w:t>...</w:t>
      </w:r>
      <w:r w:rsidR="000B3F2D" w:rsidRPr="00793B13">
        <w:rPr>
          <w:rStyle w:val="HebrewChar"/>
          <w:rFonts w:cs="FrankRuehl" w:hint="cs"/>
          <w:rtl/>
        </w:rPr>
        <w:t xml:space="preserve"> (שם גיטין סח א, וראה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ודע כי כלל המציאות הוא ג' דברים, האחד הוא התחלת המציאות, השני הויית העולם עצמו, הג' השלמת העולם, וידוע כי מצות החלה היא כנגד השלמת העולם, וזה כי גלגול העיסה הוא הרכבת הקמח, והוא דומה בעולם הרכבת הפשוטים אחר שנתהוה העולם</w:t>
      </w:r>
      <w:r w:rsidR="00793B13" w:rsidRPr="00793B13">
        <w:rPr>
          <w:rStyle w:val="HebrewChar"/>
          <w:rFonts w:cs="FrankRuehl" w:hint="cs"/>
          <w:rtl/>
        </w:rPr>
        <w:t>...</w:t>
      </w:r>
      <w:r w:rsidRPr="00793B13">
        <w:rPr>
          <w:rStyle w:val="HebrewChar"/>
          <w:rFonts w:cs="FrankRuehl" w:hint="cs"/>
          <w:rtl/>
        </w:rPr>
        <w:t xml:space="preserve"> תרומות ומעשרות נגד העולם עצמו, דהיינו הפשוטים, שהרי תרומות ומעשרות חייבים קודם שנעשה ההרכבה, ואחר כך מצות שמיטה ויובלות שהוא </w:t>
      </w:r>
      <w:r w:rsidRPr="00793B13">
        <w:rPr>
          <w:rStyle w:val="HebrewChar"/>
          <w:rFonts w:cs="FrankRuehl" w:hint="cs"/>
          <w:rtl/>
        </w:rPr>
        <w:lastRenderedPageBreak/>
        <w:t>ספירות שני יובל, והזמן הוא התחלת העולם, שכל העולם התחלתו הזמן, כי הכל נברא בזמן</w:t>
      </w:r>
      <w:r w:rsidR="00793B13" w:rsidRPr="00793B13">
        <w:rPr>
          <w:rStyle w:val="HebrewChar"/>
          <w:rFonts w:cs="FrankRuehl" w:hint="cs"/>
          <w:rtl/>
        </w:rPr>
        <w:t>...</w:t>
      </w:r>
      <w:r w:rsidRPr="00793B13">
        <w:rPr>
          <w:rStyle w:val="HebrewChar"/>
          <w:rFonts w:cs="FrankRuehl" w:hint="cs"/>
          <w:rtl/>
        </w:rPr>
        <w:t xml:space="preserve"> (שם קידושין מ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וכך אין התחתונים מבוררים מפני עירוב שלהם, וזה שאמר שמא רוח עברה לפניך, רוצה לומר כי העירוב שהוא בתחתונים ואין ברור בהם חס ושלום, גורם שאין הידיעה בתחתונים, כמו שיש בעליונים, והשיב לו הקב"ה כי נמצא בתחתונים שהם מבוררים לגמרי, כמו שתראה בשערות הראש, שאם היו שנים יונקים מגומא אחת ערבות השערות היו מערבבין האור שהוא מבורר בלא עירוב, וכך אמרו (נדרים פ"א) עירבוביא מביא לידי עוירא, כי ערבוב השערות הוא בטול האור, שהוא מבורר הדבר עד שאין ערבוב, ודבר זה ידוע בסוד הבריאה ובחכמות השערות אשר הם מקבלים קדושה של נזיר. ואף כי יש בבני אדם עירוב הדבר עד שאינם מוגבלים ומבוררים, כל זה מצד החומר לא מצד הצורה, אשר מצד הצורה הכל מבורר, ושלשה דברים זכרו שנמצא בהם הבירור ולא העירוב, כי העולם נחלק לג' חלקים, החלק האחד הוא למעלה כמו הרקיע, אשר ממנו הגשמים מן המים העליונים</w:t>
      </w:r>
      <w:r w:rsidR="00793B13" w:rsidRPr="00793B13">
        <w:rPr>
          <w:rStyle w:val="HebrewChar"/>
          <w:rFonts w:cs="FrankRuehl" w:hint="cs"/>
          <w:rtl/>
        </w:rPr>
        <w:t>...</w:t>
      </w:r>
      <w:r w:rsidRPr="00793B13">
        <w:rPr>
          <w:rStyle w:val="HebrewChar"/>
          <w:rFonts w:cs="FrankRuehl" w:hint="cs"/>
          <w:rtl/>
        </w:rPr>
        <w:t xml:space="preserve"> ומביא ראיה כי הגשמים שהם למעלה השי"ת ברא אותם עד שיש הבדל בין טפה לטפה, שאם לא כך היו מטשטשים הארץ, ואף על גב שנמצא בהם הבלתי בירור זהו מצד החומר, אבל מצד הצורה נמצא בהם הבירור הגמור, וכן יעלי סלע שהם למטה שיש להם עת מיוחד, נמצא בהם הבירור הזה</w:t>
      </w:r>
      <w:r w:rsidR="00793B13" w:rsidRPr="00793B13">
        <w:rPr>
          <w:rStyle w:val="HebrewChar"/>
          <w:rFonts w:cs="FrankRuehl" w:hint="cs"/>
          <w:rtl/>
        </w:rPr>
        <w:t>...</w:t>
      </w:r>
      <w:r w:rsidRPr="00793B13">
        <w:rPr>
          <w:rStyle w:val="HebrewChar"/>
          <w:rFonts w:cs="FrankRuehl" w:hint="cs"/>
          <w:rtl/>
        </w:rPr>
        <w:t xml:space="preserve"> (שם בבא בתרא טז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אמרו בפרקי דרבי אליעזר, כי רוח צפון בראו ולא גמרו, אמר מי שהוא א-לוה יבא ויגמור אותו</w:t>
      </w:r>
      <w:r w:rsidR="00793B13" w:rsidRPr="00793B13">
        <w:rPr>
          <w:rStyle w:val="HebrewChar"/>
          <w:rFonts w:cs="FrankRuehl" w:hint="cs"/>
          <w:rtl/>
        </w:rPr>
        <w:t>...</w:t>
      </w:r>
      <w:r w:rsidRPr="00793B13">
        <w:rPr>
          <w:rStyle w:val="HebrewChar"/>
          <w:rFonts w:cs="FrankRuehl" w:hint="cs"/>
          <w:rtl/>
        </w:rPr>
        <w:t xml:space="preserve"> וביאור ענין זה, שלא גמרו לחסרון העלול, וזה על שהוא יתברך יחיד בעולם, ולפיכך אי אפשר שיהיה פעולתו אשר יבא ממנו שלם בתכלית, שאם היה שלם בתכלית היה כאן חס ושלום שניות, כי אז היה אפשר העולם שהוא העלול שלם באופן זה, שכל אחד מן המעלות היה משלים חציו, והיה פעולת כל אחד חסר מן העלה ויושלם על ידי האחר שהוא גם כן א-לוה, ולא שייך לומר שאי אפשר שלא יהיה העולם חסר מן העלה, שהרי בודאי חסר, שהרי פעולת כל אחד חסר. ודבר זה מבואר </w:t>
      </w:r>
      <w:r w:rsidRPr="00793B13">
        <w:rPr>
          <w:rStyle w:val="HebrewChar"/>
          <w:rFonts w:cs="FrankRuehl" w:hint="cs"/>
          <w:rtl/>
        </w:rPr>
        <w:lastRenderedPageBreak/>
        <w:t>שהוא יתברך אחד ואין זולתו במה שהעולם חסר, ולא יושלם, אם כן אין עוד להשלים העולם</w:t>
      </w:r>
      <w:r w:rsidR="00793B13" w:rsidRPr="00793B13">
        <w:rPr>
          <w:rStyle w:val="HebrewChar"/>
          <w:rFonts w:cs="FrankRuehl" w:hint="cs"/>
          <w:rtl/>
        </w:rPr>
        <w:t>...</w:t>
      </w:r>
      <w:r w:rsidRPr="00793B13">
        <w:rPr>
          <w:rStyle w:val="HebrewChar"/>
          <w:rFonts w:cs="FrankRuehl" w:hint="cs"/>
          <w:rtl/>
        </w:rPr>
        <w:t xml:space="preserve"> כי לחסרון העלול שהוא חסר יש חסרון בעולם, ואם יש בעולם עוד א-לוה למה לא נשלם החסרון</w:t>
      </w:r>
      <w:r w:rsidR="00793B13" w:rsidRPr="00793B13">
        <w:rPr>
          <w:rStyle w:val="HebrewChar"/>
          <w:rFonts w:cs="FrankRuehl" w:hint="cs"/>
          <w:rtl/>
        </w:rPr>
        <w:t>...</w:t>
      </w:r>
      <w:r w:rsidRPr="00793B13">
        <w:rPr>
          <w:rStyle w:val="HebrewChar"/>
          <w:rFonts w:cs="FrankRuehl" w:hint="cs"/>
          <w:rtl/>
        </w:rPr>
        <w:t xml:space="preserve"> (שם כה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אמנם להבין דברים אלו על אמיתתם וסדר השתלשלות אלו היסודות שהם ג', ואיך נמשכים אחר עיקר המציאות הוא יותר עמוק, וכאשר אתה רוצה להבין עוד דברים חכמים בענין זה, דע כי הוא יתברך ברא הנמצאים והם משתלשלים ממנו יתברך, ויש דברים נבדלים מן השתלשלות הזה לימין ולשמאל ובסוף גם כן כמו האילן הזה שהוא משתלשל מן העיקר ויש דברים נבדלים מן המציאות לצד שמאל, וימין ושמאל הנאמר כאן רוצה לומר, שהם מחולקים זה מזה וכל אחד נוטה אל הקצה אחר, ויש דברים עוד נבדלים מן המציאות באחרית, והדברים אשר הם נבדלים מן השתלשלות המציאות הם הדברים הטמאים אשר הם נבדלים מן המציאות, כמו שהתבאר. ואשר הם נבדלים מן המציאות לצד ימין הם בריות טמאות שהם במים, שהם מתיחסים לימין, כמו שידוע למי שמבין עקרי החכמה, ואשר הם נבדלים לצד שמאל הם בריות טמאות מתיחסים לאש, שהאש מתיחס לשמאל, וכל הדברים האלו ידועים למבינים, ואלו שני דברים נבדלים מן השתלשלות העולם, שזהו נוטה לקצה הגמור לצד אחד, וזה נוטה לקצה שני לצד אחר, ולפיכך הם נבדלים מן השתלשלות האילן, אמנם הנבדל מצד סוף השתלשלות הם כמו עופות הטמאים, כי אלו בפרט הם סוף השתלשלות, וזה כי הפשוט הוא קודם וראשון לאשר הוא מורכב, כי יסודות הפשוטים קודמים למורכב, ומפני כי העוף הוא מורכב יותר מכל הנבראים שהרי לא נברא מן המים כמו בריות המים ולא נברא מן האש ולא נברא מן האדמה רק נברא מן הרקק, ולפיכך הוא מאוחר להשתלשלות מפני שהוא מורכב משנים, לכך העוף הטמא הוא נבדל מן צד הסוף, הרי לך שלשה דברים נבדלים, ולא תמצא עוד לומר שיש כאן שנבדל מן עצם השתלשלות. ואם לא היה לכל אלו דברים שום התקשרות והתאחדות כלל עם השתלשלות המציאות, לא היו ראויים שיהיו נבראים כי צריך </w:t>
      </w:r>
      <w:r w:rsidRPr="00793B13">
        <w:rPr>
          <w:rStyle w:val="HebrewChar"/>
          <w:rFonts w:cs="FrankRuehl" w:hint="cs"/>
          <w:rtl/>
        </w:rPr>
        <w:lastRenderedPageBreak/>
        <w:t>שיהיה כל המציאות מתקשר ומתאחד</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והדבר הוא עמוק מאד והוא ידוע לבעלי מדע, יהיה לך רמז מעט, כי הדבר אשר הוא לצד מיוחד הוא נבדל מן העיקר, ומפני כי עיקר הצד הוא ימין, ולפיכך הדבר אשר הוא נבדל מצד ימין ויש לו צד מיוחד הוא יותר רחוק ונבדל מן עצם המציאות, ואשר הוא נבדל מצד השמאל שהוא גם כן צד, אבל אינו כמו צד ימין שהוא יותר צד נחשב מן השמאל, ומכל מקום הוא צד מחולק גם כן, אבל הנבדל מן הסוף שאין זה צד לגמרי, הוא יותר קרוב אל המציאות ודבר זה רמזו חכמים המחכימים בחכמתם במקומות הרבה, כאשר תפתח עיני השכל. ולכך אמרו כי אתא תנינא ובלעה לאקרקותא ואתא פשקנצא ובלעה לתנינא, כי כבר אמרנו כי אשר הוא קרוב אל עצם המציאות הוא מקבל ונושא את אשר הוא יותר רחוק</w:t>
      </w:r>
      <w:r w:rsidR="00793B13" w:rsidRPr="00793B13">
        <w:rPr>
          <w:rStyle w:val="HebrewChar"/>
          <w:rFonts w:cs="FrankRuehl" w:hint="cs"/>
          <w:rtl/>
        </w:rPr>
        <w:t>...</w:t>
      </w:r>
      <w:r w:rsidRPr="00793B13">
        <w:rPr>
          <w:rStyle w:val="HebrewChar"/>
          <w:rFonts w:cs="FrankRuehl" w:hint="cs"/>
          <w:rtl/>
        </w:rPr>
        <w:t xml:space="preserve"> ולפיכך אמר ויתיב באילנא, ודוקא עורב, שהוא מציאות נבדל מצד הסוף, יש לו חבור יותר בזה השתלשלות ויתיב באילנא, כי מצד הסוף הוא נוסף על השתלשלות ועומד כן, ולא כן הנבדל מצד הצדדין, ואי אפשר לפרש</w:t>
      </w:r>
      <w:r w:rsidR="00793B13" w:rsidRPr="00793B13">
        <w:rPr>
          <w:rStyle w:val="HebrewChar"/>
          <w:rFonts w:cs="FrankRuehl" w:hint="cs"/>
          <w:rtl/>
        </w:rPr>
        <w:t>...</w:t>
      </w:r>
      <w:r w:rsidRPr="00793B13">
        <w:rPr>
          <w:rStyle w:val="HebrewChar"/>
          <w:rFonts w:cs="FrankRuehl" w:hint="cs"/>
          <w:rtl/>
        </w:rPr>
        <w:t xml:space="preserve"> (שם בבא בתרא עג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רבה רבר בר חנה זימנא חדא הוי אזילנא בספינה וכו', כבר ביארנו לך כי כל דברים אלו לבאר ענין הוייות הים, וכמו שהם נבדלים משאר הנמצאים שביבשה בגודל, כך הם נבדלים בכח ובחוזק, שאף על גב שיש לחשוב כי המים בעצמם אינם חזקים וקשים כמו הארץ, ויש לחשוב שגם כן כך הנבראים שהם במים שאינם חזקים, על זה אמר שאין הדבר כך, אבל הם מתוארים בחוזק יותר מיבשה עצמה, עד שאפשר לקרות עליו אגמא</w:t>
      </w:r>
      <w:r w:rsidR="00793B13" w:rsidRPr="00793B13">
        <w:rPr>
          <w:rStyle w:val="HebrewChar"/>
          <w:rFonts w:cs="FrankRuehl" w:hint="cs"/>
          <w:rtl/>
        </w:rPr>
        <w:t>...</w:t>
      </w:r>
      <w:r w:rsidRPr="00793B13">
        <w:rPr>
          <w:rStyle w:val="HebrewChar"/>
          <w:rFonts w:cs="FrankRuehl" w:hint="cs"/>
          <w:rtl/>
        </w:rPr>
        <w:t xml:space="preserve"> הנה בזה המאמר בא להודיע ענין הוויית הים שהם נבדלים מן הבריאה שהם ביבשה בחוזק גדול, כי גם זה נמשך אחר מדריגות הים שיש לו מדריגת הימין שבו החוזק</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וקאמר גבי בהמות בהררי אלף למלחיה נמי לנקבה וכו', וביאור זה שעל מציאות זה שהוא הלויתן ראוי יותר שיהיה מציאות בכח לגמרי, כי מציאות זה שהוא הלויתן אינו דבר בפועל כמו שאר הנמצאים, וראוי שיהיה בכח, ודבר זה ידוע בחכמה מאד, שכל הדברים אשר נבראים מן המים, אין מציאותם בפועל ואין מציאותם כמו </w:t>
      </w:r>
      <w:r w:rsidRPr="00793B13">
        <w:rPr>
          <w:rStyle w:val="HebrewChar"/>
          <w:rFonts w:cs="FrankRuehl" w:hint="cs"/>
          <w:rtl/>
        </w:rPr>
        <w:lastRenderedPageBreak/>
        <w:t>שאר נמצאים וראיה לזה שאין הנמצאים שהם מן המים צריכים שחיטה, וזה מפני כי אין להם מציאות גמורה. ועוד ידוע ממה שכל בריות המים אין להם קול, שהקול אשר נשמע מורה על מציאות בפועל, ולכך הוא נשמע, ודבר זה סתרי חכמה מאד, ולכך שייך מליחה דוקא גבי בשרא דכוורא, אבל גבי בהמה לא שייך זה</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גם יראה הדיין כאילו גיהנם פתוחה מתחתיו, כי החוטא במשפט ראוי לו הגיהנם, שאין דבר בעולם שיש לו מציאות יותר כמו המשפט, שהדבר שהוא בלתי מחוייב אין מציאותו כל כך כמו דבר שהוא מחויב, והיוצא מן הדבר שיש לו מציאות מחויב הוא בעל העדר לגמרי, ולכך הוא יורד לגיהנם, שהוא הפך המציאות, כאשר בארנו דבר זה במקום אחר, ולכך באים לשם חוטאים שהם בעלי העדר</w:t>
      </w:r>
      <w:r w:rsidR="00793B13" w:rsidRPr="00793B13">
        <w:rPr>
          <w:rStyle w:val="HebrewChar"/>
          <w:rFonts w:cs="FrankRuehl" w:hint="cs"/>
          <w:rtl/>
        </w:rPr>
        <w:t>...</w:t>
      </w:r>
      <w:r w:rsidRPr="00793B13">
        <w:rPr>
          <w:rStyle w:val="HebrewChar"/>
          <w:rFonts w:cs="FrankRuehl" w:hint="cs"/>
          <w:rtl/>
        </w:rPr>
        <w:t xml:space="preserve"> (שם סנהדרין קסד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ומה שאמר הושיט אצבעו ביניהם ושרפם, רוצה לומר כי השי"ת רוצה לבטל את הבריאה בדבר קל הוא מבטל אותם, בנגיעה קטנה שהוא נוגע בהם ומתקרב אליהם שורף אותם, ואצבע קטנה היא נגיעה קטנה, כמו שאמרו (שבת י"ג א') אפילו באצבע קטנה לא נגע בי, ואל תאמר כי איך שייך שריפה אצל הנבדלים מן הגשם, ולא שייך הפסד בזה, כי אין זה קשיא, כי כל דבר שנתהוה שייך ביטול, כי ביטול בריאותו ממנו הוא הפסד, ולפיכך אין זה קשיא כלל. ואל תתמה כי השי"ת יודע הכל וידע שיקטרגו על האדם ולמה בראם, כי אין זה קשיא, כי הדבר שנמצא בפועל המעשה יותר משובח מפני שהוא נמצא בפועל, ומפני שהוא יתברך בפועל לגמרי לכך הכל נמצא בפועל, אם לא שנמשך מן הפעולה דבר שאינו ראוי להיות נמצא, ודבר זה אין ראוי לו הפעולה, ולכן ברא השי"ת המלאכים אשר מקטרגים ובטלם</w:t>
      </w:r>
      <w:r w:rsidR="00793B13" w:rsidRPr="00793B13">
        <w:rPr>
          <w:rStyle w:val="HebrewChar"/>
          <w:rFonts w:cs="FrankRuehl" w:hint="cs"/>
          <w:rtl/>
        </w:rPr>
        <w:t>...</w:t>
      </w:r>
      <w:r w:rsidRPr="00793B13">
        <w:rPr>
          <w:rStyle w:val="HebrewChar"/>
          <w:rFonts w:cs="FrankRuehl" w:hint="cs"/>
          <w:rtl/>
        </w:rPr>
        <w:t xml:space="preserve"> ואם אתה רוצה לומר כי זה מה שבראם ומה שמבטלם הכל הוא שכלי, והאדם הוא משיג כך והכל הוא שכלי, בריאת המלאכים וביטולם, והדבר שהוא מצד השכל נאמר עליו שהיה כך כמו שהתבאר ענין זה בכמה מקומות הוא נכון גם כן</w:t>
      </w:r>
      <w:r w:rsidR="00793B13" w:rsidRPr="00793B13">
        <w:rPr>
          <w:rStyle w:val="HebrewChar"/>
          <w:rFonts w:cs="FrankRuehl" w:hint="cs"/>
          <w:rtl/>
        </w:rPr>
        <w:t>...</w:t>
      </w:r>
      <w:r w:rsidRPr="00793B13">
        <w:rPr>
          <w:rStyle w:val="HebrewChar"/>
          <w:rFonts w:cs="FrankRuehl" w:hint="cs"/>
          <w:rtl/>
        </w:rPr>
        <w:t xml:space="preserve"> (שם לח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דבר זה בארנו בכמה מקומות, ענין זה המעוט שממעט עצמו גורם לו הקיום, והבאנו ראיה ברורה מן הארץ שהיא יסוד הכל והפחות, ועל </w:t>
      </w:r>
      <w:r w:rsidR="000B3F2D" w:rsidRPr="00793B13">
        <w:rPr>
          <w:rStyle w:val="HebrewChar"/>
          <w:rFonts w:cs="FrankRuehl" w:hint="cs"/>
          <w:rtl/>
        </w:rPr>
        <w:lastRenderedPageBreak/>
        <w:t>הארץ נאמר והארץ לעולם עומדת, מה שלא נאמר בכל היסודות, שתראה מזה כי הקטנות מביא הקיום והנצחיות. טעמו של דבר כי מי שהוא קטון אין מתנגד לו, כי ההתנגדות היא מצד השוי ודומה לו במעלה, אבל כאשר הוא שפל אין מתנגד לו, ודבר זה הוא קיום של דבר, שכל אשר יש לו מתנגד אין קיומו כל כך בעבור המתנגד אשר יש לו ומביא לו הפסד ואבוד. כי המשפיל עצמו הוא הפשיטות וכל דבר לפי פשיטתו הוא קיום שלו יותר, מפני כי אל דבר שהוא פשוט יותר אין מתנגד לו כלל</w:t>
      </w:r>
      <w:r w:rsidRPr="00793B13">
        <w:rPr>
          <w:rStyle w:val="HebrewChar"/>
          <w:rFonts w:cs="FrankRuehl" w:hint="cs"/>
          <w:rtl/>
        </w:rPr>
        <w:t>...</w:t>
      </w:r>
      <w:r w:rsidR="000B3F2D" w:rsidRPr="00793B13">
        <w:rPr>
          <w:rStyle w:val="HebrewChar"/>
          <w:rFonts w:cs="FrankRuehl" w:hint="cs"/>
          <w:rtl/>
        </w:rPr>
        <w:t xml:space="preserve"> (שם צא ב)</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שמש וירח עמד זבולה, דע כי לא נמצא בנבראים פעולה מהירה תמידית כמו התנועה של השמים, אשר הם מתנועעים תנועה תמידית מהירה, והשמש והירח הם המושלים בצבא השמים, ואם אין השמש והירח פועלים כל הנמצאים בטלים, ולכך תולה הכל בשמש וירח שהם המושלים, וכדכתיב (תהלים קל"ז) השמש לממשלת ביום, ואת הירח והכוכבים לממשלת בלילה, וכל הפעולות הם במדת הדין</w:t>
      </w:r>
      <w:r w:rsidR="00793B13" w:rsidRPr="00793B13">
        <w:rPr>
          <w:rStyle w:val="HebrewChar"/>
          <w:rFonts w:cs="FrankRuehl" w:hint="cs"/>
          <w:rtl/>
        </w:rPr>
        <w:t>...</w:t>
      </w:r>
      <w:r w:rsidRPr="00793B13">
        <w:rPr>
          <w:rStyle w:val="HebrewChar"/>
          <w:rFonts w:cs="FrankRuehl" w:hint="cs"/>
          <w:rtl/>
        </w:rPr>
        <w:t xml:space="preserve"> וכאשר אין כאן דין בעולם אין ראוי התנועה הסיבובית אשר היא הקודמת לכל התנועות, וכבר התבאר בראיות ברורות דבר זה, כי התנועה הזאת היא מצד מדת הדין, וכאשר אין דין בעולם אין כאן תנועה</w:t>
      </w:r>
      <w:r w:rsidR="00793B13" w:rsidRPr="00793B13">
        <w:rPr>
          <w:rStyle w:val="HebrewChar"/>
          <w:rFonts w:cs="FrankRuehl" w:hint="cs"/>
          <w:rtl/>
        </w:rPr>
        <w:t>...</w:t>
      </w:r>
      <w:r w:rsidRPr="00793B13">
        <w:rPr>
          <w:rStyle w:val="HebrewChar"/>
          <w:rFonts w:cs="FrankRuehl" w:hint="cs"/>
          <w:rtl/>
        </w:rPr>
        <w:t xml:space="preserve"> (שם קי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ואז יתברר ענין קודם שנברא, ולא אמר קודם שברא. ונקדים הקדמה קטנה מה שכתב הפרדס פרק א' משער המציאות, וזה לשונו, הענין שאין דברי הקדושה והאצילות והרוחניות הדק בעניני העולם השפל הזה הגשמי, כי עניני הגוף להיות מוגשמים פחותי הערך, כאשר ירצה האדם לפעול פעולה או דבר מזולתו מהגשמיים, אי אפשר לאדם לפעול הפעולה ההיא הנרצית אליו אם לא שיתבטלו קודם כל המציאות הגוף הקודמים אל הגשמיים ההם, כדי שיתהפכו אל הדבר הנרצה בו. המשל בזה, ברצות האדם להמציא אליו בגד ללבוש, הנה יגזוז הצמר או השער מהבעל חי ההוא, והנה לפי האמת הצמר נקנה לו פעולה ראשונה מכשהיתה, ובעל חי נשאר משולל וערום ובחוסר כל, הנה שנתבטלה </w:t>
      </w:r>
      <w:r w:rsidR="000B3F2D" w:rsidRPr="00793B13">
        <w:rPr>
          <w:rStyle w:val="HebrewChar"/>
          <w:rFonts w:cs="FrankRuehl" w:hint="cs"/>
          <w:rtl/>
        </w:rPr>
        <w:lastRenderedPageBreak/>
        <w:t>מציאות ראשונה כאשר בא להפעל אל מציאות זולתו, אחר כך עוד ילבן הצמר ההוא, והנה אחר ליבונה לא תשאר מציאות הראשונה אשר היה אליה בהיותה בגיזה, כי הגשם הראשון חלף הלך לו, ונקנה אליה מציאות יפה ונבחרת מהראשונה, מציאות הצמר הזך המלובן</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הענין הזה במקרה הגופים, אבל דברי הקדושה והרוחניות והאצילות היפך לענין הזה, שאין אלו מקריו, ואפילו שיתפשטו מיני הנאצלים והרוחניים וילבש צורה יותר מתגלית מכמו שהיה קודם התפשטותם, לא מפני זה יבטלו מציאותם הראשונים חס ושלום, אלא אדרבה יתרבו הדברים על לאין תכלית מתעלות עד לאין קץ, ואף אם יתחלף הדק הרוחני אל מציאות יותר מתגלה, עם כל זה מציאות הראשונה לא תזוז ממקומה, ולא יפקד מושבו.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נשתנה הרוחניות בענין זה מן הגופני, כי הגופני וכל מציאותיו המתחדש הם בעילוי אל הקודמת בפרט בפעולות המכוננים בבני אדם, כי כל עוד שיפעל יתקרב אל הנרצה, וזה שבחו, ואין כן הרוחני, אלא אדרבא, כל עוד שיתגלה המציאות הקודם הוא עיקר ושורש אל מציאותו המתחדשת ומתאצלת, והשרשי שואב משורשו ושרשו משרשו, לפי רבוי המציאויות, עד שזה תלוי בזה וזה תלוי בזה, עד הקודם אל כולם, וכל עוד שיעלו הם משובחים קרובים אל המקור והשורש האמיתי, שהיא שורש כל השרשים ומקור כל המציאות מלך מלכי המלכים.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שם וזה לשונו, כי כאשר עלה רצון לפניו להאצילם הנה נצטיירו ממציאותם הצחצחות והדקות הנעלמות וממציאות הדק ההוא נשתלשלו המדרגות עד הגיעם אל הגלוי המחשבי, ושם גם כן נצטיירו מציאויות שני, ואמרנו שני, מפני שאין לחקור מה שבין אין סוף לכתר כלל, אלא שהם בדקות באין סוף והם מתאצלות בכתר, הוא שקראנו מציאותם גלוי מחשבי והדקות שבאין סוף ממשיך שפע אל השרשים הדקים שבכתר, וכן נאצלו מציאותם ממדרגה למדרגה, וכל עוד שיתקרבו אל המאציל הם נקראים פנים, וכל עוד שיתרחקו הם נקראים אחוריים, ולכן כמה פנים לפנים הנראים וכמה אחוריים לאחוריים הנראים כנ"ל</w:t>
      </w:r>
      <w:r w:rsidR="00793B13" w:rsidRPr="00793B13">
        <w:rPr>
          <w:rStyle w:val="HebrewChar"/>
          <w:rFonts w:cs="FrankRuehl" w:hint="cs"/>
          <w:rtl/>
        </w:rPr>
        <w:t>...</w:t>
      </w:r>
      <w:r w:rsidRPr="00793B13">
        <w:rPr>
          <w:rStyle w:val="HebrewChar"/>
          <w:rFonts w:cs="FrankRuehl" w:hint="cs"/>
          <w:rtl/>
        </w:rPr>
        <w:t xml:space="preserve"> (בית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0B3F2D" w:rsidRPr="00793B13">
        <w:rPr>
          <w:rStyle w:val="HebrewChar"/>
          <w:rFonts w:cs="FrankRuehl" w:hint="cs"/>
          <w:rtl/>
        </w:rPr>
        <w:t>דע כי האצילות לא נתגלה אלא כדי להתגלות אלקותו על ידי הנהגתו להנהיג את העולם בחסד דין ורחמים, והנהגה שהם חסד דין ורחמים נפעלים על ידי ז' ספירות שהם חסד גבורה וכו' בסוד זכר ונקבה ו' קצוות, בסוד הזכר המשפיעים ו' קצוות בסוד הנקבה המקבלת ההשפעה להנהיג בהם את העולמות. זה לשון הפרדס פרק ה' מסדר האצילות, והוא כי עיקר ההנהגה בתחתונים אינה כי אם על ידי השש קצוות שהם גדולה גבורה תפארת נצח הוד יסוד, והם המנהלים הדנין את העולם לטוב ולרע כאשר ברצון קונם. והנה השש קצוות האלה דמות אל האילן הצריך נטיעה ושתילה, הכונה כי צריך ראשונה מציאות נעלמת שעל ידה תהיה השקאת האילן הזה, והם שרשיו התקועים בתוך הבינה, ומשם הנהר היוצא מעדן משקה גן העדנים כדי שיהיה עושה פרי למינהו, אשר זרעו בו על הארץ התחתונה היא המלכות. נמצאו אל קצוות האלה שלש מציאוית מוכרחים, והם מציאות הנטיעה שהם שרשים, ומציאות השתילה שהם ענפי האילן, ומציאות הפירות שהם למטה מקום השפעות הפעולה</w:t>
      </w:r>
      <w:r w:rsidRPr="00793B13">
        <w:rPr>
          <w:rStyle w:val="HebrewChar"/>
          <w:rFonts w:cs="FrankRuehl" w:hint="cs"/>
          <w:rtl/>
        </w:rPr>
        <w:t>...</w:t>
      </w:r>
      <w:r w:rsidR="000B3F2D" w:rsidRPr="00793B13">
        <w:rPr>
          <w:rStyle w:val="HebrewChar"/>
          <w:rFonts w:cs="FrankRuehl" w:hint="cs"/>
          <w:rtl/>
        </w:rPr>
        <w:t xml:space="preserve"> (שם,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היה חכמת אדם הראשון, אשר קרא שמות לכל דבר כדי שיוכר על ידי השם ההוא, עד שנאמר שהיתה מעלתו בזה גדולה ממלאכי השרת, כי ברוח הקודש שעליו בנה אותיות ומלות מיוחסות עם הדבור הפנימי בשביל שהשמות ההם יורו על שורש הדבר ההוא, וכאילו נאמר שבידיעת התחתונים ידע סוד המרכבות העליונות, כי כל נברא מטה יש לו שורש למעלה, שאם לא כן איך מתקשרים חלקי העולם הזה אם אין ליסודות שורש למעלה, ואם אין לנבראים שורש למעלה, איך מתפשטת ההשפעה וההשגחה מאדון הכל בהם, וזאת היתה חכמה נפלאה, כי השיג מקור ושרש כל דבר וכנהו בשם ההוא והוא ושמו ודאי</w:t>
      </w:r>
      <w:r w:rsidR="00793B13" w:rsidRPr="00793B13">
        <w:rPr>
          <w:rStyle w:val="HebrewChar"/>
          <w:rFonts w:cs="FrankRuehl" w:hint="cs"/>
          <w:rtl/>
        </w:rPr>
        <w:t>...</w:t>
      </w:r>
      <w:r w:rsidRPr="00793B13">
        <w:rPr>
          <w:rStyle w:val="HebrewChar"/>
          <w:rFonts w:cs="FrankRuehl" w:hint="cs"/>
          <w:rtl/>
        </w:rPr>
        <w:t xml:space="preserve"> (בית אחרון)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להבינך סוד זה צריך שתדע כי יחוד הספירות בדרך כלל היא על ג' אופנים</w:t>
      </w:r>
      <w:r w:rsidR="00793B13" w:rsidRPr="00793B13">
        <w:rPr>
          <w:rStyle w:val="HebrewChar"/>
          <w:rFonts w:cs="FrankRuehl" w:hint="cs"/>
          <w:rtl/>
        </w:rPr>
        <w:t>...</w:t>
      </w:r>
      <w:r w:rsidRPr="00793B13">
        <w:rPr>
          <w:rStyle w:val="HebrewChar"/>
          <w:rFonts w:cs="FrankRuehl" w:hint="cs"/>
          <w:rtl/>
        </w:rPr>
        <w:t xml:space="preserve"> אופן יחוד א' הוא במה שהם מיוחדים מצד אצילותם, רוצה לומר כי בהיות שכוונת אין סוף ב"ה לברא עולמות בעלי תכלית ובעלי גבול, ומבלי תכלית </w:t>
      </w:r>
      <w:r w:rsidRPr="00793B13">
        <w:rPr>
          <w:rStyle w:val="HebrewChar"/>
          <w:rFonts w:cs="FrankRuehl" w:hint="cs"/>
          <w:rtl/>
        </w:rPr>
        <w:lastRenderedPageBreak/>
        <w:t>להמציא תכלית, ומבלי גבול להמציא גבול, כדי לגלות כח אלקותו יתברך לזולתו, שהם בעלי גבול ובעלי תכלית, ולהשגיח עליהן בכל צרכיהן בתיקונן ובקיומן על עמדן, ועולם כמנהגו ינהוג ולא יהיה חרב ובטל כהרף עין חס ושלום, והיות זאת הכוונה אינה בחק גדר היכולת הפשיטות הבלתי בעל תכלית להמציא הבעל תכלית ובעל גבול כאמור, כי אם על ידי נאצליו שירדו בסוד עילה ועלול י' מדרגות, ומן י' מדרגות אצילות ירדו עוד י' מדרגות בסוד עילה ועלול שהן י' עולמות בריאה המכונות בשם כסא כבוד</w:t>
      </w:r>
      <w:r w:rsidR="00793B13" w:rsidRPr="00793B13">
        <w:rPr>
          <w:rStyle w:val="HebrewChar"/>
          <w:rFonts w:cs="FrankRuehl" w:hint="cs"/>
          <w:rtl/>
        </w:rPr>
        <w:t>...</w:t>
      </w:r>
      <w:r w:rsidRPr="00793B13">
        <w:rPr>
          <w:rStyle w:val="HebrewChar"/>
          <w:rFonts w:cs="FrankRuehl" w:hint="cs"/>
          <w:rtl/>
        </w:rPr>
        <w:t xml:space="preserve"> ומן י' מדרגות יצירה ירדו עוד י' מדרגות בסוד עשיה, עד שירדו המדרגות לגבול והתכלית, ותכלית בעצם עד שכל העולמות יתייחדו ויתקשרו כמנורה של פרקים. והנה מצד זה השגחת אין סוף ב"ה בהם בתחילת אצילותם, במה שהשפיע בהם שפעו והאור, והאיר בהם אורו אשר כשפע האור ההוא הם מתייחדים יחוד אמיתי חזק ואמיץ ולא יחסר השפע ההוא לעולם, ומטוב השפע הם נזונים באחדות השוה מלאים שפע שבע רצון, מלאים על כל גדותם הוד וחדוה במקומו, ומשפע שלימות משפיעים בשאר עולמות בריאה יצירה עשיה לחם חקם ומזונם אשר בשפע ההוא תלוי קישור עולמות וקשור היסודות עד טבור הארץ</w:t>
      </w:r>
      <w:r w:rsidR="00793B13" w:rsidRPr="00793B13">
        <w:rPr>
          <w:rStyle w:val="HebrewChar"/>
          <w:rFonts w:cs="FrankRuehl" w:hint="cs"/>
          <w:rtl/>
        </w:rPr>
        <w:t>...</w:t>
      </w:r>
      <w:r w:rsidRPr="00793B13">
        <w:rPr>
          <w:rStyle w:val="HebrewChar"/>
          <w:rFonts w:cs="FrankRuehl" w:hint="cs"/>
          <w:rtl/>
        </w:rPr>
        <w:t xml:space="preserve"> וזו היא כוונת קריאת שמע לפי הכוונה הנכונה שמייחד כל העולמות ממטה למעלה עד הסבה הראשונה ב"ה, שכולם מקושרים ומיוחדים זה בזה וזה בזה עלול בעלתו ועלול בעלתו לפי המדריגות עד הסבה הראשונה, שהוא בשפעו הגדול והקדוש מקשרם ומייחדם ומקיימם מנקודה הראשונה עד נקודת טבור מרכז הארץ</w:t>
      </w:r>
      <w:r w:rsidR="00793B13" w:rsidRPr="00793B13">
        <w:rPr>
          <w:rStyle w:val="HebrewChar"/>
          <w:rFonts w:cs="FrankRuehl" w:hint="cs"/>
          <w:rtl/>
        </w:rPr>
        <w:t>...</w:t>
      </w:r>
      <w:r w:rsidRPr="00793B13">
        <w:rPr>
          <w:rStyle w:val="HebrewChar"/>
          <w:rFonts w:cs="FrankRuehl" w:hint="cs"/>
          <w:rtl/>
        </w:rPr>
        <w:t xml:space="preserve"> (שער הגדול)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והאריך בפרדס פרק עשירי משער היכלות, כי כל דבר הוא מד' יסודות, והענין כי ד' יסודות העליונים הם חסד יסוד המים, גבורה יסוד האש, תפארת יסוד הרוח, מלכות יסוד העפר, והם מיוחדים תכלית היחוד, ועל ידי ד' יסודות האלה הנאצלים הדקים נתהוו הד' יסודות שבסדר אצילתן, והבריאה והיצירה והעשיה מדריגה אחר מדריגה מעילה לעלול, וכל ד' מדרגות בכל א' וא' מהמדרגות בעצמם באצילות יש אבי"ע (אצילות בריאה יצירה עשיה), וכולם אצילות </w:t>
      </w:r>
      <w:r w:rsidR="000B3F2D" w:rsidRPr="00793B13">
        <w:rPr>
          <w:rStyle w:val="HebrewChar"/>
          <w:rFonts w:cs="FrankRuehl" w:hint="cs"/>
          <w:rtl/>
        </w:rPr>
        <w:lastRenderedPageBreak/>
        <w:t>ובבריאה יש אבי"ע, וכולם בריאה, וכן ביצירה ועשיה משל אל צורף הכסף שיבדיל לכל מין ומין בעצמו לד' מינים, וכן על דרך עשיה שבאצילות ראש לאצילות שבבריאה, ועשיה שבבריאה ראש לאצילות שביצירה</w:t>
      </w:r>
      <w:r w:rsidRPr="00793B13">
        <w:rPr>
          <w:rStyle w:val="HebrewChar"/>
          <w:rFonts w:cs="FrankRuehl" w:hint="cs"/>
          <w:rtl/>
        </w:rPr>
        <w:t>...</w:t>
      </w:r>
      <w:r w:rsidR="000B3F2D" w:rsidRPr="00793B13">
        <w:rPr>
          <w:rStyle w:val="HebrewChar"/>
          <w:rFonts w:cs="FrankRuehl" w:hint="cs"/>
          <w:rtl/>
        </w:rPr>
        <w:t xml:space="preserve"> ומד' השתלשלות מדרגות אלו נשתלשלו כל העולמות מאצילות לבריאות, ומבריאות להיכלות, ומהיכלות לקליפות, ומקליפות למציאות הרקיעים הם המזלות, ומהם אל היסודות האלה העבים והמורכבים וכו', על כן נמצא לפי זה, כי יסודות ד' אלה, והם ד' יסודות שברקיעים עם היותם ספיריים וד' יסודות הרקיעים הם עצמם שביצירה, וכן עד העליונים. אמנם ההתעבות לפי ההשתלשלות כפי ריחוקם ממקורם ולפי זה אין דבר בעולם שלא יושפע עליו מלמעלה שפע ואור אלא שהשפע ההוא כפי רדתו מהאחוריים שהם פנים אליהם וכו', עד שלא תמצא בעולם הזה דבר שלא יהיה בו רוחניות וחיות קצתם כפי ערך גופו וחמרו, לפי המדרגות שיתרחק מהמקור, המשל אל עששית גדולה דולקת באמצע הבירה, ומפני גודל הבירה לא תאיר אל מקצועות הבירה בירכתים, אלא אור מועט, וכל זמן שהאדם יתקרב אל העששית תאיר אורה יתר נאה, עד שהמגיע אל תוך ד' אמותיה יכהו, עיניו מרוב אורה, הנה אפילו היסודות שהם גולמים מתים, יש להם מעלה זה על זה, העפר שהוא אחרון במדריגה לא יתנועע וממקומו לא ימוש, והמים שעליה מתנועעים והרוח שעל המים ביותר, ויסוד האש עוד ביותר עולה בטבעו למעלה מעלה, וכן סדר עליית המורכבים זה על זה, על הדומם הצומח, ועל הצומח החי, ועל החי המדבר, ומזה נוכל להבין ענין נפש הבהמה ונפש בעל חי, כי כאשר יתקבל החומר ההוא מורכב מד' יסודות ויתהווה ממנו הבהמה או הבריאה ההיא, הנה לפי שנצטיירו היסודות צורה נכבדת ועלו במדרגה ונתקרבו אל האור החיוני השופע בו, ואותו אור השופע בו הנשמה אליו, ועל האמת יש נפש חיונית, ועל היותר אמת אין בה נפש כל עיקר</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ועם זה נבין כי כל הדברים בעולם הזה עולים ממדרגה למדרגה, המים יורדים על הארץ ויונקים הזרע ההוא עובי ושומן הארץ וגדוליהם שיסודות מן העבים עלו אל חלק אבר הזרע </w:t>
      </w:r>
      <w:r w:rsidRPr="00793B13">
        <w:rPr>
          <w:rStyle w:val="HebrewChar"/>
          <w:rFonts w:cs="FrankRuehl" w:hint="cs"/>
          <w:rtl/>
        </w:rPr>
        <w:lastRenderedPageBreak/>
        <w:t>ההוא והזרע גדל ונעשה עשב וכו', ומתקרבים יותר אל המקור, ואז מה שהיה תחת מלאך הממונה על הארץ יצא מרשותו, ושופע בו מלאך הממונה על העשב, ואחר כך הבהמה אוכלת העשב, ונעשה חלק אבר ממנה, ונעשה כצורתה ותקרב יותר אל מקורו, וכפי קרבותו אל מקורו כן יתקרב אליה האור ויגדל בה הארה, ואז יצא מרשות המלאך הממונה על עשב, ונכנס תחת מלאך הממונה על הבהמות, וכאשר האדם יאכל הבשר ההוא יעלה הבשר אל מדרגה משובחת בקרבתה אל מציאות האדם השופע עליו אור מלך מלכי המלכים הוא הנשמה העליונה</w:t>
      </w:r>
      <w:r w:rsidR="00793B13" w:rsidRPr="00793B13">
        <w:rPr>
          <w:rStyle w:val="HebrewChar"/>
          <w:rFonts w:cs="FrankRuehl" w:hint="cs"/>
          <w:rtl/>
        </w:rPr>
        <w:t>...</w:t>
      </w:r>
      <w:r w:rsidRPr="00793B13">
        <w:rPr>
          <w:rStyle w:val="HebrewChar"/>
          <w:rFonts w:cs="FrankRuehl" w:hint="cs"/>
          <w:rtl/>
        </w:rPr>
        <w:t xml:space="preserve"> (בעשרה מאמרות מאמר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אתה בן אדם תלך בשכלך מלמטה למעלה עד רום המעלות רבון העולמים, אז תתמלא יראה בהתבוננך כי אין התחלה ואין סוף לרום ההתרוממות, אחר כך תלך בשכלך מלמעלה למטה ותתבונן כי אדון יחיד הנקרא אין סוף מתפשט בכולן, עד שלא יצדק לומר זה מלכות ולא אין סוף חס ושלום, אלא המלכות גם כן יש בו כח אין סוף, ולא זו בלבד, אלא בדרך זו הוא חיות הספירות וחיות המרכבות וחיות המלאכים וחיות כל מעשה בראשית מן הנקודה ראשונה ועד אחרונה, וזהו ואתה מחיה את כולם, ופירשו רז"ל ואתה מהווה לכלם, וכן פירוש ואתה מחיה את כולם והכל ענין אחד, כי אחר שהוא הווה אותם והמציאם מהאין יוכרח שישפעו ממנו ושואבים כולם ממנו חיותו, ואחר שהוא מחיה אותם נמצאו שהוא ממציאם והמהוום בכל עת ובכל רגע ובכל שעה. והנה מהווה ומחיה הכל ענין מחדש בכל יום תמיד מעשה בראשית, שהוא שפע השופע להחיות להעמידם ולהציבם בצביונם, ואם חס ושלום יעלה על הדעת הסתלקות שפע מהם, כרגע יסופו ואינם, אלא מחודשים בסוד חידוש אורו</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והנני מפרש דרך שלמות האדם בעצמו, בשלש אלה יתבונן האדם, כי הקב"ה הרים אותו על כל הנמצאים כפי סדר המדרגות, דומם צומח חי מדבר, כמו שכתוב "ותחסרהו מעט מאלקים וגו', כל שתה תחת רגליו וגו'", הנה הצומח יונק ואוכל תמצית הדומם, ובעל חי אוכל הצומח, והאדם שהוא המדבר אוכל את החי. דע שכל מה שברא הקב"ה בעולמו לא ברא אלא לקילוסו, </w:t>
      </w:r>
      <w:r w:rsidRPr="00793B13">
        <w:rPr>
          <w:rStyle w:val="HebrewChar"/>
          <w:rFonts w:cs="FrankRuehl" w:hint="cs"/>
          <w:rtl/>
        </w:rPr>
        <w:lastRenderedPageBreak/>
        <w:t>שנאמר כל פועל ה' למענהו, לקילוסו, וכל נברא חושק ומשתוקק לעלות במדרגה רבה ממנו עד שעולה למדרגת מלאך, ובאכול בעל חי את הצומח נהפך הצומח לבעל חי</w:t>
      </w:r>
      <w:r w:rsidR="00793B13" w:rsidRPr="00793B13">
        <w:rPr>
          <w:rStyle w:val="HebrewChar"/>
          <w:rFonts w:cs="FrankRuehl" w:hint="cs"/>
          <w:rtl/>
        </w:rPr>
        <w:t>...</w:t>
      </w:r>
      <w:r w:rsidRPr="00793B13">
        <w:rPr>
          <w:rStyle w:val="HebrewChar"/>
          <w:rFonts w:cs="FrankRuehl" w:hint="cs"/>
          <w:rtl/>
        </w:rPr>
        <w:t xml:space="preserve"> אחר כך עולה מעלת האדם מצד השכל והנשמה שנתן בו השי"ת עולה למעלת מלאך, עד שמתדבק בהשי"ת בתפוס מדותיו של הקב"ה במה שאפשר לו להתדמות לבוראו. ואף אם לא נתנה התורה חס ושלום היה כל מדרך ארץ, רוצה לומר מדרכי המוסר והנהגה ישרה, דהיינו שבכל עתיו ורגעיו יהיה מורא שמים עליו</w:t>
      </w:r>
      <w:r w:rsidR="00793B13" w:rsidRPr="00793B13">
        <w:rPr>
          <w:rStyle w:val="HebrewChar"/>
          <w:rFonts w:cs="FrankRuehl" w:hint="cs"/>
          <w:rtl/>
        </w:rPr>
        <w:t>...</w:t>
      </w:r>
      <w:r w:rsidRPr="00793B13">
        <w:rPr>
          <w:rStyle w:val="HebrewChar"/>
          <w:rFonts w:cs="FrankRuehl" w:hint="cs"/>
          <w:rtl/>
        </w:rPr>
        <w:t xml:space="preserve"> (שער האותיות אות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ואומר כי יסוד היסודות ועמוד החכמות לדעת ולהבין כי ה' הוא האלקים אין עוד מלבדו, ולעמוד על עיקר זה צריך לדעת כי קודם הגלות הכבוד העליון סוד ה' אלקים היו כל הדברים גנוזים ומיוחדים במחשבה הסתומה וכן הנתיבות ואותיות ומאמרות עם נשמות וכחות אור וחושך וטוב ורע וכל ההפכים שם היו מעורבים כדמיון הכסף והסיגים המעורבים יחד, והכל במקום אחד, אשר ממנה כל ההפוכים, כי כן הטוב ורע, עם היותם דברים הפכיים מעורבים ברצון הנפש, ובהתברר הרצון יראה שהטוב הוא עיקר הרצון, ואין הרע כי אם לשלמות הטוב ולחזקו ולקיימו, נמצא כי הכל ממקור אחד נחצב, ולפי שאין היכר בכבוד בהיות הדברים על תכונה זו, בא הרצון הנעלה הפשוט לבנות הכול לכבודו, ונאצלה אם הבנים עם כן אלה הדברים בה נכללים, והיא סוד מצרים העליונה, כי בה היו כל ההפכים מצרנים ומעורבים אלו באלו, ומשם הוקבעו כל אחד במקומו הראוי לו, האור והטוב במקומו, והחושך והרע במקומו, והנשמות הקדושות והטהורות נבדלו מן הנשמות הטמאות ונתפשטה המחשבה והובררה, ונודע כי הטוב עיקר ומנתיבות האותיות נבדלו ונודעו בעצמם, והאמת אשר היה נעלם ונסתר ומעורב בשקר בנבדל ונגלה ונראה</w:t>
      </w:r>
      <w:r w:rsidR="00793B13" w:rsidRPr="00793B13">
        <w:rPr>
          <w:rStyle w:val="HebrewChar"/>
          <w:rFonts w:cs="FrankRuehl" w:hint="cs"/>
          <w:rtl/>
        </w:rPr>
        <w:t>...</w:t>
      </w:r>
      <w:r w:rsidRPr="00793B13">
        <w:rPr>
          <w:rStyle w:val="HebrewChar"/>
          <w:rFonts w:cs="FrankRuehl" w:hint="cs"/>
          <w:rtl/>
        </w:rPr>
        <w:t xml:space="preserve"> ונודע באמת כי ה' הוא האלקים אין עוד מלבדו. והנה היתה יציאת מצרים העליונה מוכרחת ומחוייבת לדעת ולהכיר זה ולפרסמו, והנה הנשמות ועודן במחשבה משם קבלו התורה, וסוד זה כי באו כלולות ומצוירות מכ"ב אותיות התורה, ולולא </w:t>
      </w:r>
      <w:r w:rsidRPr="00793B13">
        <w:rPr>
          <w:rStyle w:val="HebrewChar"/>
          <w:rFonts w:cs="FrankRuehl" w:hint="cs"/>
          <w:rtl/>
        </w:rPr>
        <w:lastRenderedPageBreak/>
        <w:t>יציאת מצרים העליונה והתפשטות המחשבה לא היה שום דבר, ולא נבראו עליונים ותחתונים ולא נודעה האלקות ולא היה הכר הכבוד. והנה זה לעומת זה עשה האלקים, והביא בגלות במצרים שרשים וענפים בדוגמא עליונה, ונתערבו שם גוי בקרב גוי, טהור וטמא, טוב ורע, אור וחושך, ישראל ומצרים, עד שנגלה עליהם הקב"ה להודיע שמו ולפרסם אלוקותו על ידי המסות הגדולות והאותות והמופתים</w:t>
      </w:r>
      <w:r w:rsidR="00793B13" w:rsidRPr="00793B13">
        <w:rPr>
          <w:rStyle w:val="HebrewChar"/>
          <w:rFonts w:cs="FrankRuehl" w:hint="cs"/>
          <w:rtl/>
        </w:rPr>
        <w:t>...</w:t>
      </w:r>
      <w:r w:rsidRPr="00793B13">
        <w:rPr>
          <w:rStyle w:val="HebrewChar"/>
          <w:rFonts w:cs="FrankRuehl" w:hint="cs"/>
          <w:rtl/>
        </w:rPr>
        <w:t xml:space="preserve"> (מסכת פסחים)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ואם תקשה למה באמת בראם השי"ת כך, התשובה, כי האלקים עשה כדי לצרף ולזכות הבריות כמו שברא החזיר ומנע אכילתו וכיוצא באלה שהמציא השי"ת את הרע כדי להזהירו עליו לבחון אותנו אם נשמור מצותיו, וזהו סוד שהרשהו לאכל מפרי הגן, כי הם לא היו דומין זה לזה. והרי עץ הטוב והרע הם כל פירות שלא מנע ממנו סמאל אכילתם, שלא יבא לידי טעות הנזכר, אשר לטעם זה בראו לאדם יחידי שלא יטעה כאשר אירע באמת</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וענין הזה הוא ענין בריאת העולם, שקדמה הקליפה ואחר כך ויהי אור, שלכן כתב תהו ובהו, ואחר כך יהי אור, דרשו על ד' גלויות, ואחר כך יהי אור זה משיח, אבל הטוב האמיתי שאין בו תערובת רע הוא יעקב, כי הוא התוכיות והפנימיות סוד עץ החיים בתוך הגן ועליו נרמז וכל טוב אדוניו בידו</w:t>
      </w:r>
      <w:r w:rsidR="00793B13" w:rsidRPr="00793B13">
        <w:rPr>
          <w:rStyle w:val="HebrewChar"/>
          <w:rFonts w:cs="FrankRuehl" w:hint="cs"/>
          <w:rtl/>
        </w:rPr>
        <w:t>...</w:t>
      </w:r>
      <w:r w:rsidRPr="00793B13">
        <w:rPr>
          <w:rStyle w:val="HebrewChar"/>
          <w:rFonts w:cs="FrankRuehl" w:hint="cs"/>
          <w:rtl/>
        </w:rPr>
        <w:t xml:space="preserve"> (תורה שבכתב פרשת חיי)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0B3F2D" w:rsidRPr="00793B13">
        <w:rPr>
          <w:rStyle w:val="HebrewChar"/>
          <w:rFonts w:cs="FrankRuehl" w:hint="cs"/>
          <w:rtl/>
        </w:rPr>
        <w:t xml:space="preserve">כי ענין דביקות הנשמה בגוף על ידי המאכל ביאר יפה האלקי האר"י ז"ל והענין הוא, כי אין לך שום דבר שאין בו קדושה וכמו שאמרו רז"ל אין לך כל עשב מלמטה שאין לו מזל מלמעלה ואומר לו גדל, היא ההשפעה הנשפע בו ומכה אותו לילך לפועל, וזה ההשפעה שהיא דבר רוחני שורה בו, הרי לך מכל המאכל אשר אוכל וכל משקה אשר שותה, והוא דבר גשמי ונעלם בו גם כן הדבר הרוחני, והוא כמו גוף ונפש, והאדם שהוא גוף ונפש האוכל ושותה, הגוף נהנה מהגופני והנפש נהנה מהרוחני שבו. וזהו סיבה שהנפש נדבקת בגוף על ידי המאכל והמשתה, על זה אמר הפסוק "כי לא על הלחם לבדו יחיה האדם", כלומר מצד הלחם לבד הנראה לעין שהוא הגופני, רק על כל מוצא פי ה', כי יש בו פי ה', כי הוא אמר ויהי, ופי ה' גרם </w:t>
      </w:r>
      <w:r w:rsidR="000B3F2D" w:rsidRPr="00793B13">
        <w:rPr>
          <w:rStyle w:val="HebrewChar"/>
          <w:rFonts w:cs="FrankRuehl" w:hint="cs"/>
          <w:rtl/>
        </w:rPr>
        <w:lastRenderedPageBreak/>
        <w:t>לו שיש לו מוצא, זהו ההשפעה הרוחנית סיבה לדביקות נשמה בגוף</w:t>
      </w:r>
      <w:r w:rsidRPr="00793B13">
        <w:rPr>
          <w:rStyle w:val="HebrewChar"/>
          <w:rFonts w:cs="FrankRuehl" w:hint="cs"/>
          <w:rtl/>
        </w:rPr>
        <w:t>...</w:t>
      </w:r>
      <w:r w:rsidR="000B3F2D" w:rsidRPr="00793B13">
        <w:rPr>
          <w:rStyle w:val="HebrewChar"/>
          <w:rFonts w:cs="FrankRuehl" w:hint="cs"/>
          <w:rtl/>
        </w:rPr>
        <w:t xml:space="preserve"> (שם ויקרא)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רמח"ל: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כי בהיות מציאותו ית"ש השלמות האמיתי כמו שכתבנו, הנה שהוא שלמות אינו מתייחס אלא לו, כענף אל השורש, כי אף על פי שאינו מגיע אל השלמות השרשי, הנה המשך ותולדה ממנו הוא, ותראה כי השלמות האמיתי הנה הוא מציאות ית"ש, וכל חסרון אינו אלא העלם טובו ית"ש והסתר פניו. ונמצא שהארת פניו השרש והסבה לכל שלימות שתהיה והסתר פניו השורש לכל חסרון, אשר כשיעור ההסתר כך יהיה שיעור החסרון הנמשך ממנו, ועל כן הנברא הזה עומד בשיקול בין השלמות והחסרונות, שהם תולדות ההארה וההסתר, בהתחזקו בשלמיות והקנותם אותם בעצמו, הנה הוא אוחז בו יתברך הוא השורש והמקור להם, וכפי מה שירבה בשלמיות, כך הוא מרבה האחיזה וההתדבקות בו עד שבהגיע אל תכלית קנית השלמיות הנה הוא מגיע אל תכלית האחיזה וההתדבקות בו ית"ש, ונמצא מתדבק בו ית"ש ונהנה בטובו ומשתלם בו, והוא עצמו בעל טובו ושלמותו. והנה לשיהיו במציאות הענינים השונים האלה של שלמות וחסרון שזכרנו, ותמצא הבריה שזכרנו בתכונה שהיא צריכה להיות, פירוש באפשרות לשני הענינים וביכולת עליהם, שתקנה השלמות ותעדר מן החסרונות, ושימצאו לה האמצעיים לדבר הזה, פירוש לקנות השלימות, הנה ודאי שפרטים רבים ושונים צריך שימצאו בבריאה ויחוסים רבים בין הפרטים האלה עד שיצליח התכלית המכוון בה.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ואולם הבריה אשר התעתדה לענין הגדול הזה, היינו לדביקות בו ית"ש כמו שכתבנו, היא תקרא העיקרים שבכל הבריאה, וכל שאר מה שימצא במציאות לא יהיה אלא עוזר באיזה צד או באיזו בחינה אל התכלית לשיצלח ימצא, ועל כן יקראו טפלים לבריה העיקרית שזכרנו. אך הבריאה העיקרית באמת היא המין האנושי, וכל שאר הנבראים בין השפלים בין הגבוהים ממנו אינם אלא בעבורו להשלמת עניניו, לפי כל הבחינות הרבות והשונות הראויות לימצא בהם, וכמו שאבאר עוד לפנים בסייעתא דשמיא. (דרך ה' </w:t>
      </w:r>
      <w:r w:rsidRPr="00793B13">
        <w:rPr>
          <w:rStyle w:val="HebrewChar"/>
          <w:rFonts w:cs="FrankRuehl" w:hint="cs"/>
          <w:rtl/>
        </w:rPr>
        <w:lastRenderedPageBreak/>
        <w:t>חלק א פרק ב 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ואולם מלבד כל זה גזרה מדת דינו ית"ש שלא יוכל לא האדם ולא העולם מעתה להגיע אל השלמות עודם בצורה שנתקלקלה, דהיינו הצורה שיש להם עכשיו, שבה נתרבה הרע, אלא יצטרך להם בהכרח עבור מעבר ההפסד, דהיינו המותה לאדם, וההפסד לכל שאר ההוים שנתקלקלו עמו, ולא תוכל הנשמה לזכך הגוף אלא אחר שתצא ממנו תחלה וימות הגוף ויפסד, ואז יחזור ויבנה בנין חדש, ותכנס בו הנשמה ותזככהו, וכן העולם כולו יתחרב מצורתו של עתה, וישוב ויכנס בצורה אחרת ראויה לשלמות, ועל כן נגזר על האדם שימות ויחזור ויחיה, והוא ענין תחית המתים, ועל העולם שיחרב ויחזור ויחודש, והוא ענין מה שאמרו חז"ל שיתא אלפי שני הוי עלמא וחד חרוב, ולבסוף אלף שנה הקב"ה חוזר ומחדש את עולמו (סנהדרין צ"ז)</w:t>
      </w:r>
      <w:r w:rsidR="00793B13" w:rsidRPr="00793B13">
        <w:rPr>
          <w:rStyle w:val="HebrewChar"/>
          <w:rFonts w:cs="FrankRuehl" w:hint="cs"/>
          <w:rtl/>
        </w:rPr>
        <w:t>...</w:t>
      </w:r>
      <w:r w:rsidRPr="00793B13">
        <w:rPr>
          <w:rStyle w:val="HebrewChar"/>
          <w:rFonts w:cs="FrankRuehl" w:hint="cs"/>
          <w:rtl/>
        </w:rPr>
        <w:t xml:space="preserve"> (שם חלק א פרק ג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חלקי כלל הבריאה הם גשמיים ורוחניים, הגשמים הם המורגשים מחושינו, ומתחלקים לעליונים ותחתונים, העליונים הם כלל הגרמים השמימיים, דהיינו הגלגלים וכוכביהם, התחתונים הם כלל מה שבחלל הגלגל התחתון, דהיינו הארץ, המים האויר וכל מה שבהם, הן הגופים המורגשים, והרוחניים הם נבראים משוללים מגשם, בלתי מורגשים מחושינו, ומתחלקים לשני מינים, האחד נשמות והשני נבדלים, הנשמות הם מין נבראים רוחניים, התעתדו לבא בתוך גוף ליגבל בתוכו, וליקשר בו בקשר אמיץ, ולפעול בו פעולות שונות בזמנים שונים, הנבדלים הם מין נבראים רוחניים בלתי מעותדים לגופות כלל, ונחלקים לשני חלקים, האחד נקראים כחות והשני מלאכים, וגם הם ממעלות רבות ושונות, ולהם חוקים טבעיים במציאותם כפי מעלותיהם ומדרגותם, עד שבאמת נוכל לקראותם מינים רבים של סוג אחד שהוא הסוג המלאכיי.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ואולם נמצא סוג אחד של נבראים שהוא כמו אמצעי בין רוחני וגשמי, והיינו שבאמת אינו מורגש מחושינו, וגם אינו נגבל בכל גבולי הגשם המורגש וחוקיו, ומצד זה נקראהו שלא בדקדוק רוחני, אבל נבדל בענינו מן הסוד המלאכיי אף על פי שיתדמה לו באיזה בחינות, </w:t>
      </w:r>
      <w:r w:rsidRPr="00793B13">
        <w:rPr>
          <w:rStyle w:val="HebrewChar"/>
          <w:rFonts w:cs="FrankRuehl" w:hint="cs"/>
          <w:rtl/>
        </w:rPr>
        <w:lastRenderedPageBreak/>
        <w:t>ויש לו חוקים פרטיים וגבולים מיוחדים, כפי מציאותם באמת, ונקרא זה המין השדיי</w:t>
      </w:r>
      <w:r w:rsidR="00793B13" w:rsidRPr="00793B13">
        <w:rPr>
          <w:rStyle w:val="HebrewChar"/>
          <w:rFonts w:cs="FrankRuehl" w:hint="cs"/>
          <w:rtl/>
        </w:rPr>
        <w:t>...</w:t>
      </w:r>
      <w:r w:rsidRPr="00793B13">
        <w:rPr>
          <w:rStyle w:val="HebrewChar"/>
          <w:rFonts w:cs="FrankRuehl" w:hint="cs"/>
          <w:rtl/>
        </w:rPr>
        <w:t xml:space="preserve"> והנה נבדל מין האדם לבדו להיות מורכב משני מיני בריאה נבדלים לגמרי, דהיינו הנשמה העליונה והגוף השפל, מה שלא נמצא בשום נברא אחר. וכאן צריך שתזהר שלא תטעה לחשוב שיהיה ענין שאר הבעלי חיים כענין האדם, כי אין נפש הבעלי חיים אלא דבר גשמי מן הדקים שבגשמיות, ומענינו נמצא גם כן באדם בבחינת היותו בעל חי. אמנם זולת כל זה יש באדם נשמה עליונה, שהיא מין בריאה בפני עצמו, נבדל מן הגוף לגמרי, ורחוק ממנו עד מאד, שבאה ונקשרה בו בגזרתו ית"ש על הכונה שזכרנו בפרקים שקדמנו.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הנבראים הגשמיים ידועים הם אצלינו וחוקותיהם ומשפטיהם הטבעיים בכללם מפורסמים, אך הרוחניים אי אפשר לנו לצייר ענינם היטב, כי הם חוץ מדמיונינו, ונדבר בהם ובעניניהם רק כפי המסורת שבידינו.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מן העקרים הגדולים שבידינו בענין זה הוא שכנגד כל מה שנמצא בנמצאים השפלים נמצאים למעלה כחות נבדלים, שמהם משתלשלים ויוצאים בסדר אחד של השתלשלות שגזרה חכמתו השפלים הם ומקריהם, ונמצאים הכחות ההם שרשים לנמצאים השפלים האלה, והנמצאים השפלים ענפים ותולדות לכחות ההם, ונקשרים זה בזה כטבעות השלשלת.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מסורת בידינו שעל כל עצם וכל מקרה שבנמצאים השפלים האלה הופקדו פקידים מן הסוג המלאכיי שזכרנו למעלה, ומשאם לקיים העצם ההוא או המקרה ההוא בנמצאות השפלים כפי מה שהוא, ולחדש מה שראוי להתחדש בשפלים כפי הגזרה העליונה.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ואמנם עיקר מציאות העולם ומצבו האמיתי הוא בכחות ההם העליונים, ותולדות מה שבהם הוא מה שבגשמיים השפלים, וזה בין מה שמתחלה ובין מה שמתחדש בהתחלפות הזמנים, והיינו כי כפי מה שנברא מן הכחות ההם וכפי הסדור שנסדרו והגבולים שהוגבלו, כך היו מה שנשתלשלו אחר כך לפי חוק ההשתלשלות שרצה בו הבורא ית"ש. וכפי מה שנתחדש ומתחדש בהם, כך הוא מה שנתחדש ומתחדש בשפלים. אמנם המציאות המצב והסדר, וכל </w:t>
      </w:r>
      <w:r w:rsidRPr="00793B13">
        <w:rPr>
          <w:rStyle w:val="HebrewChar"/>
          <w:rFonts w:cs="FrankRuehl" w:hint="cs"/>
          <w:rtl/>
        </w:rPr>
        <w:lastRenderedPageBreak/>
        <w:t>שאר ההבחנות בכחות, הם כפי מה ששיך בהם לפי אמיתת ענינם והמציאות והמצב והסדר וכל שאר המקרים בשפלים, משתלשל ונעתק למה ששיך בהם לפי אמיתת ענינם.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לפי שורש זה, תחלת כל ההוויות למעלה בכחות העליונים, וסופם למטה, אמנם פרט אחד יש שיוצא מן הכלל הזה, והוא מה שנוגע לבחירת האדם. כי כיון שרצה האדון ית"ש שיהיה היכולת לאדם לבחור במה שירצה מן הטוב ומן הרע, הנה עשהו בלתי תלוי בזה בזולתו ואדרבה נתן לו כח להיות מניע לעולם עצמו ולבריותיו, כפי מה שיבחר בחפצו</w:t>
      </w:r>
      <w:r w:rsidR="00793B13" w:rsidRPr="00793B13">
        <w:rPr>
          <w:rStyle w:val="HebrewChar"/>
          <w:rFonts w:cs="FrankRuehl" w:hint="cs"/>
          <w:rtl/>
        </w:rPr>
        <w:t>...</w:t>
      </w:r>
      <w:r w:rsidRPr="00793B13">
        <w:rPr>
          <w:rStyle w:val="HebrewChar"/>
          <w:rFonts w:cs="FrankRuehl" w:hint="cs"/>
          <w:rtl/>
        </w:rPr>
        <w:t xml:space="preserve"> (שם פרק ה א-ד)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ידוע ומבואר הוא, שכל הנבראים כולם שנבראו בין העליונים ובין התחתונים, הנה נבראו לפי שראתה בהם החכמה העליונה צורך ותועלת למה שהוא התכלית הכללי של הבריאה, וכל חקותיהם ומשפטיהם הטבעיים הוחקו והוטבעו כפי מה שגזרה החכמה העליונה היותו נאות, לפי הכוונה שכיונה בנברא ההוא. ואולם מאותו הטעם עצמו שנבראו, ראוי גם כן שיתקיימו כל זמן היות בם תועלת לכלל הבריאה כמו שכתבנו, ועל כן האדון ב"ה שברא כל הנבראים האלה לא ימנע גם כן מלהשגיח עליהם לקיימם באותו המצב שהוא רוצה אותם בו.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ואולם כבר הקדמנו בחלק ראשון פרק חמישי, שתחלת הנבראים כולם הם הכחות הנבדלים ומהם משתלשלים הגשמים, והדברים בגשמים בכל פרטיהם הנה הם כפי מה שנעתק אליהם מן הכחות ההם בפרטי בחינותיהם, ואין דבר קטן או גדול בגשמיים שלא יהיה לו סבה ושורש בכחות הנבדלים כפי בחינותיהם, והאדון ב"ה הנה הוא משגיח על כל אלה הענינים כפי מה שבראם, דהיינו על הכחות הנבדלים בראשונה, ועל כל השתלשלותם כפי מה שהוא באמת, וכן הוא משגיח גם כן על הפקידים שהפקיד על הנמצאות כמו שכתבנו שם. (שם חלק ב פרק א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כבר הקדמנו שענין העבודה שנמסרה לאדם, תלוי במה שנבראו בעולם עניני טוב ועניני רע, והושם האדם ביניהם לבחור לו את הטוב, ואולם פרטי עניני הטוב רבים הם, וכן פרטי עניני הרע, כי הלא כל מדה טובה מכלל </w:t>
      </w:r>
      <w:r w:rsidRPr="00793B13">
        <w:rPr>
          <w:rStyle w:val="HebrewChar"/>
          <w:rFonts w:cs="FrankRuehl" w:hint="cs"/>
          <w:rtl/>
        </w:rPr>
        <w:lastRenderedPageBreak/>
        <w:t>הטוב, והפך זה כל מדה רעה, דרך משל, הגאות מעניני הרע, והענוה מעניני הטוב</w:t>
      </w:r>
      <w:r w:rsidR="00793B13" w:rsidRPr="00793B13">
        <w:rPr>
          <w:rStyle w:val="HebrewChar"/>
          <w:rFonts w:cs="FrankRuehl" w:hint="cs"/>
          <w:rtl/>
        </w:rPr>
        <w:t>...</w:t>
      </w:r>
      <w:r w:rsidRPr="00793B13">
        <w:rPr>
          <w:rStyle w:val="HebrewChar"/>
          <w:rFonts w:cs="FrankRuehl" w:hint="cs"/>
          <w:rtl/>
        </w:rPr>
        <w:t xml:space="preserve"> והנה שיערה החכמה העליונה כל פרטי הענינים מזה המין, שראויים למצא ולפול אפשרותם בחק האנושיות לפי התכלית העיקרי שזכרנו במקומו, והמציאה אותם בכל בחינותיהם סבותיהם ומסובביהם וכל המתלוה להם, וחקקה אפשרותם באדם</w:t>
      </w:r>
      <w:r w:rsidR="00793B13" w:rsidRPr="00793B13">
        <w:rPr>
          <w:rStyle w:val="HebrewChar"/>
          <w:rFonts w:cs="FrankRuehl" w:hint="cs"/>
          <w:rtl/>
        </w:rPr>
        <w:t>...</w:t>
      </w:r>
      <w:r w:rsidRPr="00793B13">
        <w:rPr>
          <w:rStyle w:val="HebrewChar"/>
          <w:rFonts w:cs="FrankRuehl" w:hint="cs"/>
          <w:rtl/>
        </w:rPr>
        <w:t xml:space="preserve"> (שם פרק ג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ואולם צריך שתתבונן שאין הדמיון באלה הענינים עם מה שנעשה במלכות הארץ, אלא בסדרים, אך באופן העשות הדברים אין הדמיון אמיתי, כי בגשמים נעשים כפי מה ששייך בהם בהשגתם ובכל עניניהם, וברוחניים כפי מה ששייך בהם, בהשגתם ובכל ענינהם וברוחניים כפי מה ששייך בהם בהשגתם ובעניניהם. והנה שם האדון ב"ה את הקטיגור והוא השטן, שנאמר בו "ויבא גם השטן בתוכם" (איוב א'), ופקדתו לתבוע דין בבתי הדין, וכשהוא תובע יתעוררו הדיינים וישפוטו</w:t>
      </w:r>
      <w:r w:rsidRPr="00793B13">
        <w:rPr>
          <w:rStyle w:val="HebrewChar"/>
          <w:rFonts w:cs="FrankRuehl" w:hint="cs"/>
          <w:rtl/>
        </w:rPr>
        <w:t>...</w:t>
      </w:r>
      <w:r w:rsidR="000B3F2D" w:rsidRPr="00793B13">
        <w:rPr>
          <w:rStyle w:val="HebrewChar"/>
          <w:rFonts w:cs="FrankRuehl" w:hint="cs"/>
          <w:rtl/>
        </w:rPr>
        <w:t xml:space="preserve"> (שם פרק ו ג 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מלבד זה נמצא עוד באדם מציאות נפשיי נבדל ועליון מאד, ואין התכלית בבריאתו באדם אלא לקשרו בשרשים העליונים, שיש לו ליקשר בם, להיות מעשיו מולידים תולדותם בכחות העליונים בכח גדול. ובמציאות הזה נמשך השפע הנשפע אל האדם מן המקורות העליונים, וממנו בנפש שזכרנו, וממנה בגוף, והנפש העליונה מנהגת את התחתונה, ופועלת בה הפעולות המצטרכות בכל זמן מזמני האדם, לפי היחס שהוא מתייחס והקשר שהוא מתקשר עם העליונים. והנה הנפש הזאת מתקשרת בתחתונה, והתחתונה בחלק היותר דק שבדם, ונמצאו הגוף ושתי הנשמות מתקשרים זה עם זה</w:t>
      </w:r>
      <w:r w:rsidR="00793B13" w:rsidRPr="00793B13">
        <w:rPr>
          <w:rStyle w:val="HebrewChar"/>
          <w:rFonts w:cs="FrankRuehl" w:hint="cs"/>
          <w:rtl/>
        </w:rPr>
        <w:t>...</w:t>
      </w:r>
      <w:r w:rsidRPr="00793B13">
        <w:rPr>
          <w:rStyle w:val="HebrewChar"/>
          <w:rFonts w:cs="FrankRuehl" w:hint="cs"/>
          <w:rtl/>
        </w:rPr>
        <w:t xml:space="preserve"> (שם חלק ג פרק א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ניתן לאדם יכולת שישתמש מן הנמצאות על הדרך הזה, כמו שניתן לו יכולת להשתמש מהם על הדרך הטבעי, ובאותו הענין עצמו שניתן לו ההשתמש בטבעי, פירוש, כי כמו שאין ההשתמש בטבעי מוחלט כרצונו, כי אולם לא יכול להשתמש בו אלא בדרכים ידועים ובגבולים מיוחדים, כי הנה לא יוכל לחתוך אלא בסכין וכיוצא בו, ולא יוכל לעלות אלא על ידי סולם, ולא יוכל לדחוק אלא הדברים הרכים וכל כיוצא בו, כן השמוש הרוחני לא ניתן לו אלא </w:t>
      </w:r>
      <w:r w:rsidRPr="00793B13">
        <w:rPr>
          <w:rStyle w:val="HebrewChar"/>
          <w:rFonts w:cs="FrankRuehl" w:hint="cs"/>
          <w:rtl/>
        </w:rPr>
        <w:lastRenderedPageBreak/>
        <w:t>בגבולים ידועים ובדרכים מיוחדים, כפי מה שראתה החכמה העליונה היותו נאות</w:t>
      </w:r>
      <w:r w:rsidR="00793B13" w:rsidRPr="00793B13">
        <w:rPr>
          <w:rStyle w:val="HebrewChar"/>
          <w:rFonts w:cs="FrankRuehl" w:hint="cs"/>
          <w:rtl/>
        </w:rPr>
        <w:t>...</w:t>
      </w:r>
      <w:r w:rsidRPr="00793B13">
        <w:rPr>
          <w:rStyle w:val="HebrewChar"/>
          <w:rFonts w:cs="FrankRuehl" w:hint="cs"/>
          <w:rtl/>
        </w:rPr>
        <w:t xml:space="preserve"> והנה הכינה החכמה העליונה שימצא בטול לגבולים מגבולי טבע החומר והעולם הזה המבדילים ומרחיקים את האדם מן הנמצאים הרוחניים ועניניהם, ויותר האדם מקשוריהם, ויתיצב על מצב מעולה ממצבו הגשמי, עד שיותן לו קשר וענין עם הרוחניים עודנו בעולם הזה בגופו החשוך.</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ואולם לא כל גבולות הטבע הוחק שיבוטלו אלא קצת מהם, אותם שראתה החכמה העליונה היותו נאות לכוונה הכללית של ההנהגה, וגם אלה בתנאים משוערים ודרכים ידועים בתכלית הדקדוק. ואולם התקינה חכמתו ית"ש אמצעיים לאדם שבהם יוכל להשיג התכלית הזה אם ירצה וישתדל בם, דהיינו בטול גבולי הטבע האלה ממנו, והציב עצמו במצב שזכרנו, וכן ענינם תלוי במה שאפרשהו עתה.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כי הנה נתבאר, שקיום כל המציאות כלם בכללם ובפרטיהם אינו אלא האדון ב"ה, ונמצא שכל הנמצאות וסדריהם בין מה שבכחות העליונים, בין בנבראים הרוחניים בין בגשמיים אינם מתקיימים אלא במה שהוא ית"ש נמצא להם להתלות בו. והנה הוא נמצא ומתגלה אל כל נמצאיו, ומשפיע בם כפי מה שראוי להם לקיום ענינם, ונמצאו ההשפעות רבות ושונות כפי רבוי המקבלים ושינוייהם, ובהשפעות ההן תלוי מציאות כל המציאויות למחלקותם וכל עניניהם, וכשימשכו השפעות ההן יוולדו כל התולדות הנולדות מהן בכל השתלשלות הנמצאות, כפי מה שסידר ויקבלו מהמלאכים מאורו ית"ש המתגלה עליהם מה שיקבלו, וישפיעו העליונים לתחתונים והתחתונים לתחתונים עד סוף ההשתלשלות כלו</w:t>
      </w:r>
      <w:r w:rsidR="00793B13" w:rsidRPr="00793B13">
        <w:rPr>
          <w:rStyle w:val="HebrewChar"/>
          <w:rFonts w:cs="FrankRuehl" w:hint="cs"/>
          <w:rtl/>
        </w:rPr>
        <w:t>...</w:t>
      </w:r>
      <w:r w:rsidRPr="00793B13">
        <w:rPr>
          <w:rStyle w:val="HebrewChar"/>
          <w:rFonts w:cs="FrankRuehl" w:hint="cs"/>
          <w:rtl/>
        </w:rPr>
        <w:t xml:space="preserve"> (שם פרק ב ב-ה)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והענין, כי הבורא ית"ש המציא ברצונו נמצאים שונים, עליונים ותחתונים, רוחניים וגשמיים וסדרם בסדרים שונים, ונתן בחק כל אחד מהם לפעל פעולות ולעשות מעשים, להתגלגל בגלגולים ובסבובים שונים, כפי מה שפילגה חכמתו יתברך לכל אחד ואחד, ואמנם הנה הוא ית"ש השרש והסבה לכלם, וענין זה מובן בשתי בחינות, בבחינת המציאות, ובבחינת הפעולה </w:t>
      </w:r>
      <w:r w:rsidRPr="00793B13">
        <w:rPr>
          <w:rStyle w:val="HebrewChar"/>
          <w:rFonts w:cs="FrankRuehl" w:hint="cs"/>
          <w:rtl/>
        </w:rPr>
        <w:lastRenderedPageBreak/>
        <w:t>בבחינת המציאות, מה שכבר ביארנו בחלק ראשון, איך כל המציאויות כלם תלויים בו יתברך ונמשכים מרצונו, מה שאינו כן מציאותו שהוא מציאות מוכרח מצד עצמו ובלתי נתלה בזולתו, אך כל שאר המציאויות אין להם מציאות אלא מצד מה שהוא ית"ש רצה בהם ומקיימם ברצונו, בבחינת הפעולה הוא, שאף על פי שניתן בחוקם של הנבראים לשלוט בענינים מה שיכלתם מקפת, ופועלים פעולות גדולות כל אחד כפי מה שבחק פעולתו, הנה באמת אין בהם כח ולא שליטה אלא מה שמסר להם הבורא ית"ש, שהוא האדון האמיתי השליט וכל יכול, וכל מה שהם פועלים אינו אלא מה שהוא ית"ש נתן ונותן להם כח שיפעלו, והוא אדון עליהם להוסיף ולגרוע כרצונו בכל עת ובכל שעה.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ומעומק הענין הוא, כי הרי כפי הסדרים שסדרה חכמתו יתברך לתקונם של הנבראים, כמו שכתבנו, הנה יש ענינים רבים של רע שמתגלגלים וסובבים בעולם, אם מצד בחירותם של בני האדם החוטאים, ואם מצד מה שנגזר עליהם לענשם, ונראה הדבר לכאורה שזה הפך רצונו יתברך, כי הנה הוא ית"ש אינו רוצה אלא בטוב, וכל חפצו להיטיב, והנה שמו יתברך מתחלל בשליטת הרשעים ובתגבורת הרעות והקלקולים. אמנם היודע בדרכיו יתברך ומעמיד בענינם ידע כי על כל פנים אין כל זה אלא סבוב מסבות בדרך עמוק, כלם מתכוונים לנקודת השלמת הבריאה ובה מסתיימים, ונמצא שהקב"ה הוא המנהג את הכל באמת, ועצתו לבדה היא תקום, שהוא הגיע טובו ושלמותו אל ברואיו, אלא שלפי אמיתת הענין צריכים הדברים להגלגל בגלגולים האלה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ומה שנכלל עוד בעומק זה הענין הוא גילוי אמיתת יחודו יתברך, וזה כי הנה כבר ביארנו שכלל כל המסבות הסובבות בעולם הוא, שהנה ברא הבורא יתברך את הרע לשיעבירוהו בני האדם, ויקבעו בעצמם ובבריאה את הטוב, והנה חוקים רבים ושרשים גדולים הושרשו בענין הזה לשישתלם בכל חלקיו ובחינותיו, כי אולם פרטים רבים ימצאו בענין מציאותו של הרע בבריאה, פעולותיו ושליטתו, ופרטים רבים כמו כן בענין יחסו של האדם עמו, במה שהוא נתון תחתיו ומושם בתוכו, ובענין התגברו עליו </w:t>
      </w:r>
      <w:r w:rsidRPr="00793B13">
        <w:rPr>
          <w:rStyle w:val="HebrewChar"/>
          <w:rFonts w:cs="FrankRuehl" w:hint="cs"/>
          <w:rtl/>
        </w:rPr>
        <w:lastRenderedPageBreak/>
        <w:t>והתפתחו ממאסריו וכבשו אותו, וענין מציאות הטוב התפשטותו והתחזקו כפי הכנע הרע והכבשו, ואמנם שורש כל מציאות הרע, פעולותיו ושליטתו הוא העלים הבורא יתברך את יחודו, שאינו מתגלה בעוצם אמיתתו לכל, וכפי שיעור ההעלם כך הוא שיעור כח מציאותו של הרע, ושורש כל בטול הרע והעברתו והקבע כל הבריאה בטוב הוא גלוי אמתת יחודו יתברך</w:t>
      </w:r>
      <w:r w:rsidR="00793B13" w:rsidRPr="00793B13">
        <w:rPr>
          <w:rStyle w:val="HebrewChar"/>
          <w:rFonts w:cs="FrankRuehl" w:hint="cs"/>
          <w:rtl/>
        </w:rPr>
        <w:t>...</w:t>
      </w:r>
      <w:r w:rsidRPr="00793B13">
        <w:rPr>
          <w:rStyle w:val="HebrewChar"/>
          <w:rFonts w:cs="FrankRuehl" w:hint="cs"/>
          <w:rtl/>
        </w:rPr>
        <w:t xml:space="preserve"> ונמצא שסוף תקון כל הבריאה תלוי בגלוי יחודו יתברך, והנה הוא היה והווה ויהיה תמיד אחד יחיד ומיוחד, אלא שעכשיו אינו מגולה לכל כראוי ולעתיד לבא יתגלה לגמרי לכל הברואים, כמו שכתוב ביום ההוא יהיה ה' אחד ושמו אחד</w:t>
      </w:r>
      <w:r w:rsidR="00793B13" w:rsidRPr="00793B13">
        <w:rPr>
          <w:rStyle w:val="HebrewChar"/>
          <w:rFonts w:cs="FrankRuehl" w:hint="cs"/>
          <w:rtl/>
        </w:rPr>
        <w:t>...</w:t>
      </w:r>
      <w:r w:rsidRPr="00793B13">
        <w:rPr>
          <w:rStyle w:val="HebrewChar"/>
          <w:rFonts w:cs="FrankRuehl" w:hint="cs"/>
          <w:rtl/>
        </w:rPr>
        <w:t xml:space="preserve"> (חלק ד פרק ד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ממה שיש עוד להבחין הוא, כי הבורא ית"ש הנה הוא מלך על כל בריותיו, ופירוש ענין זה הוא, כי אמנם אמיתת מציאותו יתברך הוא דבר בלתי נתלה בזולתו כלל, ובלתי מתייחס לזולתו, כי הנה הוא מצוי מוכרח ושלם מצד עצמו ואין לו שום יחוס עם אחר כלל לא למעלה ממנו ולא למטה ממנו, פירוש שאין לו סבה שיתלה בה כלל, לא כמסובב עם סבתו, ולא כמצטרף עם מצטרפו, והנה בבחינה זאת נקראהו בשם אלקים ב"ה, דהיינו המצוי המוכרח מצד עצמו, וכמו שכתבנו. ואמנם בהיות שרצה וברא נבראים וכולם תלויים בו במציאותם ובכל בחינותם, וכמו שכתבנו נקראהו בבחינה זו אדון כל, כי הכל ממנו והכל שלו והוא שליט בכל כרצונו</w:t>
      </w:r>
      <w:r w:rsidR="00793B13" w:rsidRPr="00793B13">
        <w:rPr>
          <w:rStyle w:val="HebrewChar"/>
          <w:rFonts w:cs="FrankRuehl" w:hint="cs"/>
          <w:rtl/>
        </w:rPr>
        <w:t>...</w:t>
      </w:r>
      <w:r w:rsidRPr="00793B13">
        <w:rPr>
          <w:rStyle w:val="HebrewChar"/>
          <w:rFonts w:cs="FrankRuehl" w:hint="cs"/>
          <w:rtl/>
        </w:rPr>
        <w:t xml:space="preserve"> (שם שם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ואמנם מכל הענינים האלו יוצאות תולדות גדולות לתקון כלל כל הבריאה, וזה כי אולם סדרי הבריאה וכונניותיה מסודרים בדרך, שכאשר מלכותו ית"ש נודעת ומודים בה כל ברואיו, נמצא בברואים כל טוב וכל שלוה, והברכה מתרבית בהם ושלומם מתגדל, ובהתפרץ העבדים ואינם משתעבדים ומודים במלכותו יתברך כל טוב חסר, והחשך מתגבר והרעה שולטת. והנה נמשכים דרכי ה' אלה בכל חלקי הבריאה, העליונים והתחתונים הפועלים והנפעלים. ואולם היות מלכותו יתברך נודעת או לא נודעת נמשך ודאי ממעשי התחתונים, וכבר נתבארו אלה היסודות במקומם, אך מה שצריך עתה לעניננו שאם יהיה טעם לשיופיע הבורא </w:t>
      </w:r>
      <w:r w:rsidRPr="00793B13">
        <w:rPr>
          <w:rStyle w:val="HebrewChar"/>
          <w:rFonts w:cs="FrankRuehl" w:hint="cs"/>
          <w:rtl/>
        </w:rPr>
        <w:lastRenderedPageBreak/>
        <w:t>יתברך במלכותו וימלוך על עולמו, ימשך מזה הטוב הרב והשלוה הגדולה לנבראים, ותרבה ההארה הקדושה והטהרה וכל דבר טוב, וכחות הרע יהיו נכפפים ומשועבדים ולא יקלקלו טובת העולם, ואם לא, הנה הקב"ה מסתיר פניו ואינו מגלה כח ממשלתו, וכחות הרע מתפרצים ושולטים, וכל תולדות הענין הזה ההוות בכל מקום שהן שייכות שם, והוא כלל כל הרעות הנמצאות בעולם. והנה בהיות ישראל מתחזקים בכל יום על דבר זה ומקבלים מלכותו יתברך ומודים בה בלבם ובפיהם מופיע הקב"ה בעולמו, וכחות הרע נרפים תחת הטוב, ונמשכת הברכה לעולם, ובהעיד על יחודו יתברך כמו שכתבנו לעיל, הנה כנגד זה נענה לנו, ומתנשא ביחודו ומחזיקו ומוסיף לעולם תקון על תקון בבחינת התקון האמיתית שזכרנו שאליו מתגלגלים כל מסבות ההנהגה, ומקיים עצתו שהיא העמיד הבריאה על הטוב השלם.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ומה שצריך שתבין בזה הוא, שאין כל הדברים האלה אמורים אלא לשיהיה תקון הבריאה מצד בני האדם ולא מאליו, כי עולם ההנהגה כבר מסודרת היא ועומדת על הדרך הזה, שכל גלגוליה הולכים אל ההשלמה, וזה מה שהאדון ב"ה מסבב בטובו וכחו, אלא שהיתה גזרת חכמתו שיהיה זה נעשה על ידי בני האדם, שאז ישתלמו בני האדם שעשו הדבר הזה, ותהיה ההשלמה עצמה בתכלית בהיות הברואים עצמם בעלי שלמותם כמו שכתבנו. ונמצא שזה עיקרם של דברים אלה שמה שסדר האדון ב"ה והכין להיות משלים את בריותיו יושלם ויצא לפועל על ידי בני האדם, לשישתלמו הם בשלמות הראוי להם</w:t>
      </w:r>
      <w:r w:rsidR="00793B13" w:rsidRPr="00793B13">
        <w:rPr>
          <w:rStyle w:val="HebrewChar"/>
          <w:rFonts w:cs="FrankRuehl" w:hint="cs"/>
          <w:rtl/>
        </w:rPr>
        <w:t>...</w:t>
      </w:r>
      <w:r w:rsidRPr="00793B13">
        <w:rPr>
          <w:rStyle w:val="HebrewChar"/>
          <w:rFonts w:cs="FrankRuehl" w:hint="cs"/>
          <w:rtl/>
        </w:rPr>
        <w:t xml:space="preserve"> (שם שם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rtl/>
        </w:rPr>
        <w:t>...</w:t>
      </w:r>
      <w:r w:rsidR="000B3F2D" w:rsidRPr="00793B13">
        <w:rPr>
          <w:rStyle w:val="HebrewChar"/>
          <w:rFonts w:cs="FrankRuehl" w:hint="cs"/>
          <w:rtl/>
        </w:rPr>
        <w:t xml:space="preserve">וזה שמסדרי החכמה העליונה בנבראים ומציאויותיהם הוא שימצאו הנמצאים כלם במדרגה ידועה, מה ששיערה החכמה העליונה היות נאות לפי הנרצה בעולם ומצבו, וכלל המדרגה הזאת היא מדרגה נותנת מקום לחשך להמצא ולטומאה להתפשט ולפעול. אמנם כל זה בשיעור נודע, דהיינו שלא ימצא החושך ולא תשלוט הטומאה כל כך שיטמא לעולם לגמרי ויתקלקלו הבריות, שאם היה הדבר מגיע לזה, היו צריכים כלם ליפסד ולימחות כמו שקרה בזמן המבול, אך בשיעור מה שלא יקלקל </w:t>
      </w:r>
      <w:r w:rsidR="000B3F2D" w:rsidRPr="00793B13">
        <w:rPr>
          <w:rStyle w:val="HebrewChar"/>
          <w:rFonts w:cs="FrankRuehl" w:hint="cs"/>
          <w:rtl/>
        </w:rPr>
        <w:lastRenderedPageBreak/>
        <w:t>העולם, אבל ישארו בו הענינים חול ולא קדש, חשוכים ולא בהירים. והנה סדרה שזאת תהיה מדרגתם הראשונה ועיקרית, אמנם שבדרך תוספת נמצא בם הארה מעולה והשפעת יקרה, יתעלו בה מן המדרגה השפלה הזאת ויגיע לברואים ענין קדש ובהירות מה שראוי שיגיע להם לפי העולם הזה</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בכל יום ויום צריך שיתחדש השפעה והארה בנבראים שתעלה אותם מן המדרגה השפלה השרשית בהם ותתן בהם קידוש ובהירות כמו שכתבנו. ואולם סדרה החכמה העליונה מציאות ההארה הזאת המתחזקת ומעברת החשך של העולם ומגברת בו ובברואיו היקר והמעלה והקדושה שזכרנו, ותלתה המשכה במעשה התחתונים כשאר כל ההשפעות והתקונים, ואמנם המעשה אשר תלויה בו הוא מסור אדם נפשו על קידוש שמו יתברך, וגם בזה יש מדרגות</w:t>
      </w:r>
      <w:r w:rsidR="00793B13" w:rsidRPr="00793B13">
        <w:rPr>
          <w:rStyle w:val="HebrewChar"/>
          <w:rFonts w:cs="FrankRuehl" w:hint="cs"/>
          <w:rtl/>
        </w:rPr>
        <w:t>...</w:t>
      </w:r>
      <w:r w:rsidRPr="00793B13">
        <w:rPr>
          <w:rStyle w:val="HebrewChar"/>
          <w:rFonts w:cs="FrankRuehl" w:hint="cs"/>
          <w:rtl/>
        </w:rPr>
        <w:t xml:space="preserve"> נמצא כלל ענין פרשה ראשונה של שמע הוא העדות וההודאה ביחודו יתברך בכל הבחנותיו, קבלת עול מלכותו והמליכו על כל הברואים כלם, וגמור בדעתנו להמסר על קידוש שמו. ותולדות כל זה היות האדון ברוך הוא מחזיק ממשלת יחודו על כל הבריאה, והכנע והשתעבד כחות הרע, והתחזק הטוב והתגברו והמצאו יתברך לבריאה שתתלה בו ותשתלם בשלמות, והמשך ההשפעה נותנת עילוי לברואים כשיעור המצטרך, והנתן בהם בהירות וקידוש כפי הנאות</w:t>
      </w:r>
      <w:r w:rsidR="00793B13" w:rsidRPr="00793B13">
        <w:rPr>
          <w:rStyle w:val="HebrewChar"/>
          <w:rFonts w:cs="FrankRuehl" w:hint="cs"/>
          <w:rtl/>
        </w:rPr>
        <w:t>...</w:t>
      </w:r>
      <w:r w:rsidRPr="00793B13">
        <w:rPr>
          <w:rStyle w:val="HebrewChar"/>
          <w:rFonts w:cs="FrankRuehl" w:hint="cs"/>
          <w:rtl/>
        </w:rPr>
        <w:t xml:space="preserve"> (שם ה וו)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חז"ל חיברו לענין הזה הברכות של הקריאת שמע, וזה כי הנה בכל יום מתחדש כל המציאות כולו מלפניו יתברך, וזה בשתי בחינות, אחת בבחינת הקיום וההתמדה, שהנה מתחדש השפע בכל להתקיים ולהתמיד על מציאותו, והשנית, כי הנה כל הימים מימי הששת אלפי שנה כלם גזורים ועומדים מלפניו יתברך בבחינת הארות והשפעות מציאויות ומצבים המצטרכים לעולם לשישלים הסבוב הנרצה ויגיע אל השלמות, ונמצא כל יום בחינה חדשה ממש ובבחינה ההיא מתחדש כל המציאות כולו, ועל זה נאמר מחדש בכל יום מעשה בראשית. והנה על השרש הזה תקנו הברכות האלה והשבחים על כלל הבריות כולם שהם המתחדשים יום ביומו, והנה כלל הבריות </w:t>
      </w:r>
      <w:r w:rsidRPr="00793B13">
        <w:rPr>
          <w:rStyle w:val="HebrewChar"/>
          <w:rFonts w:cs="FrankRuehl" w:hint="cs"/>
          <w:rtl/>
        </w:rPr>
        <w:lastRenderedPageBreak/>
        <w:t>האלה מתחלק לשנים, האחד כל בריות העולם התחתונים והעליונים, והשני כלל מין האנושי, והיינו ישראל שהם מין האדם באמת, והנה על סדר זה סדרו ברכה ראשונה בשבח כלל הבריות ופקידיהם, והם הבריות למטה והמלאכים למעלה, כל אחד בסדריו. וכללו בזה ענין היום והלילה והמאורות המושלים בהם, והשנית בשבח על ענינם של ישראל</w:t>
      </w:r>
      <w:r w:rsidR="00793B13" w:rsidRPr="00793B13">
        <w:rPr>
          <w:rStyle w:val="HebrewChar"/>
          <w:rFonts w:cs="FrankRuehl" w:hint="cs"/>
          <w:rtl/>
        </w:rPr>
        <w:t>...</w:t>
      </w:r>
      <w:r w:rsidRPr="00793B13">
        <w:rPr>
          <w:rStyle w:val="HebrewChar"/>
          <w:rFonts w:cs="FrankRuehl" w:hint="cs"/>
          <w:rtl/>
        </w:rPr>
        <w:t xml:space="preserve"> (שם שם י ויא)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ואולם גזרה החכמה העליונה שלהיות הנבראים כלם מקבלים השפע מלפניו יתברך יהיו תחילה מתקשרים זה בזה מלמטה למעלה, התחתונים בעליונים מהם, והעליונים בעליונים יותר, וכן על דרך זה עד הכחות השרשיים, והם יתלו בו יתברך ויושפע להם שפעו, ואחר כך יתפשט השפע מלמעלה למטה בכל מדרגות הבריאה כראוי, וישובו ויתיצבו כלם על מדרגותיהם לפעלם כפי מה שסודר להם</w:t>
      </w:r>
      <w:r w:rsidRPr="00793B13">
        <w:rPr>
          <w:rStyle w:val="HebrewChar"/>
          <w:rFonts w:cs="FrankRuehl" w:hint="cs"/>
          <w:rtl/>
        </w:rPr>
        <w:t>...</w:t>
      </w:r>
      <w:r w:rsidR="000B3F2D" w:rsidRPr="00793B13">
        <w:rPr>
          <w:rStyle w:val="HebrewChar"/>
          <w:rFonts w:cs="FrankRuehl" w:hint="cs"/>
          <w:rtl/>
        </w:rPr>
        <w:t xml:space="preserve"> ובאותו השבח וההלול מתעלות הדרגות הבריאה מלמטה למעלה, עד התקשר הכל במדרגה היותר עליונה, ואז נקשר הכל ונתלה באורו יתברך, ונמשך השפע לכל הברואים והוא מה שנעשה בתפלת שמונה עשרה. (שם חלק ד פרק ו 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צריך שתדע, שהנה כלל העולמות מתחלק לארבעה, והיינו עולם הזה בשני חלקיו עליון ותחתון, שהם החלק השמימי ונקרא עולם הגלגלים, והיסודי הוא הנקרא עולם השפל, וכלל שניהם נקרא עולם אחד, ועל העולם הזה יש עולם המלאכים, ועליו עולם הכחות העליונים, שרשי הבריות שזכרנו בחלק ראשון, ונקרא עולם הכסא. והנה למעלה מזה במדרגה יבחן כלל השפעותיו יתברך לגלויי אורו שמהם נמשכים כל המציאויות כלם ובהם תלויים. והנה על דרך השאלה נקרא לכלל כל ההשפעות האלה עולם אחד, ונקראהו עולם האלקות</w:t>
      </w:r>
      <w:r w:rsidR="00793B13" w:rsidRPr="00793B13">
        <w:rPr>
          <w:rStyle w:val="HebrewChar"/>
          <w:rFonts w:cs="FrankRuehl" w:hint="cs"/>
          <w:rtl/>
        </w:rPr>
        <w:t>...</w:t>
      </w:r>
      <w:r w:rsidRPr="00793B13">
        <w:rPr>
          <w:rStyle w:val="HebrewChar"/>
          <w:rFonts w:cs="FrankRuehl" w:hint="cs"/>
          <w:rtl/>
        </w:rPr>
        <w:t xml:space="preserve"> וזה כי עולם יקרא קבוץ עצמים רבים ונמצאים שונים במקום, מתחלקים למחלקות רבות, ומתיחסים זה לזה ביחסים שונים. והנה בעצמות כולם יהיו מוחשים או רוחניים, יתכן ענין זה באמת, ונמצא שיקרא עולם הזה עולם בהיותו רבוץ גופים שפלים או שמימיים במקום אחד, ונקרא עולם המלאכים עולם בהיותו גם הוא קבוץ המלאכים רבים במקום אחד</w:t>
      </w:r>
      <w:r w:rsidR="00793B13" w:rsidRPr="00793B13">
        <w:rPr>
          <w:rStyle w:val="HebrewChar"/>
          <w:rFonts w:cs="FrankRuehl" w:hint="cs"/>
          <w:rtl/>
        </w:rPr>
        <w:t>...</w:t>
      </w:r>
      <w:r w:rsidRPr="00793B13">
        <w:rPr>
          <w:rStyle w:val="HebrewChar"/>
          <w:rFonts w:cs="FrankRuehl" w:hint="cs"/>
          <w:rtl/>
        </w:rPr>
        <w:t xml:space="preserve"> ועולם הכסא עולם בהיותו קבוץ כחות רבים במקום ששייך בם, אך </w:t>
      </w:r>
      <w:r w:rsidRPr="00793B13">
        <w:rPr>
          <w:rStyle w:val="HebrewChar"/>
          <w:rFonts w:cs="FrankRuehl" w:hint="cs"/>
          <w:rtl/>
        </w:rPr>
        <w:lastRenderedPageBreak/>
        <w:t>השפעותיו יתברך הנה אינן עצמים מרובים ונמצאים שונים כלל, אבל הבחנות הן, והן מיני גלוי אור ממנו יתברך, שאין ענינם אלא מה שהוא ית"ש נמצא לבריותיו ומשפיע להם כפי עניניהם. אך בהיות שנבחין בהשפעות אלה חלוק סדר והדרגה כפי מה שראוי למקבלים, שבם נשרשים חלוקיהם סדריהם והדרגותיהם של הנמצאים כמו שכתבנו, על כן נקרא לכלל כל זה עולם, ונחשבהו למעלה מכל השלשה</w:t>
      </w:r>
      <w:r w:rsidR="00793B13" w:rsidRPr="00793B13">
        <w:rPr>
          <w:rStyle w:val="HebrewChar"/>
          <w:rFonts w:cs="FrankRuehl" w:hint="cs"/>
          <w:rtl/>
        </w:rPr>
        <w:t>...</w:t>
      </w:r>
      <w:r w:rsidRPr="00793B13">
        <w:rPr>
          <w:rStyle w:val="HebrewChar"/>
          <w:rFonts w:cs="FrankRuehl" w:hint="cs"/>
          <w:rtl/>
        </w:rPr>
        <w:t xml:space="preserve"> (שם שם יג, וראה עוד ערך תפלה)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ענין השבת בכללו הוא, כי הנה כבר בארנו למעלה שענין העולם הזה נותן שיהיו הדברים בו חול ולא קדש, אמנם הוצרך גם כן שמצד אחר ינתן קצת קדוש לברואים, כדי שלא יגבר בם החושך יותר מדאי. והנה שיערה החכמה העליונה את כל זה בתכלית הדקדוק, באיזו מדרגה צריך שיהיה החול, ובאיזו מדרגה הקדוש הנוסף הזה, והגבילה לכל זה הגבולים הנאותים, בבחינת הכמות והאיכות, המקום והזמן וכל ההבחנות שיש לבחון בנמצאות</w:t>
      </w:r>
      <w:r w:rsidR="00793B13" w:rsidRPr="00793B13">
        <w:rPr>
          <w:rStyle w:val="HebrewChar"/>
          <w:rFonts w:cs="FrankRuehl" w:hint="cs"/>
          <w:rtl/>
        </w:rPr>
        <w:t>...</w:t>
      </w:r>
      <w:r w:rsidRPr="00793B13">
        <w:rPr>
          <w:rStyle w:val="HebrewChar"/>
          <w:rFonts w:cs="FrankRuehl" w:hint="cs"/>
          <w:rtl/>
        </w:rPr>
        <w:t xml:space="preserve"> (שם פרק ז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אך העבודות המקריות הן כפי המקרים שקורים לבני האדם בכל ימי חייהם כפי מצבם בזה העולם</w:t>
      </w:r>
      <w:r w:rsidR="00793B13" w:rsidRPr="00793B13">
        <w:rPr>
          <w:rStyle w:val="HebrewChar"/>
          <w:rFonts w:cs="FrankRuehl" w:hint="cs"/>
          <w:rtl/>
        </w:rPr>
        <w:t>...</w:t>
      </w:r>
      <w:r w:rsidRPr="00793B13">
        <w:rPr>
          <w:rStyle w:val="HebrewChar"/>
          <w:rFonts w:cs="FrankRuehl" w:hint="cs"/>
          <w:rtl/>
        </w:rPr>
        <w:t xml:space="preserve"> והוא שאין לך ענין בכל עניני העולם חק או מקרה באיזה נמצא מן הנמצאות, שלא הוסד והוחק כפי מה שמצטרך למצא בנמצאות לפי התכלית האמיתי של הבריאה שזכרנו למעלה, שלהשיג אותו בשלמות הוצרכו כל הפרטים האלה בגבולות ההם שהם מוגבלים באמת. אמנם צורך הפרטים כלם וצורותיהם נמשך אחר חלקי המציאות והדרגותיו, וההשפעות עליהן למיניהן ומדרגותיהן כמו שכתבנו למעלה, והנה בכל הענינים נצטוו מצוות כפי ענינם להעמיד הדברים על צד היותר טוב ולא על צד הרע, שכשישמרו המעשים ההם בגבולים ההם יהיו ענינם לפי הטוב, והנמשך מהם טוב ותקון</w:t>
      </w:r>
      <w:r w:rsidR="00793B13" w:rsidRPr="00793B13">
        <w:rPr>
          <w:rStyle w:val="HebrewChar"/>
          <w:rFonts w:cs="FrankRuehl" w:hint="cs"/>
          <w:rtl/>
        </w:rPr>
        <w:t>...</w:t>
      </w:r>
      <w:r w:rsidRPr="00793B13">
        <w:rPr>
          <w:rStyle w:val="HebrewChar"/>
          <w:rFonts w:cs="FrankRuehl" w:hint="cs"/>
          <w:rtl/>
        </w:rPr>
        <w:t xml:space="preserve"> (שם פרק ט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האדון ית"ש כמו שביכלתו הבלתי בעל תכלית ברא הנמצאים הגופניים שרואים עינינו, כן רצה וברא נמצאים אחרים מעולים מכל אלה, בלתי מורגשים ומוחשים מן החושים שלנו, וכמו שנתן לנמצאים הגופניים האלה גבולים מיוחדים וחוקים, כן נתן חוקים אחרים לנמצאים </w:t>
      </w:r>
      <w:r w:rsidRPr="00793B13">
        <w:rPr>
          <w:rStyle w:val="HebrewChar"/>
          <w:rFonts w:cs="FrankRuehl" w:hint="cs"/>
          <w:rtl/>
        </w:rPr>
        <w:lastRenderedPageBreak/>
        <w:t>המעולים האלה, כפי מה שגזרה חכמתו היות נאות לפי ענינם</w:t>
      </w:r>
      <w:r w:rsidR="00793B13" w:rsidRPr="00793B13">
        <w:rPr>
          <w:rStyle w:val="HebrewChar"/>
          <w:rFonts w:cs="FrankRuehl" w:hint="cs"/>
          <w:rtl/>
        </w:rPr>
        <w:t>...</w:t>
      </w:r>
      <w:r w:rsidRPr="00793B13">
        <w:rPr>
          <w:rStyle w:val="HebrewChar"/>
          <w:rFonts w:cs="FrankRuehl" w:hint="cs"/>
          <w:rtl/>
        </w:rPr>
        <w:t xml:space="preserve"> וצריך שתדע, שכמו שבגופניים יש מינים שונים, וכפי התחלף המין כן יתחלפו החוקים המיוחדים לו, כן ברוחניים ימצאו מינים שונים כלם מן הסוג הרוחני, ובהתחלף המין יתחלפו החוקים אשר להם. אמנם כלל גדול הוא בכל הסוג הרוחני, שאין ענינו ולא גבוליו מושג לנו באמת כמות שהוא, אבל ידענו מציאותם וקצת ענינם מעניניהם כפי מה שמסרו לנו הנביאים והחכמים ז"ל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מין אחר של נבראים נמצא, שהוא מין אמצעי בין גשמי ורוחני, והיינו שיש בו קצת מגבולי הגשם ועניניו ומשולל מקצתם, ושם המין הזה נקראים שדים, ויש בהם קצת גופניות, אך לא כגופניות שלנו, ויש בהם קצת עניני רוחניות, אך לא כרוחניים ממש, וגם בהם יש מדרגות מדרגות ומינים שונים, וכפי מדרגותיהם כך הם החוקים והגבולים שלהם.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אין לך דבר בעולם התחתון בין עצם בין מקרה שלא ימצא כנגדו ענין מה למעלה בכחות הנבדלים, וכן אין לך דבר למטה שלא יהיו עליו ממונים מכת המלאכים, שמנהיגים אותו ומחדשים בו ענינים ומקרים, כפי מה שיגזור האדון ב"ה. ומה שפועלים העליונים בגשמיים נקראהו השפעה. כל ההשפעות הבאות מן העליונים לצורך התחתונים עוברות דרך הכוכבים, ונמצאו הכוכבים המשפיעים היותר קרובים לתחתונים ואולם השפעתם אינה אלא כפי מה שנמשך בהם מלמעלה.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לכל אלה הרוחניים נתן האדון ב"ה רשות לפעול בתחתונים פעולות שלא כדרך הטבעי, כשיעוררו אותם התחתונים על ידי אמצעים ידועים שהוכנו ונתיחדו לזה, אמנם אין בכח שום אחד מהם לעשות כל מה שירצה, אלא לכל אחד יש גבול מה שהוגבל לו</w:t>
      </w:r>
      <w:r w:rsidR="00793B13" w:rsidRPr="00793B13">
        <w:rPr>
          <w:rStyle w:val="HebrewChar"/>
          <w:rFonts w:cs="FrankRuehl" w:hint="cs"/>
          <w:rtl/>
        </w:rPr>
        <w:t>...</w:t>
      </w:r>
      <w:r w:rsidRPr="00793B13">
        <w:rPr>
          <w:rStyle w:val="HebrewChar"/>
          <w:rFonts w:cs="FrankRuehl" w:hint="cs"/>
          <w:rtl/>
        </w:rPr>
        <w:t xml:space="preserve"> (מאמר העיקרים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וצריך שתדע, כי אף על פי שהטובה האמיתית נקנית מכל אחד ואחד בפני עצמו כפי מעשיו, אמנם אין כלל הבריאה משתלם עד שתסודר כלל האומה הנבחרת בסדר נכון, ותשתלם בכל עטוריה, ותתדבק בה השכינה, ואחר כך יגיע העולם למצב השלם ויזכו הפרטים כל אחד. וצריך שתדע שאף על פי שהטובה האמיתית נקנית מכל אחד ואחד בפני עצמו כפי מעשיו, </w:t>
      </w:r>
      <w:r w:rsidRPr="00793B13">
        <w:rPr>
          <w:rStyle w:val="HebrewChar"/>
          <w:rFonts w:cs="FrankRuehl" w:hint="cs"/>
          <w:rtl/>
        </w:rPr>
        <w:lastRenderedPageBreak/>
        <w:t>אמנם אין כלל הבריאה משתלם עד שתסודר כלל האומה הנבחרת בסדר נכון, ותשתלם בכל עטוריה ותתדבק בה השכינה, ואחר כך יגיע העולם למצב השלם, ויזכו הפרטים כל אחד ואחד כפי מה שזכה במעשיו. ואולם דבר זה עדיין לא נשלם מתחילת הבריאה ועד הנה, כי מיד שנברא אדם חטא</w:t>
      </w:r>
      <w:r w:rsidR="00793B13" w:rsidRPr="00793B13">
        <w:rPr>
          <w:rStyle w:val="HebrewChar"/>
          <w:rFonts w:cs="FrankRuehl" w:hint="cs"/>
          <w:rtl/>
        </w:rPr>
        <w:t>...</w:t>
      </w:r>
      <w:r w:rsidRPr="00793B13">
        <w:rPr>
          <w:rStyle w:val="HebrewChar"/>
          <w:rFonts w:cs="FrankRuehl" w:hint="cs"/>
          <w:rtl/>
        </w:rPr>
        <w:t xml:space="preserve"> והנה שיתא אלפי שנה הגבילה החכמה העליונה לעבודת בני האדם והשתדלותם על השלמות, ואחר כך יתחדש העולם בצורה אחרת, ראויה למה שיעשה בו אחרי כן, דהיינו ההנאה הנצחית לזוכים לה. וטרם יכלו ששת אלפים אלה, הנה צריך שתעמוד האומה הנבחרת במצבה השלם, שיוכלו ליעתק הדברים אחר כך אל הנצחיות, וזה מה שהובטחנו עליו שיהיה על כל פנים, והאמצעי לזה יהיה אחד מזרע דוד שיבחרהו האדון ב"ה לזה</w:t>
      </w:r>
      <w:r w:rsidR="00793B13" w:rsidRPr="00793B13">
        <w:rPr>
          <w:rStyle w:val="HebrewChar"/>
          <w:rFonts w:cs="FrankRuehl" w:hint="cs"/>
          <w:rtl/>
        </w:rPr>
        <w:t>...</w:t>
      </w:r>
      <w:r w:rsidRPr="00793B13">
        <w:rPr>
          <w:rStyle w:val="HebrewChar"/>
          <w:rFonts w:cs="FrankRuehl" w:hint="cs"/>
          <w:rtl/>
        </w:rPr>
        <w:t xml:space="preserve"> (שם 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כשנתבונן על כלל מצבי הבריאה נמצאם שונים, האחד אמצעי והשני תכליתי. האמצעי הוא כלל כל מה שקורה והולך עד סוף הסיבוב, התכליתי מה שיקרה בסוף הכל, האמצעי הוא על צורות רבות, דהיינו כלל מקרים רבים מתחלפים מה שאנחנו רואים שסובב והולך בעולם. התכליתי יש לו צורה אחת לבד, והוא שיהיו הברואים דבקים בבורא יתברך ושכינתו שורה עליהם בתמידות, לא יפרדו ממנו ולא יפרד מהם ויהיו נמשכים אחריו לגמרי כצל אחר הגוף. והנה סבת כל המצבים האלה הוא השפעתו יתברך אל הברואים והמצאו להם, כי כשיעור המצאו להם, כן יהיה המצב שימצאו הם בו</w:t>
      </w:r>
      <w:r w:rsidR="00793B13" w:rsidRPr="00793B13">
        <w:rPr>
          <w:rStyle w:val="HebrewChar"/>
          <w:rFonts w:cs="FrankRuehl" w:hint="cs"/>
          <w:rtl/>
        </w:rPr>
        <w:t>...</w:t>
      </w:r>
      <w:r w:rsidRPr="00793B13">
        <w:rPr>
          <w:rStyle w:val="HebrewChar"/>
          <w:rFonts w:cs="FrankRuehl" w:hint="cs"/>
          <w:rtl/>
        </w:rPr>
        <w:t xml:space="preserve"> והנה באמת כלל כל המצבים שתחת המצב האמצעי הם נמשכים מגלויים שהוא יתברך שמו מתגלה לא כחק שלמותו, אלא כפי מה שרוצה שיוולד בברואים כפי גזרת החכמה, ואולם המצב האמצעי בכל חלקיו, אף על פי שבצורתו הוא שונה מאד מהתכליתי, אף על פי כן אינו נוטה ממנו במהלכו</w:t>
      </w:r>
      <w:r w:rsidR="00793B13" w:rsidRPr="00793B13">
        <w:rPr>
          <w:rStyle w:val="HebrewChar"/>
          <w:rFonts w:cs="FrankRuehl" w:hint="cs"/>
          <w:rtl/>
        </w:rPr>
        <w:t>...</w:t>
      </w:r>
      <w:r w:rsidRPr="00793B13">
        <w:rPr>
          <w:rStyle w:val="HebrewChar"/>
          <w:rFonts w:cs="FrankRuehl" w:hint="cs"/>
          <w:rtl/>
        </w:rPr>
        <w:t xml:space="preserve"> (מאמר החכמה 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בתחלה נעשו הי' כלים והם תולדה מן הצמצום ומן הרשימו של החלל, ואחר כך בתוכם היה צריך להתפשט העצמות בסוד האורות. וצריך שתדע כי הנה בכלי נמצא שורש שיוצא הס"א, פירוש כי כאשר חידש המאציל חידוש העולם בסוד הצמצום, והניח הרשימו </w:t>
      </w:r>
      <w:r w:rsidRPr="00793B13">
        <w:rPr>
          <w:rStyle w:val="HebrewChar"/>
          <w:rFonts w:cs="FrankRuehl" w:hint="cs"/>
          <w:rtl/>
        </w:rPr>
        <w:lastRenderedPageBreak/>
        <w:t>שממנו נעשו הכלים, הנה הרשימו ההוא היה לפי המציאות שרצה שימצא בעולם, וכיון שרצה שתהיה בעולם הס"א, הנה ודאי שצריך להכין הרשימו שתהיה נותנת זה, אך זה צריך שתבין כי הענפים שהם הבריות אינם יוצאין מן השורש שהם הספירות אלא כשיעמדו הספירות בערך אליהם, פירוש שיהיו באותו הכח הראוי להוציא הבריות ההם, כי בהיות הספירות בבחינת אצילות הנה לא יוציאו מלאכים, כי רב הוא האור בהם ממה שצריך שיהיה להוציא המלאך</w:t>
      </w:r>
      <w:r w:rsidR="00793B13" w:rsidRPr="00793B13">
        <w:rPr>
          <w:rStyle w:val="HebrewChar"/>
          <w:rFonts w:cs="FrankRuehl" w:hint="cs"/>
          <w:rtl/>
        </w:rPr>
        <w:t>...</w:t>
      </w:r>
      <w:r w:rsidRPr="00793B13">
        <w:rPr>
          <w:rStyle w:val="HebrewChar"/>
          <w:rFonts w:cs="FrankRuehl" w:hint="cs"/>
          <w:rtl/>
        </w:rPr>
        <w:t xml:space="preserve"> והנה על כרחך אף על פי שנאמר שהרשימו הוא הניתן שתהיה הס"א בעולם, אבל זה פשוט שלא יהיה שורש ראוי להוציא אותה אלא לאחר שירד האור ירידות רבות, שהוא עד סוף מדריגות הקדושה, שאז מגיע להוצאת הס"א, והבן זה מאד</w:t>
      </w:r>
      <w:r w:rsidR="00793B13" w:rsidRPr="00793B13">
        <w:rPr>
          <w:rStyle w:val="HebrewChar"/>
          <w:rFonts w:cs="FrankRuehl" w:hint="cs"/>
          <w:rtl/>
        </w:rPr>
        <w:t>...</w:t>
      </w:r>
      <w:r w:rsidRPr="00793B13">
        <w:rPr>
          <w:rStyle w:val="HebrewChar"/>
          <w:rFonts w:cs="FrankRuehl" w:hint="cs"/>
          <w:rtl/>
        </w:rPr>
        <w:t xml:space="preserve"> (אדיר במרום דף כט,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דע כי המאציל ית"ש האציל את כל המציאות כרצונו, בכל הסדרים אשר סידר את העולמות. ועוד שם דרך אחר, והוא תיקון העבודה שבכחה נסדרים הדברים כולם בחוק וסדר אחד. וסוד הענין, כי לפי סדר הבריאה נמשכה הס"א בסוף המדרגות, והיא רעה ומזיקה כי להיות יצר הרע ומלאך המות נבראה, ועל ידי מעשה התחתונים אינו כך, כי הלא צריך להיות כל רע אובד, ומה שנשאר מן הס"א צריך שיהיה טוב וטהור, וזהו כבודו של המאציל ב"ה, והוא סוד "יהי כבוד ה' לעולם", שהיות המאורות שרש לס"א לפי ההשתלשלות אינו פגם בכבוד, כי אדרבא כחו של המאציל ית"ש נודע בזה אחר שהוחזר כל הרע היותר קשה לטוב, ולהיות כל העולמות נתקנין בכל חלקיהן, צריך שכל התרי"ג שרשים של הנשמות יהיו משלימין בכל חלקיהן כל התרי"ג מצוות, ואז נמצא התיקון שלם. ונמצא שכל צדיק שהשלים במעשיו שם דרך חדש בהנהגת העולמות, הוא הדרך שרוצה בו המאציל יתברך, אך שלא רצה לברא אותם כך, כי אם להכין שיהיה כך מעשה התחתונים, והבן היטב</w:t>
      </w:r>
      <w:r w:rsidRPr="00793B13">
        <w:rPr>
          <w:rStyle w:val="HebrewChar"/>
          <w:rFonts w:cs="FrankRuehl" w:hint="cs"/>
          <w:rtl/>
        </w:rPr>
        <w:t>...</w:t>
      </w:r>
      <w:r w:rsidR="000B3F2D" w:rsidRPr="00793B13">
        <w:rPr>
          <w:rStyle w:val="HebrewChar"/>
          <w:rFonts w:cs="FrankRuehl" w:hint="cs"/>
          <w:rtl/>
        </w:rPr>
        <w:t xml:space="preserve"> הנה הדרך הזה הב' הוא עתיד להתקיים לנצח, ולכן אפילו עתה שהוא שליטת הזמן, צריך שיהיה שליטת הנצחיות שיהיה נעלם, שלא ינהיג אלא שיהא נמצא להיות נובעים בו התיקונים שיתגלה אחר כך בסוף הזמן, וזה סוד </w:t>
      </w:r>
      <w:r w:rsidR="000B3F2D" w:rsidRPr="00793B13">
        <w:rPr>
          <w:rStyle w:val="HebrewChar"/>
          <w:rFonts w:cs="FrankRuehl" w:hint="cs"/>
          <w:rtl/>
        </w:rPr>
        <w:lastRenderedPageBreak/>
        <w:t>וצדקתו עומדת לעד, כי כל המעשים טובים הולכין ונקבעים במציאות הנצחיות להתגלות אחר כך. וסדר הענין כך הוא, כבר אמרתי שהשיתא אלפי שנין הם השורש לכל הנמצאים וזמניהם וחקותיהם ולאלה הם כל כך מאורות שפרטיותם הוא פרטיות הרגעים הקטנים שבשית אלפי שנין אלו, ואלה מאירין עתה בדרך זמן כמו שכתבנו למעלה, ואחר כך יתגלו כולם בדרך נצחיות, פירוש שכולם יאירו תמיד כמו שכתבנו. וזה הדבר הראשון המוכן להיות כך, שהוא באמת סוף המעשה, ולפי מציאות זה נסדרו הדברים בהנהגת הזמן, כי אין שורש אלא אחד אלא שהוא פועל בב' מיני פעולות, והבן זה עומק הדברים. והנה מה שמתגלה עתה אינו אלא מה שהוא בסוד הנהגת הזמן, אבל היא עצמה תלויה בסוד הנהגת הנצחיות וענינה.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יש דבר גדול, כי הלא כל המעשים הנעשים בכל אחד מן הרגעים האלה הנה הוא גורם פעולה בפני עצמה בכל המאורות, וגם צריך שתדע, שאינו דומה פעולת תיקון הבא אחר קלקול לתיקון העומד מאליו בלי קלקול, וכן על דרך זה כל פעולה הנעשית בכל חלק זמן היא מתחלפת מחברתה מפני רוב התנאים הנמצאים בה, שאי אפשר לפרוט אותם, ועל פי כל השינוים האלה הוכן הנצחיות להבנות, כי זה ההפרש שבעולם הזה נבראו הענפים לפי השורש, ולעולם הבא יתחדש השורש לפי מה שנעשה כבר בענפים, והוא סוד מי שטרח בערב שבת יאכל בשבת. והבן מאד, כי זה סוד "אם צדקת מה תתן לו,ורבו פשעיך מה תפעל בו", כי אף על פי שעתה הוא פגם בשורש חטא הענפים שלא יוכל להשפיע בהם וצריך להסתיר כחו, הנה זה כל זמן מציאות הבחירה, אך בהתחדש הדברים הנה כפי הענפים והכנתם יהיה חידוש השורש על כן לא יהיה פגם כלל, והבן מאד, כי כל אלה הם מעמקי החכמה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וסוד זה נתפרש בפירוש המרכבה בזוהר חדש פרשת יתרו, כי אין המאורות עומדים בשום מראה קבוע, כי הם משתנים תמיד לכמה מיני מראות, מפני רוב הבחינות המשתנות בהם נשמות מכמה דברים הפועלים בהם, אך זה צריך שתדע, כי אף על פי שהפרטים הם רבים, הנה השרשים אינם כל כך, ולכן אפילו להתחלפות </w:t>
      </w:r>
      <w:r w:rsidRPr="00793B13">
        <w:rPr>
          <w:rStyle w:val="HebrewChar"/>
          <w:rFonts w:cs="FrankRuehl" w:hint="cs"/>
          <w:rtl/>
        </w:rPr>
        <w:lastRenderedPageBreak/>
        <w:t>המאורות ימצאו שרשים, שהם באמת שרשי ההתחלפות אשר מהם כל שאר החילופים הנמצאים בהם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זה סוד יום הדין הגדול, שעליו כתיב "כי את כל מעשה האלקים יביא במשפט על כל נעלם" וגו', כי אז יתפשטו כל הדברים בכל הזמנים שנעשו לקבל בקבע המציאות כראוי, ולכן יעשה הקב"ה דין פרטי על כל דבר ודבר שנעשה בכל זמן מזמן בריאת העולם בכל השית אלפי שני, ואז יבא אלף השביעי להסיר הצורה מכל ההנהגה הזמנית, והוא סוד אתחרב כלא בתריסר שעתי, ועוד אדבר לך מזה. ואחר כך אלף השמיני דהיינו חידוש העולם אז יהיה נבנה הבנין של כל השרשים, לפי הכנת הענפים כמו שזכרתי, והבנין ההוא נעלם לגמרי, שאי אפשר לדעת ממנו כלל</w:t>
      </w:r>
      <w:r w:rsidR="00793B13" w:rsidRPr="00793B13">
        <w:rPr>
          <w:rStyle w:val="HebrewChar"/>
          <w:rFonts w:cs="FrankRuehl" w:hint="cs"/>
          <w:rtl/>
        </w:rPr>
        <w:t>...</w:t>
      </w:r>
      <w:r w:rsidRPr="00793B13">
        <w:rPr>
          <w:rStyle w:val="HebrewChar"/>
          <w:rFonts w:cs="FrankRuehl" w:hint="cs"/>
          <w:rtl/>
        </w:rPr>
        <w:t xml:space="preserve"> (שם דף נג,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ואפרש לך ענין ההפסד בכל הנמצאים, דע כי ראשית הנבראים התחתונים הוא העפר, בסוד הכל היה מן העפר והכל שב אל העפר, וחז"ל אמרו ואפילו גלגל חמה, כי באמת כל מה שבעשיה אין ראשיתו וחומרו אלא עפר, שהוא היסוד הד' מד' יסודות ארמ"ע שכנגד העשיה עצמה, והענין כי בתחלה כשברא הקב"ה את העולם אז ברא הכל מן העפר והוא כי הכין מעט עפר מה שרצה לאותה הבריאה, והעפר ההוא כבר היה בנוי ומורכב מד' יסודות כי אין שום נברא פשוט, ואז הוציא המאציל ית"ש הארה מאחת המאורות והאיר על אותו עפר, ובהאיר אותה ההארה אז מיד קנה העפר ההוא כמו מציאות חדשה, כי נעשה מעפר בשר או עצם או עץ, מה שנעשית ממנו עד שנעשית הבריאה, והוא כי הד' יסודות המורכבין שם קבלו כח להתנועע ולהפשט בדרכים ראויים לאותה הבריאה, והיו מתנועעים עד שנעשה הצורה ההיא וכח הארה של המאור היתה מניעה אותם כך, וגם אחר שעשו הצורה ועמדו בה לפי הגבול אשר הושם להם הארת המאור היא עומדת על הנברא ומקיימת צורתו, ואלמלא הארת המאור היתה נסתרת ונסתמת בא' הצדדין מן הנברא היא הצד חסר, ואם ההארה היתה מתחלשת היה הנברא מתחלש, והוא סוד תסתיר פניך יבהלון.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ונחזור לענין, כי כיון שראשית כל הנבראים היה מן העפר שלבש צורה אחרת, גם כי עתה אין </w:t>
      </w:r>
      <w:r w:rsidRPr="00793B13">
        <w:rPr>
          <w:rStyle w:val="HebrewChar"/>
          <w:rFonts w:cs="FrankRuehl" w:hint="cs"/>
          <w:rtl/>
        </w:rPr>
        <w:lastRenderedPageBreak/>
        <w:t>הנבראים נבראים אלא מן הזרע, אבל הזרע עצמו אין מציאותו אלא מן העפר, לפי אותו הצורה שלבש, ועל כן בהיותו ישוב לעפר תסתלק הארת המאור וצורת הנברא ההיא לא תעמוד בו, והרי הכל שב לכמו שהיה, כי מעט עפר שהיה חומרו הוא שב באמת ומתחבר אל העפר. והנה כמו כן יש בנבראים הרוחניים כי להם החומר והצורה, ובהסתלק כח המעמיד הצורה ישאר החומר לבדו בהיות התפשטות השורש ישוב להבלע בשורש, אך פעולת העברת הצורה תעשה בכח גבורה חזקה העוברת עליו, וכל הסדרים ניתרים בו, ואז ישאר החומר לבד, והוא נבלע כנ"ל והנה בזמן ההוא הקב"ה יחבר יחד הרע הנדח בדין הגדול והס"מ והראש של שניהם ייסר אותם בתוקף הגבורה אשר יגיע להם להעביר צורתם, ואז נאמר "והיו דראון לכל בשר", והיה יכול לעשות זאת כרגע אחד, אך ירצה לעשותו בזמן קצוב אצלו ית"ש, ובאותו זמן נותן בהם כח לקבל פורענותם, והוא ענין "כי תולעתם לא תמות וגו'", וכאשר תשלים הגבורה להעביר הצורה, אז הנוג"ה שכבר הוא כאור תבלעם ותשאר לבדה, שהיא טוב המתדבקת בקדושה</w:t>
      </w:r>
      <w:r w:rsidR="00793B13" w:rsidRPr="00793B13">
        <w:rPr>
          <w:rStyle w:val="HebrewChar"/>
          <w:rFonts w:cs="FrankRuehl" w:hint="cs"/>
          <w:rtl/>
        </w:rPr>
        <w:t>...</w:t>
      </w:r>
      <w:r w:rsidRPr="00793B13">
        <w:rPr>
          <w:rStyle w:val="HebrewChar"/>
          <w:rFonts w:cs="FrankRuehl" w:hint="cs"/>
          <w:rtl/>
        </w:rPr>
        <w:t xml:space="preserve"> (שם דף נה,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ואפרש לך סוד האמונה הזאת, כתיב "א-ל אמונה ואין עוול", והוא כי הקב"ה מנהיג את עולמו בכמה גלגלולים עמוקים, והכל באמונה לתת לכל אחד לפי מעשיו ממש, ונמשך מראשית הכל, כי שם הקב"ה בעולם צד הקדושה וצד הטומאה זה לעומת זה, וביניהם שם כל עניני העולם, להיות בו שולטות או זו או זו לפי המעשים, אך הכונה היא לנהוג הדברים בהנהגה כל כך עמוקה שאי אפשר להשיגה אלא הוא עצמו, ובה סוף סוף יחזור כל רע לטוב, ותהיה הממשלה לקדושה לבדה. והנה זאת היא אמונתנו הקדושה אנחנו בני ישראל, אשר אין מאציל אלא אחד, הוא לבדו עשה את הכל, ושם התפשטות ספירות קדושה וכנגדן עשה מדרגות הרע, והוא המנהיג לבדו אדון יחיד עתיד להחזיר כל רע להשתעבד לעבודת קדשו, ואין גם אחד עושה דבר זולת רצונו</w:t>
      </w:r>
      <w:r w:rsidRPr="00793B13">
        <w:rPr>
          <w:rStyle w:val="HebrewChar"/>
          <w:rFonts w:cs="FrankRuehl" w:hint="cs"/>
          <w:rtl/>
        </w:rPr>
        <w:t>...</w:t>
      </w:r>
      <w:r w:rsidR="000B3F2D" w:rsidRPr="00793B13">
        <w:rPr>
          <w:rStyle w:val="HebrewChar"/>
          <w:rFonts w:cs="FrankRuehl" w:hint="cs"/>
          <w:rtl/>
        </w:rPr>
        <w:t xml:space="preserve"> ומי שיודע בזה ידיעה אמיתית נקל יהיה לו להבין עניני ההנהגה, ויראה אותם כולם נכוחים למבין ואין </w:t>
      </w:r>
      <w:r w:rsidR="000B3F2D" w:rsidRPr="00793B13">
        <w:rPr>
          <w:rStyle w:val="HebrewChar"/>
          <w:rFonts w:cs="FrankRuehl" w:hint="cs"/>
          <w:rtl/>
        </w:rPr>
        <w:lastRenderedPageBreak/>
        <w:t>זר בהם. וכמה סבובים נסבבים בעולם עד תחית המתים בבחינת התחזק הסט"א, וסוף הכל תשוב הקדושה לאיתנה, "ונשגב ה' לבדו ביום ההוא"</w:t>
      </w:r>
      <w:r w:rsidRPr="00793B13">
        <w:rPr>
          <w:rStyle w:val="HebrewChar"/>
          <w:rFonts w:cs="FrankRuehl" w:hint="cs"/>
          <w:rtl/>
        </w:rPr>
        <w:t>...</w:t>
      </w:r>
      <w:r w:rsidR="000B3F2D" w:rsidRPr="00793B13">
        <w:rPr>
          <w:rStyle w:val="HebrewChar"/>
          <w:rFonts w:cs="FrankRuehl" w:hint="cs"/>
          <w:rtl/>
        </w:rPr>
        <w:t xml:space="preserve"> וכל המראה מן הסטרא אחרא הפך מן האורות הכל שקר ותועה, וידעו הבריות האמת הזאת בסוף ההנהגה והסיבוב</w:t>
      </w:r>
      <w:r w:rsidRPr="00793B13">
        <w:rPr>
          <w:rStyle w:val="HebrewChar"/>
          <w:rFonts w:cs="FrankRuehl" w:hint="cs"/>
          <w:rtl/>
        </w:rPr>
        <w:t>...</w:t>
      </w:r>
      <w:r w:rsidR="000B3F2D" w:rsidRPr="00793B13">
        <w:rPr>
          <w:rStyle w:val="HebrewChar"/>
          <w:rFonts w:cs="FrankRuehl" w:hint="cs"/>
          <w:rtl/>
        </w:rPr>
        <w:t xml:space="preserve"> (שם ב דף 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רבותינו ז"ל אמרו ש-די, שאמר לעולמו די, ותראה שלפעמים נמצא ש-די לבדו, ולפעמים א-ל ש-די, והנה בהיות יוצאות ההשפעות להתפשט, אלמלא נצטיירו בחותם המגביל לכל אחת מהן נטיותיה היו ההשפעות הולכות ומתרחבות תמיד, ולא נשארות בציור פרטי הראוי להן, ובהצטיירן בחותם אז נשארות בציורן כראוי להנהגה, נמצא שני דברים נעשים, התפשטות ההשפעות והצטיירן בגבול ושיעור הראוי להם, ואלה הדברים נעשים בכח שני השמות האלה א-ל ש-די, וסוד זה עולם חסד יבנה, שהתפשטות ההשפעות היא בסוד חסד, שהוא א-ל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וסוד הענין הזה, כי הקב"ה התחיל הבריאה והעמידה על מצב שיוכל אחר כך האדם להשלימה, עד שיהיה לו השכר על מעשיו. וזה כי האדם נברא כבר בצלם אלקים, ודיוקנו בדמות דיוקן של מעלה, ועם כל זה איננו שלם להדמות לעליון לגמרי עד שישלימנו במעשיו הטובים, והוא ענין המצוות שהם תרי"ג כתרי"ג אברי האדם</w:t>
      </w:r>
      <w:r w:rsidR="00793B13" w:rsidRPr="00793B13">
        <w:rPr>
          <w:rStyle w:val="HebrewChar"/>
          <w:rFonts w:cs="FrankRuehl" w:hint="cs"/>
          <w:rtl/>
        </w:rPr>
        <w:t>...</w:t>
      </w:r>
      <w:r w:rsidRPr="00793B13">
        <w:rPr>
          <w:rStyle w:val="HebrewChar"/>
          <w:rFonts w:cs="FrankRuehl" w:hint="cs"/>
          <w:rtl/>
        </w:rPr>
        <w:t xml:space="preserve"> והנה רצה המאציל ית"ש להתחיל הבריאה ולהניח השלמות אל האדם כמו שכתבנו, ואומר לך מהו השלמות הזו, כי היא תלויה בשני דברים, הראשון ענין הרע, שהרע נמצא עדיין בבריאה, והגוף הוא עדיין בעל יצר הרע, ואלמלי השלים הקב"ה בריאתו הנה לא היה הרע נמצא כלל, ולא היה יצר הרע בגוף, ורצה הקב"ה שהגוף בעל יצר הרע יתקן עצמו בזכותו בתורה ובמצוות, ואז נשאר והוא ונקי, וזהו ענין הראשון שבו תלויה השלמות הזו. והשני הוא ענין המשכת השפע, כי הניח זה לעבודת התחתונים, שבכח הזכותם הנה ממשיכים השפע, וכשגמרו להמשיך שפע כמו שצריך לכל חלקי הבריאה, אז נשלמה עבודת האדם, והרי הבנת שני הדברים הצריכים להעשות לשלמות בני אדם, הסרת הרע והמשכת השפע</w:t>
      </w:r>
      <w:r w:rsidR="00793B13" w:rsidRPr="00793B13">
        <w:rPr>
          <w:rStyle w:val="HebrewChar"/>
          <w:rFonts w:cs="FrankRuehl" w:hint="cs"/>
          <w:rtl/>
        </w:rPr>
        <w:t>...</w:t>
      </w:r>
      <w:r w:rsidRPr="00793B13">
        <w:rPr>
          <w:rStyle w:val="HebrewChar"/>
          <w:rFonts w:cs="FrankRuehl" w:hint="cs"/>
          <w:rtl/>
        </w:rPr>
        <w:t xml:space="preserve"> (שם ב דף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סדר כל המציאות הוא פנימיות וחיצוניות, כי כל עליון חיצוניותו היא פנימיות התחתון, עד שנמצאים כל המאורות פנימיות, וכל הנמצאים מהם חיצוניות להם, והם עצמם מתחלקים בסוד פנימיות וחיצוניות כי האדם הוא פנימיות ושאר כל העולם הוא חיצוניות אליו, וכן באדם עצמו יש הנשמה והגוף</w:t>
      </w:r>
      <w:r w:rsidR="00793B13" w:rsidRPr="00793B13">
        <w:rPr>
          <w:rStyle w:val="HebrewChar"/>
          <w:rFonts w:cs="FrankRuehl" w:hint="cs"/>
          <w:rtl/>
        </w:rPr>
        <w:t>...</w:t>
      </w:r>
      <w:r w:rsidRPr="00793B13">
        <w:rPr>
          <w:rStyle w:val="HebrewChar"/>
          <w:rFonts w:cs="FrankRuehl" w:hint="cs"/>
          <w:rtl/>
        </w:rPr>
        <w:t xml:space="preserve"> (שם דף יב)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מכלל מיני ההארה הזאת בכל פרטיהם יוצאת התולדה, שהיא כלל הבריאה הזאת בכל משפטיה. ולא עוד אלא שהבריאה עצמה הנולדת היא עצמה דוגמא אל כלל מיני ההארה שמוציאים אותה שחלקי הבריאה מקבילים אל מיני ההארה בכל פרטיהם. והנה הם כולם מיני הארה אשר להם יחס זה עם זה, לפי דרך ההשפעה וההארה ומהם נמשכים האיכות והעצמים בטבע, לפי ענין הנבראים, עד שנזכיר בספירות כל מה שנזכיר בנבראים, לא מפני שהם בם כמו בנבראים, אך הם ענינים בספירות לפי דרכם, שהם הם כענינים ההם עצמם בנבראים לפי דרכם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ב' הצמצום הוא מה שהאדון ב"ה כבש כביכול חוק טובו בבריאת נבראיו, שלא לעשותם שלמים אפילו לפי ערכם, כל שכן שלא עשאם לפי ערכו.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ג' העולמות שנבראו במרכז אין סוף ב"ה, הוא שסדר הכללי הכולל כל עניני הנבראים שעל ענינו נבנו כל עניניהם הוא אמיתת יחודו, ומתעלה הדבר עד אמיתת המצאו בהכרח, שהוא המרכז לכל מעלות שלימותו, שאין להם תכלית, שכולם סובבים על ענין זה. ונמצאו כל סדרי העולמות בנויים על ענין גילוי היחוד, שנעשה בהעלם תחילה וגילוי לבסוף</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 הרשימו הוא הכח הנשאר לשרש עניני העולם וכלל מדרגות ההנהגה, שאינו אלא כרושם קטן כלפי מה שנסתלק, שהיה ראוי להיות העולם נברא בבחינתו אילו לא היה הצמצום שזכרנו, והרשימו הזה הוא שורש מציאות התחתונים בבלתי שלימות, והוא שורש עניני הטוב ורע שבאים בשיקול אחד, הפך מן ההשואה לטובה הנמצאת לפי השלימות.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הקו הוא השלימות שחוזר האדון ב"ה וכולל בהנהגתו לנמצאים, להשלים חסרונות ענינם. ואמנם הוא השלימות הנוגע לנמצאים לפי </w:t>
      </w:r>
      <w:r w:rsidRPr="00793B13">
        <w:rPr>
          <w:rStyle w:val="HebrewChar"/>
          <w:rFonts w:cs="FrankRuehl" w:hint="cs"/>
          <w:rtl/>
        </w:rPr>
        <w:lastRenderedPageBreak/>
        <w:t>ערכם, ואינו שלימות לפי ענינו הפשוט ית"ש, שהוא מתעלה בסוד אין סוף המשקיף, אך הוא השלמות של הנמצאים, המשלים חסרונותיהם המוטבעים בחוק של הרשימו. שרצה הקב"ה לעשות החסרונות והשלימות שתי יצירות כדי שיוכלו החסרונות לשמש לבדם לפעמים, אך הכוונה היא להשלים החסרונות. והנה הנהגת הטוב ורע משמשת בגלוי, והנהגת השלימות משמשת בהעלם והשלימות מסבב הדברים בדרך נסתר, להיות הכל בהשואת ההטבה בלא רע</w:t>
      </w:r>
      <w:r w:rsidR="00793B13" w:rsidRPr="00793B13">
        <w:rPr>
          <w:rStyle w:val="HebrewChar"/>
          <w:rFonts w:cs="FrankRuehl" w:hint="cs"/>
          <w:rtl/>
        </w:rPr>
        <w:t>...</w:t>
      </w:r>
      <w:r w:rsidRPr="00793B13">
        <w:rPr>
          <w:rStyle w:val="HebrewChar"/>
          <w:rFonts w:cs="FrankRuehl" w:hint="cs"/>
          <w:rtl/>
        </w:rPr>
        <w:t xml:space="preserve"> (כללים ראשונים)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 עולם הנקודים הוא שורש מה שהקב"ה רוצה לגלות אמיתת יחודו בדרך היכר האור מתוך החושך, ועל כן בו נמצא שורש לרע בשתי בחינותיו, פירוש מצד היותו רע, ומצד היותו חוזר למוטב. ונמצא שכל העולמות מתחלקים לשני סוגים, וכולם על ענין גילוי יחודו יתברך שבמרכז, כי צריך בתחילה לברר אמיתת היחוד שזה נעשה על ידי הסתר האמת בתחילה, לגלותו לבסוף. ואחר שנתברר האמת בעצמו, אז יתן עילוי על עילוי לנשמות בדברים עמוקים והשגות עצומות באמת הזה עצמו שנתברר כבר</w:t>
      </w:r>
      <w:r w:rsidR="00793B13" w:rsidRPr="00793B13">
        <w:rPr>
          <w:rStyle w:val="HebrewChar"/>
          <w:rFonts w:cs="FrankRuehl" w:hint="cs"/>
          <w:rtl/>
        </w:rPr>
        <w:t>...</w:t>
      </w:r>
      <w:r w:rsidRPr="00793B13">
        <w:rPr>
          <w:rStyle w:val="HebrewChar"/>
          <w:rFonts w:cs="FrankRuehl" w:hint="cs"/>
          <w:rtl/>
        </w:rPr>
        <w:t xml:space="preserve"> (שם,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י"א המלכין קדמאין ושבירתן, הוא כלל שורש המצא מציאות טוב ורע בהחלט, פירוש בטבע עצמו לא באישיו. אחר כך בא התיקון, ואז נעשו המידות של הטוב לצד אחד, ונדחו הרעות שמהם נעשו ספירות הס"א, ואז נשרשו אישי הטבע לפי מה שראוי להיות בהם מן הטוב ומן הרע שכבר הוכן בטבע עצמו בהחלט. והנה מלכין קדמאין היו שרשי מציאות הטבע, אך לא בשלימות, שיהיה לעתיד לבא שמים החדשים וארץ החדשה, ולבחינת מציאויות האלה גזר הקב"ה הביטול, והיתה השבירה שזכרנו, שהיא שורש ההשחתות כולם, אך למציאויות השלמות לא גזר ביטול, וענינם מושרש בתיקון השלם שיהיה לעתיד לבא, שישתלם לגמרי חסרון השבירה, ולכן לא יהיה עוד בהם ביטול, אלא שמים החדשים וארץ החדשה אשר אני עושה עומדים לפני תמיד כתיב. ואמנם מה שעשה האדון ב"ה שורש המציאויות האלה בלתי שלימות, לא מבלתי יכולת חס ושלום, אלא שכיון בתחילה להניח מקום לרע לימצא לצורך </w:t>
      </w:r>
      <w:r w:rsidRPr="00793B13">
        <w:rPr>
          <w:rStyle w:val="HebrewChar"/>
          <w:rFonts w:cs="FrankRuehl" w:hint="cs"/>
          <w:rtl/>
        </w:rPr>
        <w:lastRenderedPageBreak/>
        <w:t>עבודת האדם, ונמצא שאז לא כיון אלא להיות מוציא הרע לפועל, על כן עשאם בבלתי שלימות, לא מבלתי יכולת חס ושלום, אלא שכיון תחילה להניח מקום לרע לימצא לצורך עבודת האדם, ונמצא שאז לא כיון אלא להיות מוציא הרע לפועל, על כן עשאם בבלתי שלימות, כי לא רצה להוציא הרע אלא לדבר בלתי שלם, אך לא לדבר השלם שנשלם בכח שלימותו יתברך, שאין שייך עוד שם רע. וזה ענין שורש הס"א שהיתה במלכין קדמאין, ובעבורה לא היו זה כנגד זה, ולא היו מתחברים בנוקבא, וכל שאר התיקונים שיש עתה באצילות לא היה בהם.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עד שהאדון ב"ה תופס בשתי המידות, מידת הארת פניו ומידת הסתר פניו כאחד, אין שם השחתה והפסד, אך ההפסד והחושך אינו נולד אלא מהיות האדון ב"ה מסתיר פניו מעולמו הסתר גמור, אז יוולדו כל הקלקולים, ומענין זה נתהוו כל מלאכי החבלה וכל מדריגות הרע והטומאה. וזה ענין מיתת המלכין קדמאין, שהאור נסתלק מהם ולא נשארו רק הכלים שהם שרשי החסרון, כמו שכתבנו, והשלימות נתרחק מהם, ומההנהגה זאת יצאה הס"א וכל תולדותיה.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י"ב, </w:t>
      </w:r>
      <w:r w:rsidR="00793B13" w:rsidRPr="00793B13">
        <w:rPr>
          <w:rStyle w:val="HebrewChar"/>
          <w:rFonts w:cs="FrankRuehl" w:hint="cs"/>
          <w:rtl/>
        </w:rPr>
        <w:t>...</w:t>
      </w:r>
      <w:r w:rsidRPr="00793B13">
        <w:rPr>
          <w:rStyle w:val="HebrewChar"/>
          <w:rFonts w:cs="FrankRuehl" w:hint="cs"/>
          <w:rtl/>
        </w:rPr>
        <w:t>והנה כל עניני הרע נכללים בספירות ב"ן, דהיינו הנקודים, ושורש מציאות הנמצאות בבלתי שלימות היא מלוכת המלכין קדמאין, ושורש ביטול הנמצאות ביטול המלכין קדמאין, שכל מה שנתחדש בביטולם הוא שורש כל ההשחתות וההפסדים הנמצאים בטבע בהחלט. וכלל כל הכונניות הטובות שבסוד דמות אדם נכללים במ"ה, אשר בהתחבר אליהם ענין הרע ישוב להיות רק להנצח, ואז ישוב גם הוא להיות לטובה לעולם, והוא ענין ב"ן הנתקן על ידי מ"ה שגם שורש החושך והרעות חוזר להיות לטובה, בהיותו עומד רק לקבל תיקוני המ"ה ולא להשליט הרעות. והנה מה שהמחשבה בתחילה היתה מכוונת לתת מציאות לרע, שלכן הוציאה שרשי המציאות בבלתי שלימות, עכשיו חוזרת להיות מכוונת לטוב, וכל אותם המציאויות תחזור ותחדשם בשלימות יותר, ושרשים האלה למציאויות הם שנתחדשו בספירות שנעשו אחר התיקון.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ט"ו, ענין זה כנגד זה וזה תחת זה הוא, כי הנה הנמצאות שבנבראים יש בהם ההדרגה, שהם הולכים כסדר, גבוה מעל גבוה וגבוהים עליהם, וזה דבר מגולה ונראה לכל עין, ואמנם יש עוד בהם מציאות קשר ויחס שהם נעזרים זה בזה, ונחשבים כולם רק לחלקי גוף אחד, שאינו שלם אלא בחיבור חלקיו, ועיקר השלמתה של הבריאה הוא מצד קיבוץ כל החלקים, שכולם נעשים אגודה אחת, ונשלמים זה בזה, ונעשה בקיבוץ החלקים כלי שלם. ואמנם הקלקולים וההשחתות לא הוחקו אלא לנבראים, כל אחד מצד עצמו, והתיקון מצד הכלל המקבצם</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ל"ד, מ"ה וב"ן המתחברים ומחיבורם נעשו הפרצופים, הסוד הוא, כי הנה האדון ב"ה המציא החושך, שחידש בהעלם פניו יתברך, וכל הרעות התלוים בזה, וכל זה המציא וחידש בחוק וגבול שרצה וחידש, והוא שידע הגבולות האלה, ידע גם כן מה מצטרך לתיקון הדבר הזה, שתשאר הבריאה כולה נקיה וההנהגה קבועה לטובה בלי רע כלל ועיקר, והנה כל החושך וקלקולי הרע מושרשים בב"ן וכל התיקונים מושרשים במ"ה, ולא הוצרכו אלא מיני התיקונים שהוצרכו לפי מיני הקלקולים המושרשים בב"ן, ועל כן עשה כל החיבורים בין מ"ה וב"ן, שידע היותם מצטרכים לתקן מציאות החושך הזה. והנה הוא ידע שיש ענינים במהות הבריאה שתיקונם תלוי ברבות ההארה והטובה, ויש ענינים אחרים במהות הבריאה, שתיקונם תלוי על ידי הנסיונות והעוני והסיתום, וזה לא מצד שום זכות או חובה, אלא מצד המהות ששם האדון ב"ה בטבע הבריאה, כי כל מה שעושה האדון ב"ה ודאי הוא לטובה, ובין הרווחה שהוא נותן, ובין העוני והסיתום, זה וזה ודאי אל מקום אחד הולך, לתקן תיקונים בעולם, רק שיש תיקונים נעשים בדרך הזה, ויש תיקונים בדרך הזה, וזה תלוי במהות הבריאה לבד, וכל הענינים האלה תלוים בחיבורי מ"ה וב"ן, כי מן החיבורים שהם נתחברו נמשכים ענינים אלה, שמאיזה חיבורים נמשך רבות הטובה, ומאיזה חיבורים הסתתמה, ושניהם הולכים לתקן מציאות החושך הטבעי של התחתונים, אך בב' דרכים האלה, כי על כל פנים מ"ה אינו אלא </w:t>
      </w:r>
      <w:r w:rsidRPr="00793B13">
        <w:rPr>
          <w:rStyle w:val="HebrewChar"/>
          <w:rFonts w:cs="FrankRuehl" w:hint="cs"/>
          <w:rtl/>
        </w:rPr>
        <w:lastRenderedPageBreak/>
        <w:t>תקון ב"ן, אך נתקנו לפי מה שהוא צריך להתתקן.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הנשמות כולן חלוקות לפי ענין זה, ושורש ההתחלקות עמוק וסתום ולא נודע, כי היה צריך לדעת טעמי כל הספירות, והוא הדבר התלוי ברצון העליון שאינו נודע. אך זה ידענו, שתיקון הבריאה מתחלק בין הנשמות, שניתן חלק לכל אחד ואחד, כמו שידעה החכמה העליונה היות ראוי לכל אחד מהם על פי הטעם הנעלם שזכרנו, ויש מי שמגיע לחלקו להיות תיקוניו בדרך רבוי הטובה, ויש מי שהגיע לו לתקן בדרך העוני והצירוף, וכל זה תלוי במ"ה וב"ן שזכרנו</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התפשטות הספירות הוא בשני מינים, התפשטותן זו מזו במספר, והתפשטות כל ספירה למאורותיה. התפשטותן זו מזו, שכל המציאות הנברא הוא כללות אחד, כולל בעצמו כל חלקי הבריאה ההיא, שהוא השורש לנמצאים הנבדלים הנקראים ענפים, כמו שנפרש עוד בסייעתא דשמיא. והנה התפשטות המציאות הזה הוא החידוש הראשון יש מאין, כי לא נמצא ההתפשטות הזה, לפי שלא נמצא עדיין מי שצריך לו. וכל הענפים שהם הנבדלים הם יש מיש, כי כולם יוצאים מן השורש אשר להם בספירות האלה. נמצא זה המציאות כלל אחד, ומתחלק לחלקיו, ועם כל זה תמיד הוא כלל אחד, ואין הבדל מציאויות נפרדים. ונתפשטו חלקי המציאות הראשון תחילה כל אחד גבוה במעלתו מאשר תחתיו, אחר כך כל חלק שנתפשט חוזר ומתפשט בחלקיו הפרטים, וכן כולם עד אין תכלית. והתפשטות חלקיו נקרא גילוי כח, פועל פעולה בתחתונים שאין חברו פועל אותה. ונמצא ההתפשטות הראשון לעשר ספירות, והשני גם כן לעשר, וכן עד אין תכלית. ובהתפשטות זה נמצאו דרכים רבים, כל חלק קטן מחלקי המציאות הזה כולל בעצמו תמיד בהתפשטות השני, וזה יחוד וקשר הנמצא בהן להיותן אלקיות, שלא יפול בהן פירוד, כי לכן תמיד בכל חלק קטן ימצא כח הכל, אך גילוי הכחות לפעול בבריאה או בהנהגה אינה כך בלתי בעל תכלית, כי יהיו הנבראים גם הם כן, אלא אף על פי שבמהותם הם כך, בהגלותם לפעול לא נגלה רק מה ששיער המאציל ב"ה </w:t>
      </w:r>
      <w:r w:rsidRPr="00793B13">
        <w:rPr>
          <w:rStyle w:val="HebrewChar"/>
          <w:rFonts w:cs="FrankRuehl" w:hint="cs"/>
          <w:rtl/>
        </w:rPr>
        <w:lastRenderedPageBreak/>
        <w:t>שצריך הוא, עד שתצא הבריאה באותה התכונה שהיא, לא פחות ולא יותר, וזה היה בין בכלל ובין בפרט, פירוש התפשטות ראשון ושני, כי כל מאור מתגלה פועל פעולה מיוחדת, ולהעמיד הבריאה כאשר היא צריכה שלא תמצא בה פעולה אחרת יותר, ולא תחסר פעולה ממה שיש. אך שיעור הבריאה הוא, שירד האור בכחו ירידות מודרגות שיעור כל כך שיוציא בריאה אחת ראוי לקבל יצר הרע, וראויה גם כן ליצר הטוב להיותה בעלת בחירה, והיא האדם. ואל זאת הנקודה נמשכו כל הקוים בכל הבריאה כולה, כי מן הראש מתחילים הדברים ויורדים בהדרגה בהשתלשלות אחת והשינוי בחלק אחד פועל בכל מה שיפעל</w:t>
      </w:r>
      <w:r w:rsidR="00793B13" w:rsidRPr="00793B13">
        <w:rPr>
          <w:rStyle w:val="HebrewChar"/>
          <w:rFonts w:cs="FrankRuehl" w:hint="cs"/>
          <w:rtl/>
        </w:rPr>
        <w:t>...</w:t>
      </w:r>
      <w:r w:rsidRPr="00793B13">
        <w:rPr>
          <w:rStyle w:val="HebrewChar"/>
          <w:rFonts w:cs="FrankRuehl" w:hint="cs"/>
          <w:rtl/>
        </w:rPr>
        <w:t xml:space="preserve"> ודע שגילוי המאורות אינו מחויב בספירה, לכן אפשר להמצא פעמים בכל גילוים, ופעמים לא בכולו. וגם ימצא בהם גילוי חזק מגילוי</w:t>
      </w:r>
      <w:r w:rsidR="00793B13" w:rsidRPr="00793B13">
        <w:rPr>
          <w:rStyle w:val="HebrewChar"/>
          <w:rFonts w:cs="FrankRuehl" w:hint="cs"/>
          <w:rtl/>
        </w:rPr>
        <w:t>...</w:t>
      </w:r>
      <w:r w:rsidRPr="00793B13">
        <w:rPr>
          <w:rStyle w:val="HebrewChar"/>
          <w:rFonts w:cs="FrankRuehl" w:hint="cs"/>
          <w:rtl/>
        </w:rPr>
        <w:t xml:space="preserve"> (כללי פתחי חכמה ודעת כלל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אחר שנתפשט המציאות הדבק במאצילו מראש עד סוף, כפי הכחות שנתגלו בו, כך יצאו ממנו בריות נפרדות בתת המאציל כח לכל כח להוציא תולדה, והתולדה מקבלת צורה אחרת בהיותה נפרדת מן השורש, אבל הצורה הניתנת לה, לפי הכח הנותנה היא, ותדע שכל כחות המציאות, כמו שנמצאו בהם בחינות רבות, כן יוציאו תולדות רבות משונות זו מזו, לפי הבחינה שבה הוציא התולדה ההיא. וזהו שפירשתי לך כבר, איך המאורות יכולים להאיר באור כל הספירות שבהם, ובאור מקצתם לבד, ועל כן לפי בחינת ההארה יוציא התולדה.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וכלל התולדות מתחלק לשני מינים, גשמיים ורוחניים, הגשמיים הם הנופלים תחת חושינו, והרוחניים את שאינם נופלים. הגשמיים מתחלקים אחר כך לסוגים רבים, והסוגים למינים, והמינים לפרטים. אך הרוחניים אינם מתחלקים אלא לשני מינים, והם המלאכים והנשמות, והכל יוצא משורש משונה אשר לו במציאות הקדוש. והנה הגשמיות והרוחניות נמשך מן המקום כי התולדה שירדה כל כך מדריגות עד שהגיעה אל עולם השפל, שם נתעבה דקותה ונתגשמה, והתולדה שלא נתרחקה כל כך עמדה ברוחניותה</w:t>
      </w:r>
      <w:r w:rsidR="00793B13" w:rsidRPr="00793B13">
        <w:rPr>
          <w:rStyle w:val="HebrewChar"/>
          <w:rFonts w:cs="FrankRuehl" w:hint="cs"/>
          <w:rtl/>
        </w:rPr>
        <w:t>...</w:t>
      </w:r>
      <w:r w:rsidRPr="00793B13">
        <w:rPr>
          <w:rStyle w:val="HebrewChar"/>
          <w:rFonts w:cs="FrankRuehl" w:hint="cs"/>
          <w:rtl/>
        </w:rPr>
        <w:t xml:space="preserve"> (שם כלל 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קבלה נאמנה בידי חכמי ישראל, שכיון שרצה </w:t>
      </w:r>
      <w:r w:rsidRPr="00793B13">
        <w:rPr>
          <w:rStyle w:val="HebrewChar"/>
          <w:rFonts w:cs="FrankRuehl" w:hint="cs"/>
          <w:rtl/>
        </w:rPr>
        <w:lastRenderedPageBreak/>
        <w:t>האדון ב"ה לברא נבראים, האיר מאור כבודו בדרך ידועה לפניו יתברך, ומאותו גילוי וההארה הוליד כל ההויות והמציאות שגזר להמציא, הן וכל חוקותיהן, כללותיהן ופרטותיהן, פירוש שהנה ברצונו ויכלתו גזר, שמהיות הוא יתברך שמו מתגלה בגילוי ההוא ימשכו כמסובב מסיבתו כל ההויות והמציאויות בכל הגבולות שרצה בם, וכן מהיותו תמיד בגילוי ההוא תימשך התמדת קיום ההויות ההן בגבולותיהן כולן, שאילו הוא יתברך שמו, היה סר מהאיר מדרך הזה, מציאות כולן היתה מתבטלת ברגע אחד. ואמנם צריך שתתבונן שאין הכוונה לומר, שהיה האדון ב"ה מוכרח בדבר הזה, שלא היה אפשר לו לברא הנבראים זולת זה, כי הנה אי אפשר לנו לדמות בו יתברך הכרח כלל, כי כל יכול הוא, אמנם בחפצו ורצונו רצה בזה</w:t>
      </w:r>
      <w:r w:rsidR="00793B13" w:rsidRPr="00793B13">
        <w:rPr>
          <w:rStyle w:val="HebrewChar"/>
          <w:rFonts w:cs="FrankRuehl" w:hint="cs"/>
          <w:rtl/>
        </w:rPr>
        <w:t>...</w:t>
      </w:r>
      <w:r w:rsidRPr="00793B13">
        <w:rPr>
          <w:rStyle w:val="HebrewChar"/>
          <w:rFonts w:cs="FrankRuehl" w:hint="cs"/>
          <w:rtl/>
        </w:rPr>
        <w:t xml:space="preserve"> (כללי מאמר החכמה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אך הנמצאים למיניהם כפי אורותיהם העצמיים אינם נודעים לנו, ולא נוכל לקבץ אותם לסוגים, ולא נוכל לתאר בהם תארים מיוחדים לספירות על מה שיולידום. אבל נזכיר הספירות בתארים הראויים להם כפי ההנהגה, ונייחס להם בנמצאים ואותם שנולדים מהם, דרך משל נאמר שהזהב יוצא מן הדין ורומז עליו, והכסף מן החסד ורומז עליו, וכיוצא בזה ואנחנו לא נבחין יותר דין בהמצאת הזהב מבהמצאת הכסף, ולא יותר חסד בהמצאת הכסף מהזהב, אבל הכוונה שמן הספירה שממנה נשפע החסד בהנהגה יוולד הכסף בנמצאים, וכן כל כיוצא בזה, ועל פי הכלל הזה צריך שתתבונן בדרושים להבחין בתארים, אם הם מיוחדים בדרוש ההוא כפי הנשואים בו, או אם הם בלתי מיוחדים ונמשכים אחר נשואים אחרים וטעם אחר</w:t>
      </w:r>
      <w:r w:rsidR="00793B13" w:rsidRPr="00793B13">
        <w:rPr>
          <w:rStyle w:val="HebrewChar"/>
          <w:rFonts w:cs="FrankRuehl" w:hint="cs"/>
          <w:rtl/>
        </w:rPr>
        <w:t>...</w:t>
      </w:r>
      <w:r w:rsidRPr="00793B13">
        <w:rPr>
          <w:rStyle w:val="HebrewChar"/>
          <w:rFonts w:cs="FrankRuehl" w:hint="cs"/>
          <w:rtl/>
        </w:rPr>
        <w:t xml:space="preserve"> (שם י,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אמנם צריך אתה לדעת, כי כיון ששמנו הנחה זאת, שכל הבריאה אינה אלא ענין לפי דמות האדם, אם כן לא לבד הנבראים צריך שיהיו כך, אלא כל הנמצא, פירוש אפילו המקרים המתלווים אל כל עצם צריך שיהיו נמשכות מדמות האדם הזה, ומקשר ושייכות חלקיו זה לזה, ועל כן לא נמצא לא עצם ולא מקרה בעולם, שלא ימשך מן הספירות והקשר אשר ביניהם, ומכאן נמשך היות נזכרים כמה תוארים </w:t>
      </w:r>
      <w:r w:rsidRPr="00793B13">
        <w:rPr>
          <w:rStyle w:val="HebrewChar"/>
          <w:rFonts w:cs="FrankRuehl" w:hint="cs"/>
          <w:rtl/>
        </w:rPr>
        <w:lastRenderedPageBreak/>
        <w:t>אחרים, תוארי פעולות גשמיות, על הדרך שהוזכרו תוארי חלקי הגוף עצמם. (כללים מספר קנאת ה' צב-אות 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הזמן האחד שיש לנו לבאר עתה הוא זמן התעלם יחודו יתברך כיום הזה, הוא כלל זמן עבודת האדם. והנה מחק שלמותו כבר אמרנו, היה ודאי לעשות את כל מעשיו שלמים, ולא יהיה במעשיו אלא טובה גמורה ושלמה בלי שום חסרון ורעה כלל, אמנם ברצותו להתנהג עם נבראיו בהנהגה הזאת שכבר זכרנו, הנה המציא סדר חדש ממש שלא כדת השלמות העליון ברוך הוא, אלא מאי דצריכא לברייתא, לתת להם זכות לשכר טוב באחריתם, והוא דרך הטוב והרע, השכר והעונש, שלפי הדרך הזה הנה הטוב והרע שקולים הם ובאים שניהם בעולם הזה, וכן מזומן הוא הטוב לטובים כמו הרע לרעים, ועל פי הדרך הזה נמצא הבריות מתקלקלות לפעמים ונתקנות לפעמים וניתנה הרשות לשטן להסטין ולמשחית לחבל את אשר ירשיעון אלקים, ונמצאו אומות העולם ועובדי עבודה זרה וכן כל שאר הרעות כלם אשר בעולם, שעליהם באו הבטחות הנביאים עליהם השלום להעבירם מן העולם לעתיד לבא, כענין שנאמר "והאלילים כליל יחלוף ואת רוח הטומאה אעביר מן הארץ", "בלע המות לנצח וגו'", ועל פי הדרך הכל בידי שמים חוץ מיראת שמים, שאין הקב"ה רוצה לעכב כלום בידי בני אדם אם רוצים לקלקל מעשיהם, ומזה נולדו כל הקלקולים הגדולים אשר היו בעולם מני יום ברא אלקים אדם, ואין מנוחה לצדיקים בעולם הזה כי רעת האדם רבה עליו, והשטן מקטרג בכל עת ובכל שעה</w:t>
      </w:r>
      <w:r w:rsidR="00793B13" w:rsidRPr="00793B13">
        <w:rPr>
          <w:rStyle w:val="HebrewChar"/>
          <w:rFonts w:cs="FrankRuehl" w:hint="cs"/>
          <w:rtl/>
        </w:rPr>
        <w:t>...</w:t>
      </w:r>
      <w:r w:rsidRPr="00793B13">
        <w:rPr>
          <w:rStyle w:val="HebrewChar"/>
          <w:rFonts w:cs="FrankRuehl" w:hint="cs"/>
          <w:rtl/>
        </w:rPr>
        <w:t xml:space="preserve"> זה כלל הדרך אשר חידש הרצון העליון לפי ענין ההעלם שליטתו ויחודו, ואין דרך זה תלוי אלא בהסתר פני טובו יתברך, כי לולי היה רוצה להתגלות באמיתת ממשלתו היה מעביר הרעות האלה, ולא היה מניח אלא הטוב והתיקון לבדו, וכמו שיעשה לעתיד לבא.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ודעי עוד, כי ודאי גם עתה אף על פי שהעלים טובו ומנע חק שלמותו מן הנבראים, אף על פי כן ודאי הוא, שהוא משפיע להם, כי מאין להם הויה ומציאות וקיום אם לא מהשפעתו, אם כן ודאי משפיע הוא, אך השפעתו זאת שהוא משפיע עתה לגבי מה שהיה ראוי להשפיע, אם </w:t>
      </w:r>
      <w:r w:rsidRPr="00793B13">
        <w:rPr>
          <w:rStyle w:val="HebrewChar"/>
          <w:rFonts w:cs="FrankRuehl" w:hint="cs"/>
          <w:rtl/>
        </w:rPr>
        <w:lastRenderedPageBreak/>
        <w:t>כחק שלמותו היה רוצה להשפיע, אינה אלא כדמיון הצל לגבי אדם, או כרושם קטן הנשאר מן הכתב על הניר אחר שסרו האותיות ממנו, ונקרא כלל מן ההשפעה הזאת חשך ולא אור, לגבי ההשפעה השלמה שהיתה יכולה לבא אם כחק שלמותו היה משפיע</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בהיות הכוונה התכליתית רק גילוי היחוד ולא העלמו, וכמו שנבאר לפנים כי אין ההעלם הזה אלא אמצעי כדי לבא אל הסוף הזה של הגילוי, על כן, אף על פי שהסתיר פניו לחדש בו דבר הנהגת הטוב והרע, שב על כל פנים והשקיף במדת טובו ולפי חק ממשלתו להשלים סיבות כל ההנהגה הזאת בתקון הכללי. וזה דבר פשוט, כי כבר שמעת איך קץ שם לחושך זה של הטוב ורע כל זמן השיתא אלפי שנין, וכבר גזר מראשית אחרית אשר תכלינה כל אלה, וישאר יחודו מגולה, וטובת העולם קבועה לנצח נצחים, אם כן כל יום ויום שעובר נמצא העולם קרב יותר אל שלמותו, ולא עוד אלא שלקב"ה מסיבות מתהפכים בעומק עצתו ומגלגל גלגולים תמיד להביא העולם אל השלמות הזה</w:t>
      </w:r>
      <w:r w:rsidR="00793B13" w:rsidRPr="00793B13">
        <w:rPr>
          <w:rStyle w:val="HebrewChar"/>
          <w:rFonts w:cs="FrankRuehl" w:hint="cs"/>
          <w:rtl/>
        </w:rPr>
        <w:t>...</w:t>
      </w:r>
      <w:r w:rsidRPr="00793B13">
        <w:rPr>
          <w:rStyle w:val="HebrewChar"/>
          <w:rFonts w:cs="FrankRuehl" w:hint="cs"/>
          <w:rtl/>
        </w:rPr>
        <w:t xml:space="preserve"> (דעת תבונות מח)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מה שנוכל להשיג בענין זה הוא, כי הא-ל יתברך שמו הוא תכלית הטוב ודאי, ואמנם מחק הטוב הוא להיטיב, וזה הוא מה שרצה הוא יתברך שמו לברא נבראים כדי שיוכל להיטיב להם, כי אם אין מקבל אין הטבה, ואמנם כדי שתהיה ההטבה הטבה שלמה, ידע בחכמתו הנשגבה שראוי שיהיו המקבלים מקבלים אותה ביגיע כפם, כי אז יהיו הם בעלי הטוב</w:t>
      </w:r>
      <w:r w:rsidR="00793B13" w:rsidRPr="00793B13">
        <w:rPr>
          <w:rStyle w:val="HebrewChar"/>
          <w:rFonts w:cs="FrankRuehl" w:hint="cs"/>
          <w:rtl/>
        </w:rPr>
        <w:t>...</w:t>
      </w:r>
      <w:r w:rsidRPr="00793B13">
        <w:rPr>
          <w:rStyle w:val="HebrewChar"/>
          <w:rFonts w:cs="FrankRuehl" w:hint="cs"/>
          <w:rtl/>
        </w:rPr>
        <w:t xml:space="preserve"> (שם יח)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אפרש לך יותר הקדמתי זאת ותביני ענין עמוק, וכן תביני מאמרם ז"ל "הוא מקומו של עולם ואין העולם מקומו".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אין שום דבר מוכרח המציאות אלא מציאותו יתברך, וכל הנמצא זולת זה אין לו מציאות אלא בחפצו יתברך, ונמצא תלוי ועומד רק ברצונו יתברך, ועל כן נקרא שכל המציאות המצוי תלוי במאמרו יתברך, כענין מה שאמרו במים העליונים</w:t>
      </w:r>
      <w:r w:rsidR="00793B13" w:rsidRPr="00793B13">
        <w:rPr>
          <w:rStyle w:val="HebrewChar"/>
          <w:rFonts w:cs="FrankRuehl" w:hint="cs"/>
          <w:rtl/>
        </w:rPr>
        <w:t>...</w:t>
      </w:r>
      <w:r w:rsidRPr="00793B13">
        <w:rPr>
          <w:rStyle w:val="HebrewChar"/>
          <w:rFonts w:cs="FrankRuehl" w:hint="cs"/>
          <w:rtl/>
        </w:rPr>
        <w:t xml:space="preserve"> המשילוהו בזה, כאילו הוא תומך כל המציאות בכל פרטיו והוא עומד עליהם מלמעלה. וכלל הענין הוא הדבר אשר דברתי, כיון שאין המציאות המחודש ממנו יתברך מוכרח אליו כלל, אם כן הרי הוא נתמך </w:t>
      </w:r>
      <w:r w:rsidRPr="00793B13">
        <w:rPr>
          <w:rStyle w:val="HebrewChar"/>
          <w:rFonts w:cs="FrankRuehl" w:hint="cs"/>
          <w:rtl/>
        </w:rPr>
        <w:lastRenderedPageBreak/>
        <w:t>רק על מה שרצונו הפשוט רוצה בו, ותביני שרק רצונו וגזרתו זאת הוא המקום לכל הנמצאים, וזולת זה לא היה מקום כלל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והרי זה ענין גדול להבחין בכל מדה ממדותיו יתברך, והוא המשך תולדות המדה ההיא מכח פעולת השלמות עצמו, והרי זה כמו דבר אמצעי בין השלמות ובין המדה לפי ענינה, והוא מתחלף בכל מדה לפי התחלת ענין המדה, כי לפי ענינה כך היא מתפעלת מן השלמות, ושיש להבחין גם באמצעית הזאת ענינה האמצעי ודרך העשותו, וכמו שנבאר לקמן בסייעתא דשמיא, כי עד שלא רצה וגזר בזה לא היה מקום לנבראים לימצא, אדרבא, לפי מציאותו יתברך יש לו לימצא בהכרח ולא זולתו, וזה פשוט, אלא ברצותו בהם יגזור גזרה זאת שימצאו הנמצאים ואז יש להם מקום ולא בלא זה, ונמצא כשנגזר בזה, הרי נתן מקום לכל הבנינים שבנה אחר כך</w:t>
      </w:r>
      <w:r w:rsidR="00793B13" w:rsidRPr="00793B13">
        <w:rPr>
          <w:rStyle w:val="HebrewChar"/>
          <w:rFonts w:cs="FrankRuehl" w:hint="cs"/>
          <w:rtl/>
        </w:rPr>
        <w:t>...</w:t>
      </w:r>
      <w:r w:rsidRPr="00793B13">
        <w:rPr>
          <w:rStyle w:val="HebrewChar"/>
          <w:rFonts w:cs="FrankRuehl" w:hint="cs"/>
          <w:rtl/>
        </w:rPr>
        <w:t xml:space="preserve"> (שם נח, וראה עוד אלקים-ומציאות)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ראי, יש העצמים הגשמיים והעצמים הרוחניים, והנך רואה כמה הפרש יש בין אלה לאלה, כי הגשמיות הוא פחיתות ודאי לגבי הרוחניות אשר ענינה נכבד ומעולה, והנך רואה כמה מן החושך והחסרון יש בגשמים. הרי לנו בכאן שתי מיני בריאות, בריאה בהארה רבה והשפעה מרווחת, ובריאה בהארה מועטת והשפעה ממועטת, ושתי מדות אלו יתברך, מדת הבריאה בהארה, ומדת הבריאה בלא הארה. מדת ההארה מתולדות חק טובו היא, ומדת הבריאה בלא הארה מתולדות העלם טובו. ותראי כי הרוחניים כל עסקם בדברי קודש, אך הגשמים עניניהם עניני חול ודברים שפלים ונבזים, ונמצא שכל כלל עמל האדם תחת השמש אינו אלא הבל הבלים, ומותר האדם מן הבהמה אין</w:t>
      </w:r>
      <w:r w:rsidR="00793B13" w:rsidRPr="00793B13">
        <w:rPr>
          <w:rStyle w:val="HebrewChar"/>
          <w:rFonts w:cs="FrankRuehl" w:hint="cs"/>
          <w:rtl/>
        </w:rPr>
        <w:t>...</w:t>
      </w:r>
      <w:r w:rsidRPr="00793B13">
        <w:rPr>
          <w:rStyle w:val="HebrewChar"/>
          <w:rFonts w:cs="FrankRuehl" w:hint="cs"/>
          <w:rtl/>
        </w:rPr>
        <w:t xml:space="preserve"> ותדעי עתה, כי שתים אלה הם מוסדות הנהגתו יתברך ושרשה עם ברואיו, מדת הסתר פנים שהוא מתעלם ומסתתר, ואינו מגלה הדר כבודו ומדת הארת הפנים, ומה שהוא בהנהגה הוא בבריאה, כי הנבראים הגסים ועכורים לא נבראו אלא בהסתר פנים, כי לא האיר להם פני קדשו, והרוחניים נכבדים, ברואים בהארת פנים, ועל פי יסודות אלה נעשה החיבור הזה של הגוף והנשמה</w:t>
      </w:r>
      <w:r w:rsidR="00793B13" w:rsidRPr="00793B13">
        <w:rPr>
          <w:rStyle w:val="HebrewChar"/>
          <w:rFonts w:cs="FrankRuehl" w:hint="cs"/>
          <w:rtl/>
        </w:rPr>
        <w:t>...</w:t>
      </w:r>
      <w:r w:rsidRPr="00793B13">
        <w:rPr>
          <w:rStyle w:val="HebrewChar"/>
          <w:rFonts w:cs="FrankRuehl" w:hint="cs"/>
          <w:rtl/>
        </w:rPr>
        <w:t xml:space="preserve"> (שם עח)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צריך שתדעי, שכל המתהווה או המתקיים בנמצאות אינו לא מתהווה ולא מתקיים אלא </w:t>
      </w:r>
      <w:r w:rsidRPr="00793B13">
        <w:rPr>
          <w:rStyle w:val="HebrewChar"/>
          <w:rFonts w:cs="FrankRuehl" w:hint="cs"/>
          <w:rtl/>
        </w:rPr>
        <w:lastRenderedPageBreak/>
        <w:t>בהשפעה נשפעת ממנו יתברך, וכפי מציאות ההשפעה כך הוא מציאות הנולד ממנה. וענין זה בארו באר היטב הרב הגדול הרמב"ם ז"ל לחיי העולם הבא, בספר המורה שלו בחלק שני בפרקים רבים. והנה דוגמא לזה הוא השפעת הכוכבים, ידענו שהולידה כל עניני העולם התחתון הזה, וכמאמרם ז"ל "אין לך עשב ועשב מלמטה, שאין לו מזל ברקיע שמכה בו ואומר לו גדל", כמו שהביא הוא ז"ל בפירוש, ואמנם אלה משפיעים לפי החק שהטביע בם הא-ל יתברך, ומשפיעים רק מה שמקבלים ממנו יתברך, אך הא-ל יתברך הוא מקור כל השפע הנשפע, ופרש הוא ז"ל בפרק י"ב על זה מקור מים חיים את ה', שהזכיר הנביא ירמיה</w:t>
      </w:r>
      <w:r w:rsidR="00793B13" w:rsidRPr="00793B13">
        <w:rPr>
          <w:rStyle w:val="HebrewChar"/>
          <w:rFonts w:cs="FrankRuehl" w:hint="cs"/>
          <w:rtl/>
        </w:rPr>
        <w:t>...</w:t>
      </w:r>
      <w:r w:rsidRPr="00793B13">
        <w:rPr>
          <w:rStyle w:val="HebrewChar"/>
          <w:rFonts w:cs="FrankRuehl" w:hint="cs"/>
          <w:rtl/>
        </w:rPr>
        <w:t xml:space="preserve"> רצונו לומר שפע המציאות, וכלל הענין יאמר ז"ל, כאשר התבאר לנו שהוא בלתי גוף והתקיים שהכל פעלו, נאמר שהעולם משפע הבורא נתחדש, ושהוא משפיע עליו כל מה שיתחדש בו, וכן יאמר שהוא משפיע מחכמתו וכו'. ואמנם שמעת כבר שלכל הפעולות שהאדון ברוך הוא פועל עמנו לא אחת בהם שיהיה דבר מענינו יתברך לפי מהותו הפשוט יתברך ומרומם על כל ברכה ותהלה, אבל כלם ענינים שחידשם הוא יתברך ברצונו וחפצו, והם מיני השפעה שרצה וחידש להיות משפיע והולך על הסדר שגזר בחכמתו הנפלאה כלם דברים השייכים למציאות הנמצאים שרצה להמציא</w:t>
      </w:r>
      <w:r w:rsidR="00793B13" w:rsidRPr="00793B13">
        <w:rPr>
          <w:rStyle w:val="HebrewChar"/>
          <w:rFonts w:cs="FrankRuehl" w:hint="cs"/>
          <w:rtl/>
        </w:rPr>
        <w:t>...</w:t>
      </w:r>
      <w:r w:rsidRPr="00793B13">
        <w:rPr>
          <w:rStyle w:val="HebrewChar"/>
          <w:rFonts w:cs="FrankRuehl" w:hint="cs"/>
          <w:rtl/>
        </w:rPr>
        <w:t xml:space="preserve"> חידש בהם מיני ודרכי השפעה כמינים של נמצאות שרצה שיהיו, כי כל מין אחד של השפעה יוליד מין אחד של נמצאים, וזה פשוט, כי שפע החכמה הוא שפע אחד, ושפע הגבורה הוא שפע אחר, ושפע העושר הוא שפע אחר וכן כולם. (שם ק)</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שפע רוצה לומר, מה שמגיע מן הבורא יתברך אל נבראיו לעשות בם ענין מה, ואנחנו לא נבחינהו מצד הפועל, כי כבר לא נדע איך הקב"ה פועל, לא נבחינהו אלא מצד הנפעל, וכשיגיע מן הבורא יתברך אל נברא כח וגבורה תהיה ההשפעה ההיא השפעת גבורה כי היה הרצון העליון בהשפעה ההיא שתוולד ממנה הגבורה, וכשתגיע חכמה, תהיה ההשפעה השפעת חכמה, וזה פשוט, נדבר על נדון דידן, על הטובות והרעות, אנחנו רואים הוולד הטוב והרע בעולם, איך את חושבת שהם נשפעים</w:t>
      </w:r>
      <w:r w:rsidR="00793B13" w:rsidRPr="00793B13">
        <w:rPr>
          <w:rStyle w:val="HebrewChar"/>
          <w:rFonts w:cs="FrankRuehl" w:hint="cs"/>
          <w:szCs w:val="20"/>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0B3F2D" w:rsidRPr="00793B13">
        <w:rPr>
          <w:rStyle w:val="HebrewChar"/>
          <w:rFonts w:cs="FrankRuehl" w:hint="cs"/>
          <w:rtl/>
        </w:rPr>
        <w:t>אמנם הכלל הוא, כי כל מה שהוא בעניני האדון ברוך הוא קודם בריאת העולם, אי אפשר להשיגו כלל, ואין שייך שם שום אחד מן הגדרים הנזכרים מעתה, ואין להזכיר לא כח ולא פועל, שיתחייב מזה המצא כל היחס הנמצא בין הכח והפועל. אמנם בשעה שרצה לברא העולם, הוא עצמו חידש המציאות הכח והפועל, והוא עצמו עשה העולם וכל בריותיו בתחלה בכח ואחר כך בפועל, לחדש מציאות זה של כח ופועל</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ואודיעך עוד ענין עמוק בדבר זה, והוא כלל מציאות העולם בכל זמניו, כי שרש הכל הוא, שהאדון ב"ה חפץ ורצה להשפיע מטובו אל הנמצאים שרצה להמציא, וחידש על כן מציאות הארה והשפעה ממנו יתברך ראויה לערך הנמצאים האלה שרצה להמציא. אמנם מה שחפץ האדון ב"ה בהשפעה הוא, שתהיה השפעה של קדושה ממש ממנו יתברך, שהוא עצם הקדושה ומקורה, ויהיו תולדות ההשפעה הזאת רק ענינים של קדושה, וכמו שהוא עתה במלאכים</w:t>
      </w:r>
      <w:r w:rsidR="00793B13" w:rsidRPr="00793B13">
        <w:rPr>
          <w:rStyle w:val="HebrewChar"/>
          <w:rFonts w:cs="FrankRuehl" w:hint="cs"/>
          <w:rtl/>
        </w:rPr>
        <w:t>...</w:t>
      </w:r>
      <w:r w:rsidRPr="00793B13">
        <w:rPr>
          <w:rStyle w:val="HebrewChar"/>
          <w:rFonts w:cs="FrankRuehl" w:hint="cs"/>
          <w:rtl/>
        </w:rPr>
        <w:t xml:space="preserve"> כי אין התכלית המכוון בחידוש ההשפעה הזאת כי אם שיושפע מקדושתו יתברך שמו אל נמצאיו, להיות נהנים מזיו קדושתו, לא זולת, אבל לפי שרצה במציאות העולם השפל הזה, ועל כן גזר שתהיה השפעתו גם היא נשפלת במעלתה להוליד דברים וגשמים אלה שירידה היא לה ודאי, שלא על התכלית הזה חודשה, ונמצא שמה שאנו רואים שהוא עתה משפיע דברים גשמיים ושפלים, נדע שזהו מיעוט והשפלה להשפעה עצמה שצריכה להתלבש בדרכים אלה שהם פחיתות לגבה, להיות השפעת הא-ל יתברך מקור השלמות והקדושה, אך כך עלה במחשבה לפניו יתברך, להלביש השפעתו בדרכים החשוכים האלה עד עת מועד שתתפשט מכל אלה הלבושים ותשאר בבירורה. ותוכן ענינה, שלא תהיה הבריאה וכל עניניה אלא קדש לה'. והנה כל זמן עבודת האדם, ההשפעה מתלבשת בלבושים אלה, ובכלות זמן העבודה תתפשט היא מכל הלבושים. ואמנם מסיבות גדולות וגלגולים גדולים שם האדון ב"ה לדבר הזה להגיע אל תכליתו, ונמצא ששורש התחלפות זמני העולם הוא דרך השפעתו יתברך, שהוא הולך ומשנה </w:t>
      </w:r>
      <w:r w:rsidRPr="00793B13">
        <w:rPr>
          <w:rStyle w:val="HebrewChar"/>
          <w:rFonts w:cs="FrankRuehl" w:hint="cs"/>
          <w:rtl/>
        </w:rPr>
        <w:lastRenderedPageBreak/>
        <w:t>השפעתו</w:t>
      </w:r>
      <w:r w:rsidR="00793B13" w:rsidRPr="00793B13">
        <w:rPr>
          <w:rStyle w:val="HebrewChar"/>
          <w:rFonts w:cs="FrankRuehl" w:hint="cs"/>
          <w:rtl/>
        </w:rPr>
        <w:t>...</w:t>
      </w:r>
      <w:r w:rsidRPr="00793B13">
        <w:rPr>
          <w:rStyle w:val="HebrewChar"/>
          <w:rFonts w:cs="FrankRuehl" w:hint="cs"/>
          <w:rtl/>
        </w:rPr>
        <w:t xml:space="preserve"> (שם קטז)</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כבר אמרנו שהרע הזה שנברא, לא נברא אלא בגבול שרצה בו החפץ העליון, ואמנם אף על פי שחידש האדון ב"ה הביטול להוויות, לא חידש אלא להויות בלתי שלמות, אך להויות השלמות לא היה ביטול, אלא קיומם יהיה נצחי. ותראי שעל כן עתה יש ביטול להויות העולם, ולעתיד לבא לא יהיה עוד, אלא שעתה הבריאה לא שלמה היא, על כן גזר עליה הביטול, אך לעתיד לבא יחודשו שמים חדשים וארץ חדשה שתהיה בריאתם שלמה, על כן לא יהיה להם ביטול. ונמצא שההשפעה הראשונה שהמציא מציאות הטבע הכללי, וביטול סידורה שהמציא קלקולי הטבע, לא היתה השפעה שתוליד דברים שלמים בשמים וארץ החדשים שלעתיד לבא, כי להם לא יהיה ביטול, וכמו שזכרנו, אבל היתה השפעה שלא היה בחוקה להוליד אלא דברים בלתי שלמים, על כן הוחק לה הביטול, שהוחק לצורך המציא הקלקולים בטבע וההשפעה שהמציאה. ובחר האישים של הטבע מורכבים מן הטוב והרע, הנה היא השפעה שמבדלת הרעות לבדם, שלא יבטלו הנמצאות אלא מוגבלים יהיו בכח גזרתו של מקום ותלויים במאמר שלא להתגבר ולבטל את הנמצאות, כי אם להמצא באותו השיעור והתחום שצריך לתכונת הנמצאות האלה ולהתגבר בזמן אחר שמצטרך בתגבורת יותר גדול, ובזמן אחר להמעט הכל יפה בעתו, כאשר גזר החפץ העליון, כי מעתה יש בנמצאות מן החסרונות והקלקולים ודאי, אך אינם כל כך שיבטלום מהויה, ואמנם הם בשעור שסוף סוף יתגברו עד שיבטלום, כי כל הווה נפסד, ונמצא מציאותם משוער בשיעור מדוקדק מאד כאשר ידעה החכמה העליונה שזכרנו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אך בהשפעה השנית שרצה לתת הויה לנמצאות, הנה באמת היתה כוונת המחשבה העליונה להציל ההוויות מן הביטול ולרחקו עד עת מועד, וכמו שזכרנו, כי על כן לא ביטלה הביטול מן העולם, אבל הגבילה הרעות ושמה אותם בתחום שרצתה לצורך תכונת העולם כמו שזכרנו, עד שתבא השעה שיעביר כל הרעות מן המציאות, וישארו כל הנמצאות שלמים ונצחיים</w:t>
      </w:r>
      <w:r w:rsidR="00793B13" w:rsidRPr="00793B13">
        <w:rPr>
          <w:rStyle w:val="HebrewChar"/>
          <w:rFonts w:cs="FrankRuehl" w:hint="cs"/>
          <w:rtl/>
        </w:rPr>
        <w:t>...</w:t>
      </w:r>
      <w:r w:rsidRPr="00793B13">
        <w:rPr>
          <w:rStyle w:val="HebrewChar"/>
          <w:rFonts w:cs="FrankRuehl" w:hint="cs"/>
          <w:rtl/>
        </w:rPr>
        <w:t xml:space="preserve"> ואמנם מציאות הרע אינו נולד אלא מעוצם הסתר הפנים תכלית הסתתרו יתברך, כי ברצון החפץ העליון </w:t>
      </w:r>
      <w:r w:rsidRPr="00793B13">
        <w:rPr>
          <w:rStyle w:val="HebrewChar"/>
          <w:rFonts w:cs="FrankRuehl" w:hint="cs"/>
          <w:rtl/>
        </w:rPr>
        <w:lastRenderedPageBreak/>
        <w:t>לברא אדם בעל נשמה וגוף לפי התכונה שאנו רואים כיום הזה בנשמה ובגוף, השוה את מדותיו לתפוס ולפעול תמיד בשתי המדות, מדת הסתר הפנים ומדת הארת הפנים, להיות אוחז בזה, וגם מזה אל תנח ידו, לקיים כל תכונותיו של האדם לטובה, החלשות והחזקות, הנכבדות והשפלות, כל מה שצריך לקיומו לפי התכלית המכוון בו. אמנם כאן את צריכה להקדמה אחת, והיא, שלא מפני שיהיה נברא אחד חסר השלמות נאמר שהוא דבר רע ממש, כי יכול להיות חסרון, שאף על פי שאינו השלמות והטוב הגמור איננו רע, הלא תראי המלאכים, גם הם חסרים ודאי, כי אינם בתכלית השלמות, כי אין תכלית שלמות אלא לאדון ברוך הוא, וביניהם גם כן כמה מעלות ומדרגות יש</w:t>
      </w:r>
      <w:r w:rsidR="00793B13" w:rsidRPr="00793B13">
        <w:rPr>
          <w:rStyle w:val="HebrewChar"/>
          <w:rFonts w:cs="FrankRuehl" w:hint="cs"/>
          <w:rtl/>
        </w:rPr>
        <w:t>...</w:t>
      </w:r>
      <w:r w:rsidRPr="00793B13">
        <w:rPr>
          <w:rStyle w:val="HebrewChar"/>
          <w:rFonts w:cs="FrankRuehl" w:hint="cs"/>
          <w:rtl/>
        </w:rPr>
        <w:t xml:space="preserve"> ובעלי החיים יש בהם חסרון יותר, שאין להם לא שכל ולא דבור, והם מזוהמים ומתטנפים, ויש המזיקים ומלאכי חבלה ורוחות הטומאה שהם רע ממש, והם ההפך ממש לטוב ולשלמות, אותם שהשם העליון ב"ה מתעלם מהם העלם גמור, כטעם "אין הקב"ה מייחד שמו על הרעה". ואמנם שלשלת החסרונות הוא שמוציא הרע, כי בהשתלשל הענין הזה ונוסף חסרון על חסרון, סוף סוף יוליד מה שהוא רע ממש.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והנה קודם שחידש האדון ב"ה מציאות ההנהגה שחידש לצורך הנמצאים, לא היה ענין לשום חסרון כלל, וכשחידש מציאות הלזה נמצא שנתחדש מציאות סדר אחד, שבהשתלשלו יוליד רע, כי כיון שיש מציאות לחסרון, סופו יהיה הרע ממש</w:t>
      </w:r>
      <w:r w:rsidR="00793B13" w:rsidRPr="00793B13">
        <w:rPr>
          <w:rStyle w:val="HebrewChar"/>
          <w:rFonts w:cs="FrankRuehl" w:hint="cs"/>
          <w:bCs/>
          <w:rtl/>
        </w:rPr>
        <w:t>...</w:t>
      </w:r>
      <w:r>
        <w:rPr>
          <w:rStyle w:val="HebrewChar"/>
          <w:rtl/>
        </w:rPr>
        <w:t> </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מן הענינים העיקריים שחידש הוא יתברך, הנה הוא ענין המדה והשיעור, כי בפשיטותו אין שייך שום מדה ושום שיעור, ומאז רצה בחוקי ההדרגה, את הכל תיכן במדה והסדיר כל הנמצאות בהדרגה זה תחת זה, מן הראשון שבהם ועד האחרון שבהם, ובכל מדרגה מדד במדתו, כמה חסרון יהא בה וכמה ישאר בה מן הטוב והתיקון</w:t>
      </w:r>
      <w:r w:rsidR="00793B13" w:rsidRPr="00793B13">
        <w:rPr>
          <w:rStyle w:val="HebrewChar"/>
          <w:rFonts w:cs="FrankRuehl" w:hint="cs"/>
          <w:rtl/>
        </w:rPr>
        <w:t>...</w:t>
      </w:r>
      <w:r w:rsidRPr="00793B13">
        <w:rPr>
          <w:rStyle w:val="HebrewChar"/>
          <w:rFonts w:cs="FrankRuehl" w:hint="cs"/>
          <w:rtl/>
        </w:rPr>
        <w:t xml:space="preserve"> ונמצא שבהיותו הוא יתברך תופס בשתי המדות כאחד, בהסתר הפנים ובהארת הפנים שזכרנו, יולידו מזה הנשמה והגוף, שדברי הגוף יהיו פחותים משל נשמה, ויהיו בו החסרונות שאין בנשמה, אך לא מפני זה יהיה בו רע, אמנם ברצותו יתברך לחדש </w:t>
      </w:r>
      <w:r w:rsidRPr="00793B13">
        <w:rPr>
          <w:rStyle w:val="HebrewChar"/>
          <w:rFonts w:cs="FrankRuehl" w:hint="cs"/>
          <w:rtl/>
        </w:rPr>
        <w:lastRenderedPageBreak/>
        <w:t>מציאות הרע, שהוא ההפך לשלמותו יתברך ממש, כמו שזכרנו, הנה אז הסתיר פניו ההסתר היותר גדול שאפשר, לחשוב עד שבהיותו רק מסתיר פניו ולא מאיר אותם כלל, ויוולד מזה הוויות ההפסדים ממש, וברא משחית לחבל. ונמצא כלל הרע אשר הוא יתברך השיב אחור ימינו מהנהגת עולמו, וינהגהו בכבדות תוקף חושך סתרו, ושם בטבע הלז כל הפסדי הטוב, הלא המה כל המדות בית דין להביא במשפט על כל נעלם</w:t>
      </w:r>
      <w:r w:rsidR="00793B13" w:rsidRPr="00793B13">
        <w:rPr>
          <w:rStyle w:val="HebrewChar"/>
          <w:rFonts w:cs="FrankRuehl" w:hint="cs"/>
          <w:rtl/>
        </w:rPr>
        <w:t>...</w:t>
      </w:r>
      <w:r w:rsidRPr="00793B13">
        <w:rPr>
          <w:rStyle w:val="HebrewChar"/>
          <w:rFonts w:cs="FrankRuehl" w:hint="cs"/>
          <w:rtl/>
        </w:rPr>
        <w:t xml:space="preserve"> (שם קיח)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מציאות הרע הזה נכלל בשני ענינים, אחד הוא השפלות ופחיתות, והשני ההפסדים של ההוויות, ונדבר על ראשון ראשון. הענין הראשון אמרנו שהוא השפלות והפחיתות, וזה כי הנה גם המלאכים עצמם הולכים ונשפלים במעלתם זה תחת זה, אך עם כל זה כלם ברורים כלם נכבדים ויקרים, ואין הפחיתות אלא בגוף הזה אשר לאדם וממנו ולמטה, שנמשכים הדברים בדרך גופניות וחמריות, סוף דבר עפר מן האדמה</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כללו של דבר, עצם מהות הנושאים ומקריהם בכל עניניהם מתייחסים הם תמיד, ונמצא ששתי הבחנות יש לנו להבחין בענין האדם וכל שאר הבריות, האחד מציאות הענינים המכוונים במציאותם ובמקריהם, פירוש התולדות הנולדות מהוויתם ומפעולותיהם, והשני הדרך שלהם, פירוש צורתם וצורת פעולותיהם, כי מה שיניע הגוף יוכל להניע גם הנשמה והמלאך, אך זה לפי דרכו וזה לפי דרכו, והרי אלה שתים מדות, פעולות גדולות בפעולותיו יתברך, אחת קביעות מה שיולד מפעולות הנבראים, וזה כלל כל חוקות הנהגתו וסדרי כונניותו שזכרנו, והשניה, הקביעות איך יולידו הנבראים ההם התולדות ההם, וגם לזה יש סדרים גדולים הנאותים וצריכים להשלמת הענין הזה</w:t>
      </w:r>
      <w:r w:rsidR="00793B13" w:rsidRPr="00793B13">
        <w:rPr>
          <w:rStyle w:val="HebrewChar"/>
          <w:rFonts w:cs="FrankRuehl" w:hint="cs"/>
          <w:rtl/>
        </w:rPr>
        <w:t>...</w:t>
      </w:r>
      <w:r w:rsidRPr="00793B13">
        <w:rPr>
          <w:rStyle w:val="HebrewChar"/>
          <w:rFonts w:cs="FrankRuehl" w:hint="cs"/>
          <w:rtl/>
        </w:rPr>
        <w:t xml:space="preserve"> (שם קכו, וראה עוד ערך אדם הראשון)</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חלקי הבריאה הזאת, מי שמביט עליהם לפי ראות עיניו, בתחלה לא יראם ענינים מפוזרים ומפורדים, פרוש בלתי מתקשרים כלם אל תכלית אחת, אלא כל אחד ענין בפני עצמו, לתכלית מיוחד נשלם בעצמו בלתי שיצטרך לחברו, כי כל אחד המינים בדומם כמו כן בצומחים, כמו כן בבעלי חיים אין ביניהם קשר ויחס שיצטרכו להעזר זה מזה ושיתקבצו </w:t>
      </w:r>
      <w:r w:rsidRPr="00793B13">
        <w:rPr>
          <w:rStyle w:val="HebrewChar"/>
          <w:rFonts w:cs="FrankRuehl" w:hint="cs"/>
          <w:rtl/>
        </w:rPr>
        <w:lastRenderedPageBreak/>
        <w:t>לתכלית אחת, אלא כל אחד נברא למה שנברא, ועניניו משלימים לתכלית המכוון בו, לא יותר. עם כל זה ההדרגה המסודרת נראית בכל בטבע ודאי, וכל מי שיקח בידו להתבונן מציאות הנמצאים ימצאם הכל בהדרגה</w:t>
      </w:r>
      <w:r w:rsidR="00793B13" w:rsidRPr="00793B13">
        <w:rPr>
          <w:rStyle w:val="HebrewChar"/>
          <w:rFonts w:cs="FrankRuehl" w:hint="cs"/>
          <w:rtl/>
        </w:rPr>
        <w:t>...</w:t>
      </w:r>
      <w:r w:rsidRPr="00793B13">
        <w:rPr>
          <w:rStyle w:val="HebrewChar"/>
          <w:rFonts w:cs="FrankRuehl" w:hint="cs"/>
          <w:rtl/>
        </w:rPr>
        <w:t xml:space="preserve"> אך מי שיעמיק בחכמה ימצא היות כל הנמצאות כלם מתקשרים קשר גמור זה בזה, שכולם צריכים להשלים הענין שאליו כוונה המחשבה העליונה בבריאה, וכלם מתקבצים לתכלית אחת שתנאיו רבים וסדרם עמוק מאדם, והם הם כל חלקי הבריאה הרבים האלה</w:t>
      </w:r>
      <w:r w:rsidR="00793B13" w:rsidRPr="00793B13">
        <w:rPr>
          <w:rStyle w:val="HebrewChar"/>
          <w:rFonts w:cs="FrankRuehl" w:hint="cs"/>
          <w:rtl/>
        </w:rPr>
        <w:t>...</w:t>
      </w:r>
      <w:r w:rsidRPr="00793B13">
        <w:rPr>
          <w:rStyle w:val="HebrewChar"/>
          <w:rFonts w:cs="FrankRuehl" w:hint="cs"/>
          <w:rtl/>
        </w:rPr>
        <w:t xml:space="preserve"> ומכלם יצא הפרי הטוב הראוי לצאת מן הבריאה, ודבר זה כבר אמרתי עמוק הוא, כי כאן החכמה מתרחבת והולכת עד אין תכלית, לדעת פקודת כל הנמצאות</w:t>
      </w:r>
      <w:r w:rsidR="00793B13" w:rsidRPr="00793B13">
        <w:rPr>
          <w:rStyle w:val="HebrewChar"/>
          <w:rFonts w:cs="FrankRuehl" w:hint="cs"/>
          <w:rtl/>
        </w:rPr>
        <w:t>...</w:t>
      </w:r>
      <w:r w:rsidRPr="00793B13">
        <w:rPr>
          <w:rStyle w:val="HebrewChar"/>
          <w:rFonts w:cs="FrankRuehl" w:hint="cs"/>
          <w:rtl/>
        </w:rPr>
        <w:t xml:space="preserve"> ורז"ל אמרו "כל מה שברא הקב"ה בעולמו לא בראו אלא לכבודו", ואמנם צריך להבין ענין הכבוד הזה, שגם הוא מחודש אצלו יתברך ככל שאר התארים, וכשנבין התואר הזה נבין פקודת כל הנבראים האלה בהשלמת הכבוד הזה, איך כלם צריכים להשלמתו, ואיך כלם מתקבצים אל התכלית הזה</w:t>
      </w:r>
      <w:r w:rsidR="00793B13" w:rsidRPr="00793B13">
        <w:rPr>
          <w:rStyle w:val="HebrewChar"/>
          <w:rFonts w:cs="FrankRuehl" w:hint="cs"/>
          <w:rtl/>
        </w:rPr>
        <w:t>...</w:t>
      </w:r>
      <w:r w:rsidRPr="00793B13">
        <w:rPr>
          <w:rStyle w:val="HebrewChar"/>
          <w:rFonts w:cs="FrankRuehl" w:hint="cs"/>
          <w:rtl/>
        </w:rPr>
        <w:t xml:space="preserve"> ונדע על כן כי אין שלמות ענינם במה שהם נמצאים איש לדרכו מקצהו, אלא במה שהם מתקשרים זה בזה ומתאחדים לתכלית האחד שזכרנו, כי זה לבדו הוא ודאי שלמות ענינם, כיוון שזה הוא המצטרך יותר לתכלית שבעבורו נבראו, שהוא התכלית הכללי שזכרנו.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ובאמת תראי, שגם במעשים אין רע נמצא בעולם אלא בחלקי הדברים טרם התחברם להשלמת דבר, אך אין דבר מושלם שיהיה רע, וזה כיון שידענו שכל מה שהקב"ה עושה הוא אך טוב מאד, הנה מה שנראה חסר בצד אחד, מתנאי הדברים נשלם החסרון ההוא בתנאי אחר שמשלים בעדו, ולא היה החסרון ההוא אלא מפני שלא נשלם הדבר ההוא בכל תנאיו, וכיון שישתלם ודאי הוא טוב, ודבר זה מתאמת מן המעשה עצמו שהוא כך, והמעשה הכללי שהוא סיבוב העולם יתברר הדבר שגם הוא כך בסוף הכל, בזמן שתתקיים הבטחת "אודך ה' כי אנפת בי", כי אז יהיו נגמרים כל חלקי המעשה, והנה יהיה המעשה אך טוב באמת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הוא הענין שזכרנו כבר, שכל מה שברא הקב"ה בעולמו לא בראו אלא לכבודו, והכבוד הוא, שיהיה הוא יתברך שמו שמח בכל מעשיו, ויהיה </w:t>
      </w:r>
      <w:r w:rsidRPr="00793B13">
        <w:rPr>
          <w:rStyle w:val="HebrewChar"/>
          <w:rFonts w:cs="FrankRuehl" w:hint="cs"/>
          <w:rtl/>
        </w:rPr>
        <w:lastRenderedPageBreak/>
        <w:t>לו מקום כביכול להנחות את כל מעשיו בטובו, וההנהגה בכל המעשים אינה אלא להביא הכל אל התיקון הגמור, שלא יהיה עוד מציאות לרע כלל. אך אין פרי זה יוצא אלא מקיבוץ כל המעשים כלם, ונמצא כי במיני הטבע מצד עצמם לא מצד התקשרם נהיה הביטול וכל ההשפלה וההפסד, אך בהתקשרותם נשרש תיקונם והצלתם מן הרעות</w:t>
      </w:r>
      <w:r w:rsidR="00793B13" w:rsidRPr="00793B13">
        <w:rPr>
          <w:rStyle w:val="HebrewChar"/>
          <w:rFonts w:cs="FrankRuehl" w:hint="cs"/>
          <w:rtl/>
        </w:rPr>
        <w:t>...</w:t>
      </w:r>
      <w:r w:rsidRPr="00793B13">
        <w:rPr>
          <w:rStyle w:val="HebrewChar"/>
          <w:rFonts w:cs="FrankRuehl" w:hint="cs"/>
          <w:rtl/>
        </w:rPr>
        <w:t xml:space="preserve"> (שם קכח)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ועד הנה השלמנו כל המצטרך לדעת בענין בריאת הרע, עתה נבאר את אשר סידר האדון יתברך שמו לתיקונו ולהעבירו מן הבריאה, להיות כל הנמצאות מתוקנים עד תכלית התיקון השלם שיהיה לעתיד לבא. ואמנם, מה שצריך לדעת תחלה הוא, שאף על פי שחידש הרצון העליון את הקלקולים, כמו שזכרנו כבר, לא היתה הכוונה להשאירם, אלא אדרבא, להעבירם ולהביא אחריהם התיקון השלם, ועל כן גזר שלא יהיה הקלקול ביטול גמור, שלא ישאיר זכר מן המתבטל, אבל עשה שיהיו קלקולים שיכולים ליתקן, כי תתקיים הווית הנבראים אפילו בתוך הקלקולים, עד שתשוב לאיתנה כחולה המתרפא. ותראי אמיתת הדבר הזה בכל דברי העולם, כי לא הושמו הקלקולים לאבד הטוב, אלא לענות, ואחר יסתלקו ישוב הטוב לאיתנו. ראי, אפילו המיתה, שהיא הביטול היותר גדול שבעולם, אינה ביטול גמור, כי הרי יש תחיית המתים, שאף על פי שהגוף שב לעפר, הנה הלוז שבו מתקיים, כידוע, לבנות ממנו הגוף ההוא עצמו, כל שכן מה שהוא פחות ממיתה, שאינם ביטול גמור ודאי, אלא מתקלקל ויכול ליתקן</w:t>
      </w:r>
      <w:r w:rsidRPr="00793B13">
        <w:rPr>
          <w:rStyle w:val="HebrewChar"/>
          <w:rFonts w:cs="FrankRuehl" w:hint="cs"/>
          <w:rtl/>
        </w:rPr>
        <w:t>...</w:t>
      </w:r>
      <w:r w:rsidR="000B3F2D" w:rsidRPr="00793B13">
        <w:rPr>
          <w:rStyle w:val="HebrewChar"/>
          <w:rFonts w:cs="FrankRuehl" w:hint="cs"/>
          <w:rtl/>
        </w:rPr>
        <w:t xml:space="preserve"> נמצא שלא המציא האדון ב"ה למעשיו ביטול ממש שאין לו תיקון, אלא קלקול שיכול ליתקן. והנה כמו שזכרנו שלהמצאת הביטול הזה לא ייחד האדון ב"ה שם שלמותו עליו, שאינו מייחד שמו על הרעה, כי אדרבא ממעשי שלמותו הוא לקיים כל דבר, אפילו בתוך ההפסדים בשעת קלקלתו, ולא זז מרחף עליהם כדי לקיים הטוב שלא יתבטל ביטול גמור</w:t>
      </w:r>
      <w:r w:rsidRPr="00793B13">
        <w:rPr>
          <w:rStyle w:val="HebrewChar"/>
          <w:rFonts w:cs="FrankRuehl" w:hint="cs"/>
          <w:rtl/>
        </w:rPr>
        <w:t>...</w:t>
      </w:r>
      <w:r w:rsidR="000B3F2D" w:rsidRPr="00793B13">
        <w:rPr>
          <w:rStyle w:val="HebrewChar"/>
          <w:rFonts w:cs="FrankRuehl" w:hint="cs"/>
          <w:rtl/>
        </w:rPr>
        <w:t xml:space="preserve"> (שם קל)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ואמנם כבר שמעת למעלה היות כל עניני הנמצאות מתקשרים זה בזה, עד שכלם נמשכים זה מזה ונולדים זה מזה, וכלם ביחד קשר אחד ומציאות כלל אחד, שאינו נשלם אלא בכל </w:t>
      </w:r>
      <w:r w:rsidRPr="00793B13">
        <w:rPr>
          <w:rStyle w:val="HebrewChar"/>
          <w:rFonts w:cs="FrankRuehl" w:hint="cs"/>
          <w:rtl/>
        </w:rPr>
        <w:lastRenderedPageBreak/>
        <w:t>הפרטים האלה, ובזה תלוי יופיו ושכלולו של העולם, וכמו שזכרנו דבר זה למעלה, והרי זה לאו מקום רחב ידים הרבה מאד להתבונן ולהעמיק בחכמת הבורא ית"ש בבריאתו, כי כל ענין אשר נמצא בהנהגתו יתברך נדע שיש לו בהנהגה עצמה ענין קודם יחייבהו, ויקרא לו סבה ומוליד, והסבה הזאת היא שתוליד והיא שתשלים הענין המתחייב ונולד ממנה, וזה הוא כלל הכונניות שזכרתי למעלה שמתגלגלים בעולם משמי השמים ועד תחתיות הארץ, בהיות כל הנמצאות העליונות והתחתונות, הגבוהות והשפלות מתקשרות זו בזו ונולדות ומתחייבות זו מזו, ובהשפיע האדון ב"ה אחת מהשפעותיו, לא נבחין בה מה שתפעל בעולם לבד, אלא גם מה שיש כלול בחוקה להוליד עוד ענין מתחייב ממנה, ומה שימשך ממנה בנמצאות יהיה תמיד בהשקפה אל הענין ההוא הכלול בחוקה, ואמנם אם עוד ירצה האדון ברוך הוא, ויוציאו מן הכח אל הפועל הענין ההוא המתחייב, הנה גם בעולם יפעל ענין יותר רשום ומצוין שיהיה נמשך ממה שחודש בהשפעה בפועל, שמתחלה לא היה אלא נשקף לבד בכלל מה שהיה נפעל מן השפע הראשון, ועכשיו יחודש מציאותו בפועל. וגם בזאת יבחן מציאות, בבלתי שלמות ובשלמות, כל אלה ענינים פשוטים ליודעים דרכי החכמות המופתיות</w:t>
      </w:r>
      <w:r w:rsidR="00793B13" w:rsidRPr="00793B13">
        <w:rPr>
          <w:rStyle w:val="HebrewChar"/>
          <w:rFonts w:cs="FrankRuehl" w:hint="cs"/>
          <w:rtl/>
        </w:rPr>
        <w:t>...</w:t>
      </w:r>
      <w:r w:rsidRPr="00793B13">
        <w:rPr>
          <w:rStyle w:val="HebrewChar"/>
          <w:rFonts w:cs="FrankRuehl" w:hint="cs"/>
          <w:rtl/>
        </w:rPr>
        <w:t xml:space="preserve"> (שם קמ)</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וגם שאר בריאות העולם הם כך, כל אחד ואחד דוגמא לאחד מסתרי הנהגתו יתברך, וכיוונה מחשבה העליונה לעשות לכל סדר הנהגותיה דוגמא בעולם הזה, ומכאן נמשך רוב המון הבריות שכל בריה ובריה מראה על אחד מסדרי הנהגתו יתברך, ונידונים כל מקרי הבריה ההיא בכל צורותיה וסגולותיה, על פי עניני הסדר ההוא העומד ליראות בו, עד שנמצאו כל מדותיו יתברך כמו שרשים והבריות ענפים להם ממש, שמציאות הבריות האלה תלוי במציאות המדות ההמה, וכבר מזה נמשכו מראות הנביאים, שברצות האדון ברוך הוא להראות להם מדות ממדותיו, הנה בדמות הנבואיי הראה להם האריה והשור וכל שאר הענינים שבא בנבואות</w:t>
      </w:r>
      <w:r w:rsidR="00793B13" w:rsidRPr="00793B13">
        <w:rPr>
          <w:rStyle w:val="HebrewChar"/>
          <w:rFonts w:cs="FrankRuehl" w:hint="cs"/>
          <w:rtl/>
        </w:rPr>
        <w:t>...</w:t>
      </w:r>
      <w:r w:rsidRPr="00793B13">
        <w:rPr>
          <w:rStyle w:val="HebrewChar"/>
          <w:rFonts w:cs="FrankRuehl" w:hint="cs"/>
          <w:rtl/>
        </w:rPr>
        <w:t xml:space="preserve"> (שם קנ)</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אמנם צריך לדעת, שעל פי כוונת הנהגה נעשה מהות הנבראים הנהוגים, וזהו העומק שאני </w:t>
      </w:r>
      <w:r w:rsidRPr="00793B13">
        <w:rPr>
          <w:rStyle w:val="HebrewChar"/>
          <w:rFonts w:cs="FrankRuehl" w:hint="cs"/>
          <w:rtl/>
        </w:rPr>
        <w:lastRenderedPageBreak/>
        <w:t>אומר לך שצריכים אנו לדעת עתה, והיינו מציאות מהות הברואים וכל מקריו המתחלפים לעומק ההנהגה להשתוות. הנה, כבר שמעת ענין העולם השפל הזה, שהוא מקום חושך ופחות שכל הענינים המתילדים בו הם ענינים חשוכים ופחותים, וכבר שמעת גם כן איך כל מה שיש במציאות הוא דבר מחודש מרצונו, ותלוי רק בגזירתו ובמאמרו. ונמצא שהיות המקום הזה בחשכו, זה ודאי תלוי במאמר פיו יתברך שמעמידו בתכונה הזאת, והרי אם היה רוצה היה יכול להגיה חשכו הרבה, ולעשות ענינו יותר נשא ונכבד, וזה פשוט.</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בענין ערך מציאות העולם והאדם, אם ביקר ואם בשפלות, יש לנו מקום רחב ידים מאד לעיין ולהתבונן בו, נמצא בזה חכמה עמוקה להבין כמה מעלות של עילוי והשפלה יש לאדם בעולמו. ובאמת הפרטים אין להם סוף כלל, אך הכללים אינם כמו כן, והם מפתחות גדולים להבין סתרים גדולים ממעשיו יתברך. ונאמר עתה, כי הנה כשרצה האדון ב"ה לנהג את עולמו במדת המשפט, שהוא דרך השכר ועונש, הוצרך שימצא בעולם הטוב והרע, וממילא שיהיה האדם בנוי בתכונה אחת ונהוג בהנהגה אחת, שיוכלו לפול בו שניהם, הטוב והרע, בשיקול אחד, מה שאין כן אם היה רוצה האדון ב"ה לנהג את העולם לפי טובו ואור פני חסדו, שאז כל הבריות יש להם להיות נשלמות ומתוקנות מהארת פניו יתברך, ולא יהיה רע בעולם, ומציאות האדם תהיה מעולה שלא יפלו בו הרעות, ולא יהיה מקום בו אלא לטוב, ליקר, להארה ולחכמה. על כן נמצא, שמציאות האדם בשפלותו ועילויו תלוי בדרך הנהגתו יתברך את האדם עצמו, כי לפי מה שירצה בהנהגתו ירצה במציאותו, על כן במדת המשפט תלויה השפלת העולם, להיות הוא ועניניו שפלים ופחותים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ואולם אף שהעולם הזה שפל וחשוך, הנה כשנדקדק בו נמצא שאינו חשוך לגמרי, שלא יהיה בו אור כלל, אלא יש בו דברים של הארה, פירוש, החומריות הגופנית המתייחסת לבהמיות השולט בעולם הזה, זהו החושך שאנחנו מכירים בו, אך אינו משולל לגמרי מאיזה דברים של הארה, דהיינו מה שאינו חומריות אלא רוחניות, כי על כל פנים יש הידיעה והחכמה בבני אדם, </w:t>
      </w:r>
      <w:r w:rsidRPr="00793B13">
        <w:rPr>
          <w:rStyle w:val="HebrewChar"/>
          <w:rFonts w:cs="FrankRuehl" w:hint="cs"/>
          <w:rtl/>
        </w:rPr>
        <w:lastRenderedPageBreak/>
        <w:t>ויותר מזה יש התורה, יש רוח הקודש, כולם דברים שאינם מחוק החמריות, מכל אלה נלמד שיש בעולם הזה הרכבה של חושך ואור, ונבין מדרגות חשכו ומדרגות הארתו בכל העתים והזמנים ונבחין מדרגות החשך לבד ומדרגות ההארה לבד. ואז נבא עד תכונת כל המקרים המתחלפים בו, ואמנם החשך וההארה כבר שמעת מה היא ומה מקורה, כי חושך הוא כל החמריות והטבעיות הגופני, והארה הוא כל הרוחניות, שזה מה שנבדלים בו הנבראים התחתונים השפלים שאינם קדושים, מן העליונים שהם קדושים, לפי שכולם הארה ואין שם חומר, ומקור החשך הוא, שאין הקב"ה משפיע שפע רוחני כמו שהיה ראוי להיות שפע אלקי, אלא משפיע שפע לפי בחינת העולם השפל הזה, ומקור ההארה הקב"ה ישפיע שפע אלקי ממש, רוחני וקדוש. ונאמר עתה, כי בהיות האדון ב"ה רוצה לנהג העולם במשפט, אז ישעבד כביכול השגחתו למעשי התחתונים, עד שמעשיהם הטובים יעוררו השגחתו לטובה, והרעים ימנעו מהשגחתו ההטבה</w:t>
      </w:r>
      <w:r w:rsidR="00793B13" w:rsidRPr="00793B13">
        <w:rPr>
          <w:rStyle w:val="HebrewChar"/>
          <w:rFonts w:cs="FrankRuehl" w:hint="cs"/>
          <w:rtl/>
        </w:rPr>
        <w:t>...</w:t>
      </w:r>
      <w:r w:rsidRPr="00793B13">
        <w:rPr>
          <w:rStyle w:val="HebrewChar"/>
          <w:rFonts w:cs="FrankRuehl" w:hint="cs"/>
          <w:rtl/>
        </w:rPr>
        <w:t xml:space="preserve"> וברצותו לנהג העולם באהבתו לבד, ישתמש מממשלתו שאינה משועבדת לשום חק ואינה צריכה לבריותיו כלל, כענין שנאמר (ישעיה מ"ח י"א) "למעני למעני אעשה", ואז אין מקום לרע כלל אלא לטוב</w:t>
      </w:r>
      <w:r w:rsidR="00793B13" w:rsidRPr="00793B13">
        <w:rPr>
          <w:rStyle w:val="HebrewChar"/>
          <w:rFonts w:cs="FrankRuehl" w:hint="cs"/>
          <w:rtl/>
        </w:rPr>
        <w:t>...</w:t>
      </w:r>
      <w:r w:rsidRPr="00793B13">
        <w:rPr>
          <w:rStyle w:val="HebrewChar"/>
          <w:rFonts w:cs="FrankRuehl" w:hint="cs"/>
          <w:rtl/>
        </w:rPr>
        <w:t xml:space="preserve"> אז ישפיע שפע אלקי וקדוש על כל הבריות שיתקדשו בו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הרכיב שני המינים, השני והראשון בהרכבות ידועות מה שרצה, ובהרכבות מתחלפות, שבזמן אחד ירבו ובזמן אחר ימעטו, ויעשו תולדות מתחלפות במציאות העולם הזה, ומן ההרכבה הזאת יוולד היות אפילו באדם הגשמי דברי ההארה, ובפרט התורה בעולם ורוח הקודש באדם. והנה כאן הוא ביחוד מקום התחלף הזמנים לחול ולקודש, כי ברבות ההרכבה מן ההשפעה הרוחנית בהשפעה הגשמית, תרבה ההארה על החומר בבני האדם, ויום שבת קודש הוא מכל שאר הימים יען בו ירבה האדון ב"ה להשפיע בהשפעות רוחניות ואלוקיות שזכרנו</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ועוד אודיעך הקדמה עיקרית, והיא, כי הנה כבר בארתי לך ההשפלה הקדומה בחק האדם וההשפלה שנשפל אחרי חטא אדם הראשון, כי </w:t>
      </w:r>
      <w:r w:rsidRPr="00793B13">
        <w:rPr>
          <w:rStyle w:val="HebrewChar"/>
          <w:rFonts w:cs="FrankRuehl" w:hint="cs"/>
          <w:rtl/>
        </w:rPr>
        <w:lastRenderedPageBreak/>
        <w:t>היה ערך הגופניות הראשון כרוחניות אחר ההשפלה, ואמנם צריך העולם להתעלות מהשפלותיו, ועל זאת ההנהגה הולכת וסובבת. ואמנם צריך בתחלה שישתלם העולם במצבו התחתון בהתרבות כל רבויי ההארה שיכולים להמצא בו לפי ערך התחתון, או יהיה לו עילוי ממצבו, ויקבל כל השייך לו לפי העילוי ההוא. ועל דרך זה יתעלה מעילוי לעילוי. (שם קנב)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עד עתה דברים מענין השפעתו יתברך המולדת בעולם כל המעשים המתחדשים בו, אמנם עתה יש לנו לבאר ענין מציאות התחתונים בכל השנויים המשתנים במציאותם ובכל החוקים החקוקים במציאותם. והנה גם זאת השפעה מהשפעותיו יתברך ודאי, אבל עם כל זאת היא מין בפני עצמו, כי שאר ההשפעות הוא מה שהקב"ה משפיע אל הנמצאים, וזאת ענינה מה שהוא במציאות הנמצאים, שגם זה ודאי אינו אלא תלוי במאמר פיו של הא-ל יתברך, ונמשך גם זה אחר ענין שאר ההשפעות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מה שיש לנו להבחין עתה הוא, כי כלל המעשים הנעשים בעולם ממנו יתברך, הוא ענין אחד, וכלל המצא הבריות שבהם נעשים המעשים ההם, הוא ענין אחר. וכשנחקור על הענין האחד נשיג סדרי השפעתו יתברך, וכשנחקור על הענין הזה השני נשיג כל דברי השתנות מציאות הבריות לעילוי או לירידה בכל הפרטים התלויים בזה השורש.</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כבר אמרתי, גם מציאות הנמצאים אינו אלא תלוי במאמרו ודאי, שאין מציאות לנמצאים אלא מכח שפעו והשגחתו, שאם היה האדון ב"ה מסלק, חס וחלילה, שפעו והשגחתו, כבר כל הנמצאים היו לאין ברגע אחד, אבל כח ממנו נמשך ודאי אל הנמצאים להתקיים, ועל דרך משל נאמר, כמו שהנפש מקיימת את הגוף, שזולתה נפסד ודאי, כך השגחת האדון ב"ה מקיימת כל נמצאיו, שזולתה היו נפסדים</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ואמנם מה שיש להבחין בענין הזה, הוא רק שינוי עידני הבריות והתחלף ענינם במציאותם, לעילוי או לירידה, כמו שזכרנו, שכל אלה ודאי ענינים תלויים במאמרו יתברך לפי החוקים שחקק למציאות הנבראים, כי הרי לא יתעלו הנבראים עילוי יתר על מה שבחוקם ולא ירדו ירידה יתירה מאשר בחוקם. ונבין עתה מה שיש </w:t>
      </w:r>
      <w:r w:rsidRPr="00793B13">
        <w:rPr>
          <w:rStyle w:val="HebrewChar"/>
          <w:rFonts w:cs="FrankRuehl" w:hint="cs"/>
          <w:rtl/>
        </w:rPr>
        <w:lastRenderedPageBreak/>
        <w:t>להבין במציאות הזה, שהרי כל זה ייוחסו לכח הזה וההשגחה הזאת, שממנו יתברך מציאות הזה. הנה עיקר הנבראים הוא האדם, ועיקר האדם כנסת ישראל, וכבר אמרו ז"ל מלאכי השרת יושבים מבחוץ וישראל מבפנים, דכתיב (במדבר כ"ג כ"ב) "כעת יאמר ליעקב ולישראל מה פעל א-ל"</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ונמצא שאנו צריכים להרחיק הרע מן הגבול שנרחב לו אחר החטא, כמו שזכרנו, ולהשיב את הטובות שאבדנו, וכפי מה שמתחדש תמיד זה ממעשי הצדיקים בהכנת התחתונים, כך האדון ב"ה משפיע להם. והנה הקב"ה מחלק מעצם הנהגתו לכנסת ישראל להיותה שותפת עמו בהשלמת הבריאה, שיהיה הוא יתברך מתקן מצד אחד והיא מצד אחד, ומניה ומינה יסתיים התיקון השלם, ובבחינת זאת אמרו ז"ל במדרש "יונתי תמתי - תאומתי". ומצינו ענין התחבר השפעה והקבלה להשלמת הנמצאות, שאמר (ישעיה מ"ח י"ג) "אף ידי יסדה ארץ וימיני טפחה שמים, קורא אני אליהם יעמדו יחדיו", שהשמים משפיעים והארץ מקבלת, ואף על פי כן שניהם שקולים זה כזה מצד השתלם המציאות מבין שניהם</w:t>
      </w:r>
      <w:r w:rsidR="00793B13" w:rsidRPr="00793B13">
        <w:rPr>
          <w:rStyle w:val="HebrewChar"/>
          <w:rFonts w:cs="FrankRuehl" w:hint="cs"/>
          <w:rtl/>
        </w:rPr>
        <w:t>...</w:t>
      </w:r>
      <w:r w:rsidRPr="00793B13">
        <w:rPr>
          <w:rStyle w:val="HebrewChar"/>
          <w:rFonts w:cs="FrankRuehl" w:hint="cs"/>
          <w:rtl/>
        </w:rPr>
        <w:t xml:space="preserve"> (שם קנח)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ואודיעך ענין עמוק, והוא כי הכבוד העליון הוא השורה בכל מקום, והוא המחיה את כל הנמצאות, והעיד הכתוב (נחמיה ט' ו') "ואתה מחיה את כלם", ועל כן נאמר "מלא כל הארץ כבודו". ואמנם העונות של בני האדם מרחיקים הכבוד מן התחתונים, והוא ענין "כי אם עונותיכם היו מבדילים ביניכם וגו'", ולהפך הזכיות משכינים הכבוד בתחתונים, והוא ענין "ושכנתי בתוכם". והנה הכבוד עצמו מתעלה ומתרומם בהיותו שוכן בתחתונים, וכבר אמרו ז"ל "כל מה שברא הקב"ה בעולמו לא בראו אלא לכבודו", ובגלות נאמר "וילכו בלא כח לפני רודף", לפי שהיה הכח העליון רחוק מהם</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האדון ב"ה הולך ומחדש תמיד תיקונים חדשים בכללות הבריאה לפי התעוררות התחתונים וכמו שזכרנו, ולכל תיקון יצטרכו כל התנאים הצריכים להשלמתו ולהשלמת כל התולדות הצריכות להוולד ממנו, וכל זה נעשה בהתדבק הנבראים בו, ואמנם לחידוש אחד מן </w:t>
      </w:r>
      <w:r w:rsidRPr="00793B13">
        <w:rPr>
          <w:rStyle w:val="HebrewChar"/>
          <w:rFonts w:cs="FrankRuehl" w:hint="cs"/>
          <w:rtl/>
        </w:rPr>
        <w:lastRenderedPageBreak/>
        <w:t>התיקונים העיקריים יצטרך התדבקות הנבראים, והעיקר כי בבחינת עיקריות מציאותם בבחינתם הנכבדת יותר, שכל הנמצאות תלויות בם, ואז ימשיכו ממנו שפע גדול ועיקרי המצטרך לתיקון ההוא המתחדש בם, אך להשלמת עניני התיקון ההוא לא יצטרך הנשלמים בו, וזה פשוט לפי טעם ההקבלה וההדרגה, וכל אלה הדברים היו צריכים לדעת הכהנים המקריבים את קרבן ה'</w:t>
      </w:r>
      <w:r w:rsidR="00793B13" w:rsidRPr="00793B13">
        <w:rPr>
          <w:rStyle w:val="HebrewChar"/>
          <w:rFonts w:cs="FrankRuehl" w:hint="cs"/>
          <w:rtl/>
        </w:rPr>
        <w:t>...</w:t>
      </w:r>
      <w:r w:rsidRPr="00793B13">
        <w:rPr>
          <w:rStyle w:val="HebrewChar"/>
          <w:rFonts w:cs="FrankRuehl" w:hint="cs"/>
          <w:rtl/>
        </w:rPr>
        <w:t xml:space="preserve"> (שם קס)</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יש לדבר הזה שורש עמוק מאד, וזה כי הנה האדון ב"ה עשה את הרע באותה התכונה שעשאו ובאותם הגבולים שרצה אותו, והנה הוא מגלגל גלגלולים להעבירו מן הבריאה לגמרי, וכמו שזכרנו. אמנם צריך שיגלגל גלגולים אלה לפי הענין של הרע, ולפי הגדרים שעשה אותו, וזה פשוט. והנה אחר שעשה האדון ב"ה את הבריאה הזאת החסרת השלמות, הוא מגלגל גלגולים אלה להשלים אותה בהעביר חסרונותיה, והוא יתברך לבדו יודע שורש כל הענינים שרצה לעשות, וטעמי כל גזירותיו הנעלמים מבריותיו, כי אין הבריות יודעות אלא מן הגזירות של הרצון והלאה, אך לא למעלה מזה, פירוש טעמי הגזירות האלה באמת לא נמסרו לבריות כלל, והם החקירות האסורות לנו, כי הדברים מושרשים ברוממות הרצון הרוצה אותם, מה שאי אפשר לנו להשיג.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הוא יתברך שמו יודע שלהשלים הבריאה הזאת צריכים שני דברים, הגברת ההארה ורבויה, דהיינו הגברת ההשפעה והעלמה ומיעוטה, כי יש ענינים שנתקנים ברבוי ההשפעה וההארה, ויש ענינים שנתקנים אדרבא, בהעלם ומיעוט בהניח לרע התגבורת הגדול, כמו שזכרנו. ודבר זה יראה בבירור למי שישים לב אל כל הנולד בעולם, שימצא שלא יולד דבר, לא לטובה ולא לרעה, שלא ימשך ממנו תועלת וטוב לעולם, וכבר אמרו כל מאי דעבדין מן שמיא לטב, אפס כי הרבה דרכים למקום</w:t>
      </w:r>
      <w:r w:rsidR="00793B13" w:rsidRPr="00793B13">
        <w:rPr>
          <w:rStyle w:val="HebrewChar"/>
          <w:rFonts w:cs="FrankRuehl" w:hint="cs"/>
          <w:rtl/>
        </w:rPr>
        <w:t>...</w:t>
      </w:r>
      <w:r w:rsidRPr="00793B13">
        <w:rPr>
          <w:rStyle w:val="HebrewChar"/>
          <w:rFonts w:cs="FrankRuehl" w:hint="cs"/>
          <w:rtl/>
        </w:rPr>
        <w:t xml:space="preserve"> והוא ענין עשרים ושמונה העתים המוזכרים בספר קהלת, שכנגדם עד בשחק הלבנה המתמלאת ומתמעטת להיות דוגמא לענין הזה</w:t>
      </w:r>
      <w:r w:rsidR="00793B13" w:rsidRPr="00793B13">
        <w:rPr>
          <w:rStyle w:val="HebrewChar"/>
          <w:rFonts w:cs="FrankRuehl" w:hint="cs"/>
          <w:rtl/>
        </w:rPr>
        <w:t>...</w:t>
      </w:r>
      <w:r w:rsidRPr="00793B13">
        <w:rPr>
          <w:rStyle w:val="HebrewChar"/>
          <w:rFonts w:cs="FrankRuehl" w:hint="cs"/>
          <w:rtl/>
        </w:rPr>
        <w:t xml:space="preserve"> אמנם כלל תיקון הבריאה חילק אותו האדון ב"ה בין כל הנשמות אשר עשה לעבדו, לפי מה שידע היות הגון לכל אחת מהן לפי הענין שברא אותו, </w:t>
      </w:r>
      <w:r w:rsidRPr="00793B13">
        <w:rPr>
          <w:rStyle w:val="HebrewChar"/>
          <w:rFonts w:cs="FrankRuehl" w:hint="cs"/>
          <w:rtl/>
        </w:rPr>
        <w:lastRenderedPageBreak/>
        <w:t>שהוא דבר נעלם מאד מאד, ולא הושג משום נביא וחוזה, כי כל זה נכלל בטעמי הגזירות שזכרנו שהם נעלמים מן הנבראים, ולא יודעו לנו אלה התולדות, ונמצא שיש אדם שיגיע לו מצד שורש ענינו להיות מושפע בריבוי ההשפעה שהוא אחד מן הדרכים שבהם נשלמת הבריאה כמו שזכרנו, ויש אדם שיגיע לו מצד שרש ענין להיות מושפע במיעוט ההשפעה, שהוא הדרך השני המצטרך להשלמת הבריאה, ואין כאן טעם מצד מעשי בני האדם ההם, אלא מצד שמגיע להם לפי מה שחילק האדון ב"ה תיקון הבריאה בין הנבראים, כי זה תיקון לה וזה תיקון לה, כל אחד לפי דרכו</w:t>
      </w:r>
      <w:r w:rsidR="00793B13" w:rsidRPr="00793B13">
        <w:rPr>
          <w:rStyle w:val="HebrewChar"/>
          <w:rFonts w:cs="FrankRuehl" w:hint="cs"/>
          <w:rtl/>
        </w:rPr>
        <w:t>...</w:t>
      </w:r>
      <w:r w:rsidRPr="00793B13">
        <w:rPr>
          <w:rStyle w:val="HebrewChar"/>
          <w:rFonts w:cs="FrankRuehl" w:hint="cs"/>
          <w:rtl/>
        </w:rPr>
        <w:t xml:space="preserve"> (שם קסח)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ותראי כי גם זו מדה ממדותיו יתברך, להעתיק עניני השפעותיו ומדותיו אל עניני הצורה של התחתונים, שתוכל הצורה להיות דוגמא רומזת אל הענינים של ההשפעות ההמה, וסידר האדון ב"ה סדר שלם שיספיק לעשות בצורות הנבראים דוגמא לכל הענינים העליונים שהוא רוצה להראות בהם, עד שנמצא טעם הגון ושלם לכל חלקי הצורה של הנבראים, שלא יהיה שום ענין בהזדמן, אלא הכל מיושב על אפניו על פי השורש הזה, שיהיו הענינים העליונים והרוחניים נרמזים בצורות הנבראים השפלות עצמם. ומרוממותו של כבוד העליון הוא, שלא יראה הנביא הענינים העליונים אלא מצד התיחסם לנבראים עצמם להיותם נרמזים בהם. ואמנם יש עוד עומק יותר בענין הזה, והוא, כי הנה הסדר והדרך שלקח האדון ב"ה להיות מעתיק בו עניני ההשפעה אל עניני הצורה של התחתונים, וכמו שזכרתי, הוא הפועל הרבה במציאות הנבראים האלה בכל צורותיהם, ואתן לך משל מזה, לפי שרצה להעתיק מדות השגחתו מדת החסד מדת הדין ומדת הרחמים אל ענין הגוונים, הלבן האדום והירוק, לכן יש שלשה גוונים אלה בעינו של אדם, ולולי היה רוצה להעתיק ענינים אלה בדרך הזה, לא היו אברים אלה וחלקיהם באדם, אבל אברים וחלקים אחרים. וכן בכל שאר התכונות שבנמצאים ואיכויותיהם והתגברם פעם בדרך אחד ופעם בדרך אחר, עד שעושים שנויי המצבים בכל הגופים הנבראים, הנה כל זה תלוי בדרך איך שרצה האדון ב"ה להעתיק הענינים </w:t>
      </w:r>
      <w:r w:rsidRPr="00793B13">
        <w:rPr>
          <w:rStyle w:val="HebrewChar"/>
          <w:rFonts w:cs="FrankRuehl" w:hint="cs"/>
          <w:rtl/>
        </w:rPr>
        <w:lastRenderedPageBreak/>
        <w:t>העליונים לצורות והתבניות בנבראים. נמצא שזה הענין הוא שורש גדול לנבראים ולמקריהם, על כן יראה האדון ב"ה את כבודו לנביא בדרך הדמויות האלה כדי שיבין המדות וההשפעות, וגם העתיקם אל הצורות התחתונות כדי שישיג ויבין היטב ההתפעלות שנעשה בתחתונים מן ההשפעות העליונות בכל סידורי הערך, וכל החילוקים אשר עשה בענין הזה. ואם ירצה הא-ל יתברך להראות את נביאו פרטיות הכחות הסובלות את העולם אלה על אלה, כענין אמרם ז"ל הארץ על מה עומדת, על העמודים, ועמודים על המים וכו', וכלם תלויים בזרועו של הקב"ה, יראה לנביא גלגלים רבים, ואלה בתוך אלה, כל עליון סובל את התחתון ממנו, והעולם במרכז כולם, והוא יתברך שמו משקיף וסובל את כולם</w:t>
      </w:r>
      <w:r w:rsidR="00793B13" w:rsidRPr="00793B13">
        <w:rPr>
          <w:rStyle w:val="HebrewChar"/>
          <w:rFonts w:cs="FrankRuehl" w:hint="cs"/>
          <w:rtl/>
        </w:rPr>
        <w:t>...</w:t>
      </w:r>
      <w:r w:rsidRPr="00793B13">
        <w:rPr>
          <w:rStyle w:val="HebrewChar"/>
          <w:rFonts w:cs="FrankRuehl" w:hint="cs"/>
          <w:rtl/>
        </w:rPr>
        <w:t xml:space="preserve"> (שם קץ)</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כי קלקולי הגלות רבים הם, ונמצא נכללים בארבעה ראשים, הראשון נתבאר בפסוק "ואנכי הסתר אסתיר פני ביום ההוא" (דברים ל"א י"ח), וזה סוד גדול מאד, כי הקב"ה סידר המאורות שעל ידיהם יצא השפע לעולם, ועל כן הם כולם מאירים זה בזה ומאירים בענפיהם. ותדע שכל הבריאה היא ענף המאורות, כל המלאכים וכל בני האדם וכל הבריות כולם. ובהיות המאורות שמים פניהם להאיר לתחתונים נמצאו כל חלונות האורה וברכה נפתחים, ועל כן ירבה הטוב בכל, ולא היה לא צער ולא יגון כלל בעולם. וכאשר גרמו העונות, אז הסתירו המאורות פניהם ולא האירו זה לזה, וגם תולדותיהם לא לקחו מחיה די שביעתם, ואז תשש כח הקדושה וכל הנמשכים אחריה, ונתגבר כנגד זה כח הטומאה. והבן מאד כי כל זה גרמו עוונות ישראל, כי בחטאם נתחזקה הטומאה, והיתה מתגברת לעמוד במקומות מן הקדושה לפי חטאם. ותדע שכל כך נתגברה, עד שאם היה הדבר נמשך יותר, כבר היה צריך העולם ליחרב, ומאהבת הקב"ה את ישראל, לא המתין להם עד מלאת סאתם, רק הקדים להגלותם</w:t>
      </w:r>
      <w:r w:rsidR="00793B13" w:rsidRPr="00793B13">
        <w:rPr>
          <w:rStyle w:val="HebrewChar"/>
          <w:rFonts w:cs="FrankRuehl" w:hint="cs"/>
          <w:rtl/>
        </w:rPr>
        <w:t>...</w:t>
      </w:r>
      <w:r w:rsidRPr="00793B13">
        <w:rPr>
          <w:rStyle w:val="HebrewChar"/>
          <w:rFonts w:cs="FrankRuehl" w:hint="cs"/>
          <w:rtl/>
        </w:rPr>
        <w:t xml:space="preserve"> והבן איך היה זה, כי בהיות המאורות מאירים ברווחה כמו שהיו, למי היה נמשך אותו השפע, הלא לישראל, על כן לא היו שולטות האומות עליהם להגלותם, וכל שכן שלא היו יכולות להחריב את הבית הקדוש. וכיון שהסתירו המאורות את </w:t>
      </w:r>
      <w:r w:rsidRPr="00793B13">
        <w:rPr>
          <w:rStyle w:val="HebrewChar"/>
          <w:rFonts w:cs="FrankRuehl" w:hint="cs"/>
          <w:rtl/>
        </w:rPr>
        <w:lastRenderedPageBreak/>
        <w:t>פניהם, נתמעטה ההשפעה מישראל ומבית המקדש, ואז גברו האומות והיתה הגלות</w:t>
      </w:r>
      <w:r w:rsidR="00793B13" w:rsidRPr="00793B13">
        <w:rPr>
          <w:rStyle w:val="HebrewChar"/>
          <w:rFonts w:cs="FrankRuehl" w:hint="cs"/>
          <w:rtl/>
        </w:rPr>
        <w:t>...</w:t>
      </w:r>
      <w:r w:rsidRPr="00793B13">
        <w:rPr>
          <w:rStyle w:val="HebrewChar"/>
          <w:rFonts w:cs="FrankRuehl" w:hint="cs"/>
          <w:rtl/>
        </w:rPr>
        <w:t xml:space="preserve"> ולא תאמר שאין נמשך מהם שפע, כי אם כך היה לא היה העולם עומד, אבל האמת שלא נמשך אלא מה שצריך בהכרח, ואי אפשר זולתו, ונמצא הכל בצמצום, על כן אין שמחה, וגם משרתים גדולים ושרים רבים ונכבדים בטלו מעבודתם מפני חוסר השפע, והושמו תחתיהם אחרים קטנים מהם, ומפני זה לא נמצא טעם בפירות</w:t>
      </w:r>
      <w:r w:rsidR="00793B13" w:rsidRPr="00793B13">
        <w:rPr>
          <w:rStyle w:val="HebrewChar"/>
          <w:rFonts w:cs="FrankRuehl" w:hint="cs"/>
          <w:rtl/>
        </w:rPr>
        <w:t>...</w:t>
      </w:r>
      <w:r w:rsidRPr="00793B13">
        <w:rPr>
          <w:rStyle w:val="HebrewChar"/>
          <w:rFonts w:cs="FrankRuehl" w:hint="cs"/>
          <w:rtl/>
        </w:rPr>
        <w:t xml:space="preserve"> (מאמר הגאולה)</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כתוב (זכריה י"ד ט') "והיה ה' למלך על כל הארץ", זוהי תכלית הטובה והשלום שהבטיח הקב"ה את ישראל שיתענגו בו לעתיד לבא. והבן, כי לא אמר והיה ה' מלך, אלא למלך, והענין כי כל המדרגות שנבראו עומדות בסדר זו תחת זו, ונמצאו המדרגות החיצונות עומדות תחת הקדושה ומשועבדות אליה, ובהיות הדברים כך, הכל הוא בתיקון, וזהו שיהיה לעתיד לבא, כי כיון שמרדה הקליפה באדוניה הכל נתקלקל, ונאמר בה (משלי ט"ז כ"ח) "ונרגן מפריד אלוף", כי בהאחזה במדריגות האור שב לאחור, והמדות לא נתחברו אחת אל אחת, והשפע נמעט, וכח ישראל דל וחסר. ולעתיד לבא יוסר הרע מן הקליפה, ומה שישאר ממנה ישוב תחת עבודת הקדושה, ויכירו הכל כי הקדושה היא השורש האמיתי ואדון הכל, ועל כן אמר והיה ה' למלך על כל הארץ, כי מלך כל הארץ כבר הוא וכבר היה תמיד, כי אין שום נברא פועל בלא רשותו כלל, אלא שאין כל העבדים מכירים אותו, ולעתיד לבא הכל יכירוהו וישתעבדו אליו מרצונם</w:t>
      </w:r>
      <w:r w:rsidR="00793B13" w:rsidRPr="00793B13">
        <w:rPr>
          <w:rStyle w:val="HebrewChar"/>
          <w:rFonts w:cs="FrankRuehl" w:hint="cs"/>
          <w:rtl/>
        </w:rPr>
        <w:t>...</w:t>
      </w:r>
      <w:r w:rsidRPr="00793B13">
        <w:rPr>
          <w:rStyle w:val="HebrewChar"/>
          <w:rFonts w:cs="FrankRuehl" w:hint="cs"/>
          <w:rtl/>
        </w:rPr>
        <w:t xml:space="preserve"> ואמר שם הקדוש הוי"ה ב"ה שהוא כללות כל המאורות, אמנם חזר עוד ופירש "ביום ההוא יהיה ה' אחד ושמו אחד", והבן, שכל התיקון תלוי בסוד הייחוד, להיות הכל קשר אחד ואין מפריד, שכל המאורות יהיו נקשרים ונאחזים זה בזה, וכל התולדות קשורות בשרשיהן וכן קשורות זו בזו, עד שימצא הכל ביחוד אחד ובקשר אמיץ ויתגבר האור תמיד, והברכות תתחדשנה בכל שעה ברוב שלום ושמחה</w:t>
      </w:r>
      <w:r w:rsidR="00793B13" w:rsidRPr="00793B13">
        <w:rPr>
          <w:rStyle w:val="HebrewChar"/>
          <w:rFonts w:cs="FrankRuehl" w:hint="cs"/>
          <w:rtl/>
        </w:rPr>
        <w:t>...</w:t>
      </w:r>
      <w:r w:rsidRPr="00793B13">
        <w:rPr>
          <w:rStyle w:val="HebrewChar"/>
          <w:rFonts w:cs="FrankRuehl" w:hint="cs"/>
          <w:rtl/>
        </w:rPr>
        <w:t xml:space="preserve"> ונמצא שעתה יש אלהים אחרים בעולם, כי אף על פי שבאמת אי אפשר לעשות דבר אשר לא ציוה עליו המלך, הנה הם פועלים במרדם ובגאותם, כאילו היה </w:t>
      </w:r>
      <w:r w:rsidRPr="00793B13">
        <w:rPr>
          <w:rStyle w:val="HebrewChar"/>
          <w:rFonts w:cs="FrankRuehl" w:hint="cs"/>
          <w:rtl/>
        </w:rPr>
        <w:lastRenderedPageBreak/>
        <w:t>חס וחלילה שורש אחר נבדל מן האמיתי, כי באמת הקדושה מבדלת עצמה ומתרחקת מן הטומאה, ועל כן אלהים אחרים הם נקראים, אבל כיון שתתוקן הבריאה כולה, והרע שבקליפה יכלה, והטוב יימשך אחר הקדושה כראוי, והוא סוד גרים גרורים הם (יבמות כ"ד ב'), הנה אז יוודע לכל כי לא יש רק שורש אחד יחיד ומיוחד הוא אלקינו ואין עוד אחר</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והבן שמזה נמשך רוב הטוב והשלום הגדול, כי בעלות המציאות יקבל מעלה גדולה וחוזק רב ולא יהיו הדברים כבראשונה, אלא בחשיבות רבה יותר, ומזה נמשכת השלוה ופתיחת המאורות, כי באמת כל השערים יפתחו וכל מבואות הברכה, ועל כן רווחה גדולה תהיה לכל נברא, אין חוסר ואין דלות, ואז יתקיים הכתוב (דברים ט"ו ד'), "אפס כי לא יהיה בך אביון". וכן הנבראים יגדילו כמותם ומהותם מפני עליית השרשים ופתיחת המאורות שזכרתי</w:t>
      </w:r>
      <w:r w:rsidRPr="00793B13">
        <w:rPr>
          <w:rStyle w:val="HebrewChar"/>
          <w:rFonts w:cs="FrankRuehl" w:hint="cs"/>
          <w:rtl/>
        </w:rPr>
        <w:t>...</w:t>
      </w:r>
      <w:r w:rsidR="000B3F2D" w:rsidRPr="00793B13">
        <w:rPr>
          <w:rStyle w:val="HebrewChar"/>
          <w:rFonts w:cs="FrankRuehl" w:hint="cs"/>
          <w:rtl/>
        </w:rPr>
        <w:t xml:space="preserve"> ותדע כי כפי פתיחת המאורות האלה ורב הברכה, כן יינתן כח לישראל לקבלה, שאם לא היה ניתן להם לא היו יכולים לעמוד ברוב הטובה, אלא שכבר גם הם יעלו במדרגתם כמו ששמעת</w:t>
      </w:r>
      <w:r w:rsidRPr="00793B13">
        <w:rPr>
          <w:rStyle w:val="HebrewChar"/>
          <w:rFonts w:cs="FrankRuehl" w:hint="cs"/>
          <w:rtl/>
        </w:rPr>
        <w:t>...</w:t>
      </w:r>
      <w:r w:rsidR="000B3F2D" w:rsidRPr="00793B13">
        <w:rPr>
          <w:rStyle w:val="HebrewChar"/>
          <w:rFonts w:cs="FrankRuehl" w:hint="cs"/>
          <w:rtl/>
        </w:rPr>
        <w:t xml:space="preserve"> וכוונת הנביא להודיע כי ישמחו ישראל ברוב השמחה הזאת, ועם היות השמחה רבה מאד, הנה גם הם עצמם יפרחו ויוסיפו כח, כמו שמוסיפות כח שאר הבריות</w:t>
      </w:r>
      <w:r w:rsidRPr="00793B13">
        <w:rPr>
          <w:rStyle w:val="HebrewChar"/>
          <w:rFonts w:cs="FrankRuehl" w:hint="cs"/>
          <w:rtl/>
        </w:rPr>
        <w:t>...</w:t>
      </w:r>
      <w:r w:rsidR="000B3F2D"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והבן עתה הסוד הגדול הזה, כי אילן הקדושה מתחזק בענפין לכל הצדדים, והענפים עלו במספרם שבעים בראשונה, ואחריהם עד אין תכלית, ושבעים אילנות אחרים נמצאו סביב סביב, והגבול בינותם להבדיל בין הקודש ובין החול, ועם כל זה בחטאת האדם נתערבו ענפי האילנות החיצוניים בענפי האילן הפנימי, ומפני העירוב הזה מתחזקים האילנות האלה. ואפרש לך זה הענין כי עמוק הוא, הנה לא יוכלו האילנות האלה להתחזק בקדושה, כי זרים המה, ומדרגתם החוצה, אבל חטאות בני אדם גורמים לחלקים מן האילנות האלה, הנקראים לו ענפים, להתערב להדבק בענפי הקדושה בסופם או יותר, כמו החטא, וזה ידוע למשכילים, ונמצא שבהתגבר האילנות האלה לבלתי הכיר את אדוניהם, נתקלקלו הדברים, ושישראל באלים מצאו שבעים תמרים והם נגד השבעים האלה, </w:t>
      </w:r>
      <w:r w:rsidR="000B3F2D" w:rsidRPr="00793B13">
        <w:rPr>
          <w:rStyle w:val="HebrewChar"/>
          <w:rFonts w:cs="FrankRuehl" w:hint="cs"/>
          <w:rtl/>
        </w:rPr>
        <w:lastRenderedPageBreak/>
        <w:t>כי כולם נשתעבדו ונכנעו תחתם, בהתערב הענפים, כמו שזכרתי, הנה חסרה שליטת הקדושה, ונמצא עבדים על סוסים ושרים הולכים כעבדים על הארץ (קהלת י' ז'). ולתקן הקלקול הזה, הנה צריך להתיז הנטישות הזרות, וצריך לעקור אותן מן הנוף שהן קבועות בו, אז תפולנה לארץ, ועל כן לא ירע לענפים הטהורים כלל</w:t>
      </w:r>
      <w:r w:rsidRPr="00793B13">
        <w:rPr>
          <w:rStyle w:val="HebrewChar"/>
          <w:rFonts w:cs="FrankRuehl" w:hint="cs"/>
          <w:rtl/>
        </w:rPr>
        <w:t>...</w:t>
      </w:r>
      <w:r w:rsidR="000B3F2D" w:rsidRPr="00793B13">
        <w:rPr>
          <w:rStyle w:val="HebrewChar"/>
          <w:rFonts w:cs="FrankRuehl" w:hint="cs"/>
          <w:rtl/>
        </w:rPr>
        <w:t xml:space="preserve"> (שם ועיין שם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ונמצא לך, שתיקון כל הבריאה תלוי בהכרת הקליפות, כי הלא אלה הן המחשיכות אור השלום הזה שבו תלויה כל שלוות העולם, וכאשר יעברו אלה מן העולם, ישאר העולם בשלום לבדו ובמנוחה. וזה הטוב המובחר שבכל הנחמות שאנו מצפים להיות תיקון העולם ברוב שלימותו מאין מחריד. והנה צריך שתדע, שכל הדברים בגבול הם עומדים, ואינם יוצאים מתחומם, והשפע כמו כן במידה הוא יורד שיקבלוהו התחתונים, ואם יותר היה לא יהו מקבלים אותו, כי אין בהם כח לקבלו, אך הקליפה בהיות כי כל חפצה למנוע הטוב, על כן תחזק לסתום האור ולהסיג הגבול. ובאמת כי על זה נאמר (דברים כ"ז י"ז) "ארור מסיג גבול רעהו", כי המסיג גבול, גורם שתתחזק הקליפה ותמעיט רוחב השבילים והמסילות אשר לשפע, ועל כן היה שלמה מזהיר מאד ואומר (משלי כ"ב כ"ח) "אל תסג גבול עולם", כי הגבול צריך, ובאין גבול לא היו הבריות יכולות להתקיים, אבל לא תהיה גורם בחטאיך להסיג עוד הגבול הזה וימעט יותר, כי כן ימעט השפע וכח הקדושה לי וישראל. והנה לעתיד לבא, בהיות הדברים חוזרים לתיקון גדול, אז אלו מסיגי הגבול יאבדו, והגבול יתרחב, והאמת שיתרחב יותר מבראשונה, ועל זה הענין נאמר (ישעיה נ"ד ב') "הרחיבי מקום אהלך ויריעות משכנותיך יטו אל תחשוכי".</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ואפרש לך זה הענין, כי הלא לפי מדרגת הנבראים וחשיבותם כך הוא גבולם, ומפני שכל נברא יעלה ממדרגתו שהוא בה עתה הרבה, וחשיבותו תהיה יותר מאד, על כן גם הגבול יתרחב, והנה על זה הענין אמר הנביא (ישעיה ס"א ז') "לכן בארצם משנה יירשו", כי ארץ הצבי קצרה לזה, ולעתיד תחזור להתפשט כראשונה, וגם יותר מבראשונה הרבה</w:t>
      </w:r>
      <w:r w:rsidR="00793B13" w:rsidRPr="00793B13">
        <w:rPr>
          <w:rStyle w:val="HebrewChar"/>
          <w:rFonts w:cs="FrankRuehl" w:hint="cs"/>
          <w:rtl/>
        </w:rPr>
        <w:t>...</w:t>
      </w:r>
      <w:r w:rsidRPr="00793B13">
        <w:rPr>
          <w:rStyle w:val="HebrewChar"/>
          <w:rFonts w:cs="FrankRuehl" w:hint="cs"/>
          <w:rtl/>
        </w:rPr>
        <w:t xml:space="preserve"> ובהיות </w:t>
      </w:r>
      <w:r w:rsidRPr="00793B13">
        <w:rPr>
          <w:rStyle w:val="HebrewChar"/>
          <w:rFonts w:cs="FrankRuehl" w:hint="cs"/>
          <w:rtl/>
        </w:rPr>
        <w:lastRenderedPageBreak/>
        <w:t>השלום מתחזק מאד יגביר החסד על הגבורה, ואז יהיו נקרבים כל המאורות אחד אל אחד בקורבה גדולה, כי יגבר במאורות כח הקורבה והייחוד, וגם במקבלים כך, שהם החיילים כל הצבאות למשמרותם, ועל כן יהיה נגש החורש בקוצר, כי כל כח יתקרב לחבירו, ואין צריך כל כך גבול, כי כבר כל מאור קרב וכל הפעולות לא תתרחקנה, ונמצאו כל המאורות מוציאים כל פעולותיהם כמעט בבת אחת, ולא תאמר שערבוביא היא זאת, כי כח השלום המתחזק הוא ומייחד הכל בייחוד גמור, עד שנמצאו המאורות פועלים בייחוד, והמקבלים מקבלים בייחוד, ומוציאים הפעולות גם כן זו אחר זו בלא הפסק גדול, והבן היטב, כי הסוד עמוק.</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ועתה אשוב לעניני שהייתי מדבר בראשונה, כי כל מקרי העולם אחר זה הם נמשכים, בהתגבר צד הקדושה על הטומאה או להיפך, ומפני שהקליפה תוסר בזמן העתיד, על כן יהיו המאורות כולם מאירים בכח גדול, ועתה לא אאריך בזה, כי כבר פירשתי אלה הענינים היטב במקום אחר</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ונחזור לענינינו, כי האותיות אשר תבואנה לחיבור המלה, הנה הן מורות קבוצת האורות אשר נקבצו באו אל חיבור הגוף המוזכר בשם ההוא בגשמיות, כי זה תלוי בזה, בשלשלת משתלשלות מן הסיבה הראשונה ב"ה, וכדכתיב בפרשת צו בספר הזוהר, לית לך טב וביש, קודשא ומסאבותא דלית ליה עיקרא ושורשא לעילא, ובעובדא דלתתא איתער עובדא דלעילא</w:t>
      </w:r>
      <w:r w:rsidR="00793B13" w:rsidRPr="00793B13">
        <w:rPr>
          <w:rStyle w:val="HebrewChar"/>
          <w:rFonts w:cs="FrankRuehl" w:hint="cs"/>
          <w:rtl/>
        </w:rPr>
        <w:t>...</w:t>
      </w:r>
      <w:r w:rsidRPr="00793B13">
        <w:rPr>
          <w:rStyle w:val="HebrewChar"/>
          <w:rFonts w:cs="FrankRuehl" w:hint="cs"/>
          <w:rtl/>
        </w:rPr>
        <w:t xml:space="preserve"> (ילקוט ידיעת האמת חלק ב עמוד רצג)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אם האדם נמשך אחר העולם ומתרחק מבוראו, הנה הוא מתקלקל ומקלקל העולם עמו, ואם הוא שולט בעצמו ונדבק בבוראו, ומשתמש מן העולם רק להיות לו לסיוע לעבוד בוראו, הוא מתעלה והעולם עצמו מתעלה עמו, כי הנה עילוי גדול הוא לבריות כלם בהיותם משמשי האדם השלם המקודש בקדושתו יתברך</w:t>
      </w:r>
      <w:r w:rsidRPr="00793B13">
        <w:rPr>
          <w:rStyle w:val="HebrewChar"/>
          <w:rFonts w:cs="FrankRuehl" w:hint="cs"/>
          <w:rtl/>
        </w:rPr>
        <w:t>...</w:t>
      </w:r>
      <w:r w:rsidR="000B3F2D" w:rsidRPr="00793B13">
        <w:rPr>
          <w:rStyle w:val="HebrewChar"/>
          <w:rFonts w:cs="FrankRuehl" w:hint="cs"/>
          <w:rtl/>
        </w:rPr>
        <w:t xml:space="preserve"> (מסלית ישרים פרק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ועוד אודיעך, דע שהמאציל יתברך ויתעלה, לפי שהוא בלתי תכלית אין לו ערך עם הבריאות שברא, אמנם לפי יכלתו היה יכול לברא את העולם על כמה הפכים שונים בלתי תכלית, </w:t>
      </w:r>
      <w:r w:rsidRPr="00793B13">
        <w:rPr>
          <w:rStyle w:val="HebrewChar"/>
          <w:rFonts w:cs="FrankRuehl" w:hint="cs"/>
          <w:rtl/>
        </w:rPr>
        <w:lastRenderedPageBreak/>
        <w:t>ואמנם היה גזירה מלפניו להשוות פעולתו אל ערך הנפעל ממנו, כדרך פעולת האדם לשים כחו הגדול לדבר גדול וכח קטן לדבר קטן, אף שבבורא יתברך לא היה זה בהכרח רק ברצון פשוט, לא כמו שהוא באדם, אך על כל פנים חייבה גזירתו לכל זה, וזה הוא מאמרם הלא במאמר אחד יכול להבראות וכו', אלא לתת שכר טוב וכו', וזה אנו רואים שרצה לתת לכל בריה מאמר לעצמו, ובמאמר אחד לא ברא דברים, וזה לרצותו להשוות פעולה לנפעל. ובכאן נשרשת כל חכמת הקבלה, להבחין הכחות שבהן ברא הקב"ה את עולמו, ולהבחין הערך בין כח לכח ובין נברא לנברא</w:t>
      </w:r>
      <w:r w:rsidR="00793B13" w:rsidRPr="00793B13">
        <w:rPr>
          <w:rStyle w:val="HebrewChar"/>
          <w:rFonts w:cs="FrankRuehl" w:hint="cs"/>
          <w:rtl/>
        </w:rPr>
        <w:t>...</w:t>
      </w:r>
      <w:r w:rsidRPr="00793B13">
        <w:rPr>
          <w:rStyle w:val="HebrewChar"/>
          <w:rFonts w:cs="FrankRuehl" w:hint="cs"/>
          <w:rtl/>
        </w:rPr>
        <w:t xml:space="preserve"> (חוקר ומקובל)</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קבלה נאמנה ביד חכמי ישראל, שכיון שרצה האדון ב"ה לברא נבראים האיר מאור כבודו בדרך ידוע לפניו יתברך, ומאותו הגילוי וההארה הוליד כל ההויות והמציאות שגזר להמציא, הם וכל חקותיהם כללותיהם ופרטותיהם, פירוש שהוא ברצונו ויכלתו גזר שמהיות הוא ית"ש מתגלה בגילוי ההוא ימשכו כמסובב מסבתו כל ההויות והמציאויות בכל הגבולות שרצה בם, וכן מהיותו תמיד בגילוי ההוא תמשך התמדת קיום ההויות ההם בגבולותיהם כולם, שאלו הוא ית"ש היה סר מהאיר בדרך הזה, מציאות כלם היה מתבטל ברגע אחד, ואמנם צריך שתתבונן שאין הכוונה לומר, שהיה האדון ב"ה מוכרח בדבר הזה, שלא היה אפשר לו לברא הנבראים זולת זה, כי הנה אי אפשר לנו לדמות בו יתברך הכרח כלל, כי כל יכול הוא, אמנם בחפצו ורצונו רצה בזה. ועומק זה הענין, שהנה כיון שכל תכלית הבריאה לא היה אלא לשימצא מי שיוכל ליהנות בשלימות שבו יתברך, על כן גזרה חכמתו שיהיה הכל תלוי בו ונסמך עליו, פירוש שיהיה רצונו יתברך ליעשות הוא עצמו יסוד וסמך לכל המציאויות שיסמכו עליו ויתלו מציאותם בו. ונמצא שלא הספיק לו להיות עם נבראיו ביחס הסבה הפועלת עם פעולה, אבל רצה להתייחס להם כעין המקור והשורש עם הנמשך ממנו, ששניהם מין אחד, והתולדה נמשכת ממולידה בהמשך טבעי, פירוש שהנה התולדה ההיא לא תחדל לצאת מהמוליד ההוא אם לא יהיה לה מעכב, וכן לא תצא מהמוליד ההוא תולדה אחרת תחתיה, כן רצה להיות הוא </w:t>
      </w:r>
      <w:r w:rsidRPr="00793B13">
        <w:rPr>
          <w:rStyle w:val="HebrewChar"/>
          <w:rFonts w:cs="FrankRuehl" w:hint="cs"/>
          <w:rtl/>
        </w:rPr>
        <w:lastRenderedPageBreak/>
        <w:t>עצמו מקור אל הברואים שגזר שימשכו ממנו בהמשך הטבעי הזה</w:t>
      </w:r>
      <w:r w:rsidR="00793B13" w:rsidRPr="00793B13">
        <w:rPr>
          <w:rStyle w:val="HebrewChar"/>
          <w:rFonts w:cs="FrankRuehl" w:hint="cs"/>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והנה הגילוי הזה בכלל נקראהו הארה, ופרטיו נקראים ספירות, והם פרטי גילוים שהאדון ב"ה מתגלה ונמצא אל נמצאיו, להיות מציאויותיהם מתהוים ומתקיימים בהתלותם בו. ואמנם כפי המצבים והמקרים שגזרה חכמתו יתברך שימצאו בנבראים, הנה כמו כן הבחנות יבחנו בכלל הגילוי הזה, שהוא הסבה לכלם, ואולם הקבלה שבידינו היא, שהפרטים האלה כלם נכללים תחת עשרה סוגים ונקראים עשר ספירות, וכולם אינם אלא אורו יתברך שנמצא לנמצאים כפי מה שצריך להם</w:t>
      </w:r>
      <w:r w:rsidRPr="00793B13">
        <w:rPr>
          <w:rStyle w:val="HebrewChar"/>
          <w:rFonts w:cs="FrankRuehl" w:hint="cs"/>
          <w:rtl/>
        </w:rPr>
        <w:t>...</w:t>
      </w:r>
      <w:r w:rsidR="000B3F2D" w:rsidRPr="00793B13">
        <w:rPr>
          <w:rStyle w:val="HebrewChar"/>
          <w:rFonts w:cs="FrankRuehl" w:hint="cs"/>
          <w:rtl/>
        </w:rPr>
        <w:t xml:space="preserve"> והנה כמו שנתגלה ית"ש ביו"ד גילוים אלה, כן ברא עשר נבראים זכים ורוחניים בתכלית מה שאפשר שימצא בנמצאים, והוא ית"ש בעשר גילויו מסתתר בהם וזורח מתוכן, וגם הם נקראים עשר ספירות, והם הנקראים כלים ממש, כי הנה הם כמו כלים לאורו יתברך המתעלם בתוכם, ויו"ד גילוייו יתברך נקראים עצמו, שאינם דבר אחר זולתו, אלא אורו המיוחד הוא המתגלה לנבראים כמו שראוי להם</w:t>
      </w:r>
      <w:r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וצריך שתדע, שמכלל הספירות האלה הנה הוא הויות המצויים כלם שרצה וחידש השי"ת כמו שכתבנו, וכן מכלל ענינם הוא הוולד בנמצאים מקרים וענינים כפי גזירות החכמה העליונה, והוא מה שנקרא הנהגה והשגחה. והנה כלל המקרים הנולדים בנמצאים מתחלק לב' מינים, והם תיקון והפסד כללים או חלקים, פירוש שיקרה לאחד מן הנמצאים כלו או לחלקים ממנו, ופעולות ב' הענינים האלה נקראת הטבה והרעה</w:t>
      </w:r>
      <w:r w:rsidR="00793B13" w:rsidRPr="00793B13">
        <w:rPr>
          <w:rStyle w:val="HebrewChar"/>
          <w:rFonts w:cs="FrankRuehl" w:hint="cs"/>
          <w:rtl/>
        </w:rPr>
        <w:t>...</w:t>
      </w:r>
      <w:r w:rsidRPr="00793B13">
        <w:rPr>
          <w:rStyle w:val="HebrewChar"/>
          <w:rFonts w:cs="FrankRuehl" w:hint="cs"/>
          <w:rtl/>
        </w:rPr>
        <w:t xml:space="preserve"> והנה כשנבחון כללי ההארה לפי מה שמולידים מן המקרים נמצאם ג', כלל שרש ההטבה ונקרא חסד, שרש ההרעה ונקרא דין, והממוצע בין ההטבה וההרעה ונקרא רחמים</w:t>
      </w:r>
      <w:r w:rsidR="00793B13" w:rsidRPr="00793B13">
        <w:rPr>
          <w:rStyle w:val="HebrewChar"/>
          <w:rFonts w:cs="FrankRuehl" w:hint="cs"/>
          <w:rtl/>
        </w:rPr>
        <w:t>...</w:t>
      </w:r>
      <w:r w:rsidRPr="00793B13">
        <w:rPr>
          <w:rStyle w:val="HebrewChar"/>
          <w:rFonts w:cs="FrankRuehl" w:hint="cs"/>
          <w:rtl/>
        </w:rPr>
        <w:t xml:space="preserve"> אך הנמצאים לפי אורותיהם העצמיות אינן נודעים לנו ולא נוכל לקבץ אותם לסוגים, ולא נוכל לתאר בהם תארים מיוחדים לספירות על מה שיולידום, אבל נזכיר הספירות בתארים הראויים להם כפי ההנהגה ונייחס להם בנמצאים אותם שנולדים מהם, דרך משל, נאמר שהזהב יוצא מן הדין ורומז עליו</w:t>
      </w:r>
      <w:r w:rsidR="00793B13" w:rsidRPr="00793B13">
        <w:rPr>
          <w:rStyle w:val="HebrewChar"/>
          <w:rFonts w:cs="FrankRuehl" w:hint="cs"/>
          <w:rtl/>
        </w:rPr>
        <w:t>...</w:t>
      </w:r>
      <w:r w:rsidRPr="00793B13">
        <w:rPr>
          <w:rStyle w:val="HebrewChar"/>
          <w:rFonts w:cs="FrankRuehl" w:hint="cs"/>
          <w:rtl/>
        </w:rPr>
        <w:t xml:space="preserve"> ואנחנו לא נבחין יותר דין בהמצאת הזהב מבהמצאת הכסף</w:t>
      </w:r>
      <w:r w:rsidR="00793B13" w:rsidRPr="00793B13">
        <w:rPr>
          <w:rStyle w:val="HebrewChar"/>
          <w:rFonts w:cs="FrankRuehl" w:hint="cs"/>
          <w:rtl/>
        </w:rPr>
        <w:t>...</w:t>
      </w:r>
      <w:r w:rsidRPr="00793B13">
        <w:rPr>
          <w:rStyle w:val="HebrewChar"/>
          <w:rFonts w:cs="FrankRuehl" w:hint="cs"/>
          <w:rtl/>
        </w:rPr>
        <w:t xml:space="preserve"> </w:t>
      </w:r>
      <w:r w:rsidRPr="00793B13">
        <w:rPr>
          <w:rStyle w:val="HebrewChar"/>
          <w:rFonts w:cs="FrankRuehl" w:hint="cs"/>
          <w:rtl/>
        </w:rPr>
        <w:lastRenderedPageBreak/>
        <w:t>אבל הכוונה שמן הספירה שממנה נשפע החסד בהנהגה יוולד הכסף בנמצאים, וכן כל כיוצא בזה</w:t>
      </w:r>
      <w:r w:rsidR="00793B13" w:rsidRPr="00793B13">
        <w:rPr>
          <w:rStyle w:val="HebrewChar"/>
          <w:rFonts w:cs="FrankRuehl" w:hint="cs"/>
          <w:rtl/>
        </w:rPr>
        <w:t>...</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כשנתבונן על כלל מצבי הבריאה נמצאם שנים, הא' אמצעי והב' תכליתי, האמצעי הוא כלל כל מה שקורה והולך עד סוף הסיבוב, התכליתי מה שיקרה בסוף הכל. האמצעי הוא על צורות רבות, והיינו כלל מקרים רבים מתחלפים מה שאנחנו רואים שסובב והולך בעולם. התכליתי יש לו צורה אחת לבד, והוא שיהיו הברואים דבקים בבי"ת ושכינתו שורה עליהם בתמידות, לא יפרדו ממנו ולא יפרד מהם, ויהיו נמשכים אחריו לגמרי כצל אחר הגוף. והנה סבת כל המצבים האלה הוא השפעתו יתברך אל הברואים והמצאו להם, כי כשיעור המצאו להם כן יהיה המצב שימצאו הם בו</w:t>
      </w:r>
      <w:r w:rsidR="00793B13" w:rsidRPr="00793B13">
        <w:rPr>
          <w:rStyle w:val="HebrewChar"/>
          <w:rFonts w:cs="FrankRuehl" w:hint="cs"/>
          <w:rtl/>
        </w:rPr>
        <w:t>...</w:t>
      </w:r>
      <w:r w:rsidRPr="00793B13">
        <w:rPr>
          <w:rStyle w:val="HebrewChar"/>
          <w:rFonts w:cs="FrankRuehl" w:hint="cs"/>
          <w:rtl/>
        </w:rPr>
        <w:t xml:space="preserve"> והנה באמת כלל כל המצבים שתחת המצב האמצעי, הם נמשכים מגילוים שהוא ית"ש מתגלה לא כחק שלימותו, אלא כפי מה שרוצה שיוולד בברואים, כפי גזירת החכמה ואולם המצב האמצעי בכל חלקיו אף על פי שבצורותו הוא שונה מאד מהתכליתי, אף על פי כן אינו נוטה ממנו במהלכו, כל שכן שאינו מתנגד אליו, אלא אדרבא הוא הולך מהלך השגחתו, כי הוא אמצעי שצריך שיוקדם לו כדי שיוכל להגיע הוא בסוף הכל</w:t>
      </w:r>
      <w:r w:rsidR="00793B13" w:rsidRPr="00793B13">
        <w:rPr>
          <w:rStyle w:val="HebrewChar"/>
          <w:rFonts w:cs="FrankRuehl" w:hint="cs"/>
          <w:rtl/>
        </w:rPr>
        <w:t>...</w:t>
      </w:r>
      <w:r w:rsidRPr="00793B13">
        <w:rPr>
          <w:rStyle w:val="HebrewChar"/>
          <w:rFonts w:cs="FrankRuehl" w:hint="cs"/>
          <w:rtl/>
        </w:rPr>
        <w:t xml:space="preserve"> (כללי חכמת האמת, ועיין שם עוד)</w:t>
      </w:r>
    </w:p>
    <w:p w:rsidR="00793B13" w:rsidRDefault="000B3F2D" w:rsidP="00793B13">
      <w:pPr>
        <w:pStyle w:val="NormalPar"/>
        <w:widowControl w:val="0"/>
        <w:spacing w:before="240" w:line="254" w:lineRule="exact"/>
        <w:jc w:val="both"/>
        <w:rPr>
          <w:rStyle w:val="HebrewChar"/>
          <w:rtl/>
        </w:rPr>
      </w:pPr>
      <w:r w:rsidRPr="00793B13">
        <w:rPr>
          <w:rStyle w:val="HebrewChar"/>
          <w:rFonts w:cs="FrankRuehl"/>
          <w:bCs/>
          <w:szCs w:val="28"/>
          <w:rtl/>
        </w:rPr>
        <w:t>ילקוט ראובני:</w:t>
      </w:r>
    </w:p>
    <w:p w:rsidR="00793B13" w:rsidRPr="00793B13" w:rsidRDefault="000B3F2D" w:rsidP="00793B13">
      <w:pPr>
        <w:pStyle w:val="NormalPar"/>
        <w:widowControl w:val="0"/>
        <w:spacing w:line="254" w:lineRule="exact"/>
        <w:jc w:val="both"/>
        <w:rPr>
          <w:rStyle w:val="HebrewChar"/>
          <w:rFonts w:cs="FrankRuehl"/>
          <w:rtl/>
        </w:rPr>
      </w:pPr>
      <w:r w:rsidRPr="00793B13">
        <w:rPr>
          <w:rStyle w:val="HebrewChar"/>
          <w:rFonts w:cs="FrankRuehl"/>
          <w:rtl/>
        </w:rPr>
        <w:t>באכילת המלאכים אצל אברהם, שאמרו ראשון ראשון מסתלק, כי הסוד של הדברים הוא, שהנבראים מתגלגלים תמיד מענין לענין מתעלם, ובזה שאמרו אש אכלה אש, וכן המלאכים נראו כמו שאכלו אותם הכוחות הממונים על אותו מאכל נבלעו במלאכים, וזהו ראשון ראשון נסתלק, כלומר הראשון של אותו מאכל שהוא המלאך הממונה עליו נסתלק, כלומר נח עליו, וזה סוד עונג שבת באכילה ושתיה, הוא המלאך הממונה על המאכל ביום שבת קדש</w:t>
      </w:r>
      <w:r w:rsidR="00793B13" w:rsidRPr="00793B13">
        <w:rPr>
          <w:rStyle w:val="HebrewChar"/>
          <w:rFonts w:cs="FrankRuehl"/>
          <w:rtl/>
        </w:rPr>
        <w:t>...</w:t>
      </w:r>
      <w:r w:rsidRPr="00793B13">
        <w:rPr>
          <w:rStyle w:val="HebrewChar"/>
          <w:rFonts w:cs="FrankRuehl"/>
          <w:rtl/>
        </w:rPr>
        <w:t xml:space="preserve"> (בראשית וירא, ועיין שם עוד)</w:t>
      </w:r>
    </w:p>
    <w:p w:rsidR="00793B13" w:rsidRDefault="000B3F2D" w:rsidP="00793B13">
      <w:pPr>
        <w:pStyle w:val="NormalPar"/>
        <w:widowControl w:val="0"/>
        <w:spacing w:line="254" w:lineRule="exact"/>
        <w:jc w:val="both"/>
        <w:rPr>
          <w:rStyle w:val="HebrewChar"/>
          <w:rtl/>
        </w:rPr>
      </w:pPr>
      <w:r w:rsidRPr="00793B13">
        <w:rPr>
          <w:rStyle w:val="HebrewChar"/>
          <w:rFonts w:cs="FrankRuehl"/>
          <w:rtl/>
        </w:rPr>
        <w:t xml:space="preserve">כל הנבראים ובעלי ממשלות וגבורות נבראו במדת פחד וכו', ועל כן הם מכירים אדון עליהם, שאלמלא לא היו מלאכים ובעלי ממשלות נבראו במדת פחד, לא היו מכירים אדון עליהם מרוב </w:t>
      </w:r>
      <w:r w:rsidRPr="00793B13">
        <w:rPr>
          <w:rStyle w:val="HebrewChar"/>
          <w:rFonts w:cs="FrankRuehl"/>
          <w:rtl/>
        </w:rPr>
        <w:lastRenderedPageBreak/>
        <w:t>גאותם ותפארתם, עם כל זה שנבראו במדת פחד, שהמלאכים גדולים יוצאים מן הדת וכפרו בעיקר, ואמרו במחשבתם הלא אנחנו מי אדון לנו, ואלו היו עז"א ועזא"ל</w:t>
      </w:r>
      <w:r w:rsidR="00793B13" w:rsidRPr="00793B13">
        <w:rPr>
          <w:rStyle w:val="HebrewChar"/>
          <w:rFonts w:cs="FrankRuehl"/>
          <w:rtl/>
        </w:rPr>
        <w:t>...</w:t>
      </w:r>
      <w:r w:rsidRPr="00793B13">
        <w:rPr>
          <w:rStyle w:val="HebrewChar"/>
          <w:rFonts w:cs="FrankRuehl"/>
          <w:rtl/>
        </w:rPr>
        <w:t xml:space="preserve"> (שמות בשלח)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יהי מאורות - לרש"י כתיב חסר, לשון מארה, לפי שהמאורות סבת הזמן, וכל הדברים הנופלים תחת הזמן יש בהם צער, כמאמר חז"ל, כל מקום שנאמר ויהי לשון צער, ומסיק במסכת מגלה דוקא ויהי בימי, אבל הנמצאים העליונים שלמעלה מהזמן אין בהם שום צער, שהזמן מבלה את הכל</w:t>
      </w:r>
      <w:r w:rsidR="00793B13" w:rsidRPr="00793B13">
        <w:rPr>
          <w:rStyle w:val="HebrewChar"/>
          <w:rFonts w:cs="FrankRuehl" w:hint="cs"/>
          <w:rtl/>
        </w:rPr>
        <w:t>...</w:t>
      </w:r>
      <w:r w:rsidRPr="00793B13">
        <w:rPr>
          <w:rStyle w:val="HebrewChar"/>
          <w:rFonts w:cs="FrankRuehl" w:hint="cs"/>
          <w:rtl/>
        </w:rPr>
        <w:t xml:space="preserve"> (בראשית א יד)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טוב מאד - </w:t>
      </w:r>
      <w:r w:rsidR="00793B13" w:rsidRPr="00793B13">
        <w:rPr>
          <w:rStyle w:val="HebrewChar"/>
          <w:rFonts w:cs="FrankRuehl" w:hint="cs"/>
          <w:rtl/>
        </w:rPr>
        <w:t>...</w:t>
      </w:r>
      <w:r w:rsidRPr="00793B13">
        <w:rPr>
          <w:rStyle w:val="HebrewChar"/>
          <w:rFonts w:cs="FrankRuehl" w:hint="cs"/>
          <w:rtl/>
        </w:rPr>
        <w:t>או בשר ודגים שכל אחד בפני עצמו טוב, ואם יתערבו יתקלקלו, אבל הברואים לא זו שכל אחד בפני עצמו טוב, אפילו בצירופם יחד היו טובים. (שם שם לא)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ויקח קרח - </w:t>
      </w:r>
      <w:r w:rsidR="00793B13" w:rsidRPr="00793B13">
        <w:rPr>
          <w:rStyle w:val="HebrewChar"/>
          <w:rFonts w:cs="FrankRuehl" w:hint="cs"/>
          <w:rtl/>
        </w:rPr>
        <w:t>...</w:t>
      </w:r>
      <w:r w:rsidRPr="00793B13">
        <w:rPr>
          <w:rStyle w:val="HebrewChar"/>
          <w:rFonts w:cs="FrankRuehl" w:hint="cs"/>
          <w:rtl/>
        </w:rPr>
        <w:t>ונראה שהמדרש שעשה קרחה בעולם רוצה לומר שחלק על מציאות ה', דחולק על רבו כחולק על השכינה, שטען שהעולם קדמון לחזק מחלקותו, שאז אין לשום בריאה יתרון על חברתה, וגם להשי"ת אין קדימה חס ושלום. ומשה אמר לו ערב וגו', כמו שלא תוכל לבטל הבדלת ערב ובקר, שאין זה מקרה אלא נברא ברצונו, וכשם שהוא יתברך קדמון, כן חלק מכבודו לאשר חפץ, וזה שאמר "ואם בריאה יברא ה'", שקרח חלק על הבריאה</w:t>
      </w:r>
      <w:r w:rsidR="00793B13" w:rsidRPr="00793B13">
        <w:rPr>
          <w:rStyle w:val="HebrewChar"/>
          <w:rFonts w:cs="FrankRuehl" w:hint="cs"/>
          <w:rtl/>
        </w:rPr>
        <w:t>...</w:t>
      </w:r>
      <w:r w:rsidRPr="00793B13">
        <w:rPr>
          <w:rStyle w:val="HebrewChar"/>
          <w:rFonts w:cs="FrankRuehl" w:hint="cs"/>
          <w:rtl/>
        </w:rPr>
        <w:t xml:space="preserve"> (במדבר טז א)</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טוב מאד - באמצעות בריאת האדם נראה מעשהו בכללותו כי טוב הוא, שרק באמצעות האדם יוכר ויובחן הטוב, ויודה למיטיבו. והנה מה שהיה אז היה לצד מעשה ה' טוב מאד, ואחר כך האדם בקש חשבונות רבים לצד הבחירה, ושלל הטוב בהיות מעשיו בבחינת הרע</w:t>
      </w:r>
      <w:r w:rsidR="00793B13" w:rsidRPr="00793B13">
        <w:rPr>
          <w:rStyle w:val="HebrewChar"/>
          <w:rFonts w:cs="FrankRuehl" w:hint="cs"/>
          <w:rtl/>
        </w:rPr>
        <w:t>...</w:t>
      </w:r>
      <w:r w:rsidRPr="00793B13">
        <w:rPr>
          <w:rStyle w:val="HebrewChar"/>
          <w:rFonts w:cs="FrankRuehl" w:hint="cs"/>
          <w:rtl/>
        </w:rPr>
        <w:t xml:space="preserve"> (בראשית א לא)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ויכולו השמים - ונראה כי יכולין לומר על דרך אומרם הקב"ה מקומו של עולם, גם מצינו כי מלא עולם, כאמור "מלא כל הארץ כבודו", ומעתה אורו יתברך נמצא בהקף העולם ובפנימיותו. וצריך לתת לב לדעת טעם הדבר למה עשה ה' ככה. ומקובלני מפי זקני תורה, כי </w:t>
      </w:r>
      <w:r w:rsidRPr="00793B13">
        <w:rPr>
          <w:rStyle w:val="HebrewChar"/>
          <w:rFonts w:cs="FrankRuehl" w:hint="cs"/>
          <w:rtl/>
        </w:rPr>
        <w:lastRenderedPageBreak/>
        <w:t>הטעם שעשה ה' העולם כדורי הוא כדי שיעמוד ויתקיים בהשוואת כחי חלקיו, ופירוש של דברם הוא, יש לך לדעת, שאין תשוקה בעולם ערבה חביבה ונחמדת ונאהבת ונתאווה ומקווה לנבראים, בפרט לחלקי הרוחני המכיר ויודע בחינת אור האלקים כהדבקות באורו יתברך, ואליו יכספו כל נפש חיונית המגעת להכיר קצת מנועם אורו יתברך, תצא נפשם לחזות בנועם ה'. ולך לדעת כי כל אשר ברא ה' בעולמו יצר בו ה' בחינת ההשכלה וההבחנה כפי בחינתו, בעלי חיים מדברים ובלתי מדברים, וצומח ודומם יש לכל כח אחד מההשכל להכיר יוצרו כפי השגתו. ובזה תשכיל לדעת העמדת העולם באיזה דבר הוא תלוי והועמד מבלי התנועעות, כי ה' גילה סודו אל יראיו, ובאמצעות ההערות הנאמרים הושג המורגש, והוא כי באמצעות אורו הנערב והמקווה אשר יסובב כדוריות העולם בהשוואה, וכל חלק וחלק מהסובב של העולם יתעצם בכח אש התשוקה הבוערת בו להתקרב לבחינת כללות נוצר המקווה, ולהיות כי כל בחינת סיבוב העולם תושוה בו שיעור התשוקה בין מצד מה שממנו, כי אין תאות חלק אחד רבה על חברו, שבאמצעות זה יתרבה התעצמות החלק ההוא וחלק שכנגדו, בין מצד מה שאליו הוא האור הנעים כי אינו קרוב לחלק מהסובב יותר מחברו, שבזה יגדל חלק מהעולם בכח התעצמותו יותר מחלק אחר, אלא הכל בהשואה, וכל חוט השערה מכל חלקי הסובב של העולם יתעצם להתקרב ומושך לצד הפונה אליו, ובאמצעות התעצמות הנמשך מכל סביבות כדוריות העולם נמצא העולם עומד וקיים, וכל חלק מעמיד את חברו באמצעות האמור, ונמצא העולם תקוע ביתדות ומסמרי חשק הבורא עד כלות ונטות רוחניות שבו להתקרב להנערב יתעלה שמו. ובזה אתה משיג טעם שברא ה' את העולם כדורי. (שם 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מצינו כי הקב"ה גילה הדבר בי' הדברות, כי ששת ימים עשה ה' וגו', גילה כי בשעת הבריאה לא ברא ה' כח בעולם זולת לעמד ו' ימים, לטעם הנודע לו, גם ידוע ליודע אמת, ונתחכם ה' וברא יום אחד ובו חוזר ומשפיע נפש לעולם שיעור המקיים עוד ו' ימים, וזולת זה היום היה העולם חרב</w:t>
      </w:r>
      <w:r w:rsidRPr="00793B13">
        <w:rPr>
          <w:rStyle w:val="HebrewChar"/>
          <w:rFonts w:cs="FrankRuehl" w:hint="cs"/>
          <w:rtl/>
        </w:rPr>
        <w:t>...</w:t>
      </w:r>
      <w:r w:rsidR="000B3F2D" w:rsidRPr="00793B13">
        <w:rPr>
          <w:rStyle w:val="HebrewChar"/>
          <w:rFonts w:cs="FrankRuehl" w:hint="cs"/>
          <w:rtl/>
        </w:rPr>
        <w:t xml:space="preserve"> (שם שם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לעבדה - למה יהיה צריך שמירה, אם מהגנבים זה הבאי, ומה העבודה שצריך הגן, ועוד. אכן יש לך לדעת שכל הווה אינו אלא דוגמא לרוחניות, וכמו שהאדמה צריכה עבודה והזרעה והגשמה להוציא מזון האדם, גם שמירה מדברים מפסידים כמו כן גן עדן, אשר היא היום אדמת הנפשות לבד, כי הגופות נגשמו, גם היא צריכה עבודה ושמירה כפי רוחניותה, הגשמה המיוחדת לה היא עסק התורה, כמו שכתוב "יערוף כמטר לקחי", והזרעים הם מצוות עשה</w:t>
      </w:r>
      <w:r w:rsidR="00793B13" w:rsidRPr="00793B13">
        <w:rPr>
          <w:rStyle w:val="HebrewChar"/>
          <w:rFonts w:cs="FrankRuehl" w:hint="cs"/>
          <w:rtl/>
        </w:rPr>
        <w:t>...</w:t>
      </w:r>
      <w:r w:rsidRPr="00793B13">
        <w:rPr>
          <w:rStyle w:val="HebrewChar"/>
          <w:rFonts w:cs="FrankRuehl" w:hint="cs"/>
          <w:rtl/>
        </w:rPr>
        <w:t xml:space="preserve"> (שם ב טו)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רבה רעת האדם - </w:t>
      </w:r>
      <w:r w:rsidR="00793B13" w:rsidRPr="00793B13">
        <w:rPr>
          <w:rStyle w:val="HebrewChar"/>
          <w:rFonts w:cs="FrankRuehl" w:hint="cs"/>
          <w:rtl/>
        </w:rPr>
        <w:t>...</w:t>
      </w:r>
      <w:r w:rsidRPr="00793B13">
        <w:rPr>
          <w:rStyle w:val="HebrewChar"/>
          <w:rFonts w:cs="FrankRuehl" w:hint="cs"/>
          <w:rtl/>
        </w:rPr>
        <w:t>אכן כוונת הכתובים הוא, להיות כי האדם מורכב מד' יסודות ארמ"ע והם בה' דרגות, הדרגה הפחותה הוא העפר העכור וגס מכולם, למעלה ממנו יסוד המים, למעלה ממנו יסוד האש</w:t>
      </w:r>
      <w:r w:rsidR="00793B13" w:rsidRPr="00793B13">
        <w:rPr>
          <w:rStyle w:val="HebrewChar"/>
          <w:rFonts w:cs="FrankRuehl" w:hint="cs"/>
          <w:rtl/>
        </w:rPr>
        <w:t>...</w:t>
      </w:r>
      <w:r w:rsidRPr="00793B13">
        <w:rPr>
          <w:rStyle w:val="HebrewChar"/>
          <w:rFonts w:cs="FrankRuehl" w:hint="cs"/>
          <w:rtl/>
        </w:rPr>
        <w:t xml:space="preserve"> ותמצא כי כל הנבראים שבעולם הגם שכולם מד' יסודות בראם, עם כל זה כל בריה עיקר בנינה מיסוד אחד, והוא יסוד היסוד והג' סניפים לו</w:t>
      </w:r>
      <w:r w:rsidR="00793B13" w:rsidRPr="00793B13">
        <w:rPr>
          <w:rStyle w:val="HebrewChar"/>
          <w:rFonts w:cs="FrankRuehl" w:hint="cs"/>
          <w:rtl/>
        </w:rPr>
        <w:t>...</w:t>
      </w:r>
      <w:r w:rsidRPr="00793B13">
        <w:rPr>
          <w:rStyle w:val="HebrewChar"/>
          <w:rFonts w:cs="FrankRuehl" w:hint="cs"/>
          <w:rtl/>
        </w:rPr>
        <w:t xml:space="preserve"> והאדם יסוד שעליו נבנו היסודות, והוא יסוד העפר דכתיב ויצר וגו' עפר מן האדמה, שהוא יסוד הגס והעב שבד', לזה ישיבתו ומנוחתו באדמה, ועשה ה' כן לסבות הרבה, ואחת מהנה כי הוא הסולם אשר בו עולות המדרגות ממטה למעלה, והמדרגה התחתונה היא יסוד העפר, וצריך להיות בארץ. ואם היה נבנה מן הג' האחרים הרוחניים בערך העפר, לא היתה הכונה שלמה בבריאתו, והמשכיל יבין, והוא סוד הבירור, ולזה כאשר ראה ה' כי רבה רעת האדם הכיר כי רוב התיעוב הוא לצד יסודי שהוא בנוי מן הארץ, וגם מקום חיותו בארץ</w:t>
      </w:r>
      <w:r w:rsidR="00793B13" w:rsidRPr="00793B13">
        <w:rPr>
          <w:rStyle w:val="HebrewChar"/>
          <w:rFonts w:cs="FrankRuehl" w:hint="cs"/>
          <w:rtl/>
        </w:rPr>
        <w:t>...</w:t>
      </w:r>
      <w:r w:rsidRPr="00793B13">
        <w:rPr>
          <w:rStyle w:val="HebrewChar"/>
          <w:rFonts w:cs="FrankRuehl" w:hint="cs"/>
          <w:rtl/>
        </w:rPr>
        <w:t xml:space="preserve"> (שם ו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הנה ידוע שכל רוחניות מתחלק לג' בחינות, קדושה חול ורע, וכל אחד יוציא ענפים, הקדושה האושר הנצחי, התאוה למושכלים, החול לערב, לבנות וללבוש, והרע לכל אסור ושקוץ, ומג' אלו כל הווה. וגזר ה' שחלק הקדושה מצוה, והחול רשות. והנה הנפש טובה, ואם יכניס לתוכה מהמר תתייסר, או נפש וגוף בעולם הזה, או נפש בלבד לאחר מיתתו, והוא סוד הכביסה, וכפי בחינת הרע שנתדבקה בנפשו כן יתאווה ממנו, ויתרחק מהטוב. הכלל, אין דבר בעולם או איסור שאין לו יסוד ברוחניות</w:t>
      </w:r>
      <w:r w:rsidRPr="00793B13">
        <w:rPr>
          <w:rStyle w:val="HebrewChar"/>
          <w:rFonts w:cs="FrankRuehl" w:hint="cs"/>
          <w:rtl/>
        </w:rPr>
        <w:t>...</w:t>
      </w:r>
      <w:r w:rsidR="000B3F2D" w:rsidRPr="00793B13">
        <w:rPr>
          <w:rStyle w:val="HebrewChar"/>
          <w:rFonts w:cs="FrankRuehl" w:hint="cs"/>
          <w:rtl/>
        </w:rPr>
        <w:t xml:space="preserve"> (שם מט 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וראית את אחורי - רוצה לומר חיות העולמות עומדת בחשק ההסתכלות באורו יתברך, ונמנע שיביט נברא אל אורו, על כן עשה לו מסוה הנקרא אחורים, כמו שבאדם אחורים, והנפש פנים לו, והרוח פנים לנפש, והנשמה לרוח, כן הכין אור ממנו דרך שם ישקיפו, ולמשה הוא רק מסך אחד</w:t>
      </w:r>
      <w:r w:rsidR="00793B13" w:rsidRPr="00793B13">
        <w:rPr>
          <w:rStyle w:val="HebrewChar"/>
          <w:rFonts w:cs="FrankRuehl" w:hint="cs"/>
          <w:rtl/>
        </w:rPr>
        <w:t>...</w:t>
      </w:r>
      <w:r w:rsidRPr="00793B13">
        <w:rPr>
          <w:rStyle w:val="HebrewChar"/>
          <w:rFonts w:cs="FrankRuehl" w:hint="cs"/>
          <w:rtl/>
        </w:rPr>
        <w:t xml:space="preserve"> (שמות לג 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ושמעתי מהרב ר"י לוריא זצ"ל כי לפעמים ישתנה האדם מטוב לרע על ידי מאכל שיש בו מחלקי הרע, או נפש רעה מהגלגולים, אך מהיות תורתך במעי נשמרתי. ודע ששורש הכל התורה, וכשם שבה פרד"ס, כן במאכלים, וכדפירשתי בחדושי הש"ס. והאוכל יסוד חיותו מהקדושה, וכשחטא אדם הראשון נפגם ונתערב בו רע, לזה צוה ה' ערלת האילנות, יגדל עם החטה סובין ומוץ הנזרקים, לכן כשאוכל מהמותר כאילו נהנה מאור עליון ממאורי התורה שנגשם לצד הצלחת יסודי ארץ הצריכים מזון</w:t>
      </w:r>
      <w:r w:rsidRPr="00793B13">
        <w:rPr>
          <w:rStyle w:val="HebrewChar"/>
          <w:rFonts w:cs="FrankRuehl" w:hint="cs"/>
          <w:rtl/>
        </w:rPr>
        <w:t>...</w:t>
      </w:r>
      <w:r w:rsidR="000B3F2D" w:rsidRPr="00793B13">
        <w:rPr>
          <w:rStyle w:val="HebrewChar"/>
          <w:rFonts w:cs="FrankRuehl" w:hint="cs"/>
          <w:rtl/>
        </w:rPr>
        <w:t xml:space="preserve"> (ויקרא יח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יש לך לדעת, כי כבודו יתברך מלא כל העולם ועד מתחת עולם אורו מאיר בד' עולמות בסוד ד' אותיות הוי"ה ב"ה, יו"ד נעלם בעולם אצילות, ה"א ראשונה בעולם הבריאה וכו', ואמרו חז"ל שחיוניות המתנועע בבני א-ל חי מאורו יתברך, דכתיב כי חלק ה' עמו, גם קראם בניו</w:t>
      </w:r>
      <w:r w:rsidR="00793B13" w:rsidRPr="00793B13">
        <w:rPr>
          <w:rStyle w:val="HebrewChar"/>
          <w:rFonts w:cs="FrankRuehl" w:hint="cs"/>
          <w:rtl/>
        </w:rPr>
        <w:t>...</w:t>
      </w:r>
      <w:r w:rsidRPr="00793B13">
        <w:rPr>
          <w:rStyle w:val="HebrewChar"/>
          <w:rFonts w:cs="FrankRuehl" w:hint="cs"/>
          <w:rtl/>
        </w:rPr>
        <w:t xml:space="preserve"> (שם כב יב וראה עוד נשמה)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ונראה לפרש על פי מה שהקדמתי בפנימיות התורה בפרשת ויכולו, שכל נברא תכסוף תאוותו להדבק אל א-ל חיים ב"ה, ותיאבון זה גם בבלתי מתנועע, כל אחד בשיעור הרוחניות שהטביע בו הבורא הצריך לקיומו, ומצינו שנקראו מים בוכים לצד שה' חלקם שחציים נשאר מתחת ליבשה, ומתאנחים שלא זכו להתקרב לאלקים חיים בחצי העליון</w:t>
      </w:r>
      <w:r w:rsidRPr="00793B13">
        <w:rPr>
          <w:rStyle w:val="HebrewChar"/>
          <w:rFonts w:cs="FrankRuehl" w:hint="cs"/>
          <w:rtl/>
        </w:rPr>
        <w:t>...</w:t>
      </w:r>
      <w:r w:rsidR="000B3F2D" w:rsidRPr="00793B13">
        <w:rPr>
          <w:rStyle w:val="HebrewChar"/>
          <w:rFonts w:cs="FrankRuehl" w:hint="cs"/>
          <w:rtl/>
        </w:rPr>
        <w:t xml:space="preserve"> (במדבר ה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ואסדר ב' וג' גרגרים מסתרי תורה, ענפי הקדושה שסדר המאציל ב"ה הם שבילי ומשפטי התורה, וכל המחליף סדר מסדרו עוקר הענף בסוד בחינת נשמתו ועושהו ענף רע, כי יסתלק ממנו כח המקדש, וזה סוד הקרבן, שיתפגל ויטמא במחשבת חוץ לזמנו ומקומו ויחייב כרת. ב' הענף שבו שפעל אוון קודם לשלח בו יד, כענין תייסרך רעתך, ונמצא ענף הקדושה נהפך לרעה ולמשחית רחמנא ליצלן. ג' בחינת </w:t>
      </w:r>
      <w:r w:rsidR="000B3F2D" w:rsidRPr="00793B13">
        <w:rPr>
          <w:rStyle w:val="HebrewChar"/>
          <w:rFonts w:cs="FrankRuehl" w:hint="cs"/>
          <w:rtl/>
        </w:rPr>
        <w:lastRenderedPageBreak/>
        <w:t>הנשמות שנטע ה' בעמו הם אותיות התורה, וידוע ליודעי חן. ד' כשברא ה' האדם נטע אחד שבו כלולים כל ענפי הקדושה, וכשיחטא ונפגם, נפגמו כל הנשמות התלויות בו, וכל היוצאים ממנו פגומים עד נפש אברהם אבינו ע"ה שנתלבנה בי' נסיונות, ונתבררה הפסולת בישמעאל, ויצתה נשמת יצחק ונתלבנה בעקדה</w:t>
      </w:r>
      <w:r w:rsidRPr="00793B13">
        <w:rPr>
          <w:rStyle w:val="HebrewChar"/>
          <w:rFonts w:cs="FrankRuehl" w:hint="cs"/>
          <w:rtl/>
        </w:rPr>
        <w:t>...</w:t>
      </w:r>
      <w:r w:rsidR="000B3F2D" w:rsidRPr="00793B13">
        <w:rPr>
          <w:rStyle w:val="HebrewChar"/>
          <w:rFonts w:cs="FrankRuehl" w:hint="cs"/>
          <w:rtl/>
        </w:rPr>
        <w:t xml:space="preserve"> וכשבא קרח להחליף ענפי הקדושה ולהפך הכהונה ממקומה, נפגמו ענפי הקדושה שבשורש נשמתו</w:t>
      </w:r>
      <w:r w:rsidRPr="00793B13">
        <w:rPr>
          <w:rStyle w:val="HebrewChar"/>
          <w:rFonts w:cs="FrankRuehl" w:hint="cs"/>
          <w:rtl/>
        </w:rPr>
        <w:t>...</w:t>
      </w:r>
      <w:r w:rsidR="000B3F2D" w:rsidRPr="00793B13">
        <w:rPr>
          <w:rStyle w:val="HebrewChar"/>
          <w:rFonts w:cs="FrankRuehl" w:hint="cs"/>
          <w:rtl/>
        </w:rPr>
        <w:t xml:space="preserve"> (שם טז א)</w:t>
      </w:r>
    </w:p>
    <w:p w:rsidR="00793B13" w:rsidRDefault="000B3F2D" w:rsidP="00793B13">
      <w:pPr>
        <w:pStyle w:val="NormalPar"/>
        <w:widowControl w:val="0"/>
        <w:spacing w:line="254" w:lineRule="exact"/>
        <w:jc w:val="both"/>
        <w:rPr>
          <w:rStyle w:val="HebrewChar"/>
          <w:rFonts w:hint="cs"/>
          <w:rtl/>
        </w:rPr>
      </w:pPr>
      <w:r w:rsidRPr="00793B13">
        <w:rPr>
          <w:rStyle w:val="HebrewChar"/>
          <w:rFonts w:cs="FrankRuehl" w:hint="cs"/>
          <w:rtl/>
        </w:rPr>
        <w:t>למספר בני ישראל - כל מעשה ה' זה לעומת זה טוב ורע, וכל הנפשות מב' אילנות, הטוב הוא אדם הראשון, והרע ס"מ אדם בליעל, וכשחטא נתערב טוב ברע, וביעקב נתברר הטוב מחדש, זה שאמר שופריה דיעקב מעין שופריה דאדם הראשון. ובאילן ע' ענפים בכל אחד, כדי שכל בחינה מענפי הקדושה מושלת על שכנגדה ברע, וזה סוד רגליה יורדות מות, שרגלים של הקדושה דורכים על ראשי הקליפה ושולטים עליה. ואמר כי חלק ה' עמו, ה' מושל על ישראל ועל ידי זה על כל העולם</w:t>
      </w:r>
      <w:r w:rsidR="00793B13" w:rsidRPr="00793B13">
        <w:rPr>
          <w:rStyle w:val="HebrewChar"/>
          <w:rFonts w:cs="FrankRuehl" w:hint="cs"/>
          <w:rtl/>
        </w:rPr>
        <w:t>...</w:t>
      </w:r>
      <w:r w:rsidRPr="00793B13">
        <w:rPr>
          <w:rStyle w:val="HebrewChar"/>
          <w:rFonts w:cs="FrankRuehl" w:hint="cs"/>
          <w:rtl/>
        </w:rPr>
        <w:t xml:space="preserve"> (דברים לב ח)</w:t>
      </w:r>
    </w:p>
    <w:p w:rsidR="00793B13" w:rsidRDefault="000B3F2D"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לפי שבאמת כך הוא דרך ירידת והמשכת החיות לתחתונים בצמצומים רבים ועצומים, מינים ממינים שונים להבראות מהם ברואים רבים מינים ממינים שונים, וכל כך גברו ועצמו הצמצומים והסתר פנים העליונים, עד שיוכלו להתהוות ולהבראות גם דברים טמאים וקליפות וס"א ולקבל חיותם וקיומם מדבר ה' ורוח פיו יתברך בהסתר פנים וירידת המדרגות, ולכן נקרא אלהים אחרים, מפני שיניקתם וחיותם אינה מבחינת פנים, אלא מבחינת אחוריים דקדושה, ופירוש אחורים כאדם הנותן דבר לשונאו שלא ברצונו, שמשליכו לו כלאחר כתפו, כי מחזיר פניו ממנו משנאתו אותו</w:t>
      </w:r>
      <w:r w:rsidRPr="00793B13">
        <w:rPr>
          <w:rStyle w:val="HebrewChar"/>
          <w:rFonts w:cs="FrankRuehl" w:hint="cs"/>
          <w:rtl/>
        </w:rPr>
        <w:t>...</w:t>
      </w:r>
      <w:r w:rsidR="000B3F2D" w:rsidRPr="00793B13">
        <w:rPr>
          <w:rStyle w:val="HebrewChar"/>
          <w:rFonts w:cs="FrankRuehl" w:hint="cs"/>
          <w:rtl/>
        </w:rPr>
        <w:t xml:space="preserve"> והנה רצון העליון בבחינת פנים הוא מקור החיים המחיה את כל העולמות, ולפי שאינו שורה כלל על הס"א, וגם בחינת אחוריים של רצון העליון אינו מלובש בתוכה ממש אלא מקיף עליה מלמעלה, לכך היא מקום המיתה והטומאה ה' ישמרנו, כי מעט מזעיר אור וחיות שיונקת ומקבלת לתוכה מבחינת אחוריים דקדושה שלמעלה הוא </w:t>
      </w:r>
      <w:r w:rsidR="000B3F2D" w:rsidRPr="00793B13">
        <w:rPr>
          <w:rStyle w:val="HebrewChar"/>
          <w:rFonts w:cs="FrankRuehl" w:hint="cs"/>
          <w:rtl/>
        </w:rPr>
        <w:lastRenderedPageBreak/>
        <w:t>בבחינת גלות ממש בתוכה בסוד גלות השכינה הנ"ל, ולכן נקרא בשם אלהים אחרים שהיא עבודה זרה ממש, וכפירה באחדותו של מלך מלכי המלכים הקב"ה. כי מאחר שאור וחיות דקדושה הוא בבחינת גלות בתוכה אינה בטילה כלל לגבי קדושת הקב"ה, ואדרבה מגביהה עצמה כנשר לומר אני ואפסי עוד, וכמאמר יאור לי ואני עשיתיני, ולכן אמרו רז"ל שגסות הרוח שקולה כעבודה זרה ממש</w:t>
      </w:r>
      <w:r w:rsidRPr="00793B13">
        <w:rPr>
          <w:rStyle w:val="HebrewChar"/>
          <w:rFonts w:cs="FrankRuehl" w:hint="cs"/>
          <w:rtl/>
        </w:rPr>
        <w:t>...</w:t>
      </w:r>
      <w:r w:rsidR="000B3F2D" w:rsidRPr="00793B13">
        <w:rPr>
          <w:rStyle w:val="HebrewChar"/>
          <w:rFonts w:cs="FrankRuehl" w:hint="cs"/>
          <w:rtl/>
        </w:rPr>
        <w:t xml:space="preserve"> (לקוטי אמרים פרק כב)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ולא עוד אלא שיחודם הוא ביתר שאת ויתר עוז מיחוד אור אין סוף ב"ה בעולמות עליונים, מאחר שרצון העליון הוא בגילוי ממש בנפש ולבושיה העוסקים בתורה, שהרי הוא הוא התורה עצמה, וכל העולמות העליונים מקבלים חיותם מאור וחיות הנמשך מהתורה, שהיא רצונו וחכמתו יתברך, כדכתיב "כולם בחכמה עשית", ואם כן החכמה שהיא התורה למעלה מכולם, והיא היא רצונו יתברך, הנקרא סובב כל עלמין, שהיא בחינת מה שאינו יכול להתלבש בתוך עלמין, רק מחיה ומאיר למעלה בבחינת מקיף, והיא היא המתלבשת בנפש, ולבושיה בבחינת גילוי ממש כשעוסקים בדברי תורה, ואף על גב דאיהו לא חזי וכו'</w:t>
      </w:r>
      <w:r w:rsidRPr="00793B13">
        <w:rPr>
          <w:rStyle w:val="HebrewChar"/>
          <w:rFonts w:cs="FrankRuehl" w:hint="cs"/>
          <w:rtl/>
        </w:rPr>
        <w:t>...</w:t>
      </w:r>
      <w:r w:rsidR="000B3F2D" w:rsidRPr="00793B13">
        <w:rPr>
          <w:rStyle w:val="HebrewChar"/>
          <w:rFonts w:cs="FrankRuehl" w:hint="cs"/>
          <w:rtl/>
        </w:rPr>
        <w:t xml:space="preserve"> מה שכל העולמות עליונים ותחתונים כלא חשיבי קמיה, וכאין ואפס ממש עד שאינו מתלבש בתוכם ממש, אלא סובב כל עלמין בבחינת מקיף להחיותם עיקר חיותם, רק איזו הארה מתלבשת בתוכם מה שיכולים לסבול שלא יתבטלו במציאות לגמרי</w:t>
      </w:r>
      <w:r w:rsidRPr="00793B13">
        <w:rPr>
          <w:rStyle w:val="HebrewChar"/>
          <w:rFonts w:cs="FrankRuehl" w:hint="cs"/>
          <w:rtl/>
        </w:rPr>
        <w:t>...</w:t>
      </w:r>
      <w:r w:rsidR="000B3F2D" w:rsidRPr="00793B13">
        <w:rPr>
          <w:rStyle w:val="HebrewChar"/>
          <w:rFonts w:cs="FrankRuehl" w:hint="cs"/>
          <w:rtl/>
        </w:rPr>
        <w:t xml:space="preserve"> (שם פרק כג)</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אבל באמת לאמיתו, אפילו עבירה קלה הרי העוברה עובר על רצון העליון ב"ה, והוא בתכלית הפירוד מיחודו ואחדותו יתברך, יותר מס"א וקליפה הנקראים אלהים אחרים ועבודה זרה ממש, ויותר מכל הדברים הנשפעים ממנה בעולם הזה, שהם בהמות טמאות וחיות ועופות הטמאים ושקצים ורמשים, וכמאמר יתוש קדמך, פירוש, דאף יתוש שמכניס ואינו מוציא שהיא קליפה היותר תחתונה ורחוקה מבחינת הקדושה המשפעת בתכלית הריחוק, קודמת לאיש החוטא בהשתלשלות וירידת החיות מרצון העליון ב"ה, וכל שכן שאר בעלי חיים הטמאים, ואפילו חיות רעות שכולם אינם משנים תפקידם ופקודתו </w:t>
      </w:r>
      <w:r w:rsidRPr="00793B13">
        <w:rPr>
          <w:rStyle w:val="HebrewChar"/>
          <w:rFonts w:cs="FrankRuehl" w:hint="cs"/>
          <w:rtl/>
        </w:rPr>
        <w:lastRenderedPageBreak/>
        <w:t>יתברך שמרה רוחם</w:t>
      </w:r>
      <w:r w:rsidR="00793B13" w:rsidRPr="00793B13">
        <w:rPr>
          <w:rStyle w:val="HebrewChar"/>
          <w:rFonts w:cs="FrankRuehl" w:hint="cs"/>
          <w:rtl/>
        </w:rPr>
        <w:t>...</w:t>
      </w:r>
      <w:r w:rsidRPr="00793B13">
        <w:rPr>
          <w:rStyle w:val="HebrewChar"/>
          <w:rFonts w:cs="FrankRuehl" w:hint="cs"/>
          <w:rtl/>
        </w:rPr>
        <w:t xml:space="preserve"> (שם פרק כד)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מודעת זאת מרז"ל, שתכלית בריאת עולם הזה הוא שנתאוה הקב"ה להיות לו דירה בתחתונים, והנה לא שייך לפניו יתברך בחינת מעלה ומטה, כי הוא יתברך ממלא כל עלמין בשוה, אלא ביאור הענין, כי קודם שנברא העולם היה הוא לבדו יתברך יחיד ומיוחד וממלא כל המקום הזה שברא בו העולם, וגם עתה כן הוא לפניו יתברך, רק שהשינוי הוא אל המקבלים חיותו ואורו יתברך, ומקבלים על ידי לבושים רבים המכסים ומסתירים אורו יתברך, כדכתיב "כי לא יראני האדם וחי", וכדפירשו חז"ל, שאפילו מלאכים הנקראים חיות אין רואים וכו'. וזהו ענין השתלשלות העולמות וירידתם ממדרגה למדרגה על ידי ריבוי הלבושים המסתירים האור והחיות שממנו יתברך, עד שנברא עולם הזה הגשמי והחומרי ממש, והוא התחתון במדרגה, שאין תחתון למטה ממנו בענין הסתר אורו יתברך, וחשך כפול ומכופל עד שהוא מלא קליפות וס"א שהן נגד ה' ממש, לומר אני ואפסי עוד.</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תכלית השתלשלות העולמות וירידתם ממדרגה למדרגה אינה בשביל עולמות העליונים הואיל ולהם ירידה מאור פניו יתברך, אלא התכלית הוא עולם הזה התחתון, שכך עלה ברצונו יתברך להיות נחת רוח לפניו יתברך, כד אתכפיא ס"א ואתהפך חשוכא לנהורא, שיאיר אור ה' אין סוף ב"ה במקום החושך והס"א של כל עולם הזה כולו ביתר שאת ויתר עז, ויתרון אור מן החשך, מהארתו בעולמות עליונים, שמאיר שם על ידי לבושים והסתר פנים המסתירים ומעלימים אור אין סוף ב"ה שלא יבטלו במציאות. ולזה נתן הקב"ה לישראל את התורה, שנקראת עוז וכח, וכמאמר חז"ל שהקב"ה נותן כח בצדיקים לקבל שכרם לעתיד לבא, שלא יתבטלו במציאות ממש באור ה' הנגלה לעתיד לבא בלי שום לבוש</w:t>
      </w:r>
      <w:r w:rsidR="00793B13" w:rsidRPr="00793B13">
        <w:rPr>
          <w:rStyle w:val="HebrewChar"/>
          <w:rFonts w:cs="FrankRuehl" w:hint="cs"/>
          <w:rtl/>
        </w:rPr>
        <w:t>...</w:t>
      </w:r>
      <w:r w:rsidRPr="00793B13">
        <w:rPr>
          <w:rStyle w:val="HebrewChar"/>
          <w:rFonts w:cs="FrankRuehl" w:hint="cs"/>
          <w:rtl/>
        </w:rPr>
        <w:t xml:space="preserve"> (שם פרק לו)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אף על פי כן אמרו, תפלה או שאר ברכה בלא כוונה הן כגוף בלא נשמה, פירוש כי כמו שכל הברואים שבעולם הזה שיש להם גוף ונשמה שהם נפש כל חי ורוח כל בשר איש, ונשמת כל אשר רוח חיים באפיו מכל בעלי חיים וה' מחיה </w:t>
      </w:r>
      <w:r w:rsidR="000B3F2D" w:rsidRPr="00793B13">
        <w:rPr>
          <w:rStyle w:val="HebrewChar"/>
          <w:rFonts w:cs="FrankRuehl" w:hint="cs"/>
          <w:rtl/>
        </w:rPr>
        <w:lastRenderedPageBreak/>
        <w:t>את כולם ומהוה אותם מאין ליש תמיד באור וחיות שמשפיע בהם, שגם הגוף החומרי ואפילו אבנים ועפר הדומם ממש יש בו אור וחיות ממנו יתברך שלא יחזור להיות אין ואפס כשהיה, ואף על פי כן אין ערך ודמיון כלל בין בחינת אור וחיות המאיר בגוף, לגבי בחינת אור וחיות המאיר בנשמה, שהיא נפש כל חי, ואף שבשניהם אור אחד שוה בבחינת הסתר פנים ולבושים שוים שהאור מסתתר ומתעלם ומתלבש בו, כי שניהם הם מעולם הזה שבכללותו מסתתר בשוה האור והחיות שמרוח פיו יתברך בבחינת הסתר פנים וירידת המדרגות בהשתלשלות העולמות ממדרגה למדרגה בצמצומים רבים ועצומים עד שנתלבש בקליפת נוגה להחיות כללות עולם הזה החומרי, דהיינו כל דברים המותרים והטהורים שבעולם הזה, וממנה ועל ידה מושפעים דברים הטמאים, כי היא בחינה ממוצעת כנ"ל, אף על פי כן ההארה שהיא המשכת החיות אשר ה' מאיר ומחיה דרך לבוש זה אינה שוה בכולן, בבחינת צמצום והתפשטות, כי בגוף הגשמי והדומם ממש, כאבנים ועפר, ההארה היא בבחינת צמצום גדול אשר אין כמוהו, והחיות שבו מועטת כל כך, עד שאין בו אפילו כח הצומח, ובצומח ההארה אינה בצמצום גדול כל כך. ודרך כלל נחלקות לארבע מדרגות, דומם צומח חי מדבר, כנגד ד' אותיות שם הוי"ה ב"ה שממנו מושפעים, וכמו שאין ערך ודמיון ההארה והמשכת החיות שבדומם וצומח להארה והמשכת החיות המלובש בחי ומדבר, אף שבכולם אור אחד שוה בבחינת הסתר פנים ומלובש בלבוש אחד בכלן, שהוא לבוש נוגה, כך אין ערך ודמיון כלל בין הארת והמשכת אור אין סוף ב"ה שהוא פנימיות רצונו יתברך בלי הסתר פנים ולבוש כלל המאירה ומלובשת במצות מעשיות ממש</w:t>
      </w:r>
      <w:r w:rsidRPr="00793B13">
        <w:rPr>
          <w:rStyle w:val="HebrewChar"/>
          <w:rFonts w:cs="FrankRuehl" w:hint="cs"/>
          <w:rtl/>
        </w:rPr>
        <w:t>...</w:t>
      </w:r>
      <w:r w:rsidR="000B3F2D" w:rsidRPr="00793B13">
        <w:rPr>
          <w:rStyle w:val="HebrewChar"/>
          <w:rFonts w:cs="FrankRuehl" w:hint="cs"/>
          <w:rtl/>
        </w:rPr>
        <w:t xml:space="preserve"> (שם פרק לח)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כי לגדולתו אין חקר, ואיהו ממלא כל עלמין וסובב כל עלמין, ונודע מזוהר הקדוש והאר"י ז"ל ריבוי ההיכלות והעולמות עד אין מספר, ובכל עולם והיכל ריבוא רבבות מלאכים לאין קץ ותכלית</w:t>
      </w:r>
      <w:r w:rsidRPr="00793B13">
        <w:rPr>
          <w:rStyle w:val="HebrewChar"/>
          <w:rFonts w:cs="FrankRuehl" w:hint="cs"/>
          <w:rtl/>
        </w:rPr>
        <w:t>...</w:t>
      </w:r>
      <w:r w:rsidR="000B3F2D" w:rsidRPr="00793B13">
        <w:rPr>
          <w:rStyle w:val="HebrewChar"/>
          <w:rFonts w:cs="FrankRuehl" w:hint="cs"/>
          <w:rtl/>
        </w:rPr>
        <w:t xml:space="preserve"> וכולם קמיה כלא ממש חשיבי ובטלים במציאות ממש כביטול דבור אחד ממש לגבי מהות הנפש המדברת ועצמותה, בעוד </w:t>
      </w:r>
      <w:r w:rsidR="000B3F2D" w:rsidRPr="00793B13">
        <w:rPr>
          <w:rStyle w:val="HebrewChar"/>
          <w:rFonts w:cs="FrankRuehl" w:hint="cs"/>
          <w:rtl/>
        </w:rPr>
        <w:lastRenderedPageBreak/>
        <w:t>שהיה דיבורה עדיין במחשבתה, או ברצון וחמדת הלב כנ"ל באריכות</w:t>
      </w:r>
      <w:r w:rsidRPr="00793B13">
        <w:rPr>
          <w:rStyle w:val="HebrewChar"/>
          <w:rFonts w:cs="FrankRuehl" w:hint="cs"/>
          <w:rtl/>
        </w:rPr>
        <w:t>...</w:t>
      </w:r>
      <w:r w:rsidR="000B3F2D" w:rsidRPr="00793B13">
        <w:rPr>
          <w:rStyle w:val="HebrewChar"/>
          <w:rFonts w:cs="FrankRuehl" w:hint="cs"/>
          <w:rtl/>
        </w:rPr>
        <w:t xml:space="preserve"> (שם פרק מו)</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כאשר יתבונן המשכיל בגדולת אין סוף ב"ה כי כשמו כן הוא, אין סוף ואין תכלית כלל לאור וחיות המתפשט ממנו יתברך ברצונו הפשוט ומיוחד במהותו ועצמותו יתברך היחוד, ואילו היתה השתלשלות העולמות מאור אין סוף ב"ה בלי צמצומים, רק כסדר המדרגות ממדרגה למדרגה בדרך עלה ועלול, לא היה העולם הזה נברא כלל כמו שהוא עתה בבחינת גבול ותכלית גבול, ותכלית מהארץ לרקיע מהלך ת"ק שנה, וכן בין כל רקיע לרקיע, וכן עובי כל רקיע ורקיע, ואפילו עולם הבא וגן עדן העליון מדור נשמות הצדיקים הגדולים והנשמות עצמן, ואין צריך לומר המלאכים הן בבחינת גבול ותכלית, כי יש גבול להשגתן באור אין סוף ב"ה המאיר עליהן בהתלבשות חב"ד, ולכן יש גבול להנאתן שנהנין מזיו השכינה ומתענגין באור ה', כי אין יכולין לקבל הנאה ותענוג בבחינת אין סוף ממש שלא יתבטלו ממציאותן ויחזרו למקורן. והנה פרטיות הצמצומים איך ומה אין כאן מקום ביאורים, אך דרך כלל הן הן בחינות הסתר והעלם המשכת האור והחיות שלא יאיר ויומשך לתחתונים בבחינת גילוי להתלבש ולהשפיע בהן ולהחיותם להיות יש מאין, כי אם מעט מזער אור וחיות בכדי שיהיו בבחינת גבול ותכלית שהיא הארה מועטת מאד, וממש כלא חשיבי לגבי בחינת הארה בלי גבול ותכלית, ואין ביניהם ערך ויחס כלל</w:t>
      </w:r>
      <w:r w:rsidR="00793B13" w:rsidRPr="00793B13">
        <w:rPr>
          <w:rStyle w:val="HebrewChar"/>
          <w:rFonts w:cs="FrankRuehl" w:hint="cs"/>
          <w:rtl/>
        </w:rPr>
        <w:t>...</w:t>
      </w:r>
      <w:r w:rsidRPr="00793B13">
        <w:rPr>
          <w:rStyle w:val="HebrewChar"/>
          <w:rFonts w:cs="FrankRuehl" w:hint="cs"/>
          <w:rtl/>
        </w:rPr>
        <w:t xml:space="preserve"> וככה ממש היא בחינת ההארה מועטת זו המתלבשת בעולמות עליונים ותחתונים להשפיע בהם להחיותם לגבי ערך אור הגנוז ונעלם שהוא בבחינת אין סוף, ואינו מתלבש ומשפיע בעולמות בבחינת גילוי להחיותם, אלא מקיף עליהם מלמעלה, ונקרא סובב כל עלמין. ואין הפירוש סובב ומקיף מלמעלה בבחינת מקום חס ושלום, כי לא שייך כלל בחינת מקום ברוחניות, אלא רוצה לומר סובב ומקיף מלמעלה לענין בחינת גילוי השפעה, כי ההשפעה שהוא בבחינת גילוי בעולמות נקרא בשם הלבשה שמתלבשת בעולמות, כי הם מלבישים ומשיגים ההשפעה שמקבלים, מה שאינו כן ההשפעה שאינה בבחינת גילוי אלא בהסתר והעלם ואין העולמות </w:t>
      </w:r>
      <w:r w:rsidRPr="00793B13">
        <w:rPr>
          <w:rStyle w:val="HebrewChar"/>
          <w:rFonts w:cs="FrankRuehl" w:hint="cs"/>
          <w:rtl/>
        </w:rPr>
        <w:lastRenderedPageBreak/>
        <w:t>משיגים אותה, אינה נקראת מתלבשת אלא מקפת וסובבת. הלכך מאחר שהעולמות הם בבחינת גבול ותכלית, נמצא שאין השפעת אור אין סוף מתלבש ומתגלה בהם בבחינת גילוי רק מעט מזער הארה מועטת מצומצמת מאד מאד, והיא רק כדי להחיותם בבחינת גבול ותכלית, אבל עיקר האור בלי צמצום כל כך נקרא מקיף וסובב מאחר שאין השפעתו מתגלית בתוכם, מאחר שהם בבחינת גבול ותכלית</w:t>
      </w:r>
      <w:r w:rsidR="00793B13" w:rsidRPr="00793B13">
        <w:rPr>
          <w:rStyle w:val="HebrewChar"/>
          <w:rFonts w:cs="FrankRuehl" w:hint="cs"/>
          <w:rtl/>
        </w:rPr>
        <w:t>...</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למשל כדור הארץ הלזו, הרי ידיעתו יתברך מקפת כל עובי כדור הארץ וכל אשר בתוכו ותוך תוכו עד תחתיתו הכל בפועל ממש, שהרי ידיעה זו היא חיות כל עובי כדור הארץ כולו והתהוותו מאין ליש, רק שלא היה מתהוה כמות שהוא עתה בעל גבול ותכלית וחיות מועטת מאד, כדי בחינת דומם וצומח, אם לא על ידי צמצומים רבים ועצומים שצמצמו האור והחיות שנתלבש בכדור הארץ להחיותו ולקיימו בבחינת גבול ותכלית ובבחינת דומם וצומח בלבד, אך ידיעתו יתברך המיוחדת במהותו ועצמותו, כי הוא המדע והוא היודע והוא הידוע ובידיעת עצמו כביכול יודע כל הנבראים, ולא בידיעה שחוץ ממנו כידיעת האדם, כי כולם נמצאים מאמיתתו יתברך, ודבר זה אין ביכולת האדם להשיגו על בוריו וכו', הרי ידיעה זו, מאחר שהיא בבחינת אין סוף אינה נקראת בשם מתלבשת בכדור הארץ, שהוא בעל גבול ותכלית, אלא מקפת וסובבת, אף שידיעה זו כוללת כל עביו ותוכו בפועל ממש, ומהוה אותו על ידי זה מאין ליש. (שם פרק מח)</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וכמו שבנשמת האדם עיקר גילוי כללות החיות הוא במוחין, וכל האברים מקבלים אור וכח לבד המאיר להם ממקור גילוי החיות שבמוחין, ככה ממש על דרך משל עיקר גילוי כללות המשכת החיות להחיות העולמות והברואים שבהם הוא מלובש ונכלל ברצונו וחכמתו ובינתו ודעתו יתברך, הנקרא בשם מוחין, והן הן המלובשים בתורה ומצוותיה, וגילוי כללות המשכה זו הוא מקור החיות אשר העולמות מקבלים כל אחד בפרטות, רק הארה מתפשטת ומאירה ממקור זה כדמיון אור המתפשט מהשמש על דרך משל, ומקור זה הוא הנקרא עלמא דאתגליא, ומטרוניתא, ושכינה, מלשון "ושכנתי בתוכם", </w:t>
      </w:r>
      <w:r w:rsidRPr="00793B13">
        <w:rPr>
          <w:rStyle w:val="HebrewChar"/>
          <w:rFonts w:cs="FrankRuehl" w:hint="cs"/>
          <w:rtl/>
        </w:rPr>
        <w:lastRenderedPageBreak/>
        <w:t>על שם שמקור זה הוא ראשית התגלות אור אין סוף ב"ה, אשר ממשיך ומאיר לעולמות בבחינת גילוי, וממקור זה נמשך לכל אחד האור וחיות פרטי הראוי לו, ושוכן ומתלבש בתוכם להחיותם, ולכן נקרא אם הבנים על דרך משל, וכנסת ישראל, שממקור זה נאצלו נשמות דאצילות ונבראו נשמות דבריאה וכו'</w:t>
      </w:r>
      <w:r w:rsidR="00793B13" w:rsidRPr="00793B13">
        <w:rPr>
          <w:rStyle w:val="HebrewChar"/>
          <w:rFonts w:cs="FrankRuehl" w:hint="cs"/>
          <w:rtl/>
        </w:rPr>
        <w:t>...</w:t>
      </w:r>
      <w:r w:rsidRPr="00793B13">
        <w:rPr>
          <w:rStyle w:val="HebrewChar"/>
          <w:rFonts w:cs="FrankRuehl" w:hint="cs"/>
          <w:rtl/>
        </w:rPr>
        <w:t xml:space="preserve"> אבל השכינה עצמה שהיא ראשית הגילוי ועיקרו מה שאין סוף ב"ה מאיר לעולמות בבחינת גילוי, והיא מקור כל המשכות החיות שבכל העולמות, (שכל החיות שבהם אינו רק אור המתפשט ממנה כאור המתפשט מהשמש), אי אפשר לעולמות לסבול ולקבל אור שכינתה שתשכון ותתלבש בתוכם ממש, בלא לבוש המעלים ומסתיר אורה מהם, שלא יתבטלו במציאות לגמרי במקורם, כביטול אור השמש במקורו בגוף השמש, שאין נראה שם אור זה רק עצם גוף השמש בלבד. ומהו הלבוש שיוכל להסתירה ולהלבישה ולא יתבטל במציאות באורה, הוא רצונו יתברך וחכמתו וכו' המלובשים בתורה ומצוותיה הנגלית לנו ולבנינו</w:t>
      </w:r>
      <w:r w:rsidR="00793B13" w:rsidRPr="00793B13">
        <w:rPr>
          <w:rStyle w:val="HebrewChar"/>
          <w:rFonts w:cs="FrankRuehl" w:hint="cs"/>
          <w:rtl/>
        </w:rPr>
        <w:t>...</w:t>
      </w:r>
      <w:r w:rsidRPr="00793B13">
        <w:rPr>
          <w:rStyle w:val="HebrewChar"/>
          <w:rFonts w:cs="FrankRuehl" w:hint="cs"/>
          <w:rtl/>
        </w:rPr>
        <w:t xml:space="preserve"> (שם פרק נב, ועיין שם עוד, וערך אלקים-ומציאות)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0B3F2D" w:rsidRPr="00793B13">
        <w:rPr>
          <w:rStyle w:val="HebrewChar"/>
          <w:rFonts w:cs="FrankRuehl" w:hint="cs"/>
          <w:rtl/>
        </w:rPr>
        <w:t xml:space="preserve">הנה כתיב "לעולם ה' דברך נצב בשמים", ופירש הבעש"ט ז"ל כי דברך שאמרת "יהי רקיע בתוך המים", תיבות ואותיות אלו הן נצבות ועומדות לעולם בתוך רקיע השמים ומלובשות בתוך כל הרקיעים לעולם להחיותם, כדכתיב "ודבר אלקינו יקום לעולם", ודבריו חיים וקיימים לעד וכו', כי אילו היו האותיות מסתלקות כרגע חס ושלום וחוזרות למקורן היו כל השמים אין ואפס ממש, והיו כלא היו כלל וכמו קודם מאמר יהיה רקיע וכו' ממש, וכן בכל הברואים שבכל העולמות עליונים ותחתונים, ואפילו ארץ הלזו הגשמית ובחינת דומם ממש אילו היו מסתלקות ממנה כרגע חס ושלום האותיות מעשרה מאמרות שבהן נבראת הארץ בששת ימי בראשית, היתה חוזרת לאין ואפס ממש כמו לפני ששת ימי בראשית ממש, וזה שאמר האר"י ז"ל, שגם בדומם ממש, כמו אבנים ועפר ומים יש בחינת נפש וחיות רוחנית, דהיינו בחינת התלבשות אותיות הדבור מעשרה מאמרות המחיות והמהוות את הדומם להיות יש מאין ואפס שלפני ששת ימי בראשית, ואף שלא </w:t>
      </w:r>
      <w:r w:rsidR="000B3F2D" w:rsidRPr="00793B13">
        <w:rPr>
          <w:rStyle w:val="HebrewChar"/>
          <w:rFonts w:cs="FrankRuehl" w:hint="cs"/>
          <w:rtl/>
        </w:rPr>
        <w:lastRenderedPageBreak/>
        <w:t>הוזכר שם אבן בעשרה מאמרות שבתורה, אף על פי כן נמשך חיות לאבן על ידי צירופים וחילופי אותיות המתגלגלות ברל"א שערים פנים ואחור, כמו שכתוב בספר יצירה, עד שמשתלשל מעשרה מאמרות ונמשך מהן צירוף שם אבן, והוא חיותו של האבן. וכן בכל הנבראים שבעולם השמות שנקראים בהם בלשון הקדש, הן הן אותיות הדבור המשתלשלות ממדרגה למדרגה מעשרה מאמרות שבתורה על ידי חילופים ותמורות האותיות ברל"א שערים, עד שמגיעות ומתלבשות באותו נברא להחיותו, לפי שאין פרטי הנבראים יכולים לקבל חיותם מעשרה מאמרות עצמן שבתורה, שהחיות הנמשך מהן עצמן גדול מאד מבחינת הנבראים הפרטיים, ואין כח בהם לקבל החיות אלא על ידי שיורד החיות ומשתלשל ממדרגה למדרגה פחותה ממנה על ידי חילופים ותמורות האותיות וגימטריאות שהן חשבון האותיות, עד שיוכל להצטמצם ולהתלבש ולהתהוות ממנו נברא פרטי זה, וזה שמו אשר יקראו לו בלשון הקודש הוא כלי לחיות המצומצם באותיות שם זה שנשתלשל מעשר מאמרות שבתורה, שיש בהם כח וחיות לברא יש מאין ולהחיותו לעולם, דאורייתא וקב"ה כולא חד. (שער היחוד והאמונה פרק א)</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מכאן תשובת המינים וגילוי שורש טעותם הכופרים בהשגחה פרטית ובאותות ומופתי התורה, שטועים בדמיונם הכוזב שמדמין מעשה ה' עושה שמים וארץ למעשה אנוש ותחבולותיו, כי כאשר יצא לצורף כלי שוב אין הכלי צריך לידי הצורף, כי אף שידיו מסולקות הימנו והולך לו בשוק, הכלי קיים בתבניתו וצלמו ממש כאשר יצא מידי הצורף, כך מדמין הסכלים האלו מעשה שמים וארץ, אך טחו מראות עיניהם ההבדל הגדול שבין מעשה אנוש ותחבולותיו, שהוא יש מיש רק שמשנה הצורה והתמונה מתמונת התיכת כסף לתמונת כלי, למעשה שמים וארץ שהוא יש מאין</w:t>
      </w:r>
      <w:r w:rsidR="00793B13" w:rsidRPr="00793B13">
        <w:rPr>
          <w:rStyle w:val="HebrewChar"/>
          <w:rFonts w:cs="FrankRuehl" w:hint="cs"/>
          <w:rtl/>
        </w:rPr>
        <w:t>...</w:t>
      </w:r>
      <w:r w:rsidRPr="00793B13">
        <w:rPr>
          <w:rStyle w:val="HebrewChar"/>
          <w:rFonts w:cs="FrankRuehl" w:hint="cs"/>
          <w:rtl/>
        </w:rPr>
        <w:t xml:space="preserve"> שבהסתלקות כח הבורא מן הנברא חס ושלום, ישוב הנברא לאין ואפס ליש, אלא צריך להיות כח הפועל בנפעל תמיד להחיותו ולקיימו, והן הן בחינת אותיות הדבור מעשרה מאמרות, שבהם נבראו, ועל זה נאמר "ואתה מחיה את כולם", אל תקרי מחיה, </w:t>
      </w:r>
      <w:r w:rsidRPr="00793B13">
        <w:rPr>
          <w:rStyle w:val="HebrewChar"/>
          <w:rFonts w:cs="FrankRuehl" w:hint="cs"/>
          <w:rtl/>
        </w:rPr>
        <w:lastRenderedPageBreak/>
        <w:t>אלא מהוה, דהיינו יש מאין ו"אתה" הן בחינת האותיות מאל"ף עד תי"ו, והה"א היא ה' מוצאות הפה מקור האותיות, ואף על פי שאין לו דמות הגוף, הרי מקרא מלא דבר הכתוב "וידבר ה'", "ויאמר ה'", והיא בחינת התגלות הכ"ב אותיות עליונות לנביאים, ומתלבשות בשכלם ובהשגתם במראה הנבואה</w:t>
      </w:r>
      <w:r w:rsidR="00793B13" w:rsidRPr="00793B13">
        <w:rPr>
          <w:rStyle w:val="HebrewChar"/>
          <w:rFonts w:cs="FrankRuehl" w:hint="cs"/>
          <w:rtl/>
        </w:rPr>
        <w:t>...</w:t>
      </w:r>
      <w:r w:rsidRPr="00793B13">
        <w:rPr>
          <w:rStyle w:val="HebrewChar"/>
          <w:rFonts w:cs="FrankRuehl" w:hint="cs"/>
          <w:rtl/>
        </w:rPr>
        <w:t xml:space="preserve"> וכעין זה התלבשות האותיות בברואים, כדכתיב "במאמר ה' שמים נעשו וברוח פיו כל צבאם", רק שהיא על ידי השתלשלות רבות ועצומות עד שיורדות לעשיה גופנית, מה שאינו כן השגת הנביאים היא באצילות המתלבשת בעולם הבריאה. (שם פרק ב)</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אחרי הדברים האלה, כל משכיל על דבר יבין לאשורו, איך שכל נברא ויש הוא באמת נחשב לאין ואפס ממש לגבי כח הפועל ורוח פיו שבנפעל המהוה אותו תמיד, ומוציאו מאין ממש ליש, ומה שכל נברא ונפעל נראה לנו ליש וממשות, זהו מחמת שאין אנו משיגים ורואים בעיני בשר את כח ה' ורוח פיו שבנברא, אבל אילו ניתנה רשות לעין לראות ולהשיג את החיות ורוחניות שבכל נברא השופע בו ממוצא פי ה' ורוח פיו, לא היה גשמיות הנברא וחומרו וממשו נראה כלל לעינינו, כי הוא בטל במציאות ממש לגבי החיות והרוחניות שבו, מאחר שמבלעדי הרוחניות היה אין ואפס ממש כמו קודם ששת ימי בראשית ממש, והרוחניות השופע עליו ממוצא פי ה' ורוח פיו הוא לבדו המציאות המוציאו תמיד מאפס ואין ליש ומהוה אותו אם כן אפס בלעדו באמת.</w:t>
      </w:r>
    </w:p>
    <w:p w:rsidR="00793B13" w:rsidRPr="00793B13" w:rsidRDefault="000B3F2D"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והמשל לזה הוא אור השמש המאיר לארץ, שהוא זיו ואור המתפשט מגוף השמש ונראה לעין כל מאיר על הארץ ובחלל העולם, והנה זה פשוט, שאור וזיו הזה ישנו גם כן בגוף וחומר כדור השמש עצמו שבשמים, שאם מתפשט ומאיר למרחוק כל כך כל שכן שיוכל להאיר במקומו ממש, רק ששם במקומו ממש נחשב הזיו הזה לאין ואפס ממש, כי בטל ממש במציאות לגבי גוף כדור השמש, שהוא מקור האור והזיו הזה, שהזיו והאור הזה אינו רק הארה מאירה מגוף ועצם כדור השמש, רק בחלל העולם תחת כל השמים ועל הארץ, שאין כאן גוף כדור השמש במציאות, נראה כאן האור </w:t>
      </w:r>
      <w:r w:rsidRPr="00793B13">
        <w:rPr>
          <w:rStyle w:val="HebrewChar"/>
          <w:rFonts w:cs="FrankRuehl" w:hint="cs"/>
          <w:rtl/>
        </w:rPr>
        <w:lastRenderedPageBreak/>
        <w:t>והזיו הזה ליש ממש לעין כל, ונופל עליו שם יש, מה שאינו כן כשהוא במקורו בגוף השמש, אין נופל עליו שם יש כלל רק שם אין ואפס, כי באמת הוא שם לאין ואפס ממש, שאין מאיר שם רק מקורו לבדו, שהוא גוף השמש המאיר ואפס בלעדו.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rtl/>
        </w:rPr>
        <w:t>ו</w:t>
      </w:r>
      <w:r w:rsidRPr="00793B13">
        <w:rPr>
          <w:rStyle w:val="HebrewChar"/>
          <w:rFonts w:cs="FrankRuehl" w:hint="cs"/>
          <w:rtl/>
        </w:rPr>
        <w:t>כדברים האלה ממש בדמותם כצלמם הם כל הברואים לגבי שפע האלקי מרוח פיו השופע עליהם ומהוה אותם והוא מקורם, והם עצמם אינם רק כמו אור וזיו מתפשט מן השפע ורוח ה' השופע ומתלבש בתוכם ומוציאם מאין ליש, ולכן הם בטלים במציאות לגבי מקורם כמו אור השמש שבטל במציאות ונחשב לאין ואפס ממש, ואינו נקרא בשם יש כלל כשהוא במקורו</w:t>
      </w:r>
      <w:r w:rsidR="00793B13" w:rsidRPr="00793B13">
        <w:rPr>
          <w:rStyle w:val="HebrewChar"/>
          <w:rFonts w:cs="FrankRuehl" w:hint="cs"/>
          <w:rtl/>
        </w:rPr>
        <w:t>...</w:t>
      </w:r>
      <w:r w:rsidRPr="00793B13">
        <w:rPr>
          <w:rStyle w:val="HebrewChar"/>
          <w:rFonts w:cs="FrankRuehl" w:hint="cs"/>
          <w:rtl/>
        </w:rPr>
        <w:t xml:space="preserve"> ולכן נראה לעינינו גשמיות הנבראים וחומרם וממשם שהם יש גמור, כמו שנראה אור השמש יש גמור כשאינו במקורו. רק שבזה אין המשל דומה לנמשל לגמרי, לכאורה, שבמשל אין המקור במציאות כלל בחלל העולם, ועל הארץ שנראה שם אורו ליש גמור, מה שאינו כן הברואים הם במקורם תמיד, רק שאין המקור נראה לעיני בשר, ולמה אינן בטלים במציאות למקורם, אך להבין זה צריך להקדים. (שם פרק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הנה כתיב "שמש ומגן ה' אלקים", פירוש מגן הוא נרתק לשמש להגן שיוכלו הבריות לסבלו, כמאמר חז"ל, לעתיד לבא הקב"ה מוציא חמה מנרתקה, רשעים נידונין בה וכו', וכמו שהנרתק מגין בעד השמש, כך שם אלקים מגין לשם הוי"ה ב"ה, דשם הוי"ה פירושו שמהוה את הכל מאין ליש, והיו"ד משמשת על הפעולה שהיא בלשון הוה ותמיד, והיינו החיות הנשפע כל רגע ממש בכל הברואים ממוצא פי ה' ורוחו, ומהוה אותם מאין ליש בכל רגע. והנה בסידור שבחיו של הקב"ה כתיב הגדול הגבור וכו', ופירוש הגדול היא מדת חסד והתפשטות החיות בכל העולמות, וברואים לאין קץ ותכלית, להיות ברואים מאין ליש וקיימים בחסד חנם, ונקראת גדולה, כי באה מגדולתו של הקב"ה בכבודו ובעצמו, כי גדול ה' ולגדולתו אין חקר, ולכן משפיע גם כן חיות והתהוות מאין ליש לעולמות וברואים אין קץ שטבע הטוב להיטיב.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כמו שמדה זו היא שבחו של הקב"ה לבדו, </w:t>
      </w:r>
      <w:r w:rsidRPr="00793B13">
        <w:rPr>
          <w:rStyle w:val="HebrewChar"/>
          <w:rFonts w:cs="FrankRuehl" w:hint="cs"/>
          <w:rtl/>
        </w:rPr>
        <w:lastRenderedPageBreak/>
        <w:t>שאין ביכולת שום נברא לברא יש מאין ולהחיותו, וגם מדה זו היא למעלה מהשכלת כל הברואים והשגתם, שאין כח בשכל שום נברא להשכיל ולהשיג מדה זו ויכלתה לברא יש מאין ולהחיותו, כי הבריאה יש מאין הוא דבר שלמעלה משכל הנבראים, כי היא ממדת גדולתו של הקב"ה והקב"ה ומדותיו אחדות פשוטה, כדאיתא בזוהר הקדוש, דאיהו וגרמוהי חד, וכשם שאין ביכולת שום שכל נברא להשיג כבודו, כך אינו יכול להשיג מדותיו. וכמו שאין ביכולת שום שכל נברא להשיג מדת גדולתו, שהיא היכולת לברא יש מאין ולהחיות, כדכתיב "עולם חסד יבנה", כך ממש אין ביכלתו להשיג מדת גבורתו, שהיא מדת הצמצום ומניעת התפשטות החיות מגדולתו מלירד ולהתגלות על הנבראים להחיותם ולקיימם בגילוי כי אם בהסתר פנים שהחיות מסתתר בגוף הנברא, וכאילו גוף הנברא הוא דבר בפני עצמו, ואינו התפשטות החיות והרוחניות, כהתפשטות הזיו והאור מהשמש, אלא הוא דבר בפני עצמו, ואף שבאמת אינו דבר בפני עצמו, אלא כמו התפשטות האור מהשמש, מכל מקום הן הן גבורותיו של הקב"ה אשר כל יכול לצמצם החיות והרוחניות הנשפע מרוח פיו ולהסתירו שלא יבטל גוף הנברא במציאות, וזה אין בשכל שום נברא להשיג מהות הצמצום וההסתר, ושיהיה אף על פי כן גוף הנברא נברא מאין ליש, כמו שאין יכולת בשכל שום נברא להשיג מהות הבריאה מאין ליש.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בחינת הצמצום והסתר החיות נקרא בשם כלים, והחיות עצמו נקרא בשם אור, שכמו שהכלי מכסה על מה שבתוכו, כך בחינת הצמצום מכסה ומסתירה האור והחיות השופע, והכלים הן הן האותיות ששרשן ה' אותיות מנצפ"ך, שהן ה' גבורות המחלקות ומפרידות ההבל והקול בה' מוצאות הפה, להתהוות כ"ב אותיות, ושרש הה' גבורות הוא בוצינא דקרדוניתא</w:t>
      </w:r>
      <w:r w:rsidR="00793B13" w:rsidRPr="00793B13">
        <w:rPr>
          <w:rStyle w:val="HebrewChar"/>
          <w:rFonts w:cs="FrankRuehl" w:hint="cs"/>
          <w:rtl/>
        </w:rPr>
        <w:t>...</w:t>
      </w:r>
      <w:r w:rsidRPr="00793B13">
        <w:rPr>
          <w:rStyle w:val="HebrewChar"/>
          <w:rFonts w:cs="FrankRuehl" w:hint="cs"/>
          <w:rtl/>
        </w:rPr>
        <w:t xml:space="preserve"> (שם פרק ד,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שם אלקים הוא גם מדת הגבורה והצמצום, ולכן הוא גם כן בגימטריא הטבע, לפי שמסתיר האור שלמעלה המהוה ומחיה העולם, ונראה כאילו העולם עומד ומתנהג בדרך הטבע. ושם אלקים זה הוא מגן ונרתק לשם הוי"ה להעלים </w:t>
      </w:r>
      <w:r w:rsidRPr="00793B13">
        <w:rPr>
          <w:rStyle w:val="HebrewChar"/>
          <w:rFonts w:cs="FrankRuehl" w:hint="cs"/>
          <w:rtl/>
        </w:rPr>
        <w:lastRenderedPageBreak/>
        <w:t>האור והחיות הנמשך משם הוי"ה ומהוה מאין ליש, שלא יתגלה לנבראים ויבטלו במציאות, והרי בחינת גבורה זו וצמצום הזה הוא גם כן בחינת חסד שהעולם יבנה בו, וזו היא בחינת גבורה הכלולה בחסד</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ואם כן ממילא תדע, שבשמים ממעל ועל הארץ מתחת אין עוד, פירוש שגם הארץ החומרית שנראית יש גמור לעין כל, היא אין ואפס ממש לגבי הקב"ה, כי שם אלקים אינו מעלים ומצמצם אלא לתחתונים ולא לגבי הקב"ה מאחר שהוא ושמו אלקים אחד, ולכן גם הארץ ומתחת לארץ הן אין ואפס ממש לגבי הקב"ה, ואינן נקראות בשם כלל, אפילו בשם עוד, שהוא לשון טפל, וכגוף שהוא טפל לנשמה וחיות שבתוכו</w:t>
      </w:r>
      <w:r w:rsidR="00793B13" w:rsidRPr="00793B13">
        <w:rPr>
          <w:rStyle w:val="HebrewChar"/>
          <w:rFonts w:cs="FrankRuehl" w:hint="cs"/>
          <w:rtl/>
        </w:rPr>
        <w:t>...</w:t>
      </w:r>
      <w:r w:rsidRPr="00793B13">
        <w:rPr>
          <w:rStyle w:val="HebrewChar"/>
          <w:rFonts w:cs="FrankRuehl" w:hint="cs"/>
          <w:rtl/>
        </w:rPr>
        <w:t xml:space="preserve"> לפי שהנשמה אינה מהווה הגוף מאין ליש, אבל הקב"ה מהוה את הכל מאין ליש, הכל בטל במציאות אצלו, כמו אור השמש בשמש, ולכן הוצרך הכתוב להזהיר "וידעת היום והשבות אל לבבך וגו'", שלא תעלה על דעתך שהשמים וכל צבאם והארץ ומלואה הם דבר נפרד בפני עצמו, והקב"ה ממלא כל העולם כהתלבשות הנשמה בגוף, ומשפיע כח הצומח בארץ וכח התנועה בגלגלים ומניעם ומנהיגם כרצונו, כמו שהנשמה מניעה את הגוף ומנהיגה אותו כרצונה. אך באמת אין המשל דומה לנמשל כלל, כי הנשמה והגוף הם באמת נפרדים זה מזה בשרשם, כי אין התהוות שרש הגוף ועצמותו מנשמתו, אלא מטפות אביו ואמו, וגם אחרי כן אין גידולו מנשמתו לבדה, אלא על ידי אכילת ושתיית אמו כל תשעה חדשים</w:t>
      </w:r>
      <w:r w:rsidR="00793B13" w:rsidRPr="00793B13">
        <w:rPr>
          <w:rStyle w:val="HebrewChar"/>
          <w:rFonts w:cs="FrankRuehl" w:hint="cs"/>
          <w:rtl/>
        </w:rPr>
        <w:t>...</w:t>
      </w:r>
      <w:r w:rsidRPr="00793B13">
        <w:rPr>
          <w:rStyle w:val="HebrewChar"/>
          <w:rFonts w:cs="FrankRuehl" w:hint="cs"/>
          <w:rtl/>
        </w:rPr>
        <w:t xml:space="preserve"> מה שאין כן השמים והארץ, שכל עצמותם ומהותם נתהוה מאין ואפס המוחלט רק בדבר ה' ורוח פיו יתברך, וגם עדיין נצב דבר ה' לעולם ושופע בהם תמיד בכל רגע ומהוה אותם תמיד מאין ליש, כהתהוות האור מהשמש בתוך גוף כדור השמש עצמו, דרך משל, ואם כן הם בטלים באמת ממציאות לגמרי לגבי דבר ה' ורוח פיו יתברך המיוחדים במהותו ועצמותו יתברך</w:t>
      </w:r>
      <w:r w:rsidR="00793B13" w:rsidRPr="00793B13">
        <w:rPr>
          <w:rStyle w:val="HebrewChar"/>
          <w:rFonts w:cs="FrankRuehl" w:hint="cs"/>
          <w:rtl/>
        </w:rPr>
        <w:t>...</w:t>
      </w:r>
      <w:r w:rsidRPr="00793B13">
        <w:rPr>
          <w:rStyle w:val="HebrewChar"/>
          <w:rFonts w:cs="FrankRuehl" w:hint="cs"/>
          <w:rtl/>
        </w:rPr>
        <w:t xml:space="preserve"> רק שהן הן גבורותיו במדת הגבורה והצמצום להסתיר ולהעלים החיות השופע בהם שיהיו נראים השמים והארץ וכל צבאם כאילו הם דבר בפני עצמו, אך אין הצמצום וההסתר אלא לתחתונים, אבל לגבי הקב"ה כולא קמיה כלא </w:t>
      </w:r>
      <w:r w:rsidRPr="00793B13">
        <w:rPr>
          <w:rStyle w:val="HebrewChar"/>
          <w:rFonts w:cs="FrankRuehl" w:hint="cs"/>
          <w:rtl/>
        </w:rPr>
        <w:lastRenderedPageBreak/>
        <w:t>ממש חשיבי, כאור השמש בשמש, ואין מדת הגבורה מסתרת חס ושלום לפניו יתברך, כי איננה דבר בפני עצמו, אלא ה' הוא האלקים. (שם פרק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וטעם הצמצום וההסתר הזה שהסתיר והעלים הקב"ה את החיות של העולם כדי שיהיה העולם נראה דבר נפרד בפני עצמו, הנה הוא ידוע לכל כי תכלית בריאת העולם הוא בשביל התגלות מלכותו יתברך, דאין מלך בלא עם, פירוש עם מלשון עוממות, שהם דברים נפרדים וזרים ורחוקים ממעלת המלך, כי אילו אפילו היו לו בנים רבים מאד, לא שייך שם מלוכה עליהם, וכן אפילו על שרים לבדם, רק ברוב עם דווקא הדרת מלך. ושם המורה על מדת מלכותו יתברך הוא שם אדנות, כי הוא אדון כל הארץ, ונמצא כי מדה זו ושם זה הן המהוין ומקיימין העולם, להיות עולם כמות שהוא עכשיו יש גמור ודבר נפרד בפני עצמו, ואינו בטל במציאות ממש, כי בהסתלקות מדה זו ושם זה חס ושלום היה העולם חוזר למקורו בדבר ה' ורוח פיו יתברך, ובטל שם במציאות ממש, ולא היה שם עולם עליו כלל.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גדר ובחינת שם עולם נופל על בחינת מקום ובחינת זמן דוקא, בחינת מקום הוא מזרח ומערב צפון דרום מעלה ומטה, בחינת זמן עבר הווה ועתיד. והנה כל בחינות אלו אין להן שייכות במדות הקדושות העליונות, כי אם במדת מלכותו יתברך לבדה, שייך לומר שהוא יתברך מלך למעלה עד אין קץ ולמטה עד אין תכלית, וכן לד' סטרין וכן בבחינת זמן ה' מלך ה' מלך ה' ימלוך, ונמצא שחיות המקום וכן חיות הזמן והתהוותם מאין ליש וקיומם כל זמן קיומם, הוא ממדת מלכותו יתברך ושם אדנות ב"ה. ולפי שמדת מלכותו יתברך מיוחדת במהותו ועצמותו יתברך בתכלית היחוד, כמו שיתבאר, הלכך גם בחינת המקום והזמן בטלים במציאות ממש לגבי מהותו ועצמותו יתברך, כביטול אור השמש בשמש, וזהו שלוב שם אדנות בשם הוי"ה</w:t>
      </w:r>
      <w:r w:rsidR="00793B13" w:rsidRPr="00793B13">
        <w:rPr>
          <w:rStyle w:val="HebrewChar"/>
          <w:rFonts w:cs="FrankRuehl" w:hint="cs"/>
          <w:rtl/>
        </w:rPr>
        <w:t>...</w:t>
      </w:r>
      <w:r w:rsidRPr="00793B13">
        <w:rPr>
          <w:rStyle w:val="HebrewChar"/>
          <w:rFonts w:cs="FrankRuehl" w:hint="cs"/>
          <w:rtl/>
        </w:rPr>
        <w:t xml:space="preserve"> (שם פרק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אלא שצמצם הקב"ה האור והחיות שיוכל להתפשט מרוח פיו והלבישו תוך צירופי אותיות של עשרה מאמרות, וצירופי צירופיהן בחילופי ותמורות האותיות עצמן ובחשבונן ומספרן, </w:t>
      </w:r>
      <w:r w:rsidR="00DC2A45" w:rsidRPr="00793B13">
        <w:rPr>
          <w:rStyle w:val="HebrewChar"/>
          <w:rFonts w:cs="FrankRuehl" w:hint="cs"/>
          <w:rtl/>
        </w:rPr>
        <w:lastRenderedPageBreak/>
        <w:t>שכל חילוף ותמורה מורה על ירידת האור והחיות ממדרגה למדרגה, דהיינו שיוכל לברא ולהחיות ברואים שמדרגות איכותם ומעלתם היא פחותה ממדרגות איכות ומעלת הברואים הנבראים מאותיות ותיבות עצמן שבעשרה מאמרות, שבהן מתלבש הקב"ה בכבודו ובעצמו, שהן מדותיו. והחשבון מורה על מיעוט האור והחיות, מיעוט שאחר מיעוט, עד שלא נשאר ממנו אלא בחינה אחרונה שהוא בחינת החשבון, ומספר כמה מיני כחות ומדרגות כלולות באור וחיות הזה, המלובש בצירוף זה של תיבה זו. ואחר כל הצמצומים האלה וכיוצא בהן, כאשר גזרה חכמתו יתברך הוא שיהיה יכול האור והחיות להלבש גם בתחתונים, כמו אבנים ועפר הדומם, כי אבן דרך משל שמה מורה כי שרשה משם העולה ב"ן במספרו, ועוד אל"ף נוספת משם אחר לטעם הידוע ליוצרה, והנה שם ב"ן בעצמו הוא בעולמות עליונים מאד, רק שעל ידי צמצומים רבים ועצומים ממדרגה למדרגה ירד ממנו חיות מועט במאד מאד, עד שיוכל להתלבש באבן, וזו היא נפש הדומם המחיה ומהוה אותו מאין ליש בכל רגע וכמו שכתבנו לעיל, וזו היא בחינת ממלא כל עלמין, מה שאינו כן בחינת סובב כל עלמין וכל כח ומדרגה, וזו היא בחינת ממלא כל עלמין, מה שאינו כן בחינת סובב כל עלמין. וכל כח ומדרגה יכול לברא ברואים כפי בחינת מדרגה זו גם כן לאין קץ ותכלית בכמותם ובאיכותם, להחיות עדי עד, מאחר שהוא כח ה' המתפשט ונאצל מרוח פיו ואין מעצור וכו', אך שלא יהיה איכותם במעלה גדולה כל כך כאיכות ומעלת ברואים שיוכלו להבראות מבחינת כח ומדריגת האותיות עצמן.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הנה המעלה ומדרגה הראשונה אצל הנבראים היא החכמה, שלכן נקראת ראשית, כי באמת היא ראשית ומקור כל החיות בנבראים, כי מהחכמה נמשכות בינה ודעת, ומהן נמשכות כל המדות שבנפש המשכלת, כמו אהבה וחסד ורחמים וכיוצא בהן</w:t>
      </w:r>
      <w:r w:rsidRPr="00793B13">
        <w:rPr>
          <w:rStyle w:val="HebrewChar"/>
          <w:rFonts w:cs="FrankRuehl" w:hint="cs"/>
          <w:rtl/>
        </w:rPr>
        <w:t>...</w:t>
      </w:r>
      <w:r w:rsidR="00DC2A45" w:rsidRPr="00793B13">
        <w:rPr>
          <w:rStyle w:val="HebrewChar"/>
          <w:rFonts w:cs="FrankRuehl" w:hint="cs"/>
          <w:rtl/>
        </w:rPr>
        <w:t xml:space="preserve"> וכל זה בנפש האדם ונפש כל הברואים שבכל העולמות עליונים ותחתונים שבכולם החכמה היא ראשית ומקור החיות. (שם פרק ט, וראה עוד בפרק הבא)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אבל לגבי הקב"ה מדרגת החכמה שהיא תחלת </w:t>
      </w:r>
      <w:r w:rsidRPr="00793B13">
        <w:rPr>
          <w:rStyle w:val="HebrewChar"/>
          <w:rFonts w:cs="FrankRuehl" w:hint="cs"/>
          <w:rtl/>
        </w:rPr>
        <w:lastRenderedPageBreak/>
        <w:t>מחשבה וראשיתה, היא סוף מעשה אצלו, דהיינו שנחשבת כאילו היא בחינת ומדרגת עשייה לגבי הקב"ה, כדכתיב "כולם בחכמה עשית", והיינו לומר שכערך החיות שבעשיה גופנית וגשמית, לערך חיות החכמה שהיא ראשית ומקור החיות באדם, וכל הברואים גשמיים שהוא כאין לגבי חיות שבאותיות הדבור, שהוא כאין לגבי החיות שבאותיות המחשבה, שהוא כאין לגבי חיות ומעלת המדות שמהן נמשכה מחשבה זו, שהוא כאין לגבי חיות ומעלת ומדרגת החכמה בינה ודעת מקור המדות, כן ממש ערך מדרגת ומעלת החכמה, שהיא ראשית ומקור החיות שבכל העולמות לגבי הקב"ה בכבודו ובעצמו</w:t>
      </w:r>
      <w:r w:rsidR="00793B13" w:rsidRPr="00793B13">
        <w:rPr>
          <w:rStyle w:val="HebrewChar"/>
          <w:rFonts w:cs="FrankRuehl" w:hint="cs"/>
          <w:rtl/>
        </w:rPr>
        <w:t>...</w:t>
      </w:r>
      <w:r w:rsidRPr="00793B13">
        <w:rPr>
          <w:rStyle w:val="HebrewChar"/>
          <w:rFonts w:cs="FrankRuehl" w:hint="cs"/>
          <w:rtl/>
        </w:rPr>
        <w:t xml:space="preserve"> רק מפני שאין בנבראים כח להשיג רק השתלשלות ממדרגת חכמה שהיא ראשית למדרגת עשיה השפלה, לכך אנו אומרים שלגבי הקב"ה נחשבת מדרגת החכמה כמדרגת עשיה ממש, דהיינו לומר שהוא רם ונשא ונעלה עילוי רב מאד מאד ממדרגת החכמה, ולא שייך כלל לייחס אצלו שום ענין המתייחס לחכמה אפילו בדרך מעלה ועילוי רב</w:t>
      </w:r>
      <w:r w:rsidR="00793B13" w:rsidRPr="00793B13">
        <w:rPr>
          <w:rStyle w:val="HebrewChar"/>
          <w:rFonts w:cs="FrankRuehl" w:hint="cs"/>
          <w:rtl/>
        </w:rPr>
        <w:t>...</w:t>
      </w:r>
      <w:r w:rsidRPr="00793B13">
        <w:rPr>
          <w:rStyle w:val="HebrewChar"/>
          <w:rFonts w:cs="FrankRuehl" w:hint="cs"/>
          <w:rtl/>
        </w:rPr>
        <w:t xml:space="preserve"> (שם פרק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גם עשרה מאמרות גם כן נקראו בשם מאמרות לגבי הנבראים בלבד, כי כמו שהמדות שבנשמת האדם כשבאות להתגלות במעשה הן באות מלובשות באותיות המחשבה, כגון מדת חסד ורחמים שבנשמה אי אפשר לבא לידי התגלות בפועל ממש, כי אם על ידי שמחשב בדעתו</w:t>
      </w:r>
      <w:r w:rsidR="00793B13" w:rsidRPr="00793B13">
        <w:rPr>
          <w:rStyle w:val="HebrewChar"/>
          <w:rFonts w:cs="FrankRuehl" w:hint="cs"/>
          <w:rtl/>
        </w:rPr>
        <w:t>...</w:t>
      </w:r>
      <w:r w:rsidRPr="00793B13">
        <w:rPr>
          <w:rStyle w:val="HebrewChar"/>
          <w:rFonts w:cs="FrankRuehl" w:hint="cs"/>
          <w:rtl/>
        </w:rPr>
        <w:t xml:space="preserve"> ואם מצוה לאחרים לעשות כמו המלך, אזי מתלבשת מדת החסד וגם אותיות המחשבה באותיות הדבור, כך על דרך משל, מדותיו של הקב"ה כשבאות לבחינת התגלות פעולתן בתחתונים, נקרא גילוי זה והמשכת פעולה זו בשם מאמר וצירוף אותיות, שהרי אי אפשר שתהיה שום פעולה נמשכת ממדותיו הקדושות בלי צירופים הנקראים בשם אותיות, כגון לבריאת האור ממדת החסד, נמשך ממנה המשכת פעולה וכח לפעול ולברא בו את האור, והמשכת כח זה וחיות זו נקראת בשם מאמר ואותיות "יהי אור", כי אף שאינן כאותיות מחשבה שלנו חס ושלום, מכל מקום הם ענין המורה על התהוות האור מאין ליש, ולא נבראו ממנו דברים אחרים שנבראו גם כן ממדת חסד, כמו מים וכיוצא בהם, מפני שנתלבשו בהם </w:t>
      </w:r>
      <w:r w:rsidRPr="00793B13">
        <w:rPr>
          <w:rStyle w:val="HebrewChar"/>
          <w:rFonts w:cs="FrankRuehl" w:hint="cs"/>
          <w:rtl/>
        </w:rPr>
        <w:lastRenderedPageBreak/>
        <w:t>כחות בבחינת צירופים אחרים המורים על התהוות המים. ונמצא כי כל חיות וכחות הנמשכות ממדותיו הקדושות לתחתונים לבראם מאין ליש ולהחיותם ולקיימם נקראות בשם אותיות הקדושות, שהן בחינת המשכת החיות מרצונו וחכמתו ומדותיו להתהוות עולמות ולהחיותם</w:t>
      </w:r>
      <w:r w:rsidR="00793B13" w:rsidRPr="00793B13">
        <w:rPr>
          <w:rStyle w:val="HebrewChar"/>
          <w:rFonts w:cs="FrankRuehl" w:hint="cs"/>
          <w:rtl/>
        </w:rPr>
        <w:t>...</w:t>
      </w:r>
      <w:r w:rsidRPr="00793B13">
        <w:rPr>
          <w:rStyle w:val="HebrewChar"/>
          <w:rFonts w:cs="FrankRuehl" w:hint="cs"/>
          <w:rtl/>
        </w:rPr>
        <w:t xml:space="preserve"> (שם פרק יא,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רק שהברואים מתחלקים למיניהם בכללות ובפרטות על ידי שינויי הצירופים וחילופים ותמורות כנ"ל, כי כל אות היא המשכת חיות וכח מיוחד פרטי, וכשנצטרפו אותיות הרבה להיות תיבה, אזי מלבד ריבוי מיני כחות וחיות הנמשכים כפי מספר האותיות שבתיבה עוד זאת העולה על כולנה, המשכת כח עליון וחיות כללית הכוללת ושקולה כנגד כל מיני הכחות והחיות פרטיות של האותיות ועולה על גביהן, והיא מחברתן ומצרפתן יחד להשפיע כח וחיות לעולם הנברא בתיבה זו לכללו ולפרטיו</w:t>
      </w:r>
      <w:r w:rsidR="00793B13" w:rsidRPr="00793B13">
        <w:rPr>
          <w:rStyle w:val="HebrewChar"/>
          <w:rFonts w:cs="FrankRuehl" w:hint="cs"/>
          <w:rtl/>
        </w:rPr>
        <w:t>...</w:t>
      </w:r>
      <w:r w:rsidRPr="00793B13">
        <w:rPr>
          <w:rStyle w:val="HebrewChar"/>
          <w:rFonts w:cs="FrankRuehl" w:hint="cs"/>
          <w:rtl/>
        </w:rPr>
        <w:t xml:space="preserve"> (שם פרק יב,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אך ביאור הענין, למה אמרו רז"ל שעולם הזה דוקא נברא בה', הנה ידוע כל חכמי לב כי ריבוי העולמות וההיכלות אשר אין להם מספר, כמו שכתוב היש מספר לגדודיו, ובכל היכל וגדוד אלף אלפין ורבוא רבבן מלאכים, וכל נפש רוח נשמה חיה יחידה מדרגות לאין קץ, ובכל עולם והיכלות מריבוי היכלות שבאצילות בריאה יצירה, הנה כל ריבויים אלו ריבוי אחר ריבוי עד אין קץ ממש, הכל נמשך ונשפע מריבוי צירופי כ"ב אותיות דבר ה', המתחלקות גם כן לצירופים רבים עד אין קץ ותכלית ממש, כמו שכתוב בספר יצירה</w:t>
      </w:r>
      <w:r w:rsidRPr="00793B13">
        <w:rPr>
          <w:rStyle w:val="HebrewChar"/>
          <w:rFonts w:cs="FrankRuehl" w:hint="cs"/>
          <w:rtl/>
        </w:rPr>
        <w:t>...</w:t>
      </w:r>
      <w:r w:rsidR="00DC2A45" w:rsidRPr="00793B13">
        <w:rPr>
          <w:rStyle w:val="HebrewChar"/>
          <w:rFonts w:cs="FrankRuehl" w:hint="cs"/>
          <w:rtl/>
        </w:rPr>
        <w:t xml:space="preserve"> והגם שיש במעלות ומדריגות המלאכים ונשמות כמה וכמה מיני מעלות ומדריגות חלוקות לאין קץ וגבוה על גבוה, הנה הכל נמשך לפי חילופי הצירופים והתמורות בא"ת ב"ש וכו'. אך דרך כלל הנה כולם בעלי חכמה ודעת ויודעים את בוראם מפני היות חיותם מפנימיות האותיות הנמשכות מבחינת ח"ע וכנ"ל. אך העולם הזה השפל עם החיות שבתוכו קטן מהכיל ולסבול אור וחיות מבחינת צורת האותיות ומפנימיותן להאיר ולהשפיע בו בלי לבוש והסתר כמו שמאירות ומשפיעות לנשמות ומלאכים, רק ההארה וההשפעה באה ונשפע לעולם הזה מבחינת </w:t>
      </w:r>
      <w:r w:rsidR="00DC2A45" w:rsidRPr="00793B13">
        <w:rPr>
          <w:rStyle w:val="HebrewChar"/>
          <w:rFonts w:cs="FrankRuehl" w:hint="cs"/>
          <w:rtl/>
        </w:rPr>
        <w:lastRenderedPageBreak/>
        <w:t>חומר וגוף האותיות וחיצוניותם, שהוא בחינת ההבל המתחלק לז' הבלים שבקהלת, שעליהם העולם עומד כמו שכתוב בזוהר הקדוש, והוא מוצא פי ה' המתלבש בעולם הזה וכל צבאיו להחיותם, ובתוכו מלובשים בחינת צורת אותיות הדבור והמחשבה ממדותיו הקדושות ורצונו וחכמתו וכו', המיוחדות באין סוף ב"ה בתכלית</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באדם התחתון למשל, מי שהוא חכם גדול להשכיל נפלאות חכמה ומצמצם שכלו ומחשבתו באות אחת מדבורו, הנה זה הוא צמצום עצום וירידה גדולה לחכמתו הנפלאה, ככה ממש על דרך משל ויתר מזה לאין קץ היה צמצום גדול עצום ורב כאשר בדבר ה' שמים נעשו בששת ימי בראשית, וברוח פיו כל צבאם, היא אות ה' של שם הוי"ה ב"ה, אתא קלילא</w:t>
      </w:r>
      <w:r w:rsidR="00793B13" w:rsidRPr="00793B13">
        <w:rPr>
          <w:rStyle w:val="HebrewChar"/>
          <w:rFonts w:cs="FrankRuehl" w:hint="cs"/>
          <w:rtl/>
        </w:rPr>
        <w:t>...</w:t>
      </w:r>
      <w:r w:rsidRPr="00793B13">
        <w:rPr>
          <w:rStyle w:val="HebrewChar"/>
          <w:rFonts w:cs="FrankRuehl" w:hint="cs"/>
          <w:rtl/>
        </w:rPr>
        <w:t xml:space="preserve"> אך אז היתה המשכה וירידה זו בלי אתערותא דלתתא כל, כי אדם אין לעבוד וכו', רק כי חפץ חסד הוא, ועולם חסד יבנה, וזהו בהבראם, באברהם, כי חסד לאברהם</w:t>
      </w:r>
      <w:r w:rsidR="00793B13" w:rsidRPr="00793B13">
        <w:rPr>
          <w:rStyle w:val="HebrewChar"/>
          <w:rFonts w:cs="FrankRuehl" w:hint="cs"/>
          <w:rtl/>
        </w:rPr>
        <w:t>...</w:t>
      </w:r>
      <w:r w:rsidRPr="00793B13">
        <w:rPr>
          <w:rStyle w:val="HebrewChar"/>
          <w:rFonts w:cs="FrankRuehl" w:hint="cs"/>
          <w:rtl/>
        </w:rPr>
        <w:t xml:space="preserve"> (אגרת הקדש ה, וראה שם עוד)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וצריך להבין היטב, איך האין סוף חד עם גרמוהי הן הכלים, הרי הכלים הן בבחינת גבול ותכלית כמו שכתוב בעץ חיים, אמנם הכוונה היא, לומר שהן אלקות לברא יש מאין כמו האין סוף, ולא בבחינת השתלשלות עילה ועלול לבד, ומה שכתב הרמ"ק ענין השתלשלות עילה ועלול, וכן הוא בזוהר הקדוש פרשת בראשית, היינו בהשתלשלות הספירות בספירות עצמן, (בבחינת הכלים) שנקראות בלי מה, בס"י שאינן בבחינת יש ומהות מושג, וכמו האין סוף, דלית מחשבה תפיסא ביה כלל, וכמו שכתוב ופני לא יראו. ונבואת משה רבינו ע"ה והשגתו היתה מפרק עליון דנצח דז"א, ובהשתלשלות העלול הוא מוקף מהעילה ובטל במציאות אצלו כזיו השמש בשמש, כמו שכתב הפרדס מהרמ"ק, ואף גם צמצומים רבים מאד לא יועילו להיות גשם עב כעפר מהשתלשלות הרוחניות משכלים נבדלים אפילו של המלאכים, אלא להיות רוח הבהמה מפני שור. ויש מאין נקרא בריאה בלשון הקדש, והגם שהיש הנברא הוא גם כן כלא חשיב קמיה, דהיינו שבטל במציאות לגבי הכח והאור השופע בו מהכלים די"ס דאבי"ע, שהקו </w:t>
      </w:r>
      <w:r w:rsidR="00DC2A45" w:rsidRPr="00793B13">
        <w:rPr>
          <w:rStyle w:val="HebrewChar"/>
          <w:rFonts w:cs="FrankRuehl" w:hint="cs"/>
          <w:rtl/>
        </w:rPr>
        <w:lastRenderedPageBreak/>
        <w:t>אור אין סוף ב"ה מאיר בהם, וכזיו השמש בשמש, היינו קמיה דוקא, שהיא ידיעתו יתברך מלמעלה למטה, אבל בידיעה שממטה למעלה, היש הנברא הוא דבר נפרד לגמרי בידיעה והשגה זו שממטה, כי הכח השופע בו אינו מושג כלל וכלל, וגם אין ערוך זה לזה כלל לא מיניה ולא מקצתיה, מהערך שמהעלול אל העילה, שהעלול יודע ומשיג איזה השגה בעילתו ובטל אצלו על ידי ידיעה והשגה זו וגם במהותם ועצמותם אין הפרש גדול כל כך רק שזה עילה וזה עלול, ולא מיניה ולא מקצתיה מההפרש שבין מהות היש הנברא למהות הכח והאור השופע בו להוותו מאין ליש, ולכן נקרא יש מאין דוקא. והנה ראשית היש הנברא ותחילתו הן הכלים די"ס דבי"ע, וגם האורות נפש רוח נבראו מבחינת הנשמה די"ס דבי"ע שהוא אלקות, והן הלמ"ד כלים דמלכות דאצילות</w:t>
      </w:r>
      <w:r w:rsidRPr="00793B13">
        <w:rPr>
          <w:rStyle w:val="HebrewChar"/>
          <w:rFonts w:cs="FrankRuehl" w:hint="cs"/>
          <w:rtl/>
        </w:rPr>
        <w:t>...</w:t>
      </w:r>
      <w:r w:rsidR="00DC2A45" w:rsidRPr="00793B13">
        <w:rPr>
          <w:rStyle w:val="HebrewChar"/>
          <w:rFonts w:cs="FrankRuehl" w:hint="cs"/>
          <w:rtl/>
        </w:rPr>
        <w:t xml:space="preserve"> (שם כ,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נפש החיים: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וענין מה שהוא יתברך נקרא בעל הכחות, כי לא כמדת בשר ודם מדת הקב"ה, כי האדם כשבונה בית, דרך משל מעץ, אין הבונה בורא וממציא אז מכחו העץ, רק שלוקח עצים שכבר נבראו ומסדרם בבנין, ואחר שכבר סדרם לפי רצונו עם שכחו הוסר ונסתלק מהם, עם כל זה הבנין קיים, אבל הוא ית"ש כמו בעת בריאת העולמות כולם בראם והמציאם הוא יתברך יש מאין בכח הבלתי תכליתי, כן מאז כל יום וכל רגע ממש, כל כח מציאותם וסדרם וקיומם תלוי רק במה שהוא ית"ש משפיע בהם ברצונו יתברך כל רגע כח ושפעת אור חדש, ואלו היה הוא יתברך מסלק מהם כח השפעתו אף רגע אחת, כרגע היו כולם לאפס ותהו, וכמו שיסדו אנשי כנסת הגדולה, "המחדש בטובו בכל יום תמיד מעשה בראשית", היינו תמיד ממש, כל עת ורגע.</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שנקרא הוא ית"ש האלקים בעל הכחות כולם, שכל כח פרטי הנמצא בכל העולמות הכל הוא ית"ש הבעל כח שלהם, שמשפיע בהם הכח וגבורה כל רגע, ותלוים בידו תמיד לשנות כולם ולסדרם כרצונו יתברך.</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הגה"ה: ואף שאין חידוש ניכר לעין, אמנם הד' יסודין עלאין דאינן השרשין קדמאין ואבהן </w:t>
      </w:r>
      <w:r w:rsidRPr="00793B13">
        <w:rPr>
          <w:rStyle w:val="HebrewChar"/>
          <w:rFonts w:cs="FrankRuehl" w:hint="cs"/>
          <w:rtl/>
        </w:rPr>
        <w:lastRenderedPageBreak/>
        <w:t>דכולא, כנזכר בזוהר וארא כ"ג ע"ב, שהם שרש כל מעשה בראשית ופנימיות כולם, והם ד' אותיות הוי"ה ב"ה, התמזגותם והרכבתם כל עת ורגע בשרש שרשם אינו מושג כלל, והוא ית"ש מחדשם כל רגע לפי רצונו, וענין התמזגותם כל רגע הם התתר"ף צרופי השם ב"ה, על פי השתנות נקודותיהם תתר"ף רגעי השעה, וכן משתנים עוד כל שעה לצרופים אחרים, וגם אין מדת יום שוה למדת לילה, לא כל יום דומה לחבירו שלפניו ואחריו כלל, זה שאמר המחדש וגו' מעשה בראשית דיקא. (שער א פרק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להבין עיקרו של ענין התוספת ורבוי ברכה בהעולמות על ידי מעשי האדם ומהות ענין צורך העולמות לזה. הנה רז"ל אמרו (ברכות י' א') הני חמשה ברכי נפשי כנגד מי אמרן דוד, לא אמרן אלא כנגד הקב"ה וכנגד הנשמה, מה הקב"ה מלא כל העולם, אף הנשמה מלאה כל הגוף</w:t>
      </w:r>
      <w:r w:rsidR="00793B13" w:rsidRPr="00793B13">
        <w:rPr>
          <w:rStyle w:val="HebrewChar"/>
          <w:rFonts w:cs="FrankRuehl" w:hint="cs"/>
          <w:rtl/>
        </w:rPr>
        <w:t>...</w:t>
      </w:r>
      <w:r w:rsidRPr="00793B13">
        <w:rPr>
          <w:rStyle w:val="HebrewChar"/>
          <w:rFonts w:cs="FrankRuehl" w:hint="cs"/>
          <w:rtl/>
        </w:rPr>
        <w:t xml:space="preserve"> ולכאורה יפלא, כי אל מי תדמיון וכו', ואמנם הענין כמו שכתבנו לעיל, שכל השגתנו כביכול אותו ית"ש הוא רק מצד התחברותו יתברך להעולמות, וסדר מצב העולמות והכחות כולם העליונים ותחתונים יחד בכלל, מסודרים כביכול בכל פרטיהם כתבנית קומת אדם בסידורו כל פרקי אבריו וגידיו וכל פרטי הענינים שבו, והתאחדותם אחד בחברו, שהוא כוללם יחד בתוכו כל הכחות והעולמות, כמו שכתבנו לעיל בשער א', והוא ענין השיעור קומה הנזכר בדבריהם ז"ל במדרשים</w:t>
      </w:r>
      <w:r w:rsidR="00793B13" w:rsidRPr="00793B13">
        <w:rPr>
          <w:rStyle w:val="HebrewChar"/>
          <w:rFonts w:cs="FrankRuehl" w:hint="cs"/>
          <w:rtl/>
        </w:rPr>
        <w:t>...</w:t>
      </w:r>
      <w:r w:rsidRPr="00793B13">
        <w:rPr>
          <w:rStyle w:val="HebrewChar"/>
          <w:rFonts w:cs="FrankRuehl" w:hint="cs"/>
          <w:rtl/>
        </w:rPr>
        <w:t xml:space="preserve"> וכתב שם שזה רמזו הכתוב "ויברא אלקים את האדם בצלמו בצלם אלקים", ועיין עוד בריש שער הצלם ובשער ציור עולמות אבי"ע שם, ועצמותו יתברך מתפשט ומסתתר בתוך כולם וממלאם, והוא נשמתא דלהון, כביכול כענין הנשמה המתפשטת ומסתתרת בגוף האדם, לכן הורשינו לתארו יתברך על זה האופן</w:t>
      </w:r>
      <w:r w:rsidR="00793B13" w:rsidRPr="00793B13">
        <w:rPr>
          <w:rStyle w:val="HebrewChar"/>
          <w:rFonts w:cs="FrankRuehl" w:hint="cs"/>
          <w:rtl/>
        </w:rPr>
        <w:t>...</w:t>
      </w:r>
      <w:r w:rsidRPr="00793B13">
        <w:rPr>
          <w:rStyle w:val="HebrewChar"/>
          <w:rFonts w:cs="FrankRuehl" w:hint="cs"/>
          <w:rtl/>
        </w:rPr>
        <w:t xml:space="preserve"> (שער ב פרק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וכשם שמאכל הגוף כאשר איננו טוב ואינו מתקבל אל הגוף אינו זן וסועד את הגוף אלא נהפך בתוכו לפסולת וזוהמא וצואה, וגם הוא מתיש ומחליש את כל הגוף, כי על ידי זה אין הנפש מתפשטת בתוכו כראוי, ולפעמים יחלה מזה, כן הענין שהמעשים אשר לא טובים ורצויים חס ושלום המה נהפכים בתוך העולמות לפסולת ולכלוך כביכול, והוא התגברות כחות </w:t>
      </w:r>
      <w:r w:rsidR="00DC2A45" w:rsidRPr="00793B13">
        <w:rPr>
          <w:rStyle w:val="HebrewChar"/>
          <w:rFonts w:cs="FrankRuehl" w:hint="cs"/>
          <w:rtl/>
        </w:rPr>
        <w:lastRenderedPageBreak/>
        <w:t>הטומאה והקליפות הרחמן יצילנו, שנקראים קיא צואה</w:t>
      </w:r>
      <w:r w:rsidRPr="00793B13">
        <w:rPr>
          <w:rStyle w:val="HebrewChar"/>
          <w:rFonts w:cs="FrankRuehl" w:hint="cs"/>
          <w:rtl/>
        </w:rPr>
        <w:t>...</w:t>
      </w:r>
      <w:r w:rsidR="00DC2A45" w:rsidRPr="00793B13">
        <w:rPr>
          <w:rStyle w:val="HebrewChar"/>
          <w:rFonts w:cs="FrankRuehl" w:hint="cs"/>
          <w:rtl/>
        </w:rPr>
        <w:t xml:space="preserve"> וזה שאמר בזוהר חדש פרשת אחרי ס"ט א' בענין ירבעם, כד עבד תרי עגלי, שאמר הקב"ה להמלאכים הרי כל שפע דהוא יהיב לכון אתהפך לכון בזוהמא, וגורם בזה פגם וחולי וקלקול גדול ותשות כח חס ושלום בהעולמות, לפי ענין ואופן המעשה ולפי מדרגתו בשורשו בהעולמות, כי אז באותן העולמות שאותן המעשים מגיעים עדיהם אין התפשטות והתחברות עצמותו יתברך בהם על השלימות האמיתית כראוי, כפי כוונת רצונו יתברך, דלא שרי באתר פגים כל עוד אשר עדן חלאתה בתוכה ומצואתה לא רוחץ, ומאחר שכל העולמות בכלל הם מקושרים ומאוחדים כאחד, ממילא גם כל העולמות מרגישים מעט במקצת מזה הפגם, ואינם חוזרים לאיתן בריאותם ותקונם האמיתי כמקדם, עד אשר יתרוקנו אלו כחות הטומאה על ידי קיבול האדם עונשו הראוי לו</w:t>
      </w:r>
      <w:r w:rsidRPr="00793B13">
        <w:rPr>
          <w:rStyle w:val="HebrewChar"/>
          <w:rFonts w:cs="FrankRuehl" w:hint="cs"/>
          <w:rtl/>
        </w:rPr>
        <w:t>...</w:t>
      </w:r>
      <w:r w:rsidR="00DC2A45" w:rsidRPr="00793B13">
        <w:rPr>
          <w:rStyle w:val="HebrewChar"/>
          <w:rFonts w:cs="FrankRuehl" w:hint="cs"/>
          <w:rtl/>
        </w:rPr>
        <w:t xml:space="preserve"> או על ידי תשובה שלמה אמיתית שמגעת עד שורשה העליון הנקרא עולם התשובה, עלמא דחירו ונהירו עלאה דכלא, ומשם מתעורר ונמשך אור עליון קדוש. (שם פרק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ענין פנימיות מקומו של עולם הוא ענין גדול מאד, כי מה שכנוהו ית"ש מקומו של עולם אין ערך כלל לענין מקום הנושא כל חפץ העומד עליו, שעצמות התהוות וקיום הכלי יש לה מציאות בפני עצמה, והמקום רק מצלת אותה שלא תפול ותשבר, וכן ענין חיות וקיום הגוף על ידי הנשמה, הגוף יש לו מציאות בפני עצמו, ואינו מתבטל ממציאותו גם בצאת הנשמה ממנו, אבל העולמות כולם, כל עיקר התהוות מציאותם כל רגע הוא רק מאתו ית"ש, ואלו היה מסלק רצונו יתברך מלהוות אותם כל רגע, היו לאין ואפס ממש, ורק מחמת שאין בכח שום נברא אף עליון שבעליונים להשיג מהות הענין איך כל העולמות וכל צבאם המה בעצם אין, ורק כל רגע המה מתהוים למציאות ממנו יתברך, לזאת בחרו להמשילהו יתברך ולהסביר לאזן שומעת בקרב חכמים בתיבת מקום.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הגהה: גם המשילוהו יתברך בבחינת מקום, שכמו שהמקום על ידו מתקיים הכלי, אף אם אינו שוה בערך עם הכלי, וגם המקום אף אם מתקיימים על ידו כמה וכמה כלים שונים זה </w:t>
      </w:r>
      <w:r w:rsidRPr="00793B13">
        <w:rPr>
          <w:rStyle w:val="HebrewChar"/>
          <w:rFonts w:cs="FrankRuehl" w:hint="cs"/>
          <w:rtl/>
        </w:rPr>
        <w:lastRenderedPageBreak/>
        <w:t>מזה, אין גורמים על ידי זה שום שינוי במקום, והמקום מקיים וסובל כולם בהשואה אחת, כך הוא יתברך שמו מקיים כל העולמות אף שאין ערך כלל בינו יתברך וביניהם, דאף כולא עלמא אוכמא איהו לגביה דאין סוף. וגם אם נראה לנו שנויים משנויים שונים מצד הבריאה מדרגות שונות זו מזו, ואף כי נמצאים גם כחות הטומאה וס"א בכל מדרגותם, והקיום של כולם הוא רק ממנו יתברך לבד, עם כל זה לית ביה שנוי ית"ש, דאיהו לא אשתני, ומצדו יתברך הוא מקיימם בדמיון מקום. ואם כי דבר זה אין בשום שכל להשיג איך ומה הוא והוא פלאי, לזה המליצו חז"ל "הנה מקום אתי", אתראי טפילה ליה, פירוש שלית מחשבה תפיסא איך הוא בבחינת המקום בלי שינוי, רק הוא יתברך לבדו המשיג עצמותו איך הוא מקום דכולהו עלמין בלי שינוי, כענין "הוא ידע מקומה", וזהו "אתי" דייקא, כענין לבא לפומא לא גליא, שאף שכך גזרה חכמתו יתברך ליתן מציאותו לו לעולמו, באופן שילאה כל שכל להשיג איך הוא המשכת התהוותם ממנו ית"ש כל רגע, ויוכל להדמות בעיני בשר שהעולם הוא מציאות בפני עצמו חס ושלום, האירו חז"ל עיני השכל בהמשילם לענין מקום, שכמו שהכלי העומדת על איזה מקום, הגם שהכלי הרי יש לה באמת מציאות בפני עצמה, עם כל זה אם לא היה להכלי מקום שתעמוד עליו היתה כלא היה, כן אף שהעולם כולו מורגש ונדמה כמציאות בפני עצמו, הוא ית"ש מקומו, שאלמלא היה מקום ברצונו להתהוות העולמות, על אחת כמה וכמה שהיו כולם כלא היו.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וכן כל הדברים שמנו רז"ל שם בענין התדמותו יתברך להנשמה בגוף, הכל הוא רק על ענין התפשטותו ית"ש בהעולמות וממלאם ושליטתו עליהם כנ"ל, שרק בדבר זה לבד מתדמין בענינם</w:t>
      </w:r>
      <w:r w:rsidRPr="00793B13">
        <w:rPr>
          <w:rStyle w:val="HebrewChar"/>
          <w:rFonts w:cs="FrankRuehl" w:hint="cs"/>
          <w:rtl/>
        </w:rPr>
        <w:t>...</w:t>
      </w:r>
      <w:r w:rsidR="00DC2A45" w:rsidRPr="00793B13">
        <w:rPr>
          <w:rStyle w:val="HebrewChar"/>
          <w:rFonts w:cs="FrankRuehl" w:hint="cs"/>
          <w:rtl/>
        </w:rPr>
        <w:t xml:space="preserve"> אין ענין מלוי הקב"ה את העולם כענין מלוי הנשמה את הגוף, שעם כל זה גם הגוף שישנו לעצמו חוצץ בפניה, רק שמתפשטת בפנימיות כל פרטי חלקיו ומקיימו, שהרי גם בצאת הנשמה מהגוף אין הגוף מתבטל על ידי זה ממציאות, אבל אדון כל ית"ש הוא מלא את כל העולמות והנבראים, ואינם חוצצים חלילה נגדו יתברך כלל באמת, ואין עוד מלבדו </w:t>
      </w:r>
      <w:r w:rsidR="00DC2A45" w:rsidRPr="00793B13">
        <w:rPr>
          <w:rStyle w:val="HebrewChar"/>
          <w:rFonts w:cs="FrankRuehl" w:hint="cs"/>
          <w:rtl/>
        </w:rPr>
        <w:lastRenderedPageBreak/>
        <w:t>יתברך ממש שום דבר כלל בכל העולמות, מהעליון שבעליונים עד התהום התחתון שבתהומות הארץ, עד שתוכל לומר שאין כאן שום נברא ועולם כלל, רק הכל מלא עצמות אחדותו הפשוט ית"ש</w:t>
      </w:r>
      <w:r w:rsidRPr="00793B13">
        <w:rPr>
          <w:rStyle w:val="HebrewChar"/>
          <w:rFonts w:cs="FrankRuehl" w:hint="cs"/>
          <w:rtl/>
        </w:rPr>
        <w:t>...</w:t>
      </w:r>
      <w:r w:rsidR="00DC2A45" w:rsidRPr="00793B13">
        <w:rPr>
          <w:rStyle w:val="HebrewChar"/>
          <w:rFonts w:cs="FrankRuehl" w:hint="cs"/>
          <w:rtl/>
        </w:rPr>
        <w:t xml:space="preserve"> (שער ג פרק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והוא ענין הכתוב "הלא את השמים ואת הארץ אני מלא", ויותר מפורש במשנה תורה, "וידעת היום וגו' כי ה' הוא האלקים בשמים ממעל ועל הארץ מתחת אין עוד", וכן "אתה הראת לדעת כי ה' הוא האלקים אין עוד מלבדו", והוא ממש כמשמעו שאין עוד מלבדו יתברך כלל בשום בחינה ונקודה פרטית שבכל העולמות עליונים ותחתונים והבריות כולם, רק עצמות אחדותו הפשוט ית"ש לבד</w:t>
      </w:r>
      <w:r w:rsidR="00793B13" w:rsidRPr="00793B13">
        <w:rPr>
          <w:rStyle w:val="HebrewChar"/>
          <w:rFonts w:cs="FrankRuehl" w:hint="cs"/>
          <w:rtl/>
        </w:rPr>
        <w:t>...</w:t>
      </w:r>
      <w:r w:rsidRPr="00793B13">
        <w:rPr>
          <w:rStyle w:val="HebrewChar"/>
          <w:rFonts w:cs="FrankRuehl" w:hint="cs"/>
          <w:rtl/>
        </w:rPr>
        <w:t xml:space="preserve"> וזה גם כן מאמרם ז"ל שהוא יתברך מקומו של עולם ואין העולם מקומו, היינו שאף כל המקומות שמורגשים לחוש במציאות אין המקומות מקומות עצמיים, אלא הוא ית"ש הוא המקום של כל המקומות, שמצדו יתברך נחשבים כולם כאלו אינם במציאות כלל, גם עתה כקודם הבריאה</w:t>
      </w:r>
      <w:r w:rsidR="00793B13" w:rsidRPr="00793B13">
        <w:rPr>
          <w:rStyle w:val="HebrewChar"/>
          <w:rFonts w:cs="FrankRuehl" w:hint="cs"/>
          <w:rtl/>
        </w:rPr>
        <w:t>...</w:t>
      </w:r>
      <w:r w:rsidRPr="00793B13">
        <w:rPr>
          <w:rStyle w:val="HebrewChar"/>
          <w:rFonts w:cs="FrankRuehl" w:hint="cs"/>
          <w:rtl/>
        </w:rPr>
        <w:t xml:space="preserve"> והאמת הייתי מונע עצמי מלדבר בענין זה כלל, כי הראשונים ז"ל הסתירו הענין מאד</w:t>
      </w:r>
      <w:r w:rsidR="00793B13" w:rsidRPr="00793B13">
        <w:rPr>
          <w:rStyle w:val="HebrewChar"/>
          <w:rFonts w:cs="FrankRuehl" w:hint="cs"/>
          <w:rtl/>
        </w:rPr>
        <w:t>...</w:t>
      </w:r>
      <w:r w:rsidRPr="00793B13">
        <w:rPr>
          <w:rStyle w:val="HebrewChar"/>
          <w:rFonts w:cs="FrankRuehl" w:hint="cs"/>
          <w:rtl/>
        </w:rPr>
        <w:t xml:space="preserve"> אבל שבתי וראיתי שכך היה יפה להם לפי דורותיהם, אבל עתה הן ימים רבים ללא מורה, וכל דרך איש ישר בעיניו להלוך אחר נטיית שכלו</w:t>
      </w:r>
      <w:r w:rsidR="00793B13" w:rsidRPr="00793B13">
        <w:rPr>
          <w:rStyle w:val="HebrewChar"/>
          <w:rFonts w:cs="FrankRuehl" w:hint="cs"/>
          <w:rtl/>
        </w:rPr>
        <w:t>...</w:t>
      </w:r>
      <w:r w:rsidRPr="00793B13">
        <w:rPr>
          <w:rStyle w:val="HebrewChar"/>
          <w:rFonts w:cs="FrankRuehl" w:hint="cs"/>
          <w:rtl/>
        </w:rPr>
        <w:t xml:space="preserve"> שזה תורת כל האדם, ונעשה משל גם בפי כסילים לאמר הלא בכל מקום וכל דבר הוא אלקות גמור, ועינם ולבם כל הימים להעמיק ולעיין בזה</w:t>
      </w:r>
      <w:r w:rsidR="00793B13" w:rsidRPr="00793B13">
        <w:rPr>
          <w:rStyle w:val="HebrewChar"/>
          <w:rFonts w:cs="FrankRuehl" w:hint="cs"/>
          <w:rtl/>
        </w:rPr>
        <w:t>...</w:t>
      </w:r>
      <w:r w:rsidRPr="00793B13">
        <w:rPr>
          <w:rStyle w:val="HebrewChar"/>
          <w:rFonts w:cs="FrankRuehl" w:hint="cs"/>
          <w:rtl/>
        </w:rPr>
        <w:t xml:space="preserve"> הלא יוכל להוולד מזה חס ושלום הריסת כמה יסודות התורה הקדושה רחמנא ליצלן</w:t>
      </w:r>
      <w:r w:rsidR="00793B13" w:rsidRPr="00793B13">
        <w:rPr>
          <w:rStyle w:val="HebrewChar"/>
          <w:rFonts w:cs="FrankRuehl" w:hint="cs"/>
          <w:rtl/>
        </w:rPr>
        <w:t>...</w:t>
      </w:r>
      <w:r w:rsidRPr="00793B13">
        <w:rPr>
          <w:rStyle w:val="HebrewChar"/>
          <w:rFonts w:cs="FrankRuehl" w:hint="cs"/>
          <w:rtl/>
        </w:rPr>
        <w:t xml:space="preserve"> (שם פרק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ולחשב הדבר על מכונו נבאר מאמר קדישין רז"ל, שמבואר בעץ חיים לוקח מהתקונים, שהוא ית"ש ממלא כל עלמין בהשוואה גמורה, והרי מצינו שגם בעולמות העליונים כל עולם חלוק ומשונה מחבירו בבחינות שונים בענין התחברותו יתברך עליהם</w:t>
      </w:r>
      <w:r w:rsidR="00793B13" w:rsidRPr="00793B13">
        <w:rPr>
          <w:rStyle w:val="HebrewChar"/>
          <w:rFonts w:cs="FrankRuehl" w:hint="cs"/>
          <w:rtl/>
        </w:rPr>
        <w:t>...</w:t>
      </w:r>
      <w:r w:rsidRPr="00793B13">
        <w:rPr>
          <w:rStyle w:val="HebrewChar"/>
          <w:rFonts w:cs="FrankRuehl" w:hint="cs"/>
          <w:rtl/>
        </w:rPr>
        <w:t xml:space="preserve"> כי מובא בכמה מקומות בזוהר שאדון יחיד אין סוף ב"ה ממלא כל עלמין וסובב כל עלמין, והיינו שמצדו יתברך נקרא בבחינת ממלא כל עלמין, ומצדנו כפי אשר נצטוינו בתורה הקדושה בענין הנהגותינו בתורה ומצוות, וכפי השגתנו בחוש, נקרא ית"ש בבחינת סובב כל עלמין, שבחינת ממלא כל </w:t>
      </w:r>
      <w:r w:rsidRPr="00793B13">
        <w:rPr>
          <w:rStyle w:val="HebrewChar"/>
          <w:rFonts w:cs="FrankRuehl" w:hint="cs"/>
          <w:rtl/>
        </w:rPr>
        <w:lastRenderedPageBreak/>
        <w:t>עלמין הוא כבוד אלקים הסתר דבר מצדינו.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והענין, כי ודאי אמת שמצדו יתברך גם עתה, אחר שברא וחידש העולמות ברצונו, הוא ממלא כל העולמות והמקומות והבריות כלם בשיווי גמור ואחדות פשוט, ואין עוד מלבדו כמשמעו ממש</w:t>
      </w:r>
      <w:r w:rsidR="00793B13" w:rsidRPr="00793B13">
        <w:rPr>
          <w:rStyle w:val="HebrewChar"/>
          <w:rFonts w:cs="FrankRuehl" w:hint="cs"/>
          <w:rtl/>
        </w:rPr>
        <w:t>...</w:t>
      </w:r>
      <w:r w:rsidRPr="00793B13">
        <w:rPr>
          <w:rStyle w:val="HebrewChar"/>
          <w:rFonts w:cs="FrankRuehl" w:hint="cs"/>
          <w:rtl/>
        </w:rPr>
        <w:t xml:space="preserve"> והוא הוא גם עתה כקודם הבריאה, שהיה הכל מלא עצמות אין סוף ב"ה גם במקום שעומדים העולמות עתה, ולבך תשית לדברי קדוש ה' רבינו שמואל אביו של הקדוש ר' יהודה החסיד בשיר היחוד שחיבר, "ואין תוך מבדיל בינותיך", וביחוד יום ג' "סובב הכל ומלא את כל, ובהיות הכל אתה בכל", עיין שם עוד בזה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שאמרו רז"ל בהדברים שדימו התחברותו יתברך להעולמות להתחברות הנשמה להגוף</w:t>
      </w:r>
      <w:r w:rsidR="00793B13" w:rsidRPr="00793B13">
        <w:rPr>
          <w:rStyle w:val="HebrewChar"/>
          <w:rFonts w:cs="FrankRuehl" w:hint="cs"/>
          <w:rtl/>
        </w:rPr>
        <w:t>...</w:t>
      </w:r>
      <w:r w:rsidRPr="00793B13">
        <w:rPr>
          <w:rStyle w:val="HebrewChar"/>
          <w:rFonts w:cs="FrankRuehl" w:hint="cs"/>
          <w:rtl/>
        </w:rPr>
        <w:t xml:space="preserve"> אם שהוא יתברך ממלא את כל וכל המקומות, מקומות הטהורים והמקודשים ואשר אינם טהורים, אף על פי כן אינם חוצצים כלל ולא גורמים שום שינוי חלילה לקדושת טהרת עצמותו ואחדותו הפשוט יתברך, וזה שאמר (מלאכי ג') "אני ה' לא שניתי"</w:t>
      </w:r>
      <w:r w:rsidR="00793B13" w:rsidRPr="00793B13">
        <w:rPr>
          <w:rStyle w:val="HebrewChar"/>
          <w:rFonts w:cs="FrankRuehl" w:hint="cs"/>
          <w:rtl/>
        </w:rPr>
        <w:t>...</w:t>
      </w:r>
      <w:r w:rsidRPr="00793B13">
        <w:rPr>
          <w:rStyle w:val="HebrewChar"/>
          <w:rFonts w:cs="FrankRuehl" w:hint="cs"/>
          <w:rtl/>
        </w:rPr>
        <w:t xml:space="preserve"> (שם פרק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עם כל זה הן הן גבורותיו ונוראותיו ית"ש, שאף על פי כן צמצם כביכול כבודו יתברך שיוכל להמצא ענין מציאות עולמות וכחות ובריות נבראים ומחודשים, בבחינות שונים וענינים מחולקים, וחילוקי מקומות שונים, מקומות קדושים וטהורים, ולהיפך טמאים ומטונפים, והוא הבחינה אשר מצדינו, היינו שהשגתנו אינה משגת בחוש רק ענין מציאותם כמו שהם נראים, שעל פי זאת הבחינה נבנו כל סדרי חיוב הנהגתינו שנצטווינו מפיו יתברך חק ולא יעבר, ומצד זאת הבחינה הוא שדימוהו רז"ל כביכול כענין הנשמה אל הגוף</w:t>
      </w:r>
      <w:r w:rsidR="00793B13" w:rsidRPr="00793B13">
        <w:rPr>
          <w:rStyle w:val="HebrewChar"/>
          <w:rFonts w:cs="FrankRuehl" w:hint="cs"/>
          <w:rtl/>
        </w:rPr>
        <w:t>...</w:t>
      </w:r>
      <w:r w:rsidRPr="00793B13">
        <w:rPr>
          <w:rStyle w:val="HebrewChar"/>
          <w:rFonts w:cs="FrankRuehl" w:hint="cs"/>
          <w:rtl/>
        </w:rPr>
        <w:t xml:space="preserve"> וכל השמות והכנויים והתארים והמדות עליו יתברך שמצינו בתורה הקדושה, כולם מדברים מצד זאת הבחינה כפי שהוא מצדינו וסדרי חיוב הנהגותינו, שהוא מצד התחברותו יתברך אל העולמות שמצדם ועל ידיהם נמשך כל השינויים של פרטי סדרי ההנהגה כולם</w:t>
      </w:r>
      <w:r w:rsidR="00793B13" w:rsidRPr="00793B13">
        <w:rPr>
          <w:rStyle w:val="HebrewChar"/>
          <w:rFonts w:cs="FrankRuehl" w:hint="cs"/>
          <w:rtl/>
        </w:rPr>
        <w:t>...</w:t>
      </w:r>
      <w:r w:rsidRPr="00793B13">
        <w:rPr>
          <w:rStyle w:val="HebrewChar"/>
          <w:rFonts w:cs="FrankRuehl" w:hint="cs"/>
          <w:rtl/>
        </w:rPr>
        <w:t xml:space="preserve"> (שם פרק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כל יסודי התורה הקדושה בכל האזהרות והמצוות כולם, עשה ולא תעשה, כולם הולכים על פי זאת הבחינה שמצד השגתנו, שודאי יש חילוק ושוני מקומות, שבמקומות הטהורים </w:t>
      </w:r>
      <w:r w:rsidRPr="00793B13">
        <w:rPr>
          <w:rStyle w:val="HebrewChar"/>
          <w:rFonts w:cs="FrankRuehl" w:hint="cs"/>
          <w:rtl/>
        </w:rPr>
        <w:lastRenderedPageBreak/>
        <w:t>מותרים וגם חייבים אנחנו לדבר או להרהר בדברי תורה, ובמקומות המטונפים נאסרנו בהם אף ההרהור דברי תורה. וכן כל עניני וסדרי חיוב הנהגותינו שנצטוינו מפיו יתברך בתורה הקדושה. ובלתי זאת הבחינה שמצדינו אין מקום לתורה ומצוות כלל, ואף שבאמת שמצדו יתברך המשיג עצמותו הוא מלא את כל בהשוואה גמורה בלא שום חציצה ולא שום חילק ושינוי מקומות כלל, רק הכל אחדות פשוט כקודם הבריאה ממש, אבל אין אנחנו יכולים וגם לא הורשינו ליכנס כלל להתבונן בינה בזה הענין הנורא, לידע ולהשיג איך אדון יחיד ב"ה מלא את כל וכל המקומות באחדות פשוט ושיווי גמור חלילה וחלילה</w:t>
      </w:r>
      <w:r w:rsidR="00793B13" w:rsidRPr="00793B13">
        <w:rPr>
          <w:rStyle w:val="HebrewChar"/>
          <w:rFonts w:cs="FrankRuehl" w:hint="cs"/>
          <w:rtl/>
        </w:rPr>
        <w:t>...</w:t>
      </w:r>
      <w:r w:rsidRPr="00793B13">
        <w:rPr>
          <w:rStyle w:val="HebrewChar"/>
          <w:rFonts w:cs="FrankRuehl" w:hint="cs"/>
          <w:rtl/>
        </w:rPr>
        <w:t xml:space="preserve"> ואנחנו אין רשאין להתבונן אלא במה שהורשינו, והנגלות לנו להשגתנו, והוא בהבחינה שמצדינו שנקרא הוא ית"ש בבחינת סובב כל עלמין</w:t>
      </w:r>
      <w:r w:rsidR="00793B13" w:rsidRPr="00793B13">
        <w:rPr>
          <w:rStyle w:val="HebrewChar"/>
          <w:rFonts w:cs="FrankRuehl" w:hint="cs"/>
          <w:rtl/>
        </w:rPr>
        <w:t>...</w:t>
      </w:r>
      <w:r w:rsidRPr="00793B13">
        <w:rPr>
          <w:rStyle w:val="HebrewChar"/>
          <w:rFonts w:cs="FrankRuehl" w:hint="cs"/>
          <w:rtl/>
        </w:rPr>
        <w:t xml:space="preserve"> (שם פרק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ביאור מלת 'צמצום' כאן אינו לשון סילוק והעתק ממקום למקום, להכנס ולהתחבר עצמו אל עצמו כביכול להמציא מקום פנוי חס ושלום, אלא כענין שאמרו בבראשית רבה פרשה מ"ה, "וצמצמה פניה ולא ראתה המלך עוד", שפירושו שם לשון הסתר וכיסוי, כן כאן מלת צמצום היינו הסתר וכיסוי, והכוונה שאחדותו ית"ש בבחינת עצמותו הממלא כל עלמין בהשואה גמורה מכנים אנחנו בשם צמצום, מחמת שאחדות יתברך הממלא כל עלמין הוא מצומצם ומוסתר מהשגתנו</w:t>
      </w:r>
      <w:r w:rsidRPr="00793B13">
        <w:rPr>
          <w:rStyle w:val="HebrewChar"/>
          <w:rFonts w:cs="FrankRuehl" w:hint="cs"/>
          <w:rtl/>
        </w:rPr>
        <w:t>...</w:t>
      </w:r>
      <w:r w:rsidR="00DC2A45" w:rsidRPr="00793B13">
        <w:rPr>
          <w:rStyle w:val="HebrewChar"/>
          <w:rFonts w:cs="FrankRuehl" w:hint="cs"/>
          <w:rtl/>
        </w:rPr>
        <w:t xml:space="preserve"> והשגתנו מה שאנחנו משיגים מציאת השתלשלות עולמות זה למעלה מזה בבחינות שונים, מכנים אנחנו בשם קו, שהוא כעין קו המשתלשל</w:t>
      </w:r>
      <w:r w:rsidRPr="00793B13">
        <w:rPr>
          <w:rStyle w:val="HebrewChar"/>
          <w:rFonts w:cs="FrankRuehl" w:hint="cs"/>
          <w:rtl/>
        </w:rPr>
        <w:t>...</w:t>
      </w:r>
      <w:r w:rsidR="00DC2A45" w:rsidRPr="00793B13">
        <w:rPr>
          <w:rStyle w:val="HebrewChar"/>
          <w:rFonts w:cs="FrankRuehl" w:hint="cs"/>
          <w:rtl/>
        </w:rPr>
        <w:t xml:space="preserve"> אך מצד הקו, היינו שמאחר שגזר רצונו יתברך, שגם אחר הצמצום וההסתר אין ההסתר שוה להשגתנו בכל המקומות בשוה, ואנחנו משיגים השגות שונים בחילוק בחינות פרטיות דרך השתלשלות כעין קו אור המאיר, השגתנו להשיג התגלות אורו יתברך בעולמות וכחות חלוקים, שכל עולם וכח היותר עליון ההתגלות אור האלקי בו יותר, וגם השגתינו התגלות אורו יתברך בזה העולם הוא גם כן בבחינות ומדרגות שונים במקומות חלוקים כמו שמנו רז"ל עשר קדושות, וג' מחנות מקודשות זו למעלה מזו בערך קדושתם, אז מצד אור השגתינו התגלות אורו יתברך הוא </w:t>
      </w:r>
      <w:r w:rsidR="00DC2A45" w:rsidRPr="00793B13">
        <w:rPr>
          <w:rStyle w:val="HebrewChar"/>
          <w:rFonts w:cs="FrankRuehl" w:hint="cs"/>
          <w:rtl/>
        </w:rPr>
        <w:lastRenderedPageBreak/>
        <w:t>שיצדק בו מעלה ומטה, וכל חילוקי המקומות והבחינות שונים ופרטיהם המבוארים בדברי האריז"ל</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ענין החלל ומקום פנוי שהזכירו ז"ל, ושכלל ענין הצמצום היה להתגלות הכלים, היינו שגזרה רצונו מטעם הכמוס אתו יתברך להסתיר אור אחדות עצמותו יתברך בזה המקום שיעור עמידות העולמות והבריות כולם הסתר עצום, להמציא על ידי זה ענין נפלא כזה שיתראה ויושג מציאות עולמות וכחות אין מספר דרך הדרגה והשתלשלות, ולהאיר בהם התגלות אורו יתברך אור דק בשיעור ודקדוק עצום ודרך מסכים אין קץ, ועד שיוכלו להמצא דרך השתלשלות ומסכים עצומים גם מקומות אשר אינם טהורים, וכחות הטומאה והרע והקליפות בשפל המדרגות התחתונים, ונראה ומתדמה כאילו חס ושלום הוא חלל פנוי מאור אחדות עצמותו ית"ש, ואין אנחנו משיגים רק רשימה דקה מועטת ואור מועט כעין קו דרך משל, עד שבהגיעו דרך סדר ההדרגות והמסכים הרבים אל תחתוני התחתונים כחות הטומאה והרע, אין התגלות אורו יתברך ניכר כלל להשגתנו</w:t>
      </w:r>
      <w:r w:rsidR="00793B13" w:rsidRPr="00793B13">
        <w:rPr>
          <w:rStyle w:val="HebrewChar"/>
          <w:rFonts w:cs="FrankRuehl" w:hint="cs"/>
          <w:rtl/>
        </w:rPr>
        <w:t>...</w:t>
      </w:r>
      <w:r w:rsidRPr="00793B13">
        <w:rPr>
          <w:rStyle w:val="HebrewChar"/>
          <w:rFonts w:cs="FrankRuehl" w:hint="cs"/>
          <w:rtl/>
        </w:rPr>
        <w:t xml:space="preserve"> ורוצה לומר, עם כי ודאי שגם במקום כל העולמות והברואים הכל מלא גם עתה רק עצמותו ית"ש לבד, כקודם הבריאה, אמנם הוא בבחינת צמצום, דהיינו בבחינת הסתר לבד מופלא ומכוסה מהשגתינו, כדי שעל ידי זה הצמצום וההסתר תהא כל השגתינו את העולמות דרך השתלשלות, והמשכת התגלות אורו יתברך בהם בסדר ההדרגה לבד כעין קו דרך משל</w:t>
      </w:r>
      <w:r w:rsidR="00793B13" w:rsidRPr="00793B13">
        <w:rPr>
          <w:rStyle w:val="HebrewChar"/>
          <w:rFonts w:cs="FrankRuehl" w:hint="cs"/>
          <w:rtl/>
        </w:rPr>
        <w:t>...</w:t>
      </w:r>
      <w:r w:rsidRPr="00793B13">
        <w:rPr>
          <w:rStyle w:val="HebrewChar"/>
          <w:rFonts w:cs="FrankRuehl" w:hint="cs"/>
          <w:rtl/>
        </w:rPr>
        <w:t xml:space="preserve"> (שם פרק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וביותר ביאור ענין בעל הכחות, כי כל כח מהתחתון שבתחתונים עד העליון שבעליונים, המשכת קיומו וחיותו הוא על ידי הכח שלמעלה הימנו, הוא נשמתו המתפשטת בפנימיותו, וכידוע בדברי האריז"ל שהאור ופנימיות נשמת כל כח ועולם הוא עצמו החיצוניות של הכח והעולם שעליו, וכן הולך על זה הסדר גבוה מעל גבוה, בין בכללות כח הכחות, כי כללי כל הברואים וכחות התחתונים הם מהתמזגות הד' יסודות, ושורש הד' יסודות הם מהד' מלאכים הנקראים ד' מחנות שכינה, שסימנם א'ר'ג'מ"ן, והד' מלאכים אלו שרשם מד' חיות המרכבה </w:t>
      </w:r>
      <w:r w:rsidR="00DC2A45" w:rsidRPr="00793B13">
        <w:rPr>
          <w:rStyle w:val="HebrewChar"/>
          <w:rFonts w:cs="FrankRuehl" w:hint="cs"/>
          <w:rtl/>
        </w:rPr>
        <w:lastRenderedPageBreak/>
        <w:t>שהם כללי כל שורשי נפשות כל הברואים התחתונים, שכל האלפי רבויי מיני החיות שרש נפשותם משתלשל מן פני אריה שבמרכבה</w:t>
      </w:r>
      <w:r w:rsidRPr="00793B13">
        <w:rPr>
          <w:rStyle w:val="HebrewChar"/>
          <w:rFonts w:cs="FrankRuehl" w:hint="cs"/>
          <w:rtl/>
        </w:rPr>
        <w:t>...</w:t>
      </w:r>
      <w:r w:rsidR="00DC2A45" w:rsidRPr="00793B13">
        <w:rPr>
          <w:rStyle w:val="HebrewChar"/>
          <w:rFonts w:cs="FrankRuehl" w:hint="cs"/>
          <w:rtl/>
        </w:rPr>
        <w:t xml:space="preserve"> ולכן בכל אחד מולך עליהם אותו המין שצורתו ושמו הוא כצורת ושם הפנים שבמרכבה, כמו שאמרו ז"ל (חגיגה י"ג)</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פרטי כל הכחות והמינים כולם, לכל אחד יש שורש ושורש לשרש למעלה מעלה, כמאמר ז"ל אין לך כל עשב ועשב שאין לו מזל ברקיע שמכה אותו ואומר לו גדל, שנאמר הידעת חקות שמים וכו'</w:t>
      </w:r>
      <w:r w:rsidR="00793B13" w:rsidRPr="00793B13">
        <w:rPr>
          <w:rStyle w:val="HebrewChar"/>
          <w:rFonts w:cs="FrankRuehl" w:hint="cs"/>
          <w:rtl/>
        </w:rPr>
        <w:t>...</w:t>
      </w:r>
      <w:r w:rsidRPr="00793B13">
        <w:rPr>
          <w:rStyle w:val="HebrewChar"/>
          <w:rFonts w:cs="FrankRuehl" w:hint="cs"/>
          <w:rtl/>
        </w:rPr>
        <w:t xml:space="preserve"> כי אותו הכוכב והמזל הוא פנימיות נפשו וחיותו ושרשו של אותו הצמח, שממנו מקבל כח הצמיחה שהיא נפשו כידוע, ושרש ונפש אותו הכוכב והמזל הוא המלאך הממונה עליו, שממנו מקבל הכוכב כח הצמיחה להצמיח ולגדל אותו הצמח כמו שכתב הזוהר תרומה הנ"ל, ושרש ונפש המלאך הוא מהכח והעולם שעליו, ולכן משביעין את המלאכים בשמות, כי אותו השם הוא נפשו וחיותו ונהורא דיליה של אותו המלאך בהעולם, והכח שעליו שמאירו ומקיימו</w:t>
      </w:r>
      <w:r w:rsidR="00793B13" w:rsidRPr="00793B13">
        <w:rPr>
          <w:rStyle w:val="HebrewChar"/>
          <w:rFonts w:cs="FrankRuehl" w:hint="cs"/>
          <w:rtl/>
        </w:rPr>
        <w:t>...</w:t>
      </w:r>
      <w:r w:rsidRPr="00793B13">
        <w:rPr>
          <w:rStyle w:val="HebrewChar"/>
          <w:rFonts w:cs="FrankRuehl" w:hint="cs"/>
          <w:rtl/>
        </w:rPr>
        <w:t xml:space="preserve"> והוא ית"ש הוא האלקים בעל הכחות כולם, שהוא נשמת וחיות ושורש השרשים של הכחות כולם, כמו שכתוב "ואתה מחיה את כולם", כל רגע ממש, ולכן נקרא הוא יתברך נשמתא דכל נשמתין ועקרא ושרשא דכל עלמין. (שם פרק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והענין כידוע בזוהר שהוא יתברך ודבורו חד, וכל דבור ומאמר של הקב"ה במעשה בראשית שאמר 'ויהי' הוא הנפש וחיות אותו הדבר שנברא בו, וכל רבי רבוות המינים שבו עם המזלות הממונים עליהם והמלאכים הממונים על אותם המזלות ושרשם ושרש שרשם למעלה מעלה שבכל עולם, ומאז והלאה עוד כל ימי עולם דברו יתברך נצב בהם להאירם ולקיימם כל רגע בכל פרטי עניניהם ושינוייהם וסידור מצבם, לכן בכל העשר מאמרות לא נזכר רק שם אלקים, שאותו המאמר הוא בעל הכחות של אותו הדבר, וכל המינים שבו שנבראו בו, שהוא נפשם המתפשט בפנימיות כל פרטי חלקיהם, רק שעתה טח עינינו מראות בעיני הבשר איך ובאיזה אופן דבורו יתברך מתפשט בהם, ולעתיד לבא כתיב "וראו כל בשר יחדיו כי פי ה' דבר", היינו שיזדכך השגתנו עד שנזכה להשיג </w:t>
      </w:r>
      <w:r w:rsidRPr="00793B13">
        <w:rPr>
          <w:rStyle w:val="HebrewChar"/>
          <w:rFonts w:cs="FrankRuehl" w:hint="cs"/>
          <w:rtl/>
        </w:rPr>
        <w:lastRenderedPageBreak/>
        <w:t>ולראות גם בעין בשר ענין התפשטות דבורו יתברך בכל דבר בעולם, כמו שכבר היתה ההשגה מעין זה בעת מתן תורה, דכתיב "וכל העם רואים את הקולות"</w:t>
      </w:r>
      <w:r w:rsidR="00793B13" w:rsidRPr="00793B13">
        <w:rPr>
          <w:rStyle w:val="HebrewChar"/>
          <w:rFonts w:cs="FrankRuehl" w:hint="cs"/>
          <w:rtl/>
        </w:rPr>
        <w:t>...</w:t>
      </w:r>
      <w:r w:rsidRPr="00793B13">
        <w:rPr>
          <w:rStyle w:val="HebrewChar"/>
          <w:rFonts w:cs="FrankRuehl" w:hint="cs"/>
          <w:rtl/>
        </w:rPr>
        <w:t xml:space="preserve"> זהו ענין פירוש שם אלקים בעל הכחות כולם, אבל עם כל זה לפי פירוש וענינו של הזה השם משמע שיש במציאות גמור גם עולמות וכחות מחודשים מרצונו הפשוט יתברך שצמצם כבודו והניח מקום, כביכול, למציאות כחות ועולמות, אלא שהוא יתברך הוא נשמתם ומקור שרש כח חיות שמקבלים מאתו יתברך שמתפשט ומסתתר בתוכם כביכול</w:t>
      </w:r>
      <w:r w:rsidR="00793B13" w:rsidRPr="00793B13">
        <w:rPr>
          <w:rStyle w:val="HebrewChar"/>
          <w:rFonts w:cs="FrankRuehl" w:hint="cs"/>
          <w:rtl/>
        </w:rPr>
        <w:t>...</w:t>
      </w:r>
      <w:r w:rsidRPr="00793B13">
        <w:rPr>
          <w:rStyle w:val="HebrewChar"/>
          <w:rFonts w:cs="FrankRuehl" w:hint="cs"/>
          <w:rtl/>
        </w:rPr>
        <w:t xml:space="preserve"> אבל שם העצם הוי"ה ב"ה מורה על הבחינה והענין כפי אשר הוא מצדו יתברך, שנתבאר למעלה</w:t>
      </w:r>
      <w:r w:rsidR="00793B13" w:rsidRPr="00793B13">
        <w:rPr>
          <w:rStyle w:val="HebrewChar"/>
          <w:rFonts w:cs="FrankRuehl" w:hint="cs"/>
          <w:rtl/>
        </w:rPr>
        <w:t>...</w:t>
      </w:r>
      <w:r w:rsidRPr="00793B13">
        <w:rPr>
          <w:rStyle w:val="HebrewChar"/>
          <w:rFonts w:cs="FrankRuehl" w:hint="cs"/>
          <w:rtl/>
        </w:rPr>
        <w:t xml:space="preserve"> (שם פרק יא,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והענין כי התורה הקדושה היא דבורו יתברך, ובמאמר פיו יתברך במעשה בראשית נבראו העולמות כולם, שעל ידי סידור גלגול צרופי האותיות על פי סידור גלגול צרופי האותיות על פי סדר הרל"א שערים פנים ואחור שבמאמר בראשית ברא וכו', נאצלו ונבראו העולמות עליוני עליונים ורבי רבוון בכל סדר מצבם ופרטי עניניהם וכל הנכלל בהם, וכן בכל מאמר ומאמר שבו על דרך הנ"ל נבראו כל פרטי המינים והענינים שבאותו הסוג שעליו נאמר אותו המאמר</w:t>
      </w:r>
      <w:r w:rsidR="00793B13" w:rsidRPr="00793B13">
        <w:rPr>
          <w:rStyle w:val="HebrewChar"/>
          <w:rFonts w:cs="FrankRuehl" w:hint="cs"/>
          <w:rtl/>
        </w:rPr>
        <w:t>...</w:t>
      </w:r>
      <w:r w:rsidRPr="00793B13">
        <w:rPr>
          <w:rStyle w:val="HebrewChar"/>
          <w:rFonts w:cs="FrankRuehl" w:hint="cs"/>
          <w:rtl/>
        </w:rPr>
        <w:t xml:space="preserve"> ולכן אמרו בזהר דאורייתא היא נהירו דכל עלמין וחיותא וקיומא ושרשא דכלהון, והענין כי העולמות והכלים על סדר ההשתלשלות והדרגה, שכל עולם היותר עליון וגבוה הוא נשמתו וחיותו וקיומו ואורו של העולם שתחתיו לבד, אמנם יתרון עולם האצילות על הג' עולמות בי"ע, שהוא מתפשט ומאיר לכל הג' עולמות בי"ע שתחתיו</w:t>
      </w:r>
      <w:r w:rsidR="00793B13" w:rsidRPr="00793B13">
        <w:rPr>
          <w:rStyle w:val="HebrewChar"/>
          <w:rFonts w:cs="FrankRuehl" w:hint="cs"/>
          <w:rtl/>
        </w:rPr>
        <w:t>...</w:t>
      </w:r>
      <w:r w:rsidRPr="00793B13">
        <w:rPr>
          <w:rStyle w:val="HebrewChar"/>
          <w:rFonts w:cs="FrankRuehl" w:hint="cs"/>
          <w:rtl/>
        </w:rPr>
        <w:t xml:space="preserve"> ולכן התורה הקדושה ששורשה העליון הנעלם הוא למעלה מעלה גם מאצילות קדוש יתברך כנ"ל, וקב"ה ואורייתא כולא חד, היא הנפש והחיות ונהירו ושרשא דעלמין כלהו, שכמו שבעת הבריאה בה נאצלו ונבראו כולם, כן מאז היא נשמתם וחיותם וקיומם על סדר מצבם, ובלתי שפעת אורם בהם כל רגע ממש להאירם ולהחיותם ולקיימם היו חוזרים כולם לתהו ובהו ממש. (שער ד פרק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ולזאת עיקר חיותם ואורם וקיומם של העולמות </w:t>
      </w:r>
      <w:r w:rsidRPr="00793B13">
        <w:rPr>
          <w:rStyle w:val="HebrewChar"/>
          <w:rFonts w:cs="FrankRuehl" w:hint="cs"/>
          <w:rtl/>
        </w:rPr>
        <w:lastRenderedPageBreak/>
        <w:t>כולם על נכון, הוא רק כשאנחנו עוסקים בה כראוי, כי קב"ה ואורייתא וישראל כולא חד, שכל אחד מישראל שרש נשמתו העליונה מדובק ונאחז באות א' מהתורה, והיו לאחדים ממש, ולכן אמרו בבראשית רבה פ"א, שמחשבתן של ישראל קדמה לכל דבר</w:t>
      </w:r>
      <w:r w:rsidR="00793B13" w:rsidRPr="00793B13">
        <w:rPr>
          <w:rStyle w:val="HebrewChar"/>
          <w:rFonts w:cs="FrankRuehl" w:hint="cs"/>
          <w:rtl/>
        </w:rPr>
        <w:t>...</w:t>
      </w:r>
      <w:r w:rsidRPr="00793B13">
        <w:rPr>
          <w:rStyle w:val="HebrewChar"/>
          <w:rFonts w:cs="FrankRuehl" w:hint="cs"/>
          <w:rtl/>
        </w:rPr>
        <w:t xml:space="preserve"> ולכן מעת הבריאה, שהיתה התורה גנוזה עדיין במקור שרשה הנעלם מכל העולמות עליונים ומרחוק לבד האירה לכל העולמות להחיותם ולקיימם, ולא נשתלשלה עצמותה ממש למטה לזה העולם שיעסקו בה קבוצי מטה, עדיין היו העולמות רופפים ורותתים ולא היו על מכונם האמיתי, וקראום רז"ל שני אלפים תוהו, והיו תלוים ועומדים עד עת מתן תורה</w:t>
      </w:r>
      <w:r w:rsidR="00793B13" w:rsidRPr="00793B13">
        <w:rPr>
          <w:rStyle w:val="HebrewChar"/>
          <w:rFonts w:cs="FrankRuehl" w:hint="cs"/>
          <w:rtl/>
        </w:rPr>
        <w:t>...</w:t>
      </w:r>
      <w:r w:rsidRPr="00793B13">
        <w:rPr>
          <w:rStyle w:val="HebrewChar"/>
          <w:rFonts w:cs="FrankRuehl" w:hint="cs"/>
          <w:rtl/>
        </w:rPr>
        <w:t xml:space="preserve"> והאמת בלתי שום ספק כלל, שאם היה העולם כולו מקצה ועד קצהו פנוי חס ושלום אף רגע אחת ממש מהעסק והתבוננות שלנו בתורה, כרגע היו נחרבים כל העולמות עליונים ותחתונים והיו לאפס ותהו חס ושלום, וכן שפעת אורם או מיעוטו חס ושלום הכל רק כפי ענין ורוב עסקנו בה, לכן אנו מברכים עליה "וחיי עולם נטע בתוכינו", כענין הנטיעה שנטיעתה כדי לעשות פרי להרבות טובה, אך אם אנו מחזיקים בתורה הקדושה בכל כחנו כראוי, אנו מנחילין חיי עד וממשיכים משרשה הנעלם למעלה מכל העולמות תוספות קדושה וברכה ואור גדול בכל העולמות</w:t>
      </w:r>
      <w:r w:rsidR="00793B13" w:rsidRPr="00793B13">
        <w:rPr>
          <w:rStyle w:val="HebrewChar"/>
          <w:rFonts w:cs="FrankRuehl" w:hint="cs"/>
          <w:rtl/>
        </w:rPr>
        <w:t>...</w:t>
      </w:r>
      <w:r w:rsidRPr="00793B13">
        <w:rPr>
          <w:rStyle w:val="HebrewChar"/>
          <w:rFonts w:cs="FrankRuehl" w:hint="cs"/>
          <w:rtl/>
        </w:rPr>
        <w:t xml:space="preserve"> (שם פרק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ועל ידי עסק התורה הקדושה נשלמה כוונתו יתברך בבריאה, שהיתה רק בשביל התורה שיעסקו בה ישראל, כמאמר ז"ל בראשית, בשביל התורה וכו', ובשביל ישראל וכו', ובשביל משה וכו' שהוא הסרסור בקבלת התורה, וכביכול הוא יתברך שמח במעשיו בעולמו ובריותיו שמעלים חן לפניו כשעה ראשונה בעת הבריאה</w:t>
      </w:r>
      <w:r w:rsidR="00793B13" w:rsidRPr="00793B13">
        <w:rPr>
          <w:rStyle w:val="HebrewChar"/>
          <w:rFonts w:cs="FrankRuehl" w:hint="cs"/>
          <w:rtl/>
        </w:rPr>
        <w:t>...</w:t>
      </w:r>
      <w:r w:rsidRPr="00793B13">
        <w:rPr>
          <w:rStyle w:val="HebrewChar"/>
          <w:rFonts w:cs="FrankRuehl" w:hint="cs"/>
          <w:rtl/>
        </w:rPr>
        <w:t xml:space="preserve"> (שם פרק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זמן שיש עדיין אנשים מישראל שדבקים בו יתברך ובתורתו בעיון ובשקידה ויגיעה גדולה לשמה, ורק בתורת ה' חפצם כל הימים, ואז האנשים שבטלים לגמרי מעסק התורה מרוע בחירתם המה ירדו שאול חיים ומגורשים מהסתפח בנחלת עבדי ה', הדבוקים בו יתברך ובתורתו</w:t>
      </w:r>
      <w:r w:rsidR="00793B13" w:rsidRPr="00793B13">
        <w:rPr>
          <w:rStyle w:val="HebrewChar"/>
          <w:rFonts w:cs="FrankRuehl" w:hint="cs"/>
          <w:rtl/>
        </w:rPr>
        <w:t>...</w:t>
      </w:r>
      <w:r w:rsidRPr="00793B13">
        <w:rPr>
          <w:rStyle w:val="HebrewChar"/>
          <w:rFonts w:cs="FrankRuehl" w:hint="cs"/>
          <w:rtl/>
        </w:rPr>
        <w:t xml:space="preserve"> ועל כל פנים העולם גם כל העולמות, הגם כי נתמעטו וירדו מקדושתם ואורם בסבת החטאים האלה בנפשותם, וכמעט שנטיו רגלם </w:t>
      </w:r>
      <w:r w:rsidRPr="00793B13">
        <w:rPr>
          <w:rStyle w:val="HebrewChar"/>
          <w:rFonts w:cs="FrankRuehl" w:hint="cs"/>
          <w:rtl/>
        </w:rPr>
        <w:lastRenderedPageBreak/>
        <w:t>ליחרב חס ושלום, כמו שכתוב בתנא דבי אליהו פרק ב', "אמרו חכמים כל זמן שבני אדם מבטלין מן התורה מבקש הקב"ה להחריב את העולם וכו'", ושם אליהו זוטא פרק ה' "כי לה' מצוקי ארץ וישת עליהם תבל, ואין מצוקין אלא תלמידי חכמים וכו'", בכל יום יוצאים מלאכי חבלה מלפני הקב"ה לחבל את העולם כולו, ואלמלא בתי כנסיות ובתי מדרשות שתלמידי חכמים יושבים בהם ועוסקים בדברי תורה, היו מחבלין את כל העולם כולו</w:t>
      </w:r>
      <w:r w:rsidR="00793B13" w:rsidRPr="00793B13">
        <w:rPr>
          <w:rStyle w:val="HebrewChar"/>
          <w:rFonts w:cs="FrankRuehl" w:hint="cs"/>
          <w:rtl/>
        </w:rPr>
        <w:t>...</w:t>
      </w:r>
      <w:r w:rsidRPr="00793B13">
        <w:rPr>
          <w:rStyle w:val="HebrewChar"/>
          <w:rFonts w:cs="FrankRuehl" w:hint="cs"/>
          <w:rtl/>
        </w:rPr>
        <w:t xml:space="preserve"> ואף גם איש אחד מישראל לבד רב כחו שבידו להעמיד ולקיים את כל העולמות והבריאה בכללה על ידי עסקו והתבוננותו בתורה הקדושה לשמה</w:t>
      </w:r>
      <w:r w:rsidR="00793B13" w:rsidRPr="00793B13">
        <w:rPr>
          <w:rStyle w:val="HebrewChar"/>
          <w:rFonts w:cs="FrankRuehl" w:hint="cs"/>
          <w:rtl/>
        </w:rPr>
        <w:t>...</w:t>
      </w:r>
      <w:r w:rsidRPr="00793B13">
        <w:rPr>
          <w:rStyle w:val="HebrewChar"/>
          <w:rFonts w:cs="FrankRuehl" w:hint="cs"/>
          <w:rtl/>
        </w:rPr>
        <w:t xml:space="preserve"> (שם פרק כה)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וטעמו של דבר כמו שכתבנו לעיל, שמקור שורשה העליון הנעלם של התורה הקדושה מאד נעלה מעל כל העולמות, ראשית ושרש אצילות קדשו יתברך, סוד המלבוש העליון, כמו שכתב רבינו איש האלקים נורא האריז"ל, רק שנשתלשלה כביכול עד לארץ אשר האירה מכבודה, ומסרה ונטעה הוא יתברך בתוכנו, שנהיה אנחנו המחזיקים ותומכיה בעץ החיים, לזאת מאז כל חיותם וקיומם של העולמות כולם, תלוי ועומד רק כפי ענין ורוב עסקנו והגיונינו בה, שאם אנחנו עוסקים בה ומחזיקים ותומכים אותה כראוי בלי רפיון כלל, אנו מעוררים מקור שרשה העליון מקור הקדושות והברכות, להמשיך להריק תוספת ברכה וחיי עולם וקדושה נוראה על כל העולמות, כל עולם לפי ערך קדושתו שיוכל לקבל ולסבול, ואם חס ושלום עסקנו בה ברפיון, מתקמט ומתמעט הקדושה ואור העליון של התורה מכל העולמות, כל אחד לפי ערכו הולך וחסר רותתים ורפויים חס ושלום, ואם חס ושלום היינו כולנו מניחים ומזניחים אותה מלהתעסק בה מכל וכל, גם העולמות כולם כרגע היו מתבטלים מכל וכל חס ושלום, מה שאינו כן בכל המצוות</w:t>
      </w:r>
      <w:r w:rsidR="00793B13" w:rsidRPr="00793B13">
        <w:rPr>
          <w:rStyle w:val="HebrewChar"/>
          <w:rFonts w:cs="FrankRuehl" w:hint="cs"/>
          <w:rtl/>
        </w:rPr>
        <w:t>...</w:t>
      </w:r>
      <w:r w:rsidRPr="00793B13">
        <w:rPr>
          <w:rStyle w:val="HebrewChar"/>
          <w:rFonts w:cs="FrankRuehl" w:hint="cs"/>
          <w:rtl/>
        </w:rPr>
        <w:t xml:space="preserve"> (שם פרק כו)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ועוד זאת יתירה ערך ויתרון קדושתה הנאורה מהעולמות, כי העליונים אף שקדושתם רבה מאד, אמנם כאשר נשתלשלו וירדו דרך השתלשלות והדרגות עצומות, הגם שבכל עולם נצטייר ונתחתם בו כל סדרי העולם שמעליו </w:t>
      </w:r>
      <w:r w:rsidRPr="00793B13">
        <w:rPr>
          <w:rStyle w:val="HebrewChar"/>
          <w:rFonts w:cs="FrankRuehl" w:hint="cs"/>
          <w:rtl/>
        </w:rPr>
        <w:lastRenderedPageBreak/>
        <w:t>בדמותו כצלמו ממש, וכמו שכתוב בזוהר יתרו פ"ב ב'</w:t>
      </w:r>
      <w:r w:rsidR="00793B13" w:rsidRPr="00793B13">
        <w:rPr>
          <w:rStyle w:val="HebrewChar"/>
          <w:rFonts w:cs="FrankRuehl" w:hint="cs"/>
          <w:rtl/>
        </w:rPr>
        <w:t>...</w:t>
      </w:r>
      <w:r w:rsidRPr="00793B13">
        <w:rPr>
          <w:rStyle w:val="HebrewChar"/>
          <w:rFonts w:cs="FrankRuehl" w:hint="cs"/>
          <w:rtl/>
        </w:rPr>
        <w:t xml:space="preserve"> עם כל זה אינו שוה ודומה כלל ערך קדושתו ואורו להעולם שמעליו, עד שכל כך נתעבו ונתמעטו מקדושתם ואורם דרך השתלשלות והדרגות עצומות, עד שבזה העולם נעשו חולין שאנו נוהגין בהן מנהג חול, אמנם התורה הקדושה, אף שגם היא נשתלשלה וירדה ממקור שורשה העליון בקדש מדרגות אין שיעור מעולם לעולם וממדרגה למדרגה, עם כל זה קדושתה הראשונה כמו שהוא במקור שרשה ראשית דרכה בקודש כדקאי קאי גם בזה העולם</w:t>
      </w:r>
      <w:r w:rsidR="00793B13" w:rsidRPr="00793B13">
        <w:rPr>
          <w:rStyle w:val="HebrewChar"/>
          <w:rFonts w:cs="FrankRuehl" w:hint="cs"/>
          <w:rtl/>
        </w:rPr>
        <w:t>...</w:t>
      </w:r>
      <w:r w:rsidRPr="00793B13">
        <w:rPr>
          <w:rStyle w:val="HebrewChar"/>
          <w:rFonts w:cs="FrankRuehl" w:hint="cs"/>
          <w:rtl/>
        </w:rPr>
        <w:t xml:space="preserve"> (שם פרק כז)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ודע כי כל העולמות הם בהדרגה זה אחר זה עולם תחת עולם, וכל עולם הוא כעין נשמה לתחתון ממנו, דרך משל גוף להחיות הם האופנים, והם נשמה להאופנים, ונשמת החיות הוא מרקיע שעל גבי ראשיהן, ומשם נשמת בני אדם המאמינים בתורה ויש למעלה למעלה</w:t>
      </w:r>
      <w:r w:rsidRPr="00793B13">
        <w:rPr>
          <w:rStyle w:val="HebrewChar"/>
          <w:rFonts w:cs="FrankRuehl" w:hint="cs"/>
          <w:rtl/>
        </w:rPr>
        <w:t>...</w:t>
      </w:r>
      <w:r w:rsidR="00DC2A45" w:rsidRPr="00793B13">
        <w:rPr>
          <w:rStyle w:val="HebrewChar"/>
          <w:rFonts w:cs="FrankRuehl" w:hint="cs"/>
          <w:rtl/>
        </w:rPr>
        <w:t xml:space="preserve"> (רוח חיים פרק 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על התורה ועל העבודה - שנאמר אם לא בריתי וגו' חוקות שמים וארץ לא שמתי, ורוצה לומר שמים וארץ ביחד לא היו מתחברים אילולא התורה, כי השפעה יורדת לכל על ידי התקשרות, ואד יעלה מן הארץ וגו', ולמטר השמים תשתה מים</w:t>
      </w:r>
      <w:r w:rsidR="00793B13" w:rsidRPr="00793B13">
        <w:rPr>
          <w:rStyle w:val="HebrewChar"/>
          <w:rFonts w:cs="FrankRuehl" w:hint="cs"/>
          <w:rtl/>
        </w:rPr>
        <w:t>...</w:t>
      </w:r>
      <w:r w:rsidRPr="00793B13">
        <w:rPr>
          <w:rStyle w:val="HebrewChar"/>
          <w:rFonts w:cs="FrankRuehl" w:hint="cs"/>
          <w:rtl/>
        </w:rPr>
        <w:t xml:space="preserve"> ואמרו רז"ל אין לך עשב בארץ שאין לו מלאך ברקיע מכהו ואומר לו גדל, כי הגשמיות בעצמו אין לו כח ומציאות כלל, לולי כח העליון השוכן עליו ומקיימו, וכח הרוחני היורד מלמעלה מקבל שפעו מגבוה ממנו וגבוה מעל גבוה וגבוהים עליהם עד התורה הקדושה, כי ממנה תוצאות החיים, וממנה יוצאים כל ההשפעות כי היא קדמה לעולם, ועל ידה נבראו ונתקיימו כל העולמות, והיא למעלה מכולן, וכנגד קשר זה שנקשרו, דהיינו שהורידו הקדושה לארץ, צריך להעלות מדברים שלמטה למעלה, והוא על ידי הקרבן שמקריבין לעשות נחת רוח למי שאמר ונעשה רצונו, מעלים הדומם צומח חי מדבר ממטה למעלה, משפל מצבם עד מקום גבוה עד שיתקבלו לרצון לפני ה', ויתקשרו מעלה מעלה ממקורם העליון להוריד לנו ברכה ולהוריד ההשפעה עוד יותר בשפע רב על ידי קישור זה</w:t>
      </w:r>
      <w:r w:rsidR="00793B13" w:rsidRPr="00793B13">
        <w:rPr>
          <w:rStyle w:val="HebrewChar"/>
          <w:rFonts w:cs="FrankRuehl" w:hint="cs"/>
          <w:rtl/>
        </w:rPr>
        <w:t>...</w:t>
      </w:r>
      <w:r w:rsidRPr="00793B13">
        <w:rPr>
          <w:rStyle w:val="HebrewChar"/>
          <w:rFonts w:cs="FrankRuehl" w:hint="cs"/>
          <w:rtl/>
        </w:rPr>
        <w:t xml:space="preserve"> (שם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הענין הוא, כי ודאי הנשמה אינה ניזונת </w:t>
      </w:r>
      <w:r w:rsidR="00DC2A45" w:rsidRPr="00793B13">
        <w:rPr>
          <w:rStyle w:val="HebrewChar"/>
          <w:rFonts w:cs="FrankRuehl" w:hint="cs"/>
          <w:rtl/>
        </w:rPr>
        <w:lastRenderedPageBreak/>
        <w:t>מהלחם הגשמי, אך בשעה שאמר הקב"ה "תוצא הארץ דשא", וכן כל המאמרות, נוצר מהבל פיו ית"ש כח להדבר ההוא ומקיים הדבר, ובהעדר השגחתו וכחו יעדר גם גשמיות הדבר, וזה הכח המקיימו הוא רוחני, ואם כן כל מאכל מורכב משני דברים, גשמי ורוחני, ולזה ירצו גם כן חז"ל באמרם אין לך כל עשב בקרקע שאין לו מלאך ברקיע וכו', ובזה האדם ניזון, גוף האדם ניזון מגשמיות הלחם, ורוח אלקים ניזון מרוחניות כח המקיים הדבר</w:t>
      </w:r>
      <w:r w:rsidRPr="00793B13">
        <w:rPr>
          <w:rStyle w:val="HebrewChar"/>
          <w:rFonts w:cs="FrankRuehl" w:hint="cs"/>
          <w:rtl/>
        </w:rPr>
        <w:t>...</w:t>
      </w:r>
      <w:r w:rsidR="00DC2A45" w:rsidRPr="00793B13">
        <w:rPr>
          <w:rStyle w:val="HebrewChar"/>
          <w:rFonts w:cs="FrankRuehl" w:hint="cs"/>
          <w:rtl/>
        </w:rPr>
        <w:t xml:space="preserve"> (שם פרק ג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ויברך אלקים - במה שנתן לכל הבריות ברכה להתמיד בהולדת דומיהם, כי ביום הז' התחיל כל דבר לפעול להוליד דומיהם, וזה שאמרו בבראשית רבה פרשה ס"ח, שהקב"ה מזווג זיווגים, כי עד עתה ברא צורות חדשות, ומעתה מזווג הפשוטים בהרכבה, וזה שאמר "לעשות". (בראשית ב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בידכם ניתנו - אף על פי שהאדם נראה מאוס ונפסד יותר משאר בעלי חיים, יצירתו מטפה סרוחה, מה שאינו כן בזרע האדמה, במותו יעלה יותר צחנה, וצואתו יותר מסרחת, ובלידתו אינו נחשב ואינו מתקיים בלי עזר רב, אך ראינו בבריאה שהפסד כל דבר הוא יתרונו, כי הבריאה נוצרה כדי להתעלות תמיד, ובהפסד צומח נעשה בעל חי על ידי אכילתו וכו', אם כן הפסדו היא השלמתו, אמנם הנאכל על ידי אדם השקוע במאכל ומשתה ובוזה התורה משתנה לגריעותא</w:t>
      </w:r>
      <w:r w:rsidR="00793B13" w:rsidRPr="00793B13">
        <w:rPr>
          <w:rStyle w:val="HebrewChar"/>
          <w:rFonts w:cs="FrankRuehl" w:hint="cs"/>
          <w:rtl/>
        </w:rPr>
        <w:t>...</w:t>
      </w:r>
      <w:r w:rsidRPr="00793B13">
        <w:rPr>
          <w:rStyle w:val="HebrewChar"/>
          <w:rFonts w:cs="FrankRuehl" w:hint="cs"/>
          <w:rtl/>
        </w:rPr>
        <w:t xml:space="preserve"> (שם ט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הנה מקום אתי - אני עומד בעצמותי ובמהותי הנעלם מכל חי, שהוא מקיים כל העולמות, ואילו מסלק רצונו הם בטלים, ואין כח בשום נברא להשיג זאת, לכן כינוהו בשם מקום, כמו שהכלי צריך למקום עמידה, אף שיש לו מציאות בפני עצמו, כן הוא יתברך מקומו של עולם, שנדמה כאילו יש לו מציאות בפני עצמו והוא מקומו של עולם, ממלא כל העולמות הנבראים ואין חוצץ בעדו, והכל מלא עצמות אחדותו הפשוט, כבירמיה כ' "הלא את השמים ואת הארץ אני מלא". (שמות לג כא)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ויש הבדל בין שם הוי"ה לבין שם אלקים, ששם הוי"ה ב"ה יקרא לפעמים מצד עצמותו, וכשיקרא בו מצד הבריאה יציין מה שמהוה כל ההויות, אבל בהשקף מצד שגבל כל כחות הבריאה ונתן למו מדה וקצב וגבול נקרא בשם אלקים, שמציין כחות הרבות המוגבלות במדה ובקצב, ומצד זה שם הוי"ה מורה רחמים ושם אלקים מורה דין, כי מצד דברא והמציא את הכל השפיע בשפע רב במדת טובו וחסדו, אבל מצד שחקק ונתן גבול לכל דבר בחכמתו, וצמצם אורו לפי מה שיוכל הכלי לסבול, ימצא הדין לפי המקבלים</w:t>
      </w:r>
      <w:r w:rsidR="00793B13" w:rsidRPr="00793B13">
        <w:rPr>
          <w:rStyle w:val="HebrewChar"/>
          <w:rFonts w:cs="FrankRuehl" w:hint="cs"/>
          <w:rtl/>
        </w:rPr>
        <w:t>...</w:t>
      </w:r>
      <w:r w:rsidRPr="00793B13">
        <w:rPr>
          <w:rStyle w:val="HebrewChar"/>
          <w:rFonts w:cs="FrankRuehl" w:hint="cs"/>
          <w:rtl/>
        </w:rPr>
        <w:t xml:space="preserve"> ועל כן בכל פרשה זו נזכר שם אלקים לבד, כי אז מדד ונתן גבול לכל בריה וצמצם אורו ושפעו לפי מה שיסבול החומר שיתהווה ממנו. וחומרי העולם הגופים שהם מורכבים מד' יסודות, ואין הויה חדשה כי אם על ידי העדר צורה קודמת, וההיולי שלהם אינו עומד רגע על מצב אחד, כי תמיד פושט צורה ולובש צורה, ורק בזה יש אפשריות להויה המתמדת, אם היה בורא אותו בשם הוי"ה, שאור שפעו וחסדו הוא בלי גבול ומדה, היה ממציא ההויה באופן נשגב ובכח נצחי בלתי משתנה ובלתי נעדר, כי היה משמיד את ההעדר מכל וכל, ואז לא היה אפשר להמציא עולם ההויה וההפסד, ואז לא היה האדם ויתר הנמצאים החומריים אדם או נמצאים חומריים, רק נמצאים קיימים באיש בלתי משתנים.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גם העולמות העליונים יש להם גבול וקצב, למשל המלאכים לא השפע להם אור גדול כמו להשרפים אשר בעולם הכסא</w:t>
      </w:r>
      <w:r w:rsidR="00793B13" w:rsidRPr="00793B13">
        <w:rPr>
          <w:rStyle w:val="HebrewChar"/>
          <w:rFonts w:cs="FrankRuehl" w:hint="cs"/>
          <w:rtl/>
        </w:rPr>
        <w:t>...</w:t>
      </w:r>
      <w:r w:rsidRPr="00793B13">
        <w:rPr>
          <w:rStyle w:val="HebrewChar"/>
          <w:rFonts w:cs="FrankRuehl" w:hint="cs"/>
          <w:rtl/>
        </w:rPr>
        <w:t xml:space="preserve"> לכן לא נזכר בכל מעשה בראשית רק שם אלקים, שהכחות הרבות השונות אשר התנוצצו בכל חלקי המציאות באו במדה ובצמצום, כל אחד לפי מה שהוכן הכלי שלו או חומרו לסבול. ובעולם ההויה וההפסד עת המציא ההויה מן ההפסד, לא סלק את ההעדר מכל וכל, כי נשאר מעצמו בכח החומר מזה הצד, שבעת תכלה כח ההויה אשר היא מוגבלת, ישוב ההעדר היסודי ויתגלה כבתחלה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וכבר דברתי מזה באורך (ישעיה מ"ה ה') ששם הוכיח הנביא נגד דעות המשנים, הוראה שהרע לא יצא מאת ה' מצד שרצה לעשות רע, רק שנמצא מעצמו בכח החומר, ולא היה אפשר </w:t>
      </w:r>
      <w:r w:rsidRPr="00793B13">
        <w:rPr>
          <w:rStyle w:val="HebrewChar"/>
          <w:rFonts w:cs="FrankRuehl" w:hint="cs"/>
          <w:rtl/>
        </w:rPr>
        <w:lastRenderedPageBreak/>
        <w:t>להמציא נבראים חומריים רק בזה האופן</w:t>
      </w:r>
      <w:r w:rsidR="00793B13" w:rsidRPr="00793B13">
        <w:rPr>
          <w:rStyle w:val="HebrewChar"/>
          <w:rFonts w:cs="FrankRuehl" w:hint="cs"/>
          <w:rtl/>
        </w:rPr>
        <w:t>...</w:t>
      </w:r>
      <w:r w:rsidRPr="00793B13">
        <w:rPr>
          <w:rStyle w:val="HebrewChar"/>
          <w:rFonts w:cs="FrankRuehl" w:hint="cs"/>
          <w:rtl/>
        </w:rPr>
        <w:t xml:space="preserve"> שאי אפשר שתצא המציאות שרובה טוב וחסד אם לא על ידי קו המדה ההוא שהוא דין ומשפט צדק, אבל מפרשת "אלה תולדות השמים" והלאה באו שני השמות הוי"ה ואלקים, כי אחר הבריאה ישפיע מדת טובו לפנים משורת הדין</w:t>
      </w:r>
      <w:r w:rsidR="00793B13" w:rsidRPr="00793B13">
        <w:rPr>
          <w:rStyle w:val="HebrewChar"/>
          <w:rFonts w:cs="FrankRuehl" w:hint="cs"/>
          <w:rtl/>
        </w:rPr>
        <w:t>...</w:t>
      </w:r>
      <w:r w:rsidRPr="00793B13">
        <w:rPr>
          <w:rStyle w:val="HebrewChar"/>
          <w:rFonts w:cs="FrankRuehl" w:hint="cs"/>
          <w:rtl/>
        </w:rPr>
        <w:t xml:space="preserve"> (בראשית א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וטעם ההבדל הזה בין השמים והארץ, מפני שהעליונים קיימים באיש, ואינם מקבלים לא השינוי על ידי מלאכה, ולא ההפסד על ידי הטבע, רק כמו שנבראו כן קיימין לעולם, לכן נשלם תיקונם במאמר הראשון שנבראו מאין, שאז נברא עצם הדבר. אמנם התחתונים שהם רק קיימים במין, ולא יצוייר בהם הויה רק על ידי ההעדר, כי צריכים תמיד לפשוט צורה וללבוש צורה אחרת, וזה יסוד קיום המיני אם היו נבראים תיכף בכל תיקוניהם במאמר הראשון, לא היה אפשר שתפול בהם שינוי והעדר והפסד, וכן לא הויה, כי עצם הדבר שנברא מאין לא ישתנה לעולם, ועל כן בצאתם מרחם האפס אל היש במאמר הראשון יצאו חסרים, ונשלם חסרונם בששת ימי המעשה, שהיה יצירה יש מיש לא בריאה יש מאין, ובזה נשאר בהם תמיד האפשרות לשוב אל התוהו ובהו ואל החסרון והעדר שנשאר כרוך בהם</w:t>
      </w:r>
      <w:r w:rsidRPr="00793B13">
        <w:rPr>
          <w:rStyle w:val="HebrewChar"/>
          <w:rFonts w:cs="FrankRuehl" w:hint="cs"/>
          <w:rtl/>
        </w:rPr>
        <w:t>...</w:t>
      </w:r>
      <w:r w:rsidR="00DC2A45" w:rsidRPr="00793B13">
        <w:rPr>
          <w:rStyle w:val="HebrewChar"/>
          <w:rFonts w:cs="FrankRuehl" w:hint="cs"/>
          <w:rtl/>
        </w:rPr>
        <w:t xml:space="preserve"> (שם שם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ב' בכל מדרגה שעלתה הבריאה התרוממה מן הארץ והתפרדה ממנה, הדומם חלק מן הארץ, הצומח יתרומם עליה, והעשב יתרומם מן הדשא והעץ מן העשב. הדשא גדל מעצמו, והעשב צריך זריעה, והעץ נטיעה, ועוד דבוקים בשרשם לארץ. אבל החי יתפרד ממנו וגם הוא יעלה במעלות, התולע רוחש עליו, והדגים טבועים במצולה, וחית הים יעלו אל היבשה לפעמים, עד העוף והיונקים. ותראה כי שורש הצומח שהוא ראשו דבוק בארץ, וראש הבעל חי נתון באמצע בין השמים והארץ, וכל שישתלם בעל חי יותר יגביה ראשו למעלה, עד האדם שראשו שהוא שרשו מושרש בעולם העליון, ופונה תמיד אל שרשו, ודומה כעץ הפוך, ששרשו למעלה וענפיו למטה, כעומד באמצע בין העליונים והתחתונים.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ג' חיות הצמח קשור בו יותר מחיות החי, כי יש תקוה לעץ אם יכרת ועוד יחליף, וגם בזה חיות העשב קשור בו יותר מן האילנות, כי גדל </w:t>
      </w:r>
      <w:r w:rsidRPr="00793B13">
        <w:rPr>
          <w:rStyle w:val="HebrewChar"/>
          <w:rFonts w:cs="FrankRuehl" w:hint="cs"/>
          <w:rtl/>
        </w:rPr>
        <w:lastRenderedPageBreak/>
        <w:t>מעצמו, חיות השרצים קשור בו יותר מן היונקים והאדם, שנמצא שרצים שיחיו ימים רבים בלא אוכל, שיחיו גם עת יחתכו לגזרים</w:t>
      </w:r>
      <w:r w:rsidR="00793B13" w:rsidRPr="00793B13">
        <w:rPr>
          <w:rStyle w:val="HebrewChar"/>
          <w:rFonts w:cs="FrankRuehl" w:hint="cs"/>
          <w:rtl/>
        </w:rPr>
        <w:t>...</w:t>
      </w:r>
      <w:r w:rsidRPr="00793B13">
        <w:rPr>
          <w:rStyle w:val="HebrewChar"/>
          <w:rFonts w:cs="FrankRuehl" w:hint="cs"/>
          <w:rtl/>
        </w:rPr>
        <w:t xml:space="preserve"> מבואר שכל שהתעלתה הבריאה במדרגה, חיות הגשמיות בלתי חזק בה כל כך, כי תכין את עצמה לחיים רוחניים נפרדים מן החומר.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 המדרגות הראשונות רבו בכמות מן מה שאחריהם, הדשא רב מן העשב, העשב מן האילנות, הצומח רב מן החי, התולעים מן הרמשים</w:t>
      </w:r>
      <w:r w:rsidR="00793B13" w:rsidRPr="00793B13">
        <w:rPr>
          <w:rStyle w:val="HebrewChar"/>
          <w:rFonts w:cs="FrankRuehl" w:hint="cs"/>
          <w:rtl/>
        </w:rPr>
        <w:t>...</w:t>
      </w:r>
      <w:r w:rsidRPr="00793B13">
        <w:rPr>
          <w:rStyle w:val="HebrewChar"/>
          <w:rFonts w:cs="FrankRuehl" w:hint="cs"/>
          <w:rtl/>
        </w:rPr>
        <w:t xml:space="preserve"> ומיני הבעלי חיים רבו נגד המדבר, אדם יחיד נברא, והאומות רבו נגד העם שקבלו התורה, כמו שכתוב "כי אתם המעט מכל העמים", שהלב והמוח והסגולה מעטה נגד העלים והקליפה.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 המדרגות הקודמות נמצאים בשלמות במדרגות הבאים אחריהם, יסודות הדומם וטבעיו נמצאים בצומח, ונוסף עליו נפש הצומחת, וכל כחות הצומח נמצאים בהחי, ונוסף עליו נפש החיונית</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 החומר של המדרגות הראשונות חזק יותר מן חומר המדרגות שאחריהם, הדומם חזק מן הצומח, וחומר הצומח חזק מן חומר בעל החי, עד שגוף האדם הוא החלש שבכולם, כי היה בהכרח שיזדכך החומר ויתרבה בו ההרכבה, עד שיוכן לקבל נפש גבוהה יותר, עד שחלושי החומר יהיו חזקי הצורה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ז' וכבר הביא הר"י אברבנאל מאמר הקדמונים, שכל הנמצאים יוצאים מהא-ל יתברך ואליו ישובו, כדרך הרעיונית שהתחלתה הוא הא-ל יתברך, וסופה ויסודה הוא גם כן יתברך, ובארו זה לפי שהוא פועל וצורה ראשונה לעולם, והוא תכליתה האחרון. וציירו העגולה כאלו מחציתה יורדת מלמעלה למטה ומחציתה עולה בחזרה מלמטה למעלה, אל האלקים אשר ממנו התחילה</w:t>
      </w:r>
      <w:r w:rsidR="00793B13" w:rsidRPr="00793B13">
        <w:rPr>
          <w:rStyle w:val="HebrewChar"/>
          <w:rFonts w:cs="FrankRuehl" w:hint="cs"/>
          <w:rtl/>
        </w:rPr>
        <w:t>...</w:t>
      </w:r>
      <w:r w:rsidRPr="00793B13">
        <w:rPr>
          <w:rStyle w:val="HebrewChar"/>
          <w:rFonts w:cs="FrankRuehl" w:hint="cs"/>
          <w:rtl/>
        </w:rPr>
        <w:t xml:space="preserve"> שהם יקלסוהו על השתלשלות העולמות ממנו מן האור העליון שנתלבש וירד ונתעבו העולמות עד העולם השפל והמגושם מכולם, והוא מקלס אותם על שיעלו את השפל אל הרום, ויעלו בהר ה' להיות עם קרובו, שעל זה המליצו חז"ל שעתיד הקב"ה להיות מחול לצדיקים לעולם הבא, והם מראים עליו באצבע, שהצדיקים יעלו במחול העגולה עד ראש העגולה, עד שיהיו קרובים אל ה' כמו השכלים </w:t>
      </w:r>
      <w:r w:rsidRPr="00793B13">
        <w:rPr>
          <w:rStyle w:val="HebrewChar"/>
          <w:rFonts w:cs="FrankRuehl" w:hint="cs"/>
          <w:rtl/>
        </w:rPr>
        <w:lastRenderedPageBreak/>
        <w:t>הראשונים, שהם ראשית ההשתלשלות ברדת העולמות למטה. ואולם למה שאמרנו למעלה ימצא באדם עצמו בין צד העגולה ברדתה בין הצד שכנגדה בעלותה, כי מצד גופו הוא הירוד והחלוש שבכולן, בו ירדה הבריאה לתכלית השפל והמורד</w:t>
      </w:r>
      <w:r w:rsidR="00793B13" w:rsidRPr="00793B13">
        <w:rPr>
          <w:rStyle w:val="HebrewChar"/>
          <w:rFonts w:cs="FrankRuehl" w:hint="cs"/>
          <w:rtl/>
        </w:rPr>
        <w:t>...</w:t>
      </w:r>
      <w:r w:rsidRPr="00793B13">
        <w:rPr>
          <w:rStyle w:val="HebrewChar"/>
          <w:rFonts w:cs="FrankRuehl" w:hint="cs"/>
          <w:rtl/>
        </w:rPr>
        <w:t xml:space="preserve"> ומצד הנפש עלה יעלה בסולם המעלות עד ראש העגולה. (בראשית א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אולם באמת כל העולמות אשר ברא ה' הם צלם האלקות, שכבר נודע שכל העולמות הם מתאחדים כאיש אחד, וכל המציאות נקרא בשם האדם הגדול, כמו שהאדם נקרא בפי החכמים בשם עולם קטן, ופירושו, שכמו שכל אברי האדם, הגם שכל אחד ממזג ומכונה מיוחדת, הם מתאחדים להיות כאיש אחד, וכולם קשורים קצתם בקצתם, וכל אחד משלים את חבירו, כן כל המציאות והעולמות אין מספר אשר ברא ה', הם ערוכים כאיש אחד וגויה כוללת, שכל אחד הולך מהלך השלימות להשלים הקומה הכללית, כאשר ישלימו אברי הגוף את הגוף הכללי, וכמו שהאדם הקטן עיקרו הוא הנשמה האלקית, שהיא המחיה את כל האברים, והיא המשפעת בו התנועה וההשכלה, ואם תפרד מן הגויה אז כל האברים הם עצמות מתות מפוזרות, כן האלקות המתפשטת והשופעת אורה וחיותה בכל העולמות היא נפש האדם הגדול הזה, והיא המקשרת כל אברי הגויה הכללית, רוצה לומר כל העולמות הרבים מראש ועד סוף להיות קומה שלמה וגויה כללית, שבה יתראה חכמתו של יוצר בראשית</w:t>
      </w:r>
      <w:r w:rsidRPr="00793B13">
        <w:rPr>
          <w:rStyle w:val="HebrewChar"/>
          <w:rFonts w:cs="FrankRuehl" w:hint="cs"/>
          <w:rtl/>
        </w:rPr>
        <w:t>...</w:t>
      </w:r>
      <w:r w:rsidR="00DC2A45" w:rsidRPr="00793B13">
        <w:rPr>
          <w:rStyle w:val="HebrewChar"/>
          <w:rFonts w:cs="FrankRuehl" w:hint="cs"/>
          <w:rtl/>
        </w:rPr>
        <w:t xml:space="preserve"> וכמו שהגוף הוא צלם הנפש ומתוקן ועשוי באופן שיכיל האור והחיות של הנפש וכחותיה, כן האדם הגדול הוא מצלם האלקות וחכמתו השופעת בכל עולם ועולם</w:t>
      </w:r>
      <w:r w:rsidRPr="00793B13">
        <w:rPr>
          <w:rStyle w:val="HebrewChar"/>
          <w:rFonts w:cs="FrankRuehl" w:hint="cs"/>
          <w:rtl/>
        </w:rPr>
        <w:t>...</w:t>
      </w:r>
      <w:r w:rsidR="00DC2A45" w:rsidRPr="00793B13">
        <w:rPr>
          <w:rStyle w:val="HebrewChar"/>
          <w:rFonts w:cs="FrankRuehl" w:hint="cs"/>
          <w:rtl/>
        </w:rPr>
        <w:t xml:space="preserve"> (שם שם כו)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טוב מאד - הפילוסופים נחלקו בזה מעולם, אם העולם הנברא הוא היותר טוב שהיה אפשר להברא, או שאינו היותר טוב. וחברו על ויכוח זה ספרים הרבה, כי האומרים שהוא היותר טוב מבררים זה מצד השכל, כי שלא יברא ה' העולם היותר טוב לא יצוייר רק או מחסרון ידיעה או בחסרון יכולת או בחסרון רצון. ה' לא יחסר חכמה לדעת את היותר טוב, ולא יכולת להמציאו, ולא רצון, כי הוא הטוב והמטיב, אם כן ודאי שהעולם שברא הוא היותר </w:t>
      </w:r>
      <w:r w:rsidRPr="00793B13">
        <w:rPr>
          <w:rStyle w:val="HebrewChar"/>
          <w:rFonts w:cs="FrankRuehl" w:hint="cs"/>
          <w:rtl/>
        </w:rPr>
        <w:lastRenderedPageBreak/>
        <w:t>טוב שהיה אפשר לו להמציא</w:t>
      </w:r>
      <w:r w:rsidR="00793B13" w:rsidRPr="00793B13">
        <w:rPr>
          <w:rStyle w:val="HebrewChar"/>
          <w:rFonts w:cs="FrankRuehl" w:hint="cs"/>
          <w:rtl/>
        </w:rPr>
        <w:t>...</w:t>
      </w:r>
      <w:r w:rsidRPr="00793B13">
        <w:rPr>
          <w:rStyle w:val="HebrewChar"/>
          <w:rFonts w:cs="FrankRuehl" w:hint="cs"/>
          <w:rtl/>
        </w:rPr>
        <w:t xml:space="preserve"> וכבר באר הרמב"ם במורה נבוכים (חלק ב') שהשיב נגד חכם אחד שמונה מספר רעות העולם ושרעותיו רבו מן טובותיו, שזה מפני שהאדם יביט על איש אחד מאישי העולם</w:t>
      </w:r>
      <w:r w:rsidR="00793B13" w:rsidRPr="00793B13">
        <w:rPr>
          <w:rStyle w:val="HebrewChar"/>
          <w:rFonts w:cs="FrankRuehl" w:hint="cs"/>
          <w:rtl/>
        </w:rPr>
        <w:t>...</w:t>
      </w:r>
      <w:r w:rsidRPr="00793B13">
        <w:rPr>
          <w:rStyle w:val="HebrewChar"/>
          <w:rFonts w:cs="FrankRuehl" w:hint="cs"/>
          <w:rtl/>
        </w:rPr>
        <w:t xml:space="preserve"> ואם היה רואה שהוא בטל בערך המציאות הכללית, ושרע הנמצא לקצת הוא לצורך ההויה וההפסד הכללי, לא היה טוען זה</w:t>
      </w:r>
      <w:r w:rsidR="00793B13" w:rsidRPr="00793B13">
        <w:rPr>
          <w:rStyle w:val="HebrewChar"/>
          <w:rFonts w:cs="FrankRuehl" w:hint="cs"/>
          <w:rtl/>
        </w:rPr>
        <w:t>...</w:t>
      </w:r>
      <w:r w:rsidRPr="00793B13">
        <w:rPr>
          <w:rStyle w:val="HebrewChar"/>
          <w:rFonts w:cs="FrankRuehl" w:hint="cs"/>
          <w:rtl/>
        </w:rPr>
        <w:t xml:space="preserve"> אולם מבואר כי אמר זה אחר בריאת האדם שהוא תכלית הבריאה, שאם נחשב כל נברא בששת ימי הבריאה כעומד בפני עצמו ושנברא בעבור עצמו, נמצא בכל אחד רע וחסרון, למשל הצומח, הגם שהוא טוב בערך הדומם, שלכן אמר בו "וירא אלקים כי טוב", אינו טוב מאד, כי היה טוב יותר אם היה חי מרגיש</w:t>
      </w:r>
      <w:r w:rsidR="00793B13" w:rsidRPr="00793B13">
        <w:rPr>
          <w:rStyle w:val="HebrewChar"/>
          <w:rFonts w:cs="FrankRuehl" w:hint="cs"/>
          <w:rtl/>
        </w:rPr>
        <w:t>...</w:t>
      </w:r>
      <w:r w:rsidRPr="00793B13">
        <w:rPr>
          <w:rStyle w:val="HebrewChar"/>
          <w:rFonts w:cs="FrankRuehl" w:hint="cs"/>
          <w:rtl/>
        </w:rPr>
        <w:t xml:space="preserve"> אולם אחר שנברא האדם, שהוא תכלית הבריאה, שכולם נבראו רק בעבורו, שבו כולם להיות טוב מאד</w:t>
      </w:r>
      <w:r w:rsidR="00793B13" w:rsidRPr="00793B13">
        <w:rPr>
          <w:rStyle w:val="HebrewChar"/>
          <w:rFonts w:cs="FrankRuehl" w:hint="cs"/>
          <w:rtl/>
        </w:rPr>
        <w:t>...</w:t>
      </w:r>
      <w:r w:rsidRPr="00793B13">
        <w:rPr>
          <w:rStyle w:val="HebrewChar"/>
          <w:rFonts w:cs="FrankRuehl" w:hint="cs"/>
          <w:rtl/>
        </w:rPr>
        <w:t xml:space="preserve"> ובבחינה זו שהם נבראו רק לצורך האדם הם טובים מאד, שאם היה נברא הצומח שיהיה לו חיות, לא היה מושג ממנו התכלית מה שנברא עבורו</w:t>
      </w:r>
      <w:r w:rsidR="00793B13" w:rsidRPr="00793B13">
        <w:rPr>
          <w:rStyle w:val="HebrewChar"/>
          <w:rFonts w:cs="FrankRuehl" w:hint="cs"/>
          <w:rtl/>
        </w:rPr>
        <w:t>...</w:t>
      </w:r>
      <w:r w:rsidRPr="00793B13">
        <w:rPr>
          <w:rStyle w:val="HebrewChar"/>
          <w:rFonts w:cs="FrankRuehl" w:hint="cs"/>
          <w:rtl/>
        </w:rPr>
        <w:t xml:space="preserve"> (שם שם 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כבר נודע שכל העולמות הם מתאחדים כאיש אחד, וכל המציאות נקרא בשם האדם הגדול, פירוש שכמו שכל אברי האדם, הגם שכל אחד מהם הוא ממזג ותכונה מיוחדת, הם מתאחדים להיות איש אחד, וכל אחד משלים את חברו</w:t>
      </w:r>
      <w:r w:rsidR="00793B13" w:rsidRPr="00793B13">
        <w:rPr>
          <w:rStyle w:val="HebrewChar"/>
          <w:rFonts w:cs="FrankRuehl" w:hint="cs"/>
          <w:rtl/>
        </w:rPr>
        <w:t>...</w:t>
      </w:r>
      <w:r w:rsidRPr="00793B13">
        <w:rPr>
          <w:rStyle w:val="HebrewChar"/>
          <w:rFonts w:cs="FrankRuehl" w:hint="cs"/>
          <w:rtl/>
        </w:rPr>
        <w:t xml:space="preserve"> כן כל המציאות והעולמות אין מספר אשר ברא ה', הם ערוכים ומסודרים כאיש אחד וגויה כוללת וכולם קשורים זה בזה, וכל אחד הולך מהלך השלמות להשלים ולהעמיד הגויה הכללית כאשר ישלימו אברי הגוף את הגוף בכלל</w:t>
      </w:r>
      <w:r w:rsidR="00793B13" w:rsidRPr="00793B13">
        <w:rPr>
          <w:rStyle w:val="HebrewChar"/>
          <w:rFonts w:cs="FrankRuehl" w:hint="cs"/>
          <w:rtl/>
        </w:rPr>
        <w:t>...</w:t>
      </w:r>
      <w:r w:rsidRPr="00793B13">
        <w:rPr>
          <w:rStyle w:val="HebrewChar"/>
          <w:rFonts w:cs="FrankRuehl" w:hint="cs"/>
          <w:rtl/>
        </w:rPr>
        <w:t xml:space="preserve"> וכמו שהנפש באדם היא עיקר האדם, והיא הנקראת בשם אדם באמת, והגוף הוא רק הלבוש החיצון שבו יתלבש האדם הפנימי, שהנשמה שהיא האדם האמיתי תראה כחותיה ופעולותיה על ידי האברים שהיא מתלבשת בהם, כן האלקות המתלבשת באדם הגדול, שהיא המציאות הכללית, היא עיקר האדם הכללי הזה</w:t>
      </w:r>
      <w:r w:rsidR="00793B13" w:rsidRPr="00793B13">
        <w:rPr>
          <w:rStyle w:val="HebrewChar"/>
          <w:rFonts w:cs="FrankRuehl" w:hint="cs"/>
          <w:rtl/>
        </w:rPr>
        <w:t>...</w:t>
      </w:r>
      <w:r w:rsidRPr="00793B13">
        <w:rPr>
          <w:rStyle w:val="HebrewChar"/>
          <w:rFonts w:cs="FrankRuehl" w:hint="cs"/>
          <w:rtl/>
        </w:rPr>
        <w:t xml:space="preserve"> וכמו שנקרא העולם בכללו בשם אדם גדול, כן נקרא האדם בשם עולם קטן, כי כל העולמות שברא ה' וכל המציאות כולו שנוסד בששת ימי המעשה מראש ועד סוף, כולם נקבצו באו ביצירת האדם והושתלו בו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והרמב"ם בפרק ע"ב מחלק א' מספר המורה </w:t>
      </w:r>
      <w:r w:rsidRPr="00793B13">
        <w:rPr>
          <w:rStyle w:val="HebrewChar"/>
          <w:rFonts w:cs="FrankRuehl" w:hint="cs"/>
          <w:rtl/>
        </w:rPr>
        <w:lastRenderedPageBreak/>
        <w:t>כתב שהדמוי אשר דמינו העולם בכלל כאיש מבני אדם יתחלף ממנו בג' דברים, א' שהלב מכל בעל חי שיש לו לב הוא באמצעותו, ושאר האברים הפחותים ממנו מקיפים אותו, ובהעולם הוא בהיפך, שהנכבד שבו מקיף את הפחות, ב' שהאבר הראשי מכל בעל חי שיש לו לב יקבל תועלת מהאברים שתחת ידו ותשוב אליו תועלתם, ואין כן המציאות הכללי, שכל מי שישפיע הנהגה או יתן כח לאשר תחתיו, לא ישוב אליו תועלת כלל</w:t>
      </w:r>
      <w:r w:rsidR="00793B13" w:rsidRPr="00793B13">
        <w:rPr>
          <w:rStyle w:val="HebrewChar"/>
          <w:rFonts w:cs="FrankRuehl" w:hint="cs"/>
          <w:rtl/>
        </w:rPr>
        <w:t>...</w:t>
      </w:r>
      <w:r w:rsidRPr="00793B13">
        <w:rPr>
          <w:rStyle w:val="HebrewChar"/>
          <w:rFonts w:cs="FrankRuehl" w:hint="cs"/>
          <w:rtl/>
        </w:rPr>
        <w:t xml:space="preserve"> והג' כי זה הכח המדבר הוא כח בגוף ובלתי נפרד ממנו, והשי"ת אינו כח בגוף העולם, אלא נפרד מכל חלקי העולם, והנהגתו יתעלה והשגחתו מחוברת לעולם חבור נעלם ממנו תכליתו.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והנני אומר שדברי הרמב"ם מה שאמר שבאדם הגדול כל הנעלה מחברו מקיף את חברו זה יצדק בבחינת שהוא סובב כל עלמין, אבל בבחינה שהוא ממלא כל עלמין כל הפחות מחברו מלביש את חברו, עד שאור אין סוף מוקף מכולם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ה' ערך את ההנהגה באופן שכל הכחות והעולמות וסדרי המרכבה וכל המעשה אשר יעשה האלקים בעולמו ערוך ונמשך לפי מעשה בני אדם לטוב או לרע, וכבר המשילו זאת חקרי לב למה שהמציאו חכמי המוזיקא בשני כלי זמר אחד גדול ואחד קטן, העומדים בהיכל מכוון לכך בסדר ובערך וגבול ידוע, שאם יפרטו על פי הנבל הקטן יתן הנבל הגדול זמירות לעומתו, וכן ערך ה' שהנבל הגדול אשר עשה, שהוא העולם בכללו, יתן זמירות לנגן נגוני שמחה או עצב, טוב או רע, לפי מה שיפרט האדם על פי הנבל הקטן שהוא גופו</w:t>
      </w:r>
      <w:r w:rsidR="00793B13" w:rsidRPr="00793B13">
        <w:rPr>
          <w:rStyle w:val="HebrewChar"/>
          <w:rFonts w:cs="FrankRuehl" w:hint="cs"/>
          <w:rtl/>
        </w:rPr>
        <w:t>...</w:t>
      </w:r>
      <w:r w:rsidRPr="00793B13">
        <w:rPr>
          <w:rStyle w:val="HebrewChar"/>
          <w:rFonts w:cs="FrankRuehl" w:hint="cs"/>
          <w:rtl/>
        </w:rPr>
        <w:t xml:space="preserve"> (שמות כה א' רמזי המשכן)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ה' - עתה הודיעו השער שהוא מצד אחד נמנע ההשגה ומצד השני אפשרי ההשגה, שהוא להשיג איך יצא המציאות שהוא בעל תכלית, מאת האין סוף שהוא בלתי בעל תכלית, ואיך יצא הרבוי מן האחדות, ואיך נתהווה המקום המכיל בתוכו כל העולמות ממי שנעלה מהמקום ומהזמן ומהגבול וכל שנוייהם, שבעיון הזה קבלו חכמי חרשים סוד הצמצום, וכתב בעץ חיים בתחלתו, תחלת הכל היה מציאות אור פשוט, ונקרא אור אין סוף, ולא היה שום חלל ושום אויר פנוי, וכשעלה ברצונו להאציל ולברא </w:t>
      </w:r>
      <w:r w:rsidRPr="00793B13">
        <w:rPr>
          <w:rStyle w:val="HebrewChar"/>
          <w:rFonts w:cs="FrankRuehl" w:hint="cs"/>
          <w:rtl/>
        </w:rPr>
        <w:lastRenderedPageBreak/>
        <w:t>וכו' מצמצם את עצמו באמצע האור שלו בנקודת המרכז, ונעשה חלל עגול שהוא המקום לכל העולמות אשר עשה. ופירוש שלהוציא את העולמות שהם בעלי גבול ותכלית ומתקוממים במקום מאת הבלתי בעל תכלית והאין סוף, מוכרח ששער את עצמו בדרך מוגבל ושער את כל העולמות שיהיו בעלי גבול ושיתקוממו במקום, כי בהיותו בלתי בעל תכלית, ונמצאו בכחו כל האפשריות עד בלי תכלית, ימצא בו גם כן האפשריות להמציא עולמות שהם בעלי גבול ותכלית, ולהמציא מציאות זה עזב דרכו הבלתי בעל תכלית, שזה ימליץ שצמצם את עצמו וסלק אורו ממקום זה, היינו שסלק את אורו הבלתי בעל תכלית, ונעשה חלל ומקום שיתקוממו שם ברואים בעלי גבול, שצריכים מקום המגביל אותם</w:t>
      </w:r>
      <w:r w:rsidR="00793B13" w:rsidRPr="00793B13">
        <w:rPr>
          <w:rStyle w:val="HebrewChar"/>
          <w:rFonts w:cs="FrankRuehl" w:hint="cs"/>
          <w:rtl/>
        </w:rPr>
        <w:t>...</w:t>
      </w:r>
      <w:r w:rsidRPr="00793B13">
        <w:rPr>
          <w:rStyle w:val="HebrewChar"/>
          <w:rFonts w:cs="FrankRuehl" w:hint="cs"/>
          <w:rtl/>
        </w:rPr>
        <w:t xml:space="preserve"> (שם לג כא,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אולם ה' ערך סדרי העולם הגדול והנהגתו שיהיו נמשכים לפי סדרי האדם, הוא העולם הקטן והנהגתו, שאם הטבעיים מושלים בעולם הקטן, והנפש נמשכת אחרי החומר וטבעיו ויצוריו, אז גם בעולם הגדול הטבע שוררת והכל מתנהג לפי סדרי המערכת ומנהג הטבע, ועת יתקדש האדם ויתנשא מן החומר אל הנהגה בחירית נפשית, והשכל גובר והנפש האלקית שוררת, אז גם בעולם יתקדש ה' ויתעלה להנהיג הנהגה נסית פלאית</w:t>
      </w:r>
      <w:r w:rsidR="00793B13" w:rsidRPr="00793B13">
        <w:rPr>
          <w:rStyle w:val="HebrewChar"/>
          <w:rFonts w:cs="FrankRuehl" w:hint="cs"/>
          <w:rtl/>
        </w:rPr>
        <w:t>...</w:t>
      </w:r>
      <w:r w:rsidRPr="00793B13">
        <w:rPr>
          <w:rStyle w:val="HebrewChar"/>
          <w:rFonts w:cs="FrankRuehl" w:hint="cs"/>
          <w:rtl/>
        </w:rPr>
        <w:t xml:space="preserve"> (ויקרא יט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והקב"ה כרת ברית עם כלל המציאות ברית השלום, כי כל המציאות מורכב מכחות מתנגדים זה לזה, והם מפורדים איש מאחיו, רק שכינת א-ל חי שהוא נשמת המציאות וחיותו וקיומו הוא המחבר כל כחות המפורדות אשר בכלל הבריאה ועושה שלום ביניהם, כמו שכתבנו במקום אחר</w:t>
      </w:r>
      <w:r w:rsidRPr="00793B13">
        <w:rPr>
          <w:rStyle w:val="HebrewChar"/>
          <w:rFonts w:cs="FrankRuehl" w:hint="cs"/>
          <w:rtl/>
        </w:rPr>
        <w:t>...</w:t>
      </w:r>
      <w:r w:rsidR="00DC2A45" w:rsidRPr="00793B13">
        <w:rPr>
          <w:rStyle w:val="HebrewChar"/>
          <w:rFonts w:cs="FrankRuehl" w:hint="cs"/>
          <w:rtl/>
        </w:rPr>
        <w:t xml:space="preserve"> ובהיות כל כחות האדם בעולמו הקטן נכנעים תחת נפשו האלקית, הוא דוגמת האלקות המשים שלום בעולמו הגדול</w:t>
      </w:r>
      <w:r w:rsidRPr="00793B13">
        <w:rPr>
          <w:rStyle w:val="HebrewChar"/>
          <w:rFonts w:cs="FrankRuehl" w:hint="cs"/>
          <w:rtl/>
        </w:rPr>
        <w:t>...</w:t>
      </w:r>
      <w:r w:rsidR="00DC2A45" w:rsidRPr="00793B13">
        <w:rPr>
          <w:rStyle w:val="HebrewChar"/>
          <w:rFonts w:cs="FrankRuehl" w:hint="cs"/>
          <w:rtl/>
        </w:rPr>
        <w:t xml:space="preserve"> (במדבר כה 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ויגדל שמך - שכמו הכלים שעל ידם מנהיג הנהגה טבעית, הכוכבים, קיימים לעולם, כן הכלים שעל ידם ינהיג ההנהגה ההשגחית, שהם ישראל ובית דוד, יהיו קיימים לעולם. (שמואל ב ז כח)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חומת אש - שכל החשוב מחברו מקיף אותו ומגן עליו, וכל העולם הגשמי מוקף מעולמות. ולכבוד אהיה בתוכה - ומה שהמקדש באמצע, </w:t>
      </w:r>
      <w:r w:rsidRPr="00793B13">
        <w:rPr>
          <w:rStyle w:val="HebrewChar"/>
          <w:rFonts w:cs="FrankRuehl" w:hint="cs"/>
          <w:rtl/>
        </w:rPr>
        <w:lastRenderedPageBreak/>
        <w:t>הוא רק כדי שידעו הגוים. (זכריה ב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אמרת ה' צרופה - הבריאה וקשר חוקי הטבע במעשה בני אדם כך שהצדיק ישמר מרעת הטבע, הבריאה צרופה, אין סתירה בינה ובין ההנהגה הבחירית. (תהלים יח 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בכנור - יודו על ההנהגה הטבעית, שהעולם והטבע מסודרים בחוקים על פי חוקי המוסיקה. (שם לג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רחקיך יאבדו - כי קיום כל נמצא מה' וכפי ריחוקו ממנו אין לו מציאות וקיום. (שם עג כז)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וכן מצינו במים, מתחילת בריאתם הם פשטו בכל הארץ, אחר כך הם הורמו מן הארץ על מנת לחזור אל הארץ ממרום, וכן מצינו גם באור, מתחילת בריאתו הוא שכן בכל הארץ, אחר כך הוא נקבע במאורות, וחוזר ממרומים אל הארץ. וכן הדבר בזרע ובארץ, כי יצורי עולם מקבלים ונותנים, מקבלים זה מזה ונותנים זה לזה, כל הבדלה והפרדה היא לצורך השפעה הדדית, והן זו תמצית כל החיים בארץ, הכל צריכים זה לזה, לא רק על מנת לקבל, אלא גם על מנת לתת, העץ זקוק לארץ, אך גם הארץ זקוקה לעץ, כל מושפע חוזר ומשפיע</w:t>
      </w:r>
      <w:r w:rsidRPr="00793B13">
        <w:rPr>
          <w:rStyle w:val="HebrewChar"/>
          <w:rFonts w:cs="FrankRuehl" w:hint="cs"/>
          <w:rtl/>
        </w:rPr>
        <w:t>...</w:t>
      </w:r>
      <w:r w:rsidR="00DC2A45" w:rsidRPr="00793B13">
        <w:rPr>
          <w:rStyle w:val="HebrewChar"/>
          <w:rFonts w:cs="FrankRuehl" w:hint="cs"/>
          <w:rtl/>
        </w:rPr>
        <w:t xml:space="preserve"> (בראשית א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וכן גם כאן, אלקים ראה את כל אשר עשה, את כלל הבריאה בשלמותה, הוא ראה את היצורים בשבת אחים גם יחד, בסובבם כאחד סביב ציר אחד ויחדיו תואמים ובהרמוניה, אין הוא אומר את הכל אשר עשה, את הכלל השלם אשר עשה, אלא את כל אשר עשה, את השלמות וההרמוניה והאחדות של בריאתו, הוא ראה כל פרט בקשריו אל הכלל, והנה טוב מאד, אם הפרט היה טוב כשהוא לעצמו, הרי בקשריו אל הכלל הוא טוב מאד, הוא טוב גם במקום שלא ציפינו לכך, וגם חסרון מדומה הופך לטוב, ובלבד שהעין תהא צופה אל הכלל, ואכן דבר שהוא תואם את ציפייתנו קרוי בפינו טוב, אך דבר שהוא טוב למעלה מן הצפוי, והוא יצלח למלאכה גם במקום שלא ציפינו לכך, קרוי בפינו טוב מאד, וכן כל נברא וכל הווה הוא טוב מאד בקשריו אל הכלל הגדול, כל רע יחסי נראה כרע, כל עוד העין צופה אל הפרט, אל שבר של זמן ומקום, אך מה שעין מתרוממת וסוקרת את הכלל, הרי </w:t>
      </w:r>
      <w:r w:rsidR="00DC2A45" w:rsidRPr="00793B13">
        <w:rPr>
          <w:rStyle w:val="HebrewChar"/>
          <w:rFonts w:cs="FrankRuehl" w:hint="cs"/>
          <w:rtl/>
        </w:rPr>
        <w:lastRenderedPageBreak/>
        <w:t>הרע נעלם והופך לטוב, וגם הכחות העזים השולטים בעולם, המוות, היסורים והיצר הרע, גם הם הופכים לטוב, והואיל ולא ציפינו לכך, הם הופכים לטוב מאד. אילו יכולנו לסקור את הפרט מנקודת מבטו של הכלל, אילו יכולנו לסקור את עצמנו בכללותנו, לא רק כתחתונים אלא גם כעליונים, לא רק מבחינה ארצית-גשמית, אלא גם מבחינה רוחנית-אלקית, לא רק ביחסנו לעולם הזה אלא גם ביחסנו לעולם הבא</w:t>
      </w:r>
      <w:r w:rsidRPr="00793B13">
        <w:rPr>
          <w:rStyle w:val="HebrewChar"/>
          <w:rFonts w:cs="FrankRuehl" w:hint="cs"/>
          <w:rtl/>
        </w:rPr>
        <w:t>...</w:t>
      </w:r>
      <w:r w:rsidR="00DC2A45" w:rsidRPr="00793B13">
        <w:rPr>
          <w:rStyle w:val="HebrewChar"/>
          <w:rFonts w:cs="FrankRuehl" w:hint="cs"/>
          <w:rtl/>
        </w:rPr>
        <w:t xml:space="preserve"> כי אז כרבי מאיר בשעתו היינו מוסיפים בתורתנו והנה טוב מאד - והנה טוב מוות</w:t>
      </w:r>
      <w:r w:rsidRPr="00793B13">
        <w:rPr>
          <w:rStyle w:val="HebrewChar"/>
          <w:rFonts w:cs="FrankRuehl" w:hint="cs"/>
          <w:rtl/>
        </w:rPr>
        <w:t>...</w:t>
      </w:r>
      <w:r w:rsidR="00DC2A45" w:rsidRPr="00793B13">
        <w:rPr>
          <w:rStyle w:val="HebrewChar"/>
          <w:rFonts w:cs="FrankRuehl" w:hint="cs"/>
          <w:rtl/>
        </w:rPr>
        <w:t xml:space="preserve"> (שם שם 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סיום הבריאה, אי התהוות של ברואים נוספים, ובמושג אחר, השבת הנוכחית של הבריאה יש בה משום התגלות הבורא, יותר מאשר בעצם מציאותם של שמים וארץ. אילו נתהווה העולם מסיבות פיסיות שאין ביסודן מחשבה ורצון חפשי, אילו נולד העולם מכחות הטבע המצויים בו, כטענת החמרנות בכל הדורות, מדוע זה שלטת השבת בבריאה מזה אלפים שנה, מדוע חדלה הסיבה הקיימת לסבב את התוצאה</w:t>
      </w:r>
      <w:r w:rsidRPr="00793B13">
        <w:rPr>
          <w:rStyle w:val="HebrewChar"/>
          <w:rFonts w:cs="FrankRuehl" w:hint="cs"/>
          <w:szCs w:val="20"/>
          <w:rtl/>
        </w:rPr>
        <w:t>?</w:t>
      </w:r>
      <w:r w:rsidR="00DC2A45" w:rsidRPr="00793B13">
        <w:rPr>
          <w:rStyle w:val="HebrewChar"/>
          <w:rFonts w:cs="FrankRuehl" w:hint="cs"/>
          <w:rtl/>
        </w:rPr>
        <w:t xml:space="preserve"> מה הציב לבריאתה קץ ותכלית</w:t>
      </w:r>
      <w:r w:rsidRPr="00793B13">
        <w:rPr>
          <w:rStyle w:val="HebrewChar"/>
          <w:rFonts w:cs="FrankRuehl" w:hint="cs"/>
          <w:szCs w:val="20"/>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מדת החומר והכח שהבורא חלק לכל יש, והצורה שהקב"ה טבע בו, הופכים את כל יש למלאכת ה', הוויה ומלאכה בעולם כולו היא הגות אלקים ומלאכות אלקים. המדע חוקר את הווייתם ומלאכתם של הברואים, לאמיתו של דבר הוא מתחקה על הגיונות הא-ל, היוצאים מהם ומשליחותם, אין האדם סבור שהוא יודע דבר אלא אם כן קלט מהדברים את הגיונות הא-ל. חוקר הטבע הכופר באלקים, והוא מקריב את חייו לחקור את הרעיונות שבטבע, בכל חוק שהוא מגלה, כבר גילה את עקבות הא-ל שכפר בו במו פיו</w:t>
      </w:r>
      <w:r w:rsidRPr="00793B13">
        <w:rPr>
          <w:rStyle w:val="HebrewChar"/>
          <w:rFonts w:cs="FrankRuehl" w:hint="cs"/>
          <w:rtl/>
        </w:rPr>
        <w:t>...</w:t>
      </w:r>
      <w:r w:rsidR="00DC2A45" w:rsidRPr="00793B13">
        <w:rPr>
          <w:rStyle w:val="HebrewChar"/>
          <w:rFonts w:cs="FrankRuehl" w:hint="cs"/>
          <w:rtl/>
        </w:rPr>
        <w:t xml:space="preserve"> (שם ב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השמים והארץ יולידו כסבילים, סבילת זו הובעה כאן על ידי ה"א הנפעל, והיא נראית רק לאדם שעינו פקוחה, ואילו המבט השטחי בכל הזמנים מתעלם מאותה סבילות. אותה סבילות הטבועה בשמים ובארץ גלויה רק לאדם חושב, אך היא זעירא ונעלמת מן האדם השטחי</w:t>
      </w:r>
      <w:r w:rsidR="00793B13" w:rsidRPr="00793B13">
        <w:rPr>
          <w:rStyle w:val="HebrewChar"/>
          <w:rFonts w:cs="FrankRuehl" w:hint="cs"/>
          <w:rtl/>
        </w:rPr>
        <w:t>...</w:t>
      </w:r>
      <w:r w:rsidRPr="00793B13">
        <w:rPr>
          <w:rStyle w:val="HebrewChar"/>
          <w:rFonts w:cs="FrankRuehl" w:hint="cs"/>
          <w:rtl/>
        </w:rPr>
        <w:t xml:space="preserve"> אדם רואה את כח הנברא הפועל בחוקיות של קבע, והוא מתעלם מכוחו וגבורתו של הבורא, שקבע לברואים את חוקיהם, הוא רואה את התולדות </w:t>
      </w:r>
      <w:r w:rsidRPr="00793B13">
        <w:rPr>
          <w:rStyle w:val="HebrewChar"/>
          <w:rFonts w:cs="FrankRuehl" w:hint="cs"/>
          <w:rtl/>
        </w:rPr>
        <w:lastRenderedPageBreak/>
        <w:t>ואיננו מבחין בהבראם</w:t>
      </w:r>
      <w:r w:rsidR="00793B13" w:rsidRPr="00793B13">
        <w:rPr>
          <w:rStyle w:val="HebrewChar"/>
          <w:rFonts w:cs="FrankRuehl" w:hint="cs"/>
          <w:rtl/>
        </w:rPr>
        <w:t>...</w:t>
      </w:r>
      <w:r w:rsidRPr="00793B13">
        <w:rPr>
          <w:rStyle w:val="HebrewChar"/>
          <w:rFonts w:cs="FrankRuehl" w:hint="cs"/>
          <w:rtl/>
        </w:rPr>
        <w:t xml:space="preserve"> (שם שם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התבונן בעולמי, הכלל וכל פרט טבועים בחותמם של די! ודי זה מעיד על הא-ל, אילו היו שמים וארץ תוצאה נצחית של כוחות טבע עוורים השולטים לעד, כטענת החכמה עתיקת היומין של איוולת לב האדם, מדוע חדלו הכחות האלה ליצור לעד ולעולם</w:t>
      </w:r>
      <w:r w:rsidRPr="00793B13">
        <w:rPr>
          <w:rStyle w:val="HebrewChar"/>
          <w:rFonts w:cs="FrankRuehl" w:hint="cs"/>
          <w:rtl/>
        </w:rPr>
        <w:t>...</w:t>
      </w:r>
      <w:r w:rsidR="00DC2A45" w:rsidRPr="00793B13">
        <w:rPr>
          <w:rStyle w:val="HebrewChar"/>
          <w:rFonts w:cs="FrankRuehl" w:hint="cs"/>
          <w:rtl/>
        </w:rPr>
        <w:t xml:space="preserve"> ולא רק בכלל הגדול אלא בכל נברא זעיר, בכל חלקיק זעיר בעל צורה ובעל כח הוא טבע החותמת די. אכן די זה הוא המקור היחיד של הווייתם וסוג הווייתם. כל כח קיבל רווח ותחום לפעילותו, לפנים מן התחום הוא כח חי, מחוץ לתחום הוא אפס. כל צורה היא כשמה היקף מגביל, היא המסגרת המגבילה את החומר ונותנת רווח לכחות הפועלים בו</w:t>
      </w:r>
      <w:r w:rsidRPr="00793B13">
        <w:rPr>
          <w:rStyle w:val="HebrewChar"/>
          <w:rFonts w:cs="FrankRuehl" w:hint="cs"/>
          <w:rtl/>
        </w:rPr>
        <w:t>...</w:t>
      </w:r>
      <w:r w:rsidR="00DC2A45" w:rsidRPr="00793B13">
        <w:rPr>
          <w:rStyle w:val="HebrewChar"/>
          <w:rFonts w:cs="FrankRuehl" w:hint="cs"/>
          <w:rtl/>
        </w:rPr>
        <w:t xml:space="preserve"> (שם יז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כדי להוציא מן הלב דעה מוטעית זו, מדגיש הכתוב: "מאת ה' מן השמים", אתם מחליפים סיבה במסובב, דבר הנראה לכם כסיבה, אינו, לאמיתו של דבר, אלא מסובב. טיב הקרקע והרכבה כמו שהוא כיום, שעל פיהם אתם מבארים את השואה של סדום ועמורה, אינם אלא תוצאות השואה, סיבתה האמיתית אינה על הארץ ומהארץ, אלא מאת ה' ומן השמים. דומה שמעין זאת טועים בעלי ההשערה הגיאולוגית על התהוות העולם, עובדות התופעות שעליהן הם מבססים את מסקנותיהם אמת הן, אולם המסקנות עצמן בטעות יסודן, אף הם מחליפים סיבה במסובב, מה שנראה להם כסיבת ההתפתחויות המהפכניות, שהביאו לידי התהוות הארץ, אינן אלא תוצאה של המהפכות אשר ה' חולל אותן בבואו לברא את הארץ. (שם יט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יתר על כן, אם תמצי לומר אמת עוד יותר עמוקה טמונה בזה. נראה שהמלה עולם בתנ"ך אין פירושה רק העבר והעתיד הנסתרים, אלא בכלל כל הנסתר והנעלם מעינינו, הן אך מתיהר האומר שרק העבר והעתיד נסתרים ממנו, גם ההווה הממשי ביותר הוא ביסודו ולאמיתו של דבר עולם, כל ממשות עיקרה ושורשה בנעלם, שלו לבדו המציאות הנעלה ביותר. הדמויות והצורות מתחלפות, הכח הפועל הנסתר המונח ביסודו של כל נגלה, המופשט הנעלה הוא העומד לעולם, יתרה מזו, הוא הנמצא האמיתי היחיד שעליו אפשר לבנות</w:t>
      </w:r>
      <w:r w:rsidRPr="00793B13">
        <w:rPr>
          <w:rStyle w:val="HebrewChar"/>
          <w:rFonts w:cs="FrankRuehl" w:hint="cs"/>
          <w:rtl/>
        </w:rPr>
        <w:t>...</w:t>
      </w:r>
      <w:r w:rsidR="00DC2A45" w:rsidRPr="00793B13">
        <w:rPr>
          <w:rStyle w:val="HebrewChar"/>
          <w:rFonts w:cs="FrankRuehl" w:hint="cs"/>
          <w:rtl/>
        </w:rPr>
        <w:t xml:space="preserve"> (שם כא לג)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הכל בבריאה פועל במלא הרצינות והאחריות, כל יצור מרגיש שפעולתו מנחילה ישע גם לעצמו וגם לכל הבריאה. רגעיו של כל יחיד אינן כטיפות מים בודדות אשר ניתזו אל תוך ים הנצחיות ללא שום משטר וסדר, אלא כל רגע נוצר על ידי רגעים אין ספור, שקדמו לו, ואילו הוא עצמו, הרגע הנוכחי, המהווה לבנה אחת בבנין עולמים. כל דבר המבשיל ברגע הבא, נזרע עוד לפני כן ברגעים שקדמו לו. כדי שיתפתחו פירות הישע, היה בתחילה צורך לשתול בתוך האדמה זרעונים נושאי ברכה. הרגשה מעודנת זו היא נחלת הבריאה כולה, כל רגע בהווה נושא בחובו עתיד שלם, על כן נאחז כל יצור ברגע הנוכחי בכל כחו ומרצו, והריהו ממלא אותו בתוכן הקשור עם נצחיות. (במעגלי שנה ד, עמוד קפא)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הרקיע - </w:t>
      </w:r>
      <w:r w:rsidR="00793B13" w:rsidRPr="00793B13">
        <w:rPr>
          <w:rStyle w:val="HebrewChar"/>
          <w:rFonts w:cs="FrankRuehl" w:hint="cs"/>
          <w:rtl/>
        </w:rPr>
        <w:t>...</w:t>
      </w:r>
      <w:r w:rsidRPr="00793B13">
        <w:rPr>
          <w:rStyle w:val="HebrewChar"/>
          <w:rFonts w:cs="FrankRuehl" w:hint="cs"/>
          <w:rtl/>
        </w:rPr>
        <w:t>וברור ששניהם אינם בצורת מים הנראים לנו בעולם התחתון, אלא שנזדכך, המים שהוא משפיע טוב וחסד בצורה אחרת המכונה מים, ובאמת כל מה שתחת הרקיע הב' הוא הנהגת הטבע, והמאורות והמזלות מושלים בהם, ועל זה אמרו בסנהדרין פ"ד למה נקרא שמם כישוף, שמכחישים פמליא של מעלה, וכבר פירש רבינו בחיי שאין בכחם להכחיש אלא הנהגת הטבע שהוא פמליא של מטה, אבל לדידן הוא מעלה</w:t>
      </w:r>
      <w:r w:rsidR="00793B13" w:rsidRPr="00793B13">
        <w:rPr>
          <w:rStyle w:val="HebrewChar"/>
          <w:rFonts w:cs="FrankRuehl" w:hint="cs"/>
          <w:rtl/>
        </w:rPr>
        <w:t>...</w:t>
      </w:r>
      <w:r w:rsidRPr="00793B13">
        <w:rPr>
          <w:rStyle w:val="HebrewChar"/>
          <w:rFonts w:cs="FrankRuehl" w:hint="cs"/>
          <w:rtl/>
        </w:rPr>
        <w:t xml:space="preserve"> (בראשית א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טוב מאד - לבד שכל מעשה בפני עצמו לפי רצון הקב"ה, בצרופם יחד הם טוב מאד, שכל אחד משלים חסרון השני. (שם שם לא)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ויורהו ה' עץ - כי בכל מקום בו חסר פרט הכרחי לקיום האדם, נוצר דבר להשלים את החסרון. (שמות טו כה)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ובאמת תבל כולה מושגחת ממנו, ולכן אין חילוק בין תולעת קטנה שבים והנבראים העליונים, כמו שאין הבדל בין דג קטן מדג גדול בבריאתו, ולא נופל המורכב מד' יסודות מהשמש המורכבת מיסודות מזהירים, כן לא נופל בן תמותה מהאישים העליונים, וכולם בטלים במציאותם אל הבורא יתברך. (שמות לב </w:t>
      </w:r>
      <w:r w:rsidR="00DC2A45" w:rsidRPr="00793B13">
        <w:rPr>
          <w:rStyle w:val="HebrewChar"/>
          <w:rFonts w:cs="FrankRuehl" w:hint="cs"/>
          <w:rtl/>
        </w:rPr>
        <w:lastRenderedPageBreak/>
        <w:t>יט)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ציצית - כוונת הציצית, שה' ברא העולם העליון המעיד על שלמותו וחכמתו, ובעולם השפל הניח לבעל הבחירה שישלים, והניח מותרות בבריאה כהערלה שעל האדם לתקן, לכן כתב בתחילה "כאשר ציוה אותו אלקים" על השלמת הבריאה, ומצינו שהכתוב כינה האצילות הראשונה בשם מלבוש "עוטה אור כשלמה", ומעיר לנו במצות ציצית שהמציאות בגד, שמשני צדדיו עוד חוטים שלא נארגו, ואם תארגם תעשה שותף להקב"ה במעשה בראשית. (במדבר טו לח)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מוהר"ן: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כי הצדיק מבקש ומחפש תמיד לגלות הרצונות של השי"ת, כי יש בכל דבר רצון השי"ת, הן בכלל הבריאה, דהיינו מה שהשי"ת רצה לברוא את העולם בכלל, וכן בפרטי הבריאה, בכל דבר ודבר בפרט, יש רצון השי"ת, דהיינו שהשי"ת רצה שזה הדבר יהיה כך, בתמונה הזאת, ובכח הזה ובטבע הזאת. ודבר אחר יש לו תמונה אחרת וכח אחר וטבע והנהגה אחרת. והצדיק מחפש ומבקש תמיד אחר אלו הרצונות להשיג ולידע רצון השי"ת בכל דבר, כגון מפני מה היה רצון השי"ת שהארי יהיה לו כח וגבורה כזו, ובזו התמונה, ובזאת הטבע וההנהגה שיש לארי. ולהיפך יתוש קטן, הוא חלש כח מאד, ויש לו טבע ותמונה והנהגה אחרת. וכן בפרטי פרטיות כגון בהאריה בעצמו מפני מה זה האבר של האריה צורתו כך ויש לו כח וטבע כזאת, ואבר אחר יש לו צורה אחרת וכח וטבע והנהגה אחרת, וכן בשאר כל הברואים שבעולם דומם צומח חי מדבר, שבכולם יש שינויים רבים לאין מספר בין כל אחד לחבירו וכן בכל אחד ואחד בעצמו יש בו שינויים רבים בפרטי פרטיות</w:t>
      </w:r>
      <w:r w:rsidR="00793B13" w:rsidRPr="00793B13">
        <w:rPr>
          <w:rStyle w:val="HebrewChar"/>
          <w:rFonts w:cs="FrankRuehl" w:hint="cs"/>
          <w:rtl/>
        </w:rPr>
        <w:t>...</w:t>
      </w:r>
      <w:r w:rsidRPr="00793B13">
        <w:rPr>
          <w:rStyle w:val="HebrewChar"/>
          <w:rFonts w:cs="FrankRuehl" w:hint="cs"/>
          <w:rtl/>
        </w:rPr>
        <w:t xml:space="preserve"> והכל היה מחמת רצון הבורא ית"ש שרצה שזה יהיה כך וזה כך. והצדיק מחפש תמיד אחר אלו הרצונות ומשיג ומוצא אותם על ידי ההתפארות שמוצא בישראל בכלל ובפרט ובפרטי פרטיות, כי כל העולם כולו לא נברא אלא בשביל ישראל</w:t>
      </w:r>
      <w:r w:rsidR="00793B13" w:rsidRPr="00793B13">
        <w:rPr>
          <w:rStyle w:val="HebrewChar"/>
          <w:rFonts w:cs="FrankRuehl" w:hint="cs"/>
          <w:rtl/>
        </w:rPr>
        <w:t>...</w:t>
      </w:r>
      <w:r w:rsidRPr="00793B13">
        <w:rPr>
          <w:rStyle w:val="HebrewChar"/>
          <w:rFonts w:cs="FrankRuehl" w:hint="cs"/>
          <w:rtl/>
        </w:rPr>
        <w:t xml:space="preserve"> (יז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bCs/>
          <w:rtl/>
        </w:rPr>
        <w:t xml:space="preserve">כי קודם הבריאה כשהיה הבריאה בכח כביכול, וקודם שהוציא אל הפועל היה כולו אחד, וכולו </w:t>
      </w:r>
      <w:r w:rsidRPr="00793B13">
        <w:rPr>
          <w:rStyle w:val="HebrewChar"/>
          <w:rFonts w:cs="FrankRuehl" w:hint="cs"/>
          <w:bCs/>
          <w:rtl/>
        </w:rPr>
        <w:lastRenderedPageBreak/>
        <w:t>אמת, וכולו טוב, וכולו קדש. ואפילו שם טהור לא היה שייך לומר, כי טהור אין שייך אלא כשיש טומאה</w:t>
      </w:r>
      <w:r w:rsidR="00793B13" w:rsidRPr="00793B13">
        <w:rPr>
          <w:rStyle w:val="HebrewChar"/>
          <w:rFonts w:cs="FrankRuehl" w:hint="cs"/>
          <w:bCs/>
          <w:rtl/>
        </w:rPr>
        <w:t>...</w:t>
      </w:r>
      <w:r w:rsidRPr="00793B13">
        <w:rPr>
          <w:rStyle w:val="HebrewChar"/>
          <w:rFonts w:cs="FrankRuehl" w:hint="cs"/>
          <w:bCs/>
          <w:rtl/>
        </w:rPr>
        <w:t xml:space="preserve"> וכשהוציא הקב"ה את הבריאה מן הכח אל הפועל, אזי נתהוה תיכף בחינת הטהרה, </w:t>
      </w:r>
      <w:r>
        <w:rPr>
          <w:rStyle w:val="HebrewChar"/>
          <w:rtl/>
        </w:rPr>
        <w:t> </w:t>
      </w:r>
      <w:r w:rsidR="00793B13" w:rsidRPr="00793B13">
        <w:rPr>
          <w:rStyle w:val="HebrewChar"/>
          <w:rFonts w:cs="FrankRuehl" w:hint="cs"/>
          <w:rtl/>
        </w:rPr>
        <w:t xml:space="preserve"> </w:t>
      </w:r>
      <w:r w:rsidRPr="00793B13">
        <w:rPr>
          <w:rStyle w:val="HebrewChar"/>
          <w:rFonts w:cs="FrankRuehl" w:hint="cs"/>
          <w:rtl/>
        </w:rPr>
        <w:t>כי כשהוציא מן הכח אל הפועל היו שני דברים, בחינת האחד והבריאה, ואז שייך בחירה שהוא בחינת הטהרה, שהוא ממוצע בין האחד, כי הוא סמוך ועדיין לא הגיע לחשבונות רבים, שהיא הרע והטומאה, אך הוא רושם וסימן על ההשתלשלות שיוכל להשתלשל ויגיע עד שיהיה רע וטומאה, ועל כן כתוב בזוהר (בראשית דף מ"ח א' ועוד) שעיקר אחיזת הטומאה מסיטרא דשמאלא, כי הטהרה מרמזת שיש טומאה, והוא סימן שישתלשל עוד שיהיה טומאה, ועל כן אפשר לזכך ולהעלות הטומאה לטהרה, כי היא בעצמה נשתלשלה מטהרה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זה היינו בחינת שמאל, בחינת טהרה, בחינת הבחירה, שמשם עיקר השתלשלות הטומאה שהוא הרע וההתנגדות, בחינת שקר כנ"ל, כל זה נמשך מבחינת אחר הבריאה, אחר שיצאה הבריאה מכח אל הפועל, שאז היה כביכול שני בחינות, דהיינו האחד והבריאה וכנ"ל. ועל ידי השגחת השי"ת אפילו אחר הפעולה שהוציא הקב"ה מכח אל הפועל כל הדברים הם באחדות עמו, והרי יונק מהשארת ההשגחה, היינו מאחורי כתפיה כידוע, והוא רחוק מאחד</w:t>
      </w:r>
      <w:r w:rsidR="00793B13" w:rsidRPr="00793B13">
        <w:rPr>
          <w:rStyle w:val="HebrewChar"/>
          <w:rFonts w:cs="FrankRuehl" w:hint="cs"/>
          <w:rtl/>
        </w:rPr>
        <w:t>...</w:t>
      </w:r>
      <w:r w:rsidRPr="00793B13">
        <w:rPr>
          <w:rStyle w:val="HebrewChar"/>
          <w:rFonts w:cs="FrankRuehl" w:hint="cs"/>
          <w:rtl/>
        </w:rPr>
        <w:t xml:space="preserve"> (נא, וראה עוד ערך טהרה ואדם-בחירה)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יש אפיקורסים שאומרים שהעולם הוא מחויב המציאות, ולפי דעתם הרעה המשובשת נדמה להם שיש על זה ראיות ומופתים חס ושלום ממנהג העולם. אבל באחת הבל יפצה פיהם, כי באמת העולם ומלואו הוא אפשרי המציאות, כי רק השי"ת לבד הוא מחויב המציאות, אבל כל העולמות עם כל אשר בהם הם אפשרי המציאות, כי הוא ית' בראם יש מאין וביכולתו וכחו ואפשרותו ית' היה לבראם או שלא לבראם. על כן בודאי כל העולם ומלואו הוא אפשרי המציאות.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אך מאין נמשך הטעות שיכולין לטעות חס ושלום שהעולם הוא מחוייב המציאות. דע שזה נמשך מחמת שבאמת עתה שכבר נאצלו ונמשכו נשמות ישראל, עתה בודאי העולם הוא בבחינת מחוייב המציאות, כי כל העולם ומלואו הכל לא </w:t>
      </w:r>
      <w:r w:rsidRPr="00793B13">
        <w:rPr>
          <w:rStyle w:val="HebrewChar"/>
          <w:rFonts w:cs="FrankRuehl" w:hint="cs"/>
          <w:rtl/>
        </w:rPr>
        <w:lastRenderedPageBreak/>
        <w:t>נברא אלא בשביל ישראל כידוע, וישראל מושלין בעולם, ועל כן בודאי עתה אחר שנאצלו ונבראו נשמות ישראל, כביכול הוא ית' מוכרח לברא ולקיים העולם, כי על מנת כן האציל נשמות ישראל כדי לברא בשבילם כל העולמות. אך נשמות ישראל בעצמן כשנאצלו היו הם בעצמן עם כל העולמות התלויים בהם הכל היה אפשרי המציאות</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ועיקר הכונה שברא כל העולם בשביל ישראל היה כדי שישראל יעשו רצונו, ושיחזרו וידבקו בשרשן, דהיינו שיחזרו ויוכללו בו ית', שהוא מחוייב המציאות ובשביל זה נברא הכל. נמצא כל מה שישראל עושין רצונו של מקום ונכללין בשרשם, שהוא מחויב המציאות, על ידי זה נכלל כל העולם שנברא בשבילם בחיוב המציאות, כי עיקר התכלית שנברא העולם הוא בשביל זה</w:t>
      </w:r>
      <w:r w:rsidR="00793B13" w:rsidRPr="00793B13">
        <w:rPr>
          <w:rStyle w:val="HebrewChar"/>
          <w:rFonts w:cs="FrankRuehl" w:hint="cs"/>
          <w:rtl/>
        </w:rPr>
        <w:t>...</w:t>
      </w:r>
      <w:r w:rsidRPr="00793B13">
        <w:rPr>
          <w:rStyle w:val="HebrewChar"/>
          <w:rFonts w:cs="FrankRuehl" w:hint="cs"/>
          <w:rtl/>
        </w:rPr>
        <w:t xml:space="preserve"> (נב, וראה עוד ערך ישראל)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כי כל דבור ודבור שיצא מפי הקב"ה נברא ממנו מלאך (חגיגה י"ד), וכל דיבור ודיבור נחלק לכמה ניצוצות</w:t>
      </w:r>
      <w:r w:rsidR="00793B13" w:rsidRPr="00793B13">
        <w:rPr>
          <w:rStyle w:val="HebrewChar"/>
          <w:rFonts w:cs="FrankRuehl" w:hint="cs"/>
          <w:rtl/>
        </w:rPr>
        <w:t>...</w:t>
      </w:r>
      <w:r w:rsidRPr="00793B13">
        <w:rPr>
          <w:rStyle w:val="HebrewChar"/>
          <w:rFonts w:cs="FrankRuehl" w:hint="cs"/>
          <w:rtl/>
        </w:rPr>
        <w:t xml:space="preserve"> כמו כן נבראו כמה וכמה מלאכים לפי רוב הניצוצות</w:t>
      </w:r>
      <w:r w:rsidR="00793B13" w:rsidRPr="00793B13">
        <w:rPr>
          <w:rStyle w:val="HebrewChar"/>
          <w:rFonts w:cs="FrankRuehl" w:hint="cs"/>
          <w:rtl/>
        </w:rPr>
        <w:t>...</w:t>
      </w:r>
      <w:r w:rsidRPr="00793B13">
        <w:rPr>
          <w:rStyle w:val="HebrewChar"/>
          <w:rFonts w:cs="FrankRuehl" w:hint="cs"/>
          <w:rtl/>
        </w:rPr>
        <w:t xml:space="preserve"> וכל מלאך ומלאך הוא ממונה על איזהו דבר. ואפילו כל אילנות ועשבים יש עליהם ממונים, כמה שאמרו חז"ל (ב"ר י') אין לך עשב מלמטה שאין לו מלאך מלמעלה וכו', וכל מלאך מקבל חיותו מן הדיבור, ומשפיע לתוך הדבר שנמנה עליו. ושני הכחות האלו, היינו כח שיש למלאך לקבל וכח להשפיע, מכונים בבחינת ידים, ביד ימין מקבל חיותו וביד שמאל משפיע בבחינות ומכה אותו ואומר לו גדל. והכאה היא בחינת שמאל. נמצא שכל הרפואות תלוים בתורה, בבחינות (משלי ד') "ולכל בשרו מרפא". כי התורה נותנת כח למלאכים, והמלאכים משפיעים לעשבים, ועשבים מרפאים בכח התורה. ומי שפוגם באמונת חכמים ופורץ גדרם אזי אין רפואה למכתו</w:t>
      </w:r>
      <w:r w:rsidR="00793B13" w:rsidRPr="00793B13">
        <w:rPr>
          <w:rStyle w:val="HebrewChar"/>
          <w:rFonts w:cs="FrankRuehl" w:hint="cs"/>
          <w:rtl/>
        </w:rPr>
        <w:t>...</w:t>
      </w:r>
      <w:r w:rsidRPr="00793B13">
        <w:rPr>
          <w:rStyle w:val="HebrewChar"/>
          <w:rFonts w:cs="FrankRuehl" w:hint="cs"/>
          <w:rtl/>
        </w:rPr>
        <w:t xml:space="preserve"> כי הפורץ גדרם מסיר הידים מן המלאכים לפי בחינות הסרתו מדרך דברי רבנן</w:t>
      </w:r>
      <w:r w:rsidR="00793B13" w:rsidRPr="00793B13">
        <w:rPr>
          <w:rStyle w:val="HebrewChar"/>
          <w:rFonts w:cs="FrankRuehl" w:hint="cs"/>
          <w:rtl/>
        </w:rPr>
        <w:t>...</w:t>
      </w:r>
      <w:r w:rsidRPr="00793B13">
        <w:rPr>
          <w:rStyle w:val="HebrewChar"/>
          <w:rFonts w:cs="FrankRuehl" w:hint="cs"/>
          <w:rtl/>
        </w:rPr>
        <w:t xml:space="preserve"> (נז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כי מהארציות נתעלין הניצוצות ונעשה שלום, שזהו עיקר תיקון הבריאה כנ"ל, על כן צריכין לדבר רק דיבורים קדושים ולא דברים אחרים כדי להעלות הניצוצות הנ"ל לתקן כל העולמות, כי עיקר הבריאה היתה על ידי הדיבור, כ"ש </w:t>
      </w:r>
      <w:r w:rsidR="00DC2A45" w:rsidRPr="00793B13">
        <w:rPr>
          <w:rStyle w:val="HebrewChar"/>
          <w:rFonts w:cs="FrankRuehl" w:hint="cs"/>
          <w:rtl/>
        </w:rPr>
        <w:lastRenderedPageBreak/>
        <w:t>(תהלים ל"ג) בדבר ה' שמים נעשו, ועל ידי השבירה נפלו ניצוצות בכל הדברים במאכל ובמשתה ובמלבוש ובכל התענוגים שבעולם, כי התענוג שיש בהדבר שאוכל ושותה וכיוצא בזה הוא מהניצוצות שנפלו לשם, והניצוצות הם אותיות כנ"ל, וקודם שמוציאם אל הדיבור הם בבחינת דם שהוא בחינת נפש, וכשמוציאם על ידי הדיבור זה בחינת (שה"ש ה') "נפשי יצאה בדברו", ואז מעלה הניצוצות ומחברם יחד, ועושה שלום ביניהם</w:t>
      </w:r>
      <w:r w:rsidRPr="00793B13">
        <w:rPr>
          <w:rStyle w:val="HebrewChar"/>
          <w:rFonts w:cs="FrankRuehl" w:hint="cs"/>
          <w:rtl/>
        </w:rPr>
        <w:t>...</w:t>
      </w:r>
      <w:r w:rsidR="00DC2A45" w:rsidRPr="00793B13">
        <w:rPr>
          <w:rStyle w:val="HebrewChar"/>
          <w:rFonts w:cs="FrankRuehl" w:hint="cs"/>
          <w:rtl/>
        </w:rPr>
        <w:t xml:space="preserve"> ובחינה זאת של בירור הניצוצות נעשה בכל יום עד ביאת המשיח</w:t>
      </w:r>
      <w:r w:rsidRPr="00793B13">
        <w:rPr>
          <w:rStyle w:val="HebrewChar"/>
          <w:rFonts w:cs="FrankRuehl" w:hint="cs"/>
          <w:rtl/>
        </w:rPr>
        <w:t>...</w:t>
      </w:r>
      <w:r w:rsidR="00DC2A45" w:rsidRPr="00793B13">
        <w:rPr>
          <w:rStyle w:val="HebrewChar"/>
          <w:rFonts w:cs="FrankRuehl" w:hint="cs"/>
          <w:rtl/>
        </w:rPr>
        <w:t xml:space="preserve"> (עה)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דע כי שורש כל הבריאה הוא הכבוד, כי כל מה שברא הקב"ה לא בראו אלא לכבודו, כ"ש כל הנקרא בשמי ולכבודי בראתיו וכו'. ומאחר שהכל נברא בשביל כבודו ית' נמצא שכבודו יתברך הוא שורש כל הבריאה. ואף על פי שכולו אחד, על כל זה בהבריאה יש חלקים ובכל חלק וחלק מהבריאה יש בו בחינת כבוד מיוחד, שהוא שרשו כנ"ל</w:t>
      </w:r>
      <w:r w:rsidRPr="00793B13">
        <w:rPr>
          <w:rStyle w:val="HebrewChar"/>
          <w:rFonts w:cs="FrankRuehl" w:hint="cs"/>
          <w:rtl/>
        </w:rPr>
        <w:t>...</w:t>
      </w:r>
      <w:r w:rsidR="00DC2A45" w:rsidRPr="00793B13">
        <w:rPr>
          <w:rStyle w:val="HebrewChar"/>
          <w:rFonts w:cs="FrankRuehl" w:hint="cs"/>
          <w:rtl/>
        </w:rPr>
        <w:t xml:space="preserve"> (תנינא יב)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"לכו חזו מפעלות ה' אשר שם שמות בארץ" (תהלים מ"ו). כי באמת הדבר נפלא ונורא מאד, אשר ברא השי"ת את כל הבריאה שיש בה כמה וכמה דברים נפלאים ונוראים הרבה מאד מאד, מה רבו מעשי ה' ואפילו בזה העולם בלבד עצמו נפלאות ה' אשר ברא דוממים וצומחים וכו' ומי יוכל לשער גדולת ה' שיש בבריות של זה העולם מכל שכן שאר העולמות, והכל כאשר לכל, לא נברא אלא בשביל ישראל, וישראל בעצמן עיקר בריאתן בשביל בחינת שבת שהוא התכלית, כי שבת הוא תכלית מעשה שמים וארץ, שהוא בחינת עולם הנשמות שהוא עולם שכולו שבת, ושם ישיגו את השי"ת כראוי בלי שום מסך המבדיל ובלי שום מונע</w:t>
      </w:r>
      <w:r w:rsidR="00793B13" w:rsidRPr="00793B13">
        <w:rPr>
          <w:rStyle w:val="HebrewChar"/>
          <w:rFonts w:cs="FrankRuehl" w:hint="cs"/>
          <w:rtl/>
        </w:rPr>
        <w:t>...</w:t>
      </w:r>
      <w:r w:rsidRPr="00793B13">
        <w:rPr>
          <w:rStyle w:val="HebrewChar"/>
          <w:rFonts w:cs="FrankRuehl" w:hint="cs"/>
          <w:rtl/>
        </w:rPr>
        <w:t xml:space="preserve"> וזהו התכלית שבשביל זה ברא השי"ת את כל הבריאה כולה. ועל כן יש בודאי בכל דבר ודבר שנברא בעולם בחינת התכלית. כי בכל דבר ודבר יש בו התחלה וסוף, דהיינו ההתחלה ממקום שנשתלשל בהשתלשלות עד שנתגשם ונתהוה בזה התמונה והדמות. וגם יש בו בחינת התכלית והסוף שבשביל זה נברא, דהיינו שיכולין ישראל להעמיק עיונם ולדעת ולהתבונן בפרטי הבריאה</w:t>
      </w:r>
      <w:r w:rsidR="00793B13" w:rsidRPr="00793B13">
        <w:rPr>
          <w:rStyle w:val="HebrewChar"/>
          <w:rFonts w:cs="FrankRuehl" w:hint="cs"/>
          <w:rtl/>
        </w:rPr>
        <w:t>...</w:t>
      </w:r>
      <w:r w:rsidRPr="00793B13">
        <w:rPr>
          <w:rStyle w:val="HebrewChar"/>
          <w:rFonts w:cs="FrankRuehl" w:hint="cs"/>
          <w:rtl/>
        </w:rPr>
        <w:t xml:space="preserve"> להתבונן בהם גדולות הבורא ית' </w:t>
      </w:r>
      <w:r w:rsidRPr="00793B13">
        <w:rPr>
          <w:rStyle w:val="HebrewChar"/>
          <w:rFonts w:cs="FrankRuehl" w:hint="cs"/>
          <w:rtl/>
        </w:rPr>
        <w:lastRenderedPageBreak/>
        <w:t>ולעבדו ית' על ידי זה</w:t>
      </w:r>
      <w:r w:rsidR="00793B13" w:rsidRPr="00793B13">
        <w:rPr>
          <w:rStyle w:val="HebrewChar"/>
          <w:rFonts w:cs="FrankRuehl" w:hint="cs"/>
          <w:rtl/>
        </w:rPr>
        <w:t>...</w:t>
      </w:r>
      <w:r w:rsidRPr="00793B13">
        <w:rPr>
          <w:rStyle w:val="HebrewChar"/>
          <w:rFonts w:cs="FrankRuehl" w:hint="cs"/>
          <w:rtl/>
        </w:rPr>
        <w:t xml:space="preserve"> (תנינא לט)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פירוש כמו שכתבנו כל פועל ה' למענהו, כי הכלל לעולם מחובר בכח הפועל, אם כי בפרט יש דברים שמתנגדים להקדושה, אבל בכלל נאמר הכל ברא לכבודו, ועל שם זה קודם השבת היה עולם חסר מנוחה, והוא השבת שכולל כל ימי השבוע, ושבת דאתאחדת ברזא דאחד וכו', שכל הדברים מתעלים ונעשין אחד מיוחדים להיות כלי להשי"ת לעשות בהם כרצונו, וזה שאמר "ויכולו", במדרש שנעשה מעשה בראשית כלי, והוא על ידי התכללות. ופירוש ויכולו מלשון כלתה נפשי, כי הוא הביטול שכל דבר מתבטל לנקודה חיות שיש בהם מהשי"ת וזהו נקרא מנוחה, שהיא שביתות הכל ומקום ושורש הכל, ועל בחינה זו נאמר הוא מקומו של עולם</w:t>
      </w:r>
      <w:r w:rsidRPr="00793B13">
        <w:rPr>
          <w:rStyle w:val="HebrewChar"/>
          <w:rFonts w:cs="FrankRuehl" w:hint="cs"/>
          <w:rtl/>
        </w:rPr>
        <w:t>...</w:t>
      </w:r>
      <w:r w:rsidR="00DC2A45" w:rsidRPr="00793B13">
        <w:rPr>
          <w:rStyle w:val="HebrewChar"/>
          <w:rFonts w:cs="FrankRuehl" w:hint="cs"/>
          <w:rtl/>
        </w:rPr>
        <w:t xml:space="preserve"> (בראשית תרל"א)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ברש"י, מה העולם חסר, מנוחה וכו'. כי מה שכתב וינח, אף כי לא שייך יגיעה, רק כי ששת ימי המעשה היה קיום הבריאה על ידי כח הבורא במאמר ובריאת כל דבר ביומו, אבל בשבת נשלם להיות דבר של קיימא, שיתקיימו כל הנבראים אף אחר שיסיר השי"ת התגלות מאמרו, כי אין העולם יכול לקבל התגלות כח השי"ת, ולכן בכל יום יש הסתר, אבל שבת קודש הוא פעולה להיות התקשרות הטבע אל מה שלמעלה מהטבע, ולכך נקרא שלום, שהיא שלימות כל נברא וגמר תיקונו</w:t>
      </w:r>
      <w:r w:rsidR="00793B13" w:rsidRPr="00793B13">
        <w:rPr>
          <w:rStyle w:val="HebrewChar"/>
          <w:rFonts w:cs="FrankRuehl" w:hint="cs"/>
          <w:rtl/>
        </w:rPr>
        <w:t>...</w:t>
      </w:r>
      <w:r w:rsidRPr="00793B13">
        <w:rPr>
          <w:rStyle w:val="HebrewChar"/>
          <w:rFonts w:cs="FrankRuehl" w:hint="cs"/>
          <w:rtl/>
        </w:rPr>
        <w:t xml:space="preserve"> (שם תרל"ד)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ויכולו, הגו סיגים מכסף וכו'. באור החיים פירש ויכולו מלשון כלתה נפשי, דאיתא פירוש 'ארץ' שרצתה לעשות רצון קונה, כי בריאת התחתונים היה רק מצד הרצון והשתוקקות, כי העליונים מתוקנים יותר, לכן כל חשיבות התחתונים הרצון, אך כי יש הרבה רצונות אחרים, ועל זה נאמר והארץ היתה תוהו, וצריכין לברר הרצון על ידי התורה</w:t>
      </w:r>
      <w:r w:rsidR="00793B13" w:rsidRPr="00793B13">
        <w:rPr>
          <w:rStyle w:val="HebrewChar"/>
          <w:rFonts w:cs="FrankRuehl" w:hint="cs"/>
          <w:rtl/>
        </w:rPr>
        <w:t>...</w:t>
      </w:r>
      <w:r w:rsidRPr="00793B13">
        <w:rPr>
          <w:rStyle w:val="HebrewChar"/>
          <w:rFonts w:cs="FrankRuehl" w:hint="cs"/>
          <w:rtl/>
        </w:rPr>
        <w:t xml:space="preserve"> (שם תרל"ה)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כי התורה נותנת חיים לכל הבריאה, ובמדה לכל בריה, ואותו נקודה חיות שמתלבש באיזה מקום להחיותו, זו הנקודה אין לה שיעור, כי היא למעלה מן הזמן והטבע, ועל נקודה זו נאמר הוא מקומו של עולם ואין עולמו מקומו, וכתוב </w:t>
      </w:r>
      <w:r w:rsidR="00DC2A45" w:rsidRPr="00793B13">
        <w:rPr>
          <w:rStyle w:val="HebrewChar"/>
          <w:rFonts w:cs="FrankRuehl" w:hint="cs"/>
          <w:rtl/>
        </w:rPr>
        <w:lastRenderedPageBreak/>
        <w:t>"רחבה מצותך מאד", ומאד הוא יותר ממקום התלבשות</w:t>
      </w:r>
      <w:r w:rsidRPr="00793B13">
        <w:rPr>
          <w:rStyle w:val="HebrewChar"/>
          <w:rFonts w:cs="FrankRuehl" w:hint="cs"/>
          <w:rtl/>
        </w:rPr>
        <w:t>...</w:t>
      </w:r>
      <w:r w:rsidR="00DC2A45" w:rsidRPr="00793B13">
        <w:rPr>
          <w:rStyle w:val="HebrewChar"/>
          <w:rFonts w:cs="FrankRuehl" w:hint="cs"/>
          <w:rtl/>
        </w:rPr>
        <w:t xml:space="preserve"> כן בכל דבר נקודה פנימיות אין לה שיעור</w:t>
      </w:r>
      <w:r w:rsidRPr="00793B13">
        <w:rPr>
          <w:rStyle w:val="HebrewChar"/>
          <w:rFonts w:cs="FrankRuehl" w:hint="cs"/>
          <w:rtl/>
        </w:rPr>
        <w:t>...</w:t>
      </w:r>
      <w:r w:rsidR="00DC2A45" w:rsidRPr="00793B13">
        <w:rPr>
          <w:rStyle w:val="HebrewChar"/>
          <w:rFonts w:cs="FrankRuehl" w:hint="cs"/>
          <w:rtl/>
        </w:rPr>
        <w:t xml:space="preserve"> והנה אברהם אבינו ע"ה על ידי שהיה קיום כל הברואים, כמו שכתוב "בהבראם", וגם היה בו עוד שורש ישמעאל ועשו, לכן לא היה יכול לצאת מבחינת גבול ומדה, רק בהתלבשות הטבע, אבל ביעקב התחיל התגלות נקודה פנימיות הנ"ל בחינת שבת, לכן הוא נחלה בלי מצרים</w:t>
      </w:r>
      <w:r w:rsidRPr="00793B13">
        <w:rPr>
          <w:rStyle w:val="HebrewChar"/>
          <w:rFonts w:cs="FrankRuehl" w:hint="cs"/>
          <w:rtl/>
        </w:rPr>
        <w:t>...</w:t>
      </w:r>
      <w:r w:rsidR="00DC2A45" w:rsidRPr="00793B13">
        <w:rPr>
          <w:rStyle w:val="HebrewChar"/>
          <w:rFonts w:cs="FrankRuehl" w:hint="cs"/>
          <w:rtl/>
        </w:rPr>
        <w:t xml:space="preserve"> (שם תר"מ)</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איתא במדרש כי שבת נקרא שלום, ונראה הטעם על פי המדרש, והארץ היתה תוהו ובהו, שתחתונים מתרעמין למה העליונים נזונין מטמיון, והתחתונים אם אינם יגיעים אין אוכלין. תו העליונים קרובים אל המלך והתחתונים נדחו, עיין שם. והנה בשבת הוא יום מנוחה ויקר ונקרא מתנה טובה ואין צריך יגיעה, והתחתונים מתקרבין ויש להם עליה, ולכן הוא שלום, שעליונים ותחתונים נעשין אחד ביום השבת, ולכן שבת סהדותא איקרי, פירוש להודיע שגם התחתונים הדבקים בשורש העליון, לכן השאיר הקב"ה יום אחד השבת, שבו מתגלה דביקות ואחדות להעיד על הכלל כולו</w:t>
      </w:r>
      <w:r w:rsidR="00793B13" w:rsidRPr="00793B13">
        <w:rPr>
          <w:rStyle w:val="HebrewChar"/>
          <w:rFonts w:cs="FrankRuehl" w:hint="cs"/>
          <w:rtl/>
        </w:rPr>
        <w:t>...</w:t>
      </w:r>
      <w:r w:rsidRPr="00793B13">
        <w:rPr>
          <w:rStyle w:val="HebrewChar"/>
          <w:rFonts w:cs="FrankRuehl" w:hint="cs"/>
          <w:rtl/>
        </w:rPr>
        <w:t xml:space="preserve"> (שם תרנ"ג)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והענין הוא, כי כל מעשה בראשית הוא רמזים על שרשים העליונים, וזה עצמו פירוש בראשית ברא, שיהיה כל הבריאה שורש ודביקות בראשית, וכן כל הדברים שדרשו חז"ל שנקראו ראשית, והפירוש שעל ידי דברים אלו מעלין הדברים לשורש הראשון</w:t>
      </w:r>
      <w:r w:rsidRPr="00793B13">
        <w:rPr>
          <w:rStyle w:val="HebrewChar"/>
          <w:rFonts w:cs="FrankRuehl" w:hint="cs"/>
          <w:rtl/>
        </w:rPr>
        <w:t>...</w:t>
      </w:r>
      <w:r w:rsidR="00DC2A45" w:rsidRPr="00793B13">
        <w:rPr>
          <w:rStyle w:val="HebrewChar"/>
          <w:rFonts w:cs="FrankRuehl" w:hint="cs"/>
          <w:rtl/>
        </w:rPr>
        <w:t xml:space="preserve"> (שם תרנ"ד)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דאיתא במדרש ה' אלקי גדלת מאד, אין כמדת הקב"ה כמדת בשר ודם, בשר ודם חוקק צורתו על הטבלא, הטבלא גדולה מצורתו, והקב"ה כביכול צורתו גדולה מן הטבלא. פירוש חלק אלקותו ית"ש שנתן בכל דבר, היא גדולה מאותו דבר, שהרי כתיב "ה' אלקי גדלת", ולכן "ברכי נפשי את ה'", כי אותו ניצוץ אלקות שבאדם מעלה אותו ומגביה יותר מהשגת מלבוש הגשמי, כאשר אנו רואין בחוש כי הנשמה מנהגת את הגוף</w:t>
      </w:r>
      <w:r w:rsidRPr="00793B13">
        <w:rPr>
          <w:rStyle w:val="HebrewChar"/>
          <w:rFonts w:cs="FrankRuehl" w:hint="cs"/>
          <w:rtl/>
        </w:rPr>
        <w:t>...</w:t>
      </w:r>
      <w:r w:rsidR="00DC2A45" w:rsidRPr="00793B13">
        <w:rPr>
          <w:rStyle w:val="HebrewChar"/>
          <w:rFonts w:cs="FrankRuehl" w:hint="cs"/>
          <w:rtl/>
        </w:rPr>
        <w:t xml:space="preserve"> (שם תרנ"ה)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ומאמר הראשון הוא חופף על הבריאה, ומזה המאמר נמשך ברכה וקיום אל הבריאה, וזה שאמר שהתחיל בב' לשון ברכה, והלואי שיתקיים, פירוש כי מאחר שאין עולם הטבע יכול לקבל האלקות, לכן ברא השי"ת להיות </w:t>
      </w:r>
      <w:r w:rsidR="00DC2A45" w:rsidRPr="00793B13">
        <w:rPr>
          <w:rStyle w:val="HebrewChar"/>
          <w:rFonts w:cs="FrankRuehl" w:hint="cs"/>
          <w:rtl/>
        </w:rPr>
        <w:lastRenderedPageBreak/>
        <w:t>קיום העולם על ידי ברכה שנמשך מן השורש אלקות אל הבריאה, וזו הברכה בשבת, וזה זכרון למעשה בראשית הוא המאמר של בראשית "ויברך אלקים את יום השביעי ויקדש אותו", פירוש להיות קדוש ונבדל מן הזמן, כי גם הזמן נברא ושבת הוא למעלה מן הזמן</w:t>
      </w:r>
      <w:r w:rsidRPr="00793B13">
        <w:rPr>
          <w:rStyle w:val="HebrewChar"/>
          <w:rFonts w:cs="FrankRuehl" w:hint="cs"/>
          <w:rtl/>
        </w:rPr>
        <w:t>...</w:t>
      </w:r>
      <w:r w:rsidR="00DC2A45" w:rsidRPr="00793B13">
        <w:rPr>
          <w:rStyle w:val="HebrewChar"/>
          <w:rFonts w:cs="FrankRuehl" w:hint="cs"/>
          <w:rtl/>
        </w:rPr>
        <w:t xml:space="preserve">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אתה יצרת עולמך מקדם וכו', שציור כל הנבראים הוא ברוחניות, וכל הגשמיות רק לבוש ומשל להפנימיות, ולכן בשבת קודש שנגמר מעשה בראשית נתגלה עיקר הרצון, ולכך בשבת קודש מתגלה תמיד חיות הפנימיות כמו שכתוב "שער החצר הפנימית יהיה סגור וגו', וביום השבת יפתח", וצריך הרצון להתבטל להפנימיות שער הפונה קדים</w:t>
      </w:r>
      <w:r w:rsidR="00793B13" w:rsidRPr="00793B13">
        <w:rPr>
          <w:rStyle w:val="HebrewChar"/>
          <w:rFonts w:cs="FrankRuehl" w:hint="cs"/>
          <w:rtl/>
        </w:rPr>
        <w:t>...</w:t>
      </w:r>
      <w:r w:rsidRPr="00793B13">
        <w:rPr>
          <w:rStyle w:val="HebrewChar"/>
          <w:rFonts w:cs="FrankRuehl" w:hint="cs"/>
          <w:rtl/>
        </w:rPr>
        <w:t xml:space="preserve"> (שם נח תרל"ג)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פירוש ברית עיקר נקודה הפנימיות שיש בכל דבר, שהוא עיקר החיות, כתיב "אם לא בריתי וגו' חקות שמים וארץ לא שמתי", פירוש כל הבריאה נראה כמו חוקה, כיון שאין נעשה רצונו יתברך אין טעם למה השי"ת נותן להם חיות, אבל יש נקודה פנימית בכל דבר שנולד ממנה כבוד להשי"ת, כדכתיב ולכבודי בראתיו, ונקודה זו נקראת ברית, ולכן השומר ברית נקרא צדיק, כי הוא מיישב הקושיא ומצדיק הוויות הנבראים, לכן נאמר צדיק יסוד עולם</w:t>
      </w:r>
      <w:r w:rsidRPr="00793B13">
        <w:rPr>
          <w:rStyle w:val="HebrewChar"/>
          <w:rFonts w:cs="FrankRuehl" w:hint="cs"/>
          <w:rtl/>
        </w:rPr>
        <w:t>...</w:t>
      </w:r>
      <w:r w:rsidR="00DC2A45" w:rsidRPr="00793B13">
        <w:rPr>
          <w:rStyle w:val="HebrewChar"/>
          <w:rFonts w:cs="FrankRuehl" w:hint="cs"/>
          <w:rtl/>
        </w:rPr>
        <w:t xml:space="preserve"> (שם תרל"ד)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וכן איתא בזוהר הקדוש, והוא כנ"ל, שכל דבר קיומו הביטול והדיבוק למה שלמעלה, עד שהכל בא אל הנקודה האמיתית מהשי"ת שמחיה כל, ונקודה זו רצה אברהם אע"ה לראותה איך נותנת חיים לכל הנבראים, שלא להיות נפרדים אף שהם בעולם הזה, ועל ידי הביטול לך לך זכה לראותה, וכן גם עתה בשבת קודש שכל אדם משליך כל עניני החול ומקבל על עצמו עול מלכות שמים, שהוא בחינת שבת לשבות מכל מעשה קטן וגדול, נתגלה באמת</w:t>
      </w:r>
      <w:r w:rsidRPr="00793B13">
        <w:rPr>
          <w:rStyle w:val="HebrewChar"/>
          <w:rFonts w:cs="FrankRuehl" w:hint="cs"/>
          <w:rtl/>
        </w:rPr>
        <w:t>...</w:t>
      </w:r>
      <w:r w:rsidR="00DC2A45" w:rsidRPr="00793B13">
        <w:rPr>
          <w:rStyle w:val="HebrewChar"/>
          <w:rFonts w:cs="FrankRuehl" w:hint="cs"/>
          <w:rtl/>
        </w:rPr>
        <w:t xml:space="preserve"> (שם לך לך תרל"ב)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כי מאחר שהמצוה להסיר הערלה, בודאי אין החיות הפנימית והקדושה מתפשט בזו הערלה, וכל שיש איזה מקום טימטום באדם שאין החיות מתעורר שם נקרא חסר, לכן על ידי המילה נקרא תמים, האדם הוא רמז לכל הבריאה, שנקרא עולם קטן, וכמו שיש ערלה באדם כן בכל דבר, צריכים להסיר המכסה והערלה, ובדורות גם כן היה דור המבול הערלה, לכן נאבדו, ונתגלה </w:t>
      </w:r>
      <w:r w:rsidR="00DC2A45" w:rsidRPr="00793B13">
        <w:rPr>
          <w:rStyle w:val="HebrewChar"/>
          <w:rFonts w:cs="FrankRuehl" w:hint="cs"/>
          <w:rtl/>
        </w:rPr>
        <w:lastRenderedPageBreak/>
        <w:t>אחר כך נח הצדיק תמים. (שם תרמ"א)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והראה לו כי כל העולם נברא רק בעבורו וזרעו אחריו, ולכן תמה כי למה נבראו כל אלה הרשעים, והתשובה היתה כדי ליפותך, שכל אלה נבראו להראות חיבת בני ישראל, כשושנה בין החוחים, ועיקר המכוון בבריאה היה לבני ישראל</w:t>
      </w:r>
      <w:r w:rsidRPr="00793B13">
        <w:rPr>
          <w:rStyle w:val="HebrewChar"/>
          <w:rFonts w:cs="FrankRuehl" w:hint="cs"/>
          <w:rtl/>
        </w:rPr>
        <w:t>...</w:t>
      </w:r>
      <w:r w:rsidR="00DC2A45" w:rsidRPr="00793B13">
        <w:rPr>
          <w:rStyle w:val="HebrewChar"/>
          <w:rFonts w:cs="FrankRuehl" w:hint="cs"/>
          <w:rtl/>
        </w:rPr>
        <w:t xml:space="preserve"> (שם תרנ"א)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וזה וירא אליו, שנתגלה לו הפנימיות, שהיה בעצמותו נסתר ונכסה קודם המילה, כמו שכתוב ומבשרי אחזה וגו', גם פירוש וירא, דכתיב וירא אלקים וכו' טוב על כל הנבראים, וראיה זו קיימת לעד ונותנת קיום והעמדה למעשה בראשית, והיא דבוקה ומיוחדת למי שיודע זאת שכל חיות העולמות מהשגחתו יתברך, כמו שכתוב "תמיד עיני ה' אלקיך בה וגו'". (שם וירא תרל"ב)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ופרצת ימה וקדמה וגו', דרשו חז"ל על פסוק והאכלתיך נחלת יעקב אביך, המענג שבת נותנין לו נחלה בלי מצרים, דאיתא שם ש-די, שאמר לעולמו די, שהיתה מתרחבת והולכת בלי שיעור, והצמצום היה עבור הרשעים שאינם כדאי להשתמש וכו', כמו שאמרו חז"ל שלכך גנז אור הראשון וכו', נמצא כל גבולי ארץ מתבטלין להצדיק, כמו שכתוב שמלך פורץ גדר ואין מוחין בידו, שהצדיקים מקיימין העולם, ולכן אין המצרים עומדים בפניהם, ובאמת זה ניתן לכל איש ישראל, אך על ידי שפנימיות האדם מתלבש בגוף, מזה בא הגבולים</w:t>
      </w:r>
      <w:r w:rsidR="00793B13" w:rsidRPr="00793B13">
        <w:rPr>
          <w:rStyle w:val="HebrewChar"/>
          <w:rFonts w:cs="FrankRuehl" w:hint="cs"/>
          <w:rtl/>
        </w:rPr>
        <w:t>...</w:t>
      </w:r>
      <w:r w:rsidRPr="00793B13">
        <w:rPr>
          <w:rStyle w:val="HebrewChar"/>
          <w:rFonts w:cs="FrankRuehl" w:hint="cs"/>
          <w:rtl/>
        </w:rPr>
        <w:t xml:space="preserve"> (שם ויצא תרל"ו)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באור החיים כי חנני אלקים וכו'</w:t>
      </w:r>
      <w:r w:rsidR="00793B13" w:rsidRPr="00793B13">
        <w:rPr>
          <w:rStyle w:val="HebrewChar"/>
          <w:rFonts w:cs="FrankRuehl" w:hint="cs"/>
          <w:rtl/>
        </w:rPr>
        <w:t>...</w:t>
      </w:r>
      <w:r w:rsidRPr="00793B13">
        <w:rPr>
          <w:rStyle w:val="HebrewChar"/>
          <w:rFonts w:cs="FrankRuehl" w:hint="cs"/>
          <w:rtl/>
        </w:rPr>
        <w:t xml:space="preserve"> אך איך יוכל אדם לומר כל, והרי כמה דברים היה שלא היה לו, אך מי שדבוק בשורש עליון מה שיש לו הוא בחינת כל, כי כל דבר יש בו נקודה חיות מהשי"ת, ובנקודה זו כלול הכל, כמו שכתוב במדרש הכל בחזקת סומא וכו', גבי הגר שמצאה הבאר עיין שם, והפירוש שבכל מקום יש הכל ממש על ידי שיש בו חיות מהשי"ת, וזה שנקרא ה' שלום, שכל נקודה מכח השי"ת נמצא שם הכל, ועל ידי זה מי שמדבק כל דבר בשרשו יש לו הכל, ואין חילוק אם יש לו רב או משהו, וזהו בחינת שבת, שכל חפציך עשויים ואין חסר כלל, כי הוא שלימות הכל, אבל עשו אמר יש לי רב, והוא הרבוי שבא מכח האדם, כי מה שבא בכח </w:t>
      </w:r>
      <w:r w:rsidRPr="00793B13">
        <w:rPr>
          <w:rStyle w:val="HebrewChar"/>
          <w:rFonts w:cs="FrankRuehl" w:hint="cs"/>
          <w:rtl/>
        </w:rPr>
        <w:lastRenderedPageBreak/>
        <w:t>ה' הוא אחדות ושם נמצא הכל</w:t>
      </w:r>
      <w:r w:rsidR="00793B13" w:rsidRPr="00793B13">
        <w:rPr>
          <w:rStyle w:val="HebrewChar"/>
          <w:rFonts w:cs="FrankRuehl" w:hint="cs"/>
          <w:rtl/>
        </w:rPr>
        <w:t>...</w:t>
      </w:r>
      <w:r w:rsidRPr="00793B13">
        <w:rPr>
          <w:rStyle w:val="HebrewChar"/>
          <w:rFonts w:cs="FrankRuehl" w:hint="cs"/>
          <w:rtl/>
        </w:rPr>
        <w:t xml:space="preserve"> (שם וישלח תרל"א)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לענין הנ"ל אשר ברא אלקים לעשות, פירוש כל הנברא בימי בראשית צריך תיקון</w:t>
      </w:r>
      <w:r w:rsidR="00793B13" w:rsidRPr="00793B13">
        <w:rPr>
          <w:rStyle w:val="HebrewChar"/>
          <w:rFonts w:cs="FrankRuehl" w:hint="cs"/>
          <w:rtl/>
        </w:rPr>
        <w:t>...</w:t>
      </w:r>
      <w:r w:rsidRPr="00793B13">
        <w:rPr>
          <w:rStyle w:val="HebrewChar"/>
          <w:rFonts w:cs="FrankRuehl" w:hint="cs"/>
          <w:rtl/>
        </w:rPr>
        <w:t xml:space="preserve"> והענין כנ"ל, כי שלמות הבריאה הוא התחברות כח הנשמה בגוף, וזה נוהג בכל הבריאה, שיש בכל דבר בחינת נשמה וגוף, וזה לא נשלם, כי תלוי בעבודת האדם, לכן נאמר אשר ברא לעשות, פירוש לתקן. וזה כוונת זוהר הקדוש אשר תמצא ידך וכו' לעשות בכחך לתקן כנ"ל, אך בשבת קודש יש זה השלימות אף בלי עבודת האדם, לכן כי בו שבת וגו'. (שם מקץ תרל"ו)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קץ שם לחושך, זמן נתן לעולם כמה שנים יעשה באפילה, כל זמן שיצר הרע בעולם אופל וצלמות בעולם וכו', כי הכלל כל שתחת הזמן יש בו עירוב טוב ורע, והן המה ו' ימי המעשה, אשר בכל הארה מהימים יש לכל אחד נגדה איזה חשכות זה לעומת זה וכו', אמנם השי"ת נתן לנו מצות השבת שהיא מעין עולם הבא, למעלה מהזמן, ושם אין מגע סט"א כלל</w:t>
      </w:r>
      <w:r w:rsidR="00793B13" w:rsidRPr="00793B13">
        <w:rPr>
          <w:rStyle w:val="HebrewChar"/>
          <w:rFonts w:cs="FrankRuehl" w:hint="cs"/>
          <w:rtl/>
        </w:rPr>
        <w:t>...</w:t>
      </w:r>
      <w:r w:rsidRPr="00793B13">
        <w:rPr>
          <w:rStyle w:val="HebrewChar"/>
          <w:rFonts w:cs="FrankRuehl" w:hint="cs"/>
          <w:rtl/>
        </w:rPr>
        <w:t xml:space="preserve"> אבל מי שהוא צדיק ולבו חלל בקרבו, אין בו שליטת הסט"א, כי פרט האדם הוא מתנהג כמו כלל העולם</w:t>
      </w:r>
      <w:r w:rsidR="00793B13" w:rsidRPr="00793B13">
        <w:rPr>
          <w:rStyle w:val="HebrewChar"/>
          <w:rFonts w:cs="FrankRuehl" w:hint="cs"/>
          <w:rtl/>
        </w:rPr>
        <w:t>...</w:t>
      </w:r>
      <w:r w:rsidRPr="00793B13">
        <w:rPr>
          <w:rStyle w:val="HebrewChar"/>
          <w:rFonts w:cs="FrankRuehl" w:hint="cs"/>
          <w:rtl/>
        </w:rPr>
        <w:t xml:space="preserve"> ומצד הבינונים שהם כלל העולם, כעת מצדם יש זה התערובת ושליטת שני היצרים, ולכך כל הארה יש כנגדה חשכות</w:t>
      </w:r>
      <w:r w:rsidR="00793B13" w:rsidRPr="00793B13">
        <w:rPr>
          <w:rStyle w:val="HebrewChar"/>
          <w:rFonts w:cs="FrankRuehl" w:hint="cs"/>
          <w:rtl/>
        </w:rPr>
        <w:t>...</w:t>
      </w:r>
      <w:r w:rsidRPr="00793B13">
        <w:rPr>
          <w:rStyle w:val="HebrewChar"/>
          <w:rFonts w:cs="FrankRuehl" w:hint="cs"/>
          <w:rtl/>
        </w:rPr>
        <w:t xml:space="preserve"> כי הסט"א נמשך אחר הארת הקדושה כנ"ל, זולת כשבא צדיק כיוסף, שנאמר השליט על הארץ, שלמעלה מהזמן, הוא המשביר את כל כח הסט"א, שהמה מכבים הארת הקדושה</w:t>
      </w:r>
      <w:r w:rsidR="00793B13" w:rsidRPr="00793B13">
        <w:rPr>
          <w:rStyle w:val="HebrewChar"/>
          <w:rFonts w:cs="FrankRuehl" w:hint="cs"/>
          <w:rtl/>
        </w:rPr>
        <w:t>...</w:t>
      </w:r>
      <w:r w:rsidRPr="00793B13">
        <w:rPr>
          <w:rStyle w:val="HebrewChar"/>
          <w:rFonts w:cs="FrankRuehl" w:hint="cs"/>
          <w:rtl/>
        </w:rPr>
        <w:t xml:space="preserve"> (שם מקץ תרל"ז)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יון גימטריא גלגל, שהיו בקיאין בחכמת גלגל המזלות, אבל באמת הנהגת כל הגלגל הכל על פי הנהגה עליונה, וכמו שכתוב בספרי קודש אנכי ה' אלקיך, אלקיך גימטריא גלגל, וגימטריא היה הוה יהיה, שמאתו באו כל אלה הגלגלים שמתהפכין תמיד מראשן לסופן, הכל לכבודו ברא, להודיע שהוא ראשון והוא אחרון, וזה שאמר כי היא חכמתכם ובינתכם, דרשו חז"ל זה חכמת חשבון המזלות</w:t>
      </w:r>
      <w:r w:rsidRPr="00793B13">
        <w:rPr>
          <w:rStyle w:val="HebrewChar"/>
          <w:rFonts w:cs="FrankRuehl" w:hint="cs"/>
          <w:rtl/>
        </w:rPr>
        <w:t>...</w:t>
      </w:r>
      <w:r w:rsidR="00DC2A45" w:rsidRPr="00793B13">
        <w:rPr>
          <w:rStyle w:val="HebrewChar"/>
          <w:rFonts w:cs="FrankRuehl" w:hint="cs"/>
          <w:rtl/>
        </w:rPr>
        <w:t xml:space="preserve"> אבל חכמת הטבע אדרבא מביא לשכוח את הבורא, ולכן תיקנו להלל ולהודות שעל ידי הודאה והלל לה' על כל הדברים זה מביא הזכרון שלא להיות נטבע תוך הטבע ולבא לשכחה</w:t>
      </w:r>
      <w:r w:rsidRPr="00793B13">
        <w:rPr>
          <w:rStyle w:val="HebrewChar"/>
          <w:rFonts w:cs="FrankRuehl" w:hint="cs"/>
          <w:rtl/>
        </w:rPr>
        <w:t>...</w:t>
      </w:r>
      <w:r w:rsidR="00DC2A45" w:rsidRPr="00793B13">
        <w:rPr>
          <w:rStyle w:val="HebrewChar"/>
          <w:rFonts w:cs="FrankRuehl" w:hint="cs"/>
          <w:rtl/>
        </w:rPr>
        <w:t xml:space="preserve"> (שם חנוכה תרס"א)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ברש"י חבל על דאבדין וכו', אף כי כתוב שמדרגת משה רבינו ע"ה היתה למעלה יותר, אף על פי כן הוטב בעיני השי"ת עבודת האבות לפרסום כבוד שמו יתברך, כמו שהוא נסתר בעולם הזה, כמו שאמרו ז"ל למען אברהם שקרך אדון, והוא שם ש-די שהוא חיותו יתברך לכל הנבראים, שנקודה חיות ממנו יתברך מחיה כל העולמות, ואף הטבע נמשך מחיות נקודה הפנימית שלמעלה מהטבע, ומשה רבינו ע"ה היה דבוק במה שלמעלה מהטבע, והוא שם הוי"ה יתברך שאין סוף לגדולתו, אבל בחינת נקודה הנ"ל היא המשכה שתהיה מספקת ליתן חיות לכל דבר ודבר כפי משפטו, ולכך נקרא ש-די, על שם שיש די באלוקותו לכל בריה וכו', והיא עבודת אבותינו לברר בטבע והחושך שמכל מקום נמשך הכל מנקודה הפנימיות ושהכל ברא לכבודו</w:t>
      </w:r>
      <w:r w:rsidR="00793B13" w:rsidRPr="00793B13">
        <w:rPr>
          <w:rStyle w:val="HebrewChar"/>
          <w:rFonts w:cs="FrankRuehl" w:hint="cs"/>
          <w:rtl/>
        </w:rPr>
        <w:t>...</w:t>
      </w:r>
      <w:r w:rsidRPr="00793B13">
        <w:rPr>
          <w:rStyle w:val="HebrewChar"/>
          <w:rFonts w:cs="FrankRuehl" w:hint="cs"/>
          <w:rtl/>
        </w:rPr>
        <w:t xml:space="preserve"> (שמות וארא תרל"ב)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ומשה רבינו זכה כמו שיהיה לעתיד ה' ושמו אחד, שלא יהיה שום דבר רק חיות אלקי, ובעולם הזה נתלבש הכל בטבע, וכפי התקדשות האדם בעניני עולם הזה, זוכה להשיג דבר מה, ובחינה זו נקראת אספקלריא דלא נהרא, שעל ידי ההסתר זוכה להתגלות כנ"ל, וזה הוא עבודה קשה</w:t>
      </w:r>
      <w:r w:rsidRPr="00793B13">
        <w:rPr>
          <w:rStyle w:val="HebrewChar"/>
          <w:rFonts w:cs="FrankRuehl" w:hint="cs"/>
          <w:rtl/>
        </w:rPr>
        <w:t>...</w:t>
      </w:r>
      <w:r w:rsidR="00DC2A45" w:rsidRPr="00793B13">
        <w:rPr>
          <w:rStyle w:val="HebrewChar"/>
          <w:rFonts w:cs="FrankRuehl" w:hint="cs"/>
          <w:rtl/>
        </w:rPr>
        <w:t xml:space="preserve"> (שם תרל"ד)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ומשה רבינו זכה כמו שיהיה לעתיד ה' ושמו אחד, שלא יהיה שום דבר רק חיות אלקי, ובעולם הזה נתלבש הכל בטבע, וכפי התקדשות האדם בעניני עולם הזה, זוכה להשיג דבר מה, ובחינה זו נקראת אספקלריא דלא נהרא, שעל ידי ההסתר זוכה להתגלות כנ"ל, וזה הוא עבודה קשה</w:t>
      </w:r>
      <w:r w:rsidRPr="00793B13">
        <w:rPr>
          <w:rStyle w:val="HebrewChar"/>
          <w:rFonts w:cs="FrankRuehl" w:hint="cs"/>
          <w:rtl/>
        </w:rPr>
        <w:t>...</w:t>
      </w:r>
      <w:r w:rsidR="00DC2A45" w:rsidRPr="00793B13">
        <w:rPr>
          <w:rStyle w:val="HebrewChar"/>
          <w:rFonts w:cs="FrankRuehl" w:hint="cs"/>
          <w:rtl/>
        </w:rPr>
        <w:t xml:space="preserve"> (שם תרל"ד)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אשר חכמים יגידו ושמענו מרבותינו ז"ל, כי יציאת מצרים היה תיקון כל מעשה בראשית, וכלל הדברים שבאמצעות עשר מכות נתקנו עשרה מאמרות, ונעשה אחר כך עשרת הדברות, אשר על כרחך כמו שמצינו בראשית הבריאה עלה במחשבה לפניו לבראותו במדת הדין וראה שאינו מתקיים, חזר ושיתף עמו מדת הרחמים, כמו כן נעשה בגאולה זו</w:t>
      </w:r>
      <w:r w:rsidRPr="00793B13">
        <w:rPr>
          <w:rStyle w:val="HebrewChar"/>
          <w:rFonts w:cs="FrankRuehl" w:hint="cs"/>
          <w:rtl/>
        </w:rPr>
        <w:t>...</w:t>
      </w:r>
      <w:r w:rsidR="00DC2A45" w:rsidRPr="00793B13">
        <w:rPr>
          <w:rStyle w:val="HebrewChar"/>
          <w:rFonts w:cs="FrankRuehl" w:hint="cs"/>
          <w:rtl/>
        </w:rPr>
        <w:t xml:space="preserve"> ולהבין דבריהם ז"ל כי חס ושלום שמחשבת השי"ת לא נתקיימה, אכן פירוש דבריהם כי מעשה בראשית בפועל אי אפשר להתקיים במדת הדין, פירוש שיתנהגו כל הברואים ממש במשפט השי"ת, אך נתקיימה </w:t>
      </w:r>
      <w:r w:rsidR="00DC2A45" w:rsidRPr="00793B13">
        <w:rPr>
          <w:rStyle w:val="HebrewChar"/>
          <w:rFonts w:cs="FrankRuehl" w:hint="cs"/>
          <w:rtl/>
        </w:rPr>
        <w:lastRenderedPageBreak/>
        <w:t>מחשבתו בבני ישראל, אשר הם עלו במחשבה לפניו, ואנחנו בני ישראל צריכין בודאי לקיים הכל על פי התורה</w:t>
      </w:r>
      <w:r w:rsidRPr="00793B13">
        <w:rPr>
          <w:rStyle w:val="HebrewChar"/>
          <w:rFonts w:cs="FrankRuehl" w:hint="cs"/>
          <w:rtl/>
        </w:rPr>
        <w:t>...</w:t>
      </w:r>
      <w:r w:rsidR="00DC2A45" w:rsidRPr="00793B13">
        <w:rPr>
          <w:rStyle w:val="HebrewChar"/>
          <w:rFonts w:cs="FrankRuehl" w:hint="cs"/>
          <w:rtl/>
        </w:rPr>
        <w:t xml:space="preserve"> (שם תרל"ו)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וארא וכו', ובמדרש חבל על דאבדין וכו' הענין הוא, כי כל מה שברא הקב"ה בעולמו לכבודו ברא, ועל זה נבראו בני ישראל לברר כבוד מלכותו יתברך בעולם, אכן הרשעים וחומריות עולם הזה מסתיר הקדושה, ולכן הוצרכו בני ישראל שיעשה לנו הקב"ה נסים לשנות הטבע, אכן האבות הקדושים היה כחם יפה לברר כבוד מלכותו יתברך בעולם בלי נסים וגברו על כל הטבע</w:t>
      </w:r>
      <w:r w:rsidR="00793B13" w:rsidRPr="00793B13">
        <w:rPr>
          <w:rStyle w:val="HebrewChar"/>
          <w:rFonts w:cs="FrankRuehl" w:hint="cs"/>
          <w:rtl/>
        </w:rPr>
        <w:t>...</w:t>
      </w:r>
      <w:r w:rsidRPr="00793B13">
        <w:rPr>
          <w:rStyle w:val="HebrewChar"/>
          <w:rFonts w:cs="FrankRuehl" w:hint="cs"/>
          <w:rtl/>
        </w:rPr>
        <w:t xml:space="preserve"> (שם תרמ"ט)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ופירוש למען תהיה תורת ה' בפיך</w:t>
      </w:r>
      <w:r w:rsidR="00793B13" w:rsidRPr="00793B13">
        <w:rPr>
          <w:rStyle w:val="HebrewChar"/>
          <w:rFonts w:cs="FrankRuehl" w:hint="cs"/>
          <w:rtl/>
        </w:rPr>
        <w:t>...</w:t>
      </w:r>
      <w:r w:rsidRPr="00793B13">
        <w:rPr>
          <w:rStyle w:val="HebrewChar"/>
          <w:rFonts w:cs="FrankRuehl" w:hint="cs"/>
          <w:rtl/>
        </w:rPr>
        <w:t xml:space="preserve"> הענין הוא דכל מה שברא הקב"ה בעולמו הכל בתורה, רק שנתלבש בדרך הטבע, ויש כמה מיני חכמות, וקיום כל דבר בחכמה, כמו שכתוב בחכמה יסד ארץ, רק שמתלבש בחכמת הטבע, אבל בני ישראל כשיצאו ממצרים נעשו בני חורין מן הטבע, ושיזכו לתורת ה' ממש בלי התלבשות בטבע</w:t>
      </w:r>
      <w:r w:rsidR="00793B13" w:rsidRPr="00793B13">
        <w:rPr>
          <w:rStyle w:val="HebrewChar"/>
          <w:rFonts w:cs="FrankRuehl" w:hint="cs"/>
          <w:rtl/>
        </w:rPr>
        <w:t>...</w:t>
      </w:r>
      <w:r w:rsidRPr="00793B13">
        <w:rPr>
          <w:rStyle w:val="HebrewChar"/>
          <w:rFonts w:cs="FrankRuehl" w:hint="cs"/>
          <w:rtl/>
        </w:rPr>
        <w:t xml:space="preserve"> (שם בא תרנ"ד)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בכל נברא יש נקודה שנתברר על ידה כבודו יתברך, כמו שכתוב כל פועל ה' למענהו ולכבודו וכו', וזה ענין פרק שירה שיש לכל נברא שיר ושבח להשי"ת, ואז ישיר ישראל את השירה הזאת, פירוש השירה הידועה שעולה מכל הנבראים, ובני ישראל עשו שכל הנבראים ישירו, ויגלו נקודה אמיתית שהם עומדים מחיות השי"ת שמחדש בכל יום מעשה בראשית, וכל זה תלוי במעשה האדם, כי כשעושה מעשה בדביקות השי"ת, על ידי ידיעה זו שכל מעשה יש לו חיותו יתברך, על פי ידיעתו נתברר בזה בגוף המעשה, ומסיר על ידי זה ההסתר ויתגלה הפנימיות, ופירוש שירה היא, להיות הכל נמשך בקו ושורה למקור שרשו הוא חיותו יתברך</w:t>
      </w:r>
      <w:r w:rsidRPr="00793B13">
        <w:rPr>
          <w:rStyle w:val="HebrewChar"/>
          <w:rFonts w:cs="FrankRuehl" w:hint="cs"/>
          <w:rtl/>
        </w:rPr>
        <w:t>...</w:t>
      </w:r>
      <w:r w:rsidR="00DC2A45" w:rsidRPr="00793B13">
        <w:rPr>
          <w:rStyle w:val="HebrewChar"/>
          <w:rFonts w:cs="FrankRuehl" w:hint="cs"/>
          <w:rtl/>
        </w:rPr>
        <w:t xml:space="preserve"> (שם בשלח תרל"א)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דכתיב בפרשת המן ראו כי ה' נתן לכם השבת, כי אכילת המן היה רוחניי כמלאכי השרת, והמן נברא בערב שבת, כמו שאמרו רז"ל, כי כל העולם ניזון מהשפעת השי"ת, אך נעשה התלבשות בטבע, ולכן הוא מצומצם במדה וגבול, אבל קודם הצימצום נמצא הכל בנקודה אחת, לכן לא העדיף המרבה וכו'</w:t>
      </w:r>
      <w:r w:rsidR="00793B13" w:rsidRPr="00793B13">
        <w:rPr>
          <w:rStyle w:val="HebrewChar"/>
          <w:rFonts w:cs="FrankRuehl" w:hint="cs"/>
          <w:rtl/>
        </w:rPr>
        <w:t>...</w:t>
      </w:r>
      <w:r w:rsidRPr="00793B13">
        <w:rPr>
          <w:rStyle w:val="HebrewChar"/>
          <w:rFonts w:cs="FrankRuehl" w:hint="cs"/>
          <w:rtl/>
        </w:rPr>
        <w:t xml:space="preserve"> (שם בשלח תרמ"ח)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ובמדרש, נכון כסאך מאז, מאז ישיר וכו', דהנה כל מה שברא הקב"ה לכבודו ברא, למענהו לעדותו. ובאמת כל הבריאה עדות על הבורא ית"ש, אבל הם ברמיזה בלבד, אבל אדם המדבר הוא עיקר העדות, שמעיד בפה על הבורא שברא אותו ואת כל הברואים</w:t>
      </w:r>
      <w:r w:rsidR="00793B13" w:rsidRPr="00793B13">
        <w:rPr>
          <w:rStyle w:val="HebrewChar"/>
          <w:rFonts w:cs="FrankRuehl" w:hint="cs"/>
          <w:rtl/>
        </w:rPr>
        <w:t>...</w:t>
      </w:r>
      <w:r w:rsidRPr="00793B13">
        <w:rPr>
          <w:rStyle w:val="HebrewChar"/>
          <w:rFonts w:cs="FrankRuehl" w:hint="cs"/>
          <w:rtl/>
        </w:rPr>
        <w:t xml:space="preserve"> והרשעים חוטאין עוד בזה הכח, כמו שכתוב שם</w:t>
      </w:r>
      <w:r w:rsidR="00793B13" w:rsidRPr="00793B13">
        <w:rPr>
          <w:rStyle w:val="HebrewChar"/>
          <w:rFonts w:cs="FrankRuehl" w:hint="cs"/>
          <w:rtl/>
        </w:rPr>
        <w:t>...</w:t>
      </w:r>
      <w:r w:rsidRPr="00793B13">
        <w:rPr>
          <w:rStyle w:val="HebrewChar"/>
          <w:rFonts w:cs="FrankRuehl" w:hint="cs"/>
          <w:rtl/>
        </w:rPr>
        <w:t xml:space="preserve"> ובני ישראל ביציאת מצרים הוציאו זה העדות מכח אל הפועל, לכן נעשה להם ים ליבשה, שהישוב בעולם היה כדי להעיד עליו בפה</w:t>
      </w:r>
      <w:r w:rsidR="00793B13" w:rsidRPr="00793B13">
        <w:rPr>
          <w:rStyle w:val="HebrewChar"/>
          <w:rFonts w:cs="FrankRuehl" w:hint="cs"/>
          <w:rtl/>
        </w:rPr>
        <w:t>...</w:t>
      </w:r>
      <w:r w:rsidRPr="00793B13">
        <w:rPr>
          <w:rStyle w:val="HebrewChar"/>
          <w:rFonts w:cs="FrankRuehl" w:hint="cs"/>
          <w:rtl/>
        </w:rPr>
        <w:t xml:space="preserve"> (שם תרס"א)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בסדר ההנהגה לא כל הברואים שוים, וכפי זכות הנברא כך מנהיג אותו הקב"ה, יש על ידי מלאכים ושלוחים וסיבות קרובות ורחוקות, לכן כתוב שמעה עמי ואדברה, כי הדיבור והנהגה שלו אינו מתגלה רק כפי מה שמצפין תחתונים להיות נמשכין אחר הנהגתו יתברך</w:t>
      </w:r>
      <w:r w:rsidRPr="00793B13">
        <w:rPr>
          <w:rStyle w:val="HebrewChar"/>
          <w:rFonts w:cs="FrankRuehl" w:hint="cs"/>
          <w:rtl/>
        </w:rPr>
        <w:t>...</w:t>
      </w:r>
      <w:r w:rsidR="00DC2A45" w:rsidRPr="00793B13">
        <w:rPr>
          <w:rStyle w:val="HebrewChar"/>
          <w:rFonts w:cs="FrankRuehl" w:hint="cs"/>
          <w:rtl/>
        </w:rPr>
        <w:t xml:space="preserve"> (שם יתרו תרנ"ב)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אנכי</w:t>
      </w:r>
      <w:r w:rsidR="00793B13" w:rsidRPr="00793B13">
        <w:rPr>
          <w:rStyle w:val="HebrewChar"/>
          <w:rFonts w:cs="FrankRuehl" w:hint="cs"/>
          <w:rtl/>
        </w:rPr>
        <w:t>...</w:t>
      </w:r>
      <w:r w:rsidRPr="00793B13">
        <w:rPr>
          <w:rStyle w:val="HebrewChar"/>
          <w:rFonts w:cs="FrankRuehl" w:hint="cs"/>
          <w:rtl/>
        </w:rPr>
        <w:t xml:space="preserve"> כי הקב"ה נותן אלקות וכח לכל בריה, אבל יש כחות נפרדים שמתפשטין לתת חיות אפילו להכופרים בהקב"ה, ולכן נקראו אלהים אחרים, פירוש כחות שמשתנים להיות נפרדים מחי החיים, וכן קיום הטבע שיש בו אלקות שנטבע תוך הטבע, בכל דבר לפי מדתו וצימצום וציור מיוחד, והנהגה זו נקראת בית עבדים, כי כל דבר שאינו במקומו ושורשו נקרא עבד, וחירות הוא הדביקות בשורשו ומקומו</w:t>
      </w:r>
      <w:r w:rsidR="00793B13" w:rsidRPr="00793B13">
        <w:rPr>
          <w:rStyle w:val="HebrewChar"/>
          <w:rFonts w:cs="FrankRuehl" w:hint="cs"/>
          <w:rtl/>
        </w:rPr>
        <w:t>...</w:t>
      </w:r>
      <w:r w:rsidRPr="00793B13">
        <w:rPr>
          <w:rStyle w:val="HebrewChar"/>
          <w:rFonts w:cs="FrankRuehl" w:hint="cs"/>
          <w:rtl/>
        </w:rPr>
        <w:t xml:space="preserve"> (שם תרנ"ז)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בעולם הזה קשה להשיג האמת, דהוא עלמא דשיקרא, כמו שכתוב במדרש בראשית, אמת אמר אל יברא וכו', ותשלך אמת ארצה, פירוש שאם היה האמת מתגלה לא היה קיום להעולם שהכל היה מתבטל במציאות אל אחד האמת, ולכן נקרא עלמא דשיקרא, וכאשר שמעתי מפי מו"ז ז"ל כי נקרא עולם על שם ההעלם, שעל ידי ההעלם יש מציאות לעולם, לכן הושלך אמת ארצה, להיות האמת נסתר ונעלם בחשכת הגשמיות והטבע. אכן לבני ישראל ניתנה האמת על ידי התורה, כמו שכתוב מגיד דבריו ליעקב, שהיא הנהגה האמיתית הפנימיות</w:t>
      </w:r>
      <w:r w:rsidRPr="00793B13">
        <w:rPr>
          <w:rStyle w:val="HebrewChar"/>
          <w:rFonts w:cs="FrankRuehl" w:hint="cs"/>
          <w:rtl/>
        </w:rPr>
        <w:t>...</w:t>
      </w:r>
      <w:r w:rsidR="00DC2A45" w:rsidRPr="00793B13">
        <w:rPr>
          <w:rStyle w:val="HebrewChar"/>
          <w:rFonts w:cs="FrankRuehl" w:hint="cs"/>
          <w:rtl/>
        </w:rPr>
        <w:t xml:space="preserve"> (שם משפטים תרנ"ב)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כי כל מה שסידר הקב"ה בעולם למילף מיניה חכמתא, כמו שסדר הטבע ימות הגשמים הכנה לתבואה, שצריך לעבור חרישה וזריעה וגידול </w:t>
      </w:r>
      <w:r w:rsidR="00DC2A45" w:rsidRPr="00793B13">
        <w:rPr>
          <w:rStyle w:val="HebrewChar"/>
          <w:rFonts w:cs="FrankRuehl" w:hint="cs"/>
          <w:rtl/>
        </w:rPr>
        <w:lastRenderedPageBreak/>
        <w:t>העשב והקש, עד שנתברר אחר כך להוציא לחם מן הארץ</w:t>
      </w:r>
      <w:r w:rsidRPr="00793B13">
        <w:rPr>
          <w:rStyle w:val="HebrewChar"/>
          <w:rFonts w:cs="FrankRuehl" w:hint="cs"/>
          <w:rtl/>
        </w:rPr>
        <w:t>...</w:t>
      </w:r>
      <w:r w:rsidR="00DC2A45" w:rsidRPr="00793B13">
        <w:rPr>
          <w:rStyle w:val="HebrewChar"/>
          <w:rFonts w:cs="FrankRuehl" w:hint="cs"/>
          <w:rtl/>
        </w:rPr>
        <w:t xml:space="preserve"> והבירור הוא באדר, כי אז מתחילה התגלות החטה, שמקודם היתה מעורבת בשורש תוך הקש</w:t>
      </w:r>
      <w:r w:rsidRPr="00793B13">
        <w:rPr>
          <w:rStyle w:val="HebrewChar"/>
          <w:rFonts w:cs="FrankRuehl" w:hint="cs"/>
          <w:rtl/>
        </w:rPr>
        <w:t>...</w:t>
      </w:r>
      <w:r w:rsidR="00DC2A45" w:rsidRPr="00793B13">
        <w:rPr>
          <w:rStyle w:val="HebrewChar"/>
          <w:rFonts w:cs="FrankRuehl" w:hint="cs"/>
          <w:rtl/>
        </w:rPr>
        <w:t xml:space="preserve"> (שם שקלים תרנ"ו)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וכפי מה שאדם רוצה באמת לברר מלכותו יתברך, כן יוכל להטות כל הדברים אליו יתברך, כי לדברים גשמיים אין להם רצון, וכל דבר צריך להיות לו רצון כי זה העיקר, ומזה הוכחה כי דברים אלו תלויים בהאדם שיש לו רצון, וברצונו יוכל להטות הכל אליו יתברך כנ"ל, וזה שאמר "ועשו לי מקדש ושכנתי בתוכם", בתוך כל אחד</w:t>
      </w:r>
      <w:r w:rsidRPr="00793B13">
        <w:rPr>
          <w:rStyle w:val="HebrewChar"/>
          <w:rFonts w:cs="FrankRuehl" w:hint="cs"/>
          <w:rtl/>
        </w:rPr>
        <w:t>...</w:t>
      </w:r>
      <w:r w:rsidR="00DC2A45" w:rsidRPr="00793B13">
        <w:rPr>
          <w:rStyle w:val="HebrewChar"/>
          <w:rFonts w:cs="FrankRuehl" w:hint="cs"/>
          <w:rtl/>
        </w:rPr>
        <w:t xml:space="preserve"> (שם תרומה תרל"ג)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דאיתא אור שנברא בששת ימי בראשית היה מסוף העולם ועד סופו, וגנזו הקב"ה לצדיקים, והיכן גנזו, בתורה שנקראה טוב, על כן אור הגנוז דכתיב "וירא אלקים את האור כי טוב", ונמצא כי על ידי התורה ומצוות זוכה האדם לזה האור, ובאמת נמצא אור הזה בכל מקום, כי הוא חיות כל העולמות, רק שהוא נסתר כמו שכתוב וימנע מרשעים אורם, ומוכרח שגם להם יש נקודה מאותו האור, רק שאינו נגלה להם, וכפי מה שאדם עושה כל המעשים על פי התורה ומצוות, מתגלה אליו האור שיש בכל מעשה בראשית, והיינו דכתיב נר מצוה וכו', שמאיר לאדם לידע איזה דרך ישכון אור</w:t>
      </w:r>
      <w:r w:rsidRPr="00793B13">
        <w:rPr>
          <w:rStyle w:val="HebrewChar"/>
          <w:rFonts w:cs="FrankRuehl" w:hint="cs"/>
          <w:rtl/>
        </w:rPr>
        <w:t>...</w:t>
      </w:r>
      <w:r w:rsidR="00DC2A45" w:rsidRPr="00793B13">
        <w:rPr>
          <w:rStyle w:val="HebrewChar"/>
          <w:rFonts w:cs="FrankRuehl" w:hint="cs"/>
          <w:rtl/>
        </w:rPr>
        <w:t xml:space="preserve"> (שם תרל"ה)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ויתכן שהוציאו כן ממאמרו יתברך בכל מעשה בראשית "וירא אלקים כי טוב", והיינו שהביט בכל דבר שנמצא בו דברי תורה שנקרא טוב, ומקודם החטא היה נגלה הטוב, ואחר כך נתערב רע בטוב, כי הנה הכל תלוי בזה האדם שהוא כלל הבריאה, שנקרא עולם קטן, והוא המקיים התורה, ועל ידו נמצא הטוב בכל מעשה בראשית</w:t>
      </w:r>
      <w:r w:rsidRPr="00793B13">
        <w:rPr>
          <w:rStyle w:val="HebrewChar"/>
          <w:rFonts w:cs="FrankRuehl" w:hint="cs"/>
          <w:rtl/>
        </w:rPr>
        <w:t>...</w:t>
      </w:r>
      <w:r w:rsidR="00DC2A45" w:rsidRPr="00793B13">
        <w:rPr>
          <w:rStyle w:val="HebrewChar"/>
          <w:rFonts w:cs="FrankRuehl" w:hint="cs"/>
          <w:rtl/>
        </w:rPr>
        <w:t xml:space="preserve"> ואחר כך על ידי החטא היה תערובת ובקבלת התורה הותקן הקלקול</w:t>
      </w:r>
      <w:r w:rsidRPr="00793B13">
        <w:rPr>
          <w:rStyle w:val="HebrewChar"/>
          <w:rFonts w:cs="FrankRuehl" w:hint="cs"/>
          <w:rtl/>
        </w:rPr>
        <w:t>...</w:t>
      </w:r>
      <w:r w:rsidR="00DC2A45" w:rsidRPr="00793B13">
        <w:rPr>
          <w:rStyle w:val="HebrewChar"/>
          <w:rFonts w:cs="FrankRuehl" w:hint="cs"/>
          <w:rtl/>
        </w:rPr>
        <w:t xml:space="preserve"> ובכח זה ויתנו לי תרומה, היינו להרים כל הבריאה, ובודאי אלו הי"ג דברים המנויין כאן הם שורש כל הבריאה, ומה שנקרא תרומה הגם כי מאלה המינים נתנו כל הנמצא אצלם, רק שעל ידי זו הנדבה היה עליה לכל הבריאה, על ידי תרומה זו שהרימו הראשית ושורש הטוב הגנוז במעשה בראשית. (שם תרמ"ו)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פירוש כי ימי המעשה הם כח מעשה בראשית, כדאיתא אין לך עשב שאין לו מזל ברקיע ואומר </w:t>
      </w:r>
      <w:r w:rsidR="00DC2A45" w:rsidRPr="00793B13">
        <w:rPr>
          <w:rStyle w:val="HebrewChar"/>
          <w:rFonts w:cs="FrankRuehl" w:hint="cs"/>
          <w:rtl/>
        </w:rPr>
        <w:lastRenderedPageBreak/>
        <w:t>לו גדל וכו', ונמצא הנבראים מקבלים מאותן הימים שהם הארות עליונים, וכיון שהם משפיעים להמקבלים ניתווסף כח בשמים, וזה ענין לכל יש בן זוג, אבל בשבת לא היה בריאה כי בו שבת, ולכן אין לו בן זוג, כי אין הנבראים מקבלים מהארת יום השבת כי לא היתה בו בריאה, כי שבת הוא נשמת ימי המעשה, רק בני ישראל שהם גם כן נשמת הבריאה, כי כל הבריאה תלויה בהם, והם מעוררין חיות כל הנבראים, ולכן מקבלים הם מהארת השבת, ונמצא שבת משפיע לבני ישראל</w:t>
      </w:r>
      <w:r w:rsidRPr="00793B13">
        <w:rPr>
          <w:rStyle w:val="HebrewChar"/>
          <w:rFonts w:cs="FrankRuehl" w:hint="cs"/>
          <w:rtl/>
        </w:rPr>
        <w:t>...</w:t>
      </w:r>
      <w:r w:rsidR="00DC2A45" w:rsidRPr="00793B13">
        <w:rPr>
          <w:rStyle w:val="HebrewChar"/>
          <w:rFonts w:cs="FrankRuehl" w:hint="cs"/>
          <w:rtl/>
        </w:rPr>
        <w:t xml:space="preserve"> (שם תשא תרל"ה)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דאיתא שהקב"ה הניח מלברא גופים להרוחות בבין השמשות של שבת, והלא גלוי וידוע לפניו ב"ה שיערב השמש בינתים, אמנם כך היה רצונו יתברך, שלא להיות נשלם העולם הזה בשלמות, וכמו שכתב המהר"ל ז"ל שעולם הזה הוא בחסרון השלימות, וההשלמה על ידי המשכת כח הבורא על ידי תורה ומצוות, וזה ענין צדיקים מקיימין העולם ומצד זה עצמו שולטין המזיקין בעולם על ידי חסרון השלימות</w:t>
      </w:r>
      <w:r w:rsidRPr="00793B13">
        <w:rPr>
          <w:rStyle w:val="HebrewChar"/>
          <w:rFonts w:cs="FrankRuehl" w:hint="cs"/>
          <w:rtl/>
        </w:rPr>
        <w:t>...</w:t>
      </w:r>
      <w:r w:rsidR="00DC2A45" w:rsidRPr="00793B13">
        <w:rPr>
          <w:rStyle w:val="HebrewChar"/>
          <w:rFonts w:cs="FrankRuehl" w:hint="cs"/>
          <w:rtl/>
        </w:rPr>
        <w:t xml:space="preserve"> (שם ויקהל תרל"ז)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ואל מי תדמיוני ואשוה וכו', מי ברא אלה, בזכות אלה שמות בני ישראל, בזכות אלה המצוות וכו' שמות יקרא, וכתוב בשם יקרא וכו', כי כל בריה מגדול ועד קטן יש לה איזו התקשרות בשורש, וזה השם שיש לכל בריה, ולכן מסיים הפסוק לתבונתו אין מספר, פירוש כל בריה מכירה את הבורא במין דעה ובינה מיוחדת שאין בריה אחרת מכירה באותו אופן, כדאיתא בזוהר הקדוש, נודע בשערים, לכל חד לפום שיעורין דלבא, ויש מעין זה בכל בריה ממש זה לתבונתו אין מספר, ולכן יש שם מיוחד לכל בריה. אכן הברואים נבראו לשמש את האדם, ולכן אדם הראשון קרא שמות לכל, כי הדיעה והדביקות שלהם בשורש נגמרה על ידי האדם, והאדם יש לו דביקות בשם שמא דכולל כל שמהן</w:t>
      </w:r>
      <w:r w:rsidR="00793B13" w:rsidRPr="00793B13">
        <w:rPr>
          <w:rStyle w:val="HebrewChar"/>
          <w:rFonts w:cs="FrankRuehl" w:hint="cs"/>
          <w:rtl/>
        </w:rPr>
        <w:t>...</w:t>
      </w:r>
      <w:r w:rsidRPr="00793B13">
        <w:rPr>
          <w:rStyle w:val="HebrewChar"/>
          <w:rFonts w:cs="FrankRuehl" w:hint="cs"/>
          <w:rtl/>
        </w:rPr>
        <w:t xml:space="preserve"> (שם תרנ"ה)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למבין דברי חכמים יש לשים לב, איך יצאו מעשה בראשית מכח עליון שהוא גבוה מעל גבוה, אך על ידי התורה והמשפט, כי משפט יש בכל דבר איך להתנהג בדבר זה על פי התורה, ומצד זה יש קיום לכל המעשים מצד שיש להם </w:t>
      </w:r>
      <w:r w:rsidR="00DC2A45" w:rsidRPr="00793B13">
        <w:rPr>
          <w:rStyle w:val="HebrewChar"/>
          <w:rFonts w:cs="FrankRuehl" w:hint="cs"/>
          <w:rtl/>
        </w:rPr>
        <w:lastRenderedPageBreak/>
        <w:t>שייכות אל התורה שהיא רצונו יתברך, וכמו שברא הקב"ה העולם בכח התורה, כמו כן כפי מה שבני ישראל מבררין זאת, שכל קיום העולם הוא על ידי התורה ומצוות שמתלבשין בעשיה, כך מעוררין השגחתו יתברך כמו בשעת הבריאה</w:t>
      </w:r>
      <w:r w:rsidRPr="00793B13">
        <w:rPr>
          <w:rStyle w:val="HebrewChar"/>
          <w:rFonts w:cs="FrankRuehl" w:hint="cs"/>
          <w:rtl/>
        </w:rPr>
        <w:t>...</w:t>
      </w:r>
      <w:r w:rsidR="00DC2A45" w:rsidRPr="00793B13">
        <w:rPr>
          <w:rStyle w:val="HebrewChar"/>
          <w:rFonts w:cs="FrankRuehl" w:hint="cs"/>
          <w:rtl/>
        </w:rPr>
        <w:t xml:space="preserve"> (שם פקודי תרל"ה)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ובאמת כל מה שברא הקב"ה הכל לכבודו ברא, כדאיתא במשנה, ולכן נמצא בכל ציור העולם עדות על הבורא יתברך, כמו שכתוב ויעמידה לעד לעולם, פירוש לעד, שהכל עדות על הקב"ה, ויש עדות בעולם שנה נפש, כי המשכיל בדעת שלימה רואה ומבין כי אי אפשר להיות בריאת העולם רק על ידי האחד האמת ית"ש</w:t>
      </w:r>
      <w:r w:rsidR="00793B13" w:rsidRPr="00793B13">
        <w:rPr>
          <w:rStyle w:val="HebrewChar"/>
          <w:rFonts w:cs="FrankRuehl" w:hint="cs"/>
          <w:rtl/>
        </w:rPr>
        <w:t>...</w:t>
      </w:r>
      <w:r w:rsidRPr="00793B13">
        <w:rPr>
          <w:rStyle w:val="HebrewChar"/>
          <w:rFonts w:cs="FrankRuehl" w:hint="cs"/>
          <w:rtl/>
        </w:rPr>
        <w:t xml:space="preserve"> וזהו בבחינת העולם עצמו חק נתן וכו'. ויש בחינת שנה, שהוא שינוי הזמנים ועתים, שזה עדות ביותר שיש מנהיג שסובב ומגלגל כל העולם, ויש בחינת נפש שהוא עיקר העדות כשמו, שכתוב שנברא העולם בספר וסיפור וכו', וזה העדות ניתן לבני ישראל</w:t>
      </w:r>
      <w:r w:rsidR="00793B13" w:rsidRPr="00793B13">
        <w:rPr>
          <w:rStyle w:val="HebrewChar"/>
          <w:rFonts w:cs="FrankRuehl" w:hint="cs"/>
          <w:rtl/>
        </w:rPr>
        <w:t>...</w:t>
      </w:r>
      <w:r w:rsidRPr="00793B13">
        <w:rPr>
          <w:rStyle w:val="HebrewChar"/>
          <w:rFonts w:cs="FrankRuehl" w:hint="cs"/>
          <w:rtl/>
        </w:rPr>
        <w:t xml:space="preserve"> (שם תרנ"ד)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חכמות בנתה ביתה וכו', כי עיקר כח האדם לעורר שורש נשמתו החצובה מלמעלה מהטבע, וזה שאמר כי בנין העולם הוא בעמודי שבעה, אבל קיום העולם תלוי בהתמשכות חיות מיום השמיני, שהוא למעלה מכח הטבע, שהטביע הקב"ה במעשה בראשית, לכן נברא האדם אחר כך, שהוא צורה של כל הבריאה שהיא החומר, אמנם ודאי מקודם צריכין לתקן הטבע ולהתקדש בהיותו עוסק בעניני עולם הזה הטבעי, ועל ידי זה נמשך חומר הגוף לצורה שבו, שהוא הנשמה</w:t>
      </w:r>
      <w:r w:rsidR="00793B13" w:rsidRPr="00793B13">
        <w:rPr>
          <w:rStyle w:val="HebrewChar"/>
          <w:rFonts w:cs="FrankRuehl" w:hint="cs"/>
          <w:rtl/>
        </w:rPr>
        <w:t>...</w:t>
      </w:r>
      <w:r w:rsidRPr="00793B13">
        <w:rPr>
          <w:rStyle w:val="HebrewChar"/>
          <w:rFonts w:cs="FrankRuehl" w:hint="cs"/>
          <w:rtl/>
        </w:rPr>
        <w:t xml:space="preserve"> (ויקרא החודש תרל"ח)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בגמרא מנלן דטרפה אינה חיה וכו'</w:t>
      </w:r>
      <w:r w:rsidR="00793B13" w:rsidRPr="00793B13">
        <w:rPr>
          <w:rStyle w:val="HebrewChar"/>
          <w:rFonts w:cs="FrankRuehl" w:hint="cs"/>
          <w:rtl/>
        </w:rPr>
        <w:t>...</w:t>
      </w:r>
      <w:r w:rsidRPr="00793B13">
        <w:rPr>
          <w:rStyle w:val="HebrewChar"/>
          <w:rFonts w:cs="FrankRuehl" w:hint="cs"/>
          <w:rtl/>
        </w:rPr>
        <w:t xml:space="preserve"> אך כי ודאי חיות השי"ת שיש בכל נברא הוא חיותו, אך כי הכשרות החיות מסטרא דקדושה ונקרא זאת החיה ונאכלת, והחיות הטריפות הוא זה אשר לא תאכל מה שנשלם רצונו יתברך שאין בני ישראל אוכלין אותו, זה הוא חיותו המחיה אותו, ונקרא חיה אשר לא תאכל כנ"ל, כי חיות הסט"א הוא זה שדוחין אותו, שנתרבה כבוד ה' על ידי התגברות האדם נגד היצר הרע, שלא להתדבק בסט"א. (שם שמיני תרל"א)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במדרש, מצורע מוציא רע, כי בכל דבר יש תערובת טוב ורע, וכן באדם, ומכל מקום כמו שהוא בשורש הטוב גובר על הרע, כי מידה </w:t>
      </w:r>
      <w:r w:rsidRPr="00793B13">
        <w:rPr>
          <w:rStyle w:val="HebrewChar"/>
          <w:rFonts w:cs="FrankRuehl" w:hint="cs"/>
          <w:rtl/>
        </w:rPr>
        <w:lastRenderedPageBreak/>
        <w:t>טובה מרובה, אבל צריכין ליזהר שלא להוציא הרע מן הכלל, וכן כתיב נצור לשונך מרע וכו', בקש שלום, הוא הביטול אל הכלל, וכן כתיב בטהרת מצורע שתי צפרים חיות המים החיים, הכל לחזור להתדבק בשורש, וכשהוא בתוך הכלל יכול ליתקן. (שם מצורע תרל"ט)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להאדם ניתן לקרב כל דבר לשורש החיות על ידי המצוות, שאין לך דבר שאין בו מצוה, ועל ידי המצוות נמשך חיות לכל הדברים, כי בלא זאת נקראים מתים, כמו שאמרו ז"ל רשעים בחייהם נקראים מתים וכו'</w:t>
      </w:r>
      <w:r w:rsidRPr="00793B13">
        <w:rPr>
          <w:rStyle w:val="HebrewChar"/>
          <w:rFonts w:cs="FrankRuehl" w:hint="cs"/>
          <w:rtl/>
        </w:rPr>
        <w:t>...</w:t>
      </w:r>
      <w:r w:rsidR="00DC2A45" w:rsidRPr="00793B13">
        <w:rPr>
          <w:rStyle w:val="HebrewChar"/>
          <w:rFonts w:cs="FrankRuehl" w:hint="cs"/>
          <w:rtl/>
        </w:rPr>
        <w:t xml:space="preserve"> (שם אחרי תרל"ב)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ובמדרש בענין שחוטי חוץ, ויתרון ארץ בכל הוא וכו', אפילו דברים שנראין מיותרין וכו'. כלל הענין כי אין דבר בעולם שאינו נכלל בציור עליון, דכתיב "וירא אלקים את כל אשר עשה וגו'", והוא ציור של שלימות כל הבריאה, שהוא בודאי בצלם עליון, ולכן כל דבר שניתקן על ידי המצוה הרי הוא בכלל עיקר הבריאה</w:t>
      </w:r>
      <w:r w:rsidR="00793B13" w:rsidRPr="00793B13">
        <w:rPr>
          <w:rStyle w:val="HebrewChar"/>
          <w:rFonts w:cs="FrankRuehl" w:hint="cs"/>
          <w:rtl/>
        </w:rPr>
        <w:t>...</w:t>
      </w:r>
      <w:r w:rsidRPr="00793B13">
        <w:rPr>
          <w:rStyle w:val="HebrewChar"/>
          <w:rFonts w:cs="FrankRuehl" w:hint="cs"/>
          <w:rtl/>
        </w:rPr>
        <w:t xml:space="preserve"> והתורה הקפידה כל כך על שחוטי חוץ, דכתיב דם שפך, פירוש על ידי שנעשה ממנו קרבן נתדבקה הבהמה בשורשה, והיא בכלל ציור הבריאה, ולכן השחיטה בחוץ כשופך דם אדם, שממעט הדמות כביכול</w:t>
      </w:r>
      <w:r w:rsidR="00793B13" w:rsidRPr="00793B13">
        <w:rPr>
          <w:rStyle w:val="HebrewChar"/>
          <w:rFonts w:cs="FrankRuehl" w:hint="cs"/>
          <w:rtl/>
        </w:rPr>
        <w:t>...</w:t>
      </w:r>
      <w:r w:rsidRPr="00793B13">
        <w:rPr>
          <w:rStyle w:val="HebrewChar"/>
          <w:rFonts w:cs="FrankRuehl" w:hint="cs"/>
          <w:rtl/>
        </w:rPr>
        <w:t xml:space="preserve"> (שם תרל"ח)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אמרות ה' אמרות טהורות וכו', פירוש שעל ידי כח מאמרות הבורא יתברך יכולין למצא הטהרה בכל מקום, כי הכל בא מעשרה מאמרות, ואמרות ה' טהורות כסף צרוף, אמנם כשבא בעולם הזה נדבק בהנבראים תערובת טומאה, וצריך בירור מ"ט פנים טהור מטמא, וזה שאמר בעליל לארץ מזוקק וכו', וכיון שניתן בחינת בירור זה לבני ישראל, לכן מבקש דוד המלך ע"ה אתה ה' תשמרם לאשר המה מכניסין עצמם בעומק הזה לברר מאמרי הבורא יתברך, וזו עבודת האדם, וזה שאמר אמור ואמרת, כי המאמרות נשתנו ממדרגה למדרגה, מבחינת הנותן והמקבל, לכן ואמרת אליהם בבחינה אחרת, וגם שלא ליחס דבר מגונה למאמר עליון כפל ואמר ואמרת, שבהתדבקות עליון במאמר ראשון אין טומאה כלל, ועל ידי השתלשלות ממאמר למאמר וכו' באים אלה בחינות</w:t>
      </w:r>
      <w:r w:rsidR="00793B13" w:rsidRPr="00793B13">
        <w:rPr>
          <w:rStyle w:val="HebrewChar"/>
          <w:rFonts w:cs="FrankRuehl" w:hint="cs"/>
          <w:rtl/>
        </w:rPr>
        <w:t>...</w:t>
      </w:r>
      <w:r w:rsidRPr="00793B13">
        <w:rPr>
          <w:rStyle w:val="HebrewChar"/>
          <w:rFonts w:cs="FrankRuehl" w:hint="cs"/>
          <w:rtl/>
        </w:rPr>
        <w:t xml:space="preserve"> (שם אמור תרל"ח)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אכן נראה דבאמת כל מה שברא הקב"ה לכבודו ברא, וה' בחכמה יסד ארץ, לכן יש יתרון בכל </w:t>
      </w:r>
      <w:r w:rsidRPr="00793B13">
        <w:rPr>
          <w:rStyle w:val="HebrewChar"/>
          <w:rFonts w:cs="FrankRuehl" w:hint="cs"/>
          <w:rtl/>
        </w:rPr>
        <w:lastRenderedPageBreak/>
        <w:t>מעשה בראשית, לאפוקי מדעת המינים שאומרים עזב ה' את הארץ, אכן אין יכולים למצא החכמה הגנוזה במעשה בראשית רק בכח התורה, כדכתיב בראשית ברא, בשביל התורה שנקראה ראשית, ובעמלה של תורה יכולין להעלות זה הראשית, שנמצא בתוך הטבע, וזה נקרא עמלה של תורה, לעמול למצא דברי תורה בכל מקום, שצריך איש ישראל להאמין שהכל תורה, וכח העשרה מאמרות שהם בתוך הטבע גנוזים וכדכתיב אמרות ה' וכו' טהורות כסף צרוף</w:t>
      </w:r>
      <w:r w:rsidR="00793B13" w:rsidRPr="00793B13">
        <w:rPr>
          <w:rStyle w:val="HebrewChar"/>
          <w:rFonts w:cs="FrankRuehl" w:hint="cs"/>
          <w:rtl/>
        </w:rPr>
        <w:t>...</w:t>
      </w:r>
      <w:r w:rsidRPr="00793B13">
        <w:rPr>
          <w:rStyle w:val="HebrewChar"/>
          <w:rFonts w:cs="FrankRuehl" w:hint="cs"/>
          <w:rtl/>
        </w:rPr>
        <w:t xml:space="preserve"> ובאמת זה בחינת גאולה וחירות להוציא יקר מזולל, והנה בני ישראל כלים לזה, וכשיצאו ממצרים נעשה בירור זה על ידם בכלל העולם, עד שנתבררו עשרה מאמרות ונעשה מהם עשרת הדברות</w:t>
      </w:r>
      <w:r w:rsidR="00793B13" w:rsidRPr="00793B13">
        <w:rPr>
          <w:rStyle w:val="HebrewChar"/>
          <w:rFonts w:cs="FrankRuehl" w:hint="cs"/>
          <w:rtl/>
        </w:rPr>
        <w:t>...</w:t>
      </w:r>
      <w:r w:rsidRPr="00793B13">
        <w:rPr>
          <w:rStyle w:val="HebrewChar"/>
          <w:rFonts w:cs="FrankRuehl" w:hint="cs"/>
          <w:rtl/>
        </w:rPr>
        <w:t xml:space="preserve"> (שם תרנ"ו)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ולא תחללו את שם קדשי וגו', כתיב כל הנקרא בשמי וגו' בראתיו יצרתיו אף עשיתיו, שמו יתברך חל על כל הד' עולמות, ובני ישראל מעידין על זה, כמו שכתוב "אתם עדי נאום ה'", פירוש שמעידין ששמו יתברך מחיה ומהוה כל העולמות, ושהכל נאום ה' והוא אחד ושמו אחד, וכפי בירור זה העדות מתייחד ומתקדש שמו יתברך, והרי הכתוב אומר כי קדושת שמו יתברך תלויה בנפשות בני ישראל, כי בשמים למעלה הכל רואין קדושת שמו יתברך, ובעולם הזה נסתר הכל על ידי הטבע ולכן נשתלחו נפשות בני ישראל בעולם הזה להעיד עליו</w:t>
      </w:r>
      <w:r w:rsidR="00793B13" w:rsidRPr="00793B13">
        <w:rPr>
          <w:rStyle w:val="HebrewChar"/>
          <w:rFonts w:cs="FrankRuehl" w:hint="cs"/>
          <w:rtl/>
        </w:rPr>
        <w:t>...</w:t>
      </w:r>
      <w:r w:rsidRPr="00793B13">
        <w:rPr>
          <w:rStyle w:val="HebrewChar"/>
          <w:rFonts w:cs="FrankRuehl" w:hint="cs"/>
          <w:rtl/>
        </w:rPr>
        <w:t xml:space="preserve"> כי עולם הזה הטבע מסתיר הפנימיות, וכל הדבוק יותר בטבע יש לו כח חזק בהטבע, והשור ושה שהם נרדפים מפני שיש בהם יותר פנימיות, לכן הטבע מתנגד אליהם, מכל שכן בנפשות בני ישראל, שהם בני עולם הבא, עולם הזה מתנגד להם ביותר</w:t>
      </w:r>
      <w:r w:rsidR="00793B13" w:rsidRPr="00793B13">
        <w:rPr>
          <w:rStyle w:val="HebrewChar"/>
          <w:rFonts w:cs="FrankRuehl" w:hint="cs"/>
          <w:rtl/>
        </w:rPr>
        <w:t>...</w:t>
      </w:r>
      <w:r w:rsidRPr="00793B13">
        <w:rPr>
          <w:rStyle w:val="HebrewChar"/>
          <w:rFonts w:cs="FrankRuehl" w:hint="cs"/>
          <w:rtl/>
        </w:rPr>
        <w:t xml:space="preserve"> (שם תרס"ג)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וכפי התעוררות האדם בכל קומה שלמה שלו לעבודת השי"ת, כך מעורר כל הברואים, וכמו שיש בעולם אילנות מפירות ויש אילני סרק, כך נמצא כזה באדם אברים שהחיות מתרבה בהם ויש שהחיות מועט בהם, וכשהאדם מתקן הכל, וזה כענין החוקים שאין האדם מרגיש הטעם, אף על פי כן נמשך אחר גזירת המלך, ובזה מתקן אותן המקומות שאין החיות מתגלה בהם, וזהו אילני סרק שעתידין לעשות פירות</w:t>
      </w:r>
      <w:r w:rsidRPr="00793B13">
        <w:rPr>
          <w:rStyle w:val="HebrewChar"/>
          <w:rFonts w:cs="FrankRuehl" w:hint="cs"/>
          <w:rtl/>
        </w:rPr>
        <w:t>...</w:t>
      </w:r>
      <w:r w:rsidR="00DC2A45" w:rsidRPr="00793B13">
        <w:rPr>
          <w:rStyle w:val="HebrewChar"/>
          <w:rFonts w:cs="FrankRuehl" w:hint="cs"/>
          <w:rtl/>
        </w:rPr>
        <w:t xml:space="preserve"> (שם בהר תרמ"ד)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DC2A45" w:rsidRPr="00793B13">
        <w:rPr>
          <w:rStyle w:val="HebrewChar"/>
          <w:rFonts w:cs="FrankRuehl" w:hint="cs"/>
          <w:rtl/>
        </w:rPr>
        <w:t>כי באמת כל העולם נברא בשביל התורה, כמו שאמרו חז"ל, אך הוצרך העולם מתחלה להיות כמדבר, וכמו שהבינו בני ישראל שחסר להם הישוב, וכי כל הטבע הכל תוהו ואינו ישוב האמיתי, כך זכו להתישב בישוב האמיתי על ידי התורה, וכענין שאמרו חז"ל בחלונות של בית המקדש שהיו צרים מבפנים, לומר שמשם יוצא האורה לכל העולם, כך ניתנה התורה במדבר, לומר שמן התורה בא ישוב וסדר לכל הבריאה</w:t>
      </w:r>
      <w:r w:rsidRPr="00793B13">
        <w:rPr>
          <w:rStyle w:val="HebrewChar"/>
          <w:rFonts w:cs="FrankRuehl" w:hint="cs"/>
          <w:rtl/>
        </w:rPr>
        <w:t>...</w:t>
      </w:r>
      <w:r w:rsidR="00DC2A45" w:rsidRPr="00793B13">
        <w:rPr>
          <w:rStyle w:val="HebrewChar"/>
          <w:rFonts w:cs="FrankRuehl" w:hint="cs"/>
          <w:rtl/>
        </w:rPr>
        <w:t xml:space="preserve"> (במדבר תרנ"ד)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צדקתך וכו', כי מה שניתן התורה במדבר דוקא, היה כדי להמשיך אור התורה אף למקום תהו, כי התורה היא חיות הכל כמו שאמרו ז"ל שקודם התורה היו ב' אלפים תוהו, והקב"ה מאיר על ידי התורה לכל מקומות האפלים</w:t>
      </w:r>
      <w:r w:rsidR="00793B13" w:rsidRPr="00793B13">
        <w:rPr>
          <w:rStyle w:val="HebrewChar"/>
          <w:rFonts w:cs="FrankRuehl" w:hint="cs"/>
          <w:rtl/>
        </w:rPr>
        <w:t>...</w:t>
      </w:r>
      <w:r w:rsidRPr="00793B13">
        <w:rPr>
          <w:rStyle w:val="HebrewChar"/>
          <w:rFonts w:cs="FrankRuehl" w:hint="cs"/>
          <w:rtl/>
        </w:rPr>
        <w:t xml:space="preserve"> (במדבר שבועות תרל"ג)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באמת אלקותו יתברך חל על כל הבריאה כל אחד כפי כח הקבלה, ולכן נקרא אלקים בלשון רבים, אבל בני ישראל יש להם חלק בבחינת האחדות, ולכן מיחדין שמו יתברך פעמים בכל יום</w:t>
      </w:r>
      <w:r w:rsidRPr="00793B13">
        <w:rPr>
          <w:rStyle w:val="HebrewChar"/>
          <w:rFonts w:cs="FrankRuehl" w:hint="cs"/>
          <w:rtl/>
        </w:rPr>
        <w:t>...</w:t>
      </w:r>
      <w:r w:rsidR="00DC2A45" w:rsidRPr="00793B13">
        <w:rPr>
          <w:rStyle w:val="HebrewChar"/>
          <w:rFonts w:cs="FrankRuehl" w:hint="cs"/>
          <w:rtl/>
        </w:rPr>
        <w:t xml:space="preserve"> (שם תרנ"ה)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והענין הוא כי הגם שיש דברים שהם הכנה כמו עלה הכנה לפרי, וכן בכל מעשה העולם זה הכנה לזה, כמו דומם לצומח וצומח וכו' למדבר, מכל מקום כל זה בדרך התלבשות הטבע, אבל מצד כח הפועל אמת שפעולתו אמת, כי יש אלקות בכל דבר מצד אמיתות הבורא ית"ש המהוה כל, וזה פירוש אמת, בלי זמן ידוע ובלי גבול ידוע. וזהו דרך התורה שנקראת תורת אמת, ותורת ה' תמימה, זהו בחינת השלימות, שאין לך אות בתורה שאין בה כל התורה מצד האחדות האמת</w:t>
      </w:r>
      <w:r w:rsidRPr="00793B13">
        <w:rPr>
          <w:rStyle w:val="HebrewChar"/>
          <w:rFonts w:cs="FrankRuehl" w:hint="cs"/>
          <w:rtl/>
        </w:rPr>
        <w:t>...</w:t>
      </w:r>
      <w:r w:rsidR="00DC2A45" w:rsidRPr="00793B13">
        <w:rPr>
          <w:rStyle w:val="HebrewChar"/>
          <w:rFonts w:cs="FrankRuehl" w:hint="cs"/>
          <w:rtl/>
        </w:rPr>
        <w:t xml:space="preserve"> (שם תרנ"ו)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שוקיו זה העולם שנשתוקק הקב"ה לבראתו וכו', כלתה נפשי וגו' כי עיקר קיום העולם זאת התשוקה שיש להנבראים להתדבק בבוראם, אך יש בעולם הזה תשוקות אחרים מסט"א, ולכן אין הכסיפה וחשוקה מראה יופיו, ובבא יום שבת קודש מתעברין מיניה כל סט"א כמו שכתבו חז"ל גם עם הארץ אימת שבת עליו, ולכן מתברר בשבת קודש זאת התשוקה, והוא קיום העולם</w:t>
      </w:r>
      <w:r w:rsidRPr="00793B13">
        <w:rPr>
          <w:rStyle w:val="HebrewChar"/>
          <w:rFonts w:cs="FrankRuehl" w:hint="cs"/>
          <w:rtl/>
        </w:rPr>
        <w:t>...</w:t>
      </w:r>
      <w:r w:rsidR="00DC2A45" w:rsidRPr="00793B13">
        <w:rPr>
          <w:rStyle w:val="HebrewChar"/>
          <w:rFonts w:cs="FrankRuehl" w:hint="cs"/>
          <w:rtl/>
        </w:rPr>
        <w:t xml:space="preserve"> (שם נשא תרל"ו)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וזהו הרמז של המדרש, בעינים בראתי לבן ושחור, ואין אתה רואה רק מהשחור, רמז </w:t>
      </w:r>
      <w:r w:rsidR="00DC2A45" w:rsidRPr="00793B13">
        <w:rPr>
          <w:rStyle w:val="HebrewChar"/>
          <w:rFonts w:cs="FrankRuehl" w:hint="cs"/>
          <w:rtl/>
        </w:rPr>
        <w:lastRenderedPageBreak/>
        <w:t>להנ"ל, שכל ההארות שהצדיקים זוכין רק מכח החושך וההסתר שיש בעולם, ועל ידי זה זוכין לאורה הגדולה</w:t>
      </w:r>
      <w:r w:rsidRPr="00793B13">
        <w:rPr>
          <w:rStyle w:val="HebrewChar"/>
          <w:rFonts w:cs="FrankRuehl" w:hint="cs"/>
          <w:rtl/>
        </w:rPr>
        <w:t>...</w:t>
      </w:r>
      <w:r w:rsidR="00DC2A45" w:rsidRPr="00793B13">
        <w:rPr>
          <w:rStyle w:val="HebrewChar"/>
          <w:rFonts w:cs="FrankRuehl" w:hint="cs"/>
          <w:rtl/>
        </w:rPr>
        <w:t xml:space="preserve"> כמו שכתוב בזוהר הקדוש נשא, שעל זה כתיב "כל ארחות ה' חסד ואמת", תרי"ג אורחין דאורייתא, פירוש שכל המצוות הם עיטין טבין, והיינו שברא העולם בזה האופן שהוא עלמא דשיקרא, וצריכין לסיוע של תרי"ג מצוות לתקן כל האברים וכל הימים, ולהמשיך הארת התורה בדרכים שלמטה, כי כל מה שגבוה יותר היא באחדות יותר, ולכן נקראת התורה בגמרא פרשת דרכים</w:t>
      </w:r>
      <w:r w:rsidRPr="00793B13">
        <w:rPr>
          <w:rStyle w:val="HebrewChar"/>
          <w:rFonts w:cs="FrankRuehl" w:hint="cs"/>
          <w:rtl/>
        </w:rPr>
        <w:t>...</w:t>
      </w:r>
      <w:r w:rsidR="00DC2A45" w:rsidRPr="00793B13">
        <w:rPr>
          <w:rStyle w:val="HebrewChar"/>
          <w:rFonts w:cs="FrankRuehl" w:hint="cs"/>
          <w:rtl/>
        </w:rPr>
        <w:t xml:space="preserve"> וכל זה לזכותכם, כמו שאמר חסד ואמת, כדי לתקן אלה המקומות החשכים ולהוציא יקר מזולל, שעל ידי זה מתקרבין הגרים וחסידי אומות העולם</w:t>
      </w:r>
      <w:r w:rsidRPr="00793B13">
        <w:rPr>
          <w:rStyle w:val="HebrewChar"/>
          <w:rFonts w:cs="FrankRuehl" w:hint="cs"/>
          <w:rtl/>
        </w:rPr>
        <w:t>...</w:t>
      </w:r>
      <w:r w:rsidR="00DC2A45" w:rsidRPr="00793B13">
        <w:rPr>
          <w:rStyle w:val="HebrewChar"/>
          <w:rFonts w:cs="FrankRuehl" w:hint="cs"/>
          <w:rtl/>
        </w:rPr>
        <w:t xml:space="preserve"> (שם בהעלותך תרמ"ד)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דכתיב מי זה האיש ירא ה' יורנו בדרך יבחר, כי בכל יום יש דרך חדש, כדאיתא במדרשות בכל יום הקב"ה מחדש הלכה הגה מפיו יצא וכו', והירא ה' לאמיתו מראין לו הדרכים המתחדשים בכל יום, וגם מי שאינו במדרגה זו כמו אנחנו בגלות, עם כל זה על ידי היראה זוכין לכוון כפי מה שמתחדש בשמים</w:t>
      </w:r>
      <w:r w:rsidRPr="00793B13">
        <w:rPr>
          <w:rStyle w:val="HebrewChar"/>
          <w:rFonts w:cs="FrankRuehl" w:hint="cs"/>
          <w:rtl/>
        </w:rPr>
        <w:t>...</w:t>
      </w:r>
      <w:r w:rsidR="00DC2A45" w:rsidRPr="00793B13">
        <w:rPr>
          <w:rStyle w:val="HebrewChar"/>
          <w:rFonts w:cs="FrankRuehl" w:hint="cs"/>
          <w:rtl/>
        </w:rPr>
        <w:t xml:space="preserve"> (שם קרח תרמ"ג)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שהשי"ת ברא בעולם טומאה וטהרה כדי לראות שאין דבר נפרד, כיון שעל ידי הביטול חוזרין להיות טהור, והוא ראיה על אחדותו יתברך, והיא עבודה, ובשבת כתיב ויקדש אותו, שמתחדש החיות בכל דבר מעולם העליון כנ"ל פי הבאר. (שם חקת תרל"ד)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 בלק וגו', כי הקב"ה גנז אור התורה במעשה בראשית, ועל זה כתיב "וירא אלקים את כל אשר עשה והנה טוב מאד", ודרשו חז"ל על מלאך המות ויצר הרע, ועבודתנו היא למצא הארה הגנוזה, ואז נתגלה האמת ומכניעין הכל להקב"ה</w:t>
      </w:r>
      <w:r w:rsidR="00793B13" w:rsidRPr="00793B13">
        <w:rPr>
          <w:rStyle w:val="HebrewChar"/>
          <w:rFonts w:cs="FrankRuehl" w:hint="cs"/>
          <w:rtl/>
        </w:rPr>
        <w:t>...</w:t>
      </w:r>
      <w:r w:rsidRPr="00793B13">
        <w:rPr>
          <w:rStyle w:val="HebrewChar"/>
          <w:rFonts w:cs="FrankRuehl" w:hint="cs"/>
          <w:rtl/>
        </w:rPr>
        <w:t xml:space="preserve"> (שם בלק תרל"ב)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במדרש הצור תמים פעלו וגו', הענין הוא כי הקב"ה ברא העולם להיות נתלה מדרגה במדרגה, עד שיוכל להיות דביקות לכל בריה כפי ביטול שלה למדרגה שקודם לה, כענין ד' בחינות דומם צומח חי מדבר, והדומם יש לו התקשרות בצומח, והצומח בחי, והחי במדבר, והמדבר בבני ישראל, שלהם עיקר הדבור, הוא באמת בחינת הנבואה ששייך לבני ישראל </w:t>
      </w:r>
      <w:r w:rsidRPr="00793B13">
        <w:rPr>
          <w:rStyle w:val="HebrewChar"/>
          <w:rFonts w:cs="FrankRuehl" w:hint="cs"/>
          <w:rtl/>
        </w:rPr>
        <w:lastRenderedPageBreak/>
        <w:t>בפרט</w:t>
      </w:r>
      <w:r w:rsidR="00793B13" w:rsidRPr="00793B13">
        <w:rPr>
          <w:rStyle w:val="HebrewChar"/>
          <w:rFonts w:cs="FrankRuehl" w:hint="cs"/>
          <w:rtl/>
        </w:rPr>
        <w:t>...</w:t>
      </w:r>
      <w:r w:rsidRPr="00793B13">
        <w:rPr>
          <w:rStyle w:val="HebrewChar"/>
          <w:rFonts w:cs="FrankRuehl" w:hint="cs"/>
          <w:rtl/>
        </w:rPr>
        <w:t xml:space="preserve"> ויש בחינה ממוצעת בין כל המדרגות כידוע, ולכן נמצאו חסידי אומות העולם שיהיה יכולת להיות להם דביקות אם היו מבטלין עצמם לבני ישראל</w:t>
      </w:r>
      <w:r w:rsidR="00793B13" w:rsidRPr="00793B13">
        <w:rPr>
          <w:rStyle w:val="HebrewChar"/>
          <w:rFonts w:cs="FrankRuehl" w:hint="cs"/>
          <w:rtl/>
        </w:rPr>
        <w:t>...</w:t>
      </w:r>
      <w:r w:rsidRPr="00793B13">
        <w:rPr>
          <w:rStyle w:val="HebrewChar"/>
          <w:rFonts w:cs="FrankRuehl" w:hint="cs"/>
          <w:rtl/>
        </w:rPr>
        <w:t xml:space="preserve"> (שם תרמ"ה)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בהפטרה קול אומר קרא וגו' יבש חציר וגו' ודבר אלקינו וגו', כי בכל דבר יש ניצוץ אלקי, אשר הקול יוצא ממנו לכבודו יתברך, אף שאינו נשמע מבחוץ, ואומר מה אקרא, אבל כשתפול הקליפה החיצונית מתגלה דבר ה' אשר הוא עיקר החיות הפנימית, וצריך אדם להאמין זה, כי עיקר חיות הכל היא נקודה הנ"ל, כי בריאת האדם היה על זה שעל ידי מעשיו יתקרבו כל הדברים לשורש החיות שלהם, וכתיב בכל לבבך, דרשו חז"ל ביצר טוב וביצר הרע, ובזוהר הקדוש מפרש, כי יצר הרע דומה לברזל שכשנשרף באש מתהפך להיות אש ומתבטל הקישוי, כן יצר הרע על ידי אש התורה, וכפי מה שזה ברור להאדם שיודע ומאמין כי אין מקום פנוי מהשי"ת, כמו כן נתבטל החיצוניות אצלו</w:t>
      </w:r>
      <w:r w:rsidR="00793B13" w:rsidRPr="00793B13">
        <w:rPr>
          <w:rStyle w:val="HebrewChar"/>
          <w:rFonts w:cs="FrankRuehl" w:hint="cs"/>
          <w:rtl/>
        </w:rPr>
        <w:t>...</w:t>
      </w:r>
      <w:r w:rsidRPr="00793B13">
        <w:rPr>
          <w:rStyle w:val="HebrewChar"/>
          <w:rFonts w:cs="FrankRuehl" w:hint="cs"/>
          <w:rtl/>
        </w:rPr>
        <w:t xml:space="preserve"> (דברים ואתחנן תרל"ג)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בפסוק שמע ישראל, אמר הקב"ה לבני ישראל, כל מה שבראתי בעולם זוגות, שמים וארץ, עולם הזה ועולם הבא, אדם וחוה, אבל כבודי אחד יחיד ומיוחד בעולם, והענין הוא, כי הקב"ה ברא הכל לכבודו, ולכן אין השלימות נמצא לשום בריה, כי הכל צריכין עזר זה מזה, שמים וארץ, אדם וחוה, וכמו כן עולם הזה פרוזדור לעולם הבא, וכן אין עולם הבא רק למי שטרח בעולם הזה, ואין השלימות רק להקב"ה שהשלום שלו, ולכן אי אפשר להתדבק באחדות רק בני ישראל שחבר בהם הקב"ה בכח התורה ומצוות יכולין להתדבק באחדות</w:t>
      </w:r>
      <w:r w:rsidR="00793B13" w:rsidRPr="00793B13">
        <w:rPr>
          <w:rStyle w:val="HebrewChar"/>
          <w:rFonts w:cs="FrankRuehl" w:hint="cs"/>
          <w:rtl/>
        </w:rPr>
        <w:t>...</w:t>
      </w:r>
      <w:r w:rsidRPr="00793B13">
        <w:rPr>
          <w:rStyle w:val="HebrewChar"/>
          <w:rFonts w:cs="FrankRuehl" w:hint="cs"/>
          <w:rtl/>
        </w:rPr>
        <w:t xml:space="preserve"> (שם תרנ"ד)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הלשון, אדם מישראל שיש לו מנורה של פרקים וכו', כי בריאת האדם היה לחבר ולקשר כל דבר לשרשו, שכל העולם יש לו חיבור ושייכות להקדושה, וזה המנורה של נר ה' נשמת אדם, ובשבת מתגלה הארה הפנימיות בכל דבר, ואין צריך רק הרצון לקבל ההארה</w:t>
      </w:r>
      <w:r w:rsidR="00793B13" w:rsidRPr="00793B13">
        <w:rPr>
          <w:rStyle w:val="HebrewChar"/>
          <w:rFonts w:cs="FrankRuehl" w:hint="cs"/>
          <w:rtl/>
        </w:rPr>
        <w:t>...</w:t>
      </w:r>
      <w:r w:rsidRPr="00793B13">
        <w:rPr>
          <w:rStyle w:val="HebrewChar"/>
          <w:rFonts w:cs="FrankRuehl" w:hint="cs"/>
          <w:rtl/>
        </w:rPr>
        <w:t xml:space="preserve"> (שם עקב תרל"ב)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תמים תהיה עם ה' אלקיך, כי הקב"ה נקרא מלך שהשלום שלו, פירוש כי השורש והשלימות והתכלית מכל הדברים הוא בו יתברך, וזה בחינת מלך שהשלום שלו, וכח מלכותו יתברך </w:t>
      </w:r>
      <w:r w:rsidRPr="00793B13">
        <w:rPr>
          <w:rStyle w:val="HebrewChar"/>
          <w:rFonts w:cs="FrankRuehl" w:hint="cs"/>
          <w:rtl/>
        </w:rPr>
        <w:lastRenderedPageBreak/>
        <w:t>משלים ומנהיג הכל, כמו שכתוב וקונה הכל, וכל הדברים חסרים, ואין יכולין לבא אל השלימות רק בהתחברם אליו יתברך, ולזה מיוחדים בני ישראל שיכולים לקבל השלימות מאתו יתברך, לכן נקרא השולמית, ולפי שנחסר זה השלימות בעולם, לכן המעוננים וקוסמין מבקשין תחבולות על ידי הכישוף לקבל כח בחכמת הטבע, ולא זה הדרך לבא אל השלימות, ואדרבא מוסיפין להתחסר, רק בני ישראל נאמר עליהם תמים תהיה עם ה' אלקיך, ואדרבא על ידי ביטול כל הדעת והחכמות אליו יתברך זוכין אל השלימות</w:t>
      </w:r>
      <w:r w:rsidR="00793B13" w:rsidRPr="00793B13">
        <w:rPr>
          <w:rStyle w:val="HebrewChar"/>
          <w:rFonts w:cs="FrankRuehl" w:hint="cs"/>
          <w:rtl/>
        </w:rPr>
        <w:t>...</w:t>
      </w:r>
      <w:r w:rsidRPr="00793B13">
        <w:rPr>
          <w:rStyle w:val="HebrewChar"/>
          <w:rFonts w:cs="FrankRuehl" w:hint="cs"/>
          <w:rtl/>
        </w:rPr>
        <w:t xml:space="preserve"> (שם שופטים תרנ"א)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תצא למלחמה וגו' ונתנו וגו', בהקדים דברי המדרש על פסוק כי לוית חן הם לראשך, המצוות מלוין אותך וכו', פירוש כי בודאי נמצא בכלל כל הבריאה וכן בכל פרט איזה נקודה המעלת חן לפני הקב"ה, וכן כתיב וירא אלקים וגו' והנה טוב מאד, והסתכלות זה שהטוב בעיניו מקיים כל העולם, וזה תכלית מעשה בראשית, וזה החן הוא סוד השבת, שכן כתיב והנה טוב מאד ויהי ערב וגו' יום הששי, ולכן מצינו בכל מקום "מצאתי חן בעיניך וגו'", הוא שהצדיק הוא הנקודה שהוטב בעיני המקום, והוא יסוד העולמות כולם, והמצוות הן עצות להסתדר במציאות החן הנ"ל. והנה גם סט"א המתנגד לקדושה וכל מעשה היצר ותחבולותיו ודאי יש גם בהם נקודה קטנה אשר בעבורה רצה הקב"ה לתת להם כח לכל מעשיהם, כמו שכתוב טוב מאד יצר הרע, ואמת כי בהתגברות האדם על יצר הרע אז נתברר הטובה הגנוזה, וזה ושבית שביו</w:t>
      </w:r>
      <w:r w:rsidR="00793B13" w:rsidRPr="00793B13">
        <w:rPr>
          <w:rStyle w:val="HebrewChar"/>
          <w:rFonts w:cs="FrankRuehl" w:hint="cs"/>
          <w:rtl/>
        </w:rPr>
        <w:t>...</w:t>
      </w:r>
      <w:r w:rsidRPr="00793B13">
        <w:rPr>
          <w:rStyle w:val="HebrewChar"/>
          <w:rFonts w:cs="FrankRuehl" w:hint="cs"/>
          <w:rtl/>
        </w:rPr>
        <w:t xml:space="preserve"> (שם תצא תרל"ו)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אך הלא יש לו אלפים ורבבות עולמות, ורק רוצה הקב"ה להיות עדות בעולם שהוא יתברך בראו, וזה הראשית מקיים כל העולם, אפילו שיהיו רשעים וכופרים מתקיים הכל על ידי הראשית, ולכן הכל תלוי בעבודת בני ישראל, שעל ידו מתעורר הפנימיות חיות העולם</w:t>
      </w:r>
      <w:r w:rsidRPr="00793B13">
        <w:rPr>
          <w:rStyle w:val="HebrewChar"/>
          <w:rFonts w:cs="FrankRuehl" w:hint="cs"/>
          <w:rtl/>
        </w:rPr>
        <w:t>...</w:t>
      </w:r>
      <w:r w:rsidR="00DC2A45" w:rsidRPr="00793B13">
        <w:rPr>
          <w:rStyle w:val="HebrewChar"/>
          <w:rFonts w:cs="FrankRuehl" w:hint="cs"/>
          <w:rtl/>
        </w:rPr>
        <w:t xml:space="preserve"> (שם תבא תרמ"ט)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דהקב"ה מחדש בכל יום מעשה בראשית, וזה ההתחדשות מתלבש בטבע, והטבע מסתיר זאת הנקודה, כמו שכתוב "אין כל חדש תחת השמש", שאינו במילואו והתגלות תחת השמש, אבל בני ישראל הם כלים לעורר ולקבל זה </w:t>
      </w:r>
      <w:r w:rsidR="00DC2A45" w:rsidRPr="00793B13">
        <w:rPr>
          <w:rStyle w:val="HebrewChar"/>
          <w:rFonts w:cs="FrankRuehl" w:hint="cs"/>
          <w:rtl/>
        </w:rPr>
        <w:lastRenderedPageBreak/>
        <w:t>התחדשות, ולכן "היום הזה ה' אלקיך מצוך לעשות", לתקן ולגמור זה ההתחדשות</w:t>
      </w:r>
      <w:r w:rsidRPr="00793B13">
        <w:rPr>
          <w:rStyle w:val="HebrewChar"/>
          <w:rFonts w:cs="FrankRuehl" w:hint="cs"/>
          <w:rtl/>
        </w:rPr>
        <w:t>...</w:t>
      </w:r>
      <w:r w:rsidR="00DC2A45" w:rsidRPr="00793B13">
        <w:rPr>
          <w:rStyle w:val="HebrewChar"/>
          <w:rFonts w:cs="FrankRuehl" w:hint="cs"/>
          <w:rtl/>
        </w:rPr>
        <w:t xml:space="preserve"> (שם תר"ס)</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ופירוש הדברים, כי הקב"ה ברא מקומות מעוקמים גם בעולמות עליונים, שיצטרכו תיקון על ידי עבודת האדם, ובלא זאת לא היה שייכות חטא בעולם, וכמו כן על ידי התשובה מתיישבין אותן המקומות ליישר העקמימות, וזה זכותו של בעל תשובה, וכל דבר תלוי במה שלמטה ממנו, נמצא זה השב מעורר חזרת כל המקומות להשיבם לדרך הישר, ועל ידי זה מתעוררין עולמות העליונים יותר ויותר, עד שנאמר שמגעת עד כסא הכבוד, מגעת דייקא, לכן אמרו חז"ל שכל יחיד ששב מביא רפואה לעולם. (שם נצבים תרל"ה)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ועיקר פירוש אני לדודי, להיות איש ישראל יודע שנברא רק לשמש את קונו, ואין לו מציאות וצורך אחר כלל בעולם, והגם כי כל מה שברא הקב"ה בעולמו לא בראו אלא לכבודו, אבל הוא להיות לצורך בני ישראל</w:t>
      </w:r>
      <w:r w:rsidR="00793B13" w:rsidRPr="00793B13">
        <w:rPr>
          <w:rStyle w:val="HebrewChar"/>
          <w:rFonts w:cs="FrankRuehl" w:hint="cs"/>
          <w:rtl/>
        </w:rPr>
        <w:t>...</w:t>
      </w:r>
      <w:r w:rsidRPr="00793B13">
        <w:rPr>
          <w:rStyle w:val="HebrewChar"/>
          <w:rFonts w:cs="FrankRuehl" w:hint="cs"/>
          <w:rtl/>
        </w:rPr>
        <w:t xml:space="preserve"> ובני ישראל נאמר עליהם אדם ובהמה, ערומין בדעת ומשימין עצמן כבהמה, הוא הביטול כנ"ל, שיודעין שאין להם מציאות אחר רק לדודי, וכן ודודי לי, הפירוש כן, כי כל מה שצימצם השי"ת כביכול להיות נודע בעולם ושיתגלה שם הוי"ה ב"ה בעולם, הכל לי, כמו שכתוב בשביל ישראל שנקראו ראשית</w:t>
      </w:r>
      <w:r w:rsidR="00793B13" w:rsidRPr="00793B13">
        <w:rPr>
          <w:rStyle w:val="HebrewChar"/>
          <w:rFonts w:cs="FrankRuehl" w:hint="cs"/>
          <w:rtl/>
        </w:rPr>
        <w:t>...</w:t>
      </w:r>
      <w:r w:rsidRPr="00793B13">
        <w:rPr>
          <w:rStyle w:val="HebrewChar"/>
          <w:rFonts w:cs="FrankRuehl" w:hint="cs"/>
          <w:rtl/>
        </w:rPr>
        <w:t xml:space="preserve"> (שם אלול תרמ"ז)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החיים שמבקשין בראש השנה, כי בראש השנה נברא האדם, והוא עיקר החיים, וכל החיים בעולם באמצעיות האדם, דכתיב "אתה עשית את השמים וכו', ואתה מחיה את כולם", פירוש, כי כל הבריאה של מעשה בראשית הוא צמצום אלקות בהתלבשות הטבע, כמו שכתוב בספרים, שזה ענין הבריאה יש מאין, מה שהיה מקודם הבריאה מלא כבודו, ולא היה מציאות שום דבר יש רק על ידי צמצום אורו יתברך, ונעשה יש, וכל מה שנתפשטו הברואים הרי זה בחינת מיתה, דכל ירידה והשפלה נקראת מיתה, ואחר כך ברא האדם, ויפח באפיו נשמת חיים ויהי האדם לנפש חיה, פירוש שהוא הכלי, ושיחזור ויתמשך החיים מחי החיים אל כל מעשה בראשית, ולכן האדם קרא שמות לכל, שהוא המעלה ומקשר כל הבריאה אל חי החיים</w:t>
      </w:r>
      <w:r w:rsidR="00793B13" w:rsidRPr="00793B13">
        <w:rPr>
          <w:rStyle w:val="HebrewChar"/>
          <w:rFonts w:cs="FrankRuehl" w:hint="cs"/>
          <w:rtl/>
        </w:rPr>
        <w:t>...</w:t>
      </w:r>
      <w:r w:rsidRPr="00793B13">
        <w:rPr>
          <w:rStyle w:val="HebrewChar"/>
          <w:rFonts w:cs="FrankRuehl" w:hint="cs"/>
          <w:rtl/>
        </w:rPr>
        <w:t xml:space="preserve"> (שם </w:t>
      </w:r>
      <w:r w:rsidRPr="00793B13">
        <w:rPr>
          <w:rStyle w:val="HebrewChar"/>
          <w:rFonts w:cs="FrankRuehl" w:hint="cs"/>
          <w:rtl/>
        </w:rPr>
        <w:lastRenderedPageBreak/>
        <w:t>תרנ"ז)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ובזה יש לפרש דברי המדרש</w:t>
      </w:r>
      <w:r w:rsidRPr="00793B13">
        <w:rPr>
          <w:rStyle w:val="HebrewChar"/>
          <w:rFonts w:cs="FrankRuehl" w:hint="cs"/>
          <w:rtl/>
        </w:rPr>
        <w:t>...</w:t>
      </w:r>
      <w:r w:rsidR="00DC2A45" w:rsidRPr="00793B13">
        <w:rPr>
          <w:rStyle w:val="HebrewChar"/>
          <w:rFonts w:cs="FrankRuehl" w:hint="cs"/>
          <w:rtl/>
        </w:rPr>
        <w:t xml:space="preserve"> כך כל זמן שהיה העולם תוהו ובוהו לא נראית מלאכת שמים וארץ, כיון שנעקר תוהו ובוהו מן העולם נראית מלאכת שמים וארץ, ויצא לצורף כלי נעשו כלים, הדא הוא דכתיב "ויכולו השמים והארץ וגו'", והיינו דכל זמן שהיו נמתחין והולכין ומתרחקין מהשורש נקרא העולם תוהו ובוהו, שהיה נחשב קלקול להבריאה שנתרחקה ממקור החיים, ואילו היה מי שראה זה היה בעיניו תוהו ובוהו, כי לא היה ניכר שבח שמים וארץ, ואך כשהגיע יום השבת, והשיג רצון לשוב למקורו, זה נקרא שנעקר תוהו ובוהו מן העולם, אז ניכר שבח שמים וארץ, וזהו הפירוש נעשו כלים, מלשון כלה כנ"ל, שנעשה מהם טבע השתוקקות למעלה.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ואפשר עוד לומר, דהנה כל הבריאה היתה צריכה להעשות על ידי צמצום למען לא יתבטל למקורו, כמבואר במקובלים, ומחמת כח הצמצום ניתן בהם הרצון להתרחק כנ"ל, והנה אין זה כל כך רבותא, אבל כאשר פסק זה וניתן בהם הרצון לשוב להמקור כנ"ל, ואף על פי כן אינם מתבטלים במציאות, זהו רבותא יותר, ומובן שהריחוק היה צורך הקירוב כדי שאחר כך כשישובו למקורם לא יתבטלו</w:t>
      </w:r>
      <w:r w:rsidR="00793B13" w:rsidRPr="00793B13">
        <w:rPr>
          <w:rStyle w:val="HebrewChar"/>
          <w:rFonts w:cs="FrankRuehl" w:hint="cs"/>
          <w:rtl/>
        </w:rPr>
        <w:t>...</w:t>
      </w:r>
      <w:r w:rsidRPr="00793B13">
        <w:rPr>
          <w:rStyle w:val="HebrewChar"/>
          <w:rFonts w:cs="FrankRuehl" w:hint="cs"/>
          <w:rtl/>
        </w:rPr>
        <w:t xml:space="preserve"> (בראשית תרע"ד)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ברש"י, ולימדך כאן שהעולם הזה נברא בה"א, רמז שירדו למטה לראות שחת</w:t>
      </w:r>
      <w:r w:rsidR="00793B13" w:rsidRPr="00793B13">
        <w:rPr>
          <w:rStyle w:val="HebrewChar"/>
          <w:rFonts w:cs="FrankRuehl" w:hint="cs"/>
          <w:rtl/>
        </w:rPr>
        <w:t>...</w:t>
      </w:r>
      <w:r w:rsidRPr="00793B13">
        <w:rPr>
          <w:rStyle w:val="HebrewChar"/>
          <w:rFonts w:cs="FrankRuehl" w:hint="cs"/>
          <w:rtl/>
        </w:rPr>
        <w:t xml:space="preserve"> ויש להבין דאם כן היתה צורת הבריאה לרעה, וחס ושלום לומר כן, והרי מפורש "והנה טוב מאד", ונראה על פי מה שהגדנו במקום אחר, בהא דבמדרש מי יתן טהור מטמא לא אחד, כגון וכו', העולם הבא מעולם הזה, דלרגלי רוממות עולם הבא, אי אפשר לאדם לזכות בו, אלא על ידי עולם הזה המושך לחומריות וטנופא דהאי עלמא, והאדם מתאמץ ומתגבר לברוח ממנו, על ידי זה בא לעומתו לעולם הבא, וכבזוהר הקדוש דמדבר חיצוני שהאדם בורח ממנו בא לעומתו בקדושה. על כן אם יצוייר בלתי עולם הזה שלא היה דבר חיצוני לברוח ממנו, לא היה אפשר לזכות לעולם הבא, וכמו שהגדנו במאמר הקודם, </w:t>
      </w:r>
      <w:r w:rsidRPr="00793B13">
        <w:rPr>
          <w:rStyle w:val="HebrewChar"/>
          <w:rFonts w:cs="FrankRuehl" w:hint="cs"/>
          <w:rtl/>
        </w:rPr>
        <w:lastRenderedPageBreak/>
        <w:t>הטעם שבכל מקום שנכתב שבת בתורה נזכרו מקודם ששת ימי המעשה, אם כן זה עצמו נרמז במה שנברא בה"א שסתומה מכל צדדיה ופתוחה למטה, היינו שהטבע עצמו מושך לכל רע, כדי שתהיה בזה סיבה להאדם לזכות לעולם הבא, אם כן קלקלתו של עולם זוהי תקנתו. ומעתה יצדק בו הלשון "וירא אלקים את כל אשר עשה והנה טוב מאד", שאילו זולתו, שראייתו היא בשטחיות ראה והסתכל בו, לא היה רואה בו שהוא טוב מאד, שהטוב הוא רק פנימיות נעלמה, שהוא טוב לזכות על ידו לעולם הבא, אבל השי"ת שלפניו הנעלם כגלוי, הוא ראה את כל אשר עשה, הוא מצאו שהוא טוב מאד</w:t>
      </w:r>
      <w:r w:rsidR="00793B13" w:rsidRPr="00793B13">
        <w:rPr>
          <w:rStyle w:val="HebrewChar"/>
          <w:rFonts w:cs="FrankRuehl" w:hint="cs"/>
          <w:rtl/>
        </w:rPr>
        <w:t>...</w:t>
      </w:r>
      <w:r w:rsidRPr="00793B13">
        <w:rPr>
          <w:rStyle w:val="HebrewChar"/>
          <w:rFonts w:cs="FrankRuehl" w:hint="cs"/>
          <w:rtl/>
        </w:rPr>
        <w:t xml:space="preserve"> (שם תרפ"ג)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דהנה כל סדר הבריאה היה במתכונת של טפל ועיקר, שעולם הבא עיקר, ועולם הזה טפל, וכמו שאמרו חז"ל (אבות פרק ד') התקן עצמך בפרוזדור כדי שתכנס לטרקלין, וכן ששת ימי המעשה טפלים לשבת</w:t>
      </w:r>
      <w:r w:rsidR="00793B13" w:rsidRPr="00793B13">
        <w:rPr>
          <w:rStyle w:val="HebrewChar"/>
          <w:rFonts w:cs="FrankRuehl" w:hint="cs"/>
          <w:rtl/>
        </w:rPr>
        <w:t>...</w:t>
      </w:r>
      <w:r w:rsidRPr="00793B13">
        <w:rPr>
          <w:rStyle w:val="HebrewChar"/>
          <w:rFonts w:cs="FrankRuehl" w:hint="cs"/>
          <w:rtl/>
        </w:rPr>
        <w:t xml:space="preserve"> וכן בפירות יש קליפה שהיא שומר לפרי</w:t>
      </w:r>
      <w:r w:rsidR="00793B13" w:rsidRPr="00793B13">
        <w:rPr>
          <w:rStyle w:val="HebrewChar"/>
          <w:rFonts w:cs="FrankRuehl" w:hint="cs"/>
          <w:rtl/>
        </w:rPr>
        <w:t>...</w:t>
      </w:r>
      <w:r w:rsidRPr="00793B13">
        <w:rPr>
          <w:rStyle w:val="HebrewChar"/>
          <w:rFonts w:cs="FrankRuehl" w:hint="cs"/>
          <w:rtl/>
        </w:rPr>
        <w:t xml:space="preserve"> וכל אדם אם עושה את הפעולה אשר נברא למענה הוא קונה שלימות, ואם הטפל הוא טפל באמת לעיקר, הרי באמצעותו נעשה גם הטפל שלם, ואם העולם הזה באמת טפל לעולם הבא, ומתקיים התקן עצמך בפרוזדור וכו', נתעלה גם עולם הזה ומתקדש, ועולם הבא מאיר גם בעולם הזה, ויקויים עולמך תראה בחייך, וכן ששת ימי המעשה אם הם טפלים לשבת באמת, הרי באמצעות שבת גם ששת ימי המעשה מיתקנים ומתעלים, וזה שרמזו (ביצה ט"ז) שבכל יום אכל לכבוד שבת, והיינו שהשבת האירה לששת ימי המעשה, וכן קליפה לפרי, אם היא שומרת לפרי יש לה חשיבות, ועל ידי כן היא מקבלת טומאה</w:t>
      </w:r>
      <w:r w:rsidR="00793B13" w:rsidRPr="00793B13">
        <w:rPr>
          <w:rStyle w:val="HebrewChar"/>
          <w:rFonts w:cs="FrankRuehl" w:hint="cs"/>
          <w:rtl/>
        </w:rPr>
        <w:t>...</w:t>
      </w:r>
      <w:r w:rsidRPr="00793B13">
        <w:rPr>
          <w:rStyle w:val="HebrewChar"/>
          <w:rFonts w:cs="FrankRuehl" w:hint="cs"/>
          <w:rtl/>
        </w:rPr>
        <w:t xml:space="preserve"> (תולדות תרע"א)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ופירשנו שזה שהקב"ה גובר על הטבע אינו כל כך רבותא, ועיקר כבודו של הקב"ה שהטבע בעצמו אין לו שום מציאות כי אם ברצון השם, כי כל הנבראים נבראו מאמיתת המצאו, וזה עצמו מפלאות תמים דעים, שהאש יכולה לשרוף נגד כבוד ה', כי לפי האמת נגד רצון השי"ת הרי אין לה מציאות, אלא שמפאת הצמצומים הרבים נעשית האש כמו דבר יש ונפרד בפני עצמו, שאינו מרגיש מה שהוא נגד כבוד השי"ת, וזה </w:t>
      </w:r>
      <w:r w:rsidR="00DC2A45" w:rsidRPr="00793B13">
        <w:rPr>
          <w:rStyle w:val="HebrewChar"/>
          <w:rFonts w:cs="FrankRuehl" w:hint="cs"/>
          <w:rtl/>
        </w:rPr>
        <w:lastRenderedPageBreak/>
        <w:t>שאמר גבריאל אני שר של אש, כשארד לתוך הכבשן תתעלה האש לשרשה, ושוב לא תהיה לה שום מציאות לעשות נגד כבוד השי"ת, אלא מבפנים תהיה קרה ותקדיח מבחוץ. וכן לעתיד כשתתעלה כל הבריאה נאמר (ישעיה מ"ג) "כי תעבור במים אתך אני ובנהרות לא ישטפוך, כי תלך במו אש לא תכוה ולהבה לא תבער בך", היינו שאיננו צריך להתגבר ולדחות את הטבע, כי זה איננו כל כך שבח, כי עדיין אין זה מורה שהטבע אין לו שום מציאות כי אם מאמיתת המצאו, אלא שהקב"ה יותר חזק מהטבע, ועל כל פנים יש לטבע מציאות בצד מה, אבל כשהטבע כמו שהוא אינו פועל, זה מורה שבח יותר שאין לכל נמצא שום מציאות אלא ברצון ה'</w:t>
      </w:r>
      <w:r w:rsidRPr="00793B13">
        <w:rPr>
          <w:rStyle w:val="HebrewChar"/>
          <w:rFonts w:cs="FrankRuehl" w:hint="cs"/>
          <w:rtl/>
        </w:rPr>
        <w:t>...</w:t>
      </w:r>
      <w:r w:rsidR="00DC2A45" w:rsidRPr="00793B13">
        <w:rPr>
          <w:rStyle w:val="HebrewChar"/>
          <w:rFonts w:cs="FrankRuehl" w:hint="cs"/>
          <w:rtl/>
        </w:rPr>
        <w:t xml:space="preserve"> (שמות תרע"ב)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דהנה במדרש (ריש חקת) זה שאמר הכתוב מי יתן טהור מטמא לא אחד, כגון אברהם מתרח</w:t>
      </w:r>
      <w:r w:rsidR="00793B13" w:rsidRPr="00793B13">
        <w:rPr>
          <w:rStyle w:val="HebrewChar"/>
          <w:rFonts w:cs="FrankRuehl" w:hint="cs"/>
          <w:rtl/>
        </w:rPr>
        <w:t>...</w:t>
      </w:r>
      <w:r w:rsidRPr="00793B13">
        <w:rPr>
          <w:rStyle w:val="HebrewChar"/>
          <w:rFonts w:cs="FrankRuehl" w:hint="cs"/>
          <w:rtl/>
        </w:rPr>
        <w:t xml:space="preserve"> מי עשה כן, מי צוה כן, מי גזר כן, לא יחידו של עולם. תמן תנינן, בהרת כגריס באדם טמא, פרחה בכולו טהור, מי עשה כן וכו'</w:t>
      </w:r>
      <w:r w:rsidR="00793B13" w:rsidRPr="00793B13">
        <w:rPr>
          <w:rStyle w:val="HebrewChar"/>
          <w:rFonts w:cs="FrankRuehl" w:hint="cs"/>
          <w:rtl/>
        </w:rPr>
        <w:t>...</w:t>
      </w:r>
      <w:r w:rsidRPr="00793B13">
        <w:rPr>
          <w:rStyle w:val="HebrewChar"/>
          <w:rFonts w:cs="FrankRuehl" w:hint="cs"/>
          <w:rtl/>
        </w:rPr>
        <w:t xml:space="preserve"> ופירשנו, כי אי אפשר שיפעול דבר את מה שהיפוך לו, כמו שהאש אינה פועלת קרירות והמים אינם פועלים חמימות, כך לא היה ראוי שיצא טהור מטמא, אלא מחמת שכל הנמצאים מציאותם מאמיתת המצאו ית"ש, ואפילו טמא איננו נפרד וחולק רשות לעצמו, ואין שום מציאות בעולם אלא מאמיתת מציאותו ית"ש, והוא אחד בתכלית ואין שום נמצא בלעדיו, ועל כן מצד אמיתת יחידו וכו' יכול להיות טהור מטמא, כי שורש אחד להם, הוא יחידו של עולם, ולא לבד שיצא טהור מטמא, אלא אפילו טומאה עצמה יכולה להתהפך ולהיות טהורה מהאי טעמא, וזהו שהביא ראיה מבהרת פרחה בכולו טהור, ומסיים כנ"ל, לא יחידו של עולם</w:t>
      </w:r>
      <w:r w:rsidR="00793B13" w:rsidRPr="00793B13">
        <w:rPr>
          <w:rStyle w:val="HebrewChar"/>
          <w:rFonts w:cs="FrankRuehl" w:hint="cs"/>
          <w:rtl/>
        </w:rPr>
        <w:t>...</w:t>
      </w:r>
      <w:r w:rsidRPr="00793B13">
        <w:rPr>
          <w:rStyle w:val="HebrewChar"/>
          <w:rFonts w:cs="FrankRuehl" w:hint="cs"/>
          <w:rtl/>
        </w:rPr>
        <w:t xml:space="preserve"> (שם פורים תרפ"א)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אלא הטעם דבמקום קידוש השם אין מציאות האדם נחשבת לכלום, וכמו שבהמות וחיות אין מציאותן מציאות נגד האדם ומותר לשוחטן לצרכו, כי כן יובן אלף פעמים ככה מציאות האדם נגד כבוד ה', ועל כן יהרג שלא יתחלל כבוד ה'</w:t>
      </w:r>
      <w:r w:rsidRPr="00793B13">
        <w:rPr>
          <w:rStyle w:val="HebrewChar"/>
          <w:rFonts w:cs="FrankRuehl" w:hint="cs"/>
          <w:rtl/>
        </w:rPr>
        <w:t>...</w:t>
      </w:r>
      <w:r w:rsidR="00DC2A45" w:rsidRPr="00793B13">
        <w:rPr>
          <w:rStyle w:val="HebrewChar"/>
          <w:rFonts w:cs="FrankRuehl" w:hint="cs"/>
          <w:rtl/>
        </w:rPr>
        <w:t xml:space="preserve"> (שם תשא תרע"ג)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rtl/>
        </w:rPr>
        <w:t>...</w:t>
      </w:r>
      <w:r w:rsidR="00DC2A45" w:rsidRPr="00793B13">
        <w:rPr>
          <w:rStyle w:val="HebrewChar"/>
          <w:rFonts w:cs="FrankRuehl" w:hint="cs"/>
          <w:rtl/>
        </w:rPr>
        <w:t xml:space="preserve">והנה משה רבינו היה נקי בלי שום פסולת, וכמו שכתוב ותרא אותו כי טוב הוא, שהיה טוב </w:t>
      </w:r>
      <w:r w:rsidR="00DC2A45" w:rsidRPr="00793B13">
        <w:rPr>
          <w:rStyle w:val="HebrewChar"/>
          <w:rFonts w:cs="FrankRuehl" w:hint="cs"/>
          <w:rtl/>
        </w:rPr>
        <w:lastRenderedPageBreak/>
        <w:t>לגמרי בלי שום תערובת חלקי רע, על כן אין לחלקי הרע שום שליטה ואחיזה במקום שהוא היה מבורך ונתן עינו עליו לטובה, כי כל ענין מציאות שליטת הרע בדבר בלתי סמוי מן העין, הוא משום שיש בדבר הזה תערובת חלקי הרע, ומצא מין את מינו, וזה שאין בו תערובת חלקי הרע, אינם מוצאין שמה את מינם כלל. וכן אליהו הוא פנחס, שנפרדו ממנו כל חלקי הרע בקנאו את קנאת ה' ומסר נפשו להריגה על קידוש ה', ומהאי טעמא נמי מפני שבת כולהו ערקין לנוקבא דתהומא רבה, כי שבת היא טוב לגמרי בלי פסולת</w:t>
      </w:r>
      <w:r w:rsidRPr="00793B13">
        <w:rPr>
          <w:rStyle w:val="HebrewChar"/>
          <w:rFonts w:cs="FrankRuehl" w:hint="cs"/>
          <w:rtl/>
        </w:rPr>
        <w:t>...</w:t>
      </w:r>
      <w:r w:rsidR="00DC2A45" w:rsidRPr="00793B13">
        <w:rPr>
          <w:rStyle w:val="HebrewChar"/>
          <w:rFonts w:cs="FrankRuehl" w:hint="cs"/>
          <w:rtl/>
        </w:rPr>
        <w:t xml:space="preserve"> ועל כן במקום משה ואליהו ושבת אין מקום לשליטת חיצוניים, ושראי ברכה אף בדבר בלתי סמוי מן העין</w:t>
      </w:r>
      <w:r w:rsidRPr="00793B13">
        <w:rPr>
          <w:rStyle w:val="HebrewChar"/>
          <w:rFonts w:cs="FrankRuehl" w:hint="cs"/>
          <w:rtl/>
        </w:rPr>
        <w:t>...</w:t>
      </w:r>
      <w:r w:rsidR="00DC2A45" w:rsidRPr="00793B13">
        <w:rPr>
          <w:rStyle w:val="HebrewChar"/>
          <w:rFonts w:cs="FrankRuehl" w:hint="cs"/>
          <w:rtl/>
        </w:rPr>
        <w:t xml:space="preserve"> (פקודי תרע"ג)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דהנה ידוע דכל הבריאה היא בבחינת פנימיים ולבושים, והפנימיים אלו הם עוד לבושים למה שהוא יותר בפנימיות, וכה סובבת הולכת כל הבריאה, או שתקראם עצמות וכלים או תוכיים ומקיפין, וידוע עוד דכל הקפה אינה פחות משלשה הסובבים את המרכז, והם הם המתקלא חדא, הן בעולם הן בשנה, הן בנפש</w:t>
      </w:r>
      <w:r w:rsidR="00793B13" w:rsidRPr="00793B13">
        <w:rPr>
          <w:rStyle w:val="HebrewChar"/>
          <w:rFonts w:cs="FrankRuehl" w:hint="cs"/>
          <w:rtl/>
        </w:rPr>
        <w:t>...</w:t>
      </w:r>
      <w:r w:rsidRPr="00793B13">
        <w:rPr>
          <w:rStyle w:val="HebrewChar"/>
          <w:rFonts w:cs="FrankRuehl" w:hint="cs"/>
          <w:rtl/>
        </w:rPr>
        <w:t xml:space="preserve"> קיצור הדברים, שבת בשנה, וכלי המקדש בעולם, ורגש והתלהבות הנפש באדם, הם הנקודות הפנימיות שבבריאה שעליהם נראים האור האלקי, וקדושת הזמן ונפש האדם</w:t>
      </w:r>
      <w:r w:rsidR="00793B13" w:rsidRPr="00793B13">
        <w:rPr>
          <w:rStyle w:val="HebrewChar"/>
          <w:rFonts w:cs="FrankRuehl" w:hint="cs"/>
          <w:rtl/>
        </w:rPr>
        <w:t>...</w:t>
      </w:r>
      <w:r w:rsidRPr="00793B13">
        <w:rPr>
          <w:rStyle w:val="HebrewChar"/>
          <w:rFonts w:cs="FrankRuehl" w:hint="cs"/>
          <w:rtl/>
        </w:rPr>
        <w:t xml:space="preserve"> (שם פקודי תר"פ)</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בש"ס פסחים ה', בשכר שלשה ראשון זכו לשלשה ראשון וכו', להכרית זרעו של עשו שנקרא ראשון וכו', וביאר מהר"ל בפרק דרוש נאה, דבשכר השבתת שאור זכו להכרית זרעו של עשו, ובפשיטות שעשו הוא חמץ ושאור של כל העולם, ונראה לבאר דהנה דבר בריאת העולם היה השתלשלות הרוחניות לתוך הגשמיות, כמו נשמה בגוף, והכוונה שתהיה הרוחניות נראית מתוך הגשמיות כתפוחי זהב במשכיות כסף, וכמו נשמה, שאף שאינה נראית בהתגלות לעיני החומר, מכל מקום בגוף האדם נראה מתנועותיו שיש נשמה בקרבו, כך היתה הכוונה שתהיה נראית ונגלית הרוחניות מתוך הגשמיות, וכן על אופן זה למעלה למעלה עד שידע כל פעול כי אתה פעלתו וכו', אך כחו של עשו הגיאות שבו מכסה על הפנימיות, לומר שהוא הפנימיות, וזה שפושט טלפיו ומראה </w:t>
      </w:r>
      <w:r w:rsidRPr="00793B13">
        <w:rPr>
          <w:rStyle w:val="HebrewChar"/>
          <w:rFonts w:cs="FrankRuehl" w:hint="cs"/>
          <w:rtl/>
        </w:rPr>
        <w:lastRenderedPageBreak/>
        <w:t>שהוא טהור, ומטמין טומאה שבו הוא מבפנים, ועל כן כחו כל כך גדול כי הוא כח פנימי רע, ועל כן יש לו כח זה להתגאות ולומר שהוא תכלית הבריאה ופנימיותה, ועל כן יש לו כח להסתיר בפני הרוחניות שלא תהיה נגלית מתוך הגשמיות, וזהו שבמדרש תנחומא (סוף תצא) כל זמן שזרעו של עמלק קיים, (שהוא תמצית הרע של עשו), כביכול כאילו הפנים שלמעלה מכוסה, ולעתיד כתיב ולא יכנף עוד מוריך. וגסות הרוח שבו היא המקלקלת את כל כוונת הבריאה, כמו חמץ ושאור המחמיצים את כל העיסה</w:t>
      </w:r>
      <w:r w:rsidR="00793B13" w:rsidRPr="00793B13">
        <w:rPr>
          <w:rStyle w:val="HebrewChar"/>
          <w:rFonts w:cs="FrankRuehl" w:hint="cs"/>
          <w:rtl/>
        </w:rPr>
        <w:t>...</w:t>
      </w:r>
      <w:r w:rsidRPr="00793B13">
        <w:rPr>
          <w:rStyle w:val="HebrewChar"/>
          <w:rFonts w:cs="FrankRuehl" w:hint="cs"/>
          <w:rtl/>
        </w:rPr>
        <w:t xml:space="preserve"> וזהו כחו של עשו, שהשקר מסתיר את האמת, ועל כן חמץ אוסר במשהו כענין גסות הרוח</w:t>
      </w:r>
      <w:r w:rsidR="00793B13" w:rsidRPr="00793B13">
        <w:rPr>
          <w:rStyle w:val="HebrewChar"/>
          <w:rFonts w:cs="FrankRuehl" w:hint="cs"/>
          <w:rtl/>
        </w:rPr>
        <w:t>...</w:t>
      </w:r>
      <w:r w:rsidRPr="00793B13">
        <w:rPr>
          <w:rStyle w:val="HebrewChar"/>
          <w:rFonts w:cs="FrankRuehl" w:hint="cs"/>
          <w:rtl/>
        </w:rPr>
        <w:t xml:space="preserve"> (ויקרא פסח תרע"ט)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ומכל מקום יש לומר, היות ידוע שמעת חטא עץ הדעת טוב ורע כל הנבראים התחתונים יש בהם תערובת טוב ורע עד עת קץ, שרוח הטומאה יעביר מן הארץ, וכמו שתאמר שאין המורכב יכול לסבול את הפשוט, כמו כן תאמר שאין המורכב מטוב ורע יכול לסבול את מה שאין בו שום שמץ תערובת טוב ורע, ועל כן אש של מעלה שיצאה מלפני ה' שלמעלה מכל שום שמץ תערובת רע, לא היה בכוחם של מורכבים מטוב ורע לסבלה, הגם שהיתה מתמדת כל ימי בית ראשון נראית לצדיקים ולבלתי צדיקים, אינו דומה לתחילת יציאתה מלפני ה'</w:t>
      </w:r>
      <w:r w:rsidRPr="00793B13">
        <w:rPr>
          <w:rStyle w:val="HebrewChar"/>
          <w:rFonts w:cs="FrankRuehl" w:hint="cs"/>
          <w:rtl/>
        </w:rPr>
        <w:t>...</w:t>
      </w:r>
      <w:r w:rsidR="00DC2A45" w:rsidRPr="00793B13">
        <w:rPr>
          <w:rStyle w:val="HebrewChar"/>
          <w:rFonts w:cs="FrankRuehl" w:hint="cs"/>
          <w:rtl/>
        </w:rPr>
        <w:t xml:space="preserve"> (שם שמיני תרע"ד)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בטעמו של דבר, דהנה ידוע שמפאת עירוב טוב ורע אי אפשר שימצא דבר שיהיה כולו טוב או כולו רע, אלא הכל בתערובת, ומכל מקום כמו שהעולם נידון אחר רובו, כן בדברים האסורין והמותרין נדונין אחר הרוב שבהם, ובדברים המותרים הרוב הוא חלקי ההיתר, ומיעוט חלקי הרע בטלין ברוב החלקים של היתר, ובדברים האסורים הוא להיפוך. וזהו הענין דבש"ס סנהדרין י"ז אמר רבי יהודה אמר רב אין מושיבין בסנהדרין אלא מי שיודע לטהר את השרץ מן התורה</w:t>
      </w:r>
      <w:r w:rsidR="00793B13" w:rsidRPr="00793B13">
        <w:rPr>
          <w:rStyle w:val="HebrewChar"/>
          <w:rFonts w:cs="FrankRuehl" w:hint="cs"/>
          <w:rtl/>
        </w:rPr>
        <w:t>...</w:t>
      </w:r>
      <w:r w:rsidRPr="00793B13">
        <w:rPr>
          <w:rStyle w:val="HebrewChar"/>
          <w:rFonts w:cs="FrankRuehl" w:hint="cs"/>
          <w:rtl/>
        </w:rPr>
        <w:t xml:space="preserve"> ונראה לפרש, דטעמי טומאה הם מקבילים לחלקי רע וטומאה שבו, וסומכוס היה מוצא בו במספר ארבעים ושמונה ניצוצי טומאה, על כן עלה בידו גם על פי נגלה מ"ח טעמים, וכן נמי על דבר של טהרה היה מוצא בו מ"ח ניצוצי טהרה, על כן עלה בידו גם </w:t>
      </w:r>
      <w:r w:rsidRPr="00793B13">
        <w:rPr>
          <w:rStyle w:val="HebrewChar"/>
          <w:rFonts w:cs="FrankRuehl" w:hint="cs"/>
          <w:rtl/>
        </w:rPr>
        <w:lastRenderedPageBreak/>
        <w:t>על פי נגלה מ"ח טעמי טהרה</w:t>
      </w:r>
      <w:r w:rsidR="00793B13" w:rsidRPr="00793B13">
        <w:rPr>
          <w:rStyle w:val="HebrewChar"/>
          <w:rFonts w:cs="FrankRuehl" w:hint="cs"/>
          <w:rtl/>
        </w:rPr>
        <w:t>...</w:t>
      </w:r>
      <w:r w:rsidRPr="00793B13">
        <w:rPr>
          <w:rStyle w:val="HebrewChar"/>
          <w:rFonts w:cs="FrankRuehl" w:hint="cs"/>
          <w:rtl/>
        </w:rPr>
        <w:t xml:space="preserve"> (שם מצורע תרע"ו)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ועל כן יובן כי בהתהוות הדבר לפועל יצדק יותר לשון אמירה, היינו בלתי חיבור, כי כל התהוות הנבראים היא על ידי צמצום שבלאו הכי היו בטלים במציאותם, ועל כן נקראו עשרה מאמרות שבהם נברא העולם, ולא דברות, שהרי כל מהות הנבראים הוא על ידי בחינת אמירה ולא בחינת דבור, אך אחר שכבר הוא בפועל ונצרך לכח הקיום והעמדה שהטבע משתנה בכל עת פושט צורה ולובש צורה, ולמען יתמיד בקיומו שייך לשון דיבור, שעל ידי שהנבראים יש בהם חיבור להשי"ת יש בהם נמי כח הקיום בצד מה, ועל כן העליונים שיש להם חיבור יותר, יש בהם כח הקיום ביותר, והמלאכים נקראים עומדים, שהם תמיד בבחינה אחת בלתי משתנה, ועל כן להתהוות הדבר לפועל כתיב כי הוא אמר ויהי, אבל למען יהיה בו כח הקיום שלא ישתנה, כתיב הוא צוה ויעמוד, שלשון צוה הוא מעין לשון דיבור</w:t>
      </w:r>
      <w:r w:rsidRPr="00793B13">
        <w:rPr>
          <w:rStyle w:val="HebrewChar"/>
          <w:rFonts w:cs="FrankRuehl" w:hint="cs"/>
          <w:rtl/>
        </w:rPr>
        <w:t>...</w:t>
      </w:r>
      <w:r w:rsidR="00DC2A45" w:rsidRPr="00793B13">
        <w:rPr>
          <w:rStyle w:val="HebrewChar"/>
          <w:rFonts w:cs="FrankRuehl" w:hint="cs"/>
          <w:rtl/>
        </w:rPr>
        <w:t xml:space="preserve"> ולפי האמור יובן שהעליונים שאינם בלי שינוי ועומדים תמיד על מתכונת אחת, די להם באמירה אחת, אבל התחתונים שיצר הרע מצוי בהם, הגורם שינוי בכל פעם, נצרכים לאמירה שניה, למען יהיה בהם בהכרח קיום בצד מה</w:t>
      </w:r>
      <w:r w:rsidRPr="00793B13">
        <w:rPr>
          <w:rStyle w:val="HebrewChar"/>
          <w:rFonts w:cs="FrankRuehl" w:hint="cs"/>
          <w:rtl/>
        </w:rPr>
        <w:t>...</w:t>
      </w:r>
      <w:r w:rsidR="00DC2A45" w:rsidRPr="00793B13">
        <w:rPr>
          <w:rStyle w:val="HebrewChar"/>
          <w:rFonts w:cs="FrankRuehl" w:hint="cs"/>
          <w:rtl/>
        </w:rPr>
        <w:t xml:space="preserve"> (שם אמור תרע"ד)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לפרש על פי מה שכתב בעל אור החיים (בראשית) שהבריאה היא רק לשבעה ימים, ובכל שבת מתחדשת הבריאה עוד לשבעה ימים, וכן לעולם, וזהו "שבת לה' אלקיך", שחוזרת כל הבריאה לממציאה, וחוזר השי"ת ובורא אותה כבראשונה. ויש לומר שכמו שהבריאה היא בכלל, כן היא נחלת ארץ ישראל לישראל נמי, היינו שניתנה להם רק לשבע שנים לעבוד את האדמה וחוזר ונותן להם עוד לשבע שנים</w:t>
      </w:r>
      <w:r w:rsidR="00793B13" w:rsidRPr="00793B13">
        <w:rPr>
          <w:rStyle w:val="HebrewChar"/>
          <w:rFonts w:cs="FrankRuehl" w:hint="cs"/>
          <w:rtl/>
        </w:rPr>
        <w:t>...</w:t>
      </w:r>
      <w:r w:rsidRPr="00793B13">
        <w:rPr>
          <w:rStyle w:val="HebrewChar"/>
          <w:rFonts w:cs="FrankRuehl" w:hint="cs"/>
          <w:rtl/>
        </w:rPr>
        <w:t xml:space="preserve"> (שם בהר תרע"ד)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זקני זצללה"ה מקאצק אמר כי הנקודה של אמת היתה רק לכהן גדול בשעה שנכנס לקדש הקדשים, ביאור הדברים, דהנה אמת אמר אל יברא (האדם) שכולו מלא שקרים, והיינו שמטבע הבריאה אין בה מדת אמת, מאחר שכל הבריאה היתה רק על ידי צמצום והסתר, דאם לאו הכי היה העולם מתבטל במציאות, וזה ההסתר וההעלם איננו מדת אמת, כי באמת אין </w:t>
      </w:r>
      <w:r w:rsidRPr="00793B13">
        <w:rPr>
          <w:rStyle w:val="HebrewChar"/>
          <w:rFonts w:cs="FrankRuehl" w:hint="cs"/>
          <w:rtl/>
        </w:rPr>
        <w:lastRenderedPageBreak/>
        <w:t>עוד מלבדו, ועל כן הטבע מושך בנבראים היפוך מדת האמת, אך האמת נסתרת, ואי אפשר למצא מדת האמת אלא במה שהיא תכלית הפנימיות, ויש נקודה פנימית בכל אדם שכמעט אין האדם מרגיש בה, והיא נקראת בתולה ואיש לא ידעה, והנה ידוע שכהנים הם פנימיים, וכהן גדול הוא פנימיות שבפנימיות</w:t>
      </w:r>
      <w:r w:rsidR="00793B13" w:rsidRPr="00793B13">
        <w:rPr>
          <w:rStyle w:val="HebrewChar"/>
          <w:rFonts w:cs="FrankRuehl" w:hint="cs"/>
          <w:rtl/>
        </w:rPr>
        <w:t>...</w:t>
      </w:r>
      <w:r w:rsidRPr="00793B13">
        <w:rPr>
          <w:rStyle w:val="HebrewChar"/>
          <w:rFonts w:cs="FrankRuehl" w:hint="cs"/>
          <w:rtl/>
        </w:rPr>
        <w:t xml:space="preserve"> ויש פנימיות בעולם הוא קדש הקדשים</w:t>
      </w:r>
      <w:r w:rsidR="00793B13" w:rsidRPr="00793B13">
        <w:rPr>
          <w:rStyle w:val="HebrewChar"/>
          <w:rFonts w:cs="FrankRuehl" w:hint="cs"/>
          <w:rtl/>
        </w:rPr>
        <w:t>...</w:t>
      </w:r>
      <w:r w:rsidRPr="00793B13">
        <w:rPr>
          <w:rStyle w:val="HebrewChar"/>
          <w:rFonts w:cs="FrankRuehl" w:hint="cs"/>
          <w:rtl/>
        </w:rPr>
        <w:t xml:space="preserve"> וכן יש פנימיות בשנה זה יום הכפורים</w:t>
      </w:r>
      <w:r w:rsidR="00793B13" w:rsidRPr="00793B13">
        <w:rPr>
          <w:rStyle w:val="HebrewChar"/>
          <w:rFonts w:cs="FrankRuehl" w:hint="cs"/>
          <w:rtl/>
        </w:rPr>
        <w:t>...</w:t>
      </w:r>
      <w:r w:rsidRPr="00793B13">
        <w:rPr>
          <w:rStyle w:val="HebrewChar"/>
          <w:rFonts w:cs="FrankRuehl" w:hint="cs"/>
          <w:rtl/>
        </w:rPr>
        <w:t xml:space="preserve"> שבאשר הוא פנימיות שבשנה מתיחס ביותר להשי"ת, ועל כן ביום הכפורים כשנכנס כהן גדול לבית קדש הקדשים נקבצו ובאו כל הפנימיות שבעולם שנה נפש, ונתעורר תכלית הפנימיות שטמון בתוך תוכו של הכהן גדול, ומאירה בו מדת האמת כאילו הוא איש אחר ובטבע אחר בו, כמו טבע האבן העכורה שנתהפך כנ"ל מחמת ניצוצי השמש</w:t>
      </w:r>
      <w:r w:rsidR="00793B13" w:rsidRPr="00793B13">
        <w:rPr>
          <w:rStyle w:val="HebrewChar"/>
          <w:rFonts w:cs="FrankRuehl" w:hint="cs"/>
          <w:rtl/>
        </w:rPr>
        <w:t>...</w:t>
      </w:r>
      <w:r w:rsidRPr="00793B13">
        <w:rPr>
          <w:rStyle w:val="HebrewChar"/>
          <w:rFonts w:cs="FrankRuehl" w:hint="cs"/>
          <w:rtl/>
        </w:rPr>
        <w:t xml:space="preserve"> (במדבר נשא תרע"ג)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דכל אחד מאלה שלשת העולמות הנ"ל מחולק נמי לשלשה, באופן שיצדק לומר עליהן שהם שלש של שלש שלש, עולם התחתון הוא חוצה לארץ, וארץ ישראל וירושלים, וירושלים עצמה כוללת בתוכה שלשה מחנות, מחנה שכינה לויה ישראל כנ"ל. וכמו שהעולם התחתון מחולק לשלשה, כן נמי העולם האמצעי והעולם העליון, והנה ז' רקיעין אלו כוללין בתוכם העולם האמצעי והעולם העליון, וכל אחד מהם מחולק לשלשה, היינו וילון רקיע שחקים הם השלשה של העולם האמצעי, באופן שוילון הוא התחתון, שהוא עולם המעשה שבעולם האמצעי, וזהו שמחדש בכל יום מעשה בראשית, רקיע שבו חמה ולבנה כוכבים ומזלות המסבבים על ידי השירה כנ"ל, הוא העולם האמצעי שבאמצעי, שחקים שטוחנות מן לצדיקים, שהמן מתייחס לשכל כידוע, הוא העולם העליון שבעולם האמצעי, ועד כאן מגיע העולם האמצעי. ומשם ולמעלה מתחיל העולם העליון, זבול הוא העולם התחתון, עולם המעשה שבעולם העליון, ועל כן בו מזבח בנוי ומיכאל מקריב עליו קרבנות, מעון שבו כתות של מלאכי השרת שאומרות שירה הוא העולם האמצעי שבעולם העליון, מכון וערבות הם העולם העליון שבעולם העליון, ועל כן נאמר בהם ואתה תשמע השמים מכון שבתך</w:t>
      </w:r>
      <w:r w:rsidR="00793B13" w:rsidRPr="00793B13">
        <w:rPr>
          <w:rStyle w:val="HebrewChar"/>
          <w:rFonts w:cs="FrankRuehl" w:hint="cs"/>
          <w:rtl/>
        </w:rPr>
        <w:t>...</w:t>
      </w:r>
      <w:r w:rsidRPr="00793B13">
        <w:rPr>
          <w:rStyle w:val="HebrewChar"/>
          <w:rFonts w:cs="FrankRuehl" w:hint="cs"/>
          <w:rtl/>
        </w:rPr>
        <w:t xml:space="preserve"> (שם </w:t>
      </w:r>
      <w:r w:rsidRPr="00793B13">
        <w:rPr>
          <w:rStyle w:val="HebrewChar"/>
          <w:rFonts w:cs="FrankRuehl" w:hint="cs"/>
          <w:rtl/>
        </w:rPr>
        <w:lastRenderedPageBreak/>
        <w:t>קרח תרע"ז)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והראהו הקב"ה מטבע של אש מתחת כסא הכבוד ואמר לו זה יתנו, כזה יתנו, הכוונה הראוהו שאף שהיא חתיכת דומם יש בו גם כן רוחניות, שהרי דוגמתו למעלה של אש, כי בכל דבר יש רוחניות, שמזה התהוותו וקיומו, דלולי כן אין לו מציאות, דאין עוד מלבדו כתיב, ובכל קניני האדם יש רוחניות השייך לנפש האדם, וכידוע דאתה מחיה את כולם, וזה ענין וינצלו את מצרים, שלא יאמר אותו צדיק וכו', ברכוש גדול לא קיים</w:t>
      </w:r>
      <w:r w:rsidR="00793B13" w:rsidRPr="00793B13">
        <w:rPr>
          <w:rStyle w:val="HebrewChar"/>
          <w:rFonts w:cs="FrankRuehl" w:hint="cs"/>
          <w:rtl/>
        </w:rPr>
        <w:t>...</w:t>
      </w:r>
      <w:r w:rsidRPr="00793B13">
        <w:rPr>
          <w:rStyle w:val="HebrewChar"/>
          <w:rFonts w:cs="FrankRuehl" w:hint="cs"/>
          <w:rtl/>
        </w:rPr>
        <w:t xml:space="preserve"> (שמות שקלים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וזה שכתוב מלאה הארץ קניניך, אומרים בשם הרבי רבי בונם זצ"ל שכל העולם כולו מלא רק לקנות אותך, היינו שבכל הבריאה יש דברי תורה ללמוד ממנו, וכמו שמצינו שאברהם אבינו קיים כל התורה כולה, ומהיכן למד, רק למד מכל הבריאה שמלאה דברי תורה</w:t>
      </w:r>
      <w:r w:rsidRPr="00793B13">
        <w:rPr>
          <w:rStyle w:val="HebrewChar"/>
          <w:rFonts w:cs="FrankRuehl" w:hint="cs"/>
          <w:rtl/>
        </w:rPr>
        <w:t>...</w:t>
      </w:r>
      <w:r w:rsidR="00DC2A45" w:rsidRPr="00793B13">
        <w:rPr>
          <w:rStyle w:val="HebrewChar"/>
          <w:rFonts w:cs="FrankRuehl" w:hint="cs"/>
          <w:rtl/>
        </w:rPr>
        <w:t xml:space="preserve"> וכתיב והלכת בדרכיו, שכל המצוות הם דרכיו של הקב"ה שהאציל להנהגת העולם, והוא מקיים המצוות תחלה, ונצטוו ישראל ללמוד מזה לילך בדרכיו</w:t>
      </w:r>
      <w:r w:rsidRPr="00793B13">
        <w:rPr>
          <w:rStyle w:val="HebrewChar"/>
          <w:rFonts w:cs="FrankRuehl" w:hint="cs"/>
          <w:rtl/>
        </w:rPr>
        <w:t>...</w:t>
      </w:r>
      <w:r w:rsidR="00DC2A45" w:rsidRPr="00793B13">
        <w:rPr>
          <w:rStyle w:val="HebrewChar"/>
          <w:rFonts w:cs="FrankRuehl" w:hint="cs"/>
          <w:rtl/>
        </w:rPr>
        <w:t xml:space="preserve"> (דברים ראש חודש אלול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וביאור זה, כי התחלת ההרכבה היא בבריאת העולם, כי מתחלה היה הוא ושמו אחד, והיה אחדותו הפשוטה מתפשטת עד אין קץ וסוף, וכשעלה ברצונו הפשוט לגלות מלכותו ולבראות יצורים הנה אם היה הנבראים גם הם אחדים פשוטים לא היו נבראים אלא בוראים והם והוא אחד, כי האחד לא יתרבה, כי אם יתרבה אינו אחד אלא יותר על אחד, ולכן היתה תחלת הבריאה לבראת מורכבים</w:t>
      </w:r>
      <w:r w:rsidR="00793B13" w:rsidRPr="00793B13">
        <w:rPr>
          <w:rStyle w:val="HebrewChar"/>
          <w:rFonts w:cs="FrankRuehl" w:hint="cs"/>
          <w:rtl/>
        </w:rPr>
        <w:t>...</w:t>
      </w:r>
      <w:r w:rsidRPr="00793B13">
        <w:rPr>
          <w:rStyle w:val="HebrewChar"/>
          <w:rFonts w:cs="FrankRuehl" w:hint="cs"/>
          <w:rtl/>
        </w:rPr>
        <w:t xml:space="preserve"> (חלק א אור זרוע לצדיק עמוד לז)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ביאור זה כי בכל יצורי העולם יש ב' כחות אלו שהם כח המרכיב וכח הנרכב, כי לולי זה לא היה אלא מורכב אחד הנרכב מאחד הפשוט, כי מאחד פשוט לא יצא אלא מורכב אחד כאשר אמרנו, וכדי שירבו המורכבים צריך שיהיה במורכב ההוא עוד כח להרכיב מורכב אחר, וכן האחר אחר עד אין קץ ועל יד זה מתרבים המורכבים. ולכן כשנתגלית העולם שהוא כח ההרכבה ניתן כח ההרכבה במורכבים גם כן, ולכן הוא מתפשט כח ההרכבה עד אין קץ, שהרי </w:t>
      </w:r>
      <w:r w:rsidRPr="00793B13">
        <w:rPr>
          <w:rStyle w:val="HebrewChar"/>
          <w:rFonts w:cs="FrankRuehl" w:hint="cs"/>
          <w:rtl/>
        </w:rPr>
        <w:lastRenderedPageBreak/>
        <w:t>כל מורכב הרי נרכב על ידי כח זה ויש לו גם כן כח ההרכבה עד אין קץ.</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ולכן אמרו יותר ממה שעגל רוצה לינק פרה וכו'</w:t>
      </w:r>
      <w:r w:rsidR="00793B13" w:rsidRPr="00793B13">
        <w:rPr>
          <w:rStyle w:val="HebrewChar"/>
          <w:rFonts w:cs="FrankRuehl" w:hint="cs"/>
          <w:rtl/>
        </w:rPr>
        <w:t>...</w:t>
      </w:r>
      <w:r w:rsidRPr="00793B13">
        <w:rPr>
          <w:rStyle w:val="HebrewChar"/>
          <w:rFonts w:cs="FrankRuehl" w:hint="cs"/>
          <w:rtl/>
        </w:rPr>
        <w:t xml:space="preserve"> והיינו כי כח המרכיב ומשפיע רודף אחר כח המושפע להשפיע לו ולהרכיבו בעבור כח המרכיב שנודע בו. אבל אין המורכב רודף אחר המרכיבו, לפי שמורכב הוא פחות במעלה מן המרכיב והעלה מן העלול. וכבר אמר החכם למה נמצאו החכמים בבתי העשירים ולא להיפך, מפני שהחכם ידע מעלת העשיר אבל העשיר לא ידע מעלת החכמה, והדברים עמוקים למבין</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מה שצד רביעי פתוח הוא כי על ידי סתימת צד הרביעי היה מורה חזרת כח ההרכבה למרכיב הראשון ויהיה חוזר חלילה על דרך החיות רצוא ושוב הידוע ליודעים, וזה הוא חזרה לכח היחוד העליון שהוא בחינת ממלא כל עלמין, רוצה לומר היחוד האמיתי שיתגלה לעתיד על מילואו ושלימותו, והוא מתגלה על ידי מעשה התורה והמצות אשר נוסדו על כך לגלות היחוד האמיתי בבחינת ממלא כל עלמין. אבל בריאת העולם שהיתה על ידי כח הצמצום שנתצמצם כח יחודו יתברך ונתעלם מן העין, ונראה כח ההרכבה ופירוד מן היחוד האמיתי, ובבחינת סובב כל עלמין, וזהו יסוד בריאת העולם כולו להיות מקום לברואים שונים ולכחות שונות ולכח הרע ולתורה ועבודה וכידוע ליודעים. לכן הבי"ת שהוא כח ההרכבה שבו נברא העולם להיות המורכב מורכב ולא להיות חוזר ומתייחד ויהיה הכל אחד באין היכר מורכב ומרכיב, ולכן צד הרביעי פתוח</w:t>
      </w:r>
      <w:r w:rsidR="00793B13" w:rsidRPr="00793B13">
        <w:rPr>
          <w:rStyle w:val="HebrewChar"/>
          <w:rFonts w:cs="FrankRuehl" w:hint="cs"/>
          <w:rtl/>
        </w:rPr>
        <w:t>...</w:t>
      </w:r>
      <w:r w:rsidRPr="00793B13">
        <w:rPr>
          <w:rStyle w:val="HebrewChar"/>
          <w:rFonts w:cs="FrankRuehl" w:hint="cs"/>
          <w:rtl/>
        </w:rPr>
        <w:t xml:space="preserve"> (שם שם עמוד לח,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ובתנחומא שם מסיים, ומי הן המלאכים אלו שמשמרין אותו מן המזיקין וכו' מכריז לפניו ואומר תנו כבוד לצלמו של הקב"ה,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לפי שכל העולם כולו מלא רוחות ומזיקים. פירוש שכל ענייני העולם הם מלאים דברים מזיקים לנפש מכל צד, כח חמדה וכל חפץ הנמצא בבריאת העולם הוא מעורב טוב ברע, הטוב כאשר ישתמש בו רק לרצון השי"ת, והרע להיפך, וזהו שמלא מזיקין. והגדר לזה היא התורה,</w:t>
      </w:r>
      <w:r>
        <w:rPr>
          <w:rStyle w:val="HebrewChar"/>
          <w:rtl/>
        </w:rPr>
        <w:t> </w:t>
      </w:r>
      <w:r w:rsidRPr="00793B13">
        <w:rPr>
          <w:rStyle w:val="HebrewChar"/>
          <w:rFonts w:cs="FrankRuehl" w:hint="cs"/>
          <w:rtl/>
        </w:rPr>
        <w:t xml:space="preserve"> כמו שאיתא בראתי יצר הרע בראתי תורה תבלין, שהיא השמירה שעל ידי כל מצוה ממצות </w:t>
      </w:r>
      <w:r w:rsidRPr="00793B13">
        <w:rPr>
          <w:rStyle w:val="HebrewChar"/>
          <w:rFonts w:cs="FrankRuehl" w:hint="cs"/>
          <w:rtl/>
        </w:rPr>
        <w:lastRenderedPageBreak/>
        <w:t>התורה שמקיים נמסר לו מלאך אחד, רוצה לומר כח הקובע ועומד שאין יכול לנטות כלל אל הרע</w:t>
      </w:r>
      <w:r w:rsidR="00793B13" w:rsidRPr="00793B13">
        <w:rPr>
          <w:rStyle w:val="HebrewChar"/>
          <w:rFonts w:cs="FrankRuehl" w:hint="cs"/>
          <w:rtl/>
        </w:rPr>
        <w:t>...</w:t>
      </w:r>
      <w:r w:rsidRPr="00793B13">
        <w:rPr>
          <w:rStyle w:val="HebrewChar"/>
          <w:rFonts w:cs="FrankRuehl" w:hint="cs"/>
          <w:rtl/>
        </w:rPr>
        <w:t xml:space="preserve"> (שם שיחת מלאכי השרת עמוד יט)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עוד ערך מלאך ובריאה שם עמוד לט.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חומר הלב ומוח הוא כחומר כל הגוף עפר מן האדמה, והיינו כי תכלית הבריאה היא העשיה הגופנית, כי אין תכלית בריאת המלאכים והשכלים הנבדלים מצד עצמם, רק מצד צורכם על התכלית המכוון שהוא האדם הגופני שבעשיה הגופנית, ואם כן גם העולם המלאכיי הלבביי והמוחי שהם נבראים מחודשים ולא נאצלים הם שכונים על הגופני ונשענים ששם הוא משכנם, שרק לתכלית זה היה בריאתם, ולולי הגופניי לא היה שום מקום ומשכן להם. והעשיה הגופנית הנראית לעינינו משמים והארץ וכל צבאיהם זהו חומר הבריאה. אבל הנפש שבבריאה הם רוחניות כחות העולמיים כולם, הכח המעשיי של גמר המעשה שעל ידו יוצא המעשה לפועל הוא הנקרא בפי המקובלים עולם העשיה הרוחני, וכחותיו הרוחניים הם מלאכי מים שבזוהר שהם כחות השלמת המעשה כנזכר לעיל. (שם עמוד ס, וראה עוד ערך מזל)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וכמו שהראש שלו ממקור קדוש יוצא כך הסוף, ומאחר שראשם וכתרם הוא רגלי מלכות דקדושה שהוא ממש סוף מעשה, כך מדה כנגד מדה סוף מעשה ורגלי מלכות שלהם חסד, והיינו שבגמר מעשה אין כאן רע באמת כי סוף הכל לטובה וחשב מחשבות לבלתי ידח, ואין כאן גוף רע באמת כלל. וזה סוד מה שאמרו שקר אין לו רגלים בשבת ק"ד א', ומה שאמרו בברכות והנזקין שרגלי השדים כתרנגולים ואין כאן מקומו להאריך. והיה זה על ידי יום השבת שהוא תיקון אדם הראשון, וכמו שאמרו ז"ל שאדם הראשון אמר מזמור של יום השבת, שאז נתקבלה תשובתו, וכן יהיה בסוף הכל התיקון שחוזר למקורו, </w:t>
      </w:r>
      <w:r w:rsidR="00DC2A45">
        <w:rPr>
          <w:rStyle w:val="HebrewChar"/>
          <w:rtl/>
        </w:rPr>
        <w:t> </w:t>
      </w:r>
      <w:r w:rsidRPr="00793B13">
        <w:rPr>
          <w:rStyle w:val="HebrewChar"/>
          <w:rFonts w:cs="FrankRuehl" w:hint="cs"/>
          <w:bCs/>
          <w:rtl/>
        </w:rPr>
        <w:t xml:space="preserve"> </w:t>
      </w:r>
      <w:r w:rsidR="00DC2A45" w:rsidRPr="00793B13">
        <w:rPr>
          <w:rStyle w:val="HebrewChar"/>
          <w:rFonts w:cs="FrankRuehl" w:hint="cs"/>
          <w:bCs/>
          <w:rtl/>
        </w:rPr>
        <w:t xml:space="preserve">ואין הקב"ה מניח שישתלם הרע ולכך אין שום בריה שיהיה רע גמור רק הכל מעורב טוב ורע, וכמו שאיתא בשבת ע"ז ב' שהכל יש בו תועלת. </w:t>
      </w:r>
      <w:r w:rsidR="00DC2A45">
        <w:rPr>
          <w:rStyle w:val="HebrewChar"/>
          <w:rtl/>
        </w:rPr>
        <w:t> </w:t>
      </w:r>
      <w:r w:rsidRPr="00793B13">
        <w:rPr>
          <w:rStyle w:val="HebrewChar"/>
          <w:rFonts w:cs="FrankRuehl" w:hint="cs"/>
          <w:rtl/>
        </w:rPr>
        <w:t xml:space="preserve"> </w:t>
      </w:r>
      <w:r w:rsidR="00DC2A45" w:rsidRPr="00793B13">
        <w:rPr>
          <w:rStyle w:val="HebrewChar"/>
          <w:rFonts w:cs="FrankRuehl" w:hint="cs"/>
          <w:rtl/>
        </w:rPr>
        <w:t>וכן לעתיד יתוקן הכל ולא יחסר שום בריה מן העולם, וגר זאב וגו' ונחש וגו' ואפילו באומות העולם נאמר אז אהפוך וגו', שיהיו עבדים לישראל כמו שיתבאר לקמן, כי אז יהיו ישראל מתדמים להקב"ה זה לעומת זה</w:t>
      </w:r>
      <w:r w:rsidRPr="00793B13">
        <w:rPr>
          <w:rStyle w:val="HebrewChar"/>
          <w:rFonts w:cs="FrankRuehl" w:hint="cs"/>
          <w:rtl/>
        </w:rPr>
        <w:t>...</w:t>
      </w:r>
      <w:r w:rsidR="00DC2A45" w:rsidRPr="00793B13">
        <w:rPr>
          <w:rStyle w:val="HebrewChar"/>
          <w:rFonts w:cs="FrankRuehl" w:hint="cs"/>
          <w:rtl/>
        </w:rPr>
        <w:t xml:space="preserve"> </w:t>
      </w:r>
      <w:r w:rsidR="00DC2A45" w:rsidRPr="00793B13">
        <w:rPr>
          <w:rStyle w:val="HebrewChar"/>
          <w:rFonts w:cs="FrankRuehl" w:hint="cs"/>
          <w:rtl/>
        </w:rPr>
        <w:lastRenderedPageBreak/>
        <w:t>(שם שיחת שדים עמוד פה, וראה עוד ערך שד)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לעולם כשהקב"ה מתחיל לחדש דבר אז הוא מתפשט בכל העולמות ועד שמגיע גם לעץ הדעת טוב ורע ולעולם הזה, וגם כחות הרע שיסד השי"ת להיות להם מציאות דמיוני קולטים גם כן אותו דבר המתחדשת ועושים גם כן, רק להיותו זה לעומת זה הוא ממש להיפך, ולהיותו מפעולת השי"ת להיות כן ברישא חשוכא והדר נהורא כי יתרון האור ניכר רק מן החושך, לכן הם מתחילים לפעול קודם, ומזה זורח האור כטעם ישת חושך סתרו, כי שם הוא נסתר</w:t>
      </w:r>
      <w:r w:rsidRPr="00793B13">
        <w:rPr>
          <w:rStyle w:val="HebrewChar"/>
          <w:rFonts w:cs="FrankRuehl" w:hint="cs"/>
          <w:rtl/>
        </w:rPr>
        <w:t>...</w:t>
      </w:r>
      <w:r w:rsidR="00DC2A45" w:rsidRPr="00793B13">
        <w:rPr>
          <w:rStyle w:val="HebrewChar"/>
          <w:rFonts w:cs="FrankRuehl" w:hint="cs"/>
          <w:rtl/>
        </w:rPr>
        <w:t xml:space="preserve"> (שם שם עמוד פט)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כשהקב"ה מרומם איזה דבר טוב בעולם אז ממילא אותו דרגא בסט"א משתפל, וכן להיפך כשרואה איזה דבר רע בתכלית השפלות ידע כי אותו דבר בקדושה הוא בתכלית הרוממות. וכמ"ש "כי לי כל בכור ביום הכותי כל בכור בארץ מצרים", ונאמר "וכל קרני רשעים אגדע תרוממנה קרנות צדיק", באותו דבר שזה נגדע זה נתרומם, ונאמר "אמלאה החרבה", ודרז"ל מגילה ו' קסרי וירושלים וכו', פירוש ששניהם במדריגה א' במלכות, וכל אומה יש לה כח מה, כמ"ש אופיה של אומה זו וכו'</w:t>
      </w:r>
      <w:r w:rsidR="00793B13" w:rsidRPr="00793B13">
        <w:rPr>
          <w:rStyle w:val="HebrewChar"/>
          <w:rFonts w:cs="FrankRuehl" w:hint="cs"/>
          <w:rtl/>
        </w:rPr>
        <w:t>...</w:t>
      </w:r>
      <w:r w:rsidRPr="00793B13">
        <w:rPr>
          <w:rStyle w:val="HebrewChar"/>
          <w:rFonts w:cs="FrankRuehl" w:hint="cs"/>
          <w:rtl/>
        </w:rPr>
        <w:t xml:space="preserve"> והיינו שבאבדן אותה אומה נתבטל אותו כח, ובכל דבר יש גם כן טוב כידוע, ואז נתרומם אותו כח הטוב. וכמו באבדן סדום שהיו אבירי לב הרחוקים מצדקה, נתבשר לידת יצחק שהיה גם כן גבור הלב כנודע. וכן באבדן מצרים היה הכנה למתן תורה כידוע מחכמת מצרים שהיתה מופלגת</w:t>
      </w:r>
      <w:r w:rsidR="00793B13" w:rsidRPr="00793B13">
        <w:rPr>
          <w:rStyle w:val="HebrewChar"/>
          <w:rFonts w:cs="FrankRuehl" w:hint="cs"/>
          <w:rtl/>
        </w:rPr>
        <w:t>...</w:t>
      </w:r>
      <w:r w:rsidRPr="00793B13">
        <w:rPr>
          <w:rStyle w:val="HebrewChar"/>
          <w:rFonts w:cs="FrankRuehl" w:hint="cs"/>
          <w:rtl/>
        </w:rPr>
        <w:t xml:space="preserve"> (חלק ב צדקת הצדיק קנ, עמוד מט)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כל עניני העולם וכל הנבראים מזכירים לאדם שיש בורא, וכמ"ש ברכות ו' כל העולם כולו לא נברא אלא בשביל זה, פירוש שידע זה על ידה ויכיר שיש בורא עולם. וכמו ששמעתי על "מלאה הארץ קניניך", פירוש לקנות על ידם אותך. והשי"ת מזמין לאדם בכל יום דברים וענינים שונים אולי על ידם יבוא לזכירה בבורא. כי באמת ההצלה משכחה זו אינה ביד האדם, דלכן לא נאמר אנכי (ה' אלקיך) וגו' בלשון צווי, שאי אפשר לצוות על הידיעה דאנכי שלא ישכח, שצויווי הוא רק מה שביד האדם לקיימו, וכששוכח הרי הוא שכח מזה ושכח גם מהמצוה, רק צריך לסייעתא דשמיא, והסייעתא </w:t>
      </w:r>
      <w:r w:rsidRPr="00793B13">
        <w:rPr>
          <w:rStyle w:val="HebrewChar"/>
          <w:rFonts w:cs="FrankRuehl" w:hint="cs"/>
          <w:rtl/>
        </w:rPr>
        <w:lastRenderedPageBreak/>
        <w:t>דשמיא הוא על ידי לא יהיה וגו'. פירוש לאלקים כח ויכולת בכל מקום, והיינו בכל שימושו בכחותיו באיזה כח מכחות הגוף ראיה או שמיעה או מעשה או הילוך וכיוצא יכיר שהשי"ת הוא הנותן לו כח זה</w:t>
      </w:r>
      <w:r w:rsidR="00793B13" w:rsidRPr="00793B13">
        <w:rPr>
          <w:rStyle w:val="HebrewChar"/>
          <w:rFonts w:cs="FrankRuehl" w:hint="cs"/>
          <w:rtl/>
        </w:rPr>
        <w:t>...</w:t>
      </w:r>
      <w:r w:rsidRPr="00793B13">
        <w:rPr>
          <w:rStyle w:val="HebrewChar"/>
          <w:rFonts w:cs="FrankRuehl" w:hint="cs"/>
          <w:rtl/>
        </w:rPr>
        <w:t xml:space="preserve"> (שם צדקת הצדיק רלב עמוד קי)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ומספר ז' ידוע שכולל מספר הכחות שיסד השי"ת בבריאה בכל עניני הבריאה. וז' שמות ליצר הרע (סוכה נ"ב א') הם מצד ז' כחותיו, וכאשר יבאיש שמן רוקח הוא ז' פרושים הנ"ל, שכנגדם בקדושה ז' זמני קודש שיש לישראל מצד קדושת הזמן, שבת ויום הכפורים ויום טוב וחול המועד ור"ח וחנוכה ופורים. ומצד קדושת המקום ז' שמהר הבית ולפנים שנחשבו בסוף פרק א' דכלים</w:t>
      </w:r>
      <w:r w:rsidRPr="00793B13">
        <w:rPr>
          <w:rStyle w:val="HebrewChar"/>
          <w:rFonts w:cs="FrankRuehl" w:hint="cs"/>
          <w:rtl/>
        </w:rPr>
        <w:t>...</w:t>
      </w:r>
      <w:r w:rsidR="00DC2A45" w:rsidRPr="00793B13">
        <w:rPr>
          <w:rStyle w:val="HebrewChar"/>
          <w:rFonts w:cs="FrankRuehl" w:hint="cs"/>
          <w:rtl/>
        </w:rPr>
        <w:t xml:space="preserve"> (שם ישראל קדושים י עמוד קיט)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bCs/>
          <w:rtl/>
        </w:rPr>
        <w:t xml:space="preserve">וידוע דשם "רע" בעיני השי"ת הוא בפגם הברית, </w:t>
      </w:r>
      <w:r>
        <w:rPr>
          <w:rStyle w:val="HebrewChar"/>
          <w:rtl/>
        </w:rPr>
        <w:t> </w:t>
      </w:r>
      <w:r w:rsidR="00793B13" w:rsidRPr="00793B13">
        <w:rPr>
          <w:rStyle w:val="HebrewChar"/>
          <w:rFonts w:cs="FrankRuehl" w:hint="cs"/>
          <w:rtl/>
        </w:rPr>
        <w:t xml:space="preserve"> </w:t>
      </w:r>
      <w:r w:rsidRPr="00793B13">
        <w:rPr>
          <w:rStyle w:val="HebrewChar"/>
          <w:rFonts w:cs="FrankRuehl" w:hint="cs"/>
          <w:rtl/>
        </w:rPr>
        <w:t>כמ"ש בער "רע בעיני ה'", ובדוד המלך ע"ה באותה מעשה "והרע בעיניך עשיתי". וזהו שורש הרע שבבריאה שהוא בריאת הערלה החופפת על ברית קודש, שאינה נקראת אלא על שם הגוים, כמ"ש "כל הגוים ערלים", כדתנן בנדרים דזהו שורש הרע דגוים שהוא בבריאה. ועל זה ניתנה מצות מילה לישראל שהם יכולים להסיר אותו הרע שבתולדה, כי אצלם אינו בשורש רק כקוצים הסובבים לשושנה והוצי לאסא. והגם דגם בישראל יש אחיזה לרע באותו אבר, דזהו הנגיעה בכף ירך יעקב שהיה כח למלאכו של עשו לקטרג שם, דשם יש שורש מה לסכלות מעט שבתולדה, שעל זה אמר "בעון" מלא, אפילו חסיד שבחסידים אין מתכוין אלא להנאת עצמו</w:t>
      </w:r>
      <w:r w:rsidR="00793B13" w:rsidRPr="00793B13">
        <w:rPr>
          <w:rStyle w:val="HebrewChar"/>
          <w:rFonts w:cs="FrankRuehl" w:hint="cs"/>
          <w:rtl/>
        </w:rPr>
        <w:t>...</w:t>
      </w:r>
      <w:r w:rsidRPr="00793B13">
        <w:rPr>
          <w:rStyle w:val="HebrewChar"/>
          <w:rFonts w:cs="FrankRuehl" w:hint="cs"/>
          <w:rtl/>
        </w:rPr>
        <w:t xml:space="preserve"> דדבר זה יהיה רק לעתיד על ידי השי"ת שיסיר לב האבן בזביחת היצר הרע</w:t>
      </w:r>
      <w:r w:rsidR="00793B13" w:rsidRPr="00793B13">
        <w:rPr>
          <w:rStyle w:val="HebrewChar"/>
          <w:rFonts w:cs="FrankRuehl" w:hint="cs"/>
          <w:rtl/>
        </w:rPr>
        <w:t>...</w:t>
      </w:r>
      <w:r w:rsidRPr="00793B13">
        <w:rPr>
          <w:rStyle w:val="HebrewChar"/>
          <w:rFonts w:cs="FrankRuehl" w:hint="cs"/>
          <w:rtl/>
        </w:rPr>
        <w:t xml:space="preserve"> (שם שם עמוד קכ, וראה עוד ערך יצר הרע לשם)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שענין כתיבת התורה הוא ענין בריאת העולמות כולם דוגמת הקב"ה כנ"ל, שאם אתה (מחסר אות) וכו', כידוע שסדר הבריאה מסודרת על אופן היותר מתוקן מאת האומן המופלא השי"ת, וכמו המורה שעות המסודר מן האומן על אופן הראוי אם ישנו סדרו או יגרעו או יוסיפו יתקלקל כל מכוון הבנין אשר הוא רק כאשר יהיה בסדר המכוון ההוא. וכך סדר העולם </w:t>
      </w:r>
      <w:r w:rsidR="00DC2A45" w:rsidRPr="00793B13">
        <w:rPr>
          <w:rStyle w:val="HebrewChar"/>
          <w:rFonts w:cs="FrankRuehl" w:hint="cs"/>
          <w:rtl/>
        </w:rPr>
        <w:lastRenderedPageBreak/>
        <w:t>היש אומן גדול מבוראו מסתמא סדר חלקי כחות החיים שבו הם על סדר המכוון ביותר וכולו היקף סדר אחד אשר על שמו נקרא התורה שירה כנ"ל, שהיא כטבעת או אצעדה המקיף סדר שלם כהעגולה שהיא סדר שלם זה רצוף אחר זה חלק אחר חלק, ואם יחסר קצת ממנו הרי נחרב הסדר כולו</w:t>
      </w:r>
      <w:r w:rsidRPr="00793B13">
        <w:rPr>
          <w:rStyle w:val="HebrewChar"/>
          <w:rFonts w:cs="FrankRuehl" w:hint="cs"/>
          <w:rtl/>
        </w:rPr>
        <w:t>...</w:t>
      </w:r>
      <w:r w:rsidR="00DC2A45" w:rsidRPr="00793B13">
        <w:rPr>
          <w:rStyle w:val="HebrewChar"/>
          <w:rFonts w:cs="FrankRuehl" w:hint="cs"/>
          <w:rtl/>
        </w:rPr>
        <w:t xml:space="preserve"> (חלק ג דובר צדק עמוד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והוא בסוד נעוץ סופן בתחלתן, וכמראה הבזק שהוא במקום שכלה חוזר ומתלהט, וכמש"ל אף הוא יחיד בתחתונים, שאמת מארץ תצמח, ורק דעולם העשיה ומשם יצמח ויתגלה תכלית עומק היחוד על ידי האדם ששרשו למעלה מעולם האצילות, והוא מגלה שגם הרבוי הזה הוא יחוד גמור, וכמשנ"ת סוד זה למעלה ראש, רק שהוא מילוי היחוד וכמש"ל, והם באדם מחשבה שבמוח ורצון והרגש שבלב וכחות האברים שבדם ובכבד, ויציאת הפעולה על ידי מעשה האברים. וד' כחות אלו הם נגד ד' עולמות אבי"ע כמ"ש במקום אחר, והם נגד ד' המספרים הנ"ל שהם ד' שמות הידועים לחכמי ההנדסה, שהם נקודה וקו ושטח וגשם. הנקודה היא שאין לה שום התפשטות והיא חכמה שבמוח, כידוע שהחכמה נקראת נקודה בכל מקום בזוהר, שאין לו תפיסה ולא קיימא לשאלה ואינו בעל קצוות כלל, שהוא דבר המגודר במקום וקיימא לשאלה, מה שאינו כן המחשבה אינה מוגדרת כלל בקצוות שאינה בעלת גבול ומקום כלל, ולכך היא נקודה. והקו הוא בעל ב' קצוות שיש לו התפשטות א' וממנו נתהוה ב' קצוות, והוא עץ הדעת טוב ורע, והוא הלב באדם כידוע ששם עץ הדעת טוב ורע, לב חכם לימינו ולב כסיל לשמאלו, שההרגשה היא רק בב' קצוות והם טוב ורע. ושטח הוא בעל ד' קצוות והוא כחות המתפשטות מן הלב שהם מתפשטים מן הלב והנהגתם היא על ידי החכמה שבמוח.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מצד הלב ההרגשה בטוב ורע היא רק מה שאדם מרגיש במתוק ומר ונאה ומגונה, וזהו נקרא טוב ורע כמ"ש בזוהר דרע היינו רע לבריות. וזהו המורגש לאדם עצמו שהוא גם כן מכלל הבריות מה שהוא רע להם ונודע ונרגש להם. אבל הרע לשמים וטוב לשמים, דהיינו צדיק ורשע, והוא בענין איסור והיתר טמא וטהור שהוא מצד התורה וחכמה העליונה זה </w:t>
      </w:r>
      <w:r w:rsidRPr="00793B13">
        <w:rPr>
          <w:rStyle w:val="HebrewChar"/>
          <w:rFonts w:cs="FrankRuehl" w:hint="cs"/>
          <w:rtl/>
        </w:rPr>
        <w:lastRenderedPageBreak/>
        <w:t>מושג מצד החכמה</w:t>
      </w:r>
      <w:r w:rsidR="00793B13" w:rsidRPr="00793B13">
        <w:rPr>
          <w:rStyle w:val="HebrewChar"/>
          <w:rFonts w:cs="FrankRuehl" w:hint="cs"/>
          <w:rtl/>
        </w:rPr>
        <w:t>...</w:t>
      </w:r>
      <w:r w:rsidRPr="00793B13">
        <w:rPr>
          <w:rStyle w:val="HebrewChar"/>
          <w:rFonts w:cs="FrankRuehl" w:hint="cs"/>
          <w:rtl/>
        </w:rPr>
        <w:t xml:space="preserve"> רק שבמקומה במוח שם אין מקום לרע כלל</w:t>
      </w:r>
      <w:r w:rsidR="00793B13" w:rsidRPr="00793B13">
        <w:rPr>
          <w:rStyle w:val="HebrewChar"/>
          <w:rFonts w:cs="FrankRuehl" w:hint="cs"/>
          <w:rtl/>
        </w:rPr>
        <w:t>...</w:t>
      </w:r>
      <w:r w:rsidRPr="00793B13">
        <w:rPr>
          <w:rStyle w:val="HebrewChar"/>
          <w:rFonts w:cs="FrankRuehl" w:hint="cs"/>
          <w:rtl/>
        </w:rPr>
        <w:t xml:space="preserve"> רק ההתפשטות בכח האברים שהם הנשפעים מן הלב, ששם יש גם כן הנטיה לרע ממילא מצד החכמה יש גם כן נטיה לאיסור. וזהו ד' קצוות טוב ורע ואיסור והתר שהם ב' המרחקים אורך ורוחב, אבל בגובה אין להם התפשטות כל זמן שלא יצא לפועל במעשה</w:t>
      </w:r>
      <w:r w:rsidR="00793B13" w:rsidRPr="00793B13">
        <w:rPr>
          <w:rStyle w:val="HebrewChar"/>
          <w:rFonts w:cs="FrankRuehl" w:hint="cs"/>
          <w:rtl/>
        </w:rPr>
        <w:t>...</w:t>
      </w:r>
      <w:r w:rsidRPr="00793B13">
        <w:rPr>
          <w:rStyle w:val="HebrewChar"/>
          <w:rFonts w:cs="FrankRuehl" w:hint="cs"/>
          <w:rtl/>
        </w:rPr>
        <w:t xml:space="preserve"> וביציאה לפועל נעשה בעל ג' מרחקים וו' קצוות שהוא התפשטות האורך והרוחב, דהיינו הטוב לשמים וטוב לבריות בגובה גם כן, רוצה לומר שיהיה הטוב בשלימות כפי עומק המחשבה של מעלה שעל זה רומז הגובה, וזהו ענין נעוץ סופן בתחלתן.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ולכך בענין הטוב ורע שבין אדם לחבירו השיעור בעשרות, ולענין איסור והיתר השיעור במאות, ולענין בריה ודבר שהוא חשוב שבריה היא קומה שלימה והוא שלם מכל צדדיו ובעל ג' מרחקים ביטולו בשלימות הג' מרחקים שהוא באלף</w:t>
      </w:r>
      <w:r w:rsidR="00793B13" w:rsidRPr="00793B13">
        <w:rPr>
          <w:rStyle w:val="HebrewChar"/>
          <w:rFonts w:cs="FrankRuehl" w:hint="cs"/>
          <w:bCs/>
          <w:rtl/>
        </w:rPr>
        <w:t>...</w:t>
      </w:r>
      <w:r w:rsidRPr="00793B13">
        <w:rPr>
          <w:rStyle w:val="HebrewChar"/>
          <w:rFonts w:cs="FrankRuehl" w:hint="cs"/>
          <w:bCs/>
          <w:rtl/>
        </w:rPr>
        <w:t xml:space="preserve"> </w:t>
      </w:r>
      <w:r>
        <w:rPr>
          <w:rStyle w:val="HebrewChar"/>
          <w:rtl/>
        </w:rPr>
        <w:t> </w:t>
      </w:r>
      <w:r w:rsidR="00793B13" w:rsidRPr="00793B13">
        <w:rPr>
          <w:rStyle w:val="HebrewChar"/>
          <w:rFonts w:cs="FrankRuehl" w:hint="cs"/>
          <w:rtl/>
        </w:rPr>
        <w:t xml:space="preserve"> </w:t>
      </w:r>
      <w:r w:rsidRPr="00793B13">
        <w:rPr>
          <w:rStyle w:val="HebrewChar"/>
          <w:rFonts w:cs="FrankRuehl" w:hint="cs"/>
          <w:rtl/>
        </w:rPr>
        <w:t>(שם דובר צדק עמוד טז,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ואמר דעובדא דבראשית רוצה לומר מעשה בראשית דהיינו הבריאה מצד שהיא בריאה ונראה הנבדלת מהשי"ת היא משתלשלא על סנפירוי דדא. פירוש סנפירין הוא ששט בהם, ורוצה לומר על שטיטת תנין זה ותנועותיו נתייסד כל מדרגת המעשה בראשית איך היא מצדה נראית מובדלת מעצמיות דהשי"ת הוא רק על ידי שורש הרע שברא השי"ת, פירוש שרצה שיהיה מציאות טעות כל כך עד שיחשובו שעולם בלא מנהיג. ועל זה ממש שהם תכלית הרע הגמור שהוא העדר ההכרה שהכל מהשי"ת והשורש הנעלם היינו עומק ראשית דמחשבה זה ברצון השי"ת שרצה שיהיו נמצאים מחשבות ורצונות ופעולות כאלה בעולם. נמצא שורש נעלם זה הוא משתרש בשרשין עילאין, רוצה לומר בעצמות רצון השי"ת שרצה שיהיה כך. רק מכל מקום מאחר שרצון זה הוא מצד הבריאה שיש מקום לדבר נבדל, אם כן הרי גם רצון זה נברא ומחודש, כי בזולת בריאה שרוצה לומר דבר נבדל מהשי"ת כהבדל היש מאין, אי אפשר להיות מקום לרצון זה כלל. ואם כן גם שורש רצון זה נראה כנבדל מעצמות השי"ת, אבל באמת הוא מעצמותו ית'. ונמצא מצד הפעולות דרע דהיינו שמחשיב כל הבריאה לדבר נפרד </w:t>
      </w:r>
      <w:r w:rsidRPr="00793B13">
        <w:rPr>
          <w:rStyle w:val="HebrewChar"/>
          <w:rFonts w:cs="FrankRuehl" w:hint="cs"/>
          <w:rtl/>
        </w:rPr>
        <w:lastRenderedPageBreak/>
        <w:t>מהשי"ת, אז גם שורש הרע נעשה נפרד מהשי"ת, וכאלו הוא שורש רצון נפרד הרוצה שיכירו שהעולם נפרד מהשי"ת. וזהו עומק ראשית ושורש הנעלם דרע שעומק ראשית דמחשבתו הוא שיהיה מחשבות ורצונות אלו. אבל כאשר מכיר שהעולם הנראה לנפרד הוא הכל מהשי"ת שבראו והוא מלכו ואדונו, שזה נקרא מעשה בראשית, אז ממילא מכיר דגם התנין הגדול רוצה לומר שורש הרצון להיות מציאות לרע הוא גם כן מהשי"ת, שמכלל הבריאה היה גם כן שורש רצון זה. ונמצא נתתקן שורש הרע, שמאחר שמכיר שהוא מהשי"ת אינו שורש רע ונמצא כל השתלשלות הבריאה על קוטב רצון זה שיהיה אפשרות גם כן לחשוב שהבריאה נפרדת מהשי"ת, דלזה היה עיקר הבריאה דמעשה בראשית</w:t>
      </w:r>
      <w:r w:rsidR="00793B13" w:rsidRPr="00793B13">
        <w:rPr>
          <w:rStyle w:val="HebrewChar"/>
          <w:rFonts w:cs="FrankRuehl" w:hint="cs"/>
          <w:rtl/>
        </w:rPr>
        <w:t>...</w:t>
      </w:r>
      <w:r w:rsidRPr="00793B13">
        <w:rPr>
          <w:rStyle w:val="HebrewChar"/>
          <w:rFonts w:cs="FrankRuehl" w:hint="cs"/>
          <w:rtl/>
        </w:rPr>
        <w:t xml:space="preserve"> (שם עמוד קיז, וראה עוד אדם-בחירה וקלפה)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ועיקר כח החסרון שבעולם נקרא אשה ונוקבא כנודע, שעיקר החסרון שמבקש השלמה וירד לעולם רק כח השורש הנעלם דהשלמה והוא מבקש שיושלם בשלימות זה נקרא תאוה ויצר לב האדם שחושק לאותו קב, שעל זה נאמר שלשה לא תשבענה, כי אותו קב דשורש הנעלם הוא בהתפשטות, והחסר רוצה שיושלם להיות כמו הקב גם כן בהתפשטות. ובאמת זה אי אפשר כי התשעה קבין שהם היש מאין הרי הם בהגדרה וצמצום דמזה הוא הישות, כי בהתפשטות לאין סוף הוא אין ולא יש, כי היש הוא המגודר, ומכל מקום אין לו שביעה שרוצה להתדמות לעילתו ומשפיעו</w:t>
      </w:r>
      <w:r w:rsidR="00793B13" w:rsidRPr="00793B13">
        <w:rPr>
          <w:rStyle w:val="HebrewChar"/>
          <w:rFonts w:cs="FrankRuehl" w:hint="cs"/>
          <w:rtl/>
        </w:rPr>
        <w:t>...</w:t>
      </w:r>
      <w:r w:rsidRPr="00793B13">
        <w:rPr>
          <w:rStyle w:val="HebrewChar"/>
          <w:rFonts w:cs="FrankRuehl" w:hint="cs"/>
          <w:rtl/>
        </w:rPr>
        <w:t xml:space="preserve"> (שם עמוד קעא,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פילוסופים קדמונים אמרו כי אין הנאה ומגונה וטוב ורע וכל המציאות וכיוצא אלא לפי הדימוי, שאם ידמה לאחד נאה הרי הוא נאה, ואינם מציאות באמת לעצמם, ואריסטו הקשה עליהם כי אם כן יהיו שני הפכים בנושא אחד, אם ידמהו ראובן נאה ושמעון מגונה. ואין זה קושיא, שזהו אלו היה הנאה ומגונה מציאות בפני עצמו היה קשה, אבל כיון שאינו מציאות בפני עצמו כלל אלא בלב הרואה ומדמה אם כן אין ההפכים בנמצא אחד אלא בב' נושאים, ראובן ושמעון, וזהו "כל אשר יקרא לו האדם נפש חיה הוא שמו", שכפי קריאת האדם כן שמו </w:t>
      </w:r>
      <w:r w:rsidRPr="00793B13">
        <w:rPr>
          <w:rStyle w:val="HebrewChar"/>
          <w:rFonts w:cs="FrankRuehl" w:hint="cs"/>
          <w:rtl/>
        </w:rPr>
        <w:lastRenderedPageBreak/>
        <w:t>באמת. (שם קומץ המנחה לב עמוד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עוד אלקים-ומציאות לחלק ד ליקוטי מאמרים עמוד 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ידוע מהר"ב ז"ל דשמיני עצרת הוא נגד שלמה המלך ע"ה, כי דוד ושלמה לעולם תכופים</w:t>
      </w:r>
      <w:r w:rsidR="00793B13" w:rsidRPr="00793B13">
        <w:rPr>
          <w:rStyle w:val="HebrewChar"/>
          <w:rFonts w:cs="FrankRuehl" w:hint="cs"/>
          <w:rtl/>
        </w:rPr>
        <w:t>...</w:t>
      </w:r>
      <w:r w:rsidRPr="00793B13">
        <w:rPr>
          <w:rStyle w:val="HebrewChar"/>
          <w:rFonts w:cs="FrankRuehl" w:hint="cs"/>
          <w:rtl/>
        </w:rPr>
        <w:t xml:space="preserve"> וידוע דכל מגמת שלמה הע"ה להשיג אור זה דמשיח, ושיהיה בניינו הבנין האחרון המקווה. ובאמת עלתה בידו ברוחניות, שקיימא לן (חגיגה ג') קדושה ראשונה קידשה לשעתה וקידשה לעתיד לבא, והיינו קדושת שלמה. אך לא בגשמיות והתגלות לעיני בני אדם שהרי נחרב. אך החורבן הוא כטעם שבירת הכלים, ולעתיד יתגלה כי גם גוף בניינו קיים לעד. אך מכל מקום למראה בני אדם היה טענה אליו, ולכך נכתב בכתוב עליו מה שנכתב</w:t>
      </w:r>
      <w:r w:rsidR="00793B13" w:rsidRPr="00793B13">
        <w:rPr>
          <w:rStyle w:val="HebrewChar"/>
          <w:rFonts w:cs="FrankRuehl" w:hint="cs"/>
          <w:rtl/>
        </w:rPr>
        <w:t>...</w:t>
      </w:r>
      <w:r w:rsidRPr="00793B13">
        <w:rPr>
          <w:rStyle w:val="HebrewChar"/>
          <w:rFonts w:cs="FrankRuehl" w:hint="cs"/>
          <w:rtl/>
        </w:rPr>
        <w:t xml:space="preserve"> והוא סוד התגלות האור איך באמת לאמיתו גם גשמיות הגוף הוא ממש דבוק בהשי"ת, כי השם הוא שורש החיות וחיות שלהם ממש הקב"ה. ונמצא הכלים גם כן ככלים שלמעלה דידוע באצילות איהו וגרמוהי חד, שגם הכלים אלקות כנודע, וגם הגוף קדוש</w:t>
      </w:r>
      <w:r w:rsidR="00793B13" w:rsidRPr="00793B13">
        <w:rPr>
          <w:rStyle w:val="HebrewChar"/>
          <w:rFonts w:cs="FrankRuehl" w:hint="cs"/>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ונמצא דיש ב' מיני אור מקיף, הא' במדרגת יושר והב' במדרגת עגולים, והעגולים גדול מהיושר בזה אף על פי שבאור פנימי העגולים במדרגת נפש שהוא למטה ממדריגת רוח דיושר, וכן האור מקיף דעגולים שהוא כפי ערך האור פנימי קטן מאור מקיף דיושר שהיא כפי ערך אור פנימי שלו, מכל מקום זהו מצד האור פנימי, והאור מקיף מצד חלקותו הנמשך מן האור פנימי כמו שיש חילוק דרך משל מן אור מקיף דאדם לאור מקיף דבהמה וכמובן. שמה שהוא מושג בשוה לכל בהכרח הוא פשוט יותר ממה שאינו מושג אלא לכל אחד לפי מה שהוא אדם ובעל שכל. אבל האור מקיף, דהיינו העדר השגה לשום נברא שאין בו השגה בפנימיות רק בסוד מקיף, אם כן ודאי גדול הוא ההשגה, והאור הנעלם בשוה מכל הנבראים אפילו מבעל שכל היותר גדול מאור מהשגה הנעלמת במדרגות כפי איכות הבעל שכל המשיג.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ולכן לגבי אור פנימי שהוא אור המושג למקבלים היושר גדול מעיגולים, אבל לגבי אור מקיף שרוצה לומר אור הנעלם מכח ההשגה דכלי קבול ונשאר רק בסוד מקיף (כמו למשל </w:t>
      </w:r>
      <w:r w:rsidRPr="00793B13">
        <w:rPr>
          <w:rStyle w:val="HebrewChar"/>
          <w:rFonts w:cs="FrankRuehl" w:hint="cs"/>
          <w:rtl/>
        </w:rPr>
        <w:lastRenderedPageBreak/>
        <w:t>האדם משיג השמים שרואה בעיניו, אבל רחוק הוא מהם להגיע עד תכלית עניינם שקראום הקדמונים גשם חמישי שלא נדע איכות ענין גשם ההוא רק נודע ונראה לנו שיש גשם שמימי המקיפנו) העיגולים גדול, וכמו שהוא בכלל האור מקיף דכללות העולמות שהוא המקום פנוי ואויר הקדמון שהאור מקיף הוא עצמות אין סוף הוא אור מקיף הכללי בסוד יחידה, והוא גדול מאור מקיף הפרטי המתחלק לכל כלי וכלי מן הכלים שבפנים. וזה סוד נעוץ סופה בתחילתה, דראשית הכל מצד האור מקיף הוא עיגולים וכן סוף הכל מצד האור פנימי הוא עגולים, ולכך האור מקיף דבוק לעגולים, והאור מקיף דבעגולים שהוא סוד יחידה הוא דבוק ממש בעגולים, כי מצד היחוד הזה שהוא יחיד ומיוחד ממש נגלה תיכף אור העיגולים, רוצה לומר היחוד גם בפנימיות בענין ממלא כל העולמות דבמדרגת היחוד. על זה איתא בספר יצירה לפני אחד מה אתה סופר, דלא שייך כלל לומר פירוד וחציצה בשום ענין בעולם, וכל העולמות אין חוצצין לפניו כלל, דאלו היו חוצצין אם כן אינו יחידה. ואם כן מדרגת יחידה היא עצמה גלוי מדריגת העיגולים שהוא אור פנימי של כל הבריאה כפי התיקון שאין שם שבירה כלל.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ואמנם תרין עיינין שהוא האור מקיף בסוד יושר כנ"ל הם נחתין תרין דמעין לימא רבא על שבירת הלוחות כדאיתא שם בתיקונים, ואף על פי שמצד המקיף גם שברי לוחות מונחים בארון, מכל מקום אור מקיף זה הוא כפי מדת ומדריגת האור פנימי וחלוק למדריגות. ואם כן בשברי לוחות דאין שם אור פנימי רק רשימו גם אור מקיף הזה הוא רק כפי מדריגה זו דאור פנימי שהוא הרשימו דהעדר האור כנ"ל, כך האור מקיף שמהעינים הם התרין דמעין דנחתין לימא רבא, היא מדת המלכות כידוע, שזה מדת העגולים והשבירה שהוא במידה זו כנ"ל</w:t>
      </w:r>
      <w:r w:rsidR="00793B13" w:rsidRPr="00793B13">
        <w:rPr>
          <w:rStyle w:val="HebrewChar"/>
          <w:rFonts w:cs="FrankRuehl" w:hint="cs"/>
          <w:rtl/>
        </w:rPr>
        <w:t>...</w:t>
      </w:r>
      <w:r w:rsidRPr="00793B13">
        <w:rPr>
          <w:rStyle w:val="HebrewChar"/>
          <w:rFonts w:cs="FrankRuehl" w:hint="cs"/>
          <w:rtl/>
        </w:rPr>
        <w:t xml:space="preserve"> (שם שם עמוד ריא ועיין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והכל אחוזים בנפשות מבני ישראל, אפילו בעלי חיים טמאים ואומות העולם, וכמש"נ יצב גבולות עמים למספר בני ישראל, דכל העולם כולו לא נברא אלא בשביל ישראל, שהם יכירו על ידם כח מלכותו ית' ועומק מחשבה העליונה הניכרת מתוך מעשיו, וכולם מקבלים חיותם </w:t>
      </w:r>
      <w:r w:rsidRPr="00793B13">
        <w:rPr>
          <w:rStyle w:val="HebrewChar"/>
          <w:rFonts w:cs="FrankRuehl" w:hint="cs"/>
          <w:rtl/>
        </w:rPr>
        <w:lastRenderedPageBreak/>
        <w:t>מהנפשות דישראל שהם אחוזים בעצמיות אותיות המחשבה ועל ידיהם הוא השתלשלות דמחשבה להגיע לסוף מעשה. ולעתיד כשיבוקש עון ישראל ואיננו שיהיו כולם צדיקים ויבוער הרע ויצר רע מן העולם יתבטל גם הטומאה מבעלי חיים</w:t>
      </w:r>
      <w:r w:rsidR="00793B13" w:rsidRPr="00793B13">
        <w:rPr>
          <w:rStyle w:val="HebrewChar"/>
          <w:rFonts w:cs="FrankRuehl" w:hint="cs"/>
          <w:rtl/>
        </w:rPr>
        <w:t>...</w:t>
      </w:r>
      <w:r w:rsidRPr="00793B13">
        <w:rPr>
          <w:rStyle w:val="HebrewChar"/>
          <w:rFonts w:cs="FrankRuehl" w:hint="cs"/>
          <w:rtl/>
        </w:rPr>
        <w:t xml:space="preserve"> (שם מחשבות חרוץ עמוד פז)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חכמה ומוסר: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אבל דע בני כי קצרתי מאד, כי המתבונן בבריאה למה ברא ולמה נבראה ישתומם מאד על רוב טובתו אשר מוכן לנבראים בעת שישמח ה' במעשיו, שמח לא נאמר אלא ישמח, בעת שיוגמר העת להטבה, כראוי לבורא אשר הוא כל יכול, וכל דרכיו יתברך להטיב בלי תכלית, כשיחשב האדם זאת ישתומם מאד, ומוליד תשוקה באדם להיות מן המוצאים חן בעיניו יתברך, כי עצמו מספר רוב העונג המוכן להם</w:t>
      </w:r>
      <w:r w:rsidRPr="00793B13">
        <w:rPr>
          <w:rStyle w:val="HebrewChar"/>
          <w:rFonts w:cs="FrankRuehl" w:hint="cs"/>
          <w:rtl/>
        </w:rPr>
        <w:t>...</w:t>
      </w:r>
      <w:r w:rsidR="00DC2A45" w:rsidRPr="00793B13">
        <w:rPr>
          <w:rStyle w:val="HebrewChar"/>
          <w:rFonts w:cs="FrankRuehl" w:hint="cs"/>
          <w:rtl/>
        </w:rPr>
        <w:t xml:space="preserve"> (חלק א כה)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הנפש אשר עשו בחרן, הענין כי הנה ידוע כי יש כמה עולמות, אצילות בריאה יצירה עשיה, וכולם רוחניים כמו אצילות בריאה יצירה, ועשיה לבד הוא עולם הגשמי, אשר נקרא עולם המעשה, וכל המצוות המעשיות הם רק בעולם הזה, וכך היה רצון הבורא יתברך, שעל ידי המעשים האלו דוקא כהלכתם אז יעשו רושם ותקון גדול בכל העולמות הרוחניים. והנה כבר ביארנו במאמר "דרך חכמה", להראות כי כן אנו רואים בטבע, כמה עושה מעשה האדם תקונים או קלקולים ברוחניות הטבע, נמצא כי נקל להבין כי רצון הבריאה היה לקשר גשמיות ברוחניות לסוד נעלם מאתנו, ואין אנו מבינים כי כן הוא, ככה רצה הוא יתברך לברא את האדם בסדר הזה, התקשרות גשמית ברוחניות לסוד נעלם, כמו השכל וכוחותיו הנפש וכחותיה הם רוחניים, הגוף וכחותיו ופעולותיו הם גשמייים, וכענין שאמר הגר"א ז"ל על אמרם ז"ל מפלגא ולתתא. והנה נפלאות הבורא קא חזינן, שהיה רצון הבורא יתברך שגם כל פעולות השכל תהיינה רק על ידי גשמיות על ידי חושים ועל ידי כח הציור אשר הוא כמו עולם המעשה, והנה אין שום השכלה לאדם רק על ידי כח הציור, כמו שאנו רואים, כי כל הדברים אינם מובנים לאדם רק על ידי הציור</w:t>
      </w:r>
      <w:r w:rsidR="00793B13" w:rsidRPr="00793B13">
        <w:rPr>
          <w:rStyle w:val="HebrewChar"/>
          <w:rFonts w:cs="FrankRuehl" w:hint="cs"/>
          <w:rtl/>
        </w:rPr>
        <w:t>...</w:t>
      </w:r>
      <w:r w:rsidRPr="00793B13">
        <w:rPr>
          <w:rStyle w:val="HebrewChar"/>
          <w:rFonts w:cs="FrankRuehl" w:hint="cs"/>
          <w:rtl/>
        </w:rPr>
        <w:t xml:space="preserve"> (שם לד)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מהידוע כי הדבר המוכרח לא ישובח ולא יגונה, והנה הדבר אשר בא תמיד על אופן אחד נראה כמוכרח, ועל כן כתב בעל חובת הלבבות ועוד ראשונים, כי לכך נברא העולם בכחות הפוכים, שלא יאמר הבלתי מבין כי טבע הוא, אף כי כבר ידוע מאמר הכוזרי מי הוא הטבע, אבל לא רבים יחכמו, לכן נברא בטבעים שונים</w:t>
      </w:r>
      <w:r w:rsidR="00793B13" w:rsidRPr="00793B13">
        <w:rPr>
          <w:rStyle w:val="HebrewChar"/>
          <w:rFonts w:cs="FrankRuehl" w:hint="cs"/>
          <w:rtl/>
        </w:rPr>
        <w:t>...</w:t>
      </w:r>
      <w:r w:rsidRPr="00793B13">
        <w:rPr>
          <w:rStyle w:val="HebrewChar"/>
          <w:rFonts w:cs="FrankRuehl" w:hint="cs"/>
          <w:rtl/>
        </w:rPr>
        <w:t xml:space="preserve"> (שם פב)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מה שהוא מעט המציאות הוא יקר מאד, כגון הכסף וזהב, והנה הוא יוקר מקרי אבל לא יוקר עצמי, ויוקר עצמי נקרא מה שאי אפשר לחיות בלעדו, ולכן ראינו כל מה שהוא יוקר מקרי הוא מועט בעולם, כי אפשר לחיות בלעדו, למשל יין חשוב הוא מאד, ועם כל זה אין לו יוקר עצמי, כי אי אפשר לחיות ביין לבד</w:t>
      </w:r>
      <w:r w:rsidR="00793B13" w:rsidRPr="00793B13">
        <w:rPr>
          <w:rStyle w:val="HebrewChar"/>
          <w:rFonts w:cs="FrankRuehl" w:hint="cs"/>
          <w:rtl/>
        </w:rPr>
        <w:t>...</w:t>
      </w:r>
      <w:r w:rsidRPr="00793B13">
        <w:rPr>
          <w:rStyle w:val="HebrewChar"/>
          <w:rFonts w:cs="FrankRuehl" w:hint="cs"/>
          <w:rtl/>
        </w:rPr>
        <w:t xml:space="preserve"> מה שאינו כן אם ירעב ללחם או יצמא למים יתן כל אשר לו בעד נפשו, כי אי אפשר לו לחיות בלעדם,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ולכן רואים אנו שכל מה שהאדם צריך לו יותר ואי אפשר לו לחיות בלא זה ברא הקב"ה בריבוי יותר</w:t>
      </w:r>
      <w:r w:rsidR="00793B13" w:rsidRPr="00793B13">
        <w:rPr>
          <w:rStyle w:val="HebrewChar"/>
          <w:rFonts w:cs="FrankRuehl" w:hint="cs"/>
          <w:bCs/>
          <w:rtl/>
        </w:rPr>
        <w:t>...</w:t>
      </w:r>
      <w:r w:rsidRPr="00793B13">
        <w:rPr>
          <w:rStyle w:val="HebrewChar"/>
          <w:rFonts w:cs="FrankRuehl" w:hint="cs"/>
          <w:bCs/>
          <w:rtl/>
        </w:rPr>
        <w:t xml:space="preserve"> </w:t>
      </w:r>
      <w:r>
        <w:rPr>
          <w:rStyle w:val="HebrewChar"/>
          <w:rtl/>
        </w:rPr>
        <w:t> </w:t>
      </w:r>
      <w:r w:rsidR="00793B13" w:rsidRPr="00793B13">
        <w:rPr>
          <w:rStyle w:val="HebrewChar"/>
          <w:rFonts w:cs="FrankRuehl" w:hint="cs"/>
          <w:rtl/>
        </w:rPr>
        <w:t xml:space="preserve"> </w:t>
      </w:r>
      <w:r w:rsidRPr="00793B13">
        <w:rPr>
          <w:rStyle w:val="HebrewChar"/>
          <w:rFonts w:cs="FrankRuehl" w:hint="cs"/>
          <w:rtl/>
        </w:rPr>
        <w:t>(חלק ב קכה)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הנה כל הדברים גם גשמיים יש בהם רוחני, כגון הלחם שנאמר עליו (דברים ח' ג') "לא על הלחם לבדו יחיה האדם, כי על כל מוצא פי ה' יחיה האדם", העולם לא יבינו רק הגשמיות, איש הרוחני יבין הרוחניות שבדבר, וכן ברוחניות יש גשמיות ורוחניות, פירוש פשטות הדבר יקרא גשמיות, צורת הענין יקרא רוחניות הדבר, וצורת הענינים מעט הם אשר יבינו, כי על פי הרוב גם הלומדים החכמה יקחו הפשט ולא הצורה. והנה גדר השמיעה הונח בעיקר על הבנת הדבר, כענין שמע ישראל וגו', כלומר הבינו הצורה, והנה גדר העבדות הוא שישתעבד כל כחותיו לעבדות השי"ת, ולכן כתב בעל החובת הלבבות כי המצוות השכליות רבו גם רבו ממנין השמעיות, פירוש התוריות</w:t>
      </w:r>
      <w:r w:rsidRPr="00793B13">
        <w:rPr>
          <w:rStyle w:val="HebrewChar"/>
          <w:rFonts w:cs="FrankRuehl" w:hint="cs"/>
          <w:rtl/>
        </w:rPr>
        <w:t>...</w:t>
      </w:r>
      <w:r w:rsidR="00DC2A45" w:rsidRPr="00793B13">
        <w:rPr>
          <w:rStyle w:val="HebrewChar"/>
          <w:rFonts w:cs="FrankRuehl" w:hint="cs"/>
          <w:rtl/>
        </w:rPr>
        <w:t xml:space="preserve"> (שם רמו)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הפילוסופים מתקשים מאד בחלק המעשה ואינם מבינים זאת. אבל באמת יש להראות בעליל כי שגו הרבה בזה, כי הלא ידוע כי כל הדברים המגושמים אין אנחנו יודעים מה הם, ואם כי אנו רואים כי הם מורכבים מעפר ורוח וכדומה מהיסודות, אבל מקור היסודות אין אנו יודעים מהו, הרוח והאש וכדומה מה הם, ואם כן על כרחך צריכים אנחנו להודות כי גם </w:t>
      </w:r>
      <w:r w:rsidRPr="00793B13">
        <w:rPr>
          <w:rStyle w:val="HebrewChar"/>
          <w:rFonts w:cs="FrankRuehl" w:hint="cs"/>
          <w:rtl/>
        </w:rPr>
        <w:lastRenderedPageBreak/>
        <w:t>הדברים המגושמים הם רוחניים, כי גדר הרוחני מה שאין אנו רואים ויודעים, רק אנו מבינים שעל כרחך כן הוא, כדמיון נפש האדם, שאין אנו יודעים מה היא, רק אנו מבינים שעל כרחך יש נפש באדם, אבל אין אנו יודעים צורתה. ומעתה המשכיל יבין היטב, כי אחרי שאין אנו יודעים מהות עצמי של המורכב וסיבתה, למה כח זה ביסוד זה וכח זה ביסוד זה, נמצא שעל כרחך עצמות המציאות כולה רוחנית היא, ואדרבא המעמיק הרבה בזה יבין כי עמקות הרוחנית לכאורה גדולה יותר, יען כי האדם מורגל שבמה שאינו יודע אינו מחשב כלל, ובמה שנדמה לו שיודע אינו מחשב בעומק, בחשבו כי הלא יודע הוא, וכן בזה, כשבא לחשוב מהי נפש, מהו מלאך, מבין הוא כי אינו יודע, ומתיישב בנפשו כי הוא רוחני, אבל בגשמיות נדמה לו כי הלא יודע הוא כי זה עץ, זה ברזל, זה זהב וכדומה, ולא יתפעל מאומה מהם, יען כי חושב שהוא יודע. מה שאינו כן להמעמיק ומבין כי אינו יודע, ויודה על כרחו שזה רוחני, נמצא כי על כרחו יתפעל יותר, שזה הגשמי שהיה דומה לו גשמי הוא, ושמבין זאת, ובאמת הלא התבונן כי אינו גשמי באמת רק רוחני.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כל הדברים והענינים שברא הקב"ה בעולם הכל הוא לתכלית אחד, וכולם פנים להתאחד לתכלית שיש לו יתברך מעולמו בעת שתושלם הבריאה, ונמצא על פי זה כי מה שאנו מדמים כי הרשעים מפריעים חס ושלום תכלית כוונת השי"ת אין זה כלום, הם חושבים להפריע דרכי התורה, אבל לבסוף יגולגל על ידי הפרעתם דרכי התורה וכוונתו יתברך בעולמו להתאחד הכל יחד</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ועל פי זה נבא להכות על קדקוד הפילוסופים שמקשים על מעשה המצוות, כי באמת העולם הגשמי גם כן עולם רוחני, ואדרבא, לפי הבנתנו יותר רוחני, כמו שנתבאר למעלה, ואם כן כמו שהאדם והעולם שנברא בו גשמי ורוחני, פירוש עצם הגשמי רוחני הוא, כן צריך להנתן לו תורה כדמותו וכצלמו, מעשה המצוות, ואשר בה עצמם המעשה באמת רוחני</w:t>
      </w:r>
      <w:r w:rsidR="00793B13" w:rsidRPr="00793B13">
        <w:rPr>
          <w:rStyle w:val="HebrewChar"/>
          <w:rFonts w:cs="FrankRuehl" w:hint="cs"/>
          <w:rtl/>
        </w:rPr>
        <w:t>...</w:t>
      </w:r>
      <w:r w:rsidRPr="00793B13">
        <w:rPr>
          <w:rStyle w:val="HebrewChar"/>
          <w:rFonts w:cs="FrankRuehl" w:hint="cs"/>
          <w:rtl/>
        </w:rPr>
        <w:t xml:space="preserve"> (שם רפ,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שעורי דעת: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הענינים הנמצאים פה בעולמנו התחלתם היא בעולמות העליונים, אשר מציאותם האמיתית היא שם, ואלה הענינים עצמם משתלשלים דרך רבבות עולמות עד שמגיעים לעולמנו אנו במציאות קלושה זו, כי כל מה שהוא יותר רוחני הוא יותר קרוב אל שרשו, ומציאותו היא יותר חזקה ונכונה, וכל מה שהוא מתגשם, הרי הוא מתרחק משרשו והוא יותר קלוש ורפה, כי תחלת הנבראים כולם הם הכחות הנבדלים, ומהם משתלשלים הגשמיים</w:t>
      </w:r>
      <w:r w:rsidR="00793B13" w:rsidRPr="00793B13">
        <w:rPr>
          <w:rStyle w:val="HebrewChar"/>
          <w:rFonts w:cs="FrankRuehl" w:hint="cs"/>
          <w:rtl/>
        </w:rPr>
        <w:t>...</w:t>
      </w:r>
      <w:r w:rsidRPr="00793B13">
        <w:rPr>
          <w:rStyle w:val="HebrewChar"/>
          <w:rFonts w:cs="FrankRuehl" w:hint="cs"/>
          <w:rtl/>
        </w:rPr>
        <w:t xml:space="preserve"> ואין לך דבר קטן או גדול בגשמיים שלא יהיה לו סבה ושורש בכחות הנבדלים כפי בחינותיהם (דרך ה' לרמח"ל).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וכמו שאין לך דבר בגשמיים שלא יהיה לו שורש ברוחניים, כמו כן אין לך דבר בעליונים שלא ישתלשל ענינו עד עולמנו התחתון, כי אתה מוצא כל מה שברא הקב"ה למעלן ברא למטן</w:t>
      </w:r>
      <w:r w:rsidR="00793B13" w:rsidRPr="00793B13">
        <w:rPr>
          <w:rStyle w:val="HebrewChar"/>
          <w:rFonts w:cs="FrankRuehl" w:hint="cs"/>
          <w:rtl/>
        </w:rPr>
        <w:t>...</w:t>
      </w:r>
      <w:r w:rsidRPr="00793B13">
        <w:rPr>
          <w:rStyle w:val="HebrewChar"/>
          <w:rFonts w:cs="FrankRuehl" w:hint="cs"/>
          <w:rtl/>
        </w:rPr>
        <w:t xml:space="preserve"> וכל אותם הברואים עצמם נמצאים בכל העולמות והם עצמם מתראים לכל עולם בלבוש הראוי לו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ואף שרחוקים מאד הדברים הגשמיים ואפילו הרוחניים שבעולמנו אנו לדברים הגבוהים והנשאים שבעולמות העליונים, בכל זאת אנו מרגישים גם כן כי יש איזה יחס ביניהם</w:t>
      </w:r>
      <w:r w:rsidR="00793B13" w:rsidRPr="00793B13">
        <w:rPr>
          <w:rStyle w:val="HebrewChar"/>
          <w:rFonts w:cs="FrankRuehl" w:hint="cs"/>
          <w:rtl/>
        </w:rPr>
        <w:t>...</w:t>
      </w:r>
      <w:r w:rsidRPr="00793B13">
        <w:rPr>
          <w:rStyle w:val="HebrewChar"/>
          <w:rFonts w:cs="FrankRuehl" w:hint="cs"/>
          <w:rtl/>
        </w:rPr>
        <w:t xml:space="preserve"> נמצאנו למדים כי כל המושגים שיש לנו בענינים הפשוטים שבעולמנו אנו, יוכלו באמת לשמש לנו גם להשיג ענינים רוחניים הכי גבוהים כפי בחינותיהם שם, כי באמת הענין אחד הוא. והתורה הקדושה היא נשמת הבריאה ושרשה, שלפיה נברא העולם עם כל עניניו. קודשא בריך הוא אסתכל באורייתא וברא עלמא, ולכן כל הענינים הנמצאים בבריאה עיקר ענינם בשרשם על פי מתכונתם הנכונה הוא לפי עניני התורה הקדושה</w:t>
      </w:r>
      <w:r w:rsidR="00793B13" w:rsidRPr="00793B13">
        <w:rPr>
          <w:rStyle w:val="HebrewChar"/>
          <w:rFonts w:cs="FrankRuehl" w:hint="cs"/>
          <w:rtl/>
        </w:rPr>
        <w:t>...</w:t>
      </w:r>
      <w:r w:rsidRPr="00793B13">
        <w:rPr>
          <w:rStyle w:val="HebrewChar"/>
          <w:rFonts w:cs="FrankRuehl" w:hint="cs"/>
          <w:rtl/>
        </w:rPr>
        <w:t xml:space="preserve"> (חלק א עמוד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והנה שאלה זו תפתר על פי הכלל שאמרה התורה אחרי רבים להטות, כי זהו גם כן חק טבעי, שהעמידה למנין וקביעת ההלכה על פי רבים קובעת את טבע הבריאה על פי ההלכה שנקבעה, ולא רק מציאות איסור והיתר, טומאה וטהרה נקבעין על פי קביעת ההלכה, אלא אפילו מצבי החיים לא ישתנו בשום אופן בזמן מן הזמנים, לשיתנגדו לקביעת הלכה זו. כי כמו שתליית המאורות ברקיע השמים העמידם </w:t>
      </w:r>
      <w:r w:rsidR="00DC2A45" w:rsidRPr="00793B13">
        <w:rPr>
          <w:rStyle w:val="HebrewChar"/>
          <w:rFonts w:cs="FrankRuehl" w:hint="cs"/>
          <w:rtl/>
        </w:rPr>
        <w:lastRenderedPageBreak/>
        <w:t>הקב"ה לעד לעולם, כמו כן אור דעת התורה קובעת את המציאות לעד לעולם, כי דברים חיים וקיימים נאמנים ונחמדים לעד ולעולמי עולמים.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מה שאמרו חז"ל, כל העוסק בתורה לשמה</w:t>
      </w:r>
      <w:r w:rsidR="00793B13" w:rsidRPr="00793B13">
        <w:rPr>
          <w:rStyle w:val="HebrewChar"/>
          <w:rFonts w:cs="FrankRuehl" w:hint="cs"/>
          <w:rtl/>
        </w:rPr>
        <w:t>...</w:t>
      </w:r>
      <w:r w:rsidRPr="00793B13">
        <w:rPr>
          <w:rStyle w:val="HebrewChar"/>
          <w:rFonts w:cs="FrankRuehl" w:hint="cs"/>
          <w:rtl/>
        </w:rPr>
        <w:t xml:space="preserve"> כאילו עשאן לדברי תורה, שנאמר "ושמרתם את דברי הברית הזאת ועשיתם אותם" (סנהדרין צ"ט ב), כי קביעת ההלכה פועלת את מציאות טבע הדברים כפי הכרעת הדין, וההלכה נוצרת על ידי החכם לפעול מעתה את פעולתה כפי שהוכרעה ונקבעה. (שם עמוד כד)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כל הנמצאים שבעולם מורכבים מגוף ונשמה, לא רק המדבר והבעל חי, כי אם גם הצומח ואפילו הדומם יש לו בחינת נשמה, הוא הכח הרוחני המאחד את חלקיו, מחזיק את יסודותיו ומקיימו בתכונתו. שתי בחינות אלו שבכל נמצא נכנה אותם בשמות חומר וצורה, ומשניהם יחד נשלם כל דבר שבעולם.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 xml:space="preserve">חומר הוא עצם הדבר בחלקיו הנפרדים, והצורה הוא הכח הרוחני המאחד את חלקיו ומעמיד אותו על תכונתו, </w:t>
      </w:r>
      <w:r>
        <w:rPr>
          <w:rStyle w:val="HebrewChar"/>
          <w:rtl/>
        </w:rPr>
        <w:t> </w:t>
      </w:r>
      <w:r w:rsidR="00793B13" w:rsidRPr="00793B13">
        <w:rPr>
          <w:rStyle w:val="HebrewChar"/>
          <w:rFonts w:cs="FrankRuehl" w:hint="cs"/>
          <w:rtl/>
        </w:rPr>
        <w:t xml:space="preserve"> </w:t>
      </w:r>
      <w:r w:rsidRPr="00793B13">
        <w:rPr>
          <w:rStyle w:val="HebrewChar"/>
          <w:rFonts w:cs="FrankRuehl" w:hint="cs"/>
          <w:rtl/>
        </w:rPr>
        <w:t>והנה יש לדעת כי גם הענינים הרוחניים כמו דבר שכל וחכמה יש להם גוף ונשמה, חומר וצורה, החומר של דבר חכמה הוא ידיעת החכמה המתבטאת במלים ואותיות של דבור כתב ומחשבה, צורת החכמה ונשמתה היא פנימיות ידיעה זו המתפשטת בלב, מצטיירת בו ומורגשת בנפשו של אדם</w:t>
      </w:r>
      <w:r w:rsidR="00793B13" w:rsidRPr="00793B13">
        <w:rPr>
          <w:rStyle w:val="HebrewChar"/>
          <w:rFonts w:cs="FrankRuehl" w:hint="cs"/>
          <w:rtl/>
        </w:rPr>
        <w:t>...</w:t>
      </w:r>
      <w:r w:rsidRPr="00793B13">
        <w:rPr>
          <w:rStyle w:val="HebrewChar"/>
          <w:rFonts w:cs="FrankRuehl" w:hint="cs"/>
          <w:rtl/>
        </w:rPr>
        <w:t xml:space="preserve"> (שם עמוד כז)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אבל באמת התמיהה היא רק לפי מושגנו אנו, כפי שמצטייר בנפשנו ענין הבריאה ורואים אנו את החי והדומם כל אחד כמציאות מובדלת בפני עצמה, אשר פה התחלתה וגמר תכליתה, אבל כפי אשר הראנו זה כמה, וכן נמצא בספרים הקדושים, שכל נברא הוא רק חלק מהבריאה כולה, וכל אחד דבוק ומושרש בחלק יותר עליון ובעולם יותר גבוה ממנו, וכדמצינו (בראשית רבה י') אין לך כל עשב ועשב שאין לו מזל ברקיע שמכה אותו ואומר לו גדל, נוכל להבין כי גם אצל הדומם והצומח שייך עניני הרגש כאלה</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למשל זבוב הנח על אחד מאברי האדם, על רגלו או על ידו, בודאי נדמה לו כל חלק מאברי האדם שהוא בריאה בפני עצמה, ובשום אופן אי אפשר לו להשיג שזהו חלק מאדם היודע ומרגיש את </w:t>
      </w:r>
      <w:r w:rsidRPr="00793B13">
        <w:rPr>
          <w:rStyle w:val="HebrewChar"/>
          <w:rFonts w:cs="FrankRuehl" w:hint="cs"/>
          <w:rtl/>
        </w:rPr>
        <w:lastRenderedPageBreak/>
        <w:t>הנעשה באבריו, ואף אילו אפשר היה להסביר לזבוב ולהביאו לידי ידיעה זו, בכל זאת גם אז אי אפשר היה לו להרגיש בהרגשה ענין זה מפני קוצר מושגיו וחושיו, אבל האדם שיש לו מושג והיקף רואה ומרגיש מה שהזבוב עושה על אבריו, כן אפשר לצייר לנפשנו כי לו היה לנו מושג עוד יותר גדול בבריאה, ויכולנו להסתכל בה בהיקף יותר גדול, אז היינו יכולים לראות בשדה שהיא חלק מבריאה זו היודעת ומרגשת מה שנעשה בחלקה, זאת לא זאת שגוף השדה מרגיש את הנעשה בו ויודע את התקשרותו עם הבריאה כולה, אמת שהשדה אינה מרגישה את זה, כמו שגם אברי האדם לעצמם אינם מרגישים את הנעשה בהם, ורק האדם מרגיש את הנעשה באבריו, וכן זו הידיעה עצמה שכל אבר הוא חלק מכל האדם, לא בכל אבר ואבר לעצמו מקומה, כי האברים אינם יודעים מהאדם, אלא האדם יודע מאבריו ומכיר שהם חלקים ממנו. וכמו כן בשרשה מרגישה שדה זו התקומה שהגיעה לה על ידי תוספת איזו מעלה וחשיבות.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מכל מקום זה לא יתכן, רק אם נאמר שחלות קנין מהוה מציאות בעצם החפץ ומקשרו אל האדם שהוא שייך לו מעתה, וכמו שמצינו בספרים הקדושים כי כל קניני האדם ואפילו עבדיו ושפחותיו משרתיו וגם כליו שייכים לשורש נשמתו, אבל לו היו חוקי התורה רק דברים מוסכמים להנהגת בני אדם, לא היה נעשה שום השתנות בשדה זו כשיצאה מיד הדיוט ליד מלך, ולא היתה לה בזה כל תקומה</w:t>
      </w:r>
      <w:r w:rsidR="00793B13" w:rsidRPr="00793B13">
        <w:rPr>
          <w:rStyle w:val="HebrewChar"/>
          <w:rFonts w:cs="FrankRuehl" w:hint="cs"/>
          <w:rtl/>
        </w:rPr>
        <w:t>...</w:t>
      </w:r>
      <w:r w:rsidRPr="00793B13">
        <w:rPr>
          <w:rStyle w:val="HebrewChar"/>
          <w:rFonts w:cs="FrankRuehl" w:hint="cs"/>
          <w:rtl/>
        </w:rPr>
        <w:t xml:space="preserve"> (שם עמוד מה)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דוגמא לזה, ישנם אמנים שכותבים פסוק שלם על שעורה אחת, שאי אפשר לקרא רק על ידי זכוכית מגדלת, והנה כל אות ואות נרשמת שם כנקודה קטנה דקה מן הדקה, כי בהצטמצם פסוק שלם על מקום קטן כזה, כל נקודה קטנה שלו מכילה אות שלמה, וכמו כן עוד הרבה יותר לאין שעור הוא הצמצום שמצטמצם כל פרט של עניני הבריאה הנשגבים בנקודה קטנה שבנפש האדם, המכילה בקרבה כל עניני הבריאה הכה גדולה</w:t>
      </w:r>
      <w:r w:rsidRPr="00793B13">
        <w:rPr>
          <w:rStyle w:val="HebrewChar"/>
          <w:rFonts w:cs="FrankRuehl" w:hint="cs"/>
          <w:rtl/>
        </w:rPr>
        <w:t>...</w:t>
      </w:r>
      <w:r w:rsidR="00DC2A45" w:rsidRPr="00793B13">
        <w:rPr>
          <w:rStyle w:val="HebrewChar"/>
          <w:rFonts w:cs="FrankRuehl" w:hint="cs"/>
          <w:rtl/>
        </w:rPr>
        <w:t xml:space="preserve"> כן הדבר הזה בעניני מעשי האדם, שכל עניניו הם רק שרטוטים קטנים המכילים בקרבם לפי האמת כשמתפשטים בעולמות העליונים ענינים רמים ונשגבים, ואם כן כל מה שנראה פה </w:t>
      </w:r>
      <w:r w:rsidR="00DC2A45" w:rsidRPr="00793B13">
        <w:rPr>
          <w:rStyle w:val="HebrewChar"/>
          <w:rFonts w:cs="FrankRuehl" w:hint="cs"/>
          <w:rtl/>
        </w:rPr>
        <w:lastRenderedPageBreak/>
        <w:t>אצלנו כחלוק דק, באמת הוא הפרש גדול לאין שיעור.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כל זה מובן לנו רק אחרי שזכינו להכיר את קדושת התורה כמה תלויה כל מציאות הבריאה בחקיה וכל פרטי עניניה. ובשביל כך, כל חלוק דק בדיני התורה עושה רושם למעלה, ששם צריך להתחולל גמר התהוות חלות הדין</w:t>
      </w:r>
      <w:r w:rsidR="00793B13" w:rsidRPr="00793B13">
        <w:rPr>
          <w:rStyle w:val="HebrewChar"/>
          <w:rFonts w:cs="FrankRuehl" w:hint="cs"/>
          <w:rtl/>
        </w:rPr>
        <w:t>...</w:t>
      </w:r>
      <w:r w:rsidRPr="00793B13">
        <w:rPr>
          <w:rStyle w:val="HebrewChar"/>
          <w:rFonts w:cs="FrankRuehl" w:hint="cs"/>
          <w:rtl/>
        </w:rPr>
        <w:t xml:space="preserve"> (שם עמוד מז)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נכון הוא מה שחושבים ורגילים לומר, יש טעם אחד ידוע ועוד ישנם טעמים אחרים בלתי ידועים (למצוות), או יש טעם אחד בנגלה ואחד בנסתר, ולפעמים הטעם בנסתר הוא להיפך מן הנגלה, לא כן הוא, הרבה פעמים כבר דברתי אודות זה הענין</w:t>
      </w:r>
      <w:r w:rsidR="00793B13" w:rsidRPr="00793B13">
        <w:rPr>
          <w:rStyle w:val="HebrewChar"/>
          <w:rFonts w:cs="FrankRuehl" w:hint="cs"/>
          <w:rtl/>
        </w:rPr>
        <w:t>...</w:t>
      </w:r>
      <w:r w:rsidRPr="00793B13">
        <w:rPr>
          <w:rStyle w:val="HebrewChar"/>
          <w:rFonts w:cs="FrankRuehl" w:hint="cs"/>
          <w:rtl/>
        </w:rPr>
        <w:t xml:space="preserve"> יתר על כן, אף בעולמות העליונים המגיעים עד שורש הבריאה, נמצאים גם כן אותם הענינים שנושאים עליהם את אלו השמות שהם נושאים פה בעולמנו, ויש להם איזה יחס רחוק לענינינו פה, כדוגמת מרחק היחס שיש בין ענינים נפשיים וחומריים, ועוד יותר רחוק מזה, ובכל זאת נושאים הם שם אחד. טעם הדבר, מפני שכל הענינים הנמצאים פה בעולמנו נמצאים הם גם בעולמות העליונים ומשם הוא שרשם, ואף ששם הוא ענין רחוק ונפלא ואחר לגמרי, היינו רק מפני שמציאותו שם בעולם אחר הוא, ומה פה בעולמנו התחתון רחוק כל כך ענין אחד במציאותו הרוחנית ממציאותו החומרית בשרשו, בעולמות הנאצלים ורחוקים מעולמנו זה, על אחת כמה וכמה שרחוק ונאצל הוא לאין שיעור וערך מכפי מה שהוא נמצא פה, אבל באמת הנהו אותו הענין עצמו, ונצטייר בכל עולם לפי ענינו</w:t>
      </w:r>
      <w:r w:rsidR="00793B13" w:rsidRPr="00793B13">
        <w:rPr>
          <w:rStyle w:val="HebrewChar"/>
          <w:rFonts w:cs="FrankRuehl" w:hint="cs"/>
          <w:rtl/>
        </w:rPr>
        <w:t>...</w:t>
      </w:r>
      <w:r w:rsidRPr="00793B13">
        <w:rPr>
          <w:rStyle w:val="HebrewChar"/>
          <w:rFonts w:cs="FrankRuehl" w:hint="cs"/>
          <w:rtl/>
        </w:rPr>
        <w:t xml:space="preserve"> ולפיכך מתארים אותם בשם אחד, ומורגש לנו כי יש להם יחס מפני שבאמת בשרשם אחד הוא, מציאות אחת היא בכל העולמות, ובכל עולם מצטייר הדבר לפי העולם ועניניו.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זה יסוד הוא בעניני האמונה בעניני הבריאה ובחכמת האמת, ובשביל חסרון ידיעה זו נמצאים שוטים המדברים סרה על ספרי הקבלה, טענו על שמגשימים חס ושלום את הבורא, כביכול, ואת הדברים הרוחניים</w:t>
      </w:r>
      <w:r w:rsidR="00793B13" w:rsidRPr="00793B13">
        <w:rPr>
          <w:rStyle w:val="HebrewChar"/>
          <w:rFonts w:cs="FrankRuehl" w:hint="cs"/>
          <w:rtl/>
        </w:rPr>
        <w:t>...</w:t>
      </w:r>
      <w:r w:rsidRPr="00793B13">
        <w:rPr>
          <w:rStyle w:val="HebrewChar"/>
          <w:rFonts w:cs="FrankRuehl" w:hint="cs"/>
          <w:rtl/>
        </w:rPr>
        <w:t xml:space="preserve"> אבל יש לדעת, שבאמת עניני החומר וכל מציאותם הם מהעולמות הגבוהים והעליונים, כי מציאותם האמיתית היא שם, ובעולם הזה משתלשל מה </w:t>
      </w:r>
      <w:r w:rsidRPr="00793B13">
        <w:rPr>
          <w:rStyle w:val="HebrewChar"/>
          <w:rFonts w:cs="FrankRuehl" w:hint="cs"/>
          <w:rtl/>
        </w:rPr>
        <w:lastRenderedPageBreak/>
        <w:t>שנמצא בעולמות הגבוהים באותו השם ובאותו התואר שהם נמצאים כאן, ולכן כל השמות שנקראו בם הדברים הרוחניים ועניני העולמות העליונים אינם מליצה, רק המה באמת שמותיהם האמיתיים</w:t>
      </w:r>
      <w:r w:rsidR="00793B13" w:rsidRPr="00793B13">
        <w:rPr>
          <w:rStyle w:val="HebrewChar"/>
          <w:rFonts w:cs="FrankRuehl" w:hint="cs"/>
          <w:rtl/>
        </w:rPr>
        <w:t>...</w:t>
      </w:r>
      <w:r w:rsidRPr="00793B13">
        <w:rPr>
          <w:rStyle w:val="HebrewChar"/>
          <w:rFonts w:cs="FrankRuehl" w:hint="cs"/>
          <w:rtl/>
        </w:rPr>
        <w:t xml:space="preserve"> (שם עמוד נח)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והנה הנהגה זו, חידוש המציאות, נתגלתה ביציאת מצרים, שאז יצאה הבריאה מכל גדריה וחוקיה, רק שם ה' שרר בכל ועל הכל</w:t>
      </w:r>
      <w:r w:rsidRPr="00793B13">
        <w:rPr>
          <w:rStyle w:val="HebrewChar"/>
          <w:rFonts w:cs="FrankRuehl" w:hint="cs"/>
          <w:rtl/>
        </w:rPr>
        <w:t>...</w:t>
      </w:r>
      <w:r w:rsidR="00DC2A45" w:rsidRPr="00793B13">
        <w:rPr>
          <w:rStyle w:val="HebrewChar"/>
          <w:rFonts w:cs="FrankRuehl" w:hint="cs"/>
          <w:rtl/>
        </w:rPr>
        <w:t xml:space="preserve"> ובזה הראה לנו הבורא, כי יש הנהגה יותר עליונה, בלי גבולי וחקי הטבע, התלויה רק ברצונו יתברך לבד, ושממנה יש לנו להשיג את כל המציאות במושג יותר נכון. על כח הנהגה זו מכנים אנו להקב"ה בשם הוי"ה היה הווה ויהיה אין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אף שבאמת גם שם הוי"ה הוא על שם רצונו והנהגתו בבריאה, כי על מציאותו יתברך אין לנו שמות, ואין לנו בזה שום מושג, כי כל מה שאנו משיגים הוא רק מהשפעתו והשגחתו, אלא שמתוך הנהגה עליונה זו מכירים אנו כי המציאות האמיתית הוא השם לבדו, הוא ורצונו ואין זולתו, ומכנין אותו בשם הוי"ה. אמנם גם ענין חדוש המציאות הוא מאופני הנהגת ה' שעלה במחשבה בתחילת הבריאה, וכדאמרינן, תנאי התנה הקב"ה עם מעשה בראשית על הים שיקרע וכו'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ענין חידוש המציאות שהוא בטול חוקי הטבע נראה במראה הסנה, "וירא מלאך ה' אליו בלבת אש מתוך הסנה, וירא והנה הסנה בוער באש והסנה איננו אוכל"</w:t>
      </w:r>
      <w:r w:rsidR="00793B13" w:rsidRPr="00793B13">
        <w:rPr>
          <w:rStyle w:val="HebrewChar"/>
          <w:rFonts w:cs="FrankRuehl" w:hint="cs"/>
          <w:rtl/>
        </w:rPr>
        <w:t>...</w:t>
      </w:r>
      <w:r w:rsidRPr="00793B13">
        <w:rPr>
          <w:rStyle w:val="HebrewChar"/>
          <w:rFonts w:cs="FrankRuehl" w:hint="cs"/>
          <w:rtl/>
        </w:rPr>
        <w:t xml:space="preserve"> כי במעשה הזה היה ניכר שידוד כל חקי הטבע והבריאה ובטולם, ויתגלה בו הנהגת שם הוי"ה בעולם</w:t>
      </w:r>
      <w:r w:rsidR="00793B13" w:rsidRPr="00793B13">
        <w:rPr>
          <w:rStyle w:val="HebrewChar"/>
          <w:rFonts w:cs="FrankRuehl" w:hint="cs"/>
          <w:rtl/>
        </w:rPr>
        <w:t>...</w:t>
      </w:r>
      <w:r w:rsidRPr="00793B13">
        <w:rPr>
          <w:rStyle w:val="HebrewChar"/>
          <w:rFonts w:cs="FrankRuehl" w:hint="cs"/>
          <w:rtl/>
        </w:rPr>
        <w:t xml:space="preserve"> (שם עמוד פז)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ובזה שדברנו נוכל לפרש דברי המזמור תהילים קמ"ז, כי הנה ענין זה, הנהגת ה' הנמצאת בבריאה לברא חדשות בשינוי התולדות אינה נראית אלא במה שנוגע לאדם ועניניו, והם הדברים הנמצאים בעולם התחתון, אבל כל המערכות העליונות הנן קבועות בחוקים וגבולים מיוחדים, כפי שנקבע להן בתחילת הבריאה ברצון הבורא, ובסידור זה מתנהגים עניניהם תמיד</w:t>
      </w:r>
      <w:r w:rsidR="00793B13" w:rsidRPr="00793B13">
        <w:rPr>
          <w:rStyle w:val="HebrewChar"/>
          <w:rFonts w:cs="FrankRuehl" w:hint="cs"/>
          <w:rtl/>
        </w:rPr>
        <w:t>...</w:t>
      </w:r>
      <w:r w:rsidRPr="00793B13">
        <w:rPr>
          <w:rStyle w:val="HebrewChar"/>
          <w:rFonts w:cs="FrankRuehl" w:hint="cs"/>
          <w:rtl/>
        </w:rPr>
        <w:t xml:space="preserve"> (שם עמוד צב)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והפיכת חלום גם כן יתבאר בדרך זו. כי לא כמו שחושבים הוא, שחלום הוא גלוי ידיעה </w:t>
      </w:r>
      <w:r w:rsidR="00DC2A45" w:rsidRPr="00793B13">
        <w:rPr>
          <w:rStyle w:val="HebrewChar"/>
          <w:rFonts w:cs="FrankRuehl" w:hint="cs"/>
          <w:rtl/>
        </w:rPr>
        <w:lastRenderedPageBreak/>
        <w:t>מהעתיד לבא, אלא חלום הוא השגת מצב ההוה, כי כל דבר הקורה בעולמנו אין שרשו והתחלתו הסבה הגלויה שאנו רואים פה, אלא התחלת כל דבר ומקורה היא בעולמות הגבוהים, שורש הבריאה, ויש אשר נברא וקיים הוא לפני ימים רבים ושנים רבות בעולמות הגבוהים, שורש הבריאה, ואף גם בעולם זה בחלקיו הרוחניים הדקים שאין חוש האדם משיגם, ולבסוף משתלשל הדבר ויתגלה גם לעין האדם ולחושיו שנתנו לו להציץ על ידם ולראות את המציאות ולהרגישה במדה כל שהיא, כי אף אחרי הגיע הדבר לחושינו איננו רואים אלא אחוז אחד מרבוא רבבות המציאות באמת, כי כל זמן שהנפש מלובשת בחומר אי אפשר לה לראות יותר מאשר נתן לה להציץ על ידי החלונות הקטנים, חמשת החושים, ששם החומר דק באיזו בחינה של כל חוש וחוש מאשר בשאר חלקי הגוף, ועל ידם הוא רואה מה, וגם מה שרואה אין זה לפי המציאות באמת אלא כפי האספקלריה של חוש האדם, במדה ואופן דקותו שלו החומר במקום ההוא. אולם בשעת השינה הנפש מתפרדת קצת מן החומר ואינה שקועה לגמרי במסגרת החומר כמו בהקיץ, ואז יקרה שהנפש מציצה מבעד למדרגות החומר מחוץ לבחינת חושיו, ורואה מה מהמציאות הקיימת עוד טרם באה לידי גלוי החושים, ואמנם ראיה אחרת היא ומחזה אחר לגמרי הוא מאשר יראה האדם בחושיו, כי מציאות זו לא ניתנה להבחן בחושי האדם, אלא מכיון שהאדם לא לומד לדעת מהמציאות זולת מה שהוא מבחין בחושיו, ואין לו שום דמיון מגילוי מציאות באופן אחר, כי עדיין לא ניתק לגמרי מן החומר לשיגיע לידי הבחנת המציאות באופן אחר, לכן מתערבת השגתו המופשטת מחושי החומר עם ההשגות החמריות, מתבלבלת עמהם ומתהפכת להשגה גשמית לפי איזה ציור חמרי המקביל להשגתו הרוחנית, ואשר לזה דרושה חכמת הפתרון לדעת מה ראה, ועל מה דברי החלום מעידים.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ובאמת יש אשר גם שלא בשעת החלום ירגיש האדם איזו ידיעה מהעתיד ולבו אומר לו דבר מה, וזה מה שקוראים "אינטואיציה", וזה גם כן אי אפשר שתהיה ידיעת העתיד, שלזה זוכים רק </w:t>
      </w:r>
      <w:r w:rsidRPr="00793B13">
        <w:rPr>
          <w:rStyle w:val="HebrewChar"/>
          <w:rFonts w:cs="FrankRuehl" w:hint="cs"/>
          <w:rtl/>
        </w:rPr>
        <w:lastRenderedPageBreak/>
        <w:t>נביאי ה', אלא מכיון שהמציאות כבר ישנה, ורק חוש האדם לא יוכל להשיגה כי לא התגשמה עדיין עד כדי ראיית החוש, לכן יש אשר הנפש מציצה מבעד לגדרי החומר ומרגשת דבר מה מהמציאות הקיימת למעלה מהחושים</w:t>
      </w:r>
      <w:r w:rsidR="00793B13" w:rsidRPr="00793B13">
        <w:rPr>
          <w:rStyle w:val="HebrewChar"/>
          <w:rFonts w:cs="FrankRuehl" w:hint="cs"/>
          <w:rtl/>
        </w:rPr>
        <w:t>...</w:t>
      </w:r>
      <w:r w:rsidRPr="00793B13">
        <w:rPr>
          <w:rStyle w:val="HebrewChar"/>
          <w:rFonts w:cs="FrankRuehl" w:hint="cs"/>
          <w:rtl/>
        </w:rPr>
        <w:t xml:space="preserve"> (שם עמוד קיב)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בהתבוננו כי אף בהנהגה הנסית לא נבראה בריאה חדשה, אלא הכל נברא מבראשית ואין כל חדש תחת השמש, יש לנו להבין דבר חדש בטעמו של דבר, כי באמת כל הדברים שאפשר להם לבא במגע אתנו ולהשפיע עלינו כבר נבראו מבראשית, ונגד כל ענין ומושג שיש לנו לפי טבע יצירתנו ומהות נפשנו יש בריה וכח מיוחד מתאים לזה בבריאה הסובבת אותנו, כי כן רצתה ההשגחה בתחלת היצירה, שהכל יברא בשלמות ולא יחסר כל בבריאתו, ואלו תתהוינה בריות חדשות לגמרי שאין להם מציאות בטבע שבראשית היצירה, אי אפשר שנשיגם כלל לפי טבע ענינינו, ועל כל פנים לא יהיה בכחם לעשות רושם עלינו, אם לא שאנחנו בעצמנו נשתנה בטבע מציאותנו, ונהיה לבריות חדשות מתאימות לענינים החדשים שנוצרו בעדינו</w:t>
      </w:r>
      <w:r w:rsidR="00793B13" w:rsidRPr="00793B13">
        <w:rPr>
          <w:rStyle w:val="HebrewChar"/>
          <w:rFonts w:cs="FrankRuehl" w:hint="cs"/>
          <w:rtl/>
        </w:rPr>
        <w:t>...</w:t>
      </w:r>
      <w:r w:rsidRPr="00793B13">
        <w:rPr>
          <w:rStyle w:val="HebrewChar"/>
          <w:rFonts w:cs="FrankRuehl" w:hint="cs"/>
          <w:rtl/>
        </w:rPr>
        <w:t xml:space="preserve"> ואין בחפץ ה' לשנות את מציאותנו, כי הלא רצונו היה להביא אותנו ואת כל העולם לתכלית הנרצה לפי מציאות זו ולא אחרת, ושלפי טבע יצירתנו כפי שהוא עתה, נכיר ונדע את מציאות ה' דרכיו ומלכותו, ולפי רצון ה' במציאותנו זו, אי אפשר ולא דרוש להמציא ענינים אחרים יותר מאלו הנמצאים כבר מבראשית</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אולם גם הטבע הנמצא מתחלת הבריאה אין זה אותו הטבע שאנו רואים יום יום בעינינו, כי ישנם כחות נסתרים ונפלאים המתגלים לנו מזמן לזמן, מהם כאלו אשר בהגלותם נכנסים אל רכוש הצבור כחלק מן הטבע התמידי, כמו כח החשמל שרק בדורנו נגלה לנו כחו הנפלא המניע בעזוז גבורתו במרחק אין קץ, וכמו כן ישנם עוד כחות נעלים, טמירים בחוק הטבע ובבריותיו לפי שרשם העליון, שרק חלק מהם ידוע לחכמים ונביאים, וחלק מהם לבא לפומא לא גליא, וידועים רק לבורא יתברך, והוא מודיע לעבדיו הנביאים בעת הצורך מה שעליהם לעשות כדי להביאם לידי גילוי, ושעל ידם יכול לבא התקון לפי התכלית הנרצית</w:t>
      </w:r>
      <w:r w:rsidR="00793B13" w:rsidRPr="00793B13">
        <w:rPr>
          <w:rStyle w:val="HebrewChar"/>
          <w:rFonts w:cs="FrankRuehl" w:hint="cs"/>
          <w:rtl/>
        </w:rPr>
        <w:t>...</w:t>
      </w:r>
      <w:r w:rsidRPr="00793B13">
        <w:rPr>
          <w:rStyle w:val="HebrewChar"/>
          <w:rFonts w:cs="FrankRuehl" w:hint="cs"/>
          <w:rtl/>
        </w:rPr>
        <w:t xml:space="preserve"> (שם עמוד </w:t>
      </w:r>
      <w:r w:rsidRPr="00793B13">
        <w:rPr>
          <w:rStyle w:val="HebrewChar"/>
          <w:rFonts w:cs="FrankRuehl" w:hint="cs"/>
          <w:rtl/>
        </w:rPr>
        <w:lastRenderedPageBreak/>
        <w:t>קכג)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והנה דבר זה היה למשה נגד טבעו, ורק ממקור החכמה מוצאו, כי הנקל היה למשה איש האלקים בראותו אנשים מתגלגלים ביסורים נוראים, מפרפרים בין החיים והמות, לשיר ולשמוח שמחה עצומה</w:t>
      </w:r>
      <w:r w:rsidRPr="00793B13">
        <w:rPr>
          <w:rStyle w:val="HebrewChar"/>
          <w:rFonts w:cs="FrankRuehl" w:hint="cs"/>
          <w:szCs w:val="20"/>
          <w:rtl/>
        </w:rPr>
        <w:t>?</w:t>
      </w:r>
      <w:r w:rsidR="00DC2A45" w:rsidRPr="00793B13">
        <w:rPr>
          <w:rStyle w:val="HebrewChar"/>
          <w:rFonts w:cs="FrankRuehl" w:hint="cs"/>
          <w:rtl/>
        </w:rPr>
        <w:t xml:space="preserve"> אין זאת אלא שהדעת ואור החכמה הביאוהו לזה, בראותו כח ה' הגדול שנתגלה והביא את בני ישראל לידי אמונה בה' ויראתו, ואשר לעומת ענין רם ונשא כזה, הכל כאין וכאפס</w:t>
      </w:r>
      <w:r w:rsidRPr="00793B13">
        <w:rPr>
          <w:rStyle w:val="HebrewChar"/>
          <w:rFonts w:cs="FrankRuehl" w:hint="cs"/>
          <w:rtl/>
        </w:rPr>
        <w:t>...</w:t>
      </w:r>
      <w:r w:rsidR="00DC2A45" w:rsidRPr="00793B13">
        <w:rPr>
          <w:rStyle w:val="HebrewChar"/>
          <w:rFonts w:cs="FrankRuehl" w:hint="cs"/>
          <w:rtl/>
        </w:rPr>
        <w:t xml:space="preserve"> כי באמת כל עניני הבריאה ומהלך דרכה, כל יצור וכל פעולה עיקרם הוא רק הגרעין הפנימי של אמונה ויראת ה' המתגלה ומתעורר על ידם, ורק זהו תכנם באמת, ושאר הענינים הם כאין והכל הבל</w:t>
      </w:r>
      <w:r w:rsidRPr="00793B13">
        <w:rPr>
          <w:rStyle w:val="HebrewChar"/>
          <w:rFonts w:cs="FrankRuehl" w:hint="cs"/>
          <w:rtl/>
        </w:rPr>
        <w:t>...</w:t>
      </w:r>
      <w:r w:rsidR="00DC2A45" w:rsidRPr="00793B13">
        <w:rPr>
          <w:rStyle w:val="HebrewChar"/>
          <w:rFonts w:cs="FrankRuehl" w:hint="cs"/>
          <w:rtl/>
        </w:rPr>
        <w:t xml:space="preserve"> (שם עמוד קפח)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ידוע על פי חכמת אמת, כי מערכת כלל הבריאה ומדות הנהגתה מסודרות כדוגמת שעור קומה של האדם, ועל פי מתכונת כל אבר ואבר שיש לו לאדם נמצא דוגמתו במעלה רוחנית נעלה ונפלאה, בשרשי הבריאה לפי ענינם האלקי, ועל ידי הענינים האלה על פי מהותם שם, מתנהגת כל הבריאה, וזהו ענין "בצלמנו", כי האדם נברא בצלם אלקים, דהיינו בצלם השעור קומה, שורש ההנהגה האלקית. וכמו כן כל עניני התעוררות הכחות הרוחניים של האדם, אין מציאותם רק באדם עצמו, אלא כל אותם הענינים נמצאים במערכת ההנהגה האלקית על פי מהות עולמם שם, וכל רגש וכח המתעוררים באדם, אותו הענין ממש ישנו בכל העולמות על פי מהותם, וזהו ענין כדמותנו, כי דמותו הרוחנית של האדם היא גם כן כדמות ההנהגה האלקית, באשר כלל הנהגת הבריאה נערכה ונסדרה דוגמת האדם וכחותיו</w:t>
      </w:r>
      <w:r w:rsidR="00793B13" w:rsidRPr="00793B13">
        <w:rPr>
          <w:rStyle w:val="HebrewChar"/>
          <w:rFonts w:cs="FrankRuehl" w:hint="cs"/>
          <w:rtl/>
        </w:rPr>
        <w:t>...</w:t>
      </w:r>
      <w:r w:rsidRPr="00793B13">
        <w:rPr>
          <w:rStyle w:val="HebrewChar"/>
          <w:rFonts w:cs="FrankRuehl" w:hint="cs"/>
          <w:rtl/>
        </w:rPr>
        <w:t xml:space="preserve"> (חלק ב עמוד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והיינו כי בכל הבריאה הנראית לפנינו, ואף מה שנראה לנביאים במחזה עליון, אנו רואים כי נסדרו שתי מערכות שוות בכחן זו לעומת זו, ומתנקשות הן זו עם זו במלחמה תמידית, ואין שום הכרעה לצד אחד יותר מלצד השני. נמצא שאין ידוע כלל איזה רצון השליט הקב"ה בבריאה לשינצח צד אחד יותר מחבירו, כי הלא תלה את כל מהלך הבריאה במעשי בני אדם, ואם חס ושלום יבחרו ברע, הרי יכריעו את הכף לתוהו ובוהו, ויפרוש הרע את ממשלתו על כל </w:t>
      </w:r>
      <w:r w:rsidRPr="00793B13">
        <w:rPr>
          <w:rStyle w:val="HebrewChar"/>
          <w:rFonts w:cs="FrankRuehl" w:hint="cs"/>
          <w:rtl/>
        </w:rPr>
        <w:lastRenderedPageBreak/>
        <w:t xml:space="preserve">העולם. אבל ממה שנאמר "וירא אלקים את האור כי טוב", אנו יודעים כי אף על פי שבעולמות שנסדרו ונעשו במאמר פיו של הקב"ה ויצאו כבר מן הכח אל הפועל שקולים כחות הטוב והרע בשוה, מכל מקום בשורש הראשון של הבריאה, דהיינו המחשבה הראשונה והרצון הפנימי, שמשם נשתלשלה הבריאה כולה, שם אין כח הרע מגיע, ושם נמצא רק הרצון לטוב,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ובמחשבה תחילה, שקדמה למעשי בראשית, הועמד סדר הבריאה בחשבון נפלא, כי על פי כל האופנים שיבחרו בני האדם להתנהג, מוכרח שסוף סוף יגיע העולם אל הטוב ותגבר הקדושה, כי נסתכל הקב"ה וראה את האור כי טוב</w:t>
      </w:r>
      <w:r w:rsidR="00793B13" w:rsidRPr="00793B13">
        <w:rPr>
          <w:rStyle w:val="HebrewChar"/>
          <w:rFonts w:cs="FrankRuehl" w:hint="cs"/>
          <w:bCs/>
          <w:rtl/>
        </w:rPr>
        <w:t>...</w:t>
      </w:r>
      <w:r w:rsidRPr="00793B13">
        <w:rPr>
          <w:rStyle w:val="HebrewChar"/>
          <w:rFonts w:cs="FrankRuehl" w:hint="cs"/>
          <w:bCs/>
          <w:rtl/>
        </w:rPr>
        <w:t xml:space="preserve"> </w:t>
      </w:r>
      <w:r>
        <w:rPr>
          <w:rStyle w:val="HebrewChar"/>
          <w:rtl/>
        </w:rPr>
        <w:t> </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מה שאמרו רז"ל דבבתי גואי איכא בכיה, כי שם מורגש הצער על התגברות הרע, ושם יש החפץ והרצון שיתגבר הטוב וימשול לנצח, אבל בבתי בראי ליכא בכיה, כי שם אין ניכר כלל באיזה מהם חפץ הקב"ה, ובין אם נתגבר הטוב או חס ושלום הרע, הכל נעשה בלי שום עיכוב ובלי צער, אלא בעוז וחדוה מתמלא צוויו של המקום בין לטוב ובין למוטב</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עוד ענין אחר נשגב מאד, בענין מציאות העולמות ופעולותיהם מוצא אני לראוי לבאר כאן, וכמדומני שבידיעה זו מגיע האדם בהשגת החכמה עד כדי לההפך ממש לאיש אחר, כי בידיעה זו ובהבנתה מוארים יסודות האמונה בכל המקצועות</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bCs/>
          <w:rtl/>
        </w:rPr>
        <w:t>והנה לפי המשקל הראשון שתפסתי מדבריו של רמח"ל ז"ל בענין מציאות העולמות, נשאר ברעיוני כי באמת אין מציאות בריאה כלל, כי מבלעדי המציאות האמיתית, שהוא הבורא ב"ה, אין עוד ואפס זולתו, ולית אתר פנוי מיניה. וגם מציאותנו אנו אינה מציאות באמת, אלא שהבורא יתברך צמצם את אורו, כביכול, והמציא מושג של בריאה הנדמית לנו כאילו יש כאן מציאות ונמצאים שונים עם עניניהם המתיחסים להם.</w:t>
      </w:r>
      <w:r>
        <w:rPr>
          <w:rStyle w:val="HebrewChar"/>
          <w:rtl/>
        </w:rPr>
        <w:t> </w:t>
      </w:r>
      <w:r w:rsidRPr="00793B13">
        <w:rPr>
          <w:rStyle w:val="HebrewChar"/>
          <w:rFonts w:cs="FrankRuehl" w:hint="cs"/>
          <w:rtl/>
        </w:rPr>
        <w:t xml:space="preserve"> וכן מציאות המלאכים והכחות העליונים השונים והעולמות הגבוהים, אשר על פיהם משתלשלת ההנהגה העליונה כמו שביארו חכמי האמת, אין זה במציאות ממש, אלא שנראים לו לנביא דרכי ההנהגה באופן ההשתלשלות כזו, ועל ידי כחות ומלאכים אלו, כי נתן השי"ת ענין מושג כזה, </w:t>
      </w:r>
      <w:r w:rsidRPr="00793B13">
        <w:rPr>
          <w:rStyle w:val="HebrewChar"/>
          <w:rFonts w:cs="FrankRuehl" w:hint="cs"/>
          <w:rtl/>
        </w:rPr>
        <w:lastRenderedPageBreak/>
        <w:t>שישיג אותו הנביא בסדר זה, אבל באמת אין זה במציאות, כי ה' הוא האלקים אין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לפני שנים רבות הייתי בעיר שבל, ובקרתי את הצדיק המקובל ר' שלמה פיין אלישוב, ושוחחנו מסביב לעניני חכמת הקבלה</w:t>
      </w:r>
      <w:r w:rsidR="00793B13" w:rsidRPr="00793B13">
        <w:rPr>
          <w:rStyle w:val="HebrewChar"/>
          <w:rFonts w:cs="FrankRuehl" w:hint="cs"/>
          <w:rtl/>
        </w:rPr>
        <w:t>...</w:t>
      </w:r>
      <w:r w:rsidRPr="00793B13">
        <w:rPr>
          <w:rStyle w:val="HebrewChar"/>
          <w:rFonts w:cs="FrankRuehl" w:hint="cs"/>
          <w:rtl/>
        </w:rPr>
        <w:t xml:space="preserve"> ונסבה השיחה על ספרי הגרמח"ל זצ"ל ועל השקפתו בענין מציאות העולמות, ובהביעי לפניו את אשר הבנתי בהם, אמר לי </w:t>
      </w:r>
      <w:r>
        <w:rPr>
          <w:rStyle w:val="HebrewChar"/>
          <w:rtl/>
        </w:rPr>
        <w:t> </w:t>
      </w:r>
      <w:r w:rsidRPr="00793B13">
        <w:rPr>
          <w:rStyle w:val="HebrewChar"/>
          <w:rFonts w:cs="FrankRuehl" w:hint="cs"/>
          <w:bCs/>
          <w:rtl/>
        </w:rPr>
        <w:t>כי אין לתפוס בדבריו שכל מציאות העולמות הוא רק על פי המושג הניתן לנביא, אלא שבאמת ישנה בריאה ואלפי רבבות עולמות גבוהים ונשאים, ואף על פי כן אין נגרע מאחדותו יתברך מאומה</w:t>
      </w:r>
      <w:r w:rsidR="00793B13" w:rsidRPr="00793B13">
        <w:rPr>
          <w:rStyle w:val="HebrewChar"/>
          <w:rFonts w:cs="FrankRuehl" w:hint="cs"/>
          <w:bCs/>
          <w:rtl/>
        </w:rPr>
        <w:t>...</w:t>
      </w:r>
      <w:r w:rsidRPr="00793B13">
        <w:rPr>
          <w:rStyle w:val="HebrewChar"/>
          <w:rFonts w:cs="FrankRuehl" w:hint="cs"/>
          <w:bCs/>
          <w:rtl/>
        </w:rPr>
        <w:t xml:space="preserve"> </w:t>
      </w:r>
      <w:r>
        <w:rPr>
          <w:rStyle w:val="HebrewChar"/>
          <w:rtl/>
        </w:rPr>
        <w:t> </w:t>
      </w:r>
      <w:r w:rsidR="00793B13" w:rsidRPr="00793B13">
        <w:rPr>
          <w:rStyle w:val="HebrewChar"/>
          <w:rFonts w:cs="FrankRuehl" w:hint="cs"/>
          <w:rtl/>
        </w:rPr>
        <w:t xml:space="preserve"> </w:t>
      </w:r>
      <w:r w:rsidRPr="00793B13">
        <w:rPr>
          <w:rStyle w:val="HebrewChar"/>
          <w:rFonts w:cs="FrankRuehl" w:hint="cs"/>
          <w:rtl/>
        </w:rPr>
        <w:t>והנה לפני ימים אחדים פתחתי את ספרו לשם שבו ואחלמה, ולנגד עיני ענין זה הקורא תגר על הטופלים על הרמח"ל ז"ל, כי לפי דבריו אין מציאות עולמות באמת, וכבר נמצאים מן המקובלים האחרונים המחזיקים בשיטה זו, והוא מרבה להוכיחם, כי נכשלים בכפירה חס ושלום ואין נחת.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ועל מה שהביאם לומר כן, כי מכיון דלית אתר פנוי מניה, אם כן הלא אי אפשר שתמצא מציאות אחרת. והוא משיב, כי אין זו קושיא כלל, כי הלא גם בעולמנו רואים אנו ענינים הנמצאים במציאות, ואף על פי כן אינם חוצצים בנוגע למציאות אחרת. ולמשל הנשמה היא מציאות באדם הממלא את כל הגוף, ואין הגוף חוצץ בינה כלל, ומביא עוד ראיה מקול העובר דרך הכותל.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על תירוציו אלה כמדומני שיש עוד מקום לבעל דין לחלוק, אבל עתה נראה לי שהענין מתבאר היטב</w:t>
      </w:r>
      <w:r w:rsidR="00793B13" w:rsidRPr="00793B13">
        <w:rPr>
          <w:rStyle w:val="HebrewChar"/>
          <w:rFonts w:cs="FrankRuehl" w:hint="cs"/>
          <w:rtl/>
        </w:rPr>
        <w:t>...</w:t>
      </w:r>
      <w:r w:rsidRPr="00793B13">
        <w:rPr>
          <w:rStyle w:val="HebrewChar"/>
          <w:rFonts w:cs="FrankRuehl" w:hint="cs"/>
          <w:rtl/>
        </w:rPr>
        <w:t xml:space="preserve"> ואמנם קשה מאד לתפוס הדבר במחשבתנו, וגם אצלי עבר זמן רב עד שנצטייר במחשבתי, אבל בכל זאת חייבים אנחנו לקרב אל לבנו ציור זה כפי יכולתנו, כי כל כמה שנשיג את זה הענין יוארו לנו כל פנות התורה והאמונה באור נפלא.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בעולמנו אנו רואים אנו כי ישנם דברים שהנם מציאות בבחינה אחת, ולגבי מציאות אחרת אינם נחשבים למציאות כלל. למשל כשמעמידים אנו נר אצל המראה, אנו רואים לפנינו שני נרות. והנה לו לא היה לנו רק חוש הראיה ולא שום הבחנה אחרת במציאות הלא היתה לפנינו באמת מציאות של שני נרות ממש, כי לא היתה לנו אז שום אפשרות להבחנת </w:t>
      </w:r>
      <w:r w:rsidRPr="00793B13">
        <w:rPr>
          <w:rStyle w:val="HebrewChar"/>
          <w:rFonts w:cs="FrankRuehl" w:hint="cs"/>
          <w:rtl/>
        </w:rPr>
        <w:lastRenderedPageBreak/>
        <w:t xml:space="preserve">המציאות, זולת זו שאנו מבחינים בחוש הראיה. אולם מאחר שיש לנו עוד חושים שבהם אנו מבחינים את המציאות, אנו יודעים שאין כאן אלא נר אחד, והנר שבמראה אינו אלא בבואה של הנר ההוא, נמצא שעל פי הבחנתנו בהכרת המציאות שלפנינו, אנו יודעים שהנר שבמראה אינו אלא דמיון. אבל על פי הבחנת המציאות בחוש הראיה גרידא, מציאות הנר שבמראה היא מציאות ממש, כמו הנר שכנגדו. וכמו כן נוכל להבין, כי לו נתווספו לנו חושים חדשים, היתה לנו אז השגת המציאות אחרת לגמרי, והרבה דברים הנחשבים אצלנו לנמצאים ממש היו חוזרים להיות רק דמיון ולא היו נחשבים לנמצאים כלל. הרי רואים אנו שיש בחינות רבות בענין המציאות, שלפי בחינה אחת מציאות היא, ולפי בחינה אחרת אינה מציאות כלל. והנה כל זה בעולמנו אנו, שכל החושים והבחנות הם במדרגה אחת,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ואם כן הלא נוכל לצייר לנו גם כן באיזה ציור את האפשרות שלפי הבחנת המציאות שלפנינו תהיה מציאות אמיתית עם ענינים רבים לאלפים ורבבות, ושבבחינת מציאות זו ימצא באמת מהלך הנהגה עם התעוררות כחות נפלאים, ומכל מקום לפי בחינה אחרת נשגבה הימנה אין זו מציאות כלל.</w:t>
      </w:r>
      <w:r>
        <w:rPr>
          <w:rStyle w:val="HebrewChar"/>
          <w:rtl/>
        </w:rPr>
        <w:t> </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ועל פי זה נבין, כי כל עניני העולמות וכל יצורי עליון הנם נמצאים גדולים ונפלאים, וכל אלה מרגישים את עצמם לנמצאים, כמו שאנחנו מרגישים את מציאותנו אנו, וכל הבריאה כולה היא מציאות גדולה ונפלאה, וכל הענינים הנמצאים בעולמנו והיחס שבין אלפי רבבות העולמות והשפעתם זה על זה, הם ענינים הנמצאים באמת, אבל כל זה הוא רק מציאות בבחינת הבריאה שלפנינו והברואים שברא הקב"ה בעולמו, אבל לעומת המציאות האמיתית, לפי הבחנת המציאות של עצמותו יתברך אין כאן מציאות כלל, כי אין מציאות כמציאותו</w:t>
      </w:r>
      <w:r w:rsidR="00793B13" w:rsidRPr="00793B13">
        <w:rPr>
          <w:rStyle w:val="HebrewChar"/>
          <w:rFonts w:cs="FrankRuehl" w:hint="cs"/>
          <w:rtl/>
        </w:rPr>
        <w:t>...</w:t>
      </w:r>
      <w:r w:rsidRPr="00793B13">
        <w:rPr>
          <w:rStyle w:val="HebrewChar"/>
          <w:rFonts w:cs="FrankRuehl" w:hint="cs"/>
          <w:rtl/>
        </w:rPr>
        <w:t xml:space="preserve"> (שם עמוד יח)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ודעו כי מציאות הבריאה היא העלם המציאות הנכונה של הקב"ה, כי באמת אין עוד מלבדו ואפס זולתו, אלא שנתעטף הקב"ה, דהיינו שהקב"ה עטף ממציאותו יתברך בפרפירא של הבריאה ונתעלה בה, ולפי זה ההעלם נמצאים נבראים עליונים ותחתונים, שלפי השגתם </w:t>
      </w:r>
      <w:r w:rsidRPr="00793B13">
        <w:rPr>
          <w:rStyle w:val="HebrewChar"/>
          <w:rFonts w:cs="FrankRuehl" w:hint="cs"/>
          <w:rtl/>
        </w:rPr>
        <w:lastRenderedPageBreak/>
        <w:t>ירגישו כי ישנם וישנה בריאה מלבד מציאות האמיתית, וזו ההשגה וכל ישותם של הנבראים בהעלם יסודם ובאותה מדה שהענין הנאצל ממציאותו יתברך מקושר בבריאת העולם, שורר שם העלם ושייכת שם זכירה.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ובהיות כל עניני ההשפעה האלקית נאצלים ממנו יתברך על ידי צנורות הבריאה, וניתן הכח לאדם שהוא תכלית הבריאה לפעול במעשיו את פעולות ההשפעה מלמטה למעלה, ולהמשיך על ידי זה שפע מלמעלה למטה, וכן בענין הזכירה ניתן לו כח לפעול בתפלתו את הזכרון, להסיר באיזו מדה את ההעלם הנמצא בשורש הבריאה. והתורה הקדושה, שהיא למעלה מכל שרשי הבריאה בהיותה שורש כל השרשים, יודעת הסבות העליונות של ההעלם בבריאה, ומלמדת לנו את הענינים והפעולות שעל ידם נוכל להקטין את מדת ההעלם ולעורר את הזכרון</w:t>
      </w:r>
      <w:r w:rsidR="00793B13" w:rsidRPr="00793B13">
        <w:rPr>
          <w:rStyle w:val="HebrewChar"/>
          <w:rFonts w:cs="FrankRuehl" w:hint="cs"/>
          <w:rtl/>
        </w:rPr>
        <w:t>...</w:t>
      </w:r>
      <w:r w:rsidRPr="00793B13">
        <w:rPr>
          <w:rStyle w:val="HebrewChar"/>
          <w:rFonts w:cs="FrankRuehl" w:hint="cs"/>
          <w:rtl/>
        </w:rPr>
        <w:t xml:space="preserve"> (שם עמוד לב)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זהו מה שנתברר לנו בע"ה כבר, אולם אחרי ההתבוננות בענין זה נתחדש לנו להוסיף, כי לא רק שהענינים הנמצאים פה נמצאים גם למעלה, אשר שם שרשם ועיקר מציאותם, אלא שכל הענינים הנמצאים למעלה נמצאים הם גם למטה, ואין למעלה מה שאין למטה, אלא שכל אלו הענינים מקבלים את דמותם וצורתם בכל עולם, לפי מה שהוא, ורחוקים הם זה מזה כרחוק הנפש מהגוף, ועוד לאין ערך יותר, כי פועל חכם לא היה דרוש לו לברא בריאות מיוחדות, אלא בריאה אחת היא הנמצאת וחודרת בכל העולמות, ומצטיירת בכל עולם שהיא נמצאת בו לפי המתאים והיאות לו. ואף על פי שאנו בהיותנו פה אין אנו יכולים להרגיש שכל הענינים הנמצאים למעלה בכל פרטיהם, הם אותם הענינים הנמצאים למטה, אבל כשנזכה להיות בעולם יותר עליון, נכיר שדבר אחד הוא, ושהענינים הנמצאים בעולם הזה הם אותם הענינים עצמם שזכינו להשיג בעולמות הכי עליונים, ונרגיש יחוסם והתקשרותם מלמעלה למטה</w:t>
      </w:r>
      <w:r w:rsidR="00793B13" w:rsidRPr="00793B13">
        <w:rPr>
          <w:rStyle w:val="HebrewChar"/>
          <w:rFonts w:cs="FrankRuehl" w:hint="cs"/>
          <w:rtl/>
        </w:rPr>
        <w:t>...</w:t>
      </w:r>
      <w:r w:rsidRPr="00793B13">
        <w:rPr>
          <w:rStyle w:val="HebrewChar"/>
          <w:rFonts w:cs="FrankRuehl" w:hint="cs"/>
          <w:rtl/>
        </w:rPr>
        <w:t xml:space="preserve"> (שם עמוד נ)</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לפי הדברים הקודמים ובביאור דברי המדרש כל מה שברא הקב"ה למעלן ברא למטן, היה אפשר להבין את זה ולתפוס במחשבתנו שכנגד אלו הברואים הנמצאים למעלה נבראו בכל </w:t>
      </w:r>
      <w:r w:rsidR="00DC2A45" w:rsidRPr="00793B13">
        <w:rPr>
          <w:rStyle w:val="HebrewChar"/>
          <w:rFonts w:cs="FrankRuehl" w:hint="cs"/>
          <w:rtl/>
        </w:rPr>
        <w:lastRenderedPageBreak/>
        <w:t>עולם ועולם ברואים אחרים ממש כאותם הברואים שלמעלה, אלא שהם מצומצמים ומוגבלים לפי שיעור ומרחק של כל עולם. אבל באמת אל לנו לתפס במחשבתנו ולצייר לנו את זה הענין שאותם הענינים עצמם נמצאים בכל עולם ועולם באופן אחר, המיוחד לכל אחד לפי מושגיו וגבוליו הוא, וכי למעלה נבראו שרפים, ולמטה נבראים אחרים המתאימים כנגדם לפי צמצום זה העולם בצורת עצי שטים, אלא שהבחינה האמיתית והציור הנכון הוא, כי אותם הברואים עצמם נמצאים בכל העולמות, וזה הנברא עצמו הנמצא בשורש הבריאה בכל פרטיו ועניניו, חודר הוא דרך כל העולמות עד העולם הזה התחתון, אלא שבכל עולם ועולם מתראה ומורגש הוא רק באותו החלק ממציאותו ובזו הבחנה שאפשר שיחדור ויתראה לפי שיעור וצמצום של כל עולם ועולם, ואותו הנברא שבעולם היותר עליון מאיר ופועל הוא כפי כל מציאותו האמיתית, בהשתלשלו למטה והתרחקו ממאור שרשו מתכווץ האור ונשאר מואר רק בחלקו, שגם הוא כולל ומקבץ את כל עניניו באותה המדה המצומצמת והפחותה המקבלת למדת התרחקות זה העולם בצורה וגוף המתאימים לעולם שהוא עובר בו, וכל שינוי הנראה הוא לפי ענין ומדת האור החודר אליו שם משרשו</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ידיעה זו שזה האדם עצמו, שנמצא בעולם התחתון בכל אותם הענינים וההרגשים הסובבים אותו פה, נמצא וחי באותה שעה גם בעולמות העליונים, וממש בחוג אותם הדברים עצמם נמצא הוא גם בעולם היותר נעלה, אפשר לנו ללמוד מהרבה ספורי התורה, ובאמיתת ידיעה זו יקל לנו הרבה מן הקושי והתמיהה שיש בהם ונראה אור</w:t>
      </w:r>
      <w:r w:rsidR="00793B13" w:rsidRPr="00793B13">
        <w:rPr>
          <w:rStyle w:val="HebrewChar"/>
          <w:rFonts w:cs="FrankRuehl" w:hint="cs"/>
          <w:rtl/>
        </w:rPr>
        <w:t>...</w:t>
      </w:r>
      <w:r w:rsidRPr="00793B13">
        <w:rPr>
          <w:rStyle w:val="HebrewChar"/>
          <w:rFonts w:cs="FrankRuehl" w:hint="cs"/>
          <w:rtl/>
        </w:rPr>
        <w:t xml:space="preserve"> (שם עמוד נה)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ההפרש בין הכרתם של הברואים בעולם הזה להכרתם בעולמות העליונים היא כל כך גדולה, עד כי ענין זה שאין שום אדם יכול להגיע אליו. הנה בעולמות הגבוהים גם הצפרדע יש לה הכרה זו, והכרתה במציאות ובמלכות הבורא היא כה בהירה ונעלה, עד שמבעת הדבר בשירה כה עליונה ונשאה של "ברוך שם כבוד מלכותו לעולם ועד", שהיא מורה על גודל מלכותו יתברך, שכל כמה שלא תתעלה הבריאה </w:t>
      </w:r>
      <w:r w:rsidRPr="00793B13">
        <w:rPr>
          <w:rStyle w:val="HebrewChar"/>
          <w:rFonts w:cs="FrankRuehl" w:hint="cs"/>
          <w:rtl/>
        </w:rPr>
        <w:lastRenderedPageBreak/>
        <w:t>בכל המדרגות שתתחלף ותתקדש, דהיינו באלף השביעי, וכן להלן באלף העשירי ובאלף של יובל וכן למעלה בקודש לעולם ועד, שאז תתגלה יותר ויותר מציאותו יתברך ואחדותו שהוא הוא האלקים, אין עוד ואפס זולתו, בכל זאת יתראה שם כבוד מלכותו יחד עם ההכרה בבחינה היותר עליונה, שכל המציאות היא אין ואפס לנגד המציאות האמיתית של הויתו יתברך, והשגה כה עליונה בגודל מלכותו יתברך יש לה לצפרדע על פי שרשה, כי כל כמה שיתפתח העולם לנצח נצחים ולעידן עידנים, תתרבה ההכרה בכבודו ומלכותו, ולעולם ועד יהיה ברוך שם כבוד מלכותו. ולכן שירת הצפרדע היא יותר גבוהה ועליונה משירת דוד, כי שירת דוד והכרתו במלכות הבורא היא לפי גבולי המציאות שהוא נמצא בה עתה, וכל השירות והתשבחות שהוא מברך בהם את בוראו בחסד גבורה ותפארת וכו' הם מדות מלכותו יתברך המתראים עתה בבריאה, ועל כל זה תגדל ההכרה ברוממות הבורא ובגודל מלכותו שנמצאת בשירת הצפרדע "ברוך שם כבוד מלכותו לעולם ועד", בהבליטה בזה ההכרה בבחינת שם מלכותו שתתראה לעולם ועד בלי סוף ובלי תכלית, אף שעל כל זה מציאות האמיתית נשאת עוד יותר ואי אפשר להגיע עדיה, שהיא רק מציאותו יתברך.</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שהדשאים נשאו קל וחומר בעצמן, שנראה מזה שהיתה להם דעה והכרה במצב הדברים ובטבעם, וידעו ללמוד מהם ולכוון להכוונה האמיתית ולמלאות רצונו יתברך, ושעל זה פתח שר העולם ואמר "יהי כבוד ה' לעולם ישמח ה' במעשיו". ומזה אנו למדים כי לא כמו שאנו מבחינים את הצומחים והדוממים פה היא מציאותם באמת, כי גם הצומחים לפי מציאותם העליונה בשרשם הם נבראים חשובים למאד, ורק לפי מה שמתבוננים אנו בהם לפי בחינת מציאותם פה בעולמנו אינם מרגישים ומבחינים כלל, אבל לפי שורש מציאותם יודעים הם מהכל ומרגישים הם את כל הנעשה בהם, ולכן נשאו קל וחומר בעצמן</w:t>
      </w:r>
      <w:r w:rsidRPr="00793B13">
        <w:rPr>
          <w:rStyle w:val="HebrewChar"/>
          <w:rFonts w:cs="FrankRuehl" w:hint="cs"/>
          <w:rtl/>
        </w:rPr>
        <w:t>...</w:t>
      </w:r>
      <w:r w:rsidR="00DC2A45" w:rsidRPr="00793B13">
        <w:rPr>
          <w:rStyle w:val="HebrewChar"/>
          <w:rFonts w:cs="FrankRuehl" w:hint="cs"/>
          <w:rtl/>
        </w:rPr>
        <w:t xml:space="preserve"> אף שאיננו יודע להכיר את כל זה לפי מציאותו כאן, בכל זאת בשרשו ובחינתו למעלה מרגיש הוא גם מה שנפעל עמו פה, וכל הנארע בכל בחינות מציאותו בכל </w:t>
      </w:r>
      <w:r w:rsidR="00DC2A45" w:rsidRPr="00793B13">
        <w:rPr>
          <w:rStyle w:val="HebrewChar"/>
          <w:rFonts w:cs="FrankRuehl" w:hint="cs"/>
          <w:rtl/>
        </w:rPr>
        <w:lastRenderedPageBreak/>
        <w:t>העולמות מתהוה ונפעל בעולם מציאותו האמיתי, שהוא שרשו העליון, המרגיש בכל נעשה ודורש את תפקידו. והציור לזה הוא כמו שמצינו אצלנו, כי הנה האדם במוחו מרגיש את כל הנעשה ונארע בכל אחד מאבריו, אבל אין האבר הפרטי מרגיש מה שנעשה בכללות האדם וגם מה שנעשה בו בעצמו, כמו כן לפי האמת אצל הדומם והצומח במהותו העליון, ששם הוא שורש מציאותו, מרגיש הוא בכל הנעשה ונארע בו בכל מעלותיו ובחינותיו</w:t>
      </w:r>
      <w:r w:rsidRPr="00793B13">
        <w:rPr>
          <w:rStyle w:val="HebrewChar"/>
          <w:rFonts w:cs="FrankRuehl" w:hint="cs"/>
          <w:rtl/>
        </w:rPr>
        <w:t>...</w:t>
      </w:r>
      <w:r w:rsidR="00DC2A45" w:rsidRPr="00793B13">
        <w:rPr>
          <w:rStyle w:val="HebrewChar"/>
          <w:rFonts w:cs="FrankRuehl" w:hint="cs"/>
          <w:rtl/>
        </w:rPr>
        <w:t xml:space="preserve"> (שם עמוד סב)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בעת האחרונה ביארנו את ענין יחס העולמות זה לזה, כי לא רק שורשם של כל הענינים הנמצאים פה הוא בעולמות העליונים, כפי שבארנו כבר, אלא שכל הנבראים הנמצאים בעולמות העליונים נמצאים בכל העולמות עד עולמנו התחתון, ואין שום נברא בעליונים שלא ימצא ענינו גם כן בתחתונים. ובארנו בזה דברי חז"ל על הכתוב "כי כל בשמים ובארץ", ועוד הוספנו לאמר, כי אין לנו לתפס במחשבתנו שברא הקב"ה ברואים מיוחדים בכל עולם ושהם דומים זה לזה, אלא שהיא מציאות בריאה אחת, וכל אותם הברואים עצמם נמצאים בכל העולמות, והם עצמם מתראים בכל עולם ועולם בלבוש הראוי לו, ומצטיירים באותה הבחינה המתאמת לעולם ההוא.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על פי יסוד דברינו הללו נראה לנו היום לבאר יותר ולעלות עוד דרגא בהבנת הענין. והוא כי לא רק עצם הנבראים נמצא בכל עולם לפי עניניו, אלא גם חקי טבעם וכל הענינים המתייחסים להם הם אותם הענינים עצמם הנמצאים בכל עולם ועולם. ולכן כל דרכי ההנהגה שאנו רואים בעולמנו אנו בחוקי הבריאה, נמצאים הם בכל העולמות ומתראים ומורגשים הם כאן. ולפי זה נוכל להבין כי כמו שבעולמנו זה יכול האדם לפעול בדברים הטבעיים ולהשתמש בהם כרצונו, כי כן גזרה חכמתו יתברך, כי טבע העולם יתנהג כמנהגו הקבוע, אף אם ישתמש בזה האדם נגד רצון ה', אם לא באופן יוצא מן הכלל שמשתנים סדרי הטבע, על פי החקים שהוקבעו גם לזה, כמו כן יכול האדם לפעול עם הכחות הרוחניים הנעלמים ממנו, שאנו קוראים להם בשם כחות סגוליים, שבאמת גם הם כחות טבעיים, </w:t>
      </w:r>
      <w:r w:rsidRPr="00793B13">
        <w:rPr>
          <w:rStyle w:val="HebrewChar"/>
          <w:rFonts w:cs="FrankRuehl" w:hint="cs"/>
          <w:rtl/>
        </w:rPr>
        <w:lastRenderedPageBreak/>
        <w:t>שהטבעו בבריאה ברצון ה', ולעיני איש משכיל אין עניני הטבע הפשוט שהורגלנו בו פשוטים יותר מענינים הכחות הרוחניים הנשאים, אם רק יוכל להגיע עדיהם וידע להשתמש בהם. (שם עמוד סט)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רואים אנו במהלך העולם, כי כל המאורעות שבו יתהוו על פי ההתנגשות של כחות הטוב והרע הפועלים בעולם, ולפי התגברות אלו הכחות זה על זה במלחמתם התמידית יוכרעו המאורעות לטוב או למוטב. והנה שורש ההתנגשות הזאת היא בהנהגה העליונה של הבריאה, כי כשם שנסדרה מערכת הקדושה, כן נסדרה מערכת הטומאה, וזה לעומת זה עשה אלקים, יוצר אור ובורא חושך עושה שלום ובורא רע. ויתן לשני הענינים שליטה בהנהגת העולם, כי ניתן הכח אף לרע, לא רק בעולם התחתון, אלא גם בעולם העליון, בשרשי הבריאה, שגם שם כחו גדול. ומזה באים כל הרעות הפורעניות והעונשים בעולם. וכחות הטוב והרע שקולים, מערכה מול מערכה, רק ניתן כח הבחירה לאדם לבחור בטוב או ברע, ולהביא במעשיו ברכה או קללה. וכשם שהצדיקים במעשיהם הטובים מוסיפים כח במערכת הקדושה ומרבים שליטת הטוב בעולם, כמו כן הרשעים במעשיהם הרעים מוסיפים כח במערכת הטומאה, וכח הרע ושליטתו מתגברים בעולם ומביאים רעה לעולם.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הקב"ה בחפצו ברא את שני הענינים הטוב והרע, ונתן לשניהם שליטה וכח במהלך הבריאה, ובחכמתו מסר ביד האדם את המפתח של שני הענינים האלו, כי אם יבחר במעשים הטובים יתנהגו כל עניני העולם על צד הטוב והאור, ולהפך חס ושלום</w:t>
      </w:r>
      <w:r w:rsidR="00793B13" w:rsidRPr="00793B13">
        <w:rPr>
          <w:rStyle w:val="HebrewChar"/>
          <w:rFonts w:cs="FrankRuehl" w:hint="cs"/>
          <w:rtl/>
        </w:rPr>
        <w:t>...</w:t>
      </w:r>
      <w:r w:rsidRPr="00793B13">
        <w:rPr>
          <w:rStyle w:val="HebrewChar"/>
          <w:rFonts w:cs="FrankRuehl" w:hint="cs"/>
          <w:rtl/>
        </w:rPr>
        <w:t xml:space="preserve"> ולפי זה היה אפשר לומר כי באמת כחם שוה, ולא ניתן בבריאה יתרון לצד הטוב מלצד הרע, ואפשר שלבסוף ינצח הרע כמו שאפשר שינצח הטוב</w:t>
      </w:r>
      <w:r w:rsidR="00793B13" w:rsidRPr="00793B13">
        <w:rPr>
          <w:rStyle w:val="HebrewChar"/>
          <w:rFonts w:cs="FrankRuehl" w:hint="cs"/>
          <w:rtl/>
        </w:rPr>
        <w:t>...</w:t>
      </w:r>
      <w:r w:rsidRPr="00793B13">
        <w:rPr>
          <w:rStyle w:val="HebrewChar"/>
          <w:rFonts w:cs="FrankRuehl" w:hint="cs"/>
          <w:rtl/>
        </w:rPr>
        <w:t xml:space="preserve"> אבל באמת על פי אמונתנו לא כן הוא, מאמינים אנו כי סוף סוף ינצח צד הקדושה והטוב, והיה ה' למלך על כל הארץ, ואור ה' וטובתו יתפשטו בעולם ויכניעו כליל את צד הרע, וכל הרשעה כולה כעשן תכלה. והענין הוא כי כך נסדר מבראשית, כי עד כמה שלא יבחרו בני האדם בחופש הבחירה שנתן להם, בכל זאת אחרי כל הסבות והגלגלים שיגולגלו הדברים במהלך </w:t>
      </w:r>
      <w:r w:rsidRPr="00793B13">
        <w:rPr>
          <w:rStyle w:val="HebrewChar"/>
          <w:rFonts w:cs="FrankRuehl" w:hint="cs"/>
          <w:rtl/>
        </w:rPr>
        <w:lastRenderedPageBreak/>
        <w:t>המאורעות בעולם על ידי מעשי האדם ובחירתו, יובל העולם לתכליתו תכלית הטוב</w:t>
      </w:r>
      <w:r w:rsidR="00793B13" w:rsidRPr="00793B13">
        <w:rPr>
          <w:rStyle w:val="HebrewChar"/>
          <w:rFonts w:cs="FrankRuehl" w:hint="cs"/>
          <w:rtl/>
        </w:rPr>
        <w:t>...</w:t>
      </w:r>
      <w:r w:rsidRPr="00793B13">
        <w:rPr>
          <w:rStyle w:val="HebrewChar"/>
          <w:rFonts w:cs="FrankRuehl" w:hint="cs"/>
          <w:rtl/>
        </w:rPr>
        <w:t xml:space="preserve"> וכל מה שהיה ויהיה מתחלת הבריאה עד תכליתה הכל הוא על פי משפט עליון, היינו על פי הסדרים שהוכנו מתחלת המחשבה מבראשית כמה שבארנו זה כמה</w:t>
      </w:r>
      <w:r w:rsidR="00793B13" w:rsidRPr="00793B13">
        <w:rPr>
          <w:rStyle w:val="HebrewChar"/>
          <w:rFonts w:cs="FrankRuehl" w:hint="cs"/>
          <w:rtl/>
        </w:rPr>
        <w:t>...</w:t>
      </w:r>
      <w:r w:rsidRPr="00793B13">
        <w:rPr>
          <w:rStyle w:val="HebrewChar"/>
          <w:rFonts w:cs="FrankRuehl" w:hint="cs"/>
          <w:rtl/>
        </w:rPr>
        <w:t xml:space="preserve"> אלא שאם יזכו תוכל הגאולה לבא מיד, ואם לא יזכו תתאחר יותר. אבל לעת קץ דגלי רק לרחמנא, מוכרח שיבא העולם לתכליתו</w:t>
      </w:r>
      <w:r w:rsidR="00793B13" w:rsidRPr="00793B13">
        <w:rPr>
          <w:rStyle w:val="HebrewChar"/>
          <w:rFonts w:cs="FrankRuehl" w:hint="cs"/>
          <w:rtl/>
        </w:rPr>
        <w:t>...</w:t>
      </w:r>
      <w:r w:rsidRPr="00793B13">
        <w:rPr>
          <w:rStyle w:val="HebrewChar"/>
          <w:rFonts w:cs="FrankRuehl" w:hint="cs"/>
          <w:rtl/>
        </w:rPr>
        <w:t xml:space="preserve">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וגם אפשר שיסתובב ענין הגאולה באופן שמצינו בספרים הקדושים, כי כשיתגבר הרע מאד, יכלה הוא את עצמו, ועוד דרכים רבים שהובאו בחשבון וידועים לבורא עולם</w:t>
      </w:r>
      <w:r w:rsidR="00793B13" w:rsidRPr="00793B13">
        <w:rPr>
          <w:rStyle w:val="HebrewChar"/>
          <w:rFonts w:cs="FrankRuehl" w:hint="cs"/>
          <w:bCs/>
          <w:rtl/>
        </w:rPr>
        <w:t>...</w:t>
      </w:r>
      <w:r>
        <w:rPr>
          <w:rStyle w:val="HebrewChar"/>
          <w:rtl/>
        </w:rPr>
        <w:t> </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צריך לדעת כי כל ענין זה, איך ומתי יבא העולם לתכליתו, וכל עניני המשפט התלויים בזה, אי אפשר לשום אדם להשיג, כי לא נתן להכירם לבני אדם, ואפילו לנביאים, כי גם הם רואים מה שכבר נתן בבריאה ובשרשיה העליונים, שגם הם נעשו במאמר פיו של הקב"ה, בעשרה מאמרות שבהם נברא העולם, אבל הקץ וכל עניניו תלויים במחשבה הראשונה שקדמה לבריאה בלבו של הקב"ה כביכול, וליבא לפומא לא גליא</w:t>
      </w:r>
      <w:r w:rsidR="00793B13" w:rsidRPr="00793B13">
        <w:rPr>
          <w:rStyle w:val="HebrewChar"/>
          <w:rFonts w:cs="FrankRuehl" w:hint="cs"/>
          <w:rtl/>
        </w:rPr>
        <w:t>...</w:t>
      </w:r>
      <w:r w:rsidRPr="00793B13">
        <w:rPr>
          <w:rStyle w:val="HebrewChar"/>
          <w:rFonts w:cs="FrankRuehl" w:hint="cs"/>
          <w:rtl/>
        </w:rPr>
        <w:t xml:space="preserve"> (שם עמוד פג)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וכן היה דרך הרשעים הקדמונים, שהשגתם היתה גדולה מאד, וכדמצינו בספרים הקדושים לענין דור ההפלגה, שרצו לנתק ספירת מלכות מהספירות העליונות ולשלוט על ידה, וכל זה מפני שראו כח הרע עד היכן הוא מגיע, וסבורים היו, כי לאחרי הבריאה כח הרע והטוב שקולים הם, ואפשר להשליט את הרע בכל היצירה גם בשרשי הבריאה שם אין שליטה לכח הרע, ולפיה מוכרח סוף כל סוף שינצח הטוב ותגבר הקדושה</w:t>
      </w:r>
      <w:r w:rsidRPr="00793B13">
        <w:rPr>
          <w:rStyle w:val="HebrewChar"/>
          <w:rFonts w:cs="FrankRuehl" w:hint="cs"/>
          <w:rtl/>
        </w:rPr>
        <w:t>...</w:t>
      </w:r>
      <w:r w:rsidR="00DC2A45" w:rsidRPr="00793B13">
        <w:rPr>
          <w:rStyle w:val="HebrewChar"/>
          <w:rFonts w:cs="FrankRuehl" w:hint="cs"/>
          <w:rtl/>
        </w:rPr>
        <w:t xml:space="preserve"> (שם עמוד פו)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הנה לפי המקובל אצלנו ומצטייר לנו נמצאים העולמות העליונים במקום אחר מעולמנו, בשמים ממעל וכדומה, וכן כל ענין העולמות הרבים, שמדובר אודותם בספרים הקדושים, כל עולם נמצא במקום אחר זה למעלה מזה. אבל באמת טעות היא לאמר, כי ענין העולמות העליונים היא במעלות המקום, וזה רק משפל מדרגתנו, שקשה לנו להשיג באופן אחר עולמות משונים זה מזה תכלית שינוי, אם לא במקומות שונים. אבל באמת אין הדבר כן, </w:t>
      </w:r>
      <w:r w:rsidR="00DC2A45">
        <w:rPr>
          <w:rStyle w:val="HebrewChar"/>
          <w:rtl/>
        </w:rPr>
        <w:t> </w:t>
      </w:r>
      <w:r w:rsidRPr="00793B13">
        <w:rPr>
          <w:rStyle w:val="HebrewChar"/>
          <w:rFonts w:cs="FrankRuehl" w:hint="cs"/>
          <w:bCs/>
          <w:rtl/>
        </w:rPr>
        <w:t xml:space="preserve"> </w:t>
      </w:r>
      <w:r w:rsidR="00DC2A45" w:rsidRPr="00793B13">
        <w:rPr>
          <w:rStyle w:val="HebrewChar"/>
          <w:rFonts w:cs="FrankRuehl" w:hint="cs"/>
          <w:bCs/>
          <w:rtl/>
        </w:rPr>
        <w:t xml:space="preserve">כי הלא לפי המציאות האמיתית אין ענין מקום וזמן כלל, </w:t>
      </w:r>
      <w:r w:rsidR="00DC2A45" w:rsidRPr="00793B13">
        <w:rPr>
          <w:rStyle w:val="HebrewChar"/>
          <w:rFonts w:cs="FrankRuehl" w:hint="cs"/>
          <w:bCs/>
          <w:rtl/>
        </w:rPr>
        <w:lastRenderedPageBreak/>
        <w:t xml:space="preserve">כנמצא בספרים הקדושים שכל ענין מקום וזמן הוא דבר שנתחדש בבריאה ונמצא רק במושגינו אנו, </w:t>
      </w:r>
      <w:r w:rsidR="00DC2A45">
        <w:rPr>
          <w:rStyle w:val="HebrewChar"/>
          <w:rtl/>
        </w:rPr>
        <w:t> </w:t>
      </w:r>
      <w:r w:rsidRPr="00793B13">
        <w:rPr>
          <w:rStyle w:val="HebrewChar"/>
          <w:rFonts w:cs="FrankRuehl" w:hint="cs"/>
          <w:rtl/>
        </w:rPr>
        <w:t xml:space="preserve"> </w:t>
      </w:r>
      <w:r w:rsidR="00DC2A45" w:rsidRPr="00793B13">
        <w:rPr>
          <w:rStyle w:val="HebrewChar"/>
          <w:rFonts w:cs="FrankRuehl" w:hint="cs"/>
          <w:rtl/>
        </w:rPr>
        <w:t>לפי טבע יצירתנו שנטבע בנו אופן השגה כזה, שאין אפשר לנו לצייר שום דבר כי אם בגבולי מקום וזמן, אבל באמת לאמיתו אין ענין מקום כלל, ואם כן ודאי שאין ענין העולמות העליונים ותחתונים במציאות המקום זה למעלה מזה, רק ענינם הוא במעלות הרוחניות, שכל העולם הוא במעלה יותר עליונה, כלומר במושגים יותר נעלים ונשגבים, שמכנים אנו לזה עליון ותחתון, במעלה ולא במקום, ולכן אף לפי מושגנו אנו, שאי אפשר לנו לצייר שום ענין בלי תפיסת מקום, אל לנו לצייר לעצמינו ההפרש שבין העולמות בגבולי מקום, רק צריכים אנו לצייר לנו שהכל נמצא במקום אחד, ובמקום שנמצא בו עולמנו נמצאים גם כן העולמות העליונים ועליוני עליונים</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זה צריכים אנו להבין, שהנשמה לאחר הפרדה מן הגוף לא תעלה מעולמנו למקום אחר, אלא נמצאת היא פה עמנו במקום שנמצא בו גם גופה, אלא לפי ערך השגתה במציאות, אחרי שנתפשטה מן החומר ויצאה ממסגר השגת החושים, ודאי שמשגת הכל, וגם את העולם הזה עצמו, במושג אחר נעלה לאין ערך ושעור, מכירה ורואה את כל הדברים במושגים אחרים לגמרי יותר נעלים ונכונים, ולכן כל עולמה אחר הוא, עולם יותר עליון ונשגב.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אבל את זה צריך לדעת, כי גם במצבה זה עוד השגותיה מוגבלות הנה, אף כי בגבולים אחרים מהגבולים הצרים של חמשת החושים, אבל בכל זאת כל השגתה מצומצמת עדיין לפי הצמצום של עולמה, ועדיין רחוקה היא מהשגת המציאות האמיתית תכלית רחוק, כי כל מציאות העולמות הוא רק מהעלם המציאות האמיתית, ולזאת יקרא עולם, כי כל מציאותו הוא רק מההעלם, וכן מדרגת העולמות הוא לפי מדת ההעלם בם, שאינו דומה ההעלם מעולם לעולם, ובעולמנו התחתון ההעלם יותר גדול מבכל העולמות, ולכן מצטייר לנו הכל בהשגות חמריות בציורי החושים, אבל בעולם יותר עליון מצטיירים אותם הדברים עצמם במושגים יותר דקים ורוחניים, ואופני המושגים הם רבים ונעלים זה יותר מזה, כל עולם מושגיו רחוקים ונעלים לאין </w:t>
      </w:r>
      <w:r w:rsidRPr="00793B13">
        <w:rPr>
          <w:rStyle w:val="HebrewChar"/>
          <w:rFonts w:cs="FrankRuehl" w:hint="cs"/>
          <w:rtl/>
        </w:rPr>
        <w:lastRenderedPageBreak/>
        <w:t>שיעור ממושגי העולם שתחתיו, וכן נמצאים עולמות רבים לאין שיעור</w:t>
      </w:r>
      <w:r w:rsidR="00793B13" w:rsidRPr="00793B13">
        <w:rPr>
          <w:rStyle w:val="HebrewChar"/>
          <w:rFonts w:cs="FrankRuehl" w:hint="cs"/>
          <w:rtl/>
        </w:rPr>
        <w:t>...</w:t>
      </w:r>
      <w:r w:rsidRPr="00793B13">
        <w:rPr>
          <w:rStyle w:val="HebrewChar"/>
          <w:rFonts w:cs="FrankRuehl" w:hint="cs"/>
          <w:rtl/>
        </w:rPr>
        <w:t xml:space="preserve"> (שם עמוד פט,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כל ענין חדוש הבריאה הוא ענין המצא מושגים אלו של בריאה ונבראים, וכמו כן נדע כי ישנה בחינה יותר עליונה במציאות, שלפיה מציאות כל העולמות אפס היא, וזהו שלפי מציאותו יתברך אין מציאות אחרת כלל, כי אין מציאות כמציאותו.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לפי מה שבארנו שישנם בחינות שונות במציאות, יש לנו להבין גם אפשרות המצא דברים שלפי בחינת מושג אחד הם סותרים זה לזה, ולפי בחינה אחרת אינם סותרים כלל, וגם בזה תקל לנו ההבנה על ידי ציור נאות לזה. אם היו מניחים מדורת אש על שפת הים, ומעמידים ראי כנגד המדורה, יש שבהביטנו בראי נראה אש ומים נמצאים בכפיפה אחת, באשר המרחק שביניהם אינו משתקף בראי. והנה לו היה לנו רק חוש הראות בלבד, הרי לא היתה לפנינו שום סתירה בזה, כי לפי בחינה ומושג זה אפשר לאש ומים להמצא ביחד, רק בהיות לנו עוד חושים, שעל פיהם אנו מבחינים במציאות, ולפי חושים אלו אי אפשר לאש ומים להמצא בערבוביא, לפי ידיעת בחינה זו דבר הסותר הוא</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זה אף שלפי מושגינו המוגבלים מכירים אנו שידיעה ובחירה סותרות זו לזו, הרי צריכים אנו לדעת כי אפשר שלפי מציאות יותר גבוהה ונעלה אינן סותרות זו לזו, ואפשר לשניהן להמצא יחד</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הבריאה במערכותיה וסדריה מתנהלת לפי חוקים וגבולים ידועים, שלפיהם הוכנה כבר מראש, ונמצאת הידיעה שפלוני יהיה צדיק, ועד כמה יגיע צדקו וטובו, מבלי שיגרע מזה כלום, וזה אי אפשר שישונה ויגרע ממדת צדקתו שהותוותה לו מראש. וכמו כן אם נמצא בידיעה על אדם שיהיה רשע, אי אפשר שיצא לצד הרע יותר מכפי מדתו שישנה כבר בידיעה, אבל להפך, במה שלפי חוקי הבריאה ועניניה עומד האחד להיות רשע, אין זה שולל האפשרות לשנות דינו ולהיות צדיק, כי כח הצדק והטוב אינו מוסגר לגמרי בחוקי וגבולי הבריאה, גבוה הוא מכל חק ולמעלה מכל גבול, כי מקורו הוא בשפע רצון ה' לטובה, השופע ויורד בלי גבול </w:t>
      </w:r>
      <w:r w:rsidRPr="00793B13">
        <w:rPr>
          <w:rStyle w:val="HebrewChar"/>
          <w:rFonts w:cs="FrankRuehl" w:hint="cs"/>
          <w:rtl/>
        </w:rPr>
        <w:lastRenderedPageBreak/>
        <w:t>ותכלית ואינו מוגבל בשום מדה וקצב, וזהו ההבדל בין מדת הטוב להרע, שלרע ניתן גבול ומדה, והטוב הוא למעלה מכל מדה.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ואחרי שזכינו לידיעה זו נבין ענין התשובה בעד הרשע</w:t>
      </w:r>
      <w:r w:rsidR="00793B13" w:rsidRPr="00793B13">
        <w:rPr>
          <w:rStyle w:val="HebrewChar"/>
          <w:rFonts w:cs="FrankRuehl" w:hint="cs"/>
          <w:rtl/>
        </w:rPr>
        <w:t>...</w:t>
      </w:r>
      <w:r w:rsidRPr="00793B13">
        <w:rPr>
          <w:rStyle w:val="HebrewChar"/>
          <w:rFonts w:cs="FrankRuehl" w:hint="cs"/>
          <w:rtl/>
        </w:rPr>
        <w:t xml:space="preserve"> כי אף אם לפי הסדרים נגזר עליו להיות רשע</w:t>
      </w:r>
      <w:r w:rsidR="00793B13" w:rsidRPr="00793B13">
        <w:rPr>
          <w:rStyle w:val="HebrewChar"/>
          <w:rFonts w:cs="FrankRuehl" w:hint="cs"/>
          <w:rtl/>
        </w:rPr>
        <w:t>...</w:t>
      </w:r>
      <w:r w:rsidRPr="00793B13">
        <w:rPr>
          <w:rStyle w:val="HebrewChar"/>
          <w:rFonts w:cs="FrankRuehl" w:hint="cs"/>
          <w:rtl/>
        </w:rPr>
        <w:t xml:space="preserve"> בכל זאת הקב"ה מלך רב חסד, רצה שיהיה מקום לרשע לשוב מרשעו ולהמנע מעונש, וחתירה חותר לו הקב"ה מתחת כסא כבודו בהכינו לו מקום מעל לגבולי הבריאה והנהגתה ובתתו לו האפשרות להגביה את עצמו מעל לפשעיו, בהתדבקו במקור ושורש הטוב</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נמצא שהכח לבחור בטוב אינו מוגבל ואין הידיעה מעכבת, באשר הידיעה היא רק לפי הבריאה וחוקיה, כי עצם ידיעה זו הוא ענין הנמצא בהנהגת הבריאה, ואם אף כי יש להבין שגם ענין זה, היינו האפשרות להמשיך כחות חדשים משפע רצון ה', גם זה כבר נכלל בהנהגת הבריאה מראש, מכל מקום אין לזה שום גבול וקצב, כי זה נמשך מרצון ה' האין סופי, הבורא תמיד עולמות חדשים של טוב וחסד, ונותן אפשרות למשוך כחות יצירה חדשים ממקור הטוב שהוא למעלה מכל בריאה ויצירה, ואי אפשר שתהיה על זה הידיעה המקושרת עם גבולי הבריאה. ואמנם בידיעת הבורא יתברך שלמעלה מן הבריאה, ודאי אין שום גבול חס ושלום</w:t>
      </w:r>
      <w:r w:rsidR="00793B13" w:rsidRPr="00793B13">
        <w:rPr>
          <w:rStyle w:val="HebrewChar"/>
          <w:rFonts w:cs="FrankRuehl" w:hint="cs"/>
          <w:rtl/>
        </w:rPr>
        <w:t>...</w:t>
      </w:r>
      <w:r w:rsidRPr="00793B13">
        <w:rPr>
          <w:rStyle w:val="HebrewChar"/>
          <w:rFonts w:cs="FrankRuehl" w:hint="cs"/>
          <w:rtl/>
        </w:rPr>
        <w:t xml:space="preserve"> אבל אין ידיעה זו נוגעת לנו, כי אין לנו שום יחס אלא עם הענינים שנסדרו במערכת העולמות, שכל מציאותם היא רק מהעלם מציאותו האמיתית יתברך, אבל למעלה מזה אין שייך ענין מציאותנו ולית מחשבה תפיסא ביה כלל</w:t>
      </w:r>
      <w:r w:rsidR="00793B13" w:rsidRPr="00793B13">
        <w:rPr>
          <w:rStyle w:val="HebrewChar"/>
          <w:rFonts w:cs="FrankRuehl" w:hint="cs"/>
          <w:rtl/>
        </w:rPr>
        <w:t>...</w:t>
      </w:r>
      <w:r w:rsidRPr="00793B13">
        <w:rPr>
          <w:rStyle w:val="HebrewChar"/>
          <w:rFonts w:cs="FrankRuehl" w:hint="cs"/>
          <w:rtl/>
        </w:rPr>
        <w:t xml:space="preserve"> (שם עמוד צח)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על פי חכמת האמת, כל ענין הבריאה ואפשרות מציאות יצורים מצטיירת לעין הנביא בציור כזה, שהבורא מצמצם, כביכול, את מציאותו האמיתית והניח חלל בעד יצירת העולמות, אבל האציל קו אור ממציאותו יתברך, כח אלקי, שממנו נבראה ונשתלשלה כל הבריאה, כל העולמות ויציריהם, ולכן לפי כח השגתנו מצטייר לנו כאלו הקב"ה כביכול עבר ממקום הבריאה, וכל הבריאה היא מאחרי ה', אבל חס ושלום שנקיים מחשבתנו על זה, כי צריכים אנחנו להאמין, שגם אחרי חדוש הבריאה הוא ממלא הכל וסובב הכל, ולית אתר </w:t>
      </w:r>
      <w:r w:rsidRPr="00793B13">
        <w:rPr>
          <w:rStyle w:val="HebrewChar"/>
          <w:rFonts w:cs="FrankRuehl" w:hint="cs"/>
          <w:rtl/>
        </w:rPr>
        <w:lastRenderedPageBreak/>
        <w:t>פנוי מיניה, כי לפי האמת לאמיתו גם אחרי הבריאה לא נשתנתה מציאותו במאומה, ואין בלעדיו מציאות כלל, ושתי המחשבות האלו צריכות לשלוט במחשבתנו בגדר רצוא ושוב. אמנם לפי כח השגתנו אי אפשר שיהיה לנו שום ציור בבורא כפי בחינת אמיתתו, וכל ציורנו בבורא ב"ה הוא רק כפי בחינת הצמצום והקו וכמו שנתבאר</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מה שאמרו חז"ל ברכות ז' א', "והסירותי את כפי וראית את אחורי", אמר רב חנא בר ביזנא אמר רבי שמעון חסידא, מלמד שהראה הקב"ה למשה קשר של תפילין, והיינו שעלה בהשגתו להבין התקשרות הקדושה שישנה להשם יתברך עם העולמות לאחר הבריאה, וראה בעין נבואתו איך העולמות מתקשרין ומתאחדין עם הבורא ב"ה, אבל להשיג ולדעת איזו בחינה במהות מציאותו, דהיינו פני ה', לא היה יכול, ועל זה נאמר, "לא יראני האדם וחי". הלא רואים אנו, כי כל ענין הבריאה ויצירת העולמות מתבטא במלת אחרי, כי תכלית ציורנו בהם היא רק לפי המושג האפשרי היותר עליון שהשיג אדון הנביאים, ושגם הוא היה רק בבחינת אחרי ה'. והנה עבודת האדם בעולם הזה היא להגביר את אורו יתברך בכל העולמות חלל הבריאה, וזה על ידי ידיעתו והרגשו, כי גם אחרי הבריאה הוא ממלא כל עלמין וסובב כל עלמין, ובהכרתו זאת הרי הוא כאילו ממלא את החלל הנמצא מאחרי ה', (כי הכל תלוי בהשגת הנבראים, שזהו כל מציאות הבריאה, והבן). ולכן כשהאדם מחזיק באמונתו ומכיר ומרגיש כי כל המציאות היא רק מאורו יתברך, נקרא זאת בשם ממלא אחרי 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לפי זה יש לנו להבין, כי מי שמתבטל מן התורה שלא לצורך, היינו כשהתכלית אינה לשם שמים, הרי הוא מחשיב מציאות אחרת, וכאילו נותן מקום לענינים בלתי תלויים במציאותו ורצונו יתברך, ובזה הרי הוא כאילו כופר באחדותו האמיתית, מכחיש אורו יתברך בבריאה, וכאילו דוחק רגלי השכינה, והוא כאילו עובד עבודה זרה, בזה שהוא מוסר עצמו לענינים נבדלים ממציאותו יתברך</w:t>
      </w:r>
      <w:r w:rsidR="00793B13" w:rsidRPr="00793B13">
        <w:rPr>
          <w:rStyle w:val="HebrewChar"/>
          <w:rFonts w:cs="FrankRuehl" w:hint="cs"/>
          <w:rtl/>
        </w:rPr>
        <w:t>...</w:t>
      </w:r>
      <w:r w:rsidRPr="00793B13">
        <w:rPr>
          <w:rStyle w:val="HebrewChar"/>
          <w:rFonts w:cs="FrankRuehl" w:hint="cs"/>
          <w:rtl/>
        </w:rPr>
        <w:t xml:space="preserve"> (שם עמוד קז)</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והנה זאת הבריאה שנבראה בגדרים אלו ולא נתן בה מקום לתשובה, איננה אלא זו שנבראה </w:t>
      </w:r>
      <w:r w:rsidR="00DC2A45" w:rsidRPr="00793B13">
        <w:rPr>
          <w:rStyle w:val="HebrewChar"/>
          <w:rFonts w:cs="FrankRuehl" w:hint="cs"/>
          <w:rtl/>
        </w:rPr>
        <w:lastRenderedPageBreak/>
        <w:t>לשית אלפי שנין, שהם ששת ימי המעשה, אבל ביום השביעי שהוא האלף השביעי, יהיו שמים חדשים וארץ חדשה, ותהיה הבריאה שלמה לפי רצונו יתברך, וכל מה שראו הנביאים והחכמים הוא רק מה שנמצא בבריאה לפי מתכונתה להני שית אלפי שנין, ואת זה אנו מכנים בשם מעשי השם, דהיינו הבריאה כפי שהיא עכשיו. וזאת הבריאה לפי שאינה עוד בשלמות האמיתית, יש בה מקום לצרות וענויים ולפגעי התבל, אבל הבריאה הנכונה והשלמה שתהיה לעתיד לבא, היה תהיה לפי הרצון האמיתי של הבורא יתברך, ותהיה בתכלית הטוב, ואז נראה כי גם כל מה שעבר עלינו בהני שית אלפי שנין היה רק לטובתנו ולאשרנו האמיתי</w:t>
      </w:r>
      <w:r w:rsidRPr="00793B13">
        <w:rPr>
          <w:rStyle w:val="HebrewChar"/>
          <w:rFonts w:cs="FrankRuehl" w:hint="cs"/>
          <w:rtl/>
        </w:rPr>
        <w:t>...</w:t>
      </w:r>
      <w:r w:rsidR="00DC2A45" w:rsidRPr="00793B13">
        <w:rPr>
          <w:rStyle w:val="HebrewChar"/>
          <w:rFonts w:cs="FrankRuehl" w:hint="cs"/>
          <w:rtl/>
        </w:rPr>
        <w:t xml:space="preserve"> וזאת הבריאה העתידה אפשר לכנות בשם מחשבת השם, כי היא רק עלתה במחשבה להבראות, ועדיין לא נכנסה הנהגתה בעולמנו</w:t>
      </w:r>
      <w:r w:rsidRPr="00793B13">
        <w:rPr>
          <w:rStyle w:val="HebrewChar"/>
          <w:rFonts w:cs="FrankRuehl" w:hint="cs"/>
          <w:rtl/>
        </w:rPr>
        <w:t>...</w:t>
      </w:r>
      <w:r w:rsidR="00DC2A45" w:rsidRPr="00793B13">
        <w:rPr>
          <w:rStyle w:val="HebrewChar"/>
          <w:rFonts w:cs="FrankRuehl" w:hint="cs"/>
          <w:rtl/>
        </w:rPr>
        <w:t xml:space="preserve"> (חלק ג עמוד לג)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ירוחם: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היצירה כולה הנה פליאה גדולה,ניקח למשל את כדור הארץ, איך הוא קביעתו</w:t>
      </w:r>
      <w:r w:rsidR="00793B13" w:rsidRPr="00793B13">
        <w:rPr>
          <w:rStyle w:val="HebrewChar"/>
          <w:rFonts w:cs="FrankRuehl" w:hint="cs"/>
          <w:szCs w:val="20"/>
          <w:rtl/>
        </w:rPr>
        <w:t>?</w:t>
      </w:r>
      <w:r w:rsidRPr="00793B13">
        <w:rPr>
          <w:rStyle w:val="HebrewChar"/>
          <w:rFonts w:cs="FrankRuehl" w:hint="cs"/>
          <w:rtl/>
        </w:rPr>
        <w:t xml:space="preserve"> הנה הוא אסיפת וחיבור רבי רבבות חלקים דקדקים, וכל חלק דק וחלק דק מנהו מתחלקין עוד לרבי רבבות חלקים דקדקים, וכן הלאה והלאה, וכשתרצה לבא להחומר הראשי, הנה לא תדע תחילתו, כי גם הוא מתחלק, גם הוא חיבור של חלקים קטנטנים עד אין שיעור. ונקודתו הראשונה הבלתי מתחלקת לא תדמנה כלל, אף לא תדע לכנותה בשם, ואתה עומד תוהה ומשתומם על בוהו שבה, אחת רק תדע ותראה, את הלבוש שמתלבש זה החומר, אבל לא את המתלבש, תדע ותראה את הדבר כשהתגשם, אבל לא את המתגשם, כי הוא רק כח פועל עד אין נבדק</w:t>
      </w:r>
      <w:r w:rsidR="00793B13" w:rsidRPr="00793B13">
        <w:rPr>
          <w:rStyle w:val="HebrewChar"/>
          <w:rFonts w:cs="FrankRuehl" w:hint="cs"/>
          <w:rtl/>
        </w:rPr>
        <w:t>...</w:t>
      </w:r>
      <w:r w:rsidRPr="00793B13">
        <w:rPr>
          <w:rStyle w:val="HebrewChar"/>
          <w:rFonts w:cs="FrankRuehl" w:hint="cs"/>
          <w:rtl/>
        </w:rPr>
        <w:t xml:space="preserve"> תראה תמיד רק את הלבוש רק היוצא ולא את המוציא</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וקח למשל דבר פרטי, הנה אתה רואה פת לחם, אם אוכל אותה ומושך ממנה כח וחיות. הנה תתמה ודאי ותשאל, איה מקום המזין אשר בלחם</w:t>
      </w:r>
      <w:r w:rsidR="00793B13" w:rsidRPr="00793B13">
        <w:rPr>
          <w:rStyle w:val="HebrewChar"/>
          <w:rFonts w:cs="FrankRuehl" w:hint="cs"/>
          <w:szCs w:val="20"/>
          <w:rtl/>
        </w:rPr>
        <w:t>?</w:t>
      </w:r>
      <w:r w:rsidRPr="00793B13">
        <w:rPr>
          <w:rStyle w:val="HebrewChar"/>
          <w:rFonts w:cs="FrankRuehl" w:hint="cs"/>
          <w:rtl/>
        </w:rPr>
        <w:t xml:space="preserve"> </w:t>
      </w:r>
      <w:r w:rsidR="00793B13" w:rsidRPr="00793B13">
        <w:rPr>
          <w:rStyle w:val="HebrewChar"/>
          <w:rFonts w:cs="FrankRuehl" w:hint="cs"/>
          <w:rtl/>
        </w:rPr>
        <w:t>...</w:t>
      </w:r>
      <w:r w:rsidRPr="00793B13">
        <w:rPr>
          <w:rStyle w:val="HebrewChar"/>
          <w:rFonts w:cs="FrankRuehl" w:hint="cs"/>
          <w:rtl/>
        </w:rPr>
        <w:t xml:space="preserve">מכל זה תדע בודאי, כי יש כאן מוצא פי ה' אשר היווה את הלחם, אם יתבונן האדם יראה ברור את התולה ארץ על בלימה, אין עמודים ואין יתדות לעמוד עליהם, כי אם ה' בחכמה יסד ארץ כונן שמים בתבונה, ולא על </w:t>
      </w:r>
      <w:r w:rsidRPr="00793B13">
        <w:rPr>
          <w:rStyle w:val="HebrewChar"/>
          <w:rFonts w:cs="FrankRuehl" w:hint="cs"/>
          <w:rtl/>
        </w:rPr>
        <w:lastRenderedPageBreak/>
        <w:t>עולמות עליונים המדובר כאן, לא על עולמות שאינם שייכים לנו הוא המכוון, כי אם בעולמנו זה, בטרם כל יציר נברא אז את החכמה ברא להיות בגדר מושג, להיות נושאת לבושים זו החכמה אשר אינה גשם, לא אחיזה ולא תפיסה בה, הנה בגשם תתגשם ובלבושים תתלבש, והוא אומרו "עור ובשר תלבשני וגו'", והנה איך נתפשטו כל הדברים מדבר ה', איך נארגו הכל מחכמה, זהו סוד תוהו ובוהו, והוא ענין חללו של עולם, אשר אמרו ז"ל (דברים רבה ב' י"ט) כי רחב נתנה ממש בו, ומשה רבינו אמר אין עוד, כי אם תולה ארץ על בלימה</w:t>
      </w:r>
      <w:r w:rsidR="00793B13" w:rsidRPr="00793B13">
        <w:rPr>
          <w:rStyle w:val="HebrewChar"/>
          <w:rFonts w:cs="FrankRuehl" w:hint="cs"/>
          <w:rtl/>
        </w:rPr>
        <w:t>...</w:t>
      </w:r>
      <w:r w:rsidRPr="00793B13">
        <w:rPr>
          <w:rStyle w:val="HebrewChar"/>
          <w:rFonts w:cs="FrankRuehl" w:hint="cs"/>
          <w:rtl/>
        </w:rPr>
        <w:t xml:space="preserve"> לו ראינו את החכמה העליונה, כי אז היינו רואים את אריגת כל המציאויות, היינו רואים את ה"ורוח אלקים מרחפת על פני המים", היא ראשית ההתחלה, היא הממציאה לכל הנמצאים. (דעת תורה בראשית א א עמוד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כלים הנם היותר עיקרי בבריאה, כי הם המובילים לכל הישג ומטרה, בלעדיהם הלא נבול תבול, ורק בעזרתם תגיע לדבר מה. ולכשתמצה את הענין תבין ותראה עוד יותר, כי אמנם כל פרטי הבריאה כולה, המורגשים והנראים ואף הבלתי נראים, כי אם אשר תשיגם בבינת שכלך, או אשר הראשונים הודיעוך עליהם ברוח קדשם, כולם אמנם כלים שמם, כל בריאתם ומציאותם לכלים הם, מהאצילות הראשונה עד ההשתלשלות האחרונה, כל ראשון הוא כלי לבא אחריו, כל המציאויות משמשות הן לתכלית אחת, כולם מתגלגלים סובבים ומועילים רק לתכלית ההיא, כולם הן רק כלים לאותה המציאות התכליתית. ומי אמנם אותה התכלית של הבריאה</w:t>
      </w:r>
      <w:r w:rsidRPr="00793B13">
        <w:rPr>
          <w:rStyle w:val="HebrewChar"/>
          <w:rFonts w:cs="FrankRuehl" w:hint="cs"/>
          <w:szCs w:val="20"/>
          <w:rtl/>
        </w:rPr>
        <w:t>?</w:t>
      </w:r>
      <w:r w:rsidR="00DC2A45" w:rsidRPr="00793B13">
        <w:rPr>
          <w:rStyle w:val="HebrewChar"/>
          <w:rFonts w:cs="FrankRuehl" w:hint="cs"/>
          <w:rtl/>
        </w:rPr>
        <w:t xml:space="preserve"> הלא כל הנמצאים נמצא בשביל האדם לבדו, ולמה נמצא האדם ומה היתה כוונת יצירתו</w:t>
      </w:r>
      <w:r w:rsidRPr="00793B13">
        <w:rPr>
          <w:rStyle w:val="HebrewChar"/>
          <w:rFonts w:cs="FrankRuehl" w:hint="cs"/>
          <w:szCs w:val="20"/>
          <w:rtl/>
        </w:rPr>
        <w:t>?</w:t>
      </w:r>
      <w:r w:rsidR="00DC2A45" w:rsidRPr="00793B13">
        <w:rPr>
          <w:rStyle w:val="HebrewChar"/>
          <w:rFonts w:cs="FrankRuehl" w:hint="cs"/>
          <w:rtl/>
        </w:rPr>
        <w:t xml:space="preserve"> לצייר לנפשו אחדות הקב"ה וכל הנלוה לענין ההוא</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בספרי המקובלים מובא שכל שיתא אלפי שנין של הבריאה הם לברר הניצוצות הקדושים, רבים הכלים ורבות התכליות, אם תדע אותם או אם לאו, אולם לה' לו נתכנו עלילות, הוא ידע דרכיהן</w:t>
      </w:r>
      <w:r w:rsidR="00793B13" w:rsidRPr="00793B13">
        <w:rPr>
          <w:rStyle w:val="HebrewChar"/>
          <w:rFonts w:cs="FrankRuehl" w:hint="cs"/>
          <w:rtl/>
        </w:rPr>
        <w:t>...</w:t>
      </w:r>
      <w:r w:rsidRPr="00793B13">
        <w:rPr>
          <w:rStyle w:val="HebrewChar"/>
          <w:rFonts w:cs="FrankRuehl" w:hint="cs"/>
          <w:rtl/>
        </w:rPr>
        <w:t xml:space="preserve"> (שם א יד, עמוד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הכל הוא בתוך "המהלך", האדם וכל אשר בו, עם כל היקפו, כל מעשיו הכל נכנס לתוך מהלך של מסובב וסיבה קודמת. ויש להבין בסוד ענין </w:t>
      </w:r>
      <w:r w:rsidRPr="00793B13">
        <w:rPr>
          <w:rStyle w:val="HebrewChar"/>
          <w:rFonts w:cs="FrankRuehl" w:hint="cs"/>
          <w:rtl/>
        </w:rPr>
        <w:lastRenderedPageBreak/>
        <w:t>הסיבה, כי סיבה ומסובב אינם דברים נפרדים זה מזה, אלא סיבה ומסובב הם מציאות אחת ממש, מובלע זה בתוך זה</w:t>
      </w:r>
      <w:r w:rsidR="00793B13" w:rsidRPr="00793B13">
        <w:rPr>
          <w:rStyle w:val="HebrewChar"/>
          <w:rFonts w:cs="FrankRuehl" w:hint="cs"/>
          <w:rtl/>
        </w:rPr>
        <w:t>...</w:t>
      </w:r>
      <w:r w:rsidRPr="00793B13">
        <w:rPr>
          <w:rStyle w:val="HebrewChar"/>
          <w:rFonts w:cs="FrankRuehl" w:hint="cs"/>
          <w:rtl/>
        </w:rPr>
        <w:t xml:space="preserve"> כשיש באבן יסוד האש או כחות אחרים, הרי האבן והאש הם ודאי דברים שונים, ובכל זאת אי אפשר לומר שהם באמת נפרדים, כי הלא הכל הוא אבן, ויש לה תמונה אחת, מראה אחת, צבע אחד, אלא התירוץ הוא, ב"איתכסיין" הנם ממש אחד, אלא שיש בחינה של "איתגליין", ובבחינה זו כבר מתחלקים הדברים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בדרך זו עלינו להבין גם כן הסוד של סיבה ומסובב, אם כי באתגליין הרי הם באמת שני דברים, אבל באתכסיין אמנם סיבה ומסובב הם אחד ממש, מובלעים הם זה בתוך זה, לבלי להפריד ביניהם, וכמו כן עלינו להבין ענין גוף ונפש</w:t>
      </w:r>
      <w:r w:rsidR="00793B13" w:rsidRPr="00793B13">
        <w:rPr>
          <w:rStyle w:val="HebrewChar"/>
          <w:rFonts w:cs="FrankRuehl" w:hint="cs"/>
          <w:rtl/>
        </w:rPr>
        <w:t>...</w:t>
      </w:r>
      <w:r w:rsidRPr="00793B13">
        <w:rPr>
          <w:rStyle w:val="HebrewChar"/>
          <w:rFonts w:cs="FrankRuehl" w:hint="cs"/>
          <w:rtl/>
        </w:rPr>
        <w:t xml:space="preserve"> (שם עמוד מז)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"מה רבו מעשיך ה' כולם בחכמה עשית" (תהלים ק"ד), ופירש התומר דבורה (סוף פרק ב') רבו, לשון רב ביתו, חשובים מאד, כולם בחכמה עשית, ואחרי שנטפלה חכמתך בהם, רבו וגדלו מעשיך, הנך רואה בבריאה רק את הפשטות, אבל הלא כל זה בחכמה עשית, הלא לברא רגל אחת של יתוש קטן שם לזה הקב"ה כל החכמה העליונה, רחמים, חמלה וחסד עד אין סוף, א-לוה כל בריות אדון כל תולדות, הבריה היותר קלה יש לה כל הא-לוה, כל החכמה העליונה, נצרכה לנברא היותר שפל, ואם כן התבונן וראה כמה צפון במעשה פשוט, כי אם ליתוש קטן הוצרכה כל החכמה העליונה, אם לבריאה קלה יש לה כל הא-לוה, הלא מובן כבר מה הוא איפוא מעשה האדם</w:t>
      </w:r>
      <w:r w:rsidR="00793B13" w:rsidRPr="00793B13">
        <w:rPr>
          <w:rStyle w:val="HebrewChar"/>
          <w:rFonts w:cs="FrankRuehl" w:hint="cs"/>
          <w:rtl/>
        </w:rPr>
        <w:t>...</w:t>
      </w:r>
      <w:r w:rsidRPr="00793B13">
        <w:rPr>
          <w:rStyle w:val="HebrewChar"/>
          <w:rFonts w:cs="FrankRuehl" w:hint="cs"/>
          <w:rtl/>
        </w:rPr>
        <w:t xml:space="preserve"> (שם עמוד עו)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הענין, הנה בדברים גשמיים יודע כל אחד כי כל דבר הנהו מציאות של דבר, מוגדר ומיוחד במהותו, ולכולם שמות יקרא, למשל אש, הנה מציאות היא, וכל טבעיו. כמו מה שהוא בוער מה שהוא עולה למעלה, מה שהוא חם ויבש, כל הפרטים הנם באים ויוצאים ממציאותו, ולא דברים צדדיים בעלמא, מים הנה זה מציאות, טבעיו הם כי מכבה הוא</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לא כן בדברים הרוחניים, טועים אנו ואין אנו נותנים מציאות ושם לדברים, סוברים אנו, כי הם רק דברים הפורחים באויר. דוד המלך ע"ה אמר </w:t>
      </w:r>
      <w:r w:rsidRPr="00793B13">
        <w:rPr>
          <w:rStyle w:val="HebrewChar"/>
          <w:rFonts w:cs="FrankRuehl" w:hint="cs"/>
          <w:rtl/>
        </w:rPr>
        <w:lastRenderedPageBreak/>
        <w:t>(תהלים קי"ט נ"ט) "חשבתי דרכי ואשיבה רגלי אל עדותיך". ופירשו חז"ל (ויקרא רבה ל"ה) אמר דוד, רבונו של עולם, בכל יום ויום הייתי מחשב ואומר למקום פלוני ולבית דירה פלונית אני הולך, והיו רגלי מביאות אותי לבתי כנסיות ולבתי מדרשות</w:t>
      </w:r>
      <w:r w:rsidR="00793B13" w:rsidRPr="00793B13">
        <w:rPr>
          <w:rStyle w:val="HebrewChar"/>
          <w:rFonts w:cs="FrankRuehl" w:hint="cs"/>
          <w:rtl/>
        </w:rPr>
        <w:t>...</w:t>
      </w:r>
      <w:r w:rsidRPr="00793B13">
        <w:rPr>
          <w:rStyle w:val="HebrewChar"/>
          <w:rFonts w:cs="FrankRuehl" w:hint="cs"/>
          <w:rtl/>
        </w:rPr>
        <w:t xml:space="preserve"> דרכי דוד והליכותיו היו אצלו מציאות, הליכותיו נתהוו אצל דוד לאברים ממש, אשר בשם רגלים קרואים, וכמו שאברים גשמיים אין משנים מדתם, עושים תפקידם ואין יוצאים לעולם מחוק הקבוע להם, כמו כן הוא באברים רוחניים</w:t>
      </w:r>
      <w:r w:rsidR="00793B13" w:rsidRPr="00793B13">
        <w:rPr>
          <w:rStyle w:val="HebrewChar"/>
          <w:rFonts w:cs="FrankRuehl" w:hint="cs"/>
          <w:rtl/>
        </w:rPr>
        <w:t>...</w:t>
      </w:r>
      <w:r w:rsidRPr="00793B13">
        <w:rPr>
          <w:rStyle w:val="HebrewChar"/>
          <w:rFonts w:cs="FrankRuehl" w:hint="cs"/>
          <w:rtl/>
        </w:rPr>
        <w:t xml:space="preserve"> לא שינו בשום אופן את מהלכם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גם מחשבה ועיון אינם כפי שאנו סוברים סתם ענינים אויריים בעלמא, גם מחשבה ועיון אברים הם, תופסים מקום מיוחד, ומוגדרים במציאותם</w:t>
      </w:r>
      <w:r w:rsidR="00793B13" w:rsidRPr="00793B13">
        <w:rPr>
          <w:rStyle w:val="HebrewChar"/>
          <w:rFonts w:cs="FrankRuehl" w:hint="cs"/>
          <w:rtl/>
        </w:rPr>
        <w:t>...</w:t>
      </w:r>
      <w:r w:rsidRPr="00793B13">
        <w:rPr>
          <w:rStyle w:val="HebrewChar"/>
          <w:rFonts w:cs="FrankRuehl" w:hint="cs"/>
          <w:rtl/>
        </w:rPr>
        <w:t xml:space="preserve"> גם בדורנו אלה זכינו וראינו גדולים אשר בעסקם בהגיון ועיון אי אפשר היה לבא אליהם, לא שמעו ולא ראו, וכלום לא הפריע אותם. גם מחשבה ועיון אברים הם, ומציאותו של אבר היא, כי עושה הוא את שלו ושום דבר לא שולל חוקו</w:t>
      </w:r>
      <w:r w:rsidR="00793B13" w:rsidRPr="00793B13">
        <w:rPr>
          <w:rStyle w:val="HebrewChar"/>
          <w:rFonts w:cs="FrankRuehl" w:hint="cs"/>
          <w:rtl/>
        </w:rPr>
        <w:t>...</w:t>
      </w:r>
      <w:r w:rsidRPr="00793B13">
        <w:rPr>
          <w:rStyle w:val="HebrewChar"/>
          <w:rFonts w:cs="FrankRuehl" w:hint="cs"/>
          <w:rtl/>
        </w:rPr>
        <w:t xml:space="preserve"> (שם יז א עמוד קג)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רמח"ל מבאר בספרו דעת תבונות, ענין החסרונות הנמצאות בבריאה, אשר הן לא כחק שלימותו יתברך, והוא כי עיקר אשר רצה הוא יתברך בבריאתו לגלות מעלת יחודו יתברך, שבגדרו יש שלילת ההיפך, והוא ענין אמונתנו שאין עוד מלבדו, דהיינו כי אין זולת מציאותו יתברך כל מציאות, ולתכלית זאת מתכונת העולם היא שיש בו טוב ורע, היינו מציאות ומציאות של אי-מציאות, של העדר וחסרון. מהי, ואיך היא מציאות של אי-מציאות</w:t>
      </w:r>
      <w:r w:rsidR="00793B13" w:rsidRPr="00793B13">
        <w:rPr>
          <w:rStyle w:val="HebrewChar"/>
          <w:rFonts w:cs="FrankRuehl" w:hint="cs"/>
          <w:szCs w:val="20"/>
          <w:rtl/>
        </w:rPr>
        <w:t>?</w:t>
      </w:r>
      <w:r w:rsidRPr="00793B13">
        <w:rPr>
          <w:rStyle w:val="HebrewChar"/>
          <w:rFonts w:cs="FrankRuehl" w:hint="cs"/>
          <w:rtl/>
        </w:rPr>
        <w:t xml:space="preserve"> זהו באמת מנפלאות הבורא הכל יכול, שברא מציאות של העדר, כדי לשלול אותו מן המציאות ההכרחית. והנה אדם הראשון היה לו להכיר מצד חכמתו לבד את המציאות השלילית הזאת, להכיר שהיא העדר וחסרון, וממילא היה מכיר את המציאות האמיתית את היחוד השלם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זהו הכלל הגדול בכללות הבריאה, ואין בכלל אלא מה שבפרט, איש משכיל ומתבונן חייב להכיר שתי מציאויות אלו בכל פרט ופרט. כל התאוות כל החמדות סודן ההעדר! הנה לכאורה דומה כי התאוות הן הנן המציאויות היותר חזקות, שום דבר אינו קשה לאדם כדי למלאות </w:t>
      </w:r>
      <w:r w:rsidRPr="00793B13">
        <w:rPr>
          <w:rStyle w:val="HebrewChar"/>
          <w:rFonts w:cs="FrankRuehl" w:hint="cs"/>
          <w:rtl/>
        </w:rPr>
        <w:lastRenderedPageBreak/>
        <w:t>איזה רצון</w:t>
      </w:r>
      <w:r w:rsidR="00793B13" w:rsidRPr="00793B13">
        <w:rPr>
          <w:rStyle w:val="HebrewChar"/>
          <w:rFonts w:cs="FrankRuehl" w:hint="cs"/>
          <w:rtl/>
        </w:rPr>
        <w:t>...</w:t>
      </w:r>
      <w:r w:rsidRPr="00793B13">
        <w:rPr>
          <w:rStyle w:val="HebrewChar"/>
          <w:rFonts w:cs="FrankRuehl" w:hint="cs"/>
          <w:rtl/>
        </w:rPr>
        <w:t xml:space="preserve"> אולם זה שהרבונו של עולם עוזרו והוא שובר רצון אחד, תיכף הוא מכיר את אשר היה שם, ממש לא כלום</w:t>
      </w:r>
      <w:r w:rsidR="00793B13" w:rsidRPr="00793B13">
        <w:rPr>
          <w:rStyle w:val="HebrewChar"/>
          <w:rFonts w:cs="FrankRuehl" w:hint="cs"/>
          <w:rtl/>
        </w:rPr>
        <w:t>...</w:t>
      </w:r>
      <w:r w:rsidRPr="00793B13">
        <w:rPr>
          <w:rStyle w:val="HebrewChar"/>
          <w:rFonts w:cs="FrankRuehl" w:hint="cs"/>
          <w:rtl/>
        </w:rPr>
        <w:t xml:space="preserve"> כיון שזהו סוף סוף העדר מציאות, הנה על ידי גערה גרידא יכול הים הזה ליהפך ליבשה, חרב ויבש ממש, כאילו לא היה שם ים מעולם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נמצא כי כל מדת העולם הזה היא מציאות של אי-מציאות, של העדר וחסרון. אולם עלינו לדעת, כי זו המציאות של העדר אמנם כה גדולה, ויתכן כי אדם בנה יבנה בנינים רבים וגם ענקיים, והכל עומד רק על העדר וחסרון. ובא וראה עד היכן הדברים מגיעים, כי גם אדם הראשון, במצבו שלו אשר לא היה אצלו הרע, כי אם בבחינת של "מקום חלות" בלבד, וגם במצב זה הנה כבר היתה לו שייכות אל המציאות של העדר וחסרון, זהו הסוד של זה לעומת זה.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וניקח לנו לציור מעשה של רבה בר בר חנה (בבא בתרא ע"ג) שראו ההוא דג גדול שהיה על גבו עפר וחול רב מאד, וכבר צמחו עליו עשבים, וחשבו שזה הוא אחד מאיי הים, ועלו עליו ואפו ובשלו אגביה, ושהו שם זמן רב, וכאשר התנועע הדג מהאש והחום ששמו עליו אז הכירו שנמצאים הם על דג. סוד הדבר הוא: יכול אדם לבנות לעצמו מי יודע מה, אם הוא יכול לנוע ממקומו, סימן הוא כי אין זו המציאות של אמת, כי אם הוא בנה בניניו על מציאות של העדר, כי מציאות זו של העדר היא בעלת השתנות ותזוזה, ועלולה להתבטל, אם הענינים אינם נעים ואי אפשר להזיזם ממקומם, זהו סימן שהם מהמציאות האמיתית, כי מציאות איננה בעלת שינויים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היוצא מדברינו בקצרה הוא, כי יש שתי מציאויות, מציאות של מציאות, ומציאות של העדר וחסרון. וישנן דרכים המוליכות אל המציאות האמיתי, והן התורה והמצוות</w:t>
      </w:r>
      <w:r w:rsidR="00793B13" w:rsidRPr="00793B13">
        <w:rPr>
          <w:rStyle w:val="HebrewChar"/>
          <w:rFonts w:cs="FrankRuehl" w:hint="cs"/>
          <w:rtl/>
        </w:rPr>
        <w:t>...</w:t>
      </w:r>
      <w:r w:rsidRPr="00793B13">
        <w:rPr>
          <w:rStyle w:val="HebrewChar"/>
          <w:rFonts w:cs="FrankRuehl" w:hint="cs"/>
          <w:rtl/>
        </w:rPr>
        <w:t xml:space="preserve"> וישנן דרכים המוליכות את האדם אל המציאות של אי מציאות, וזהו "וילכו אחרי ההבל ויהבלו", והסוד של "כמוהם יהיו עושיהם", עד שנשארים תלויים באויר בבחינת שקר אין לו רגלים (שבת ק"ד), וכל רוח קלה תדחפנו מסוף העולם ועד סופו, עד יקלענה בתוך כף הקלע רחמנא ליצלן. כל מעשה קטן שבקטנים בכחו לעקור ולהפוך </w:t>
      </w:r>
      <w:r w:rsidRPr="00793B13">
        <w:rPr>
          <w:rStyle w:val="HebrewChar"/>
          <w:rFonts w:cs="FrankRuehl" w:hint="cs"/>
          <w:rtl/>
        </w:rPr>
        <w:lastRenderedPageBreak/>
        <w:t>את האדם על שרשיו, ואם בכל זאת נשאר עדיין מחובר במשהו, אין זה כי אם מנפלאות הבורא</w:t>
      </w:r>
      <w:r w:rsidR="00793B13" w:rsidRPr="00793B13">
        <w:rPr>
          <w:rStyle w:val="HebrewChar"/>
          <w:rFonts w:cs="FrankRuehl" w:hint="cs"/>
          <w:rtl/>
        </w:rPr>
        <w:t>...</w:t>
      </w:r>
      <w:r w:rsidRPr="00793B13">
        <w:rPr>
          <w:rStyle w:val="HebrewChar"/>
          <w:rFonts w:cs="FrankRuehl" w:hint="cs"/>
          <w:rtl/>
        </w:rPr>
        <w:t xml:space="preserve"> (שם עמוד קמג)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כשרואים על ידי מיקרוסקופ איזה דבר קטן שהוא מתגדל על ידי המשקפת הזאת פי אלפים פעמים, ממש אין מאמינים למראה, שאמנם יש במציאות מדה כה גדולה. איזו אנחה קטנה בעולם הזה, הנה בעולם האמת שומעים אותה בצעקתה האמיתית במדה כה נוראה ואיומה, אשר ממש אין יכולים לעצור ולעמוד נגדה באדישות. (שם שמות ג ז, עמוד טו)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אנו אומרים "ברוך אומר ועושה", מה זה שייך לומר על הקב"ה "אומר", מהו ענין אמירתו</w:t>
      </w:r>
      <w:r w:rsidR="00793B13" w:rsidRPr="00793B13">
        <w:rPr>
          <w:rStyle w:val="HebrewChar"/>
          <w:rFonts w:cs="FrankRuehl" w:hint="cs"/>
          <w:szCs w:val="20"/>
          <w:rtl/>
        </w:rPr>
        <w:t>?</w:t>
      </w:r>
      <w:r w:rsidRPr="00793B13">
        <w:rPr>
          <w:rStyle w:val="HebrewChar"/>
          <w:rFonts w:cs="FrankRuehl" w:hint="cs"/>
          <w:rtl/>
        </w:rPr>
        <w:t xml:space="preserve"> </w:t>
      </w:r>
      <w:r w:rsidR="00793B13" w:rsidRPr="00793B13">
        <w:rPr>
          <w:rStyle w:val="HebrewChar"/>
          <w:rFonts w:cs="FrankRuehl" w:hint="cs"/>
          <w:rtl/>
        </w:rPr>
        <w:t>...</w:t>
      </w:r>
      <w:r w:rsidRPr="00793B13">
        <w:rPr>
          <w:rStyle w:val="HebrewChar"/>
          <w:rFonts w:cs="FrankRuehl" w:hint="cs"/>
          <w:rtl/>
        </w:rPr>
        <w:t>האומנם גילו לנו בזה כל סוד הבריאה, סוד מקיף כל העולם מראשיתו עד אחריתו</w:t>
      </w:r>
      <w:r w:rsidR="00793B13" w:rsidRPr="00793B13">
        <w:rPr>
          <w:rStyle w:val="HebrewChar"/>
          <w:rFonts w:cs="FrankRuehl" w:hint="cs"/>
          <w:rtl/>
        </w:rPr>
        <w:t>...</w:t>
      </w:r>
      <w:r w:rsidRPr="00793B13">
        <w:rPr>
          <w:rStyle w:val="HebrewChar"/>
          <w:rFonts w:cs="FrankRuehl" w:hint="cs"/>
          <w:rtl/>
        </w:rPr>
        <w:t xml:space="preserve"> גדר כל הבריאה מאצילותה הראשונה עד אחרית הימים, עד השתלמות הבריאה בתכלית, שהוא התגלות שמו יתברך, עד הזמן ההוא, הנה כל המציאות היא רק בבחינה של בכח, ולא זולת. האומנם כי בהבכח הזה אמנם נמצא כל הבפועל העתיד להיות, כל התכלית אשר תהיה באחרית הימים</w:t>
      </w:r>
      <w:r w:rsidR="00793B13" w:rsidRPr="00793B13">
        <w:rPr>
          <w:rStyle w:val="HebrewChar"/>
          <w:rFonts w:cs="FrankRuehl" w:hint="cs"/>
          <w:rtl/>
        </w:rPr>
        <w:t>...</w:t>
      </w:r>
      <w:r w:rsidRPr="00793B13">
        <w:rPr>
          <w:rStyle w:val="HebrewChar"/>
          <w:rFonts w:cs="FrankRuehl" w:hint="cs"/>
          <w:rtl/>
        </w:rPr>
        <w:t xml:space="preserve"> וזהו סוד של אומר ועושה, כי התכלית הלא היא העשיה, שהוא הגלוי הגמור בפועל, ועד הזמן ההוא עד הגילוי הגמור בפועל, הכל הוא עדיין בחינת אומר, הוא הבכח לתכלית השלמות, הוא סוד "ועושה", היינו התגלות שמו יתברך בפועל, בגילוי הגמור</w:t>
      </w:r>
      <w:r w:rsidR="00793B13" w:rsidRPr="00793B13">
        <w:rPr>
          <w:rStyle w:val="HebrewChar"/>
          <w:rFonts w:cs="FrankRuehl" w:hint="cs"/>
          <w:rtl/>
        </w:rPr>
        <w:t>...</w:t>
      </w:r>
      <w:r w:rsidRPr="00793B13">
        <w:rPr>
          <w:rStyle w:val="HebrewChar"/>
          <w:rFonts w:cs="FrankRuehl" w:hint="cs"/>
          <w:rtl/>
        </w:rPr>
        <w:t xml:space="preserve"> חז"ל הקדושים (זוהר מובא באבני אליהו על ברוך שאמר) כינו לאמירה ועשיה בשמות מיוחדים, כי אמירה היא חכמה ועשיה היא בינה, הנה לנו כי אומר אין זה ענין של אמירה בעלמא, אלא חכמה היא, ספירה שלמה מהעשר ספירות, ובה יסד ארץ. וכוונתם בזה היא, כי חכמה היא מדת הבכח להבינה, שהיא בסוד הבפועל הוא סוד המעשה, שהוא הגילוי בפועל, וכל מה שאנו מאמינים שיהיה לעתיד לבא, היינו שיתגלה שמו יתברך בגילוי הגמור בפועל, ומצבנו עתה, המצב שאנו בו חיים כעת, הוא רק שהעתיד טרם בא לידי גילוי, אבל גם עתה לא חסר כלום, והעתיד גם בהוה הוא, אלא שכל כולו עדיין הוא רק בבחינת בכח לעומת הבפועל הגמור, כל העולם הזה הוא מציאות של עץ עושה פרי, מציאות של גידול וצמיחה, אבל לא הפרי בעצם שזהו העולם הבא.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ואמנם גם ההבטחה, גם הבכח הזה הלא עולם מלא הוא, מדה הוא, התגלות בשם משמותיו הקדושים של של ש-די קיים לנצח נצחים, ואפשר לו לאדם להתגדל ולהשתלם גם במצב ההווה, אם כי הוא רק בבחינת של בכח. והלא האבות הקדושים כולם, במדה זו ושם זה נבנו ונתגדלו. נצייר לנו גרעין אשר עיקר כל מציאותו הוא כי ממנו יצא כל פרי, והוא אמנם רק בחינה של בכח, אבל גם על הגרעין כבר מברכין ברכת הנהנין, גם הוא ראוי לאכילה לעצמו. (שם עמוד נו)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הנה כי עם עצם הנס של המכה נסתעפו עוד ריבוי של נסים, ועל מה זה, ולאיזה צורך היה זה</w:t>
      </w:r>
      <w:r w:rsidRPr="00793B13">
        <w:rPr>
          <w:rStyle w:val="HebrewChar"/>
          <w:rFonts w:cs="FrankRuehl" w:hint="cs"/>
          <w:szCs w:val="20"/>
          <w:rtl/>
        </w:rPr>
        <w:t>?</w:t>
      </w:r>
      <w:r w:rsidR="00DC2A45" w:rsidRPr="00793B13">
        <w:rPr>
          <w:rStyle w:val="HebrewChar"/>
          <w:rFonts w:cs="FrankRuehl" w:hint="cs"/>
          <w:rtl/>
        </w:rPr>
        <w:t xml:space="preserve"> </w:t>
      </w:r>
      <w:r w:rsidRPr="00793B13">
        <w:rPr>
          <w:rStyle w:val="HebrewChar"/>
          <w:rFonts w:cs="FrankRuehl" w:hint="cs"/>
          <w:rtl/>
        </w:rPr>
        <w:t>...</w:t>
      </w:r>
      <w:r w:rsidR="00DC2A45" w:rsidRPr="00793B13">
        <w:rPr>
          <w:rStyle w:val="HebrewChar"/>
          <w:rFonts w:cs="FrankRuehl" w:hint="cs"/>
          <w:rtl/>
        </w:rPr>
        <w:t>אולם האמת היא כי התכלית העיקרית בכל ענין יציאת מצרים היא האמונה בכלל הנסים, ועיקר הענין הוא להאמין ולהכיר בעצם מציאות רוחניות הבריאה, לידע כי הבריאה אינה זאת אשר הוא רואה בעיניו, זאת אשר הוא חש בחושיו הגשמיים, החומר והגשם שאנו רואים בבריאה הוא רק כי אם לבוש להבריאה האמיתית ומהי באמת, היא הרוחניות, כי הרוחניות היא המקור לכל היצור, וראשית התחלתו הרוחניות היא, אשר נתעטפה ונתלבשה בלבושים שונים רבים מאד, מדק דק עד אין נבדק, עד החומר האחרון, החומר הכי מגושם, הרוחניות היא באמת קיום כל דבר, ובאסיפתה תאפס כל היקום</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כל חומר הלא הוא מציאות של הרכבה וחיבור, וניקח למשל את כדור הארץ, הנה כולו נקבע ונבנה בחיבורי שכבות עפר וחוליות חול. אסיפת רבי רבבות חלקים דקיקים זה על זה וזה עם זה, עד אשר נהיה לחומר הענקי הזה זהו כל כדור הארץ ומלואו. והנה לא תדע, וגם תתמה מאד, מהו כח חיבורם יחד. כי כאשר תבחן גם את כל חלק וחלק ממנו, אף גם החלק הכי דק בתכלית, הנה גם אותו תמצאנו כולו מחולק, מורכב ומחובר מקטנטני חלקי חומריים וכן הלאה, לא תמצא בשום אופן אותו החומר הקטנטן הראשון, אשר אצלו תוכל להעצר ולראות אותו כאותה הנקודה האינה מתחלקת כבר</w:t>
      </w:r>
      <w:r w:rsidR="00793B13" w:rsidRPr="00793B13">
        <w:rPr>
          <w:rStyle w:val="HebrewChar"/>
          <w:rFonts w:cs="FrankRuehl" w:hint="cs"/>
          <w:rtl/>
        </w:rPr>
        <w:t>...</w:t>
      </w:r>
      <w:r w:rsidRPr="00793B13">
        <w:rPr>
          <w:rStyle w:val="HebrewChar"/>
          <w:rFonts w:cs="FrankRuehl" w:hint="cs"/>
          <w:rtl/>
        </w:rPr>
        <w:t xml:space="preserve"> והנה הנקודה הראשונה היחידה בתכלית הבלתי מתחלקת באמת, הנה זאת לא תדמנה כלל, והמחקרים קוראים לה בשם חומר ההיולי, </w:t>
      </w:r>
      <w:r w:rsidRPr="00793B13">
        <w:rPr>
          <w:rStyle w:val="HebrewChar"/>
          <w:rFonts w:cs="FrankRuehl" w:hint="cs"/>
          <w:rtl/>
        </w:rPr>
        <w:lastRenderedPageBreak/>
        <w:t>ובלשון הקודש נקרא זה תוהו. את החומר הזה החומר ההיולי הזה אין צריכים להבין כדבר גשם, כדבר ממש, ולא אפילו כיסוד דק מאד, כי אם רוחניות שברוחניות, קדוש ודק נעלה על כל מעלה, כי זהו אשר קראו הכתוב בשם תוהו, דהיינו כי אין כאן תפיסה בשם כלל וכלל</w:t>
      </w:r>
      <w:r w:rsidR="00793B13" w:rsidRPr="00793B13">
        <w:rPr>
          <w:rStyle w:val="HebrewChar"/>
          <w:rFonts w:cs="FrankRuehl" w:hint="cs"/>
          <w:rtl/>
        </w:rPr>
        <w:t>...</w:t>
      </w:r>
      <w:r w:rsidRPr="00793B13">
        <w:rPr>
          <w:rStyle w:val="HebrewChar"/>
          <w:rFonts w:cs="FrankRuehl" w:hint="cs"/>
          <w:rtl/>
        </w:rPr>
        <w:t xml:space="preserve"> את הרוחניות הזאת אין לנו כלים לראות במו עינינו, כי כל הנראה הלא הוא שוב גשם ולא רוחניות, אולם לו היתה אפשרות כזאת, לו היתה היכולת לראות ההתחלה הזאת, כי אז היינו קוראים אותה נפש דבר ה', וזהו בדבר ה' שמים נעשו וגו'.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כי כן כי הבריאה היא כולה רוחניות, וזהו "ה' בחכמה יסד ארץ כונן שמים בתבונה" (משלי ג' י"ט), הרוחניות היא התחלתה והיא נפשה, כי על כן היא חיות כל היקום, ובה כל הקיום</w:t>
      </w:r>
      <w:r w:rsidR="00793B13" w:rsidRPr="00793B13">
        <w:rPr>
          <w:rStyle w:val="HebrewChar"/>
          <w:rFonts w:cs="FrankRuehl" w:hint="cs"/>
          <w:rtl/>
        </w:rPr>
        <w:t>...</w:t>
      </w:r>
      <w:r w:rsidRPr="00793B13">
        <w:rPr>
          <w:rStyle w:val="HebrewChar"/>
          <w:rFonts w:cs="FrankRuehl" w:hint="cs"/>
          <w:rtl/>
        </w:rPr>
        <w:t xml:space="preserve"> ומזה כי הטבע והלמעלה מן הטבע אינם דברים נפרדים, אלא אחודים בתכלית, ועיקרו של כל דבר ודבר ודאי הוא הלמעלה מן הטבע, הנה זה דבר ה' ורצונו יתברך, ולא הטבע אשר הוא רק הלבוש להעיקר, וממילא מובן היטב כי הלמעלה מן הטבע היא השולטת ודאי, כי הרי היא הנפש, היא החיות, סוף דבר כל המציאות הלא הם דוקא הרוחניות, דוקא הלמעלה מן הטבע</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וכמובן שלמעלה מן הטבע דרכים אחרות לגמרי, דרכים שהן לא לפי מושגינו כלל, וכל הקושיות שלנו (על קפיצת הדרך, או מקום מועט המחזיק את המרובה, ראה שם) כלא הם בעולם הרוחניות, המאמין שהקב"ה כל אשר חפץ עשה ועושה, ולא מתקשה כלל על הקב"ה, כביכול, שילך מארץ ישראל לחרן ברגע אחת</w:t>
      </w:r>
      <w:r w:rsidR="00793B13" w:rsidRPr="00793B13">
        <w:rPr>
          <w:rStyle w:val="HebrewChar"/>
          <w:rFonts w:cs="FrankRuehl" w:hint="cs"/>
          <w:rtl/>
        </w:rPr>
        <w:t>...</w:t>
      </w:r>
      <w:r w:rsidRPr="00793B13">
        <w:rPr>
          <w:rStyle w:val="HebrewChar"/>
          <w:rFonts w:cs="FrankRuehl" w:hint="cs"/>
          <w:rtl/>
        </w:rPr>
        <w:t xml:space="preserve"> האיש הזה יבין גם כן פשוט בכל עניני הנסים, אחרי כי כל הבריאה כולה, גם הטבע כולו רוחניות הם, והרוחניות היא הבעלים באמת, וברוחניות הדרכים שלה הן לא לפי מדתנו כלל. (שם ט ח, עמוד עה)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הכתוב (בראשית ג' י"ז) ארורה האדמה בעבורך, הנה זה קללה ממש להאדמה שלא תוכל להוציא פירות, והעונש הוא על עוונה שלה</w:t>
      </w:r>
      <w:r w:rsidRPr="00793B13">
        <w:rPr>
          <w:rStyle w:val="HebrewChar"/>
          <w:rFonts w:cs="FrankRuehl" w:hint="cs"/>
          <w:rtl/>
        </w:rPr>
        <w:t>...</w:t>
      </w:r>
      <w:r w:rsidR="00DC2A45" w:rsidRPr="00793B13">
        <w:rPr>
          <w:rStyle w:val="HebrewChar"/>
          <w:rFonts w:cs="FrankRuehl" w:hint="cs"/>
          <w:rtl/>
        </w:rPr>
        <w:t xml:space="preserve"> וכבר אמר אדמו"ר זצ"ל הסבא מקלם (חכמה ומוסר חלק א' מאמר קצ"ט), על זה שמצינו בחז"ל (סוכה כ"ט) לשון המאורות </w:t>
      </w:r>
      <w:r w:rsidR="00DC2A45" w:rsidRPr="00793B13">
        <w:rPr>
          <w:rStyle w:val="HebrewChar"/>
          <w:rFonts w:cs="FrankRuehl" w:hint="cs"/>
          <w:rtl/>
        </w:rPr>
        <w:lastRenderedPageBreak/>
        <w:t>לוקין, כי זה ממש ליקוי להם ועונש להם, במה שנלקחה מהם היכולת להיטיב עם הבריאה. ואמנם כי צער גדול ונורא הוא זה להם מה שלא יכולים להיטיב, אין אנו יכולים אף לצייר לעצמנו ולהשיג גודל היסורים שלהם בזה, שלא היה לו היכולת להיטיב לאורחים, עד כי הקב"ה הוכרח לשלוח לו מלאכים להכניסם כאורחים</w:t>
      </w:r>
      <w:r w:rsidRPr="00793B13">
        <w:rPr>
          <w:rStyle w:val="HebrewChar"/>
          <w:rFonts w:cs="FrankRuehl" w:hint="cs"/>
          <w:rtl/>
        </w:rPr>
        <w:t>...</w:t>
      </w:r>
      <w:r w:rsidR="00DC2A45" w:rsidRPr="00793B13">
        <w:rPr>
          <w:rStyle w:val="HebrewChar"/>
          <w:rFonts w:cs="FrankRuehl" w:hint="cs"/>
          <w:rtl/>
        </w:rPr>
        <w:t xml:space="preserve"> (שם עמוד פד)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כי לא באו מצוות התורה לסדר מנהגו של עולם, אלא להיפך, כל הבריאה כולה נבראה בעיקר לשאת את התורה, כי אחרי שיש ענין וסוד של תורת כבוד אב ואם, כי על כן נחקק כן בבריאה כי יהיו בה מציאות של אב ואם, למען שתתקיים התורה של כבוד אב ואם, וכל הבריאה כולה טפלה לתכלית המצוות</w:t>
      </w:r>
      <w:r w:rsidR="00793B13" w:rsidRPr="00793B13">
        <w:rPr>
          <w:rStyle w:val="HebrewChar"/>
          <w:rFonts w:cs="FrankRuehl" w:hint="cs"/>
          <w:rtl/>
        </w:rPr>
        <w:t>...</w:t>
      </w:r>
      <w:r w:rsidRPr="00793B13">
        <w:rPr>
          <w:rStyle w:val="HebrewChar"/>
          <w:rFonts w:cs="FrankRuehl" w:hint="cs"/>
          <w:rtl/>
        </w:rPr>
        <w:t xml:space="preserve"> הנה כי כן לא היה המן על מה שהוא עליו, כי אם למען המצוות התלויות בו, והן הנן העיקר בירידת המן, וכשאמר הכתוב למען אנסנו, הנה מזה עוד יסוד, כי תכלית המצוות ועיקרן הוא ענין הנסיון שיש בקיום המצוות, ולפי דברי החסיד יעב"ץ ז"ל כי כל הבריאה כולה, כל מציאותה היא כי היא נושאת התורה והמצוות, נמצא כי תכלית כל הבריאה היא הנסיונות שמתנסה האדם תמיד בשמירת המצוות, ובצדק איפוא יקרא זה העולם עולם הנסיונות</w:t>
      </w:r>
      <w:r w:rsidR="00793B13" w:rsidRPr="00793B13">
        <w:rPr>
          <w:rStyle w:val="HebrewChar"/>
          <w:rFonts w:cs="FrankRuehl" w:hint="cs"/>
          <w:rtl/>
        </w:rPr>
        <w:t>...</w:t>
      </w:r>
      <w:r w:rsidRPr="00793B13">
        <w:rPr>
          <w:rStyle w:val="HebrewChar"/>
          <w:rFonts w:cs="FrankRuehl" w:hint="cs"/>
          <w:rtl/>
        </w:rPr>
        <w:t xml:space="preserve"> (שם עמוד קיא)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והוא מסוד הענין אשר אמרו במדרש (בראשית י"ט י"ג) עיקר שכינה בתחתונים היתה. ביאור הענין, כי חלילה וחלילה לנו לחשוב כי יש שום מקום להבורא יתברך, בין בהבריאה בכללה ובין בבית מיוחד כמו המשכן</w:t>
      </w:r>
      <w:r w:rsidRPr="00793B13">
        <w:rPr>
          <w:rStyle w:val="HebrewChar"/>
          <w:rFonts w:cs="FrankRuehl" w:hint="cs"/>
          <w:rtl/>
        </w:rPr>
        <w:t>...</w:t>
      </w:r>
      <w:r w:rsidR="00DC2A45" w:rsidRPr="00793B13">
        <w:rPr>
          <w:rStyle w:val="HebrewChar"/>
          <w:rFonts w:cs="FrankRuehl" w:hint="cs"/>
          <w:rtl/>
        </w:rPr>
        <w:t xml:space="preserve"> אבל יסוד הדברים הוא, כי סוד הבריאה כולה הוא סוד של מראה ודמות, הענין של "כתבניתם" הוא לאו דוקא במשכן לבד, הבריאה כולה היא מערכת גדולה של ריבוי מרבוא ריבבן מרמזים שלל צבעים, שלל גוונים כולם מרמזים ומראים ומורים כבאצבע על הדר כבודו וזיוו יתברך ויתעלה, כל דבר ודבר בזה העולם, כל מציאותו וענינו הוא באשר הוא אות וסימן לעליונים, ניתן לאדם להתבונן בהם, ועל ידם להכיר את הבורא, טובו גדלו ורוממותו ויכלתו, והם הם המשכן והמקדש</w:t>
      </w:r>
      <w:r w:rsidRPr="00793B13">
        <w:rPr>
          <w:rStyle w:val="HebrewChar"/>
          <w:rFonts w:cs="FrankRuehl" w:hint="cs"/>
          <w:rtl/>
        </w:rPr>
        <w:t>...</w:t>
      </w:r>
      <w:r w:rsidR="00DC2A45" w:rsidRPr="00793B13">
        <w:rPr>
          <w:rStyle w:val="HebrewChar"/>
          <w:rFonts w:cs="FrankRuehl" w:hint="cs"/>
          <w:rtl/>
        </w:rPr>
        <w:t xml:space="preserve"> וכאן מתחלקים הענינים לדרגות דרגות בריבוי לאין שיעור, עד כמה שהוא מראה ודמות, כן במדה </w:t>
      </w:r>
      <w:r w:rsidR="00DC2A45" w:rsidRPr="00793B13">
        <w:rPr>
          <w:rStyle w:val="HebrewChar"/>
          <w:rFonts w:cs="FrankRuehl" w:hint="cs"/>
          <w:rtl/>
        </w:rPr>
        <w:lastRenderedPageBreak/>
        <w:t>הוא מקום לקדושתו יתברך, הוא הכלי המוכן לקדושתו יתברך, והוא הרי כל ענין עולם הזה, אשר זה שמו "עולם ההכנה", יותר מהכנה אין כלל בעולם.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וכבר האריך בזה בעל תומר דבורה בספר הפרדס שלו, מפורסם הוא כי לפי הכנת הדברים התחתונים כן חשק העליונים לדבק בהם, וראיה גדולה ממעשה המשכן</w:t>
      </w:r>
      <w:r w:rsidR="00793B13" w:rsidRPr="00793B13">
        <w:rPr>
          <w:rStyle w:val="HebrewChar"/>
          <w:rFonts w:cs="FrankRuehl" w:hint="cs"/>
          <w:rtl/>
        </w:rPr>
        <w:t>...</w:t>
      </w:r>
      <w:r w:rsidRPr="00793B13">
        <w:rPr>
          <w:rStyle w:val="HebrewChar"/>
          <w:rFonts w:cs="FrankRuehl" w:hint="cs"/>
          <w:rtl/>
        </w:rPr>
        <w:t xml:space="preserve"> וכמו שחשק המסובב לעלות אל סבתו, כן חשק הסבה שיהיה מסובבו קרוב אליו, וכחשק העלול אל עלתו, כן חשק העלה שיתקרב עלולו אליו</w:t>
      </w:r>
      <w:r w:rsidR="00793B13" w:rsidRPr="00793B13">
        <w:rPr>
          <w:rStyle w:val="HebrewChar"/>
          <w:rFonts w:cs="FrankRuehl" w:hint="cs"/>
          <w:rtl/>
        </w:rPr>
        <w:t>...</w:t>
      </w:r>
      <w:r w:rsidRPr="00793B13">
        <w:rPr>
          <w:rStyle w:val="HebrewChar"/>
          <w:rFonts w:cs="FrankRuehl" w:hint="cs"/>
          <w:rtl/>
        </w:rPr>
        <w:t xml:space="preserve"> ואל ענין הזה נאמר בתורה (ויקרא י"ט ב') קדושים תהיו כי קדוש אני. עד כאן לשונו.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והאומנם כי רמיזות הגוונים והוראותם והתיחסותם להיכן הם, הנה הם מהסודות גדולים ודאי, אנחנו לא יודעים באמת מפני מה הזהב הוא במראה סמוק, והתכלת במראה כחול, מה ענין השחרות ומה הלבנות, אבל על כל פנים הנה לכולם מהלך וטעם ודאי בכל זה, ואלה הנם הם ודאי מעיקרי סודות הבריאה, ולהאדם רק אחת, לידע כי כלם ראשם מגיע השמימה, וכאמרם ז"ל שהתכלת דומה לים וים דומה לרקיע ורקיע דומה לכסא הכבוד, ועם כוונת האדם בהם יש שם השארות שכינה ומקבל פני השכינה</w:t>
      </w:r>
      <w:r w:rsidR="00793B13" w:rsidRPr="00793B13">
        <w:rPr>
          <w:rStyle w:val="HebrewChar"/>
          <w:rFonts w:cs="FrankRuehl" w:hint="cs"/>
          <w:rtl/>
        </w:rPr>
        <w:t>...</w:t>
      </w:r>
      <w:r w:rsidRPr="00793B13">
        <w:rPr>
          <w:rStyle w:val="HebrewChar"/>
          <w:rFonts w:cs="FrankRuehl" w:hint="cs"/>
          <w:rtl/>
        </w:rPr>
        <w:t xml:space="preserve"> (שם עמוד רנה)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ולידע זה הענין, כלומר ההתיחסות של כל דבר אחד לרעהו צריכים לידע כל סוד ההשתלשלות של כל הבריאה, וענין זה של השתלשלות הבריאה מתחילת האצילות עד אחרית העולמות אמנם הוא סוד כל הבריאה וקיומה, והיא אמנם חכמה גדולה ורבה, אשר רק אדם הראשון, אשר חכמתו מרובה מן המלאכים, הוא לבדו ידע התייחסות כל דבר לרעהו, ואיך להכיר בזה מהותם וצורתם ולהגדירם בשם</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ובציור, כשבונים בית ומניחים את היסוד, פשוט הוא, כי לא נגמר בזה הבנין, ואחר כך כשמניחים עליו שורות שורות של קורות, עדיין ברור כי לא נגמר הבנין, עד שמניחים עליהם את הגג, ואז הוא גמר הבנין. ומאין אמנם יודעים העת שכבר נגמר הבנין</w:t>
      </w:r>
      <w:r w:rsidR="00793B13" w:rsidRPr="00793B13">
        <w:rPr>
          <w:rStyle w:val="HebrewChar"/>
          <w:rFonts w:cs="FrankRuehl" w:hint="cs"/>
          <w:szCs w:val="20"/>
          <w:rtl/>
        </w:rPr>
        <w:t>?</w:t>
      </w:r>
      <w:r w:rsidRPr="00793B13">
        <w:rPr>
          <w:rStyle w:val="HebrewChar"/>
          <w:rFonts w:cs="FrankRuehl" w:hint="cs"/>
          <w:rtl/>
        </w:rPr>
        <w:t xml:space="preserve"> הלא בזה גופא שלא רואים כבר שום חסרון בו. שמתחילה כשהניחו הקורה הראשונה וראינו שיש בה מלמעלה של אותה קורה נקבים נקבים לקבל בהם את ההוצין זכרים </w:t>
      </w:r>
      <w:r w:rsidRPr="00793B13">
        <w:rPr>
          <w:rStyle w:val="HebrewChar"/>
          <w:rFonts w:cs="FrankRuehl" w:hint="cs"/>
          <w:rtl/>
        </w:rPr>
        <w:lastRenderedPageBreak/>
        <w:t>היוצאים מתחתית הקורה השניה אשר ממעל התחתונה</w:t>
      </w:r>
      <w:r w:rsidR="00793B13" w:rsidRPr="00793B13">
        <w:rPr>
          <w:rStyle w:val="HebrewChar"/>
          <w:rFonts w:cs="FrankRuehl" w:hint="cs"/>
          <w:rtl/>
        </w:rPr>
        <w:t>...</w:t>
      </w:r>
      <w:r w:rsidRPr="00793B13">
        <w:rPr>
          <w:rStyle w:val="HebrewChar"/>
          <w:rFonts w:cs="FrankRuehl" w:hint="cs"/>
          <w:rtl/>
        </w:rPr>
        <w:t xml:space="preserve"> הנה הן בעצמותן מגידות לנו כי זקוקין עוד למשלימי חסרונותיהן</w:t>
      </w:r>
      <w:r w:rsidR="00793B13" w:rsidRPr="00793B13">
        <w:rPr>
          <w:rStyle w:val="HebrewChar"/>
          <w:rFonts w:cs="FrankRuehl" w:hint="cs"/>
          <w:rtl/>
        </w:rPr>
        <w:t>...</w:t>
      </w:r>
      <w:r w:rsidRPr="00793B13">
        <w:rPr>
          <w:rStyle w:val="HebrewChar"/>
          <w:rFonts w:cs="FrankRuehl" w:hint="cs"/>
          <w:rtl/>
        </w:rPr>
        <w:t xml:space="preserve"> עד שמניחין ממעל כולן את הגג, ובו אין כבר שום חסרון, בו אין כבר לא נקבים ולא חלולים, אז כבר רואים שהבנין נגמר ונשלם.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זהו אשר פילוסופי העולם טעו בהם, כי נתקשה להם ענין החסרון שנמצא בהבריאה, ולא יכלו להבין כל ענין הכלה והפסד של הבריאה, חולשת הבריאה בשגם הוא בשר, וכהנה רבות, כי איך יתכן שמשלם בתכלית השלמות ית"ש יבא חסרון והעדר. אבל לא ירדו לסוף הדעת להבין כי היא הנותנת, ואדרבה, מהחסרון עצמו יכולים להכיר את המשלים, כי מציאות החסרון מגיד בעצמו שיש לו משלים, את כל הבריאה כולה צריכים להבין כן על דרך בנין כפי שיציירנו לעיל, כן בגשמיות וכן ברוחניות, כי כולם מקבלים זה מזה ונותנים זה לזה</w:t>
      </w:r>
      <w:r w:rsidR="00793B13" w:rsidRPr="00793B13">
        <w:rPr>
          <w:rStyle w:val="HebrewChar"/>
          <w:rFonts w:cs="FrankRuehl" w:hint="cs"/>
          <w:rtl/>
        </w:rPr>
        <w:t>...</w:t>
      </w:r>
      <w:r w:rsidRPr="00793B13">
        <w:rPr>
          <w:rStyle w:val="HebrewChar"/>
          <w:rFonts w:cs="FrankRuehl" w:hint="cs"/>
          <w:rtl/>
        </w:rPr>
        <w:t xml:space="preserve"> וכל מה שהנהו יותר גדול הוא מוכיח ומעיד על גדולת המשלים אותו, כדי שיבא להכיר את הבורא ית"ש המשלים של כל הבריאה, וזהו הוראת שם א-ל עליון, כי הוא למעלה מעל כולם, השם הגומר עלינו ומשלימנו</w:t>
      </w:r>
      <w:r w:rsidR="00793B13" w:rsidRPr="00793B13">
        <w:rPr>
          <w:rStyle w:val="HebrewChar"/>
          <w:rFonts w:cs="FrankRuehl" w:hint="cs"/>
          <w:rtl/>
        </w:rPr>
        <w:t>...</w:t>
      </w:r>
      <w:r w:rsidRPr="00793B13">
        <w:rPr>
          <w:rStyle w:val="HebrewChar"/>
          <w:rFonts w:cs="FrankRuehl" w:hint="cs"/>
          <w:rtl/>
        </w:rPr>
        <w:t xml:space="preserve"> (שם עמוד רעט)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והנה כל הבוחנים (איזו סחורה) עיקר הסתכלותם היא באחת, אם הסחורה היא סחורה מתקיימת, הנה זה הטוב אשר מחפשים לדעת. וכן הוא ברוחניות, אם נפשך לדעת מהו אמיתי וטוב, לזה מסרה לנו התורה כללים איך לידע סוד מהותם, והבחינה העיקרית על זה היא - מתקיים, שאם אין הדבר מתקיים, יהיה מה שיהיה, אף הנראה טוב מכל הצדדים, אבל אם אינו מתקיים, הנה תדע ודאי כי "נייר" הוא (ולא אריג). על הקב"ה אומרים "ומלכותו ואמונתו לעד קיימת, ודבריו חיים וקיימים לעד ולעולמי עולמים", וסוד זה הוא הבחינה המקפת על כל הבריאה, בכלליה וכל פרטיה. כן אמר דוד המלך ע"ה (תהלים צ"ב ח') "איש בער לא ידע", סוד המבינות בהבחנה, "בפרוח רשעים כמו עשב", הנה הוא טועה וחושב כי נראה ברשעים פריחה וגם הצלחה, אבל סוד הדבר הוא, שהם רק כעשב, הממהר לפרוח, אבל מהרה הוא גם בלה יבול כליל</w:t>
      </w:r>
      <w:r w:rsidRPr="00793B13">
        <w:rPr>
          <w:rStyle w:val="HebrewChar"/>
          <w:rFonts w:cs="FrankRuehl" w:hint="cs"/>
          <w:rtl/>
        </w:rPr>
        <w:t>...</w:t>
      </w:r>
      <w:r w:rsidR="00DC2A45" w:rsidRPr="00793B13">
        <w:rPr>
          <w:rStyle w:val="HebrewChar"/>
          <w:rFonts w:cs="FrankRuehl" w:hint="cs"/>
          <w:rtl/>
        </w:rPr>
        <w:t xml:space="preserve"> אבל מעשה צדיקים הם "כתמר יפרח וגו', עוד ינובון בשיבה וגו'", וזה הבחינה </w:t>
      </w:r>
      <w:r w:rsidR="00DC2A45" w:rsidRPr="00793B13">
        <w:rPr>
          <w:rStyle w:val="HebrewChar"/>
          <w:rFonts w:cs="FrankRuehl" w:hint="cs"/>
          <w:rtl/>
        </w:rPr>
        <w:lastRenderedPageBreak/>
        <w:t>האמיתית אי אלה הם מעשה הצדיקים</w:t>
      </w:r>
      <w:r w:rsidRPr="00793B13">
        <w:rPr>
          <w:rStyle w:val="HebrewChar"/>
          <w:rFonts w:cs="FrankRuehl" w:hint="cs"/>
          <w:rtl/>
        </w:rPr>
        <w:t>...</w:t>
      </w:r>
      <w:r w:rsidR="00DC2A45" w:rsidRPr="00793B13">
        <w:rPr>
          <w:rStyle w:val="HebrewChar"/>
          <w:rFonts w:cs="FrankRuehl" w:hint="cs"/>
          <w:rtl/>
        </w:rPr>
        <w:t xml:space="preserve"> (שם עמוד רפג)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הנה זה יסוד גדול, כי חוץ מהשפעתו יתברך אין קיום למשהו, כי מאין להם הויה ומציאות וקיום, וכשישנו בכל זאת כל סוד החסרון ההעדר וההפסד, בהכרח כי גם זה מהשפעתו יתברך, ואיך זה, והלא מפי עליון לא תצא הרעות והטוב</w:t>
      </w:r>
      <w:r w:rsidRPr="00793B13">
        <w:rPr>
          <w:rStyle w:val="HebrewChar"/>
          <w:rFonts w:cs="FrankRuehl" w:hint="cs"/>
          <w:szCs w:val="20"/>
          <w:rtl/>
        </w:rPr>
        <w:t>?</w:t>
      </w:r>
      <w:r w:rsidR="00DC2A45" w:rsidRPr="00793B13">
        <w:rPr>
          <w:rStyle w:val="HebrewChar"/>
          <w:rFonts w:cs="FrankRuehl" w:hint="cs"/>
          <w:rtl/>
        </w:rPr>
        <w:t xml:space="preserve"> משלם הלא אי אפשר שיצא חסר</w:t>
      </w:r>
      <w:r w:rsidRPr="00793B13">
        <w:rPr>
          <w:rStyle w:val="HebrewChar"/>
          <w:rFonts w:cs="FrankRuehl" w:hint="cs"/>
          <w:szCs w:val="20"/>
          <w:rtl/>
        </w:rPr>
        <w:t>?</w:t>
      </w:r>
      <w:r w:rsidR="00DC2A45" w:rsidRPr="00793B13">
        <w:rPr>
          <w:rStyle w:val="HebrewChar"/>
          <w:rFonts w:cs="FrankRuehl" w:hint="cs"/>
          <w:rtl/>
        </w:rPr>
        <w:t xml:space="preserve"> על זה מבאר רמח"ל ז"ל, כי כל סוד העדר המציאות הוא רק מהסתר פני טובו יתברך, "הסתרת פניך הייתי נבהל".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להבין סוד ההעדר על דרך זו, חוקרים מסתפקים אם החושך הוא מציאות בפני עצמה, או אם הוא רק העדר האור, כלומר שאינו מציאות עצמית, רק כשאין אור ממילא חושך הוא. והנה אנחנו הלא אומרים יוצר אור ובורא חושך, הרי כי חושך עצמו גם כן בריאה היא, "תשת חושך ויהי לילה", וכן אפשר לחקור בעין רעב מהו</w:t>
      </w:r>
      <w:r w:rsidR="00793B13" w:rsidRPr="00793B13">
        <w:rPr>
          <w:rStyle w:val="HebrewChar"/>
          <w:rFonts w:cs="FrankRuehl" w:hint="cs"/>
          <w:rtl/>
        </w:rPr>
        <w:t>...</w:t>
      </w:r>
      <w:r w:rsidRPr="00793B13">
        <w:rPr>
          <w:rStyle w:val="HebrewChar"/>
          <w:rFonts w:cs="FrankRuehl" w:hint="cs"/>
          <w:rtl/>
        </w:rPr>
        <w:t xml:space="preserve"> הרי רואים אנו שישנה מציאות של העדר וחסרון, אולם זוהי מציאות של ממש, וכשאוכלים ושבעים אין להבין כי לפני כן היה שם חור ועל ידי האכילה נתמלא החור, אוכל הוא ענין אחר לגמרי, ואינו מצטרף כלל אל הרעב, רעב ואוכל הם שני מציאויות נפרדות. ובכל זאת יש כאן פלא, כי סוף כל סוף שניהם אחוזים ודבוקים זה בזה, עד שהשלימות האמיתית יוצאת מהרעב דוקא</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צריך להבין את סוד ההעדר והחסרון,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יש לדעת כי העדר הוא מציאות ממש, ומציאות חזקה מאד, ובנה עליה מצודים וחרמים. ומהו המציאות</w:t>
      </w:r>
      <w:r w:rsidR="00793B13" w:rsidRPr="00793B13">
        <w:rPr>
          <w:rStyle w:val="HebrewChar"/>
          <w:rFonts w:cs="FrankRuehl" w:hint="cs"/>
          <w:bCs/>
          <w:szCs w:val="20"/>
          <w:rtl/>
        </w:rPr>
        <w:t>?</w:t>
      </w:r>
      <w:r w:rsidRPr="00793B13">
        <w:rPr>
          <w:rStyle w:val="HebrewChar"/>
          <w:rFonts w:cs="FrankRuehl" w:hint="cs"/>
          <w:bCs/>
          <w:rtl/>
        </w:rPr>
        <w:t xml:space="preserve"> זוהי מציאות של העדר וחסרון, מציאות של רעב, פשוט חסר, ובזה כלולים כבר כל הצרות, כל היסורין, וכל המחלות. הוא מה שאמרו חז"ל (ברכות מ') מדת בשר ודם כלי ריקן מחזיק מלא אינו מחזיק, סוד עולם הזה הוא דוקא בריקן, ברעב, במלא אין כבר כל המציאות הזאת, איה כל ההנאות והתענוגים, רק בריקן, במצב של תשוקה בהעדר, בחסרון, כי סוד העולם הזה הוא בחסרון ורעב, כל מי שיש לו מנה רוצה מאתים, כל הסוד הוא ב"רוצה", ב"יש לו" אין עוד כל הרגשה, מפני שהסוד הוא ריקן מחזיק, כלומר המחזיק הוא בריקן, כי הסוד של רע הוא חסרון,</w:t>
      </w:r>
      <w:r>
        <w:rPr>
          <w:rStyle w:val="HebrewChar"/>
          <w:rtl/>
        </w:rPr>
        <w:t> </w:t>
      </w:r>
      <w:r w:rsidRPr="00793B13">
        <w:rPr>
          <w:rStyle w:val="HebrewChar"/>
          <w:rFonts w:cs="FrankRuehl" w:hint="cs"/>
          <w:rtl/>
        </w:rPr>
        <w:t xml:space="preserve"> רעב - מציאות של רעב</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לפי זה נבין את הסוד של "בורא רע", ולא עושה רע, (עיין רד"ק ישעיה מ"ה ז'), אמת היא כשאינם אוכלים סובלים רעב, ורעב הוא מציאות חזקה מאד וממנה סובלים עינויים קשים ומרים, אך אם ביכלתו לאכול, הרי ילך ויאכל, וכשהוא בעצמו מעדיף לרעוב, הלא אין מי שיאשם בזה, בורא רע זוהי אמת, אך אינו עושה רע, והבן! (שם עמוד שכב)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הנה הרמב"ן (בראשית ב' ט') כתב, והיפה בעיני, כי האדם היה עושה בטבעו מה שראוי לעשות כפי התולדה, כאשר יעשו השמים וכל צבאם פועלי אמת שפעולתם אמת ולא ישנו את תפקידם</w:t>
      </w:r>
      <w:r w:rsidRPr="00793B13">
        <w:rPr>
          <w:rStyle w:val="HebrewChar"/>
          <w:rFonts w:cs="FrankRuehl" w:hint="cs"/>
          <w:rtl/>
        </w:rPr>
        <w:t>...</w:t>
      </w:r>
      <w:r w:rsidR="00DC2A45" w:rsidRPr="00793B13">
        <w:rPr>
          <w:rStyle w:val="HebrewChar"/>
          <w:rFonts w:cs="FrankRuehl" w:hint="cs"/>
          <w:rtl/>
        </w:rPr>
        <w:t xml:space="preserve"> נמצא שלפי דעת הרמב"ן הנה כל הבריאה מוכרחים הם, והנה אנחנו מבינים בפשטות דענין הכרח היינו בגדר בעל כרחו ושלילת כל רצון, וכאילו הטילו עליהם פעולתם ללא כל רצון, אבל באמת הלא אי אפשר לומר כן, שהרי אמרו חז"ל שכל הבריאה בדעתם בקומתם ובצביונם נבראו, נמצא שרצונם היתה בבריאתם, והסכימו על כל פרט ופרט שבהם</w:t>
      </w:r>
      <w:r w:rsidRPr="00793B13">
        <w:rPr>
          <w:rStyle w:val="HebrewChar"/>
          <w:rFonts w:cs="FrankRuehl" w:hint="cs"/>
          <w:rtl/>
        </w:rPr>
        <w:t>...</w:t>
      </w:r>
      <w:r w:rsidR="00DC2A45" w:rsidRPr="00793B13">
        <w:rPr>
          <w:rStyle w:val="HebrewChar"/>
          <w:rFonts w:cs="FrankRuehl" w:hint="cs"/>
          <w:rtl/>
        </w:rPr>
        <w:t xml:space="preserve"> ועל כן עלינו לומר ששני הענינים אמת, אין הכי נמי שבדעתם ובבחירתם נבראו, אבל ההתעשות בבריאתם היא כל כך בנפלאות עד אין שיעור, וכל עניניהם הנם כל כך במהירות, כענין "והחיות רצוא ושוב כמראה הבזק", עד שהם כבטבע כל מעשיהם, וכאילו הם מוכרחים. וזה מטעם שדעתם אשר עם בריאתם כל כך חזקה ומוסכמת, עד שאין אפילו ניכר שמתחברת עמה הבריאה, כי מתוך המהירות הגדולה בבחירתם לעשות רצון קונם, לא נתפסת אפילו בהשגה שכלית, ונראה ממילא כאילו עושים בטבע ובהכרח, אבל לאמיתו של דבר לא חסר כאן כלום בבחירה, וזוהי ודאי מנפלאות הבורא יתברך</w:t>
      </w:r>
      <w:r w:rsidRPr="00793B13">
        <w:rPr>
          <w:rStyle w:val="HebrewChar"/>
          <w:rFonts w:cs="FrankRuehl" w:hint="cs"/>
          <w:rtl/>
        </w:rPr>
        <w:t>...</w:t>
      </w:r>
      <w:r w:rsidR="00DC2A45" w:rsidRPr="00793B13">
        <w:rPr>
          <w:rStyle w:val="HebrewChar"/>
          <w:rFonts w:cs="FrankRuehl" w:hint="cs"/>
          <w:rtl/>
        </w:rPr>
        <w:t xml:space="preserve"> (שם עמוד שנז)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כן כשהקב"ה רצה לברא את עולמו ברא מתחילה התורה הקדושה, והיא הדפוס אשר הלביש את העולם, וזהו "ה' קנני ראשית דרכו", רוצה לומר בראשית ברא את התורה ובה נברא העולם, למדים אנו מזה עקרים גדולים, מלבד העיקר הידוע כי התורה היא צורת העולם והעולם כחומר, וכמו שהחומר משועבד לצורה, כך העולם משועבד לתורה ולשומריה, ולכן נוכל לחדש בה אותות ומופתים ולברא חדשה בארץ, </w:t>
      </w:r>
      <w:r w:rsidR="00DC2A45" w:rsidRPr="00793B13">
        <w:rPr>
          <w:rStyle w:val="HebrewChar"/>
          <w:rFonts w:cs="FrankRuehl" w:hint="cs"/>
          <w:rtl/>
        </w:rPr>
        <w:lastRenderedPageBreak/>
        <w:t>שכל העולם נברא רק בתמונת לבוש להדפוס</w:t>
      </w:r>
      <w:r w:rsidRPr="00793B13">
        <w:rPr>
          <w:rStyle w:val="HebrewChar"/>
          <w:rFonts w:cs="FrankRuehl" w:hint="cs"/>
          <w:rtl/>
        </w:rPr>
        <w:t>...</w:t>
      </w:r>
      <w:r w:rsidR="00DC2A45" w:rsidRPr="00793B13">
        <w:rPr>
          <w:rStyle w:val="HebrewChar"/>
          <w:rFonts w:cs="FrankRuehl" w:hint="cs"/>
          <w:rtl/>
        </w:rPr>
        <w:t xml:space="preserve"> ולכן יצא לנו מזה יסוד גדול, כי הנהגת השי"ת בעולמו להשלים המכוון איך להלביש העולם למכוון התורה שהיא הדפוס</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עיקר מכוון התורה היא אמונת ה', ולכן נברא העולם בתמונה זאת ובאמצעים רבים והנהגות רבות לפי ההכנה הנדרשת על פי הנהגת אמונה, ומזה יסתעפו אופני כמה הנהגות דהיינו דרך הסבות, וכל ההנהגה דוקא בסבות רבות ובהסתר פנים, אשר לכאורה היה צריך להיות ההיפוך, לראות הכל בגלוי ולא בהסתר, אלא שזהו הסוד, כי אחרי כי הדפוס הוא דפוס אמונה, ולכן לא תוכל להיות הנהגה אחרת אם לא על דרך הנהגת אמונה, ומזה יצא כל ענין הזורעים בדמעה ברנה יקצורו, וגם כל ענין משא ומתן, ונשאת ונתת באמונה (שבת ל"א), לנסות את האדם אם הוא מותאם לצורה של אמונה.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הנה התורה היא דפוס של קדושה, ולכן נבראו על דרך זו כל הנהגות העולם שייכים לזה, דהיינו כי נבראו טהורים וטמאים וכל דרכי הקדושה והטומאה, הכל כדי לנסות את האדם אם הוא מותאם לצורה של קדושה. וכן הנה התורה היא דפוס היראה, כענין "ועתה ישראל מה ה' אלקיך שואל מעמך כי אם ליראה וגו'" (דברים י' י"ב), ולכן נברא העולם על דרך זו לנסות את האדם אם הוא ירא מלפני ה', נבראה יראה בכל תכסיסיה</w:t>
      </w:r>
      <w:r w:rsidR="00793B13" w:rsidRPr="00793B13">
        <w:rPr>
          <w:rStyle w:val="HebrewChar"/>
          <w:rFonts w:cs="FrankRuehl" w:hint="cs"/>
          <w:rtl/>
        </w:rPr>
        <w:t>...</w:t>
      </w:r>
      <w:r w:rsidRPr="00793B13">
        <w:rPr>
          <w:rStyle w:val="HebrewChar"/>
          <w:rFonts w:cs="FrankRuehl" w:hint="cs"/>
          <w:rtl/>
        </w:rPr>
        <w:t xml:space="preserve"> (דעת חכמה ומוסר חלק 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הרמב"ן מביא בפרשת שופטים על הפסוק (ט"ז כ') צדק צדק וגו', אמרו צדק זו מדת דינו של עולם, שנאמר צדק וגו', וכתיב בתריה למען תחיה וגו', אם תדין עצמך תחיה וכו' ואם לאו הוא ידין עליך ותקים בעל כרחך וכו'. הענין מבואר, כי עלינו לדעת כלל גדול, כמבואר בספרי המקובלים ז"ל, שכל עניני העולם הם בדרך השתלשלות, ומזה נבין שכל המדות העליונות הם בתחתונים, וכמובן הלא הם רחוקים זה מזה בתכלית הריחוק, ואף מדת החסד שבאברהם אבינו ע"ה שעליו נאמר אהבת צדק וגו', ובכל זאת הלא הם כצל מוצל מחסדי העליונים, או אמונת בשר ודם נשתלשלה ממדה עליונית הא-ל הנאמן</w:t>
      </w:r>
      <w:r w:rsidR="00793B13" w:rsidRPr="00793B13">
        <w:rPr>
          <w:rStyle w:val="HebrewChar"/>
          <w:rFonts w:cs="FrankRuehl" w:hint="cs"/>
          <w:rtl/>
        </w:rPr>
        <w:t>...</w:t>
      </w:r>
      <w:r w:rsidRPr="00793B13">
        <w:rPr>
          <w:rStyle w:val="HebrewChar"/>
          <w:rFonts w:cs="FrankRuehl" w:hint="cs"/>
          <w:rtl/>
        </w:rPr>
        <w:t xml:space="preserve"> (שם צד)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באמת ההתחלקות בכל הבריאה ניכרת בכללים </w:t>
      </w:r>
      <w:r w:rsidRPr="00793B13">
        <w:rPr>
          <w:rStyle w:val="HebrewChar"/>
          <w:rFonts w:cs="FrankRuehl" w:hint="cs"/>
          <w:rtl/>
        </w:rPr>
        <w:lastRenderedPageBreak/>
        <w:t>ובפרטים, כמו למשל היסודות אשר הוסכם לכל החכמים המה ארבעה, אש רוח מים עפר, ומהם נבנו כל פרטי הבריאה, וכאשר נעיין בהפרטים באמת כבר הם נשתנו שינוי רב, אשר כמעט אינו ניכר איך הוא שייך להכלל אשר הוליד את הפרט, משונה הוא במראהו ודמותו ותכונתו. באילן יש כלל, הוא השרש או הגרעין, אשר ממנו יצא הכל, ולהגרעין יש תמונה מיוחדת וממנו יתרבו הפרטים כמו העלים ונצה עד הפרי כולו, והמה אינם מתדמים לשרשם בשום דבר, לא בתמונתם ולא בטעמם, ואף לא בצביונם, וכן בכל הבריאה כולה כללים ופרטים ואינם שווים זה לזה</w:t>
      </w:r>
      <w:r w:rsidR="00793B13" w:rsidRPr="00793B13">
        <w:rPr>
          <w:rStyle w:val="HebrewChar"/>
          <w:rFonts w:cs="FrankRuehl" w:hint="cs"/>
          <w:rtl/>
        </w:rPr>
        <w:t>...</w:t>
      </w:r>
      <w:r w:rsidRPr="00793B13">
        <w:rPr>
          <w:rStyle w:val="HebrewChar"/>
          <w:rFonts w:cs="FrankRuehl" w:hint="cs"/>
          <w:rtl/>
        </w:rPr>
        <w:t xml:space="preserve"> (שם סימן קז)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רבים מהפילוסופים תמהו, איך יצאו כל כך רבויים בבריאה, אחרי כי הבורא הוא יחיד בתכלית, ואין יחיד כמוהו, ואיך יצאה ממנו בריאה בריבוי עצום כל כך. אכן לפי דברינו אין שייך על זה שם ריבוי, כי מלת ריבוי שייך רק אם יתאספו דברים אשר בעצמם הם רק אסיפת הריבוי ואינם שווים זה לזה, כי אם ההתאספות תאחד אותם. אכן הבריאה יסודה ושרשה בכללים ופרטים, הריבויים רק פרטים אשר יוצאים מכלל אחד, כמו שאנו רואים באילן גדול שנמצאים בו ריבוי עצום ממינים שונים, כמו קליפה, ועלים ופרחים, ועוד דברים אשר לכאורה הם שונים זה מזה, אכן באמת הלא שרש אחד לכולם, והוא אשר הוליד את כולם. ועל כרחך כי באמת אינם ריבוי ממינים שונים, כי אם שהמה נחשבים פרטים יוצאים משרש כלל גדול, כן הוא ענין הבריאה, כי כל הריבוי שאנו רואים אינו ריבוי באמת, כי אם רק פרטים היוצאים מכלל גדול, ולפי הריחוק מהשורש והכלל מזה יתהוו כל כך פרטים, כפי רחוקם מהשרש, וכל הקרוב קרוב אל הכלל והשרש, שם יתלכדו כל הפרטים ויתהוו שרש וכלל אחד.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ובזה מבואר ענין כי הבורא ית"ש הוא אחד ואין יחיד כמוהו, אחרי כי הוא שרשא דשרשא דכל עלמין, והפרטים נתהוו אחרי שנתרחקו משרשם, כי אין להם דמיון כלל וכלל למאציל אין סוף, והמה באמת כללים ושרשים גדולים כנגד הפרטים היוצאים מהם, וכן הלאה הלאה עד פרטים לאין שיעור, אכן באמתתם כל השתנותם זה מזה רק בתמונת כללים ופרטים, כפי </w:t>
      </w:r>
      <w:r w:rsidRPr="00793B13">
        <w:rPr>
          <w:rStyle w:val="HebrewChar"/>
          <w:rFonts w:cs="FrankRuehl" w:hint="cs"/>
          <w:rtl/>
        </w:rPr>
        <w:lastRenderedPageBreak/>
        <w:t>שביארנו מדרך החכמה, הפרט משונה מאד בכל צביונו מהכלל</w:t>
      </w:r>
      <w:r w:rsidR="00793B13" w:rsidRPr="00793B13">
        <w:rPr>
          <w:rStyle w:val="HebrewChar"/>
          <w:rFonts w:cs="FrankRuehl" w:hint="cs"/>
          <w:rtl/>
        </w:rPr>
        <w:t>...</w:t>
      </w:r>
      <w:r w:rsidRPr="00793B13">
        <w:rPr>
          <w:rStyle w:val="HebrewChar"/>
          <w:rFonts w:cs="FrankRuehl" w:hint="cs"/>
          <w:rtl/>
        </w:rPr>
        <w:t xml:space="preserve"> (שם קח)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היום הוספנו בזה לפי הצעת דברינו, נמצא כי באמת אין עוד מלבדו, והוא ושמו אחד, אחדות גמורה, וזה יסוד אמונתנו ביציאת מצרים, כי שם הכרנו כי כל הבריאה היא אחדות גמורה, וכל פרטי הבריאה המה רק באשר רחוקים הם מהכלל, ולכן נתהוו לפרטים, ולכן אין זו פלא כי נהפכו כל יסודות הטבע, ממים לדם ומדם למים, הנחש למטה והמטה לנחש. כי באמת האחדות האמיתי מאחד אותם, ולכן תתהפך החומר חותם (איוב ל"ח י"ד), כי באמת הנחש והמטה המים והדם כולם ממקור אחד יצאו, ומה זו פלא כי יתהפכו מזה לזה</w:t>
      </w:r>
      <w:r w:rsidR="00793B13" w:rsidRPr="00793B13">
        <w:rPr>
          <w:rStyle w:val="HebrewChar"/>
          <w:rFonts w:cs="FrankRuehl" w:hint="cs"/>
          <w:rtl/>
        </w:rPr>
        <w:t>...</w:t>
      </w:r>
      <w:r w:rsidRPr="00793B13">
        <w:rPr>
          <w:rStyle w:val="HebrewChar"/>
          <w:rFonts w:cs="FrankRuehl" w:hint="cs"/>
          <w:rtl/>
        </w:rPr>
        <w:t xml:space="preserve"> ואין לך מופת יותר גדול מורה על אחדות כי אין עוד מלבדו, כאשר אנו רואים ההתהפכות בטבע מחומר לחומר ואין זאת כי אם אחדות גמורה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נתבונן נא מה שאמרו ז"ל במדרש רבה חוקת וזה לשונו, מי יתן טהור מטמא לא אחד, כגון אברהם מתרח</w:t>
      </w:r>
      <w:r w:rsidR="00793B13" w:rsidRPr="00793B13">
        <w:rPr>
          <w:rStyle w:val="HebrewChar"/>
          <w:rFonts w:cs="FrankRuehl" w:hint="cs"/>
          <w:rtl/>
        </w:rPr>
        <w:t>...</w:t>
      </w:r>
      <w:r w:rsidRPr="00793B13">
        <w:rPr>
          <w:rStyle w:val="HebrewChar"/>
          <w:rFonts w:cs="FrankRuehl" w:hint="cs"/>
          <w:rtl/>
        </w:rPr>
        <w:t xml:space="preserve"> מי עשה כן</w:t>
      </w:r>
      <w:r w:rsidR="00793B13" w:rsidRPr="00793B13">
        <w:rPr>
          <w:rStyle w:val="HebrewChar"/>
          <w:rFonts w:cs="FrankRuehl" w:hint="cs"/>
          <w:rtl/>
        </w:rPr>
        <w:t>...</w:t>
      </w:r>
      <w:r w:rsidRPr="00793B13">
        <w:rPr>
          <w:rStyle w:val="HebrewChar"/>
          <w:rFonts w:cs="FrankRuehl" w:hint="cs"/>
          <w:rtl/>
        </w:rPr>
        <w:t xml:space="preserve"> לא יחידו של עולם</w:t>
      </w:r>
      <w:r w:rsidR="00793B13" w:rsidRPr="00793B13">
        <w:rPr>
          <w:rStyle w:val="HebrewChar"/>
          <w:rFonts w:cs="FrankRuehl" w:hint="cs"/>
          <w:rtl/>
        </w:rPr>
        <w:t>...</w:t>
      </w:r>
      <w:r w:rsidRPr="00793B13">
        <w:rPr>
          <w:rStyle w:val="HebrewChar"/>
          <w:rFonts w:cs="FrankRuehl" w:hint="cs"/>
          <w:rtl/>
        </w:rPr>
        <w:t xml:space="preserve"> ומה זו פלא כי מתרח יצא אברהם, ומעולם הזה יצא עולם הבא, כי כל הבריאה וטבעיה אחדות גמורה היא, ובזה תוכל להתהפך</w:t>
      </w:r>
      <w:r w:rsidR="00793B13" w:rsidRPr="00793B13">
        <w:rPr>
          <w:rStyle w:val="HebrewChar"/>
          <w:rFonts w:cs="FrankRuehl" w:hint="cs"/>
          <w:rtl/>
        </w:rPr>
        <w:t>...</w:t>
      </w:r>
      <w:r w:rsidRPr="00793B13">
        <w:rPr>
          <w:rStyle w:val="HebrewChar"/>
          <w:rFonts w:cs="FrankRuehl" w:hint="cs"/>
          <w:rtl/>
        </w:rPr>
        <w:t xml:space="preserve"> (שם קיב)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הבריאה מלאה תופעות המעידות על יסוד זה, שהכל מונח תחת שינויים. בכל הבריאה כולה כמעט איננו מוצאים רצועה אחת, שבה תנאי החיים שווים לכל ארכה.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ישנם שינויי מקום: במקום זה ישנם נבראים כאלה - ובמקום אחר הנבראים הנם כבר מסוג שונה לגמרי. משינויי המקומות ישתנו צורות האנשים ותמונותיהם, גם הצמחים שונים ממקום למקום, ואין אלה שינויים מקריים, כי אם שינויים בכל עצם מציאותם ומהותם. האומנם כי סיבת השינויי היא המרחקים השונים מגלגל החמה, שהשפעת האור והחום שונה במעלות רוחב השונים ועוד כהנה, אבל על כל פנים הבריאה כן היא מונחת תחת שינויים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וישנם שינויי זמן, וגם אלה הם שינויים בעצם מהות האדם, יום ולילה, קיץ וחורף, קור וחום, משתנה הוא אז האדם לגמרי ממש, מציאותו וכל הנהגתו משתנה אז, אי אפשר באמת להתנהג בלילה כמו ביום, בעת זריחת השמש </w:t>
      </w:r>
      <w:r w:rsidRPr="00793B13">
        <w:rPr>
          <w:rStyle w:val="HebrewChar"/>
          <w:rFonts w:cs="FrankRuehl" w:hint="cs"/>
          <w:rtl/>
        </w:rPr>
        <w:lastRenderedPageBreak/>
        <w:t>שורה האדם במצב אחד, באמצע היום הוא משתנה לגמרי, ולפנות ערב מתחלף הוא שוב. ואין אלה איזה שינוי סתם במצב רוח, אלא שינוי הוא בעצם האדם.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חז"ל גילו לנו חליפות זמנים ממבט יותר גבוה, "והיה אמונת עתך" זה סדר מועד (שבת ל"א). ענין המועדות יש להבין כי הם מהווים שינוי גמור בזמן, והאדם עמהם משתנה הוא בהם בעצם מהותו, כדוגמת ההשתנות של יומם ולילה. הנה ביום הששי היתה אותה המלאכה מותרת, וביום השבת כבר חייבים עליה סקילה, מפני שהשתנה המצב שינוי מוחלט.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אלה הם דברי האבן עזרא בפרשת וילך (דברים ל"א ט"ז) שמביאם הרמב"ן ז"ל, "ומעבודת השם לשמור כח הקבול כפי המקום"</w:t>
      </w:r>
      <w:r w:rsidR="00793B13" w:rsidRPr="00793B13">
        <w:rPr>
          <w:rStyle w:val="HebrewChar"/>
          <w:rFonts w:cs="FrankRuehl" w:hint="cs"/>
          <w:rtl/>
        </w:rPr>
        <w:t>...</w:t>
      </w:r>
      <w:r w:rsidRPr="00793B13">
        <w:rPr>
          <w:rStyle w:val="HebrewChar"/>
          <w:rFonts w:cs="FrankRuehl" w:hint="cs"/>
          <w:rtl/>
        </w:rPr>
        <w:t xml:space="preserve"> הנה המקום היא הסבה לחייב בע"ז ובעריות, אשר לא נענשו עליהם הכותיים בהיותם לא במקום "נחלת ה'". מקום ארץ ישראל שונה בעצם משאר הארצות, וממילא משתנה המצב בה - "וישלח ה' בהם האריות" דווקא בבואם לארץ</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bCs/>
          <w:rtl/>
        </w:rPr>
        <w:t xml:space="preserve">כשאדם עובר למקום חדש, אם אך ישאר נייטראלי ולא יתעקש לעמוד על מצבו הקודם - הנה בטבע הוא שיפשוט צורתו וילבש צורה חדשה, כפי תכונת המקום החדש. הצרה היא שהאדם מתעקש ומתנגד "בארבע ידיו ורגליו" נגד כל שינוי, </w:t>
      </w:r>
      <w:r>
        <w:rPr>
          <w:rStyle w:val="HebrewChar"/>
          <w:rtl/>
        </w:rPr>
        <w:t> </w:t>
      </w:r>
      <w:r w:rsidR="00793B13" w:rsidRPr="00793B13">
        <w:rPr>
          <w:rStyle w:val="HebrewChar"/>
          <w:rFonts w:cs="FrankRuehl" w:hint="cs"/>
          <w:rtl/>
        </w:rPr>
        <w:t xml:space="preserve"> </w:t>
      </w:r>
      <w:r w:rsidRPr="00793B13">
        <w:rPr>
          <w:rStyle w:val="HebrewChar"/>
          <w:rFonts w:cs="FrankRuehl" w:hint="cs"/>
          <w:rtl/>
        </w:rPr>
        <w:t>ונגד עקשות זו אין עצה</w:t>
      </w:r>
      <w:r w:rsidR="00793B13" w:rsidRPr="00793B13">
        <w:rPr>
          <w:rStyle w:val="HebrewChar"/>
          <w:rFonts w:cs="FrankRuehl" w:hint="cs"/>
          <w:rtl/>
        </w:rPr>
        <w:t>...</w:t>
      </w:r>
      <w:r w:rsidRPr="00793B13">
        <w:rPr>
          <w:rStyle w:val="HebrewChar"/>
          <w:rFonts w:cs="FrankRuehl" w:hint="cs"/>
          <w:rtl/>
        </w:rPr>
        <w:t xml:space="preserve"> (דעת תורה ויקרא עמוד קמז)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עוד אדם חייו שם עמוד קעז.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ונקח לציור את העשר ספירות, אשר הם ודאי אורות אלקיות הם כולם, נושאי כל העולמות, אצילות בריאה יצירה ועשיה, כלליהם ופרטיהם מגבהי מרומים עד עולמות השפלים, וגם הם הלא שונים הם בדרגותיהם, כל אחד עליון הוא מרעהו, עד אור האין סוף ית'. ולגבי אור האין סוף הרי כולם "כאוכמא (שחור) לגבי חיורא", אבל הם כולם, כל העשר ספירות הרי מאוחדים הם ודאי, אחד ממש, כל כולם רצון אחד להם, והוא לעשות רצון קונם, כולם חבוקים ודבוקים בו ית'. וכשנרצה נוכל עוד להגיד כי הכל מכל כל הוא ענין של נשמות ולבושים, והקב"ה הוא הנשמה לכל היצירה</w:t>
      </w:r>
      <w:r w:rsidR="00793B13" w:rsidRPr="00793B13">
        <w:rPr>
          <w:rStyle w:val="HebrewChar"/>
          <w:rFonts w:cs="FrankRuehl" w:hint="cs"/>
          <w:rtl/>
        </w:rPr>
        <w:t>...</w:t>
      </w:r>
      <w:r w:rsidRPr="00793B13">
        <w:rPr>
          <w:rStyle w:val="HebrewChar"/>
          <w:rFonts w:cs="FrankRuehl" w:hint="cs"/>
          <w:rtl/>
        </w:rPr>
        <w:t xml:space="preserve"> הנה כי "זיו הדרו" של הקב"ה הוא נשמתו של ראשית האצילות, האור הכי ראשון לבריאה, אשר הוא לבושו כביכול </w:t>
      </w:r>
      <w:r w:rsidRPr="00793B13">
        <w:rPr>
          <w:rStyle w:val="HebrewChar"/>
          <w:rFonts w:cs="FrankRuehl" w:hint="cs"/>
          <w:rtl/>
        </w:rPr>
        <w:lastRenderedPageBreak/>
        <w:t>של הקב"ה, מסוד הצמצום, לכסות ולהסתיר אורו ית', אשר לא יכלכלוהו גם "שמים ושמי שמים", וגם "נהורא קדמא דא" אשר רק לבושא שמיה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ונקח לציור מקום צל לגבי אור השמש, אף ענן הכי דק, משהו שבמשהו, כבר עושה איזו מסוה בעד השמש, ובמקום זה הצל כבר יתראה שם כשטח של חושך. אבל גם במקום זה הצל, עוד אור גדול בו, אור אשר לאו כולי עלמא אף יכולין למיסבל גודל בהק זה האור, הבא ישר מזיו המאור הגדול, מאור שמש. ומה עבד הקב"ה</w:t>
      </w:r>
      <w:r w:rsidR="00793B13" w:rsidRPr="00793B13">
        <w:rPr>
          <w:rStyle w:val="HebrewChar"/>
          <w:rFonts w:cs="FrankRuehl" w:hint="cs"/>
          <w:szCs w:val="20"/>
          <w:rtl/>
        </w:rPr>
        <w:t>?</w:t>
      </w:r>
      <w:r w:rsidRPr="00793B13">
        <w:rPr>
          <w:rStyle w:val="HebrewChar"/>
          <w:rFonts w:cs="FrankRuehl" w:hint="cs"/>
          <w:rtl/>
        </w:rPr>
        <w:t xml:space="preserve"> עבד נהורא לנהוריה לאתלבשא דא בדא, וכן כל שאר נהוגין, "עד דעלמין כלהו אתקיימו בקיומייהו ויכלין למסבל". ככה דמסוף העולם ועד סופו, רצה לומר מראשית ההארה עד התחתון במדרגה כולם בחינות נשמתין ולבושין הן, הראשון הוא הנשמה, והשני הוא הלבוש, והשלישי הוא לבוש ללבוש. הנה כי השני נקרא גוף להגבוה ממנו, ונשמה להתחתון, וכן השלישי</w:t>
      </w:r>
      <w:r w:rsidR="00793B13" w:rsidRPr="00793B13">
        <w:rPr>
          <w:rStyle w:val="HebrewChar"/>
          <w:rFonts w:cs="FrankRuehl" w:hint="cs"/>
          <w:rtl/>
        </w:rPr>
        <w:t>...</w:t>
      </w:r>
      <w:r w:rsidRPr="00793B13">
        <w:rPr>
          <w:rStyle w:val="HebrewChar"/>
          <w:rFonts w:cs="FrankRuehl" w:hint="cs"/>
          <w:rtl/>
        </w:rPr>
        <w:t xml:space="preserve"> עד הסוף, נמצא כי "הקב"ה המבהיק זיו הדרו מסוף העולם ועד סופו"</w:t>
      </w:r>
      <w:r w:rsidR="00793B13" w:rsidRPr="00793B13">
        <w:rPr>
          <w:rStyle w:val="HebrewChar"/>
          <w:rFonts w:cs="FrankRuehl" w:hint="cs"/>
          <w:rtl/>
        </w:rPr>
        <w:t>...</w:t>
      </w:r>
      <w:r w:rsidRPr="00793B13">
        <w:rPr>
          <w:rStyle w:val="HebrewChar"/>
          <w:rFonts w:cs="FrankRuehl" w:hint="cs"/>
          <w:rtl/>
        </w:rPr>
        <w:t xml:space="preserve"> וכל הדרגות עד הסוף הן ריבוי גופים, ריבוי לבושים, ולבושים ללבושים, בסוד הצטמצמות האורות לפי כח המקבלים, וכולם קשורים לנשמתם לנקודת חיותם, אחודים ומיוחדים דבוקים וחשוקים לרצונו ית'</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וזאת למודעי, כי כל הדברים הנאמרים כאן הוא רק על המדות הקדושות אשר לאחר הבריאה, מהמדות שהיה רצונו ית' להאצילם ולגלותם, אבל מאשר לפני הבריאה, אין לנו רשות לחקור, ואף להסתכל בהם, כי לא ישיגוהו משיגי הגוף ואין לו כל דמיון ומשל כלל וכלל</w:t>
      </w:r>
      <w:r w:rsidR="00793B13" w:rsidRPr="00793B13">
        <w:rPr>
          <w:rStyle w:val="HebrewChar"/>
          <w:rFonts w:cs="FrankRuehl" w:hint="cs"/>
          <w:rtl/>
        </w:rPr>
        <w:t>...</w:t>
      </w:r>
      <w:r w:rsidRPr="00793B13">
        <w:rPr>
          <w:rStyle w:val="HebrewChar"/>
          <w:rFonts w:cs="FrankRuehl" w:hint="cs"/>
          <w:rtl/>
        </w:rPr>
        <w:t xml:space="preserve"> (שם עמוד רעח)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עוד ערך מקרה דעת תורה במדבר עמוד קלז.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מוסכם בפי החוקרים כי הבורא עולמים ית"ש הוא מחויב המציאות, מצוי האמיתי, מוכרח במציאותו. ואצל הבורא עולם הלא לא שייך לומר שענין ההכרח הוא בגדר אונס, שם הלא זה ודאי שיא המעלה בעצם. הנה מזה אנו למדים להדיא כי סוד ההכרח אשר בבריאה כולה הנה זה מציאות של מעלה ודרגה, ושיא המעלה הוא כשנכנס בתכלית ההכרח עד שאי אפשר אחרת </w:t>
      </w:r>
      <w:r w:rsidRPr="00793B13">
        <w:rPr>
          <w:rStyle w:val="HebrewChar"/>
          <w:rFonts w:cs="FrankRuehl" w:hint="cs"/>
          <w:rtl/>
        </w:rPr>
        <w:lastRenderedPageBreak/>
        <w:t>כלל. קבלת התורה הלא היתה שיא הדרגה שהגיעו וזכו לה הכלל ישראל, וכל מעלתה ושלמותה היתה אמנם דוקא כאשר באו בתכלית ההכרח, אחרי שהיו מיוצגים תחת ההר הכפוי עליהם כגיגית בלי אפשרות של נטיה כל דהו</w:t>
      </w:r>
      <w:r w:rsidR="00793B13" w:rsidRPr="00793B13">
        <w:rPr>
          <w:rStyle w:val="HebrewChar"/>
          <w:rFonts w:cs="FrankRuehl" w:hint="cs"/>
          <w:rtl/>
        </w:rPr>
        <w:t>...</w:t>
      </w:r>
      <w:r w:rsidRPr="00793B13">
        <w:rPr>
          <w:rStyle w:val="HebrewChar"/>
          <w:rFonts w:cs="FrankRuehl" w:hint="cs"/>
          <w:rtl/>
        </w:rPr>
        <w:t xml:space="preserve"> (שם דברים עמוד קנה)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הנה כי מדבר (אדם) יש לו איחוד עם מלאך, אלא שהעינים של "המדבר" סתומות הן מלראות רוחניות, ובהתגלותן, והנה תיכף רואה את המלאך (בלעם במדבר כ"ב ל"א)</w:t>
      </w:r>
      <w:r w:rsidRPr="00793B13">
        <w:rPr>
          <w:rStyle w:val="HebrewChar"/>
          <w:rFonts w:cs="FrankRuehl" w:hint="cs"/>
          <w:rtl/>
        </w:rPr>
        <w:t>...</w:t>
      </w:r>
      <w:r w:rsidR="00DC2A45" w:rsidRPr="00793B13">
        <w:rPr>
          <w:rStyle w:val="HebrewChar"/>
          <w:rFonts w:cs="FrankRuehl" w:hint="cs"/>
          <w:rtl/>
        </w:rPr>
        <w:t xml:space="preserve"> והלא אמרו חז"ל (עיין זהר בראשית) על הפסוק "ויתהלך חנוך את האלקים ואיננו כי לקח אותו אלקים" (בראשית ה' כ"ד) כי נתהווה מלאך. ואמנם איך זה יתכן שמן מדבר יתהוה מלאך. הלא בעל כרחנו להגיד, שאמנם אין כל נפרדות בבריאה, מקצה עד אחריתה כלולים ואחודים והכל אחד</w:t>
      </w:r>
      <w:r w:rsidRPr="00793B13">
        <w:rPr>
          <w:rStyle w:val="HebrewChar"/>
          <w:rFonts w:cs="FrankRuehl" w:hint="cs"/>
          <w:rtl/>
        </w:rPr>
        <w:t>...</w:t>
      </w:r>
      <w:r w:rsidR="00DC2A45" w:rsidRPr="00793B13">
        <w:rPr>
          <w:rStyle w:val="HebrewChar"/>
          <w:rFonts w:cs="FrankRuehl" w:hint="cs"/>
          <w:rtl/>
        </w:rPr>
        <w:t xml:space="preserve"> והנה מקובלים קוראים זה בלשון כלולים זה בזה לגבי ענין הספירות. אבל אמנם זהו יסוד בכלל הבריאה, כל הנמצא בה הכל כלולים ודבוקים זה בזה, והחילוקים בין אחד לרעהו אינו אלא במדת הבחינות והדרגות, אבל מלבד זה כל כולם אחד הם, דומם יתכן ויהיה צומח, צומח חי, חי מדבר, וכן הלאה עד גמירא. (שם שם עמוד קסג)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צריכים להאמין ולהכיר כי קוטב כל הנהגת הבריאה הוא "ההכרח". הבורא ית' הוא מחויב המציאות, מוכרח המציאות בלי תכלית, וכל הבריאה כולה הינם מוכרחים מאמיתת מציאותו ית'. וזה ענין כל התורה והמצות, כולן גזירת מלך הן, וגזירת מלך היינו מוכרחים. זהו שאנו אומרים אחרי קבלת עול מלכות שמים "ברוך שם כבוד מלכותו", שהוא השם של אד' (הגריעב"ץ) השם המכריח ודאי, וזהו מדת המשפט</w:t>
      </w:r>
      <w:r w:rsidR="00793B13" w:rsidRPr="00793B13">
        <w:rPr>
          <w:rStyle w:val="HebrewChar"/>
          <w:rFonts w:cs="FrankRuehl" w:hint="cs"/>
          <w:rtl/>
        </w:rPr>
        <w:t>...</w:t>
      </w:r>
      <w:r w:rsidRPr="00793B13">
        <w:rPr>
          <w:rStyle w:val="HebrewChar"/>
          <w:rFonts w:cs="FrankRuehl" w:hint="cs"/>
          <w:rtl/>
        </w:rPr>
        <w:t xml:space="preserve"> (שם שם עמוד קצד)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הלא מההמצאות עצמן אנו לומדים ורואים נפלאות עצמה של הבריאה. ולמשל: מהמצאות האלקטרי הלא רואים בהיר כי כל הבריאה היא כולה אור, כי אם אין בגוה אור, מאין בא האור</w:t>
      </w:r>
      <w:r w:rsidR="00793B13" w:rsidRPr="00793B13">
        <w:rPr>
          <w:rStyle w:val="HebrewChar"/>
          <w:rFonts w:cs="FrankRuehl" w:hint="cs"/>
          <w:szCs w:val="20"/>
          <w:rtl/>
        </w:rPr>
        <w:t>?</w:t>
      </w:r>
      <w:r w:rsidRPr="00793B13">
        <w:rPr>
          <w:rStyle w:val="HebrewChar"/>
          <w:rFonts w:cs="FrankRuehl" w:hint="cs"/>
          <w:rtl/>
        </w:rPr>
        <w:t xml:space="preserve"> החושך בעצמו גם כן אור הוא, ומה שסוף כל סוף לא ישנו חושך, בעל כרחנו להסיק כי כל החושך איננו אלא מציאות כסוייה על האור. כי איך זה אחרת תאמר</w:t>
      </w:r>
      <w:r w:rsidR="00793B13" w:rsidRPr="00793B13">
        <w:rPr>
          <w:rStyle w:val="HebrewChar"/>
          <w:rFonts w:cs="FrankRuehl" w:hint="cs"/>
          <w:szCs w:val="20"/>
          <w:rtl/>
        </w:rPr>
        <w:t>?</w:t>
      </w:r>
      <w:r w:rsidRPr="00793B13">
        <w:rPr>
          <w:rStyle w:val="HebrewChar"/>
          <w:rFonts w:cs="FrankRuehl" w:hint="cs"/>
          <w:rtl/>
        </w:rPr>
        <w:t xml:space="preserve"> כי החושך הוא הנהו עיקר הבריאה, והאור שמוציאין ממנו אינו אלא רק </w:t>
      </w:r>
      <w:r w:rsidRPr="00793B13">
        <w:rPr>
          <w:rStyle w:val="HebrewChar"/>
          <w:rFonts w:cs="FrankRuehl" w:hint="cs"/>
          <w:rtl/>
        </w:rPr>
        <w:lastRenderedPageBreak/>
        <w:t>איזו המצאה לבד</w:t>
      </w:r>
      <w:r w:rsidR="00793B13" w:rsidRPr="00793B13">
        <w:rPr>
          <w:rStyle w:val="HebrewChar"/>
          <w:rFonts w:cs="FrankRuehl" w:hint="cs"/>
          <w:szCs w:val="20"/>
          <w:rtl/>
        </w:rPr>
        <w:t>?</w:t>
      </w:r>
      <w:r w:rsidRPr="00793B13">
        <w:rPr>
          <w:rStyle w:val="HebrewChar"/>
          <w:rFonts w:cs="FrankRuehl" w:hint="cs"/>
          <w:rtl/>
        </w:rPr>
        <w:t xml:space="preserve"> הלא זה כסילות פשוטה להגיד כן. מריבוי האור, ומגודל ההשתמשות אשר בו, רואים במו עינים כי האור הוא הוא עיקר הבריאה.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כשממציאים המצאה נפלאה להתדבר איש את רעהו מקצה העולם ועד קצהו, היא ההמצאה של הטלפון. ועוד יותר, המצאת הטלויזיה, גם להתראות פנים אל פנים איש את רעהו, האין זה נפלאות הכי גדולות שמצאו בכחות הבריאה</w:t>
      </w:r>
      <w:r w:rsidR="00793B13" w:rsidRPr="00793B13">
        <w:rPr>
          <w:rStyle w:val="HebrewChar"/>
          <w:rFonts w:cs="FrankRuehl" w:hint="cs"/>
          <w:szCs w:val="20"/>
          <w:rtl/>
        </w:rPr>
        <w:t>?</w:t>
      </w:r>
      <w:r w:rsidRPr="00793B13">
        <w:rPr>
          <w:rStyle w:val="HebrewChar"/>
          <w:rFonts w:cs="FrankRuehl" w:hint="cs"/>
          <w:rtl/>
        </w:rPr>
        <w:t xml:space="preserve">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הלא זה מראה לנו כי גם בעצם העולם הגשמי, אין בעצמו מציאות של "רחוק", אין כל הפסקים בבריאה. רחוק וקרוב כאחת הן! כי איך זה אפשר לחשוב אחרת</w:t>
      </w:r>
      <w:r w:rsidR="00793B13" w:rsidRPr="00793B13">
        <w:rPr>
          <w:rStyle w:val="HebrewChar"/>
          <w:rFonts w:cs="FrankRuehl" w:hint="cs"/>
          <w:bCs/>
          <w:szCs w:val="20"/>
          <w:rtl/>
        </w:rPr>
        <w:t>?</w:t>
      </w:r>
      <w:r w:rsidRPr="00793B13">
        <w:rPr>
          <w:rStyle w:val="HebrewChar"/>
          <w:rFonts w:cs="FrankRuehl" w:hint="cs"/>
          <w:bCs/>
          <w:rtl/>
        </w:rPr>
        <w:t xml:space="preserve"> מאין תהיה בבריאה מציאות של רחקות, אחרי שמלא כל הארץ כבודו!</w:t>
      </w:r>
      <w:r>
        <w:rPr>
          <w:rStyle w:val="HebrewChar"/>
          <w:rtl/>
        </w:rPr>
        <w:t> </w:t>
      </w:r>
      <w:r w:rsidRPr="00793B13">
        <w:rPr>
          <w:rStyle w:val="HebrewChar"/>
          <w:rFonts w:cs="FrankRuehl" w:hint="cs"/>
          <w:rtl/>
        </w:rPr>
        <w:t xml:space="preserve"> ואמנם כן באמת היה אדם הראשון, שהיה צופה מסוף העולם עד סופו (חגיגה י"ב). כי הבריאה כל גבולה היא קרובה בתכלית, וכל הרחקות שאנו נפגשים בהן זוהי כי אם מתוך הכסויות. ובקצרה, הבריאה כולה איננה בעצמותה האמיתית כפי שנבראה, הבריאה היא חרבה ושוממה, בריאה כסויה כל כולה</w:t>
      </w:r>
      <w:r w:rsidR="00793B13" w:rsidRPr="00793B13">
        <w:rPr>
          <w:rStyle w:val="HebrewChar"/>
          <w:rFonts w:cs="FrankRuehl" w:hint="cs"/>
          <w:rtl/>
        </w:rPr>
        <w:t>...</w:t>
      </w:r>
      <w:r w:rsidRPr="00793B13">
        <w:rPr>
          <w:rStyle w:val="HebrewChar"/>
          <w:rFonts w:cs="FrankRuehl" w:hint="cs"/>
          <w:rtl/>
        </w:rPr>
        <w:t xml:space="preserve"> (שם דברים ב עמוד קעד)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אמנם לאשר יבחין ידע, כי לא לבד אשר הסבות לא תועלנה, אבל גם חורבן בא על ידן, הן כל הבריאה כולה היא למען קדש שמו יתברך, כמו שכתוב (ישעיה מ"ג) "כל הנקרא בשמי ולכבודי בראתיו", וכיון שהסבות מסתירות את כבודו ממילא הן מחריבות. ובאמת היה ראוי כי מי שלא יאכל לחם יחיה, ואשר יאכל לחם ימות, שהרי השתמש בסבה הטבעית והיא מחרבת ולא בונה, ורק מאשר בעולם הזה צריך שיהיה מקום לטעות, למען תהיה הבחירה ביד האדם, על כן האדם האוכל לחם מכל מקום חי, ואשר לא יאכלנו ימות, אם לא הגיע למדרגה רוחנית שמימית שהגיע לה משה רבינו, או לשאר בחינות מבחינות הנסים הגלויים</w:t>
      </w:r>
      <w:r w:rsidRPr="00793B13">
        <w:rPr>
          <w:rStyle w:val="HebrewChar"/>
          <w:rFonts w:cs="FrankRuehl" w:hint="cs"/>
          <w:rtl/>
        </w:rPr>
        <w:t>...</w:t>
      </w:r>
      <w:r w:rsidR="00DC2A45" w:rsidRPr="00793B13">
        <w:rPr>
          <w:rStyle w:val="HebrewChar"/>
          <w:rFonts w:cs="FrankRuehl" w:hint="cs"/>
          <w:rtl/>
        </w:rPr>
        <w:t xml:space="preserve"> (חלק א עמוד קפא)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הרוחניות היא תוכן הבריאה ותכניתה, פירוש כי כל מה שמתהווה לעינינו בעולם הגשמי שורש הווייתו הוא ברוחניות, ולא רק הווייתו אלא גם כל אופן השתלשלותו ופעולתו, ואיך פועל </w:t>
      </w:r>
      <w:r w:rsidRPr="00793B13">
        <w:rPr>
          <w:rStyle w:val="HebrewChar"/>
          <w:rFonts w:cs="FrankRuehl" w:hint="cs"/>
          <w:rtl/>
        </w:rPr>
        <w:lastRenderedPageBreak/>
        <w:t>לעינינו על גשמים אחרים, ואיך נפעל על ידם, הכל נעשה ומתנהג רק על פי צרכי הרוחניות ובסדר רוחני, ולשם התכלית הרוחנית אשר נתכוון לה הבורא ב"ה בבריאתו, והיינו שאמר הכתוב "אם לא בריתי יומם ולילה חוקות שמים וארץ לא שמתי", פירוש שגם חוקות הטבע תלויות בתכלית הרוחנית השמורה בברית התורה, ומה שנראים לנו כחוקים טבעיים תחתונים אין זה אלא דמיון, והרבה ממאמרי חז"ל מורים על עיקר זה, ובראשם מה שתיקנו לומר ב' פעמים בברכת יוצר אור המחדש בכל יום תמיד מעשה בראשית, למדונו בזה שאין הבריאה הגשמית מציאות מוחלטת שנבראת פעם אחת בנקודת זמן ידועה בעבר, ומאז עומדת בכח עצמה, אלא בכל יום ובכל רגע תמיד צריכה לבריאה מחודשת, נמצא שהוויית כל רגע חדש היא פעולה חדשה של רצונו ב"ה לתכלית מיוחדת מכוונת מאתו יתברך, ובלתי תלויה ברגעים שקדמו לו לענין הגשמיות שבהם</w:t>
      </w:r>
      <w:r w:rsidR="00793B13" w:rsidRPr="00793B13">
        <w:rPr>
          <w:rStyle w:val="HebrewChar"/>
          <w:rFonts w:cs="FrankRuehl" w:hint="cs"/>
          <w:rtl/>
        </w:rPr>
        <w:t>...</w:t>
      </w:r>
      <w:r w:rsidRPr="00793B13">
        <w:rPr>
          <w:rStyle w:val="HebrewChar"/>
          <w:rFonts w:cs="FrankRuehl" w:hint="cs"/>
          <w:rtl/>
        </w:rPr>
        <w:t xml:space="preserve"> הקב"ה מחדש תמיד מציאויות חדשות רבות מאד זו אחר זו, וכל אחת כמעט שתדמה לזו שקדמתה, ועל ידי זה נראות כולן כאחת. וכן בסבה ומסובב, אין המסובב נולד מן הסבה, אלא זו סמוכה לזה, והסבה האמיתית היא רצון השי"ת, המחדש תמיד מעשה בראשית. והיינו שאמר רבי חנינא בן דוסא מי שאמר לשמן וידלוק, הוא יאמר לחומץ וידלוק, כי הכיר אותו צדיק לא רק להלכה אלא למעשה, שרצון ה' הוא לבדו ובלי אמצעי, הגורם לכל ענין טבעי, ועל כן לא היה בעיניו שום הפרש בין דליקת השמן והחומץ, ובאמת בין דליקת שמן בין אי דליקת חומץ, לשניהם יש שורש רוחני, אך זכות הצדיק, ומי ישער עוצם הרוחניות שבשבת קודש של רבי חנינא בן דוסא, הוא שהכריע את הדבר</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אך מה שאנו אין רואים כל זאת הוא, כי טח מראות לבנו, כי הנה בעיני המגושם הקרוב אל הגשמיות ולהוט אחריה, העולם הגשמי לבדו הוא המציאות האמיתית, וחוקי הטבע ידמו לו כחוקים מוחלטים העומדים בכח עצמם ואין ניצל מגזירתם, ועל כן נבין מדוע חכמי האומות הנלכדים בשחיתות הגשמיות ישתדלו בכל כחם להסביר כל עניני העולם במושגי הגשמיות, ויתלבטו להוכיח איך הכל נתהווה ונשתלשל אך </w:t>
      </w:r>
      <w:r w:rsidRPr="00793B13">
        <w:rPr>
          <w:rStyle w:val="HebrewChar"/>
          <w:rFonts w:cs="FrankRuehl" w:hint="cs"/>
          <w:rtl/>
        </w:rPr>
        <w:lastRenderedPageBreak/>
        <w:t>ורק על פיה, והוא משום שהרוחניות מחוץ להשגתם לגמרי</w:t>
      </w:r>
      <w:r w:rsidR="00793B13" w:rsidRPr="00793B13">
        <w:rPr>
          <w:rStyle w:val="HebrewChar"/>
          <w:rFonts w:cs="FrankRuehl" w:hint="cs"/>
          <w:rtl/>
        </w:rPr>
        <w:t>...</w:t>
      </w:r>
      <w:r w:rsidRPr="00793B13">
        <w:rPr>
          <w:rStyle w:val="HebrewChar"/>
          <w:rFonts w:cs="FrankRuehl" w:hint="cs"/>
          <w:rtl/>
        </w:rPr>
        <w:t xml:space="preserve"> (שם עמוד קפג)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והנה מציאות הגשם הוא רק בבחינת עלמא דשקרא, כידוע, וכן לא שייך הבחנת כמות וריבוי אלא בבחינה ההיא, נמצא שהפירוט הנ"ל ועלמא דשקרא היינו הך, ובאמת הרי מציאות הבריאה אינה אלא גילוי כבודו יתברך בשלמות האפשרית בבריאה, וזהו דוקא בבחינה מאוחדת לגמרי, פירוט בגילוי כבודו יתברך, היינו תערובת עלמא דשקרא בגילוי ההוא, והיינו תערובת רע וטוב, וזה היה עצם החטא של אכילת עץ הדעת טוב ורע, שגרם התפרטות זו</w:t>
      </w:r>
      <w:r w:rsidRPr="00793B13">
        <w:rPr>
          <w:rStyle w:val="HebrewChar"/>
          <w:rFonts w:cs="FrankRuehl" w:hint="cs"/>
          <w:rtl/>
        </w:rPr>
        <w:t>...</w:t>
      </w:r>
      <w:r w:rsidR="00DC2A45" w:rsidRPr="00793B13">
        <w:rPr>
          <w:rStyle w:val="HebrewChar"/>
          <w:rFonts w:cs="FrankRuehl" w:hint="cs"/>
          <w:rtl/>
        </w:rPr>
        <w:t xml:space="preserve"> (שם עמוד קמט)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השי"ת סדר את עולמו שברא שיצטרפו כל עניני העולם יחד דוקא, והיינו אמרם ז"ל (אבות ה' א') בעשרה מאמרות נברא העולם, כי מספר י' הוא א' בעשיריות, מצורף ומאוחד מעשרה פרטים ביחד. וביאור הענין הוא, כי כל הבריאה היא לתכלית התגלות כבודו יתברך לברואיו, אשר זהו החסד היותר גדול אשר אפשר להמצא, והגלויים הללו רבים מאד מאד, לא נבראו כל כך הרבה בני אדם אם לא שכל א' וא' גדר אחר לו בגילוי, והיינו מה שאמרו חז"ל (מדרש רבה ריש פנחס), כשם שאין פרצופיהם דומין כך אין דיעותיהם שוות</w:t>
      </w:r>
      <w:r w:rsidR="00793B13" w:rsidRPr="00793B13">
        <w:rPr>
          <w:rStyle w:val="HebrewChar"/>
          <w:rFonts w:cs="FrankRuehl" w:hint="cs"/>
          <w:rtl/>
        </w:rPr>
        <w:t>...</w:t>
      </w:r>
      <w:r w:rsidRPr="00793B13">
        <w:rPr>
          <w:rStyle w:val="HebrewChar"/>
          <w:rFonts w:cs="FrankRuehl" w:hint="cs"/>
          <w:rtl/>
        </w:rPr>
        <w:t xml:space="preserve"> בשביל שחלק כל א' וא' בגילוי כבודו יתברך שונה הוא</w:t>
      </w:r>
      <w:r w:rsidR="00793B13" w:rsidRPr="00793B13">
        <w:rPr>
          <w:rStyle w:val="HebrewChar"/>
          <w:rFonts w:cs="FrankRuehl" w:hint="cs"/>
          <w:rtl/>
        </w:rPr>
        <w:t>...</w:t>
      </w:r>
      <w:r w:rsidRPr="00793B13">
        <w:rPr>
          <w:rStyle w:val="HebrewChar"/>
          <w:rFonts w:cs="FrankRuehl" w:hint="cs"/>
          <w:rtl/>
        </w:rPr>
        <w:t xml:space="preserve"> וכן כל רגע ורגע אצל כל א' מהנבראים גילויו מיוחד הוא, דלא ניתנו ב' רגעים לגילוי אחד. וזהו ענין "מחדש בכל יום תמיד מעשה בראשית", דכל רגע עולם אחר הוא, חדש, לא מה שהיה תכלית רגע שקדם הוא תכלית רגע הנוכחי, נמצא שאם יאבד אדם איזה רגע לבטלה, אותו גילוי חסר הוא לו ולא יתוקן אלא אם בתשובה או בעונש מר חס ושלום, שהוא גילוי כבודו יתברך על ידי שיתגלה משפטו לאמיתו וצדקתו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ככה בנין העולמות כולם, אם אדם אחד יאבד גילוי אחד של רגע אחד, נעשה מזה חורבן לכל "בית החרושת", היינו כל הבריאה כולה ממש, ואי אפשר שיהיה לה תקנה, אלא רק על ידי הגילוי שנעשה על ידי עונש שעבור החטא הזה</w:t>
      </w:r>
      <w:r w:rsidR="00793B13" w:rsidRPr="00793B13">
        <w:rPr>
          <w:rStyle w:val="HebrewChar"/>
          <w:rFonts w:cs="FrankRuehl" w:hint="cs"/>
          <w:rtl/>
        </w:rPr>
        <w:t>...</w:t>
      </w:r>
      <w:r w:rsidRPr="00793B13">
        <w:rPr>
          <w:rStyle w:val="HebrewChar"/>
          <w:rFonts w:cs="FrankRuehl" w:hint="cs"/>
          <w:rtl/>
        </w:rPr>
        <w:t xml:space="preserve"> (שם עמוד שיג)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כל ההסתר שבבריאה יכול ליהפך לגילוי כבודו יתברך על ידי בחירת האדם. ובכל פרט </w:t>
      </w:r>
      <w:r w:rsidRPr="00793B13">
        <w:rPr>
          <w:rStyle w:val="HebrewChar"/>
          <w:rFonts w:cs="FrankRuehl" w:hint="cs"/>
          <w:rtl/>
        </w:rPr>
        <w:lastRenderedPageBreak/>
        <w:t>ופרט שבבריאה טמונה בו אפשרות של קדוש ה', והאדם יוציא טהור מטמא על ידי שעושהו כלי לעבודת ה', כגון עניני העולם הזה, אם מנצלם רק במדה הנחוצה לו לעבודתו הרוחנית ולא יותר, הרי יש בזה גילוי כבוד ה' וקידוש שמו</w:t>
      </w:r>
      <w:r w:rsidR="00793B13" w:rsidRPr="00793B13">
        <w:rPr>
          <w:rStyle w:val="HebrewChar"/>
          <w:rFonts w:cs="FrankRuehl" w:hint="cs"/>
          <w:rtl/>
        </w:rPr>
        <w:t>...</w:t>
      </w:r>
      <w:r w:rsidRPr="00793B13">
        <w:rPr>
          <w:rStyle w:val="HebrewChar"/>
          <w:rFonts w:cs="FrankRuehl" w:hint="cs"/>
          <w:rtl/>
        </w:rPr>
        <w:t xml:space="preserve"> כי רק בהיות הטומאה כלי לאפשרויות הללו של קדוש השם היא מתקיימת, וזו היא חיותה, אי אפשר לטומאה להתקיים כשאין בה אפשרות לקדושה, כי אין מציאות כלל אלא לקדוש השם, וכשבטלה אפשרות קדוש השם - הטומאה תכלה מן הארץ. אך אם האדם איבד את ההזדמנות ולא קדש את ה' בכליו, לא ניצל את ההסתר והטומאה כדי לקדש שמו יתברך אלא כדי למלאות רצונו, אזי הניצוצות הללו מתבטלים והם בבחינת מתים בגלותם, והאדם איבד את חלקו בעבודת ה' חס ושלום. לכל אחד ואחד ניצוצות מיוחדים שצריך לגאלם, היינו שלכל אחד חלק מסויים בקדוש השם, שבעבורו קבל את מזג כחותיו המיוחדים, ולפיו הם הנסיונות שמזמינים לו</w:t>
      </w:r>
      <w:r w:rsidR="00793B13" w:rsidRPr="00793B13">
        <w:rPr>
          <w:rStyle w:val="HebrewChar"/>
          <w:rFonts w:cs="FrankRuehl" w:hint="cs"/>
          <w:rtl/>
        </w:rPr>
        <w:t>...</w:t>
      </w:r>
      <w:r w:rsidRPr="00793B13">
        <w:rPr>
          <w:rStyle w:val="HebrewChar"/>
          <w:rFonts w:cs="FrankRuehl" w:hint="cs"/>
          <w:rtl/>
        </w:rPr>
        <w:t xml:space="preserve"> (חלק ב עמוד רנג)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תיקון הרע באחרית הימים יהיה שילמדו מהרע את כבוד שמים, כמו שכתוב "ושבתם וראיתם בין צדיק לרשע" (מלאכי ג' י"ח), כי ילמדו מהרע ועונשיו את יתרון האור מהחושך, ויתרון הטוב מהרע</w:t>
      </w:r>
      <w:r w:rsidR="00793B13" w:rsidRPr="00793B13">
        <w:rPr>
          <w:rStyle w:val="HebrewChar"/>
          <w:rFonts w:cs="FrankRuehl" w:hint="cs"/>
          <w:rtl/>
        </w:rPr>
        <w:t>...</w:t>
      </w:r>
      <w:r w:rsidRPr="00793B13">
        <w:rPr>
          <w:rStyle w:val="HebrewChar"/>
          <w:rFonts w:cs="FrankRuehl" w:hint="cs"/>
          <w:rtl/>
        </w:rPr>
        <w:t xml:space="preserve"> אופן עליון יותר של למוד מהרע הוא, שלומדים מהרע עצמו את גדרי הטוב, זהו כבוד שמים שמכירים שגם שגם הרע אמצעי הוא להגברת הטוב, ואין שום רשות אחרת מלבד הטוב</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אמרו בזוהר הקדוש (בראשית פ"ח) דאית שמאלא קדישא ואית שמאלא מסאבא, השמאלא נעשה קדישא על ידי האופנים השונים של שמוש הרע לשם עבודת הבורא. גדר זה של תיקון הרע בבחינות הללו הוא השורש לתשובה השלמה, תשובה מאהבה, המגעת עד כסא הכבוד, כלומר עד תכלית שלמות הבריאה, עד התיקון הסופי, שבו גם הרע הופך לטוב, על ידי תשובה מאהבה הזדונות נעשים כזכיות, כי הם גרמו לעליית השב עד למדרגת בעל תשובה גמור, שגדולה יותר ממדרגת צדיק מעיקרו. (חלק ג עמוד קנא)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מן הדברים שמטעים את האדם לחשוב שיש מציאות לכחות טבעיים הוא שרואה שאין שינוי </w:t>
      </w:r>
      <w:r w:rsidRPr="00793B13">
        <w:rPr>
          <w:rStyle w:val="HebrewChar"/>
          <w:rFonts w:cs="FrankRuehl" w:hint="cs"/>
          <w:rtl/>
        </w:rPr>
        <w:lastRenderedPageBreak/>
        <w:t>בפעולות ההן, כמו כח הכובד, החום, שפועלים תמיד בשוה, וכן האור וכל הכחות הידועים. אבל ראה זה פלא, למה נטעה את עצמנו כל כך, הרי כיון שרצונו יתברך הוא תמיד כך בלי שינוי, בחינת "אני ה' לא שיניתי", כגון שהאבן תפול תמיד ארצה, אם כן מה יחייב שינויים, האם יחשבו את רצון ה' למקרה שעשוי להשתנות</w:t>
      </w:r>
      <w:r w:rsidR="00793B13" w:rsidRPr="00793B13">
        <w:rPr>
          <w:rStyle w:val="HebrewChar"/>
          <w:rFonts w:cs="FrankRuehl" w:hint="cs"/>
          <w:szCs w:val="20"/>
          <w:rtl/>
        </w:rPr>
        <w:t>?</w:t>
      </w:r>
      <w:r w:rsidRPr="00793B13">
        <w:rPr>
          <w:rStyle w:val="HebrewChar"/>
          <w:rFonts w:cs="FrankRuehl" w:hint="cs"/>
          <w:rtl/>
        </w:rPr>
        <w:t xml:space="preserve"> (שם עמוד קסו)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מבואר בספר נפש החיים לרבינו חיים מוולוז'ין זצ"ל גדר אחדות ה' האמיתית, אשר זוהי כוונת הפסוק הראשון בקריאת שמע, שהוא יתברך הוא אלקינו בעל הכחות ומקור ושרש נשמתנו וחיותנו ושל כל הברואים</w:t>
      </w:r>
      <w:r w:rsidR="00793B13" w:rsidRPr="00793B13">
        <w:rPr>
          <w:rStyle w:val="HebrewChar"/>
          <w:rFonts w:cs="FrankRuehl" w:hint="cs"/>
          <w:rtl/>
        </w:rPr>
        <w:t>...</w:t>
      </w:r>
      <w:r w:rsidRPr="00793B13">
        <w:rPr>
          <w:rStyle w:val="HebrewChar"/>
          <w:rFonts w:cs="FrankRuehl" w:hint="cs"/>
          <w:rtl/>
        </w:rPr>
        <w:t xml:space="preserve"> שאין הברואים כולם חוצצים חס ושלום כלל נגד אחדותו הפשוט יתברך הממלא כל, ונקרא גם עתה הוי"ה אחד</w:t>
      </w:r>
      <w:r w:rsidR="00793B13" w:rsidRPr="00793B13">
        <w:rPr>
          <w:rStyle w:val="HebrewChar"/>
          <w:rFonts w:cs="FrankRuehl" w:hint="cs"/>
          <w:rtl/>
        </w:rPr>
        <w:t>...</w:t>
      </w:r>
      <w:r w:rsidRPr="00793B13">
        <w:rPr>
          <w:rStyle w:val="HebrewChar"/>
          <w:rFonts w:cs="FrankRuehl" w:hint="cs"/>
          <w:rtl/>
        </w:rPr>
        <w:t xml:space="preserve"> הרי שלעומת היחוד הנשגב הזה כל הגילויים בבחינת הסתר הם, כי האפשרות להבחנת גילוי תתכן רק אם יש פירוד בין זה שנתגלה ובין זה שמתגלה אליו, והלא אין עוד מלבדו כתיב, אלא שכך גזר רצונו להסתיר את מציאותו הבלעדית האמיתית, כדי שתהיה בריאה ויהיו נבראים שיהנו מזיו כבודו יתברך.</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גדר יחוד זה של "אין עוד מלבדו" אינו מושג השגה פנימית בתוך הבריאה, שהרי על פי בחינת יחוד זה אין מציאות לבריאה. בריאת העולם היתה על ידי צמצום והעלמה של אמת זאת, ומציאות הבריאה נבחנת רק בתוך הבריאה עצמה, פירוש אחרי ובתוך צמצום זה, ומציאותה היא רק מינה ובה, יחסית כלפי עצמה.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לפיכך נאמר על מי ששרוי בתוך הבריאה "כי לא יראני האדם וחי", כי ראיית אמיתת אחדות מציאותו יתברך היא היא התבטלות בחינת האנוכיות הנפרדת שבנברא, ובזה הרי הוא מתבטל מן המציאות. כי עצם הבחנת נברא היא בזה שמרגיש את עצמו כמציאות נפרדת מהבורא ית"ש, ואילו יבחין אף לרגע אחד את האחדות הגמורה האמיתית הנ"ל, הרי הוא יוצא חוץ לבריאה, וממילא בטלה מציאותו הנפרדת, ושוב אין כאן מי שיבחין</w:t>
      </w:r>
      <w:r w:rsidR="00793B13" w:rsidRPr="00793B13">
        <w:rPr>
          <w:rStyle w:val="HebrewChar"/>
          <w:rFonts w:cs="FrankRuehl" w:hint="cs"/>
          <w:rtl/>
        </w:rPr>
        <w:t>...</w:t>
      </w:r>
      <w:r w:rsidRPr="00793B13">
        <w:rPr>
          <w:rStyle w:val="HebrewChar"/>
          <w:rFonts w:cs="FrankRuehl" w:hint="cs"/>
          <w:rtl/>
        </w:rPr>
        <w:t xml:space="preserve"> (שם עמוד רנה)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תכלית הבריאה היא גילוי שמו וכבודו יתברך בעולם, זהו החסד הגדול ביותר שאנו זוכים לו</w:t>
      </w:r>
      <w:r w:rsidR="00793B13" w:rsidRPr="00793B13">
        <w:rPr>
          <w:rStyle w:val="HebrewChar"/>
          <w:rFonts w:cs="FrankRuehl" w:hint="cs"/>
          <w:rtl/>
        </w:rPr>
        <w:t>...</w:t>
      </w:r>
      <w:r w:rsidRPr="00793B13">
        <w:rPr>
          <w:rStyle w:val="HebrewChar"/>
          <w:rFonts w:cs="FrankRuehl" w:hint="cs"/>
          <w:rtl/>
        </w:rPr>
        <w:t xml:space="preserve"> אולם האין כרוך בזה עצמו חילול השם, הרי קידוש השם הזה אפשרי רק אם קודם לו הסתר, </w:t>
      </w:r>
      <w:r w:rsidRPr="00793B13">
        <w:rPr>
          <w:rStyle w:val="HebrewChar"/>
          <w:rFonts w:cs="FrankRuehl" w:hint="cs"/>
          <w:rtl/>
        </w:rPr>
        <w:lastRenderedPageBreak/>
        <w:t>שכן גילוי יתכן רק לאחר הסתר שקדמו, בהתחדש גילוי במקום אשר מתחילה היה הסתר מתקדש שמו יתברך והכרתו מתרבה בעולם, אך כל הסתר אפילו לשעה הריהו חילול, אם כן זה ממעט את שלמות קדוש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זאת ועוד, כל עצם מציאות האדם והעולם הוא מצב של הסתר, רגילים לומר שבריאת העולם היא יש מאין, אבל מושג זה צריך עיון, הן כל מה שבבריאה אינו אלא התגלות רצונו יתברך בצורה שהוא יתברך רצה שיתגלה לנו, ואם כן לא נתוסף בבריאה שום דבר חדש כי רצונו יתברך היה קיים אף לפני הבריאה, לכן מה שנתווסף בבריאה היא רק הצורה החיצונית שלבש רצונו יתברך, ואם כך הרי זה ממש בחינת יש מיש.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אולם מצאתי שמתרצים שדבר אחד נתחדש חידוש גמור בבריאה, והוא בחינת מקבל, אפשרות הקבלה תתכן רק במי שיש לו חסרון שצריך להשלימו על ידי הקבלה, והרי השי"ת בהיותו שלם בתכלית השלמות, לא שייכת אצלו לא בחינת חסרון ולא בחינת קבלה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כבר נתבאר לעיל שגילוי חסדו יתברך בבריאה אינו אלא מה שרצה השי"ת לגלות לנו שנשיג במדת חסדו, אבל בעצם מדת חסדו יתברך אין לנו תפיסה והבחנה כלל, כל הגילוי הוא רק כלפי המקבל, יוצא איפוא שעל עצמיות חסדו יתברך לא יתכן לדון ולהקשות. אולם כלפי המקבל יש הסתר בגילוי זה של חסד כפי שמתגלה בבריאה, שהרי בענין זה יש הסתר שלמותו יתברך, שנראה לפי הבנתנו כאילו חס ושלום צריך הקב"ה סיוע, שאין אפשרות להשפעתו רק על ידי מציאותו של המקבל. נוסף לזה, הן כל עצם מציאות בחינת נברא הסתר הוא כלפי בחינת מציאותו יתברך המוחלטת והפשוטה. כבר ביארנו, שמצד בחינת אחדותו יתברך הגמורה אפס זולתו, ולא שייכת בריאה ולא מציאות אחרת זולתו כלל, אלא הקב"ה ברא נברא שיכיר את עצמו כמציאות זולתו יתברך, ויוכל לבחור ולגלות גילויים חדשים, והרי זה לעומקו של דבר הסתר של בחינת אפס זולתו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אמנם התשובה היא, אדרבא, אף ההסתר גילוי הוא, שהרי בריאת ההסתר למען הגילוי, היא עצמה גילוי גדול של חסד אלוקי עד אין שיעור, </w:t>
      </w:r>
      <w:r w:rsidRPr="00793B13">
        <w:rPr>
          <w:rStyle w:val="HebrewChar"/>
          <w:rFonts w:cs="FrankRuehl" w:hint="cs"/>
          <w:rtl/>
        </w:rPr>
        <w:lastRenderedPageBreak/>
        <w:t xml:space="preserve">ההסבר הוא,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שכדי לזכות את האדם בראו הקב"ה במצב של הסתר, כדי שיוכל לגלות גילויים בעמלו בעבודת ה' לקדש שמו יתברך בעולמו, ולזכות על ידי כך לחיי נצח</w:t>
      </w:r>
      <w:r w:rsidR="00793B13" w:rsidRPr="00793B13">
        <w:rPr>
          <w:rStyle w:val="HebrewChar"/>
          <w:rFonts w:cs="FrankRuehl" w:hint="cs"/>
          <w:bCs/>
          <w:rtl/>
        </w:rPr>
        <w:t>...</w:t>
      </w:r>
      <w:r w:rsidRPr="00793B13">
        <w:rPr>
          <w:rStyle w:val="HebrewChar"/>
          <w:rFonts w:cs="FrankRuehl" w:hint="cs"/>
          <w:bCs/>
          <w:rtl/>
        </w:rPr>
        <w:t xml:space="preserve"> </w:t>
      </w:r>
      <w:r>
        <w:rPr>
          <w:rStyle w:val="HebrewChar"/>
          <w:rtl/>
        </w:rPr>
        <w:t> </w:t>
      </w:r>
      <w:r w:rsidR="00793B13" w:rsidRPr="00793B13">
        <w:rPr>
          <w:rStyle w:val="HebrewChar"/>
          <w:rFonts w:cs="FrankRuehl" w:hint="cs"/>
          <w:rtl/>
        </w:rPr>
        <w:t xml:space="preserve"> </w:t>
      </w:r>
      <w:r w:rsidRPr="00793B13">
        <w:rPr>
          <w:rStyle w:val="HebrewChar"/>
          <w:rFonts w:cs="FrankRuehl" w:hint="cs"/>
          <w:rtl/>
        </w:rPr>
        <w:t>זהו היסוד של עולם חסד יבנה. נמצא שההסתר מגדיל את גילוי החסד עד אין שיעור, שההסתר עצמו נהפך לגילוי</w:t>
      </w:r>
      <w:r w:rsidR="00793B13" w:rsidRPr="00793B13">
        <w:rPr>
          <w:rStyle w:val="HebrewChar"/>
          <w:rFonts w:cs="FrankRuehl" w:hint="cs"/>
          <w:rtl/>
        </w:rPr>
        <w:t>...</w:t>
      </w:r>
      <w:r w:rsidRPr="00793B13">
        <w:rPr>
          <w:rStyle w:val="HebrewChar"/>
          <w:rFonts w:cs="FrankRuehl" w:hint="cs"/>
          <w:rtl/>
        </w:rPr>
        <w:t xml:space="preserve"> (שם עמוד רסט)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הדבר עמוק מזה בהרבה, כי אליבא דאמת, אין הסתר שאינו גילוי מצד אחר, וכן אין שום גילוי שאינו הסתר מצדו השני. אין ליצר הרע כלים משלו, וליצר הטוב כלים אחרים, אלא כל כלי יכול לשמש להרע ולהיטיב, ונבאר זאת, הסברנו לעיל, שאצל ה' לא שייך גילוי, כי נהורא עמה שרא, גילוי הוא השתנות, השלמת החסר, ולגבי השי"ת לא שייך חסרון והשלמתו, מכאן שהגילוי הוא רק כלפי השגות הנברא, שמבחין גילוי על גבי הסתר, והוא אשר למענו נברא. אך הגילוי הוא על כל פנים הסתר אחדותו יתברך, כי חסר בהכרת אפס זולתו אצל הנברא המשיג את עצמו. גם במקום בו חלק הגילוי הבריאה, יש הסתר זה של אפס זולתו, אלא שבחפצו להיטיב צמצם השי"ת כביכול את עצמו וברא את העולם. ואם כן עצם מציאות הבריאה היא הסתר, ולכן כל גילוי הוא מצד אחד הסתר, ולכן כל הסתר הוא גילוי, כגון הרשע החוטא מבלי שיארע לו עונש, הרי מחד גיסא זהו הסתר של מדת משפטו יתברך, אך מאידך זהו גילוי ענותנותו יתברך הסובל את ההסתר כדי לאפשר את הבחירה. באותו דבר שהרשע רואה הסתר, הצדיק מבחין גילוי ענותנותו, נמצא שאם האדם יראה הסתר או גילוי זה תלוי רק בבחירת המבחין, הרואה חשיכה אין זה אלא מפני שהוא רוצה לראותה</w:t>
      </w:r>
      <w:r w:rsidR="00793B13" w:rsidRPr="00793B13">
        <w:rPr>
          <w:rStyle w:val="HebrewChar"/>
          <w:rFonts w:cs="FrankRuehl" w:hint="cs"/>
          <w:rtl/>
        </w:rPr>
        <w:t>...</w:t>
      </w:r>
      <w:r w:rsidRPr="00793B13">
        <w:rPr>
          <w:rStyle w:val="HebrewChar"/>
          <w:rFonts w:cs="FrankRuehl" w:hint="cs"/>
          <w:rtl/>
        </w:rPr>
        <w:t xml:space="preserve"> (שם עמוד רהע)</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לשאול, אם כן למה קבעה התורה זמן הבריאה ששת ימים</w:t>
      </w:r>
      <w:r w:rsidR="00793B13" w:rsidRPr="00793B13">
        <w:rPr>
          <w:rStyle w:val="HebrewChar"/>
          <w:rFonts w:cs="FrankRuehl" w:hint="cs"/>
          <w:szCs w:val="20"/>
          <w:rtl/>
        </w:rPr>
        <w:t>?</w:t>
      </w:r>
      <w:r w:rsidRPr="00793B13">
        <w:rPr>
          <w:rStyle w:val="HebrewChar"/>
          <w:rFonts w:cs="FrankRuehl" w:hint="cs"/>
          <w:rtl/>
        </w:rPr>
        <w:t xml:space="preserve"> משום שרצתה לבאר לנו שמציאות כל דבר היא לפי הערך הרוחני שבו, כי דבר שיש בו הרבה גשמיות ומעט רוחניות, ערכו ומציאותו האמיתיים הם מעטים, כי מציאות כל דבר היא לפי מדת רוחניותו</w:t>
      </w:r>
      <w:r w:rsidR="00793B13" w:rsidRPr="00793B13">
        <w:rPr>
          <w:rStyle w:val="HebrewChar"/>
          <w:rFonts w:cs="FrankRuehl" w:hint="cs"/>
          <w:rtl/>
        </w:rPr>
        <w:t>...</w:t>
      </w:r>
      <w:r w:rsidRPr="00793B13">
        <w:rPr>
          <w:rStyle w:val="HebrewChar"/>
          <w:rFonts w:cs="FrankRuehl" w:hint="cs"/>
          <w:rtl/>
        </w:rPr>
        <w:t xml:space="preserve"> (חלק ד עמוד קיג)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יש שמתיימרים לטעון טענה "ריאליסטית", שהאמונה דמיון, תולדת היאוש להשיג המבוקש המציאותי - עושר וכבוד וכל מאווי העולם הזה </w:t>
      </w:r>
      <w:r w:rsidRPr="00793B13">
        <w:rPr>
          <w:rStyle w:val="HebrewChar"/>
          <w:rFonts w:cs="FrankRuehl" w:hint="cs"/>
          <w:rtl/>
        </w:rPr>
        <w:lastRenderedPageBreak/>
        <w:t>- אשר על כן ימצאו קצת בני אדם באמונה תחליף למבוקש ההוא. כן אומרים הטועים האלה.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מנין להם מה היא מציאות</w:t>
      </w:r>
      <w:r w:rsidR="00793B13" w:rsidRPr="00793B13">
        <w:rPr>
          <w:rStyle w:val="HebrewChar"/>
          <w:rFonts w:cs="FrankRuehl" w:hint="cs"/>
          <w:szCs w:val="20"/>
          <w:rtl/>
        </w:rPr>
        <w:t>?</w:t>
      </w:r>
      <w:r w:rsidRPr="00793B13">
        <w:rPr>
          <w:rStyle w:val="HebrewChar"/>
          <w:rFonts w:cs="FrankRuehl" w:hint="cs"/>
          <w:rtl/>
        </w:rPr>
        <w:t xml:space="preserve"> הלא המושג "מציאות" מקבל משמעות רק ביחס אלינו ולעצמותנו. גם הנבחן בחמשת החושים אין לקובעו למציאות אלא על פי ביקורת הנסיון שלנו. וכי אין ידוע דבר הדמיונות אשר ידמו עוברי מדבריות כי רואים הם בעיניהם ממש אילני פירות ובריכות מים, ולא תתברר להם טעותם אלא בהגיעם למקום ההוא ונדמה להם כי המים והפירות הם עוד מהם והלאה.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מאחר שכל השגותינו יחסיות אלינו, הלא כל דבר אשר ישביע את שאיפותינו וימלא את מחסורינו, הלא מציאות הוא ביחס אלינו.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הרי גדר דמיון הוא מה שהוא נגד המוחש. אבל הלא יש מבט של שאיפות תאוה וגאוה, ויש מבט רוחני, ושניהם בתוך פנים האדם. מבט התאוני והגאווני מרעיב ומצער לאדם, ומבט הרוחני משמחו ומאשרו. ואם כך היא האפשרות בפנים האדם לחוות את המוחש באופן זה השני מה שייך על זה בחינת דמיון</w:t>
      </w:r>
      <w:r w:rsidR="00793B13" w:rsidRPr="00793B13">
        <w:rPr>
          <w:rStyle w:val="HebrewChar"/>
          <w:rFonts w:cs="FrankRuehl" w:hint="cs"/>
          <w:szCs w:val="20"/>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ומעתה כמה טועים הם ה"ריאליסטים" באמרם שההתרכזות לרוחניות אינה מציאות, הרי אדרבה היא מציאות ממש פנימית המשביעה את שאיפת האדם בכל אופן שהוא</w:t>
      </w:r>
      <w:r w:rsidRPr="00793B13">
        <w:rPr>
          <w:rStyle w:val="HebrewChar"/>
          <w:rFonts w:cs="FrankRuehl" w:hint="cs"/>
          <w:rtl/>
        </w:rPr>
        <w:t>...</w:t>
      </w:r>
      <w:r w:rsidR="00DC2A45" w:rsidRPr="00793B13">
        <w:rPr>
          <w:rStyle w:val="HebrewChar"/>
          <w:rFonts w:cs="FrankRuehl" w:hint="cs"/>
          <w:rtl/>
        </w:rPr>
        <w:t xml:space="preserve"> (חלק ה עמוד שמ, וראה שם עוד וערך דמיון)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ומעתה כמה טועים הם ה"ריאליסטים" באמרם שההתרכזות לרוחניות אינה מציאות, הרי אדרבה היא מציאות ממש פנימית המשביעה את שאיפת האדם בכל אופן שהוא</w:t>
      </w:r>
      <w:r w:rsidRPr="00793B13">
        <w:rPr>
          <w:rStyle w:val="HebrewChar"/>
          <w:rFonts w:cs="FrankRuehl" w:hint="cs"/>
          <w:rtl/>
        </w:rPr>
        <w:t>...</w:t>
      </w:r>
      <w:r w:rsidR="00DC2A45" w:rsidRPr="00793B13">
        <w:rPr>
          <w:rStyle w:val="HebrewChar"/>
          <w:rFonts w:cs="FrankRuehl" w:hint="cs"/>
          <w:rtl/>
        </w:rPr>
        <w:t xml:space="preserve"> (חלק ה עמוד שמ, וראה שם עוד וערך דמיון)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הכוכבים נראים לנו קטנים מאד אבל כשמקרבים אותם אלינו על ידי טלסקופ אנו נבהלים מגודלם.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לעומת זאת, ענינים רוחניים נוהגים בני אדם לעמוד ממרחק, וממילא קטנים הם בעיניהם, ולא עוד אלא שלגביהם גם ישתמשו במשקפת מקטינה. ואין תימה איפוא אם הגשמיות גדולה בעיניהם והרוחניות קטנה. ומזה באה האפיקורסות.</w:t>
      </w:r>
      <w:r>
        <w:rPr>
          <w:rStyle w:val="HebrewChar"/>
          <w:rtl/>
        </w:rPr>
        <w:t> </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אך האמת היא כי לעומת הגודל הנראה בגרמים השמימיים, עוד הרבה יותר באין ערך ודמיון כלל הוא גודל ערך הרוחניות שבכל אדם ואדם </w:t>
      </w:r>
      <w:r w:rsidRPr="00793B13">
        <w:rPr>
          <w:rStyle w:val="HebrewChar"/>
          <w:rFonts w:cs="FrankRuehl" w:hint="cs"/>
          <w:rtl/>
        </w:rPr>
        <w:lastRenderedPageBreak/>
        <w:t>כערכו. בכל אדם נמצאים עולמות עולמות שאם ירצה בכוחו לקבלם לעתיד לבא, כדתנן במשנה בסוף הש"ס "עתיד הקב"ה להנחיל לכל צדיק וצדיק שלש מאות ועשרה עולמות, שנאמר להנחיל אוהבי יש". וכתב שם רמב"ם (בפירוש המשניות) כי 'יש' היא המציאות</w:t>
      </w:r>
      <w:r w:rsidR="00793B13" w:rsidRPr="00793B13">
        <w:rPr>
          <w:rStyle w:val="HebrewChar"/>
          <w:rFonts w:cs="FrankRuehl" w:hint="cs"/>
          <w:rtl/>
        </w:rPr>
        <w:t>...</w:t>
      </w:r>
      <w:r w:rsidRPr="00793B13">
        <w:rPr>
          <w:rStyle w:val="HebrewChar"/>
          <w:rFonts w:cs="FrankRuehl" w:hint="cs"/>
          <w:rtl/>
        </w:rPr>
        <w:t xml:space="preserve"> וכאלו אמר כי לאוהבי אנחיל את היש המוחלט. אלה הם העולמות הרוחניים, כי הרוחניות היא המציאות המוחלטת, לא הגשמיות. אילו היו אנשים אלה מתקרבים אל הרוחניות היו זוכים לראות ולהכיר איך העולם הגשמי שנראה כל כך רב וכביר לאותם שקרובים אליו הוא אדרבה כאין וכאפס ממש נגד רגע אחד של רוחניות של אדם אחד ממש. הכלל: כל מה שהוא קרוב אל האדם רואהו ברומתו (בגדול), וכל שירחק ממנו יקטן בעיניו. הרשעים קרובים לגשמיות ורחוקים מרוחניות, ומזה מרבים להרשיע ולהתפקר, אבל הצדיקים להיפך</w:t>
      </w:r>
      <w:r w:rsidR="00793B13" w:rsidRPr="00793B13">
        <w:rPr>
          <w:rStyle w:val="HebrewChar"/>
          <w:rFonts w:cs="FrankRuehl" w:hint="cs"/>
          <w:rtl/>
        </w:rPr>
        <w:t>...</w:t>
      </w:r>
      <w:r w:rsidRPr="00793B13">
        <w:rPr>
          <w:rStyle w:val="HebrewChar"/>
          <w:rFonts w:cs="FrankRuehl" w:hint="cs"/>
          <w:rtl/>
        </w:rPr>
        <w:t xml:space="preserve"> (שם עמוד שמח)</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חוק האנטרופיה - שבכל מערכת, הסדר מתבטל במשך הזמן - מתאים לתכלית הבריאה, שנגיע </w:t>
      </w:r>
      <w:r w:rsidRPr="00793B13">
        <w:rPr>
          <w:rStyle w:val="HebrewChar"/>
          <w:rFonts w:cs="FrankRuehl"/>
          <w:rtl/>
        </w:rPr>
        <w:t>ל</w:t>
      </w:r>
      <w:r w:rsidRPr="00793B13">
        <w:rPr>
          <w:rStyle w:val="HebrewChar"/>
          <w:rFonts w:cs="FrankRuehl" w:hint="cs"/>
          <w:rtl/>
        </w:rPr>
        <w:t>ביטול היש, ע</w:t>
      </w:r>
      <w:r w:rsidRPr="00793B13">
        <w:rPr>
          <w:rStyle w:val="HebrewChar"/>
          <w:rFonts w:cs="FrankRuehl"/>
          <w:rtl/>
        </w:rPr>
        <w:t>נ</w:t>
      </w:r>
      <w:r w:rsidRPr="00793B13">
        <w:rPr>
          <w:rStyle w:val="HebrewChar"/>
          <w:rFonts w:cs="FrankRuehl" w:hint="cs"/>
          <w:rtl/>
        </w:rPr>
        <w:t>וה, וביטול עצמנו בפני כבודו ית'.</w:t>
      </w:r>
    </w:p>
    <w:p w:rsidR="00793B13" w:rsidRPr="00793B13" w:rsidRDefault="00DC2A45" w:rsidP="00793B13">
      <w:pPr>
        <w:pStyle w:val="NormalPar"/>
        <w:spacing w:line="254" w:lineRule="exact"/>
        <w:jc w:val="both"/>
        <w:rPr>
          <w:rStyle w:val="HebrewChar"/>
          <w:rFonts w:cs="FrankRuehl" w:hint="cs"/>
          <w:bCs/>
          <w:rtl/>
        </w:rPr>
      </w:pPr>
      <w:r w:rsidRPr="00793B13">
        <w:rPr>
          <w:rStyle w:val="HebrewChar"/>
          <w:rFonts w:cs="FrankRuehl" w:hint="cs"/>
          <w:bCs/>
          <w:rtl/>
        </w:rPr>
        <w:t>הקול, זרם החשמל, הרדיו וכו' כולם מתגלים לנו בצורת גלים. זה מתאים לגדרי עלייה וירידה, גדלות וקטנות, רצוא ושוב, שהם יסודות גדולים ברוחניות כידוע.</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bCs/>
          <w:rtl/>
        </w:rPr>
        <w:t>באטום - שהוא יסוד החומר - יש פרוטון, עם מטען חשמלי חיובי, ואלקטרון, עם מטען חשמלי שלילי, והם הפכים והם מצומדים יחדיו. וכן ברוחניות, גוף ונפש, עולם הזה ועולם הבא, עליונים ותחתונים, גילוי והסתר, חיים ומות, רע וטוב, רוחניות וגשמיות דוקא כשהם מצומדים יחד יוצאת לפועל תכלית הבריאה.</w:t>
      </w:r>
      <w:r>
        <w:rPr>
          <w:rStyle w:val="HebrewChar"/>
          <w:rtl/>
        </w:rPr>
        <w:t> </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(חוק שימור האנרגיה - שכמות האנרגיה בעולם לא משתנה, היא פושטת צורה ולובשת צורה אבל לגבי כמותה הכללית אין שינוי לעולם - זה מתאים לכלל שביארנו במאמר "רצונו ית' מתקיים על כל פנים". שיש אופנים שונים של קידוש ה' בחירה בטוב תוצאתה קידוש ה' - גילוי כבודו ית'. וגם בחירה רעה תוצאתה קידוש ה' - גילוי משפטו ית', אבל איך שהוא "כמות" הגילוי בעולם לא משתנה).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בהשגה הפיזית החומר אינו אלא התרכזות גלי </w:t>
      </w:r>
      <w:r w:rsidRPr="00793B13">
        <w:rPr>
          <w:rStyle w:val="HebrewChar"/>
          <w:rFonts w:cs="FrankRuehl" w:hint="cs"/>
          <w:rtl/>
        </w:rPr>
        <w:lastRenderedPageBreak/>
        <w:t>אנרגיה. כן ממש על פי ההשגה הרוחנית כל החומר אינו אלא התרכזות של גלים של הבעת כבודו. (שם עמוד שנ)</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אין לך כל עשב ועשב שאין לו מזל (מלאך) ברקיע שמכה אותו ואמר לו גדל (ב"ר י' ו'). אם אין האדם במדרגה לראות שהשי"ת פועל הכל בלי אמצעי, על כל פנים יראה שכל מה שמתרחש בעולם הוא שליחות מה' לשם קידום תכלית הבריאה, שזוהי בחינת מלאך. אבל למה מכה בו, וכי אינו רוצה לגדול</w:t>
      </w:r>
      <w:r w:rsidR="00793B13" w:rsidRPr="00793B13">
        <w:rPr>
          <w:rStyle w:val="HebrewChar"/>
          <w:rFonts w:cs="FrankRuehl" w:hint="cs"/>
          <w:szCs w:val="20"/>
          <w:rtl/>
        </w:rPr>
        <w:t>?</w:t>
      </w:r>
      <w:r w:rsidRPr="00793B13">
        <w:rPr>
          <w:rStyle w:val="HebrewChar"/>
          <w:rFonts w:cs="FrankRuehl" w:hint="cs"/>
          <w:rtl/>
        </w:rPr>
        <w:t xml:space="preserve"> אמת כי העשב אינו רוצה לגדול, כי חושש שיהיה כלי לרשעים, (כמו פרו של אליהו עיין לעיל). המלאך מכריח אותו לגדול. פירוש התכלית דורשת כלים על כל פנים, ואולי יהיה כלי לצדיק, ואם לא, הרי גם על ידי הרשעים מתקדש שמו ית' לבסוף כידוע. (שם עמוד בעת)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בריש "עץ חיים" כתב ר' חיים ויטאל בשם האריז"ל: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כי טרם שנאצלו הנאצלים ונבראו הנבראים היה אור עליון הפשוט ממלא כל המציאות</w:t>
      </w:r>
      <w:r w:rsidR="00793B13" w:rsidRPr="00793B13">
        <w:rPr>
          <w:rStyle w:val="HebrewChar"/>
          <w:rFonts w:cs="FrankRuehl" w:hint="cs"/>
          <w:rtl/>
        </w:rPr>
        <w:t>...</w:t>
      </w:r>
      <w:r w:rsidRPr="00793B13">
        <w:rPr>
          <w:rStyle w:val="HebrewChar"/>
          <w:rFonts w:cs="FrankRuehl" w:hint="cs"/>
          <w:rtl/>
        </w:rPr>
        <w:t xml:space="preserve"> וכאשר עלה ברצונו הפשוט לברוא העולמות</w:t>
      </w:r>
      <w:r w:rsidR="00793B13" w:rsidRPr="00793B13">
        <w:rPr>
          <w:rStyle w:val="HebrewChar"/>
          <w:rFonts w:cs="FrankRuehl" w:hint="cs"/>
          <w:rtl/>
        </w:rPr>
        <w:t>...</w:t>
      </w:r>
      <w:r w:rsidRPr="00793B13">
        <w:rPr>
          <w:rStyle w:val="HebrewChar"/>
          <w:rFonts w:cs="FrankRuehl" w:hint="cs"/>
          <w:rtl/>
        </w:rPr>
        <w:t xml:space="preserve"> אז צמצם את עצמו בנקודה האמצעית אשר בו</w:t>
      </w:r>
      <w:r w:rsidR="00793B13" w:rsidRPr="00793B13">
        <w:rPr>
          <w:rStyle w:val="HebrewChar"/>
          <w:rFonts w:cs="FrankRuehl" w:hint="cs"/>
          <w:rtl/>
        </w:rPr>
        <w:t>...</w:t>
      </w:r>
      <w:r w:rsidRPr="00793B13">
        <w:rPr>
          <w:rStyle w:val="HebrewChar"/>
          <w:rFonts w:cs="FrankRuehl" w:hint="cs"/>
          <w:rtl/>
        </w:rPr>
        <w:t xml:space="preserve"> וצמצם האור ההוא</w:t>
      </w:r>
      <w:r w:rsidR="00793B13" w:rsidRPr="00793B13">
        <w:rPr>
          <w:rStyle w:val="HebrewChar"/>
          <w:rFonts w:cs="FrankRuehl" w:hint="cs"/>
          <w:rtl/>
        </w:rPr>
        <w:t>...</w:t>
      </w:r>
      <w:r w:rsidRPr="00793B13">
        <w:rPr>
          <w:rStyle w:val="HebrewChar"/>
          <w:rFonts w:cs="FrankRuehl" w:hint="cs"/>
          <w:rtl/>
        </w:rPr>
        <w:t xml:space="preserve"> ואז נשאר מקום פנוי ואויר וחלל</w:t>
      </w:r>
      <w:r w:rsidR="00793B13" w:rsidRPr="00793B13">
        <w:rPr>
          <w:rStyle w:val="HebrewChar"/>
          <w:rFonts w:cs="FrankRuehl" w:hint="cs"/>
          <w:rtl/>
        </w:rPr>
        <w:t>...</w:t>
      </w:r>
      <w:r w:rsidRPr="00793B13">
        <w:rPr>
          <w:rStyle w:val="HebrewChar"/>
          <w:rFonts w:cs="FrankRuehl" w:hint="cs"/>
          <w:rtl/>
        </w:rPr>
        <w:t xml:space="preserve"> ואז המשיך מן אור אין סוף קו אחד ישר</w:t>
      </w:r>
      <w:r w:rsidR="00793B13" w:rsidRPr="00793B13">
        <w:rPr>
          <w:rStyle w:val="HebrewChar"/>
          <w:rFonts w:cs="FrankRuehl" w:hint="cs"/>
          <w:rtl/>
        </w:rPr>
        <w:t>...</w:t>
      </w:r>
      <w:r w:rsidRPr="00793B13">
        <w:rPr>
          <w:rStyle w:val="HebrewChar"/>
          <w:rFonts w:cs="FrankRuehl" w:hint="cs"/>
          <w:rtl/>
        </w:rPr>
        <w:t xml:space="preserve"> ומשתלשל ויורד תוך החלל ההוא</w:t>
      </w:r>
      <w:r w:rsidR="00793B13" w:rsidRPr="00793B13">
        <w:rPr>
          <w:rStyle w:val="HebrewChar"/>
          <w:rFonts w:cs="FrankRuehl" w:hint="cs"/>
          <w:rtl/>
        </w:rPr>
        <w:t>...</w:t>
      </w:r>
      <w:r w:rsidRPr="00793B13">
        <w:rPr>
          <w:rStyle w:val="HebrewChar"/>
          <w:rFonts w:cs="FrankRuehl" w:hint="cs"/>
          <w:rtl/>
        </w:rPr>
        <w:t xml:space="preserve"> ודרך הקו הזה נמשך ונתפשט אור אין סוף למטה ובמקום החלל ההוא האציל וברא ויצר ועשה כל העולמות.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ורבו הפירושים בדברים אלו.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כבר הזכרתי שלכאורה יש להסתפק אם נחלקו בעל התניא זי"ע והגר"א זצ"ל בגדר הצמצום גופיה, דהיינו בענינים עיקריים, כגון גדר הצמצום האם הוא כפשוטו או לא. ואם הוא רק באורו או אפילו במאור עצמו ית', וענין ממלא כל עלמין וכדומה. כי הרי באיגרת הגר"א המפורסמת (י"א תשרי תקנ"ז מספר 'החסידים ומתנגדיהם' למ. וילנסקי ירושלים תש"ל) מרמז שהחסידים טעו לחשוב שיש אלקות בכל דבר אפילו בעצים ואבנים, כי הבינו ענין "ממלא כל עלמין" כאילו מוסב על עצמותו כביכול, ולכאורה הרי זה ענין עיקרי מאד.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והאמת היא שהדברים האלה לא היו אלא חששות, כי בעת ההיא תורת החסידות עדיין לא </w:t>
      </w:r>
      <w:r w:rsidRPr="00793B13">
        <w:rPr>
          <w:rStyle w:val="HebrewChar"/>
          <w:rFonts w:cs="FrankRuehl" w:hint="cs"/>
          <w:rtl/>
        </w:rPr>
        <w:lastRenderedPageBreak/>
        <w:t xml:space="preserve">נתפרשה כל צרכה.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 xml:space="preserve">תורת הבעש"ט זצ"ל היא שאין הצמצום כפשוטו ולא בעצמותו ית' כי בחינת "ממלא כל עלמין" ו"לית אתר פנוי מיניה" שייכים גם לאחר הצמצום. ודבר זה הוא מעיקרי תורת החסידות. רק קלי הדעת טעו לפרש כאילו אלקות ממש בכל מקום ובכל דבר. גדולי החסידים לא עלה זה על דעתם כלל. </w:t>
      </w:r>
      <w:r>
        <w:rPr>
          <w:rStyle w:val="HebrewChar"/>
          <w:rtl/>
        </w:rPr>
        <w:t> </w:t>
      </w:r>
      <w:r w:rsidR="00793B13" w:rsidRPr="00793B13">
        <w:rPr>
          <w:rStyle w:val="HebrewChar"/>
          <w:rFonts w:cs="FrankRuehl" w:hint="cs"/>
          <w:rtl/>
        </w:rPr>
        <w:t xml:space="preserve"> </w:t>
      </w:r>
      <w:r w:rsidRPr="00793B13">
        <w:rPr>
          <w:rStyle w:val="HebrewChar"/>
          <w:rFonts w:cs="FrankRuehl" w:hint="cs"/>
          <w:rtl/>
        </w:rPr>
        <w:t>עיין שער היחוד והאמונה לבעל התניא (פרק ז') שכתב: "וממלא כל עלמין היא בחינת החיות המתלבשת תוך עצם הנברא שהיא מצומצמת בתוכו בצמצום רב כפי ערך מהות הנברא שהוא בעל גבול ותכלית". הרי שמדבר בחיות ורוחניות השופע מפי ה' ולא מעצמותו חס ושלום. ועל המשמעות של אפסות האדם והיקום מול האור העליון של האין סוף הוא כותב (שם פ"ג) "אילו ניתנה רשות לעין לראות ולהשיג את החיות ורוחניות שבכל נברא השופע בו ממוצא פי ה' ורוח פיו לא היה גשמיות הנברא וחומרו וממשו נראה כלל לעינינו, כי בטל במציאות ממש לגבי החיות והרוחניות שבו מאחר שמבלעדי הרוחניות היה אין ואפס ממש"</w:t>
      </w:r>
      <w:r w:rsidR="00793B13" w:rsidRPr="00793B13">
        <w:rPr>
          <w:rStyle w:val="HebrewChar"/>
          <w:rFonts w:cs="FrankRuehl" w:hint="cs"/>
          <w:rtl/>
        </w:rPr>
        <w:t>...</w:t>
      </w:r>
      <w:r w:rsidRPr="00793B13">
        <w:rPr>
          <w:rStyle w:val="HebrewChar"/>
          <w:rFonts w:cs="FrankRuehl" w:hint="cs"/>
          <w:rtl/>
        </w:rPr>
        <w:t xml:space="preserve"> הרי ש"ביטול המציאות" הוא מצד ראיית האדם ולא ביטול המציאות ממש.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כתב גם הגר"א - שאין הצמצום בעצמותו ית' - במאמר "סוד הצמצום" (בליקוטים בסוף פירושו לספרא דצניעותא דפוס וילנא תרע"ג), וזה לשונו שם: "ודע כי אין סוף ב"ה אין לחשוב בו כלל וכלל</w:t>
      </w:r>
      <w:r w:rsidR="00793B13" w:rsidRPr="00793B13">
        <w:rPr>
          <w:rStyle w:val="HebrewChar"/>
          <w:rFonts w:cs="FrankRuehl" w:hint="cs"/>
          <w:rtl/>
        </w:rPr>
        <w:t>...</w:t>
      </w:r>
      <w:r w:rsidRPr="00793B13">
        <w:rPr>
          <w:rStyle w:val="HebrewChar"/>
          <w:rFonts w:cs="FrankRuehl" w:hint="cs"/>
          <w:rtl/>
        </w:rPr>
        <w:t xml:space="preserve"> ומה שאנו מדברים בו ובספירות הכל מרצונו והשגחתו שידוע מצד פעולותיו. וזה הכלל לכל דרכי הקבלה. וידוע כשם שהוא בלתי בעל תכלית, כן רצונו, וזה אין סוף לרצונו הפשוט, ואף בזה אסור לחשוב כלל. רק ידוע שהעולמות הן בעלי תכלית</w:t>
      </w:r>
      <w:r w:rsidR="00793B13" w:rsidRPr="00793B13">
        <w:rPr>
          <w:rStyle w:val="HebrewChar"/>
          <w:rFonts w:cs="FrankRuehl" w:hint="cs"/>
          <w:rtl/>
        </w:rPr>
        <w:t>...</w:t>
      </w:r>
      <w:r w:rsidRPr="00793B13">
        <w:rPr>
          <w:rStyle w:val="HebrewChar"/>
          <w:rFonts w:cs="FrankRuehl" w:hint="cs"/>
          <w:rtl/>
        </w:rPr>
        <w:t xml:space="preserve"> ועל כן צמצם רצונו בבריאת העולמות. וזהו הצמצום". הרי שגם הוא ז"ל דיבר מרצונו ית' ולא מעצמותו חס ושלום.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וכ"כ ב"אבני אליהו" (בסידור "אשי ישראל" תפלת שחרית, על הלשון "ומברכים ומשבחים ומפארים" וכו' כתב עוד יותר מפורש, "ושבח הוא הצמצום, על דרך וראית את אחורי, דרך שלילות, שאין אנו מכירים את עצמותו, והוא </w:t>
      </w:r>
      <w:r>
        <w:rPr>
          <w:rStyle w:val="HebrewChar"/>
          <w:rtl/>
        </w:rPr>
        <w:t> </w:t>
      </w:r>
      <w:r w:rsidRPr="00793B13">
        <w:rPr>
          <w:rStyle w:val="HebrewChar"/>
          <w:rFonts w:cs="FrankRuehl" w:hint="cs"/>
          <w:bCs/>
          <w:rtl/>
        </w:rPr>
        <w:t>הצמצום בשכלנו"</w:t>
      </w:r>
      <w:r>
        <w:rPr>
          <w:rStyle w:val="HebrewChar"/>
          <w:rtl/>
        </w:rPr>
        <w:t> </w:t>
      </w:r>
      <w:r w:rsidRPr="00793B13">
        <w:rPr>
          <w:rStyle w:val="HebrewChar"/>
          <w:rFonts w:cs="FrankRuehl" w:hint="cs"/>
          <w:rtl/>
        </w:rPr>
        <w:t xml:space="preserve">. (וידוע שמש"כ ב"אבני אליהו" הוא או דברי הגר"א או דברי בנו ר' </w:t>
      </w:r>
      <w:r w:rsidRPr="00793B13">
        <w:rPr>
          <w:rStyle w:val="HebrewChar"/>
          <w:rFonts w:cs="FrankRuehl" w:hint="cs"/>
          <w:rtl/>
        </w:rPr>
        <w:lastRenderedPageBreak/>
        <w:t>אברהם זצ"ל בשמו).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הרי שהמחלוקת לא היתה בעיקרים כלל. המחלוקת היתה רק עד כמה להשתמש בהשגות דקות אלה בעבודת ה'. החסידים השתמשו בה בהרחבה כידוע. הגר"ח מוואלאזין ז"ל בנפש החיים (ג' ג') הזהיר מזה מאד, כי כבוד אלקים הסתר דבר ועתה "נעשה משל בפי כסילים לאמר הלא בכל מקום וכל דבר הוא אלקות גמור, עד שגם נערים מנוערים ממשכא להו לבייהו לקבוע כל מעשיהם והנהגתם בזה לפי שכלם". ויכול להביא לידי תקלות גדולות וכמו שמפרט שם. (הערה מהמו"ל: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 xml:space="preserve">ענין זה של ממלא כל עלמין היה מעיקרי החסידות. כי הבינו שפירושו ששפע החיות של הקב"ה מגיע גם לעולם התחתון ביותר, גם לתוך הקליפות, ובזה ראו תקנה לכל יהודי אפילו במדרגה הנמוכה ביותר שיוכל לחדש הקשר שלו עם רבונו של עולם דרך הניצוץ הקדוש שבלבו, </w:t>
      </w:r>
      <w:r>
        <w:rPr>
          <w:rStyle w:val="HebrewChar"/>
          <w:rtl/>
        </w:rPr>
        <w:t> </w:t>
      </w:r>
      <w:r w:rsidR="00793B13" w:rsidRPr="00793B13">
        <w:rPr>
          <w:rStyle w:val="HebrewChar"/>
          <w:rFonts w:cs="FrankRuehl" w:hint="cs"/>
          <w:rtl/>
        </w:rPr>
        <w:t xml:space="preserve"> </w:t>
      </w:r>
      <w:r w:rsidRPr="00793B13">
        <w:rPr>
          <w:rStyle w:val="HebrewChar"/>
          <w:rFonts w:cs="FrankRuehl" w:hint="cs"/>
          <w:rtl/>
        </w:rPr>
        <w:t>כמאמר הכתוב "ואף גם זאת בהיותם וגו' לא מאסתים ולא געלתים וגו'", וכן "השוכן אתם בתוך טומאתם"). (שם עמוד תפד, וראה עוד ערך צמצום)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מצעדי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מצעדי גבר - תנועות. (תהלים לז כג)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מצעדי - מתגבר במעשיו הטובים על הרשע, ולר"ש בן גבירול צרכי עבודת הא-ל יתברך.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מצפה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שמואל: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ויקבצו המצפתה וישאבו מים וגו', אמר רבי סימון ולא שילה היא המצפתה ולא המצפתה היא שילה, אלא כמין אסקופא יוצאה מתוך תחומו של יהודה לתוך תחומו של בנימין, ועליה בית המקדש בנוי. (פרשה יג)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במצפה - מקום שם היה ביתו (של יפתח בתחלה). (שופטים יא יא)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אל ה' - במקום שיתקבצו ישראל או רובם תשרה שכינה, או שהיה שם מזבח ה' ובית תפלה ודרכם להקבץ שם, כי שם היתה להם תשועה גדולה במלחמת המלכים. (שם כ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הגר"א: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והמצפה אשר אמר - ענין גל ומצפה יש לבאר לפי שגל הוא ענין גלוי, ומצפה הוא דבר סתר, לפי זה אתי שפיר מה שאמר לבן אם אני לא אעבור אליך וגו' בגלוי, ואת המצבה הזאת לרעה בסתר. (קול אליהו ויצא)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מצפון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אדם-חייו)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יתבוששו - להרגיש אכזבה מצד מה שקיוו לו, בחסדו נטע הקב"ה רגש זה באדם לדעת אם הוא אינו עומד על הגובה הדרוש. סימן טוב לאדם כשהוא ביישן, עליו לשפט את עצמו. תודעת האידיאל של האדם הוא המצפון, ופסק דינו היא הבושה. (בראשית ב כה)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היה ערום - </w:t>
      </w:r>
      <w:r w:rsidR="00793B13" w:rsidRPr="00793B13">
        <w:rPr>
          <w:rStyle w:val="HebrewChar"/>
          <w:rFonts w:cs="FrankRuehl" w:hint="cs"/>
          <w:rtl/>
        </w:rPr>
        <w:t>...</w:t>
      </w:r>
      <w:r w:rsidRPr="00793B13">
        <w:rPr>
          <w:rStyle w:val="HebrewChar"/>
          <w:rFonts w:cs="FrankRuehl" w:hint="cs"/>
          <w:rtl/>
        </w:rPr>
        <w:t>האדם צריך להחליט בעצמו על מעשיו מתוך בחירה חפשית והכרת חובתו ולא מתוך גירוי יצריו. הקול האלוקי שנופח באדם, שהוא המצפון, מזהיר את האדם באופן כללי להיות טוב, אך מה שהוא טוב לאדם עליו לשמע מפי ה'</w:t>
      </w:r>
      <w:r w:rsidR="00793B13" w:rsidRPr="00793B13">
        <w:rPr>
          <w:rStyle w:val="HebrewChar"/>
          <w:rFonts w:cs="FrankRuehl" w:hint="cs"/>
          <w:rtl/>
        </w:rPr>
        <w:t>...</w:t>
      </w:r>
      <w:r w:rsidRPr="00793B13">
        <w:rPr>
          <w:rStyle w:val="HebrewChar"/>
          <w:rFonts w:cs="FrankRuehl" w:hint="cs"/>
          <w:rtl/>
        </w:rPr>
        <w:t xml:space="preserve"> (שם 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הכהנים והשופטים - </w:t>
      </w:r>
      <w:r w:rsidR="00793B13" w:rsidRPr="00793B13">
        <w:rPr>
          <w:rStyle w:val="HebrewChar"/>
          <w:rFonts w:cs="FrankRuehl" w:hint="cs"/>
          <w:rtl/>
        </w:rPr>
        <w:t>...</w:t>
      </w:r>
      <w:r w:rsidRPr="00793B13">
        <w:rPr>
          <w:rStyle w:val="HebrewChar"/>
          <w:rFonts w:cs="FrankRuehl" w:hint="cs"/>
          <w:rtl/>
        </w:rPr>
        <w:t>לבית הדין נמסר חלק מהשפוט, ובתחום זה עליו לשפט, השאר נשאר בידי ה' שהוא מקור המצפון, עליו מיוסדת החברה האנושית הצודקת, אם אין המצפון קול אלוקי, מה נשאר לנו עוד</w:t>
      </w:r>
      <w:r w:rsidR="00793B13" w:rsidRPr="00793B13">
        <w:rPr>
          <w:rStyle w:val="HebrewChar"/>
          <w:rFonts w:cs="FrankRuehl" w:hint="cs"/>
          <w:szCs w:val="20"/>
          <w:rtl/>
        </w:rPr>
        <w:t>?</w:t>
      </w:r>
      <w:r w:rsidRPr="00793B13">
        <w:rPr>
          <w:rStyle w:val="HebrewChar"/>
          <w:rFonts w:cs="FrankRuehl" w:hint="cs"/>
          <w:rtl/>
        </w:rPr>
        <w:t>! (דברים יט יט)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היוסר גוים - ביחסים שבין עם לעם יתכנו מסגרות רק על ידי שיראים מפני כח גבוה מהם, לשם כך ניטע בנו המצפון, וזה תלוי בדעת טוב ורע. (תהלים צד י)</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מצרים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גלות מצרים, יוסף, יציאת מצרים, עשר מכות, פרעה, קריעת ים סוף)</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ובני חם כוש ומצרים ופוט וכנען. (בראשית י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ומצרים ילד את לודים ואת ענמים ואת להבים ואת נפתוחים. ואת פתרוסים ואת כסלוחים אשר </w:t>
      </w:r>
      <w:r w:rsidRPr="00793B13">
        <w:rPr>
          <w:rStyle w:val="HebrewChar"/>
          <w:rFonts w:cs="FrankRuehl" w:hint="cs"/>
          <w:rtl/>
        </w:rPr>
        <w:lastRenderedPageBreak/>
        <w:t>יצאו משם פלשתים ואת כפתורים. (שם שם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רעב בארץ, וירד אברם מצרימה לגור שם כי כבד הרעב בארץ</w:t>
      </w:r>
      <w:r w:rsidR="00793B13" w:rsidRPr="00793B13">
        <w:rPr>
          <w:rStyle w:val="HebrewChar"/>
          <w:rFonts w:cs="FrankRuehl" w:hint="cs"/>
          <w:rtl/>
        </w:rPr>
        <w:t>...</w:t>
      </w:r>
      <w:r w:rsidRPr="00793B13">
        <w:rPr>
          <w:rStyle w:val="HebrewChar"/>
          <w:rFonts w:cs="FrankRuehl" w:hint="cs"/>
          <w:rtl/>
        </w:rPr>
        <w:t xml:space="preserve"> והיה כי יראו אותך המצרים ואמרו אשתו זאת, והרגו אותי ואותך יחיו</w:t>
      </w:r>
      <w:r w:rsidR="00793B13" w:rsidRPr="00793B13">
        <w:rPr>
          <w:rStyle w:val="HebrewChar"/>
          <w:rFonts w:cs="FrankRuehl" w:hint="cs"/>
          <w:rtl/>
        </w:rPr>
        <w:t>...</w:t>
      </w:r>
      <w:r w:rsidRPr="00793B13">
        <w:rPr>
          <w:rStyle w:val="HebrewChar"/>
          <w:rFonts w:cs="FrankRuehl" w:hint="cs"/>
          <w:rtl/>
        </w:rPr>
        <w:t xml:space="preserve"> (שם יב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 אליו ה' ויאמר אל תרד מצרימה, שכון בארץ אשר אומר אליך. (שם כו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וישימו לו לבדו ולהם לבדם, ולמצרים האוכלים אתו לבדם, כי לא יוכלון המצרים לאכול את העברים לחם כי תועבה היא למצרים. (שם מג לב)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וישם אותה יוסף לחק עד היום הזה על אדמת מצרים לפרעה לחומש, רק אדמת הכהנים לבדם לא היתה לפרעה. (שם מז כו)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הירא את דבר ה' מעבדי פרעה, הניס את עבדיו ואת מקנהו אל הבתים</w:t>
      </w:r>
      <w:r w:rsidR="00793B13" w:rsidRPr="00793B13">
        <w:rPr>
          <w:rStyle w:val="HebrewChar"/>
          <w:rFonts w:cs="FrankRuehl" w:hint="cs"/>
          <w:rtl/>
        </w:rPr>
        <w:t>...</w:t>
      </w:r>
      <w:r w:rsidRPr="00793B13">
        <w:rPr>
          <w:rStyle w:val="HebrewChar"/>
          <w:rFonts w:cs="FrankRuehl" w:hint="cs"/>
          <w:rtl/>
        </w:rPr>
        <w:t xml:space="preserve"> (שמות ט כ)</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משה אל העם אל תיראו התיצבו וראו את ישועת ה' אשר יעשה לכם היום, כי אשר ראיתם את מצרים היום לא תוסיפו לראותם עוד עד עולם. (שם יד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כמעשה ארץ מצרים אשר ישבתם בה לא תעשו, וכמעשה ארץ כנען אשר אני מביא אתכם שמה לא תעשו ובחקותיהם לא תלכו. (ויקרא יח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רק לא ירבה לו סוסים ולא ישיב את העם מצרימה למען הרבות סוס, וה' אמר לכם לא תוסיפון לשוב בדרך הזה עוד. (דברים יז טז)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תתעב אדומי כי אחיך הוא, לא תתעב מצרי כי גר היית בארצו. בנים אשר יוולדו להם דור שלישי יבא להם בקהל ה'. (שם כג 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והשיבך ה' מצרים באניות בדרך אשר אמרתי לך לא תוסיף עוד לראותה, והתמכרתם שם לאויביך לעבדים ולשפחות ואין קונה. (שם כח סח)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והוא הכה איש מצרי איש מראה וביד המצרי חנית וירד אליו בשבט ויגזל את החנית מיד המצרי ויהרגהו בחניתו. (שמואל ב כג 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ויתחתן שלמה את פרעה מלך מצרים, ויקח את בת פרעה ויביאה אל עיר דוד עד כלותו לבנות את ביתו ואת בית ה' ואת חומת ירושלים סביב. (מלכים א 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עתה הנה בטחת לך על משענת הקנה הרצוץ הזה על מצרים אשר יסמך איש עליו ובא בכפו ונקבה, כן פרעה מלך מצרים לכל הבטחים עליו. (מלכים ב יח 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משא מצרים, הנה ה' רוכב על עב קל ובא מצרים, ונעו אלילי מצרים מפניו ולבב מצרים ימס בקרבו. וסכסכתי מצרים במצרים, ונלחמו איש באחיו ואיש ברעהו, עיר בעיר ממלכה בממלכה. ונבקה רוח מצרים בקרבו ועצתו אבלע, ודרשו אל האלילים ואל האיטים ואל האובות ואל הידעונים. וסכרתי את מצרים ביד אדונים קשה, ומלך עז ימשל בם נאם האדון ה' צב-אות. ונתשו מים מהים והנר יחרב ויבש</w:t>
      </w:r>
      <w:r w:rsidR="00793B13" w:rsidRPr="00793B13">
        <w:rPr>
          <w:rStyle w:val="HebrewChar"/>
          <w:rFonts w:cs="FrankRuehl" w:hint="cs"/>
          <w:rtl/>
        </w:rPr>
        <w:t>...</w:t>
      </w:r>
      <w:r w:rsidRPr="00793B13">
        <w:rPr>
          <w:rStyle w:val="HebrewChar"/>
          <w:rFonts w:cs="FrankRuehl" w:hint="cs"/>
          <w:rtl/>
        </w:rPr>
        <w:t xml:space="preserve"> ואנו הדייגים ואבלו כל משליכי ביאור חכה, ופורשי מכמורת על פני מים אומללו. ובושו עובדי פשתים שריקות ואורגים חורי</w:t>
      </w:r>
      <w:r w:rsidR="00793B13" w:rsidRPr="00793B13">
        <w:rPr>
          <w:rStyle w:val="HebrewChar"/>
          <w:rFonts w:cs="FrankRuehl" w:hint="cs"/>
          <w:rtl/>
        </w:rPr>
        <w:t>...</w:t>
      </w:r>
      <w:r w:rsidRPr="00793B13">
        <w:rPr>
          <w:rStyle w:val="HebrewChar"/>
          <w:rFonts w:cs="FrankRuehl" w:hint="cs"/>
          <w:rtl/>
        </w:rPr>
        <w:t xml:space="preserve"> אך אוילים שרי צוען חכמי יועצי פרעה עצה נבערה, איך תאמרו אל פרעה בן חכמים אני בן מלכי קדם, אים איפוא חכמיך ויגידו נא לך וידעו מה יעץ ה' צב-אות על מצרים</w:t>
      </w:r>
      <w:r w:rsidR="00793B13" w:rsidRPr="00793B13">
        <w:rPr>
          <w:rStyle w:val="HebrewChar"/>
          <w:rFonts w:cs="FrankRuehl" w:hint="cs"/>
          <w:rtl/>
        </w:rPr>
        <w:t>...</w:t>
      </w:r>
      <w:r w:rsidRPr="00793B13">
        <w:rPr>
          <w:rStyle w:val="HebrewChar"/>
          <w:rFonts w:cs="FrankRuehl" w:hint="cs"/>
          <w:rtl/>
        </w:rPr>
        <w:t xml:space="preserve"> ה' מסך בקרבה רוח עועים והתעו את מצרים בכל מעשהו כהתעות שכור בקיאו</w:t>
      </w:r>
      <w:r w:rsidR="00793B13" w:rsidRPr="00793B13">
        <w:rPr>
          <w:rStyle w:val="HebrewChar"/>
          <w:rFonts w:cs="FrankRuehl" w:hint="cs"/>
          <w:rtl/>
        </w:rPr>
        <w:t>...</w:t>
      </w:r>
      <w:r w:rsidRPr="00793B13">
        <w:rPr>
          <w:rStyle w:val="HebrewChar"/>
          <w:rFonts w:cs="FrankRuehl" w:hint="cs"/>
          <w:rtl/>
        </w:rPr>
        <w:t xml:space="preserve"> ביום ההוא יהיו חמש ערים בארץ מצרים מדברות שפת כנען ונשבעות לה' צב-אות, עיר ההרס יאמר לאחת. ביום ההוא יהיה מזבח לה' בתוך ארץ מצרים ומצבה אצל גבולה לה'. והיה לאות ולעד לה' צב-אות בארץ מצרים כי יצעקו אל ה' מפני לוחצים וישלח להם מושיע ורב והצילם. ויודע ה' למצרים וידעו מצרים את ה' ביום ההוא, ועבדו זבח ומנחה ונדרו נדר לה' ושלמו. ונגף ה' את מצרים נגוף ורפוא, ושבו עד ה' ויעתר להם ורפאם. ביום ההוא תהיה מסלה ממצרים אשורה ובא אשור במצרים ומצרים באשור ועבדו מצרים את אשור. ביום ההוא יהיה ישראל שלישיה למצרים ולאשור ברכה בקרב הארץ אשר ברכו ה' צב-אות לאמר, ברוך עמי מצרים ומעשי ידי אשור ונחלתי ישראל. (ישעיה יט א והלאה)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כן ינהג מלך אשור את שבי מצרים ואת גלות כוש נערים וזקנים ערום ויחף וחשופי שת ערות מצרים. וחתו ובושו מכוש מבטם ומן מצרים תפארתם</w:t>
      </w:r>
      <w:r w:rsidRPr="00793B13">
        <w:rPr>
          <w:rStyle w:val="HebrewChar"/>
          <w:rFonts w:cs="FrankRuehl" w:hint="cs"/>
          <w:rtl/>
        </w:rPr>
        <w:t>...</w:t>
      </w:r>
      <w:r w:rsidR="00DC2A45" w:rsidRPr="00793B13">
        <w:rPr>
          <w:rStyle w:val="HebrewChar"/>
          <w:rFonts w:cs="FrankRuehl" w:hint="cs"/>
          <w:rtl/>
        </w:rPr>
        <w:t xml:space="preserve"> (שם כ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rtl/>
        </w:rPr>
        <w:t>ה</w:t>
      </w:r>
      <w:r w:rsidRPr="00793B13">
        <w:rPr>
          <w:rStyle w:val="HebrewChar"/>
          <w:rFonts w:cs="FrankRuehl" w:hint="cs"/>
          <w:rtl/>
        </w:rPr>
        <w:t>הולכים לרדת מצרים ופי לא שאלו, לעוז במעוז פרעה ולחסות בצל מצרים, והיה לכם מעוז פרעה לבושת והחסות בצל מצרים לכלמה. כי היו בצוען שריו ומלאכיו חנס יגיעו כל הבאיש על עם לא יועילו למו לא לעזר ולא להועיל כי לבושת וגם לחרפה. (שם ל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הוי היורדים מצרים לעזרה ועל סוסים ישענו, ויבטחו על רכב כי רב ועל פרשים כי עצמו מאד, ולא שעו על קדוש ישראל ואת ה' לא דרשו</w:t>
      </w:r>
      <w:r w:rsidR="00793B13" w:rsidRPr="00793B13">
        <w:rPr>
          <w:rStyle w:val="HebrewChar"/>
          <w:rFonts w:cs="FrankRuehl" w:hint="cs"/>
          <w:rtl/>
        </w:rPr>
        <w:t>...</w:t>
      </w:r>
      <w:r w:rsidRPr="00793B13">
        <w:rPr>
          <w:rStyle w:val="HebrewChar"/>
          <w:rFonts w:cs="FrankRuehl" w:hint="cs"/>
          <w:rtl/>
        </w:rPr>
        <w:t xml:space="preserve"> ומצרים אדם ולא אל, וסוסיהם בשר ולא רוח, וה' יטה ידו וכשל עוזר ונפל עזור ויחדו כלם יכליון. (שם לא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ובא והכה את ארץ מצרים, אשר למות למות, ואשר לשבי לשבי, ואשר לחרב לחרב. והצתי אש בבתי אלהי מצרים ושרפם ושבם, ועטה את ארץ מצרים כאשר יעטה הרועה את בגדו ויצא משם בשלום. ושבר את מצבות בית שמש אשר בארץ מצרים, ואת בתי אלהי מצרים ישרוף באש. (ירמיה מג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ותזני אל בני מצרים שכניך גדלי בשר ותרבי את תזנותך להכעיסני. (יחזקאל טז כו)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ואם משפחת מצרים לא תעלה ולא באה ולא עליהם תהיה המגפה אשר יגוף ה' את הגוים אשר לא יעלו לחוג את חג הסוכות. וזאת תהיה חטאת מצרים וחטאת כל הגוים אשר לא יעלו לחוג את חג הסוכות. (זכריה יד יח)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וירד אברם מצרימה וגו', מה הטעם שירד למצרים, ואומר, אלא משום שהיא נדמה לגן ה', (דהיינו גן עדן), שכתוב כגן ה' כארץ מצרים, כי שם שקול ויורד נהר אחד שהוא לימין, שכתוב שם האחד פישון וגו'</w:t>
      </w:r>
      <w:r w:rsidR="00793B13" w:rsidRPr="00793B13">
        <w:rPr>
          <w:rStyle w:val="HebrewChar"/>
          <w:rFonts w:cs="FrankRuehl" w:hint="cs"/>
          <w:rtl/>
        </w:rPr>
        <w:t>...</w:t>
      </w:r>
      <w:r w:rsidRPr="00793B13">
        <w:rPr>
          <w:rStyle w:val="HebrewChar"/>
          <w:rFonts w:cs="FrankRuehl" w:hint="cs"/>
          <w:rtl/>
        </w:rPr>
        <w:t xml:space="preserve"> (ולפיכך היתה חכמת מצרים יותר מכל העולם, וזה הנהר שראה יחזקאל בנבואתו, ועל כן אמר הכתוב כי מלאה הארץ דעה את ה', שאותם מים מגדלים תמיד הידיעה בעולם)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ואברהם אחר שידע ונכנס באמונה שלמה, (דהיינו הנוקבא דז"א הנקראת אמונה), רצה עתה לדעת כל המדרגות הנאחזות למטה, (דהיינו היכולים להשפיע מלמעלה למטה)</w:t>
      </w:r>
      <w:r w:rsidR="00793B13" w:rsidRPr="00793B13">
        <w:rPr>
          <w:rStyle w:val="HebrewChar"/>
          <w:rFonts w:cs="FrankRuehl" w:hint="cs"/>
          <w:rtl/>
        </w:rPr>
        <w:t>...</w:t>
      </w:r>
      <w:r w:rsidRPr="00793B13">
        <w:rPr>
          <w:rStyle w:val="HebrewChar"/>
          <w:rFonts w:cs="FrankRuehl" w:hint="cs"/>
          <w:rtl/>
        </w:rPr>
        <w:t xml:space="preserve"> ומצרים היתה נוסעת מימין, (כלומר שהיא מבחינת נהר פישון, שהוא סוד החכמה שבקו ימין), ומשום כך ירד למצרים, (להוציא משם כל ניצוצים הקדושים שמבחינת החכמה ההיא שמצד ימין, ואחר זה חזר לארץ ישראל ונשלם בזה עם המוחין דחכמה הללו)</w:t>
      </w:r>
      <w:r w:rsidR="00793B13" w:rsidRPr="00793B13">
        <w:rPr>
          <w:rStyle w:val="HebrewChar"/>
          <w:rFonts w:cs="FrankRuehl" w:hint="cs"/>
          <w:rtl/>
        </w:rPr>
        <w:t>...</w:t>
      </w:r>
      <w:r w:rsidRPr="00793B13">
        <w:rPr>
          <w:rStyle w:val="HebrewChar"/>
          <w:rFonts w:cs="FrankRuehl" w:hint="cs"/>
          <w:rtl/>
        </w:rPr>
        <w:t xml:space="preserve"> (לך קו,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תא חזי, כתוב כגן ה' כארץ מצרים, עד כאן עוד </w:t>
      </w:r>
      <w:r w:rsidRPr="00793B13">
        <w:rPr>
          <w:rStyle w:val="HebrewChar"/>
          <w:rFonts w:cs="FrankRuehl" w:hint="cs"/>
          <w:rtl/>
        </w:rPr>
        <w:lastRenderedPageBreak/>
        <w:t>לא נודע מהכתוב אם ארץ מצרים היא כגן ה' ואם ארץ סדום היא כגן ה', ואם גן ה' הוא הגן הנקרא גן עדן, שיש בו מלא ועדון לכל, כן היה סדום וכן היה מצרים, מה גן ה' אין אדם צריך להשקותו, כן מצרים אין אתה צריך להשקותה, משום שנהר נילוס עולה ומשקה את כל ארץ מצרים</w:t>
      </w:r>
      <w:r w:rsidR="00793B13" w:rsidRPr="00793B13">
        <w:rPr>
          <w:rStyle w:val="HebrewChar"/>
          <w:rFonts w:cs="FrankRuehl" w:hint="cs"/>
          <w:rtl/>
        </w:rPr>
        <w:t>...</w:t>
      </w:r>
      <w:r w:rsidRPr="00793B13">
        <w:rPr>
          <w:rStyle w:val="HebrewChar"/>
          <w:rFonts w:cs="FrankRuehl" w:hint="cs"/>
          <w:rtl/>
        </w:rPr>
        <w:t xml:space="preserve"> (ויקרא רצב)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 הכי, כבוד גדול הוא למצריים, שלא דומה מי שתפשו המלך למי שתפשו הדיוט, ועוד אין לך אומה מזוהמת בכל טומאה כמו המצרים, דכתיב בהו אשר בשר חמורים בשרם וגו', שהם חשודים על משכב זכור, והם באים מחם, שעשה מה שעשה לאביו, וקלל אותו ולכנען בנו</w:t>
      </w:r>
      <w:r w:rsidR="00793B13" w:rsidRPr="00793B13">
        <w:rPr>
          <w:rStyle w:val="HebrewChar"/>
          <w:rFonts w:cs="FrankRuehl" w:hint="cs"/>
          <w:rtl/>
        </w:rPr>
        <w:t>...</w:t>
      </w:r>
      <w:r w:rsidRPr="00793B13">
        <w:rPr>
          <w:rStyle w:val="HebrewChar"/>
          <w:rFonts w:cs="FrankRuehl" w:hint="cs"/>
          <w:rtl/>
        </w:rPr>
        <w:t xml:space="preserve"> אמר הקב"ה אומה זו של מצרים מזוהמת ומטונפת, ואין ראוי לשגר מלאך ולא שרף, ולא שליח, שאני אומר ממקום קדושתי יהא כך ומיד נעשה, מה שאין המלאך יכול לעשותו, אבל הקב"ה ממקום קדושתו אומר יהא כך ומיד נעשה מה שהוא רוצה לעשות, ולפיכך לא נעשית נקמה זו על ידי מלאך ושליח, בשביל קלון המצרים, ולהראות גדולתו של מקום שלא רצה שיכנס ביניהם דבר קדושה</w:t>
      </w:r>
      <w:r w:rsidR="00793B13" w:rsidRPr="00793B13">
        <w:rPr>
          <w:rStyle w:val="HebrewChar"/>
          <w:rFonts w:cs="FrankRuehl" w:hint="cs"/>
          <w:rtl/>
        </w:rPr>
        <w:t>...</w:t>
      </w:r>
      <w:r w:rsidRPr="00793B13">
        <w:rPr>
          <w:rStyle w:val="HebrewChar"/>
          <w:rFonts w:cs="FrankRuehl" w:hint="cs"/>
          <w:rtl/>
        </w:rPr>
        <w:t xml:space="preserve"> (שם תטו)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דאמר רבי יוסי מים שבהם טפין יושבים מכח אותם ארבע נהרות, ראשון הוא, דכתיב שם האחד פישון, מאי שם האחד פישון, הוא המיוחד מכולם, פישון, והוא הנופל בארץ מצרים, ולפיכך היתה חכמת מצרים יותר מכל העולם, ומשנגזרה גזרה שאבדה חכמת מצרים, נטל קב"ה אותם טפות וזרק אותן בההוא גן, בההוא נהר דגן עדן, דכתיב ונהר יוצא מעדן להשקות את הגן, וזה היה מוליד ארבעה אחרים, והאחד המיוחד הנולד ממנו פישון היה, משנטלו אלו הטפות שלא יצאו מהגן, אבדה החכמה ממצרים. (חיי קמו)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תא חזי, כתוב בהם במצרים, עגלה יפיפיה מצרים, ובסוד עגלה הזו היו ישראל תחת ממשלתה כמה זמנים וכמה שנים, ומשום שאחר כך עתידים ישראל למשול עליה, נרמז להם זה עתה (קחו לכם מארץ מצרים) עגלות וגו'. (ביאור המאמר, כבר ידעת שקליפת מצרים הוא סוד המשכת החכמה ממעלה למטה מסוד קו השמאל, כמו החטא דעץ הדעת, כי הכלים והניצוצין שפגם אותם אדם בחטאו בעץ הדעת </w:t>
      </w:r>
      <w:r w:rsidRPr="00793B13">
        <w:rPr>
          <w:rStyle w:val="HebrewChar"/>
          <w:rFonts w:cs="FrankRuehl" w:hint="cs"/>
          <w:rtl/>
        </w:rPr>
        <w:lastRenderedPageBreak/>
        <w:t>נפלו לחלקם של המצרים)</w:t>
      </w:r>
      <w:r w:rsidR="00793B13" w:rsidRPr="00793B13">
        <w:rPr>
          <w:rStyle w:val="HebrewChar"/>
          <w:rFonts w:cs="FrankRuehl" w:hint="cs"/>
          <w:rtl/>
        </w:rPr>
        <w:t>...</w:t>
      </w:r>
      <w:r w:rsidRPr="00793B13">
        <w:rPr>
          <w:rStyle w:val="HebrewChar"/>
          <w:rFonts w:cs="FrankRuehl" w:hint="cs"/>
          <w:rtl/>
        </w:rPr>
        <w:t xml:space="preserve"> (ויגש קיב,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ומכל חכמת מצרים זה הוא חכמה תתאה, הנקראת שפחה שלאחר הריחים, ומהכל נכללה חכמתה זו דשלמה, מחכמת בני קדם ומחכמת מצרים</w:t>
      </w:r>
      <w:r w:rsidR="00793B13" w:rsidRPr="00793B13">
        <w:rPr>
          <w:rStyle w:val="HebrewChar"/>
          <w:rFonts w:cs="FrankRuehl" w:hint="cs"/>
          <w:rtl/>
        </w:rPr>
        <w:t>...</w:t>
      </w:r>
      <w:r w:rsidRPr="00793B13">
        <w:rPr>
          <w:rStyle w:val="HebrewChar"/>
          <w:rFonts w:cs="FrankRuehl" w:hint="cs"/>
          <w:rtl/>
        </w:rPr>
        <w:t xml:space="preserve"> (ויחי רצב,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המצרים כולם חכמים, ומצד הגבורה (דהיינו קו שמאל), יוצאים כמה צבאות וכמה מחנות וכמה מדרגות על מדרגות, עד שמגיעות אל מדרגות התחתונות. ומהמצרים היו מכשפים, והיו חכמים בהם, וידעו דברים הסתומים שבעולם, והסתכלו שבזמן שיעקב היה חי בעולם אין מי שימשול על בניו, וידעו שהם ישעבדו את ישראל ימים רבים</w:t>
      </w:r>
      <w:r w:rsidR="00793B13" w:rsidRPr="00793B13">
        <w:rPr>
          <w:rStyle w:val="HebrewChar"/>
          <w:rFonts w:cs="FrankRuehl" w:hint="cs"/>
          <w:rtl/>
        </w:rPr>
        <w:t>...</w:t>
      </w:r>
      <w:r w:rsidRPr="00793B13">
        <w:rPr>
          <w:rStyle w:val="HebrewChar"/>
          <w:rFonts w:cs="FrankRuehl" w:hint="cs"/>
          <w:rtl/>
        </w:rPr>
        <w:t xml:space="preserve"> כיון שמת יעקב שמחו, (כי עתה יוכלו לשעבד את ישראל), הסתכלו מה שיהיה בסוף, עד שהגיעו לגורן האטד שהוא גזר דין השולט, כי אטד בגימטריא יד, כמו שאומר וירא ישראל את היד הגדולה וגו', כיון שהגיעו למקום הזה, ראו הגבורות שיצאו מאטד הזה (עליהם)</w:t>
      </w:r>
      <w:r w:rsidR="00793B13" w:rsidRPr="00793B13">
        <w:rPr>
          <w:rStyle w:val="HebrewChar"/>
          <w:rFonts w:cs="FrankRuehl" w:hint="cs"/>
          <w:rtl/>
        </w:rPr>
        <w:t>...</w:t>
      </w:r>
      <w:r w:rsidRPr="00793B13">
        <w:rPr>
          <w:rStyle w:val="HebrewChar"/>
          <w:rFonts w:cs="FrankRuehl" w:hint="cs"/>
          <w:rtl/>
        </w:rPr>
        <w:t xml:space="preserve"> אז ויספדו שם מספד גדול וכבד, על כן קרא שמה אבל מצרים, אבל למצרים ולא לאחר. (שם תתכא)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משום שכל ארץ כנען זו וכל ארץ מצרים מכלה את הגוף ומרקיב אותו בזמן קצר מכל שאר הארצות, ובכדי לקיים את הגוף עושים זאת</w:t>
      </w:r>
      <w:r w:rsidR="00793B13" w:rsidRPr="00793B13">
        <w:rPr>
          <w:rStyle w:val="HebrewChar"/>
          <w:rFonts w:cs="FrankRuehl" w:hint="cs"/>
          <w:rtl/>
        </w:rPr>
        <w:t>...</w:t>
      </w:r>
      <w:r w:rsidRPr="00793B13">
        <w:rPr>
          <w:rStyle w:val="HebrewChar"/>
          <w:rFonts w:cs="FrankRuehl" w:hint="cs"/>
          <w:rtl/>
        </w:rPr>
        <w:t xml:space="preserve"> (שם תתנז)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מצרים לא היו שולטים על כל העולם עד שבאו ישראל ונכנסו שם בגלות, אז נתגברו על כל העמים שבעולם</w:t>
      </w:r>
      <w:r w:rsidRPr="00793B13">
        <w:rPr>
          <w:rStyle w:val="HebrewChar"/>
          <w:rFonts w:cs="FrankRuehl" w:hint="cs"/>
          <w:rtl/>
        </w:rPr>
        <w:t>...</w:t>
      </w:r>
      <w:r w:rsidR="00DC2A45" w:rsidRPr="00793B13">
        <w:rPr>
          <w:rStyle w:val="HebrewChar"/>
          <w:rFonts w:cs="FrankRuehl" w:hint="cs"/>
          <w:rtl/>
        </w:rPr>
        <w:t xml:space="preserve"> מצרים (היו שפלים מכל העמים), שכתוב, מבית עבדים, עבדים ממש נקראים</w:t>
      </w:r>
      <w:r w:rsidRPr="00793B13">
        <w:rPr>
          <w:rStyle w:val="HebrewChar"/>
          <w:rFonts w:cs="FrankRuehl" w:hint="cs"/>
          <w:rtl/>
        </w:rPr>
        <w:t>...</w:t>
      </w:r>
      <w:r w:rsidR="00DC2A45" w:rsidRPr="00793B13">
        <w:rPr>
          <w:rStyle w:val="HebrewChar"/>
          <w:rFonts w:cs="FrankRuehl" w:hint="cs"/>
          <w:rtl/>
        </w:rPr>
        <w:t xml:space="preserve"> (שמות עה)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ויקם מלך חדש, אמר רבי שמעון ביום ההוא ניתנה רשות לשרו של מצרים על כל שאר העמים, כי למדנו, עד שלא מת יוסף לא ניתנה שליטה לממשלת מצרים על ישראל, כיון שמת יוסף אז ויקם מלך חדש על מצרים, ויקם, כמי שהיה שפל וקם. (שם רפא)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יוסי כל שוקי מצרים היו מלאים אלילים, ועוד שבכל בית ובית היו נמצאים מיני (מכשפים) שמתקשרים בכשפיהם בכתרים התחתונים שלמטה ומעוררים רוח הטומאה ביניהם. (בא 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ובזמן ההוא ממשלת מצרים היתה מושלת על </w:t>
      </w:r>
      <w:r w:rsidR="00DC2A45" w:rsidRPr="00793B13">
        <w:rPr>
          <w:rStyle w:val="HebrewChar"/>
          <w:rFonts w:cs="FrankRuehl" w:hint="cs"/>
          <w:rtl/>
        </w:rPr>
        <w:lastRenderedPageBreak/>
        <w:t>כל שאר העמים, כיון שנשבר הכח של המצרים נשבר הכח של שאר העמים, מאין לנו, שכתוב אז נבהלו אלופי אדום וגו', וכתוב שמעו עמים ירגזון, משום שכולם היו נאחזים בעבודת מצרים ונאחזים במצרים שיושיעום, בו בזמן ההוא בקשו כולם עזרה ממצרים להתחזק, ועל כן כיון ששמעו הגבורות שעשה הקב"ה במצרים רפו ידיהם</w:t>
      </w:r>
      <w:r w:rsidRPr="00793B13">
        <w:rPr>
          <w:rStyle w:val="HebrewChar"/>
          <w:rFonts w:cs="FrankRuehl" w:hint="cs"/>
          <w:rtl/>
        </w:rPr>
        <w:t>...</w:t>
      </w:r>
      <w:r w:rsidR="00DC2A45" w:rsidRPr="00793B13">
        <w:rPr>
          <w:rStyle w:val="HebrewChar"/>
          <w:rFonts w:cs="FrankRuehl" w:hint="cs"/>
          <w:rtl/>
        </w:rPr>
        <w:t xml:space="preserve"> (בשלח קו,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מבית עבדים, כמו שכתוב, הכה כל בכור בארץ מצרים, ולמדנו, שהם אלו כתרים התחתונים שמצרים בטחו בהם, כמו שיש בית למעלה יש בית למטה, בית הקדוש למעלה, כמו שכתוב בחכמה יבנה בית, בית תחתון למטה בקליפות שאינו קדוש, כמו שכתוב מבית עבדים. (יתרו שצ)</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ולמדנו עשרה מיני חכמות אלו (דקליפות) ירדו לעולם, וכולם ניתנו ונטמאו במצרים, חוץ מאחד שנתפשט בכל העולם (חוץ ממצרים), והם כל מיני כשפים, ומהם ידעו מצרים כשפים יותר מכל בני העולם, וכשהמצרים רצו לעשות אסיפת כשפים למעשיהם, היו יוצאים לשדה להרים הרמים, וזובחים זבחים, ועושים חפירות בארץ, ומסבבים הדם מסביב אותם החפירות ושאר הדם מתקבץ בתוך החפירות, ונותנים עליו הבשר, ומקריבים הקרבנות לאלו המינים הרעים, ואלו המינים הרעים מתאספים ומתקרבים יחד, ומתרצים עמהם בהר ההוא</w:t>
      </w:r>
      <w:r w:rsidR="00793B13" w:rsidRPr="00793B13">
        <w:rPr>
          <w:rStyle w:val="HebrewChar"/>
          <w:rFonts w:cs="FrankRuehl" w:hint="cs"/>
          <w:rtl/>
        </w:rPr>
        <w:t>...</w:t>
      </w:r>
      <w:r w:rsidRPr="00793B13">
        <w:rPr>
          <w:rStyle w:val="HebrewChar"/>
          <w:rFonts w:cs="FrankRuehl" w:hint="cs"/>
          <w:rtl/>
        </w:rPr>
        <w:t xml:space="preserve"> (אחרי רמט)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יצחק מעשה מצרים הוא שיהיו עובדים לשפחה, (דהיינו הקלפה הנקראת שפחה). מעשה כנען הוא, עובדים (למקום) ההוא שנקרא השבי אשר בבית הבור, ועל כן כתוב עבד עבדים יהיה לאחיו, ומשום זה היו כולם משקרים בדברים קדושים ועשו מעשים (של עבודה זרה) בכל. משום זה כמעשה ארץ מצרים אשר ישבתם בה</w:t>
      </w:r>
      <w:r w:rsidR="00793B13" w:rsidRPr="00793B13">
        <w:rPr>
          <w:rStyle w:val="HebrewChar"/>
          <w:rFonts w:cs="FrankRuehl" w:hint="cs"/>
          <w:rtl/>
        </w:rPr>
        <w:t>...</w:t>
      </w:r>
      <w:r w:rsidRPr="00793B13">
        <w:rPr>
          <w:rStyle w:val="HebrewChar"/>
          <w:rFonts w:cs="FrankRuehl" w:hint="cs"/>
          <w:rtl/>
        </w:rPr>
        <w:t xml:space="preserve"> (שם רפט,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יהודה הרי העמידו שהמצרים היו עובדים למזל טלה, ומשום זה עבדו לשה, אמר רבי יוסי אם כן לטלה היו צריכים לעבוד (טלה קטן) ולא לשה, אמר לו לכל היו עובדים, אלא מזל טלה יורד ועולה (פעם נראה) כטלה, (ופעם) כשה, ומשום זה היו עובדים לכל. אמר לו כך שמעתי שכל בהמה גדולה היתה אלוה שלהם, ועל כן הרג הקב"ה כל בכור בהמה. וכבר למדנו, </w:t>
      </w:r>
      <w:r w:rsidRPr="00793B13">
        <w:rPr>
          <w:rStyle w:val="HebrewChar"/>
          <w:rFonts w:cs="FrankRuehl" w:hint="cs"/>
          <w:rtl/>
        </w:rPr>
        <w:lastRenderedPageBreak/>
        <w:t>שאלו היו מדרגות שלמעלה (דהיינו רוחניים עליונים של הטומאה) שנקראים כך, (בכור בהמה, ועל כן היו עובדים להם). (פנחס תשכט)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במצרים שולטת אותה (חית קנה), וממנה יוצאים כמה ממשלות למיניהן, וכולם הם בסוד חמץ, כיון ששיבר אותה הקב"ה והוציא חמץ והכניס מצה, במה (שבר), היינו בחוט דק וקטן מכל שיבר את הח' דחמץ, ועשו אותיות מצה, והיינו ששיבר אות ח' של חיה הזו הנקראת חמץ, ועל כן נקראת חית קנה מפני שקל לשבור אותה כמו קנה זה</w:t>
      </w:r>
      <w:r w:rsidR="00793B13" w:rsidRPr="00793B13">
        <w:rPr>
          <w:rStyle w:val="HebrewChar"/>
          <w:rFonts w:cs="FrankRuehl" w:hint="cs"/>
          <w:rtl/>
        </w:rPr>
        <w:t>...</w:t>
      </w:r>
      <w:r w:rsidRPr="00793B13">
        <w:rPr>
          <w:rStyle w:val="HebrewChar"/>
          <w:rFonts w:cs="FrankRuehl" w:hint="cs"/>
          <w:rtl/>
        </w:rPr>
        <w:t xml:space="preserve"> (שם תשמא ועיין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פתח ואמר ואם משפחת מצרים לא תעלה ולא באה, ולא עליהם תהיה המגפה וגו', מה שינוי של מצרים כאן מכל שאר העמים, שבכולם כתוב ולא עליהם יהיה הגשם, וכאן לא (כתוב כן), אלא הרי העמידו החברים אשר ארץ מצרים אינה צריכה לגשם, (כי שותה ממימי הנילוס), ועל כן אין היא בכלל של אותם הצריכים לגשם, אבל הם יבא עליהם דין אחר</w:t>
      </w:r>
      <w:r w:rsidR="00793B13" w:rsidRPr="00793B13">
        <w:rPr>
          <w:rStyle w:val="HebrewChar"/>
          <w:rFonts w:cs="FrankRuehl" w:hint="cs"/>
          <w:rtl/>
        </w:rPr>
        <w:t>...</w:t>
      </w:r>
      <w:r w:rsidRPr="00793B13">
        <w:rPr>
          <w:rStyle w:val="HebrewChar"/>
          <w:rFonts w:cs="FrankRuehl" w:hint="cs"/>
          <w:rtl/>
        </w:rPr>
        <w:t xml:space="preserve"> (ואתחנן קסא)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ומפני מה לא נדבר עמו תוך הכרך, מפני שהיתה מלאה שיקוצים וגילולים</w:t>
      </w:r>
      <w:r w:rsidR="00793B13" w:rsidRPr="00793B13">
        <w:rPr>
          <w:rStyle w:val="HebrewChar"/>
          <w:rFonts w:cs="FrankRuehl" w:hint="cs"/>
          <w:rtl/>
        </w:rPr>
        <w:t>...</w:t>
      </w:r>
      <w:r w:rsidRPr="00793B13">
        <w:rPr>
          <w:rStyle w:val="HebrewChar"/>
          <w:rFonts w:cs="FrankRuehl" w:hint="cs"/>
          <w:rtl/>
        </w:rPr>
        <w:t xml:space="preserve"> (בא הקדמה)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הפה שאמר גם את ישראל לא אשלח, הוא שאמר אנכי אשלח אתכם, מה שכר נטלו על כך, לא תתעב מצרי, הפה שאמר לא ידעתי את ה' הוא שאמר אנוסה מפני ישראל כי ה' נלחם להם במצרים, מה שכר נטלו על כך, ביום ההוא יהיה מזבח לה' בתוך ארץ מצרים ומצבה אצל גבולה לה'. הפה שאמר מי ה' אשר אשמע בקולו, הוא הפה שאמר ה' הצדיק ואני ועמי הרשעים, על כן נתן להם מקום קבורה, שנאמר נטית ימינך תבלעמו ארץ. (בשלח הקדמה)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שש מאות רכב בחור, משל מי היו הבהמות, אם תאמר משל מצרים היו, והלא כבר נאמר וימת כל מקנה מצרים</w:t>
      </w:r>
      <w:r w:rsidR="00793B13" w:rsidRPr="00793B13">
        <w:rPr>
          <w:rStyle w:val="HebrewChar"/>
          <w:rFonts w:cs="FrankRuehl" w:hint="cs"/>
          <w:rtl/>
        </w:rPr>
        <w:t>...</w:t>
      </w:r>
      <w:r w:rsidRPr="00793B13">
        <w:rPr>
          <w:rStyle w:val="HebrewChar"/>
          <w:rFonts w:cs="FrankRuehl" w:hint="cs"/>
          <w:rtl/>
        </w:rPr>
        <w:t xml:space="preserve"> אלא משל מי היו, של הירא את דבר ה', נמצינו למדין המקנה שהניס הירא את דבר ה' הם היו תקלה לישראל, מכאן היה רבי שמעון אומר, טוב שבגוים הרוג, טוב שבנחשים רצוץ את מוחו.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רבן שמעון בן גמליאל אומר, בא וראה עושרה וגודלה של מלכות חייבת זו, שאין נומירין אחת </w:t>
      </w:r>
      <w:r w:rsidRPr="00793B13">
        <w:rPr>
          <w:rStyle w:val="HebrewChar"/>
          <w:rFonts w:cs="FrankRuehl" w:hint="cs"/>
          <w:rtl/>
        </w:rPr>
        <w:lastRenderedPageBreak/>
        <w:t>בטלה שכולן רצות ביום ובלילה, וכנגדן של מצרים כולהון עומדות בטלות</w:t>
      </w:r>
      <w:r w:rsidR="00793B13" w:rsidRPr="00793B13">
        <w:rPr>
          <w:rStyle w:val="HebrewChar"/>
          <w:rFonts w:cs="FrankRuehl" w:hint="cs"/>
          <w:rtl/>
        </w:rPr>
        <w:t>...</w:t>
      </w:r>
      <w:r w:rsidRPr="00793B13">
        <w:rPr>
          <w:rStyle w:val="HebrewChar"/>
          <w:rFonts w:cs="FrankRuehl" w:hint="cs"/>
          <w:rtl/>
        </w:rPr>
        <w:t xml:space="preserve"> (שם פרשה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ללמדך שלא היתה מלכות ירודה משל מצרים, אלא שנטלה שררה לשעה בשביל כבודן של ישראל, וכשהוא מושל את המלכיות אינו מושל אלא בארזים</w:t>
      </w:r>
      <w:r w:rsidRPr="00793B13">
        <w:rPr>
          <w:rStyle w:val="HebrewChar"/>
          <w:rFonts w:cs="FrankRuehl" w:hint="cs"/>
          <w:rtl/>
        </w:rPr>
        <w:t>...</w:t>
      </w:r>
      <w:r w:rsidR="00DC2A45" w:rsidRPr="00793B13">
        <w:rPr>
          <w:rStyle w:val="HebrewChar"/>
          <w:rFonts w:cs="FrankRuehl" w:hint="cs"/>
          <w:rtl/>
        </w:rPr>
        <w:t xml:space="preserve"> וכשהוא מושל את המצרים אינו מושלם אלא בקש, שנאמר יאכלמו כקש, וכשהוא מושל את המלכיות אינו מושלן אלא בכסף וזהב</w:t>
      </w:r>
      <w:r w:rsidRPr="00793B13">
        <w:rPr>
          <w:rStyle w:val="HebrewChar"/>
          <w:rFonts w:cs="FrankRuehl" w:hint="cs"/>
          <w:rtl/>
        </w:rPr>
        <w:t>...</w:t>
      </w:r>
      <w:r w:rsidR="00DC2A45" w:rsidRPr="00793B13">
        <w:rPr>
          <w:rStyle w:val="HebrewChar"/>
          <w:rFonts w:cs="FrankRuehl" w:hint="cs"/>
          <w:rtl/>
        </w:rPr>
        <w:t xml:space="preserve"> וכשהוא מושל את המצרים אינו מושלן אלא בעופרת, שנאמר צללו כעופרת. וכשהוא מושל את המלכיות אינו מושלן אלא בחיות, שנאמר וד' חיון רברבן, וכשהוא ממשל את המצרים אינו מושלן אלא בשועלים, שנאמר אחזו לנו שועלים.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שאל אנטונינוס את רבינו הקדוש אני מבקש לילך לאלכסנדריא של מצרים, שמא יעמוד מלך ונצחני, אמר לו איני יודע, מכל מקום כתוב לנו, שאין ארץ מצרים יכולה להעמיד לא מלך ולא שר, שנאמר מן הממלכות תהיה שפלה, ולא תנשא עוד על כל הגוים</w:t>
      </w:r>
      <w:r w:rsidR="00793B13" w:rsidRPr="00793B13">
        <w:rPr>
          <w:rStyle w:val="HebrewChar"/>
          <w:rFonts w:cs="FrankRuehl" w:hint="cs"/>
          <w:rtl/>
        </w:rPr>
        <w:t>...</w:t>
      </w:r>
      <w:r w:rsidRPr="00793B13">
        <w:rPr>
          <w:rStyle w:val="HebrewChar"/>
          <w:rFonts w:cs="FrankRuehl" w:hint="cs"/>
          <w:rtl/>
        </w:rPr>
        <w:t xml:space="preserve"> (שם שירה פרשה 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כי גדול ה', אמרו מתחלה לא היה עבד יכול לברוח ממצרים שהיתה סוגרת ומסוגרת, ועכשיו הוציא ששים ריבוא בני אדם ממצרים, לכך נאמר כי גדול ה' מכל האלהים. (יתרו פרשה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מניין שלא היתה אומה באומות שהתעיבו מעשיהם יותר מן המצריים, תלמוד לומר כמעשה ארץ מצרים לא תעשו, מניין לדור אחרון שהתעיבו מעשיהם יותר מכולם, תלמוד לומר כמעשה ארץ מצרים לא תעשו, מניין למקום שישבו בו ישראל שהתעיבו מעשיהם יותר מכולם, תלמוד לומר אשר ישבתם בה לא תעשו, ומניין שישיבתם של ישראל גרמה להם לכל המעשים הללו, תלמוד לומר אשר ישבתם בה לא תעשו. (אחרי פרשה ח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לא כארץ מצרים היא, ארץ מצרים שותה מן הנמוך, ארץ ישראל שותה נמוך וגבוה, ארץ מצרים נמוך שותה גבוה אינו שותה, ארץ מצרים גלוי שותה שאין גלוי אין שותה, ארץ ישראל גלוי ושאינו גלוי שותה. ארץ מצרים שותה ואחר </w:t>
      </w:r>
      <w:r w:rsidRPr="00793B13">
        <w:rPr>
          <w:rStyle w:val="HebrewChar"/>
          <w:rFonts w:cs="FrankRuehl" w:hint="cs"/>
          <w:rtl/>
        </w:rPr>
        <w:lastRenderedPageBreak/>
        <w:t>כך נזרעת, ארץ ישראל שותה ונזרעת נזרעת ושותה</w:t>
      </w:r>
      <w:r w:rsidR="00793B13" w:rsidRPr="00793B13">
        <w:rPr>
          <w:rStyle w:val="HebrewChar"/>
          <w:rFonts w:cs="FrankRuehl" w:hint="cs"/>
          <w:rtl/>
        </w:rPr>
        <w:t>...</w:t>
      </w:r>
      <w:r w:rsidRPr="00793B13">
        <w:rPr>
          <w:rStyle w:val="HebrewChar"/>
          <w:rFonts w:cs="FrankRuehl" w:hint="cs"/>
          <w:rtl/>
        </w:rPr>
        <w:t xml:space="preserve"> ארץ מצרים אם אינו עמל בה בפסל ובקורדום ונודד שנת עיניו עליה אין לו בה כלום, אבל ארץ ישראל אינה כן, אלא הם ישינים על מטותיהם, והמקום מוריד להם גשמים</w:t>
      </w:r>
      <w:r w:rsidR="00793B13" w:rsidRPr="00793B13">
        <w:rPr>
          <w:rStyle w:val="HebrewChar"/>
          <w:rFonts w:cs="FrankRuehl" w:hint="cs"/>
          <w:rtl/>
        </w:rPr>
        <w:t>...</w:t>
      </w:r>
      <w:r w:rsidRPr="00793B13">
        <w:rPr>
          <w:rStyle w:val="HebrewChar"/>
          <w:rFonts w:cs="FrankRuehl" w:hint="cs"/>
          <w:rtl/>
        </w:rPr>
        <w:t xml:space="preserve"> מצרים שותה מן הנילוס, ובבל שותה מן הנהר יובל, ארץ ישראל אינה כן, אלא ישינים על מטותיהם והקב"ה מוריד להם גשמים</w:t>
      </w:r>
      <w:r w:rsidR="00793B13" w:rsidRPr="00793B13">
        <w:rPr>
          <w:rStyle w:val="HebrewChar"/>
          <w:rFonts w:cs="FrankRuehl" w:hint="cs"/>
          <w:rtl/>
        </w:rPr>
        <w:t>...</w:t>
      </w:r>
      <w:r w:rsidRPr="00793B13">
        <w:rPr>
          <w:rStyle w:val="HebrewChar"/>
          <w:rFonts w:cs="FrankRuehl" w:hint="cs"/>
          <w:rtl/>
        </w:rPr>
        <w:t xml:space="preserve"> אתה אומר לכך הוא אומר לפי שארץ מצרים פסולת כל הארצות הקישה הכתוב לארץ ישראל, תלמוד לומר כגן ה' כארץ מצרים, כגן ה' לאילנות, כארץ מצרים לזרעים</w:t>
      </w:r>
      <w:r w:rsidR="00793B13" w:rsidRPr="00793B13">
        <w:rPr>
          <w:rStyle w:val="HebrewChar"/>
          <w:rFonts w:cs="FrankRuehl" w:hint="cs"/>
          <w:rtl/>
        </w:rPr>
        <w:t>...</w:t>
      </w:r>
      <w:r w:rsidRPr="00793B13">
        <w:rPr>
          <w:rStyle w:val="HebrewChar"/>
          <w:rFonts w:cs="FrankRuehl" w:hint="cs"/>
          <w:rtl/>
        </w:rPr>
        <w:t xml:space="preserve"> או אינו מקישה אלא לשעת גנותה, תלמוד לומר אשר יצאתם משם, כשהייתם שם היתה בשבילכם מתברכת, ולא עכשיו שאין ברכה עליה כדרך שהייתם אתם שם</w:t>
      </w:r>
      <w:r w:rsidR="00793B13" w:rsidRPr="00793B13">
        <w:rPr>
          <w:rStyle w:val="HebrewChar"/>
          <w:rFonts w:cs="FrankRuehl" w:hint="cs"/>
          <w:rtl/>
        </w:rPr>
        <w:t>...</w:t>
      </w:r>
      <w:r w:rsidRPr="00793B13">
        <w:rPr>
          <w:rStyle w:val="HebrewChar"/>
          <w:rFonts w:cs="FrankRuehl" w:hint="cs"/>
          <w:rtl/>
        </w:rPr>
        <w:t xml:space="preserve"> ארץ מצרים בין עושים רצונו של מקום בין שאין עושים רצונו של מקום הרי לכם ארץ מצרים, ארץ ישראל אינו כן, וכן הוא אומר ולא תקיא הארץ אתכם</w:t>
      </w:r>
      <w:r w:rsidR="00793B13" w:rsidRPr="00793B13">
        <w:rPr>
          <w:rStyle w:val="HebrewChar"/>
          <w:rFonts w:cs="FrankRuehl" w:hint="cs"/>
          <w:rtl/>
        </w:rPr>
        <w:t>...</w:t>
      </w:r>
      <w:r w:rsidRPr="00793B13">
        <w:rPr>
          <w:rStyle w:val="HebrewChar"/>
          <w:rFonts w:cs="FrankRuehl" w:hint="cs"/>
          <w:rtl/>
        </w:rPr>
        <w:t xml:space="preserve"> (עקב לח)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מניין אפילו סוס אחד והוא בטל כדיי הוא שיחזיר את העם למצרים, תלמוד לומר רק לא ירבה לו סוסים ולא ישוב, והלא דברים קל וחומר, ומה מצוה שהברית כרותה עליה עבירה מחזירתם לשם, שאר ארצות שאין הברית כרותה עליה על אחת כמה וכמה. (שופטים קנח)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אלעזר בן עזריה המצרים לא קבלו ישראל אלא לצורך עצמם, וקבע להם המקום שכר, והרי דברים קל וחומר, ומה אם מי שלא נתכוון לזכות וזכה מעלה עליו הכתוב כאילו זכה, המתכוון לזכות על אחת כמה וכמה. רבי שמעון אומר מצרים הם טבעו את ישראל בים, ואדומים הם קידמו את ישראל בחרב, ולא אסרם הכתוב אלא עד ג' דורות, עמונים ומואבים מפני שנטלו עצה להחטיא את ישראל אסרם הכתוב איסור עולם, ללמדך שמחטיא האדם קשה לו מן ההורגו</w:t>
      </w:r>
      <w:r w:rsidR="00793B13" w:rsidRPr="00793B13">
        <w:rPr>
          <w:rStyle w:val="HebrewChar"/>
          <w:rFonts w:cs="FrankRuehl" w:hint="cs"/>
          <w:rtl/>
        </w:rPr>
        <w:t>...</w:t>
      </w:r>
      <w:r w:rsidRPr="00793B13">
        <w:rPr>
          <w:rStyle w:val="HebrewChar"/>
          <w:rFonts w:cs="FrankRuehl" w:hint="cs"/>
          <w:rtl/>
        </w:rPr>
        <w:t xml:space="preserve"> (תצא רנב)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בנים ולא בנות, דברי רבי שמעון, וחכמים אומרים אשר יוולד להם, לרבות את הבנות, אמר רבי שמעון קל וחומר הדברים, ומה במקום שאסר את הזכרים לעולם התיר את הנקבות מיד, מקום שלא אסר את הזכרים אלא עד ג' דורות, אינו דין שנתיר את הנקבות מיד</w:t>
      </w:r>
      <w:r w:rsidR="00793B13" w:rsidRPr="00793B13">
        <w:rPr>
          <w:rStyle w:val="HebrewChar"/>
          <w:rFonts w:cs="FrankRuehl" w:hint="cs"/>
          <w:rtl/>
        </w:rPr>
        <w:t>...</w:t>
      </w:r>
      <w:r w:rsidRPr="00793B13">
        <w:rPr>
          <w:rStyle w:val="HebrewChar"/>
          <w:rFonts w:cs="FrankRuehl" w:hint="cs"/>
          <w:rtl/>
        </w:rPr>
        <w:t xml:space="preserve"> אמר רבי יהודה בנימין גר המצרים היה לי חבר מתלמידי </w:t>
      </w:r>
      <w:r w:rsidRPr="00793B13">
        <w:rPr>
          <w:rStyle w:val="HebrewChar"/>
          <w:rFonts w:cs="FrankRuehl" w:hint="cs"/>
          <w:rtl/>
        </w:rPr>
        <w:lastRenderedPageBreak/>
        <w:t>רבי עקיבא, ואמר אני גר מצרי ונשוי אשה גיורת מצרית, והריני הולך להשיא את בני אשה בת גיורת מצרים כדי שיהא בן בני כשר לבא בקהל</w:t>
      </w:r>
      <w:r w:rsidR="00793B13" w:rsidRPr="00793B13">
        <w:rPr>
          <w:rStyle w:val="HebrewChar"/>
          <w:rFonts w:cs="FrankRuehl" w:hint="cs"/>
          <w:rtl/>
        </w:rPr>
        <w:t>...</w:t>
      </w:r>
      <w:r w:rsidRPr="00793B13">
        <w:rPr>
          <w:rStyle w:val="HebrewChar"/>
          <w:rFonts w:cs="FrankRuehl" w:hint="cs"/>
          <w:rtl/>
        </w:rPr>
        <w:t xml:space="preserve"> (שם קנג)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רבי יוסי בכבוד אכסניא ודרש, לא תתעב אדומי כי אחיך הוא, לא תתעב מצרי כי גר היית בארצו, והלא דברים קל וחומר, ומה מצרים שלא קרבו את ישראל אלא לצורך עצמן, שנאמר ואם ידעת ויש בם אנשי חיל ושמתם שרי מקנה על אשר לי, כך, המארח תלמיד חכם בתוך ביתו ומאכילו ומשקהו ומהנהו מנכסיו על אחת כמה וכמה</w:t>
      </w:r>
      <w:r w:rsidR="00793B13" w:rsidRPr="00793B13">
        <w:rPr>
          <w:rStyle w:val="HebrewChar"/>
          <w:rFonts w:cs="FrankRuehl" w:hint="cs"/>
          <w:rtl/>
        </w:rPr>
        <w:t>...</w:t>
      </w:r>
      <w:r w:rsidRPr="00793B13">
        <w:rPr>
          <w:rStyle w:val="HebrewChar"/>
          <w:rFonts w:cs="FrankRuehl" w:hint="cs"/>
          <w:rtl/>
        </w:rPr>
        <w:t xml:space="preserve"> (ברכות סג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תניא אמר להם רבי אליעזר לחכמים והלא בן סטדא הוציא כשפים ממצרים בסריטה שעל בשרו</w:t>
      </w:r>
      <w:r w:rsidR="00793B13" w:rsidRPr="00793B13">
        <w:rPr>
          <w:rStyle w:val="HebrewChar"/>
          <w:rFonts w:cs="FrankRuehl" w:hint="cs"/>
          <w:rtl/>
        </w:rPr>
        <w:t>...</w:t>
      </w:r>
      <w:r w:rsidRPr="00793B13">
        <w:rPr>
          <w:rStyle w:val="HebrewChar"/>
          <w:rFonts w:cs="FrankRuehl" w:hint="cs"/>
          <w:rtl/>
        </w:rPr>
        <w:t xml:space="preserve"> (שבת קד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שמואל בר נחמני אמר רבי יונתן, למה נמשלו מצרים במרור, לומר לך מה מרור זה שתחילתו רך וסופו קשה, אף מצריים תחילתן רכה וסופן קשה. (פסחים לט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תא שמע מצרים היה ארבע מאות פרסה על ארבע מאות פרסה, ומצרים אחד מששים בכוש</w:t>
      </w:r>
      <w:r w:rsidR="00793B13" w:rsidRPr="00793B13">
        <w:rPr>
          <w:rStyle w:val="HebrewChar"/>
          <w:rFonts w:cs="FrankRuehl" w:hint="cs"/>
          <w:rtl/>
        </w:rPr>
        <w:t>...</w:t>
      </w:r>
      <w:r w:rsidRPr="00793B13">
        <w:rPr>
          <w:rStyle w:val="HebrewChar"/>
          <w:rFonts w:cs="FrankRuehl" w:hint="cs"/>
          <w:rtl/>
        </w:rPr>
        <w:t xml:space="preserve"> (שם צד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עתידה מצרים שתביא דורון למשיח, כסבור אינו מקבל מהם, אמר לו הקב"ה למשיח קבל מהם, אכסניא עשו לבני במצרים, מיד יאתיו חשמנים מני מצרים</w:t>
      </w:r>
      <w:r w:rsidR="00793B13" w:rsidRPr="00793B13">
        <w:rPr>
          <w:rStyle w:val="HebrewChar"/>
          <w:rFonts w:cs="FrankRuehl" w:hint="cs"/>
          <w:rtl/>
        </w:rPr>
        <w:t>...</w:t>
      </w:r>
      <w:r w:rsidRPr="00793B13">
        <w:rPr>
          <w:rStyle w:val="HebrewChar"/>
          <w:rFonts w:cs="FrankRuehl" w:hint="cs"/>
          <w:rtl/>
        </w:rPr>
        <w:t xml:space="preserve"> (שם קיח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תניא רבי יהודה אומר מי שלא ראה דיופלוסטון של אלכסנדריא של מצרים לא ראה בכבודן של ישראל</w:t>
      </w:r>
      <w:r w:rsidR="00793B13" w:rsidRPr="00793B13">
        <w:rPr>
          <w:rStyle w:val="HebrewChar"/>
          <w:rFonts w:cs="FrankRuehl" w:hint="cs"/>
          <w:rtl/>
        </w:rPr>
        <w:t>...</w:t>
      </w:r>
      <w:r w:rsidRPr="00793B13">
        <w:rPr>
          <w:rStyle w:val="HebrewChar"/>
          <w:rFonts w:cs="FrankRuehl" w:hint="cs"/>
          <w:rtl/>
        </w:rPr>
        <w:t xml:space="preserve"> (סוכה נא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מתיב רב יוסף ויתחתן שלמה את בת פרעה מלך מצרים, גייורי גיירה, והא לא קבלו גרים לא בימי דוד ולא בימי שלמה, מידי הוא טעמא אלא לשולחן מלכים, הא לא צריכא ליה. ותיפוק ליה דהא מצרית ראשונה היא, וכי תימא הנך אזלי לעלמא והני אחריני נינהו, והא תניא אמר רבי יהודה מנימין גר מצרי היה לי חבר מתלמידי רבי עקיבא, אמר אני מצרי ראשון ונשאתי מצרית ראשונה, אשיא לבני מצרית שניה כדי שיהא בן בני ראוי לבא בקהל</w:t>
      </w:r>
      <w:r w:rsidR="00793B13" w:rsidRPr="00793B13">
        <w:rPr>
          <w:rStyle w:val="HebrewChar"/>
          <w:rFonts w:cs="FrankRuehl" w:hint="cs"/>
          <w:rtl/>
        </w:rPr>
        <w:t>...</w:t>
      </w:r>
      <w:r w:rsidRPr="00793B13">
        <w:rPr>
          <w:rStyle w:val="HebrewChar"/>
          <w:rFonts w:cs="FrankRuehl" w:hint="cs"/>
          <w:rtl/>
        </w:rPr>
        <w:t xml:space="preserve"> מצרי ואדומי אינם אסורים אלא עד שלשה דורות, אחד זכרים ואחד נקבות, רבי שמעון מתיר את הנקבות מיד, אמר </w:t>
      </w:r>
      <w:r w:rsidRPr="00793B13">
        <w:rPr>
          <w:rStyle w:val="HebrewChar"/>
          <w:rFonts w:cs="FrankRuehl" w:hint="cs"/>
          <w:rtl/>
        </w:rPr>
        <w:lastRenderedPageBreak/>
        <w:t>רבי שמעון קל וחומר הדברים, ומה אם במקום שאסר את הזכרים איסור עולם התיר את הנקבות מיד, מקום שלא אסר את הזכרים אלא עד שלשה דורות, אינו דין שנתיר את הנקבות מיד, אמרו לו אם הלכה נקבל, ואם לדין יש תשובה, אמר להם לא כי הלכה אני אומר</w:t>
      </w:r>
      <w:r w:rsidR="00793B13" w:rsidRPr="00793B13">
        <w:rPr>
          <w:rStyle w:val="HebrewChar"/>
          <w:rFonts w:cs="FrankRuehl" w:hint="cs"/>
          <w:rtl/>
        </w:rPr>
        <w:t>...</w:t>
      </w:r>
      <w:r w:rsidRPr="00793B13">
        <w:rPr>
          <w:rStyle w:val="HebrewChar"/>
          <w:rFonts w:cs="FrankRuehl" w:hint="cs"/>
          <w:rtl/>
        </w:rPr>
        <w:t xml:space="preserve"> (יבמות עו א, וראה שם עוד ועז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בברכותיה של ארץ ישראל בית סאה עושה חמשת ריבוא כורין, בישיבתה של צוען בית סאה עושה שבעין כורין, דתניא אמר רבי מאיר אני ראיתי בבקעת בית שאן בית סאה עושה שבעין כורין, ואין לך מעולה בכל ארצות יותר מארץ מצרים, שנאמר כגן ה' כארץ מצרים, ואין לך מעולה בכל ארץ מצרים יותר מצוען דהוו מרבו בה מלכים, דכתיב כי היו בצוען שריו, ואין לך טרשים בכל ארץ ישראל יותר מחברון, דהוו קברי בה שיכבי, ואפילו הכי חברון מבונה על אחת משבע בצוען, דכתיב וחברון שבע שנים נבנתה לפני צוען מצרים</w:t>
      </w:r>
      <w:r w:rsidR="00793B13" w:rsidRPr="00793B13">
        <w:rPr>
          <w:rStyle w:val="HebrewChar"/>
          <w:rFonts w:cs="FrankRuehl" w:hint="cs"/>
          <w:rtl/>
        </w:rPr>
        <w:t>...</w:t>
      </w:r>
      <w:r w:rsidRPr="00793B13">
        <w:rPr>
          <w:rStyle w:val="HebrewChar"/>
          <w:rFonts w:cs="FrankRuehl" w:hint="cs"/>
          <w:rtl/>
        </w:rPr>
        <w:t xml:space="preserve"> (כתובות קיב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והאמר רבא שלשה כוסות האמורות במצרים למה, אחת ששתת בימי משה, ואחת ששתת בימי פרעה נכה, ואחת שעתידה לשתות עם חברותיה</w:t>
      </w:r>
      <w:r w:rsidR="00793B13" w:rsidRPr="00793B13">
        <w:rPr>
          <w:rStyle w:val="HebrewChar"/>
          <w:rFonts w:cs="FrankRuehl" w:hint="cs"/>
          <w:rtl/>
        </w:rPr>
        <w:t>...</w:t>
      </w:r>
      <w:r w:rsidRPr="00793B13">
        <w:rPr>
          <w:rStyle w:val="HebrewChar"/>
          <w:rFonts w:cs="FrankRuehl" w:hint="cs"/>
          <w:rtl/>
        </w:rPr>
        <w:t xml:space="preserve"> (סוטה ט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עשרה קבים כשפים ירדו לעולם, תשעה נטלה מצרים, ואחד כל העולם כולו</w:t>
      </w:r>
      <w:r w:rsidR="00793B13" w:rsidRPr="00793B13">
        <w:rPr>
          <w:rStyle w:val="HebrewChar"/>
          <w:rFonts w:cs="FrankRuehl" w:hint="cs"/>
          <w:rtl/>
        </w:rPr>
        <w:t>...</w:t>
      </w:r>
      <w:r w:rsidRPr="00793B13">
        <w:rPr>
          <w:rStyle w:val="HebrewChar"/>
          <w:rFonts w:cs="FrankRuehl" w:hint="cs"/>
          <w:rtl/>
        </w:rPr>
        <w:t xml:space="preserve"> (קדושין מח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תניא אמר רבי אלעזר ברבי יוסי פעם אחת נכנסתי לאלכסנדריא של מצרים, מצאתי זקן אחד ואמר לי בא ואראך מה עשו אבותי לאבותיך</w:t>
      </w:r>
      <w:r w:rsidR="00793B13" w:rsidRPr="00793B13">
        <w:rPr>
          <w:rStyle w:val="HebrewChar"/>
          <w:rFonts w:cs="FrankRuehl" w:hint="cs"/>
          <w:rtl/>
        </w:rPr>
        <w:t>...</w:t>
      </w:r>
      <w:r w:rsidRPr="00793B13">
        <w:rPr>
          <w:rStyle w:val="HebrewChar"/>
          <w:rFonts w:cs="FrankRuehl" w:hint="cs"/>
          <w:rtl/>
        </w:rPr>
        <w:t xml:space="preserve"> (סנהדרין קיא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הלך לאלכסנדריא של מצרים ובנה שם מזבח והעלה עליו לשם שמים, שנאמר ביום ההוא יהיה מזבח לה' בתוך ארץ מצרים ומצבה אצל גבולה לה'</w:t>
      </w:r>
      <w:r w:rsidRPr="00793B13">
        <w:rPr>
          <w:rStyle w:val="HebrewChar"/>
          <w:rFonts w:cs="FrankRuehl" w:hint="cs"/>
          <w:rtl/>
        </w:rPr>
        <w:t>...</w:t>
      </w:r>
      <w:r w:rsidR="00DC2A45" w:rsidRPr="00793B13">
        <w:rPr>
          <w:rStyle w:val="HebrewChar"/>
          <w:rFonts w:cs="FrankRuehl" w:hint="cs"/>
          <w:rtl/>
        </w:rPr>
        <w:t xml:space="preserve"> לכדתניא, לאחר מפלתו של סנחריב יצא חזקיה ומצא בני מלכים שהיו יושבין בקרונות של זהב, הדירן שלא לעבוד עבודת כוכבים, שנאמר ביום ההוא יהיו חמש ערים בארץ מצרים מדברות שפת כנען ונשבעות לה' צב-אות, הלכו לאלכסנדריא של מצרים ובנו מזבח והעלו עליו לשם שמים, שנאמר ביום ההוא יהיה מזבח לה' בתוך ארץ מצרים עיר ההרס יאמר לאחת, כדמתרגם רב יוסף, קרתא דבית שמש דעתיד למיחרב</w:t>
      </w:r>
      <w:r w:rsidRPr="00793B13">
        <w:rPr>
          <w:rStyle w:val="HebrewChar"/>
          <w:rFonts w:cs="FrankRuehl" w:hint="cs"/>
          <w:rtl/>
        </w:rPr>
        <w:t>...</w:t>
      </w:r>
      <w:r w:rsidR="00DC2A45" w:rsidRPr="00793B13">
        <w:rPr>
          <w:rStyle w:val="HebrewChar"/>
          <w:rFonts w:cs="FrankRuehl" w:hint="cs"/>
          <w:rtl/>
        </w:rPr>
        <w:t xml:space="preserve"> (מנחות קט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תלמוד ירושלמי: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תמצית כוש מצרים שותה, נמצאת אומר מצרים מהלך ארבעים יום וכוש מהלך שבע שנים</w:t>
      </w:r>
      <w:r w:rsidR="00793B13" w:rsidRPr="00793B13">
        <w:rPr>
          <w:rStyle w:val="HebrewChar"/>
          <w:rFonts w:cs="FrankRuehl" w:hint="cs"/>
          <w:rtl/>
        </w:rPr>
        <w:t>...</w:t>
      </w:r>
      <w:r w:rsidRPr="00793B13">
        <w:rPr>
          <w:rStyle w:val="HebrewChar"/>
          <w:rFonts w:cs="FrankRuehl" w:hint="cs"/>
          <w:rtl/>
        </w:rPr>
        <w:t xml:space="preserve"> (ברכות ה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הדא אמרה גר מלובי צריך להמתין ג' דורות, הדא אמרה היא לוב היא מצרים. (כלאים לח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גר עמוני ומואבי ומצרים ועבד וממזר וחלל נתין כותי וגוי שבאו על בת ישראל, על בת כהן, על בת לוי פוסלה מן הכהונה, רבי יוסי אומר כל שזרעו פסול ביאתו פוסלת</w:t>
      </w:r>
      <w:r w:rsidRPr="00793B13">
        <w:rPr>
          <w:rStyle w:val="HebrewChar"/>
          <w:rFonts w:cs="FrankRuehl" w:hint="cs"/>
          <w:rtl/>
        </w:rPr>
        <w:t>...</w:t>
      </w:r>
      <w:r w:rsidR="00DC2A45" w:rsidRPr="00793B13">
        <w:rPr>
          <w:rStyle w:val="HebrewChar"/>
          <w:rFonts w:cs="FrankRuehl" w:hint="cs"/>
          <w:rtl/>
        </w:rPr>
        <w:t xml:space="preserve"> (יבמות מב ב,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רב יוסי בי רבי בון על דרבנין צריכה אין יסבור רבי יהודה גרים פסולים בקהל ה' אינון, לישא עמונית אינו יכול שהיא קהל ה' אצלו, לישא מצרית אינו יכול שהוא קהל ה' אצלה, אמר רבי תנייה משחררין שפחה ומשיאין לו, ודכוותה מצרי לא ישא מצרית, נישמעינה מן הדא תנא תני רבי אבהו קומי רבי יוחנן אמר רבי יהודה בנימין גר מצרי היה מתלמידי רבי עקיבה אמר אני גר מצרי נשוי גיורת מצרית, בני בן גר מצרי ואני משיאו לגיורת מצרית, נמצא בן בני כשר לבא בקהל, אמר לו רבי עקיבה לא בני, אלא אף אתה השיאו לבת גיורת מצרית, כדי שיהו ג' דורות מיכן ושלשה דורות מיכן</w:t>
      </w:r>
      <w:r w:rsidRPr="00793B13">
        <w:rPr>
          <w:rStyle w:val="HebrewChar"/>
          <w:rFonts w:cs="FrankRuehl" w:hint="cs"/>
          <w:rtl/>
        </w:rPr>
        <w:t>...</w:t>
      </w:r>
      <w:r w:rsidR="00DC2A45" w:rsidRPr="00793B13">
        <w:rPr>
          <w:rStyle w:val="HebrewChar"/>
          <w:rFonts w:cs="FrankRuehl" w:hint="cs"/>
          <w:rtl/>
        </w:rPr>
        <w:t xml:space="preserve"> (קידושין מד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השיב רבי טרפון מצרים חוצה לארץ עמון ומואב חוצה לארץ, מה מצרים מעשר עני בשביעית, אף עמון ומואב מעשר עני בשביעית</w:t>
      </w:r>
      <w:r w:rsidRPr="00793B13">
        <w:rPr>
          <w:rStyle w:val="HebrewChar"/>
          <w:rFonts w:cs="FrankRuehl" w:hint="cs"/>
          <w:rtl/>
        </w:rPr>
        <w:t>...</w:t>
      </w:r>
      <w:r w:rsidR="00DC2A45" w:rsidRPr="00793B13">
        <w:rPr>
          <w:rStyle w:val="HebrewChar"/>
          <w:rFonts w:cs="FrankRuehl" w:hint="cs"/>
          <w:rtl/>
        </w:rPr>
        <w:t xml:space="preserve"> אמר רבי טרפון מצרים שהיא קרובה עשאוה מעשר עני שיהיו עניי ישראל נסמכים עליה בשביעית</w:t>
      </w:r>
      <w:r w:rsidRPr="00793B13">
        <w:rPr>
          <w:rStyle w:val="HebrewChar"/>
          <w:rFonts w:cs="FrankRuehl" w:hint="cs"/>
          <w:rtl/>
        </w:rPr>
        <w:t>...</w:t>
      </w:r>
      <w:r w:rsidR="00DC2A45" w:rsidRPr="00793B13">
        <w:rPr>
          <w:rStyle w:val="HebrewChar"/>
          <w:rFonts w:cs="FrankRuehl" w:hint="cs"/>
          <w:rtl/>
        </w:rPr>
        <w:t xml:space="preserve"> מצרים מעשה חדש (שהזקנים אחר עזרא תיקנו להפריש מעשר במצרים)</w:t>
      </w:r>
      <w:r w:rsidRPr="00793B13">
        <w:rPr>
          <w:rStyle w:val="HebrewChar"/>
          <w:rFonts w:cs="FrankRuehl" w:hint="cs"/>
          <w:rtl/>
        </w:rPr>
        <w:t>...</w:t>
      </w:r>
      <w:r w:rsidR="00DC2A45" w:rsidRPr="00793B13">
        <w:rPr>
          <w:rStyle w:val="HebrewChar"/>
          <w:rFonts w:cs="FrankRuehl" w:hint="cs"/>
          <w:rtl/>
        </w:rPr>
        <w:t xml:space="preserve"> מצרים מעשה זקנים ובבל מעשה נביאים</w:t>
      </w:r>
      <w:r w:rsidRPr="00793B13">
        <w:rPr>
          <w:rStyle w:val="HebrewChar"/>
          <w:rFonts w:cs="FrankRuehl" w:hint="cs"/>
          <w:rtl/>
        </w:rPr>
        <w:t>...</w:t>
      </w:r>
      <w:r w:rsidR="00DC2A45" w:rsidRPr="00793B13">
        <w:rPr>
          <w:rStyle w:val="HebrewChar"/>
          <w:rFonts w:cs="FrankRuehl" w:hint="cs"/>
          <w:rtl/>
        </w:rPr>
        <w:t xml:space="preserve"> (ידים ד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ומצרים ילד את לודים וגו', אמר רב אבא בר כהנא אמר רבי יהושע בן קרחה כל מוניטא של מצרים אינה אלא בים, לודים לודי ים, ענמים ענמי ים כשמן</w:t>
      </w:r>
      <w:r w:rsidR="00793B13" w:rsidRPr="00793B13">
        <w:rPr>
          <w:rStyle w:val="HebrewChar"/>
          <w:rFonts w:cs="FrankRuehl" w:hint="cs"/>
          <w:rtl/>
        </w:rPr>
        <w:t>...</w:t>
      </w:r>
      <w:r w:rsidRPr="00793B13">
        <w:rPr>
          <w:rStyle w:val="HebrewChar"/>
          <w:rFonts w:cs="FrankRuehl" w:hint="cs"/>
          <w:rtl/>
        </w:rPr>
        <w:t xml:space="preserve"> (בראשית לז 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והוריד את השכינה למצרים עמו, רבי פנחס בשם רבי סימון אמר מנא לן שירדה השכינה עמו, מדכתיב ויהי ה' את יוסף. (שם פו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והנה מן היאור, רמז רמז לו, שאין השובע בא למצרים אלא מן היאור, ודכוותה אין הרעב בא אלא מן היאור, והנה מן היאור וגו'. (שם פט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וניצלתם את מצרים, עתידים לעשות מצרים כמצולה שאין בה דגה. (שמות ג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שמעון בן פזי דכתיב (ירמיה מ"ו) קולה כנחש ילך, מה הנחש מלחש והורג, אף מלכות מצרים מלחשת והורגת, כי הוא נותן בבית האסורין ומלחש עליו להורגו. דבר אחר מה ראה הקב"ה להקיש מלכות מצרים לנחש, מה הנחש מעוקם, אף מלכות מצרים מעקמת דרכיה</w:t>
      </w:r>
      <w:r w:rsidR="00793B13" w:rsidRPr="00793B13">
        <w:rPr>
          <w:rStyle w:val="HebrewChar"/>
          <w:rFonts w:cs="FrankRuehl" w:hint="cs"/>
          <w:rtl/>
        </w:rPr>
        <w:t>...</w:t>
      </w:r>
      <w:r w:rsidRPr="00793B13">
        <w:rPr>
          <w:rStyle w:val="HebrewChar"/>
          <w:rFonts w:cs="FrankRuehl" w:hint="cs"/>
          <w:rtl/>
        </w:rPr>
        <w:t xml:space="preserve"> (שם 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בארץ מצרים, משל לאחד שמצא נחש ורצץ את ראשו באבן וחתך את זנבו, ומעכשיו מהו טוב, כך המצריים עמדו ושעבדו את ישראל מה שאי אפשר, וכן אדום, מה עשה הקב"ה במצרים פרע מהם, שנאמר (תהלים קל"ו) ונער פרעה וחילו בים סוף</w:t>
      </w:r>
      <w:r w:rsidR="00793B13" w:rsidRPr="00793B13">
        <w:rPr>
          <w:rStyle w:val="HebrewChar"/>
          <w:rFonts w:cs="FrankRuehl" w:hint="cs"/>
          <w:rtl/>
        </w:rPr>
        <w:t>...</w:t>
      </w:r>
      <w:r w:rsidRPr="00793B13">
        <w:rPr>
          <w:rStyle w:val="HebrewChar"/>
          <w:rFonts w:cs="FrankRuehl" w:hint="cs"/>
          <w:rtl/>
        </w:rPr>
        <w:t xml:space="preserve"> אמר רוח הקודש (יואל ד') מצרים לשממה תהיה ואדום למדבר שממה</w:t>
      </w:r>
      <w:r w:rsidR="00793B13" w:rsidRPr="00793B13">
        <w:rPr>
          <w:rStyle w:val="HebrewChar"/>
          <w:rFonts w:cs="FrankRuehl" w:hint="cs"/>
          <w:rtl/>
        </w:rPr>
        <w:t>...</w:t>
      </w:r>
      <w:r w:rsidRPr="00793B13">
        <w:rPr>
          <w:rStyle w:val="HebrewChar"/>
          <w:rFonts w:cs="FrankRuehl" w:hint="cs"/>
          <w:rtl/>
        </w:rPr>
        <w:t xml:space="preserve"> (שם טו יח)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הקב"ה אלך למצרים, שנאמר (ישעיה י"ט) משא מצרים, אמרו לו מלאכי השרת למצרים אתה הולך, למקום טומאה, אמר להם אלך ולא יתבייש שלוחי משה</w:t>
      </w:r>
      <w:r w:rsidRPr="00793B13">
        <w:rPr>
          <w:rStyle w:val="HebrewChar"/>
          <w:rFonts w:cs="FrankRuehl" w:hint="cs"/>
          <w:rtl/>
        </w:rPr>
        <w:t>...</w:t>
      </w:r>
      <w:r w:rsidR="00DC2A45" w:rsidRPr="00793B13">
        <w:rPr>
          <w:rStyle w:val="HebrewChar"/>
          <w:rFonts w:cs="FrankRuehl" w:hint="cs"/>
          <w:rtl/>
        </w:rPr>
        <w:t xml:space="preserve"> (שם שם יט)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כך ירד יוסף למצרים וקבלו אותו ועשו אותו מלך עליהם, שנאמר (בראשית מ"ב) ויוסף הוא השליט על הארץ, כבדו את יעקב, שנאמר (שם שם נ') ויבכו אותו מצרים שבעים יום, אמר הקב"ה ומה כבוד אני עושה למצרים, הריני קורא אותה בשבחה של גן עדן, שנאמר (שם שם י"ג) כגן ה' כארץ מצרים. כשחזרו ושעבדו בהם אמר הקב"ה ועברתי בארץ מצרים, חוזר אני מאותו כבוד ואעשה אותה שממה, שנאמר (יואל ג') מצרים לשממה תהיה</w:t>
      </w:r>
      <w:r w:rsidRPr="00793B13">
        <w:rPr>
          <w:rStyle w:val="HebrewChar"/>
          <w:rFonts w:cs="FrankRuehl" w:hint="cs"/>
          <w:rtl/>
        </w:rPr>
        <w:t>...</w:t>
      </w:r>
      <w:r w:rsidR="00DC2A45" w:rsidRPr="00793B13">
        <w:rPr>
          <w:rStyle w:val="HebrewChar"/>
          <w:rFonts w:cs="FrankRuehl" w:hint="cs"/>
          <w:rtl/>
        </w:rPr>
        <w:t xml:space="preserve"> (שם יח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ומהו והנה מצרים נוסע אחריהם, שרן של מצרים היה שמו מצרים, שאין הקב"ה מפיל אומה עד שהוא מפיל שרן תחלה. (שם כא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וכשהוא מושל את המצריים אינו מושלן אלא בשועלים, מה שועל זה קטן מן ד' חיות כך מצרים קטנים מן המלכיות, שנאמר (יחזקאל כ"ט) מן הממלכות תהיה שפלה. אמר רבי אלעזר בר שמעון ערומים היו המצרים, לפיכך הוא מושלן כשועלים, מה שועל זה מהלך ומביט </w:t>
      </w:r>
      <w:r w:rsidR="00DC2A45" w:rsidRPr="00793B13">
        <w:rPr>
          <w:rStyle w:val="HebrewChar"/>
          <w:rFonts w:cs="FrankRuehl" w:hint="cs"/>
          <w:rtl/>
        </w:rPr>
        <w:lastRenderedPageBreak/>
        <w:t>לאחוריו, כך המצריים מהלכין ומביטין לאחוריהם, ומה אמרו, הבה נתכחמה לו</w:t>
      </w:r>
      <w:r w:rsidRPr="00793B13">
        <w:rPr>
          <w:rStyle w:val="HebrewChar"/>
          <w:rFonts w:cs="FrankRuehl" w:hint="cs"/>
          <w:rtl/>
        </w:rPr>
        <w:t>...</w:t>
      </w:r>
      <w:r w:rsidR="00DC2A45" w:rsidRPr="00793B13">
        <w:rPr>
          <w:rStyle w:val="HebrewChar"/>
          <w:rFonts w:cs="FrankRuehl" w:hint="cs"/>
          <w:rtl/>
        </w:rPr>
        <w:t xml:space="preserve"> בואו נידונם במים שאינו יכול להביא אותם עלינו, אמר להם הקב"ה רשעים, כבר נשבעתי שאיני מביא מבול לעולם, אבל מה אעשה לכם, אני מביא אתכם למבול וכל אחד ואחד אני גוררו למבולו</w:t>
      </w:r>
      <w:r w:rsidRPr="00793B13">
        <w:rPr>
          <w:rStyle w:val="HebrewChar"/>
          <w:rFonts w:cs="FrankRuehl" w:hint="cs"/>
          <w:rtl/>
        </w:rPr>
        <w:t>...</w:t>
      </w:r>
      <w:r w:rsidR="00DC2A45" w:rsidRPr="00793B13">
        <w:rPr>
          <w:rStyle w:val="HebrewChar"/>
          <w:rFonts w:cs="FrankRuehl" w:hint="cs"/>
          <w:rtl/>
        </w:rPr>
        <w:t xml:space="preserve"> (שם כא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יוסי ברבי חנינא כל המלכיות נקראו על שם מצרים, על שם שהיו מצירין לישראל. (ויקרא יג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מצרים לא נתגאו לפני המקום אלא במים, שנאמר ויצו פרעה לכל עמו וגו' כל הבן הילוד וגו', אף המקום לא נפרע מהם אלא במים, שנאמר (שמות ט"ו) מרכבות פרעה וגו'. (במדבר ט כג)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עושה משפט לעשוקים (תהלים קמ"ז) מדבר בישראל, אמר רבי פנחס בר חמא מלמד שהיו במצרים יותר מע' אומות, ומכולן לא היו משעבדין אלא בישראל</w:t>
      </w:r>
      <w:r w:rsidR="00793B13" w:rsidRPr="00793B13">
        <w:rPr>
          <w:rStyle w:val="HebrewChar"/>
          <w:rFonts w:cs="FrankRuehl" w:hint="cs"/>
          <w:rtl/>
        </w:rPr>
        <w:t>...</w:t>
      </w:r>
      <w:r w:rsidRPr="00793B13">
        <w:rPr>
          <w:rStyle w:val="HebrewChar"/>
          <w:rFonts w:cs="FrankRuehl" w:hint="cs"/>
          <w:rtl/>
        </w:rPr>
        <w:t xml:space="preserve"> (דברים ד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כשהוא מושל את המלכיות אינו מושלן אלא באש, הדא הוא דכתיב (יחזקאל ט"ו) ונתתי את פני בהם מהאש יצאו והאש תאכלם, וכשהוא מושל את המצרים אינו מושל אלא בדבר שכבה באש, הדא הוא דכתיב (ישעיה מ"ג) דעכו כפשתה כבו</w:t>
      </w:r>
      <w:r w:rsidR="00793B13" w:rsidRPr="00793B13">
        <w:rPr>
          <w:rStyle w:val="HebrewChar"/>
          <w:rFonts w:cs="FrankRuehl" w:hint="cs"/>
          <w:rtl/>
        </w:rPr>
        <w:t>...</w:t>
      </w:r>
      <w:r w:rsidRPr="00793B13">
        <w:rPr>
          <w:rStyle w:val="HebrewChar"/>
          <w:rFonts w:cs="FrankRuehl" w:hint="cs"/>
          <w:rtl/>
        </w:rPr>
        <w:t xml:space="preserve"> (שיר ב לג)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ומצרים מהלך מ' יום, והיא ת' פרסה על ת' פרסה</w:t>
      </w:r>
      <w:r w:rsidR="00793B13" w:rsidRPr="00793B13">
        <w:rPr>
          <w:rStyle w:val="HebrewChar"/>
          <w:rFonts w:cs="FrankRuehl" w:hint="cs"/>
          <w:rtl/>
        </w:rPr>
        <w:t>...</w:t>
      </w:r>
      <w:r w:rsidRPr="00793B13">
        <w:rPr>
          <w:rStyle w:val="HebrewChar"/>
          <w:rFonts w:cs="FrankRuehl" w:hint="cs"/>
          <w:rtl/>
        </w:rPr>
        <w:t xml:space="preserve"> (שם ו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פעם אחת באו שונאין ושלחו אצל פרעה נכה כשהוא מפרש בים הגדול, רמז הקב"ה לשלדותיהן והיו שטין על פני המים, אמרו אלו לאלו מה טיבן של שלדות הללו, אמר להם אבותיהם של אלו תחת אבותיכם עמדו, ועמדו והטביעו אותם במים, אמרו וכך עשו לאבותינו ואנחנו הולכים ומסייעין להם, מיד חזרו, הדא הוא דכתיב (ירמיה ל"ז) הנה חיל פרעה היוצא לכם לעזרה שב לארצו. (איכה ד כא)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דבר אחר עיר קטנה זו מצרים, ואנשים בה מעט אלו ישראל, שנאמר (דברים י') בשבעים נפש ירדו אבותיך מצרימה וגו', ובא אליה מלך גדול זה פרעה, וסבב אותה ובנה עליה מצודים גדולים, שגזר גזרות קשות זו מזו, שמנען מתשמיש המטה, ומשך להם בערלה, וגדל להם בלורית, ומצא בה איש מסכן וחכם זה משה</w:t>
      </w:r>
      <w:r w:rsidR="00793B13" w:rsidRPr="00793B13">
        <w:rPr>
          <w:rStyle w:val="HebrewChar"/>
          <w:rFonts w:cs="FrankRuehl" w:hint="cs"/>
          <w:rtl/>
        </w:rPr>
        <w:t>...</w:t>
      </w:r>
      <w:r w:rsidRPr="00793B13">
        <w:rPr>
          <w:rStyle w:val="HebrewChar"/>
          <w:rFonts w:cs="FrankRuehl" w:hint="cs"/>
          <w:rtl/>
        </w:rPr>
        <w:t xml:space="preserve"> </w:t>
      </w:r>
      <w:r w:rsidRPr="00793B13">
        <w:rPr>
          <w:rStyle w:val="HebrewChar"/>
          <w:rFonts w:cs="FrankRuehl" w:hint="cs"/>
          <w:rtl/>
        </w:rPr>
        <w:lastRenderedPageBreak/>
        <w:t>(קהלת ט יח)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סדר עולם: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ומשנפלה מצרים ביד נבוכדנצר לא נתנשאת עוד על הגוים עד היום, שנאמר (יחזקאל כ"ט) מן הממלכות תהיה שפלה וגו'</w:t>
      </w:r>
      <w:r w:rsidRPr="00793B13">
        <w:rPr>
          <w:rStyle w:val="HebrewChar"/>
          <w:rFonts w:cs="FrankRuehl" w:hint="cs"/>
          <w:rtl/>
        </w:rPr>
        <w:t>...</w:t>
      </w:r>
      <w:r w:rsidR="00DC2A45" w:rsidRPr="00793B13">
        <w:rPr>
          <w:rStyle w:val="HebrewChar"/>
          <w:rFonts w:cs="FrankRuehl" w:hint="cs"/>
          <w:rtl/>
        </w:rPr>
        <w:t xml:space="preserve"> (פרק כ)</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 דרשב"י: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מנין אתה אומר כשמצרים מתרככין פרעה מתקשה, תלמוד לומר ואני אקשה את לב פרעה, וכשפרעה מתרכך מצרים מתקשין, תלמוד לומר ואני הנני מחזק את לב מצרים, וכשאלו ואלו מתרככין המקום מחזק, תלמוד לומר כי אני הכבדתי את לבו וגו'</w:t>
      </w:r>
      <w:r w:rsidR="00793B13" w:rsidRPr="00793B13">
        <w:rPr>
          <w:rStyle w:val="HebrewChar"/>
          <w:rFonts w:cs="FrankRuehl" w:hint="cs"/>
          <w:rtl/>
        </w:rPr>
        <w:t>...</w:t>
      </w:r>
      <w:r w:rsidRPr="00793B13">
        <w:rPr>
          <w:rStyle w:val="HebrewChar"/>
          <w:rFonts w:cs="FrankRuehl" w:hint="cs"/>
          <w:rtl/>
        </w:rPr>
        <w:t xml:space="preserve"> (בא יג יג)</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כך מצרים לא היה בהם ממש מפני פורעניות, לפי שהוא אומר ויקח שש מאות רכב בחור, שומע אני יש בהן ממש, תלמוד לומר יאכלמו כקש, מה קש אין בו ממש, אף מצרים לא היה בהן ממש מפני פורענות</w:t>
      </w:r>
      <w:r w:rsidRPr="00793B13">
        <w:rPr>
          <w:rStyle w:val="HebrewChar"/>
          <w:rFonts w:cs="FrankRuehl" w:hint="cs"/>
          <w:rtl/>
        </w:rPr>
        <w:t>...</w:t>
      </w:r>
      <w:r w:rsidR="00DC2A45" w:rsidRPr="00793B13">
        <w:rPr>
          <w:rStyle w:val="HebrewChar"/>
          <w:rFonts w:cs="FrankRuehl" w:hint="cs"/>
          <w:rtl/>
        </w:rPr>
        <w:t xml:space="preserve"> (בשלח טו 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פסיקתא: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אמר רבי יצחק אין שרה של מצרים נופל אלא ביום, מה טעם, דכתב ובתחפנחס חשך היום בשברי שם את מטות מצרים, ואמר ביום ההוא יהיו חמש ערים בארץ מצרים מדברות שפת כנען ונשבעות לה' צב-אות עיר ההרס (ישעיה י"ט י"ח), עיר השמש, נוא אלכסנדרי, נוף תנפנחס, חופיינס ועיר ההרס ועיר שמש</w:t>
      </w:r>
      <w:r w:rsidR="00793B13" w:rsidRPr="00793B13">
        <w:rPr>
          <w:rStyle w:val="HebrewChar"/>
          <w:rFonts w:cs="FrankRuehl" w:hint="cs"/>
          <w:rtl/>
        </w:rPr>
        <w:t>...</w:t>
      </w:r>
      <w:r w:rsidRPr="00793B13">
        <w:rPr>
          <w:rStyle w:val="HebrewChar"/>
          <w:rFonts w:cs="FrankRuehl" w:hint="cs"/>
          <w:rtl/>
        </w:rPr>
        <w:t xml:space="preserve"> (פרק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יוסי ברבי נחמיה בר חנינא ורבי יצחק בר חייא אמרי לעתיד לבא אומר לפרעה שתה כוסך, והוא אומר לו רבונו של עולם ולא שתיתי כוסי בעולם הזה, והוא אומר לו מה ששתית כמין אוגרה אחת היתה, שנאמר ויגר מזה, אבל עכשיו אך שמריה ימצו ישתו כל רשעי ארץ, שתית אותו ולא מצית</w:t>
      </w:r>
      <w:r w:rsidR="00793B13" w:rsidRPr="00793B13">
        <w:rPr>
          <w:rStyle w:val="HebrewChar"/>
          <w:rFonts w:cs="FrankRuehl" w:hint="cs"/>
          <w:rtl/>
        </w:rPr>
        <w:t>...</w:t>
      </w:r>
      <w:r w:rsidRPr="00793B13">
        <w:rPr>
          <w:rStyle w:val="HebrewChar"/>
          <w:rFonts w:cs="FrankRuehl" w:hint="cs"/>
          <w:rtl/>
        </w:rPr>
        <w:t xml:space="preserve"> (תהלים עה)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רבא: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ומה שנתנה מצרים מכל מדינות העכו"ם כולם שנכנסו ישראל לתוכן, משום שבאותה שעה היו שולטין המצרים מסוף העולם ועד סופו, והיו מלוכלכין בעבירות הרבה, ואין לך אומה בעולם </w:t>
      </w:r>
      <w:r w:rsidRPr="00793B13">
        <w:rPr>
          <w:rStyle w:val="HebrewChar"/>
          <w:rFonts w:cs="FrankRuehl" w:hint="cs"/>
          <w:rtl/>
        </w:rPr>
        <w:lastRenderedPageBreak/>
        <w:t>שהיא היתה שטופה בדברים מכוערים ודברים שאינן ראויין וחשודין בכשפים ובזימה ובכל מעשים רעים אלא המצריים בלבד, לפיכך בא להם למצרים תקלה על ידם של ישראל, והקב"ה מבקש לעשות קורת רוח לשמו הגדול במצרים</w:t>
      </w:r>
      <w:r w:rsidR="00793B13" w:rsidRPr="00793B13">
        <w:rPr>
          <w:rStyle w:val="HebrewChar"/>
          <w:rFonts w:cs="FrankRuehl" w:hint="cs"/>
          <w:rtl/>
        </w:rPr>
        <w:t>...</w:t>
      </w:r>
      <w:r w:rsidRPr="00793B13">
        <w:rPr>
          <w:rStyle w:val="HebrewChar"/>
          <w:rFonts w:cs="FrankRuehl" w:hint="cs"/>
          <w:rtl/>
        </w:rPr>
        <w:t xml:space="preserve"> (פרק 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לו יוסף מצרים לא כשכם, אם תחריב מצרים תחריב את כל העולם, דכתיב כגן ה' כארץ מצרים</w:t>
      </w:r>
      <w:r w:rsidRPr="00793B13">
        <w:rPr>
          <w:rStyle w:val="HebrewChar"/>
          <w:rFonts w:cs="FrankRuehl" w:hint="cs"/>
          <w:rtl/>
        </w:rPr>
        <w:t>...</w:t>
      </w:r>
      <w:r w:rsidR="00DC2A45" w:rsidRPr="00793B13">
        <w:rPr>
          <w:rStyle w:val="HebrewChar"/>
          <w:rFonts w:cs="FrankRuehl" w:hint="cs"/>
          <w:rtl/>
        </w:rPr>
        <w:t xml:space="preserve"> (בראשית פרק מד, קנ)</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ויהפוך, מגיד הכתוב שכשיצאו ישראל ממצרים בטלה מלכותן של מצרים, שנאמר מעבדנו, אמרו עכשיו כל האומות מקישות עלינו בזוג, לומר מה אלו שהיו ברשותם הניחום והלכו להם, עכשיו היאך אנו שולחים לארם נהרים ולארם צובא להעלות לנו מסים, להביא לנו עבדים ושפחות, ללמדך שהיה פרעה שולט מסוף העולם ועד סופו, והיו לו שולטנות על כל העולם כולו בשביל כבודן של ישראל</w:t>
      </w:r>
      <w:r w:rsidR="00793B13" w:rsidRPr="00793B13">
        <w:rPr>
          <w:rStyle w:val="HebrewChar"/>
          <w:rFonts w:cs="FrankRuehl" w:hint="cs"/>
          <w:rtl/>
        </w:rPr>
        <w:t>...</w:t>
      </w:r>
      <w:r w:rsidRPr="00793B13">
        <w:rPr>
          <w:rStyle w:val="HebrewChar"/>
          <w:rFonts w:cs="FrankRuehl" w:hint="cs"/>
          <w:rtl/>
        </w:rPr>
        <w:t xml:space="preserve"> (שמות פרק יד, רל)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נטית ימינך, מגיד שהים זרקן ליבשה ויבשה זרקתן לים, אמרה היבשה ומה אם בשעה שלא קבלתי אלא דמו של הבל יחיד נאמר לי ארורה האדמה, ועכשיו היאך אני יכולה לקבל דמן של כל אלו אוכלוסין, עד שנשבע לה הקב"ה שאינו מעמידה בדין, שנאמר נטית ימינך. (שם פרק טו, רנא)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כמעשה ארץ מצרים וגו', מקיש מעשה ארץ מצרים למעשה כנענים, מה מעשיהם של מצרים שטופים בעבודה זרה ובמשכב זכור ובהרבעת בהמה</w:t>
      </w:r>
      <w:r w:rsidR="00793B13" w:rsidRPr="00793B13">
        <w:rPr>
          <w:rStyle w:val="HebrewChar"/>
          <w:rFonts w:cs="FrankRuehl" w:hint="cs"/>
          <w:rtl/>
        </w:rPr>
        <w:t>...</w:t>
      </w:r>
      <w:r w:rsidRPr="00793B13">
        <w:rPr>
          <w:rStyle w:val="HebrewChar"/>
          <w:rFonts w:cs="FrankRuehl" w:hint="cs"/>
          <w:rtl/>
        </w:rPr>
        <w:t xml:space="preserve"> (ויקרא פרק יח, תקצ)</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ותזני אל בני מצרים שכניך גדלי בשר, דרש לוי בר סיסי מהו גדלי בשר, וכי יש לזה רגל אחד ולזה שלשה רגלים, אלא שהיו כלם ערלים, וכן הוא אומר וערל זכר אשר לא ימול את בשר ערלתו, רבי אמי אמר כלם בעלי גבורה היו, ולא היית כזונה לקלס. (יחזקאל פרק טז שנו)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ויהי בשלח פרעה, אין שילוח אלא לויה</w:t>
      </w:r>
      <w:r w:rsidR="00793B13" w:rsidRPr="00793B13">
        <w:rPr>
          <w:rStyle w:val="HebrewChar"/>
          <w:rFonts w:cs="FrankRuehl" w:hint="cs"/>
          <w:rtl/>
        </w:rPr>
        <w:t>...</w:t>
      </w:r>
      <w:r w:rsidRPr="00793B13">
        <w:rPr>
          <w:rStyle w:val="HebrewChar"/>
          <w:rFonts w:cs="FrankRuehl" w:hint="cs"/>
          <w:rtl/>
        </w:rPr>
        <w:t xml:space="preserve"> מה שכר נטלו על כך, לא תתעב מצרי</w:t>
      </w:r>
      <w:r w:rsidR="00793B13" w:rsidRPr="00793B13">
        <w:rPr>
          <w:rStyle w:val="HebrewChar"/>
          <w:rFonts w:cs="FrankRuehl" w:hint="cs"/>
          <w:rtl/>
        </w:rPr>
        <w:t>...</w:t>
      </w:r>
      <w:r w:rsidRPr="00793B13">
        <w:rPr>
          <w:rStyle w:val="HebrewChar"/>
          <w:rFonts w:cs="FrankRuehl" w:hint="cs"/>
          <w:rtl/>
        </w:rPr>
        <w:t xml:space="preserve"> (שמות יג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תרגום יונתן: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ותחום ארעא דמצרים מהלך ארבע מאה פרסי הות, וארעא דגשן דתמן משה ובני ישראל במציעות ארעא דמצרים הות, ופלטרין דבית מלכותא דפרעה בריש ארעא דמצרים הות, וכד קרא למשה ולאהרן בליליא דפסחא אשתמע קליה עד ארעא דגושן</w:t>
      </w:r>
      <w:r w:rsidR="00793B13" w:rsidRPr="00793B13">
        <w:rPr>
          <w:rStyle w:val="HebrewChar"/>
          <w:rFonts w:cs="FrankRuehl" w:hint="cs"/>
          <w:rtl/>
        </w:rPr>
        <w:t>...</w:t>
      </w:r>
      <w:r w:rsidRPr="00793B13">
        <w:rPr>
          <w:rStyle w:val="HebrewChar"/>
          <w:rFonts w:cs="FrankRuehl" w:hint="cs"/>
          <w:rtl/>
        </w:rPr>
        <w:t xml:space="preserve"> (שמות יב לא)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עגלה יפיפיה מצרים - מלכותא יאתא</w:t>
      </w:r>
      <w:r w:rsidR="00793B13" w:rsidRPr="00793B13">
        <w:rPr>
          <w:rStyle w:val="HebrewChar"/>
          <w:rFonts w:cs="FrankRuehl" w:hint="cs"/>
          <w:rtl/>
        </w:rPr>
        <w:t>...</w:t>
      </w:r>
      <w:r w:rsidRPr="00793B13">
        <w:rPr>
          <w:rStyle w:val="HebrewChar"/>
          <w:rFonts w:cs="FrankRuehl" w:hint="cs"/>
          <w:rtl/>
        </w:rPr>
        <w:t xml:space="preserve"> (ירמיה מו כ)</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נא ידעתי - </w:t>
      </w:r>
      <w:r w:rsidR="00793B13" w:rsidRPr="00793B13">
        <w:rPr>
          <w:rStyle w:val="HebrewChar"/>
          <w:rFonts w:cs="FrankRuehl" w:hint="cs"/>
          <w:rtl/>
        </w:rPr>
        <w:t>...</w:t>
      </w:r>
      <w:r w:rsidRPr="00793B13">
        <w:rPr>
          <w:rStyle w:val="HebrewChar"/>
          <w:rFonts w:cs="FrankRuehl" w:hint="cs"/>
          <w:rtl/>
        </w:rPr>
        <w:t xml:space="preserve"> ופשוטו של מקרא, הנה נא הגיע העת שיש לדאג על יפיך</w:t>
      </w:r>
      <w:r w:rsidR="00793B13" w:rsidRPr="00793B13">
        <w:rPr>
          <w:rStyle w:val="HebrewChar"/>
          <w:rFonts w:cs="FrankRuehl" w:hint="cs"/>
          <w:rtl/>
        </w:rPr>
        <w:t>...</w:t>
      </w:r>
      <w:r w:rsidRPr="00793B13">
        <w:rPr>
          <w:rStyle w:val="HebrewChar"/>
          <w:rFonts w:cs="FrankRuehl" w:hint="cs"/>
          <w:rtl/>
        </w:rPr>
        <w:t xml:space="preserve"> ועכשיו אנו באים בין אנשים שחורים ומכוערים, אחיהם של כושים ולא הורגלו באשה יפה. (בראשית יב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על היאר - כל שאר נהרות אינם קרויין יאורים חוץ מנילוס, מפני שכל הארץ עשויין יאורים בידי אדם, ונילוס עולה בתוכה ומשקה אותם, לפי שאין גשמים יורדין במצרים תדיר כשאר ארצות. (שם מא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עבד - </w:t>
      </w:r>
      <w:r w:rsidR="00793B13" w:rsidRPr="00793B13">
        <w:rPr>
          <w:rStyle w:val="HebrewChar"/>
          <w:rFonts w:cs="FrankRuehl" w:hint="cs"/>
          <w:rtl/>
        </w:rPr>
        <w:t>...</w:t>
      </w:r>
      <w:r w:rsidRPr="00793B13">
        <w:rPr>
          <w:rStyle w:val="HebrewChar"/>
          <w:rFonts w:cs="FrankRuehl" w:hint="cs"/>
          <w:rtl/>
        </w:rPr>
        <w:t>וכתוב בנימוסי מצרים שאין עבד מולך ולא לובש בגדי שרים. (שם שם 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ויברך יעקב - ומה ברכה ברכו, שיעלה נילוס לרגליו, לפי שאין מצרים שותה מי גשמים אלא נילוס עולה ומשקה, ומברכתו של יעקב ואילך היה פרעה בא על נילוס והוא עולה לקראתו</w:t>
      </w:r>
      <w:r w:rsidR="00793B13" w:rsidRPr="00793B13">
        <w:rPr>
          <w:rStyle w:val="HebrewChar"/>
          <w:rFonts w:cs="FrankRuehl" w:hint="cs"/>
          <w:rtl/>
        </w:rPr>
        <w:t>...</w:t>
      </w:r>
      <w:r w:rsidRPr="00793B13">
        <w:rPr>
          <w:rStyle w:val="HebrewChar"/>
          <w:rFonts w:cs="FrankRuehl" w:hint="cs"/>
          <w:rtl/>
        </w:rPr>
        <w:t xml:space="preserve"> (שם מז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ונהפכו לדם - לפי שאין גשמים יורדים במצרים, ונילוס עולה ומשקה את הארץ, ומצרים עובדים לנילוס, לפיכך הלקה את יראתם ואחר כך הלקה אותם. (שמות ז יז)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תועבת מצרים - יראת מצרים, כמו ולמלכם תועבת בני עמון, ואצל ישראל קורא אותה תועבה, ועוד יש לומר בלשון אחר תועבת מצרים דבר שנאוי הוא למצרים זביחה שאנו זובחים, שהרי יראתם אנו זובחים. (שם ח כב)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מוליכים שוחד חנם מצרים, ומסתכנים בדרך</w:t>
      </w:r>
      <w:r w:rsidR="00793B13" w:rsidRPr="00793B13">
        <w:rPr>
          <w:rStyle w:val="HebrewChar"/>
          <w:rFonts w:cs="FrankRuehl" w:hint="cs"/>
          <w:rtl/>
        </w:rPr>
        <w:t>...</w:t>
      </w:r>
      <w:r w:rsidRPr="00793B13">
        <w:rPr>
          <w:rStyle w:val="HebrewChar"/>
          <w:rFonts w:cs="FrankRuehl" w:hint="cs"/>
          <w:rtl/>
        </w:rPr>
        <w:t xml:space="preserve"> (ישעיה ל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מצבות בית שמש - מזבחות שעשו שם שבויי סנחריב שהתגיירו בימי חזקיה, כבישעיה</w:t>
      </w:r>
      <w:r w:rsidR="00793B13" w:rsidRPr="00793B13">
        <w:rPr>
          <w:rStyle w:val="HebrewChar"/>
          <w:rFonts w:cs="FrankRuehl" w:hint="cs"/>
          <w:rtl/>
        </w:rPr>
        <w:t>...</w:t>
      </w:r>
      <w:r w:rsidRPr="00793B13">
        <w:rPr>
          <w:rStyle w:val="HebrewChar"/>
          <w:rFonts w:cs="FrankRuehl" w:hint="cs"/>
          <w:rtl/>
        </w:rPr>
        <w:t xml:space="preserve"> (שם מג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שכיריה - גייסות ששכרו להלחם, כעגלי מרבק - מתפטמים ואינם יוצאים להלחם. (שם מז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התנים - לפי שכל גדולתה ועשרה של מצרים ביאור, דימה מלכה לתנים ועמה לדגת יאור. לי יאורי - ואיני צריך להעליונים. (יחזקאל כט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משענת קנה - סמכו עליך בימי סנחריב ונבוכדנצר ולא הועיל להם, כסומך על קנה רך. (שם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ארבעים שנה - מ"ב שנות רעב נגזרו בחלום פרעה, נגד ג' פעמים שנכתבו פרות רעות בפרשה, בחלום, בספורו ליוסף ובפתרון, ולא באו אז אלא ב' עד שירד יעקב למצרים, ונפרעו להם כאן. (שם שם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אצמיח קרן - לא מצאתי מהי צמיחת קרן זו, ולפי החשבון כלו מ' שנה של מצרים בשנה למלך בלשאצר, ובאותה שנה התחילו מלכי פרס להתחזק ונגזרה מפלה על בבל, שמצרים ניתנה ביד נבוכדנצר בכ"ז לנבוכדנצר, נשארו לו י"ח, וכ"ג דאויל מרודך, ושנה שנבלעה ביניהם. (שם שם 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וכבותך - לא תכבה תבערתך, יעלה העשן ויכסה השמים ויחשכו המאורות, כלומר יתאבלו וידאבו גם עליו יעמד המשחית. (שם לב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מצרים - וסמך לה אדום, כי לולא מצרים לא היתה אדום, שבבא יואב להכריתם ברח הדד ואנשיו אל פרעה וכו', אמר הקב"ה אני אכלה זו וזו. (יואל ד יט)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ולא עליהם יהיה הגשם - שלהם, כלומר שנילוס לא יעלה, המגפה - רעב. (זכריה יד יח)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ויצברו בר - </w:t>
      </w:r>
      <w:r w:rsidR="00793B13" w:rsidRPr="00793B13">
        <w:rPr>
          <w:rStyle w:val="HebrewChar"/>
          <w:rFonts w:cs="FrankRuehl" w:hint="cs"/>
          <w:rtl/>
        </w:rPr>
        <w:t>...</w:t>
      </w:r>
      <w:r w:rsidRPr="00793B13">
        <w:rPr>
          <w:rStyle w:val="HebrewChar"/>
          <w:rFonts w:cs="FrankRuehl" w:hint="cs"/>
          <w:rtl/>
        </w:rPr>
        <w:t>והאומר כי אויר מצרים לח בעבור היאור ולא יעמוד שם דגן ז' שנים, יוכל לערבנו עם דברים שיעמידוהו. (בראשית מא 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תועבת מצרים כל רועה צאן - לאות כי בימים ההם לא היו המצרים אוכלים בשר, ולא יעזבו אדם שיזבח צאן, כאשר יעשו היום אנשי הודו, ומי שהוא רועה צאן תועבה היא, שהוא שותה החלב. (שם מו לד)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תועבת מצרים - </w:t>
      </w:r>
      <w:r w:rsidR="00793B13" w:rsidRPr="00793B13">
        <w:rPr>
          <w:rStyle w:val="HebrewChar"/>
          <w:rFonts w:cs="FrankRuehl" w:hint="cs"/>
          <w:rtl/>
        </w:rPr>
        <w:t>...</w:t>
      </w:r>
      <w:r w:rsidRPr="00793B13">
        <w:rPr>
          <w:rStyle w:val="HebrewChar"/>
          <w:rFonts w:cs="FrankRuehl" w:hint="cs"/>
          <w:rtl/>
        </w:rPr>
        <w:t xml:space="preserve">והוא אומר כי היה אלהיהם על צורת טלה, כי היו חושבים על מזל טלה שהוא מושל בארצם, ובעבור זה לא היו אוכלים בשר. ואילו היה כן למה לא יאכלו בשר שור או בשר גדיים. ולפי דעתי כי אנשי מצרים בימי משה היו על דעת אנשי לדיאה, שהם יותר מחצי </w:t>
      </w:r>
      <w:r w:rsidRPr="00793B13">
        <w:rPr>
          <w:rStyle w:val="HebrewChar"/>
          <w:rFonts w:cs="FrankRuehl" w:hint="cs"/>
          <w:rtl/>
        </w:rPr>
        <w:lastRenderedPageBreak/>
        <w:t>העולם, וכלם הם בני חם ואינם אוכלים בשר עד היום, גם דם וחלב ודג וביצים כל דבר שיצא מן החי</w:t>
      </w:r>
      <w:r w:rsidR="00793B13" w:rsidRPr="00793B13">
        <w:rPr>
          <w:rStyle w:val="HebrewChar"/>
          <w:rFonts w:cs="FrankRuehl" w:hint="cs"/>
          <w:rtl/>
        </w:rPr>
        <w:t>...</w:t>
      </w:r>
      <w:r w:rsidRPr="00793B13">
        <w:rPr>
          <w:rStyle w:val="HebrewChar"/>
          <w:rFonts w:cs="FrankRuehl" w:hint="cs"/>
          <w:rtl/>
        </w:rPr>
        <w:t xml:space="preserve"> ואין טעם לשאול אם כן למה היה להם מקנה, כי כן יש לאנשי לנדיאה, כי הסוסים והחמורים והגמלים למשא ולרכוב, והבקר לחרוש והצאן לצמר</w:t>
      </w:r>
      <w:r w:rsidR="00793B13" w:rsidRPr="00793B13">
        <w:rPr>
          <w:rStyle w:val="HebrewChar"/>
          <w:rFonts w:cs="FrankRuehl" w:hint="cs"/>
          <w:rtl/>
        </w:rPr>
        <w:t>...</w:t>
      </w:r>
      <w:r w:rsidRPr="00793B13">
        <w:rPr>
          <w:rStyle w:val="HebrewChar"/>
          <w:rFonts w:cs="FrankRuehl" w:hint="cs"/>
          <w:rtl/>
        </w:rPr>
        <w:t xml:space="preserve"> (שמות ח כב)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המעט - הדבר קל כי העליתנו מארץ זבת חלב ודבש, כי מצרים בנגב ארץ ישראל, והבא ממצרים לארץ כנען באמת הוא עולה. (במדבר טז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שלישיה - שיהיו באשור אנשים שיכירו ה', ובמצרים יהיו יותר</w:t>
      </w:r>
      <w:r w:rsidR="00793B13" w:rsidRPr="00793B13">
        <w:rPr>
          <w:rStyle w:val="HebrewChar"/>
          <w:rFonts w:cs="FrankRuehl" w:hint="cs"/>
          <w:rtl/>
        </w:rPr>
        <w:t>...</w:t>
      </w:r>
      <w:r w:rsidRPr="00793B13">
        <w:rPr>
          <w:rStyle w:val="HebrewChar"/>
          <w:rFonts w:cs="FrankRuehl" w:hint="cs"/>
          <w:rtl/>
        </w:rPr>
        <w:t xml:space="preserve"> (ישעיה יט כד)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מצרים ואדום - היו שממה בימי נבוכדנצר ואינה מצרים של היום. (יואל ד יט)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מתחלת ויחזק מלך הנגב מלחמות שעברו בבית שני</w:t>
      </w:r>
      <w:r w:rsidR="00793B13" w:rsidRPr="00793B13">
        <w:rPr>
          <w:rStyle w:val="HebrewChar"/>
          <w:rFonts w:cs="FrankRuehl" w:hint="cs"/>
          <w:rtl/>
        </w:rPr>
        <w:t>...</w:t>
      </w:r>
      <w:r w:rsidRPr="00793B13">
        <w:rPr>
          <w:rStyle w:val="HebrewChar"/>
          <w:rFonts w:cs="FrankRuehl" w:hint="cs"/>
          <w:rtl/>
        </w:rPr>
        <w:t xml:space="preserve"> ויחזק לב מלך הנגב - מצרים, ממלך ארם</w:t>
      </w:r>
      <w:r w:rsidR="00793B13" w:rsidRPr="00793B13">
        <w:rPr>
          <w:rStyle w:val="HebrewChar"/>
          <w:rFonts w:cs="FrankRuehl" w:hint="cs"/>
          <w:rtl/>
        </w:rPr>
        <w:t>...</w:t>
      </w:r>
      <w:r w:rsidRPr="00793B13">
        <w:rPr>
          <w:rStyle w:val="HebrewChar"/>
          <w:rFonts w:cs="FrankRuehl" w:hint="cs"/>
          <w:rtl/>
        </w:rPr>
        <w:t xml:space="preserve"> (דניאל יא 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ומצרים ילד - יזכיר למצרים תולדותיו ולא הזכיר מושבם כמו שהזכיר באחרים, כי בבני יפת הזכיר איים, ובבני כוש ארץ שנער ואשור, ובבני כנען הזכיר תחומי ארצם, והיה זה כי מצרים ארץ מושבו ידוע, כי היא נקראת על שמו, והיו כל בניו יושבים סביבות מצרים, ושם ארצם גם כן כשמם</w:t>
      </w:r>
      <w:r w:rsidR="00793B13" w:rsidRPr="00793B13">
        <w:rPr>
          <w:rStyle w:val="HebrewChar"/>
          <w:rFonts w:cs="FrankRuehl" w:hint="cs"/>
          <w:rtl/>
        </w:rPr>
        <w:t>...</w:t>
      </w:r>
      <w:r w:rsidRPr="00793B13">
        <w:rPr>
          <w:rStyle w:val="HebrewChar"/>
          <w:rFonts w:cs="FrankRuehl" w:hint="cs"/>
          <w:rtl/>
        </w:rPr>
        <w:t xml:space="preserve"> (בראשית י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וירא מפשט הכתובים כי שרה לא קבלה עליה לאמר כן, אבל המצרים היו רעים וחטאים מאד, וכאשר ראו אותה והיללו אותה אל פרעה לוקחה אל ביתו, ולא שאלו בהם כלל אם אשתו היא או אם אחותו היא</w:t>
      </w:r>
      <w:r w:rsidRPr="00793B13">
        <w:rPr>
          <w:rStyle w:val="HebrewChar"/>
          <w:rFonts w:cs="FrankRuehl" w:hint="cs"/>
          <w:rtl/>
        </w:rPr>
        <w:t>...</w:t>
      </w:r>
      <w:r w:rsidR="00DC2A45" w:rsidRPr="00793B13">
        <w:rPr>
          <w:rStyle w:val="HebrewChar"/>
          <w:rFonts w:cs="FrankRuehl" w:hint="cs"/>
          <w:rtl/>
        </w:rPr>
        <w:t xml:space="preserve"> (שם יב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הביא לנו איש עברי - כי העברים שנואי נפש המצרים המה, ולא יוכלו לאכל אתם לחם כי תועבה היא להם, ולא יקנו מהם רק לכורמים ויוגבים, ולא יבאו בביתם, ולכן אמרה הנה עשה עמנו רעה להביא בביתנו עברי ועשאו פקיד ונגיד וראוי לו שיצחק בנו</w:t>
      </w:r>
      <w:r w:rsidR="00793B13" w:rsidRPr="00793B13">
        <w:rPr>
          <w:rStyle w:val="HebrewChar"/>
          <w:rFonts w:cs="FrankRuehl" w:hint="cs"/>
          <w:rtl/>
        </w:rPr>
        <w:t>...</w:t>
      </w:r>
      <w:r w:rsidRPr="00793B13">
        <w:rPr>
          <w:rStyle w:val="HebrewChar"/>
          <w:rFonts w:cs="FrankRuehl" w:hint="cs"/>
          <w:rtl/>
        </w:rPr>
        <w:t xml:space="preserve"> (שם לט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אשר בשדה - </w:t>
      </w:r>
      <w:r w:rsidR="00793B13" w:rsidRPr="00793B13">
        <w:rPr>
          <w:rStyle w:val="HebrewChar"/>
          <w:rFonts w:cs="FrankRuehl" w:hint="cs"/>
          <w:rtl/>
        </w:rPr>
        <w:t>...</w:t>
      </w:r>
      <w:r w:rsidRPr="00793B13">
        <w:rPr>
          <w:rStyle w:val="HebrewChar"/>
          <w:rFonts w:cs="FrankRuehl" w:hint="cs"/>
          <w:rtl/>
        </w:rPr>
        <w:t>ויתכן כי בעבור היות תועבה למצרים כל רועה צאן היו מפרישים אותם מן הערים, בלתי בעת השתמשו בסוסים לרכוב ובחמורים למשא, והנה היה המקנה רחוק ממצרים בשדה גבול גושן</w:t>
      </w:r>
      <w:r w:rsidR="00793B13" w:rsidRPr="00793B13">
        <w:rPr>
          <w:rStyle w:val="HebrewChar"/>
          <w:rFonts w:cs="FrankRuehl" w:hint="cs"/>
          <w:rtl/>
        </w:rPr>
        <w:t>...</w:t>
      </w:r>
      <w:r w:rsidRPr="00793B13">
        <w:rPr>
          <w:rStyle w:val="HebrewChar"/>
          <w:rFonts w:cs="FrankRuehl" w:hint="cs"/>
          <w:rtl/>
        </w:rPr>
        <w:t xml:space="preserve"> (שמות ט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ויתכן כי בעבור היות ארץ מצרים לחה מאד </w:t>
      </w:r>
      <w:r w:rsidR="00DC2A45" w:rsidRPr="00793B13">
        <w:rPr>
          <w:rStyle w:val="HebrewChar"/>
          <w:rFonts w:cs="FrankRuehl" w:hint="cs"/>
          <w:rtl/>
        </w:rPr>
        <w:lastRenderedPageBreak/>
        <w:t>ביאור לא היה ארבה גדול שם, כי דרכו לבא בשני עצירת המטר, וכאשר הוא מוזכר ביואל. וכתב רבינו חננאל בפירוש התורה שלו, מעת עתירת משה רבינו ועד עכשיו אין ארבה מפסיד בכל גבול מצרים ואם יפול בארץ ישראל ויבא ויכנס בגבול מצרים אינו אוכל מכל יבול הארץ כלום עד עכשיו</w:t>
      </w:r>
      <w:r w:rsidRPr="00793B13">
        <w:rPr>
          <w:rStyle w:val="HebrewChar"/>
          <w:rFonts w:cs="FrankRuehl" w:hint="cs"/>
          <w:rtl/>
        </w:rPr>
        <w:t>...</w:t>
      </w:r>
      <w:r w:rsidR="00DC2A45" w:rsidRPr="00793B13">
        <w:rPr>
          <w:rStyle w:val="HebrewChar"/>
          <w:rFonts w:cs="FrankRuehl" w:hint="cs"/>
          <w:rtl/>
        </w:rPr>
        <w:t xml:space="preserve"> (שם י יד)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ועל דעת רבותינו בתורת כהנים היו גם המצריים שטופים בזמה בכל העריות ובזכור ובבהמה, והוא האמת, כי גם קדש היה בארץ בזכור מאז ועד עתה, והכתוב מעיד בהן בני מצרים ערלי בשר, ואומר אשר בשר חמורים בשרם וזרמת סוסים זרמתם</w:t>
      </w:r>
      <w:r w:rsidRPr="00793B13">
        <w:rPr>
          <w:rStyle w:val="HebrewChar"/>
          <w:rFonts w:cs="FrankRuehl" w:hint="cs"/>
          <w:rtl/>
        </w:rPr>
        <w:t>...</w:t>
      </w:r>
      <w:r w:rsidR="00DC2A45" w:rsidRPr="00793B13">
        <w:rPr>
          <w:rStyle w:val="HebrewChar"/>
          <w:rFonts w:cs="FrankRuehl" w:hint="cs"/>
          <w:rtl/>
        </w:rPr>
        <w:t xml:space="preserve"> (ויקרא יח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ויאבדם ה' - לא הבינותי טעם עד היום הזה, כי כל המתים בים אבדן עולם הם אובדים, ויתכן שהוא חוזר לסוסיו ולרכבו, שאבד ה' סוס ורכב מצרים בכל הדור ההוא</w:t>
      </w:r>
      <w:r w:rsidR="00793B13" w:rsidRPr="00793B13">
        <w:rPr>
          <w:rStyle w:val="HebrewChar"/>
          <w:rFonts w:cs="FrankRuehl" w:hint="cs"/>
          <w:rtl/>
        </w:rPr>
        <w:t>...</w:t>
      </w:r>
      <w:r w:rsidRPr="00793B13">
        <w:rPr>
          <w:rStyle w:val="HebrewChar"/>
          <w:rFonts w:cs="FrankRuehl" w:hint="cs"/>
          <w:rtl/>
        </w:rPr>
        <w:t xml:space="preserve"> אבדו כולם, והיתה ממלכה שפלה בלא רכב סוס וחיל. ואמר רבי אברהם שלא קמו עוד בניהם תחתם להיות כמוהם</w:t>
      </w:r>
      <w:r w:rsidR="00793B13" w:rsidRPr="00793B13">
        <w:rPr>
          <w:rStyle w:val="HebrewChar"/>
          <w:rFonts w:cs="FrankRuehl" w:hint="cs"/>
          <w:rtl/>
        </w:rPr>
        <w:t>...</w:t>
      </w:r>
      <w:r w:rsidRPr="00793B13">
        <w:rPr>
          <w:rStyle w:val="HebrewChar"/>
          <w:rFonts w:cs="FrankRuehl" w:hint="cs"/>
          <w:rtl/>
        </w:rPr>
        <w:t xml:space="preserve"> (דברים יא 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והמצרים לא היו מאמינים שיש לעולם בורא, וזהו שאמר פרעה מי ה' אשר אשמע בקולו, לא ידעתי את ה', ולא היתה להם ידיעת אלקיות מצד חדוש העולם ובריאתו, והיו עובדים לצורת הצאן, שהוא על צורת מזל טלה, לפי שהשמש אז הוא ראש השנה לימות החמה, והוא בית כבודו, ולפיכך היו עובדים אותו. ועל דרך פשט המקראות אני אומר שלא היה להם א-לוה לא מצד גלגל המזלות ולא מצד הכוכבים, ולא מצד בריאת העולם, אלא מצד הטובה שכל מי שמיטיב להם היה אצלם ראוי לעבדו, ועל זה הענין היו עובדים לצורת הצאן, כדכתיב כי תועבת מצרים נזבח לה' אלקינו, בעבור שהיתה טובה גדולה מגעת להם מצד הצאן, יותר מכל שאר בעלי חיים, ואין בני אדם משעבדין אותם בגופם כמו שוורים לחרישה וסוסים לרכיבה, והחיות שאינן תחת ידם שאין נוחות להכבש כמו הצאן, והן מזיקות לבני אדם, ואשר אינן מזיקות אינן מועילות כלום לבעליהן זולתי דבר אחד לבדו שהן מאכלן. אבל מין הצאן היה נכבד בעיניהם וראוי לעבוד, ומזה הטעם היו המלכים עושין עצמן אלוהות, ורוב גדלן וממשלתן, והיכולת להרע או להיטיב יותר משאר בני </w:t>
      </w:r>
      <w:r w:rsidRPr="00793B13">
        <w:rPr>
          <w:rStyle w:val="HebrewChar"/>
          <w:rFonts w:cs="FrankRuehl" w:hint="cs"/>
          <w:rtl/>
        </w:rPr>
        <w:lastRenderedPageBreak/>
        <w:t>אדם</w:t>
      </w:r>
      <w:r w:rsidR="00793B13" w:rsidRPr="00793B13">
        <w:rPr>
          <w:rStyle w:val="HebrewChar"/>
          <w:rFonts w:cs="FrankRuehl" w:hint="cs"/>
          <w:rtl/>
        </w:rPr>
        <w:t>...</w:t>
      </w:r>
      <w:r w:rsidRPr="00793B13">
        <w:rPr>
          <w:rStyle w:val="HebrewChar"/>
          <w:rFonts w:cs="FrankRuehl" w:hint="cs"/>
          <w:rtl/>
        </w:rPr>
        <w:t xml:space="preserve"> (האמונה והבטחון פרק יט)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וירד אברם מצרימה - שברוב שם שובע, לפי שאינה שותה ממטר אלא ממי נהר</w:t>
      </w:r>
      <w:r w:rsidR="00793B13" w:rsidRPr="00793B13">
        <w:rPr>
          <w:rStyle w:val="HebrewChar"/>
          <w:rFonts w:cs="FrankRuehl" w:hint="cs"/>
          <w:rtl/>
        </w:rPr>
        <w:t>...</w:t>
      </w:r>
      <w:r w:rsidRPr="00793B13">
        <w:rPr>
          <w:rStyle w:val="HebrewChar"/>
          <w:rFonts w:cs="FrankRuehl" w:hint="cs"/>
          <w:rtl/>
        </w:rPr>
        <w:t xml:space="preserve"> (בראשית יב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יראו אותך - שהמצרים דרומיים כעורים ושטופים בזמה, ואילו ידע זאת קודם לא היה הולך לשם. (שם שם 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ויאהב שלמה - </w:t>
      </w:r>
      <w:r w:rsidR="00793B13" w:rsidRPr="00793B13">
        <w:rPr>
          <w:rStyle w:val="HebrewChar"/>
          <w:rFonts w:cs="FrankRuehl" w:hint="cs"/>
          <w:rtl/>
        </w:rPr>
        <w:t>...</w:t>
      </w:r>
      <w:r w:rsidRPr="00793B13">
        <w:rPr>
          <w:rStyle w:val="HebrewChar"/>
          <w:rFonts w:cs="FrankRuehl" w:hint="cs"/>
          <w:rtl/>
        </w:rPr>
        <w:t>ונראה שגיירה, ובכל זאת אסורה לו כמצרית ראשונה, ויש אומרים שמצריות מותרות מיד, ונראה שאף על פי שאין הלכה כמוהו נראין דבריו, שלא נמצא שחטא שלמה בכך שלקחה, רק בזה שהרבה נשים בתאות לבו</w:t>
      </w:r>
      <w:r w:rsidR="00793B13" w:rsidRPr="00793B13">
        <w:rPr>
          <w:rStyle w:val="HebrewChar"/>
          <w:rFonts w:cs="FrankRuehl" w:hint="cs"/>
          <w:rtl/>
        </w:rPr>
        <w:t>...</w:t>
      </w:r>
      <w:r w:rsidRPr="00793B13">
        <w:rPr>
          <w:rStyle w:val="HebrewChar"/>
          <w:rFonts w:cs="FrankRuehl" w:hint="cs"/>
          <w:rtl/>
        </w:rPr>
        <w:t xml:space="preserve"> (מלכים א ג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מצרים - בסוף מלכות העמים במלחמת מלך הצפון והדרום, כבדניאל. (ישעיה כז 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ממגדול סונה - גבול מצרים מפאה אחת, משם תחל החרב לאכול עד גבול כוש. (יחזקאל ל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ארץ צפתך - </w:t>
      </w:r>
      <w:r w:rsidR="00793B13" w:rsidRPr="00793B13">
        <w:rPr>
          <w:rStyle w:val="HebrewChar"/>
          <w:rFonts w:cs="FrankRuehl" w:hint="cs"/>
          <w:rtl/>
        </w:rPr>
        <w:t>...</w:t>
      </w:r>
      <w:r w:rsidRPr="00793B13">
        <w:rPr>
          <w:rStyle w:val="HebrewChar"/>
          <w:rFonts w:cs="FrankRuehl" w:hint="cs"/>
          <w:rtl/>
        </w:rPr>
        <w:t>ולחז"ל נקראת ארץ מצרים כך, כי היאור מציפה. (שם לב 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מצרים - זכרה בשביל הישמעאלים ואדום בעבור רומי, ותגבורנה עד עת הגאולה, שהם חיה ד' בדניאל, ואשת ישמעאל היתה מצרית, ומלכות רומי בעיקרה אדומים, וב' אומות אלו הרעו לישראל שגלו ביניהם. (יואל ד יט)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תועבה היא - נבזים היו בעיניהם, ומצרים גסי רוח, וכן הצאן מאוס למצרים. (בראשית מג לב)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ואתה צוויתה - כי אין להוציא ממצרים עגלות, ובתלמוד: אין פרה וחזירה יוצאת מאלכסנדריה וכו'. (שם מה יט)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ומביא חבל מצרי, כדי להזכירה מעשה מצרים שעשתה</w:t>
      </w:r>
      <w:r w:rsidR="00793B13" w:rsidRPr="00793B13">
        <w:rPr>
          <w:rStyle w:val="HebrewChar"/>
          <w:rFonts w:cs="FrankRuehl" w:hint="cs"/>
          <w:rtl/>
        </w:rPr>
        <w:t>...</w:t>
      </w:r>
      <w:r w:rsidRPr="00793B13">
        <w:rPr>
          <w:rStyle w:val="HebrewChar"/>
          <w:rFonts w:cs="FrankRuehl" w:hint="cs"/>
          <w:rtl/>
        </w:rPr>
        <w:t xml:space="preserve"> (סוטה ג 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שמונה פרקים: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אבל אמרו וחזקתי את לב פרעה ואחר ענשו והמיתו, יש בו מקום לדבר, ויעלה ממנו בידינו שורש גדול על מה שלא חשבו כל המפרשים</w:t>
      </w:r>
      <w:r w:rsidR="00793B13" w:rsidRPr="00793B13">
        <w:rPr>
          <w:rStyle w:val="HebrewChar"/>
          <w:rFonts w:cs="FrankRuehl" w:hint="cs"/>
          <w:rtl/>
        </w:rPr>
        <w:t>...</w:t>
      </w:r>
      <w:r w:rsidRPr="00793B13">
        <w:rPr>
          <w:rStyle w:val="HebrewChar"/>
          <w:rFonts w:cs="FrankRuehl" w:hint="cs"/>
          <w:rtl/>
        </w:rPr>
        <w:t xml:space="preserve"> אלא שאין הענין כן, אבל פרעה וסיעתו מרו </w:t>
      </w:r>
      <w:r w:rsidRPr="00793B13">
        <w:rPr>
          <w:rStyle w:val="HebrewChar"/>
          <w:rFonts w:cs="FrankRuehl" w:hint="cs"/>
          <w:rtl/>
        </w:rPr>
        <w:lastRenderedPageBreak/>
        <w:t>בבחירתם בלי הכרח, וחמסו הגרים אשר היו בתוכם ועוולו עליהם עוול גמור, כאשר נאמר בבירור (שמות א' ט') "ויאמר אל עמו הנה עם בני ישראל רב ועצום ממנו, הבה נתחכמה לו", זאת הפעולה היתה בהם בבחירתם מבלי הכרח, רק ברוע לבבם והיה עונש השי"ת להם על זה למנעם מן התשובה, עד שיחולו עליהם מהעונשים מה שהיה ראוי להם מן הדין</w:t>
      </w:r>
      <w:r w:rsidR="00793B13" w:rsidRPr="00793B13">
        <w:rPr>
          <w:rStyle w:val="HebrewChar"/>
          <w:rFonts w:cs="FrankRuehl" w:hint="cs"/>
          <w:rtl/>
        </w:rPr>
        <w:t>...</w:t>
      </w:r>
      <w:r w:rsidRPr="00793B13">
        <w:rPr>
          <w:rStyle w:val="HebrewChar"/>
          <w:rFonts w:cs="FrankRuehl" w:hint="cs"/>
          <w:rtl/>
        </w:rPr>
        <w:t xml:space="preserve"> (פרק ח, וראה עוד פרעה-חזוק לבו)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חסידים: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המצרים היו מלחשים באוזן הטלה, והשד עולה מתוך האוזן ומגיד עתידות, לכך צוה הקב"ה משכו לבזיונם צאן לשחיטת הפסחים. וכיוצא בזה היו נוטעים אילן אחד, שבשעה שהיו יודעין על פי הכשוף לאחר שנה היו קוצצין אותו בדרך שהיו יודעין לנחש ולכשף, עד שהיה בא השד והיה יושב בראש האילן ומדלג ומרקד עליו כשעיר והיה מגיד עתידות, וזהו "לשעירים אשר הם זובחים על פני השדה"</w:t>
      </w:r>
      <w:r w:rsidR="00793B13" w:rsidRPr="00793B13">
        <w:rPr>
          <w:rStyle w:val="HebrewChar"/>
          <w:rFonts w:cs="FrankRuehl" w:hint="cs"/>
          <w:rtl/>
        </w:rPr>
        <w:t>...</w:t>
      </w:r>
      <w:r w:rsidRPr="00793B13">
        <w:rPr>
          <w:rStyle w:val="HebrewChar"/>
          <w:rFonts w:cs="FrankRuehl" w:hint="cs"/>
          <w:rtl/>
        </w:rPr>
        <w:t xml:space="preserve"> (תתשנה)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תועבה היא - לאכול עם נכרי, שהמצרים גסי רוח ולכן נקראים רהב. (בראשית מג לב)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ויך את המצרי - ראוי היה משה לכך מו' ימי בראשית, כי המצרי היה כחו של קין מצד הטומאה, וההכאה בלשון בשם של מ"ב אותיות</w:t>
      </w:r>
      <w:r w:rsidR="00793B13" w:rsidRPr="00793B13">
        <w:rPr>
          <w:rStyle w:val="HebrewChar"/>
          <w:rFonts w:cs="FrankRuehl" w:hint="cs"/>
          <w:rtl/>
        </w:rPr>
        <w:t>...</w:t>
      </w:r>
      <w:r w:rsidRPr="00793B13">
        <w:rPr>
          <w:rStyle w:val="HebrewChar"/>
          <w:rFonts w:cs="FrankRuehl" w:hint="cs"/>
          <w:rtl/>
        </w:rPr>
        <w:t xml:space="preserve"> (שמות ב יב)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ויסר את אופן - על דרך השכל הגלגל שממנו כח מרכבותיו הסירו מגבורתו, והוא גלגל מאדים בו היו ראויים לנצח, וכח הגלגל הוא סמאל, ומלת אפן חסרה כחשבונו, ולא שהמזל שר של מצרים, כי שמו עזא. (שם יד כה)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ואמרו רז"ל (יבמות ע"ח) מצרית מעוברת שנתגיירה בעודה מעוברת בנה הוא נקרא שני, אף על פי שהורתו בעוד שהאם מצרית</w:t>
      </w:r>
      <w:r w:rsidRPr="00793B13">
        <w:rPr>
          <w:rStyle w:val="HebrewChar"/>
          <w:rFonts w:cs="FrankRuehl" w:hint="cs"/>
          <w:rtl/>
        </w:rPr>
        <w:t>...</w:t>
      </w:r>
      <w:r w:rsidR="00DC2A45" w:rsidRPr="00793B13">
        <w:rPr>
          <w:rStyle w:val="HebrewChar"/>
          <w:rFonts w:cs="FrankRuehl" w:hint="cs"/>
          <w:rtl/>
        </w:rPr>
        <w:t xml:space="preserve"> שורש המצוה נגלה, כי הוא להודיענו שלא נתנהג באיסור</w:t>
      </w:r>
      <w:r w:rsidRPr="00793B13">
        <w:rPr>
          <w:rStyle w:val="HebrewChar"/>
          <w:rFonts w:cs="FrankRuehl" w:hint="cs"/>
          <w:rtl/>
        </w:rPr>
        <w:t>...</w:t>
      </w:r>
      <w:r w:rsidR="00DC2A45" w:rsidRPr="00793B13">
        <w:rPr>
          <w:rStyle w:val="HebrewChar"/>
          <w:rFonts w:cs="FrankRuehl" w:hint="cs"/>
          <w:rtl/>
        </w:rPr>
        <w:t xml:space="preserve"> אדומים ומצריים שצערו כל כך את ישראל על אחת כמה וכמה, על כן באתנו </w:t>
      </w:r>
      <w:r w:rsidR="00DC2A45" w:rsidRPr="00793B13">
        <w:rPr>
          <w:rStyle w:val="HebrewChar"/>
          <w:rFonts w:cs="FrankRuehl" w:hint="cs"/>
          <w:rtl/>
        </w:rPr>
        <w:lastRenderedPageBreak/>
        <w:t>האזהרה עליהם שלא להמנע מהתחתן בם, כי השעבודין ששעבדו הם בנו גזרת הא-ל היתה עלינו, ואין לנו לקבע עליהם שנאה בלבבנו על כך, ואחינו יקראו בהתגיירם ובואם לחסות תחת כנפי השכינה</w:t>
      </w:r>
      <w:r w:rsidRPr="00793B13">
        <w:rPr>
          <w:rStyle w:val="HebrewChar"/>
          <w:rFonts w:cs="FrankRuehl" w:hint="cs"/>
          <w:rtl/>
        </w:rPr>
        <w:t>...</w:t>
      </w:r>
      <w:r w:rsidR="00DC2A45" w:rsidRPr="00793B13">
        <w:rPr>
          <w:rStyle w:val="HebrewChar"/>
          <w:rFonts w:cs="FrankRuehl" w:hint="cs"/>
          <w:rtl/>
        </w:rPr>
        <w:t xml:space="preserve"> וגר עמוני שנשא מצרית הוולד עמוני, גר מצרי שנשא עמונית הוולד מצרי, זה הכלל באומות לבדם הלך אחר הזכר</w:t>
      </w:r>
      <w:r w:rsidRPr="00793B13">
        <w:rPr>
          <w:rStyle w:val="HebrewChar"/>
          <w:rFonts w:cs="FrankRuehl" w:hint="cs"/>
          <w:rtl/>
        </w:rPr>
        <w:t>...</w:t>
      </w:r>
      <w:r w:rsidR="00DC2A45" w:rsidRPr="00793B13">
        <w:rPr>
          <w:rStyle w:val="HebrewChar"/>
          <w:rFonts w:cs="FrankRuehl" w:hint="cs"/>
          <w:rtl/>
        </w:rPr>
        <w:t xml:space="preserve"> (כי תצא מצוה תקסג)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שנמנענו שלא להרחיק ולתעב המצרי מהתחתן עמו בדור השלישי אחר שיתגייר, ועל זה נאמר לא תתעב מצרי כי גר היית בארצו</w:t>
      </w:r>
      <w:r w:rsidR="00793B13" w:rsidRPr="00793B13">
        <w:rPr>
          <w:rStyle w:val="HebrewChar"/>
          <w:rFonts w:cs="FrankRuehl" w:hint="cs"/>
          <w:rtl/>
        </w:rPr>
        <w:t>...</w:t>
      </w:r>
      <w:r w:rsidRPr="00793B13">
        <w:rPr>
          <w:rStyle w:val="HebrewChar"/>
          <w:rFonts w:cs="FrankRuehl" w:hint="cs"/>
          <w:rtl/>
        </w:rPr>
        <w:t xml:space="preserve"> ואל תשמע מדברינו שנהיה מצווים להתחתן עם המצרי או האדומי אחר שלשה דורות, שאין כוונת הכתוב לצוותנו להתחתן עמם חלילה, והמשפחות המיוחסות שבישראל לא ירדו ממעלתן להתחתן עמהם, אבל ימנענו הכתוב מהרחיק חתונם בטענת איסור. (שם מצוה תקסד)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בעל הטורים: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הירא - ב' במסורה, הירא את דבר ה', ואיש הירא ורך הלבב (דברים כ' ח') מה התם הירא מעבירות שבידו, אף הכא נמי היו יראים מעבירות שבידם, מכאן אמרו טוב שבגויים הרוג, שהרי כתיב הירא את דבר ה', וסמיך ליה וירד עליהם הברד ומתו. (שמות ט כ)</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והשיבך ה' - בגימטריא זה יהיה בימי ירמיהו. (דבירם כח סח)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תועבת מצרים כל רועי צאן - יחזיקו הרועים לקדושים ויושיבום במיטב הארץ. (בראשית מו כט)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כמעשה ארץ מצרים - שהיו פרוצים באכילת הדם. (ויקרא יח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ויתחתן פרעה - נראה שאיסור החיתון היה רק לז' עממין, ומהאחרים מותר אם נתגיירו, ודור ג' במצרים ולא במצריות, כביבמות ע"ז, אף על פי שאין ההלכה כן, אך יש אומרים שההרחקה היתה רק עד דור ג' ליציאת מצרים. ואומר לפי הפשט לא נאסרו כלל אם יתגיירו, והרי ראינו שהרבה גרים יצאו אתם ממצרים ונשאו ישראליות ולהיפך (</w:t>
      </w:r>
      <w:r w:rsidR="00793B13" w:rsidRPr="00793B13">
        <w:rPr>
          <w:rStyle w:val="HebrewChar"/>
          <w:rFonts w:cs="FrankRuehl" w:hint="cs"/>
          <w:szCs w:val="20"/>
          <w:rtl/>
        </w:rPr>
        <w:t>?</w:t>
      </w:r>
      <w:r w:rsidRPr="00793B13">
        <w:rPr>
          <w:rStyle w:val="HebrewChar"/>
          <w:rFonts w:cs="FrankRuehl" w:hint="cs"/>
          <w:rtl/>
        </w:rPr>
        <w:t>), והנביא עובדיה מאדום, ודוד נשא את מעכה בת מלך גשור</w:t>
      </w:r>
      <w:r w:rsidR="00793B13" w:rsidRPr="00793B13">
        <w:rPr>
          <w:rStyle w:val="HebrewChar"/>
          <w:rFonts w:cs="FrankRuehl" w:hint="cs"/>
          <w:rtl/>
        </w:rPr>
        <w:t>...</w:t>
      </w:r>
      <w:r w:rsidRPr="00793B13">
        <w:rPr>
          <w:rStyle w:val="HebrewChar"/>
          <w:rFonts w:cs="FrankRuehl" w:hint="cs"/>
          <w:rtl/>
        </w:rPr>
        <w:t xml:space="preserve"> אך חז"ל </w:t>
      </w:r>
      <w:r w:rsidRPr="00793B13">
        <w:rPr>
          <w:rStyle w:val="HebrewChar"/>
          <w:rFonts w:cs="FrankRuehl" w:hint="cs"/>
          <w:rtl/>
        </w:rPr>
        <w:lastRenderedPageBreak/>
        <w:t>קבלו אמיתת המצוות התוריות, ואמרו שבכל האומות איסור לא תתחתן בם, ואם יתגיירו הם בכלל ישראל</w:t>
      </w:r>
      <w:r w:rsidR="00793B13" w:rsidRPr="00793B13">
        <w:rPr>
          <w:rStyle w:val="HebrewChar"/>
          <w:rFonts w:cs="FrankRuehl" w:hint="cs"/>
          <w:rtl/>
        </w:rPr>
        <w:t>...</w:t>
      </w:r>
      <w:r w:rsidRPr="00793B13">
        <w:rPr>
          <w:rStyle w:val="HebrewChar"/>
          <w:rFonts w:cs="FrankRuehl" w:hint="cs"/>
          <w:rtl/>
        </w:rPr>
        <w:t xml:space="preserve"> מצרי ומצרית אסורים עד ג' דורות, ואם כן עבר שלמה על כך כשנשא בת פרעה, ושגג בזה, ולכן סמך לכך "ויאהב את ה'"</w:t>
      </w:r>
      <w:r w:rsidR="00793B13" w:rsidRPr="00793B13">
        <w:rPr>
          <w:rStyle w:val="HebrewChar"/>
          <w:rFonts w:cs="FrankRuehl" w:hint="cs"/>
          <w:rtl/>
        </w:rPr>
        <w:t>...</w:t>
      </w:r>
      <w:r w:rsidRPr="00793B13">
        <w:rPr>
          <w:rStyle w:val="HebrewChar"/>
          <w:rFonts w:cs="FrankRuehl" w:hint="cs"/>
          <w:rtl/>
        </w:rPr>
        <w:t xml:space="preserve"> (מלכים א 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בנים סוררים - על הושע מלך ישראל ששלח לעזרת מצרים מבלי לשאול בה'</w:t>
      </w:r>
      <w:r w:rsidR="00793B13" w:rsidRPr="00793B13">
        <w:rPr>
          <w:rStyle w:val="HebrewChar"/>
          <w:rFonts w:cs="FrankRuehl" w:hint="cs"/>
          <w:rtl/>
        </w:rPr>
        <w:t>...</w:t>
      </w:r>
      <w:r w:rsidRPr="00793B13">
        <w:rPr>
          <w:rStyle w:val="HebrewChar"/>
          <w:rFonts w:cs="FrankRuehl" w:hint="cs"/>
          <w:rtl/>
        </w:rPr>
        <w:t xml:space="preserve"> (ישעיה ל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אמון מנוא - שם יבא פרעה לעצור הכשדים ויברח משם. (ירמיה מו כה)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הילילו - התנבא שאין חורבן מצרים זה כלום נגד חורבנה לעתיד לבא ביום ה', יום קבוץ גליות. (יחזקאל ל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כל מאורי אור - על ההוראות השמימיות שיחשיכו עליהם, אשקיע מימיהם - לא יציף נילוס את הארץ שהיא קללה רבה, והיתה שממה מ' שנה - כל ימי נבוכדנצר ובנו. (שם לב ח ויד)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וכדי להתיש עוד את כח מצרים אמר להם יוסף למול, כי הארץ יש לה אברים כמו לגוף, בחינת מצרים ושר שלה היא השפלה הנקראת ערות הארץ. (בראשית מא כה)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ויחי יעקב - כי אין טומאת מצרים יכולה לשלוט בו, ועל בניו אמר בפסוק הקודם וישב ישראל בארץ מצרים בארץ גושן, כי על ידי שנכתבה לשרה היתה לה קדושה ולבני ישראל אחיזה בה, ולא עמדו תחת שר מצרים כי אם ויפרו וירבו. (שם מז כח)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והנה מה שבחר השי"ת במצרים למקום הגלות, ונקראה כור הברזל ועוד</w:t>
      </w:r>
      <w:r w:rsidRPr="00793B13">
        <w:rPr>
          <w:rStyle w:val="HebrewChar"/>
          <w:rFonts w:cs="FrankRuehl" w:hint="cs"/>
          <w:rtl/>
        </w:rPr>
        <w:t>...</w:t>
      </w:r>
      <w:r w:rsidR="00DC2A45" w:rsidRPr="00793B13">
        <w:rPr>
          <w:rStyle w:val="HebrewChar"/>
          <w:rFonts w:cs="FrankRuehl" w:hint="cs"/>
          <w:rtl/>
        </w:rPr>
        <w:t xml:space="preserve"> והנכון אצלי שאין צורך בהכנות לנבואה, כי אם מצד זוהמת נחש הדבקה בו, וישראל בהר סיני פסקה זוהמתם</w:t>
      </w:r>
      <w:r w:rsidRPr="00793B13">
        <w:rPr>
          <w:rStyle w:val="HebrewChar"/>
          <w:rFonts w:cs="FrankRuehl" w:hint="cs"/>
          <w:rtl/>
        </w:rPr>
        <w:t>...</w:t>
      </w:r>
      <w:r w:rsidR="00DC2A45" w:rsidRPr="00793B13">
        <w:rPr>
          <w:rStyle w:val="HebrewChar"/>
          <w:rFonts w:cs="FrankRuehl" w:hint="cs"/>
          <w:rtl/>
        </w:rPr>
        <w:t xml:space="preserve"> והנה ראה הוא יתברך כי להתיך הזוהמא צריך אלף דור, כבבראשית רבה פ"א, אך ראה שמרוע הבחירה לא נתמעטה הזוהמא</w:t>
      </w:r>
      <w:r w:rsidRPr="00793B13">
        <w:rPr>
          <w:rStyle w:val="HebrewChar"/>
          <w:rFonts w:cs="FrankRuehl" w:hint="cs"/>
          <w:rtl/>
        </w:rPr>
        <w:t>...</w:t>
      </w:r>
      <w:r w:rsidR="00DC2A45" w:rsidRPr="00793B13">
        <w:rPr>
          <w:rStyle w:val="HebrewChar"/>
          <w:rFonts w:cs="FrankRuehl" w:hint="cs"/>
          <w:rtl/>
        </w:rPr>
        <w:t xml:space="preserve"> ולכן ניסה את אברהם י' פעמים להתיך חלק רב מהזוהמא</w:t>
      </w:r>
      <w:r w:rsidRPr="00793B13">
        <w:rPr>
          <w:rStyle w:val="HebrewChar"/>
          <w:rFonts w:cs="FrankRuehl" w:hint="cs"/>
          <w:rtl/>
        </w:rPr>
        <w:t>...</w:t>
      </w:r>
      <w:r w:rsidR="00DC2A45" w:rsidRPr="00793B13">
        <w:rPr>
          <w:rStyle w:val="HebrewChar"/>
          <w:rFonts w:cs="FrankRuehl" w:hint="cs"/>
          <w:rtl/>
        </w:rPr>
        <w:t xml:space="preserve"> ועל כן הניחם כזהב בכור המפריש הסיגים מהזהב לצד אחר, כי מצרים היא תוקף החיוניות המוזהמת, ערות הארץ, לעומת אשר ישרה עשה האלקים, והיא משכה את הזוהמא כשגברה בהם, והם המתים בחושך במצרים, וכשגברה קדושתם יצאו ממנה</w:t>
      </w:r>
      <w:r w:rsidRPr="00793B13">
        <w:rPr>
          <w:rStyle w:val="HebrewChar"/>
          <w:rFonts w:cs="FrankRuehl" w:hint="cs"/>
          <w:rtl/>
        </w:rPr>
        <w:t>...</w:t>
      </w:r>
      <w:r w:rsidR="00DC2A45" w:rsidRPr="00793B13">
        <w:rPr>
          <w:rStyle w:val="HebrewChar"/>
          <w:rFonts w:cs="FrankRuehl" w:hint="cs"/>
          <w:rtl/>
        </w:rPr>
        <w:t xml:space="preserve"> (שמות 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ועלה מן הארץ - כל זמן שהם במצרים מזל הארץ גורם שלא ירימו ראש, אך אם נפחד פעם פן תהיה מלחמה מבית ומחוץ ונניחם לצאת יערב לבם להלחם בנו, או יצטרף מזלם עם מזל האויבים שמבחוץ וילחמו</w:t>
      </w:r>
      <w:r w:rsidR="00793B13" w:rsidRPr="00793B13">
        <w:rPr>
          <w:rStyle w:val="HebrewChar"/>
          <w:rFonts w:cs="FrankRuehl" w:hint="cs"/>
          <w:rtl/>
        </w:rPr>
        <w:t>...</w:t>
      </w:r>
      <w:r w:rsidRPr="00793B13">
        <w:rPr>
          <w:rStyle w:val="HebrewChar"/>
          <w:rFonts w:cs="FrankRuehl" w:hint="cs"/>
          <w:rtl/>
        </w:rPr>
        <w:t xml:space="preserve"> (שם שם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לראותם עוד - וגם השר ומצרים יצא רק היום בעוז, ככל דבר המתגבר לפני נפילתו, אולי יוכל להועיל עוד. (שם יד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טוב לנו במצרים - מקום שליטת החיצוניים, ושם יקבלו בשר גשמי, וכן הזכירו הדגה וכו' דברים גשמיים בעצם, ושם יקבלו מיד השר אבל בארץ ישראל יהיה גם הבשר רוחני, כי ארץ ישראל מול הארץ העליונה, ואין נגדה חיצוניים מצד הטומאה</w:t>
      </w:r>
      <w:r w:rsidR="00793B13" w:rsidRPr="00793B13">
        <w:rPr>
          <w:rStyle w:val="HebrewChar"/>
          <w:rFonts w:cs="FrankRuehl" w:hint="cs"/>
          <w:rtl/>
        </w:rPr>
        <w:t>...</w:t>
      </w:r>
      <w:r w:rsidRPr="00793B13">
        <w:rPr>
          <w:rStyle w:val="HebrewChar"/>
          <w:rFonts w:cs="FrankRuehl" w:hint="cs"/>
          <w:rtl/>
        </w:rPr>
        <w:t xml:space="preserve"> (במדבר יא יח)</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לעיני כל מצרים - ומה שלא קטרג השר של מצרים ביציאת מצרים כי אם על הים, כי משם יצאו ביד ה'. (שם לג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רמ"ע מפאנו: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ומושב בני ישראל אשר ישבו מקורות נשמותיהם במצרים של מעלה מצרנית לשכינה במדת אחוריים, שכן מצרים וחמש אותיות בגימטריא שפ"ה שלשים שנה וארבע מאות שנה בגימטריא נפ"ש לבית יעקב, שמעת הנבואה התחיל הצרוף, והוא טעם "ואתם ידעתם את נפש הגר" באמת וישר שהיא המרגלית שהיתה תלויה בצוארו של אברהם, ומצרים היא הצואר לאנדרטי רבתא של מלכים. ופרעה הוא העורף אחורי הצואר לפי שגם את זה לעומת זה עשה האלקים</w:t>
      </w:r>
      <w:r w:rsidR="00793B13" w:rsidRPr="00793B13">
        <w:rPr>
          <w:rStyle w:val="HebrewChar"/>
          <w:rFonts w:cs="FrankRuehl" w:hint="cs"/>
          <w:rtl/>
        </w:rPr>
        <w:t>...</w:t>
      </w:r>
      <w:r w:rsidRPr="00793B13">
        <w:rPr>
          <w:rStyle w:val="HebrewChar"/>
          <w:rFonts w:cs="FrankRuehl" w:hint="cs"/>
          <w:rtl/>
        </w:rPr>
        <w:t xml:space="preserve"> והמקונן אמר "היו צריה" קליפות מצרים שהן במצר הצואר לראש, קלפות בבל, והיה זה שכר עברה, כי אחרי שנשא שלמה את בת פרעה נפתה למלכות שבא ויצא מביניהם נבוכדנצר</w:t>
      </w:r>
      <w:r w:rsidR="00793B13" w:rsidRPr="00793B13">
        <w:rPr>
          <w:rStyle w:val="HebrewChar"/>
          <w:rFonts w:cs="FrankRuehl" w:hint="cs"/>
          <w:rtl/>
        </w:rPr>
        <w:t>...</w:t>
      </w:r>
      <w:r w:rsidRPr="00793B13">
        <w:rPr>
          <w:rStyle w:val="HebrewChar"/>
          <w:rFonts w:cs="FrankRuehl" w:hint="cs"/>
          <w:rtl/>
        </w:rPr>
        <w:t xml:space="preserve"> (מאמר אם כל חי חלק ג סימן כז)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וביאור זה כמו שאמרנו, כי מצרים כחם היה תולה בבכורות, וזה מפני שהיו עובדים למזל טלה, שהוא ראשית המזלות, והוא ידוע לחכמים למה מצרים היו עובדים למזל טלה במה שמצרים נקראים חמור, דכתיב אשר בשר חמורים בשרם, וכל מדריגתם חמרי, והחומר הוא ראשון, וכמו שהתבאר אצל וירכיבם על </w:t>
      </w:r>
      <w:r w:rsidRPr="00793B13">
        <w:rPr>
          <w:rStyle w:val="HebrewChar"/>
          <w:rFonts w:cs="FrankRuehl" w:hint="cs"/>
          <w:rtl/>
        </w:rPr>
        <w:lastRenderedPageBreak/>
        <w:t>החמור שהחומר ראשון, וכל אשר נוטה אל הצורה הוא אחרון, ולפיכך כח מצרים כח בכור שהוא ראשון, לכך עובדים למזל ראשון</w:t>
      </w:r>
      <w:r w:rsidR="00793B13" w:rsidRPr="00793B13">
        <w:rPr>
          <w:rStyle w:val="HebrewChar"/>
          <w:rFonts w:cs="FrankRuehl" w:hint="cs"/>
          <w:rtl/>
        </w:rPr>
        <w:t>...</w:t>
      </w:r>
      <w:r w:rsidRPr="00793B13">
        <w:rPr>
          <w:rStyle w:val="HebrewChar"/>
          <w:rFonts w:cs="FrankRuehl" w:hint="cs"/>
          <w:rtl/>
        </w:rPr>
        <w:t xml:space="preserve"> (גבורות ה' פרק לז)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אמנם מה שנתנו מדריגה הראשונה למצרים והשניה לכוש, דברים אלו אי אפשר לפרש רק לאיש חכם גדול ונבון, והוא ידוע כי מצרים כח שלהם כח המים, ולכך היו עובדים את המים, מזה תראה שיש להם התיחסות אל המים, וכושיים יש להם התיחסות אל האש, שהם שחורים מכח חום השמש, ובשביל כח המדרגה הראשונה ארץ מצרים, השניה כוש כולל עליו, ואחר כך העולם</w:t>
      </w:r>
      <w:r w:rsidRPr="00793B13">
        <w:rPr>
          <w:rStyle w:val="HebrewChar"/>
          <w:rFonts w:cs="FrankRuehl" w:hint="cs"/>
          <w:rtl/>
        </w:rPr>
        <w:t>...</w:t>
      </w:r>
      <w:r w:rsidR="00DC2A45" w:rsidRPr="00793B13">
        <w:rPr>
          <w:rStyle w:val="HebrewChar"/>
          <w:rFonts w:cs="FrankRuehl" w:hint="cs"/>
          <w:rtl/>
        </w:rPr>
        <w:t xml:space="preserve"> (באר הגולה באר ו, ד"ה אמר רבא שיתא אלפי)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ג' כוסות וכו', פירוש כי מצרים בכלל זה ולא חזרו כמו בראשונה, אבל אין זה כליון גמור, רק בלבול בלבד, ואחת שעתידה לשתות עם כל האומות הוא הפסד גמור המגיע לאומות, והבן אלו ג' כוסות שמקבלת מצרים, ולכך כתב ג' פעמים כוסות, כי מצרים מיוחדת לקבל עם כולם, כי היא ראש האומות, לכך היא שותה עם כולם. (חידושי אגדות חולין צא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ועתה אפרש סברת מצרים, אמת שהשי"ת חידש ומשגיח ומשדד, מכל מקום נתן לצבא השמים כוכב ויכולת, והעולם כמנהגו נוהג, וכביכול זזה ידו מהם כל זמן שאינו משדד, אז הם מנהיגים בכח שהושם להם בעת הבריאה. אבל אמיתת הענין הוא כמו שכתבנו, שרגע אחד אין הקב"ה מונע שפעו מהם, ולא זזה ידו מהם, רק כח וגבורה נתן בהם כלומר כח הכנה, זה מוכן לזה וזה לזה, והכל דוקא כשירצה הבורא</w:t>
      </w:r>
      <w:r w:rsidRPr="00793B13">
        <w:rPr>
          <w:rStyle w:val="HebrewChar"/>
          <w:rFonts w:cs="FrankRuehl" w:hint="cs"/>
          <w:rtl/>
        </w:rPr>
        <w:t>...</w:t>
      </w:r>
      <w:r w:rsidR="00DC2A45" w:rsidRPr="00793B13">
        <w:rPr>
          <w:rStyle w:val="HebrewChar"/>
          <w:rFonts w:cs="FrankRuehl" w:hint="cs"/>
          <w:rtl/>
        </w:rPr>
        <w:t xml:space="preserve"> ועל כן הוקשה להם אמתת דינו של הקב"ה, הלא הדין והסברא הוא כדי רשעתו, משום רשעה אחת אתה מחייבו ואי אתה מחייבו משום שתי רשעיות, כדאיתא בכתובות ובמכות, ואם כן למה נענשו מיתה וממון, המצריים על הים מיתה, ומלקות וממון אותם שנשארו במצרים, כי אף היו נלקין כמו שכתב רש"י בפרשת בשלח. בשלמא לפי אמונתו האמיתית לא קשה, דהא לא זזה ידו ותמיד יתברך שופע ולא שייך לומר במוחלט שענשם ולקח מהם ממון רק מנע מהם </w:t>
      </w:r>
      <w:r w:rsidR="00DC2A45" w:rsidRPr="00793B13">
        <w:rPr>
          <w:rStyle w:val="HebrewChar"/>
          <w:rFonts w:cs="FrankRuehl" w:hint="cs"/>
          <w:rtl/>
        </w:rPr>
        <w:lastRenderedPageBreak/>
        <w:t>ממון, והמצרים רצו להוכיח דאין הענין כן, ואם כן למה כתב וה' נתן את חן העם, שזה הלשון אין שייך אלא כשהוא קנוי למצרים, על כן הוצרך למציאות חן שישאילום</w:t>
      </w:r>
      <w:r w:rsidRPr="00793B13">
        <w:rPr>
          <w:rStyle w:val="HebrewChar"/>
          <w:rFonts w:cs="FrankRuehl" w:hint="cs"/>
          <w:rtl/>
        </w:rPr>
        <w:t>...</w:t>
      </w:r>
      <w:r w:rsidR="00DC2A45" w:rsidRPr="00793B13">
        <w:rPr>
          <w:rStyle w:val="HebrewChar"/>
          <w:rFonts w:cs="FrankRuehl" w:hint="cs"/>
          <w:rtl/>
        </w:rPr>
        <w:t xml:space="preserve"> (בעשרה מאמרות מאמר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ולכך נאמר אנכי ה' אלקיך אשר הוצאתיך מארץ מצרים, כי כור הברזל זיכוך של מצרים עבודת החומר להיות הדביקות בשם ה' לצדיקים ילכו בה</w:t>
      </w:r>
      <w:r w:rsidRPr="00793B13">
        <w:rPr>
          <w:rStyle w:val="HebrewChar"/>
          <w:rFonts w:cs="FrankRuehl" w:hint="cs"/>
          <w:rtl/>
        </w:rPr>
        <w:t>...</w:t>
      </w:r>
      <w:r w:rsidR="00DC2A45" w:rsidRPr="00793B13">
        <w:rPr>
          <w:rStyle w:val="HebrewChar"/>
          <w:rFonts w:cs="FrankRuehl" w:hint="cs"/>
          <w:rtl/>
        </w:rPr>
        <w:t xml:space="preserve"> והמקיים את התורה בלימוד ובמעשה דבק בשם ה', וזה אי אפשר בלי זיכוך החומר שיפסוק זוהמת הנחש, וזה היה בכור הברזל במצרים, על כן תלה התורה ביציאת מצרים</w:t>
      </w:r>
      <w:r w:rsidRPr="00793B13">
        <w:rPr>
          <w:rStyle w:val="HebrewChar"/>
          <w:rFonts w:cs="FrankRuehl" w:hint="cs"/>
          <w:rtl/>
        </w:rPr>
        <w:t>...</w:t>
      </w:r>
      <w:r w:rsidR="00DC2A45" w:rsidRPr="00793B13">
        <w:rPr>
          <w:rStyle w:val="HebrewChar"/>
          <w:rFonts w:cs="FrankRuehl" w:hint="cs"/>
          <w:rtl/>
        </w:rPr>
        <w:t xml:space="preserve"> ויובן אם לא חטא אדם לא היה במצרים וכיוצא בה, כי לא היה צריך לזיכוך, ועתה החטא הוצרך לזיכוך, על כן היה מצרים, ואלו לא היה מצרים בעולם היה הזיכוך על ידי אחר, רק מאחר שהיה מצרים היה זה זיכוך על ידי מצרים שהיא מרכבת המשנה, מצרנים לארץ ישראל, ארץ אשר ה' דורש, ודי בזה למשכיל. (מסכת פסחים)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רמח"ל: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ועתה אפרש לך סוד אחר גדול מאד, והוא מה שכתוב (ישעיה כ"ז י"ג) "והיה ביום ההוא יתקע בשופר גדול ובאו האובדים בארץ אשור והנדחים בארץ מצרים, והשתחוו לה' בהר הקודש בירושלים". והסוד עמוק, ותדע כי כאשר היה במצרים כן יהיה בגאולה העתידה. וסוף גאולת מצרים היה קריעת ים סוף, ששם נאמר (שמות י"ד ט"ו) מה תצעק אלי. ועתה אבינך הסוד הזה כי רב הוא. דע שאחיזת הקליפות ויניקתן היא למטה, אבל תוקפן מאחרי הבינה, והבן היטב, כי מלכי אדום הראשונים מן הבינה יצאו, על כן משם הם מתחזקים למטה להתקיים. והבן היטב, כי הבינה דינין מתערין ממנה מינה, ומשם מתחזקים אלה למטה, אבל ממנה ולמעלה הכל רחמים גמורים.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כשיצאו ישראל ממצרים בראשונה מתוך תגבורת המאורות היה שלא יכלה הקליפה לעמוד ברוב אורם, אבל אחר כן חוזרת ומקשה ערפה ורוצה להתדבק. והאמת שיותר מבראשונה היתה רוצה להתחזק, כי כבר יצאו מתחת ידה פעם אחת. ואז נתעורר העתיקא, ונגלה למטה, וקרע את הים העליון לפניו, ובקעו </w:t>
      </w:r>
      <w:r w:rsidRPr="00793B13">
        <w:rPr>
          <w:rStyle w:val="HebrewChar"/>
          <w:rFonts w:cs="FrankRuehl" w:hint="cs"/>
          <w:rtl/>
        </w:rPr>
        <w:lastRenderedPageBreak/>
        <w:t>הים הזה שהוא הבינה, הנה נכרתו הקליפות שלא יעצרו עוד כח כאשר עשו בראשונה</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והנה כן יהיה יעשה עוד לעתיד אחר שישובו האומות ויתיצבו על ה' ועל משיחו, כי יתקע בשופר גדול, שהוא הבינה, והתוקע למה לא נזכר, אלא שהוא פלא ולא נזכר שמו. והנה אז יאבד כל כח מהקליפה לגמרי</w:t>
      </w:r>
      <w:r w:rsidR="00793B13" w:rsidRPr="00793B13">
        <w:rPr>
          <w:rStyle w:val="HebrewChar"/>
          <w:rFonts w:cs="FrankRuehl" w:hint="cs"/>
          <w:rtl/>
        </w:rPr>
        <w:t>...</w:t>
      </w:r>
      <w:r w:rsidRPr="00793B13">
        <w:rPr>
          <w:rStyle w:val="HebrewChar"/>
          <w:rFonts w:cs="FrankRuehl" w:hint="cs"/>
          <w:rtl/>
        </w:rPr>
        <w:t xml:space="preserve"> וכבר ידעת שאשור ומצרים הם שני ראשי הקליפה</w:t>
      </w:r>
      <w:r w:rsidR="00793B13" w:rsidRPr="00793B13">
        <w:rPr>
          <w:rStyle w:val="HebrewChar"/>
          <w:rFonts w:cs="FrankRuehl" w:hint="cs"/>
          <w:rtl/>
        </w:rPr>
        <w:t>...</w:t>
      </w:r>
      <w:r w:rsidRPr="00793B13">
        <w:rPr>
          <w:rStyle w:val="HebrewChar"/>
          <w:rFonts w:cs="FrankRuehl" w:hint="cs"/>
          <w:rtl/>
        </w:rPr>
        <w:t xml:space="preserve"> (מאמר הגאולה)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 יקשה בעיניך דארץ מצרים מוציאה חטים על ידי מים נקבות, כמו הירקות, שאין הענין כן, אלא כמו שאמרו רז"ל שבכל שנה ושנה בימי תקופת תמוז הקב"ה מטיל טפה אחת כמו שאור לעיסה, ונעשה כל מי נילוס זכרים, ואינם צריכין למי גשמים, וזאת הטפה אינה נמנעת לבא בכל שנה ושנה, לפי שנתנה במצרים בשביל תפלת אברהם, והענין רמוז בפסוק וישכם אברהם בבקר ויקח לחם וחמת מים וגו', והענין ששר של ישמעאל הוא רה"ב שרו של מצרים, ולפי שהמצרים היו שניים לארץ ישראל. (בראשית וירא)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דע כי מצרים שני לארץ ישראל, לפיכך היה במצרים פי החירות, היודע סוד זה יודע כמה נסתרות בענין פי החירות, ויבין סוד ואנכי אעלך גם עלה, וסוד מה שאמרו אלמלא לא הוציא הקב"ה את אבותינו ממצרים הרי אנו ובני בנינו משועבדים לפרעה, לפיכך וחמשים עלו בני ישראל, וכתיב ואשא אתכם על כנפי נשרים ואביא אתכם אלי. (שם ויגש)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אל עמו הנה עם בני ישראל וגו', כי תחלה אמר הנה עם בני ישראל, ואחר כך ויקוצו מפני בני ישראל, וסוד הענין כי עבדיו היו אותם שנימולו, והיו נוהגים בעריהם מנהג ישראל, ואמנם ראה פרעה אלו הנקראים עם בני ישראל ואינם ישראל ממש עצמם, וזהו הנה עם בני ישראל וגו', וזהו ויאמר אל עמו וגו', פירוש כי הנה גם אלו היו מצרים, רק שלא היו עמו של פרעה רק עם של בני ישראל, ואחר כך ויקוצו מפני בני ישראל, שהם ישראל ממש, ובזה תבין קצת טעם למה גלו ישראל למצרים בשביל ניצוצות אלו שלוקטים חיות במצרים, ובשביל </w:t>
      </w:r>
      <w:r w:rsidRPr="00793B13">
        <w:rPr>
          <w:rStyle w:val="HebrewChar"/>
          <w:rFonts w:cs="FrankRuehl" w:hint="cs"/>
          <w:rtl/>
        </w:rPr>
        <w:lastRenderedPageBreak/>
        <w:t>אותן ערב רב להוציאן ממצרים היה צריך יד חזקה, ולא בשביל ישראל. (שמות)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דע שכבר אמרו חז"ל שארץ מצרים היא שניה לארץ, ושר של מצרים מגדולי שרי האומות הוא, עד שנטל חלקו הבכורה ראש המזלות, והוא טלה, וצומח בניסן שהוא ראש לחדשים</w:t>
      </w:r>
      <w:r w:rsidR="00793B13" w:rsidRPr="00793B13">
        <w:rPr>
          <w:rStyle w:val="HebrewChar"/>
          <w:rFonts w:cs="FrankRuehl" w:hint="cs"/>
          <w:rtl/>
        </w:rPr>
        <w:t>...</w:t>
      </w:r>
      <w:r w:rsidRPr="00793B13">
        <w:rPr>
          <w:rStyle w:val="HebrewChar"/>
          <w:rFonts w:cs="FrankRuehl" w:hint="cs"/>
          <w:rtl/>
        </w:rPr>
        <w:t xml:space="preserve"> ולפי שפרעה היה אדוק ודבק בשר שלו, ולא היה לו חלק בהשי"ת לפי שהשר שלו מיוחד לו, הוצרך השי"ת לשלוח לו ביד משה רבינו, שיודיעהו שיש בעולם אדון מושל על כל השרים ועל כל המזל כולם</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עשו מצרים כלבים של זהב בכשפים, שאם יבא אדם לשם היו נובחים, וקולן היה הולך בכל ארץ מצרים מהלך מ' יום, ומשה שותקן, שנאמר ולכל בני ישראל לא יחרץ כלב לשונו, לפיכך חייבים אתם לכלבים, שנאמר לכלב תשליכון אותו. (שם בא)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אליעזר שר של מצרים שה היה, וצוה הקב"ה לעשות בו שפטים, לשרוף אותו באש, כדאמר פסילי אלהיהם תשרפון באש, כדי שיהיה ריחו נודף, ועוד ראשו על כרעיו ועל קרבו, ועוד שיהיו עצמותיו נשלכים בשוק, וזאת היתה קשה למצרים מכולם, הדא הוא דכתיב שפטים.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עתיד הקב"ה להשיב שבות מצרים, מפני שרומז לבינה, לכן ישיב שבות מצרים ולא עמה, שהוא עתיד להיות מעם ישראל כל ארץ מצרים, ותבטל ותשומם זרע מצרים, שעליו נאמר לא ישוב עוד בביתו. (שם בשלח)</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עשרה מיני חכמה ירדו לעולם, תשעה נטלו מצרים ואחד כל העולם כולו, ומנייהו הוי ידעי מצרים לעשות כשפים על כל בני עלמא, וכד מצראי בעי למיעבד כנופיה בחרשייהו לעובדיהון הוי נפקא לחקלא לטורי רמאה וזבחין דבחין ועבדין גומא בארעא וסחרין ההוא דמא סוחרנא דהאי גומא</w:t>
      </w:r>
      <w:r w:rsidR="00793B13" w:rsidRPr="00793B13">
        <w:rPr>
          <w:rStyle w:val="HebrewChar"/>
          <w:rFonts w:cs="FrankRuehl" w:hint="cs"/>
          <w:rtl/>
        </w:rPr>
        <w:t>...</w:t>
      </w:r>
      <w:r w:rsidRPr="00793B13">
        <w:rPr>
          <w:rStyle w:val="HebrewChar"/>
          <w:rFonts w:cs="FrankRuehl" w:hint="cs"/>
          <w:rtl/>
        </w:rPr>
        <w:t xml:space="preserve"> (ויקרא אחרי)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לגוי גדול אשימך - אשימך שם לצורך גוי גדול, וכמו שאמר הרבי שמעון בר יוחאי ואנשי סודו, שטעם הגלות לברר חלקי הקדושה המפוזרים בקליפה, ומצרים מלאה גלולים ושם תוקף הטומאה, שם שבית חלקי הקדושה הרבים </w:t>
      </w:r>
      <w:r w:rsidRPr="00793B13">
        <w:rPr>
          <w:rStyle w:val="HebrewChar"/>
          <w:rFonts w:cs="FrankRuehl" w:hint="cs"/>
          <w:rtl/>
        </w:rPr>
        <w:lastRenderedPageBreak/>
        <w:t>והעצומים, כי לערך הטומאה יהיה בקרבה חלקי קדושה, ועל זה אמר "הנה העם היוצא ממצרים", "ומי גוי גדול" וגו', וזולת ירידת יעקב אין תקוה לזה, כי בעוצם קדושתו ישאב כל ענפי הקדושה אשר שם, ולזה אמרו לא מת יעקב אבינו ע"ה עד שראה ס' רבוא יוצאי חלציו, אותם ס' רבוא נתענו אחר כך ונצרפו בכור הברזל ויצאו מזוקקים. וממוצא דבר הרגיש יעקב שרצונו יתברך שישב שם. (בראשית מו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ואשר לא שם לבו - במכות הקודמות, הוסיף כאן חטא, אפילו בדבר שאין לו בו הפסד, לומר שאין כוונתם להחזיק בישראל כעבדים כי אם להכעיס, ולא האמינו שיש לו כח להוריד הברד. (שמות ט 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מבית עבדים - מה שלא המשילם בארץ מצרים על שונאיהם, כי היא בית עבדים, רוצה לומר שייכת לשרים עבדי ה', ונתן להם הארץ שהיא בית אלקים. (שם כ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כאזרח מכם - כאן גילה ה' סודו שכל נפשות עם קדושו היו טבועים במצרים באומות בקליפת מצרים, וכדפירשנו אשר הוצאתיך וגו'</w:t>
      </w:r>
      <w:r w:rsidR="00793B13" w:rsidRPr="00793B13">
        <w:rPr>
          <w:rStyle w:val="HebrewChar"/>
          <w:rFonts w:cs="FrankRuehl" w:hint="cs"/>
          <w:rtl/>
        </w:rPr>
        <w:t>...</w:t>
      </w:r>
      <w:r w:rsidRPr="00793B13">
        <w:rPr>
          <w:rStyle w:val="HebrewChar"/>
          <w:rFonts w:cs="FrankRuehl" w:hint="cs"/>
          <w:rtl/>
        </w:rPr>
        <w:t xml:space="preserve"> (ויקרא יט לד)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ימצאהו בארץ מדבר - שעשו את מצרים כמצולה שאין בה דגים, ובתוהו - ומלבד שאין בה ניצוץ קדושה גם מלאה טינופת וטומאה, ואמרו בזוהר הקדוש שתוהו וילל ישימון בחינת קליפות משום מושלל מהטוב ומוכלל מהרע, ולכן סיבבם שמירה והוציאם לפני שנטמאו שם. (דברים לב 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הגר"א: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מצרים - הזכיר מצרים ואשור שהם תחלת הגלויות, ומאשור נחלק לד' גלויות. (ישעיה ז יח)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כספכם בא אלי - כי מה שה' הקדים הרעב לפני בני ישראל, כי מצרים היתה עניה, ועל ידי הרעב בא כל הכסף למצרים, ואחר כך יוכלו לקחתו ביציאת מצרים, ואם כן הכל כבר כספם. (בראשית מג כג)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ארבעים יום - כי החניטה לדעתם יצירה מחדש </w:t>
      </w:r>
      <w:r w:rsidRPr="00793B13">
        <w:rPr>
          <w:rStyle w:val="HebrewChar"/>
          <w:rFonts w:cs="FrankRuehl" w:hint="cs"/>
          <w:rtl/>
        </w:rPr>
        <w:lastRenderedPageBreak/>
        <w:t>של הגוף, והנשמה תחזור אליו אחר ג' אלפים שנה. (שם נ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ארץ טובה ורחבה - אבל מצרים היתה ארץ גרועה מצד אוירה ומזגה וצרה מצד מקומה, ומצד שארץ ישראל ארץ זבת חלב מרוב מרעה הצאן והבקר, ודבש מרוב התמרים והפירות המתוקים, שזה לא היה במצרים שאינה מקום מרעה, ולא יגדלו שם הפירות הטובים. (שמות ג 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והנוגשים אצים - </w:t>
      </w:r>
      <w:r w:rsidR="00793B13" w:rsidRPr="00793B13">
        <w:rPr>
          <w:rStyle w:val="HebrewChar"/>
          <w:rFonts w:cs="FrankRuehl" w:hint="cs"/>
          <w:rtl/>
        </w:rPr>
        <w:t>...</w:t>
      </w:r>
      <w:r w:rsidRPr="00793B13">
        <w:rPr>
          <w:rStyle w:val="HebrewChar"/>
          <w:rFonts w:cs="FrankRuehl" w:hint="cs"/>
          <w:rtl/>
        </w:rPr>
        <w:t>וכבר אמר במדרש שגם זה היה מאת ה', שבזה לא נשאר להמצרים לאמר שהם לא הרעו לישראל רק המלך לבדו, ובזה נודע כי הם עזרו לרעה, ונתחייבו עונש בדין. (שם ה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ויושע ה' - העיד הכתוב כי עד עתה לא נושעו מיד מצרים תשועת עולמים, כי המכות לא פעלו עליהם רק לפי שעה, וכמו שמבואר ממה ששבו וירדפו אחריהם, ועל ידי נסי הים ומפלתם לא הרימו ראש להלחם עם ישראל עד ימי שישק שמסרם ה' לידו בחטאם</w:t>
      </w:r>
      <w:r w:rsidR="00793B13" w:rsidRPr="00793B13">
        <w:rPr>
          <w:rStyle w:val="HebrewChar"/>
          <w:rFonts w:cs="FrankRuehl" w:hint="cs"/>
          <w:rtl/>
        </w:rPr>
        <w:t>...</w:t>
      </w:r>
      <w:r w:rsidRPr="00793B13">
        <w:rPr>
          <w:rStyle w:val="HebrewChar"/>
          <w:rFonts w:cs="FrankRuehl" w:hint="cs"/>
          <w:rtl/>
        </w:rPr>
        <w:t xml:space="preserve"> (שם יד 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כמעשה ארץ מצרים - מבואר מזה, כי ארץ מצרים כללה בתוכה כל התועבות שבעולם, עד שבמה שאמר שלא יעשו כמעשה ארץ מצרים וכן כמעשה ארץ כנען כבר יזהרו מכל מיני התועבות והגלולים שכולם התקבצו שמה, וכן מבואר עוד שהתועבות האלה כולם נעשו בזמן שישבו שם ישראל במצרים ובזמן שבאו לכנען</w:t>
      </w:r>
      <w:r w:rsidR="00793B13" w:rsidRPr="00793B13">
        <w:rPr>
          <w:rStyle w:val="HebrewChar"/>
          <w:rFonts w:cs="FrankRuehl" w:hint="cs"/>
          <w:rtl/>
        </w:rPr>
        <w:t>...</w:t>
      </w:r>
      <w:r w:rsidRPr="00793B13">
        <w:rPr>
          <w:rStyle w:val="HebrewChar"/>
          <w:rFonts w:cs="FrankRuehl" w:hint="cs"/>
          <w:rtl/>
        </w:rPr>
        <w:t xml:space="preserve"> (ויקרא יח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שהיה קשה בעיניהם מדוע לא נתן להם את ארץ מצרים תחת כנען ובאר התשובה מפני שארץ מצרים אינה עומדת תחת ההשגחה רק תחת הטבע והמערכת, וארץ ישראל היא הארץ המיוחדת להשגחת ה' הפרטית, והמופת לזה הוא ממה שארץ מצרים אינה צריכה למטר השמים, שהמטר הוא השגחיי, רק הנילוס עולה ומשקה אותה, וכיון שעלה הנילוס והשקה אותה אינה צריכה עוד להשגחת ה', כי אז יש לה מים כל השנה</w:t>
      </w:r>
      <w:r w:rsidRPr="00793B13">
        <w:rPr>
          <w:rStyle w:val="HebrewChar"/>
          <w:rFonts w:cs="FrankRuehl" w:hint="cs"/>
          <w:rtl/>
        </w:rPr>
        <w:t>...</w:t>
      </w:r>
      <w:r w:rsidR="00DC2A45" w:rsidRPr="00793B13">
        <w:rPr>
          <w:rStyle w:val="HebrewChar"/>
          <w:rFonts w:cs="FrankRuehl" w:hint="cs"/>
          <w:rtl/>
        </w:rPr>
        <w:t xml:space="preserve"> (במדבר יד יז)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מצרים - הבקיאים בחכמת הטבע, עד שיכלו להפוך הדברים. (מלכים א ה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ההולכים לרדת - ששואל עצה, ובינתיים השתקעו שם נגד ציווי התורה לא לשוב למצרים, עירים - צעירי גמלים, ונשאו זמן רב </w:t>
      </w:r>
      <w:r w:rsidRPr="00793B13">
        <w:rPr>
          <w:rStyle w:val="HebrewChar"/>
          <w:rFonts w:cs="FrankRuehl" w:hint="cs"/>
          <w:rtl/>
        </w:rPr>
        <w:lastRenderedPageBreak/>
        <w:t>מנחה למצרים עד שהזקינו הגמלים ונשחת גבם לדבשות. (שם ל ב וו)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להרבות חורב - בפעם שלישית שבא נבוכדנצר בשנת כ"ז והחריבה לגמרי. (יחזקאל כט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מן הממלכות - כולם ירימו ראש נגדה, וגם הגוים - שאין להם מלכות, כדי שלא יהיו עוד לבני ישראל למבטח. (שם שם טו)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מצרים - שהיתה מהאומות שבאו עם גוג, ותחזור עליהם המגפה דלעיל, ומהם על שאר העמים שלא עלו לירושלים. חטאת מצרים - עונשם גדול, כי היו עם גוג ולא לקחו מוסר. (זכריה יד יח ויט)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שם מצרים אינו שם עצם סתם בלי טעם, שאז היה נגזר היחס בשם מצרימי ומצרימים, ומה שנגזר מצרי, זה מורה שמצרים הוא שם הקיבוץ, ורוצה לומר מדינה קשה של מצירים ומעיקים רבים. (הכרמל)</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פוטיפר היה פקיד בחצר המלך, הוא היה שר הטבחים, טבח ראשי להוד מלכותו מלך מצרים. הנה נפתח לנו שער למדינה העתיקה החשובה ביותר, שרב היה חלקה בעיצוב דמותן של האומות העתיקות, ואפייני הדבר שכבר בהתחלה אנחנו מוצאים שר של טבחים, אופים ומשקים, רשאים אנחנו לומר לעצמנו, כי גם בזמני השפל של דברי ימי ישראל, אין אנחנו מוצאים שררות כאלה, מי שהגיש את הכוס ואת הצלחת למלך היה ונשאר אדם רגיל בהחלט, רק במדינות שבהן, כדוגמת מצרים העתיקה, הוד אלהי היה נסוך על פני המלך, שם כל הבא במגע עם האישיות הקדושה זוכה גם הוא למעין אותו זיו. (בראשית לז לו)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איש מצרי - כמה פעמים הוא מדגיש כי פוטיפר היה איש מצרי, אם כי דבר זה מובן מאליו ביחס לפקיד בחצר המלכותית במצרים, ואולם מכירים אנחנו את הניגוד שהיה קיים בין המצרים לבין כל שאר האומות, מכירים ביחוד את הגאוה בהתיחסם אל שבטי נוודים, ניגוד גדול עוד יותר היה קיים בין המוסר ואורח החיים של המצרי לבין הנער העברי, כפי שהוא נראה להלן, המלה "מצרי" מדגישה את הנגוד הזה, ומבהירה את הנסיונות שהנער עמד בהם כדי לשמור על </w:t>
      </w:r>
      <w:r w:rsidRPr="00793B13">
        <w:rPr>
          <w:rStyle w:val="HebrewChar"/>
          <w:rFonts w:cs="FrankRuehl" w:hint="cs"/>
          <w:rtl/>
        </w:rPr>
        <w:lastRenderedPageBreak/>
        <w:t>טהרתו, בתוך בית מצרי אצל אדון מצרי</w:t>
      </w:r>
      <w:r w:rsidR="00793B13" w:rsidRPr="00793B13">
        <w:rPr>
          <w:rStyle w:val="HebrewChar"/>
          <w:rFonts w:cs="FrankRuehl" w:hint="cs"/>
          <w:rtl/>
        </w:rPr>
        <w:t>...</w:t>
      </w:r>
      <w:r w:rsidRPr="00793B13">
        <w:rPr>
          <w:rStyle w:val="HebrewChar"/>
          <w:rFonts w:cs="FrankRuehl" w:hint="cs"/>
          <w:rtl/>
        </w:rPr>
        <w:t xml:space="preserve"> (שם לט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לפרעה לחומש - האדמה היתה של פרעה בשביל החומש, היא היתה רכושו להבטחת החומש, מי שלא הרים את החומש, הרשות ביד הכתר ליטול מידיו את הכל. לאמיתו של דבר היו כל המצרים רק אסירים על הקרקע, הנוטלים מהיבול למחצה לשליש לרביע</w:t>
      </w:r>
      <w:r w:rsidR="00793B13" w:rsidRPr="00793B13">
        <w:rPr>
          <w:rStyle w:val="HebrewChar"/>
          <w:rFonts w:cs="FrankRuehl" w:hint="cs"/>
          <w:rtl/>
        </w:rPr>
        <w:t>...</w:t>
      </w:r>
      <w:r w:rsidRPr="00793B13">
        <w:rPr>
          <w:rStyle w:val="HebrewChar"/>
          <w:rFonts w:cs="FrankRuehl" w:hint="cs"/>
          <w:rtl/>
        </w:rPr>
        <w:t xml:space="preserve"> (שם מז כו)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הרי כאן ניגוד מענין בין ההשקפה המצרית הבאה לידי בטוי בחניטת המתים לבין ההשקפה היהודית. יש לעמוד על ניגודים כאלה כל מקום שהם נמצאים, וכדאי להבליט אותם בייחוד מול אלה הכופרים בתורה משמים, וביצירתו שלמשה רואים רק את פרי גאונותו שינקה מחכמתם של כהני מצרים ע"ל. מה רב הניגוד המתגלה כאן, המצרי חנט את הגוף למען יעמוד ביחודו הפרטי, ואילו הנשמה לא עמדה באישיותה המיוחדת, היא נדדה מגוף לגוף, ועברה גם בגופי בהמות. אך לדידן עמדת הנשמה לעד, ואילו הגוף נודד משעה שהנשמה נאספה אל עמיה, דבר אין לגוף עם האישיות</w:t>
      </w:r>
      <w:r w:rsidR="00793B13" w:rsidRPr="00793B13">
        <w:rPr>
          <w:rStyle w:val="HebrewChar"/>
          <w:rFonts w:cs="FrankRuehl" w:hint="cs"/>
          <w:rtl/>
        </w:rPr>
        <w:t>...</w:t>
      </w:r>
      <w:r w:rsidRPr="00793B13">
        <w:rPr>
          <w:rStyle w:val="HebrewChar"/>
          <w:rFonts w:cs="FrankRuehl" w:hint="cs"/>
          <w:rtl/>
        </w:rPr>
        <w:t xml:space="preserve"> (שם נ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כמעט והסקנו מכאן כי כבר בחוג שושלת מצרים קדומה זו לא תפסה הדת המוצהרת כלפי חוץ חשיבות יתרה, לתפש מקום רציני בלב. כדחליל פוליטי שימשה להשתלט בעזרתו על העם, אחרת היה פרעה נעתר למשה מפחד האלים. מקום שחולקים בו כבוד לתשעים אלים, יותן יקר גם לאל התשעים ואחד, ומה גם בשעה שרומזים לכח שהוא עליון על כל האלים, ומשהו מתרחש שלא אירע זה מאות בשנים</w:t>
      </w:r>
      <w:r w:rsidRPr="00793B13">
        <w:rPr>
          <w:rStyle w:val="HebrewChar"/>
          <w:rFonts w:cs="FrankRuehl" w:hint="cs"/>
          <w:rtl/>
        </w:rPr>
        <w:t>...</w:t>
      </w:r>
      <w:r w:rsidR="00DC2A45" w:rsidRPr="00793B13">
        <w:rPr>
          <w:rStyle w:val="HebrewChar"/>
          <w:rFonts w:cs="FrankRuehl" w:hint="cs"/>
          <w:rtl/>
        </w:rPr>
        <w:t xml:space="preserve"> (שמות ג יט)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שם שם לו חוק ומשפט - אולם כאן נזכרים בשורה הראשונה משפטים ומצוות, וטעמו של דבר, הכתוב מכוון אל הניגוד שבין התורה ובין ההשחתה שבני ישראל ראו במצרים, ושם בלטה השחיתות בחיי החברה שממנה סבלו במיוחד, ואמנם השחיתות הזאת גם היא לא צמחה וגדלה פרע, אלא מתוך ההשחתה המוסרית של היחיד. (שם טו כו)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עבדים במצרים, מה מזעזע הדבר, הלא אפילו בני החורין במצרים לא נהנו כלל מחירות, כי שם לא היה קיים בכלל המושג של כבוד האדם, </w:t>
      </w:r>
      <w:r w:rsidRPr="00793B13">
        <w:rPr>
          <w:rStyle w:val="HebrewChar"/>
          <w:rFonts w:cs="FrankRuehl" w:hint="cs"/>
          <w:rtl/>
        </w:rPr>
        <w:lastRenderedPageBreak/>
        <w:t>אמנם עד היום קיימות תעודות רבות המעידות על תרבותה הגבוהה של מצרים באותה תקופה, אבל יחד עם זאת מצביעות אותן העדויות על שפלותה האנושית והמוסרית של מצרים, שהפכה את כל עמה לעם עבדים, רק שלטון שהיה לו הכח להחליט על חיים ומות, לשעבד בשרירות לב את כחותיהם ותכונותיהם של עמים שלמים, אשר לא הכיר בתכלית האדם בתור אדם, וראה בו רק מכשיר להגדלת שלטונו ופארו, רק שלטון דיכוי כזה היה מסוגל לבצע מפעלים כה כבירים</w:t>
      </w:r>
      <w:r w:rsidR="00793B13" w:rsidRPr="00793B13">
        <w:rPr>
          <w:rStyle w:val="HebrewChar"/>
          <w:rFonts w:cs="FrankRuehl" w:hint="cs"/>
          <w:rtl/>
        </w:rPr>
        <w:t>...</w:t>
      </w:r>
      <w:r w:rsidRPr="00793B13">
        <w:rPr>
          <w:rStyle w:val="HebrewChar"/>
          <w:rFonts w:cs="FrankRuehl" w:hint="cs"/>
          <w:rtl/>
        </w:rPr>
        <w:t xml:space="preserve"> ורק עם אשר התפצל לכתות ולמעמדות ולא הגיע לכלל הכרה כי כל בני האדם נבראו בצלם אלקים, על ידי בורא אחד ובני אב אחד, הוא היה מסוגל לראות במלך בשר ודם את אלילו. זה היה טיבו של העם המצרי, המפוצל לכיתות מכיתות שונות, כל חכמתו וידיעתו נוצלו כאמצעי לתחום תחומים בין כת לכת, ללחום אחת בשניה לפי חוקים עוורים, להשליט משטר שרירותי, תוך השתעבדות גמורה לכחות הטבע והחברה, היצר הטבעי החושני הטבוע בכל בעל חיים הוא היה הרעיון הנשגב ביותר, אשר לו סגדו והקימו לו מזבחות. האדם לא נולד להיות אדם, אפילו לא מצרי, העבודה הפכה כאילו להיות יצר טבעי, תכונה טבעית של אנשים מסויימים המשתייכים לכת מסויימת. כל אחד חי רק למען הכת בה נולד. הכל התנהל לפי כפיה זו של עבדות. אפילו המלכים בכבודם ובעצמם, כפי שמעידים ממצאים עתיקים כרעו והשתחוו לפני הפסל של דמות עצמם, ועם עבדים זה, המפוצל לכתי-כיתות השפיל את בני אברהם החופשים לדרגת עבדים באמצעי כפיה של כח ומדיניות</w:t>
      </w:r>
      <w:r w:rsidR="00793B13" w:rsidRPr="00793B13">
        <w:rPr>
          <w:rStyle w:val="HebrewChar"/>
          <w:rFonts w:cs="FrankRuehl" w:hint="cs"/>
          <w:rtl/>
        </w:rPr>
        <w:t>...</w:t>
      </w:r>
      <w:r w:rsidRPr="00793B13">
        <w:rPr>
          <w:rStyle w:val="HebrewChar"/>
          <w:rFonts w:cs="FrankRuehl" w:hint="cs"/>
          <w:rtl/>
        </w:rPr>
        <w:t xml:space="preserve"> (במעגלי שנה חלק ג עמוד מא)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במצרים העתיקה הגשימו בעת ובעונה אחת את הרעיון של שעבוד האדם מצד אחד, והאלהת האדם מאידך. מלכי מצרים לא מלכו בחסדי אליליהם, אלא ראו את עצמם כאלילים. עד היום מצויות מצבות ממצרים העתיקה, המתארות את המלך המצרי כורע לפני פסל דמותו שלו. חכמי מצרים היו בקיאים בחכמת היקום, חוקי מהלכם של גרמי השמים היו נהירים להם עד כדי כך, שגם אנו משתמשים בחכמת מצרים לצורך חישובי לוח השנה, הם התעמקו בחוקים </w:t>
      </w:r>
      <w:r w:rsidRPr="00793B13">
        <w:rPr>
          <w:rStyle w:val="HebrewChar"/>
          <w:rFonts w:cs="FrankRuehl" w:hint="cs"/>
          <w:rtl/>
        </w:rPr>
        <w:lastRenderedPageBreak/>
        <w:t>המיכניים של העולם הדומם במדה כזאת, שמדעני זמננו משתאים ומשתוממים לנוכח פלאי האמנות המיכנית המתגלים בעתיקות מצרים. בקיאותם בחיים האורגניים הגיעה עד כדי כך, שידעו את סודות יצירת כל בריה, ובני דורם האמינו כי החרטומים מסוגלים ליצור חיים אורגניים בלטיהם, דהיינו בבקיאותם המדעית.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היתה מדינה אחרת בעולם, מלבד מצרים העתיקה, אשר בה היה השגשוג החומרי של תושביה מסור בידי אנשים מומחים, שם לא היו מצפים לגשמי ברכה, וגורמי מזג האויר לא היתה להם כל השפעה על הצלחת יבול השדה, גיאות הנילוס שהיתה ניתנת לחישוב מראש, סיפקה את מי ההשקאה</w:t>
      </w:r>
      <w:r w:rsidR="00793B13" w:rsidRPr="00793B13">
        <w:rPr>
          <w:rStyle w:val="HebrewChar"/>
          <w:rFonts w:cs="FrankRuehl" w:hint="cs"/>
          <w:rtl/>
        </w:rPr>
        <w:t>...</w:t>
      </w:r>
      <w:r w:rsidRPr="00793B13">
        <w:rPr>
          <w:rStyle w:val="HebrewChar"/>
          <w:rFonts w:cs="FrankRuehl" w:hint="cs"/>
          <w:rtl/>
        </w:rPr>
        <w:t xml:space="preserve"> כל תקותם היתה שהשטפונות יבואו במועדם המחושב. וכיון שנתמלאה תקוה זאת, היתה ברכת השנה תלויה רק בשקידתם ומרצם של עובדי השדות. השלטונות הקימו רשת תעלות ובריכות כדי להזרים את ברכת הנילוס לכל מקום שהמדינה היתה זקוקה לו, סדרי המדינה נקבעו לפי כללים בלתי משתנים, בדומה לחוקי הטבע שאינם משתנים.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כך היו האזרחים נאלצים לתכנן את מהלך חייהם לפי מערכת כללית זו, דהיינו לפי תכנית, בלתי ניתנת לשינוי, שנקבעה על ידי המלכים האלילים, וכך נשללה מהם הזכות להתפתחות עצמית, לחיות חיים חפשיים לפי רצון ומטרה עצמיים, כל המעמדים השונים במדינה נקבעו לפי סדר מגבוה.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במצרים לא היה איש נולד בתור אדם גרידא, כבר בצאתו לאויר העולם היה תפקידו קבוע מראש, להיות איכר או בעל מלאכה, או חייל או כהן דת. מלידה הוחזקו האזרחים בכבלי ברזל, בהתאם לצרכי המדינה, וההכרה בהסדר זה מצד כל הכתות והמעמדות מנעה מראש כל רעיון מהפכני. כל כתה סבלה ברצון את לחץ הכתה שמעליה, כי ניתן לה להביט בגאוה נעימה על הכתה שמתחתיה. ואילו הכת התחתונה, ברור שלה לא היה הסיפוק להביט מלמעלה למטה על כת נמוכה יותר, היתה זו כת משוללת זכויות, שאינה נהנית מכל הגנה משפטית וכל חסות שהיא.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הנסיון להשלים את הבנין המלאכותי הזה של </w:t>
      </w:r>
      <w:r w:rsidRPr="00793B13">
        <w:rPr>
          <w:rStyle w:val="HebrewChar"/>
          <w:rFonts w:cs="FrankRuehl" w:hint="cs"/>
          <w:rtl/>
        </w:rPr>
        <w:lastRenderedPageBreak/>
        <w:t>המדינה על ידי יצירת כת מנודים חסרי כל זכויות אדם נכשל. עד כדי כך לא הגיעו חכמתם וכחם של שליטי מצרים, ופרשת הנסיון הזה שנכשל הונצחה בחג הפסח שלנו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מדינה עיקשת זו, שהתייחסה גם לאדם וגם לטבע כנושאים לחישובים מדוייקים ונוסחתיים כמו הפירמידות, ואשר מלכה התרברב "לי יאורי ואני עשיתיני" (יחזקאל כ"ט ג') אותה הדביר ה' והכריע בקראו "אני ה'" (שמות ו' ח'), ובזה הוכיח ה' את עליונותו על עצמאות האדם ועל כל מסקנות החישובים של חוקי הטבע על התפתחות האנושות, ועל המגמה לכונן מדינה השוללת את קיום ה' בשאלה מי ה', ואת עקרונות החרות של האדם</w:t>
      </w:r>
      <w:r w:rsidR="00793B13" w:rsidRPr="00793B13">
        <w:rPr>
          <w:rStyle w:val="HebrewChar"/>
          <w:rFonts w:cs="FrankRuehl" w:hint="cs"/>
          <w:rtl/>
        </w:rPr>
        <w:t>...</w:t>
      </w:r>
      <w:r w:rsidRPr="00793B13">
        <w:rPr>
          <w:rStyle w:val="HebrewChar"/>
          <w:rFonts w:cs="FrankRuehl" w:hint="cs"/>
          <w:rtl/>
        </w:rPr>
        <w:t xml:space="preserve"> (שם עמוד פד)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ראש לויתן - פרעה ומצרים הם סמל ממשל הכח והערמה, וכחם התבסס על המים, ובמים שברת את ממשלתו ותקפו. (תהלים עד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בתוך השדה - כי מצרים היתה אז עיקר הישוב. (בראשית לז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אלקי אביך - כשם שהתפללת לשפע פרנסה, וזה היה במצרים, שבבואו לשם עלה הנילוס ובני ישראל התפרנסו שם גוי עצום בהשגחה נפלאה. לגוי גדול אשימך - שלא ישתקעו במצרים, הגם שאין שם עבודת הקרבנות, ואינה מיוחדת כארץ ישראל לחכמת התורה. (שם מו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העם העביר - לפנות את גושן, לערים - לא הפרידם זה מזה לאבד את החברה, כי אם העביר כל העיר יחד. (שם מז 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ומושב בני ישראל - ההכנה למושב, כי מעת שעלה בדעת ה' להוציא מאברהם האומה הנבחרת ולהגלותם למצרים הגדיל ורומם את מצרים. (שמות יב מ)</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כמעשה ארץ מצרים - פרצו הגדרים בתאותם, ובכנען עשו אותם גם כן לחוקים, ובמקום פרצה כזאת צריך לגדור ביותר. (ויקרא יח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והרביתי את אותותי - שמצרים היתה הממלכה היותר כבודה ומחוכמת, ועל ידי זה תתפרסם מציאותו בכל העולם. (שמות ז 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מחר יעשה ה' - והמצרים מכרו בהמתם לישראל </w:t>
      </w:r>
      <w:r w:rsidRPr="00793B13">
        <w:rPr>
          <w:rStyle w:val="HebrewChar"/>
          <w:rFonts w:cs="FrankRuehl" w:hint="cs"/>
          <w:rtl/>
        </w:rPr>
        <w:lastRenderedPageBreak/>
        <w:t>כדי שלא ימותו, ומשנהגו בהם טובת עין בכך בושו אחר כך שלא להשאיל להם כליהם. (שם ט 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והענין הוא, כי באמת כן עשה הקב"ה להיות אז עליה ממש עד כל השורש שלהם, ואחר כך נאבדו, הם עם השורש, וזה פירוש סוס ורוכבו, וזה שכתב רמה וגם ירה, כי נתעלו מקודם הירידה שיפלו עם השורש</w:t>
      </w:r>
      <w:r w:rsidRPr="00793B13">
        <w:rPr>
          <w:rStyle w:val="HebrewChar"/>
          <w:rFonts w:cs="FrankRuehl" w:hint="cs"/>
          <w:rtl/>
        </w:rPr>
        <w:t>...</w:t>
      </w:r>
      <w:r w:rsidR="00DC2A45" w:rsidRPr="00793B13">
        <w:rPr>
          <w:rStyle w:val="HebrewChar"/>
          <w:rFonts w:cs="FrankRuehl" w:hint="cs"/>
          <w:rtl/>
        </w:rPr>
        <w:t xml:space="preserve"> (שמות בשלח תרנ"ד)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כמעשה ארץ מצרים וכו', הענין הוא דלעולם יש לבני ישראל התנגדות, שעל זה נבראו בעולם לתקן כל אלה המקומות, וכמו שפרט כל איש ישראל אין לו מנוחה, ונקרא מהלך, כן בכללות בני ישראל, ויתכן לומר כי עיקר טומאות מצרים היה בעבודה זרה, וטומאות ארץ כנען היה בעריות, כמו שכתוב "את כל התועבות האל עשו אנשי וגו'", לכן הקדים לפרשה זו כמעשה ארץ כנען לא תעשו. וכשבני ישראל עוברין אלה המקומות זוכין אחר כך למדרגות בקדושה המכוונים מול אלה ההסתרות, כי זה לעומת זה עשה אלקים, כאשר ראינו כי אחר יציאת מצרים זכו לתורה, ואחר מלחמת מלכי כנען זכו לארץ ישראל ובית המקדש. ויתכן לומר שעל ידי שיציאת מצרים היה בכח משה רבינו ע"ה, והיה בתיקון השלימות, לכן התורה נשארה לנו לעולם, וכן זכינו אחר כך לבטל יצרא דעבודה זרה מכל וכל, אבל במלכי כנען חטאנו ולא החרימו כולם, לכן חרב בית המקדש, ולא נתבטל כל יצרא דעריות כנ"ל</w:t>
      </w:r>
      <w:r w:rsidR="00793B13" w:rsidRPr="00793B13">
        <w:rPr>
          <w:rStyle w:val="HebrewChar"/>
          <w:rFonts w:cs="FrankRuehl" w:hint="cs"/>
          <w:rtl/>
        </w:rPr>
        <w:t>...</w:t>
      </w:r>
      <w:r w:rsidRPr="00793B13">
        <w:rPr>
          <w:rStyle w:val="HebrewChar"/>
          <w:rFonts w:cs="FrankRuehl" w:hint="cs"/>
          <w:rtl/>
        </w:rPr>
        <w:t xml:space="preserve"> (ויקרא אחרי תרמ"א)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כמעשה ארץ מצרים</w:t>
      </w:r>
      <w:r w:rsidR="00793B13" w:rsidRPr="00793B13">
        <w:rPr>
          <w:rStyle w:val="HebrewChar"/>
          <w:rFonts w:cs="FrankRuehl" w:hint="cs"/>
          <w:rtl/>
        </w:rPr>
        <w:t>...</w:t>
      </w:r>
      <w:r w:rsidRPr="00793B13">
        <w:rPr>
          <w:rStyle w:val="HebrewChar"/>
          <w:rFonts w:cs="FrankRuehl" w:hint="cs"/>
          <w:rtl/>
        </w:rPr>
        <w:t xml:space="preserve"> וכמו כן היתה הגאולה ממצרים, שהוא ראש לכל עבודה זרה שבעולם, והיא ערלת החיתוך שמשליכין לעפר, וארץ כנען שהיה מיוחד לקדושה, רק שהכנענים הסתירו אור הצפון שם, ובני ישראל איבדו אותם שהוא בחינת גילוי עריות, והוא עור הפריעה שצריכין להסירו כדי לגלות העטרה, ולכן איתא כי מצות פריעה ניתנה ליהושע, ומולים היו העם היוצאים ממצרים בחיתוך</w:t>
      </w:r>
      <w:r w:rsidR="00793B13" w:rsidRPr="00793B13">
        <w:rPr>
          <w:rStyle w:val="HebrewChar"/>
          <w:rFonts w:cs="FrankRuehl" w:hint="cs"/>
          <w:rtl/>
        </w:rPr>
        <w:t>...</w:t>
      </w:r>
      <w:r w:rsidRPr="00793B13">
        <w:rPr>
          <w:rStyle w:val="HebrewChar"/>
          <w:rFonts w:cs="FrankRuehl" w:hint="cs"/>
          <w:rtl/>
        </w:rPr>
        <w:t xml:space="preserve"> (שם תרנ"א)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DC2A45" w:rsidRPr="00793B13">
        <w:rPr>
          <w:rStyle w:val="HebrewChar"/>
          <w:rFonts w:cs="FrankRuehl" w:hint="cs"/>
          <w:rtl/>
        </w:rPr>
        <w:t>נראה דהנה גלות מצרים היתה ללקט את כל חלקי הקדושה וכל הנשמות הקדושות שהיו טבועים בחיצוניים, וכשיצאו ממצרים עשו אותה כמצולה שאין בה דגים, היינו שלא השאירו שמה שום חלק מחלקי הקדושה שלא ינטלו עמהם, ולהיפוך, כל חלקי הרע שהתגנבו בתוך ישראל נדחו מהם ונדבקו בתוך מצרים, ועל כן אסור לדור עוד במצרים, כמו שכתב האריז"ל הטעם, מפני שלא נשאר שם עוד מה להתברר. ויש להוסיף שבאשר חלקי הרע שהיו בישראל נדבקו במצרים, אם כן נקבצו באו שמה מרבית כל חלקי הרע שבעולם, ויש לחוש שלא ידבקו באדם הדר שמה, כי לפי טעם האריז"ל לבד, עדיין אינו מובן למה יהיה אסור, ודי שלא תהיה מצוה, ובודאי כיון למה שכתבתי. והנה הבירור נעשה על ידי הצרות והעינויים שעשו להם המצריים, וכך היא המדה, שגוי המכה ומיצר לישראל שואב הגוי מישראל כל חלקי הרע, וישראל שואב מהגוי כל חלקי הטוב, בסוד (קהלת ח') "אשר שלט האדם באדם לרע לו"</w:t>
      </w:r>
      <w:r w:rsidRPr="00793B13">
        <w:rPr>
          <w:rStyle w:val="HebrewChar"/>
          <w:rFonts w:cs="FrankRuehl" w:hint="cs"/>
          <w:rtl/>
        </w:rPr>
        <w:t>...</w:t>
      </w:r>
      <w:r w:rsidR="00DC2A45" w:rsidRPr="00793B13">
        <w:rPr>
          <w:rStyle w:val="HebrewChar"/>
          <w:rFonts w:cs="FrankRuehl" w:hint="cs"/>
          <w:rtl/>
        </w:rPr>
        <w:t xml:space="preserve"> (שמות תרע"ו)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 הנה אמרו ז"ל (בראשית רבה ט"ז) כל המלכיות נקראו על שם מצרים, על שם שהן מצירות לישראל. ומובן שכמו שכל המלכיות נקראו על שם מצרים, כן נמי מצרים היא כוללת כל המלכיות, היינו שכל התכונות הרעות שנמצאו בכל המלכיות, כולן היו יחד במצרים. ובמדרש נשא, שש מלכיות הן, מצרים אשור בבל פרס ומדי יון ואדום, ופירשנו שהם נגד ששת הקצוות, אם כן מצרים שיש בה כנגד כולן, היא כוללת כל התכונות הרעות מכל צד, ועל כן הגואל ממצרים היה צריך נמי שיהיה כח כללי, ולא נביא דעלמא שהוא רק כח פרטי</w:t>
      </w:r>
      <w:r w:rsidRPr="00793B13">
        <w:rPr>
          <w:rStyle w:val="HebrewChar"/>
          <w:rFonts w:cs="FrankRuehl" w:hint="cs"/>
          <w:rtl/>
        </w:rPr>
        <w:t>...</w:t>
      </w:r>
      <w:r w:rsidR="00DC2A45" w:rsidRPr="00793B13">
        <w:rPr>
          <w:rStyle w:val="HebrewChar"/>
          <w:rFonts w:cs="FrankRuehl" w:hint="cs"/>
          <w:rtl/>
        </w:rPr>
        <w:t xml:space="preserve"> (שם וארא תרע"ד)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ונראה, דהנה מצינו שלשה לשונות בכתוב, פרעה, מלך מצרים, מצרים. ובזוהר הקדוש (י"ז) שמלך מצרים סתם קאי על השר של מצרים, ויש לומר דשלשה שמות אלו מהם שלשה כחות טמאים לעומת גוף ונפש ושכל, ומושכים לקנאה תאוה וכבוד. פרעה הוא לעומת השכל, שבזהר הקדוש שפרעה בקדושה הוא מקום שמשם מתגלין כל נהורין, וזוהי פעולת השכל המגלה כל נעלם, ומובן אשר לעומתו להבדיל פרעה </w:t>
      </w:r>
      <w:r w:rsidRPr="00793B13">
        <w:rPr>
          <w:rStyle w:val="HebrewChar"/>
          <w:rFonts w:cs="FrankRuehl" w:hint="cs"/>
          <w:rtl/>
        </w:rPr>
        <w:lastRenderedPageBreak/>
        <w:t>בטומאה הוא שכל הטמא ומושך לכבוד, וממנו מסתעפין גיאות ושניות ועבודה זרה וכישוף. מלך מצרים הוא השר של מצרים, הוא לעומת הנפש הקדושה, כמו שפירש רש"י (הוריות י"ג) בגר שסורו רע, יצר הרע שלו רע, ודייק לה כ"ק אבי אדמו"ר זצללה"ה מדברי רש"י אלו, שהשר של אומה הוא היצר של האומה, והיצר מתייחס לנפש</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ישראל במצרים שהיו כעובר במעי בהמה ולא היתה להם מציאות בפני עצמם אלא שהיו טפלים למצרים, ולא היה שייך לומר שינתן בהם כח להתנקות מקנאה תאוה וכבוד, שמהות מצרים היתה פועלת בהם תמיד</w:t>
      </w:r>
      <w:r w:rsidR="00793B13" w:rsidRPr="00793B13">
        <w:rPr>
          <w:rStyle w:val="HebrewChar"/>
          <w:rFonts w:cs="FrankRuehl" w:hint="cs"/>
          <w:rtl/>
        </w:rPr>
        <w:t>...</w:t>
      </w:r>
      <w:r w:rsidRPr="00793B13">
        <w:rPr>
          <w:rStyle w:val="HebrewChar"/>
          <w:rFonts w:cs="FrankRuehl" w:hint="cs"/>
          <w:rtl/>
        </w:rPr>
        <w:t xml:space="preserve"> ולפי זה מובן אשר טענת משה ללכת דרך שלשה ימים במדבר להתנקות מקנאה תאוה וכבוד, אי אפשר אלא שיצאו לגמרי למציאות חדשה בפני עצמם, ולזה סירב פרעה. ומכל מקום יש לומר שאחר ז' המכות הראשונות נשתנה הענין, דכל מכה ומכה היתה דו פרצופין, נגוף למצרים ורפוא לישראל, ומספר ז' מתייחס לטבע, וכן מדות האדם ז' הן</w:t>
      </w:r>
      <w:r w:rsidR="00793B13" w:rsidRPr="00793B13">
        <w:rPr>
          <w:rStyle w:val="HebrewChar"/>
          <w:rFonts w:cs="FrankRuehl" w:hint="cs"/>
          <w:rtl/>
        </w:rPr>
        <w:t>...</w:t>
      </w:r>
      <w:r w:rsidRPr="00793B13">
        <w:rPr>
          <w:rStyle w:val="HebrewChar"/>
          <w:rFonts w:cs="FrankRuehl" w:hint="cs"/>
          <w:rtl/>
        </w:rPr>
        <w:t xml:space="preserve"> ולפי זה יש לומר ששלשת המכות האחרונות נתנו כח ואומץ לישראל לעומת קנאה תאוה וכבוד שמקור מוצאם הגוף ונפש ושכל</w:t>
      </w:r>
      <w:r w:rsidR="00793B13" w:rsidRPr="00793B13">
        <w:rPr>
          <w:rStyle w:val="HebrewChar"/>
          <w:rFonts w:cs="FrankRuehl" w:hint="cs"/>
          <w:rtl/>
        </w:rPr>
        <w:t>...</w:t>
      </w:r>
      <w:r w:rsidRPr="00793B13">
        <w:rPr>
          <w:rStyle w:val="HebrewChar"/>
          <w:rFonts w:cs="FrankRuehl" w:hint="cs"/>
          <w:rtl/>
        </w:rPr>
        <w:t xml:space="preserve"> (שם בא תרע"ה)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ובתנחומא ריש הפרשה איתא, הפה שאמר לא אשלח חזר ואמר אנכי אשלח, לכך פתח ויהי בשלח, ומה שכרו, לא תתעב מצרי</w:t>
      </w:r>
      <w:r w:rsidR="00793B13" w:rsidRPr="00793B13">
        <w:rPr>
          <w:rStyle w:val="HebrewChar"/>
          <w:rFonts w:cs="FrankRuehl" w:hint="cs"/>
          <w:rtl/>
        </w:rPr>
        <w:t>...</w:t>
      </w:r>
      <w:r w:rsidRPr="00793B13">
        <w:rPr>
          <w:rStyle w:val="HebrewChar"/>
          <w:rFonts w:cs="FrankRuehl" w:hint="cs"/>
          <w:rtl/>
        </w:rPr>
        <w:t xml:space="preserve"> וענין לויה הוא חיבור, והיינו שרצה פרעה שיהיה לו חיבור עמם, אף שטובתן של רשעים רעה היא אצל הצדיקים, וכמו שהגיד כ"ק אבי אדמו"ר זצללה"ה שחשב שעל ידי החיבור יחזירם למצרים, מכל מקום מאחר שבפשטות היא מדה טובה, מקבל עליו שכר מצד אחד ועונש מצד אחר</w:t>
      </w:r>
      <w:r w:rsidR="00793B13" w:rsidRPr="00793B13">
        <w:rPr>
          <w:rStyle w:val="HebrewChar"/>
          <w:rFonts w:cs="FrankRuehl" w:hint="cs"/>
          <w:rtl/>
        </w:rPr>
        <w:t>...</w:t>
      </w:r>
      <w:r w:rsidRPr="00793B13">
        <w:rPr>
          <w:rStyle w:val="HebrewChar"/>
          <w:rFonts w:cs="FrankRuehl" w:hint="cs"/>
          <w:rtl/>
        </w:rPr>
        <w:t xml:space="preserve"> זכה נמי שיהיה למצריים צד חיבור בישראל אחר שלשה דורות שניתכה הזוהמא, ועונש מצד אחד שנטבע בים. (שם בשלח תרע"ח)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כמעשה ארץ מצרים וגו', ובמדרש רבה פרשה כ"ג שמצרים היו בעלי זנות, והכנענים היו בעלי זנות וכשפים, שהוא ענין עבודה זרה, ובמצרים ערות הארץ אשר בשר חמורים בשרם וזרמת סוסים זרמתם, והיתה מלאה נמי עבודה זרה וכשפים כמו שכתוב "ובכל אלהי מצרים אעשה </w:t>
      </w:r>
      <w:r w:rsidRPr="00793B13">
        <w:rPr>
          <w:rStyle w:val="HebrewChar"/>
          <w:rFonts w:cs="FrankRuehl" w:hint="cs"/>
          <w:rtl/>
        </w:rPr>
        <w:lastRenderedPageBreak/>
        <w:t>שפטים", הרי שהיו גם בעלי עבודה זרה ומכשפים</w:t>
      </w:r>
      <w:r w:rsidR="00793B13" w:rsidRPr="00793B13">
        <w:rPr>
          <w:rStyle w:val="HebrewChar"/>
          <w:rFonts w:cs="FrankRuehl" w:hint="cs"/>
          <w:rtl/>
        </w:rPr>
        <w:t>...</w:t>
      </w:r>
      <w:r w:rsidRPr="00793B13">
        <w:rPr>
          <w:rStyle w:val="HebrewChar"/>
          <w:rFonts w:cs="FrankRuehl" w:hint="cs"/>
          <w:rtl/>
        </w:rPr>
        <w:t xml:space="preserve"> מכל מקום עיקר הדבר שהיו שטופים בו ביותר היו מצרים בזנות וכנענים בעבודה זרה, כי אחרי לבבכם ואחרי עיניכם שכנים, זה מושך את זה וזה מושך את זה. ומהר"ל בספר הגבורות שמצרים היו חומר, וכנענים היו צורה מקולקלת וארורה, היינו כי השכל הוא הצורה לגבי החומר, ובעלי עבודה זרה היו גם כן על פי שכלם, אבל היה שכל מעוקם</w:t>
      </w:r>
      <w:r w:rsidR="00793B13" w:rsidRPr="00793B13">
        <w:rPr>
          <w:rStyle w:val="HebrewChar"/>
          <w:rFonts w:cs="FrankRuehl" w:hint="cs"/>
          <w:rtl/>
        </w:rPr>
        <w:t>...</w:t>
      </w:r>
      <w:r w:rsidRPr="00793B13">
        <w:rPr>
          <w:rStyle w:val="HebrewChar"/>
          <w:rFonts w:cs="FrankRuehl" w:hint="cs"/>
          <w:rtl/>
        </w:rPr>
        <w:t xml:space="preserve"> ומצרים היו שטופים בזנות ביותר הם חומריים לגמרי, כמו שאמרו ז"ל בסוטה י"ד כשם שמעשיה מעשה בהמה</w:t>
      </w:r>
      <w:r w:rsidR="00793B13" w:rsidRPr="00793B13">
        <w:rPr>
          <w:rStyle w:val="HebrewChar"/>
          <w:rFonts w:cs="FrankRuehl" w:hint="cs"/>
          <w:rtl/>
        </w:rPr>
        <w:t>...</w:t>
      </w:r>
      <w:r w:rsidRPr="00793B13">
        <w:rPr>
          <w:rStyle w:val="HebrewChar"/>
          <w:rFonts w:cs="FrankRuehl" w:hint="cs"/>
          <w:rtl/>
        </w:rPr>
        <w:t xml:space="preserve"> (ויקרא אחרי תרע"ג)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כמעשה ארץ מצרים וגו', וברש"י מגיד שמעשיהם של מצרים מקולקלים מכל האומות</w:t>
      </w:r>
      <w:r w:rsidR="00793B13" w:rsidRPr="00793B13">
        <w:rPr>
          <w:rStyle w:val="HebrewChar"/>
          <w:rFonts w:cs="FrankRuehl" w:hint="cs"/>
          <w:rtl/>
        </w:rPr>
        <w:t>...</w:t>
      </w:r>
      <w:r w:rsidRPr="00793B13">
        <w:rPr>
          <w:rStyle w:val="HebrewChar"/>
          <w:rFonts w:cs="FrankRuehl" w:hint="cs"/>
          <w:rtl/>
        </w:rPr>
        <w:t xml:space="preserve"> ויש להבין למה ישיבת ישראל גרמה להם. ויש לומר דהנה ידוע שאין להסט"א חיות אלא מהקדושה, ומחמת עוונות ישראל נתרבה אצלם השפע, ואם כן מובן אשר הם תמיד משתוקקים ומתאמצים להכשיל ולהחטיא את ישראל חס ושלום</w:t>
      </w:r>
      <w:r w:rsidR="00793B13" w:rsidRPr="00793B13">
        <w:rPr>
          <w:rStyle w:val="HebrewChar"/>
          <w:rFonts w:cs="FrankRuehl" w:hint="cs"/>
          <w:rtl/>
        </w:rPr>
        <w:t>...</w:t>
      </w:r>
      <w:r w:rsidRPr="00793B13">
        <w:rPr>
          <w:rStyle w:val="HebrewChar"/>
          <w:rFonts w:cs="FrankRuehl" w:hint="cs"/>
          <w:rtl/>
        </w:rPr>
        <w:t xml:space="preserve"> והנה כתיב (תהלים ק"ו) "ויתערבו בגוים וילמדו מעשיהם", וכבר פירשנו שלאו דוקא שהתערבו עמהם וראו בפועל מעשיהם הרעים, אלא אפילו היו יושבים סגורים נמי, כי אומות העולם מקלקלין את האויר במעשיהם המתועבין, כי אפילו מחשבה נחקקת באויר, על היפוך אוירא דארץ ישראל מחכים</w:t>
      </w:r>
      <w:r w:rsidR="00793B13" w:rsidRPr="00793B13">
        <w:rPr>
          <w:rStyle w:val="HebrewChar"/>
          <w:rFonts w:cs="FrankRuehl" w:hint="cs"/>
          <w:rtl/>
        </w:rPr>
        <w:t>...</w:t>
      </w:r>
      <w:r w:rsidRPr="00793B13">
        <w:rPr>
          <w:rStyle w:val="HebrewChar"/>
          <w:rFonts w:cs="FrankRuehl" w:hint="cs"/>
          <w:rtl/>
        </w:rPr>
        <w:t>ועל כן מובן שזהו מתחבולות הסט"א להכניס מחשבות רעות ללבם של האומות שישראל יושבין בקרבם לעשות מעשים יותר מכוערים, כדי לקלקל את האויר בכדי ללכוד בהם איזה נפשות מישראל, אם כן שפיר שישיבת ישראל גרמה להם. (שם תרע"ד)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והתחלת בנין מדרגה זו היה גלות מצרים ולכן התחיל אחר מיתת יוסף וכנ"ל מהזוהר דמאז התחילה מלכות ושולטנות מצרים, דענין מצרים כולה כשפים כמו שאמרו ז"ל, והיינו כמו שאמרו ז"ל בחולין דכשפים מכחישים פמליא של מעלה. והוא כמו ששמעתי על פסוק "ה' יתן אומר המבשרות צבא רב" כי כשהשי"ת מחדש דבר בעולם הוא מתפשט בכל הנבראים בכל </w:t>
      </w:r>
      <w:r w:rsidRPr="00793B13">
        <w:rPr>
          <w:rStyle w:val="HebrewChar"/>
          <w:rFonts w:cs="FrankRuehl" w:hint="cs"/>
          <w:rtl/>
        </w:rPr>
        <w:lastRenderedPageBreak/>
        <w:t>אחד לפי דרכו, וכשהשי"ת רצה לחדש דבר זה שיהיה ממשלה לתחתונים כבי' בפמליא של מעלה נתפשט מדרגת הכשפים במצרים (שהם ההיפך מן התורה כנ"ל)</w:t>
      </w:r>
      <w:r w:rsidR="00793B13" w:rsidRPr="00793B13">
        <w:rPr>
          <w:rStyle w:val="HebrewChar"/>
          <w:rFonts w:cs="FrankRuehl" w:hint="cs"/>
          <w:rtl/>
        </w:rPr>
        <w:t>...</w:t>
      </w:r>
      <w:r w:rsidRPr="00793B13">
        <w:rPr>
          <w:rStyle w:val="HebrewChar"/>
          <w:rFonts w:cs="FrankRuehl" w:hint="cs"/>
          <w:rtl/>
        </w:rPr>
        <w:t xml:space="preserve"> (חלק א אור זרוע לצדיק עמוד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ובאופן שבמצרים היה כל דבר חכמה ומדע שנתן השי"ת בכח שכל אנושי לדעתו, רק שהם לא זכו ונעשית להם סם המות, והיו חכמים להרע, והם האומרים לרע טוב וכו' כנ"ל מהרמב"ם, דאצלם כל העבירות מצות, שהם השיגו בחכמתם גם כן כל עניני המצות כולם התוריות גם כן והתחכמו לדעת ענין הכלאים והדם וכיוצא. רק שענין התורה הוא להזהיר האדם שיהיה דבוק בחיי עד ובלתי משוקע בחיי שעה של עולם הזה, והם תשוקת לבם ממש להיפך להשתדל בתשוקות והצלחות המדומות של עולם הזה ככל האפשר. ולכך הם נשתמשו בחכמתם לצורך הצלחת העולם הזה לבדו, ושבו אצלם כל המצות עבירות והעבירות מצות</w:t>
      </w:r>
      <w:r w:rsidR="00793B13" w:rsidRPr="00793B13">
        <w:rPr>
          <w:rStyle w:val="HebrewChar"/>
          <w:rFonts w:cs="FrankRuehl" w:hint="cs"/>
          <w:rtl/>
        </w:rPr>
        <w:t>...</w:t>
      </w:r>
      <w:r w:rsidRPr="00793B13">
        <w:rPr>
          <w:rStyle w:val="HebrewChar"/>
          <w:rFonts w:cs="FrankRuehl" w:hint="cs"/>
          <w:rtl/>
        </w:rPr>
        <w:t xml:space="preserve"> (שם שם עמוד כ)</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וחשק מצרים היה לחכמות, כמ"ש בזוהר (ח"א קכ"ה א') דלא היה חכמה כחכמתם ולכן אמרו דהדעת היה בגלות, דכפי תוקף החשק לרע באותו דבר מאפיל חשק הטוב</w:t>
      </w:r>
      <w:r w:rsidRPr="00793B13">
        <w:rPr>
          <w:rStyle w:val="HebrewChar"/>
          <w:rFonts w:cs="FrankRuehl" w:hint="cs"/>
          <w:rtl/>
        </w:rPr>
        <w:t>...</w:t>
      </w:r>
      <w:r w:rsidR="00DC2A45" w:rsidRPr="00793B13">
        <w:rPr>
          <w:rStyle w:val="HebrewChar"/>
          <w:rFonts w:cs="FrankRuehl" w:hint="cs"/>
          <w:rtl/>
        </w:rPr>
        <w:t xml:space="preserve"> ובודאי כל רכושם היו מוציאים להשיג חכמות כפי תוקף חשקם, ונקבע אותו חשק ברכוש כידוע, דקניני האדם יש להם שייכות עם האדם, דלכן אמרו (פסחים קי"ב) הנוטל פרוטה מאיוב מתברך</w:t>
      </w:r>
      <w:r w:rsidRPr="00793B13">
        <w:rPr>
          <w:rStyle w:val="HebrewChar"/>
          <w:rFonts w:cs="FrankRuehl" w:hint="cs"/>
          <w:rtl/>
        </w:rPr>
        <w:t>...</w:t>
      </w:r>
      <w:r w:rsidR="00DC2A45" w:rsidRPr="00793B13">
        <w:rPr>
          <w:rStyle w:val="HebrewChar"/>
          <w:rFonts w:cs="FrankRuehl" w:hint="cs"/>
          <w:rtl/>
        </w:rPr>
        <w:t xml:space="preserve"> (חלק ב צדקת הצדיק עמוד קכט)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דכיון שיהיה בנו החשק לעבודת השי"ת באמת, בודאי השי"ת יזמין לנו פרנסה, ויעזור לנו להתגבר נגד היצר הרע וכל ענפי היצר הרע המעיקים לנו. ונגד זה באו הד' ענינים בפרשה זו, נגד מה שאמרו שלא יוכלו לעסוק בתורה מצד המקטרגים הענפים מיצר הרע, נגד זה הראה השי"ת קריעת ים סוף שטבעו מצרים, ומצרים השורש מכל ע' קליפות העכו"ם, וכמו שכתוב (ב"ר פרשה ט"ז) שכולם נקראו מצרים על שם שמצירות לישראל, והיינו שמעיקים ומצירים לנקודת ישראל, כי טומאת מצרים ענין תאוה, כי היא ערות הארץ, כידוע, והתאוה היא התחלת כניסת היצר הרע, כמו שהיה באדם הראשון, והוא השורש מג' דברים שמוציאין את </w:t>
      </w:r>
      <w:r w:rsidR="00DC2A45" w:rsidRPr="00793B13">
        <w:rPr>
          <w:rStyle w:val="HebrewChar"/>
          <w:rFonts w:cs="FrankRuehl" w:hint="cs"/>
          <w:rtl/>
        </w:rPr>
        <w:lastRenderedPageBreak/>
        <w:t>האדם מן העולם, כי מתאוה באים לקנאה וכבוד גם כן. והנה אף שיצאו ישראל ממצרים מטומאתם, לא נעקר השורש שלהם עד קריעת ים סוף, דכתיב "אשר ראיתם את מצרים היום לא תוסיפו לראותם עוד". כי במצרים היו שקועים כעובר במעי אמו, ואף אחר יציאת מצרים מה שרדפו אחריהם שעדיין לא נעקר השורש מלב ישראל לגמרי, עד קריעת ים סוף, דאז נעקר שורש זה, ונשאר רק הענפים שאדם יכול לינצל מהם בקל, וזהו מצות זכירת יציאת מצרים וקריעת ים סוף בכל יום ולילה</w:t>
      </w:r>
      <w:r w:rsidRPr="00793B13">
        <w:rPr>
          <w:rStyle w:val="HebrewChar"/>
          <w:rFonts w:cs="FrankRuehl" w:hint="cs"/>
          <w:rtl/>
        </w:rPr>
        <w:t>...</w:t>
      </w:r>
      <w:r w:rsidR="00DC2A45" w:rsidRPr="00793B13">
        <w:rPr>
          <w:rStyle w:val="HebrewChar"/>
          <w:rFonts w:cs="FrankRuehl" w:hint="cs"/>
          <w:rtl/>
        </w:rPr>
        <w:t xml:space="preserve"> (פרי צדיק בשלח יג)</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והנה פירוש מצרי מה שהאומות מצירות לישראל, כמו שאמרו (ויקרא רבה פרשה י"ג) כל האומות נקראות על שם מצרים, על שם שמצירין לישראל, שבמצרים העיקו והצירו ביותר, שהקליפה הקיפה את ישראל, והיו שם כעובר במעי אמו, רק גלות מצרים היה הכנה למתן תורה, שעל זה היו היסורים שיזכו לתורה על ידם, כמו שאמרו בברכות ה', ואז כשבא התגלות התורה בעולם היה מקודם חכמת מצרים שהיה החכמה שם בגלות, והוציאו שם הקדושה והחיים, שזה המכוון במה שנאמר "ואחרי כן יצאו ברכוש גדול", וזכו למתן תורה</w:t>
      </w:r>
      <w:r w:rsidRPr="00793B13">
        <w:rPr>
          <w:rStyle w:val="HebrewChar"/>
          <w:rFonts w:cs="FrankRuehl" w:hint="cs"/>
          <w:rtl/>
        </w:rPr>
        <w:t>...</w:t>
      </w:r>
      <w:r w:rsidR="00DC2A45" w:rsidRPr="00793B13">
        <w:rPr>
          <w:rStyle w:val="HebrewChar"/>
          <w:rFonts w:cs="FrankRuehl" w:hint="cs"/>
          <w:rtl/>
        </w:rPr>
        <w:t xml:space="preserve"> (שם דברים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חכמה ומוסר:</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מצוה ראשונה באה לנו אשר הוצאתיך מארץ מצרים, אשר אין עבד היה יכול לברח ממצרים ברוב חכמתם בכשפים, מהסתם כבר שמעת מאתנו לברר גודל חכמתם, עד שאמרו במדרש וארא פרשה ט' על פסוק ויעשו גם הם, מהו גם, אפילו התינוקות של ד' וה' שנים קרא ועשו כן</w:t>
      </w:r>
      <w:r w:rsidRPr="00793B13">
        <w:rPr>
          <w:rStyle w:val="HebrewChar"/>
          <w:rFonts w:cs="FrankRuehl" w:hint="cs"/>
          <w:rtl/>
        </w:rPr>
        <w:t>...</w:t>
      </w:r>
      <w:r w:rsidR="00DC2A45" w:rsidRPr="00793B13">
        <w:rPr>
          <w:rStyle w:val="HebrewChar"/>
          <w:rFonts w:cs="FrankRuehl" w:hint="cs"/>
          <w:rtl/>
        </w:rPr>
        <w:t xml:space="preserve"> הרי כמה גדולה חכמת מצרים. הנראה כי היה כן כדי להטעות את פרעה ויכבד את לבו, כי הבא ליטמא פותחין לו, וזה היה פתח לפניו למפלתו. (חלק א כ)</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ירוחם: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מכאן היה ר' שמעון אומר כשר שבמצרים הרוג, אין הכוונה כי הדין להרוג אותם, כי אפילו לתעב אותם לגמרי מוזהרים עליהם, כמו שכתוב "לא תתעב מצרי", ומכל שכן שמוזהרים בהריגתם, </w:t>
      </w:r>
      <w:r w:rsidRPr="00793B13">
        <w:rPr>
          <w:rStyle w:val="HebrewChar"/>
          <w:rFonts w:cs="FrankRuehl" w:hint="cs"/>
          <w:rtl/>
        </w:rPr>
        <w:lastRenderedPageBreak/>
        <w:t>אלא הכוונה היא להורות לנו עד כמה שלחסרון בעצם אין עצה ואין תקנה, האומנם יש וחסרון הוא רק חסרון במקרה, כמו שדרשו חז"ל על הכלל ישראל את הפסוק (שיר השירים א' ו') "אל תראוני שאני שחרחורת וגו'"</w:t>
      </w:r>
      <w:r w:rsidR="00793B13" w:rsidRPr="00793B13">
        <w:rPr>
          <w:rStyle w:val="HebrewChar"/>
          <w:rFonts w:cs="FrankRuehl" w:hint="cs"/>
          <w:rtl/>
        </w:rPr>
        <w:t>...</w:t>
      </w:r>
      <w:r w:rsidRPr="00793B13">
        <w:rPr>
          <w:rStyle w:val="HebrewChar"/>
          <w:rFonts w:cs="FrankRuehl" w:hint="cs"/>
          <w:rtl/>
        </w:rPr>
        <w:t xml:space="preserve"> לא כן אומות העולם, אשר חסרונותיהם שלהם הנם בם ובעצמם, ולכל צד שתזרקם ותהפכם על עיקרן קיימו, המצרים אשר ראו מעשי ה' ויראו ממנו, ואשר לפיהם כן גם התנהגו תמיד, כלשון הכתוב "הירא את דבר ה'", הנה כי יראים היו תמיד, ואיך זה לבסוף נתנו בהמותיהם לרדוף את ישראל, אלא שזה כמו הנחש, שאף אם לפעמים יהיה טוב, אבל נחש הוא, וכל זמן שלא רצצת את מוחו אל תסיח דעתך ממנו, כי אינך בטוח בו לעולם, כן הוא חסרון בעצם, אל תאמין להתכשרותו ואל תסיח דעתך ממנו אלא הרוג אותו</w:t>
      </w:r>
      <w:r w:rsidR="00793B13" w:rsidRPr="00793B13">
        <w:rPr>
          <w:rStyle w:val="HebrewChar"/>
          <w:rFonts w:cs="FrankRuehl" w:hint="cs"/>
          <w:rtl/>
        </w:rPr>
        <w:t>...</w:t>
      </w:r>
      <w:r w:rsidRPr="00793B13">
        <w:rPr>
          <w:rStyle w:val="HebrewChar"/>
          <w:rFonts w:cs="FrankRuehl" w:hint="cs"/>
          <w:rtl/>
        </w:rPr>
        <w:t xml:space="preserve"> ורק אז יכנע, כי הקב"ה יעזור לך ותוכל לו. (דעת תורה שמות בשלח יד 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השם מצרים נגזר מהשורש "מצר", ומובנו דוחק וגם גבול, וכבר ידענו שמעולם לא היה עבד יכול לברח ממצרים, וזה סימן על גודל הדוחק וחוזק הגבול שלהם, הרי שמצרים הוא המקום המיוחד לגלות בדרגה היותר כבדה. וכן הוא בגלות הנפש, כי טומאת מצרים היא חזקה עד מאד, כמאמר ז"ל ששרו של מצרים הוא שר של גיהנם, וידוע ששר של אומה הוא התוכן הפנימי שלה, ומבואר במהר"ל שגיהנם הוא ההעדר הגמור של רוחניות, וידוע שהמצרים כפו את שלטונם גם על רוחם ונפשם של ישראל, כאמרם ז"ל שהגיעו שם למ"ט שערי טומאה, ולו שהו שם עוד מעט שוב לא היה להם תיקון חס ושלום. מלכה של מצרים, פרעה, הוא בחינה מיוחדת בפחיתותה, וענינה מרומז במעשה העגל, (שגם הוא נמשך מבחינת עוצם טומאתם של מצרים, כאמור עגלה יפיפיה מצרים), שנאמר "וירא משה את העם כי פרוע הוא, כי פרעה אהרן" (שמות ל"ב כ"ב), ופירש רש"י ז"ל פרוע מגולה, נתגלה שמצו וקלונו, הרי שבחינת הנהגת הטומאה שבמצרים היא פתיחת הגבול ליצר שיוכל ליכנס ולהתפשט כאוות רצונו, וזהו הטעם הפנימי לקריאת כל מלכיהם בשם פרעה</w:t>
      </w:r>
      <w:r w:rsidRPr="00793B13">
        <w:rPr>
          <w:rStyle w:val="HebrewChar"/>
          <w:rFonts w:cs="FrankRuehl" w:hint="cs"/>
          <w:rtl/>
        </w:rPr>
        <w:t>...</w:t>
      </w:r>
      <w:r w:rsidR="00DC2A45" w:rsidRPr="00793B13">
        <w:rPr>
          <w:rStyle w:val="HebrewChar"/>
          <w:rFonts w:cs="FrankRuehl" w:hint="cs"/>
          <w:rtl/>
        </w:rPr>
        <w:t xml:space="preserve"> </w:t>
      </w:r>
      <w:r w:rsidR="00DC2A45" w:rsidRPr="00793B13">
        <w:rPr>
          <w:rStyle w:val="HebrewChar"/>
          <w:rFonts w:cs="FrankRuehl" w:hint="cs"/>
          <w:rtl/>
        </w:rPr>
        <w:lastRenderedPageBreak/>
        <w:t>(חלק ב עמוד יז)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שונה היתה גלות מצרים מכמה גלויות אחרות, גלות נוראה היתה, הבה נתבונן בזה. עשו שרו הוא השטן, פירוש שזהו תוכנו, אך תוכן מצרים היא המרכבה הטמאה בכללותה. כמו שבקדושה יש בחינת כבודו יתברך, ויש בחינת נושאי הכבוד, דהיינו הצדיקים, וכמאמרם ז"ל האבות הן הן המרכבה, כן להבדיל גם בטומאה, השטן שהוא שרו של עשו, הוא עצם הרע, וכאמרם ז"ל הקב"ה קראו רע, ומצרים המה ראשי נושאי הרע, וזה ביאור אמרם ז"ל שמצרים היא המרכבה הטמאה, מרכבה של הסטרא אחרא, הרשות השניה, והרמז "מרכבת המשנה אשר לו".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המצרים היו מתגאים הרבה בחכמתם ובבניניהם וחרטומיהם וכשופיהם, והיו חצופים ביותר ומבזים כל אומה ולשון בלבבם, וזה היה עיקר קושי גלותם. הן אחר כל ההכנות ירדו ישראל במצרים למ"ט שערי טומאה, למה פעלו מצרים כל כך עליהם</w:t>
      </w:r>
      <w:r w:rsidR="00793B13" w:rsidRPr="00793B13">
        <w:rPr>
          <w:rStyle w:val="HebrewChar"/>
          <w:rFonts w:cs="FrankRuehl" w:hint="cs"/>
          <w:szCs w:val="20"/>
          <w:rtl/>
        </w:rPr>
        <w:t>?</w:t>
      </w:r>
      <w:r w:rsidRPr="00793B13">
        <w:rPr>
          <w:rStyle w:val="HebrewChar"/>
          <w:rFonts w:cs="FrankRuehl" w:hint="cs"/>
          <w:rtl/>
        </w:rPr>
        <w:t xml:space="preserve"> מפני כי סבל הגלות תחת יד גאוה משפיל וגורם ביטול לבבות, ופועל שמות נוראות. משום זה אנו מצווים בכמה מצוות לשים זכר ליציאת מצרים, וגם במצות "זכור את יום צאתך מארץ מצרים וכו'", למען נדע את ערך היציאה מחושך נורא כזה</w:t>
      </w:r>
      <w:r w:rsidR="00793B13" w:rsidRPr="00793B13">
        <w:rPr>
          <w:rStyle w:val="HebrewChar"/>
          <w:rFonts w:cs="FrankRuehl" w:hint="cs"/>
          <w:rtl/>
        </w:rPr>
        <w:t>...</w:t>
      </w:r>
      <w:r w:rsidRPr="00793B13">
        <w:rPr>
          <w:rStyle w:val="HebrewChar"/>
          <w:rFonts w:cs="FrankRuehl" w:hint="cs"/>
          <w:rtl/>
        </w:rPr>
        <w:t xml:space="preserve"> (שם עמוד רלג)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שבעים נפש היא בחינה של כלל, בגדר של עם, לכן רק כשהגיעו לשלמות זו זכו ליציאת מצרים וקבלת תורה, כשהגיע בית יעקב לשלמות זו של בחינת כלל ירדו לגלות מצרים, כדי לתקן את חטא אדם הראשון בשלמות, בחינת כלל, היה צריך לנסות אותם אם השגתם ודבקותם בשלמות הרוחנית היא קנין אמיתי בנפשם. זה היה גדר גלות מצרים, לעומת שלמותם הרוחנית וקדושתם הוטלו למצרים ששקעה בטומאה עד גמירא, המצרים עסקו ברוחניות המושחתת של צד הטומאה, מכשפים "שמכחישים פמליא של מעלה", עובדים לבהמות משום שסברו שגלגולי אבותיהם בהם, ומתקשרים עם נפשות מתים ושדים ועוסקים בחכמה כדי לשעבד את כל הטבע לרצונם, ולהפיק כל הנאות העולם הזה, ברדפם אחר התאוה והזימה. את גודל חכמתם אנו לומדים מהכתוב "ותרב חכמת שלמה מחכמת בני קדם ומכל חכמת מצרים" (מלכים </w:t>
      </w:r>
      <w:r w:rsidRPr="00793B13">
        <w:rPr>
          <w:rStyle w:val="HebrewChar"/>
          <w:rFonts w:cs="FrankRuehl" w:hint="cs"/>
          <w:rtl/>
        </w:rPr>
        <w:lastRenderedPageBreak/>
        <w:t>א' ה' י')</w:t>
      </w:r>
      <w:r w:rsidR="00793B13" w:rsidRPr="00793B13">
        <w:rPr>
          <w:rStyle w:val="HebrewChar"/>
          <w:rFonts w:cs="FrankRuehl" w:hint="cs"/>
          <w:rtl/>
        </w:rPr>
        <w:t>...</w:t>
      </w:r>
      <w:r w:rsidRPr="00793B13">
        <w:rPr>
          <w:rStyle w:val="HebrewChar"/>
          <w:rFonts w:cs="FrankRuehl" w:hint="cs"/>
          <w:rtl/>
        </w:rPr>
        <w:t xml:space="preserve"> (חלק ג עמוד ריב)</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מצרים - בים סוף</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קריעת ים סוף.</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מצרים - ישיבת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מצרים-כללי)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רק לא ירבה לו סוסים ולא ישיב את העם מצרימה למען הרבות סוס, וה' אמר לכם לא תוסיפון לשוב בדרך הזה עוד. (דברים יז טז)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והשיבך ה' מצרים באניות בדרך אשר אמרתי לך לא תוסיף עוד לראותה, והתמכרתם שם לאויביך לעבדים ולשפחות ואין קונה. (שם כח סח)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מאי טעמא איענשו, משום דעברי אהאי קרא לא תוסיפון לשוב בדרך הזה עוד, ואינהו הדור אתו</w:t>
      </w:r>
      <w:r w:rsidR="00793B13" w:rsidRPr="00793B13">
        <w:rPr>
          <w:rStyle w:val="HebrewChar"/>
          <w:rFonts w:cs="FrankRuehl" w:hint="cs"/>
          <w:rtl/>
        </w:rPr>
        <w:t>...</w:t>
      </w:r>
      <w:r w:rsidRPr="00793B13">
        <w:rPr>
          <w:rStyle w:val="HebrewChar"/>
          <w:rFonts w:cs="FrankRuehl" w:hint="cs"/>
          <w:rtl/>
        </w:rPr>
        <w:t xml:space="preserve"> (סוכה נא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תני ר' שמעון בן יוחי בג' מקומות הוזהרו ישראל שלא לשוב ארץ מצרים, שנאמר כי אשר ראיתם את מצרים היום לא תוסיפו לראותם עוד עד עולם, וה' אמר לכם לא תוסיפון לשוב בדרך הזה עוד, והשיבך ה' מצרים באניות, ובשלשתן חזרו ובשלשתן נפלו, אחת בימי סנחריב מלך אשור, שנאמר הוי היורדים מצרים לעזרה, מה כתיב בתריה, ומצרים אדם ולא א-ל וסוסיהם בשר וגו', ואחרת בימי יוחנן בן קרח, והיתה החרב אשר אתם יראים ממנה שם תשיג אתכם וגו'. (סוכה כג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וכן הוא אומר לא תוסיפון לשוב בדרך הזה עוד, לישיבה אין את חוזר, חוזר את לסחורה לפרקמטיא ולכבוש את הארץ. (סנהדרין נד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 דרבי שמעון בר יוחאי: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בשלשה מקומות הזהיר המקום את ישראל שלא לחזור למצרים, כי כאשר ראיתם את מצרים היום וגו', ואומר וה' אמר לכם לא תוסיפון וגו', ואומר בדרך אשר אמרתי לך לא תוסיף עוד לראותה, בשלשתן חזרו ובשלשתן נפלו, ראשונה בימי סנחריב</w:t>
      </w:r>
      <w:r w:rsidR="00793B13" w:rsidRPr="00793B13">
        <w:rPr>
          <w:rStyle w:val="HebrewChar"/>
          <w:rFonts w:cs="FrankRuehl" w:hint="cs"/>
          <w:rtl/>
        </w:rPr>
        <w:t>...</w:t>
      </w:r>
      <w:r w:rsidRPr="00793B13">
        <w:rPr>
          <w:rStyle w:val="HebrewChar"/>
          <w:rFonts w:cs="FrankRuehl" w:hint="cs"/>
          <w:rtl/>
        </w:rPr>
        <w:t xml:space="preserve"> שניה בימי יוחנן בן קרח</w:t>
      </w:r>
      <w:r w:rsidR="00793B13" w:rsidRPr="00793B13">
        <w:rPr>
          <w:rStyle w:val="HebrewChar"/>
          <w:rFonts w:cs="FrankRuehl" w:hint="cs"/>
          <w:rtl/>
        </w:rPr>
        <w:t>...</w:t>
      </w:r>
      <w:r w:rsidRPr="00793B13">
        <w:rPr>
          <w:rStyle w:val="HebrewChar"/>
          <w:rFonts w:cs="FrankRuehl" w:hint="cs"/>
          <w:rtl/>
        </w:rPr>
        <w:t xml:space="preserve"> שלישית בימי רוגינוס, בשלשתן חזרו ובשלשתן נפלו. (בשלח יד יג)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אבן עזרא: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והנה יצטרך למען הרבות סוסיו שיחטיא את העם לשוב אל מצרים, וזה דבר ברור כי השם גאלם משם, ובשובם יחללו את השם, ואוריה הנביא בסכנת הנפש ברח לשם, גם ירמיהו בעל כרחו הלך לשם. לא תוסיפון - מצוה היתה ולא נכתבה, ויש אומרים מטעם לא תוסיפו לראותם עוד עד עולם, וזאת דרך האמת. (דברים יז טו וטז)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תוסיפו לראותם עוד - על דעת רבותינו הרי זו מצות לא תעשה לדורותם, ואם כן יאמר הכתוב אל תיראו התיצבו במקומכם וראו את ישועת ה' ולא תשובו לעבודתכם למצרים, כי אשר ראיתם אותם היום, הקב"ה מצוה אתכם שלא תוסיפו ברצונכם לראותם מעתה ועד עולם. ותהיה מצוה מפי משה לישראל, ולא הוזכרה למעלה, וכן "ולא ישיב את העם מצרימה למען הרבות סוס, וה' אמר לכם לא תוסיפון לשוב וגו'", שהיא מצוה באמת לא הבטחה. (שמות יד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ירבה לו סוסים - אלא כדי מרכבתו, שלא ישיב את העם מצרימה, שהסוסים באים משם וכו' לשון רש"י. והוקשה לי בזה, כי אמרו בירושלמי סוף סנהדרין, לישיבה אי אתה חוזר אבל אתה חוזר לסחורה לפרקמטיא ולכבוש הארץ. ואם ישלח המלך ויקנה משם הסוסים והרכב סחורה היא זו ומותר. ויתכן שדרך הכתוב כי הזהיר לא ירבה לו סוסים אפילו מארצו ומארץ שנער או בדרך סחורה המותרת, שלא יבטח על רכבו כי רב</w:t>
      </w:r>
      <w:r w:rsidR="00793B13" w:rsidRPr="00793B13">
        <w:rPr>
          <w:rStyle w:val="HebrewChar"/>
          <w:rFonts w:cs="FrankRuehl" w:hint="cs"/>
          <w:rtl/>
        </w:rPr>
        <w:t>...</w:t>
      </w:r>
      <w:r w:rsidRPr="00793B13">
        <w:rPr>
          <w:rStyle w:val="HebrewChar"/>
          <w:rFonts w:cs="FrankRuehl" w:hint="cs"/>
          <w:rtl/>
        </w:rPr>
        <w:t xml:space="preserve"> ואחר כך הזהיר על המלך שלא ישיב את העם מצרימה שיהיו לו שם מעבדיו ומעמו שרי מקנה יושבים בערי הרכב למען הרבות סוס, כענין שנאמר בשלמה "ואת כל ערי המסכנות אשר היו לשלמה ואת ערי הרכב וגו'", וכן היו לו במצרים כמו שאמר "ומוצא הסוסים אשר לשלמה ממצרים ומקוה סחרי המלך וגו'"</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וטעם וה' אמר לכם - כי השם אומר לכם שלא תוסיפון לשוב בדרך מצרים, וכן "כאשר צוך ה' אלקיך", שהוא מצוה אותך כן. או אמר לכם, שאמר לי לצוות אתכם</w:t>
      </w:r>
      <w:r w:rsidR="00793B13" w:rsidRPr="00793B13">
        <w:rPr>
          <w:rStyle w:val="HebrewChar"/>
          <w:rFonts w:cs="FrankRuehl" w:hint="cs"/>
          <w:rtl/>
        </w:rPr>
        <w:t>...</w:t>
      </w:r>
      <w:r w:rsidRPr="00793B13">
        <w:rPr>
          <w:rStyle w:val="HebrewChar"/>
          <w:rFonts w:cs="FrankRuehl" w:hint="cs"/>
          <w:rtl/>
        </w:rPr>
        <w:t xml:space="preserve"> ועל דרך רבותינו, "כי </w:t>
      </w:r>
      <w:r w:rsidRPr="00793B13">
        <w:rPr>
          <w:rStyle w:val="HebrewChar"/>
          <w:rFonts w:cs="FrankRuehl" w:hint="cs"/>
          <w:rtl/>
        </w:rPr>
        <w:lastRenderedPageBreak/>
        <w:t>כאשר ראיתם את מצרים היום לא תוסיפו לראותם עוד עד עולם" מצוה, ומשה הזכיר "וה' אמר לכם שלא תוסיפון לשוב בדרך הזה עוד". וכבר פרשתיו. וטעם המצוה הזאת מפני שהיו המצרים והכנענים רעים וחטאים לה' מאד, כמו שאמר "כמעשה ארץ מצרים אשר ישבתם בה לא תעשו" והנה רצה ה' שלא ילמדו ישראל ממעשיהם והכרית בכנענים כל נשמה, ואמר לא ישבו בארצך", והזהיר במצרים שלא נשב אנחנו שם בארצם. (דברים יז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ומותר לשכון בכל העולם חוץ מארץ מצרים, מן הים הגדול ועד המערב ארבע מאות פרסה על ארבע מאות פרסה, כנגד ארץ כוש וכנגד המדבר, הכל אסור להתישב בה. בשלשה מקומות הזהירה התורה שלא לשוב למצרים, שנאמר לא תוסיפון לשוב בדרך הזה עוד, לא תוסיף עוד לראותה, לא תוסיפו לראותם עוד עד עולם, ואלכסנדריאה בכלל האיסור.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מותר לחזור לארץ מצרים לסחורה ולפרקמטיא ולכבוש ארצות אחרות, ואין אסור אלא להשתקע שם, ואין לוקין על לאו זה, שבעת הכניסה מותר הוא, ואם ייחשב לישב ולהשתקע שם אין בו מעשה. וירא לי שאם כבש ארץ מצרים מלך ישראל על פי בית דין שהיא מותרת, ולא הזהירה אלא לשוב לה יחידים, או לשכון בה והיא ביד עכו"ם, מפני שמעשיה מקולקלקין יותר מכל הארצות, שנאמר "כמעשה ארץ מצרים". (מלכים פרק ה ז וח)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וה' אמר לכם לא תוסיפון לשוב - זו מצוה לשעה, כדי שלא ילמדו ישראל מעשיהם, ולפי שהמצרים נודעים ומפורסמים בכל תועבה, כענין שכתוב כמעשה ארץ מצרים וגו', לכך צוה להם כן, ואינה מצוה לדורות, שיאסור הכתוב הדירה במצרים לעולם, והרי אנו רואים כמה קהלות דרות שם מאז ועד היום, ואלו היתה מצוה לדורות לא היו ישראל קדושים מקילין בזה לדור שם, ואילו עשו כן היו החכמים שבכל דור מוחים בידם. ויש שסוברין שמצות דורות היה, אבל לא אסר הכתוב הדירה במצרים אלא </w:t>
      </w:r>
      <w:r w:rsidRPr="00793B13">
        <w:rPr>
          <w:rStyle w:val="HebrewChar"/>
          <w:rFonts w:cs="FrankRuehl" w:hint="cs"/>
          <w:rtl/>
        </w:rPr>
        <w:lastRenderedPageBreak/>
        <w:t>לאותן שבאים לשם מארץ ישראל, וכן יורה הלשון "בדרך הזה", שאתם הולכים, שמגמת פניכם לארץ אלא תשובון ממנו למצרים. (דברים יז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וכבר אמר הכתוב בטעם מצוה זו, שהיא לבל ישיב את העם מצרימה למען הרבות סוס וגו', כלומר שלא ישלח למצרים מעמו שיקבעו דירתם במצרים לגדל לו שם סוסים, שאין האיסור רק בקביעות דירה שם</w:t>
      </w:r>
      <w:r w:rsidR="00793B13" w:rsidRPr="00793B13">
        <w:rPr>
          <w:rStyle w:val="HebrewChar"/>
          <w:rFonts w:cs="FrankRuehl" w:hint="cs"/>
          <w:rtl/>
        </w:rPr>
        <w:t>...</w:t>
      </w:r>
      <w:r w:rsidRPr="00793B13">
        <w:rPr>
          <w:rStyle w:val="HebrewChar"/>
          <w:rFonts w:cs="FrankRuehl" w:hint="cs"/>
          <w:rtl/>
        </w:rPr>
        <w:t xml:space="preserve"> (שופטים מצוה תצט)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שלא נוסיף לשוב בדרך מצרים לעולם, כלומר שלא נלך לקבע דירתנו במצרים, ועל זה נאמר וה' אמר לכם לא תוסיפון לשוב בדרך הזה עוד. ונכפלה המניעה בזה ג' פעמים</w:t>
      </w:r>
      <w:r w:rsidR="00793B13" w:rsidRPr="00793B13">
        <w:rPr>
          <w:rStyle w:val="HebrewChar"/>
          <w:rFonts w:cs="FrankRuehl" w:hint="cs"/>
          <w:rtl/>
        </w:rPr>
        <w:t>...</w:t>
      </w:r>
      <w:r w:rsidRPr="00793B13">
        <w:rPr>
          <w:rStyle w:val="HebrewChar"/>
          <w:rFonts w:cs="FrankRuehl" w:hint="cs"/>
          <w:rtl/>
        </w:rPr>
        <w:t xml:space="preserve"> משרשי המצוה, לפי שאנשי מצרים רעים וחטאים, והא-ל ב"ה הוציאנו משם וגאלנו בחסדיו מידם לזכותנו ללכת בדרכי האמת, ורצה בטובו הגדול עלינו לבלתי נשוב עוד להטמא בתוכם, כדי שלא נלמד סעיפותיהם ולא נלך בדרכיהם המגונים אצל תורתינו השלמה</w:t>
      </w:r>
      <w:r w:rsidR="00793B13" w:rsidRPr="00793B13">
        <w:rPr>
          <w:rStyle w:val="HebrewChar"/>
          <w:rFonts w:cs="FrankRuehl" w:hint="cs"/>
          <w:rtl/>
        </w:rPr>
        <w:t>...</w:t>
      </w:r>
      <w:r w:rsidRPr="00793B13">
        <w:rPr>
          <w:rStyle w:val="HebrewChar"/>
          <w:rFonts w:cs="FrankRuehl" w:hint="cs"/>
          <w:rtl/>
        </w:rPr>
        <w:t xml:space="preserve"> (שם מצוה תק)</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ולא ישיב - הדגש הוא על "בדרך הזה", באופן שירדתם עד עכשיו למצרים, אל תשובו ללכת מארץ ישראל למצרים כדרך שנהגתם בעבר, אל תרכשו שם את צורכי הכלל שארצכם איננה מספקת אותם. אל תביאו את עצמכם לכלל תלות במצרים. מלך ישראל שגאוותו על כחו הצבאי חוטא, כי מביא את העם לידי תלות במצרים, וכן בהגהות מימוניות מלכים ה' ז'. לירושלמי חוזר לסחורה ולפרקמטיא ולכבוש הארץ, ורק לישיבה אסור. ולר"א ממיץ האסור רק מארץ ישראל, ובזמן ישוב ארץ ישראל, ולכן חטאו מתישבי עיר אלכסנדריא בזמן בית שני, כבסוכה נ"א ב'. (דברים יז טז)</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מצרים - רעב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יוסף-ומצרים, פרעה, רעב)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שבע שנים באות שבע גדול בכל ארץ מצרים. וקמו שבע שני רעב אחריהן ונשכח כל השבע בארץ מצרים, וכלה הרעב את הארץ. ולא יוודע השבע בארץ מפני הרעב ההוא אחרי כן, </w:t>
      </w:r>
      <w:r w:rsidRPr="00793B13">
        <w:rPr>
          <w:rStyle w:val="HebrewChar"/>
          <w:rFonts w:cs="FrankRuehl" w:hint="cs"/>
          <w:rtl/>
        </w:rPr>
        <w:lastRenderedPageBreak/>
        <w:t>כי כבד הוא מאד</w:t>
      </w:r>
      <w:r w:rsidR="00793B13" w:rsidRPr="00793B13">
        <w:rPr>
          <w:rStyle w:val="HebrewChar"/>
          <w:rFonts w:cs="FrankRuehl" w:hint="cs"/>
          <w:rtl/>
        </w:rPr>
        <w:t>...</w:t>
      </w:r>
      <w:r w:rsidRPr="00793B13">
        <w:rPr>
          <w:rStyle w:val="HebrewChar"/>
          <w:rFonts w:cs="FrankRuehl" w:hint="cs"/>
          <w:rtl/>
        </w:rPr>
        <w:t xml:space="preserve"> (בראשית מא כט)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ותחילנה שבע שני הרעב לבא כאשר אמר יוסף, ויהי רעב בכל הארצות ובכל ארץ מצרים היה לחם. ותרעב כל ארץ מצרים ויצעק העם אל פרעה ללחם, ויאמר פרעה לכל מצרים לכו אל יוסף אשר יאמר לכם תעשו. והרעב היה על כל פני הארץ, ויפתח יוסף את כל אשר בהם וישבר למצרים ויחזק הרעב בארץ מצרים. וכל הארץ באו מצרימה לשבר אל יוסף, כי חזק הרעב בכל הארץ. (שם שם נד)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ולחם אין בכל הארץ כי כבד הרעב מאד, ותלה ארץ מצרים וארץ כנען מפני הרעב. וילקט יוסף את כל הכסף הנמצא בארץ מצרים ובארץ כנען בשבר אשר הם שוברים, ויבא יוסף את הכסף ביתה פרעה. ויתום הכסף מארץ מצרים ומארץ כנען, ויבאו כל מצרים אל יוסף לאמר הבה לנו לחם ולמה נמות נגדך, כי אפס כסף. ויאמר יוסף הבו מקניכם ואתנה לכם במקניכם, אם אפס כסף</w:t>
      </w:r>
      <w:r w:rsidR="00793B13" w:rsidRPr="00793B13">
        <w:rPr>
          <w:rStyle w:val="HebrewChar"/>
          <w:rFonts w:cs="FrankRuehl" w:hint="cs"/>
          <w:rtl/>
        </w:rPr>
        <w:t>...</w:t>
      </w:r>
      <w:r w:rsidRPr="00793B13">
        <w:rPr>
          <w:rStyle w:val="HebrewChar"/>
          <w:rFonts w:cs="FrankRuehl" w:hint="cs"/>
          <w:rtl/>
        </w:rPr>
        <w:t xml:space="preserve"> ותתם השנה ההיא, ויבאו אליו בשנה השנית ויאמרו לו לא נכחד מאדוני כי אם תם הכסף ומקנה הבהמה אל אדוני, לא נשאר לפני אדוני בלתי אם גויתנו ואדמתנו</w:t>
      </w:r>
      <w:r w:rsidR="00793B13" w:rsidRPr="00793B13">
        <w:rPr>
          <w:rStyle w:val="HebrewChar"/>
          <w:rFonts w:cs="FrankRuehl" w:hint="cs"/>
          <w:rtl/>
        </w:rPr>
        <w:t>...</w:t>
      </w:r>
      <w:r w:rsidRPr="00793B13">
        <w:rPr>
          <w:rStyle w:val="HebrewChar"/>
          <w:rFonts w:cs="FrankRuehl" w:hint="cs"/>
          <w:rtl/>
        </w:rPr>
        <w:t xml:space="preserve"> ויקן יוסף את כל אדמת מצרים לפרעה, כי מכרו מצרים איש שדהו כי חזק עליהם הרעב, ותהי הארץ לפרעה</w:t>
      </w:r>
      <w:r w:rsidR="00793B13" w:rsidRPr="00793B13">
        <w:rPr>
          <w:rStyle w:val="HebrewChar"/>
          <w:rFonts w:cs="FrankRuehl" w:hint="cs"/>
          <w:rtl/>
        </w:rPr>
        <w:t>...</w:t>
      </w:r>
      <w:r w:rsidRPr="00793B13">
        <w:rPr>
          <w:rStyle w:val="HebrewChar"/>
          <w:rFonts w:cs="FrankRuehl" w:hint="cs"/>
          <w:rtl/>
        </w:rPr>
        <w:t xml:space="preserve"> (שם מז יג)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 חדש: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וכשראה יעקב השלם כל זה, וראה כל אלו שבע שנים העליונות שהסכימו שיהיה רעב בעולם, על העוון שגרמו בניו, שמכרו את הצדיק הקדוש הזה והוציאוהו ממקומו, (דהיינו שהפרידו היסוד מן המלכות), אז התפלל אל הקב"ה, והסיר מהם חמש שנים. מהו הטעם שהסיר חמש שנים, אלא בא וראה סוד הדבר כך הוא, באלו ימים העליונים (חג"ת נהי"מ) יעקב אחוז בספירה החמישית מהם, (שהיא תפארת), שכן היא ממטה למעלה, (דהיינו ממלכות ולמעלה), אבל באלו ב' ימים (שעל התפארת), שאחוזים בהם אבותיו, לא היה לו רשות לבטל משהו, לפיכך עד חלקו ביטל גזרת הרעב ולא יותר</w:t>
      </w:r>
      <w:r w:rsidR="00793B13" w:rsidRPr="00793B13">
        <w:rPr>
          <w:rStyle w:val="HebrewChar"/>
          <w:rFonts w:cs="FrankRuehl" w:hint="cs"/>
          <w:rtl/>
        </w:rPr>
        <w:t>...</w:t>
      </w:r>
      <w:r w:rsidRPr="00793B13">
        <w:rPr>
          <w:rStyle w:val="HebrewChar"/>
          <w:rFonts w:cs="FrankRuehl" w:hint="cs"/>
          <w:rtl/>
        </w:rPr>
        <w:t xml:space="preserve"> (וישב כה,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שבע פרות, רבי יהודה אומר י"ד שנה היו, שכן פרעה רואה, רבי נחמיה אומר כ"ח שנה היו, שכן פרעה אמר ליוסף, רבנן אמרי מ"ב שנה היו, שכן פרעה רואה ואומר ליוסף, ויוסף חוזר ואומר לפרעה. אמר רבי יוסף בר חנינא שתי שנים עשה הרעב, שכיון שירד יעקב אבינו לשם כלה הרעב, ואימתי חזרו, בימי יחזקאל, הדא הוא דכתיב (יחזקאל כ"ט) ונתתי את מצרים שממה בתוך ארצות נשמות, ועריה בתוך ערים מחרבות תהיין שממה ארבעים שנה. (בראשית פט יא)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ותכלינה, יצאו מכוללות, ותחילנה וגו', נכנסו חולניות, עד שהם יושבים על השולחן בקשו אפילו פת קיבר ולא מצאו, אמרו לא כל כך אמר יוסף והיה האוכל לפקדון וגו', ויהי רעב בכל הארצות, בשלש ארצות, בפנקי"א ובערבי"א ובפלסטינ"י. ותרעב כל ארץ מצרים וגו', אשר יאמר לכם תעשו, רבי אבא בר כהנא אמר כפאן למול, רבי שמואל בר נחמן אמר חייתנו אין כתיב כאן אלא החייתנו, נתת לנו חיים בעולם הזה וחיים בעולם הבא. והרעב היה וגו' את כל אשר בהם, את המאושרין שבהם. (שם צ 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וכן יעקב כשבא הרעב התקין לו הקב"ה יוסף שיכלכלנו במצרים, שנאמר ויכלכל יוסף את אביו (בראשית מ"ז), הוי וירא יעקב כי יש שבר, מה כתיב למעלה וכל הארץ באו מצרימה לשבר אל יוסף, לפי שהוא עצמו נתן, שנאמר ויצבר יוסף בר. ותכלינה שבע שני השבע וגו', ותחילנה שבע שני הרעב לבא כאשר אמר יוסף, מהו כאשר אמר יוסף, אמר רבי יהודה בר שלום י"ד שנה של רעב היו ראויין לבא, שכן יוסף אומר שבע פרות הרקות והרעות שבע שנים הנה, ושבע השבלים הרקות שבע שנים הנה, הרי י"ד, אלא שגזר יוסף ונעשו שבע שנים, שנאמר יהיו שבע שני רעב, לפיכך אמר כאשר אמר יוסף. מיד שמע יעקב שהיה שבר במצרים ואמר לבניו רדו שמה ושברו וגו'. וירדו עשרה, ולמה עשרה, שיש בהם כח לדחות הפורעניות. (מקץ 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ותרעב כל ארץ מצרים - שהרקיבה תבואתם </w:t>
      </w:r>
      <w:r w:rsidRPr="00793B13">
        <w:rPr>
          <w:rStyle w:val="HebrewChar"/>
          <w:rFonts w:cs="FrankRuehl" w:hint="cs"/>
          <w:rtl/>
        </w:rPr>
        <w:lastRenderedPageBreak/>
        <w:t>שאצרו חוץ משל יוסף. אשר יאמר לכם תעשו - לפי שהיה יוסף אומר להם שימולו, וכשבאו אצל פרעה ואומרים כך הוא אומר לנו, אמר להם למה לא צברתם בר, והלא הכריז לכם ששני רעב באים, אמרו לו אספנו הרבה והרקיבה, אמר להם אם כן כל אשר יאמר לכם תעשו, הרי גזר על התבואה והרקיבה, מה אם יגזור עלינו ונמות. (בראשית מא נה)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ויברך יעקב - </w:t>
      </w:r>
      <w:r w:rsidR="00793B13" w:rsidRPr="00793B13">
        <w:rPr>
          <w:rStyle w:val="HebrewChar"/>
          <w:rFonts w:cs="FrankRuehl" w:hint="cs"/>
          <w:rtl/>
        </w:rPr>
        <w:t>...</w:t>
      </w:r>
      <w:r w:rsidRPr="00793B13">
        <w:rPr>
          <w:rStyle w:val="HebrewChar"/>
          <w:rFonts w:cs="FrankRuehl" w:hint="cs"/>
          <w:rtl/>
        </w:rPr>
        <w:t>ומה ברכה ברכו, שיעלה נילוס לרגליו, לפי שאין מצרים שותה מי גשמים אלא נילוס עולה ומשקה, ומברכתו של יעקב ואילך, היה פרעה בא על נילוס, והוא עולה לקראתו ומשקה את הארץ. (שם מז 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ותן זרע - ואף על פי שאמר יוסף ועוד חמש שנים אשר אין חריש וקציר, מכיון שבא יעקב למצרים באה ברכה לרגליו, והתחילו לזרע וכלה הרעב</w:t>
      </w:r>
      <w:r w:rsidR="00793B13" w:rsidRPr="00793B13">
        <w:rPr>
          <w:rStyle w:val="HebrewChar"/>
          <w:rFonts w:cs="FrankRuehl" w:hint="cs"/>
          <w:rtl/>
        </w:rPr>
        <w:t>...</w:t>
      </w:r>
      <w:r w:rsidRPr="00793B13">
        <w:rPr>
          <w:rStyle w:val="HebrewChar"/>
          <w:rFonts w:cs="FrankRuehl" w:hint="cs"/>
          <w:rtl/>
        </w:rPr>
        <w:t xml:space="preserve"> (שם שם יט)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ויקבץ את כל אוכל - יוסף הנזכר למעלה, וגם אחרי כן ויצבר יוסף וכו', כי חדל לספור יוסף הנזכר</w:t>
      </w:r>
      <w:r w:rsidR="00793B13" w:rsidRPr="00793B13">
        <w:rPr>
          <w:rStyle w:val="HebrewChar"/>
          <w:rFonts w:cs="FrankRuehl" w:hint="cs"/>
          <w:rtl/>
        </w:rPr>
        <w:t>...</w:t>
      </w:r>
      <w:r w:rsidRPr="00793B13">
        <w:rPr>
          <w:rStyle w:val="HebrewChar"/>
          <w:rFonts w:cs="FrankRuehl" w:hint="cs"/>
          <w:rtl/>
        </w:rPr>
        <w:t xml:space="preserve"> והנכון בעיני שקבץ את הכל אל תחת ידו, והוא נתן להם ממנו בכל שנה כדי פרנסתם שלא יבזבזוהו (בשני השבע), והוא שאמר ויקבצו את כל אוכל השנים הטובות ויצברו בר תחת יד פרעה ושמרו</w:t>
      </w:r>
      <w:r w:rsidR="00793B13" w:rsidRPr="00793B13">
        <w:rPr>
          <w:rStyle w:val="HebrewChar"/>
          <w:rFonts w:cs="FrankRuehl" w:hint="cs"/>
          <w:rtl/>
        </w:rPr>
        <w:t>...</w:t>
      </w:r>
      <w:r w:rsidRPr="00793B13">
        <w:rPr>
          <w:rStyle w:val="HebrewChar"/>
          <w:rFonts w:cs="FrankRuehl" w:hint="cs"/>
          <w:rtl/>
        </w:rPr>
        <w:t xml:space="preserve"> וכן ויקבוץ את כל אוכל, ויצבור יוסף בר יורה שקבצו כל הנאכל לאדם, בר ולחם ומזון, אפילו תאנים וצמוקים וכיוצא בהם, ויצברו מהם הבר אל תחת יד פרעה, והוא התבואה שהובאה ברחת ובמזרה, ויתן בערים כדי אכלם מכל הפירות, והיה כל האוכל למשמרת לצורך שני הרעב, שיקחו ממנו כדי חיתם, והנשאר בבר קיים באוצרותיו. ויתכן שנתן להם דמים כשער הזול מגנזי המלך, ולכן היה הבר לפרעה, ומכרן להם בשני הרעב, כמו שכתוב "וילקט יוסף את כל הכסף". (שם מא מח)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וישבר למצרים ויחזק הרעב - יאמר כי לא פתח יוסף אשר בהם עד שחזק הרעב בארץ, לא כאשר צעקו אל פרעה מיד, כי העם צועקים כשיש להם מחיה מעט, והוא רצה שלא ישאר להם כלום, זה טעם והרעב היה על פני כל הארץ, ועוד חזר לבאר שלא מכר להם עד שחזק עליהם מאד, או </w:t>
      </w:r>
      <w:r w:rsidRPr="00793B13">
        <w:rPr>
          <w:rStyle w:val="HebrewChar"/>
          <w:rFonts w:cs="FrankRuehl" w:hint="cs"/>
          <w:rtl/>
        </w:rPr>
        <w:lastRenderedPageBreak/>
        <w:t>שיפליג הכתוב לומר שהיה רעב של מהומה. (שם שם נו)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הוא המשביר - אינו ראוי שיהיה השליט על הארץ, משנה למלך מצרים, מוכר לכל אחד סאה או תרקב של תבואה, ולכן נתעוררו בזה רבותינו ואמרו שצוה לסתום כל האוצרות חוץ מאחד בעת ההיא, ועל דרך הפשט יתכן שהיו באים לפניו מכל הארצות, והוא שואל וחוקר עליהם ומצוה לפקידים תמכרו לאנשי עיר פלונית כך וכך תבואה ממין פלוני, והוצרכו בני יעקב לבא לפניו בתוך הבאים מארץ כנען לצוות עליהם כמה ימכרו לארצם, כי הם ראשונים לאשר באו מארץ כנען. (שם מב 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ויבאו אליו בשנה השנית - רש"י וכך הוזכר בבראשית רבה</w:t>
      </w:r>
      <w:r w:rsidR="00793B13" w:rsidRPr="00793B13">
        <w:rPr>
          <w:rStyle w:val="HebrewChar"/>
          <w:rFonts w:cs="FrankRuehl" w:hint="cs"/>
          <w:rtl/>
        </w:rPr>
        <w:t>...</w:t>
      </w:r>
      <w:r w:rsidRPr="00793B13">
        <w:rPr>
          <w:rStyle w:val="HebrewChar"/>
          <w:rFonts w:cs="FrankRuehl" w:hint="cs"/>
          <w:rtl/>
        </w:rPr>
        <w:t xml:space="preserve"> ואם כן לא נתקיימו בדברי יוסף כפתרונו, ויבא הענין לחשוד אותו בחכמתו. ואולי נאמר שהיה הרעב בארץ כנען כדבר יוסף, אבל במצרים ירד יעקב אבינו אל היאור לעיני פרעה ולעיני כל מצרים, וראה כל עמו שעלה נילוס לקראתו, וידעו כי ברכת ה' היא לרגלי הנביא</w:t>
      </w:r>
      <w:r w:rsidR="00793B13" w:rsidRPr="00793B13">
        <w:rPr>
          <w:rStyle w:val="HebrewChar"/>
          <w:rFonts w:cs="FrankRuehl" w:hint="cs"/>
          <w:rtl/>
        </w:rPr>
        <w:t>...</w:t>
      </w:r>
      <w:r w:rsidRPr="00793B13">
        <w:rPr>
          <w:rStyle w:val="HebrewChar"/>
          <w:rFonts w:cs="FrankRuehl" w:hint="cs"/>
          <w:rtl/>
        </w:rPr>
        <w:t xml:space="preserve"> וראיתי שם בתוספתא דסוטה, אמר רבי יוסי כיון שמת יעקב אינו חוזר הרעב לאיתנו וגו', ועוד שנינו בספרי ויברך יעקב את פרעה, במה ברכו, שנמנעו שני הרעב, ואף על פי כן שלמו אחר מיתתו שנאמר "ועתה אל תיראו אנכי אכלכל אתכם", מה כלכול האמור להלן בשני רעבון הכתוב מדבר, אף כלכול האמור כאן בשני רעבון הכתוב מדבר. רבי שמעון אומר אין זה קידוש השם שדברי צדיקים קיימין לחייהם ובטלים לאחר מיתתן</w:t>
      </w:r>
      <w:r w:rsidR="00793B13" w:rsidRPr="00793B13">
        <w:rPr>
          <w:rStyle w:val="HebrewChar"/>
          <w:rFonts w:cs="FrankRuehl" w:hint="cs"/>
          <w:rtl/>
        </w:rPr>
        <w:t>...</w:t>
      </w:r>
      <w:r w:rsidRPr="00793B13">
        <w:rPr>
          <w:rStyle w:val="HebrewChar"/>
          <w:rFonts w:cs="FrankRuehl" w:hint="cs"/>
          <w:rtl/>
        </w:rPr>
        <w:t xml:space="preserve"> ודעת רבי אברהם שהיו אלו שתי השנים לאחר בא יעקב למצרים, וכך כתב, מצינו במדרש כי נסתלק הרעב בזכות יעקב, גם יתכן שהיה רעב שלש שנים, ולא היה כמו ד' שעברו, ואין דבריו נכונים כלל, כי מספר החלום ושברו ישוה כל השבע שנים, ואלו היה כן יזכיר הכתוב ענינם של השנים האלה. אלא על דרך הפשט לקט יוסף כל הכסף הנמצא בארץ מצרים ובארץ כנען בחמש שנים והביא אותו אל פרעה, כי איך יתכן שיתום הכסף והמקנה בשנה אחת, אבל הכסף הספיק להם כל חמש שנים, כי כן דבר במנהגו של עולם</w:t>
      </w:r>
      <w:r w:rsidR="00793B13" w:rsidRPr="00793B13">
        <w:rPr>
          <w:rStyle w:val="HebrewChar"/>
          <w:rFonts w:cs="FrankRuehl" w:hint="cs"/>
          <w:rtl/>
        </w:rPr>
        <w:t>...</w:t>
      </w:r>
      <w:r w:rsidRPr="00793B13">
        <w:rPr>
          <w:rStyle w:val="HebrewChar"/>
          <w:rFonts w:cs="FrankRuehl" w:hint="cs"/>
          <w:rtl/>
        </w:rPr>
        <w:t xml:space="preserve"> ואחר שתם הכסף ספר שבאו אל יוסף, והיה זה בשנה הששית, ונתן להם </w:t>
      </w:r>
      <w:r w:rsidRPr="00793B13">
        <w:rPr>
          <w:rStyle w:val="HebrewChar"/>
          <w:rFonts w:cs="FrankRuehl" w:hint="cs"/>
          <w:rtl/>
        </w:rPr>
        <w:lastRenderedPageBreak/>
        <w:t>במקניהם לחם, רק נהלם בו שיאכלו לפי חיותם ולא לשבעה. ותתם השנה ההיא אשר נדר להם לנהלם בלחם בכל מקניהם, והיא השנה הששית, ויבאו אליו בשנה השנית ויאמרו לו שיקנה אותם ואת אדמתם בלחם שיאכילם בשנה הזאת השביעית, ואמר שתהיה הארץ לפרעה, ויתן להם זרע שלא תשם האדמה, כי ידעו כי כלו שני הרעב</w:t>
      </w:r>
      <w:r w:rsidR="00793B13" w:rsidRPr="00793B13">
        <w:rPr>
          <w:rStyle w:val="HebrewChar"/>
          <w:rFonts w:cs="FrankRuehl" w:hint="cs"/>
          <w:rtl/>
        </w:rPr>
        <w:t>...</w:t>
      </w:r>
      <w:r w:rsidRPr="00793B13">
        <w:rPr>
          <w:rStyle w:val="HebrewChar"/>
          <w:rFonts w:cs="FrankRuehl" w:hint="cs"/>
          <w:rtl/>
        </w:rPr>
        <w:t xml:space="preserve"> (שם מז יח)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ולחם אין - ומצרים ידעו שאפשר לשנות דבר על ידי תשובה ותפלה, וכן אמר יוסף אצל השבע ז' שנים "באות", ואצל הרעב אמר "וקמו", רוצה לומר שיבאו אלו בודאי ואלו לא בודאי, ועתה יתלו ביעקב, שעם רגלי תלמיד חכם באה הברכה, ויש מפרשים שהיו עוד ה' שנים רעב אבל לא כמו הראשונים. (גור אריה בראשית מז יג)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בכל ארץ מצרים - דקדק לומר זאת בשבע, שהשבע רק במצרים והרעב בכל העולם, וכן כתב לקמן "השבע אשר היה בארץ מצרים", והוכיח זאת ממה שהיו הפרות דקות כל כך, שאם היה רעב רק במצרים, היה אפשר להביא מהחוץ, אבל על השבע לא מצא רמז לשאר הארצות בחלום. (שם מא כט)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כאשר אמר יוסף - שברעב יאמרו שהיה מקרה, או הוכרו דברי יוסף "ונשכח כל השבע", כי אכלו ולא שבעו מתחלת שנות הרעב. (שם שם נד)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ויפתח יוסף - לבדק איזה צריך למכר קודם, או שכל עיר תהיה סמוכה על מה שלפניה, ואינו דומה מי שיש לו פת בסלו וכו', או שיראו שיש הרבה, כי כשאדם רואה שיש מחסור יכנס רעבון בלבו, ואף על פי כן ויחזק הרעב. (שם שם נו)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ויקבצו ויצברו - קודם קבץ בעיר הנחוץ לעיר, ואחר כך צבר משם את המיותר לאסמיו, מהם ימכרו לחוצה לארץ, וזה שאמר אחר כך ויפתח יוסף את אשר בהם וישבר למצרים, רוצה לומר בעריהם, וכל הארץ באו מצרימה לשבר אל </w:t>
      </w:r>
      <w:r w:rsidRPr="00793B13">
        <w:rPr>
          <w:rStyle w:val="HebrewChar"/>
          <w:rFonts w:cs="FrankRuehl" w:hint="cs"/>
          <w:rtl/>
        </w:rPr>
        <w:lastRenderedPageBreak/>
        <w:t>יוסף, אלו מחוצה לארץ, וכן בפסוק ויקבצו את כל אוכל, ואחר כך ויצברו בר תחת יד פרעה, ולמצרים צבר את כל אוכל, ולבני חוץ לארץ רק בר, תבואה נקיה. (שם שם לח)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נתן לכם מטמון - </w:t>
      </w:r>
      <w:r w:rsidR="00793B13" w:rsidRPr="00793B13">
        <w:rPr>
          <w:rStyle w:val="HebrewChar"/>
          <w:rFonts w:cs="FrankRuehl" w:hint="cs"/>
          <w:rtl/>
        </w:rPr>
        <w:t>...</w:t>
      </w:r>
      <w:r w:rsidRPr="00793B13">
        <w:rPr>
          <w:rStyle w:val="HebrewChar"/>
          <w:rFonts w:cs="FrankRuehl" w:hint="cs"/>
          <w:rtl/>
        </w:rPr>
        <w:t>פירוש שהטעם מה שהקדים ה' שיהיה במצרים שבע גדול ואחריו רעב בכל הארצות, הוא כדי לקיים מה שכתוב "ואחרי כן יצאו ברכוש גדול", ומצרים היתה אז עניה, והזמין ה' שכל הארצות הביאו לשם כסף וזהב, עד שנתעשרו והיה להם רכוש גדול</w:t>
      </w:r>
      <w:r w:rsidR="00793B13" w:rsidRPr="00793B13">
        <w:rPr>
          <w:rStyle w:val="HebrewChar"/>
          <w:rFonts w:cs="FrankRuehl" w:hint="cs"/>
          <w:rtl/>
        </w:rPr>
        <w:t>...</w:t>
      </w:r>
      <w:r w:rsidRPr="00793B13">
        <w:rPr>
          <w:rStyle w:val="HebrewChar"/>
          <w:rFonts w:cs="FrankRuehl" w:hint="cs"/>
          <w:rtl/>
        </w:rPr>
        <w:t xml:space="preserve"> (שם מג כג)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יודע השבע - גם בשנות השבע, שישמרו התבואה מפחד הרעב שאחריו. (שם מא 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אוכל - אף על פי שאינו מתקיים ונאכל חי על פי רוב, נתן בתוכה - שאוכל כזה מתקלקל אם מוליכין אותו למרחוק. כחול הים - אינו מציין את הריבוי, דכתיב הרבה מאד, אלא הקיום כחול המתגבר על מי הים, כך התגברה התבואה על ים האויר המקלקלה. (שם מח ומט)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בארץ מצרים - שבשאר הארצות כבר לא גדלה בשנה הז' שנקצרת לח', אבל במצרים אף על פי שיוסף לקח התבואה, מכל מקום היו בז' הרבה ירקות. בכל הארצות - היה רעב של בצורת, שגדלו מינים גרועים שהם מאכל עניים. (שם שם נג ונד)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ותרעב כל ארץ מצרים ויצעק העם - שינוי הלשונות רוצה לומר בתחילה לא רעבו העשירים שהטמינו תבואה, ועניים היו רעבים, ויצעק העם - אנשי חיל שהיו מפוזרים בארץ וניזונים שם מאנשי הארץ. אשר יאמר לכם תעשו - שהמציא להם מלאכה כגון שמירת הארץ, ועל ידי זה חקר יפה ביאת אחיו. (שם שם נה)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ויחזק הרעב - שלא הועילו האוצרות שבערים להספיק, באו מצרימה - ואז באו כולם לכרך של מצרים, וכל זה בהשגחה שתהיה ברכה רק ביד יוסף, ויבואו אחיו אליו. (שם שם נו ונז)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בפסוק ולא נודע כי באו אל קרבנה, ובסיפור </w:t>
      </w:r>
      <w:r w:rsidRPr="00793B13">
        <w:rPr>
          <w:rStyle w:val="HebrewChar"/>
          <w:rFonts w:cs="FrankRuehl" w:hint="cs"/>
          <w:rtl/>
        </w:rPr>
        <w:lastRenderedPageBreak/>
        <w:t>החלום בתורה לא נאמר זה, רק פרעה הוסיף זה, ומזה בא גם אחר כך "אשר לא ידע את יוסף", וביאור הענין כמו שכתבנו במקום אחר, כי שני הרעב שהם בחינת הסט"א יש בהם ניצוצי קדושה משני השובע, רק הרשעים אין מכירין זאת, לכן אמר ולא נודע, אבל יוסף הצדיק ביטל זה, ואמר חלום אחד הוא, שגם בו יש ניצוצות קדושה מהאחדות, וגם פתר החלום שיכין אוכל שנים הטובות וכו', כי הכל היה רמז על גלות מצרים, אך על ידי עבודת אבותינו ויוסף הצדיק הכינו רפואה מקודם המכה, שבזכותם היתה הגאולה אחר כך</w:t>
      </w:r>
      <w:r w:rsidR="00793B13" w:rsidRPr="00793B13">
        <w:rPr>
          <w:rStyle w:val="HebrewChar"/>
          <w:rFonts w:cs="FrankRuehl" w:hint="cs"/>
          <w:rtl/>
        </w:rPr>
        <w:t>...</w:t>
      </w:r>
      <w:r w:rsidRPr="00793B13">
        <w:rPr>
          <w:rStyle w:val="HebrewChar"/>
          <w:rFonts w:cs="FrankRuehl" w:hint="cs"/>
          <w:rtl/>
        </w:rPr>
        <w:t xml:space="preserve"> (בראשית מקץ תרל"ו)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וילקט יוסף וגו', משמע שמקודם נתקבץ ביד יוסף, ואחר כך כשקיבץ את הכל הביא את כל הכסף יחד לבית פרעה. ויש להבין למה היה לו הטורח הזה, ולא נמסר כסף המכר של כל יום ויום לאוצר המלך כפי המנהג. ונראה לפרש על פי מה שהגיד כ"ק אדמו"ר זצללה"ה בטעם החזרת כסף איש בפי אמתחתו בפעם הראשונה והשניה, כי כל כסף וזהב שבעולם יוסף לקטו והביאו למצרים, וכשיצאו ישראל ממצרים לקחוהו עמהם, וברוחניות היו כל ההשתוקקות שבעולם ומכונה בשם כסף וזהב, וישראל לקחו כל אלה להשתוקקות הקדושה וקבלת התורה, וזהו הרכוש הגדול באמת. ולפי זה מובן אשר הכסף והזהב של יעקב לא היה צריך לבא מקודם ליד מצרים. לפי זה יש לומר דבכוונה עשה יוסף שלא הלך הכסף ישר לאוצרות פרעה, אלא תחילה באו תחת ידו, וכן ברוחניות היו באים כל הרצונות וההשתוקקות הגשמית והחומרית אליו, והוא זככם ודקדקם מקודם עד שלא היו כל כך מגושמים, כדי שתהיה אחר כך ביכולת ישראל לקחתם לקדושה</w:t>
      </w:r>
      <w:r w:rsidR="00793B13" w:rsidRPr="00793B13">
        <w:rPr>
          <w:rStyle w:val="HebrewChar"/>
          <w:rFonts w:cs="FrankRuehl" w:hint="cs"/>
          <w:rtl/>
        </w:rPr>
        <w:t>...</w:t>
      </w:r>
      <w:r w:rsidRPr="00793B13">
        <w:rPr>
          <w:rStyle w:val="HebrewChar"/>
          <w:rFonts w:cs="FrankRuehl" w:hint="cs"/>
          <w:rtl/>
        </w:rPr>
        <w:t xml:space="preserve"> (בראשית ויגש תרע"ד)</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מקדש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בית המקדש.</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מקוה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בור, טבילה, טהרה, מעין)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אך מעין ובור מקוה מים יהיה טהור, ונוגע בנבלתם יטמא. (ויקרא יא לו)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וכי יטהר הזב מזובו וספר לו שבעת ימים </w:t>
      </w:r>
      <w:r w:rsidRPr="00793B13">
        <w:rPr>
          <w:rStyle w:val="HebrewChar"/>
          <w:rFonts w:cs="FrankRuehl" w:hint="cs"/>
          <w:rtl/>
        </w:rPr>
        <w:lastRenderedPageBreak/>
        <w:t>לטהרתו וכבס בגדיו, ורחץ בשרו במים חיים וטהר. (שם טו יג)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אילו אמר מקוה מים יהיה טהור, יכול אפילו מילא בכתיפו ועשה מקוה בתחילה היה טהור, תלמוד לומר מעין, מה מעין בידי שמים, אף מקוה בידי שמים. אי מה מעין שאין בו תפיסת ידי אדם, יצא המניח קנקנים בראש הגג לנגבן ונתמלאו מים, תלמוד לומר בור, יכול אף בור שבספינה יהא טהור, תלמוד לומר מעין, מה מעין שעיקרו בקרקע, אף מקוה שעיקרו בקרקע, אי מה מעין מטהר בכל שהוא אף מקוה מטהר בכל שהוא, תלמוד לומר אך מעין, המעין מטהר בכל שהוא, והמקוה בארבעים סאה</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אי מה מעין מטהר בזוחלים ואף מקוה מטהר בזוחלין, תלמוד לומר אך, המעין מטהר בזוחלים והמקוה באשבורן, מקוה מים, לא מקוה כל משקים, פרט לשנפל לתוכו מי כבשים ומי צבעים ושינו את מראיו, דברי רבי מאיר, שהיה רבי מאיר אומר כל הפוסלו בשלשת לוגים פוסלים אותו בשינוי מראה, מי כבשים ומי צבעים פוסלים אותו בשלשת לוגים מים ופוסלים אותו בשינוי מראה. (שמיני-יין ושכר פרשה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דתנן המניח כלים תחת הצינור לקבל בהן מי גשמים, אחד כלים גדולים ואחד כלים קטנים ואפילו כלי אבנים וכלי אדמה וכלי גללים פוסלין את המקוה, אחד המניח ואחד השוכח דברי בית שמאי, ובית הלל מטהרין בשוכח. אמר רבי מאיר נמנו ורבו בית שמאי על בית הלל, ומודים בית שמאי בשוכח בחצר שהוא טהור, אמר רבי יוסי עדיין מחלוקת במקומה עומדת</w:t>
      </w:r>
      <w:r w:rsidRPr="00793B13">
        <w:rPr>
          <w:rStyle w:val="HebrewChar"/>
          <w:rFonts w:cs="FrankRuehl" w:hint="cs"/>
          <w:rtl/>
        </w:rPr>
        <w:t>...</w:t>
      </w:r>
      <w:r w:rsidR="00DC2A45" w:rsidRPr="00793B13">
        <w:rPr>
          <w:rStyle w:val="HebrewChar"/>
          <w:rFonts w:cs="FrankRuehl" w:hint="cs"/>
          <w:rtl/>
        </w:rPr>
        <w:t xml:space="preserve"> (שבת טז ב,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אבוה דשמואל</w:t>
      </w:r>
      <w:r w:rsidR="00793B13" w:rsidRPr="00793B13">
        <w:rPr>
          <w:rStyle w:val="HebrewChar"/>
          <w:rFonts w:cs="FrankRuehl" w:hint="cs"/>
          <w:rtl/>
        </w:rPr>
        <w:t>...</w:t>
      </w:r>
      <w:r w:rsidRPr="00793B13">
        <w:rPr>
          <w:rStyle w:val="HebrewChar"/>
          <w:rFonts w:cs="FrankRuehl" w:hint="cs"/>
          <w:rtl/>
        </w:rPr>
        <w:t xml:space="preserve"> ועביד להו מקואות ביומי ניסן ומפצי ביומי תשרי</w:t>
      </w:r>
      <w:r w:rsidR="00793B13" w:rsidRPr="00793B13">
        <w:rPr>
          <w:rStyle w:val="HebrewChar"/>
          <w:rFonts w:cs="FrankRuehl" w:hint="cs"/>
          <w:rtl/>
        </w:rPr>
        <w:t>...</w:t>
      </w:r>
      <w:r w:rsidRPr="00793B13">
        <w:rPr>
          <w:rStyle w:val="HebrewChar"/>
          <w:rFonts w:cs="FrankRuehl" w:hint="cs"/>
          <w:rtl/>
        </w:rPr>
        <w:t xml:space="preserve"> מסייע ליה לרב, דאמר רב מטרא במערבא סהדא רבה פרת, סבר שלא ירבו הנוטפין על הזוחלין, ופליגא דשמואל, דאמר שמואל נהרא מכיפיה מיבריך, ופליגא דידיה אדידיה, דאמר שמואל אין המים מטהרין בזוחלין אלא פרת ביומי תשרי בלבד. (שם סה </w:t>
      </w:r>
      <w:r w:rsidRPr="00793B13">
        <w:rPr>
          <w:rStyle w:val="HebrewChar"/>
          <w:rFonts w:cs="FrankRuehl" w:hint="cs"/>
          <w:rtl/>
        </w:rPr>
        <w:lastRenderedPageBreak/>
        <w:t>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דאמר רב חסדא תרדין שסחטן ונתנן במקוה פוסלין את המקוה בשינוי מראה, והא לאו בני סחיטה נינהו, אלא מאי אית לך למימר כיון דאחשבינהו הוה להו משקה, הכי נמי כיון דאחשבינהו הוה להו משקה, רב פפא אמר משום דהוי דבר שאין עושין ממנו מקוה לכתחילה, וכל דבר שאין עושין ממנו מקוה לכתחילה פוסל את המקוה בשינוי מראה</w:t>
      </w:r>
      <w:r w:rsidRPr="00793B13">
        <w:rPr>
          <w:rStyle w:val="HebrewChar"/>
          <w:rFonts w:cs="FrankRuehl" w:hint="cs"/>
          <w:rtl/>
        </w:rPr>
        <w:t>...</w:t>
      </w:r>
      <w:r w:rsidR="00DC2A45" w:rsidRPr="00793B13">
        <w:rPr>
          <w:rStyle w:val="HebrewChar"/>
          <w:rFonts w:cs="FrankRuehl" w:hint="cs"/>
          <w:rtl/>
        </w:rPr>
        <w:t xml:space="preserve"> (שם קמד ב,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מפירין נדרים בשבת</w:t>
      </w:r>
      <w:r w:rsidR="00793B13" w:rsidRPr="00793B13">
        <w:rPr>
          <w:rStyle w:val="HebrewChar"/>
          <w:rFonts w:cs="FrankRuehl" w:hint="cs"/>
          <w:rtl/>
        </w:rPr>
        <w:t>...</w:t>
      </w:r>
      <w:r w:rsidRPr="00793B13">
        <w:rPr>
          <w:rStyle w:val="HebrewChar"/>
          <w:rFonts w:cs="FrankRuehl" w:hint="cs"/>
          <w:rtl/>
        </w:rPr>
        <w:t xml:space="preserve"> ומודדין את המקוה</w:t>
      </w:r>
      <w:r w:rsidR="00793B13" w:rsidRPr="00793B13">
        <w:rPr>
          <w:rStyle w:val="HebrewChar"/>
          <w:rFonts w:cs="FrankRuehl" w:hint="cs"/>
          <w:rtl/>
        </w:rPr>
        <w:t>...</w:t>
      </w:r>
      <w:r w:rsidRPr="00793B13">
        <w:rPr>
          <w:rStyle w:val="HebrewChar"/>
          <w:rFonts w:cs="FrankRuehl" w:hint="cs"/>
          <w:rtl/>
        </w:rPr>
        <w:t xml:space="preserve"> (שם קנז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חציצין דאורייתא נינהו, דכתיב ורחץ את כל בשרו במים, שלא יהא דבר חוצץ בין בשרו למים, במים, מי מקוה, כל בשרו מים שכל גופו עולה בהן, וכמה הן, אמרו אמה על אמה ברום ג' אמות, ושיערו חכמים מי מקוה מ' סאה</w:t>
      </w:r>
      <w:r w:rsidR="00793B13" w:rsidRPr="00793B13">
        <w:rPr>
          <w:rStyle w:val="HebrewChar"/>
          <w:rFonts w:cs="FrankRuehl" w:hint="cs"/>
          <w:rtl/>
        </w:rPr>
        <w:t>...</w:t>
      </w:r>
      <w:r w:rsidRPr="00793B13">
        <w:rPr>
          <w:rStyle w:val="HebrewChar"/>
          <w:rFonts w:cs="FrankRuehl" w:hint="cs"/>
          <w:rtl/>
        </w:rPr>
        <w:t xml:space="preserve"> (עירובין 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ואומר מקוה ישראל ה', מה מקוה מטהר את הטמאים, אף הקב"ה מטהר את ישראל. (יומא פה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ומתקנין את הדרכים ואת הרחובות ואת מקוואות המים</w:t>
      </w:r>
      <w:r w:rsidRPr="00793B13">
        <w:rPr>
          <w:rStyle w:val="HebrewChar"/>
          <w:rFonts w:cs="FrankRuehl" w:hint="cs"/>
          <w:rtl/>
        </w:rPr>
        <w:t>...</w:t>
      </w:r>
      <w:r w:rsidR="00DC2A45" w:rsidRPr="00793B13">
        <w:rPr>
          <w:rStyle w:val="HebrewChar"/>
          <w:rFonts w:cs="FrankRuehl" w:hint="cs"/>
          <w:rtl/>
        </w:rPr>
        <w:t xml:space="preserve"> (מועד קטן 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דתניא יוצאין לקווץ את הדרכים ולתקן את הרחובות ואת האסטרטאות, ולמוד את המקואות, וכל מקוה שאין בו ארבעים סאה מרגילין לתוכו ארבעים סאה</w:t>
      </w:r>
      <w:r w:rsidRPr="00793B13">
        <w:rPr>
          <w:rStyle w:val="HebrewChar"/>
          <w:rFonts w:cs="FrankRuehl" w:hint="cs"/>
          <w:rtl/>
        </w:rPr>
        <w:t>...</w:t>
      </w:r>
      <w:r w:rsidR="00DC2A45" w:rsidRPr="00793B13">
        <w:rPr>
          <w:rStyle w:val="HebrewChar"/>
          <w:rFonts w:cs="FrankRuehl" w:hint="cs"/>
          <w:rtl/>
        </w:rPr>
        <w:t xml:space="preserve"> (שם ה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מתיב מר זוטרא מעשה בשוקת יהוא שהיתה בירושלים והיתה נקובה למטה, וכל טהרות שהיו בירושלים נעשים על גבה, ושלחו בית שמאי והרחיבוה, שבית שמאי אומרים עד שתיפחת ברובה, ותנן עירוב מקואות כשפופרת הנוד בעוביה ובחללה כשתי אצבעות חוזרות למקומן, שמע מינה עשו, התם הרואה אומר לאפושי מיא הוא דקא עביד. (יבמות טו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והא תנן מקוה שיש בו ארבעים סאה מכוונות נתן סאה ונטל סאה כשר, ואמר רבי יהודה בר שילא אמר רב אסי אמר רבי יוחנן עד רובו, מאי לאו דנשתייר רובו, לא דלא נשקול רובו</w:t>
      </w:r>
      <w:r w:rsidR="00793B13" w:rsidRPr="00793B13">
        <w:rPr>
          <w:rStyle w:val="HebrewChar"/>
          <w:rFonts w:cs="FrankRuehl" w:hint="cs"/>
          <w:rtl/>
        </w:rPr>
        <w:t>...</w:t>
      </w:r>
      <w:r w:rsidRPr="00793B13">
        <w:rPr>
          <w:rStyle w:val="HebrewChar"/>
          <w:rFonts w:cs="FrankRuehl" w:hint="cs"/>
          <w:rtl/>
        </w:rPr>
        <w:t xml:space="preserve"> (שם פב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דתניא רבי דוסתאי בר יהודה אומר כשם שבני ישראל מקוה טהרה לחללות, כך בנות ישראל מקוה טהרה לחללים</w:t>
      </w:r>
      <w:r w:rsidR="00793B13" w:rsidRPr="00793B13">
        <w:rPr>
          <w:rStyle w:val="HebrewChar"/>
          <w:rFonts w:cs="FrankRuehl" w:hint="cs"/>
          <w:rtl/>
        </w:rPr>
        <w:t>...</w:t>
      </w:r>
      <w:r w:rsidRPr="00793B13">
        <w:rPr>
          <w:rStyle w:val="HebrewChar"/>
          <w:rFonts w:cs="FrankRuehl" w:hint="cs"/>
          <w:rtl/>
        </w:rPr>
        <w:t xml:space="preserve"> (קדושין עז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אמרו לו לרבי אליעזר, ומה מקוה שמעלה את הטמאין מטומאתן אין מציל על הטהורים מליטמא</w:t>
      </w:r>
      <w:r w:rsidR="00793B13" w:rsidRPr="00793B13">
        <w:rPr>
          <w:rStyle w:val="HebrewChar"/>
          <w:rFonts w:cs="FrankRuehl" w:hint="cs"/>
          <w:rtl/>
        </w:rPr>
        <w:t>...</w:t>
      </w:r>
      <w:r w:rsidRPr="00793B13">
        <w:rPr>
          <w:rStyle w:val="HebrewChar"/>
          <w:rFonts w:cs="FrankRuehl" w:hint="cs"/>
          <w:rtl/>
        </w:rPr>
        <w:t xml:space="preserve"> (נדרים עה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והתניא צנור שחקקו ולבסוף קבעו פוסל את המקוה, קבעו ולבסוף חקקו אינו פוסל את המקוה</w:t>
      </w:r>
      <w:r w:rsidR="00793B13" w:rsidRPr="00793B13">
        <w:rPr>
          <w:rStyle w:val="HebrewChar"/>
          <w:rFonts w:cs="FrankRuehl" w:hint="cs"/>
          <w:rtl/>
        </w:rPr>
        <w:t>...</w:t>
      </w:r>
      <w:r w:rsidRPr="00793B13">
        <w:rPr>
          <w:rStyle w:val="HebrewChar"/>
          <w:rFonts w:cs="FrankRuehl" w:hint="cs"/>
          <w:rtl/>
        </w:rPr>
        <w:t xml:space="preserve"> שאני שאיבה דמדרבנן היא, אי הכי דרישא נמי, התם איכא תורת כלי עליו בתלוש, הכא אין תורת כלי עליו בתלוש. (בבא קמא סז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 יהודה אמר רב שלשת לוגין מים שנפל לתוכן קורטוב של יין ומראיהן כמראה יין ונפלו למקוה לא פסלוהו, מתקיף לה רב כהנא וכי מה בין זה למי צבע, דתנן רבי יוסי אומר מי צבע פוסלין את המקוה בשלשת לוגין, אמר ליה רבא התם מים דצבעא מקרי, הכא חמרא מזיגא מקרי, והתני רבי חייא הורידו את המקוה (מהכשרו), אמר רבא לא קשיא, הא רבי יוחנן בן נורי והא רבנן, דתנן שלשת לוגין מים חסר קורטוב שנפל לתוכן קורטוב של יין ומראיהן כמראה יין ונפלו למקוה לא פסלוהו, וכן ג' לוגין מים חסר קורטוב שנפל לתוכן קורטוב חלב ומראיהן כמראה מים ונפלו למקוה לא פסלוהו, רבי יוחנן בן נורי אומר הכל הולך אחר המראה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 יהודה אמר רב חבית מלאה מים שנפלה לים הגדול הטובל שם לא עלתה לו טבילה, חיישינן לשלשה לוגין שלא יהו במקום אחד, ודוקא לים הגדול דקאי וקיימא, אבל נהרא בעלמא לא. תניא נמי הכי, חבית מליאה יין שנפלה לים הגדול הטובל שם לא עלתה לו טבילה, חיישינן לשלשה לוגין שאובין שלא יהו במקום אחד</w:t>
      </w:r>
      <w:r w:rsidR="00793B13" w:rsidRPr="00793B13">
        <w:rPr>
          <w:rStyle w:val="HebrewChar"/>
          <w:rFonts w:cs="FrankRuehl" w:hint="cs"/>
          <w:rtl/>
        </w:rPr>
        <w:t>...</w:t>
      </w:r>
      <w:r w:rsidRPr="00793B13">
        <w:rPr>
          <w:rStyle w:val="HebrewChar"/>
          <w:rFonts w:cs="FrankRuehl" w:hint="cs"/>
          <w:rtl/>
        </w:rPr>
        <w:t xml:space="preserve"> (מכות 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ריש לקיש כל המשלים למי מקוה משלים למי כיור, לרביעית אינו משלים, למעוטי מאי, אילימא למעוטי טיט הנרוק, היכי דמי, אי דפרה שוחה ושותה ממנו, אפילו לרביעית נמי, ואי אין פרה שוחה ושותה ממנו אפילו למקוה נמי אין משלים, אלא למעוטי יבחושין אדומין, אפילו בעינייהו נמי, דהא תניא רבן שמעון בן גמליאל אומר כל שתחילת ברייתו מן המים מטבילין בו, ואמר רב יצחק בר אבדימי מטבילין בעינו של דג, ואמר רב פפא למעוטי נתן סאה ונטל סאה, דתנן מקוה שיש בו מ' סאה מכוונות, נתן סאה ונטל סאה הרי זה כשר, ואמר רב יהודה בר </w:t>
      </w:r>
      <w:r w:rsidRPr="00793B13">
        <w:rPr>
          <w:rStyle w:val="HebrewChar"/>
          <w:rFonts w:cs="FrankRuehl" w:hint="cs"/>
          <w:rtl/>
        </w:rPr>
        <w:lastRenderedPageBreak/>
        <w:t>שילא אמר רב אסי אמר רבי יוחנן עד רובו. אמר רב פפא אם קדח בו רביעית מטבילין בו מחטין וצינוריות, הואיל ומהכשירא דמקוה אתיא.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ירמיה אמר ריש לקיש מי מקוה כשירים למי כיור, למימרא דלא מים חיים נינהו, והתניא במים ולא ביין, במים ולא במזוג, במים לרבות שאר מים, וקל וחומר למי כיור, מאי קל וחומר למי כיור, לאו דמים חיים נינהו, לא דקדיש</w:t>
      </w:r>
      <w:r w:rsidR="00793B13" w:rsidRPr="00793B13">
        <w:rPr>
          <w:rStyle w:val="HebrewChar"/>
          <w:rFonts w:cs="FrankRuehl" w:hint="cs"/>
          <w:rtl/>
        </w:rPr>
        <w:t>...</w:t>
      </w:r>
      <w:r w:rsidRPr="00793B13">
        <w:rPr>
          <w:rStyle w:val="HebrewChar"/>
          <w:rFonts w:cs="FrankRuehl" w:hint="cs"/>
          <w:rtl/>
        </w:rPr>
        <w:t xml:space="preserve"> (זבחים כב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תנן התם נתן ידו או רגלו או עלי ירקות כדי שיעברו המים לחבית פסולין, עלי קנים ועלי אגוזים כשרה, זה הכלל דבר המקבל טומאה פסולין, דבר שאינו מקבל טומאה כשרין, מנא הני מילי, דאמר רבי יוחנן משום רבי יוסי בר אבא אמר קרא אך מעין ובור מקוה מים יהיה טהור, הוייתן על ידי טהרה תהא</w:t>
      </w:r>
      <w:r w:rsidR="00793B13" w:rsidRPr="00793B13">
        <w:rPr>
          <w:rStyle w:val="HebrewChar"/>
          <w:rFonts w:cs="FrankRuehl" w:hint="cs"/>
          <w:rtl/>
        </w:rPr>
        <w:t>...</w:t>
      </w:r>
      <w:r w:rsidRPr="00793B13">
        <w:rPr>
          <w:rStyle w:val="HebrewChar"/>
          <w:rFonts w:cs="FrankRuehl" w:hint="cs"/>
          <w:rtl/>
        </w:rPr>
        <w:t xml:space="preserve"> (שם כה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להם כל מדות חכמים כן, בארבעים סאה הוא טובל, ובארבעים חסר קורטוב אינו יכול לטבול בהן</w:t>
      </w:r>
      <w:r w:rsidRPr="00793B13">
        <w:rPr>
          <w:rStyle w:val="HebrewChar"/>
          <w:rFonts w:cs="FrankRuehl" w:hint="cs"/>
          <w:rtl/>
        </w:rPr>
        <w:t>...</w:t>
      </w:r>
      <w:r w:rsidR="00DC2A45" w:rsidRPr="00793B13">
        <w:rPr>
          <w:rStyle w:val="HebrewChar"/>
          <w:rFonts w:cs="FrankRuehl" w:hint="cs"/>
          <w:rtl/>
        </w:rPr>
        <w:t xml:space="preserve"> (מנחות קג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התמד עד שלא החמיץ אינו ניקח בכסף מעשר ופוסל את המקוה, משהחמיץ ניקח מכסף מעשר ואינו פוסל את המקוה</w:t>
      </w:r>
      <w:r w:rsidR="00793B13" w:rsidRPr="00793B13">
        <w:rPr>
          <w:rStyle w:val="HebrewChar"/>
          <w:rFonts w:cs="FrankRuehl" w:hint="cs"/>
          <w:rtl/>
        </w:rPr>
        <w:t>...</w:t>
      </w:r>
      <w:r w:rsidRPr="00793B13">
        <w:rPr>
          <w:rStyle w:val="HebrewChar"/>
          <w:rFonts w:cs="FrankRuehl" w:hint="cs"/>
          <w:rtl/>
        </w:rPr>
        <w:t xml:space="preserve"> (חולין כה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ואין המים שאובין פוסלין את המקוה אלא לפי חשבון</w:t>
      </w:r>
      <w:r w:rsidRPr="00793B13">
        <w:rPr>
          <w:rStyle w:val="HebrewChar"/>
          <w:rFonts w:cs="FrankRuehl" w:hint="cs"/>
          <w:rtl/>
        </w:rPr>
        <w:t>...</w:t>
      </w:r>
      <w:r w:rsidR="00DC2A45" w:rsidRPr="00793B13">
        <w:rPr>
          <w:rStyle w:val="HebrewChar"/>
          <w:rFonts w:cs="FrankRuehl" w:hint="cs"/>
          <w:rtl/>
        </w:rPr>
        <w:t xml:space="preserve"> מאן תנא, אמר רבי חייא בר אבא אמר רבי יוחנן רבי אליעזר בן יעקב היא, דתנן רבי אליעזר בן יעקב אומר מקוה שיש בו עשרים ואחת סאה מי גשמים ממלא בכתף תשע עשרה סאה ופותקן למקוה והן טהורין, שהשאיבה מטהרת ברבייה ובהמשכה, מכלל דרבנן סברי דברביה ובהמשכה לא, אלא דכי אתי רבין אמר רבי יוחנן שאובה שהמשיכוה כולה טהורה מני, לא רבנן ולא רבי אליעזר, אלא אמר רבה לפי חשבון כלים, ויוסף בן חוני היא, דתניא שלשת לוגין מים שאובין שנפלו למים בשנים ושלשה כלים, ואפילו בארבעה וחמשה כלים פוסלים את המקוה, יוסף בן חוני אומר בשנים ושלשה כלים פוסל את המקוה, בארבעה וחמשה כלים אין פוסלין את המקוה. (תמורה יב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וכן שני מקואות, בזו עשרים סאה ובזו עשרים סאה, ונפלו שלשת לוגין מים שאובין לתוך אחת מהן ואינו יודע לאיזה מהן נפלו, רצה להוציא </w:t>
      </w:r>
      <w:r w:rsidR="00DC2A45" w:rsidRPr="00793B13">
        <w:rPr>
          <w:rStyle w:val="HebrewChar"/>
          <w:rFonts w:cs="FrankRuehl" w:hint="cs"/>
          <w:rtl/>
        </w:rPr>
        <w:lastRenderedPageBreak/>
        <w:t>קוויה פסולה מזה מוציא, מחצה מזה ומחצה מזה מוציא</w:t>
      </w:r>
      <w:r w:rsidRPr="00793B13">
        <w:rPr>
          <w:rStyle w:val="HebrewChar"/>
          <w:rFonts w:cs="FrankRuehl" w:hint="cs"/>
          <w:rtl/>
        </w:rPr>
        <w:t>...</w:t>
      </w:r>
      <w:r w:rsidR="00DC2A45" w:rsidRPr="00793B13">
        <w:rPr>
          <w:rStyle w:val="HebrewChar"/>
          <w:rFonts w:cs="FrankRuehl" w:hint="cs"/>
          <w:rtl/>
        </w:rPr>
        <w:t xml:space="preserve"> (תרומות כד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תמן תנינן, מי הצבע פוסלין אותו בשלשת לוגין ואין פוסלין אותו בשינוי מראה, אבא בריה דרב נחמן רבי מאיר משום שאיבה ניכרת, (הואיל ושינוי מראה ניכר פוסל בשאיבה, אפילו אין בהם ג' לוגין)</w:t>
      </w:r>
      <w:r w:rsidR="00793B13" w:rsidRPr="00793B13">
        <w:rPr>
          <w:rStyle w:val="HebrewChar"/>
          <w:rFonts w:cs="FrankRuehl" w:hint="cs"/>
          <w:rtl/>
        </w:rPr>
        <w:t>...</w:t>
      </w:r>
      <w:r w:rsidRPr="00793B13">
        <w:rPr>
          <w:rStyle w:val="HebrewChar"/>
          <w:rFonts w:cs="FrankRuehl" w:hint="cs"/>
          <w:rtl/>
        </w:rPr>
        <w:t xml:space="preserve"> (ערלה יב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הימים כמקוה, שנאמר ולמקוה המים קרא ימים, דברי רבי מאיר, רבי יהודה אומר הים הגדול כמקוה, לא נאמר ימים אלא שיש בו מיני ימים הרבה. רבי יוסי אומר כל הימים מטהרין בזוחלין ופסולין לזבים ולמצורעים ולקדש מהן מי חטאת. המים המוכים פסולים, אלו הן המוכים, המלוחים והפושרים, המים המכזבים פסולין (למי חטאת)</w:t>
      </w:r>
      <w:r w:rsidR="00793B13" w:rsidRPr="00793B13">
        <w:rPr>
          <w:rStyle w:val="HebrewChar"/>
          <w:rFonts w:cs="FrankRuehl" w:hint="cs"/>
          <w:rtl/>
        </w:rPr>
        <w:t>...</w:t>
      </w:r>
      <w:r w:rsidRPr="00793B13">
        <w:rPr>
          <w:rStyle w:val="HebrewChar"/>
          <w:rFonts w:cs="FrankRuehl" w:hint="cs"/>
          <w:rtl/>
        </w:rPr>
        <w:t xml:space="preserve"> (פרה ח 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שש מעלות במקואות זו למעלה מזו וזו למעלה מזו. מי גבאים שתה טמא ושתה טהור טמא, שתה טמא ומילא בכלי טהור טמא</w:t>
      </w:r>
      <w:r w:rsidR="00793B13" w:rsidRPr="00793B13">
        <w:rPr>
          <w:rStyle w:val="HebrewChar"/>
          <w:rFonts w:cs="FrankRuehl" w:hint="cs"/>
          <w:rtl/>
        </w:rPr>
        <w:t>...</w:t>
      </w:r>
      <w:r w:rsidRPr="00793B13">
        <w:rPr>
          <w:rStyle w:val="HebrewChar"/>
          <w:rFonts w:cs="FrankRuehl" w:hint="cs"/>
          <w:rtl/>
        </w:rPr>
        <w:t xml:space="preserve"> (לפי שנפלה טפה מפיו של טמא לתוך הגבא ושמא שתה אותה הטהור)</w:t>
      </w:r>
      <w:r w:rsidR="00793B13" w:rsidRPr="00793B13">
        <w:rPr>
          <w:rStyle w:val="HebrewChar"/>
          <w:rFonts w:cs="FrankRuehl" w:hint="cs"/>
          <w:rtl/>
        </w:rPr>
        <w:t>...</w:t>
      </w:r>
      <w:r w:rsidRPr="00793B13">
        <w:rPr>
          <w:rStyle w:val="HebrewChar"/>
          <w:rFonts w:cs="FrankRuehl" w:hint="cs"/>
          <w:rtl/>
        </w:rPr>
        <w:t xml:space="preserve"> אחד מי גבאים מי בורות מי שיחין מי מערות מי תמציות שפסקו ומקואות שאין בהן ארבעם סאה, בשעת הגשמים הכל טהור, פסקו הגשמים, הקרובים לעיר ולדרך טמאים, והרחוקים טהורין עד שיהלכו רוב בני אדם</w:t>
      </w:r>
      <w:r w:rsidR="00793B13" w:rsidRPr="00793B13">
        <w:rPr>
          <w:rStyle w:val="HebrewChar"/>
          <w:rFonts w:cs="FrankRuehl" w:hint="cs"/>
          <w:rtl/>
        </w:rPr>
        <w:t>...</w:t>
      </w:r>
      <w:r w:rsidRPr="00793B13">
        <w:rPr>
          <w:rStyle w:val="HebrewChar"/>
          <w:rFonts w:cs="FrankRuehl" w:hint="cs"/>
          <w:rtl/>
        </w:rPr>
        <w:t xml:space="preserve"> (מקואות א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למעלה מהן מי תמציות שלא פסקו, (ההרים מזחילתן, ועדיין מבצבצין ממי הגשמים שירדו עליהן, אלו מבטלים הטפה הראשונה הטמאה), שתה טמא ושתה טהור טהור, מלא בכלי טמא ושתה טהור טהור</w:t>
      </w:r>
      <w:r w:rsidR="00793B13" w:rsidRPr="00793B13">
        <w:rPr>
          <w:rStyle w:val="HebrewChar"/>
          <w:rFonts w:cs="FrankRuehl" w:hint="cs"/>
          <w:rtl/>
        </w:rPr>
        <w:t>...</w:t>
      </w:r>
      <w:r w:rsidRPr="00793B13">
        <w:rPr>
          <w:rStyle w:val="HebrewChar"/>
          <w:rFonts w:cs="FrankRuehl" w:hint="cs"/>
          <w:rtl/>
        </w:rPr>
        <w:t xml:space="preserve"> כשרים לתרומה וליטול מהם לידים. (שם שם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למעלה מהן מקוה שיש בו מ' סאה, שבו טובלין ומטבילין, למעלה מהן מעין שמימיו מועטין ורבו עליו מים שאובין, שוה למקוה לטהר באשבורן (ולא בזוחלין), ולמעין להטביל בו בכל שהוא (משום מים שאובים שבו שוה למקוה לטהר באשבורן, ולא בעי מ' סאה כמקוה). למעלה מהן מים מוכין, שהן מטהרין בזוחלין, למעלה מהן מים חיים שבהן טבילה לזבים והזייה למצורעים וכשרין לקדש בהם מי חטאת. (שם שם ז והלאה)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מקוה שנמדד ונמצא חסר כל טהרות שנעשו על גביו למפרע בין ברשות היחיד בין ברשות </w:t>
      </w:r>
      <w:r w:rsidRPr="00793B13">
        <w:rPr>
          <w:rStyle w:val="HebrewChar"/>
          <w:rFonts w:cs="FrankRuehl" w:hint="cs"/>
          <w:rtl/>
        </w:rPr>
        <w:lastRenderedPageBreak/>
        <w:t>הרבים, טמאות, במה דברים אמורים בטומאה חמורה, אבל בטומאה קלה, כגון אכל אוכלים טמאים ושתה משקין טמאים, בא ראשו ורובו במים שאובים, או שנפלו על ראשו ועל רובו ג' לוגין מים שאובין וירד לטבול, ספק טבל ספק לא טבל, אפילו טבל ספק יש בו מ' סאה ספק אין בו, ב' מקואות אחד יש בו מ' סאה ואחד שאין בו, טבל באחד מהן ואינו יודע באיזה מהן טבל ספקו טהור, רבי יוסי מטמא</w:t>
      </w:r>
      <w:r w:rsidR="00793B13" w:rsidRPr="00793B13">
        <w:rPr>
          <w:rStyle w:val="HebrewChar"/>
          <w:rFonts w:cs="FrankRuehl" w:hint="cs"/>
          <w:rtl/>
        </w:rPr>
        <w:t>...</w:t>
      </w:r>
      <w:r w:rsidRPr="00793B13">
        <w:rPr>
          <w:rStyle w:val="HebrewChar"/>
          <w:rFonts w:cs="FrankRuehl" w:hint="cs"/>
          <w:rtl/>
        </w:rPr>
        <w:t xml:space="preserve"> (שם פרק 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אליעזר אומר רביעית מים שאובין בתחלה פוסלין את המקוה, ושלשה לוגין על פני המים, וחכמים אומרים בין בתחלה בין בסוף שעורו שלשה לוגין. מקוה שיש בו שלש גומות של מים שאובין של לוג לוג, אם ידוע שנפל לתוכו ארבעים סאין מים כשרין עד שלא הגיע לגומא השלישית כשר ואם לאו פסול, ורבי שמעון מכשיר, מפני שהוא כמקוה סמוך למקוה. (שם שם ד,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מקוה שיש בו מ' סאה מים וטיט, רבי מאיר אומר מטבילין במים ואין מטבילין בטיט, רבי יהושע אומר במים ובטיט, באיזה טיט מטבילין, שהמים צפים על גביו</w:t>
      </w:r>
      <w:r w:rsidR="00793B13" w:rsidRPr="00793B13">
        <w:rPr>
          <w:rStyle w:val="HebrewChar"/>
          <w:rFonts w:cs="FrankRuehl" w:hint="cs"/>
          <w:rtl/>
        </w:rPr>
        <w:t>...</w:t>
      </w:r>
      <w:r w:rsidRPr="00793B13">
        <w:rPr>
          <w:rStyle w:val="HebrewChar"/>
          <w:rFonts w:cs="FrankRuehl" w:hint="cs"/>
          <w:rtl/>
        </w:rPr>
        <w:t xml:space="preserve"> (שם שם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יוסי אומר שני מקואות שאין בהם מ' סאה ונפלו לזה לוג ומחצה ולזה לוג ומחצה ונתערבו כשרים, מפני שלא נקרא עליהן שם פסול, אבל מקוה שאין בו מ' סאה ונפלו בו ג' לוגין ונחלק לשנים פסול מפני שנקרא עליו שם פסול, ורבי יהושע מכשיר, שהיה רבי יהושע אומר כל מקוה שאין בו מ' סאה ונפלו לו ג' לוגין וחסר אפילו קרטוב כשר, מפני שחסרו לו ג' לוגין, וחכמים אומרים לעולם הוא בפיסולו עד שיצא ממנו מלואו ועוד</w:t>
      </w:r>
      <w:r w:rsidR="00793B13" w:rsidRPr="00793B13">
        <w:rPr>
          <w:rStyle w:val="HebrewChar"/>
          <w:rFonts w:cs="FrankRuehl" w:hint="cs"/>
          <w:rtl/>
        </w:rPr>
        <w:t>...</w:t>
      </w:r>
      <w:r w:rsidRPr="00793B13">
        <w:rPr>
          <w:rStyle w:val="HebrewChar"/>
          <w:rFonts w:cs="FrankRuehl" w:hint="cs"/>
          <w:rtl/>
        </w:rPr>
        <w:t xml:space="preserve"> (שם פרק ג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השוקת שבסלע, אין ממלאין ממנה ואין מקדשין בה, ואין מזין ממנה ואינה צריכה צמיד פתיל ואינה פוסלת את המקוה, היתה כלי וחברה בסיד ממלאין בה ומקדשין בה, ומזין ממנה וצריכה צמיד פתיל, ופוסלת את המקוה. ניקבה מלמטה או מן הצד ואינה יכולה לקבל מים כל שהם כשירה, וכמה יהיה בנקב, כשפופרת הנוד, אמר רבי יהודה בן בתירא מעשה בשוקת יהוא שהיתה בירושלם והיו כל הטהרות שבירושלים נעשות על גבה, ושלחו בית שמאי ופחתוה, </w:t>
      </w:r>
      <w:r w:rsidRPr="00793B13">
        <w:rPr>
          <w:rStyle w:val="HebrewChar"/>
          <w:rFonts w:cs="FrankRuehl" w:hint="cs"/>
          <w:rtl/>
        </w:rPr>
        <w:lastRenderedPageBreak/>
        <w:t>שבית שמאי אומרים עד שיפחות רובה. (שם ד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מעין שהעבירו על גבי השוקת פסול, העבירו על גבי שפה כל שהוא כשר חוצה לה, (כי שוקת זו כלי ולא שוקת שבסלע), העבירו על גבי ברכה והפסיקו הרי הוא כמקוה, חזר והמשיכו פסול לזבים ולמצורעים ולקדש בהן מי חטאת, עד שידע שיצאו הראשונים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מעין שהוא משוך כנדל, (שמימיו זוחלים במקומות הרבה), ריבה עליו והמשיכו הרי הוא כמו שהיה, היה עומד וריבה עליו והמשיכו שוה למקוה לטהר באשבורן, ולמעין להטביל בו בכל שהוא, (אם נתגדל המעין עד שמימיו נזחלים אילך ואילך מחמת המים שאובין)</w:t>
      </w:r>
      <w:r w:rsidR="00793B13" w:rsidRPr="00793B13">
        <w:rPr>
          <w:rStyle w:val="HebrewChar"/>
          <w:rFonts w:cs="FrankRuehl" w:hint="cs"/>
          <w:rtl/>
        </w:rPr>
        <w:t>...</w:t>
      </w:r>
      <w:r w:rsidRPr="00793B13">
        <w:rPr>
          <w:rStyle w:val="HebrewChar"/>
          <w:rFonts w:cs="FrankRuehl" w:hint="cs"/>
          <w:rtl/>
        </w:rPr>
        <w:t xml:space="preserve"> (שם שם ד,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המעורב למקוה כמקוה, חורי המערה וסדקי המערה מטביל בהם כמה שהם, עוקת המערה (גומא שבשולי המקוה) אין מטבילין בה, אלא אם כן היתה נקובה כשפופרת הנוד, אמר רבי יהודה אימתי בזמן שהיא מעמדת עצמה, אבל אם אינה מעמדת עצמה מטבילין בה כמה שהיא</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שלשה מקואות, בזה כ' סאה ובזה כ' סאה מים שאובין והשאוב מן הצד, וירדו שלשה וטבלו בהן ונתערבו, המקואות טהורים והטובלים טהורים, היה השאוב באמצע וירדו ג' וטבלו ונתערבו, המקואות טהורים והטובלים טהורים, היה השאוב באמצע וירדו ג' וטבלו ונתערבו, המקואות כמות שהיו והטובלים כמות שהיו.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הספוג והדלי שהיו בהן ג' לוגין מים ונפלו למקוה לא פסלוהו, שלא אמרו אלא ג' לוגין שנפלו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ערוב מקואות כשפופרת הנוד כעוביה וכחללה כשתי אצבעות חוזרות למקומן, ספק כשפופרת הנוד ספק שאינה כשפופרת הנוד פסולה, מפני שהיא מן התורה, וכן כזית מן המת וכזית מן הנבילה וכעדשה מן השרץ כל שיעמוד בשפופרת הנוד ממעטה, רבן שמעון בן גמליאל אומר כל שהוא מבריית המים טהור</w:t>
      </w:r>
      <w:r w:rsidR="00793B13" w:rsidRPr="00793B13">
        <w:rPr>
          <w:rStyle w:val="HebrewChar"/>
          <w:rFonts w:cs="FrankRuehl" w:hint="cs"/>
          <w:rtl/>
        </w:rPr>
        <w:t>...</w:t>
      </w:r>
      <w:r w:rsidRPr="00793B13">
        <w:rPr>
          <w:rStyle w:val="HebrewChar"/>
          <w:rFonts w:cs="FrankRuehl" w:hint="cs"/>
          <w:rtl/>
        </w:rPr>
        <w:t xml:space="preserve"> (שם פרק ו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יש מעלין את המקוה ולא פוסלין, פוסלין ולא מעלין, לא מעלין ולא פוסלין. אלו מעלין ולא פוסלין, השלג והברד והכפור והגליד והמלח </w:t>
      </w:r>
      <w:r w:rsidRPr="00793B13">
        <w:rPr>
          <w:rStyle w:val="HebrewChar"/>
          <w:rFonts w:cs="FrankRuehl" w:hint="cs"/>
          <w:rtl/>
        </w:rPr>
        <w:lastRenderedPageBreak/>
        <w:t>והטיט הנרוק, אמר רבי עקיבא היה רבי ישמעאל דן כנגדי לומר השלג אינו מעלה את המקוה, והעידו אנשי מידבא משמו שאמר להם צאו והביאו שלג ועשו מקוה בתחילה</w:t>
      </w:r>
      <w:r w:rsidR="00793B13" w:rsidRPr="00793B13">
        <w:rPr>
          <w:rStyle w:val="HebrewChar"/>
          <w:rFonts w:cs="FrankRuehl" w:hint="cs"/>
          <w:rtl/>
        </w:rPr>
        <w:t>...</w:t>
      </w:r>
      <w:r w:rsidRPr="00793B13">
        <w:rPr>
          <w:rStyle w:val="HebrewChar"/>
          <w:rFonts w:cs="FrankRuehl" w:hint="cs"/>
          <w:rtl/>
        </w:rPr>
        <w:t xml:space="preserve"> כיצד מעלין ולא פוסלין, מקוה שיש בו מ' סאה חסר אחת, נפל מהם סאה לתוכו והעלהו, נמצאו מעלין ולא פוסלין.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אלו פוסלין ולא מעלין, המים בין טמאים בין טהורים, ומי כבשים, ומי שלקות, והתמד עד שלא החמיץ. כיצד פוסלין ולא מעלין, מקוה שיש בו מ' סאה חסר קרטוב ונפל מהם קרטוב לתוכו לא העלהו, ופוסלו בשלשה לוגין, אבל שאר המשקין ומי פירות והמורייס והתמד משהחמיץ, פעמים מעלין ופעמים שאין מעלין</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הדיח בו סלי זיתים וסלי ענבים ושנו את מראיו כשר, רבי יוסי אומר מי הצבע פוסלין אותו בג' לוגין ואינן פוסלין אותו בשנוי מראה. נפל לתוכו יין ומוהל ושנו את מראיו פסול, כיצד יעשה, ימתין לו עד שירדו גשמים ויחזרו מראיהן כמראה היין, היו בו מ' סאה ממלא בכתף ונותן לתוכו עד שיחזרו מראיהן למראה המים.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נפל לתוכו יין או מוחל ושנו מקצת מראיו, אם אין בו מראה מים מ' סאה הרי זה לא יטבול בו. שלשה לוגין מים ונפל לתוכן קרטוב יין והרי מראיהן כמראה היין ונפלו למקוה לא פסלוהו, ג' לוגין מים חסר קרטוב ונפל לתוכן קרטוב חלב והרי מראיהן כמראה המים ונפלו למקוה לא פסלוהו, רבי יוחנן אומר הכל הולך אחר המראה. (שם פרק ז א, וראה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ארץ ישראל טהורה ומקואותיה טהורים, מקואות העמים שבחוצה לארץ כשרים לבעלי קריין אפילו נתמלאו בקילון, (שפכו מים בכתף לתוך גומא ומאותה גומא יש דרך שהולכים המים למקוה). שבארץ ישראל שמחוץ למפתח (לפתח המדינה) כשרים אף לנדות, מלפנים מן המפתח כשרים לבעלי קריין ופסולים לכל הטמאים, (שממלאים בכתף לכבס ולרחוץ), רבי אליעזר אומר הקרובים לעיר ולדרך טמאים מפני הכביסה, והרחוקים טהורים. (שם פרק ח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תוספתא: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בחמשה עשר בו (באדר) שלוחי בית דין יוצאין </w:t>
      </w:r>
      <w:r w:rsidRPr="00793B13">
        <w:rPr>
          <w:rStyle w:val="HebrewChar"/>
          <w:rFonts w:cs="FrankRuehl" w:hint="cs"/>
          <w:rtl/>
        </w:rPr>
        <w:lastRenderedPageBreak/>
        <w:t>וחופרין את הבורות ואת השיחין ואת המערות ואת המקוואות ואת אמות המים, כל מקוה שיש בו ארבעים סאה כשר להקוות עליו, וכל מקוה שאין בו ארבעים סאה ממשיכין לו אמת המים, ומשלימין לו ארבעים סאה, כדי שיהא כשר להקוות עליו. (שקלים פרק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שיעור מי מקוה מ' סאה, כל מי באר שכתוב בתורה, וכמה ביצים במקוה, ה' אלפים וז' מאות וששים, כל סאה קמ"ד ביצים. חלה מ"ג ביצים וחומש. ומנין למקוה שצריך מ' סאה, (ישעיה ח') את מי השילוח ההולכים לאט, בגימטריא מ'. (במדבר יח יז)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חלבו שאל את רבי שמואל בר נחמן, אמר לו מפני ששמעתי עליך שאתה בעל אגדה, מהו דין דכתיב סכותה בענן לך מעבור תפלה, אמר לו נמשלה התפלה כמקוה ונמשלה תשובה כים, מה מקוה זו פעמים פתוחה פעמים נעולה, כך שערי תפלה פעמים נעולים פעמים פתוחים אבל הים הזה לעולם פתוח</w:t>
      </w:r>
      <w:r w:rsidR="00793B13" w:rsidRPr="00793B13">
        <w:rPr>
          <w:rStyle w:val="HebrewChar"/>
          <w:rFonts w:cs="FrankRuehl" w:hint="cs"/>
          <w:rtl/>
        </w:rPr>
        <w:t>...</w:t>
      </w:r>
      <w:r w:rsidRPr="00793B13">
        <w:rPr>
          <w:rStyle w:val="HebrewChar"/>
          <w:rFonts w:cs="FrankRuehl" w:hint="cs"/>
          <w:rtl/>
        </w:rPr>
        <w:t xml:space="preserve"> (איכה ג לד)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תנא בשם רבי אחא בר יעקב, (ירמיה י"ז) מקוה ישראל ה', מה המקוה הזה מטהר את הטמאים אף הקב"ה מטהר את ישראל, ומי ראוי לילך אצל מי, הוי אומר הטמא צריך לילך אצל המקוה לטבול בו</w:t>
      </w:r>
      <w:r w:rsidR="00793B13" w:rsidRPr="00793B13">
        <w:rPr>
          <w:rStyle w:val="HebrewChar"/>
          <w:rFonts w:cs="FrankRuehl" w:hint="cs"/>
          <w:rtl/>
        </w:rPr>
        <w:t>...</w:t>
      </w:r>
      <w:r w:rsidRPr="00793B13">
        <w:rPr>
          <w:rStyle w:val="HebrewChar"/>
          <w:rFonts w:cs="FrankRuehl" w:hint="cs"/>
          <w:rtl/>
        </w:rPr>
        <w:t xml:space="preserve"> (תהלים 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רבא: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דבר אחר שפכי כמים לבך, מה מים הללו מקוה טהרה הן לישראל ולכל אשר נברא בעולם, שנאמר כל דבר אשר יבא באש וגו' וכל אשר לא יבא באש תעבירו במים, כך דברי תורה מקוה טהרה היא לישראל בכל מקומות מושבותם</w:t>
      </w:r>
      <w:r w:rsidR="00793B13" w:rsidRPr="00793B13">
        <w:rPr>
          <w:rStyle w:val="HebrewChar"/>
          <w:rFonts w:cs="FrankRuehl" w:hint="cs"/>
          <w:rtl/>
        </w:rPr>
        <w:t>...</w:t>
      </w:r>
      <w:r w:rsidRPr="00793B13">
        <w:rPr>
          <w:rStyle w:val="HebrewChar"/>
          <w:rFonts w:cs="FrankRuehl" w:hint="cs"/>
          <w:rtl/>
        </w:rPr>
        <w:t xml:space="preserve"> (פרק יח)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מה המקוה הזו אדם מבקש לטבול ומצא שם אביו או רבו מתבייש והולך לו, אבל הים הזה מפליג קמעא ויורד וטובל. (תהלים סה, תשפט)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ולמקוה המים - ולבית כנישות מין</w:t>
      </w:r>
      <w:r w:rsidR="00793B13" w:rsidRPr="00793B13">
        <w:rPr>
          <w:rStyle w:val="HebrewChar"/>
          <w:rFonts w:cs="FrankRuehl" w:hint="cs"/>
          <w:rtl/>
        </w:rPr>
        <w:t>...</w:t>
      </w:r>
      <w:r w:rsidRPr="00793B13">
        <w:rPr>
          <w:rStyle w:val="HebrewChar"/>
          <w:rFonts w:cs="FrankRuehl" w:hint="cs"/>
          <w:rtl/>
        </w:rPr>
        <w:t xml:space="preserve"> (בראשית </w:t>
      </w:r>
      <w:r w:rsidRPr="00793B13">
        <w:rPr>
          <w:rStyle w:val="HebrewChar"/>
          <w:rFonts w:cs="FrankRuehl" w:hint="cs"/>
          <w:rtl/>
        </w:rPr>
        <w:lastRenderedPageBreak/>
        <w:t>א 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ורחץ את בשרו במים - ויסחי ית בישריה בארבעין סאווין דמוי</w:t>
      </w:r>
      <w:r w:rsidR="00793B13" w:rsidRPr="00793B13">
        <w:rPr>
          <w:rStyle w:val="HebrewChar"/>
          <w:rFonts w:cs="FrankRuehl" w:hint="cs"/>
          <w:rtl/>
        </w:rPr>
        <w:t>...</w:t>
      </w:r>
      <w:r w:rsidRPr="00793B13">
        <w:rPr>
          <w:rStyle w:val="HebrewChar"/>
          <w:rFonts w:cs="FrankRuehl" w:hint="cs"/>
          <w:rtl/>
        </w:rPr>
        <w:t xml:space="preserve"> (ויקרא טז כו)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אך מעין ובור - המחוברים לקרקע אין מקבלין טומאה, ועוד יש לך ללמוד טהור - הטובל בהם מטומאתו, ונוגע בנבלתם יטמא - אפילו הוא בתוך מעין ובור ונוגע בנבלתם יטמא. (שם יא לו)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מקוה ישראל ה' - תוחלת. (ירמיה יד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מקום שנאמר בתורה רחיצת בשר וכיבוס בגדים מן הטומאה, אינו אלא טבילת כל הגוף במקוה, וזה שנאמר בזב וידיו לא שטף במים, כלומר שיטבול כל גופו, והוא הדין לשאר הטמאין, שאם טבל כולו חוץ מראש אצבע הקטנה עדיין הוא בטומאתו. וכל הדברים האלה אף על פי שהן מפי השמועה, הרי נאמר "במים יובא וטמא עד הערב וטהר", בניין אב לכל הטמאים שיבואו במים</w:t>
      </w:r>
      <w:r w:rsidR="00793B13" w:rsidRPr="00793B13">
        <w:rPr>
          <w:rStyle w:val="HebrewChar"/>
          <w:rFonts w:cs="FrankRuehl" w:hint="cs"/>
          <w:rtl/>
        </w:rPr>
        <w:t>...</w:t>
      </w:r>
      <w:r w:rsidRPr="00793B13">
        <w:rPr>
          <w:rStyle w:val="HebrewChar"/>
          <w:rFonts w:cs="FrankRuehl" w:hint="cs"/>
          <w:rtl/>
        </w:rPr>
        <w:t xml:space="preserve"> (מקואות א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הזב אין לו טהרה אלא במעין, שהרי נאמר בו במים חיים, אבל הזבה ושאר הטמאין, בין אדם בין כלים, טובלים אף במקוה</w:t>
      </w:r>
      <w:r w:rsidR="00793B13" w:rsidRPr="00793B13">
        <w:rPr>
          <w:rStyle w:val="HebrewChar"/>
          <w:rFonts w:cs="FrankRuehl" w:hint="cs"/>
          <w:rtl/>
        </w:rPr>
        <w:t>...</w:t>
      </w:r>
      <w:r w:rsidRPr="00793B13">
        <w:rPr>
          <w:rStyle w:val="HebrewChar"/>
          <w:rFonts w:cs="FrankRuehl" w:hint="cs"/>
          <w:rtl/>
        </w:rPr>
        <w:t xml:space="preserve"> (שם שם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דין תורה שכל מים מכונסין טובלין בהם, שנאמר מקוה מים, מכל מקום, והוא שיהיה בהן כדי להעלות בהן כדי טבילה לכל גוף האדם בבת אחת, שיערו חכמים אמה על אמה ברום ג' אמות, ושיעור זה הוא מחזיק מ' סאה מים בין שאובין בין שאינן שאובין.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מדברי סופרים שהמים השאובין פסולין לטבילה, ולא עוד אלא מקוה מים שאינן שאובין שנפל לתוכן שלשה לוגין מים שאובין פסלו הכל, אף על פי שפיסול מים שאובין מדברי סופרים למדוהו בהיקש, שהרי הוא אומר אך מעין ובור מקוה מים יהיה טהור, המעין אין תפיסת יד אדם כלל, והבור כולו בידי אדם, שהרי כולו מים שאובין, אמרו חכמים המקוה לא היה כולו שאוב בבור, ואין צריך להיות כולו בידי שמים כמעין, אלא אם יש בו תפיסת יד אדם כשר.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כיצד, המניח קנקנים בראש הגג לנגבם וירדו </w:t>
      </w:r>
      <w:r w:rsidRPr="00793B13">
        <w:rPr>
          <w:rStyle w:val="HebrewChar"/>
          <w:rFonts w:cs="FrankRuehl" w:hint="cs"/>
          <w:rtl/>
        </w:rPr>
        <w:lastRenderedPageBreak/>
        <w:t>להם גשמים ונתמלאו, אף על פי שהיא עונת הגשמים הרי זה ישבור את הקנקנים או יכפם, והמים הנקווים מהם כשרים לטבול, ואף על פי שכל המים האלו היו בכלים, שהרי לא מלאן בידו, לפיכך אם הגביה את הקנקנים והערם הרי כל המים שבהם שאובין</w:t>
      </w:r>
      <w:r w:rsidR="00793B13" w:rsidRPr="00793B13">
        <w:rPr>
          <w:rStyle w:val="HebrewChar"/>
          <w:rFonts w:cs="FrankRuehl" w:hint="cs"/>
          <w:rtl/>
        </w:rPr>
        <w:t>...</w:t>
      </w:r>
      <w:r w:rsidRPr="00793B13">
        <w:rPr>
          <w:rStyle w:val="HebrewChar"/>
          <w:rFonts w:cs="FrankRuehl" w:hint="cs"/>
          <w:rtl/>
        </w:rPr>
        <w:t xml:space="preserve"> (פרק ד א והלאה,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כיצד פוסלין המים השאובין את המקוה בשלשה לוגין, שאם היה במקוה פחות ממ' סאה ונפל לתוכן שלשה לוגין והשלימום לארבעים סאה, הכל פסול, אבל מקוה שיש בו מ' סאה מים שאינן שאובין, ושאב בכד ושפך לתוכו כל היום כולו כשר, ולא עוד אלא מקוה עליון שיש בו מ' סאה מים כשרין, והיה ממלא בכלי ונותן לתוכו עד שירבו המים וירדו למטה התחתון מ' סאה הרי התחתון כשר.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מקוה שיש בו מ' סאה מכוונות ונתן לתוכו סאה מים שאובין, ונטל אחר כך ממנו סאה, הרי זה כשר, וכן נותן סאה ונוטל סאה והוא כשר עד רובו.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אין המים השאובין פוסלין את המקוה בשלשה לוגין עד שיפלו לתוך המקוה מן הכלי, אבל אם נגררו המים השאובין חוץ למקוה, ונמשכו וירדו למקוה אינן פוסלין את המקוה, עד שיהיו מחצה למחצה, אבל אם היה רוב מן הכשרים הרי המקוה כשר. כיצד, מקוה שיש בו כ' סאה ומשהו מים כשרין, והיה ממלא ושואב חוץ למקוה והמים נמשכין ויורדין למקוה, בין שהיו נמשכין על הקרקע או בתוך הסילון וכיוצא בו מדברים שאינן פוסלין את המקוה, הרי הוא כשר, ואפילו השלימו לאלף סאה, שהשאיבה שהמשיכוה כשירה אם היה שם רוב מ' סאה מן הכשר, וכן גג שהיה בראשו כ' סאה ומשהו מי גשמים, ומילא בכתיפו ונתן לתוכו פחות מכ' שנמצא הכל פסול, ופתח הצינור ונמשכו הכל למקום אחד, הרי זה מקוה כשר, שהשאובים שהמשיכוה כולה כשירה, הואיל והיה שם רוב מן הכשר.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הורו מקצת חכמי המערב ואמרו, הואיל ואמרו חכמים שאובה שהמשיכוה כולה טהורה, אין אנו צריכין שיהיו שם רוב מים כשרין, וזה שהצריך רוב והמשכה דברי יחיד הן, וכבר נדחו, שהרי אמרו בסוף, שאובה שהמשיכוה כולה </w:t>
      </w:r>
      <w:r w:rsidRPr="00793B13">
        <w:rPr>
          <w:rStyle w:val="HebrewChar"/>
          <w:rFonts w:cs="FrankRuehl" w:hint="cs"/>
          <w:rtl/>
        </w:rPr>
        <w:lastRenderedPageBreak/>
        <w:t>טהורה. לפי דברי זה אם היה ממלא בכלי ושופך והמים נזחלין והולכין למקום אחד, הרי זה מקוה כשר, וכן כל אמבטי שבמרחצאות שלנו מקואות כשרין, שהרי כל המים שבהן שאוב ונמשך הוא, ומעולם לא ראינו מי שעשה מעשה בענין הזה</w:t>
      </w:r>
      <w:r w:rsidR="00793B13" w:rsidRPr="00793B13">
        <w:rPr>
          <w:rStyle w:val="HebrewChar"/>
          <w:rFonts w:cs="FrankRuehl" w:hint="cs"/>
          <w:rtl/>
        </w:rPr>
        <w:t>...</w:t>
      </w:r>
      <w:r w:rsidRPr="00793B13">
        <w:rPr>
          <w:rStyle w:val="HebrewChar"/>
          <w:rFonts w:cs="FrankRuehl" w:hint="cs"/>
          <w:rtl/>
        </w:rPr>
        <w:t xml:space="preserve"> (שם שם ו והלאה,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מקוה שנפלו אליו שלשה לוגין מים שאובין מכלי אחד או משנים ושלשה כלים מצטרפין, והוא שיתחיל השני עד שלא פסק הראשון, מד' כלים אין מצטרפין, במה דברים אמורים, בזמן שלא נתכוון לרבות, אבל אם נתכוין לרבות את מי המקוה אפילו נפל משקל דינר בכל שנה מצטרף לשלשה לוגין בין שקדמו השאובים את הכשרים, בין שקדמו הכשרים את השאובים, או שנפלו שתיהן כאחת, כיון שנפלו שלשה לוגין שאובין לתוך מ' סאה (קודם שנפלו ובו מ' סאה, או לפחות ממ') נפסל הכל ונעשה שאוב</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בור שהוא מלא מים שאובים, והאמה נכנסת לו ויוצאת ממנו, לעולם הוא בפיסולו, עד שתחשב שלא נשארו מן השאובין שהיו בבור שלשה לוגין. מקוה שנפל לתוכו מים שאובין ונפסל, ואחר כך ריבה עליו מים כשרים עד שנמצאו הכשרים ארבעים סאה, הרי הוא בפיסולו עד שיצאו כל המים שהיו בתוכו, ויפחתו השאובין משלשה לוגין</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מקוה שאין בו מ' סאה ונפל לתוכו פחות משלשה לוגין מים טמאין שאובין, הרי זה כשר לחלה ולתרומה וליטול מהן לידים. ופסולין להקוות עליהן. ירדו עליהן גשמים ורבו עליהן, הרי אלו כשרים להקוות עליהם. נפל לתוכו שלשה לוגין מים שאובין, הרי זה פסול לחלה ולתרומה וליטול ממנו לידים, ופסולין להקוות עליו. ירדו גשמים ורבו עליהן, הרי הן כשרים לחלה ולתרומה וליטול מהן לידים, ופוסלין להקוות עליהן, עד שיצאו כל המים הראשונים שנעשו כולן כשאובין, ולא ישאר מהן אלא פחות משלשה לוגין. וכן מקוה שיש בו מ' סאה חסר דינר, ונפלו לתוכו שלשה לוגין מים שאובין טמאין, הרי זה פסול לחלה ולתרומה וליטול ממנו לידים, ופסולין להקוות עליהן. נפל לתוכו פחות משלשה לוג מים, אפילו כולן טמאין, ואחר כך נפל לתוכו משקל דינר מי גשמים שהשלימו כשר, כשם שטהור לטבילה כך טהור </w:t>
      </w:r>
      <w:r w:rsidRPr="00793B13">
        <w:rPr>
          <w:rStyle w:val="HebrewChar"/>
          <w:rFonts w:cs="FrankRuehl" w:hint="cs"/>
          <w:rtl/>
        </w:rPr>
        <w:lastRenderedPageBreak/>
        <w:t>לכל דבר. (שם פרק ה א והלאה,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אין המקוה נפסל לא בשינוי הטעם ולא בשינוי הריח אלא בשינוי מראה בלבד, וכל דבר שאין עושין בו מקוה לכתחלה פוסל את המקוה בשינוי מראה, כיצד, היין או החלב והדם וכיוצא בהן ממי כל הפירות אינן פוסלין את המקוה בג' לוגין, שלא אמרו אלא מים שאובין, ופוסלין בשינוי מראה, אפילו מקוה שיש בו מאה סאה ונפל לו לוג יין או מי פירות ושינה את מראיו פסול, וכן מקוה שיש בו כ' סאה מים כשרים או פחות מזה, ונפל לתוכו סאה יין או מי פירות ולא שינו את מראיו, הרי אלו כשרים כשהיו, ואין הסאה שנפלה עולה למדת המקוה, ואם נוסף על הכ' כ' אחרים מים כשרים הרי זה מקוה כשר.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יש מעלין את המקוה ולא פוסלין, פוסלין ולא מעלין, לא מעלין ולא פוסלין. ואלו מעלין ולא פוסלין, השלג, והברד, והכפור, והגליד, והמלח, וטיט הנרוק, כיצד, מקוה שיש בו מ' סאה חסר אחת, ויפל לתוכו סאה מא' מאלו, הרי זה עולה למדתו, והרי המקוה כשר ושלם. ואלו פוסלין ולא מעלין, מים שאובין בין טהורין בין טמאים, ומי כבשים, ומי שלקות, והתמד עד שלא החמיץ, והשכר. כיצד, מקוה שיש בו מ' סאה חסר משקל דינר ונפל מאחד מאלו משקל דינר לתוכן אינו עולה למדת המקוה ולא השלימו, ואם נפל מאחד מהן שלשה לוגין מהן פוסלין את המקוה.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ואלו לא פוסלין ולא מעלין, שאר המשקין, ומי פירות והציר והמורייס והתמד משהחמיץ. כיצד, מקוה שיש בו מ' סאה חסר אחד, ונפל מאחד מאלו סאה לתוכן לא העלהו, והרי המים כשרים כשהיו, שאין אלו פוסלין אלא בשינוי מראה כמו שביארנו. ופעמים שאלו מעלין את המקוה, כיצד, מקוה שיש בו מ' סאה ונפל לתוכו סאה מאחד מאלו, וחזר ולקח סאה ממנה הרי המ' שנשארו מקוה כשר.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מקוה שהדיח בו סלי זיתים וענבים ושינו את מראיו כשר, מי הצבע פוסלין את המקוה בשלשה לוגין, ואין פוסלין אותו בשינוי מראיו</w:t>
      </w:r>
      <w:r w:rsidR="00793B13" w:rsidRPr="00793B13">
        <w:rPr>
          <w:rStyle w:val="HebrewChar"/>
          <w:rFonts w:cs="FrankRuehl" w:hint="cs"/>
          <w:rtl/>
        </w:rPr>
        <w:t>...</w:t>
      </w:r>
      <w:r w:rsidRPr="00793B13">
        <w:rPr>
          <w:rStyle w:val="HebrewChar"/>
          <w:rFonts w:cs="FrankRuehl" w:hint="cs"/>
          <w:rtl/>
        </w:rPr>
        <w:t xml:space="preserve"> מקוה שנשתנה מראה מימיו מחמת עצמו ולא נפל לו דבר, הרי זה כשר, לא אמרו אלא שנשתנה מחמת משקה אחר. (שם פרק ז א והלאה,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כל המעורב למקוה הרי הוא כמקוה ומטבילין בו. גומות הסמוכות לפי המקוה ומקום רגלי פרסות בהמה שהיו בהם מים מעורבין עם מי המקוה כשפופרת הנוד, מטבילין בהן. חורי המערה וסדקי המערה מטבילין בהן, אף על פי שאין המים שבהן מעורבין עם מי המקוה אלא בכל שהוא</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כמה הוא שיעור הנקב שהוא כשפופרת הנוד, ברוחב שתי אצבעות בינוניות של כל אדם וחוזרות בו, ואינן בגודל אלא שתי אצבעות ראשונות מן הד' שבפס היד. כל שיעמוד בשפופרת הנוד ממעט, ואפילו מדברים שהן מברייתו של מים. ספק יש בנקב כשפופרת הנוד ספק אין בו אין מצטרפין, מפני שעיקר הטבילה מן התורה, וכל שעיקרו מן התורה אף על פי ששיעורו הלכה, ספק שיעורו להחמיר</w:t>
      </w:r>
      <w:r w:rsidR="00793B13" w:rsidRPr="00793B13">
        <w:rPr>
          <w:rStyle w:val="HebrewChar"/>
          <w:rFonts w:cs="FrankRuehl" w:hint="cs"/>
          <w:rtl/>
        </w:rPr>
        <w:t>...</w:t>
      </w:r>
      <w:r w:rsidRPr="00793B13">
        <w:rPr>
          <w:rStyle w:val="HebrewChar"/>
          <w:rFonts w:cs="FrankRuehl" w:hint="cs"/>
          <w:rtl/>
        </w:rPr>
        <w:t xml:space="preserve"> (שם פרק ח א והלאה,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שש מעלות במקואות זו למעלה מזו</w:t>
      </w:r>
      <w:r w:rsidR="00793B13" w:rsidRPr="00793B13">
        <w:rPr>
          <w:rStyle w:val="HebrewChar"/>
          <w:rFonts w:cs="FrankRuehl" w:hint="cs"/>
          <w:rtl/>
        </w:rPr>
        <w:t>...</w:t>
      </w:r>
      <w:r w:rsidRPr="00793B13">
        <w:rPr>
          <w:rStyle w:val="HebrewChar"/>
          <w:rFonts w:cs="FrankRuehl" w:hint="cs"/>
          <w:rtl/>
        </w:rPr>
        <w:t xml:space="preserve"> החופר בצד הים ובצד הנהר ובמקום הבצין הרי הן כמי תמצית שלא פסקו, החופר בצד מעין כל זמן שהיו באין מחמת המעין אף על פי שפוסקין וחוזרין ומושכין, הרי הן כמי מעין, פסקו מלהיות מושכין, הרי הן כמי גבאין.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למעלה מהן מקוה שיש בו מ' סאה מים שאינם שאובין, שבו טובל כל אדם טמא חוץ מן הזב הזכר, ובו מטבילין את כל הכלים הטמאים ואת הידים שמטבילין לקודש.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למעלה מזה המעין שמימיו מועטין והרבו עליו מים שאובין, שוה למקוה שאין מטהרין במים הנמשכים ממנו אלא במים הנקוין ועומדין באשבורן, ושוה למעין שהוא מטהר בכל שהוא, שהמעיין אין למימיו שיעור, אפילו כל שהן מטהרין.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למעלה מזה המעיין שלא נתערב בו מים שאובין אבל מימיו מוכים, כגון שהיו מימיו מרים או מלוחים, שהרי הוא מטהר בזוחלין, והם המים הנגררים ונמשכין מן המעין.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למעלה מזה המעין שמימיו מים חיים, שבהן בלבד טובלים בו הזבים הזכרים, ולוקחין מהן לטהרת המצורע ולקדש מי חטאת. מה בין מעין למקוה, המקוה אינו מטהר אלא במ' סאה והמעין מטהר בכל שהוא, המקוה אינו מטהר אלא באשבורן, והמים הנזחלים ממנו אינן </w:t>
      </w:r>
      <w:r w:rsidRPr="00793B13">
        <w:rPr>
          <w:rStyle w:val="HebrewChar"/>
          <w:rFonts w:cs="FrankRuehl" w:hint="cs"/>
          <w:rtl/>
        </w:rPr>
        <w:lastRenderedPageBreak/>
        <w:t>מטהרין, והמעין מטהר בזוחלים, המקוה לא תעלה בו טבילה לזבים, והמעין אם היו מימיו מים חיים הזב טובל בהן</w:t>
      </w:r>
      <w:r w:rsidR="00793B13" w:rsidRPr="00793B13">
        <w:rPr>
          <w:rStyle w:val="HebrewChar"/>
          <w:rFonts w:cs="FrankRuehl" w:hint="cs"/>
          <w:rtl/>
        </w:rPr>
        <w:t>...</w:t>
      </w:r>
      <w:r w:rsidRPr="00793B13">
        <w:rPr>
          <w:rStyle w:val="HebrewChar"/>
          <w:rFonts w:cs="FrankRuehl" w:hint="cs"/>
          <w:rtl/>
        </w:rPr>
        <w:t xml:space="preserve"> (שם פרק ט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מעין שהיו אמות קטנות נמשכות ממנו, ורבה עליו מים שאובין לתוך המעין עד שגברו המים שבאמות ושטפו, הרי הן כמעין לכל דבר. היו מימי המעין עומדים ואינן נמשכים, ורבה עליו מים עד שמשכו ממנו אמות המים, הרי המים שמשוכין שוין למקוה לטהר באשבורן בלבד, ושווין למעין לטהר בכל שהוא.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הימים מטהרין בזוחלין ופסולין לזבים ולמצורעים ולקדש בהן מי חטאת.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המים הזוחלין מן המעין הרי הם כמעין לכל דבר, והמנטפין מן המעין אף על פי שהן טורדין הרי הם כמקוה, ואין מטהרין אלא בארבעים סאה עומדים, ופסולין לזבים ולמצורעים ולקדש בהן מי חטאת. היו הזוחלין מן המעין מתערבין עם הנוטפין ממנו, אם רבו הזוחלין על הנוטפין הרי הכל כמעין לכל דבר, ואם רבו הנוטפים על זוחלין, וכן אם רבו מי גשמים על מי הנהר, אינן מטהרין בזוחלין אלא באשבורן, לפיכך צריך להקיף מפץ וכיוצא בו באותו הנהר המעורב עד שיקוו המים ויטבול בהן</w:t>
      </w:r>
      <w:r w:rsidR="00793B13" w:rsidRPr="00793B13">
        <w:rPr>
          <w:rStyle w:val="HebrewChar"/>
          <w:rFonts w:cs="FrankRuehl" w:hint="cs"/>
          <w:rtl/>
        </w:rPr>
        <w:t>...</w:t>
      </w:r>
      <w:r w:rsidRPr="00793B13">
        <w:rPr>
          <w:rStyle w:val="HebrewChar"/>
          <w:rFonts w:cs="FrankRuehl" w:hint="cs"/>
          <w:rtl/>
        </w:rPr>
        <w:t xml:space="preserve"> נוטפין שעשאן זוחלין כגון שסמך למקוה המנטף טבלא של חרס חלקה, והרי המים נזחלין ויורדין עליה הרי הן כשרין, וכל דבר שמקבל טומאה ואפילו מדברי סופרים אין מזחילין בו</w:t>
      </w:r>
      <w:r w:rsidR="00793B13" w:rsidRPr="00793B13">
        <w:rPr>
          <w:rStyle w:val="HebrewChar"/>
          <w:rFonts w:cs="FrankRuehl" w:hint="cs"/>
          <w:rtl/>
        </w:rPr>
        <w:t>...</w:t>
      </w:r>
      <w:r w:rsidRPr="00793B13">
        <w:rPr>
          <w:rStyle w:val="HebrewChar"/>
          <w:rFonts w:cs="FrankRuehl" w:hint="cs"/>
          <w:rtl/>
        </w:rPr>
        <w:t xml:space="preserve"> (שם שם יא,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ספק מים שאובין שטהרו חכמים כיצד, מקוה שנסתפק לו אם נפלו לתוכו מים שאובים או לא, ואפילו ידע בודאי שנפלו, ספק יש בהן שלשה לוגין ספק אין בהן, ואפילו ידע בודאי שיש בהן שלשת לוגין, ספק שהיה מקוה שנפלו בו ארבעים סאה ספק לא היה, הרי זה כשר.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שני מקואות אחד שיש בו ארבעים סאה ואחד אין בו, נפלו שלשת לוגין מים שאובין לאחד מהן, ואין ידוע לאיזה מהן נפלו, ספיקו טהור, מפני שיש לו במה יתלה, היו שניהן פחותין מארבעים סאה ונפלו לאחד מהן ואין ידוע לאיזה מהן, כל אחד משניהן פסול שאין לו במה יתלה, אם לזה נפלו נפסל ואם לזה נפלו נפסל.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מקוה שהניחו ריקן ובא ומצא מלא, כשר, מפני </w:t>
      </w:r>
      <w:r w:rsidRPr="00793B13">
        <w:rPr>
          <w:rStyle w:val="HebrewChar"/>
          <w:rFonts w:cs="FrankRuehl" w:hint="cs"/>
          <w:rtl/>
        </w:rPr>
        <w:lastRenderedPageBreak/>
        <w:t>שזה פסק מים שאובין למקוה זה. צינור שמקלח למקוה, והמכתשת נתנה בצדו, ספק מן הצינור למקוה ספק מן המכתשת למקוה, הרי זה פסול מפני שהפסול מוכח, ואם יש במקוה רובו מים כשרים הרי זה יכשר, שזה ספק מים שאובים הוא, שהרי יש שם מקוה כשר קבוע</w:t>
      </w:r>
      <w:r w:rsidR="00793B13" w:rsidRPr="00793B13">
        <w:rPr>
          <w:rStyle w:val="HebrewChar"/>
          <w:rFonts w:cs="FrankRuehl" w:hint="cs"/>
          <w:rtl/>
        </w:rPr>
        <w:t>...</w:t>
      </w:r>
      <w:r w:rsidRPr="00793B13">
        <w:rPr>
          <w:rStyle w:val="HebrewChar"/>
          <w:rFonts w:cs="FrankRuehl" w:hint="cs"/>
          <w:rtl/>
        </w:rPr>
        <w:t xml:space="preserve"> (שם פרק י א,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שנטבל במי מקוה ואז נטהר מאיזה מין ממיני הטומאות שנטמאנו בו, שנאמר ורחץ את בשרו, ובא הקבלה (פסחים ק"ט ב') במים שכל בשרו עולה בהן, ושיערו חכמים שהן ארבעים סאה, וזהו שיעור מקוה. ומן התורה בין שיהיו המים שאובין או שהמשיכו אותן מן המעיינות או מן הגשמים הכל כשר, שהתורה אמרה מקוה מים מכל מקום, אבל חכמים פסלו כל מקוה שמימיו שאובין, ולא עוד אלא אפילו עברו בכלי שלם בעת שממשיכין אותן לתוך החפירה פסלוהו.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שיעור של ארבעים סאה בעינן במי מקוה, אפילו להטביל בו מחט, אבל במים נוסעים, כלומר היוצאים ממעינות אין להם שיעור כלל, אלא כל זמן שיתכסה האדם כל גופו בהן ביחד או שיתכסו בו הכלים הטמאים ביחד ראוי לטבל בו</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ודיני מקואות רבים, ודין מים שאובין בכמה פוסלין המקוה, וכיצד, ובאיזה כלי יקראו המים שאובין, שאילו שאבוה בכלי נקוב במוציא רימון אין אלו נקראים מים שאובין, שאין עליו תורת כלי מעתה. ואפילו סתמו הנקב סתימה שאינה יפה, כגון שנתנו בו אבן או פרי לפי שעה שאינו סותמו סתימה יפה, שעדיין ישארו בו נקבים וסדקים בכונס משקה, גם בזה שמעתי ממורי שלא תקרא שאובה וראויה לטבול בה. ודין חקק הכלי עד שלא קבעו או קבעו ואחר כך חקקו, וכמה חקק ראוי לפסול, והחילוק שבין כלי חרס לשאר כלים, שכלי חרס אינו פוסל עד שיהיה החקק כדי לקבל רביעית, וכל עץ פסול בכל שהוא, ומה שאמרו שאין מקוה נפסל לא בשינוי הריח ולא בשנוי הטעם אלא בשינוי מראה בלבד, וכל דבר שאין עושין בו מקוה לכתחילה פוסל את המקוה בשנוי מראה, כגון היין והחלב והדם, ומי כל פירות גם כן, אבל </w:t>
      </w:r>
      <w:r w:rsidRPr="00793B13">
        <w:rPr>
          <w:rStyle w:val="HebrewChar"/>
          <w:rFonts w:cs="FrankRuehl" w:hint="cs"/>
          <w:rtl/>
        </w:rPr>
        <w:lastRenderedPageBreak/>
        <w:t>נפלו מהם למקוה ולא שינו מראיו אינם פוסלין, דדוקא במים שאובין גזרו ואמרו דשלשה לוגין פוסלין, אבל לא מי פירות עד שישתנה מראה המים בעבורם</w:t>
      </w:r>
      <w:r w:rsidR="00793B13" w:rsidRPr="00793B13">
        <w:rPr>
          <w:rStyle w:val="HebrewChar"/>
          <w:rFonts w:cs="FrankRuehl" w:hint="cs"/>
          <w:rtl/>
        </w:rPr>
        <w:t>...</w:t>
      </w:r>
      <w:r w:rsidRPr="00793B13">
        <w:rPr>
          <w:rStyle w:val="HebrewChar"/>
          <w:rFonts w:cs="FrankRuehl" w:hint="cs"/>
          <w:rtl/>
        </w:rPr>
        <w:t xml:space="preserve"> (מצורע מצוה קעה)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ומה שאמר ארבעים סאה קצוצי תפילין, ידוע כי ארבעים סאה הוא שיעור מקוה טהרה, אשר כל מקוה מקבל שפע המים אשר נקרא מים חיים</w:t>
      </w:r>
      <w:r w:rsidR="00793B13" w:rsidRPr="00793B13">
        <w:rPr>
          <w:rStyle w:val="HebrewChar"/>
          <w:rFonts w:cs="FrankRuehl" w:hint="cs"/>
          <w:rtl/>
        </w:rPr>
        <w:t>...</w:t>
      </w:r>
      <w:r w:rsidRPr="00793B13">
        <w:rPr>
          <w:rStyle w:val="HebrewChar"/>
          <w:rFonts w:cs="FrankRuehl" w:hint="cs"/>
          <w:rtl/>
        </w:rPr>
        <w:t xml:space="preserve"> (חידושי אגדות גיטין נח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אך מעין ובור מקוה מים - </w:t>
      </w:r>
      <w:r w:rsidR="00793B13" w:rsidRPr="00793B13">
        <w:rPr>
          <w:rStyle w:val="HebrewChar"/>
          <w:rFonts w:cs="FrankRuehl" w:hint="cs"/>
          <w:rtl/>
        </w:rPr>
        <w:t>...</w:t>
      </w:r>
      <w:r w:rsidRPr="00793B13">
        <w:rPr>
          <w:rStyle w:val="HebrewChar"/>
          <w:rFonts w:cs="FrankRuehl" w:hint="cs"/>
          <w:rtl/>
        </w:rPr>
        <w:t>והנה שם מקוה מים יפול על כל מקום שנתקבצו שם מים, בין על ידי שמים "ולמקוה המים קרא ימים", בין על ידי אדם, "ועל כל מקוה מימיהם", שכולל גם הנקוים על ידי אדם. ואם היה הכוונה שגם הנקוה על ידי שאיבה יהיה כשר, היה לו לומר מקוה מים יהיה טהור, ולמה הוסיף מעין ובור, אך שבא ללמד מקוה מים הנעשה על ידי מעין ובור. והנה המעין מתמלא בידי שמים ולא חלו בו ידי אדם כלל, והבור הוא מים מכונסים על ידי גשמים וחלו בו פעולת אדם, ומזה ידעינן שהמקוה תהיה על ידי שמים ממי גשמים, ולא יוזק אם חלו בו פעולת אדם, כמו המניח קנקנים לראש הגג לנגבן ונתמלאו מים. והוא פלוגתא דרבי אליעזר ורבי יהושע, משום דיש בו תפיסת יד אדם, כשר. ודעת הרמב"ם ותוספות פסחים ק"ט והר"ן בשם ר"י מיגש והרמב"ן בשם הדר"י וכן דעת הגאונים שכל מה שנאמר פה הוא אסמכתא, דפסול מים שאובין מדרבנן</w:t>
      </w:r>
      <w:r w:rsidR="00793B13" w:rsidRPr="00793B13">
        <w:rPr>
          <w:rStyle w:val="HebrewChar"/>
          <w:rFonts w:cs="FrankRuehl" w:hint="cs"/>
          <w:rtl/>
        </w:rPr>
        <w:t>...</w:t>
      </w:r>
      <w:r w:rsidRPr="00793B13">
        <w:rPr>
          <w:rStyle w:val="HebrewChar"/>
          <w:rFonts w:cs="FrankRuehl" w:hint="cs"/>
          <w:rtl/>
        </w:rPr>
        <w:t xml:space="preserve"> (ויקרא יא לו)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ורחץ במים - פירש בספרא ומובא בגמרא במי מקוה, פירש רש"י בחגיגה י"א משום דכתיב במים בפתח, היינו מים הידועים ומיוחדים. והנה תראה גודל חכמת חז"ל, שכבר נאמר בפרשה זו עשרה פעמים ורחץ במים ולא דרשי עליהם מאומה, אבל שים לבך שכל במים שנאמר עד כה בא בו טפחה או אתנח וסוף פסוק, שהם טעמים המפסיקים, וידוע שבכל הפסק מאמר דין הב' של בכל"ם להנקד בפתח, ואם כן אין ראיה מן פתח של במים שהוא מורה על הידיעה, לכן לא דרשו מאומה, רק פה מצאו שתחת מלת </w:t>
      </w:r>
      <w:r w:rsidRPr="00793B13">
        <w:rPr>
          <w:rStyle w:val="HebrewChar"/>
          <w:rFonts w:cs="FrankRuehl" w:hint="cs"/>
          <w:rtl/>
        </w:rPr>
        <w:lastRenderedPageBreak/>
        <w:t>במים נקוד תביר, שאינו מן הטעמים הפסיקים, והוא ראוי שינקד הבי"ת בשו"א, ומוכרח שנקוד בפתח להורות על הידיעה, ומה שכתב את כל בשרו במים, מים שכל גופו עולה בה, זה נדרש ממלת כל, כי בכל המקומות כתוב את בשרו. (שם טו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אך מעין ובור - תיבת אך מלמדת שדין מעין בור מקוה מים מנוגד לדין מים ומשקה בכל כלי</w:t>
      </w:r>
      <w:r w:rsidR="00793B13" w:rsidRPr="00793B13">
        <w:rPr>
          <w:rStyle w:val="HebrewChar"/>
          <w:rFonts w:cs="FrankRuehl" w:hint="cs"/>
          <w:rtl/>
        </w:rPr>
        <w:t>...</w:t>
      </w:r>
      <w:r w:rsidRPr="00793B13">
        <w:rPr>
          <w:rStyle w:val="HebrewChar"/>
          <w:rFonts w:cs="FrankRuehl" w:hint="cs"/>
          <w:rtl/>
        </w:rPr>
        <w:t xml:space="preserve"> הם מסוגלים לקבל טומאה ומכשירים אוכלים לקבל טומאה, בניגוד לכך נאמר כאן שמעין ובור מקוה מים יהיה טהור, הוה אומר, מעיינות וכל מים הדומים למעינות אינם מקבלים טומאה ולא מכשירים לטומאה, כללו של דבר, כל מים שאינם שאובים בכלי אלא מחוברים לקרקע בלא תפיסת יד אדם טהורים מלקבל ומלהכשיר את הטומאה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אולם מי מעיינות וכל מים הדומים למעיינות המכונסים בקרקע בלא תפיסת יש אדם, הם נגוד למים שאובין בכלי, לא די שאינם מקבלים ומכשירין את הטומאה, אלא הם גם אמצעים להחזרת הטהרה, הם טהורים בעצמם ואף מטהרים אחרים, כדרך שגם טמא איננו מציין רק מצב של טומאה, אלא גם את הכושר לטמא אחרים.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כבר נאמר במקום אחר ורחץ במים וטהר וגו', ולמדנו משם שאדם וכלים מטהרים על ידי טבילה במים, ואילו הפסוק שלנו בא להגדיר אלו הם המים המחזירים את הטהרה. אין המים מטהרים אלא אם כן הם דומים למעין ובור מכונסים בשקע המחובר לקרקע, ולא בכלי כגון אמבטיא, אף אין הם מטהרים אם היו שאובין והיתה בהם תפיסת יד אדם בטרם הגיעו לאותו שקע שבקרקע</w:t>
      </w:r>
      <w:r w:rsidR="00793B13" w:rsidRPr="00793B13">
        <w:rPr>
          <w:rStyle w:val="HebrewChar"/>
          <w:rFonts w:cs="FrankRuehl" w:hint="cs"/>
          <w:rtl/>
        </w:rPr>
        <w:t>...</w:t>
      </w:r>
      <w:r w:rsidRPr="00793B13">
        <w:rPr>
          <w:rStyle w:val="HebrewChar"/>
          <w:rFonts w:cs="FrankRuehl" w:hint="cs"/>
          <w:rtl/>
        </w:rPr>
        <w:t xml:space="preserve"> (ויקרא יא לו,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והענין דשני מיני טהרה הם, טהרה במקוה וטהרת מים חיים, דלא מצינו רק בזב בלבד, והענין דטהרת המקוה היא במי שהטומאה חופפת עליו ופורחת ממנו על ידי מקוה, אבל זב שנתקלקל מעינו ומקורו לא סגי במה שהטומאה פורחת ממנו, רק צריך תיקון שיתקן מעינו </w:t>
      </w:r>
      <w:r w:rsidR="00DC2A45" w:rsidRPr="00793B13">
        <w:rPr>
          <w:rStyle w:val="HebrewChar"/>
          <w:rFonts w:cs="FrankRuehl" w:hint="cs"/>
          <w:rtl/>
        </w:rPr>
        <w:lastRenderedPageBreak/>
        <w:t>ומקורו, לזה צריך מים חיים שבאה עליו חיות ממקור החיות, וזה שאמר הזוהר הקדוש דכיו עילאה, היינו טהרה ממקור מים חיים, וכלשון הזוהר הקדוש, אתר דמיין נבעין, ועיין שם</w:t>
      </w:r>
      <w:r w:rsidRPr="00793B13">
        <w:rPr>
          <w:rStyle w:val="HebrewChar"/>
          <w:rFonts w:cs="FrankRuehl" w:hint="cs"/>
          <w:rtl/>
        </w:rPr>
        <w:t>...</w:t>
      </w:r>
      <w:r w:rsidR="00DC2A45" w:rsidRPr="00793B13">
        <w:rPr>
          <w:rStyle w:val="HebrewChar"/>
          <w:rFonts w:cs="FrankRuehl" w:hint="cs"/>
          <w:rtl/>
        </w:rPr>
        <w:t xml:space="preserve"> (שבועות תע"ר)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דהנה כתוב מקוה ישראל ה', ואמרו ז"ל יומא פ"ה מה מקוה מטהר את הטמאים, אף הקב"ה מטהר את ישראל, וכ"ק אדומו"ר זצללה"ה פירש, דבאשר אדם אי אפשר לו לחיות במים, ועל כן כשבא במים הוא כאילו איבד את חיותו, וכשיצא מן המים כקטן שנולד דמי, ככה היא טהרת התשובה, שהרי שב למקורו כאילו עבר ונסתלק מן העולם, והשי"ת נותן לו חיים חדשים וכקטן שנולד דמי. והנה ידוע דטהרת המקוה היא רק כשכל גופו מכוסה במים, ואפילו אם רק נימא אחת מבחוץ לא עלתה לו טבילה, והוא מטעם הנ"ל שצריך שיהיה כאילו איבד כל מציאותו, ויתחיל לגמרי מחדש</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והנה מצינו עוד אופן טהרה והוא מים שנטמאו משיקן והן טהורין, ואין צריך אלא שתהיה להם נגיעה קלה במי המקוה, ולא שיהיו לגמרי תחת המים, והטעם מפני שנעשו מחוברים למקור המים הטהורים, ולעומת זה בטהרת התשובה כיון שנעשה מחובר להשי"ת מקור החיים פרחה טומאתו ממנו, ומסתברא שטהרה זו היא רק לנפש ישראל ששרשה במקום טהרה, ויש לה דביקות בעצם בהשי"ת</w:t>
      </w:r>
      <w:r w:rsidR="00793B13" w:rsidRPr="00793B13">
        <w:rPr>
          <w:rStyle w:val="HebrewChar"/>
          <w:rFonts w:cs="FrankRuehl" w:hint="cs"/>
          <w:rtl/>
        </w:rPr>
        <w:t>...</w:t>
      </w:r>
      <w:r w:rsidRPr="00793B13">
        <w:rPr>
          <w:rStyle w:val="HebrewChar"/>
          <w:rFonts w:cs="FrankRuehl" w:hint="cs"/>
          <w:rtl/>
        </w:rPr>
        <w:t xml:space="preserve"> על כן יכול להתחבר כמו מים במים ונעשו טהורים</w:t>
      </w:r>
      <w:r w:rsidR="00793B13" w:rsidRPr="00793B13">
        <w:rPr>
          <w:rStyle w:val="HebrewChar"/>
          <w:rFonts w:cs="FrankRuehl" w:hint="cs"/>
          <w:rtl/>
        </w:rPr>
        <w:t>...</w:t>
      </w:r>
      <w:r w:rsidRPr="00793B13">
        <w:rPr>
          <w:rStyle w:val="HebrewChar"/>
          <w:rFonts w:cs="FrankRuehl" w:hint="cs"/>
          <w:rtl/>
        </w:rPr>
        <w:t xml:space="preserve"> (שבת תשובה תרע"ד)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אבל לעתיד יתמו חטאים דהם עצמם כשלג ילבינו, שיחזור העולם לשרשו כמו שהיה בתחלה כולו מים, שזהו ענין טהרת המקוה כמ"ש (בספר החנוך)</w:t>
      </w:r>
      <w:r w:rsidRPr="00793B13">
        <w:rPr>
          <w:rStyle w:val="HebrewChar"/>
          <w:rFonts w:cs="FrankRuehl" w:hint="cs"/>
          <w:rtl/>
        </w:rPr>
        <w:t>...</w:t>
      </w:r>
      <w:r w:rsidR="00DC2A45" w:rsidRPr="00793B13">
        <w:rPr>
          <w:rStyle w:val="HebrewChar"/>
          <w:rFonts w:cs="FrankRuehl" w:hint="cs"/>
          <w:rtl/>
        </w:rPr>
        <w:t xml:space="preserve"> וזה היה כונת שלמה המלך ע"ה בים שעשה שמחזיק ק"נ מקוה טהרה, וידוע דבכל דבר יש מ"ט פנים טהור וטמא, שהוא נגד ז' ימי הבנין דעולם הזה, כל אחת כלולה מז', ושער הנ' הנעלם בעולם הזה הוא מה שחוזר הכל למקור להיות כולו טהור</w:t>
      </w:r>
      <w:r w:rsidRPr="00793B13">
        <w:rPr>
          <w:rStyle w:val="HebrewChar"/>
          <w:rFonts w:cs="FrankRuehl" w:hint="cs"/>
          <w:rtl/>
        </w:rPr>
        <w:t>...</w:t>
      </w:r>
      <w:r w:rsidR="00DC2A45" w:rsidRPr="00793B13">
        <w:rPr>
          <w:rStyle w:val="HebrewChar"/>
          <w:rFonts w:cs="FrankRuehl" w:hint="cs"/>
          <w:rtl/>
        </w:rPr>
        <w:t xml:space="preserve"> (חלק ה תקנת השבין עמוד קסא)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מכתב מאליהו: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גדר המקוה הוא, שיוצאים לגמרי מעולם השקר, יוצאים מעולם הזה לגמרי, דאפילו השערות יהיו בתוך המים, והמים בחינת תורה כידוע, וכניסה למקוה היינו כניסה לגמרי אל התורה, ולא זה בלבד אלא בהיותו בתוך התורה צריך להיות בדבקות גמורה, שלא תהיה אפילו חציצה קלה בינו ובין התורה. והתורה שנכנס לתוכה צריכה להיות רוחנית לגמרי, בלי שום מחשבת עולם הזה, על כן פוסל הכלי את המים, ואפילו אם הכונה היתה למען המקוה, שהיא רק לטהר, ופעמים שפוסלין גם את שאר המים שלא היו שאובים. וכן נפסלת המקוה בזוחלין, שהמים מתמעטים, ואף שהם עדיין כשיעור, מכל מקום בחינת התמעטות המים בהם, ורק במי מעין אשר תמיד מתחדשים לא שייך פסול זוחלין</w:t>
      </w:r>
      <w:r w:rsidR="00793B13" w:rsidRPr="00793B13">
        <w:rPr>
          <w:rStyle w:val="HebrewChar"/>
          <w:rFonts w:cs="FrankRuehl" w:hint="cs"/>
          <w:rtl/>
        </w:rPr>
        <w:t>...</w:t>
      </w:r>
      <w:r w:rsidRPr="00793B13">
        <w:rPr>
          <w:rStyle w:val="HebrewChar"/>
          <w:rFonts w:cs="FrankRuehl" w:hint="cs"/>
          <w:rtl/>
        </w:rPr>
        <w:t xml:space="preserve"> (חלק א עמוד רסא)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מקום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אלקים-מקום, ארץ, ארץ ישראל, בריאה, טבע, מציאות)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ויירא ויאמר מה נורא המקום הזה, אין זה כי אם בית אלקים וזה שער השמים. (בראשית כח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ואם תאמר כשחוזרים הנשמות (מגן עדן העליון לגן עדן התחתון) בימות החול, במה מתפשטים המקומות לאורך ולרוחב ולרום בתוך הגן, (עד כי יכיל את כולן) ואינו ניכר, שהוא כעין ארץ הצבי, שהיתה נמשכת לכל הצדדים, ולא היה ניכר, וכמו הצבי שכל מה שגדל נגדל עמו עורו לכל צד ואינו ניכר</w:t>
      </w:r>
      <w:r w:rsidR="00793B13" w:rsidRPr="00793B13">
        <w:rPr>
          <w:rStyle w:val="HebrewChar"/>
          <w:rFonts w:cs="FrankRuehl" w:hint="cs"/>
          <w:rtl/>
        </w:rPr>
        <w:t>...</w:t>
      </w:r>
      <w:r w:rsidRPr="00793B13">
        <w:rPr>
          <w:rStyle w:val="HebrewChar"/>
          <w:rFonts w:cs="FrankRuehl" w:hint="cs"/>
          <w:rtl/>
        </w:rPr>
        <w:t xml:space="preserve"> (תרומה קעט)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ובספרו של רב המנונא סבא מפרש יותר, כי כל הישוב מתגלגל בעיגול ככדור, אלו למטה ואלו למעלה, (כלומר שהבריות של הכדור מסביב, נמצאים אלו כנגד אלו, וז' חלקים שבכדור הם ז' ארצות), וכל אלו הבריות (שבשש ארצות הן) משונות במראיהן על פי השינוי שבאויר שיש בכל מקום ומקום, ועומדים בקיומם כשאר בני אדם.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ועל כן יש מקום בישוב שבעת שמאיר לאלו שבצד זה של הכדור, ונמצא שלאלו יום ולאלו לילה, ושיש מקום בישוב שבעת שמאיר לאלו </w:t>
      </w:r>
      <w:r w:rsidRPr="00793B13">
        <w:rPr>
          <w:rStyle w:val="HebrewChar"/>
          <w:rFonts w:cs="FrankRuehl" w:hint="cs"/>
          <w:rtl/>
        </w:rPr>
        <w:lastRenderedPageBreak/>
        <w:t>(שבצד זה של הכדור), הוא חושך לאלו, שלאלו יום ולאלו לילה, ויש מקום בישוב שכולו יום ולא נמצא בו לילה, רק בשעה אחת קטנה, וזה שאמר בספרי הראשונים ובספרו של אדם הראשון, שז' אוצרות הן, זה תחת זה, ורקיע מפריש (בין כל ארץ וארץ), כך הוא, (שאינו חולק עליהם במה שאמר, שכולן הן כדור אחד הנחלק לז' חלקים כנ"ל), כי כך כתוב, אודך על כי נוראות נפלאתי</w:t>
      </w:r>
      <w:r w:rsidR="00793B13" w:rsidRPr="00793B13">
        <w:rPr>
          <w:rStyle w:val="HebrewChar"/>
          <w:rFonts w:cs="FrankRuehl" w:hint="cs"/>
          <w:rtl/>
        </w:rPr>
        <w:t>...</w:t>
      </w:r>
      <w:r w:rsidRPr="00793B13">
        <w:rPr>
          <w:rStyle w:val="HebrewChar"/>
          <w:rFonts w:cs="FrankRuehl" w:hint="cs"/>
          <w:rtl/>
        </w:rPr>
        <w:t xml:space="preserve"> (ויקרא קמא)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ר' יהושע ואמר, גם צפור מצאה בית ודרור קן לה, אשר שתה אפרוחיה את מזבחותיך ה' וגו'. גם צפור, שם למדנו עשה הקב"ה בארץ מקומות ושטחים קדושים, שהם יותר עליונים משאר מקומות הישוב</w:t>
      </w:r>
      <w:r w:rsidR="00793B13" w:rsidRPr="00793B13">
        <w:rPr>
          <w:rStyle w:val="HebrewChar"/>
          <w:rFonts w:cs="FrankRuehl" w:hint="cs"/>
          <w:rtl/>
        </w:rPr>
        <w:t>...</w:t>
      </w:r>
      <w:r w:rsidRPr="00793B13">
        <w:rPr>
          <w:rStyle w:val="HebrewChar"/>
          <w:rFonts w:cs="FrankRuehl" w:hint="cs"/>
          <w:rtl/>
        </w:rPr>
        <w:t xml:space="preserve"> כך נטל הקב"ה שלג מתחת כסא כבודו, (שהוא סוד דינין דשמאל), ושלג ההוא היה מתחמם בכמה אופנים, והטילו לתוך המים של האשה (שהיא המלכות)</w:t>
      </w:r>
      <w:r w:rsidR="00793B13" w:rsidRPr="00793B13">
        <w:rPr>
          <w:rStyle w:val="HebrewChar"/>
          <w:rFonts w:cs="FrankRuehl" w:hint="cs"/>
          <w:rtl/>
        </w:rPr>
        <w:t>...</w:t>
      </w:r>
      <w:r w:rsidRPr="00793B13">
        <w:rPr>
          <w:rStyle w:val="HebrewChar"/>
          <w:rFonts w:cs="FrankRuehl" w:hint="cs"/>
          <w:rtl/>
        </w:rPr>
        <w:t xml:space="preserve"> לאחר שהטיל הקב"ה (את השלג) לתוך המים, ברר אותו וניפץ אותו, ועבד מתחילה את הטבור, שהוא נקודה אחת מתוך מה שנתברר מן השלג, והטבור ההוא הוא נקודת ציון.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ומשם נתפשטו ד' חוטים לד' רוחות העולם, מזרח מערב צפון ודרום, (שהם סוד ת"ת ומלכות וגבורה וחסד). מהחוט הזה שנמשך מצד מזרח (שהוא ת"ת) נעשה ממנו גוף, התחיל המזרח וכלה במערב (שהוא מלכות), הגוף הוא ארץ ישראל, והוא נרשם באותיות אד-ני, דהיינו אדון ורבון כל העולם.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מאותו החוט הנמשך לצד דרום, שהוא הברור ביותר מכל השלג, והוא תוקפו, נעשתה ממנו זרוע ימנית, שהיא בנבחרת בתענוגים, וזו היא גן עדן שאדם הראשון נכנס בו, והוא עומד לתענוג הנשמות, וזהו מכוסה וחבוי, והוא הימין של כל העולם.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מאותו החוט הנמשך מצד צפון נעשתה ונבראה ממנו זרוע שמאלית, וזהו גיהנם, מפסולת של השלג, והוא לענוש נשמות הרשעים.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הראש של העולם נתתקן בשמים, והיה העולם בלי ראש עד שנבנה בית המקדש, הפה של כל העולם שנתתקן בראש, הוא סיני (ששם ניתנה התורה), והוא רשם הפה הזה תוך המים מן הברור שבשלג, הירכים וכל שאר האברים הם בכל שאר הארץ</w:t>
      </w:r>
      <w:r w:rsidR="00793B13" w:rsidRPr="00793B13">
        <w:rPr>
          <w:rStyle w:val="HebrewChar"/>
          <w:rFonts w:cs="FrankRuehl" w:hint="cs"/>
          <w:rtl/>
        </w:rPr>
        <w:t>...</w:t>
      </w:r>
      <w:r w:rsidRPr="00793B13">
        <w:rPr>
          <w:rStyle w:val="HebrewChar"/>
          <w:rFonts w:cs="FrankRuehl" w:hint="cs"/>
          <w:rtl/>
        </w:rPr>
        <w:t xml:space="preserve"> (זהר חדש שיר השירים כח, </w:t>
      </w:r>
      <w:r w:rsidRPr="00793B13">
        <w:rPr>
          <w:rStyle w:val="HebrewChar"/>
          <w:rFonts w:cs="FrankRuehl" w:hint="cs"/>
          <w:rtl/>
        </w:rPr>
        <w:lastRenderedPageBreak/>
        <w:t>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ומשום זה שטחים ומקומות הם בעולם (שעולים) בשבחם אלו על אלו, גן עדן שהוא הזרוע הימנית של כל העולם, יש בו שטחים ומקומות שעולים בשבחם אלו על אלו, ושם הוא עץ החיים ועץ הדעת טוב ורע.</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חזקיה אומר, מקום כל העולם כולו היא נקודה אחת, אשר עליה עומד הכל, והכבוד אינו מבורך אלא ממקומו, שכתוב ברוך כבוד ה' ממקומו. (שם רות נב,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יוסי אומר, לא מקומו של אדם מכבדו, אלא הוא מכבד את מקומו, מכאן אמרו כל זמן שהשכינה בהר כל הנוגע בהר יומת, נסתלקה שכינה הכל רשאין לעלות בהר. (יתרו בחודש פרשה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חלבו אמר רב הונא כל הקובע מקום לתפלתו אלקי אברהם בעזרו, וכשמת אומרים לו אי עניו, אי חסיד, מתלמידיו של אברהם אבינו. ואברהם אבינו מנא לן דקבע מקום, דכתיב וישכם אברהם בבקר אל המקום אשר עמד שם, ואין עמידה אלא תפלה</w:t>
      </w:r>
      <w:r w:rsidR="00793B13" w:rsidRPr="00793B13">
        <w:rPr>
          <w:rStyle w:val="HebrewChar"/>
          <w:rFonts w:cs="FrankRuehl" w:hint="cs"/>
          <w:rtl/>
        </w:rPr>
        <w:t>...</w:t>
      </w:r>
      <w:r w:rsidRPr="00793B13">
        <w:rPr>
          <w:rStyle w:val="HebrewChar"/>
          <w:rFonts w:cs="FrankRuehl" w:hint="cs"/>
          <w:rtl/>
        </w:rPr>
        <w:t xml:space="preserve"> (ברכות 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יוחנן משום רבי שמעון בן יוחי, כל הקובע מקום לתפלתו אויביו נופלים תחתיו, שנאמר ושמתי מקום לעמי לישראל ונטעתיו ושכן תחתיו ולא ירגז עוד ולא יוסיפו בני עולה לענותו כאשר בראשונה. (שם 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ליה רבא לרפרם בר פפא לימא לן מר מהני מילי מעליותא דאמרת משמיה דרב חסדא במילי דבי כנישתא, אמר ליה הכי אמר רב חסדא מאי דכתיב אוהב ה' שערי ציון מכל משכנות יעקב, אוהב ה' שערים המצוינים בהלכה יותר מבתי כנסיות ומבתי מדרשות, והיינו דאמר רבי חייא בר אמי משמיה דעולא מיום שחרב בית המקדש אין לו להקב"ה בעולמו אלא ארבע אמות של הלכה בלבד. ואמר אביי מריש הוה גריסנא בגו ביתא ומצילנא בבי כנישתא, כיון דשמענא להא דאמר רבי חייא בר אמי משמיה דעולא מיום שחרב בית המקדש אין לו להקב"ה אלא ד' אמות של הלכה בלבד, לא הוה מצלינא אלא </w:t>
      </w:r>
      <w:r w:rsidRPr="00793B13">
        <w:rPr>
          <w:rStyle w:val="HebrewChar"/>
          <w:rFonts w:cs="FrankRuehl" w:hint="cs"/>
          <w:rtl/>
        </w:rPr>
        <w:lastRenderedPageBreak/>
        <w:t>היכא דגריסנא</w:t>
      </w:r>
      <w:r w:rsidR="00793B13" w:rsidRPr="00793B13">
        <w:rPr>
          <w:rStyle w:val="HebrewChar"/>
          <w:rFonts w:cs="FrankRuehl" w:hint="cs"/>
          <w:rtl/>
        </w:rPr>
        <w:t>...</w:t>
      </w:r>
      <w:r w:rsidRPr="00793B13">
        <w:rPr>
          <w:rStyle w:val="HebrewChar"/>
          <w:rFonts w:cs="FrankRuehl" w:hint="cs"/>
          <w:rtl/>
        </w:rPr>
        <w:t xml:space="preserve"> ואמר רבי חייא בר אמי משמיה דעולא לעולם ידור אדם במקום רבו, שכל זמן ששמעי בן גרא קיים לא נשא שלמה את בת פרעה, והתניא אל ידור, לא קשיא, הוא דכייף ליה, הא דלא כייף ליה. (שם ח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אביי ואיתימא רבי יצחק הרוצה ליהנות יהנה כאלישע, ושאינו רוצה ליהנות אל יהנה כשמואל הרמתי, שנאמר ותשובתו הרמתה כי שם ביתו, ואמר רבי יוחנן שכל מקום שהלך שם ביתו עמו</w:t>
      </w:r>
      <w:r w:rsidR="00793B13" w:rsidRPr="00793B13">
        <w:rPr>
          <w:rStyle w:val="HebrewChar"/>
          <w:rFonts w:cs="FrankRuehl" w:hint="cs"/>
          <w:rtl/>
        </w:rPr>
        <w:t>...</w:t>
      </w:r>
      <w:r w:rsidRPr="00793B13">
        <w:rPr>
          <w:rStyle w:val="HebrewChar"/>
          <w:rFonts w:cs="FrankRuehl" w:hint="cs"/>
          <w:rtl/>
        </w:rPr>
        <w:t xml:space="preserve"> ואמר רבי יוסי ברבי חנינא משום רבי אליעזר בן יעקב, אל יעמוד אדם במקום גבוה ויתפלל, אלא במקום נמוך ויתפלל, שנאמר ממעמקים קראתיך ה'</w:t>
      </w:r>
      <w:r w:rsidR="00793B13" w:rsidRPr="00793B13">
        <w:rPr>
          <w:rStyle w:val="HebrewChar"/>
          <w:rFonts w:cs="FrankRuehl" w:hint="cs"/>
          <w:rtl/>
        </w:rPr>
        <w:t>...</w:t>
      </w:r>
      <w:r w:rsidRPr="00793B13">
        <w:rPr>
          <w:rStyle w:val="HebrewChar"/>
          <w:rFonts w:cs="FrankRuehl" w:hint="cs"/>
          <w:rtl/>
        </w:rPr>
        <w:t xml:space="preserve"> (שם י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והאמר רב הונא תלמיד חכם אסור לו לעמוד במקום הטנופת, לפי שאי אפשר לו לעמוד בלי הרהור תורה</w:t>
      </w:r>
      <w:r w:rsidR="00793B13" w:rsidRPr="00793B13">
        <w:rPr>
          <w:rStyle w:val="HebrewChar"/>
          <w:rFonts w:cs="FrankRuehl" w:hint="cs"/>
          <w:rtl/>
        </w:rPr>
        <w:t>...</w:t>
      </w:r>
      <w:r w:rsidRPr="00793B13">
        <w:rPr>
          <w:rStyle w:val="HebrewChar"/>
          <w:rFonts w:cs="FrankRuehl" w:hint="cs"/>
          <w:rtl/>
        </w:rPr>
        <w:t xml:space="preserve"> (שם כד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אלא אמר רב נחמן בר יצחק מהכא, עבדו את ה' ביראה וגילו ברעדה, מאי וגילו ברעדה, אמר רב אדא בר מתנא אמר רבא במקום גילה שם תהא רעדה</w:t>
      </w:r>
      <w:r w:rsidR="00793B13" w:rsidRPr="00793B13">
        <w:rPr>
          <w:rStyle w:val="HebrewChar"/>
          <w:rFonts w:cs="FrankRuehl" w:hint="cs"/>
          <w:rtl/>
        </w:rPr>
        <w:t>...</w:t>
      </w:r>
      <w:r w:rsidRPr="00793B13">
        <w:rPr>
          <w:rStyle w:val="HebrewChar"/>
          <w:rFonts w:cs="FrankRuehl" w:hint="cs"/>
          <w:rtl/>
        </w:rPr>
        <w:t xml:space="preserve"> (שם ל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דאמר רבי אבהו מקום שבעלי תשובה עומדים צדיקים גמורים אינם עומדים, שנאמר שלום שלום לרחוק ולקרוב, לרחוק ברישא והדר לקרוב</w:t>
      </w:r>
      <w:r w:rsidR="00793B13" w:rsidRPr="00793B13">
        <w:rPr>
          <w:rStyle w:val="HebrewChar"/>
          <w:rFonts w:cs="FrankRuehl" w:hint="cs"/>
          <w:rtl/>
        </w:rPr>
        <w:t>...</w:t>
      </w:r>
      <w:r w:rsidRPr="00793B13">
        <w:rPr>
          <w:rStyle w:val="HebrewChar"/>
          <w:rFonts w:cs="FrankRuehl" w:hint="cs"/>
          <w:rtl/>
        </w:rPr>
        <w:t xml:space="preserve"> (שם לד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הרואה מקום שנעשו בו נסים לישראל אומר ברוך שעשה נסים לאבותינו במקום הזה, מקום שנעקרה ממנו עבודה זרה אומר, ברוך שעקר עכו"ם מארצנו</w:t>
      </w:r>
      <w:r w:rsidR="00793B13" w:rsidRPr="00793B13">
        <w:rPr>
          <w:rStyle w:val="HebrewChar"/>
          <w:rFonts w:cs="FrankRuehl" w:hint="cs"/>
          <w:rtl/>
        </w:rPr>
        <w:t>...</w:t>
      </w:r>
      <w:r w:rsidRPr="00793B13">
        <w:rPr>
          <w:rStyle w:val="HebrewChar"/>
          <w:rFonts w:cs="FrankRuehl" w:hint="cs"/>
          <w:rtl/>
        </w:rPr>
        <w:t xml:space="preserve"> (שם נד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כשנכנסו רבותינו לכרם ביבנה היו שם רבי יהודה ורבי יוסי ור' נחמיה ור' אליעזר בנו של רבי יוסי הגלילי, פתחו כולם בכבוד אכסניא ודרשו. פתח רבי יהודה ראש המדברים בכל מקום בכבוד תורה</w:t>
      </w:r>
      <w:r w:rsidR="00793B13" w:rsidRPr="00793B13">
        <w:rPr>
          <w:rStyle w:val="HebrewChar"/>
          <w:rFonts w:cs="FrankRuehl" w:hint="cs"/>
          <w:rtl/>
        </w:rPr>
        <w:t>...</w:t>
      </w:r>
      <w:r w:rsidRPr="00793B13">
        <w:rPr>
          <w:rStyle w:val="HebrewChar"/>
          <w:rFonts w:cs="FrankRuehl" w:hint="cs"/>
          <w:rtl/>
        </w:rPr>
        <w:t xml:space="preserve"> פתח רבי נחמיה בכבוד אכסניא ודרש</w:t>
      </w:r>
      <w:r w:rsidR="00793B13" w:rsidRPr="00793B13">
        <w:rPr>
          <w:rStyle w:val="HebrewChar"/>
          <w:rFonts w:cs="FrankRuehl" w:hint="cs"/>
          <w:rtl/>
        </w:rPr>
        <w:t>...</w:t>
      </w:r>
      <w:r w:rsidRPr="00793B13">
        <w:rPr>
          <w:rStyle w:val="HebrewChar"/>
          <w:rFonts w:cs="FrankRuehl" w:hint="cs"/>
          <w:rtl/>
        </w:rPr>
        <w:t xml:space="preserve"> (שם סג ב,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אלא אמר רבא ידו של אדם חשובה לו כד' על ד'</w:t>
      </w:r>
      <w:r w:rsidR="00793B13" w:rsidRPr="00793B13">
        <w:rPr>
          <w:rStyle w:val="HebrewChar"/>
          <w:rFonts w:cs="FrankRuehl" w:hint="cs"/>
          <w:rtl/>
        </w:rPr>
        <w:t>...</w:t>
      </w:r>
      <w:r w:rsidRPr="00793B13">
        <w:rPr>
          <w:rStyle w:val="HebrewChar"/>
          <w:rFonts w:cs="FrankRuehl" w:hint="cs"/>
          <w:rtl/>
        </w:rPr>
        <w:t xml:space="preserve"> (שבת ה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אלא כיון דקא מיכוין מחשבתו משויא ליה מקום</w:t>
      </w:r>
      <w:r w:rsidRPr="00793B13">
        <w:rPr>
          <w:rStyle w:val="HebrewChar"/>
          <w:rFonts w:cs="FrankRuehl" w:hint="cs"/>
          <w:rtl/>
        </w:rPr>
        <w:t>...</w:t>
      </w:r>
      <w:r w:rsidR="00DC2A45" w:rsidRPr="00793B13">
        <w:rPr>
          <w:rStyle w:val="HebrewChar"/>
          <w:rFonts w:cs="FrankRuehl" w:hint="cs"/>
          <w:rtl/>
        </w:rPr>
        <w:t xml:space="preserve"> (שם קב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והיינו דתנן רבי נהוראי אומר הוי גולה למקום תורה, ולא תאמר שהיא תבא אחריך, שחבריך יקיימוה בידיך, ואל בינתך אל תשען. (שם קמז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מחנה היוצאת למלחמת הרשות</w:t>
      </w:r>
      <w:r w:rsidR="00793B13" w:rsidRPr="00793B13">
        <w:rPr>
          <w:rStyle w:val="HebrewChar"/>
          <w:rFonts w:cs="FrankRuehl" w:hint="cs"/>
          <w:rtl/>
        </w:rPr>
        <w:t>...</w:t>
      </w:r>
      <w:r w:rsidRPr="00793B13">
        <w:rPr>
          <w:rStyle w:val="HebrewChar"/>
          <w:rFonts w:cs="FrankRuehl" w:hint="cs"/>
          <w:rtl/>
        </w:rPr>
        <w:t xml:space="preserve"> רבי </w:t>
      </w:r>
      <w:r w:rsidRPr="00793B13">
        <w:rPr>
          <w:rStyle w:val="HebrewChar"/>
          <w:rFonts w:cs="FrankRuehl" w:hint="cs"/>
          <w:rtl/>
        </w:rPr>
        <w:lastRenderedPageBreak/>
        <w:t>יהודה בן תימא אומר אף חונין בכל מקום, ובמקום שנהרגו שם נקברין. (עירובין יז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שמואל בר רב יצחק מקום יש בראש להניח בו שתי תפילין</w:t>
      </w:r>
      <w:r w:rsidR="00793B13" w:rsidRPr="00793B13">
        <w:rPr>
          <w:rStyle w:val="HebrewChar"/>
          <w:rFonts w:cs="FrankRuehl" w:hint="cs"/>
          <w:rtl/>
        </w:rPr>
        <w:t>...</w:t>
      </w:r>
      <w:r w:rsidRPr="00793B13">
        <w:rPr>
          <w:rStyle w:val="HebrewChar"/>
          <w:rFonts w:cs="FrankRuehl" w:hint="cs"/>
          <w:rtl/>
        </w:rPr>
        <w:t xml:space="preserve"> הכא נמי מקום יש ביד שראוי להניח בו שתי תפילין. (עירובין צה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מקום שנהגו לעשות מלאכה בערבי פסחים עד חצות עושין, מקום שנהגו שלא לעשות אין עושין. ההולך ממקום שעושין למקום שאין עושין, או ממקום שאין עושין למקום שעושין, נותנין עליו חומרי מקום שיצא משם וחומרי מקום שהלך לשם, ואל ישנה אדם מפני המחלוקת. (פסחים נ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דאמר שמואל אין קידוש אלא במקום סעודה</w:t>
      </w:r>
      <w:r w:rsidRPr="00793B13">
        <w:rPr>
          <w:rStyle w:val="HebrewChar"/>
          <w:rFonts w:cs="FrankRuehl" w:hint="cs"/>
          <w:rtl/>
        </w:rPr>
        <w:t>...</w:t>
      </w:r>
      <w:r w:rsidR="00DC2A45" w:rsidRPr="00793B13">
        <w:rPr>
          <w:rStyle w:val="HebrewChar"/>
          <w:rFonts w:cs="FrankRuehl" w:hint="cs"/>
          <w:rtl/>
        </w:rPr>
        <w:t xml:space="preserve"> מיתיבי שינוי מקום צריך לברך, שינוי יין אין צריך לברך, תיובתא. יתיב רב אידי בר אבין קמיה דרב חסדא, ויתיב רב חסדא וקאמר משמיה דרב הונא, הא דאמרת שינוי מקום צריך לברך, לא שנו אלא מבית לבית, אבל ממקום למקום לא</w:t>
      </w:r>
      <w:r w:rsidRPr="00793B13">
        <w:rPr>
          <w:rStyle w:val="HebrewChar"/>
          <w:rFonts w:cs="FrankRuehl" w:hint="cs"/>
          <w:rtl/>
        </w:rPr>
        <w:t>...</w:t>
      </w:r>
      <w:r w:rsidR="00DC2A45" w:rsidRPr="00793B13">
        <w:rPr>
          <w:rStyle w:val="HebrewChar"/>
          <w:rFonts w:cs="FrankRuehl" w:hint="cs"/>
          <w:rtl/>
        </w:rPr>
        <w:t xml:space="preserve"> (שם קא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מאי כי ליושבים לפני ה', אמר רבי אליעזר זה המכיר מקום חברו בישיבה</w:t>
      </w:r>
      <w:r w:rsidR="00793B13" w:rsidRPr="00793B13">
        <w:rPr>
          <w:rStyle w:val="HebrewChar"/>
          <w:rFonts w:cs="FrankRuehl" w:hint="cs"/>
          <w:rtl/>
        </w:rPr>
        <w:t>...</w:t>
      </w:r>
      <w:r w:rsidRPr="00793B13">
        <w:rPr>
          <w:rStyle w:val="HebrewChar"/>
          <w:rFonts w:cs="FrankRuehl" w:hint="cs"/>
          <w:rtl/>
        </w:rPr>
        <w:t xml:space="preserve"> (שם קיח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יהודה אמר רב, בשעה שישראל עולין לרגל עומדין צפופין ומשתחוים רווחים, ונמשכין אחת עשרה אמה אחורי בית הכפורת, מאי קאמר, הכי קאמר, אף על פי שנמשכין אחת עשרה אמה אחורי בית הכפורת ועומדים צפופין, כשהן משתחוין משתחוין רווחים. וזה אחד מעשרה ניסים שנעשו במקדש</w:t>
      </w:r>
      <w:r w:rsidR="00793B13" w:rsidRPr="00793B13">
        <w:rPr>
          <w:rStyle w:val="HebrewChar"/>
          <w:rFonts w:cs="FrankRuehl" w:hint="cs"/>
          <w:rtl/>
        </w:rPr>
        <w:t>...</w:t>
      </w:r>
      <w:r w:rsidRPr="00793B13">
        <w:rPr>
          <w:rStyle w:val="HebrewChar"/>
          <w:rFonts w:cs="FrankRuehl" w:hint="cs"/>
          <w:rtl/>
        </w:rPr>
        <w:t xml:space="preserve"> ולא אמר אדם לחברו צר לי המקום שאלין בירושלים. (יומא כא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מכאן אמר בן עזאי בשמך יקראוך, ובמקומך יושיבוך, ומשלך יתנו לך</w:t>
      </w:r>
      <w:r w:rsidR="00793B13" w:rsidRPr="00793B13">
        <w:rPr>
          <w:rStyle w:val="HebrewChar"/>
          <w:rFonts w:cs="FrankRuehl" w:hint="cs"/>
          <w:rtl/>
        </w:rPr>
        <w:t>...</w:t>
      </w:r>
      <w:r w:rsidRPr="00793B13">
        <w:rPr>
          <w:rStyle w:val="HebrewChar"/>
          <w:rFonts w:cs="FrankRuehl" w:hint="cs"/>
          <w:rtl/>
        </w:rPr>
        <w:t xml:space="preserve"> (שם לח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מיד פתח שלמה ואמר רגלוהי דבר איניש אינון ערבין ביה, לאתר דמיתבעי תמן מובילין יתיה. (סוכה נג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יצחק ד' דברים מקרעין גזר דינו של אדם</w:t>
      </w:r>
      <w:r w:rsidR="00793B13" w:rsidRPr="00793B13">
        <w:rPr>
          <w:rStyle w:val="HebrewChar"/>
          <w:rFonts w:cs="FrankRuehl" w:hint="cs"/>
          <w:rtl/>
        </w:rPr>
        <w:t>...</w:t>
      </w:r>
      <w:r w:rsidRPr="00793B13">
        <w:rPr>
          <w:rStyle w:val="HebrewChar"/>
          <w:rFonts w:cs="FrankRuehl" w:hint="cs"/>
          <w:rtl/>
        </w:rPr>
        <w:t xml:space="preserve"> ויש אומרים אף שינוי מקום, דכתיב ויאמר ה' אל אברם לך לך מארצך, והדר ואעשך לגוי גדול. (ראש השנה טז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תניא רבי שמעון בן יוחי אומר בא וראה כמה חביבין ישראל לפני הקב"ה, שבכל מקום שגלו שכינה עמהן, גלו למצרים שכינה עמהן, שנאמר הנגלה נגליתי לבית אביך בהיותם במצרים וגו'</w:t>
      </w:r>
      <w:r w:rsidR="00793B13" w:rsidRPr="00793B13">
        <w:rPr>
          <w:rStyle w:val="HebrewChar"/>
          <w:rFonts w:cs="FrankRuehl" w:hint="cs"/>
          <w:rtl/>
        </w:rPr>
        <w:t>...</w:t>
      </w:r>
      <w:r w:rsidRPr="00793B13">
        <w:rPr>
          <w:rStyle w:val="HebrewChar"/>
          <w:rFonts w:cs="FrankRuehl" w:hint="cs"/>
          <w:rtl/>
        </w:rPr>
        <w:t xml:space="preserve"> </w:t>
      </w:r>
      <w:r w:rsidRPr="00793B13">
        <w:rPr>
          <w:rStyle w:val="HebrewChar"/>
          <w:rFonts w:cs="FrankRuehl" w:hint="cs"/>
          <w:rtl/>
        </w:rPr>
        <w:lastRenderedPageBreak/>
        <w:t>בבבל היכא, אמר אביי בבי כנישתא דהוצל ובבי כנישתא דשף ויתיב בנהרדעא, ולא תימא הכא והכא, אלא זימנין הכא וזימנין הכא</w:t>
      </w:r>
      <w:r w:rsidR="00793B13" w:rsidRPr="00793B13">
        <w:rPr>
          <w:rStyle w:val="HebrewChar"/>
          <w:rFonts w:cs="FrankRuehl" w:hint="cs"/>
          <w:rtl/>
        </w:rPr>
        <w:t>...</w:t>
      </w:r>
      <w:r w:rsidRPr="00793B13">
        <w:rPr>
          <w:rStyle w:val="HebrewChar"/>
          <w:rFonts w:cs="FrankRuehl" w:hint="cs"/>
          <w:rtl/>
        </w:rPr>
        <w:t xml:space="preserve"> (מגילה כט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דתניא רבי אילעאי אומר אם רואה אדם שיצרו מתגבר עליו, ילך למקום שאין מכירין אותו, וילבש שחורים ויתעטף שחורים ויעשה מה שלבו חפץ, ואל יחלל שם שמים בפרהסיא. (מועד קטן יז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היינו דתניא אמר רבן שמעון בן גמליאל כל מקום שנתנו חכמים עיניהם או מיתה או עוני</w:t>
      </w:r>
      <w:r w:rsidR="00793B13" w:rsidRPr="00793B13">
        <w:rPr>
          <w:rStyle w:val="HebrewChar"/>
          <w:rFonts w:cs="FrankRuehl" w:hint="cs"/>
          <w:rtl/>
        </w:rPr>
        <w:t>...</w:t>
      </w:r>
      <w:r w:rsidRPr="00793B13">
        <w:rPr>
          <w:rStyle w:val="HebrewChar"/>
          <w:rFonts w:cs="FrankRuehl" w:hint="cs"/>
          <w:rtl/>
        </w:rPr>
        <w:t xml:space="preserve"> אמר רב שמואל בר איניא משמיה דרב מקום יש לו להקב"ה ומסתרים שמו</w:t>
      </w:r>
      <w:r w:rsidR="00793B13" w:rsidRPr="00793B13">
        <w:rPr>
          <w:rStyle w:val="HebrewChar"/>
          <w:rFonts w:cs="FrankRuehl" w:hint="cs"/>
          <w:rtl/>
        </w:rPr>
        <w:t>...</w:t>
      </w:r>
      <w:r w:rsidRPr="00793B13">
        <w:rPr>
          <w:rStyle w:val="HebrewChar"/>
          <w:rFonts w:cs="FrankRuehl" w:hint="cs"/>
          <w:rtl/>
        </w:rPr>
        <w:t xml:space="preserve"> והאמר רב פפא אין עציבות לפני הקב"ה, שנאמר הוד והדר לפניו עוז וחדוה במקומו, לא קשיא, הא בבתי גואי הא בבתי בראי</w:t>
      </w:r>
      <w:r w:rsidR="00793B13" w:rsidRPr="00793B13">
        <w:rPr>
          <w:rStyle w:val="HebrewChar"/>
          <w:rFonts w:cs="FrankRuehl" w:hint="cs"/>
          <w:rtl/>
        </w:rPr>
        <w:t>...</w:t>
      </w:r>
      <w:r w:rsidRPr="00793B13">
        <w:rPr>
          <w:rStyle w:val="HebrewChar"/>
          <w:rFonts w:cs="FrankRuehl" w:hint="cs"/>
          <w:rtl/>
        </w:rPr>
        <w:t xml:space="preserve"> (חגיגה ה ב,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תא שמע מצאן זקן ממרא אבי פגי והמרה עליהן, יכול תהא המראתו המראה, תלמוד לומר וקמת ועלית אל המקום, מלמד שהמקום גורם</w:t>
      </w:r>
      <w:r w:rsidR="00793B13" w:rsidRPr="00793B13">
        <w:rPr>
          <w:rStyle w:val="HebrewChar"/>
          <w:rFonts w:cs="FrankRuehl" w:hint="cs"/>
          <w:rtl/>
        </w:rPr>
        <w:t>...</w:t>
      </w:r>
      <w:r w:rsidRPr="00793B13">
        <w:rPr>
          <w:rStyle w:val="HebrewChar"/>
          <w:rFonts w:cs="FrankRuehl" w:hint="cs"/>
          <w:rtl/>
        </w:rPr>
        <w:t xml:space="preserve"> (סוטה מה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חנין חן מקום על יושביו. (שם מז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לימא בהא קמיפלגי, דמר סבר חצר משום ידה אתרבאי, ומר סבר חצר משום שליחות אתרבאי, לא דכולי עלמא חצר משום ידה איתרבאי, מר סבר כידה, מה ידה בסמוכה, אף חצרה בסמוכה, ואידך אי מה ידה בדבוקה אף חצרה בדבוקה, אלא כידה, מה ידה משתמרת לדעתה, אף חצרה המשתמרת לדעתה</w:t>
      </w:r>
      <w:r w:rsidR="00793B13" w:rsidRPr="00793B13">
        <w:rPr>
          <w:rStyle w:val="HebrewChar"/>
          <w:rFonts w:cs="FrankRuehl" w:hint="cs"/>
          <w:rtl/>
        </w:rPr>
        <w:t>...</w:t>
      </w:r>
      <w:r w:rsidRPr="00793B13">
        <w:rPr>
          <w:rStyle w:val="HebrewChar"/>
          <w:rFonts w:cs="FrankRuehl" w:hint="cs"/>
          <w:rtl/>
        </w:rPr>
        <w:t xml:space="preserve"> לא צריכה דאושלה מקום, דחד מקום מושלי אינשי, תרי מקומות לא מושלי אינשי</w:t>
      </w:r>
      <w:r w:rsidR="00793B13" w:rsidRPr="00793B13">
        <w:rPr>
          <w:rStyle w:val="HebrewChar"/>
          <w:rFonts w:cs="FrankRuehl" w:hint="cs"/>
          <w:rtl/>
        </w:rPr>
        <w:t>...</w:t>
      </w:r>
      <w:r w:rsidRPr="00793B13">
        <w:rPr>
          <w:rStyle w:val="HebrewChar"/>
          <w:rFonts w:cs="FrankRuehl" w:hint="cs"/>
          <w:rtl/>
        </w:rPr>
        <w:t xml:space="preserve"> (גיטין עז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דאיתמר, מקום, רבה אמר לא הוי סימן, ורבא אמר הוי סימן</w:t>
      </w:r>
      <w:r w:rsidR="00793B13" w:rsidRPr="00793B13">
        <w:rPr>
          <w:rStyle w:val="HebrewChar"/>
          <w:rFonts w:cs="FrankRuehl" w:hint="cs"/>
          <w:rtl/>
        </w:rPr>
        <w:t>...</w:t>
      </w:r>
      <w:r w:rsidRPr="00793B13">
        <w:rPr>
          <w:rStyle w:val="HebrewChar"/>
          <w:rFonts w:cs="FrankRuehl" w:hint="cs"/>
          <w:rtl/>
        </w:rPr>
        <w:t xml:space="preserve"> (בבא מציעא כב ב,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אין עושין בורסקי אלא למזרח העיר, רבי עקיבא אומר לכל רוח הוא עושה חוץ ממערבה, דתניא רבי עקיבא אומר לכל רוח הוא עושה ומרחיק חמשים אמה חוץ ממערבה, דאינו עושה כל עיקר מפני שהיא תדירא</w:t>
      </w:r>
      <w:r w:rsidRPr="00793B13">
        <w:rPr>
          <w:rStyle w:val="HebrewChar"/>
          <w:rFonts w:cs="FrankRuehl" w:hint="cs"/>
          <w:rtl/>
        </w:rPr>
        <w:t>...</w:t>
      </w:r>
      <w:r w:rsidR="00DC2A45" w:rsidRPr="00793B13">
        <w:rPr>
          <w:rStyle w:val="HebrewChar"/>
          <w:rFonts w:cs="FrankRuehl" w:hint="cs"/>
          <w:rtl/>
        </w:rPr>
        <w:t xml:space="preserve"> אילימא תדירה ברוחות, והא אמר רב חנן בר אבא אמר רב ד' רוחות מנשבות בכל יום ורוח צפונית עם כולן</w:t>
      </w:r>
      <w:r w:rsidRPr="00793B13">
        <w:rPr>
          <w:rStyle w:val="HebrewChar"/>
          <w:rFonts w:cs="FrankRuehl" w:hint="cs"/>
          <w:rtl/>
        </w:rPr>
        <w:t>...</w:t>
      </w:r>
      <w:r w:rsidR="00DC2A45" w:rsidRPr="00793B13">
        <w:rPr>
          <w:rStyle w:val="HebrewChar"/>
          <w:rFonts w:cs="FrankRuehl" w:hint="cs"/>
          <w:rtl/>
        </w:rPr>
        <w:t xml:space="preserve"> אלא מאי תדירא, תדירא בשכינה</w:t>
      </w:r>
      <w:r w:rsidRPr="00793B13">
        <w:rPr>
          <w:rStyle w:val="HebrewChar"/>
          <w:rFonts w:cs="FrankRuehl" w:hint="cs"/>
          <w:rtl/>
        </w:rPr>
        <w:t>...</w:t>
      </w:r>
      <w:r w:rsidR="00DC2A45" w:rsidRPr="00793B13">
        <w:rPr>
          <w:rStyle w:val="HebrewChar"/>
          <w:rFonts w:cs="FrankRuehl" w:hint="cs"/>
          <w:rtl/>
        </w:rPr>
        <w:t xml:space="preserve"> ורבי אושעיא סבר שכינה בכל מקום, דאמר רבי אושעיא מאי דכתיב אתה הוא ה' לבדך אתה עשית את </w:t>
      </w:r>
      <w:r w:rsidR="00DC2A45" w:rsidRPr="00793B13">
        <w:rPr>
          <w:rStyle w:val="HebrewChar"/>
          <w:rFonts w:cs="FrankRuehl" w:hint="cs"/>
          <w:rtl/>
        </w:rPr>
        <w:lastRenderedPageBreak/>
        <w:t>השמים וגו', שלוחיך לא כשלוחי בשר ודם, שלוחי בשר ודם ממקום שמשתלחים לשם מחזירים שליחותן, אבל שלוחיך למקום שמשתלחין משם מחזירין שליחותן, שנאמר התשלח ברקים וילכו ויאמרו לך הננו, יבואו ויאמרו לא נאמר, אלא וילכו ויאמרו, מלמד שהשכינה בכל מקום</w:t>
      </w:r>
      <w:r w:rsidRPr="00793B13">
        <w:rPr>
          <w:rStyle w:val="HebrewChar"/>
          <w:rFonts w:cs="FrankRuehl" w:hint="cs"/>
          <w:rtl/>
        </w:rPr>
        <w:t>...</w:t>
      </w:r>
      <w:r w:rsidR="00DC2A45" w:rsidRPr="00793B13">
        <w:rPr>
          <w:rStyle w:val="HebrewChar"/>
          <w:rFonts w:cs="FrankRuehl" w:hint="cs"/>
          <w:rtl/>
        </w:rPr>
        <w:t xml:space="preserve"> (בבא בתרא כה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תנא משום רבי יוסי, מקום מזומן לפורענות, בשכם עינו את דינה, בשכם מכרו אחיו את יוסף, בשכם נחלקה מלכות בית דוד</w:t>
      </w:r>
      <w:r w:rsidR="00793B13" w:rsidRPr="00793B13">
        <w:rPr>
          <w:rStyle w:val="HebrewChar"/>
          <w:rFonts w:cs="FrankRuehl" w:hint="cs"/>
          <w:rtl/>
        </w:rPr>
        <w:t>...</w:t>
      </w:r>
      <w:r w:rsidRPr="00793B13">
        <w:rPr>
          <w:rStyle w:val="HebrewChar"/>
          <w:rFonts w:cs="FrankRuehl" w:hint="cs"/>
          <w:rtl/>
        </w:rPr>
        <w:t xml:space="preserve"> (סנהדרין קב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מה קנה זה עומד במקום מים וגזעו מחליף ושרשיו מרובין, ואפילו כל רוחות שבעולם באות ונושבות בו אין מזיזות אותו ממקומו, אלא הוא הולך ובא עמהן, כיון שדוממו הרוחות עומד במקומו, אבל בלעם הרשע ברכן בארז, מה ארז זה אינו עומד במקום מים ושרשיו מועטין ואין גזעו מחליף, אפילו כל הרוחות שבעולם באות ונושבות בו אין מזיזות אותו ממקומו, כיון שנשבה בו רוח דרומית מיד עוקרתו</w:t>
      </w:r>
      <w:r w:rsidRPr="00793B13">
        <w:rPr>
          <w:rStyle w:val="HebrewChar"/>
          <w:rFonts w:cs="FrankRuehl" w:hint="cs"/>
          <w:rtl/>
        </w:rPr>
        <w:t>...</w:t>
      </w:r>
      <w:r w:rsidR="00DC2A45" w:rsidRPr="00793B13">
        <w:rPr>
          <w:rStyle w:val="HebrewChar"/>
          <w:rFonts w:cs="FrankRuehl" w:hint="cs"/>
          <w:rtl/>
        </w:rPr>
        <w:t xml:space="preserve"> (שם קה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אלעזר בג' מקומות הופיע רוח הקודש, בבית דינו של שם, ובבית דינו של שמואל הרמתי ובבית דינו של שלמה</w:t>
      </w:r>
      <w:r w:rsidR="00793B13" w:rsidRPr="00793B13">
        <w:rPr>
          <w:rStyle w:val="HebrewChar"/>
          <w:rFonts w:cs="FrankRuehl" w:hint="cs"/>
          <w:rtl/>
        </w:rPr>
        <w:t>...</w:t>
      </w:r>
      <w:r w:rsidRPr="00793B13">
        <w:rPr>
          <w:rStyle w:val="HebrewChar"/>
          <w:rFonts w:cs="FrankRuehl" w:hint="cs"/>
          <w:rtl/>
        </w:rPr>
        <w:t xml:space="preserve"> (מכות כג ב,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פריש רבי ואמר אין אדם לומד תורה אלא ממקום שלבו חפץ</w:t>
      </w:r>
      <w:r w:rsidRPr="00793B13">
        <w:rPr>
          <w:rStyle w:val="HebrewChar"/>
          <w:rFonts w:cs="FrankRuehl" w:hint="cs"/>
          <w:rtl/>
        </w:rPr>
        <w:t>...</w:t>
      </w:r>
      <w:r w:rsidR="00DC2A45" w:rsidRPr="00793B13">
        <w:rPr>
          <w:rStyle w:val="HebrewChar"/>
          <w:rFonts w:cs="FrankRuehl" w:hint="cs"/>
          <w:rtl/>
        </w:rPr>
        <w:t xml:space="preserve"> אמר רבא לעולם ילמוד אדם תורה במקום שלבו חפץ, שנאמר כי אם בתורת ה' חפצו</w:t>
      </w:r>
      <w:r w:rsidRPr="00793B13">
        <w:rPr>
          <w:rStyle w:val="HebrewChar"/>
          <w:rFonts w:cs="FrankRuehl" w:hint="cs"/>
          <w:rtl/>
        </w:rPr>
        <w:t>...</w:t>
      </w:r>
      <w:r w:rsidR="00DC2A45" w:rsidRPr="00793B13">
        <w:rPr>
          <w:rStyle w:val="HebrewChar"/>
          <w:rFonts w:cs="FrankRuehl" w:hint="cs"/>
          <w:rtl/>
        </w:rPr>
        <w:t xml:space="preserve"> (עבודה זרה יט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יצחק בר יוסף אמר רבי יוחנן במקומו של רבי מאיר היו עובדין אותה פעם אחת בשנה, ורבי מאיר דחייש למיעוטא גזר שאר מקומות אטו אותו מקום, ורבנן דלא חיישי למיעוטא לא גזרו שאר מקומות אטו אותו מקום. (שם מ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הלל אומר</w:t>
      </w:r>
      <w:r w:rsidR="00793B13" w:rsidRPr="00793B13">
        <w:rPr>
          <w:rStyle w:val="HebrewChar"/>
          <w:rFonts w:cs="FrankRuehl" w:hint="cs"/>
          <w:rtl/>
        </w:rPr>
        <w:t>...</w:t>
      </w:r>
      <w:r w:rsidRPr="00793B13">
        <w:rPr>
          <w:rStyle w:val="HebrewChar"/>
          <w:rFonts w:cs="FrankRuehl" w:hint="cs"/>
          <w:rtl/>
        </w:rPr>
        <w:t xml:space="preserve"> ואל תדין את חברך עד שתגיע למקומו</w:t>
      </w:r>
      <w:r w:rsidR="00793B13" w:rsidRPr="00793B13">
        <w:rPr>
          <w:rStyle w:val="HebrewChar"/>
          <w:rFonts w:cs="FrankRuehl" w:hint="cs"/>
          <w:rtl/>
        </w:rPr>
        <w:t>...</w:t>
      </w:r>
      <w:r w:rsidRPr="00793B13">
        <w:rPr>
          <w:rStyle w:val="HebrewChar"/>
          <w:rFonts w:cs="FrankRuehl" w:hint="cs"/>
          <w:rtl/>
        </w:rPr>
        <w:t xml:space="preserve"> (אבות ב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ובמקום שאין אנשים השתדל להיות איש</w:t>
      </w:r>
      <w:r w:rsidR="00793B13" w:rsidRPr="00793B13">
        <w:rPr>
          <w:rStyle w:val="HebrewChar"/>
          <w:rFonts w:cs="FrankRuehl" w:hint="cs"/>
          <w:rtl/>
        </w:rPr>
        <w:t>...</w:t>
      </w:r>
      <w:r w:rsidRPr="00793B13">
        <w:rPr>
          <w:rStyle w:val="HebrewChar"/>
          <w:rFonts w:cs="FrankRuehl" w:hint="cs"/>
          <w:rtl/>
        </w:rPr>
        <w:t xml:space="preserve"> (שם שם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יוסי קסמא, פעם אחת הייתי מהלך בדרך ופגע בי אדם אחד, ונתן לי שלום והחזרתי לו שלום, אמר לי, רבי, מאיזה מקום אתה, אמרתי לו מעיר גדולה של חכמים ושל סופרים אני, אמר לי, רבי, רצונך שתדור עמנו במקומנו </w:t>
      </w:r>
      <w:r w:rsidRPr="00793B13">
        <w:rPr>
          <w:rStyle w:val="HebrewChar"/>
          <w:rFonts w:cs="FrankRuehl" w:hint="cs"/>
          <w:rtl/>
        </w:rPr>
        <w:lastRenderedPageBreak/>
        <w:t>ואני אתן לך אלף אלפים דנרי זהב ואבנים טובות ומרגליות, אמרתי לו, בני אם אתה נותן לי כל כסף וזהב ואבנים טובות ומרגליות שבעולם איני דר אלא במקום תורה</w:t>
      </w:r>
      <w:r w:rsidR="00793B13" w:rsidRPr="00793B13">
        <w:rPr>
          <w:rStyle w:val="HebrewChar"/>
          <w:rFonts w:cs="FrankRuehl" w:hint="cs"/>
          <w:rtl/>
        </w:rPr>
        <w:t>...</w:t>
      </w:r>
      <w:r w:rsidRPr="00793B13">
        <w:rPr>
          <w:rStyle w:val="HebrewChar"/>
          <w:rFonts w:cs="FrankRuehl" w:hint="cs"/>
          <w:rtl/>
        </w:rPr>
        <w:t xml:space="preserve"> (שם ו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אתא רב דימי אמר רבי בשלשה מקומות שרתה שכינה על ישראל, בשילה, ובנוב, ובגבעון ובית עולמים, ובכולן לא שרתה אלא בחלק בנימין</w:t>
      </w:r>
      <w:r w:rsidR="00793B13" w:rsidRPr="00793B13">
        <w:rPr>
          <w:rStyle w:val="HebrewChar"/>
          <w:rFonts w:cs="FrankRuehl" w:hint="cs"/>
          <w:rtl/>
        </w:rPr>
        <w:t>...</w:t>
      </w:r>
      <w:r w:rsidRPr="00793B13">
        <w:rPr>
          <w:rStyle w:val="HebrewChar"/>
          <w:rFonts w:cs="FrankRuehl" w:hint="cs"/>
          <w:rtl/>
        </w:rPr>
        <w:t xml:space="preserve"> (זבחים קיח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אלא מקום הניחו לו אבותיו להתגדר בו</w:t>
      </w:r>
      <w:r w:rsidRPr="00793B13">
        <w:rPr>
          <w:rStyle w:val="HebrewChar"/>
          <w:rFonts w:cs="FrankRuehl" w:hint="cs"/>
          <w:rtl/>
        </w:rPr>
        <w:t>...</w:t>
      </w:r>
      <w:r w:rsidR="00DC2A45" w:rsidRPr="00793B13">
        <w:rPr>
          <w:rStyle w:val="HebrewChar"/>
          <w:rFonts w:cs="FrankRuehl" w:hint="cs"/>
          <w:rtl/>
        </w:rPr>
        <w:t xml:space="preserve"> (חולין ז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הושעיא רובא אזל לחד אתר וחזא אביליא בשובתא, ושאיל בון, אמר לון אני איני יודע מנהג מקומכם, אלא שלום עליכם כמנהג במקומינו</w:t>
      </w:r>
      <w:r w:rsidR="00793B13" w:rsidRPr="00793B13">
        <w:rPr>
          <w:rStyle w:val="HebrewChar"/>
          <w:rFonts w:cs="FrankRuehl" w:hint="cs"/>
          <w:rtl/>
        </w:rPr>
        <w:t>...</w:t>
      </w:r>
      <w:r w:rsidRPr="00793B13">
        <w:rPr>
          <w:rStyle w:val="HebrewChar"/>
          <w:rFonts w:cs="FrankRuehl" w:hint="cs"/>
          <w:rtl/>
        </w:rPr>
        <w:t xml:space="preserve"> (ברכות יט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כתיב סור מרע ועשה טוב בקש שלום ורדפהו, בקשהו במקומך ורדפהו במקום אחר</w:t>
      </w:r>
      <w:r w:rsidR="00793B13" w:rsidRPr="00793B13">
        <w:rPr>
          <w:rStyle w:val="HebrewChar"/>
          <w:rFonts w:cs="FrankRuehl" w:hint="cs"/>
          <w:rtl/>
        </w:rPr>
        <w:t>...</w:t>
      </w:r>
      <w:r w:rsidRPr="00793B13">
        <w:rPr>
          <w:rStyle w:val="HebrewChar"/>
          <w:rFonts w:cs="FrankRuehl" w:hint="cs"/>
          <w:rtl/>
        </w:rPr>
        <w:t xml:space="preserve"> (פאה 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מה בין לינה מה בין שביתה, אדם מגלגל בלינה ואין אדם מגלגל בשביתה, בכל מקום אדם לן, ואין אדם שובת בכל מקום. (מעשרות 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לוי בג' מקומות השטן מצוי לקטרג, המהלך בדרך בעצמו, והישן בבית אפל לעצמו, והמפרש בים הגדול</w:t>
      </w:r>
      <w:r w:rsidR="00793B13" w:rsidRPr="00793B13">
        <w:rPr>
          <w:rStyle w:val="HebrewChar"/>
          <w:rFonts w:cs="FrankRuehl" w:hint="cs"/>
          <w:rtl/>
        </w:rPr>
        <w:t>...</w:t>
      </w:r>
      <w:r w:rsidRPr="00793B13">
        <w:rPr>
          <w:rStyle w:val="HebrewChar"/>
          <w:rFonts w:cs="FrankRuehl" w:hint="cs"/>
          <w:rtl/>
        </w:rPr>
        <w:t xml:space="preserve"> (שבת יט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ואמר ליה שני אתריך, פעמים ששינוי השם גורם, פעמים ששינוי המקום גורם</w:t>
      </w:r>
      <w:r w:rsidRPr="00793B13">
        <w:rPr>
          <w:rStyle w:val="HebrewChar"/>
          <w:rFonts w:cs="FrankRuehl" w:hint="cs"/>
          <w:rtl/>
        </w:rPr>
        <w:t>...</w:t>
      </w:r>
      <w:r w:rsidR="00DC2A45" w:rsidRPr="00793B13">
        <w:rPr>
          <w:rStyle w:val="HebrewChar"/>
          <w:rFonts w:cs="FrankRuehl" w:hint="cs"/>
          <w:rtl/>
        </w:rPr>
        <w:t xml:space="preserve"> (שם לט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בנוהג שבעולם אדם מפנה כלי מלא בתוך כלי ריקן, שמא כלי מלא בתוך כלי מלא, כל העולם כולו מים במים ואת אומר אל מקום אחד, אלא מכאן שהחזיק מועט את המרובה</w:t>
      </w:r>
      <w:r w:rsidR="00793B13" w:rsidRPr="00793B13">
        <w:rPr>
          <w:rStyle w:val="HebrewChar"/>
          <w:rFonts w:cs="FrankRuehl" w:hint="cs"/>
          <w:rtl/>
        </w:rPr>
        <w:t>...</w:t>
      </w:r>
      <w:r w:rsidRPr="00793B13">
        <w:rPr>
          <w:rStyle w:val="HebrewChar"/>
          <w:rFonts w:cs="FrankRuehl" w:hint="cs"/>
          <w:rtl/>
        </w:rPr>
        <w:t xml:space="preserve"> ודכוותה ויקהילו משה ואהרן, אמר רבי חנינא כמלא פי כברה קטנה היתה בה, וכל ישראל עומדין בה, אלא מכאן שהחזיק מועט את המרובה, ודכוותה (שמות ט') ויאמר ה' אל משה ואל אהרן קחו לכם וגו', אמר רב הונא וכי חפנו של משה היתה מחזקת שמונה קמצים, אתמהא, לא דמי ההוא דחפן לההוא דקמץ</w:t>
      </w:r>
      <w:r w:rsidR="00793B13" w:rsidRPr="00793B13">
        <w:rPr>
          <w:rStyle w:val="HebrewChar"/>
          <w:rFonts w:cs="FrankRuehl" w:hint="cs"/>
          <w:rtl/>
        </w:rPr>
        <w:t>...</w:t>
      </w:r>
      <w:r w:rsidRPr="00793B13">
        <w:rPr>
          <w:rStyle w:val="HebrewChar"/>
          <w:rFonts w:cs="FrankRuehl" w:hint="cs"/>
          <w:rtl/>
        </w:rPr>
        <w:t xml:space="preserve"> אלא מכאן שהחזיק מועט את המרובה. ודכוותה אמר רבי יוסי ברבי חלפתא (שמות כ"ז) אורך החצר מאה באמה ורחב חמשים בחמשים, וכל ישראל עומדים שם, </w:t>
      </w:r>
      <w:r w:rsidRPr="00793B13">
        <w:rPr>
          <w:rStyle w:val="HebrewChar"/>
          <w:rFonts w:cs="FrankRuehl" w:hint="cs"/>
          <w:rtl/>
        </w:rPr>
        <w:lastRenderedPageBreak/>
        <w:t>אתמהא, אלא מכאן שהחזיק מועט את המרובה. ודכוותה (יהושע ג') ויאמר יהושע אל בני ישראל גושו הנה וגו', רבי הונא אמר זקפן בין שני בדי הארון, אמר רבי אחא בר חנינא צמדן בין שני בדי הארון, רבנן אמרין צמצמן בין שני בדי הארון, אמר להן יהושע ממה שהחזיקו שני בדי הארון אתכם אתם יודעים ששכינתו של הקב"ה היא ביניכם, הדא הוא דכתיב (שם) ויאמר יהושע בזאת תדעון כי א-ל חי בקרבכם. אף בירושלים, דתנן עומדים צפופים ומשתחוים רוחים, רבי שמואל ברבי חנא בשם רבי אחא אמר ארבע אמות לכל אחד ואמה מכל צד, כדי שלא יהא אדם שומע תפלתו של חברו</w:t>
      </w:r>
      <w:r w:rsidR="00793B13" w:rsidRPr="00793B13">
        <w:rPr>
          <w:rStyle w:val="HebrewChar"/>
          <w:rFonts w:cs="FrankRuehl" w:hint="cs"/>
          <w:rtl/>
        </w:rPr>
        <w:t>...</w:t>
      </w:r>
      <w:r w:rsidRPr="00793B13">
        <w:rPr>
          <w:rStyle w:val="HebrewChar"/>
          <w:rFonts w:cs="FrankRuehl" w:hint="cs"/>
          <w:rtl/>
        </w:rPr>
        <w:t xml:space="preserve"> (בראשית ה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ואתם פרו ורבו, אמר ריש לקיש ברית נחלקה לאוירות, רבי שמעון בן לקיש הוה יתיב לעי באורייתא בחדא אילטיס דטבריא, נפקון תרתין נשין מן תמן, אמרה חדה לחברתה בריך דאפקן מן הדין אוירא בישא, צווח להון ואמר להון מה הן אתון, אמרין מן מזגא, אמר אנא חכים מן מזגא, ולית בה אלא תרתין עמודין, אמר ברוך שנתן חן מקום על יושביו. חד תלמיד מן דבי יוסי הוה יתב קומוי הוה מסבר ליה ולא סבר ליה, אמר ליה למה לית את סבר, אמר ליה דאנא גלי מאתראי, אמר ליה מהיכן את, אמר ליה מן גובת שמאי, אמר ליה ומה אינון אוירא דתמן, אמר ליה כד ינוקא מתיליד אנן גבלין ליה אדמדמני (גובלים עיסה מענבים שלא נתבשלו) וטשין מוחיה (ומושחין בו את ראשו) דלא יכלוניה יתושא, אמר ברוך שנתן חן מקום בעיני יושביו</w:t>
      </w:r>
      <w:r w:rsidR="00793B13" w:rsidRPr="00793B13">
        <w:rPr>
          <w:rStyle w:val="HebrewChar"/>
          <w:rFonts w:cs="FrankRuehl" w:hint="cs"/>
          <w:rtl/>
        </w:rPr>
        <w:t>...</w:t>
      </w:r>
      <w:r w:rsidRPr="00793B13">
        <w:rPr>
          <w:rStyle w:val="HebrewChar"/>
          <w:rFonts w:cs="FrankRuehl" w:hint="cs"/>
          <w:rtl/>
        </w:rPr>
        <w:t xml:space="preserve"> (שם לד 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ואנכי לא אוכל, רבי ברכיה בשם רבי לוי מן הן תנינן כשם שהנוה הרעה בודק, כך הנוה היפה בודק, מן הכא, ואנכי לא אוכל להמלט ההרה פן תדבקני וגו', וסדום בעומקא היא, לפום כך הוא אומר ואנכי לא אוכל להמלט ההרה, שרי בעומקא ואינון אמרין ליה פוק לטורא והוא אמר הכין, הדא אמרה אפילו מנוה הרעה לנוה היפה, הרי שהנוה היפה בודק. (שם נ כ)</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ויפגע במקום, רבי הונא בשם רבי אמי אמר מפני מה מכנין שמו של הקב"ה וקוראין אותו מקום, שהוא מקומו של עולם ואין עולמו מקומו, מן מה דכתיב (שמות ל"ג) הנה מקום אתי, הוי </w:t>
      </w:r>
      <w:r w:rsidRPr="00793B13">
        <w:rPr>
          <w:rStyle w:val="HebrewChar"/>
          <w:rFonts w:cs="FrankRuehl" w:hint="cs"/>
          <w:rtl/>
        </w:rPr>
        <w:lastRenderedPageBreak/>
        <w:t>הקב"ה מקומו של עולם ואין עולמו מקומו</w:t>
      </w:r>
      <w:r w:rsidR="00793B13" w:rsidRPr="00793B13">
        <w:rPr>
          <w:rStyle w:val="HebrewChar"/>
          <w:rFonts w:cs="FrankRuehl" w:hint="cs"/>
          <w:rtl/>
        </w:rPr>
        <w:t>...</w:t>
      </w:r>
      <w:r w:rsidRPr="00793B13">
        <w:rPr>
          <w:rStyle w:val="HebrewChar"/>
          <w:rFonts w:cs="FrankRuehl" w:hint="cs"/>
          <w:rtl/>
        </w:rPr>
        <w:t xml:space="preserve"> (שם סח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ויברך ה' אותך לרגלי, כל מקום שהצדיקים הולכים ברכה משתלחת, ירד יצחק לגרר באת ברכה לרגלו, שנאמר (בראשית כ"ו) ויזרע יצחק בארץ ההיא, וימצא בשנה ההיא וגו'</w:t>
      </w:r>
      <w:r w:rsidR="00793B13" w:rsidRPr="00793B13">
        <w:rPr>
          <w:rStyle w:val="HebrewChar"/>
          <w:rFonts w:cs="FrankRuehl" w:hint="cs"/>
          <w:rtl/>
        </w:rPr>
        <w:t>...</w:t>
      </w:r>
      <w:r w:rsidRPr="00793B13">
        <w:rPr>
          <w:rStyle w:val="HebrewChar"/>
          <w:rFonts w:cs="FrankRuehl" w:hint="cs"/>
          <w:rtl/>
        </w:rPr>
        <w:t xml:space="preserve"> (שם עג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הדא אמרה שאדם צריך להחזיק טוב למקום שיש לו הנאה ממנו</w:t>
      </w:r>
      <w:r w:rsidRPr="00793B13">
        <w:rPr>
          <w:rStyle w:val="HebrewChar"/>
          <w:rFonts w:cs="FrankRuehl" w:hint="cs"/>
          <w:rtl/>
        </w:rPr>
        <w:t>...</w:t>
      </w:r>
      <w:r w:rsidR="00DC2A45" w:rsidRPr="00793B13">
        <w:rPr>
          <w:rStyle w:val="HebrewChar"/>
          <w:rFonts w:cs="FrankRuehl" w:hint="cs"/>
          <w:rtl/>
        </w:rPr>
        <w:t xml:space="preserve"> (שם עט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ויקן את חלקת השדה וגו' במאה קשיטה, אמר רבי יודן ברבי סימון זה אחד מג' מקומות שאין אומות העולם יכולין להונות את ישראל לומר גזולים הן בידכם, ואלו הן מערת המכפלה ובית המקדש וקבורתו של יוסף</w:t>
      </w:r>
      <w:r w:rsidR="00793B13" w:rsidRPr="00793B13">
        <w:rPr>
          <w:rStyle w:val="HebrewChar"/>
          <w:rFonts w:cs="FrankRuehl" w:hint="cs"/>
          <w:rtl/>
        </w:rPr>
        <w:t>...</w:t>
      </w:r>
      <w:r w:rsidRPr="00793B13">
        <w:rPr>
          <w:rStyle w:val="HebrewChar"/>
          <w:rFonts w:cs="FrankRuehl" w:hint="cs"/>
          <w:rtl/>
        </w:rPr>
        <w:t xml:space="preserve"> (שם שם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אלא למה מתוך הסנה, ללמדך שאין מקום פנוי בלא שכינה, אפילו סנה. (שמות ב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עקיבא מתני לה בשם רבי שמעון בן עזאי, רחק ממקומך ב' ג' מושבות ושב עד שיאמרו לך עלה, ואל תעלה שיאמרו לך רד, מוטב שיאמרו לך עלה עלה, ולא יאמרו לך רד רד</w:t>
      </w:r>
      <w:r w:rsidR="00793B13" w:rsidRPr="00793B13">
        <w:rPr>
          <w:rStyle w:val="HebrewChar"/>
          <w:rFonts w:cs="FrankRuehl" w:hint="cs"/>
          <w:rtl/>
        </w:rPr>
        <w:t>...</w:t>
      </w:r>
      <w:r w:rsidRPr="00793B13">
        <w:rPr>
          <w:rStyle w:val="HebrewChar"/>
          <w:rFonts w:cs="FrankRuehl" w:hint="cs"/>
          <w:rtl/>
        </w:rPr>
        <w:t xml:space="preserve"> (ויקרא א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מכאן אמר רבי אלעזר צריך אדם שיהיה לו מסמר או יתד קבוע בבית הקברות כדי שיזכה ויקבר באותו מקום</w:t>
      </w:r>
      <w:r w:rsidR="00793B13" w:rsidRPr="00793B13">
        <w:rPr>
          <w:rStyle w:val="HebrewChar"/>
          <w:rFonts w:cs="FrankRuehl" w:hint="cs"/>
          <w:rtl/>
        </w:rPr>
        <w:t>...</w:t>
      </w:r>
      <w:r w:rsidRPr="00793B13">
        <w:rPr>
          <w:rStyle w:val="HebrewChar"/>
          <w:rFonts w:cs="FrankRuehl" w:hint="cs"/>
          <w:rtl/>
        </w:rPr>
        <w:t xml:space="preserve"> (שם ה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כיון שעמד לילך, אמר לאילן מה לי לברכך ומה יש לי לומר לך</w:t>
      </w:r>
      <w:r w:rsidR="00793B13" w:rsidRPr="00793B13">
        <w:rPr>
          <w:rStyle w:val="HebrewChar"/>
          <w:rFonts w:cs="FrankRuehl" w:hint="cs"/>
          <w:rtl/>
        </w:rPr>
        <w:t>...</w:t>
      </w:r>
      <w:r w:rsidRPr="00793B13">
        <w:rPr>
          <w:rStyle w:val="HebrewChar"/>
          <w:rFonts w:cs="FrankRuehl" w:hint="cs"/>
          <w:rtl/>
        </w:rPr>
        <w:t xml:space="preserve"> שתהא עומד במקום חביב, במקום חביב אתה עומד</w:t>
      </w:r>
      <w:r w:rsidR="00793B13" w:rsidRPr="00793B13">
        <w:rPr>
          <w:rStyle w:val="HebrewChar"/>
          <w:rFonts w:cs="FrankRuehl" w:hint="cs"/>
          <w:rtl/>
        </w:rPr>
        <w:t>...</w:t>
      </w:r>
      <w:r w:rsidRPr="00793B13">
        <w:rPr>
          <w:rStyle w:val="HebrewChar"/>
          <w:rFonts w:cs="FrankRuehl" w:hint="cs"/>
          <w:rtl/>
        </w:rPr>
        <w:t xml:space="preserve"> (במדבר ב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ויקהילו משה ואהרן את הקהל אל פני הסלע, וכן הוא אומר (ויקרא ח') ואת כל העדה הקהל אל פתח אהל מועד, מלמד שכל אחד ואחד ראה עצמו עומד על פני הסלע, וכן כשעברו את הירדן נכנסו כל ישראל בין שני בדי ארון, שנאמר (יהושע ג') ויאמר יהושע אל בני ישראל גשו הנה ושמעו את דבר ה'</w:t>
      </w:r>
      <w:r w:rsidR="00793B13" w:rsidRPr="00793B13">
        <w:rPr>
          <w:rStyle w:val="HebrewChar"/>
          <w:rFonts w:cs="FrankRuehl" w:hint="cs"/>
          <w:rtl/>
        </w:rPr>
        <w:t>...</w:t>
      </w:r>
      <w:r w:rsidRPr="00793B13">
        <w:rPr>
          <w:rStyle w:val="HebrewChar"/>
          <w:rFonts w:cs="FrankRuehl" w:hint="cs"/>
          <w:rtl/>
        </w:rPr>
        <w:t xml:space="preserve"> (שם יט 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מה יונה זו נכנסת לקנה ומכרת בת קנה ושובכה וגוזליה ואפרוחיה וחלונותיה, כך הן ג' שורות של תלמידי חכמים כשהן יושבין לפניהם כל אחד ואחד מכיר את מקומו</w:t>
      </w:r>
      <w:r w:rsidRPr="00793B13">
        <w:rPr>
          <w:rStyle w:val="HebrewChar"/>
          <w:rFonts w:cs="FrankRuehl" w:hint="cs"/>
          <w:rtl/>
        </w:rPr>
        <w:t>...</w:t>
      </w:r>
      <w:r w:rsidR="00DC2A45" w:rsidRPr="00793B13">
        <w:rPr>
          <w:rStyle w:val="HebrewChar"/>
          <w:rFonts w:cs="FrankRuehl" w:hint="cs"/>
          <w:rtl/>
        </w:rPr>
        <w:t xml:space="preserve"> (שיר א סג)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נתכנסו למקום ועשו כל צרכיהן, כיון שהגיע זמנם להפטר, אמרו מקום שנתקבלנו בתוכו אנו מניחים אותו ריקם, חלקו כבוד לרבי יהודה שהיה בן עיר, ולא שהיה גדול מהם בתורה, אלא מקומו של אדם הוא מכבדו</w:t>
      </w:r>
      <w:r w:rsidRPr="00793B13">
        <w:rPr>
          <w:rStyle w:val="HebrewChar"/>
          <w:rFonts w:cs="FrankRuehl" w:hint="cs"/>
          <w:rtl/>
        </w:rPr>
        <w:t>...</w:t>
      </w:r>
      <w:r w:rsidR="00DC2A45" w:rsidRPr="00793B13">
        <w:rPr>
          <w:rStyle w:val="HebrewChar"/>
          <w:rFonts w:cs="FrankRuehl" w:hint="cs"/>
          <w:rtl/>
        </w:rPr>
        <w:t xml:space="preserve"> (שם ב טז, וראה </w:t>
      </w:r>
      <w:r w:rsidR="00DC2A45" w:rsidRPr="00793B13">
        <w:rPr>
          <w:rStyle w:val="HebrewChar"/>
          <w:rFonts w:cs="FrankRuehl" w:hint="cs"/>
          <w:rtl/>
        </w:rPr>
        <w:lastRenderedPageBreak/>
        <w:t>גם בסוף בבלי ברכות)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יודן בשם רבי בון אמר הלומד תורה שלא במקומו נוטל שכר אלף, ובמקומו נוטל שכר מאתים וממי את למד, משבטו של יששכר ומשבטו של נפתלי, שבטו של נפתלי על ידי שהיו למדין תורה שלא במקומן נטלו שכר אלף, הדא הוא דכתיב ומנפתלי שרים אלף, אבל שבטו של יששכר על ידי שהיו למדין תורה במקומן נטלו שכר מאתים, שנאמר ראשיהם מאתים וכל אחיהם על פיהם. (שם ח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 את המקום מרחוק, והיאך נראה מרחוק, מלמד שמתחלה היה מקום עמוק, כיון שאמר הקב"ה לשרות שכינתו עליו ולעשות מקדש, אמר אין דרך מלך לשכון בעמק, אלא במקום גובה ומעלה ומיופה ונראה לכל, מיד רמז הקב"ה לסביבות העמק שנתקבצו ההרים למקום אחד לעשות מקום השכינה, לפיכך נקרא הר המוריה, שמיראתו של הקב"ה נעשה הר. (וירא כב)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כל העדה הקהל, אמר לו להיכן, אמר לו אל פתח אהל מועד, אמר לו משה, רבונו של עולם, ששים רבוא אנשים וששים רבוא בחורים, היאך אני יכול להעמידן אל פתח אהל מועד ואינו אלא בית סאתים, אמר לו הקב"ה ועל דבר זה אתה תמיה, השמים האלו לא כדוק של עין הם, ואני הוא שעשיתים מראש העולם ועד סופו, שנאמר (ישעיה מ') הנוטה כדוק שמים וימתחם כאהל לשבת, ואף לעתיד לבא כך אני עושה בציון, כל אותן האוכלוסין מן אדם הראשון עד שיחיו המתים היכן הם עומדים, והם עתידים לומר צר לי המקום גשה לי ואשבה, מה אני עושה להם, אני מרחיבה, שנאמר (שם ס"ד) הרחיבי מקום אהלך, מהיכן אתה לומד, מהר סיני, כיון שנגלה הקב"ה עליו מיד נרחב, שנאמר (תהלים ס"ח) רכב אלקים רבותים אלפי שנאן. (צו יב)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דבר אחר למה זכו ליכתב בתורה כל המסעות האלו, על שקבלו את ישראל עתיד הקב"ה ליתן שכרם, שנאמר (ישעיה ל"ה) ישושום מדבר וציה וגו', ומה מדבר כך על שקבל את ישראל, המקבל תלמיד חכם לתוך ביתו על אחת כמה וכמה. את מוצא שעתיד המדבר להיות ישוב </w:t>
      </w:r>
      <w:r w:rsidRPr="00793B13">
        <w:rPr>
          <w:rStyle w:val="HebrewChar"/>
          <w:rFonts w:cs="FrankRuehl" w:hint="cs"/>
          <w:rtl/>
        </w:rPr>
        <w:lastRenderedPageBreak/>
        <w:t>והישוב להיות מדבר, המדבר להיות ישוב, שנאמר (שם מ"א) אשים מדבר לאגם מים וגו', ומנין שהישוב עתיד להיות מדבר, שנאמר (מלאכי א') ואת עשו שנאתי וגו'</w:t>
      </w:r>
      <w:r w:rsidR="00793B13" w:rsidRPr="00793B13">
        <w:rPr>
          <w:rStyle w:val="HebrewChar"/>
          <w:rFonts w:cs="FrankRuehl" w:hint="cs"/>
          <w:rtl/>
        </w:rPr>
        <w:t>...</w:t>
      </w:r>
      <w:r w:rsidRPr="00793B13">
        <w:rPr>
          <w:rStyle w:val="HebrewChar"/>
          <w:rFonts w:cs="FrankRuehl" w:hint="cs"/>
          <w:rtl/>
        </w:rPr>
        <w:t xml:space="preserve"> (מסעי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ולמה כינס את עפרו מארבע פנות העולם, אלא אמר הקב"ה אם בא אדם ממזרח למערב או ממערב למזרח, או בכל מקום שילך ובא קצו להפטר מן העולם, שלא תאמר הארץ שבאותו מקום אין עפר גופך משלי, ואיני מקבל אותך, חזור למקום שנבראת משם, אלא ללמדך שכל מקום שילך אדם ובא קצו להפטר מן העולם משם הוא עפר גופו ולשם הוא חוזר</w:t>
      </w:r>
      <w:r w:rsidRPr="00793B13">
        <w:rPr>
          <w:rStyle w:val="HebrewChar"/>
          <w:rFonts w:cs="FrankRuehl" w:hint="cs"/>
          <w:rtl/>
        </w:rPr>
        <w:t>...</w:t>
      </w:r>
      <w:r w:rsidR="00DC2A45" w:rsidRPr="00793B13">
        <w:rPr>
          <w:rStyle w:val="HebrewChar"/>
          <w:rFonts w:cs="FrankRuehl" w:hint="cs"/>
          <w:rtl/>
        </w:rPr>
        <w:t xml:space="preserve"> (פרק יא)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ולמה נקרא שמו מקום, אלא בכל מקום שהצדיקים שם הוא נמצא עמהם, שנאמר (שמות כ') בכל המקום אשר אזכיר את שמי וגו'</w:t>
      </w:r>
      <w:r w:rsidRPr="00793B13">
        <w:rPr>
          <w:rStyle w:val="HebrewChar"/>
          <w:rFonts w:cs="FrankRuehl" w:hint="cs"/>
          <w:rtl/>
        </w:rPr>
        <w:t>...</w:t>
      </w:r>
      <w:r w:rsidR="00DC2A45" w:rsidRPr="00793B13">
        <w:rPr>
          <w:rStyle w:val="HebrewChar"/>
          <w:rFonts w:cs="FrankRuehl" w:hint="cs"/>
          <w:rtl/>
        </w:rPr>
        <w:t xml:space="preserve"> ויירא ויאמר מה נורא המקום הזה (בראשית כ"ח), מכאן אתה למד שכל המתפלל במקום הזה בירושלים כאלו התפלל לפני כסא הכבוד, ששער השמים הוא פתוח לשמע תפלה, שנאמר וזה שער השמים. (פרק לה)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 מעון אתה היית לנו, אמר רבי אין אנו יודעים אם הקב"ה מעונו של עולם, ואם העולם מעונו, בא משה ופירש, (דברים ל"ג) מעונה אלקי קדם. אמר רבי יוסי בר חלפתא, ואין אנו יודעים אם הקב"ה טפל לעולמו אם עולמו טפל לו, בא משה ופירש (שמות ל"ג) הנה מקום אתי, הוי עולמו טפל לו ואין הוא טפל לעולמו. אמר רב הונא בשם רבי אמי, ולמה מכנין שמו של הקב"ה מקום, שהוא מקומו של עולם, שנאמר הנה מקום אתי, דבר אחר למה נקרא שמו מקום, שבכל מקום שצדיקים עומדים שם הוא נמצא עמהם, שנאמר (שמות כ') בכל המקום אשר אזכיר את שמי אבא אליך וברכתיך</w:t>
      </w:r>
      <w:r w:rsidR="00793B13" w:rsidRPr="00793B13">
        <w:rPr>
          <w:rStyle w:val="HebrewChar"/>
          <w:rFonts w:cs="FrankRuehl" w:hint="cs"/>
          <w:rtl/>
        </w:rPr>
        <w:t>...</w:t>
      </w:r>
      <w:r w:rsidRPr="00793B13">
        <w:rPr>
          <w:rStyle w:val="HebrewChar"/>
          <w:rFonts w:cs="FrankRuehl" w:hint="cs"/>
          <w:rtl/>
        </w:rPr>
        <w:t xml:space="preserve"> (תהלים צ)</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דבר אחר ברכי נפשי את ה', מה הנפש הזאת אין אדם יודע אי זהו מקומה ובאיזה מקום היא נתונה, כך הקב"ה אין שום בריה יודעת אי זהו מקומו, שאפילו חיות הקדש שהן טעונות בכסא הכבוד אינן יודעות אי זהו מקומו, ובאיזה מקום הוא נתון ומה הן אומרים (יחזקאל ג') ברוך </w:t>
      </w:r>
      <w:r w:rsidRPr="00793B13">
        <w:rPr>
          <w:rStyle w:val="HebrewChar"/>
          <w:rFonts w:cs="FrankRuehl" w:hint="cs"/>
          <w:rtl/>
        </w:rPr>
        <w:lastRenderedPageBreak/>
        <w:t>כבוד ה' ממקומו</w:t>
      </w:r>
      <w:r w:rsidR="00793B13" w:rsidRPr="00793B13">
        <w:rPr>
          <w:rStyle w:val="HebrewChar"/>
          <w:rFonts w:cs="FrankRuehl" w:hint="cs"/>
          <w:rtl/>
        </w:rPr>
        <w:t>...</w:t>
      </w:r>
      <w:r w:rsidRPr="00793B13">
        <w:rPr>
          <w:rStyle w:val="HebrewChar"/>
          <w:rFonts w:cs="FrankRuehl" w:hint="cs"/>
          <w:rtl/>
        </w:rPr>
        <w:t xml:space="preserve"> (שם קג,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נגש, מבית הבחירה נדבר עמו, כמה דאת אמר וירא את המקום מרחוק, מלמד שנכנס למקום שאין רשות למלאכי השרת ליכנס, שנאמר ומשה ניגש אל הערפל, וכן שלמה אמר, ה' אמר לשכן בערפל. וכן הוא אומר ויהי שם עם ה'. (שמות פרק כ, שא)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כי אם לפני ה' אלקיך תאכלנו זו שילה, במקום אשר יבחר ה' זו ירושלים. (דברים פרק יב תתפד)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המכירי: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יודן בשם רבי אלעזר אמר שלשה דברים מבטלים גזירות רעות</w:t>
      </w:r>
      <w:r w:rsidR="00793B13" w:rsidRPr="00793B13">
        <w:rPr>
          <w:rStyle w:val="HebrewChar"/>
          <w:rFonts w:cs="FrankRuehl" w:hint="cs"/>
          <w:rtl/>
        </w:rPr>
        <w:t>...</w:t>
      </w:r>
      <w:r w:rsidRPr="00793B13">
        <w:rPr>
          <w:rStyle w:val="HebrewChar"/>
          <w:rFonts w:cs="FrankRuehl" w:hint="cs"/>
          <w:rtl/>
        </w:rPr>
        <w:t xml:space="preserve"> ר' הונא בשם רבי יוסי אמר אף שינוי השם ומעשה הטוב</w:t>
      </w:r>
      <w:r w:rsidR="00793B13" w:rsidRPr="00793B13">
        <w:rPr>
          <w:rStyle w:val="HebrewChar"/>
          <w:rFonts w:cs="FrankRuehl" w:hint="cs"/>
          <w:rtl/>
        </w:rPr>
        <w:t>...</w:t>
      </w:r>
      <w:r w:rsidRPr="00793B13">
        <w:rPr>
          <w:rStyle w:val="HebrewChar"/>
          <w:rFonts w:cs="FrankRuehl" w:hint="cs"/>
          <w:rtl/>
        </w:rPr>
        <w:t xml:space="preserve"> ויש אומרים אף שינוי מקום, שנאמר ויאמר ה' אל אברם לך לך מארצך (בראשית י"ב א')</w:t>
      </w:r>
      <w:r w:rsidR="00793B13" w:rsidRPr="00793B13">
        <w:rPr>
          <w:rStyle w:val="HebrewChar"/>
          <w:rFonts w:cs="FrankRuehl" w:hint="cs"/>
          <w:rtl/>
        </w:rPr>
        <w:t>...</w:t>
      </w:r>
      <w:r w:rsidRPr="00793B13">
        <w:rPr>
          <w:rStyle w:val="HebrewChar"/>
          <w:rFonts w:cs="FrankRuehl" w:hint="cs"/>
          <w:rtl/>
        </w:rPr>
        <w:t xml:space="preserve"> (תהלים כ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אמונות ודעות: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או שמא יחשוב על מקום הארץ ויאמר אי זה דבר היה במקומה זה, ולא בא בדבריו אלה אלא מתוך אי ידיעתו הגדרת המקום, ומפני שחשב כי ענין המקום הוא מה שהוא מונח תחת הדברים, ולפיכך מחפשת דעתו מונח למונח. ויראה את זה ללא סוף, ולכן הוא נבוך. לפיכך ראוי שאבאר שאין אמיתות המקום כפי שחשב, שאינו אלא מפגש שני גופים הנוגעים זה בזה, שטח נגיעתם יקרא מקום, ואף יהיה כל אחד מהם מקום לחברו, והנה הארץ עתה בהיקפה מקצתה מקום למקצתה, וכאשר לא היתה ארץ ולא גופים אין לדבר על מקום בשום אופן. (מאמר א פרק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ואומר על המקום, לא יתכן שיהא הבורא צריך למקום שיהיה בו, מכמה פנים, תחלה מפני שהוא בורא כל מקום, ועוד לפי שהוא הקדמון לבדו, ועדיין לא היה מקום, ולא ישתנה מחמת שברא את המקום, ועוד כי הזקוק למקום הוא הגוף שהוא ממלא, כל הנפגש בו ונוגעו, ויהיה כל אחד מן הנוגעין זה בזה מקום לשני, וזה נמנע מן הבורא. וזה שאומרים הנביאים שהוא בשמים הוא על דרך הגדולה והרוממות, כיון שהשמים אצלינו גבוהים מכל מה שידוע לנו, </w:t>
      </w:r>
      <w:r w:rsidRPr="00793B13">
        <w:rPr>
          <w:rStyle w:val="HebrewChar"/>
          <w:rFonts w:cs="FrankRuehl" w:hint="cs"/>
          <w:rtl/>
        </w:rPr>
        <w:lastRenderedPageBreak/>
        <w:t>כמו שפירשה "כי האלקים בשמים ואתה על הארץ" (קהלת ה' א'), וכן "כי השמים ושמי השמים לא יכלכלוך" (מלכים א' ח' כ"ז). וכך מה שאמרו שהוא שוכן בבית בבית המקדש, "ושכנתי בתוך בני ישראל" (שמות כ"ט מ"ה), כל זה כבוד לאותו המקום ולאותה האומה. ועם זאת הרי כבר הראה בו זהרו הנברא שהזכרנו לעיל הנקרא שכינה וכבוד. (מאמר ב פרק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ואומר, והיאך תקבע בדעתנו מציאותו בכל מקום, עד שלא יהיה מקום ריק ממנו. מפני שהוא הקדמון לפני כל מקום, ואלו היו המקומות מפרידים בין חלקיו לא היה בוראם, ואלו היו הגופות תופסים לו המקום או מקצתו, לא היה ממציאם, וכיון שהדבר כך, הרי מציאותו אחר שברא את כל הגופות כמציאותו לפני כן בלי שנוי בלי פירוד בלי הסתר בלי חלוקה</w:t>
      </w:r>
      <w:r w:rsidR="00793B13" w:rsidRPr="00793B13">
        <w:rPr>
          <w:rStyle w:val="HebrewChar"/>
          <w:rFonts w:cs="FrankRuehl" w:hint="cs"/>
          <w:rtl/>
        </w:rPr>
        <w:t>...</w:t>
      </w:r>
      <w:r w:rsidRPr="00793B13">
        <w:rPr>
          <w:rStyle w:val="HebrewChar"/>
          <w:rFonts w:cs="FrankRuehl" w:hint="cs"/>
          <w:rtl/>
        </w:rPr>
        <w:t xml:space="preserve"> ואקרב את הדבר להבנה ואומר, אלמלא שכבר נוכחנו שמקצת הקירות אינם חוצצין בפני הקול, והורגלנו שהזכוכית אינה מסתירה את האור, וידענו שאור השמש אין הלכלוך שבעולם מזיקו, כי אז היינו מתפלאים על כך</w:t>
      </w:r>
      <w:r w:rsidR="00793B13" w:rsidRPr="00793B13">
        <w:rPr>
          <w:rStyle w:val="HebrewChar"/>
          <w:rFonts w:cs="FrankRuehl" w:hint="cs"/>
          <w:rtl/>
        </w:rPr>
        <w:t>...</w:t>
      </w:r>
      <w:r w:rsidRPr="00793B13">
        <w:rPr>
          <w:rStyle w:val="HebrewChar"/>
          <w:rFonts w:cs="FrankRuehl" w:hint="cs"/>
          <w:rtl/>
        </w:rPr>
        <w:t xml:space="preserve"> (שם פרק יג)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ואומר על דרך הדיוק, מה הוא אופן החכמה בבריאת שמים וארץ חדשה, והלא אפשר לגמלם במקום הזה הידוע. ואבאר כי מפני שהארץ הזו לא נועדה אלא לצרכי המזון על הרוב, ולפיכך יש בה שדות לזריעה ואדמות לגנות ונהרות ותעלות להשקאת האילנות והצומח</w:t>
      </w:r>
      <w:r w:rsidR="00793B13" w:rsidRPr="00793B13">
        <w:rPr>
          <w:rStyle w:val="HebrewChar"/>
          <w:rFonts w:cs="FrankRuehl" w:hint="cs"/>
          <w:rtl/>
        </w:rPr>
        <w:t>...</w:t>
      </w:r>
      <w:r w:rsidRPr="00793B13">
        <w:rPr>
          <w:rStyle w:val="HebrewChar"/>
          <w:rFonts w:cs="FrankRuehl" w:hint="cs"/>
          <w:rtl/>
        </w:rPr>
        <w:t xml:space="preserve"> הוצרכנו בעולם הזה לכל הדברים הללו, מפני שאנו זקוקים למזון ולרכוש, אבל העולם הבא כיון שאין בו לא מזון ולא רכוש אין ענין לאדמות ולא לצומח ולא לנהרות</w:t>
      </w:r>
      <w:r w:rsidR="00793B13" w:rsidRPr="00793B13">
        <w:rPr>
          <w:rStyle w:val="HebrewChar"/>
          <w:rFonts w:cs="FrankRuehl" w:hint="cs"/>
          <w:rtl/>
        </w:rPr>
        <w:t>...</w:t>
      </w:r>
      <w:r w:rsidRPr="00793B13">
        <w:rPr>
          <w:rStyle w:val="HebrewChar"/>
          <w:rFonts w:cs="FrankRuehl" w:hint="cs"/>
          <w:rtl/>
        </w:rPr>
        <w:t xml:space="preserve"> אבל צריכים בני אדם אז למרכז וגבול בלבד יבראהו להם כפי שירצה</w:t>
      </w:r>
      <w:r w:rsidR="00793B13" w:rsidRPr="00793B13">
        <w:rPr>
          <w:rStyle w:val="HebrewChar"/>
          <w:rFonts w:cs="FrankRuehl" w:hint="cs"/>
          <w:rtl/>
        </w:rPr>
        <w:t>...</w:t>
      </w:r>
      <w:r w:rsidRPr="00793B13">
        <w:rPr>
          <w:rStyle w:val="HebrewChar"/>
          <w:rFonts w:cs="FrankRuehl" w:hint="cs"/>
          <w:rtl/>
        </w:rPr>
        <w:t xml:space="preserve"> אבל אמרו "כי כאשר השמים החדשים" כיון שהוא לעולם הבא, הרי הוא מקום מוגדר באמת יבראהו לבני אדם, ויאפיס המרכז המוגבל הזה, כמו שבאר שם "לפנים הארץ יסדת ומעשה ידיך שמים, המה יאבדו בני עבדיך ישכונו" (תהלים ק"ב), והנה אמרו ישכונו אחר אפיסת השמים והארץ מחייב בריאת מקום אחר שישכנו בו</w:t>
      </w:r>
      <w:r w:rsidR="00793B13" w:rsidRPr="00793B13">
        <w:rPr>
          <w:rStyle w:val="HebrewChar"/>
          <w:rFonts w:cs="FrankRuehl" w:hint="cs"/>
          <w:rtl/>
        </w:rPr>
        <w:t>...</w:t>
      </w:r>
      <w:r w:rsidRPr="00793B13">
        <w:rPr>
          <w:rStyle w:val="HebrewChar"/>
          <w:rFonts w:cs="FrankRuehl" w:hint="cs"/>
          <w:rtl/>
        </w:rPr>
        <w:t xml:space="preserve"> (מאמר ט פרק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אונקלוס:</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ויירא - ודחיל ואמר מה דחילו אתרא הדין, לית דין אתר הדיוט, אלהין אתר דרעוא בה מן קדם ה', ודין תרע קבל שמיא. (בראשית כח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וזה שער השמים - מקום תפלה לעלות תפלתם השמימה, ומדרשו שבית המקדש של מעלה מכוון כנגד בית המקדש של מטה.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טעם ומפניך אסתר - שיש מקום יקבל כח ותראה בו גבורת השם, ואם הכל מלא כבודו. (בראשית ד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אם בית אלקים - שיתפלל אדם בו בשעת צרכו ותשמע תפלתו, כי המקום נבחר. (שם כח יז)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אכן יש ה' - הטעם בעבור שימצאו מקומות יראו שם נסים, ולא אוכל לפרש למה, כי סוד מופלא הוא. (שם כח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והחליפו שמלותיכם - מהמקום הזה נלמוד שחייב כל ישראל כאשר ילך להתפלל למקום קבוע להיות גופו נקי ומלבושיו נקיים. (שם לה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פעלת ה' - שאתה כוננתו מקדם מכון לך, כי המקום הנזכר הוא כנגד המקום הנכבד מהעליון, כי מקומות הארץ משתנים כנגד הכוכב העומד על ראשם, וחכמי המזלות יבינו זה. (שמות טו יז)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לה' הארץ - שיש מקומות בארץ שיקבלו כח עליון, כמו וזה שער השמים. (תהלים כד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והוא יכוננה - כי כח ה' בפעלים ומקום כזה בו חכמים רבים ה' יכוננהו. (שם פז 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לכסף מוצא - הכל תלוי במזל, בני אדם והמקומות. (איוב כח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ואם יקשה עלינו היאך הנפש נגבלת במקום ההוא הנקרא גיהנם או שאול, נשיב להם עם כל עומק דברי פילוסופי היונים ופתויי הכשדים והתגרים, שאומרים אין הנפש נגבלת במקום ואין לה משכן במוח או בלב, רק שהם מקומות נרמזים לשמוש השכל ההוא, ואנחנו עם כל זה לא נשים שכלנו שלא יהיה בגוף ראובן מן </w:t>
      </w:r>
      <w:r w:rsidRPr="00793B13">
        <w:rPr>
          <w:rStyle w:val="HebrewChar"/>
          <w:rFonts w:cs="FrankRuehl" w:hint="cs"/>
          <w:rtl/>
        </w:rPr>
        <w:lastRenderedPageBreak/>
        <w:t>הבריה הדקה הזו הנקראת נפש יותר ממה שיש מן הנפש ההוא במוח החמור או בענף האילן</w:t>
      </w:r>
      <w:r w:rsidR="00793B13" w:rsidRPr="00793B13">
        <w:rPr>
          <w:rStyle w:val="HebrewChar"/>
          <w:rFonts w:cs="FrankRuehl" w:hint="cs"/>
          <w:rtl/>
        </w:rPr>
        <w:t>...</w:t>
      </w:r>
      <w:r w:rsidRPr="00793B13">
        <w:rPr>
          <w:rStyle w:val="HebrewChar"/>
          <w:rFonts w:cs="FrankRuehl" w:hint="cs"/>
          <w:rtl/>
        </w:rPr>
        <w:t xml:space="preserve"> ויהיה משכנה בו במקום או שלא במקום מפני שהיא אינה גוף, ואין מקום על דקדוק לשונם לדבר שאין לו גוף, אבל על כל פנים נפש שוכנת בו, ויהיה חבורה בגופו כדברי קצת חוקריהם שאומרים כי נקשרה הבריה הדקה הזאת הרוחנית המאירה ברוח החיים, והיא אצלם נפש אחרת באדם, ויצמדו שתי הנפשות הדקה הקיימת בגסה ממנה בעלת התנועה הנמסכת בחום הטבעי בדם. (תורת האדם)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ועשה ביום שני הגבלת המקום, ובעבור זה לא נאמר "כי טוב" בשני, שלא נשלמה עדיין מלאכת מדת טובו של הקב"ה</w:t>
      </w:r>
      <w:r w:rsidRPr="00793B13">
        <w:rPr>
          <w:rStyle w:val="HebrewChar"/>
          <w:rFonts w:cs="FrankRuehl" w:hint="cs"/>
          <w:rtl/>
        </w:rPr>
        <w:t>...</w:t>
      </w:r>
      <w:r w:rsidR="00DC2A45" w:rsidRPr="00793B13">
        <w:rPr>
          <w:rStyle w:val="HebrewChar"/>
          <w:rFonts w:cs="FrankRuehl" w:hint="cs"/>
          <w:rtl/>
        </w:rPr>
        <w:t xml:space="preserve"> (שיר השירים סודות מעשה בראשית)</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מקום - מעלה ושבח, כמו "ברוך כבוד ה' ממקומו"</w:t>
      </w:r>
      <w:r w:rsidR="00793B13" w:rsidRPr="00793B13">
        <w:rPr>
          <w:rStyle w:val="HebrewChar"/>
          <w:rFonts w:cs="FrankRuehl" w:hint="cs"/>
          <w:rtl/>
        </w:rPr>
        <w:t>...</w:t>
      </w:r>
      <w:r w:rsidRPr="00793B13">
        <w:rPr>
          <w:rStyle w:val="HebrewChar"/>
          <w:rFonts w:cs="FrankRuehl" w:hint="cs"/>
          <w:rtl/>
        </w:rPr>
        <w:t xml:space="preserve"> (ישעיה נו 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הכוזרי: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וכבר היתה עקדת יצחק אבינו בהר שלא היה בו ישוב, הוא הר המוריה, ונתגלה הדבר בימי דוד כשהיה מיושב כי הוא המקום המיוחד המוכן לשכינה</w:t>
      </w:r>
      <w:r w:rsidRPr="00793B13">
        <w:rPr>
          <w:rStyle w:val="HebrewChar"/>
          <w:rFonts w:cs="FrankRuehl" w:hint="cs"/>
          <w:rtl/>
        </w:rPr>
        <w:t>...</w:t>
      </w:r>
      <w:r w:rsidR="00DC2A45" w:rsidRPr="00793B13">
        <w:rPr>
          <w:rStyle w:val="HebrewChar"/>
          <w:rFonts w:cs="FrankRuehl" w:hint="cs"/>
          <w:rtl/>
        </w:rPr>
        <w:t xml:space="preserve"> ושם מבלי ספק המקומות שראויים להקרא שערי השמים, הלא תראה יעקב אבינו שלא תלה המראות אשר ראה, לא בזכות נפשו, ולא באמונתו ובר לבבו, אבל תלה אותם במקום, כמו שאמר (בראשית כ"ח י"ז) "ויירא ויאמר מה נורא המקום הזה", ואליו אמר קודם לזה "ויפגע במקום", רצה לומר המקום המיוחד. והלא תראה כי הועתק אברהם אבינו מארצו כאשר הצליח, והיה אז ראוי להדבק בענין האלקי, והיה לב הסגולה ההיא, וההעתק היה אל המקום אשר בו תגמר השלמתו, וכאשר ימצא עובד האדמה אילן שפריו טוב במדבר ומעתיקו אל אדמה נעבדת, מטבעה שיצליח בה השרש ההוא ומגדלו שם,וישוב פרדסי אחר שהיה מדברי, וירבה אחר שהיה מעט. וכן שבה הנבואה בזרעו בארץ כנען</w:t>
      </w:r>
      <w:r w:rsidRPr="00793B13">
        <w:rPr>
          <w:rStyle w:val="HebrewChar"/>
          <w:rFonts w:cs="FrankRuehl" w:hint="cs"/>
          <w:rtl/>
        </w:rPr>
        <w:t>...</w:t>
      </w:r>
      <w:r w:rsidR="00DC2A45" w:rsidRPr="00793B13">
        <w:rPr>
          <w:rStyle w:val="HebrewChar"/>
          <w:rFonts w:cs="FrankRuehl" w:hint="cs"/>
          <w:rtl/>
        </w:rPr>
        <w:t xml:space="preserve"> (מאמר ב יד)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ורומזים על מה שיוגבל במקום דרך העברה, כמו שאמר "יושב ציון", "יושב הכרובים", "שוכן ירושלים"</w:t>
      </w:r>
      <w:r w:rsidRPr="00793B13">
        <w:rPr>
          <w:rStyle w:val="HebrewChar"/>
          <w:rFonts w:cs="FrankRuehl" w:hint="cs"/>
          <w:rtl/>
        </w:rPr>
        <w:t>...</w:t>
      </w:r>
      <w:r w:rsidR="00DC2A45" w:rsidRPr="00793B13">
        <w:rPr>
          <w:rStyle w:val="HebrewChar"/>
          <w:rFonts w:cs="FrankRuehl" w:hint="cs"/>
          <w:rtl/>
        </w:rPr>
        <w:t xml:space="preserve"> והצורך מביא להרחיב מעט </w:t>
      </w:r>
      <w:r w:rsidR="00DC2A45" w:rsidRPr="00793B13">
        <w:rPr>
          <w:rStyle w:val="HebrewChar"/>
          <w:rFonts w:cs="FrankRuehl" w:hint="cs"/>
          <w:rtl/>
        </w:rPr>
        <w:lastRenderedPageBreak/>
        <w:t>בדברים כאן, בעבור שהוא מקום טענה, איך רומזים אל מקום מי שאין לו מקום</w:t>
      </w:r>
      <w:r w:rsidRPr="00793B13">
        <w:rPr>
          <w:rStyle w:val="HebrewChar"/>
          <w:rFonts w:cs="FrankRuehl" w:hint="cs"/>
          <w:szCs w:val="20"/>
          <w:rtl/>
        </w:rPr>
        <w:t>?</w:t>
      </w:r>
      <w:r w:rsidR="00DC2A45" w:rsidRPr="00793B13">
        <w:rPr>
          <w:rStyle w:val="HebrewChar"/>
          <w:rFonts w:cs="FrankRuehl" w:hint="cs"/>
          <w:rtl/>
        </w:rPr>
        <w:t xml:space="preserve"> ונאמין כי הנרמז אליו הוא הסבה הראשונה</w:t>
      </w:r>
      <w:r w:rsidRPr="00793B13">
        <w:rPr>
          <w:rStyle w:val="HebrewChar"/>
          <w:rFonts w:cs="FrankRuehl" w:hint="cs"/>
          <w:szCs w:val="20"/>
          <w:rtl/>
        </w:rPr>
        <w:t>?</w:t>
      </w:r>
      <w:r w:rsidR="00DC2A45" w:rsidRPr="00793B13">
        <w:rPr>
          <w:rStyle w:val="HebrewChar"/>
          <w:rFonts w:cs="FrankRuehl" w:hint="cs"/>
          <w:rtl/>
        </w:rPr>
        <w:t xml:space="preserve"> ואנחנו מציעים בתשובת זה הצעה, ונאמר, כי החושים אינם משיגים מן המוחשים כי אם מקריביהם לא עצמיהם, ואינם משיגים מן המלך על הדמיון זולתי המראים והתבניות והשעורים, ואיננו זה אמיתת המלך שהם מקבלים עליהם לרוממו</w:t>
      </w:r>
      <w:r w:rsidRPr="00793B13">
        <w:rPr>
          <w:rStyle w:val="HebrewChar"/>
          <w:rFonts w:cs="FrankRuehl" w:hint="cs"/>
          <w:rtl/>
        </w:rPr>
        <w:t>...</w:t>
      </w:r>
      <w:r w:rsidR="00DC2A45" w:rsidRPr="00793B13">
        <w:rPr>
          <w:rStyle w:val="HebrewChar"/>
          <w:rFonts w:cs="FrankRuehl" w:hint="cs"/>
          <w:rtl/>
        </w:rPr>
        <w:t xml:space="preserve"> וברא האדם בצורות מלאכיו ומשרתיו הקרובים אליו במדרגה, לא במקום, כי התעלה מן המקום. ועל שני הדמיונים לא יתכן שתהיה דמותו אצל הדמיון אלא צורת הגדול שבבני אדם, שממנו יוצא התוכן והסדר לשאר בני אדם על מדרגות, כאשר יוצא ממנו יתברך סדר העולם ומתכונתו, ורואים אותו בעת שהוא מהעדה (מסיר) ומהקים ודן את המלכים, "עד די כרסון רמיו ועתיק יומין יתב". ובעת הכעס והמחשבה לנסע יושב על כסא רם ונשא, ושרפים עומדים ממעל לו</w:t>
      </w:r>
      <w:r w:rsidRPr="00793B13">
        <w:rPr>
          <w:rStyle w:val="HebrewChar"/>
          <w:rFonts w:cs="FrankRuehl" w:hint="cs"/>
          <w:rtl/>
        </w:rPr>
        <w:t>...</w:t>
      </w:r>
      <w:r w:rsidR="00DC2A45" w:rsidRPr="00793B13">
        <w:rPr>
          <w:rStyle w:val="HebrewChar"/>
          <w:rFonts w:cs="FrankRuehl" w:hint="cs"/>
          <w:rtl/>
        </w:rPr>
        <w:t xml:space="preserve"> (מאמר ד ג,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כן הפקח באור האלקי יש לו עתים ומקומות בהם רואה האור ההוא, והעתים הן עתות התפלה, כל שכן בימי התשובה, והמקומות הם מקומות הנבואה.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הכוזרי, אם כן אני רואה אותך שאתה מודה ברבי השעות והימים והמקומות (שיש יתרון לשעות ולמקומות ידועים) כחוזים (בכוכבים)</w:t>
      </w:r>
      <w:r w:rsidR="00793B13" w:rsidRPr="00793B13">
        <w:rPr>
          <w:rStyle w:val="HebrewChar"/>
          <w:rFonts w:cs="FrankRuehl" w:hint="cs"/>
          <w:szCs w:val="20"/>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החבר, וכי אנו דוחים שיש לעליונות מעשה (השפעה) בארציות</w:t>
      </w:r>
      <w:r w:rsidR="00793B13" w:rsidRPr="00793B13">
        <w:rPr>
          <w:rStyle w:val="HebrewChar"/>
          <w:rFonts w:cs="FrankRuehl" w:hint="cs"/>
          <w:szCs w:val="20"/>
          <w:rtl/>
        </w:rPr>
        <w:t>?</w:t>
      </w:r>
      <w:r w:rsidRPr="00793B13">
        <w:rPr>
          <w:rStyle w:val="HebrewChar"/>
          <w:rFonts w:cs="FrankRuehl" w:hint="cs"/>
          <w:rtl/>
        </w:rPr>
        <w:t xml:space="preserve"> </w:t>
      </w:r>
      <w:r w:rsidR="00793B13" w:rsidRPr="00793B13">
        <w:rPr>
          <w:rStyle w:val="HebrewChar"/>
          <w:rFonts w:cs="FrankRuehl" w:hint="cs"/>
          <w:rtl/>
        </w:rPr>
        <w:t>...</w:t>
      </w:r>
      <w:r w:rsidRPr="00793B13">
        <w:rPr>
          <w:rStyle w:val="HebrewChar"/>
          <w:rFonts w:cs="FrankRuehl" w:hint="cs"/>
          <w:rtl/>
        </w:rPr>
        <w:t>והחוזה טוען שהוא יודע לחלק ולהבין, ואנחנו מכחישים אותו בזה, ונגזור שאין בשר ודם משיג לזה, ואם נמצא מן החכמה ההיא דבר סמוך אל חכמה אלקית,תוריית נקבלהו</w:t>
      </w:r>
      <w:r w:rsidR="00793B13" w:rsidRPr="00793B13">
        <w:rPr>
          <w:rStyle w:val="HebrewChar"/>
          <w:rFonts w:cs="FrankRuehl" w:hint="cs"/>
          <w:rtl/>
        </w:rPr>
        <w:t>...</w:t>
      </w:r>
      <w:r w:rsidRPr="00793B13">
        <w:rPr>
          <w:rStyle w:val="HebrewChar"/>
          <w:rFonts w:cs="FrankRuehl" w:hint="cs"/>
          <w:rtl/>
        </w:rPr>
        <w:t xml:space="preserve"> אם כן מי שיראה האורות ההם הוא הנביא באמת, והמקום אשר יראה בו הוא מקום הכוונה באמת, מפני שהוא מקום אלקי, והתורה אשר תבא על ידו היא תורת אמת. (שם ז והלאה)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הכוזרי, אבל התורות אשר אחריכם, כאשר יודו באמת ולא יכחישוהו, כולם משימים יתרון למקום ההוא, ואומרים כי הוא מקום עליית הנביאים בשער השמים, ומקום מעמד הדין, ושהנפשות נקבצות אליו</w:t>
      </w:r>
      <w:r w:rsidR="00793B13" w:rsidRPr="00793B13">
        <w:rPr>
          <w:rStyle w:val="HebrewChar"/>
          <w:rFonts w:cs="FrankRuehl" w:hint="cs"/>
          <w:rtl/>
        </w:rPr>
        <w:t>...</w:t>
      </w:r>
      <w:r w:rsidRPr="00793B13">
        <w:rPr>
          <w:rStyle w:val="HebrewChar"/>
          <w:rFonts w:cs="FrankRuehl" w:hint="cs"/>
          <w:rtl/>
        </w:rPr>
        <w:t xml:space="preserve"> וחוגגים אל המקום הנכבד ההוא.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החבר, אמנם הייתי מדמה אותם לגרים </w:t>
      </w:r>
      <w:r w:rsidRPr="00793B13">
        <w:rPr>
          <w:rStyle w:val="HebrewChar"/>
          <w:rFonts w:cs="FrankRuehl" w:hint="cs"/>
          <w:rtl/>
        </w:rPr>
        <w:lastRenderedPageBreak/>
        <w:t>אשר לא קבלו כל תולדות המצות אך שרשיהן, לולא שמעשיהם סותרים את דבריהם, ושכבודם למקום הנבואה בדברים עם מה שהם מכוונים אל מקומות היו לאליליהם באיזה מקום שיקרה שיהיה בהם המונם, לא נראה בו מעשה אלקי, עם השאירם חוקי העבודות הקדומות וימי חגיהם ומועדיהם</w:t>
      </w:r>
      <w:r w:rsidR="00793B13" w:rsidRPr="00793B13">
        <w:rPr>
          <w:rStyle w:val="HebrewChar"/>
          <w:rFonts w:cs="FrankRuehl" w:hint="cs"/>
          <w:rtl/>
        </w:rPr>
        <w:t>...</w:t>
      </w:r>
      <w:r w:rsidRPr="00793B13">
        <w:rPr>
          <w:rStyle w:val="HebrewChar"/>
          <w:rFonts w:cs="FrankRuehl" w:hint="cs"/>
          <w:rtl/>
        </w:rPr>
        <w:t xml:space="preserve"> ומנהיג כל אחד משתי הכתות (הנוצרים והמוסלמים) אמר כי השיג האורות האלקיות ההן במוצאן, רצה לומר אדמת הקדש שמשם העלוהו אל השמים, וצוה ליישר אנשי העולם כולו, והיה המקום כוונתם הארץ ההיא, ולא נתעכב הענין כי אם מעט, עד שהשיבו כונתם אל המקום אשר המונם שם, (רומי ומכה)</w:t>
      </w:r>
      <w:r w:rsidR="00793B13" w:rsidRPr="00793B13">
        <w:rPr>
          <w:rStyle w:val="HebrewChar"/>
          <w:rFonts w:cs="FrankRuehl" w:hint="cs"/>
          <w:rtl/>
        </w:rPr>
        <w:t>...</w:t>
      </w:r>
      <w:r w:rsidRPr="00793B13">
        <w:rPr>
          <w:rStyle w:val="HebrewChar"/>
          <w:rFonts w:cs="FrankRuehl" w:hint="cs"/>
          <w:rtl/>
        </w:rPr>
        <w:t xml:space="preserve"> (שם י ויא)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אחר כך אמר שבע כפולות שש צלעות לששה צדדים והיכל הקדוש מכוון באמצע, ברוך כבוד ה' ממקומו, הוא מקומו של עולם ואין עולמו מקומו. רמז לענין האלקי המחבר בין ההפכים. ודמהו בהנקודה והמרכז מגוף בעל הששה צדדים ושלשה המשכים, ובעוד שלא יקבע התווך לא יקבעו הקצוות, והעיר על הערך אשר בין אלה ובין הכח הסובל לכל, שבו יתחברו ההפכים בערך הנקבע בעולם ונפש ושנה, כי שם לכל אחד מהם דבר כולל את חלקיו ומסדר אותו</w:t>
      </w:r>
      <w:r w:rsidRPr="00793B13">
        <w:rPr>
          <w:rStyle w:val="HebrewChar"/>
          <w:rFonts w:cs="FrankRuehl" w:hint="cs"/>
          <w:rtl/>
        </w:rPr>
        <w:t>...</w:t>
      </w:r>
      <w:r w:rsidR="00DC2A45" w:rsidRPr="00793B13">
        <w:rPr>
          <w:rStyle w:val="HebrewChar"/>
          <w:rFonts w:cs="FrankRuehl" w:hint="cs"/>
          <w:rtl/>
        </w:rPr>
        <w:t xml:space="preserve"> (שם כה)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מורה נבוכים: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מקום, זה השם עיקר הנחתו למקום המיוחד ולכולל, ואחר כן הרחיבו הלשון ושמהו שם למעלת האיש ולערכו, רצוני לומר לשלמותו בענין אחד, עד שיאמר פלוני במקום פלוני בענין הפלוני. וכבר ידעת רוב עשות בעלי הלשון זה, כאמרם "ממלא מקום אבותיו בחכמה וביראה", ואמרם "עדיין מחלוקת במקומה עומדת", רוצה לומר במדרגתה. ועל זה הצד מן ההשאלה נאמר "ברוך כבוד ה' ממקומו", רוצה לומר כפי מעלתו ועוצם חלקו במציאות. וכן כל זכרון מקום שבא באלקים, אמנם הכוונה בו מדרגת מציאותו יתעלה אשר אין ערך לה ולא דומה, כמו שיעמוד עליו המופת אחר זה</w:t>
      </w:r>
      <w:r w:rsidR="00793B13" w:rsidRPr="00793B13">
        <w:rPr>
          <w:rStyle w:val="HebrewChar"/>
          <w:rFonts w:cs="FrankRuehl" w:hint="cs"/>
          <w:rtl/>
        </w:rPr>
        <w:t>...</w:t>
      </w:r>
      <w:r w:rsidRPr="00793B13">
        <w:rPr>
          <w:rStyle w:val="HebrewChar"/>
          <w:rFonts w:cs="FrankRuehl" w:hint="cs"/>
          <w:rtl/>
        </w:rPr>
        <w:t xml:space="preserve"> (חלק א פרק 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ואמנם הענין הוא מה שהעירוני עליו, כי כל מקום נשאו האלקים וייחדו באורו וזהרו במקום </w:t>
      </w:r>
      <w:r w:rsidR="00DC2A45" w:rsidRPr="00793B13">
        <w:rPr>
          <w:rStyle w:val="HebrewChar"/>
          <w:rFonts w:cs="FrankRuehl" w:hint="cs"/>
          <w:rtl/>
        </w:rPr>
        <w:lastRenderedPageBreak/>
        <w:t>או השמים הנקרא כסא. (שם פרק 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ופנים גם כן הוא כלי מקום שענינו לפיך או בין ידיך</w:t>
      </w:r>
      <w:r w:rsidRPr="00793B13">
        <w:rPr>
          <w:rStyle w:val="HebrewChar"/>
          <w:rFonts w:cs="FrankRuehl" w:hint="cs"/>
          <w:rtl/>
        </w:rPr>
        <w:t>...</w:t>
      </w:r>
      <w:r w:rsidR="00DC2A45" w:rsidRPr="00793B13">
        <w:rPr>
          <w:rStyle w:val="HebrewChar"/>
          <w:rFonts w:cs="FrankRuehl" w:hint="cs"/>
          <w:rtl/>
        </w:rPr>
        <w:t xml:space="preserve"> (שם פרק לז)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שהשם יתעלה אין יחס בינו ובין הזמן והמקום, זה מבואר (חלק ב' פרק י"ג), כי הזמן מקרה דבק לתנועה, כשיביטו בה ענין הקדימה ואחור ותהיה נספרת</w:t>
      </w:r>
      <w:r w:rsidR="00793B13" w:rsidRPr="00793B13">
        <w:rPr>
          <w:rStyle w:val="HebrewChar"/>
          <w:rFonts w:cs="FrankRuehl" w:hint="cs"/>
          <w:rtl/>
        </w:rPr>
        <w:t>...</w:t>
      </w:r>
      <w:r w:rsidRPr="00793B13">
        <w:rPr>
          <w:rStyle w:val="HebrewChar"/>
          <w:rFonts w:cs="FrankRuehl" w:hint="cs"/>
          <w:rtl/>
        </w:rPr>
        <w:t xml:space="preserve"> והתנועה ממשיגי הגשמים, והבורא יתעלה אינו גשם ואין ייחס בינו ובין הזמן, וכן אין יחס בינו ובין המקום</w:t>
      </w:r>
      <w:r w:rsidR="00793B13" w:rsidRPr="00793B13">
        <w:rPr>
          <w:rStyle w:val="HebrewChar"/>
          <w:rFonts w:cs="FrankRuehl" w:hint="cs"/>
          <w:rtl/>
        </w:rPr>
        <w:t>...</w:t>
      </w:r>
      <w:r w:rsidRPr="00793B13">
        <w:rPr>
          <w:rStyle w:val="HebrewChar"/>
          <w:rFonts w:cs="FrankRuehl" w:hint="cs"/>
          <w:rtl/>
        </w:rPr>
        <w:t xml:space="preserve"> (שם פרק נב)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והשני, כי הלב מכל בעלי חיים שיש לו לב באמצעיתו, ובתוכו ושאר האברים אשר תחת ידו מקיפים בו, בעבור שתכללהו תועלתם בשמירתו והסתרו בהם עד שלא ימהר אליו היזק מחוץ. והענין בעולם בכללו בהפך, הנכבד שבו מקיף בפחותו, בעבור שבטוח עליו מלקבל מעשה מזולתו, ואפילו אם היה מקבל אין נמצא חוצה לו גשם אחר יעשה בו, והוא ישפיע על מה שבתוכו, ולא יגיעהו מעשה כלל ולא כח מזולתו מן הגשמים. ויש הנה קצת דמיון, וזה כי האבר הראש בבעל חי כל מה שירחיק ממנו מן האברים הוא קטן במעלה מן הקרוב לו, וכן הענין בעולם בעצמו, כל אשר יקרבו הגשמים לנקודת המרכז התעכרו והתעברו עצמם וכבדה תנועתם וסר אורם ובהירותם לרחקם מן הגוף הנכבד המאיר הבהיר המתנועע הדק הפשוט (רוצה לומר הגלגל), וכל אשר יקרב לו גשם יקנה ממנו מעט מאלו המדות כפי קרבתו</w:t>
      </w:r>
      <w:r w:rsidRPr="00793B13">
        <w:rPr>
          <w:rStyle w:val="HebrewChar"/>
          <w:rFonts w:cs="FrankRuehl" w:hint="cs"/>
          <w:rtl/>
        </w:rPr>
        <w:t>...</w:t>
      </w:r>
      <w:r w:rsidR="00DC2A45" w:rsidRPr="00793B13">
        <w:rPr>
          <w:rStyle w:val="HebrewChar"/>
          <w:rFonts w:cs="FrankRuehl" w:hint="cs"/>
          <w:rtl/>
        </w:rPr>
        <w:t xml:space="preserve"> (שם פרק עב,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אדמת קודש הוא - בכל מקום בו שכינה מקדמת לדבר אל נביאו כמו כאן וביריחו ליהושע. (שמות ג 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חסידים: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אם ראית שאין בניו מתקיימים, דע כי השם גורם להם אם אחיו קורין שם לבניהם אותו שם ומתקיימים, ולזה אין מתקיימים, דע לך שהמקום גורם, יש לו לצאת ולילך למדינה אחרת. (רמו)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מעשה באחד שאמר אני רוצה לשבת אצל הארון שתהא תפלתי יותר נשמעת, אמר לו החכם הרי </w:t>
      </w:r>
      <w:r w:rsidRPr="00793B13">
        <w:rPr>
          <w:rStyle w:val="HebrewChar"/>
          <w:rFonts w:cs="FrankRuehl" w:hint="cs"/>
          <w:rtl/>
        </w:rPr>
        <w:lastRenderedPageBreak/>
        <w:t>כתב (משלי כ"ה ו') אל תתהדר לפני מלך ובמקום גדולים אל תעמד, כי טוב אמר לך עלה הנה מהשפילך לפני נדיב, וסמוך ליה אל תצא לריב מהר (שם שם ח'), וכשתשב אצל הארון יתקוטטו עמך היושבים ומוטב לך לשבת ברחוק כדי שלא תהא מריבה, ויותר תהא תפלתך נשמעת</w:t>
      </w:r>
      <w:r w:rsidR="00793B13" w:rsidRPr="00793B13">
        <w:rPr>
          <w:rStyle w:val="HebrewChar"/>
          <w:rFonts w:cs="FrankRuehl" w:hint="cs"/>
          <w:rtl/>
        </w:rPr>
        <w:t>...</w:t>
      </w:r>
      <w:r w:rsidRPr="00793B13">
        <w:rPr>
          <w:rStyle w:val="HebrewChar"/>
          <w:rFonts w:cs="FrankRuehl" w:hint="cs"/>
          <w:rtl/>
        </w:rPr>
        <w:t xml:space="preserve"> ולא שמע לעצתו, ונגזר שנתגלגל הדבר שישב באבילות, ולא ישב מעולם שם</w:t>
      </w:r>
      <w:r w:rsidR="00793B13" w:rsidRPr="00793B13">
        <w:rPr>
          <w:rStyle w:val="HebrewChar"/>
          <w:rFonts w:cs="FrankRuehl" w:hint="cs"/>
          <w:rtl/>
        </w:rPr>
        <w:t>...</w:t>
      </w:r>
      <w:r w:rsidRPr="00793B13">
        <w:rPr>
          <w:rStyle w:val="HebrewChar"/>
          <w:rFonts w:cs="FrankRuehl" w:hint="cs"/>
          <w:rtl/>
        </w:rPr>
        <w:t xml:space="preserve"> "מימינו אש דת למו" (דברים ל"ג ב') מלמד שצריך לצדיקים מקיימים התורה לישב מימין הנכבד ומימין התורה, שנאמר (משלי ג' ט"ז) "אורך ימים בימינה בשמאלה עושר וכבוד", וכן בימין הארון, אבל בעבור שלום לא יהא שום צדיק מקפיד אנה ישב, כי לא מקומו של אדם מכבדו, ואם משימים אותו למטה ואחרים שאינם טובים כמוהו למעלה ממנו אל יקפיד. (תשנט תשס)</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צריך אדם שהוא ירא שמים כשמתפלל לא יעמוד ולא ישב בתפילה אצל אדם רשע, מפני שכשעומד אצל אדם רשע בתפלה יהרהר הרהורים רעים ושכינה מתרחקת ממנו, וכתיב (ירמיה י"ב ב') "קרוב אתה בפיהם ורחוק מכליותיהם"</w:t>
      </w:r>
      <w:r w:rsidR="00793B13" w:rsidRPr="00793B13">
        <w:rPr>
          <w:rStyle w:val="HebrewChar"/>
          <w:rFonts w:cs="FrankRuehl" w:hint="cs"/>
          <w:rtl/>
        </w:rPr>
        <w:t>...</w:t>
      </w:r>
      <w:r w:rsidRPr="00793B13">
        <w:rPr>
          <w:rStyle w:val="HebrewChar"/>
          <w:rFonts w:cs="FrankRuehl" w:hint="cs"/>
          <w:rtl/>
        </w:rPr>
        <w:t xml:space="preserve"> אוי לרשע אוי לשכנו, שהרי יהושע הכהן הגדול לקה קצת כשהלך עם אחאב בן קוליה וצדקיהו בן כנענה והחרך שעריו. (תשע)</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אין יכולים מדין תורה לקבוע מקום בבית הכנסת לירשו, וראיה דאמר רבי יונתן לא שנו אלא שבידם למכור בית עם, אבל בית הכנסת לא, כיון דמעלמא אתי הוי של רבים ולא מצי לזבוני ליה, ומה שיושבים במקום אבותיהם כדי שלא יעשו מחלוקת, וזה לא יתכן שיאמר אחד יש לי שני מקומות בבית הכנסת, אחד מאבי ואחר מאבי אבי, אמכור אחד מהם או אני לא אתן לאדם לישב שם אלא למי שאני חפץ, לאו כל כמיניה, ישב במקום אחד, ואין לו רשות במקום אחר. (תתיא)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ואף על פי שישראל לקחו הארץ לפי חרב, מצינו ג' מקומות המעולים מכל קנו בכסף, מערת המכפלה, הר גריזים ועיבל, והר המוריה</w:t>
      </w:r>
      <w:r w:rsidRPr="00793B13">
        <w:rPr>
          <w:rStyle w:val="HebrewChar"/>
          <w:rFonts w:cs="FrankRuehl" w:hint="cs"/>
          <w:rtl/>
        </w:rPr>
        <w:t>...</w:t>
      </w:r>
      <w:r w:rsidR="00DC2A45" w:rsidRPr="00793B13">
        <w:rPr>
          <w:rStyle w:val="HebrewChar"/>
          <w:rFonts w:cs="FrankRuehl" w:hint="cs"/>
          <w:rtl/>
        </w:rPr>
        <w:t xml:space="preserve"> (בראשית כג כ)</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מהר"י יעבץ:</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ואפשר שירמוז אמרו "למקום המים הרעים", להיות מקומות מוכנים להצליח בהם רוח הטומאה ההיא היפך הארץ הקדושה אשר עיני ההשפעה בה. (אבות א 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הנה ביאר, שהאלוהות כולם מלבד השי"ת נכרים בארץ ההיא, ולהיות ישראל יודעים זה, יהיו יותר קרובים לטעות בעבודת אלילים בהיותם בחוצה לארץ, כמו שאמרו קום עשה לנו אלהים אשר ילכו לפנינו, יותר ממה שיטעו בזה בארץ ישראל מצורף שיותר ראוי שיהיו דבקים בשם הנכבד בארץ הקדושה מבחוצה לארץ, וגם כי ראוי לחוש פן ישיגם הכליון בהמרותם דבר ה' יותר במדבר מבארץ ישראל, מצד היות המדבר מקום סכנה נחש שרף ועקרב וצמאון, והמקום עלול שם יותר לקבל הכליון משאר המקומות, ולא כמו אותם שמתחסדים לומר כי יכולת ה' שוה בכל מקום להטיב ולהרע כי אין הענין כן, אבל השי"ת הטביע המציאות בענין שיהיו מקומות הסכנה יותר קרובים להפסד משאר המקומות, מפני שאם לא יתמיד שם השגחתו על האיש המצויין ההוא ויעזבנו למקרה הזמן ישיגנו הרע</w:t>
      </w:r>
      <w:r w:rsidRPr="00793B13">
        <w:rPr>
          <w:rStyle w:val="HebrewChar"/>
          <w:rFonts w:cs="FrankRuehl" w:hint="cs"/>
          <w:rtl/>
        </w:rPr>
        <w:t>...</w:t>
      </w:r>
      <w:r w:rsidR="00DC2A45" w:rsidRPr="00793B13">
        <w:rPr>
          <w:rStyle w:val="HebrewChar"/>
          <w:rFonts w:cs="FrankRuehl" w:hint="cs"/>
          <w:rtl/>
        </w:rPr>
        <w:t xml:space="preserve"> (דרוש 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העקרים: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"מקום" נאמר על הדבר המקיף בגשמים ומגביל אותם, ומה שאינו גשם לא יאמר עליו שהוא במקום, כי לא יפול שם המקום אלא על דבר המתמלא מגשם אחר בעל מרחקים, שיכנס בו והוא מוקף ממנו, ולזה אי אפשר שנאמר על ה' ולא על השכלים הנבדלים שהם במקום, לפי שאינם גשם בעלי מרחקים שיקיף המקום בהם. אמר הכתוב ומבאר זה "הנה השמים ושמי השמים לא יכלכלוך" (מלכים א' ח') כלומר שאינך צריך אל המקום שתעמוד בו. ומה שאמר הכתוב "ושכנתי בתוך בני ישראל" (שמות כ"ט), וכן "והיה המקום אשר יבחר ה' אלקיכם בו לשכן שמו שם" (דברים י"ב), לא שיהיה צריך אל מקום שישכון בו, אבל בעבור כי הראות הכבוד יהיה באמצעות גשם הנראה לחוש, כמו אש או עמוד ענן, אמר הכתוב "ומראה כבוד ה' </w:t>
      </w:r>
      <w:r w:rsidRPr="00793B13">
        <w:rPr>
          <w:rStyle w:val="HebrewChar"/>
          <w:rFonts w:cs="FrankRuehl" w:hint="cs"/>
          <w:rtl/>
        </w:rPr>
        <w:lastRenderedPageBreak/>
        <w:t>כאש אוכלת בראש ההר" (שמות כ"ד)</w:t>
      </w:r>
      <w:r w:rsidR="00793B13" w:rsidRPr="00793B13">
        <w:rPr>
          <w:rStyle w:val="HebrewChar"/>
          <w:rFonts w:cs="FrankRuehl" w:hint="cs"/>
          <w:rtl/>
        </w:rPr>
        <w:t>...</w:t>
      </w:r>
      <w:r w:rsidRPr="00793B13">
        <w:rPr>
          <w:rStyle w:val="HebrewChar"/>
          <w:rFonts w:cs="FrankRuehl" w:hint="cs"/>
          <w:rtl/>
        </w:rPr>
        <w:t xml:space="preserve"> לכן ייחס הכתוב אל שכינת הכבוד במקום מיוחד, לא שיצטרך הכבוד אל מקום ולא אל גשם שיעמוד בו, ולפי שהמקום מעמיד הדבר ומקיימו, נקרא הא,ל מעון, אמר משה "מעון אתה היית לנו" (תהלים צ') כלומר שאתה מעמיד העולם ומקיימו במקום שמעמיד הדבר ומקיימו, ובעבור זה קראוהו רבותינו ז"ל מקום, "ברוך המקום שנתן תורה", וכן "והניף ידו אל המקום ואסף המצורע" (מלכים ב' ה'), ונקרא עצם הדבר מקום, כאמרם ז"ל "ממקומו הוא מוכרע" (שבועות ז' ב'), וכן "ברוך כבוד ה' ממקומו", כלומר כי כבוד השי"ת הנראה לנביאים מושפע מעצמותו יתברך בלי שום אמצעי, לא שיהיה מקום אל הכבוד חלילה. אבל מה שיש בו עיון הוא, אם אפשר לייחס אליו הצד</w:t>
      </w:r>
      <w:r w:rsidR="00793B13" w:rsidRPr="00793B13">
        <w:rPr>
          <w:rStyle w:val="HebrewChar"/>
          <w:rFonts w:cs="FrankRuehl" w:hint="cs"/>
          <w:rtl/>
        </w:rPr>
        <w:t>...</w:t>
      </w:r>
      <w:r w:rsidRPr="00793B13">
        <w:rPr>
          <w:rStyle w:val="HebrewChar"/>
          <w:rFonts w:cs="FrankRuehl" w:hint="cs"/>
          <w:rtl/>
        </w:rPr>
        <w:t xml:space="preserve"> (מאמר ב פרק יז, וראה עוד אלקים,מקום)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לפי שהאומרים בריקות, דמו שתנועת ההעתק בלתי אפשרית אם לא היה הריקות נמצא, הוא לקח תחילה בביאור שקרות הדמוי ההוא. עוד סדר ארבעה מופתים בביטול מציאות הריקות. והנה באור שקרות הדמוי הוא כן, אם היה הריקות סבת התנועה, יחוייב שיהיה פועל או תכלית, אבל אינו פועל או תכלית יוליד סותר הקודם. והנה חיוב התדבקות הנמשך לקודם מבואר, למה שהתבאר שסבות הדברים ארבעה, והם החומר הצורה והפועל והתכלית, והוא מבואר שאין הריקות חומר התנועה ולא צורתה, נשאר אם כן שיהיה פועל או תכלית, וחיוב סותר הנמשך יתבאר כן, לפי שאנחנו נראה גשמים מתחלפים מתנועעים תנועת ההעתק מקצתם אל המעלה ומקצתם אל המטה, וכבר יראה שסבת ההתחלפות אם טבע הדבר הנעתק, והוא המניע והפועל, ואם טבע המקום אליו התנועה, והוא התכלית מה, לפי שהיה הריקות מתדמה החלקים, ואי אפשר שיתחלף בו בענין שיהיה לקצתו טבע מה שממנו וקצתו מה שאליו (לא ימלט הענין מחלוקה, אם שיהיה לו טבע מה שממנו, או טבע מה שאליו, או שלא יהיה לו לא טבע מה שממנו ולא טבע מה שאליו). ואם </w:t>
      </w:r>
      <w:r w:rsidRPr="00793B13">
        <w:rPr>
          <w:rStyle w:val="HebrewChar"/>
          <w:rFonts w:cs="FrankRuehl" w:hint="cs"/>
          <w:rtl/>
        </w:rPr>
        <w:lastRenderedPageBreak/>
        <w:t>הנחנו לו טבע מה שממנו, כאשר הונח גשם מה בריקות חוייב שיהיה נח לעולם, לפי שאין התנועה לצד אחד ראויה יותר מהתנועה לצד אחר, ואם הנחנו שאין לו טבע מה שממנו ולא מה שאליו, וכמו שהוא האמת בעצמו, למה שהוא רוחק נבדל מהדברים הטבעיים, חוייב גם כן שיהיה הדבר נח לעולם, וזה התבאר שאין הריקות פועל ולא תכלית, וזהו מה שכוון באורו במופת הזה</w:t>
      </w:r>
      <w:r w:rsidR="00793B13" w:rsidRPr="00793B13">
        <w:rPr>
          <w:rStyle w:val="HebrewChar"/>
          <w:rFonts w:cs="FrankRuehl" w:hint="cs"/>
          <w:rtl/>
        </w:rPr>
        <w:t>...</w:t>
      </w:r>
      <w:r w:rsidRPr="00793B13">
        <w:rPr>
          <w:rStyle w:val="HebrewChar"/>
          <w:rFonts w:cs="FrankRuehl" w:hint="cs"/>
          <w:rtl/>
        </w:rPr>
        <w:t xml:space="preserve"> (מאמר א כלל א פרק א, וראה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לפי שהונח שההשגחה היותר שלמה שבמין האנושי היא ההשגחה בכלל אומתנו, האם שם דבר מיוחד זולת התורה הזאת כולל באומה יהיה בו יתרון השגחה, או אם אין שם דבר מיוחד, הב' אם יש יתרון ההשגחה במקום זולת מקום, לפי שכבר יראה מקצת כתובים ומקצת מאמרים לרז"ל שיש חלוף בזה במקומות</w:t>
      </w:r>
      <w:r w:rsidR="00793B13" w:rsidRPr="00793B13">
        <w:rPr>
          <w:rStyle w:val="HebrewChar"/>
          <w:rFonts w:cs="FrankRuehl" w:hint="cs"/>
          <w:rtl/>
        </w:rPr>
        <w:t>...</w:t>
      </w:r>
      <w:r w:rsidRPr="00793B13">
        <w:rPr>
          <w:rStyle w:val="HebrewChar"/>
          <w:rFonts w:cs="FrankRuehl" w:hint="cs"/>
          <w:rtl/>
        </w:rPr>
        <w:t xml:space="preserve"> הנה באו בתורה כתובים מורים חלוף גדול במקומות, אמר יעקב אבינו רומז אל המקום אשר שכב שם בדרך, "מה נורא המקום הזה, אין זה כי אם בית אלקים וגו'", ונאמר בתורה "ונועדתי לך שם ודברתי אתך מעל הכפורת מבין שני הכרובים"</w:t>
      </w:r>
      <w:r w:rsidR="00793B13" w:rsidRPr="00793B13">
        <w:rPr>
          <w:rStyle w:val="HebrewChar"/>
          <w:rFonts w:cs="FrankRuehl" w:hint="cs"/>
          <w:rtl/>
        </w:rPr>
        <w:t>...</w:t>
      </w:r>
      <w:r w:rsidRPr="00793B13">
        <w:rPr>
          <w:rStyle w:val="HebrewChar"/>
          <w:rFonts w:cs="FrankRuehl" w:hint="cs"/>
          <w:rtl/>
        </w:rPr>
        <w:t xml:space="preserve"> "והיו עיני ולבי שם כל הימים"</w:t>
      </w:r>
      <w:r w:rsidR="00793B13" w:rsidRPr="00793B13">
        <w:rPr>
          <w:rStyle w:val="HebrewChar"/>
          <w:rFonts w:cs="FrankRuehl" w:hint="cs"/>
          <w:rtl/>
        </w:rPr>
        <w:t>...</w:t>
      </w:r>
      <w:r w:rsidRPr="00793B13">
        <w:rPr>
          <w:rStyle w:val="HebrewChar"/>
          <w:rFonts w:cs="FrankRuehl" w:hint="cs"/>
          <w:rtl/>
        </w:rPr>
        <w:t xml:space="preserve"> (מאמר ב כלל ב פרק 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 מקום אחד - שגלגל הירח הוא מקום כולל, ולכל יסוד מקום מיוחד אליו יתנועע. (בראשית א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במקום הזה - </w:t>
      </w:r>
      <w:r w:rsidR="00793B13" w:rsidRPr="00793B13">
        <w:rPr>
          <w:rStyle w:val="HebrewChar"/>
          <w:rFonts w:cs="FrankRuehl" w:hint="cs"/>
          <w:rtl/>
        </w:rPr>
        <w:t>...</w:t>
      </w:r>
      <w:r w:rsidRPr="00793B13">
        <w:rPr>
          <w:rStyle w:val="HebrewChar"/>
          <w:rFonts w:cs="FrankRuehl" w:hint="cs"/>
          <w:rtl/>
        </w:rPr>
        <w:t>ותלה הכל בקדושת המקום, אף שבאמת נתקדש רק על ידי העקדה, על ידי יעקב עצמו, ועל ידי מקדש ישראל, ואמר שהמקום מיוחד, מיועד להורדת השפע, כבחז"ל שמקדש של מטה מכוון כנגד מקדש של מעלה. (שם כח טז)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מקום אתי - מיועד לקבלת השפע, והוא הר סיני. (שמות לג 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יצב גבולות - משעת חלוקת הארץ יחד להם הארץ המיוחדת בה תדבק ההשגחה ביותר, כמו שבגלגל המרכז מיוחד להנעה, וזה אף על פי שימצאהו במדבר, הארץ הפחות מיועדת להשגחה</w:t>
      </w:r>
      <w:r w:rsidR="00793B13" w:rsidRPr="00793B13">
        <w:rPr>
          <w:rStyle w:val="HebrewChar"/>
          <w:rFonts w:cs="FrankRuehl" w:hint="cs"/>
          <w:rtl/>
        </w:rPr>
        <w:t>...</w:t>
      </w:r>
      <w:r w:rsidRPr="00793B13">
        <w:rPr>
          <w:rStyle w:val="HebrewChar"/>
          <w:rFonts w:cs="FrankRuehl" w:hint="cs"/>
          <w:rtl/>
        </w:rPr>
        <w:t xml:space="preserve"> (דברים לב ח)</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הנה ארץ ישראל כולה יותר מושגחת ומושפעת </w:t>
      </w:r>
      <w:r w:rsidRPr="00793B13">
        <w:rPr>
          <w:rStyle w:val="HebrewChar"/>
          <w:rFonts w:cs="FrankRuehl" w:hint="cs"/>
          <w:rtl/>
        </w:rPr>
        <w:lastRenderedPageBreak/>
        <w:t>בדביקות האלקית מכל שאר הארצות, וזה דבר נעלם מאתנו סבתו. (שמואל ב כד כד)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אכן יש ה' - המקום מוכן לנבואה, אחר שנבא בלי להתכונן לכך, כי תכונות משמשי העצם השכלי המתנבא ישתנו לפי השתנות הארץ והאויר, כאמרם אוירא דארץ ישראל מחכים</w:t>
      </w:r>
      <w:r w:rsidR="00793B13" w:rsidRPr="00793B13">
        <w:rPr>
          <w:rStyle w:val="HebrewChar"/>
          <w:rFonts w:cs="FrankRuehl" w:hint="cs"/>
          <w:rtl/>
        </w:rPr>
        <w:t>...</w:t>
      </w:r>
      <w:r w:rsidRPr="00793B13">
        <w:rPr>
          <w:rStyle w:val="HebrewChar"/>
          <w:rFonts w:cs="FrankRuehl" w:hint="cs"/>
          <w:rtl/>
        </w:rPr>
        <w:t xml:space="preserve"> (שם כח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לך לך - כי ידענו מחכמי האמת שדבר רוחני אינו נעתק ממקומו כי אם ישאר שם עיקר שורשו, ויחפץ אל המקום שחפץ, ונפשות ישראל שהן חלק א,לוה ממעל ישאירו שורשיהן למעלה, היא הארץ העליונה שלעומת הארץ הקדושה, ולכן ארצות החיים יקראו, נמצא הצדיק דבק על ידי זה באלקיו ויקרא חי. יוצא מזה שהישראל השוכן בארץ ישראל דבק בשורשו, כי אויר ארץ ישראל קודש, וימשך בו בדרך ישרה איכות שורש נפשו, נמצא שהוא שלם בלי פירוד, ובחוצה לארץ ימשך בדרך עקלתון, בדרך אויר טמא, וזה שאמר לך לך, כי נפרד אתה משורשך. מארצך , ואל תחשוב שסדנא דארעא חד הוא, כי שם כאילו בגוף ארץ אחרת אתה. וממולדתך , על עולם הגלגלים, מה שיגזור מולדתך פה, לא יגזר לך בארץ ישראל, כי תלך מתחת שליטת המזלות, וכן מבית אביך , כי הבית האמיתי הוא למעלה</w:t>
      </w:r>
      <w:r w:rsidR="00793B13" w:rsidRPr="00793B13">
        <w:rPr>
          <w:rStyle w:val="HebrewChar"/>
          <w:rFonts w:cs="FrankRuehl" w:hint="cs"/>
          <w:rtl/>
        </w:rPr>
        <w:t>...</w:t>
      </w:r>
      <w:r w:rsidRPr="00793B13">
        <w:rPr>
          <w:rStyle w:val="HebrewChar"/>
          <w:rFonts w:cs="FrankRuehl" w:hint="cs"/>
          <w:rtl/>
        </w:rPr>
        <w:t xml:space="preserve"> (בראשית יב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וזה שאמרו רז"ל אדם ממקום כפרתו נברא, ואמרו גם כן שצבר עפרו מכל העולם ובראו, כי מקום המזבח כולל את כל העולם, כי שם ראשי בחינות חלקי העולם, ועל כל זה אמר לך אתננה ופרצת ימה וקדמה וכו'</w:t>
      </w:r>
      <w:r w:rsidRPr="00793B13">
        <w:rPr>
          <w:rStyle w:val="HebrewChar"/>
          <w:rFonts w:cs="FrankRuehl" w:hint="cs"/>
          <w:rtl/>
        </w:rPr>
        <w:t>...</w:t>
      </w:r>
      <w:r w:rsidR="00DC2A45" w:rsidRPr="00793B13">
        <w:rPr>
          <w:rStyle w:val="HebrewChar"/>
          <w:rFonts w:cs="FrankRuehl" w:hint="cs"/>
          <w:rtl/>
        </w:rPr>
        <w:t xml:space="preserve"> (שם כח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קום עלה - יעקב היה מתיירא, ואמר לו שילך למקום קדוש, שקדושת המקום תגן עליו, כי בכל מקום ששורה בו פעם שכינה גם בהסתלקה משם נשאר ממציאותה שם</w:t>
      </w:r>
      <w:r w:rsidR="00793B13" w:rsidRPr="00793B13">
        <w:rPr>
          <w:rStyle w:val="HebrewChar"/>
          <w:rFonts w:cs="FrankRuehl" w:hint="cs"/>
          <w:rtl/>
        </w:rPr>
        <w:t>...</w:t>
      </w:r>
      <w:r w:rsidRPr="00793B13">
        <w:rPr>
          <w:rStyle w:val="HebrewChar"/>
          <w:rFonts w:cs="FrankRuehl" w:hint="cs"/>
          <w:rtl/>
        </w:rPr>
        <w:t xml:space="preserve"> (שם לה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ויעל מעליו - להראות לו כי באמצעותו שרתה שכינה במקום ההוא, ולא שהמקום גורם, וקרא המקום בית אל, לומר שהוא קבוע לא,ל יתברך, נמצא ג' מקומות שנתיחדו לקביעת שכינה, הגדול שבכולם הר המוריה, שקראו בית אל, </w:t>
      </w:r>
      <w:r w:rsidRPr="00793B13">
        <w:rPr>
          <w:rStyle w:val="HebrewChar"/>
          <w:rFonts w:cs="FrankRuehl" w:hint="cs"/>
          <w:rtl/>
        </w:rPr>
        <w:lastRenderedPageBreak/>
        <w:t>המזבח שבנה בלוז ושנעתק לשם הר המוריה, וקראו א,ל בית אל, והמקום שדבר אתו ובנה שם מצבה וקראו בית אל. (שם שם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אולי אוכל נכה - אני אעשה אחר כך העקר, כי בלעם היה יודע השעות ובלק המקומות, ויחד אולי יצליחו. (במדבר כב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על ידי קנין המקום שמשם נברא אדם הראשון, והוא מקום הכולל כל העולם, שמשם מתפשטים חלקי הארץ למיניהם, נעתר ה' לארץ. (שמואל ב כד כד)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שמאיכות המקום המיוחד לשכינה גורש אדם הראשון מגן עדן, והמקום כבודו מונח, אלא שאדם איבד, וכן גירשם ממקום הקודש ולא יכול זכות המקום לעזר להם לשוב</w:t>
      </w:r>
      <w:r w:rsidRPr="00793B13">
        <w:rPr>
          <w:rStyle w:val="HebrewChar"/>
          <w:rFonts w:cs="FrankRuehl" w:hint="cs"/>
          <w:rtl/>
        </w:rPr>
        <w:t>...</w:t>
      </w:r>
      <w:r w:rsidR="00DC2A45" w:rsidRPr="00793B13">
        <w:rPr>
          <w:rStyle w:val="HebrewChar"/>
          <w:rFonts w:cs="FrankRuehl" w:hint="cs"/>
          <w:rtl/>
        </w:rPr>
        <w:t xml:space="preserve"> (איכה א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ויותר מזה אמרו רבותינו על ארץ הצבי, בהיותם יושבים עליה מרווחת, וכאשר אין יושבים עליה צרה, והנה לפי בעלי הטבעים הדבר הזה מן הנמנעות, הכנס גשם בגשם, איך תרווח הארץ בהיותם יושבים עליה ויכנס גשם בגשם כאשר אין יושבים עליה. אבל על דעת בעלי התורה הכל הוא אמת ונכון, שודאי לפי הטבע אי אפשר, אבל לפי הדבר שלא בטבע נמצא כי הטבעי דבר בפני עצמו, שהוא לפי טבעו, והדבר שאינו טבעי גם כן בפני עצמו, כלל הדבר, מפני שנעלם מהם ענין הנסים שאינם טבעיים הוקשה להם דברים אלו, והיה רחוק להם להשיג</w:t>
      </w:r>
      <w:r w:rsidRPr="00793B13">
        <w:rPr>
          <w:rStyle w:val="HebrewChar"/>
          <w:rFonts w:cs="FrankRuehl" w:hint="cs"/>
          <w:rtl/>
        </w:rPr>
        <w:t>...</w:t>
      </w:r>
      <w:r w:rsidR="00DC2A45" w:rsidRPr="00793B13">
        <w:rPr>
          <w:rStyle w:val="HebrewChar"/>
          <w:rFonts w:cs="FrankRuehl" w:hint="cs"/>
          <w:rtl/>
        </w:rPr>
        <w:t xml:space="preserve"> (גבורות ה' הקדמה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ולפיכך בשכר זה יירשו הארץ הקדושה, כי לפי הענין האדם יש לו מקום, לכך כשנתן הקב"ה הארץ הקדושה לישראל, בודאי מפני שהם ראויים לה, וכן לכל אומה ואומה נתן ארץ כפי מה שהם, כל דבר יש לו מקום לפי טבעו ומעלתו, ולכך לפי מעלת ישראל שיש להם מעלה נבדלת קדושה יש להם ארץ קדושה</w:t>
      </w:r>
      <w:r w:rsidRPr="00793B13">
        <w:rPr>
          <w:rStyle w:val="HebrewChar"/>
          <w:rFonts w:cs="FrankRuehl" w:hint="cs"/>
          <w:rtl/>
        </w:rPr>
        <w:t>...</w:t>
      </w:r>
      <w:r w:rsidR="00DC2A45" w:rsidRPr="00793B13">
        <w:rPr>
          <w:rStyle w:val="HebrewChar"/>
          <w:rFonts w:cs="FrankRuehl" w:hint="cs"/>
          <w:rtl/>
        </w:rPr>
        <w:t xml:space="preserve"> (שם פרק 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וזה כי על ידי מעשה הטבע או גזרת השמים אין לומר שכל שעה ושעה מיוחד יהיה דבר זה, כי הטבע פועל לפי מנהגו בזמן אשר טבעו לפעול, וכן גזרת שמים לפי מהלך המזל, וכאן אמר למתי אעתיר, ובשעה שהיה קובע נעשה נראה ברור כי הקב"ה מיוחד מכל הנמצאים ונבדל </w:t>
      </w:r>
      <w:r w:rsidRPr="00793B13">
        <w:rPr>
          <w:rStyle w:val="HebrewChar"/>
          <w:rFonts w:cs="FrankRuehl" w:hint="cs"/>
          <w:rtl/>
        </w:rPr>
        <w:lastRenderedPageBreak/>
        <w:t>מהם, ולכך מייחד ומבדיל זמן מיוחד לעשות בשעה שהוא מייחד ומברר. וכן כאשר היה מבדיל ארץ גושן לבלתי היות שם ערוב, מה שהבדיל וייחד את ארץ גושן מורה על שהוא יתברך מיוחד ונבדל מכל הנמצאים, וכמו שהוא מיוחד כך מיוחד ונבדל מקום זה מבין שאר מקומות, שהיה ערוב בכל ארץ מצרים חוץ מארץ גושן</w:t>
      </w:r>
      <w:r w:rsidR="00793B13" w:rsidRPr="00793B13">
        <w:rPr>
          <w:rStyle w:val="HebrewChar"/>
          <w:rFonts w:cs="FrankRuehl" w:hint="cs"/>
          <w:rtl/>
        </w:rPr>
        <w:t>...</w:t>
      </w:r>
      <w:r w:rsidRPr="00793B13">
        <w:rPr>
          <w:rStyle w:val="HebrewChar"/>
          <w:rFonts w:cs="FrankRuehl" w:hint="cs"/>
          <w:rtl/>
        </w:rPr>
        <w:t xml:space="preserve"> כי הטבע וגזרת השמים אינם מיוחדים בדבר מיוחד, שאף על גב שיש לגזירת השמים זמן מיוחד לפעולתם, דבר זה אינו נקרא זמן מיוחד, לפי שהוא פועל בזמן הראוי לו לפי מצב הכוכב, ולא נקרא מיוחד</w:t>
      </w:r>
      <w:r w:rsidR="00793B13" w:rsidRPr="00793B13">
        <w:rPr>
          <w:rStyle w:val="HebrewChar"/>
          <w:rFonts w:cs="FrankRuehl" w:hint="cs"/>
          <w:rtl/>
        </w:rPr>
        <w:t>...</w:t>
      </w:r>
      <w:r w:rsidRPr="00793B13">
        <w:rPr>
          <w:rStyle w:val="HebrewChar"/>
          <w:rFonts w:cs="FrankRuehl" w:hint="cs"/>
          <w:rtl/>
        </w:rPr>
        <w:t xml:space="preserve"> כי אם מן השי"ת שהוא מיוחד, ובשביל כך מייחד הזמן, כי מצד הזמן ומצד המקום אין כאן יחוד</w:t>
      </w:r>
      <w:r w:rsidR="00793B13" w:rsidRPr="00793B13">
        <w:rPr>
          <w:rStyle w:val="HebrewChar"/>
          <w:rFonts w:cs="FrankRuehl" w:hint="cs"/>
          <w:rtl/>
        </w:rPr>
        <w:t>...</w:t>
      </w:r>
      <w:r w:rsidRPr="00793B13">
        <w:rPr>
          <w:rStyle w:val="HebrewChar"/>
          <w:rFonts w:cs="FrankRuehl" w:hint="cs"/>
          <w:rtl/>
        </w:rPr>
        <w:t xml:space="preserve"> (שם פרק לב)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דע כי הזמן יש לו יחוס אל הגשם, ודבר זה מבורר למי שעיין בחכמה, כי ההמשך והחלוק אשר יש לזמן הוא דומה להמשך וחלוק הגשם, שכל גשם יש לו משך והוא נחלק. ועוד כי הזמן נתלה בגשם, וכי הזמן מתחדש מן התנועה והתנועה היא לגשם, והמעיין ידע כי הזמן והתנועה והגשם משתתפים, מתיחסים בכל דבר.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וכאשר תעיין ותמצא שהגשם יש לו חלופי שש צדדין, והם המעלה והמטה ימין ושמאל פנים ואחור, וכל שש צדדים אלו מתיחסים אל הגשמיות, בעבור שכל צד יש לו רחוק, וזהו גדר הגשם, אמנם יש בו שביעי, והוא האמצעי שאינו נוטה לשום צד, ומפני שאינו מתייחס לשום צד דומה לדבר שהוא בלתי גשמי, שאין לו רוחק, ולפיכך יש גם כן לזמן המתייחס ומשתתף עם הגשם ששה ימים, והם ימי חול, אבל השביעי קדוש</w:t>
      </w:r>
      <w:r w:rsidR="00793B13" w:rsidRPr="00793B13">
        <w:rPr>
          <w:rStyle w:val="HebrewChar"/>
          <w:rFonts w:cs="FrankRuehl" w:hint="cs"/>
          <w:rtl/>
        </w:rPr>
        <w:t>...</w:t>
      </w:r>
      <w:r w:rsidRPr="00793B13">
        <w:rPr>
          <w:rStyle w:val="HebrewChar"/>
          <w:rFonts w:cs="FrankRuehl" w:hint="cs"/>
          <w:rtl/>
        </w:rPr>
        <w:t xml:space="preserve"> (שם פרק מו)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במה שכל הדברים לפי ענינם ולפי מעלתם בעצם יש מקום להם, שבשביל כך שם מקום הונח אל המעלה, כמו ממלא מקום אבותיו, כי המקום מורה ברוב על המעלה של העומד בו, שאם הדבר חשוב יש לו מקום חשוב לפי ענינו, והענין הזה מבואר נגלה מאד. ואל החבור הקדוש הזה, שהוא חבור השי"ת עם הנמצאים התחתונים, שאמרנו לך שהוא חבור נבחר יותר מן חבור העליונים כמו שהארכנו, אי אפשר שלא יהיה לזה מקום קבוע, שאם היה דרך עראי, כל דבר ארעי הוא במקרה ואינו בעצם, והדבר </w:t>
      </w:r>
      <w:r w:rsidRPr="00793B13">
        <w:rPr>
          <w:rStyle w:val="HebrewChar"/>
          <w:rFonts w:cs="FrankRuehl" w:hint="cs"/>
          <w:rtl/>
        </w:rPr>
        <w:lastRenderedPageBreak/>
        <w:t>הוכחנו למעלה שאין חבור הזה מקרה</w:t>
      </w:r>
      <w:r w:rsidR="00793B13" w:rsidRPr="00793B13">
        <w:rPr>
          <w:rStyle w:val="HebrewChar"/>
          <w:rFonts w:cs="FrankRuehl" w:hint="cs"/>
          <w:rtl/>
        </w:rPr>
        <w:t>...</w:t>
      </w:r>
      <w:r w:rsidRPr="00793B13">
        <w:rPr>
          <w:rStyle w:val="HebrewChar"/>
          <w:rFonts w:cs="FrankRuehl" w:hint="cs"/>
          <w:rtl/>
        </w:rPr>
        <w:t xml:space="preserve"> ולא יתכן שיהיה כל מקום ראוי אל החבור הזה כמו שאמרנו, כי לכל דבר יש לו מקום לפי מעלתו, ואם כן צריך גם כן שיהיה אל החבור הקדוש הזה מקום מיוחד כפי מעלתו, ואם כי הוא יתברך מצד עצמו אין לו מקום וגבול מקיף אותו, מכל מקום דבר זה הוא מצד המקבל, כי המקבל אינו מקבל החבור רק במקום מיוחד, שהוא מוכן לו אל הקבלה, ואף על גב שהשמים ושמי השמים לא יכלכלו כבודו, מכל מקום מצד המקבל שייכים כל אלו הדברים</w:t>
      </w:r>
      <w:r w:rsidR="00793B13" w:rsidRPr="00793B13">
        <w:rPr>
          <w:rStyle w:val="HebrewChar"/>
          <w:rFonts w:cs="FrankRuehl" w:hint="cs"/>
          <w:rtl/>
        </w:rPr>
        <w:t>...</w:t>
      </w:r>
      <w:r w:rsidRPr="00793B13">
        <w:rPr>
          <w:rStyle w:val="HebrewChar"/>
          <w:rFonts w:cs="FrankRuehl" w:hint="cs"/>
          <w:rtl/>
        </w:rPr>
        <w:t xml:space="preserve"> (שם פרק ע, וראה עוד ערך מציאות לכאן)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ארץ צבי, יש מקשים וכי איך יתכן לפי שכל הכנס גשם בגשם, ולפיכך הם תמיהים</w:t>
      </w:r>
      <w:r w:rsidR="00793B13" w:rsidRPr="00793B13">
        <w:rPr>
          <w:rStyle w:val="HebrewChar"/>
          <w:rFonts w:cs="FrankRuehl" w:hint="cs"/>
          <w:rtl/>
        </w:rPr>
        <w:t>...</w:t>
      </w:r>
      <w:r w:rsidRPr="00793B13">
        <w:rPr>
          <w:rStyle w:val="HebrewChar"/>
          <w:rFonts w:cs="FrankRuehl" w:hint="cs"/>
          <w:rtl/>
        </w:rPr>
        <w:t xml:space="preserve"> ובודאי לפי טבע הגשמי היה קשה, אבל נס הוא דבר זולת טבע הנהוגה, והנס הוא לפי שעה ולא בהנהגת העולם שהוא תמידי, וכמו שבדרך הטבע שעור הארץ כך וכך, כן שלא בדרך הטבע הארץ יותר גדולה, ואין כאן הכנס גשם בגשם. שאם היתה נשארת כך תמידית בטבעה היה קשה, אבל ענין זה לא היה טבעי כלל, כי חוזרת היא לכמות שהיתה והדבר שהוא לפי שעה שלא בטבע הוא ענין זולת הטבע, וכעין זה הכנס גשם בגשם, והיינו שאמר שנקראת ארץ הצבי, כי צבי מלשון פאר, והדבר שהוא פאר אינו גשם כלל</w:t>
      </w:r>
      <w:r w:rsidR="00793B13" w:rsidRPr="00793B13">
        <w:rPr>
          <w:rStyle w:val="HebrewChar"/>
          <w:rFonts w:cs="FrankRuehl" w:hint="cs"/>
          <w:rtl/>
        </w:rPr>
        <w:t>...</w:t>
      </w:r>
      <w:r w:rsidRPr="00793B13">
        <w:rPr>
          <w:rStyle w:val="HebrewChar"/>
          <w:rFonts w:cs="FrankRuehl" w:hint="cs"/>
          <w:rtl/>
        </w:rPr>
        <w:t xml:space="preserve"> (נצח ישראל פרק ו, וראה עוד ארץ ישראל)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ודבר זה ענין עמוק ומופלג, ארמוז לך דבר מה להודיע לך כי כל דברי חכמים בחכמה עמוקה מאד מאד. וזה כי המקום שהוא מקום פרטי של אדם הוא ד' על ד' כמו שאמרו בכל מקום, וד' אמות על ד' אמות מקיפין אותו ט"ז אמות, ודבר זה ראוי אל מקום רבים, שהרבים עוברים בו, דהיינו שמתפשט זה מקום שהוא המקום היחיד, שהוא מספר ארבע בלבד, להיות מקום הרבים, דהיינו שמתפשט בכל ארבע צדדין שהוא שש עשרה, שהוא מקיף מקום היחיד, כן יהיה מתפשט למקום הרבים בצד אחד, ולכן מספר ט"ז על ט"ז הוא שייך אל השוק, שהוא מקום רבים מפולש, ומזה הטעם עצמו מקום היחיד ארבע אמות, כי המקום יש לו שטח, וכל שטח יש לו התפשטות, אבל אמה על אמה אין לו התפשטות, כי היא אמה אחת מרובעת, וכאשר תתן לדבר זה התפשטות מתפשט היקף אמה על </w:t>
      </w:r>
      <w:r w:rsidRPr="00793B13">
        <w:rPr>
          <w:rStyle w:val="HebrewChar"/>
          <w:rFonts w:cs="FrankRuehl" w:hint="cs"/>
          <w:rtl/>
        </w:rPr>
        <w:lastRenderedPageBreak/>
        <w:t>אמה עד שהם ד' אמות לצד אחד, וכאשר הוא מתפשט בצד אחד הוא ד' אמות על ד' אמות, וזהו מקום היחיד, ומקום הרבים שש עשרה כי מתפשט היקף ד' צדדין שהם ליחיד שש עשרה אמות לצד אחד, כמו שהתבאר. (שם פרק יז)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לכך נחשב עמידת ישראל בין האומות שלא כטבע, וכל הדברים בעולם שאינם עומדים במקום הטבעי להם, והם יוצאים מן המקום המיוחד לכל אחד הוא שינוי, ודבר זה הוא הפסד נחשב, כי המקום הוא קיום אל אשר הוא מקום אליו, כאשר מעיד עליו מלת מקום, שהוא לשון קיום, והיציאה מן המקום שהוא קיומו הוא אבוד אל אשר הוא מקום אליו</w:t>
      </w:r>
      <w:r w:rsidRPr="00793B13">
        <w:rPr>
          <w:rStyle w:val="HebrewChar"/>
          <w:rFonts w:cs="FrankRuehl" w:hint="cs"/>
          <w:rtl/>
        </w:rPr>
        <w:t>...</w:t>
      </w:r>
      <w:r w:rsidR="00DC2A45" w:rsidRPr="00793B13">
        <w:rPr>
          <w:rStyle w:val="HebrewChar"/>
          <w:rFonts w:cs="FrankRuehl" w:hint="cs"/>
          <w:rtl/>
        </w:rPr>
        <w:t xml:space="preserve"> (שם פרק כד)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ובמקום אחר פירשנו, כי האדם שהוא עיקר הנבראים ומקומו בעולם הזה תחת השמש, וזהו ביתו ומקומו, וכמו שאמרנו שעל כל הדברים שהם בעולם יאמר שהם תחת השמש, וכל דבר בעולם יש לו מקום, כמו שאמרו אין לך דבר שאין לו מקום, כאילו היה המקום שייך לאדם עד שהמקום נכנס בגדר של כל דבר, ולכך צריך לכתוב בגט שם המקום. ודבר זה הארכנו במקום אחר, כי המקום שייך לאדם ונכנס בגדרו, ולפיכך מצות התורה אשר נתן לאדם כנגד האדם ועולמו, אשר דר בו האדם והוא מקומו, והאדם בעצמו יש לו רמ"ח אברים שהם שלמות האדם</w:t>
      </w:r>
      <w:r w:rsidR="00793B13" w:rsidRPr="00793B13">
        <w:rPr>
          <w:rStyle w:val="HebrewChar"/>
          <w:rFonts w:cs="FrankRuehl" w:hint="cs"/>
          <w:rtl/>
        </w:rPr>
        <w:t>...</w:t>
      </w:r>
      <w:r w:rsidRPr="00793B13">
        <w:rPr>
          <w:rStyle w:val="HebrewChar"/>
          <w:rFonts w:cs="FrankRuehl" w:hint="cs"/>
          <w:rtl/>
        </w:rPr>
        <w:t xml:space="preserve"> ויש לו מקום אשר הוא בו, אשר המקום מגביל הדבר שלא יצא, וכבר אמרנו כי מקומו של אדם הוא תחת החמה, וכך נתן לאדם שס"ה מצות לא תעשה כנגד החמה שיש לה שס"ה ימים, ואלו שס"ה מצוות מגבילין את האדם שלא יצא חוצה ויעבור אלו שס"ה מצוות, והם מקומו, כמו שהחמה שס"ה ימים שנה הוא מקומו של אדם, והבן הדברים האלה</w:t>
      </w:r>
      <w:r w:rsidR="00793B13" w:rsidRPr="00793B13">
        <w:rPr>
          <w:rStyle w:val="HebrewChar"/>
          <w:rFonts w:cs="FrankRuehl" w:hint="cs"/>
          <w:rtl/>
        </w:rPr>
        <w:t>...</w:t>
      </w:r>
      <w:r w:rsidRPr="00793B13">
        <w:rPr>
          <w:rStyle w:val="HebrewChar"/>
          <w:rFonts w:cs="FrankRuehl" w:hint="cs"/>
          <w:rtl/>
        </w:rPr>
        <w:t xml:space="preserve"> (תפארת ישראל פרק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ולפיכך אמר הקב"ה אחוז בכסא כבודי והחזר להם תשובה, רוצה לומר כי יש לאדם מדרגה בין העליונים מיוחדת לעצמו, ובפרט בכסא הכבוד, שכשם שהמלאכים סובבים כסא כבודו לשרת לפני השי"ת אשר הוא יושב על הכסא, כך יש לאדם מקום תחת כסא הכבוד בעצמו</w:t>
      </w:r>
      <w:r w:rsidRPr="00793B13">
        <w:rPr>
          <w:rStyle w:val="HebrewChar"/>
          <w:rFonts w:cs="FrankRuehl" w:hint="cs"/>
          <w:rtl/>
        </w:rPr>
        <w:t>...</w:t>
      </w:r>
      <w:r w:rsidR="00DC2A45" w:rsidRPr="00793B13">
        <w:rPr>
          <w:rStyle w:val="HebrewChar"/>
          <w:rFonts w:cs="FrankRuehl" w:hint="cs"/>
          <w:rtl/>
        </w:rPr>
        <w:t xml:space="preserve"> ומדרגה הזאת היא למעלה מן המלאכים, כי המלאכים הם סובבים את כסא כבודו, ובזה הם נבדלים מן השי"ת, אבל האדם מצד אשר נברא בצלם </w:t>
      </w:r>
      <w:r w:rsidR="00DC2A45" w:rsidRPr="00793B13">
        <w:rPr>
          <w:rStyle w:val="HebrewChar"/>
          <w:rFonts w:cs="FrankRuehl" w:hint="cs"/>
          <w:rtl/>
        </w:rPr>
        <w:lastRenderedPageBreak/>
        <w:t>אלקים, הוא תחת כסא הכבוד</w:t>
      </w:r>
      <w:r w:rsidRPr="00793B13">
        <w:rPr>
          <w:rStyle w:val="HebrewChar"/>
          <w:rFonts w:cs="FrankRuehl" w:hint="cs"/>
          <w:rtl/>
        </w:rPr>
        <w:t>...</w:t>
      </w:r>
      <w:r w:rsidR="00DC2A45" w:rsidRPr="00793B13">
        <w:rPr>
          <w:rStyle w:val="HebrewChar"/>
          <w:rFonts w:cs="FrankRuehl" w:hint="cs"/>
          <w:rtl/>
        </w:rPr>
        <w:t xml:space="preserve"> (שם פרק כד)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כאשר התבאר למעלה שזמן התורה אינו במקרה, כך מה שנתן התורה במדבר אינו במקרה,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כי הזמן והמקום ענין אחד, כאשר ידוע למבינים</w:t>
      </w:r>
      <w:r w:rsidR="00793B13" w:rsidRPr="00793B13">
        <w:rPr>
          <w:rStyle w:val="HebrewChar"/>
          <w:rFonts w:cs="FrankRuehl" w:hint="cs"/>
          <w:bCs/>
          <w:rtl/>
        </w:rPr>
        <w:t>...</w:t>
      </w:r>
      <w:r w:rsidRPr="00793B13">
        <w:rPr>
          <w:rStyle w:val="HebrewChar"/>
          <w:rFonts w:cs="FrankRuehl" w:hint="cs"/>
          <w:bCs/>
          <w:rtl/>
        </w:rPr>
        <w:t xml:space="preserve"> </w:t>
      </w:r>
      <w:r>
        <w:rPr>
          <w:rStyle w:val="HebrewChar"/>
          <w:rtl/>
        </w:rPr>
        <w:t> </w:t>
      </w:r>
      <w:r w:rsidR="00793B13" w:rsidRPr="00793B13">
        <w:rPr>
          <w:rStyle w:val="HebrewChar"/>
          <w:rFonts w:cs="FrankRuehl" w:hint="cs"/>
          <w:rtl/>
        </w:rPr>
        <w:t xml:space="preserve"> </w:t>
      </w:r>
      <w:r w:rsidRPr="00793B13">
        <w:rPr>
          <w:rStyle w:val="HebrewChar"/>
          <w:rFonts w:cs="FrankRuehl" w:hint="cs"/>
          <w:rtl/>
        </w:rPr>
        <w:t>(שם פרק כו, וראה עוד מתן תורה)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ודבר זה ביארו במסכת סוכה, כי אין מקום חשוב פחות מד', כלומר שאין מקום שיהיה נחשב מקום בפני עצמו בפחות מד', לפעמים ד' טפחים ולפעמים הוא ד' אמות שיהיה נחשב מקום בפני עצמו, הכל לפי הראוי, וכאן אין שייך ד' טפחים רק ד' אמות, כי שייך למוד התורה בד' אמות, ואין כאן מקום זה, והתבאר לך כי התורה בגלותנו מקום מקדשנו</w:t>
      </w:r>
      <w:r w:rsidR="00793B13" w:rsidRPr="00793B13">
        <w:rPr>
          <w:rStyle w:val="HebrewChar"/>
          <w:rFonts w:cs="FrankRuehl" w:hint="cs"/>
          <w:rtl/>
        </w:rPr>
        <w:t>...</w:t>
      </w:r>
      <w:r w:rsidRPr="00793B13">
        <w:rPr>
          <w:rStyle w:val="HebrewChar"/>
          <w:rFonts w:cs="FrankRuehl" w:hint="cs"/>
          <w:rtl/>
        </w:rPr>
        <w:t xml:space="preserve"> (שם פרק ע)</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אבל עיקר הפירוש כמו שאמר אחר כך בלי מקום, שהדבר שיש לו מקום הוא מוגבל, שזה ענין המקום אשר הוא מקיף ומגביל אשר הוא מקום לו, אבל הדבר אשר הוא בלי מקום, כמו ענין העבודה זרה שאין לה מקום כלל בעולם, שהוא יוצא חוץ מסדר העולם, ומאחר שאין לו מקום אינו מוגבל, ולפיכך כל השולחנות שלהם מלאו קיא צואה, כלומר שאין כאן דבר מגביל</w:t>
      </w:r>
      <w:r w:rsidRPr="00793B13">
        <w:rPr>
          <w:rStyle w:val="HebrewChar"/>
          <w:rFonts w:cs="FrankRuehl" w:hint="cs"/>
          <w:rtl/>
        </w:rPr>
        <w:t>...</w:t>
      </w:r>
      <w:r w:rsidR="00DC2A45" w:rsidRPr="00793B13">
        <w:rPr>
          <w:rStyle w:val="HebrewChar"/>
          <w:rFonts w:cs="FrankRuehl" w:hint="cs"/>
          <w:rtl/>
        </w:rPr>
        <w:t xml:space="preserve"> וכל הדברים האלו יש להבין ממה שהשי"ת נקרא מקום, ופירושו שהוא יתברך מקומו של עולם בכלל, ודבר זה שהוא תקרובת של עבודה זרה, והוא יוצא מן השי"ת שהוא מקומו של עולם, הוא בלי מקום בודאי</w:t>
      </w:r>
      <w:r w:rsidRPr="00793B13">
        <w:rPr>
          <w:rStyle w:val="HebrewChar"/>
          <w:rFonts w:cs="FrankRuehl" w:hint="cs"/>
          <w:rtl/>
        </w:rPr>
        <w:t>...</w:t>
      </w:r>
      <w:r w:rsidR="00DC2A45" w:rsidRPr="00793B13">
        <w:rPr>
          <w:rStyle w:val="HebrewChar"/>
          <w:rFonts w:cs="FrankRuehl" w:hint="cs"/>
          <w:rtl/>
        </w:rPr>
        <w:t xml:space="preserve"> וכל המקומות תחת המקום הוא השי"ת, אשר הוא כולל כל המקומות, ואין לקרבן שלהם שהוא עבודה זרה, מקום</w:t>
      </w:r>
      <w:r w:rsidRPr="00793B13">
        <w:rPr>
          <w:rStyle w:val="HebrewChar"/>
          <w:rFonts w:cs="FrankRuehl" w:hint="cs"/>
          <w:rtl/>
        </w:rPr>
        <w:t>...</w:t>
      </w:r>
      <w:r w:rsidR="00DC2A45" w:rsidRPr="00793B13">
        <w:rPr>
          <w:rStyle w:val="HebrewChar"/>
          <w:rFonts w:cs="FrankRuehl" w:hint="cs"/>
          <w:rtl/>
        </w:rPr>
        <w:t xml:space="preserve"> (דרך חיים פרק ג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ואמר המהלך בדרך יחידי, ודבר זה גם כן, כי השי"ת נתן האדם שיהיה בישוב עם שאר בני אדם, ואשר אינו בישוב יוצא מסדר העולם, וכך אמרו בפרק אין עומדין, "ארץ אשר לא עבר בה איש, ולא ישב אדם שם", אמר רבי יוסי בר חנינא מאחר שלא עבר האיך ישב, אלא לומר לך כל ארץ שגזר עליה אדם הראשון לישב נתישבה, וכל ארץ שלא גזר עליה ישוב לא נתישבה. ויש לשאול למה גזר על זו ולא גזר על זו. ופירוש דבר זה, כי המקום אשר לאדם מתיחס הוא לאדם, כי כל הדברים בעולם יש להם מקום מיוחד אשר הוא טבעי להם, ואי אפשר לומר שכל הארץ בכללה היא מקום ישוב לאדם, </w:t>
      </w:r>
      <w:r w:rsidRPr="00793B13">
        <w:rPr>
          <w:rStyle w:val="HebrewChar"/>
          <w:rFonts w:cs="FrankRuehl" w:hint="cs"/>
          <w:rtl/>
        </w:rPr>
        <w:lastRenderedPageBreak/>
        <w:t>דהיינו למין האדם בכלל, שכל מקום הוא מקום אל הדבר שהוא מקום לו, שוה לו ואינו עודף עליו, ואין המקום לבטלה בשום דבר, ומאחר שמצאנו כי מקומות הרבה הם חרבים מאין יושב, אי אפשר לומר שתהיה הארץ בכללה נחשבת מקום למין האדם</w:t>
      </w:r>
      <w:r w:rsidR="00793B13" w:rsidRPr="00793B13">
        <w:rPr>
          <w:rStyle w:val="HebrewChar"/>
          <w:rFonts w:cs="FrankRuehl" w:hint="cs"/>
          <w:rtl/>
        </w:rPr>
        <w:t>...</w:t>
      </w:r>
      <w:r w:rsidRPr="00793B13">
        <w:rPr>
          <w:rStyle w:val="HebrewChar"/>
          <w:rFonts w:cs="FrankRuehl" w:hint="cs"/>
          <w:rtl/>
        </w:rPr>
        <w:t xml:space="preserve"> ואי אפשר לומר גם כן שלא יהיה מקום מיוחד לאדם, שדבר זה לא יתכן, שהרי האדם אינו גרוע משאר הנבראים שיש להם מקום מיוחד</w:t>
      </w:r>
      <w:r w:rsidR="00793B13" w:rsidRPr="00793B13">
        <w:rPr>
          <w:rStyle w:val="HebrewChar"/>
          <w:rFonts w:cs="FrankRuehl" w:hint="cs"/>
          <w:rtl/>
        </w:rPr>
        <w:t>...</w:t>
      </w:r>
      <w:r w:rsidRPr="00793B13">
        <w:rPr>
          <w:rStyle w:val="HebrewChar"/>
          <w:rFonts w:cs="FrankRuehl" w:hint="cs"/>
          <w:rtl/>
        </w:rPr>
        <w:t xml:space="preserve"> ומפני כי יש לכל אדם מקום נכנס המקום בהכרת האדם, לומר פלוני ממקום פלוני, ואם שינה שם עירה ושם עירו הוא נחשב כמו שינה שמו ושמה, כי יש לאדם מקום מיוחד. ולפיכך הגזרה שגזר עליה אדם הראשון, פירוש הגזרה כלומר החלק מן הארץ אשר הוא מתייחס למין האדם בכללו נתיישב</w:t>
      </w:r>
      <w:r w:rsidR="00793B13" w:rsidRPr="00793B13">
        <w:rPr>
          <w:rStyle w:val="HebrewChar"/>
          <w:rFonts w:cs="FrankRuehl" w:hint="cs"/>
          <w:rtl/>
        </w:rPr>
        <w:t>...</w:t>
      </w:r>
      <w:r w:rsidRPr="00793B13">
        <w:rPr>
          <w:rStyle w:val="HebrewChar"/>
          <w:rFonts w:cs="FrankRuehl" w:hint="cs"/>
          <w:rtl/>
        </w:rPr>
        <w:t xml:space="preserve"> (שם שם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הזהירו על קביעות מקום התפלה, ויש לך לדעת כי אברהם היה קובע מקום לתפלתו, והיה לו הדביקות בו יתברך בקביעות ולא במקרה, דכתיב "אל המקום אשר עמד שם", ולכך היה השי"ת עמו תמיד בקביעות</w:t>
      </w:r>
      <w:r w:rsidRPr="00793B13">
        <w:rPr>
          <w:rStyle w:val="HebrewChar"/>
          <w:rFonts w:cs="FrankRuehl" w:hint="cs"/>
          <w:rtl/>
        </w:rPr>
        <w:t>...</w:t>
      </w:r>
      <w:r w:rsidR="00DC2A45" w:rsidRPr="00793B13">
        <w:rPr>
          <w:rStyle w:val="HebrewChar"/>
          <w:rFonts w:cs="FrankRuehl" w:hint="cs"/>
          <w:rtl/>
        </w:rPr>
        <w:t xml:space="preserve"> ודבר שהוא בקביעות אין לו הסרה כלל, הפך המקרה</w:t>
      </w:r>
      <w:r w:rsidRPr="00793B13">
        <w:rPr>
          <w:rStyle w:val="HebrewChar"/>
          <w:rFonts w:cs="FrankRuehl" w:hint="cs"/>
          <w:rtl/>
        </w:rPr>
        <w:t>...</w:t>
      </w:r>
      <w:r w:rsidR="00DC2A45" w:rsidRPr="00793B13">
        <w:rPr>
          <w:rStyle w:val="HebrewChar"/>
          <w:rFonts w:cs="FrankRuehl" w:hint="cs"/>
          <w:rtl/>
        </w:rPr>
        <w:t xml:space="preserve"> (נתיב העבודה פרק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אשר ישבו במצרים - כיון דסופם להיות משועבדים במצרים ולרדת שמה, הרי הם כאדם שעיקר דירתו בארץ אחרת, אף שיוצא ממנה לפעמים, ודר באחרת. ודע כי הארץ שאדם יושב בה הוא מתייחס אחריה, שכל דבר מתייחס אמר מקומו, כאשר מקומו לפי ענינו וטבעו, ואז גם כאשר הוא חוץ למקומו הוא מתיייחס אל מקומו הטבעי. (גור אריה שמות יב מ)</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מפני שלא גלו- דע כי הדבר שהוא יושב על מקומו הוא הדבר שהוא מקוים, כי הדבר שהוא גולה ממקומו אין לו חוזק, ולפיכך נקרא הישוב מקום, והמ' נוספת, ושורש המלה קום, כי מקומו הוא קיום שלו, והוא יתברך שהוא חוזק כל הנמצאים וקיומם נקרא בשביל זה מקום, על שם שהוא נותן קיום לכל</w:t>
      </w:r>
      <w:r w:rsidR="00793B13" w:rsidRPr="00793B13">
        <w:rPr>
          <w:rStyle w:val="HebrewChar"/>
          <w:rFonts w:cs="FrankRuehl" w:hint="cs"/>
          <w:rtl/>
        </w:rPr>
        <w:t>...</w:t>
      </w:r>
      <w:r w:rsidRPr="00793B13">
        <w:rPr>
          <w:rStyle w:val="HebrewChar"/>
          <w:rFonts w:cs="FrankRuehl" w:hint="cs"/>
          <w:rtl/>
        </w:rPr>
        <w:t xml:space="preserve"> (חידושי אגדות שבת קמה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ואלו ד' דברים משתנה בו עצם הדבר והוא נעשה איש אחר, והוא דבר עמוק ליודע אלו ד', גם כן רומז לשם אדנות, והמקום הוא גם כן לשם אדנות, מכל מקום יש הפרש כי שנוי מקום </w:t>
      </w:r>
      <w:r w:rsidR="00DC2A45" w:rsidRPr="00793B13">
        <w:rPr>
          <w:rStyle w:val="HebrewChar"/>
          <w:rFonts w:cs="FrankRuehl" w:hint="cs"/>
          <w:rtl/>
        </w:rPr>
        <w:lastRenderedPageBreak/>
        <w:t>מצד שהוא מקום לזולתו ואינו מצד עצמו, כמו שינוי מעשה, ויש הפרש גדול למבין, כי השכינה נקראת מקום, לפי שהיא מקומו של עולם, ומצד שהיא מצטרפת אל המרכבה להיות אל אחד מן המרכבה נקרא שנוי מעשה, ומצד צרופה אל העולם נקרא זה מקום, כמו האשה מצטרפת אל בעלה. ולפיכך יש מחלוקת בשנוי מקום, לפי שאף על גב שגם מקום הוא שורש שמורה על עצם הדבר, אינו כמו שאר מדריגה, והוא ידוע למבין. ויש מפרשים כי אדרבא המקום רומז אל השכינה שהיא מקום הכל, ושם יגיע הכל והיא מקומו של עולם, ושנוי הזה הוא גם כן מביא שנוי בעיקר עצם הדבר מפני מעלות מדרגות המקום</w:t>
      </w:r>
      <w:r w:rsidRPr="00793B13">
        <w:rPr>
          <w:rStyle w:val="HebrewChar"/>
          <w:rFonts w:cs="FrankRuehl" w:hint="cs"/>
          <w:rtl/>
        </w:rPr>
        <w:t>...</w:t>
      </w:r>
      <w:r w:rsidR="00DC2A45" w:rsidRPr="00793B13">
        <w:rPr>
          <w:rStyle w:val="HebrewChar"/>
          <w:rFonts w:cs="FrankRuehl" w:hint="cs"/>
          <w:rtl/>
        </w:rPr>
        <w:t xml:space="preserve"> ושינוי מקום פירש הר"ן משום דכשהוא גולה לבו נכנע בתשובה, ואין צריך לפירושו, רק כמו שפירשנו אנחנו, כי המקום הוא כמו שנוי שם, כי יקרא האדם על שם מקומו, כמו שכותבין בגט פלוני ממקום פלוני, למי שיודע סוד המקום, ולפיכך משנה הגזרה</w:t>
      </w:r>
      <w:r w:rsidRPr="00793B13">
        <w:rPr>
          <w:rStyle w:val="HebrewChar"/>
          <w:rFonts w:cs="FrankRuehl" w:hint="cs"/>
          <w:rtl/>
        </w:rPr>
        <w:t>...</w:t>
      </w:r>
      <w:r w:rsidR="00DC2A45" w:rsidRPr="00793B13">
        <w:rPr>
          <w:rStyle w:val="HebrewChar"/>
          <w:rFonts w:cs="FrankRuehl" w:hint="cs"/>
          <w:rtl/>
        </w:rPr>
        <w:t xml:space="preserve"> ואל תתמה אם כן למה יש מחלוקת במקום, שהרי לפי המדרגה הוא יותר המקום מן שנוי השם, ואין זה קשיא כי בודאי יש המחלוקת מפני כי המקום למעלות המקום אין השנוי שלו</w:t>
      </w:r>
      <w:r w:rsidRPr="00793B13">
        <w:rPr>
          <w:rStyle w:val="HebrewChar"/>
          <w:rFonts w:cs="FrankRuehl" w:hint="cs"/>
          <w:rtl/>
        </w:rPr>
        <w:t>...</w:t>
      </w:r>
      <w:r w:rsidR="00DC2A45" w:rsidRPr="00793B13">
        <w:rPr>
          <w:rStyle w:val="HebrewChar"/>
          <w:rFonts w:cs="FrankRuehl" w:hint="cs"/>
          <w:rtl/>
        </w:rPr>
        <w:t xml:space="preserve"> (שם ראש השנה טז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הקשו בתוספות, איך אפשר לומר דירושלים באמצע ארץ ישראל, דהא ארץ ישראל מהלך ד' מאות פרסה על ד' מאות פרסה, וכאן לא היה רק ל"ב מילין עד סוף ארץ ישראל. ותירץ דירושלים אמצע ארץ ישראל, לומר דמקום ירושלים הוא אמצע ארץ ישראל, לומר שזה נקרא אמצעותו, ולא אזלינן בזה אחר שטח הארץ לומר דנקודה אמצעית היא ארץ ישראל, אלא לומר לך כי מקום ירושלים הוא אמצע ארץ ישראל, שכך הוא נחשב, כמו שאמר כי הלב של אדם באמצע הגוף ממש, רוצה לומר שהכל מצטרף ומתחבר אליו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וגם זה נאמר דלא קשיא, דודאי ארץ ישראל ד' מאות פרסה על ד' מאות פרסה, לפי שמקום מדרגתה הוא כך, כי אין ספק שמקום כאשר יש לה שלימות מדרגתה הוא יותר עליון ממקום אשר הוא חסר, שאין מדרגתו כל כך גדולה במעלה עליונה, כמו שהוא גדול המקום אשר שלם, והמקום אשר שלם הוא ד' מאות פרסה על </w:t>
      </w:r>
      <w:r w:rsidRPr="00793B13">
        <w:rPr>
          <w:rStyle w:val="HebrewChar"/>
          <w:rFonts w:cs="FrankRuehl" w:hint="cs"/>
          <w:rtl/>
        </w:rPr>
        <w:lastRenderedPageBreak/>
        <w:t>ד' מאות פרסה, כי חשבון ד' על ד' הוא חשבון מרובה ושלם מן המקומות. (שם כג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דע כי יש בארץ מקומות מיוחדים ומסוגלים לדבר אחד, יותר ממקום אחר, ובבקעת ידים מקום מיוחד למדת הדין להתגבר שם, ולכך נקרא בקעת ידים</w:t>
      </w:r>
      <w:r w:rsidRPr="00793B13">
        <w:rPr>
          <w:rStyle w:val="HebrewChar"/>
          <w:rFonts w:cs="FrankRuehl" w:hint="cs"/>
          <w:rtl/>
        </w:rPr>
        <w:t>...</w:t>
      </w:r>
      <w:r w:rsidR="00DC2A45" w:rsidRPr="00793B13">
        <w:rPr>
          <w:rStyle w:val="HebrewChar"/>
          <w:rFonts w:cs="FrankRuehl" w:hint="cs"/>
          <w:rtl/>
        </w:rPr>
        <w:t xml:space="preserve"> שכמו שמנין ששים רבוא מורה על רבוי, כמו שהתבאר לעיל, כך מנין ארבע מאה רבוא מורה על מקום המיושב בחוזק, לפי שמנין ארבע הוא שטח המתפשט לד' צדדים, וכל מקום משוער בד', שכן נתנו לאדם מקום ד' על ד', וכל מקום הוא מרובע</w:t>
      </w:r>
      <w:r w:rsidRPr="00793B13">
        <w:rPr>
          <w:rStyle w:val="HebrewChar"/>
          <w:rFonts w:cs="FrankRuehl" w:hint="cs"/>
          <w:rtl/>
        </w:rPr>
        <w:t>...</w:t>
      </w:r>
      <w:r w:rsidR="00DC2A45" w:rsidRPr="00793B13">
        <w:rPr>
          <w:rStyle w:val="HebrewChar"/>
          <w:rFonts w:cs="FrankRuehl" w:hint="cs"/>
          <w:rtl/>
        </w:rPr>
        <w:t xml:space="preserve"> (שם גיטין נז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והמקום נותן קיום לדבר שהוא במקום, ודבר זה יתבאר בסמוך, ולכך נקרא מקום שהוא מקיים הדבר שעומד בו, וכאשר גולה ממקומו וכאלו בטל קיומו. ועוד מפני כי כל הדברים יש להם מקום, עד שנכנס המקום בגדר ובשם האדם</w:t>
      </w:r>
      <w:r w:rsidRPr="00793B13">
        <w:rPr>
          <w:rStyle w:val="HebrewChar"/>
          <w:rFonts w:cs="FrankRuehl" w:hint="cs"/>
          <w:rtl/>
        </w:rPr>
        <w:t>...</w:t>
      </w:r>
      <w:r w:rsidR="00DC2A45" w:rsidRPr="00793B13">
        <w:rPr>
          <w:rStyle w:val="HebrewChar"/>
          <w:rFonts w:cs="FrankRuehl" w:hint="cs"/>
          <w:rtl/>
        </w:rPr>
        <w:t xml:space="preserve"> ומי שגולה ממקומו כאלו בטל עצם האדם. (שם סנהדרין לז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פירוש כי המקום הזה מתייחס לעבודה זרה ביותר, כי יש מקומות בארץ מוכנים לדברים מיוחדים, כמו שהיתה ירושלים מוכנת להיות עיר אלקים, כך יש מקומות מיוחדים לצאת מן אשר הוא אחד, ודבר זה היה מקום דן, ולכך שם עשה ירבעם את העגל</w:t>
      </w:r>
      <w:r w:rsidR="00793B13" w:rsidRPr="00793B13">
        <w:rPr>
          <w:rStyle w:val="HebrewChar"/>
          <w:rFonts w:cs="FrankRuehl" w:hint="cs"/>
          <w:rtl/>
        </w:rPr>
        <w:t>...</w:t>
      </w:r>
      <w:r w:rsidRPr="00793B13">
        <w:rPr>
          <w:rStyle w:val="HebrewChar"/>
          <w:rFonts w:cs="FrankRuehl" w:hint="cs"/>
          <w:rtl/>
        </w:rPr>
        <w:t xml:space="preserve"> (שם צו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אין מושחין את המלכים וכו', יש בני אדם מתמיהים על זה, ומכל שכן מן האומות ששואלין על זה, כי נראה שהוא כעין ניחוש, ואין זה ניחוש כי הרבה דברים תלויים במקום, כי הכל כאשר המקבל מוכן, ולפיכך כאשר מוכן המקום שיקבל המקבל אז מקבל הדבר הטוב, וכן אם המקום רע, אין מקבל המקבל דבר טוב, ולפיכך אמר שאין מושחים המלכים אלא על המעין, שזה המקום מוכן לקבל המשך, שהרי המים מושכין</w:t>
      </w:r>
      <w:r w:rsidR="00793B13" w:rsidRPr="00793B13">
        <w:rPr>
          <w:rStyle w:val="HebrewChar"/>
          <w:rFonts w:cs="FrankRuehl" w:hint="cs"/>
          <w:rtl/>
        </w:rPr>
        <w:t>...</w:t>
      </w:r>
      <w:r w:rsidRPr="00793B13">
        <w:rPr>
          <w:rStyle w:val="HebrewChar"/>
          <w:rFonts w:cs="FrankRuehl" w:hint="cs"/>
          <w:rtl/>
        </w:rPr>
        <w:t xml:space="preserve"> (שם הוריות יב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עתה עת לדבר מקדושת המקום, וכן הוזכר בפסוק "וזכרתי את בריתי יעקוב וגו' והארץ אזכור", הרי הזכיר קדושתם וקדושת המקום. קדושת המקום נוהג בארץ, זכר לדבר בבריאת אדם שהיה קודש ויניחהו בגן עדן, וכשקלקל וגורש מגן עדן ונתקן באומה הישראלית הנקרא </w:t>
      </w:r>
      <w:r w:rsidRPr="00793B13">
        <w:rPr>
          <w:rStyle w:val="HebrewChar"/>
          <w:rFonts w:cs="FrankRuehl" w:hint="cs"/>
          <w:rtl/>
        </w:rPr>
        <w:lastRenderedPageBreak/>
        <w:t>אדם על ידי התורה, נתן להם ארץ הקדושה שהיא מקודשת מעין קדושת גן עדן, וכמו שכתוב ביחזקאל, "הארץ הלזו תהיה כגן עדן", ואף עתה בחורבנה מכל מקום היא בקדושתה</w:t>
      </w:r>
      <w:r w:rsidR="00793B13" w:rsidRPr="00793B13">
        <w:rPr>
          <w:rStyle w:val="HebrewChar"/>
          <w:rFonts w:cs="FrankRuehl" w:hint="cs"/>
          <w:rtl/>
        </w:rPr>
        <w:t>...</w:t>
      </w:r>
      <w:r w:rsidRPr="00793B13">
        <w:rPr>
          <w:rStyle w:val="HebrewChar"/>
          <w:rFonts w:cs="FrankRuehl" w:hint="cs"/>
          <w:rtl/>
        </w:rPr>
        <w:t xml:space="preserve"> (שער האותיות וראה עוד ארץ ישראל)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bCs/>
          <w:rtl/>
        </w:rPr>
        <w:t xml:space="preserve">דע כי אלו לא חטא אדם הראשון אז לא היה שייך לומר להיות נבדל מקום קדוש, כי הכל היה ענין גן עדן והכל היה קודש, </w:t>
      </w:r>
      <w:r>
        <w:rPr>
          <w:rStyle w:val="HebrewChar"/>
          <w:rtl/>
        </w:rPr>
        <w:t> </w:t>
      </w:r>
      <w:r w:rsidR="00793B13" w:rsidRPr="00793B13">
        <w:rPr>
          <w:rStyle w:val="HebrewChar"/>
          <w:rFonts w:cs="FrankRuehl" w:hint="cs"/>
          <w:rtl/>
        </w:rPr>
        <w:t xml:space="preserve"> </w:t>
      </w:r>
      <w:r w:rsidRPr="00793B13">
        <w:rPr>
          <w:rStyle w:val="HebrewChar"/>
          <w:rFonts w:cs="FrankRuehl" w:hint="cs"/>
          <w:rtl/>
        </w:rPr>
        <w:t>וכמו שכתוב בירמיה לעתיד לא יאמרו עוד ארון ברית ה' וגו'</w:t>
      </w:r>
      <w:r w:rsidR="00793B13" w:rsidRPr="00793B13">
        <w:rPr>
          <w:rStyle w:val="HebrewChar"/>
          <w:rFonts w:cs="FrankRuehl" w:hint="cs"/>
          <w:rtl/>
        </w:rPr>
        <w:t>...</w:t>
      </w:r>
      <w:r w:rsidRPr="00793B13">
        <w:rPr>
          <w:rStyle w:val="HebrewChar"/>
          <w:rFonts w:cs="FrankRuehl" w:hint="cs"/>
          <w:rtl/>
        </w:rPr>
        <w:t xml:space="preserve"> וכן לא היה נבדל זמן מן הזמנים לקדושה, כי כל העתות היו שוים לקדושה, כמו שיהיה לעתיד עולם שכולו שבת</w:t>
      </w:r>
      <w:r w:rsidR="00793B13" w:rsidRPr="00793B13">
        <w:rPr>
          <w:rStyle w:val="HebrewChar"/>
          <w:rFonts w:cs="FrankRuehl" w:hint="cs"/>
          <w:rtl/>
        </w:rPr>
        <w:t>...</w:t>
      </w:r>
      <w:r w:rsidRPr="00793B13">
        <w:rPr>
          <w:rStyle w:val="HebrewChar"/>
          <w:rFonts w:cs="FrankRuehl" w:hint="cs"/>
          <w:rtl/>
        </w:rPr>
        <w:t xml:space="preserve"> (תורה שבכתב תחלת ויקרא)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רמח"ל: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בבחינת ההשפעה הנפשית שזכרנו, נמצאו עוד גבולים, בבחינת הזמן והמקום ושאר התנאים. כי הנה חקק וסידר האדון ב"ה להיות נמצא ומתגלה בעתים מן העתים, בדרכים ידועים, זולת מה שיתגלה בעתים אחרים, וכן במקום זולת מה שיתגלה במקום אחר, וכל זה בבחינות רבות ופרטים, משוערים בתכלית הדקדוק כפי הראוי לתיקונן של הבריות</w:t>
      </w:r>
      <w:r w:rsidR="00793B13" w:rsidRPr="00793B13">
        <w:rPr>
          <w:rStyle w:val="HebrewChar"/>
          <w:rFonts w:cs="FrankRuehl" w:hint="cs"/>
          <w:rtl/>
        </w:rPr>
        <w:t>...</w:t>
      </w:r>
      <w:r w:rsidRPr="00793B13">
        <w:rPr>
          <w:rStyle w:val="HebrewChar"/>
          <w:rFonts w:cs="FrankRuehl" w:hint="cs"/>
          <w:rtl/>
        </w:rPr>
        <w:t xml:space="preserve"> (דרך ה' חלק ב פרק ח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והנה העולם הוא גלגלי עד שאי אפשר להזכיר לא מזרח ולא מערב, לא צפון ולא לדרום, לא מעלה ולא מטה בקביעות, כי משתנים כל הקצוות לפי המקום והיושבים במקום ההוא. אך האמת הוא שעליונו של עולם הוא הצד הזה שאנחנו בו, דהיינו צד ארץ ישראל, כי משם הושתת העולם, ומשם יורד השפע תמיד ומתחלק לכל הצדדים, על כן זה הצד הוא העיקר לכל הדברים, ועל פי זה נשער חצי העולם בחשוב ארץ ישראל לטבור העולם, דהיינו עליונו של גלגל, וירדו המעלות מכאן ומכאן עד תשלום האופק הכללי, פירוש בהבדל הארץ כולה לשני אופקים, והאמת כי כל זה בסוד העליון והתחתון, שאין התחתון מקבל אלא מסוף העליון, כמבואר במקום אחר.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הפנימיות של השמש הוא העושה השפעה חזקה אשר הוא עושה בעולם, בסוד "ישיש כגבור לרוץ אורח", אך פעולות הפנימיות עד סוף האופק היא פעולה האחת, כי באופק הוא </w:t>
      </w:r>
      <w:r w:rsidRPr="00793B13">
        <w:rPr>
          <w:rStyle w:val="HebrewChar"/>
          <w:rFonts w:cs="FrankRuehl" w:hint="cs"/>
          <w:rtl/>
        </w:rPr>
        <w:lastRenderedPageBreak/>
        <w:t>השקיעה, ואם זורח לצד האחר לא יהיה עוד המדרגה והבחינה של זה שלמעלה, כי ישתוה לזה האחר ויקבל שם כח אחר. והאמת כי הרקיע הסובב העולם כולו הוא העושה את זה, ויש בו מקומות המוכנים להתגלות דרך שם הפנימיות הזה ולהכנס ולהתלבש בשמש, וגם להחזיר ולהסתלק ממנו, ונמצא שבהגיע השמש אל נקודת המזרח, הנה שם יצא הפנימיות הראוי לו, והוא הנקרא בעצם חמה ושמש, כי כל השמות שיש לה הם מורים בתחלת הוראתם על הפנימיות, ובהשתלשלם מורים על החיצוניות. ועל כן זה השמש הוא היוצא ביציאה מתגלה מן הרקיע ולחוץ, ומתלבש בשמש העובר דרך שם, וזה מתלבש בו עד הגיע אל נקודת המערב, שאז מסתלק ממנו, אך אותה הנקודה עצמה היא מזרח לאופק התחתון, והאמת כי שם יקבל השמש פנימיות אחרת הראויה לאופק הב', והדברים האלה אי אפשר לחכמי התולדה לדעתם. ועל כל הדברים האלה אמר רבי שמעון בן יוחי לאו למפלגי תחומין אתמסר (ויקרא י' א'), כי הם אינם רואים אלא דרכי החיצוניות</w:t>
      </w:r>
      <w:r w:rsidR="00793B13" w:rsidRPr="00793B13">
        <w:rPr>
          <w:rStyle w:val="HebrewChar"/>
          <w:rFonts w:cs="FrankRuehl" w:hint="cs"/>
          <w:rtl/>
        </w:rPr>
        <w:t>...</w:t>
      </w:r>
      <w:r w:rsidRPr="00793B13">
        <w:rPr>
          <w:rStyle w:val="HebrewChar"/>
          <w:rFonts w:cs="FrankRuehl" w:hint="cs"/>
          <w:rtl/>
        </w:rPr>
        <w:t xml:space="preserve"> (אדיר במרום דף סו,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rtl/>
        </w:rPr>
        <w:t>ה</w:t>
      </w:r>
      <w:r w:rsidRPr="00793B13">
        <w:rPr>
          <w:rStyle w:val="HebrewChar"/>
          <w:rFonts w:cs="FrankRuehl" w:hint="cs"/>
          <w:rtl/>
        </w:rPr>
        <w:t>נה אין שום דבר מוכרח המציאות אלא מציאותו יתברך, וכל הנמצא זולת זה אין לו מציאות אלא בחפצו יתברך, ונמצא תלוי ועומד רק ברצונו</w:t>
      </w:r>
      <w:r w:rsidR="00793B13" w:rsidRPr="00793B13">
        <w:rPr>
          <w:rStyle w:val="HebrewChar"/>
          <w:rFonts w:cs="FrankRuehl" w:hint="cs"/>
          <w:rtl/>
        </w:rPr>
        <w:t>...</w:t>
      </w:r>
      <w:r w:rsidRPr="00793B13">
        <w:rPr>
          <w:rStyle w:val="HebrewChar"/>
          <w:rFonts w:cs="FrankRuehl" w:hint="cs"/>
          <w:rtl/>
        </w:rPr>
        <w:t xml:space="preserve"> וכל הענין הוא הדבר אשר דברתי, כיון שאין המציאות המחודש ממנו יתברך מוכרח אליו כלל, אם כן הרי הוא נתמך רק על מה שרצונו הפשוט רוצה בו, ותביני מאד שרק רצונו וגזרתו זאת הוא המקום לכל הנמצאים, וזולת זה לא היה מקום כלל</w:t>
      </w:r>
      <w:r w:rsidR="00793B13" w:rsidRPr="00793B13">
        <w:rPr>
          <w:rStyle w:val="HebrewChar"/>
          <w:rFonts w:cs="FrankRuehl" w:hint="cs"/>
          <w:rtl/>
        </w:rPr>
        <w:t>...</w:t>
      </w:r>
      <w:r w:rsidRPr="00793B13">
        <w:rPr>
          <w:rStyle w:val="HebrewChar"/>
          <w:rFonts w:cs="FrankRuehl" w:hint="cs"/>
          <w:rtl/>
        </w:rPr>
        <w:t xml:space="preserve"> (דעת תבונות נח, וראה עוד ערך מציאות)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ותדעי עוד, שאף על פי שהכבוד בכל מקום, אמנם מתגלה במקום אחד יותר ממקום אחר, והוא מקום מיוחד לו, ששם ידרשוהו הרוצים לידבק בו, הוא ענין "לשכנו תדרשו ובאת שמה" (דברים י"ב ה'), וכמה סדרים ומערכות יצטרכו לענין זה בהדרגה רבה, עד שיגיע לידבק בקדושתו זאת יתברך, ועל ענין זה עומד כל תבנית המשכן והמקדש, מקום לפנים ממקום עד לפני ולפנים ששם הכבוד שורה לידרש ולימצא למבקשים להדבק בו. וכן יש מקדש למעלה מכוון למקדש של מטה, והנה כל צבא מעלה </w:t>
      </w:r>
      <w:r w:rsidR="00DC2A45" w:rsidRPr="00793B13">
        <w:rPr>
          <w:rStyle w:val="HebrewChar"/>
          <w:rFonts w:cs="FrankRuehl" w:hint="cs"/>
          <w:rtl/>
        </w:rPr>
        <w:lastRenderedPageBreak/>
        <w:t>מעלים שבחו של הכבוד הזה, ואומרים מלא כל הארץ כבודו, כי הוא לבדו כח כל הנמצאים כמו שזכרנו</w:t>
      </w:r>
      <w:r w:rsidRPr="00793B13">
        <w:rPr>
          <w:rStyle w:val="HebrewChar"/>
          <w:rFonts w:cs="FrankRuehl" w:hint="cs"/>
          <w:rtl/>
        </w:rPr>
        <w:t>...</w:t>
      </w:r>
      <w:r w:rsidR="00DC2A45" w:rsidRPr="00793B13">
        <w:rPr>
          <w:rStyle w:val="HebrewChar"/>
          <w:rFonts w:cs="FrankRuehl" w:hint="cs"/>
          <w:rtl/>
        </w:rPr>
        <w:t xml:space="preserve"> (שם קסא)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ועתה אודיעך סוד גדול בענין תיקון העולם, כי הנה כתוב (ישעיה נ"ד ב') "הרחיבי מקום אהלך וירעות משכנותיך יטו אל תחשוכי", והוא סוד גדול, כי בזמן בית המקדש היתה הקדושה מצומצמת בארץ הצבי ולא היתה יוצאת החוצה, ובזמן הגלות נצטמצמה יותר וחזרה להיות נקודה קטנה, והנה בזמן הגאולה במהרה בימינו תשוב להתרחב על הארץ הקדושה, שגם היא תהיה עוד רחבת ידים מאד, ועל זה נאמר הרחיבי מקום אהלך, ואמנם מן המדרגה התחתונה החיצונה במלכות יתפשטו ענפים לכסות על פני האדמה, כי כבר נטהרה מטומאתה, ואז תהיה כל הארץ טהורה ולא קדושה, כי אין קדושה אלא לארץ ישראל, ושאר כל העולם יהיה כסוריא כיבוש יחיד, ורק כי כיבוש יחיד הוא בסוד השכינה, שהיא הבת היחידה הפורשת כנפיה ממקום כבודה ומכסה על המקומות ההם, אך ארץ ישראל עצמה נקראת כיבוש רבים, כי כל עשרת המאורות העליונים מאירים הם שם עליה</w:t>
      </w:r>
      <w:r w:rsidR="00793B13" w:rsidRPr="00793B13">
        <w:rPr>
          <w:rStyle w:val="HebrewChar"/>
          <w:rFonts w:cs="FrankRuehl" w:hint="cs"/>
          <w:rtl/>
        </w:rPr>
        <w:t>...</w:t>
      </w:r>
      <w:r w:rsidRPr="00793B13">
        <w:rPr>
          <w:rStyle w:val="HebrewChar"/>
          <w:rFonts w:cs="FrankRuehl" w:hint="cs"/>
          <w:rtl/>
        </w:rPr>
        <w:t xml:space="preserve"> ועל זה כתיב האריכי מיתריך, וכל יתר מן היסוד הוא, והענין כי בכל המקום שנפרשו שם הכנפים האלה יתלווה אליהם מאור היסוד, כי הייחוד עצום ולא יבדל בשום מקום. וכן ימצאו מלאכים ממונים להוציא פעולות הארצות ההן, הכל מצד הקדושה ולא כראשונה בזמן עבודת כוכבים ומזלות, שהיתה אדמה טמאה בשלוט עליה שרי הטומאה, ואלה הפקידים נקראים יתדות</w:t>
      </w:r>
      <w:r w:rsidR="00793B13" w:rsidRPr="00793B13">
        <w:rPr>
          <w:rStyle w:val="HebrewChar"/>
          <w:rFonts w:cs="FrankRuehl" w:hint="cs"/>
          <w:rtl/>
        </w:rPr>
        <w:t>...</w:t>
      </w:r>
      <w:r w:rsidRPr="00793B13">
        <w:rPr>
          <w:rStyle w:val="HebrewChar"/>
          <w:rFonts w:cs="FrankRuehl" w:hint="cs"/>
          <w:rtl/>
        </w:rPr>
        <w:t xml:space="preserve"> (מאמר הגאולה ועיין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המקום הוא היותו הוא ית"ש נותן מקום לנמצאים, ותומך מציאותם. והוא ענין מחודש, שהרי קדמות מציאותו הפשוט לא היה נותן מקום לזולתו, והוא חידש לעצמו ענין זה, שגזירתו בנבראים יהיה מקום להם, ומשם והלאה יש להם לימצא, ולא קודם לכן. וכשהוא מקום לנמצאים, אז צריך שימצאו נמצאים להשלמת ענין זה, וזולתם היה המקום חלל. והנה לפי ההדרגה, בתחילה נברא המקום, והוא עצמו חלל, כדאי להכיל נמצאים, ואחר כך נמצאו נמצאים, ונמצאו סדרי ההנהגה אשר להם </w:t>
      </w:r>
      <w:r w:rsidRPr="00793B13">
        <w:rPr>
          <w:rStyle w:val="HebrewChar"/>
          <w:rFonts w:cs="FrankRuehl" w:hint="cs"/>
          <w:rtl/>
        </w:rPr>
        <w:lastRenderedPageBreak/>
        <w:t>לשורש. (כללים ראשונים סימן 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תניא: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והנה גדר ובחינת שם עולם נופל על בחינת מקום ובחינת זמן דוקא, בחינת מקום הוא מזרח ומערב, צפון דרום, מעלה ומטה, בחינת זמן עבר הוה ועתיד. והנה כל בחינות אלו אין להן שייכות במדות הקדושות העליונות, כי אם במדת מלכותו יתברך לבדה שייך לומר שהוא יתברך מלך למעלה עד אין קץ ולמטה עד אין תכלית, וכן לד' סטרין, וכן בבחינת זמן ה' מלך ה' מלך ה' ימלוך, ונמצא שחיות המקום וכן חיות הזמן והתהוותם מאין ליש וקיומם כל זמן קיומם הוא ממדת מלכותו יתברך ושם אדנות ב"ה, ולפי שמדת מלכותו יתברך מיוחדת במהותו ועצמותו יתברך בתכלית היחוד כמו שיתבאר, הלכך גם בחינת המקום והזמן בטלים במציאות ממש לגבי מהותו ועצמותו יתברך, כביטול אור השמש בשמש, וזהו שילוב שם אדנו"ת בשם הוי"ה, כי שם הוי"ה מורה שהוא למעלה מן הזמן, שהוא היה הוה ויהיה ברגע אחד כמו שכתב, וכן למעלה מבחינת מקום, כי הוא מהוה תמיד את כל בחינת המקום כולו מלמעלה עד למטה ולד' סטרין, והנה אף על פי שהוא יתברך למעלה מהמקום והזמן, אף על פי כן הוא נמצא גם למטה במקום וזמן, דהיינו שמתייחד במדת מלכותו שממנה נמשך ונתהוה המקום והזמן, וזהו יחודא תתאה (שלוב הוי"ה באדנות ב"ה), דהיינו שמהותו ועצמותו יתברך הנקרא בשם אין סוף ברוך הוא, מלא את כל הארץ ממש בזמן ומקום, כי בשמים ממעל ובארץ לד' סטרין הכל מלא מאור אין סוף ב"ה בשוה ממש, כי כך הוא בארץ מתחת כמו בשמים ממעל ממש, כי הכל הוא בחינת מקום הבטל במציאות באור אין סוף ב"ה המתלבש בו על ידי מדת מלכותו המיוחדת בו יתברך, רק שמדת מלכותו היא מדת הצמצום וההסתר להסתיר אור אין סוף ב"ה שלא יבטלו הזמן והמקום ממציאותם לגמרי, ולא יהיה שום בחינת זמן ומקום במציאות אפילו לתחתונים</w:t>
      </w:r>
      <w:r w:rsidRPr="00793B13">
        <w:rPr>
          <w:rStyle w:val="HebrewChar"/>
          <w:rFonts w:cs="FrankRuehl" w:hint="cs"/>
          <w:rtl/>
        </w:rPr>
        <w:t>...</w:t>
      </w:r>
      <w:r w:rsidR="00DC2A45" w:rsidRPr="00793B13">
        <w:rPr>
          <w:rStyle w:val="HebrewChar"/>
          <w:rFonts w:cs="FrankRuehl" w:hint="cs"/>
          <w:rtl/>
        </w:rPr>
        <w:t xml:space="preserve"> (שער היחוד והאמונה ז,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נפש החיים: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אמנם פנימיות ענין מקומו של עולם הוא ענין גדול מאד, כי מה שכנוהו ית"ש מקומו של עולם, אין ערך כלל לענין המקום הנושא כל חפץ העומד עליו, שעצמות ההתהוות וקיום הכלי יש לה מציאות בפני עצמה, והמקום רק מצלת אותה שלא תפול ותשבר, וכן ענין חיות וקיום הגוף על ידי הנשמה, הגוף יש לו מציאות בפני עצמו, ואינו מתבטל ממציאות גם בצאת הנשמה ממנו. אבל העולמות כולם, כל עיקר התהוות מציאותם כל רגע הוא רק מאתו ית"ש, ואלו היה מסלק רצונו ית' מלהוות אותם כל רגע היו לאין ואפס ממש. ורק מחמת שאין בכח שום נברא, אף עליון שבעליונים להשיג מהות הענין, איך כל העולמות וכל צבאם המה בעצם אין, ורק כל רגע המה מתהווים למציאות ממנו יתברך, לזאת בחרו להמשילהו יתברך ולהסביר לאוזן שומעת בקרב חכמים בתיבת מקום</w:t>
      </w:r>
      <w:r w:rsidR="00793B13" w:rsidRPr="00793B13">
        <w:rPr>
          <w:rStyle w:val="HebrewChar"/>
          <w:rFonts w:cs="FrankRuehl" w:hint="cs"/>
          <w:rtl/>
        </w:rPr>
        <w:t>...</w:t>
      </w:r>
      <w:r w:rsidRPr="00793B13">
        <w:rPr>
          <w:rStyle w:val="HebrewChar"/>
          <w:rFonts w:cs="FrankRuehl" w:hint="cs"/>
          <w:rtl/>
        </w:rPr>
        <w:t xml:space="preserve"> שכמו שהכלי העומד על איזה מקום, הגם שהכלי הרי יש לו באמת מציאות בפני עצמה, עם כל זה אם לא היה להכלי מקום שיעמוד עליו היה כלא היה, כן אף שהעולם כולו מורגש כמציאות בפני עצמו, הוא ית"ש מקומו, שאלמלא היה מקום ברצונו להתהוות העולמות על אחת כמה וכמה שהיו כולם כלא היו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הגה"ה, שכמו שהמקום על ידו מתקיים הכלי, אף אם אינו שוה בערך עם הכלי, וגם המקום אף אם על ידו מתקיימים כמה וכמה כלים שונים זה מזה, אין גורמים על ידי זה שום שינוי במקום, והמקום מקיים וסובל כולם בהשואה אחת, כך הוא ית"ש מקיים כל העולמות אף שאין ערך כלל בינו וביניהם, דאך כולי עלמא אוכמא איהו לגביה דאין סוף</w:t>
      </w:r>
      <w:r w:rsidR="00793B13" w:rsidRPr="00793B13">
        <w:rPr>
          <w:rStyle w:val="HebrewChar"/>
          <w:rFonts w:cs="FrankRuehl" w:hint="cs"/>
          <w:rtl/>
        </w:rPr>
        <w:t>...</w:t>
      </w:r>
      <w:r w:rsidRPr="00793B13">
        <w:rPr>
          <w:rStyle w:val="HebrewChar"/>
          <w:rFonts w:cs="FrankRuehl" w:hint="cs"/>
          <w:rtl/>
        </w:rPr>
        <w:t xml:space="preserve"> (שער ג פרק ב, וראה עוד ערך מציאות ואלקים-מציאות)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וזה גם כן בכלל מאמרם ז"ל שהוא יתברך מקומו של עולם ואין העולם מקומו, היינו שאף כל המקומות שמורגשים לחוש במציאות אין המקומות מקומות עצמיים, אלא הוא ית"ש הוא המקום של כל המקומות, שמצדו יתברך נחשבים כולם כאלו אינם במציאות כלל גם עתה כקודם הבריאה</w:t>
      </w:r>
      <w:r w:rsidRPr="00793B13">
        <w:rPr>
          <w:rStyle w:val="HebrewChar"/>
          <w:rFonts w:cs="FrankRuehl" w:hint="cs"/>
          <w:rtl/>
        </w:rPr>
        <w:t>...</w:t>
      </w:r>
      <w:r w:rsidR="00DC2A45" w:rsidRPr="00793B13">
        <w:rPr>
          <w:rStyle w:val="HebrewChar"/>
          <w:rFonts w:cs="FrankRuehl" w:hint="cs"/>
          <w:rtl/>
        </w:rPr>
        <w:t xml:space="preserve"> (שם פרק 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אבל עם כל זה הן הן גבורותיו ונוראותיו ית"ש, שאף על פי כן צמצם כביכול כבודו יתברך, שיוכל להמצא ענין מציאות עולמות וכוחות </w:t>
      </w:r>
      <w:r w:rsidRPr="00793B13">
        <w:rPr>
          <w:rStyle w:val="HebrewChar"/>
          <w:rFonts w:cs="FrankRuehl" w:hint="cs"/>
          <w:rtl/>
        </w:rPr>
        <w:lastRenderedPageBreak/>
        <w:t>ובריות נבראים ומחודשים, בבחינות שונות וענינים מחולקים, וחילוקי מקומות שונים, מקומות קדושים וטהורים, ולהיפך טמאים ומטונפים, והוא הבחינה אשר מצדינו, היינו שהרגשתנו אינה משגת בחוש רק ענין מציאותם כמו שהם נראים, שעל פי זאת הבחינה נבנו כל סדרי חיוב הנהגתנו</w:t>
      </w:r>
      <w:r w:rsidR="00793B13" w:rsidRPr="00793B13">
        <w:rPr>
          <w:rStyle w:val="HebrewChar"/>
          <w:rFonts w:cs="FrankRuehl" w:hint="cs"/>
          <w:rtl/>
        </w:rPr>
        <w:t>...</w:t>
      </w:r>
      <w:r w:rsidRPr="00793B13">
        <w:rPr>
          <w:rStyle w:val="HebrewChar"/>
          <w:rFonts w:cs="FrankRuehl" w:hint="cs"/>
          <w:rtl/>
        </w:rPr>
        <w:t xml:space="preserve"> (שם פרק 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תרח את אברם - כחז"ל ששינוי מקום משנה מזל, ובראותו שלא ילדו יצא עבורם, להודיע חשיבותם. (בראשית יא לא)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הנני עומד לפניך - כי מלא כל הארץ כבודו, ויש מקום בו תגדל השארת שכינתו או כמעלת הכנת המקום או כמעלת השרויים בו. (שמות יז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במדבר סיני - למה התחיל במקום בכלל ואחר כך הפרט</w:t>
      </w:r>
      <w:r w:rsidR="00793B13" w:rsidRPr="00793B13">
        <w:rPr>
          <w:rStyle w:val="HebrewChar"/>
          <w:rFonts w:cs="FrankRuehl" w:hint="cs"/>
          <w:rtl/>
        </w:rPr>
        <w:t>...</w:t>
      </w:r>
      <w:r w:rsidRPr="00793B13">
        <w:rPr>
          <w:rStyle w:val="HebrewChar"/>
          <w:rFonts w:cs="FrankRuehl" w:hint="cs"/>
          <w:rtl/>
        </w:rPr>
        <w:t xml:space="preserve"> שהמדבר פרט לאוהל מועד מקומו של הקב"ה שכל מקום אחר טפל לו, תדע כמה מופלג מקום ה', שבין בדי הארון עמדו ס' רבוא. (במדבר א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אלה מסעי - </w:t>
      </w:r>
      <w:r w:rsidR="00793B13" w:rsidRPr="00793B13">
        <w:rPr>
          <w:rStyle w:val="HebrewChar"/>
          <w:rFonts w:cs="FrankRuehl" w:hint="cs"/>
          <w:rtl/>
        </w:rPr>
        <w:t>...</w:t>
      </w:r>
      <w:r w:rsidRPr="00793B13">
        <w:rPr>
          <w:rStyle w:val="HebrewChar"/>
          <w:rFonts w:cs="FrankRuehl" w:hint="cs"/>
          <w:rtl/>
        </w:rPr>
        <w:t>יתבאר על פי אנשי אמת שהליכת ישראל במדבר היתה לברר ניצוצות הקדושה, שאנס איש בליעל החונה במדבר, ולכן חנו במקום אחד שנה אחת, ובמקום אחר י"ב שעות, כפי מה שצריך לברר, ובירור זה אין כח שיוכל לעשותו זולת הקדושה השלמה</w:t>
      </w:r>
      <w:r w:rsidR="00793B13" w:rsidRPr="00793B13">
        <w:rPr>
          <w:rStyle w:val="HebrewChar"/>
          <w:rFonts w:cs="FrankRuehl" w:hint="cs"/>
          <w:rtl/>
        </w:rPr>
        <w:t>...</w:t>
      </w:r>
      <w:r w:rsidRPr="00793B13">
        <w:rPr>
          <w:rStyle w:val="HebrewChar"/>
          <w:rFonts w:cs="FrankRuehl" w:hint="cs"/>
          <w:rtl/>
        </w:rPr>
        <w:t xml:space="preserve"> (שם לג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מקום אתי - סבה, כמו "רווח והצלה יעמד ליהודים ממקום אחר", ולהיותו יתברך מקור הסבות וקדמון נקרא מקום, רוצה לומר מקום העולמות</w:t>
      </w:r>
      <w:r w:rsidR="00793B13" w:rsidRPr="00793B13">
        <w:rPr>
          <w:rStyle w:val="HebrewChar"/>
          <w:rFonts w:cs="FrankRuehl" w:hint="cs"/>
          <w:rtl/>
        </w:rPr>
        <w:t>...</w:t>
      </w:r>
      <w:r w:rsidRPr="00793B13">
        <w:rPr>
          <w:rStyle w:val="HebrewChar"/>
          <w:rFonts w:cs="FrankRuehl" w:hint="cs"/>
          <w:rtl/>
        </w:rPr>
        <w:t xml:space="preserve"> (שמות לג כא)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וכן ברוך כבוד ה' ממקומו, אינו מגבילו לעולם, אלא רוצה לומר שאין מקום פנוי מכבודו המתפשט בכל. (דברים ח 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ובבראשית רבה הודיענו סוד הצמצום, שהוא הראשית בבריאה</w:t>
      </w:r>
      <w:r w:rsidRPr="00793B13">
        <w:rPr>
          <w:rStyle w:val="HebrewChar"/>
          <w:rFonts w:cs="FrankRuehl" w:hint="cs"/>
          <w:rtl/>
        </w:rPr>
        <w:t>...</w:t>
      </w:r>
      <w:r w:rsidR="00DC2A45" w:rsidRPr="00793B13">
        <w:rPr>
          <w:rStyle w:val="HebrewChar"/>
          <w:rFonts w:cs="FrankRuehl" w:hint="cs"/>
          <w:rtl/>
        </w:rPr>
        <w:t xml:space="preserve"> שצמצם אורו, והמליצה שצמצם ממחשבתו ענין עצמותו, שהוא אין סוף לברא עולמות שיש להם סוף, ומדד והגביל האור בשם אלקים הנותן גבול וצמצום, ובזה נתן מדת הדין, אם כן ברא הוא שעשה המקום</w:t>
      </w:r>
      <w:r w:rsidRPr="00793B13">
        <w:rPr>
          <w:rStyle w:val="HebrewChar"/>
          <w:rFonts w:cs="FrankRuehl" w:hint="cs"/>
          <w:rtl/>
        </w:rPr>
        <w:t>...</w:t>
      </w:r>
      <w:r w:rsidR="00DC2A45" w:rsidRPr="00793B13">
        <w:rPr>
          <w:rStyle w:val="HebrewChar"/>
          <w:rFonts w:cs="FrankRuehl" w:hint="cs"/>
          <w:rtl/>
        </w:rPr>
        <w:t xml:space="preserve"> </w:t>
      </w:r>
      <w:r w:rsidR="00DC2A45" w:rsidRPr="00793B13">
        <w:rPr>
          <w:rStyle w:val="HebrewChar"/>
          <w:rFonts w:cs="FrankRuehl" w:hint="cs"/>
          <w:rtl/>
        </w:rPr>
        <w:lastRenderedPageBreak/>
        <w:t>(בראשית א א,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ואמרו מאן דביש ליה בהאי מתא אזיל למתא אחריתא, אף על פי שכתוב כי לא לאדם דרכו, נשאל על זה הרשב"א בתשובה, והשיב שזה מפני שני דברים, א' שיוכל להיות שמזל המקום גורם, רוצה לומר שנגזר הרעב על כלל המקום, ובעוד האיש הפרטי במקום נכלל בגזרת המקום, וכשיוצא אל מקום אחר יצא מכלל הגזרה. ב' שיוכל להיות שאף שהיתה הגזרה עליו היה כדי שיוכרח לצאת כי נתחייב גלות וטלטול</w:t>
      </w:r>
      <w:r w:rsidRPr="00793B13">
        <w:rPr>
          <w:rStyle w:val="HebrewChar"/>
          <w:rFonts w:cs="FrankRuehl" w:hint="cs"/>
          <w:rtl/>
        </w:rPr>
        <w:t>...</w:t>
      </w:r>
      <w:r w:rsidR="00DC2A45" w:rsidRPr="00793B13">
        <w:rPr>
          <w:rStyle w:val="HebrewChar"/>
          <w:rFonts w:cs="FrankRuehl" w:hint="cs"/>
          <w:rtl/>
        </w:rPr>
        <w:t xml:space="preserve"> (שם כו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ויירא ויאמר - הנה הנבואה לא תחול על הנביא רק אם מכין את עצמו אליה, אבל בבלי הכנה לא יצוייר שינבא רק מצד סגולת המקום, כמו שהיה בבית המקדש, שמשם שאבו רוח הקודש</w:t>
      </w:r>
      <w:r w:rsidR="00793B13" w:rsidRPr="00793B13">
        <w:rPr>
          <w:rStyle w:val="HebrewChar"/>
          <w:rFonts w:cs="FrankRuehl" w:hint="cs"/>
          <w:rtl/>
        </w:rPr>
        <w:t>...</w:t>
      </w:r>
      <w:r w:rsidRPr="00793B13">
        <w:rPr>
          <w:rStyle w:val="HebrewChar"/>
          <w:rFonts w:cs="FrankRuehl" w:hint="cs"/>
          <w:rtl/>
        </w:rPr>
        <w:t xml:space="preserve"> ומזה ידע שמקום הזה יש בו קדושה יתרה מאד, שגם בלי ידיעתו את מעלתה וקדושתה מלאה את כל בתי נפשו אורה</w:t>
      </w:r>
      <w:r w:rsidR="00793B13" w:rsidRPr="00793B13">
        <w:rPr>
          <w:rStyle w:val="HebrewChar"/>
          <w:rFonts w:cs="FrankRuehl" w:hint="cs"/>
          <w:rtl/>
        </w:rPr>
        <w:t>...</w:t>
      </w:r>
      <w:r w:rsidRPr="00793B13">
        <w:rPr>
          <w:rStyle w:val="HebrewChar"/>
          <w:rFonts w:cs="FrankRuehl" w:hint="cs"/>
          <w:rtl/>
        </w:rPr>
        <w:t xml:space="preserve"> (שם כח טז)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וכתב בעץ חיים בתחלתו, תחלת הכל היה מציאות אור פשוט, ונקרא אור אין סוף, ולא היה שום חלל ושום אויר פנוי, וכשעלה ברצונו להאציל ולברא וכו', צמצם את עצמו באמצע האור שלו בנקודת המרכז, ונעשה חלל עגול שהוא המקום לכל העולמות אשר עשה, ופירושו, שלהוציא את העולמות שהם בעלי גבול ותכלית ומתקוממים במקום, מאת הבלתי בעל תכלית והאין סוף, מוכרח ששער את עצמו בדרך מוגבל, ושער את כל העולמות שיהיו בעלי גבול ושיתקוממו במקום, כי בהיותו בלתי בעל תכלית, ונמצאו בכחו כל האפשריות עד בלי תכלית, ימצא גם בו גם כן האפשרות להמציא עולמות שהם בעלי גבול ותכלית</w:t>
      </w:r>
      <w:r w:rsidRPr="00793B13">
        <w:rPr>
          <w:rStyle w:val="HebrewChar"/>
          <w:rFonts w:cs="FrankRuehl" w:hint="cs"/>
          <w:rtl/>
        </w:rPr>
        <w:t>...</w:t>
      </w:r>
      <w:r w:rsidR="00DC2A45" w:rsidRPr="00793B13">
        <w:rPr>
          <w:rStyle w:val="HebrewChar"/>
          <w:rFonts w:cs="FrankRuehl" w:hint="cs"/>
          <w:rtl/>
        </w:rPr>
        <w:t xml:space="preserve"> היינו שסילק את אורו הבלתי בעל תכלית, ונעשה חלל ומקום שיתקוממו שם ברואים בעלי גבול, שצריכים מקום המגביל אותם, ובכל זה גם צמצום זה נמצא בכחו הבלתי בעל תכלית, שעל זה אמר הנה מקום אתי, שכפי מה שהוא אין סוף ובלתי בעל תכלית, בהכרח נמצא בכחו גם אפשריות הצמצום, ומקום הזה היה מרכז שבו יעמדו כל היצור, ועל זה אמר "ונצבת על הצור", שבהתגלות הצמצום הזה והחלל הפנוי, נמדד ונגבל בתוכו כל היצור שרצה לבראות. (שמות לג כא,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וכן ראוי שיציין המקום, ואחר כך תנאי המקום או ההוראה באיזה זה צד מן המקום, לכן במה שכתב מחוץ לפרוכת העדות באוהל מועד אינו כראוי, והיה לו לומר כמו שכתב בפרשת תצוה באוהל מועד מחוץ לפרוכת</w:t>
      </w:r>
      <w:r w:rsidR="00793B13" w:rsidRPr="00793B13">
        <w:rPr>
          <w:rStyle w:val="HebrewChar"/>
          <w:rFonts w:cs="FrankRuehl" w:hint="cs"/>
          <w:rtl/>
        </w:rPr>
        <w:t>...</w:t>
      </w:r>
      <w:r w:rsidRPr="00793B13">
        <w:rPr>
          <w:rStyle w:val="HebrewChar"/>
          <w:rFonts w:cs="FrankRuehl" w:hint="cs"/>
          <w:rtl/>
        </w:rPr>
        <w:t xml:space="preserve"> (אילת השחר קצח)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ונעמוד על הטעם שאסרה תורה מחשבת הזמן לא מחשבה זולתה, והוא כי ידוע שגם אם נפשיט מחשבותינו מכל הדברים נשאר אצלינו מחשבת הזמן והמקום, כי טרם נעלה שום דבר במחשבה, כבר נדע שלא יצויר לחשבו בלתי שיהיה מקושר בזמן ובמקום, עד שמצד זה נשיג מחשבת הזמן והמקום מן הקודם אל המאוחר בהשגה הגיונית, רק הזמן כולל יותר מן המקום, כי ציורים הנפשיים נוכל לחשבם מופשטים מן המקום ולא מן הזמן, וכל זה מבואר בחכמת מה שאחר הטבע, ובזה נבין שלכן הקפידה תורה ביותר על מחשבת הזמן שהיא ראש המחשבה ותנאי כל מחשב</w:t>
      </w:r>
      <w:r w:rsidRPr="00793B13">
        <w:rPr>
          <w:rStyle w:val="HebrewChar"/>
          <w:rFonts w:cs="FrankRuehl" w:hint="cs"/>
          <w:rtl/>
        </w:rPr>
        <w:t>...</w:t>
      </w:r>
      <w:r w:rsidR="00DC2A45" w:rsidRPr="00793B13">
        <w:rPr>
          <w:rStyle w:val="HebrewChar"/>
          <w:rFonts w:cs="FrankRuehl" w:hint="cs"/>
          <w:rtl/>
        </w:rPr>
        <w:t xml:space="preserve"> (ויקרא ז יח)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בזאת תדעון - </w:t>
      </w:r>
      <w:r w:rsidR="00793B13" w:rsidRPr="00793B13">
        <w:rPr>
          <w:rStyle w:val="HebrewChar"/>
          <w:rFonts w:cs="FrankRuehl" w:hint="cs"/>
          <w:rtl/>
        </w:rPr>
        <w:t>...</w:t>
      </w:r>
      <w:r w:rsidRPr="00793B13">
        <w:rPr>
          <w:rStyle w:val="HebrewChar"/>
          <w:rFonts w:cs="FrankRuehl" w:hint="cs"/>
          <w:rtl/>
        </w:rPr>
        <w:t>והדרש שצמצמם רוצה לומר שהשכינה בקרבם כלב מוקף מהגוף, או כמח המקיף כולו, ואם הוא כלב ינהיג בהנהגה נסתרת טבעית, ואם כמוח ינהיג בהנהגה שכלית בחירית נסית, וזהו הבדל ממלא כל עלמין וסובב כל עלמין, וכן כאן היו מוקפים ממנו, והמקום שהוא מתנאי הגשם לא חצץ בעבורם. (יהושע ג 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מקום - יש הבדל בין מקום ובין תחת (הבא על המקום), כי שם מקום כולל גם גבול המיוחד לאיזה דבר, לא רק מקום המצומצם תחת איזה גוף או גשם, כמו "ושמתי לך מקום אשר ינוס שמה", שגם גבול העיר מסביב קולט, ובא שם מקום על העיר בכלל, כולל גם האלפים אמה מסביב לה, ושם תחת מציין רק המקום שתחת הגוף או הדבר המתקומם עליו, כמו שאמרו במכילתא "שבו איש תחתיו", אלו ד' אמות שהם תחת גופו, כדי לפשוט ידיו ורגליו, אל יצא איש ממקומו אלו אלפים אמה, כי מקומו יכלול גם המקום שיצא שם לפרקים לטייל. (הכרמל)</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והיו לאותות ולמועדים - לקביעת המקום והזמן. (בראשית א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ולא תשא למקום - יש מקום המורה על סביבה שלמה, אפילו על ארץ שלמה, כך "נוסעים אנחנו אל המקום אשר אמר ה'" (במדבר י' כ"ט), ובהוראת סביבה "והנה המקום מקום מקנה" (שם ל"ב א'). (שם יח כו)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תעוננו - בסנהדרין (ס"ה ב') זה המחשב עתים ושעות, כפי שהמקום הוא שכנותם של הדברים זה לזה, כן הזמן הוא סדרם זה אחר זה, סדר זה הוא פיסי, וחוץ מהתנאים הפיסיים תלויה הצלחת מעשינו בדעת התורה ועזרת ה' ולא בסדר זמנים של מעוננים. (ויקרא יט כו)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ומקדשי תיראו - </w:t>
      </w:r>
      <w:r w:rsidR="00793B13" w:rsidRPr="00793B13">
        <w:rPr>
          <w:rStyle w:val="HebrewChar"/>
          <w:rFonts w:cs="FrankRuehl" w:hint="cs"/>
          <w:rtl/>
        </w:rPr>
        <w:t>...</w:t>
      </w:r>
      <w:r w:rsidRPr="00793B13">
        <w:rPr>
          <w:rStyle w:val="HebrewChar"/>
          <w:rFonts w:cs="FrankRuehl" w:hint="cs"/>
          <w:rtl/>
        </w:rPr>
        <w:t>המקום שה' בחר בו לשכן שמו שם הוא קודש לעד לייעוד זה, נמצא שעדיין מקום זה מהווה קשר בלתי נראה בין כל המקיימים תורה ומצוות, כי הוא קושר ומלכד את כל שומרי התורה שמקום זה נתקדש למקום מקדשה, ולמקום זה קשורות גם תפילותינו ותקוותינו לעתידנו, וגם תקות העתיד של כלל האנושות קשורות למקום זה, שהרי משם תבא גאולה לעולם בכח התורה</w:t>
      </w:r>
      <w:r w:rsidR="00793B13" w:rsidRPr="00793B13">
        <w:rPr>
          <w:rStyle w:val="HebrewChar"/>
          <w:rFonts w:cs="FrankRuehl" w:hint="cs"/>
          <w:rtl/>
        </w:rPr>
        <w:t>...</w:t>
      </w:r>
      <w:r w:rsidRPr="00793B13">
        <w:rPr>
          <w:rStyle w:val="HebrewChar"/>
          <w:rFonts w:cs="FrankRuehl" w:hint="cs"/>
          <w:rtl/>
        </w:rPr>
        <w:t xml:space="preserve"> (שם שם 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מועדי ה' - לכולם משותף המושג מועד, הם משמשים לזמן, מה שהמקדש משמש ביחס למקום, באמרו לאדם דרכך אל ה' מותווית בזה, המועדים אומרים, בזמנים אלו היתה קרבת ה', ובחזרתם חלילה, ה' מחכה לאיחוד מחודש. המקום הוא המושג הקבוע, וכן המקדש סמל התורה, ויחסי אנוש אל החפץ מוטבעים בזמן החולף, ועל כן מסמל הזמן את היחסים האנושיים והלאומיים לטבע ולהסטוריה</w:t>
      </w:r>
      <w:r w:rsidR="00793B13" w:rsidRPr="00793B13">
        <w:rPr>
          <w:rStyle w:val="HebrewChar"/>
          <w:rFonts w:cs="FrankRuehl" w:hint="cs"/>
          <w:rtl/>
        </w:rPr>
        <w:t>...</w:t>
      </w:r>
      <w:r w:rsidRPr="00793B13">
        <w:rPr>
          <w:rStyle w:val="HebrewChar"/>
          <w:rFonts w:cs="FrankRuehl" w:hint="cs"/>
          <w:rtl/>
        </w:rPr>
        <w:t xml:space="preserve"> (שם כג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הלוך ונסע הנגבה - המסוגל יותר לקרבנות, ומכל שכן לתורה. (בראשית יב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 מקומי - לערכי שלא אהיה עובד לאחרים. (שם ל כה)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בכל המקום אשר אזכיר את שמי - לבבלי מקום לימוד, ולירושלמי מקום תפלה, ובפשט שרשות או מצוה להזכיר את שמי שם</w:t>
      </w:r>
      <w:r w:rsidR="00793B13" w:rsidRPr="00793B13">
        <w:rPr>
          <w:rStyle w:val="HebrewChar"/>
          <w:rFonts w:cs="FrankRuehl" w:hint="cs"/>
          <w:rtl/>
        </w:rPr>
        <w:t>...</w:t>
      </w:r>
      <w:r w:rsidRPr="00793B13">
        <w:rPr>
          <w:rStyle w:val="HebrewChar"/>
          <w:rFonts w:cs="FrankRuehl" w:hint="cs"/>
          <w:rtl/>
        </w:rPr>
        <w:t xml:space="preserve"> (שמות כ כא)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והיתה תל עולם - שמקום בו שלט כח הטומאה הוא מסוכן לעולם. (דברים יג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המה יעלו בהר - שלא ידמו כי יש בהר קדושה ובסבתה נגלה ה' שם, וכן בבית עולמים שקדושתם קדושת עולם מותר אף לטמאי מתים ליגע מאחוריו, להראות שרק ממי ששיכן שמו בבית עליך לירא. (שמות יט יג)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תורה תמימה: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ויבא שכמה - מקום מוכן לפורענות, דאם לא כן קשה איך ניזוק בהיותו שליח מצוה של כבוד אב. (בראשית לז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מוהר"ן: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ודע שהיסורים שיש לאדם בדרכים היא בסבת גלגלי הרקיע, כי אין לך דבר מלמטה שאין לו כוכב מלמעלה. יש כוכבים שהם מגדלים מיני עשבים באיזהו מקומות שהם מאירים, ויש שהם מחייבים שיהא דרך בני אדם במקומות שהם מאירים, ויש שהם מחייבים שיהיה מדבר, ויש שהם מחייבים שיהא ישוב במקומות שהם מאירים. ולפי ההתנוצצות הכוכבים על המקום כן המקום מתנהג. וזהו בחינות (איכה א') "דרכי ציון אבלות מבלי באי מועד", מועד זה בחינות גלגלי הרקיע שעל ידם נחשב הזמן. וזהו (משלי ד') "דרך רשעים כאפילה", שאין כוכבים ומזלות מאירין להם, ועל ידי זה נכשלים, והכל תלוי בברית, בבחינות אם לא בריתי וגו'</w:t>
      </w:r>
      <w:r w:rsidR="00793B13" w:rsidRPr="00793B13">
        <w:rPr>
          <w:rStyle w:val="HebrewChar"/>
          <w:rFonts w:cs="FrankRuehl" w:hint="cs"/>
          <w:rtl/>
        </w:rPr>
        <w:t>...</w:t>
      </w:r>
      <w:r w:rsidRPr="00793B13">
        <w:rPr>
          <w:rStyle w:val="HebrewChar"/>
          <w:rFonts w:cs="FrankRuehl" w:hint="cs"/>
          <w:rtl/>
        </w:rPr>
        <w:t xml:space="preserve"> (לא ד, וראה עוד ערך דרך)</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ואתה את בריתי תשמור, אם ישמרו בניך בריתי ירשו הארץ וכו'</w:t>
      </w:r>
      <w:r w:rsidR="00793B13" w:rsidRPr="00793B13">
        <w:rPr>
          <w:rStyle w:val="HebrewChar"/>
          <w:rFonts w:cs="FrankRuehl" w:hint="cs"/>
          <w:rtl/>
        </w:rPr>
        <w:t>...</w:t>
      </w:r>
      <w:r w:rsidRPr="00793B13">
        <w:rPr>
          <w:rStyle w:val="HebrewChar"/>
          <w:rFonts w:cs="FrankRuehl" w:hint="cs"/>
          <w:rtl/>
        </w:rPr>
        <w:t xml:space="preserve"> הענין הוא כמו שכתוב בכמה מקומות, כי ארץ ישראל הוא המקום הכולל כל המקומות, כדכתיב מציון מכלל יופי, והוא בחינת אבן שתיה, שמשם הושתת העולם, ולכן חל עליו שמו יתברך, והוא כלי מחזיק ברכה בעולם ונקרא שלום</w:t>
      </w:r>
      <w:r w:rsidR="00793B13" w:rsidRPr="00793B13">
        <w:rPr>
          <w:rStyle w:val="HebrewChar"/>
          <w:rFonts w:cs="FrankRuehl" w:hint="cs"/>
          <w:rtl/>
        </w:rPr>
        <w:t>...</w:t>
      </w:r>
      <w:r w:rsidRPr="00793B13">
        <w:rPr>
          <w:rStyle w:val="HebrewChar"/>
          <w:rFonts w:cs="FrankRuehl" w:hint="cs"/>
          <w:rtl/>
        </w:rPr>
        <w:t xml:space="preserve"> (בראשית לך תרמ"ח)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וכמו שיש נפשות מיוחדים לראות כבוד מלכותו יתברך, כן יש מקומות מיוחדים בעולם, שמתגלה שם כבודו ית"ש, ולכן אמר לך לך וגו' הארץ אשר אראך, ששם יתגלה לו המבוקש</w:t>
      </w:r>
      <w:r w:rsidRPr="00793B13">
        <w:rPr>
          <w:rStyle w:val="HebrewChar"/>
          <w:rFonts w:cs="FrankRuehl" w:hint="cs"/>
          <w:rtl/>
        </w:rPr>
        <w:t>...</w:t>
      </w:r>
      <w:r w:rsidR="00DC2A45" w:rsidRPr="00793B13">
        <w:rPr>
          <w:rStyle w:val="HebrewChar"/>
          <w:rFonts w:cs="FrankRuehl" w:hint="cs"/>
          <w:rtl/>
        </w:rPr>
        <w:t xml:space="preserve"> (שם תרנ"ב)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ואברהם זקן וגו'</w:t>
      </w:r>
      <w:r w:rsidR="00793B13" w:rsidRPr="00793B13">
        <w:rPr>
          <w:rStyle w:val="HebrewChar"/>
          <w:rFonts w:cs="FrankRuehl" w:hint="cs"/>
          <w:rtl/>
        </w:rPr>
        <w:t>...</w:t>
      </w:r>
      <w:r w:rsidRPr="00793B13">
        <w:rPr>
          <w:rStyle w:val="HebrewChar"/>
          <w:rFonts w:cs="FrankRuehl" w:hint="cs"/>
          <w:rtl/>
        </w:rPr>
        <w:t xml:space="preserve"> אכן נראה עוד לפרש </w:t>
      </w:r>
      <w:r w:rsidRPr="00793B13">
        <w:rPr>
          <w:rStyle w:val="HebrewChar"/>
          <w:rFonts w:cs="FrankRuehl" w:hint="cs"/>
          <w:rtl/>
        </w:rPr>
        <w:lastRenderedPageBreak/>
        <w:t>אל המקום אשר עמד, שבאמת צריך האדם לתקן גם המקום והזמן, בבחינת עולם שנה נפש, וכולן נרמזו בקרא, וישכם אברהם בחינת נפש, בבוקר בחינת זמן, אל המקום בחינת עולם, וזה שאמרו חז"ל הקובע מקום לתפלתו אלקי אברהם בעזרו, דכתיב "עד אמצא מקום לה'", והאבות ודוד המלך ע"ה הוציאו מכח אל הפועל מקום המיוחד, והוא בית המקדש, וזכו להמשיך השכינה בעולם, ועל זה כתיב "בכל המקום אשר אזכיר את שמי וגו'"</w:t>
      </w:r>
      <w:r w:rsidR="00793B13" w:rsidRPr="00793B13">
        <w:rPr>
          <w:rStyle w:val="HebrewChar"/>
          <w:rFonts w:cs="FrankRuehl" w:hint="cs"/>
          <w:rtl/>
        </w:rPr>
        <w:t>...</w:t>
      </w:r>
      <w:r w:rsidRPr="00793B13">
        <w:rPr>
          <w:rStyle w:val="HebrewChar"/>
          <w:rFonts w:cs="FrankRuehl" w:hint="cs"/>
          <w:rtl/>
        </w:rPr>
        <w:t xml:space="preserve"> (שם חיי שרה תרנ"ב)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בענין הבארות</w:t>
      </w:r>
      <w:r w:rsidR="00793B13" w:rsidRPr="00793B13">
        <w:rPr>
          <w:rStyle w:val="HebrewChar"/>
          <w:rFonts w:cs="FrankRuehl" w:hint="cs"/>
          <w:rtl/>
        </w:rPr>
        <w:t>...</w:t>
      </w:r>
      <w:r w:rsidRPr="00793B13">
        <w:rPr>
          <w:rStyle w:val="HebrewChar"/>
          <w:rFonts w:cs="FrankRuehl" w:hint="cs"/>
          <w:rtl/>
        </w:rPr>
        <w:t xml:space="preserve"> וכתיב "ויזרע יצחק בארץ ההיא וימצא בשנה ההיא וגו'", פירש רש"י השנה קשה והמקום קשה, אף על פי כן נפתח לו בגודל צדקתו מאה שערים, והכל להראות כי בכל מקום יש הארה גנוזה, ואדרבא אם נסתר יותר נמצא שם גנוזין כמה מקורות</w:t>
      </w:r>
      <w:r w:rsidR="00793B13" w:rsidRPr="00793B13">
        <w:rPr>
          <w:rStyle w:val="HebrewChar"/>
          <w:rFonts w:cs="FrankRuehl" w:hint="cs"/>
          <w:rtl/>
        </w:rPr>
        <w:t>...</w:t>
      </w:r>
      <w:r w:rsidRPr="00793B13">
        <w:rPr>
          <w:rStyle w:val="HebrewChar"/>
          <w:rFonts w:cs="FrankRuehl" w:hint="cs"/>
          <w:rtl/>
        </w:rPr>
        <w:t xml:space="preserve"> (שם תולדות תר"נ)</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"הארץ אשר אתה שוכב עליה וגו'", אמרו חז"ל קיפל הקב"ה כל ארץ ישראל תחתיו. כבר כתבנו במקומות רבים כי יש בעולם שנה נפש נקודה פנימיות הכולל הכל, כמו שכתוב "בכל המקום אשר אזכיר את שמי", והוא בית המקדש שכולל כל המקומות, לכן נקרא כל המקום, שכל המקומות נקפלין תחת זה המקום, ואיתא בפסוק "וייצר את האדם עפר מן האדמה", כינס עפרו מכל הד' רוחות</w:t>
      </w:r>
      <w:r w:rsidR="00793B13" w:rsidRPr="00793B13">
        <w:rPr>
          <w:rStyle w:val="HebrewChar"/>
          <w:rFonts w:cs="FrankRuehl" w:hint="cs"/>
          <w:rtl/>
        </w:rPr>
        <w:t>...</w:t>
      </w:r>
      <w:r w:rsidRPr="00793B13">
        <w:rPr>
          <w:rStyle w:val="HebrewChar"/>
          <w:rFonts w:cs="FrankRuehl" w:hint="cs"/>
          <w:rtl/>
        </w:rPr>
        <w:t xml:space="preserve"> כי זה העפר כולל כל האדמה</w:t>
      </w:r>
      <w:r w:rsidR="00793B13" w:rsidRPr="00793B13">
        <w:rPr>
          <w:rStyle w:val="HebrewChar"/>
          <w:rFonts w:cs="FrankRuehl" w:hint="cs"/>
          <w:rtl/>
        </w:rPr>
        <w:t>...</w:t>
      </w:r>
      <w:r w:rsidRPr="00793B13">
        <w:rPr>
          <w:rStyle w:val="HebrewChar"/>
          <w:rFonts w:cs="FrankRuehl" w:hint="cs"/>
          <w:rtl/>
        </w:rPr>
        <w:t xml:space="preserve"> (שם ויצא תרנ"ח)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איתא בתורת כהנים, מנין שישיבת בני ישראל גרמה להם, דכתיב אשר אני מביא אתכם שמה, נראה הטעם כי בני ישראל היו מוכנים לארץ ישראל, דכתיב עמד וימודד ארץ וגו', שכל מקום יש לו נפשות מיוחדים, וכמו שכתוב חן מקום על יושביו. והנה ארץ ישראל הוא מקום קדוש דבוק בשורש עליון ואינו יכול לסבול רק אנשים הדבקים בקונם, כמו שכתוב תביאמו ותטעמו וגו' וכמו שנמצא בגמרא הגדול מחברו יצרו גדול ממנו, כמו כן יש במקומות כפי רוב הקדושה מסובב שם כמה קליפות והסתרות ויצר הרע, לכן על ידי שהיה המקום מוכן לבני ישראל היה שם נסיונות גדולות, ולכן זה גרם להם שיחטאו, וקאה אותם הארץ. (ויקרא אחרי תרמ"ח)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דיש ג' בחינות עולם שנה נפש, דצריך כל אדם </w:t>
      </w:r>
      <w:r w:rsidR="00DC2A45" w:rsidRPr="00793B13">
        <w:rPr>
          <w:rStyle w:val="HebrewChar"/>
          <w:rFonts w:cs="FrankRuehl" w:hint="cs"/>
          <w:rtl/>
        </w:rPr>
        <w:lastRenderedPageBreak/>
        <w:t>בפרט ומכל שכן כלל ישראל לתקן המקום והזמן שמיוחד לו בתיקון נפשו, ובני ישראל תקנו המקום בכח ארץ ישראל, ולכן מתחלק להם הארץ, ולשבט לוי לא היה חלק, והלוים מוכנים לתקן בחינת שנה, לכן הלוים נפסלים בשנים ולא במומים</w:t>
      </w:r>
      <w:r w:rsidRPr="00793B13">
        <w:rPr>
          <w:rStyle w:val="HebrewChar"/>
          <w:rFonts w:cs="FrankRuehl" w:hint="cs"/>
          <w:rtl/>
        </w:rPr>
        <w:t>...</w:t>
      </w:r>
      <w:r w:rsidR="00DC2A45" w:rsidRPr="00793B13">
        <w:rPr>
          <w:rStyle w:val="HebrewChar"/>
          <w:rFonts w:cs="FrankRuehl" w:hint="cs"/>
          <w:rtl/>
        </w:rPr>
        <w:t xml:space="preserve"> (במדבר בהעלותך תרנ"ג)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אלה מסעי וגו', תלה הכתוב המסעות ביציאת מצרים, כי ידוע שכל אלה המקומות היו צריכים תיקון על ידי הליכות בני ישראל שם, ויש לומר כי אלה הנ' מסעות, מ"ב וח' שחזרו לאחוריהם הם המה הנ' פעמים יציאת מצרים שנזכר בתורה, להודיע שהיו צריכין לצאת משערי טומאה לשערי טהרה, ובמצרים היה כלל כל אלה המקומות, ואחר כך הוצרכו לעבור שם בפרט, ותיקנו המקומות כדאיתא במדרש, שעל ידי שקיבלו בני ישראל נתעלו. ויתכן לפרש מסעי בני ישראל אשר יצאו, כי גם המקומות יצאו ממצרים, והענין כי אחר שיצאו אבותינו ממצרים הוציאו משם רכוש גדול, והמה ניצוצי קדושה שהיו במצרים, ולכן הוצרכו אחר כך לברר אלה הניצוצות בכל אלה המסעות</w:t>
      </w:r>
      <w:r w:rsidR="00793B13" w:rsidRPr="00793B13">
        <w:rPr>
          <w:rStyle w:val="HebrewChar"/>
          <w:rFonts w:cs="FrankRuehl" w:hint="cs"/>
          <w:rtl/>
        </w:rPr>
        <w:t>...</w:t>
      </w:r>
      <w:r w:rsidRPr="00793B13">
        <w:rPr>
          <w:rStyle w:val="HebrewChar"/>
          <w:rFonts w:cs="FrankRuehl" w:hint="cs"/>
          <w:rtl/>
        </w:rPr>
        <w:t xml:space="preserve"> (שם מסעי תרמ"ב)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הרמז הוא, כי אלה המסעות שכתב משה רבינו ע"ה על פי ה' הוא שבמדבר תקנו בני ישראל כל אלה המקומות לדורות, וכל הדרכים שהיו מסוכנים ומשוקעים תחת הסט"א, ובהליכת בני ישראל נתיישרו</w:t>
      </w:r>
      <w:r w:rsidRPr="00793B13">
        <w:rPr>
          <w:rStyle w:val="HebrewChar"/>
          <w:rFonts w:cs="FrankRuehl" w:hint="cs"/>
          <w:rtl/>
        </w:rPr>
        <w:t>...</w:t>
      </w:r>
      <w:r w:rsidR="00DC2A45" w:rsidRPr="00793B13">
        <w:rPr>
          <w:rStyle w:val="HebrewChar"/>
          <w:rFonts w:cs="FrankRuehl" w:hint="cs"/>
          <w:rtl/>
        </w:rPr>
        <w:t xml:space="preserve"> והקדושה היתה מוסתרת, והם הוציאו מכח אל הפועל הרמזים וניצוצות קדושה שהיו טמונים שם, ועשו מזה סדר וישוב, וזהו נחית וגו'</w:t>
      </w:r>
      <w:r w:rsidRPr="00793B13">
        <w:rPr>
          <w:rStyle w:val="HebrewChar"/>
          <w:rFonts w:cs="FrankRuehl" w:hint="cs"/>
          <w:rtl/>
        </w:rPr>
        <w:t>...</w:t>
      </w:r>
      <w:r w:rsidR="00DC2A45" w:rsidRPr="00793B13">
        <w:rPr>
          <w:rStyle w:val="HebrewChar"/>
          <w:rFonts w:cs="FrankRuehl" w:hint="cs"/>
          <w:rtl/>
        </w:rPr>
        <w:t xml:space="preserve"> וכמו שהיה בכלל ישראל כן כל פרט צריך לעבור כל התקונים מיציאת מצרים עד לבא לארץ ישראל ולבית המקדש</w:t>
      </w:r>
      <w:r w:rsidRPr="00793B13">
        <w:rPr>
          <w:rStyle w:val="HebrewChar"/>
          <w:rFonts w:cs="FrankRuehl" w:hint="cs"/>
          <w:rtl/>
        </w:rPr>
        <w:t>...</w:t>
      </w:r>
      <w:r w:rsidR="00DC2A45" w:rsidRPr="00793B13">
        <w:rPr>
          <w:rStyle w:val="HebrewChar"/>
          <w:rFonts w:cs="FrankRuehl" w:hint="cs"/>
          <w:rtl/>
        </w:rPr>
        <w:t xml:space="preserve"> וכשמזכירין הנסים הללו שעשה לנו הקב"ה כמו שכתוב וזכרת וגו' כל הדרך וגו', אין צריך לקיים בפועל כל אלה המסעות</w:t>
      </w:r>
      <w:r w:rsidRPr="00793B13">
        <w:rPr>
          <w:rStyle w:val="HebrewChar"/>
          <w:rFonts w:cs="FrankRuehl" w:hint="cs"/>
          <w:rtl/>
        </w:rPr>
        <w:t>...</w:t>
      </w:r>
      <w:r w:rsidR="00DC2A45" w:rsidRPr="00793B13">
        <w:rPr>
          <w:rStyle w:val="HebrewChar"/>
          <w:rFonts w:cs="FrankRuehl" w:hint="cs"/>
          <w:rtl/>
        </w:rPr>
        <w:t xml:space="preserve"> (שם תרמ"ו)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ובני ישראל יכולין לעשות ממדבר ישוב, דאיתא שליש מדבר שליש ישוב, וכל אחד יד לו חלק בכל הג', ומי שזוכה לתקן מעשיו עושה ישוב מחלק המדבר, ואם כי אינו מתקיים עתה בפועל, עתיד לבא לידי ישוב, וכלל ישראל בכח התורה שנקראת דרך ופרשת דרכים תיקנו כל אלה המקומות שהיו חרבין ועתידין להיות ישוב, ועשו הרשע אפילו חלק ישוב שהיה לו עתיד </w:t>
      </w:r>
      <w:r w:rsidR="00DC2A45" w:rsidRPr="00793B13">
        <w:rPr>
          <w:rStyle w:val="HebrewChar"/>
          <w:rFonts w:cs="FrankRuehl" w:hint="cs"/>
          <w:rtl/>
        </w:rPr>
        <w:lastRenderedPageBreak/>
        <w:t>להיות מדבר</w:t>
      </w:r>
      <w:r w:rsidRPr="00793B13">
        <w:rPr>
          <w:rStyle w:val="HebrewChar"/>
          <w:rFonts w:cs="FrankRuehl" w:hint="cs"/>
          <w:rtl/>
        </w:rPr>
        <w:t>...</w:t>
      </w:r>
      <w:r w:rsidR="00DC2A45" w:rsidRPr="00793B13">
        <w:rPr>
          <w:rStyle w:val="HebrewChar"/>
          <w:rFonts w:cs="FrankRuehl" w:hint="cs"/>
          <w:rtl/>
        </w:rPr>
        <w:t xml:space="preserve"> ובני ישראל הם מתקנים המקומות, כמו שכתבנו במקום אחר, שדומין לבוראם דכתיב מעונה אלקי קדם, דרשו חז"ל הוא מקומו של עולם ואין עולמו מקומו, כן בני ישראל הם מתקנים המקום והמקום טפל להם, ואלה המסעות אחר התיקון ובירור הפסולת יהיו קדושים ביותר, כמו שכתוב ודרך הקדש יקרא וגו', כי באמת כולם בחכמה עשית, ורק הטבע מסתיר</w:t>
      </w:r>
      <w:r w:rsidRPr="00793B13">
        <w:rPr>
          <w:rStyle w:val="HebrewChar"/>
          <w:rFonts w:cs="FrankRuehl" w:hint="cs"/>
          <w:rtl/>
        </w:rPr>
        <w:t>...</w:t>
      </w:r>
      <w:r w:rsidR="00DC2A45" w:rsidRPr="00793B13">
        <w:rPr>
          <w:rStyle w:val="HebrewChar"/>
          <w:rFonts w:cs="FrankRuehl" w:hint="cs"/>
          <w:rtl/>
        </w:rPr>
        <w:t xml:space="preserve"> (שם תרנ"ג)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תעשון כן וגו', ויש לפרש דקאי על מה שכתוב קודם "ואבדתם את שמם מן המקום ההוא", אבל סטרא דקדושה נודע כי בכל מקום שיש השראת קדושה נשאר לעולם רשימה, לכן אף שבית המקדש חרב, מכל מקום לשכנו תדרשו, על ידי זה ובאת שמה, כי על ידי הזכירה שמבקשין בני ישראל תמיד בפה ובלב בכל יום תמיד בנין בית המקדש, על ידי זה יתעורר כח הרשימה הנשאר קיים לעולם, ויהיה הגאולה על ידי זה במהרה בימינו אמן. (דברים ראה תרל"ז)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לשכנו תדרשו אמרו חז"ל דרוש על פי נביא, דרוש ותמצא ואחר כך יאמר לך נביא, כמו שכתוב בדוד המלך, עד אמצא מקום לה' וגו', עיין שם בספרי. דהנה כתיב "אשר יבחר ה"' ולא גילה להם המקום מיד, רק שיהיה בכח דרישת בני ישראל, כי ארץ ישראל ובית המקדש תלוים בעבודת בני ישראל, וזה שאמרו חז"ל דבעי דרישה</w:t>
      </w:r>
      <w:r w:rsidR="00793B13" w:rsidRPr="00793B13">
        <w:rPr>
          <w:rStyle w:val="HebrewChar"/>
          <w:rFonts w:cs="FrankRuehl" w:hint="cs"/>
          <w:rtl/>
        </w:rPr>
        <w:t>...</w:t>
      </w:r>
      <w:r w:rsidRPr="00793B13">
        <w:rPr>
          <w:rStyle w:val="HebrewChar"/>
          <w:rFonts w:cs="FrankRuehl" w:hint="cs"/>
          <w:rtl/>
        </w:rPr>
        <w:t xml:space="preserve"> ומקודם כתוב אבד תאבדון, לנקות ארץ ישראל מכל פסולת, ואחר כך לשכנו תדרשו, כי הנה המקדש כתוב מנוחה ונחלה, דכמו דיש בשבת מנוחה שהיא הקדושה המתגלה בזמן, ומתעברין מיניה כל חשכות הזמן, לכן נקראת מנוחה, כמו כן יש בעולם מקום בית המקדש דהוא מנוחה, שסט"א אין לה שליטה שם</w:t>
      </w:r>
      <w:r w:rsidR="00793B13" w:rsidRPr="00793B13">
        <w:rPr>
          <w:rStyle w:val="HebrewChar"/>
          <w:rFonts w:cs="FrankRuehl" w:hint="cs"/>
          <w:rtl/>
        </w:rPr>
        <w:t>...</w:t>
      </w:r>
      <w:r w:rsidRPr="00793B13">
        <w:rPr>
          <w:rStyle w:val="HebrewChar"/>
          <w:rFonts w:cs="FrankRuehl" w:hint="cs"/>
          <w:rtl/>
        </w:rPr>
        <w:t xml:space="preserve"> והאדם צריך לדרוש לאותן המקומות והזמנים והנפשות שהקדושה מתגלה בהם, וזה לשכנו תדרשו. ובאמת כל זו המצוה שייכת בכל אדם, שצריכין מקודם לעקור מנפשו כל הסט"א, ואחר כך לשכנו תדרשו</w:t>
      </w:r>
      <w:r w:rsidR="00793B13" w:rsidRPr="00793B13">
        <w:rPr>
          <w:rStyle w:val="HebrewChar"/>
          <w:rFonts w:cs="FrankRuehl" w:hint="cs"/>
          <w:rtl/>
        </w:rPr>
        <w:t>...</w:t>
      </w:r>
      <w:r w:rsidRPr="00793B13">
        <w:rPr>
          <w:rStyle w:val="HebrewChar"/>
          <w:rFonts w:cs="FrankRuehl" w:hint="cs"/>
          <w:rtl/>
        </w:rPr>
        <w:t xml:space="preserve"> (שם תרמ"ח)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בראשונה דברנו טעם סוכות אחר ראש השנה ויום הכפור, כי הבעלי תשובה אין להם מקום, והקב"ה נותן לו מקום והוא הסוכה, כי בני ישראל המה עתה בעלי תשובה ויושבין בצלו </w:t>
      </w:r>
      <w:r w:rsidRPr="00793B13">
        <w:rPr>
          <w:rStyle w:val="HebrewChar"/>
          <w:rFonts w:cs="FrankRuehl" w:hint="cs"/>
          <w:rtl/>
        </w:rPr>
        <w:lastRenderedPageBreak/>
        <w:t>של מקום, וכפי מה שיודע האדם שאין לו מקום מצד עצמו, נותן לו הקב"ה מקום, ומקום זה גבוה ממה שזוכה במעשיו, ועל זה אמרו במקום שבעלי תשובה עומדים אין צדיקים גמורים יכולין לעמוד, כי בעלי תשובה יושבין במקום שניתן להם משמים כנ"ל. (סוכות תרל"ו)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במצות סוכה הוא תיקון המקום, דיש עולם שנה נפש, ובכולם מיוחד לבני ישראל, בשנה זמנים מיוחדים, שבתות וימים טובים שהם אות לבני ישראל שהם פנימיות הזמן, ובנפש אות המילה והתפילין, ובעולם הוא ארץ ישראל ובית המקדש, ובגלות אין לנו רק מצות סוכה, הדירה והמקום שייחד לנו השי"ת, ובכל מקום שנבדלין בני ישראל בפנימיות המיוחד להם מתגלה הקדושה להם, כמו שכתוב "בכל המקום אשר אזכיר את שמי וגו'"</w:t>
      </w:r>
      <w:r w:rsidR="00793B13" w:rsidRPr="00793B13">
        <w:rPr>
          <w:rStyle w:val="HebrewChar"/>
          <w:rFonts w:cs="FrankRuehl" w:hint="cs"/>
          <w:rtl/>
        </w:rPr>
        <w:t>...</w:t>
      </w:r>
      <w:r w:rsidRPr="00793B13">
        <w:rPr>
          <w:rStyle w:val="HebrewChar"/>
          <w:rFonts w:cs="FrankRuehl" w:hint="cs"/>
          <w:rtl/>
        </w:rPr>
        <w:t xml:space="preserve"> (שם תר"נ)</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ובדוגמא זו יש לומר בכל קדושת המקום לא אתגליא אלא למאריה, וטיטוס שנכנס להיכל בודאי לא הרגיש שמה שום שינוי מקום זה ממקום אחר, ועל כן יעקב אבינו ע"ה שהיה אז בעיני עצמו בתכלית השפלות, לא צייר בנפשו שתפעל קדושת המקום עליו שירגיש בו שום שינוי, וזה שאמר "ואנכי לא ידעתי", היינו שלא עלה בלבי שארגיש שיש ה' במקום הזה</w:t>
      </w:r>
      <w:r w:rsidRPr="00793B13">
        <w:rPr>
          <w:rStyle w:val="HebrewChar"/>
          <w:rFonts w:cs="FrankRuehl" w:hint="cs"/>
          <w:rtl/>
        </w:rPr>
        <w:t>...</w:t>
      </w:r>
      <w:r w:rsidR="00DC2A45" w:rsidRPr="00793B13">
        <w:rPr>
          <w:rStyle w:val="HebrewChar"/>
          <w:rFonts w:cs="FrankRuehl" w:hint="cs"/>
          <w:rtl/>
        </w:rPr>
        <w:t xml:space="preserve"> (בראשית ויצא תרע"ו)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ובאשר הכח הרוחני השורר על מקום זה כך היתה מדתו, נכנסה מדה זו בלב החונים שמה בצד מה, והיינו שאמרו ז"ל שיש ארץ מגדלת בעלי מדה זו ויש בעלי מדה זו, שדבר זה אינו נרגש באויר ולא בפירות הארץ ומימיה מצדם גורמים זה, אלא הכל הוא מפאת הכח הרוחני השולט במקום זה, ולפי האמור תובן מעלת ארץ ישראל וטומאת ארץ העמים</w:t>
      </w:r>
      <w:r w:rsidRPr="00793B13">
        <w:rPr>
          <w:rStyle w:val="HebrewChar"/>
          <w:rFonts w:cs="FrankRuehl" w:hint="cs"/>
          <w:rtl/>
        </w:rPr>
        <w:t>...</w:t>
      </w:r>
      <w:r w:rsidR="00DC2A45" w:rsidRPr="00793B13">
        <w:rPr>
          <w:rStyle w:val="HebrewChar"/>
          <w:rFonts w:cs="FrankRuehl" w:hint="cs"/>
          <w:rtl/>
        </w:rPr>
        <w:t xml:space="preserve"> (ויקרא בהר תרע"ג)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ונראה לפרש דהנה ענין הרחבת גבול של כל אחד ואחד וכן מן שאמרו ז"ל (גיטין נ"ז) שהיא רווחא וגמדא, שהוא ענין יוצא מגדר וגבול הגשם, יובן על פי מה שהגיד כ"ק זקיני האדמו"ר הגדול מקאצק בפסוק (שמות כ"ג כ') "ולהביאך אל המקום אשר הכינותי", שהיא תמיד לפי ההכנה, והיינו כי מציאותה היא כפי </w:t>
      </w:r>
      <w:r w:rsidRPr="00793B13">
        <w:rPr>
          <w:rStyle w:val="HebrewChar"/>
          <w:rFonts w:cs="FrankRuehl" w:hint="cs"/>
          <w:rtl/>
        </w:rPr>
        <w:lastRenderedPageBreak/>
        <w:t>מסת התפשטות הקדושה והענין האלקי בתוכה, וכשישראל מכינים את לבבם אליה בזה ממשיכים לתוכה הקדושה והענין האלקי שמכין אותה אליהם לפי הצטרכותם, וזהו שבמדרש שהרחבתה היא בזכות מה שאמר "השמר לך פן תעזוב את הלוי", שפירש רש"י אם אין לך מעשר ליתן לו הזמינהו על שלמיך, והיינו כשהנתינה היא יותר מן החיוב והגבול שהגבילה התורה ליתן לו מתנותיו, בזה ממשיך להארץ קדושה וענין אלקי יותר מן הגבול והשטח של הארץ, ועל כן מתרחבת והולכת</w:t>
      </w:r>
      <w:r w:rsidR="00793B13" w:rsidRPr="00793B13">
        <w:rPr>
          <w:rStyle w:val="HebrewChar"/>
          <w:rFonts w:cs="FrankRuehl" w:hint="cs"/>
          <w:rtl/>
        </w:rPr>
        <w:t>...</w:t>
      </w:r>
      <w:r w:rsidRPr="00793B13">
        <w:rPr>
          <w:rStyle w:val="HebrewChar"/>
          <w:rFonts w:cs="FrankRuehl" w:hint="cs"/>
          <w:rtl/>
        </w:rPr>
        <w:t xml:space="preserve"> (דברים ראה תרע"ו)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ונראה דלאו דוקא בנבראים בעלי חיים היו במחשבה תחילה שישובו להדבק בשרשם, אלא כל שלשת סוגי הנבראים היו כן, והם עולם שנה ונפש, בנפש היה אדם הראשון, בשנה היא שבת, שכל העולמות שבו לשרשם, והוא משיב גם כל הזמן לשרשו, שהזמן הוא גם כן נברא, בעולם הוא מקום גן עדן ומקום המקדש, שהיתה הכוונה שבאמצעות שלשה מטיבי צעד אלה יתעלה ויתדבק כל העולם לשרשו, וכולם היו בבחינה ירידה צורך עליה, וסוף המעשה במחשבה תחילה. אך אדם הראשון בחטאו קלקל את כל אלה</w:t>
      </w:r>
      <w:r w:rsidR="00793B13" w:rsidRPr="00793B13">
        <w:rPr>
          <w:rStyle w:val="HebrewChar"/>
          <w:rFonts w:cs="FrankRuehl" w:hint="cs"/>
          <w:rtl/>
        </w:rPr>
        <w:t>...</w:t>
      </w:r>
      <w:r w:rsidRPr="00793B13">
        <w:rPr>
          <w:rStyle w:val="HebrewChar"/>
          <w:rFonts w:cs="FrankRuehl" w:hint="cs"/>
          <w:rtl/>
        </w:rPr>
        <w:t xml:space="preserve"> (ראש השנה תרע"ט יום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יש מקום מוכן לצער חס ושלום, כמשז"ל בחלק ק"ב בשכם מקום וכו', וכן זמן כמשז"ל עת וכו'</w:t>
      </w:r>
      <w:r w:rsidR="00793B13" w:rsidRPr="00793B13">
        <w:rPr>
          <w:rStyle w:val="HebrewChar"/>
          <w:rFonts w:cs="FrankRuehl" w:hint="cs"/>
          <w:rtl/>
        </w:rPr>
        <w:t>...</w:t>
      </w:r>
      <w:r w:rsidRPr="00793B13">
        <w:rPr>
          <w:rStyle w:val="HebrewChar"/>
          <w:rFonts w:cs="FrankRuehl" w:hint="cs"/>
          <w:rtl/>
        </w:rPr>
        <w:t xml:space="preserve"> ואיך יצוייר זה שמוכן מתחלת בריאה לרע חס ושלום, והלא מפי עליון לא תצא הרעות</w:t>
      </w:r>
      <w:r w:rsidR="00793B13" w:rsidRPr="00793B13">
        <w:rPr>
          <w:rStyle w:val="HebrewChar"/>
          <w:rFonts w:cs="FrankRuehl" w:hint="cs"/>
          <w:szCs w:val="20"/>
          <w:rtl/>
        </w:rPr>
        <w:t>?</w:t>
      </w:r>
      <w:r w:rsidRPr="00793B13">
        <w:rPr>
          <w:rStyle w:val="HebrewChar"/>
          <w:rFonts w:cs="FrankRuehl" w:hint="cs"/>
          <w:rtl/>
        </w:rPr>
        <w:t xml:space="preserve"> אבל באמת לשון חכמים מרפא, שאז"ל מוכן לפורעניות, לשון פרעון, רק דשכר מצוה בהאי עלמא ליכא (קידושין ל"ט) רק פירעון העבירות אם לא שזכה לטעום מפרט מעשיו בעולם הזה או מאותן מצות שיש להם פירות. ואותו הזמן מקום ונפש הוא מוכן לקבל פירעון מה שנשתכר</w:t>
      </w:r>
      <w:r w:rsidR="00793B13" w:rsidRPr="00793B13">
        <w:rPr>
          <w:rStyle w:val="HebrewChar"/>
          <w:rFonts w:cs="FrankRuehl" w:hint="cs"/>
          <w:rtl/>
        </w:rPr>
        <w:t>...</w:t>
      </w:r>
      <w:r w:rsidRPr="00793B13">
        <w:rPr>
          <w:rStyle w:val="HebrewChar"/>
          <w:rFonts w:cs="FrankRuehl" w:hint="cs"/>
          <w:rtl/>
        </w:rPr>
        <w:t xml:space="preserve"> ובאותו מקום זמן נפש שנשפע הפירעון ושכרו של השי"ת מצד רבוי השפע נעשה חס ושלום פורעניות לרע כידוע בסוד שבירתן של כלים זוהי מיתתן על ידי רבוי האור</w:t>
      </w:r>
      <w:r w:rsidR="00793B13" w:rsidRPr="00793B13">
        <w:rPr>
          <w:rStyle w:val="HebrewChar"/>
          <w:rFonts w:cs="FrankRuehl" w:hint="cs"/>
          <w:rtl/>
        </w:rPr>
        <w:t>...</w:t>
      </w:r>
      <w:r w:rsidRPr="00793B13">
        <w:rPr>
          <w:rStyle w:val="HebrewChar"/>
          <w:rFonts w:cs="FrankRuehl" w:hint="cs"/>
          <w:rtl/>
        </w:rPr>
        <w:t xml:space="preserve"> והשי"ת מלאכתו הוא מיום שנברא העולם כמשז"ל (ב"ר ס"ח) לזווג זיווגים אלו של מקום וזמן ונפש כל אחד בהפכן, דיש מקום </w:t>
      </w:r>
      <w:r w:rsidRPr="00793B13">
        <w:rPr>
          <w:rStyle w:val="HebrewChar"/>
          <w:rFonts w:cs="FrankRuehl" w:hint="cs"/>
          <w:rtl/>
        </w:rPr>
        <w:lastRenderedPageBreak/>
        <w:t>מכון להיפך ממש שלא לקבל שום שכר מעשים רק לבטוח בבעל הבית שנאמן לשלם שכר ובזיווגם מתמתקים יחד. וידוע נגד כ"ב ימים שבין המצרים הם מראש השנה עד שמיני עצרת</w:t>
      </w:r>
      <w:r w:rsidR="00793B13" w:rsidRPr="00793B13">
        <w:rPr>
          <w:rStyle w:val="HebrewChar"/>
          <w:rFonts w:cs="FrankRuehl" w:hint="cs"/>
          <w:rtl/>
        </w:rPr>
        <w:t>...</w:t>
      </w:r>
      <w:r w:rsidRPr="00793B13">
        <w:rPr>
          <w:rStyle w:val="HebrewChar"/>
          <w:rFonts w:cs="FrankRuehl" w:hint="cs"/>
          <w:rtl/>
        </w:rPr>
        <w:t xml:space="preserve"> (חלק ב צדקת הצדיק קעא עמוד נח)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כמו שיש במקום אבן שתיה שממנו הושתת העולם והוא שורש כל העולם, וכך בנפש יש נפש א' שכוללת כל הדור, והוא פרנס הדור</w:t>
      </w:r>
      <w:r w:rsidR="00793B13" w:rsidRPr="00793B13">
        <w:rPr>
          <w:rStyle w:val="HebrewChar"/>
          <w:rFonts w:cs="FrankRuehl" w:hint="cs"/>
          <w:rtl/>
        </w:rPr>
        <w:t>...</w:t>
      </w:r>
      <w:r w:rsidRPr="00793B13">
        <w:rPr>
          <w:rStyle w:val="HebrewChar"/>
          <w:rFonts w:cs="FrankRuehl" w:hint="cs"/>
          <w:rtl/>
        </w:rPr>
        <w:t xml:space="preserve"> וכל אחד מאלו חלוק לב', במקום יש מזבח וקדש קדשים, ובזמן שבת ויום טוב, ובנפשות מלך וכהן גדול</w:t>
      </w:r>
      <w:r w:rsidR="00793B13" w:rsidRPr="00793B13">
        <w:rPr>
          <w:rStyle w:val="HebrewChar"/>
          <w:rFonts w:cs="FrankRuehl" w:hint="cs"/>
          <w:rtl/>
        </w:rPr>
        <w:t>...</w:t>
      </w:r>
      <w:r w:rsidRPr="00793B13">
        <w:rPr>
          <w:rStyle w:val="HebrewChar"/>
          <w:rFonts w:cs="FrankRuehl" w:hint="cs"/>
          <w:rtl/>
        </w:rPr>
        <w:t xml:space="preserve"> והמתקת כל דבר בשרשו</w:t>
      </w:r>
      <w:r w:rsidR="00793B13" w:rsidRPr="00793B13">
        <w:rPr>
          <w:rStyle w:val="HebrewChar"/>
          <w:rFonts w:cs="FrankRuehl" w:hint="cs"/>
          <w:rtl/>
        </w:rPr>
        <w:t>...</w:t>
      </w:r>
      <w:r w:rsidRPr="00793B13">
        <w:rPr>
          <w:rStyle w:val="HebrewChar"/>
          <w:rFonts w:cs="FrankRuehl" w:hint="cs"/>
          <w:rtl/>
        </w:rPr>
        <w:t xml:space="preserve"> והמתקת המקומות הוא על ידי "והתפללו אליך דרך ארצם" ודרך בית המקדש, ועל ידי זה אין מתדבקים בו גם כן מאויר ארץ העמים המטמא חס ושלום</w:t>
      </w:r>
      <w:r w:rsidR="00793B13" w:rsidRPr="00793B13">
        <w:rPr>
          <w:rStyle w:val="HebrewChar"/>
          <w:rFonts w:cs="FrankRuehl" w:hint="cs"/>
          <w:rtl/>
        </w:rPr>
        <w:t>...</w:t>
      </w:r>
      <w:r w:rsidRPr="00793B13">
        <w:rPr>
          <w:rStyle w:val="HebrewChar"/>
          <w:rFonts w:cs="FrankRuehl" w:hint="cs"/>
          <w:rtl/>
        </w:rPr>
        <w:t xml:space="preserve"> (שם שם קעב עמוד נט)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ענינים חלוקים בעולם שנה נפש כידוע מספר יצירה, ובנפשות ידוע דאין שום נפש דומה לחברתה</w:t>
      </w:r>
      <w:r w:rsidR="00793B13" w:rsidRPr="00793B13">
        <w:rPr>
          <w:rStyle w:val="HebrewChar"/>
          <w:rFonts w:cs="FrankRuehl" w:hint="cs"/>
          <w:rtl/>
        </w:rPr>
        <w:t>...</w:t>
      </w:r>
      <w:r w:rsidRPr="00793B13">
        <w:rPr>
          <w:rStyle w:val="HebrewChar"/>
          <w:rFonts w:cs="FrankRuehl" w:hint="cs"/>
          <w:rtl/>
        </w:rPr>
        <w:t xml:space="preserve"> ומסתמא הוא הדין בעולם אין שום מקום דומה לחבירו, כד"ש (מכות ט ב') בגלעד ושכם שכיחי רוצחים, ואוירא דארץ ישראל מחכים (ב"ב קנ"ח), ובבל ובורסיף סימן רע לתורה (סנהדרין ק"ט), ובקידושין ט' קבין וכו' ע"ש דכל אומה יש לה כח מיוחד והוא גם כן מצד המקום אותן שנקראים על שם מקומן</w:t>
      </w:r>
      <w:r w:rsidR="00793B13" w:rsidRPr="00793B13">
        <w:rPr>
          <w:rStyle w:val="HebrewChar"/>
          <w:rFonts w:cs="FrankRuehl" w:hint="cs"/>
          <w:rtl/>
        </w:rPr>
        <w:t>...</w:t>
      </w:r>
      <w:r w:rsidRPr="00793B13">
        <w:rPr>
          <w:rStyle w:val="HebrewChar"/>
          <w:rFonts w:cs="FrankRuehl" w:hint="cs"/>
          <w:rtl/>
        </w:rPr>
        <w:t xml:space="preserve"> (חלק ה רסיסי לילה לט עמוד סח)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ויקן את חלקת השדה וגו', ואיתא במדרש רבה זה אחד מג' מקומות שאין אומות העולם יכולין להונות את ישראל וכו', והיינו שלקבע מקום קדושה צריך להיות בכסף ובמחיר, וכמו שאמר בזוהר הקדוש אשתדלותא דקוב"ה דקיימא בעובדא וכו' לאמשכא עליה רוח דקודשא באגר שלים. וכאן שבא לשכם וכתוב "ויחן את פני העיר", שאמרו שקבע תחומין, דהיינו שקבע המקום בקדושה מעין קדושת שבת, וזה היה בשכם בראשית כניסתו לארץ הקדושה, ועל כן קנה מקום באגר שלים</w:t>
      </w:r>
      <w:r w:rsidR="00793B13" w:rsidRPr="00793B13">
        <w:rPr>
          <w:rStyle w:val="HebrewChar"/>
          <w:rFonts w:cs="FrankRuehl" w:hint="cs"/>
          <w:rtl/>
        </w:rPr>
        <w:t>...</w:t>
      </w:r>
      <w:r w:rsidRPr="00793B13">
        <w:rPr>
          <w:rStyle w:val="HebrewChar"/>
          <w:rFonts w:cs="FrankRuehl" w:hint="cs"/>
          <w:rtl/>
        </w:rPr>
        <w:t xml:space="preserve"> ויעקב אבינו בא לתקן את המקום בקדושת הארץ, להשריש בה קדושת הג' אבות שהם השורש של חיי העולם, וממילא בהכרח לתקן ג' הפגמים הקנאה התאוה והכבוד, שהם מנוגדים לקדושת ג' האבות, והם מוציאין את האדם מחיי העולם, ובשכם היה ביחוד המקום המוכן לג' פגמים אלו, עינו את דינה פגם התאוה, ומכרו את יוסף בא מקנאה, וגם איתא </w:t>
      </w:r>
      <w:r w:rsidRPr="00793B13">
        <w:rPr>
          <w:rStyle w:val="HebrewChar"/>
          <w:rFonts w:cs="FrankRuehl" w:hint="cs"/>
          <w:rtl/>
        </w:rPr>
        <w:lastRenderedPageBreak/>
        <w:t>בשכם שכיחא רוצחים (מכות י')</w:t>
      </w:r>
      <w:r w:rsidR="00793B13" w:rsidRPr="00793B13">
        <w:rPr>
          <w:rStyle w:val="HebrewChar"/>
          <w:rFonts w:cs="FrankRuehl" w:hint="cs"/>
          <w:rtl/>
        </w:rPr>
        <w:t>...</w:t>
      </w:r>
      <w:r w:rsidRPr="00793B13">
        <w:rPr>
          <w:rStyle w:val="HebrewChar"/>
          <w:rFonts w:cs="FrankRuehl" w:hint="cs"/>
          <w:rtl/>
        </w:rPr>
        <w:t xml:space="preserve"> והגם שכל הקלקולים היו אחר שקנה יעקב שכם וקבע בה קדושה, אמנם פעל בזה יעקב אבינו ע"ה להכניעם שיהיה בכח נפשות ישראל להתגבר ולהתעצם בכדי להגיע לשורש החיים, וזה על ידי כח קדושת השבת.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וזכר מערת המכפלה ובית המקדש שקנאו בדמים בית המקדש שהוא לעשות מקום ה', צריך להיות באגר שלים, וכמו שהיה בעשיית המשכן צוה השי"ת "כל איש אשר ידבנו לבו"</w:t>
      </w:r>
      <w:r w:rsidR="00793B13" w:rsidRPr="00793B13">
        <w:rPr>
          <w:rStyle w:val="HebrewChar"/>
          <w:rFonts w:cs="FrankRuehl" w:hint="cs"/>
          <w:rtl/>
        </w:rPr>
        <w:t>...</w:t>
      </w:r>
      <w:r w:rsidRPr="00793B13">
        <w:rPr>
          <w:rStyle w:val="HebrewChar"/>
          <w:rFonts w:cs="FrankRuehl" w:hint="cs"/>
          <w:rtl/>
        </w:rPr>
        <w:t xml:space="preserve"> וכן אמר דוד לארונה כשקנה מקום המקדש "לא כי קנה אקנה מאותך במחיר וגו'", ומערת המכפלה שאז לא נתקדש עדיין מקום המקדש, היה השראת השכינה במקום קבורת הצדיקים</w:t>
      </w:r>
      <w:r w:rsidR="00793B13" w:rsidRPr="00793B13">
        <w:rPr>
          <w:rStyle w:val="HebrewChar"/>
          <w:rFonts w:cs="FrankRuehl" w:hint="cs"/>
          <w:rtl/>
        </w:rPr>
        <w:t>...</w:t>
      </w:r>
      <w:r w:rsidRPr="00793B13">
        <w:rPr>
          <w:rStyle w:val="HebrewChar"/>
          <w:rFonts w:cs="FrankRuehl" w:hint="cs"/>
          <w:rtl/>
        </w:rPr>
        <w:t xml:space="preserve"> (פרי צדיק בראשית וישלח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שעורי דעת: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אמנם לפי מה שאמרנו בענין העולמות ולפי מה שביארנו היום נוכל להבין ולהרגיש דברי חז"ל הקדושים ונראה אור גדול בע"ה. הנה לפי המקובל אצלנו ומצטייר לנו נמצאים העולמות העליונים במקום אחר מעולמנו, בשמים ממעל וכדומה, וכן כל ענין העולמות הרבים, שמדובר אודותם בספרים הקדושים, כל עולם נמצא במקום אחר זה למעלה מזה. אבל באמת טעות הוא לאמר כי ענין עולמות העליונים היא במעלות המקום, וזהו רק משפל מדרגתנו שקשה לנו להשיג באופן אחר עולמות משונים זה מזה תכלית שנוי אם לא במקומות שונים, אבל באמת אין הדבר כן, כי הלא לפי המציאות האמיתית אין ענין מקום וזמן כלל, שכל ענין מקום וזמן הוא דבר שנתחדש בבריאה ונמצא רק במושגינו אנו לפי טבע יצירתנו, שנטבע בנו אופן השגה כזו, שאי אפשר לנו לצייר שום דבר כי אם בגבולי מקום וזמן, אבל באמת לאמיתו אין ענין מקום כלל, ואם כן ודאי שאין ענין העולמות העליונים ותחתונים במציאות המקום זה למעלה מזה, רק ענינם הוא במעלות הרוחניות, שכל העולם הוא במעלה יותר עליונה</w:t>
      </w:r>
      <w:r w:rsidR="00793B13" w:rsidRPr="00793B13">
        <w:rPr>
          <w:rStyle w:val="HebrewChar"/>
          <w:rFonts w:cs="FrankRuehl" w:hint="cs"/>
          <w:rtl/>
        </w:rPr>
        <w:t>...</w:t>
      </w:r>
      <w:r w:rsidRPr="00793B13">
        <w:rPr>
          <w:rStyle w:val="HebrewChar"/>
          <w:rFonts w:cs="FrankRuehl" w:hint="cs"/>
          <w:rtl/>
        </w:rPr>
        <w:t xml:space="preserve"> (חלק ב עמוד פח)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ירוחם: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טועים אנו בכל הבנתנו בסוד הטבע ודרכיו, </w:t>
      </w:r>
      <w:r w:rsidR="00DC2A45" w:rsidRPr="00793B13">
        <w:rPr>
          <w:rStyle w:val="HebrewChar"/>
          <w:rFonts w:cs="FrankRuehl" w:hint="cs"/>
          <w:rtl/>
        </w:rPr>
        <w:lastRenderedPageBreak/>
        <w:t>מה רבו מעשיך ה' כולם בחכמה עשית הלא נאמר גם על טבע, מורגלים אנו כי מקום של ארבע אמות המחזיק איזה שהוא מספר אנשים, ואנו דומים כי זה ענין החלטי, שכמות כזו או כזו הוא מחזיק ויותר מזה אין בדרך הטבע כל מציאות ואפשרות להחזיק, כל מחשבותינו אלו באים מרוב עם הארצות שלנו בסוד המקום, לו ידענו באמת מסתרי הטבע של מקום, היה נוח לנו שפיר בלי כל תמיהות להבין, שכמו שהמקום של מדה המחזיק מאה אנשים מסוגל להחזיק מספר של מאה אנשים, כמו כן אותו המקום ממש יכול להחזיק אלף פעמים ככה, ובלי כל התמתחות עצמיות המקום אלא אותה המדה ממש יש ביכולתה להחזיק כמות כפי החק שלה, וכמו כן בכמות מרובה הרבה יותר, כי מי שאמר לשמן וידלוק יאמר לחומץ וידלוק, והוא עדיין בסוד הטבע וחכמתו המרובה.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מצינו אמרם ז"ל על פסוק (שמות ב' ה') "ותשלח את אמתה ותקחה", נשתרבבה אמתה אמות הרבה, הנה ברוב גסותנו אנו מגשימים את הדבר, ודומה לנו כפשוטו, שממש התמתחה ידה והלכה עד מקום התבה, טעות היא לחשוב כן, אף אם אמנם נס הוא, ובעינינו גם נס נגלה הוא לכאורה, אבל סוף כל סוף גם כאלה עדיין בדרכי הטבע מושבותם. (דעת תורה שמות עמוד קעח)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ענין המערכה, שנערכו שמה כל הדינין, וכל מערכה ומערכה ישנם שמות מיוחדים, המזון והבריאות והטוב, ולהיפוך מלות שוות וכל אחד למינהו</w:t>
      </w:r>
      <w:r w:rsidR="00793B13" w:rsidRPr="00793B13">
        <w:rPr>
          <w:rStyle w:val="HebrewChar"/>
          <w:rFonts w:cs="FrankRuehl" w:hint="cs"/>
          <w:rtl/>
        </w:rPr>
        <w:t>...</w:t>
      </w:r>
      <w:r w:rsidRPr="00793B13">
        <w:rPr>
          <w:rStyle w:val="HebrewChar"/>
          <w:rFonts w:cs="FrankRuehl" w:hint="cs"/>
          <w:rtl/>
        </w:rPr>
        <w:t xml:space="preserve"> והכל לפי המערכה, אף כי שלוחים המה, כידוע ענין חליים רעים ונאמנים בשליחותן, ואף כי טבע המה, אכן זהו סוד המערכה, שנערך שמה כל הדינין בשליחות השי"ת, וזהו גדולת האצטגנינין, שראו לפי המערכה מה יולד יום יום אם טוב אם רע, אם שלום אם מלחמה</w:t>
      </w:r>
      <w:r w:rsidR="00793B13" w:rsidRPr="00793B13">
        <w:rPr>
          <w:rStyle w:val="HebrewChar"/>
          <w:rFonts w:cs="FrankRuehl" w:hint="cs"/>
          <w:rtl/>
        </w:rPr>
        <w:t>...</w:t>
      </w:r>
      <w:r w:rsidRPr="00793B13">
        <w:rPr>
          <w:rStyle w:val="HebrewChar"/>
          <w:rFonts w:cs="FrankRuehl" w:hint="cs"/>
          <w:rtl/>
        </w:rPr>
        <w:t xml:space="preserve"> וגם ענין ג' דברים מקרעין גזר דינו של אדם, שינוי השם שינוי מקום וכו' (ראש השנה ט"ז), ולכאורה מה שייכות הוא שינוי מקום</w:t>
      </w:r>
      <w:r w:rsidR="00793B13" w:rsidRPr="00793B13">
        <w:rPr>
          <w:rStyle w:val="HebrewChar"/>
          <w:rFonts w:cs="FrankRuehl" w:hint="cs"/>
          <w:szCs w:val="20"/>
          <w:rtl/>
        </w:rPr>
        <w:t>?</w:t>
      </w:r>
      <w:r w:rsidRPr="00793B13">
        <w:rPr>
          <w:rStyle w:val="HebrewChar"/>
          <w:rFonts w:cs="FrankRuehl" w:hint="cs"/>
          <w:rtl/>
        </w:rPr>
        <w:t xml:space="preserve"> אין זאת כי אם שזאת הוא סוד המערכה, וממילא המקום גם כן במערכה, ואם האדם משנה את שמו או מקומו נשתנה גם כן המערכה, עד היכן גדול כח הטבע, שכל הנבראים ואף בני אדם תלויים בה</w:t>
      </w:r>
      <w:r w:rsidR="00793B13" w:rsidRPr="00793B13">
        <w:rPr>
          <w:rStyle w:val="HebrewChar"/>
          <w:rFonts w:cs="FrankRuehl" w:hint="cs"/>
          <w:rtl/>
        </w:rPr>
        <w:t>...</w:t>
      </w:r>
      <w:r w:rsidRPr="00793B13">
        <w:rPr>
          <w:rStyle w:val="HebrewChar"/>
          <w:rFonts w:cs="FrankRuehl" w:hint="cs"/>
          <w:rtl/>
        </w:rPr>
        <w:t xml:space="preserve"> (דעת חכמה ומוסר חלק ג קכא)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 xml:space="preserve">בהנחל עליון גוים וגו' הקב"ה שם לכל עם ועם גבולו במקומו. כשמתבוננים בסוד ענין המקום רואים בזה נפלאות גדולות. ובקצרה, רואים כי ישנם מקומות מקומות, וכל מקום ומקום יש לו אקלים מיוחד, וכל אקלים ואקלים יש לו סגולות מיוחדות.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אנשים הדרים במקום אחד שונות הם תכונותיהם מאלה הדרים במקום אחר, המקום משפיע על הדרים בו.</w:t>
      </w:r>
      <w:r>
        <w:rPr>
          <w:rStyle w:val="HebrewChar"/>
          <w:rtl/>
        </w:rPr>
        <w:t> </w:t>
      </w:r>
      <w:r w:rsidRPr="00793B13">
        <w:rPr>
          <w:rStyle w:val="HebrewChar"/>
          <w:rFonts w:cs="FrankRuehl" w:hint="cs"/>
          <w:rtl/>
        </w:rPr>
        <w:t xml:space="preserve"> צמחים של כל מקום ומקום שונים בטיבם, לא כל מה שצומח במקום אחד יצמח במקום שני. וכן בכל מקום יש לו מיוחדות בהמינרלים שלו, ואשר לאחר גם לא נמצא בהם מינרלים בכלל. ולכל אדם הדברים האלה פשוטים מאד ואין מתמיה ולא שואל כל קושיא על אלה השינוים, כי כל אחד מבין זאת פשוט, כי כן הוא הענין, כי אמנם נמצאים בהבריאה מקומות מקומות בסגולות מיוחדות, אשר לא כולם שוים הם.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bCs/>
          <w:rtl/>
        </w:rPr>
        <w:t>זהו סוד הבריאה כי הכל, בכל מכל כל, מונחים תחת סוד המקום</w:t>
      </w:r>
      <w:r w:rsidR="00793B13" w:rsidRPr="00793B13">
        <w:rPr>
          <w:rStyle w:val="HebrewChar"/>
          <w:rFonts w:cs="FrankRuehl" w:hint="cs"/>
          <w:bCs/>
          <w:rtl/>
        </w:rPr>
        <w:t>...</w:t>
      </w:r>
      <w:r w:rsidRPr="00793B13">
        <w:rPr>
          <w:rStyle w:val="HebrewChar"/>
          <w:rFonts w:cs="FrankRuehl" w:hint="cs"/>
          <w:bCs/>
          <w:rtl/>
        </w:rPr>
        <w:t xml:space="preserve"> אם כן ודאי כי האדם הגדול, בחיר כל הבריאה, הלא אין ספק כי מונח הוא מתחת סוד המקום, וכי יש לו מקום אשר שמה גידולו באמת</w:t>
      </w:r>
      <w:r w:rsidR="00793B13" w:rsidRPr="00793B13">
        <w:rPr>
          <w:rStyle w:val="HebrewChar"/>
          <w:rFonts w:cs="FrankRuehl" w:hint="cs"/>
          <w:bCs/>
          <w:rtl/>
        </w:rPr>
        <w:t>...</w:t>
      </w:r>
      <w:r w:rsidRPr="00793B13">
        <w:rPr>
          <w:rStyle w:val="HebrewChar"/>
          <w:rFonts w:cs="FrankRuehl" w:hint="cs"/>
          <w:bCs/>
          <w:rtl/>
        </w:rPr>
        <w:t xml:space="preserve"> </w:t>
      </w:r>
      <w:r>
        <w:rPr>
          <w:rStyle w:val="HebrewChar"/>
          <w:rtl/>
        </w:rPr>
        <w:t> </w:t>
      </w:r>
      <w:r w:rsidR="00793B13" w:rsidRPr="00793B13">
        <w:rPr>
          <w:rStyle w:val="HebrewChar"/>
          <w:rFonts w:cs="FrankRuehl" w:hint="cs"/>
          <w:rtl/>
        </w:rPr>
        <w:t xml:space="preserve"> </w:t>
      </w:r>
      <w:r w:rsidRPr="00793B13">
        <w:rPr>
          <w:rStyle w:val="HebrewChar"/>
          <w:rFonts w:cs="FrankRuehl" w:hint="cs"/>
          <w:rtl/>
        </w:rPr>
        <w:t>(דעת תורה דברים ב עמוד קל, וראה עוד ארץ ישראל)</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הקב"ה נקרא "מקום" - שהוא מקומו של עולם ואין עולמו מקומו (ב"ר ס"ח ט').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 xml:space="preserve">מקום פירושו מקיים. הוא מקומו של עולם - כי הוא המקיים הכל ברצונו. </w:t>
      </w:r>
      <w:r>
        <w:rPr>
          <w:rStyle w:val="HebrewChar"/>
          <w:rtl/>
        </w:rPr>
        <w:t> </w:t>
      </w:r>
      <w:r w:rsidR="00793B13" w:rsidRPr="00793B13">
        <w:rPr>
          <w:rStyle w:val="HebrewChar"/>
          <w:rFonts w:cs="FrankRuehl" w:hint="cs"/>
          <w:rtl/>
        </w:rPr>
        <w:t xml:space="preserve"> </w:t>
      </w:r>
      <w:r w:rsidRPr="00793B13">
        <w:rPr>
          <w:rStyle w:val="HebrewChar"/>
          <w:rFonts w:cs="FrankRuehl" w:hint="cs"/>
          <w:rtl/>
        </w:rPr>
        <w:t>ואין העולם מקומו - כי אין לו מקיים חוץ לעצמו</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אז"ל "הקובע מקום לתפלתו"</w:t>
      </w:r>
      <w:r w:rsidR="00793B13" w:rsidRPr="00793B13">
        <w:rPr>
          <w:rStyle w:val="HebrewChar"/>
          <w:rFonts w:cs="FrankRuehl" w:hint="cs"/>
          <w:rtl/>
        </w:rPr>
        <w:t>...</w:t>
      </w:r>
      <w:r w:rsidRPr="00793B13">
        <w:rPr>
          <w:rStyle w:val="HebrewChar"/>
          <w:rFonts w:cs="FrankRuehl" w:hint="cs"/>
          <w:rtl/>
        </w:rPr>
        <w:t xml:space="preserve"> ברכות ו', משום דהיינו מקיים, כנ"ל. מצוות במעשה פועלות בפנימיות, ופנימיות האדם נראית במעשים שהוא עושה, אפילו דקות הפנים מבצבצת במעשיו. כל דבר שהוא מכובד אצלנו קובעים לו מקום, שזה המקום נשמר אך בשבילו. מה שאינו קובע לו מקום - אינו יקר בעיניו. אם התפלה קבועה בלבו בהכרח יקבע לה מקום למעשה. ולהיפך, הקפדה על מקום קבוע תפעל על פנימיותו להגדיל ערך התפלה בלבו, והיינו בחינת "מקיים"</w:t>
      </w:r>
      <w:r w:rsidR="00793B13" w:rsidRPr="00793B13">
        <w:rPr>
          <w:rStyle w:val="HebrewChar"/>
          <w:rFonts w:cs="FrankRuehl" w:hint="cs"/>
          <w:rtl/>
        </w:rPr>
        <w:t>...</w:t>
      </w:r>
      <w:r w:rsidRPr="00793B13">
        <w:rPr>
          <w:rStyle w:val="HebrewChar"/>
          <w:rFonts w:cs="FrankRuehl" w:hint="cs"/>
          <w:rtl/>
        </w:rPr>
        <w:t xml:space="preserve"> (חלק ה עמוד תכו)</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lastRenderedPageBreak/>
        <w:t>מקושש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דור המדבר, צלפחד)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ויהיו בני ישראל במדבר, וימצאו איש מקושש עצים ביום השבת. ויקריבו אותו המוצאים אותו מקושש עצים, אל משה ואל אהרן ואל כל העדה. ויניחו אותו במשמר, כי לא פורש מה יעשה לו. ויאמר ה' אל משה מות יומת האיש, רגום אותו באבנים כל העדה מחוץ למחנה. (במדבר טז לב)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חייא, כתיב וימצאו איש מקושש עצים ביום השבת, מאן עצים הכא ומאן הוא דא, אלא דא צלפחד, והוה דייק על אלין אילנין הי מנייהו רב על אחרא (ז"א ומלכות), ולא חשש לכבוד אדונו והחליף בין שבת לשבת, הדא הוא דכתיב כי בחטאו מת, בחטא ו', (שהוא פגם בז"א שנקרא) ו' (דהוי"ה) הוא מת, ומשום זה היה דינו סתום ולא נתפרש דינו, כדינים אחרים, (כי כתוב מקושש עצים סתם), משום שדבר זה צריך להיות בחשאי, סתום ולא גלוי, ועל כן לא נאמר בגלוי, והקב"ה עשה כבוד לכבודו</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יוסי אמר שאר עצים (שהם ע' שרים החיצונים) עם שבת היה מקושש, (שהיה מקיש ומשוה מעלת ע' שרים למעלת יום השבת), וקבל עונשו בשעתו ונתכפר עונו, ועל כן נתקשה משה בדין בנותיו, שלא היה יודע אם נתכפר (עונו), והיה לבנותיו חלק ונחלה (בארץ) או לא, כי כיון שהקב"ה הזכיר שמו, שכתוב כן בנות צלפחד דוברות, נודע שנתכפר עונו</w:t>
      </w:r>
      <w:r w:rsidR="00793B13" w:rsidRPr="00793B13">
        <w:rPr>
          <w:rStyle w:val="HebrewChar"/>
          <w:rFonts w:cs="FrankRuehl" w:hint="cs"/>
          <w:rtl/>
        </w:rPr>
        <w:t>...</w:t>
      </w:r>
      <w:r w:rsidRPr="00793B13">
        <w:rPr>
          <w:rStyle w:val="HebrewChar"/>
          <w:rFonts w:cs="FrankRuehl" w:hint="cs"/>
          <w:rtl/>
        </w:rPr>
        <w:t xml:space="preserve"> (שלח יא,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ויניחהו במשמר, ולא הניחו מקושש עמו, ושניהם היו בפרק אחד, ויודעים היו במקושש שהוא חייב מיתה, שנאמר מחלליה מות יומת, אבל לא היו יודעים באיזו מיתה ימות, שנאמר כי לא פורש מה יעשה לו, וכן הוא אומר לפרוש להם על פי ה', מלמד שלא היו יודעים אם חייב מיתה אם לאו. (אמור פרשה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וימצאו איש מקושש עצים, תולש מן הקרקע, </w:t>
      </w:r>
      <w:r w:rsidRPr="00793B13">
        <w:rPr>
          <w:rStyle w:val="HebrewChar"/>
          <w:rFonts w:cs="FrankRuehl" w:hint="cs"/>
          <w:rtl/>
        </w:rPr>
        <w:lastRenderedPageBreak/>
        <w:t>אתה אומר תולש מן הקרקע, או איש עצמו ושמו מקושש, תלמוד לומר ויקריבו אותו המוצאים אותו מקושש עצים, הא מה תלמוד לומר וימצאו איש מקושש עצים, תולש מן הקרקע, ומי היה, צלפחד, דברי רבי עקיבא, נאמר כאן מדבר נאמר להלן מדבר, מה מדבר האמור להלן צלפחד, אף מדבר האמור כאן צלפחד, רבי יהודה בן בתירה אומר עתיד ליתן את הדין כל האומר צלפחד מקושש היה, אם מי שאמר והיה העולם כיסה עליו ואתה מגלה עליו, אלא מאין היה, מן המעפילים היה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וימצאו איש מקושש עצים, מגיד שמינה משה שומרים ומצאו אותו מקושש, ויקריבו אותו המוצאים אותו מקושש, עוד למה נאמר, והלא כבר נאמר וימצאו איש, ומה תלמוד לומר ויקריבו אותו, מגיד שהתרו בו מעין מלאכתו, מיכן לכל אבות מלאכות שבתורה שמתרים בהם מעין מלאכתן</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ויניחו אותו במשמר, מגיד שכל חייבי כריתות נחבשים, כי לא פורש מה יעשה לו, והלא כתוב מחלליה מות יומת, ומה תלמוד לומר כי לא פורש, אלא לא היה ידוע באיזו מיתה ימות, עד שנאמר לו מפי הקודש.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ויאמר ה' אל משה מות יומת האיש, לדורות, רגום אותו באבנים לשעה, כל העדה, במעמד כל העדה, אתה אומר במעמד כל העדה, או כל העדה כמשמעו, תלמוד לומר יד העדים תהיה בו בראשונה להמיתו, הא מה תלמוד לומר כל העדה, במעמד כל העדה</w:t>
      </w:r>
      <w:r w:rsidR="00793B13" w:rsidRPr="00793B13">
        <w:rPr>
          <w:rStyle w:val="HebrewChar"/>
          <w:rFonts w:cs="FrankRuehl" w:hint="cs"/>
          <w:rtl/>
        </w:rPr>
        <w:t>...</w:t>
      </w:r>
      <w:r w:rsidRPr="00793B13">
        <w:rPr>
          <w:rStyle w:val="HebrewChar"/>
          <w:rFonts w:cs="FrankRuehl" w:hint="cs"/>
          <w:rtl/>
        </w:rPr>
        <w:t xml:space="preserve"> אמר רבי חידקא שמעון השקמוני היה לי חבר מתלמידי רבי עקיבא, ואמר יודע היה משה שמקושש במיתה, אבל לא היה יודע באיזו מיתה יומת, ראויה היתה פרשת מקושש שתכתב, אלא שנתחייב מקושש שתאמר על ידו, לכך מגלגלים זכות על ידי זכאי וחובה על ידי חייב. (שלח קיד)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תנו רבנן מקושש זה צלפחד, וכן הוא אומר ויהיו בני ישראל במדבר וימצאו איש, ולהלן הוא אומר אבינו מת במדבר, מה להלן צלפחד אף כאן צלפחד, דברי רבי עקיבא, אמר לו רבי יהודה בן בתירא, עקיבא בין כך ובין כך אתה עתיד ליתן את הדין, אם כדבריך התורה כיסתו </w:t>
      </w:r>
      <w:r w:rsidRPr="00793B13">
        <w:rPr>
          <w:rStyle w:val="HebrewChar"/>
          <w:rFonts w:cs="FrankRuehl" w:hint="cs"/>
          <w:rtl/>
        </w:rPr>
        <w:lastRenderedPageBreak/>
        <w:t>ואתה מגלה אותו, ואם לאו אתה מוציא לעז על אותו צדיק, ואלא הא גמר גזירה שוה, גזירה שוה לא גמר, אלא מהיכא הוה, מויעפילו היה. (שבת צו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חידקא שמעון השקמוני היה לי חבר מתלמידי רבי עקיבא, וכן היה רבי שמעון השקמוני אומר</w:t>
      </w:r>
      <w:r w:rsidR="00793B13" w:rsidRPr="00793B13">
        <w:rPr>
          <w:rStyle w:val="HebrewChar"/>
          <w:rFonts w:cs="FrankRuehl" w:hint="cs"/>
          <w:rtl/>
        </w:rPr>
        <w:t>...</w:t>
      </w:r>
      <w:r w:rsidRPr="00793B13">
        <w:rPr>
          <w:rStyle w:val="HebrewChar"/>
          <w:rFonts w:cs="FrankRuehl" w:hint="cs"/>
          <w:rtl/>
        </w:rPr>
        <w:t xml:space="preserve"> ויודע היה משה רבינו שהמקושש במיתה, שנאמר מחלליה מות יומת, אבל לא היה יודע באי זו מיתה הוא ימות, וראויה היתה פרשת מקושש שתכתב על ידי משה, אלא שנתחייב מקושש ונכתבה על ידו, ללמדם שמגלגלים זכות על ידי זכאי וחובה על ידי חייב. (בבא בתרא קיט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ורבי נחמיה חבישה מנא ליה, יליף ממקושש, ורבנן נמי לילפי ממקושש, מקושש בר קטלא הוא, ומשה לא הוה ידע במאי, לאפוקי האי דלא ידעינן</w:t>
      </w:r>
      <w:r w:rsidR="00793B13" w:rsidRPr="00793B13">
        <w:rPr>
          <w:rStyle w:val="HebrewChar"/>
          <w:rFonts w:cs="FrankRuehl" w:hint="cs"/>
          <w:rtl/>
        </w:rPr>
        <w:t>...</w:t>
      </w:r>
      <w:r w:rsidRPr="00793B13">
        <w:rPr>
          <w:rStyle w:val="HebrewChar"/>
          <w:rFonts w:cs="FrankRuehl" w:hint="cs"/>
          <w:rtl/>
        </w:rPr>
        <w:t xml:space="preserve"> (סנהדרין עח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רבא: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לכן לא יאמר אדם בלבו לעצמו אני אהיה ירא שמים ואוהב את הקב"ה על מנת שאעבור על אחת מכל המצוות האמורות בתורה, כי זהו סימן רע וחלק רע וגזירות קשות באות עליו, אלא כך יאמר אדם בלבו, אני אהיה ירא שמים ואוהב את הקב"ה על מנת שלא אעבור אפילו על אחת מכל מצוות האמורות בתורה, וזהו סימן טוב וחלק טוב לו, ואין חטא בא על ידו, תדע לך שכן הוא, שהרי כשהיו ישראל במדבר מה נאמר בהם, ויהיו בני ישראל במדבר וימצאו איש מקושש עצים ביום השבת, אמר הקב"ה למשה, מפני מה איש מקושש עצים ביום השבת, אמר משה לפניו, רבונו של עולם, איני יודע, אמר לו הקב"ה למשה אני אומר לך, כי בכל ששת ימי חול יש לו לישראל תפילין בראשו ובזרועו, ורואה אותם וחוזר ממעשיו, אבל עכשיו ביום השבת שאין לו תפילין בראשו ובזרועו לכן חלל זה את השבת, באותה שעה אמר לו הקב"ה למשה, משה, צא וברור להם מצוה אחת שיהיו נוהגים בה בשבתות ובימים, טובים, זו מצות ציצית</w:t>
      </w:r>
      <w:r w:rsidRPr="00793B13">
        <w:rPr>
          <w:rStyle w:val="HebrewChar"/>
          <w:rFonts w:cs="FrankRuehl" w:hint="cs"/>
          <w:rtl/>
        </w:rPr>
        <w:t>...</w:t>
      </w:r>
      <w:r w:rsidR="00DC2A45" w:rsidRPr="00793B13">
        <w:rPr>
          <w:rStyle w:val="HebrewChar"/>
          <w:rFonts w:cs="FrankRuehl" w:hint="cs"/>
          <w:rtl/>
        </w:rPr>
        <w:t xml:space="preserve"> (פרק כו)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והוו בני ישראל שריין במדברא, גזירת שבת </w:t>
      </w:r>
      <w:r w:rsidRPr="00793B13">
        <w:rPr>
          <w:rStyle w:val="HebrewChar"/>
          <w:rFonts w:cs="FrankRuehl" w:hint="cs"/>
          <w:rtl/>
        </w:rPr>
        <w:lastRenderedPageBreak/>
        <w:t>אשתמודע להון ברם קנסא דשבתא לא אשתמודע להון, קם גבר מדבית יוסף אמר במימריה איזיל ואתלוש קיסין ביומא דשבתא, ויחמון ית סהדיא ויתנון למשה, ומשה יתבע אולפן מן קדם ה' וידון יתי, ובכן אשתמודע קנסא לכל בית ישראל. (במדבר טו לב)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במדבר - לדעתי מדבר סיני, וכבר הזכרתי למה נסמכה הפרשה, גם יתכן שעשה המקושש ביד רמה והזהירוהו ולא הועיל.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ויהיו - להמפרשים היה אחרי מרה, ואין לסבול אי הסדור שיצא מזה, אלא היה אחרי מרגלים, ועשה גם כן ביד רמה, מכחיש החדוש והבריאה. מקושש - יצא חוץ לתחום ואולי חטב עצים. כי לא פורש - לא ידעו מיתתו או אם מיתתו בידי שמים.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ויקריבו אותו - מיתור 'אותו' למדים התראה, וצריך לקבל ההתראה, דלחז"ל רצה להראות שאף על פי שנגזרה עליהם מיתה חייבים עדיין במצוות.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במדבר - לחז"ל היה מיד אחרי מרה, ושניתן להם המן ויצאו מן העם ללקט</w:t>
      </w:r>
      <w:r w:rsidR="00793B13" w:rsidRPr="00793B13">
        <w:rPr>
          <w:rStyle w:val="HebrewChar"/>
          <w:rFonts w:cs="FrankRuehl" w:hint="cs"/>
          <w:rtl/>
        </w:rPr>
        <w:t>...</w:t>
      </w:r>
      <w:r w:rsidRPr="00793B13">
        <w:rPr>
          <w:rStyle w:val="HebrewChar"/>
          <w:rFonts w:cs="FrankRuehl" w:hint="cs"/>
          <w:rtl/>
        </w:rPr>
        <w:t xml:space="preserve"> מקושש - בא על אוסף ועל תולש, וימצאו - לשון מצא בא על דבר מחופש, משמע שמשה העמיד שומרים כי היתה בשבת שניה של מן. מות יומת - הספרי בשטת ר"י שהיתה הוראת שעה, כי לא התרו בו לסקילה, והוראת שעה היתה על סקילה, כי על מיתה ודאי התרו בו.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מקושש - מחלוקת אם היה תולש מעמר או מעביר ברשות הרבים, שלכן מקדים ויהיו בני ישראל במדבר, שרק אז המדבר רשות הרבים</w:t>
      </w:r>
      <w:r w:rsidR="00793B13" w:rsidRPr="00793B13">
        <w:rPr>
          <w:rStyle w:val="HebrewChar"/>
          <w:rFonts w:cs="FrankRuehl" w:hint="cs"/>
          <w:rtl/>
        </w:rPr>
        <w:t>...</w:t>
      </w:r>
      <w:r w:rsidRPr="00793B13">
        <w:rPr>
          <w:rStyle w:val="HebrewChar"/>
          <w:rFonts w:cs="FrankRuehl" w:hint="cs"/>
          <w:rtl/>
        </w:rPr>
        <w:t xml:space="preserve"> המוצאים אותו - לציין שעשה מעשהו בהכרה מלאה, למרות שהתרו בו. מה יעשה לו - באיזו מיתה יומת, והתרו בו סתם, לר"י (סנהדרין ע"ח) אין זו התראה, והומת כהוראת שעה.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פרי צדיק: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בזוהר הקדוש מאן עצים הכא וכו'</w:t>
      </w:r>
      <w:r w:rsidR="00793B13" w:rsidRPr="00793B13">
        <w:rPr>
          <w:rStyle w:val="HebrewChar"/>
          <w:rFonts w:cs="FrankRuehl" w:hint="cs"/>
          <w:rtl/>
        </w:rPr>
        <w:t>...</w:t>
      </w:r>
      <w:r w:rsidRPr="00793B13">
        <w:rPr>
          <w:rStyle w:val="HebrewChar"/>
          <w:rFonts w:cs="FrankRuehl" w:hint="cs"/>
          <w:rtl/>
        </w:rPr>
        <w:t xml:space="preserve"> הענין הוא דהנה יש עץ החיים ויש עץ הדעת טוב ורע, ועל ידי תשובה יכולים לעשות מעץ הדעת טוב ורע שיהיה טוב מאד, ויהיה זדונות נעשין כזכיות, והיה גם כן עץ החיים. וחשב המקושש שאפשר שרצון השי"ת הוא כן שיקלקלו מקודם ואחר כך יעשה תשובה, ושיהיה נעשה מזה טוב מאד ויהיה עוד במעלה יותר, כמו שאמרו (ברכות ל"ד) במקום שבעלי תשובה עומדים צדיקים גמורים אינם עומדים, והיה חושב שנכון כן אפילו לכתחלה להוציא האור מתוך החושך, וזה שאמרו במדרש, (הובא בתוספות בבא בתרא קי"ט) דלשם שמים נתכוין, שיהרג, וידעו ישראל שאף אחר הגזירה חייבין במצות</w:t>
      </w:r>
      <w:r w:rsidR="00793B13" w:rsidRPr="00793B13">
        <w:rPr>
          <w:rStyle w:val="HebrewChar"/>
          <w:rFonts w:cs="FrankRuehl" w:hint="cs"/>
          <w:rtl/>
        </w:rPr>
        <w:t>...</w:t>
      </w:r>
      <w:r w:rsidRPr="00793B13">
        <w:rPr>
          <w:rStyle w:val="HebrewChar"/>
          <w:rFonts w:cs="FrankRuehl" w:hint="cs"/>
          <w:rtl/>
        </w:rPr>
        <w:t xml:space="preserve"> אבל טעה בזה, שהוא רק בדיעבד, אם קלקל ועשה תשובה אחר כך, אז יתברר לעתיד אם יהיה חטאיכם כשנים הללו שסדורות ובאות מו' ימי בראשית כשלג ילבינו</w:t>
      </w:r>
      <w:r w:rsidR="00793B13" w:rsidRPr="00793B13">
        <w:rPr>
          <w:rStyle w:val="HebrewChar"/>
          <w:rFonts w:cs="FrankRuehl" w:hint="cs"/>
          <w:rtl/>
        </w:rPr>
        <w:t>...</w:t>
      </w:r>
      <w:r w:rsidRPr="00793B13">
        <w:rPr>
          <w:rStyle w:val="HebrewChar"/>
          <w:rFonts w:cs="FrankRuehl" w:hint="cs"/>
          <w:rtl/>
        </w:rPr>
        <w:t xml:space="preserve"> אבל לכתחלה בודאי חלילה לחשוב כן, ואסור לסמוך על זה, והאומר אחטא ואשוב אין מספיקין בידו לעשות תשובה, רק הוא לא אמר אחטא ואשוב, שהוא לשם שמים נתכוון, רק טעה בדעתו</w:t>
      </w:r>
      <w:r w:rsidR="00793B13" w:rsidRPr="00793B13">
        <w:rPr>
          <w:rStyle w:val="HebrewChar"/>
          <w:rFonts w:cs="FrankRuehl" w:hint="cs"/>
          <w:rtl/>
        </w:rPr>
        <w:t>...</w:t>
      </w:r>
      <w:r w:rsidRPr="00793B13">
        <w:rPr>
          <w:rStyle w:val="HebrewChar"/>
          <w:rFonts w:cs="FrankRuehl" w:hint="cs"/>
          <w:rtl/>
        </w:rPr>
        <w:t xml:space="preserve"> (שלח ו)</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מקח וממכר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מסחר.</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מטה, שבט)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כי במקלי, תנו רבנן שלשה נתעשרו על ידי מקל, יעקב דכתיב כי במקלי עברתי את הירדן, משה דכתיב ויקח משה את מטה האלקים בידו, דוד דכתיב ויקח מקלו בידו</w:t>
      </w:r>
      <w:r w:rsidR="00793B13" w:rsidRPr="00793B13">
        <w:rPr>
          <w:rStyle w:val="HebrewChar"/>
          <w:rFonts w:cs="FrankRuehl" w:hint="cs"/>
          <w:rtl/>
        </w:rPr>
        <w:t>...</w:t>
      </w:r>
      <w:r w:rsidRPr="00793B13">
        <w:rPr>
          <w:rStyle w:val="HebrewChar"/>
          <w:rFonts w:cs="FrankRuehl" w:hint="cs"/>
          <w:rtl/>
        </w:rPr>
        <w:t xml:space="preserve"> (בראשית לב 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חד אמר זה מקלו, וחד אמר זה גונדו, ביאור זה כי האדם מצד שהוא אדם יש לו קנינים, והקנין הראשון אשר הוא לאדם פליגי, חד אמר זה מקלו, כי המקל הוא משמש את הנפש, כי הנפש פועלת והמקל כלי עשוי לפעול לצרכו לכח הליכתו ומה שהוא צריך אליו</w:t>
      </w:r>
      <w:r w:rsidR="00793B13" w:rsidRPr="00793B13">
        <w:rPr>
          <w:rStyle w:val="HebrewChar"/>
          <w:rFonts w:cs="FrankRuehl" w:hint="cs"/>
          <w:rtl/>
        </w:rPr>
        <w:t>...</w:t>
      </w:r>
      <w:r w:rsidRPr="00793B13">
        <w:rPr>
          <w:rStyle w:val="HebrewChar"/>
          <w:rFonts w:cs="FrankRuehl" w:hint="cs"/>
          <w:rtl/>
        </w:rPr>
        <w:t xml:space="preserve"> (חידושי אגדות גיטין סח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מטה - הוא לכבוד, המשענת לזקנה, והמקל להכאה</w:t>
      </w:r>
      <w:r w:rsidR="00793B13" w:rsidRPr="00793B13">
        <w:rPr>
          <w:rStyle w:val="HebrewChar"/>
          <w:rFonts w:cs="FrankRuehl" w:hint="cs"/>
          <w:rtl/>
        </w:rPr>
        <w:t>...</w:t>
      </w:r>
      <w:r w:rsidRPr="00793B13">
        <w:rPr>
          <w:rStyle w:val="HebrewChar"/>
          <w:rFonts w:cs="FrankRuehl" w:hint="cs"/>
          <w:rtl/>
        </w:rPr>
        <w:t xml:space="preserve"> (שמות ד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שבטך - מקל דק בו מנהיג השה. (תהלים כג ג)</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מקלל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מקלל אביו ואמו, קללה)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אלהים לא תקלל, ונשיא בעמך לא תאר. (שמות כב כז)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לא תקלל חרש ולפני עוור לא תתן מכשול, ויראת מאלקיך אני ה'. (ויקרא יט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לא תקלל חרש, אין לי אלא חרש, מניין לרבות כל אדם, תלמוד לומר ונשיא בעמך לא תאור, אם כן למה נאמר חרש, מה חרש מיוחד שהוא בחיים, יצא המת שאינו בחיים. (קדושים פרשה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המקלל עצמו וחבירו בכולן (בשמות הנ"ל) עובר בלא תעשה, יככה ה' אלקים וכן יככה אלקים, זו היא אלה הכתובה בתורה, א-ל יככה ויברכך וייטיב לך, רבי מאיר מחייב וחכמים פוטרים</w:t>
      </w:r>
      <w:r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תנא, ארור בו נידוי, בו קללה, בו שבועה. בו נידוי דכתיב אורו מרוז אמר מלאך ה' אורו ארור יושביה</w:t>
      </w:r>
      <w:r w:rsidR="00793B13" w:rsidRPr="00793B13">
        <w:rPr>
          <w:rStyle w:val="HebrewChar"/>
          <w:rFonts w:cs="FrankRuehl" w:hint="cs"/>
          <w:rtl/>
        </w:rPr>
        <w:t>...</w:t>
      </w:r>
      <w:r w:rsidRPr="00793B13">
        <w:rPr>
          <w:rStyle w:val="HebrewChar"/>
          <w:rFonts w:cs="FrankRuehl" w:hint="cs"/>
          <w:rtl/>
        </w:rPr>
        <w:t xml:space="preserve"> בו שבועה דכתיב, וישבע יהושע בעת ההיא לאמר ארור האיש לפני ה' וגו'</w:t>
      </w:r>
      <w:r w:rsidR="00793B13" w:rsidRPr="00793B13">
        <w:rPr>
          <w:rStyle w:val="HebrewChar"/>
          <w:rFonts w:cs="FrankRuehl" w:hint="cs"/>
          <w:rtl/>
        </w:rPr>
        <w:t>...</w:t>
      </w:r>
      <w:r w:rsidRPr="00793B13">
        <w:rPr>
          <w:rStyle w:val="HebrewChar"/>
          <w:rFonts w:cs="FrankRuehl" w:hint="cs"/>
          <w:rtl/>
        </w:rPr>
        <w:t xml:space="preserve"> המקלל עצמו וחברו וכו', אמר רבי ינאי ודברי הכל, עצמו דכתיב רק השמר לך ושמור נפשך מאד, כדרבי אבין אמר רבי אילעא, דאמר כל מקום שנאמר השמר פן ואל אינו אלא לא תעשה, וחבירו דכתיב לא תקלל חרש</w:t>
      </w:r>
      <w:r w:rsidR="00793B13" w:rsidRPr="00793B13">
        <w:rPr>
          <w:rStyle w:val="HebrewChar"/>
          <w:rFonts w:cs="FrankRuehl" w:hint="cs"/>
          <w:rtl/>
        </w:rPr>
        <w:t>...</w:t>
      </w:r>
      <w:r w:rsidRPr="00793B13">
        <w:rPr>
          <w:rStyle w:val="HebrewChar"/>
          <w:rFonts w:cs="FrankRuehl" w:hint="cs"/>
          <w:rtl/>
        </w:rPr>
        <w:t xml:space="preserve"> (שבועות לה א ולו א,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כל המקלל דיין מדייני ישראל עובר בלא תעשה, שנאמר אלהים לא תקלל, וכן אם קלל הנשיא, אחד ראש סנהדרי גדולה או המלך, הרי זה עובר בלא תעשה, שנאמר ונשיא בעמך לא תאור, ולא דיין ונשיא בלבד, אלא כל המקלל אחד מישראל לוקה, שנאמר לא תקלל חרש, ולמה נאמר חרש, שאפילו זה שהוא אינו שומע ולא נצטער בקללה </w:t>
      </w:r>
      <w:r w:rsidRPr="00793B13">
        <w:rPr>
          <w:rStyle w:val="HebrewChar"/>
          <w:rFonts w:cs="FrankRuehl" w:hint="cs"/>
          <w:rtl/>
        </w:rPr>
        <w:lastRenderedPageBreak/>
        <w:t>זו לוקה על קללתו, ויראה לי שהמקלל את הקטן הנכלם לוקה.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המקלל את המת פטור. הואיל ומקלל כל אדם מישראל חייב למה ייחד לאו על דיין ולאו על נשיא, לחייבו שתים</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המקלל עצמו לוקה, כמו שקלל אחרים, שנאמר השמר לך ושמור נפשך, ואחד המקלל עצמו או חבירו או נשיא או דיין אינו לוקה עד שיקלל בשם מן השמות, (אמר אברהם אינו לוקה אלא בשם המיוחד והכי איתא בירושלמי), כגון י-ה ואלקים, וש-די וכיוצא בהן, או בכנוי מן הכנויים, כגון חנון וקנא וכיוצא בהן. הואיל והוא חייב אם קלל בכל הכנוים, כך אם קלל בכל לשון חייב, שהשמות שקוראין בהן הגוים להקב"ה הרי הן ככל הכנויים. וארור בו שבועה בו קללה בו נדוי</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אינו לוקה עד שיתרו בו בפני עדים כשאר כל חייבי לאוין, אבל אם לא היתה שם התראה או שקלל בלא שם ובלא כינוי, כגון שאמר ארור פלוני</w:t>
      </w:r>
      <w:r w:rsidR="00793B13" w:rsidRPr="00793B13">
        <w:rPr>
          <w:rStyle w:val="HebrewChar"/>
          <w:rFonts w:cs="FrankRuehl" w:hint="cs"/>
          <w:rtl/>
        </w:rPr>
        <w:t>...</w:t>
      </w:r>
      <w:r w:rsidRPr="00793B13">
        <w:rPr>
          <w:rStyle w:val="HebrewChar"/>
          <w:rFonts w:cs="FrankRuehl" w:hint="cs"/>
          <w:rtl/>
        </w:rPr>
        <w:t xml:space="preserve"> אינו לוקה. אף על פי שאינו לוקה אם חרף תלמיד חכם מנדין אותו, ואם רצו הדיינים להכותו מכת מרדות מכין ועונשין אותו כפי מה שיראו, שהרי בזה את הזקן, ואם חרף עם הארץ עונשין הדיינים בדבר כפי מה שהשעה צריכה לו לפי המחרף ולפי זה שנתחרף. אף על פי שיש לו לדיין או לנשיא למחול על כבודו, אינו יכול למחול על קללתו, וכן שאר העם אף על פי שמחל המקולל מלקין את המקלל שכבר חטא ונתחייב</w:t>
      </w:r>
      <w:r w:rsidR="00793B13" w:rsidRPr="00793B13">
        <w:rPr>
          <w:rStyle w:val="HebrewChar"/>
          <w:rFonts w:cs="FrankRuehl" w:hint="cs"/>
          <w:rtl/>
        </w:rPr>
        <w:t>...</w:t>
      </w:r>
      <w:r w:rsidRPr="00793B13">
        <w:rPr>
          <w:rStyle w:val="HebrewChar"/>
          <w:rFonts w:cs="FrankRuehl" w:hint="cs"/>
          <w:rtl/>
        </w:rPr>
        <w:t xml:space="preserve"> (סנהדרין כו א והלאה)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שלא לקלל אחד מישראל, בין איש בין אשה, ואף על פי שאינו שומע הקללה, שנאמר לא תקלל חרש, ובא הפירוש עליו, מי שאינו שומע קללתך, ולשון ספרא, אין לי אלא חרש, מנין לרבות כל אדם, תלמוד לומר בעמך לא תאור, אם כן למה נאמר חרש, מה חרש בחיים, יצא המת שאינו בחיים. אף על פי שאין בנו כח לדעת באיזה ענין תנוח הקללה במקולל, ואיזה כח בדבור להביאה עליו, ידענו דרך כלל מכל בני העולם שחוששין לקללות, בין ישראל בין שאר האומות, ויאמרו שקללת בני אדם גם קללת הדיוט תעשה רושם במקולל ותדביק בו המארה </w:t>
      </w:r>
      <w:r w:rsidRPr="00793B13">
        <w:rPr>
          <w:rStyle w:val="HebrewChar"/>
          <w:rFonts w:cs="FrankRuehl" w:hint="cs"/>
          <w:rtl/>
        </w:rPr>
        <w:lastRenderedPageBreak/>
        <w:t>והצער, ואחר דעתנו דבר זה מפי הבריות, נאמר כי משרש המצוה שמנענו השם מהזיק בפינו לזולתנו, כמו שמנענו מהזיק להם במעשה, וכעין ענין זה אמרו ז"ל (מועד קטן י"ח א') ברית כרותה לשפתים, כלומר שיש כח בדברי פי אדם. ואפשר לנו לומר לפי עניות דעתנו כי בהיות הנפש המדברת שבאדם חלק עליוני, וכמו שכתוב "ויפח באפיו נשמת חיים" (בראשית ב' י"ז), ותרגם אונקלוס לרוח ממללא, נתן בה כח רב לפעול אפילו במה שהוא חוץ ממנה, ועל כן ידענו ונראה תמיד כי לפי חשיבות נפש האדם ודבקותה בעליונים בנפש הצדיקים והחסידים ימהרו דבריהם לפעל בכל מה שידברו עליו, וזה דבר ידוע ומפורסם בין יודעי דעת ומביני מדע.</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ואפשר לומר עוד כי הענין להשבית ריב בין בני אדם ולהיות שלום ביניהם, כי עוף השמים יוליך את הקול, ואולי יבואו דברי המקלל באזני מי שקלל. והרמב"ם ז"ל אמר בטעם מצוה זו, כדי שלא יניע נפש המקלל אל הנקמה ולא ירגילנה לכעוס, ועוד האריך. ונראה לי מדבריו שלא יראה הוא בדעתו נזק אל המקולל בקללה, אלא שתרחיק התורה הענין מצד המקלל, שלא ירגיל נפשו אל הנקמה וכעסו ואל פחיתות המדות.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מדיני המצוה מה שאמרו ז"ל (שבועות ל"ה א') שאסור לקלל בשום ענין, ומכל מקום אינו לוקה אלא המקלל בשם מן השמות</w:t>
      </w:r>
      <w:r w:rsidR="00793B13" w:rsidRPr="00793B13">
        <w:rPr>
          <w:rStyle w:val="HebrewChar"/>
          <w:rFonts w:cs="FrankRuehl" w:hint="cs"/>
          <w:rtl/>
        </w:rPr>
        <w:t>...</w:t>
      </w:r>
      <w:r w:rsidRPr="00793B13">
        <w:rPr>
          <w:rStyle w:val="HebrewChar"/>
          <w:rFonts w:cs="FrankRuehl" w:hint="cs"/>
          <w:rtl/>
        </w:rPr>
        <w:t xml:space="preserve"> או בכינוי מן הכינויין, ובכל לשון שקלל בשם או בכינוי חייב, שהשמות שקוראין בהן הגוים להקב"ה הריהן בכלל הכינויין, ומה שאמרו (שם) שאפילו המקלל את עצמו לוקה, שנאמר השמר לך ושמור נפשך מאד</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ונוהגת בכל מקום ובכל זמן בזכרים ובנקבות, והעובר עליו וקלל בשם או בכינוי אחד מישראל מזיד ויש עדים והתראה לוקה, שזהו אחד משלשה לאוין שאף על פי שאין בהן מעשה ולא נאמר בהן בפירוש בתורה מלקות לוקין עליהן</w:t>
      </w:r>
      <w:r w:rsidR="00793B13" w:rsidRPr="00793B13">
        <w:rPr>
          <w:rStyle w:val="HebrewChar"/>
          <w:rFonts w:cs="FrankRuehl" w:hint="cs"/>
          <w:rtl/>
        </w:rPr>
        <w:t>...</w:t>
      </w:r>
      <w:r w:rsidRPr="00793B13">
        <w:rPr>
          <w:rStyle w:val="HebrewChar"/>
          <w:rFonts w:cs="FrankRuehl" w:hint="cs"/>
          <w:rtl/>
        </w:rPr>
        <w:t xml:space="preserve"> (קדושים מצוה רלא)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מקלל אביו ואמו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אב, אם, כבוד אב ואם, מקלל, קללה)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ומקלל אביו ואמו מות יומת. (משפטים כא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ומקלל אביו ואמו וגו', למה נאמר, לפי שהוא אומר איש איש אשר יקלל את אביו וגו', אין לי אלא איש, אשה מנין, תלמוד לומר ומקלל אביו ואמו, ומקלל אביו ואמו אין לי אלא אביו ואמו, אביו שלא אמו ואמו שלא אביו מניין, תלמוד לומר אביו ואמו קלל מכל מקום, דברי רבי יאשיה. רבי יונתן אומר משמע שניהם כאחד ומשמע אחד אחד בפני עצמו עד שיפרט לך הכתוב אחד, ומה תלמוד לומר ומקלל אביו ואמו, לפי שנאמר איש, אין לי אלא איש, אשה טומטום ואנדרוגינוס מנין, תלמוד לומר ומקלל אביו ואמו, אין לי אלא בחיים, במתים מניין, תלמוד לומר ומקלל אביו ואמו מכל מקום. ומקלל אביו ואמו בשם המפורש, או אינו אלא בכינוי, שאין תלמוד לומר בנקבו שם יומת, להביא המקלל אביו ואמו אינו חייב עד שיקללם בשם המפורש, דברי רבי אחאי, רבי חנינא בן אידי אומר הואיל ואמרה תורה השבע אל תשבע, קלל ואל תקלל, מה השבע בשם אף אל תשבע בשם, מה קלל בשם אף אל תקלל בשם.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מות יומת בסקילה, אתה אומר בסקילה, או אינו אלא באחת מכל מיתות האמורות בתורה, הרי אתה דן, נאמר כאן דמיו בו, ונאמר להלן דמיהם בם, מה להלן בסקילה אף כאן בסקילה</w:t>
      </w:r>
      <w:r w:rsidR="00793B13" w:rsidRPr="00793B13">
        <w:rPr>
          <w:rStyle w:val="HebrewChar"/>
          <w:rFonts w:cs="FrankRuehl" w:hint="cs"/>
          <w:rtl/>
        </w:rPr>
        <w:t>...</w:t>
      </w:r>
      <w:r w:rsidRPr="00793B13">
        <w:rPr>
          <w:rStyle w:val="HebrewChar"/>
          <w:rFonts w:cs="FrankRuehl" w:hint="cs"/>
          <w:rtl/>
        </w:rPr>
        <w:t xml:space="preserve"> (משפטים פרשה 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אין לי אלא איש, אשה מניין, תלמוד לומר איש איש כי יקלל אלקיו. אביו ולא את אבי אביו, ואת אמו לא את אבי אמו, אביו ודאי ולא הספק, אמו ודאית ולא הספק.</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אביו ואמו קלל מה תלמוד לומר, לפי שנאמר ומקלל אביו ואמו מות יומת, יכול לא יהיה חייב עד שיקלל שניהם בבת אחת, תלמוד לומר אביו קלל, אמו קלל, אפילו אחד מהם. והלא הגר חייב על אמו ואינו חייב על אביו דברי רבי יוסי הגלילי, רבי עקיבא אומר אביו ואמו קלל, את שהוא חייב על אביו חייב על אמו, ואת שאינו חייב על אביו אינו חייב על אמו. מודה רבי עקיבא בשתוקי שהוא חייב על אמו אף על פי שאינו חייב על אביו.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אביו ואמו קלל, אפילו לאחר מיתה, והלא דין הוא, הואיל והמכה חייב והמקלל חייב, מה </w:t>
      </w:r>
      <w:r w:rsidRPr="00793B13">
        <w:rPr>
          <w:rStyle w:val="HebrewChar"/>
          <w:rFonts w:cs="FrankRuehl" w:hint="cs"/>
          <w:rtl/>
        </w:rPr>
        <w:lastRenderedPageBreak/>
        <w:t>המכה אינו חייב אלא בחיים, אף המקלל אינו חייב אלא בחיים, תלמוד לומר אביו ואמו קלל ואפילו לאחר מיתה. דמיו בו - בסקילה. (קדושים פרק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הכה זה וחזר והכה זה, קלל זה וחזר וקלל זה (ספק בן ט' לראשון ספק בן ז' לשני), קלל שניהם בבת אחת הכה שניהם בבת אחת חייב, רבי יהודה אומר בבת אחת חייב בזה אחר זה פטור, והתניא רבי יהודה אומר פטור בבת אחת, תרי תנאי אליבא דרבי יהודה, מאי טעמא דמאן דפטר, אמר רבי חנינא נאמר ברכה למטה ונאמר ברכה למעלה, מה למעלה שאין בה שותפות, אף למטה שאין בה שותפות, ואיתקש הכאה לקללה. (יבמות קא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המקלל אביו ואמו אינו חייב עד שיקללם בשם, קללם בכנוי רבי מאיר מחייב וחכמים פוטרין</w:t>
      </w:r>
      <w:r w:rsidR="00793B13" w:rsidRPr="00793B13">
        <w:rPr>
          <w:rStyle w:val="HebrewChar"/>
          <w:rFonts w:cs="FrankRuehl" w:hint="cs"/>
          <w:rtl/>
        </w:rPr>
        <w:t>...</w:t>
      </w:r>
      <w:r w:rsidRPr="00793B13">
        <w:rPr>
          <w:rStyle w:val="HebrewChar"/>
          <w:rFonts w:cs="FrankRuehl" w:hint="cs"/>
          <w:rtl/>
        </w:rPr>
        <w:t xml:space="preserve"> (סנהדרין סו א, וראה שם עוד כמו במכילתא)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תא שמע היוצא ליהרג ובא בנו והכהו וקיללו חייב, בא אחר והכהו וקיללו פטור, מאי שנא בנו ומאי שנא אחר, ואמר רב חסדא במסרבין בו לצאת ואינו יוצא</w:t>
      </w:r>
      <w:r w:rsidR="00793B13" w:rsidRPr="00793B13">
        <w:rPr>
          <w:rStyle w:val="HebrewChar"/>
          <w:rFonts w:cs="FrankRuehl" w:hint="cs"/>
          <w:rtl/>
        </w:rPr>
        <w:t>...</w:t>
      </w:r>
      <w:r w:rsidRPr="00793B13">
        <w:rPr>
          <w:rStyle w:val="HebrewChar"/>
          <w:rFonts w:cs="FrankRuehl" w:hint="cs"/>
          <w:rtl/>
        </w:rPr>
        <w:t xml:space="preserve"> (שם פה א, וראה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תנו רבנן, אביו ואמו קלל לאחר מיתה, שיכול הואיל וחייב במכה וחייב במקלל, מה מכה אינו חייב אלא מחיים אף המקלל אינו חייב אלא מחיים, ועוד קל וחומר ממכה שעשה בו שלא כעמך כבעמך לא חייב בו לאחר מיתה, מקלל שלא עשה בו שלא בעמך כבעמך (למעוטי כשאינו עושה מעשה עמך), אינו דין שלא חייב בו לאחר מיתה, תלמוד לומר אביו ואמו קלל, לאחר מיתה</w:t>
      </w:r>
      <w:r w:rsidR="00793B13" w:rsidRPr="00793B13">
        <w:rPr>
          <w:rStyle w:val="HebrewChar"/>
          <w:rFonts w:cs="FrankRuehl" w:hint="cs"/>
          <w:rtl/>
        </w:rPr>
        <w:t>...</w:t>
      </w:r>
      <w:r w:rsidRPr="00793B13">
        <w:rPr>
          <w:rStyle w:val="HebrewChar"/>
          <w:rFonts w:cs="FrankRuehl" w:hint="cs"/>
          <w:rtl/>
        </w:rPr>
        <w:t xml:space="preserve"> (שם פה ב,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אזהרה למקלל אביו ואמו מניין, איש אמו ואביו תיראו, עונש וכרת מניין, ומקלל אביו ואמו מות יומת, ואומר כי כל אשר יעשה מכל התועבות האלה ונכרתו. (סנהדרין מ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ומה ראה להפסיק קללת אב ואם בין הקידוש לניאוף, שכן בתחלה כתוב איש איש אשר יקלל את אביו, לפי שכך אמר הקב"ה מי גרם לבן </w:t>
      </w:r>
      <w:r w:rsidR="00DC2A45" w:rsidRPr="00793B13">
        <w:rPr>
          <w:rStyle w:val="HebrewChar"/>
          <w:rFonts w:cs="FrankRuehl" w:hint="cs"/>
          <w:rtl/>
        </w:rPr>
        <w:lastRenderedPageBreak/>
        <w:t>שיקלל אביו, הניאוף, לפי שהוא סבור בבעל אמו שהוא אביו ומכבדו, וסבור בנואף שאינו אביו ומקללו</w:t>
      </w:r>
      <w:r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ולמה הזכיר קללת אם, והלא אמו מכיר הוא, אימתי בזמן שהממזר הוא מניאוף אשת איש, לפי שהנואפת תולה אותה בבעלה, אבל בשאר עריות פנויות הן משליכות את בניהן בשווקים מפני הבושת ואחרים מגדלים אותם, ואותן ממזרים אינן מכירין לא אביהם ולא אמותיהם</w:t>
      </w:r>
      <w:r w:rsidR="00793B13" w:rsidRPr="00793B13">
        <w:rPr>
          <w:rStyle w:val="HebrewChar"/>
          <w:rFonts w:cs="FrankRuehl" w:hint="cs"/>
          <w:rtl/>
        </w:rPr>
        <w:t>...</w:t>
      </w:r>
      <w:r w:rsidRPr="00793B13">
        <w:rPr>
          <w:rStyle w:val="HebrewChar"/>
          <w:rFonts w:cs="FrankRuehl" w:hint="cs"/>
          <w:rtl/>
        </w:rPr>
        <w:t xml:space="preserve"> (במדבר ט 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כי איש איש אשר יקלל את אביו ואת אמו מות יומת, וכן הוא אומר ומקלל אביו ואמו מות יומת (שמות כ"א),וכן אמר שלמה (משלי כ') מקלל אביו ואמו ידעך נרו וגו', רבותינו אמרו חם על שראה ערות אביו אף על פי שלא קללו נתרחק הוא ותולדותיו עד סוף כל הדורות, המקלל את אביו על אחת כמה וכמה</w:t>
      </w:r>
      <w:r w:rsidR="00793B13" w:rsidRPr="00793B13">
        <w:rPr>
          <w:rStyle w:val="HebrewChar"/>
          <w:rFonts w:cs="FrankRuehl" w:hint="cs"/>
          <w:rtl/>
        </w:rPr>
        <w:t>...</w:t>
      </w:r>
      <w:r w:rsidRPr="00793B13">
        <w:rPr>
          <w:rStyle w:val="HebrewChar"/>
          <w:rFonts w:cs="FrankRuehl" w:hint="cs"/>
          <w:rtl/>
        </w:rPr>
        <w:t xml:space="preserve"> (קדושים טו)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שמואל: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מקלל אביו ואמו ידעך נרו באשון חושך (משלי כ'), יודה בר רב נחמן ורבי לוי, חד מנהון אמר, לאחד שקנה לו סכין להיות חותך בו בשר, נפלה על אצבעו וחתכה, אמר לא קניתי אותה אלא להיות מחתך בה בשר, שמא להחתך בו. אין אדם מוליד אלא לכבודו, והן מקלין אותו, הדא הוא דכתיב מקלל אביו וגו'. ואחרינא אמר, לאחד שהדליק לו את הנר להיות נאות לאורו, נפל על בגדו ושרפו, אמר לא הדלקתי אותו אלא להיות נאות לאורו, שמא להשרף בו, כך אין אדם מוליד בנים אלא לכבודו, והן מקללין אותו</w:t>
      </w:r>
      <w:r w:rsidR="00793B13" w:rsidRPr="00793B13">
        <w:rPr>
          <w:rStyle w:val="HebrewChar"/>
          <w:rFonts w:cs="FrankRuehl" w:hint="cs"/>
          <w:rtl/>
        </w:rPr>
        <w:t>...</w:t>
      </w:r>
      <w:r w:rsidRPr="00793B13">
        <w:rPr>
          <w:rStyle w:val="HebrewChar"/>
          <w:rFonts w:cs="FrankRuehl" w:hint="cs"/>
          <w:rtl/>
        </w:rPr>
        <w:t xml:space="preserve"> (פרשה 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ודילוט לאבוי ולאמיה בשמא מפרשא אתקטלא יתקטיל באטלות אבנין. (שמות כא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ומקלל אביו ואמו, למה נאמר, לפי שהוא אומר איש איש אשר יקלל את אביו, אין לי אלא איש שקלל את אביו, אשה שקללה את אביה מניין, תלמוד לומר ומקלל אביו ואמו סתם, בין איש </w:t>
      </w:r>
      <w:r w:rsidRPr="00793B13">
        <w:rPr>
          <w:rStyle w:val="HebrewChar"/>
          <w:rFonts w:cs="FrankRuehl" w:hint="cs"/>
          <w:rtl/>
        </w:rPr>
        <w:lastRenderedPageBreak/>
        <w:t>ובין אשה, אם כן למה נאמר איש, להוציא את הקטן. מות יומת, בסקילה, וכל מקום שנאמר דמיו בו בסקילה, ובנין אב לכולם באבן ירגמו אותם דמיהם בם, ובמקלל אביו ואמו נאמר דמיו בו. (שם)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אביו ואמו קלל - לרבות לאחר מיתה. (ויקרא כ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וגונב איש - אמר הגאון למה נכנס זה הפסוק בין מכה אביו ובין מקלל אביו, והשיב הכתוב לא ידבר רק על ההווה, כי הגנבים היו קטנים וגדלו בארץ נכריה, לא הכירו אבותיהם ויתכן שיכום ויקללום והעונש על הגנב</w:t>
      </w:r>
      <w:r w:rsidR="00793B13" w:rsidRPr="00793B13">
        <w:rPr>
          <w:rStyle w:val="HebrewChar"/>
          <w:rFonts w:cs="FrankRuehl" w:hint="cs"/>
          <w:rtl/>
        </w:rPr>
        <w:t>...</w:t>
      </w:r>
      <w:r w:rsidRPr="00793B13">
        <w:rPr>
          <w:rStyle w:val="HebrewChar"/>
          <w:rFonts w:cs="FrankRuehl" w:hint="cs"/>
          <w:rtl/>
        </w:rPr>
        <w:t xml:space="preserve"> ומקלל - מצאנו קללה בזכירת השם, כמו ויקללם בשם ה', גם בלא זכרון השם. (שמות כא טז ויז)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כי איש איש אשר יקלל - יחזור לראש הפרשה שאמר איש אמו ואביו תיראו, ואמר כאן כי איש איש אשר לא ישמע וכו' ומקלל אביו ואמו מות יומת, ועל דרך האמת בעבור שאמר והתקדשתם והייתם קדושים כי אני ה' אלקיכם, ואמר אני ה' מקדשכם כי השם הנכבד הוא המקדש אותנו, כי הוא אבינו וגואלנו מעולם, והוא שמו, אם כן המקלל את המשתתפין ביצירה חייב מיתה</w:t>
      </w:r>
      <w:r w:rsidR="00793B13" w:rsidRPr="00793B13">
        <w:rPr>
          <w:rStyle w:val="HebrewChar"/>
          <w:rFonts w:cs="FrankRuehl" w:hint="cs"/>
          <w:rtl/>
        </w:rPr>
        <w:t>...</w:t>
      </w:r>
      <w:r w:rsidRPr="00793B13">
        <w:rPr>
          <w:rStyle w:val="HebrewChar"/>
          <w:rFonts w:cs="FrankRuehl" w:hint="cs"/>
          <w:rtl/>
        </w:rPr>
        <w:t xml:space="preserve"> (ויקרא כ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המקלל אביו ואמו נסקל, שנאמר אביו ואמו קלל דמיו בו, ואחד המקל בחייהן או לאחר מיתתן הרי זה נסקל, וצריך עדים והתראה כשאר כל מחוייבי מיתות בית דין, ואחד האיש ואחד האשה, וכן הטומטום ואנדרוגינוס והוא שיהיו גדולים שהגיעו לכל העונשין.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אינו חייב סקילה עד שיקללם בשם מן השמות המיוחדים, אבל אם קללם בכינוי פטור מן הסקילה, ולוקה כדרך שלוקה על קללת כל אדם כשר מישראל, וכן המקלל אבי אביו ואבי אמו הרי זה כמקלל אחד משאר הקהל.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אזהרה של מקלל אביו ואמו מנין, עונש שמענו בפירוש, אבל האזהרה הרי היא בכלל לא תקלל חרש, הואיל והוא מוזהר שלא לקלל אדם </w:t>
      </w:r>
      <w:r w:rsidRPr="00793B13">
        <w:rPr>
          <w:rStyle w:val="HebrewChar"/>
          <w:rFonts w:cs="FrankRuehl" w:hint="cs"/>
          <w:rtl/>
        </w:rPr>
        <w:lastRenderedPageBreak/>
        <w:t>מישראל הרי אביו בכלל ישראל</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שתוקי חייב על אמו ואינו חייב על אביו, אף על פי שנבדקה אמו ואמרה בן פלוני הוא אינו נסקל או נחנק על פיה, אבל בנו מן השפחה ומן העכו"ם אינו חייב לא על אביו ולא על אמו, וכן גר שהורתו שלא בקדושה, אף על פי שלידתו בקדושה אינו חייב על מכת אביו וקללתו. כשם שאינו חייב על אביו כך אינו חייב על אמו, שנאמר ומקלל אביו ואמו, את שהוא חייב על אביו חייב על אמו, וזה שאינו חייב על אביו אינו חייב על אמו.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הגר אסור לקלל אביו העכו"ם ולהכותו, ולא יבזהו, כדי שלא יאמרו באו מקדושה חמורה לקדושה קלה, שהרי זה מבזה אביו, אלא נוהג בו מקצת כבוד, אבל העבד אין לו ייחוס, אלא הרי אביו כמי שאינו אביו לכל דבר, אף על פי שנשתחררו.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מי שהיו אביו ואמו רשעים גמורים ועוברי עבירות, אפילו נגמר דינן להריגה והם יוצאים ליהרג אסור להכותן ולקללם, ואם קלל או חבל בהן פטור, ואם עשו תשובה הרי זה חייב ונהרג עליהן, אף על פי שהרי הן יוצאין למיתה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לכל אין הבן נעשה שליח להכותו ולקללו חוץ ממסית ומדיח, שהרי אמרה תורה לא תחמול ולא תכסה עליו.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מי שנתחייב שבועה לבנו, כך ראינו בו תמיד שאינו משביעו בשבועת האלה, שהרי זה בא לקללת אביו, אלא משביעו שבועה שאין בה אלה</w:t>
      </w:r>
      <w:r w:rsidR="00793B13" w:rsidRPr="00793B13">
        <w:rPr>
          <w:rStyle w:val="HebrewChar"/>
          <w:rFonts w:cs="FrankRuehl" w:hint="cs"/>
          <w:rtl/>
        </w:rPr>
        <w:t>...</w:t>
      </w:r>
      <w:r w:rsidRPr="00793B13">
        <w:rPr>
          <w:rStyle w:val="HebrewChar"/>
          <w:rFonts w:cs="FrankRuehl" w:hint="cs"/>
          <w:rtl/>
        </w:rPr>
        <w:t xml:space="preserve"> ולא על הקללה בלבד הקפידה תורה, אלא אף על הבזיון, שכל המבזה אביו או אמו אפילו בדברים ואפילו ברמיזה הרי זה ארור מפי הגבורה, שנאמר ארור מקלה אביו ואמו, והרי הוא אומר "עין תלעג לאב ותבוז ליקהת אם וגו'", ויש לבית דין להכות על זה מכת מרדות ולענוש כפי מה שיראו. (ממרים פרק ה א והלאה)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שלא לקלל אב ואם, שנאמר איש איש אשר יקלל וגו' והאמת שעיקר האזהרה בקללת אב ואם אינה מן המקרא, כי בכאן לא יזכיר רק העונש במקלל, וכן מה שכתוב בסדר משפטים ומקלל אביו ואמו מות יומת שם גם כן לא דבר אלא </w:t>
      </w:r>
      <w:r w:rsidRPr="00793B13">
        <w:rPr>
          <w:rStyle w:val="HebrewChar"/>
          <w:rFonts w:cs="FrankRuehl" w:hint="cs"/>
          <w:rtl/>
        </w:rPr>
        <w:lastRenderedPageBreak/>
        <w:t>בעונש, וזה שאמרו במכילתא עונש שמענו אזהרה מניין, תלמוד לומר אלהים לא תקלל, אם נשיא הוא הרי הוא בכלל ונשיא בעמך לא תאור, ואם בור הוא הרי הוא בכלל לא תקלל חרש, הרי אתה דן בנין אב משלשתן וכולי, עד הצד השוה שבהן שהם בעמך ואתה מוזהר על קללתן, אף אביך שבעמך אתה מוזהר על קללתו</w:t>
      </w:r>
      <w:r w:rsidR="00793B13" w:rsidRPr="00793B13">
        <w:rPr>
          <w:rStyle w:val="HebrewChar"/>
          <w:rFonts w:cs="FrankRuehl" w:hint="cs"/>
          <w:rtl/>
        </w:rPr>
        <w:t>...</w:t>
      </w:r>
      <w:r w:rsidRPr="00793B13">
        <w:rPr>
          <w:rStyle w:val="HebrewChar"/>
          <w:rFonts w:cs="FrankRuehl" w:hint="cs"/>
          <w:rtl/>
        </w:rPr>
        <w:t xml:space="preserve"> (קדושים מצוה רס)</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ומקלל אביו - אף על פי שאינו מכירו, שהרי נגנב ונמכר, אלא אומר יקולל אבי ואמי. (שמות כא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אביו ואמו קלל - כבר, ואין מועיל מחילה כבבן סורר ומורה הנידון על שם סופו. (ויקרא כ ט)</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מקנה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בעלי חיים, כבש, עז, צאן)</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מקניהם - כי הבהמות אשר בעדרים בשדה הם יקראו מקנה, בעבור שהם עיקר קנין האדם בין טמאות בין טהורות, כענין שכתוב "הנה יד ה' הויה במקנך אשר בשדה בסוסים בחמורים בגמלים בבקר ובצאן", ואשר אינם עדר כגון בהמות יחידות בבית אין שמם ממקנה, ויכנסו בכלל "וכל בהמתם". (בראשית לה כג)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ואת מקני - הצריכים מים רבים ולרבותינו השוו בהמתן לגופן, ואמרו בהמתו של אדם היא חייו. (שמות יז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יש הבדל בין מקנה ובין קנין, ששם מקנה מציין פעולת הקניה, רוצה לומר שקנה אותו כמו מקנת כסף, כסף מקנתו, וכדומה, שמורה על פעולת הקניה, אבל קנין הוא שם מופשט של הקנין בעצמו בלא השקף על הפעולה, ומציין מה שיש לו, וכולל אף מה שהרויח בלא פעולת הקנין, כמו ולדות שפחותיו ובהמותיו ופירות שדהו, כמו מקנה קנינו אשר רכש, וכן עושה מקנה וקנין, רוצה לומר שהעושה מקנה בכסף ומרויחים קנינים שהסחורה משבחת ומולדת </w:t>
      </w:r>
      <w:r w:rsidRPr="00793B13">
        <w:rPr>
          <w:rStyle w:val="HebrewChar"/>
          <w:rFonts w:cs="FrankRuehl" w:hint="cs"/>
          <w:rtl/>
        </w:rPr>
        <w:lastRenderedPageBreak/>
        <w:t>ולדות ופירות</w:t>
      </w:r>
      <w:r w:rsidR="00793B13" w:rsidRPr="00793B13">
        <w:rPr>
          <w:rStyle w:val="HebrewChar"/>
          <w:rFonts w:cs="FrankRuehl" w:hint="cs"/>
          <w:rtl/>
        </w:rPr>
        <w:t>...</w:t>
      </w:r>
      <w:r w:rsidRPr="00793B13">
        <w:rPr>
          <w:rStyle w:val="HebrewChar"/>
          <w:rFonts w:cs="FrankRuehl" w:hint="cs"/>
          <w:rtl/>
        </w:rPr>
        <w:t xml:space="preserve"> (הכרמל)</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מקנה - מלשון קנין, כן היו המצרים אנשי מקנה ותועבותם רועי צאן, יבל הוא אם כן הסוחר מרבה הרכוש. (בראשית ד כ)</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לא הרי מקנה כהרי רכוש, רכוש נכסים המטלטלים ביד בעליהם ואין בהם רוח חיים, מקנה נכסים שיש בהם רוח חיים, הם הולכים מדעתם בעקבות בעליהם, יודעים את קוניהם והם הם עיקר הקנין. (שם יג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משום כך מציין מקנה ביחוד בעלי חיים, הללו יודעים את קוניהם, הם כפופים להם ונמשכים אחריהם מאליהם</w:t>
      </w:r>
      <w:r w:rsidRPr="00793B13">
        <w:rPr>
          <w:rStyle w:val="HebrewChar"/>
          <w:rFonts w:cs="FrankRuehl" w:hint="cs"/>
          <w:rtl/>
        </w:rPr>
        <w:t>...</w:t>
      </w:r>
      <w:r w:rsidR="00DC2A45" w:rsidRPr="00793B13">
        <w:rPr>
          <w:rStyle w:val="HebrewChar"/>
          <w:rFonts w:cs="FrankRuehl" w:hint="cs"/>
          <w:rtl/>
        </w:rPr>
        <w:t xml:space="preserve"> (שם יד יט)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בסוסים ובמקנה - מבואר מהכתוב דכל בהמות ביתיות בכלל מקנה</w:t>
      </w:r>
      <w:r w:rsidR="00793B13" w:rsidRPr="00793B13">
        <w:rPr>
          <w:rStyle w:val="HebrewChar"/>
          <w:rFonts w:cs="FrankRuehl" w:hint="cs"/>
          <w:rtl/>
        </w:rPr>
        <w:t>...</w:t>
      </w:r>
      <w:r w:rsidRPr="00793B13">
        <w:rPr>
          <w:rStyle w:val="HebrewChar"/>
          <w:rFonts w:cs="FrankRuehl" w:hint="cs"/>
          <w:rtl/>
        </w:rPr>
        <w:t xml:space="preserve"> (בראשית מז יח)</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מקננו - משמעו עדר של מאות. (שמות י כד)</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מקץ</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קץ)</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ויהי מקץ - כתרגומו, מסוף, וכל לשון קץ סוף הוא. (בראשית מא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מקץ - לא פירש הכתוב תחלת זה החשבון, וכן ויהי מקץ ארבעים שנה, וכן ובעוד ששים וחמש שנה</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שש שנים יעבד - </w:t>
      </w:r>
      <w:r w:rsidR="00793B13" w:rsidRPr="00793B13">
        <w:rPr>
          <w:rStyle w:val="HebrewChar"/>
          <w:rFonts w:cs="FrankRuehl" w:hint="cs"/>
          <w:rtl/>
        </w:rPr>
        <w:t>...</w:t>
      </w:r>
      <w:r w:rsidRPr="00793B13">
        <w:rPr>
          <w:rStyle w:val="HebrewChar"/>
          <w:rFonts w:cs="FrankRuehl" w:hint="cs"/>
          <w:rtl/>
        </w:rPr>
        <w:t>ואל תתמה על מקץ שבע שנים הכתוב בירמיה, כי לכל דבר יש לו שני קצוות, והנה פעם ימצא קץ שהוא תחלה ופעם שהוא בסוף</w:t>
      </w:r>
      <w:r w:rsidR="00793B13" w:rsidRPr="00793B13">
        <w:rPr>
          <w:rStyle w:val="HebrewChar"/>
          <w:rFonts w:cs="FrankRuehl" w:hint="cs"/>
          <w:rtl/>
        </w:rPr>
        <w:t>...</w:t>
      </w:r>
      <w:r w:rsidRPr="00793B13">
        <w:rPr>
          <w:rStyle w:val="HebrewChar"/>
          <w:rFonts w:cs="FrankRuehl" w:hint="cs"/>
          <w:rtl/>
        </w:rPr>
        <w:t xml:space="preserve"> (שמות כא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מקץ שבע שנים - תחלת השנה. (דברים לא 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מקץ - </w:t>
      </w:r>
      <w:r w:rsidR="00793B13" w:rsidRPr="00793B13">
        <w:rPr>
          <w:rStyle w:val="HebrewChar"/>
          <w:rFonts w:cs="FrankRuehl" w:hint="cs"/>
          <w:rtl/>
        </w:rPr>
        <w:t>...</w:t>
      </w:r>
      <w:r w:rsidRPr="00793B13">
        <w:rPr>
          <w:rStyle w:val="HebrewChar"/>
          <w:rFonts w:cs="FrankRuehl" w:hint="cs"/>
          <w:rtl/>
        </w:rPr>
        <w:t>וטעם מקץ אמר רבי אברהם מתחלת השנה, וכן אמרו המדקדקים כולם כי הראש והסוף יקראו קצה, שלכל דבר יש לו שני קצוות, וכענין שכתוב מן הקצה אל הקצה</w:t>
      </w:r>
      <w:r w:rsidR="00793B13" w:rsidRPr="00793B13">
        <w:rPr>
          <w:rStyle w:val="HebrewChar"/>
          <w:rFonts w:cs="FrankRuehl" w:hint="cs"/>
          <w:rtl/>
        </w:rPr>
        <w:t>...</w:t>
      </w:r>
      <w:r w:rsidRPr="00793B13">
        <w:rPr>
          <w:rStyle w:val="HebrewChar"/>
          <w:rFonts w:cs="FrankRuehl" w:hint="cs"/>
          <w:rtl/>
        </w:rPr>
        <w:t xml:space="preserve"> ואין דברים אלו נכונים אצלי, כי ראש שבע שנים הוא השנה הראשונה, והוא הקצה שנקרא בהם ראש, ואלו </w:t>
      </w:r>
      <w:r w:rsidRPr="00793B13">
        <w:rPr>
          <w:rStyle w:val="HebrewChar"/>
          <w:rFonts w:cs="FrankRuehl" w:hint="cs"/>
          <w:rtl/>
        </w:rPr>
        <w:lastRenderedPageBreak/>
        <w:t>אמר הכתוב מקץ השנה השביעית היה דבריהם נכון. ועל דעת רבותינו מקץ בסוף שבע, ולא דבר הכתוב אלא בשמטת כספים</w:t>
      </w:r>
      <w:r w:rsidR="00793B13" w:rsidRPr="00793B13">
        <w:rPr>
          <w:rStyle w:val="HebrewChar"/>
          <w:rFonts w:cs="FrankRuehl" w:hint="cs"/>
          <w:rtl/>
        </w:rPr>
        <w:t>...</w:t>
      </w:r>
      <w:r w:rsidRPr="00793B13">
        <w:rPr>
          <w:rStyle w:val="HebrewChar"/>
          <w:rFonts w:cs="FrankRuehl" w:hint="cs"/>
          <w:rtl/>
        </w:rPr>
        <w:t xml:space="preserve"> ולכך אמרו שאין שביעית כספים משמטת אלא בסופה, וכן לדעתם "מקץ שבע שנים במועד שנת השמטה בחג הסוכות" בסוף השבע, אלא שהקץ הנזכר בכאן הוא מיד, והקץ הנזכר שם מופלג, שהרי פירוש במועד שנת השמטה בחג הסוכות</w:t>
      </w:r>
      <w:r w:rsidR="00793B13" w:rsidRPr="00793B13">
        <w:rPr>
          <w:rStyle w:val="HebrewChar"/>
          <w:rFonts w:cs="FrankRuehl" w:hint="cs"/>
          <w:rtl/>
        </w:rPr>
        <w:t>...</w:t>
      </w:r>
      <w:r w:rsidRPr="00793B13">
        <w:rPr>
          <w:rStyle w:val="HebrewChar"/>
          <w:rFonts w:cs="FrankRuehl" w:hint="cs"/>
          <w:rtl/>
        </w:rPr>
        <w:t xml:space="preserve"> ועל דרך הפשט יראה לי כי לשון הכתוב כפשוטו הוא ברור ומתוקן, כי קץ הוא סוף, וכן תרגומו, והמספרים וכל דבר יש להם ראש וסוף, וראשם וסופם בהם, ותאמר בעשרות כי האחד ראש המספר והעשירי סופו, אם כן קץ שבע שנים שנת השבע שהוא סוף המספר ההוא, ובשמטת הארץ הכתוב מדבר, וטעם מקץ כמו כרוב אחד מקצה מזה וכרוב אחד מקצה מזה, והנה הוא כמו בקץ שבע שנים שתעשה שמיטה שתשבות בו, וכן "מקץ שבע שנים תשלחו איש אחיו העברי אשר ימכר לך", פירוש בשנה השביעית שהוא סוף המספר, והוא דומה לכתוב שבתורה ובשביעית יצא</w:t>
      </w:r>
      <w:r w:rsidR="00793B13" w:rsidRPr="00793B13">
        <w:rPr>
          <w:rStyle w:val="HebrewChar"/>
          <w:rFonts w:cs="FrankRuehl" w:hint="cs"/>
          <w:rtl/>
        </w:rPr>
        <w:t>...</w:t>
      </w:r>
      <w:r w:rsidRPr="00793B13">
        <w:rPr>
          <w:rStyle w:val="HebrewChar"/>
          <w:rFonts w:cs="FrankRuehl" w:hint="cs"/>
          <w:rtl/>
        </w:rPr>
        <w:t xml:space="preserve"> והנה על דרך הזה היה נראה כי פירש הכתוב האחד "מקץ שבע שנים במועד שנת השמטה בחג הסוכות" יהיה כמו כן בשנת הקץ בחג הסוכות, בראש אותה השנה שנאסרו בה לחרוש ולזרוע, שהיא שנת השמטה, אבל לא נוכל לומר כן, כי רבותינו קבלו וראו שהיה הקהל בחג הסוכות של השנה השמינית</w:t>
      </w:r>
      <w:r w:rsidR="00793B13" w:rsidRPr="00793B13">
        <w:rPr>
          <w:rStyle w:val="HebrewChar"/>
          <w:rFonts w:cs="FrankRuehl" w:hint="cs"/>
          <w:rtl/>
        </w:rPr>
        <w:t>...</w:t>
      </w:r>
      <w:r w:rsidRPr="00793B13">
        <w:rPr>
          <w:rStyle w:val="HebrewChar"/>
          <w:rFonts w:cs="FrankRuehl" w:hint="cs"/>
          <w:rtl/>
        </w:rPr>
        <w:t xml:space="preserve"> אבל כך אני אומר, כי הקץ והסוף יאמרו בכתוב על אחרית כל דבריו, ופעמים הם בו ופעמים אחריו חוץ ממנו, ומקצה אחיו מקצה בחוברת, ומקצת יעמדו לפני המלך</w:t>
      </w:r>
      <w:r w:rsidR="00793B13" w:rsidRPr="00793B13">
        <w:rPr>
          <w:rStyle w:val="HebrewChar"/>
          <w:rFonts w:cs="FrankRuehl" w:hint="cs"/>
          <w:rtl/>
        </w:rPr>
        <w:t>...</w:t>
      </w:r>
      <w:r w:rsidRPr="00793B13">
        <w:rPr>
          <w:rStyle w:val="HebrewChar"/>
          <w:rFonts w:cs="FrankRuehl" w:hint="cs"/>
          <w:rtl/>
        </w:rPr>
        <w:t xml:space="preserve"> כלם אחרית בדבר המחבר ממנו, והוא בתוכו קץ כל בשר, ובא עד קצו</w:t>
      </w:r>
      <w:r w:rsidR="00793B13" w:rsidRPr="00793B13">
        <w:rPr>
          <w:rStyle w:val="HebrewChar"/>
          <w:rFonts w:cs="FrankRuehl" w:hint="cs"/>
          <w:rtl/>
        </w:rPr>
        <w:t>...</w:t>
      </w:r>
      <w:r w:rsidRPr="00793B13">
        <w:rPr>
          <w:rStyle w:val="HebrewChar"/>
          <w:rFonts w:cs="FrankRuehl" w:hint="cs"/>
          <w:rtl/>
        </w:rPr>
        <w:t xml:space="preserve"> תכלית הדבר הנזכר והוא אחריו שנקצץ ונחתך, וכן הענין בלשון הסוף, "טוב ללכת אל בית אבל באשר הוא סוף כל האדם"</w:t>
      </w:r>
      <w:r w:rsidR="00793B13" w:rsidRPr="00793B13">
        <w:rPr>
          <w:rStyle w:val="HebrewChar"/>
          <w:rFonts w:cs="FrankRuehl" w:hint="cs"/>
          <w:rtl/>
        </w:rPr>
        <w:t>...</w:t>
      </w:r>
      <w:r w:rsidRPr="00793B13">
        <w:rPr>
          <w:rStyle w:val="HebrewChar"/>
          <w:rFonts w:cs="FrankRuehl" w:hint="cs"/>
          <w:rtl/>
        </w:rPr>
        <w:t xml:space="preserve"> והיה פירוש הכתוב מתכלית שבע שנים בחשבון שנת השמטה בחג הסוכות הבא אחר השבע תעשה הקהל</w:t>
      </w:r>
      <w:r w:rsidR="00793B13" w:rsidRPr="00793B13">
        <w:rPr>
          <w:rStyle w:val="HebrewChar"/>
          <w:rFonts w:cs="FrankRuehl" w:hint="cs"/>
          <w:rtl/>
        </w:rPr>
        <w:t>...</w:t>
      </w:r>
      <w:r w:rsidRPr="00793B13">
        <w:rPr>
          <w:rStyle w:val="HebrewChar"/>
          <w:rFonts w:cs="FrankRuehl" w:hint="cs"/>
          <w:rtl/>
        </w:rPr>
        <w:t xml:space="preserve"> (דברים טו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מקץ - פירש רש"י מסוף, שאפשר לפרשו על מקצת, כגון ומקצה אחיו לקח, ועל תחלה, מקץ שבע שנים תשלחו בירמיה. (בראשית מא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בעל הטורים: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ויהי מקץ - נאמר כאן מקץ ונאמר באברהם מקץ עשר שנים (בראשית ט"ז ג') מה להלן עשר שנים אף כאן לסוף עשר שנים</w:t>
      </w:r>
      <w:r w:rsidR="00793B13" w:rsidRPr="00793B13">
        <w:rPr>
          <w:rStyle w:val="HebrewChar"/>
          <w:rFonts w:cs="FrankRuehl" w:hint="cs"/>
          <w:rtl/>
        </w:rPr>
        <w:t>...</w:t>
      </w:r>
      <w:r w:rsidRPr="00793B13">
        <w:rPr>
          <w:rStyle w:val="HebrewChar"/>
          <w:rFonts w:cs="FrankRuehl" w:hint="cs"/>
          <w:rtl/>
        </w:rPr>
        <w:t xml:space="preserve">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מקץ - קץ משורש קצץ קרוב לגזז, לגזור להפריד, וקרוב גם לכסס, לקבע מדה ומספר, ומכאן כוס, כלי בעל שעור קבוע, והשוה גזר כרת להפריד ולקבע, וכן גם קצץ לשתי ההוראות.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מקצוע</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אומנות, פרנסה.</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למוד, תורה)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דבר אחר ירכיבהו על במתי ארץ זו תורה, שנאמר ה' קנני ראשית דרכו, ויאכל תנובות שדי זו מקרא, ויניקהו זו משנה, ושמן מחלמיש צור זה תלמוד</w:t>
      </w:r>
      <w:r w:rsidR="00793B13" w:rsidRPr="00793B13">
        <w:rPr>
          <w:rStyle w:val="HebrewChar"/>
          <w:rFonts w:cs="FrankRuehl" w:hint="cs"/>
          <w:rtl/>
        </w:rPr>
        <w:t>...</w:t>
      </w:r>
      <w:r w:rsidRPr="00793B13">
        <w:rPr>
          <w:rStyle w:val="HebrewChar"/>
          <w:rFonts w:cs="FrankRuehl" w:hint="cs"/>
          <w:rtl/>
        </w:rPr>
        <w:t xml:space="preserve"> (האזינו שיז)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תורה זו מקרא, והמצוה זו משנה, אשר כתבתי אלו נביאים וכתובים, להורותם זה גמרא, מלמד שכולם נתנו למשה מסיני. (ברכות ה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הונא בר יהודה אמר רבי אמי לעולם ישלים אדם פרשיותיו עם הצבור שנים מקרא ואחד תרגום</w:t>
      </w:r>
      <w:r w:rsidR="00793B13" w:rsidRPr="00793B13">
        <w:rPr>
          <w:rStyle w:val="HebrewChar"/>
          <w:rFonts w:cs="FrankRuehl" w:hint="cs"/>
          <w:rtl/>
        </w:rPr>
        <w:t>...</w:t>
      </w:r>
      <w:r w:rsidRPr="00793B13">
        <w:rPr>
          <w:rStyle w:val="HebrewChar"/>
          <w:rFonts w:cs="FrankRuehl" w:hint="cs"/>
          <w:rtl/>
        </w:rPr>
        <w:t xml:space="preserve"> (שם ח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היה קורא בתורה והגיע זמן המקרא (קריאת שמע) אם כוון לבו יצא</w:t>
      </w:r>
      <w:r w:rsidR="00793B13" w:rsidRPr="00793B13">
        <w:rPr>
          <w:rStyle w:val="HebrewChar"/>
          <w:rFonts w:cs="FrankRuehl" w:hint="cs"/>
          <w:rtl/>
        </w:rPr>
        <w:t>...</w:t>
      </w:r>
      <w:r w:rsidRPr="00793B13">
        <w:rPr>
          <w:rStyle w:val="HebrewChar"/>
          <w:rFonts w:cs="FrankRuehl" w:hint="cs"/>
          <w:rtl/>
        </w:rPr>
        <w:t xml:space="preserve"> (שם יג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כהנא כד הוינא בר תמני סרי שנין והוה גמירנא ליה לכוליה הש"ס, ולא הוה ידענא דאין מקרא יוצא מידי פשוטו עד השתא</w:t>
      </w:r>
      <w:r w:rsidR="00793B13" w:rsidRPr="00793B13">
        <w:rPr>
          <w:rStyle w:val="HebrewChar"/>
          <w:rFonts w:cs="FrankRuehl" w:hint="cs"/>
          <w:rtl/>
        </w:rPr>
        <w:t>...</w:t>
      </w:r>
      <w:r w:rsidRPr="00793B13">
        <w:rPr>
          <w:rStyle w:val="HebrewChar"/>
          <w:rFonts w:cs="FrankRuehl" w:hint="cs"/>
          <w:rtl/>
        </w:rPr>
        <w:t xml:space="preserve"> (שבת סג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יהושע בן לוי אילמלא מקרא כתוב אי אפשר לאומרו</w:t>
      </w:r>
      <w:r w:rsidR="00793B13" w:rsidRPr="00793B13">
        <w:rPr>
          <w:rStyle w:val="HebrewChar"/>
          <w:rFonts w:cs="FrankRuehl" w:hint="cs"/>
          <w:rtl/>
        </w:rPr>
        <w:t>...</w:t>
      </w:r>
      <w:r w:rsidRPr="00793B13">
        <w:rPr>
          <w:rStyle w:val="HebrewChar"/>
          <w:rFonts w:cs="FrankRuehl" w:hint="cs"/>
          <w:rtl/>
        </w:rPr>
        <w:t xml:space="preserve"> (עירובין כב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והולכי דרך אלו בעלי מקרא, על דרך אלו בעלי משנה, שיחו אלו בעלי תלמוד, שכל שיחתן דברי תורה. (שם נד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אלא טומאת התהום הלכתא גמירי לה, וקרא אסמכתא בעלמא. (פסחים פא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רבי שמעון היא דדריש טעמא דקרא</w:t>
      </w:r>
      <w:r w:rsidR="00793B13" w:rsidRPr="00793B13">
        <w:rPr>
          <w:rStyle w:val="HebrewChar"/>
          <w:rFonts w:cs="FrankRuehl" w:hint="cs"/>
          <w:rtl/>
        </w:rPr>
        <w:t>...</w:t>
      </w:r>
      <w:r w:rsidRPr="00793B13">
        <w:rPr>
          <w:rStyle w:val="HebrewChar"/>
          <w:rFonts w:cs="FrankRuehl" w:hint="cs"/>
          <w:rtl/>
        </w:rPr>
        <w:t xml:space="preserve"> (יומא מב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לו רבי טרפון, מודעי, עד מתי אתה מגבב דברים ומביא עלינו, אמר לו רבי מקרא אני דורש</w:t>
      </w:r>
      <w:r w:rsidRPr="00793B13">
        <w:rPr>
          <w:rStyle w:val="HebrewChar"/>
          <w:rFonts w:cs="FrankRuehl" w:hint="cs"/>
          <w:rtl/>
        </w:rPr>
        <w:t>...</w:t>
      </w:r>
      <w:r w:rsidR="00DC2A45" w:rsidRPr="00793B13">
        <w:rPr>
          <w:rStyle w:val="HebrewChar"/>
          <w:rFonts w:cs="FrankRuehl" w:hint="cs"/>
          <w:rtl/>
        </w:rPr>
        <w:t xml:space="preserve"> (שם עו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רבנן סברי יש אם למסורת, ורבי שמעון סבר יש אם למקרא</w:t>
      </w:r>
      <w:r w:rsidR="00793B13" w:rsidRPr="00793B13">
        <w:rPr>
          <w:rStyle w:val="HebrewChar"/>
          <w:rFonts w:cs="FrankRuehl" w:hint="cs"/>
          <w:rtl/>
        </w:rPr>
        <w:t>...</w:t>
      </w:r>
      <w:r w:rsidRPr="00793B13">
        <w:rPr>
          <w:rStyle w:val="HebrewChar"/>
          <w:rFonts w:cs="FrankRuehl" w:hint="cs"/>
          <w:rtl/>
        </w:rPr>
        <w:t xml:space="preserve"> (סוכה 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אמרו עליו על רבן יוחנן בן זכאי שלא הניח מקרא ומשנה גמרא הלכות ואגדות</w:t>
      </w:r>
      <w:r w:rsidR="00793B13" w:rsidRPr="00793B13">
        <w:rPr>
          <w:rStyle w:val="HebrewChar"/>
          <w:rFonts w:cs="FrankRuehl" w:hint="cs"/>
          <w:rtl/>
        </w:rPr>
        <w:t>...</w:t>
      </w:r>
      <w:r w:rsidRPr="00793B13">
        <w:rPr>
          <w:rStyle w:val="HebrewChar"/>
          <w:rFonts w:cs="FrankRuehl" w:hint="cs"/>
          <w:rtl/>
        </w:rPr>
        <w:t xml:space="preserve"> (שם כח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וכי מאחר שמקרא אחד מרבה ומקרא אחד ממעיט, מפני מה אני אומר יובל היא</w:t>
      </w:r>
      <w:r w:rsidR="00793B13" w:rsidRPr="00793B13">
        <w:rPr>
          <w:rStyle w:val="HebrewChar"/>
          <w:rFonts w:cs="FrankRuehl" w:hint="cs"/>
          <w:rtl/>
        </w:rPr>
        <w:t>...</w:t>
      </w:r>
      <w:r w:rsidRPr="00793B13">
        <w:rPr>
          <w:rStyle w:val="HebrewChar"/>
          <w:rFonts w:cs="FrankRuehl" w:hint="cs"/>
          <w:rtl/>
        </w:rPr>
        <w:t xml:space="preserve"> (ראש השנה 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הונא כי מטי להאי קרא יראה יראה בכי</w:t>
      </w:r>
      <w:r w:rsidR="00793B13" w:rsidRPr="00793B13">
        <w:rPr>
          <w:rStyle w:val="HebrewChar"/>
          <w:rFonts w:cs="FrankRuehl" w:hint="cs"/>
          <w:rtl/>
        </w:rPr>
        <w:t>...</w:t>
      </w:r>
      <w:r w:rsidRPr="00793B13">
        <w:rPr>
          <w:rStyle w:val="HebrewChar"/>
          <w:rFonts w:cs="FrankRuehl" w:hint="cs"/>
          <w:rtl/>
        </w:rPr>
        <w:t xml:space="preserve"> (חגיגה 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וליוצא ולבא אין שלום, אמר רב כיון שיוצא אדם מדבר הלכה לדבר מקרא שוב אין לו שלום. (שם י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אבל לא ילמדנו מקרא, אבל מלמד הוא את בניו ואת בנותיו מקרא</w:t>
      </w:r>
      <w:r w:rsidRPr="00793B13">
        <w:rPr>
          <w:rStyle w:val="HebrewChar"/>
          <w:rFonts w:cs="FrankRuehl" w:hint="cs"/>
          <w:rtl/>
        </w:rPr>
        <w:t>...</w:t>
      </w:r>
      <w:r w:rsidR="00DC2A45" w:rsidRPr="00793B13">
        <w:rPr>
          <w:rStyle w:val="HebrewChar"/>
          <w:rFonts w:cs="FrankRuehl" w:hint="cs"/>
          <w:rtl/>
        </w:rPr>
        <w:t xml:space="preserve"> מקרא מאי טעמא לא ילמדנו משום דקמהני ליה, מדרש נמי קמהני ליה, אמר שמואל במקום שנוטלין שכר על המקרא ואין נוטלין שכר על המדרש, מאי פסקא, הא קא משמע לן, דאפילו במקום שנוטלין שכר על המקרא שרי למשקל, על המדרש לא שרי למשקל</w:t>
      </w:r>
      <w:r w:rsidRPr="00793B13">
        <w:rPr>
          <w:rStyle w:val="HebrewChar"/>
          <w:rFonts w:cs="FrankRuehl" w:hint="cs"/>
          <w:rtl/>
        </w:rPr>
        <w:t>...</w:t>
      </w:r>
      <w:r w:rsidR="00DC2A45" w:rsidRPr="00793B13">
        <w:rPr>
          <w:rStyle w:val="HebrewChar"/>
          <w:rFonts w:cs="FrankRuehl" w:hint="cs"/>
          <w:rtl/>
        </w:rPr>
        <w:t xml:space="preserve"> (נדרים לה ב ולו ב,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ויקראו בספר תורת אלקים זה מקרא, מפורש זה תרגום, ושום שכל אלו הפסוקים, ויבינו במקרא זה פיסוק טעמים, ואמרו לה אלו המסורות. אמר רבי יצחק מקרא סופרים ועיטור סופרים וקריין ולא כתיבן וכתיבן ולא קריין הלכה למשה מסיני, מקרא סופרים ארץ שמים מצרים, (דלא כתבינן ההברה, דלא כתבינן יו"ד בין אל"ף לריש של ארץ ובין רי"ש לצד"י, וכן שמים דלא כתבינן שאמים)</w:t>
      </w:r>
      <w:r w:rsidRPr="00793B13">
        <w:rPr>
          <w:rStyle w:val="HebrewChar"/>
          <w:rFonts w:cs="FrankRuehl" w:hint="cs"/>
          <w:rtl/>
        </w:rPr>
        <w:t>...</w:t>
      </w:r>
      <w:r w:rsidR="00DC2A45" w:rsidRPr="00793B13">
        <w:rPr>
          <w:rStyle w:val="HebrewChar"/>
          <w:rFonts w:cs="FrankRuehl" w:hint="cs"/>
          <w:rtl/>
        </w:rPr>
        <w:t xml:space="preserve"> (שם לז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אלא מקרא זה מסורס הוא, בכל מקום אשר אבא אליך וברכתיך שם אזכיר את שמי. (סוטה לח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יוסי הגלילי סבר מקרא נדרש לפניו</w:t>
      </w:r>
      <w:r w:rsidR="00793B13" w:rsidRPr="00793B13">
        <w:rPr>
          <w:rStyle w:val="HebrewChar"/>
          <w:rFonts w:cs="FrankRuehl" w:hint="cs"/>
          <w:rtl/>
        </w:rPr>
        <w:t>...</w:t>
      </w:r>
      <w:r w:rsidRPr="00793B13">
        <w:rPr>
          <w:rStyle w:val="HebrewChar"/>
          <w:rFonts w:cs="FrankRuehl" w:hint="cs"/>
          <w:rtl/>
        </w:rPr>
        <w:t xml:space="preserve"> ורבי עקיבא סבר מקרא נדרש לאחריו</w:t>
      </w:r>
      <w:r w:rsidR="00793B13" w:rsidRPr="00793B13">
        <w:rPr>
          <w:rStyle w:val="HebrewChar"/>
          <w:rFonts w:cs="FrankRuehl" w:hint="cs"/>
          <w:rtl/>
        </w:rPr>
        <w:t>...</w:t>
      </w:r>
      <w:r w:rsidRPr="00793B13">
        <w:rPr>
          <w:rStyle w:val="HebrewChar"/>
          <w:rFonts w:cs="FrankRuehl" w:hint="cs"/>
          <w:rtl/>
        </w:rPr>
        <w:t xml:space="preserve"> אי לאו באלה הוי אמינא מקרא נדרש בין לפניו בין לאחריו</w:t>
      </w:r>
      <w:r w:rsidR="00793B13" w:rsidRPr="00793B13">
        <w:rPr>
          <w:rStyle w:val="HebrewChar"/>
          <w:rFonts w:cs="FrankRuehl" w:hint="cs"/>
          <w:rtl/>
        </w:rPr>
        <w:t>...</w:t>
      </w:r>
      <w:r w:rsidRPr="00793B13">
        <w:rPr>
          <w:rStyle w:val="HebrewChar"/>
          <w:rFonts w:cs="FrankRuehl" w:hint="cs"/>
          <w:rtl/>
        </w:rPr>
        <w:t xml:space="preserve"> (קידושין טו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עד היכן חייב אדם ללמד את בנו תורה, אמר רב </w:t>
      </w:r>
      <w:r w:rsidRPr="00793B13">
        <w:rPr>
          <w:rStyle w:val="HebrewChar"/>
          <w:rFonts w:cs="FrankRuehl" w:hint="cs"/>
          <w:rtl/>
        </w:rPr>
        <w:lastRenderedPageBreak/>
        <w:t>יהודה אמר שמואל כגון זבולון בן דן, שלימדו אבי אביו מקרא ומשנה ותלמוד הלכות ואגדות. מיתיבי למדו מקרא אין מלמדו משנה, ואמר רבא מקרא זו תורה</w:t>
      </w:r>
      <w:r w:rsidR="00793B13" w:rsidRPr="00793B13">
        <w:rPr>
          <w:rStyle w:val="HebrewChar"/>
          <w:rFonts w:cs="FrankRuehl" w:hint="cs"/>
          <w:rtl/>
        </w:rPr>
        <w:t>...</w:t>
      </w:r>
      <w:r w:rsidRPr="00793B13">
        <w:rPr>
          <w:rStyle w:val="HebrewChar"/>
          <w:rFonts w:cs="FrankRuehl" w:hint="cs"/>
          <w:rtl/>
        </w:rPr>
        <w:t xml:space="preserve"> לעולם ישליש אדם שנותיו שליש במקרא שליש במשנה שליש בתלמוד, מי יודע כמה חיי, לא צריכא ליומי</w:t>
      </w:r>
      <w:r w:rsidR="00793B13" w:rsidRPr="00793B13">
        <w:rPr>
          <w:rStyle w:val="HebrewChar"/>
          <w:rFonts w:cs="FrankRuehl" w:hint="cs"/>
          <w:rtl/>
        </w:rPr>
        <w:t>...</w:t>
      </w:r>
      <w:r w:rsidRPr="00793B13">
        <w:rPr>
          <w:rStyle w:val="HebrewChar"/>
          <w:rFonts w:cs="FrankRuehl" w:hint="cs"/>
          <w:rtl/>
        </w:rPr>
        <w:t xml:space="preserve"> אמר ליה אביי פסוקי מיהא ליתו לימנוי, ובפסוקי נמי לא בקיאינן, דכי אתא רב אחא בר אדא אמר במערבא פסקי ליה להאי קרא לתלתא פסוקי</w:t>
      </w:r>
      <w:r w:rsidR="00793B13" w:rsidRPr="00793B13">
        <w:rPr>
          <w:rStyle w:val="HebrewChar"/>
          <w:rFonts w:cs="FrankRuehl" w:hint="cs"/>
          <w:rtl/>
        </w:rPr>
        <w:t>...</w:t>
      </w:r>
      <w:r w:rsidRPr="00793B13">
        <w:rPr>
          <w:rStyle w:val="HebrewChar"/>
          <w:rFonts w:cs="FrankRuehl" w:hint="cs"/>
          <w:rtl/>
        </w:rPr>
        <w:t xml:space="preserve"> (שם ל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כל שישנו במקרא ובמשנה ובדרך ארץ לא במהרה הוא חוטא, שנאמר והחוט המשולש לא במהרה ינתק, וכל שאינו לא במקרא ולא במשנה ולא בדרך ארץ אינו מן הישוב</w:t>
      </w:r>
      <w:r w:rsidR="00793B13" w:rsidRPr="00793B13">
        <w:rPr>
          <w:rStyle w:val="HebrewChar"/>
          <w:rFonts w:cs="FrankRuehl" w:hint="cs"/>
          <w:rtl/>
        </w:rPr>
        <w:t>...</w:t>
      </w:r>
      <w:r w:rsidRPr="00793B13">
        <w:rPr>
          <w:rStyle w:val="HebrewChar"/>
          <w:rFonts w:cs="FrankRuehl" w:hint="cs"/>
          <w:rtl/>
        </w:rPr>
        <w:t xml:space="preserve"> אמר רבי יוחנן ופסול לעדות</w:t>
      </w:r>
      <w:r w:rsidR="00793B13" w:rsidRPr="00793B13">
        <w:rPr>
          <w:rStyle w:val="HebrewChar"/>
          <w:rFonts w:cs="FrankRuehl" w:hint="cs"/>
          <w:rtl/>
        </w:rPr>
        <w:t>...</w:t>
      </w:r>
      <w:r w:rsidRPr="00793B13">
        <w:rPr>
          <w:rStyle w:val="HebrewChar"/>
          <w:rFonts w:cs="FrankRuehl" w:hint="cs"/>
          <w:rtl/>
        </w:rPr>
        <w:t xml:space="preserve"> דור הנאה ממנו, שנאמר ובמושב לצים לא ישב. (שם מ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רבו שאמרו רבו שלמדו חכמה, ולא רבו שלמדו מקרא ומשנה, דברי רבי מאיר, רבי יהודה אומר, כל שרוב חכמתו הימנו</w:t>
      </w:r>
      <w:r w:rsidR="00793B13" w:rsidRPr="00793B13">
        <w:rPr>
          <w:rStyle w:val="HebrewChar"/>
          <w:rFonts w:cs="FrankRuehl" w:hint="cs"/>
          <w:rtl/>
        </w:rPr>
        <w:t>...</w:t>
      </w:r>
      <w:r w:rsidRPr="00793B13">
        <w:rPr>
          <w:rStyle w:val="HebrewChar"/>
          <w:rFonts w:cs="FrankRuehl" w:hint="cs"/>
          <w:rtl/>
        </w:rPr>
        <w:t xml:space="preserve"> תנו רבנן העוסקים במקרא מדה ואינה מדה, במשנה מדה ונוטלין עליה שכר, גמרא אין לך מדה גדולה מזה</w:t>
      </w:r>
      <w:r w:rsidR="00793B13" w:rsidRPr="00793B13">
        <w:rPr>
          <w:rStyle w:val="HebrewChar"/>
          <w:rFonts w:cs="FrankRuehl" w:hint="cs"/>
          <w:rtl/>
        </w:rPr>
        <w:t>...</w:t>
      </w:r>
      <w:r w:rsidRPr="00793B13">
        <w:rPr>
          <w:rStyle w:val="HebrewChar"/>
          <w:rFonts w:cs="FrankRuehl" w:hint="cs"/>
          <w:rtl/>
        </w:rPr>
        <w:t xml:space="preserve"> אמרו אחיכם אלו בעלי מקרא, שנאיכם אלו בעלי משנה</w:t>
      </w:r>
      <w:r w:rsidR="00793B13" w:rsidRPr="00793B13">
        <w:rPr>
          <w:rStyle w:val="HebrewChar"/>
          <w:rFonts w:cs="FrankRuehl" w:hint="cs"/>
          <w:rtl/>
        </w:rPr>
        <w:t>...</w:t>
      </w:r>
      <w:r w:rsidRPr="00793B13">
        <w:rPr>
          <w:rStyle w:val="HebrewChar"/>
          <w:rFonts w:cs="FrankRuehl" w:hint="cs"/>
          <w:rtl/>
        </w:rPr>
        <w:t xml:space="preserve"> (בבא מציעא לג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והא קראי לאו הכי כתיבי</w:t>
      </w:r>
      <w:r w:rsidRPr="00793B13">
        <w:rPr>
          <w:rStyle w:val="HebrewChar"/>
          <w:rFonts w:cs="FrankRuehl" w:hint="cs"/>
          <w:rtl/>
        </w:rPr>
        <w:t>...</w:t>
      </w:r>
      <w:r w:rsidR="00DC2A45" w:rsidRPr="00793B13">
        <w:rPr>
          <w:rStyle w:val="HebrewChar"/>
          <w:rFonts w:cs="FrankRuehl" w:hint="cs"/>
          <w:rtl/>
        </w:rPr>
        <w:t xml:space="preserve"> קראי שלא כסדרן כתיבי. (בבא בתרא קט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אלא סרס המקרא ודרשהו. (שם קיט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כדי שלא יאמרו שנים טעם אחד משני מקראות, כדבעא מיניה רב אסי מרבי יוחנן אמרו שנים טעם אחד משני מקראות מהו, אמר ליה אין מונין להן אלא אחד, מנהני מילי, אמר אביי דאמר קרא אחת דבר אלקים שתים זו שמעתי, כי עז לאלקים, מקרא אחד יוצא לכמה טעמים, ואין טעם אחד יוצא מכמה מקראות, דבי רבי ישמעאל תנא וכפטיש יפוצץ סלע, מה פטיש זה מתחלק לכמה ניצוצות, אף מקרא אחד יוצא לכמה טעמים, היכי דמי טעם אחד משני מקראות, אמר רב זביד כדתנן מזבח מקדש את הראוי לו, רבי יהושע אומר כל הראוי לאשים עם עלה לא ירד</w:t>
      </w:r>
      <w:r w:rsidRPr="00793B13">
        <w:rPr>
          <w:rStyle w:val="HebrewChar"/>
          <w:rFonts w:cs="FrankRuehl" w:hint="cs"/>
          <w:rtl/>
        </w:rPr>
        <w:t>...</w:t>
      </w:r>
      <w:r w:rsidR="00DC2A45" w:rsidRPr="00793B13">
        <w:rPr>
          <w:rStyle w:val="HebrewChar"/>
          <w:rFonts w:cs="FrankRuehl" w:hint="cs"/>
          <w:rtl/>
        </w:rPr>
        <w:t xml:space="preserve"> (סנהדרין לד א,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שאני התם דאמר קרא מות יומת, וליגמר מיניה, משום דהוה רוצח וגואל הדם שני כתובין הבאין כאחד, וכל שני כתובין הבאין כאחד אין מלמדין</w:t>
      </w:r>
      <w:r w:rsidRPr="00793B13">
        <w:rPr>
          <w:rStyle w:val="HebrewChar"/>
          <w:rFonts w:cs="FrankRuehl" w:hint="cs"/>
          <w:rtl/>
        </w:rPr>
        <w:t>...</w:t>
      </w:r>
      <w:r w:rsidR="00DC2A45" w:rsidRPr="00793B13">
        <w:rPr>
          <w:rStyle w:val="HebrewChar"/>
          <w:rFonts w:cs="FrankRuehl" w:hint="cs"/>
          <w:rtl/>
        </w:rPr>
        <w:t xml:space="preserve"> מאי טעמא, לאו משום דבעינן קרא </w:t>
      </w:r>
      <w:r w:rsidR="00DC2A45" w:rsidRPr="00793B13">
        <w:rPr>
          <w:rStyle w:val="HebrewChar"/>
          <w:rFonts w:cs="FrankRuehl" w:hint="cs"/>
          <w:rtl/>
        </w:rPr>
        <w:lastRenderedPageBreak/>
        <w:t>כדכתיב, לא שאני התם דכוליה קרא יתירא הוא. (שם מה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תניא רבי נתן אומר מקרא זה נוקב ויורד עד תהום</w:t>
      </w:r>
      <w:r w:rsidR="00793B13" w:rsidRPr="00793B13">
        <w:rPr>
          <w:rStyle w:val="HebrewChar"/>
          <w:rFonts w:cs="FrankRuehl" w:hint="cs"/>
          <w:rtl/>
        </w:rPr>
        <w:t>...</w:t>
      </w:r>
      <w:r w:rsidRPr="00793B13">
        <w:rPr>
          <w:rStyle w:val="HebrewChar"/>
          <w:rFonts w:cs="FrankRuehl" w:hint="cs"/>
          <w:rtl/>
        </w:rPr>
        <w:t xml:space="preserve"> (שם צז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הקורא פסוק של שיר השירים ועושה אותו כמין זמר, והקורא פסוק בבית משתאות בלא זמנו מביא רעה לעולם, מפני שהתורה חוגרת שק ועומדת לפני הקב"ה ואומרת לפניו רבונו של עולם עשאוני בניך ככנור שמנגנין בו לצים. אמר לה בתי בשעה שאוכלין ושותין במה יתעסקו, אמרה לפניו רבונו של עולם אם בעלי מקרא הן יעסקו בתורה ובנביאים ובכתובים</w:t>
      </w:r>
      <w:r w:rsidR="00793B13" w:rsidRPr="00793B13">
        <w:rPr>
          <w:rStyle w:val="HebrewChar"/>
          <w:rFonts w:cs="FrankRuehl" w:hint="cs"/>
          <w:rtl/>
        </w:rPr>
        <w:t>...</w:t>
      </w:r>
      <w:r w:rsidRPr="00793B13">
        <w:rPr>
          <w:rStyle w:val="HebrewChar"/>
          <w:rFonts w:cs="FrankRuehl" w:hint="cs"/>
          <w:rtl/>
        </w:rPr>
        <w:t xml:space="preserve"> העיד רבי שמעון בן אלעזר משום רבי שמעון בן חנניא כל הקורא פסוק בזמנו מביא טובה לעולם, שנאמר ודבר בעתו מה טוב. (שם קא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הוא היה אומר בן חמש שנים למקרא</w:t>
      </w:r>
      <w:r w:rsidR="00793B13" w:rsidRPr="00793B13">
        <w:rPr>
          <w:rStyle w:val="HebrewChar"/>
          <w:rFonts w:cs="FrankRuehl" w:hint="cs"/>
          <w:rtl/>
        </w:rPr>
        <w:t>...</w:t>
      </w:r>
      <w:r w:rsidRPr="00793B13">
        <w:rPr>
          <w:rStyle w:val="HebrewChar"/>
          <w:rFonts w:cs="FrankRuehl" w:hint="cs"/>
          <w:rtl/>
        </w:rPr>
        <w:t xml:space="preserve"> (אבות ה כא)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אלא אמר אביי במקרא נדרש לפניו ולאחריו קמיפלגי</w:t>
      </w:r>
      <w:r w:rsidR="00793B13" w:rsidRPr="00793B13">
        <w:rPr>
          <w:rStyle w:val="HebrewChar"/>
          <w:rFonts w:cs="FrankRuehl" w:hint="cs"/>
          <w:rtl/>
        </w:rPr>
        <w:t>...</w:t>
      </w:r>
      <w:r w:rsidRPr="00793B13">
        <w:rPr>
          <w:rStyle w:val="HebrewChar"/>
          <w:rFonts w:cs="FrankRuehl" w:hint="cs"/>
          <w:rtl/>
        </w:rPr>
        <w:t xml:space="preserve"> וקסבר מקרא נדרש לפניו ולא לפני פניו ולאחריו</w:t>
      </w:r>
      <w:r w:rsidR="00793B13" w:rsidRPr="00793B13">
        <w:rPr>
          <w:rStyle w:val="HebrewChar"/>
          <w:rFonts w:cs="FrankRuehl" w:hint="cs"/>
          <w:rtl/>
        </w:rPr>
        <w:t>...</w:t>
      </w:r>
      <w:r w:rsidRPr="00793B13">
        <w:rPr>
          <w:rStyle w:val="HebrewChar"/>
          <w:rFonts w:cs="FrankRuehl" w:hint="cs"/>
          <w:rtl/>
        </w:rPr>
        <w:t xml:space="preserve"> (זבחים כד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מקרא הוא בידינו ושכחנוהו</w:t>
      </w:r>
      <w:r w:rsidRPr="00793B13">
        <w:rPr>
          <w:rStyle w:val="HebrewChar"/>
          <w:rFonts w:cs="FrankRuehl" w:hint="cs"/>
          <w:rtl/>
        </w:rPr>
        <w:t>...</w:t>
      </w:r>
      <w:r w:rsidR="00DC2A45" w:rsidRPr="00793B13">
        <w:rPr>
          <w:rStyle w:val="HebrewChar"/>
          <w:rFonts w:cs="FrankRuehl" w:hint="cs"/>
          <w:rtl/>
        </w:rPr>
        <w:t xml:space="preserve"> אמר היינו קרא דאישתמיט ליה לרב. (שם נט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אליעזר אומר</w:t>
      </w:r>
      <w:r w:rsidR="00793B13" w:rsidRPr="00793B13">
        <w:rPr>
          <w:rStyle w:val="HebrewChar"/>
          <w:rFonts w:cs="FrankRuehl" w:hint="cs"/>
          <w:rtl/>
        </w:rPr>
        <w:t>...</w:t>
      </w:r>
      <w:r w:rsidRPr="00793B13">
        <w:rPr>
          <w:rStyle w:val="HebrewChar"/>
          <w:rFonts w:cs="FrankRuehl" w:hint="cs"/>
          <w:rtl/>
        </w:rPr>
        <w:t xml:space="preserve"> כל מקום שאתה מוצא שני מקראות, אחד מקיים עצמו ומקיים חבירו, ואחד מקיים עצמו ומבטל חבירו, מניחין זה שמקיים עצמו ומבטל חבירו, ותופשין את שמקיים עצמו ומקיים חבירו</w:t>
      </w:r>
      <w:r w:rsidR="00793B13" w:rsidRPr="00793B13">
        <w:rPr>
          <w:rStyle w:val="HebrewChar"/>
          <w:rFonts w:cs="FrankRuehl" w:hint="cs"/>
          <w:rtl/>
        </w:rPr>
        <w:t>...</w:t>
      </w:r>
      <w:r w:rsidRPr="00793B13">
        <w:rPr>
          <w:rStyle w:val="HebrewChar"/>
          <w:rFonts w:cs="FrankRuehl" w:hint="cs"/>
          <w:rtl/>
        </w:rPr>
        <w:t xml:space="preserve"> (שם סג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שמעון בן לקיש הרבה מקראות שראויין לשרוף והן הן גופי תורה, והעוים היושבים בחצרים עד עזה, מאי נפקא לן מינה</w:t>
      </w:r>
      <w:r w:rsidR="00793B13" w:rsidRPr="00793B13">
        <w:rPr>
          <w:rStyle w:val="HebrewChar"/>
          <w:rFonts w:cs="FrankRuehl" w:hint="cs"/>
          <w:rtl/>
        </w:rPr>
        <w:t>...</w:t>
      </w:r>
      <w:r w:rsidRPr="00793B13">
        <w:rPr>
          <w:rStyle w:val="HebrewChar"/>
          <w:rFonts w:cs="FrankRuehl" w:hint="cs"/>
          <w:rtl/>
        </w:rPr>
        <w:t xml:space="preserve"> (חולין ס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תא שמע דאמר רבי יוחנן משום רבי ישמעאל בשלשה מקומות הלכה עוקבת מקרא, התורה אמרה בעפר, והלכה בכל דבר</w:t>
      </w:r>
      <w:r w:rsidR="00793B13" w:rsidRPr="00793B13">
        <w:rPr>
          <w:rStyle w:val="HebrewChar"/>
          <w:rFonts w:cs="FrankRuehl" w:hint="cs"/>
          <w:rtl/>
        </w:rPr>
        <w:t>...</w:t>
      </w:r>
      <w:r w:rsidRPr="00793B13">
        <w:rPr>
          <w:rStyle w:val="HebrewChar"/>
          <w:rFonts w:cs="FrankRuehl" w:hint="cs"/>
          <w:rtl/>
        </w:rPr>
        <w:t xml:space="preserve"> (סוטה טז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דתני רבי שמעון בן יוחי העוסק במקרא מדה שאינה מדה, העוסק במשנה מדה שנוטלין ממנה שכר, העוסק בתלמוד אין מדה גדולה מזו</w:t>
      </w:r>
      <w:r w:rsidR="00793B13" w:rsidRPr="00793B13">
        <w:rPr>
          <w:rStyle w:val="HebrewChar"/>
          <w:rFonts w:cs="FrankRuehl" w:hint="cs"/>
          <w:rtl/>
        </w:rPr>
        <w:t>...</w:t>
      </w:r>
      <w:r w:rsidRPr="00793B13">
        <w:rPr>
          <w:rStyle w:val="HebrewChar"/>
          <w:rFonts w:cs="FrankRuehl" w:hint="cs"/>
          <w:rtl/>
        </w:rPr>
        <w:t xml:space="preserve"> ברכות שכתוב בהן ענינות הרבה מן התורה אין מצילין אותן מפני הדליקה, מיכן אמרו כותבי ברכות שורפי תורה</w:t>
      </w:r>
      <w:r w:rsidR="00793B13" w:rsidRPr="00793B13">
        <w:rPr>
          <w:rStyle w:val="HebrewChar"/>
          <w:rFonts w:cs="FrankRuehl" w:hint="cs"/>
          <w:rtl/>
        </w:rPr>
        <w:t>...</w:t>
      </w:r>
      <w:r w:rsidRPr="00793B13">
        <w:rPr>
          <w:rStyle w:val="HebrewChar"/>
          <w:rFonts w:cs="FrankRuehl" w:hint="cs"/>
          <w:rtl/>
        </w:rPr>
        <w:t xml:space="preserve"> (שבת עט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חיננא בר פפא חזרנו על כל המקרא </w:t>
      </w:r>
      <w:r w:rsidRPr="00793B13">
        <w:rPr>
          <w:rStyle w:val="HebrewChar"/>
          <w:rFonts w:cs="FrankRuehl" w:hint="cs"/>
          <w:rtl/>
        </w:rPr>
        <w:lastRenderedPageBreak/>
        <w:t>ולא מצאנו שנקראו ישראל ציון אלא זה, ולאמר לציון עמי אתה</w:t>
      </w:r>
      <w:r w:rsidR="00793B13" w:rsidRPr="00793B13">
        <w:rPr>
          <w:rStyle w:val="HebrewChar"/>
          <w:rFonts w:cs="FrankRuehl" w:hint="cs"/>
          <w:rtl/>
        </w:rPr>
        <w:t>...</w:t>
      </w:r>
      <w:r w:rsidRPr="00793B13">
        <w:rPr>
          <w:rStyle w:val="HebrewChar"/>
          <w:rFonts w:cs="FrankRuehl" w:hint="cs"/>
          <w:rtl/>
        </w:rPr>
        <w:t xml:space="preserve"> (מגילה כו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כן אמר רבי פנחס בשם רבי הושעיה ארבע מאות וששים בתי כנסיות היו בירושלים, וכל אחת ואחת היה לה בית ספר ובית תלמוד, בית ספר למקרא ובית תלמוד למשנה</w:t>
      </w:r>
      <w:r w:rsidR="00793B13" w:rsidRPr="00793B13">
        <w:rPr>
          <w:rStyle w:val="HebrewChar"/>
          <w:rFonts w:cs="FrankRuehl" w:hint="cs"/>
          <w:rtl/>
        </w:rPr>
        <w:t>...</w:t>
      </w:r>
      <w:r w:rsidRPr="00793B13">
        <w:rPr>
          <w:rStyle w:val="HebrewChar"/>
          <w:rFonts w:cs="FrankRuehl" w:hint="cs"/>
          <w:rtl/>
        </w:rPr>
        <w:t xml:space="preserve"> (כתובות סז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הדא אמרה משנה קודם למקרא, ודא מסייעא ליה, דתני רבי שמעון בן יוחי העוסק במקרא מדה שאינה מדה, ורבנן עבדין מקרא כמשנה</w:t>
      </w:r>
      <w:r w:rsidRPr="00793B13">
        <w:rPr>
          <w:rStyle w:val="HebrewChar"/>
          <w:rFonts w:cs="FrankRuehl" w:hint="cs"/>
          <w:rtl/>
        </w:rPr>
        <w:t>...</w:t>
      </w:r>
      <w:r w:rsidR="00DC2A45" w:rsidRPr="00793B13">
        <w:rPr>
          <w:rStyle w:val="HebrewChar"/>
          <w:rFonts w:cs="FrankRuehl" w:hint="cs"/>
          <w:rtl/>
        </w:rPr>
        <w:t xml:space="preserve"> דרש רבי אחא פלס ומאזני משפט לה' מעשהו כל אבני כיס, פלס זה המקרא, מאזני זה המשנה</w:t>
      </w:r>
      <w:r w:rsidRPr="00793B13">
        <w:rPr>
          <w:rStyle w:val="HebrewChar"/>
          <w:rFonts w:cs="FrankRuehl" w:hint="cs"/>
          <w:rtl/>
        </w:rPr>
        <w:t>...</w:t>
      </w:r>
      <w:r w:rsidR="00DC2A45" w:rsidRPr="00793B13">
        <w:rPr>
          <w:rStyle w:val="HebrewChar"/>
          <w:rFonts w:cs="FrankRuehl" w:hint="cs"/>
          <w:rtl/>
        </w:rPr>
        <w:t xml:space="preserve"> כל אבני כיס כולם נוטלין שכרן מכיס אחד, רבי אבא בר כהנא אזל לחד אתר, אשכח רבי לוי יתיב דרש איש אשר יתן לו האלקים עושר ונכסים וכבוד ואיננו חסר לנפשו מכל אשר יתאוה ולא ישליטנו האלקים לאכול ממנו, איש נכרי יאכלנו זה המקרא, נכסים אלו הלכות, וכבוד זה התוספות</w:t>
      </w:r>
      <w:r w:rsidRPr="00793B13">
        <w:rPr>
          <w:rStyle w:val="HebrewChar"/>
          <w:rFonts w:cs="FrankRuehl" w:hint="cs"/>
          <w:rtl/>
        </w:rPr>
        <w:t>...</w:t>
      </w:r>
      <w:r w:rsidR="00DC2A45" w:rsidRPr="00793B13">
        <w:rPr>
          <w:rStyle w:val="HebrewChar"/>
          <w:rFonts w:cs="FrankRuehl" w:hint="cs"/>
          <w:rtl/>
        </w:rPr>
        <w:t xml:space="preserve"> (הוריות יט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מה תמרה זו אין בה פסולת, אלא תמרים לאכילה, ולולבים להלל, חריות לסכוך, סיבים לחבילים, סנסנים לכברה, שפעת קורות להקרות בהם את הבית, כך הם ישראל אין בהם פסולת, אלא מהם בעלי מקרא, מהם בעלי משנה</w:t>
      </w:r>
      <w:r w:rsidRPr="00793B13">
        <w:rPr>
          <w:rStyle w:val="HebrewChar"/>
          <w:rFonts w:cs="FrankRuehl" w:hint="cs"/>
          <w:rtl/>
        </w:rPr>
        <w:t>...</w:t>
      </w:r>
      <w:r w:rsidR="00DC2A45" w:rsidRPr="00793B13">
        <w:rPr>
          <w:rStyle w:val="HebrewChar"/>
          <w:rFonts w:cs="FrankRuehl" w:hint="cs"/>
          <w:rtl/>
        </w:rPr>
        <w:t xml:space="preserve"> (בראשית מא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אליעזר כל צור שכתוב במקרא מלא בצור מדינה הכתוב מדבר, חסר ברומי הכתוב מדבר</w:t>
      </w:r>
      <w:r w:rsidR="00793B13" w:rsidRPr="00793B13">
        <w:rPr>
          <w:rStyle w:val="HebrewChar"/>
          <w:rFonts w:cs="FrankRuehl" w:hint="cs"/>
          <w:rtl/>
        </w:rPr>
        <w:t>...</w:t>
      </w:r>
      <w:r w:rsidRPr="00793B13">
        <w:rPr>
          <w:rStyle w:val="HebrewChar"/>
          <w:rFonts w:cs="FrankRuehl" w:hint="cs"/>
          <w:rtl/>
        </w:rPr>
        <w:t xml:space="preserve"> (שם סא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מטל השמים זה מקרא, ומשמני הארץ זה משנה, דגן זה תלמוד, תירוש זה אגדה. (שם סו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איסי בן יהודה אמר ארבעה מקראות אין להם הכרע, ואלו הן שאת ארור וקם משוקדים, רבי תנחומא מוסיף חדא, ובני יעקב באו מן השדה כשמעם, או כשמעם ויתעצבו האנשים. (שם פ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בנוהג שבעולם אלף בני אדם נכנסין למקרא, יוצא מהן</w:t>
      </w:r>
      <w:r w:rsidR="00793B13" w:rsidRPr="00793B13">
        <w:rPr>
          <w:rStyle w:val="HebrewChar"/>
          <w:rFonts w:cs="FrankRuehl" w:hint="cs"/>
          <w:rtl/>
        </w:rPr>
        <w:t>...</w:t>
      </w:r>
      <w:r w:rsidRPr="00793B13">
        <w:rPr>
          <w:rStyle w:val="HebrewChar"/>
          <w:rFonts w:cs="FrankRuehl" w:hint="cs"/>
          <w:rtl/>
        </w:rPr>
        <w:t xml:space="preserve"> הדא דכתיב אדם אחד מאלף מצאתי</w:t>
      </w:r>
      <w:r w:rsidR="00793B13" w:rsidRPr="00793B13">
        <w:rPr>
          <w:rStyle w:val="HebrewChar"/>
          <w:rFonts w:cs="FrankRuehl" w:hint="cs"/>
          <w:rtl/>
        </w:rPr>
        <w:t>...</w:t>
      </w:r>
      <w:r w:rsidRPr="00793B13">
        <w:rPr>
          <w:rStyle w:val="HebrewChar"/>
          <w:rFonts w:cs="FrankRuehl" w:hint="cs"/>
          <w:rtl/>
        </w:rPr>
        <w:t xml:space="preserve"> (ויקרא פרשה ב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יודן ברבי שמואל אפילו דברי תורה שנתנה מלמעלה לא נתנו אלא במדה, ואלו הן </w:t>
      </w:r>
      <w:r w:rsidRPr="00793B13">
        <w:rPr>
          <w:rStyle w:val="HebrewChar"/>
          <w:rFonts w:cs="FrankRuehl" w:hint="cs"/>
          <w:rtl/>
        </w:rPr>
        <w:lastRenderedPageBreak/>
        <w:t>מקרא משנה תלמוד הלכות ואגדה, יש זוכה למקרא, ויש למשנה, ויש לתלמוד, ויש לאגדה, ויש זוכה לכולן. (שם טו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הוה פשיט קריה וכד הוה מטי להדין פסוקיא הוה בכי, כי הנה יוצר הרים ובורא רוח מגיד לאדם מה שיחו</w:t>
      </w:r>
      <w:r w:rsidR="00793B13" w:rsidRPr="00793B13">
        <w:rPr>
          <w:rStyle w:val="HebrewChar"/>
          <w:rFonts w:cs="FrankRuehl" w:hint="cs"/>
          <w:rtl/>
        </w:rPr>
        <w:t>...</w:t>
      </w:r>
      <w:r w:rsidRPr="00793B13">
        <w:rPr>
          <w:rStyle w:val="HebrewChar"/>
          <w:rFonts w:cs="FrankRuehl" w:hint="cs"/>
          <w:rtl/>
        </w:rPr>
        <w:t xml:space="preserve"> (שם כו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שניהם מלאים סולת, המקרא והמשנה מלאים הם, שאין אחד סותר על חבירו</w:t>
      </w:r>
      <w:r w:rsidRPr="00793B13">
        <w:rPr>
          <w:rStyle w:val="HebrewChar"/>
          <w:rFonts w:cs="FrankRuehl" w:hint="cs"/>
          <w:rtl/>
        </w:rPr>
        <w:t>...</w:t>
      </w:r>
      <w:r w:rsidR="00DC2A45" w:rsidRPr="00793B13">
        <w:rPr>
          <w:rStyle w:val="HebrewChar"/>
          <w:rFonts w:cs="FrankRuehl" w:hint="cs"/>
          <w:rtl/>
        </w:rPr>
        <w:t xml:space="preserve"> (במדבר יג טו)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רבנן אמרי הטפש הזה נכנס לבית הכנסת ורואה אותן עוסקים בתורה, והוא אומר להם, היאך אדם לומד תורה תחלה, אומרים לו תחלה קורא במגלה, ואחר כך בספר, ואחר כך בנביאים, ואחר כך בכתובים, משהוא גומר את המקרא שונה את התלמוד</w:t>
      </w:r>
      <w:r w:rsidR="00793B13" w:rsidRPr="00793B13">
        <w:rPr>
          <w:rStyle w:val="HebrewChar"/>
          <w:rFonts w:cs="FrankRuehl" w:hint="cs"/>
          <w:rtl/>
        </w:rPr>
        <w:t>...</w:t>
      </w:r>
      <w:r w:rsidRPr="00793B13">
        <w:rPr>
          <w:rStyle w:val="HebrewChar"/>
          <w:rFonts w:cs="FrankRuehl" w:hint="cs"/>
          <w:rtl/>
        </w:rPr>
        <w:t xml:space="preserve"> (דברים ח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יוסי בר איקא והרי מקרא מכריז ואומר משכני אחריך נרוצה, אם למקרא למקרא, אם למשנה למשנה אם לתלמוד לתלמוד, ואם לתוספתא לתוספתא, אם לאגדתא לאגדתא. (שיר א כז)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לוי אף הקורא מקרא בעינוגו ובניגונו עליו נאמר דבש וחלב תחת לשונך. (שם ד כג)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טוב אשר תאחז בזה זה מקרא, וגם מזה אל תנח ידך זה משנה</w:t>
      </w:r>
      <w:r w:rsidR="00793B13" w:rsidRPr="00793B13">
        <w:rPr>
          <w:rStyle w:val="HebrewChar"/>
          <w:rFonts w:cs="FrankRuehl" w:hint="cs"/>
          <w:rtl/>
        </w:rPr>
        <w:t>...</w:t>
      </w:r>
      <w:r w:rsidRPr="00793B13">
        <w:rPr>
          <w:rStyle w:val="HebrewChar"/>
          <w:rFonts w:cs="FrankRuehl" w:hint="cs"/>
          <w:rtl/>
        </w:rPr>
        <w:t xml:space="preserve"> (קהלת ז 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ליה בני, מקרא את יודע מדרש אין את יודע, כי החיים יודעים אלו הצדיקים, שאפילו במיתתן קרויין חיים</w:t>
      </w:r>
      <w:r w:rsidRPr="00793B13">
        <w:rPr>
          <w:rStyle w:val="HebrewChar"/>
          <w:rFonts w:cs="FrankRuehl" w:hint="cs"/>
          <w:rtl/>
        </w:rPr>
        <w:t>...</w:t>
      </w:r>
      <w:r w:rsidR="00DC2A45" w:rsidRPr="00793B13">
        <w:rPr>
          <w:rStyle w:val="HebrewChar"/>
          <w:rFonts w:cs="FrankRuehl" w:hint="cs"/>
          <w:rtl/>
        </w:rPr>
        <w:t xml:space="preserve"> (שם ט 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כי את כל מעשה, רבי הוה פשיט הדין קרייה וכיון שהיה מגיע לאחד מששה מקראות הללו היה בוכה, ואלו הן</w:t>
      </w:r>
      <w:r w:rsidR="00793B13" w:rsidRPr="00793B13">
        <w:rPr>
          <w:rStyle w:val="HebrewChar"/>
          <w:rFonts w:cs="FrankRuehl" w:hint="cs"/>
          <w:rtl/>
        </w:rPr>
        <w:t>...</w:t>
      </w:r>
      <w:r w:rsidRPr="00793B13">
        <w:rPr>
          <w:rStyle w:val="HebrewChar"/>
          <w:rFonts w:cs="FrankRuehl" w:hint="cs"/>
          <w:rtl/>
        </w:rPr>
        <w:t xml:space="preserve"> (שם יב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אבות דרבי 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עשה לך רב, כיצד, מלמד שיעשה לו את רבו קבע, וילמד ממנו מקרא ומשנה מדרש הלכות והאגדות, טעם שהניח לו במקרא סוף שיאמר לו במשנה</w:t>
      </w:r>
      <w:r w:rsidR="00793B13" w:rsidRPr="00793B13">
        <w:rPr>
          <w:rStyle w:val="HebrewChar"/>
          <w:rFonts w:cs="FrankRuehl" w:hint="cs"/>
          <w:rtl/>
        </w:rPr>
        <w:t>...</w:t>
      </w:r>
      <w:r w:rsidRPr="00793B13">
        <w:rPr>
          <w:rStyle w:val="HebrewChar"/>
          <w:rFonts w:cs="FrankRuehl" w:hint="cs"/>
          <w:rtl/>
        </w:rPr>
        <w:t xml:space="preserve"> (פרק ח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מסכת סופרים: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אבל אמרו נמשלה המקרא במים, והמשנה ביין, והש"ס בקונדיטון, אי אפשר לעולם בלא מים ואי אפשר לעולם בלא יין, ואי אפשר לעולם בלא קונדיטון, ואיש עשיר מתכלכל בשלשתן, כך אי אפשר לעולם בלא מקרא ובלא משנה ואי אפשר בלא הש"ס לעולם. ועוד נמשלה התורה </w:t>
      </w:r>
      <w:r w:rsidRPr="00793B13">
        <w:rPr>
          <w:rStyle w:val="HebrewChar"/>
          <w:rFonts w:cs="FrankRuehl" w:hint="cs"/>
          <w:rtl/>
        </w:rPr>
        <w:lastRenderedPageBreak/>
        <w:t>במלח והמשנה בפילפלין והש"ס בבשמים</w:t>
      </w:r>
      <w:r w:rsidR="00793B13" w:rsidRPr="00793B13">
        <w:rPr>
          <w:rStyle w:val="HebrewChar"/>
          <w:rFonts w:cs="FrankRuehl" w:hint="cs"/>
          <w:rtl/>
        </w:rPr>
        <w:t>...</w:t>
      </w:r>
      <w:r w:rsidRPr="00793B13">
        <w:rPr>
          <w:rStyle w:val="HebrewChar"/>
          <w:rFonts w:cs="FrankRuehl" w:hint="cs"/>
          <w:rtl/>
        </w:rPr>
        <w:t xml:space="preserve"> (פרק טו ז וח)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כי עשית משפטי ודיני, זה אחד מחמשה דברים הכפולים במקרא, משפטי ודיני, עדי וסהדי, פרא וערוד, עצמיו וגרמיו, זקנה ושיבה</w:t>
      </w:r>
      <w:r w:rsidR="00793B13" w:rsidRPr="00793B13">
        <w:rPr>
          <w:rStyle w:val="HebrewChar"/>
          <w:rFonts w:cs="FrankRuehl" w:hint="cs"/>
          <w:rtl/>
        </w:rPr>
        <w:t>...</w:t>
      </w:r>
      <w:r w:rsidRPr="00793B13">
        <w:rPr>
          <w:rStyle w:val="HebrewChar"/>
          <w:rFonts w:cs="FrankRuehl" w:hint="cs"/>
          <w:rtl/>
        </w:rPr>
        <w:t xml:space="preserve"> אגילה בישועתך, אמר רבי אבהו זה אחד מחמשה מקראות הקשין, שישועתן של ישראל ישועתו של הקב"ה. (מזמור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שמואל: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תני בשם רבי נתן סרס את המקרא, הפרו תורתך עת לעשות לה'</w:t>
      </w:r>
      <w:r w:rsidR="00793B13" w:rsidRPr="00793B13">
        <w:rPr>
          <w:rStyle w:val="HebrewChar"/>
          <w:rFonts w:cs="FrankRuehl" w:hint="cs"/>
          <w:rtl/>
        </w:rPr>
        <w:t>...</w:t>
      </w:r>
      <w:r w:rsidRPr="00793B13">
        <w:rPr>
          <w:rStyle w:val="HebrewChar"/>
          <w:rFonts w:cs="FrankRuehl" w:hint="cs"/>
          <w:rtl/>
        </w:rPr>
        <w:t xml:space="preserve"> (פרשה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יודה ברבי סימון בשם חזקיה זה אחד מן המקראות שהיה רבינו דורש לשבח, את אשר ישכבון את הנשים, אפשר בניו של אותו צדיק עושין כן</w:t>
      </w:r>
      <w:r w:rsidR="00793B13" w:rsidRPr="00793B13">
        <w:rPr>
          <w:rStyle w:val="HebrewChar"/>
          <w:rFonts w:cs="FrankRuehl" w:hint="cs"/>
          <w:rtl/>
        </w:rPr>
        <w:t>...</w:t>
      </w:r>
      <w:r w:rsidRPr="00793B13">
        <w:rPr>
          <w:rStyle w:val="HebrewChar"/>
          <w:rFonts w:cs="FrankRuehl" w:hint="cs"/>
          <w:rtl/>
        </w:rPr>
        <w:t xml:space="preserve"> (פרשה 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רבא: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אמר דוד המלך ע"ה</w:t>
      </w:r>
      <w:r w:rsidR="00793B13" w:rsidRPr="00793B13">
        <w:rPr>
          <w:rStyle w:val="HebrewChar"/>
          <w:rFonts w:cs="FrankRuehl" w:hint="cs"/>
          <w:rtl/>
        </w:rPr>
        <w:t>...</w:t>
      </w:r>
      <w:r w:rsidRPr="00793B13">
        <w:rPr>
          <w:rStyle w:val="HebrewChar"/>
          <w:rFonts w:cs="FrankRuehl" w:hint="cs"/>
          <w:rtl/>
        </w:rPr>
        <w:t xml:space="preserve"> לפיכך כרת לי הקב"ה ברית שאני אהיה בקי במקרא ובמשנה בהלכות ובאגדות, שנאמר כי לא כן ביתי עם א-ל כי ברית עולם שם לי ערוכה בכל ושמורה וגו' (שמואל ב' כ"ג), ערוכה בכל במקרא במשנה בהלכות באגדות</w:t>
      </w:r>
      <w:r w:rsidR="00793B13" w:rsidRPr="00793B13">
        <w:rPr>
          <w:rStyle w:val="HebrewChar"/>
          <w:rFonts w:cs="FrankRuehl" w:hint="cs"/>
          <w:rtl/>
        </w:rPr>
        <w:t>...</w:t>
      </w:r>
      <w:r w:rsidRPr="00793B13">
        <w:rPr>
          <w:rStyle w:val="HebrewChar"/>
          <w:rFonts w:cs="FrankRuehl" w:hint="cs"/>
          <w:rtl/>
        </w:rPr>
        <w:t xml:space="preserve"> אמר לו דוד בני לא כן כתבתי בתורתי ורדפו מכם חמשה מאה (ויקרא כ"ו), אף על פי שאין בכם דברי תורה אלא דרך ארץ ומקרא בלבד, אבל אם תעשו דברי תורה איש אחד מכם ירדוף אלף</w:t>
      </w:r>
      <w:r w:rsidR="00793B13" w:rsidRPr="00793B13">
        <w:rPr>
          <w:rStyle w:val="HebrewChar"/>
          <w:rFonts w:cs="FrankRuehl" w:hint="cs"/>
          <w:rtl/>
        </w:rPr>
        <w:t>...</w:t>
      </w:r>
      <w:r w:rsidRPr="00793B13">
        <w:rPr>
          <w:rStyle w:val="HebrewChar"/>
          <w:rFonts w:cs="FrankRuehl" w:hint="cs"/>
          <w:rtl/>
        </w:rPr>
        <w:t xml:space="preserve"> (פרק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פעם אחת הייתי עובר ממקום למקום, מצאני אדם אחד שיש בו מקרא ואין בו משנה, ואמר לי, רבי אני רוצה לומר לפניך דבר אחד ומתירא אני שמא תקפיד עלי</w:t>
      </w:r>
      <w:r w:rsidR="00793B13" w:rsidRPr="00793B13">
        <w:rPr>
          <w:rStyle w:val="HebrewChar"/>
          <w:rFonts w:cs="FrankRuehl" w:hint="cs"/>
          <w:rtl/>
        </w:rPr>
        <w:t>...</w:t>
      </w:r>
      <w:r w:rsidRPr="00793B13">
        <w:rPr>
          <w:rStyle w:val="HebrewChar"/>
          <w:rFonts w:cs="FrankRuehl" w:hint="cs"/>
          <w:rtl/>
        </w:rPr>
        <w:t xml:space="preserve"> (פרק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מכאן אמרו אם יש בו באדם דרך ארץ ומקרא בלבד מוסרין לו מלאך אחד לשמרו, שנאמר (שמות כ"ג) הנה אנכי שולח מלאך לפניך לשמרך וגו', קרא אדם תורה נביאים וכתובים מוסרים לו שני מלאכים</w:t>
      </w:r>
      <w:r w:rsidR="00793B13" w:rsidRPr="00793B13">
        <w:rPr>
          <w:rStyle w:val="HebrewChar"/>
          <w:rFonts w:cs="FrankRuehl" w:hint="cs"/>
          <w:rtl/>
        </w:rPr>
        <w:t>...</w:t>
      </w:r>
      <w:r w:rsidRPr="00793B13">
        <w:rPr>
          <w:rStyle w:val="HebrewChar"/>
          <w:rFonts w:cs="FrankRuehl" w:hint="cs"/>
          <w:rtl/>
        </w:rPr>
        <w:t xml:space="preserve"> אבל קרא אדם תורה נביאים וכתובים ושנה משנה ומדרש הלכות ואגדות ושמש תלמידי חכמים הקב"ה משמרו בעצמו</w:t>
      </w:r>
      <w:r w:rsidR="00793B13" w:rsidRPr="00793B13">
        <w:rPr>
          <w:rStyle w:val="HebrewChar"/>
          <w:rFonts w:cs="FrankRuehl" w:hint="cs"/>
          <w:rtl/>
        </w:rPr>
        <w:t>...</w:t>
      </w:r>
      <w:r w:rsidRPr="00793B13">
        <w:rPr>
          <w:rStyle w:val="HebrewChar"/>
          <w:rFonts w:cs="FrankRuehl" w:hint="cs"/>
          <w:rtl/>
        </w:rPr>
        <w:t xml:space="preserve"> (פרק יח)</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פעם אחת הייתי מהלך בדרך מצאני אדם אחד </w:t>
      </w:r>
      <w:r w:rsidRPr="00793B13">
        <w:rPr>
          <w:rStyle w:val="HebrewChar"/>
          <w:rFonts w:cs="FrankRuehl" w:hint="cs"/>
          <w:rtl/>
        </w:rPr>
        <w:lastRenderedPageBreak/>
        <w:t>ובא אצלי בדרך מצות, והיה בו מקרא ולא היה בו משנה, ואמר לי רבי מקרא נתן לנו מהר סיני, משנה לא נתן לנו מהר סיני, ואמרתי לו, בני, מקרא ומשנה שניהם מפי הגבורה נאמרו</w:t>
      </w:r>
      <w:r w:rsidR="00793B13" w:rsidRPr="00793B13">
        <w:rPr>
          <w:rStyle w:val="HebrewChar"/>
          <w:rFonts w:cs="FrankRuehl" w:hint="cs"/>
          <w:rtl/>
        </w:rPr>
        <w:t>...</w:t>
      </w:r>
      <w:r w:rsidRPr="00793B13">
        <w:rPr>
          <w:rStyle w:val="HebrewChar"/>
          <w:rFonts w:cs="FrankRuehl" w:hint="cs"/>
          <w:rtl/>
        </w:rPr>
        <w:t xml:space="preserve"> (תנא דבי אליהו זוטא פרק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ארבעים יום וארבעים לילה והלא כתיב ונהורא עמה שרה ונוגה כאור תהיה גם חשך לא יחשיך ממך, מנין היה משה יודע אימתי יום ואימתי לילה, אלא בשעה שהיה הקב"ה מלמדו מקרא היה יודע שהוא יום, ובשעה שהיה מלמדו משנה היה יודע שהוא לילה</w:t>
      </w:r>
      <w:r w:rsidR="00793B13" w:rsidRPr="00793B13">
        <w:rPr>
          <w:rStyle w:val="HebrewChar"/>
          <w:rFonts w:cs="FrankRuehl" w:hint="cs"/>
          <w:rtl/>
        </w:rPr>
        <w:t>...</w:t>
      </w:r>
      <w:r w:rsidRPr="00793B13">
        <w:rPr>
          <w:rStyle w:val="HebrewChar"/>
          <w:rFonts w:cs="FrankRuehl" w:hint="cs"/>
          <w:rtl/>
        </w:rPr>
        <w:t xml:space="preserve"> (שמות פרק לד תו)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קרא מקרא - כנישא אתון מתכנשין. (ישעיה א יג)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ועל מקראיה - הקרואים בתוכה. (שם ד ה, וראה גם ערך מקרא קדש)</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כל שישנו במקרא - פירוש מקרא הוא חכמה האלקית, ולפיכך נתנה על פי הנביאים, ומשנה היא חכמת החכמים, ודרך ארץ הוא דרך העולם, שהוא בדברים אשר בעולם הטבעי</w:t>
      </w:r>
      <w:r w:rsidR="00793B13" w:rsidRPr="00793B13">
        <w:rPr>
          <w:rStyle w:val="HebrewChar"/>
          <w:rFonts w:cs="FrankRuehl" w:hint="cs"/>
          <w:rtl/>
        </w:rPr>
        <w:t>...</w:t>
      </w:r>
      <w:r w:rsidRPr="00793B13">
        <w:rPr>
          <w:rStyle w:val="HebrewChar"/>
          <w:rFonts w:cs="FrankRuehl" w:hint="cs"/>
          <w:rtl/>
        </w:rPr>
        <w:t xml:space="preserve"> (חידושי אגדות קידושין מ ב)</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מקרא קדש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יום טוב)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אבא אמר מקראי קדש, מזומנים של קדש, וכשהם מוזמנים (למקום ההוא שנקרא קדש), הם מזומנים מן הנחל הנמשך ויוצא</w:t>
      </w:r>
      <w:r w:rsidR="00793B13" w:rsidRPr="00793B13">
        <w:rPr>
          <w:rStyle w:val="HebrewChar"/>
          <w:rFonts w:cs="FrankRuehl" w:hint="cs"/>
          <w:rtl/>
        </w:rPr>
        <w:t>...</w:t>
      </w:r>
      <w:r w:rsidRPr="00793B13">
        <w:rPr>
          <w:rStyle w:val="HebrewChar"/>
          <w:rFonts w:cs="FrankRuehl" w:hint="cs"/>
          <w:rtl/>
        </w:rPr>
        <w:t xml:space="preserve"> כך מקראי קדש, כיון שהם מזומנים לסעודת המלך הם גם מזומנים ליין הטוב והיפה המשומר, ועל זה מקראי קדש כתוב, אשר תקראו אותם במועדם. אשר תקראו אותם וגו' כתוב ואנשי קדש תהיון לי, ישראל למטה נקראים אנשי קדש, משום שמזומנים מקדש שלמעלה</w:t>
      </w:r>
      <w:r w:rsidR="00793B13" w:rsidRPr="00793B13">
        <w:rPr>
          <w:rStyle w:val="HebrewChar"/>
          <w:rFonts w:cs="FrankRuehl" w:hint="cs"/>
          <w:rtl/>
        </w:rPr>
        <w:t>...</w:t>
      </w:r>
      <w:r w:rsidRPr="00793B13">
        <w:rPr>
          <w:rStyle w:val="HebrewChar"/>
          <w:rFonts w:cs="FrankRuehl" w:hint="cs"/>
          <w:rtl/>
        </w:rPr>
        <w:t xml:space="preserve"> אתם אנשי קדש למטה הזמינו אותם (החגים שהם סוד חג"ת, במועדם), תתקינו סעודה ושמחה, כי לכם הוא </w:t>
      </w:r>
      <w:r w:rsidRPr="00793B13">
        <w:rPr>
          <w:rStyle w:val="HebrewChar"/>
          <w:rFonts w:cs="FrankRuehl" w:hint="cs"/>
          <w:rtl/>
        </w:rPr>
        <w:lastRenderedPageBreak/>
        <w:t>ראוי, משום שאתם נקראים אנשי קדש, ויהיו כולם מזומנים בכל בחינות הקדש למעלה</w:t>
      </w:r>
      <w:r w:rsidR="00793B13" w:rsidRPr="00793B13">
        <w:rPr>
          <w:rStyle w:val="HebrewChar"/>
          <w:rFonts w:cs="FrankRuehl" w:hint="cs"/>
          <w:rtl/>
        </w:rPr>
        <w:t>...</w:t>
      </w:r>
      <w:r w:rsidRPr="00793B13">
        <w:rPr>
          <w:rStyle w:val="HebrewChar"/>
          <w:rFonts w:cs="FrankRuehl" w:hint="cs"/>
          <w:rtl/>
        </w:rPr>
        <w:t xml:space="preserve"> (אמור קג ועיין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מקרא קדש זה הקריאה וצפצוף (התפלות) שאנו עושים לצפור הקדושה ההיא (מלכות) בתחלה, ואחר כך כיון שנאחזים בה שאר הימים (חג"ת נה"י) הם נקראים מקראי קדש</w:t>
      </w:r>
      <w:r w:rsidR="00793B13" w:rsidRPr="00793B13">
        <w:rPr>
          <w:rStyle w:val="HebrewChar"/>
          <w:rFonts w:cs="FrankRuehl" w:hint="cs"/>
          <w:rtl/>
        </w:rPr>
        <w:t>...</w:t>
      </w:r>
      <w:r w:rsidRPr="00793B13">
        <w:rPr>
          <w:rStyle w:val="HebrewChar"/>
          <w:rFonts w:cs="FrankRuehl" w:hint="cs"/>
          <w:rtl/>
        </w:rPr>
        <w:t xml:space="preserve"> ומשום שהיא קדש (מלכות), היא קוראת לכולם ובאים אליה, ומשום זה הם נקראים מקראי קדש</w:t>
      </w:r>
      <w:r w:rsidR="00793B13" w:rsidRPr="00793B13">
        <w:rPr>
          <w:rStyle w:val="HebrewChar"/>
          <w:rFonts w:cs="FrankRuehl" w:hint="cs"/>
          <w:rtl/>
        </w:rPr>
        <w:t>...</w:t>
      </w:r>
      <w:r w:rsidRPr="00793B13">
        <w:rPr>
          <w:rStyle w:val="HebrewChar"/>
          <w:rFonts w:cs="FrankRuehl" w:hint="cs"/>
          <w:rtl/>
        </w:rPr>
        <w:t xml:space="preserve"> היא קראה (לחג"ת נה"י), וישראל מצפצפים עמה, ואף הם קוראים, ועל כן המה באים אליהם ומתאחדים בהם, משום זה כתוב אלה מועדי ה' מקראי קדש אשר תקראו אותם מקראי קדש (היינו על שם) הצפצוף שלהם, ועל שם אותה הצפור הקדושה שהיא קדש הקורא אותם. (פנחס תשפה,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ביום הראשון מקרא קדש, כבדהו במאכל ובמשתה ובכסות נקיה, אין לי אלא יום טוב הראשון והאחרון שהם קרויין מקרא קדש, חולו של מועד מנין, תלמוד לומר מועדי ה' אשר תקראו אותם מקראי קדש</w:t>
      </w:r>
      <w:r w:rsidR="00793B13" w:rsidRPr="00793B13">
        <w:rPr>
          <w:rStyle w:val="HebrewChar"/>
          <w:rFonts w:cs="FrankRuehl" w:hint="cs"/>
          <w:rtl/>
        </w:rPr>
        <w:t>...</w:t>
      </w:r>
      <w:r w:rsidRPr="00793B13">
        <w:rPr>
          <w:rStyle w:val="HebrewChar"/>
          <w:rFonts w:cs="FrankRuehl" w:hint="cs"/>
          <w:rtl/>
        </w:rPr>
        <w:t xml:space="preserve"> (בא פרשה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בני ישראל מקרא קדש, ואין הגוים מקרא קדש</w:t>
      </w:r>
      <w:r w:rsidR="00793B13" w:rsidRPr="00793B13">
        <w:rPr>
          <w:rStyle w:val="HebrewChar"/>
          <w:rFonts w:cs="FrankRuehl" w:hint="cs"/>
          <w:rtl/>
        </w:rPr>
        <w:t>...</w:t>
      </w:r>
      <w:r w:rsidRPr="00793B13">
        <w:rPr>
          <w:rStyle w:val="HebrewChar"/>
          <w:rFonts w:cs="FrankRuehl" w:hint="cs"/>
          <w:rtl/>
        </w:rPr>
        <w:t xml:space="preserve"> רבי אליעזר אומר שבתון זו קדושת היום, מקרא קודש קדשהו, אמר לו רבי עקיבא אינו אומר שבתון אלא שבות, שכן הוא פותח בשביתת ראשון, אלא זכרון אלו זכרונות, תרועה אלו שופרות, מקרא קדש זה קדושת השם. (אמור פרשה 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אשר תקראו אותם - דאתרעון יתהון מארעי קדיש. (ויקרא כג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ביום השמיני מקרא קדש - כנשין תהון לצלאה קדם ה' על מטרא</w:t>
      </w:r>
      <w:r w:rsidR="00793B13" w:rsidRPr="00793B13">
        <w:rPr>
          <w:rStyle w:val="HebrewChar"/>
          <w:rFonts w:cs="FrankRuehl" w:hint="cs"/>
          <w:rtl/>
        </w:rPr>
        <w:t>...</w:t>
      </w:r>
      <w:r w:rsidRPr="00793B13">
        <w:rPr>
          <w:rStyle w:val="HebrewChar"/>
          <w:rFonts w:cs="FrankRuehl" w:hint="cs"/>
          <w:rtl/>
        </w:rPr>
        <w:t xml:space="preserve"> (שם שם לו)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והנכון בעיני, כי פירוש "אלה מועדי ה' אשר תקראו אותם מקראי קדש אלה הם מועדי" על הנזכרים למטה בפרשיות בחדש הראשון וגו', </w:t>
      </w:r>
      <w:r w:rsidR="00DC2A45" w:rsidRPr="00793B13">
        <w:rPr>
          <w:rStyle w:val="HebrewChar"/>
          <w:rFonts w:cs="FrankRuehl" w:hint="cs"/>
          <w:rtl/>
        </w:rPr>
        <w:lastRenderedPageBreak/>
        <w:t>ולכן חזר שם פעם אחרת אלה מועדי ה' בעבור שהפסיק בענין השבת, והנה אמר אלה מועדי ה' אשר תקראו אותם מקראי קדש אלה הם מועדי במלאכת עבודה, אבל השבת תשמרו לעשות אותה שבת שבתון, מכל מלאכה שבעולם</w:t>
      </w:r>
      <w:r w:rsidRPr="00793B13">
        <w:rPr>
          <w:rStyle w:val="HebrewChar"/>
          <w:rFonts w:cs="FrankRuehl" w:hint="cs"/>
          <w:rtl/>
        </w:rPr>
        <w:t>...</w:t>
      </w:r>
      <w:r w:rsidR="00DC2A45" w:rsidRPr="00793B13">
        <w:rPr>
          <w:rStyle w:val="HebrewChar"/>
          <w:rFonts w:cs="FrankRuehl" w:hint="cs"/>
          <w:rtl/>
        </w:rPr>
        <w:t xml:space="preserve"> וטעם מקראי קדש, שיהיו ביום הזה כולם קרואים ונאספים לקדש אותו, כי מצוה היא על ישראל, להקבץ בבית האלקים ביום מועד לקדש היום בפרהסיא בתפלה והלל לא-ל בכסות נקיה ולעשות אותו יום משתה, כמו שנאמר בקבלה "לכו אכלו משמנים ושתו ממתקים ושלחו מנות לאין נכון לו כי קדוש היום לאדונינו"</w:t>
      </w:r>
      <w:r w:rsidRPr="00793B13">
        <w:rPr>
          <w:rStyle w:val="HebrewChar"/>
          <w:rFonts w:cs="FrankRuehl" w:hint="cs"/>
          <w:rtl/>
        </w:rPr>
        <w:t>...</w:t>
      </w:r>
      <w:r w:rsidR="00DC2A45" w:rsidRPr="00793B13">
        <w:rPr>
          <w:rStyle w:val="HebrewChar"/>
          <w:rFonts w:cs="FrankRuehl" w:hint="cs"/>
          <w:rtl/>
        </w:rPr>
        <w:t xml:space="preserve"> והנה מקרא קדש לשון "קרואי העדה", "ואחרי כן יאכלו הקרואים", וכן "על מכון הר ציון ועל מקראיה", המקומות שנקרים שם שיתקבצו בהם קרואי העדה. ואונקלוס עשאו מלשון אשר יקרא אתכם באחרית הימים, לשון מאורע, בכל יום שיארעו תעשו אותם קדש, ורוצה לומר אמרו ארעם במאכל ובמשתה ובכסות נקיה, כלומר שלא יהא חוקה אצלך כחק שאר הימים, אבל תעשה להם מקרא כל קדש לשנות במאכל ובמלבוש מחול לקדש. (ויקרא כג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אשר תקראו אותם - אשר תזמנו אותם זמני קדש, כל לשון קריאה שאצל מועדים לשון קביעת זמן היא, כמו "קרא עלי מועד", וכן התרגום מערעי קדיש, ולשון "כמקרה הכסיל".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בעל הטורים: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מקרא קדש - בגימטריא משתה, בגימטריא במאכל בכסות נקיה.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מקרא קדש - אסיפות עם לעסקי קודש, כי אספת העם תקרא מקרא, כמו "חודש ושבת קרא מקרא".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ולשון חג יורה על תנועת השמחה בנסעם למעון קדשו, מועד על הנאספים כחברים, מקראי קדש על ההכנה הנפשית לדרכי קדש, </w:t>
      </w:r>
      <w:r w:rsidR="00DC2A45" w:rsidRPr="00793B13">
        <w:rPr>
          <w:rStyle w:val="HebrewChar"/>
          <w:rFonts w:cs="FrankRuehl" w:hint="cs"/>
          <w:rtl/>
        </w:rPr>
        <w:lastRenderedPageBreak/>
        <w:t>ורגל על הכונה להוליכם על ידי זה לאושר נפשי. (שמות כג יד)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עצרת - </w:t>
      </w:r>
      <w:r w:rsidR="00793B13" w:rsidRPr="00793B13">
        <w:rPr>
          <w:rStyle w:val="HebrewChar"/>
          <w:rFonts w:cs="FrankRuehl" w:hint="cs"/>
          <w:rtl/>
        </w:rPr>
        <w:t>...</w:t>
      </w:r>
      <w:r w:rsidRPr="00793B13">
        <w:rPr>
          <w:rStyle w:val="HebrewChar"/>
          <w:rFonts w:cs="FrankRuehl" w:hint="cs"/>
          <w:rtl/>
        </w:rPr>
        <w:t>והנה כונת המועדים ללמדנו שלא נרבה בתשוקת הקנינים הזמניים כי אם נשתדל להשגת התכלית האמיתית, ולכן נקראו מקראי קדש, הכנה והזמנה אל הקדש</w:t>
      </w:r>
      <w:r w:rsidR="00793B13" w:rsidRPr="00793B13">
        <w:rPr>
          <w:rStyle w:val="HebrewChar"/>
          <w:rFonts w:cs="FrankRuehl" w:hint="cs"/>
          <w:rtl/>
        </w:rPr>
        <w:t>...</w:t>
      </w:r>
      <w:r w:rsidRPr="00793B13">
        <w:rPr>
          <w:rStyle w:val="HebrewChar"/>
          <w:rFonts w:cs="FrankRuehl" w:hint="cs"/>
          <w:rtl/>
        </w:rPr>
        <w:t xml:space="preserve"> (במדבר כט לה)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יהיה לכם קדש - במועדים אמר תמיד מקרא קדש יהיה לכם, ובשבת אמר תמיד קדש הוא לה', כי מועדים תלוים בקדוש בית דין ושבת מקודש בעצמו</w:t>
      </w:r>
      <w:r w:rsidR="00793B13" w:rsidRPr="00793B13">
        <w:rPr>
          <w:rStyle w:val="HebrewChar"/>
          <w:rFonts w:cs="FrankRuehl" w:hint="cs"/>
          <w:rtl/>
        </w:rPr>
        <w:t>...</w:t>
      </w:r>
      <w:r w:rsidRPr="00793B13">
        <w:rPr>
          <w:rStyle w:val="HebrewChar"/>
          <w:rFonts w:cs="FrankRuehl" w:hint="cs"/>
          <w:rtl/>
        </w:rPr>
        <w:t xml:space="preserve"> (שמות לה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מקרא קדש - </w:t>
      </w:r>
      <w:r w:rsidR="00793B13" w:rsidRPr="00793B13">
        <w:rPr>
          <w:rStyle w:val="HebrewChar"/>
          <w:rFonts w:cs="FrankRuehl" w:hint="cs"/>
          <w:rtl/>
        </w:rPr>
        <w:t>...</w:t>
      </w:r>
      <w:r w:rsidRPr="00793B13">
        <w:rPr>
          <w:rStyle w:val="HebrewChar"/>
          <w:rFonts w:cs="FrankRuehl" w:hint="cs"/>
          <w:rtl/>
        </w:rPr>
        <w:t>ורבי אליעזר ורבי עקיבא מחולקים במה שבכתוב שבתון מקרא קדש, לרבי אליעזר מציין איסור מלאכה, ושבתון הוא שם היום טוב, ולרבי עקיבא מלת שבתון מציין איסור המלאכה, ומקרא קדש הוא מענין קריאה ממש</w:t>
      </w:r>
      <w:r w:rsidR="00793B13" w:rsidRPr="00793B13">
        <w:rPr>
          <w:rStyle w:val="HebrewChar"/>
          <w:rFonts w:cs="FrankRuehl" w:hint="cs"/>
          <w:rtl/>
        </w:rPr>
        <w:t>...</w:t>
      </w:r>
      <w:r w:rsidRPr="00793B13">
        <w:rPr>
          <w:rStyle w:val="HebrewChar"/>
          <w:rFonts w:cs="FrankRuehl" w:hint="cs"/>
          <w:rtl/>
        </w:rPr>
        <w:t xml:space="preserve"> (ויקרא כג כד)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מקרא קדש - הקדושה היא ההבדלה שיבדיל יום זה משאר הימים ומלאכה נזכר ביחוד, ועל כן בא על שיבדיל אותו במאכל ובמשתה וכסות נקיה</w:t>
      </w:r>
      <w:r w:rsidR="00793B13" w:rsidRPr="00793B13">
        <w:rPr>
          <w:rStyle w:val="HebrewChar"/>
          <w:rFonts w:cs="FrankRuehl" w:hint="cs"/>
          <w:rtl/>
        </w:rPr>
        <w:t>...</w:t>
      </w:r>
      <w:r w:rsidRPr="00793B13">
        <w:rPr>
          <w:rStyle w:val="HebrewChar"/>
          <w:rFonts w:cs="FrankRuehl" w:hint="cs"/>
          <w:rtl/>
        </w:rPr>
        <w:t xml:space="preserve"> (במדבר כח יח)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מקרא קדש - כפי שהערנו לעיל קובעת נציגות קהל עדת ישראל את ימי המועד, ומקדשתם להיות למיפגש מחודש עם ה', על ידי קביעה זו נקרא כל יהודי בתור חבר הקהל אל הקדש, הוא נקרא איפוא להאסף בגופו, ואם נבצר ממנו - ברוחו, מסביב למרכז יעודם המשותף והקדוש</w:t>
      </w:r>
      <w:r w:rsidR="00793B13" w:rsidRPr="00793B13">
        <w:rPr>
          <w:rStyle w:val="HebrewChar"/>
          <w:rFonts w:cs="FrankRuehl" w:hint="cs"/>
          <w:rtl/>
        </w:rPr>
        <w:t>...</w:t>
      </w:r>
      <w:r w:rsidRPr="00793B13">
        <w:rPr>
          <w:rStyle w:val="HebrewChar"/>
          <w:rFonts w:cs="FrankRuehl" w:hint="cs"/>
          <w:rtl/>
        </w:rPr>
        <w:t xml:space="preserve"> ולאידך נועדה הקריאה התקופתית אל העדה לשם חידוש בריתה עם ה' ועם קדושו, לקדם את תפקיד העם הזה, קבלת הדרכה מאת ה' בכל חליפות חייהם, לכן כל המועדים שמקורם בתולדות העם הינם מקראי קודש, המיפגש עם ה' מיפגש הוא עם קודשו. בימים אלה כל יהודי הוא קרוא אל ה' במקדשו, ורעיון זה מוצא את ביטויו המוחשי בהופעה מרוממת של כל אחד בלבושו, בארוחתו ובמקום מגוריו</w:t>
      </w:r>
      <w:r w:rsidR="00793B13" w:rsidRPr="00793B13">
        <w:rPr>
          <w:rStyle w:val="HebrewChar"/>
          <w:rFonts w:cs="FrankRuehl" w:hint="cs"/>
          <w:rtl/>
        </w:rPr>
        <w:t>...</w:t>
      </w:r>
      <w:r w:rsidRPr="00793B13">
        <w:rPr>
          <w:rStyle w:val="HebrewChar"/>
          <w:rFonts w:cs="FrankRuehl" w:hint="cs"/>
          <w:rtl/>
        </w:rPr>
        <w:t xml:space="preserve"> (שמות יב טז)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מקרא קודש - כאמור השבת איננה טעונה הכרזה, אלא הרי זה אופייני לשבת שקדושתה </w:t>
      </w:r>
      <w:r w:rsidRPr="00793B13">
        <w:rPr>
          <w:rStyle w:val="HebrewChar"/>
          <w:rFonts w:cs="FrankRuehl" w:hint="cs"/>
          <w:rtl/>
        </w:rPr>
        <w:lastRenderedPageBreak/>
        <w:t>איננה תלויה בהכרזת בית דין, משום כך מקרא קדש האמור כאן ובכל מקום איננו יכול להתפרש כשם פעולה משורש קרא, במשמעות הכרזה, וגם אשר תקראו אותם מקראי קדש איננו יכול להתפרש שתכריזו עליהם כעל קודש, אלא משמעות המקרא בלשון מקרא קדש היא כמשמעותו בלשון למקרא העדה, קריאה למקדש, או יותר טוב, קריאה לקדושה</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והנה מועדי ה' הם ימי זכרון, הם מזמינים אותנו להתאחד עם ה', על יסוד התגלותו בטבע ובהסטוריה, ובעצם דרישתם המופנית אלינו הרי הם נעשים מקראי קדש, והם קוראים אותנו אל הקודש, רק משהכריזה עליהם האומה, אשר תקראו אותם מקראי קודש, ואילו השבת היא כשלעצמה מקרא קודש, היא אב טיפוס ומקור לכל קדושת האדם</w:t>
      </w:r>
      <w:r w:rsidR="00793B13" w:rsidRPr="00793B13">
        <w:rPr>
          <w:rStyle w:val="HebrewChar"/>
          <w:rFonts w:cs="FrankRuehl" w:hint="cs"/>
          <w:rtl/>
        </w:rPr>
        <w:t>...</w:t>
      </w:r>
      <w:r w:rsidRPr="00793B13">
        <w:rPr>
          <w:rStyle w:val="HebrewChar"/>
          <w:rFonts w:cs="FrankRuehl" w:hint="cs"/>
          <w:rtl/>
        </w:rPr>
        <w:t xml:space="preserve"> (ויקרא כג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מקרא קדש - נכלל בזה אכילה ושתיה ולבוש, ותפלה והזכרת היום, כפירוש רש"י שבועות י"ב. (שמות יב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פרי צדיק:</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אך עם כל זה תלוי קדושת המועדות בישראל, שהם מכניסין הקדושה בימים ההם על ידי קביעת הראש חדש, וזה הוא למעלה מתפיסה שיוכלו להכניס קדושה בהזמן, ואתם אפילו שוגגין, אפילו מזידין, אפילו מוטעין (ראש השנה כ"ה), ושוגגין ומוטעין בודאי נקרא מקרה אשר תקראו אותם, דרך מקרה והזדמן, מכל מקום מכניסין קדושה להזמנים האלו, ומזידין גם כן מהסתם יש להם טעם, וכמו שאמרו (שם כ') מאיימין על העדים על החודש שנראה וכו', וכפי שיזדמן להם היום יכניסו בו קדושה, ולכן נקראו מערעי קודש, וכל המועדות זכר ליציאת מצרים, שהיה גם כן בלא הכנה ולא היה שום השגה איך יהיו נגאלין</w:t>
      </w:r>
      <w:r w:rsidRPr="00793B13">
        <w:rPr>
          <w:rStyle w:val="HebrewChar"/>
          <w:rFonts w:cs="FrankRuehl" w:hint="cs"/>
          <w:rtl/>
        </w:rPr>
        <w:t>...</w:t>
      </w:r>
      <w:r w:rsidR="00DC2A45" w:rsidRPr="00793B13">
        <w:rPr>
          <w:rStyle w:val="HebrewChar"/>
          <w:rFonts w:cs="FrankRuehl" w:hint="cs"/>
          <w:rtl/>
        </w:rPr>
        <w:t xml:space="preserve"> (ויקרא אמור ג)</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אבל אף שעיקר קדושת שבת הוא הקדושה דקביעא וקיימא מהשי"ת, דהתגלות אור הגנוז כנ"ל, מכל מקום ציוה השי"ת זכור וגו' לקדשו, שהאדם צריך לקדשו בקדוש היום בפה, וכן אמרינן במה מקדשו במאכל ומשתה, כי השי"ת רוצה שיהיה הכל בבחירת אדם ועל ידי </w:t>
      </w:r>
      <w:r w:rsidR="00DC2A45" w:rsidRPr="00793B13">
        <w:rPr>
          <w:rStyle w:val="HebrewChar"/>
          <w:rFonts w:cs="FrankRuehl" w:hint="cs"/>
          <w:rtl/>
        </w:rPr>
        <w:lastRenderedPageBreak/>
        <w:t>האיתערותא דלתתא, ועל שם זה נקרא גם שבת מקרא קודש, ועיקר מקרא קודש דמועדות הוא מה שאמר אשר תקראו אותם, וכמו שאמרו ישראל מקדשו לזמנים</w:t>
      </w:r>
      <w:r w:rsidRPr="00793B13">
        <w:rPr>
          <w:rStyle w:val="HebrewChar"/>
          <w:rFonts w:cs="FrankRuehl" w:hint="cs"/>
          <w:rtl/>
        </w:rPr>
        <w:t>...</w:t>
      </w:r>
      <w:r w:rsidR="00DC2A45" w:rsidRPr="00793B13">
        <w:rPr>
          <w:rStyle w:val="HebrewChar"/>
          <w:rFonts w:cs="FrankRuehl" w:hint="cs"/>
          <w:rtl/>
        </w:rPr>
        <w:t xml:space="preserve"> (שם ח)</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מקרה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הנהגה, השגחה, מציאות)</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אמונות ודעות:</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והראיה השלישית מן המקרים, והוא שאני מצאתי כי לא ימלטו הגופים מן המקרים שיקרו בכל אחד מהם, אם מצד עצמו אם שלא מצד עצמו, כמו שמתהוה החי והצומח ויגדל עד שמגיע לשלמותו, ואחר כך הולך וחסר ומתפרקים חלקיו. ושוב אמרתי ושמא הארץ אין בה מן המאורעות הללו, והתבוננתי בה ומצאתיה שלא יחדל ממנה הצמח ובעלי החיים שהם מתהוים בגופה, וידוע כי כל דבר שלא יחדל מן החדוש הרי הוא כמוהו. ושוב אמרתי ושמא השמים אין בהם כיוצא במאורעות האלה, וחקרתים והנה הם בלתי נמלטים מן המאורעות, ותחלתם ועיקרם התנועה שהיא הכרחית לה ללא הפוגה, ואף תנועות רבות שונות אשר אם תערוך יחס אחת אל השניה תמצא להם אטיות ומהירות, ומהם זריחת אור זה על זה</w:t>
      </w:r>
      <w:r w:rsidRPr="00793B13">
        <w:rPr>
          <w:rStyle w:val="HebrewChar"/>
          <w:rFonts w:cs="FrankRuehl" w:hint="cs"/>
          <w:rtl/>
        </w:rPr>
        <w:t>...</w:t>
      </w:r>
      <w:r w:rsidR="00DC2A45" w:rsidRPr="00793B13">
        <w:rPr>
          <w:rStyle w:val="HebrewChar"/>
          <w:rFonts w:cs="FrankRuehl" w:hint="cs"/>
          <w:rtl/>
        </w:rPr>
        <w:t xml:space="preserve"> ואמר הכתוב במאורעות השמים והארץ שהם מורים שיש להם ראשית</w:t>
      </w:r>
      <w:r w:rsidRPr="00793B13">
        <w:rPr>
          <w:rStyle w:val="HebrewChar"/>
          <w:rFonts w:cs="FrankRuehl" w:hint="cs"/>
          <w:rtl/>
        </w:rPr>
        <w:t>...</w:t>
      </w:r>
      <w:r w:rsidR="00DC2A45" w:rsidRPr="00793B13">
        <w:rPr>
          <w:rStyle w:val="HebrewChar"/>
          <w:rFonts w:cs="FrankRuehl" w:hint="cs"/>
          <w:rtl/>
        </w:rPr>
        <w:t xml:space="preserve"> (מאמר א פרק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חובת הלבבות:</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ויש בני אדם שאמרו שהעולם נהיה במקרה מבלי בורא שהתחילו ויוצר שיצרו, ומן התימה בעיני איך תעלה בדעת מדבר בעודנו בבריאותו כמחשבה הזאת. ואלו היה בעל המאמר הזה שומע אדם שיאמר במאמרו בגלגל אחד של מים שהוא מתגלגל להשקות חלקה אחת של שדה או גנה, וחושב כי זה נתקן מבלי כוונת אומן שטרח בחבורו והרכבתו ושם כל כלי מכליו לעומת התועלת, היה לו להפליא ולהגדיל הרבה עליו, ולחשוב אותו בתכלית הסכלות, וימהר להכזיבו ולדחות מאמרו, וכיון שידחה המאמר הזה בגלגל קטן ופחות ונבזה שנעשה בתחבולה קטנה לתקנת חלקה קטנה מהארץ, איך יתיקר לעצמו לחשוב כמחשבה הזאת בגלגל הגדול הסובב את כל הארץ וכל אשר עליה מן </w:t>
      </w:r>
      <w:r w:rsidR="00DC2A45" w:rsidRPr="00793B13">
        <w:rPr>
          <w:rStyle w:val="HebrewChar"/>
          <w:rFonts w:cs="FrankRuehl" w:hint="cs"/>
          <w:rtl/>
        </w:rPr>
        <w:lastRenderedPageBreak/>
        <w:t>הברואים, והוא בחכמה, תקצרנה דעות כל בשר ושכלי המדברים להשיג הויתה, והוא מכוון לתועלת כל הארץ וכל אשר עליה, ואיך יוכל לומר שיהיה מבלי כונת מכוין ומחשבת חכם בעל יכולת. ומן הידוע אצלנו כי הדברים אשר הם מבלי כונת מכוין, לא ימצא במאומה מהם סימן לחכמה וליכולת, והלא תראה אם ישפך לאדם דיו פתאום על ניר חלק, שאי אפשר שיצטייר ממנו עליו כתב מסודר ושיטות נקראות כמו שיהיה בקולמוס, ואלו הביא אדם לפנינו כתב מסודר, ממה שאי אפשר להיות מבלי מצוע קולמוס, ואומר כי נשפך הדיו על הנייר ונעשתה צורת הכתב עליו מעצמה, היינו ממהרים להכזיבו על פניו, שאיננו נמלט מכוונת מכוין, וכיון שזה בעינינו דבר שאי אפשר להיות בצורת רשומות בהסכמת דעתנו, איך יוכל לומר בדבר שמלאכתו יותר דקה, ותקונו יותר רחוק ועמוק בענינו עד אין תכלית, שיהיה מבלי כוונת מכוין וחכמת חכם ויכולת יכול</w:t>
      </w:r>
      <w:r w:rsidRPr="00793B13">
        <w:rPr>
          <w:rStyle w:val="HebrewChar"/>
          <w:rFonts w:cs="FrankRuehl" w:hint="cs"/>
          <w:rtl/>
        </w:rPr>
        <w:t>...</w:t>
      </w:r>
      <w:r w:rsidR="00DC2A45" w:rsidRPr="00793B13">
        <w:rPr>
          <w:rStyle w:val="HebrewChar"/>
          <w:rFonts w:cs="FrankRuehl" w:hint="cs"/>
          <w:rtl/>
        </w:rPr>
        <w:t xml:space="preserve"> (שער א פרק 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מקרה - המ"ם משרת, ומשקלו משדה אחוזתו. (דברים כג 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מורה נבוכים: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אריסט"ו יבאר שהענינים הטבעיים כולם אינם נופלים במקרה, ומופתו על זה כמו שזכר, וזה שהענינים המקריים אינם תמידיים ולא מאודיים (רצוניים), וכל אלו הענינים אם תמידיים אם מאודיים. אמנם השמים וכל אשר בהם הם תמידיים על ענינם לא ישתנו, כמו שבארנו, לא בעצמם ולא בשנות מקומותיהם, אמנם הענינים הטבעיים אשר תחת גלגל הירח מהם מתמידיים ומהם מאודיים, והתמידיים כחמום האש ורדת האבן למטה, והמאודיים כצורת אישי כל מין הנמצאות אינם מקריות, וזה תורף דברי אריסט"ו, בתשובה על מי שחשב מן הראשונים שהעולם הזה נפל במקרה, ושהיה מעצמו בלא סבה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התבאר לך, שאריסטו יאמין ויבאר במופת שאלו הנמצאות כלם אינם נמצאות במקרה, ואשר יסתור היותם במקרה, שיהיו בעצם, רוצה לומר שיש להם סבה מחייבת להיותם כן </w:t>
      </w:r>
      <w:r w:rsidRPr="00793B13">
        <w:rPr>
          <w:rStyle w:val="HebrewChar"/>
          <w:rFonts w:cs="FrankRuehl" w:hint="cs"/>
          <w:rtl/>
        </w:rPr>
        <w:lastRenderedPageBreak/>
        <w:t>בהכרח, מפני הסבה ההיא נמצאו כפי מה שהם עליו, זהו אשר התבאר במופת, והוא אשר יאמינהו אריסטו</w:t>
      </w:r>
      <w:r w:rsidR="00793B13" w:rsidRPr="00793B13">
        <w:rPr>
          <w:rStyle w:val="HebrewChar"/>
          <w:rFonts w:cs="FrankRuehl" w:hint="cs"/>
          <w:rtl/>
        </w:rPr>
        <w:t>...</w:t>
      </w:r>
      <w:r w:rsidRPr="00793B13">
        <w:rPr>
          <w:rStyle w:val="HebrewChar"/>
          <w:rFonts w:cs="FrankRuehl" w:hint="cs"/>
          <w:rtl/>
        </w:rPr>
        <w:t xml:space="preserve"> (חלק ב פרק כ)</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והמקרה הוא ממותר הענין הטבעי, ורובו משותף בין הטבע והרצון והבחירה, יתחייב לפי זה כולו שיאמר על מה שהתחייב מהסבות ההם שהשם צוה שיעשה כך או אמר שיהיה כך. ואני אזכור לך משלים ועליהם תקיש כל מה שלא אומרהו, אמר במה שימשך מן הענינים הטבעיים תמיד, כהתוך השלג כשיחם האויר</w:t>
      </w:r>
      <w:r w:rsidRPr="00793B13">
        <w:rPr>
          <w:rStyle w:val="HebrewChar"/>
          <w:rFonts w:cs="FrankRuehl" w:hint="cs"/>
          <w:rtl/>
        </w:rPr>
        <w:t>...</w:t>
      </w:r>
      <w:r w:rsidR="00DC2A45" w:rsidRPr="00793B13">
        <w:rPr>
          <w:rStyle w:val="HebrewChar"/>
          <w:rFonts w:cs="FrankRuehl" w:hint="cs"/>
          <w:rtl/>
        </w:rPr>
        <w:t xml:space="preserve"> "ישלח דברו וימסם"</w:t>
      </w:r>
      <w:r w:rsidRPr="00793B13">
        <w:rPr>
          <w:rStyle w:val="HebrewChar"/>
          <w:rFonts w:cs="FrankRuehl" w:hint="cs"/>
          <w:rtl/>
        </w:rPr>
        <w:t>...</w:t>
      </w:r>
      <w:r w:rsidR="00DC2A45" w:rsidRPr="00793B13">
        <w:rPr>
          <w:rStyle w:val="HebrewChar"/>
          <w:rFonts w:cs="FrankRuehl" w:hint="cs"/>
          <w:rtl/>
        </w:rPr>
        <w:t xml:space="preserve"> ואמר במה שתהיה סבתו בחירת אדם במלחמת עם ישלטו על עם או איש יתעורר להזיק איש אחד</w:t>
      </w:r>
      <w:r w:rsidRPr="00793B13">
        <w:rPr>
          <w:rStyle w:val="HebrewChar"/>
          <w:rFonts w:cs="FrankRuehl" w:hint="cs"/>
          <w:rtl/>
        </w:rPr>
        <w:t>...</w:t>
      </w:r>
      <w:r w:rsidR="00DC2A45" w:rsidRPr="00793B13">
        <w:rPr>
          <w:rStyle w:val="HebrewChar"/>
          <w:rFonts w:cs="FrankRuehl" w:hint="cs"/>
          <w:rtl/>
        </w:rPr>
        <w:t xml:space="preserve"> אמר בשלוט נבוכדנצר הרשע ומחנהו, "אני ציויתי למקודשי גם קראתי גבורי"</w:t>
      </w:r>
      <w:r w:rsidRPr="00793B13">
        <w:rPr>
          <w:rStyle w:val="HebrewChar"/>
          <w:rFonts w:cs="FrankRuehl" w:hint="cs"/>
          <w:rtl/>
        </w:rPr>
        <w:t>...</w:t>
      </w:r>
      <w:r w:rsidR="00DC2A45" w:rsidRPr="00793B13">
        <w:rPr>
          <w:rStyle w:val="HebrewChar"/>
          <w:rFonts w:cs="FrankRuehl" w:hint="cs"/>
          <w:rtl/>
        </w:rPr>
        <w:t xml:space="preserve"> ואמר "בגוי חנף אשלחנו"</w:t>
      </w:r>
      <w:r w:rsidRPr="00793B13">
        <w:rPr>
          <w:rStyle w:val="HebrewChar"/>
          <w:rFonts w:cs="FrankRuehl" w:hint="cs"/>
          <w:rtl/>
        </w:rPr>
        <w:t>...</w:t>
      </w:r>
      <w:r w:rsidR="00DC2A45" w:rsidRPr="00793B13">
        <w:rPr>
          <w:rStyle w:val="HebrewChar"/>
          <w:rFonts w:cs="FrankRuehl" w:hint="cs"/>
          <w:rtl/>
        </w:rPr>
        <w:t xml:space="preserve"> ואמר בענינים המקריים מקרה גמור, אמר בענין רבקה "ותהי אשה לבן אדוניך כאשר דבר ה'", ובענין דוד ויהונתן אמר "לך כי שלחך ה'", ובענין יוסף "וישלחני ה' לפניכם"</w:t>
      </w:r>
      <w:r w:rsidRPr="00793B13">
        <w:rPr>
          <w:rStyle w:val="HebrewChar"/>
          <w:rFonts w:cs="FrankRuehl" w:hint="cs"/>
          <w:rtl/>
        </w:rPr>
        <w:t>...</w:t>
      </w:r>
      <w:r w:rsidR="00DC2A45" w:rsidRPr="00793B13">
        <w:rPr>
          <w:rStyle w:val="HebrewChar"/>
          <w:rFonts w:cs="FrankRuehl" w:hint="cs"/>
          <w:rtl/>
        </w:rPr>
        <w:t xml:space="preserve"> (שם פרק מח)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הכוזרי: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ואנחנו מציעים בתשובת זה הצעה ונאמר, כי החושים אינם משיגים מן המוחשים כי אם מקריהם לא עצמיהם, ואינם משיגים מן המלך על הדמיון זולתי המראים והתבניות והשעורים, ואיננו זה אמיתת המלך שהם מקבלים עליהם לרוממו, אבל אתה רואהו במלחמה בתכשיט אחר, ותראהו במדינה בתכשיט אחר, ובביתו בתכשיט אחר, ותאמר כי הוא המלך בגזירת השכל, ולא בגזירת החוש</w:t>
      </w:r>
      <w:r w:rsidR="00793B13" w:rsidRPr="00793B13">
        <w:rPr>
          <w:rStyle w:val="HebrewChar"/>
          <w:rFonts w:cs="FrankRuehl" w:hint="cs"/>
          <w:rtl/>
        </w:rPr>
        <w:t>...</w:t>
      </w:r>
      <w:r w:rsidRPr="00793B13">
        <w:rPr>
          <w:rStyle w:val="HebrewChar"/>
          <w:rFonts w:cs="FrankRuehl" w:hint="cs"/>
          <w:rtl/>
        </w:rPr>
        <w:t xml:space="preserve"> (מאמר ד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הכוזרי, ואני אדבר עמו על הגלגל העליון עצמו, מה הוא שיגלגלהו, ההיה הדבר ההוא במקרה או לא. ואחר כן אדבר עמו בערכים ההם הגלגליים, והם עד אין תכלית מרוב</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החבר, היא הטענה, כל שכן עם השגתנו מהחכמה בהרבה מהן, ומה הצורך אליהן</w:t>
      </w:r>
      <w:r w:rsidR="00793B13" w:rsidRPr="00793B13">
        <w:rPr>
          <w:rStyle w:val="HebrewChar"/>
          <w:rFonts w:cs="FrankRuehl" w:hint="cs"/>
          <w:rtl/>
        </w:rPr>
        <w:t>...</w:t>
      </w:r>
      <w:r w:rsidRPr="00793B13">
        <w:rPr>
          <w:rStyle w:val="HebrewChar"/>
          <w:rFonts w:cs="FrankRuehl" w:hint="cs"/>
          <w:rtl/>
        </w:rPr>
        <w:t xml:space="preserve"> וזולתן מפלאי החכמה</w:t>
      </w:r>
      <w:r w:rsidR="00793B13" w:rsidRPr="00793B13">
        <w:rPr>
          <w:rStyle w:val="HebrewChar"/>
          <w:rFonts w:cs="FrankRuehl" w:hint="cs"/>
          <w:rtl/>
        </w:rPr>
        <w:t>...</w:t>
      </w:r>
      <w:r w:rsidRPr="00793B13">
        <w:rPr>
          <w:rStyle w:val="HebrewChar"/>
          <w:rFonts w:cs="FrankRuehl" w:hint="cs"/>
          <w:rtl/>
        </w:rPr>
        <w:t xml:space="preserve"> וכל מה שרמז לו דוד עליו השלום באמרו (תהלים ק"ד כ"ד) "מה רבו מעשיך ה'", לדחות טענת אפיקורוס היוני, אשר היה רואה כי העולם היה במקרה. (מאמר ה ז וח)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העולם חדש כי הוא גוף, והגוף אינו נמלט מתנועה ומנוחה, ושתיהם מקרים מתחדשים עליו, באים זה בעקב זה, והבא עליו חדש מבלי </w:t>
      </w:r>
      <w:r w:rsidRPr="00793B13">
        <w:rPr>
          <w:rStyle w:val="HebrewChar"/>
          <w:rFonts w:cs="FrankRuehl" w:hint="cs"/>
          <w:rtl/>
        </w:rPr>
        <w:lastRenderedPageBreak/>
        <w:t>ספק בעבור בואו, והחולף חדש, כי אם היה קדמון לא היה נעדר</w:t>
      </w:r>
      <w:r w:rsidR="00793B13" w:rsidRPr="00793B13">
        <w:rPr>
          <w:rStyle w:val="HebrewChar"/>
          <w:rFonts w:cs="FrankRuehl" w:hint="cs"/>
          <w:rtl/>
        </w:rPr>
        <w:t>...</w:t>
      </w:r>
      <w:r w:rsidRPr="00793B13">
        <w:rPr>
          <w:rStyle w:val="HebrewChar"/>
          <w:rFonts w:cs="FrankRuehl" w:hint="cs"/>
          <w:rtl/>
        </w:rPr>
        <w:t xml:space="preserve"> (שם יח פרק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האלקים אינו גוף, כי הגוף איננו נמלט מחדושים, ומה שאיננו נמלט מן החדושים הוא חדש, ומן השקר שיקרהו מקרה, כי המקרה עמידתו בגוף הנושא, והמקרה מעולל לגוף הולך אחריו, נשוא עליו, והאלקים יתברך איננו נגבל ואיננו מתיחד בצד מבלתי אחר, כי זה מתנאי הגוף. (שם פרק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ובאמת אמר האומר כי הכל בגזירת הבורא, ובאמת אמר האחר בבחירות ובמקרים, בלתי שיוציא מאומה מהדברים ההם מגזירת האלקים. ואם תקצר תקרב מציאות זה בחלוקה הזאת, המעשים יהיו אלקיים או טבעיים או מקריים או מבחריים. והאלקיים מהסבה הראשונה יוצאים, ועל כל פנים אין להם סבה זולת רצון האלקים יתברך, והטבעיים מסבות אמצעיות מוכנות להם, ומגיעות אותם אל תכלית שלמותם, בעוד שלא ימנע מונע מאחד מהשלשה חלקים. והמקיים מסבות אמצעיות גם כן, אך הם במקרה לא בטבע ולא בסדר ולא בכוונה, ואין להם הכנה לשלמות, יגיעו עדיו ויעמדו אצלו, ומותנים בהם בחלקים השלשה האחרים</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ועל כן היו בני ישראל טענה בכל אומה על האפיקורסים אשר ראו דעת אפיקורוס היוני, באמרו כי כל הדברים הם נופלים במקרה, כי לא תראה בהם כונת מכוון, וסיעתו נקראים בעלי ההנאה, כי סברתם כי ההנאה היא התכלית המבוקשת, והיא הטובה סתם</w:t>
      </w:r>
      <w:r w:rsidR="00793B13" w:rsidRPr="00793B13">
        <w:rPr>
          <w:rStyle w:val="HebrewChar"/>
          <w:rFonts w:cs="FrankRuehl" w:hint="cs"/>
          <w:rtl/>
        </w:rPr>
        <w:t>...</w:t>
      </w:r>
      <w:r w:rsidRPr="00793B13">
        <w:rPr>
          <w:rStyle w:val="HebrewChar"/>
          <w:rFonts w:cs="FrankRuehl" w:hint="cs"/>
          <w:rtl/>
        </w:rPr>
        <w:t xml:space="preserve"> אך טובת הסבות המקריות איננה נמנעת מן הרשע, כל שכן מהחסיד, וטובת הרשעים הוא בסבות ההן המקריות והטבעיות, ואין דוחה לדעתן כשתבא, אבל החסידים יצליחו בסבות ההן, והם בטוחים מרעתם.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וכמעט שאצא מענין כוונתי, ועתה אשוב אליו, ואומר כי דוד עליו השלום הביא שלשה חלקים בסבות המות, ואמר (שמואל א' כ"ו י') "כי אם ה' יגפנו", והיא הסבה האלקית, "או יומו יבא ומת", והיא הסבה המקרית, "או במלחמה ירד ונספה", היא הסבה המקרית, והניח החלק הרביעי, רוצה לומר המבחרי, כי אין אדם שיש לו דעת בוחר במות</w:t>
      </w:r>
      <w:r w:rsidR="00793B13" w:rsidRPr="00793B13">
        <w:rPr>
          <w:rStyle w:val="HebrewChar"/>
          <w:rFonts w:cs="FrankRuehl" w:hint="cs"/>
          <w:rtl/>
        </w:rPr>
        <w:t>...</w:t>
      </w:r>
      <w:r w:rsidRPr="00793B13">
        <w:rPr>
          <w:rStyle w:val="HebrewChar"/>
          <w:rFonts w:cs="FrankRuehl" w:hint="cs"/>
          <w:rtl/>
        </w:rPr>
        <w:t xml:space="preserve"> והדבור המקרי הוא דבור המשוגעים בעת שגעונם, לא יסודר ממנו ענין </w:t>
      </w:r>
      <w:r w:rsidRPr="00793B13">
        <w:rPr>
          <w:rStyle w:val="HebrewChar"/>
          <w:rFonts w:cs="FrankRuehl" w:hint="cs"/>
          <w:rtl/>
        </w:rPr>
        <w:lastRenderedPageBreak/>
        <w:t>ולא יגיע אל חפץ מכוון, והדבור המבחרי הוא דבור הנביא בעת נבואותו או דבור הדעתן המחשב, המחבר מליצתו ובוחר דבריו כפי שיראה שהוא ראוי לכונתו</w:t>
      </w:r>
      <w:r w:rsidR="00793B13" w:rsidRPr="00793B13">
        <w:rPr>
          <w:rStyle w:val="HebrewChar"/>
          <w:rFonts w:cs="FrankRuehl" w:hint="cs"/>
          <w:rtl/>
        </w:rPr>
        <w:t>...</w:t>
      </w:r>
      <w:r w:rsidRPr="00793B13">
        <w:rPr>
          <w:rStyle w:val="HebrewChar"/>
          <w:rFonts w:cs="FrankRuehl" w:hint="cs"/>
          <w:rtl/>
        </w:rPr>
        <w:t xml:space="preserve"> (שם כ)</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ידוע כל דבר שאי אפשר לספר בו שנפל במקרה, לסדור הנחתו וענינו, מורה על פעל כוון בו, כאשר נאמר על כל ספר מסודר מאותיות ובתבות, כי זה בלי ספק לא נפל המקרה אבל נעשה על ידי פעל כוון בו. הנה הפעל המסודר בלי ספק מורה על פועל סדר אותו וחדשו, ובזה אין הפרש בין שיהיה הפועל השי"ת, ובין שיהיה האדם. אבל ההפרש בין שתי הפעולות הוא, כי החסרון שבפעל האנושי שהוא ההעדר שבו, איננו מורה על כוונת הפועל</w:t>
      </w:r>
      <w:r w:rsidR="00793B13" w:rsidRPr="00793B13">
        <w:rPr>
          <w:rStyle w:val="HebrewChar"/>
          <w:rFonts w:cs="FrankRuehl" w:hint="cs"/>
          <w:rtl/>
        </w:rPr>
        <w:t>...</w:t>
      </w:r>
      <w:r w:rsidRPr="00793B13">
        <w:rPr>
          <w:rStyle w:val="HebrewChar"/>
          <w:rFonts w:cs="FrankRuehl" w:hint="cs"/>
          <w:rtl/>
        </w:rPr>
        <w:t xml:space="preserve"> (דרוש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וכפי שתראה בדברים שאין להם סבה ידועה, כגון בענינים האלקיים הסגוליים ורוב השמימיים, על אלו לא תפול ידיעה אמיתית, והחוקרים לאי ידיעתם בהרבה מהסבות נשתבשו לחשוב שהכל בא מהכרח החומר והמקרה שנזדמן בעת ההוייה, עד שיצאו לאפיקורסות בבורא. והחשוב בחוקרים הכה על קדקדם, כפי שזכר בהמורה בב' פרק כ' בג' טענות, ההזדמן יקרה רק מעט, והנמצאות יהיו על הרוב, ב' הבא בהזדמן לא יפול על השלמות, היושר ובכיוון הראוי מכל צדדיו, שעל כן צריך לעשות המצוה לשמה, ואמרו תעשה ולא מן העשוי, והוכיח מהאברים והכחות של זה בכוונת פועל חכם. ג' בהזדמן לא תפול תכלית בשום צד, והנה מפורסם שהדברים יביטו אל תכלית, הן המלאכה הנמשכת לטבע, וכל שכן הטבע עצמו, וסכלותנו בזה אינה ראיה למקריותם, כי לבורא הם מושכלים</w:t>
      </w:r>
      <w:r w:rsidRPr="00793B13">
        <w:rPr>
          <w:rStyle w:val="HebrewChar"/>
          <w:rFonts w:cs="FrankRuehl" w:hint="cs"/>
          <w:rtl/>
        </w:rPr>
        <w:t>...</w:t>
      </w:r>
      <w:r w:rsidR="00DC2A45" w:rsidRPr="00793B13">
        <w:rPr>
          <w:rStyle w:val="HebrewChar"/>
          <w:rFonts w:cs="FrankRuehl" w:hint="cs"/>
          <w:rtl/>
        </w:rPr>
        <w:t xml:space="preserve"> (בראשית 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הפעולות האנושיות תהיינה מפאת ההשגחה השמימית, ההשתדלות האישית, או ההזדמן (המקרה), והשכל, הדת והנסיון יחייבו שלא יהיו בדרך אחת מאלו בלבד, אם כי השכל האלקי שליט על הכל, אם לא תהיה בחירת האדם חפשית, אז השכל שניתן לאדם לשוא, וגם אין שכר ועונש. וראינו שציותה התורה להנצל </w:t>
      </w:r>
      <w:r w:rsidRPr="00793B13">
        <w:rPr>
          <w:rStyle w:val="HebrewChar"/>
          <w:rFonts w:cs="FrankRuehl" w:hint="cs"/>
          <w:rtl/>
        </w:rPr>
        <w:lastRenderedPageBreak/>
        <w:t>ממקרים, כגון "ועשית מעקה לגגך", "ואתם לא תצאו איש מפתח ביתו עד בקר". והעצה הרי תועיל רק בדבר שהוא בידו. אמנם הנסיון יראה, כי ההשתדלות לעתים לא תועיל ואף תזיק, ובכל זאת ברוב מעשה בני אדם תועיל. אמנם הבחירה האנושית תשלוט עליה. וכולם יודו שאין ההזדמן מפרנס הנהגת המציאות, כי מציאותו במקרה ועל המיעוט</w:t>
      </w:r>
      <w:r w:rsidR="00793B13" w:rsidRPr="00793B13">
        <w:rPr>
          <w:rStyle w:val="HebrewChar"/>
          <w:rFonts w:cs="FrankRuehl" w:hint="cs"/>
          <w:rtl/>
        </w:rPr>
        <w:t>...</w:t>
      </w:r>
      <w:r w:rsidRPr="00793B13">
        <w:rPr>
          <w:rStyle w:val="HebrewChar"/>
          <w:rFonts w:cs="FrankRuehl" w:hint="cs"/>
          <w:rtl/>
        </w:rPr>
        <w:t xml:space="preserve"> (שם לב 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ועוד תדריך מצוה זו של קדוש החודש נגד המיחסים הכל למקרה, וכבר כתב אריסטו שהוא מפני סכלותם בדברים אלו, ועל הרהורי האנשים בדברים האלו יחד קרבן שעיר חטאת לה' בראש חודש</w:t>
      </w:r>
      <w:r w:rsidR="00793B13" w:rsidRPr="00793B13">
        <w:rPr>
          <w:rStyle w:val="HebrewChar"/>
          <w:rFonts w:cs="FrankRuehl" w:hint="cs"/>
          <w:rtl/>
        </w:rPr>
        <w:t>...</w:t>
      </w:r>
      <w:r w:rsidRPr="00793B13">
        <w:rPr>
          <w:rStyle w:val="HebrewChar"/>
          <w:rFonts w:cs="FrankRuehl" w:hint="cs"/>
          <w:rtl/>
        </w:rPr>
        <w:t xml:space="preserve"> (שמות יב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הקרה נא - הרלב"ג במלחמות טעה באמרו שהידיעה האלוקית והנבואה לא יפלו במקרה, אלא רק בערך האדם הוא מקרה, וה' סדר סבותיו. (בראשית כד יב)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הסבר טענת יוסף, הנה יש דברים שיקרו במקרה, שלא כיון אליהם ונמשכו לפעולותיו במקרה, כגון הלך לשוק ומצא מציאה, המקריים הם בלתי מוגבלים בסבותיהם, ועל כן לא תפול בהם הידיעה קודם, וידוע שדבר גדול באיכותו ובענינו או מרוב המקבלים אותו יהיה רק בהשכל ולא במקרה, שאי אפשר שתגיע תועלת גדולה במקרה, כי הם מכוונים מההשגחה, ורק האדם בסכלותו ייחסם למקרה, כגון שולח בנו לשוק והניח לפניו דינר ש"ימצאנו", ורק דברים פרטיים הם מקריים, ויש גם דברים מושגחים בפרטיים</w:t>
      </w:r>
      <w:r w:rsidR="00793B13" w:rsidRPr="00793B13">
        <w:rPr>
          <w:rStyle w:val="HebrewChar"/>
          <w:rFonts w:cs="FrankRuehl" w:hint="cs"/>
          <w:rtl/>
        </w:rPr>
        <w:t>...</w:t>
      </w:r>
      <w:r w:rsidRPr="00793B13">
        <w:rPr>
          <w:rStyle w:val="HebrewChar"/>
          <w:rFonts w:cs="FrankRuehl" w:hint="cs"/>
          <w:rtl/>
        </w:rPr>
        <w:t xml:space="preserve"> (שם מה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והיה כצדיק כרשע - מעותד למקרה. (בראשית יח כה)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הנה יש קצת מחכמי עמנו כמו הרלב"ג בדבריו, התחיל לחקר על הנפלאות ואמר שיש נפלאות בעצם, ויש במקרה, יש בעצם התהפך המטה לנחש והמים לדם, ויש שבמקרה, הפך היד של משה רבינו ע"ה להיות מצורע, וכן יבושת יד ירבעם על המזבח, ועוד יש קצת נפלאות שידע </w:t>
      </w:r>
      <w:r w:rsidRPr="00793B13">
        <w:rPr>
          <w:rStyle w:val="HebrewChar"/>
          <w:rFonts w:cs="FrankRuehl" w:hint="cs"/>
          <w:rtl/>
        </w:rPr>
        <w:lastRenderedPageBreak/>
        <w:t>הנביא קודם בואם, ויש אשר לא ידע בהם קודם בואם</w:t>
      </w:r>
      <w:r w:rsidR="00793B13" w:rsidRPr="00793B13">
        <w:rPr>
          <w:rStyle w:val="HebrewChar"/>
          <w:rFonts w:cs="FrankRuehl" w:hint="cs"/>
          <w:rtl/>
        </w:rPr>
        <w:t>...</w:t>
      </w:r>
      <w:r w:rsidRPr="00793B13">
        <w:rPr>
          <w:rStyle w:val="HebrewChar"/>
          <w:rFonts w:cs="FrankRuehl" w:hint="cs"/>
          <w:rtl/>
        </w:rPr>
        <w:t xml:space="preserve"> (גבורות ה' הקדמה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ואי אפשר שלא היו עושים אלו הרשעים דבר זה בלבד, כי אם לא כן היה דבר זה מעשה מקרה, שמעשה שלא נעשה רק פעם אחת מקרה הוא, שאמר הכתוב "הן כל אלה יפעל א-ל פעמים שלש עם גבר, כלומר דבר שהוא בפעם אחת הוא במקרה, ואין בחינה בדבר שהוא במקרה, ואי אפשר לו לומר שהיה דבר זה במקרה, שהרי מדבר זה באה גאולה, שעל ידי זה ברח למדין ונשא בת יתרו, ונגלתה לו השכינה, ואיך תהיה הגאולה במקרה, שאין דבר יותר חשוב כמו גאולת ישראל ואיך תהיה על ידי דבר במקרה, זה לא יתכן</w:t>
      </w:r>
      <w:r w:rsidRPr="00793B13">
        <w:rPr>
          <w:rStyle w:val="HebrewChar"/>
          <w:rFonts w:cs="FrankRuehl" w:hint="cs"/>
          <w:rtl/>
        </w:rPr>
        <w:t>...</w:t>
      </w:r>
      <w:r w:rsidR="00DC2A45" w:rsidRPr="00793B13">
        <w:rPr>
          <w:rStyle w:val="HebrewChar"/>
          <w:rFonts w:cs="FrankRuehl" w:hint="cs"/>
          <w:rtl/>
        </w:rPr>
        <w:t xml:space="preserve"> (שם פרק יט)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וביאור זה הדברים אשר הם מסדר הנהגת העולם באים בסדר ובמחשבה עליהם, לפי שהם קרובים אל העולם, אבל הדברים אשר הם רחוקים מן העולם יש בהם היסח הדעת, שהרי הם רחוקים מן סדר העולם, ולכך אינם באים רק בהיסח הדעת. ודבר אשר הם יוצאים מסדר העולם הם שלשה, כי הדברים שאינם בעצם רק שהם מקריים יוצאים מסדר העולם, שהמקרה אינו מסדר המציאות, והמקרים הם שנים, האחד הוא מקרה הטוב, והשני היפך זה, והוא המקרה הרע, השלישי יוצא מסדר, לא שהוא מקרה רק הוא מצד עלוי המעלה שהוא על סדר עולם הזה. ולפיכך הדברים אשר הם רחוקים מסדר העולם, הם אלו, האחד הוא המציאה שלא באה לידו רק במקרה, ולא כן שאר פרנסה ומחיתו של אדם שהוא כסדר העולם, אבל המציאה אינה כסדר העולם רק במקרה קרה, והוא לטוב, וכן העקרב הנושך את האדם אינו מסדר העולם, רק במקרה הוא לרע, לא כן הכלב, שאין הכלב ממית וגם הנחש אינו ממית כל כך כמו העקרב, והוא יתברך ברא סדר העולם לא הטוב המקרה הפתאומי, וגם לא ינהג ברע הגמור, שהוא עקיצת עקרב, המקרה הרע</w:t>
      </w:r>
      <w:r w:rsidR="00793B13" w:rsidRPr="00793B13">
        <w:rPr>
          <w:rStyle w:val="HebrewChar"/>
          <w:rFonts w:cs="FrankRuehl" w:hint="cs"/>
          <w:rtl/>
        </w:rPr>
        <w:t>...</w:t>
      </w:r>
      <w:r w:rsidRPr="00793B13">
        <w:rPr>
          <w:rStyle w:val="HebrewChar"/>
          <w:rFonts w:cs="FrankRuehl" w:hint="cs"/>
          <w:rtl/>
        </w:rPr>
        <w:t xml:space="preserve"> (נצח ישראל פרק מ)</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הדבר שהוא מוסכם שלא היתה בריאת העולם במקרה קרה, שכאשר האדם מתבונן בבריאה הזאת ימצא אותה שהיא מסודרת בחכמה בתכלית הסדר, ודבר כזה אי אפשר שיהיה במקרה דבר שהוא מסודר בתכלית הסדר, וכן </w:t>
      </w:r>
      <w:r w:rsidRPr="00793B13">
        <w:rPr>
          <w:rStyle w:val="HebrewChar"/>
          <w:rFonts w:cs="FrankRuehl" w:hint="cs"/>
          <w:rtl/>
        </w:rPr>
        <w:lastRenderedPageBreak/>
        <w:t>דבר שהוא שלמות העולם, והוא כמו צורה לעולם, כמו שהתבאר כי התורה צורה אל העולם, אי אפשר שתהיה במקרה. ודבר זה באו חכמים לגלות, ואמרו לכל זמן וגו', כלומר כאשר נכנס האדם לגן עדן שזהו תכלית שלמות האדם, אל תאמר כי יהיה הענין הזה במקרה, דבר שהוא עיקר לעולם, שדבר זה לא יתכן, שאילו היה במקרה אין זמן מיוחד לו, אבל לא היה הדבר כך, רק היה בזמן מיוחד שלא היה הדבר במקרה, ולא בלבד כניסתו לגן עדן שלא היתה במקרה, שזה היה שלמות העולם, ולא שייך זה במקרה, רק אף יציאתו משם לא היתה במקרה, שלא תאמר כי בשביל שחטא האדם במקרה גורש מגן עדן, שדבר זה אינו גם כן, שמאחר שעל ידי החטא האדם היה בעולם דבר חדש, שהגיעה המיתה לבני אדם, ודבר זה לא יתכן שיהיה במקרה, כמו שהתבאר, ולכך אף היציאה מגן עדן לא היתה במקרה, רק מוכן היה האדם לחטוא</w:t>
      </w:r>
      <w:r w:rsidR="00793B13" w:rsidRPr="00793B13">
        <w:rPr>
          <w:rStyle w:val="HebrewChar"/>
          <w:rFonts w:cs="FrankRuehl" w:hint="cs"/>
          <w:rtl/>
        </w:rPr>
        <w:t>...</w:t>
      </w:r>
      <w:r w:rsidRPr="00793B13">
        <w:rPr>
          <w:rStyle w:val="HebrewChar"/>
          <w:rFonts w:cs="FrankRuehl" w:hint="cs"/>
          <w:rtl/>
        </w:rPr>
        <w:t xml:space="preserve"> (תפארת ישראל פרק כה,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רמח"ל: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ואולם צריך שתדע, שהמקרים הקורים לבני האדם יש בהם שני מינים, האחד מקרים תכליתיים, והשני אמצעיים. פירוש תכליתיים, מקרים שיהיו נגזרים על האדם, ולהיותם ראויים לו מצד אחת מהסבות שזכרנו למעלה, ואמצעיים, מקרים שיקרו לו, כדי שעל ידם יגיע לו מקרה אחר שראוי לו, והוא כענין "אודך ה' כי אנפת בי" (ישעיה י"ב א'), שפירשו חז"ל שנשברה רגל פרתו ונפלה ומצא סימא תחתיה (נדה ל"א), או שימלט ממקרה שראוי שלא יגיע לו, כגון שנתעכב ולא הלך בספינה שהיה רוצה לילך וטבעה הספינה בים. וגם אמצעיים אלה אפשר שיהיו לצורך עצמו של האדם, שיקרו לו, ואפשר שיהיו לצורך זולתו, לשתבא על ידי זה טובה או רעה לזולתו</w:t>
      </w:r>
      <w:r w:rsidR="00793B13" w:rsidRPr="00793B13">
        <w:rPr>
          <w:rStyle w:val="HebrewChar"/>
          <w:rFonts w:cs="FrankRuehl" w:hint="cs"/>
          <w:rtl/>
        </w:rPr>
        <w:t>...</w:t>
      </w:r>
      <w:r w:rsidRPr="00793B13">
        <w:rPr>
          <w:rStyle w:val="HebrewChar"/>
          <w:rFonts w:cs="FrankRuehl" w:hint="cs"/>
          <w:rtl/>
        </w:rPr>
        <w:t xml:space="preserve"> (דרך ה' חלק ב פרק ג יב)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שבע על חטאותיכם בג' פעמים, ופעם אמר כחטאתיכם, כי בתחלה לא ענש מדה כנגד מדה, שלא יהיו ממין החטא, כי מין במינו נדבק </w:t>
      </w:r>
      <w:r w:rsidRPr="00793B13">
        <w:rPr>
          <w:rStyle w:val="HebrewChar"/>
          <w:rFonts w:cs="FrankRuehl" w:hint="cs"/>
          <w:rtl/>
        </w:rPr>
        <w:lastRenderedPageBreak/>
        <w:t>בחזקה, ואם יאמרו אם כן שהמכות אינם עונש אלא מקרה יענישם כחטאתיכם, מדה כנגד מדה, ואם עוד יאמרו מקרה הוא, לא יענישם בעצמו, אלא והלכתי עמכם, יעזבם למקרה, ואז יהיו שבע כחטאתיכם, כי אין המקרה מכוון בהשגחה כי אם ז' כוכבי לכת יפעלו בהם, ועדיין הוא בספק, שהמקרה יפול גם טובות, על זה אמר בחמת קרי, ימנה המערכה עליהם כשהיא בחימה עזה. (ויקרא כו כד)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הקרה נא - הנקרה הוא דבר בלתי מחויב מסבות הרגילות, וזה ההבדל בין קורות ובין מוצאות, כמו שכתוב "ויגידו לו את כל הקורות אותם", כי לא היה ראוי שיתנם למרגלים, והיה זה מקרה, מה שאינו כן במרגלי יהושע</w:t>
      </w:r>
      <w:r w:rsidR="00793B13" w:rsidRPr="00793B13">
        <w:rPr>
          <w:rStyle w:val="HebrewChar"/>
          <w:rFonts w:cs="FrankRuehl" w:hint="cs"/>
          <w:rtl/>
        </w:rPr>
        <w:t>...</w:t>
      </w:r>
      <w:r w:rsidRPr="00793B13">
        <w:rPr>
          <w:rStyle w:val="HebrewChar"/>
          <w:rFonts w:cs="FrankRuehl" w:hint="cs"/>
          <w:rtl/>
        </w:rPr>
        <w:t xml:space="preserve"> וכן פה בבחינה שתצא הנערה שתשיב "שתה וגם גמליך אשקה" הוא מקרה, היינו שעל ידי שה' אלקי אברהם, ורצה לומר משגיח עליו בהשגחה מיוחדת, יהיה הוא המקרה ומסבב מקרה זאת</w:t>
      </w:r>
      <w:r w:rsidR="00793B13" w:rsidRPr="00793B13">
        <w:rPr>
          <w:rStyle w:val="HebrewChar"/>
          <w:rFonts w:cs="FrankRuehl" w:hint="cs"/>
          <w:rtl/>
        </w:rPr>
        <w:t>...</w:t>
      </w:r>
      <w:r w:rsidRPr="00793B13">
        <w:rPr>
          <w:rStyle w:val="HebrewChar"/>
          <w:rFonts w:cs="FrankRuehl" w:hint="cs"/>
          <w:rtl/>
        </w:rPr>
        <w:t xml:space="preserve"> (בראשית כד 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את כל הקורות - </w:t>
      </w:r>
      <w:r w:rsidR="00793B13" w:rsidRPr="00793B13">
        <w:rPr>
          <w:rStyle w:val="HebrewChar"/>
          <w:rFonts w:cs="FrankRuehl" w:hint="cs"/>
          <w:rtl/>
        </w:rPr>
        <w:t>...</w:t>
      </w:r>
      <w:r w:rsidRPr="00793B13">
        <w:rPr>
          <w:rStyle w:val="HebrewChar"/>
          <w:rFonts w:cs="FrankRuehl" w:hint="cs"/>
          <w:rtl/>
        </w:rPr>
        <w:t>וגם פה לפי מה שהסכימו עליו שבא עליהם בעבור מכירת יוסף, היה גם כן לא קורות רק מוצאות מההשגחה, אבל ליעקב שנעלם ממנו ענין מכירת יוסף ספרו שהוא רק קורות ומקרה בלא שום סבה. (שם מב כט)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תקרנה מלחמה - שהמקרה הוא דבר שאינו מן הרגיל בדרך הטבע, רק דרך מקרה רחוק, ועל כן אמר תקראנה בלשון רבים, שבהכרח יתחברו מקרים רבים עד שיולד מהם מלחמה, כי לפי הרגיל היו בטוחים ממלחמה</w:t>
      </w:r>
      <w:r w:rsidR="00793B13" w:rsidRPr="00793B13">
        <w:rPr>
          <w:rStyle w:val="HebrewChar"/>
          <w:rFonts w:cs="FrankRuehl" w:hint="cs"/>
          <w:rtl/>
        </w:rPr>
        <w:t>...</w:t>
      </w:r>
      <w:r w:rsidRPr="00793B13">
        <w:rPr>
          <w:rStyle w:val="HebrewChar"/>
          <w:rFonts w:cs="FrankRuehl" w:hint="cs"/>
          <w:rtl/>
        </w:rPr>
        <w:t xml:space="preserve"> (שמות א 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ויקר מקרה - דבר שאינו מחויב מהסבות הרגילות, מקרה השגחי לטובת הכלל, שאז תתלוה ההשגחה למקרה. (רות ב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 - שאינו רק סיבה ראשונה, עילת העילות להתהוות העולם, אלא בכל עת ובכל שעה מהוה כל הווה. ממאורעות חיי אדוני נתגלתה לי אמיתות שמו זה, ולמען תעודת חיי אדוני אני מפיל את תחינתי. הקרה נא - כבר רמזנו על הקשר, גדולה מזו על הזהות שבין השרשים קרה וקרא, המושג היהודי של מקרה רחוק מרוח </w:t>
      </w:r>
      <w:r w:rsidRPr="00793B13">
        <w:rPr>
          <w:rStyle w:val="HebrewChar"/>
          <w:rFonts w:cs="FrankRuehl" w:hint="cs"/>
          <w:rtl/>
        </w:rPr>
        <w:lastRenderedPageBreak/>
        <w:t>תפיסה של מקריות עיוורת, הקשורה למונח זה היום. מה שהוא קורא מקרה, הרי הוא פחות מכל מקרי. המספר את כל הקורות, או הקוראות אותו, הרי אלו כל אותם מאורעות חייו, שלא הוא קרא להם, אלא הם קראוהו אליהם, רק הוא לא ציפה להם, ולא התחשב בהם, אך דוקא משום זה אפשר ומפי עליון יצאו, בשליחותו המכוונת של מחולל הכל, "נקריתי בהר הגלבע" (שמואל ב' ב' א'), כאילו נקראתי לשם, לא היה זה ברצוני ובכוונתי, כח עליון שאינו תלוי בי הביאני לשם.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זה נראה בעליל במקום שמוטל עלינו להקרות מקרה, "והקריתם לכם" הוא אומר (במדבר ל"ה י"א), ביחס לערי המקלט, עלינו לקבע להן מקום מתאים בארץ, שיזמין את הרוצח בשגגה ויוליך אותו אליהן</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אליעזר אומר בתפלתו "הקרה נא לפני", מבקש אפוא שהקב"ה ינהל את הענין שלשמו בא לכאן, הוא מעצמו לא יוכל להגיע למטרתו, בהוסיפו "לפני" הרי הוא מביע את המשאלה שהמקרה המבוקש יקדם אותו בדרכו, לכיוון שכבר יצא אליו, יסייע לו למלא את התפקיד שנטל על עצמו. (בראשית כד יב)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rtl/>
        </w:rPr>
        <w:t>...</w:t>
      </w:r>
      <w:r w:rsidR="00DC2A45" w:rsidRPr="00793B13">
        <w:rPr>
          <w:rStyle w:val="HebrewChar"/>
          <w:rFonts w:cs="FrankRuehl" w:hint="cs"/>
          <w:rtl/>
        </w:rPr>
        <w:t>קרה, כל אותן ההשפעות לטוב או למוטב, הקוראות לאדם או לעצם מכיוונו הטבעי שבחר בו מרצון ולפנות לכיוון אחר, קרויות מקרה, כל אותם המאורעות שאנחנו לא חשבנו עליהם ולא הבאנו אותם בחשבוננו נקראים על ידינו מקרה, אך אולי אין לך דבר שכל כך מחושב מראש ונגזר על ידי מחולל המאורעות, מאשר דוקא מה שאנחנו קוראים לו מקרה, אנחנו לא הבאנו אותו בחשבוננו, אך הוא בא בחשבון מדוקדק של המחשב חשבונו של עולם</w:t>
      </w:r>
      <w:r w:rsidRPr="00793B13">
        <w:rPr>
          <w:rStyle w:val="HebrewChar"/>
          <w:rFonts w:cs="FrankRuehl" w:hint="cs"/>
          <w:rtl/>
        </w:rPr>
        <w:t>...</w:t>
      </w:r>
      <w:r w:rsidR="00DC2A45" w:rsidRPr="00793B13">
        <w:rPr>
          <w:rStyle w:val="HebrewChar"/>
          <w:rFonts w:cs="FrankRuehl" w:hint="cs"/>
          <w:rtl/>
        </w:rPr>
        <w:t xml:space="preserve"> (שם מב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נקרה עלינו - הוראתו היסודית לקרא, מורה תמיד על השפעה הבאה עלינו מן החוץ, כל כוח חיצוני המפעיל עלינו את שלטונו, קורא אותנו, ובזה מטה אותנו מהמטרה אליה התכווננו או לה ציפינו אל עבר כיוון הרצוי לו, אי לכך תהיה הטייה זו מקרית רק מנקודת מבטנו הסובייקטיבית, אנו אמנם לא תכננו אותה, אבל דוקא משום כך יכולה תפנית זו להיות תוצאה של השגחה אלוקית הקוראת אותנו בזאת אל הכיוון המתוכנן על ידה</w:t>
      </w:r>
      <w:r w:rsidR="00793B13" w:rsidRPr="00793B13">
        <w:rPr>
          <w:rStyle w:val="HebrewChar"/>
          <w:rFonts w:cs="FrankRuehl" w:hint="cs"/>
          <w:rtl/>
        </w:rPr>
        <w:t>...</w:t>
      </w:r>
      <w:r w:rsidRPr="00793B13">
        <w:rPr>
          <w:rStyle w:val="HebrewChar"/>
          <w:rFonts w:cs="FrankRuehl" w:hint="cs"/>
          <w:rtl/>
        </w:rPr>
        <w:t xml:space="preserve"> (שמות ג יח)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היקרך דברי - במאורע שאמנם אינו ניתן להחשב מראש על ידי האדם</w:t>
      </w:r>
      <w:r w:rsidR="00793B13" w:rsidRPr="00793B13">
        <w:rPr>
          <w:rStyle w:val="HebrewChar"/>
          <w:rFonts w:cs="FrankRuehl" w:hint="cs"/>
          <w:rtl/>
        </w:rPr>
        <w:t>...</w:t>
      </w:r>
      <w:r w:rsidRPr="00793B13">
        <w:rPr>
          <w:rStyle w:val="HebrewChar"/>
          <w:rFonts w:cs="FrankRuehl" w:hint="cs"/>
          <w:rtl/>
        </w:rPr>
        <w:t xml:space="preserve"> (במדבר יא כג)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פקודת כל האדם יפקד - בעקב מקרה מיוחד התלוי בחוקי הטבע, על ידי שה' מוליך האדם אליהם או מוסרו בכחם, גם אלו באים כמובן בכח ה', אך אינם מספיקים לאמת את שליחותו של משה רבינו. (שם טז כח)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ולכאורה הגורל נראה מקרה, רק הכתוב מעיד (משלי ט"ז) "ומה' כל משפטו", דהמקרה גם כן מהשי"ת, על ידי זה הוא עיקר ניצוח עמלק, שנאמר בו "אשר קרך". וכן בהמן "אשר קרהו" שנתלים במקרה, כי כפי שרשם כך הם כל עניניהם. כד"ש (סנהדרין צ') הוא כפר בתחיית המתים לפיכך אין לו חלק וכו', וזהו מצד הבחירה. ומצד הידיעה הוא בהיפך, שמי שאין לו חלק בתחיית המתים הוא כופר בתחיית המתים.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וכן כל ענין עמלק מקרה בעולם, כי השי"ת ברא גם כן ענין מקרה דאין דבר חוץ מהשי"ת,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 xml:space="preserve">ודבר זה גם כן מהשי"ת שיהיה מקרה מה שאינו מסודר כפי הסדר שיסד, וזהו עמלק. </w:t>
      </w:r>
      <w:r>
        <w:rPr>
          <w:rStyle w:val="HebrewChar"/>
          <w:rtl/>
        </w:rPr>
        <w:t> </w:t>
      </w:r>
      <w:r w:rsidR="00793B13" w:rsidRPr="00793B13">
        <w:rPr>
          <w:rStyle w:val="HebrewChar"/>
          <w:rFonts w:cs="FrankRuehl" w:hint="cs"/>
          <w:rtl/>
        </w:rPr>
        <w:t xml:space="preserve"> </w:t>
      </w:r>
      <w:r w:rsidRPr="00793B13">
        <w:rPr>
          <w:rStyle w:val="HebrewChar"/>
          <w:rFonts w:cs="FrankRuehl" w:hint="cs"/>
          <w:rtl/>
        </w:rPr>
        <w:t>ולפי שהוא מקרה כמ"ש אשר קרך הוא תולה הכל במקרה, ואמר "אשר קרהו" (להמן), וזהו היה בעת הסוף שלו שהלך לאבדון, אז אמר "אשר קרהו", שתלה הכל במקרה, דכל דבר מתברר בסופו כמו בבלעם בסוף במעשה דשטים נתגלה שרשו זנות, ואז אמר "הנני הולך לעמי" וגו', כמשאז"ל ונודע שנבאש. דבתחלה כל דבר רע הגוון הוא להיפך, וגוון עמלק הוא שאין נתלה במקרה, דענין הגורל מצינו בתורה ביום הכפורים בחלוקת הארץ, דזו ענין ישראל לסמוך על גורל להחזיק שאין הדבר במקרה</w:t>
      </w:r>
      <w:r w:rsidR="00793B13" w:rsidRPr="00793B13">
        <w:rPr>
          <w:rStyle w:val="HebrewChar"/>
          <w:rFonts w:cs="FrankRuehl" w:hint="cs"/>
          <w:rtl/>
        </w:rPr>
        <w:t>...</w:t>
      </w:r>
      <w:r w:rsidRPr="00793B13">
        <w:rPr>
          <w:rStyle w:val="HebrewChar"/>
          <w:rFonts w:cs="FrankRuehl" w:hint="cs"/>
          <w:rtl/>
        </w:rPr>
        <w:t xml:space="preserve"> (חלק ה רסיסי לילה יח עמוד כ)</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ובקהלת מצינו דכתוב "מקרה אחד יקרה את כולם" וגו', "כי מקרה בני אדם ומקרה בהמה ומקרה אחד להם וגו'", ועוד. וצריך להבין איך תלה חס ושלום הכל במקרה, והלא כל דבר בא בהשגחה מהשי"ת, ואף בבהמה ובעלי חיים אינו במקרה חס ושלום</w:t>
      </w:r>
      <w:r w:rsidRPr="00793B13">
        <w:rPr>
          <w:rStyle w:val="HebrewChar"/>
          <w:rFonts w:cs="FrankRuehl" w:hint="cs"/>
          <w:rtl/>
        </w:rPr>
        <w:t>...</w:t>
      </w:r>
      <w:r w:rsidR="00DC2A45" w:rsidRPr="00793B13">
        <w:rPr>
          <w:rStyle w:val="HebrewChar"/>
          <w:rFonts w:cs="FrankRuehl" w:hint="cs"/>
          <w:rtl/>
        </w:rPr>
        <w:t xml:space="preserve"> אך באמת גם בתורה מצינו שאמר הקב"ה למשה רבינו ע"ה "היקרך דברי אם לא", וכן מצינו באליעזר שאמר "הקרה נא </w:t>
      </w:r>
      <w:r w:rsidR="00DC2A45" w:rsidRPr="00793B13">
        <w:rPr>
          <w:rStyle w:val="HebrewChar"/>
          <w:rFonts w:cs="FrankRuehl" w:hint="cs"/>
          <w:rtl/>
        </w:rPr>
        <w:lastRenderedPageBreak/>
        <w:t>לפני היום"</w:t>
      </w:r>
      <w:r w:rsidRPr="00793B13">
        <w:rPr>
          <w:rStyle w:val="HebrewChar"/>
          <w:rFonts w:cs="FrankRuehl" w:hint="cs"/>
          <w:rtl/>
        </w:rPr>
        <w:t>...</w:t>
      </w:r>
      <w:r w:rsidR="00DC2A45" w:rsidRPr="00793B13">
        <w:rPr>
          <w:rStyle w:val="HebrewChar"/>
          <w:rFonts w:cs="FrankRuehl" w:hint="cs"/>
          <w:rtl/>
        </w:rPr>
        <w:t xml:space="preserve"> אך הענין מקרה היינו מה שהאדם אינו מצפה שיבא, הבא בהיסח הדעת, והוא דכל מאורעות העולם חיי ובני ומזוני לא בזכותא תליא אלא במזלא</w:t>
      </w:r>
      <w:r w:rsidRPr="00793B13">
        <w:rPr>
          <w:rStyle w:val="HebrewChar"/>
          <w:rFonts w:cs="FrankRuehl" w:hint="cs"/>
          <w:rtl/>
        </w:rPr>
        <w:t>...</w:t>
      </w:r>
      <w:r w:rsidR="00DC2A45" w:rsidRPr="00793B13">
        <w:rPr>
          <w:rStyle w:val="HebrewChar"/>
          <w:rFonts w:cs="FrankRuehl" w:hint="cs"/>
          <w:rtl/>
        </w:rPr>
        <w:t xml:space="preserve"> וברשעים מצינו (ברכות ז') "רשע שהשעה משחקת לו", והיינו דמדה אחרונה נקראת עת, וכמו כתוב בזוהר הקדוש, עת דא כנסת ישראל, והיינו כ"ע איהו כתר מלכות, שהשי"ת האציל מזה המדות לבריאת העולם, ומדה זו נקראה שעתא, והמקרה בה"א, שהיא ה"א אחרונה כנסת ישראל, שבאמת הכל מהשי"ת, וכן באליעזר שאמר הקרה נא לפני, אף שיבא בהשגחה מהשי"ת, מכל מקום הנערה מצדה לא תדע דבר ותלך לפי תומה, ושייך לשון מקרה</w:t>
      </w:r>
      <w:r w:rsidRPr="00793B13">
        <w:rPr>
          <w:rStyle w:val="HebrewChar"/>
          <w:rFonts w:cs="FrankRuehl" w:hint="cs"/>
          <w:rtl/>
        </w:rPr>
        <w:t>...</w:t>
      </w:r>
      <w:r w:rsidR="00DC2A45" w:rsidRPr="00793B13">
        <w:rPr>
          <w:rStyle w:val="HebrewChar"/>
          <w:rFonts w:cs="FrankRuehl" w:hint="cs"/>
          <w:rtl/>
        </w:rPr>
        <w:t xml:space="preserve"> וענין מקרה שבא על ידיעת שהוא מדה אחרונה, ובזה יש כ"ח עתים לטובה ולהיפוך, וכן בענין הבשר שבאמת לא היה כן רצון השי"ת רק שיסתפקו במן, רק על ידי שאלתם אמר השי"ת לתת להם בשר, ולזה קרא הדבר גם מצד השי"ת בשם מקרה, ואמר "היקרך דברי".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והנה מצינו בציווי השי"ת למשה כתוב "לך ואספת את זקני ישראל וגו', ובאת אתה וזקני ישראל וגו' ה' אלקי העברים נקרה עלינו" בה"א, ואחר כך כשבאו כתוב אלקי העברים נקרא עלינו באל"ף. והיינו שבאם היו הזקנים הולכים עמהם והיו מאמינים, אז היה הענין בא על ידי מדת מלכות כנסת ישראל בשלמותה על ידי האמונה, ולכן בציווי כתוב מקרה בה"א אך אחר כך כשנשמטו הזקנים הוצרך להיות על ידי אל"ף שהוא פל"א עליון נפלאות מעתיקא, אף שלא היו ראוים לגאולה</w:t>
      </w:r>
      <w:r w:rsidR="00793B13" w:rsidRPr="00793B13">
        <w:rPr>
          <w:rStyle w:val="HebrewChar"/>
          <w:rFonts w:cs="FrankRuehl" w:hint="cs"/>
          <w:rtl/>
        </w:rPr>
        <w:t>...</w:t>
      </w:r>
      <w:r w:rsidRPr="00793B13">
        <w:rPr>
          <w:rStyle w:val="HebrewChar"/>
          <w:rFonts w:cs="FrankRuehl" w:hint="cs"/>
          <w:rtl/>
        </w:rPr>
        <w:t xml:space="preserve"> וכן מה שאמר יעקב אשר יקרא אתכם, דבקש לגלות להם הקץ, והיינו דאין בן דוד בא עד שיתיאשו מן הגאולה</w:t>
      </w:r>
      <w:r w:rsidR="00793B13" w:rsidRPr="00793B13">
        <w:rPr>
          <w:rStyle w:val="HebrewChar"/>
          <w:rFonts w:cs="FrankRuehl" w:hint="cs"/>
          <w:rtl/>
        </w:rPr>
        <w:t>...</w:t>
      </w:r>
      <w:r w:rsidRPr="00793B13">
        <w:rPr>
          <w:rStyle w:val="HebrewChar"/>
          <w:rFonts w:cs="FrankRuehl" w:hint="cs"/>
          <w:rtl/>
        </w:rPr>
        <w:t xml:space="preserve"> והיינו קץ בעתה, דקץ אחישנה אין לו זמן, רק היום אם בקולו תשמעו</w:t>
      </w:r>
      <w:r w:rsidR="00793B13" w:rsidRPr="00793B13">
        <w:rPr>
          <w:rStyle w:val="HebrewChar"/>
          <w:rFonts w:cs="FrankRuehl" w:hint="cs"/>
          <w:rtl/>
        </w:rPr>
        <w:t>...</w:t>
      </w:r>
      <w:r w:rsidRPr="00793B13">
        <w:rPr>
          <w:rStyle w:val="HebrewChar"/>
          <w:rFonts w:cs="FrankRuehl" w:hint="cs"/>
          <w:rtl/>
        </w:rPr>
        <w:t xml:space="preserve"> ואם יהיו דור שכולו חייב חס ושלום, מכל מקום בעתה יעשה ה' למענו, וכמו שהיה ביציאת מצרים, ולכן כתוב אשר יקרא, דרך מקרה בהיסח הדעת אשר לא יעלה על לב, וכתוב באל"ף, שהוא מפלא עליון נפלאות מעתיקא</w:t>
      </w:r>
      <w:r w:rsidR="00793B13" w:rsidRPr="00793B13">
        <w:rPr>
          <w:rStyle w:val="HebrewChar"/>
          <w:rFonts w:cs="FrankRuehl" w:hint="cs"/>
          <w:rtl/>
        </w:rPr>
        <w:t>...</w:t>
      </w:r>
      <w:r w:rsidRPr="00793B13">
        <w:rPr>
          <w:rStyle w:val="HebrewChar"/>
          <w:rFonts w:cs="FrankRuehl" w:hint="cs"/>
          <w:rtl/>
        </w:rPr>
        <w:t xml:space="preserve"> (פרי צדיק ויקרא אמור ג,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ירוחם: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בדרך זה נוכל להבין כל הענין של מקרה. מה </w:t>
      </w:r>
      <w:r w:rsidRPr="00793B13">
        <w:rPr>
          <w:rStyle w:val="HebrewChar"/>
          <w:rFonts w:cs="FrankRuehl" w:hint="cs"/>
          <w:rtl/>
        </w:rPr>
        <w:lastRenderedPageBreak/>
        <w:t>זאת מקרה</w:t>
      </w:r>
      <w:r w:rsidR="00793B13" w:rsidRPr="00793B13">
        <w:rPr>
          <w:rStyle w:val="HebrewChar"/>
          <w:rFonts w:cs="FrankRuehl" w:hint="cs"/>
          <w:szCs w:val="20"/>
          <w:rtl/>
        </w:rPr>
        <w:t>?</w:t>
      </w:r>
      <w:r w:rsidRPr="00793B13">
        <w:rPr>
          <w:rStyle w:val="HebrewChar"/>
          <w:rFonts w:cs="FrankRuehl" w:hint="cs"/>
          <w:rtl/>
        </w:rPr>
        <w:t xml:space="preserve"> ואיך כל אפשרותה</w:t>
      </w:r>
      <w:r w:rsidR="00793B13" w:rsidRPr="00793B13">
        <w:rPr>
          <w:rStyle w:val="HebrewChar"/>
          <w:rFonts w:cs="FrankRuehl" w:hint="cs"/>
          <w:szCs w:val="20"/>
          <w:rtl/>
        </w:rPr>
        <w:t>?</w:t>
      </w:r>
      <w:r w:rsidRPr="00793B13">
        <w:rPr>
          <w:rStyle w:val="HebrewChar"/>
          <w:rFonts w:cs="FrankRuehl" w:hint="cs"/>
          <w:rtl/>
        </w:rPr>
        <w:t xml:space="preserve"> הלא אין כל דבר, אין כל פרט ופרט שבעולם, ללא השגחתו ית'</w:t>
      </w:r>
      <w:r w:rsidR="00793B13" w:rsidRPr="00793B13">
        <w:rPr>
          <w:rStyle w:val="HebrewChar"/>
          <w:rFonts w:cs="FrankRuehl" w:hint="cs"/>
          <w:rtl/>
        </w:rPr>
        <w:t>...</w:t>
      </w:r>
      <w:r w:rsidRPr="00793B13">
        <w:rPr>
          <w:rStyle w:val="HebrewChar"/>
          <w:rFonts w:cs="FrankRuehl" w:hint="cs"/>
          <w:rtl/>
        </w:rPr>
        <w:t xml:space="preserve"> אולם פשר הדבר הוא ככה. בעצם הדבר ודאי, ואין כל ספק, כי כל הנמצא וכל המתרחש בהשגחה עליונה מתנהגת</w:t>
      </w:r>
      <w:r w:rsidR="00793B13" w:rsidRPr="00793B13">
        <w:rPr>
          <w:rStyle w:val="HebrewChar"/>
          <w:rFonts w:cs="FrankRuehl" w:hint="cs"/>
          <w:rtl/>
        </w:rPr>
        <w:t>...</w:t>
      </w:r>
      <w:r w:rsidRPr="00793B13">
        <w:rPr>
          <w:rStyle w:val="HebrewChar"/>
          <w:rFonts w:cs="FrankRuehl" w:hint="cs"/>
          <w:rtl/>
        </w:rPr>
        <w:t xml:space="preserve"> ואין נוקף אצבעו מלמטה עד שמכריזין עליו מלמעלה (חולין ז'). השגחה בתכלית הדיוק. אכן הענין תלוי בתשומת לבו של האדם על המתרחש. אם רואים ומביטים על כל הנעשה בהשגחה בולטת, הנה זה כי הארת פנים כאן, ולעומת, כאשר רואים ומביטים על הנעשה במראה של מקרה, הנה זהו הסתר פנים. מאורע המתראה כמקריי, ובני אדם כן תולים אותו - מסובב מסיבות קדומות. הנה זה כי ההשגחה כאן הסתתרה, ללא הראות גלוי הנהגת הבורא ית', ההנהגה הופיעה במצב של הסתר, מסותרת תחת מסוה של כביכול "סיבות" מדומות לעין לא מתבוננת. כשהקב"ה מסתיר פניו, והיה חושך, ואז בחושך, כבר רואים דברים דומים כמקריים. אולם כשנשאל לנו אם מקרה הינה אמנם בריאה היא, הינה אמנם מציאות היא</w:t>
      </w:r>
      <w:r w:rsidR="00793B13" w:rsidRPr="00793B13">
        <w:rPr>
          <w:rStyle w:val="HebrewChar"/>
          <w:rFonts w:cs="FrankRuehl" w:hint="cs"/>
          <w:szCs w:val="20"/>
          <w:rtl/>
        </w:rPr>
        <w:t>?</w:t>
      </w:r>
      <w:r w:rsidRPr="00793B13">
        <w:rPr>
          <w:rStyle w:val="HebrewChar"/>
          <w:rFonts w:cs="FrankRuehl" w:hint="cs"/>
          <w:rtl/>
        </w:rPr>
        <w:t xml:space="preserve"> ודאי כן, כמו שבחושך שהינה ודאי רק העדר של אור, ואף על פי כן בריאה היא, כן הוא בענין המקרים - בהסתר פנים מופיעה אז הבריאה של מקרה, אם כי הכל בהשגחה, אם כי תמיד ההשגחה אינה סרה אף כרגע. אכן א-ל מסתתר הוא!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ונמצא שכמו בכללות כן המדה בפרטות. אדם המביט ורואה את הכל כ"מקרה" אתו ההנהגה בהעדר הארה, לפניו הכל עוטה במסוה, ההשגחה מסותרת ממנו. ואדם שני הרואה הכל בעין השגחה ברורה, אתו ההנהגה בהארת פנים ודאי</w:t>
      </w:r>
      <w:r w:rsidR="00793B13" w:rsidRPr="00793B13">
        <w:rPr>
          <w:rStyle w:val="HebrewChar"/>
          <w:rFonts w:cs="FrankRuehl" w:hint="cs"/>
          <w:rtl/>
        </w:rPr>
        <w:t>...</w:t>
      </w:r>
      <w:r w:rsidRPr="00793B13">
        <w:rPr>
          <w:rStyle w:val="HebrewChar"/>
          <w:rFonts w:cs="FrankRuehl" w:hint="cs"/>
          <w:rtl/>
        </w:rPr>
        <w:t xml:space="preserve"> (דעת תורה במדבר עמוד קלט, וראה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עוד ערך הנהגה שם עמוד קמב.</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מקשרות</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אונקלוס:</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המקשרות - מבכיריא. (בראשית ל מא)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המקשרות - שהזכרים אינם נפרדים מהם לרוב תאותם, והנולדים בעת ההיא יקראו קשורים על שם אביהם, ויש אומרים קשורים - בריאים. </w:t>
      </w:r>
      <w:r w:rsidRPr="00793B13">
        <w:rPr>
          <w:rStyle w:val="HebrewChar"/>
          <w:rFonts w:cs="FrankRuehl" w:hint="cs"/>
          <w:rtl/>
        </w:rPr>
        <w:lastRenderedPageBreak/>
        <w:t>(שם)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המקשרות - בזמן שרובן מתעברות.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מבעלי התוספות: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המקשרות - נראה שבא מלשון קשר, שהיו קושרים על הבכורות החביבות, וגם בדורנו דרך לחבב הבכורות.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המקשרות - אולי בהתאם לגמרא שבת נ"ב שחוזות, שאוחזין האליה שלהן למעלה כדי שיעלו עליהם הזכרים.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חושים, מרור)</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 אחא אמר כתוב ולא תשבית מלח ברית אלקיך וגו', ולמה מלח (חשוב כל כך), משום שהוא ממרק ומבשם את המר להטעים אותו, ואם לא היה מלח (לא היה נמשך קו אמצעי), ולא היה העולם יכול לסבול את המרירות, זהו שכתוב כי כאשר משפטיך לארץ צדק למדו יושבי תבל</w:t>
      </w:r>
      <w:r w:rsidR="00793B13" w:rsidRPr="00793B13">
        <w:rPr>
          <w:rStyle w:val="HebrewChar"/>
          <w:rFonts w:cs="FrankRuehl" w:hint="cs"/>
          <w:rtl/>
        </w:rPr>
        <w:t>...</w:t>
      </w:r>
      <w:r w:rsidRPr="00793B13">
        <w:rPr>
          <w:rStyle w:val="HebrewChar"/>
          <w:rFonts w:cs="FrankRuehl" w:hint="cs"/>
          <w:rtl/>
        </w:rPr>
        <w:t xml:space="preserve"> ומלח הוא ברית, (שהוא יסוד, דהיינו קו אמצעי שמחזה ולמטה), שהעולם (שהוא הנוקבא), מתקיים עליו, שכתוב אם לא בריתי יומם ולילה חקות שמים וארץ לא שמתי, ומשום זה (משום שעליו יוצא קו האמצעי שהוא יסוד), נקרא המלח ברית אלקיך</w:t>
      </w:r>
      <w:r w:rsidR="00793B13" w:rsidRPr="00793B13">
        <w:rPr>
          <w:rStyle w:val="HebrewChar"/>
          <w:rFonts w:cs="FrankRuehl" w:hint="cs"/>
          <w:rtl/>
        </w:rPr>
        <w:t>...</w:t>
      </w:r>
      <w:r w:rsidRPr="00793B13">
        <w:rPr>
          <w:rStyle w:val="HebrewChar"/>
          <w:rFonts w:cs="FrankRuehl" w:hint="cs"/>
          <w:rtl/>
        </w:rPr>
        <w:t xml:space="preserve"> (ויחי תרסו,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 לי מר, הראשון מנחי ע"ו מענין חלופין ותמורה, ושני לשון מרירות, לשון נופל על הלשון</w:t>
      </w:r>
      <w:r w:rsidR="00793B13" w:rsidRPr="00793B13">
        <w:rPr>
          <w:rStyle w:val="HebrewChar"/>
          <w:rFonts w:cs="FrankRuehl" w:hint="cs"/>
          <w:rtl/>
        </w:rPr>
        <w:t>...</w:t>
      </w:r>
      <w:r w:rsidRPr="00793B13">
        <w:rPr>
          <w:rStyle w:val="HebrewChar"/>
          <w:rFonts w:cs="FrankRuehl" w:hint="cs"/>
          <w:rtl/>
        </w:rPr>
        <w:t xml:space="preserve"> וכן אגג אמר אכן סר מר המות, שעד הנה, בשביו, היה לו חיי עבדות ובוז חליפת המות, וזה קשה יותר בעיני השרים מהמות עצמו, ועתה כשהגיע מיתתו על ידי שמואל סר מן מר התמורה של המות, חיי העבדות שלו. (הכרמל)</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מראה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נבואה, עין, צבע, ראיה)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אמר לו רעיא מהימנא, מאור קדוש, הנני להתקיף הדברים שלך, (שאמרת שמראה היא בינה), מראה היא לימין, כי תחשוב (הגימטריא) של במראה, שנאמר בי במראה אליו אתודע, ותמצא שהוא רמ"ח, העולה בגימטריא אברהם, (שהוא חסד, שזה ראיה שבמראה הוא חסד דז"א ולא של בינה). אמר לו המאור הקדוש, מתחילה נראה לך מראה ההוא שנאמר בו במראה אליו אתודע, (שהיא הבינה), ואחר אמרת אסורה ואראה את המראה הגדול הזה, (דהיינו בינה), שנזכר בו חמש פעמים הסנה</w:t>
      </w:r>
      <w:r w:rsidR="00793B13" w:rsidRPr="00793B13">
        <w:rPr>
          <w:rStyle w:val="HebrewChar"/>
          <w:rFonts w:cs="FrankRuehl" w:hint="cs"/>
          <w:rtl/>
        </w:rPr>
        <w:t>...</w:t>
      </w:r>
      <w:r w:rsidRPr="00793B13">
        <w:rPr>
          <w:rStyle w:val="HebrewChar"/>
          <w:rFonts w:cs="FrankRuehl" w:hint="cs"/>
          <w:rtl/>
        </w:rPr>
        <w:t xml:space="preserve"> ועתה נגלה לך שוב מראה הזו ברמ"ח מצות עשה, שהם בה' חומשי תורה</w:t>
      </w:r>
      <w:r w:rsidR="00793B13" w:rsidRPr="00793B13">
        <w:rPr>
          <w:rStyle w:val="HebrewChar"/>
          <w:rFonts w:cs="FrankRuehl" w:hint="cs"/>
          <w:rtl/>
        </w:rPr>
        <w:t>...</w:t>
      </w:r>
      <w:r w:rsidRPr="00793B13">
        <w:rPr>
          <w:rStyle w:val="HebrewChar"/>
          <w:rFonts w:cs="FrankRuehl" w:hint="cs"/>
          <w:rtl/>
        </w:rPr>
        <w:t xml:space="preserve"> אמר לו, מאור קדוש, מראה זו פעמים היא באות ה', המראה הגדול, ופעמים היא באות ב' במראה אליו אתודע, ולפעמים במ' ממראה מתניו ולמטה, ולפעמים בכ' כמראה אדם עליו, ולפעמים בו' ומראה כבוד ה', ולפעמים למראה, ולא היה צריך תוספת אות כלל, חוץ מן ב' במראה, אלא ודאי מראה הזו כלולה מעשר ספירות, וכל אות מראה על ספירה שלה, דהיינו כמראה באות כ' מראה על ספירת הכתר, וכן שאר האותיות</w:t>
      </w:r>
      <w:r w:rsidR="00793B13" w:rsidRPr="00793B13">
        <w:rPr>
          <w:rStyle w:val="HebrewChar"/>
          <w:rFonts w:cs="FrankRuehl" w:hint="cs"/>
          <w:rtl/>
        </w:rPr>
        <w:t>...</w:t>
      </w:r>
      <w:r w:rsidRPr="00793B13">
        <w:rPr>
          <w:rStyle w:val="HebrewChar"/>
          <w:rFonts w:cs="FrankRuehl" w:hint="cs"/>
          <w:rtl/>
        </w:rPr>
        <w:t xml:space="preserve"> (תצא פט,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במראה זה מראה דבור, אתה אומר מראה דבור, או אינו אלא מראה שכינה, תלמוד לומר ויאמר לא תוכל לראת את פני</w:t>
      </w:r>
      <w:r w:rsidR="00793B13" w:rsidRPr="00793B13">
        <w:rPr>
          <w:rStyle w:val="HebrewChar"/>
          <w:rFonts w:cs="FrankRuehl" w:hint="cs"/>
          <w:rtl/>
        </w:rPr>
        <w:t>...</w:t>
      </w:r>
      <w:r w:rsidRPr="00793B13">
        <w:rPr>
          <w:rStyle w:val="HebrewChar"/>
          <w:rFonts w:cs="FrankRuehl" w:hint="cs"/>
          <w:rtl/>
        </w:rPr>
        <w:t xml:space="preserve"> או כשם שאני מדבר עם הנביאים בחידות כך אני מדבר עם משה בחידות, תלמוד לומר ותמונת ה' יביט, זה מראה אחורים</w:t>
      </w:r>
      <w:r w:rsidR="00793B13" w:rsidRPr="00793B13">
        <w:rPr>
          <w:rStyle w:val="HebrewChar"/>
          <w:rFonts w:cs="FrankRuehl" w:hint="cs"/>
          <w:rtl/>
        </w:rPr>
        <w:t>...</w:t>
      </w:r>
      <w:r w:rsidRPr="00793B13">
        <w:rPr>
          <w:rStyle w:val="HebrewChar"/>
          <w:rFonts w:cs="FrankRuehl" w:hint="cs"/>
          <w:rtl/>
        </w:rPr>
        <w:t xml:space="preserve"> (בהעלותך קג וראה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לכל הנביאים היה נראה בחזון הלילה, ולאברהם בחזון ובמראה, בחזון מנין, שנאמר במחזה לאמר</w:t>
      </w:r>
      <w:r w:rsidRPr="00793B13">
        <w:rPr>
          <w:rStyle w:val="HebrewChar"/>
          <w:rFonts w:cs="FrankRuehl" w:hint="cs"/>
          <w:rtl/>
        </w:rPr>
        <w:t>...</w:t>
      </w:r>
      <w:r w:rsidR="00DC2A45" w:rsidRPr="00793B13">
        <w:rPr>
          <w:rStyle w:val="HebrewChar"/>
          <w:rFonts w:cs="FrankRuehl" w:hint="cs"/>
          <w:rtl/>
        </w:rPr>
        <w:t xml:space="preserve"> ובמראה מנין, שנאמר וירא אליו ה' וגו'. (פרק כח)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במראות הלילה - בנבואה בליליא. (שם מו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במראה - במראות הלילה. (במדבר יב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מעלות הנבואה רבות</w:t>
      </w:r>
      <w:r w:rsidR="00793B13" w:rsidRPr="00793B13">
        <w:rPr>
          <w:rStyle w:val="HebrewChar"/>
          <w:rFonts w:cs="FrankRuehl" w:hint="cs"/>
          <w:rtl/>
        </w:rPr>
        <w:t>...</w:t>
      </w:r>
      <w:r w:rsidRPr="00793B13">
        <w:rPr>
          <w:rStyle w:val="HebrewChar"/>
          <w:rFonts w:cs="FrankRuehl" w:hint="cs"/>
          <w:rtl/>
        </w:rPr>
        <w:t xml:space="preserve"> ובהיות הכבוד עם ישראל טרם גלו אין צריך לפרש הנבואה, ואחר הגלות הן מראות וצריכות פירוש</w:t>
      </w:r>
      <w:r w:rsidR="00793B13" w:rsidRPr="00793B13">
        <w:rPr>
          <w:rStyle w:val="HebrewChar"/>
          <w:rFonts w:cs="FrankRuehl" w:hint="cs"/>
          <w:rtl/>
        </w:rPr>
        <w:t>...</w:t>
      </w:r>
      <w:r w:rsidRPr="00793B13">
        <w:rPr>
          <w:rStyle w:val="HebrewChar"/>
          <w:rFonts w:cs="FrankRuehl" w:hint="cs"/>
          <w:rtl/>
        </w:rPr>
        <w:t xml:space="preserve"> (זכריה א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מורה נבוכים: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מבואר, כי חזון נגזר מן חזה, ומראה מן ראה, וחזה וראה בענין אחד, ואין הפרש בין אמרך במראה או במחזה או בחזון, אין שם דרך שלישית אלא שני הדרכים אשר ספרה התורה בהם במראה אליו אתודע בחלום אדבר בו, אלא שיש בהם מדרגות כמו שיתבאר</w:t>
      </w:r>
      <w:r w:rsidR="00793B13" w:rsidRPr="00793B13">
        <w:rPr>
          <w:rStyle w:val="HebrewChar"/>
          <w:rFonts w:cs="FrankRuehl" w:hint="cs"/>
          <w:rtl/>
        </w:rPr>
        <w:t>...</w:t>
      </w:r>
      <w:r w:rsidRPr="00793B13">
        <w:rPr>
          <w:rStyle w:val="HebrewChar"/>
          <w:rFonts w:cs="FrankRuehl" w:hint="cs"/>
          <w:rtl/>
        </w:rPr>
        <w:t xml:space="preserve"> (חלק ב פרק מג)</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ולזה בארה התורה ואמר "במראה אליו אתודע בחלום אדבר בו", שם הדבור בחלום לבד, ושם המראה הדבקות השכל והשפעתו, והוא אמרו במראה אליו אתודע, שהוא התפעל מן ידע, ולא באר שבמראה ישמע דבר מהשם, וכאשר מצאתי הכתובים יעידו בדבר שמעו הנביא ויבאר שהוא במראה, אמרתי על צד המחשבה שאפשר שיהיה זה הדבר אשר ישמע בחלום, ולא יתכן כמותו במראה, הוא שיהיה השם ידמה לו שהוא ידבר עמו, כלו על צד המשך אחר הנראה, ואפשר שיאמר האור שכל מראה שתמצא בשמע הדבור יהיה תחלת הענין הוא מראה, ואחר כן הגיע להשתקע ושב חלום</w:t>
      </w:r>
      <w:r w:rsidRPr="00793B13">
        <w:rPr>
          <w:rStyle w:val="HebrewChar"/>
          <w:rFonts w:cs="FrankRuehl" w:hint="cs"/>
          <w:rtl/>
        </w:rPr>
        <w:t>...</w:t>
      </w:r>
      <w:r w:rsidR="00DC2A45" w:rsidRPr="00793B13">
        <w:rPr>
          <w:rStyle w:val="HebrewChar"/>
          <w:rFonts w:cs="FrankRuehl" w:hint="cs"/>
          <w:rtl/>
        </w:rPr>
        <w:t xml:space="preserve"> אבל במראה הנבואה לא יושג בו אלא משלים או השגות שכליות יגיעו בעבורם אל עניני חכמות במה שיגיע מן העיון כמו שבארנו, והוא אמרו במראה אליו אתודע. ולפי זה הפירוש האחרון יהיה מדרגות הנבואה ח' מדרגות, והעליונה שבהם השלמה שיתנבא במראה בכלל ואפילו דבר עמו איש</w:t>
      </w:r>
      <w:r w:rsidRPr="00793B13">
        <w:rPr>
          <w:rStyle w:val="HebrewChar"/>
          <w:rFonts w:cs="FrankRuehl" w:hint="cs"/>
          <w:rtl/>
        </w:rPr>
        <w:t>...</w:t>
      </w:r>
      <w:r w:rsidR="00DC2A45" w:rsidRPr="00793B13">
        <w:rPr>
          <w:rStyle w:val="HebrewChar"/>
          <w:rFonts w:cs="FrankRuehl" w:hint="cs"/>
          <w:rtl/>
        </w:rPr>
        <w:t xml:space="preserve"> (שם פרק מה)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במראה - בפשט בחלום, ועל דרך הקבלה במראה הספירות נצח והוד, ונקראת צבאות, כי עד שם נבואת כל הנביאים מגעת, וסימנך במראות הצובאות</w:t>
      </w:r>
      <w:r w:rsidR="00793B13" w:rsidRPr="00793B13">
        <w:rPr>
          <w:rStyle w:val="HebrewChar"/>
          <w:rFonts w:cs="FrankRuehl" w:hint="cs"/>
          <w:rtl/>
        </w:rPr>
        <w:t>...</w:t>
      </w:r>
      <w:r w:rsidRPr="00793B13">
        <w:rPr>
          <w:rStyle w:val="HebrewChar"/>
          <w:rFonts w:cs="FrankRuehl" w:hint="cs"/>
          <w:rtl/>
        </w:rPr>
        <w:t xml:space="preserve"> והמשיל נבואת שאר הנביאים למסתכל במראה, שנראית בה צורת המסתכל, כי מתוך שרואים הצורות הקדושות </w:t>
      </w:r>
      <w:r w:rsidRPr="00793B13">
        <w:rPr>
          <w:rStyle w:val="HebrewChar"/>
          <w:rFonts w:cs="FrankRuehl" w:hint="cs"/>
          <w:rtl/>
        </w:rPr>
        <w:lastRenderedPageBreak/>
        <w:t>והמאורות העליונים נראים להם דמיונות ורואים צורת אדם, אבל משה שנבואתו עליונה, לא ראה מאותן דמיונות אלא מראה אמיתית קרובה לשכל, ומכיר מתוך ברור נבואתו שאין שם צורה כלל כי אם כבודו, וזה שאמר ותמונת ה' יביט</w:t>
      </w:r>
      <w:r w:rsidR="00793B13" w:rsidRPr="00793B13">
        <w:rPr>
          <w:rStyle w:val="HebrewChar"/>
          <w:rFonts w:cs="FrankRuehl" w:hint="cs"/>
          <w:rtl/>
        </w:rPr>
        <w:t>...</w:t>
      </w:r>
      <w:r w:rsidRPr="00793B13">
        <w:rPr>
          <w:rStyle w:val="HebrewChar"/>
          <w:rFonts w:cs="FrankRuehl" w:hint="cs"/>
          <w:rtl/>
        </w:rPr>
        <w:t xml:space="preserve"> ומראה - הדבר כמות שהוא, כמו תבנית המשכן. (במדבר יב ו וח)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ומראה - אספקלריא המאירה.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במראה - ביאר ג' מדרגות הנבואה, א' הדרגת הראיה, זו שאפשר רק להשיגה בעליון העליון בעצמות אורו, הגם שלא יתיחס אליו בטוי עצמות, זו של אור המאיר שיתיחס עליו תמונה שאינה דומה לתמונה מהווים, ואין לה מכיר כי אם משה, וזו של הבהקת אורו מרחוק כאור רחוק הנראית לנביאים, וקראה כאן מראה. (במדבר יב 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כמראה - מבאר גם יתר באיכויות, נגד לעין הבא רק על הגוון. (ויקרא יג מג)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במראה - היא ראיה באספקלריא שאינה מאירה, המראה את העומד נכחה ולא העומד מאחריה, וכן לא השיגו הנביאים את האלקות שמחוץ לגבול העולמות רק המתפשטת בעולמות כנפש, וגם אינה מראה את הצורה עצמה כי אם תמונה ממנה, וכן יראו הנביאים רק מה שהתפלש מהשגת האלקות על כח דמיונם, ובמראה יראו גם את צורת עצמם. וכן הנביאים יראו מחזות דמיונם הם המתרשמים במחזה, ומשה ראה במראה בסגול, הזכוכית השקופה, ורואים בה בלי החסרונות דלעיל, ובלי מחזה ודמיון, כי האין סוף יושג רק השגחה מדעית שכלית. (במדבר יב 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יש הבדל בין שם מראה בקמץ ובין שם מראה בסגול, ששם מראה בקמץ הוא ראי ממורט הנרשם בו צורת דבר העומד נכחו, ואין הראות עובר בו</w:t>
      </w:r>
      <w:r w:rsidR="00793B13" w:rsidRPr="00793B13">
        <w:rPr>
          <w:rStyle w:val="HebrewChar"/>
          <w:rFonts w:cs="FrankRuehl" w:hint="cs"/>
          <w:rtl/>
        </w:rPr>
        <w:t>...</w:t>
      </w:r>
      <w:r w:rsidRPr="00793B13">
        <w:rPr>
          <w:rStyle w:val="HebrewChar"/>
          <w:rFonts w:cs="FrankRuehl" w:hint="cs"/>
          <w:rtl/>
        </w:rPr>
        <w:t xml:space="preserve"> ומראה בסגול הוא הזכוכית שהאות עוברת בה, לראות הנמצא מעבר השני</w:t>
      </w:r>
      <w:r w:rsidR="00793B13" w:rsidRPr="00793B13">
        <w:rPr>
          <w:rStyle w:val="HebrewChar"/>
          <w:rFonts w:cs="FrankRuehl" w:hint="cs"/>
          <w:rtl/>
        </w:rPr>
        <w:t>...</w:t>
      </w:r>
      <w:r w:rsidRPr="00793B13">
        <w:rPr>
          <w:rStyle w:val="HebrewChar"/>
          <w:rFonts w:cs="FrankRuehl" w:hint="cs"/>
          <w:rtl/>
        </w:rPr>
        <w:t xml:space="preserve"> (הכרמל)</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lastRenderedPageBreak/>
        <w:t>מראה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יפת תאר ויפת מראה - יאי בריוא ושפירא בחזוא. (בראשית כט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תאר - הוא צורת הפרצוף, מראה - הוא זיו קלסתר. (שם כט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תאר - כמו ותאר לכם הגבול, כל אבר כעין והאף והפה יפה, ומראה - הכל יפה, או מראה על עין הפנים הנראה.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תאר - צורת הפנים והאברים והקומה, מראה - הבשר לבן ואדום, והשער שחור. (בראשית כט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יפת תאר - שיש בחינת כללות הפנים וכללות הגוף או תאר כמשמעו, ומראה - חן שיתאוה לה כל רואה. (בראשית כט יז)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ומראה הנגע - המראה אינו אמיתת הדבר כמו שהוא בעצם המושג, רק כפי שנדמה לעצם המשיג</w:t>
      </w:r>
      <w:r w:rsidR="00793B13" w:rsidRPr="00793B13">
        <w:rPr>
          <w:rStyle w:val="HebrewChar"/>
          <w:rFonts w:cs="FrankRuehl" w:hint="cs"/>
          <w:rtl/>
        </w:rPr>
        <w:t>...</w:t>
      </w:r>
      <w:r w:rsidRPr="00793B13">
        <w:rPr>
          <w:rStyle w:val="HebrewChar"/>
          <w:rFonts w:cs="FrankRuehl" w:hint="cs"/>
          <w:rtl/>
        </w:rPr>
        <w:t xml:space="preserve"> (ויקרא יג 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דע שיש הבדל בין עין המורה על הצבע ובין מראה, שעין מציין רק הצבע, ומראה מציין כל פרטים הנראים בו, כמו כמראה צרעת, כמראה אש, כמראה הלפידים, אבל כעין הבדולח הוא רק בצבע</w:t>
      </w:r>
      <w:r w:rsidR="00793B13" w:rsidRPr="00793B13">
        <w:rPr>
          <w:rStyle w:val="HebrewChar"/>
          <w:rFonts w:cs="FrankRuehl" w:hint="cs"/>
          <w:rtl/>
        </w:rPr>
        <w:t>...</w:t>
      </w:r>
      <w:r w:rsidRPr="00793B13">
        <w:rPr>
          <w:rStyle w:val="HebrewChar"/>
          <w:rFonts w:cs="FrankRuehl" w:hint="cs"/>
          <w:rtl/>
        </w:rPr>
        <w:t xml:space="preserve"> (שם שם ה)</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מראה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מראה, ראי)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דתניא אין רואין במראה בשבת, רבי מאיר מתיר במראה הקבוע בכותל</w:t>
      </w:r>
      <w:r w:rsidR="00793B13" w:rsidRPr="00793B13">
        <w:rPr>
          <w:rStyle w:val="HebrewChar"/>
          <w:rFonts w:cs="FrankRuehl" w:hint="cs"/>
          <w:rtl/>
        </w:rPr>
        <w:t>...</w:t>
      </w:r>
      <w:r w:rsidRPr="00793B13">
        <w:rPr>
          <w:rStyle w:val="HebrewChar"/>
          <w:rFonts w:cs="FrankRuehl" w:hint="cs"/>
          <w:rtl/>
        </w:rPr>
        <w:t xml:space="preserve"> הכא במראה של מתכת עסקינן, וכדרב נחמן אמר רבה בר אבוה, דאמר רבי נחמן אמר רבה בר אבוה מפני מה אמרו מראה של מתכת אסורה, מפני שאדם עשוי </w:t>
      </w:r>
      <w:r w:rsidRPr="00793B13">
        <w:rPr>
          <w:rStyle w:val="HebrewChar"/>
          <w:rFonts w:cs="FrankRuehl" w:hint="cs"/>
          <w:rtl/>
        </w:rPr>
        <w:lastRenderedPageBreak/>
        <w:t>להשיר בה נימין המדולדלין. (שבת קמט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במראות - מן אספקלידי נחשא. (שמות לח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אונקלוס:</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במראות - במחזין נשיא.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מראה.</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מראה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מראתו - ויעדי ית זרוקפיה. (ויקרא א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אונקלוס:</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מראתו - זפקיה.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מראתו - מקום הרעי, זה הזפק.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מראתו - נראה שהוא לשון המראה, כי כולל את כל כלי העכול מתחלתם.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מראית העין</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יהודה אמר רב כל מקום שאסרו חכמים מפני מראית העין, אפילו בחדרי חדרים אסור, תנן ולא בזוג אף על פי שפקוק, ותניא אידך פוקק לה זוג בצוארה ומטייל עמה בחצר, תנאי היא, דתניא שוטחן בחמה אבל לא כנגד העם, רבי אליעזר ורבי שמעון אוסרין. (שבת סד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אלעזר בן עזריה אומר אין עושין את האמה, בשלמא מועד משום דקא טרח, אלא שביעית מאי טעמא, פליגו בה רבי זירא ורבי אבא בר ממל חד אמר מפני שנראה כעודר, וחד אמר מפני שמכשיר אגפיה לזריעה</w:t>
      </w:r>
      <w:r w:rsidR="00793B13" w:rsidRPr="00793B13">
        <w:rPr>
          <w:rStyle w:val="HebrewChar"/>
          <w:rFonts w:cs="FrankRuehl" w:hint="cs"/>
          <w:rtl/>
        </w:rPr>
        <w:t>...</w:t>
      </w:r>
      <w:r w:rsidRPr="00793B13">
        <w:rPr>
          <w:rStyle w:val="HebrewChar"/>
          <w:rFonts w:cs="FrankRuehl" w:hint="cs"/>
          <w:rtl/>
        </w:rPr>
        <w:t xml:space="preserve"> (מועד קטן ד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תנו רבנן, עיר שיש בה עבודת כוכבים אסור ליכנס לתוכה ולא מתוכה לעיר אחרת, דברי רבי מאיר, וחכמים אומרים כל זמן שהדרך מיוחדת לאותו מקום אסור, אין הדרך מיוחדת לאותו </w:t>
      </w:r>
      <w:r w:rsidRPr="00793B13">
        <w:rPr>
          <w:rStyle w:val="HebrewChar"/>
          <w:rFonts w:cs="FrankRuehl" w:hint="cs"/>
          <w:rtl/>
        </w:rPr>
        <w:lastRenderedPageBreak/>
        <w:t>מקום מותר, ישב לו קוץ בפני עבודת כוכבים לא ישחה ויטלנה מפני שנראה כמשתחוה לעבודת כוכבים, ואם אינו נראה מותר, נתפזרו לו מעותיו בפני עבודת כוכבים לא ישחה ויטלם מפני שנראה כמשתחוה לעבודת כוכבים, ואם אינו נראה מותר. מעין המושך לפני עבודת כוכבים לא ישחה וישתה מפני שנראה כמשתחוה לעבודת כוכבים, ואם אינו נראה מותר, פרצופות המקלחין מים לכרכין לא יניח פיו על פיהם וישתה מפני שנראה כמנשק לעבודת כוכבים, כיוצא בו לא יניח פיו על סילון וישתה מפני הסכנה. מאי אינו נראה, אילימא דלא מתחזי והאמר רב יהודה אמר רב כל מקום שאסרו חכמים מפני מראית העין אפילו בחדרי חדרים אסור, אלא אימא אם אינו נראה כמשתחוה לעבודת כוכבים מותר. (עבודה זרה יב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והא דתנינן באמת אמרו זרעוני גינה שאינן נאכלין מצטרפין אחד מעשרים וארבע בנופל לבית סאה, ותני עלה כגון קב וחצי קב ואחד מעשרים מארבעה לחצי קב טב הוא כלום, עד כאן חשו למראית העין, מיכן ואילך לא חשו למראית העין. ימעט, באיזה צד הוא ממעט, או פוחת מן רובע או מוסיף על הסאה, לא כן אמר רבי יוחנן רבי אבהו בשם רבי יוחנן כל האיסורין שריבה עליהן שוגג מותר מזיד אסור, תמן את מרבה לבטל איסור תורה, ברם הכא את מרבה לבטל מפני מראית עין. (כלאים ו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רבי יוסי לא חשש למראית העין ורבנן חששו למראית העין. (שם י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שמואל בר נחמן רבי יונתן בשם רבי ליעזר הגומם את כרמו פחות מטפח חייב בערלה משום מראית העין, עד שיגום מעם הארץ. רבי שמואל בר נחמן בשם רבי יונתן בשם רבי ליעזר בן יעקב, העושה כרי מן הלקט ומן השכחה ומן הפאה חייב בתרומה גדולה מפני מראית העין</w:t>
      </w:r>
      <w:r w:rsidR="00793B13" w:rsidRPr="00793B13">
        <w:rPr>
          <w:rStyle w:val="HebrewChar"/>
          <w:rFonts w:cs="FrankRuehl" w:hint="cs"/>
          <w:rtl/>
        </w:rPr>
        <w:t>...</w:t>
      </w:r>
      <w:r w:rsidRPr="00793B13">
        <w:rPr>
          <w:rStyle w:val="HebrewChar"/>
          <w:rFonts w:cs="FrankRuehl" w:hint="cs"/>
          <w:rtl/>
        </w:rPr>
        <w:t xml:space="preserve"> (שם כט א, וראה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השירין והכלך אין בהם משום כלאים אבל אסורין מפני מראית העין</w:t>
      </w:r>
      <w:r w:rsidRPr="00793B13">
        <w:rPr>
          <w:rStyle w:val="HebrewChar"/>
          <w:rFonts w:cs="FrankRuehl" w:hint="cs"/>
          <w:rtl/>
        </w:rPr>
        <w:t>...</w:t>
      </w:r>
      <w:r w:rsidR="00DC2A45" w:rsidRPr="00793B13">
        <w:rPr>
          <w:rStyle w:val="HebrewChar"/>
          <w:rFonts w:cs="FrankRuehl" w:hint="cs"/>
          <w:rtl/>
        </w:rPr>
        <w:t xml:space="preserve"> (שם לט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 אמר כל שהוא אסור מפני מראית העין אפילו בחדרי חדרים אסור, מתניתה פליגא על רב, פשתן שצבעה בחרת לא יעשה ממנה אימרה </w:t>
      </w:r>
      <w:r w:rsidRPr="00793B13">
        <w:rPr>
          <w:rStyle w:val="HebrewChar"/>
          <w:rFonts w:cs="FrankRuehl" w:hint="cs"/>
          <w:rtl/>
        </w:rPr>
        <w:lastRenderedPageBreak/>
        <w:t>מפורסמה, בכרים ובכסתות מותר, מתניתא פליגא על רב נתפזרו מעותיו לפני עבודה זרה לא יהא שוחח ומלקטן שלא יהא כמשתחוה לעבודה זרה, ואם היה מקום צנוע מותר</w:t>
      </w:r>
      <w:r w:rsidR="00793B13" w:rsidRPr="00793B13">
        <w:rPr>
          <w:rStyle w:val="HebrewChar"/>
          <w:rFonts w:cs="FrankRuehl" w:hint="cs"/>
          <w:rtl/>
        </w:rPr>
        <w:t>...</w:t>
      </w:r>
      <w:r w:rsidRPr="00793B13">
        <w:rPr>
          <w:rStyle w:val="HebrewChar"/>
          <w:rFonts w:cs="FrankRuehl" w:hint="cs"/>
          <w:rtl/>
        </w:rPr>
        <w:t xml:space="preserve"> (שם מ ב, וראה שם עוד)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זרעו לירק לפני ראש השנה שביעית ונכנסה שביעית בין זרעו בין ירקו אסור, זרעה לזרע ולירק לפני ראש השנה שביעית ונכנסה שביעית פשיטא זרעו מותר, ירקו מהו, תני רבי חייא אסור, תני רבי חלפתא בן שאול מותר, מאן דאמר מותר דבר תורה, מאן דאמר אסור מפני מראית עין. רבי סימון בר זבדי בעי קומי רבי יוסי ואפילו להאכיל את בהמתו יהא אסור מפני מראית עין, אמר ליה לא יתן לא לבנו ולא לשלוחו ולא יהא לוקט על האומן</w:t>
      </w:r>
      <w:r w:rsidRPr="00793B13">
        <w:rPr>
          <w:rStyle w:val="HebrewChar"/>
          <w:rFonts w:cs="FrankRuehl" w:hint="cs"/>
          <w:rtl/>
        </w:rPr>
        <w:t>...</w:t>
      </w:r>
      <w:r w:rsidR="00DC2A45" w:rsidRPr="00793B13">
        <w:rPr>
          <w:rStyle w:val="HebrewChar"/>
          <w:rFonts w:cs="FrankRuehl" w:hint="cs"/>
          <w:rtl/>
        </w:rPr>
        <w:t xml:space="preserve"> (שביעית ו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ישב לו קוץ ברגלו לפני עבודת כוכבים לא ישוח ויטלנו, מפני שנראה כמשתחוה לה, נפזרו לו מעות בפניה לא ישוח ויטלם מפני שנראה כמשתחוה לה, אלא ישב ואחר כך יטול. פרצופות המקלחות מים בפני עבודת כוכבים לא יניח פיו על פיהם וישתה, מפני שנראה כמנשק לעבודת כוכבים. (עכו"ם פרק ג ז וח)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אין מוליכין את הסולם של שובך משובך לשובך ברשות הרבים שמא יאמרו לתקן גגו הוא מוליכו, אבל ברשות היחיד מוליכו, אף על פי שכל מקום שאסרו חכמים מפני מראית העין אפילו בחדרי חדרים אסור, כאן התירו מפני שמחת יום טוב. (ראה ראב"ד). (יום טוב פרק ה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הזורע שדהו מין מן המינין, וכשיצמח ראה בו כלאים, אם היה המין האחד אחד מעשרים וארבעה בשדה, הרי זה ילקט עד שימעטנו מפני מראית העין, שמא יאמרו כלאים זרע בכוונה, בין שהיה המין האחד שצמח תבואה וקטנית בתבואה וקטנית, או זרעוני גינה בתבואה וקטנית ובזרעוני גינה, ואם היה הצומח פחות מיכן אינו צריך למעטו. במה דברים אמורים בזמן שיש מקום לחשד, אבל בזמן שהדברים מראין שאין זה מדעתו של בעל השדה אלא מאליהן עלו אין מחייבין אותו למעט</w:t>
      </w:r>
      <w:r w:rsidR="00793B13" w:rsidRPr="00793B13">
        <w:rPr>
          <w:rStyle w:val="HebrewChar"/>
          <w:rFonts w:cs="FrankRuehl" w:hint="cs"/>
          <w:rtl/>
        </w:rPr>
        <w:t>...</w:t>
      </w:r>
      <w:r w:rsidRPr="00793B13">
        <w:rPr>
          <w:rStyle w:val="HebrewChar"/>
          <w:rFonts w:cs="FrankRuehl" w:hint="cs"/>
          <w:rtl/>
        </w:rPr>
        <w:t xml:space="preserve"> (כלאים </w:t>
      </w:r>
      <w:r w:rsidRPr="00793B13">
        <w:rPr>
          <w:rStyle w:val="HebrewChar"/>
          <w:rFonts w:cs="FrankRuehl" w:hint="cs"/>
          <w:rtl/>
        </w:rPr>
        <w:lastRenderedPageBreak/>
        <w:t>פרק ב ז,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רחל בת עז צמרה אין לוקין עליו משום כלאים, אבל אסור הוא מדבריהם מפני מראית העין</w:t>
      </w:r>
      <w:r w:rsidR="00793B13" w:rsidRPr="00793B13">
        <w:rPr>
          <w:rStyle w:val="HebrewChar"/>
          <w:rFonts w:cs="FrankRuehl" w:hint="cs"/>
          <w:rtl/>
        </w:rPr>
        <w:t>...</w:t>
      </w:r>
      <w:r w:rsidRPr="00793B13">
        <w:rPr>
          <w:rStyle w:val="HebrewChar"/>
          <w:rFonts w:cs="FrankRuehl" w:hint="cs"/>
          <w:rtl/>
        </w:rPr>
        <w:t xml:space="preserve"> (שם י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אף בזמן הזה אין נוטעין אילנות ואין מרכיבין ואין מבריכין ערב שביעית אלא כדי שתקלוט הנטיעה ותשהה אחר הקליטה ל' יום קודם ראש השנה של שביעית</w:t>
      </w:r>
      <w:r w:rsidR="00793B13" w:rsidRPr="00793B13">
        <w:rPr>
          <w:rStyle w:val="HebrewChar"/>
          <w:rFonts w:cs="FrankRuehl" w:hint="cs"/>
          <w:rtl/>
        </w:rPr>
        <w:t>...</w:t>
      </w:r>
      <w:r w:rsidRPr="00793B13">
        <w:rPr>
          <w:rStyle w:val="HebrewChar"/>
          <w:rFonts w:cs="FrankRuehl" w:hint="cs"/>
          <w:rtl/>
        </w:rPr>
        <w:t xml:space="preserve"> ודבר זה אסור מפני מראית העין, שמא יאמר הרואה בשביעית נטעו</w:t>
      </w:r>
      <w:r w:rsidR="00793B13" w:rsidRPr="00793B13">
        <w:rPr>
          <w:rStyle w:val="HebrewChar"/>
          <w:rFonts w:cs="FrankRuehl" w:hint="cs"/>
          <w:rtl/>
        </w:rPr>
        <w:t>...</w:t>
      </w:r>
      <w:r w:rsidRPr="00793B13">
        <w:rPr>
          <w:rStyle w:val="HebrewChar"/>
          <w:rFonts w:cs="FrankRuehl" w:hint="cs"/>
          <w:rtl/>
        </w:rPr>
        <w:t xml:space="preserve"> (שמטה ד יא)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מראשותיו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וישם מראשותיו - </w:t>
      </w:r>
      <w:r w:rsidR="00793B13" w:rsidRPr="00793B13">
        <w:rPr>
          <w:rStyle w:val="HebrewChar"/>
          <w:rFonts w:cs="FrankRuehl" w:hint="cs"/>
          <w:rtl/>
        </w:rPr>
        <w:t>...</w:t>
      </w:r>
      <w:r w:rsidRPr="00793B13">
        <w:rPr>
          <w:rStyle w:val="HebrewChar"/>
          <w:rFonts w:cs="FrankRuehl" w:hint="cs"/>
          <w:rtl/>
        </w:rPr>
        <w:t>ניסא תליתיא אבניא דנסב יעקב אבונן ברמשא ושוי יתהון תחות יסודי רישיה</w:t>
      </w:r>
      <w:r w:rsidR="00793B13" w:rsidRPr="00793B13">
        <w:rPr>
          <w:rStyle w:val="HebrewChar"/>
          <w:rFonts w:cs="FrankRuehl" w:hint="cs"/>
          <w:rtl/>
        </w:rPr>
        <w:t>...</w:t>
      </w:r>
      <w:r w:rsidRPr="00793B13">
        <w:rPr>
          <w:rStyle w:val="HebrewChar"/>
          <w:rFonts w:cs="FrankRuehl" w:hint="cs"/>
          <w:rtl/>
        </w:rPr>
        <w:t xml:space="preserve">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אונקלוס:</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מראשותיו - ושוי אסדוהי.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מראשותיו - עשאן כמין מרזב סביב לראשו שירא מפני חיות רעות.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מראשותיו - לשון רבים, כמו מרגלותיו.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מראשותיו - רוצה לומר סביב ראשו, וכן החנית והצפחת מראשותי שאול (שמואל א' כ"ו), וכן מרגלותיו סביב רגליו, כברות.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מרבכת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קרבן-מנחה.</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מרגלים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דור המדבר-מרגלים.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מרגלית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אבן, בגדי כהונה-אבני חושן)</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וממונה ההוא פקיד על זהב ועל מרגליות </w:t>
      </w:r>
      <w:r w:rsidRPr="00793B13">
        <w:rPr>
          <w:rStyle w:val="HebrewChar"/>
          <w:rFonts w:cs="FrankRuehl" w:hint="cs"/>
          <w:rtl/>
        </w:rPr>
        <w:lastRenderedPageBreak/>
        <w:t>אדומות, והם עובדים לאותה צורה אשר שם, (בתוך אור השמש, שהוא הממונה), ובנקודות ובסמנים שירשו מראשונים מימים קדמונים, הולכים ויודעים נקודות השמש, למצא מקומות הזהב והמרגליות</w:t>
      </w:r>
      <w:r w:rsidR="00793B13" w:rsidRPr="00793B13">
        <w:rPr>
          <w:rStyle w:val="HebrewChar"/>
          <w:rFonts w:cs="FrankRuehl" w:hint="cs"/>
          <w:rtl/>
        </w:rPr>
        <w:t>...</w:t>
      </w:r>
      <w:r w:rsidRPr="00793B13">
        <w:rPr>
          <w:rStyle w:val="HebrewChar"/>
          <w:rFonts w:cs="FrankRuehl" w:hint="cs"/>
          <w:rtl/>
        </w:rPr>
        <w:t xml:space="preserve"> (תשא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נקיט מרגניתא (הדדים) בחדא ידיה וכורא בחדא ידיה, מרגניתא אחויה להו וכורא לא אחוי להו עד דמצטערן</w:t>
      </w:r>
      <w:r w:rsidR="00793B13" w:rsidRPr="00793B13">
        <w:rPr>
          <w:rStyle w:val="HebrewChar"/>
          <w:rFonts w:cs="FrankRuehl" w:hint="cs"/>
          <w:rtl/>
        </w:rPr>
        <w:t>...</w:t>
      </w:r>
      <w:r w:rsidRPr="00793B13">
        <w:rPr>
          <w:rStyle w:val="HebrewChar"/>
          <w:rFonts w:cs="FrankRuehl" w:hint="cs"/>
          <w:rtl/>
        </w:rPr>
        <w:t xml:space="preserve"> (שבת קמ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מאי בבקר בבקר, אמר רבי שמואל בן נחמני אמר רבי יונתן מדבר שירד להם בבקר בבקר, מלמד שירדו להם לישראל אבנים טובות ומרגליות עם המן. (יומא עה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להם מרגלית טובה היתה בידכם ובקשתם לאבדה ממני. (חגיגה 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ליה אי לאו דדלאי לך חספא מי משכחת מרגניתא תותא. (יבמות צב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ושמואל אמר אפילו מרגלית שבים מרקבת בו (ברוח דרומית). (גיטין לא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פה שהפיק מרגליות ילחך עפר</w:t>
      </w:r>
      <w:r w:rsidRPr="00793B13">
        <w:rPr>
          <w:rStyle w:val="HebrewChar"/>
          <w:rFonts w:cs="FrankRuehl" w:hint="cs"/>
          <w:rtl/>
        </w:rPr>
        <w:t>...</w:t>
      </w:r>
      <w:r w:rsidR="00DC2A45" w:rsidRPr="00793B13">
        <w:rPr>
          <w:rStyle w:val="HebrewChar"/>
          <w:rFonts w:cs="FrankRuehl" w:hint="cs"/>
          <w:rtl/>
        </w:rPr>
        <w:t xml:space="preserve"> (קידושין לט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הכא במאי עסקינן דקא טעין מרגניתא, מאי, מי מנחי אינשי מרגניתא בכספתא או לא. (בבא קמא סב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יהודה אומר אף המוכר ספר תורה בהמה ומרגלית אין להם אונאה</w:t>
      </w:r>
      <w:r w:rsidR="00793B13" w:rsidRPr="00793B13">
        <w:rPr>
          <w:rStyle w:val="HebrewChar"/>
          <w:rFonts w:cs="FrankRuehl" w:hint="cs"/>
          <w:rtl/>
        </w:rPr>
        <w:t>...</w:t>
      </w:r>
      <w:r w:rsidRPr="00793B13">
        <w:rPr>
          <w:rStyle w:val="HebrewChar"/>
          <w:rFonts w:cs="FrankRuehl" w:hint="cs"/>
          <w:rtl/>
        </w:rPr>
        <w:t xml:space="preserve"> בהמה ומרגלית אין להם אונאה, מפני שאדם רוצה לזווגן</w:t>
      </w:r>
      <w:r w:rsidR="00793B13" w:rsidRPr="00793B13">
        <w:rPr>
          <w:rStyle w:val="HebrewChar"/>
          <w:rFonts w:cs="FrankRuehl" w:hint="cs"/>
          <w:rtl/>
        </w:rPr>
        <w:t>...</w:t>
      </w:r>
      <w:r w:rsidRPr="00793B13">
        <w:rPr>
          <w:rStyle w:val="HebrewChar"/>
          <w:rFonts w:cs="FrankRuehl" w:hint="cs"/>
          <w:rtl/>
        </w:rPr>
        <w:t xml:space="preserve"> (בבא מציעא נח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שמעון בן יוחי אומר אבן טובה (מרגלית) היתה תלויה בצוארו של אברהם אבינו, שכל חולה הרואה אותה מיד מתרפא, ובשעה שנפטר אברהם אבינו מן העולם תלאה הקב"ה בגלגל חמה. (בבא בתרא טז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הא דיתיב רבי יוחנן וקא דריש עתיד הקב"ה להביא אבנים טובות ומרגליות שהם שלשים על שלשים וחוקק בהן עשר על עשרים ומעמידן בשערי ירושלים, לגלג עליו אותו תלמיד, השתא כביעתא דציצלא לא משכחינן, כולי האי משכחננן, לימים הפליגה ספינתו בים, חזא מלאכי השרת דיתבי וקא מינסרי אבנים טובות ומרגליות שהם ל' על ל'</w:t>
      </w:r>
      <w:r w:rsidR="00793B13" w:rsidRPr="00793B13">
        <w:rPr>
          <w:rStyle w:val="HebrewChar"/>
          <w:rFonts w:cs="FrankRuehl" w:hint="cs"/>
          <w:rtl/>
        </w:rPr>
        <w:t>...</w:t>
      </w:r>
      <w:r w:rsidRPr="00793B13">
        <w:rPr>
          <w:rStyle w:val="HebrewChar"/>
          <w:rFonts w:cs="FrankRuehl" w:hint="cs"/>
          <w:rtl/>
        </w:rPr>
        <w:t xml:space="preserve"> (שם עב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מרגלית ואבן טובה איזו מהן יעשה בסיס </w:t>
      </w:r>
      <w:r w:rsidRPr="00793B13">
        <w:rPr>
          <w:rStyle w:val="HebrewChar"/>
          <w:rFonts w:cs="FrankRuehl" w:hint="cs"/>
          <w:rtl/>
        </w:rPr>
        <w:lastRenderedPageBreak/>
        <w:t>לחברו, שלחו להו מרגלית לאבן טובה. (עבודה זרה ח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כשמן הטוב יורד על הזקן זקן אהרן וגו', כמין שני טפי מרגליות היו תלויות לאהרן בזקנו. אמר רב פפא תנא כשהוא מספר עולות ויושבות לו בעיקר זקנו</w:t>
      </w:r>
      <w:r w:rsidR="00793B13" w:rsidRPr="00793B13">
        <w:rPr>
          <w:rStyle w:val="HebrewChar"/>
          <w:rFonts w:cs="FrankRuehl" w:hint="cs"/>
          <w:rtl/>
        </w:rPr>
        <w:t>...</w:t>
      </w:r>
      <w:r w:rsidRPr="00793B13">
        <w:rPr>
          <w:rStyle w:val="HebrewChar"/>
          <w:rFonts w:cs="FrankRuehl" w:hint="cs"/>
          <w:rtl/>
        </w:rPr>
        <w:t xml:space="preserve"> (הוריות יב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וכן מרגלית אם מעלין אותה לכרך משובחת היא, אין להקדש אלא מקומו ושעתו. תנו רבנן ונתן את הערכך ביום ההוא, שלא ישהה מרגלית לקליס. (ערכין כד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סמא דכולא משתוקא, למרגלית דלית לה טימי, כל שמשבח בה פגמה. (ברכות סב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ארטבון שלח לרבינו הקדוש חד מרגלי אטימיטון, אמר ליה שלח לי מילה דטבא דכוותה, שלח ליה חד מזוזה</w:t>
      </w:r>
      <w:r w:rsidR="00793B13" w:rsidRPr="00793B13">
        <w:rPr>
          <w:rStyle w:val="HebrewChar"/>
          <w:rFonts w:cs="FrankRuehl" w:hint="cs"/>
          <w:rtl/>
        </w:rPr>
        <w:t>...</w:t>
      </w:r>
      <w:r w:rsidRPr="00793B13">
        <w:rPr>
          <w:rStyle w:val="HebrewChar"/>
          <w:rFonts w:cs="FrankRuehl" w:hint="cs"/>
          <w:rtl/>
        </w:rPr>
        <w:t xml:space="preserve"> (פאה 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שמעון בר ווא הוה בקי במרגליתא בכל מיליה ולא הוה לי עיגיל מיכלי, והוה רבי יוחנן קרי עליוי וגם לא לחכמים לחם</w:t>
      </w:r>
      <w:r w:rsidR="00793B13" w:rsidRPr="00793B13">
        <w:rPr>
          <w:rStyle w:val="HebrewChar"/>
          <w:rFonts w:cs="FrankRuehl" w:hint="cs"/>
          <w:rtl/>
        </w:rPr>
        <w:t>...</w:t>
      </w:r>
      <w:r w:rsidRPr="00793B13">
        <w:rPr>
          <w:rStyle w:val="HebrewChar"/>
          <w:rFonts w:cs="FrankRuehl" w:hint="cs"/>
          <w:rtl/>
        </w:rPr>
        <w:t>(בכורים יב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ויעשו אותן (את השקלים) מרגליות, שמא תזיל המרגליות ונמצא ההקדש מפסיד. (שקלים ז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מה פרע לו הקב"ה (לחייט שקנה את הדג), הלך וקרע אותה וזימן לו בתוכה מרגלית טובה, והיה מתפרנס הימנה כל ימיו. (בראשית יא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טל יש לו תולדות, שנאמר (איוב ל"ח) או מי הוליד אגלי טל, רבי שמעון בן לקיש אומר אלו מרגליות של טל. (שם יב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יצחק רביא אומר חלקים היו (כתנות עור) כצפורן ונאים כמרגליות. (שם כ כט)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אלא מרגלית היתה לו, והיה תולה אותה, ובשעה שהיא כהה היה יודע שהוא יום, ובשעה שהיתה מבהקת היה יודע שהוא לילה. (שם לא 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ברכיה בשם רבי חנינא אמר למלך שהיה עובר ממקום למקום ונפלה מרגלית מעל ראשו, עמד המלך והעמיד פמליא שלו שם, ועשה צבורים והביא מכברות</w:t>
      </w:r>
      <w:r w:rsidR="00793B13" w:rsidRPr="00793B13">
        <w:rPr>
          <w:rStyle w:val="HebrewChar"/>
          <w:rFonts w:cs="FrankRuehl" w:hint="cs"/>
          <w:rtl/>
        </w:rPr>
        <w:t>...</w:t>
      </w:r>
      <w:r w:rsidRPr="00793B13">
        <w:rPr>
          <w:rStyle w:val="HebrewChar"/>
          <w:rFonts w:cs="FrankRuehl" w:hint="cs"/>
          <w:rtl/>
        </w:rPr>
        <w:t xml:space="preserve"> ובג' מצאה, אמרו מצא המלך מרגלית שלו, כך אמר הקב"ה מה צורך היה לי ליחס שם ארפכשד</w:t>
      </w:r>
      <w:r w:rsidR="00793B13" w:rsidRPr="00793B13">
        <w:rPr>
          <w:rStyle w:val="HebrewChar"/>
          <w:rFonts w:cs="FrankRuehl" w:hint="cs"/>
          <w:rtl/>
        </w:rPr>
        <w:t>...</w:t>
      </w:r>
      <w:r w:rsidRPr="00793B13">
        <w:rPr>
          <w:rStyle w:val="HebrewChar"/>
          <w:rFonts w:cs="FrankRuehl" w:hint="cs"/>
          <w:rtl/>
        </w:rPr>
        <w:t xml:space="preserve"> אלא בשבילך. (שם לט יג)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רבי אבא אמר משל למלך שהיו לו שתי מרגליות טובות ונתנן בכף מאזנים, לא זו גדולה מזו, ולא זו גדולה מזו, כך משה ואהרן שוים. (שיר ד יב)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אמר לו המרגלית היכן נמכרת היא, לא בחוץ, אבנים טובות ומרגליות היכן הן נמכרות, לא במקום הידוע, אין מוליכין אותן לא לבעלי ירקות ובצלים ושומים אלא במקום סוחרים, אלא לא בחוץ, כך התורה בחוץ היא נאמרת</w:t>
      </w:r>
      <w:r w:rsidR="00793B13" w:rsidRPr="00793B13">
        <w:rPr>
          <w:rStyle w:val="HebrewChar"/>
          <w:rFonts w:cs="FrankRuehl" w:hint="cs"/>
          <w:rtl/>
        </w:rPr>
        <w:t>...</w:t>
      </w:r>
      <w:r w:rsidRPr="00793B13">
        <w:rPr>
          <w:rStyle w:val="HebrewChar"/>
          <w:rFonts w:cs="FrankRuehl" w:hint="cs"/>
          <w:rtl/>
        </w:rPr>
        <w:t xml:space="preserve"> (בחקותי ג)</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בגד, מלכות, מעל)</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ואותנו אל תמרודו - בכל מקום בא מרד עם בי"ת, כי הוא עבד באדונו, וכאן בא עם "את", כי הוא חצי העם בחציו. (יהושע כב יט)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פעל מרד מציין שפורק ממנו עול מלכו ואדונו ויצדק רק על מי שעמד מכבר תחת פקודתו ועבדו עד כה, מעתה מרד נגדו והסיר עולו. והמרד הוא גדול מפשע, רק שהמרד הוא בצירוף אחר מלכו או אדונו, והפשע ימצא גם בפני עצמו, וההבדל בין המורד ובין הממרה שהממרה אינו מורד עוד בהחלט, רק מחליף מצות אדונו, כמו לא ימיר, אבל המורד הוא פורק עול לגמרי. (הכרמל)</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מרדכי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אחשורוש, אסתר, המן, כנסת הגדולה, פורים)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יהודי היה בשושן הבירה, ושמו מרדכי בין יאיר בן שמעי בן קיש איש ימיני. אשר הגלה מירושלים עם הגולה אשר הגלתה עם יכניה מלך יהודה, אשר הגלה נבוכדנצר מלך בבל. ויהי אומן את הדסה היא אסתר בת דודו כי אין לה אב ואם, והנערה יפת תאר וטובת מראה ובמות אביה ואמה לקחה מרדכי לו לבת. (אסתר ב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אין אסתר מגדת מולדתה ואת עמה כאשר ציוה עליה מרדכי, ואת מאמר מרדכי אסתר עושה כאשר היתה באמנה אתו. בימים ההם ומרדכי יושב בשער המלך, קצף בגתן ותרש שני סריסי המלך משומרי הסף, ויבקשו לשלח יד במלך </w:t>
      </w:r>
      <w:r w:rsidRPr="00793B13">
        <w:rPr>
          <w:rStyle w:val="HebrewChar"/>
          <w:rFonts w:cs="FrankRuehl" w:hint="cs"/>
          <w:rtl/>
        </w:rPr>
        <w:lastRenderedPageBreak/>
        <w:t>אחשורוש. ויודע הדבר למרדכי ויגד לאסתר המלכה, ותאמר אסתר למלך בשם מרדכי. (שם ב כ)</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עבדי המלך אשר בשער המלך כורעים ומשתחוים להמן כי כן ציוה לו המלך, ומרדכי לא יכרע ולא ישתחוה</w:t>
      </w:r>
      <w:r w:rsidR="00793B13" w:rsidRPr="00793B13">
        <w:rPr>
          <w:rStyle w:val="HebrewChar"/>
          <w:rFonts w:cs="FrankRuehl" w:hint="cs"/>
          <w:rtl/>
        </w:rPr>
        <w:t>...</w:t>
      </w:r>
      <w:r w:rsidRPr="00793B13">
        <w:rPr>
          <w:rStyle w:val="HebrewChar"/>
          <w:rFonts w:cs="FrankRuehl" w:hint="cs"/>
          <w:rtl/>
        </w:rPr>
        <w:t xml:space="preserve"> ויהי כאמרם אליו יום ויום ולא שמע אליהם, ויגידו להמן לראות היעמדו דברי מרדכי כי הגיד להם אשר הוא יהודי. (שם 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ידע את כל אשר נעשה ויקרע מרדכי את בגדיו וילבש שק ואפר, ויצא בתוך העיר ויזעק זעקה גדולה ומרה. ויבא עד לפני שער המלך, כי אין לבא אל שער המלך בלבוש שק</w:t>
      </w:r>
      <w:r w:rsidR="00793B13" w:rsidRPr="00793B13">
        <w:rPr>
          <w:rStyle w:val="HebrewChar"/>
          <w:rFonts w:cs="FrankRuehl" w:hint="cs"/>
          <w:rtl/>
        </w:rPr>
        <w:t>...</w:t>
      </w:r>
      <w:r w:rsidRPr="00793B13">
        <w:rPr>
          <w:rStyle w:val="HebrewChar"/>
          <w:rFonts w:cs="FrankRuehl" w:hint="cs"/>
          <w:rtl/>
        </w:rPr>
        <w:t xml:space="preserve"> ויגד לו מרדכי את כל אשר קרהו, ואת פרשת הכסף אשר אמר המן לשקל על גנזי המלך ביהודים לאבדם</w:t>
      </w:r>
      <w:r w:rsidR="00793B13" w:rsidRPr="00793B13">
        <w:rPr>
          <w:rStyle w:val="HebrewChar"/>
          <w:rFonts w:cs="FrankRuehl" w:hint="cs"/>
          <w:rtl/>
        </w:rPr>
        <w:t>...</w:t>
      </w:r>
      <w:r w:rsidRPr="00793B13">
        <w:rPr>
          <w:rStyle w:val="HebrewChar"/>
          <w:rFonts w:cs="FrankRuehl" w:hint="cs"/>
          <w:rtl/>
        </w:rPr>
        <w:t xml:space="preserve"> ויאמר מרדכי להשיב אל אסתר, אל תדמי בנפשך להמלט בית המלך מכל היהודים. כי אם החרש תחרישי בעת הזאת רוח והצלה יעמד ליהודים ממקום אחר ואת ובית אביך תאבדו, ומי יודע אם לעת כזאת הגעת למלכות</w:t>
      </w:r>
      <w:r w:rsidR="00793B13" w:rsidRPr="00793B13">
        <w:rPr>
          <w:rStyle w:val="HebrewChar"/>
          <w:rFonts w:cs="FrankRuehl" w:hint="cs"/>
          <w:rtl/>
        </w:rPr>
        <w:t>...</w:t>
      </w:r>
      <w:r w:rsidRPr="00793B13">
        <w:rPr>
          <w:rStyle w:val="HebrewChar"/>
          <w:rFonts w:cs="FrankRuehl" w:hint="cs"/>
          <w:rtl/>
        </w:rPr>
        <w:t xml:space="preserve"> (שם ד א והלאה)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המן את הלבוש ואת הסוס וילבש את מרדכי וירכיבהו ברחוב העיר, ויקרא לפניו ככה יעשה לאיש אשר המלך חפץ ביקרו. וישב מרדכי אל שער המלך</w:t>
      </w:r>
      <w:r w:rsidR="00793B13" w:rsidRPr="00793B13">
        <w:rPr>
          <w:rStyle w:val="HebrewChar"/>
          <w:rFonts w:cs="FrankRuehl" w:hint="cs"/>
          <w:rtl/>
        </w:rPr>
        <w:t>...</w:t>
      </w:r>
      <w:r w:rsidRPr="00793B13">
        <w:rPr>
          <w:rStyle w:val="HebrewChar"/>
          <w:rFonts w:cs="FrankRuehl" w:hint="cs"/>
          <w:rtl/>
        </w:rPr>
        <w:t xml:space="preserve"> (שם ו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ביום ההוא נתן המלך אחשורוש לאסתר המלכה את בית המן צורר היהודים, ומרדכי בא לפני המלך כי הגידה אסתר מה הוא לה. ויסר המלך את טבעתו אשר העביר מהמן ויתנה למרדכי, ותשם אסתר את מרדכי על בית המן. (שם ח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יצא מלפני המלך בלבוש מלכות תכלת וחור ועטרת זהב גדולה ותכריך בוץ וארגמן, והעיר שושן צהלה ושמחה. (שם ח טו)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גדול מרדכי בבית המלך ושמעו הולך בכל המדינות, כי האיש מרדכי הולך וגדול. (שם ט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ותכתב אסתר המלכה בת אביחיל ומרדכי היהודי את כל תוקף, לקיים את אגרת הפורים הזאת השנית. וישלח ספרים אל כל היהודים, אל שבע ועשרים ומאה מדינה מלכות אחשורוש דברי שלום ואמת</w:t>
      </w:r>
      <w:r w:rsidR="00793B13" w:rsidRPr="00793B13">
        <w:rPr>
          <w:rStyle w:val="HebrewChar"/>
          <w:rFonts w:cs="FrankRuehl" w:hint="cs"/>
          <w:rtl/>
        </w:rPr>
        <w:t>...</w:t>
      </w:r>
      <w:r w:rsidRPr="00793B13">
        <w:rPr>
          <w:rStyle w:val="HebrewChar"/>
          <w:rFonts w:cs="FrankRuehl" w:hint="cs"/>
          <w:rtl/>
        </w:rPr>
        <w:t xml:space="preserve"> (שם שם כט)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וכל מעשה תקפו וגבורתו ופרשת גדולת מרדכי אשר גדלו המלך הלא הם כתובים על ספר דברי הימים למלכי מדי ופרס. כי מרדכי היהודי משנה </w:t>
      </w:r>
      <w:r w:rsidRPr="00793B13">
        <w:rPr>
          <w:rStyle w:val="HebrewChar"/>
          <w:rFonts w:cs="FrankRuehl" w:hint="cs"/>
          <w:rtl/>
        </w:rPr>
        <w:lastRenderedPageBreak/>
        <w:t>למלך אחשורוש וגדול ליהודים ורצוי לרוב אחיו, דורש טוב לעמו ודובר שלום לכל זרעו. (שם י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אשר באו עם זרבבל ישוע נחמיה שריה רעליה מרדכי בלשן, מספר בגוי רחום בענה, מספר אנשי עם ישראל. (עזרא ב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וכשנכנסה לפני מלך אחשורוש, וראה לבוש ההוא של אור, צורתה נדמה לו למלאך אלקים, ופרחה נשמתו ממנו לרגע. מרדכי גם כן, (לבש לבוש של עולם ההוא), שכתוב ומרדכי יצא מלפני המלך בלבוש מלכות, לבוש מלכות ודאי, דהיינו צורה של עולם ההוא, ועל כן כתוב כי נפל פחד מרדכי עליהם, פחד מרדכי ולא פחד אחשורוש, (כלומר לא מטעם שגדלו אחשורוש, אלא מפני הלבוש שלו שמעולם ההוא)</w:t>
      </w:r>
      <w:r w:rsidR="00793B13" w:rsidRPr="00793B13">
        <w:rPr>
          <w:rStyle w:val="HebrewChar"/>
          <w:rFonts w:cs="FrankRuehl" w:hint="cs"/>
          <w:rtl/>
        </w:rPr>
        <w:t>...</w:t>
      </w:r>
      <w:r w:rsidRPr="00793B13">
        <w:rPr>
          <w:rStyle w:val="HebrewChar"/>
          <w:rFonts w:cs="FrankRuehl" w:hint="cs"/>
          <w:rtl/>
        </w:rPr>
        <w:t xml:space="preserve"> אמר לו האויר של גן עדן, הוא נשיבת רוח הקודש, ומתלבשים בו הצדיקים כעין שהיו בעולם הזה. ואחר כך רוח הקודש שורה על ראש כל אחד ואחד, ונתעטר בו ונעשה לו עטרה, וכך היה למרדכי שכתוב בלבוש מלכות, בצורה של עולם ההוא, ואחר כך ועטרת זהב גדולה, זו היא העטרה השורה על ראש הצדיקים בעולם ההוא</w:t>
      </w:r>
      <w:r w:rsidR="00793B13" w:rsidRPr="00793B13">
        <w:rPr>
          <w:rStyle w:val="HebrewChar"/>
          <w:rFonts w:cs="FrankRuehl" w:hint="cs"/>
          <w:rtl/>
        </w:rPr>
        <w:t>...</w:t>
      </w:r>
      <w:r w:rsidRPr="00793B13">
        <w:rPr>
          <w:rStyle w:val="HebrewChar"/>
          <w:rFonts w:cs="FrankRuehl" w:hint="cs"/>
          <w:rtl/>
        </w:rPr>
        <w:t xml:space="preserve"> (שלח רל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מרדכי נתן לו רמז וחש, שנאמר ובכל יום ויום מרדכי מתהלך וגו', אלא אמר מרדכי אפשר חסידה זו תנשא לערל הזה, אלא שמא עתיד ליארע לישראל דבר והם עתידין להנצל על ידה. (בשלח-ויבא עמלק פרשה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יוסי הגלילי אומר מרדכי ואסתר אמרוהו בשעה שעמד עליהם המן הרשע, הם אמרו לא לנו, ומשיבה רוח הקדש ואמר להם למעני למעני אעשה</w:t>
      </w:r>
      <w:r w:rsidR="00793B13" w:rsidRPr="00793B13">
        <w:rPr>
          <w:rStyle w:val="HebrewChar"/>
          <w:rFonts w:cs="FrankRuehl" w:hint="cs"/>
          <w:rtl/>
        </w:rPr>
        <w:t>...</w:t>
      </w:r>
      <w:r w:rsidRPr="00793B13">
        <w:rPr>
          <w:rStyle w:val="HebrewChar"/>
          <w:rFonts w:cs="FrankRuehl" w:hint="cs"/>
          <w:rtl/>
        </w:rPr>
        <w:t xml:space="preserve"> (פסחים קיז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ברוש זה מרדכי, שנקרא ראש לכל הבשמים, שנאמר ואתה קח לך בשמים ראש מר דרור, ומתרגמינן מרי דכי</w:t>
      </w:r>
      <w:r w:rsidRPr="00793B13">
        <w:rPr>
          <w:rStyle w:val="HebrewChar"/>
          <w:rFonts w:cs="FrankRuehl" w:hint="cs"/>
          <w:rtl/>
        </w:rPr>
        <w:t>...</w:t>
      </w:r>
      <w:r w:rsidR="00DC2A45" w:rsidRPr="00793B13">
        <w:rPr>
          <w:rStyle w:val="HebrewChar"/>
          <w:rFonts w:cs="FrankRuehl" w:hint="cs"/>
          <w:rtl/>
        </w:rPr>
        <w:t xml:space="preserve"> רבי אבא בר כהנא פתח לה פיתחא להאי פרשתא מהכא, לאדם שטוב לפניו נתן חכמה ודעת ושמחה זה מרדכי </w:t>
      </w:r>
      <w:r w:rsidR="00DC2A45" w:rsidRPr="00793B13">
        <w:rPr>
          <w:rStyle w:val="HebrewChar"/>
          <w:rFonts w:cs="FrankRuehl" w:hint="cs"/>
          <w:rtl/>
        </w:rPr>
        <w:lastRenderedPageBreak/>
        <w:t>הצדיק</w:t>
      </w:r>
      <w:r w:rsidRPr="00793B13">
        <w:rPr>
          <w:rStyle w:val="HebrewChar"/>
          <w:rFonts w:cs="FrankRuehl" w:hint="cs"/>
          <w:rtl/>
        </w:rPr>
        <w:t>...</w:t>
      </w:r>
      <w:r w:rsidR="00DC2A45" w:rsidRPr="00793B13">
        <w:rPr>
          <w:rStyle w:val="HebrewChar"/>
          <w:rFonts w:cs="FrankRuehl" w:hint="cs"/>
          <w:rtl/>
        </w:rPr>
        <w:t xml:space="preserve"> לתת לטוב לפני האלקים זה מרדכי ואסתר, דכתיב ותשם אסתר את מרדכי על בית המן</w:t>
      </w:r>
      <w:r w:rsidRPr="00793B13">
        <w:rPr>
          <w:rStyle w:val="HebrewChar"/>
          <w:rFonts w:cs="FrankRuehl" w:hint="cs"/>
          <w:rtl/>
        </w:rPr>
        <w:t>...</w:t>
      </w:r>
      <w:r w:rsidR="00DC2A45" w:rsidRPr="00793B13">
        <w:rPr>
          <w:rStyle w:val="HebrewChar"/>
          <w:rFonts w:cs="FrankRuehl" w:hint="cs"/>
          <w:rtl/>
        </w:rPr>
        <w:t xml:space="preserve"> (מגילה י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ברבות צדיקים ישמח עם זה מרדכי ואסתר, דכתיב והעיר שושן צהלה ושמחה</w:t>
      </w:r>
      <w:r w:rsidR="00793B13" w:rsidRPr="00793B13">
        <w:rPr>
          <w:rStyle w:val="HebrewChar"/>
          <w:rFonts w:cs="FrankRuehl" w:hint="cs"/>
          <w:rtl/>
        </w:rPr>
        <w:t>...</w:t>
      </w:r>
      <w:r w:rsidRPr="00793B13">
        <w:rPr>
          <w:rStyle w:val="HebrewChar"/>
          <w:rFonts w:cs="FrankRuehl" w:hint="cs"/>
          <w:rtl/>
        </w:rPr>
        <w:t xml:space="preserve"> לכלותם בימי המן, שהעמדתי להם מרדכי ואסתר. (שם יא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לעשות כרצון איש ואיש, אמר רבא לעשות כרצון מרדכי והמן, מרדכי דכתיב איש יהודי</w:t>
      </w:r>
      <w:r w:rsidR="00793B13" w:rsidRPr="00793B13">
        <w:rPr>
          <w:rStyle w:val="HebrewChar"/>
          <w:rFonts w:cs="FrankRuehl" w:hint="cs"/>
          <w:rtl/>
        </w:rPr>
        <w:t>...</w:t>
      </w:r>
      <w:r w:rsidRPr="00793B13">
        <w:rPr>
          <w:rStyle w:val="HebrewChar"/>
          <w:rFonts w:cs="FrankRuehl" w:hint="cs"/>
          <w:rtl/>
        </w:rPr>
        <w:t xml:space="preserve"> איש ימיני, מאי קאמר, אי ליחוסא קאתי ליחסיה ואזיל עד בנימין, אלא מאי שנא הני, תנא כולן על שמו נקראו, בן יאיר בן שהאיר עיניהם של ישראל בתפלתו, בן שמעי בן ששמע א-ל תפלתו, בן קיש שהקיש על שערי רחמים ונתפתחו לו. קרי ליה יהודי אלמה מיהודה קאתי, וקרי ליה ימיני, אלמא מבנימין קאתי, אמר רב נחמן מרדכי מוכתר בנימוסו היה, אמר רבה בר בר חנה אמר רבי יהושע בן לוי אביו מבנימין ואמו מיהודה. ורבנן אמרי משפחות מתגרות זו בזו, משפחת יהודה אומרת אנא גרים דמתיליד מרדכי, דלא קטליה דוד לשמעי בן גרא, ומשפחת בנימין אמרה מינאי קאתי</w:t>
      </w:r>
      <w:r w:rsidR="00793B13" w:rsidRPr="00793B13">
        <w:rPr>
          <w:rStyle w:val="HebrewChar"/>
          <w:rFonts w:cs="FrankRuehl" w:hint="cs"/>
          <w:rtl/>
        </w:rPr>
        <w:t>...</w:t>
      </w:r>
      <w:r w:rsidRPr="00793B13">
        <w:rPr>
          <w:rStyle w:val="HebrewChar"/>
          <w:rFonts w:cs="FrankRuehl" w:hint="cs"/>
          <w:rtl/>
        </w:rPr>
        <w:t xml:space="preserve"> רבי יוחנן אמר לעולם מבנימין קאתי, ואמאי קרי ליה יהודי, על שום שכפר בעבודה זרה, שכל הכופר בעבודה זרה נקרא יהודי. (שם יב א וב)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ובמות אביה ואמה לקחה מרדכי לו לבת, תנא משום רבי מאיר אל תקרי לבת אלא לבית. (שם יג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כאשר היתה באמנה אתו, אמר רבה בר לימא משמיה דרב, שהיתה עומדת מחיקו של אחשורוש וטובלת ויושבת בחיקו של מרדכי</w:t>
      </w:r>
      <w:r w:rsidR="00793B13" w:rsidRPr="00793B13">
        <w:rPr>
          <w:rStyle w:val="HebrewChar"/>
          <w:rFonts w:cs="FrankRuehl" w:hint="cs"/>
          <w:rtl/>
        </w:rPr>
        <w:t>...</w:t>
      </w:r>
      <w:r w:rsidRPr="00793B13">
        <w:rPr>
          <w:rStyle w:val="HebrewChar"/>
          <w:rFonts w:cs="FrankRuehl" w:hint="cs"/>
          <w:rtl/>
        </w:rPr>
        <w:t xml:space="preserve"> ויודע הדבר למרדכי, אמר רבי יוחנן בגתן ותרש שני טרסים היו, והיו מספרים בלשון טורסי ואומרים, מיום שבאת זו לא ראינו שינה בעינינו, בא ונטיל ארס בספל כדי שימות, והן לא היו יודעין כי מרדכי מיושבי לשכת הגזית היה והיה יודע בשבעים לשון</w:t>
      </w:r>
      <w:r w:rsidR="00793B13" w:rsidRPr="00793B13">
        <w:rPr>
          <w:rStyle w:val="HebrewChar"/>
          <w:rFonts w:cs="FrankRuehl" w:hint="cs"/>
          <w:rtl/>
        </w:rPr>
        <w:t>...</w:t>
      </w:r>
      <w:r w:rsidRPr="00793B13">
        <w:rPr>
          <w:rStyle w:val="HebrewChar"/>
          <w:rFonts w:cs="FrankRuehl" w:hint="cs"/>
          <w:rtl/>
        </w:rPr>
        <w:t xml:space="preserve"> ויבז בעיניו לשלח יד במרדכי לבדו, אמר רבא בתחילה במרדכי לבדו, ולבסוף בעם מרדכי, ומנו רבנן, ולבסוף בכל היהודים. (שם יג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 נחמן מלאכי זה מרדכי, ולמה נקרא שמו מלאכי, שהיה משנה למלך. מיתיבי ברוך בן נריה ושריה בן מעשיה ודניאל ומרדכי בלשן, </w:t>
      </w:r>
      <w:r w:rsidRPr="00793B13">
        <w:rPr>
          <w:rStyle w:val="HebrewChar"/>
          <w:rFonts w:cs="FrankRuehl" w:hint="cs"/>
          <w:rtl/>
        </w:rPr>
        <w:lastRenderedPageBreak/>
        <w:t>וחגי זכריה ומלאכי כולן נתנבאו בשנת שתים לדריוש, תיובתא</w:t>
      </w:r>
      <w:r w:rsidR="00793B13" w:rsidRPr="00793B13">
        <w:rPr>
          <w:rStyle w:val="HebrewChar"/>
          <w:rFonts w:cs="FrankRuehl" w:hint="cs"/>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רבי אבא שלא כדת היה, שבכל יום ויום עד עכשיו באונס, ועכשיו ברצון, וכאשר אבדתי אבדתי, כשם שאבדתי מבית אבא כך אובד ממך. ויעבור מרדכי, אמר רב שהעביר יום ראשון של פסח בתענית, ושמואל אמר דעבר ערקומא דמיא. (שם טו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נעשה עמו דבר, אמר רבא לא מפני שאוהבין את מרדכי אלא מפני ששונאים את המן</w:t>
      </w:r>
      <w:r w:rsidR="00793B13" w:rsidRPr="00793B13">
        <w:rPr>
          <w:rStyle w:val="HebrewChar"/>
          <w:rFonts w:cs="FrankRuehl" w:hint="cs"/>
          <w:rtl/>
        </w:rPr>
        <w:t>...</w:t>
      </w:r>
      <w:r w:rsidRPr="00793B13">
        <w:rPr>
          <w:rStyle w:val="HebrewChar"/>
          <w:rFonts w:cs="FrankRuehl" w:hint="cs"/>
          <w:rtl/>
        </w:rPr>
        <w:t xml:space="preserve"> ועשה כן למרדכי, אמר ליה מנו מרדכי, אמר ליה היהודי, אמר ליה טובא מרדכי איכא ביהודאי, אמר ליה היושב בשער המלך, אמר ליה סגי ליה בחד דיסקרתא, אי נמי בחד נהרא, אמר ליה הוא נמי הב ליה</w:t>
      </w:r>
      <w:r w:rsidR="00793B13" w:rsidRPr="00793B13">
        <w:rPr>
          <w:rStyle w:val="HebrewChar"/>
          <w:rFonts w:cs="FrankRuehl" w:hint="cs"/>
          <w:rtl/>
        </w:rPr>
        <w:t>...</w:t>
      </w:r>
      <w:r w:rsidRPr="00793B13">
        <w:rPr>
          <w:rStyle w:val="HebrewChar"/>
          <w:rFonts w:cs="FrankRuehl" w:hint="cs"/>
          <w:rtl/>
        </w:rPr>
        <w:t xml:space="preserve"> אזל אשכחיה דיתבי רבנן קמיה ומחוי להו הלכות קמיצה לרבנן, כיון דחזיה מרדכי דאפיק לקבליה וסוסיה מיחד בידיה, מירתת, אמר להו לרבנן האי רשיעא ליקטל נפשי קא אתי, זילו מקמיה די לא תכוו בגחלתו. בההאי שעתא נתעטף מרדכי וקם ליה לצלותא, אתא המן ויתיב ליה קמייהו, ואוריך עד דסליק מרדכי לצלותיה</w:t>
      </w:r>
      <w:r w:rsidR="00793B13" w:rsidRPr="00793B13">
        <w:rPr>
          <w:rStyle w:val="HebrewChar"/>
          <w:rFonts w:cs="FrankRuehl" w:hint="cs"/>
          <w:rtl/>
        </w:rPr>
        <w:t>...</w:t>
      </w:r>
      <w:r w:rsidRPr="00793B13">
        <w:rPr>
          <w:rStyle w:val="HebrewChar"/>
          <w:rFonts w:cs="FrankRuehl" w:hint="cs"/>
          <w:rtl/>
        </w:rPr>
        <w:t xml:space="preserve"> אמר ליה קום לבוש הני מאני ורכוב האי סוסיא דבעי לך מלכא, אמר ליה לא יכילנא עד דעיילנא לבי בני ואשקול למזייא, דלאו אורח ארעא לאשתמושי במאני דמלכא הכי</w:t>
      </w:r>
      <w:r w:rsidR="00793B13" w:rsidRPr="00793B13">
        <w:rPr>
          <w:rStyle w:val="HebrewChar"/>
          <w:rFonts w:cs="FrankRuehl" w:hint="cs"/>
          <w:rtl/>
        </w:rPr>
        <w:t>...</w:t>
      </w:r>
      <w:r w:rsidRPr="00793B13">
        <w:rPr>
          <w:rStyle w:val="HebrewChar"/>
          <w:rFonts w:cs="FrankRuehl" w:hint="cs"/>
          <w:rtl/>
        </w:rPr>
        <w:t xml:space="preserve"> אמר ליה סק ורכב, אמר ליה לא יכילנא דכחישא חילאי מימי תעניתא, גחין וסליק, כי סליק בעט ביה, אמר ליה לא כתיב לכו בנפל אויבך אל תשמח, אמר ליה הני מילי בישראל</w:t>
      </w:r>
      <w:r w:rsidR="00793B13" w:rsidRPr="00793B13">
        <w:rPr>
          <w:rStyle w:val="HebrewChar"/>
          <w:rFonts w:cs="FrankRuehl" w:hint="cs"/>
          <w:rtl/>
        </w:rPr>
        <w:t>...</w:t>
      </w:r>
      <w:r w:rsidRPr="00793B13">
        <w:rPr>
          <w:rStyle w:val="HebrewChar"/>
          <w:rFonts w:cs="FrankRuehl" w:hint="cs"/>
          <w:rtl/>
        </w:rPr>
        <w:t xml:space="preserve"> והיינו דכתיב וישב מרדכי אל שער המלך, אמר רב ששת ששב לשקו ולתעניתו. (שם טז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בנימין רמז רמז לו שעתיד בן לצאת ממנו שיצא מלפני המלך בחמשה לבושי מלכות, שנאמר ומרדכי יצא בלבוש מלכות תכלת וגו'</w:t>
      </w:r>
      <w:r w:rsidR="00793B13" w:rsidRPr="00793B13">
        <w:rPr>
          <w:rStyle w:val="HebrewChar"/>
          <w:rFonts w:cs="FrankRuehl" w:hint="cs"/>
          <w:rtl/>
        </w:rPr>
        <w:t>...</w:t>
      </w:r>
      <w:r w:rsidRPr="00793B13">
        <w:rPr>
          <w:rStyle w:val="HebrewChar"/>
          <w:rFonts w:cs="FrankRuehl" w:hint="cs"/>
          <w:rtl/>
        </w:rPr>
        <w:t xml:space="preserve"> כי מרדכי היהודי משנה למלך אחשורוש וגדול ליהודים ורצוי לרוב אחיו, לרוב ולא לכל, מלמד שפירשו ממנו מקצת סנהדרין, אמר רב יוסף גדול תלמוד תורה יותר מהצלת נפשות, דמעיקרא חשיב ליה למרדכי בתר ד', ולבסוף בתר חמשה, מעיקרא כתיב אשר באו עם זרובבל, ישוע נחמיה שריה רעליה מרדכי בלשן, ולבסוף כתיב הבאים עם זרובבל ישוע נחמיה עזריה רעמיה נחמני מרדכי בלשן. (שם שם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DC2A45" w:rsidRPr="00793B13">
        <w:rPr>
          <w:rStyle w:val="HebrewChar"/>
          <w:rFonts w:cs="FrankRuehl" w:hint="cs"/>
          <w:rtl/>
        </w:rPr>
        <w:t xml:space="preserve">אמר רבי יוחנן וכולן מקרא אחד דרשו, ותכתב אסתר המלכה ומרדכי היהודי את כל תוקף </w:t>
      </w:r>
      <w:r w:rsidRPr="00793B13">
        <w:rPr>
          <w:rStyle w:val="HebrewChar"/>
          <w:rFonts w:cs="FrankRuehl" w:hint="cs"/>
          <w:rtl/>
        </w:rPr>
        <w:t>...</w:t>
      </w:r>
      <w:r w:rsidR="00DC2A45" w:rsidRPr="00793B13">
        <w:rPr>
          <w:rStyle w:val="HebrewChar"/>
          <w:rFonts w:cs="FrankRuehl" w:hint="cs"/>
          <w:rtl/>
        </w:rPr>
        <w:t xml:space="preserve"> ומאן דאמר מאיש יהודי תוקפו של מרדכי</w:t>
      </w:r>
      <w:r w:rsidRPr="00793B13">
        <w:rPr>
          <w:rStyle w:val="HebrewChar"/>
          <w:rFonts w:cs="FrankRuehl" w:hint="cs"/>
          <w:rtl/>
        </w:rPr>
        <w:t>...</w:t>
      </w:r>
      <w:r w:rsidR="00DC2A45" w:rsidRPr="00793B13">
        <w:rPr>
          <w:rStyle w:val="HebrewChar"/>
          <w:rFonts w:cs="FrankRuehl" w:hint="cs"/>
          <w:rtl/>
        </w:rPr>
        <w:t xml:space="preserve"> (שם יט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רבי חסדא פעם אחת יבשה ארץ ישראל ולא ידעו מהיכן להביא עומר, והיה תמן חד אלם דהוה יהיב חד ידיה על גגות וחד ידיה על צריפים, אייתוניה קמיה דפתחיה, אמר להו אית אתר דמתקריא גגות צריפין או צריפין גגות, אזלין לתמן ואשכחן</w:t>
      </w:r>
      <w:r w:rsidRPr="00793B13">
        <w:rPr>
          <w:rStyle w:val="HebrewChar"/>
          <w:rFonts w:cs="FrankRuehl" w:hint="cs"/>
          <w:rtl/>
        </w:rPr>
        <w:t>...</w:t>
      </w:r>
      <w:r w:rsidR="00DC2A45" w:rsidRPr="00793B13">
        <w:rPr>
          <w:rStyle w:val="HebrewChar"/>
          <w:rFonts w:cs="FrankRuehl" w:hint="cs"/>
          <w:rtl/>
        </w:rPr>
        <w:t xml:space="preserve"> (שקלים יג ב, וראה שם עוד)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והיינו דתנן פתחיה על הקינין זה מרדכי, למה נקרא שמו פתחיה, שפותח דברים ודורשן ויודע בשבעים לשון</w:t>
      </w:r>
      <w:r w:rsidR="00793B13" w:rsidRPr="00793B13">
        <w:rPr>
          <w:rStyle w:val="HebrewChar"/>
          <w:rFonts w:cs="FrankRuehl" w:hint="cs"/>
          <w:rtl/>
        </w:rPr>
        <w:t>...</w:t>
      </w:r>
      <w:r w:rsidRPr="00793B13">
        <w:rPr>
          <w:rStyle w:val="HebrewChar"/>
          <w:rFonts w:cs="FrankRuehl" w:hint="cs"/>
          <w:rtl/>
        </w:rPr>
        <w:t xml:space="preserve"> אלא דהוה בייל לשני ודריש, והיינו דכתיב מרדכי בלשן. (מנחות סה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בהתנדב עם ברכו ה', התנדבו ראשי עם כשהקב"ה עושה לכם ניסים תהו אומרים שירה</w:t>
      </w:r>
      <w:r w:rsidR="00793B13" w:rsidRPr="00793B13">
        <w:rPr>
          <w:rStyle w:val="HebrewChar"/>
          <w:rFonts w:cs="FrankRuehl" w:hint="cs"/>
          <w:rtl/>
        </w:rPr>
        <w:t>...</w:t>
      </w:r>
      <w:r w:rsidRPr="00793B13">
        <w:rPr>
          <w:rStyle w:val="HebrewChar"/>
          <w:rFonts w:cs="FrankRuehl" w:hint="cs"/>
          <w:rtl/>
        </w:rPr>
        <w:t xml:space="preserve"> הרי מרדכי ואסתר, שנייא היא שהיו בחוץ לארץ, ואית דבעי מימר מרדכי ואסתר משונאיהם נגאלו, לא נגאלו מן המלכות. (פסחים עא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איש יהודי היה בשושן הבירה, רבי שמעיה אומר וכי לא היה יהודי בשושן הבירה אלא מרדכי בלבד, והא כתיב והיהודים אשר בשושן, אלא לפי שהיה יהודי צדיק ובן אבות ומזרע המלוכה, והיה עוסק בתורה כל ימיו, ובפיו לא היה נכנס מאכל אסור, לפיכך נקרא איש יהודי. ושמו מרדכי, לפי שהיתה תפלתו נכנסת לפני הקב"ה כמר דכי. בן יאיר שהיה מאיר פנים בהלכה. בן שמעי שיצא לקלל את דוד, בן קיש שהקיש על דלתי רחמים ונפתחו לו. רבי שמעון אומר בא וראה חכמתו של מרדכי, שהיה יודע בשבעים לשון, והיה שמו מרדכי בלשן, והיה יושב בשער המלך לראות שלא תטמא אסתר ונערותיה בכל מאכל אסור</w:t>
      </w:r>
      <w:r w:rsidR="00793B13" w:rsidRPr="00793B13">
        <w:rPr>
          <w:rStyle w:val="HebrewChar"/>
          <w:rFonts w:cs="FrankRuehl" w:hint="cs"/>
          <w:rtl/>
        </w:rPr>
        <w:t>...</w:t>
      </w:r>
      <w:r w:rsidRPr="00793B13">
        <w:rPr>
          <w:rStyle w:val="HebrewChar"/>
          <w:rFonts w:cs="FrankRuehl" w:hint="cs"/>
          <w:rtl/>
        </w:rPr>
        <w:t xml:space="preserve"> ושמע מרדכי לשונם ונכנס והגיד לאסתר, ואסתר הגידה למלך בשם מרדכי</w:t>
      </w:r>
      <w:r w:rsidR="00793B13" w:rsidRPr="00793B13">
        <w:rPr>
          <w:rStyle w:val="HebrewChar"/>
          <w:rFonts w:cs="FrankRuehl" w:hint="cs"/>
          <w:rtl/>
        </w:rPr>
        <w:t>...</w:t>
      </w:r>
      <w:r w:rsidRPr="00793B13">
        <w:rPr>
          <w:rStyle w:val="HebrewChar"/>
          <w:rFonts w:cs="FrankRuehl" w:hint="cs"/>
          <w:rtl/>
        </w:rPr>
        <w:t xml:space="preserve"> ומה עשה המן, עשה לו תבנית גלולים מרוקם על בגדיו, וכל מי שהיה משתחוה להמן היה משתחוה לתועבה שעשה לו, וראה מרדכי ולא </w:t>
      </w:r>
      <w:r w:rsidRPr="00793B13">
        <w:rPr>
          <w:rStyle w:val="HebrewChar"/>
          <w:rFonts w:cs="FrankRuehl" w:hint="cs"/>
          <w:rtl/>
        </w:rPr>
        <w:lastRenderedPageBreak/>
        <w:t>קבל עליו להיות כורע ומשתחוה</w:t>
      </w:r>
      <w:r w:rsidR="00793B13" w:rsidRPr="00793B13">
        <w:rPr>
          <w:rStyle w:val="HebrewChar"/>
          <w:rFonts w:cs="FrankRuehl" w:hint="cs"/>
          <w:rtl/>
        </w:rPr>
        <w:t>...</w:t>
      </w:r>
      <w:r w:rsidRPr="00793B13">
        <w:rPr>
          <w:rStyle w:val="HebrewChar"/>
          <w:rFonts w:cs="FrankRuehl" w:hint="cs"/>
          <w:rtl/>
        </w:rPr>
        <w:t xml:space="preserve"> ושמע מרדכי וקרע את בגדיו ולבש שק ואפר ויצא לרחוב העיר והיה צועק ואומר, רבון העולמים, לא נשבעת לאבותי להרבות זרעם ככוכבי השמים, ועכשיו נתתה אותם כצאן טבחה</w:t>
      </w:r>
      <w:r w:rsidR="00793B13" w:rsidRPr="00793B13">
        <w:rPr>
          <w:rStyle w:val="HebrewChar"/>
          <w:rFonts w:cs="FrankRuehl" w:hint="cs"/>
          <w:rtl/>
        </w:rPr>
        <w:t>...</w:t>
      </w:r>
      <w:r w:rsidRPr="00793B13">
        <w:rPr>
          <w:rStyle w:val="HebrewChar"/>
          <w:rFonts w:cs="FrankRuehl" w:hint="cs"/>
          <w:rtl/>
        </w:rPr>
        <w:t xml:space="preserve"> אמרה לו אתה ראש סנהדרין, ואתה אומר דבר זה, ואם אין ישראל למי הפסח. שמע מרדכי את דבריה ועשה כל אשר צותהו, שנאמר ויעבר מרדכי, מלמד שעבר יום א' של פסח בלא אכילה</w:t>
      </w:r>
      <w:r w:rsidR="00793B13" w:rsidRPr="00793B13">
        <w:rPr>
          <w:rStyle w:val="HebrewChar"/>
          <w:rFonts w:cs="FrankRuehl" w:hint="cs"/>
          <w:rtl/>
        </w:rPr>
        <w:t>...</w:t>
      </w:r>
      <w:r w:rsidRPr="00793B13">
        <w:rPr>
          <w:rStyle w:val="HebrewChar"/>
          <w:rFonts w:cs="FrankRuehl" w:hint="cs"/>
          <w:rtl/>
        </w:rPr>
        <w:t xml:space="preserve"> רבי פנחס אומר מרדכי היה שליט על היהודים, שנאמר ומרדכי יצא מלפני המלך בלבוש מלכות, למה, שהוא איש טוב ודובר שלום לכל זרעו, שנאמר כי מרדכי היהודי וגו', ועליו הכתוב אומר (תהלים ל"ז) שמר תם וראה ישר כי אחרית לאיש שלום. (פרק נ)</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מרדכי היה מתוקן לגאולה. (בראשית לא 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מרדכי זן ופירנס, אמר רבי יודן פעם אחת חזר על כל המניקות ולא מצא לאסתר לאלתר מניקה, והיה מניקה הוא, רבי ברכיה ורבי אבהו בשם רבי אליעזר בא לו חלב והיה מניקה. (שם שם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מרדכי, כי גדול מרדכי בבית המלך ושמעו הולך בכל המדינות, יצא לו מוניטון, ומה מוניטון שלו, שק ואפר מיכן, ועטרת זהב מיכן. (שם לט טז)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ישוב ה' לשוש עליך לטוב, בימי מרדכי ואסתר</w:t>
      </w:r>
      <w:r w:rsidR="00793B13" w:rsidRPr="00793B13">
        <w:rPr>
          <w:rStyle w:val="HebrewChar"/>
          <w:rFonts w:cs="FrankRuehl" w:hint="cs"/>
          <w:rtl/>
        </w:rPr>
        <w:t>...</w:t>
      </w:r>
      <w:r w:rsidRPr="00793B13">
        <w:rPr>
          <w:rStyle w:val="HebrewChar"/>
          <w:rFonts w:cs="FrankRuehl" w:hint="cs"/>
          <w:rtl/>
        </w:rPr>
        <w:t xml:space="preserve"> (שם נג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יודן בשם רבי בנימין אמר, בניה של רחל ניסן וגדולתן שוה. ניסן שוה, ויהיה כדברה אל יוסף יום יום, ויהי כאמרם אליו יום יום (אסתר ג'), ולא שמע אליה, ולא שמע אליהם, גדולתן שוה, ויסר פרעה את טבעתו (בראשית מ"א), ויסר המלך את טבעתו (אסתר ח')</w:t>
      </w:r>
      <w:r w:rsidR="00793B13" w:rsidRPr="00793B13">
        <w:rPr>
          <w:rStyle w:val="HebrewChar"/>
          <w:rFonts w:cs="FrankRuehl" w:hint="cs"/>
          <w:rtl/>
        </w:rPr>
        <w:t>...</w:t>
      </w:r>
      <w:r w:rsidRPr="00793B13">
        <w:rPr>
          <w:rStyle w:val="HebrewChar"/>
          <w:rFonts w:cs="FrankRuehl" w:hint="cs"/>
          <w:rtl/>
        </w:rPr>
        <w:t xml:space="preserve"> וילבש אותו בגדי שש, ונתון הלבוש והסוס</w:t>
      </w:r>
      <w:r w:rsidR="00793B13" w:rsidRPr="00793B13">
        <w:rPr>
          <w:rStyle w:val="HebrewChar"/>
          <w:rFonts w:cs="FrankRuehl" w:hint="cs"/>
          <w:rtl/>
        </w:rPr>
        <w:t>...</w:t>
      </w:r>
      <w:r w:rsidRPr="00793B13">
        <w:rPr>
          <w:rStyle w:val="HebrewChar"/>
          <w:rFonts w:cs="FrankRuehl" w:hint="cs"/>
          <w:rtl/>
        </w:rPr>
        <w:t xml:space="preserve"> וירכב אותו במרכבת המשנה אשר לו, וירכיבהו על הסוס ברחוב העיר. (שם פז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יודא ברבי סימון ורבי חנין בשם רבי יוחנן, כתיב לכו חזו מפעלות ה' וגו', הקציף הקב"ה אדונים על עבדיהם ליתן גדולה לצדיקים</w:t>
      </w:r>
      <w:r w:rsidR="00793B13" w:rsidRPr="00793B13">
        <w:rPr>
          <w:rStyle w:val="HebrewChar"/>
          <w:rFonts w:cs="FrankRuehl" w:hint="cs"/>
          <w:rtl/>
        </w:rPr>
        <w:t>...</w:t>
      </w:r>
      <w:r w:rsidRPr="00793B13">
        <w:rPr>
          <w:rStyle w:val="HebrewChar"/>
          <w:rFonts w:cs="FrankRuehl" w:hint="cs"/>
          <w:rtl/>
        </w:rPr>
        <w:t>עבדים על אדוניהם ליתן גדולה לצדיק (אסתר ב') קצף בגתן ותרש ליתן גדולה למרדכי</w:t>
      </w:r>
      <w:r w:rsidR="00793B13" w:rsidRPr="00793B13">
        <w:rPr>
          <w:rStyle w:val="HebrewChar"/>
          <w:rFonts w:cs="FrankRuehl" w:hint="cs"/>
          <w:rtl/>
        </w:rPr>
        <w:t>...</w:t>
      </w:r>
      <w:r w:rsidRPr="00793B13">
        <w:rPr>
          <w:rStyle w:val="HebrewChar"/>
          <w:rFonts w:cs="FrankRuehl" w:hint="cs"/>
          <w:rtl/>
        </w:rPr>
        <w:t xml:space="preserve"> (שם פח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מלכות מדי נופלת ביד מרדכי, שהוא בא משל בנימין</w:t>
      </w:r>
      <w:r w:rsidR="00793B13" w:rsidRPr="00793B13">
        <w:rPr>
          <w:rStyle w:val="HebrewChar"/>
          <w:rFonts w:cs="FrankRuehl" w:hint="cs"/>
          <w:rtl/>
        </w:rPr>
        <w:t>...</w:t>
      </w:r>
      <w:r w:rsidRPr="00793B13">
        <w:rPr>
          <w:rStyle w:val="HebrewChar"/>
          <w:rFonts w:cs="FrankRuehl" w:hint="cs"/>
          <w:rtl/>
        </w:rPr>
        <w:t xml:space="preserve"> (שם צט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כל מי שכתוב בו היה מתוקן לכך</w:t>
      </w:r>
      <w:r w:rsidRPr="00793B13">
        <w:rPr>
          <w:rStyle w:val="HebrewChar"/>
          <w:rFonts w:cs="FrankRuehl" w:hint="cs"/>
          <w:rtl/>
        </w:rPr>
        <w:t>...</w:t>
      </w:r>
      <w:r w:rsidR="00DC2A45" w:rsidRPr="00793B13">
        <w:rPr>
          <w:rStyle w:val="HebrewChar"/>
          <w:rFonts w:cs="FrankRuehl" w:hint="cs"/>
          <w:rtl/>
        </w:rPr>
        <w:t xml:space="preserve"> במרדכי כתיב (אסתר ב') איש יהודי היה, מתוקן להצלה. (שמות ב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נבחר שמו של מרדכי מעשרו של המן</w:t>
      </w:r>
      <w:r w:rsidR="00793B13" w:rsidRPr="00793B13">
        <w:rPr>
          <w:rStyle w:val="HebrewChar"/>
          <w:rFonts w:cs="FrankRuehl" w:hint="cs"/>
          <w:rtl/>
        </w:rPr>
        <w:t>...</w:t>
      </w:r>
      <w:r w:rsidRPr="00793B13">
        <w:rPr>
          <w:rStyle w:val="HebrewChar"/>
          <w:rFonts w:cs="FrankRuehl" w:hint="cs"/>
          <w:rtl/>
        </w:rPr>
        <w:t xml:space="preserve"> (שם לג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על במותינו תדרוך, בימי מרדכי, שנאמר ויקח המן את הלבוש ואת הסוס, מי גרם למרדכי לבא לידי הגדולה הזאת, אמרו שהיה מתפלל בכל שעה, שנאמר ומרדכי ידע את כל אשר נעשה וגו', מאחר שראה עצמו בגדולה, לא הגיס לבו ולא עמד מן התפלה, אלא וישב מרדכי כשם שהיה מתחלה</w:t>
      </w:r>
      <w:r w:rsidR="00793B13" w:rsidRPr="00793B13">
        <w:rPr>
          <w:rStyle w:val="HebrewChar"/>
          <w:rFonts w:cs="FrankRuehl" w:hint="cs"/>
          <w:rtl/>
        </w:rPr>
        <w:t>...</w:t>
      </w:r>
      <w:r w:rsidRPr="00793B13">
        <w:rPr>
          <w:rStyle w:val="HebrewChar"/>
          <w:rFonts w:cs="FrankRuehl" w:hint="cs"/>
          <w:rtl/>
        </w:rPr>
        <w:t xml:space="preserve"> כשם שעשה מרדכי, שנאמר (אסתר ו') וישב מרדכי אל שער המלך, שחזר לשקו ולתעניתו</w:t>
      </w:r>
      <w:r w:rsidR="00793B13" w:rsidRPr="00793B13">
        <w:rPr>
          <w:rStyle w:val="HebrewChar"/>
          <w:rFonts w:cs="FrankRuehl" w:hint="cs"/>
          <w:rtl/>
        </w:rPr>
        <w:t>...</w:t>
      </w:r>
      <w:r w:rsidRPr="00793B13">
        <w:rPr>
          <w:rStyle w:val="HebrewChar"/>
          <w:rFonts w:cs="FrankRuehl" w:hint="cs"/>
          <w:rtl/>
        </w:rPr>
        <w:t xml:space="preserve"> (שם לח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ואת השפן זו מדי, כי מעלת גרה היא שמגדלת את מרדכי,שנאמר ומרדכי יושב בשער המלך. (ויקרא יג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דבר אחר אשר קצירו זה המן, רעב יאכל, זה מרדכי ואסתר, ולא מצינים יקחהו, שק ואפר יוצע לרבים. (שם כח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תכתב זאת לדור אחרון, זה דורו של מרדכי שהיו נוטין למות, ועם נברא יהלל י-ה, שבראן בריה חדשה. (שם ל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אבל הצדיקים שמן קודמים</w:t>
      </w:r>
      <w:r w:rsidRPr="00793B13">
        <w:rPr>
          <w:rStyle w:val="HebrewChar"/>
          <w:rFonts w:cs="FrankRuehl" w:hint="cs"/>
          <w:rtl/>
        </w:rPr>
        <w:t>...</w:t>
      </w:r>
      <w:r w:rsidR="00DC2A45" w:rsidRPr="00793B13">
        <w:rPr>
          <w:rStyle w:val="HebrewChar"/>
          <w:rFonts w:cs="FrankRuehl" w:hint="cs"/>
          <w:rtl/>
        </w:rPr>
        <w:t xml:space="preserve"> ושמו מרדכי</w:t>
      </w:r>
      <w:r w:rsidRPr="00793B13">
        <w:rPr>
          <w:rStyle w:val="HebrewChar"/>
          <w:rFonts w:cs="FrankRuehl" w:hint="cs"/>
          <w:rtl/>
        </w:rPr>
        <w:t>...</w:t>
      </w:r>
      <w:r w:rsidR="00DC2A45" w:rsidRPr="00793B13">
        <w:rPr>
          <w:rStyle w:val="HebrewChar"/>
          <w:rFonts w:cs="FrankRuehl" w:hint="cs"/>
          <w:rtl/>
        </w:rPr>
        <w:t xml:space="preserve"> (במדבר י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אם יאמר לך אדם שאין הקב"ה מציל מן העץ, יבא מרדכי ויעיד שהצלתיו מן העץ שהכין לו המן, שהיה עמלקי מזרע אדום, והשבתי לו גמולו בראשו</w:t>
      </w:r>
      <w:r w:rsidR="00793B13" w:rsidRPr="00793B13">
        <w:rPr>
          <w:rStyle w:val="HebrewChar"/>
          <w:rFonts w:cs="FrankRuehl" w:hint="cs"/>
          <w:rtl/>
        </w:rPr>
        <w:t>...</w:t>
      </w:r>
      <w:r w:rsidRPr="00793B13">
        <w:rPr>
          <w:rStyle w:val="HebrewChar"/>
          <w:rFonts w:cs="FrankRuehl" w:hint="cs"/>
          <w:rtl/>
        </w:rPr>
        <w:t xml:space="preserve"> (שם יד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אשרי שומרי משפט זה מרדכי, עושה צדקה בכל עת שגדל יתומה בתוך ביתו, אמר דוד לפני הקב"ה, רבונו של עולם, זכרני ה' ברצון עמך, בשעה שתעשה תשועה לישראל על ידי מרדכי ואסתר</w:t>
      </w:r>
      <w:r w:rsidR="00793B13" w:rsidRPr="00793B13">
        <w:rPr>
          <w:rStyle w:val="HebrewChar"/>
          <w:rFonts w:cs="FrankRuehl" w:hint="cs"/>
          <w:rtl/>
        </w:rPr>
        <w:t>...</w:t>
      </w:r>
      <w:r w:rsidRPr="00793B13">
        <w:rPr>
          <w:rStyle w:val="HebrewChar"/>
          <w:rFonts w:cs="FrankRuehl" w:hint="cs"/>
          <w:rtl/>
        </w:rPr>
        <w:t xml:space="preserve"> מה כתיב שם, איש יהודי.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איש יהודי היה, איש מלמד שהיה מרדכי שקול בדורו כמשה בדורו, דכתיב ביה (במדבר י"ב) והאיש משה עניו מאד, מה משה עמד בפרץ, דכתיב (תהלים ק"ו) ויאמר להשמידם לולי משה בחירו עמד בפרץ וגו', אף מרדכי דכתיב דורש טוב לעמו ודובר שלום לכל זרעו, מה משה למד תורה לישראל, דכתיב (דברים ד') ראה למדתי </w:t>
      </w:r>
      <w:r w:rsidRPr="00793B13">
        <w:rPr>
          <w:rStyle w:val="HebrewChar"/>
          <w:rFonts w:cs="FrankRuehl" w:hint="cs"/>
          <w:rtl/>
        </w:rPr>
        <w:lastRenderedPageBreak/>
        <w:t>אתכם חקים ומשפטים, אף מרדכי כן, דכתיב דברי שלום ואמת</w:t>
      </w:r>
      <w:r w:rsidR="00793B13" w:rsidRPr="00793B13">
        <w:rPr>
          <w:rStyle w:val="HebrewChar"/>
          <w:rFonts w:cs="FrankRuehl" w:hint="cs"/>
          <w:rtl/>
        </w:rPr>
        <w:t>...</w:t>
      </w:r>
      <w:r w:rsidRPr="00793B13">
        <w:rPr>
          <w:rStyle w:val="HebrewChar"/>
          <w:rFonts w:cs="FrankRuehl" w:hint="cs"/>
          <w:rtl/>
        </w:rPr>
        <w:t xml:space="preserve"> ושמו מרדכי</w:t>
      </w:r>
      <w:r w:rsidR="00793B13" w:rsidRPr="00793B13">
        <w:rPr>
          <w:rStyle w:val="HebrewChar"/>
          <w:rFonts w:cs="FrankRuehl" w:hint="cs"/>
          <w:rtl/>
        </w:rPr>
        <w:t>...</w:t>
      </w:r>
      <w:r w:rsidRPr="00793B13">
        <w:rPr>
          <w:rStyle w:val="HebrewChar"/>
          <w:rFonts w:cs="FrankRuehl" w:hint="cs"/>
          <w:rtl/>
        </w:rPr>
        <w:t xml:space="preserve"> אבל הצדיקים שמם קודם להם</w:t>
      </w:r>
      <w:r w:rsidR="00793B13" w:rsidRPr="00793B13">
        <w:rPr>
          <w:rStyle w:val="HebrewChar"/>
          <w:rFonts w:cs="FrankRuehl" w:hint="cs"/>
          <w:rtl/>
        </w:rPr>
        <w:t>...</w:t>
      </w:r>
      <w:r w:rsidRPr="00793B13">
        <w:rPr>
          <w:rStyle w:val="HebrewChar"/>
          <w:rFonts w:cs="FrankRuehl" w:hint="cs"/>
          <w:rtl/>
        </w:rPr>
        <w:t xml:space="preserve"> ושמו מרדכי, לפי שדומין לבוראן, דכתיב (שמות ו') ושמי ה' לא נודעתי להם.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יהודי, למה נקרא שמו יהודי והלא ימיני הוא, לפי שייחד שמו של הקב"ה כנגד כל באי עולם, הדא הוא דכתיב לא יכרע ולא ישתחוה, וכי קנתרן היה, ועובר על גזירת המלך, אלא כשצוה אחשורוש להשתחות להמן, וחקק עבודה זרה על לבו, ונתכוון כדי שישתחוו לעבודה זרה, וכשהיה רואה המן שאין מרדכי משתחוה לו נתמלא חמה, ומרדכי אומר לו יש אדון המתגאה על כל גאים, ואיך אני מניחו ואשתחוה לעבודה זרה, ולפי שייחד שמו של הקב"ה נקרא יהודי, לומר יהודי יחידי, ויש אומרים שהיה שקול כאברהם בדורו, מה אברהם אבינו מסר את עצמו לתוך כבשן האש, והחזיק והכיר לבריות גדולתו של הקב"ה</w:t>
      </w:r>
      <w:r w:rsidR="00793B13" w:rsidRPr="00793B13">
        <w:rPr>
          <w:rStyle w:val="HebrewChar"/>
          <w:rFonts w:cs="FrankRuehl" w:hint="cs"/>
          <w:rtl/>
        </w:rPr>
        <w:t>...</w:t>
      </w:r>
      <w:r w:rsidRPr="00793B13">
        <w:rPr>
          <w:rStyle w:val="HebrewChar"/>
          <w:rFonts w:cs="FrankRuehl" w:hint="cs"/>
          <w:rtl/>
        </w:rPr>
        <w:t xml:space="preserve"> אף מרדכי בימיו הכירו הבריות גדולתו של הקב"ה, הדא הוא דכתיב ורבים מעמי הארץ מתיהדים</w:t>
      </w:r>
      <w:r w:rsidR="00793B13" w:rsidRPr="00793B13">
        <w:rPr>
          <w:rStyle w:val="HebrewChar"/>
          <w:rFonts w:cs="FrankRuehl" w:hint="cs"/>
          <w:rtl/>
        </w:rPr>
        <w:t>...</w:t>
      </w:r>
      <w:r w:rsidRPr="00793B13">
        <w:rPr>
          <w:rStyle w:val="HebrewChar"/>
          <w:rFonts w:cs="FrankRuehl" w:hint="cs"/>
          <w:rtl/>
        </w:rPr>
        <w:t xml:space="preserve"> ריש לקיש אמר כל מי שנאמר בו היה ראה עולם חדש, אמר רבי שמואל בר נחמן וחמשה הן</w:t>
      </w:r>
      <w:r w:rsidR="00793B13" w:rsidRPr="00793B13">
        <w:rPr>
          <w:rStyle w:val="HebrewChar"/>
          <w:rFonts w:cs="FrankRuehl" w:hint="cs"/>
          <w:rtl/>
        </w:rPr>
        <w:t>...</w:t>
      </w:r>
      <w:r w:rsidRPr="00793B13">
        <w:rPr>
          <w:rStyle w:val="HebrewChar"/>
          <w:rFonts w:cs="FrankRuehl" w:hint="cs"/>
          <w:rtl/>
        </w:rPr>
        <w:t xml:space="preserve"> ומרדכי, אתמול וילבש שק ואפר, ועכשיו יצא מלפני המלך בלבוש מלכות</w:t>
      </w:r>
      <w:r w:rsidR="00793B13" w:rsidRPr="00793B13">
        <w:rPr>
          <w:rStyle w:val="HebrewChar"/>
          <w:rFonts w:cs="FrankRuehl" w:hint="cs"/>
          <w:rtl/>
        </w:rPr>
        <w:t>...</w:t>
      </w:r>
      <w:r w:rsidRPr="00793B13">
        <w:rPr>
          <w:rStyle w:val="HebrewChar"/>
          <w:rFonts w:cs="FrankRuehl" w:hint="cs"/>
          <w:rtl/>
        </w:rPr>
        <w:t xml:space="preserve"> ושמו מרדכי, מה מור ראש לכל הבשמים, אף מרדכי ראש לצדיקים בדורו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ובכל יום ויום מרדכי מתהלך לפני חצר בית הנשים לשאול על כתמה ועל נדותה, לדעת את שלום אסתר, שלא יעשו לה כשפים, אמר רבי יעקב בר אחא, אמר לו הקב"ה אתה דרשת שלום נפש אחת, לדעת את שלום אסתר, חייך סופך לדרוש שלום אומה שלמה, הדא הוא דכתיב דורש טוב לעמו</w:t>
      </w:r>
      <w:r w:rsidR="00793B13" w:rsidRPr="00793B13">
        <w:rPr>
          <w:rStyle w:val="HebrewChar"/>
          <w:rFonts w:cs="FrankRuehl" w:hint="cs"/>
          <w:rtl/>
        </w:rPr>
        <w:t>...</w:t>
      </w:r>
      <w:r w:rsidRPr="00793B13">
        <w:rPr>
          <w:rStyle w:val="HebrewChar"/>
          <w:rFonts w:cs="FrankRuehl" w:hint="cs"/>
          <w:rtl/>
        </w:rPr>
        <w:t xml:space="preserve"> (אסתר פרשה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מה אמר להם מרדכי, למי שאומר לו מדוע אתה עובר את מצות המלך, רבי לוי אמר, אמר להם מרדכי, משה רבינו הזהיר לנו בתורה ארור האיש אשר יעשה פסל ומסכה, ורשע זה עושה עצמו עבודה זרה</w:t>
      </w:r>
      <w:r w:rsidR="00793B13" w:rsidRPr="00793B13">
        <w:rPr>
          <w:rStyle w:val="HebrewChar"/>
          <w:rFonts w:cs="FrankRuehl" w:hint="cs"/>
          <w:rtl/>
        </w:rPr>
        <w:t>...</w:t>
      </w:r>
      <w:r w:rsidRPr="00793B13">
        <w:rPr>
          <w:rStyle w:val="HebrewChar"/>
          <w:rFonts w:cs="FrankRuehl" w:hint="cs"/>
          <w:rtl/>
        </w:rPr>
        <w:t xml:space="preserve"> ולא עוד אלא שאני איסגנטרירין של הקב"ה, שכל השבטים נולדו בחוצה לארץ, וזקני נולד בארץ ישראל</w:t>
      </w:r>
      <w:r w:rsidR="00793B13" w:rsidRPr="00793B13">
        <w:rPr>
          <w:rStyle w:val="HebrewChar"/>
          <w:rFonts w:cs="FrankRuehl" w:hint="cs"/>
          <w:rtl/>
        </w:rPr>
        <w:t>...</w:t>
      </w:r>
      <w:r w:rsidRPr="00793B13">
        <w:rPr>
          <w:rStyle w:val="HebrewChar"/>
          <w:rFonts w:cs="FrankRuehl" w:hint="cs"/>
          <w:rtl/>
        </w:rPr>
        <w:t xml:space="preserve"> ובשעה שנחתמו אותן האגרות ונתנו ביד המן, ויבא שמח הוא וכל חבורתו, ופגעו במרדכי שהוא הולך לפניהם, וראה מרדכי שלשה תינוקות שהיו באים מבית </w:t>
      </w:r>
      <w:r w:rsidRPr="00793B13">
        <w:rPr>
          <w:rStyle w:val="HebrewChar"/>
          <w:rFonts w:cs="FrankRuehl" w:hint="cs"/>
          <w:rtl/>
        </w:rPr>
        <w:lastRenderedPageBreak/>
        <w:t>הספר, ורץ מרדכי אחריהם, וכשראה המן וכל חבורתו שהיה מרדכי רץ אחרי התינוקות, הלכו אחריו לדעת מה ישאל מרדכי מהם, כיון שהגיע מרדכי אצל התינוקות, שאל לאחד מהם פסוק לי פסוקיך, אמר ליה (משלי ג') אל תירא מפחד פתאום ומשואת רשעים כי תבא. פתח השני ואמר אני קריתי היום ובזה הפסוק עמדתי מבית הספר, (ישעיה ח') עצו עצה ותופר דברו דבר ולא יקום כי עמנו א-ל, פתח השלישי ואמר ועד זקנה אני הוא ועד שיבה אני אסבול אני עשיתי ואני אשא ואני אסבול ואמלט. כיון ששמע מרדכי כך, שחק והיה שמח שמחה גדולה</w:t>
      </w:r>
      <w:r w:rsidR="00793B13" w:rsidRPr="00793B13">
        <w:rPr>
          <w:rStyle w:val="HebrewChar"/>
          <w:rFonts w:cs="FrankRuehl" w:hint="cs"/>
          <w:rtl/>
        </w:rPr>
        <w:t>...</w:t>
      </w:r>
      <w:r w:rsidRPr="00793B13">
        <w:rPr>
          <w:rStyle w:val="HebrewChar"/>
          <w:rFonts w:cs="FrankRuehl" w:hint="cs"/>
          <w:rtl/>
        </w:rPr>
        <w:t xml:space="preserve"> אמר לו משה כלום יש אדם כשר באותו הדור, אמר לו יש ושמו מרדכי, אמר לו לך והודיעו כדי שיעמוד הוא משם בתפלה ואני מכאן, ונבקש רחמים עליהם לפני הקב"ה. (שם פרשה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ויקרע מרדכי את בגדיו, בנימין גרם לשבטים ליקרע, הדא הוא דכתיב (בראשית מ"ג) ויקרעו שמלותם, והיכן גרמה לו קריעה, בשושן הבירה, הדא הוא דכתיב ויקרע מרדכי את בגדיו, והוא איש ימיני</w:t>
      </w:r>
      <w:r w:rsidR="00793B13" w:rsidRPr="00793B13">
        <w:rPr>
          <w:rStyle w:val="HebrewChar"/>
          <w:rFonts w:cs="FrankRuehl" w:hint="cs"/>
          <w:rtl/>
        </w:rPr>
        <w:t>...</w:t>
      </w:r>
      <w:r w:rsidRPr="00793B13">
        <w:rPr>
          <w:rStyle w:val="HebrewChar"/>
          <w:rFonts w:cs="FrankRuehl" w:hint="cs"/>
          <w:rtl/>
        </w:rPr>
        <w:t xml:space="preserve"> ויזעק זעקה גדולה ומרה, והיכן נפרע לו, בשושן, שנאמר ויזעק זעקה גדולה ומרה. דבר אחר את אשר קרהו, מלמד שהזכיר לה את החלום אשר חלם בענין הזה בשנה השנית למלך אחשורוש, וירא והנה רעש גדול וחזק ובהלה על הארץ ופחד ורעד לכל יושביה, והנה שני תנינים גדולים ויריעו זה לקראת זה ויערכו מלחמה, וינוסו לקולם כל גויי הארץ, והנה ביניהם גוי אחד קטן, ויקומו כל הגוים על הגוי הקטן לאבד זכרו מעל הארץ, ויהי היום ההוא חושך לכל העולם ויצר לגוי הקטן מאד ויזעקו אל ה'</w:t>
      </w:r>
      <w:r w:rsidR="00793B13" w:rsidRPr="00793B13">
        <w:rPr>
          <w:rStyle w:val="HebrewChar"/>
          <w:rFonts w:cs="FrankRuehl" w:hint="cs"/>
          <w:rtl/>
        </w:rPr>
        <w:t>...</w:t>
      </w:r>
      <w:r w:rsidRPr="00793B13">
        <w:rPr>
          <w:rStyle w:val="HebrewChar"/>
          <w:rFonts w:cs="FrankRuehl" w:hint="cs"/>
          <w:rtl/>
        </w:rPr>
        <w:t xml:space="preserve"> ובעת אשר הצר לו המן אמר לאסתר על ידי שלוחה, הנה החלום אשר ספרתי לך בימי נעוריך, ועתה קומי ובקשי רחמים מאת הקב"ה, ובואי אל המלך והתחנני על עמך ועל מולדתך</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ועל אותה צרה ויתפלל מרדכי אל ה' ויאמר, גלוי וידוע לפני כסא כבודך אדון העולם, כי לא מגבהות לב ומרום עין עשיתי אשר לא השתחויתי להמן, כי מיראתך פעלתי זאת לבלתי השתחוות לו, כי יראתי מפניך לבלתי תת כבודך לבשר ודם, ולא רציתי להשתחוות לזולתך כי מי אני אשר לא אשתחוה להמן על תשועת עמך </w:t>
      </w:r>
      <w:r w:rsidRPr="00793B13">
        <w:rPr>
          <w:rStyle w:val="HebrewChar"/>
          <w:rFonts w:cs="FrankRuehl" w:hint="cs"/>
          <w:rtl/>
        </w:rPr>
        <w:lastRenderedPageBreak/>
        <w:t>ישראל, כי לוחך הייתי מנעל רגליו, ואתה אלקינו הצילנו נא מידו ויפול ברשת אשר כרה וילכד ברשת אשר טמן לרגלי חסידיך</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מה עשה מרדכי, קבץ את התינוקות וענה אותם מלחם ומים והלבישם שק והושיבם באפר, והיו צועקים ובוכין ועוסקין בתורה</w:t>
      </w:r>
      <w:r w:rsidR="00793B13" w:rsidRPr="00793B13">
        <w:rPr>
          <w:rStyle w:val="HebrewChar"/>
          <w:rFonts w:cs="FrankRuehl" w:hint="cs"/>
          <w:rtl/>
        </w:rPr>
        <w:t>...</w:t>
      </w:r>
      <w:r w:rsidRPr="00793B13">
        <w:rPr>
          <w:rStyle w:val="HebrewChar"/>
          <w:rFonts w:cs="FrankRuehl" w:hint="cs"/>
          <w:rtl/>
        </w:rPr>
        <w:t xml:space="preserve"> (שם פרשה 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כיון שהגידו למרדכי שהוא בא, נתיירא עד מאד, והיה יושב ותלמידיו לפניו, אמר להם לתלמידיו, בני רוצו והבדלו מכאן, שלא תיכוו בגחלתי, שהרי המן הרשע בא להרגני, אמרו אם תמות נמות עמך, אמר להם אם כן נעמוד בתפלה, ונפטר מתוך התפלה. וחסלין צלותהון, יתבון ועסקין בהלכות מצות העומר, שהרי אותו היום ט"ז בניסן היה</w:t>
      </w:r>
      <w:r w:rsidRPr="00793B13">
        <w:rPr>
          <w:rStyle w:val="HebrewChar"/>
          <w:rFonts w:cs="FrankRuehl" w:hint="cs"/>
          <w:rtl/>
        </w:rPr>
        <w:t>...</w:t>
      </w:r>
      <w:r w:rsidR="00DC2A45" w:rsidRPr="00793B13">
        <w:rPr>
          <w:rStyle w:val="HebrewChar"/>
          <w:rFonts w:cs="FrankRuehl" w:hint="cs"/>
          <w:rtl/>
        </w:rPr>
        <w:t xml:space="preserve"> אתא המן לגביהון אמר להון במה אתון עסקין</w:t>
      </w:r>
      <w:r w:rsidRPr="00793B13">
        <w:rPr>
          <w:rStyle w:val="HebrewChar"/>
          <w:rFonts w:cs="FrankRuehl" w:hint="cs"/>
          <w:rtl/>
        </w:rPr>
        <w:t>...</w:t>
      </w:r>
      <w:r w:rsidR="00DC2A45" w:rsidRPr="00793B13">
        <w:rPr>
          <w:rStyle w:val="HebrewChar"/>
          <w:rFonts w:cs="FrankRuehl" w:hint="cs"/>
          <w:rtl/>
        </w:rPr>
        <w:t xml:space="preserve"> אמר להם קומו דנצחין עשרה מנכון לעשרת אלפי קנטרין דכסף דילי</w:t>
      </w:r>
      <w:r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יצא מלפני המלך בלבוש מלכות וגו', רבי פנחס אומר מלך מרדכי על היהודים, מה המלך לובש פורפרין, כך מרדכי לובש פורפרין, מה המלך עושה עטרה כלולה בראשו, כך מרדכי לובש ועטרת זהב גדולה, מה המלך מוניטה שלו הולכת בכל הארץ, כך מרדכי מוניטה שלו הולכת, ומה מוניטה שלו, מרדכי מכאן ואסתר מכאן, למה שהיה איש טוב ואיש שלום, ומבקש שלום, שנאמר כי מרדכי וגו', ועליו אמר הכתוב (תהלים ל"ז) שמר תם וראה ישר כי אחרית לאיש שלום</w:t>
      </w:r>
      <w:r w:rsidR="00793B13" w:rsidRPr="00793B13">
        <w:rPr>
          <w:rStyle w:val="HebrewChar"/>
          <w:rFonts w:cs="FrankRuehl" w:hint="cs"/>
          <w:rtl/>
        </w:rPr>
        <w:t>...</w:t>
      </w:r>
      <w:r w:rsidRPr="00793B13">
        <w:rPr>
          <w:rStyle w:val="HebrewChar"/>
          <w:rFonts w:cs="FrankRuehl" w:hint="cs"/>
          <w:rtl/>
        </w:rPr>
        <w:t xml:space="preserve"> ולערב יחלק שלל, זה מרדכי ואסתר שעמדו להם לישראל בגלותם שהוא דומה לערב, וחלקו שללו של המן שנמשל לזאב</w:t>
      </w:r>
      <w:r w:rsidR="00793B13" w:rsidRPr="00793B13">
        <w:rPr>
          <w:rStyle w:val="HebrewChar"/>
          <w:rFonts w:cs="FrankRuehl" w:hint="cs"/>
          <w:rtl/>
        </w:rPr>
        <w:t>...</w:t>
      </w:r>
      <w:r w:rsidRPr="00793B13">
        <w:rPr>
          <w:rStyle w:val="HebrewChar"/>
          <w:rFonts w:cs="FrankRuehl" w:hint="cs"/>
          <w:rtl/>
        </w:rPr>
        <w:t xml:space="preserve"> (שם פרשה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ליה רבי חייא רבה לרבי שמעון בר חלפתא, כך תהיה גאולתן של ישראל מצפצפת, דכתיב (מיכה ז') כי אשב בחשך ה' אור לי, בתחלה היא באה קימעא קימעא, ואחר כך היא מנצנצת ובאה, ואחר כך פרה ורבה, ואחר כך מרטבת והולכת, כך בתחלה (אסתר ב') בימים ההם ומרדכי יושב בשער המלך, ואחר כך (שם ח') ומרדכי יצא מלפני המלך בלבוש מלכות</w:t>
      </w:r>
      <w:r w:rsidR="00793B13" w:rsidRPr="00793B13">
        <w:rPr>
          <w:rStyle w:val="HebrewChar"/>
          <w:rFonts w:cs="FrankRuehl" w:hint="cs"/>
          <w:rtl/>
        </w:rPr>
        <w:t>...</w:t>
      </w:r>
      <w:r w:rsidRPr="00793B13">
        <w:rPr>
          <w:rStyle w:val="HebrewChar"/>
          <w:rFonts w:cs="FrankRuehl" w:hint="cs"/>
          <w:rtl/>
        </w:rPr>
        <w:t xml:space="preserve"> (שיר ו טז)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לא ידעתי נפשי שמתני, הכתוב מדבר במרדכי, אתמול וילבש שק ואפר, והיום ומרדכי יצא מלפני המלך, וקרא על עצמו לא ידעתי נפשי שמתני</w:t>
      </w:r>
      <w:r w:rsidR="00793B13" w:rsidRPr="00793B13">
        <w:rPr>
          <w:rStyle w:val="HebrewChar"/>
          <w:rFonts w:cs="FrankRuehl" w:hint="cs"/>
          <w:rtl/>
        </w:rPr>
        <w:t>...</w:t>
      </w:r>
      <w:r w:rsidRPr="00793B13">
        <w:rPr>
          <w:rStyle w:val="HebrewChar"/>
          <w:rFonts w:cs="FrankRuehl" w:hint="cs"/>
          <w:rtl/>
        </w:rPr>
        <w:t xml:space="preserve"> (שם שם יח)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אימתי נעקר יצר עבודה זרה, רבי בנייה אמר אלו מרדכי ואסתר. (שם ז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ורבנן אמרי טובים השנים זה מרדכי ואסתר, מן האחד, זה לעצמו וזו לעצמה, והחוט המשולש, זה אחשורוש שהסכים עמהם, וגזר אומר ואמר, (אסתר ח') ואתם כתבו על היהודים וגו'. רבי לוי בר חמא בשם רבי חנינא אמר טובים השנים שתלו מרדכי ואסתר, מן האחד שתלה יוסף, שאלו נעשו נסים על ידיהם לכל ישראל, וזה לא נעשו נסים על ידו</w:t>
      </w:r>
      <w:r w:rsidR="00793B13" w:rsidRPr="00793B13">
        <w:rPr>
          <w:rStyle w:val="HebrewChar"/>
          <w:rFonts w:cs="FrankRuehl" w:hint="cs"/>
          <w:rtl/>
        </w:rPr>
        <w:t>...</w:t>
      </w:r>
      <w:r w:rsidRPr="00793B13">
        <w:rPr>
          <w:rStyle w:val="HebrewChar"/>
          <w:rFonts w:cs="FrankRuehl" w:hint="cs"/>
          <w:rtl/>
        </w:rPr>
        <w:t xml:space="preserve"> (קהלת ד יד)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שומר מצוה לא ידע דבר רע, זו אסתר שהיתה עסוקה במצות ביעור חמץ, ועת ומשפט ידע לב חכם זה מרדכי, דכתיב (אסתר ד') ומרדכי ידע את כל אשר נעשה. (שם ח 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דבר אחר אם רוח המושל תעלה עליך וגו', מדבר במרדכי, עד שלא באתה לו גדולה (אסתר ב') ומרדכי יושב בשער המלך, וכשבאת לו גדולה, וישב מרדכי אל שער המלך. (שם י 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יהושע בן לוי מתוך צרה רוחה, מתוך אפילה אורה, מתוך נבולן של צדיקים רוממותן</w:t>
      </w:r>
      <w:r w:rsidR="00793B13" w:rsidRPr="00793B13">
        <w:rPr>
          <w:rStyle w:val="HebrewChar"/>
          <w:rFonts w:cs="FrankRuehl" w:hint="cs"/>
          <w:rtl/>
        </w:rPr>
        <w:t>...</w:t>
      </w:r>
      <w:r w:rsidRPr="00793B13">
        <w:rPr>
          <w:rStyle w:val="HebrewChar"/>
          <w:rFonts w:cs="FrankRuehl" w:hint="cs"/>
          <w:rtl/>
        </w:rPr>
        <w:t xml:space="preserve"> מרדכי וילבש שק ואפר (אסתר ב'), ונתרומם, דכתיב ומרדכי יצא מלפני המלך בלבוש מלכות</w:t>
      </w:r>
      <w:r w:rsidR="00793B13" w:rsidRPr="00793B13">
        <w:rPr>
          <w:rStyle w:val="HebrewChar"/>
          <w:rFonts w:cs="FrankRuehl" w:hint="cs"/>
          <w:rtl/>
        </w:rPr>
        <w:t>...</w:t>
      </w:r>
      <w:r w:rsidRPr="00793B13">
        <w:rPr>
          <w:rStyle w:val="HebrewChar"/>
          <w:rFonts w:cs="FrankRuehl" w:hint="cs"/>
          <w:rtl/>
        </w:rPr>
        <w:t xml:space="preserve"> (מקץ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מרדכי עמד כנגד השעה, והיה לו להחניף לרשע, ולפי שעמד כנגד המן הרשע קמעא היו ישראל כלים מן העולם</w:t>
      </w:r>
      <w:r w:rsidR="00793B13" w:rsidRPr="00793B13">
        <w:rPr>
          <w:rStyle w:val="HebrewChar"/>
          <w:rFonts w:cs="FrankRuehl" w:hint="cs"/>
          <w:rtl/>
        </w:rPr>
        <w:t>...</w:t>
      </w:r>
      <w:r w:rsidRPr="00793B13">
        <w:rPr>
          <w:rStyle w:val="HebrewChar"/>
          <w:rFonts w:cs="FrankRuehl" w:hint="cs"/>
          <w:rtl/>
        </w:rPr>
        <w:t xml:space="preserve"> (ויחי 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וכי ימוך אחיך אלו ישראל, שנאמר (תהלים ק"ו) וימכו בעונם, ומכר מאחוזתו, שנמכרו במדי בימי המן, שלקחן אותו רשע מאחשורוש, ובא גואלו זה מרדכי, וגאל את ממכר אחיו, שכסה את עונותיהם, שכולם היו ראוים להריגה, למה שאכלו מתבשילי המלך</w:t>
      </w:r>
      <w:r w:rsidR="00793B13" w:rsidRPr="00793B13">
        <w:rPr>
          <w:rStyle w:val="HebrewChar"/>
          <w:rFonts w:cs="FrankRuehl" w:hint="cs"/>
          <w:rtl/>
        </w:rPr>
        <w:t>...</w:t>
      </w:r>
      <w:r w:rsidRPr="00793B13">
        <w:rPr>
          <w:rStyle w:val="HebrewChar"/>
          <w:rFonts w:cs="FrankRuehl" w:hint="cs"/>
          <w:rtl/>
        </w:rPr>
        <w:t xml:space="preserve"> ובזכות מרדכי ניצלו, ונהפוך הוא אשר ישלטו היהודים המה בשונאיהם, הוי וגאל את ממכר אחיו. (בהר 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וכך היה מרדכי ואסתר נר לישראל וחושך לאומות העכו"ם, אסתר נקראת הדסה, שנאמר (אסתר ב') ויהי אומן את הדסה, ומרדכי על שם צדיק נקרא הדס, שנאמר (זכריה א') והוא עומד בין ההדסים, מה ההדס זה ריחו טוב וטעמו מר, </w:t>
      </w:r>
      <w:r w:rsidR="00DC2A45" w:rsidRPr="00793B13">
        <w:rPr>
          <w:rStyle w:val="HebrewChar"/>
          <w:rFonts w:cs="FrankRuehl" w:hint="cs"/>
          <w:rtl/>
        </w:rPr>
        <w:lastRenderedPageBreak/>
        <w:t>כך מרדכי ואסתר חושך לאומות העכו"ם ונר לישראל</w:t>
      </w:r>
      <w:r w:rsidRPr="00793B13">
        <w:rPr>
          <w:rStyle w:val="HebrewChar"/>
          <w:rFonts w:cs="FrankRuehl" w:hint="cs"/>
          <w:rtl/>
        </w:rPr>
        <w:t>...</w:t>
      </w:r>
      <w:r w:rsidR="00DC2A45" w:rsidRPr="00793B13">
        <w:rPr>
          <w:rStyle w:val="HebrewChar"/>
          <w:rFonts w:cs="FrankRuehl" w:hint="cs"/>
          <w:rtl/>
        </w:rPr>
        <w:t xml:space="preserve"> העם ההולכים בחושך (ישעיה ט') מדבר בדורו של מרדכי שאין לך שעה של אפילה שהיתה להן לישראל כשושן הבירה, שנגזר עליהם להשמיד להרוג ולאבד, וראו אור גדול שנצמח להם גואל, זה מרדכי, שנאמר (אסתר ח') ומרדכי יצא מלפני המלך וגו', ומה כתיב אחריו, ליהודים היתה אורה. דבר אחר למנצח על אילת השחר, זה שאמר הכתוב (תהלים ס"ו) אמרו לאלקים מה נורא מעשיך, רבי אליעזר בנו של רבי יוסי הגלילי אומר, מה דחלין אינון מנגניא דילך, הנהרגין הורגין את הורגיהן</w:t>
      </w:r>
      <w:r w:rsidRPr="00793B13">
        <w:rPr>
          <w:rStyle w:val="HebrewChar"/>
          <w:rFonts w:cs="FrankRuehl" w:hint="cs"/>
          <w:rtl/>
        </w:rPr>
        <w:t>...</w:t>
      </w:r>
      <w:r w:rsidR="00DC2A45" w:rsidRPr="00793B13">
        <w:rPr>
          <w:rStyle w:val="HebrewChar"/>
          <w:rFonts w:cs="FrankRuehl" w:hint="cs"/>
          <w:rtl/>
        </w:rPr>
        <w:t xml:space="preserve"> המן הרשע עומד כל הלילה ומתקן קורה של חמשים אמה לתלות את מרדכי עליו, ונתלה הוא ובניו עליו</w:t>
      </w:r>
      <w:r w:rsidRPr="00793B13">
        <w:rPr>
          <w:rStyle w:val="HebrewChar"/>
          <w:rFonts w:cs="FrankRuehl" w:hint="cs"/>
          <w:rtl/>
        </w:rPr>
        <w:t>...</w:t>
      </w:r>
      <w:r w:rsidR="00DC2A45" w:rsidRPr="00793B13">
        <w:rPr>
          <w:rStyle w:val="HebrewChar"/>
          <w:rFonts w:cs="FrankRuehl" w:hint="cs"/>
          <w:rtl/>
        </w:rPr>
        <w:t xml:space="preserve"> דבר אחר בך בטחו אבותינו אלו מרדכי ואסתר. תאנא לשלשה חלקים נחלק ממונו של המן, שליש למרדכי, שליש לעמלי תורה, ושליש לבנין בית המקדש, ושלשתן נאמרו בפסוק אחד, יאכלו ענוים וישבעו זה מרדכי ואסתר</w:t>
      </w:r>
      <w:r w:rsidRPr="00793B13">
        <w:rPr>
          <w:rStyle w:val="HebrewChar"/>
          <w:rFonts w:cs="FrankRuehl" w:hint="cs"/>
          <w:rtl/>
        </w:rPr>
        <w:t>...</w:t>
      </w:r>
      <w:r w:rsidR="00DC2A45" w:rsidRPr="00793B13">
        <w:rPr>
          <w:rStyle w:val="HebrewChar"/>
          <w:rFonts w:cs="FrankRuehl" w:hint="cs"/>
          <w:rtl/>
        </w:rPr>
        <w:t xml:space="preserve"> (תהלים כב)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ועם נברא, וכי עדיין אומה עתידה להבראות, שהוא אומר ועם נברא, אמר רבי יוסי ברבי שמעון זה דורו של מרדכי שנברא בריה חדשה. (שם קב)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שמואל: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אמר רבי שמואל בר נחמן אמר רבי יונתן, מפני מה זכו מרדכי ואסתר ליעשות נס זה על ידם, מפני אשתו של שמעי אם אביהם, שהצילה שני צדיקים מן ההריגה, ואלו הן אחימעץ ויונתן בשעה שרדפו עבדי אבשלום אחריהם</w:t>
      </w:r>
      <w:r w:rsidR="00793B13" w:rsidRPr="00793B13">
        <w:rPr>
          <w:rStyle w:val="HebrewChar"/>
          <w:rFonts w:cs="FrankRuehl" w:hint="cs"/>
          <w:rtl/>
        </w:rPr>
        <w:t>...</w:t>
      </w:r>
      <w:r w:rsidRPr="00793B13">
        <w:rPr>
          <w:rStyle w:val="HebrewChar"/>
          <w:rFonts w:cs="FrankRuehl" w:hint="cs"/>
          <w:rtl/>
        </w:rPr>
        <w:t xml:space="preserve"> אמר לה הקב"ה, הואיל ובזית את עצמך על שני הצדיקים הללו, אני אוציא ממך שני צדיקים שיעמדו בפרצותיהם של ישראל, ובשבילן אני מציל את ישראל מן ההרגה. (פרשה כב)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רבא: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תדע לך שהוא כך, מרדכי בשעה שדברה עמו אסתר שלא כהוגן קצף עליה, ואלו הן הדברים שדברה עמו אסתר שלא כהוגן, שאמרה ואני לא נקראתי לבא אל המלך וגו', השיב לה כי אם החרש תחרישי וגו', וכשחזרה ודברה עמו כהוגן הודה לדבריה, ואלו הן הדברים שדברה לו </w:t>
      </w:r>
      <w:r w:rsidR="00DC2A45" w:rsidRPr="00793B13">
        <w:rPr>
          <w:rStyle w:val="HebrewChar"/>
          <w:rFonts w:cs="FrankRuehl" w:hint="cs"/>
          <w:rtl/>
        </w:rPr>
        <w:lastRenderedPageBreak/>
        <w:t>כהוגן, לך כנוס את כל היהודים, העביר כל דבריה, שנאמר ויעבר מרדכי</w:t>
      </w:r>
      <w:r w:rsidRPr="00793B13">
        <w:rPr>
          <w:rStyle w:val="HebrewChar"/>
          <w:rFonts w:cs="FrankRuehl" w:hint="cs"/>
          <w:rtl/>
        </w:rPr>
        <w:t>...</w:t>
      </w:r>
      <w:r w:rsidR="00DC2A45" w:rsidRPr="00793B13">
        <w:rPr>
          <w:rStyle w:val="HebrewChar"/>
          <w:rFonts w:cs="FrankRuehl" w:hint="cs"/>
          <w:rtl/>
        </w:rPr>
        <w:t xml:space="preserve"> (פרק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מי פורע לכם ממדי בעשור, אמר רבי אבין בא עשור שנכרת המן ועשרת בניו, מי פורע לכם מהם, סנקליטין מרדכי ואסתר, מרדכי מבחוץ ואסתר מבפנים</w:t>
      </w:r>
      <w:r w:rsidRPr="00793B13">
        <w:rPr>
          <w:rStyle w:val="HebrewChar"/>
          <w:rFonts w:cs="FrankRuehl" w:hint="cs"/>
          <w:rtl/>
        </w:rPr>
        <w:t>...</w:t>
      </w:r>
      <w:r w:rsidR="00DC2A45" w:rsidRPr="00793B13">
        <w:rPr>
          <w:rStyle w:val="HebrewChar"/>
          <w:rFonts w:cs="FrankRuehl" w:hint="cs"/>
          <w:rtl/>
        </w:rPr>
        <w:t xml:space="preserve"> (שמות פרק יב, קצא)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כלהו סנהדרי נמי הוון ידעי שבעים לשון</w:t>
      </w:r>
      <w:r w:rsidRPr="00793B13">
        <w:rPr>
          <w:rStyle w:val="HebrewChar"/>
          <w:rFonts w:cs="FrankRuehl" w:hint="cs"/>
          <w:rtl/>
        </w:rPr>
        <w:t>...</w:t>
      </w:r>
      <w:r w:rsidR="00DC2A45" w:rsidRPr="00793B13">
        <w:rPr>
          <w:rStyle w:val="HebrewChar"/>
          <w:rFonts w:cs="FrankRuehl" w:hint="cs"/>
          <w:rtl/>
        </w:rPr>
        <w:t xml:space="preserve"> אלא דהוה בליל לישניה ודורשן, כי הא דלא הוו ידעי מהיכא איכא עומר לאתויי, אכרוז, אתא ההוא חרשא אותיב חדא ידיה אאיגרא וחדא ידיה אצריפא, אמר להו מרדכי מי איכא דוכתא דשמיה צריפין גגות או גגות צריפין, בדוק ואשכחו</w:t>
      </w:r>
      <w:r w:rsidRPr="00793B13">
        <w:rPr>
          <w:rStyle w:val="HebrewChar"/>
          <w:rFonts w:cs="FrankRuehl" w:hint="cs"/>
          <w:rtl/>
        </w:rPr>
        <w:t>...</w:t>
      </w:r>
      <w:r w:rsidR="00DC2A45" w:rsidRPr="00793B13">
        <w:rPr>
          <w:rStyle w:val="HebrewChar"/>
          <w:rFonts w:cs="FrankRuehl" w:hint="cs"/>
          <w:rtl/>
        </w:rPr>
        <w:t xml:space="preserve"> (עזרא פרק ב תתרסז, וראה גם תלמוד בבלי שקלים)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יהודי, אמר הקב"ה לדוד אתה הצלת לשמעי בשביל שיוליד את הצדיק, על שבטך אני כותבו, שנאמר איש יהודי, עליו נאמר זכר צדיק לברכה</w:t>
      </w:r>
      <w:r w:rsidR="00793B13" w:rsidRPr="00793B13">
        <w:rPr>
          <w:rStyle w:val="HebrewChar"/>
          <w:rFonts w:cs="FrankRuehl" w:hint="cs"/>
          <w:rtl/>
        </w:rPr>
        <w:t>...</w:t>
      </w:r>
      <w:r w:rsidRPr="00793B13">
        <w:rPr>
          <w:rStyle w:val="HebrewChar"/>
          <w:rFonts w:cs="FrankRuehl" w:hint="cs"/>
          <w:rtl/>
        </w:rPr>
        <w:t xml:space="preserve"> היה, מלמד שהיה שקול כאברהם שנאמר בו היה יהיה, אברהם מסר שמו על קדושת השם, אף מרדכי כן. ושמו מרדכי, ששמו נאה ומתקבל על הבריות</w:t>
      </w:r>
      <w:r w:rsidR="00793B13" w:rsidRPr="00793B13">
        <w:rPr>
          <w:rStyle w:val="HebrewChar"/>
          <w:rFonts w:cs="FrankRuehl" w:hint="cs"/>
          <w:rtl/>
        </w:rPr>
        <w:t>...</w:t>
      </w:r>
      <w:r w:rsidRPr="00793B13">
        <w:rPr>
          <w:rStyle w:val="HebrewChar"/>
          <w:rFonts w:cs="FrankRuehl" w:hint="cs"/>
          <w:rtl/>
        </w:rPr>
        <w:t xml:space="preserve"> בן קיש, וכי בנו של קיש היה והלא הרבה דורות היו ביניהם, שכן הוא אומר בן יאיר בן שמעי בן בענא בן מוצא בן אלה בן מפיבושת בן יהונתן בן שאול בן קיש בן אביאל בן צרור בן בכורת בן אפיח בן שחריה בן עזריה בן שוקק בן מיכאל בן אליאל בן עמיהוד בן שפטיה בן פתואל בן פתיון בן מלוך בן ירובעל בן חנניה בן זבדי בן שמריה בן זכריה בן מרימות בן חושם בן שחריה בן אצבעון בן עזריה בן גרא בן בלע בן בנימין בן יעקב, אלא שהקיש על דלתי תפלה ופתחו לו. (אסתר פרק ב, תתרנג)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אמר מרדכי איני יכול להחניף לרשע הזה, שאני טעון סגנון של מלך, שנאמר לבנימין אמר ידיד ה' ישכון לבטח עליו, ואי אפשר להשתחוות לו, דלא דחיל מינה דשכינה השרויה על כתפי, שנאמר ובין כתפיו שכן</w:t>
      </w:r>
      <w:r w:rsidR="00793B13" w:rsidRPr="00793B13">
        <w:rPr>
          <w:rStyle w:val="HebrewChar"/>
          <w:rFonts w:cs="FrankRuehl" w:hint="cs"/>
          <w:rtl/>
        </w:rPr>
        <w:t>...</w:t>
      </w:r>
      <w:r w:rsidRPr="00793B13">
        <w:rPr>
          <w:rStyle w:val="HebrewChar"/>
          <w:rFonts w:cs="FrankRuehl" w:hint="cs"/>
          <w:rtl/>
        </w:rPr>
        <w:t xml:space="preserve"> ומרדכי לא יכרע, אמרו לו הוי יודע שאתה מפילנו בחרב, מה ראית לבטל קלבסים של מלך, אמר שאני יהודי, אמרו לו והרי מצינו אבותיך שהשתחוו לאבותיו, שנאמר וישתחו ארצה שבע פעמים, </w:t>
      </w:r>
      <w:r w:rsidRPr="00793B13">
        <w:rPr>
          <w:rStyle w:val="HebrewChar"/>
          <w:rFonts w:cs="FrankRuehl" w:hint="cs"/>
          <w:rtl/>
        </w:rPr>
        <w:lastRenderedPageBreak/>
        <w:t>אמר להם בנימין אבי במעי אמו היה ולא השתחוה</w:t>
      </w:r>
      <w:r w:rsidR="00793B13" w:rsidRPr="00793B13">
        <w:rPr>
          <w:rStyle w:val="HebrewChar"/>
          <w:rFonts w:cs="FrankRuehl" w:hint="cs"/>
          <w:rtl/>
        </w:rPr>
        <w:t>...</w:t>
      </w:r>
      <w:r w:rsidRPr="00793B13">
        <w:rPr>
          <w:rStyle w:val="HebrewChar"/>
          <w:rFonts w:cs="FrankRuehl" w:hint="cs"/>
          <w:rtl/>
        </w:rPr>
        <w:t xml:space="preserve"> בא לו המן ועשה עצמו כאלו שואל בשלומו של מרדכי, אמר לו מרדכי אין שלום אמר ה' לרשעים</w:t>
      </w:r>
      <w:r w:rsidR="00793B13" w:rsidRPr="00793B13">
        <w:rPr>
          <w:rStyle w:val="HebrewChar"/>
          <w:rFonts w:cs="FrankRuehl" w:hint="cs"/>
          <w:rtl/>
        </w:rPr>
        <w:t>...</w:t>
      </w:r>
      <w:r w:rsidRPr="00793B13">
        <w:rPr>
          <w:rStyle w:val="HebrewChar"/>
          <w:rFonts w:cs="FrankRuehl" w:hint="cs"/>
          <w:rtl/>
        </w:rPr>
        <w:t xml:space="preserve"> (שם פרק ג, תתרנד)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ידע את כל אשר נעשה, ידע לרפאות את המכה, ידע מאי זה חטא לקו, על שאכלו בשולי כותים</w:t>
      </w:r>
      <w:r w:rsidR="00793B13" w:rsidRPr="00793B13">
        <w:rPr>
          <w:rStyle w:val="HebrewChar"/>
          <w:rFonts w:cs="FrankRuehl" w:hint="cs"/>
          <w:rtl/>
        </w:rPr>
        <w:t>...</w:t>
      </w:r>
      <w:r w:rsidRPr="00793B13">
        <w:rPr>
          <w:rStyle w:val="HebrewChar"/>
          <w:rFonts w:cs="FrankRuehl" w:hint="cs"/>
          <w:rtl/>
        </w:rPr>
        <w:t xml:space="preserve"> ותשלח בגדים להלביש את מרדכי להסיר שקו, אמר איני מזיז השק עד שיעשה הקב"ה נסים כשעשה לראשונים. (שם פרק ד תתרנו)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משום דרואה את מרדכי יושב בשער המלך, אמר כל זה איננו שוה לי, כדרב חסדא, דאמר רב חסדא זה בא בפרוזבולי וזה בא בפרוזבוטי, פעם אחת נתן המלך ממון ושגרם בראשי גייסות לכבוש את המדינה, נטל המן ממון שלו ואכלו ולא נשתייר לו ממון, כשבא להוציא על בעלי מלחמה לא היה בידו כלום, אבל מרדכי חצי הממון היה בידו, בא המן אמר לו הלויני ממון זה שבידך, אמר לו אין אני מלוך אלא אם כן תמכור נפשך לעבד לי, קבל על נפשו והלוהו, וכתב לו הרי המן עבדו של מרדכי, זבין נפשיה למרדכי בטולמא דנהמא, היינו דאמר מרדכי להמן, עבדא דקנה נכסי עבדא דמאן נכסי דמאן</w:t>
      </w:r>
      <w:r w:rsidRPr="00793B13">
        <w:rPr>
          <w:rStyle w:val="HebrewChar"/>
          <w:rFonts w:cs="FrankRuehl" w:hint="cs"/>
          <w:rtl/>
        </w:rPr>
        <w:t>...</w:t>
      </w:r>
      <w:r w:rsidR="00DC2A45" w:rsidRPr="00793B13">
        <w:rPr>
          <w:rStyle w:val="HebrewChar"/>
          <w:rFonts w:cs="FrankRuehl" w:hint="cs"/>
          <w:rtl/>
        </w:rPr>
        <w:t xml:space="preserve"> (שם פרק ה תתרנו)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וחשב בדעתו שבזמן קריאת שמע יתלה את מרדכי</w:t>
      </w:r>
      <w:r w:rsidRPr="00793B13">
        <w:rPr>
          <w:rStyle w:val="HebrewChar"/>
          <w:rFonts w:cs="FrankRuehl" w:hint="cs"/>
          <w:rtl/>
        </w:rPr>
        <w:t>...</w:t>
      </w:r>
      <w:r w:rsidR="00DC2A45" w:rsidRPr="00793B13">
        <w:rPr>
          <w:rStyle w:val="HebrewChar"/>
          <w:rFonts w:cs="FrankRuehl" w:hint="cs"/>
          <w:rtl/>
        </w:rPr>
        <w:t xml:space="preserve"> באותה שעה הלך ומצא למרדכי שהיה יושב בראש תינוקות ושקים במתניהם וסופדים ובוכים, ופקד אותם ומצאם שנים ועשרים אלף, מיד השליך בצוארם חבלים ושלשלאות של ברזל, והפקיד עליהם שומרים, ואמר הללו אני הורג תחלה ואחר כך אני תולה את מרדכי</w:t>
      </w:r>
      <w:r w:rsidRPr="00793B13">
        <w:rPr>
          <w:rStyle w:val="HebrewChar"/>
          <w:rFonts w:cs="FrankRuehl" w:hint="cs"/>
          <w:rtl/>
        </w:rPr>
        <w:t>...</w:t>
      </w:r>
      <w:r w:rsidR="00DC2A45" w:rsidRPr="00793B13">
        <w:rPr>
          <w:rStyle w:val="HebrewChar"/>
          <w:rFonts w:cs="FrankRuehl" w:hint="cs"/>
          <w:rtl/>
        </w:rPr>
        <w:t xml:space="preserve"> (שם פרק ו תתרנז)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יהודי - חסידא ומודה ומצלי קדם ה'</w:t>
      </w:r>
      <w:r w:rsidR="00793B13" w:rsidRPr="00793B13">
        <w:rPr>
          <w:rStyle w:val="HebrewChar"/>
          <w:rFonts w:cs="FrankRuehl" w:hint="cs"/>
          <w:rtl/>
        </w:rPr>
        <w:t>...</w:t>
      </w:r>
      <w:r w:rsidRPr="00793B13">
        <w:rPr>
          <w:rStyle w:val="HebrewChar"/>
          <w:rFonts w:cs="FrankRuehl" w:hint="cs"/>
          <w:rtl/>
        </w:rPr>
        <w:t xml:space="preserve"> דהוה מתיל למירא דכיא</w:t>
      </w:r>
      <w:r w:rsidR="00793B13" w:rsidRPr="00793B13">
        <w:rPr>
          <w:rStyle w:val="HebrewChar"/>
          <w:rFonts w:cs="FrankRuehl" w:hint="cs"/>
          <w:rtl/>
        </w:rPr>
        <w:t>...</w:t>
      </w:r>
      <w:r w:rsidRPr="00793B13">
        <w:rPr>
          <w:rStyle w:val="HebrewChar"/>
          <w:rFonts w:cs="FrankRuehl" w:hint="cs"/>
          <w:rtl/>
        </w:rPr>
        <w:t xml:space="preserve"> וכד צדא כורש ודריוש ית בבל נפק מרדכי עם דניאל וכל כנישתא דישראל למידר בשושן. (אסתר ב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זע ממנו - אלא שפשט לו רגל ימינו ששטר המכירה עליו. (שם ה 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ומרדכי יצא - (ראה שם על בגדי מרדכי בפירוט). וכולם מזמרים לפניו, וי' בני המן האסורים, ואומר ברוך ה' שלא נתנני טרף </w:t>
      </w:r>
      <w:r w:rsidRPr="00793B13">
        <w:rPr>
          <w:rStyle w:val="HebrewChar"/>
          <w:rFonts w:cs="FrankRuehl" w:hint="cs"/>
          <w:rtl/>
        </w:rPr>
        <w:lastRenderedPageBreak/>
        <w:t>לשיניהם</w:t>
      </w:r>
      <w:r w:rsidR="00793B13" w:rsidRPr="00793B13">
        <w:rPr>
          <w:rStyle w:val="HebrewChar"/>
          <w:rFonts w:cs="FrankRuehl" w:hint="cs"/>
          <w:rtl/>
        </w:rPr>
        <w:t>...</w:t>
      </w:r>
      <w:r w:rsidRPr="00793B13">
        <w:rPr>
          <w:rStyle w:val="HebrewChar"/>
          <w:rFonts w:cs="FrankRuehl" w:hint="cs"/>
          <w:rtl/>
        </w:rPr>
        <w:t xml:space="preserve"> (שם ח טו)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הפכת מספדי למחול - לרז"ל המזמור על מרדכי אסתר והמן, בפסיקתא זוטא</w:t>
      </w:r>
      <w:r w:rsidR="00793B13" w:rsidRPr="00793B13">
        <w:rPr>
          <w:rStyle w:val="HebrewChar"/>
          <w:rFonts w:cs="FrankRuehl" w:hint="cs"/>
          <w:rtl/>
        </w:rPr>
        <w:t>...</w:t>
      </w:r>
      <w:r w:rsidRPr="00793B13">
        <w:rPr>
          <w:rStyle w:val="HebrewChar"/>
          <w:rFonts w:cs="FrankRuehl" w:hint="cs"/>
          <w:rtl/>
        </w:rPr>
        <w:t xml:space="preserve"> והסוף אמר מרדכי וישראל. (תהלים ל יב)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יהודי - על שם שגלה עם גלות יהודה. ימיני - משבט בנימין. (אסתר ב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ידע - בעל החלום אמר לו שהסכימו עליונים על כך, על שהשתחוו לצלם ושנהנו מסעודת אחשורוש. (שם ד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לרוב אחיו - ולא לכל, שפירשו ממנו מקצת סנהדרין, שנעשה קרוב למלכות ובטל מלמודו. (שם י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לבת - לולא שהיתה בתולה לא היה מרדכי מסכן בה, כי לא יסמוך על מעשה נס. והדרש לבית, אולי היה במחשבתו לקחתה לאשה מפני יפיה. (שם ב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אשר לא תגיד - יש אומרים שמרדכי לא עשה נכונה, כי פחד שהמלך לא יקחנה אם ידע שהיא מהגולה, ויש אומרים שידע בנבואה שתבא על ידיה תשועה, והנכון שעשה כך כדי לשמור תורת ה' בסתר</w:t>
      </w:r>
      <w:r w:rsidR="00793B13" w:rsidRPr="00793B13">
        <w:rPr>
          <w:rStyle w:val="HebrewChar"/>
          <w:rFonts w:cs="FrankRuehl" w:hint="cs"/>
          <w:rtl/>
        </w:rPr>
        <w:t>...</w:t>
      </w:r>
      <w:r w:rsidRPr="00793B13">
        <w:rPr>
          <w:rStyle w:val="HebrewChar"/>
          <w:rFonts w:cs="FrankRuehl" w:hint="cs"/>
          <w:rtl/>
        </w:rPr>
        <w:t xml:space="preserve"> וידענו שמרדכי מגדולי ישראל, שהוא ג' לשרים העולים עם זרובבל, וכשראה שהבית לא נבנה חזר לשער ארמון המלך בעילם שהיא מעלה גדולה, ולכן יכול ללכת לפני חצר בית הנשים. (שם שם 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ומרדכי יושב - להודיע מה רבים הקמים עלינו, שקצפו על שניתן למרדכי רשות לשבת והם עומדים כל היום על רגליהם. ויגד לאסתר - ולא אמר שתאמר בשמו אלא הגיד לה, רוצה לומר גילה לה שתאמר למלך ותמצא חן בעיניו. (שם שם כא)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יד על כס - בפשט ה' ישביע כל מלך ישראל על כך</w:t>
      </w:r>
      <w:r w:rsidR="00793B13" w:rsidRPr="00793B13">
        <w:rPr>
          <w:rStyle w:val="HebrewChar"/>
          <w:rFonts w:cs="FrankRuehl" w:hint="cs"/>
          <w:rtl/>
        </w:rPr>
        <w:t>...</w:t>
      </w:r>
      <w:r w:rsidRPr="00793B13">
        <w:rPr>
          <w:rStyle w:val="HebrewChar"/>
          <w:rFonts w:cs="FrankRuehl" w:hint="cs"/>
          <w:rtl/>
        </w:rPr>
        <w:t xml:space="preserve"> ולכן נזהר מרדכי מליהנות משלל המן, דכתיב תמחה את זכר עמלק</w:t>
      </w:r>
      <w:r w:rsidR="00793B13" w:rsidRPr="00793B13">
        <w:rPr>
          <w:rStyle w:val="HebrewChar"/>
          <w:rFonts w:cs="FrankRuehl" w:hint="cs"/>
          <w:rtl/>
        </w:rPr>
        <w:t>...</w:t>
      </w:r>
      <w:r w:rsidRPr="00793B13">
        <w:rPr>
          <w:rStyle w:val="HebrewChar"/>
          <w:rFonts w:cs="FrankRuehl" w:hint="cs"/>
          <w:rtl/>
        </w:rPr>
        <w:t xml:space="preserve"> (שמות יז טז)</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וידוע כי אחשורוש והמן שניהם היו בהסכמה אחת להשחית ולעקר אמונתנו, ולכן הוצרכו לעמוד בפרץ מרדכי ואסתר שהם כנגד נגה </w:t>
      </w:r>
      <w:r w:rsidR="00DC2A45" w:rsidRPr="00793B13">
        <w:rPr>
          <w:rStyle w:val="HebrewChar"/>
          <w:rFonts w:cs="FrankRuehl" w:hint="cs"/>
          <w:rtl/>
        </w:rPr>
        <w:lastRenderedPageBreak/>
        <w:t>וצדק, ולעזור ולהגן בעד ישראל, ומן הידוע בספרי חכמת המחקר כי התכלת מיוחס לנגה, כי לכל ישראל היה אור על ידו, וזהו שסמך לו מיד "ליהודים היתה אורה ושמחה"</w:t>
      </w:r>
      <w:r w:rsidRPr="00793B13">
        <w:rPr>
          <w:rStyle w:val="HebrewChar"/>
          <w:rFonts w:cs="FrankRuehl" w:hint="cs"/>
          <w:rtl/>
        </w:rPr>
        <w:t>...</w:t>
      </w:r>
      <w:r w:rsidR="00DC2A45" w:rsidRPr="00793B13">
        <w:rPr>
          <w:rStyle w:val="HebrewChar"/>
          <w:rFonts w:cs="FrankRuehl" w:hint="cs"/>
          <w:rtl/>
        </w:rPr>
        <w:t xml:space="preserve"> (כד הקמח פורים)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יוסיף לקח: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היה בשושן - לפני אחשורוש, ולא אמר אשה יהודית וגו', שגדול המעשה יותר מן העושה, איש ימיני - ממשפחת שאול שנקראה כך, ולא פרסם בפירוש שהיה מבני שאול, שלא לפרסם שבח עצמו. אשר הגלה נבוכדנצר - ולא נבוזראדן, אלא היה מהחרש והמסגר וראוי ליעשות נס על ידו</w:t>
      </w:r>
      <w:r w:rsidR="00793B13" w:rsidRPr="00793B13">
        <w:rPr>
          <w:rStyle w:val="HebrewChar"/>
          <w:rFonts w:cs="FrankRuehl" w:hint="cs"/>
          <w:rtl/>
        </w:rPr>
        <w:t>...</w:t>
      </w:r>
      <w:r w:rsidRPr="00793B13">
        <w:rPr>
          <w:rStyle w:val="HebrewChar"/>
          <w:rFonts w:cs="FrankRuehl" w:hint="cs"/>
          <w:rtl/>
        </w:rPr>
        <w:t xml:space="preserve"> (שם ב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מרדכי מתהלך - מרדכי פחד פן יקצוף המלך כשיודע לו שנסתרה ומיאנה להתחתן בו, ויקצף על עמה ומשפחתה, לכן ציוה שלא תגיד עמה ומולדתה, ומעתה באה דאגתו פן יזיק לה על שנלקחה לשם באונס גדול ובכי, או שיבזוה שם על שמיאנה התחתן במלך, ולכך היה מתהלך שם. (שם שם יא)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עבדי המלך - המלך הזכיר בדיוק ב' תנאים להשתחוות, שהיה עבד המלך, ועומד בשער המלך, ומרדכי אמר שאינו מעבדי המלך, וכיבד את המן רק בקימה והדור ולא בהשתחויה, כי יהודי אינו נעשה עבד, שהוא עבד ה', והשרים חשבו שהצו אינו רק על עבדי המלך, על כן אמרו לראות היעמדו דברי מרדכי. (שם 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עם מרדכי - ויוכל לומר על כולם "ואת דתי המלך אינם עושים", כפי שעשה מרדכי. (שם שם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ידע - שהדבר בא על שלא השתחוה ושאר הפרטים. ויקרע - לא כאבלות ויאוש, שהרי מיד התפלל, אלא להפשיטם מהר וללבוש שק, והאבל יושב בבגדים הקרועים בעצמם</w:t>
      </w:r>
      <w:r w:rsidR="00793B13" w:rsidRPr="00793B13">
        <w:rPr>
          <w:rStyle w:val="HebrewChar"/>
          <w:rFonts w:cs="FrankRuehl" w:hint="cs"/>
          <w:rtl/>
        </w:rPr>
        <w:t>...</w:t>
      </w:r>
      <w:r w:rsidRPr="00793B13">
        <w:rPr>
          <w:rStyle w:val="HebrewChar"/>
          <w:rFonts w:cs="FrankRuehl" w:hint="cs"/>
          <w:rtl/>
        </w:rPr>
        <w:t xml:space="preserve"> (שם 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עד - להודיע לאסתר, ולא רצה להקדים השתדלות על ידי בני אדם לתפיסת אומנות אבותיו, שכן יעקב שלח המנחה לעשו רק אחר שהתפלל. (שם שם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להלביש את מרדכי - רצתה שיסיר שקו העליון ולהלביש בגדים על התחתון, שיוכל להכנס ולספר לה, כי השק שעל בשרו עיקר, ולא קבל - </w:t>
      </w:r>
      <w:r w:rsidRPr="00793B13">
        <w:rPr>
          <w:rStyle w:val="HebrewChar"/>
          <w:rFonts w:cs="FrankRuehl" w:hint="cs"/>
          <w:rtl/>
        </w:rPr>
        <w:lastRenderedPageBreak/>
        <w:t>עצתה, שרצה לעשות מתשובה ותפלה עיקר. (שם שם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מי בחצר - משחשב המלך שאסתר רוצה לבקש שכר וגדולה למרדכי, וחשש שתבקש יותר מדאי, רצה למהר ולהקדים שכרו על ידי יועצי החצר, שלא תאמר אסתר שהשכר אינו מספיק. (שם ו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ולמרדכי היהודי - שיסביר לאסתר, כי על ידי שתלה המן ונתן להם ביתו כבר הראה לכל כי מה שעשה המן נגד היהודים היה נגד רצון המלך, וזה העקר, שהרי נעשה על אשר שלח ידו ביהודים, ולא כדי להעשיר את אסתר, ועתה יכולים לכתב פתשגן כרצונם, כי השרים יודעים דעת המלך</w:t>
      </w:r>
      <w:r w:rsidR="00793B13" w:rsidRPr="00793B13">
        <w:rPr>
          <w:rStyle w:val="HebrewChar"/>
          <w:rFonts w:cs="FrankRuehl" w:hint="cs"/>
          <w:rtl/>
        </w:rPr>
        <w:t>...</w:t>
      </w:r>
      <w:r w:rsidRPr="00793B13">
        <w:rPr>
          <w:rStyle w:val="HebrewChar"/>
          <w:rFonts w:cs="FrankRuehl" w:hint="cs"/>
          <w:rtl/>
        </w:rPr>
        <w:t xml:space="preserve"> (שם ח 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ויכתב ספרים - בעצמו הכתיב לעשות מצוה בגופו, ובהמן נכתב ונחתם, שהלך עם המלך לשתות. (שם שם 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ולכן הוצרכו ב' גואלים להצילם, מרדכי להגן על עוון הסעודה, ואסתר על עוון הצלם, כי מרדכי נקרא יהודי, שהוא הזהירם לא ללכת לסעודה, ובכל זאת לא יכול לגאלם לבדו מב' העבירות כי זקנו שאול גרם ללדת אגג, והיתה אסתר צריכה להסתכן על כך. איש ימיני - מבני רחל, שבידיהם נופל אדם המתגבר כאשר ישראל נכשלים בחטא, ועוד שהיה מבנימין שלא השתחוה לעשו, וכן לא השתחוה לצלם של המן. (אסתר ב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יושב - הגיע לשררה מעצמו כדין הבורח מן הכבוד, ואם כן בטל אחד מהטעמים, שלא תאמר אסתר שהיא קרובתו, כדי שלא יגיע לגדולה, ובכל זאת שמרה ציוויו ולא אמרה בלי להשקיף על הסבה</w:t>
      </w:r>
      <w:r w:rsidR="00793B13" w:rsidRPr="00793B13">
        <w:rPr>
          <w:rStyle w:val="HebrewChar"/>
          <w:rFonts w:cs="FrankRuehl" w:hint="cs"/>
          <w:rtl/>
        </w:rPr>
        <w:t>...</w:t>
      </w:r>
      <w:r w:rsidRPr="00793B13">
        <w:rPr>
          <w:rStyle w:val="HebrewChar"/>
          <w:rFonts w:cs="FrankRuehl" w:hint="cs"/>
          <w:rtl/>
        </w:rPr>
        <w:t xml:space="preserve"> והקשר לבא הוא, שעל ידי זה לא אמרו כי הספור על בגתן ותרש הוא קנוניא של מרדכי ואסתר הקרובים, כדי שמרדכי יירש את מקומם</w:t>
      </w:r>
      <w:r w:rsidR="00793B13" w:rsidRPr="00793B13">
        <w:rPr>
          <w:rStyle w:val="HebrewChar"/>
          <w:rFonts w:cs="FrankRuehl" w:hint="cs"/>
          <w:rtl/>
        </w:rPr>
        <w:t>...</w:t>
      </w:r>
      <w:r w:rsidRPr="00793B13">
        <w:rPr>
          <w:rStyle w:val="HebrewChar"/>
          <w:rFonts w:cs="FrankRuehl" w:hint="cs"/>
          <w:rtl/>
        </w:rPr>
        <w:t xml:space="preserve">  שם שם יט)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ולא קם - בתחלה רק לא יכרע ולא ישתחוה, שהוא חוק לעבודה זרה, אבל מפני אדם חשוב קמים, ולכן נתמלא המן חמה על עם מרדכי, כי מה שלא השתחוה הוא מפני דת היהודים, ומעתה שראה מרדכי כי ה' עם אסתר אפילו לא קם ממנו, כי נבזה בעיניו. (שם ה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מהר"ל: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ומה שנזכר מרדכי בלשון ואתה קח לך בשמים ראש, יש לך להבין בחכמה, כי מרדכי הפך המן, כי המן כחו מאדים, שהיה רוצה להשמיד ולהרג הכל, ומספר המן מאדים, כמו שיתבאר, ורמד כי כל ענינו הפך זה, להציל מן המות, כאשר עשה בענין זה, לכך נרמז מרדכי בזה שאמר קח לך בשמים ראש, לפי שהקטורת מצילה מן המיתה ומן המגיפה ומן מלאך המות</w:t>
      </w:r>
      <w:r w:rsidRPr="00793B13">
        <w:rPr>
          <w:rStyle w:val="HebrewChar"/>
          <w:rFonts w:cs="FrankRuehl" w:hint="cs"/>
          <w:rtl/>
        </w:rPr>
        <w:t>...</w:t>
      </w:r>
      <w:r w:rsidR="00DC2A45" w:rsidRPr="00793B13">
        <w:rPr>
          <w:rStyle w:val="HebrewChar"/>
          <w:rFonts w:cs="FrankRuehl" w:hint="cs"/>
          <w:rtl/>
        </w:rPr>
        <w:t xml:space="preserve"> וכך מרדכי שנרמז בלשון בשמים ראש הכתוב אצל הקטורת מורה על ההסתר, כי הקטורת הוא נסתר כאשר ידוע, שהרי היו מקטירים אותו לפני ולפנים ביום הכפורים, ובשאר ימות השנה לא היו מקטירין אותו כי אם על המזבח בפנים, והיו פורשים מן העזרה שיהיה הקטורת בחשאי</w:t>
      </w:r>
      <w:r w:rsidRPr="00793B13">
        <w:rPr>
          <w:rStyle w:val="HebrewChar"/>
          <w:rFonts w:cs="FrankRuehl" w:hint="cs"/>
          <w:rtl/>
        </w:rPr>
        <w:t>...</w:t>
      </w:r>
      <w:r w:rsidR="00DC2A45" w:rsidRPr="00793B13">
        <w:rPr>
          <w:rStyle w:val="HebrewChar"/>
          <w:rFonts w:cs="FrankRuehl" w:hint="cs"/>
          <w:rtl/>
        </w:rPr>
        <w:t xml:space="preserve"> ומזה תבין כי אסתר בת זוג למרדכי שנקרא על שם מרי דכי, והדברים האלה עמוקים מאד ואי אפשר לפרש יותר. (אור חדש הקדמה)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יהודי וגו'</w:t>
      </w:r>
      <w:r w:rsidR="00793B13" w:rsidRPr="00793B13">
        <w:rPr>
          <w:rStyle w:val="HebrewChar"/>
          <w:rFonts w:cs="FrankRuehl" w:hint="cs"/>
          <w:rtl/>
        </w:rPr>
        <w:t>...</w:t>
      </w:r>
      <w:r w:rsidRPr="00793B13">
        <w:rPr>
          <w:rStyle w:val="HebrewChar"/>
          <w:rFonts w:cs="FrankRuehl" w:hint="cs"/>
          <w:rtl/>
        </w:rPr>
        <w:t xml:space="preserve"> באסתר רבה, מלמד שהיה מרדכי שקול בדורו כמשה בדורו</w:t>
      </w:r>
      <w:r w:rsidR="00793B13" w:rsidRPr="00793B13">
        <w:rPr>
          <w:rStyle w:val="HebrewChar"/>
          <w:rFonts w:cs="FrankRuehl" w:hint="cs"/>
          <w:rtl/>
        </w:rPr>
        <w:t>...</w:t>
      </w:r>
      <w:r w:rsidRPr="00793B13">
        <w:rPr>
          <w:rStyle w:val="HebrewChar"/>
          <w:rFonts w:cs="FrankRuehl" w:hint="cs"/>
          <w:rtl/>
        </w:rPr>
        <w:t xml:space="preserve"> פירוש משה נחשב איש, כי שם איש נאמר על מי שהוא זריז מאד, וכאשר באה פרצה אחת והוא עומד כנגד זה בכח שלו, זה נקרא איש, כמו שעשה מרדכי שעמד בפרץ, לכך נקרא איש יהודי</w:t>
      </w:r>
      <w:r w:rsidR="00793B13" w:rsidRPr="00793B13">
        <w:rPr>
          <w:rStyle w:val="HebrewChar"/>
          <w:rFonts w:cs="FrankRuehl" w:hint="cs"/>
          <w:rtl/>
        </w:rPr>
        <w:t>...</w:t>
      </w:r>
      <w:r w:rsidRPr="00793B13">
        <w:rPr>
          <w:rStyle w:val="HebrewChar"/>
          <w:rFonts w:cs="FrankRuehl" w:hint="cs"/>
          <w:rtl/>
        </w:rPr>
        <w:t xml:space="preserve"> היה בשושן הבירה, מה שהוצרך לומר שהיה בשושן הבירה, רוצה לומר שהיה מרדכי איש מסוים וניכר בכל הכרך, אף שהיה בין האומות, ושושן כרך גדולה היה, ושם היו חשובים וגדולי המלכות מאד, מכל מקום היה ניכר ונודע מרדכי, וכל זה מפני כי היה מוכן לגאולה, כמו שרמז במלת היה, לכך היה מצליח אף קודם לכן</w:t>
      </w:r>
      <w:r w:rsidR="00793B13" w:rsidRPr="00793B13">
        <w:rPr>
          <w:rStyle w:val="HebrewChar"/>
          <w:rFonts w:cs="FrankRuehl" w:hint="cs"/>
          <w:rtl/>
        </w:rPr>
        <w:t>...</w:t>
      </w:r>
      <w:r w:rsidRPr="00793B13">
        <w:rPr>
          <w:rStyle w:val="HebrewChar"/>
          <w:rFonts w:cs="FrankRuehl" w:hint="cs"/>
          <w:rtl/>
        </w:rPr>
        <w:t xml:space="preserve"> ולעיל פירשנו כי נקרא מרדכי איש, כמו שנקרא משה איש, כי מרדכי הוא שלימות ישראל וצורתם, כמו שהאיש צורת האשה</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אשר הגלה וגו' ושלא יקשה כיון שהיה מרדכי מוכן לגאולה באחרונה, אם כן היה ראוי שלא ילך בגולה הוא בעצמו, ועל זה אמר שהוגלה עם יכניה וגו', ועם יכניה הוגלה החרש והמסגר, ולכך הוגלה להיות עם אנשי התורה, ולא היה רוצה לפרוש מן התורה, ומפני שלא תטעה לומר כי גלות זה לשושן היה כי מרדכי בשושן היה, ואם כן לשושן הוגלה, לכך אמר שנבוכדנאצר הגלה אותם לבבל, ומבבל בא לשושן, וכל זה </w:t>
      </w:r>
      <w:r w:rsidRPr="00793B13">
        <w:rPr>
          <w:rStyle w:val="HebrewChar"/>
          <w:rFonts w:cs="FrankRuehl" w:hint="cs"/>
          <w:rtl/>
        </w:rPr>
        <w:lastRenderedPageBreak/>
        <w:t>בא לומר, כי מרדכי היה קרוב למלכות אצל נבוכדנאצר, וכאשר בטלה מלכותו על ידי מלך פרס ומדי לקחום יועציו וחכמיו של נבוכדנאצר עמו לשושן.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אומן</w:t>
      </w:r>
      <w:r w:rsidR="00793B13" w:rsidRPr="00793B13">
        <w:rPr>
          <w:rStyle w:val="HebrewChar"/>
          <w:rFonts w:cs="FrankRuehl" w:hint="cs"/>
          <w:rtl/>
        </w:rPr>
        <w:t>...</w:t>
      </w:r>
      <w:r w:rsidRPr="00793B13">
        <w:rPr>
          <w:rStyle w:val="HebrewChar"/>
          <w:rFonts w:cs="FrankRuehl" w:hint="cs"/>
          <w:rtl/>
        </w:rPr>
        <w:t xml:space="preserve"> וזה שאמר לבית, כי אשתו תקרא בית, כמו שאמרו (שבת קי"ח) מימי לא קריתי לאשתי אשתי רק ביתי, ומפני כך באה הגאולה על ידי מרדכי ואסתר, כי אם לא כן לא היתה ראויה אסתר לגאול את ישראל, כי אין ראוי שתבא הגאולה על ידי אשה, כי עצם האשה שהיא תחת בעלה משועבדת, ואין האשה מוכנת לגאול את אחר, ולפיכך צריך שתהיה הגאולה גם כן על ידי מרדכי ואסתר, מפני שהיתה אשתו נחשבו כמו אדם אחד</w:t>
      </w:r>
      <w:r w:rsidR="00793B13" w:rsidRPr="00793B13">
        <w:rPr>
          <w:rStyle w:val="HebrewChar"/>
          <w:rFonts w:cs="FrankRuehl" w:hint="cs"/>
          <w:rtl/>
        </w:rPr>
        <w:t>...</w:t>
      </w:r>
      <w:r w:rsidRPr="00793B13">
        <w:rPr>
          <w:rStyle w:val="HebrewChar"/>
          <w:rFonts w:cs="FrankRuehl" w:hint="cs"/>
          <w:rtl/>
        </w:rPr>
        <w:t xml:space="preserve"> ולא באה הגאולה על ידי אחד, כי בודאי אילו היתה הגאולה גמורה, שיצאו מתחת אחשורוש, אז היתה ראויה שתהיה הגאולה על ידי מרדכי בלבד, אבל עתה, שלא היה כאן גאולה גמורה, כי כל אשה היא משועבדת לבעלה</w:t>
      </w:r>
      <w:r w:rsidR="00793B13" w:rsidRPr="00793B13">
        <w:rPr>
          <w:rStyle w:val="HebrewChar"/>
          <w:rFonts w:cs="FrankRuehl" w:hint="cs"/>
          <w:rtl/>
        </w:rPr>
        <w:t>...</w:t>
      </w:r>
      <w:r w:rsidRPr="00793B13">
        <w:rPr>
          <w:rStyle w:val="HebrewChar"/>
          <w:rFonts w:cs="FrankRuehl" w:hint="cs"/>
          <w:rtl/>
        </w:rPr>
        <w:t xml:space="preserve"> רבי ברכיה ורבי אבהו בשם רבי אלעזר בא לו (למרדכי) חלב והיה מניקה</w:t>
      </w:r>
      <w:r w:rsidR="00793B13" w:rsidRPr="00793B13">
        <w:rPr>
          <w:rStyle w:val="HebrewChar"/>
          <w:rFonts w:cs="FrankRuehl" w:hint="cs"/>
          <w:rtl/>
        </w:rPr>
        <w:t>...</w:t>
      </w:r>
      <w:r w:rsidRPr="00793B13">
        <w:rPr>
          <w:rStyle w:val="HebrewChar"/>
          <w:rFonts w:cs="FrankRuehl" w:hint="cs"/>
          <w:rtl/>
        </w:rPr>
        <w:t xml:space="preserve"> וכל זה מורה על הגאולה הזאת, כי אסתר היתה מקבלת על ידי מרדכי שפע עליון מאד, שבזה היתה גוברת על המן, וזה היה גורם גם כן שהיתה אסתר מקבלת שפע חלב על ידי מרדכי, כי החלב הוא בא ממקום עליון נסתר מאד, וכדאמרינן בפרק קמא דברכות (י' א'), ינק משדי אמו ואמר שירה</w:t>
      </w:r>
      <w:r w:rsidR="00793B13" w:rsidRPr="00793B13">
        <w:rPr>
          <w:rStyle w:val="HebrewChar"/>
          <w:rFonts w:cs="FrankRuehl" w:hint="cs"/>
          <w:rtl/>
        </w:rPr>
        <w:t>...</w:t>
      </w:r>
      <w:r w:rsidRPr="00793B13">
        <w:rPr>
          <w:rStyle w:val="HebrewChar"/>
          <w:rFonts w:cs="FrankRuehl" w:hint="cs"/>
          <w:rtl/>
        </w:rPr>
        <w:t xml:space="preserve"> גם יש לפרש הכל כמשמעו, כי ראוים היו מרדכי ואסתר לניסים כמו אלו, וכאשר ראוי מרדכי שיהיה הוא אומן הדסה, נעשה דבר זה גם כן ממש על דרך נס.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ובהקבץ בתולות שנית וגו'</w:t>
      </w:r>
      <w:r w:rsidR="00793B13" w:rsidRPr="00793B13">
        <w:rPr>
          <w:rStyle w:val="HebrewChar"/>
          <w:rFonts w:cs="FrankRuehl" w:hint="cs"/>
          <w:rtl/>
        </w:rPr>
        <w:t>...</w:t>
      </w:r>
      <w:r w:rsidRPr="00793B13">
        <w:rPr>
          <w:rStyle w:val="HebrewChar"/>
          <w:rFonts w:cs="FrankRuehl" w:hint="cs"/>
          <w:rtl/>
        </w:rPr>
        <w:t xml:space="preserve"> ונראה לומר כי לכך נתן מרדכי עצה זאת אל אחשורוש, שהיה ירא מרדכי פן יהיה קצף עליה כאשר אינה רוצה להגיד מולדתה, ועתה שנתן לו עצה זאת יחשוב אחשורוש כי יודע לו מולדתה בענין זה, אף שאינו כל כך מיד, ובין כך ובין כך יהיה נפשו קשורה באסתר יותר, כאשר תהיה אצלו זמן מה, ושוב בשביל האהבה לא יעשה לה דבר</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בגמרא, אמר רבי אבא בר לימא מלמד שהיתה עומדת מחיקו של אחשורוש וטובלת ויושבת בחיקו של מרדכי, והקשו בתוספות (מגילה י"ג ב') והלא צריך ג' חדשים להבחנה</w:t>
      </w:r>
      <w:r w:rsidR="00793B13" w:rsidRPr="00793B13">
        <w:rPr>
          <w:rStyle w:val="HebrewChar"/>
          <w:rFonts w:cs="FrankRuehl" w:hint="cs"/>
          <w:rtl/>
        </w:rPr>
        <w:t>...</w:t>
      </w:r>
      <w:r w:rsidRPr="00793B13">
        <w:rPr>
          <w:rStyle w:val="HebrewChar"/>
          <w:rFonts w:cs="FrankRuehl" w:hint="cs"/>
          <w:rtl/>
        </w:rPr>
        <w:t xml:space="preserve"> ונראה שאין שאין צריך לזה, כי נקראה יושבת בחיקו היינו </w:t>
      </w:r>
      <w:r w:rsidRPr="00793B13">
        <w:rPr>
          <w:rStyle w:val="HebrewChar"/>
          <w:rFonts w:cs="FrankRuehl" w:hint="cs"/>
          <w:rtl/>
        </w:rPr>
        <w:lastRenderedPageBreak/>
        <w:t>יחוד בעלמא, ולא תאמר שנאסרה על בעלה, רק אנוסה היתה, ואין האשה נאסרת כאשר היא אנוסה, לכך היתה מתיחדת עמו, כי אין הדעת נותנת שיהיה מרדכי מסכן נפשו, שאם יהיה נודע למלך היתה הוא והיא נהרגין</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קצף בגתן ותרש וגו'</w:t>
      </w:r>
      <w:r w:rsidR="00793B13" w:rsidRPr="00793B13">
        <w:rPr>
          <w:rStyle w:val="HebrewChar"/>
          <w:rFonts w:cs="FrankRuehl" w:hint="cs"/>
          <w:rtl/>
        </w:rPr>
        <w:t>...</w:t>
      </w:r>
      <w:r w:rsidRPr="00793B13">
        <w:rPr>
          <w:rStyle w:val="HebrewChar"/>
          <w:rFonts w:cs="FrankRuehl" w:hint="cs"/>
          <w:rtl/>
        </w:rPr>
        <w:t xml:space="preserve"> ויש לשאול למה עשה מרדכי זה שהיה מציל הרשע, הרי אם נותנים לו סם המות היה מציל את אסתר, ובמדרש (ילקוט סימן תתרנ"ג), ויודע הדבר למרדכי זה מהול וזה ערול, וחס עליו. רבי יהודה אומר מזקנים אתבונן, יעקב בירך את פרעה, יוסף לא גילה לו את חלומו, דניאל לא גילה לנבוכדנאצר חלומו</w:t>
      </w:r>
      <w:r w:rsidR="00793B13" w:rsidRPr="00793B13">
        <w:rPr>
          <w:rStyle w:val="HebrewChar"/>
          <w:rFonts w:cs="FrankRuehl" w:hint="cs"/>
          <w:szCs w:val="20"/>
          <w:rtl/>
        </w:rPr>
        <w:t>?</w:t>
      </w:r>
      <w:r w:rsidRPr="00793B13">
        <w:rPr>
          <w:rStyle w:val="HebrewChar"/>
          <w:rFonts w:cs="FrankRuehl" w:hint="cs"/>
          <w:rtl/>
        </w:rPr>
        <w:t xml:space="preserve"> אף אני אגיד לאסתר המלכה. דבר אחר וכי אין כתיב בתורה לא תכרות להם ברית, אלא אמר מרדכי, מוטב יחיה זה מי שנתן לי רשות לבנות בית המקדש. דבר אחר מוטב זה שאני מכירו, שאם בא דבר לישראל אני אומר לו והוא עושה, דבר אחר שלא יאמרו כל ימים שהיה נשוי גויה היה שמור, ועכשיו שנשא בת ישראל מת, דבר אחר שלא יאמרו כל ימים שהיו גוים משמרים אותו היה שמור, ועכשיו מששמרו מרדכי נהרג</w:t>
      </w:r>
      <w:r w:rsidR="00793B13" w:rsidRPr="00793B13">
        <w:rPr>
          <w:rStyle w:val="HebrewChar"/>
          <w:rFonts w:cs="FrankRuehl" w:hint="cs"/>
          <w:rtl/>
        </w:rPr>
        <w:t>...</w:t>
      </w:r>
      <w:r w:rsidRPr="00793B13">
        <w:rPr>
          <w:rStyle w:val="HebrewChar"/>
          <w:rFonts w:cs="FrankRuehl" w:hint="cs"/>
          <w:rtl/>
        </w:rPr>
        <w:t xml:space="preserve"> ויש לשאול למה לא אמר מרדכי בעצמו, ויש לומר כי דבר זה יותר טוב, כי עתה היה אחשורוש מחזיק טובה למרדכי וגם לאסתר, שהיא היתה אומרת הדברים לאחשורוש, ועוד חשב מרדכי כי באולי המלך לא יאמין לו ויחשוב שאני עושה משום טובתי, אבל כאשר לא אמר הדברים רק לאסתר, לא יאמר אחשורוש כי מרדכי עושה בשביל שיחזיק לו המלך טובה על זה.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אחר הדברים האלה וגו'</w:t>
      </w:r>
      <w:r w:rsidR="00793B13" w:rsidRPr="00793B13">
        <w:rPr>
          <w:rStyle w:val="HebrewChar"/>
          <w:rFonts w:cs="FrankRuehl" w:hint="cs"/>
          <w:rtl/>
        </w:rPr>
        <w:t>...</w:t>
      </w:r>
      <w:r w:rsidRPr="00793B13">
        <w:rPr>
          <w:rStyle w:val="HebrewChar"/>
          <w:rFonts w:cs="FrankRuehl" w:hint="cs"/>
          <w:rtl/>
        </w:rPr>
        <w:t xml:space="preserve"> שגדולת המן תלויה במה שכתוב לפני זה, כי אסתר ומרדכי גדלם המלך, וידוע כי מרדכי והמן משורה אחת יצאו, ולפיכך נחשב כי הגדולה שבאה לאחד ראויה גם כן לשני, ודבר זה בודאי כך הוא, שהרי משורש אחד יצאו, אבל בסוף האחד נוטל מן השני, כמו שהיה כאן, שהיה המן רוצה לבטל גדולת מרדכי, ולבסוף היו מרדכי ואסתר מכלין אותו, רק כי בתחלה כאשר האחד גדול גם כן השני גדול, אבל בסוף אי אפשר שיעמדו יחד, וזה כי מתחלה קודם שיגיעו אל תכלית גדולתם יש לתלות גדולתם במה שהם משותפים, והרי המן שהוא מזרע עשו יש לו שיתוף אל מרדכי, כי </w:t>
      </w:r>
      <w:r w:rsidRPr="00793B13">
        <w:rPr>
          <w:rStyle w:val="HebrewChar"/>
          <w:rFonts w:cs="FrankRuehl" w:hint="cs"/>
          <w:rtl/>
        </w:rPr>
        <w:lastRenderedPageBreak/>
        <w:t>שניהם מזרע יעקב, ויעקב ועשו הם אחים, אבל בסוף כאשר הגיעו אל תכלית גדולתם, שהיתה גדולתם בשלמות, אז האחד הוא בטול השני, כי כאשר הגדולה לשניהם, אז יש לכל אחד חלק גדולה בלבד, וזה אינו גדולה בשלמות</w:t>
      </w:r>
      <w:r w:rsidR="00793B13" w:rsidRPr="00793B13">
        <w:rPr>
          <w:rStyle w:val="HebrewChar"/>
          <w:rFonts w:cs="FrankRuehl" w:hint="cs"/>
          <w:rtl/>
        </w:rPr>
        <w:t>...</w:t>
      </w:r>
      <w:r w:rsidRPr="00793B13">
        <w:rPr>
          <w:rStyle w:val="HebrewChar"/>
          <w:rFonts w:cs="FrankRuehl" w:hint="cs"/>
          <w:rtl/>
        </w:rPr>
        <w:t xml:space="preserve"> ואידך סבר, כי אחשורוש הרהר, כי מאחר שאחשורוש גדל את מרדכי ודבר זה סבה שיהיה נבנה בית המקדש, ואחשורוש הוא רשע ואין לו דבר זה, ולכך גדל גם כן המן שהוא כנגדו שיהיה האחד ביטול השני, וחכמים אומרים כי פירושו כאשר היה מרדכי יושב בשער המלך וראוי לבנות בית המקדש בשביל זה, וכדי שיצא לפעל דבר זה גדל המלך את המן, ויהיה מאסף עושר גדול ויקח מרדכי את הכל ויהיה נבנה בית המקדש. ודוקא עושר המן ראוי לזה, מטעם שאמרנו, כי הרשעים יותר מוכנים לעושר, והצדיק בולע את הרשע ואת עושרו</w:t>
      </w:r>
      <w:r w:rsidR="00793B13" w:rsidRPr="00793B13">
        <w:rPr>
          <w:rStyle w:val="HebrewChar"/>
          <w:rFonts w:cs="FrankRuehl" w:hint="cs"/>
          <w:rtl/>
        </w:rPr>
        <w:t>...</w:t>
      </w:r>
      <w:r w:rsidRPr="00793B13">
        <w:rPr>
          <w:rStyle w:val="HebrewChar"/>
          <w:rFonts w:cs="FrankRuehl" w:hint="cs"/>
          <w:rtl/>
        </w:rPr>
        <w:t xml:space="preserve"> ונראה שאין צריך לפרש כי מרדכי אסף עושר ממש, ומזה נבנה בית המקדש, רק כאשר ראוי למרדכי העושר, ומכח הכנה הזאת שראוי למרדכי העושר נבנה בית המקדש, כי על כל פנים בנין בית המקדש צריך לעושר, ועל ידי מרדכי היה העושר מגיע לישראל</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וכל עבדי המלך וגו'</w:t>
      </w:r>
      <w:r w:rsidR="00793B13" w:rsidRPr="00793B13">
        <w:rPr>
          <w:rStyle w:val="HebrewChar"/>
          <w:rFonts w:cs="FrankRuehl" w:hint="cs"/>
          <w:rtl/>
        </w:rPr>
        <w:t>...</w:t>
      </w:r>
      <w:r w:rsidRPr="00793B13">
        <w:rPr>
          <w:rStyle w:val="HebrewChar"/>
          <w:rFonts w:cs="FrankRuehl" w:hint="cs"/>
          <w:rtl/>
        </w:rPr>
        <w:t xml:space="preserve"> ומרדכי לא יכרע, כתב לשון עתיד, מפני שלא נעשה זה בפעם אחת בלבד, רק הרבה פעמים עשה זה, ולכך כתיב לשון עתיד, כי כך משמע לשון עתיד על דבר שהוא תמיד, כמו ככה יעשה איוב, ועוד יש לפרש לא יכרע, היינו אף שהיה יכול מרדכי לילך דרך אחרת שלא היה פוגע בו ולא יכעוס, היה מרדכי הולך נגד המן על דעת זה שלא יכרע ולא ישתחוה, והכל כדי לקדש שמו יתברך. ויש מקשין כי למה עשה זה מרדכי, היה לו לסלק עצמו מן שער המלך, ולא היה לו לסכן עצמו ואת ישראל להתגרות ברשע, ואין זה קשיא, כדאמרינן בפרק קמא דברכות (ז' ב') "עוזבי תורה יהללו רשע ושומרי תורה יתגרו בם", ומכל שכן רשע שהוא המן, שהוזמן למכשול ולתקלה את כל ישראל</w:t>
      </w:r>
      <w:r w:rsidR="00793B13" w:rsidRPr="00793B13">
        <w:rPr>
          <w:rStyle w:val="HebrewChar"/>
          <w:rFonts w:cs="FrankRuehl" w:hint="cs"/>
          <w:rtl/>
        </w:rPr>
        <w:t>...</w:t>
      </w:r>
      <w:r w:rsidRPr="00793B13">
        <w:rPr>
          <w:rStyle w:val="HebrewChar"/>
          <w:rFonts w:cs="FrankRuehl" w:hint="cs"/>
          <w:rtl/>
        </w:rPr>
        <w:t xml:space="preserve"> ובלא זה לא קשיא, כי מרדכי שהיה יושב בשער המלך היה זה מן אחשורוש שמנה אותו, ואין מסלק עצמו מן המנוי.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ותשלח בגדים וגו'</w:t>
      </w:r>
      <w:r w:rsidR="00793B13" w:rsidRPr="00793B13">
        <w:rPr>
          <w:rStyle w:val="HebrewChar"/>
          <w:rFonts w:cs="FrankRuehl" w:hint="cs"/>
          <w:rtl/>
        </w:rPr>
        <w:t>...</w:t>
      </w:r>
      <w:r w:rsidRPr="00793B13">
        <w:rPr>
          <w:rStyle w:val="HebrewChar"/>
          <w:rFonts w:cs="FrankRuehl" w:hint="cs"/>
          <w:rtl/>
        </w:rPr>
        <w:t xml:space="preserve"> ומרדכי לא קבל, שאם כן </w:t>
      </w:r>
      <w:r w:rsidRPr="00793B13">
        <w:rPr>
          <w:rStyle w:val="HebrewChar"/>
          <w:rFonts w:cs="FrankRuehl" w:hint="cs"/>
          <w:rtl/>
        </w:rPr>
        <w:lastRenderedPageBreak/>
        <w:t>יהיה נראה שלא לבש השק מתחלה רק כדי להודיע לאסתר את הצרה, ולא בשביל אבל וצער, ועתה יהיה נראה כי לבישת השק הוא בשביל התשובה, ועוד לא קבל, שלא רצה לחזור מן התשובה הזאת אף שעה אחת, כי השק הזה הוא הדבק על בשרו</w:t>
      </w:r>
      <w:r w:rsidR="00793B13" w:rsidRPr="00793B13">
        <w:rPr>
          <w:rStyle w:val="HebrewChar"/>
          <w:rFonts w:cs="FrankRuehl" w:hint="cs"/>
          <w:rtl/>
        </w:rPr>
        <w:t>...</w:t>
      </w:r>
      <w:r w:rsidRPr="00793B13">
        <w:rPr>
          <w:rStyle w:val="HebrewChar"/>
          <w:rFonts w:cs="FrankRuehl" w:hint="cs"/>
          <w:rtl/>
        </w:rPr>
        <w:t xml:space="preserve"> כי השק דבק על בשרו ביותר, ומורה זה כי הצרות לישראל הם תמיד, כי הם רודפים אחריהם ודביקים כמו השק הזה</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קם ולא זע, פירושו לא קם כמו שדרך לקום מפני אדם חשוב, ולא זע, אף שלא היה רוצה לקום, מפני שגם הוא אדם חשוב, מכל מקום היה לו להיות זע קצת, והוא לו דרך כבוד כאשר אינו רוצה לטרוח כל כך, וגם זאת לא עשה. אבל המתרגם תרגם ולא קם מן קדם אנדרטיה ולא רתת מיניה, כי ב' דברים היה להמן שבשבילם יש להשתחות לו, האחד מצד הצלם שהיה על המן, השני מצד המן עצמו, וכנגד אלו שניהם תרגם גם כן למעלה אצל לא יכרע ולא ישתחוה, ומרדכי לא הוי גחין לאנדרטה ולא הוי גחין להמן</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וימלא המן על מרדכי חמה וגו'</w:t>
      </w:r>
      <w:r w:rsidR="00793B13" w:rsidRPr="00793B13">
        <w:rPr>
          <w:rStyle w:val="HebrewChar"/>
          <w:rFonts w:cs="FrankRuehl" w:hint="cs"/>
          <w:rtl/>
        </w:rPr>
        <w:t>...</w:t>
      </w:r>
      <w:r w:rsidRPr="00793B13">
        <w:rPr>
          <w:rStyle w:val="HebrewChar"/>
          <w:rFonts w:cs="FrankRuehl" w:hint="cs"/>
          <w:rtl/>
        </w:rPr>
        <w:t xml:space="preserve"> שכל מחשבתו היתה להנקם מן מרדכי, ולפיכך כתיב ויבא אל ביתו וישלח ויבא את אוהביו וגו'</w:t>
      </w:r>
      <w:r w:rsidR="00793B13" w:rsidRPr="00793B13">
        <w:rPr>
          <w:rStyle w:val="HebrewChar"/>
          <w:rFonts w:cs="FrankRuehl" w:hint="cs"/>
          <w:rtl/>
        </w:rPr>
        <w:t>...</w:t>
      </w:r>
      <w:r w:rsidRPr="00793B13">
        <w:rPr>
          <w:rStyle w:val="HebrewChar"/>
          <w:rFonts w:cs="FrankRuehl" w:hint="cs"/>
          <w:rtl/>
        </w:rPr>
        <w:t xml:space="preserve"> וכך הוא משמעות הפסוק, ולא היה מבקש רק להעביר את מרדכי מן שער המלך שלא יראה אותו יושב שם ומבטל ממנו שמחתו וטוב לבו, ואם לא היה רואה אותו יושב בשער המלך אף על גב שלא יעשה לו דבר, אינו מקפיד על זה, אבל מדכתיב וימלא המן על מרדכי חימה, ורוצה לומר שהיה מחימה עליו ומבקש להנקם ממנו, וכתיב ויבא אל ביתו וגו', כלומר כי מיד שבא אל ביתו הביא את אוהביו לתת לו עצה איך יוציא מחשבתו אל הפעל להנקם ממנו, הכל היה מן המן</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ודבר זה אי אפשר שיהיה מרדכי והמן שהם הפכים יחד, וגדולת אחד מהם מחייב שפלות האחר, ולכך היה מחייב מן גדולת מרדכי אצל המלך שיהיה המן עבד לו. ובמדרש (אגדת אסתר ה' ט' ובהערות שם) בשתא דתרתין למלכא אחשורוש מרד עלוי קרתא דמא הנדיקא, וכנס אוכלוסין סגיאין למכבשה יתה, ושדר יתהון בבהילו עלה, ומני על פלגתהון ית מרדכי ויהב להון דורון, ומני להמן על פלגתהון ויהב </w:t>
      </w:r>
      <w:r w:rsidR="00DC2A45" w:rsidRPr="00793B13">
        <w:rPr>
          <w:rStyle w:val="HebrewChar"/>
          <w:rFonts w:cs="FrankRuehl" w:hint="cs"/>
          <w:rtl/>
        </w:rPr>
        <w:lastRenderedPageBreak/>
        <w:t>להון זוודין וכל צרכיהן בשוה למיזן תלת שנין. אזלו ואעיקו על קרתא דהינדיקא מרדכי וחלותיה ממדינחה, והמן וחלותיה ממערבא. אזיל המן ואפיק לממוניה וכן זודין דיהב ליה לפרנסא בשתא חדא, ומרדכי היה מצמצם לממונהי ופרנס מן זודים דיהב ליה מלכא לפרנס פלגות אוכלוסון. אמר המן חבל לי השתא, דאילו כן מתעכבין בקרבא לא יהא לן למכלוה, אזל גבי מרדכי ואמר ליה כולהו זודין דיהיב ליה מלכא לפרנס אוכלסהון דאני מתמני אליהון נפקו ואזלו מן יד, השתא לית לן מה למיכל ונימות בכפנא, אמר ליה מרדכי לא בשוה לפלגות יהב לן מלכא, השתא אית בידי תרין חלוקין מכל מה דיהב מלכא, ואנת בזבזת חולקך, אמר ליה המן אי ניחא קמך אוזיף לי אנא אפרע לך על חד תרין, אמר ליה מרדכי משום תרין לא אוזיף לך, חדא דאין אנא יהיב לך משוני דאכולכס אינון ממה יתזון, ותוב לית אנא מוזיף לך ברבית, דאנא מן יעקב ואת מן עשו, ועשו ויעקב אחים היו, ורחמנא אמר לבר עממין תרבי ולאחיך לא תרבי, ולא הוי אלא לאשתמוטי מן ידוי דהמן, כיון דמטא זמן סעודתא אתו אוכלוסא דהמן אמרו ליה הב לון וניכול, ולא הוי ליה מה למיתן, בעו למיקטליה, הדר גבי מרדכי, ואמר ליה אוזין להו ואפרע לך על חד עשרה, אמר ליה לית אנא מוזיף כלל ברביתא, אי את בעי למיזבין לי גרמך אנא מפרנס אוכלוסי ואוכלוסך, אמר ליה המן לחיי, בעו ניירא למכתב עלוהי שטר זבינתא ולא אשכחו, אזיל מרדכי וכתב זבונתא על ארכובותיה, והכין כתיב ומפרש</w:t>
      </w:r>
      <w:r w:rsidRPr="00793B13">
        <w:rPr>
          <w:rStyle w:val="HebrewChar"/>
          <w:rFonts w:cs="FrankRuehl" w:hint="cs"/>
          <w:rtl/>
        </w:rPr>
        <w:t>...</w:t>
      </w:r>
      <w:r w:rsidR="00DC2A45" w:rsidRPr="00793B13">
        <w:rPr>
          <w:rStyle w:val="HebrewChar"/>
          <w:rFonts w:cs="FrankRuehl" w:hint="cs"/>
          <w:rtl/>
        </w:rPr>
        <w:t xml:space="preserve"> (פירוש כתב על טס של כסף שהיה על ארכובותיו של מרדכי עצמו), עד שהיה מרדכי דורך בארכובותיו על המן, ואין ביטול לדבר זה</w:t>
      </w:r>
      <w:r w:rsidRPr="00793B13">
        <w:rPr>
          <w:rStyle w:val="HebrewChar"/>
          <w:rFonts w:cs="FrankRuehl" w:hint="cs"/>
          <w:rtl/>
        </w:rPr>
        <w:t>...</w:t>
      </w:r>
      <w:r w:rsidR="00DC2A45" w:rsidRPr="00793B13">
        <w:rPr>
          <w:rStyle w:val="HebrewChar"/>
          <w:rFonts w:cs="FrankRuehl" w:hint="cs"/>
          <w:rtl/>
        </w:rPr>
        <w:t xml:space="preserve"> וכל המדרש בא לפרש, כי מעצמו של מרדכי הוא מוכן שיהיה דורך ברגליו על המן</w:t>
      </w:r>
      <w:r w:rsidRPr="00793B13">
        <w:rPr>
          <w:rStyle w:val="HebrewChar"/>
          <w:rFonts w:cs="FrankRuehl" w:hint="cs"/>
          <w:rtl/>
        </w:rPr>
        <w:t>...</w:t>
      </w:r>
      <w:r w:rsidR="00DC2A45" w:rsidRPr="00793B13">
        <w:rPr>
          <w:rStyle w:val="HebrewChar"/>
          <w:rFonts w:cs="FrankRuehl" w:hint="cs"/>
          <w:rtl/>
        </w:rPr>
        <w:t xml:space="preserve"> וזה מפני כי היו עבדיו של המן כמו המן, שהוא אדם חסר, כך היו עבדים שלו חסרים ולא היו שביעים, כי המן ועבדיו היה להם מדת החומר החסר, ומרדכי ומשרתיו היו לו מדת הצורה השלמה, וכן עבדיו, ולכך היה להם שביעה ושלימה</w:t>
      </w:r>
      <w:r w:rsidRPr="00793B13">
        <w:rPr>
          <w:rStyle w:val="HebrewChar"/>
          <w:rFonts w:cs="FrankRuehl" w:hint="cs"/>
          <w:rtl/>
        </w:rPr>
        <w:t>...</w:t>
      </w:r>
      <w:r w:rsidR="00DC2A45" w:rsidRPr="00793B13">
        <w:rPr>
          <w:rStyle w:val="HebrewChar"/>
          <w:rFonts w:cs="FrankRuehl" w:hint="cs"/>
          <w:rtl/>
        </w:rPr>
        <w:t xml:space="preserve"> ולכך נמכר המן למרדכי בשביל הלחם, וידוע כי החומר שהוא חסר ראוי לו העבדות בפרט</w:t>
      </w:r>
      <w:r w:rsidRPr="00793B13">
        <w:rPr>
          <w:rStyle w:val="HebrewChar"/>
          <w:rFonts w:cs="FrankRuehl" w:hint="cs"/>
          <w:rtl/>
        </w:rPr>
        <w:t>...</w:t>
      </w:r>
      <w:r w:rsidR="00DC2A45" w:rsidRPr="00793B13">
        <w:rPr>
          <w:rStyle w:val="HebrewChar"/>
          <w:rFonts w:cs="FrankRuehl" w:hint="cs"/>
          <w:rtl/>
        </w:rPr>
        <w:t xml:space="preserve">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וישב מרדכי אל שער המלך, פירוש ששב אל שער המלך ולא בא לפני המלך, כי לפי הסברא היה ראוי לקרבו ולגדלו, והיה ראוי אל המלך לשלח אחר מרדכי ולומר לו כי מפני שעשית הדבר הזה לכך עשיתי לך הגדולה הזאת, רק מפני שאם כן יאמר מרדכי כי לקח אותו משער המלך ולהיות אצל המלך, לכך אמר להמן שיקח מרדכי משער המלך וממילא יחזור לשער המלך, ומזה ידע מרדכי כי אין המלך רוצה שיהיה אצלו רק בשער המלך, כי שם היה יושב ומשמר שלא יבא אדם להזיק את המלך. ואפשר כי אחשורוש היה מכוון שישב מרדכי בשער המלך מפני כי אף על גב שעשה לו מרדכי כל הטובה הזאת, מכל מקום לא בטל גזירתו ממנו, וכל מה שעשה אחשורוש למדרכי לא שהיה מבטל גזירתו, רק שאמר אולי יתחבר מרדכי עם אחשורוש להיות אומה אחת, ולכך קרבו להגדיל אותו, ואפשר גם כן שעשה זה בשביל שלא יחשוב המן כי הוא יהיה נדחה מבית אחשורוש על ידי מרדכי</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בא לפני המלך וגו', פירש כי אסתר הגידה מה הוא, ולכך בא לפני המלך לעשות אהבה ורעות עמו בשביל זה, ואל תאמר אסתר כי המלך מחשיב לו דבר זה לבזיון, כי היה מחותן אליו מרדכי, ולפיכך כתיב ומרדכי בא לפני המלך.</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ותשם אסתר את מרדכי על בית המן, דבר זה הוי ליה למכתב למעלה, אצל ביום ההוא נתן המלך לאסתר וגו', כי מפני שדבר זה נראה בזיון למלך שנתנה אסתר תכף למרדכי את המתנה שנתן לה המלך, כאלו היתה מבזה את המלך ולא רצתה במתנה שלו, ולכך אמר כי נתנה המתנה למרדכי כאשר עשה המלך דבר זה שנתן למרדכי טבעתו, ואמרה אסתר אם כל כך חביב אל המלך מרדכי, אם כן גם זה היה בעיניו לתת לו בית של המן</w:t>
      </w:r>
      <w:r w:rsidR="00793B13" w:rsidRPr="00793B13">
        <w:rPr>
          <w:rStyle w:val="HebrewChar"/>
          <w:rFonts w:cs="FrankRuehl" w:hint="cs"/>
          <w:rtl/>
        </w:rPr>
        <w:t>...</w:t>
      </w:r>
      <w:r w:rsidRPr="00793B13">
        <w:rPr>
          <w:rStyle w:val="HebrewChar"/>
          <w:rFonts w:cs="FrankRuehl" w:hint="cs"/>
          <w:rtl/>
        </w:rPr>
        <w:t xml:space="preserve"> רק שכל ענין המגילה שבא לומר כי בא מרדכי תחת המן, ואשר חשב המן על מרדכי לעשות נהפך עליו</w:t>
      </w:r>
      <w:r w:rsidR="00793B13" w:rsidRPr="00793B13">
        <w:rPr>
          <w:rStyle w:val="HebrewChar"/>
          <w:rFonts w:cs="FrankRuehl" w:hint="cs"/>
          <w:rtl/>
        </w:rPr>
        <w:t>...</w:t>
      </w:r>
      <w:r w:rsidRPr="00793B13">
        <w:rPr>
          <w:rStyle w:val="HebrewChar"/>
          <w:rFonts w:cs="FrankRuehl" w:hint="cs"/>
          <w:rtl/>
        </w:rPr>
        <w:t xml:space="preserve"> כלל הדבר במגילה הזאת כי היה המן הכנה למרדכי, שכל דבר שרצה המן לעשות נהפך עליו. (שם)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כי נפל פחד מרדכי עליהם, בזה בא לומר כי הגדולה שהיתה למרדכי לא היתה מצד שהמלך היה מגדל אותו, אם כך לא נפל פחדו על כל </w:t>
      </w:r>
      <w:r w:rsidR="00DC2A45" w:rsidRPr="00793B13">
        <w:rPr>
          <w:rStyle w:val="HebrewChar"/>
          <w:rFonts w:cs="FrankRuehl" w:hint="cs"/>
          <w:rtl/>
        </w:rPr>
        <w:lastRenderedPageBreak/>
        <w:t>העמים, כי הפחד הזה אינו מן המלך, רק גדולתו היתה שנתן לו השי"ת מלכות, ולכך נפל פחדו על כל העמים, וכל זה אשר הגיע למדרגה הזאת להפיל את המן, ומפני שקנו מעלה העליונה, כאשר הפיל מרדכי את המן, זכה מרדכי להיות מלך, אשר המלך מצד המלכות יש לו מדרגה חשובה עליונה, וזה שאמר כי למרדכי היה לבוש מלכות, וזה מורה על כבוד אלקי</w:t>
      </w:r>
      <w:r w:rsidRPr="00793B13">
        <w:rPr>
          <w:rStyle w:val="HebrewChar"/>
          <w:rFonts w:cs="FrankRuehl" w:hint="cs"/>
          <w:rtl/>
        </w:rPr>
        <w:t>...</w:t>
      </w:r>
      <w:r w:rsidR="00DC2A45" w:rsidRPr="00793B13">
        <w:rPr>
          <w:rStyle w:val="HebrewChar"/>
          <w:rFonts w:cs="FrankRuehl" w:hint="cs"/>
          <w:rtl/>
        </w:rPr>
        <w:t xml:space="preserve"> ודבר זה גם כן רצה לומר דהיה מרדכי על כל האומות שהם שבעים לשון, לכך היה יודע שבעים לשון, ואף על גב דכל אשר בסנהדרין גם כן יודע שבעים לשון, קאמר שם דהוה מרדכי בייל לישנא ודורשין, כי כשם שהיה כולל כל שבעים אומות, שהרי נפל פחדו על כל האומות, לכך כלל גם כן כל שבעים לשון ביחד ומערב אותם, וכל זה כאשר היה מרדכי מנצח את המן, בשביל זה היה עולה על שבעים לשון, כי ראשית גוים עמלק, וכאשר היה עולה על ראשית שלהם היה עולה על שבעים לשון, ונפל פחדו עליהם</w:t>
      </w:r>
      <w:r w:rsidRPr="00793B13">
        <w:rPr>
          <w:rStyle w:val="HebrewChar"/>
          <w:rFonts w:cs="FrankRuehl" w:hint="cs"/>
          <w:rtl/>
        </w:rPr>
        <w:t>...</w:t>
      </w:r>
      <w:r w:rsidR="00DC2A45" w:rsidRPr="00793B13">
        <w:rPr>
          <w:rStyle w:val="HebrewChar"/>
          <w:rFonts w:cs="FrankRuehl" w:hint="cs"/>
          <w:rtl/>
        </w:rPr>
        <w:t xml:space="preserve">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ויצעק צעקה גדולה, וכי הדיוט היה מרדכי שצוח, וכי אין הקב"ה שומע לחישות, שכן הוא אומר וחנה מדברת על לבה, מה כתיב, ואלקי ישראל יתן שאלתך, אלא מרדכי הכי צוח ואמר יצחק אבי מה עשית לי, הצוחה שצוח לפניך עשו ושמעת קולו וברכת אותו והרי אנו מכורים להריגת חרב, לפיכך ויזעק. (תולדות)</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הגר"א: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וזהו שקשה להם קרי ליה איש יהודי, משמע שהוא עכשיו על כל יהודה, שהם כל ישראל שנקראו בשם יהודים, וקרי ליה איש ימיני, משמע שהיה מתחילה שר כשהיו על אדמתם, והיה נקרא כל שבט בפני עצמו על שם שבטו, ועל זה משני שמוכתר בנימוסו היה, פירוש בשני כתרים, דהיינו שהיה שר מתחילה על שבט בנימין, ואחר כך כשגלו נעשה גם שר על כל היהודים, ושמו הראשון גם כן נשאר. (קול אליהו מגלת אסתר)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וכל עבדי המלך, כי כן צוה לו המלך, ומרדכי לא יכרע ולא ישתחוה. בהפקודה שיצתה שכולם יכרעו וישתחוו להמן היה כתוב ומרדכי לא יכרע </w:t>
      </w:r>
      <w:r w:rsidRPr="00793B13">
        <w:rPr>
          <w:rStyle w:val="HebrewChar"/>
          <w:rFonts w:cs="FrankRuehl" w:hint="cs"/>
          <w:rtl/>
        </w:rPr>
        <w:lastRenderedPageBreak/>
        <w:t>ולא ישתחוה, וכל הקנאה של המן היתה על אשר הגיד להם מרדכי שבשביל שהוא יהודי אינו משתחוה, ובזה ראו בני הדור עקשנות יתרה, שלפי שהיה אפשר לצאת ידי חובת התורה בשתיקה, לא היה לו להבליט כל כך יהדותו ובדידותו מן העמים. (דברי אליהו)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בשושן הבירה - וידע מגזרת המלך, ושמו מרדכי - והיה איש מפורסם וגם מבני הגולה, ובכל זאת הסתכן ולא מסר את אסתר. (אסתר ב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אומן - והיה אחראי עליה, ונודעה במעשיה וביפיה, וכבר נשמע דבר המלך והנערות נקבצו. (שם שם 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יושב - ועל ידי זה הזמין לו הקב"ה זכות לפני אחשורוש, גם סבה שהמן יקנא בו על שאינו משתחוה</w:t>
      </w:r>
      <w:r w:rsidR="00793B13" w:rsidRPr="00793B13">
        <w:rPr>
          <w:rStyle w:val="HebrewChar"/>
          <w:rFonts w:cs="FrankRuehl" w:hint="cs"/>
          <w:rtl/>
        </w:rPr>
        <w:t>##</w:t>
      </w:r>
      <w:r w:rsidRPr="00793B13">
        <w:rPr>
          <w:rStyle w:val="HebrewChar"/>
          <w:rFonts w:cs="FrankRuehl" w:hint="cs"/>
          <w:rtl/>
        </w:rPr>
        <w:t xml:space="preserve"> (שם שם כב)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כאמרם אליו - התרו בו, כי המן העמידם לשמר מצות המלך. לראות - אם אינו משתחוה מרחוק הוא מפני עבודה זרה, אבל אם אינו משתחוה כשהוא נראה לפניו הוא מורד בשררותו ובמלכות. (שם ג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ויקרע מרדכי - הכין עצמו לתפלה ותשובה, ואחר כך לאמצעים טבעיים. ויצא - עצתו הראשונה היתה לראות שלא ישאר הדבר בסוד, ויבא עד לפני - כדי שיוודע הדבר בחצר המלך ולאסתר. (שם ד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מנשאים את היהודים - והעלימו האגרות הראשונות מפחד מרדכי, כי האיש מרדכי הולך וגדול - על ידי שהכניע מדינות רבות תחת מלכות אחשורוש. (שם ט 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וישב מרדכי וגו', אמרו חז"ל ששב לשקו ותעניתו, פירוש ששב בתשובה, כי כן דרך הצדיק על ידי שעוזר לו השי"ת מכניע עצמו ביותר על ידי הבושה מלפניו יתברך, ומרדכי נצטער שגרם הוא כל הגזירה, ועתה עשה לו השי"ת חסד כזה נתבייש עוד יותר, ושב, כי ודאי אין התשובה על ידי הבושה כמו מקודם, שיש ב' הכנעות, א' על ידי שפלות, והב' על ידי גדלות</w:t>
      </w:r>
      <w:r w:rsidR="00793B13" w:rsidRPr="00793B13">
        <w:rPr>
          <w:rStyle w:val="HebrewChar"/>
          <w:rFonts w:cs="FrankRuehl" w:hint="cs"/>
          <w:rtl/>
        </w:rPr>
        <w:t>...</w:t>
      </w:r>
      <w:r w:rsidRPr="00793B13">
        <w:rPr>
          <w:rStyle w:val="HebrewChar"/>
          <w:rFonts w:cs="FrankRuehl" w:hint="cs"/>
          <w:rtl/>
        </w:rPr>
        <w:t xml:space="preserve"> עוד נראה כי מרדכי ידע שהשי"ת יעזור לבני ישראל בודאי, כמו שכתוב רוח והצלה וכו', </w:t>
      </w:r>
      <w:r w:rsidRPr="00793B13">
        <w:rPr>
          <w:rStyle w:val="HebrewChar"/>
          <w:rFonts w:cs="FrankRuehl" w:hint="cs"/>
          <w:rtl/>
        </w:rPr>
        <w:lastRenderedPageBreak/>
        <w:t>וכמו כן ידע את כל אשר נעשה וכו', רק שכן דרך כל הצדיקים שאף שיודעין הישועה מכל מקום יכולין לצעוק בלב שלם ממש, כמו אם לא היה יודע</w:t>
      </w:r>
      <w:r w:rsidR="00793B13" w:rsidRPr="00793B13">
        <w:rPr>
          <w:rStyle w:val="HebrewChar"/>
          <w:rFonts w:cs="FrankRuehl" w:hint="cs"/>
          <w:rtl/>
        </w:rPr>
        <w:t>...</w:t>
      </w:r>
      <w:r w:rsidRPr="00793B13">
        <w:rPr>
          <w:rStyle w:val="HebrewChar"/>
          <w:rFonts w:cs="FrankRuehl" w:hint="cs"/>
          <w:rtl/>
        </w:rPr>
        <w:t xml:space="preserve"> (פורים תרל"ד)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ובכל יום ויום מרדכי מתהלך וגו', כנראה שכל הדברים הנזכרים במגלה היה הכל לצורך הנס, ובודאי זה דבר גדול מאד, שהיה כארבעה וחמשה שנים מעת הלקח אסתר לאחשורוש, ומרדכי הצדיק הלך בכל יום ויום לראות שלומה בעבור כי היתה יתומה ובצער התפיסה בבית הנכרי, ובזכות זה זכה לנס, וכתיב באמרם אליו יום ויום וגו', שעל ידי שבכל יום ויום היה מתהלך, זכה לזה לנצח את המן הרשע ולהכעיסו בכל יום ויום. (שם תרל"ז)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איש יהודי וגו' יחידי וכו', עיין שם במדרש, כי כשבני ישראל יש נעשין אגודה אחת אין לעמלק שליטה בהם</w:t>
      </w:r>
      <w:r w:rsidR="00793B13" w:rsidRPr="00793B13">
        <w:rPr>
          <w:rStyle w:val="HebrewChar"/>
          <w:rFonts w:cs="FrankRuehl" w:hint="cs"/>
          <w:rtl/>
        </w:rPr>
        <w:t>...</w:t>
      </w:r>
      <w:r w:rsidRPr="00793B13">
        <w:rPr>
          <w:rStyle w:val="HebrewChar"/>
          <w:rFonts w:cs="FrankRuehl" w:hint="cs"/>
          <w:rtl/>
        </w:rPr>
        <w:t xml:space="preserve"> ומרדכי הצדיק איחא אותם ונתאחדו על ידו, כי היה לו כח האחדות כנ"ל, לכן נקרא יחידי, כלל כל היהודים, וכן בכל פורים מתעורר כח האחדות</w:t>
      </w:r>
      <w:r w:rsidR="00793B13" w:rsidRPr="00793B13">
        <w:rPr>
          <w:rStyle w:val="HebrewChar"/>
          <w:rFonts w:cs="FrankRuehl" w:hint="cs"/>
          <w:rtl/>
        </w:rPr>
        <w:t>...</w:t>
      </w:r>
      <w:r w:rsidRPr="00793B13">
        <w:rPr>
          <w:rStyle w:val="HebrewChar"/>
          <w:rFonts w:cs="FrankRuehl" w:hint="cs"/>
          <w:rtl/>
        </w:rPr>
        <w:t xml:space="preserve"> (שם תרמ"א)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לא יכרע, הוה ליה למכתב כרע, ופרשנו כי הכתוב נותן טעם על כל הגזרה, שכל המכוון היה עבודה זרה, באשר כי מרדכי לא יכרע, גם מודיע לנו הכתוב כי מלבד שלא כרע במעשה, רק כי לא עלה במחשבתו שום ספק אם יארע, כי היו"ד על שם המחשבה נאמרה, גם פרשנו כי הוא הכנה לדורות, שבל דור יש צדיק והוא לא יזוז מאמונתו בכל מיני שמדות, ואמת כי זה כחו של משה רבינו ע"ה, כידוע שמרדכי שורש משה רבינו ע"ה, לכן כתיב איש יהודי היה ושמו מרדכי, כי בכל דור יש איש יחיד שכולל כל הדור, והיא הארת משה רבינו ע"ה, ואז היה שמו מרדכי, רק כי היה בזמן הסתר וגלות, ופעל בנסיון זה, שלעולם לא יכרע כנ"ל, ובזכות שלא כרע זכה להוסיף כריעה יתרה במודים, שנתווסף הודאת על הנסים. (שם תרמ"ג)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איש יהודי, במדרש מוכן לגאולה, דחז"ל דרשו הגלה מעצמו, להודיע כי בכל גלות הקב"ה מכין צדיק אשר הוא אינו בגלות, ונכנס בין הגולים כדי להיות הכנה לגאולה, ולכן כתיב ומרדכי לא יכרע, שהיה מוכן שהוא לא יכרע, ולכן לא יכול המן ימח שמו לשלח יד בו לבדו, רק בכל היהודים שהיו אז במצב השפל, וכשהתחיל </w:t>
      </w:r>
      <w:r w:rsidRPr="00793B13">
        <w:rPr>
          <w:rStyle w:val="HebrewChar"/>
          <w:rFonts w:cs="FrankRuehl" w:hint="cs"/>
          <w:rtl/>
        </w:rPr>
        <w:lastRenderedPageBreak/>
        <w:t>לחשוב על מרדכי בלבד והכין העץ, היה זה הכנה למפלה שלו. (שם תר"נ)</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איש יהודי, איתא במדרש שנדמה לאברהם שגייר גיורים, דכתיב ורבים מעמי הארץ מתיהדים, דכתיב אם מזרע היהודים מרדכי, פירוש שהאדם עץ השדה, כמו שיש באילנות מזריע זרע, כן יש בצדיקים שבכחם להמשיך נפשות לזרוע צדיקים בארץ, ופירוש איש יהודי שעושה יהודים בעולם, ועל זה כתיב אור זרוע לצדיק, שהצדיק יש בו אור להזריע ולהוליד פרי עץ חיים. והנה סיום הפסוק ולישרי לב שמחה, זה בחינת בעלי תשובה שצריכים לישר העקמומיות, אבל למחית עמלק צריכין לצדיק גמור מעיקרו, כמו שכתוב איש יהודי היה, ואיתא כל מקום שכתיב היה הוא מתחלתו ועד סופו, שאין בו השתנות, וכמו כן לא יכרע ולא ישתחוה בלשון עתיד, כי הוא אין בו שינוי לעולם. (שם תרנ"ח)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האמור יובן נמי הא דאמרו ז"ל שבחמש חליפות שמלות לבנימין רמז להם על מרדכי כנ"ל, מחמת שהיה בעצם תוקפה של הגלות, וגודל כחו של המן זרעו של עשו שהיתה רשעתו בהסתר, פושט טלפיו ומראה שהוא טהור, נתבקש שתבא הגאולה גם כן על ידי גואל שהיה בו כח נעלם גבוה מאד, והם מרדכי ואסתר, שהיה בה כח נסתר ונעלם גבוה מעל גבוה, כמו שכתב מהר"ל ובספרי המקובלים, על כן נדרוש לו חמשה לבושים להסתיר הפנימיות שלו. ויש לומר שמספר חמשה הוא לעומת חמש ההרגשות שבנפש, שכולן היו בכח פנימי נסתר, והן לעומת חמשת חלקי הנפש, נפש רוח נשמה יחידה חיה, כידוע, ועל ידי כן היה ביכלתו להציל את ישראל מגזירת המן, שהיה כחו כל כך גדול</w:t>
      </w:r>
      <w:r w:rsidR="00793B13" w:rsidRPr="00793B13">
        <w:rPr>
          <w:rStyle w:val="HebrewChar"/>
          <w:rFonts w:cs="FrankRuehl" w:hint="cs"/>
          <w:rtl/>
        </w:rPr>
        <w:t>...</w:t>
      </w:r>
      <w:r w:rsidRPr="00793B13">
        <w:rPr>
          <w:rStyle w:val="HebrewChar"/>
          <w:rFonts w:cs="FrankRuehl" w:hint="cs"/>
          <w:rtl/>
        </w:rPr>
        <w:t xml:space="preserve"> (בראשית ויגש תרע"ח)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ויצאה לו עצתו זו משרשו המר עמלק ימח שמו, שנאמר עליו "אשר קרך בדרך", ופירשו בו לשון קרירות, שקליפת עמלק היא לקרר את האדם</w:t>
      </w:r>
      <w:r w:rsidRPr="00793B13">
        <w:rPr>
          <w:rStyle w:val="HebrewChar"/>
          <w:rFonts w:cs="FrankRuehl" w:hint="cs"/>
          <w:rtl/>
        </w:rPr>
        <w:t>...</w:t>
      </w:r>
      <w:r w:rsidR="00DC2A45" w:rsidRPr="00793B13">
        <w:rPr>
          <w:rStyle w:val="HebrewChar"/>
          <w:rFonts w:cs="FrankRuehl" w:hint="cs"/>
          <w:rtl/>
        </w:rPr>
        <w:t xml:space="preserve"> ומטעם זה נשמר הרשע ימח שמו שלא יהיה הדבר כל כך ברעש, ושלא יחלש כחו הרוחני. אבל מרדכי ידע את כל אשר נעשה, מכלל ששאר האנשים לא ידעו, וזהו שצעק </w:t>
      </w:r>
      <w:r w:rsidR="00DC2A45" w:rsidRPr="00793B13">
        <w:rPr>
          <w:rStyle w:val="HebrewChar"/>
          <w:rFonts w:cs="FrankRuehl" w:hint="cs"/>
          <w:rtl/>
        </w:rPr>
        <w:lastRenderedPageBreak/>
        <w:t>מרדכי ברחוב העיר היפוך עצת המן הרשע, ועלתה בידו לעורר ישראל לתשובה, והופרה עצת הרשע, וזה היה המשא ומתן בין מרדכי ואסתר, שהיא שלחה בגדים להלביש את מרדכי ולהסיר שקו מעליו, היינו שעצתה היתה לעשות הכל בהסתר ובהעלם כמו מדתה ושמה, ועל כן יוכלו לעורר גם כן כח עליו ממקום גבוה ונישא מאד, עולם הנעלם, אבל מרדכי לא קיבל מטעם הנ"ל, שלהחליש כח עמלק צריכין לפעול דוקא ברגש והתעוררות גדולה, וזהו פירוש דברי המדרש רבה, "והיו חייך תלואים לך מנגד", מעת לעת מהסרת טבעת, כי לשון תלואים דרש המדרש מלשון אשם תלוי, שהוא לשון ספק, היינו שהיו מרגישים, אבל לא היו יודעין בבירור</w:t>
      </w:r>
      <w:r w:rsidRPr="00793B13">
        <w:rPr>
          <w:rStyle w:val="HebrewChar"/>
          <w:rFonts w:cs="FrankRuehl" w:hint="cs"/>
          <w:rtl/>
        </w:rPr>
        <w:t>...</w:t>
      </w:r>
      <w:r w:rsidR="00DC2A45" w:rsidRPr="00793B13">
        <w:rPr>
          <w:rStyle w:val="HebrewChar"/>
          <w:rFonts w:cs="FrankRuehl" w:hint="cs"/>
          <w:rtl/>
        </w:rPr>
        <w:t xml:space="preserve"> (ויקרא פורים תרע"א)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ומעתה נבוא לבא ענין הגואלים שבימי המן, דהנה מרדכי היה הוא ניצוץ משה כידוע מכתבי האריז"ל, ובגליון הזוהר הקדוש ויצו גם את השני, שלשה פעמים גם רומז: גואל משה, גואל מרדכי גואל משיח, וכמו שמשה היה במלולא כן מרדכי כחו היה במלולא, והנה אמרו ז"ל (חולין קל"ט) מרדכי מן התורה מנין, שנאמר מר דרור, ומתרגמינן מרי דכי, הרי שנרמז בו ענין הקטורת, והיא עיקר עבודת אהרן, ואם כן יש בו נמי כח העובדא, ובאשר היה מתוקן לגאולה, היה בו כח המחשבה, ודבר זה ידוע למבינים וזוהי סמיכת גאולה לתפלה, מחשבה ודיבור, ובאשר נשלם בכל שלש הבחינות מחשבה דיבור ומעשה, מצינו שהשתמש בכל ג' בחינות אלו, ומרדכי ידע את כל אשר נעשה הרי בחינת מחשבה, ויקרע מרדכי את בגדיו וגו' הרי בעובדא, ויזעק זעקה גדולה ומרה, הרי במלולא. אך שלשה אלה עדיין לא הספיקו להתגבר על המן, שהרי כחו של המן בטומאה היה לו כנגד כל ג' כחות, ויאמר המן למלך הרי במלולא</w:t>
      </w:r>
      <w:r w:rsidR="00793B13" w:rsidRPr="00793B13">
        <w:rPr>
          <w:rStyle w:val="HebrewChar"/>
          <w:rFonts w:cs="FrankRuehl" w:hint="cs"/>
          <w:rtl/>
        </w:rPr>
        <w:t>...</w:t>
      </w:r>
      <w:r w:rsidRPr="00793B13">
        <w:rPr>
          <w:rStyle w:val="HebrewChar"/>
          <w:rFonts w:cs="FrankRuehl" w:hint="cs"/>
          <w:rtl/>
        </w:rPr>
        <w:t xml:space="preserve"> על כן נצרך לזה שתשתתף עמו אסתר, שכחה היה מעולם הנעלם הכולל הכל כמו שכתב מהר"ל בספר אור חדש, ואז בכל הכחות האלו התגברו על המן. (שם תרע"ג)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הענין מה שהיה צריך לשני גואלים, מרדכי ואסתר, יש לומר על פי מה שהגדנו בשבת פרשת זכור, שעמלק יש בו הסתר כפול, הסתרת פנים של מעלה שלא יאיר למטה, כבמדרש </w:t>
      </w:r>
      <w:r w:rsidRPr="00793B13">
        <w:rPr>
          <w:rStyle w:val="HebrewChar"/>
          <w:rFonts w:cs="FrankRuehl" w:hint="cs"/>
          <w:rtl/>
        </w:rPr>
        <w:lastRenderedPageBreak/>
        <w:t>תנחומא שכל זמן שזרעו של עמלק בעולם, כביכול כאילו הפנים של מעלה מכוסה</w:t>
      </w:r>
      <w:r w:rsidR="00793B13" w:rsidRPr="00793B13">
        <w:rPr>
          <w:rStyle w:val="HebrewChar"/>
          <w:rFonts w:cs="FrankRuehl" w:hint="cs"/>
          <w:rtl/>
        </w:rPr>
        <w:t>...</w:t>
      </w:r>
      <w:r w:rsidRPr="00793B13">
        <w:rPr>
          <w:rStyle w:val="HebrewChar"/>
          <w:rFonts w:cs="FrankRuehl" w:hint="cs"/>
          <w:rtl/>
        </w:rPr>
        <w:t xml:space="preserve"> והסתר בפני הלב, שלא יקבל הארת המוח והשכל</w:t>
      </w:r>
      <w:r w:rsidR="00793B13" w:rsidRPr="00793B13">
        <w:rPr>
          <w:rStyle w:val="HebrewChar"/>
          <w:rFonts w:cs="FrankRuehl" w:hint="cs"/>
          <w:rtl/>
        </w:rPr>
        <w:t>...</w:t>
      </w:r>
      <w:r w:rsidRPr="00793B13">
        <w:rPr>
          <w:rStyle w:val="HebrewChar"/>
          <w:rFonts w:cs="FrankRuehl" w:hint="cs"/>
          <w:rtl/>
        </w:rPr>
        <w:t xml:space="preserve"> ויש לומר שלזה היו שני הגואלים מרדכי ואסתר לסלק את שתי ההסתרות, מרדכי היה מסלק את ההסתר שבפני העולם העליון, ואסתר היתה מסלקת את ההסתר בפני עולם התחתון, ועל כן המגילה שכתבו שניהם</w:t>
      </w:r>
      <w:r w:rsidR="00793B13" w:rsidRPr="00793B13">
        <w:rPr>
          <w:rStyle w:val="HebrewChar"/>
          <w:rFonts w:cs="FrankRuehl" w:hint="cs"/>
          <w:rtl/>
        </w:rPr>
        <w:t>...</w:t>
      </w:r>
      <w:r w:rsidRPr="00793B13">
        <w:rPr>
          <w:rStyle w:val="HebrewChar"/>
          <w:rFonts w:cs="FrankRuehl" w:hint="cs"/>
          <w:rtl/>
        </w:rPr>
        <w:t xml:space="preserve"> (שם תרע"ד)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ומרדכי לא יכרע, ואיתא בספרים שעשה פעולות שבמתכוון בא לנגד פניו, שהכל יראו שאיננו משתחוה לו, וכי האי גונא מצינו בחנניה מישאל ועזריה בצלמו של נבוכדנצר, שאיתא במדרש שהיו יכולין להטמין עצמן, ובמכוון הלכו לשם לקדש שם שמים.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לפרש בזה המדרש, מה מור ראש לכל הבשמים, אף כן מרדכי ראש לכל הצדיקים, והיינו כי מור הוא דם חיה אלא שנהפך לבשמים, וכן היה ענין מרדכי שהוא תיקן חטא שאול, ואולי בא בו שאול בעצמו, וה' הוא היודע, כי איתא בגמרא (יומא כ"ב) וירב בנחל על עסקי נחל</w:t>
      </w:r>
      <w:r w:rsidR="00793B13" w:rsidRPr="00793B13">
        <w:rPr>
          <w:rStyle w:val="HebrewChar"/>
          <w:rFonts w:cs="FrankRuehl" w:hint="cs"/>
          <w:rtl/>
        </w:rPr>
        <w:t>...</w:t>
      </w:r>
      <w:r w:rsidRPr="00793B13">
        <w:rPr>
          <w:rStyle w:val="HebrewChar"/>
          <w:rFonts w:cs="FrankRuehl" w:hint="cs"/>
          <w:rtl/>
        </w:rPr>
        <w:t xml:space="preserve"> ויש לומר שטעותו היתה על פי מאמר הש"ס (יבמות ע"ט) מוטב שתעקר אות אחת מן התורה ויתקדש שם שמים בפרהסיא</w:t>
      </w:r>
      <w:r w:rsidR="00793B13" w:rsidRPr="00793B13">
        <w:rPr>
          <w:rStyle w:val="HebrewChar"/>
          <w:rFonts w:cs="FrankRuehl" w:hint="cs"/>
          <w:rtl/>
        </w:rPr>
        <w:t>...</w:t>
      </w:r>
      <w:r w:rsidRPr="00793B13">
        <w:rPr>
          <w:rStyle w:val="HebrewChar"/>
          <w:rFonts w:cs="FrankRuehl" w:hint="cs"/>
          <w:rtl/>
        </w:rPr>
        <w:t xml:space="preserve"> אך באמת טעה, שזה שייך רק במצוה כללית כגון שהתורה אמרה לא תלין נבלתו על העץ</w:t>
      </w:r>
      <w:r w:rsidR="00793B13" w:rsidRPr="00793B13">
        <w:rPr>
          <w:rStyle w:val="HebrewChar"/>
          <w:rFonts w:cs="FrankRuehl" w:hint="cs"/>
          <w:rtl/>
        </w:rPr>
        <w:t>...</w:t>
      </w:r>
      <w:r w:rsidRPr="00793B13">
        <w:rPr>
          <w:rStyle w:val="HebrewChar"/>
          <w:rFonts w:cs="FrankRuehl" w:hint="cs"/>
          <w:rtl/>
        </w:rPr>
        <w:t xml:space="preserve"> אבל באם השי"ת צוה על דבר זה בפרטות, לא שייך לומר מוטב לעקור אות וכו', שהרי השי"ת אמר בפירוש לעשות כן</w:t>
      </w:r>
      <w:r w:rsidR="00793B13" w:rsidRPr="00793B13">
        <w:rPr>
          <w:rStyle w:val="HebrewChar"/>
          <w:rFonts w:cs="FrankRuehl" w:hint="cs"/>
          <w:rtl/>
        </w:rPr>
        <w:t>...</w:t>
      </w:r>
      <w:r w:rsidRPr="00793B13">
        <w:rPr>
          <w:rStyle w:val="HebrewChar"/>
          <w:rFonts w:cs="FrankRuehl" w:hint="cs"/>
          <w:rtl/>
        </w:rPr>
        <w:t xml:space="preserve"> ומזה נסתעף שצץ המטה פרח זדון הוא המן, אך מרדכי במה שקידש שם שמים שלא יכרע ולא ישתחוה, ממנו נסתעף כל מעשה פורים, שהיה נס מפורסם בכל העולם, ואם כן איגלאי מילתא למפרע שממעשה שאול ומטעותו על ידי שחש לקידוש השם במקום שלא היה ראוי לו לחוש, נסתעף קידוש השם בכל העולם, ונתקיימה מחשבתו של שאול לקדש שם שמים באופן הראוי</w:t>
      </w:r>
      <w:r w:rsidR="00793B13" w:rsidRPr="00793B13">
        <w:rPr>
          <w:rStyle w:val="HebrewChar"/>
          <w:rFonts w:cs="FrankRuehl" w:hint="cs"/>
          <w:rtl/>
        </w:rPr>
        <w:t>...</w:t>
      </w:r>
      <w:r w:rsidRPr="00793B13">
        <w:rPr>
          <w:rStyle w:val="HebrewChar"/>
          <w:rFonts w:cs="FrankRuehl" w:hint="cs"/>
          <w:rtl/>
        </w:rPr>
        <w:t xml:space="preserve"> וזהו ממש כענין המור, שמהדם עצמו שהוא דבר של איסור, ויש אומרים עוד שהיא חיה טמאה, נהפך להיות ראש לכל הבשמים.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במדרש שהיה מרדכי שקול בדורו כמשה בדורו, מה משה עמד בפרץ, כמו שכתוב לולא משה בחירו עמד בפרץ לפניו וגו', אף מרדכי, דכתיב דורש טוב לעמו ודובר שלום לכל זרעו, נראה </w:t>
      </w:r>
      <w:r w:rsidRPr="00793B13">
        <w:rPr>
          <w:rStyle w:val="HebrewChar"/>
          <w:rFonts w:cs="FrankRuehl" w:hint="cs"/>
          <w:rtl/>
        </w:rPr>
        <w:lastRenderedPageBreak/>
        <w:t>לפרש דהנה משה רבינו אמר מחני נא מספרך אשר כתבת, ופירש הספורנו שימחה זכיותיו ממנו ויצטרפו לזכות ישראל, כן יש לומר במרדכי שמסר את כל זכיותיו לישראל, וזה יש לפרש דורש טוב לעמו, היינו שדרש את הטוב שבו, דהיינו מעשים טובים שלו לעמו, שיתחשבו על חשבון עמו. ונראה עוד לומר שזה קיים לדורות, שדורש הוא לשון הוה</w:t>
      </w:r>
      <w:r w:rsidR="00793B13" w:rsidRPr="00793B13">
        <w:rPr>
          <w:rStyle w:val="HebrewChar"/>
          <w:rFonts w:cs="FrankRuehl" w:hint="cs"/>
          <w:rtl/>
        </w:rPr>
        <w:t>...</w:t>
      </w:r>
      <w:r w:rsidRPr="00793B13">
        <w:rPr>
          <w:rStyle w:val="HebrewChar"/>
          <w:rFonts w:cs="FrankRuehl" w:hint="cs"/>
          <w:rtl/>
        </w:rPr>
        <w:t xml:space="preserve"> שכל מי שנותן את עצמו להטהר ולהתקדש ולהיות שומר הברית הרמוז במלת שלום, כידוע, זכותו של מרדכי עומדת לו ומסייעתו.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ובדוגמת המלחמה הראשונה, שבא עמלק על ידי פגם שבת ברית תורה, והיו נוצחין את עמלק על ידי זכות ג' אלה על ידי משה ויהושע, כן היה בימי מרדכי ואסתר, שהתגברות המן היה על ידי פגם שלשה אלה, היה הניצוח לישראל על ידי זכות ג' אלה, מרדכי היה ראש סנהדרין, ובמדרש מה משה לימד תורה לישראל אף מרדכי כן, הרי זכות תורה, וגם בא מבנימין הצדיק דלתתא, הרי זכות שמירת הברית</w:t>
      </w:r>
      <w:r w:rsidR="00793B13" w:rsidRPr="00793B13">
        <w:rPr>
          <w:rStyle w:val="HebrewChar"/>
          <w:rFonts w:cs="FrankRuehl" w:hint="cs"/>
          <w:rtl/>
        </w:rPr>
        <w:t>...</w:t>
      </w:r>
      <w:r w:rsidRPr="00793B13">
        <w:rPr>
          <w:rStyle w:val="HebrewChar"/>
          <w:rFonts w:cs="FrankRuehl" w:hint="cs"/>
          <w:rtl/>
        </w:rPr>
        <w:t xml:space="preserve"> ואולי יש לומר שמטעם שיש בו זכות תורה וזכות שמירת הברית נקרא איש יהודי ואיש ימיני, כבש"ס מגילה מרדכי מוכתר בנימוסין היה</w:t>
      </w:r>
      <w:r w:rsidR="00793B13" w:rsidRPr="00793B13">
        <w:rPr>
          <w:rStyle w:val="HebrewChar"/>
          <w:rFonts w:cs="FrankRuehl" w:hint="cs"/>
          <w:rtl/>
        </w:rPr>
        <w:t>...</w:t>
      </w:r>
      <w:r w:rsidRPr="00793B13">
        <w:rPr>
          <w:rStyle w:val="HebrewChar"/>
          <w:rFonts w:cs="FrankRuehl" w:hint="cs"/>
          <w:rtl/>
        </w:rPr>
        <w:t xml:space="preserve"> ואסתר כנגד שבת מעין עולם הבא, עולם המצפון, ועל כן נקראת אסתר מלשון הסתר והעלם</w:t>
      </w:r>
      <w:r w:rsidR="00793B13" w:rsidRPr="00793B13">
        <w:rPr>
          <w:rStyle w:val="HebrewChar"/>
          <w:rFonts w:cs="FrankRuehl" w:hint="cs"/>
          <w:rtl/>
        </w:rPr>
        <w:t>...</w:t>
      </w:r>
      <w:r w:rsidRPr="00793B13">
        <w:rPr>
          <w:rStyle w:val="HebrewChar"/>
          <w:rFonts w:cs="FrankRuehl" w:hint="cs"/>
          <w:rtl/>
        </w:rPr>
        <w:t xml:space="preserve"> (שם תרע"ו)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עד לפני שער המלך, יש להבין אחר שכל מגמתו בצעקתו לעורר היהודים בתשובה מה לו לשער המלך, והרי זה יתכן יותר ברחוב היהודים</w:t>
      </w:r>
      <w:r w:rsidR="00793B13" w:rsidRPr="00793B13">
        <w:rPr>
          <w:rStyle w:val="HebrewChar"/>
          <w:rFonts w:cs="FrankRuehl" w:hint="cs"/>
          <w:szCs w:val="20"/>
          <w:rtl/>
        </w:rPr>
        <w:t>?</w:t>
      </w:r>
      <w:r w:rsidRPr="00793B13">
        <w:rPr>
          <w:rStyle w:val="HebrewChar"/>
          <w:rFonts w:cs="FrankRuehl" w:hint="cs"/>
          <w:rtl/>
        </w:rPr>
        <w:t xml:space="preserve"> וביוסף לקח פירש כדי להודיע לאסתר, ואינו מובן, שבעצמו לא היה באפשר להודיעה, כי אין לבא אל שער המלך בלבוש שק</w:t>
      </w:r>
      <w:r w:rsidR="00793B13" w:rsidRPr="00793B13">
        <w:rPr>
          <w:rStyle w:val="HebrewChar"/>
          <w:rFonts w:cs="FrankRuehl" w:hint="cs"/>
          <w:rtl/>
        </w:rPr>
        <w:t>...</w:t>
      </w:r>
      <w:r w:rsidRPr="00793B13">
        <w:rPr>
          <w:rStyle w:val="HebrewChar"/>
          <w:rFonts w:cs="FrankRuehl" w:hint="cs"/>
          <w:rtl/>
        </w:rPr>
        <w:t xml:space="preserve"> ואם כן היה לו לחוס על העת שלא יאבד בהתהלכו לפני שער המלך, בעוד שעליו מלאכה גדולה ונכבדת לעורר היהודים בתשובה. ויש לומר דהנה כולם ידעו מראש שלהשמיד את היהודים לא דבר נקל הוא כל כך, וכבר ראו סופם של ראשונים שבקשו להתגרות בישראל, אבל ידוע שכחו של המן היה גדול מאד, ולעומת מרדכי ואסתר בקדושה היו המן וזרש בטומאה, דאת זה לעומת זה עשה האלקים</w:t>
      </w:r>
      <w:r w:rsidR="00793B13" w:rsidRPr="00793B13">
        <w:rPr>
          <w:rStyle w:val="HebrewChar"/>
          <w:rFonts w:cs="FrankRuehl" w:hint="cs"/>
          <w:rtl/>
        </w:rPr>
        <w:t>...</w:t>
      </w:r>
      <w:r w:rsidRPr="00793B13">
        <w:rPr>
          <w:rStyle w:val="HebrewChar"/>
          <w:rFonts w:cs="FrankRuehl" w:hint="cs"/>
          <w:rtl/>
        </w:rPr>
        <w:t xml:space="preserve"> ולא לקחו מוסר מהראשונים, בחשבם שהראשונים באשר לא היה להם כח נעלם על כן לא היה ביכולתם להתגבר על ישראל שיש להם כח נעלם, ועל כן </w:t>
      </w:r>
      <w:r w:rsidRPr="00793B13">
        <w:rPr>
          <w:rStyle w:val="HebrewChar"/>
          <w:rFonts w:cs="FrankRuehl" w:hint="cs"/>
          <w:rtl/>
        </w:rPr>
        <w:lastRenderedPageBreak/>
        <w:t>היתה עצתם לעשות מה שיעשו בהעלם דבר בכל מה דאפשר</w:t>
      </w:r>
      <w:r w:rsidR="00793B13" w:rsidRPr="00793B13">
        <w:rPr>
          <w:rStyle w:val="HebrewChar"/>
          <w:rFonts w:cs="FrankRuehl" w:hint="cs"/>
          <w:rtl/>
        </w:rPr>
        <w:t>...</w:t>
      </w:r>
      <w:r w:rsidRPr="00793B13">
        <w:rPr>
          <w:rStyle w:val="HebrewChar"/>
          <w:rFonts w:cs="FrankRuehl" w:hint="cs"/>
          <w:rtl/>
        </w:rPr>
        <w:t xml:space="preserve"> ועל כן היתה עצת מרדכי להתוודע להם שאכן נודע הדבר, ובזה ירפה ידיהם ויקחו מוסר מהראשונים. (שם)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האמור יש לומר, דזהו ענין שני הגואלים שהיו בימי המן, מרדכי ואסתר, ששני אלה לעומת שני הכחות הרעים של עמלק הנ"ל, ולעומת כחו הרע להכניס רוחות רעות על ידי כישוף, היה עומד כנגדו מרדכי, מרי דכיא, שהיה בו ענין הקטורת המדחה כחות רעים, ועוצר המגפה, כי קטורת היא לשון קישור האורות העליונים, ובמקום רב האור אין שום מציאות לחושך, ולעומת הכח השני של עמלק שהיה בעזות פנים ולא נכנע, היתה אסתר על שם אסתהר, שפירש"י יפה כלבנה</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ויש לומר עוד שלעומת שתי בחינות אלו תקנו ז"ל להיות הימים האלה נזכרים ונעשים, נזכרים מקביל למדתו של מרדכי, ונעשים מקביל למדתה של אסתר, והיינו שעל ידי זכירה ועשיה דמצוות פורים זוכין לדורות הרבה משני גואלים אלו. ויש לומר עוד דבאשר כלולים הם, על כן יש כפל בזכירה, היינו זכירה דלילה וזכירה דיממא לעומת שניהם, וכנגדן בעשיה משתה ושמחה וכו', דלילה לעומת אסתר, ודיממא לעומת מרדכי, וכן משתה לעומת מרדכי, ושמחה לעומת אסתר, משלוח מנות לעומת מרדכי, מתנות לאביונים לעומת אסתר. (שם תרפ"א)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וכן מרדכי אף שתיקן את עצמו כיון דלא תיקן אלא עצמו לבד שאר בני ישראל הרואים להמן מסתמא נשתחוו לו בדבר המלך, וגרם בזה התעוררות קטרוג הראשון דצלם וסעודה, ועל ידי זה גרם הגזירה על כלל ישראל וגם על מרדכי כי הוא הגורם. וזה טעם מה שאמרו (בב"ק ס' ב') על פסוק "כי תצא אש וגו' ונאכל גדיש", דהפורעניות מתחלת מן הצדיקים, והיינו לפי שהם הגורמים הקטרוג</w:t>
      </w:r>
      <w:r w:rsidRPr="00793B13">
        <w:rPr>
          <w:rStyle w:val="HebrewChar"/>
          <w:rFonts w:cs="FrankRuehl" w:hint="cs"/>
          <w:rtl/>
        </w:rPr>
        <w:t>...</w:t>
      </w:r>
      <w:r w:rsidR="00DC2A45" w:rsidRPr="00793B13">
        <w:rPr>
          <w:rStyle w:val="HebrewChar"/>
          <w:rFonts w:cs="FrankRuehl" w:hint="cs"/>
          <w:rtl/>
        </w:rPr>
        <w:t xml:space="preserve"> על כן עיקר ההתחלה על הגורם, ולכן גם במרדכי היה עיקר התחלת הגזירה עליו ורצה לתלותו קודם כולם אלו עלה בידו הגזירה כמו שהיה נגזר בתחלה. אבל באמת הוא בתשובתו פעל דעל ידי זה באה </w:t>
      </w:r>
      <w:r w:rsidR="00DC2A45" w:rsidRPr="00793B13">
        <w:rPr>
          <w:rStyle w:val="HebrewChar"/>
          <w:rFonts w:cs="FrankRuehl" w:hint="cs"/>
          <w:rtl/>
        </w:rPr>
        <w:lastRenderedPageBreak/>
        <w:t>גם כן התעוררות התשובה מן השמים לכל ישראל על ידי הגזירה הנמשך מזה, ותיקן באמת בזה את עצמו ואת כלל ישראל</w:t>
      </w:r>
      <w:r w:rsidRPr="00793B13">
        <w:rPr>
          <w:rStyle w:val="HebrewChar"/>
          <w:rFonts w:cs="FrankRuehl" w:hint="cs"/>
          <w:rtl/>
        </w:rPr>
        <w:t>...</w:t>
      </w:r>
      <w:r w:rsidR="00DC2A45" w:rsidRPr="00793B13">
        <w:rPr>
          <w:rStyle w:val="HebrewChar"/>
          <w:rFonts w:cs="FrankRuehl" w:hint="cs"/>
          <w:rtl/>
        </w:rPr>
        <w:t xml:space="preserve"> (חלק ב ישראל קדושים עמוד צח)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ותחלת התנשאותו (של המן במשתה אף שכבר היה אז מהשרים, כמשז"ל ממוכן זה המן, וכן על פסוק לעשות כרצון איש ואיש מרדכי והמן שהיו ממונים בסעודה. ומרדכי התחיל מסתמא להתקדש ביותר בכפיות התאוה בהיותו אז מוכרח מסתמא בהתמנותו בסעודתו זו של אותו רשע. והמן אז נשקע בטומאה יותר</w:t>
      </w:r>
      <w:r w:rsidRPr="00793B13">
        <w:rPr>
          <w:rStyle w:val="HebrewChar"/>
          <w:rFonts w:cs="FrankRuehl" w:hint="cs"/>
          <w:rtl/>
        </w:rPr>
        <w:t>...</w:t>
      </w:r>
      <w:r w:rsidR="00DC2A45" w:rsidRPr="00793B13">
        <w:rPr>
          <w:rStyle w:val="HebrewChar"/>
          <w:rFonts w:cs="FrankRuehl" w:hint="cs"/>
          <w:rtl/>
        </w:rPr>
        <w:t xml:space="preserve"> (שם שם עמוד קטו)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ומרדכי זכה לקדושה הרבה על ידי משתה א' דמסתמא גדר עצמו אז הרבה כפי היכולת, ולקדושה מלמעלה בלבישת שק שעל ידי משתה ב', ובקדושה דעולם הבא על משתה אסתר שיצא בלבוש מלכות וגו', ושגם בלבוש שלו היה דבוק במלכות שמים לגמרי</w:t>
      </w:r>
      <w:r w:rsidR="00793B13" w:rsidRPr="00793B13">
        <w:rPr>
          <w:rStyle w:val="HebrewChar"/>
          <w:rFonts w:cs="FrankRuehl" w:hint="cs"/>
          <w:rtl/>
        </w:rPr>
        <w:t>...</w:t>
      </w:r>
      <w:r w:rsidRPr="00793B13">
        <w:rPr>
          <w:rStyle w:val="HebrewChar"/>
          <w:rFonts w:cs="FrankRuehl" w:hint="cs"/>
          <w:rtl/>
        </w:rPr>
        <w:t xml:space="preserve"> (שם שם עמוד קטז)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חכמה ומוסר: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עוד העיקר הזה מפורש במגילת אסתר, אסתר לקחה מרדכי לו לבת, והיתה חביבה עליו ביותר</w:t>
      </w:r>
      <w:r w:rsidR="00793B13" w:rsidRPr="00793B13">
        <w:rPr>
          <w:rStyle w:val="HebrewChar"/>
          <w:rFonts w:cs="FrankRuehl" w:hint="cs"/>
          <w:rtl/>
        </w:rPr>
        <w:t>...</w:t>
      </w:r>
      <w:r w:rsidRPr="00793B13">
        <w:rPr>
          <w:rStyle w:val="HebrewChar"/>
          <w:rFonts w:cs="FrankRuehl" w:hint="cs"/>
          <w:rtl/>
        </w:rPr>
        <w:t xml:space="preserve"> והנה כששלח לה על ידי חתך לבא אל המלך להתחנן על עמה, והיא שלחה לו דברים של טעם</w:t>
      </w:r>
      <w:r w:rsidR="00793B13" w:rsidRPr="00793B13">
        <w:rPr>
          <w:rStyle w:val="HebrewChar"/>
          <w:rFonts w:cs="FrankRuehl" w:hint="cs"/>
          <w:rtl/>
        </w:rPr>
        <w:t>...</w:t>
      </w:r>
      <w:r w:rsidRPr="00793B13">
        <w:rPr>
          <w:rStyle w:val="HebrewChar"/>
          <w:rFonts w:cs="FrankRuehl" w:hint="cs"/>
          <w:rtl/>
        </w:rPr>
        <w:t xml:space="preserve"> ראה מה שלח לה מרדכי, ונהפך לה ברגע כאויב ושונא, ושלח לה אל תדמי בנפשך להמלט בית המלך וגו', ראה עיקר הזה אצל הצדיקים, אם יראה בו דבר על דרך המוסר שלא כדת, אויב אורב הוא לו, והיא הצדקת תיכף הפקירה עצמה בשביל כלל ישראל. (חלק א סה)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וכן בכל דור ודור זאת היא עצת עמלק להכניע רוממות הנפש מישראל, אבל ישראל מתחזקים לבלי למסור כבודם לאחר כנ"ל, וזה גם כן היה עצת המן הרשע להכניע לבב מרדכי היהודי, אבל ומרדכי לא יכרע ולא ישתחוה, ולא מסר כבודו לזרים, ולא לבד שהמן לא נטל כבוד מרדכי, אבל הוסיף לו יקר וגדולה, ובזה יכניע האדם את הרע, בהתגברו עליו ויתחזק להשאר בתוקפו, ולא יפול לבו בהכנעה בהמית מפני ליצני הדור. (חלק ב שכח)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כוכבי אור: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הנה יש לשאול, כיון שכוונת המן בגזירתו להשמיד את כל היהודים היתה רק לכוף בזה לעבודה זרה, כמבואר במדרש, למה היה לו לגזור גזירה על כל ישראל, היה לו לגזור רק על מרדכי לבדו כדי לכבשו שיעבוד עבודה זרה מחמת פחד, וממילא כיון שהיה ראש כל בני הגולה ימשכו אחריו כל ישראל</w:t>
      </w:r>
      <w:r w:rsidR="00793B13" w:rsidRPr="00793B13">
        <w:rPr>
          <w:rStyle w:val="HebrewChar"/>
          <w:rFonts w:cs="FrankRuehl" w:hint="cs"/>
          <w:rtl/>
        </w:rPr>
        <w:t>...</w:t>
      </w:r>
      <w:r w:rsidRPr="00793B13">
        <w:rPr>
          <w:rStyle w:val="HebrewChar"/>
          <w:rFonts w:cs="FrankRuehl" w:hint="cs"/>
          <w:rtl/>
        </w:rPr>
        <w:t xml:space="preserve"> בעל כרחנו צריכין אנו לומר, שהמן ידע שבדבר הזה משונה הרבה כוחן של עם ישראל מכל העמים, אשר אילו יצויר אם הגדול והמפורסם שבדור חלילה יקלקל עצמו לאכול בשר בהתשעה ימים של חדש אב לא יתפשט היתר לכל ישראל, אלא אדרבא יתפשט ביטול עליו, ויפרסמו עם ישראל איש לרעהו סרחונו</w:t>
      </w:r>
      <w:r w:rsidR="00793B13" w:rsidRPr="00793B13">
        <w:rPr>
          <w:rStyle w:val="HebrewChar"/>
          <w:rFonts w:cs="FrankRuehl" w:hint="cs"/>
          <w:rtl/>
        </w:rPr>
        <w:t>...</w:t>
      </w:r>
      <w:r w:rsidRPr="00793B13">
        <w:rPr>
          <w:rStyle w:val="HebrewChar"/>
          <w:rFonts w:cs="FrankRuehl" w:hint="cs"/>
          <w:rtl/>
        </w:rPr>
        <w:t xml:space="preserve"> וזה שאמר ויבז בעיניו לשלח יד במרדכי לבדו, בחשבו אם יפול הראש יפלו כל הנגררים אחריו, ולמה הזניח מחשבה זו, כי הגידו לו את עם מרדכי, שכל אחד ואחד נושא על עצמו אחריות לתורה, וזה גופא למדם מרדכי, אשר גם הגדול שבגדולים אם יגע כל שהוא בגוף התורה, אז יבטלו אלף שלמה ואל יבטל אות אחת מן התורה</w:t>
      </w:r>
      <w:r w:rsidR="00793B13" w:rsidRPr="00793B13">
        <w:rPr>
          <w:rStyle w:val="HebrewChar"/>
          <w:rFonts w:cs="FrankRuehl" w:hint="cs"/>
          <w:rtl/>
        </w:rPr>
        <w:t>...</w:t>
      </w:r>
      <w:r w:rsidRPr="00793B13">
        <w:rPr>
          <w:rStyle w:val="HebrewChar"/>
          <w:rFonts w:cs="FrankRuehl" w:hint="cs"/>
          <w:rtl/>
        </w:rPr>
        <w:t xml:space="preserve"> (חלק א נא)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ואביא סייעתא לדברי, מה ששמעתי מאאמו"ר זצ"ל בשם אדמו"ר אור עולם גאון חכמת כחות הנפש הגרש"ז זצ"ל. מגילת אסתר היא רשימת כל המעשים של תשע שנים, אנו וגם גדולים ממנו לא היינו מבחינים בשום אופן שהכל ענין אחד, ורק מרדכי, ובצירוף רוח הקדש במדרגה שלו, ידע כי הכל ענין אחד. למשתה שלאחשורוש אסר להם מרדכי ללכת, כמפורש במדרש מגלת אסתר, ובמלאת הימים האלה, אמר להם אל תלכו</w:t>
      </w:r>
      <w:r w:rsidRPr="00793B13">
        <w:rPr>
          <w:rStyle w:val="HebrewChar"/>
          <w:rFonts w:cs="FrankRuehl" w:hint="cs"/>
          <w:rtl/>
        </w:rPr>
        <w:t>...</w:t>
      </w:r>
      <w:r w:rsidR="00DC2A45" w:rsidRPr="00793B13">
        <w:rPr>
          <w:rStyle w:val="HebrewChar"/>
          <w:rFonts w:cs="FrankRuehl" w:hint="cs"/>
          <w:rtl/>
        </w:rPr>
        <w:t xml:space="preserve"> כדי שלא יהא לשטן פתחון פה עליכם, ולא הקשיבו לו, והיו הרבה טוענים נגדו, הרי פיקוח נפש הוא, כי מלך טפש כאחשורוש יהרוג חס ושלום את כל ישראל בראותו שכל העמים באו ליום שמחתו ומישראל לא יבא אף אחד, ועל כן לא שמעו בקולו והלכו, ומכל מקום לא קרה להם אחר כך דבר רע. אחר ט' שנים כשנתגדל המן וצוה שהכל ישתחוו לו, ומפורש בחז"ל שלא היה בכאן שום עבודה זרה אלא חשש רחוק של מראית עין בעלמא, ומרדכי לא יכרע ולא ישתחוה, היו הרבה מישראל </w:t>
      </w:r>
      <w:r w:rsidR="00DC2A45" w:rsidRPr="00793B13">
        <w:rPr>
          <w:rStyle w:val="HebrewChar"/>
          <w:rFonts w:cs="FrankRuehl" w:hint="cs"/>
          <w:rtl/>
        </w:rPr>
        <w:lastRenderedPageBreak/>
        <w:t>צועקים שמעמיד בסכנת נפשות את כלל ישראל משום חסידות פרטית יתירה, כמפורש באגדת אסתר</w:t>
      </w:r>
      <w:r w:rsidRPr="00793B13">
        <w:rPr>
          <w:rStyle w:val="HebrewChar"/>
          <w:rFonts w:cs="FrankRuehl" w:hint="cs"/>
          <w:rtl/>
        </w:rPr>
        <w:t>...</w:t>
      </w:r>
      <w:r w:rsidR="00DC2A45" w:rsidRPr="00793B13">
        <w:rPr>
          <w:rStyle w:val="HebrewChar"/>
          <w:rFonts w:cs="FrankRuehl" w:hint="cs"/>
          <w:rtl/>
        </w:rPr>
        <w:t xml:space="preserve"> ואחר זה קרה ממש ככל אשר פחדו החולקים על מרדכי מקודם, היינו שיצתה גזרה להשמיד את כל היהודים, אילו היינו שם מה היינו אומרים אנחנו</w:t>
      </w:r>
      <w:r w:rsidRPr="00793B13">
        <w:rPr>
          <w:rStyle w:val="HebrewChar"/>
          <w:rFonts w:cs="FrankRuehl" w:hint="cs"/>
          <w:szCs w:val="20"/>
          <w:rtl/>
        </w:rPr>
        <w:t>?</w:t>
      </w:r>
      <w:r w:rsidR="00DC2A45" w:rsidRPr="00793B13">
        <w:rPr>
          <w:rStyle w:val="HebrewChar"/>
          <w:rFonts w:cs="FrankRuehl" w:hint="cs"/>
          <w:rtl/>
        </w:rPr>
        <w:t xml:space="preserve"> מה גרם לגזירה</w:t>
      </w:r>
      <w:r w:rsidRPr="00793B13">
        <w:rPr>
          <w:rStyle w:val="HebrewChar"/>
          <w:rFonts w:cs="FrankRuehl" w:hint="cs"/>
          <w:szCs w:val="20"/>
          <w:rtl/>
        </w:rPr>
        <w:t>?</w:t>
      </w:r>
      <w:r w:rsidR="00DC2A45" w:rsidRPr="00793B13">
        <w:rPr>
          <w:rStyle w:val="HebrewChar"/>
          <w:rFonts w:cs="FrankRuehl" w:hint="cs"/>
          <w:rtl/>
        </w:rPr>
        <w:t xml:space="preserve"> האם מה שהקל מרדכי בענין כלל ישראל, או מה שתשע שנים מקודם היו מי שהקילו באיסור חכמים שלא ליהנות מסעודת אחשורוש בשביל פקוח נפש של כל ישראל</w:t>
      </w:r>
      <w:r w:rsidRPr="00793B13">
        <w:rPr>
          <w:rStyle w:val="HebrewChar"/>
          <w:rFonts w:cs="FrankRuehl" w:hint="cs"/>
          <w:szCs w:val="20"/>
          <w:rtl/>
        </w:rPr>
        <w:t>?</w:t>
      </w:r>
      <w:r w:rsidR="00DC2A45" w:rsidRPr="00793B13">
        <w:rPr>
          <w:rStyle w:val="HebrewChar"/>
          <w:rFonts w:cs="FrankRuehl" w:hint="cs"/>
          <w:rtl/>
        </w:rPr>
        <w:t xml:space="preserve"> בודאי היינו אומרים שנראה בחוש שמעשה מרדכי גרם שכעס המן וגזר להשמיד כל היהודים, ואיך אפשר להכחיש את החוש</w:t>
      </w:r>
      <w:r w:rsidRPr="00793B13">
        <w:rPr>
          <w:rStyle w:val="HebrewChar"/>
          <w:rFonts w:cs="FrankRuehl" w:hint="cs"/>
          <w:szCs w:val="20"/>
          <w:rtl/>
        </w:rPr>
        <w:t>?</w:t>
      </w:r>
      <w:r w:rsidR="00DC2A45" w:rsidRPr="00793B13">
        <w:rPr>
          <w:rStyle w:val="HebrewChar"/>
          <w:rFonts w:cs="FrankRuehl" w:hint="cs"/>
          <w:rtl/>
        </w:rPr>
        <w:t xml:space="preserve"> אבל האמת לא היתה כן, אלא שזה שהיה נראה כחוש, לא היה אלא דמיון מהרהורי השטן, ובאמת העבירה של תשע שנים מקודם היא שגרמה. ואפשר שמה שמרדכי מסר נפשו על חשש מראית עין של עבודה זרה כאילו בחשש רחוק החמיר לצורך שעה, להוציא מלבם אם הטעות שהקילו באיסור סתם יינם, שהוא מאביזרייהו דעבודה זרה</w:t>
      </w:r>
      <w:r w:rsidRPr="00793B13">
        <w:rPr>
          <w:rStyle w:val="HebrewChar"/>
          <w:rFonts w:cs="FrankRuehl" w:hint="cs"/>
          <w:rtl/>
        </w:rPr>
        <w:t>...</w:t>
      </w:r>
      <w:r w:rsidR="00DC2A45" w:rsidRPr="00793B13">
        <w:rPr>
          <w:rStyle w:val="HebrewChar"/>
          <w:rFonts w:cs="FrankRuehl" w:hint="cs"/>
          <w:rtl/>
        </w:rPr>
        <w:t xml:space="preserve"> אמנם אחר כך שבו ממחשבתם, והודו על האמת, ותחת אשר היו יכולים לעמוד בדעתם הרעה, ולהתנקם ממרדכי שחשבוהו מקודם לבוגד בעמו, תחת זאת באו כולם לקול קריאתו, ואף שגם אסתר שידוע שהיא קרובתו של מרדכי הראתה התקרבות להמן הצורר</w:t>
      </w:r>
      <w:r w:rsidRPr="00793B13">
        <w:rPr>
          <w:rStyle w:val="HebrewChar"/>
          <w:rFonts w:cs="FrankRuehl" w:hint="cs"/>
          <w:rtl/>
        </w:rPr>
        <w:t>...</w:t>
      </w:r>
      <w:r w:rsidR="00DC2A45" w:rsidRPr="00793B13">
        <w:rPr>
          <w:rStyle w:val="HebrewChar"/>
          <w:rFonts w:cs="FrankRuehl" w:hint="cs"/>
          <w:rtl/>
        </w:rPr>
        <w:t xml:space="preserve"> והיה בזה חיזוק לטענות השטן שלא ישמעו עוד אל דברי מרדכי, אבל הם כששבו תשובה שלמה, לא שמעו עוד ליצר הרע והצטרפו אל מרדכי בתענית וצום, ותשובה על חטאת שחטאו על פי החוש המדומה, אז נהיה הנס ואז ניצולו</w:t>
      </w:r>
      <w:r w:rsidRPr="00793B13">
        <w:rPr>
          <w:rStyle w:val="HebrewChar"/>
          <w:rFonts w:cs="FrankRuehl" w:hint="cs"/>
          <w:rtl/>
        </w:rPr>
        <w:t>...</w:t>
      </w:r>
      <w:r w:rsidR="00DC2A45" w:rsidRPr="00793B13">
        <w:rPr>
          <w:rStyle w:val="HebrewChar"/>
          <w:rFonts w:cs="FrankRuehl" w:hint="cs"/>
          <w:rtl/>
        </w:rPr>
        <w:t xml:space="preserve"> (חלק א עמוד עו)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התנהגותו של מרדכי כלפי המן לכאורה תמוהה מאד, כי מי בקש זאת מידו לבא לידי התנקשות ישירה עם הרשע</w:t>
      </w:r>
      <w:r w:rsidR="00793B13" w:rsidRPr="00793B13">
        <w:rPr>
          <w:rStyle w:val="HebrewChar"/>
          <w:rFonts w:cs="FrankRuehl" w:hint="cs"/>
          <w:szCs w:val="20"/>
          <w:rtl/>
        </w:rPr>
        <w:t>?</w:t>
      </w:r>
      <w:r w:rsidRPr="00793B13">
        <w:rPr>
          <w:rStyle w:val="HebrewChar"/>
          <w:rFonts w:cs="FrankRuehl" w:hint="cs"/>
          <w:rtl/>
        </w:rPr>
        <w:t xml:space="preserve"> לכאורה על ידי זה הביא את כלל ישראל לידי סכנה חס ושלום</w:t>
      </w:r>
      <w:r w:rsidR="00793B13" w:rsidRPr="00793B13">
        <w:rPr>
          <w:rStyle w:val="HebrewChar"/>
          <w:rFonts w:cs="FrankRuehl" w:hint="cs"/>
          <w:rtl/>
        </w:rPr>
        <w:t>...</w:t>
      </w:r>
      <w:r w:rsidRPr="00793B13">
        <w:rPr>
          <w:rStyle w:val="HebrewChar"/>
          <w:rFonts w:cs="FrankRuehl" w:hint="cs"/>
          <w:rtl/>
        </w:rPr>
        <w:t xml:space="preserve"> וכן איתא בגמרא מגילה י"ב רבא אמר, אמרה כנסת ישראל ראו מה עשה לי יהודי ומה שילם לי ימיני</w:t>
      </w:r>
      <w:r w:rsidR="00793B13" w:rsidRPr="00793B13">
        <w:rPr>
          <w:rStyle w:val="HebrewChar"/>
          <w:rFonts w:cs="FrankRuehl" w:hint="cs"/>
          <w:rtl/>
        </w:rPr>
        <w:t>...</w:t>
      </w:r>
      <w:r w:rsidRPr="00793B13">
        <w:rPr>
          <w:rStyle w:val="HebrewChar"/>
          <w:rFonts w:cs="FrankRuehl" w:hint="cs"/>
          <w:rtl/>
        </w:rPr>
        <w:t xml:space="preserve"> מכאן ראינו עד כמה היתה טענת כנסת ישראל נגד מרדכי שעורר חימת המן</w:t>
      </w:r>
      <w:r w:rsidR="00793B13" w:rsidRPr="00793B13">
        <w:rPr>
          <w:rStyle w:val="HebrewChar"/>
          <w:rFonts w:cs="FrankRuehl" w:hint="cs"/>
          <w:rtl/>
        </w:rPr>
        <w:t>...</w:t>
      </w:r>
      <w:r w:rsidRPr="00793B13">
        <w:rPr>
          <w:rStyle w:val="HebrewChar"/>
          <w:rFonts w:cs="FrankRuehl" w:hint="cs"/>
          <w:rtl/>
        </w:rPr>
        <w:t xml:space="preserve"> ולא עוד אלא שדייק המהר"ל (באור חדש) ומרדכי לא יכרע (בלשון עתיד), שאף שהיה יכול לילך דרך אחרת שלא היה פוגע בו, היה מרדכי הולך נגד המן, על דעת שלא יכרע</w:t>
      </w:r>
      <w:r w:rsidR="00793B13" w:rsidRPr="00793B13">
        <w:rPr>
          <w:rStyle w:val="HebrewChar"/>
          <w:rFonts w:cs="FrankRuehl" w:hint="cs"/>
          <w:rtl/>
        </w:rPr>
        <w:t>...</w:t>
      </w:r>
      <w:r w:rsidRPr="00793B13">
        <w:rPr>
          <w:rStyle w:val="HebrewChar"/>
          <w:rFonts w:cs="FrankRuehl" w:hint="cs"/>
          <w:rtl/>
        </w:rPr>
        <w:t xml:space="preserve"> וצריך עיון למה </w:t>
      </w:r>
      <w:r w:rsidRPr="00793B13">
        <w:rPr>
          <w:rStyle w:val="HebrewChar"/>
          <w:rFonts w:cs="FrankRuehl" w:hint="cs"/>
          <w:rtl/>
        </w:rPr>
        <w:lastRenderedPageBreak/>
        <w:t>התגרה מרדכי בהמן, וגם עשה מעשים להגביר את כעסו, ולא חש כלל לסכנת ישראל</w:t>
      </w:r>
      <w:r w:rsidR="00793B13" w:rsidRPr="00793B13">
        <w:rPr>
          <w:rStyle w:val="HebrewChar"/>
          <w:rFonts w:cs="FrankRuehl" w:hint="cs"/>
          <w:szCs w:val="20"/>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ותירץ המהר"ל ז"ל אין זו קושיא, כדאמרינן בפרק קמא דברכות ז', אמר רבי יוחנן משם רבי שמעון בן יוחי מותר להתגרות ברשעים בעולם הזה, שנאמר עוזבי תורה יהללו רשע ושומרי תורה יתגרו בם</w:t>
      </w:r>
      <w:r w:rsidR="00793B13" w:rsidRPr="00793B13">
        <w:rPr>
          <w:rStyle w:val="HebrewChar"/>
          <w:rFonts w:cs="FrankRuehl" w:hint="cs"/>
          <w:rtl/>
        </w:rPr>
        <w:t>...</w:t>
      </w:r>
      <w:r w:rsidRPr="00793B13">
        <w:rPr>
          <w:rStyle w:val="HebrewChar"/>
          <w:rFonts w:cs="FrankRuehl" w:hint="cs"/>
          <w:rtl/>
        </w:rPr>
        <w:t xml:space="preserve"> וממשיך המהר"ל, וכל שכן רשע שהוא כהמן שהוזמן למכשול ולתקלה את כל בני ישראל, ולכך היה מתגרה ברשע הזה, וכל שכן שהיה מרדכי מקדש ה' על ידי זה שלא יכרע וכו', ומצוה היא, ואף שהיה יכול למלט את נפשו.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וכתב עוד שם על "לא קם ולא זע", וזה לשונו, ועוד במדרש</w:t>
      </w:r>
      <w:r w:rsidR="00793B13" w:rsidRPr="00793B13">
        <w:rPr>
          <w:rStyle w:val="HebrewChar"/>
          <w:rFonts w:cs="FrankRuehl" w:hint="cs"/>
          <w:rtl/>
        </w:rPr>
        <w:t>...</w:t>
      </w:r>
      <w:r w:rsidRPr="00793B13">
        <w:rPr>
          <w:rStyle w:val="HebrewChar"/>
          <w:rFonts w:cs="FrankRuehl" w:hint="cs"/>
          <w:rtl/>
        </w:rPr>
        <w:t xml:space="preserve"> מרדכי אמר אין אני יכול להחניף לרשע זה, שאני סגמון של מלך</w:t>
      </w:r>
      <w:r w:rsidR="00793B13" w:rsidRPr="00793B13">
        <w:rPr>
          <w:rStyle w:val="HebrewChar"/>
          <w:rFonts w:cs="FrankRuehl" w:hint="cs"/>
          <w:rtl/>
        </w:rPr>
        <w:t>...</w:t>
      </w:r>
      <w:r w:rsidRPr="00793B13">
        <w:rPr>
          <w:rStyle w:val="HebrewChar"/>
          <w:rFonts w:cs="FrankRuehl" w:hint="cs"/>
          <w:rtl/>
        </w:rPr>
        <w:t xml:space="preserve"> ומבאר אחר שהשכינה לחלקו</w:t>
      </w:r>
      <w:r w:rsidR="00793B13" w:rsidRPr="00793B13">
        <w:rPr>
          <w:rStyle w:val="HebrewChar"/>
          <w:rFonts w:cs="FrankRuehl" w:hint="cs"/>
          <w:rtl/>
        </w:rPr>
        <w:t>...</w:t>
      </w:r>
      <w:r w:rsidRPr="00793B13">
        <w:rPr>
          <w:rStyle w:val="HebrewChar"/>
          <w:rFonts w:cs="FrankRuehl" w:hint="cs"/>
          <w:rtl/>
        </w:rPr>
        <w:t xml:space="preserve"> אם כן זה חלול ה' שאינו בוטח בו יתברך, והוא ירא מן הרשע</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ולהבין קצת עומק הענין צריך לדעת שהתנהגותם של צדיקי הדורות כלפי עשו וזרעו יש בה רמזים לגבי מלחמת היצר המוטלת על כל אדם מישראל. והנה יש ב' בחינות בעבודה, להתגרות בסט"א כפי שהתנהג מרדכי, ולהשתמט ממנו, כפי שטענו ישראל לעומתו, ובשתיהן השתמש יעקב אבינו ע"ה, שהכין עצמו לדורון וגם למלחמה. יש מלחמת היצר פנים מול פנים, ויש דרך למנוע עצמו מלהפגש עם היצר</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אבל ענין ההתגרות ברשעים ובסט"א הוא בחינת פינוי מקום להשראת השכינה בעולם הזה, הן בחינת שלא לשמה איננה טובה כלל, אלא רק שמשתמשים בה כדי להגיע אל לשמה</w:t>
      </w:r>
      <w:r w:rsidR="00793B13" w:rsidRPr="00793B13">
        <w:rPr>
          <w:rStyle w:val="HebrewChar"/>
          <w:rFonts w:cs="FrankRuehl" w:hint="cs"/>
          <w:rtl/>
        </w:rPr>
        <w:t>...</w:t>
      </w:r>
      <w:r w:rsidRPr="00793B13">
        <w:rPr>
          <w:rStyle w:val="HebrewChar"/>
          <w:rFonts w:cs="FrankRuehl" w:hint="cs"/>
          <w:rtl/>
        </w:rPr>
        <w:t xml:space="preserve"> והיה צורך שיהיה על כל פנים שבט אחד בישראל אשר חלקו הוא שלא להכניע עצמו כלל, אלא אדרבא להתגרות ברשעים, ולגלות בזה קידוש ה' ובטחון גמור</w:t>
      </w:r>
      <w:r w:rsidR="00793B13" w:rsidRPr="00793B13">
        <w:rPr>
          <w:rStyle w:val="HebrewChar"/>
          <w:rFonts w:cs="FrankRuehl" w:hint="cs"/>
          <w:rtl/>
        </w:rPr>
        <w:t>...</w:t>
      </w:r>
      <w:r w:rsidRPr="00793B13">
        <w:rPr>
          <w:rStyle w:val="HebrewChar"/>
          <w:rFonts w:cs="FrankRuehl" w:hint="cs"/>
          <w:rtl/>
        </w:rPr>
        <w:t xml:space="preserve"> אמנם כן, דרך קידוש ה' על ידי התגרות היא מסוכנת מאד, ויש לירא ממנו הרבה</w:t>
      </w:r>
      <w:r w:rsidR="00793B13" w:rsidRPr="00793B13">
        <w:rPr>
          <w:rStyle w:val="HebrewChar"/>
          <w:rFonts w:cs="FrankRuehl" w:hint="cs"/>
          <w:rtl/>
        </w:rPr>
        <w:t>...</w:t>
      </w:r>
      <w:r w:rsidRPr="00793B13">
        <w:rPr>
          <w:rStyle w:val="HebrewChar"/>
          <w:rFonts w:cs="FrankRuehl" w:hint="cs"/>
          <w:rtl/>
        </w:rPr>
        <w:t xml:space="preserve"> (חלק ב עמוד קל)</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מורת רוח - מלשון סורר ומורה, ולדעתי מגזרת מרה כלענה</w:t>
      </w:r>
      <w:r w:rsidR="00793B13" w:rsidRPr="00793B13">
        <w:rPr>
          <w:rStyle w:val="HebrewChar"/>
          <w:rFonts w:cs="FrankRuehl" w:hint="cs"/>
          <w:rtl/>
        </w:rPr>
        <w:t>...</w:t>
      </w:r>
      <w:r w:rsidRPr="00793B13">
        <w:rPr>
          <w:rStyle w:val="HebrewChar"/>
          <w:rFonts w:cs="FrankRuehl" w:hint="cs"/>
          <w:rtl/>
        </w:rPr>
        <w:t xml:space="preserve"> (בראשית כו 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אל תמר - מלה קשה, שראוי להיות תמרה, על כן אמרו שהוא מפעלי הכפל, ואל תתמה שהם ב' שרשים והטעם אחד. (שמות כג כא)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מורת רוח - מכעיסות וממרירות רוחו במעשיהן הרעים, וגם בעסק הבית עושות היפך רצונם להכעיסם. (בראשית כו לה)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אל תמר - מגזרת אם המר ימירנו, ובדגש הוא מגזרת וריחו לא נמר, ומגזרת מרה צריך להיות אל תמרה.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מורת רוח - לעשות דבר מפני שהאחר מתנגד לו. (בראשית כו לה)</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אדם-טבע-מדות, כבד)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מחלות יש בבני אדם, דהיינו ירוקין וקסטירין (שהם מיני מחלות, ונראה שהם מחלת המרה, שפניהם משתנים לירוק), שהרפואה שלהם אינה תלויה אלא במראה אחד של ברזל קלל הנוצץ לעינים, (דהיינו מראה העשויה מברזל מלוטש), ויש לבעל המחלה להסתכל בו, ואינו מתרפא עד שמעביר המראה לצד זה ולצד זה</w:t>
      </w:r>
      <w:r w:rsidR="00793B13" w:rsidRPr="00793B13">
        <w:rPr>
          <w:rStyle w:val="HebrewChar"/>
          <w:rFonts w:cs="FrankRuehl" w:hint="cs"/>
          <w:rtl/>
        </w:rPr>
        <w:t>...</w:t>
      </w:r>
      <w:r w:rsidRPr="00793B13">
        <w:rPr>
          <w:rStyle w:val="HebrewChar"/>
          <w:rFonts w:cs="FrankRuehl" w:hint="cs"/>
          <w:rtl/>
        </w:rPr>
        <w:t xml:space="preserve"> (תרומה תתמ, ועיין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מן הכבד ויותרת (שהם סמאל ולילית) יוצאת מרה, שהיא חרבו של מלאך המות, שיוצאות ממנה טפות מרות להרוג בני אדם, זה שאמר ואחריתה מרה כלענה, תלויה על הכבד, כל המחלות והמות תלוים בה (בקליפה שנקראת מרה). וביום ההוא של ראש השנה משוטטת בעולם לאסוף כל חטאים שבעולם, וזה כל האברים שהם ישראל הם בצרה, כי (ישראל) הם אבי השכינה</w:t>
      </w:r>
      <w:r w:rsidR="00793B13" w:rsidRPr="00793B13">
        <w:rPr>
          <w:rStyle w:val="HebrewChar"/>
          <w:rFonts w:cs="FrankRuehl" w:hint="cs"/>
          <w:rtl/>
        </w:rPr>
        <w:t>...</w:t>
      </w:r>
      <w:r w:rsidRPr="00793B13">
        <w:rPr>
          <w:rStyle w:val="HebrewChar"/>
          <w:rFonts w:cs="FrankRuehl" w:hint="cs"/>
          <w:rtl/>
        </w:rPr>
        <w:t xml:space="preserve"> (פנחס שסד)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אמר בחבור הראשון אמר רעיא מהימנא, והרי העמידו עליו חכמים הטחול שוחק</w:t>
      </w:r>
      <w:r w:rsidR="00793B13" w:rsidRPr="00793B13">
        <w:rPr>
          <w:rStyle w:val="HebrewChar"/>
          <w:rFonts w:cs="FrankRuehl" w:hint="cs"/>
          <w:rtl/>
        </w:rPr>
        <w:t>...</w:t>
      </w:r>
      <w:r w:rsidRPr="00793B13">
        <w:rPr>
          <w:rStyle w:val="HebrewChar"/>
          <w:rFonts w:cs="FrankRuehl" w:hint="cs"/>
          <w:rtl/>
        </w:rPr>
        <w:t xml:space="preserve"> הכעס של הכבד שהוא מרה, הרצועה של הקב"ה, רצועה להכות בה את הצדיקים בעולם הזה במחלות רעות בנגעים, (היא טובה יותר) משחוק </w:t>
      </w:r>
      <w:r w:rsidRPr="00793B13">
        <w:rPr>
          <w:rStyle w:val="HebrewChar"/>
          <w:rFonts w:cs="FrankRuehl" w:hint="cs"/>
          <w:rtl/>
        </w:rPr>
        <w:lastRenderedPageBreak/>
        <w:t>שצוחק לנו הטחול (שהיא לילית), בלכלוך של עולם הזה</w:t>
      </w:r>
      <w:r w:rsidR="00793B13" w:rsidRPr="00793B13">
        <w:rPr>
          <w:rStyle w:val="HebrewChar"/>
          <w:rFonts w:cs="FrankRuehl" w:hint="cs"/>
          <w:rtl/>
        </w:rPr>
        <w:t>...</w:t>
      </w:r>
      <w:r w:rsidRPr="00793B13">
        <w:rPr>
          <w:rStyle w:val="HebrewChar"/>
          <w:rFonts w:cs="FrankRuehl" w:hint="cs"/>
          <w:rtl/>
        </w:rPr>
        <w:t xml:space="preserve"> ועוד ארס של החול, הוא זוחל עפר, שהוא חזק יותר מן הארס של המרה. (שם שעו)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 ואחר שהלב שהוא יעקב (דהיינו ז"א) לוקח הברור שבדם שהוא למעלה, ונשאר הכבד שהוא עשו, (דהיינו סמאל) בפסולת (הדם), הוא כועס עליו במרה, שהיא הגיהנם שנברא ביום ב', (דמעשה בראשית, שהוא) מות הגדולים, והיא (המרה) היא נוקבא רעה (שם סמלא), וקוראים לה אש זרה, עבודה קשה, עבודה זרה.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ומשום שממנה מתעורר הכעס אל הכבד, העמידו חכמים במשנה, כל הכועס כאלו עובד עבודה זרה, ולא עוד אלא שאין שריפה וחמימות בכל המחלות של אברי הגוף, אלא ממרה, (שבשעת מחלה) היא מדלקת בלהבות על עורקי הכבד, ורוצה לשרוף כל הגוף, והיא כמו הים כשהוא זעוף, שגלי הים עולים עד לרקיע</w:t>
      </w:r>
      <w:r w:rsidR="00793B13" w:rsidRPr="00793B13">
        <w:rPr>
          <w:rStyle w:val="HebrewChar"/>
          <w:rFonts w:cs="FrankRuehl" w:hint="cs"/>
          <w:rtl/>
        </w:rPr>
        <w:t>...</w:t>
      </w:r>
      <w:r w:rsidRPr="00793B13">
        <w:rPr>
          <w:rStyle w:val="HebrewChar"/>
          <w:rFonts w:cs="FrankRuehl" w:hint="cs"/>
          <w:rtl/>
        </w:rPr>
        <w:t xml:space="preserve"> אם לא השכינה שהיא לחולה, כמו החול המסבב את הים שלא יצא מפיו</w:t>
      </w:r>
      <w:r w:rsidR="00793B13" w:rsidRPr="00793B13">
        <w:rPr>
          <w:rStyle w:val="HebrewChar"/>
          <w:rFonts w:cs="FrankRuehl" w:hint="cs"/>
          <w:rtl/>
        </w:rPr>
        <w:t>...</w:t>
      </w:r>
      <w:r w:rsidRPr="00793B13">
        <w:rPr>
          <w:rStyle w:val="HebrewChar"/>
          <w:rFonts w:cs="FrankRuehl" w:hint="cs"/>
          <w:rtl/>
        </w:rPr>
        <w:t xml:space="preserve"> ולרשע גמור מלאך המות מסבב אותו מכל צד וזה הוא יצר הרע, והחרב שלו (שהיא מרה כנ"ל), שפניו מוריקות בטפה אחת מאלו ג' טפות (שהמרה) שזורקת בו, זה שאמר ואחריתה מרה כלענה</w:t>
      </w:r>
      <w:r w:rsidR="00793B13" w:rsidRPr="00793B13">
        <w:rPr>
          <w:rStyle w:val="HebrewChar"/>
          <w:rFonts w:cs="FrankRuehl" w:hint="cs"/>
          <w:rtl/>
        </w:rPr>
        <w:t>...</w:t>
      </w:r>
      <w:r w:rsidRPr="00793B13">
        <w:rPr>
          <w:rStyle w:val="HebrewChar"/>
          <w:rFonts w:cs="FrankRuehl" w:hint="cs"/>
          <w:rtl/>
        </w:rPr>
        <w:t xml:space="preserve"> (שם תיג,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ותניא מחלה זו מרה, ולמה נקרא שמה מחלה, ששמונים ושלשה חלאין יש בה, מחלה בגימטריא הכי הוו, וכולן פת במלח שחרית וקיתון של מים מבטלן. (בבא קמא צב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והסיר ה' ממך כל חולי</w:t>
      </w:r>
      <w:r w:rsidR="00793B13" w:rsidRPr="00793B13">
        <w:rPr>
          <w:rStyle w:val="HebrewChar"/>
          <w:rFonts w:cs="FrankRuehl" w:hint="cs"/>
          <w:rtl/>
        </w:rPr>
        <w:t>...</w:t>
      </w:r>
      <w:r w:rsidRPr="00793B13">
        <w:rPr>
          <w:rStyle w:val="HebrewChar"/>
          <w:rFonts w:cs="FrankRuehl" w:hint="cs"/>
          <w:rtl/>
        </w:rPr>
        <w:t xml:space="preserve"> רבי אלעזר אמר זו מרה, תניא נמי הכי, מחלה זו מרה, ולמה נקרא שמה מרה, שהיא מחלה כל גופו של אדם</w:t>
      </w:r>
      <w:r w:rsidR="00793B13" w:rsidRPr="00793B13">
        <w:rPr>
          <w:rStyle w:val="HebrewChar"/>
          <w:rFonts w:cs="FrankRuehl" w:hint="cs"/>
          <w:rtl/>
        </w:rPr>
        <w:t>...</w:t>
      </w:r>
      <w:r w:rsidRPr="00793B13">
        <w:rPr>
          <w:rStyle w:val="HebrewChar"/>
          <w:rFonts w:cs="FrankRuehl" w:hint="cs"/>
          <w:rtl/>
        </w:rPr>
        <w:t xml:space="preserve"> (בבא מציעא קז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אלו טרפות בבהמה</w:t>
      </w:r>
      <w:r w:rsidR="00793B13" w:rsidRPr="00793B13">
        <w:rPr>
          <w:rStyle w:val="HebrewChar"/>
          <w:rFonts w:cs="FrankRuehl" w:hint="cs"/>
          <w:rtl/>
        </w:rPr>
        <w:t>...</w:t>
      </w:r>
      <w:r w:rsidRPr="00793B13">
        <w:rPr>
          <w:rStyle w:val="HebrewChar"/>
          <w:rFonts w:cs="FrankRuehl" w:hint="cs"/>
          <w:rtl/>
        </w:rPr>
        <w:t xml:space="preserve"> נקבה המרה</w:t>
      </w:r>
      <w:r w:rsidR="00793B13" w:rsidRPr="00793B13">
        <w:rPr>
          <w:rStyle w:val="HebrewChar"/>
          <w:rFonts w:cs="FrankRuehl" w:hint="cs"/>
          <w:rtl/>
        </w:rPr>
        <w:t>...</w:t>
      </w:r>
      <w:r w:rsidRPr="00793B13">
        <w:rPr>
          <w:rStyle w:val="HebrewChar"/>
          <w:rFonts w:cs="FrankRuehl" w:hint="cs"/>
          <w:rtl/>
        </w:rPr>
        <w:t xml:space="preserve"> אמר רבי חייא בר רבא ח' טרפות יש בנקובה, אם תאמר ט', מרה רבי יוסי ברבי יהודה קתני לה</w:t>
      </w:r>
      <w:r w:rsidR="00793B13" w:rsidRPr="00793B13">
        <w:rPr>
          <w:rStyle w:val="HebrewChar"/>
          <w:rFonts w:cs="FrankRuehl" w:hint="cs"/>
          <w:rtl/>
        </w:rPr>
        <w:t>...</w:t>
      </w:r>
      <w:r w:rsidRPr="00793B13">
        <w:rPr>
          <w:rStyle w:val="HebrewChar"/>
          <w:rFonts w:cs="FrankRuehl" w:hint="cs"/>
          <w:rtl/>
        </w:rPr>
        <w:t xml:space="preserve"> ואמר רבי יצחק ברבי יוסף אמר רבי יוחנן מאי אהדרו ליה חבריה לרבי יוסי ברבי יהודה, ישפוך לארץ מררתי, ועדיין איוב קיים, אמר להם אין מזכירין מעשה נסים</w:t>
      </w:r>
      <w:r w:rsidR="00793B13" w:rsidRPr="00793B13">
        <w:rPr>
          <w:rStyle w:val="HebrewChar"/>
          <w:rFonts w:cs="FrankRuehl" w:hint="cs"/>
          <w:rtl/>
        </w:rPr>
        <w:t>...</w:t>
      </w:r>
      <w:r w:rsidRPr="00793B13">
        <w:rPr>
          <w:rStyle w:val="HebrewChar"/>
          <w:rFonts w:cs="FrankRuehl" w:hint="cs"/>
          <w:rtl/>
        </w:rPr>
        <w:t xml:space="preserve"> דאמר רבי יצחק ברבי יוסף אמר רבי יוחנן מרה שניקבה וכבד סותמתה כשרה</w:t>
      </w:r>
      <w:r w:rsidR="00793B13" w:rsidRPr="00793B13">
        <w:rPr>
          <w:rStyle w:val="HebrewChar"/>
          <w:rFonts w:cs="FrankRuehl" w:hint="cs"/>
          <w:rtl/>
        </w:rPr>
        <w:t>...</w:t>
      </w:r>
      <w:r w:rsidRPr="00793B13">
        <w:rPr>
          <w:rStyle w:val="HebrewChar"/>
          <w:rFonts w:cs="FrankRuehl" w:hint="cs"/>
          <w:rtl/>
        </w:rPr>
        <w:t xml:space="preserve"> (חולין מב א והלאה)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הכוזרי: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ובני אדם גם כן שונים זה מזה, כי רובם טבעיהם נוטים ויטה שכלם עם הנטיה ההיא, אם יטה עם המרה האדומה עמו המהירות והקלות, ואם יטה עם המרה השחורה עמו המתון והישוב. (מאמר ה י)</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דור המדבר-מרה.</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מרודים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וענים מרודים - כמו מעונים. (ישעיה נח 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מרודים - מטלטלים.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מצודת דוד: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מרודים - נאנחים על שאין להם מחסה.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מרודך בלאדן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בבל, נבוכדנצר)</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תני ד' פסיעות מאי היא, דכתיב בעת ההיא שלח מרודך בלאדן בן בלאדן מלך בבל ספרים וגו', משום כי חלה חזקיהו ויחזק שדר ליה ספרים ומנחה, אין לדרוש המופת אשר היה בארץ, דאמר רבי יוחנן אותו היום שמת בו אחז שתי שעות היה, וכי חלה חזקיהו ואיתפח אהדרינהו קודשא בריך הוא להנך עשר שעי ניהליה</w:t>
      </w:r>
      <w:r w:rsidRPr="00793B13">
        <w:rPr>
          <w:rStyle w:val="HebrewChar"/>
          <w:rFonts w:cs="FrankRuehl" w:hint="cs"/>
          <w:rtl/>
        </w:rPr>
        <w:t>...</w:t>
      </w:r>
      <w:r w:rsidR="00DC2A45" w:rsidRPr="00793B13">
        <w:rPr>
          <w:rStyle w:val="HebrewChar"/>
          <w:rFonts w:cs="FrankRuehl" w:hint="cs"/>
          <w:rtl/>
        </w:rPr>
        <w:t xml:space="preserve"> אמר להו מאי האי, אמרו ליה חזקיהו חלש ואיתפח, אמר איכא גברא כי האי ולא בעינא לשדורי ליה שלמא, כתבו ליה שלמא למלכא חזקיה, שלם לקרתא דירושלם, שלם א-להא רבא. נבוכדנאצר ספריה דבלאדן הוה, ההיא שעתא לא הוה התם, כי אתא אמר להו היכי כתביתו, אמרו ליה הכי כתבינן, אמר להו קרית ליה א-להא רבה וכתביתו ליה לבסוף, אמר אלא הכי כתובו, שלם לא-להא רבא, שלם לקרתא דירושלם, שלם למלכא חזקיה, אמרי ליה קריינא דאיגרתא איהו להוי פרונקא, רהט בתריה, כדרהיט ארבע פסיעות אתא גבריאל </w:t>
      </w:r>
      <w:r w:rsidR="00DC2A45" w:rsidRPr="00793B13">
        <w:rPr>
          <w:rStyle w:val="HebrewChar"/>
          <w:rFonts w:cs="FrankRuehl" w:hint="cs"/>
          <w:rtl/>
        </w:rPr>
        <w:lastRenderedPageBreak/>
        <w:t>ואוקמיה, אמר רבי יוחנן אילמלא בא גבריאל והעמידו לא היה תקנה לשונאיהם של ישראל. מאי בלאדן בן בלאדן, אמרי בלאדן מלכא הוה, ואישתני אפיה והיה כי דכלבא, הוה יתב בריה על מלכותא, כי הוה כתיב הוה כתיב שמיה ושמיה דאבוה בלאדן מלכא, דהיינו דכתיב בן יכבד אב ועבד אדוניו</w:t>
      </w:r>
      <w:r w:rsidRPr="00793B13">
        <w:rPr>
          <w:rStyle w:val="HebrewChar"/>
          <w:rFonts w:cs="FrankRuehl" w:hint="cs"/>
          <w:rtl/>
        </w:rPr>
        <w:t>...</w:t>
      </w:r>
      <w:r w:rsidR="00DC2A45" w:rsidRPr="00793B13">
        <w:rPr>
          <w:rStyle w:val="HebrewChar"/>
          <w:rFonts w:cs="FrankRuehl" w:hint="cs"/>
          <w:rtl/>
        </w:rPr>
        <w:t xml:space="preserve"> (סנהדרין צו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ואיזו זכות היתה לו, (ישעיה ל"ט) בעת ההיא שלח מרודך בלאדן, אמרו מרודך עובד לחמה היה, והיה לומדו לאכול בשש שעות וישן לו עד ט' שעות, וכיון שחזר גלגל חמה בימי חזקיהו מלך יהודה ישן לו ועמד ומצאו שחרית, בקש להרוג כל חיילותיו, אמר להם הנחתם אותי ישן כל היום וכל הלילה, אמרין ליה יומא הוא דחזר, אמר להם ואיזה אלוה החזירו, אמרו ליה א-לוה של חזקיהו החזירו, אמר להם וכי יש א-לוהו גדול מאלהי, אמרו לו א-לוה של חזקיה גדול הוא מאלהיך. מיד שלח ספרים ומנחה לחזקיהו, הדא הוא דכתיב (שם) בעת ההיא שלח מרודך בלאדן, ומה כתב בהן, שלום לחזקיהו, שלום לא-להא רבה, שלום לירושלים, וכיון שיצאו הכתבים נתישב על דעתו, אמר לא עשיתי כהוגן, הקדמתי שלומו של חזקיהו לא-לוהו, מיד עמד מכסאו ופסע שלש פסיעות והחזיר הכתבים וכתב כתבים אחרים תחתיהם, וכתב בהם שלמא, שלום לא-להא רב של חזקיהו, ושלום לחזקיהו, ושלום לירושלים. אמר הקב"ה אתה עמדת מכסאך ופסעת ג' פסיעות לכבודי, חייך שאני מעמיד ממך ג' מלכים קוזמוקרוטין שולטין מסוף העולם ועד סופו, ואלו הן נבוכדנצר ואויל מרודך ובלשצר</w:t>
      </w:r>
      <w:r w:rsidR="00793B13" w:rsidRPr="00793B13">
        <w:rPr>
          <w:rStyle w:val="HebrewChar"/>
          <w:rFonts w:cs="FrankRuehl" w:hint="cs"/>
          <w:rtl/>
        </w:rPr>
        <w:t>...</w:t>
      </w:r>
      <w:r w:rsidRPr="00793B13">
        <w:rPr>
          <w:rStyle w:val="HebrewChar"/>
          <w:rFonts w:cs="FrankRuehl" w:hint="cs"/>
          <w:rtl/>
        </w:rPr>
        <w:t xml:space="preserve"> (שיר השירים ג ג, וכן בזוהר תרומה תתק)</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בראדך - ובישעיה כתוב מראדך. כי שמע - לא היתה עיקר שליחות על החולי כי אם על המופת. (מלכים ב כ יב)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רלב"ג: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שלח לדרוש על נס מיתת מחנה סנחריב, ואם הוא על השמש אם כן היה הנס בכל העולם. </w:t>
      </w:r>
      <w:r w:rsidRPr="00793B13">
        <w:rPr>
          <w:rStyle w:val="HebrewChar"/>
          <w:rFonts w:cs="FrankRuehl" w:hint="cs"/>
          <w:rtl/>
        </w:rPr>
        <w:lastRenderedPageBreak/>
        <w:t>מראדך - היה מלך בבל תחת סנחריב ומעלה לו מס. ומנחה - שלחו מלכים רבים לחזקיה ולה' כששמעו מהנס שעשה בסנחריב.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שלח בראדך - שהיה גם כן אויב סנחריב, ולכן התחבר עם חזקיה. (שם)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אחר מות סנחריב קם למלך, והיה אויב לאסרחדון בן סנחריב. (ישעיה לט 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מרוז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דבורה, הסטוריה-שופטים, סיסרא)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אמר להם הקב"ה (אל הכוכבים) הכינו עצמכם לנקום (מסיסרא) נקמת בני, ב' נקמות אני עתיד להפרע מהם, נקמה א' על שש מאות רכב שהשאיל לשרי מצרים כדי שיעשו מלחמה בישראל, שכתוב ויקח שש מאות רכב בחור וכל רכב מצרים, ועוד נקמה של בני על שהצירו להם עד עתה. ומשום זה נדונו בב' דינים א' במים וא' באש</w:t>
      </w:r>
      <w:r w:rsidR="00793B13" w:rsidRPr="00793B13">
        <w:rPr>
          <w:rStyle w:val="HebrewChar"/>
          <w:rFonts w:cs="FrankRuehl" w:hint="cs"/>
          <w:rtl/>
        </w:rPr>
        <w:t>...</w:t>
      </w:r>
      <w:r w:rsidRPr="00793B13">
        <w:rPr>
          <w:rStyle w:val="HebrewChar"/>
          <w:rFonts w:cs="FrankRuehl" w:hint="cs"/>
          <w:rtl/>
        </w:rPr>
        <w:t xml:space="preserve"> ובאלו הכוכבים היה כוכב אחד שלא בא לאותה נקמה ונתקלל לעולם, אשר כשמתחיל להאיר באים שאר הכוכבים ובולעים אותו ואת כל המחנה שלו ונאבדים כולם כאחד, כמו שאומר אורו מרוז אמר מלאך ה', וכי יש לו רשות למלאך בזה, אלא זהו מלאך שכתוב בו ויסע מלאך האלקים ההולך לפני מחנה ישראל, וזה הוא שכל המלחמות שלו</w:t>
      </w:r>
      <w:r w:rsidR="00793B13" w:rsidRPr="00793B13">
        <w:rPr>
          <w:rStyle w:val="HebrewChar"/>
          <w:rFonts w:cs="FrankRuehl" w:hint="cs"/>
          <w:rtl/>
        </w:rPr>
        <w:t>...</w:t>
      </w:r>
      <w:r w:rsidRPr="00793B13">
        <w:rPr>
          <w:rStyle w:val="HebrewChar"/>
          <w:rFonts w:cs="FrankRuehl" w:hint="cs"/>
          <w:rtl/>
        </w:rPr>
        <w:t xml:space="preserve"> (ואתחנן קפא,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ומנלן שמשמתינן, דכתיב אורו מרוז, דהכי סברא דגברא רבה, דכתיב אמר מלאך ה', ומנלן דמחרמינן, דכתיב אורו ארור, דאכיל ושתי בהדיה, וקאי בארבע אמות דידיה, ודכתיב יושביה. ומנלן דפרטינן חטאיה בציבורא, דכתיב כי לא באו לעזרת ה', ואמר עולא בד' מאה שיפורי שמתיה ברק למרוז, איכא דאמרי גברא רבה הוה, ואיכא דאמרי כוכבא הוה, דכתיב מן שמים נלחמו הכוכבים. (מועד קטן טז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אורו מרוז - כוכב, ויש אומרים אדם חשוב סמוך </w:t>
      </w:r>
      <w:r w:rsidRPr="00793B13">
        <w:rPr>
          <w:rStyle w:val="HebrewChar"/>
          <w:rFonts w:cs="FrankRuehl" w:hint="cs"/>
          <w:rtl/>
        </w:rPr>
        <w:lastRenderedPageBreak/>
        <w:t>למקום המלחמה ולא בא. מלאך ה' - בשליחותו של ה', אורו - בד' מאות שפורי שמטיה ברק למרוז, לעזרת ה' - כביכול שמי שעוזר את ישראל כעוזר את השכינה. (שופטים ה כג)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מרוז - עיר קרובה שלא באה, קללה.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מרור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מצה, פסח, קרבן-פסח)</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ואכלו את הבשר בלילה הזה, צלי אש ומצות על מרורים יאכלוהו. (שמות יב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צלי אש ומצות, מגיד הכתוב שמצות הפסח מצה צלי ומרור, צלי אש ומצות, ומנין אתה אומר שאם אין להם מצה ומרור הן יוצאין ידי חובתן בפסח, תלמוד לומר יאכלוהו, אין לי אלא בזמן שאין להם מצה ומרור יוצאים ידי חובתן בפסח, יכול כך אם אין להם פסח אין יוצאין במצה ומרור, הרי אתה דן, הואיל והפסח מצות עשה, מצה ומרור מצוה עשה, הא למדת כמו שאם אין להם מצות ומרור יוצאין ידי חובתן בפסח, כך אם אין להם פסח יוצאין ידי חובתן במצה ומרור, דבר אחר על מצות ומרורים יאכלוהו, מכאן אמרו הפסח נאכל אכילת שבע, ואין מצה ומרור נאכלים אכילת שבע. (בא פרשה 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ויורהו ה' עץ וגו' רבי אלעזר המודעי אומר זה עץ של זית, שאין לך עץ מר יותר מעץ זית, רבי יהושע בן קרחה אומר זה עץ הרדופני, רבי שמעון בן יוחאי אומר דבר מן התורה הראהו</w:t>
      </w:r>
      <w:r w:rsidR="00793B13" w:rsidRPr="00793B13">
        <w:rPr>
          <w:rStyle w:val="HebrewChar"/>
          <w:rFonts w:cs="FrankRuehl" w:hint="cs"/>
          <w:rtl/>
        </w:rPr>
        <w:t>...</w:t>
      </w:r>
      <w:r w:rsidRPr="00793B13">
        <w:rPr>
          <w:rStyle w:val="HebrewChar"/>
          <w:rFonts w:cs="FrankRuehl" w:hint="cs"/>
          <w:rtl/>
        </w:rPr>
        <w:t xml:space="preserve"> רבי שמעון בן גמליאל אומר, בא וראה כמה מפורשין דרכי הקב"ה מדרכי בשר ודם, בשר ודם במתוק מרפא את המר, אבל הקב"ה מרפא את המר במר</w:t>
      </w:r>
      <w:r w:rsidR="00793B13" w:rsidRPr="00793B13">
        <w:rPr>
          <w:rStyle w:val="HebrewChar"/>
          <w:rFonts w:cs="FrankRuehl" w:hint="cs"/>
          <w:rtl/>
        </w:rPr>
        <w:t>...</w:t>
      </w:r>
      <w:r w:rsidRPr="00793B13">
        <w:rPr>
          <w:rStyle w:val="HebrewChar"/>
          <w:rFonts w:cs="FrankRuehl" w:hint="cs"/>
          <w:rtl/>
        </w:rPr>
        <w:t xml:space="preserve"> כדי לעשות לו נס</w:t>
      </w:r>
      <w:r w:rsidR="00793B13" w:rsidRPr="00793B13">
        <w:rPr>
          <w:rStyle w:val="HebrewChar"/>
          <w:rFonts w:cs="FrankRuehl" w:hint="cs"/>
          <w:rtl/>
        </w:rPr>
        <w:t>...</w:t>
      </w:r>
      <w:r w:rsidRPr="00793B13">
        <w:rPr>
          <w:rStyle w:val="HebrewChar"/>
          <w:rFonts w:cs="FrankRuehl" w:hint="cs"/>
          <w:rtl/>
        </w:rPr>
        <w:t xml:space="preserve"> וימתקו המים, רבי יהושע אומר מרים היו לפי שעה ונמתקו, רבי אליעזר המודעי אומר מרים היו מתחלתם</w:t>
      </w:r>
      <w:r w:rsidR="00793B13" w:rsidRPr="00793B13">
        <w:rPr>
          <w:rStyle w:val="HebrewChar"/>
          <w:rFonts w:cs="FrankRuehl" w:hint="cs"/>
          <w:rtl/>
        </w:rPr>
        <w:t>...</w:t>
      </w:r>
      <w:r w:rsidRPr="00793B13">
        <w:rPr>
          <w:rStyle w:val="HebrewChar"/>
          <w:rFonts w:cs="FrankRuehl" w:hint="cs"/>
          <w:rtl/>
        </w:rPr>
        <w:t xml:space="preserve"> (בשלח פרשת ויסע פרשה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אמרי ליה חזן חסא על פום דני (ראיתי בחלום חסא על חבית), לאביי אמר ליה עיף (גדל) עסקך כחסא, לרבא אמר ליה מריר עסקך כי חסא. (ברכות נו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והאמר רב גידל אמר רב כל תלמיד חכם שיושב לפני רבו ואין שפתותיו נוטפות מור תכוינה, שנאמר שפתותיו שושנים נוטפות מור עובר, אל תקרי מור עובר אלא מר עובר</w:t>
      </w:r>
      <w:r w:rsidR="00793B13" w:rsidRPr="00793B13">
        <w:rPr>
          <w:rStyle w:val="HebrewChar"/>
          <w:rFonts w:cs="FrankRuehl" w:hint="cs"/>
          <w:rtl/>
        </w:rPr>
        <w:t>...</w:t>
      </w:r>
      <w:r w:rsidRPr="00793B13">
        <w:rPr>
          <w:rStyle w:val="HebrewChar"/>
          <w:rFonts w:cs="FrankRuehl" w:hint="cs"/>
          <w:rtl/>
        </w:rPr>
        <w:t xml:space="preserve"> (שבת ל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ירמיה בן אלעזר מאי דכתיב והנה עלה זית טרף בפיה, אמרה יונה לפני הקב"ה רבונו של עולם יהיו מזונותי מרורין כזית ומסורין בידך, ואל יהיו מתוקין כדבש ותלוין ביד בשר ודם. (עירובין יח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וכן שמעתי ממנו שיוצאין בעקרבלין בפסח, וחזרתי על כל תלמידיו ובקשתי לי חבר ולא מצאתי. (שם כג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ורבי יהודה מיבעי ליה לטמא ושהיה בדרך רחוקה, סלקא דעתך אמינא הואיל ובפסח לא יאכל מצה ומרור נמי לא ניכול, קא משמע לן</w:t>
      </w:r>
      <w:r w:rsidR="00793B13" w:rsidRPr="00793B13">
        <w:rPr>
          <w:rStyle w:val="HebrewChar"/>
          <w:rFonts w:cs="FrankRuehl" w:hint="cs"/>
          <w:rtl/>
        </w:rPr>
        <w:t>...</w:t>
      </w:r>
      <w:r w:rsidRPr="00793B13">
        <w:rPr>
          <w:rStyle w:val="HebrewChar"/>
          <w:rFonts w:cs="FrankRuehl" w:hint="cs"/>
          <w:rtl/>
        </w:rPr>
        <w:t xml:space="preserve"> (פסחים כח ב,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ואלו ירקות שאדם יוצא בהן ידי חובתו בפסח, בחזרת בתמכא ובחרחבינא ובעולשין ובמרור, יוצאין בהן בין לחין בין יבשין, אבל לא כבושין ולא שלוקין ולא מבושלין, ומצטרפין לכזית, ויוצאין בקלח שלהן, ובדמאי, ובמעשר ראשון שנטלה תרומתו, ומעשר שני והקדש שנפדו. חזרת חסא, עולשין הינדיבי, תמכא אמר רבה בר בר חנה תמכתא שמה, חרחבינא אמר רבי שמעון בן לקיש אצוותא דדיקלא, ובמרור מרירתא</w:t>
      </w:r>
      <w:r w:rsidR="00793B13" w:rsidRPr="00793B13">
        <w:rPr>
          <w:rStyle w:val="HebrewChar"/>
          <w:rFonts w:cs="FrankRuehl" w:hint="cs"/>
          <w:rtl/>
        </w:rPr>
        <w:t>...</w:t>
      </w:r>
      <w:r w:rsidRPr="00793B13">
        <w:rPr>
          <w:rStyle w:val="HebrewChar"/>
          <w:rFonts w:cs="FrankRuehl" w:hint="cs"/>
          <w:rtl/>
        </w:rPr>
        <w:t xml:space="preserve"> תני בר קפרא</w:t>
      </w:r>
      <w:r w:rsidR="00793B13" w:rsidRPr="00793B13">
        <w:rPr>
          <w:rStyle w:val="HebrewChar"/>
          <w:rFonts w:cs="FrankRuehl" w:hint="cs"/>
          <w:rtl/>
        </w:rPr>
        <w:t>...</w:t>
      </w:r>
      <w:r w:rsidRPr="00793B13">
        <w:rPr>
          <w:rStyle w:val="HebrewChar"/>
          <w:rFonts w:cs="FrankRuehl" w:hint="cs"/>
          <w:rtl/>
        </w:rPr>
        <w:t xml:space="preserve"> בחרחלין בחרחבינין ובחזרין, רבי יהודה אמר אף עולשי גינה וחזרת</w:t>
      </w:r>
      <w:r w:rsidR="00793B13" w:rsidRPr="00793B13">
        <w:rPr>
          <w:rStyle w:val="HebrewChar"/>
          <w:rFonts w:cs="FrankRuehl" w:hint="cs"/>
          <w:rtl/>
        </w:rPr>
        <w:t>...</w:t>
      </w:r>
      <w:r w:rsidRPr="00793B13">
        <w:rPr>
          <w:rStyle w:val="HebrewChar"/>
          <w:rFonts w:cs="FrankRuehl" w:hint="cs"/>
          <w:rtl/>
        </w:rPr>
        <w:t xml:space="preserve"> רבי מאיר אומר אף עסווס וטורא ומר ירואר</w:t>
      </w:r>
      <w:r w:rsidR="00793B13" w:rsidRPr="00793B13">
        <w:rPr>
          <w:rStyle w:val="HebrewChar"/>
          <w:rFonts w:cs="FrankRuehl" w:hint="cs"/>
          <w:rtl/>
        </w:rPr>
        <w:t>...</w:t>
      </w:r>
      <w:r w:rsidRPr="00793B13">
        <w:rPr>
          <w:rStyle w:val="HebrewChar"/>
          <w:rFonts w:cs="FrankRuehl" w:hint="cs"/>
          <w:rtl/>
        </w:rPr>
        <w:t xml:space="preserve"> אחרים אומרים כל ירק מר יש לו שרף ופניו מכסיפין</w:t>
      </w:r>
      <w:r w:rsidR="00793B13" w:rsidRPr="00793B13">
        <w:rPr>
          <w:rStyle w:val="HebrewChar"/>
          <w:rFonts w:cs="FrankRuehl" w:hint="cs"/>
          <w:rtl/>
        </w:rPr>
        <w:t>...</w:t>
      </w:r>
      <w:r w:rsidRPr="00793B13">
        <w:rPr>
          <w:rStyle w:val="HebrewChar"/>
          <w:rFonts w:cs="FrankRuehl" w:hint="cs"/>
          <w:rtl/>
        </w:rPr>
        <w:t xml:space="preserve"> רבינא אשכחיה לרב אחא בריה דרבא דהוה מהדר אמרירתא, אמר לי מאי דעתיך דמרירין טפי, והא חזרת תנן, ותנא דבי שמואל חזרת, ואמר רבי אושעיא מצוה בחזרת, ואמר רבא מאי חזרת חסא, מאי חסא דחס רחמנא עליוון. ואמר רבי שמואל בר נחמני אמר רבי יונתן למה נמשלו מצריים כמרור, לומר לך מה מרור זה שתחילתו רך וסופו קשה, אף מצריים תחילתן רכה וסופן קשה, אמר ליה הדרי בי. אמר ליה רב רחומי לאביי ממאי דהאי מרור מין ירק הוא, אימא מרירתא דכופיא (מרה של דג), דומיא דמצה, מה מצה גדולי קרקע, אף מרור גידולי קרקע, ואימא הירדוף, דומיא דמצה, מה מצה מין זרעים, אף מרור מין זרעים, ואימא </w:t>
      </w:r>
      <w:r w:rsidRPr="00793B13">
        <w:rPr>
          <w:rStyle w:val="HebrewChar"/>
          <w:rFonts w:cs="FrankRuehl" w:hint="cs"/>
          <w:rtl/>
        </w:rPr>
        <w:lastRenderedPageBreak/>
        <w:t>הרזיפו (זרע וסם המות לבהמה), דומיא דמצה, מה מצה שניקחת בכסף מעשר אף מרור שניקח בכסף מעשר</w:t>
      </w:r>
      <w:r w:rsidR="00793B13" w:rsidRPr="00793B13">
        <w:rPr>
          <w:rStyle w:val="HebrewChar"/>
          <w:rFonts w:cs="FrankRuehl" w:hint="cs"/>
          <w:rtl/>
        </w:rPr>
        <w:t>...</w:t>
      </w:r>
      <w:r w:rsidRPr="00793B13">
        <w:rPr>
          <w:rStyle w:val="HebrewChar"/>
          <w:rFonts w:cs="FrankRuehl" w:hint="cs"/>
          <w:rtl/>
        </w:rPr>
        <w:t xml:space="preserve"> יוצאין בהן בין לחין בין יבשין, אמר רב חסדא לא שנו אלא בקלח אבל בעלין לחין אין יבשין לא, והא מדקתני סיפא בקלח שלהן, מכלל דרישא עלין, פרושי קא מפרש</w:t>
      </w:r>
      <w:r w:rsidR="00793B13" w:rsidRPr="00793B13">
        <w:rPr>
          <w:rStyle w:val="HebrewChar"/>
          <w:rFonts w:cs="FrankRuehl" w:hint="cs"/>
          <w:rtl/>
        </w:rPr>
        <w:t>...</w:t>
      </w:r>
      <w:r w:rsidRPr="00793B13">
        <w:rPr>
          <w:rStyle w:val="HebrewChar"/>
          <w:rFonts w:cs="FrankRuehl" w:hint="cs"/>
          <w:rtl/>
        </w:rPr>
        <w:t xml:space="preserve"> תנו רבנן אין יוצאין בהן כמושין, משום רבי אלעזר ברבי צדוק אמרו יוצאין בהן כמושין. בעי רמי בר חמא, מהו שיצא אדם ידי חובתו במרור של מעשר שני בירושלים</w:t>
      </w:r>
      <w:r w:rsidR="00793B13" w:rsidRPr="00793B13">
        <w:rPr>
          <w:rStyle w:val="HebrewChar"/>
          <w:rFonts w:cs="FrankRuehl" w:hint="cs"/>
          <w:rtl/>
        </w:rPr>
        <w:t>...</w:t>
      </w:r>
      <w:r w:rsidRPr="00793B13">
        <w:rPr>
          <w:rStyle w:val="HebrewChar"/>
          <w:rFonts w:cs="FrankRuehl" w:hint="cs"/>
          <w:rtl/>
        </w:rPr>
        <w:t xml:space="preserve"> במצה דאורייתא הוא דלא נפיק אבל מרור דרבנן נפיק, או דילמא כל דתקינו רבנן כעין דאורייתא תיקון, אמר רב מסתברא מצה ומרור. (שם לט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פשיטא היכא דאיכא שאר ירקות מברך אשאר ירקות בורא פרי האדמה ואכיל, והדר מברך על אכילת מרור ואכיל, היכא דליכא אלא חסא מאי, אמר רב הונא מברך מעיקרא אמרור בורא פרי האדמה ואכיל, ולבסוף מברך עליה על אכילת מרור ואכיל</w:t>
      </w:r>
      <w:r w:rsidR="00793B13" w:rsidRPr="00793B13">
        <w:rPr>
          <w:rStyle w:val="HebrewChar"/>
          <w:rFonts w:cs="FrankRuehl" w:hint="cs"/>
          <w:rtl/>
        </w:rPr>
        <w:t>...</w:t>
      </w:r>
      <w:r w:rsidRPr="00793B13">
        <w:rPr>
          <w:rStyle w:val="HebrewChar"/>
          <w:rFonts w:cs="FrankRuehl" w:hint="cs"/>
          <w:rtl/>
        </w:rPr>
        <w:t xml:space="preserve"> אלא אמר רב חסדא מעיקרא מברך עליה בורא פרי האדמה ועל אכילת מרור ואכיל, ולבסוף אכיל אכילת חסא בלא ברכה</w:t>
      </w:r>
      <w:r w:rsidR="00793B13" w:rsidRPr="00793B13">
        <w:rPr>
          <w:rStyle w:val="HebrewChar"/>
          <w:rFonts w:cs="FrankRuehl" w:hint="cs"/>
          <w:rtl/>
        </w:rPr>
        <w:t>...</w:t>
      </w:r>
      <w:r w:rsidRPr="00793B13">
        <w:rPr>
          <w:rStyle w:val="HebrewChar"/>
          <w:rFonts w:cs="FrankRuehl" w:hint="cs"/>
          <w:rtl/>
        </w:rPr>
        <w:t xml:space="preserve"> אמר רבינא אמר לי רב משרשיא בריה דרב נתן הכי אמר הלל משמיה דגמרא לא ניכרוך איניש מצה ומרור בהדי הדדי וניכול, משום דסבירא לן מצה בזמן הזה דאורייתא ומרור דרבנן, ואתי מרור דרבנן ומבטיל ליה למצה דאורייתא</w:t>
      </w:r>
      <w:r w:rsidR="00793B13" w:rsidRPr="00793B13">
        <w:rPr>
          <w:rStyle w:val="HebrewChar"/>
          <w:rFonts w:cs="FrankRuehl" w:hint="cs"/>
          <w:rtl/>
        </w:rPr>
        <w:t>...</w:t>
      </w:r>
      <w:r w:rsidRPr="00793B13">
        <w:rPr>
          <w:rStyle w:val="HebrewChar"/>
          <w:rFonts w:cs="FrankRuehl" w:hint="cs"/>
          <w:rtl/>
        </w:rPr>
        <w:t xml:space="preserve"> (שם קיד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רבן גמליאל היה אומר כל שלא אמר שלשה דברים אלו בפסח לא יצא ידי חובתו, ואלו הן פסח מצה ומרור</w:t>
      </w:r>
      <w:r w:rsidR="00793B13" w:rsidRPr="00793B13">
        <w:rPr>
          <w:rStyle w:val="HebrewChar"/>
          <w:rFonts w:cs="FrankRuehl" w:hint="cs"/>
          <w:rtl/>
        </w:rPr>
        <w:t>...</w:t>
      </w:r>
      <w:r w:rsidRPr="00793B13">
        <w:rPr>
          <w:rStyle w:val="HebrewChar"/>
          <w:rFonts w:cs="FrankRuehl" w:hint="cs"/>
          <w:rtl/>
        </w:rPr>
        <w:t xml:space="preserve"> מרור על שום שמיררו המצריים את חיי אבותינו במצרים</w:t>
      </w:r>
      <w:r w:rsidR="00793B13" w:rsidRPr="00793B13">
        <w:rPr>
          <w:rStyle w:val="HebrewChar"/>
          <w:rFonts w:cs="FrankRuehl" w:hint="cs"/>
          <w:rtl/>
        </w:rPr>
        <w:t>...</w:t>
      </w:r>
      <w:r w:rsidRPr="00793B13">
        <w:rPr>
          <w:rStyle w:val="HebrewChar"/>
          <w:rFonts w:cs="FrankRuehl" w:hint="cs"/>
          <w:rtl/>
        </w:rPr>
        <w:t xml:space="preserve"> אמר רבא מצה צריך להגביה ומרור צריך להגביה</w:t>
      </w:r>
      <w:r w:rsidR="00793B13" w:rsidRPr="00793B13">
        <w:rPr>
          <w:rStyle w:val="HebrewChar"/>
          <w:rFonts w:cs="FrankRuehl" w:hint="cs"/>
          <w:rtl/>
        </w:rPr>
        <w:t>...</w:t>
      </w:r>
      <w:r w:rsidRPr="00793B13">
        <w:rPr>
          <w:rStyle w:val="HebrewChar"/>
          <w:rFonts w:cs="FrankRuehl" w:hint="cs"/>
          <w:rtl/>
        </w:rPr>
        <w:t xml:space="preserve"> (שם קטז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רבא מצה בזמן הזה דאורייתא ומרור דרבנן, ומאי שנא מרור דכתיב על מצות ומרורים בזמן דאיכא פסח יש מרור ובזמן דליכא פסח ליכא מרור, מצה נמי הא כתיב על מצות ומרורים, מצה מיהדר הדר ביה קרא בערב תאכלו מצות, ורב אחא בר יעקב אמר אחד זה ואחד זה דרבנן</w:t>
      </w:r>
      <w:r w:rsidR="00793B13" w:rsidRPr="00793B13">
        <w:rPr>
          <w:rStyle w:val="HebrewChar"/>
          <w:rFonts w:cs="FrankRuehl" w:hint="cs"/>
          <w:rtl/>
        </w:rPr>
        <w:t>...</w:t>
      </w:r>
      <w:r w:rsidRPr="00793B13">
        <w:rPr>
          <w:rStyle w:val="HebrewChar"/>
          <w:rFonts w:cs="FrankRuehl" w:hint="cs"/>
          <w:rtl/>
        </w:rPr>
        <w:t xml:space="preserve"> (שם קכ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דאמר שמואל כל מילי ידענא אסותייהו לבר מהני תלת, מאן דאכיל אהינא מרירא אליבא ריקנא</w:t>
      </w:r>
      <w:r w:rsidR="00793B13" w:rsidRPr="00793B13">
        <w:rPr>
          <w:rStyle w:val="HebrewChar"/>
          <w:rFonts w:cs="FrankRuehl" w:hint="cs"/>
          <w:rtl/>
        </w:rPr>
        <w:t>...</w:t>
      </w:r>
      <w:r w:rsidRPr="00793B13">
        <w:rPr>
          <w:rStyle w:val="HebrewChar"/>
          <w:rFonts w:cs="FrankRuehl" w:hint="cs"/>
          <w:rtl/>
        </w:rPr>
        <w:t xml:space="preserve"> (בבא מציעא קיג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תלמוד ירושלמי: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בחזרת חסין, בעולשין טרוקסימון, ובתמכא נגנידין, בחרחבינה רבי יוסי ברבי בון אמר רבי יסי חלי, ובמרור ירק מר ופניו מכסיפין, ויש לו שרף, התיבון הרי חזרת מתוק, הרי אינו קרוי חזרת אלא מתוק, רב חייה בשם רבי הושעיא כל עצמן אין הדבר תלוי אלא בחזרת, מה חזרת תחלתה מתוק וסופה מר, כך עשו המצריים לאבותינו במצרים, בתחילה במיטב הארץ הושב את אביך ואת אחיך, ואחר כך וימררו את חייהם בעבודה קשה</w:t>
      </w:r>
      <w:r w:rsidR="00793B13" w:rsidRPr="00793B13">
        <w:rPr>
          <w:rStyle w:val="HebrewChar"/>
          <w:rFonts w:cs="FrankRuehl" w:hint="cs"/>
          <w:rtl/>
        </w:rPr>
        <w:t>...</w:t>
      </w:r>
      <w:r w:rsidRPr="00793B13">
        <w:rPr>
          <w:rStyle w:val="HebrewChar"/>
          <w:rFonts w:cs="FrankRuehl" w:hint="cs"/>
          <w:rtl/>
        </w:rPr>
        <w:t xml:space="preserve"> (פסחים יח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תוספתא: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החזרת והמצה והפסח לילי יום טוב הראשון חובה ושאר כל הימים רשות, רבי שמעון אומר לאנשים חובה לנשים רשות, הילל כורכן זה בזה ואוכלן, אימתי אוכלן בשתחשך, לא אכלן משתחשך אוכלן כל הלילה, לא אכלן כל הלילה לא יאכלם מעתה, החזרת והמצה והפסח אין מעכבין זה את זה. (פסחים פרק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אמר אחד מחכמי ספרד ידוע כי הליחה תגבר בארץ מצרים בעבור מימי היאור, ובעבור שלא ירד שם גשם כי האויר הוא לח תמיד, על כן מנהגם היה לאכול בכל שולחנם מיני מרורים רבים מעשבים וחרדל ואפילו לא יהיה למצרים אלא פת לבדה, לעולם המרורים יהיו על שלחנו לטבול בו הפת, כי הם רפואה לאוירם. ואנחנו נסמוך על דעת קדמונינו שפירשו לנו כי המרורים זכר לוימררו את חייהם. (שמות יב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ומצות על מרורים - כמו עם</w:t>
      </w:r>
      <w:r w:rsidR="00793B13" w:rsidRPr="00793B13">
        <w:rPr>
          <w:rStyle w:val="HebrewChar"/>
          <w:rFonts w:cs="FrankRuehl" w:hint="cs"/>
          <w:rtl/>
        </w:rPr>
        <w:t>...</w:t>
      </w:r>
      <w:r w:rsidRPr="00793B13">
        <w:rPr>
          <w:rStyle w:val="HebrewChar"/>
          <w:rFonts w:cs="FrankRuehl" w:hint="cs"/>
          <w:rtl/>
        </w:rPr>
        <w:t xml:space="preserve"> ולא אמר עם ללמד שאינו חובה שיהא כורכן בבת אחת ואוכלן, ויחסר הכתוב בי"ת, כמו ירחצו מים, וילמד הכתוב שאין מצות ומרורים אלא עם אכילת הבשר, אבל המצות חזר וצוה "בערב מצות תאכלו", אפילו בפני עצמן, כדעת רבותינו. ויותר נכון שנאמר כי מצות נמשך למעלה, ואכלו את הבשר ומצות, וחזר וצוה עם מרורים יאכלוהו לבשר הנזכר, והנה צוה באכילת הבשר ובאכילת המצות ולא ציוה </w:t>
      </w:r>
      <w:r w:rsidRPr="00793B13">
        <w:rPr>
          <w:rStyle w:val="HebrewChar"/>
          <w:rFonts w:cs="FrankRuehl" w:hint="cs"/>
          <w:rtl/>
        </w:rPr>
        <w:lastRenderedPageBreak/>
        <w:t>באכילת מרורים, רק אמר שיאכלו לבשר עם מרורים, ירמזו שאין במרורים מצוה רק לאכול הבשר עמהם, ובזמן שאין בשר אין במרורים מצוה, וגם אינם מעכבים הבשר</w:t>
      </w:r>
      <w:r w:rsidR="00793B13" w:rsidRPr="00793B13">
        <w:rPr>
          <w:rStyle w:val="HebrewChar"/>
          <w:rFonts w:cs="FrankRuehl" w:hint="cs"/>
          <w:rtl/>
        </w:rPr>
        <w:t>...</w:t>
      </w:r>
      <w:r w:rsidRPr="00793B13">
        <w:rPr>
          <w:rStyle w:val="HebrewChar"/>
          <w:rFonts w:cs="FrankRuehl" w:hint="cs"/>
          <w:rtl/>
        </w:rPr>
        <w:t xml:space="preserve">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בלע מצה יצא, בלע מרור לא יצא, בלע מצה ומרור כאחד ידי מצה יצא ידי מרור לא יצא, שהמרור כטפילה למצה, כרכן בסיב וכיוצא בו ובלען אף ידי מצה לא יצא. (חמץ ומצה פרק 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אכילת מרור אינה מצוה מן התורה בפני עצמה, אלא תלויה היא באכילת הפסח, שמצות עשה אחת לאכול בשר הפסח על מצה ומרורים, ומדברי סופרים לאכול המרור לבדו בליל זה, אפילו אין שם קרבן פסח. מרורים האמורים בתורה הן החזרת והעולשין והתמכא והחרחבינא והמרור, כל אחד מחמשת מיני ירק אלו נקרא מרור, ואם אכל מאחד מהן או מחמשתן כזית יצא, והוא שיהו לחין, ויוצאין בקלח שלהן אפילו יבש, ואם שלקן או כבשן או בשלן אין יוצאין בהן. (שם פרק ז יב)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ואחר כך כורך מצה ומרור כאחת ומטבל בחרוסת ומברך ברוך אתה ה' אלקינו מלך העולם אשר קדשנו במצוותיו וצונו על אכילת מצות ומרורים ואוכלן, ואם אכל מצה בפני עצמה ומרור בפני עצמו מברך על זה בפני עצמו ועל זה בפני עצמו</w:t>
      </w:r>
      <w:r w:rsidRPr="00793B13">
        <w:rPr>
          <w:rStyle w:val="HebrewChar"/>
          <w:rFonts w:cs="FrankRuehl" w:hint="cs"/>
          <w:rtl/>
        </w:rPr>
        <w:t>...</w:t>
      </w:r>
      <w:r w:rsidR="00DC2A45" w:rsidRPr="00793B13">
        <w:rPr>
          <w:rStyle w:val="HebrewChar"/>
          <w:rFonts w:cs="FrankRuehl" w:hint="cs"/>
          <w:rtl/>
        </w:rPr>
        <w:t xml:space="preserve"> בזמן הזה שאין שם קרבן, אחר שמברך המוציא לחם חוזר ומברך על אכילת מצה, ומטבל מצה בחרוסת ואוכל, וחוזר ומברך על אכילת מרור ומטבל מרור בחרוסת ואוכל, ולא ישהה אותו בחרוסת שמא יבטל טעמו, וזו מצותה מדברי סופרים, וחוזר וכורך מצה ומרור ומטבל בחרוסת ואוכלן בלא ברכה זכר למקדש</w:t>
      </w:r>
      <w:r w:rsidRPr="00793B13">
        <w:rPr>
          <w:rStyle w:val="HebrewChar"/>
          <w:rFonts w:cs="FrankRuehl" w:hint="cs"/>
          <w:rtl/>
        </w:rPr>
        <w:t>...</w:t>
      </w:r>
      <w:r w:rsidR="00DC2A45" w:rsidRPr="00793B13">
        <w:rPr>
          <w:rStyle w:val="HebrewChar"/>
          <w:rFonts w:cs="FrankRuehl" w:hint="cs"/>
          <w:rtl/>
        </w:rPr>
        <w:t xml:space="preserve"> (שם פרק ח 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וכן מצה ומרור, הואיל והן מכשירי הפסח הרי הן כפסח, ואם לקח ממעות הפסח ממי שמנה אותן עמו כדי למנותן עמו במצה ומרור או להיות לו חלק בעצים שצולה בהן, הרי המעות חולין. (קרבן פסח פרק ד 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 החינוך:</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וכן מה שפירשו במרורים, שכל עשב מר הוא </w:t>
      </w:r>
      <w:r w:rsidR="00DC2A45" w:rsidRPr="00793B13">
        <w:rPr>
          <w:rStyle w:val="HebrewChar"/>
          <w:rFonts w:cs="FrankRuehl" w:hint="cs"/>
          <w:rtl/>
        </w:rPr>
        <w:lastRenderedPageBreak/>
        <w:t>בכלל מרורים שהזכיר הכתוב, ושאדם יוצא ידי חובתו בפסח בכלן, לפי שהצוואה לנו במרור זכר לוימררו את חייהם, ובכל עשב מר יזכר הדבר, אבל מכל מקום בררו לנו חכמים ז"ל לאכל החזרת, כי בה זכר התמרור מצד הקלח שטעמו מר קצת, וגם יש בה הדור למצוה יותר מבשאר עשבים מרים, גם כי שמה הדור שנקראת חסא, ורמז ברכה בו שחס רחמנא עלינו ופדאנו מיד המצריים הקשים, ומכל אלה יש התעוררות וזכר אל לב בני אדם בענין הנסים שנעשו לנו במצרים, ולפיכך הקבעה ההלכה שראוי לנו לחזר אחר החזרת</w:t>
      </w:r>
      <w:r w:rsidRPr="00793B13">
        <w:rPr>
          <w:rStyle w:val="HebrewChar"/>
          <w:rFonts w:cs="FrankRuehl" w:hint="cs"/>
          <w:rtl/>
        </w:rPr>
        <w:t>...</w:t>
      </w:r>
      <w:r w:rsidR="00DC2A45" w:rsidRPr="00793B13">
        <w:rPr>
          <w:rStyle w:val="HebrewChar"/>
          <w:rFonts w:cs="FrankRuehl" w:hint="cs"/>
          <w:rtl/>
        </w:rPr>
        <w:t xml:space="preserve"> (בהעלותך מצוה שפא)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ושימור המצה רוצה לומר ימדוד שמושי גופו, ויאכל עמה מרור רמז להכנעת הכוחות החומריים, שבזה יגיש מרירות לגופו וימתיק לנפשו. (שמות יב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וציוה לאכול על הפסח מצות ומרורים, להורות כי מאתו שהוא אחד יבאו פעולות המחולקות, ולא נאמר כי אחר שהוא אחד פעולותיו אחדים, שלא ימשך מדבר שהוא אחד רבוי פעולות, כי האש שיש בו טבע אחד אינו פועל רק פעולה אחת, לחמם</w:t>
      </w:r>
      <w:r w:rsidR="00793B13" w:rsidRPr="00793B13">
        <w:rPr>
          <w:rStyle w:val="HebrewChar"/>
          <w:rFonts w:cs="FrankRuehl" w:hint="cs"/>
          <w:rtl/>
        </w:rPr>
        <w:t>...</w:t>
      </w:r>
      <w:r w:rsidRPr="00793B13">
        <w:rPr>
          <w:rStyle w:val="HebrewChar"/>
          <w:rFonts w:cs="FrankRuehl" w:hint="cs"/>
          <w:rtl/>
        </w:rPr>
        <w:t xml:space="preserve"> ואין הדבר הזה בעליון יתברך</w:t>
      </w:r>
      <w:r w:rsidR="00793B13" w:rsidRPr="00793B13">
        <w:rPr>
          <w:rStyle w:val="HebrewChar"/>
          <w:rFonts w:cs="FrankRuehl" w:hint="cs"/>
          <w:rtl/>
        </w:rPr>
        <w:t>...</w:t>
      </w:r>
      <w:r w:rsidRPr="00793B13">
        <w:rPr>
          <w:rStyle w:val="HebrewChar"/>
          <w:rFonts w:cs="FrankRuehl" w:hint="cs"/>
          <w:rtl/>
        </w:rPr>
        <w:t xml:space="preserve"> ולפיכך ציוה לאכל הפסח הזה המורה על האחדות, על מצות ומרורים, המצה מורה על הגאולה כאשר ידוע, והמרורים על השיעבוד לומר כי הכל בכחו, שהוא המוחץ והוא הרופא</w:t>
      </w:r>
      <w:r w:rsidR="00793B13" w:rsidRPr="00793B13">
        <w:rPr>
          <w:rStyle w:val="HebrewChar"/>
          <w:rFonts w:cs="FrankRuehl" w:hint="cs"/>
          <w:rtl/>
        </w:rPr>
        <w:t>...</w:t>
      </w:r>
      <w:r w:rsidRPr="00793B13">
        <w:rPr>
          <w:rStyle w:val="HebrewChar"/>
          <w:rFonts w:cs="FrankRuehl" w:hint="cs"/>
          <w:rtl/>
        </w:rPr>
        <w:t xml:space="preserve"> מרורים הוא ליצחק, לפי שכל ימיו היה במרירות שהכהו עיניו, ואמרו במדרש רבות בפרשת תולדות יצחק, עד שבא יצחק לא היו יסורים בעולם, ועם יצחק באו יסורים לעולם</w:t>
      </w:r>
      <w:r w:rsidR="00793B13" w:rsidRPr="00793B13">
        <w:rPr>
          <w:rStyle w:val="HebrewChar"/>
          <w:rFonts w:cs="FrankRuehl" w:hint="cs"/>
          <w:rtl/>
        </w:rPr>
        <w:t>...</w:t>
      </w:r>
      <w:r w:rsidRPr="00793B13">
        <w:rPr>
          <w:rStyle w:val="HebrewChar"/>
          <w:rFonts w:cs="FrankRuehl" w:hint="cs"/>
          <w:rtl/>
        </w:rPr>
        <w:t xml:space="preserve"> (גבורות ה' פרק לו)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ולפיכך ציוה אותנו שנאכל המצה שהיא החירות והמרור המורה על השעבוד כאחד. או כמו שאמרנו, כי המדרגה העליונה הזאת שישראל הם אל השי"ת בה קנו החירות ובה קנו השעבוד, הכל כמו שהתבאר למעלה, אמנם אין המרור מן התורה לשני טעמים, האחד כי אין המרור הוא זמנו בעת החירות, אף כי כמו שקנו </w:t>
      </w:r>
      <w:r w:rsidR="00DC2A45" w:rsidRPr="00793B13">
        <w:rPr>
          <w:rStyle w:val="HebrewChar"/>
          <w:rFonts w:cs="FrankRuehl" w:hint="cs"/>
          <w:rtl/>
        </w:rPr>
        <w:lastRenderedPageBreak/>
        <w:t>ישראל החירות כך קנו מדת השעבוד, כמו שהתבאר, מכל מקום אין זמן החירות זמן השעבוד, ולא כך כאשר היה הפסח, שהרי המצה והמרור נאכל עם הפסח בלבד, מפני כי מן המדרגה הזאת מה שאנו אל השי"ת באה המצה והמרור, וזה הוי שפיר, דהא הפסח הוא זמנו עתה, ומן המדרגה הזאת נמשך החירות והשעבוד. אבל כאשר אין פסח אף כי המצה היא החירות, ומי שיש לו החירות יש לו שעבוד גם כן, מכל מקום אין נמשך זה מזה וכל אחד דבר בפני עצמו. הנה המצה מן התורה ומרור דרבנן, כי מצוה דרבנן היא לומר כי מדריגת החירות ומדריגת השעבוד הכל אחד הוא, ומי שיש לו אחת יש לו גם השנית. ועוד טעם, כי מצות המרור המורה על השעבוד, אף כי בא מן השי"ת שעבוד אין זה רק מצד המקבל, כאשר יש חסרון במקבל, אז יבא מן השי"ת השעבוד על המקבל, אבל מן השי"ת בו הטוב כאשר ידוע, ואף אם הוא מביא השעבוד, הוא מביא אותו לתכלית הטוב, וכמו שאמר הכתוב "כי גר יהיה זרעך וגו' ואחרי כן יצאו וגו'", ולפיכך אין המרור מן התורה רק אם הפסח הוא מן התורה, לומר ממדרגה זאת שאנו אל השי"ת נמשך המצה והמרור שכיון שהוא נסמך ונטפל עם הפסח כדכתיב על מצות ומרורים יאכלוהו, הרי אין לו מציאות בעצמו והוא טפל עם הפסח</w:t>
      </w:r>
      <w:r w:rsidRPr="00793B13">
        <w:rPr>
          <w:rStyle w:val="HebrewChar"/>
          <w:rFonts w:cs="FrankRuehl" w:hint="cs"/>
          <w:rtl/>
        </w:rPr>
        <w:t>...</w:t>
      </w:r>
      <w:r w:rsidR="00DC2A45" w:rsidRPr="00793B13">
        <w:rPr>
          <w:rStyle w:val="HebrewChar"/>
          <w:rFonts w:cs="FrankRuehl" w:hint="cs"/>
          <w:rtl/>
        </w:rPr>
        <w:t xml:space="preserve"> (שם פרק ס)</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מרור בגימטריא מות, שהם הדינים הקשים, וצריך ללועסו בל"ב שינים שהם ל"ב נתיבות חכמה, ובלעוסן יתמתק המרירות שבהן, ולכן בלע מרור לא יצא עד שילעסנו וימתיקנו</w:t>
      </w:r>
      <w:r w:rsidR="00793B13" w:rsidRPr="00793B13">
        <w:rPr>
          <w:rStyle w:val="HebrewChar"/>
          <w:rFonts w:cs="FrankRuehl" w:hint="cs"/>
          <w:rtl/>
        </w:rPr>
        <w:t>...</w:t>
      </w:r>
      <w:r w:rsidRPr="00793B13">
        <w:rPr>
          <w:rStyle w:val="HebrewChar"/>
          <w:rFonts w:cs="FrankRuehl" w:hint="cs"/>
          <w:rtl/>
        </w:rPr>
        <w:t xml:space="preserve"> ונודע כי החכמה מקור החיות, כמו שכתוב והחכמה תחיה את בעליה, ואז מות נתהפך לחי, סוד צדיקים במיתתן קרוין חיים, וזה לשון תולעת יעקב: חטא שהוא המרור אל הכינויים וארבע אותיות (רוצה לומר ד' אותיות ידו"ד רומזים על הרחמים והכינוי שהוא אדנ"י רומז על הדין, ונגד זה נקרא מרור רומז על הדין, ונקרא חסא רומז על הרחמים). ונקרא מרור שנאמר קראן לי מרה, שנתרחקה מן הדעת ונפלה בגלות עם בניה, וכשנזכרה נקראת חסא</w:t>
      </w:r>
      <w:r w:rsidR="00793B13" w:rsidRPr="00793B13">
        <w:rPr>
          <w:rStyle w:val="HebrewChar"/>
          <w:rFonts w:cs="FrankRuehl" w:hint="cs"/>
          <w:rtl/>
        </w:rPr>
        <w:t>...</w:t>
      </w:r>
      <w:r w:rsidRPr="00793B13">
        <w:rPr>
          <w:rStyle w:val="HebrewChar"/>
          <w:rFonts w:cs="FrankRuehl" w:hint="cs"/>
          <w:rtl/>
        </w:rPr>
        <w:t xml:space="preserve"> (מסכת פסחים </w:t>
      </w:r>
      <w:r w:rsidRPr="00793B13">
        <w:rPr>
          <w:rStyle w:val="HebrewChar"/>
          <w:rFonts w:cs="FrankRuehl" w:hint="cs"/>
          <w:rtl/>
        </w:rPr>
        <w:lastRenderedPageBreak/>
        <w:t>מצה שמורה, ועיין שם עוד)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גם אוכל לומר כונה מופלאה בענין מרור הנקרא חסא שיתגלה לעתיד, וזהו בבחינת יהיה, ומתחלה אקדים מה שאמרו המקובלים, שהקליפה שהיא המרור יש לה אחיזה בקדושה שלמעלה, היא דקה מן הדקה, דאלולי זה חס ושלום היה שניות, רק מצד ההשתלשלות נתעבה ונתעכר עד שהומרר</w:t>
      </w:r>
      <w:r w:rsidRPr="00793B13">
        <w:rPr>
          <w:rStyle w:val="HebrewChar"/>
          <w:rFonts w:cs="FrankRuehl" w:hint="cs"/>
          <w:rtl/>
        </w:rPr>
        <w:t>...</w:t>
      </w:r>
      <w:r w:rsidR="00DC2A45" w:rsidRPr="00793B13">
        <w:rPr>
          <w:rStyle w:val="HebrewChar"/>
          <w:rFonts w:cs="FrankRuehl" w:hint="cs"/>
          <w:rtl/>
        </w:rPr>
        <w:t xml:space="preserve"> וכל זה יהיה באחרית הימים שהקליפה תחזור לקדושה והאלילים כרות יכרתון לתקן עולם במלכות ש-די וכו', וזה סוד המרור שנקרא חסא, שרומז על העתיד שהוא בחינת יהיה</w:t>
      </w:r>
      <w:r w:rsidRPr="00793B13">
        <w:rPr>
          <w:rStyle w:val="HebrewChar"/>
          <w:rFonts w:cs="FrankRuehl" w:hint="cs"/>
          <w:rtl/>
        </w:rPr>
        <w:t>...</w:t>
      </w:r>
      <w:r w:rsidR="00DC2A45" w:rsidRPr="00793B13">
        <w:rPr>
          <w:rStyle w:val="HebrewChar"/>
          <w:rFonts w:cs="FrankRuehl" w:hint="cs"/>
          <w:rtl/>
        </w:rPr>
        <w:t xml:space="preserve"> ומאחר שפסח מצה ומרור הם בחינת היה הוה יהיה, סוד של ידו"ד נקט לישנא דמה בשלשה אלה, אמר בכל אחד מהם על שום מה, כי השם של מ"ה הוא ידו"ד במילואו</w:t>
      </w:r>
      <w:r w:rsidRPr="00793B13">
        <w:rPr>
          <w:rStyle w:val="HebrewChar"/>
          <w:rFonts w:cs="FrankRuehl" w:hint="cs"/>
          <w:rtl/>
        </w:rPr>
        <w:t>...</w:t>
      </w:r>
      <w:r w:rsidR="00DC2A45" w:rsidRPr="00793B13">
        <w:rPr>
          <w:rStyle w:val="HebrewChar"/>
          <w:rFonts w:cs="FrankRuehl" w:hint="cs"/>
          <w:rtl/>
        </w:rPr>
        <w:t xml:space="preserve"> (שם מצה עשירה,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כי ישאלך בנך - </w:t>
      </w:r>
      <w:r w:rsidR="00793B13" w:rsidRPr="00793B13">
        <w:rPr>
          <w:rStyle w:val="HebrewChar"/>
          <w:rFonts w:cs="FrankRuehl" w:hint="cs"/>
          <w:rtl/>
        </w:rPr>
        <w:t>...</w:t>
      </w:r>
      <w:r w:rsidRPr="00793B13">
        <w:rPr>
          <w:rStyle w:val="HebrewChar"/>
          <w:rFonts w:cs="FrankRuehl" w:hint="cs"/>
          <w:rtl/>
        </w:rPr>
        <w:t>ואפרש גם דברי החכם, הוא שואל על פסח מצה ומרור מה העדות והחקים והמשפטים, ומשיב לו בתחלה ממרור, שעל ידי ההכנעה יבא להכרת מציאות ה', וקודם לזה צריך לשעבד חומרו</w:t>
      </w:r>
      <w:r w:rsidR="00793B13" w:rsidRPr="00793B13">
        <w:rPr>
          <w:rStyle w:val="HebrewChar"/>
          <w:rFonts w:cs="FrankRuehl" w:hint="cs"/>
          <w:rtl/>
        </w:rPr>
        <w:t>...</w:t>
      </w:r>
      <w:r w:rsidRPr="00793B13">
        <w:rPr>
          <w:rStyle w:val="HebrewChar"/>
          <w:rFonts w:cs="FrankRuehl" w:hint="cs"/>
          <w:rtl/>
        </w:rPr>
        <w:t xml:space="preserve"> (שמות יג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מרור - ההכשרה העצמית בחיים על ידי נסיונות מרים, מורה לאדם שיראה אך ורק בהקב"ה את רועהו ושופטו, ויכרות עמו ברית עולם, רק לאחר שעברת את נתיב המרורות של החיים תדע להעריך כראוי את האוצר היקר המקנה לך את אושר החיים, שאינו ניתן לתמורה, ואי אפשר לגוזלו ממך, והוא חיי טוהר במשפחה, בקהלה ובעם. אלה הם נכסיך הנצחיים. רק הודות למרור תבין את משמעות בשורותיהם של פסח ומצה, רק על ידי המרור תרגיש את מתיקותם של פסח ומצה</w:t>
      </w:r>
      <w:r w:rsidR="00793B13" w:rsidRPr="00793B13">
        <w:rPr>
          <w:rStyle w:val="HebrewChar"/>
          <w:rFonts w:cs="FrankRuehl" w:hint="cs"/>
          <w:rtl/>
        </w:rPr>
        <w:t>...</w:t>
      </w:r>
      <w:r w:rsidRPr="00793B13">
        <w:rPr>
          <w:rStyle w:val="HebrewChar"/>
          <w:rFonts w:cs="FrankRuehl" w:hint="cs"/>
          <w:rtl/>
        </w:rPr>
        <w:t xml:space="preserve"> (במעגלי שנה חלק ג עמוד עג)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מרור זה וכו', אא"ז ז"ל הגיד טעם אכילת מרור שמה שהיה מר להם היה קצת גאולה, מה שכתוב וימת מלך מצרים ויאנחו, ולכך באה הגאולה, וזה שאמר מתחת סבלות מצרים, שמה שלא היינו יכולים לסובלם היה גאולה. ופשוט </w:t>
      </w:r>
      <w:r w:rsidRPr="00793B13">
        <w:rPr>
          <w:rStyle w:val="HebrewChar"/>
          <w:rFonts w:cs="FrankRuehl" w:hint="cs"/>
          <w:rtl/>
        </w:rPr>
        <w:lastRenderedPageBreak/>
        <w:t>יש לומר טעם מרור כמו שכתבנו לעיל להראות שגם הגלות וימי העינוי רואין עתה ומאמינים שהיה לטובה ומשבחין על זה, כי על ידי זה נכנסנו לבריתו של הקב"ה</w:t>
      </w:r>
      <w:r w:rsidR="00793B13" w:rsidRPr="00793B13">
        <w:rPr>
          <w:rStyle w:val="HebrewChar"/>
          <w:rFonts w:cs="FrankRuehl" w:hint="cs"/>
          <w:rtl/>
        </w:rPr>
        <w:t>...</w:t>
      </w:r>
      <w:r w:rsidRPr="00793B13">
        <w:rPr>
          <w:rStyle w:val="HebrewChar"/>
          <w:rFonts w:cs="FrankRuehl" w:hint="cs"/>
          <w:rtl/>
        </w:rPr>
        <w:t xml:space="preserve"> כי לא היינו במקרה במצרים, רק שהכל היה הכנה לקנות השלימות, כמו שכתוב מכור הברזל ממצרים, כמו שמכניסין הכסף בכונה לאור לבררו. (פסח תרל"ב)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מרור על שם שמררו, דאיתא בזוהר הקדוש כי הקב"ה עשה לטובתנו שהפך לבם לשנא אותנו כדי שלא נתערב בהם, וזה שאמר לגוי, שהיו מצוינים שם, שלא היו מתערבים בהם, זה היה על ידי עבודה קשה שעבדו בנו, ועל זה עצמו יש לנו להודות להשי"ת. (שם תרמ"ד)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וזה טעם מצה ומרור על ב' התקונים שנעשה בהסרת הסיגים וביציאת הניצוצות קדושה שהיה נבלע בהם, ואותנו הוציא משם כתיב מלא בו', ורמזו על אות ברית קודש שהיה צריך תיקון על ידי יציאת מצרים</w:t>
      </w:r>
      <w:r w:rsidRPr="00793B13">
        <w:rPr>
          <w:rStyle w:val="HebrewChar"/>
          <w:rFonts w:cs="FrankRuehl" w:hint="cs"/>
          <w:rtl/>
        </w:rPr>
        <w:t>...</w:t>
      </w:r>
      <w:r w:rsidR="00DC2A45" w:rsidRPr="00793B13">
        <w:rPr>
          <w:rStyle w:val="HebrewChar"/>
          <w:rFonts w:cs="FrankRuehl" w:hint="cs"/>
          <w:rtl/>
        </w:rPr>
        <w:t xml:space="preserve"> (שם תרנ"א)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הלל היה כורך פסח מצה ומרור להודיע כי מרירות הגלות אינו דבר נפרד ושהיה שינוי רצון בשעת הגאולה. אך כל הסדר שנהג הקב"ה עמנו הכל דרך אחד, כמו שכתוב ממית ומחיה ומצמיח ישועה, מרו"ר הוא מו"ת, כי בדלות חשובים כמתים, אבל הוא לצורך חיות חדשה, ולהיות ישועה לדורות, ולכן צריכין לאכול מרור שאנחנו עתה בגלות ויכולין באכילת מרור למתק המרירות בלילה זו. ולכן בלא מרור לא יצא, כי טעם מרור נרגיש עתה ביותר מהמצה, אבל המרור מתמתקת עתה, ולכן בעל הגדה סומך אחר מרור זה וכו' בכל דור ודור חייב אדם לראות את עצמו כאלו יצא ממצרים, וזה כוונת המרור עתה</w:t>
      </w:r>
      <w:r w:rsidR="00793B13" w:rsidRPr="00793B13">
        <w:rPr>
          <w:rStyle w:val="HebrewChar"/>
          <w:rFonts w:cs="FrankRuehl" w:hint="cs"/>
          <w:rtl/>
        </w:rPr>
        <w:t>...</w:t>
      </w:r>
      <w:r w:rsidRPr="00793B13">
        <w:rPr>
          <w:rStyle w:val="HebrewChar"/>
          <w:rFonts w:cs="FrankRuehl" w:hint="cs"/>
          <w:rtl/>
        </w:rPr>
        <w:t xml:space="preserve"> (שם תרנ"ג)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ובזה יש לפרש מאמר הש"ס (פסחים ל"ט) מאי חזרת, חסא, מאי חסא, דחס רחמנא עילוון. ולכאורה אינו מובן דהמרור הוא זכר לוימררו את חייהם והמצה זכר לחירות, אם כן היה לו לקרות למצה חסא ולא למרור. ולהנ"ל יש לומר דהנה המפרשים דקדקו למה אוכלין המצה דהיא זכר לחירות קודם המרור שהיא זכר לשיעבוד, ואיפכא מבעי ליה, שהשעבוד היה קודם </w:t>
      </w:r>
      <w:r w:rsidRPr="00793B13">
        <w:rPr>
          <w:rStyle w:val="HebrewChar"/>
          <w:rFonts w:cs="FrankRuehl" w:hint="cs"/>
          <w:rtl/>
        </w:rPr>
        <w:lastRenderedPageBreak/>
        <w:t>לחירות, אך להנ"ל יש לומר דלאחר החירות כשישראל קבלו על עצמם עול תורה ומצוות נעשה השעבוד למפרע לתועלת ולשבח, ומה שאנו אוכלין המרור הוא שאנו משבחין להקב"ה על השעבוד דמעיקרא, וכענין משלו משל (ירושלמי הוריות פרק ג' ה"ד) לטובתי נשברה רגל פרתי, ועל כן אף שהשעבוד היה מקודם, מכל מקום הטובה והשבח שבו היה מאוחר, על כן מקדימין המצה, וזה עצמו הטעם שמרור נקרא חסא לרמז לענין זה</w:t>
      </w:r>
      <w:r w:rsidR="00793B13" w:rsidRPr="00793B13">
        <w:rPr>
          <w:rStyle w:val="HebrewChar"/>
          <w:rFonts w:cs="FrankRuehl" w:hint="cs"/>
          <w:rtl/>
        </w:rPr>
        <w:t>...</w:t>
      </w:r>
      <w:r w:rsidRPr="00793B13">
        <w:rPr>
          <w:rStyle w:val="HebrewChar"/>
          <w:rFonts w:cs="FrankRuehl" w:hint="cs"/>
          <w:rtl/>
        </w:rPr>
        <w:t xml:space="preserve"> (פסח תרע"ז)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פרי צדיק:</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המרור נקרא בלשון המשנה פרפרת הפת, וכמו שכתבו תוספות פרק ערבי פסחים דממשיך הלב למאכל, כי כך כל דבר מרור וחריף וחמוץ ומליח, וכך בחיות הנפשי מולידים חיות ורצון לבקש חיות, והמשילו בפרק קמא דברכות מלח ליסורין, וכן מרור על שם וימררו את חייהם, וכמו שאמרו ג' מתנות טובות על ידי יסורין, וכן במצרים וכאשר יענו במירור החיים, כן ירבה וכן יפרוץ בתוספת חיים, וזה טעם על מצות ומרורים יאכלוהו, עיקר מצות הקרבן פסח שאכילתו מולידה בלב החיות דפסח וכו', היינו הרחבת השי"ת לנו באכילת בשר דקרבן פסח, ועל מצות על שם שלא הספיק וכו', כידוע הטעם שנחפז עד שלא החמיץ השאור שבעיסה לקלקלם לגמרי עד שלא יוכלו לצאת חס ושלום כנודע, וזהו זכרון הלחם עוני שחיות זה יוצא מתוך העוני הגדול שלנו, ומרורים על שם שמררו וכו', והוא היסורין שקבלנו תמור עוני בדעת שלנו, והוא דגריר לבא והוליד חיות לבשר חיות, על ידי ויאנחו ויזעקו וגו' מן העבודה והמירור, והקרבן פסח על מצות ומרורים עולה על גביהם, כי הוא העיקר ההרחבה שאחר כך</w:t>
      </w:r>
      <w:r w:rsidR="00793B13" w:rsidRPr="00793B13">
        <w:rPr>
          <w:rStyle w:val="HebrewChar"/>
          <w:rFonts w:cs="FrankRuehl" w:hint="cs"/>
          <w:rtl/>
        </w:rPr>
        <w:t>...</w:t>
      </w:r>
      <w:r w:rsidRPr="00793B13">
        <w:rPr>
          <w:rStyle w:val="HebrewChar"/>
          <w:rFonts w:cs="FrankRuehl" w:hint="cs"/>
          <w:rtl/>
        </w:rPr>
        <w:t xml:space="preserve"> (קונטרס עת האוכל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ובמצרים היה דור המבול, ונגזר עליהם היאורה תשליכוהו, וכן נפשות דור הפלגה שעל זה נגזר עליהם עבודת פרך בחומר ובלבנים, וכמו שכתוב (האר"י הק' ז"ל), ולכן כתוב וימררו את חייהם, שעל ידי שמררו חייהם שלהם זכו לכל הדברי תורה, ונדרש בחומר בקל וחומר, ולא על מדה אחרת מי"ג מדות, אך כל הי"ג מדות לא מצינו שיהיה אדם דן מעצמו רק בקל </w:t>
      </w:r>
      <w:r w:rsidR="00DC2A45" w:rsidRPr="00793B13">
        <w:rPr>
          <w:rStyle w:val="HebrewChar"/>
          <w:rFonts w:cs="FrankRuehl" w:hint="cs"/>
          <w:rtl/>
        </w:rPr>
        <w:lastRenderedPageBreak/>
        <w:t>וחומר (כבסוכה ל"א וכדפרש"י)</w:t>
      </w:r>
      <w:r w:rsidRPr="00793B13">
        <w:rPr>
          <w:rStyle w:val="HebrewChar"/>
          <w:rFonts w:cs="FrankRuehl" w:hint="cs"/>
          <w:rtl/>
        </w:rPr>
        <w:t>...</w:t>
      </w:r>
      <w:r w:rsidR="00DC2A45" w:rsidRPr="00793B13">
        <w:rPr>
          <w:rStyle w:val="HebrewChar"/>
          <w:rFonts w:cs="FrankRuehl" w:hint="cs"/>
          <w:rtl/>
        </w:rPr>
        <w:t xml:space="preserve"> ובלבנים בליבון הלכתא וכו', שהוא עיקר היגיעה בתורה שבעל פה, ללבן ההלכה, ולכל זה זכו על ידי וימררו את חייהם, להרב חכמה שבא לתקן הרב כעס, וזה שאמר מרור שאנו אוכלין על שום שמררו את חיי אבותינו במצרים, ואנו אוכלים המרורים ומברכים אשר קדשנו במצוותיו וציונו, שאדרבה זה גרם לנו לזכות לכל התורה שבעל פה</w:t>
      </w:r>
      <w:r w:rsidRPr="00793B13">
        <w:rPr>
          <w:rStyle w:val="HebrewChar"/>
          <w:rFonts w:cs="FrankRuehl" w:hint="cs"/>
          <w:rtl/>
        </w:rPr>
        <w:t>...</w:t>
      </w:r>
      <w:r w:rsidR="00DC2A45" w:rsidRPr="00793B13">
        <w:rPr>
          <w:rStyle w:val="HebrewChar"/>
          <w:rFonts w:cs="FrankRuehl" w:hint="cs"/>
          <w:rtl/>
        </w:rPr>
        <w:t xml:space="preserve"> (פסח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אך לפי זה קשה דהוה ליה להיות הסדר פסח מרור ומצה, ולמה הקדים רבן גמליאל מצה למרור, אמת שבפסוק גם כן כתוב ואכלו את הבשר וגו' ומצות על מרורים יאכלוהו, גם כן הסדר פסח מצה ומרור, אך הא גופא קשיא, למה לא נחשבו בפסוק כסדר האבות, גם לפי הזמן מרור על שם וימררו, זה היה בגלות מצרים קודם לפסח שפסח וכו', ומצה שלא הספיק וכו'. אבל באמת הענין מרור על שם וימררו את חייהם, אין המכוון על היסורין שסבלו, אך הפירוש המכוון לתכלית מהיסורין שסבלו, שעל ידי זה זכו אחר כך לבער היצר הרע, כעין מה שתבע יצחק אבינו ע"ה יסורין לתכלית טוב, שמדתו גבור הכובש את יצרו, וידע שלא יוכלו לכבוש היצר רק על ידי יסורין שיתקנו העבר, ועל ידי זה היו ניצולין מיצר הרע לעתיד, שלא יהיה עבירה גוררת עבירה</w:t>
      </w:r>
      <w:r w:rsidRPr="00793B13">
        <w:rPr>
          <w:rStyle w:val="HebrewChar"/>
          <w:rFonts w:cs="FrankRuehl" w:hint="cs"/>
          <w:rtl/>
        </w:rPr>
        <w:t>...</w:t>
      </w:r>
      <w:r w:rsidR="00DC2A45" w:rsidRPr="00793B13">
        <w:rPr>
          <w:rStyle w:val="HebrewChar"/>
          <w:rFonts w:cs="FrankRuehl" w:hint="cs"/>
          <w:rtl/>
        </w:rPr>
        <w:t xml:space="preserve"> וכנגד זה באה מצות מרור, על שם וימררו את חייהם, ועל ידי זה זכו לצאת מקליפת מצרים, וזה היה בזמן מאוחר אחר הפסח, שהיה תחלת ההצלה אשר פסח על בתי בני ישראל וגו', ומשום הכי הקדים הפסח, אך למה הקדים מצה למרור. הנה השל"ה הקדוש (מצה שמורה צ"ז רע"א) דבור המתחיל לחמא הקשה, הא מצות בערב תאכלו מצות נצטוו בראש חודש ניסן, ופרשת וישא העם את בציקו היה רק אחר כך בט"ו, ואיך תאמר מצה על שם שלא הספיק, אך באמת המצוה היתה בערב תאכלו מצות תיכף בליל פסח, והיינו מצד השי"ת שנגלה עליהם וגאלם, וזכו אז לפי שעה שלא יהיה שאור שבעיסה בלב ישראל כלל, והיינו בתחלה פסח ה' על בתי בני ישראל</w:t>
      </w:r>
      <w:r w:rsidRPr="00793B13">
        <w:rPr>
          <w:rStyle w:val="HebrewChar"/>
          <w:rFonts w:cs="FrankRuehl" w:hint="cs"/>
          <w:rtl/>
        </w:rPr>
        <w:t>...</w:t>
      </w:r>
      <w:r w:rsidR="00DC2A45" w:rsidRPr="00793B13">
        <w:rPr>
          <w:rStyle w:val="HebrewChar"/>
          <w:rFonts w:cs="FrankRuehl" w:hint="cs"/>
          <w:rtl/>
        </w:rPr>
        <w:t xml:space="preserve"> ואחר כך בא תכלית מהמרורים דוימררו את חייהם, שעל ידי זה זכו אחר כך להיות גבור הכובש את יצרו מצד ישראל, ועל ידי זה זכו למתן תורה, וזה שנאמר </w:t>
      </w:r>
      <w:r w:rsidR="00DC2A45" w:rsidRPr="00793B13">
        <w:rPr>
          <w:rStyle w:val="HebrewChar"/>
          <w:rFonts w:cs="FrankRuehl" w:hint="cs"/>
          <w:rtl/>
        </w:rPr>
        <w:lastRenderedPageBreak/>
        <w:t>על מצות ומרורים יאכלוהו, שתכלית המרורים להיות גבור הכובש את יצרו, כדי שעל ידי זה יזכו להיות את פני יצר הרע מכל וכל</w:t>
      </w:r>
      <w:r w:rsidRPr="00793B13">
        <w:rPr>
          <w:rStyle w:val="HebrewChar"/>
          <w:rFonts w:cs="FrankRuehl" w:hint="cs"/>
          <w:rtl/>
        </w:rPr>
        <w:t>...</w:t>
      </w:r>
      <w:r w:rsidR="00DC2A45" w:rsidRPr="00793B13">
        <w:rPr>
          <w:rStyle w:val="HebrewChar"/>
          <w:rFonts w:cs="FrankRuehl" w:hint="cs"/>
          <w:rtl/>
        </w:rPr>
        <w:t xml:space="preserve"> כמו שנאמר וייראו העם את ה', ועל ידי זה זכו לראתה שפחה על הים מה שלא ראה יחזקאל</w:t>
      </w:r>
      <w:r w:rsidRPr="00793B13">
        <w:rPr>
          <w:rStyle w:val="HebrewChar"/>
          <w:rFonts w:cs="FrankRuehl" w:hint="cs"/>
          <w:rtl/>
        </w:rPr>
        <w:t>...</w:t>
      </w:r>
      <w:r w:rsidR="00DC2A45" w:rsidRPr="00793B13">
        <w:rPr>
          <w:rStyle w:val="HebrewChar"/>
          <w:rFonts w:cs="FrankRuehl" w:hint="cs"/>
          <w:rtl/>
        </w:rPr>
        <w:t xml:space="preserve"> ומכל מקום בסדר הזמן זכו למצה קדושת יעקב אבינו ע"ה, מצד השי"ת תכף בליל א' כמו שנאמר בערב תאכלו מצות, ומכל מקום נצטוו תיכף שבעת ימים תאכלו מצות, שלאחר כך יזכו להיות חירות ממלאך המות</w:t>
      </w:r>
      <w:r w:rsidRPr="00793B13">
        <w:rPr>
          <w:rStyle w:val="HebrewChar"/>
          <w:rFonts w:cs="FrankRuehl" w:hint="cs"/>
          <w:rtl/>
        </w:rPr>
        <w:t>...</w:t>
      </w:r>
      <w:r w:rsidR="00DC2A45" w:rsidRPr="00793B13">
        <w:rPr>
          <w:rStyle w:val="HebrewChar"/>
          <w:rFonts w:cs="FrankRuehl" w:hint="cs"/>
          <w:rtl/>
        </w:rPr>
        <w:t xml:space="preserve"> (שם ה)</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מרחוק</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אין מרחוק אלא רוח הקדש, שנאמר מרחוק ה' נראה לי</w:t>
      </w:r>
      <w:r w:rsidR="00793B13" w:rsidRPr="00793B13">
        <w:rPr>
          <w:rStyle w:val="HebrewChar"/>
          <w:rFonts w:cs="FrankRuehl" w:hint="cs"/>
          <w:rtl/>
        </w:rPr>
        <w:t>...</w:t>
      </w:r>
      <w:r w:rsidRPr="00793B13">
        <w:rPr>
          <w:rStyle w:val="HebrewChar"/>
          <w:rFonts w:cs="FrankRuehl" w:hint="cs"/>
          <w:rtl/>
        </w:rPr>
        <w:t xml:space="preserve"> (בשלח פרשת שירה פרשה ח)</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מרזח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בית מרזח - משתה, ורז"ל פירשו בית אבל. (ירמיה טז 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מרזח - השיר והרינה. (עמוס ו 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בית מרזח - אבל, לשון הרמת קול לשמחה וכן לבכי, וכן בערבית. (ירמיה טז 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שם מרזח הונח על המשתה שהיו עושים בבית האונן אחר שנקבר המת לנחם את האבל, כמו "אל תבא בית מרזח ואל תלך לספוד ואל תנוד להם". וממקום הבאשת וסרחון המת הושאל שם מרזח אל המשתה שהיו עושים אל הזונות הנבאשים משכבת זרע על משכבם המיוחדים לזנות, כמו "וסר מרזח סרוחים". (הכרמל)</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מרחץ</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מקוה, רחיצה)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כי ה' אלקיך מתהלך, מכאן אמרו לא יקרא אדם </w:t>
      </w:r>
      <w:r w:rsidRPr="00793B13">
        <w:rPr>
          <w:rStyle w:val="HebrewChar"/>
          <w:rFonts w:cs="FrankRuehl" w:hint="cs"/>
          <w:rtl/>
        </w:rPr>
        <w:lastRenderedPageBreak/>
        <w:t>קרית שמע בצד משרה של כובסים ולא יכנס לא למרחץ ולא לבורסקי וספרים ותפילין בידו. (תצא רנח)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והאמר רבה בר בר חנה אמר רבי יוחנן בכל מקום מותר להרהר בדברי תורה חוץ מבית המרחץ ומבית הכסא</w:t>
      </w:r>
      <w:r w:rsidRPr="00793B13">
        <w:rPr>
          <w:rStyle w:val="HebrewChar"/>
          <w:rFonts w:cs="FrankRuehl" w:hint="cs"/>
          <w:rtl/>
        </w:rPr>
        <w:t>...</w:t>
      </w:r>
      <w:r w:rsidR="00DC2A45" w:rsidRPr="00793B13">
        <w:rPr>
          <w:rStyle w:val="HebrewChar"/>
          <w:rFonts w:cs="FrankRuehl" w:hint="cs"/>
          <w:rtl/>
        </w:rPr>
        <w:t xml:space="preserve"> (ברכות כד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יהושע בן לוי לא שנו אלא בשבתות וימים טובים ובשעה שאדם יוצא מבית המרחץ ובשעת הקזת דם, הואיל ואדם קובע סעודתו על היין</w:t>
      </w:r>
      <w:r w:rsidR="00793B13" w:rsidRPr="00793B13">
        <w:rPr>
          <w:rStyle w:val="HebrewChar"/>
          <w:rFonts w:cs="FrankRuehl" w:hint="cs"/>
          <w:rtl/>
        </w:rPr>
        <w:t>...</w:t>
      </w:r>
      <w:r w:rsidRPr="00793B13">
        <w:rPr>
          <w:rStyle w:val="HebrewChar"/>
          <w:rFonts w:cs="FrankRuehl" w:hint="cs"/>
          <w:rtl/>
        </w:rPr>
        <w:t xml:space="preserve"> (שם מב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שלשה אין נכנסין לגוף והגוף נהנה מהן, אלו הן רחיצה וסיכה ותשמיש. (שם נז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הנכנס לבית המרחץ אומר יהיה רצון מלפניך ה' אלקי שתצילני מזה ומכיוצא בו ואל יארע בי דבר קלקלה ועון, ואם יארע בי דבר קלקלה ועון תהא מיתתי כפרה לכל עונותי. אמר אביי לא לימא אינש הכי, דלא לפתח פומיה לשטן</w:t>
      </w:r>
      <w:r w:rsidR="00793B13" w:rsidRPr="00793B13">
        <w:rPr>
          <w:rStyle w:val="HebrewChar"/>
          <w:rFonts w:cs="FrankRuehl" w:hint="cs"/>
          <w:rtl/>
        </w:rPr>
        <w:t>...</w:t>
      </w:r>
      <w:r w:rsidRPr="00793B13">
        <w:rPr>
          <w:rStyle w:val="HebrewChar"/>
          <w:rFonts w:cs="FrankRuehl" w:hint="cs"/>
          <w:rtl/>
        </w:rPr>
        <w:t xml:space="preserve"> כי נפיק מאי אומר, אמר רב אחא מודה אני לפניך ה' אלקי שהצלתני מן האור. רב אבהו על לבי בני, פחית בי בני מתותיה, אתרחיש ליה ניסא קם על עמודא, שזיב מאה וחד גברי בחד אבריה</w:t>
      </w:r>
      <w:r w:rsidR="00793B13" w:rsidRPr="00793B13">
        <w:rPr>
          <w:rStyle w:val="HebrewChar"/>
          <w:rFonts w:cs="FrankRuehl" w:hint="cs"/>
          <w:rtl/>
        </w:rPr>
        <w:t>...</w:t>
      </w:r>
      <w:r w:rsidRPr="00793B13">
        <w:rPr>
          <w:rStyle w:val="HebrewChar"/>
          <w:rFonts w:cs="FrankRuehl" w:hint="cs"/>
          <w:rtl/>
        </w:rPr>
        <w:t xml:space="preserve"> (שם ס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לא יכנס אדם למרחץ ולא לבורסקי (סמוך למנחה ערב שבת)</w:t>
      </w:r>
      <w:r w:rsidR="00793B13" w:rsidRPr="00793B13">
        <w:rPr>
          <w:rStyle w:val="HebrewChar"/>
          <w:rFonts w:cs="FrankRuehl" w:hint="cs"/>
          <w:rtl/>
        </w:rPr>
        <w:t>...</w:t>
      </w:r>
      <w:r w:rsidRPr="00793B13">
        <w:rPr>
          <w:rStyle w:val="HebrewChar"/>
          <w:rFonts w:cs="FrankRuehl" w:hint="cs"/>
          <w:rtl/>
        </w:rPr>
        <w:t xml:space="preserve"> ולא למרחץ להזיע בעלמא, לכתחלה אמאי לא, גזרה שמא יתעלפה</w:t>
      </w:r>
      <w:r w:rsidR="00793B13" w:rsidRPr="00793B13">
        <w:rPr>
          <w:rStyle w:val="HebrewChar"/>
          <w:rFonts w:cs="FrankRuehl" w:hint="cs"/>
          <w:rtl/>
        </w:rPr>
        <w:t>...</w:t>
      </w:r>
      <w:r w:rsidRPr="00793B13">
        <w:rPr>
          <w:rStyle w:val="HebrewChar"/>
          <w:rFonts w:cs="FrankRuehl" w:hint="cs"/>
          <w:rtl/>
        </w:rPr>
        <w:t xml:space="preserve"> (שבת 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אדא בר אהבה מתפלל אדם תפלתו בבית המרחץ, מיתיבי הנכנס לבית המרחץ מקום שבני אדם עומדין לבושין יש שם מקרא ותפלה, ואין צריך לומר שאילת שלום, ומניח תפילין ואין צריך לומר שאינו חולץ. מקום שבני אדם עומדים ערומים ולבושין, יש שם שאילת שלום, ואין שם מקרא ותפלה ואינו חולץ תפילין, ואינו מניח לכתחלה. מקום שבני אדם עומדים ערומים אין שם שאילת שלום, ואין צריך לומר מקרא ותפלה, וחולץ תפילין, ואין צריך לומר שאינו מניחן, כי קאמר רב חסדא בר אהבה במרחץ שאין בו אדם. והא אמר רבי יוסי בר חנינא מרחץ שאמרו אף על פי שאין בו אדם</w:t>
      </w:r>
      <w:r w:rsidR="00793B13" w:rsidRPr="00793B13">
        <w:rPr>
          <w:rStyle w:val="HebrewChar"/>
          <w:rFonts w:cs="FrankRuehl" w:hint="cs"/>
          <w:rtl/>
        </w:rPr>
        <w:t>...</w:t>
      </w:r>
      <w:r w:rsidRPr="00793B13">
        <w:rPr>
          <w:rStyle w:val="HebrewChar"/>
          <w:rFonts w:cs="FrankRuehl" w:hint="cs"/>
          <w:rtl/>
        </w:rPr>
        <w:t xml:space="preserve"> אלא כי קאמר רב אדא בחדתי</w:t>
      </w:r>
      <w:r w:rsidR="00793B13" w:rsidRPr="00793B13">
        <w:rPr>
          <w:rStyle w:val="HebrewChar"/>
          <w:rFonts w:cs="FrankRuehl" w:hint="cs"/>
          <w:rtl/>
        </w:rPr>
        <w:t>...</w:t>
      </w:r>
      <w:r w:rsidRPr="00793B13">
        <w:rPr>
          <w:rStyle w:val="HebrewChar"/>
          <w:rFonts w:cs="FrankRuehl" w:hint="cs"/>
          <w:rtl/>
        </w:rPr>
        <w:t xml:space="preserve"> אין שם שאילת שלום מסייע ליה לרב המנונא משמיה דעולא, דאמר </w:t>
      </w:r>
      <w:r w:rsidRPr="00793B13">
        <w:rPr>
          <w:rStyle w:val="HebrewChar"/>
          <w:rFonts w:cs="FrankRuehl" w:hint="cs"/>
          <w:rtl/>
        </w:rPr>
        <w:lastRenderedPageBreak/>
        <w:t>אסור לאדם שיתן שלום לחבירו בבית המרחץ, משום שנאמר ויקרא לו ה' שלום</w:t>
      </w:r>
      <w:r w:rsidR="00793B13" w:rsidRPr="00793B13">
        <w:rPr>
          <w:rStyle w:val="HebrewChar"/>
          <w:rFonts w:cs="FrankRuehl" w:hint="cs"/>
          <w:rtl/>
        </w:rPr>
        <w:t>...</w:t>
      </w:r>
      <w:r w:rsidRPr="00793B13">
        <w:rPr>
          <w:rStyle w:val="HebrewChar"/>
          <w:rFonts w:cs="FrankRuehl" w:hint="cs"/>
          <w:rtl/>
        </w:rPr>
        <w:t xml:space="preserve"> (שם י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נשיתי טובה, אמר רבי ירמיה זו בית המרחץ אמר רבי יוחנן זו רחיצת ידים ורגלים בחמין. (שם כה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רבי יהודה ואמר כמה נאים מעשיהן של אומה זו, תקנו שווקים תקנו גשרים, תקנו מרחצאות</w:t>
      </w:r>
      <w:r w:rsidR="00793B13" w:rsidRPr="00793B13">
        <w:rPr>
          <w:rStyle w:val="HebrewChar"/>
          <w:rFonts w:cs="FrankRuehl" w:hint="cs"/>
          <w:rtl/>
        </w:rPr>
        <w:t>...</w:t>
      </w:r>
      <w:r w:rsidRPr="00793B13">
        <w:rPr>
          <w:rStyle w:val="HebrewChar"/>
          <w:rFonts w:cs="FrankRuehl" w:hint="cs"/>
          <w:rtl/>
        </w:rPr>
        <w:t xml:space="preserve"> נענה רבי שמעון בן יוחאי ואמר כל מה שתקנו לא תקנו לצורך עצמן</w:t>
      </w:r>
      <w:r w:rsidR="00793B13" w:rsidRPr="00793B13">
        <w:rPr>
          <w:rStyle w:val="HebrewChar"/>
          <w:rFonts w:cs="FrankRuehl" w:hint="cs"/>
          <w:rtl/>
        </w:rPr>
        <w:t>...</w:t>
      </w:r>
      <w:r w:rsidRPr="00793B13">
        <w:rPr>
          <w:rStyle w:val="HebrewChar"/>
          <w:rFonts w:cs="FrankRuehl" w:hint="cs"/>
          <w:rtl/>
        </w:rPr>
        <w:t xml:space="preserve"> מרחצאות לעדן בהן עצמן</w:t>
      </w:r>
      <w:r w:rsidR="00793B13" w:rsidRPr="00793B13">
        <w:rPr>
          <w:rStyle w:val="HebrewChar"/>
          <w:rFonts w:cs="FrankRuehl" w:hint="cs"/>
          <w:rtl/>
        </w:rPr>
        <w:t>...</w:t>
      </w:r>
      <w:r w:rsidRPr="00793B13">
        <w:rPr>
          <w:rStyle w:val="HebrewChar"/>
          <w:rFonts w:cs="FrankRuehl" w:hint="cs"/>
          <w:rtl/>
        </w:rPr>
        <w:t xml:space="preserve"> (שם לג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מעשה שעשו אנשי טבריא והביאו סילון של צונן לתוך אמה של חמין, אמרו להם חכמים אם בשבת כחמין שהוחמו בשבת ואסורין ברחיצה ובשתיה, אם ביום טוב כחמין שהוחמו ביום טוב ואסורין ברחיצה ומותרין בשתיה</w:t>
      </w:r>
      <w:r w:rsidR="00793B13" w:rsidRPr="00793B13">
        <w:rPr>
          <w:rStyle w:val="HebrewChar"/>
          <w:rFonts w:cs="FrankRuehl" w:hint="cs"/>
          <w:rtl/>
        </w:rPr>
        <w:t>...</w:t>
      </w:r>
      <w:r w:rsidRPr="00793B13">
        <w:rPr>
          <w:rStyle w:val="HebrewChar"/>
          <w:rFonts w:cs="FrankRuehl" w:hint="cs"/>
          <w:rtl/>
        </w:rPr>
        <w:t xml:space="preserve"> (שם מ ב, וראה שם עוד לט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מרחץ שפקקו נקביו מערב שבת למוצאי שבת רוחץ בו מיד, פקקו נקביו מערב יום טוב למחר נכנס ומזיע ויוצא ומשתטף בבית החיצון, אמר רב יהודה מעשה במרחץ של בני ברק שפקקו נקביו מערב יום טוב, למחר נכנס רבי אלעזר בן עזריה ורבי עקיבא והזיעו בו ויצאו ונשתטפו בבית החיצון, אלא שחמין שלו מחופין בנסרים, ומשרבו עוברי עבירה התחילו לאסור. אמבטיאות של כרכים מטייל בהן ואינו חושש</w:t>
      </w:r>
      <w:r w:rsidR="00793B13" w:rsidRPr="00793B13">
        <w:rPr>
          <w:rStyle w:val="HebrewChar"/>
          <w:rFonts w:cs="FrankRuehl" w:hint="cs"/>
          <w:rtl/>
        </w:rPr>
        <w:t>...</w:t>
      </w:r>
      <w:r w:rsidRPr="00793B13">
        <w:rPr>
          <w:rStyle w:val="HebrewChar"/>
          <w:rFonts w:cs="FrankRuehl" w:hint="cs"/>
          <w:rtl/>
        </w:rPr>
        <w:t xml:space="preserve"> אמר רבא דוקא כרכין אבל דכפרים לא, מאי טעמא, כיון שזוטרן נפיש הבלייהו</w:t>
      </w:r>
      <w:r w:rsidR="00793B13" w:rsidRPr="00793B13">
        <w:rPr>
          <w:rStyle w:val="HebrewChar"/>
          <w:rFonts w:cs="FrankRuehl" w:hint="cs"/>
          <w:rtl/>
        </w:rPr>
        <w:t>...</w:t>
      </w:r>
      <w:r w:rsidRPr="00793B13">
        <w:rPr>
          <w:rStyle w:val="HebrewChar"/>
          <w:rFonts w:cs="FrankRuehl" w:hint="cs"/>
          <w:rtl/>
        </w:rPr>
        <w:t xml:space="preserve"> אמר רבי יצחק בר אבדימי פעם נכנסתי אחר רבי לבית המרחץ ובקשתי להניח לו פך של שמן באמבטי, ואמר לי טול בכלי שני ותן</w:t>
      </w:r>
      <w:r w:rsidR="00793B13" w:rsidRPr="00793B13">
        <w:rPr>
          <w:rStyle w:val="HebrewChar"/>
          <w:rFonts w:cs="FrankRuehl" w:hint="cs"/>
          <w:rtl/>
        </w:rPr>
        <w:t>...</w:t>
      </w:r>
      <w:r w:rsidRPr="00793B13">
        <w:rPr>
          <w:rStyle w:val="HebrewChar"/>
          <w:rFonts w:cs="FrankRuehl" w:hint="cs"/>
          <w:rtl/>
        </w:rPr>
        <w:t xml:space="preserve"> והאמר רבה בר בר חנה אמר רבי יוחנן בכל מקום מותר להרהר חוץ מבית המרחץ ובית הכסא, וכי תימא בלשון חול אמר ליה, והאמר אביי דברים של חול מותר לאומרן בלשון קודש, של קודש אסור לאומרן בלשון חול, אפרושי מאיסורא שאני. תדע דאמר רב יהודה אמר שמואל מעשה בתלמידו של רבי מאיר שנכנס אחריו לבית המרחץ ובקש להדיח קרקע ואמר לו אין מדיחין, לסוך לו קרקע אמר לו אין סכין</w:t>
      </w:r>
      <w:r w:rsidR="00793B13" w:rsidRPr="00793B13">
        <w:rPr>
          <w:rStyle w:val="HebrewChar"/>
          <w:rFonts w:cs="FrankRuehl" w:hint="cs"/>
          <w:rtl/>
        </w:rPr>
        <w:t>...</w:t>
      </w:r>
      <w:r w:rsidRPr="00793B13">
        <w:rPr>
          <w:rStyle w:val="HebrewChar"/>
          <w:rFonts w:cs="FrankRuehl" w:hint="cs"/>
          <w:rtl/>
        </w:rPr>
        <w:t xml:space="preserve"> אמר רבי זירא אנא חזיתיה לרבי אבהו דשט באמבטי, ולא ידענא אי עקר אי לא עקר, פשיטא דלא עקר, דתניא לא ישוט אדם בבריכה מלאה מים ואפילו עומדת בחצר, לא קשיא, הא דלית ליה גידודי </w:t>
      </w:r>
      <w:r w:rsidRPr="00793B13">
        <w:rPr>
          <w:rStyle w:val="HebrewChar"/>
          <w:rFonts w:cs="FrankRuehl" w:hint="cs"/>
          <w:rtl/>
        </w:rPr>
        <w:lastRenderedPageBreak/>
        <w:t>(אין המים עמוקים), הא דאית ליה גידודי</w:t>
      </w:r>
      <w:r w:rsidR="00793B13" w:rsidRPr="00793B13">
        <w:rPr>
          <w:rStyle w:val="HebrewChar"/>
          <w:rFonts w:cs="FrankRuehl" w:hint="cs"/>
          <w:rtl/>
        </w:rPr>
        <w:t>...</w:t>
      </w:r>
      <w:r w:rsidRPr="00793B13">
        <w:rPr>
          <w:rStyle w:val="HebrewChar"/>
          <w:rFonts w:cs="FrankRuehl" w:hint="cs"/>
          <w:rtl/>
        </w:rPr>
        <w:t xml:space="preserve"> (שם מ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אזל אשכחיה בבי באני וקאמר ליה לשמעיה הביאו לי נתר הביאו לי מסרק, פתחו פומייכו ואפיקו הבלא, ואשתו ממיא דבי באני</w:t>
      </w:r>
      <w:r w:rsidR="00793B13" w:rsidRPr="00793B13">
        <w:rPr>
          <w:rStyle w:val="HebrewChar"/>
          <w:rFonts w:cs="FrankRuehl" w:hint="cs"/>
          <w:rtl/>
        </w:rPr>
        <w:t>...</w:t>
      </w:r>
      <w:r w:rsidRPr="00793B13">
        <w:rPr>
          <w:rStyle w:val="HebrewChar"/>
          <w:rFonts w:cs="FrankRuehl" w:hint="cs"/>
          <w:rtl/>
        </w:rPr>
        <w:t xml:space="preserve"> דתניא</w:t>
      </w:r>
      <w:r w:rsidR="00793B13" w:rsidRPr="00793B13">
        <w:rPr>
          <w:rStyle w:val="HebrewChar"/>
          <w:rFonts w:cs="FrankRuehl" w:hint="cs"/>
          <w:rtl/>
        </w:rPr>
        <w:t>...</w:t>
      </w:r>
      <w:r w:rsidRPr="00793B13">
        <w:rPr>
          <w:rStyle w:val="HebrewChar"/>
          <w:rFonts w:cs="FrankRuehl" w:hint="cs"/>
          <w:rtl/>
        </w:rPr>
        <w:t xml:space="preserve"> רחץ בחמין לא שתה מהן דומה לתנור שהסיקוהו מבחוץ ולא הסיקוהו מבפנים, רחץ בחמין ולא נשתטף בצונן דומה לברזל שהכניסוהו לאור ולא הכניסוהו לצונן, רחץ ולא סך דומה למים על גבי חבית. (שם מא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יוחנן מאן דמתרגם לי בבקר אליבא דבן בג בג מובילנא מאני אבתריה לבי מסותא. (עירובין כז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שלשה דברים ציוה רבי יוסי ברבי יהודה את רבי</w:t>
      </w:r>
      <w:r w:rsidR="00793B13" w:rsidRPr="00793B13">
        <w:rPr>
          <w:rStyle w:val="HebrewChar"/>
          <w:rFonts w:cs="FrankRuehl" w:hint="cs"/>
          <w:rtl/>
        </w:rPr>
        <w:t>...</w:t>
      </w:r>
      <w:r w:rsidRPr="00793B13">
        <w:rPr>
          <w:rStyle w:val="HebrewChar"/>
          <w:rFonts w:cs="FrankRuehl" w:hint="cs"/>
          <w:rtl/>
        </w:rPr>
        <w:t xml:space="preserve"> ואל תכנס למרחץ חדש שמא תפחת, עד כמה, אמר רבי יהושע בן לוי עד י"ב חודש. (שם קיב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באמת אמרו בית הכסא ובית הבורסקי ובית המרחץ ובית הטבילה ושהנשים נאותות בהן פטורין מן המזוזה</w:t>
      </w:r>
      <w:r w:rsidR="00793B13" w:rsidRPr="00793B13">
        <w:rPr>
          <w:rStyle w:val="HebrewChar"/>
          <w:rFonts w:cs="FrankRuehl" w:hint="cs"/>
          <w:rtl/>
        </w:rPr>
        <w:t>...</w:t>
      </w:r>
      <w:r w:rsidRPr="00793B13">
        <w:rPr>
          <w:rStyle w:val="HebrewChar"/>
          <w:rFonts w:cs="FrankRuehl" w:hint="cs"/>
          <w:rtl/>
        </w:rPr>
        <w:t xml:space="preserve"> יכול שאני מרבה אף בית הכסא ובית הבורסקי ובית המרחץ ובית הטבילה, תלמוד לומר בית, מה בית העשוי לכבוד, אף כל העשוי לכבוד, יצאו אלו שאינן עשויין לכבוד. (יומא יא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עד שהאדון נכנס בשמחתו לבית המרחץ, נקדימון נכנס לבית המקדש כשהוא עצב</w:t>
      </w:r>
      <w:r w:rsidR="00793B13" w:rsidRPr="00793B13">
        <w:rPr>
          <w:rStyle w:val="HebrewChar"/>
          <w:rFonts w:cs="FrankRuehl" w:hint="cs"/>
          <w:rtl/>
        </w:rPr>
        <w:t>...</w:t>
      </w:r>
      <w:r w:rsidRPr="00793B13">
        <w:rPr>
          <w:rStyle w:val="HebrewChar"/>
          <w:rFonts w:cs="FrankRuehl" w:hint="cs"/>
          <w:rtl/>
        </w:rPr>
        <w:t xml:space="preserve"> (תענית כ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וחיישינן שמא באמבטי עיברה</w:t>
      </w:r>
      <w:r w:rsidRPr="00793B13">
        <w:rPr>
          <w:rStyle w:val="HebrewChar"/>
          <w:rFonts w:cs="FrankRuehl" w:hint="cs"/>
          <w:rtl/>
        </w:rPr>
        <w:t>...</w:t>
      </w:r>
      <w:r w:rsidR="00DC2A45" w:rsidRPr="00793B13">
        <w:rPr>
          <w:rStyle w:val="HebrewChar"/>
          <w:rFonts w:cs="FrankRuehl" w:hint="cs"/>
          <w:rtl/>
        </w:rPr>
        <w:t xml:space="preserve"> (חגיגה טו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המודר הנאה מחברו ויש לו מרחץ ובית הבד מושכרין בעיר, אם יש לו בהן תפיסת יד אסור</w:t>
      </w:r>
      <w:r w:rsidR="00793B13" w:rsidRPr="00793B13">
        <w:rPr>
          <w:rStyle w:val="HebrewChar"/>
          <w:rFonts w:cs="FrankRuehl" w:hint="cs"/>
          <w:rtl/>
        </w:rPr>
        <w:t>...</w:t>
      </w:r>
      <w:r w:rsidRPr="00793B13">
        <w:rPr>
          <w:rStyle w:val="HebrewChar"/>
          <w:rFonts w:cs="FrankRuehl" w:hint="cs"/>
          <w:rtl/>
        </w:rPr>
        <w:t xml:space="preserve"> (נדרים מו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ואיזהו דבר של אותה העיר, כגון הרחבה והמרחץ ובית הכנסת</w:t>
      </w:r>
      <w:r w:rsidR="00793B13" w:rsidRPr="00793B13">
        <w:rPr>
          <w:rStyle w:val="HebrewChar"/>
          <w:rFonts w:cs="FrankRuehl" w:hint="cs"/>
          <w:rtl/>
        </w:rPr>
        <w:t>...</w:t>
      </w:r>
      <w:r w:rsidRPr="00793B13">
        <w:rPr>
          <w:rStyle w:val="HebrewChar"/>
          <w:rFonts w:cs="FrankRuehl" w:hint="cs"/>
          <w:rtl/>
        </w:rPr>
        <w:t xml:space="preserve"> (שם מח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ותענוגות בני אדם, אלו בריכות ומרחצאות</w:t>
      </w:r>
      <w:r w:rsidRPr="00793B13">
        <w:rPr>
          <w:rStyle w:val="HebrewChar"/>
          <w:rFonts w:cs="FrankRuehl" w:hint="cs"/>
          <w:rtl/>
        </w:rPr>
        <w:t>...</w:t>
      </w:r>
      <w:r w:rsidR="00DC2A45" w:rsidRPr="00793B13">
        <w:rPr>
          <w:rStyle w:val="HebrewChar"/>
          <w:rFonts w:cs="FrankRuehl" w:hint="cs"/>
          <w:rtl/>
        </w:rPr>
        <w:t xml:space="preserve"> (גיטין סח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יכול יעמוד מפניו מבית הכסא ומבית המרחץ, תלמוד לומר תקום והדרת, לא אמרתי קימה אלא במקום שיש הידור</w:t>
      </w:r>
      <w:r w:rsidRPr="00793B13">
        <w:rPr>
          <w:rStyle w:val="HebrewChar"/>
          <w:rFonts w:cs="FrankRuehl" w:hint="cs"/>
          <w:rtl/>
        </w:rPr>
        <w:t>...</w:t>
      </w:r>
      <w:r w:rsidR="00DC2A45" w:rsidRPr="00793B13">
        <w:rPr>
          <w:rStyle w:val="HebrewChar"/>
          <w:rFonts w:cs="FrankRuehl" w:hint="cs"/>
          <w:rtl/>
        </w:rPr>
        <w:t xml:space="preserve"> ולא והא רבי חייא הוה יתיב בי מסחותא וחליף ואזיל רבי שמעון בר רבי ולא קם מקמיה, ואיקפד, ואתא אמר ליה לאבוה</w:t>
      </w:r>
      <w:r w:rsidRPr="00793B13">
        <w:rPr>
          <w:rStyle w:val="HebrewChar"/>
          <w:rFonts w:cs="FrankRuehl" w:hint="cs"/>
          <w:rtl/>
        </w:rPr>
        <w:t>...</w:t>
      </w:r>
      <w:r w:rsidR="00DC2A45" w:rsidRPr="00793B13">
        <w:rPr>
          <w:rStyle w:val="HebrewChar"/>
          <w:rFonts w:cs="FrankRuehl" w:hint="cs"/>
          <w:rtl/>
        </w:rPr>
        <w:t xml:space="preserve"> ואמר לו שמא יושב ומהרהר, טעמא דבהן יושב ומהרהר, הא לאו הכי לא, לא קשיא, </w:t>
      </w:r>
      <w:r w:rsidR="00DC2A45" w:rsidRPr="00793B13">
        <w:rPr>
          <w:rStyle w:val="HebrewChar"/>
          <w:rFonts w:cs="FrankRuehl" w:hint="cs"/>
          <w:rtl/>
        </w:rPr>
        <w:lastRenderedPageBreak/>
        <w:t>הא בבתי גואי והא בבתי בראי. הכי נמי מסתברא, דאמר רבה בר בר חנא אמר רבי יוחנן בכל מקום מותר להרהר חוץ מבית המרחץ ומבית הכסא, דילמא לאונסיה שאני. (קידושין לב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ביישו בבית המרחץ חייב, ואינו דומה ביישו בבית המרחץ לביישו בשוק</w:t>
      </w:r>
      <w:r w:rsidR="00793B13" w:rsidRPr="00793B13">
        <w:rPr>
          <w:rStyle w:val="HebrewChar"/>
          <w:rFonts w:cs="FrankRuehl" w:hint="cs"/>
          <w:rtl/>
        </w:rPr>
        <w:t>...</w:t>
      </w:r>
      <w:r w:rsidRPr="00793B13">
        <w:rPr>
          <w:rStyle w:val="HebrewChar"/>
          <w:rFonts w:cs="FrankRuehl" w:hint="cs"/>
          <w:rtl/>
        </w:rPr>
        <w:t xml:space="preserve"> (בבא קמא פו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תא שמע דההיא בי מסותא דהוו מנצו עלה בי תרי, האי אמר דידי הוא, והאי אמר דידי הוא קם חד מינייהו אקדשה</w:t>
      </w:r>
      <w:r w:rsidR="00793B13" w:rsidRPr="00793B13">
        <w:rPr>
          <w:rStyle w:val="HebrewChar"/>
          <w:rFonts w:cs="FrankRuehl" w:hint="cs"/>
          <w:rtl/>
        </w:rPr>
        <w:t>...</w:t>
      </w:r>
      <w:r w:rsidRPr="00793B13">
        <w:rPr>
          <w:rStyle w:val="HebrewChar"/>
          <w:rFonts w:cs="FrankRuehl" w:hint="cs"/>
          <w:rtl/>
        </w:rPr>
        <w:t xml:space="preserve"> (בבא מציעא 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ותניא כל עיר שאין בה עשרה דברים הללו אין תלמיד חכם רשאי לדור בתוכה</w:t>
      </w:r>
      <w:r w:rsidR="00793B13" w:rsidRPr="00793B13">
        <w:rPr>
          <w:rStyle w:val="HebrewChar"/>
          <w:rFonts w:cs="FrankRuehl" w:hint="cs"/>
          <w:rtl/>
        </w:rPr>
        <w:t>...</w:t>
      </w:r>
      <w:r w:rsidRPr="00793B13">
        <w:rPr>
          <w:rStyle w:val="HebrewChar"/>
          <w:rFonts w:cs="FrankRuehl" w:hint="cs"/>
          <w:rtl/>
        </w:rPr>
        <w:t xml:space="preserve"> ובית הכנסת ובית המרחץ</w:t>
      </w:r>
      <w:r w:rsidR="00793B13" w:rsidRPr="00793B13">
        <w:rPr>
          <w:rStyle w:val="HebrewChar"/>
          <w:rFonts w:cs="FrankRuehl" w:hint="cs"/>
          <w:rtl/>
        </w:rPr>
        <w:t>...</w:t>
      </w:r>
      <w:r w:rsidRPr="00793B13">
        <w:rPr>
          <w:rStyle w:val="HebrewChar"/>
          <w:rFonts w:cs="FrankRuehl" w:hint="cs"/>
          <w:rtl/>
        </w:rPr>
        <w:t xml:space="preserve"> (סנהדרין יז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ובכל מקום לא ישכיר לו (לעכו"ם) את המרחץ מפני שהוא נקרא על שמו</w:t>
      </w:r>
      <w:r w:rsidRPr="00793B13">
        <w:rPr>
          <w:rStyle w:val="HebrewChar"/>
          <w:rFonts w:cs="FrankRuehl" w:hint="cs"/>
          <w:rtl/>
        </w:rPr>
        <w:t>...</w:t>
      </w:r>
      <w:r w:rsidR="00DC2A45" w:rsidRPr="00793B13">
        <w:rPr>
          <w:rStyle w:val="HebrewChar"/>
          <w:rFonts w:cs="FrankRuehl" w:hint="cs"/>
          <w:rtl/>
        </w:rPr>
        <w:t xml:space="preserve"> תניא רבן שמעון בן גמליאל אומר לא ישכיר אדם מרחצו לעובד כוכבים מפני שנקרא על שמו</w:t>
      </w:r>
      <w:r w:rsidRPr="00793B13">
        <w:rPr>
          <w:rStyle w:val="HebrewChar"/>
          <w:rFonts w:cs="FrankRuehl" w:hint="cs"/>
          <w:rtl/>
        </w:rPr>
        <w:t>...</w:t>
      </w:r>
      <w:r w:rsidR="00DC2A45" w:rsidRPr="00793B13">
        <w:rPr>
          <w:rStyle w:val="HebrewChar"/>
          <w:rFonts w:cs="FrankRuehl" w:hint="cs"/>
          <w:rtl/>
        </w:rPr>
        <w:t xml:space="preserve"> ועובד כוכבים זה עושה בו מלאכה בשבתות ובימים טובים</w:t>
      </w:r>
      <w:r w:rsidRPr="00793B13">
        <w:rPr>
          <w:rStyle w:val="HebrewChar"/>
          <w:rFonts w:cs="FrankRuehl" w:hint="cs"/>
          <w:rtl/>
        </w:rPr>
        <w:t>...</w:t>
      </w:r>
      <w:r w:rsidR="00DC2A45" w:rsidRPr="00793B13">
        <w:rPr>
          <w:rStyle w:val="HebrewChar"/>
          <w:rFonts w:cs="FrankRuehl" w:hint="cs"/>
          <w:rtl/>
        </w:rPr>
        <w:t xml:space="preserve"> מרחץ נמי אמרי אריסא אריסותיה קעביד, אריסא דמרחץ לא עבדי אינשי. (עבודה זרה כא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שאל פרוקלוס בן פלוסופוס את רבן גמליאל בעכו כשהיה רוחץ במרחץ של אפרודיטי, אמר ליה כתוב בתורתכם ולא ידבק בידך מאומה מן החרם, מפני מה אתה רוחץ במרחץ של אפרודיטי, אמר לו אין משיבין במרחץ, וכשיצא אמר לו אני לא באתי בגבולה, היא באה בגבולי, אין אומרים נעשה מרחץ נוי לאפרודיטי, אלא אומר נעשה אפרודיטי נוי למרחץ, דבר אחר אם נותנים לך ממון הרבה אי אתה נכנס לעבודת כוכבים שלך ערום ובעל קרי ומשתין בפניה, וזו עומדת על פי הביב וכל העם משתינין לפניה, לא נאמר אלא אלהיהם, את שנוהג בו משום אלוה אסור</w:t>
      </w:r>
      <w:r w:rsidR="00793B13" w:rsidRPr="00793B13">
        <w:rPr>
          <w:rStyle w:val="HebrewChar"/>
          <w:rFonts w:cs="FrankRuehl" w:hint="cs"/>
          <w:rtl/>
        </w:rPr>
        <w:t>...</w:t>
      </w:r>
      <w:r w:rsidRPr="00793B13">
        <w:rPr>
          <w:rStyle w:val="HebrewChar"/>
          <w:rFonts w:cs="FrankRuehl" w:hint="cs"/>
          <w:rtl/>
        </w:rPr>
        <w:t xml:space="preserve"> תנא כשיצא אמר לו אין משיבין במרחץ</w:t>
      </w:r>
      <w:r w:rsidR="00793B13" w:rsidRPr="00793B13">
        <w:rPr>
          <w:rStyle w:val="HebrewChar"/>
          <w:rFonts w:cs="FrankRuehl" w:hint="cs"/>
          <w:rtl/>
        </w:rPr>
        <w:t>...</w:t>
      </w:r>
      <w:r w:rsidRPr="00793B13">
        <w:rPr>
          <w:rStyle w:val="HebrewChar"/>
          <w:rFonts w:cs="FrankRuehl" w:hint="cs"/>
          <w:rtl/>
        </w:rPr>
        <w:t xml:space="preserve"> וכי בא בגבולה מאי הוי, והתנן עבודת כוכבים שיש לה מרחץ או גינה נהנין מהן שלא בטובה ואין נהנין מהן בטובה, ואני אומר אינה גנובה (התשובה), שלא בטובת רבן גמליאל כבטובת אחרים דמי</w:t>
      </w:r>
      <w:r w:rsidR="00793B13" w:rsidRPr="00793B13">
        <w:rPr>
          <w:rStyle w:val="HebrewChar"/>
          <w:rFonts w:cs="FrankRuehl" w:hint="cs"/>
          <w:rtl/>
        </w:rPr>
        <w:t>...</w:t>
      </w:r>
      <w:r w:rsidRPr="00793B13">
        <w:rPr>
          <w:rStyle w:val="HebrewChar"/>
          <w:rFonts w:cs="FrankRuehl" w:hint="cs"/>
          <w:rtl/>
        </w:rPr>
        <w:t xml:space="preserve"> (שם מד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ובשעה שנכנס דוד לבית המרחץ וראה עצמו עומד ערום, אמר אוי לי שאעמוד ערום בלא מצוה, וכיון שנזכר במילה שבבשרו נתיישבה דעתו, לאחר שיצא אמר עליה שירה</w:t>
      </w:r>
      <w:r w:rsidRPr="00793B13">
        <w:rPr>
          <w:rStyle w:val="HebrewChar"/>
          <w:rFonts w:cs="FrankRuehl" w:hint="cs"/>
          <w:rtl/>
        </w:rPr>
        <w:t>...</w:t>
      </w:r>
      <w:r w:rsidR="00DC2A45" w:rsidRPr="00793B13">
        <w:rPr>
          <w:rStyle w:val="HebrewChar"/>
          <w:rFonts w:cs="FrankRuehl" w:hint="cs"/>
          <w:rtl/>
        </w:rPr>
        <w:t xml:space="preserve"> (מנחות </w:t>
      </w:r>
      <w:r w:rsidR="00DC2A45" w:rsidRPr="00793B13">
        <w:rPr>
          <w:rStyle w:val="HebrewChar"/>
          <w:rFonts w:cs="FrankRuehl" w:hint="cs"/>
          <w:rtl/>
        </w:rPr>
        <w:lastRenderedPageBreak/>
        <w:t>מג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נטל פרוטה של הקדש הרי זה לא מעל</w:t>
      </w:r>
      <w:r w:rsidR="00793B13" w:rsidRPr="00793B13">
        <w:rPr>
          <w:rStyle w:val="HebrewChar"/>
          <w:rFonts w:cs="FrankRuehl" w:hint="cs"/>
          <w:rtl/>
        </w:rPr>
        <w:t>...</w:t>
      </w:r>
      <w:r w:rsidRPr="00793B13">
        <w:rPr>
          <w:rStyle w:val="HebrewChar"/>
          <w:rFonts w:cs="FrankRuehl" w:hint="cs"/>
          <w:rtl/>
        </w:rPr>
        <w:t xml:space="preserve"> נתנה לבלן אף על פי שלא רחץ מעל, שהוא אומר לו הרי המרחץ פתוח לפניך הכנס ורחוץ. (מעילה כ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תניא רבן שמעון בן גמליאל אומר, בנות כרכים תחתון (סימן התחתון) ממהר לבא מפני שרגילות במרחצאות. (נדה מח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תני נכנס למרחץ, מקום שבני אדם עומדים לבושין יש שם מקרא ותפילין, ואין צריך לומר שאילת שלום, נותן תפילין ואינו צריך לומר שלא יחלוץ. מקום שרוב בני אדם רגילין להיות עומדין ערומין אין שם שאילת שלום, ואין צריך לומר מקרא ותפילה, וחולץ תפילין ואין צריך לומר שלא יתן, מקצתם ערומין ומקצתן לבושין, יש שם שאילת שלום ואין שם לא מקרא ולא תפילה, ואינו חולץ תפיליו ואינו נותן, אבל אינו לובשן עד שיצא מאותה רשות של כל אותה מרחץ</w:t>
      </w:r>
      <w:r w:rsidR="00793B13" w:rsidRPr="00793B13">
        <w:rPr>
          <w:rStyle w:val="HebrewChar"/>
          <w:rFonts w:cs="FrankRuehl" w:hint="cs"/>
          <w:rtl/>
        </w:rPr>
        <w:t>...</w:t>
      </w:r>
      <w:r w:rsidRPr="00793B13">
        <w:rPr>
          <w:rStyle w:val="HebrewChar"/>
          <w:rFonts w:cs="FrankRuehl" w:hint="cs"/>
          <w:rtl/>
        </w:rPr>
        <w:t xml:space="preserve"> רבי ירמיה בעא קומוי רבי זעירא היתה מרחץ מרחצת בימות החמה ואינה מרחצת בימות הגשמים, אמר ליה מרחץ ואף על פי שאינה מרחצת. (ברכות יד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דבר אחר שנער, שהם מתים בתשנוק, בלא נר ובלא מרחץ. (שם ל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מנא כד הוה אזיל מסחי במרחץ שהיא ניסוקת הוה מפקד גו ביתיה</w:t>
      </w:r>
      <w:r w:rsidR="00793B13" w:rsidRPr="00793B13">
        <w:rPr>
          <w:rStyle w:val="HebrewChar"/>
          <w:rFonts w:cs="FrankRuehl" w:hint="cs"/>
          <w:rtl/>
        </w:rPr>
        <w:t>...</w:t>
      </w:r>
      <w:r w:rsidRPr="00793B13">
        <w:rPr>
          <w:rStyle w:val="HebrewChar"/>
          <w:rFonts w:cs="FrankRuehl" w:hint="cs"/>
          <w:rtl/>
        </w:rPr>
        <w:t xml:space="preserve"> (שם לד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נכנס למרחץ מתפלל שתים, אחת בכניסתו ואחת ביציאתו, בכניסתו מהו אומר, יהי רצון מלפניך ה' אלקי שתצילני משריפת האש ומהיזק החמין ומן המפולת, ולא יארע דבר בנפשי, ואם יארע תהא מיתתי כפרה על כל עונותי, ותצילני מזו ומכיוצא בו לעתיד לבא, כשהוא יוצא אומר מודה אני לפניך ה' אלקי שהצלתני מן האור. אמר רבי אבהו הדא אמרי במרחץ שהיא נסוקת, אבל במרחץ שאינה ניסוקת אינו אומר אלא מהיזק חמין בלבד. רבי חלקיה ורבי סימון בשם רבי יהושע בן לוי תפלת המרחץ אינה טעונה עמידה. (שם סו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מרחץ שהוסקה בתבן ובקש של שביעית מותר לרחוץ בה, אם מתחשב הוא לא ירחץ בו. (שביעית כד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התחלת המרחץ אי זו היא, רבי זריקן בשם רבי חנינא אמר משיתיר חגורו, רב אמר משיתיר מנעלו</w:t>
      </w:r>
      <w:r w:rsidR="00793B13" w:rsidRPr="00793B13">
        <w:rPr>
          <w:rStyle w:val="HebrewChar"/>
          <w:rFonts w:cs="FrankRuehl" w:hint="cs"/>
          <w:rtl/>
        </w:rPr>
        <w:t>...</w:t>
      </w:r>
      <w:r w:rsidRPr="00793B13">
        <w:rPr>
          <w:rStyle w:val="HebrewChar"/>
          <w:rFonts w:cs="FrankRuehl" w:hint="cs"/>
          <w:rtl/>
        </w:rPr>
        <w:t xml:space="preserve"> (שבת 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מעשה שעשו אנשי טבריא וכו', בראשונה היו סותמין את הקמין (ארובה) מערב שבת ונכנסין ורוחצין בשבת, נחשדו להיות ממלין אותו עצים מערב שבת והיא דליקה והולכת בשבת, ואסרו להן רחיצה והתירו להן זיעה, נחשדו להיות נכנסין ורוחצין, ואמרו מזיעין היינו, ואסרו להן רחיצה וזיעה, היו שם שתי אמבטיות אחת של מתוקין ואחת של מלוחין, נחשדו להיות מגלין את הנסירין ורוחצין במתוקין והן אומרים במלוחין רחצנו, ואסרו להן את הכל. כיון שנתגדרו היו מתירין להן והולכין מתירין והולכין, עד שהתירו להן מי מערה וחמי טבריא, ולא התירו הבאת לונטיות</w:t>
      </w:r>
      <w:r w:rsidR="00793B13" w:rsidRPr="00793B13">
        <w:rPr>
          <w:rStyle w:val="HebrewChar"/>
          <w:rFonts w:cs="FrankRuehl" w:hint="cs"/>
          <w:rtl/>
        </w:rPr>
        <w:t>...</w:t>
      </w:r>
      <w:r w:rsidRPr="00793B13">
        <w:rPr>
          <w:rStyle w:val="HebrewChar"/>
          <w:rFonts w:cs="FrankRuehl" w:hint="cs"/>
          <w:rtl/>
        </w:rPr>
        <w:t xml:space="preserve"> תני אין משתטפין לא בחמין ולא בצונן, אמר רבי יודא בר פזי ודא מתניתין קודם עד שלא התירו חכמים חמי טבריא, דתני הרוחץ בחמי טבריא הוא מזלף על עצמו, אבל אחרים לא יזלפו לו, רבי שמעון בן מנסיא אומר הוא לא יזלף על עצמו מפני שהוא מרבה את ההבל ומכבד את הקרקע</w:t>
      </w:r>
      <w:r w:rsidR="00793B13" w:rsidRPr="00793B13">
        <w:rPr>
          <w:rStyle w:val="HebrewChar"/>
          <w:rFonts w:cs="FrankRuehl" w:hint="cs"/>
          <w:rtl/>
        </w:rPr>
        <w:t>...</w:t>
      </w:r>
      <w:r w:rsidRPr="00793B13">
        <w:rPr>
          <w:rStyle w:val="HebrewChar"/>
          <w:rFonts w:cs="FrankRuehl" w:hint="cs"/>
          <w:rtl/>
        </w:rPr>
        <w:t xml:space="preserve"> רבי יצחק רובא עאל מיסחי עם רבי, אמר ליה מהו מיתן צלוחיתא גו עגלתא (בתוך העיגול בחמי טבריה שהמים חמים שם), אמר ליה הבא גו נטלא היא נעשית כלי שני. רבי יעקב בר אידי בשם רבי יהושע בן לוי שואלין הלכות המרחץ בבית המרחץ, והלכות בית הכסא בבית הכסא</w:t>
      </w:r>
      <w:r w:rsidR="00793B13" w:rsidRPr="00793B13">
        <w:rPr>
          <w:rStyle w:val="HebrewChar"/>
          <w:rFonts w:cs="FrankRuehl" w:hint="cs"/>
          <w:rtl/>
        </w:rPr>
        <w:t>...</w:t>
      </w:r>
      <w:r w:rsidRPr="00793B13">
        <w:rPr>
          <w:rStyle w:val="HebrewChar"/>
          <w:rFonts w:cs="FrankRuehl" w:hint="cs"/>
          <w:rtl/>
        </w:rPr>
        <w:t xml:space="preserve"> אשכח תנאי תני אין שואלין הלכות המרחץ והלכות הכסא בבית הכסא. (שם כג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יהושע בן לוי הוה יליף (רגיל לשמע) שמע פרשתה דבר בריה בכל ערובת שובתא, חד זמן אינשי, ועל מיסחי בההן דימוסין דטיבריא, והוה מיסתמיך על כתפיה דרבי חייה בר בא, אנהר (נזכר ששכח לשמע הפרשה מנכדו), ונפק ליה מן דימוסא</w:t>
      </w:r>
      <w:r w:rsidR="00793B13" w:rsidRPr="00793B13">
        <w:rPr>
          <w:rStyle w:val="HebrewChar"/>
          <w:rFonts w:cs="FrankRuehl" w:hint="cs"/>
          <w:rtl/>
        </w:rPr>
        <w:t>...</w:t>
      </w:r>
      <w:r w:rsidRPr="00793B13">
        <w:rPr>
          <w:rStyle w:val="HebrewChar"/>
          <w:rFonts w:cs="FrankRuehl" w:hint="cs"/>
          <w:rtl/>
        </w:rPr>
        <w:t xml:space="preserve"> אמר ליה רבי חייה בר בא לא כך אלפן רבי אם התחילו אין מפסיקין, אמר ליה הייה בני וקלה היא בעיניך, שכל מי שהוא שומע פרשה מבן בנו כאילו הוא שומעה מהר סיני</w:t>
      </w:r>
      <w:r w:rsidR="00793B13" w:rsidRPr="00793B13">
        <w:rPr>
          <w:rStyle w:val="HebrewChar"/>
          <w:rFonts w:cs="FrankRuehl" w:hint="cs"/>
          <w:rtl/>
        </w:rPr>
        <w:t>...</w:t>
      </w:r>
      <w:r w:rsidRPr="00793B13">
        <w:rPr>
          <w:rStyle w:val="HebrewChar"/>
          <w:rFonts w:cs="FrankRuehl" w:hint="cs"/>
          <w:rtl/>
        </w:rPr>
        <w:t xml:space="preserve"> (קידושין יט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חזקיה רבי כהן בשם רב, אסור לדור בעיר שאין בה לא רופא ולא מרחץ</w:t>
      </w:r>
      <w:r w:rsidR="00793B13" w:rsidRPr="00793B13">
        <w:rPr>
          <w:rStyle w:val="HebrewChar"/>
          <w:rFonts w:cs="FrankRuehl" w:hint="cs"/>
          <w:rtl/>
        </w:rPr>
        <w:t>...</w:t>
      </w:r>
      <w:r w:rsidRPr="00793B13">
        <w:rPr>
          <w:rStyle w:val="HebrewChar"/>
          <w:rFonts w:cs="FrankRuehl" w:hint="cs"/>
          <w:rtl/>
        </w:rPr>
        <w:t xml:space="preserve"> (שם מח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הנכנס למרחץ נותן כבוד ליוצא, והיוצא מבית </w:t>
      </w:r>
      <w:r w:rsidRPr="00793B13">
        <w:rPr>
          <w:rStyle w:val="HebrewChar"/>
          <w:rFonts w:cs="FrankRuehl" w:hint="cs"/>
          <w:rtl/>
        </w:rPr>
        <w:lastRenderedPageBreak/>
        <w:t>הכסא נותן כבוד לנכנס</w:t>
      </w:r>
      <w:r w:rsidR="00793B13" w:rsidRPr="00793B13">
        <w:rPr>
          <w:rStyle w:val="HebrewChar"/>
          <w:rFonts w:cs="FrankRuehl" w:hint="cs"/>
          <w:rtl/>
        </w:rPr>
        <w:t>...</w:t>
      </w:r>
      <w:r w:rsidRPr="00793B13">
        <w:rPr>
          <w:rStyle w:val="HebrewChar"/>
          <w:rFonts w:cs="FrankRuehl" w:hint="cs"/>
          <w:rtl/>
        </w:rPr>
        <w:t xml:space="preserve"> (בבא קמא טו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המוכר את המרחץ לא מכר לא את הנסרים ולא את הספסלים ולא את הבילוניות, בזמן שאמר לו היא וכל מה שבתוכה, הרי כולן מכורין, בין כך ובין כך לא מכר לא את המגורות של מים ולא את אוצרות של עצים. תני המוכר את המרחץ מכר בתים הפנימין והחיצונים ובסלקי וקמין ובית האורירין, אבל לא את המגדלין ולא את היורה, רבי שמעון בן אלעזר אומר מקום הבלן מכור, ומקום האורייר אינו מכור</w:t>
      </w:r>
      <w:r w:rsidR="00793B13" w:rsidRPr="00793B13">
        <w:rPr>
          <w:rStyle w:val="HebrewChar"/>
          <w:rFonts w:cs="FrankRuehl" w:hint="cs"/>
          <w:rtl/>
        </w:rPr>
        <w:t>...</w:t>
      </w:r>
      <w:r w:rsidRPr="00793B13">
        <w:rPr>
          <w:rStyle w:val="HebrewChar"/>
          <w:rFonts w:cs="FrankRuehl" w:hint="cs"/>
          <w:rtl/>
        </w:rPr>
        <w:t xml:space="preserve"> אמר לו היא ומשמשיה אני מוכר לך הרי כולן מכורין. (בבא בתרא יד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מה אנן קיימין, אם בששאלו הלכות המרחץ היה לו להשיב, ואם בשלא שאלו בהילכות המרחץ לא היה לו להשיב, דמר רבי יעקב בר אידי בשם רבי יהושע בן לוי שואלין הילכות המרחץ בבית המרחץ, הילכות בית הכסא בבית הכסא, כהדא רבי שמעון בן לעזר עאל מיסחי עם רבי מאיר אמר ליה מהו שנדיח, אמר ליה אסור, מהו שנקניח, אמר ליה אסור, ולא כן שמואל שאל לרב מהו לענות אמן במקום מטונף, אמר ליה אסור</w:t>
      </w:r>
      <w:r w:rsidR="00793B13" w:rsidRPr="00793B13">
        <w:rPr>
          <w:rStyle w:val="HebrewChar"/>
          <w:rFonts w:cs="FrankRuehl" w:hint="cs"/>
          <w:rtl/>
        </w:rPr>
        <w:t>...</w:t>
      </w:r>
      <w:r w:rsidRPr="00793B13">
        <w:rPr>
          <w:rStyle w:val="HebrewChar"/>
          <w:rFonts w:cs="FrankRuehl" w:hint="cs"/>
          <w:rtl/>
        </w:rPr>
        <w:t xml:space="preserve"> אמר יודן אביו דרבי מתניה מהילכות המרחץ שאלו, אלא שאין דרך לענות במרחץ, אמר רבי שמואל בר אבדימי מהילכות המרחץ שאלו, אלא שהבל המרחץ רע לשינים. (עבודה זרה יט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ותענה שרי ותברח מפניה</w:t>
      </w:r>
      <w:r w:rsidR="00793B13" w:rsidRPr="00793B13">
        <w:rPr>
          <w:rStyle w:val="HebrewChar"/>
          <w:rFonts w:cs="FrankRuehl" w:hint="cs"/>
          <w:rtl/>
        </w:rPr>
        <w:t>...</w:t>
      </w:r>
      <w:r w:rsidRPr="00793B13">
        <w:rPr>
          <w:rStyle w:val="HebrewChar"/>
          <w:rFonts w:cs="FrankRuehl" w:hint="cs"/>
          <w:rtl/>
        </w:rPr>
        <w:t xml:space="preserve"> רבי ברכיה בשם רבי אבא בר כהנא דליים ופנדיות הוליכה לה למרחץ. (בראשית מה 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בנוהג שבעולם מלך בשר ודם נכנס למדינה כל בני המדינה מקלסין אותו וערב לו קילוסן, אמר להם למחר אני בונה לכם דימוסיאות ומרחצאות</w:t>
      </w:r>
      <w:r w:rsidR="00793B13" w:rsidRPr="00793B13">
        <w:rPr>
          <w:rStyle w:val="HebrewChar"/>
          <w:rFonts w:cs="FrankRuehl" w:hint="cs"/>
          <w:rtl/>
        </w:rPr>
        <w:t>...</w:t>
      </w:r>
      <w:r w:rsidRPr="00793B13">
        <w:rPr>
          <w:rStyle w:val="HebrewChar"/>
          <w:rFonts w:cs="FrankRuehl" w:hint="cs"/>
          <w:rtl/>
        </w:rPr>
        <w:t xml:space="preserve"> (ויקרא כו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גומל נפשו איש חסד זה הלל הזקן, שבשעה שהיה נפטר מתלמידיו היה מהלך והלך עמם, אמרו לו תלמידיו רבי, להיכן אתה הולך, אמר להם לעשות מצוה, אמרו לו וכי מה מצוה זו, אמר להם לרחוץ בבית המרחץ, אמרו לו וכי זו מצוה היא, אמר להם הן, מה אם איקונין של מלכים שמעמידים אותו בבתי טרטיאות ובבתי קרקסיאות מי שנתמנה עליהם הוא מורקן </w:t>
      </w:r>
      <w:r w:rsidRPr="00793B13">
        <w:rPr>
          <w:rStyle w:val="HebrewChar"/>
          <w:rFonts w:cs="FrankRuehl" w:hint="cs"/>
          <w:rtl/>
        </w:rPr>
        <w:lastRenderedPageBreak/>
        <w:t>ושוטפן והן מעלין לו מזונות, ולא עוד אלא שהוא מתגדל עם גדולי מלכות, אני שנבראתי בצלם ובדמות, דכתיב כי בצלם אלקים עשה את האדם על אחת כמה וכמה</w:t>
      </w:r>
      <w:r w:rsidR="00793B13" w:rsidRPr="00793B13">
        <w:rPr>
          <w:rStyle w:val="HebrewChar"/>
          <w:rFonts w:cs="FrankRuehl" w:hint="cs"/>
          <w:rtl/>
        </w:rPr>
        <w:t>...</w:t>
      </w:r>
      <w:r w:rsidRPr="00793B13">
        <w:rPr>
          <w:rStyle w:val="HebrewChar"/>
          <w:rFonts w:cs="FrankRuehl" w:hint="cs"/>
          <w:rtl/>
        </w:rPr>
        <w:t xml:space="preserve"> (שם לד 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ישראל אומרין לאומות העולם, נאמר לכם למה אנו דומין, לבן מלכים שיצא למדברה של עיר וקפחתו החמה על ראשו ונתכרכמו פניו, נכנס למדינה במעט מים ומעט מרחץ מן המרחציות נתלבן גופו וחזר ליופיו כמו שהיה</w:t>
      </w:r>
      <w:r w:rsidR="00793B13" w:rsidRPr="00793B13">
        <w:rPr>
          <w:rStyle w:val="HebrewChar"/>
          <w:rFonts w:cs="FrankRuehl" w:hint="cs"/>
          <w:rtl/>
        </w:rPr>
        <w:t>...</w:t>
      </w:r>
      <w:r w:rsidRPr="00793B13">
        <w:rPr>
          <w:rStyle w:val="HebrewChar"/>
          <w:rFonts w:cs="FrankRuehl" w:hint="cs"/>
          <w:rtl/>
        </w:rPr>
        <w:t xml:space="preserve"> (שיר א מא)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נשיתי טובה, אמר רבי שמעון בן גמליאל זו רחיצת ידים ורגלים אחר המרחץ. (איכה ג טו)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ותענוגות בני אדם דימוסיות ומרחצאות. (קהלת ב 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אבות דרבי 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שלש זיעות הן יפות לגוף, זיעת חולי, זיעת מרחץ זיעת מלאכה, זיעת חולי מרפה, זיעת מרחץ אין לך כיוצא בו. (פרק מא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מסכת שמחות: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עם הכל הוא נכנס למרחץ, חוץ מאביו וחמיו בעל אמו ורבו שלמדו חכמה, רבי יהודה אומר אם היה אביו זקן או חולה נכנס ומרחיצו שכן הוא כבודו. (פרק יב)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מסכת כלה: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הנכנס לבית המרחץ אין מתעמל ואין מתגרר על השיש ואין משתבר</w:t>
      </w:r>
      <w:r w:rsidR="00793B13" w:rsidRPr="00793B13">
        <w:rPr>
          <w:rStyle w:val="HebrewChar"/>
          <w:rFonts w:cs="FrankRuehl" w:hint="cs"/>
          <w:rtl/>
        </w:rPr>
        <w:t>...</w:t>
      </w:r>
      <w:r w:rsidRPr="00793B13">
        <w:rPr>
          <w:rStyle w:val="HebrewChar"/>
          <w:rFonts w:cs="FrankRuehl" w:hint="cs"/>
          <w:rtl/>
        </w:rPr>
        <w:t xml:space="preserve"> בית המרחץ נותן מקום זה שהוא נכנס לזה שהוא יוצא. לא ישאל אדם שלום חברו במרחץ, ואם ישאל לו יאמר לו בית המרחץ הוא. (פרק 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מסכת דרך ארץ רבא: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הנכנס למרחץ אומר יהי רצון מלפניך ה' אלקי שתכניסני לשלום ותוציאני לשלום ותחזיריני לשלום ותצילנו מזו ומכיוצא בה לעתיד לבא. וקודם שנכנס כיצד יעשה, חולץ את מנעליו ומסלק את כובעו, ומסלק את טליתו ומתיר את חגורו, ופושט את חלוקו, ואחר כך מתיר את פורקסו התחתונה. רחץ ויצא הביאו לו את המפה, מקנח את ראשו ואחר כך מקנח את כל האברים, הביאו לו את השמן סך את הראש </w:t>
      </w:r>
      <w:r w:rsidRPr="00793B13">
        <w:rPr>
          <w:rStyle w:val="HebrewChar"/>
          <w:rFonts w:cs="FrankRuehl" w:hint="cs"/>
          <w:rtl/>
        </w:rPr>
        <w:lastRenderedPageBreak/>
        <w:t>ואחר כך סך את כל האברים, ואחר כך מניח פרקסו התחתונה ולובש את חלוקו וחוגר את חגורו מתכסה בטליתו, ואחר כך מנעליו</w:t>
      </w:r>
      <w:r w:rsidR="00793B13" w:rsidRPr="00793B13">
        <w:rPr>
          <w:rStyle w:val="HebrewChar"/>
          <w:rFonts w:cs="FrankRuehl" w:hint="cs"/>
          <w:rtl/>
        </w:rPr>
        <w:t>...</w:t>
      </w:r>
      <w:r w:rsidRPr="00793B13">
        <w:rPr>
          <w:rStyle w:val="HebrewChar"/>
          <w:rFonts w:cs="FrankRuehl" w:hint="cs"/>
          <w:rtl/>
        </w:rPr>
        <w:t xml:space="preserve"> הנכנס למרחץ אינו מתעמל ואינו מתגרגר ואינו משתבר על השיש</w:t>
      </w:r>
      <w:r w:rsidR="00793B13" w:rsidRPr="00793B13">
        <w:rPr>
          <w:rStyle w:val="HebrewChar"/>
          <w:rFonts w:cs="FrankRuehl" w:hint="cs"/>
          <w:rtl/>
        </w:rPr>
        <w:t>...</w:t>
      </w:r>
      <w:r w:rsidRPr="00793B13">
        <w:rPr>
          <w:rStyle w:val="HebrewChar"/>
          <w:rFonts w:cs="FrankRuehl" w:hint="cs"/>
          <w:rtl/>
        </w:rPr>
        <w:t xml:space="preserve"> ולא יכניס אדם שמן למרחץ בזכוכית מפני הסכנה, ואם שואלהו אומר לו מרחץ הוא, ויש אומרים משיבו ואין בכך כלום, ואל יניח אדם רגליו לתוך האמבטי ויהא רבוץ לתוכה, מפני שגנאי הוא לו, ואל יאמר אדם לחברו דרוס ידך עלי בבית המרחץ, והאומר אין יוצא משם כשהוא שלם, אמר רבי יהודה במה דברים אמורים במים המועטין, אבל במים מרובין הרי זה משובח</w:t>
      </w:r>
      <w:r w:rsidR="00793B13" w:rsidRPr="00793B13">
        <w:rPr>
          <w:rStyle w:val="HebrewChar"/>
          <w:rFonts w:cs="FrankRuehl" w:hint="cs"/>
          <w:rtl/>
        </w:rPr>
        <w:t>...</w:t>
      </w:r>
      <w:r w:rsidRPr="00793B13">
        <w:rPr>
          <w:rStyle w:val="HebrewChar"/>
          <w:rFonts w:cs="FrankRuehl" w:hint="cs"/>
          <w:rtl/>
        </w:rPr>
        <w:t xml:space="preserve"> המתכסה בטליתו ועומד במקום הזיעה הרי זה גוזל את הרבים, הרוחץ בצונן והמשתטף בפושרים הרי זה גוזל את הרבים. (פרק י)</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מסכת דרך ארץ זוטא: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הנכנס למרחץ בתחילה מעביר מסוהב, ואחר כך מעביר את המנעלים, ואחר כך מעביר את המכנסים, ואחר כך מפשיט את החלוק</w:t>
      </w:r>
      <w:r w:rsidR="00793B13" w:rsidRPr="00793B13">
        <w:rPr>
          <w:rStyle w:val="HebrewChar"/>
          <w:rFonts w:cs="FrankRuehl" w:hint="cs"/>
          <w:rtl/>
        </w:rPr>
        <w:t>...</w:t>
      </w:r>
      <w:r w:rsidRPr="00793B13">
        <w:rPr>
          <w:rStyle w:val="HebrewChar"/>
          <w:rFonts w:cs="FrankRuehl" w:hint="cs"/>
          <w:rtl/>
        </w:rPr>
        <w:t xml:space="preserve"> (פרק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כיון שבא (טיטוס) לרומי יצאו בני רומי וקלסו אותו נקיטת ברבריא, מיד הסיקו לו המרחץ, וזמן לו הקב"ה יתוש אחד ונכנס לתוך חוטמו</w:t>
      </w:r>
      <w:r w:rsidR="00793B13" w:rsidRPr="00793B13">
        <w:rPr>
          <w:rStyle w:val="HebrewChar"/>
          <w:rFonts w:cs="FrankRuehl" w:hint="cs"/>
          <w:rtl/>
        </w:rPr>
        <w:t>...</w:t>
      </w:r>
      <w:r w:rsidRPr="00793B13">
        <w:rPr>
          <w:rStyle w:val="HebrewChar"/>
          <w:rFonts w:cs="FrankRuehl" w:hint="cs"/>
          <w:rtl/>
        </w:rPr>
        <w:t xml:space="preserve"> כי בהבל בא, בלא נר בלא מרחץ. (קהלת פרק ה, תתקעב)</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מרחק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מדה, מקום)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אבל הדברים האלו כמו שאמרנו לך, כי לא דברו חכמים כלל מרוחק הגשמי, ואין להם עסק עם זה כלל, אבל השאלה היה להם על רחוק העצמי, אם יותר רחוק ריחוק עצמו מן הארץ עד שמש אמצע השמים ממה שהוא אל המערב, וכמו שבארנו, והשיבו כי יותר רחוק ריחוק עצמו מן המזרח אל המערב ממה שהוא רחוק מן הארץ עד לשמים, רוצה לומר שנחשבת החמה מרוחקת מן הארץ יותר כאשר היא באמצע השמים, כי שם אין האדם יכול להסתכל בה</w:t>
      </w:r>
      <w:r w:rsidRPr="00793B13">
        <w:rPr>
          <w:rStyle w:val="HebrewChar"/>
          <w:rFonts w:cs="FrankRuehl" w:hint="cs"/>
          <w:rtl/>
        </w:rPr>
        <w:t>...</w:t>
      </w:r>
      <w:r w:rsidR="00DC2A45" w:rsidRPr="00793B13">
        <w:rPr>
          <w:rStyle w:val="HebrewChar"/>
          <w:rFonts w:cs="FrankRuehl" w:hint="cs"/>
          <w:rtl/>
        </w:rPr>
        <w:t xml:space="preserve"> </w:t>
      </w:r>
      <w:r w:rsidR="00DC2A45" w:rsidRPr="00793B13">
        <w:rPr>
          <w:rStyle w:val="HebrewChar"/>
          <w:rFonts w:cs="FrankRuehl" w:hint="cs"/>
          <w:rtl/>
        </w:rPr>
        <w:lastRenderedPageBreak/>
        <w:t>ובודאי לא היה נעלם הסבה שיכול האדם להסתכל בה במזרח ובמערב מפני האדים שעולים מן הארץ, והם מפסיקין בין החמה ובין האדם</w:t>
      </w:r>
      <w:r w:rsidRPr="00793B13">
        <w:rPr>
          <w:rStyle w:val="HebrewChar"/>
          <w:rFonts w:cs="FrankRuehl" w:hint="cs"/>
          <w:rtl/>
        </w:rPr>
        <w:t>...</w:t>
      </w:r>
      <w:r w:rsidR="00DC2A45" w:rsidRPr="00793B13">
        <w:rPr>
          <w:rStyle w:val="HebrewChar"/>
          <w:rFonts w:cs="FrankRuehl" w:hint="cs"/>
          <w:rtl/>
        </w:rPr>
        <w:t xml:space="preserve"> (באר הגולה באר ו, וראה שם עוד)</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מרחשון</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רביבים - נקרא היורה, כי רוב הגשם במרחשון, ולכן נקרא ירח בול, מלשון מבול. (ירמיה ג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ולי יש להוסיף על הדברים, שלא די שאינם נמשכים להוראת המזל, אלא שהם מגביהים הוראת המזל לשורשו להשתמש בו בקודש, ולמשל חודש מרחשון שאנו מדברים בו מזלו עקרב, וידוע שעקרב הוא קרירות, היינו שטבעו מושך להתעצל ולישב בטל, וכל מה שיעשה יעשה בקרירות רוח, ולא ברוח חם והתלהבות, וישראל משתמשין במדה ההיא עצמה לסור מרע, ואף הדברים הגשמיים המוכרחים יהיו בקרירות רוח, שכל אלו הם בכלל סור מרע, וזה עצמו הוראת השבט המתיחס לחודש הזה, הוא שבט מנשה</w:t>
      </w:r>
      <w:r w:rsidR="00793B13" w:rsidRPr="00793B13">
        <w:rPr>
          <w:rStyle w:val="HebrewChar"/>
          <w:rFonts w:cs="FrankRuehl" w:hint="cs"/>
          <w:rtl/>
        </w:rPr>
        <w:t>...</w:t>
      </w:r>
      <w:r w:rsidRPr="00793B13">
        <w:rPr>
          <w:rStyle w:val="HebrewChar"/>
          <w:rFonts w:cs="FrankRuehl" w:hint="cs"/>
          <w:rtl/>
        </w:rPr>
        <w:t xml:space="preserve"> (בראשית תרע"ב)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ואמר עוד וחשון בשנה, על פי מה שהגיד הרב הקדוש המהר"ם זצללה"ה מרימנוב, שכל גזירות האומות תחילתן בחשון, משום חטא ירבעם שעשה את החג בחודש השמיני בחודש אשר בדא מלבו, כי צורת החודש הזה בגשמיות התחלת ימי גשמים, שאין דעתן של בריות נוחה, ונקרא מקודם חודש בול, שבלה הכל, וכמו בגשמיות כן ברוחניות מעותד חודש זה לנפילה, ועל כן היתה אז תחילת נפילת עשרת השבטים בימי ירבעם שחידשו חג בחודש הזה, ומזה נסתעפו כל הגזרות בגלות. אך אין זו נפילה בהחלט, דכמו בגשמיות שהנפילה של החודש הזה שהיא התחלת ימי הגשמים היא חיים לעולם, ובסיבת הנפילה יתחדשו פני האדמה, כן כל נפילת הרוחניות היא בסגנון זה</w:t>
      </w:r>
      <w:r w:rsidRPr="00793B13">
        <w:rPr>
          <w:rStyle w:val="HebrewChar"/>
          <w:rFonts w:cs="FrankRuehl" w:hint="cs"/>
          <w:rtl/>
        </w:rPr>
        <w:t>...</w:t>
      </w:r>
      <w:r w:rsidR="00DC2A45" w:rsidRPr="00793B13">
        <w:rPr>
          <w:rStyle w:val="HebrewChar"/>
          <w:rFonts w:cs="FrankRuehl" w:hint="cs"/>
          <w:rtl/>
        </w:rPr>
        <w:t xml:space="preserve"> (שם נח תרע"ד)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פרי צדיק:</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והנה לכל חודש יש ענין מיוחד לעסוק, וחודש מרחשון העסק להתחזק להחל לקום מהנפילה </w:t>
      </w:r>
      <w:r w:rsidR="00DC2A45" w:rsidRPr="00793B13">
        <w:rPr>
          <w:rStyle w:val="HebrewChar"/>
          <w:rFonts w:cs="FrankRuehl" w:hint="cs"/>
          <w:rtl/>
        </w:rPr>
        <w:lastRenderedPageBreak/>
        <w:t>ולהכניס עצמו לקדושה ביראת ה'. איתא מהרב הקדוש ר"מ מרימנוב זצוקללה"ה, שבחדש מרחשון הם רוב גזירות מפני שאז נתחלקה מלכות בית דוד, ומן הסתם אינו רק לעונש, רק שבו הזמן מסוגל לתקן זה</w:t>
      </w:r>
      <w:r w:rsidRPr="00793B13">
        <w:rPr>
          <w:rStyle w:val="HebrewChar"/>
          <w:rFonts w:cs="FrankRuehl" w:hint="cs"/>
          <w:rtl/>
        </w:rPr>
        <w:t>...</w:t>
      </w:r>
      <w:r w:rsidR="00DC2A45" w:rsidRPr="00793B13">
        <w:rPr>
          <w:rStyle w:val="HebrewChar"/>
          <w:rFonts w:cs="FrankRuehl" w:hint="cs"/>
          <w:rtl/>
        </w:rPr>
        <w:t xml:space="preserve"> וכן כתוב במדרש רבה (אחרי), אורי - בראש השנה, שאז מתחילה התחדשות בדברי תורה עד שמיני עצרת, שהוא נביעו דאורייתא כמו שכתוב בתיקונים (י"ג), שאז נקבע אור תורה שבעל פה התחדשות בדברי תורה, ומאז הזמן מ' יום לקבל השפעה והתחדשות בדברי תורה בקביעות,וכן זמן הגשמים איתא (תענית ו') יורה במרחשון, שמורה את הבריות להטיח</w:t>
      </w:r>
      <w:r w:rsidRPr="00793B13">
        <w:rPr>
          <w:rStyle w:val="HebrewChar"/>
          <w:rFonts w:cs="FrankRuehl" w:hint="cs"/>
          <w:rtl/>
        </w:rPr>
        <w:t>...</w:t>
      </w:r>
      <w:r w:rsidR="00DC2A45" w:rsidRPr="00793B13">
        <w:rPr>
          <w:rStyle w:val="HebrewChar"/>
          <w:rFonts w:cs="FrankRuehl" w:hint="cs"/>
          <w:rtl/>
        </w:rPr>
        <w:t xml:space="preserve"> מרמז גם כן שמורה את הבריות לקבל עול תורה באמת</w:t>
      </w:r>
      <w:r w:rsidRPr="00793B13">
        <w:rPr>
          <w:rStyle w:val="HebrewChar"/>
          <w:rFonts w:cs="FrankRuehl" w:hint="cs"/>
          <w:rtl/>
        </w:rPr>
        <w:t>...</w:t>
      </w:r>
      <w:r w:rsidR="00DC2A45" w:rsidRPr="00793B13">
        <w:rPr>
          <w:rStyle w:val="HebrewChar"/>
          <w:rFonts w:cs="FrankRuehl" w:hint="cs"/>
          <w:rtl/>
        </w:rPr>
        <w:t xml:space="preserve"> וזה שאמר חכמי ישראל מונין למבול כרבי אליעזר, שאף שהעולם נברא בניסן, מכל מקום זמן השפעת דברי תורה שהם מי המבול כשזוכין ונעשים גשמי ברכה השפעה בנביעו דאורייתא, ועל זה הזמן בחשון כרבי אליעזר, והזמן בחדש במרחשון לקבל עליו עול תורה באמת, ועיקר עול תורה הוא בלימוד תורה שבעל פה שיש בה צער ונידוד שינה. (לראש חודש חשון)</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 בר איסק</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כי הא דמרי בר איסק ואמרי לה חנא בר איסק אתא ליה אחא מבי חוזאה, אמר ליה פלוג לי בנכסי דאבא, אמר ליה לא ידענא לך</w:t>
      </w:r>
      <w:r w:rsidR="00793B13" w:rsidRPr="00793B13">
        <w:rPr>
          <w:rStyle w:val="HebrewChar"/>
          <w:rFonts w:cs="FrankRuehl" w:hint="cs"/>
          <w:rtl/>
        </w:rPr>
        <w:t>...</w:t>
      </w:r>
      <w:r w:rsidRPr="00793B13">
        <w:rPr>
          <w:rStyle w:val="HebrewChar"/>
          <w:rFonts w:cs="FrankRuehl" w:hint="cs"/>
          <w:rtl/>
        </w:rPr>
        <w:t xml:space="preserve"> אמר ליה זיל אייתי סהדי דאחוה את, אמר ליה אית לי סהדי ומסתפינו מיניה דגברא אלמא הוא, אמר ליה לדידיה זיל אייתינהו את דלאו אחוך הוא, אמר ליה דינא הכי המוציא מחבירו עליו הראיה, אמר ליה הכי דאיננא לך ולכולהו אלמי חברך</w:t>
      </w:r>
      <w:r w:rsidR="00793B13" w:rsidRPr="00793B13">
        <w:rPr>
          <w:rStyle w:val="HebrewChar"/>
          <w:rFonts w:cs="FrankRuehl" w:hint="cs"/>
          <w:rtl/>
        </w:rPr>
        <w:t>...</w:t>
      </w:r>
      <w:r w:rsidRPr="00793B13">
        <w:rPr>
          <w:rStyle w:val="HebrewChar"/>
          <w:rFonts w:cs="FrankRuehl" w:hint="cs"/>
          <w:rtl/>
        </w:rPr>
        <w:t xml:space="preserve"> (כתובות כז ב, ובבא מציעא לט 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אמימר ומר זוטרא ורב אשי איקלעו לבוסתנא דמרי בר איסק, אייתי אריסיה תמרי ורימוני ושדא קמייהו, אמימר ורב אשי אכלי מר זוטרא לא אכיל, אדהכי אתא מרי בר איסק, אשכחינהו ואמר ליה לאריסיה אמאי לא אייתית להו לרבנן מהנך שפירתא</w:t>
      </w:r>
      <w:r w:rsidR="00793B13" w:rsidRPr="00793B13">
        <w:rPr>
          <w:rStyle w:val="HebrewChar"/>
          <w:rFonts w:cs="FrankRuehl" w:hint="cs"/>
          <w:rtl/>
        </w:rPr>
        <w:t>...</w:t>
      </w:r>
      <w:r w:rsidRPr="00793B13">
        <w:rPr>
          <w:rStyle w:val="HebrewChar"/>
          <w:rFonts w:cs="FrankRuehl" w:hint="cs"/>
          <w:rtl/>
        </w:rPr>
        <w:t xml:space="preserve"> (בבא מציעא כב 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רש"י: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ומריא - שור של פטם. (מלכים א א 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מריאים - צאן פטומות. (ישעיה א יא)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ומריא - המפוטם בבית על האבוס. (מלכים א א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מריאים - גדול משור, וחלבו אסור, ולהגאון כמו בריאים. (ישעיה א יא)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מריבה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ריב)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ויהי ריב - עוד לא היתה מריבה ההולכת ומתפשטת כנקבה היולדת, אך דרך כל ריב להתרחב, כסנהדרין ח' האי תיגרא דמיא לבידקא דמיא, כיון דרווח רווח. (בראשית יג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מריבה - הוא ענין שעליו הריב, וריב שם הפעולה.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אהרן, דור המדבר-באר, משה)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ותתצב אחותו מרחוק, לדעה מה יעשה לו</w:t>
      </w:r>
      <w:r w:rsidR="00793B13" w:rsidRPr="00793B13">
        <w:rPr>
          <w:rStyle w:val="HebrewChar"/>
          <w:rFonts w:cs="FrankRuehl" w:hint="cs"/>
          <w:rtl/>
        </w:rPr>
        <w:t>...</w:t>
      </w:r>
      <w:r w:rsidRPr="00793B13">
        <w:rPr>
          <w:rStyle w:val="HebrewChar"/>
          <w:rFonts w:cs="FrankRuehl" w:hint="cs"/>
          <w:rtl/>
        </w:rPr>
        <w:t xml:space="preserve"> ותאמר אחותו אל בת פרעה האלך וקראתי לך אשה מינקת מן העבריות, ותיניק לך את הילד. ותאמר לה בת פרעה לכי, ותלך העלמה ותקרא את אם הילד. (שמות ב 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ותקח מרים הנביאה אחות אהרן את התוף בידה, ותצאנה כל הנשים אחריה בתופים ובמחולות</w:t>
      </w:r>
      <w:r w:rsidR="00793B13" w:rsidRPr="00793B13">
        <w:rPr>
          <w:rStyle w:val="HebrewChar"/>
          <w:rFonts w:cs="FrankRuehl" w:hint="cs"/>
          <w:rtl/>
        </w:rPr>
        <w:t>##</w:t>
      </w:r>
      <w:r w:rsidRPr="00793B13">
        <w:rPr>
          <w:rStyle w:val="HebrewChar"/>
          <w:rFonts w:cs="FrankRuehl" w:hint="cs"/>
          <w:rtl/>
        </w:rPr>
        <w:t xml:space="preserve"> ותען להם מרים, שירו לה' כי גאה גאה סוס ורוכבו רמה בים. (שם טו כ)</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ותדבר מרים ואהרן במשה על אודות האשה הכושית אשר לקח, כי אשה כושית לקח. ויאמרו הרק אך במשה דבר ה' הלא גם בנו דבר, וישמע ה'</w:t>
      </w:r>
      <w:r w:rsidR="00793B13" w:rsidRPr="00793B13">
        <w:rPr>
          <w:rStyle w:val="HebrewChar"/>
          <w:rFonts w:cs="FrankRuehl" w:hint="cs"/>
          <w:rtl/>
        </w:rPr>
        <w:t>...</w:t>
      </w:r>
      <w:r w:rsidRPr="00793B13">
        <w:rPr>
          <w:rStyle w:val="HebrewChar"/>
          <w:rFonts w:cs="FrankRuehl" w:hint="cs"/>
          <w:rtl/>
        </w:rPr>
        <w:t xml:space="preserve"> ויאמר ה' פתאום אל משה ואל אהרן ואל מרים צאו שלשתכם אל אהל מועד, ויצאו שלשתם</w:t>
      </w:r>
      <w:r w:rsidR="00793B13" w:rsidRPr="00793B13">
        <w:rPr>
          <w:rStyle w:val="HebrewChar"/>
          <w:rFonts w:cs="FrankRuehl" w:hint="cs"/>
          <w:rtl/>
        </w:rPr>
        <w:t>...</w:t>
      </w:r>
      <w:r w:rsidRPr="00793B13">
        <w:rPr>
          <w:rStyle w:val="HebrewChar"/>
          <w:rFonts w:cs="FrankRuehl" w:hint="cs"/>
          <w:rtl/>
        </w:rPr>
        <w:t xml:space="preserve"> והענן סר מעל האוהל והנה מרים מצורעת כשלג, ויפן אהרן אל מרים והנה מצורעת. ויאמר אהרן אל משה בי אדני, אל נא </w:t>
      </w:r>
      <w:r w:rsidRPr="00793B13">
        <w:rPr>
          <w:rStyle w:val="HebrewChar"/>
          <w:rFonts w:cs="FrankRuehl" w:hint="cs"/>
          <w:rtl/>
        </w:rPr>
        <w:lastRenderedPageBreak/>
        <w:t>תשת עלינו חטאת אשר נואלנו ואשר חטאנו</w:t>
      </w:r>
      <w:r w:rsidR="00793B13" w:rsidRPr="00793B13">
        <w:rPr>
          <w:rStyle w:val="HebrewChar"/>
          <w:rFonts w:cs="FrankRuehl" w:hint="cs"/>
          <w:rtl/>
        </w:rPr>
        <w:t>...</w:t>
      </w:r>
      <w:r w:rsidRPr="00793B13">
        <w:rPr>
          <w:rStyle w:val="HebrewChar"/>
          <w:rFonts w:cs="FrankRuehl" w:hint="cs"/>
          <w:rtl/>
        </w:rPr>
        <w:t xml:space="preserve"> ויצעק משה אל ה' לאמר, א-ל נא רפא נא לה. ויאמר ה' אל משה ואביה ירק ירק בפניה הלא תכלם שבעת ימים, תסגר שבעת ימים מחוץ למחנה ואחר תאסף. ותסגר מרים מחוץ למחנה שבעת ימים, והעם לא נסע עד האסף מרים. (במדבר יב א והלאה)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ויבאו בני ישראל כל העדה מדבר צין בחדש הראשון וישב העם בקדש, ותמת שם מרים ותקבר שם. (שם כ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ושם אשת עמרם יוכבד בת לוי אשר ילדה אותה ללוי במצרים, ותלד לעמרם את אהרן ואת משה ואת מרים אחותם. (שם כו נט)</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זכור את אשר עשה ה' אלקיך למרים, בדרך בצאתכם ממצרים. (דברים כד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ואם תאמר הרי מרים שכתוב בה ותמת שם מרים ותקבר שם, כמו בשרה, שהוא נכתב רק כדי להראות חטאת של ישראל, (כמו שכתוב אחר זה ולא היה מים לעדה ויקהלו וגו'), כי המים לא הלכו בישראל אלא בזכותה של מרים, אבל לא נאמר במיתתה (מספר ימים ושנים) כמו שנאמר בשרה</w:t>
      </w:r>
      <w:r w:rsidR="00793B13" w:rsidRPr="00793B13">
        <w:rPr>
          <w:rStyle w:val="HebrewChar"/>
          <w:rFonts w:cs="FrankRuehl" w:hint="cs"/>
          <w:rtl/>
        </w:rPr>
        <w:t>##</w:t>
      </w:r>
      <w:r w:rsidRPr="00793B13">
        <w:rPr>
          <w:rStyle w:val="HebrewChar"/>
          <w:rFonts w:cs="FrankRuehl" w:hint="cs"/>
          <w:rtl/>
        </w:rPr>
        <w:t xml:space="preserve"> (חיי סג)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שלחתי את מרים הביאה לכם באר להשקות אתכם, ושתיתם אתם ובעירכם, והם נתנו לכם ומשלהם אכלתם ושתיתם וישבתם בחופת כבוד שלהם, ומשלכם לא נתתי כלום, ולא עוד אלא שהשתדלו בשבילכם ולקחו המשא שלכם על צוארם והייתם מחרפים ומגדפים אותם. (תשא מט)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באר בזכות מרים (שמרים היתה מרכבה למלכות), כי היא ודאי נקראת באר, ובספר אגדה, ותתצב אחותו מרחוק לדעה וגו', זו היא באר מים חיים, (דהיינו מלכות), והכל קשר אחד (כי מרים היתה קשורה במלכות). מתה מרים נסתלקה הבאר, שכתוב ולא היה מים לעדה, ובשעה ההיא רצתה באר אחרת להסתלק, (שהיא המלכות), שהיתה מצויה עם ישראל</w:t>
      </w:r>
      <w:r w:rsidRPr="00793B13">
        <w:rPr>
          <w:rStyle w:val="HebrewChar"/>
          <w:rFonts w:cs="FrankRuehl" w:hint="cs"/>
          <w:rtl/>
        </w:rPr>
        <w:t>...</w:t>
      </w:r>
      <w:r w:rsidR="00DC2A45" w:rsidRPr="00793B13">
        <w:rPr>
          <w:rStyle w:val="HebrewChar"/>
          <w:rFonts w:cs="FrankRuehl" w:hint="cs"/>
          <w:rtl/>
        </w:rPr>
        <w:t xml:space="preserve"> (אמור רסא)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כל נשים הצדקניות של אותו הדור באים גם כן למרים באלו הזמנים, ואז עולים כולן כתמרות עשן מתוך המדבר הזה, ויום ההוא נקרא יום </w:t>
      </w:r>
      <w:r w:rsidRPr="00793B13">
        <w:rPr>
          <w:rStyle w:val="HebrewChar"/>
          <w:rFonts w:cs="FrankRuehl" w:hint="cs"/>
          <w:rtl/>
        </w:rPr>
        <w:lastRenderedPageBreak/>
        <w:t>השמחה, בלילי שבתות וימים טובים באים הנשים כולן אל מרים, ועוסקות בהשתדלות בידיעת רבון העולם, אשרי הדור הזה (דהיינו דור המדבר) מכל הדורות שבעולם</w:t>
      </w:r>
      <w:r w:rsidR="00793B13" w:rsidRPr="00793B13">
        <w:rPr>
          <w:rStyle w:val="HebrewChar"/>
          <w:rFonts w:cs="FrankRuehl" w:hint="cs"/>
          <w:rtl/>
        </w:rPr>
        <w:t>...</w:t>
      </w:r>
      <w:r w:rsidRPr="00793B13">
        <w:rPr>
          <w:rStyle w:val="HebrewChar"/>
          <w:rFonts w:cs="FrankRuehl" w:hint="cs"/>
          <w:rtl/>
        </w:rPr>
        <w:t xml:space="preserve"> (אמור קטז)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ג' אחים היו, משה אהרן ומרים, כמו שאמר ואשלח לפניך את משה אהרן ומרים, מרים היא הלבנה (מלכות), משה הוא שמש (ז"א), אהרן הוא זרוע הימין (חסד), חור זרוע שמאל (גבורה), ויש אומרים נחשון בן עמינדב, בתחילה מתה מרים, ונסתלקה הלבנה ונסתלקה הבאר, אחר כך נשבר זרוע הימין המקרב תמיד את הלבנה באחוה בשמחה, ועל כן כתוב ותקח מרים הנביאה אחות אהרן, אחות אהרן ודאי, שהוא הזרוע המקרבת באחדות באחוה עם הגוף (שהוא ז"א)</w:t>
      </w:r>
      <w:r w:rsidR="00793B13" w:rsidRPr="00793B13">
        <w:rPr>
          <w:rStyle w:val="HebrewChar"/>
          <w:rFonts w:cs="FrankRuehl" w:hint="cs"/>
          <w:rtl/>
        </w:rPr>
        <w:t>...</w:t>
      </w:r>
      <w:r w:rsidRPr="00793B13">
        <w:rPr>
          <w:rStyle w:val="HebrewChar"/>
          <w:rFonts w:cs="FrankRuehl" w:hint="cs"/>
          <w:rtl/>
        </w:rPr>
        <w:t xml:space="preserve"> (חקת לט, ועיין שם עוד)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ומאין לנו ששלשתם חקוקים ברקיע, היינו כי למדנו בכולם כתוב (שמתו) על פי ה', ובמרים לא כתוב על פי ה', מפני שאינו דרך העולם. אלא אמר אביו בכולם כתוב שם, ותמת שם מרים, וימת שם אהרן, וימת שם משה, כתוב כאן שם וכתוב שם שם, שנאמר ויהי שם עם ה', (מכאן נשמע ששלשתם חקוקים ברקיע עם ה'). (זהר חדש בראשית תריב)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ותקח מרים הנביאה, וכי היכן מצינו שנביאה היתה מרים, אלא שאמרה לאביה סופך אתה מוליד בן שמושיע את ישראל מיד מצרים, מיד וילך איש מבית לוי ויקח וגו', ותהר ותלד וגו' ולא יכלה עוד הצפינו, נזף בה אביה, אמר לה בתי היכן נבואתיך, ועוד מחזקת בנבואתה, שנאמר ותתצב אחותו מרחוק לדעה מה יעשה לו, ואין יציבה אלא נבואה, שנאמר ראיתי את ה' נצב על המזבח</w:t>
      </w:r>
      <w:r w:rsidR="00793B13" w:rsidRPr="00793B13">
        <w:rPr>
          <w:rStyle w:val="HebrewChar"/>
          <w:rFonts w:cs="FrankRuehl" w:hint="cs"/>
          <w:rtl/>
        </w:rPr>
        <w:t>...</w:t>
      </w:r>
      <w:r w:rsidRPr="00793B13">
        <w:rPr>
          <w:rStyle w:val="HebrewChar"/>
          <w:rFonts w:cs="FrankRuehl" w:hint="cs"/>
          <w:rtl/>
        </w:rPr>
        <w:t xml:space="preserve"> ומה תלמוד לומר אחות אהרן, אלא לפי שנתן נפשו אהרן על אחותו נקראת על שמו</w:t>
      </w:r>
      <w:r w:rsidR="00793B13" w:rsidRPr="00793B13">
        <w:rPr>
          <w:rStyle w:val="HebrewChar"/>
          <w:rFonts w:cs="FrankRuehl" w:hint="cs"/>
          <w:rtl/>
        </w:rPr>
        <w:t>...</w:t>
      </w:r>
      <w:r w:rsidRPr="00793B13">
        <w:rPr>
          <w:rStyle w:val="HebrewChar"/>
          <w:rFonts w:cs="FrankRuehl" w:hint="cs"/>
          <w:rtl/>
        </w:rPr>
        <w:t xml:space="preserve"> ותען להם מרים וגו' מגיד הכתוב כשם שאמר משה שירה לאנשים, כך אמרה מרים שירה לנשים, שנאמר שירו לה' כי גאה גאה וגו'. (בשלח פרשת שירה פרשה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ואם תאמר בישראל לה היתה כן, והרי כבר </w:t>
      </w:r>
      <w:r w:rsidR="00DC2A45" w:rsidRPr="00793B13">
        <w:rPr>
          <w:rStyle w:val="HebrewChar"/>
          <w:rFonts w:cs="FrankRuehl" w:hint="cs"/>
          <w:rtl/>
        </w:rPr>
        <w:lastRenderedPageBreak/>
        <w:t>נאמר ויאמר מלך מצרים למילדות העבריות, שפרה זו יוכבד, פועה זו מרים, שפרה שפרה ורבה</w:t>
      </w:r>
      <w:r w:rsidRPr="00793B13">
        <w:rPr>
          <w:rStyle w:val="HebrewChar"/>
          <w:rFonts w:cs="FrankRuehl" w:hint="cs"/>
          <w:rtl/>
        </w:rPr>
        <w:t>...</w:t>
      </w:r>
      <w:r w:rsidR="00DC2A45" w:rsidRPr="00793B13">
        <w:rPr>
          <w:rStyle w:val="HebrewChar"/>
          <w:rFonts w:cs="FrankRuehl" w:hint="cs"/>
          <w:rtl/>
        </w:rPr>
        <w:t xml:space="preserve"> פועה שהיתה פועה ובוכה על אחיה, שנאמר ותתצב אחותו מרחוק לדעה מה יעשה לו</w:t>
      </w:r>
      <w:r w:rsidRPr="00793B13">
        <w:rPr>
          <w:rStyle w:val="HebrewChar"/>
          <w:rFonts w:cs="FrankRuehl" w:hint="cs"/>
          <w:rtl/>
        </w:rPr>
        <w:t>...</w:t>
      </w:r>
      <w:r w:rsidR="00DC2A45" w:rsidRPr="00793B13">
        <w:rPr>
          <w:rStyle w:val="HebrewChar"/>
          <w:rFonts w:cs="FrankRuehl" w:hint="cs"/>
          <w:rtl/>
        </w:rPr>
        <w:t xml:space="preserve"> זכתה יוכבד לכהונה ומרים למלכות, שנאמר וקוץ הוליד את ענוב ואת הצבבה ומשחות אחראל (דברי הימים א' ד') זו מרים, שנאמר ותצאן כל הנשים אחריה, בן חוורם זו יוכבד, שנאמר כל חרם בישראל לך יהיה. נשאת מרים לכלב שנאמר (דברי הימים א' ב') ותמת עזובה ויקח לו כלב את אפרת ותלד לו את חור</w:t>
      </w:r>
      <w:r w:rsidRPr="00793B13">
        <w:rPr>
          <w:rStyle w:val="HebrewChar"/>
          <w:rFonts w:cs="FrankRuehl" w:hint="cs"/>
          <w:rtl/>
        </w:rPr>
        <w:t>...</w:t>
      </w:r>
      <w:r w:rsidR="00DC2A45" w:rsidRPr="00793B13">
        <w:rPr>
          <w:rStyle w:val="HebrewChar"/>
          <w:rFonts w:cs="FrankRuehl" w:hint="cs"/>
          <w:rtl/>
        </w:rPr>
        <w:t xml:space="preserve"> ודוד בן איש אפרתי היה מבית לחם יהודה, נמצא דוד מבני בניה של מרים, הא כל המקרב את עצמו מן השמים מקרבים אותו. (בהעלותך עח)</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ותדבר מרים ואהרן במשה, מלמד ששניהם דברו בו, אלא שמרים פתחה בדיבור, שלא היתה מרים יכולה לדבר בפני אהרן אלא מפני צורך השעה</w:t>
      </w:r>
      <w:r w:rsidR="00793B13" w:rsidRPr="00793B13">
        <w:rPr>
          <w:rStyle w:val="HebrewChar"/>
          <w:rFonts w:cs="FrankRuehl" w:hint="cs"/>
          <w:rtl/>
        </w:rPr>
        <w:t>...</w:t>
      </w:r>
      <w:r w:rsidRPr="00793B13">
        <w:rPr>
          <w:rStyle w:val="HebrewChar"/>
          <w:rFonts w:cs="FrankRuehl" w:hint="cs"/>
          <w:rtl/>
        </w:rPr>
        <w:t xml:space="preserve"> מנין היתה מרים יודעת שפירש משה מפריה ורביה, אלא שראת צפורה שאינה מתקשטת בתכשיטי נשים, אמרה לה מה לך שאין את מתקשטת בתכשיטי נשים, אמרה לה אין אחיך מקפיד בדבר, לכך ידעה מרים ואמרה לאחיה ושניהם דברו בו</w:t>
      </w:r>
      <w:r w:rsidR="00793B13" w:rsidRPr="00793B13">
        <w:rPr>
          <w:rStyle w:val="HebrewChar"/>
          <w:rFonts w:cs="FrankRuehl" w:hint="cs"/>
          <w:rtl/>
        </w:rPr>
        <w:t>...</w:t>
      </w:r>
      <w:r w:rsidRPr="00793B13">
        <w:rPr>
          <w:rStyle w:val="HebrewChar"/>
          <w:rFonts w:cs="FrankRuehl" w:hint="cs"/>
          <w:rtl/>
        </w:rPr>
        <w:t xml:space="preserve"> (שם צט)</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ויאמרו הרק אך במשה, והלא אף עם אבותינו דבר הקב"ה ולא פירשו מפריה ורביה, הלא גם בנו דבר ולא פירשנו מפריה ורביה, וישמע ה', מלמד שלא היתה שם בריה אלא בינו לבין עצמו דברו. רבי נתן אומר אף בפניו של משה דברו בו, שנאמר וישמע ה' והאיש משה, אלא שכבש משה על הדיבור. (שם ק)</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והנה מרים מצורעת כשלג, מלמד שנצטרעה בעזה, ללמדך שנקיי בשר היו</w:t>
      </w:r>
      <w:r w:rsidRPr="00793B13">
        <w:rPr>
          <w:rStyle w:val="HebrewChar"/>
          <w:rFonts w:cs="FrankRuehl" w:hint="cs"/>
          <w:rtl/>
        </w:rPr>
        <w:t>...</w:t>
      </w:r>
      <w:r w:rsidR="00DC2A45" w:rsidRPr="00793B13">
        <w:rPr>
          <w:rStyle w:val="HebrewChar"/>
          <w:rFonts w:cs="FrankRuehl" w:hint="cs"/>
          <w:rtl/>
        </w:rPr>
        <w:t xml:space="preserve"> ומה תלמוד לומר לאמר, אלא שאמר לו השיבני אם מרפא אתה אם לאו, עד שהשיבו הקב"ה</w:t>
      </w:r>
      <w:r w:rsidRPr="00793B13">
        <w:rPr>
          <w:rStyle w:val="HebrewChar"/>
          <w:rFonts w:cs="FrankRuehl" w:hint="cs"/>
          <w:rtl/>
        </w:rPr>
        <w:t>...</w:t>
      </w:r>
      <w:r w:rsidR="00DC2A45" w:rsidRPr="00793B13">
        <w:rPr>
          <w:rStyle w:val="HebrewChar"/>
          <w:rFonts w:cs="FrankRuehl" w:hint="cs"/>
          <w:rtl/>
        </w:rPr>
        <w:t xml:space="preserve"> מפני מה לא האריך משה בתפילה, שלא יהיו ישראל אומרים אחותו היא נתונה בצרה והוא עומד ומרבה בתפלה</w:t>
      </w:r>
      <w:r w:rsidRPr="00793B13">
        <w:rPr>
          <w:rStyle w:val="HebrewChar"/>
          <w:rFonts w:cs="FrankRuehl" w:hint="cs"/>
          <w:rtl/>
        </w:rPr>
        <w:t>...</w:t>
      </w:r>
      <w:r w:rsidR="00DC2A45" w:rsidRPr="00793B13">
        <w:rPr>
          <w:rStyle w:val="HebrewChar"/>
          <w:rFonts w:cs="FrankRuehl" w:hint="cs"/>
          <w:rtl/>
        </w:rPr>
        <w:t xml:space="preserve"> (שם קה)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ואביה ירוק ירק, רבי אחי ברבי יאשיה אמר שתי נזיפות נזפה, אילו אביה בשר ודם נזף בה עד שתהא מוכלמת שבעה</w:t>
      </w:r>
      <w:r w:rsidR="00793B13" w:rsidRPr="00793B13">
        <w:rPr>
          <w:rStyle w:val="HebrewChar"/>
          <w:rFonts w:cs="FrankRuehl" w:hint="cs"/>
          <w:rtl/>
        </w:rPr>
        <w:t>...</w:t>
      </w:r>
      <w:r w:rsidRPr="00793B13">
        <w:rPr>
          <w:rStyle w:val="HebrewChar"/>
          <w:rFonts w:cs="FrankRuehl" w:hint="cs"/>
          <w:rtl/>
        </w:rPr>
        <w:t xml:space="preserve"> תסגר, הקב"ה הסגירה, והקב"ה טימאה, והקב"ה טיהרה. שבעת ימים ללמדך שבמידה שאדם מודד בה מודדים לו, </w:t>
      </w:r>
      <w:r w:rsidRPr="00793B13">
        <w:rPr>
          <w:rStyle w:val="HebrewChar"/>
          <w:rFonts w:cs="FrankRuehl" w:hint="cs"/>
          <w:rtl/>
        </w:rPr>
        <w:lastRenderedPageBreak/>
        <w:t>מרים המתינה למשה שעה אחת, שנאמר ותתצב אחותו מרחוק, לפיכך עיכבה לה שכינה וארון כהנים לוים וישראל ושבעה ענני כבוד, שנאמר והעם לא נסע עד האסף מרים</w:t>
      </w:r>
      <w:r w:rsidR="00793B13" w:rsidRPr="00793B13">
        <w:rPr>
          <w:rStyle w:val="HebrewChar"/>
          <w:rFonts w:cs="FrankRuehl" w:hint="cs"/>
          <w:rtl/>
        </w:rPr>
        <w:t>...</w:t>
      </w:r>
      <w:r w:rsidRPr="00793B13">
        <w:rPr>
          <w:rStyle w:val="HebrewChar"/>
          <w:rFonts w:cs="FrankRuehl" w:hint="cs"/>
          <w:rtl/>
        </w:rPr>
        <w:t xml:space="preserve"> ואחר נסעו העם מחצרות, וכי שתי חצרות היו שנסעו מזו וחנו בזו, אלא כיון שנסעו ישראל לא הספיקו להלוך עד ששמעו שנצטרעה מרים, וחזרו וחנו לאחוריהם. (שם קו)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בצאתכם ממצרים, בשעת גאולתכם, אלא שתלה הכתוב הכל, ללמדך שכל זמן שהיו הדגלים נוסעים לא היו הולכים עד שמרים מקדמת לפניהם, וכן הוא אומר ואשלח לפניך את משה אהרן ומרים. (כי תצא רהע)</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בשנה אחת מתו שלשה צדיקים, משה ואהרן ומרים, ושוב לא מצאו ישראל נחת רוח אחרי משה, שנאמר ואכחיד שלשת הרועים בירח אחד, וכי בירח אחד מתו, והלא בשנה אחת מתו, שנאמר נדיבי עמים נאספו עם אלקי אברהם, אלא מתה מרים נסתלקה הבאר, וחזרה בזכות משה ואהרן, מת אהרן בטל עמוד הענן וחזרו שניהם בזכות משה, מת משה בטלו שלשתם ולא חזרו, באותה שעה היו ישראל נפוצים וערומים מכל מצוה</w:t>
      </w:r>
      <w:r w:rsidR="00793B13" w:rsidRPr="00793B13">
        <w:rPr>
          <w:rStyle w:val="HebrewChar"/>
          <w:rFonts w:cs="FrankRuehl" w:hint="cs"/>
          <w:rtl/>
        </w:rPr>
        <w:t>...</w:t>
      </w:r>
      <w:r w:rsidRPr="00793B13">
        <w:rPr>
          <w:rStyle w:val="HebrewChar"/>
          <w:rFonts w:cs="FrankRuehl" w:hint="cs"/>
          <w:rtl/>
        </w:rPr>
        <w:t xml:space="preserve"> (נצבים שה)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יעקב אמר רב חסדא כל המבקש רחמים על חבירו אין צריך להזכיר שמו, שנאמר א-ל נא רפא נא לה, ולא קמדכר שמה דמרים. (ברכות לד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חייא הרוצה לראות בארה של מרים יעלה לראש הכרמל ויצפה ויראה כמין כברה בים, וזו היא בארה של מרים. אמר רב מעין המיטלטל טהור, וזהו בארה של מרים</w:t>
      </w:r>
      <w:r w:rsidR="00793B13" w:rsidRPr="00793B13">
        <w:rPr>
          <w:rStyle w:val="HebrewChar"/>
          <w:rFonts w:cs="FrankRuehl" w:hint="cs"/>
          <w:rtl/>
        </w:rPr>
        <w:t>...</w:t>
      </w:r>
      <w:r w:rsidRPr="00793B13">
        <w:rPr>
          <w:rStyle w:val="HebrewChar"/>
          <w:rFonts w:cs="FrankRuehl" w:hint="cs"/>
          <w:rtl/>
        </w:rPr>
        <w:t xml:space="preserve"> (שבת לה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מיתיבי רבי יוסי ברבי יהודה אומר, שלשה פרנסים טובים עמדו לישראל, אלו הן משה ואהרן ומרים, וג' מתנות טובות ניתנו על ידם, ואלו הן באר וענן ומן, באר בזכות מרים</w:t>
      </w:r>
      <w:r w:rsidR="00793B13" w:rsidRPr="00793B13">
        <w:rPr>
          <w:rStyle w:val="HebrewChar"/>
          <w:rFonts w:cs="FrankRuehl" w:hint="cs"/>
          <w:rtl/>
        </w:rPr>
        <w:t>...</w:t>
      </w:r>
      <w:r w:rsidRPr="00793B13">
        <w:rPr>
          <w:rStyle w:val="HebrewChar"/>
          <w:rFonts w:cs="FrankRuehl" w:hint="cs"/>
          <w:rtl/>
        </w:rPr>
        <w:t xml:space="preserve"> מתה מרים נסתלק הבאר, שנאמר ותמת שם מרים, וכתיב בתריה ולא היה מים לעדה, וחזרה בזכות שניהן, מת אהרן נסתלקו ענני כבוד, שנאמר וישמע הכנעני מלך ערד, מה שמועה שמע, שמע שמת אהרן ונסתלקו ענני כבוד</w:t>
      </w:r>
      <w:r w:rsidR="00793B13" w:rsidRPr="00793B13">
        <w:rPr>
          <w:rStyle w:val="HebrewChar"/>
          <w:rFonts w:cs="FrankRuehl" w:hint="cs"/>
          <w:rtl/>
        </w:rPr>
        <w:t>...</w:t>
      </w:r>
      <w:r w:rsidRPr="00793B13">
        <w:rPr>
          <w:rStyle w:val="HebrewChar"/>
          <w:rFonts w:cs="FrankRuehl" w:hint="cs"/>
          <w:rtl/>
        </w:rPr>
        <w:t xml:space="preserve"> חזרו שניהם </w:t>
      </w:r>
      <w:r w:rsidRPr="00793B13">
        <w:rPr>
          <w:rStyle w:val="HebrewChar"/>
          <w:rFonts w:cs="FrankRuehl" w:hint="cs"/>
          <w:rtl/>
        </w:rPr>
        <w:lastRenderedPageBreak/>
        <w:t>בזכות משה, מת משה נסתלקו כולן, שנאמר ואכחיד שלשת הרועים בירח אחד</w:t>
      </w:r>
      <w:r w:rsidR="00793B13" w:rsidRPr="00793B13">
        <w:rPr>
          <w:rStyle w:val="HebrewChar"/>
          <w:rFonts w:cs="FrankRuehl" w:hint="cs"/>
          <w:rtl/>
        </w:rPr>
        <w:t>...</w:t>
      </w:r>
      <w:r w:rsidRPr="00793B13">
        <w:rPr>
          <w:rStyle w:val="HebrewChar"/>
          <w:rFonts w:cs="FrankRuehl" w:hint="cs"/>
          <w:rtl/>
        </w:rPr>
        <w:t xml:space="preserve"> (תענית ט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מרים דכתיב ותקח מרים הנביאה אחות אהרן, אחות אהרן ולא אחות משה, אמר רב נחמן אמר רב שהיתה מתנבאה כשהיא אחות אהרן ואומרת עתידה אמי שתלד בן שיושיע את ישראל, ובשעה שנולד נתמלא כל הבית כולו אורה, עמד אביה ונשקה על ראשה, אמר לה בתי נתקיימה נבואתיך, ובשעה שהשליכוהו ליאור עמד אביה וטפחה על ראשה, ואמר לה בתי היכן נבואתיך, היינו דכתיב ותתצב אחותו מרחוק לדעה, לדעת מה יהא בסוף נבואתה. (מגילה יד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אלעזר אף מרים בנשיקה מתה, אתיא שם שם ממשה ומפני מה לא נאמר בה על פי ה', מפני שגנאי הדבר לאומרו. אמר רבי אמי למה נסמכה מיתת מרים לפרשת פרה אדומה, לומר לך מה פרה אדומה מכפרת, אף מיתתן של צדיקים מכפרת. (מועד קטן כח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וכן לענין הטובה, מרים המתינה למשה שעה אחת, שנאמר ותתצב אחותו מרחוק, לפיכך נתעכבו לה ישראל ז' ימים במדבר, שנאמר והעם לא נסע עד האסף מרים. (סוטה ט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מלך מצרים למילדות וגו' רב ושמואל, חד אמר אשה ובתה וחד אמר כלה וחמותה, מאן דאמר אשה ובתה יוכבד ומרים</w:t>
      </w:r>
      <w:r w:rsidR="00793B13" w:rsidRPr="00793B13">
        <w:rPr>
          <w:rStyle w:val="HebrewChar"/>
          <w:rFonts w:cs="FrankRuehl" w:hint="cs"/>
          <w:rtl/>
        </w:rPr>
        <w:t>...</w:t>
      </w:r>
      <w:r w:rsidRPr="00793B13">
        <w:rPr>
          <w:rStyle w:val="HebrewChar"/>
          <w:rFonts w:cs="FrankRuehl" w:hint="cs"/>
          <w:rtl/>
        </w:rPr>
        <w:t xml:space="preserve"> תניא כמאן דאמר אשה ובתה, דתניא, שפרה זו יוכבד</w:t>
      </w:r>
      <w:r w:rsidR="00793B13" w:rsidRPr="00793B13">
        <w:rPr>
          <w:rStyle w:val="HebrewChar"/>
          <w:rFonts w:cs="FrankRuehl" w:hint="cs"/>
          <w:rtl/>
        </w:rPr>
        <w:t>...</w:t>
      </w:r>
      <w:r w:rsidRPr="00793B13">
        <w:rPr>
          <w:rStyle w:val="HebrewChar"/>
          <w:rFonts w:cs="FrankRuehl" w:hint="cs"/>
          <w:rtl/>
        </w:rPr>
        <w:t xml:space="preserve"> פועה זו מרים, ולמה נקרא שמה פועה, שהיתה פועה (ומוציאה את הולד), דבר אחר פועה ברוח הקודש ואומרת עתידה אמי שתלד בן שמושיע את ישראל</w:t>
      </w:r>
      <w:r w:rsidR="00793B13" w:rsidRPr="00793B13">
        <w:rPr>
          <w:rStyle w:val="HebrewChar"/>
          <w:rFonts w:cs="FrankRuehl" w:hint="cs"/>
          <w:rtl/>
        </w:rPr>
        <w:t>...</w:t>
      </w:r>
      <w:r w:rsidRPr="00793B13">
        <w:rPr>
          <w:rStyle w:val="HebrewChar"/>
          <w:rFonts w:cs="FrankRuehl" w:hint="cs"/>
          <w:rtl/>
        </w:rPr>
        <w:t xml:space="preserve"> ויהי כי יראו המילדות את האלקים ויעש להם בתים, רב ושמואל, חד אמר בתי כהונה ולויה, וחד אמר בתי מלכות, מאן דאמר בתי כהונה ולויה אהרן ומשה, ומאן דאמר בתי מלכות דוד נמי ממרים קאתי, דכתיב ותמת עזובה אשת כלב, ויקח לו כלב את אפרת ותלד לו את חובר, וכתיב ודוד בן איש אפרתי וגו' וכלב בן חצרון הוליד את עזובה אשה ואת יריעות ואלה בניה ירש ושובב וארדון בן חצרון, בן יפנה הוא, בן שפנה מעצת מרגלים, ואכתי בן קנז הוא, דכתיב וילכדה עתניאל בן קנז אחי כלב, אמר רבא חורגו היה, דיקא נמי דכתיב הקניזי, שמע מינה עזובה זו מרים, ולמה נקרא </w:t>
      </w:r>
      <w:r w:rsidRPr="00793B13">
        <w:rPr>
          <w:rStyle w:val="HebrewChar"/>
          <w:rFonts w:cs="FrankRuehl" w:hint="cs"/>
          <w:rtl/>
        </w:rPr>
        <w:lastRenderedPageBreak/>
        <w:t>שמה עזובה, שהכל עזבוה מתחילתה</w:t>
      </w:r>
      <w:r w:rsidR="00793B13" w:rsidRPr="00793B13">
        <w:rPr>
          <w:rStyle w:val="HebrewChar"/>
          <w:rFonts w:cs="FrankRuehl" w:hint="cs"/>
          <w:rtl/>
        </w:rPr>
        <w:t>...</w:t>
      </w:r>
      <w:r w:rsidRPr="00793B13">
        <w:rPr>
          <w:rStyle w:val="HebrewChar"/>
          <w:rFonts w:cs="FrankRuehl" w:hint="cs"/>
          <w:rtl/>
        </w:rPr>
        <w:t xml:space="preserve"> היו שתי נשים, נעשה מרים כשתי נשים, חלאה ונערה, לא חלאה ונערה הואי, אלא בתחילה חלאה, ולבסוף נערה. ובני חלאה צרת וצהר ואתנן, צרת שנעשית צרה לחברותיה, צחר שהיו פניה דומין כצהרים, אתנן שכל הרואה אותה מוליך אתנן לאשתו</w:t>
      </w:r>
      <w:r w:rsidR="00793B13" w:rsidRPr="00793B13">
        <w:rPr>
          <w:rStyle w:val="HebrewChar"/>
          <w:rFonts w:cs="FrankRuehl" w:hint="cs"/>
          <w:rtl/>
        </w:rPr>
        <w:t>...</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וילך איש מבית לוי, להיכן הלך, אמר רב יהודה בר זבינא שהלך בעצת בתו, תנא עמרם גדול הדור היה, כיון שראה שאמר פרעה הרשע כל הבן הילוד היאורה תשליכוהו, אמר לשוא אנו עמלין, עמד וגירש את אשתו, עמדו כולן וגירשו את נשותיהן, אמרה לו בתו, אבא קשה גזירתך יותר משל פרעה, שפרעה לא גזר אלא על הזכרים, ואתה גזרת על הזכרים ועל הנקיבות</w:t>
      </w:r>
      <w:r w:rsidR="00793B13" w:rsidRPr="00793B13">
        <w:rPr>
          <w:rStyle w:val="HebrewChar"/>
          <w:rFonts w:cs="FrankRuehl" w:hint="cs"/>
          <w:rtl/>
        </w:rPr>
        <w:t>...</w:t>
      </w:r>
      <w:r w:rsidRPr="00793B13">
        <w:rPr>
          <w:rStyle w:val="HebrewChar"/>
          <w:rFonts w:cs="FrankRuehl" w:hint="cs"/>
          <w:rtl/>
        </w:rPr>
        <w:t xml:space="preserve"> עמד והחזיר את אשתו, עמדו כולן והחזירו את נשותיהן</w:t>
      </w:r>
      <w:r w:rsidR="00793B13" w:rsidRPr="00793B13">
        <w:rPr>
          <w:rStyle w:val="HebrewChar"/>
          <w:rFonts w:cs="FrankRuehl" w:hint="cs"/>
          <w:rtl/>
        </w:rPr>
        <w:t>...</w:t>
      </w:r>
      <w:r w:rsidRPr="00793B13">
        <w:rPr>
          <w:rStyle w:val="HebrewChar"/>
          <w:rFonts w:cs="FrankRuehl" w:hint="cs"/>
          <w:rtl/>
        </w:rPr>
        <w:t xml:space="preserve"> ויקח, ויחזור מיבעי ליה, אמר רבי יהודה בר זבינא שעשה לה מעשה לקוחין, הושיבה באפריון ואהרן ומרים מרקדין לפניה</w:t>
      </w:r>
      <w:r w:rsidR="00793B13" w:rsidRPr="00793B13">
        <w:rPr>
          <w:rStyle w:val="HebrewChar"/>
          <w:rFonts w:cs="FrankRuehl" w:hint="cs"/>
          <w:rtl/>
        </w:rPr>
        <w:t>...</w:t>
      </w:r>
      <w:r w:rsidRPr="00793B13">
        <w:rPr>
          <w:rStyle w:val="HebrewChar"/>
          <w:rFonts w:cs="FrankRuehl" w:hint="cs"/>
          <w:rtl/>
        </w:rPr>
        <w:t xml:space="preserve"> ותלך העלמה, אמר רבי אלעזר מלמד שהלכה בזריזות כעלמה, רבי שמואל בר נחמני אמר העלמה, שהעלימה את דבריה</w:t>
      </w:r>
      <w:r w:rsidR="00793B13" w:rsidRPr="00793B13">
        <w:rPr>
          <w:rStyle w:val="HebrewChar"/>
          <w:rFonts w:cs="FrankRuehl" w:hint="cs"/>
          <w:rtl/>
        </w:rPr>
        <w:t>...</w:t>
      </w:r>
      <w:r w:rsidRPr="00793B13">
        <w:rPr>
          <w:rStyle w:val="HebrewChar"/>
          <w:rFonts w:cs="FrankRuehl" w:hint="cs"/>
          <w:rtl/>
        </w:rPr>
        <w:t xml:space="preserve"> אחות אהרן, ולא אחות משה, אמר רב עמרם אמר רב ואמרי לה אמר רב נחמן אמר רב, מלמד שהיתה מתנבאה כשהיא אחות אהרן ואומרת עתידה אמי שתלד בן שמושיע את ישראל, וכיון שנולד נתמלא כל הבית כולה אור, עמד אביה ונשקה על ראשה, אמר לה בתי נתקיימה נבואתיך, וכיון שהטילוהו ליאור עמד אביה וטפחה על ראשה, אמר לה, בתי היכן נבואתיך, והיינו דכתיב ותתצב אחותו מרחוק לדעה מה יעשה לו, לידע מה יהא בסוף נבואתה. (שם יא ב והלאה)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דתניא מדין קל וחומר כיצד, ויאמר ה' אל משה ואביה ירק ירק בפניה הלא תכלם שבעת ימים, קל וחומר לשכינה ארבעה עשר יום, אלא דיו לבא מן הדין להיות כנדון</w:t>
      </w:r>
      <w:r w:rsidR="00793B13" w:rsidRPr="00793B13">
        <w:rPr>
          <w:rStyle w:val="HebrewChar"/>
          <w:rFonts w:cs="FrankRuehl" w:hint="cs"/>
          <w:rtl/>
        </w:rPr>
        <w:t>...</w:t>
      </w:r>
      <w:r w:rsidRPr="00793B13">
        <w:rPr>
          <w:rStyle w:val="HebrewChar"/>
          <w:rFonts w:cs="FrankRuehl" w:hint="cs"/>
          <w:rtl/>
        </w:rPr>
        <w:t xml:space="preserve"> (בבא קמא כה א, וראה שם עוד)</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דאמר רבי חמא בר חנינא וכן תנא דבי רבי ישמעאל בשכר שלשה זכו לשלשה</w:t>
      </w:r>
      <w:r w:rsidR="00793B13" w:rsidRPr="00793B13">
        <w:rPr>
          <w:rStyle w:val="HebrewChar"/>
          <w:rFonts w:cs="FrankRuehl" w:hint="cs"/>
          <w:rtl/>
        </w:rPr>
        <w:t>...</w:t>
      </w:r>
      <w:r w:rsidRPr="00793B13">
        <w:rPr>
          <w:rStyle w:val="HebrewChar"/>
          <w:rFonts w:cs="FrankRuehl" w:hint="cs"/>
          <w:rtl/>
        </w:rPr>
        <w:t xml:space="preserve"> בשכר יוקח נא מעט מים זכו לבארה של מרים</w:t>
      </w:r>
      <w:r w:rsidR="00793B13" w:rsidRPr="00793B13">
        <w:rPr>
          <w:rStyle w:val="HebrewChar"/>
          <w:rFonts w:cs="FrankRuehl" w:hint="cs"/>
          <w:rtl/>
        </w:rPr>
        <w:t>...</w:t>
      </w:r>
      <w:r w:rsidRPr="00793B13">
        <w:rPr>
          <w:rStyle w:val="HebrewChar"/>
          <w:rFonts w:cs="FrankRuehl" w:hint="cs"/>
          <w:rtl/>
        </w:rPr>
        <w:t xml:space="preserve"> (בבא מציעא פו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שבעה לא שלט בהן רמה ותולעה, ואלו הן</w:t>
      </w:r>
      <w:r w:rsidR="00793B13" w:rsidRPr="00793B13">
        <w:rPr>
          <w:rStyle w:val="HebrewChar"/>
          <w:rFonts w:cs="FrankRuehl" w:hint="cs"/>
          <w:rtl/>
        </w:rPr>
        <w:t>...</w:t>
      </w:r>
      <w:r w:rsidRPr="00793B13">
        <w:rPr>
          <w:rStyle w:val="HebrewChar"/>
          <w:rFonts w:cs="FrankRuehl" w:hint="cs"/>
          <w:rtl/>
        </w:rPr>
        <w:t xml:space="preserve"> ומרים</w:t>
      </w:r>
      <w:r w:rsidR="00793B13" w:rsidRPr="00793B13">
        <w:rPr>
          <w:rStyle w:val="HebrewChar"/>
          <w:rFonts w:cs="FrankRuehl" w:hint="cs"/>
          <w:rtl/>
        </w:rPr>
        <w:t>...</w:t>
      </w:r>
      <w:r w:rsidRPr="00793B13">
        <w:rPr>
          <w:rStyle w:val="HebrewChar"/>
          <w:rFonts w:cs="FrankRuehl" w:hint="cs"/>
          <w:rtl/>
        </w:rPr>
        <w:t xml:space="preserve"> משה אהרן ומרים דכתיב </w:t>
      </w:r>
      <w:r w:rsidRPr="00793B13">
        <w:rPr>
          <w:rStyle w:val="HebrewChar"/>
          <w:rFonts w:cs="FrankRuehl" w:hint="cs"/>
          <w:rtl/>
        </w:rPr>
        <w:lastRenderedPageBreak/>
        <w:t>בהו על פי ה'</w:t>
      </w:r>
      <w:r w:rsidR="00793B13" w:rsidRPr="00793B13">
        <w:rPr>
          <w:rStyle w:val="HebrewChar"/>
          <w:rFonts w:cs="FrankRuehl" w:hint="cs"/>
          <w:rtl/>
        </w:rPr>
        <w:t>...</w:t>
      </w:r>
      <w:r w:rsidRPr="00793B13">
        <w:rPr>
          <w:rStyle w:val="HebrewChar"/>
          <w:rFonts w:cs="FrankRuehl" w:hint="cs"/>
          <w:rtl/>
        </w:rPr>
        <w:t xml:space="preserve"> (בבא בתרא יז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רב יהודה בר זבידא מלמד שעשה לה מעשה לקוחין, הושיבה באפריון ואהרן ומרים משוררים לפניה, ומלאכי שרת אומרים אם הבנים שמחה. (שם קכ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מיתיבי מרים מי הסגירה, אם תאמר משה הסגירה משה זר הוא, ואין זר רואה את הנגעים, ואם תאמר אהרן הסגירה, אהרן קרוב הוא ואין קרוב רואה את הנגעים, אלא כבוד גדול חלק לה הקב"ה למרים אותה שעה, אני כהן ואני מסגירה אני חולטה ואני פוטרה</w:t>
      </w:r>
      <w:r w:rsidR="00793B13" w:rsidRPr="00793B13">
        <w:rPr>
          <w:rStyle w:val="HebrewChar"/>
          <w:rFonts w:cs="FrankRuehl" w:hint="cs"/>
          <w:rtl/>
        </w:rPr>
        <w:t>...</w:t>
      </w:r>
      <w:r w:rsidRPr="00793B13">
        <w:rPr>
          <w:rStyle w:val="HebrewChar"/>
          <w:rFonts w:cs="FrankRuehl" w:hint="cs"/>
          <w:rtl/>
        </w:rPr>
        <w:t xml:space="preserve"> (זבחים קא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ורבנן אמרי ד' מדות נאמרו בנשים</w:t>
      </w:r>
      <w:r w:rsidR="00793B13" w:rsidRPr="00793B13">
        <w:rPr>
          <w:rStyle w:val="HebrewChar"/>
          <w:rFonts w:cs="FrankRuehl" w:hint="cs"/>
          <w:rtl/>
        </w:rPr>
        <w:t>...</w:t>
      </w:r>
      <w:r w:rsidRPr="00793B13">
        <w:rPr>
          <w:rStyle w:val="HebrewChar"/>
          <w:rFonts w:cs="FrankRuehl" w:hint="cs"/>
          <w:rtl/>
        </w:rPr>
        <w:t xml:space="preserve"> ודברניות (במדבר י"ב) ותדבר מרים ואהרן במשה. (בראשית מה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מי היו המילדות</w:t>
      </w:r>
      <w:r w:rsidR="00793B13" w:rsidRPr="00793B13">
        <w:rPr>
          <w:rStyle w:val="HebrewChar"/>
          <w:rFonts w:cs="FrankRuehl" w:hint="cs"/>
          <w:rtl/>
        </w:rPr>
        <w:t>...</w:t>
      </w:r>
      <w:r w:rsidRPr="00793B13">
        <w:rPr>
          <w:rStyle w:val="HebrewChar"/>
          <w:rFonts w:cs="FrankRuehl" w:hint="cs"/>
          <w:rtl/>
        </w:rPr>
        <w:t xml:space="preserve"> רבי שמואל בר נחמן אמר אשה ובתה, יוכבד ומרים, ולא היה למרים אלא ה' שנים, שאהרן גדול ממשה ג' שנים, אמרו רז"ל הולכת היתה עם יוכבד אמה ועושה צרכיה, והיתה זריזה שעד שהתינוק קטן הוא ניכר, הוא שאמר שלמה (משלי כ') גם במעלליו יתנכר נער</w:t>
      </w:r>
      <w:r w:rsidR="00793B13" w:rsidRPr="00793B13">
        <w:rPr>
          <w:rStyle w:val="HebrewChar"/>
          <w:rFonts w:cs="FrankRuehl" w:hint="cs"/>
          <w:rtl/>
        </w:rPr>
        <w:t>...</w:t>
      </w:r>
      <w:r w:rsidRPr="00793B13">
        <w:rPr>
          <w:rStyle w:val="HebrewChar"/>
          <w:rFonts w:cs="FrankRuehl" w:hint="cs"/>
          <w:rtl/>
        </w:rPr>
        <w:t xml:space="preserve"> דבר אחר פועה שהופיעה הפנים נגד פרעה וזקפה חוטמה בו, ואמרה לו, אוי לו לאותו האיש כשיבא האלקים ליפרע ממנו, נתמלא עליה חמה להרגה, שפרה שהיתה משפרת על דברי בתה ומפייסת עליה, אמרה לו אתה משגיח עליה, תינוקת היא ואינה יודעת כלום</w:t>
      </w:r>
      <w:r w:rsidR="00793B13" w:rsidRPr="00793B13">
        <w:rPr>
          <w:rStyle w:val="HebrewChar"/>
          <w:rFonts w:cs="FrankRuehl" w:hint="cs"/>
          <w:rtl/>
        </w:rPr>
        <w:t>...</w:t>
      </w:r>
      <w:r w:rsidRPr="00793B13">
        <w:rPr>
          <w:rStyle w:val="HebrewChar"/>
          <w:rFonts w:cs="FrankRuehl" w:hint="cs"/>
          <w:rtl/>
        </w:rPr>
        <w:t xml:space="preserve"> פועה שהופיעה פנים נגד אביה עמרם שהיה ראש סנהדרין, באותה שעה כיון שגזר פרעה ואמר כל הבן הילוד וגו' אמר עמרם ולריק ישראל מולידים, מיד הוציא את יוכבד ופירש עצמו מתשמיש המטה, וגרש את אשתו כשהיא מעוברת מג' חדשים, עמדו כל ישראל וגרשו את נשותיהן, אמרה לו בתו גזרתך קשה משל פרעה, שפרעה לא גזר אלא על הזכרים, ואתה על הזכרים ונקבות, פרעה רשע הוא וגזרתו ספק מתקיימת ספק אינה מתקיימת, אבל אתה צדיק וגזרתך מתקיימת</w:t>
      </w:r>
      <w:r w:rsidR="00793B13" w:rsidRPr="00793B13">
        <w:rPr>
          <w:rStyle w:val="HebrewChar"/>
          <w:rFonts w:cs="FrankRuehl" w:hint="cs"/>
          <w:rtl/>
        </w:rPr>
        <w:t>...</w:t>
      </w:r>
      <w:r w:rsidRPr="00793B13">
        <w:rPr>
          <w:rStyle w:val="HebrewChar"/>
          <w:rFonts w:cs="FrankRuehl" w:hint="cs"/>
          <w:rtl/>
        </w:rPr>
        <w:t xml:space="preserve"> (שמות א יז)</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וייטב אלקים, אמר רבי ברכיה בשם רבי חייא ברבי אבא, הדא הוא דכתיב (איוב כ"ח) ויאמר לאדם הן יראת ה' היא חכמה, מהו שכר היראה, תורה, לפי שיראה יוכבד מפני </w:t>
      </w:r>
      <w:r w:rsidRPr="00793B13">
        <w:rPr>
          <w:rStyle w:val="HebrewChar"/>
          <w:rFonts w:cs="FrankRuehl" w:hint="cs"/>
          <w:rtl/>
        </w:rPr>
        <w:lastRenderedPageBreak/>
        <w:t>הקב"ה העמיד ממנה משה</w:t>
      </w:r>
      <w:r w:rsidR="00793B13" w:rsidRPr="00793B13">
        <w:rPr>
          <w:rStyle w:val="HebrewChar"/>
          <w:rFonts w:cs="FrankRuehl" w:hint="cs"/>
          <w:rtl/>
        </w:rPr>
        <w:t>...</w:t>
      </w:r>
      <w:r w:rsidRPr="00793B13">
        <w:rPr>
          <w:rStyle w:val="HebrewChar"/>
          <w:rFonts w:cs="FrankRuehl" w:hint="cs"/>
          <w:rtl/>
        </w:rPr>
        <w:t xml:space="preserve"> ומרים יצא ממנה בצלאל שהיה מלא חכמה, דכתיב (שמות ל"א) ואמלא אותו רוח אלקים וגו', ועשה ארון לתורה שנקראת טוב, הוי ויטב אלקים למילדות. (שם שם כ)</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בתי מלכות ממרים, לפי שדוד בא ממרים, דכתיב (דברי הימים א' ב') וכלב בן חצרון הוליד את עזובה אשה וגו'</w:t>
      </w:r>
      <w:r w:rsidRPr="00793B13">
        <w:rPr>
          <w:rStyle w:val="HebrewChar"/>
          <w:rFonts w:cs="FrankRuehl" w:hint="cs"/>
          <w:rtl/>
        </w:rPr>
        <w:t>...</w:t>
      </w:r>
      <w:r w:rsidR="00DC2A45" w:rsidRPr="00793B13">
        <w:rPr>
          <w:rStyle w:val="HebrewChar"/>
          <w:rFonts w:cs="FrankRuehl" w:hint="cs"/>
          <w:rtl/>
        </w:rPr>
        <w:t xml:space="preserve"> עזובה זו מרים, ולמה נקרא שמה עזובה, שהכל עזבוה</w:t>
      </w:r>
      <w:r w:rsidRPr="00793B13">
        <w:rPr>
          <w:rStyle w:val="HebrewChar"/>
          <w:rFonts w:cs="FrankRuehl" w:hint="cs"/>
          <w:rtl/>
        </w:rPr>
        <w:t>...</w:t>
      </w:r>
      <w:r w:rsidR="00DC2A45" w:rsidRPr="00793B13">
        <w:rPr>
          <w:rStyle w:val="HebrewChar"/>
          <w:rFonts w:cs="FrankRuehl" w:hint="cs"/>
          <w:rtl/>
        </w:rPr>
        <w:t xml:space="preserve"> ותמת עזובה, מלמד שנחלית ונהגו בה מנהג מתה, וגם כלב עזבה. ויקח לו כלב את אפרת (שם) זו מרים, למה נקרא שמה אפרת, שפרו ורבו ישראל על ידה, מהו ויקח לו, שאחר שנתרפאת עשה בה מעשה ליקוחין, הושיבה באפריון מרוב שמחתו בה. וכן אתה מוצא במקום אחר שקורא למרים שני שמות על שם המאורע שאירע לה, הדא הוא דכתיב (שם ד') ולאשחור אבי תקוע היו שתי נשים, חלאה ונערה, אשחור זה כלב</w:t>
      </w:r>
      <w:r w:rsidRPr="00793B13">
        <w:rPr>
          <w:rStyle w:val="HebrewChar"/>
          <w:rFonts w:cs="FrankRuehl" w:hint="cs"/>
          <w:rtl/>
        </w:rPr>
        <w:t>...</w:t>
      </w:r>
      <w:r w:rsidR="00DC2A45" w:rsidRPr="00793B13">
        <w:rPr>
          <w:rStyle w:val="HebrewChar"/>
          <w:rFonts w:cs="FrankRuehl" w:hint="cs"/>
          <w:rtl/>
        </w:rPr>
        <w:t xml:space="preserve"> שהשחירו פניו בתעניות, אבי שנעשה לה כאב, תקוע שתקע לבו לאביו שבשמים, היו שתי נשים, כשתי נשים, חלאה ונערה, לא חלאה ונערה הואי אלא מרים היתה, ולמה נקראת חלאה ונערה, שחלתה וננערה מחליה, והחזירה הקב"ה לנערותה. ותלד לו נערה (שם) לאחר שנתרפאה ילדה לו בנים את אחוזם ואת חפר</w:t>
      </w:r>
      <w:r w:rsidRPr="00793B13">
        <w:rPr>
          <w:rStyle w:val="HebrewChar"/>
          <w:rFonts w:cs="FrankRuehl" w:hint="cs"/>
          <w:rtl/>
        </w:rPr>
        <w:t>...</w:t>
      </w:r>
      <w:r w:rsidR="00DC2A45" w:rsidRPr="00793B13">
        <w:rPr>
          <w:rStyle w:val="HebrewChar"/>
          <w:rFonts w:cs="FrankRuehl" w:hint="cs"/>
          <w:rtl/>
        </w:rPr>
        <w:t xml:space="preserve"> ומנין שדוד בא ממרים, דכתיב (שמואל א' י"ז) ודוד בן איש אפרתי הזה מבית לחם יהודה</w:t>
      </w:r>
      <w:r w:rsidRPr="00793B13">
        <w:rPr>
          <w:rStyle w:val="HebrewChar"/>
          <w:rFonts w:cs="FrankRuehl" w:hint="cs"/>
          <w:rtl/>
        </w:rPr>
        <w:t>...</w:t>
      </w:r>
      <w:r w:rsidR="00DC2A45" w:rsidRPr="00793B13">
        <w:rPr>
          <w:rStyle w:val="HebrewChar"/>
          <w:rFonts w:cs="FrankRuehl" w:hint="cs"/>
          <w:rtl/>
        </w:rPr>
        <w:t xml:space="preserve"> ומשפחות אחרחל בן הרם, אחרחל זו מרים, ולמה נקרא שמה כן, על שם (שמות ט"ו) ותצאן כל הנשים אחריה וגו', מהו ומשפחות, זכה להעמיד ממנה משפחות, בן הרם, זכתה שיצא ממנה דוד שרימם הקב"ה מלכותו, כמו דאמר (שמואל א' ב') ויתן עוז למלכו. (שם שם כא)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אמר רבי ברכיה בשם רבי חייא בר אבא שכר היראה תורה, שמיוכבד העמיד הקב"ה את משה וזכה שתכתב התורה על שמו, שנאמר (מלאכי ג') זכרו תורת משה עבדי</w:t>
      </w:r>
      <w:r w:rsidRPr="00793B13">
        <w:rPr>
          <w:rStyle w:val="HebrewChar"/>
          <w:rFonts w:cs="FrankRuehl" w:hint="cs"/>
          <w:rtl/>
        </w:rPr>
        <w:t>...</w:t>
      </w:r>
      <w:r w:rsidR="00DC2A45" w:rsidRPr="00793B13">
        <w:rPr>
          <w:rStyle w:val="HebrewChar"/>
          <w:rFonts w:cs="FrankRuehl" w:hint="cs"/>
          <w:rtl/>
        </w:rPr>
        <w:t xml:space="preserve"> מרים על ידי שסרה מן הרע ומן החטא העמיד ממנה הקב"ה בצלאל, וזכה לחכמה ולבינה, הדא הוא דכתיב ראה קראתי בשם בצלאל ואמלא אותו רוח אלקים בחכמה בתבונה ובדעת. (שם מ 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וימלא אותו רוח אלקים</w:t>
      </w:r>
      <w:r w:rsidR="00793B13" w:rsidRPr="00793B13">
        <w:rPr>
          <w:rStyle w:val="HebrewChar"/>
          <w:rFonts w:cs="FrankRuehl" w:hint="cs"/>
          <w:rtl/>
        </w:rPr>
        <w:t>...</w:t>
      </w:r>
      <w:r w:rsidRPr="00793B13">
        <w:rPr>
          <w:rStyle w:val="HebrewChar"/>
          <w:rFonts w:cs="FrankRuehl" w:hint="cs"/>
          <w:rtl/>
        </w:rPr>
        <w:t xml:space="preserve"> ומהיכן זכה לכל החכמה הזאת, בזכות מרים, שנאמר ויעש להם </w:t>
      </w:r>
      <w:r w:rsidRPr="00793B13">
        <w:rPr>
          <w:rStyle w:val="HebrewChar"/>
          <w:rFonts w:cs="FrankRuehl" w:hint="cs"/>
          <w:rtl/>
        </w:rPr>
        <w:lastRenderedPageBreak/>
        <w:t>בתים (שמות א')</w:t>
      </w:r>
      <w:r w:rsidR="00793B13" w:rsidRPr="00793B13">
        <w:rPr>
          <w:rStyle w:val="HebrewChar"/>
          <w:rFonts w:cs="FrankRuehl" w:hint="cs"/>
          <w:rtl/>
        </w:rPr>
        <w:t>...</w:t>
      </w:r>
      <w:r w:rsidRPr="00793B13">
        <w:rPr>
          <w:rStyle w:val="HebrewChar"/>
          <w:rFonts w:cs="FrankRuehl" w:hint="cs"/>
          <w:rtl/>
        </w:rPr>
        <w:t xml:space="preserve"> ומרים נטלה חכמה, שהעמידה בצלאל ויצא ממנה דוד שהיה מלך שנאמר (דברי הימים א' ב') ותלד לו אפרת את חור, וכתיב (שמואל א' י"ז) ודוד בן איש אפרתי, שבא מן מרים שנקראת אפרת. (שם מח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זאת תהיה תורת המצורע, הדא הוא דכתיב אל תתן את פיך לחטיא את בשרך, אל תתן רשות לאחד מאבריך לחטא בכל אבריך, ואל תאמר לפני המלאך זה משה, הדא הוא דכתיב וישלח מלאך ויוציאנו ממצרים, שגגה היא, אשר נואלנו ואשר חטאנו, למה יקצוף האלקים על קולך על אותו הקול, שנאמר ויחר אף ה' בם וילך, וחבל את מעשה ידיך, אמר רבי יוחנן בפיה חטאה האברים לקו</w:t>
      </w:r>
      <w:r w:rsidR="00793B13" w:rsidRPr="00793B13">
        <w:rPr>
          <w:rStyle w:val="HebrewChar"/>
          <w:rFonts w:cs="FrankRuehl" w:hint="cs"/>
          <w:rtl/>
        </w:rPr>
        <w:t>...</w:t>
      </w:r>
      <w:r w:rsidRPr="00793B13">
        <w:rPr>
          <w:rStyle w:val="HebrewChar"/>
          <w:rFonts w:cs="FrankRuehl" w:hint="cs"/>
          <w:rtl/>
        </w:rPr>
        <w:t xml:space="preserve"> (ויקרא טז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והבאר בזכות מרים שאמרה שירה על המים, שנאמר (שמות ט"ו) ותען להם מרים וגו', אמר רבי ברכיה הכהן בשם רבי לוי מלך בשר ודם שיש לו מדינה והוא משלח בני אדם גדולים לתוכה שיהו נושאים משואיהם ועושים משפטיהם מי צריך להיות זקוק למזונותיהם, לא בני מדינה, אבל הקב"ה לא עשה כן, אלא שילח למשה ולאהרן ולמרים, שנאמר (מיכה ו') ואשלח לפניך את משה אהרן ומרים, ואף על פי כן בזכותן היו מתנהגין, המן בזכות משה</w:t>
      </w:r>
      <w:r w:rsidRPr="00793B13">
        <w:rPr>
          <w:rStyle w:val="HebrewChar"/>
          <w:rFonts w:cs="FrankRuehl" w:hint="cs"/>
          <w:rtl/>
        </w:rPr>
        <w:t>...</w:t>
      </w:r>
      <w:r w:rsidR="00DC2A45" w:rsidRPr="00793B13">
        <w:rPr>
          <w:rStyle w:val="HebrewChar"/>
          <w:rFonts w:cs="FrankRuehl" w:hint="cs"/>
          <w:rtl/>
        </w:rPr>
        <w:t xml:space="preserve"> והבאר בזכות מרים, מה כתיב (במדבר כ') ותמת שם מרים, ומה כתיב אחר כך, ולא היה מים לעדה</w:t>
      </w:r>
      <w:r w:rsidRPr="00793B13">
        <w:rPr>
          <w:rStyle w:val="HebrewChar"/>
          <w:rFonts w:cs="FrankRuehl" w:hint="cs"/>
          <w:rtl/>
        </w:rPr>
        <w:t>...</w:t>
      </w:r>
      <w:r w:rsidR="00DC2A45" w:rsidRPr="00793B13">
        <w:rPr>
          <w:rStyle w:val="HebrewChar"/>
          <w:rFonts w:cs="FrankRuehl" w:hint="cs"/>
          <w:rtl/>
        </w:rPr>
        <w:t xml:space="preserve"> (במדבר א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שלח לך אנשים ויתורו, ותדבר מרים ואהרן במשה (במדבר י"ב), זה שאמר הכתוב (ישעיה מ"ד) לא ידעו ולא יבינו כי טח מראות עיניהם, מה ראה לומר אחר מעשה מרים שלח לך אנשים, אלא שהיה צפוי לפני הקב"ה שיאמרו לשון הרע על הארץ, אמר הקב"ה שלא יהיו אומרים לא היינו יודעין עונש לשון הרע, לפיכך סמך הקב"ה הענין זה לזה, לפי שדברה מרים באחיה ולקתה בצרעת, כדי שידעו הכל עונשו של לשון הרע</w:t>
      </w:r>
      <w:r w:rsidR="00793B13" w:rsidRPr="00793B13">
        <w:rPr>
          <w:rStyle w:val="HebrewChar"/>
          <w:rFonts w:cs="FrankRuehl" w:hint="cs"/>
          <w:rtl/>
        </w:rPr>
        <w:t>...</w:t>
      </w:r>
      <w:r w:rsidRPr="00793B13">
        <w:rPr>
          <w:rStyle w:val="HebrewChar"/>
          <w:rFonts w:cs="FrankRuehl" w:hint="cs"/>
          <w:rtl/>
        </w:rPr>
        <w:t xml:space="preserve"> ואף על פי כן לא רצו ללמוד</w:t>
      </w:r>
      <w:r w:rsidR="00793B13" w:rsidRPr="00793B13">
        <w:rPr>
          <w:rStyle w:val="HebrewChar"/>
          <w:rFonts w:cs="FrankRuehl" w:hint="cs"/>
          <w:rtl/>
        </w:rPr>
        <w:t>...</w:t>
      </w:r>
      <w:r w:rsidRPr="00793B13">
        <w:rPr>
          <w:rStyle w:val="HebrewChar"/>
          <w:rFonts w:cs="FrankRuehl" w:hint="cs"/>
          <w:rtl/>
        </w:rPr>
        <w:t xml:space="preserve"> (שם טז 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ורבנן אמרי, תדע לך שהנגעים באים על לשון הרע, הרי מרים הצדקת על ידי שדברה לשון הרע במשה אחיה קרבו בה הנגעים, מנין שנאמר (דברים כ"ד) זכור את אשר עשה ה' אלקיך למרים</w:t>
      </w:r>
      <w:r w:rsidR="00793B13" w:rsidRPr="00793B13">
        <w:rPr>
          <w:rStyle w:val="HebrewChar"/>
          <w:rFonts w:cs="FrankRuehl" w:hint="cs"/>
          <w:rtl/>
        </w:rPr>
        <w:t>...</w:t>
      </w:r>
      <w:r w:rsidRPr="00793B13">
        <w:rPr>
          <w:rStyle w:val="HebrewChar"/>
          <w:rFonts w:cs="FrankRuehl" w:hint="cs"/>
          <w:rtl/>
        </w:rPr>
        <w:t xml:space="preserve"> שכל מי שמגיס לבו לדבר בגדול ממנו </w:t>
      </w:r>
      <w:r w:rsidRPr="00793B13">
        <w:rPr>
          <w:rStyle w:val="HebrewChar"/>
          <w:rFonts w:cs="FrankRuehl" w:hint="cs"/>
          <w:rtl/>
        </w:rPr>
        <w:lastRenderedPageBreak/>
        <w:t>גורם לעצמו שיקרבו בו את הנגעים, ואם אין את מאמין הרי מרים הצדקת סימן לכל בעלי לשון הרע. (דברים ו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כך היה משה אומר, מרים שדברה, כך היא דרכן של נשים דברניות הן, אהרן הצדיק אף הוא היה צריך לדבר בי</w:t>
      </w:r>
      <w:r w:rsidRPr="00793B13">
        <w:rPr>
          <w:rStyle w:val="HebrewChar"/>
          <w:rFonts w:cs="FrankRuehl" w:hint="cs"/>
          <w:rtl/>
        </w:rPr>
        <w:t>...</w:t>
      </w:r>
      <w:r w:rsidR="00DC2A45" w:rsidRPr="00793B13">
        <w:rPr>
          <w:rStyle w:val="HebrewChar"/>
          <w:rFonts w:cs="FrankRuehl" w:hint="cs"/>
          <w:rtl/>
        </w:rPr>
        <w:t xml:space="preserve"> (שם שם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כך בשעה שעשה הקב"ה מלחמת הים אמרה מרים שירה, ונקראת נביאה, שנאמר (שמות ט"ו) ותקח מרים הנביאה, כיון שאמרה לשון הרע על אחיה, אמר הקב"ה תטרד למטלון, שנאמר (במדבר י"ב) ותסגר מרים. דבר אחר זכור, כיון שראה משה מה הגיע לאחותו, התחיל צווח ומתפלל עליה בכל לבו ונפשו, (שם) א-ל נא רפא נא לה. רבנן אמרי אמר משה, רבונו של עולם, כבר עשית אותי רופא, אם אתה מרפא אותה הרי מוטב, ואם לאו מרפא אני אותה</w:t>
      </w:r>
      <w:r w:rsidRPr="00793B13">
        <w:rPr>
          <w:rStyle w:val="HebrewChar"/>
          <w:rFonts w:cs="FrankRuehl" w:hint="cs"/>
          <w:rtl/>
        </w:rPr>
        <w:t>...</w:t>
      </w:r>
      <w:r w:rsidR="00DC2A45" w:rsidRPr="00793B13">
        <w:rPr>
          <w:rStyle w:val="HebrewChar"/>
          <w:rFonts w:cs="FrankRuehl" w:hint="cs"/>
          <w:rtl/>
        </w:rPr>
        <w:t xml:space="preserve"> כך היה משה צווח, אמר לו הקב"ה מה לך צווח, אמר לפניו, רבונו של עולם, אני יודע באי זה צער היא נתונה, שאני זכור השלשלת שהיתה ידי לתוכה, מנין שנאמר (שמות ד') והנה ידו מצורעת כשלג, כיון שנתפלל משה עליה ריפא אותה הקב"ה, מנין, שנאמר (במדבר י"ב) והעם לא נסע עד האסף מרים, לפיכך היו זכורין מה הגיע למרים מתחת ידי לשון הרע</w:t>
      </w:r>
      <w:r w:rsidRPr="00793B13">
        <w:rPr>
          <w:rStyle w:val="HebrewChar"/>
          <w:rFonts w:cs="FrankRuehl" w:hint="cs"/>
          <w:rtl/>
        </w:rPr>
        <w:t>...</w:t>
      </w:r>
      <w:r w:rsidR="00DC2A45" w:rsidRPr="00793B13">
        <w:rPr>
          <w:rStyle w:val="HebrewChar"/>
          <w:rFonts w:cs="FrankRuehl" w:hint="cs"/>
          <w:rtl/>
        </w:rPr>
        <w:t xml:space="preserve"> אמר רבי שמעון ומה אם מרים הצדקת שלא נתכוונה לומר לשון הרע אלא דברה בשביל פריה ורביה כך הגיע אותה, אותם הרשעים שמתכוונים לומר לשון הרע על חביריהן לחתוך את חייהם על אחת כמה וכמה</w:t>
      </w:r>
      <w:r w:rsidRPr="00793B13">
        <w:rPr>
          <w:rStyle w:val="HebrewChar"/>
          <w:rFonts w:cs="FrankRuehl" w:hint="cs"/>
          <w:rtl/>
        </w:rPr>
        <w:t>...</w:t>
      </w:r>
      <w:r w:rsidR="00DC2A45" w:rsidRPr="00793B13">
        <w:rPr>
          <w:rStyle w:val="HebrewChar"/>
          <w:rFonts w:cs="FrankRuehl" w:hint="cs"/>
          <w:rtl/>
        </w:rPr>
        <w:t xml:space="preserve"> (שם שם ו)</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תנחומא אפילו במים הקב"ה עושה שליחותו, ומעשה במוכה שחין שירד לטבול בימה של טבריה, וארעת שעתה וטפת בארה של מרים ואסחי ואיתסי. והיכן היא בארה של מרים, אמר רבי חייא בא בר אבא כתיב (במדבר כ"א) ונשקפה על פני הישימון, שכל מי שעולה על הר ישימון רואה כמין כברה קטנה בימה של טבריא, וזו היא בארה של מרים, רבי יוחנן אמר שיערו אותה רבנן והיא מכוונת כל קבל תרעא מציעאה דכנישתא עתיקתא דסרונגיא. (קהלת ה 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פועה זו מרים, שהיתה פועה באשה והולד יוצא, דבר אחר פועה שהיתה פועה ובוכה על אחיה משה שהושלך ליאור, שנאמר (שם ב') ותתצב אחותו מרחוק, דבר אחר שפועה </w:t>
      </w:r>
      <w:r w:rsidR="00DC2A45" w:rsidRPr="00793B13">
        <w:rPr>
          <w:rStyle w:val="HebrewChar"/>
          <w:rFonts w:cs="FrankRuehl" w:hint="cs"/>
          <w:rtl/>
        </w:rPr>
        <w:lastRenderedPageBreak/>
        <w:t>שהופיעה את משה אחיה, דבר אחר שפעת בפני פרעה ואמרה לו אוי לך מיום הדין. (שם ז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דכתיב ויהיו בני פרץ חצרון וחמול, וכתוב אחד אומר (דברי הימים א' ב') ואחרי מות חצרון בכלב אפרתה, ואשת חצרון אביה ותלד לו את אשחור אבי תקוע, וכי יש שום אדם מת באדם, שהוא אומר ואחר מות חצרון בכלב, אלא מה הוא משמת חצרון בא כלב אל אפרת, זו מרים שפרו ורבו ישראל על ידיה</w:t>
      </w:r>
      <w:r w:rsidRPr="00793B13">
        <w:rPr>
          <w:rStyle w:val="HebrewChar"/>
          <w:rFonts w:cs="FrankRuehl" w:hint="cs"/>
          <w:rtl/>
        </w:rPr>
        <w:t>...</w:t>
      </w:r>
      <w:r w:rsidR="00DC2A45" w:rsidRPr="00793B13">
        <w:rPr>
          <w:rStyle w:val="HebrewChar"/>
          <w:rFonts w:cs="FrankRuehl" w:hint="cs"/>
          <w:rtl/>
        </w:rPr>
        <w:t xml:space="preserve"> (תשא יג)</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אתה מוצא במרים, שנאמר צאו שלשתכם, לא היה צריך משה לצאת, שלא דבר עמו כלום, אלא כדי שיהא מזומן להתפלל על מרים לרפא אותה</w:t>
      </w:r>
      <w:r w:rsidR="00793B13" w:rsidRPr="00793B13">
        <w:rPr>
          <w:rStyle w:val="HebrewChar"/>
          <w:rFonts w:cs="FrankRuehl" w:hint="cs"/>
          <w:rtl/>
        </w:rPr>
        <w:t>...</w:t>
      </w:r>
      <w:r w:rsidRPr="00793B13">
        <w:rPr>
          <w:rStyle w:val="HebrewChar"/>
          <w:rFonts w:cs="FrankRuehl" w:hint="cs"/>
          <w:rtl/>
        </w:rPr>
        <w:t xml:space="preserve"> ולמה אמר תחלה מרים ואחר כך אהרן, אלא שהיא פתחה בדבר תחלה ולפיכך הקדימה הכתוב</w:t>
      </w:r>
      <w:r w:rsidR="00793B13" w:rsidRPr="00793B13">
        <w:rPr>
          <w:rStyle w:val="HebrewChar"/>
          <w:rFonts w:cs="FrankRuehl" w:hint="cs"/>
          <w:rtl/>
        </w:rPr>
        <w:t>...</w:t>
      </w:r>
      <w:r w:rsidRPr="00793B13">
        <w:rPr>
          <w:rStyle w:val="HebrewChar"/>
          <w:rFonts w:cs="FrankRuehl" w:hint="cs"/>
          <w:rtl/>
        </w:rPr>
        <w:t xml:space="preserve"> ומנין היתה מרים יודעת שפירש משה מן האשה, רבי נתן אומר מרים היתה בצד צפורה כשאמרו למשה אלדד ומידד מתנבאים במחנה, וכיון ששמעה צפורה אמרה אוי להם לנשותיהם של אלו</w:t>
      </w:r>
      <w:r w:rsidR="00793B13" w:rsidRPr="00793B13">
        <w:rPr>
          <w:rStyle w:val="HebrewChar"/>
          <w:rFonts w:cs="FrankRuehl" w:hint="cs"/>
          <w:rtl/>
        </w:rPr>
        <w:t>...</w:t>
      </w:r>
      <w:r w:rsidRPr="00793B13">
        <w:rPr>
          <w:rStyle w:val="HebrewChar"/>
          <w:rFonts w:cs="FrankRuehl" w:hint="cs"/>
          <w:rtl/>
        </w:rPr>
        <w:t xml:space="preserve"> שיהו פורשין מנשותיהם כמו שפירש בעלי הימני, ומשם ידעה מרים והגידה לאהרן</w:t>
      </w:r>
      <w:r w:rsidR="00793B13" w:rsidRPr="00793B13">
        <w:rPr>
          <w:rStyle w:val="HebrewChar"/>
          <w:rFonts w:cs="FrankRuehl" w:hint="cs"/>
          <w:rtl/>
        </w:rPr>
        <w:t>...</w:t>
      </w:r>
      <w:r w:rsidRPr="00793B13">
        <w:rPr>
          <w:rStyle w:val="HebrewChar"/>
          <w:rFonts w:cs="FrankRuehl" w:hint="cs"/>
          <w:rtl/>
        </w:rPr>
        <w:t xml:space="preserve"> והענן סר מעל האוהל, ואחרי כן והנה מרים מצורעת כשלג, משל למלך שאמר לפדגוגו הכה את בני, אבל לא תכנו עד שאלך מאצלך, שרחמי עליו</w:t>
      </w:r>
      <w:r w:rsidR="00793B13" w:rsidRPr="00793B13">
        <w:rPr>
          <w:rStyle w:val="HebrewChar"/>
          <w:rFonts w:cs="FrankRuehl" w:hint="cs"/>
          <w:rtl/>
        </w:rPr>
        <w:t>...</w:t>
      </w:r>
      <w:r w:rsidRPr="00793B13">
        <w:rPr>
          <w:rStyle w:val="HebrewChar"/>
          <w:rFonts w:cs="FrankRuehl" w:hint="cs"/>
          <w:rtl/>
        </w:rPr>
        <w:t xml:space="preserve"> (צו יג)</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והלא דברים קל וחומר, ומה מרים שלא דברה אלא באחיה חביבה שלא בפניו, ולא נתכוונה אלא להחזירו לאשתו כך, המספר לשון הרע על חבירו על אחת כמה וכמה. (מצורע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מרים התחילה משוררת ומזמרת, והלכו כל הנשים אחריה, שנאמר (שמות ט"ו) ותקח מרים הנביאה וגו'</w:t>
      </w:r>
      <w:r w:rsidRPr="00793B13">
        <w:rPr>
          <w:rStyle w:val="HebrewChar"/>
          <w:rFonts w:cs="FrankRuehl" w:hint="cs"/>
          <w:rtl/>
        </w:rPr>
        <w:t>...</w:t>
      </w:r>
      <w:r w:rsidR="00DC2A45" w:rsidRPr="00793B13">
        <w:rPr>
          <w:rStyle w:val="HebrewChar"/>
          <w:rFonts w:cs="FrankRuehl" w:hint="cs"/>
          <w:rtl/>
        </w:rPr>
        <w:t xml:space="preserve"> (פרק מב)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ירידה שמינית שירד הקב"ה באהל מועד, שנאמר (במדבר י"ב) וירד ה' בעמוד ענן ויעמוד פתח האהל ויקרא אהרן ומרים, אמר לו הקב"ה כל המספר לשון הרע אין לו רפואה, על אחיו בן אביו ואמו על אחת כמה וכמה, כעס עליהם הקב"ה ונסתלק מעל האהל, דכתיב ויחר אף ה' בם וילך, מיד נצטרעה מרים, אמר הקב"ה אם יהיה גם אהרן מצורע אין כהן גדול בעל מום </w:t>
      </w:r>
      <w:r w:rsidRPr="00793B13">
        <w:rPr>
          <w:rStyle w:val="HebrewChar"/>
          <w:rFonts w:cs="FrankRuehl" w:hint="cs"/>
          <w:rtl/>
        </w:rPr>
        <w:lastRenderedPageBreak/>
        <w:t>מקריב על גבי המזבח, אלא יראה באחותו ויצטער</w:t>
      </w:r>
      <w:r w:rsidR="00793B13" w:rsidRPr="00793B13">
        <w:rPr>
          <w:rStyle w:val="HebrewChar"/>
          <w:rFonts w:cs="FrankRuehl" w:hint="cs"/>
          <w:rtl/>
        </w:rPr>
        <w:t>...</w:t>
      </w:r>
      <w:r w:rsidRPr="00793B13">
        <w:rPr>
          <w:rStyle w:val="HebrewChar"/>
          <w:rFonts w:cs="FrankRuehl" w:hint="cs"/>
          <w:rtl/>
        </w:rPr>
        <w:t xml:space="preserve"> (פרק נד)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אבות דרבי נתן:</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מלמד שהלכה צפורה ושחה לה למרים, והלכה מרים ושחה לו לאהרן, עמדו שניהם ודברו בצדיק ההוא, מתוך שעמדו שניהם ודברו בצדיק באה עליהם את הפורענות, שנאמר ויחר אף ה' בם וילך, ומלמד שנסתלק מאהרן ודבק במרים, מפני שלא היה אהרן עסקן בדברים</w:t>
      </w:r>
      <w:r w:rsidRPr="00793B13">
        <w:rPr>
          <w:rStyle w:val="HebrewChar"/>
          <w:rFonts w:cs="FrankRuehl" w:hint="cs"/>
          <w:rtl/>
        </w:rPr>
        <w:t>...</w:t>
      </w:r>
      <w:r w:rsidR="00DC2A45" w:rsidRPr="00793B13">
        <w:rPr>
          <w:rStyle w:val="HebrewChar"/>
          <w:rFonts w:cs="FrankRuehl" w:hint="cs"/>
          <w:rtl/>
        </w:rPr>
        <w:t xml:space="preserve"> באותה שעה עג משה עוגה קטנה ועמד בתוכה ובקש רחמים עליה, ואמר איני זז מכאן עד שתתרפא מרים אחותי</w:t>
      </w:r>
      <w:r w:rsidRPr="00793B13">
        <w:rPr>
          <w:rStyle w:val="HebrewChar"/>
          <w:rFonts w:cs="FrankRuehl" w:hint="cs"/>
          <w:rtl/>
        </w:rPr>
        <w:t>...</w:t>
      </w:r>
      <w:r w:rsidR="00DC2A45" w:rsidRPr="00793B13">
        <w:rPr>
          <w:rStyle w:val="HebrewChar"/>
          <w:rFonts w:cs="FrankRuehl" w:hint="cs"/>
          <w:rtl/>
        </w:rPr>
        <w:t xml:space="preserve"> (פרק ט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סדר עולם: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ואין השעבוד יותר על כן ולא פחות מפ"ו שנים כשנותיה של מרים, ולמה נקרא שמה מרים על שם המירור. (פרק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פסיקתא: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מרים היתה אותה שעה בת שש שנים, ואמרה אבא אבא פרעה היה טוב לישראל יותר ממך, למה, פרעה גזר בזכרים ואת בזכרים ובנקיבות, פרעה גזר ספק נתקיימה גזירתו ספק לא, ואתה גזרת ונתקיימה גזירתך, כיון ששמע עמרם את דבריה הביא אותה לפני סנהדרין, ואמרה לפניהם, ואמרו לו, עמרם, אתה אסרת ואתה צריך להתיר את הדבר, אמר להם ומה אתם אומרים לי, נחזור בחשאי, אמרו לו ומי מודיע לכל ישראל, אמר רבי יהודה בר זבידא הושיבה עמרם בפוריא, והיה אהרן מכאן ומרים מכאן טוענים קורקנות ומהלכים לפניה</w:t>
      </w:r>
      <w:r w:rsidR="00793B13" w:rsidRPr="00793B13">
        <w:rPr>
          <w:rStyle w:val="HebrewChar"/>
          <w:rFonts w:cs="FrankRuehl" w:hint="cs"/>
          <w:rtl/>
        </w:rPr>
        <w:t>...</w:t>
      </w:r>
      <w:r w:rsidRPr="00793B13">
        <w:rPr>
          <w:rStyle w:val="HebrewChar"/>
          <w:rFonts w:cs="FrankRuehl" w:hint="cs"/>
          <w:rtl/>
        </w:rPr>
        <w:t xml:space="preserve"> (פרשה מג)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דבר אחר אל תתן את פיך לחטיא את בשרך, רבנן אמרי במרים הכתוב מדבר, בשעה שדברה במשה שלקתה בבשרה, שנאמר (במדבר י"ב) ותדבר מרים ואהרן במשה, ומה היה לה, והנה מרים מצורעת כשלג, אל תאמר לפני המלאך זה משה, שנאמר וישלח מלאך, ולמה יקצוף על אותו הקול שהוציאה בפיה על משה הצדיק, וחבל את מעשה ידיך אלו התופים, שנאמר (שמות ט"ו) ותקח מרים הנביאה אחות אהרן את </w:t>
      </w:r>
      <w:r w:rsidRPr="00793B13">
        <w:rPr>
          <w:rStyle w:val="HebrewChar"/>
          <w:rFonts w:cs="FrankRuehl" w:hint="cs"/>
          <w:rtl/>
        </w:rPr>
        <w:lastRenderedPageBreak/>
        <w:t>התוף</w:t>
      </w:r>
      <w:r w:rsidR="00793B13" w:rsidRPr="00793B13">
        <w:rPr>
          <w:rStyle w:val="HebrewChar"/>
          <w:rFonts w:cs="FrankRuehl" w:hint="cs"/>
          <w:rtl/>
        </w:rPr>
        <w:t>...</w:t>
      </w:r>
      <w:r w:rsidRPr="00793B13">
        <w:rPr>
          <w:rStyle w:val="HebrewChar"/>
          <w:rFonts w:cs="FrankRuehl" w:hint="cs"/>
          <w:rtl/>
        </w:rPr>
        <w:t xml:space="preserve"> (תהלים נב)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תדשא: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אתה מוצא מג' עבירות הצרעת נדבק לבריות, מקנאת הבל, כמו שנעשה במרים</w:t>
      </w:r>
      <w:r w:rsidR="00793B13" w:rsidRPr="00793B13">
        <w:rPr>
          <w:rStyle w:val="HebrewChar"/>
          <w:rFonts w:cs="FrankRuehl" w:hint="cs"/>
          <w:rtl/>
        </w:rPr>
        <w:t>...</w:t>
      </w:r>
      <w:r w:rsidRPr="00793B13">
        <w:rPr>
          <w:rStyle w:val="HebrewChar"/>
          <w:rFonts w:cs="FrankRuehl" w:hint="cs"/>
          <w:rtl/>
        </w:rPr>
        <w:t xml:space="preserve"> (פרק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אף על גב דאתחייבת מרים נביאתה למלקי בצורעא בעלמא הדין, ואלפן סגי אית להו לעלמא דאתי לצדיקיא ולנטרי פיקודי אורייתא, לפום דעתידת מרים נביאתה שעה זערא למידוע מה הוה בסיפיה דמשה, בההוא זכותא הון כל ישראל אשתין רבון דהינום סכום תמנין לגיונין, וענני יקרא, ומשכנא וביירא לא זייען ולא נטלין עד זמן דאיתסיאת מרים נביאתא</w:t>
      </w:r>
      <w:r w:rsidR="00793B13" w:rsidRPr="00793B13">
        <w:rPr>
          <w:rStyle w:val="HebrewChar"/>
          <w:rFonts w:cs="FrankRuehl" w:hint="cs"/>
          <w:rtl/>
        </w:rPr>
        <w:t>...</w:t>
      </w:r>
      <w:r w:rsidRPr="00793B13">
        <w:rPr>
          <w:rStyle w:val="HebrewChar"/>
          <w:rFonts w:cs="FrankRuehl" w:hint="cs"/>
          <w:rtl/>
        </w:rPr>
        <w:t xml:space="preserve"> (במדבר יב טז)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את משה אהרן ומרים - </w:t>
      </w:r>
      <w:r w:rsidR="00793B13" w:rsidRPr="00793B13">
        <w:rPr>
          <w:rStyle w:val="HebrewChar"/>
          <w:rFonts w:cs="FrankRuehl" w:hint="cs"/>
          <w:rtl/>
        </w:rPr>
        <w:t>...</w:t>
      </w:r>
      <w:r w:rsidRPr="00793B13">
        <w:rPr>
          <w:rStyle w:val="HebrewChar"/>
          <w:rFonts w:cs="FrankRuehl" w:hint="cs"/>
          <w:rtl/>
        </w:rPr>
        <w:t xml:space="preserve"> לאוראה לנשיא. (מיכה ו 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ותלך העלמה - שהלכה בזריזות כעלם. (שמות ב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 </w:t>
      </w:r>
      <w:r w:rsidR="00793B13" w:rsidRPr="00793B13">
        <w:rPr>
          <w:rStyle w:val="HebrewChar"/>
          <w:rFonts w:cs="FrankRuehl" w:hint="cs"/>
          <w:rtl/>
        </w:rPr>
        <w:t>...</w:t>
      </w:r>
      <w:r w:rsidRPr="00793B13">
        <w:rPr>
          <w:rStyle w:val="HebrewChar"/>
          <w:rFonts w:cs="FrankRuehl" w:hint="cs"/>
          <w:rtl/>
        </w:rPr>
        <w:t>ואהרן היה שלוח לפני זה אל ישראל ומרים לנשים, על כן אמר ואשלח לפניך את משה אהרן ומרים. (שמות ד כז)</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וטעם כי אשה כושית לקח, זה הדבור שדברה מרים, ומה נכבד דברי קדמונינו שאמרו על הזקנים אשריהם ואוי לנשיהם, והנה חשדו משה כי לא נמנע לשכב עם צפורה רק בעבור שאינה יפה. (במדבר יב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למרים - שאף על פי שהיתה נביאה ואחות משה, לא חלקו לה כבוד אלא תסגר שבעת ימים, בדרך בצאתכם - שאף על פי שהיו טרודים ללכת העם לא נסע עד האסף מרים, וכל שכן שאר בני אדם. (דברים כד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 xml:space="preserve">וצוה במצות עשה שנזכור העונש הגדול שעשה ה' לצדקת הנביאה שלא דברה אלא באחיה גמול חסדה אשר אהבתו כנפשה, ולא </w:t>
      </w:r>
      <w:r w:rsidR="00DC2A45" w:rsidRPr="00793B13">
        <w:rPr>
          <w:rStyle w:val="HebrewChar"/>
          <w:rFonts w:cs="FrankRuehl" w:hint="cs"/>
          <w:rtl/>
        </w:rPr>
        <w:lastRenderedPageBreak/>
        <w:t>דברה בפניו שיובש, ולא בפני רבים רק בינה לבין אחיה הקדוש בצנעה, וכל מעשיה הטובים לא הועילוה, גם אתה אם תשב באחיך תדבר בבן אמך תתן דופי לא תנצל</w:t>
      </w:r>
      <w:r w:rsidRPr="00793B13">
        <w:rPr>
          <w:rStyle w:val="HebrewChar"/>
          <w:rFonts w:cs="FrankRuehl" w:hint="cs"/>
          <w:rtl/>
        </w:rPr>
        <w:t>...</w:t>
      </w:r>
      <w:r w:rsidR="00DC2A45" w:rsidRPr="00793B13">
        <w:rPr>
          <w:rStyle w:val="HebrewChar"/>
          <w:rFonts w:cs="FrankRuehl" w:hint="cs"/>
          <w:rtl/>
        </w:rPr>
        <w:t xml:space="preserve"> (דברים כד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הכוזרי: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ונבואת ירמיה במצרים בה ובעבורה (בעבור ארץ ישראל), וכן נבואת משה ואהרן ומרים בפארן</w:t>
      </w:r>
      <w:r w:rsidRPr="00793B13">
        <w:rPr>
          <w:rStyle w:val="HebrewChar"/>
          <w:rFonts w:cs="FrankRuehl" w:hint="cs"/>
          <w:rtl/>
        </w:rPr>
        <w:t>...</w:t>
      </w:r>
      <w:r w:rsidR="00DC2A45" w:rsidRPr="00793B13">
        <w:rPr>
          <w:rStyle w:val="HebrewChar"/>
          <w:rFonts w:cs="FrankRuehl" w:hint="cs"/>
          <w:rtl/>
        </w:rPr>
        <w:t xml:space="preserve"> (מאמר ב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אבל שתוף אהרן ומרים עם משה לא היה כי אם כדי שישיגו אהרן ומרים הנבואה פתאום מצד השתתף משה עמה, כי אין לומר ששתופו של משה עמהם היה כדי שיראה משה שהיה השי"ת מקנא לכבודו, שאי אפשר לומר כן אלא לדברי מי שאמר בספרי שבפני משה דברו בו</w:t>
      </w:r>
      <w:r w:rsidRPr="00793B13">
        <w:rPr>
          <w:rStyle w:val="HebrewChar"/>
          <w:rFonts w:cs="FrankRuehl" w:hint="cs"/>
          <w:rtl/>
        </w:rPr>
        <w:t>...</w:t>
      </w:r>
      <w:r w:rsidR="00DC2A45" w:rsidRPr="00793B13">
        <w:rPr>
          <w:rStyle w:val="HebrewChar"/>
          <w:rFonts w:cs="FrankRuehl" w:hint="cs"/>
          <w:rtl/>
        </w:rPr>
        <w:t xml:space="preserve"> וכדי שלא נחשוב שמה שנתנגע גוף מרים וחל עליה צרעת שעזר על זה התעוררות פעל נפש משה בגוף מרים, וזה לא יהיה מעלה במשה אבל היה חסרון לו, הודיענו הכתוב שלא נמשך הענין מזה הצד כלל, אבל מצד שהשי"ת קנא לכבודו של משה, לא שהוא נתעורר לזה כלל</w:t>
      </w:r>
      <w:r w:rsidRPr="00793B13">
        <w:rPr>
          <w:rStyle w:val="HebrewChar"/>
          <w:rFonts w:cs="FrankRuehl" w:hint="cs"/>
          <w:rtl/>
        </w:rPr>
        <w:t>...</w:t>
      </w:r>
      <w:r w:rsidR="00DC2A45" w:rsidRPr="00793B13">
        <w:rPr>
          <w:rStyle w:val="HebrewChar"/>
          <w:rFonts w:cs="FrankRuehl" w:hint="cs"/>
          <w:rtl/>
        </w:rPr>
        <w:t xml:space="preserve"> (דרוש 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ותדבר מרים - כששמעו מאמרו יתברך היד ה' תקצר, חשבו שה' עמו בכעס והתירו לשונם להרהר אחר מעשיו. (במדבר יב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ויחר אף - על שלא נכנעו תיכף, וילך - כמרחיק המצורעת שישלחוה כדי לביישה. (שם שם 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ותקח מרים הנביאה - כי כאן נגמרה נבואתה שתוליד אמה בן שיושיע את ישראל, התוף - לעורר הכח הנבואי, ושתחול עליהם רוח הקודש כמו שחלה על האנשים עם משה, והנשים חשבו שאם למרים מספיק כלי אחד הן צריכות יותר. (שמות טו כ)</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אמר רב יודא בר זבינא שהלך בעצת בתו וכו', </w:t>
      </w:r>
      <w:r w:rsidR="00DC2A45" w:rsidRPr="00793B13">
        <w:rPr>
          <w:rStyle w:val="HebrewChar"/>
          <w:rFonts w:cs="FrankRuehl" w:hint="cs"/>
          <w:rtl/>
        </w:rPr>
        <w:lastRenderedPageBreak/>
        <w:t>ואם תאמר למה היתה הנבואה על ידי מרים ולא היתה הנבואה על ידי אהרן, ונראה לומר כי נבואה זאת היא היתה ראויה למרים, כי הגאולה על ידי משה ואהרן, כדכתיב, ולפיכך לא היה אהרן מתנבא על זה, שתמיד הנביא מתנבא על דבר שיהיה אל אחר, ואין מתנבא אל אשר יקרה לעצמו</w:t>
      </w:r>
      <w:r w:rsidRPr="00793B13">
        <w:rPr>
          <w:rStyle w:val="HebrewChar"/>
          <w:rFonts w:cs="FrankRuehl" w:hint="cs"/>
          <w:rtl/>
        </w:rPr>
        <w:t>...</w:t>
      </w:r>
      <w:r w:rsidR="00DC2A45" w:rsidRPr="00793B13">
        <w:rPr>
          <w:rStyle w:val="HebrewChar"/>
          <w:rFonts w:cs="FrankRuehl" w:hint="cs"/>
          <w:rtl/>
        </w:rPr>
        <w:t xml:space="preserve"> (גבורות ה' פרק טז)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אמנם יש לך להבין, מה שהיה מצטרף מרים אל משה ואהרן, מפני כי כבר התבאר מענין אהרן שהיה אוהב שלום ורודף שלום ומקרב את הבריות ביחד, לכך היה אהרן מקשר את ישראל</w:t>
      </w:r>
      <w:r w:rsidRPr="00793B13">
        <w:rPr>
          <w:rStyle w:val="HebrewChar"/>
          <w:rFonts w:cs="FrankRuehl" w:hint="cs"/>
          <w:rtl/>
        </w:rPr>
        <w:t>...</w:t>
      </w:r>
      <w:r w:rsidR="00DC2A45" w:rsidRPr="00793B13">
        <w:rPr>
          <w:rStyle w:val="HebrewChar"/>
          <w:rFonts w:cs="FrankRuehl" w:hint="cs"/>
          <w:rtl/>
        </w:rPr>
        <w:t xml:space="preserve"> ועל ידי משה רבינו ע"ה שהיה מלך ישראל, והמלך הוא אחד, כי על ידי סדורם והתקשרם יחד, בשביל זה עדיין אין ראוי לומר עליהם שהם אומה שלמה אחת, כי לא היה על ידי אהרן רק שלא היו מחולקים, ועל ידי משה רבינו ע"ה היו אומה שלימה יחידה, שהרי המלך הוא אחד, ודבר זה הוא ענין זולת הקשור והחבור שני דברים יחד</w:t>
      </w:r>
      <w:r w:rsidRPr="00793B13">
        <w:rPr>
          <w:rStyle w:val="HebrewChar"/>
          <w:rFonts w:cs="FrankRuehl" w:hint="cs"/>
          <w:rtl/>
        </w:rPr>
        <w:t>...</w:t>
      </w:r>
      <w:r w:rsidR="00DC2A45" w:rsidRPr="00793B13">
        <w:rPr>
          <w:rStyle w:val="HebrewChar"/>
          <w:rFonts w:cs="FrankRuehl" w:hint="cs"/>
          <w:rtl/>
        </w:rPr>
        <w:t xml:space="preserve"> אמנם כמו שהשי"ת הוא חפץ בדביקות ישראל, כמו כן ישראל הם חפצים ומשתוקקים אל השי"ת, כי דודי לי ואני לו, ולפיכך היה עוד גואל שלישי, הוא מרים, נגד ישראל, שהם משתוקקים אל השי"ת, לכן היה גואל זה נקבה, כי חבור זה מצד כי ישראל שהם נחשבים כמו אשה להקב"ה בכל מקום הם משתוקקים אל השי"ת</w:t>
      </w:r>
      <w:r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אמנם על ידי מרים היתה הבאר, כי היה בישראל שהיו משתוקקים אל העלה, והשתוקקות הזה הוא השתוקקות התחתונים אל העליונים, כמו השתוקקות הנקבה אל הזכר, לכך נתן להם הבאר, כי הבאר נובע ועולה מלמטה למעלה, וכדכתיב עלי באר ענו לה, כי הבאר הוא התעלות התחתונים שהם המים אשר למטה מן הארץ נובעים למעלה וכמו שהיה הענן יורד מלמעלה, כי הענן מתייחס אל השמים, שהרי הוא נקרא ענן שמים, וזה היה מורה על השתוקקות העלה אל התחתונים, כך הבאר הוא מורה על השתוקקות התחתונים למעלה</w:t>
      </w:r>
      <w:r w:rsidR="00793B13" w:rsidRPr="00793B13">
        <w:rPr>
          <w:rStyle w:val="HebrewChar"/>
          <w:rFonts w:cs="FrankRuehl" w:hint="cs"/>
          <w:rtl/>
        </w:rPr>
        <w:t>...</w:t>
      </w:r>
      <w:r w:rsidRPr="00793B13">
        <w:rPr>
          <w:rStyle w:val="HebrewChar"/>
          <w:rFonts w:cs="FrankRuehl" w:hint="cs"/>
          <w:rtl/>
        </w:rPr>
        <w:t xml:space="preserve"> ולכך בזכות מרים שעל ידה היתה השתוקקות והתעלות אל העלה, היא הבאר, שהוא מקור מתעלה ומשתוקק אל המעלה, והבן הדברים האלו כי הם נאמנים מאד</w:t>
      </w:r>
      <w:r w:rsidR="00793B13" w:rsidRPr="00793B13">
        <w:rPr>
          <w:rStyle w:val="HebrewChar"/>
          <w:rFonts w:cs="FrankRuehl" w:hint="cs"/>
          <w:rtl/>
        </w:rPr>
        <w:t>...</w:t>
      </w:r>
      <w:r w:rsidRPr="00793B13">
        <w:rPr>
          <w:rStyle w:val="HebrewChar"/>
          <w:rFonts w:cs="FrankRuehl" w:hint="cs"/>
          <w:rtl/>
        </w:rPr>
        <w:t xml:space="preserve"> (נצח ישראל פרק נד)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ילקוט ראובני: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ותתצב אחותו מרחוק וגו', מרים המתינה למשה שעה אחת, לאו דוקא שעה אחת, אלא שליש שעה או רביע, דקתני בתוספתא מדה טובה מרובה ממדת פורענות על א' מת"ק. (שמות)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ואביה ירוק ירק, כי ידוע שמרים היא דוגמא לשכינה, ואביה ירק, כי לכתר תר"ך אותיות כמנין שני פעמים י"ש, ועל כן יר"ק ב' פעמים י"ש, כי על ידי הלשון הרע שדברה מרים למטה גרמה למעלה שמאותן ב' פעמים י"ש נהורין נהפכו ליר"ק יר"ק</w:t>
      </w:r>
      <w:r w:rsidR="00793B13" w:rsidRPr="00793B13">
        <w:rPr>
          <w:rStyle w:val="HebrewChar"/>
          <w:rFonts w:cs="FrankRuehl" w:hint="cs"/>
          <w:rtl/>
        </w:rPr>
        <w:t>...</w:t>
      </w:r>
      <w:r w:rsidRPr="00793B13">
        <w:rPr>
          <w:rStyle w:val="HebrewChar"/>
          <w:rFonts w:cs="FrankRuehl" w:hint="cs"/>
          <w:rtl/>
        </w:rPr>
        <w:t xml:space="preserve"> (בהעלותך, ועיין שם עוד)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האלך - מכאן שמרים נביאה היתה, דאם לא כן במה ידעה שתחמול עליו בת פרעה. (שמות ב 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מרים הנביאה - עכשיו נעשית נביאה, כי במעמד זה זכו גם הנשים לראות פני שכינה, עד שאמרו כולן זה א-לי, והנבואה התחילה במרים, וכל הנשים יצאו בעקבותיה, ולפי שאין השכינה שורה אלא מתוך שמחה, והנשים יש להן צער לידה, על כן לקחה התוף בידה, ואמר אחות אהרן - שהיתה דומה לו בנבואה ולא למשה. (שם טו כ)</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הרק אך במשה - שמשה יעשה פגם בהם ובאבות שגם עמם דבר, או נתכוונו לב' מיעוטים בנבואתו שהתנבא רק בן פ', וביום שנתנבא נצטרע בידו. (במדבר יב ב)</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מצורעת - רוצה לומר עדיין מצורעת, ולא פרחה הצרעת גם ממנה, ולרז"ל רק כשהביט עליה היתה מצורעת, ואם כן צריך לומר שמשה לא היה מביט בה. (שם שם 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אל נא תשת - אהרן חשב שמשה הקפיד, ואהרן דן במשה דין חכם המוחל על כבודו, ובאמת לא הקפיד, כפי שאמר והאיש משה ענו מאד, והעונש כי משה בדין מלך שאינו מוחל על כבודו, וזה שאמר לא יראתם לדבר בעבדי, כי עבד מלך כמלך, ועוד שחשבו שמשה עשה עוול וה' מסכים על ידו, ולכן לא הועיל לרפאותה תיכף. נואלנו - שהשוו נבואתו להם, חטאנו - שנגעו בכבודו. (שם שם יא)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ואביה ירק ירק - אבל אם היה משה מתפלל </w:t>
      </w:r>
      <w:r w:rsidRPr="00793B13">
        <w:rPr>
          <w:rStyle w:val="HebrewChar"/>
          <w:rFonts w:cs="FrankRuehl" w:hint="cs"/>
          <w:rtl/>
        </w:rPr>
        <w:lastRenderedPageBreak/>
        <w:t>קודם לא היתה נענשת, תסגר - משמע אם כן שבתפלת משה פרחה ממנה הצרעת, דאם לא כן פשיטא שנסגרה, וכן לרז"ל שאהרן לא ראה צרעתה מחמת קורבה, ונסגרה אחר כך רק כמנודה, או על פי ה' שהוא כהן. (שם שם 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ותאמר אחותו - היה מהשגחת ה' שאחותו תערב לבה לדבר כזאת אל בת מלך בלא פחד שתענש, ב' שהיה מטיב עצתה במה שאמרה האלך וקראתי לך וגו', רוצה לומר שאם תתני אותו לאשה מצרית פן תשלח בו יד להמיתו בסתר משנאתם ילדי העברים, וצריך מינקת עברית</w:t>
      </w:r>
      <w:r w:rsidR="00793B13" w:rsidRPr="00793B13">
        <w:rPr>
          <w:rStyle w:val="HebrewChar"/>
          <w:rFonts w:cs="FrankRuehl" w:hint="cs"/>
          <w:rtl/>
        </w:rPr>
        <w:t>...</w:t>
      </w:r>
      <w:r w:rsidRPr="00793B13">
        <w:rPr>
          <w:rStyle w:val="HebrewChar"/>
          <w:rFonts w:cs="FrankRuehl" w:hint="cs"/>
          <w:rtl/>
        </w:rPr>
        <w:t xml:space="preserve"> (שמות ב 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אשר נואלנו - אוולת הוא המסופק בדבר, ואהרן שתק כי הסתפק, ומרים חטאה בשגגה, וגם כן אינה ראויה לעונש כזה שהוא כמיתה. תסגר שבעת ימים - תפלתך הועילה שלא תסגר כדין פעמים ז' יום, ושאחר כך תרפא לגמרי ולא רק תטהר על ידי שלא פשה הנגע. (שם שם י ויד)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אחות אהרן - כמו אהרן בין האנשים, כן פרסמה היא דברי משה בין הנשים. (שמות טו כ)</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ותמת שם מרים - כאן נגמר תפקידה בחנוך הנשים, הן היו מוכשרות לתפקידן כאמהות בארץ ישראל, כפי שהוכיחו גם בעמידתם האיתנה במדבר. (במדבר כ 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ויראו כל העדה - כמו שציין הנביא (מיכה ו' ד') נשלחו לישראל שלשה אישים להשפיע עליהם במובן ג' היסודות שהוא מונה שם, עשות משפט, אהבת חסד, והצנע לכת עם אלקיך, משפט כעצוב החיים ברצון ה', היתה פעולת משה, הקרבה עצמית למען השלום וחסד היתה פעולת אהרן, והצניעות יסוד הנשיות בישראל בצנעה ובטהרה הושפעה על ידי מרים, ואולי אפשר לומר כי זו באר הקדושה, חסד הוא הענן המגן בעד קרני האור הנוקבות וחודרות, והמשפט הוא המזון והקיום והחוזק בקיום האומה. (שם שם כט)</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ותתצב - היה צריך לומר להתיצב, אלא שגם זה </w:t>
      </w:r>
      <w:r w:rsidRPr="00793B13">
        <w:rPr>
          <w:rStyle w:val="HebrewChar"/>
          <w:rFonts w:cs="FrankRuehl" w:hint="cs"/>
          <w:rtl/>
        </w:rPr>
        <w:lastRenderedPageBreak/>
        <w:t>בהשגחה, ורוצה לומר שאחר העמידה שם. (שמות ב 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ותאמר לה - כשראתה שבת פרעה לוקחת התבה ידעה שיד ההשגחה בדבר, ונתקרבה ושאלה למה אמרת מילדי העברים זה, האם כדי שאלך ואקרא לך - כפלה פעמים לך, שאם קוראת מינקת בשם בת פרעה לא תסתכן על הצלת הילד. ותלך העלמה - ולא חזרה כדי שתשלם לה בעד שירותה, שהראתה מדת העברים העושים צרכי השרים שלא לבקש שכר. (שם שם ז וח)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במדרש זכור את אשר עשה וגו'</w:t>
      </w:r>
      <w:r w:rsidR="00793B13" w:rsidRPr="00793B13">
        <w:rPr>
          <w:rStyle w:val="HebrewChar"/>
          <w:rFonts w:cs="FrankRuehl" w:hint="cs"/>
          <w:rtl/>
        </w:rPr>
        <w:t>...</w:t>
      </w:r>
      <w:r w:rsidRPr="00793B13">
        <w:rPr>
          <w:rStyle w:val="HebrewChar"/>
          <w:rFonts w:cs="FrankRuehl" w:hint="cs"/>
          <w:rtl/>
        </w:rPr>
        <w:t xml:space="preserve"> הענין הוא להיות כח איש ישראל בפה, לכן צריכין לשמר הפה מלשון הרע, ומרים היתה בחינת תורה שבעל פה, לכן באר בזכות מרים, שהיא פי הבאר, דכתיב עלי באר ענו לה, שהיא בחינת תורה שבעל פה, ועל שם זה נקראת מרים פועה, שפועה אל הילד, ולפי שהיה כחה גדול בפה נענשה בדברה על משה, כמו שאמרו שהקב"ה מדקדק עם הצדיקים כחוט השערה. (דברים תצא תרנ"ז)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ועל פי דרך זה יובן מה שדיברו אהרן ומרים במשה, שהם חשבו שפרישת משה רבינו ע"ה היתה מחמת ענותנותו הגדולה, שהחזיק את עצמו לשפל שבאנשים, ובאבות דרבי נתן פרק ט', כ"ד מוכי שחין היו בירושלים, ונפשו של משה היתה שפלה מהם</w:t>
      </w:r>
      <w:r w:rsidRPr="00793B13">
        <w:rPr>
          <w:rStyle w:val="HebrewChar"/>
          <w:rFonts w:cs="FrankRuehl" w:hint="cs"/>
          <w:rtl/>
        </w:rPr>
        <w:t>...</w:t>
      </w:r>
      <w:r w:rsidR="00DC2A45" w:rsidRPr="00793B13">
        <w:rPr>
          <w:rStyle w:val="HebrewChar"/>
          <w:rFonts w:cs="FrankRuehl" w:hint="cs"/>
          <w:rtl/>
        </w:rPr>
        <w:t xml:space="preserve"> על כן החזיק את עצמו שאין לו שום מבוא לבא לנבואה רק על ידי פרישה שפירש מן האשה לגמרי, וזה שאמרו הלא גם בנו דבר, כי גם הם לא החזיקו את עצמם לאנשי מעלה, כמו שכתוב (במדבר ט"ז) ואהרן מה הוא</w:t>
      </w:r>
      <w:r w:rsidRPr="00793B13">
        <w:rPr>
          <w:rStyle w:val="HebrewChar"/>
          <w:rFonts w:cs="FrankRuehl" w:hint="cs"/>
          <w:rtl/>
        </w:rPr>
        <w:t>...</w:t>
      </w:r>
      <w:r w:rsidR="00DC2A45" w:rsidRPr="00793B13">
        <w:rPr>
          <w:rStyle w:val="HebrewChar"/>
          <w:rFonts w:cs="FrankRuehl" w:hint="cs"/>
          <w:rtl/>
        </w:rPr>
        <w:t xml:space="preserve"> ואף על פי כן הגיעו לנבואה, על כן חשבו שענותנותו של משה היא יותר מדאי ולא הוצרך לפרישה לגמרי, עד שאמר להם השי"ת פה אל פה וגו', דלאו משום הכי פירש רק טעם אחר יש בו</w:t>
      </w:r>
      <w:r w:rsidRPr="00793B13">
        <w:rPr>
          <w:rStyle w:val="HebrewChar"/>
          <w:rFonts w:cs="FrankRuehl" w:hint="cs"/>
          <w:rtl/>
        </w:rPr>
        <w:t>...</w:t>
      </w:r>
      <w:r w:rsidR="00DC2A45" w:rsidRPr="00793B13">
        <w:rPr>
          <w:rStyle w:val="HebrewChar"/>
          <w:rFonts w:cs="FrankRuehl" w:hint="cs"/>
          <w:rtl/>
        </w:rPr>
        <w:t xml:space="preserve"> (במדבר נשא תע"ר)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DC2A45" w:rsidRPr="00793B13">
        <w:rPr>
          <w:rStyle w:val="HebrewChar"/>
          <w:rFonts w:cs="FrankRuehl" w:hint="cs"/>
          <w:rtl/>
        </w:rPr>
        <w:t xml:space="preserve">וגם משה רבינו ע"ה היה הדבור פנים אל פנים, ולכך הוצרכו פרישה. וקשה, אמאי התרעמו אהרן ומרים על משה רבינו, וכי לא ראו שמתנבא בעודו בחושיו. אך כ"ק אבי אדמו"ר </w:t>
      </w:r>
      <w:r w:rsidR="00DC2A45" w:rsidRPr="00793B13">
        <w:rPr>
          <w:rStyle w:val="HebrewChar"/>
          <w:rFonts w:cs="FrankRuehl" w:hint="cs"/>
          <w:rtl/>
        </w:rPr>
        <w:lastRenderedPageBreak/>
        <w:t>זצללה"ה אמר בענין הפרישה כי התורה היא בירור טוב ורע, אסור ומותר, ובזה אי אפשר שלא יהיה בו עירוב טוב ורע, כאמרם ז"ל (ויקרא רבה פרשה י"ד) אי אפשר שלא יהיה לו צד אחד מעוון, לכן היו צריכים פרישה לתורה. וזהו שהתרעמו אהרן ומרים על משה רבינו ע"ה, כי באמת במשה רבינו ע"ה לא היה בו שום עירוב טוב ורע כמו שכתוב (שמות ב') ותרא אותו כי טוב הוא, ולא היה צריך לפרישה, וחשבו שכל הפרישה שלו היתה מחמת ענוותנותו, וחושב שגם אצלו יש תערובת טוב ורע, ועל זה אמר להם הקב"ה לא כן וגו', כי מפני טעמים אחרים נצטוה בפרישה, וכמו שכתוב בזוהר הקדוש</w:t>
      </w:r>
      <w:r w:rsidRPr="00793B13">
        <w:rPr>
          <w:rStyle w:val="HebrewChar"/>
          <w:rFonts w:cs="FrankRuehl" w:hint="cs"/>
          <w:rtl/>
        </w:rPr>
        <w:t>...</w:t>
      </w:r>
      <w:r w:rsidR="00DC2A45" w:rsidRPr="00793B13">
        <w:rPr>
          <w:rStyle w:val="HebrewChar"/>
          <w:rFonts w:cs="FrankRuehl" w:hint="cs"/>
          <w:rtl/>
        </w:rPr>
        <w:t xml:space="preserve"> (שם בהעלותך תע"ר)</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ומעתה יובנו דברי רש"י בסמיכת פרשת מרגלים לפרשת מרים, לפי שלקתה על עסקי דבה, ורשעים הללו לא לקחו מוסר. דהנה מה שדיברה במשה על פרישתו מהאשה, אף שלא נעלם מהם שסדר קדושה ופרישה והבדלה הוא מעלה באדם ולא חסרון</w:t>
      </w:r>
      <w:r w:rsidR="00793B13" w:rsidRPr="00793B13">
        <w:rPr>
          <w:rStyle w:val="HebrewChar"/>
          <w:rFonts w:cs="FrankRuehl" w:hint="cs"/>
          <w:rtl/>
        </w:rPr>
        <w:t>...</w:t>
      </w:r>
      <w:r w:rsidRPr="00793B13">
        <w:rPr>
          <w:rStyle w:val="HebrewChar"/>
          <w:rFonts w:cs="FrankRuehl" w:hint="cs"/>
          <w:rtl/>
        </w:rPr>
        <w:t xml:space="preserve"> הגדנו שבאשר ראו שישראל אחר עמידתם ברום המעלות בעשיית המשכן והדגלים דומים למלאכי מעלה, פתאום נפלו ממעלתם, והיתה הנסיעה הראשונה כתינוק הבורח מבית הספר, ובתבערה ובקברות התאוה, והיה הדבר לפלא בעיניהם מאין היתה כזאת, ויצאו לדון שזה נצמח מפאת שמשה רבינו ע"ה נתעלה מעלה מעלה מהם ואין לו עוד חיבור עמהם, על כן אי אפשר שתאיר בהם כל כך הארה ממשה, ועל כן נפלו ממדרגתם ובאו למה שבאו, וחשבו שהסתלקות חיבור משה רבינו ע"ה מהם נצמחת מפאת פרישתו והבדלותו מעניני העולם הגופני, ואלמלא פרישתו מהאשה שהאשה היא חומרית, היה למשה רבינו ע"ה עדיין חיבור עם עולם החומרי ולא היה כל כך נבדל מכלל ישראל, ואף שלצורך עצמו של משה רבינו ע"ה היתה הפרישה, מכל מקום היה צריך לבטל את תועלתו מפני תועלת ישראל</w:t>
      </w:r>
      <w:r w:rsidR="00793B13" w:rsidRPr="00793B13">
        <w:rPr>
          <w:rStyle w:val="HebrewChar"/>
          <w:rFonts w:cs="FrankRuehl" w:hint="cs"/>
          <w:rtl/>
        </w:rPr>
        <w:t>...</w:t>
      </w:r>
      <w:r w:rsidRPr="00793B13">
        <w:rPr>
          <w:rStyle w:val="HebrewChar"/>
          <w:rFonts w:cs="FrankRuehl" w:hint="cs"/>
          <w:rtl/>
        </w:rPr>
        <w:t xml:space="preserve"> וזה שטענו הלא גם בנו דבר ולא פרשנו, כדי שיהיה להם חיבור עם ישראל להשפיע להם מה שהשפיעו ענני כבוד ובאר, עד שהודיעם הקב"ה שאין להם ללמוד ממשה, כי נבואת משה היא ממקום גבוה הכולל הכל, כחשיכה כאורה, ואין פרישתו מדרך ארץ פועלת עליו כלל שעל ידי זה </w:t>
      </w:r>
      <w:r w:rsidRPr="00793B13">
        <w:rPr>
          <w:rStyle w:val="HebrewChar"/>
          <w:rFonts w:cs="FrankRuehl" w:hint="cs"/>
          <w:rtl/>
        </w:rPr>
        <w:lastRenderedPageBreak/>
        <w:t>יסתלק החיבור עם ישראל, ומכל מקום הדיבור שדברו במשה אף שכוונתם לטובה ולתועלת לכלל ישראל, נחשב להם לחטא, כי היה להם להשיב אל נפשם שכל מה שמשה עושה בודאי כך ראוי וכן יפה, אף שבעיניהם לא היה נראה ראוי</w:t>
      </w:r>
      <w:r w:rsidR="00793B13" w:rsidRPr="00793B13">
        <w:rPr>
          <w:rStyle w:val="HebrewChar"/>
          <w:rFonts w:cs="FrankRuehl" w:hint="cs"/>
          <w:rtl/>
        </w:rPr>
        <w:t>...</w:t>
      </w:r>
      <w:r w:rsidRPr="00793B13">
        <w:rPr>
          <w:rStyle w:val="HebrewChar"/>
          <w:rFonts w:cs="FrankRuehl" w:hint="cs"/>
          <w:rtl/>
        </w:rPr>
        <w:t xml:space="preserve"> (שם שלח תרע"ח)</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שעורי דעת:</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לפי זה הביאור יש להבין גם כן מה שמצינו בפרשת בהעלותך ותדבר מרים ואהרן במשה על אודות האשה הכושית אשר לקח וגו', והנה גם שם רואים אנו דברים סתומים בענין החטא, ולא נתבאר במה חטאו ולמה נענשו, וגם אופן התוכחה הוא כחידה סתומה, שלא נדע אל נכון מה הוא. וכבר בארו מפרשי התורה את ענין החטא שדברו עליו לשון הרע על שפירש מן האשה, אבל בכתוב לא נתבאר החטא ולא באו הדברים אלא ברמז. אבל זהו כפי שבארנו, שבאמת לא היה בזה חטא ממש, כי המשא ומתן ביניהם היה בשאלות נעלות וענינים נשגבים, שבזה טעו במשה ולא עמדו על טיב גודלו ושיא ערכו, ואין מקום בלבוש התורה לפרט את ענין החטא. וכמו כן התוכחה שהוכיחם הקב"ה אינה תוכחה גלויה על חטא, אלא נרמזו כאן דברי תוכחה שענינם הוא בסתרי תורה, שאין להם מקום בלבוש</w:t>
      </w:r>
      <w:r w:rsidR="00793B13" w:rsidRPr="00793B13">
        <w:rPr>
          <w:rStyle w:val="HebrewChar"/>
          <w:rFonts w:cs="FrankRuehl" w:hint="cs"/>
          <w:rtl/>
        </w:rPr>
        <w:t>...</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ובזה יש לבאר מה שאמר הקב"ה למרים ולאהרן "ומדוע לא יראתם לדבר בעבדי במשה", ואם תאמרו אינו מכיר במעשיהם, זו קשה מן הראשונה, דהיינו שיטעו לחשוב כי כח נבואתו של משה אינו מקושר עם שורש ההשפעה האלקית ששם שוררת הידיעה בכל תקפה וכל עלומיה למאור פני יתברך, אלא כחו ומדרגתו מגיע רק במקום ששורר העלם מציאותו יתברך ושם אין מעשיו נכרים וגלוים כל כך, וממילא סובלת ההשפעה הנבואית את מגרעותיה, ועל זה אמר להם הקב"ה כי זו קשה מן הראשונות, כי הלא פה אל פה אדבר בו, ואם כן איך אפשר שמעשיו לא יגיעו למציאות האמיתית ואיך זה לא יכיר במעשיו</w:t>
      </w:r>
      <w:r w:rsidR="00793B13" w:rsidRPr="00793B13">
        <w:rPr>
          <w:rStyle w:val="HebrewChar"/>
          <w:rFonts w:cs="FrankRuehl" w:hint="cs"/>
          <w:rtl/>
        </w:rPr>
        <w:t>...</w:t>
      </w:r>
      <w:r w:rsidRPr="00793B13">
        <w:rPr>
          <w:rStyle w:val="HebrewChar"/>
          <w:rFonts w:cs="FrankRuehl" w:hint="cs"/>
          <w:rtl/>
        </w:rPr>
        <w:t xml:space="preserve"> (חלק א עמוד סח)</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מרים בת בייתוס</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מרתא בת בייתוס)</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תלמוד בבלי: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ומעשה ביהושע בן גמלא שקדש את מרתא בת ביתוס ומנהו המלך להיות כהן גדול וכנסה</w:t>
      </w:r>
      <w:r w:rsidR="00793B13" w:rsidRPr="00793B13">
        <w:rPr>
          <w:rStyle w:val="HebrewChar"/>
          <w:rFonts w:cs="FrankRuehl" w:hint="cs"/>
          <w:rtl/>
        </w:rPr>
        <w:t>...</w:t>
      </w:r>
      <w:r w:rsidRPr="00793B13">
        <w:rPr>
          <w:rStyle w:val="HebrewChar"/>
          <w:rFonts w:cs="FrankRuehl" w:hint="cs"/>
          <w:rtl/>
        </w:rPr>
        <w:t xml:space="preserve"> דאמר רב אסי תרקבא דדינרי עיילה ליה מרתא בת בייתוס לינאי מלכא עד דמוקי ליה ליהושע בן גמלא בכהני רברבי. (יבמות סא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מעשה במרים בת בייתוס שקידשה יהושע בן גמלא ומינהו המלך להיות כהן גדול, ונכנסה פעם אחת לראות, ואמרה אלך ואראה אותו כשהוא קורא ביום הכפורים, והוציאו לה טפטיות מפתח ביתה עד פתח בית המקדש כדי שלא יתיחפו רגליה. ואף על פי כן נתיחפו רגליה, וכשמת יהושע בעלה פסקו לה חכמים סאתים יין בכל יום, והא תניא אין פוסקין יין לאשה, רבי חייא בר אבא אמר לשום זנות, כמו דאת אמר (הושע ד') זנות יין ותירש יקח לב, רבי חזקיה ורבי אבהו בשם רבי יוחנן אמרו לתבשיליה</w:t>
      </w:r>
      <w:r w:rsidR="00793B13" w:rsidRPr="00793B13">
        <w:rPr>
          <w:rStyle w:val="HebrewChar"/>
          <w:rFonts w:cs="FrankRuehl" w:hint="cs"/>
          <w:rtl/>
        </w:rPr>
        <w:t>...</w:t>
      </w:r>
      <w:r w:rsidRPr="00793B13">
        <w:rPr>
          <w:rStyle w:val="HebrewChar"/>
          <w:rFonts w:cs="FrankRuehl" w:hint="cs"/>
          <w:rtl/>
        </w:rPr>
        <w:t xml:space="preserve"> אמר רבי אלעזר ברבי צדוק אראה בנחמה אם לא ראיתיה שקשרו שערותיה בזנבי סוסיהם של ערביים והיו מריצין לה מירושלים ועל לוד, וקראתי עליה הפסוק הזה, (דברים כ"ח) הרכה בך והענוגה וגו'. (איכה א נ)</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מעשה במרים בת בייתוס נחתום שנשבית ופדאוה בעכו, זבנין לה חלוק א' אזלת למישטפיה בימא אתא גלא ונסביה, זבנין לה אוחרין, אזלת למישטפיה בימא, ואתא גלא ונסביה, בעון עוד למיזבן לה אוחרן, אמרה להון הניחו לו לגבאי שיגבה את חובו, כיון שצידקה עליה את הדין רמז הקב"ה לים והוציא כליה. (שם שם נב)</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מרים בת בלגה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תנו רבנן מעשה במרים בת בילגה שהמירה דתה והלכה ונשאת לסרדיוט אחד ממלכי יוונים, כשנכנסו יוונים להיכל היתה מבעטת בסנדלה על גבי מזבח ואמרה, לוקוס לוקוס, עד מתי אתה מכלה ממונן של ישראל ואי אתה עומד עליהם בשעת הדחק, וכששמעו חכמים בדבר קבעו את טבעתה (של משמרת בלגה) וסתמו את חלונה</w:t>
      </w:r>
      <w:r w:rsidR="00793B13" w:rsidRPr="00793B13">
        <w:rPr>
          <w:rStyle w:val="HebrewChar"/>
          <w:rFonts w:cs="FrankRuehl" w:hint="cs"/>
          <w:rtl/>
        </w:rPr>
        <w:t>...</w:t>
      </w:r>
      <w:r w:rsidRPr="00793B13">
        <w:rPr>
          <w:rStyle w:val="HebrewChar"/>
          <w:rFonts w:cs="FrankRuehl" w:hint="cs"/>
          <w:rtl/>
        </w:rPr>
        <w:t xml:space="preserve"> (סוכה נה ב)</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lastRenderedPageBreak/>
        <w:t>מרים בת נקדימון</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אמר רבי יהודה אמר רב מעשה (במרים) בבתו של נקדימון בן גוריון שפסקו לה חכמים בד' מאות זהובים לקופה של בשמים לבו ביום, אמרה להם כך תפסוקו לבנותיכם, וענו אחריה אמן. תנו רבנן מעשה ברבן יוחנן בן זכאי שהיה רוכב על החמור והיה יוצא מירושלים, והיו תלמידיו מהלכין אחריו, ראה ריבה אחת שהיתה מלקטת שעורים מבין גללי בהמתן של ערביין, כיון שראתה אותו נתעטפה בשערה ועמדה לפניו, ואמרה לו רבי, פרנסני, אמר לה בתי מי את, אמרה לו בת נקדימון בן גוריון</w:t>
      </w:r>
      <w:r w:rsidR="00793B13" w:rsidRPr="00793B13">
        <w:rPr>
          <w:rStyle w:val="HebrewChar"/>
          <w:rFonts w:cs="FrankRuehl" w:hint="cs"/>
          <w:rtl/>
        </w:rPr>
        <w:t>...</w:t>
      </w:r>
      <w:r w:rsidRPr="00793B13">
        <w:rPr>
          <w:rStyle w:val="HebrewChar"/>
          <w:rFonts w:cs="FrankRuehl" w:hint="cs"/>
          <w:rtl/>
        </w:rPr>
        <w:t xml:space="preserve"> אמר להן לתלמידיו זכור אני כשחתמתי על כתובתה של זו והיית קורא בה אלף אלפים דינרי זהב מבית אביה, חוץ משל חמיה</w:t>
      </w:r>
      <w:r w:rsidR="00793B13" w:rsidRPr="00793B13">
        <w:rPr>
          <w:rStyle w:val="HebrewChar"/>
          <w:rFonts w:cs="FrankRuehl" w:hint="cs"/>
          <w:rtl/>
        </w:rPr>
        <w:t>...</w:t>
      </w:r>
      <w:r w:rsidRPr="00793B13">
        <w:rPr>
          <w:rStyle w:val="HebrewChar"/>
          <w:rFonts w:cs="FrankRuehl" w:hint="cs"/>
          <w:rtl/>
        </w:rPr>
        <w:t xml:space="preserve"> (כתובות סו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מעשה במרים בתו של נקדימון שפסקו לה חכמים חמש מאות דינרי זהב לקופת בשמים בכל יום, אף היא עמדה וקללה אותם, ואמרה להם כך תפסקו לבנותיכם אמר רבי אחא אף אנו ענינו אחריה אמן, אמר רבי אלעזר אראה בנחמה אם לא ראיתיה שהיתה מלקטת שעורים מתחת טלפי סוסים בעכו, וקראתי עליה הפסוק הזה, (שיר א') אם לא תדעי לך היפה בנשים צאי לך בעקבי הצאן ורעי את גדיותיך, אל תקרי גדיותיך אלא גיותיך. (איכה א נא)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מרים התרמודית</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אמרו לו מעשה במרים התרמודית שנזרק עליה אחד מן הדמים (של קרבן נזיר), ובאו ואמרו לה על בתה שהיתה מסוכנת, והלכה ומצאה שמתה, ואמרו חכמים תביא שאר קרבנותיה ותטהר. (נזיר מז א)</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מריקה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מריקה כמריקת הכוס ושטיפה כשטיפת הכוס, מריקה ושטיפה בצונן</w:t>
      </w:r>
      <w:r w:rsidRPr="00793B13">
        <w:rPr>
          <w:rStyle w:val="HebrewChar"/>
          <w:rFonts w:cs="FrankRuehl" w:hint="cs"/>
          <w:rtl/>
        </w:rPr>
        <w:t>...</w:t>
      </w:r>
      <w:r w:rsidR="00DC2A45" w:rsidRPr="00793B13">
        <w:rPr>
          <w:rStyle w:val="HebrewChar"/>
          <w:rFonts w:cs="FrankRuehl" w:hint="cs"/>
          <w:rtl/>
        </w:rPr>
        <w:t xml:space="preserve"> תנו רבנן מריקה </w:t>
      </w:r>
      <w:r w:rsidR="00DC2A45" w:rsidRPr="00793B13">
        <w:rPr>
          <w:rStyle w:val="HebrewChar"/>
          <w:rFonts w:cs="FrankRuehl" w:hint="cs"/>
          <w:rtl/>
        </w:rPr>
        <w:lastRenderedPageBreak/>
        <w:t>ושטיפה בצונן דברי רבי, וחכמים אומרים מריקה בחמין ושטיפה בצונן, מאי טעמא דרבנן, מידי דהוה אגיעולי עובדי כוכבים, ורבי אמר לך הגעלה לא קאמינא, כי קאמינה למריקה ושטיפה דבתר הגעלה, ורבנן אם כן לכתוב קרא או מורק מורק או שוטף שוטף, מאי ומורק ושוטף, שמע מינה מריקה בחמין ושטיפה בצונן</w:t>
      </w:r>
      <w:r w:rsidRPr="00793B13">
        <w:rPr>
          <w:rStyle w:val="HebrewChar"/>
          <w:rFonts w:cs="FrankRuehl" w:hint="cs"/>
          <w:rtl/>
        </w:rPr>
        <w:t>...</w:t>
      </w:r>
      <w:r w:rsidR="00DC2A45" w:rsidRPr="00793B13">
        <w:rPr>
          <w:rStyle w:val="HebrewChar"/>
          <w:rFonts w:cs="FrankRuehl" w:hint="cs"/>
          <w:rtl/>
        </w:rPr>
        <w:t xml:space="preserve"> (זבחים צו ב)</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פעל מרק בא על הסרת החלודה, הזיעה והשמנונית הנדבק בכלי ולצחצחו, כמו נחשת מרוק, ושם מרק בא על תבשיל העשוי מבשר, כמו ואת המרק שפך, שהוא הלחות היוצא מן הבשר והורק ממנו. ההבדל בין מריקה ושטיפה, שמריקה הוא שנותן מים צוננים תוך הכלי ומשפשף היטב ביד להעביר הנדבק והקרוש בתוכו, כמו ומורק ושוטף במים, משתתף עם פעל מרק הבא על צחצוח הכלי מהנדבק עליה, ושטיפה הוא ששוטף על הכלי מים מבחוץ, והמים בשטיפתם מעבירים בכחם את הנדבק עליו, אבל בתוך הכלי שהמים נחים שם ואינם שוטפים וגם הגיעול קרוש שם צריך מירוק, ולזה מריקה בפנים ושטיפה מבחוץ, ולדעת האומר מריקה בחמין פעל ומורק משותף עם שם מרק על היוצא מן הבשר, ומשתתף בזה עם הרקה, ובא פה בשימוש דבר והפכו ככל הפעלים הנגזרים מן השמות כשבאים בבנין הכבד שיורו הפך הפעולה. (הכרמל)</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מרירי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קטב מרירי, שדים)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וקטב מרירי - וכריתות שד ששמו מרירי. (דברים לב כד)</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כמרירי יום - שדים המושלים בצהרים, קטב מרירי. (איוב ג 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כמרירי יום - יהיה כל אדם נבעת בו מהחושך, ומרירי הוא אויר הדבר.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וקטב מרירי - מחוכים ומדוקרים על ידי להטים. (דברים לב כד)</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רלב"ג:</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כמרירי יום - כחמימות יבעתוהו האידים העולים מהחמימות עד שימנעו אורו. (איוב ג ד)</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מרך</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מורך - תברא. (ויקרא כו לו)</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מורך - מפעלי הכפל, מגזרת ורך הלבב.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מורך - אינו לשון רך הלבב כי המ"ם בו עיקר, שהרי הניגון במ"ם, כמו אוהל אוכל, וחבר לו בתלמוד נתמרך, באלו טרפות. (שם)</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מרכבה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מעשה מרכבה)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ושלישים על כולו, אין שלישים אלא גבורים</w:t>
      </w:r>
      <w:r w:rsidR="00793B13" w:rsidRPr="00793B13">
        <w:rPr>
          <w:rStyle w:val="HebrewChar"/>
          <w:rFonts w:cs="FrankRuehl" w:hint="cs"/>
          <w:rtl/>
        </w:rPr>
        <w:t>...</w:t>
      </w:r>
      <w:r w:rsidRPr="00793B13">
        <w:rPr>
          <w:rStyle w:val="HebrewChar"/>
          <w:rFonts w:cs="FrankRuehl" w:hint="cs"/>
          <w:rtl/>
        </w:rPr>
        <w:t xml:space="preserve"> רבן שמעון בן גמליאל אומר זה השלישי שעל המרכבה, לשעבר לא היו אלא ב' שהיו מריצים המרכבה, ופרעה הוסיף עליהם אחד בשביל למהר לרדוף אחרי ישראל</w:t>
      </w:r>
      <w:r w:rsidR="00793B13" w:rsidRPr="00793B13">
        <w:rPr>
          <w:rStyle w:val="HebrewChar"/>
          <w:rFonts w:cs="FrankRuehl" w:hint="cs"/>
          <w:rtl/>
        </w:rPr>
        <w:t>...</w:t>
      </w:r>
      <w:r w:rsidRPr="00793B13">
        <w:rPr>
          <w:rStyle w:val="HebrewChar"/>
          <w:rFonts w:cs="FrankRuehl" w:hint="cs"/>
          <w:rtl/>
        </w:rPr>
        <w:t xml:space="preserve"> (בשלח פרשה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אשר ירכב עליו הזב יטמא, יכול אפילו רכב על המשכב ועל המושב, תלמוד לומר מרכב, ולא משכב ומושב. (מצורע פרק זבים פרק 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בראשונה לא היו אלא שתים, דכתיב וירכב אותו במרכבת המשנה אשר לו, עמד פרעה ועשה שלש, דכתיב ושלישים על כולו, עמדה מלכות הרשעה ועשה אותן ארבעה. (כלאים לח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מרכבת - עץ נתונה על ארבעה סוסים, ומרכבת שלמה לעדה. (בראשית מא מג)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רמב"ן:</w:t>
      </w:r>
    </w:p>
    <w:p w:rsidR="00793B13" w:rsidRPr="00793B13" w:rsidRDefault="00DC2A45" w:rsidP="00793B13">
      <w:pPr>
        <w:pStyle w:val="NormalPar"/>
        <w:widowControl w:val="0"/>
        <w:spacing w:line="254" w:lineRule="exact"/>
        <w:jc w:val="both"/>
        <w:rPr>
          <w:rStyle w:val="HebrewChar"/>
          <w:rFonts w:cs="FrankRuehl" w:hint="cs"/>
          <w:rtl/>
        </w:rPr>
      </w:pPr>
      <w:r w:rsidRPr="00793B13">
        <w:rPr>
          <w:rStyle w:val="HebrewChar"/>
          <w:rFonts w:cs="FrankRuehl" w:hint="cs"/>
          <w:rtl/>
        </w:rPr>
        <w:t>במרכבת המשנה - השניה למרכבתו, המהלכת אצל שלו, לשון רש"י, והנה הוא שם, וכן כהני המשנה, והנכון כי משנה תאר, כמו ואני אהיה לך למשנה</w:t>
      </w:r>
      <w:r w:rsidR="00793B13" w:rsidRPr="00793B13">
        <w:rPr>
          <w:rStyle w:val="HebrewChar"/>
          <w:rFonts w:cs="FrankRuehl" w:hint="cs"/>
          <w:rtl/>
        </w:rPr>
        <w:t>...</w:t>
      </w:r>
      <w:r w:rsidRPr="00793B13">
        <w:rPr>
          <w:rStyle w:val="HebrewChar"/>
          <w:rFonts w:cs="FrankRuehl" w:hint="cs"/>
          <w:rtl/>
        </w:rPr>
        <w:t xml:space="preserve"> והענין כי יש למלך מרכבה ידועה לו, כמו שנאמר וסוס אשר רכב עליו המלך, ואחרת ידועה למשנהו ואחריו לשליש. (שם)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הצדיקים הדבקים נקראים מרכבה, אך האחד יקרא לבדו כסא, כמו המושג אליו, שאין דרך האחד להקרא מרכבה, שאין מרכבה פחותה מד' והמרכבה כוללת הכסא והחיות והכסא אף על פי שהוא כולל הכל, הוא תאר מיוחד למדה אחת אי זה מהן שתהיה. (האמונה והבטחון פרק טז)</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מורה נבוכים: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ודע כי כלל הבהמות הנרכבות נקראות מרכבה, וזה נכפל הרבה, ויאסור יוסף מרכבתו, במרכבת המשנה</w:t>
      </w:r>
      <w:r w:rsidRPr="00793B13">
        <w:rPr>
          <w:rStyle w:val="HebrewChar"/>
          <w:rFonts w:cs="FrankRuehl" w:hint="cs"/>
          <w:rtl/>
        </w:rPr>
        <w:t>...</w:t>
      </w:r>
      <w:r w:rsidR="00DC2A45" w:rsidRPr="00793B13">
        <w:rPr>
          <w:rStyle w:val="HebrewChar"/>
          <w:rFonts w:cs="FrankRuehl" w:hint="cs"/>
          <w:rtl/>
        </w:rPr>
        <w:t xml:space="preserve"> והראיה על היות זה השם נופל על הרבה בהמות, אמרו ותעלה ותצא מרכבה ממצרים בשש מאות כסף וסוס בחמשים ומאה, וזאת ראיה על היות שם מרכבה נופל על ארבעה מן הסוסים</w:t>
      </w:r>
      <w:r w:rsidRPr="00793B13">
        <w:rPr>
          <w:rStyle w:val="HebrewChar"/>
          <w:rFonts w:cs="FrankRuehl" w:hint="cs"/>
          <w:rtl/>
        </w:rPr>
        <w:t>...</w:t>
      </w:r>
      <w:r w:rsidR="00DC2A45" w:rsidRPr="00793B13">
        <w:rPr>
          <w:rStyle w:val="HebrewChar"/>
          <w:rFonts w:cs="FrankRuehl" w:hint="cs"/>
          <w:rtl/>
        </w:rPr>
        <w:t xml:space="preserve"> (חלק א פרק ע)</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במרכבת המשנה - סוס או פרידה מיוחדת לרכוב עליה האיש המשנה למלך. (בראשית מא מג)</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DC2A45" w:rsidRPr="00793B13">
        <w:rPr>
          <w:rStyle w:val="HebrewChar"/>
          <w:rFonts w:cs="FrankRuehl" w:hint="cs"/>
          <w:rtl/>
        </w:rPr>
        <w:t>וזה שאמר ולא במרכבה ביחיד, כי המרכבה מורה שהוא יתברך נבדל מכל הנמצאים, כי כל רוכב במה שהוא רוכב עליו הוא נבדל מן אשר רוכב עליו, וכל ענין המרכבה ההשגה המורה על שהוא יתברך נבדל מכל הנמצאים, ואיך הוא רוכב עליהם ומנהיג, כי בזה שהוא נבדל מהם מנהיג אותם כמו הרוכב המנהיג אשר רוכב עליו</w:t>
      </w:r>
      <w:r w:rsidRPr="00793B13">
        <w:rPr>
          <w:rStyle w:val="HebrewChar"/>
          <w:rFonts w:cs="FrankRuehl" w:hint="cs"/>
          <w:rtl/>
        </w:rPr>
        <w:t>...</w:t>
      </w:r>
      <w:r w:rsidR="00DC2A45" w:rsidRPr="00793B13">
        <w:rPr>
          <w:rStyle w:val="HebrewChar"/>
          <w:rFonts w:cs="FrankRuehl" w:hint="cs"/>
          <w:rtl/>
        </w:rPr>
        <w:t xml:space="preserve"> (גבורות ה' הקדמה א)</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ויאסר יוסף מרכבתו וכו', כי כל מה שהוא תחת האדם נקרא מרכבה שלו, ולכן כל הבריאה היא מרכבה להשי"ת שהוא מלך העולם, וצריך כל אחד להמשיך מה שתחת ידו להשי"ת, כי על דרך זה צריך האדם להכניע היצר הרע תחתיו </w:t>
      </w:r>
      <w:r w:rsidRPr="00793B13">
        <w:rPr>
          <w:rStyle w:val="HebrewChar"/>
          <w:rFonts w:cs="FrankRuehl" w:hint="cs"/>
          <w:rtl/>
        </w:rPr>
        <w:lastRenderedPageBreak/>
        <w:t>כדי להכניע עצמו עם כל אשר לו להשי"ת</w:t>
      </w:r>
      <w:r w:rsidR="00793B13" w:rsidRPr="00793B13">
        <w:rPr>
          <w:rStyle w:val="HebrewChar"/>
          <w:rFonts w:cs="FrankRuehl" w:hint="cs"/>
          <w:rtl/>
        </w:rPr>
        <w:t>...</w:t>
      </w:r>
      <w:r w:rsidRPr="00793B13">
        <w:rPr>
          <w:rStyle w:val="HebrewChar"/>
          <w:rFonts w:cs="FrankRuehl" w:hint="cs"/>
          <w:rtl/>
        </w:rPr>
        <w:t xml:space="preserve"> (בראשית ויגש תרל"ה)</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מרכז</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אמצע.</w:t>
      </w:r>
    </w:p>
    <w:p w:rsidR="00793B13" w:rsidRDefault="00DC2A45" w:rsidP="00793B13">
      <w:pPr>
        <w:pStyle w:val="NormalPar"/>
        <w:widowControl w:val="0"/>
        <w:spacing w:before="200" w:line="254" w:lineRule="exact"/>
        <w:jc w:val="both"/>
        <w:rPr>
          <w:rStyle w:val="HebrewChar"/>
          <w:rFonts w:hint="cs"/>
          <w:rtl/>
        </w:rPr>
      </w:pPr>
      <w:r w:rsidRPr="00793B13">
        <w:rPr>
          <w:rStyle w:val="Code01"/>
          <w:rFonts w:hint="cs"/>
          <w:rtl/>
        </w:rPr>
        <w:t>מרמה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(ראה גם: כזב, ערמה, שקר)</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במרמה - בחוכמתא. (בראשית כז לה)</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במרמה - בערמה, שאין לומר שיצחק דבר לשון הרע מהחמורות ומשלח מדנים בין אחים, והוא מלשון רם, שבא ברוממות על חברו על ידי תחבולה. (שם)</w:t>
      </w:r>
    </w:p>
    <w:p w:rsidR="00793B13" w:rsidRDefault="00DC2A45"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DC2A45" w:rsidP="00793B13">
      <w:pPr>
        <w:pStyle w:val="NormalPar"/>
        <w:widowControl w:val="0"/>
        <w:spacing w:line="254" w:lineRule="exact"/>
        <w:jc w:val="both"/>
        <w:rPr>
          <w:rStyle w:val="HebrewChar"/>
          <w:rFonts w:hint="cs"/>
          <w:rtl/>
        </w:rPr>
      </w:pPr>
      <w:r w:rsidRPr="00793B13">
        <w:rPr>
          <w:rStyle w:val="HebrewChar"/>
          <w:rFonts w:cs="FrankRuehl" w:hint="cs"/>
          <w:rtl/>
        </w:rPr>
        <w:t>השמות מרמה ותוך יציינו שניהם הרמאות והשקר, וההבדל ביניהם הוא, שתוך הוא ענין רמוי בדבר שיש לו שתי פנים, דיבור של שני פירושים שבו מרמה את השומע, והמרמה הוא הדבור החיצוני שבו יתלבש התוך, שהוא הפנים הצפונים בדבורו, באופן שהתוך שוכן תמיד תוך המרמה, ולפעמים המרמה שוכן בהתוך, כמו "שבתך בתוך מרמה", מצייר את המרמה כעצם מופשט ומדבר אל המרמה, את המרמה שבתך בתוך, ימליץ שאצלם המרמה יושב תוך התוך, וירמו את עצמם במצפוני לבם בעניני האמונה, ובמרמה מאנו דעת את ה', במרמה צפונה בקרב איש ולב עמוק, היפך הרגיל, שהמרמה שוכנת בפה הרמאי. (הכרמל)</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מרעהו</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גם: אדם-חברו, רע)</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ואחזת מרעהו - ואתקיף ברחמוי למיזל עמיה. (בראשית כו כה)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אונקלוס:</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ואחוזת מרעהו - וסיעת מרחמוהי.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רש"י: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מרעהו - כתרגומו, ויש פותרין מרעהו מ"ם מיסוד התיבה, כמו שלשים מרעים דשמשון, כדי שתהיה תיבת ואחזת דבקה, אבל אין דרך ארץ לדבר על המלכות כן, סיעת אוהביו, שאם כן כל סיעת אוהביו הוליך עמו, ולא היה לו אלא סיעה אחת של אוהבים, לכן יש לפותרו בלשון הראשון.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מרעהו - כתרגום חבורות אוהביו, והמ"ם כמו מ"ם של מריע ותוקע, ומ"ם של אנכי מסב כלי מלחמה, וכן יתר מרעהו צדיק ודרך רשעים תתעם</w:t>
      </w:r>
      <w:r w:rsidR="00793B13" w:rsidRPr="00793B13">
        <w:rPr>
          <w:rStyle w:val="HebrewChar"/>
          <w:rFonts w:cs="FrankRuehl" w:hint="cs"/>
          <w:rtl/>
        </w:rPr>
        <w:t>...</w:t>
      </w:r>
      <w:r w:rsidRPr="00793B13">
        <w:rPr>
          <w:rStyle w:val="HebrewChar"/>
          <w:rFonts w:cs="FrankRuehl" w:hint="cs"/>
          <w:rtl/>
        </w:rPr>
        <w:t xml:space="preserve"> (שם)</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מרק</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מריקה.</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מרקוליס</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גם: עבודה זרה)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רבי ישמעאל אומר שלש אבנים זו בצד זו בצד מרקוליס אסורות ושתים מותרות, וחכמים אומרים את שהוא נראה עמו אסור, ואת שאינו נראה עמו מותר. אמר רב אמי טעמא דרבי ישמעאל משום מרקוליס גדול אצל מרקוליס קטן, ורבנן אמרי משום רגלי מרקוליס, כמה הן רגלי מרקוליס, רבי בא בשם רבנן דתמן חמשים אמה. הילכת מרקוליס כך היא, שתי אבנים זו על גב זו והשלישית מלמעלה, נתן את השניה והתרו בו משום אותו ואת בנו לוקה, משום עבודה זרה נסקל, נתן את השלישית פלגתא דרבי יוחנן ורבי שמעון בן לקיש, דאיתפלגון השוחט אותו ואת בנו לשם עבודה זרה, רבי יוחנן אמר אם התרו בו משום אותו ואת בנו אינו לוקה, מאחר שאילו היתרו בו לשם עבודה זרה היה נסקל. אי זו היא מרקולס, כל שהוא סג את הים ואת הדרכים, (אפילו עשה מהן סוגה וגשר או חיפה בהן דרכים ועשה מהן גדר), הילכך מרקוליס בזריקה, השתחוה לה מהו, אמר רבי יוסי כל עצמו אינו קרויה מרקוליס אלא בהשתחויה</w:t>
      </w:r>
      <w:r w:rsidR="00793B13" w:rsidRPr="00793B13">
        <w:rPr>
          <w:rStyle w:val="HebrewChar"/>
          <w:rFonts w:cs="FrankRuehl" w:hint="cs"/>
          <w:rtl/>
        </w:rPr>
        <w:t>...</w:t>
      </w:r>
      <w:r w:rsidRPr="00793B13">
        <w:rPr>
          <w:rStyle w:val="HebrewChar"/>
          <w:rFonts w:cs="FrankRuehl" w:hint="cs"/>
          <w:rtl/>
        </w:rPr>
        <w:t xml:space="preserve"> (עבודה זרה כה א)</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lastRenderedPageBreak/>
        <w:t>מררי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לוים.</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מרשה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המורשתי - מעיר מרשה. (מיכה א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מורשת גת - רחבעם בנה את מורשה אצל גת להגן עליה, וכשבא פקח עם פלשתים על יהודה נתנו לו בתי אכזיב, כדי שמורשת גת תשאר להגין על גת. (שם שם טו)</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מרתא בת בייתוס</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גם: מרים בת בייתוס)</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מרתא בת בייתוס עתירתא דירושלים הויא, שדרתא לשלוחה ואמרה ליה זיל אייתי לי סמידה, אדאזל איזדבן, אתא אמר לה סמידא ליכא חיורתא איכא, אמרה לי זיל אייתי לי, אדאזל איזדבן</w:t>
      </w:r>
      <w:r w:rsidR="00793B13" w:rsidRPr="00793B13">
        <w:rPr>
          <w:rStyle w:val="HebrewChar"/>
          <w:rFonts w:cs="FrankRuehl" w:hint="cs"/>
          <w:rtl/>
        </w:rPr>
        <w:t>...</w:t>
      </w:r>
      <w:r w:rsidRPr="00793B13">
        <w:rPr>
          <w:rStyle w:val="HebrewChar"/>
          <w:rFonts w:cs="FrankRuehl" w:hint="cs"/>
          <w:rtl/>
        </w:rPr>
        <w:t xml:space="preserve"> הוה שליפא מסאנא, אמרה איפוק ואחזי אי משכחנא מידי למיכל, איתיב לה פרתא בכרעא ומתה, קרי עלה רבן יוחנן בן זכאי הרכה בך והענוגה אשר לא נסתה כף רגלה, איכא דאמרי גרוגרות דרבי צדוק אכלה ואיתניסא ומתה</w:t>
      </w:r>
      <w:r w:rsidR="00793B13" w:rsidRPr="00793B13">
        <w:rPr>
          <w:rStyle w:val="HebrewChar"/>
          <w:rFonts w:cs="FrankRuehl" w:hint="cs"/>
          <w:rtl/>
        </w:rPr>
        <w:t>...</w:t>
      </w:r>
      <w:r w:rsidRPr="00793B13">
        <w:rPr>
          <w:rStyle w:val="HebrewChar"/>
          <w:rFonts w:cs="FrankRuehl" w:hint="cs"/>
          <w:rtl/>
        </w:rPr>
        <w:t xml:space="preserve"> (גיטין נו א)</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גם: נבואה)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רבי חייא פתח ואמר משא דבר ה' על ישראל וגו', מקרא זה יש להסתכל בו, משא דבר ה', ושואל בכל אלו המקומות שאומר משא, למה משא, ומשיב בכל מקום שהוא על דין של שאר העמים ואומר משא הוא לטוב, בכל מקום שהוא על ישראל ואומר משא הוא לרע, בכל מקום שהוא על דין דשאר עמים לטוב הוא, משום שמשא מעמסה (כפשוטו), כי כביכול מעמסה היא על הקב"ה שלום העמים עובדי עכו"ם, וכשנגזר עליהם הדין מעביר מעל עצמו אותו המעמסה, שהיא סובל בשבילם. בכל מקום </w:t>
      </w:r>
      <w:r w:rsidRPr="00793B13">
        <w:rPr>
          <w:rStyle w:val="HebrewChar"/>
          <w:rFonts w:cs="FrankRuehl" w:hint="cs"/>
          <w:rtl/>
        </w:rPr>
        <w:lastRenderedPageBreak/>
        <w:t>שהדין נגזר על ישראל, ואומר משא כביכול הוא מעמסה על הקב"ה להעניש את ישראל, והוא משא מצד זה ומצד זה הוא משא, (הן אם יענישם הן אם לא יענישם). (מקץ פד)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בעשר לשונות נקראת הנבואה</w:t>
      </w:r>
      <w:r w:rsidRPr="00793B13">
        <w:rPr>
          <w:rStyle w:val="HebrewChar"/>
          <w:rFonts w:cs="FrankRuehl" w:hint="cs"/>
          <w:rtl/>
        </w:rPr>
        <w:t>...</w:t>
      </w:r>
      <w:r w:rsidR="001A48C8" w:rsidRPr="00793B13">
        <w:rPr>
          <w:rStyle w:val="HebrewChar"/>
          <w:rFonts w:cs="FrankRuehl" w:hint="cs"/>
          <w:rtl/>
        </w:rPr>
        <w:t xml:space="preserve"> אי זה קשה מכולן, רבי אליעזר אומר חזון קשה, שנאמר חזות קשה הוגד לי, רבי יוחנן אמר דבור קשה, שנאמר (בראשית כ"ב) דבר האיש אדוני הארץ אתנו קשות, רבנין אמרי משא קשה, כמשמעו כמשא כבד</w:t>
      </w:r>
      <w:r w:rsidRPr="00793B13">
        <w:rPr>
          <w:rStyle w:val="HebrewChar"/>
          <w:rFonts w:cs="FrankRuehl" w:hint="cs"/>
          <w:rtl/>
        </w:rPr>
        <w:t>...</w:t>
      </w:r>
      <w:r w:rsidR="001A48C8" w:rsidRPr="00793B13">
        <w:rPr>
          <w:rStyle w:val="HebrewChar"/>
          <w:rFonts w:cs="FrankRuehl" w:hint="cs"/>
          <w:rtl/>
        </w:rPr>
        <w:t xml:space="preserve"> (שיר השירים ג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 - מטל כס די לווט לאשקאה בת בבל. (ישעיה יג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 - פורעניות.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 - נבואה, או משל בדרך נבואה. (שם טו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משא - נאמר על חזון, ומראה על נבואה, והוא בערך המקבל אשר ישאנה ויקבל אותה</w:t>
      </w:r>
      <w:r w:rsidR="00793B13" w:rsidRPr="00793B13">
        <w:rPr>
          <w:rStyle w:val="HebrewChar"/>
          <w:rFonts w:cs="FrankRuehl" w:hint="cs"/>
          <w:rtl/>
        </w:rPr>
        <w:t>...</w:t>
      </w:r>
      <w:r w:rsidRPr="00793B13">
        <w:rPr>
          <w:rStyle w:val="HebrewChar"/>
          <w:rFonts w:cs="FrankRuehl" w:hint="cs"/>
          <w:rtl/>
        </w:rPr>
        <w:t xml:space="preserve"> (שם יג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הסוג הג' מתחיל בלשון משא, והם ענין השפע שה' משפיע נקרא דבר ה', ובחינת הנביא המקבל השפע נקרא חזון, ואינו מתאר בזה מדרגת נבואתו, וכאשר יבחן השפע הנבואי מצד עצמו לא מבחינת הנותן והמקבל יקרא משא, וכאשר נאמר דבר ה' אשר חזה רוצה לומר שבאה עליו השפעת ה' והוא משא על כך וכך</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זכרו ד' לשונות, משא - גזירת ה' בלשון משל ויפוי דברים, משל הוא מבואר לענין, וחידה מדברים סתומים שיצטרכו חדוד השכל ודקות העיון, ומליצה על צחות הלשון</w:t>
      </w:r>
      <w:r w:rsidR="00793B13" w:rsidRPr="00793B13">
        <w:rPr>
          <w:rStyle w:val="HebrewChar"/>
          <w:rFonts w:cs="FrankRuehl" w:hint="cs"/>
          <w:rtl/>
        </w:rPr>
        <w:t>...</w:t>
      </w:r>
      <w:r w:rsidRPr="00793B13">
        <w:rPr>
          <w:rStyle w:val="HebrewChar"/>
          <w:rFonts w:cs="FrankRuehl" w:hint="cs"/>
          <w:rtl/>
        </w:rPr>
        <w:t xml:space="preserve"> ולרבנן משא הוא לשון קשה, שיודיע הקב"ה לנביא פרטים מאומה או מאיש מיוחדים</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או שיערו שהנבואות מי' חמרים, א' להודיע לנביא שהוא נביא</w:t>
      </w:r>
      <w:r w:rsidR="00793B13" w:rsidRPr="00793B13">
        <w:rPr>
          <w:rStyle w:val="HebrewChar"/>
          <w:rFonts w:cs="FrankRuehl" w:hint="cs"/>
          <w:rtl/>
        </w:rPr>
        <w:t>...</w:t>
      </w:r>
      <w:r w:rsidRPr="00793B13">
        <w:rPr>
          <w:rStyle w:val="HebrewChar"/>
          <w:rFonts w:cs="FrankRuehl" w:hint="cs"/>
          <w:rtl/>
        </w:rPr>
        <w:t xml:space="preserve"> ז' הגדת העתידות בדברים מפורשים כינו משא, כשהיא בדברים ולא במחזות</w:t>
      </w:r>
      <w:r w:rsidR="00793B13" w:rsidRPr="00793B13">
        <w:rPr>
          <w:rStyle w:val="HebrewChar"/>
          <w:rFonts w:cs="FrankRuehl" w:hint="cs"/>
          <w:rtl/>
        </w:rPr>
        <w:t>...</w:t>
      </w:r>
      <w:r w:rsidRPr="00793B13">
        <w:rPr>
          <w:rStyle w:val="HebrewChar"/>
          <w:rFonts w:cs="FrankRuehl" w:hint="cs"/>
          <w:rtl/>
        </w:rPr>
        <w:t xml:space="preserve"> (הושע א הקדמה, וראה עוד נבואה)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המשא - כדפירשנו נאמר לשון זה על נבואה יחידית על איש או אומה, והתרעמותו לא על החורבן שהיו ראוים לכך, כי אם על רשע וטוב לו</w:t>
      </w:r>
      <w:r w:rsidR="00793B13" w:rsidRPr="00793B13">
        <w:rPr>
          <w:rStyle w:val="HebrewChar"/>
          <w:rFonts w:cs="FrankRuehl" w:hint="cs"/>
          <w:rtl/>
        </w:rPr>
        <w:t>...</w:t>
      </w:r>
      <w:r w:rsidRPr="00793B13">
        <w:rPr>
          <w:rStyle w:val="HebrewChar"/>
          <w:rFonts w:cs="FrankRuehl" w:hint="cs"/>
          <w:rtl/>
        </w:rPr>
        <w:t xml:space="preserve"> (חבקוק א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נשאתי את ידי - לאבן עזרא משל כאדם הנשבע, אך מליצות כאלו רק בשיר ולא במאמריו יתברך, ולכן פירש הרמב"ן אחרת. ונראה שהתגלות הנבואה אל האבות בהבטחת הארץ נקראת "נשאתי את ידי", ושורש משא נמצא הרבה על הנבואה, וכן יד, כמו "היתה עלי יד ה'", ונראה שהוא מלשון כידודי אש (איוב מ"א)</w:t>
      </w:r>
      <w:r w:rsidR="00793B13" w:rsidRPr="00793B13">
        <w:rPr>
          <w:rStyle w:val="HebrewChar"/>
          <w:rFonts w:cs="FrankRuehl" w:hint="cs"/>
          <w:rtl/>
        </w:rPr>
        <w:t>...</w:t>
      </w:r>
      <w:r w:rsidRPr="00793B13">
        <w:rPr>
          <w:rStyle w:val="HebrewChar"/>
          <w:rFonts w:cs="FrankRuehl" w:hint="cs"/>
          <w:rtl/>
        </w:rPr>
        <w:t xml:space="preserve"> ומשא בא על הנבואה כי היא משא לחושי הנביא ואבריו המזדעזעים, ולהיפך דעתו נישאת למעלה. (שמות ו 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והתנבא משא על חורבן קרוב, וחזון על חורבן רחוק</w:t>
      </w:r>
      <w:r w:rsidRPr="00793B13">
        <w:rPr>
          <w:rStyle w:val="HebrewChar"/>
          <w:rFonts w:cs="FrankRuehl" w:hint="cs"/>
          <w:rtl/>
        </w:rPr>
        <w:t>...</w:t>
      </w:r>
      <w:r w:rsidR="001A48C8" w:rsidRPr="00793B13">
        <w:rPr>
          <w:rStyle w:val="HebrewChar"/>
          <w:rFonts w:cs="FrankRuehl" w:hint="cs"/>
          <w:rtl/>
        </w:rPr>
        <w:t xml:space="preserve"> (נחום 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הרבה נבואות יש הנרשמות בשם משא, כמו משא בבל וכו', והנבואות המצוינות בשם משא הן משונות בסדרן ובמליצתן מיתר הנבואות, ומציין שהנביא נושא דבריו תמיד במשל ובמליצה, ישים דברים בפי מדברים ונשואים שונים, ומעריך דמות הענין אשר קרה בדמיונות ומליצות, כמו שנשא משלו על מפלת האומות האלו במשא הנבואה</w:t>
      </w:r>
      <w:r w:rsidR="00793B13" w:rsidRPr="00793B13">
        <w:rPr>
          <w:rStyle w:val="HebrewChar"/>
          <w:rFonts w:cs="FrankRuehl" w:hint="cs"/>
          <w:rtl/>
        </w:rPr>
        <w:t>...</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 השיר, השיר שהיו הלוים אומרים נקרא משא, שהיו נושאים בו דברי תהלות במשל ומליצה, ושר המשוררים שעל פיו ערכו את השיר נקרא יסור במשא, על שהיה אוסר קשר המשוררים על פיו התחילו וסיימו בערך הנגינה בסדר הקולות, והוא כמו מי יאסור המלחמה, על שהוא עורך המערכה וקשרה יחד. (הכרמל)</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מאי לאו בהא קמיפלגי, דמר סבר מעוטי בהילוכא עדיף, ומר סבר מעוטי במשא עדיף</w:t>
      </w:r>
      <w:r w:rsidR="00793B13" w:rsidRPr="00793B13">
        <w:rPr>
          <w:rStyle w:val="HebrewChar"/>
          <w:rFonts w:cs="FrankRuehl" w:hint="cs"/>
          <w:rtl/>
        </w:rPr>
        <w:t>...</w:t>
      </w:r>
      <w:r w:rsidRPr="00793B13">
        <w:rPr>
          <w:rStyle w:val="HebrewChar"/>
          <w:rFonts w:cs="FrankRuehl" w:hint="cs"/>
          <w:rtl/>
        </w:rPr>
        <w:t xml:space="preserve"> (שבת קכז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השוכר את החמור להביא עליה חטין והביא עליה שעורין חייב, תבואה והביא עליה תבן </w:t>
      </w:r>
      <w:r w:rsidRPr="00793B13">
        <w:rPr>
          <w:rStyle w:val="HebrewChar"/>
          <w:rFonts w:cs="FrankRuehl" w:hint="cs"/>
          <w:rtl/>
        </w:rPr>
        <w:lastRenderedPageBreak/>
        <w:t>חייב, מפני שהנפח קשה כמשאוי</w:t>
      </w:r>
      <w:r w:rsidR="00793B13" w:rsidRPr="00793B13">
        <w:rPr>
          <w:rStyle w:val="HebrewChar"/>
          <w:rFonts w:cs="FrankRuehl" w:hint="cs"/>
          <w:rtl/>
        </w:rPr>
        <w:t>...</w:t>
      </w:r>
      <w:r w:rsidRPr="00793B13">
        <w:rPr>
          <w:rStyle w:val="HebrewChar"/>
          <w:rFonts w:cs="FrankRuehl" w:hint="cs"/>
          <w:rtl/>
        </w:rPr>
        <w:t xml:space="preserve"> איתמר אביי אמר קשה כמשאוי תנן, רבא אמר קשה למשאוי תנן. אבי אמר קשה כמשאוי תנן נפחא כי תקלא, ואי מוסיף שלשה קבין חייב, רבא אמר קשה למשאוי תנן, תקלא כי תקלא, ונפחא הוי תוספת</w:t>
      </w:r>
      <w:r w:rsidR="00793B13" w:rsidRPr="00793B13">
        <w:rPr>
          <w:rStyle w:val="HebrewChar"/>
          <w:rFonts w:cs="FrankRuehl" w:hint="cs"/>
          <w:rtl/>
        </w:rPr>
        <w:t>...</w:t>
      </w:r>
      <w:r w:rsidRPr="00793B13">
        <w:rPr>
          <w:rStyle w:val="HebrewChar"/>
          <w:rFonts w:cs="FrankRuehl" w:hint="cs"/>
          <w:rtl/>
        </w:rPr>
        <w:t xml:space="preserve"> (בבא מציעא פ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היכי דמי אדם שכחו רע, אמר ריש לקיש כל שרוכבו וארכבותיו נוקשות. היכי דמי בהמה שכחה רע, אמרי דבי רבי ינאי כל שרוכבה מטילה גללים. אמרי דבי רבי ינאי לתפלה ולתפילין ד' קבין, לתפלה מאי היא דתניא הנושא משאוי על כתיפו והגיע זמן תפלה, פחות מד' קבין מפשילין לאחוריו ומתפלל, ארבעה קבין מניח על גבי קרקע ומתפלל. לתפילין מאי היא, דתניא היה נושא משאוי על ראשו ותפילין בראשו, אם היו תפילין רוצצות אסור, ואם לאו מותר, באיזו משאוי אמרו, במשאוי של ארבעת קבין</w:t>
      </w:r>
      <w:r w:rsidRPr="00793B13">
        <w:rPr>
          <w:rStyle w:val="HebrewChar"/>
          <w:rFonts w:cs="FrankRuehl" w:hint="cs"/>
          <w:rtl/>
        </w:rPr>
        <w:t>...</w:t>
      </w:r>
      <w:r w:rsidR="001A48C8" w:rsidRPr="00793B13">
        <w:rPr>
          <w:rStyle w:val="HebrewChar"/>
          <w:rFonts w:cs="FrankRuehl" w:hint="cs"/>
          <w:rtl/>
        </w:rPr>
        <w:t xml:space="preserve"> (שם קה ב, וראה שם עוד)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שם משא מציין מה שאדם נושא על שכמו מעצמו, גם אם לא עמסו עליו אחרים, ובהרחבה כולל שם משא כל מה שישא האדם ויסבול, בין דברים כבדים על הגוף ובין דברים הגיוניים, שהם למשא על הנפש. (הכרמל)</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משארות</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משארותם - ומן דמשתייר להון פן פטירי ומרירי סוברו</w:t>
      </w:r>
      <w:r w:rsidR="00793B13" w:rsidRPr="00793B13">
        <w:rPr>
          <w:rStyle w:val="HebrewChar"/>
          <w:rFonts w:cs="FrankRuehl" w:hint="cs"/>
          <w:rtl/>
        </w:rPr>
        <w:t>...</w:t>
      </w:r>
      <w:r w:rsidRPr="00793B13">
        <w:rPr>
          <w:rStyle w:val="HebrewChar"/>
          <w:rFonts w:cs="FrankRuehl" w:hint="cs"/>
          <w:rtl/>
        </w:rPr>
        <w:t xml:space="preserve"> (שמות יב לד)</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ברוך טנאך ומשארתך - וחלת שירוי אצוותכון. (דברים כח 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אונקלוס:</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משארותם - אצוותהון. (שמות יב לד)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משארותם - כלי עץ כמו טנאך ומשארתך. (שם)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טנאך ומשארתך - מקום הלחם, והוא מוקדם ומאוחר עם משארותך, או מקום שיושם שם הקמח. (דברים כח 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משארותם - הוא הכלי שנותנין בו הבצק, וזהו מוכיח, ברוך טנאך ומשארתך, כשם שהטנא הוא הסל שנותנין בה את הפרי, כן משארותם כלי שנותנין בו את העיסה. (שמות יב לד)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משארות - שאר הוא המשלים דבר אחר, כמו כן במשפחה מהווה יחד את התכונות הראשונות, או רוצה לומר מזון המשלים את האדם. (שמות ז כח)</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משאת</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משאת המלך - סעודתא דמלכא. (שמואל ב יא 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אונקלוס:</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וישא משאות - ונטל חלקין. (בראשית מג לד)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משאותיכם - לשון מזון, וכן שארה כסותה. (יחזקאל כ מ)</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וישא משאות - דורון. (בראשית מג לד)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רד"ק:</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משאת העשן - עמוד העשן הנישא למעלה, או ענין שרפה כמו "וישאם דוד", או משיאין משואות. (שופטים כ לז)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רלב"ג: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משאת המלך - אולי אבוקה להאיר לו. (שמואל ב יא 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משאות - מיני אכילה שאינם לשובע, כי אם לתענוג והתנשאות. (בראשית מג לד)</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מנחה - משורש נח, יניח ידו רוצה לומר כניעה, ובא גם על מס ומתנה מהשפל לנכבד, והניתן מנכבד לשפל נקרא משאת</w:t>
      </w:r>
      <w:r w:rsidR="00793B13" w:rsidRPr="00793B13">
        <w:rPr>
          <w:rStyle w:val="HebrewChar"/>
          <w:rFonts w:cs="FrankRuehl" w:hint="cs"/>
          <w:rtl/>
        </w:rPr>
        <w:t>...</w:t>
      </w:r>
      <w:r w:rsidRPr="00793B13">
        <w:rPr>
          <w:rStyle w:val="HebrewChar"/>
          <w:rFonts w:cs="FrankRuehl" w:hint="cs"/>
          <w:rtl/>
        </w:rPr>
        <w:t xml:space="preserve"> (ויקרא ב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שם משאת הונח על המנחה שיתן הנכבד אל הנקלה כדי לנשאו ולגדלו, כמו "וישא משאות", "ותצא אחריו משאת המלך". (הכרמל)</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משגל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ביאה.</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דור המדבר, יוכבד, יציאת מצרים, מתן תורה, עמרם, פרעה)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ותהר האשה ותלד בן, ותרא אותו כי טוב הוא ותצפנהו שלשה ירחים. ולא יכלה עוד הצפינו ותקח לו תבת גומא ותחמרה בחמר ובזפת, ותשם בה את הילד ותשם בסוף על שפת היאור. ותתצב אחותו מרחוק, לדעה מה יעשה לו. ותרד בת פרעה לרחץ על היאור ונערותיה הולכות על יד היאור ותרא את התבה בתוך הסוף ותשלח את אמתה ותקחה</w:t>
      </w:r>
      <w:r w:rsidR="00793B13" w:rsidRPr="00793B13">
        <w:rPr>
          <w:rStyle w:val="HebrewChar"/>
          <w:rFonts w:cs="FrankRuehl" w:hint="cs"/>
          <w:rtl/>
        </w:rPr>
        <w:t>...</w:t>
      </w:r>
      <w:r w:rsidRPr="00793B13">
        <w:rPr>
          <w:rStyle w:val="HebrewChar"/>
          <w:rFonts w:cs="FrankRuehl" w:hint="cs"/>
          <w:rtl/>
        </w:rPr>
        <w:t xml:space="preserve"> ותאמר לה בת פרעה היליכי את הילד הזה והיניקיהו לי ואני אתן את שכרך ותקח האשה הילד ותניקהו. ויגדל הילד ותביאהו לבת פרעה ויהי לה לבן, ותקרא שמו משה, ותאמר כי מן המים משיתיהו. (שמות ב ב והלאה)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למשה ראה נתתיך אלהים לפרעה, ואהרן אחיך יהיה נביאך</w:t>
      </w:r>
      <w:r w:rsidR="00793B13" w:rsidRPr="00793B13">
        <w:rPr>
          <w:rStyle w:val="HebrewChar"/>
          <w:rFonts w:cs="FrankRuehl" w:hint="cs"/>
          <w:rtl/>
        </w:rPr>
        <w:t>...</w:t>
      </w:r>
      <w:r w:rsidRPr="00793B13">
        <w:rPr>
          <w:rStyle w:val="HebrewChar"/>
          <w:rFonts w:cs="FrankRuehl" w:hint="cs"/>
          <w:rtl/>
        </w:rPr>
        <w:t xml:space="preserve"> (שם 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והאיש משה ענו מאד, מכל האדם אשר על פני האדמה</w:t>
      </w:r>
      <w:r w:rsidR="00793B13" w:rsidRPr="00793B13">
        <w:rPr>
          <w:rStyle w:val="HebrewChar"/>
          <w:rFonts w:cs="FrankRuehl" w:hint="cs"/>
          <w:rtl/>
        </w:rPr>
        <w:t>...</w:t>
      </w:r>
      <w:r w:rsidRPr="00793B13">
        <w:rPr>
          <w:rStyle w:val="HebrewChar"/>
          <w:rFonts w:cs="FrankRuehl" w:hint="cs"/>
          <w:rtl/>
        </w:rPr>
        <w:t xml:space="preserve"> לא כן עבדי משה בכל ביתי נאמן הוא. פה אל פה אדבר בו ומראה ולא בחידות ותמונת ה' יביט ומדוע לא יראתם לדבר בעבדי במשה. (במדבר יב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ויחר למשה מאד ויאמר אל ה' אל תפן אל מנחתם, לא חמור אחד מהם נשאתי ולא הרעותי את אחד מהם. (שם טז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ויקרב משה את משפטן לפני ה'. (שם כז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קם נביא עוד בישראל כמשה, אשר ידעו ה' פנים אל פנים לכל האותות והמופתים אשר שלחו ה' לעשות בארץ מצרים לפרעה ולכל עבדיו ולכל ארצו. ולכל היד החזקה ולכל המורא הגדול, אשר עשה משה לעיני כל ישראל. (דברים לד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אלי אם יעמד משה ושמואל לפני אין נפשי אל העם הזה, שלח מעל פני ויצאו. (ירמיה טו 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משה ואהרן בכהניו ושמואל בקוראי שמו, קוראים אל ה' והוא יענם. בעמוד ענן ידבר </w:t>
      </w:r>
      <w:r w:rsidRPr="00793B13">
        <w:rPr>
          <w:rStyle w:val="HebrewChar"/>
          <w:rFonts w:cs="FrankRuehl" w:hint="cs"/>
          <w:rtl/>
        </w:rPr>
        <w:lastRenderedPageBreak/>
        <w:t>אליהם, שמרו עדותיו וחוק נתן למו. ה' אלקינו אתה עניתם א-ל נושא היית להם ונוקם על עלילותם. (תהלים צט ו)</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מה כתיב אחריו, והוא הכה איש מצרי איש מראה, כאן בא סוד הכתוב להודיע שבכל פעם שחטאו ישראל הוא נסתלק ומנע מהם כל הטוב וכל האורות שהיו מאירים להם. הוא הכה את איש מצרי, זהו אור, אותו האור שהיה מאיר להם לישראל, ומי הוא, משה, שכתוב עליו ותאמרנה איש מצרי הצילנו וגו', כי שם (במצרים) נולד, ושם גדל ושם נתעלה לאור העליון</w:t>
      </w:r>
      <w:r w:rsidRPr="00793B13">
        <w:rPr>
          <w:rStyle w:val="HebrewChar"/>
          <w:rFonts w:cs="FrankRuehl" w:hint="cs"/>
          <w:rtl/>
        </w:rPr>
        <w:t>...</w:t>
      </w:r>
      <w:r w:rsidR="001A48C8" w:rsidRPr="00793B13">
        <w:rPr>
          <w:rStyle w:val="HebrewChar"/>
          <w:rFonts w:cs="FrankRuehl" w:hint="cs"/>
          <w:rtl/>
        </w:rPr>
        <w:t xml:space="preserve"> איש מראה, היינו כמו שאתה אומר, ומראה ולא בחידות, איש הוא כמו שאתה אומר איש האלקים, כביכול, בעלה של אותו מראה כבוד ה' (שהיא מלכות), כי זכה להנהיג מדרגה זו בארץ בכל חפצו, מה שלא זכה לזה איש אחר</w:t>
      </w:r>
      <w:r w:rsidRPr="00793B13">
        <w:rPr>
          <w:rStyle w:val="HebrewChar"/>
          <w:rFonts w:cs="FrankRuehl" w:hint="cs"/>
          <w:rtl/>
        </w:rPr>
        <w:t>...</w:t>
      </w:r>
      <w:r w:rsidR="001A48C8" w:rsidRPr="00793B13">
        <w:rPr>
          <w:rStyle w:val="HebrewChar"/>
          <w:rFonts w:cs="FrankRuehl" w:hint="cs"/>
          <w:rtl/>
        </w:rPr>
        <w:t xml:space="preserve"> וביד המצרי חנית, זו היא מטה האלקים שנמסר בידו, כמו שאתה אומר ומטה האלקים בידי, וזהו המטה שנברא ערב שבת בין השמשות</w:t>
      </w:r>
      <w:r w:rsidRPr="00793B13">
        <w:rPr>
          <w:rStyle w:val="HebrewChar"/>
          <w:rFonts w:cs="FrankRuehl" w:hint="cs"/>
          <w:rtl/>
        </w:rPr>
        <w:t>...</w:t>
      </w:r>
      <w:r w:rsidR="001A48C8" w:rsidRPr="00793B13">
        <w:rPr>
          <w:rStyle w:val="HebrewChar"/>
          <w:rFonts w:cs="FrankRuehl" w:hint="cs"/>
          <w:rtl/>
        </w:rPr>
        <w:t xml:space="preserve"> (הקדמה צט,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יעקב מת והעלו את גופו לארץ הקדש, יוסף מת ולא נקבר גופו בארץ הקדש רק עצמותיו בלבדם, משה לא זה ולא זה</w:t>
      </w:r>
      <w:r w:rsidR="00793B13" w:rsidRPr="00793B13">
        <w:rPr>
          <w:rStyle w:val="HebrewChar"/>
          <w:rFonts w:cs="FrankRuehl" w:hint="cs"/>
          <w:rtl/>
        </w:rPr>
        <w:t>...</w:t>
      </w:r>
      <w:r w:rsidRPr="00793B13">
        <w:rPr>
          <w:rStyle w:val="HebrewChar"/>
          <w:rFonts w:cs="FrankRuehl" w:hint="cs"/>
          <w:rtl/>
        </w:rPr>
        <w:t xml:space="preserve"> למה היו השינויים האלה ביניהם</w:t>
      </w:r>
      <w:r w:rsidR="00793B13" w:rsidRPr="00793B13">
        <w:rPr>
          <w:rStyle w:val="HebrewChar"/>
          <w:rFonts w:cs="FrankRuehl" w:hint="cs"/>
          <w:rtl/>
        </w:rPr>
        <w:t>...</w:t>
      </w:r>
      <w:r w:rsidRPr="00793B13">
        <w:rPr>
          <w:rStyle w:val="HebrewChar"/>
          <w:rFonts w:cs="FrankRuehl" w:hint="cs"/>
          <w:rtl/>
        </w:rPr>
        <w:t xml:space="preserve"> משה היה בחוץ לארץ ולא נכנס שם לא גופו ולא עצמותיו, אלא השכינה נכנסה בארץ אחר שמת משה, וחזרה לבעלה הראשון שהוא יעקב בודאי כנ"ל</w:t>
      </w:r>
      <w:r w:rsidR="00793B13" w:rsidRPr="00793B13">
        <w:rPr>
          <w:rStyle w:val="HebrewChar"/>
          <w:rFonts w:cs="FrankRuehl" w:hint="cs"/>
          <w:rtl/>
        </w:rPr>
        <w:t>...</w:t>
      </w:r>
      <w:r w:rsidRPr="00793B13">
        <w:rPr>
          <w:rStyle w:val="HebrewChar"/>
          <w:rFonts w:cs="FrankRuehl" w:hint="cs"/>
          <w:rtl/>
        </w:rPr>
        <w:t xml:space="preserve"> ולפיכך נקבר משה בחוץ לארץ משום שבעלה הראשון יעקב היה בארץ, (והנוקבא שייכת רק לבעלה הראשון).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זכה בחייו למה שיעקב לא זכה בחייו, (כי יעקב גרם זווג ז"א בהנוקבא בעולם העליון רק לאחר פטירתו, אבל משה גרם לזווג ז"א עם הנוקבא בעודו בחיים בעולם הזה, אבל לא לאחר פטירתו), ואם תאמר שזהו היה חסרון של משה. (דהיינו מה שלא יכול לגרום זווג זו"נ לאחר פטירתו), אינו כן, אלא כשיצאו ישראל ממצרים מצד היובל היה גאולתם, (שהוא בינה)</w:t>
      </w:r>
      <w:r w:rsidR="00793B13" w:rsidRPr="00793B13">
        <w:rPr>
          <w:rStyle w:val="HebrewChar"/>
          <w:rFonts w:cs="FrankRuehl" w:hint="cs"/>
          <w:rtl/>
        </w:rPr>
        <w:t>...</w:t>
      </w:r>
      <w:r w:rsidRPr="00793B13">
        <w:rPr>
          <w:rStyle w:val="HebrewChar"/>
          <w:rFonts w:cs="FrankRuehl" w:hint="cs"/>
          <w:rtl/>
        </w:rPr>
        <w:t xml:space="preserve"> (בראשית קנ,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ואות ו"ו ירדה עם משה לשמרו שלא יאבד ביניהם, כי בסוד הגלגול עתיד משה להתערב </w:t>
      </w:r>
      <w:r w:rsidR="001A48C8" w:rsidRPr="00793B13">
        <w:rPr>
          <w:rStyle w:val="HebrewChar"/>
          <w:rFonts w:cs="FrankRuehl" w:hint="cs"/>
          <w:rtl/>
        </w:rPr>
        <w:lastRenderedPageBreak/>
        <w:t>בערב רב, שנשמותיהם הם מצד אותם, שנאמר בהם כי שמים כעשן נמלחו וגו', ואלו הם שנח לא בקש רחמים עליהם, ונאמר בהם וימחו מן הארץ, משום שהיו מאלו שנאמר עליהם תמחה את זכר עמלק. ומשה לא נשמר מהם, והפיל ה' זעירא ביניהם כנ"ל, ומשום זה לא יכנוס לארץ ישראל עד שישיב הה' למקומה, ומשם זה ירד משה ממדרגתו וירדה עמו ו' דהוי"ה</w:t>
      </w:r>
      <w:r w:rsidRPr="00793B13">
        <w:rPr>
          <w:rStyle w:val="HebrewChar"/>
          <w:rFonts w:cs="FrankRuehl" w:hint="cs"/>
          <w:rtl/>
        </w:rPr>
        <w:t>...</w:t>
      </w:r>
      <w:r w:rsidR="001A48C8" w:rsidRPr="00793B13">
        <w:rPr>
          <w:rStyle w:val="HebrewChar"/>
          <w:rFonts w:cs="FrankRuehl" w:hint="cs"/>
          <w:rtl/>
        </w:rPr>
        <w:t xml:space="preserve"> (שם רכב,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פירוש אחר, וכל שיח השדה קאי על משיח ראשון, (דהיינו משיח בן דוד), טרם שיהיה בארץ, וכל עשב השדה קאי על משיח שני, (שהוא משיח בן יוסף), ולמה לא היו המשיחין בארץ, הוא משום שאין עמהם משה, שעליו נאמר ואדם אין לעבוד את האדמה. וסוד הדבר לא יסור שבט מיהודה זהו משיח בן דוד, ומחוקק מבין רגליו, זהו משיח בן יוסף, עד כי יבא שילה זה משה, כי משה בגימטריא שילה, ולו יקהת עמים הוא אותיות ולוי קהת, כלומר שיגיע התיקון ממשה עד קהת ועד לוי שהם אבותיו. (שם רלד,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ומשום זה נאמר על משה וכל עשב השדה טרם יצמח, דהיינו שעוד לא נצמח הצדיק, שהוא משה, שממנו מתקיים הכתוב אמת מארץ תצמח</w:t>
      </w:r>
      <w:r w:rsidR="00793B13" w:rsidRPr="00793B13">
        <w:rPr>
          <w:rStyle w:val="HebrewChar"/>
          <w:rFonts w:cs="FrankRuehl" w:hint="cs"/>
          <w:rtl/>
        </w:rPr>
        <w:t>...</w:t>
      </w:r>
      <w:r w:rsidRPr="00793B13">
        <w:rPr>
          <w:rStyle w:val="HebrewChar"/>
          <w:rFonts w:cs="FrankRuehl" w:hint="cs"/>
          <w:rtl/>
        </w:rPr>
        <w:t xml:space="preserve"> ואמת זהו משה שנאמר עליו תורת אמת היתה בפיהו, שאין מי שידרוש את השכינה כמותו, ומשום זה אומר עליו הכתוב ואדם אין לעבוד את האדמה, אדם הוא משה כנ"ל, האדמה היא השכינה, ומטרם שבא משה לא היה מי שיתקן את השכינה כראוי.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ומיד שיבא משה תיכף יקויים וא"ד יעלה מן הארץ, דהיינו א"ד מן השם אדנ"י, עולה לו ו' (פירוש ז"א הוא סוד ו', וכשיבא משה עולה ז"א ומתיחד עם השכינה שנקראת אדנ"י), והשכינה נעשית אז אדון כל הארץ, (שיעור הכתוב), וא"ד יעלה מן הארץ, (שהיא השכינה הנקראת אדנ"י, ואדנ"י הוא שם של נקבה)</w:t>
      </w:r>
      <w:r w:rsidR="00793B13" w:rsidRPr="00793B13">
        <w:rPr>
          <w:rStyle w:val="HebrewChar"/>
          <w:rFonts w:cs="FrankRuehl" w:hint="cs"/>
          <w:rtl/>
        </w:rPr>
        <w:t>...</w:t>
      </w:r>
      <w:r w:rsidRPr="00793B13">
        <w:rPr>
          <w:rStyle w:val="HebrewChar"/>
          <w:rFonts w:cs="FrankRuehl" w:hint="cs"/>
          <w:rtl/>
        </w:rPr>
        <w:t xml:space="preserve"> מיד והשקה את כל פני האדמה, (שפירושו שישראל למטה ישקו ויקבלו מהשכינה את המוחין הנקראים ע' פנים לתורה)</w:t>
      </w:r>
      <w:r w:rsidR="00793B13" w:rsidRPr="00793B13">
        <w:rPr>
          <w:rStyle w:val="HebrewChar"/>
          <w:rFonts w:cs="FrankRuehl" w:hint="cs"/>
          <w:rtl/>
        </w:rPr>
        <w:t>...</w:t>
      </w:r>
      <w:r w:rsidRPr="00793B13">
        <w:rPr>
          <w:rStyle w:val="HebrewChar"/>
          <w:rFonts w:cs="FrankRuehl" w:hint="cs"/>
          <w:rtl/>
        </w:rPr>
        <w:t xml:space="preserve"> (שם רלז,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ומחמת הערב רב נגלו ישראל בגלות ונגרשו מאדמתם, וזה שאמר ויגרש את האדם, אדם רומז ודאי על ישראל, ומשה נגרש ממקומו </w:t>
      </w:r>
      <w:r w:rsidRPr="00793B13">
        <w:rPr>
          <w:rStyle w:val="HebrewChar"/>
          <w:rFonts w:cs="FrankRuehl" w:hint="cs"/>
          <w:rtl/>
        </w:rPr>
        <w:lastRenderedPageBreak/>
        <w:t>מחמת הערב רב, כי לא נשמר מהם כמו שהזהיר אותו הקב"ה, אלא שרצה לקרבם להקדושה, ומשום זה לא זכה ליכנס לארץ ישראל ונקבר בחוצה לארץ, כי בשבילם עבר מאמר הקב"ה וחטא בסלע שהכה אתו. ועם כל זה מחשבה טובה הקב"ה מצרפה למעשה, כי משה לא היה מקבל את הערב רב ליתן בהם אות ברית, אלא כדי לכסות ערות אביו כנ"ל, (על כן) הקב"ה אמר לו ואעשה אותך לגוי גדול ועצום ממנו, (כמו שאמרו חז"ל שנתקיים בו במשה כמו שנאמר ובני רחביה רבו למעלה ראש)</w:t>
      </w:r>
      <w:r w:rsidR="00793B13" w:rsidRPr="00793B13">
        <w:rPr>
          <w:rStyle w:val="HebrewChar"/>
          <w:rFonts w:cs="FrankRuehl" w:hint="cs"/>
          <w:rtl/>
        </w:rPr>
        <w:t>...</w:t>
      </w:r>
      <w:r w:rsidRPr="00793B13">
        <w:rPr>
          <w:rStyle w:val="HebrewChar"/>
          <w:rFonts w:cs="FrankRuehl" w:hint="cs"/>
          <w:rtl/>
        </w:rPr>
        <w:t xml:space="preserve"> (שם רפז)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ונתן הקב"ה את האור למשה, ושמש עמו בג' החדשים שנשארו לו מימי העיבור שלו, כי נולד לששה חדשים ויום אחד, ונשארו לו ג' חדשים עד ט' ירחי עיבור, ועל כן כתוב ותצפנהו שלשה ירחים</w:t>
      </w:r>
      <w:r w:rsidRPr="00793B13">
        <w:rPr>
          <w:rStyle w:val="HebrewChar"/>
          <w:rFonts w:cs="FrankRuehl" w:hint="cs"/>
          <w:rtl/>
        </w:rPr>
        <w:t>...</w:t>
      </w:r>
      <w:r w:rsidR="001A48C8" w:rsidRPr="00793B13">
        <w:rPr>
          <w:rStyle w:val="HebrewChar"/>
          <w:rFonts w:cs="FrankRuehl" w:hint="cs"/>
          <w:rtl/>
        </w:rPr>
        <w:t xml:space="preserve"> (פירוש כי אמרו בכל אדם שבזמן עבורו נר דלוק על ראשו צופה ומביט מסוף העולם עד סופו, והרבותא הוא אצל משה שאפילו אחר שנולד לאויר העולם עוד נתן לו הקב"ה את האור הזה, דהיינו רק אותו זמן שעוד היה צריך להיות בעיבור, אבל אחר ט' חדשים לקח הקב"ה את האור ממנו).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ואחר שלשה חדשים נכנס לפני פרעה, (כלומר שבת פרעה מצאה אותו על שפת היאור והביאתו לפני פרעה), ואז לקח הקב"ה את האור ממנו, עד שעמד על הר סיני לקבלת התורה, ואז החזיר לו הקב"ה את האור, ושמש עם האור כל ימיו, ולא יכלו בני ישראל לגשת אליו עד שנתן מסוה על פניו, כמו שכתוב וייראו מגשת אליו, והוא נתעטף בהאור כמו בטלית, וזה שאמר עוטה אור כשלמה וגו'. (שם שמט)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בשגם הוא בשר, רבי אליעזר אומר בשגם זה משה, כי הוא בגימטריא שמ"ה כמו משה, שהוא מאיר אל הלבנה, ומכח הזה חיים בני אדם בעולם ימים רבים</w:t>
      </w:r>
      <w:r w:rsidR="00793B13" w:rsidRPr="00793B13">
        <w:rPr>
          <w:rStyle w:val="HebrewChar"/>
          <w:rFonts w:cs="FrankRuehl" w:hint="cs"/>
          <w:rtl/>
        </w:rPr>
        <w:t>...</w:t>
      </w:r>
      <w:r w:rsidRPr="00793B13">
        <w:rPr>
          <w:rStyle w:val="HebrewChar"/>
          <w:rFonts w:cs="FrankRuehl" w:hint="cs"/>
          <w:rtl/>
        </w:rPr>
        <w:t xml:space="preserve"> והיו ימיו מאה ועשרים שנה, הוא רמז על משה שחי ק"כ שנים, שעל ידו ניתנה התורה, ואז, דהיינו בעת מתן תורה, השפיע חיים לבני אדם מעץ החיים ההוא, ויוצא מעדן מלובש בו, (שהוא סוד בינה), ואלמלא חטאו ישראל היה תמיד כך, דהיינו שהיו מקבלים החיים מעץ החיים ולא היו מתים, וזה שאמר חרות על הלוחות, להורות שהיה חרות </w:t>
      </w:r>
      <w:r w:rsidRPr="00793B13">
        <w:rPr>
          <w:rStyle w:val="HebrewChar"/>
          <w:rFonts w:cs="FrankRuehl" w:hint="cs"/>
          <w:rtl/>
        </w:rPr>
        <w:lastRenderedPageBreak/>
        <w:t>ממלאך המות, כי עץ החיים היה נמשך למטה. ועל כן אומר הכתוב בשגם הוא בשר, מפני בשגם שהוא בשר, (דהיינו) משה המלובש בבשר הגוף, (בו תלוי הדבר להשפיע רוח החיים הנצחיים), כי בשגם (שהוא משה) נאחז למעלה ונאחז למטה, (כלומר שז"א שלמעלה נקרא גם כן משה)</w:t>
      </w:r>
      <w:r w:rsidR="00793B13" w:rsidRPr="00793B13">
        <w:rPr>
          <w:rStyle w:val="HebrewChar"/>
          <w:rFonts w:cs="FrankRuehl" w:hint="cs"/>
          <w:rtl/>
        </w:rPr>
        <w:t>...</w:t>
      </w:r>
      <w:r w:rsidRPr="00793B13">
        <w:rPr>
          <w:rStyle w:val="HebrewChar"/>
          <w:rFonts w:cs="FrankRuehl" w:hint="cs"/>
          <w:rtl/>
        </w:rPr>
        <w:t xml:space="preserve"> ועל כן למדנו שמשה לא מת, אלא נאסף מן העולם לעולם העליון, והוא מאיר שם ללבנה (שהוא הנוקבא), (כי השמש אף על פי שנאסף מהעולם אינו מת, (כלומר אינה מתבטל אלא שנכנס ומאיר להלבנה)</w:t>
      </w:r>
      <w:r w:rsidR="00793B13" w:rsidRPr="00793B13">
        <w:rPr>
          <w:rStyle w:val="HebrewChar"/>
          <w:rFonts w:cs="FrankRuehl" w:hint="cs"/>
          <w:rtl/>
        </w:rPr>
        <w:t>...</w:t>
      </w:r>
      <w:r w:rsidRPr="00793B13">
        <w:rPr>
          <w:rStyle w:val="HebrewChar"/>
          <w:rFonts w:cs="FrankRuehl" w:hint="cs"/>
          <w:rtl/>
        </w:rPr>
        <w:t xml:space="preserve"> (שם תעח,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בא וראה, משה לא היה יכול לגשת להסתכל במה שנסתכל אלא כאשר התלבש בלבוש אחר, כמו שאמר ויבא משה בתוך הענן וגו', ותרגום במציעות עננא, ונתלבש בו כמו שמתלבשים בלבוש, ומשום זה ומשה נגש וגו', וכתוב ויבא משה וגו' ויהי משה בהר וגו', שהיה יכול להסתכל במה שהסתכל</w:t>
      </w:r>
      <w:r w:rsidR="00793B13" w:rsidRPr="00793B13">
        <w:rPr>
          <w:rStyle w:val="HebrewChar"/>
          <w:rFonts w:cs="FrankRuehl" w:hint="cs"/>
          <w:rtl/>
        </w:rPr>
        <w:t>...</w:t>
      </w:r>
      <w:r w:rsidRPr="00793B13">
        <w:rPr>
          <w:rStyle w:val="HebrewChar"/>
          <w:rFonts w:cs="FrankRuehl" w:hint="cs"/>
          <w:rtl/>
        </w:rPr>
        <w:t xml:space="preserve"> (נח קמד)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נתן חכמה למשה, מה כתוב בו, בכל ביתי נאמן הוא, ולא היה כמשה איש נאמן בכל המדרגות ולא נטה לבו מחמת תאוה לאחת מהן, אלא עמד באמונה העליונה כראוי. (שם שעה)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אבל משה משה אין מפסיק (טעם ביניהם), משום שמיום שנולד לא סרה ממנו השכינה, ואין הפרש מהראשון אל האחרון</w:t>
      </w:r>
      <w:r w:rsidRPr="00793B13">
        <w:rPr>
          <w:rStyle w:val="HebrewChar"/>
          <w:rFonts w:cs="FrankRuehl" w:hint="cs"/>
          <w:rtl/>
        </w:rPr>
        <w:t>...</w:t>
      </w:r>
      <w:r w:rsidR="001A48C8" w:rsidRPr="00793B13">
        <w:rPr>
          <w:rStyle w:val="HebrewChar"/>
          <w:rFonts w:cs="FrankRuehl" w:hint="cs"/>
          <w:rtl/>
        </w:rPr>
        <w:t xml:space="preserve"> (וירא תקו)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בא וראה, יעקב כשישב על הבאר, כיון שראה שהמים עולים אליו ידע שאשתו תזדמן לו שם, וכן במשה, כשישב על הבאר כיון שראה המים עולים אליו ידע שאשתו תזדמן לו שם, וכן היה</w:t>
      </w:r>
      <w:r w:rsidR="00793B13" w:rsidRPr="00793B13">
        <w:rPr>
          <w:rStyle w:val="HebrewChar"/>
          <w:rFonts w:cs="FrankRuehl" w:hint="cs"/>
          <w:rtl/>
        </w:rPr>
        <w:t>...</w:t>
      </w:r>
      <w:r w:rsidRPr="00793B13">
        <w:rPr>
          <w:rStyle w:val="HebrewChar"/>
          <w:rFonts w:cs="FrankRuehl" w:hint="cs"/>
          <w:rtl/>
        </w:rPr>
        <w:t xml:space="preserve"> (ויצא צה)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במשה לא כתוב (באר) אלא פעם אחת, שכתוב וישב בארץ מדין וישב על הבאר, והוא משום שמשה נפרש מכל וכל מן הבית שלמטה (דהיינו הנוקבא שמחזה ולמטה דז"א, שהוא רחל הנקראת שבע)</w:t>
      </w:r>
      <w:r w:rsidR="00793B13" w:rsidRPr="00793B13">
        <w:rPr>
          <w:rStyle w:val="HebrewChar"/>
          <w:rFonts w:cs="FrankRuehl" w:hint="cs"/>
          <w:rtl/>
        </w:rPr>
        <w:t>...</w:t>
      </w:r>
      <w:r w:rsidRPr="00793B13">
        <w:rPr>
          <w:rStyle w:val="HebrewChar"/>
          <w:rFonts w:cs="FrankRuehl" w:hint="cs"/>
          <w:rtl/>
        </w:rPr>
        <w:t xml:space="preserve"> (שם צט,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הגיע (יעקב) אל הנבואה של ויחי, אלא במצרים, והיא נבואה חשובה שלא התנבאו כמותה ולא הגיעה לשום איש מן בני הנביאים, אלא לו ולמשה, במשה כתוב כי לא יראני האדם וחי, אבל כשקבל מבחינת אחורים היה חי, וכן ביעקב לא נאמר ויחי אלא במצרים, שהיא בחינת אחורים</w:t>
      </w:r>
      <w:r w:rsidR="00793B13" w:rsidRPr="00793B13">
        <w:rPr>
          <w:rStyle w:val="HebrewChar"/>
          <w:rFonts w:cs="FrankRuehl" w:hint="cs"/>
          <w:rtl/>
        </w:rPr>
        <w:t>...</w:t>
      </w:r>
      <w:r w:rsidRPr="00793B13">
        <w:rPr>
          <w:rStyle w:val="HebrewChar"/>
          <w:rFonts w:cs="FrankRuehl" w:hint="cs"/>
          <w:rtl/>
        </w:rPr>
        <w:t xml:space="preserve"> (ויחי ב,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1A48C8" w:rsidRPr="00793B13">
        <w:rPr>
          <w:rStyle w:val="HebrewChar"/>
          <w:rFonts w:cs="FrankRuehl" w:hint="cs"/>
          <w:rtl/>
        </w:rPr>
        <w:t>ולמדנו שהראה לו כל הדורות העתידים לבא לעולם, וכן למשה, שכתוב ויראהו ה' את כל הארץ וגו', שהקב"ה הראה לו כל דורות העולם, וכל מנהגי העולם, וכל הנביאים מטרם שבאו לעולם. (שם שסט)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ותרא אותו כי טוב הוא, מה כי טוב הוא, אמר רבי חייא שפירושו שנולד מהול, כי סוד הברית נקרא טוב, שכתוב אמרו צדיק כי טוב, רבי יוסי אמר אור השכינה שהיא בו ראתה, שבשעה שנולד נתמלא כל הבית אור, שכתוב, ותרא אותו כי טוב הוא, וכתוב וירא אלקים את האור כי טוב. ועל זה כתוב כי טוב הוא, והכל היה בו (שהיה בו אור השכינה וכן שנולד מהול).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ותצפנהו שלשה ירחים, מהו הוראתם, אמר רבי יהודה רמז הוא שרומז שלא הוכר מעלת משה בזהר העליון עד ג' ירחים, שכתוב בחדש השלישי וגו', כי אז ניתנה התורה על ידו, והשכינה נתגלתה ושרתה עליו לעיני כל, שכתוב, ומשה עלה אל האלקים, ויקרא אליו ה'</w:t>
      </w:r>
      <w:r w:rsidR="00793B13" w:rsidRPr="00793B13">
        <w:rPr>
          <w:rStyle w:val="HebrewChar"/>
          <w:rFonts w:cs="FrankRuehl" w:hint="cs"/>
          <w:rtl/>
        </w:rPr>
        <w:t>...</w:t>
      </w:r>
      <w:r w:rsidRPr="00793B13">
        <w:rPr>
          <w:rStyle w:val="HebrewChar"/>
          <w:rFonts w:cs="FrankRuehl" w:hint="cs"/>
          <w:rtl/>
        </w:rPr>
        <w:t xml:space="preserve"> ותקח לו תבת גומא, רמז על הארון שלוחות הברית באו בתוכו. ותחמרה בחמר, כי הארון היה מחופה מבפנים ומבחוץ, רבי יהודה אומר זו התורה שהחמירה הקב"ה במצוות עשה ובמצוות לא תעשה. ותשם בה את הילד, הוא ישראל, כמו שאתה אומר, כי נער ישראל ואהבהו, ותשם בסוף, שלא היה חיוב לעשות את מצות התורה עד סוף שבאו ישראל לארץ, לסוף ארבעים שנה, על שפת היאור, היינו על פי הדבור של המורים בתורה וחוקה לישראל</w:t>
      </w:r>
      <w:r w:rsidR="00793B13" w:rsidRPr="00793B13">
        <w:rPr>
          <w:rStyle w:val="HebrewChar"/>
          <w:rFonts w:cs="FrankRuehl" w:hint="cs"/>
          <w:rtl/>
        </w:rPr>
        <w:t>...</w:t>
      </w:r>
      <w:r w:rsidRPr="00793B13">
        <w:rPr>
          <w:rStyle w:val="HebrewChar"/>
          <w:rFonts w:cs="FrankRuehl" w:hint="cs"/>
          <w:rtl/>
        </w:rPr>
        <w:t xml:space="preserve"> (שם קפו)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מה בין משה ליעקב, (כלומר שאין הפרש בין משה ליעקב), יעקב כתוב בו, ויהי כאשר ראה יעקב את רחל וגו' ויגל את האבן וגו', משה מה כתוב בו, ויבואו הרועים ויגרשום ויקם משה ויושיען וגו', בודאי היה יודע משה אחר שראה את המים עולים אליו, ששם תזדמן לו בת זוגו, אמר משה ודאי כשיעקב בא לכאן והמים עלו לקראתו, נזדמן לו אדם שאספו לביתו ונתן לו כל מה שצריך, גם לי יהיה כן</w:t>
      </w:r>
      <w:r w:rsidR="00793B13" w:rsidRPr="00793B13">
        <w:rPr>
          <w:rStyle w:val="HebrewChar"/>
          <w:rFonts w:cs="FrankRuehl" w:hint="cs"/>
          <w:rtl/>
        </w:rPr>
        <w:t>...</w:t>
      </w:r>
      <w:r w:rsidRPr="00793B13">
        <w:rPr>
          <w:rStyle w:val="HebrewChar"/>
          <w:rFonts w:cs="FrankRuehl" w:hint="cs"/>
          <w:rtl/>
        </w:rPr>
        <w:t xml:space="preserve"> (שם רכט)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יצחק אמר, למה אהרן ומרים לא נאמר זווג אבותם בתורה, ובמשה כתוב ויקח את בת לוי, להראות שהשכינה נקראת על שם לוי, ולא היה עמרם ראוי להוליד את משה, עד שלקח חלק </w:t>
      </w:r>
      <w:r w:rsidRPr="00793B13">
        <w:rPr>
          <w:rStyle w:val="HebrewChar"/>
          <w:rFonts w:cs="FrankRuehl" w:hint="cs"/>
          <w:rtl/>
        </w:rPr>
        <w:lastRenderedPageBreak/>
        <w:t>בשכינה והוליד את משה, זה שאמר ויקח את בת לוי (שהיא השכינה), ולפיכך כתוב ותרא אותו כי טוב הוא.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אלעזר אמר, עמרם זכה שיצא ממנו בן שזכה לקול גדול, שכתוב והאלקים יעננו בקול, ועמרם זכה לבת קול, (היא המלכות), שכתוב ויקח את בת לוי, כלומר בת קול, ולפיכך כתוב וילך, כלומר שהלך למדרגה זו, למדנו כשנולד משה יחד הקב"ה שמו עליו, שכתוב ותרא אותו כי טוב, (וטוב הוא שמו של הקב"ה), שכתוב טוב ה' לכל</w:t>
      </w:r>
      <w:r w:rsidR="00793B13" w:rsidRPr="00793B13">
        <w:rPr>
          <w:rStyle w:val="HebrewChar"/>
          <w:rFonts w:cs="FrankRuehl" w:hint="cs"/>
          <w:rtl/>
        </w:rPr>
        <w:t>...</w:t>
      </w:r>
      <w:r w:rsidRPr="00793B13">
        <w:rPr>
          <w:rStyle w:val="HebrewChar"/>
          <w:rFonts w:cs="FrankRuehl" w:hint="cs"/>
          <w:rtl/>
        </w:rPr>
        <w:t xml:space="preserve"> (שם שלח)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ומשה היה רועה, אמר רבי יוסי תדע לך, שכל זמן שהרועה חכם לנהל את צאנו, הוא מוכן לקבל עול מלכות שמים, אם הרועה שוטה עליו נקרא תקוה לכסיל ממנו. אמר רבי יהודה משה חכם היה ובקי להנהיג את צאנו, בא וראה, מדוד, שנאמר והנה רועה בצאן, ללמדך שדוד חכם גדול היה, והיה רועה צאן כדין וכשורה, לפיכך עשהו הקב"ה מלך על כל ישראל</w:t>
      </w:r>
      <w:r w:rsidR="00793B13" w:rsidRPr="00793B13">
        <w:rPr>
          <w:rStyle w:val="HebrewChar"/>
          <w:rFonts w:cs="FrankRuehl" w:hint="cs"/>
          <w:rtl/>
        </w:rPr>
        <w:t>...</w:t>
      </w:r>
      <w:r w:rsidRPr="00793B13">
        <w:rPr>
          <w:rStyle w:val="HebrewChar"/>
          <w:rFonts w:cs="FrankRuehl" w:hint="cs"/>
          <w:rtl/>
        </w:rPr>
        <w:t xml:space="preserve"> (שם שעד)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ולפיכך כתיב ומשה היה רועה את צאן יתרו חותנו, ולא שלו, דאמר רבי יוסי וכי מה שנתן את צפורה בתו למשה, לא נתן לו צאן ובקר, והלא יתרו עשיר היה, אלא משה לא היה רועה את צאנו, כדי שלא יאמרו בשביל שהיה צאנו עמו היה רועה אותן בטוב, ולכן כתיב את צאן יתרו חותנו, ולא את שלו. כהן מדין, רבי תנחום אומר אף על גב שהיה עובד כו"ם בשביל שעשה עמו חסד, היה רועה צאנו כדין וכשורה, במרעה טוב שמן ודשן. וינהג את הצאן אחר המדבר, רבי יוסי אמר משה מיום שנולד לא זזה ממנו רוח הקודש, ראה ברוח הקודש שאותו מדבר היה קדוש, ומוכן לקבל עול מלכות שמים עליו, מה עשה הנהיג את הצאן אחר המדבר, רבי יצחק אמר אחר המדבר על כל פנים, ולא במדבר, שלא רצה שיכנסו בתוכו, אלא הרחיקם אחר המדבר</w:t>
      </w:r>
      <w:r w:rsidR="00793B13" w:rsidRPr="00793B13">
        <w:rPr>
          <w:rStyle w:val="HebrewChar"/>
          <w:rFonts w:cs="FrankRuehl" w:hint="cs"/>
          <w:rtl/>
        </w:rPr>
        <w:t>...</w:t>
      </w:r>
      <w:r w:rsidRPr="00793B13">
        <w:rPr>
          <w:rStyle w:val="HebrewChar"/>
          <w:rFonts w:cs="FrankRuehl" w:hint="cs"/>
          <w:rtl/>
        </w:rPr>
        <w:t xml:space="preserve"> (שם שעז)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אבא אמר, בענין הזה של משה, יש להסתכל בו בחכמה עליונה, כי למה כתוב מן המים משיתיהו, (אלא ללמד), כי מי שנמשך מן מים (שהוא חסד), אינו מתיירא מאש (שהוא דין), כי למדנו אמר רב יהודה ממקום שנגזרה נשמת משה, לא נגזר אדם אחר. אמר רבי יוחנן בעשר </w:t>
      </w:r>
      <w:r w:rsidRPr="00793B13">
        <w:rPr>
          <w:rStyle w:val="HebrewChar"/>
          <w:rFonts w:cs="FrankRuehl" w:hint="cs"/>
          <w:rtl/>
        </w:rPr>
        <w:lastRenderedPageBreak/>
        <w:t>מדרגות (דז"א) נשתכלל, שכתוב בכל ביתי (שהיא הנוקבא), נאמן הוא, ולא כתוב נאמן ביתי, (שהיה משמע נאמן של הנוקבא, אלא כתוב נאמן הוא, שפירושו נאמן של ז"א), שהיא למעלה מן הנוקבא). אשרי חלקו של אדם שאדונו מעיד עליו כזה</w:t>
      </w:r>
      <w:r w:rsidR="00793B13" w:rsidRPr="00793B13">
        <w:rPr>
          <w:rStyle w:val="HebrewChar"/>
          <w:rFonts w:cs="FrankRuehl" w:hint="cs"/>
          <w:rtl/>
        </w:rPr>
        <w:t>...</w:t>
      </w:r>
      <w:r w:rsidRPr="00793B13">
        <w:rPr>
          <w:rStyle w:val="HebrewChar"/>
          <w:rFonts w:cs="FrankRuehl" w:hint="cs"/>
          <w:rtl/>
        </w:rPr>
        <w:t xml:space="preserve"> (שם שצא)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כתוב וידבר אלקים אל משה, (השם אלקים רומז על) גזירת הדין שעומד עליו, מה כתוב למעלה וישב משה אל ה' ויאמר אדנ"י, אל"ף דלי"ת (שהוא שם המלכות), ראה תוקפו של משה, בראשית נבואתו לא נח רוחו במקום הזה (שהוא מלכות), אמר, אדנ"י למה הרעותה לעם הזה למה זה שלחתני וגו', מי שהוא שיוכל לומר כזה, אלא משה שידע שמדרגה אחרת עליונה (מן המלכות) נועדה לו, (כי היה מרכבה לז"א, שהוא בעלה דמטרוניתא)</w:t>
      </w:r>
      <w:r w:rsidR="00793B13" w:rsidRPr="00793B13">
        <w:rPr>
          <w:rStyle w:val="HebrewChar"/>
          <w:rFonts w:cs="FrankRuehl" w:hint="cs"/>
          <w:rtl/>
        </w:rPr>
        <w:t>...</w:t>
      </w:r>
      <w:r w:rsidRPr="00793B13">
        <w:rPr>
          <w:rStyle w:val="HebrewChar"/>
          <w:rFonts w:cs="FrankRuehl" w:hint="cs"/>
          <w:rtl/>
        </w:rPr>
        <w:t xml:space="preserve"> (וארא ט,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אשרי חלקו של משה, שהלא כתוב יפיפית מבני אדם הוצק חן בשפתותיך מנח ובניו, (שנאמר עליו ונח מצא חן), על כן משחך אלקים מחבירך, היינו משאר הנביאים, וכי גבר שעלה במדרגות עליונות שלא עלה אדם אחר, לא ידע מה שאמר.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אלא כך למדנו, ספירה זו שנקראת זאת, (דהיינו המלכות), נקראת אשה, כמו שאמר לזאת יקרא אשה, (ולמה נקרא כן, משום) כי מאיש לוקחה זאת, מי הוא האיש, הוא אותו שנקרא זה, וזהו איש זכר, (דהיינו ז"א), כמו שאמר כי זה משה האיש, האיש הזה, הרי שאיש נקרא זה, וזה נקרא איש, וזאת לוקחה מזה שנקרא זכר</w:t>
      </w:r>
      <w:r w:rsidR="00793B13" w:rsidRPr="00793B13">
        <w:rPr>
          <w:rStyle w:val="HebrewChar"/>
          <w:rFonts w:cs="FrankRuehl" w:hint="cs"/>
          <w:rtl/>
        </w:rPr>
        <w:t>...</w:t>
      </w:r>
      <w:r w:rsidRPr="00793B13">
        <w:rPr>
          <w:rStyle w:val="HebrewChar"/>
          <w:rFonts w:cs="FrankRuehl" w:hint="cs"/>
          <w:rtl/>
        </w:rPr>
        <w:t xml:space="preserve"> (בא קיא,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משה אל העם אל תיראו וגו', אמר רבי שמעון אשרי חלקם של ישראל, שרועה כמו משה הולך בתוכם, כתוב ויזכור ימי עולם משה עמו, ויזכור ימי עולם זה הקב"ה, משה עמו, כי שקול היה משה כנגד כל ישראל</w:t>
      </w:r>
      <w:r w:rsidR="00793B13" w:rsidRPr="00793B13">
        <w:rPr>
          <w:rStyle w:val="HebrewChar"/>
          <w:rFonts w:cs="FrankRuehl" w:hint="cs"/>
          <w:rtl/>
        </w:rPr>
        <w:t>...</w:t>
      </w:r>
      <w:r w:rsidRPr="00793B13">
        <w:rPr>
          <w:rStyle w:val="HebrewChar"/>
          <w:rFonts w:cs="FrankRuehl" w:hint="cs"/>
          <w:rtl/>
        </w:rPr>
        <w:t xml:space="preserve"> (בשלח סח)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אלו הסימנים להכיר על ידם בני אדם, לאלו שרוח החכמה שורה עליהם, ועם כל זה, משה לא היה צריך לזה, אלא מה כתוב, ויבחר משה אנשי חיל מכל ישראל, משום שרוח הקדש היה בא אליו, והודיע לו, ובו היה רואה הכל, מאין לנו זה, כי כתוב, כי יהיה להם דבר בא אלי, באים אלי לא כתוב, אלא בא אלי, זה הוא רוח </w:t>
      </w:r>
      <w:r w:rsidRPr="00793B13">
        <w:rPr>
          <w:rStyle w:val="HebrewChar"/>
          <w:rFonts w:cs="FrankRuehl" w:hint="cs"/>
          <w:rtl/>
        </w:rPr>
        <w:lastRenderedPageBreak/>
        <w:t>הקודש שהיה בא אליו, ובו היה יודע, ולא היה צריך לכל זה להסתכל ולעיין, אלא לפי שעה היה משה יודע</w:t>
      </w:r>
      <w:r w:rsidR="00793B13" w:rsidRPr="00793B13">
        <w:rPr>
          <w:rStyle w:val="HebrewChar"/>
          <w:rFonts w:cs="FrankRuehl" w:hint="cs"/>
          <w:rtl/>
        </w:rPr>
        <w:t>...</w:t>
      </w:r>
      <w:r w:rsidRPr="00793B13">
        <w:rPr>
          <w:rStyle w:val="HebrewChar"/>
          <w:rFonts w:cs="FrankRuehl" w:hint="cs"/>
          <w:rtl/>
        </w:rPr>
        <w:t xml:space="preserve"> (שם קעב)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עלה אל האלקים, אשרי חלקו של משה שזכה לכבוד הזה, שהתורה מעידה עליו כך, בא וראה מה בין משה לשאר בני העולם, שאר בני העולם כשעולים עולים לעושר, עולים לגדולה, עולים למלכות, אבל משה כשעלה מה כתוב בו, ומשה עלה אל האלקים, אשרי חלקו</w:t>
      </w:r>
      <w:r w:rsidR="00793B13" w:rsidRPr="00793B13">
        <w:rPr>
          <w:rStyle w:val="HebrewChar"/>
          <w:rFonts w:cs="FrankRuehl" w:hint="cs"/>
          <w:rtl/>
        </w:rPr>
        <w:t>...</w:t>
      </w:r>
      <w:r w:rsidRPr="00793B13">
        <w:rPr>
          <w:rStyle w:val="HebrewChar"/>
          <w:rFonts w:cs="FrankRuehl" w:hint="cs"/>
          <w:rtl/>
        </w:rPr>
        <w:t xml:space="preserve"> (יתרו רנז)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זווג את המלכה בעולם הזה למטה, דהיינו בבחינת מחזה ולמטה דז"א, שהיא רק בחינת ו"ק), שתהיה בעולם הזה בזווג שלם בתחתונים (דהיינו בבחינת תנה"י בלבד). שלמה זווג את המלכה בזווג שלם למעלה</w:t>
      </w:r>
      <w:r w:rsidR="00793B13" w:rsidRPr="00793B13">
        <w:rPr>
          <w:rStyle w:val="HebrewChar"/>
          <w:rFonts w:cs="FrankRuehl" w:hint="cs"/>
          <w:rtl/>
        </w:rPr>
        <w:t>...</w:t>
      </w:r>
      <w:r w:rsidRPr="00793B13">
        <w:rPr>
          <w:rStyle w:val="HebrewChar"/>
          <w:rFonts w:cs="FrankRuehl" w:hint="cs"/>
          <w:rtl/>
        </w:rPr>
        <w:t xml:space="preserve"> (תרומה שמה,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אלא כמו שאת אומר, וירד ה' על הר סיני, וכתוב ויבא משה בתוך הענן ויעל אל ההר, וכי הקב"ה שהיה בהר סיני, וכתוב ומראה כבוד ה' כאש אוכלת בראש ההר, איך היה יכול משה לעלות אליו, אלא במשה כתוב ויבא משה בתוך הענן ויעל אל ההר, שנכנס בענן כמי שמתלבש בלבוש, וכאן (בהכתוב ואל משה אמר עלה אל ה') גם כן נתלבש בענן ונכנס בתוכו, ובענן קרב אל האש, ויכול לקרב</w:t>
      </w:r>
      <w:r w:rsidRPr="00793B13">
        <w:rPr>
          <w:rStyle w:val="HebrewChar"/>
          <w:rFonts w:cs="FrankRuehl" w:hint="cs"/>
          <w:rtl/>
        </w:rPr>
        <w:t>...</w:t>
      </w:r>
      <w:r w:rsidR="001A48C8" w:rsidRPr="00793B13">
        <w:rPr>
          <w:rStyle w:val="HebrewChar"/>
          <w:rFonts w:cs="FrankRuehl" w:hint="cs"/>
          <w:rtl/>
        </w:rPr>
        <w:t xml:space="preserve"> (ויקהל מה)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מה בין משה לאהרן, איזה מהם הוא עליון, אלא משה הוא עליון, משה הוא שושבינו של המלך, אהרן הוא שושבינה של המלכה, משל למלך שהיתה לו מטרוניתא עליונה, מה עשה, נתן לה שושבין שיתקן אותה ושישגיח בדברי הבית, ועל כן כשנכנס השושבין אל המלך לא נכנס אלא עם המטרוניתא</w:t>
      </w:r>
      <w:r w:rsidR="00793B13" w:rsidRPr="00793B13">
        <w:rPr>
          <w:rStyle w:val="HebrewChar"/>
          <w:rFonts w:cs="FrankRuehl" w:hint="cs"/>
          <w:rtl/>
        </w:rPr>
        <w:t>...</w:t>
      </w:r>
      <w:r w:rsidRPr="00793B13">
        <w:rPr>
          <w:rStyle w:val="HebrewChar"/>
          <w:rFonts w:cs="FrankRuehl" w:hint="cs"/>
          <w:rtl/>
        </w:rPr>
        <w:t xml:space="preserve"> משה היה שושבינו של המלך ומשום זה נזדמן (אל המלכות) כמו אורח, (שזה סוד ויקרא עם אל"ף קטנה), ואחר כך וידבר ה' אליו, אהרן הוא שושבין של המטרוניתא (דהיינו להמלכות), וכל דבריו היו לרצות את המלך על המלכה, ויתרצה המלך עמה</w:t>
      </w:r>
      <w:r w:rsidR="00793B13" w:rsidRPr="00793B13">
        <w:rPr>
          <w:rStyle w:val="HebrewChar"/>
          <w:rFonts w:cs="FrankRuehl" w:hint="cs"/>
          <w:rtl/>
        </w:rPr>
        <w:t>...</w:t>
      </w:r>
      <w:r w:rsidRPr="00793B13">
        <w:rPr>
          <w:rStyle w:val="HebrewChar"/>
          <w:rFonts w:cs="FrankRuehl" w:hint="cs"/>
          <w:rtl/>
        </w:rPr>
        <w:t xml:space="preserve"> (מצורע כג,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בשגם זה הבל (שמשה היה נשמת הבל, ולא היה לאדם הראשון בן ראשון לפניו, (כי קין היה מצד הנחש, והבל היה מצד אדם), והעמידו רבנן בשגם זה משה, בן המלך בכל מקום</w:t>
      </w:r>
      <w:r w:rsidRPr="00793B13">
        <w:rPr>
          <w:rStyle w:val="HebrewChar"/>
          <w:rFonts w:cs="FrankRuehl" w:hint="cs"/>
          <w:rtl/>
        </w:rPr>
        <w:t>...</w:t>
      </w:r>
      <w:r w:rsidR="001A48C8" w:rsidRPr="00793B13">
        <w:rPr>
          <w:rStyle w:val="HebrewChar"/>
          <w:rFonts w:cs="FrankRuehl" w:hint="cs"/>
          <w:rtl/>
        </w:rPr>
        <w:t xml:space="preserve"> (קדושים נה,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ויהי ביום כלות משה, (היינו השכינה הנקראת משה), שהיא כלת של משה ודאי, שלמדנו אמר רבי שמעון, מה שכתוב עלית למרום שבית שבי וגו', אלא בשעה שאמר לו הקב"ה של נעליך מעל רגליך, נזדעזע ההר, אמר מיכאל לפני הקב"ה רבונו של עולם, תרצה לסתור (בנין) אדם, והרי כתוב זכר ונקבה בראם ויברך אותם, ואין ברכה נמצאת אלא במי שהוא זכר ונקבה, ואתה אמרת (למשה) להפרד מאשתו, (כי נעליך מעל רגליך פירושו שיפרד מאשתו, שהכתוב מדבר בלשון נקיה).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לו הרי קיים משה פריה ורביה, עתה אני רוצה שישא את השכינה, ובשבילו תרד השכינה לדור עמו, זה שאמר עלית למרום שבית שבי, מהו שבי, השכינה שנשאת עמך וביום שירדה השכינה ביום ההוא שנשאת למשה ירדה, זה שאמר כלת משה, כלת משה ממש</w:t>
      </w:r>
      <w:r w:rsidR="00793B13" w:rsidRPr="00793B13">
        <w:rPr>
          <w:rStyle w:val="HebrewChar"/>
          <w:rFonts w:cs="FrankRuehl" w:hint="cs"/>
          <w:rtl/>
        </w:rPr>
        <w:t>...</w:t>
      </w:r>
      <w:r w:rsidRPr="00793B13">
        <w:rPr>
          <w:rStyle w:val="HebrewChar"/>
          <w:rFonts w:cs="FrankRuehl" w:hint="cs"/>
          <w:rtl/>
        </w:rPr>
        <w:t xml:space="preserve"> (נשא קצו)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יצחק, מהו השינוי שאמר משה בדבר זה למעלה כמו אל נוקבא, שכתוב אם ככה את עושה לי, (שאומר לשון נקבה) את, אלא למקום שהמות שורה בו אמר, שאותו מקום הוא של הנקבה, (דהיינו המלכות), ומשום זה אמר הרגני נא הרוג, שזה אילן המות, וכבר העמדנו שבאילן החיים (שהוא ז"א) אין מות שורה בו, (ולא יוכל לומר אליו הרגני נא הרוג, ועל כן החזיר עצמו מאילן החיים), ואמר אל אילן המות (שהוא המלכות) את, ולא אמר אתה</w:t>
      </w:r>
      <w:r w:rsidR="00793B13" w:rsidRPr="00793B13">
        <w:rPr>
          <w:rStyle w:val="HebrewChar"/>
          <w:rFonts w:cs="FrankRuehl" w:hint="cs"/>
          <w:rtl/>
        </w:rPr>
        <w:t>...</w:t>
      </w:r>
      <w:r w:rsidRPr="00793B13">
        <w:rPr>
          <w:rStyle w:val="HebrewChar"/>
          <w:rFonts w:cs="FrankRuehl" w:hint="cs"/>
          <w:rtl/>
        </w:rPr>
        <w:t xml:space="preserve"> מיד ויאמר ה' אל משה אספה לי שבעים איש וגו', תא חזי שכאן ידע משה שהוא ימות ולא יכנס לארץ, כי אלדד ומידד היו מתנבאים דבר זה. על כן לא צריך האדם בעת ששרוי בכעס לקלל עצמו</w:t>
      </w:r>
      <w:r w:rsidR="00793B13" w:rsidRPr="00793B13">
        <w:rPr>
          <w:rStyle w:val="HebrewChar"/>
          <w:rFonts w:cs="FrankRuehl" w:hint="cs"/>
          <w:rtl/>
        </w:rPr>
        <w:t>...</w:t>
      </w:r>
      <w:r w:rsidRPr="00793B13">
        <w:rPr>
          <w:rStyle w:val="HebrewChar"/>
          <w:rFonts w:cs="FrankRuehl" w:hint="cs"/>
          <w:rtl/>
        </w:rPr>
        <w:t xml:space="preserve"> בזמן אחר (שמשה) בקש מיתה, (דהיינו במעשה העגל שאמר מחני נא מספרך אשר כתבת) לא קבלו ממנו, מפני שהיה הכל לתועלת ישראל, עתה לא אמר זה אלא מתוך כעס ודוחק, ועל כן קבלו ממנו, ועל כן נשארו אחר כך אלדד ומידד ואמרו זה שמשה יאסף אל עמו ויהושע יכניס את ישראל לארץ. ומשום זה בא יהושע אל משה וקנא על משה, ומשה לא השגיח על כבודו</w:t>
      </w:r>
      <w:r w:rsidR="00793B13" w:rsidRPr="00793B13">
        <w:rPr>
          <w:rStyle w:val="HebrewChar"/>
          <w:rFonts w:cs="FrankRuehl" w:hint="cs"/>
          <w:rtl/>
        </w:rPr>
        <w:t>...</w:t>
      </w:r>
      <w:r w:rsidRPr="00793B13">
        <w:rPr>
          <w:rStyle w:val="HebrewChar"/>
          <w:rFonts w:cs="FrankRuehl" w:hint="cs"/>
          <w:rtl/>
        </w:rPr>
        <w:t xml:space="preserve"> צא וראה עניוות של משה, מה כתוב המקנא אתה לי וגו', אשרי חלקו של משה, שהוא עלה על כל נביאים העליונים, אמר רבי יהודה כל שאר נביאים כלפי משה הם כלבנה כלפי השמש. </w:t>
      </w:r>
      <w:r w:rsidRPr="00793B13">
        <w:rPr>
          <w:rStyle w:val="HebrewChar"/>
          <w:rFonts w:cs="FrankRuehl" w:hint="cs"/>
          <w:rtl/>
        </w:rPr>
        <w:lastRenderedPageBreak/>
        <w:t>(בהעלותך קלו)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אמר רבי יוסי, כתוב, אם ככה את עושה לי הרגני נא הרוג, וכי משה שהיה ענו מכל בני העולם, משום ששאלו ממנו ישראל לאכול מסר עצמו למיתה, למה, אמר רבי אבא, דבר זה למדתי, וסוד עליון הוא, משה לא חרה לו ולא שאל למסור עצמו למיתה משום זה ששאלו ממנו ישראל (לאכול בשר). תא חזי, משה נתאחד למעלה, והיה עולה במה שלא נתאחד נביא אחר, ובשעה שאמר לו הקב"ה למשה הנני ממטיר לכם לחם מן השמים, שמח משה ואמר ודאי עתה שלימות הזה תהיה נמצאת בי, כי בזכותי נמצא המן לישראל, כיון שראה משה שחזרו לרדת למדרגה אחרת ושאלו בשר, ואמרו ונפשנו קצה בלחם הקלוקל, אמר, אם כן הוא הרי מדרגתי היא פגומה, שהרי בזכותי יאכלו ישראל מן במדבר, הרי אני פגום ואהרן פגום ונחשון בן עמינדב פגום, כי היו אחוזים בימין ושמאל של משה.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לפיכך אמר אם ככה את עושה לי הרגני נא הרוג, כי נהייתי כנוקבא (שהיא מלכות), בהמאכל שלה, (דהיינו בבשר שהם שואלים), ואני יורד מן השמים שהוא מדרגה עליונה, דהיינו ז"א, על ידי זה שמאסו בלחם מן השמים), לרדת למדרגת הנוקבא (לאכילת בשר), והלא אני מעולה מכל שאר נביאי העולם</w:t>
      </w:r>
      <w:r w:rsidR="00793B13" w:rsidRPr="00793B13">
        <w:rPr>
          <w:rStyle w:val="HebrewChar"/>
          <w:rFonts w:cs="FrankRuehl" w:hint="cs"/>
          <w:rtl/>
        </w:rPr>
        <w:t>...</w:t>
      </w:r>
      <w:r w:rsidRPr="00793B13">
        <w:rPr>
          <w:rStyle w:val="HebrewChar"/>
          <w:rFonts w:cs="FrankRuehl" w:hint="cs"/>
          <w:rtl/>
        </w:rPr>
        <w:t xml:space="preserve"> ועל כן אמר ואל אראה ברעתי, (שנחשב) למת ודאי לרדת למדרגה תחתונה.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אז ויאמר ה' אל משה אספה לי שבעים איש מזקני ישראל, הרי הם לתת להם מאכל אחר (שאינו לחם מן השמים, שהוא מדרגת משה), ולא תהיה נפגם במדרגה שלך. ועל כן ואצלתי מן הרוח אשר עליך ושמתי עליהם, משום שהם נתאחדו בלבנה (שהיא הנוקבא), וצריך השמש (שהוא מדרגת ז"א ומדרגת משה) להאיר לה, ועל כן ושמתי עליהם, כדי שיאירו מן השמש</w:t>
      </w:r>
      <w:r w:rsidR="00793B13" w:rsidRPr="00793B13">
        <w:rPr>
          <w:rStyle w:val="HebrewChar"/>
          <w:rFonts w:cs="FrankRuehl" w:hint="cs"/>
          <w:rtl/>
        </w:rPr>
        <w:t>...</w:t>
      </w:r>
      <w:r w:rsidRPr="00793B13">
        <w:rPr>
          <w:rStyle w:val="HebrewChar"/>
          <w:rFonts w:cs="FrankRuehl" w:hint="cs"/>
          <w:rtl/>
        </w:rPr>
        <w:t xml:space="preserve"> ומשום זה מאכל זה (בשר) לא בא על ידי משה, אלא על ידי שבעים איש כדי שלא יופגם</w:t>
      </w:r>
      <w:r w:rsidR="00793B13" w:rsidRPr="00793B13">
        <w:rPr>
          <w:rStyle w:val="HebrewChar"/>
          <w:rFonts w:cs="FrankRuehl" w:hint="cs"/>
          <w:rtl/>
        </w:rPr>
        <w:t>...</w:t>
      </w:r>
      <w:r w:rsidRPr="00793B13">
        <w:rPr>
          <w:rStyle w:val="HebrewChar"/>
          <w:rFonts w:cs="FrankRuehl" w:hint="cs"/>
          <w:rtl/>
        </w:rPr>
        <w:t xml:space="preserve"> אשרי חלקו של משה, שהקב"ה רצה ביקרו, עליו כתוב, ישמח אביך ואמך וגו', ישמח אביך זה הקב"ה, ואמך זו היא כנסת ישראל (היא המלכות), ותגל יולדתך זו אמו של משה שלמטה, הקב"ה אהב אותו יותר מכל נביאי </w:t>
      </w:r>
      <w:r w:rsidRPr="00793B13">
        <w:rPr>
          <w:rStyle w:val="HebrewChar"/>
          <w:rFonts w:cs="FrankRuehl" w:hint="cs"/>
          <w:rtl/>
        </w:rPr>
        <w:lastRenderedPageBreak/>
        <w:t>העולם, (שנבואתו) היתה בלי אמצעי כלל, שכתוב פה אל פה אדבר בו. (שם קמו)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והוא (אהרן) נוסע עם כל הישיבה ובסתר ודקות מתעופפים כנשרים אל הישיבה של האור, והיא הישיבה של משה, כולם עומדים בחוץ, ואינם נכנסים חוץ מאהרן בלבד, אלא שנקראים בשם כפי השעה (דהיינו בשבת וחודש). ואין מי שיראה את משה, כי מסוה ההוא שעל פניו פורשה עליו, וז' ענני כבוד סביב לו, אהרן עומד תוך הפרגוד, (שהיא מחיצה), שלמטה ממשה והפרגוד פוסק ביניהם ואינו פוסק ביניהם, (כלומר שאינו הפסק גמור), וכל ראשי הישיבות הם לחוץ מן הפרוכת</w:t>
      </w:r>
      <w:r w:rsidRPr="00793B13">
        <w:rPr>
          <w:rStyle w:val="HebrewChar"/>
          <w:rFonts w:cs="FrankRuehl" w:hint="cs"/>
          <w:rtl/>
        </w:rPr>
        <w:t>...</w:t>
      </w:r>
      <w:r w:rsidR="001A48C8" w:rsidRPr="00793B13">
        <w:rPr>
          <w:rStyle w:val="HebrewChar"/>
          <w:rFonts w:cs="FrankRuehl" w:hint="cs"/>
          <w:rtl/>
        </w:rPr>
        <w:t xml:space="preserve"> ונזדככו בדקות האור, עד שנראה להם המסוה (של משה), ומתוך מסוה ההוא היו רואים אור המאיר יותר מכל האורות שבעולם, והוא (דהיינו המסוה) הוא הפנים של משה, כי פניו אינם נראים כלל, ואין מי שיראה אותם, וחוץ מאותו האור היוצא מן המסוה מאחורי כל אלו העננים</w:t>
      </w:r>
      <w:r w:rsidRPr="00793B13">
        <w:rPr>
          <w:rStyle w:val="HebrewChar"/>
          <w:rFonts w:cs="FrankRuehl" w:hint="cs"/>
          <w:rtl/>
        </w:rPr>
        <w:t>...</w:t>
      </w:r>
      <w:r w:rsidR="001A48C8" w:rsidRPr="00793B13">
        <w:rPr>
          <w:rStyle w:val="HebrewChar"/>
          <w:rFonts w:cs="FrankRuehl" w:hint="cs"/>
          <w:rtl/>
        </w:rPr>
        <w:t xml:space="preserve"> (שלח קיא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ותצפנהו שלשה ירחים, אלו הם ג' ירחים שדין קשה שורה בעולם, ומה הם, תמוז אב וטבת, (ועל כן השכינה הצפינה אותו), מה משמיענו בזה, (משיב שמשמיענו) שמטרם שירד משה לעולם היה נמצא למעלה, ועל כן נתחברה עמו השכינה מיום שנולד, (ושמרה אותו), מכאן אמר רבי שמעון, שהרוחות של הצדיקים נמצאים למעלה מטרם שירדו לעולם. (שם שיג)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ויפלו על פניהם, תא חזי, משה ואהרן מסרו עצמם למיתה, במה שכתוב ויפלו על פניהם ויאמרו א-ל אלקי הרוחות, רוחת כתיב חסר ו', ומשום זה, אילן המות הוא (שהוא מלכות), ובכל מקום נפילת אפים הוא לצד הזה</w:t>
      </w:r>
      <w:r w:rsidR="00793B13" w:rsidRPr="00793B13">
        <w:rPr>
          <w:rStyle w:val="HebrewChar"/>
          <w:rFonts w:cs="FrankRuehl" w:hint="cs"/>
          <w:rtl/>
        </w:rPr>
        <w:t>...</w:t>
      </w:r>
      <w:r w:rsidRPr="00793B13">
        <w:rPr>
          <w:rStyle w:val="HebrewChar"/>
          <w:rFonts w:cs="FrankRuehl" w:hint="cs"/>
          <w:rtl/>
        </w:rPr>
        <w:t xml:space="preserve"> (קרח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בו בשעה ירא משה, איך הוא יכול לעקור הרושם שרשם אברהם, אמר ודאי הרי הימין שלי (הוא אהרן) מת, כי צריכים ימין לנצח את זה, ואם נאמר שיש אלעזר, הוא הימין של הלבנה, (דהיינו של המלכות) ולא שלי</w:t>
      </w:r>
      <w:r w:rsidR="00793B13" w:rsidRPr="00793B13">
        <w:rPr>
          <w:rStyle w:val="HebrewChar"/>
          <w:rFonts w:cs="FrankRuehl" w:hint="cs"/>
          <w:rtl/>
        </w:rPr>
        <w:t>...</w:t>
      </w:r>
      <w:r w:rsidRPr="00793B13">
        <w:rPr>
          <w:rStyle w:val="HebrewChar"/>
          <w:rFonts w:cs="FrankRuehl" w:hint="cs"/>
          <w:rtl/>
        </w:rPr>
        <w:t xml:space="preserve"> מיד אמר לו הקב"ה אל תירא אותו, אל תירא מפני אות שלו ואפילו לימין אינו צריך, כי בידך נתתי, השמאל שלך יעקר אותו מן העולם, כי הוא פגם את רושם הברית שלו</w:t>
      </w:r>
      <w:r w:rsidR="00793B13" w:rsidRPr="00793B13">
        <w:rPr>
          <w:rStyle w:val="HebrewChar"/>
          <w:rFonts w:cs="FrankRuehl" w:hint="cs"/>
          <w:rtl/>
        </w:rPr>
        <w:t>...</w:t>
      </w:r>
      <w:r w:rsidRPr="00793B13">
        <w:rPr>
          <w:rStyle w:val="HebrewChar"/>
          <w:rFonts w:cs="FrankRuehl" w:hint="cs"/>
          <w:rtl/>
        </w:rPr>
        <w:t xml:space="preserve"> (חקת פז)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אבל משה שלא היה בו פירוד, שכתוב משה משה בלי טעם מפסיק ביניהם, כמו שכתוב אברהם אברהם, שטעם מפסיק ביניהם, עתה הוא שלם מה שלא היה כן (באברהם הא'), מקודם לכן</w:t>
      </w:r>
      <w:r w:rsidR="00793B13" w:rsidRPr="00793B13">
        <w:rPr>
          <w:rStyle w:val="HebrewChar"/>
          <w:rFonts w:cs="FrankRuehl" w:hint="cs"/>
          <w:rtl/>
        </w:rPr>
        <w:t>...</w:t>
      </w:r>
      <w:r w:rsidRPr="00793B13">
        <w:rPr>
          <w:rStyle w:val="HebrewChar"/>
          <w:rFonts w:cs="FrankRuehl" w:hint="cs"/>
          <w:rtl/>
        </w:rPr>
        <w:t xml:space="preserve"> אבל משה, מיד שנולד היה עמו אספקלריאה דנהרא (שהוא אור ז"א), שכתוב ותרא אותו כי טוב הוא, וכתוב וירא אלקים את האור כי טוב, (שסובב על ז"א, אף) כי טוב (שבכאן סובב על ז"א), כי משה נתקשר מיד במדרגה שלו, ועל כן משה משה בלי טעם מפסיק. ועל כן אל משה (שהיה תמיד במדרגת ז"א), הקטינה עצמה (המלכות) כשכתוב (מלאך ה') ולא בשמה עצמה, (כי המלכות היא מקבלת מז"א)</w:t>
      </w:r>
      <w:r w:rsidR="00793B13" w:rsidRPr="00793B13">
        <w:rPr>
          <w:rStyle w:val="HebrewChar"/>
          <w:rFonts w:cs="FrankRuehl" w:hint="cs"/>
          <w:rtl/>
        </w:rPr>
        <w:t>...</w:t>
      </w:r>
      <w:r w:rsidRPr="00793B13">
        <w:rPr>
          <w:rStyle w:val="HebrewChar"/>
          <w:rFonts w:cs="FrankRuehl" w:hint="cs"/>
          <w:rtl/>
        </w:rPr>
        <w:t xml:space="preserve"> (בלק נב,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ומשום זה אמר משה ויתעבר ה' בי וגו', כאן הוא סוד העיבור (שהמלכות נתעברה משמת משה), רועה הנאמן הציל ששים רבוא, כמה בפעמים שבא בגלגול, (בכמה דורות), ומשום זה זכות כולם תלה הקב"ה (במשה), ומשום זה העמידו רבנן אשה אחת ילדה במצרים ששים רבוא בכרס אחד</w:t>
      </w:r>
      <w:r w:rsidR="00793B13" w:rsidRPr="00793B13">
        <w:rPr>
          <w:rStyle w:val="HebrewChar"/>
          <w:rFonts w:cs="FrankRuehl" w:hint="cs"/>
          <w:rtl/>
        </w:rPr>
        <w:t>...</w:t>
      </w:r>
      <w:r w:rsidRPr="00793B13">
        <w:rPr>
          <w:rStyle w:val="HebrewChar"/>
          <w:rFonts w:cs="FrankRuehl" w:hint="cs"/>
          <w:rtl/>
        </w:rPr>
        <w:t xml:space="preserve"> (פנחס נה,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שמש הזה מתגלה ביום ומתכסה בלילה, ומאיר בששים רבוא כוכבים, אף רועה הנאמן כך, אחר שנפטר מן העולם (חוזר ומתגלגל) ומאיר בששים רבוא נשמות ישראל, אם הדור הוא כראוי, וזהו סוד הגלגול שאמר עליו קהלת, דור הולך ודור בא, ולמדנו שאין דור פחות מששים רבוא</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סוד אחר העמידו חכמים, הדור שהולך הוא הדור שבא, הלך חגר בא חגר, הלך עור בא עור, ועוד העמידו חכמים שעתיד היה משה לקבל התורה בדור המבול, אלא משום שהיו רשעים (לא קבל אז) זה שאמר בשגם הוא בשר, בשגם הוא אותיות משה, ולמה קרא אותו בשגם, אלא (הוא כדי לכסות את הדבר)</w:t>
      </w:r>
      <w:r w:rsidR="00793B13" w:rsidRPr="00793B13">
        <w:rPr>
          <w:rStyle w:val="HebrewChar"/>
          <w:rFonts w:cs="FrankRuehl" w:hint="cs"/>
          <w:rtl/>
        </w:rPr>
        <w:t>...</w:t>
      </w:r>
      <w:r w:rsidRPr="00793B13">
        <w:rPr>
          <w:rStyle w:val="HebrewChar"/>
          <w:rFonts w:cs="FrankRuehl" w:hint="cs"/>
          <w:rtl/>
        </w:rPr>
        <w:t xml:space="preserve"> (שם נט,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אתה החלות להראות וגו', איזו התחלה היא כאן, אלא ודאי משה היה התחלה בעולם להיות שלם לגמרי, ואם תאמר יעקב היה שלם (תחילה למשה), שהאילן (שהוא ז"א) נשלם בו למטה כעין של מעלה</w:t>
      </w:r>
      <w:r w:rsidR="00793B13" w:rsidRPr="00793B13">
        <w:rPr>
          <w:rStyle w:val="HebrewChar"/>
          <w:rFonts w:cs="FrankRuehl" w:hint="cs"/>
          <w:rtl/>
        </w:rPr>
        <w:t>...</w:t>
      </w:r>
      <w:r w:rsidRPr="00793B13">
        <w:rPr>
          <w:rStyle w:val="HebrewChar"/>
          <w:rFonts w:cs="FrankRuehl" w:hint="cs"/>
          <w:rtl/>
        </w:rPr>
        <w:t xml:space="preserve"> כך הוא ודאי, אבל מה שהיה למשה, לא היה לאדם אחר, כי נתעטר ביתר שלמות בכמה אלפים ורבבות מישראל, בתורה </w:t>
      </w:r>
      <w:r w:rsidRPr="00793B13">
        <w:rPr>
          <w:rStyle w:val="HebrewChar"/>
          <w:rFonts w:cs="FrankRuehl" w:hint="cs"/>
          <w:rtl/>
        </w:rPr>
        <w:lastRenderedPageBreak/>
        <w:t>במשכן, בכהנים ובלוים, בי"ב שבטים ובי"ב נשיאים הממונים עליהם, בע' סנהדרין, והוא נשלם בגוף שלם, כי אהרן היה לימינו נחשון לשמאלו, והוא ביניהם</w:t>
      </w:r>
      <w:r w:rsidR="00793B13" w:rsidRPr="00793B13">
        <w:rPr>
          <w:rStyle w:val="HebrewChar"/>
          <w:rFonts w:cs="FrankRuehl" w:hint="cs"/>
          <w:rtl/>
        </w:rPr>
        <w:t>...</w:t>
      </w:r>
      <w:r w:rsidRPr="00793B13">
        <w:rPr>
          <w:rStyle w:val="HebrewChar"/>
          <w:rFonts w:cs="FrankRuehl" w:hint="cs"/>
          <w:rtl/>
        </w:rPr>
        <w:t xml:space="preserve"> (ואתחנן 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פה עמוד עמדי, מכאן שנפרד מכל וכל מאשתו, ונתדבק ונתעלה במקום אחר (עולם הזכר), ולא בנוקבא. אשרי חלקו של משה הנביא הנאמן שזכה למדרגות עליונות, מה שלא זכה אדם אחר לעולם. על זה כתוב טוב לפני האלקים ימלט ממנה, מהו וטוב, זהו משה, שכתוב בו כי טוב הוא, ומשום שהיה טוב עלה למדרגה אחרת עליונה (שהיא מדרגת ז"א), ועל כן כתוב כי המקום אשר אתה עומד עליו אדמת קדש הוא, עומד עליו הוא בדיוק, ומה הטעם (כתוב בו עמידה), משום כי טוב הוא, וטוב הוא זכר (שהיא יסוד ז"א), ובזכר נוהג עמידה</w:t>
      </w:r>
      <w:r w:rsidR="00793B13" w:rsidRPr="00793B13">
        <w:rPr>
          <w:rStyle w:val="HebrewChar"/>
          <w:rFonts w:cs="FrankRuehl" w:hint="cs"/>
          <w:rtl/>
        </w:rPr>
        <w:t>...</w:t>
      </w:r>
      <w:r w:rsidRPr="00793B13">
        <w:rPr>
          <w:rStyle w:val="HebrewChar"/>
          <w:rFonts w:cs="FrankRuehl" w:hint="cs"/>
          <w:rtl/>
        </w:rPr>
        <w:t xml:space="preserve"> (שם 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מה שמו (הוא אדם הראשון), ומה שם בנו (הוא משה), ומשום זה, כהנים ולוים מזונותיהם הם על ידי המלך, שאוכל על שלחנו, ושאר צבאות המלך, כל אחד נותנים לו לאכול בבית מושב שלו, ורעיא מהימנא הוא כבן המלך, שהוא קרוב אל המלך יותר מאלו האוכלים על שלחנו, כי אין קרוב אל המלך בכל בני מלכותו יותר מבנו</w:t>
      </w:r>
      <w:r w:rsidRPr="00793B13">
        <w:rPr>
          <w:rStyle w:val="HebrewChar"/>
          <w:rFonts w:cs="FrankRuehl" w:hint="cs"/>
          <w:rtl/>
        </w:rPr>
        <w:t>...</w:t>
      </w:r>
      <w:r w:rsidR="001A48C8" w:rsidRPr="00793B13">
        <w:rPr>
          <w:rStyle w:val="HebrewChar"/>
          <w:rFonts w:cs="FrankRuehl" w:hint="cs"/>
          <w:rtl/>
        </w:rPr>
        <w:t xml:space="preserve"> (כי תצא עז)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בתוך כך קם המאור הקדוש, ואמר, רבון העולם, הרי כאן רעיא מהימנא, שנאמר בו, והאיש משה ענו מאד, עד כאן וירא כי אין איש, הרי כאן והאיש משה ששקול כנגד ששים רבוא מישראל, ובו ממכון שבתו השגיח (שהוא ראשי תיבות משה), שבו נאמר על הדור של הגלות האחרון, וה' הפגיע בו את עון כלנו, והוא כלול בעשר מדות, שבשבילם אמרת לא אשחית בעבור העשרה, רק עליו להשגיח על העולם, וקיים דבריך שאתה אמת וכל דבריך אמת, שהוא גמל חסד עם השכינה, וקשר השפחה שלה בגבורה שתהיה השפחה אסורה תחת גבירתה, בקשר של תפילין, והשתדל בשבילה בתורת אמת, תורת אמת היתה בפיהו</w:t>
      </w:r>
      <w:r w:rsidR="00793B13" w:rsidRPr="00793B13">
        <w:rPr>
          <w:rStyle w:val="HebrewChar"/>
          <w:rFonts w:cs="FrankRuehl" w:hint="cs"/>
          <w:rtl/>
        </w:rPr>
        <w:t>...</w:t>
      </w:r>
      <w:r w:rsidRPr="00793B13">
        <w:rPr>
          <w:rStyle w:val="HebrewChar"/>
          <w:rFonts w:cs="FrankRuehl" w:hint="cs"/>
          <w:rtl/>
        </w:rPr>
        <w:t xml:space="preserve"> (שם קלא,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בן מאה ועשרים שנה אנכי היום, היינו שאמר רבי אלעזר ארבעים שנה האיר השמש לישראל, ונאסף לסוף ארבעים שנה, והאירה הלבנה</w:t>
      </w:r>
      <w:r w:rsidRPr="00793B13">
        <w:rPr>
          <w:rStyle w:val="HebrewChar"/>
          <w:rFonts w:cs="FrankRuehl" w:hint="cs"/>
          <w:rtl/>
        </w:rPr>
        <w:t>...</w:t>
      </w:r>
      <w:r w:rsidR="001A48C8" w:rsidRPr="00793B13">
        <w:rPr>
          <w:rStyle w:val="HebrewChar"/>
          <w:rFonts w:cs="FrankRuehl" w:hint="cs"/>
          <w:rtl/>
        </w:rPr>
        <w:t xml:space="preserve"> (וילך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אלא אמר הכתוב הנך שוכב עם אבותיך, אמר הקב"ה למשה, אף על פי שאתה תשכב עם אבותיך, הרי אתה עומד תמיד להאיר אל הלבנה, (דהיינו יהושע שהוא בחינת לבנה, שהיא מלכות), כמו השמש אף על פי ששקע לא שקע אלא להאיר אל הלבנה, כי אז לאחר ששקע הוא מאיר ללבנה, (דהיינו יהושע שהוא בחינת לבנה, שהיא מלכות), ועל כן הנך שוכב להאיר</w:t>
      </w:r>
      <w:r w:rsidR="00793B13" w:rsidRPr="00793B13">
        <w:rPr>
          <w:rStyle w:val="HebrewChar"/>
          <w:rFonts w:cs="FrankRuehl" w:hint="cs"/>
          <w:rtl/>
        </w:rPr>
        <w:t>...</w:t>
      </w:r>
      <w:r w:rsidRPr="00793B13">
        <w:rPr>
          <w:rStyle w:val="HebrewChar"/>
          <w:rFonts w:cs="FrankRuehl" w:hint="cs"/>
          <w:rtl/>
        </w:rPr>
        <w:t xml:space="preserve"> (שם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יצחק אמר, קמתי אני לפתוח לדודי, זה הקב"ה בימיו של משה, שכל ימיו לא רצה שמלאך ושליח ינהג עמו, שכתוב, אם אין פניך הולכים וגו', אשרי חלקו של משה, שהקב"ה הסכים לרצונו, ודודי חמק עבר, היינו בימיו של יהושע, שכתוב לא כי אני שר צבא ה'. בא וראה משה היה שומע את קול הקדוש של מלך העליון ולא נזדעזע, וכל שכן מלאך, שלא רצה (לקבלו), אחר שמת מה כתוב, ויאמר לא כי אני שר צבא ה', וכתיב ויפול יהושע על פניו ארצה</w:t>
      </w:r>
      <w:r w:rsidR="00793B13" w:rsidRPr="00793B13">
        <w:rPr>
          <w:rStyle w:val="HebrewChar"/>
          <w:rFonts w:cs="FrankRuehl" w:hint="cs"/>
          <w:rtl/>
        </w:rPr>
        <w:t>...</w:t>
      </w:r>
      <w:r w:rsidRPr="00793B13">
        <w:rPr>
          <w:rStyle w:val="HebrewChar"/>
          <w:rFonts w:cs="FrankRuehl" w:hint="cs"/>
          <w:rtl/>
        </w:rPr>
        <w:t xml:space="preserve"> (האזינו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ולמדנו, למה מת משה בחוצה לארץ, הוא להורות שבזכותו יקומו לתחיה מתי המדבר, ואמר אביו, אמר משה לפני הקב"ה, רבונו של עולם אכנס לארץ לקיים מצותיך, כי כתוב כי תבואו אל הארץ, והיה כי תבואו אל הארץ, ששם הוא קיום המצות, אמר לו הקב"ה מה שהזהרת (לעשות את המצוות בארץ), משלים אותך, כלומר נחשב לך כאילו קיימת אותם (בפועל), ומה שיעשו ישראל בארץ ישראל יהיה חלקך עמהם, זה שאמר לכן אחלק לו ברבים</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חייא הזקן אמר, לא מצינו רועה שימסור נפשו על צאנו, כמו משה, שאמר ועתה אם תשא חטאתם, ואם אין מחני נא מספרך אשר כתבת, מהו מחני נא, היינו מן העולם הזה ומן העולם הבא, לקיים תחת אשר הערה למות נפשו ואת פושעים נמנה, היינו שנקבר עם מתי מדבר שהיו רשעים לפני הקב"ה, והוא חטא רבים נשא, היינו שלא זז משם עד שמחל להם הקב"ה, ולפושעים יפגיע, היינו שהרבה תפלתו עליהם. ומשום זה שלשתם (משה אהרן ומרים) חקוקים למעלה</w:t>
      </w:r>
      <w:r w:rsidR="00793B13" w:rsidRPr="00793B13">
        <w:rPr>
          <w:rStyle w:val="HebrewChar"/>
          <w:rFonts w:cs="FrankRuehl" w:hint="cs"/>
          <w:rtl/>
        </w:rPr>
        <w:t>...</w:t>
      </w:r>
      <w:r w:rsidRPr="00793B13">
        <w:rPr>
          <w:rStyle w:val="HebrewChar"/>
          <w:rFonts w:cs="FrankRuehl" w:hint="cs"/>
          <w:rtl/>
        </w:rPr>
        <w:t xml:space="preserve"> (זהר חדש בראשית תרי)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ובחדש השלישי בארבעה לחודש, בתשע שעות ומחצה, ילכו כל בני הישיבה עם האילה (שהיא </w:t>
      </w:r>
      <w:r w:rsidRPr="00793B13">
        <w:rPr>
          <w:rStyle w:val="HebrewChar"/>
          <w:rFonts w:cs="FrankRuehl" w:hint="cs"/>
          <w:rtl/>
        </w:rPr>
        <w:lastRenderedPageBreak/>
        <w:t>המלכות) לקברו של הרועה נאמן ביתו, (שהוא משה), ותתן ג' קולות עליו, בשעה שהשמש יפנה מן העולם, וקברו יהיה נפתח, ובני הישיבה ירצו להכנס שמה, לא יתנו להם רשות, ויסתלקו כולם למקומם, והיא (השכינה) תכנס, ומתוכה יצא מי שיצא, ותמצא את משה יושב ולומד, ונר דלוק לפניו, וכמה ריחות ובשמים מסביב לו, כיון (שמשה) רואה את השכינה נכנסת, יקום, ויתחברו יחד זה עם זה, והקולות יתערו ברום מרומי רקיעים, והקב"ה ישמע, ויכנס לתוך היכל אהבה, ויקח משם ג' אוהבים, ויפתח להם המערה (של משה), אז באותו לילה יתעורר המשיח והוא ימצא שם עמהם, ויחזרו על סודות התורה בכל אותו הלילה במערתו של משה. וכשעלה עמוד השחר יסתתר המשיח, וישארו משה והשכינה באותו היום כביום השבועות (דהיינו כבמתן תורה), והשכינה עולה על ההר, וישמעו ג' קולות, אחד כנגד אברהם, ואחד כנגד יצחק, ואחד כנגד משה ויעקב. וזה שאמר על הר גבוה עלי לך מבשרת ציון הרימי בכח קולך וגו'</w:t>
      </w:r>
      <w:r w:rsidR="00793B13" w:rsidRPr="00793B13">
        <w:rPr>
          <w:rStyle w:val="HebrewChar"/>
          <w:rFonts w:cs="FrankRuehl" w:hint="cs"/>
          <w:rtl/>
        </w:rPr>
        <w:t>...</w:t>
      </w:r>
      <w:r w:rsidRPr="00793B13">
        <w:rPr>
          <w:rStyle w:val="HebrewChar"/>
          <w:rFonts w:cs="FrankRuehl" w:hint="cs"/>
          <w:rtl/>
        </w:rPr>
        <w:t xml:space="preserve"> (שם בלק קיז, וראה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ואמר, ועתה אם תשא חטאתם, ואם אין מחני נא מספרך אשר כתבת, קללה זו היתה על תנאי, כי הקב"ה מחל לעונותיהם בשביל משה, ואף על פי כן נמחה (שמו) מפרשה יפה שבתורה, במצות מעשה המשכן, שהיא פרשת ואתה תצוה, שהיה לו לכתוב שמו של משה בכל מלה ומלה, בכל מצוה ומצוה אשר שם, ונמחה מכל הפרשה ההיא ולא נזכר שם, הרי שקללת חכם אפילו על תנאי היא מתקיימת. (שם שיר השירים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בתחלה (כשמשה) היה במצרים חקק בו את השם אלקים, שכתוב ראה נתתיך אלהים לפרעה. שם זה ודאי נחקק בו בתחילת נבואתו, כיון שנתעלה במעלה אחרת, חקק בו הקב"ה את שמו ממש, (השם הוי"ה) כדי שיתעלה על השם אלקים שהיה בו מתחילה, ועתה חקק בו את השם הקדוש שלו כדי להתחבר בשם הראשון, (אלקים), ויהיה בארץ שם שלם כעין של מעלה, הויה אלקים, שהוא שם שלם. ושם שלם היה בימיו של משה בארץ, אלקים אותו הזווג שלו, הוי"ה הוא השם הקדוש שבו, וכל עוד שלא נחקק במשה השם הזה, לא נתחבר בו השם </w:t>
      </w:r>
      <w:r w:rsidRPr="00793B13">
        <w:rPr>
          <w:rStyle w:val="HebrewChar"/>
          <w:rFonts w:cs="FrankRuehl" w:hint="cs"/>
          <w:rtl/>
        </w:rPr>
        <w:lastRenderedPageBreak/>
        <w:t>אלקים, כיון שכתוב עלה אלי ההרה, (שהוא סוד אלקים כנ"ל), ניתנה לו רשות לשבת על כסא המלך (שהוא מלכות), ואז כשהמלך נתן לו את כסאו, נתן לו שמו ממש, שכתוב והיה שם (שהוא אותיות השם) והניחו על מקומו לגמרי.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בשתי מדרגות עלה משה באותו זמן, מה שלא נתעלה כך איש בעולם, שניתן לו הכסא של המלך (שהוא השם אלקים), והמלך מסר לו את שמו (הוי"ה), אשרי חלקו של משה.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והנה העמדנו לוחות האבן כפשוטן, אלא כל המפתחות נמסרו (כאן) למשה, זה משמע משכתוב ואתנה לך, לך ודאי, כי כשנתעלה בשם הזה, והיה שם, ונמסר לו כסא המלך (שהוא אלקים), אז העתירו מכל וכל, שיהיה תקון שלם תקון עליון</w:t>
      </w:r>
      <w:r w:rsidR="00793B13" w:rsidRPr="00793B13">
        <w:rPr>
          <w:rStyle w:val="HebrewChar"/>
          <w:rFonts w:cs="FrankRuehl" w:hint="cs"/>
          <w:rtl/>
        </w:rPr>
        <w:t>...</w:t>
      </w:r>
      <w:r w:rsidRPr="00793B13">
        <w:rPr>
          <w:rStyle w:val="HebrewChar"/>
          <w:rFonts w:cs="FrankRuehl" w:hint="cs"/>
          <w:rtl/>
        </w:rPr>
        <w:t xml:space="preserve"> ((שם תקעה, ועיין שם עוד)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ויסעו בני ישראל מרעמסס לסכות מאה ועשרים פרסה, מהלך ארבעים מיל פרסה הולך קולו של משה, מהלך ארבעים יום, ואל תתמה, שהרי כתוב ויאמר ה' אל משה ואל אהרן קחו לכם מלא חפניכם, והיה לאבק וגו', והרי דברים קל וחומר, ומה אם אבק שאין דרכו להלך הולך מהלך ארבעים יום, קל וחומר לקול שדרכו להלך כהרף עין. (בא פרשה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שקול כנגד כל ישראל, וישראל שקולין כמשה בשעה שאמרו שירה</w:t>
      </w:r>
      <w:r w:rsidR="00793B13" w:rsidRPr="00793B13">
        <w:rPr>
          <w:rStyle w:val="HebrewChar"/>
          <w:rFonts w:cs="FrankRuehl" w:hint="cs"/>
          <w:rtl/>
        </w:rPr>
        <w:t>...</w:t>
      </w:r>
      <w:r w:rsidRPr="00793B13">
        <w:rPr>
          <w:rStyle w:val="HebrewChar"/>
          <w:rFonts w:cs="FrankRuehl" w:hint="cs"/>
          <w:rtl/>
        </w:rPr>
        <w:t xml:space="preserve"> (בשלח פרשת שירה פרשה 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וירד משה מן ההר אל העם, מלמד שלא היה משה פונה לעסקיו, ולא היה יורד לביתו, אלא מן ההר אל העם. (יתרו פרשת בחודש פרשה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אשר צוה ה' את משה, כדי השליח לשלחו, את משה אל בני ישראל, כדי השליח למי שנשתלח אצלו, וכדי מי שנשתלח אצלו לשליח, אל בני ישראל, זכות ישראל גרמה. (בחוקותי בסוף)</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והאיש משה עניו מאד, עניו בדעתו, אתה אומר עניו בדעתו, או עניו בגופו, תלמוד לומר ועשית לו כאשר עשית לסיחון מלך האמורי, ירד על סיחון והרגו, על עוג והרגו. דבר אחר עניו מאד </w:t>
      </w:r>
      <w:r w:rsidRPr="00793B13">
        <w:rPr>
          <w:rStyle w:val="HebrewChar"/>
          <w:rFonts w:cs="FrankRuehl" w:hint="cs"/>
          <w:rtl/>
        </w:rPr>
        <w:lastRenderedPageBreak/>
        <w:t>בדעתו, אתה אומר עניו בדעתו, או עניו בממונו, תלמוד לומר והאיש משה עניו מאד, מצינו שהספיר של לוחות של משה היה, שנאמר בעת ההיא אמר ה' אלי פסל לך שני לוחות אבנים</w:t>
      </w:r>
      <w:r w:rsidR="00793B13" w:rsidRPr="00793B13">
        <w:rPr>
          <w:rStyle w:val="HebrewChar"/>
          <w:rFonts w:cs="FrankRuehl" w:hint="cs"/>
          <w:rtl/>
        </w:rPr>
        <w:t>...</w:t>
      </w:r>
      <w:r w:rsidRPr="00793B13">
        <w:rPr>
          <w:rStyle w:val="HebrewChar"/>
          <w:rFonts w:cs="FrankRuehl" w:hint="cs"/>
          <w:rtl/>
        </w:rPr>
        <w:t xml:space="preserve"> מכל האדם אשר על פני האדמה, ולא מאבות, רבי יוסי אומר אף מאבות, מכל האדם ולא ממלאכי השרת. (בהעלותך קא)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בכל ביתי נאמן הוא, חוץ ממלאכי השרת, רבי יוסי אומר אף ממלאכי השרת</w:t>
      </w:r>
      <w:r w:rsidRPr="00793B13">
        <w:rPr>
          <w:rStyle w:val="HebrewChar"/>
          <w:rFonts w:cs="FrankRuehl" w:hint="cs"/>
          <w:rtl/>
        </w:rPr>
        <w:t>...</w:t>
      </w:r>
      <w:r w:rsidR="001A48C8" w:rsidRPr="00793B13">
        <w:rPr>
          <w:rStyle w:val="HebrewChar"/>
          <w:rFonts w:cs="FrankRuehl" w:hint="cs"/>
          <w:rtl/>
        </w:rPr>
        <w:t xml:space="preserve"> (שם קג)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משה רבינו לפי שהיה בכלל כעס בא לכלל טעות, רבי אלעזר אומר בשלשה מקומות בא לכלל כעס ובא לכלל טעות, כיוצא בו אתה אומר ויקצוף על אלעזר ועל איתמר בני אהרן וגו', כיוצא בו אתה אומר ויאמר אליהם שמעו נא המורים המן הסלע הזה וגו'</w:t>
      </w:r>
      <w:r w:rsidRPr="00793B13">
        <w:rPr>
          <w:rStyle w:val="HebrewChar"/>
          <w:rFonts w:cs="FrankRuehl" w:hint="cs"/>
          <w:rtl/>
        </w:rPr>
        <w:t>...</w:t>
      </w:r>
      <w:r w:rsidR="001A48C8" w:rsidRPr="00793B13">
        <w:rPr>
          <w:rStyle w:val="HebrewChar"/>
          <w:rFonts w:cs="FrankRuehl" w:hint="cs"/>
          <w:rtl/>
        </w:rPr>
        <w:t xml:space="preserve"> ויש אומרים משה רבינו נתן לו רשות לאלעזר הכהן לדבר, שכשיפטר משה מן העולם לא יהיו אומרים לו בחיי משה רבך לא היית מדבר עכשיו מה אתה מדבר. (מטות קנז)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שמעון בן יוחי אומר ארבעה דברים היה רבי עקיבא דורשם ואין אני דורשן כמותו, ודברי נראים מדבריו</w:t>
      </w:r>
      <w:r w:rsidR="00793B13" w:rsidRPr="00793B13">
        <w:rPr>
          <w:rStyle w:val="HebrewChar"/>
          <w:rFonts w:cs="FrankRuehl" w:hint="cs"/>
          <w:rtl/>
        </w:rPr>
        <w:t>...</w:t>
      </w:r>
      <w:r w:rsidRPr="00793B13">
        <w:rPr>
          <w:rStyle w:val="HebrewChar"/>
          <w:rFonts w:cs="FrankRuehl" w:hint="cs"/>
          <w:rtl/>
        </w:rPr>
        <w:t xml:space="preserve"> כיוצא בו אתה אומר הצאן ובקר ישחט להם ומצא להם, דברי רבי עקיבא, ואני אומר אפילו מכניס להם כל צאן ובקר שבעולם סופם לדון אחריך, השיבתו רוח הקודש עתה תראה היקרך דברי אם לא</w:t>
      </w:r>
      <w:r w:rsidR="00793B13" w:rsidRPr="00793B13">
        <w:rPr>
          <w:rStyle w:val="HebrewChar"/>
          <w:rFonts w:cs="FrankRuehl" w:hint="cs"/>
          <w:rtl/>
        </w:rPr>
        <w:t>...</w:t>
      </w:r>
      <w:r w:rsidRPr="00793B13">
        <w:rPr>
          <w:rStyle w:val="HebrewChar"/>
          <w:rFonts w:cs="FrankRuehl" w:hint="cs"/>
          <w:rtl/>
        </w:rPr>
        <w:t xml:space="preserve"> (ואתחנן לא)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האזינו השמים, לפי שהיה משה קרוב לשמים לפיכך אמר האזינו השמים, ולפי שהיה רחוק מן הארץ, לפיכך אמר ותשמע הארץ אמרי פי</w:t>
      </w:r>
      <w:r w:rsidR="00793B13" w:rsidRPr="00793B13">
        <w:rPr>
          <w:rStyle w:val="HebrewChar"/>
          <w:rFonts w:cs="FrankRuehl" w:hint="cs"/>
          <w:rtl/>
        </w:rPr>
        <w:t>...</w:t>
      </w:r>
      <w:r w:rsidRPr="00793B13">
        <w:rPr>
          <w:rStyle w:val="HebrewChar"/>
          <w:rFonts w:cs="FrankRuehl" w:hint="cs"/>
          <w:rtl/>
        </w:rPr>
        <w:t xml:space="preserve"> (האזינו שו)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דבר אחר מלמד שהיה משה עתיד ליכנס בראש כל העם חבורה וחבורה, בראש חבורה של בעלי מקרא, בראש חבורה של בעלי משנה, בראש חבורה של בעלי תלמוד, וליטול כל אחד ואחד שכר, וכן הוא אומר לכן אחלק לו ברבים ואת עצומים יחלק שלל. (ברכה שנה)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ודוד מי הוה ידע פלגא דליליא אימת, השתא משה רבינו לא הוה ידע, דכתיב כחצות הלילה אני יוצא בתוך מצרים</w:t>
      </w:r>
      <w:r w:rsidR="00793B13" w:rsidRPr="00793B13">
        <w:rPr>
          <w:rStyle w:val="HebrewChar"/>
          <w:rFonts w:cs="FrankRuehl" w:hint="cs"/>
          <w:rtl/>
        </w:rPr>
        <w:t>...</w:t>
      </w:r>
      <w:r w:rsidRPr="00793B13">
        <w:rPr>
          <w:rStyle w:val="HebrewChar"/>
          <w:rFonts w:cs="FrankRuehl" w:hint="cs"/>
          <w:rtl/>
        </w:rPr>
        <w:t xml:space="preserve"> וכיון דמשה הוה ידע למה ליה למימר כחצות, משה קסבר שמא יטעו אצטגניני פרעה, ויאמרו משה בדאי הוא</w:t>
      </w:r>
      <w:r w:rsidR="00793B13" w:rsidRPr="00793B13">
        <w:rPr>
          <w:rStyle w:val="HebrewChar"/>
          <w:rFonts w:cs="FrankRuehl" w:hint="cs"/>
          <w:rtl/>
        </w:rPr>
        <w:t>...</w:t>
      </w:r>
      <w:r w:rsidRPr="00793B13">
        <w:rPr>
          <w:rStyle w:val="HebrewChar"/>
          <w:rFonts w:cs="FrankRuehl" w:hint="cs"/>
          <w:rtl/>
        </w:rPr>
        <w:t xml:space="preserve"> </w:t>
      </w:r>
      <w:r w:rsidRPr="00793B13">
        <w:rPr>
          <w:rStyle w:val="HebrewChar"/>
          <w:rFonts w:cs="FrankRuehl" w:hint="cs"/>
          <w:rtl/>
        </w:rPr>
        <w:lastRenderedPageBreak/>
        <w:t>(ברכות ג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יוחנן משום רבי יוסי שלשה דברים בקש משה מלפני הקב"ה ונתן לו, בקש שתשרה שכינה על ישראל ונתן לו, שנאמר הלא בלכתך עמנו, בקש שלא תשרה שכינה על עובדי כוכבים ונתן לו, שנאמר ונפלינו אני ועמך, בקש להודיעו דרכיו של הקב"ה ונתן לו, שנאמר הודיעני נא את דרכיך. אמר לפניו, רבונו של עולם, מפני מה יש צדיק וטוב לו ויש צדיק ורע לו, יש רשע וטוב לו ויש רשע ורע לו</w:t>
      </w:r>
      <w:r w:rsidR="00793B13" w:rsidRPr="00793B13">
        <w:rPr>
          <w:rStyle w:val="HebrewChar"/>
          <w:rFonts w:cs="FrankRuehl" w:hint="cs"/>
          <w:rtl/>
        </w:rPr>
        <w:t>...</w:t>
      </w:r>
      <w:r w:rsidRPr="00793B13">
        <w:rPr>
          <w:rStyle w:val="HebrewChar"/>
          <w:rFonts w:cs="FrankRuehl" w:hint="cs"/>
          <w:rtl/>
        </w:rPr>
        <w:t xml:space="preserve"> ופליגא דרבי מאיר, דאמר רבי מאיר שתים נתנו לו ואחת לא נתנו לו, שנאמר וחנתי את אשר אחון אף על פי שאינו הגון</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לא תוכל לראות את פני, תנא משמיה דרבי יהושע בן קרחה, כך אמר לו הקב"ה למשה, כשרציתי לא רצית, עכשיו שאתה רוצה איני רוצה, ופליגא דרבי שמואל בר נחמני, אמר רבי יונתן</w:t>
      </w:r>
      <w:r w:rsidR="00793B13" w:rsidRPr="00793B13">
        <w:rPr>
          <w:rStyle w:val="HebrewChar"/>
          <w:rFonts w:cs="FrankRuehl" w:hint="cs"/>
          <w:rtl/>
        </w:rPr>
        <w:t>...</w:t>
      </w:r>
      <w:r w:rsidRPr="00793B13">
        <w:rPr>
          <w:rStyle w:val="HebrewChar"/>
          <w:rFonts w:cs="FrankRuehl" w:hint="cs"/>
          <w:rtl/>
        </w:rPr>
        <w:t xml:space="preserve"> בשכר שלש זכה לשלש, בשכר ויסתר משה פניו, זכה לקלסתר פנים, בשכר כי ירא, זכה לוייראו מגשת אליו, בשכר מהביט זכה לתמונת ה' יביט. והסירותי את כפי וראית את אחורי, אמר רב חנא בר ביזנא אמר רבי שמעון חסידא, מלמד שהראה הקב"ה למשה קשר של תפילין.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יוחנן משום רבי יוסי כל דבור ודבור שיצא מפני הקב"ה לטובה אפילו על תנאי לא חזר בו, מנא לן, ממשה, שנאמר הרף ממני ואשמידם וגו' ואעשה אותך לגוי עצום, אף על גב דבעא משה רחמי עלה דמלתא ובטלה, אפילו הכי אוקמה בזרעיה, שנאמר בני משה גרשום ואליעזר, ויהיו בני אליעזר רחביה הראש וגו', ובני רחביה רבו למעלה וגו', וקתני רבי יוסף למעלה מששים רבוא</w:t>
      </w:r>
      <w:r w:rsidR="00793B13" w:rsidRPr="00793B13">
        <w:rPr>
          <w:rStyle w:val="HebrewChar"/>
          <w:rFonts w:cs="FrankRuehl" w:hint="cs"/>
          <w:rtl/>
        </w:rPr>
        <w:t>...</w:t>
      </w:r>
      <w:r w:rsidRPr="00793B13">
        <w:rPr>
          <w:rStyle w:val="HebrewChar"/>
          <w:rFonts w:cs="FrankRuehl" w:hint="cs"/>
          <w:rtl/>
        </w:rPr>
        <w:t xml:space="preserve"> (שם 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תלה בזכות אחרים, שנאמר זכור לאברהם ליצחק ולישראל עבדיך, תלו לו בזכות עצמו, שנאמר ויאמר להשמידם לולי משה בחירו עמד בפרץ לפניו להשיב חמתו מהשחית. (שם י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אמר הקב"ה למשה לך אמור להם לאברהם ליצחק וליעקב שבועה שנשבעתי לכם כבר קיימתיה לבניכם</w:t>
      </w:r>
      <w:r w:rsidRPr="00793B13">
        <w:rPr>
          <w:rStyle w:val="HebrewChar"/>
          <w:rFonts w:cs="FrankRuehl" w:hint="cs"/>
          <w:rtl/>
        </w:rPr>
        <w:t>...</w:t>
      </w:r>
      <w:r w:rsidR="001A48C8" w:rsidRPr="00793B13">
        <w:rPr>
          <w:rStyle w:val="HebrewChar"/>
          <w:rFonts w:cs="FrankRuehl" w:hint="cs"/>
          <w:rtl/>
        </w:rPr>
        <w:t xml:space="preserve"> (שם יח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אלעזר משה הטיח דברים כלפי מעלה, שנאמר ויתפלל משה אל ה', אל תקרי אל ה' אלא על ה'</w:t>
      </w:r>
      <w:r w:rsidR="00793B13" w:rsidRPr="00793B13">
        <w:rPr>
          <w:rStyle w:val="HebrewChar"/>
          <w:rFonts w:cs="FrankRuehl" w:hint="cs"/>
          <w:rtl/>
        </w:rPr>
        <w:t>...</w:t>
      </w:r>
      <w:r w:rsidRPr="00793B13">
        <w:rPr>
          <w:rStyle w:val="HebrewChar"/>
          <w:rFonts w:cs="FrankRuehl" w:hint="cs"/>
          <w:rtl/>
        </w:rPr>
        <w:t xml:space="preserve"> דבי רבי ינאי אמרי מהכא, ודי זהב, </w:t>
      </w:r>
      <w:r w:rsidRPr="00793B13">
        <w:rPr>
          <w:rStyle w:val="HebrewChar"/>
          <w:rFonts w:cs="FrankRuehl" w:hint="cs"/>
          <w:rtl/>
        </w:rPr>
        <w:lastRenderedPageBreak/>
        <w:t>מאי ודי זהב, אמרי דבי רבי ינאי, כך אמר משה לפני הקב"ה, רבונו של עולם, בשביל כסף וזהב שהשפעת להם לישראל עד שאמרו די, הוא גרם שעשו את העגל</w:t>
      </w:r>
      <w:r w:rsidR="00793B13" w:rsidRPr="00793B13">
        <w:rPr>
          <w:rStyle w:val="HebrewChar"/>
          <w:rFonts w:cs="FrankRuehl" w:hint="cs"/>
          <w:rtl/>
        </w:rPr>
        <w:t>...</w:t>
      </w:r>
      <w:r w:rsidRPr="00793B13">
        <w:rPr>
          <w:rStyle w:val="HebrewChar"/>
          <w:rFonts w:cs="FrankRuehl" w:hint="cs"/>
          <w:rtl/>
        </w:rPr>
        <w:t xml:space="preserve"> רב נחמן אמר מהכא, ורם לבבך ושכחת את ה', ורבנן אמרי מהכא, ואכל ושבע ודשן, ואי בעית אימא מהכא, וישמן ישורון ויבעט, אמר רבי שמואל בר נחמני אמר רבי יונתן, מנין שחזר הקב"ה והודה לו למשה, שנאמר וכסף הרביתי להם וזהב עשו לבעל.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ה' אל משה לך רד, מאי לך רד, אמר רבי אלעזר אמר לו הקב"ה למשה משה רד מגדולתך, כלום נתתי לך גדולה אלא בשביל ישראל, ועכשיו ישראל חטאו, אתה למה לי, מיד תשש כחו של משה ולא היה לו כח לדבר, וכיון שאמר הרף ממני ואשמידם, אמר משה דבר זה תלוי בי, מיד עמד ונתחזק בתפלה ובקש רחמים</w:t>
      </w:r>
      <w:r w:rsidR="00793B13" w:rsidRPr="00793B13">
        <w:rPr>
          <w:rStyle w:val="HebrewChar"/>
          <w:rFonts w:cs="FrankRuehl" w:hint="cs"/>
          <w:rtl/>
        </w:rPr>
        <w:t>...</w:t>
      </w:r>
      <w:r w:rsidRPr="00793B13">
        <w:rPr>
          <w:rStyle w:val="HebrewChar"/>
          <w:rFonts w:cs="FrankRuehl" w:hint="cs"/>
          <w:rtl/>
        </w:rPr>
        <w:t xml:space="preserve"> אמר רבי אבהו אלמלא מקרא כתוב אי אפשר לאומרו, מלמד שתפסו משה להקב"ה כאדם שהוא תופס את חברו בבגדו, ואמר לפניו, רבונו של עולם, אין אני מניחך עד שתמחול ותסלח להם. ואעשה אותך לגוי גדול וגו', אמר רבי אלעזר אמר משה לפני הקב"ה, רבונו של עולם, ומה כסא של שלש רגלים אינו יכול לעמוד לפניך בשעת כעסך, כסא של רגל אחד על אחת כמה וכמה, ולא עוד שיש בי בושת פנים מאבותי, עכשיו יאמרו ראו פרנס שהעמיד עליהם, בקש גדולה לעצמו ולא בקש עליהם רחמים.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ויחל משה את פני ה' אלקיו, אמר רבי אלעזר מלמד שעמד משה בתפלה לפני הקב"ה עד שהחלהו, ורבא אמר עד שהפר לו נדרו</w:t>
      </w:r>
      <w:r w:rsidR="00793B13" w:rsidRPr="00793B13">
        <w:rPr>
          <w:rStyle w:val="HebrewChar"/>
          <w:rFonts w:cs="FrankRuehl" w:hint="cs"/>
          <w:rtl/>
        </w:rPr>
        <w:t>...</w:t>
      </w:r>
      <w:r w:rsidRPr="00793B13">
        <w:rPr>
          <w:rStyle w:val="HebrewChar"/>
          <w:rFonts w:cs="FrankRuehl" w:hint="cs"/>
          <w:rtl/>
        </w:rPr>
        <w:t xml:space="preserve"> ושמואל אמר מלמד שמסר עצמו למיתה עליהם, שנאמר ואם אין מחני נא מספרך, אמר רב אמר רב יצחק מלמד שהחלה עליה מדת רחמים, ורבנן אמרי מלמד שאמר משה לפני הקב"ה רבונו של עולם, חולין הוא לך מעשות כדבר הזה. ויחל משה את פני ה', תניא רבי אליעזר הגדול אומר מלמד שעמד משה בתפלה לפני הקב"ה עד שאחזתו אחילו, מאי אחילו, אמר רבי אלעזר אש של עצמות</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יוחנן מנין שחזר הקב"ה והודה לו למשה, שנאמר ויאמר ה' סלחתי כדבריך, תני דבי רבי ישמעאל, כדבריך, עתידים אומות </w:t>
      </w:r>
      <w:r w:rsidRPr="00793B13">
        <w:rPr>
          <w:rStyle w:val="HebrewChar"/>
          <w:rFonts w:cs="FrankRuehl" w:hint="cs"/>
          <w:rtl/>
        </w:rPr>
        <w:lastRenderedPageBreak/>
        <w:t>העולם לומר כן, אשרי תלמיד שרבו מודה לו. ואולם חי אני, אמר רבא אמר רב יצחק מלמד שאמר לו הקב"ה למשה, החייתני בדבריך. (שם לב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אטו יראת שמים מלתא זוטרתא היא</w:t>
      </w:r>
      <w:r w:rsidR="00793B13" w:rsidRPr="00793B13">
        <w:rPr>
          <w:rStyle w:val="HebrewChar"/>
          <w:rFonts w:cs="FrankRuehl" w:hint="cs"/>
          <w:rtl/>
        </w:rPr>
        <w:t>...</w:t>
      </w:r>
      <w:r w:rsidRPr="00793B13">
        <w:rPr>
          <w:rStyle w:val="HebrewChar"/>
          <w:rFonts w:cs="FrankRuehl" w:hint="cs"/>
          <w:rtl/>
        </w:rPr>
        <w:t xml:space="preserve"> אין לגבי משה מילתא זוטרתא היא. (שם לג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הרואה</w:t>
      </w:r>
      <w:r w:rsidR="00793B13" w:rsidRPr="00793B13">
        <w:rPr>
          <w:rStyle w:val="HebrewChar"/>
          <w:rFonts w:cs="FrankRuehl" w:hint="cs"/>
          <w:rtl/>
        </w:rPr>
        <w:t>...</w:t>
      </w:r>
      <w:r w:rsidRPr="00793B13">
        <w:rPr>
          <w:rStyle w:val="HebrewChar"/>
          <w:rFonts w:cs="FrankRuehl" w:hint="cs"/>
          <w:rtl/>
        </w:rPr>
        <w:t xml:space="preserve"> אבן שישב עליה משה בשעה שעשה יהושע מלחמה בעמלק</w:t>
      </w:r>
      <w:r w:rsidR="00793B13" w:rsidRPr="00793B13">
        <w:rPr>
          <w:rStyle w:val="HebrewChar"/>
          <w:rFonts w:cs="FrankRuehl" w:hint="cs"/>
          <w:rtl/>
        </w:rPr>
        <w:t>...</w:t>
      </w:r>
      <w:r w:rsidRPr="00793B13">
        <w:rPr>
          <w:rStyle w:val="HebrewChar"/>
          <w:rFonts w:cs="FrankRuehl" w:hint="cs"/>
          <w:rtl/>
        </w:rPr>
        <w:t xml:space="preserve"> על כולן צריך שיתן הודאה ושבח לפני המקום</w:t>
      </w:r>
      <w:r w:rsidR="00793B13" w:rsidRPr="00793B13">
        <w:rPr>
          <w:rStyle w:val="HebrewChar"/>
          <w:rFonts w:cs="FrankRuehl" w:hint="cs"/>
          <w:rtl/>
        </w:rPr>
        <w:t>...</w:t>
      </w:r>
      <w:r w:rsidRPr="00793B13">
        <w:rPr>
          <w:rStyle w:val="HebrewChar"/>
          <w:rFonts w:cs="FrankRuehl" w:hint="cs"/>
          <w:rtl/>
        </w:rPr>
        <w:t xml:space="preserve"> (שם נד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מאי אבני אלגביש, תנא אבנים שעמדו על גב איש וירדו על גב איש, עמדו על גב איש זה משה, דכתיב והאיש משה עניו מאד, וכתיב ויחדלו הקולות והברד ומטר לא נתך ארצה, ירדו על גב איש זה יהושע</w:t>
      </w:r>
      <w:r w:rsidR="00793B13" w:rsidRPr="00793B13">
        <w:rPr>
          <w:rStyle w:val="HebrewChar"/>
          <w:rFonts w:cs="FrankRuehl" w:hint="cs"/>
          <w:rtl/>
        </w:rPr>
        <w:t>...</w:t>
      </w:r>
      <w:r w:rsidRPr="00793B13">
        <w:rPr>
          <w:rStyle w:val="HebrewChar"/>
          <w:rFonts w:cs="FrankRuehl" w:hint="cs"/>
          <w:rtl/>
        </w:rPr>
        <w:t xml:space="preserve"> משה כמה הוה עשר אמות, שקיל נרגא בר עשר אמין, שוור (קפץ) עשר אמין ומחייה בקרסוליה (של עוג) וקטליה. (שם נד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אמר לו הקב"ה למשה משה הגון עליך בצלאל, אמר לו רבונו של עולם אם לפניך הגון לפני לא כל שכן</w:t>
      </w:r>
      <w:r w:rsidRPr="00793B13">
        <w:rPr>
          <w:rStyle w:val="HebrewChar"/>
          <w:rFonts w:cs="FrankRuehl" w:hint="cs"/>
          <w:rtl/>
        </w:rPr>
        <w:t>...</w:t>
      </w:r>
      <w:r w:rsidR="001A48C8" w:rsidRPr="00793B13">
        <w:rPr>
          <w:rStyle w:val="HebrewChar"/>
          <w:rFonts w:cs="FrankRuehl" w:hint="cs"/>
          <w:rtl/>
        </w:rPr>
        <w:t xml:space="preserve"> בשעה שאמר לו הקב"ה למשה לך אמור לו לבצלאל עשה לי משכן ארון וכלים, הלך משה והפך, ואמר לו עשה ארון וכלים ומשכן, אמר לו, משה רבינו, מנהגו של עולם אדם בונה בית ואחר כך מכניס לתוכו כלים</w:t>
      </w:r>
      <w:r w:rsidRPr="00793B13">
        <w:rPr>
          <w:rStyle w:val="HebrewChar"/>
          <w:rFonts w:cs="FrankRuehl" w:hint="cs"/>
          <w:rtl/>
        </w:rPr>
        <w:t>...</w:t>
      </w:r>
      <w:r w:rsidR="001A48C8" w:rsidRPr="00793B13">
        <w:rPr>
          <w:rStyle w:val="HebrewChar"/>
          <w:rFonts w:cs="FrankRuehl" w:hint="cs"/>
          <w:rtl/>
        </w:rPr>
        <w:t xml:space="preserve"> אמר לו שמא בצל א-ל היית וידעת. (שם נה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ודבר ה' אל משה פנים אל פנים, אמר רבי יצחק אמר לו הקב"ה למשה, משה אני ואתה נסביר פנים בהלכה, איכא דאמרי כך אמר לו הקב"ה למשה, כשם שאני הסברתי לך פנים, כך אתה הסבר פנים לישראל והחזר האוהל למקומו. ושב אל המחנה וגו', אמר רבי אבהו, אמר לו הקב"ה למשה עכשיו יאמרו הרב בכעס והתלמיד בכעס ישראל מה תהא עליהם, אם אתה מחזיר האהל למקומו מוטב, ואם לאו יהושע בן נון תלמידך משרת תחתיך</w:t>
      </w:r>
      <w:r w:rsidR="00793B13" w:rsidRPr="00793B13">
        <w:rPr>
          <w:rStyle w:val="HebrewChar"/>
          <w:rFonts w:cs="FrankRuehl" w:hint="cs"/>
          <w:rtl/>
        </w:rPr>
        <w:t>...</w:t>
      </w:r>
      <w:r w:rsidRPr="00793B13">
        <w:rPr>
          <w:rStyle w:val="HebrewChar"/>
          <w:rFonts w:cs="FrankRuehl" w:hint="cs"/>
          <w:rtl/>
        </w:rPr>
        <w:t xml:space="preserve"> (שם סג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שהרי יתרו אמר למשה לך לשלום, עלה והצליח</w:t>
      </w:r>
      <w:r w:rsidRPr="00793B13">
        <w:rPr>
          <w:rStyle w:val="HebrewChar"/>
          <w:rFonts w:cs="FrankRuehl" w:hint="cs"/>
          <w:rtl/>
        </w:rPr>
        <w:t>...</w:t>
      </w:r>
      <w:r w:rsidR="001A48C8" w:rsidRPr="00793B13">
        <w:rPr>
          <w:rStyle w:val="HebrewChar"/>
          <w:rFonts w:cs="FrankRuehl" w:hint="cs"/>
          <w:rtl/>
        </w:rPr>
        <w:t xml:space="preserve"> (שם סד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ואילו משה רבינו גזר כמה גזירות ותקן כמה תקנות וקיימות הם לעולם ולעולמי עולמים, ולא יפה אמר שלמה ושבח אני את המתים וגו'. (שם ל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והלא משה ואהרן שקיימו כל התורה כולה </w:t>
      </w:r>
      <w:r w:rsidR="001A48C8" w:rsidRPr="00793B13">
        <w:rPr>
          <w:rStyle w:val="HebrewChar"/>
          <w:rFonts w:cs="FrankRuehl" w:hint="cs"/>
          <w:rtl/>
        </w:rPr>
        <w:lastRenderedPageBreak/>
        <w:t>ומתו, אמר להם מקרה אחד לצדיק ולרשע</w:t>
      </w:r>
      <w:r w:rsidRPr="00793B13">
        <w:rPr>
          <w:rStyle w:val="HebrewChar"/>
          <w:rFonts w:cs="FrankRuehl" w:hint="cs"/>
          <w:rtl/>
        </w:rPr>
        <w:t>...</w:t>
      </w:r>
      <w:r w:rsidR="001A48C8" w:rsidRPr="00793B13">
        <w:rPr>
          <w:rStyle w:val="HebrewChar"/>
          <w:rFonts w:cs="FrankRuehl" w:hint="cs"/>
          <w:rtl/>
        </w:rPr>
        <w:t xml:space="preserve"> דתניא רבי שמעון בן אלעזר אומר אף משה ואהרן בחטאם מתו, שנאמר יען לא האמנתם בי, הא האמנתם בי עדיין לא הגיע זמנכם ליפטר מן העולם</w:t>
      </w:r>
      <w:r w:rsidRPr="00793B13">
        <w:rPr>
          <w:rStyle w:val="HebrewChar"/>
          <w:rFonts w:cs="FrankRuehl" w:hint="cs"/>
          <w:rtl/>
        </w:rPr>
        <w:t>...</w:t>
      </w:r>
      <w:r w:rsidR="001A48C8" w:rsidRPr="00793B13">
        <w:rPr>
          <w:rStyle w:val="HebrewChar"/>
          <w:rFonts w:cs="FrankRuehl" w:hint="cs"/>
          <w:rtl/>
        </w:rPr>
        <w:t xml:space="preserve"> (שם נה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ויקצוף משה על פקודי החיל, אמר רב נחמן אמר רבה בר אבוה אמר להן משה לישראל שמא חזרתם לקלקולכם הראשון, אמרו לו לא נפקד ממנו איש</w:t>
      </w:r>
      <w:r w:rsidR="00793B13" w:rsidRPr="00793B13">
        <w:rPr>
          <w:rStyle w:val="HebrewChar"/>
          <w:rFonts w:cs="FrankRuehl" w:hint="cs"/>
          <w:rtl/>
        </w:rPr>
        <w:t>...</w:t>
      </w:r>
      <w:r w:rsidRPr="00793B13">
        <w:rPr>
          <w:rStyle w:val="HebrewChar"/>
          <w:rFonts w:cs="FrankRuehl" w:hint="cs"/>
          <w:rtl/>
        </w:rPr>
        <w:t xml:space="preserve"> (שם סד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דתניא ג' דברים עשה משה מדעתו והסכים הקב"ה עמו, הוסיף יום אחד מדעתו, ופירש מן האשה, ושבר את הלוחות. הוסיף יום אחד מדעתו, מאי דריש, היום ומחר, היום כמחר, מה למחר לילו עמו, אף היום לילו עמו</w:t>
      </w:r>
      <w:r w:rsidRPr="00793B13">
        <w:rPr>
          <w:rStyle w:val="HebrewChar"/>
          <w:rFonts w:cs="FrankRuehl" w:hint="cs"/>
          <w:rtl/>
        </w:rPr>
        <w:t>...</w:t>
      </w:r>
      <w:r w:rsidR="001A48C8" w:rsidRPr="00793B13">
        <w:rPr>
          <w:rStyle w:val="HebrewChar"/>
          <w:rFonts w:cs="FrankRuehl" w:hint="cs"/>
          <w:rtl/>
        </w:rPr>
        <w:t xml:space="preserve"> ומנלן דהסכים הקב"ה על ידו, דלא שריא שכינה עד צפרא דשבתא. ופירש מן האשה מאי דריש, נשא קל וחומר בעצמו, אמר, ומה ישראל שלא דברה שכינה עמהן אלא שעה אחת וקבע להן זמן אמרה תורה היו נכונים וגו' אל תגשו, אני שכל שעה ושעה שכינה מדברת עמי, ואינו קובע לי זמן, על אחת כמה וכמה, ומנלן דהסכים הקב"ה על ידו, דכתיב לך אמור להם שובו לכם לאהליכם, ואתה פה עמוד עמדי</w:t>
      </w:r>
      <w:r w:rsidRPr="00793B13">
        <w:rPr>
          <w:rStyle w:val="HebrewChar"/>
          <w:rFonts w:cs="FrankRuehl" w:hint="cs"/>
          <w:rtl/>
        </w:rPr>
        <w:t>...</w:t>
      </w:r>
      <w:r w:rsidR="001A48C8" w:rsidRPr="00793B13">
        <w:rPr>
          <w:rStyle w:val="HebrewChar"/>
          <w:rFonts w:cs="FrankRuehl" w:hint="cs"/>
          <w:rtl/>
        </w:rPr>
        <w:t xml:space="preserve"> שבר את הלוחות, מאי דריש, אמר ומה פסח שהוא אחד מתרי"ג מצות אמרה תורה וכל בן נכר לא יאכל בו, התורה כולה כאן וישראל מומרים, על אחת כמה וכמה, ומנלן דהסכים הקב"ה על ידו, שנאמר אשר שברת, ואמר ריש לקיש, יישר כחך ששברת</w:t>
      </w:r>
      <w:r w:rsidRPr="00793B13">
        <w:rPr>
          <w:rStyle w:val="HebrewChar"/>
          <w:rFonts w:cs="FrankRuehl" w:hint="cs"/>
          <w:rtl/>
        </w:rPr>
        <w:t>...</w:t>
      </w:r>
      <w:r w:rsidR="001A48C8" w:rsidRPr="00793B13">
        <w:rPr>
          <w:rStyle w:val="HebrewChar"/>
          <w:rFonts w:cs="FrankRuehl" w:hint="cs"/>
          <w:rtl/>
        </w:rPr>
        <w:t xml:space="preserve"> (שם פז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אמר רבי יוחנן וכולן זכה משה ונטלן, (את הכתרים שפירקו ישראל), דסמיך ליה ומשה יקח את האוהל. (שם פח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 יהושע בן לוי, בשעה שירד משה מלפני הקב"ה בא שטן ואמר לפניו, רבונו של עולם, תורה היכן היא</w:t>
      </w:r>
      <w:r w:rsidR="00793B13" w:rsidRPr="00793B13">
        <w:rPr>
          <w:rStyle w:val="HebrewChar"/>
          <w:rFonts w:cs="FrankRuehl" w:hint="cs"/>
          <w:rtl/>
        </w:rPr>
        <w:t>...</w:t>
      </w:r>
      <w:r w:rsidRPr="00793B13">
        <w:rPr>
          <w:rStyle w:val="HebrewChar"/>
          <w:rFonts w:cs="FrankRuehl" w:hint="cs"/>
          <w:rtl/>
        </w:rPr>
        <w:t xml:space="preserve"> אמר לו לך אצל בן עמרם, הלך אצל משה, אמר לו תורה שנתן לך הקב"ה היכן היא, אמר לו וכי מה אני שנתן לי הקב"ה תורה, אמר לו הקב"ה למשה, משה בדאי אתה, אמר לפניו, רבונו של עולם, חמודה גנוזה יש לך שאתה משתעשע בה בכל יום, אני אחזיק טובה לעצמי, אמר לו הקב"ה למשה, הואיל ומיעטת את עצמך תקרא על שמך, שנאמר זכרו תורת משה עבדי וגו'.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ואמר רבי יהושע בן לוי, בשעה שעלה משה למרום מצאו להקב"ה שהיה קושר כתרים לאותיות, אמר לו, משה אין שלום בעירך, אמר לפניו כלום יש עבד שנותן שלום לרבו, אמר לו היה לך לעזרני, מיד אמר לו ועתה יגדל נא כח ה' כאשר דברת</w:t>
      </w:r>
      <w:r w:rsidR="00793B13" w:rsidRPr="00793B13">
        <w:rPr>
          <w:rStyle w:val="HebrewChar"/>
          <w:rFonts w:cs="FrankRuehl" w:hint="cs"/>
          <w:rtl/>
        </w:rPr>
        <w:t>...</w:t>
      </w:r>
      <w:r w:rsidRPr="00793B13">
        <w:rPr>
          <w:rStyle w:val="HebrewChar"/>
          <w:rFonts w:cs="FrankRuehl" w:hint="cs"/>
          <w:rtl/>
        </w:rPr>
        <w:t xml:space="preserve"> בשעה שעלה משה למרום אמר להם לישראל לסוף ארבעים יום מתחלת שש אני בא, לסוף מ' יום בא שטן ועירבב את העולם, אמר להן משה רבכם היכן הוא, אמרו לו עלה למרום, אמר להן באו שש ולא השגיחו עליו, מת, ולא השגיחו עליו, הראה להן דמות מטתו, והיינו דקאמרי ליה לאהרן כי זה משה האיש וגו'. (שם פט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וליגמר ממשה, דלמא משה שאני, דאמר מר אין השכינה שורה אלא על חכם גבור ועשיר ובעל קומה. (שם צב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ריש לקיש החושד בכשרים לוקה בגופו, דכתיב והן לא יאמינו לי וגו', וגלי קמי קוב"ה דמהימני ישראל, אמר לו הן מאמינין בני מאמינין, ואתה אין סופך להאמין</w:t>
      </w:r>
      <w:r w:rsidR="00793B13" w:rsidRPr="00793B13">
        <w:rPr>
          <w:rStyle w:val="HebrewChar"/>
          <w:rFonts w:cs="FrankRuehl" w:hint="cs"/>
          <w:rtl/>
        </w:rPr>
        <w:t>...</w:t>
      </w:r>
      <w:r w:rsidRPr="00793B13">
        <w:rPr>
          <w:rStyle w:val="HebrewChar"/>
          <w:rFonts w:cs="FrankRuehl" w:hint="cs"/>
          <w:rtl/>
        </w:rPr>
        <w:t xml:space="preserve"> שנאמר יען לא האמנתם בי וגו', ממאי דלקה, דכתיב ויאמר ה' לו עוד הבא נא ידך בחיקך וגו'. (שם צז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כיצד סדר משנה, משה למד מפי הגבורה, נכנס אהרן ושנה לו משה פרקו, נסתלק אהרן וישב לשמאל משה, נכנסו בניו ושנה להן משה פרקן, נסתלקו בניו, אלעזר ישב לימין משה ואיתמר לשמאל אהרן, רבי יהודה אומר לעולם אהרן לימין משה חוזר, נכנסו זקנים שנה להן משה פירקן, נסתלקו זקנים נכנסו כל העם ושנה להן משה פירקן</w:t>
      </w:r>
      <w:r w:rsidR="00793B13" w:rsidRPr="00793B13">
        <w:rPr>
          <w:rStyle w:val="HebrewChar"/>
          <w:rFonts w:cs="FrankRuehl" w:hint="cs"/>
          <w:rtl/>
        </w:rPr>
        <w:t>...</w:t>
      </w:r>
      <w:r w:rsidRPr="00793B13">
        <w:rPr>
          <w:rStyle w:val="HebrewChar"/>
          <w:rFonts w:cs="FrankRuehl" w:hint="cs"/>
          <w:rtl/>
        </w:rPr>
        <w:t xml:space="preserve"> וליגמרו כולהו ממשה, כדי לחלוק כבוד לאהרן ובניו וכבוד לזקנים</w:t>
      </w:r>
      <w:r w:rsidR="00793B13" w:rsidRPr="00793B13">
        <w:rPr>
          <w:rStyle w:val="HebrewChar"/>
          <w:rFonts w:cs="FrankRuehl" w:hint="cs"/>
          <w:rtl/>
        </w:rPr>
        <w:t>...</w:t>
      </w:r>
      <w:r w:rsidRPr="00793B13">
        <w:rPr>
          <w:rStyle w:val="HebrewChar"/>
          <w:rFonts w:cs="FrankRuehl" w:hint="cs"/>
          <w:rtl/>
        </w:rPr>
        <w:t xml:space="preserve"> כיון דמשה מפי הגבורה גמר מסתייעא מלתיה</w:t>
      </w:r>
      <w:r w:rsidR="00793B13" w:rsidRPr="00793B13">
        <w:rPr>
          <w:rStyle w:val="HebrewChar"/>
          <w:rFonts w:cs="FrankRuehl" w:hint="cs"/>
          <w:rtl/>
        </w:rPr>
        <w:t>...</w:t>
      </w:r>
      <w:r w:rsidRPr="00793B13">
        <w:rPr>
          <w:rStyle w:val="HebrewChar"/>
          <w:rFonts w:cs="FrankRuehl" w:hint="cs"/>
          <w:rtl/>
        </w:rPr>
        <w:t xml:space="preserve"> (עירובין נד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מאי טעמא דתנא קמא, שהרי משה עומד בפסח ראשון ומזהיר על הפסח שני</w:t>
      </w:r>
      <w:r w:rsidRPr="00793B13">
        <w:rPr>
          <w:rStyle w:val="HebrewChar"/>
          <w:rFonts w:cs="FrankRuehl" w:hint="cs"/>
          <w:rtl/>
        </w:rPr>
        <w:t>...</w:t>
      </w:r>
      <w:r w:rsidR="001A48C8" w:rsidRPr="00793B13">
        <w:rPr>
          <w:rStyle w:val="HebrewChar"/>
          <w:rFonts w:cs="FrankRuehl" w:hint="cs"/>
          <w:rtl/>
        </w:rPr>
        <w:t xml:space="preserve"> מאי טעמא דרבן שמעון בן גמליאל, שהרי משה עומד בראש חדש ומזהיר על הפסח, שנאמר החדש הזה לכם ראש חדשים, וכתיב דברו אל כל עדת בני ישראל</w:t>
      </w:r>
      <w:r w:rsidRPr="00793B13">
        <w:rPr>
          <w:rStyle w:val="HebrewChar"/>
          <w:rFonts w:cs="FrankRuehl" w:hint="cs"/>
          <w:rtl/>
        </w:rPr>
        <w:t>...</w:t>
      </w:r>
      <w:r w:rsidR="001A48C8" w:rsidRPr="00793B13">
        <w:rPr>
          <w:rStyle w:val="HebrewChar"/>
          <w:rFonts w:cs="FrankRuehl" w:hint="cs"/>
          <w:rtl/>
        </w:rPr>
        <w:t xml:space="preserve"> (פסחים ו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תניא עשרה דברים נבראו בערב שבת בין השמשות, אלו הן</w:t>
      </w:r>
      <w:r w:rsidR="00793B13" w:rsidRPr="00793B13">
        <w:rPr>
          <w:rStyle w:val="HebrewChar"/>
          <w:rFonts w:cs="FrankRuehl" w:hint="cs"/>
          <w:rtl/>
        </w:rPr>
        <w:t>...</w:t>
      </w:r>
      <w:r w:rsidRPr="00793B13">
        <w:rPr>
          <w:rStyle w:val="HebrewChar"/>
          <w:rFonts w:cs="FrankRuehl" w:hint="cs"/>
          <w:rtl/>
        </w:rPr>
        <w:t xml:space="preserve"> וקברו של משה, ומערה שעמד בה משה ואליהו</w:t>
      </w:r>
      <w:r w:rsidR="00793B13" w:rsidRPr="00793B13">
        <w:rPr>
          <w:rStyle w:val="HebrewChar"/>
          <w:rFonts w:cs="FrankRuehl" w:hint="cs"/>
          <w:rtl/>
        </w:rPr>
        <w:t>...</w:t>
      </w:r>
      <w:r w:rsidRPr="00793B13">
        <w:rPr>
          <w:rStyle w:val="HebrewChar"/>
          <w:rFonts w:cs="FrankRuehl" w:hint="cs"/>
          <w:rtl/>
        </w:rPr>
        <w:t xml:space="preserve"> (שם נד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באותה שעה פתח יעקב אבינו ואמר ברוך שם </w:t>
      </w:r>
      <w:r w:rsidRPr="00793B13">
        <w:rPr>
          <w:rStyle w:val="HebrewChar"/>
          <w:rFonts w:cs="FrankRuehl" w:hint="cs"/>
          <w:rtl/>
        </w:rPr>
        <w:lastRenderedPageBreak/>
        <w:t>כבוד מלכותו לעולם ועד, אמרי רבנן היכי נעביד, נאמרוהו, לא אמרו משה רבינו</w:t>
      </w:r>
      <w:r w:rsidR="00793B13" w:rsidRPr="00793B13">
        <w:rPr>
          <w:rStyle w:val="HebrewChar"/>
          <w:rFonts w:cs="FrankRuehl" w:hint="cs"/>
          <w:rtl/>
        </w:rPr>
        <w:t>...</w:t>
      </w:r>
      <w:r w:rsidRPr="00793B13">
        <w:rPr>
          <w:rStyle w:val="HebrewChar"/>
          <w:rFonts w:cs="FrankRuehl" w:hint="cs"/>
          <w:rtl/>
        </w:rPr>
        <w:t xml:space="preserve"> (שם נו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ריש לקיש אמר כל אדם שכועס, אם חכם הוא חכמתו מסתלקת ממנו, אם נביא הוא נבואתו מסתלקת ממנו</w:t>
      </w:r>
      <w:r w:rsidR="00793B13" w:rsidRPr="00793B13">
        <w:rPr>
          <w:rStyle w:val="HebrewChar"/>
          <w:rFonts w:cs="FrankRuehl" w:hint="cs"/>
          <w:rtl/>
        </w:rPr>
        <w:t>...</w:t>
      </w:r>
      <w:r w:rsidRPr="00793B13">
        <w:rPr>
          <w:rStyle w:val="HebrewChar"/>
          <w:rFonts w:cs="FrankRuehl" w:hint="cs"/>
          <w:rtl/>
        </w:rPr>
        <w:t xml:space="preserve"> ממשה דכתיב ויקצוף משה על פקודי החיל וגו', וכתיב ויאמר אלעזר הכהן אל אנשי הצבא הבאים למלחמה וגו', מכלל דמשה איעלם מיניה. (שם סו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יהודה אמר שמואל שיר שבתורה משה וישראל אמרוהו בשעה שעלו מן הים</w:t>
      </w:r>
      <w:r w:rsidR="00793B13" w:rsidRPr="00793B13">
        <w:rPr>
          <w:rStyle w:val="HebrewChar"/>
          <w:rFonts w:cs="FrankRuehl" w:hint="cs"/>
          <w:rtl/>
        </w:rPr>
        <w:t>...</w:t>
      </w:r>
      <w:r w:rsidRPr="00793B13">
        <w:rPr>
          <w:rStyle w:val="HebrewChar"/>
          <w:rFonts w:cs="FrankRuehl" w:hint="cs"/>
          <w:rtl/>
        </w:rPr>
        <w:t xml:space="preserve"> הלל זה מי אמרו, רבי יוסי אומר אלעזר בני אומר, משה וישראל אמרוהו בשעה שעלו מן הים</w:t>
      </w:r>
      <w:r w:rsidR="00793B13" w:rsidRPr="00793B13">
        <w:rPr>
          <w:rStyle w:val="HebrewChar"/>
          <w:rFonts w:cs="FrankRuehl" w:hint="cs"/>
          <w:rtl/>
        </w:rPr>
        <w:t>...</w:t>
      </w:r>
      <w:r w:rsidRPr="00793B13">
        <w:rPr>
          <w:rStyle w:val="HebrewChar"/>
          <w:rFonts w:cs="FrankRuehl" w:hint="cs"/>
          <w:rtl/>
        </w:rPr>
        <w:t xml:space="preserve"> (שם קיז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בקש קהלת למצא דברי חפץ, בקש קהלת להיות כמשה, יצתה בת קול ואמרה לו, וכתוב יושר דברי אמת, ולא קם נביא עוד בישראל כמשה</w:t>
      </w:r>
      <w:r w:rsidR="00793B13" w:rsidRPr="00793B13">
        <w:rPr>
          <w:rStyle w:val="HebrewChar"/>
          <w:rFonts w:cs="FrankRuehl" w:hint="cs"/>
          <w:rtl/>
        </w:rPr>
        <w:t>...</w:t>
      </w:r>
      <w:r w:rsidRPr="00793B13">
        <w:rPr>
          <w:rStyle w:val="HebrewChar"/>
          <w:rFonts w:cs="FrankRuehl" w:hint="cs"/>
          <w:rtl/>
        </w:rPr>
        <w:t xml:space="preserve"> (ראש השנה כא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יוחנן אלמלא מקרא כתוב אי אפשר לאומרו, מלמד שנתעטף הקב"ה כשליח צבור והראה לו למשה סדר תפלה, אמר כל זמן שישראל חוטאין יעשו לפני כסדר הזה ואני מוחל להם. (שם יז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והיה כאשר ירים משה ידו וגבר ישראל וגו', וכי ידיו של משה עושות מלחמה או שוברות מלחמה, אלא לומר לך כל זמן שהיו ישראל מסתכלין כלפי מעלה ומשעבדין את לבם לאביהם שבשמים היו מתגברים, ואם לאו היו נופלים</w:t>
      </w:r>
      <w:r w:rsidR="00793B13" w:rsidRPr="00793B13">
        <w:rPr>
          <w:rStyle w:val="HebrewChar"/>
          <w:rFonts w:cs="FrankRuehl" w:hint="cs"/>
          <w:rtl/>
        </w:rPr>
        <w:t>...</w:t>
      </w:r>
      <w:r w:rsidRPr="00793B13">
        <w:rPr>
          <w:rStyle w:val="HebrewChar"/>
          <w:rFonts w:cs="FrankRuehl" w:hint="cs"/>
          <w:rtl/>
        </w:rPr>
        <w:t xml:space="preserve"> (שם כט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ליה רב ספרא, משה (ביקרא דמשה משתבע), שפיר קאמרת. (ביצה לח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מיתיבי רבי יוסי ברבי יהודה אומר שלשה פרנסים טובים עמדו לישראל, אלו הן משה ואהרן ומרים, וג' מתנות טובות ניתנו על ידם, ואלו הן באר וענן ומן</w:t>
      </w:r>
      <w:r w:rsidR="00793B13" w:rsidRPr="00793B13">
        <w:rPr>
          <w:rStyle w:val="HebrewChar"/>
          <w:rFonts w:cs="FrankRuehl" w:hint="cs"/>
          <w:rtl/>
        </w:rPr>
        <w:t>...</w:t>
      </w:r>
      <w:r w:rsidRPr="00793B13">
        <w:rPr>
          <w:rStyle w:val="HebrewChar"/>
          <w:rFonts w:cs="FrankRuehl" w:hint="cs"/>
          <w:rtl/>
        </w:rPr>
        <w:t xml:space="preserve"> מן בזכות משה</w:t>
      </w:r>
      <w:r w:rsidR="00793B13" w:rsidRPr="00793B13">
        <w:rPr>
          <w:rStyle w:val="HebrewChar"/>
          <w:rFonts w:cs="FrankRuehl" w:hint="cs"/>
          <w:rtl/>
        </w:rPr>
        <w:t>...</w:t>
      </w:r>
      <w:r w:rsidRPr="00793B13">
        <w:rPr>
          <w:rStyle w:val="HebrewChar"/>
          <w:rFonts w:cs="FrankRuehl" w:hint="cs"/>
          <w:rtl/>
        </w:rPr>
        <w:t xml:space="preserve"> (תענית 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אלא יצער אדם עצמו עם הצבור, שכן מצינו במשה רבינו שציער עצמו עם הצבור, שנאמר וידי משה כבדים ויקחו אבן וישימו תחתיו וישב עליה, וכי לא היה לו למשה כר אחת או כסת אחת לישב עליה, אלא כך אמר משה הואיל וישראל שרויין בצער אף אני אהיה עמהם בצער</w:t>
      </w:r>
      <w:r w:rsidR="00793B13" w:rsidRPr="00793B13">
        <w:rPr>
          <w:rStyle w:val="HebrewChar"/>
          <w:rFonts w:cs="FrankRuehl" w:hint="cs"/>
          <w:rtl/>
        </w:rPr>
        <w:t>...</w:t>
      </w:r>
      <w:r w:rsidRPr="00793B13">
        <w:rPr>
          <w:rStyle w:val="HebrewChar"/>
          <w:rFonts w:cs="FrankRuehl" w:hint="cs"/>
          <w:rtl/>
        </w:rPr>
        <w:t xml:space="preserve"> (שם יא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אמר רב, משה תיקן להם לישראל שמונה משמרות, ארבעה מאלעזר וד' מאיתמר</w:t>
      </w:r>
      <w:r w:rsidR="00793B13" w:rsidRPr="00793B13">
        <w:rPr>
          <w:rStyle w:val="HebrewChar"/>
          <w:rFonts w:cs="FrankRuehl" w:hint="cs"/>
          <w:rtl/>
        </w:rPr>
        <w:t>...</w:t>
      </w:r>
      <w:r w:rsidRPr="00793B13">
        <w:rPr>
          <w:rStyle w:val="HebrewChar"/>
          <w:rFonts w:cs="FrankRuehl" w:hint="cs"/>
          <w:rtl/>
        </w:rPr>
        <w:t xml:space="preserve"> תניא אידך משה תיקן להם לישראל שש עשרה משמרות, שמונה מאלעזר ושמונה מאיתמר</w:t>
      </w:r>
      <w:r w:rsidR="00793B13" w:rsidRPr="00793B13">
        <w:rPr>
          <w:rStyle w:val="HebrewChar"/>
          <w:rFonts w:cs="FrankRuehl" w:hint="cs"/>
          <w:rtl/>
        </w:rPr>
        <w:t>...</w:t>
      </w:r>
      <w:r w:rsidRPr="00793B13">
        <w:rPr>
          <w:rStyle w:val="HebrewChar"/>
          <w:rFonts w:cs="FrankRuehl" w:hint="cs"/>
          <w:rtl/>
        </w:rPr>
        <w:t xml:space="preserve"> (שם כז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הוא אהרן ומשה, הן בצדקתן מתחילתן ועד סופן</w:t>
      </w:r>
      <w:r w:rsidRPr="00793B13">
        <w:rPr>
          <w:rStyle w:val="HebrewChar"/>
          <w:rFonts w:cs="FrankRuehl" w:hint="cs"/>
          <w:rtl/>
        </w:rPr>
        <w:t>...</w:t>
      </w:r>
      <w:r w:rsidR="001A48C8" w:rsidRPr="00793B13">
        <w:rPr>
          <w:rStyle w:val="HebrewChar"/>
          <w:rFonts w:cs="FrankRuehl" w:hint="cs"/>
          <w:rtl/>
        </w:rPr>
        <w:t xml:space="preserve"> (מגילה יא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ירד זה משה, ולמה נקרא שמו ירד, שירד להם לישראל מן בימיו, גדור שגדר פרצותיהן של ישראל, חבר שחיבר את ישראל לאביהן שבשמים, סוכו שנעשה להם לישראל כסוכה, יקותיאל שקוו ישראל לא-ל בימיו, זנוח שהזניח עונותיהן של ישראל, אבי אבי אבי, אב בתורה, אב בחכמה, אב בנביאות. (שם יג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חייא בר אבא אמר רבי יוחנן אלמלי נשתייר במערה שעמד בה משה ואליהו כמלא נקב מחט סדקית לא היו יכולין לעמוד מפני האורה, שנאמר כי לא יראני האדם וחי</w:t>
      </w:r>
      <w:r w:rsidR="00793B13" w:rsidRPr="00793B13">
        <w:rPr>
          <w:rStyle w:val="HebrewChar"/>
          <w:rFonts w:cs="FrankRuehl" w:hint="cs"/>
          <w:rtl/>
        </w:rPr>
        <w:t>...</w:t>
      </w:r>
      <w:r w:rsidRPr="00793B13">
        <w:rPr>
          <w:rStyle w:val="HebrewChar"/>
          <w:rFonts w:cs="FrankRuehl" w:hint="cs"/>
          <w:rtl/>
        </w:rPr>
        <w:t xml:space="preserve"> ואמר רבי חייא בר אבא אמר רבי יוחנן, מאי דכתיב ועליהם ככל הדברים אשר דבר ה' עמכם בהר, מלמד שהראהו הקב"ה למשה דקדוקי תורה ודקדוקי סופרים ומה שהסופרים עתידין לחדש, ומאי ניהו, מקרא מגילה. (שם יט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ונתינים דוד גזר עליהם, משה גזר עליהם, דכתיב מחטב עציך עד שואב מימיך, משה גזר לההוא דרא</w:t>
      </w:r>
      <w:r w:rsidR="00793B13" w:rsidRPr="00793B13">
        <w:rPr>
          <w:rStyle w:val="HebrewChar"/>
          <w:rFonts w:cs="FrankRuehl" w:hint="cs"/>
          <w:rtl/>
        </w:rPr>
        <w:t>...</w:t>
      </w:r>
      <w:r w:rsidRPr="00793B13">
        <w:rPr>
          <w:rStyle w:val="HebrewChar"/>
          <w:rFonts w:cs="FrankRuehl" w:hint="cs"/>
          <w:rtl/>
        </w:rPr>
        <w:t xml:space="preserve"> (יבמות עט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אמר ליה אני ישמעאל ברבי יוסי שבאתי ללמוד תורה מרבי</w:t>
      </w:r>
      <w:r w:rsidRPr="00793B13">
        <w:rPr>
          <w:rStyle w:val="HebrewChar"/>
          <w:rFonts w:cs="FrankRuehl" w:hint="cs"/>
          <w:rtl/>
        </w:rPr>
        <w:t>...</w:t>
      </w:r>
      <w:r w:rsidR="001A48C8" w:rsidRPr="00793B13">
        <w:rPr>
          <w:rStyle w:val="HebrewChar"/>
          <w:rFonts w:cs="FrankRuehl" w:hint="cs"/>
          <w:rtl/>
        </w:rPr>
        <w:t xml:space="preserve"> אמר ליה וכי משה היה הגון ללמוד תורה מפי הגבורה, אמר ליה וכי משה אתה, אמר ליה וכי רבך אלקים הוא</w:t>
      </w:r>
      <w:r w:rsidRPr="00793B13">
        <w:rPr>
          <w:rStyle w:val="HebrewChar"/>
          <w:rFonts w:cs="FrankRuehl" w:hint="cs"/>
          <w:rtl/>
        </w:rPr>
        <w:t>...</w:t>
      </w:r>
      <w:r w:rsidR="001A48C8" w:rsidRPr="00793B13">
        <w:rPr>
          <w:rStyle w:val="HebrewChar"/>
          <w:rFonts w:cs="FrankRuehl" w:hint="cs"/>
          <w:rtl/>
        </w:rPr>
        <w:t xml:space="preserve"> (שם קה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ואלו יוצאות שלא בכתובה, העוברת על דת משה ויהודית, ואיזו היא דת משה, מאכילתו שאינו מעושר, ומשמשתו נדה</w:t>
      </w:r>
      <w:r w:rsidR="00793B13" w:rsidRPr="00793B13">
        <w:rPr>
          <w:rStyle w:val="HebrewChar"/>
          <w:rFonts w:cs="FrankRuehl" w:hint="cs"/>
          <w:rtl/>
        </w:rPr>
        <w:t>...</w:t>
      </w:r>
      <w:r w:rsidRPr="00793B13">
        <w:rPr>
          <w:rStyle w:val="HebrewChar"/>
          <w:rFonts w:cs="FrankRuehl" w:hint="cs"/>
          <w:rtl/>
        </w:rPr>
        <w:t xml:space="preserve"> (כתובות עב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אמר ליה דוכתא דמשה ואהרן לא זכו לה אנא מי יימר דזכינא לה. (שם קיב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חמא ברבי חנינא לא העשיר משה אלא מפסולתן של לוחות, שנאמר פסל לך שני לוחות אבנים כראשונים, פסולתן שלך יהא, אמר רבי יוסי ברבי חנינא לא ניתנה תורה אלא למשה ולזרעו, שנאמר כתב לך, פסל לך, מה פסולתן שלך, אף כתבן שלך, משה נהג בה טובת עין ונתנה לישראל, ועליו הכתוב אומר טוב עין הוא </w:t>
      </w:r>
      <w:r w:rsidRPr="00793B13">
        <w:rPr>
          <w:rStyle w:val="HebrewChar"/>
          <w:rFonts w:cs="FrankRuehl" w:hint="cs"/>
          <w:rtl/>
        </w:rPr>
        <w:lastRenderedPageBreak/>
        <w:t>יבורך וגו' מתיב רבי חסדא ואותי צוה ה' בעת ההיא ללמד אתכם, ואותי צוה, ואני לכם</w:t>
      </w:r>
      <w:r w:rsidR="00793B13" w:rsidRPr="00793B13">
        <w:rPr>
          <w:rStyle w:val="HebrewChar"/>
          <w:rFonts w:cs="FrankRuehl" w:hint="cs"/>
          <w:rtl/>
        </w:rPr>
        <w:t>...</w:t>
      </w:r>
      <w:r w:rsidRPr="00793B13">
        <w:rPr>
          <w:rStyle w:val="HebrewChar"/>
          <w:rFonts w:cs="FrankRuehl" w:hint="cs"/>
          <w:rtl/>
        </w:rPr>
        <w:t xml:space="preserve"> אלא פלפולא בעלמא. אמר רבי יוחנן אין הקב"ה משרה שכינתו אלא על גבור ועשיר וחכם ועניו, וכולן ממשה, גבור דכתיב ויפרוש את האוהל על המשכן, ואמר מר משה רבינו פרסו, וכתיב עשר אמות ארך הקרש וגו', אימר דאריך וקטין, אלא מן הדין, ואתפוש בשני הלוחות ואשליכם מעל שתי ידי ואשברם, ותניא הלוחות ארכן ששה ורחבן ששה ועביין שלשה. עשיר, פסל לך, פסולתן שלך יהא. חכם, רב ושמואל דאמרי תרוייהו חמשים שערי בינה נבראו בעולם, וכולם נתנו למשה חסר אחת, שנאמר ותחסרהו מעט מאלקים. עניו, דכתיב והאיש משה עניו מאד. אמר רבי יוחנן כל הנביאים עשירים היו, מנלן ממשה ומשמואל</w:t>
      </w:r>
      <w:r w:rsidR="00793B13" w:rsidRPr="00793B13">
        <w:rPr>
          <w:rStyle w:val="HebrewChar"/>
          <w:rFonts w:cs="FrankRuehl" w:hint="cs"/>
          <w:rtl/>
        </w:rPr>
        <w:t>...</w:t>
      </w:r>
      <w:r w:rsidRPr="00793B13">
        <w:rPr>
          <w:rStyle w:val="HebrewChar"/>
          <w:rFonts w:cs="FrankRuehl" w:hint="cs"/>
          <w:rtl/>
        </w:rPr>
        <w:t xml:space="preserve"> משה דכתיב לא חמור אחד מהם נשאתי</w:t>
      </w:r>
      <w:r w:rsidR="00793B13" w:rsidRPr="00793B13">
        <w:rPr>
          <w:rStyle w:val="HebrewChar"/>
          <w:rFonts w:cs="FrankRuehl" w:hint="cs"/>
          <w:rtl/>
        </w:rPr>
        <w:t>...</w:t>
      </w:r>
      <w:r w:rsidRPr="00793B13">
        <w:rPr>
          <w:rStyle w:val="HebrewChar"/>
          <w:rFonts w:cs="FrankRuehl" w:hint="cs"/>
          <w:rtl/>
        </w:rPr>
        <w:t xml:space="preserve"> (שם לח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דרש רבא ואמרי לה אמר רבי יצחק, מאי דכתיב שמש ירח עמד זבולה, שמש וירח בזבול מאי בעיין, והא ברקיע קביעי, מלמד שעלו שמש וירח מרקיע לזבול, ואמרו לפניו, רבונו של עולם אם אתה עושה דין לבן עמרם אנו מאירים, ואם לאו אין אנו מאירין</w:t>
      </w:r>
      <w:r w:rsidR="00793B13" w:rsidRPr="00793B13">
        <w:rPr>
          <w:rStyle w:val="HebrewChar"/>
          <w:rFonts w:cs="FrankRuehl" w:hint="cs"/>
          <w:rtl/>
        </w:rPr>
        <w:t>...</w:t>
      </w:r>
      <w:r w:rsidRPr="00793B13">
        <w:rPr>
          <w:rStyle w:val="HebrewChar"/>
          <w:rFonts w:cs="FrankRuehl" w:hint="cs"/>
          <w:rtl/>
        </w:rPr>
        <w:t xml:space="preserve"> (שם לט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פועה זו מרים</w:t>
      </w:r>
      <w:r w:rsidR="00793B13" w:rsidRPr="00793B13">
        <w:rPr>
          <w:rStyle w:val="HebrewChar"/>
          <w:rFonts w:cs="FrankRuehl" w:hint="cs"/>
          <w:rtl/>
        </w:rPr>
        <w:t>...</w:t>
      </w:r>
      <w:r w:rsidRPr="00793B13">
        <w:rPr>
          <w:rStyle w:val="HebrewChar"/>
          <w:rFonts w:cs="FrankRuehl" w:hint="cs"/>
          <w:rtl/>
        </w:rPr>
        <w:t xml:space="preserve"> דבר אחר פועה שהיתה פועה ברוח הקדש ואומרת עתידה אמי שתלד בן שמושיע את ישראל. (סוטה יא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ותרא אותו כי טוב הוא, תניא רבי מאיר אומר טוב שמו, רבי יהודה אומר טוביה שמו, רבי נחמיה אומר הגון לנביאות, אחרים אומרים נולד כשהוא מהול, וחכמים אומרים בשעה שנולד משה נתמלא הבית כולו אור, כתיב הכא ותרא אותו כי טוב הוא, וכתיב התם וירא אלקים את האור כי טוב. ותצפנהו שלשה ירחים, דלא מנו מצרים אלא משעה דאהדרא, והיא הות מיעברא ביה תלתא ירחי מעיקרא</w:t>
      </w:r>
      <w:r w:rsidR="00793B13" w:rsidRPr="00793B13">
        <w:rPr>
          <w:rStyle w:val="HebrewChar"/>
          <w:rFonts w:cs="FrankRuehl" w:hint="cs"/>
          <w:rtl/>
        </w:rPr>
        <w:t>...</w:t>
      </w:r>
      <w:r w:rsidRPr="00793B13">
        <w:rPr>
          <w:rStyle w:val="HebrewChar"/>
          <w:rFonts w:cs="FrankRuehl" w:hint="cs"/>
          <w:rtl/>
        </w:rPr>
        <w:t xml:space="preserve"> ותראהו את הילד, ותרא מיבעי ליה, אמר רבי יוסי ברבי חנינא שראתה שכינה עמו, והנה נער בכה, קרי ליה ילד וקרי ליה נער, תנא הוא ילד וקולו כנער, דברי רבי יהודה, אמר לו רבי נחמיה אם כן עשיתו למשה רבינו בעל מום, אלא מלמד שעשתה לו אמו חופת נעורים בתיבה, אמרה שמא לא אזכה לחופתו</w:t>
      </w:r>
      <w:r w:rsidR="00793B13" w:rsidRPr="00793B13">
        <w:rPr>
          <w:rStyle w:val="HebrewChar"/>
          <w:rFonts w:cs="FrankRuehl" w:hint="cs"/>
          <w:rtl/>
        </w:rPr>
        <w:t>...</w:t>
      </w:r>
      <w:r w:rsidRPr="00793B13">
        <w:rPr>
          <w:rStyle w:val="HebrewChar"/>
          <w:rFonts w:cs="FrankRuehl" w:hint="cs"/>
          <w:rtl/>
        </w:rPr>
        <w:t xml:space="preserve"> האלך וקראתי לך אשה מינקת מן העבריות, ומאי שנא מעבריות, מלמד </w:t>
      </w:r>
      <w:r w:rsidRPr="00793B13">
        <w:rPr>
          <w:rStyle w:val="HebrewChar"/>
          <w:rFonts w:cs="FrankRuehl" w:hint="cs"/>
          <w:rtl/>
        </w:rPr>
        <w:lastRenderedPageBreak/>
        <w:t>שהחזירוהו למשה על כל המצריות כולן ולא ינק, אמר פה שעתיד לדבר עם השכינה יינק דבר טמא, והינו דכתיב את מי יורה דעה וגו' למי יורה דעה ולמי יבין שמועה, לגמולי מחלב ולעתיקי משדים</w:t>
      </w:r>
      <w:r w:rsidR="00793B13" w:rsidRPr="00793B13">
        <w:rPr>
          <w:rStyle w:val="HebrewChar"/>
          <w:rFonts w:cs="FrankRuehl" w:hint="cs"/>
          <w:rtl/>
        </w:rPr>
        <w:t>...</w:t>
      </w:r>
      <w:r w:rsidRPr="00793B13">
        <w:rPr>
          <w:rStyle w:val="HebrewChar"/>
          <w:rFonts w:cs="FrankRuehl" w:hint="cs"/>
          <w:rtl/>
        </w:rPr>
        <w:t xml:space="preserve"> (שם יב א, וראה עוד משה-ביאור)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בא וראה כמה חביבות מצוות על משה רבינו. שכל ישראל כולן נתעסקו בביזה, והוא נתעסק במצוות, שנאמר חכם לב יקח מצוות וגו'</w:t>
      </w:r>
      <w:r w:rsidR="00793B13" w:rsidRPr="00793B13">
        <w:rPr>
          <w:rStyle w:val="HebrewChar"/>
          <w:rFonts w:cs="FrankRuehl" w:hint="cs"/>
          <w:rtl/>
        </w:rPr>
        <w:t>...</w:t>
      </w:r>
      <w:r w:rsidRPr="00793B13">
        <w:rPr>
          <w:rStyle w:val="HebrewChar"/>
          <w:rFonts w:cs="FrankRuehl" w:hint="cs"/>
          <w:rtl/>
        </w:rPr>
        <w:t xml:space="preserve"> (שם יג א, וראה עוד משה-ויוסף)</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מי לנו גדול ממשה, ויאמר ה' אלי רב לך, אמר רבי לוי ברב בישר, ברב בישרוהו, ברב בישר רב לכם, ברב בישרוהו רב לך. דבר אחר רב לך, רב יש לך, ומנו יהושע. דבר אחר רב לך, שלא יאמרו הרב כמה קשה ותלמיד כמה סרבן, וכל כך למה, תנא דבי רבי ישמעאל לפום גמלא שיחנא. ויאמר אליהם בן מאה ועשרים שנה אנכי היום, היום מלאו ימי ושנותי, ללמדך שהקב"ה משלים שנותיהם של צדיקים מיום ליום ומחדש לחדש, דכתיב מספר ימיך אמלא. לא אוכל עוד לצאת ולבא, מאי לצאת ולבא, אילימא לצאת ולבא ממש, והכתיב ומשה</w:t>
      </w:r>
      <w:r w:rsidR="00793B13" w:rsidRPr="00793B13">
        <w:rPr>
          <w:rStyle w:val="HebrewChar"/>
          <w:rFonts w:cs="FrankRuehl" w:hint="cs"/>
          <w:rtl/>
        </w:rPr>
        <w:t>...</w:t>
      </w:r>
      <w:r w:rsidRPr="00793B13">
        <w:rPr>
          <w:rStyle w:val="HebrewChar"/>
          <w:rFonts w:cs="FrankRuehl" w:hint="cs"/>
          <w:rtl/>
        </w:rPr>
        <w:t xml:space="preserve"> לא נס ליחה, וכתיב ויעל משה מערבות מואב אל הר נבו, ותניא שתים עשרה מעלות היו שם ופסען משה בפסיעה אחת, אמר רבי שמואל בר נחמני אמר רבי יונתן לצאת ולבא בדברי תורה, מלמד שנסתתמו ממנו שערי חכמה</w:t>
      </w:r>
      <w:r w:rsidR="00793B13" w:rsidRPr="00793B13">
        <w:rPr>
          <w:rStyle w:val="HebrewChar"/>
          <w:rFonts w:cs="FrankRuehl" w:hint="cs"/>
          <w:rtl/>
        </w:rPr>
        <w:t>...</w:t>
      </w:r>
      <w:r w:rsidRPr="00793B13">
        <w:rPr>
          <w:rStyle w:val="HebrewChar"/>
          <w:rFonts w:cs="FrankRuehl" w:hint="cs"/>
          <w:rtl/>
        </w:rPr>
        <w:t xml:space="preserve"> (שם יג ב, וראה עוד משה-מיתה)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דרש רבי שמלאי מפני מה נתאוה משה רבינו ליכנס לארץ ישראל, וכי לאכול מפריה הוא צריך, או לשבע מטובה הוא צריך, אלא כך אמר משה, הרבה מצוות נצטוו ישראל ואין מתקימין אלא בארץ ישראל, אכנס אני לארץ כדי שיתקיימו כולן על ידי, אמר לו הקב"ה כלום אתה מבקש אלא לקבל שכר, מעלה אני עליך כאילו עשיתם, שנאמר לכן אחלק לו ברבים ואת עצומים יפגיע, לכן אחלק לו ברבים יכול באחרונים ולא בראשונים, תלמוד לומר ואת עצומים יחלק שלל, כאברהם יצחק ויעקב שהם עצומים בתורה ובמצוות, תחת אשר הערה למות נפשו, שמסר עצמו למיתה, שנאמר ואם אין מחני נא וגו', ואת פושעים נמנה, שנמנה עם מתי מדבר, והוא חטא רבים נשא, שכיפר על מעשה </w:t>
      </w:r>
      <w:r w:rsidRPr="00793B13">
        <w:rPr>
          <w:rStyle w:val="HebrewChar"/>
          <w:rFonts w:cs="FrankRuehl" w:hint="cs"/>
          <w:rtl/>
        </w:rPr>
        <w:lastRenderedPageBreak/>
        <w:t>העגל, ולפושעים יפגיע, שביקש רחמים על פושעי ישראל שיחזרו בתשובה, ואין פגיעה אלא תפלה, שנאמר ואתה אל תתפלל בעד העם הזה ולא תשא בעדם רנה ותפלה ואל תפגע בי. (שם יד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בו ביום דרש רבי עקיבא, אז ישיר משה ובני ישראל את השירה הזאת לה' ויאמרו לאמר, שאין תלמוד לומר לאמר, ומה תלמוד לומר לאמר, מלמד שהיו ישראל עונין שירה אחריו של משה על כל דבר ודבר כקוראין את הלל, לכך נאמר לאמר, רבי נחמיה אומר כקורין את שמע ולא כקורין את הלל. (שם כז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רבה בריה דרבא ואיתימא רבי הילל בריה דרבי וולס, מימות משה ועד רבי לא מצינו תורה וגדולה במקום אחד</w:t>
      </w:r>
      <w:r w:rsidR="00793B13" w:rsidRPr="00793B13">
        <w:rPr>
          <w:rStyle w:val="HebrewChar"/>
          <w:rFonts w:cs="FrankRuehl" w:hint="cs"/>
          <w:rtl/>
        </w:rPr>
        <w:t>...</w:t>
      </w:r>
      <w:r w:rsidRPr="00793B13">
        <w:rPr>
          <w:rStyle w:val="HebrewChar"/>
          <w:rFonts w:cs="FrankRuehl" w:hint="cs"/>
          <w:rtl/>
        </w:rPr>
        <w:t xml:space="preserve"> (גיטין נט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תניא רבי שמעון אומר, מלוי רבית יותר ממה שמרויחים מפסידים, ולא עוד אלא שמשימים משה רבינו חכם ותורתו אמת, ואומרים אילו היה יודע משה רבינו שיהיה ריוח בדבר לא היה כותבו. (בבא מציעא עה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תנחום בר חנילאי לעולם אל ישנה אדם מן המנהג, שהרי משה עלה למרום ולא אכל לחם, מלאכי השרת ירדו למטה ואכלו לחם</w:t>
      </w:r>
      <w:r w:rsidR="00793B13" w:rsidRPr="00793B13">
        <w:rPr>
          <w:rStyle w:val="HebrewChar"/>
          <w:rFonts w:cs="FrankRuehl" w:hint="cs"/>
          <w:rtl/>
        </w:rPr>
        <w:t>...</w:t>
      </w:r>
      <w:r w:rsidRPr="00793B13">
        <w:rPr>
          <w:rStyle w:val="HebrewChar"/>
          <w:rFonts w:cs="FrankRuehl" w:hint="cs"/>
          <w:rtl/>
        </w:rPr>
        <w:t xml:space="preserve"> (שם פו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משה לפני הקב"ה, רבונו של עולם, אפילו בשעה שאתה מחבב עמים כל קדושיו יהיו בידיך. (בבא בתרא ח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אלעזר גדול העושה צדקה בסתר יותר ממשה רבינו, דאילו במשה רבינו כתיב כי יגורתי מפני האף והחמה, ואילו בעושה צדקה כתיב מתן בסתר יכפה אף</w:t>
      </w:r>
      <w:r w:rsidR="00793B13" w:rsidRPr="00793B13">
        <w:rPr>
          <w:rStyle w:val="HebrewChar"/>
          <w:rFonts w:cs="FrankRuehl" w:hint="cs"/>
          <w:rtl/>
        </w:rPr>
        <w:t>...</w:t>
      </w:r>
      <w:r w:rsidRPr="00793B13">
        <w:rPr>
          <w:rStyle w:val="HebrewChar"/>
          <w:rFonts w:cs="FrankRuehl" w:hint="cs"/>
          <w:rtl/>
        </w:rPr>
        <w:t xml:space="preserve"> (שם ט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אבהו אמר משה לפני הקב"ה, רבונו של עולם במה תרום קרן ישראל, אמר לו בכי תשא. (שם י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כתב ספרו ופרשת בלעם ואיוב</w:t>
      </w:r>
      <w:r w:rsidR="00793B13" w:rsidRPr="00793B13">
        <w:rPr>
          <w:rStyle w:val="HebrewChar"/>
          <w:rFonts w:cs="FrankRuehl" w:hint="cs"/>
          <w:rtl/>
        </w:rPr>
        <w:t>...</w:t>
      </w:r>
      <w:r w:rsidRPr="00793B13">
        <w:rPr>
          <w:rStyle w:val="HebrewChar"/>
          <w:rFonts w:cs="FrankRuehl" w:hint="cs"/>
          <w:rtl/>
        </w:rPr>
        <w:t xml:space="preserve"> דתניא וימת שם משה, אפשר משה מת וכתיב וימת שם משה, אלא עד כאן כתב משה, מכאן ואילך כתב יהושע, דברי רבי יהודה, ואמרי לה רבי נחמיה. אמר לו רבי שמעון אפשר ספר תורה חסר אות אחת, וכתיב לקח את ספר התורה הזה, אלא עד כאן הקב"ה אומר ומשה אומר וכותב, מכאן ואילך הקב"ה אומר, ומשה כותב בדמע</w:t>
      </w:r>
      <w:r w:rsidR="00793B13" w:rsidRPr="00793B13">
        <w:rPr>
          <w:rStyle w:val="HebrewChar"/>
          <w:rFonts w:cs="FrankRuehl" w:hint="cs"/>
          <w:rtl/>
        </w:rPr>
        <w:t>...</w:t>
      </w:r>
      <w:r w:rsidRPr="00793B13">
        <w:rPr>
          <w:rStyle w:val="HebrewChar"/>
          <w:rFonts w:cs="FrankRuehl" w:hint="cs"/>
          <w:rtl/>
        </w:rPr>
        <w:t xml:space="preserve"> קא חשיב משה וקא חשיב הימן, והאמר רב הימן זה </w:t>
      </w:r>
      <w:r w:rsidRPr="00793B13">
        <w:rPr>
          <w:rStyle w:val="HebrewChar"/>
          <w:rFonts w:cs="FrankRuehl" w:hint="cs"/>
          <w:rtl/>
        </w:rPr>
        <w:lastRenderedPageBreak/>
        <w:t>משה, כתיב הכא הימן, וכתיב התם בכל ביתי נאמן הוא, תרי הימן הוו</w:t>
      </w:r>
      <w:r w:rsidR="00793B13" w:rsidRPr="00793B13">
        <w:rPr>
          <w:rStyle w:val="HebrewChar"/>
          <w:rFonts w:cs="FrankRuehl" w:hint="cs"/>
          <w:rtl/>
        </w:rPr>
        <w:t>...</w:t>
      </w:r>
      <w:r w:rsidRPr="00793B13">
        <w:rPr>
          <w:rStyle w:val="HebrewChar"/>
          <w:rFonts w:cs="FrankRuehl" w:hint="cs"/>
          <w:rtl/>
        </w:rPr>
        <w:t xml:space="preserve"> (שם יד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הוא דאיקרי מחוקק, דכתיב וירא ראשית לו כי שם חלקת מחוקק ספון</w:t>
      </w:r>
      <w:r w:rsidR="00793B13" w:rsidRPr="00793B13">
        <w:rPr>
          <w:rStyle w:val="HebrewChar"/>
          <w:rFonts w:cs="FrankRuehl" w:hint="cs"/>
          <w:rtl/>
        </w:rPr>
        <w:t>...</w:t>
      </w:r>
      <w:r w:rsidRPr="00793B13">
        <w:rPr>
          <w:rStyle w:val="HebrewChar"/>
          <w:rFonts w:cs="FrankRuehl" w:hint="cs"/>
          <w:rtl/>
        </w:rPr>
        <w:t xml:space="preserve"> (שם טו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ששה לא שלט בהן מלאך המות, ואלו הן אברהם יצחק ויעקב משה אהרן ומרים</w:t>
      </w:r>
      <w:r w:rsidR="00793B13" w:rsidRPr="00793B13">
        <w:rPr>
          <w:rStyle w:val="HebrewChar"/>
          <w:rFonts w:cs="FrankRuehl" w:hint="cs"/>
          <w:rtl/>
        </w:rPr>
        <w:t>...</w:t>
      </w:r>
      <w:r w:rsidRPr="00793B13">
        <w:rPr>
          <w:rStyle w:val="HebrewChar"/>
          <w:rFonts w:cs="FrankRuehl" w:hint="cs"/>
          <w:rtl/>
        </w:rPr>
        <w:t xml:space="preserve"> משה אהרן ומרים דכתיב בהו על פי ה'</w:t>
      </w:r>
      <w:r w:rsidR="00793B13" w:rsidRPr="00793B13">
        <w:rPr>
          <w:rStyle w:val="HebrewChar"/>
          <w:rFonts w:cs="FrankRuehl" w:hint="cs"/>
          <w:rtl/>
        </w:rPr>
        <w:t>...</w:t>
      </w:r>
      <w:r w:rsidRPr="00793B13">
        <w:rPr>
          <w:rStyle w:val="HebrewChar"/>
          <w:rFonts w:cs="FrankRuehl" w:hint="cs"/>
          <w:rtl/>
        </w:rPr>
        <w:t xml:space="preserve"> (שם יז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ליה תא אחוי לך בלועי דקרח</w:t>
      </w:r>
      <w:r w:rsidR="00793B13" w:rsidRPr="00793B13">
        <w:rPr>
          <w:rStyle w:val="HebrewChar"/>
          <w:rFonts w:cs="FrankRuehl" w:hint="cs"/>
          <w:rtl/>
        </w:rPr>
        <w:t>...</w:t>
      </w:r>
      <w:r w:rsidRPr="00793B13">
        <w:rPr>
          <w:rStyle w:val="HebrewChar"/>
          <w:rFonts w:cs="FrankRuehl" w:hint="cs"/>
          <w:rtl/>
        </w:rPr>
        <w:t xml:space="preserve"> ושמעית דהוו אמרין משה ותורתו אמת והן בדאין</w:t>
      </w:r>
      <w:r w:rsidR="00793B13" w:rsidRPr="00793B13">
        <w:rPr>
          <w:rStyle w:val="HebrewChar"/>
          <w:rFonts w:cs="FrankRuehl" w:hint="cs"/>
          <w:rtl/>
        </w:rPr>
        <w:t>...</w:t>
      </w:r>
      <w:r w:rsidRPr="00793B13">
        <w:rPr>
          <w:rStyle w:val="HebrewChar"/>
          <w:rFonts w:cs="FrankRuehl" w:hint="cs"/>
          <w:rtl/>
        </w:rPr>
        <w:t xml:space="preserve"> (שם עד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כיוצא בדבר אתה אומר ונתתה מהודך עליו, ולא כל הודך, זקנים שבאותו דור אומרים פני משה כפני חמה, פני יהושע כפני לבנה, אוי לה לאותה בושה אוי לה לאותה כלימה. (שם פח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אמר ליה ולטעמיך וכי בן מנשה הוא, והלא בן משה הוא, דכתיב בני משה גרשם ואליעזר, אלא מתוך שעשה מעשה מנשה תלאו הכתוב במנשה</w:t>
      </w:r>
      <w:r w:rsidRPr="00793B13">
        <w:rPr>
          <w:rStyle w:val="HebrewChar"/>
          <w:rFonts w:cs="FrankRuehl" w:hint="cs"/>
          <w:rtl/>
        </w:rPr>
        <w:t>...</w:t>
      </w:r>
      <w:r w:rsidR="001A48C8" w:rsidRPr="00793B13">
        <w:rPr>
          <w:rStyle w:val="HebrewChar"/>
          <w:rFonts w:cs="FrankRuehl" w:hint="cs"/>
          <w:rtl/>
        </w:rPr>
        <w:t xml:space="preserve"> אמרו לו לאו ממשה קא אתית דכתיב ביה אל תקרב הלום, לאו ממשה קא אתית דכתיב ביה מה זה בידך, לאו ממשה קא אתית דכתיב ביה ואתה פה עמד עמדי</w:t>
      </w:r>
      <w:r w:rsidRPr="00793B13">
        <w:rPr>
          <w:rStyle w:val="HebrewChar"/>
          <w:rFonts w:cs="FrankRuehl" w:hint="cs"/>
          <w:rtl/>
        </w:rPr>
        <w:t>...</w:t>
      </w:r>
      <w:r w:rsidR="001A48C8" w:rsidRPr="00793B13">
        <w:rPr>
          <w:rStyle w:val="HebrewChar"/>
          <w:rFonts w:cs="FrankRuehl" w:hint="cs"/>
          <w:rtl/>
        </w:rPr>
        <w:t xml:space="preserve"> (שם קט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וכך היה משה אומר יקב הדין את ההר, אבל אהרן אוהב שלום ורודף שלום</w:t>
      </w:r>
      <w:r w:rsidRPr="00793B13">
        <w:rPr>
          <w:rStyle w:val="HebrewChar"/>
          <w:rFonts w:cs="FrankRuehl" w:hint="cs"/>
          <w:rtl/>
        </w:rPr>
        <w:t>...</w:t>
      </w:r>
      <w:r w:rsidR="001A48C8" w:rsidRPr="00793B13">
        <w:rPr>
          <w:rStyle w:val="HebrewChar"/>
          <w:rFonts w:cs="FrankRuehl" w:hint="cs"/>
          <w:rtl/>
        </w:rPr>
        <w:t xml:space="preserve"> (סנהדרין ו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והדבר אשר יקשה מכם, אמר רבי חנינא ואיתימא רבי יאשיה על דבר זה נענש משה, שנאמר ויקרב משה את משפטן לפני ה'</w:t>
      </w:r>
      <w:r w:rsidR="00793B13" w:rsidRPr="00793B13">
        <w:rPr>
          <w:rStyle w:val="HebrewChar"/>
          <w:rFonts w:cs="FrankRuehl" w:hint="cs"/>
          <w:rtl/>
        </w:rPr>
        <w:t>...</w:t>
      </w:r>
      <w:r w:rsidRPr="00793B13">
        <w:rPr>
          <w:rStyle w:val="HebrewChar"/>
          <w:rFonts w:cs="FrankRuehl" w:hint="cs"/>
          <w:rtl/>
        </w:rPr>
        <w:t xml:space="preserve"> אלא כדתניא, ראויה פרשת נחלות שתיכתב על ידי משה רבינו, אלא שזכו בנות צלפחד ונכתב על ידן, ראויה פרשת נחלות שתיכתב על ידי משה רבינו, אלא שנתחייב מקושש ונכתבה על ידו</w:t>
      </w:r>
      <w:r w:rsidR="00793B13" w:rsidRPr="00793B13">
        <w:rPr>
          <w:rStyle w:val="HebrewChar"/>
          <w:rFonts w:cs="FrankRuehl" w:hint="cs"/>
          <w:rtl/>
        </w:rPr>
        <w:t>...</w:t>
      </w:r>
      <w:r w:rsidRPr="00793B13">
        <w:rPr>
          <w:rStyle w:val="HebrewChar"/>
          <w:rFonts w:cs="FrankRuehl" w:hint="cs"/>
          <w:rtl/>
        </w:rPr>
        <w:t xml:space="preserve"> (שם ח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וכי תימא משה במקום שבעים וחד קאי, אי הכי ליבעי שבעים וחד</w:t>
      </w:r>
      <w:r w:rsidR="00793B13" w:rsidRPr="00793B13">
        <w:rPr>
          <w:rStyle w:val="HebrewChar"/>
          <w:rFonts w:cs="FrankRuehl" w:hint="cs"/>
          <w:rtl/>
        </w:rPr>
        <w:t>...</w:t>
      </w:r>
      <w:r w:rsidRPr="00793B13">
        <w:rPr>
          <w:rStyle w:val="HebrewChar"/>
          <w:rFonts w:cs="FrankRuehl" w:hint="cs"/>
          <w:rtl/>
        </w:rPr>
        <w:t xml:space="preserve"> (שם יג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שבשעה שאמר לו הקב"ה למשה אספה לי שבעים איש מזקני ישראל, אמר משה כיצד אעשה</w:t>
      </w:r>
      <w:r w:rsidRPr="00793B13">
        <w:rPr>
          <w:rStyle w:val="HebrewChar"/>
          <w:rFonts w:cs="FrankRuehl" w:hint="cs"/>
          <w:rtl/>
        </w:rPr>
        <w:t>...</w:t>
      </w:r>
      <w:r w:rsidR="001A48C8" w:rsidRPr="00793B13">
        <w:rPr>
          <w:rStyle w:val="HebrewChar"/>
          <w:rFonts w:cs="FrankRuehl" w:hint="cs"/>
          <w:rtl/>
        </w:rPr>
        <w:t xml:space="preserve"> ומה נבואה נתנבאו (אלדד ומידד), אמרו משה מת ויהושע מכניס את ישראל</w:t>
      </w:r>
      <w:r w:rsidRPr="00793B13">
        <w:rPr>
          <w:rStyle w:val="HebrewChar"/>
          <w:rFonts w:cs="FrankRuehl" w:hint="cs"/>
          <w:rtl/>
        </w:rPr>
        <w:t>...</w:t>
      </w:r>
      <w:r w:rsidR="001A48C8" w:rsidRPr="00793B13">
        <w:rPr>
          <w:rStyle w:val="HebrewChar"/>
          <w:rFonts w:cs="FrankRuehl" w:hint="cs"/>
          <w:rtl/>
        </w:rPr>
        <w:t xml:space="preserve"> (שם יז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שקר החן זה דורו של משה ויהושע</w:t>
      </w:r>
      <w:r w:rsidR="00793B13" w:rsidRPr="00793B13">
        <w:rPr>
          <w:rStyle w:val="HebrewChar"/>
          <w:rFonts w:cs="FrankRuehl" w:hint="cs"/>
          <w:rtl/>
        </w:rPr>
        <w:t>...</w:t>
      </w:r>
      <w:r w:rsidRPr="00793B13">
        <w:rPr>
          <w:rStyle w:val="HebrewChar"/>
          <w:rFonts w:cs="FrankRuehl" w:hint="cs"/>
          <w:rtl/>
        </w:rPr>
        <w:t xml:space="preserve"> (שם כ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 נחמן אמר רב מאי דכתיב תחנונים ידבר רש ועשיר יענה עזות, תחנונים ידבר רש זה </w:t>
      </w:r>
      <w:r w:rsidRPr="00793B13">
        <w:rPr>
          <w:rStyle w:val="HebrewChar"/>
          <w:rFonts w:cs="FrankRuehl" w:hint="cs"/>
          <w:rtl/>
        </w:rPr>
        <w:lastRenderedPageBreak/>
        <w:t>משה</w:t>
      </w:r>
      <w:r w:rsidR="00793B13" w:rsidRPr="00793B13">
        <w:rPr>
          <w:rStyle w:val="HebrewChar"/>
          <w:rFonts w:cs="FrankRuehl" w:hint="cs"/>
          <w:rtl/>
        </w:rPr>
        <w:t>...</w:t>
      </w:r>
      <w:r w:rsidRPr="00793B13">
        <w:rPr>
          <w:rStyle w:val="HebrewChar"/>
          <w:rFonts w:cs="FrankRuehl" w:hint="cs"/>
          <w:rtl/>
        </w:rPr>
        <w:t xml:space="preserve"> (שם מד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תנא משום רבי פפייס גנאי הוא למשה וששים ריבוא שלא אמרו ברוך עד שבא יתרו ואמר ברוך ה'. (שם צד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איתתיה דקרח אמרה ליה חזי מאי קעביד משה, איהו הוה מלכא, לאחוה שוויה כהנא רבא, לבני אחוהי שוינהו סגני דכהנא, אי אתיא תרומה אמר תיהוי לכהן</w:t>
      </w:r>
      <w:r w:rsidR="00793B13" w:rsidRPr="00793B13">
        <w:rPr>
          <w:rStyle w:val="HebrewChar"/>
          <w:rFonts w:cs="FrankRuehl" w:hint="cs"/>
          <w:rtl/>
        </w:rPr>
        <w:t>...</w:t>
      </w:r>
      <w:r w:rsidRPr="00793B13">
        <w:rPr>
          <w:rStyle w:val="HebrewChar"/>
          <w:rFonts w:cs="FrankRuehl" w:hint="cs"/>
          <w:rtl/>
        </w:rPr>
        <w:t xml:space="preserve"> ועוד דגיזז למזייכו (שערותיכם) ומיטלל לכו כי כופתא, עינא יהב במזייכו</w:t>
      </w:r>
      <w:r w:rsidR="00793B13" w:rsidRPr="00793B13">
        <w:rPr>
          <w:rStyle w:val="HebrewChar"/>
          <w:rFonts w:cs="FrankRuehl" w:hint="cs"/>
          <w:rtl/>
        </w:rPr>
        <w:t>...</w:t>
      </w:r>
      <w:r w:rsidRPr="00793B13">
        <w:rPr>
          <w:rStyle w:val="HebrewChar"/>
          <w:rFonts w:cs="FrankRuehl" w:hint="cs"/>
          <w:rtl/>
        </w:rPr>
        <w:t xml:space="preserve"> אמר רבי שמואל בר נחמני אמר רבי יונתן שחשדוהו מאשת איש, שנאמר ויקנאו למשה במחנה, אמר רב שמואל בר יצחק מלמד שכל אחד ואחד קנא את אשתו ממשה, שנאמר ומשה יקח את האהל ונטה לו מחוץ למחנה. ויקם משה וילך אל דתן ואבירם, אמר ריש לקיש מכאן שאין מחזיקין במחלוקת</w:t>
      </w:r>
      <w:r w:rsidR="00793B13" w:rsidRPr="00793B13">
        <w:rPr>
          <w:rStyle w:val="HebrewChar"/>
          <w:rFonts w:cs="FrankRuehl" w:hint="cs"/>
          <w:rtl/>
        </w:rPr>
        <w:t>...</w:t>
      </w:r>
      <w:r w:rsidRPr="00793B13">
        <w:rPr>
          <w:rStyle w:val="HebrewChar"/>
          <w:rFonts w:cs="FrankRuehl" w:hint="cs"/>
          <w:rtl/>
        </w:rPr>
        <w:t xml:space="preserve"> (שם קי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שלש ערים הבדיל משה בעבר הירדן</w:t>
      </w:r>
      <w:r w:rsidR="00793B13" w:rsidRPr="00793B13">
        <w:rPr>
          <w:rStyle w:val="HebrewChar"/>
          <w:rFonts w:cs="FrankRuehl" w:hint="cs"/>
          <w:rtl/>
        </w:rPr>
        <w:t>...</w:t>
      </w:r>
      <w:r w:rsidRPr="00793B13">
        <w:rPr>
          <w:rStyle w:val="HebrewChar"/>
          <w:rFonts w:cs="FrankRuehl" w:hint="cs"/>
          <w:rtl/>
        </w:rPr>
        <w:t xml:space="preserve"> דרש רבי שמלאי מאי דכתיב אז יבדיל משה שלש ערים בעבר הירדן מזרחה שמש, אמר לו הקב"ה למשה תזרח שמש לרוצחים, איכא דאמרי אמר לו הזרחת שמש לרוצחים. דרש רבי סימאי מאי דכתיב אוהב כסף לא ישבע כסף ומי אוהב בהמון לא תבואה, אוהב כסף לא ישבע כסף זה משה רבינו, שהיה יודע שאין שלש ערים שבעבר הירדן קולטות עד שלא נבחרו שלש בארץ כנען, ואמר מצוה שבאה לידי אקיימנה</w:t>
      </w:r>
      <w:r w:rsidR="00793B13" w:rsidRPr="00793B13">
        <w:rPr>
          <w:rStyle w:val="HebrewChar"/>
          <w:rFonts w:cs="FrankRuehl" w:hint="cs"/>
          <w:rtl/>
        </w:rPr>
        <w:t>...</w:t>
      </w:r>
      <w:r w:rsidRPr="00793B13">
        <w:rPr>
          <w:rStyle w:val="HebrewChar"/>
          <w:rFonts w:cs="FrankRuehl" w:hint="cs"/>
          <w:rtl/>
        </w:rPr>
        <w:t xml:space="preserve"> (מכות ט ב וי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דרש רבי שמלאי שש מאות ושלש עשרה מצות נאמרו לו למשה, שלש מאות וששים וחמש לאוין כמנין ימות החמה, ומאתים וארבעים ושמונה עשה כנגד אבריו של אדם, אמר רב המנונא מאי קרא, תורה צוה לנו משה מורשה, תורה בגימטריא שית מאה וחד סרי הוי, אנכי ולא יהיה לך מפי הגבורה שמענום</w:t>
      </w:r>
      <w:r w:rsidR="00793B13" w:rsidRPr="00793B13">
        <w:rPr>
          <w:rStyle w:val="HebrewChar"/>
          <w:rFonts w:cs="FrankRuehl" w:hint="cs"/>
          <w:rtl/>
        </w:rPr>
        <w:t>...</w:t>
      </w:r>
      <w:r w:rsidRPr="00793B13">
        <w:rPr>
          <w:rStyle w:val="HebrewChar"/>
          <w:rFonts w:cs="FrankRuehl" w:hint="cs"/>
          <w:rtl/>
        </w:rPr>
        <w:t xml:space="preserve"> (שם כג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יוסי ברבי חנינא ארבע גזירות גזר משה רבינו על ישראל, באו ארבעה נביאים ובטלום, משה אמר וישכון ישראל בטח בדד עין יעקב, ובא עמוס ובטלה, שנאמר חדל נא מי יקום יעקב כי קטון הוא, וכתיב ניחם ה' על זאת וגו'. משה אמר ובגוים ההם לא תרגיע, בא ירמיה ואמר הלוך להרגיעו ישראל, משה אמר פוקד עון אבות על בנים, בא יחזקאל ובטלה, הנפש החוטאת היא תמות. משה אמר ואבדתם בגוים, </w:t>
      </w:r>
      <w:r w:rsidRPr="00793B13">
        <w:rPr>
          <w:rStyle w:val="HebrewChar"/>
          <w:rFonts w:cs="FrankRuehl" w:hint="cs"/>
          <w:rtl/>
        </w:rPr>
        <w:lastRenderedPageBreak/>
        <w:t>בא ישעיהו ואמר והיה ביום ההוא יתקע בשופר גדול. (שם כד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תא שמע וכן מצינו כשהשביע משה את ישראל, אמר להן דעו שלא על דעתכם אני משביע אתכם, אלא על דעת המקום ועל דעתי</w:t>
      </w:r>
      <w:r w:rsidR="00793B13" w:rsidRPr="00793B13">
        <w:rPr>
          <w:rStyle w:val="HebrewChar"/>
          <w:rFonts w:cs="FrankRuehl" w:hint="cs"/>
          <w:rtl/>
        </w:rPr>
        <w:t>...</w:t>
      </w:r>
      <w:r w:rsidRPr="00793B13">
        <w:rPr>
          <w:rStyle w:val="HebrewChar"/>
          <w:rFonts w:cs="FrankRuehl" w:hint="cs"/>
          <w:rtl/>
        </w:rPr>
        <w:t xml:space="preserve"> (שבועות כט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מי יתן והיה לבבם זה להם, אמר להן משה לישראל כפויי טובה בני כפויי טובה, בשעה שאמר הקב"ה לישראל מי יתן והיה לבבם זה להם, היה להם לומר תן אתה</w:t>
      </w:r>
      <w:r w:rsidR="00793B13" w:rsidRPr="00793B13">
        <w:rPr>
          <w:rStyle w:val="HebrewChar"/>
          <w:rFonts w:cs="FrankRuehl" w:hint="cs"/>
          <w:rtl/>
        </w:rPr>
        <w:t>...</w:t>
      </w:r>
      <w:r w:rsidRPr="00793B13">
        <w:rPr>
          <w:rStyle w:val="HebrewChar"/>
          <w:rFonts w:cs="FrankRuehl" w:hint="cs"/>
          <w:rtl/>
        </w:rPr>
        <w:t xml:space="preserve"> אף משה רבינו לא רמזה להם לישראל אלא לאחר ארבעים שנה, שנאמר ואולך אתכם ארבעים שנה במדבר. (עבודה זרה ה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זכה וזיכה את הרבים זכות הרבים תלוי בו, שנאמר (דברים ל"ג) צדקת ה' עשה ומשפטיו עם ישראל. (אבות ה יט)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ומה ראה משה לעשות שנים עשר ימי חנוכה, כדי לחלוק כבוד לנשיאים. (הוריות ו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תנו רבנן כשמן הטוב וגו' יורד על הזקן זקן אהרן וגו', כמין שני טפי מרגליות היו תלויות לאהרן בזקנו</w:t>
      </w:r>
      <w:r w:rsidR="00793B13" w:rsidRPr="00793B13">
        <w:rPr>
          <w:rStyle w:val="HebrewChar"/>
          <w:rFonts w:cs="FrankRuehl" w:hint="cs"/>
          <w:rtl/>
        </w:rPr>
        <w:t>...</w:t>
      </w:r>
      <w:r w:rsidRPr="00793B13">
        <w:rPr>
          <w:rStyle w:val="HebrewChar"/>
          <w:rFonts w:cs="FrankRuehl" w:hint="cs"/>
          <w:rtl/>
        </w:rPr>
        <w:t xml:space="preserve"> ועל דבר זה היה משה דואג, אמר שמא חס ושלום מעלתי בשמן המשחה, יצתה בת קול ואמרה כשמן הטוב וגו'</w:t>
      </w:r>
      <w:r w:rsidR="00793B13" w:rsidRPr="00793B13">
        <w:rPr>
          <w:rStyle w:val="HebrewChar"/>
          <w:rFonts w:cs="FrankRuehl" w:hint="cs"/>
          <w:rtl/>
        </w:rPr>
        <w:t>...</w:t>
      </w:r>
      <w:r w:rsidRPr="00793B13">
        <w:rPr>
          <w:rStyle w:val="HebrewChar"/>
          <w:rFonts w:cs="FrankRuehl" w:hint="cs"/>
          <w:rtl/>
        </w:rPr>
        <w:t xml:space="preserve"> (שם יב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מיד וישמע משה ויטב בעיניו, הודה ולא בוש משה לומר לא שמעתי, אלא אמר שמעתי ושכחתי. (זבחים קא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תנא דבי רבי ישמעאל שלשה דברים היו קשין לו למשה, עד שהראה לו הקב"ה באצבעו, ואלו הן, מנורה, וראש חדש, ושרצים</w:t>
      </w:r>
      <w:r w:rsidR="00793B13" w:rsidRPr="00793B13">
        <w:rPr>
          <w:rStyle w:val="HebrewChar"/>
          <w:rFonts w:cs="FrankRuehl" w:hint="cs"/>
          <w:rtl/>
        </w:rPr>
        <w:t>...</w:t>
      </w:r>
      <w:r w:rsidRPr="00793B13">
        <w:rPr>
          <w:rStyle w:val="HebrewChar"/>
          <w:rFonts w:cs="FrankRuehl" w:hint="cs"/>
          <w:rtl/>
        </w:rPr>
        <w:t xml:space="preserve"> ויש אומרים אף הלכות שחיטה, שנאמר וזה אשר תעשה על המזבח. (מנחות כט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והסירותי את כפי וראית את אחורי, אמר רב חנא בר ביזנא אמר רבי שמעון חסידא, מלמד שהראה לו הקב"ה למשה קשר של תפילין. (שם לה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יבא טוב זה משה, דכתיב ותרא אותו כי טוב הוא, ויקבל טוב זו התורה, דכתיב כי לקח טוב נתתי לכם</w:t>
      </w:r>
      <w:r w:rsidRPr="00793B13">
        <w:rPr>
          <w:rStyle w:val="HebrewChar"/>
          <w:rFonts w:cs="FrankRuehl" w:hint="cs"/>
          <w:rtl/>
        </w:rPr>
        <w:t>...</w:t>
      </w:r>
      <w:r w:rsidR="001A48C8" w:rsidRPr="00793B13">
        <w:rPr>
          <w:rStyle w:val="HebrewChar"/>
          <w:rFonts w:cs="FrankRuehl" w:hint="cs"/>
          <w:rtl/>
        </w:rPr>
        <w:t xml:space="preserve"> יבא זה זה משה, דכתיב כי זה משה האיש, ויקבל זאת זו התורה דכתיב וזאת התורה אשר שם משה</w:t>
      </w:r>
      <w:r w:rsidRPr="00793B13">
        <w:rPr>
          <w:rStyle w:val="HebrewChar"/>
          <w:rFonts w:cs="FrankRuehl" w:hint="cs"/>
          <w:rtl/>
        </w:rPr>
        <w:t>...</w:t>
      </w:r>
      <w:r w:rsidR="001A48C8" w:rsidRPr="00793B13">
        <w:rPr>
          <w:rStyle w:val="HebrewChar"/>
          <w:rFonts w:cs="FrankRuehl" w:hint="cs"/>
          <w:rtl/>
        </w:rPr>
        <w:t xml:space="preserve"> (שם נג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שהיו בייתוסים אומרים עצרת אחר השבת, ניטפל להם רבן יוחנן בן זכאי ואמר להם, שוטים מנין לכם, ולא היה אדם אחד שהיה משיבו, חוץ </w:t>
      </w:r>
      <w:r w:rsidRPr="00793B13">
        <w:rPr>
          <w:rStyle w:val="HebrewChar"/>
          <w:rFonts w:cs="FrankRuehl" w:hint="cs"/>
          <w:rtl/>
        </w:rPr>
        <w:lastRenderedPageBreak/>
        <w:t>מזקן אחד שהיה מפטפט כנגדו, ואמר משה רבינו אוהב ישראל היה, ויודע שעצרת יום אחד, עמד ותקנה אחר השבת, כדי שיהו ישראל מתענגין שני ימים</w:t>
      </w:r>
      <w:r w:rsidR="00793B13" w:rsidRPr="00793B13">
        <w:rPr>
          <w:rStyle w:val="HebrewChar"/>
          <w:rFonts w:cs="FrankRuehl" w:hint="cs"/>
          <w:rtl/>
        </w:rPr>
        <w:t>...</w:t>
      </w:r>
      <w:r w:rsidRPr="00793B13">
        <w:rPr>
          <w:rStyle w:val="HebrewChar"/>
          <w:rFonts w:cs="FrankRuehl" w:hint="cs"/>
          <w:rtl/>
        </w:rPr>
        <w:t xml:space="preserve"> (שם סה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אמרי ליה יוחנא וממרא למשה תבן אתה מכניס לעפרים, אמר להו, אמרי אינשי למתא ירקא ירקא שקול. (שם פה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דתנא דבי רבי ישמעאל, זאת החיה אשר תאכלו, מלמד שתפס הקב"ה מכל מין ומין והראה לו למשה, ואמר לו זאת אכול וזאת לא תיכול. (חולין מב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וכי משה קניגי היה או בליסטרי היה, מכאן תשובה לאומר אין תורה מן השמים. (שם ס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נתתי גדולה</w:t>
      </w:r>
      <w:r w:rsidRPr="00793B13">
        <w:rPr>
          <w:rStyle w:val="HebrewChar"/>
          <w:rFonts w:cs="FrankRuehl" w:hint="cs"/>
          <w:rtl/>
        </w:rPr>
        <w:t>...</w:t>
      </w:r>
      <w:r w:rsidR="001A48C8" w:rsidRPr="00793B13">
        <w:rPr>
          <w:rStyle w:val="HebrewChar"/>
          <w:rFonts w:cs="FrankRuehl" w:hint="cs"/>
          <w:rtl/>
        </w:rPr>
        <w:t xml:space="preserve"> למשה ולאהרן אמרו ונחנו מה</w:t>
      </w:r>
      <w:r w:rsidRPr="00793B13">
        <w:rPr>
          <w:rStyle w:val="HebrewChar"/>
          <w:rFonts w:cs="FrankRuehl" w:hint="cs"/>
          <w:rtl/>
        </w:rPr>
        <w:t>...</w:t>
      </w:r>
      <w:r w:rsidR="001A48C8" w:rsidRPr="00793B13">
        <w:rPr>
          <w:rStyle w:val="HebrewChar"/>
          <w:rFonts w:cs="FrankRuehl" w:hint="cs"/>
          <w:rtl/>
        </w:rPr>
        <w:t xml:space="preserve"> אמר רבא ואיתימא רבי יוחנן גדול שנאמר במשה ואהרן יותר ממה שנאמר באברהם, דאילו באברהם כתיב ואנכי עפר ואפר, ואילו במשה ואהרן כתיב ונחנו מה. ואמר רבא ואיתימא רבי יוחנן אין העולם מתקיים אלא בשביל משה ואהרן כתיב הכא ונחנו מה, וכתיב התם תולה ארץ על בלימה</w:t>
      </w:r>
      <w:r w:rsidRPr="00793B13">
        <w:rPr>
          <w:rStyle w:val="HebrewChar"/>
          <w:rFonts w:cs="FrankRuehl" w:hint="cs"/>
          <w:rtl/>
        </w:rPr>
        <w:t>...</w:t>
      </w:r>
      <w:r w:rsidR="001A48C8" w:rsidRPr="00793B13">
        <w:rPr>
          <w:rStyle w:val="HebrewChar"/>
          <w:rFonts w:cs="FrankRuehl" w:hint="cs"/>
          <w:rtl/>
        </w:rPr>
        <w:t xml:space="preserve"> (שם פט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אלא גפן זה תורה, שלשה שריגים אלו משה ואהרן ומרים</w:t>
      </w:r>
      <w:r w:rsidR="00793B13" w:rsidRPr="00793B13">
        <w:rPr>
          <w:rStyle w:val="HebrewChar"/>
          <w:rFonts w:cs="FrankRuehl" w:hint="cs"/>
          <w:rtl/>
        </w:rPr>
        <w:t>...</w:t>
      </w:r>
      <w:r w:rsidRPr="00793B13">
        <w:rPr>
          <w:rStyle w:val="HebrewChar"/>
          <w:rFonts w:cs="FrankRuehl" w:hint="cs"/>
          <w:rtl/>
        </w:rPr>
        <w:t xml:space="preserve"> (שם צב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מן התורה מנין, בשגם הוא בשר</w:t>
      </w:r>
      <w:r w:rsidR="00793B13" w:rsidRPr="00793B13">
        <w:rPr>
          <w:rStyle w:val="HebrewChar"/>
          <w:rFonts w:cs="FrankRuehl" w:hint="cs"/>
          <w:rtl/>
        </w:rPr>
        <w:t>...</w:t>
      </w:r>
      <w:r w:rsidRPr="00793B13">
        <w:rPr>
          <w:rStyle w:val="HebrewChar"/>
          <w:rFonts w:cs="FrankRuehl" w:hint="cs"/>
          <w:rtl/>
        </w:rPr>
        <w:t xml:space="preserve"> (שם קלט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שאלו, בגיבוי כסף אתה מוצא מאתים ואחת ככר ואחת עשרה מנה, דכתיב בקע לגלגלת מחצית השקל וגו', ובנתינת הכסף אתה מוצא מאת ככר, דכתיב ויהי מאת ככר הכסף לצקת וגו', משה רבכם גנב היה, או קביוסטוס היה, או אינו בקי בחשבונות, נתן מחצה ונטל מחצה ומחצה שלם לא החזיר. אמר לו משה רבינו גיזבר נאמן היה ובקי בחשבונות היה, ומנה של קודש כפול היה. (בכורות 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 משה רבינו עשר אמות היה, שנאמר ויפרש את האהל על המשכן, מי פרשו משה רבינו פרשו, וכתיב עשר אמות אורך הקרש, אמר ליה רב שימי בר חייא לרב אם כן עשיתו למשה רבינו בעל מום, דתנן גופו גדול מאבריו או קטן מאיבריו, אמר ליה שימי באמה של קרש קאמר. (שם מד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ואמר רב יהודה אמר שמואל, כל אשכולות שעמדו להן לישראל מימות משה עד שמת יוסף </w:t>
      </w:r>
      <w:r w:rsidRPr="00793B13">
        <w:rPr>
          <w:rStyle w:val="HebrewChar"/>
          <w:rFonts w:cs="FrankRuehl" w:hint="cs"/>
          <w:rtl/>
        </w:rPr>
        <w:lastRenderedPageBreak/>
        <w:t>בן יועזר היו למדין תורה כמשה רבינו, מכאן ואילך לא היו למדין תורה כמשה רבינו, והאמר רב יהודה אמר שמואל שלשת אלפים הלכות נשתכחו בימי אבלו של משה, דאישתכח להו אשתכח, ודגמרינן להו הוו גמרי כמשה רבינו</w:t>
      </w:r>
      <w:r w:rsidR="00793B13" w:rsidRPr="00793B13">
        <w:rPr>
          <w:rStyle w:val="HebrewChar"/>
          <w:rFonts w:cs="FrankRuehl" w:hint="cs"/>
          <w:rtl/>
        </w:rPr>
        <w:t>...</w:t>
      </w:r>
      <w:r w:rsidRPr="00793B13">
        <w:rPr>
          <w:rStyle w:val="HebrewChar"/>
          <w:rFonts w:cs="FrankRuehl" w:hint="cs"/>
          <w:rtl/>
        </w:rPr>
        <w:t xml:space="preserve"> (תמורה טו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יהודה אומר שמן המשחה שעשה משה במדבר הרבה נסים נעשו בו מתחלתו ועד סופו, תחלתו לא היה אלא י"ב לוגין, כמה יורה בולעת, כמה עיקרין בולעין, כמה האור שורף, וממנו נמשח משכן וכליו אהרן ובניו כל ז' ימי המלואים</w:t>
      </w:r>
      <w:r w:rsidR="00793B13" w:rsidRPr="00793B13">
        <w:rPr>
          <w:rStyle w:val="HebrewChar"/>
          <w:rFonts w:cs="FrankRuehl" w:hint="cs"/>
          <w:rtl/>
        </w:rPr>
        <w:t>...</w:t>
      </w:r>
      <w:r w:rsidRPr="00793B13">
        <w:rPr>
          <w:rStyle w:val="HebrewChar"/>
          <w:rFonts w:cs="FrankRuehl" w:hint="cs"/>
          <w:rtl/>
        </w:rPr>
        <w:t xml:space="preserve"> (כריתות ה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אשר דבר ה' זו הלכה, ביד משה זה תלמוד</w:t>
      </w:r>
      <w:r w:rsidRPr="00793B13">
        <w:rPr>
          <w:rStyle w:val="HebrewChar"/>
          <w:rFonts w:cs="FrankRuehl" w:hint="cs"/>
          <w:rtl/>
        </w:rPr>
        <w:t>...</w:t>
      </w:r>
      <w:r w:rsidR="001A48C8" w:rsidRPr="00793B13">
        <w:rPr>
          <w:rStyle w:val="HebrewChar"/>
          <w:rFonts w:cs="FrankRuehl" w:hint="cs"/>
          <w:rtl/>
        </w:rPr>
        <w:t xml:space="preserve"> (שם יג 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אמר להם כשם שכל התורה הלכה למשה מסיני, כך פחותה מבת שלש שנים כשרה לכהונה הלכה למשה מסיני. (נדה מה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הקב"ה הציל את משה מחרב פרעה, הדא הוא דכתיב ויצילני מחרב פרעה, אמר רבי ינאי כתיב ויברח משה מפני פרעה, ואפשר לבשר ודם לברוח מן המלכות, אלא בשעה שתפס פרעה את משה חייבו להתיז את ראשו, וקהת החרב מעל צוארו של משה ונשברה, הדא הוא דכתיב צוארך כמגדל השן, זה צוארו של משה, רבי אמר רבי אביתר ולא עוד אלא שנתז החרב מעל צוארו של משה על צוארו של קוסתינר והרגו, הדא הוא דכתיב ויצילני מחרב פרעה, לי הציל וקוסתינר נהרג, רבי ברכיה קרא עליו כופר לצדיק רשע, רבי אבן קרא עליו צדיק מצרה נחלץ ויבא רשע תחתיו. תני בר קפרא מלאך ירד ונדמה להן בדמות משה, ותפסו את המלאך וברח משה. אמר רבי יהושע בן לוי בשעה שברח משה מפני פרעה נעשו כל אוכלוסין שלו אילמין, ומהן חרשין ומהן סומין, אמר לאילמין היכן הוא משה, ולא היו מדברים, אמר לחרשין ולא היו שומעין, אמר לסומין ולא היו רואין, הוא שהקב"ה אמר לו למשה, מי שם פה לאדם או מי ישום אלם וגו'</w:t>
      </w:r>
      <w:r w:rsidR="00793B13" w:rsidRPr="00793B13">
        <w:rPr>
          <w:rStyle w:val="HebrewChar"/>
          <w:rFonts w:cs="FrankRuehl" w:hint="cs"/>
          <w:rtl/>
        </w:rPr>
        <w:t>...</w:t>
      </w:r>
      <w:r w:rsidRPr="00793B13">
        <w:rPr>
          <w:rStyle w:val="HebrewChar"/>
          <w:rFonts w:cs="FrankRuehl" w:hint="cs"/>
          <w:rtl/>
        </w:rPr>
        <w:t xml:space="preserve"> (ברכות סג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והיה כצאת משה האהלה יקומו כל העם וגו', תרין אמוראים חד אמר לשבח וחד אמר לגנאי מאן דאמר לשבח מיחמי צדיקא ומזכי, ומאן </w:t>
      </w:r>
      <w:r w:rsidR="001A48C8" w:rsidRPr="00793B13">
        <w:rPr>
          <w:rStyle w:val="HebrewChar"/>
          <w:rFonts w:cs="FrankRuehl" w:hint="cs"/>
          <w:rtl/>
        </w:rPr>
        <w:lastRenderedPageBreak/>
        <w:t>דאמר לגנאי חזי שקיה חזי כרעין, (ראו שוקיו, ראו כרעיו, אוכל משל היהודים), אכיל מן יהודאי שתי מן יהודאי, כל מדליה מן יהודאי. (בכורים יא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יעקב בר אחא בשם רבי יסא ניתן כח בקולו של משה והיה קולו מהלך בכל ארץ מצרים מהלך ארבעים יום, ומה אומר, ממקום פלוני על מקום פלוני כת אחת, וממקום פלוני ועד מקום פלוני כת אחת</w:t>
      </w:r>
      <w:r w:rsidR="00793B13" w:rsidRPr="00793B13">
        <w:rPr>
          <w:rStyle w:val="HebrewChar"/>
          <w:rFonts w:cs="FrankRuehl" w:hint="cs"/>
          <w:rtl/>
        </w:rPr>
        <w:t>...</w:t>
      </w:r>
      <w:r w:rsidRPr="00793B13">
        <w:rPr>
          <w:rStyle w:val="HebrewChar"/>
          <w:rFonts w:cs="FrankRuehl" w:hint="cs"/>
          <w:rtl/>
        </w:rPr>
        <w:t xml:space="preserve"> (פסחים לז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יהושע בן לוי אמר עמלק כושפן היה, מה היה עושה היה מעמיד בני אדם ביום גינוסיא שלו, לומר לא במהרה אדם נופל ביום גינוסיא שלו, מה עשה משה, עירבב את המזלות, הדא הוא דכתיב שמש ירח עמד זבולה וגו'</w:t>
      </w:r>
      <w:r w:rsidR="00793B13" w:rsidRPr="00793B13">
        <w:rPr>
          <w:rStyle w:val="HebrewChar"/>
          <w:rFonts w:cs="FrankRuehl" w:hint="cs"/>
          <w:rtl/>
        </w:rPr>
        <w:t>...</w:t>
      </w:r>
      <w:r w:rsidRPr="00793B13">
        <w:rPr>
          <w:rStyle w:val="HebrewChar"/>
          <w:rFonts w:cs="FrankRuehl" w:hint="cs"/>
          <w:rtl/>
        </w:rPr>
        <w:t>(ראש השנה יז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לעזר בי ברבי יוסי פשט הוא לן שבחלוק לבן שימש משה בכהונה גדולה, אמר רבי תנחום בן יודן ותני לה כל שבעת ימי המילואים היה משה משמש בכהונה גדולה שרתה שכינה על ידיו</w:t>
      </w:r>
      <w:r w:rsidR="00793B13" w:rsidRPr="00793B13">
        <w:rPr>
          <w:rStyle w:val="HebrewChar"/>
          <w:rFonts w:cs="FrankRuehl" w:hint="cs"/>
          <w:rtl/>
        </w:rPr>
        <w:t>...</w:t>
      </w:r>
      <w:r w:rsidRPr="00793B13">
        <w:rPr>
          <w:rStyle w:val="HebrewChar"/>
          <w:rFonts w:cs="FrankRuehl" w:hint="cs"/>
          <w:rtl/>
        </w:rPr>
        <w:t xml:space="preserve"> (יומא ב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עליה אמר רבי אבין משה עשה להן שלשה צריפין ושלשה בורגנין מרבעה ריבוע עולם, כדי שיהא מערבה למערבו של עולם, ודרומה לדרומו של עולם</w:t>
      </w:r>
      <w:r w:rsidRPr="00793B13">
        <w:rPr>
          <w:rStyle w:val="HebrewChar"/>
          <w:rFonts w:cs="FrankRuehl" w:hint="cs"/>
          <w:rtl/>
        </w:rPr>
        <w:t>...</w:t>
      </w:r>
      <w:r w:rsidR="001A48C8" w:rsidRPr="00793B13">
        <w:rPr>
          <w:rStyle w:val="HebrewChar"/>
          <w:rFonts w:cs="FrankRuehl" w:hint="cs"/>
          <w:rtl/>
        </w:rPr>
        <w:t xml:space="preserve"> (עירובין לב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התקין את ישראל שיהו קורין בתורה בשבתות ובימים טובים ובראשי חדשים ובחולו של מועד, שנאמר וידבר משה את מועדי ה' אל בני ישראל</w:t>
      </w:r>
      <w:r w:rsidR="00793B13" w:rsidRPr="00793B13">
        <w:rPr>
          <w:rStyle w:val="HebrewChar"/>
          <w:rFonts w:cs="FrankRuehl" w:hint="cs"/>
          <w:rtl/>
        </w:rPr>
        <w:t>...</w:t>
      </w:r>
      <w:r w:rsidRPr="00793B13">
        <w:rPr>
          <w:rStyle w:val="HebrewChar"/>
          <w:rFonts w:cs="FrankRuehl" w:hint="cs"/>
          <w:rtl/>
        </w:rPr>
        <w:t xml:space="preserve"> (מגילה כט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כתב חמשה ספרי תורה וחזר וכתב פרשת בלק ובלעם וכתב ספרו של איוב. (סוטה כו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באותה שעה אמר קרח אין תורה מן השמים ולא משה נביא ולא אהרן כהן גדול, באותה השעה אמר משה, רבון כל העולמים, אם נברא לארץ פה מששת ימי בראשית הרי מוטב, ואם לאו יברא לה מעכשיו, ואם בריאה יברא ה'. אמר רבי שמעון בן לקיש שלשה כפרו בנבואתן מפני פוגרייה, ואילו הן, משה ואליהו ומיכה, משה אמר אם כמות כל האדם ימותון אלה וגו'. (סנהדרין נ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יוחנן כל אותן ארבעים יום שעשה משה בהר היה למד תורה ומשכחה, ובסוף נתנה לו במתנה, כל כך למה, שבשביל להחזיר את הטיפשים. (הוריות יח 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משה הקדים ראשים לזקינים, יהושע הקדים זקינים לראשים, משה על ידי שהיו הכל תלמידיו הקדים ראשים לזקינים</w:t>
      </w:r>
      <w:r w:rsidR="00793B13" w:rsidRPr="00793B13">
        <w:rPr>
          <w:rStyle w:val="HebrewChar"/>
          <w:rFonts w:cs="FrankRuehl" w:hint="cs"/>
          <w:rtl/>
        </w:rPr>
        <w:t>...</w:t>
      </w:r>
      <w:r w:rsidRPr="00793B13">
        <w:rPr>
          <w:rStyle w:val="HebrewChar"/>
          <w:rFonts w:cs="FrankRuehl" w:hint="cs"/>
          <w:rtl/>
        </w:rPr>
        <w:t xml:space="preserve"> משה עד שלא צרך להם בכיבוש הארץ הקדים ראשים לזקנים</w:t>
      </w:r>
      <w:r w:rsidR="00793B13" w:rsidRPr="00793B13">
        <w:rPr>
          <w:rStyle w:val="HebrewChar"/>
          <w:rFonts w:cs="FrankRuehl" w:hint="cs"/>
          <w:rtl/>
        </w:rPr>
        <w:t>...</w:t>
      </w:r>
      <w:r w:rsidRPr="00793B13">
        <w:rPr>
          <w:rStyle w:val="HebrewChar"/>
          <w:rFonts w:cs="FrankRuehl" w:hint="cs"/>
          <w:rtl/>
        </w:rPr>
        <w:t xml:space="preserve"> משה על ידי שלא נתייגע בתלמוד תורה הקדים ראשים לזקנים, יהושע על ידי שנתייגע בתלמוד תורה הקדים זקנים לראשים. רבי יהושע דסיכנין בשם רבי לוי משה על ידי שצפה ברוח הקודש שעתידין ישראל להיסתכר במלכיות וראשיהן עומדין על גביהן הקדים ראשים לזקנים</w:t>
      </w:r>
      <w:r w:rsidR="00793B13" w:rsidRPr="00793B13">
        <w:rPr>
          <w:rStyle w:val="HebrewChar"/>
          <w:rFonts w:cs="FrankRuehl" w:hint="cs"/>
          <w:rtl/>
        </w:rPr>
        <w:t>...</w:t>
      </w:r>
      <w:r w:rsidRPr="00793B13">
        <w:rPr>
          <w:rStyle w:val="HebrewChar"/>
          <w:rFonts w:cs="FrankRuehl" w:hint="cs"/>
          <w:rtl/>
        </w:rPr>
        <w:t xml:space="preserve"> (שם יט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דברי אליעזר: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אלא תביאמו ותטעמו, והמביא הוא המוציא, אמר חייך כן יהיה בעולם הזה, אתה מביא אותם, ולעתיד לבא אני נוטע אותם</w:t>
      </w:r>
      <w:r w:rsidRPr="00793B13">
        <w:rPr>
          <w:rStyle w:val="HebrewChar"/>
          <w:rFonts w:cs="FrankRuehl" w:hint="cs"/>
          <w:rtl/>
        </w:rPr>
        <w:t>...</w:t>
      </w:r>
      <w:r w:rsidR="001A48C8" w:rsidRPr="00793B13">
        <w:rPr>
          <w:rStyle w:val="HebrewChar"/>
          <w:rFonts w:cs="FrankRuehl" w:hint="cs"/>
          <w:rtl/>
        </w:rPr>
        <w:t xml:space="preserve"> (פרק מב)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מה עשה משה, חפר בארץ כבית דירה גדול בנחלת בני גד, וטמן חרון אף בארץ כאדם שהוא חבוש בבית האסורים, ובכל זמן שהיו ישראל חוטאין הוא עולה ופוער את פיו לנשוך ברוחו ולהשחית את ישראל, לפיכך נקרא שמו פעור, והיה משה מזכיר עליו את השם, ומורידו למטה לארץ, וכשמת משה מה עשה הקב"ה נתן את קברו כנגדו, כל זמן שישראל חוטאין והוא פוער את פיו לנשוך ברוחו ולהשמיד את ישראל, הוא רואה קברו של משה כנגדו, הוא מתפחד וחוזר לאחוריו, שנאמר ויקבר אותו בגיא מול בית פעור. (פרק מה)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אבות דרבי נתן: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שמשה עשה את איל המלואים ואת שמן המשחה, ומשח בו אהרן ובניו כל שבעת ימי המלואים, ממנו נמשכו כהנים גדולים ומלכים</w:t>
      </w:r>
      <w:r w:rsidRPr="00793B13">
        <w:rPr>
          <w:rStyle w:val="HebrewChar"/>
          <w:rFonts w:cs="FrankRuehl" w:hint="cs"/>
          <w:rtl/>
        </w:rPr>
        <w:t>...</w:t>
      </w:r>
      <w:r w:rsidR="001A48C8" w:rsidRPr="00793B13">
        <w:rPr>
          <w:rStyle w:val="HebrewChar"/>
          <w:rFonts w:cs="FrankRuehl" w:hint="cs"/>
          <w:rtl/>
        </w:rPr>
        <w:t xml:space="preserve"> יהושע קבל ממשה, שנאמר ונתתה מהודך עליו למען ישמעו כל עדת בני ישראל</w:t>
      </w:r>
      <w:r w:rsidRPr="00793B13">
        <w:rPr>
          <w:rStyle w:val="HebrewChar"/>
          <w:rFonts w:cs="FrankRuehl" w:hint="cs"/>
          <w:rtl/>
        </w:rPr>
        <w:t>...</w:t>
      </w:r>
      <w:r w:rsidR="001A48C8" w:rsidRPr="00793B13">
        <w:rPr>
          <w:rStyle w:val="HebrewChar"/>
          <w:rFonts w:cs="FrankRuehl" w:hint="cs"/>
          <w:rtl/>
        </w:rPr>
        <w:t xml:space="preserve"> (א ב וג)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והאיש משה עניו מאד, יכול שהיה עניו ולא נאה ומשובח, תלמוד לומר ויפרוש את האהל על המשכן, מה משכן י' אמות אף משה י' אמות קומתו, יכול שהיה עניו כמלאכי השרת, תלמוד לומר מכל האדם, מאדם אמרו ולא ממלאכי השרת, יכול שהיה עניו כדורות הראשונים, תלמוד לומר על פני האדמה, מדורו אמרו ולא מדורות הראשונים, ג' מיני מוכי שחין נבראו </w:t>
      </w:r>
      <w:r w:rsidRPr="00793B13">
        <w:rPr>
          <w:rStyle w:val="HebrewChar"/>
          <w:rFonts w:cs="FrankRuehl" w:hint="cs"/>
          <w:rtl/>
        </w:rPr>
        <w:lastRenderedPageBreak/>
        <w:t>בעולם, לח יבש בעל פוליפוס, והיתה נפשו של משה נמוכה מכולם. (פרק ט 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דבר אחר בני אמי נחרו בי, זה משה שהרג את המצרי, שנאמר (שמות ב') ויהי בימים ההם ויגדל משה ויצא אל אחיו וגו'. וירא כי אין איש, מה תלמוד לומר כי אין איש, מלמד שהושיב לו משה סנהדראות של מלאכי השרת, ואמר להם אהרוג את זה, ואמרו לו הרוג, וכי בחרב הרגו, והלא במאמר הרגו, שנאמר הלהרגני אתה אומר כאשר הרגת את המצרי, מלמד שהרגו בשם. דבר אחר בני אמי נחרו בי, זה משה שברח למדין, שנאמר וישמע פרעה את הדבר הזה ויבקש להרוג את משה, ויברח משה מפני פרעה וישב בארץ מדין וישב על הבאר וגו', וישב עליהם בדין, אמר להם מנהגו של עולם אנשים ממלאין ונשים משקות, כאן נשים דולות ואנשים משקין, עוות הדין יש כאן, חייבין בדין חייבין לשעה. ויש אומרים כל זמן שהיה משה עומד על שפת הבאר היו המים צפין ועולין לקראתו, וכיון שחזר וחזרו המים לאחוריהם, באותה שעה אמר אוי לי שהנחתי את עמי ובאתי לדור עם כותים. (שם פרק כ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ברכיה אמר (העולם נברא) בזכות משה, שנאמר (דברים ל"ג) וירא ראשית לו</w:t>
      </w:r>
      <w:r w:rsidR="00793B13" w:rsidRPr="00793B13">
        <w:rPr>
          <w:rStyle w:val="HebrewChar"/>
          <w:rFonts w:cs="FrankRuehl" w:hint="cs"/>
          <w:rtl/>
        </w:rPr>
        <w:t>...</w:t>
      </w:r>
      <w:r w:rsidRPr="00793B13">
        <w:rPr>
          <w:rStyle w:val="HebrewChar"/>
          <w:rFonts w:cs="FrankRuehl" w:hint="cs"/>
          <w:rtl/>
        </w:rPr>
        <w:t xml:space="preserve"> (בראשית א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ממאמר למאמר, ממאמר של הקב"ה למאמר של משה</w:t>
      </w:r>
      <w:r w:rsidRPr="00793B13">
        <w:rPr>
          <w:rStyle w:val="HebrewChar"/>
          <w:rFonts w:cs="FrankRuehl" w:hint="cs"/>
          <w:rtl/>
        </w:rPr>
        <w:t>...</w:t>
      </w:r>
      <w:r w:rsidR="001A48C8" w:rsidRPr="00793B13">
        <w:rPr>
          <w:rStyle w:val="HebrewChar"/>
          <w:rFonts w:cs="FrankRuehl" w:hint="cs"/>
          <w:rtl/>
        </w:rPr>
        <w:t xml:space="preserve"> מנאמן לנאמן, מהקב"ה שנקרא א-ל מלך נאמן, למשה שנקרא נאמן, דכתיב (במדבר י"ב) בכל ביתי נאמן הוא, מצדיק לצדיק, מהקב"ה שנקרא צדיק, דכתיב (תהלים קמ"ה) צדיק ה' בכל דרכיו, למשה שנקרא צדיק, דכתיב (דברים ל"ג) צדקת ה' עשה, מפה אל פה, מפיו של הקב"ה לפיו של משה, מכף לכף, מכף ידו של הקב"ה לכף ידו של משה</w:t>
      </w:r>
      <w:r w:rsidRPr="00793B13">
        <w:rPr>
          <w:rStyle w:val="HebrewChar"/>
          <w:rFonts w:cs="FrankRuehl" w:hint="cs"/>
          <w:rtl/>
        </w:rPr>
        <w:t>...</w:t>
      </w:r>
      <w:r w:rsidR="001A48C8" w:rsidRPr="00793B13">
        <w:rPr>
          <w:rStyle w:val="HebrewChar"/>
          <w:rFonts w:cs="FrankRuehl" w:hint="cs"/>
          <w:rtl/>
        </w:rPr>
        <w:t xml:space="preserve"> (שם שם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לוי יש מן הדרשנים שהן דורשין, כגון בן עזאי ובן זומא, נעשה קולו של הקב"ה מיטטרון למשה, בשעה שאמר לו (דברים ל"ג) עלה אל הר העברים הזה וגו'</w:t>
      </w:r>
      <w:r w:rsidR="00793B13" w:rsidRPr="00793B13">
        <w:rPr>
          <w:rStyle w:val="HebrewChar"/>
          <w:rFonts w:cs="FrankRuehl" w:hint="cs"/>
          <w:rtl/>
        </w:rPr>
        <w:t>...</w:t>
      </w:r>
      <w:r w:rsidRPr="00793B13">
        <w:rPr>
          <w:rStyle w:val="HebrewChar"/>
          <w:rFonts w:cs="FrankRuehl" w:hint="cs"/>
          <w:rtl/>
        </w:rPr>
        <w:t xml:space="preserve"> (שם ה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שמואל בן נחמן בשם רבי יונתן אמר, בשעה שהיה משה כותב את התורה היה כותב מעשה כל יום ויום, כיון שהגיע לפסוק הזה שנאמר </w:t>
      </w:r>
      <w:r w:rsidRPr="00793B13">
        <w:rPr>
          <w:rStyle w:val="HebrewChar"/>
          <w:rFonts w:cs="FrankRuehl" w:hint="cs"/>
          <w:rtl/>
        </w:rPr>
        <w:lastRenderedPageBreak/>
        <w:t>ויאמר אלקים נעשה אדם בצלמנו כדמותנו, אמר רבון העולם, מה אתה נותן פתחון פה למינים, אתמהא, אמר לו כתוב, והרוצה לטעות יטעה. (שם ח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חנינא בר פפא אפילו נח שנשתייר מהם לא שהיה כדאי, אלא שצפה הקב"ה שמשה עתיד לעמוד ממנו, שנאמר בשג"ם, זה משה, דחושבניה דדין הוא חושבניה דדין, רבנן מייתי לה מהכא, והיו ימיו מאה ועשרים שנה, ומשה היה ק"כ שנה. (שם כו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משה היה מתוקן לגואל. (שם ל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ברכיה חביב משה מנח, נח משנקרא איש צדיק נקרא איש האדמה, אבל משה משנקרא איש מצרי נקרא איש האלקים. (שם לו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ומעמיד אני מהם משה, שהוא הוגה בתורה בשבעים לשון, שנאמר (דברים א') הואיל משה באר וגו', בזכות מי, בזכות המילה, שנאמר סוד ה' ליראיו</w:t>
      </w:r>
      <w:r w:rsidRPr="00793B13">
        <w:rPr>
          <w:rStyle w:val="HebrewChar"/>
          <w:rFonts w:cs="FrankRuehl" w:hint="cs"/>
          <w:rtl/>
        </w:rPr>
        <w:t>...</w:t>
      </w:r>
      <w:r w:rsidR="001A48C8" w:rsidRPr="00793B13">
        <w:rPr>
          <w:rStyle w:val="HebrewChar"/>
          <w:rFonts w:cs="FrankRuehl" w:hint="cs"/>
          <w:rtl/>
        </w:rPr>
        <w:t xml:space="preserve"> (שם מט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שמואל בן נחמן כמה יגיעות יגע בו בן עמרם עד שלימד שירה ללוים, ואתן אומרות שירה מאליכן, יישר חילכם. (שם נד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הנני, אמר רבי יהושע בן קרחה, בשני מקומות דימה משה עצמו לאברהם, אמר לו הקב"ה (משלי כ"ה) אל תתהדר לפני מלך ובמקום גדולים אל תעמוד, אברהם אמר הנני</w:t>
      </w:r>
      <w:r w:rsidR="00793B13" w:rsidRPr="00793B13">
        <w:rPr>
          <w:rStyle w:val="HebrewChar"/>
          <w:rFonts w:cs="FrankRuehl" w:hint="cs"/>
          <w:rtl/>
        </w:rPr>
        <w:t>...</w:t>
      </w:r>
      <w:r w:rsidRPr="00793B13">
        <w:rPr>
          <w:rStyle w:val="HebrewChar"/>
          <w:rFonts w:cs="FrankRuehl" w:hint="cs"/>
          <w:rtl/>
        </w:rPr>
        <w:t xml:space="preserve"> משה אמר הנני, הנני לכהונה הנני למלכות, אמר לו הקב"ה (שמות ג') אל תקרב הלום, אין קרב אלא כהונה, הדא מה דאמר (במדבר א') והזר הקרב יומת, ואין הלום אלא מלכות, הדא מה דאמר (שמואל ב' ז') כי הביאותני עד הלום. (שם נה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ניסן של ישראל, דכתיב לכל האותות והמופתים אשר עשה משה, ומי הוא נסו של משה, הקב"ה, שנאמר (שמות י"ז) ויבן משה מזבח ויקרא שמו ה' נסי. (שם נט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עשו בן ארבעים שנה, הדא הוא דכתיב יכרסמנה חזיר מיער (תהלים מ'), רבי פנחס בשם רבי סימון אמר מכל הנביאים כולם לא פירסמוה אלא שנים, משה ואסף, משה אמר (דברים י"ד) ואת החזיר כי מפריס פרסה הוא</w:t>
      </w:r>
      <w:r w:rsidR="00793B13" w:rsidRPr="00793B13">
        <w:rPr>
          <w:rStyle w:val="HebrewChar"/>
          <w:rFonts w:cs="FrankRuehl" w:hint="cs"/>
          <w:rtl/>
        </w:rPr>
        <w:t>...</w:t>
      </w:r>
      <w:r w:rsidRPr="00793B13">
        <w:rPr>
          <w:rStyle w:val="HebrewChar"/>
          <w:rFonts w:cs="FrankRuehl" w:hint="cs"/>
          <w:rtl/>
        </w:rPr>
        <w:t xml:space="preserve"> (שם סה א, וראה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צדקת צדיקים זה משה</w:t>
      </w:r>
      <w:r w:rsidR="00793B13" w:rsidRPr="00793B13">
        <w:rPr>
          <w:rStyle w:val="HebrewChar"/>
          <w:rFonts w:cs="FrankRuehl" w:hint="cs"/>
          <w:rtl/>
        </w:rPr>
        <w:t>...</w:t>
      </w:r>
      <w:r w:rsidRPr="00793B13">
        <w:rPr>
          <w:rStyle w:val="HebrewChar"/>
          <w:rFonts w:cs="FrankRuehl" w:hint="cs"/>
          <w:rtl/>
        </w:rPr>
        <w:t xml:space="preserve"> (שם שם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ואין שלטון ביום המות, רבי יהושע דסכנין בשם רבי לוי חצוצרות שעשה משה במדבר, בשעה שנטה למות גנזם הקב"ה, שלא יהא אחר תוקע בהן והן באים אצלו</w:t>
      </w:r>
      <w:r w:rsidR="00793B13" w:rsidRPr="00793B13">
        <w:rPr>
          <w:rStyle w:val="HebrewChar"/>
          <w:rFonts w:cs="FrankRuehl" w:hint="cs"/>
          <w:rtl/>
        </w:rPr>
        <w:t>...</w:t>
      </w:r>
      <w:r w:rsidRPr="00793B13">
        <w:rPr>
          <w:rStyle w:val="HebrewChar"/>
          <w:rFonts w:cs="FrankRuehl" w:hint="cs"/>
          <w:rtl/>
        </w:rPr>
        <w:t xml:space="preserve"> דבר אחר כשעשה זמרי אותו מעשה מה כתיב שם, (במדבר כ"ה) ויבא אחר איש ישראל אל הקבה, והיכן היה משה, ופנחס מדבר לפני משה, אלא לקיים ואין שלטון ביום המות, ואין מות אלא לשון השפלה, ניתנה הישועה לפנחס והשפיל את משה. (שם צו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וייטב אלקים למילדות, אמר רב ברכיה בשם רבי חייא ברבי אבא הדא הוא דכתיב (איוב כ"ח) ויאמר לאדם הן יראת ה' היא חכמה, מהו שכר היראה, תורה, לפי שיראה יוכבד מפני הקב"ה העמיד ממנה משה, שכתוב בו (שמות ב') כי טוב הוא, ונתנה תורה על ידו שנקראת לקח טוב. ונקראת על שמו, שנאמר (מלאכי ג') זכרו תורת משה עבדי. (שמות א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ותרא אותו כי טוב הוא, תני רבי מאיר אומר טוב שמו, רבי יאשיה אומר טוביה שמו, רבי יהודה אומר הגון לנביאות, אחרים אומרים שנולד כשהוא מהול</w:t>
      </w:r>
      <w:r w:rsidR="00793B13" w:rsidRPr="00793B13">
        <w:rPr>
          <w:rStyle w:val="HebrewChar"/>
          <w:rFonts w:cs="FrankRuehl" w:hint="cs"/>
          <w:rtl/>
        </w:rPr>
        <w:t>...</w:t>
      </w:r>
      <w:r w:rsidRPr="00793B13">
        <w:rPr>
          <w:rStyle w:val="HebrewChar"/>
          <w:rFonts w:cs="FrankRuehl" w:hint="cs"/>
          <w:rtl/>
        </w:rPr>
        <w:t xml:space="preserve"> (שם שם כד)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רבנן אמרין בת פרעה היתה מצורעת, לפיכך ירדה לרחוץ, כיון שנגעה בתיבה נתרפאה, לכך חמלה על משה ואהבה אותו אהבה יתרה. (שם שם כז)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איתיבון בז' באדר נולד משה, על דעתיה דמאן דאמר בששה בסיון נשלך ליאור ניחא, שמז' באדר עד ו' בסיון יש שלשה חדשים שנטמן, אלא למאן דאמר בכ"א בניסן לא ניחא</w:t>
      </w:r>
      <w:r w:rsidRPr="00793B13">
        <w:rPr>
          <w:rStyle w:val="HebrewChar"/>
          <w:rFonts w:cs="FrankRuehl" w:hint="cs"/>
          <w:rtl/>
        </w:rPr>
        <w:t>...</w:t>
      </w:r>
      <w:r w:rsidR="001A48C8" w:rsidRPr="00793B13">
        <w:rPr>
          <w:rStyle w:val="HebrewChar"/>
          <w:rFonts w:cs="FrankRuehl" w:hint="cs"/>
          <w:rtl/>
        </w:rPr>
        <w:t xml:space="preserve"> (שם שם כט)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למה אמרה מרים מן העבריות, וכי אסור לו למשה לינק מחלב הנכריות, לא כן תנינן בת ישראל לא תניק בנה של כותית, אבל כותית תניק בן ישראל ברשותה, אלא למה אמרה כן, לפי שהחזירתו למשה על כל המצריות להניק אותו ופסל את כולן, ולמה פסלן, אמר הקב"ה הפה שעתיד לדבר עמי ינק דבר טמא, והיינו דכתיב (ישעיה כ"א) את מי יורה דעה וגו', למי יורה דעה, לגמולי מחלב וגו', דבר אחר למה פסל דדיהן אמר הקב"ה זה עתיד לדבר עמי, למחר יהיו המצריות אומרות זה שמדבר עם השכינה אני הנקתיהו. (שם שם 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ויהי בימים ההם ויגדל משה, בן כ' שנה היה </w:t>
      </w:r>
      <w:r w:rsidRPr="00793B13">
        <w:rPr>
          <w:rStyle w:val="HebrewChar"/>
          <w:rFonts w:cs="FrankRuehl" w:hint="cs"/>
          <w:rtl/>
        </w:rPr>
        <w:lastRenderedPageBreak/>
        <w:t>משה באותה שעה, ויש אומרים בן מ'. ויגדל משה, וכי אין הכל גדלים, אלא לומר לך שהיה גדל שלא כדרך כל העולם. ויצא אל אחיו, שתי יציאות יצא אותו צדיק, וכתבן הקב"ה זו אחר זו, ויצא ביום השני, הרי שתים. וירא בסבלותם, מהו וירא, שהיה רואה בסבלותם ובוכה ואומר חבל לי עליכם, מי יתן מותי עליכם שאין לך מלאכה קשה ממלאכת הטיט, והיה נותן כתיפיו ומסייע לכל אחד ואחד מהן</w:t>
      </w:r>
      <w:r w:rsidR="00793B13" w:rsidRPr="00793B13">
        <w:rPr>
          <w:rStyle w:val="HebrewChar"/>
          <w:rFonts w:cs="FrankRuehl" w:hint="cs"/>
          <w:rtl/>
        </w:rPr>
        <w:t>...</w:t>
      </w:r>
      <w:r w:rsidRPr="00793B13">
        <w:rPr>
          <w:rStyle w:val="HebrewChar"/>
          <w:rFonts w:cs="FrankRuehl" w:hint="cs"/>
          <w:rtl/>
        </w:rPr>
        <w:t xml:space="preserve"> אמר הקב"ה אתה הנחת עסקיך והלכת לראות בצערן של ישראל ונהגת בהן מנהג אחים, אני מניח את עליונים ואת תחתונים ואדבר עמך, הדא הוא דכתיב וירא ה' כי סר לראות, ראה הקב"ה במשה שסר מעסקיו לראות בסבלותם, לפיכך (שמות ג') ויקרא אליו אלקים מתוך הסנה.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וירא בסבלותם, ראה שאין להן מנוחה, הלך ואמר לפרעה מי שיש לו עבד אם אינו נח יום א' בשבוע הוא מת, ואלו עבדיך אם אין אתה מניח להם יום א' בשבוע הם מתים, אמר לו לך ועשה להן כמו שתאמר, הלך משה ותקן להם את יום השבת לנוח. (שם שם לב)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ולמי בוחן, לצדיק, שנאמר (תהלים י"א) הן צדיק יבחן, ובמה הוא בוחנו, במרעה צאן, בדק לדוד בצאן ומצאו רועה יפה</w:t>
      </w:r>
      <w:r w:rsidRPr="00793B13">
        <w:rPr>
          <w:rStyle w:val="HebrewChar"/>
          <w:rFonts w:cs="FrankRuehl" w:hint="cs"/>
          <w:rtl/>
        </w:rPr>
        <w:t>...</w:t>
      </w:r>
      <w:r w:rsidR="001A48C8" w:rsidRPr="00793B13">
        <w:rPr>
          <w:rStyle w:val="HebrewChar"/>
          <w:rFonts w:cs="FrankRuehl" w:hint="cs"/>
          <w:rtl/>
        </w:rPr>
        <w:t xml:space="preserve"> ואף משה לא בחנו הקב"ה אלא בצאן. אמרו רבותינו כשהיה משה רבינו ע"ה רועה צאנו של יתרו ברח ממנו גדי ורץ אחריו עד שהגיע לחסוח, כיון שהגיע לחסוח נזדמנה לו בריכה של מים ועמד הגדי לשתות, כיון שהגיע משה אצלו אמר, אני לא הייתי יודע שרץ היית מפני צמא, עייף אתה, הרכיבו על כתפו והיה מהלך. אמר הקב"ה יש לך רחמים לנהוג צאנו של בשר ודם כך, חייך אתה תרעה צאני ישראל, הוי ומשה היה רועה. (שם ב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ומשה היה רועה, הדא הוא דכתיב (משלי ל') כל אמרת אלקי צרופה, אין הקב"ה נותן גדולה לאדם עד שבודקהו בדבר קטן ואחר כך מעלהו לגדולה, הרי לך שני גדולי עולם שבדקן הקב"ה בדבר קטן ונמצאו נאמנים והעלן לגדולה</w:t>
      </w:r>
      <w:r w:rsidR="00793B13" w:rsidRPr="00793B13">
        <w:rPr>
          <w:rStyle w:val="HebrewChar"/>
          <w:rFonts w:cs="FrankRuehl" w:hint="cs"/>
          <w:rtl/>
        </w:rPr>
        <w:t>...</w:t>
      </w:r>
      <w:r w:rsidRPr="00793B13">
        <w:rPr>
          <w:rStyle w:val="HebrewChar"/>
          <w:rFonts w:cs="FrankRuehl" w:hint="cs"/>
          <w:rtl/>
        </w:rPr>
        <w:t xml:space="preserve"> וכן במשה הוא אומר וינהג את הצאן אחר המדבר, להוציאן מן הגזל, ולקחו הקב"ה לרעות ישראל, שנאמר (תהלים מ"ז) נחית כצאן עמך ביד משה ואהרן. (שם שם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דבר אחר ומשה היה, כל מי שכתוב בו היה מתוקן לכך</w:t>
      </w:r>
      <w:r w:rsidR="00793B13" w:rsidRPr="00793B13">
        <w:rPr>
          <w:rStyle w:val="HebrewChar"/>
          <w:rFonts w:cs="FrankRuehl" w:hint="cs"/>
          <w:rtl/>
        </w:rPr>
        <w:t>...</w:t>
      </w:r>
      <w:r w:rsidRPr="00793B13">
        <w:rPr>
          <w:rStyle w:val="HebrewChar"/>
          <w:rFonts w:cs="FrankRuehl" w:hint="cs"/>
          <w:rtl/>
        </w:rPr>
        <w:t xml:space="preserve"> ומשה לגאולה, מתחלת ברייתם נתקנו לכך. (שם שם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משה אסורה נא ואראה, רבי יוחנן אמר ה' פסיעות פסע משה באותה שעה, שנאמר אסורה נא ואראה, רבי שמעון בן לקיש אמר הפך פניו והביט, שנאמר וירא ה' כי סר לראות, כיון שהביט בו הקב"ה אמר, נאה זה לרעות את ישראל. אמר רבי יצחק מהו כי סר לראות, אמר הקב"ה סר וזעף הוא זה לראות בצערן של ישראל במצרים, לפיכך ראוי הוא להיות רועה עליהן, מיד ויקרא אליו אלקים מתוך הסנה. (שם שם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הנני, הנני לכהונה ולמלכות</w:t>
      </w:r>
      <w:r w:rsidR="00793B13" w:rsidRPr="00793B13">
        <w:rPr>
          <w:rStyle w:val="HebrewChar"/>
          <w:rFonts w:cs="FrankRuehl" w:hint="cs"/>
          <w:rtl/>
        </w:rPr>
        <w:t>...</w:t>
      </w:r>
      <w:r w:rsidRPr="00793B13">
        <w:rPr>
          <w:rStyle w:val="HebrewChar"/>
          <w:rFonts w:cs="FrankRuehl" w:hint="cs"/>
          <w:rtl/>
        </w:rPr>
        <w:t xml:space="preserve"> אמר לו הקב"ה אל תקרב הלום, כלומר לא יהיו בניך שכבר מתוקנת הכהונה לאהרן אחיך, הלום זו מלכות, כמה דתימא (שמואל ב' ז') כי הביאותני עד הלום</w:t>
      </w:r>
      <w:r w:rsidR="00793B13" w:rsidRPr="00793B13">
        <w:rPr>
          <w:rStyle w:val="HebrewChar"/>
          <w:rFonts w:cs="FrankRuehl" w:hint="cs"/>
          <w:rtl/>
        </w:rPr>
        <w:t>...</w:t>
      </w:r>
      <w:r w:rsidRPr="00793B13">
        <w:rPr>
          <w:rStyle w:val="HebrewChar"/>
          <w:rFonts w:cs="FrankRuehl" w:hint="cs"/>
          <w:rtl/>
        </w:rPr>
        <w:t xml:space="preserve"> אמר לו הקב"ה כבר מתוקן המלכות לדוד, אף על פי כן זכה משה לשתיהן, כהונה ששימש בז' ימי המלואים, מלכות דכתיב (דברים ל"ג) ויהי בישרון מלך. (שם שם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ורבי הושעיא רבה אמר, יפה עשה שהסתיר פניו, אמר לו הקב"ה אני באתי להראות לך פנים וחלקת לי כבוד והסתרת פניך, חייך שאתה עתיד להיות אצלי בהר מ' יום ומ' לילה לא לאכול ולא לשתות, ואתה עתיד ליהנות מזיו השכינה</w:t>
      </w:r>
      <w:r w:rsidRPr="00793B13">
        <w:rPr>
          <w:rStyle w:val="HebrewChar"/>
          <w:rFonts w:cs="FrankRuehl" w:hint="cs"/>
          <w:rtl/>
        </w:rPr>
        <w:t>...</w:t>
      </w:r>
      <w:r w:rsidR="001A48C8" w:rsidRPr="00793B13">
        <w:rPr>
          <w:rStyle w:val="HebrewChar"/>
          <w:rFonts w:cs="FrankRuehl" w:hint="cs"/>
          <w:rtl/>
        </w:rPr>
        <w:t xml:space="preserve"> (שם ג ב, וראה עוד משה-נבואה)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וילך משה וישב אל יתר חותנו, הדא הוא דכתיב (תהלים כ"ד) מי יעלה בהר ה' וגו' נקי כפים ובר לבב, מי יוכל לעלות בהר ה', מי שיש בו מדות הללו, וכולן נאמרו במשה, נקי כפים זה משה, שנאמר (במדבר י"ד) לא חמור אחד מהם וגו'</w:t>
      </w:r>
      <w:r w:rsidR="00793B13" w:rsidRPr="00793B13">
        <w:rPr>
          <w:rStyle w:val="HebrewChar"/>
          <w:rFonts w:cs="FrankRuehl" w:hint="cs"/>
          <w:rtl/>
        </w:rPr>
        <w:t>...</w:t>
      </w:r>
      <w:r w:rsidRPr="00793B13">
        <w:rPr>
          <w:rStyle w:val="HebrewChar"/>
          <w:rFonts w:cs="FrankRuehl" w:hint="cs"/>
          <w:rtl/>
        </w:rPr>
        <w:t xml:space="preserve"> אלא כך אמר משה, כל אותן המסעות שהיינו נוסעים במדבר, לא אמרתי לאחד מהן שיטול דבר משלי ויטעון על חמורו</w:t>
      </w:r>
      <w:r w:rsidR="00793B13" w:rsidRPr="00793B13">
        <w:rPr>
          <w:rStyle w:val="HebrewChar"/>
          <w:rFonts w:cs="FrankRuehl" w:hint="cs"/>
          <w:rtl/>
        </w:rPr>
        <w:t>...</w:t>
      </w:r>
      <w:r w:rsidRPr="00793B13">
        <w:rPr>
          <w:rStyle w:val="HebrewChar"/>
          <w:rFonts w:cs="FrankRuehl" w:hint="cs"/>
          <w:rtl/>
        </w:rPr>
        <w:t xml:space="preserve"> ובר לבב זה משה, שלא הלך בשליחותו של הקב"ה עד שנתברר על עסקיו, שנאמר ואמרו לי מה שמו וגו', אשר לא נשא לשוא נפשו, זה נפשו של המצרי, שלא הרג את המצרי עד שעמד עליו בדין והרגו, שראה שחייב מיתה, ולא נשבע למרמה, זה משה, כשהלך אצל יתרו נשבע לו שלא ילך חוץ מדעתו, וכשהלך בשליחותו של הקב"ה הלך אצל יתרו שיתיר שבועתו, הדא הוא </w:t>
      </w:r>
      <w:r w:rsidRPr="00793B13">
        <w:rPr>
          <w:rStyle w:val="HebrewChar"/>
          <w:rFonts w:cs="FrankRuehl" w:hint="cs"/>
          <w:rtl/>
        </w:rPr>
        <w:lastRenderedPageBreak/>
        <w:t>דכתיב וישב אל יתר חותנו. (שם 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חמא בן י"ב שנה נתלש משה רבינו מבית אביו, למה כן, שאילו גידל בבית אביו ובא ואמר להן לישראל המעשים לא היו מאמינים בו, שהיו אומרים אביו מסרה לו, לפי שיוסף מסרה ללוי, ולוי לקהת, וקהת לעמרם, ולכך נתלש מבית אביו, וכשהלך והגיד לישראל כל הדברים לפיכך האמינו בו, שנאמר ויאמן העם. (שם ה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וילך ויפגשהו, הדא הוא דכתיב (תהלים פ"ה) חסד ואמת נפגשו צדק ושלום נשקו, חסד זה אהרן</w:t>
      </w:r>
      <w:r w:rsidR="00793B13" w:rsidRPr="00793B13">
        <w:rPr>
          <w:rStyle w:val="HebrewChar"/>
          <w:rFonts w:cs="FrankRuehl" w:hint="cs"/>
          <w:rtl/>
        </w:rPr>
        <w:t>...</w:t>
      </w:r>
      <w:r w:rsidRPr="00793B13">
        <w:rPr>
          <w:rStyle w:val="HebrewChar"/>
          <w:rFonts w:cs="FrankRuehl" w:hint="cs"/>
          <w:rtl/>
        </w:rPr>
        <w:t xml:space="preserve"> ואמת זה משה, שנאמר (במדבר י"ב) לא כן עבדי משה וגו', הוי חסד ואמת נפגשו כמו דתימא וילך ויפגשהו וגו' צדק זה משה, שנאמר (דברים ל"ג) צדקת ה' עשה</w:t>
      </w:r>
      <w:r w:rsidR="00793B13" w:rsidRPr="00793B13">
        <w:rPr>
          <w:rStyle w:val="HebrewChar"/>
          <w:rFonts w:cs="FrankRuehl" w:hint="cs"/>
          <w:rtl/>
        </w:rPr>
        <w:t>...</w:t>
      </w:r>
      <w:r w:rsidRPr="00793B13">
        <w:rPr>
          <w:rStyle w:val="HebrewChar"/>
          <w:rFonts w:cs="FrankRuehl" w:hint="cs"/>
          <w:rtl/>
        </w:rPr>
        <w:t xml:space="preserve"> (שם שם 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ויצאו נוגשי העם ושוטריו, כיון שגזר כן הלך משה למדין ועשה ו' חדשים, ואהרן היה יושב במצרים, ואותה שעה החזיר משה אשתו ובניו למדין</w:t>
      </w:r>
      <w:r w:rsidR="00793B13" w:rsidRPr="00793B13">
        <w:rPr>
          <w:rStyle w:val="HebrewChar"/>
          <w:rFonts w:cs="FrankRuehl" w:hint="cs"/>
          <w:rtl/>
        </w:rPr>
        <w:t>...</w:t>
      </w:r>
      <w:r w:rsidRPr="00793B13">
        <w:rPr>
          <w:rStyle w:val="HebrewChar"/>
          <w:rFonts w:cs="FrankRuehl" w:hint="cs"/>
          <w:rtl/>
        </w:rPr>
        <w:t xml:space="preserve"> שם שם 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כיצד נאמר על משה, לפי שכבר הודיע הקב"ה למשה שלא יניח אותם פרעה לילך, שנאמר ואני ידעתי כי לא יתן אתכם מלך מצרים להלוך, ואני אחזק את לב, ומשה לא שמר את הדבר הזה, אלא בא להתחכם על גזירתו של הקב"ה, והתחיל אומר אד-ני למה הרעתה לעם הזה, התחיל לדון לפניו, ועל זה נאמר שאותה חכמה ודעת של משה של הוללות וסכלות היה, כי מה האדם שיבא אחרי המלך, וכי מה היה לו להרהר אחר מדותיו של הקב"ה את אשר כבר עשוהו, מה שכבר גילה לו שהוא עתיד לחזק את לבו בעבור לעשות בו דין תחת אשר העבידם בעבודה קשה. ועל דבר זה בקשה מדת הדין לפגע במשה, הדא הוא דכתיב וידבר אלקים אל משה, ולפי שנסתכל הקב"ה שבשביל צער ישראל דבר כן חזר ונהג עמו במדת רחמים, הדא הוא דכתיב ויאמר אליו אני ה'. (שם ו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יהודה ברבי סימון, כי העושק יהולל חכם זה משה, עשק שעשקו אותו דתן ואבירם יהולל חכם, עירבבו אותו, ויאבד את לב מתנה, וכי תעלה על דעתך שהיה משה מתאבד, אלא הם שהקניטוהו, ואמרו לו ירא ה' עליכם וישפט, ואף הוא מקפיד ויאמר ומאז באתי אל פרעה. אמר לו הקב"ה אני כתבתי עליך שאתה עניו </w:t>
      </w:r>
      <w:r w:rsidRPr="00793B13">
        <w:rPr>
          <w:rStyle w:val="HebrewChar"/>
          <w:rFonts w:cs="FrankRuehl" w:hint="cs"/>
          <w:rtl/>
        </w:rPr>
        <w:lastRenderedPageBreak/>
        <w:t>ואתה מקפיד על דברי, חייך יש לך לידע, שנאמר (קהלת ז') טוב אחרית דבר מראשיתו, טובה אחריתן של ישראל מראשית שנתתי להם במצרים, שנאמר ויאמר ה' אל משה עתה תראה, באותה שעה בקשה מדת הדין לפגע בו, שנאמר וידבר אלקים אל משה, אמר לו הקב"ה וכי בשר ודם אני, שאיני מרחם</w:t>
      </w:r>
      <w:r w:rsidR="00793B13" w:rsidRPr="00793B13">
        <w:rPr>
          <w:rStyle w:val="HebrewChar"/>
          <w:rFonts w:cs="FrankRuehl" w:hint="cs"/>
          <w:rtl/>
        </w:rPr>
        <w:t>...</w:t>
      </w:r>
      <w:r w:rsidRPr="00793B13">
        <w:rPr>
          <w:rStyle w:val="HebrewChar"/>
          <w:rFonts w:cs="FrankRuehl" w:hint="cs"/>
          <w:rtl/>
        </w:rPr>
        <w:t xml:space="preserve"> (שם שם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השכם בבקר, הדא הוא דכתיב (משלי כ"ב) חזית איש מהיר במלאכתו וגו', כדכתיב בפרשה (מלכים א' ז') ותשלם כל המלאכה, דבר אחר חזית איש מהיר זה משה, שהיה מהיר במלאכת המשכן, לפיכך לפני מלכים יתיצב. רבי יהודה אומר חזית איש מהיר זה משה, שהיה זריז להביא המכות על פרעה, לפני מלכים יתיצב, ויתיצב לפני פרעה</w:t>
      </w:r>
      <w:r w:rsidR="00793B13" w:rsidRPr="00793B13">
        <w:rPr>
          <w:rStyle w:val="HebrewChar"/>
          <w:rFonts w:cs="FrankRuehl" w:hint="cs"/>
          <w:rtl/>
        </w:rPr>
        <w:t>...</w:t>
      </w:r>
      <w:r w:rsidRPr="00793B13">
        <w:rPr>
          <w:rStyle w:val="HebrewChar"/>
          <w:rFonts w:cs="FrankRuehl" w:hint="cs"/>
          <w:rtl/>
        </w:rPr>
        <w:t xml:space="preserve"> (שם יא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החודש הזה לכם, הדא הוא דכתיב (מיכה ו') ואשלח לפניך את משה אהרן ומרים, וזהו שאמר הכתוב (תהלים מ"ג) שלח אורך ואמתך המה ינחוני, זה משה ואהרן ומרים, שנאמר (דברים ל"ג) וללוי אמר תומיך ואוריך, וכן כתיב (מלאכי ב') תורת אמת היתה בפיהו. ואשלח לפניך את משה אהרן ומרים, מלמד שלא היה מבקש לגאול את ישראל, אלא אמר משה להקב"ה מי אנכי וגו', וכי כך הבטחת לאבותם שביד בשר ודם אתה מוציא בניהם</w:t>
      </w:r>
      <w:r w:rsidR="00793B13" w:rsidRPr="00793B13">
        <w:rPr>
          <w:rStyle w:val="HebrewChar"/>
          <w:rFonts w:cs="FrankRuehl" w:hint="cs"/>
          <w:rtl/>
        </w:rPr>
        <w:t>...</w:t>
      </w:r>
      <w:r w:rsidRPr="00793B13">
        <w:rPr>
          <w:rStyle w:val="HebrewChar"/>
          <w:rFonts w:cs="FrankRuehl" w:hint="cs"/>
          <w:rtl/>
        </w:rPr>
        <w:t xml:space="preserve"> אלא לכו אתם והודיעו לבני שאני גואלן ואחר כך אני מציל אותם, לכך כתיב שלח אורך ואמתך המה ינחוני, לכך אמר ואשלח לפניך את משה אהרן ומרים. (שם טו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כשבקש הקב"ה לקדש את החודש, אמר הקב"ה למשה ולאהרן אני ואתם נקדש את החדש, הדא הוא דכתיב ויאמר ה' אל משה ואל אהרן</w:t>
      </w:r>
      <w:r w:rsidR="00793B13" w:rsidRPr="00793B13">
        <w:rPr>
          <w:rStyle w:val="HebrewChar"/>
          <w:rFonts w:cs="FrankRuehl" w:hint="cs"/>
          <w:rtl/>
        </w:rPr>
        <w:t>...</w:t>
      </w:r>
      <w:r w:rsidRPr="00793B13">
        <w:rPr>
          <w:rStyle w:val="HebrewChar"/>
          <w:rFonts w:cs="FrankRuehl" w:hint="cs"/>
          <w:rtl/>
        </w:rPr>
        <w:t xml:space="preserve"> (שם שם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החדש הזה לכם, זה א' מד' דברים שהראה הקב"ה למשה באצבעו לפי שהיה מתקשה בהן, הראהו מעשה שמן המשחה, שנאמר (שמות ל') שמן משחת קדש יהיה זה לי וגו', הראהו מעשה המנורה שנאמר (במדבר ח') וזה מעשה המנורה, הראהו השרצים, שנאמר (ויקרא י"א) וזה לכם הטמא</w:t>
      </w:r>
      <w:r w:rsidR="00793B13" w:rsidRPr="00793B13">
        <w:rPr>
          <w:rStyle w:val="HebrewChar"/>
          <w:rFonts w:cs="FrankRuehl" w:hint="cs"/>
          <w:rtl/>
        </w:rPr>
        <w:t>...</w:t>
      </w:r>
      <w:r w:rsidRPr="00793B13">
        <w:rPr>
          <w:rStyle w:val="HebrewChar"/>
          <w:rFonts w:cs="FrankRuehl" w:hint="cs"/>
          <w:rtl/>
        </w:rPr>
        <w:t xml:space="preserve"> (שם שם כח)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וקחו לכם צאן, הדא הוא דכתיב (משלי ט"ז) פלס ומאזני משפט לה', וכן מצינו </w:t>
      </w:r>
      <w:r w:rsidRPr="00793B13">
        <w:rPr>
          <w:rStyle w:val="HebrewChar"/>
          <w:rFonts w:cs="FrankRuehl" w:hint="cs"/>
          <w:rtl/>
        </w:rPr>
        <w:lastRenderedPageBreak/>
        <w:t>משה ושמואל שוין כאחד, שנאמר (תהלים צ"ט) משה ואהרן בכוהניו ושמואל בקוראי שמו. בא וראה כמה בין משה לשמואל, משה היה נכנס ובא אצל הקב"ה לשמע הדבור, ואצל שמואל היה הקב"ה בא, שנאמר (שמואל א' ג') ויבא ה' ויתיצב, למה כך, אמר הקב"ה בדין ובצדקה אני בא עם האדם, משה היה יושב, ומי שהיה לו דין בא אצלו ונידון, שנאמר וישב משה לשפט את העם (שמות י"ח), אבל שמואל היה טורח בכל מדינה ומדינה ושופט כדי שלא יצטערו לבא אצלו</w:t>
      </w:r>
      <w:r w:rsidR="00793B13" w:rsidRPr="00793B13">
        <w:rPr>
          <w:rStyle w:val="HebrewChar"/>
          <w:rFonts w:cs="FrankRuehl" w:hint="cs"/>
          <w:rtl/>
        </w:rPr>
        <w:t>...</w:t>
      </w:r>
      <w:r w:rsidRPr="00793B13">
        <w:rPr>
          <w:rStyle w:val="HebrewChar"/>
          <w:rFonts w:cs="FrankRuehl" w:hint="cs"/>
          <w:rtl/>
        </w:rPr>
        <w:t xml:space="preserve"> (שם טז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באותה שעה שנאמר ובני ישראל עשו כדבר משה וישאלו ממצרים וגו', ומשה היה עוסק בעצמות יוסף ובכלי המשכן שהכין יעקב אבינו</w:t>
      </w:r>
      <w:r w:rsidRPr="00793B13">
        <w:rPr>
          <w:rStyle w:val="HebrewChar"/>
          <w:rFonts w:cs="FrankRuehl" w:hint="cs"/>
          <w:rtl/>
        </w:rPr>
        <w:t>...</w:t>
      </w:r>
      <w:r w:rsidR="001A48C8" w:rsidRPr="00793B13">
        <w:rPr>
          <w:rStyle w:val="HebrewChar"/>
          <w:rFonts w:cs="FrankRuehl" w:hint="cs"/>
          <w:rtl/>
        </w:rPr>
        <w:t xml:space="preserve"> (שם יח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אמרו רבותינו, ג' דברים עשה משה והסכימה דעתו לדעת המקום, בהר סיני דרש ואמר אם ישראל שאינם מועדים לדברות אמר להם (שמות י"ט) אל תגשו אל אשה, אני שאני מועד לדבור אינו דין שאפריש עצמי מן האשה, והסכים הקב"ה עמו, שנאמר (דברים ה') ואתה פה עמוד עמדי. והשניה באהל מועד, דרש ואמר ומה אם סיני שלא היה קדושתו אלא לשעת מתן תורה לא עליתי אלא ברשות, שנאמר (שמות י"ט) ויקרא אליו ה' מן ההר לאמר, אהל מועד שהוא לדורות היאך יכול אני להכנס לתוכו אלא אם קורא אותי הקב"ה, והסכים לדעתו, שנאמר (ויקרא א') ויקרא אל משה וידבר ה' אליו מאהל מועד. הג' דרש בחקת הפסח כשעשו ישראל את העגל, אמר, ומה אם הפסח שהיה לשעה במצרים אמר לי זאת חקת הפסח כל בן נכר וגו', ישראל שעבדו עבודה זרה יכולין הן לקבל את התורה, מיד (שמות ל"ב) וישבר אותם תחת ההר. (שם יט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ויהי בשלח פרעה, מי אמר וי, משה אמר וי, משל לא' שנעשה לבתו של מלך שושבין, והיה רואה במזל שהוא מוציאה מבית אביה ואינו בא עמה לבית החתן לחופתה, התחיל בוכה</w:t>
      </w:r>
      <w:r w:rsidR="00793B13" w:rsidRPr="00793B13">
        <w:rPr>
          <w:rStyle w:val="HebrewChar"/>
          <w:rFonts w:cs="FrankRuehl" w:hint="cs"/>
          <w:rtl/>
        </w:rPr>
        <w:t>...</w:t>
      </w:r>
      <w:r w:rsidRPr="00793B13">
        <w:rPr>
          <w:rStyle w:val="HebrewChar"/>
          <w:rFonts w:cs="FrankRuehl" w:hint="cs"/>
          <w:rtl/>
        </w:rPr>
        <w:t xml:space="preserve"> כך אמר משה, צועק אני שנתיגעתי להוציא את ישראל ממצרים ואיני נכנס עמהן לארץ, לכך ויהי בשלח. (שם כ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ויקח משה את עצמות יוסף, עליו הכתוב אומר (משלי י') חכם לב יקח מצות, שכל ישראל היו </w:t>
      </w:r>
      <w:r w:rsidRPr="00793B13">
        <w:rPr>
          <w:rStyle w:val="HebrewChar"/>
          <w:rFonts w:cs="FrankRuehl" w:hint="cs"/>
          <w:rtl/>
        </w:rPr>
        <w:lastRenderedPageBreak/>
        <w:t>עסוקים בכסף וזהב ומשה היה עסוק בעצמות יוסף, שנאמר ויקח משה את עצמות יוסף עמו, אמר הקב"ה למשה, עליך נתקיים חכם לב יקח מצוות</w:t>
      </w:r>
      <w:r w:rsidR="00793B13" w:rsidRPr="00793B13">
        <w:rPr>
          <w:rStyle w:val="HebrewChar"/>
          <w:rFonts w:cs="FrankRuehl" w:hint="cs"/>
          <w:rtl/>
        </w:rPr>
        <w:t>...</w:t>
      </w:r>
      <w:r w:rsidRPr="00793B13">
        <w:rPr>
          <w:rStyle w:val="HebrewChar"/>
          <w:rFonts w:cs="FrankRuehl" w:hint="cs"/>
          <w:rtl/>
        </w:rPr>
        <w:t xml:space="preserve"> (שם כ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ואלה המשפטים, ג' דברים נתן משה נפשו עליהם ונקראו על שמו, ואלו הן ישראל והתורה והדינים, ישראל כמה נצטער עליהם ונקראו על שמו, שנאמר (ישעיה ס"ג) ויזכר ימי עולם משה עמו, התורה שנאמר (מלאכי ג') זכרו תורת משה עבדי, והדינין שנאמר ואלה המשפטים אשר תשים לפניהם</w:t>
      </w:r>
      <w:r w:rsidR="00793B13" w:rsidRPr="00793B13">
        <w:rPr>
          <w:rStyle w:val="HebrewChar"/>
          <w:rFonts w:cs="FrankRuehl" w:hint="cs"/>
          <w:rtl/>
        </w:rPr>
        <w:t>...</w:t>
      </w:r>
      <w:r w:rsidRPr="00793B13">
        <w:rPr>
          <w:rStyle w:val="HebrewChar"/>
          <w:rFonts w:cs="FrankRuehl" w:hint="cs"/>
          <w:rtl/>
        </w:rPr>
        <w:t xml:space="preserve"> (שם ל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ויקחו לי תרומה, הדא הוא דכתיב (משלי כ"ב) נבחר שם מעושר רב נבחר שמו של משה שנאמר תהלים ק"ו) לולי משה בחירו, וכן הוא אומר (שמות ל"ג) ואדעך בשם, מעשרו של קרח</w:t>
      </w:r>
      <w:r w:rsidR="00793B13" w:rsidRPr="00793B13">
        <w:rPr>
          <w:rStyle w:val="HebrewChar"/>
          <w:rFonts w:cs="FrankRuehl" w:hint="cs"/>
          <w:rtl/>
        </w:rPr>
        <w:t>...</w:t>
      </w:r>
      <w:r w:rsidRPr="00793B13">
        <w:rPr>
          <w:rStyle w:val="HebrewChar"/>
          <w:rFonts w:cs="FrankRuehl" w:hint="cs"/>
          <w:rtl/>
        </w:rPr>
        <w:t xml:space="preserve"> (שם לג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וכשבקש הקב"ה לעשות כהן גדול היה משה סבור שהוא נעשה כהן גדול, אמר לו הקב"ה לך ומנה לי כהן גדול, אמר לפניו, רבון העולם מאי זה שבט אמנה לך, אמר לו משבט לוי, אותה שעה שמח משה, אמר כך שבטי חביב, אמר לו הקב"ה אהרן אחיך הוא, לכך נאמר ואתה הקרב אליך את אהרן אחיך</w:t>
      </w:r>
      <w:r w:rsidR="00793B13" w:rsidRPr="00793B13">
        <w:rPr>
          <w:rStyle w:val="HebrewChar"/>
          <w:rFonts w:cs="FrankRuehl" w:hint="cs"/>
          <w:rtl/>
        </w:rPr>
        <w:t>...</w:t>
      </w:r>
      <w:r w:rsidRPr="00793B13">
        <w:rPr>
          <w:rStyle w:val="HebrewChar"/>
          <w:rFonts w:cs="FrankRuehl" w:hint="cs"/>
          <w:rtl/>
        </w:rPr>
        <w:t xml:space="preserve"> (שם לז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ואתה הקרב אליך, אמרו בשעה שירד משה מסיני וראה ישראל באותו מעשה, הביט באהרן והיה מקיש עליו בקורנוס, והוא לא נתכוון אלא לעכבם עד שירד משה, ומשה היה סבור שהיה אהרן שותף עמהן והיה בלבו עליו, אמר לו הקב"ה, משה, יודע אני כוונתו של אהרן היאך היתה לטובה</w:t>
      </w:r>
      <w:r w:rsidR="00793B13" w:rsidRPr="00793B13">
        <w:rPr>
          <w:rStyle w:val="HebrewChar"/>
          <w:rFonts w:cs="FrankRuehl" w:hint="cs"/>
          <w:rtl/>
        </w:rPr>
        <w:t>...</w:t>
      </w:r>
      <w:r w:rsidRPr="00793B13">
        <w:rPr>
          <w:rStyle w:val="HebrewChar"/>
          <w:rFonts w:cs="FrankRuehl" w:hint="cs"/>
          <w:rtl/>
        </w:rPr>
        <w:t xml:space="preserve"> (שם שם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בא משה לירד, סבור שהוא עושה אותו, קרא לו הקב"ה, אמר לו, משה, מלך עשיתיך, אין דרך המלך לעשות דבר אלא גוזר ואחרים עושים, אף אתה אין לך רשות לעשות דבר, אלא אמור להם והם עושים</w:t>
      </w:r>
      <w:r w:rsidRPr="00793B13">
        <w:rPr>
          <w:rStyle w:val="HebrewChar"/>
          <w:rFonts w:cs="FrankRuehl" w:hint="cs"/>
          <w:rtl/>
        </w:rPr>
        <w:t>...</w:t>
      </w:r>
      <w:r w:rsidR="001A48C8" w:rsidRPr="00793B13">
        <w:rPr>
          <w:rStyle w:val="HebrewChar"/>
          <w:rFonts w:cs="FrankRuehl" w:hint="cs"/>
          <w:rtl/>
        </w:rPr>
        <w:t xml:space="preserve"> (שם מ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אמר הקב"ה למשה הם קמו לצחק בעבודה זרה, ואתה יושב כאן, רד. אותה שעה בקש משה לירד ומצא מלאכי חבלה, ונתיירא מהם ולא ירד, כמו שכתוב (דברים ט') כי יגורתי מפני האף והחימה, מה עשה משה, הלך ואחז את הכסא, שנאמר (איוב כ"ו) מאחז פני כסא פרשז עליו עננו, פרש והגין עליו הקב"ה, אמר לו קום רד מהר מזה, אמר לו מתיירא אני, בא וראה כמה </w:t>
      </w:r>
      <w:r w:rsidR="001A48C8" w:rsidRPr="00793B13">
        <w:rPr>
          <w:rStyle w:val="HebrewChar"/>
          <w:rFonts w:cs="FrankRuehl" w:hint="cs"/>
          <w:rtl/>
        </w:rPr>
        <w:lastRenderedPageBreak/>
        <w:t>גדולים העונות</w:t>
      </w:r>
      <w:r w:rsidRPr="00793B13">
        <w:rPr>
          <w:rStyle w:val="HebrewChar"/>
          <w:rFonts w:cs="FrankRuehl" w:hint="cs"/>
          <w:rtl/>
        </w:rPr>
        <w:t>...</w:t>
      </w:r>
      <w:r w:rsidR="001A48C8" w:rsidRPr="00793B13">
        <w:rPr>
          <w:rStyle w:val="HebrewChar"/>
          <w:rFonts w:cs="FrankRuehl" w:hint="cs"/>
          <w:rtl/>
        </w:rPr>
        <w:t xml:space="preserve"> (שם מא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עת להשליך אבנים, ויחר אף משה וישלך מידיו, ועת כנוס אבנים, פסל לך, הפסולת שלך, משם העשיר משה, אמר הקב"ה דין הוא שיטול אותן פסולת משה, למה, אלא ישראל שלא נתעסקו במצוות נתתי להן כל טוב ארץ מצרים, שנאמר (שמות י"ב) וה' נתן את חן העם, והעשירו</w:t>
      </w:r>
      <w:r w:rsidR="00793B13" w:rsidRPr="00793B13">
        <w:rPr>
          <w:rStyle w:val="HebrewChar"/>
          <w:rFonts w:cs="FrankRuehl" w:hint="cs"/>
          <w:rtl/>
        </w:rPr>
        <w:t>...</w:t>
      </w:r>
      <w:r w:rsidRPr="00793B13">
        <w:rPr>
          <w:rStyle w:val="HebrewChar"/>
          <w:rFonts w:cs="FrankRuehl" w:hint="cs"/>
          <w:rtl/>
        </w:rPr>
        <w:t xml:space="preserve"> (שם מו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אחד משני סניגורין שעמדו ללמוד סניגוריא על ישראל, והעמידו פנים כביכול נגד הקב"ה, משה ודניאל, משה מנין, שנאמר לולי משה בחירו וגו', דניאל מנין, שנאמר (דניאל ט') ואתנה את פני אל ה' האלקים לבקש וגו', אלו שני בני אדם שנתנו פניהם כנגד מדת הדין לבקש רחמים על ישראל</w:t>
      </w:r>
      <w:r w:rsidR="00793B13" w:rsidRPr="00793B13">
        <w:rPr>
          <w:rStyle w:val="HebrewChar"/>
          <w:rFonts w:cs="FrankRuehl" w:hint="cs"/>
          <w:rtl/>
        </w:rPr>
        <w:t>...</w:t>
      </w:r>
      <w:r w:rsidRPr="00793B13">
        <w:rPr>
          <w:rStyle w:val="HebrewChar"/>
          <w:rFonts w:cs="FrankRuehl" w:hint="cs"/>
          <w:rtl/>
        </w:rPr>
        <w:t xml:space="preserve"> כך בשעה שעשו ישראל את העגל היה השטן עומד ומקטרג, ומשה עומד מבחוץ, מה עשה משה, עמד ודחף את השטן והוציאו לחוץ ועמד במקומו, שנאמר עמד בפרץ לפניו, עמד לו במקומו של פורץ. רבי שמואל בר נחמן אמר עמד בפרץ לפניו, דבר קשה</w:t>
      </w:r>
      <w:r w:rsidR="00793B13" w:rsidRPr="00793B13">
        <w:rPr>
          <w:rStyle w:val="HebrewChar"/>
          <w:rFonts w:cs="FrankRuehl" w:hint="cs"/>
          <w:rtl/>
        </w:rPr>
        <w:t>...</w:t>
      </w:r>
      <w:r w:rsidRPr="00793B13">
        <w:rPr>
          <w:rStyle w:val="HebrewChar"/>
          <w:rFonts w:cs="FrankRuehl" w:hint="cs"/>
          <w:rtl/>
        </w:rPr>
        <w:t xml:space="preserve"> כך בשעה שעשו ישראל אותו מעשה, ישב הקב"ה עליהם בדין לחייבם, שנאמר הרף ממני ואשמידם, ולא עשה אלא בא לחתום גזר דינן, שנאמר (שמות כ"ב) זובח לאלהים יחרם, מה עשה משה, נטל את הלוחות מתוך ידו של הקב"ה כדי להשיב חמתו</w:t>
      </w:r>
      <w:r w:rsidR="00793B13" w:rsidRPr="00793B13">
        <w:rPr>
          <w:rStyle w:val="HebrewChar"/>
          <w:rFonts w:cs="FrankRuehl" w:hint="cs"/>
          <w:rtl/>
        </w:rPr>
        <w:t>...</w:t>
      </w:r>
      <w:r w:rsidRPr="00793B13">
        <w:rPr>
          <w:rStyle w:val="HebrewChar"/>
          <w:rFonts w:cs="FrankRuehl" w:hint="cs"/>
          <w:rtl/>
        </w:rPr>
        <w:t xml:space="preserve"> כלומר שאילו היו רואין עונשן לא חטאו, ועוד אמר משה מוטב נידונין כשוגגין ואל יהיו מזידין, למה שהיה כתוב בלוחות אנכי ה' אלקיך ועונשו אצלו זובח לאלהים יחרם, לפיכך שבר את הלוחות</w:t>
      </w:r>
      <w:r w:rsidR="00793B13" w:rsidRPr="00793B13">
        <w:rPr>
          <w:rStyle w:val="HebrewChar"/>
          <w:rFonts w:cs="FrankRuehl" w:hint="cs"/>
          <w:rtl/>
        </w:rPr>
        <w:t>...</w:t>
      </w:r>
      <w:r w:rsidRPr="00793B13">
        <w:rPr>
          <w:rStyle w:val="HebrewChar"/>
          <w:rFonts w:cs="FrankRuehl" w:hint="cs"/>
          <w:rtl/>
        </w:rPr>
        <w:t xml:space="preserve"> (שם מג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אתה מוצא בשעה שאמר לו הקב"ה לך רד כי שחת עמך היה תופס בלוחות, ולא היה מאמין שחטאו ישראל, אמר אם איני רואה איני מאמין, שנאמר (שמות ל"ב) ויהי כאשר קרב אל המחנה וירא וגו', שלא שברן עד שראה בעיניו</w:t>
      </w:r>
      <w:r w:rsidRPr="00793B13">
        <w:rPr>
          <w:rStyle w:val="HebrewChar"/>
          <w:rFonts w:cs="FrankRuehl" w:hint="cs"/>
          <w:rtl/>
        </w:rPr>
        <w:t>...</w:t>
      </w:r>
      <w:r w:rsidR="001A48C8" w:rsidRPr="00793B13">
        <w:rPr>
          <w:rStyle w:val="HebrewChar"/>
          <w:rFonts w:cs="FrankRuehl" w:hint="cs"/>
          <w:rtl/>
        </w:rPr>
        <w:t xml:space="preserve"> (שם, וראה עוד משה-לוחות)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ראה שבחו של משה, אהרן וע' זקנים אוחזים בידיו של משה ולא יכלו לו, ולא אלו בלבד אלא אף רצונו של הקב"ה היה שלא ישברם, שנאמר (דברים ל"ד) לכל האותות והמופתים וגו', אמר לו הקב"ה יהא שלום באותו היד, שנאמר (שם) ולכל היד החזקה. (שם שם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דבר אחר תן לחכם ויחכם עוד זה משה, שנאמר (משלי כ"א) עיר גבורים עלה חכם, שהיה למד תורה מפי הגבורה, ובא ואמר לישראל ומטיבן והוא מוסיף להם חיים, הוי תן לחכם ויחכם עוד. (שם נ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rtl/>
        </w:rPr>
        <w:t>כ</w:t>
      </w:r>
      <w:r w:rsidRPr="00793B13">
        <w:rPr>
          <w:rStyle w:val="HebrewChar"/>
          <w:rFonts w:cs="FrankRuehl" w:hint="cs"/>
          <w:rtl/>
        </w:rPr>
        <w:t>ך פתח רבי תנחומא בר אבא (משלי כ"ח) איש אמונות רב ברכות, אתה מוצא כל מי שהוא נאמן הקב"ה מביא ברכות על ידיו, מי שאינו נאמן ואץ להעשיר לא ינקה. איש אמונות זה משה, שהוא נאמנו של הקב"ה, שנאמר (במדבר י"ב) לא כן עבדי משה בכל ביתי נאמן הוא, הוי איש אמונות רב ברכות, שכל הדברים שהיה גזבר עליהם היו מתברכים, לפי שהוא נאמן</w:t>
      </w:r>
      <w:r w:rsidR="00793B13" w:rsidRPr="00793B13">
        <w:rPr>
          <w:rStyle w:val="HebrewChar"/>
          <w:rFonts w:cs="FrankRuehl" w:hint="cs"/>
          <w:rtl/>
        </w:rPr>
        <w:t>...</w:t>
      </w:r>
      <w:r w:rsidRPr="00793B13">
        <w:rPr>
          <w:rStyle w:val="HebrewChar"/>
          <w:rFonts w:cs="FrankRuehl" w:hint="cs"/>
          <w:rtl/>
        </w:rPr>
        <w:t xml:space="preserve"> דבר אחר איש אמונות זה משה, שנעשה גזבר על מלאכת המשכן. שנו רבותינו אין ממנין שררה על הצבור בממון פחות משנים, והרי אתה מוצא שהיה משה גזבר לעצמו, וכאן אתה אומר אין ממנין פחות מב', אלא אף על פי שהיה משה גזבר לעצמו, הוא קורא לאחרים ומחשב על ידיהם</w:t>
      </w:r>
      <w:r w:rsidR="00793B13" w:rsidRPr="00793B13">
        <w:rPr>
          <w:rStyle w:val="HebrewChar"/>
          <w:rFonts w:cs="FrankRuehl" w:hint="cs"/>
          <w:rtl/>
        </w:rPr>
        <w:t>...</w:t>
      </w:r>
      <w:r w:rsidRPr="00793B13">
        <w:rPr>
          <w:rStyle w:val="HebrewChar"/>
          <w:rFonts w:cs="FrankRuehl" w:hint="cs"/>
          <w:rtl/>
        </w:rPr>
        <w:t xml:space="preserve"> (שם נא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משכן העדות אשר פוקד על פי משה, כל מה שהיו עושין על פי משה, שנאמר אשר פקד על פי משה. וכל מה שהיה משה עושה על ידי אחרים שנאמר עבודת הלוים ביד איתמר בן אהרן הכהן, לא עשה אלא כשנגמרה מלאכת המשכן, אמר להם בואו ואני עושה לפניכם חשבון, אמר להם משה אלה פקודי המשכן, כך וכך יצא על המשכן, עד שהוא יושב ומחשב שכח באלף ושבע מאות וע"ה שקל מה שעשה ווים לעמודים, התחיל יושב ומתמיה, אמר עכשיו ישראל מוצאין ידיהם לאמר משה נטלן, מה עשה האיר הקב"ה עיניו וראה אותם עשוים ווים לעמודים, אותה שעה נתפייסו כל ישראל על מלאכת המשכן. ולמה עשה עמהם חשבון, הקב"ה ית"ש מאמינו, שנאמר (במדבר י"ב) לא כן עבדי משה בכל ביתי נאמן הוא, ולמה אמר להם משה באו ונעסוק במשכן ונחשוב לפניכם, אלא ששמע משה ליצני ישראל מדברים מאחריו</w:t>
      </w:r>
      <w:r w:rsidR="00793B13" w:rsidRPr="00793B13">
        <w:rPr>
          <w:rStyle w:val="HebrewChar"/>
          <w:rFonts w:cs="FrankRuehl" w:hint="cs"/>
          <w:rtl/>
        </w:rPr>
        <w:t>...</w:t>
      </w:r>
      <w:r w:rsidRPr="00793B13">
        <w:rPr>
          <w:rStyle w:val="HebrewChar"/>
          <w:rFonts w:cs="FrankRuehl" w:hint="cs"/>
          <w:rtl/>
        </w:rPr>
        <w:t xml:space="preserve"> (שם שם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סימון בשם רבי יהושע בן לוי ורבי חמא אבוה דרב הושעיא בשם רב אמרי לא ניתן דברי הימים אלא לידרש, ואשתו היהודיה ילדה את ירד אביגדור וגו' ואשתו היהודיה זו יוכבד, וכי </w:t>
      </w:r>
      <w:r w:rsidRPr="00793B13">
        <w:rPr>
          <w:rStyle w:val="HebrewChar"/>
          <w:rFonts w:cs="FrankRuehl" w:hint="cs"/>
          <w:rtl/>
        </w:rPr>
        <w:lastRenderedPageBreak/>
        <w:t>משבטו של יהודה היתה, והלא משבטו של לוי היתה, ולמה נקרא שמה יהודיה, על שם שהעמידה יהודים בעולם. ילדה את ירד זה משה, רבי חנינא בר פפא ורבי סימון, רבי חנינא בר פפא אמר ירד שהוריד את התורה מלמעלה למטה, דבר אחר ירד שהוריד את השכינה מלמעלה למטה, אמר רבי סימון אין לשון ירד אלא לשון מלוכה, כמה דתימר וירד מים ועד ים, וכתיב כי הוא רודה בכל עבר הנהר. אביגדור, רבי הונא בר אחא אמר הרבה גדורין עמדו לישראל, וזה היה אביהן של כולן, חבר שחבר את הבנים לאביהם שבשמים, דבר אחר חבר שהעביר הפורענות מלבא בעולם, אבי סוכו שהיה אביהן של הנביאים שסוכים ברוח הקדש, רבי לוי אמר לשון ערבי הוא, בערביא קורין לנביא סכיא. יקותיאל, רבי לוי ורבי סימא אמר שעשה את הבנים מקוין לאביהם שבשמים. אבי זנוח, זה משה שהיה אב למזניחים, שהזניחם מעבודה זרה, הדא הוא דכתיב ויזר על פני המים וגו'</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 שמות נקראו לו למשה, ירד, חבר, יקותיאל, אביגדור, אבי סוכו, אבי זנוח, רבי יהודה ברבי אלעאי אמר אף טוביה שמו, הדא הוא דכתיב ותרא אותו כי טוב הוא, כי טוביה הוא. רבי ישמעאל בר אמי אמר אף שמעיה שמו, אתא רבי יהושע בר נחמיה ופירש הדין קרא, ויכתבם שמעיה בן נתנאל הסופר וגו', שמעיה ששמע י-ה תפלתו, בן נתנאל וגו' בן שנתנה לו התורה מיד ליד, הסופר שהיה סופרן של ישראל, הלוי שהיה משבטו של לוי, לפני המלך והשרים, לפני מלך מלכי המלכים הקב"ה ובית דינו, וצדוק זה אהרון</w:t>
      </w:r>
      <w:r w:rsidR="00793B13" w:rsidRPr="00793B13">
        <w:rPr>
          <w:rStyle w:val="HebrewChar"/>
          <w:rFonts w:cs="FrankRuehl" w:hint="cs"/>
          <w:rtl/>
        </w:rPr>
        <w:t>...</w:t>
      </w:r>
      <w:r w:rsidRPr="00793B13">
        <w:rPr>
          <w:rStyle w:val="HebrewChar"/>
          <w:rFonts w:cs="FrankRuehl" w:hint="cs"/>
          <w:rtl/>
        </w:rPr>
        <w:t xml:space="preserve"> הרי י', אמר לו הקב"ה למשה חייך מכל שמות שנקרא לך איני קורא אותך אלא בשם שקראתך בתיה בת פרעה, ותקרא שמו משה, ויקרא אל משה. (ויקרא א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ותאמר שויתי עזר על גבור, אתיא כי ההיא דאמר רבי תנחום בר חנילאי, בנוהג שבעולם משוי שקשה לאחד נוח לשנים, קשה לשנים נוח לאחד, כל ישראל עומדים לפני הר סיני ואומרים אם יוספים אנחנו לשמע, ומשה שומע קול הדיבור עצמו וחיה, תדע לך שהוא כן, שמכולן לא קרא הדיבור אלא למשה, שנאמר ויקרא אל משה, הרימותי בחור מעם, לולי משה בחירו. </w:t>
      </w:r>
      <w:r w:rsidRPr="00793B13">
        <w:rPr>
          <w:rStyle w:val="HebrewChar"/>
          <w:rFonts w:cs="FrankRuehl" w:hint="cs"/>
          <w:rtl/>
        </w:rPr>
        <w:lastRenderedPageBreak/>
        <w:t>(שם שם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את מוצא בשעה שנגלה הקב"ה למשה מתוך הסנה היה מסתיר פניו ממנו, שנאמר ויסתר משה פניו וגו', אמר הקב"ה לכה אל פרעה, ואשלחך אל פרעה וגו', אמר רבי אלעזר ה"א בסוף תיבותא, לומר שאם אין אתה גואלם אין אחר גואלם. בים עמד לו מן הצד, אמר לו הקב"ה ואתה הרם את מטך ובקעהו, לומר שאם אין אתה בוקעו אין אחר בוקעו, בסיני עמד לו מן הצד, אמר לו עלה אל ה', לומר שאם אין אתה עולה אין אחר עולה, באהל מועד עמד לו מן הצד, אמר לו הקב"ה עד מתי את משפיל עצמך, אין השעה מצפה אלא לך, תדע לך שהוא כן, שמכולן לא קרא הדבור אלא למשה, ויקרא אל משה. (שם שם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וכלי יקר שפתי דעת, לפי שהיתה נפשו של משה עגומה עליו, ואמר הכל הביאו נדבתן למשכן, ואני לא הבאתי, אמר לו הקב"ה חייך שדבורך חביב עלי יותר מן הכל, שמכולם לא קרא הדבור אלא למשה, ויקרא אל משה. (שם שם 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כך בשעה שאמר לו הקב"ה למשה עשה לי משכן, על כל דבר ודבר שהיה עושה היה כותב עליו כאשר צוה ה' את משה, אמר הקב"ה כל הכבוד הזה עשה לי משה, ואני מבפנים והוא מבחוץ, קראו לו שיכנס לפני ולפנים, לכך נאמר ויקרא אל משה. (שם שם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זה שאמר הכתוב עם חסיד תתחסד, עם גבר תמים תתמם וגו'</w:t>
      </w:r>
      <w:r w:rsidR="00793B13" w:rsidRPr="00793B13">
        <w:rPr>
          <w:rStyle w:val="HebrewChar"/>
          <w:rFonts w:cs="FrankRuehl" w:hint="cs"/>
          <w:rtl/>
        </w:rPr>
        <w:t>...</w:t>
      </w:r>
      <w:r w:rsidRPr="00793B13">
        <w:rPr>
          <w:rStyle w:val="HebrewChar"/>
          <w:rFonts w:cs="FrankRuehl" w:hint="cs"/>
          <w:rtl/>
        </w:rPr>
        <w:t>רבי נחמיה פתר קרא במשה, בשעה שבא בחסידות, הקב"ה בא עמו בחסידות, בשעה שבא בתמימות, הקב"ה בא עמו בתמימות, בשעה שבא בעקמניות, הקב"ה בא עמו בעקמניות, בשעה שנתברר על עסקיו, הקב"ה בירר עסקיו. אימתי בא בחסידות, בשעה שאמר מדוע לא יבער הסנה, אמר ליה מן דיקרי קאים בגויה, אימתי בא בעקמנות, בשעה שאמר ואמרו לי מה שמו מה אומר אליהם, מה אמר לו, זה שמי, לפי שעה אהיה אשר א-היה, אימתי נתברר על עסקיו, בשעה שאמר לו לכה ואשלחך אל פרעה, אמר לו שלח נא ביד תשלח, ומאז באתי אל פרעה, מה כתיב תמן, עתה תראה. (שם יא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 הונא בג' מקומות כעס משה ונתעלמה ממנו הלכה, ואלו הן, בשבת ובכלי מתכות, </w:t>
      </w:r>
      <w:r w:rsidRPr="00793B13">
        <w:rPr>
          <w:rStyle w:val="HebrewChar"/>
          <w:rFonts w:cs="FrankRuehl" w:hint="cs"/>
          <w:rtl/>
        </w:rPr>
        <w:lastRenderedPageBreak/>
        <w:t>ואונן, בשבת מנין, ויותירו אנשים וגו', כיון שכעס שכח לומר להם הלכות שבת, אמר להם הוא אשר דבר ה' אכלוהו היום כי שבת היום לה', ובכלי מתכות מנין, שנאמר ויקצוף משה על פקודי החיל, וכיון שכעס נתעלמה ממנו הלכה, שכח לומר להם הלכות כלי מתכות, וכיון שלא אמר להם משה אמר אלעזר הכהן תחתיו, שנאמר ויאמר אלעזר הכהן אל אנשי הצבא, אמר להם למשה רבי צוה ולי לא צוה. באונן מנין, שנאמר ויקצוף על אלעזר ועל איתמר, וכיון נתעלמה ממנו הלכה, שאונן אסור לאכול בקדשים</w:t>
      </w:r>
      <w:r w:rsidR="00793B13" w:rsidRPr="00793B13">
        <w:rPr>
          <w:rStyle w:val="HebrewChar"/>
          <w:rFonts w:cs="FrankRuehl" w:hint="cs"/>
          <w:rtl/>
        </w:rPr>
        <w:t>...</w:t>
      </w:r>
      <w:r w:rsidRPr="00793B13">
        <w:rPr>
          <w:rStyle w:val="HebrewChar"/>
          <w:rFonts w:cs="FrankRuehl" w:hint="cs"/>
          <w:rtl/>
        </w:rPr>
        <w:t xml:space="preserve"> (שם יג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לוי בשם רבי חמא ברבי חנינא צער גדול היה לו למשה בדבר הזה, כך הוא כבודו של אהרן אחי להיות רואה את הנגעים, אמר לו הקב"ה ולא נהנה ממנו כ"ד מתנות כהונה</w:t>
      </w:r>
      <w:r w:rsidR="00793B13" w:rsidRPr="00793B13">
        <w:rPr>
          <w:rStyle w:val="HebrewChar"/>
          <w:rFonts w:cs="FrankRuehl" w:hint="cs"/>
          <w:rtl/>
        </w:rPr>
        <w:t>...</w:t>
      </w:r>
      <w:r w:rsidRPr="00793B13">
        <w:rPr>
          <w:rStyle w:val="HebrewChar"/>
          <w:rFonts w:cs="FrankRuehl" w:hint="cs"/>
          <w:rtl/>
        </w:rPr>
        <w:t xml:space="preserve"> (שם טו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באבות חביב השביעי, אברהם יצחק ויעקב לוי קהת עמרם משה, וכתיב ומשה עלה אל האלקים. (שם כט 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גם במדעך מלך אל תקלל זה משה, דכתיב ויהי בישורון מלך, ובחדרי משכבך אל תקלל עשיר זה משה, ומהיכן העשיר משה, אמר רבי חנין מחצב של סנפירינון ברא לו הקב"ה בתוך אהלו ומשם העשיר, הדא הוא דכתיב פסל לך, הפסולת שלך, באותה שעה אמר משה ברכת ה' היא תעשיר</w:t>
      </w:r>
      <w:r w:rsidR="00793B13" w:rsidRPr="00793B13">
        <w:rPr>
          <w:rStyle w:val="HebrewChar"/>
          <w:rFonts w:cs="FrankRuehl" w:hint="cs"/>
          <w:rtl/>
        </w:rPr>
        <w:t>...</w:t>
      </w:r>
      <w:r w:rsidRPr="00793B13">
        <w:rPr>
          <w:rStyle w:val="HebrewChar"/>
          <w:rFonts w:cs="FrankRuehl" w:hint="cs"/>
          <w:rtl/>
        </w:rPr>
        <w:t xml:space="preserve"> (שם לב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ולא העמדתי להם ג' פדגוגין משה אהרן ומרים, שבזכות משה הייתם אוכלים את המן, מה שלא ראו אבות הקדושים, שנאמר (דברים ח') ויאכילך את המן אשר לא ידעת ולא ידעון אבותיך</w:t>
      </w:r>
      <w:r w:rsidRPr="00793B13">
        <w:rPr>
          <w:rStyle w:val="HebrewChar"/>
          <w:rFonts w:cs="FrankRuehl" w:hint="cs"/>
          <w:rtl/>
        </w:rPr>
        <w:t>...</w:t>
      </w:r>
      <w:r w:rsidR="001A48C8" w:rsidRPr="00793B13">
        <w:rPr>
          <w:rStyle w:val="HebrewChar"/>
          <w:rFonts w:cs="FrankRuehl" w:hint="cs"/>
          <w:rtl/>
        </w:rPr>
        <w:t xml:space="preserve"> (במדבר א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ומלך עז ימשל בם זה משה, שהיה מלכה של תורה, שנקראת עוז, שנאמר (תהלים כ"ט) ה' עוז לעמו יתן, לפיכך כל כבודה בת מלך פנימה</w:t>
      </w:r>
      <w:r w:rsidRPr="00793B13">
        <w:rPr>
          <w:rStyle w:val="HebrewChar"/>
          <w:rFonts w:cs="FrankRuehl" w:hint="cs"/>
          <w:rtl/>
        </w:rPr>
        <w:t>...</w:t>
      </w:r>
      <w:r w:rsidR="001A48C8" w:rsidRPr="00793B13">
        <w:rPr>
          <w:rStyle w:val="HebrewChar"/>
          <w:rFonts w:cs="FrankRuehl" w:hint="cs"/>
          <w:rtl/>
        </w:rPr>
        <w:t xml:space="preserve"> (שם שם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בחרו אבל לא קרבו, שנאמר לולי משה בחירו (תהלים ק"ו), אבל לא קירבו, אשריהם אלו שבחרם הקב"ה אף על פי שלא קירבם. (שם ג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ויהי ביום כלות משה וגו', הדא הוא דכתיב (תהלים צ"א) יושב בסתר עליון, אמר רב הונא בשם רבי מי אמר המזמור הזה, היינו סבורים </w:t>
      </w:r>
      <w:r w:rsidRPr="00793B13">
        <w:rPr>
          <w:rStyle w:val="HebrewChar"/>
          <w:rFonts w:cs="FrankRuehl" w:hint="cs"/>
          <w:rtl/>
        </w:rPr>
        <w:lastRenderedPageBreak/>
        <w:t>שבא שלמה ואמרו, ולא אמרו אלא משה, הדא הוא דכתיב יושב בסתר עליון, זה משה שישב בסתר עליון, כמה דכתיב עבים סתר לו, כן כתיב (שמות כ"ד) ויבא משה בתוך הענן. בצל ש-די, שלן שם לינות הרבה, שנאמר ויהי שם עם ה' ארבעים יום וארבעים לילה, והוא אמר, אומר לה' מחסי וגו'.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יהודה בר סימון בשם רבי יוחנן, ג' דברים שמע משה מן הקב"ה והרתיע לאחוריו, כיון שאמר לו (שמות ל') ונתנו איש כופר נפשו, אמר משה מי יוכל ליתן כופר נפשו (איוב ב') עור בעד עור וכל אשר לאיש יתן בעד נפשו, ועדיין אינו מגיע, שנאמר (תהלים מ"ט) אח לא פדה יפדה, איש לא יתן לאלקים כפרו ויקר פדיון נפשם, אמר לו הקב"ה איני מבקש לפי כוחי אלא לפי כחן, זה יתנו, אמר רבי מאיר נטל הקב"ה כמין מטבע של אש מתחת כסא הכבוד והראה לו למשה זה יתנו, כזה יתנו, וכן בשעה שאמר לו הקב"ה צו את בני ישראל את קרבני לחמי לאשי, אמר משה מי יוכל להספיק לו קרבנות, אם אנו מקריבין לפניו כל חיתו שדי ועורכין כל עצי לבנון אינו מספיק</w:t>
      </w:r>
      <w:r w:rsidR="00793B13" w:rsidRPr="00793B13">
        <w:rPr>
          <w:rStyle w:val="HebrewChar"/>
          <w:rFonts w:cs="FrankRuehl" w:hint="cs"/>
          <w:rtl/>
        </w:rPr>
        <w:t>...</w:t>
      </w:r>
      <w:r w:rsidRPr="00793B13">
        <w:rPr>
          <w:rStyle w:val="HebrewChar"/>
          <w:rFonts w:cs="FrankRuehl" w:hint="cs"/>
          <w:rtl/>
        </w:rPr>
        <w:t xml:space="preserve"> וכן בשעה שאמר לו הקב"ה (שמות כ"ה) ועשו לי מקדש ושכנתי בתוכם, אמר משה מי יוכל לעשות לו מקדש שישרה בתוכו, (מלכים א' ח') הנה השמים ושמי השמים לא יכלכלוך וגו'</w:t>
      </w:r>
      <w:r w:rsidR="00793B13" w:rsidRPr="00793B13">
        <w:rPr>
          <w:rStyle w:val="HebrewChar"/>
          <w:rFonts w:cs="FrankRuehl" w:hint="cs"/>
          <w:rtl/>
        </w:rPr>
        <w:t>...</w:t>
      </w:r>
      <w:r w:rsidRPr="00793B13">
        <w:rPr>
          <w:rStyle w:val="HebrewChar"/>
          <w:rFonts w:cs="FrankRuehl" w:hint="cs"/>
          <w:rtl/>
        </w:rPr>
        <w:t xml:space="preserve"> אמר לו הקב"ה איני מבקש לפי כחי אלא לפי כחן, כשאני מבקש כל העולם כולו אינו יכול להחזיק כבודי, ולא שמש אחד משלי, אלא אני איני מבקש מידך אלא כ' בדרום וכ' בצפון וח' במערב, לכך משה אמר יושב בסתר עליון, הקב"ה שהוא יושב בסתרו של עולם הוא רואה את הכל ואינו נראה, הא נתאוה ללון בצלנו. (שם יב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את מוצא במשה שנתן נפשו על ג' דברים ונקראו על שמו, ואלו הן, דינים תורה ומשכן, דינים מנין, דכתיב (שמות י"ח) וישב משה לשפט את העם</w:t>
      </w:r>
      <w:r w:rsidR="00793B13" w:rsidRPr="00793B13">
        <w:rPr>
          <w:rStyle w:val="HebrewChar"/>
          <w:rFonts w:cs="FrankRuehl" w:hint="cs"/>
          <w:rtl/>
        </w:rPr>
        <w:t>...</w:t>
      </w:r>
      <w:r w:rsidRPr="00793B13">
        <w:rPr>
          <w:rStyle w:val="HebrewChar"/>
          <w:rFonts w:cs="FrankRuehl" w:hint="cs"/>
          <w:rtl/>
        </w:rPr>
        <w:t xml:space="preserve"> משכן מנין, שכן את מוצא שהיה משה מחזיר על האומנין בכל יום ובכל שעה ללמדם כיצד יעשו את המלאכה שלא יטעו בה, לפי שאמר לו הקב"ה וראה ועשה בתבניתם וגו', ולכך כתיב על כל דבר ודבר כאשר צוה ה' את משה, שלא היה זז מעל גביהם, וכן הוא </w:t>
      </w:r>
      <w:r w:rsidRPr="00793B13">
        <w:rPr>
          <w:rStyle w:val="HebrewChar"/>
          <w:rFonts w:cs="FrankRuehl" w:hint="cs"/>
          <w:rtl/>
        </w:rPr>
        <w:lastRenderedPageBreak/>
        <w:t>אומר וירא משה את כל המלאכה וגו' ויברך אותם משה</w:t>
      </w:r>
      <w:r w:rsidR="00793B13" w:rsidRPr="00793B13">
        <w:rPr>
          <w:rStyle w:val="HebrewChar"/>
          <w:rFonts w:cs="FrankRuehl" w:hint="cs"/>
          <w:rtl/>
        </w:rPr>
        <w:t>...</w:t>
      </w:r>
      <w:r w:rsidRPr="00793B13">
        <w:rPr>
          <w:rStyle w:val="HebrewChar"/>
          <w:rFonts w:cs="FrankRuehl" w:hint="cs"/>
          <w:rtl/>
        </w:rPr>
        <w:t xml:space="preserve"> אמר רבי חייא בר יוסף כל ז' ימי המלואים היה משה מעמיד את המשכן ומפרקו בכל יום ב' פעמים, ואם תאמר שהיה אחד משבטו של לוי נותן לו יד, לאו, אלא אמרו חכמים היה קובעו ומפרקו ולא סייעו אחד מישראל, שנאמר ויהי ביום כלות, לכך נקרא על שמו, שאינו אומר ביום הקים, אלא ביום כלות, יום שכלו הקמותיו, וזכר שמו שם, לכך נאמר כלות משה. (שם שם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מי עלה שמים, זה משה, דכתיב (שמות י"ט) ומשה עלה אל האלקים, וירד, וירד משה מן ההר אל העם, מי אסף רוח בחפניו (משלי ל') כצאתי את העיר אפרוש את כפי וגו' (שמות ט'), מי צרר מים בשמלה כמו דכתיב (שם ט"ו) נצבו כמו נד נוזלים, מי הקים כל אפסי ארץ, וכי משה הקים כל אפסי ארץ, אלא שהקים אהל מועד שהעולם הוקם עמו</w:t>
      </w:r>
      <w:r w:rsidR="00793B13" w:rsidRPr="00793B13">
        <w:rPr>
          <w:rStyle w:val="HebrewChar"/>
          <w:rFonts w:cs="FrankRuehl" w:hint="cs"/>
          <w:rtl/>
        </w:rPr>
        <w:t>...</w:t>
      </w:r>
      <w:r w:rsidRPr="00793B13">
        <w:rPr>
          <w:rStyle w:val="HebrewChar"/>
          <w:rFonts w:cs="FrankRuehl" w:hint="cs"/>
          <w:rtl/>
        </w:rPr>
        <w:t xml:space="preserve"> (שם שם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משה נתקדש בענן כל ז', שנאמר (שמות כ"ד) וישכן כבוד ה' על הר סיני וגו'</w:t>
      </w:r>
      <w:r w:rsidRPr="00793B13">
        <w:rPr>
          <w:rStyle w:val="HebrewChar"/>
          <w:rFonts w:cs="FrankRuehl" w:hint="cs"/>
          <w:rtl/>
        </w:rPr>
        <w:t>...</w:t>
      </w:r>
      <w:r w:rsidR="001A48C8" w:rsidRPr="00793B13">
        <w:rPr>
          <w:rStyle w:val="HebrewChar"/>
          <w:rFonts w:cs="FrankRuehl" w:hint="cs"/>
          <w:rtl/>
        </w:rPr>
        <w:t xml:space="preserve"> (שם שם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לוי בר רבי אומר, מנורה טהורה ירדה מן השמים, שאמר לו הקב"ה למשה (שמות כ"ה) ועשית מנורת זהב טהור, אמר לו כיצד נעשה אותה, אמר לו מקשה תיעשה המנורה, ואף על פי כן נתקשה משה וירד ושכח מעשיה, עלה ואמר רבוני כיצד נעשה אותה, אמר לו מקשה תיעשה המנורה, ואף על פי כן נתקשה משה וירד ושכח מעשיה, עלה ואמר רבוני שכחתי אותה, הראה לו למשה, ועוד נתקשה בה, אמר לו וראה ועשה, עד שנטל מטבע של אש, והראה לו עשייתה, ואף על פי כן נתקשה משה, אמר לו הקב"ה לך אצל בצלאל והוא יעשה אותה</w:t>
      </w:r>
      <w:r w:rsidR="00793B13" w:rsidRPr="00793B13">
        <w:rPr>
          <w:rStyle w:val="HebrewChar"/>
          <w:rFonts w:cs="FrankRuehl" w:hint="cs"/>
          <w:rtl/>
        </w:rPr>
        <w:t>...</w:t>
      </w:r>
      <w:r w:rsidRPr="00793B13">
        <w:rPr>
          <w:rStyle w:val="HebrewChar"/>
          <w:rFonts w:cs="FrankRuehl" w:hint="cs"/>
          <w:rtl/>
        </w:rPr>
        <w:t xml:space="preserve"> (שם טו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מהו ה' צב-אות הוא מלך הכבוד סלה, שהוא חולק ליראיו מכבודו, כיצד, הוא נקרא אלקים, וקרא למשה אלהים, (שמות ז') ראה נתתיך אלהים לפרעה</w:t>
      </w:r>
      <w:r w:rsidR="00793B13" w:rsidRPr="00793B13">
        <w:rPr>
          <w:rStyle w:val="HebrewChar"/>
          <w:rFonts w:cs="FrankRuehl" w:hint="cs"/>
          <w:rtl/>
        </w:rPr>
        <w:t>...</w:t>
      </w:r>
      <w:r w:rsidRPr="00793B13">
        <w:rPr>
          <w:rStyle w:val="HebrewChar"/>
          <w:rFonts w:cs="FrankRuehl" w:hint="cs"/>
          <w:rtl/>
        </w:rPr>
        <w:t xml:space="preserve"> (שם שם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ומנין שנמשלו הנביאים כמלאכים, שכן הוא אומר במשה (במדבר כ') וישלח מלאך ויוציאנו ממצרים, והלא משה היה, אלא מכאן שנמשלו הנביאים כמלאכים</w:t>
      </w:r>
      <w:r w:rsidR="00793B13" w:rsidRPr="00793B13">
        <w:rPr>
          <w:rStyle w:val="HebrewChar"/>
          <w:rFonts w:cs="FrankRuehl" w:hint="cs"/>
          <w:rtl/>
        </w:rPr>
        <w:t>...</w:t>
      </w:r>
      <w:r w:rsidRPr="00793B13">
        <w:rPr>
          <w:rStyle w:val="HebrewChar"/>
          <w:rFonts w:cs="FrankRuehl" w:hint="cs"/>
          <w:rtl/>
        </w:rPr>
        <w:t xml:space="preserve"> (שם טז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ולא היה יודע (קרח) שבעלי דיניו היו קשים כבריח ארמון, זה משה ואהרן, מה הבריח אינו </w:t>
      </w:r>
      <w:r w:rsidR="001A48C8" w:rsidRPr="00793B13">
        <w:rPr>
          <w:rStyle w:val="HebrewChar"/>
          <w:rFonts w:cs="FrankRuehl" w:hint="cs"/>
          <w:rtl/>
        </w:rPr>
        <w:lastRenderedPageBreak/>
        <w:t>זז, כך משה, שנאמר (שמות כ"ו) והבריח התיכון בתוך הקרשים מבריח מן הקצה אל הקצה</w:t>
      </w:r>
      <w:r w:rsidRPr="00793B13">
        <w:rPr>
          <w:rStyle w:val="HebrewChar"/>
          <w:rFonts w:cs="FrankRuehl" w:hint="cs"/>
          <w:rtl/>
        </w:rPr>
        <w:t>...</w:t>
      </w:r>
      <w:r w:rsidR="001A48C8" w:rsidRPr="00793B13">
        <w:rPr>
          <w:rStyle w:val="HebrewChar"/>
          <w:rFonts w:cs="FrankRuehl" w:hint="cs"/>
          <w:rtl/>
        </w:rPr>
        <w:t xml:space="preserve"> (שם יח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דברים שלא נגלו למשה נגלו לרבי עקיבא וחביריו</w:t>
      </w:r>
      <w:r w:rsidR="00793B13" w:rsidRPr="00793B13">
        <w:rPr>
          <w:rStyle w:val="HebrewChar"/>
          <w:rFonts w:cs="FrankRuehl" w:hint="cs"/>
          <w:rtl/>
        </w:rPr>
        <w:t>...</w:t>
      </w:r>
      <w:r w:rsidRPr="00793B13">
        <w:rPr>
          <w:rStyle w:val="HebrewChar"/>
          <w:rFonts w:cs="FrankRuehl" w:hint="cs"/>
          <w:rtl/>
        </w:rPr>
        <w:t xml:space="preserve"> רבי אחא בשם רבי חנינא אמר בשעה שעלה משה למרום שמע קולו של הקב"ה שיושב ועוסק בפרשת פרה אדומה, ואומר הלכה בשם אומרה, רבי אליעזר אומר עגלה בת שנתה ופרה בת שתים, ואמר לפניו, רבונו של עולם, יהי רצון שיהא זה מחלצי, אמר לו חייך שהוא מחלציך, הדא הוא דכתיב ושם האחד אליעזר. (שם יט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מיד נתרשלו ידיו של משה ונתעלמה ממנו הלכה וגעו כולם בבכיה</w:t>
      </w:r>
      <w:r w:rsidRPr="00793B13">
        <w:rPr>
          <w:rStyle w:val="HebrewChar"/>
          <w:rFonts w:cs="FrankRuehl" w:hint="cs"/>
          <w:rtl/>
        </w:rPr>
        <w:t>...</w:t>
      </w:r>
      <w:r w:rsidR="001A48C8" w:rsidRPr="00793B13">
        <w:rPr>
          <w:rStyle w:val="HebrewChar"/>
          <w:rFonts w:cs="FrankRuehl" w:hint="cs"/>
          <w:rtl/>
        </w:rPr>
        <w:t xml:space="preserve"> ולפי שנתעצל, ולא ידע איש את קבורתו (דברים ל"ד)</w:t>
      </w:r>
      <w:r w:rsidRPr="00793B13">
        <w:rPr>
          <w:rStyle w:val="HebrewChar"/>
          <w:rFonts w:cs="FrankRuehl" w:hint="cs"/>
          <w:rtl/>
        </w:rPr>
        <w:t>...</w:t>
      </w:r>
      <w:r w:rsidR="001A48C8" w:rsidRPr="00793B13">
        <w:rPr>
          <w:rStyle w:val="HebrewChar"/>
          <w:rFonts w:cs="FrankRuehl" w:hint="cs"/>
          <w:rtl/>
        </w:rPr>
        <w:t xml:space="preserve"> (שם כ כה)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יהודה אומר, אילו היה רוצה משה לחיות כמה שנים היה חי, שאמר לו הקב"ה נקם אחר תאסף, תלה הכתוב מיתתו במדין, אלא להודיעך שבחו של משה, אמר בשביל שאחיה יעכב נקמת ה'. דבר אחר נקם נקמת, זה שאמר הכתוב (איוב ל"ז) לא יגרע מצדיק עיניו ואת מלכים לכסא, מהו לא יגרע מצדיק עיניו, אין הקב"ה מונע מן הצדיק מה שרוצה בעיניו, ללמדך שמשה מתאוה לראות בנקמת מדין קודם שימות, והיה מבקש מן הקב"ה שיראה בעיניו</w:t>
      </w:r>
      <w:r w:rsidR="00793B13" w:rsidRPr="00793B13">
        <w:rPr>
          <w:rStyle w:val="HebrewChar"/>
          <w:rFonts w:cs="FrankRuehl" w:hint="cs"/>
          <w:rtl/>
        </w:rPr>
        <w:t>...</w:t>
      </w:r>
      <w:r w:rsidRPr="00793B13">
        <w:rPr>
          <w:rStyle w:val="HebrewChar"/>
          <w:rFonts w:cs="FrankRuehl" w:hint="cs"/>
          <w:rtl/>
        </w:rPr>
        <w:t xml:space="preserve"> (שם שם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מלמד שהראה הקב"ה למשה כל מה שהיה ועתיד להיות, הראה לו מדן עומד שמשון וברק בן אבינועם מנפתלי, וכן כל דור ודור ודורשיו, דור דור ושופטיו, דור דור ומנהיגיו, דור דור ופושעיו, דור דור וצדיקיו, שנאמר (דברים ל"ד) ויאמר ה' אליו זאת הארץ אשר נשבעתי לאברהם ליצחק וליעקב לאמר לזרעך אתננה, הראיתיך בעיניך מלמד שהראהו גיהנם</w:t>
      </w:r>
      <w:r w:rsidRPr="00793B13">
        <w:rPr>
          <w:rStyle w:val="HebrewChar"/>
          <w:rFonts w:cs="FrankRuehl" w:hint="cs"/>
          <w:rtl/>
        </w:rPr>
        <w:t>...</w:t>
      </w:r>
      <w:r w:rsidR="001A48C8" w:rsidRPr="00793B13">
        <w:rPr>
          <w:rStyle w:val="HebrewChar"/>
          <w:rFonts w:cs="FrankRuehl" w:hint="cs"/>
          <w:rtl/>
        </w:rPr>
        <w:t xml:space="preserve"> התחיל משה מתיירא מן גיהנם, אמר לו הראיתיך בעיניך ושמה לא תעבר. ומהו זאת הארץ, אמר לו הקב"ה למשה לך אמור להם לאברהם ליצחק וליעקב שבועה שנשבעתי לכם קיימתי לבניכם, לכך נאמר לאמר. (שם כג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רבי לוי אומר מה לנו ללמוד ממקום אחר, נלמוד ממקומו, הרי משה עד שלא זכה לתורה כתיב בו (שמות ד') לא איש דברים אנכי, כיון שזכה לתורה נתרפא לשונו והתחיל לדבר </w:t>
      </w:r>
      <w:r w:rsidR="001A48C8" w:rsidRPr="00793B13">
        <w:rPr>
          <w:rStyle w:val="HebrewChar"/>
          <w:rFonts w:cs="FrankRuehl" w:hint="cs"/>
          <w:rtl/>
        </w:rPr>
        <w:lastRenderedPageBreak/>
        <w:t>דברים, מניין, ממה שקרינו בענין, אלה הדברים אשר דבר משה. (דברים 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אלה הדברים, זה שאמר הכתוב מוכיח אדם אחרי חן ימצא ממחליק לשון, רבי פנחס בשם רבי חמא בר חנינא אמר מוכיח אדם זה משה, אדם אלו ישראל, שנאמר (יחזקאל ל"ד) ואתן צאני צאן מרעיתי אדם אתם, מהו אחרי, אמר הקב"ה בשביל להביאן אחרי, חן ימצא זה משה, דכתיב (שמות ל"ג) וגם מצאת חן בעיני, ממחליק לשון זה בלעם</w:t>
      </w:r>
      <w:r w:rsidR="00793B13" w:rsidRPr="00793B13">
        <w:rPr>
          <w:rStyle w:val="HebrewChar"/>
          <w:rFonts w:cs="FrankRuehl" w:hint="cs"/>
          <w:rtl/>
        </w:rPr>
        <w:t>...</w:t>
      </w:r>
      <w:r w:rsidRPr="00793B13">
        <w:rPr>
          <w:rStyle w:val="HebrewChar"/>
          <w:rFonts w:cs="FrankRuehl" w:hint="cs"/>
          <w:rtl/>
        </w:rPr>
        <w:t xml:space="preserve"> (שם שם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אמר הקב"ה יוכיחן משה שאוהבן, ויברכן בלעם ששונאן, כדי שיתבררו הברכות והתוכחות ביד ישראל. דבר אחר אילו אחר הוכיחן היו אומרים זה מוכיחנו, משה שכתוב בו לא חמור אחד מהם נשאתי (במדבר ט"ז), לזה נאה להוכיח את ישראל. (שם שם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ואתחנן אל ה', זה שאמר הכתוב (תהלים ל"ט) בתוכחות על עון יסרת איש ותמס כעש חמודו, אך הבל כל אדם, ומהו בתוכחות על עון, על ידי עון אחד שהיה ביד משה, שהוכיח את בניך ואמר להם (במדבר כ') שמעו נא המורים, יסרת אותו והוכחת אותו</w:t>
      </w:r>
      <w:r w:rsidR="00793B13" w:rsidRPr="00793B13">
        <w:rPr>
          <w:rStyle w:val="HebrewChar"/>
          <w:rFonts w:cs="FrankRuehl" w:hint="cs"/>
          <w:rtl/>
        </w:rPr>
        <w:t>...</w:t>
      </w:r>
      <w:r w:rsidRPr="00793B13">
        <w:rPr>
          <w:rStyle w:val="HebrewChar"/>
          <w:rFonts w:cs="FrankRuehl" w:hint="cs"/>
          <w:rtl/>
        </w:rPr>
        <w:t xml:space="preserve"> מהו ותמס כעש חמודו, כל חמדה שהיה מתאוה משה ליכנס לארץ המסות אותו כעש הזה שנכנס בכלים ומרקיבן</w:t>
      </w:r>
      <w:r w:rsidR="00793B13" w:rsidRPr="00793B13">
        <w:rPr>
          <w:rStyle w:val="HebrewChar"/>
          <w:rFonts w:cs="FrankRuehl" w:hint="cs"/>
          <w:rtl/>
        </w:rPr>
        <w:t>...</w:t>
      </w:r>
      <w:r w:rsidRPr="00793B13">
        <w:rPr>
          <w:rStyle w:val="HebrewChar"/>
          <w:rFonts w:cs="FrankRuehl" w:hint="cs"/>
          <w:rtl/>
        </w:rPr>
        <w:t xml:space="preserve"> אמר רבי אבין משל למה הדבר דומה, למלך שהיה לו אוהב והוא ממנה דוכסים ואיפרכין ואיסטרטליטין, לאחר ימים ראו אותו שהיה מבקש מן השוער ליכנס לפלטין ואינו מניח לו, היו הכל תמהין ואומרין אתמול היה ממנה דוכסין ואיפרכין ואיסטרטליטין ועכשיו הוא מבקש מהן השוער ליכנס לפלטין ואינו מניח לו, אמרו להם שעתא עברת. כך משה גוזר על הקב"ה והוא מקיים, קומה ה', שובה ה', ואם בריאה יברא ה'</w:t>
      </w:r>
      <w:r w:rsidR="00793B13" w:rsidRPr="00793B13">
        <w:rPr>
          <w:rStyle w:val="HebrewChar"/>
          <w:rFonts w:cs="FrankRuehl" w:hint="cs"/>
          <w:rtl/>
        </w:rPr>
        <w:t>...</w:t>
      </w:r>
      <w:r w:rsidRPr="00793B13">
        <w:rPr>
          <w:rStyle w:val="HebrewChar"/>
          <w:rFonts w:cs="FrankRuehl" w:hint="cs"/>
          <w:rtl/>
        </w:rPr>
        <w:t xml:space="preserve"> ועכשיו מתחנן ומתחבט ליכנס לארץ ואינו מתקבל, שעתא עברת</w:t>
      </w:r>
      <w:r w:rsidR="00793B13" w:rsidRPr="00793B13">
        <w:rPr>
          <w:rStyle w:val="HebrewChar"/>
          <w:rFonts w:cs="FrankRuehl" w:hint="cs"/>
          <w:rtl/>
        </w:rPr>
        <w:t>...</w:t>
      </w:r>
      <w:r w:rsidRPr="00793B13">
        <w:rPr>
          <w:rStyle w:val="HebrewChar"/>
          <w:rFonts w:cs="FrankRuehl" w:hint="cs"/>
          <w:rtl/>
        </w:rPr>
        <w:t xml:space="preserve"> (שם ב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כך משה, כל ימים שהיה בארכי שלו, היה חובש למי שרוצה, שנאמר (במדבר ט"ז) וירדו הם וכל אשר להם וגו', ופודה למי שירצה, שנאמר (דברים ל"ג) יחי ראובן ואל ימות, וכיון שנתחלף ונתמנה יהושע תחתיו, שנאמר קח לך את יהושע בן נון, התחיל מתחבט להכנס לארץ</w:t>
      </w:r>
      <w:r w:rsidRPr="00793B13">
        <w:rPr>
          <w:rStyle w:val="HebrewChar"/>
          <w:rFonts w:cs="FrankRuehl" w:hint="cs"/>
          <w:rtl/>
        </w:rPr>
        <w:t>...</w:t>
      </w:r>
      <w:r w:rsidR="001A48C8" w:rsidRPr="00793B13">
        <w:rPr>
          <w:rStyle w:val="HebrewChar"/>
          <w:rFonts w:cs="FrankRuehl" w:hint="cs"/>
          <w:rtl/>
        </w:rPr>
        <w:t xml:space="preserve"> (שם שם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1A48C8" w:rsidRPr="00793B13">
        <w:rPr>
          <w:rStyle w:val="HebrewChar"/>
          <w:rFonts w:cs="FrankRuehl" w:hint="cs"/>
          <w:rtl/>
        </w:rPr>
        <w:t>משה שמו אף בחללו של עולם, שנאמר כי ה' הוא האלקים בשמים ממעל ועל הארץ מתחת אין עוד, מהו אין עוד, אפילו בחללו של עולם, אמר רבי הושעיא אמר הקב"ה (משלי ל"א) תנו לה מפרי ידיה, אתה העידות עלי ואין עוד, ואף אני מעיד עליך (דברים ל"ד) ולא קם נביא עוד בישראל כמשה. (שם שם יט)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שמע ישראל, רבנן אמרין בשעה שעלה משה למרום שמע למלאכי השרת שהיו אומרים להקב"ה ברוך שם כבוד מלכותו לעולם ועד, והוריד אותה לישראל, ולמה אין ישראל אומרים אותו בפרהסיא, אמר רבי אסי למה הדבר דומה, לאחד שגנב קוזמין מתוך פלטין של מלך</w:t>
      </w:r>
      <w:r w:rsidR="00793B13" w:rsidRPr="00793B13">
        <w:rPr>
          <w:rStyle w:val="HebrewChar"/>
          <w:rFonts w:cs="FrankRuehl" w:hint="cs"/>
          <w:rtl/>
        </w:rPr>
        <w:t>...</w:t>
      </w:r>
      <w:r w:rsidRPr="00793B13">
        <w:rPr>
          <w:rStyle w:val="HebrewChar"/>
          <w:rFonts w:cs="FrankRuehl" w:hint="cs"/>
          <w:rtl/>
        </w:rPr>
        <w:t xml:space="preserve"> (שם שם כה)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בסופה זה משה, דכתיב (שמות ב') ולא יכלה עוד הצפינו ותקח לו תבת גומא ותחמרה בחמר ובזפת ותשם בסוף</w:t>
      </w:r>
      <w:r w:rsidR="00793B13" w:rsidRPr="00793B13">
        <w:rPr>
          <w:rStyle w:val="HebrewChar"/>
          <w:rFonts w:cs="FrankRuehl" w:hint="cs"/>
          <w:rtl/>
        </w:rPr>
        <w:t>...</w:t>
      </w:r>
      <w:r w:rsidRPr="00793B13">
        <w:rPr>
          <w:rStyle w:val="HebrewChar"/>
          <w:rFonts w:cs="FrankRuehl" w:hint="cs"/>
          <w:rtl/>
        </w:rPr>
        <w:t xml:space="preserve"> (שם ג טז)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ברוך אתה בבואך, אמר רבי יהודה בר סימון המקרא הזה מדבר במשה, בבאך זה משה בביאתו לעולם קירב רחוקים זו בתיה בת פרעה, וברוך אתה בצאתך זה משה, ביציאתו מן העולם קירב רחוקים זה ראובן</w:t>
      </w:r>
      <w:r w:rsidR="00793B13" w:rsidRPr="00793B13">
        <w:rPr>
          <w:rStyle w:val="HebrewChar"/>
          <w:rFonts w:cs="FrankRuehl" w:hint="cs"/>
          <w:rtl/>
        </w:rPr>
        <w:t>...</w:t>
      </w:r>
      <w:r w:rsidRPr="00793B13">
        <w:rPr>
          <w:rStyle w:val="HebrewChar"/>
          <w:rFonts w:cs="FrankRuehl" w:hint="cs"/>
          <w:rtl/>
        </w:rPr>
        <w:t xml:space="preserve"> (שם ז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זה שאמר הכתוב שבתי וראה תחת השמש, כי לא לקלים המירוץ וגו', ומהו כי לא לקלים המרוץ, אמר רבי תנחומא המקרא הזה מדבר במשה, כיצד, אתמול היה עולה לרקיע כנשר, ועכשיו היה מבקש לעבור את הירדן ואינו יכול, ולא לגבורים המלחמה, אתמול היו מלאכים מרתתין לפניו, ועכשיו הוא אומר (דברים י') כי יגורתי מפני האף והחמה, וגם לא לחכמים לחם, אתמול (משלי כ"א) עיר גבורים עלה חכם וירד עוז מבטחה, מן השמים, ועכשיו ניטלה ממנו וניתנה ליהושע בן נון, וגם לא לנבונים עושר, אתמול היה מסיח כעשיר שוב מחרון אפיך, סלח נא לעון העם הזה, ועכשיו הוא מסיח כרש ואתחנן, עשה עמי חנם, וגם לא ליודעים חן, אתמול היה יודע היאך לרצות את בוראו, קומה ה', שובה ה', ועכשיו משנתחנן כל שבעת הימים לסוף אמר לו הקב"ה הן קרבו ימיך. (שם ט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רבנן אמרי מדבר במשה, מי יעלה בהר ה' זה משה, שנאמר (שמות י"ט) ומשה עלה אל האלקים, ומי יקום במקום קדשו זה משה, מנין שנאמר (שמות ג') כי המקום אשר אתה עומד </w:t>
      </w:r>
      <w:r w:rsidRPr="00793B13">
        <w:rPr>
          <w:rStyle w:val="HebrewChar"/>
          <w:rFonts w:cs="FrankRuehl" w:hint="cs"/>
          <w:rtl/>
        </w:rPr>
        <w:lastRenderedPageBreak/>
        <w:t>עליו אדמת קדש הוא, נקי כפים זה משה, מנין, שנאמר (במדבר ט"ז) לא חמור אחד מהם נשאתי וגו', ובר לבב זה משה</w:t>
      </w:r>
      <w:r w:rsidR="00793B13" w:rsidRPr="00793B13">
        <w:rPr>
          <w:rStyle w:val="HebrewChar"/>
          <w:rFonts w:cs="FrankRuehl" w:hint="cs"/>
          <w:rtl/>
        </w:rPr>
        <w:t>...</w:t>
      </w:r>
      <w:r w:rsidRPr="00793B13">
        <w:rPr>
          <w:rStyle w:val="HebrewChar"/>
          <w:rFonts w:cs="FrankRuehl" w:hint="cs"/>
          <w:rtl/>
        </w:rPr>
        <w:t xml:space="preserve"> אמר למה ה' יחרה אפך בעמך, אלא לבו ברור עליו שאינו תובע צורך עצמו אלא צורכן של ישראל, אשר לא נשא לשוא נפשו זו נפשו של מצרי, שלא על חנם נטלה אלא כדין עשה, ולא נשבע למרמה זה משה, שנאמר (שמות ב') ויואל משה לשבת את האיש, ישא ברכה מאת ה' זה משה, אמר רבי תנחומא אל תהי קורא בו ישא, אלא ישיא ברכה לאחרים. (שם יא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וזאת הברכה וגו', אמר רבי תנחומא אם אלהים למה איש, ואם איש למה אלהים, אלא בשעה שהיה מושלך ליאור של מצרים איש, ובשעה שנהפך לדם האלהים, דבר אחר בשעה שברח מלפני פרעה איש, ובשעה ששיקעו אלהים. דבר אחר בשעה שעלה לרקיע איש, ומהו איש לפני המלאכים שכולהון אש, ובשעה שירד מן הרקיע אלהים, מנין, שכתוב וייראו מגשת אליו. דבר אחר בשעה שעלה לרקיע אלהים, כשם שאין המלאכים אוכלין ושותין אף הוא לא אוכל ולא שותה, מנין, שנאמר (שמות ל"ד) ויהי שם עם ה' וגו', דבר אחר מהו איש האלהים, אמר רבי אבין מחציו ולמטה איש, מחציו ולמעלה האלהים. רבנן אמרי מה עשה משה, נטל את מלאך המות והשליכו לפניו, והיה מברך השבטים כל אחד ואחד לפי ברכתו</w:t>
      </w:r>
      <w:r w:rsidR="00793B13" w:rsidRPr="00793B13">
        <w:rPr>
          <w:rStyle w:val="HebrewChar"/>
          <w:rFonts w:cs="FrankRuehl" w:hint="cs"/>
          <w:rtl/>
        </w:rPr>
        <w:t>...</w:t>
      </w:r>
      <w:r w:rsidRPr="00793B13">
        <w:rPr>
          <w:rStyle w:val="HebrewChar"/>
          <w:rFonts w:cs="FrankRuehl" w:hint="cs"/>
          <w:rtl/>
        </w:rPr>
        <w:t xml:space="preserve"> (שם שם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חזית איש מהיר וגו' (משלי כ"ב), זה משה רבינו במלאכת המשכן, לפיכך לפני מלכים יתיצב, זה פרעה, שנאמר (שמות ח') השכם בבקר והתיצב לפני פרעה, בל יתיצב לפני חשוכים זה יתרו. אמר רבי נחמיה עשית קדש חול, אלא לפני מלכים יתיצב זה מלך מלכי המלכים הקב"ה, שנאמר (שם ל"ד) ויהי שם עם ה' ארבעים יום, בל יתיצב לפני חשוכים זה פרעה, שנאמר (שם י') ויהי חושך אפלה וגו'. (שיר השירים א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צאי לך בעקבי הצאן, אמר לו סוף הדור למות, ואת תהוי כותיהון, מהיכן היה לו הדבר הזה, רבי שמואל בר נחמן אמר מהסנה, דאמר רבי שמואל בר נחמן כל שבעת ימי הסנה היה הקב"ה מפתה את משה שילך בשליחותו </w:t>
      </w:r>
      <w:r w:rsidRPr="00793B13">
        <w:rPr>
          <w:rStyle w:val="HebrewChar"/>
          <w:rFonts w:cs="FrankRuehl" w:hint="cs"/>
          <w:rtl/>
        </w:rPr>
        <w:lastRenderedPageBreak/>
        <w:t>למצרים, שנאמר (שמות ד') ויאמר משה אל ה' בי א-דני לא איש דברים אנכי גם מתמול גם משלשם גם מאז דברך, הרי ששה ימים</w:t>
      </w:r>
      <w:r w:rsidR="00793B13" w:rsidRPr="00793B13">
        <w:rPr>
          <w:rStyle w:val="HebrewChar"/>
          <w:rFonts w:cs="FrankRuehl" w:hint="cs"/>
          <w:rtl/>
        </w:rPr>
        <w:t>...</w:t>
      </w:r>
      <w:r w:rsidRPr="00793B13">
        <w:rPr>
          <w:rStyle w:val="HebrewChar"/>
          <w:rFonts w:cs="FrankRuehl" w:hint="cs"/>
          <w:rtl/>
        </w:rPr>
        <w:t xml:space="preserve"> אמר לו הקב"ה חייך שאני צוררה לך בכנפיך, ומתי פרע לו הקב"ה, רבי ברכיה ורבי חלבו ורבי לוי, חד אמר כל ז' ימי המלואים היה משמש בכהונה גדולה, סבור שהיא שלו, ובסוף נאמר לו אינה שלך, של אהרן אחיך היא, שנאמר (ויקרא ט') ויהי ביום השמיני קרא משה לאהרן, רבי חלבו אמר כל ז' ימי אדר היה משה מפייס ומתחנן לפני הקב"ה שיכנס לארץ, ולבסוף אמר לו כי לא תעבור את הירדן הזה</w:t>
      </w:r>
      <w:r w:rsidR="00793B13" w:rsidRPr="00793B13">
        <w:rPr>
          <w:rStyle w:val="HebrewChar"/>
          <w:rFonts w:cs="FrankRuehl" w:hint="cs"/>
          <w:rtl/>
        </w:rPr>
        <w:t>...</w:t>
      </w:r>
      <w:r w:rsidRPr="00793B13">
        <w:rPr>
          <w:rStyle w:val="HebrewChar"/>
          <w:rFonts w:cs="FrankRuehl" w:hint="cs"/>
          <w:rtl/>
        </w:rPr>
        <w:t xml:space="preserve"> (שם שם מד)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נאוו לחייך, מה לחיים הללו לא נבראו אלא לדבור, כך משה ואהרן לא נבראו אלא לדבור, בתורים, בשתי תורות, שבכתב ושבעל פה, דבר אחר בתורים, בתורות הרבה</w:t>
      </w:r>
      <w:r w:rsidR="00793B13" w:rsidRPr="00793B13">
        <w:rPr>
          <w:rStyle w:val="HebrewChar"/>
          <w:rFonts w:cs="FrankRuehl" w:hint="cs"/>
          <w:rtl/>
        </w:rPr>
        <w:t>...</w:t>
      </w:r>
      <w:r w:rsidRPr="00793B13">
        <w:rPr>
          <w:rStyle w:val="HebrewChar"/>
          <w:rFonts w:cs="FrankRuehl" w:hint="cs"/>
          <w:rtl/>
        </w:rPr>
        <w:t xml:space="preserve"> (שם שם נא)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מי מלן (במצרים), רבי ברכיה אמר משה היה מוהל ואהרן פורע ויהושע משקה, ויש אומרים יהושע היה מוהל ואהרן פורע ומשה היה משקה, הדא הוא דכתיב (יהושע ה') בעת ההיא אמר ה' אל יהושע עשה לך חרבות צורים ושוב מול את בני ישראל שנית, ולמה שנית, מכאן שמלן בראשונה</w:t>
      </w:r>
      <w:r w:rsidR="00793B13" w:rsidRPr="00793B13">
        <w:rPr>
          <w:rStyle w:val="HebrewChar"/>
          <w:rFonts w:cs="FrankRuehl" w:hint="cs"/>
          <w:rtl/>
        </w:rPr>
        <w:t>...</w:t>
      </w:r>
      <w:r w:rsidRPr="00793B13">
        <w:rPr>
          <w:rStyle w:val="HebrewChar"/>
          <w:rFonts w:cs="FrankRuehl" w:hint="cs"/>
          <w:rtl/>
        </w:rPr>
        <w:t xml:space="preserve"> (שם שם נז)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היה יושב ודורש ונתנמנם הציבור, בקש לעוררן, אמר ילדה אשה אחת במצרים ששים רבוא בכרס אחת, והיה שם תלמיד אחר ורבי ישמעאל ברבי יוסי שמו, אמר ליה מאן הות כן, אמר ליה זו יוכבד שילדה את משה ששקול כנגד ששים רבוא של ישראל, הדא הוא דכתיב (שמות ט"ו) אז ישיר משה ובני ישראל</w:t>
      </w:r>
      <w:r w:rsidR="00793B13" w:rsidRPr="00793B13">
        <w:rPr>
          <w:rStyle w:val="HebrewChar"/>
          <w:rFonts w:cs="FrankRuehl" w:hint="cs"/>
          <w:rtl/>
        </w:rPr>
        <w:t>...</w:t>
      </w:r>
      <w:r w:rsidRPr="00793B13">
        <w:rPr>
          <w:rStyle w:val="HebrewChar"/>
          <w:rFonts w:cs="FrankRuehl" w:hint="cs"/>
          <w:rtl/>
        </w:rPr>
        <w:t xml:space="preserve"> (שם שם סד)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על משכבי בלילות, זה לילה של מצרים, בקשתי את שאהבה נפשי זה משה</w:t>
      </w:r>
      <w:r w:rsidR="00793B13" w:rsidRPr="00793B13">
        <w:rPr>
          <w:rStyle w:val="HebrewChar"/>
          <w:rFonts w:cs="FrankRuehl" w:hint="cs"/>
          <w:rtl/>
        </w:rPr>
        <w:t>...</w:t>
      </w:r>
      <w:r w:rsidRPr="00793B13">
        <w:rPr>
          <w:rStyle w:val="HebrewChar"/>
          <w:rFonts w:cs="FrankRuehl" w:hint="cs"/>
          <w:rtl/>
        </w:rPr>
        <w:t xml:space="preserve"> (שם ג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איבו אמר מלאכי צב-אות אין כתיב כאן אלא מלכי צב-אות, מלכיהון דמלאכיא, איזה זה, זה מיכאל וגבריאל, לא היו יכולין להסתכל בפניו של משה, וכיון שחטאו אפילו פניהם של גולירין לא היה יכול משה להסתכל, הדא הוא דכתיב (דברים ט') כי יגורתי מפני האף והחמה</w:t>
      </w:r>
      <w:r w:rsidR="00793B13" w:rsidRPr="00793B13">
        <w:rPr>
          <w:rStyle w:val="HebrewChar"/>
          <w:rFonts w:cs="FrankRuehl" w:hint="cs"/>
          <w:rtl/>
        </w:rPr>
        <w:t>...</w:t>
      </w:r>
      <w:r w:rsidRPr="00793B13">
        <w:rPr>
          <w:rStyle w:val="HebrewChar"/>
          <w:rFonts w:cs="FrankRuehl" w:hint="cs"/>
          <w:rtl/>
        </w:rPr>
        <w:t xml:space="preserve"> (שם שם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שני שדיך, אלו משה ואהרן, מה השדים הללו הודה והדרה של אשה, כך משה ואהרן הודן והדרן של ישראל, מה השדים הללו נויה של </w:t>
      </w:r>
      <w:r w:rsidRPr="00793B13">
        <w:rPr>
          <w:rStyle w:val="HebrewChar"/>
          <w:rFonts w:cs="FrankRuehl" w:hint="cs"/>
          <w:rtl/>
        </w:rPr>
        <w:lastRenderedPageBreak/>
        <w:t>אשה, כך משה ואהרן נוין של ישראל, מה השדים הללו כבודה ושבחה של אשה, כך משה ואהרן כבודן ושבחן של ישראל, מה השדים הללו מלאים חלב, כך משה ואהרן ממלאים ישראל מן התורה, ומה השדים הללו כל מה שהאשה אוכלת התינוק אוכל ויונק מהן, כך כל תורה שלמד משה רבינו לומדה לאהרן</w:t>
      </w:r>
      <w:r w:rsidR="00793B13" w:rsidRPr="00793B13">
        <w:rPr>
          <w:rStyle w:val="HebrewChar"/>
          <w:rFonts w:cs="FrankRuehl" w:hint="cs"/>
          <w:rtl/>
        </w:rPr>
        <w:t>...</w:t>
      </w:r>
      <w:r w:rsidRPr="00793B13">
        <w:rPr>
          <w:rStyle w:val="HebrewChar"/>
          <w:rFonts w:cs="FrankRuehl" w:hint="cs"/>
          <w:rtl/>
        </w:rPr>
        <w:t xml:space="preserve"> אמר רבי חנינא בר פפא, ברוך המקום שבחר בשני אחים האלה, שלא נבראו אלא לתורה ולכבודן של ישראל</w:t>
      </w:r>
      <w:r w:rsidR="00793B13" w:rsidRPr="00793B13">
        <w:rPr>
          <w:rStyle w:val="HebrewChar"/>
          <w:rFonts w:cs="FrankRuehl" w:hint="cs"/>
          <w:rtl/>
        </w:rPr>
        <w:t>...</w:t>
      </w:r>
      <w:r w:rsidRPr="00793B13">
        <w:rPr>
          <w:rStyle w:val="HebrewChar"/>
          <w:rFonts w:cs="FrankRuehl" w:hint="cs"/>
          <w:rtl/>
        </w:rPr>
        <w:t xml:space="preserve"> (שם ד יב, וראה עוד משה-ואהרן)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חטא אדם הראשון נסתלקה השכינה לרקיע הראשון</w:t>
      </w:r>
      <w:r w:rsidRPr="00793B13">
        <w:rPr>
          <w:rStyle w:val="HebrewChar"/>
          <w:rFonts w:cs="FrankRuehl" w:hint="cs"/>
          <w:rtl/>
        </w:rPr>
        <w:t>...</w:t>
      </w:r>
      <w:r w:rsidR="001A48C8" w:rsidRPr="00793B13">
        <w:rPr>
          <w:rStyle w:val="HebrewChar"/>
          <w:rFonts w:cs="FrankRuehl" w:hint="cs"/>
          <w:rtl/>
        </w:rPr>
        <w:t xml:space="preserve"> עמד משה והורידה לארץ</w:t>
      </w:r>
      <w:r w:rsidRPr="00793B13">
        <w:rPr>
          <w:rStyle w:val="HebrewChar"/>
          <w:rFonts w:cs="FrankRuehl" w:hint="cs"/>
          <w:rtl/>
        </w:rPr>
        <w:t>...</w:t>
      </w:r>
      <w:r w:rsidR="001A48C8" w:rsidRPr="00793B13">
        <w:rPr>
          <w:rStyle w:val="HebrewChar"/>
          <w:rFonts w:cs="FrankRuehl" w:hint="cs"/>
          <w:rtl/>
        </w:rPr>
        <w:t xml:space="preserve"> ואימת שרת שכינה עליה, ביום שהוקם המשכן, שנאמר (במדבר ז') ויהי ביום כלות משה להקים את המשכן</w:t>
      </w:r>
      <w:r w:rsidRPr="00793B13">
        <w:rPr>
          <w:rStyle w:val="HebrewChar"/>
          <w:rFonts w:cs="FrankRuehl" w:hint="cs"/>
          <w:rtl/>
        </w:rPr>
        <w:t>...</w:t>
      </w:r>
      <w:r w:rsidR="001A48C8" w:rsidRPr="00793B13">
        <w:rPr>
          <w:rStyle w:val="HebrewChar"/>
          <w:rFonts w:cs="FrankRuehl" w:hint="cs"/>
          <w:rtl/>
        </w:rPr>
        <w:t xml:space="preserve"> (שם ה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אמר לפניו (ירמיה) רבונו של עולם, איני יודע היכן משה קבור, אמר לו הקב"ה לך עמוד על שפת הירדן והרם קולך וקרא בן עמרם בן עמרם עמוד וראה צאנך שבלעום אויבים</w:t>
      </w:r>
      <w:r w:rsidRPr="00793B13">
        <w:rPr>
          <w:rStyle w:val="HebrewChar"/>
          <w:rFonts w:cs="FrankRuehl" w:hint="cs"/>
          <w:rtl/>
        </w:rPr>
        <w:t>...</w:t>
      </w:r>
      <w:r w:rsidR="001A48C8" w:rsidRPr="00793B13">
        <w:rPr>
          <w:rStyle w:val="HebrewChar"/>
          <w:rFonts w:cs="FrankRuehl" w:hint="cs"/>
          <w:rtl/>
        </w:rPr>
        <w:t xml:space="preserve"> הניחן ועמד על שפת הירדן וקרא בן עמרם בן עמרם, עמוד הגיע זמן שאתה מבוקש לפני הקב"ה, אמר לו מה היום מיומים שאני מבוקש לפני הקב"ה, אמר לו ירמיה איני יודע, הניחו משה והלך אצל מלאכי השרת, שהיה מכיר אותן משעת מתן תורה, אמר להם משרתי עליונים כלום אתם יודעים מפני אני מתבקש לפני הקב"ה, אמרו בן עמרם אי אתה יודע שבית המקדש חרב וישראל גלו, והיה צועק ובוכה עד שהגיע לאבות העולם</w:t>
      </w:r>
      <w:r w:rsidRPr="00793B13">
        <w:rPr>
          <w:rStyle w:val="HebrewChar"/>
          <w:rFonts w:cs="FrankRuehl" w:hint="cs"/>
          <w:rtl/>
        </w:rPr>
        <w:t>...</w:t>
      </w:r>
      <w:r w:rsidR="001A48C8" w:rsidRPr="00793B13">
        <w:rPr>
          <w:rStyle w:val="HebrewChar"/>
          <w:rFonts w:cs="FrankRuehl" w:hint="cs"/>
          <w:rtl/>
        </w:rPr>
        <w:t xml:space="preserve"> (איכה פתיחתא כד, וראה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משה ואמר ליטא שימשא, אמאי לא חשכת בשעה דעאל שנאה לבית מקדשא, אהדר ליה שמשא בחייך משה רעיא מהימנא, היכי אהוי חשוכא דלא שבקינן לי ולא רפו לי, דנקטין בשיתין שוטי דנורא ואמרין לי פוק ונהר נהוריך. תוב פתח משה ואמר ווי על זיוך מקדשא היכי חשך, ווי כי מטא זימניה דיחרב והיכלא מכלי ודרדקי דבי רב מתקטלין, ואבוהון אזלין בשביה וגלותא ובחרבא. תוב פתח משה ואמר שבאי אי בחייכון אתון קטולי לא תקטלון קטולא אכזראה, ולא תשוון כלא גמירא, ולא תקטלון ברא באנפוהי דאבא וברתא באנפה דאמא, דמטי זימנא דמרי שמיא חושבנא חשיב מנכון</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החכם עיניו בראשו זה משה, והכסיל </w:t>
      </w:r>
      <w:r w:rsidRPr="00793B13">
        <w:rPr>
          <w:rStyle w:val="HebrewChar"/>
          <w:rFonts w:cs="FrankRuehl" w:hint="cs"/>
          <w:rtl/>
        </w:rPr>
        <w:lastRenderedPageBreak/>
        <w:t>בחשך הולך זה בלעם הרשע, וידעתי גם אני שמקרה אחד יקרה את כלם. ואמרתי אני בלבי וגו' זה נקרא נביא וזה נקרא נביא, אם כן ולמה חכמתי אני אז יותר, למה נתתי נפשי על התורה, וחזרתי ואמרתי כי אין זכרון לחכם עם הכסיל לעולם וגו' הכל נשכח, למחר ישראל נכנסין לצרה ואומרים (ישעיה ס"ג) ויזכור ימי עולם משה עמו וגו', שמא אומות העולם אומרים ויזכור ימי עולם בלעם עמו, הדא הוא דכתיב ואיך ימות החכם עם הכסיל. (קהלת ב יז)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כך גזר הקב"ה על העליונים שיהיו עליונים, ועל התחתונים שיהיו תחתונים, עמד משה עשה עליונים תחתונים, ותחתונים עליונים, הדא הוא דכתיב (שמות י"ט) ומשה עלה אל האלקים, וירד ה' על הר סיני</w:t>
      </w:r>
      <w:r w:rsidRPr="00793B13">
        <w:rPr>
          <w:rStyle w:val="HebrewChar"/>
          <w:rFonts w:cs="FrankRuehl" w:hint="cs"/>
          <w:rtl/>
        </w:rPr>
        <w:t>...</w:t>
      </w:r>
      <w:r w:rsidR="001A48C8" w:rsidRPr="00793B13">
        <w:rPr>
          <w:rStyle w:val="HebrewChar"/>
          <w:rFonts w:cs="FrankRuehl" w:hint="cs"/>
          <w:rtl/>
        </w:rPr>
        <w:t xml:space="preserve"> (שם ג יז)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משה נרדף מפני פרעה, ובחר הקב"ה במשה, שנאמר (תהלים ק"ו) לולי משה בחירו עמד בפרץ לפניו. (שם שם יט)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יוחנן אמר בה חורי, טובים השנים זה עמרם ויוכבד, אשר יש להן שכר טוב בעמלם זה משה, שנקרא טוב, שנאמר (שמות ב') ותרא אותו כי טוב הוא כי טוביה שמו, שנולד מהול. (שם ד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לפיכך אוהב כסף אוהב מצוות, לא ישבע מן המצוות, ואם אין לו מצוה קבועה לדורות מה הנייה יש לו, שהרי משה כמה מצוות וצדקות עשה, ויש לו מצוה קבועה לדורות, דכתיב אז יבדיל משה שלש ערים. (שם ה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מה שהיה כבר נקרא שמו זה משה, שנאמר ויקרא אל משה, ונודע לכל כי זה משה נביא הוא בשעה שאמר לו הקב"ה ועתה לכה ואשלחך אל פרעה, וכשבא לאותו מעשה אמר לו לך רד וגו', אמר לפניו רבונו של עולם כד אינון טבין אינון דידך, וכד אינון בישין אינון דידי, בין טבין בין בישין אינון דידך</w:t>
      </w:r>
      <w:r w:rsidR="00793B13" w:rsidRPr="00793B13">
        <w:rPr>
          <w:rStyle w:val="HebrewChar"/>
          <w:rFonts w:cs="FrankRuehl" w:hint="cs"/>
          <w:rtl/>
        </w:rPr>
        <w:t>...</w:t>
      </w:r>
      <w:r w:rsidRPr="00793B13">
        <w:rPr>
          <w:rStyle w:val="HebrewChar"/>
          <w:rFonts w:cs="FrankRuehl" w:hint="cs"/>
          <w:rtl/>
        </w:rPr>
        <w:t xml:space="preserve"> ולא יוכל לדין עם שהתקיף ממנו, כשאמר לו (דברים ג') אל תוסף דבר אלי עוד בדבר הזה. (שם ו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כי העושק יהולל חכם, עושק שעשקו דתן ואבירם למשה רבן אבדו חכמתו ממנו, ויאבד את לב מתנה, מתונה כתיב, אילו היה משה מתון היה ניצול, אלא שהקניטו והקפידו אותו, ואמרו לו (שמות ה') ירא ה' אליכם ולא סבל, אלא אף הוא הקפיד מכעסו ואמר, (שם) </w:t>
      </w:r>
      <w:r w:rsidRPr="00793B13">
        <w:rPr>
          <w:rStyle w:val="HebrewChar"/>
          <w:rFonts w:cs="FrankRuehl" w:hint="cs"/>
          <w:rtl/>
        </w:rPr>
        <w:lastRenderedPageBreak/>
        <w:t>ומאז באתי אל פרעה וגו', אמר הקב"ה אני כתבתי עליך שאת חכם, ואת מקפיד ואומר לי כך, חייך יש לך לידע וליידע טוב אחריתן של בני מראשית שנתתי להם במצרים, דכתיב (שם) עתה תראה וגו', באותה שעה אמר הקב"ה ווי דמובדין ולא משתכחין, אבדתי את אברהם יצחק ויעקב שלא הרהרו אחרי ולא מצאתי כיוצא בהן. באותה שעה בקשה מדת הדין לפגע בו, דכתיב וידבר אלקים, ואין אלקים אלא מדת הדין, ונאמר ויאמר אליו אני ה', אמר לו את בשר ודם לא יכולת לסבול אותם, אני ה' רחמן בעל הרחמים במדותי ארחם. (שם ז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טובה חכמה, טובה חכמתו של משה שנאמר (משלי כ"א) עיר גבורים עלה חכם עם נחלה, שהנחיל תורתו לישראל</w:t>
      </w:r>
      <w:r w:rsidR="00793B13" w:rsidRPr="00793B13">
        <w:rPr>
          <w:rStyle w:val="HebrewChar"/>
          <w:rFonts w:cs="FrankRuehl" w:hint="cs"/>
          <w:rtl/>
        </w:rPr>
        <w:t>...</w:t>
      </w:r>
      <w:r w:rsidRPr="00793B13">
        <w:rPr>
          <w:rStyle w:val="HebrewChar"/>
          <w:rFonts w:cs="FrankRuehl" w:hint="cs"/>
          <w:rtl/>
        </w:rPr>
        <w:t xml:space="preserve"> (שם שם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החכמה תעוז לחכם זה משה, מעשרה שליטים מעשרה דברים שמשמשין את הגוף, שכבשן משה, ואלו הן מן פומא לוושטא, ומן וושטא להמסיסא, ומהמסיסא לקיבתא, ומקיבתא לאיסטומכא, ומאיסטומכא לכרוכא קטינא, ומכרוכא קטינא לבית כסא, ומבית כסא לבנת מעיא, ומבנת מעיא לכרוכא עביא, ומכרוכי עביא לסני דיבא, ומסני דיבא לפטרוכא, ומפטרוכא לעיזקתא, ומעיזקתא לברא, ומכולן לא נצרך משה לא להכניס ולא להוציא, שנאמר ויהי שם עם ה' וגו'. (שם שם לח)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אדם זה משה שבא לאלף דור, ואשה זו היא התורה שניתנה לאלף דור, הדא הוא דכתיב (תהלים ק"ה) דבר ציוה לאלף דור, מלמד שצפה הקב"ה בכל הקנקנים ולא מצא קנקן מזופת מקנקנו של משה, שפשט ידו וקבל התורה. (שם שם מט)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מי כהחכם זה משה, דכתיב ביה עיר גבורים עלה חכם, ומי יודע פשר דבר שפשר תורה לישראל, רבי מנא דשאב בשם רבי יהושע בן לוי אמר, על כל דבר ודבר שהיה הקב"ה אומר למשה היה אומר לו טומאתו וטהרתו, וכיון שהגיע לפרשת (ויקרא כ"א) אמור אל הכהנים, אמר לפניו רבונו של עולם ואם נטמאו אלו במה היא טהרתן, לא השיבו דבר, אותה שעה נשתנו פניו של משה, וכיון שהגיעו לפרשת פרה אדומה, אמר לו הקב"ה למשה, משה אותה אמירה שאמרתי לך אמור אל הכהנים, ואמרת לי </w:t>
      </w:r>
      <w:r w:rsidRPr="00793B13">
        <w:rPr>
          <w:rStyle w:val="HebrewChar"/>
          <w:rFonts w:cs="FrankRuehl" w:hint="cs"/>
          <w:rtl/>
        </w:rPr>
        <w:lastRenderedPageBreak/>
        <w:t>אם נטמאו במה היא טהרתן ולא אמרתי לך דבר, זו היא טהרתן, ולקחו לטמא מעפר שרפת החטאת, אמר לפניו רבונו של עולם וכי טהרה היא, אמר הקב"ה משה, חקה היא וגזירה גזרתי, ואין בריה יכולה לעמוד על גזירתי, דכתיב זאת חוקת התורה. (שם ח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יהושע דסכנין בשם רבי לוי אמר, כתיב (ישעיה מ') הנותן רוזנים לאין זה משה, בשעה שאמר (דברים א') והדבר אשר יקשה מכם, אמר לו הקב"ה משה, את דן קשות, אני אביא לך דין שתלמיד תלמידך יכול לדון, ואפילו הנשים, ואין את יכול להוציאו, אי זה, זה דינן של בנות צלפחד, רבנן אמרי, חס ושלום, לא נתגאה משה, אלא כך אמר והדבר אשר יקשה מכם אם הייתי סוברו ושמעתיו, ואם לאו והשמעתיו לאלקים. (שם שם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כי לא לקלים המירוץ, זה משה, אתמול טס ברקיע ועולה כעוף, שנאמר ומשה עלה אל האלקים, והיום (דברים ג') כי לא תעבר את הירדן הזה, אפילו חבל של נ' אמה לא היה יכול לעבור</w:t>
      </w:r>
      <w:r w:rsidR="00793B13" w:rsidRPr="00793B13">
        <w:rPr>
          <w:rStyle w:val="HebrewChar"/>
          <w:rFonts w:cs="FrankRuehl" w:hint="cs"/>
          <w:rtl/>
        </w:rPr>
        <w:t>...</w:t>
      </w:r>
      <w:r w:rsidRPr="00793B13">
        <w:rPr>
          <w:rStyle w:val="HebrewChar"/>
          <w:rFonts w:cs="FrankRuehl" w:hint="cs"/>
          <w:rtl/>
        </w:rPr>
        <w:t xml:space="preserve"> וגם לא לחכמים לחם זה משה, אתמול הביד קומסי קלטור בפלטין של פרעה, שנאמר (שמות ב') ויגדל משה ויצא אל אחיו, מהו ויגדל, שהיתה גדולתו להכניס ולהוציא, והיום (שם) קראן לו ויאכל לחם</w:t>
      </w:r>
      <w:r w:rsidR="00793B13" w:rsidRPr="00793B13">
        <w:rPr>
          <w:rStyle w:val="HebrewChar"/>
          <w:rFonts w:cs="FrankRuehl" w:hint="cs"/>
          <w:rtl/>
        </w:rPr>
        <w:t>...</w:t>
      </w:r>
      <w:r w:rsidRPr="00793B13">
        <w:rPr>
          <w:rStyle w:val="HebrewChar"/>
          <w:rFonts w:cs="FrankRuehl" w:hint="cs"/>
          <w:rtl/>
        </w:rPr>
        <w:t xml:space="preserve"> אמר ליה מהו דין דכתיב כי עת ופגע, אמר לו פעמים שאדם מפגיע בתפלה ונענה, פעמים שמפגיע ואינו נענה, שאין לך שסידר תפלות ותחנונים יותר ממשה רבינו, ולבסוף נאמר לו (דברים ל"א) הן קרבו ימיך למות. (שם י יב)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ומצא בה איש מסכן וחכם זה משה, שנאמר (שמות י"א) ויאמר משה כה אמר ה' כחצות הלילה וגו', ומלט את העיר בחכמתו, שנאמר ולקחו מן הדם וגו', ואדם לא זכר את האיש המסכן ההוא, אמר הקב"ה אתון לא אדכרתוניה אנא מדכר ליה, (ישעיה ס"ג) ויזכור ימי עולם משה עמו. (שם שם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מה כדור זה מקלעין בה בידים ואינה נופלת, כך משה קבל תורה מסיני ומסרה ליהושע</w:t>
      </w:r>
      <w:r w:rsidR="00793B13" w:rsidRPr="00793B13">
        <w:rPr>
          <w:rStyle w:val="HebrewChar"/>
          <w:rFonts w:cs="FrankRuehl" w:hint="cs"/>
          <w:rtl/>
        </w:rPr>
        <w:t>...</w:t>
      </w:r>
      <w:r w:rsidRPr="00793B13">
        <w:rPr>
          <w:rStyle w:val="HebrewChar"/>
          <w:rFonts w:cs="FrankRuehl" w:hint="cs"/>
          <w:rtl/>
        </w:rPr>
        <w:t xml:space="preserve"> (שם יב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מנחם בן אבין פתר קרייה במשה, ויוקים על שם (במדבר י') קומה ה' ויפוצו אויביך, אנשי כזבה, שעשה דבר של הקב"ה כמו כזבים, </w:t>
      </w:r>
      <w:r w:rsidRPr="00793B13">
        <w:rPr>
          <w:rStyle w:val="HebrewChar"/>
          <w:rFonts w:cs="FrankRuehl" w:hint="cs"/>
          <w:rtl/>
        </w:rPr>
        <w:lastRenderedPageBreak/>
        <w:t>שנאמר (שמות ל"ב) למה ה' יחרה אפך בעמך, יואש על שנתיאש מן החיים, שנאמר ואם אין מחני נא, ושרף שהזכיר מעשה שרופין, שנאמר (שם) זכור לאברהם ליצחק ולישראל עבדיך, אשר בעלו למואב, שבאו ועלו מעשיו הנעימים לפני אביו שבשמים, וישבי לחם, שעלה למרום ושבה התורה על שם שנאמר (תהלים ס"ח) עלית למרום שבית שבי, והדברים עתיקים, רבי איבו ורבי יהודה בר סימן, רבי איבו אמר אפילו דברים שנעתקו מהם החזירם, שנאמר (שמות ל"ד) פסל לך וגו', הדברים הללו נאמרו ממעתיקי של עולם</w:t>
      </w:r>
      <w:r w:rsidR="00793B13" w:rsidRPr="00793B13">
        <w:rPr>
          <w:rStyle w:val="HebrewChar"/>
          <w:rFonts w:cs="FrankRuehl" w:hint="cs"/>
          <w:rtl/>
        </w:rPr>
        <w:t>...</w:t>
      </w:r>
      <w:r w:rsidRPr="00793B13">
        <w:rPr>
          <w:rStyle w:val="HebrewChar"/>
          <w:rFonts w:cs="FrankRuehl" w:hint="cs"/>
          <w:rtl/>
        </w:rPr>
        <w:t xml:space="preserve"> (רות ב ג)</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דלי זה משה, שנאמר (שמות ב') וגם דלה דלה לנו, בא לו מזל דגים שהוא משמש בחדש אדר ולא נמצא לו זכות, ולא עוד אלא שבאדר מת משה רבן, והוא לא ידע שבאחד באדר מת משה ובא' באדר נולד משה</w:t>
      </w:r>
      <w:r w:rsidRPr="00793B13">
        <w:rPr>
          <w:rStyle w:val="HebrewChar"/>
          <w:rFonts w:cs="FrankRuehl" w:hint="cs"/>
          <w:rtl/>
        </w:rPr>
        <w:t>...</w:t>
      </w:r>
      <w:r w:rsidR="001A48C8" w:rsidRPr="00793B13">
        <w:rPr>
          <w:rStyle w:val="HebrewChar"/>
          <w:rFonts w:cs="FrankRuehl" w:hint="cs"/>
          <w:rtl/>
        </w:rPr>
        <w:t xml:space="preserve"> (אסתר 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וכן בני קרח אמרו נמוגים ארץ וכל יושביה, אנכי תכנתי וגו', (תהלים ע"ה) זו התורה שפתח הקב"ה וזכה משה רבינו וקבלה, לפי שהתורה סוליתה ענוה וכתרה יראה, סוליתה ענוה שנאמר עקב ענוה יראת ה' (משלי כ"ב), וכתרה יראה, שנאמר ראשית חכמה יראת ה' (תהלים קי"א), ושניהם במשה רבינו, שנאמר והאיש משה ענו מאד (במדבר י"ב), יראה דכתיב כי ירא מהביט אל האלקים (שמות ג')</w:t>
      </w:r>
      <w:r w:rsidRPr="00793B13">
        <w:rPr>
          <w:rStyle w:val="HebrewChar"/>
          <w:rFonts w:cs="FrankRuehl" w:hint="cs"/>
          <w:rtl/>
        </w:rPr>
        <w:t>...</w:t>
      </w:r>
      <w:r w:rsidR="001A48C8" w:rsidRPr="00793B13">
        <w:rPr>
          <w:rStyle w:val="HebrewChar"/>
          <w:rFonts w:cs="FrankRuehl" w:hint="cs"/>
          <w:rtl/>
        </w:rPr>
        <w:t xml:space="preserve"> (בראשית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התחיל בכהונה, ובדוכן, וקרבנות ובתורה, בכהונה ששמש בכהונה גדולה בשבעת ימי המלואים, ובדוכן שהעמיד אלעזר בן אהרן על הדוכן, שנאמר ונשיא נשיאי הלוי אלעזר (במדבר ג'), בקרבנות שנאמר ויקטר משה את הראש וגו' (ויקרא ח'), בתורה שנאמר ואתנה לך את לוחות האבן והתורה והמצוה (שמות כ"ד). (נח יד)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ואף משה היה רועה את צאן יתרו, וינהג את הצאן אחר המדבר להרחיקן מן הגזל, אמר לו הקב"ה נמצאת נאמן על הצאן, אני אמסור לך צאני שתנהג, שנאמר (תהלים ע"ז) נחית כצאן עמך ביד משה ואהרן, בא וראה שפרסם הקב"ה מעשיו של משה עד שהוא בן שלשה חדשים, שנאמר ותצפנהו שלשה ירחים</w:t>
      </w:r>
      <w:r w:rsidRPr="00793B13">
        <w:rPr>
          <w:rStyle w:val="HebrewChar"/>
          <w:rFonts w:cs="FrankRuehl" w:hint="cs"/>
          <w:rtl/>
        </w:rPr>
        <w:t>...</w:t>
      </w:r>
      <w:r w:rsidR="001A48C8" w:rsidRPr="00793B13">
        <w:rPr>
          <w:rStyle w:val="HebrewChar"/>
          <w:rFonts w:cs="FrankRuehl" w:hint="cs"/>
          <w:rtl/>
        </w:rPr>
        <w:t xml:space="preserve"> (שמות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ותפתח ותראהו וגו', והנה ילד בוכה לא נאמר אלא נער, מלמד שהיה ילד וקולו כנער, ונער גדול הוא, שכן הוא אומר והנער שמואל משרת את ה', (שמואל א' ג'), והיתה בת פרעה מנשקתו ומחבקתו ומחבבתו, ולא היתה מוציאתו מפלטרין של מלך לפי שהיה יפה מאד, והכל מתאוין לראותו, מי שהיה רואהו לא היה מעביר מעליו, והיה פרעה מחבקו ומנשקו, והוא נוטל כתרו מעל ראשו ומשליכו כמו שעתיד לעשות לו, וכן הקב"ה אומר לחירם ואוציא אש מתוכך היא אכלתך (יחזקאל כ"ח), ובת פרעה מגדלת מי שעתיד ליפרע מאביה ומארצו</w:t>
      </w:r>
      <w:r w:rsidR="00793B13" w:rsidRPr="00793B13">
        <w:rPr>
          <w:rStyle w:val="HebrewChar"/>
          <w:rFonts w:cs="FrankRuehl" w:hint="cs"/>
          <w:rtl/>
        </w:rPr>
        <w:t>...</w:t>
      </w:r>
      <w:r w:rsidRPr="00793B13">
        <w:rPr>
          <w:rStyle w:val="HebrewChar"/>
          <w:rFonts w:cs="FrankRuehl" w:hint="cs"/>
          <w:rtl/>
        </w:rPr>
        <w:t xml:space="preserve"> והנה משה בפלטרין של פרעה כ' שנה ויש אומרים מ' שנה ומ' במדין ומ' במדבר, ויש אומרים כ' בבית פרעה וששים במדין ומ' במדבר, ומנין את למד שלא עשה בבית פרעה אלא עשרים שנה, שבשעה שנצו אותם שני אנשים עברים אמר לו אחד מהם מי שמך לאיש, ועדיין אין אתה איש, מלמד שהיה פחות מבן עשרים. (שם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בימים ההם ויגדל משה, וכי אין הכל גדלים האדם והבהמה, אלא מלמד שהיה גדל שלא כדרך העולם, ויצא אל אחיו, ב' יציאות יצא אותו צדיק וכתבן הקב"ה, הרי אחת, ויצא ביום הב' הרי שתים, ומהו וירא בסבלותם, שהיה רואה ובוכה בסבלותם, ואומר חבל לי עליכם מי יתן מותי עליכם, שאין לך קשה ממלאכת הטיט, והיה נותן כתיפיו ומסייע לכל אחד ואחד מהן, ולכך כתיב וירא בסבלותם. (שם 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וינהג את הצאן אחר המדבר, אמר רבי יוחנן למה היה רודף למדבר, לפי שראה שישראל נתעלו מן המדבר, שנאמר מי זאת עולה מן המדבר, עלייתה מן המדבר, התורה מן המדבר, המן והשליו מן המדבר</w:t>
      </w:r>
      <w:r w:rsidR="00793B13" w:rsidRPr="00793B13">
        <w:rPr>
          <w:rStyle w:val="HebrewChar"/>
          <w:rFonts w:cs="FrankRuehl" w:hint="cs"/>
          <w:rtl/>
        </w:rPr>
        <w:t>...</w:t>
      </w:r>
      <w:r w:rsidRPr="00793B13">
        <w:rPr>
          <w:rStyle w:val="HebrewChar"/>
          <w:rFonts w:cs="FrankRuehl" w:hint="cs"/>
          <w:rtl/>
        </w:rPr>
        <w:t xml:space="preserve"> ויבא אל הר האלקים חורבה, אמר רבי שמעון בן יוסי שהלכה צאנו של משה מ' יום ולא טעמה כלום, כשם שהלך אליהו ז"ל, שנאמר (מלכים א' י"ט) ויקם ויאכל וישת וילך בכח האכילה ההיא מ' יום ומ' לילה</w:t>
      </w:r>
      <w:r w:rsidR="00793B13" w:rsidRPr="00793B13">
        <w:rPr>
          <w:rStyle w:val="HebrewChar"/>
          <w:rFonts w:cs="FrankRuehl" w:hint="cs"/>
          <w:rtl/>
        </w:rPr>
        <w:t>...</w:t>
      </w:r>
      <w:r w:rsidRPr="00793B13">
        <w:rPr>
          <w:rStyle w:val="HebrewChar"/>
          <w:rFonts w:cs="FrankRuehl" w:hint="cs"/>
          <w:rtl/>
        </w:rPr>
        <w:t xml:space="preserve"> (שם יד, ראה עוד משה-בסנה)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משה אסורה נא ואראה, רבי יוחנן אמר שלש פסיעות פסע משה, רבי שמעון בן לקיש אמר לא פסע אלא צוארו עקם, אמר לו הקב"ה נצטערת לראות, חייך, שאתה כדאי שאגלה עליך, מיד וירא אליו ה' מתוך הסנה, אמר לו </w:t>
      </w:r>
      <w:r w:rsidRPr="00793B13">
        <w:rPr>
          <w:rStyle w:val="HebrewChar"/>
          <w:rFonts w:cs="FrankRuehl" w:hint="cs"/>
          <w:rtl/>
        </w:rPr>
        <w:lastRenderedPageBreak/>
        <w:t>הקב"ה אתה אמרת הנני, חייך שתבא השעה ותתפלל על ישראל, ומיד אני עונה לך אותך בלשון הזה, אז תקרא וה' יענה, תשוע ויאמר הנני (ישעיה נ"ח). (שם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אנכי שולח מלאך, אמר לו הקב"ה למשה לפניך אני משלח ולא לפניהם, אמר משה אם אתה משלח לפני איני מבקש אלא ועתה ילך נא ה' בקרבנו</w:t>
      </w:r>
      <w:r w:rsidR="00793B13" w:rsidRPr="00793B13">
        <w:rPr>
          <w:rStyle w:val="HebrewChar"/>
          <w:rFonts w:cs="FrankRuehl" w:hint="cs"/>
          <w:rtl/>
        </w:rPr>
        <w:t>...</w:t>
      </w:r>
      <w:r w:rsidRPr="00793B13">
        <w:rPr>
          <w:rStyle w:val="HebrewChar"/>
          <w:rFonts w:cs="FrankRuehl" w:hint="cs"/>
          <w:rtl/>
        </w:rPr>
        <w:t xml:space="preserve"> (משפטים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כבוד חכמים ינחלו זה יהושע, שירש כבוד ממשה רבינו, שאמר לו הקב"ה כאשר הייתי עם משה אהיה עמך, למשה אמר לו הקב"ה של נעליך מעל רגליך (שמות ג') וליהושע ויאמר שר צבא ה' אל יהושע של נעלך מעל רגלך (יהושע ה'), משה כתוב בו אז ישיר משה ובני ישראל, ויהושע אז ידבר יהושע לה' (יהושע י')</w:t>
      </w:r>
      <w:r w:rsidR="00793B13" w:rsidRPr="00793B13">
        <w:rPr>
          <w:rStyle w:val="HebrewChar"/>
          <w:rFonts w:cs="FrankRuehl" w:hint="cs"/>
          <w:rtl/>
        </w:rPr>
        <w:t>...</w:t>
      </w:r>
      <w:r w:rsidRPr="00793B13">
        <w:rPr>
          <w:rStyle w:val="HebrewChar"/>
          <w:rFonts w:cs="FrankRuehl" w:hint="cs"/>
          <w:rtl/>
        </w:rPr>
        <w:t xml:space="preserve"> משה העמיד גלגל חמה, שנאמר (חבקוק ג') נתן תהום קולו רום ידיהו נשא, ויהושע כן</w:t>
      </w:r>
      <w:r w:rsidR="00793B13" w:rsidRPr="00793B13">
        <w:rPr>
          <w:rStyle w:val="HebrewChar"/>
          <w:rFonts w:cs="FrankRuehl" w:hint="cs"/>
          <w:rtl/>
        </w:rPr>
        <w:t>...</w:t>
      </w:r>
      <w:r w:rsidRPr="00793B13">
        <w:rPr>
          <w:rStyle w:val="HebrewChar"/>
          <w:rFonts w:cs="FrankRuehl" w:hint="cs"/>
          <w:rtl/>
        </w:rPr>
        <w:t xml:space="preserve"> (תצוה 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וכן משה למד תורה לישראל והדריכן למצוות ונתן להם סדרי תורה ופרשיות שקוראים בהם בכל שבת ובכל חדש וחדש ובכל מועד, והם מזכירים אותו בכל פרשה ופרשה, ובפרשת שקלים אמר משה לפני הקב"ה, רבונו של עולם משאני מת אין אני נזכר, אמר לו הקב"ה חייך שכשם שאתה עומד עכשיו ונותן להם פרשת שקלים, ואתה זוקף את ראשן, כך בכל שנה ושנה שקוראין אותה לפני כאילו אתה עומד שם באותה שעה וזוקף את ראשן, מנין ממה שקראו בענין, וידבר ה' אל משה לאמר כי תשא את ראש, שא את ראש לא נאמר, אלא כי תשא. (תשא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וכשאמר ונתנו איש כפר נפשו, תמה ואמר מי יוכל לתת פדיון נפשו, נאמר (תהלים מ"ט) ויקר פדיון נפשם וחדל לעולם, אח לא פדה יפדה איש לא יתן לאלקים כפרו, אמר לו לא כמו שאת סבור, אלא זה יתנו, כזה יתנו. רב הונא בשם רב אמר ש-די לא מצאנוהו שגיא כח (איוב ל"ז), אין הקב"ה בא בטרחות עם ישראל, כששמע משה כך אמר אשרי העם שככה לו, (תהלים קמ"ד), אשרי שא-ל יעקב בעזרו (שם קמ"ז). (שם 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באותה שעה נזעף משה על שדבר הקב"ה קשות כנגדו, ואין וידבר האמור כאן אלא קשות, </w:t>
      </w:r>
      <w:r w:rsidR="001A48C8" w:rsidRPr="00793B13">
        <w:rPr>
          <w:rStyle w:val="HebrewChar"/>
          <w:rFonts w:cs="FrankRuehl" w:hint="cs"/>
          <w:rtl/>
        </w:rPr>
        <w:lastRenderedPageBreak/>
        <w:t>שנאמר (בראשית מ"ב) דבר האיש אדוני הארץ אתנו קשות, באותה שעה יצאו חמשה מלאכי חבלה כנגדו, קצף אף וחמה משחית והשמד, עמד משה מתחבט למעלה ולא הניח זוית שם שלא נתחבט עליה</w:t>
      </w:r>
      <w:r w:rsidRPr="00793B13">
        <w:rPr>
          <w:rStyle w:val="HebrewChar"/>
          <w:rFonts w:cs="FrankRuehl" w:hint="cs"/>
          <w:rtl/>
        </w:rPr>
        <w:t>...</w:t>
      </w:r>
      <w:r w:rsidR="001A48C8" w:rsidRPr="00793B13">
        <w:rPr>
          <w:rStyle w:val="HebrewChar"/>
          <w:rFonts w:cs="FrankRuehl" w:hint="cs"/>
          <w:rtl/>
        </w:rPr>
        <w:t xml:space="preserve"> (שם כ, וראה משה-תפלה בעגל)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ברכת ה' היא תעשיר, זו ברכת משה, שאמר לו הקב"ה פסל לך שני לוחות, והראה לו הקב"ה מחצב של סנפירינון בתוך אהלו, ופסל ממנו, ואמר לו פסל לך, הפסולת שלך, ומשם נעשה מלך</w:t>
      </w:r>
      <w:r w:rsidR="00793B13" w:rsidRPr="00793B13">
        <w:rPr>
          <w:rStyle w:val="HebrewChar"/>
          <w:rFonts w:cs="FrankRuehl" w:hint="cs"/>
          <w:rtl/>
        </w:rPr>
        <w:t>...</w:t>
      </w:r>
      <w:r w:rsidRPr="00793B13">
        <w:rPr>
          <w:rStyle w:val="HebrewChar"/>
          <w:rFonts w:cs="FrankRuehl" w:hint="cs"/>
          <w:rtl/>
        </w:rPr>
        <w:t xml:space="preserve"> (שם כט)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אמרו לו ומי יעשה כל זאת, אמר להם, בצלאל, התחילו ישראל מרננים על משה, ואמרו לא אמר הקב"ה למשה לעשות את המשכן על ידי בצלאל, אלא משה מעצמו ממנה אותו על שהוא קרובו, משה מלך, ואהרן אחיו כהן גדול, בניו סגני כהונה</w:t>
      </w:r>
      <w:r w:rsidR="00793B13" w:rsidRPr="00793B13">
        <w:rPr>
          <w:rStyle w:val="HebrewChar"/>
          <w:rFonts w:cs="FrankRuehl" w:hint="cs"/>
          <w:rtl/>
        </w:rPr>
        <w:t>...</w:t>
      </w:r>
      <w:r w:rsidRPr="00793B13">
        <w:rPr>
          <w:rStyle w:val="HebrewChar"/>
          <w:rFonts w:cs="FrankRuehl" w:hint="cs"/>
          <w:rtl/>
        </w:rPr>
        <w:t xml:space="preserve"> וזה שליט על מלאכת המשכן כל הגדולה הזו מבקש משה לכוין, אמר להם משה אני לא עשיתי כלום מדעתי, אלא הקב"ה</w:t>
      </w:r>
      <w:r w:rsidR="00793B13" w:rsidRPr="00793B13">
        <w:rPr>
          <w:rStyle w:val="HebrewChar"/>
          <w:rFonts w:cs="FrankRuehl" w:hint="cs"/>
          <w:rtl/>
        </w:rPr>
        <w:t>...</w:t>
      </w:r>
      <w:r w:rsidRPr="00793B13">
        <w:rPr>
          <w:rStyle w:val="HebrewChar"/>
          <w:rFonts w:cs="FrankRuehl" w:hint="cs"/>
          <w:rtl/>
        </w:rPr>
        <w:t xml:space="preserve"> (ויקהל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אלה פקודי המשכן זה שאמר הכתוב איש אמונות רב ברכות ואץ להעשיר לא ינקה (משלי כ"ח), איש אמונות רב ברכות זה משה, שנעשה גזבר על המשכן, וכל הדברים היו מתברכים על ידו לפי שהיה נאמן</w:t>
      </w:r>
      <w:r w:rsidR="00793B13" w:rsidRPr="00793B13">
        <w:rPr>
          <w:rStyle w:val="HebrewChar"/>
          <w:rFonts w:cs="FrankRuehl" w:hint="cs"/>
          <w:rtl/>
        </w:rPr>
        <w:t>...</w:t>
      </w:r>
      <w:r w:rsidRPr="00793B13">
        <w:rPr>
          <w:rStyle w:val="HebrewChar"/>
          <w:rFonts w:cs="FrankRuehl" w:hint="cs"/>
          <w:rtl/>
        </w:rPr>
        <w:t xml:space="preserve"> (שם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מיד הלכו להם אצל בצלאל ואהליאב אמר להם בואו אתם והעמידו המשכן, שאתם עשיתם אותו, שמא על ידכם ראוי לעמוד, מיד התחילו להעמידו ולא יכלו, התחילו מסיחין ומרננין ואומרים ראו מה עשה לנו בן עמרם, שהוציא את ממונינו במשכן הזה, והכניס אותנו לכל הטורח הזה, ואמר לנו הקב"ה יורד מן העליונים ושורה בתוך יריעות עזים, שנאמר (שמות כ"ה) ושכנתי בתוכם. ולמה לא היו יכולין להעמידו, אלא שהיה משה מיצר על שלא נשתתף הוא עמהן במלאכת המשכן, כיצד, הנדבה על ידי ישראל, והמלאכה נעשית על ידי בצלאל</w:t>
      </w:r>
      <w:r w:rsidR="00793B13" w:rsidRPr="00793B13">
        <w:rPr>
          <w:rStyle w:val="HebrewChar"/>
          <w:rFonts w:cs="FrankRuehl" w:hint="cs"/>
          <w:rtl/>
        </w:rPr>
        <w:t>...</w:t>
      </w:r>
      <w:r w:rsidRPr="00793B13">
        <w:rPr>
          <w:rStyle w:val="HebrewChar"/>
          <w:rFonts w:cs="FrankRuehl" w:hint="cs"/>
          <w:rtl/>
        </w:rPr>
        <w:t xml:space="preserve"> ולפי שהיה משה מיצר העלים הקב"ה מהם ולא היו יכולין להעמידו, כיון שהטיחו פניהם מכל מקום ולא היו יכולין להעמידו, נכנסו כל ישראל אצל משה, אמרו, משה רבינו כל מה שאמרת לנו עשינו, וכל מה שצויתנו ליתן ולהוציא נתננו הכל, והרי כל המלאכה לפניך, שמא חסרנו שום </w:t>
      </w:r>
      <w:r w:rsidRPr="00793B13">
        <w:rPr>
          <w:rStyle w:val="HebrewChar"/>
          <w:rFonts w:cs="FrankRuehl" w:hint="cs"/>
          <w:rtl/>
        </w:rPr>
        <w:lastRenderedPageBreak/>
        <w:t>דבר ולא ויתרנו על כל מה שאמרת, ראה הכל לפניך, והיו מראין לו כל דבר ודבר, שנאמר ויביאו את המשכן אל משה וגו', וכתיב וירא משה את כל המלאכה</w:t>
      </w:r>
      <w:r w:rsidR="00793B13" w:rsidRPr="00793B13">
        <w:rPr>
          <w:rStyle w:val="HebrewChar"/>
          <w:rFonts w:cs="FrankRuehl" w:hint="cs"/>
          <w:rtl/>
        </w:rPr>
        <w:t>...</w:t>
      </w:r>
      <w:r w:rsidRPr="00793B13">
        <w:rPr>
          <w:rStyle w:val="HebrewChar"/>
          <w:rFonts w:cs="FrankRuehl" w:hint="cs"/>
          <w:rtl/>
        </w:rPr>
        <w:t xml:space="preserve"> ואם כן למה אינו עומד</w:t>
      </w:r>
      <w:r w:rsidR="00793B13" w:rsidRPr="00793B13">
        <w:rPr>
          <w:rStyle w:val="HebrewChar"/>
          <w:rFonts w:cs="FrankRuehl" w:hint="cs"/>
          <w:rtl/>
        </w:rPr>
        <w:t>...</w:t>
      </w:r>
      <w:r w:rsidRPr="00793B13">
        <w:rPr>
          <w:rStyle w:val="HebrewChar"/>
          <w:rFonts w:cs="FrankRuehl" w:hint="cs"/>
          <w:rtl/>
        </w:rPr>
        <w:t xml:space="preserve"> והיה משה מיצר על דבר זה, עד שאמר לו הקב"ה לפי שהיית מיצר שלא היה לך עשיה ולא חלק במלאכת המשכן, לפיכך לא יכלו אותן חכמים להעמידו בשבילך, כדי שידעו כל ישראל שאם על ידך אינו עומד שוב אינו עומד לעולם, ואיני כותב לו הקמה אלא על ידך</w:t>
      </w:r>
      <w:r w:rsidR="00793B13" w:rsidRPr="00793B13">
        <w:rPr>
          <w:rStyle w:val="HebrewChar"/>
          <w:rFonts w:cs="FrankRuehl" w:hint="cs"/>
          <w:rtl/>
        </w:rPr>
        <w:t>...</w:t>
      </w:r>
      <w:r w:rsidRPr="00793B13">
        <w:rPr>
          <w:rStyle w:val="HebrewChar"/>
          <w:rFonts w:cs="FrankRuehl" w:hint="cs"/>
          <w:rtl/>
        </w:rPr>
        <w:t xml:space="preserve"> אמר משה, רבונו של עולם איני יודע להעמידו, אמר ליה עסוק בידיך ואתה מראה להעמידו והוא עומד מאליו, ואני כותב עליך שאתה העמדתו</w:t>
      </w:r>
      <w:r w:rsidR="00793B13" w:rsidRPr="00793B13">
        <w:rPr>
          <w:rStyle w:val="HebrewChar"/>
          <w:rFonts w:cs="FrankRuehl" w:hint="cs"/>
          <w:rtl/>
        </w:rPr>
        <w:t>...</w:t>
      </w:r>
      <w:r w:rsidRPr="00793B13">
        <w:rPr>
          <w:rStyle w:val="HebrewChar"/>
          <w:rFonts w:cs="FrankRuehl" w:hint="cs"/>
          <w:rtl/>
        </w:rPr>
        <w:t xml:space="preserve"> מה ברכה ברכן, רבותינו אמרו ה' אלקי אבותיכם וגו', רבי מאיר אומר יהי רצון שתשרה שכינה במעשה ידיכם, והם אמרו ויהי נועם וגו'</w:t>
      </w:r>
      <w:r w:rsidR="00793B13" w:rsidRPr="00793B13">
        <w:rPr>
          <w:rStyle w:val="HebrewChar"/>
          <w:rFonts w:cs="FrankRuehl" w:hint="cs"/>
          <w:rtl/>
        </w:rPr>
        <w:t>...</w:t>
      </w:r>
      <w:r w:rsidRPr="00793B13">
        <w:rPr>
          <w:rStyle w:val="HebrewChar"/>
          <w:rFonts w:cs="FrankRuehl" w:hint="cs"/>
          <w:rtl/>
        </w:rPr>
        <w:t xml:space="preserve"> (שם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ומשה ברח מן השררה, בשעה שאמר לו הקב"ה (שמות ג') ועתה לך ואשלחך אל פרעה, ויאמר בי א-דני שלח נא ביד תשלח</w:t>
      </w:r>
      <w:r w:rsidRPr="00793B13">
        <w:rPr>
          <w:rStyle w:val="HebrewChar"/>
          <w:rFonts w:cs="FrankRuehl" w:hint="cs"/>
          <w:rtl/>
        </w:rPr>
        <w:t>...</w:t>
      </w:r>
      <w:r w:rsidR="001A48C8" w:rsidRPr="00793B13">
        <w:rPr>
          <w:rStyle w:val="HebrewChar"/>
          <w:rFonts w:cs="FrankRuehl" w:hint="cs"/>
          <w:rtl/>
        </w:rPr>
        <w:t xml:space="preserve"> וכן על כל דבור ודבור לך אל פרעה וגו', ללמדך שהיה בורח מן השררה, לסוף הוציאם ממצרים וקרע להם את הים והביאם אל המדבר, והוריד להם את המן והעלה להם את הבאר</w:t>
      </w:r>
      <w:r w:rsidRPr="00793B13">
        <w:rPr>
          <w:rStyle w:val="HebrewChar"/>
          <w:rFonts w:cs="FrankRuehl" w:hint="cs"/>
          <w:rtl/>
        </w:rPr>
        <w:t>...</w:t>
      </w:r>
      <w:r w:rsidR="001A48C8" w:rsidRPr="00793B13">
        <w:rPr>
          <w:rStyle w:val="HebrewChar"/>
          <w:rFonts w:cs="FrankRuehl" w:hint="cs"/>
          <w:rtl/>
        </w:rPr>
        <w:t xml:space="preserve"> משה ברח מן השררה ורדפה אחריו, (תהלים ח') ותחסרהו מעט מאלהים וכבוד והדר תעטרהו, וכן אברהם יצחק ויעקב יחידים בעולם היו, אבל משה כמה צדיקים היו עמו, שבעים זקנים, ובצלאל וחור ואהרן ובניו והנשיאים, ולא קרא אלא למשה, הוי הרימותי בחור מעם זה משה, שנאמר (תהלים ק"ו) לולי משה בחירו. (ויקרא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תפס הקב"ה כל מין ומין והראה לו למשה, ואמר לו זה אכול וזה לא תאכל, שנאמר זאת החיה אשר תאכלו וגו' ואם אתה תמיה על שהעבירן הקב"ה לפני משה, כך העבירן לפני אדם הראשון</w:t>
      </w:r>
      <w:r w:rsidR="00793B13" w:rsidRPr="00793B13">
        <w:rPr>
          <w:rStyle w:val="HebrewChar"/>
          <w:rFonts w:cs="FrankRuehl" w:hint="cs"/>
          <w:rtl/>
        </w:rPr>
        <w:t>...</w:t>
      </w:r>
      <w:r w:rsidRPr="00793B13">
        <w:rPr>
          <w:rStyle w:val="HebrewChar"/>
          <w:rFonts w:cs="FrankRuehl" w:hint="cs"/>
          <w:rtl/>
        </w:rPr>
        <w:t xml:space="preserve"> (שמיני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ולאדם שלא עמל בו יתננו חלקו (קהלת ב') זה משה שלא עמל בו ונקרא על שמו, שנאמר ויהי ביום כלות משה, ביום כלות בצלאל אין כתיב כאן</w:t>
      </w:r>
      <w:r w:rsidR="00793B13" w:rsidRPr="00793B13">
        <w:rPr>
          <w:rStyle w:val="HebrewChar"/>
          <w:rFonts w:cs="FrankRuehl" w:hint="cs"/>
          <w:rtl/>
        </w:rPr>
        <w:t>...</w:t>
      </w:r>
      <w:r w:rsidRPr="00793B13">
        <w:rPr>
          <w:rStyle w:val="HebrewChar"/>
          <w:rFonts w:cs="FrankRuehl" w:hint="cs"/>
          <w:rtl/>
        </w:rPr>
        <w:t xml:space="preserve"> (נשא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ויקחו אליך, רבי יוסי בר חנינא אמר, אמר ליה הקב"ה למשה אני מגלה לך טעם פרה, אבל לאחרים חקה</w:t>
      </w:r>
      <w:r w:rsidR="00793B13" w:rsidRPr="00793B13">
        <w:rPr>
          <w:rStyle w:val="HebrewChar"/>
          <w:rFonts w:cs="FrankRuehl" w:hint="cs"/>
          <w:rtl/>
        </w:rPr>
        <w:t>...</w:t>
      </w:r>
      <w:r w:rsidRPr="00793B13">
        <w:rPr>
          <w:rStyle w:val="HebrewChar"/>
          <w:rFonts w:cs="FrankRuehl" w:hint="cs"/>
          <w:rtl/>
        </w:rPr>
        <w:t xml:space="preserve"> וכתיב (ישעיה מ"ב) אלה </w:t>
      </w:r>
      <w:r w:rsidRPr="00793B13">
        <w:rPr>
          <w:rStyle w:val="HebrewChar"/>
          <w:rFonts w:cs="FrankRuehl" w:hint="cs"/>
          <w:rtl/>
        </w:rPr>
        <w:lastRenderedPageBreak/>
        <w:t>הדברים עשיתים, אעשה אין כתיב כאן, אלא עשיתים לרבי עקיבא וחבריו, דבר אחר אחר דברים שלא נגלו למשה נגלו לרבי עקיבא וחבריו</w:t>
      </w:r>
      <w:r w:rsidR="00793B13" w:rsidRPr="00793B13">
        <w:rPr>
          <w:rStyle w:val="HebrewChar"/>
          <w:rFonts w:cs="FrankRuehl" w:hint="cs"/>
          <w:rtl/>
        </w:rPr>
        <w:t>...</w:t>
      </w:r>
      <w:r w:rsidRPr="00793B13">
        <w:rPr>
          <w:rStyle w:val="HebrewChar"/>
          <w:rFonts w:cs="FrankRuehl" w:hint="cs"/>
          <w:rtl/>
        </w:rPr>
        <w:t xml:space="preserve"> אמר רבי יוסי בר חנינא רמזו שכל הפרות בטלות ושלך קיימת. (חקת 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דבר אחר ויקרב משה את משפטן, ריש לקיש אמר יודע היה משה רבינו את הדין, אלא באו לפני שרי עשרות תחלה, אמרו להן דין של נחלה הוא ואין זה שלנו אלא של גדולים ממנו, וכן לנשיאים השיבו כולן כענין הזה, שלא רצו לפתוח פה לפני מי שגדול מהם</w:t>
      </w:r>
      <w:r w:rsidRPr="00793B13">
        <w:rPr>
          <w:rStyle w:val="HebrewChar"/>
          <w:rFonts w:cs="FrankRuehl" w:hint="cs"/>
          <w:rtl/>
        </w:rPr>
        <w:t>...</w:t>
      </w:r>
      <w:r w:rsidR="001A48C8" w:rsidRPr="00793B13">
        <w:rPr>
          <w:rStyle w:val="HebrewChar"/>
          <w:rFonts w:cs="FrankRuehl" w:hint="cs"/>
          <w:rtl/>
        </w:rPr>
        <w:t xml:space="preserve"> באו אלו ואלו לפני משה, ראה משה שכל אחד ואחד כבד את מי שגדול ממנו, אמר משה אומר להם את הדין ואטול את גדולתם, אמר להם אף אני יש גדול ממני, לפיכך ויקרב משה</w:t>
      </w:r>
      <w:r w:rsidRPr="00793B13">
        <w:rPr>
          <w:rStyle w:val="HebrewChar"/>
          <w:rFonts w:cs="FrankRuehl" w:hint="cs"/>
          <w:rtl/>
        </w:rPr>
        <w:t>...</w:t>
      </w:r>
      <w:r w:rsidR="001A48C8" w:rsidRPr="00793B13">
        <w:rPr>
          <w:rStyle w:val="HebrewChar"/>
          <w:rFonts w:cs="FrankRuehl" w:hint="cs"/>
          <w:rtl/>
        </w:rPr>
        <w:t xml:space="preserve"> (פנחס 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אלה הדברים אשר דבר משה וגו', אמרו ישראל, אתמול אמרת לא איש דברים אנכי, ועכשיו אתה מדבר כל כך, אמר רבי יצחק אם אתה חייך שנה את התורה והתרפא, משה כבר למד את כל התורה, במדבר בערבה מול סוף, זה שאמר הכתוב אז ידלג כאיל פסח ותרון לשון אלם (ישעיה ל"ה). בא וראה, כשאמר הקב"ה למשה לך ואשלחך אל פרעה, אמר לו משה בייא אתה מעביר עלי לא איש דברים אנכי, אמר לו שבעים לשון עומדין בפלטרין של פרעה, שאם יבא אדם אחד ממקום אחר מדברים עמו בלשונו, ואני הולך בשליחותך, והם בודקין אותי לומר שאני שלוחו של מקום, וגלוי לפניהם שאיני יודע להשיח עמהם שוחקין עלי, לומר ראו שליח של מי שברא העולם ואת כל הלשונות אינו יודע לשמע ולהשיב, הוי בייא לא איש דברים אנכי</w:t>
      </w:r>
      <w:r w:rsidR="00793B13" w:rsidRPr="00793B13">
        <w:rPr>
          <w:rStyle w:val="HebrewChar"/>
          <w:rFonts w:cs="FrankRuehl" w:hint="cs"/>
          <w:rtl/>
        </w:rPr>
        <w:t>...</w:t>
      </w:r>
      <w:r w:rsidRPr="00793B13">
        <w:rPr>
          <w:rStyle w:val="HebrewChar"/>
          <w:rFonts w:cs="FrankRuehl" w:hint="cs"/>
          <w:rtl/>
        </w:rPr>
        <w:t xml:space="preserve"> בסוף ארבעים שנה שיצאו ישראל ממצרים התחיל מפרש התורה בשבעים לשון</w:t>
      </w:r>
      <w:r w:rsidR="00793B13" w:rsidRPr="00793B13">
        <w:rPr>
          <w:rStyle w:val="HebrewChar"/>
          <w:rFonts w:cs="FrankRuehl" w:hint="cs"/>
          <w:rtl/>
        </w:rPr>
        <w:t>...</w:t>
      </w:r>
      <w:r w:rsidRPr="00793B13">
        <w:rPr>
          <w:rStyle w:val="HebrewChar"/>
          <w:rFonts w:cs="FrankRuehl" w:hint="cs"/>
          <w:rtl/>
        </w:rPr>
        <w:t xml:space="preserve"> (דברים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תתן לך, מלמד שנקראו הדיינין על שם משה, זה אחד משלשה דברים שמסר משה נפשו עליהן ונקראו על שמו</w:t>
      </w:r>
      <w:r w:rsidRPr="00793B13">
        <w:rPr>
          <w:rStyle w:val="HebrewChar"/>
          <w:rFonts w:cs="FrankRuehl" w:hint="cs"/>
          <w:rtl/>
        </w:rPr>
        <w:t>...</w:t>
      </w:r>
      <w:r w:rsidR="001A48C8" w:rsidRPr="00793B13">
        <w:rPr>
          <w:rStyle w:val="HebrewChar"/>
          <w:rFonts w:cs="FrankRuehl" w:hint="cs"/>
          <w:rtl/>
        </w:rPr>
        <w:t xml:space="preserve"> (שופטים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האזינו השמים ואדברה, אשרי ילוד אשה שאומר למלאכת השמים כמלך שאומר לעבדיו האזינו ושמעו לדברי, כך הוא אומר לשמים וארץ שתקו עד שתכלה כל דברי</w:t>
      </w:r>
      <w:r w:rsidR="00793B13" w:rsidRPr="00793B13">
        <w:rPr>
          <w:rStyle w:val="HebrewChar"/>
          <w:rFonts w:cs="FrankRuehl" w:hint="cs"/>
          <w:rtl/>
        </w:rPr>
        <w:t>...</w:t>
      </w:r>
      <w:r w:rsidRPr="00793B13">
        <w:rPr>
          <w:rStyle w:val="HebrewChar"/>
          <w:rFonts w:cs="FrankRuehl" w:hint="cs"/>
          <w:rtl/>
        </w:rPr>
        <w:t xml:space="preserve"> (האזינו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האזינו השמים, זה שאמר הכתוב נפש עמל עמלה לו כי אכף עליו פיהו (משלי ט"ז), מה </w:t>
      </w:r>
      <w:r w:rsidRPr="00793B13">
        <w:rPr>
          <w:rStyle w:val="HebrewChar"/>
          <w:rFonts w:cs="FrankRuehl" w:hint="cs"/>
          <w:rtl/>
        </w:rPr>
        <w:lastRenderedPageBreak/>
        <w:t>ראה משה לקרא לשמים ולארץ בשעת פטירתו, אלא ללמדך שקרא אותן לצוותן על עצמן, אמר להן הרי גזר הקב"ה עלי שאמות, תנו דעתכם היאך תהיו מקבלין אותי בכבוד שתהיו מסתכלין בי כאילו אני חי ומדבר את דברי תורה לעולם. האזינו השמים, שכבר אמרתי לכם העדותי בכם היום וגו', תנו דעתכם שלא תהיו מקטרגין על ישראל לאחר מותי, אלא היו זכורים כאילו אני חי ועומד עליהם לבקש רחמים</w:t>
      </w:r>
      <w:r w:rsidR="00793B13" w:rsidRPr="00793B13">
        <w:rPr>
          <w:rStyle w:val="HebrewChar"/>
          <w:rFonts w:cs="FrankRuehl" w:hint="cs"/>
          <w:rtl/>
        </w:rPr>
        <w:t>...</w:t>
      </w:r>
      <w:r w:rsidRPr="00793B13">
        <w:rPr>
          <w:rStyle w:val="HebrewChar"/>
          <w:rFonts w:cs="FrankRuehl" w:hint="cs"/>
          <w:rtl/>
        </w:rPr>
        <w:t xml:space="preserve"> (שם 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הלה' תגמלו זאת, הה"א רחוקה מן השם, למה, שהוא סיום חתימתו של משה, קח ראשי תיבות של פסוקים עד ה' מלה', כגון ה"א מהאזינו וי' מיערוף כ' מכי שם ה' אקרא, ה' מהצור, שי"ן משחת לו, ה' מהלה' ותמצא שהכל עולה בגימטריא כמנין משה, וזו היא חתימתו של משה, כאדם המסיים ספרו וחותם את שמו בסיום ספרו. (שם 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 דרבי שמעון בר יוחאי: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וכבר היה ר' יושב ודורש שילדה אשה מישראל ששים רבוא בכרס אחד, נענו תלמידיו באותה השעה ואמרו מי גדול צדיק או כל אדם, אמר להן צדיק, אמרו לו במה, אמר להן מצינו שילדה יוכבד אמו של משה את משה ששקול כנגד כל ישראל, וכן מצינו שהיה משה שקול ככל ישראל בשעה שאמר שירה, שנאמר אז ישיר משה ובני ישראל, ולא קם נביא עוד בישראל כמשה וגו' ואומר ככל אשר צוה ה' את משה עבדו וגו', ואמרו ששים המה מלכות וגו' ואומר אחת היא יונתי תמתי וגו'</w:t>
      </w:r>
      <w:r w:rsidR="00793B13" w:rsidRPr="00793B13">
        <w:rPr>
          <w:rStyle w:val="HebrewChar"/>
          <w:rFonts w:cs="FrankRuehl" w:hint="cs"/>
          <w:rtl/>
        </w:rPr>
        <w:t>...</w:t>
      </w:r>
      <w:r w:rsidRPr="00793B13">
        <w:rPr>
          <w:rStyle w:val="HebrewChar"/>
          <w:rFonts w:cs="FrankRuehl" w:hint="cs"/>
          <w:rtl/>
        </w:rPr>
        <w:t xml:space="preserve"> (בשלח טו יג)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פסיקתא: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ואת מוצא שמשה ואליהו שוין זה לזה בכל דבר, משה נביא, אליה נביא, משה נקרא איש האלקים ואליהו נקרא איש האלקים, משה עלה למעלה ואליהו עלה למעלה, שנאמר (מלכים ב' ב' א') ויהי בעלות אליהו, משה הרג את המצרי ואליהו הרג את חיאל, ויאשם בבעל וימות (הושע י"ג א'). משה מתכלכל על ידי אשה, על ידי בתו של יתרו, קראן לו ויאכל לחם (שמות ב' כ'), ואליהו נתכלכל על ידי הצרפית, לקחי נא לי פת לחם (מ"א י"ז י"א), משה ברח מפני פרעה ואליהו מפני איזבל, משה ברח ובא לבאר, ואליהו ברח </w:t>
      </w:r>
      <w:r w:rsidRPr="00793B13">
        <w:rPr>
          <w:rStyle w:val="HebrewChar"/>
          <w:rFonts w:cs="FrankRuehl" w:hint="cs"/>
          <w:rtl/>
        </w:rPr>
        <w:lastRenderedPageBreak/>
        <w:t>ובא לבאר, דכתיב ויקם וילך וגו', ויבא באר שבע (שם יט ג'), במשה נאמר אם כמות כל האדם ימותון אלה, באליהו חי ה' אלקי ישראל אשר עמדתי לפניו אם יהיה בשנים האלה טל ומטר כי אם לפי דברי, במשה ויעבור ה' על פניו (שמות ל"ד ו'), ובאליהו והנה ה' עובר (מ"א י"ט י"א)</w:t>
      </w:r>
      <w:r w:rsidR="00793B13" w:rsidRPr="00793B13">
        <w:rPr>
          <w:rStyle w:val="HebrewChar"/>
          <w:rFonts w:cs="FrankRuehl" w:hint="cs"/>
          <w:rtl/>
        </w:rPr>
        <w:t>...</w:t>
      </w:r>
      <w:r w:rsidRPr="00793B13">
        <w:rPr>
          <w:rStyle w:val="HebrewChar"/>
          <w:rFonts w:cs="FrankRuehl" w:hint="cs"/>
          <w:rtl/>
        </w:rPr>
        <w:t xml:space="preserve"> (פרק ד וראה שם עוד)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ומי הוא משובח שבנביאים ומשובח שבמלכים, משובח שבנביאים זה משה, משובח שבמלכים זה דוד, את מוצא שכל מה שעשה משה עשה דוד, משה הוציא את ישראל ממצרים, ודוד הוציא את ישראל משעבוד מלכיות, משה עשה מלחמות בסיחון ובעוג, ודוד עשה מלחמותיו של הקב"ה, שנאמר (שמואל א' כ"ה) כי מלחמות א-דני נלחם, משה מלך על ישראל ויהודה, שנאמר (דברים ל"ג) ויהי בישורון מלך, ודוד מלך על ישראל ויהודה, משה קרע להם את הים, ודוד קרע להם את הנהרות, שנאמר בהצותו את ארם נהרים. משה בנה מזבח, ודוד בנה מזבח, זה הקריב וזה הקריב, משה נתן להם חמשה חומשי תורה, וכנגדם נתן להם דוד ספר תהלים, שיש בו חמשה ספרים</w:t>
      </w:r>
      <w:r w:rsidR="00793B13" w:rsidRPr="00793B13">
        <w:rPr>
          <w:rStyle w:val="HebrewChar"/>
          <w:rFonts w:cs="FrankRuehl" w:hint="cs"/>
          <w:rtl/>
        </w:rPr>
        <w:t>...</w:t>
      </w:r>
      <w:r w:rsidRPr="00793B13">
        <w:rPr>
          <w:rStyle w:val="HebrewChar"/>
          <w:rFonts w:cs="FrankRuehl" w:hint="cs"/>
          <w:rtl/>
        </w:rPr>
        <w:t xml:space="preserve"> משה בירך את ישראל באשריך, ודוד בירך באשרי</w:t>
      </w:r>
      <w:r w:rsidR="00793B13" w:rsidRPr="00793B13">
        <w:rPr>
          <w:rStyle w:val="HebrewChar"/>
          <w:rFonts w:cs="FrankRuehl" w:hint="cs"/>
          <w:rtl/>
        </w:rPr>
        <w:t>...</w:t>
      </w:r>
      <w:r w:rsidRPr="00793B13">
        <w:rPr>
          <w:rStyle w:val="HebrewChar"/>
          <w:rFonts w:cs="FrankRuehl" w:hint="cs"/>
          <w:rtl/>
        </w:rPr>
        <w:t xml:space="preserve"> כיוצא בדבר אתה אומר (ירמיה ט"ו) אם יעמוד משה ושמואל, אתה מוצא שכל מה שכתוב בזה כתוב בזה, זה לוי וזה לוי, זה בנה מזבח וזה בנה מזבח, זה הקריב וזה הקריב, זה מלך וזה מלך</w:t>
      </w:r>
      <w:r w:rsidR="00793B13" w:rsidRPr="00793B13">
        <w:rPr>
          <w:rStyle w:val="HebrewChar"/>
          <w:rFonts w:cs="FrankRuehl" w:hint="cs"/>
          <w:rtl/>
        </w:rPr>
        <w:t>...</w:t>
      </w:r>
      <w:r w:rsidRPr="00793B13">
        <w:rPr>
          <w:rStyle w:val="HebrewChar"/>
          <w:rFonts w:cs="FrankRuehl" w:hint="cs"/>
          <w:rtl/>
        </w:rPr>
        <w:t xml:space="preserve"> (תהלים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אמרו בשר אנו מבקשים, כיון ששמע משה כך, הלך אצל הקב"ה אמר לו, רבונו של עולם בניך מבקשים בשר, אמר לו הקב"ה תן להם, אמר לו מאין לי בשר, הצאן ובקר ישחט להם, אם ככה את עושה לי הרגני נא הרוג, אמר לפניו, רבונו של עולם אם לא אתן להם הורגין אותי, מכאן ומכאן הרוג אני, בבקשה ממך הרוג נא את ההרוג, שנאמר הרגני נא הרוג. מיד חרה לו להקב"ה, שנאמר (תהלים ק"ו) ויקציפו על מי מריבה, וירע למשה בעבורם, אמר לו הקב"ה תן בשר לבני, אמר לו מאין לי בשר, אמר לו צפרדעים היה לך במצרים, כנים היה לך במצרים, וכל כך היית שם עשיר ועכשיו נעשית </w:t>
      </w:r>
      <w:r w:rsidR="001A48C8" w:rsidRPr="00793B13">
        <w:rPr>
          <w:rStyle w:val="HebrewChar"/>
          <w:rFonts w:cs="FrankRuehl" w:hint="cs"/>
          <w:rtl/>
        </w:rPr>
        <w:lastRenderedPageBreak/>
        <w:t>עני, אמר לפניו ולא משלך היה לי, אמר לו במצרים היה לי וכאן לא היה לי, היד ה' תקצר</w:t>
      </w:r>
      <w:r w:rsidRPr="00793B13">
        <w:rPr>
          <w:rStyle w:val="HebrewChar"/>
          <w:rFonts w:cs="FrankRuehl" w:hint="cs"/>
          <w:rtl/>
        </w:rPr>
        <w:t>...</w:t>
      </w:r>
      <w:r w:rsidR="001A48C8" w:rsidRPr="00793B13">
        <w:rPr>
          <w:rStyle w:val="HebrewChar"/>
          <w:rFonts w:cs="FrankRuehl" w:hint="cs"/>
          <w:rtl/>
        </w:rPr>
        <w:t xml:space="preserve"> (שם מזמור כג)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מי יעלה בהר ה', זה משה, שנאמר ואתה פה עמוד עמדי (דברים ה'), נקי כפים זה משה, שנאמר (במדבר ט"ז) לא חמור אחד מהם נשאתי, ובר לבב זה משה שהיה מברר עסקו בשעה שאמר לו הקב"ה שילך בשליחותו, שנאמר (שמות ג') ויאמר משה אל האלקים הנה אנכי בא אל בני ישראל, אשר לא נשא לשוא נפשי זה משה שנטל נפשו של המצרי, שנאמר (שם ב') ויפן כה וכה וירא כי אין איש ויך את המצרי, שראה את המלאכים ונמלך בהן, והרגו בדין</w:t>
      </w:r>
      <w:r w:rsidR="00793B13" w:rsidRPr="00793B13">
        <w:rPr>
          <w:rStyle w:val="HebrewChar"/>
          <w:rFonts w:cs="FrankRuehl" w:hint="cs"/>
          <w:rtl/>
        </w:rPr>
        <w:t>...</w:t>
      </w:r>
      <w:r w:rsidRPr="00793B13">
        <w:rPr>
          <w:rStyle w:val="HebrewChar"/>
          <w:rFonts w:cs="FrankRuehl" w:hint="cs"/>
          <w:rtl/>
        </w:rPr>
        <w:t xml:space="preserve"> (שם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וכן מצינו בשמואל הרמתי, שהיה שקול כמשה, שנאמר (ירמיה ט"ו) אם יעמד משה ושמואל, ונאמר (תהלים צ"ט) משה ואהרן בכהניו ושמואל בקוראי שמו, ואתה מוצא כל מה שכתוב בזה כתוב בזה</w:t>
      </w:r>
      <w:r w:rsidRPr="00793B13">
        <w:rPr>
          <w:rStyle w:val="HebrewChar"/>
          <w:rFonts w:cs="FrankRuehl" w:hint="cs"/>
          <w:rtl/>
        </w:rPr>
        <w:t>...</w:t>
      </w:r>
      <w:r w:rsidR="001A48C8" w:rsidRPr="00793B13">
        <w:rPr>
          <w:rStyle w:val="HebrewChar"/>
          <w:rFonts w:cs="FrankRuehl" w:hint="cs"/>
          <w:rtl/>
        </w:rPr>
        <w:t xml:space="preserve"> זה מלך מ' שנה, וזה מלך מ' שנה, וזה עשה מלחמות וזה עשה מלחמות, זה הרג מלכים וזה הרג מלכים, זה בנה מזבחות וזה בנה מזבחות, זה הקריב וזה הקריב, זה בקריאה וזה בקריאה, זה התפלל על ישראל וזה התפלל על ישראל, זה שמש בכהונה וזה שמש בכהונה. דבר אחר הודיעני נא את דרכיך, אמר לפניו הודיעני באיזה מדה אתה נוהג עם אומות העולם</w:t>
      </w:r>
      <w:r w:rsidRPr="00793B13">
        <w:rPr>
          <w:rStyle w:val="HebrewChar"/>
          <w:rFonts w:cs="FrankRuehl" w:hint="cs"/>
          <w:rtl/>
        </w:rPr>
        <w:t>...</w:t>
      </w:r>
      <w:r w:rsidR="001A48C8" w:rsidRPr="00793B13">
        <w:rPr>
          <w:rStyle w:val="HebrewChar"/>
          <w:rFonts w:cs="FrankRuehl" w:hint="cs"/>
          <w:rtl/>
        </w:rPr>
        <w:t xml:space="preserve"> (שם כה)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אמר רבי חלבו שלש עשרה ספרי תורות כתב משה באותו היום שיצא מן העולם, אחד לכל שבט ושבט ואחד שהיה מונח בארון, שאם יבקשו ישראל לזייף מתוכה לא היו יכולין. אמר רבי אלעזר מן מטרופולין היה משה, שנאמר (במדבר י"ב) לא כן עבדי משה, דבר אחר איש האלקים, גברא דיינא, שנאמר (דברים י"ג) צדקת ה' עשה ומשפטיו עם ישראל, שהיה אומר יקוב הדין את ההר. דבר אחר שהטיח דברים כלפי מדת הדין, שנאמר (במדבר ט"ז) אם בריאה יברא ה', אמר משה אם בריאה מוטב, ואם לאו יברא בשביל קרח ועדתו. ואין איש שהטיח כנגד מדת הדין כמשה, שהקב"ה אמר (ששם י"ד) אכנו בדבר ואורישנו, ומשה אמר סלח נא (שם), ומה השיבו, ויאמר ה' סלחתי כדבריך</w:t>
      </w:r>
      <w:r w:rsidR="00793B13" w:rsidRPr="00793B13">
        <w:rPr>
          <w:rStyle w:val="HebrewChar"/>
          <w:rFonts w:cs="FrankRuehl" w:hint="cs"/>
          <w:rtl/>
        </w:rPr>
        <w:t>...</w:t>
      </w:r>
      <w:r w:rsidRPr="00793B13">
        <w:rPr>
          <w:rStyle w:val="HebrewChar"/>
          <w:rFonts w:cs="FrankRuehl" w:hint="cs"/>
          <w:rtl/>
        </w:rPr>
        <w:t>(שם צ)</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מדרש שמואל: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רמה קרני בה', י' קרנות הם</w:t>
      </w:r>
      <w:r w:rsidR="00793B13" w:rsidRPr="00793B13">
        <w:rPr>
          <w:rStyle w:val="HebrewChar"/>
          <w:rFonts w:cs="FrankRuehl" w:hint="cs"/>
          <w:rtl/>
        </w:rPr>
        <w:t>...</w:t>
      </w:r>
      <w:r w:rsidRPr="00793B13">
        <w:rPr>
          <w:rStyle w:val="HebrewChar"/>
          <w:rFonts w:cs="FrankRuehl" w:hint="cs"/>
          <w:rtl/>
        </w:rPr>
        <w:t xml:space="preserve"> קרנו של משה (שמות ל"ד) ומשה לא ידע כי קרן עור פניו</w:t>
      </w:r>
      <w:r w:rsidR="00793B13" w:rsidRPr="00793B13">
        <w:rPr>
          <w:rStyle w:val="HebrewChar"/>
          <w:rFonts w:cs="FrankRuehl" w:hint="cs"/>
          <w:rtl/>
        </w:rPr>
        <w:t>...</w:t>
      </w:r>
      <w:r w:rsidRPr="00793B13">
        <w:rPr>
          <w:rStyle w:val="HebrewChar"/>
          <w:rFonts w:cs="FrankRuehl" w:hint="cs"/>
          <w:rtl/>
        </w:rPr>
        <w:t xml:space="preserve"> (פרשה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יהושע דסכנין בשם רבי לוי אמר הקב"ה למשה את אמרת (שמות י"ח) כי יבא אלי העם לדרוש אלקים, דצריך לנורא יפיח בה, אף את כשתהא צריך דבר תהא בא אצלי, הדא הוא דכתיב (שם כ"ד) ובבא משה אל אהל מועד לדבר אתו. (פרשה 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אבא בר כהנא קשה הוא הגזל, ששני גדולי עולם נצרכו להתווכח עליו, משה ושמואל, משה (במדבר ט"ז) לא חמור אחד מהם נשאתי וגו', רבי חנינא בר שלדא ורבי יהושע דסכנין בשם רבי לוי וכי מה הניח משה לקפחין ולגנבין, אלא אמר משה, בשעה שהיו ישראל מתנדדין ממסע למסע לא אמרתי לאחד מהם טול כלי זה על חמורך, נשאתי בעצמי ונטלתי וטענתי</w:t>
      </w:r>
      <w:r w:rsidR="00793B13" w:rsidRPr="00793B13">
        <w:rPr>
          <w:rStyle w:val="HebrewChar"/>
          <w:rFonts w:cs="FrankRuehl" w:hint="cs"/>
          <w:rtl/>
        </w:rPr>
        <w:t>...</w:t>
      </w:r>
      <w:r w:rsidRPr="00793B13">
        <w:rPr>
          <w:rStyle w:val="HebrewChar"/>
          <w:rFonts w:cs="FrankRuehl" w:hint="cs"/>
          <w:rtl/>
        </w:rPr>
        <w:t xml:space="preserve"> אמר רבי יודן גדול הדור בשעה שהוא הולך לעשות צרכי צבור ממי הוא צריך ליטול את החמור, לא משל צבור, ברם הכא ויקח משה את אשתו וגו'</w:t>
      </w:r>
      <w:r w:rsidR="00793B13" w:rsidRPr="00793B13">
        <w:rPr>
          <w:rStyle w:val="HebrewChar"/>
          <w:rFonts w:cs="FrankRuehl" w:hint="cs"/>
          <w:rtl/>
        </w:rPr>
        <w:t>...</w:t>
      </w:r>
      <w:r w:rsidRPr="00793B13">
        <w:rPr>
          <w:rStyle w:val="HebrewChar"/>
          <w:rFonts w:cs="FrankRuehl" w:hint="cs"/>
          <w:rtl/>
        </w:rPr>
        <w:t xml:space="preserve"> (פרשה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בשם רבי שמואל בר יצחק, מגילת בית המקדש שמסר הקב"ה למשה בעמידה, הדא הוא דכתיב (דברים ה') ואתה פה עמד עמדי, עמד משה ומסרה ליהושע בעמידה</w:t>
      </w:r>
      <w:r w:rsidR="00793B13" w:rsidRPr="00793B13">
        <w:rPr>
          <w:rStyle w:val="HebrewChar"/>
          <w:rFonts w:cs="FrankRuehl" w:hint="cs"/>
          <w:rtl/>
        </w:rPr>
        <w:t>...</w:t>
      </w:r>
      <w:r w:rsidRPr="00793B13">
        <w:rPr>
          <w:rStyle w:val="HebrewChar"/>
          <w:rFonts w:cs="FrankRuehl" w:hint="cs"/>
          <w:rtl/>
        </w:rPr>
        <w:t xml:space="preserve"> (פרשה טו)</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אמר רבי אליעזר בן יעקב ברכותיו של משה אין להם קצבה, (דברים א') ה' אלקי אבותיכם יוסף עליכם ככם אלף פעמים ויברך אתכם כאשר דבר לכם. (פרשה ל)</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רבא: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ובר לבב זה משה, שהיה לבו של משה ברור ביראת אלקים, אשר לא נשא לשוא נפשי, אמר הקב"ה למשה, רוח ונשמה שנתתי בך לא טענה דבר שוא, שלא כתבתי בתורתי ולא נשבע למרמה, שלא רמה בשבועתו שנשבע ליתרו</w:t>
      </w:r>
      <w:r w:rsidR="00793B13" w:rsidRPr="00793B13">
        <w:rPr>
          <w:rStyle w:val="HebrewChar"/>
          <w:rFonts w:cs="FrankRuehl" w:hint="cs"/>
          <w:rtl/>
        </w:rPr>
        <w:t>...</w:t>
      </w:r>
      <w:r w:rsidRPr="00793B13">
        <w:rPr>
          <w:rStyle w:val="HebrewChar"/>
          <w:rFonts w:cs="FrankRuehl" w:hint="cs"/>
          <w:rtl/>
        </w:rPr>
        <w:t xml:space="preserve"> (פרק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שתי מדות של צדיקים כיצד, צא ולמד מן משה ואהרן, שנתכוונו ועשו שלום בין ישראל לאביהן שבשמים, ובין ישראל תלמיד חכם לעם הארץ, ובין חכם לחכם חבירו, ובין איש לאשתו, ומתוך </w:t>
      </w:r>
      <w:r w:rsidRPr="00793B13">
        <w:rPr>
          <w:rStyle w:val="HebrewChar"/>
          <w:rFonts w:cs="FrankRuehl" w:hint="cs"/>
          <w:rtl/>
        </w:rPr>
        <w:lastRenderedPageBreak/>
        <w:t>דרכיהם הטובים נקבע להם שם טוב ולבניהם ולבני בניהם עד סוף כל הדורות</w:t>
      </w:r>
      <w:r w:rsidR="00793B13" w:rsidRPr="00793B13">
        <w:rPr>
          <w:rStyle w:val="HebrewChar"/>
          <w:rFonts w:cs="FrankRuehl" w:hint="cs"/>
          <w:rtl/>
        </w:rPr>
        <w:t>...</w:t>
      </w:r>
      <w:r w:rsidRPr="00793B13">
        <w:rPr>
          <w:rStyle w:val="HebrewChar"/>
          <w:rFonts w:cs="FrankRuehl" w:hint="cs"/>
          <w:rtl/>
        </w:rPr>
        <w:t xml:space="preserve"> (פרק יח)</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לפיכך נתן הקב"ה להם לעכו"ם את בלעם בן בעור שהוא היה מעולה בחכמתו כמו משה, אבל משה יתר דבר אחד ובלעם חסר דבר אחד ממשה, במשה כתיב (ויקרא א') ויקרא אל משה, ובבלעם כתיב (במדבר כ"ג) ויקר אלקים אל בלעם, ובלעם יתר דבר אחד ממשה, ומשה חסר דבר אחד מבלעם, בבלעם כתיב (שם כ"ד) ויודע דעת עליון, ובמשה כתיב (שמות ל"ג) הודיעני נא את דרכיך</w:t>
      </w:r>
      <w:r w:rsidRPr="00793B13">
        <w:rPr>
          <w:rStyle w:val="HebrewChar"/>
          <w:rFonts w:cs="FrankRuehl" w:hint="cs"/>
          <w:rtl/>
        </w:rPr>
        <w:t>...</w:t>
      </w:r>
      <w:r w:rsidR="001A48C8" w:rsidRPr="00793B13">
        <w:rPr>
          <w:rStyle w:val="HebrewChar"/>
          <w:rFonts w:cs="FrankRuehl" w:hint="cs"/>
          <w:rtl/>
        </w:rPr>
        <w:t xml:space="preserve"> (תנא דבי אליהו זוטא פרק י)</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משה אתמול בורח מפני פרעה, ועכשיו משקעו בים, אלא שראה עולם חדש. (בראשית פרק ו, מט)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ויהי כאשר גדל משה בבית המלך, ותחשבהו בת פרעה לבן, וייראו מפניו כל בית פרעה. ויהי היום ויוגד לבלעם לאמר, הנה בן בתיה מבקש להרגך, ויברח בלעם הקוסם ושני בניו אתו, וינוסו וימלטו את נפשם, וילכו ארץ כוש</w:t>
      </w:r>
      <w:r w:rsidRPr="00793B13">
        <w:rPr>
          <w:rStyle w:val="HebrewChar"/>
          <w:rFonts w:cs="FrankRuehl" w:hint="cs"/>
          <w:rtl/>
        </w:rPr>
        <w:t>...</w:t>
      </w:r>
      <w:r w:rsidR="001A48C8" w:rsidRPr="00793B13">
        <w:rPr>
          <w:rStyle w:val="HebrewChar"/>
          <w:rFonts w:cs="FrankRuehl" w:hint="cs"/>
          <w:rtl/>
        </w:rPr>
        <w:t xml:space="preserve"> בימים ההם היתה מלחמה בין כוש ובין בני קדם, ויצא קוקנוס מלך כוש להלחם בארם ובבני קדם, ויעזוב את בלעם הקוסם הוא לבן הארמי מפתור ושני בניו ינוס וימברוס לשמר את העיר, ויועץ בלעם למרוד במלך קוקנוס מלך כוש, ומשה בן שמונה עשרה שנה בברחו, ויהי הבחור הולך ובא עמהם, ויאהב המלך והשרים וכל חיל המלחמה את הבחור כי רב ויקיר הוא, וקומתו כארז ופניו כצאת השמש, וכח גבורתו כארי, ויהי יועץ למלך. ויהי מקץ תשע שנים ויחלה המלך את חליו אשר ימות בו, ויהיה ביום השביעי לעת חלותו וימת ויחנטוהו עבדיו ויקברוהו</w:t>
      </w:r>
      <w:r w:rsidRPr="00793B13">
        <w:rPr>
          <w:rStyle w:val="HebrewChar"/>
          <w:rFonts w:cs="FrankRuehl" w:hint="cs"/>
          <w:rtl/>
        </w:rPr>
        <w:t>...</w:t>
      </w:r>
      <w:r w:rsidR="001A48C8" w:rsidRPr="00793B13">
        <w:rPr>
          <w:rStyle w:val="HebrewChar"/>
          <w:rFonts w:cs="FrankRuehl" w:hint="cs"/>
          <w:rtl/>
        </w:rPr>
        <w:t xml:space="preserve"> וימהרו ויפשיטו איש לבושו וישליכו ארצה ויעשו במה גדולה, ויושיבו עליה את משה, ויתקעו בשופרות ויאמרו יחי המלך יחי המלך, וישבעו כל השרים וכל העם לתת לו את הכושית הגבירה אשת קוקנוס לו לאשה, וימליכו אותו עליהם. ומשה בן שבע ועשרים שנה במלכו על בני כוש</w:t>
      </w:r>
      <w:r w:rsidRPr="00793B13">
        <w:rPr>
          <w:rStyle w:val="HebrewChar"/>
          <w:rFonts w:cs="FrankRuehl" w:hint="cs"/>
          <w:rtl/>
        </w:rPr>
        <w:t>...</w:t>
      </w:r>
      <w:r w:rsidR="001A48C8" w:rsidRPr="00793B13">
        <w:rPr>
          <w:rStyle w:val="HebrewChar"/>
          <w:rFonts w:cs="FrankRuehl" w:hint="cs"/>
          <w:rtl/>
        </w:rPr>
        <w:t xml:space="preserve"> ויען המלך את העם ויאמר, אם תשמעו בקולי דעו כי תנתן העיר בידינו</w:t>
      </w:r>
      <w:r w:rsidRPr="00793B13">
        <w:rPr>
          <w:rStyle w:val="HebrewChar"/>
          <w:rFonts w:cs="FrankRuehl" w:hint="cs"/>
          <w:rtl/>
        </w:rPr>
        <w:t>...</w:t>
      </w:r>
      <w:r w:rsidR="001A48C8" w:rsidRPr="00793B13">
        <w:rPr>
          <w:rStyle w:val="HebrewChar"/>
          <w:rFonts w:cs="FrankRuehl" w:hint="cs"/>
          <w:rtl/>
        </w:rPr>
        <w:t xml:space="preserve"> עתה לכו היערה והביאו מבני החסידה איש אפרוחו בידו והיו לכם למשמרת עד גדלם, </w:t>
      </w:r>
      <w:r w:rsidR="001A48C8" w:rsidRPr="00793B13">
        <w:rPr>
          <w:rStyle w:val="HebrewChar"/>
          <w:rFonts w:cs="FrankRuehl" w:hint="cs"/>
          <w:rtl/>
        </w:rPr>
        <w:lastRenderedPageBreak/>
        <w:t>ולמדום לטוש כדרך בני הנץ, וימהרו העם וילכו היערה ויעלו הברושים ויביאו איש אפרוחו בידו, ויעשו כדבר המלך. ויהי כאשר גדלו בני החסידה ויצו המלך להרעיבם ימים שנים, ויעשה העם כן, ויהי ביום השלישי ויאמר המלך אליהם לבשו איש כלי מלחמתו בידו ורכבו איש על סוסו וקחו איש אפרוחו בידו, ונקומה ונלחמה בעיר, מקום אשר הנחשים שם, ויעשו כדבר המלך, ויהי בהגיעם אל מקום הנחשים ויאכלום וישביתום מן המקום ההוא. ויהי כראות המלך והעם כי נשבתו הנחשים ויריעו העם תרועה גדולה, וילחמו העירה ויתפשוה, ויבאו איש אל ביתו אל אשתו ואל אשר לו, וימותו ביום ההוא מעם הארץ אלף ומאה איש, ומעם המצור לא מת אחד</w:t>
      </w:r>
      <w:r w:rsidRPr="00793B13">
        <w:rPr>
          <w:rStyle w:val="HebrewChar"/>
          <w:rFonts w:cs="FrankRuehl" w:hint="cs"/>
          <w:rtl/>
        </w:rPr>
        <w:t>...</w:t>
      </w:r>
      <w:r w:rsidR="001A48C8" w:rsidRPr="00793B13">
        <w:rPr>
          <w:rStyle w:val="HebrewChar"/>
          <w:rFonts w:cs="FrankRuehl" w:hint="cs"/>
          <w:rtl/>
        </w:rPr>
        <w:t xml:space="preserve"> וילכוד משה בחכמתו את העיר, ויושיבוהו על כסא המלכות וישימו כתר מלכות בראשו, וגם את הכושית הגבירה נתנו לו לאשה. ויירא משה את אלקי אבותיו ולא בא אליה, כי זכר את השבועה אשר השביע אברהם את אליעזר עבדו לאמר, לא תקח אשה לבני מבנות הכנעני</w:t>
      </w:r>
      <w:r w:rsidRPr="00793B13">
        <w:rPr>
          <w:rStyle w:val="HebrewChar"/>
          <w:rFonts w:cs="FrankRuehl" w:hint="cs"/>
          <w:rtl/>
        </w:rPr>
        <w:t>...</w:t>
      </w:r>
      <w:r w:rsidR="001A48C8" w:rsidRPr="00793B13">
        <w:rPr>
          <w:rStyle w:val="HebrewChar"/>
          <w:rFonts w:cs="FrankRuehl" w:hint="cs"/>
          <w:rtl/>
        </w:rPr>
        <w:t xml:space="preserve"> ויתחזק במלכות בני כוש, וילחם את אדום ואת בני קדם ואת ארם ויכניעם תחת יד בני כוש, והימים אשר מלך על בני כוש ארבעים שנה, ויצלח בכל מלחמתו כי ה' אלקי אבותיו אתו</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בשנת ארבעים למלכו והוא יושב על כסא המלכות והגבירה יושבת לימינו אצלה, ותאמר הגבירה אל השרים ואל העם, הנה זה ארבעים שנה אשר מלך זה על כוש ואלי לא קרב ואת אלהי כוש לא עבד, ועתה שמעו נא בני כוש ולא ימלוך עליכם זה, הנה מונחס בני ימלוך עליכם, כי טוב לכם לעבוד את בן אדוניכם מעבוד איש נכרי עבד מלך מצרים. ויהי כל העם נדון, וישכימו בבקר וימליכו את מונחס בן קוקנוס עליהם. וייראו בני כוש לשלוח יד במשה, וכי זכרו את השבועה אשר נשבעו לו, ויתנו לו מתנות גדולות וישלחו אתותו בכבוד גדול ויצא משם ויחדול ממלוך על כוש. ומשה בן שבע שנים וששים שנה בצאתו מכוש, כי מה' יצא הדבר, כי בא הקץ אשר התעתד מימי קדם להוציא את בני ישראל.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וילך משה מדינה, כי ירא לשוב מצרימה מפני פרעה, ויבא אל רעואל ויספר לו משה את אשר </w:t>
      </w:r>
      <w:r w:rsidRPr="00793B13">
        <w:rPr>
          <w:rStyle w:val="HebrewChar"/>
          <w:rFonts w:cs="FrankRuehl" w:hint="cs"/>
          <w:rtl/>
        </w:rPr>
        <w:lastRenderedPageBreak/>
        <w:t>ברח ממצרים ואת אשר מלך על בני כוש ואת אשר לקחו מידו המלוכה ויגרשוהו, והיה כשמוע רעואל את דבריו אמר בלבו, אתנה זה בית הכלא וארצה בו לבני כוש, כי נוסס הוא, ויקחהו אל בית הסהר ויהי כלוא שם עשר שנים. ויהי בהיותו עצור שמה, ותחמול עליו צפורה בת רעואל ותכלכלהו לחם ומים. ויהי מקץ עשר שנים ותאמר אל אביה לאמר האיש העברי אשר כלאתו זה עשר שנים בבית הסהר ואין דורש ואין מבקש עליו, ועתה אם טוב בעיניך אבי נשלח ונראה אם מת ואם חי הוא. ואביה לא ידע כי כלכלתהו, ויען ויאמר רעואל הנהיה כדבר הזה להעצר גבר בבית הכלא עשר שנים ולא יאכל ויחיה. ותען צפורה את אביה לאמר, הלא שמעת אבי כי אלקי העברים גדול ונורא הוא ומפליא להם בכל עת, הוא הציל את אברהם מאור כשדים</w:t>
      </w:r>
      <w:r w:rsidR="00793B13" w:rsidRPr="00793B13">
        <w:rPr>
          <w:rStyle w:val="HebrewChar"/>
          <w:rFonts w:cs="FrankRuehl" w:hint="cs"/>
          <w:rtl/>
        </w:rPr>
        <w:t>...</w:t>
      </w:r>
      <w:r w:rsidRPr="00793B13">
        <w:rPr>
          <w:rStyle w:val="HebrewChar"/>
          <w:rFonts w:cs="FrankRuehl" w:hint="cs"/>
          <w:rtl/>
        </w:rPr>
        <w:t xml:space="preserve"> וגם עם זה רבות עשה ויצילהו מיאור מצרים ומחרב פרעה, גם מזה יכול למלטהו. וייטב הדבר בעיני רעואל ויעש כן כדבר בתו, וישלח אל הבור לראות מה נעשה בו ויראו והנה האיש חי ועומד על רגליו ומתחנן אל אלקי אבותיו, ויוציאוהו מן הבור ויגלחוהו, וישנו את בגדי כלאו, ויאכל לחם. וירד האיש אל גנת רעואל אשר אחרי הבית ויתפלל אל אלקיו אשר עשה אתו נפלאות רבות, ויהי בהתפללו ויבט בצדו והנה מטה ספיר מוצב ארצה והוא נטוע בתוך הגנה, ויקרב אל המטה, והנה חקוק בו שם ה' אלקים צ-באות כתוב ומפורש על המטה, ויקרא בו, ויתלשהו כהתלש עץ יער מסבכו והיה למטה בכפו, הוא המטה הנברא מפעלות אלקים אחרי בוראו שמים וארץ וכל צבאם, ויהיה בהגרש אדם מגן עדן ויקח את המטה בידו ויצא ויעבוד את האדמה אשר לוקח משם, ויגיע המטה עד נח ויוותר אל שם ואל תולדותיו, עד הגעתו אל ידי אברהם העברי</w:t>
      </w:r>
      <w:r w:rsidR="00793B13" w:rsidRPr="00793B13">
        <w:rPr>
          <w:rStyle w:val="HebrewChar"/>
          <w:rFonts w:cs="FrankRuehl" w:hint="cs"/>
          <w:rtl/>
        </w:rPr>
        <w:t>...</w:t>
      </w:r>
      <w:r w:rsidRPr="00793B13">
        <w:rPr>
          <w:rStyle w:val="HebrewChar"/>
          <w:rFonts w:cs="FrankRuehl" w:hint="cs"/>
          <w:rtl/>
        </w:rPr>
        <w:t xml:space="preserve"> ויהי אחרי מות יוסף וישבו שרי מצרים בית יוסף, ויגיע המטה אל יד רעואל המדיני, ובעת צאתו ממצרים לקחו בידו ויטעהו בתוך גנתו, ויבחנו כל גבורי קיני לתלשו בבקשם לקחת צפורה בתו ולא יכלו, וישאר בתוך הגן עד בא אשר לו המשפט ויקחהו. והיה כראות רעואל את המטה בידו ויתמה על ככה, ויתן רעואל צפורה בתו למשה. ומשה בן שבע שנים ושבעים שנה </w:t>
      </w:r>
      <w:r w:rsidRPr="00793B13">
        <w:rPr>
          <w:rStyle w:val="HebrewChar"/>
          <w:rFonts w:cs="FrankRuehl" w:hint="cs"/>
          <w:rtl/>
        </w:rPr>
        <w:lastRenderedPageBreak/>
        <w:t>בצאתו מבית הסהר. ויקח צפורה המדינית לאשה, ותלך צפורה בדרכי בית ישראל לא חסרה דבר מצדקת שרה ורבקה רחל ולאה גבעות עולם. ותהר בן ויקרא משה שמו גרשום וכו', רק לא מל את בשר ערלתו בגזרת רעואל חותנו, ויהי בעת ההיא מקץ שלש שנים ותהר עוד ותלד בן שני וימל בשר ערלתו ויקרא שמו אליעזר. (שמות פרק ב, קסח)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ויאמרו אל משה דבר אתה עמנו, שמע הקב"ה קולן של ישראל וערב עליו, שלח למיכאל ולגבריאל ואחזו בשתי ידיו של משה שלא ברצונו והגישוהו אל הערפל</w:t>
      </w:r>
      <w:r w:rsidR="00793B13" w:rsidRPr="00793B13">
        <w:rPr>
          <w:rStyle w:val="HebrewChar"/>
          <w:rFonts w:cs="FrankRuehl" w:hint="cs"/>
          <w:rtl/>
        </w:rPr>
        <w:t>...</w:t>
      </w:r>
      <w:r w:rsidRPr="00793B13">
        <w:rPr>
          <w:rStyle w:val="HebrewChar"/>
          <w:rFonts w:cs="FrankRuehl" w:hint="cs"/>
          <w:rtl/>
        </w:rPr>
        <w:t xml:space="preserve"> ומאמר משה אל העם אל תיראו הרי מזה מזרזן, להודיע חכמתו של משה, היאך היה עומד ומפייס כל אותן האלפים וכל אותן הרבבות, עליו מפורש בקבלה החכמה תעוז לחכם וגו'</w:t>
      </w:r>
      <w:r w:rsidR="00793B13" w:rsidRPr="00793B13">
        <w:rPr>
          <w:rStyle w:val="HebrewChar"/>
          <w:rFonts w:cs="FrankRuehl" w:hint="cs"/>
          <w:rtl/>
        </w:rPr>
        <w:t>...</w:t>
      </w:r>
      <w:r w:rsidRPr="00793B13">
        <w:rPr>
          <w:rStyle w:val="HebrewChar"/>
          <w:rFonts w:cs="FrankRuehl" w:hint="cs"/>
          <w:rtl/>
        </w:rPr>
        <w:t xml:space="preserve"> (שם פרק כ, שא)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כך אמר משה להקב"ה כשעשו ישראל אותו מעשה אין אתה יודע מאיזה מקום הוצאת אותם, ממקום עבודה זרה, אמר לו הקב"ה ומה אתה מבקש שאתרצה להם, הבא לוחות משלך והרי כתב ידי. אמר לו הקב"ה חייך, כשם שנתת נפשך עליהם בעולם הזה, אף לעתיד לבא כשאביא להם את אליהו זכור לטוב שניכם באים כאחד, שנאמר ה' בסופה ובשערה דרכו, בסופה זה משה, דכתיב ותשם בסוף על שפת היאור</w:t>
      </w:r>
      <w:r w:rsidRPr="00793B13">
        <w:rPr>
          <w:rStyle w:val="HebrewChar"/>
          <w:rFonts w:cs="FrankRuehl" w:hint="cs"/>
          <w:rtl/>
        </w:rPr>
        <w:t>...</w:t>
      </w:r>
      <w:r w:rsidR="001A48C8" w:rsidRPr="00793B13">
        <w:rPr>
          <w:rStyle w:val="HebrewChar"/>
          <w:rFonts w:cs="FrankRuehl" w:hint="cs"/>
          <w:rtl/>
        </w:rPr>
        <w:t xml:space="preserve"> (שם פרק לד, שצז)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ברח מן השררה, בשעה שאמר לו הקב"ה ועתה לכה ואשלחך אל פרעה וגו' ויאמר בי ה' שלח נא ביד תשלח וגו', אמר לו הקב"ה חייך סופך לילך, כיון שהלך ואמר כה אמר ה' אלקי העברים שלח את וגו', אמר אותו רשע מי ה', אמר משה כבר עשיתי שליחותי, הלך וישב לו, אמר לו הקב"ה ישבת לך, בא דבר אל פרעה, וכן על כל דבר ודבר לך אל פרעה, השכם בבקר, לסוף הוציאם מצרים וקרע להם את הים, והוריד להם את המן, והעלה להם את הבאר</w:t>
      </w:r>
      <w:r w:rsidR="00793B13" w:rsidRPr="00793B13">
        <w:rPr>
          <w:rStyle w:val="HebrewChar"/>
          <w:rFonts w:cs="FrankRuehl" w:hint="cs"/>
          <w:rtl/>
        </w:rPr>
        <w:t>...</w:t>
      </w:r>
      <w:r w:rsidRPr="00793B13">
        <w:rPr>
          <w:rStyle w:val="HebrewChar"/>
          <w:rFonts w:cs="FrankRuehl" w:hint="cs"/>
          <w:rtl/>
        </w:rPr>
        <w:t xml:space="preserve"> ועשה להם את המשכן</w:t>
      </w:r>
      <w:r w:rsidR="00793B13" w:rsidRPr="00793B13">
        <w:rPr>
          <w:rStyle w:val="HebrewChar"/>
          <w:rFonts w:cs="FrankRuehl" w:hint="cs"/>
          <w:rtl/>
        </w:rPr>
        <w:t>...</w:t>
      </w:r>
      <w:r w:rsidRPr="00793B13">
        <w:rPr>
          <w:rStyle w:val="HebrewChar"/>
          <w:rFonts w:cs="FrankRuehl" w:hint="cs"/>
          <w:rtl/>
        </w:rPr>
        <w:t xml:space="preserve"> אמר מכאן ואילך מה יש לי לעשות, עמד וישב לו. אמר לו הקב"ה חייך יש לך מלאכה גדולה מכל מה שעשית ללמד לבני טומאה והטהרה, ולהזהירן היאך יהו מקריבין קרבן לפני, הוי ושפל רוח יתמוך כבוד, זה משה, שנאמר ותחסרהו מעט מאלקים וכבוד והדר תעטרהו. לכך נאמר ויקרא אל משה. זה שאמר </w:t>
      </w:r>
      <w:r w:rsidRPr="00793B13">
        <w:rPr>
          <w:rStyle w:val="HebrewChar"/>
          <w:rFonts w:cs="FrankRuehl" w:hint="cs"/>
          <w:rtl/>
        </w:rPr>
        <w:lastRenderedPageBreak/>
        <w:t>הכתוב אז דברת בחזון לחסידיך, אף על פי שדבר הקב"ה עם אדם הראשון ועם נח ואברהם ויצחק ויעקב, הן היו יחידים בעולם, אבל משה כמה צדיקים היו, שבעים זקנים, בצלאל, ואהרן ובניו, ולא קרא מכולם אלא למשה, הוי אומר הרימותי בחור מעם זה משה, שנאמר לולי משה בחירו, דבר אחר מדבר במשה שנדבר עמו בדבור ובחזון, שנאמר פה אל פה אדבר בו</w:t>
      </w:r>
      <w:r w:rsidR="00793B13" w:rsidRPr="00793B13">
        <w:rPr>
          <w:rStyle w:val="HebrewChar"/>
          <w:rFonts w:cs="FrankRuehl" w:hint="cs"/>
          <w:rtl/>
        </w:rPr>
        <w:t>...</w:t>
      </w:r>
      <w:r w:rsidRPr="00793B13">
        <w:rPr>
          <w:rStyle w:val="HebrewChar"/>
          <w:rFonts w:cs="FrankRuehl" w:hint="cs"/>
          <w:rtl/>
        </w:rPr>
        <w:t xml:space="preserve"> ותאמר שויתי עזר על גבור, משאוי שקשה לששים רבוא נוח למשה, הרימותי בחור מעם, לולי משה בחירו. (ויקרא פרק א, תכז)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עשרה שמות היו לו למשה, שנאמר ואשתו היהודיה זו יוכבד, על שם שהעמידה יהודים בעולם, ילדה לו את ירד, זה משה שהוריד את התורה מלמעלה למטה, דבר אחר שהוריד את השכינה מלמעלה למטה, דבר אחר אין לשון ירד אלא לשון מלכות, כמה דאת אמר וירד מים עד ים</w:t>
      </w:r>
      <w:r w:rsidR="00793B13" w:rsidRPr="00793B13">
        <w:rPr>
          <w:rStyle w:val="HebrewChar"/>
          <w:rFonts w:cs="FrankRuehl" w:hint="cs"/>
          <w:rtl/>
        </w:rPr>
        <w:t>...</w:t>
      </w:r>
      <w:r w:rsidRPr="00793B13">
        <w:rPr>
          <w:rStyle w:val="HebrewChar"/>
          <w:rFonts w:cs="FrankRuehl" w:hint="cs"/>
          <w:rtl/>
        </w:rPr>
        <w:t xml:space="preserve"> אבי גדור הרבה גודרין עמדו לישראל, והוא היה אביהם של כולם, חבר שחיבר הבנים לאביהן שבשמים, דבר אחר שהעביר הפורענות מלבא לעולם. אבי סוכו שהיה אביהם של נביאים שסוכין ברוח הקדש, בערביא צווחין לנביא סוכיא. יקותיאל שעשה את הבנים מקוין לאביהם שבשמים אבי זנוח, בא והזניחן מאותה עבירה, הדא הוא דכתיב ויזר על פני המים</w:t>
      </w:r>
      <w:r w:rsidR="00793B13" w:rsidRPr="00793B13">
        <w:rPr>
          <w:rStyle w:val="HebrewChar"/>
          <w:rFonts w:cs="FrankRuehl" w:hint="cs"/>
          <w:rtl/>
        </w:rPr>
        <w:t>...</w:t>
      </w:r>
      <w:r w:rsidRPr="00793B13">
        <w:rPr>
          <w:rStyle w:val="HebrewChar"/>
          <w:rFonts w:cs="FrankRuehl" w:hint="cs"/>
          <w:rtl/>
        </w:rPr>
        <w:t xml:space="preserve"> רבי יהודה ברבי עילעאי אומר אף טוביה היה שמו, הדא הוא דכתיב ותרא אותו כי טוב הוא, רבי ישמעאל ברבי אמי אמר שמעיה שמו, דכתיב ויכתב שמעיה בן נתנאל הסופר, שמעיה ששמע א-ל תפלתו, בן נתנאל, בן שנתנה לו תורה מיד א-ל, הסופר שהיה סופרן של ישראל, הלוי, שהיה משבטו של לוי</w:t>
      </w:r>
      <w:r w:rsidR="00793B13" w:rsidRPr="00793B13">
        <w:rPr>
          <w:rStyle w:val="HebrewChar"/>
          <w:rFonts w:cs="FrankRuehl" w:hint="cs"/>
          <w:rtl/>
        </w:rPr>
        <w:t>...</w:t>
      </w:r>
      <w:r w:rsidRPr="00793B13">
        <w:rPr>
          <w:rStyle w:val="HebrewChar"/>
          <w:rFonts w:cs="FrankRuehl" w:hint="cs"/>
          <w:rtl/>
        </w:rPr>
        <w:t xml:space="preserve"> ומשה הרי עשרה, אמר לו הקב"ה למשה, חייך מכל שמות שיש לך איני קוראך אלא בשם שקראתך בתיה בת פרעה, ותקרא שמו משה, הוי ויקרא אל משה. (שם תכח)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נקם נקמת, זה שאמר הכתוב ישמח צדיק כי חזה נקם, זה משה, פעמיו ירחץ בדם הרשע, בדמו של בלעם הרשע, אתה מוצא שהשליט הקב"ה למשה בעליונים, שנאמר עלית למרום שבית שבי, והיו מלאכים נותנין לו מקום והוא נכנס לתוך מחיצות של אש, והיו רואין אותו והיו עומדים מפניו, שלט בים כשבקש קרעו וכשבקש </w:t>
      </w:r>
      <w:r w:rsidRPr="00793B13">
        <w:rPr>
          <w:rStyle w:val="HebrewChar"/>
          <w:rFonts w:cs="FrankRuehl" w:hint="cs"/>
          <w:rtl/>
        </w:rPr>
        <w:lastRenderedPageBreak/>
        <w:t>החזירו למה שהיה, נטה ידך על הים וישובו המים, וכן בעשר מכות שלט באוצרות שלג, ואחר כל השבח הזה היה יושב ובוכה והמה בוכים פתח אהל מועד, והיתה נפשו של משה עגומה עליו, ידע הקב"ה מה בלבו של משה אמר לו חייך, אין אתה מסתלק מן העולם עד שתתנקם מהם, שנאמר נקם נקמת בני ישראל אחר תאסף אל עמך</w:t>
      </w:r>
      <w:r w:rsidR="00793B13" w:rsidRPr="00793B13">
        <w:rPr>
          <w:rStyle w:val="HebrewChar"/>
          <w:rFonts w:cs="FrankRuehl" w:hint="cs"/>
          <w:rtl/>
        </w:rPr>
        <w:t>...</w:t>
      </w:r>
      <w:r w:rsidRPr="00793B13">
        <w:rPr>
          <w:rStyle w:val="HebrewChar"/>
          <w:rFonts w:cs="FrankRuehl" w:hint="cs"/>
          <w:rtl/>
        </w:rPr>
        <w:t xml:space="preserve"> (במדבר פרק לא, תשפה)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אחרי מות משה, בשבעה באדר מת משה, דכתיב ויהי בארבעים שנה בעשתי עשר חדש באחד לחדש וגו', מאחד בשבט עד ששה באדר שלשים וששה ימים פירש משה את התורה כולה, בששה בו ויאמר ה' אל משה הן קרבו ימיך למות, באותו היום נאמר לו צו את יהושע, מה היתה צואתו חזק ואמץ וגו', בשבעה באדר ויאמר אליהם בן מאה ועשרים שנה אנכי היום</w:t>
      </w:r>
      <w:r w:rsidR="00793B13" w:rsidRPr="00793B13">
        <w:rPr>
          <w:rStyle w:val="HebrewChar"/>
          <w:rFonts w:cs="FrankRuehl" w:hint="cs"/>
          <w:rtl/>
        </w:rPr>
        <w:t>...</w:t>
      </w:r>
      <w:r w:rsidRPr="00793B13">
        <w:rPr>
          <w:rStyle w:val="HebrewChar"/>
          <w:rFonts w:cs="FrankRuehl" w:hint="cs"/>
          <w:rtl/>
        </w:rPr>
        <w:t xml:space="preserve"> (יהושע פרק 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אם יעמד משה ושמואל, זה לוי וזה לוי, זה בנה מזבח וזה בנה מזבח, זה מלך על ישראל ויהודה וזה מלך על ישראל ויהודה, זה הקריב וזה הקריב, זה בקריאה וזה בקריאה, זה בהנני וזה בהנני, ולמה הוא מעלה שני נביאים הללו מכל הנביאים, על ידי שלא נטלו שחד, שאלמלא כן לא היה להם כח לעמוד כנגד ישראל ולהוכיחן</w:t>
      </w:r>
      <w:r w:rsidR="00793B13" w:rsidRPr="00793B13">
        <w:rPr>
          <w:rStyle w:val="HebrewChar"/>
          <w:rFonts w:cs="FrankRuehl" w:hint="cs"/>
          <w:rtl/>
        </w:rPr>
        <w:t>...</w:t>
      </w:r>
      <w:r w:rsidRPr="00793B13">
        <w:rPr>
          <w:rStyle w:val="HebrewChar"/>
          <w:rFonts w:cs="FrankRuehl" w:hint="cs"/>
          <w:rtl/>
        </w:rPr>
        <w:t xml:space="preserve"> (ירמיה פרק יד, רצב)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כצאן קדשים, זו צאנו של יתרו, שהיה משה רועה ארבעים שנה במטה האותות ולא שכלה אותם חית השדה, והם פרים ורבים הרבה מאד. (יחזקאל פרק לו, שעה)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תאות ענוים שמעת ה', רבי לוי אמר זה משה שנקרא עניו, בשעה שאמר לו הקב"ה דבר אל אהרן אחיך ואל יבא בכל עת אל הקדש, התחיל מצטער, אמר כמדומה אני שאין אחי יכול להכנס לפנים מן המחיצה, אמר לו הקב"ה לא כשאתה סבור, אלא בכל עת שרוצה ליכנס יכנס, אלא יכנס בסדר הזה. (תהלים י, תרנב)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ותפלת ישרים רצונו, אלו ישראל, אחד עשר מזמורים אמר משה כנגד אחד עשר שבטים שברך, ולמה לא ברך לשבטו של שמעון, שהיה בלבו עליו על מה שעשה בשטים</w:t>
      </w:r>
      <w:r w:rsidR="00793B13" w:rsidRPr="00793B13">
        <w:rPr>
          <w:rStyle w:val="HebrewChar"/>
          <w:rFonts w:cs="FrankRuehl" w:hint="cs"/>
          <w:rtl/>
        </w:rPr>
        <w:t>...</w:t>
      </w:r>
      <w:r w:rsidRPr="00793B13">
        <w:rPr>
          <w:rStyle w:val="HebrewChar"/>
          <w:rFonts w:cs="FrankRuehl" w:hint="cs"/>
          <w:rtl/>
        </w:rPr>
        <w:t xml:space="preserve"> (שם צ, תתמא)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יודן מאי דכתיב נביא אקים להם מקרב אחיהם כמוך, והא כתיב ולא קם נביא עוד </w:t>
      </w:r>
      <w:r w:rsidRPr="00793B13">
        <w:rPr>
          <w:rStyle w:val="HebrewChar"/>
          <w:rFonts w:cs="FrankRuehl" w:hint="cs"/>
          <w:rtl/>
        </w:rPr>
        <w:lastRenderedPageBreak/>
        <w:t>בישראל כמשה, ומאי אמר כמוך, אלא היה ירמיהו כמותו בתוכחות, שכל הכתוב בזה כתוב בזה, זה ניבא ארבעים שנה וזה ניבא ארבעים שנה, זה ניבא על יהודה וישראל ועמדו בני שבטו להרגו, וזה כמו כן, זה הושלך ליאור וזה הושלך לבור, זה ניצל על ידי אמה וזה על ידי עבד, זה בא בדברי תוכחות וזה בא בדברי תוכחות</w:t>
      </w:r>
      <w:r w:rsidR="00793B13" w:rsidRPr="00793B13">
        <w:rPr>
          <w:rStyle w:val="HebrewChar"/>
          <w:rFonts w:cs="FrankRuehl" w:hint="cs"/>
          <w:rtl/>
        </w:rPr>
        <w:t>...</w:t>
      </w:r>
      <w:r w:rsidRPr="00793B13">
        <w:rPr>
          <w:rStyle w:val="HebrewChar"/>
          <w:rFonts w:cs="FrankRuehl" w:hint="cs"/>
          <w:rtl/>
        </w:rPr>
        <w:t xml:space="preserve"> (איכה פרק א, תתקצט)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הגידה לי שאהבה נפשי, רבי יוחנן ברבי סימון בשם רבי חנינא פתר קראי במשה, בשעה שאמר לו הקב"ה ועתה לכה ואשלחך אל פרעה, אמר משה וכי דברים הללו יכולים ליעשות, איני יכול לעמוד בכל האוכלוסין הללו, כמה חיות יש בהם, כמה מעוברות יש בהם, כמה מניקות יש בהן, כמה קליות ואגוזים התקנת לתינוקות שבהם, כמה מיני רקיקים התקנת להם, הגידה לי אומה שאהבה נפשי, אומה שנתתי נפשי עליה, איכה תרעה בימות הגשמים, איכה תרביץ בצהרים בימות החמה</w:t>
      </w:r>
      <w:r w:rsidR="00793B13" w:rsidRPr="00793B13">
        <w:rPr>
          <w:rStyle w:val="HebrewChar"/>
          <w:rFonts w:cs="FrankRuehl" w:hint="cs"/>
          <w:rtl/>
        </w:rPr>
        <w:t>...</w:t>
      </w:r>
      <w:r w:rsidRPr="00793B13">
        <w:rPr>
          <w:rStyle w:val="HebrewChar"/>
          <w:rFonts w:cs="FrankRuehl" w:hint="cs"/>
          <w:rtl/>
        </w:rPr>
        <w:t xml:space="preserve"> אמר לו הקב"ה אם לא תדעי לך היפה בנשים, היפה בנביאים</w:t>
      </w:r>
      <w:r w:rsidR="00793B13" w:rsidRPr="00793B13">
        <w:rPr>
          <w:rStyle w:val="HebrewChar"/>
          <w:rFonts w:cs="FrankRuehl" w:hint="cs"/>
          <w:rtl/>
        </w:rPr>
        <w:t>...</w:t>
      </w:r>
      <w:r w:rsidRPr="00793B13">
        <w:rPr>
          <w:rStyle w:val="HebrewChar"/>
          <w:rFonts w:cs="FrankRuehl" w:hint="cs"/>
          <w:rtl/>
        </w:rPr>
        <w:t xml:space="preserve"> (שיר השירים פרק א, תתקפב)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שני שדיך, מה השדים הללו כל מה שהאשה אוכלת התינוק טועם, כך משה ואהרן, כל מה שהיו למדין היו מלמדין לישראל, דבר אחר מה שדים חיים לתינוק, כך משה ואהרן חיים לישראל, מה תואמי צביה מת אחד מהם אין חברו משתהא, כך ואכחיד את שלשת הרועים וגו'. (שם פרק ד, תתקפח)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ותקרא שמו משה, היה ראוי לקרות אותו משוי שנמשה מן המים, אלא קראתו משה, אמרה הוא משה את עצמו, כלומר זכותו גרמה לו להנצל. דבר אחר על שם ישראל שהוא משה אותם והוציאם ממצרים, שנאמר והוצא את עמי בני ישראל ממצרים, לכך נקרא שמו משה, שהוא משה אחרים</w:t>
      </w:r>
      <w:r w:rsidR="00793B13" w:rsidRPr="00793B13">
        <w:rPr>
          <w:rStyle w:val="HebrewChar"/>
          <w:rFonts w:cs="FrankRuehl" w:hint="cs"/>
          <w:rtl/>
        </w:rPr>
        <w:t>...</w:t>
      </w:r>
      <w:r w:rsidRPr="00793B13">
        <w:rPr>
          <w:rStyle w:val="HebrewChar"/>
          <w:rFonts w:cs="FrankRuehl" w:hint="cs"/>
          <w:rtl/>
        </w:rPr>
        <w:t xml:space="preserve"> (שמות ב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וירא בסבלותם, ראה שהיו מטעינין את הזקן כבחור, ואת האשה כאיש, ואת הקטן כגדול, עמד והשוה אותן, לפיכך זכה שתנתן פרשת ערכים על ידיו להבחין בין האיש לאשה, בין הזקן לבחור, בין הקטן לגדול. (שם שם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בא וראה ענותנותו של משה, אף על פי שהיה </w:t>
      </w:r>
      <w:r w:rsidR="001A48C8" w:rsidRPr="00793B13">
        <w:rPr>
          <w:rStyle w:val="HebrewChar"/>
          <w:rFonts w:cs="FrankRuehl" w:hint="cs"/>
          <w:rtl/>
        </w:rPr>
        <w:lastRenderedPageBreak/>
        <w:t>בורח כאחד מן ההדיוטים, ראה בנות יתרו מצטערות ולא נתנאה מלעמוד ולדלות להם, והוא היה בנפשו בן בתו של מלך. (שם שם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בשעה שאמר משה לפני הקב"ה אני ערל שפתים, נזדעזעו כל בריות העולם ואמרו, מה משה שעתידה שכינה לדבר עמו במאה ושבעים וחמשה מקומות, והוא מבאר כל אות ואות, וכל דבר ודבר וכל פיסוק ופיסוק שבתורה בשבעים לשון, הוא אומר אני ערל שפתים, שאר בני אדם על אחת כמה וכמה, ובשביל שאמר אני ערל שפתים זכה לבסוף, אנכי עומד בין ה' וביניכם. (שם ו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גדולה הענוה שבה נתגדל משה, שנאמר והאיש משה ענו מאד, מה תלמוד לומר מכל האדם, אלא בני אדם עשויין שלש כתות, מהן בגדולת שמים ומהן בגדולת המלכות ומהן הדיוטות, ומשה רבינו ראה עצמו בשלשתן, ובשלשתן היה עניו, בתחלה היה בגדולת המלכות, שהיה כבן בתו של פרעה, ולא הניח ענותנותו, שנאמר ויצא אל אחיו וירא בסבלותם</w:t>
      </w:r>
      <w:r w:rsidR="00793B13" w:rsidRPr="00793B13">
        <w:rPr>
          <w:rStyle w:val="HebrewChar"/>
          <w:rFonts w:cs="FrankRuehl" w:hint="cs"/>
          <w:rtl/>
        </w:rPr>
        <w:t>...</w:t>
      </w:r>
      <w:r w:rsidRPr="00793B13">
        <w:rPr>
          <w:rStyle w:val="HebrewChar"/>
          <w:rFonts w:cs="FrankRuehl" w:hint="cs"/>
          <w:rtl/>
        </w:rPr>
        <w:t xml:space="preserve"> כשהיה במדין בורח כהדיוט לא הניח את ענותנותו, ראה בנות יתרו מצטערות ולא נתגאה מלעמוד ולדלות להן, אף כשהיה בגדולת שמים לא הניח בענותנותו, שנאמר וידי משה כבדים ויקחו אבן וישימו תחתיו</w:t>
      </w:r>
      <w:r w:rsidR="00793B13" w:rsidRPr="00793B13">
        <w:rPr>
          <w:rStyle w:val="HebrewChar"/>
          <w:rFonts w:cs="FrankRuehl" w:hint="cs"/>
          <w:rtl/>
        </w:rPr>
        <w:t>...</w:t>
      </w:r>
      <w:r w:rsidRPr="00793B13">
        <w:rPr>
          <w:rStyle w:val="HebrewChar"/>
          <w:rFonts w:cs="FrankRuehl" w:hint="cs"/>
          <w:rtl/>
        </w:rPr>
        <w:t xml:space="preserve"> ואפילו בשעת המחלוקת כתוב בו וילך אל דתן ואבירם, ולא נתגאה לומר אלו חולקים על הקב"ה ואני הולך אחריהן, אלא כל דבריו היו ענוה</w:t>
      </w:r>
      <w:r w:rsidR="00793B13" w:rsidRPr="00793B13">
        <w:rPr>
          <w:rStyle w:val="HebrewChar"/>
          <w:rFonts w:cs="FrankRuehl" w:hint="cs"/>
          <w:rtl/>
        </w:rPr>
        <w:t>...</w:t>
      </w:r>
      <w:r w:rsidRPr="00793B13">
        <w:rPr>
          <w:rStyle w:val="HebrewChar"/>
          <w:rFonts w:cs="FrankRuehl" w:hint="cs"/>
          <w:rtl/>
        </w:rPr>
        <w:t xml:space="preserve"> (במדבר יב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ויקחו אליך,יביאוה אליך ותהא גזבר עליה, יכול שאין לי שהיה משה גזבר אל על הפרה, ומנין אף על השמן, תלמוד לומר ויקחו אליך שמן זית זך, יכול שאין לי שהיה גזבר על הפרה אלא משה, ומנין אף אהרן, אמר וידבר ה' אל משה ואל אהרן</w:t>
      </w:r>
      <w:r w:rsidR="00793B13" w:rsidRPr="00793B13">
        <w:rPr>
          <w:rStyle w:val="HebrewChar"/>
          <w:rFonts w:cs="FrankRuehl" w:hint="cs"/>
          <w:rtl/>
        </w:rPr>
        <w:t>...</w:t>
      </w:r>
      <w:r w:rsidRPr="00793B13">
        <w:rPr>
          <w:rStyle w:val="HebrewChar"/>
          <w:rFonts w:cs="FrankRuehl" w:hint="cs"/>
          <w:rtl/>
        </w:rPr>
        <w:t xml:space="preserve"> (שם יט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זה שאמר הכתוב מי יעלה בהר ה' וגו' (תהלים כ"ד), זה משה שאמר לו הקב"ה ואתה פה עמד עמדי, וכתיב ומשה עלה אל האלקים (שמות י"ט ג'). ומי יקום במקום קדשו זה משה, שנאמר בו כי המקום אשר אתה עומד עליו אדמת קדש הוא. נקי כפים זה משה שהיו ידיו נקיות מן הגזל, שאמר לא חמור אחד מהם נשאתי (במדבר ט"ז), ומהו ובר לבב, בשעה שאמר לו אהרן הן היום הקריבו את חטאתם </w:t>
      </w:r>
      <w:r w:rsidRPr="00793B13">
        <w:rPr>
          <w:rStyle w:val="HebrewChar"/>
          <w:rFonts w:cs="FrankRuehl" w:hint="cs"/>
          <w:rtl/>
        </w:rPr>
        <w:lastRenderedPageBreak/>
        <w:t>(ויקרא י'), מיד וישמע משה וייטב בעיניו (שם), שהיה אומר לכל ישראל בברירות לב אני טעיתי, ואהרן אחי יפה אמר, ולפי שהוא נקי כפים ובר לבב היה אומר למה ה' יחרה אפך בעמך (שמות ל"ב)</w:t>
      </w:r>
      <w:r w:rsidR="00793B13" w:rsidRPr="00793B13">
        <w:rPr>
          <w:rStyle w:val="HebrewChar"/>
          <w:rFonts w:cs="FrankRuehl" w:hint="cs"/>
          <w:rtl/>
        </w:rPr>
        <w:t>...</w:t>
      </w:r>
      <w:r w:rsidRPr="00793B13">
        <w:rPr>
          <w:rStyle w:val="HebrewChar"/>
          <w:rFonts w:cs="FrankRuehl" w:hint="cs"/>
          <w:rtl/>
        </w:rPr>
        <w:t xml:space="preserve"> (דברים לג 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ומשה בן מאה ועשרים, מלמד שלא נמלט נח מן התבה אלא בזכות משה, את מוצא בשעה שבקש הקב"ה להביא מבול על עולמו להחריבו, אמרו מלאכי השרת לפני מי שאמר והיה העולם, רבון העולמים הואיל ואתה מביא על עולמך מבול שלמים מה אתה עושה לו לאותו האיש שהוא עתיד לחיות מאה ועשרים שנה, וכבר קצבת לו ימיו והיו ימיו מאה ועשרים שנה</w:t>
      </w:r>
      <w:r w:rsidR="00793B13" w:rsidRPr="00793B13">
        <w:rPr>
          <w:rStyle w:val="HebrewChar"/>
          <w:rFonts w:cs="FrankRuehl" w:hint="cs"/>
          <w:rtl/>
        </w:rPr>
        <w:t>...</w:t>
      </w:r>
      <w:r w:rsidRPr="00793B13">
        <w:rPr>
          <w:rStyle w:val="HebrewChar"/>
          <w:rFonts w:cs="FrankRuehl" w:hint="cs"/>
          <w:rtl/>
        </w:rPr>
        <w:t xml:space="preserve"> זה אחד מארבעה שחיו מאה ועשרים שנה, ואלו הן, משה, והלל הזקן, ורבן יוחנן, ורבי עקיבה, משה עשה במצרים ארבעים שנה, ועשה במדין ארבעים שנה, ושימש את ישראל ארבעים שנה</w:t>
      </w:r>
      <w:r w:rsidR="00793B13" w:rsidRPr="00793B13">
        <w:rPr>
          <w:rStyle w:val="HebrewChar"/>
          <w:rFonts w:cs="FrankRuehl" w:hint="cs"/>
          <w:rtl/>
        </w:rPr>
        <w:t>...</w:t>
      </w:r>
      <w:r w:rsidRPr="00793B13">
        <w:rPr>
          <w:rStyle w:val="HebrewChar"/>
          <w:rFonts w:cs="FrankRuehl" w:hint="cs"/>
          <w:rtl/>
        </w:rPr>
        <w:t xml:space="preserve"> (שם לד 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המכירי: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ומנין שיו"ד שכתוב באותה תיבה שמו של משה, שנאמר וידי משה כבדים (שמות י"ז), כשם שיו"ד משמש עם כל האותיות של שם המפורש, כך משה שמש את כל התורה כלה, שנאמר (מלאכי ג') זכרו תורת משה עבדי. (תהלים ק"ב)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לקח טוב: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ויקם משה ויושיען</w:t>
      </w:r>
      <w:r w:rsidR="00793B13" w:rsidRPr="00793B13">
        <w:rPr>
          <w:rStyle w:val="HebrewChar"/>
          <w:rFonts w:cs="FrankRuehl" w:hint="cs"/>
          <w:rtl/>
        </w:rPr>
        <w:t>...</w:t>
      </w:r>
      <w:r w:rsidRPr="00793B13">
        <w:rPr>
          <w:rStyle w:val="HebrewChar"/>
          <w:rFonts w:cs="FrankRuehl" w:hint="cs"/>
          <w:rtl/>
        </w:rPr>
        <w:t xml:space="preserve"> ברח מן הדינין ובא ומצא דינין, לפיכך הכתוב משבחו (דברים ל"ג) צדקת ה' עשה ומשפטיו עם ישראל. (שמות ב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של נעליך מעל רגליך, וביהושע כתוב (יהושע ה') של נעלך, לפי שמשה רבינו לא זכה בשני דברים, בכניסת הארץ ולא שיעמדו בניו תחתיו, אבל יהושע אף על פי שלא היה לו בנים נכנס לארץ. (שם ג 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ויקרא אל משה, נאמר כאן קריאה ונאמר בסנה קריאה, מה להלן משה משה, אף על כל קריאה כך. ומה להלן היה עונה הנני, אף על כל קריאה היה עונה הנני. אל משה, הוא משה עד שלא נדבר עמו, הוא משה לאחר שנדבר עמו. דבר אחר ויקרא אל משה, מלמד שכיון שהוקם המשכן נתייאש משה, אמר מעתה אין לי עבודה, </w:t>
      </w:r>
      <w:r w:rsidRPr="00793B13">
        <w:rPr>
          <w:rStyle w:val="HebrewChar"/>
          <w:rFonts w:cs="FrankRuehl" w:hint="cs"/>
          <w:rtl/>
        </w:rPr>
        <w:lastRenderedPageBreak/>
        <w:t>אמר לו הקב"ה עמוד ללמד לישראל סדר קרבנות, ללמדך שכל הבורח מן השררה שררה רודפת אחריו</w:t>
      </w:r>
      <w:r w:rsidR="00793B13" w:rsidRPr="00793B13">
        <w:rPr>
          <w:rStyle w:val="HebrewChar"/>
          <w:rFonts w:cs="FrankRuehl" w:hint="cs"/>
          <w:rtl/>
        </w:rPr>
        <w:t>...</w:t>
      </w:r>
      <w:r w:rsidRPr="00793B13">
        <w:rPr>
          <w:rStyle w:val="HebrewChar"/>
          <w:rFonts w:cs="FrankRuehl" w:hint="cs"/>
          <w:rtl/>
        </w:rPr>
        <w:t xml:space="preserve"> דבר אחר וידבר כאשר ידבר איש אל רעהו, שנאמר (שמות ל"ג) ודבר ה' אל משה פנים אל פנים, כל הנביאים היו רואין מתשע אספקלריות ומשה מתוך אחת, של כל הנביאים לא היו צלולות ושל משה היתה צלולה</w:t>
      </w:r>
      <w:r w:rsidR="00793B13" w:rsidRPr="00793B13">
        <w:rPr>
          <w:rStyle w:val="HebrewChar"/>
          <w:rFonts w:cs="FrankRuehl" w:hint="cs"/>
          <w:rtl/>
        </w:rPr>
        <w:t>...</w:t>
      </w:r>
      <w:r w:rsidRPr="00793B13">
        <w:rPr>
          <w:rStyle w:val="HebrewChar"/>
          <w:rFonts w:cs="FrankRuehl" w:hint="cs"/>
          <w:rtl/>
        </w:rPr>
        <w:t xml:space="preserve"> (ויקרא)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אמונות ודעות: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ומן ההוכחות המחזקות שיש לומר על כך, שאנו מצאנו משה רבינו ע"ה גדול הנשמעים והצדיקים לא הגיעו מן הגמול הגדול שבעולם הזה מאומה, כגון ונתתי גשמיכם בעתם, והשיג לכם דיש, ונתתי שלום</w:t>
      </w:r>
      <w:r w:rsidRPr="00793B13">
        <w:rPr>
          <w:rStyle w:val="HebrewChar"/>
          <w:rFonts w:cs="FrankRuehl" w:hint="cs"/>
          <w:rtl/>
        </w:rPr>
        <w:t>...</w:t>
      </w:r>
      <w:r w:rsidR="001A48C8" w:rsidRPr="00793B13">
        <w:rPr>
          <w:rStyle w:val="HebrewChar"/>
          <w:rFonts w:cs="FrankRuehl" w:hint="cs"/>
          <w:rtl/>
        </w:rPr>
        <w:t xml:space="preserve"> מפני שלא נכנס לארץ, ואלו היה שאין לצדיקים אלא מה שאמור באם בחקותי, כי אז צריך היה להיות למשה רבינו במדה יתרה, אלא מקור זה מורה שעיקר הגמול לעולם הבא</w:t>
      </w:r>
      <w:r w:rsidRPr="00793B13">
        <w:rPr>
          <w:rStyle w:val="HebrewChar"/>
          <w:rFonts w:cs="FrankRuehl" w:hint="cs"/>
          <w:rtl/>
        </w:rPr>
        <w:t>...</w:t>
      </w:r>
      <w:r w:rsidR="001A48C8" w:rsidRPr="00793B13">
        <w:rPr>
          <w:rStyle w:val="HebrewChar"/>
          <w:rFonts w:cs="FrankRuehl" w:hint="cs"/>
          <w:rtl/>
        </w:rPr>
        <w:t xml:space="preserve"> (מאמר ט פרק 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ואם יבקש שואל שנמשיל לו היאך יחיה גוף ורוח בלי אוכל תמיד, נדגים לו במשה רבינו ע"ה, אשר החיהו ה' יתברך שמו ארבעים יום וארבעים לילה שלשה פעמים בלי אוכל, כמו שאמר ויהי שם עם ה' ארבעים יום וארבעים לילה לחם לא אכל ומים לא שתה, ולא העמיד את חיותו כי אם האור אשר בראו ה' וחפץ בו על פניו, כמו שאמר "ומשה לא ידע כי קרן עור פניו", ועשה את זה אות לקרב את הדבר אל שכלינו, כדי שנקיש לו חיי הצדיקים באור ללא מזון, וכך אמר לו "נגד כל עמך אעשה נפלאות אשר לא נבראו בכל הארץ ובכל הגוים", וזה כמו שנאמר לצדיקים, ומעולם לא שמעו ולא האזינו עין לא ראתה אלקים זולתך יעשה למחכה לו</w:t>
      </w:r>
      <w:r w:rsidR="00793B13" w:rsidRPr="00793B13">
        <w:rPr>
          <w:rStyle w:val="HebrewChar"/>
          <w:rFonts w:cs="FrankRuehl" w:hint="cs"/>
          <w:rtl/>
        </w:rPr>
        <w:t>...</w:t>
      </w:r>
      <w:r w:rsidRPr="00793B13">
        <w:rPr>
          <w:rStyle w:val="HebrewChar"/>
          <w:rFonts w:cs="FrankRuehl" w:hint="cs"/>
          <w:rtl/>
        </w:rPr>
        <w:t xml:space="preserve"> (שם פרק 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וידי משה כבדים - וידוי דמשה הווו יקירין מן בגלל דעכב קרבא למחר ולא אזדרז ביומא ההוא לפורקנא דישראל ולא הוה יכיל למיזקפהון בצלו, ומן דהוה צבי לסגופיה נפשיה נסיבו אבנא ושויו תחותוי ויתיב עלוה ואהרן וחור מסעדין לידוי</w:t>
      </w:r>
      <w:r w:rsidR="00793B13" w:rsidRPr="00793B13">
        <w:rPr>
          <w:rStyle w:val="HebrewChar"/>
          <w:rFonts w:cs="FrankRuehl" w:hint="cs"/>
          <w:rtl/>
        </w:rPr>
        <w:t>...</w:t>
      </w:r>
      <w:r w:rsidRPr="00793B13">
        <w:rPr>
          <w:rStyle w:val="HebrewChar"/>
          <w:rFonts w:cs="FrankRuehl" w:hint="cs"/>
          <w:rtl/>
        </w:rPr>
        <w:t xml:space="preserve"> (שמות יז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ואמר דא אנא גזר קים דלא אשלחיף עמיה הדין </w:t>
      </w:r>
      <w:r w:rsidRPr="00793B13">
        <w:rPr>
          <w:rStyle w:val="HebrewChar"/>
          <w:rFonts w:cs="FrankRuehl" w:hint="cs"/>
          <w:rtl/>
        </w:rPr>
        <w:lastRenderedPageBreak/>
        <w:t>בעם אוחרן, ברם מנך יפקון אוכלוסין צדיקין, קביל כל עמך אעביד פרישן להון בזמן דיהכון בשבייתא על נהרות בבל, ואסליקינון מתמן ואשרונון מן לגיו לנהר סמבטיון, וכהינון פרישן לא איתבריו בכל דיירי ארעא ובכל עממיא</w:t>
      </w:r>
      <w:r w:rsidR="00793B13" w:rsidRPr="00793B13">
        <w:rPr>
          <w:rStyle w:val="HebrewChar"/>
          <w:rFonts w:cs="FrankRuehl" w:hint="cs"/>
          <w:rtl/>
        </w:rPr>
        <w:t>...</w:t>
      </w:r>
      <w:r w:rsidRPr="00793B13">
        <w:rPr>
          <w:rStyle w:val="HebrewChar"/>
          <w:rFonts w:cs="FrankRuehl" w:hint="cs"/>
          <w:rtl/>
        </w:rPr>
        <w:t xml:space="preserve"> (שם לד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דין חד מן ארבע דינין די עלו לקדם משה רבן, בתרין מנהון הוה מורה מתון, ובתרין מנהון הוה משה זריז, במחרפא דחריף שמא קדישא בגידופין, ובמקוששא דחליל שבתא בזדנו הוה משה מתון, מן בגלל דיהיה דיניהון דיני נפשן, ובמסאבין דלא יכילו למעבד פסחא בזמניה, ובגין בנת צלפחד הוה זריז מן בגלל דהוה דיניהן דיני ממון. ובאילין אמר לא שמעית, למילפא דיני דעתידין למיקם בתר משה, למיהון מתונין בדיני נפשן וזריזין בדיני ממון, דלא יבהתון למימר לא שמעינן</w:t>
      </w:r>
      <w:r w:rsidR="00793B13" w:rsidRPr="00793B13">
        <w:rPr>
          <w:rStyle w:val="HebrewChar"/>
          <w:rFonts w:cs="FrankRuehl" w:hint="cs"/>
          <w:rtl/>
        </w:rPr>
        <w:t>...</w:t>
      </w:r>
      <w:r w:rsidRPr="00793B13">
        <w:rPr>
          <w:rStyle w:val="HebrewChar"/>
          <w:rFonts w:cs="FrankRuehl" w:hint="cs"/>
          <w:rtl/>
        </w:rPr>
        <w:t xml:space="preserve"> (ויקרא כד יב)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ואישתעו מרים ואהרן במשה על עיסק איתא כושיתא דנסיב, והא לא איתא כושייתא הות צפורא אתת משה, אלא היך מה דהויון כושיא משני בשריה מכל ברייתא, כן הות צפורא אתת משה יאה בריוה ושפירא בחיזוה ומשניא בעובדיא טבא מכל נשיא דדריא ההוא. (במדבר יב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בכופר - בתיבתו של משה, על ידי שהיו המים תשים דיה בחומר מבפנים וזפת מבחוץ, ועוד כדי שלא יריח אותו צדיק ריח רע של זפת, אבל כאן מפני חוזק המים זפתה מבית ומבחוץ. (בראשית ו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ויגדל משה - והלא כבר כתב ויגדל הילד, אמר רבי יהודה ברבי אליעזר הראשון לקומה והשני לגדולה שמינהו פרעה על ביתו. וירא בסבלותם - נתן עיניו ולבו להיות מצר עליהם. (שמות ג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ויבקש להרג - מסרו לקוסטינר להרגו, ולא שלטה בו החרב, הוא שאמר ויצילני מחרב פרעה. וישב על הבאר - למד מיעקב שנזדווג לו זווגו על הבאר. (שם שם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מי שם פה - מי למדך לדבר כשהיית נדון לפני פרעה על המצרי, או מי ישום אלם - מי עשה פרעה אלם שלא נתאמץ במצות הריגתך, ואת </w:t>
      </w:r>
      <w:r w:rsidRPr="00793B13">
        <w:rPr>
          <w:rStyle w:val="HebrewChar"/>
          <w:rFonts w:cs="FrankRuehl" w:hint="cs"/>
          <w:rtl/>
        </w:rPr>
        <w:lastRenderedPageBreak/>
        <w:t>משרתיו חרשים שלא שמעו בצוותו עליך, ולאספקלטורין ההורגין מי עשאם עורים שלא ראו כשברחת מן הבימה ונמלטת. (שם ד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הוא משה ואהרן - הם בצדקתם ובשליחותם מתחלה ועד סוף. (שם ו כז)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ויגידו למשה - שאלוהו מה היום מיומים, ומכאן יש ללמד שעדיין לא הגיד להם משה פרשת שבת</w:t>
      </w:r>
      <w:r w:rsidR="00793B13" w:rsidRPr="00793B13">
        <w:rPr>
          <w:rStyle w:val="HebrewChar"/>
          <w:rFonts w:cs="FrankRuehl" w:hint="cs"/>
          <w:rtl/>
        </w:rPr>
        <w:t>...</w:t>
      </w:r>
      <w:r w:rsidRPr="00793B13">
        <w:rPr>
          <w:rStyle w:val="HebrewChar"/>
          <w:rFonts w:cs="FrankRuehl" w:hint="cs"/>
          <w:rtl/>
        </w:rPr>
        <w:t xml:space="preserve"> ולכך ענשו הכתוב שאמר לו עד אנה מאנתם, ולא הוציאו מהכלל. (שם טז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וידי משה כבדים - בשביל שנתעצל במצות ומינה אחר תחתיו נתייקרו ידיו. (שם יז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פסל לך - אתה שברת הראשונות, אתה פסל לך אחרות. משל למלך שהלך למדינת הים והניח ארוסתו עם השפחות, מתוך קלקול השפחות יצא עליה שם רע, עמד שושבינה וקרע את כתובתה, אמר, אם יאמר המלך להורגה, אומר לו עדיין אינה אשתך, בדק המלך ומצא שלא היה הקלקול אלא מן השפחות, נתרצה לה, אמר לו שושבינה כתוב לה כתובה אחרת שנקרעה הראשונה, אמר לו המלך אתה קרעת אותה, אתה קנה לה נייר אחר</w:t>
      </w:r>
      <w:r w:rsidR="00793B13" w:rsidRPr="00793B13">
        <w:rPr>
          <w:rStyle w:val="HebrewChar"/>
          <w:rFonts w:cs="FrankRuehl" w:hint="cs"/>
          <w:rtl/>
        </w:rPr>
        <w:t>...</w:t>
      </w:r>
      <w:r w:rsidRPr="00793B13">
        <w:rPr>
          <w:rStyle w:val="HebrewChar"/>
          <w:rFonts w:cs="FrankRuehl" w:hint="cs"/>
          <w:rtl/>
        </w:rPr>
        <w:t xml:space="preserve"> (שם לד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ויביאו את המשכן וגו', שלא היו יכולין להקימו, ולפי שלא עשה משה שום מלאכה במשכן הניח לו הקב"ה הקמתו, שלא היה יכול להקימו שום אדם מחמת כובד הקרשים, שאין כח באדם לזוקפן, ומשה העמידו, אמר משה לפני הקב"ה איך אפשר הקמתו על ידי אדם, אמר לו עסוק אתה בידך, נראה כמקימו והוא נזקף וקם מאליו, וזהו שנאמר הוקם המשכן, הוקם מאליו. (שם לט מג)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ויברך אותם משה - אמר להם יהי רצון שתשרה שכינה במעשה ידיכם, ויהי נועם ה' אלקינו עלינו וגו', והוא אחד מי"א מזמורים שבתפלת משה. (שם שם מד)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משה ואהרן - למה נכנסו, מצאתי בפרשת מלואים ברייתא הנוספת על תורת כהנים שלנו, למה נכנס משה עם אהרן, ללמדו על מעשה הקטורת</w:t>
      </w:r>
      <w:r w:rsidR="00793B13" w:rsidRPr="00793B13">
        <w:rPr>
          <w:rStyle w:val="HebrewChar"/>
          <w:rFonts w:cs="FrankRuehl" w:hint="cs"/>
          <w:rtl/>
        </w:rPr>
        <w:t>...</w:t>
      </w:r>
      <w:r w:rsidRPr="00793B13">
        <w:rPr>
          <w:rStyle w:val="HebrewChar"/>
          <w:rFonts w:cs="FrankRuehl" w:hint="cs"/>
          <w:rtl/>
        </w:rPr>
        <w:t xml:space="preserve"> דבר אחר כיון שראה אהרן שקרבו כל הקרבנות ועשו כל המעשים ולא ירדה שכינה לישראל, היה מצטער ואומר יודע אני שכעס הקב"ה עלי ובשבילי לא ירדה שכינה לישראל, אמר לו למשה, משה אחי כך עשית לי שנכנסתי ונתביישתי, מיד נכנס משה עמו ובקשו רחמים </w:t>
      </w:r>
      <w:r w:rsidRPr="00793B13">
        <w:rPr>
          <w:rStyle w:val="HebrewChar"/>
          <w:rFonts w:cs="FrankRuehl" w:hint="cs"/>
          <w:rtl/>
        </w:rPr>
        <w:lastRenderedPageBreak/>
        <w:t>וירדה שכינה לישראל. (ויקרא ט כג)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על אלעזר ועל איתמר - בשביל כבודו של אהרן הפך פניו כנגד הבנים וכעס, לאמר - אמר להם השיבוני על דברי. (שם י טז)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ואם ככה את עושה לי - תשש כחו של משה כנקבה כשהראהו הקב"ה הפורענות שהוא עתיד להביא עליהם על זאת, אמר לפניו הרגני תחלה. (במדבר יא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ושמתי עליהם - למה משה דומה באותה שעה, לנר שמונח על גבי מנורה והכל מדליקין הימנו ואין אורו חסר כלום. ונשאו אתך - התנה עמהם על מנת שיקבלו עליהם טורח בני, שהם טרחנים וסרבנים. (שם יא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ויחר למשה מאד - נצטער עד למאד. לא חמור אחד מהם נשאתי - לא חמורו של אחד מהם נטלתי, אפילו כשהלכתי ממדין למצרים והרכבתי את אשתי ואת בני על החמור, והיה לי ליטול אותו החמור משלהם, לא נטלתי אלא משלי, ותרגום אונקלוס שחרית, לשון ארמי כך נקראת אנגריא של מלך. (שם טז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לעשות את כל המעשים האלה - שעשיתי על פי הדבור לתת לאהרן כהונה גדולה, ובניו סגני כהונה ואליצפן נשיא הקהתי. (שם שם כח)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וכפר עליהם - רז זה מסר לו מלאך המות כשעלה לרקיע, שהקטורת עוצר המגפה</w:t>
      </w:r>
      <w:r w:rsidR="00793B13" w:rsidRPr="00793B13">
        <w:rPr>
          <w:rStyle w:val="HebrewChar"/>
          <w:rFonts w:cs="FrankRuehl" w:hint="cs"/>
          <w:rtl/>
        </w:rPr>
        <w:t>...</w:t>
      </w:r>
      <w:r w:rsidRPr="00793B13">
        <w:rPr>
          <w:rStyle w:val="HebrewChar"/>
          <w:rFonts w:cs="FrankRuehl" w:hint="cs"/>
          <w:rtl/>
        </w:rPr>
        <w:t xml:space="preserve"> (שם יז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ויעמד בין המתים - אחז את המלאך והעמידו על כרחו, אמר לו המלאך הנח לי לעשות שליחותי, אמר לו משה צווני לעכב על ידך, אמר לו אני שלוחו של מקום, ואתה שלוחו של משה, אמר לו אין משה אומר כלום מלבו אלא מפי הגבורה, אם אין אתה מאמין הרי הקב"ה ומשה אל פתח אהל מועד, בא עמי ושאל</w:t>
      </w:r>
      <w:r w:rsidR="00793B13" w:rsidRPr="00793B13">
        <w:rPr>
          <w:rStyle w:val="HebrewChar"/>
          <w:rFonts w:cs="FrankRuehl" w:hint="cs"/>
          <w:rtl/>
        </w:rPr>
        <w:t>...</w:t>
      </w:r>
      <w:r w:rsidRPr="00793B13">
        <w:rPr>
          <w:rStyle w:val="HebrewChar"/>
          <w:rFonts w:cs="FrankRuehl" w:hint="cs"/>
          <w:rtl/>
        </w:rPr>
        <w:t xml:space="preserve"> (שם שם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ולמה לא נזכר שמו של משה בשירה זו, לפי שלקה על ידי הבאר, וכיון שלא נזכר שמו של משה לא נזכר שמו של הקב"ה, משל למלך שהיו מזמנין אותו לסעודה, אמר אם אוהבי שם אני שם, ואם לאו איני הולך. (שם כא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ויסמוך את ידיו - בעין יפה, יותר ויותר ממה שנצטוה, שהקב"ה אמר לו וסמכת את ידך, הוא עשה בשתי ידיו, ועשאו ככלי מלא וגדוש ומלאו חכמתו בעין יפה. (שם כז כג)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ואומר אליכם בעת ההיא לאמר - מהו לאמר, </w:t>
      </w:r>
      <w:r w:rsidRPr="00793B13">
        <w:rPr>
          <w:rStyle w:val="HebrewChar"/>
          <w:rFonts w:cs="FrankRuehl" w:hint="cs"/>
          <w:rtl/>
        </w:rPr>
        <w:lastRenderedPageBreak/>
        <w:t>אמר להם משה לא מעצמי אני אומר לכם, אלא מפי הקב"ה, לא אוכל לבדי - אפשר שלא היה משה יכול לדון את ישראל, אדם שהוציאם ממצרים וקרע להם את הים</w:t>
      </w:r>
      <w:r w:rsidR="00793B13" w:rsidRPr="00793B13">
        <w:rPr>
          <w:rStyle w:val="HebrewChar"/>
          <w:rFonts w:cs="FrankRuehl" w:hint="cs"/>
          <w:rtl/>
        </w:rPr>
        <w:t>...</w:t>
      </w:r>
      <w:r w:rsidRPr="00793B13">
        <w:rPr>
          <w:rStyle w:val="HebrewChar"/>
          <w:rFonts w:cs="FrankRuehl" w:hint="cs"/>
          <w:rtl/>
        </w:rPr>
        <w:t xml:space="preserve"> אלא כך אמר להם, ה' אלקיכם הרבה אתכם הגדיל והרים אתכם על דייניכם, נטל את העונש מכם ונתנו על הדיינין, וכן אמר שלמה (מלכים א' ג') כי מי יוכל לשפט</w:t>
      </w:r>
      <w:r w:rsidR="00793B13" w:rsidRPr="00793B13">
        <w:rPr>
          <w:rStyle w:val="HebrewChar"/>
          <w:rFonts w:cs="FrankRuehl" w:hint="cs"/>
          <w:rtl/>
        </w:rPr>
        <w:t>...</w:t>
      </w:r>
      <w:r w:rsidRPr="00793B13">
        <w:rPr>
          <w:rStyle w:val="HebrewChar"/>
          <w:rFonts w:cs="FrankRuehl" w:hint="cs"/>
          <w:rtl/>
        </w:rPr>
        <w:t xml:space="preserve"> (דברים א 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יוסף עליכם - מהו שוב ויברך אתכם כאשר דבר לכם, אלא אמרו לו, משה אתה נותן קצבה לברכותינו, כבר הבטיח הקב"ה את אברהם "אשר אם יוכל איש למנות וגו'", אמר להם זו משלי היא, אבל הוא יברך אתכם כאשר דבר לכם. (שם שם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לא כהתה עינו - אף משמת, ולא נס ליחה - לחלוחית שבו לא שלט בו רקבון ולא נהפך תואר פניו. (שם לד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ולכל היד החזקה - שקבל התורה בלוחות בידיו, ולכל המורא הגדול - נסים וגבורות שבמדבר הגדול והנורא, לעיני כל ישראל - שנשאו לבו לשבור את הלוחות לעיניהם, והסכימה דעת הקב"ה לדעתו שנאמר אשר שברת, יישר כחך ששברת. (שם שם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אין האדם - זכות משה, שנאמר בו ענו מכל האדם. (ירמיה ד כה)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משה ושמואל - לא עלה בלבם להשיב אפי עד שהחזירום למוטב. משה - שימו איש חרבו וגו', ואחר כך אולי אכפרה</w:t>
      </w:r>
      <w:r w:rsidR="00793B13" w:rsidRPr="00793B13">
        <w:rPr>
          <w:rStyle w:val="HebrewChar"/>
          <w:rFonts w:cs="FrankRuehl" w:hint="cs"/>
          <w:rtl/>
        </w:rPr>
        <w:t>...</w:t>
      </w:r>
      <w:r w:rsidRPr="00793B13">
        <w:rPr>
          <w:rStyle w:val="HebrewChar"/>
          <w:rFonts w:cs="FrankRuehl" w:hint="cs"/>
          <w:rtl/>
        </w:rPr>
        <w:t xml:space="preserve"> (שם טו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ותחמרה בחמר - ויוכבד עשתה כן, כי אמרה אל אראה במות הילד, ואולי אחותו נתנבאה לעשות כן, ומחשבות השם עמקו ומי יוכל לעמוד בסודו, ולו לבדו נתכנו עלילות, אולי סבב השם זה שיגדל משה בבית המלכות להיות נפשו על מדרגה העליונה בדרך הלימוד והרגילות, ולא תהיה שפלה ורגילה להיות בבית עבדים, הלא תראה שהרג המצרי בעבור שהוא עשה חמס, והושיע בנות מדין מהרועים, בעבור שהיו עושים חמס להשקות צאנם מהמים שדלו. ועוד דבר אחר, כי אלו היה גדל בין אחיו ויכירוהו מנעוריו לא היו יראים ממנו, כי יחשבוהו כאחד מהם. (שמות ב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1A48C8" w:rsidRPr="00793B13">
        <w:rPr>
          <w:rStyle w:val="HebrewChar"/>
          <w:rFonts w:cs="FrankRuehl" w:hint="cs"/>
          <w:rtl/>
        </w:rPr>
        <w:t>שם משה מתורגם מלשון מצרים בלשון הקדש, ושמו בלשון מצרים היה מוניוס, וכן כתוב בספר עבודת האדמה הנעתק מלשון מצרים אל לשון קדרים, גם ככה בספרי חכמי יון, אולי למדה בת פרעה לשונינו או שאלה, ואל תתמה בעבור שאיננו (נקרא) משוי, כי השמות אינם נשמרים כמו הפעלים. (שם שם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וישמע פרעה - ארץ מדין היו סרים אל משמעת פרעה, על כן הוצרך להיות רועה צאן, שלא יעמוד בישוב אולי יכירוהו, וכאשר אמר לו השם שמת פרעה ועבדיו שברח מפניהם, ונולד לו בימים ההם בנו הקטן, אז אמר ויצילני מחרב פרעה, כי כל ימי חייו היה ירא ממנו. ואחר שהזכיר וישב בארץ מדין, שב לפרש למה ישב, כי בתחלה ישב לפני הבאר הידועה, כדרך ויצא ויעקב וכו'. (שם שם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ביד תשלח - חסר אשר, כאלו הוא כתוב ביד אשר תשלח, כמו עם לבבם שלם, והטעם שישלח זה השליחות ביד אהרן אחיו, שהוא איש דברים, כי איננו כבד לשון, והוא רגיל להנבא לישראל, וכתוב ביחזקאל, כי השם שלח נביא בישראל לפני בא משה אדונינו</w:t>
      </w:r>
      <w:r w:rsidR="00793B13" w:rsidRPr="00793B13">
        <w:rPr>
          <w:rStyle w:val="HebrewChar"/>
          <w:rFonts w:cs="FrankRuehl" w:hint="cs"/>
          <w:rtl/>
        </w:rPr>
        <w:t>...</w:t>
      </w:r>
      <w:r w:rsidRPr="00793B13">
        <w:rPr>
          <w:rStyle w:val="HebrewChar"/>
          <w:rFonts w:cs="FrankRuehl" w:hint="cs"/>
          <w:rtl/>
        </w:rPr>
        <w:t xml:space="preserve"> ועוד כי הוא גדול ממנו בשנים, אולי יחר לו שיהיה משה שליח אל פרעה, על כן אמר השם וראך ושמח בלבו, והנה משה אינו ממאן ללכת, רק בתחלה אמר לא איש דברים אנכי, כי קשה הוא לדבר לפני מלך מי שהוא כבד פה, וחשב כי השם יחדש לו אות להסיר כובד פה, וכאשר השיבו השם והוריתיך, ידע כי כובד לשונו לא יסור, הנה תמה משה למה לא ישלח השם אהרן אל פרעה</w:t>
      </w:r>
      <w:r w:rsidR="00793B13" w:rsidRPr="00793B13">
        <w:rPr>
          <w:rStyle w:val="HebrewChar"/>
          <w:rFonts w:cs="FrankRuehl" w:hint="cs"/>
          <w:rtl/>
        </w:rPr>
        <w:t>...</w:t>
      </w:r>
      <w:r w:rsidRPr="00793B13">
        <w:rPr>
          <w:rStyle w:val="HebrewChar"/>
          <w:rFonts w:cs="FrankRuehl" w:hint="cs"/>
          <w:rtl/>
        </w:rPr>
        <w:t xml:space="preserve"> (שם ד 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ויחר אף - חלילה להיות פירוש זה הפסוק ויבקש המיתו, כי עתה היה ראוי שיבקש המיתו אם היה ממאן ללכת, ולא כאשר הלך, כאשר אמרו אחרים, ולמה יבקש המיתו בעת לכתו</w:t>
      </w:r>
      <w:r w:rsidR="00793B13" w:rsidRPr="00793B13">
        <w:rPr>
          <w:rStyle w:val="HebrewChar"/>
          <w:rFonts w:cs="FrankRuehl" w:hint="cs"/>
          <w:rtl/>
        </w:rPr>
        <w:t>...</w:t>
      </w:r>
      <w:r w:rsidRPr="00793B13">
        <w:rPr>
          <w:rStyle w:val="HebrewChar"/>
          <w:rFonts w:cs="FrankRuehl" w:hint="cs"/>
          <w:rtl/>
        </w:rPr>
        <w:t xml:space="preserve"> וטעם "הלוי", שכן היה נודע בישראל, הנביא הלוי, כי היו בהם אחרים ששמם כשמו, ודבר זה אין זה גרעון למשה רק מעלה גדולה, כי אהרן יהיה דומה לפה שיוציא דבור הנשמה שאינה נראית</w:t>
      </w:r>
      <w:r w:rsidR="00793B13" w:rsidRPr="00793B13">
        <w:rPr>
          <w:rStyle w:val="HebrewChar"/>
          <w:rFonts w:cs="FrankRuehl" w:hint="cs"/>
          <w:rtl/>
        </w:rPr>
        <w:t>...</w:t>
      </w:r>
      <w:r w:rsidRPr="00793B13">
        <w:rPr>
          <w:rStyle w:val="HebrewChar"/>
          <w:rFonts w:cs="FrankRuehl" w:hint="cs"/>
          <w:rtl/>
        </w:rPr>
        <w:t xml:space="preserve"> והנה ידמה משה כמעלת המלאך, וזהו ואתה תהיה לו לאלהים</w:t>
      </w:r>
      <w:r w:rsidR="00793B13" w:rsidRPr="00793B13">
        <w:rPr>
          <w:rStyle w:val="HebrewChar"/>
          <w:rFonts w:cs="FrankRuehl" w:hint="cs"/>
          <w:rtl/>
        </w:rPr>
        <w:t>...</w:t>
      </w:r>
      <w:r w:rsidRPr="00793B13">
        <w:rPr>
          <w:rStyle w:val="HebrewChar"/>
          <w:rFonts w:cs="FrankRuehl" w:hint="cs"/>
          <w:rtl/>
        </w:rPr>
        <w:t xml:space="preserve"> (שם שם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וישב משה - הנה שאלה, אחר שהשם הודיע למשה ואמר לו ואני ידעתי כי לא יתן אתכם מלך </w:t>
      </w:r>
      <w:r w:rsidRPr="00793B13">
        <w:rPr>
          <w:rStyle w:val="HebrewChar"/>
          <w:rFonts w:cs="FrankRuehl" w:hint="cs"/>
          <w:rtl/>
        </w:rPr>
        <w:lastRenderedPageBreak/>
        <w:t>מצרים להלוך עד שיעשה כל האותות אשר צוהו, אם כן למה יתרעם משה לומר למה זה שלחתני והצל לא הצלת. התשובה, חשב משה, כי מעת דברו אל פרעה יקל מעליהם עולם, והנה הוא הכביד העבודה עליהם, וטעם למה הרעות, הפך מה שאמרת ראה ראיתי את עני עמי, וארד להצילו, ולמה זה שלחתני להרע לישראל, והנה לא מצאתי תשובה להשיב לשוטרים. (שם ה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וידי משה - ידענו כי אין כח באדם להרים ידיו יום שלם, ואפילו שעות מועטות, ואף כי עד בא השמש, והנה הזכיר וידי משה כבדים, יותר מידי שאר הזקנים, על כן לא היה יכול להרימם תמיד, וטעם וישימו - שלא היה יכול לעמוד</w:t>
      </w:r>
      <w:r w:rsidR="00793B13" w:rsidRPr="00793B13">
        <w:rPr>
          <w:rStyle w:val="HebrewChar"/>
          <w:rFonts w:cs="FrankRuehl" w:hint="cs"/>
          <w:rtl/>
        </w:rPr>
        <w:t>...</w:t>
      </w:r>
      <w:r w:rsidRPr="00793B13">
        <w:rPr>
          <w:rStyle w:val="HebrewChar"/>
          <w:rFonts w:cs="FrankRuehl" w:hint="cs"/>
          <w:rtl/>
        </w:rPr>
        <w:t xml:space="preserve"> (שם יז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הקרב - בעבור היות משה כהן הכהנים בתחלה, על כן טעם הקרב אליך, וכבר רמזתי לך למה נבחר אהרן להקדישו לשם, בעבור כבוד משפחת נחשון, כשיהיו הכהנים מכפרים על בני ישראל, ואין לדבר על משה אדונינו כי בורח היה, ומי יתן לו עברית, ועוד כי טורח כל ישראל על משה ללמדם המצות ולדון כל דבר קשה. (שם כח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ומשה יקח - </w:t>
      </w:r>
      <w:r w:rsidR="00793B13" w:rsidRPr="00793B13">
        <w:rPr>
          <w:rStyle w:val="HebrewChar"/>
          <w:rFonts w:cs="FrankRuehl" w:hint="cs"/>
          <w:rtl/>
        </w:rPr>
        <w:t>...</w:t>
      </w:r>
      <w:r w:rsidRPr="00793B13">
        <w:rPr>
          <w:rStyle w:val="HebrewChar"/>
          <w:rFonts w:cs="FrankRuehl" w:hint="cs"/>
          <w:rtl/>
        </w:rPr>
        <w:t>והנה משה נבדל מישראל בעבור הכבוד שידבר עמו, וזה היה אחר שהוריד הלוחות השניים כתובים, והחלו ישראל לעשות המשכן, וקרא לאהלו אהל מועד, כי השם נועד לו שם עד שנעשה המשכן, ואין מוקדם ומאוחר בפרשה בתורה</w:t>
      </w:r>
      <w:r w:rsidR="00793B13" w:rsidRPr="00793B13">
        <w:rPr>
          <w:rStyle w:val="HebrewChar"/>
          <w:rFonts w:cs="FrankRuehl" w:hint="cs"/>
          <w:rtl/>
        </w:rPr>
        <w:t>...</w:t>
      </w:r>
      <w:r w:rsidRPr="00793B13">
        <w:rPr>
          <w:rStyle w:val="HebrewChar"/>
          <w:rFonts w:cs="FrankRuehl" w:hint="cs"/>
          <w:rtl/>
        </w:rPr>
        <w:t xml:space="preserve"> (שם לג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ונצבת על הצור - הוא ראש ההר, כי כן כתוב ונצבת לי שם על ראש ההר, ואמר שהוא יתיצב שם, ובעבור הכבוד הוא שישימנו בנקרות הצור, כי כן כתוב "ושמתיך בנקרת הצור", לא שיכנס הוא מעצמו. אמר הגאון כי השם אמר למשה העל את העם הזה מזה המקום שחטאו בו, ובמקום אחר אסלח להם, ומשה השיב אם לא ישוב אפך עתה במקום הזה אל תעלנו מזה, והנכון בעיני, בעבור שהשם אמר לו ושלחתי לפניך מלאך, אז השיב משה ואתה לא הודעתני את אשר תשלח עמי, אם הוא הכתוב בו כי שמי בקרבו, והשם השיבו אני בעצמי אלך והניחותי לך</w:t>
      </w:r>
      <w:r w:rsidR="00793B13" w:rsidRPr="00793B13">
        <w:rPr>
          <w:rStyle w:val="HebrewChar"/>
          <w:rFonts w:cs="FrankRuehl" w:hint="cs"/>
          <w:rtl/>
        </w:rPr>
        <w:t>...</w:t>
      </w:r>
      <w:r w:rsidRPr="00793B13">
        <w:rPr>
          <w:rStyle w:val="HebrewChar"/>
          <w:rFonts w:cs="FrankRuehl" w:hint="cs"/>
          <w:rtl/>
        </w:rPr>
        <w:t xml:space="preserve"> והשם השיב גם את הדבר הזה אעשה כי מצאת חן בעיני, ובעבור זה שמח משה ואמר "ילך נא ה' בקרבנו", הפך "כי לא אעלה </w:t>
      </w:r>
      <w:r w:rsidRPr="00793B13">
        <w:rPr>
          <w:rStyle w:val="HebrewChar"/>
          <w:rFonts w:cs="FrankRuehl" w:hint="cs"/>
          <w:rtl/>
        </w:rPr>
        <w:lastRenderedPageBreak/>
        <w:t>בקרבך", ומשה בקש לראות את השם, והשם השיבו "כי לא יראני האדם וחי", וזהו האמת, כי ההרגשות אינם מרגישות רק המקרים, על כן "ויראו את אלקי ישראל"</w:t>
      </w:r>
      <w:r w:rsidR="00793B13" w:rsidRPr="00793B13">
        <w:rPr>
          <w:rStyle w:val="HebrewChar"/>
          <w:rFonts w:cs="FrankRuehl" w:hint="cs"/>
          <w:rtl/>
        </w:rPr>
        <w:t>...</w:t>
      </w:r>
      <w:r w:rsidRPr="00793B13">
        <w:rPr>
          <w:rStyle w:val="HebrewChar"/>
          <w:rFonts w:cs="FrankRuehl" w:hint="cs"/>
          <w:rtl/>
        </w:rPr>
        <w:t xml:space="preserve"> (שם שם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יכול משה - אז קראו השם שיכנס אל האהל, והיה מדבר עם השם פנים אל פנים, במקום שהיה נכנס כהן גדול פעם אחת בשנה עם ענן הקטורת, כי משה בן בית הוא, והוצרכתי לומר ככה, כי משה שם הלוחות בארון ושם הכפורת שהם הכרובים על הארון, ועליהם תמיד הכבוד. והנה מה נעשה כאשר יורידו אהרן ובניו פרכת המסך מחוץ מקום הארון, איך יגשו אליו, על כן אמרתי כי משה לבדו היה נכנס לפנים מהפרוכת, ואהרן ובניו יורידו המסך הנקרא פרכת, ומשה היה לוקח המסך ומכסה בו מיד את ארון העדות, שלא יראוהו אהרן ובניו</w:t>
      </w:r>
      <w:r w:rsidR="00793B13" w:rsidRPr="00793B13">
        <w:rPr>
          <w:rStyle w:val="HebrewChar"/>
          <w:rFonts w:cs="FrankRuehl" w:hint="cs"/>
          <w:rtl/>
        </w:rPr>
        <w:t>...</w:t>
      </w:r>
      <w:r w:rsidRPr="00793B13">
        <w:rPr>
          <w:rStyle w:val="HebrewChar"/>
          <w:rFonts w:cs="FrankRuehl" w:hint="cs"/>
          <w:rtl/>
        </w:rPr>
        <w:t xml:space="preserve"> (שם מ לה)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ותדבר - יש אומרים כי משה מלך על כוש ולקח כושית, והמתרגם אמר שפירתא</w:t>
      </w:r>
      <w:r w:rsidR="00793B13" w:rsidRPr="00793B13">
        <w:rPr>
          <w:rStyle w:val="HebrewChar"/>
          <w:rFonts w:cs="FrankRuehl" w:hint="cs"/>
          <w:rtl/>
        </w:rPr>
        <w:t>...</w:t>
      </w:r>
      <w:r w:rsidRPr="00793B13">
        <w:rPr>
          <w:rStyle w:val="HebrewChar"/>
          <w:rFonts w:cs="FrankRuehl" w:hint="cs"/>
          <w:rtl/>
        </w:rPr>
        <w:t xml:space="preserve"> והישר בעיני שזו הכושית היא צפורה, כי היא מדינית, ומדינים הם ישמעאלים והם דרים באהלים</w:t>
      </w:r>
      <w:r w:rsidR="00793B13" w:rsidRPr="00793B13">
        <w:rPr>
          <w:rStyle w:val="HebrewChar"/>
          <w:rFonts w:cs="FrankRuehl" w:hint="cs"/>
          <w:rtl/>
        </w:rPr>
        <w:t>...</w:t>
      </w:r>
      <w:r w:rsidRPr="00793B13">
        <w:rPr>
          <w:rStyle w:val="HebrewChar"/>
          <w:rFonts w:cs="FrankRuehl" w:hint="cs"/>
          <w:rtl/>
        </w:rPr>
        <w:t xml:space="preserve"> והנה חשדו משה כי לא נמנע לשכב עם צפורה רק בעבור שאינה יפה. (במדבר יב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וילך משה - הלך אל כל שבט ושבט להודיע שהוא מת, שלא יפחדו, וחזק לבם בדברי יהושע, על כן כתוב אחריו "ואתה תנחילנה אותם". ולפי דעתי כי אז ברך השבטים, ואם ברכותיהם מאוחרות במכתב</w:t>
      </w:r>
      <w:r w:rsidR="00793B13" w:rsidRPr="00793B13">
        <w:rPr>
          <w:rStyle w:val="HebrewChar"/>
          <w:rFonts w:cs="FrankRuehl" w:hint="cs"/>
          <w:rtl/>
        </w:rPr>
        <w:t>...</w:t>
      </w:r>
      <w:r w:rsidRPr="00793B13">
        <w:rPr>
          <w:rStyle w:val="HebrewChar"/>
          <w:rFonts w:cs="FrankRuehl" w:hint="cs"/>
          <w:rtl/>
        </w:rPr>
        <w:t xml:space="preserve"> לצאת ולבא - במלחמה, והטעם כי אלו לא הייתי מת עתה, אין בי יכולת להלחם, ואין לכם צורך למי שיעזוב אתכם כי השם ישמיד הגוים, גם יהושע</w:t>
      </w:r>
      <w:r w:rsidR="00793B13" w:rsidRPr="00793B13">
        <w:rPr>
          <w:rStyle w:val="HebrewChar"/>
          <w:rFonts w:cs="FrankRuehl" w:hint="cs"/>
          <w:rtl/>
        </w:rPr>
        <w:t>...</w:t>
      </w:r>
      <w:r w:rsidRPr="00793B13">
        <w:rPr>
          <w:rStyle w:val="HebrewChar"/>
          <w:rFonts w:cs="FrankRuehl" w:hint="cs"/>
          <w:rtl/>
        </w:rPr>
        <w:t xml:space="preserve"> (דברים לא א וב)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כי העליתיך - רק טובה עשיתי לך והוצאתיך על ידי אדם שתוכל לדבר עמו, ולומר לו כל צרכיך ושיודיעך דרכי, ומשה ואהרן למדו לאנשים ומרים לנשים, וה' דבר עם משה פנים אל פנים שהדברים יהיו ברורים, כאב לבנו ורב לתלמידו. (מיכה ו 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וכן כל היעודים שבתורה, אבל כולם נסים, ובכולם תנצח מערכת המזלות, אלא שאין בהם שוני ממנהגו של עולם</w:t>
      </w:r>
      <w:r w:rsidRPr="00793B13">
        <w:rPr>
          <w:rStyle w:val="HebrewChar"/>
          <w:rFonts w:cs="FrankRuehl" w:hint="cs"/>
          <w:rtl/>
        </w:rPr>
        <w:t>...</w:t>
      </w:r>
      <w:r w:rsidR="001A48C8" w:rsidRPr="00793B13">
        <w:rPr>
          <w:rStyle w:val="HebrewChar"/>
          <w:rFonts w:cs="FrankRuehl" w:hint="cs"/>
          <w:rtl/>
        </w:rPr>
        <w:t xml:space="preserve"> והנסים הנעשים על ידי </w:t>
      </w:r>
      <w:r w:rsidR="001A48C8" w:rsidRPr="00793B13">
        <w:rPr>
          <w:rStyle w:val="HebrewChar"/>
          <w:rFonts w:cs="FrankRuehl" w:hint="cs"/>
          <w:rtl/>
        </w:rPr>
        <w:lastRenderedPageBreak/>
        <w:t>משה רבינו בעשר המכות ובקריעת הים והמן והבאר וזולתם, שהם מופתים משנים הטבע בפירסום, והם שיעשו בשם המיוחד אשר הגיד לו, ולכן אמר עתה לאברהם אבינו כי הוא התקיף המנצח שיגבר על מזלו ויוליד</w:t>
      </w:r>
      <w:r w:rsidRPr="00793B13">
        <w:rPr>
          <w:rStyle w:val="HebrewChar"/>
          <w:rFonts w:cs="FrankRuehl" w:hint="cs"/>
          <w:rtl/>
        </w:rPr>
        <w:t>...</w:t>
      </w:r>
      <w:r w:rsidR="001A48C8" w:rsidRPr="00793B13">
        <w:rPr>
          <w:rStyle w:val="HebrewChar"/>
          <w:rFonts w:cs="FrankRuehl" w:hint="cs"/>
          <w:rtl/>
        </w:rPr>
        <w:t xml:space="preserve"> (בראשית יז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וכן בתו (של פרעה) קראה שם משה רבינו בלשון עמו "מן המים משיתיהו", ואל תשתומם שקראוהו סופרי המצרים מוניוס, כי ישנו השמות ללשון מובן או מורגל להם, כאשר יעשה התרגום בקצתם</w:t>
      </w:r>
      <w:r w:rsidRPr="00793B13">
        <w:rPr>
          <w:rStyle w:val="HebrewChar"/>
          <w:rFonts w:cs="FrankRuehl" w:hint="cs"/>
          <w:rtl/>
        </w:rPr>
        <w:t>...</w:t>
      </w:r>
      <w:r w:rsidR="001A48C8" w:rsidRPr="00793B13">
        <w:rPr>
          <w:rStyle w:val="HebrewChar"/>
          <w:rFonts w:cs="FrankRuehl" w:hint="cs"/>
          <w:rtl/>
        </w:rPr>
        <w:t xml:space="preserve"> (שם מא מה)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ויהי בימים הרבים - </w:t>
      </w:r>
      <w:r w:rsidR="00793B13" w:rsidRPr="00793B13">
        <w:rPr>
          <w:rStyle w:val="HebrewChar"/>
          <w:rFonts w:cs="FrankRuehl" w:hint="cs"/>
          <w:rtl/>
        </w:rPr>
        <w:t>...</w:t>
      </w:r>
      <w:r w:rsidRPr="00793B13">
        <w:rPr>
          <w:rStyle w:val="HebrewChar"/>
          <w:rFonts w:cs="FrankRuehl" w:hint="cs"/>
          <w:rtl/>
        </w:rPr>
        <w:t>ולדעתי כי טעם הכתוב הזה ירמוז על הימים שהיה משה בורח מפני פרעה, כי באמת בנעוריו ברח, שהכתוב אמר "ויגדל משה ויצא אל אחיו", שהיה זה מיד כאשר גדל ועמד על דעתו, והגידו לו כי הוא יהודי, ונכסף לראות סבלות אחיו ועמלם ולחצם, וביום ההוא הכה את המצרי, וביום השני הלשינו עליו וברח, והנה היה כבן שתים עשרה שנה, כאשר הזכירו רבותינו, ועל כל פנים לא הגיע לעשרים, ובעמדו לפני פרעה היה בן שמונים, אם כן עמד כמו ששים שנה בורח מלפני פרעה. (שמות ב כג)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ושמעו לקולך - </w:t>
      </w:r>
      <w:r w:rsidR="00793B13" w:rsidRPr="00793B13">
        <w:rPr>
          <w:rStyle w:val="HebrewChar"/>
          <w:rFonts w:cs="FrankRuehl" w:hint="cs"/>
          <w:rtl/>
        </w:rPr>
        <w:t>...</w:t>
      </w:r>
      <w:r w:rsidRPr="00793B13">
        <w:rPr>
          <w:rStyle w:val="HebrewChar"/>
          <w:rFonts w:cs="FrankRuehl" w:hint="cs"/>
          <w:rtl/>
        </w:rPr>
        <w:t>ויש לשאול, ומנין להם שיאמינו, שמא שמע משה במסורת הזאת כמותם, ויש לומר כך קבלו מיוסף ששמע מפי הנביא אביהם הראשון שיבא ויאמר להם בלשון הזה, הוא יהיה הגואל אותם, גלוי וידוע לפני הקב"ה שלא יבא אדם ויכזב בהם, בכך הבטיחם. אבל במקום אחר מצאתי שם, אמר רבי חמא ברבי חנינא בן שתים עשרה נתלש משה מבית אביו, למה, שאילו גדל בבית אביו ובא ואומר להם המעשים לא היו מאמינים בו, שהיו אומרים אביו מסרה לו, לפי שיוסף מסרה ללוי, ולוי לקהת, וקהת לעמרם, ולכך נתלש מבית אביו, וכשהלך והגיד לישראל כל הדברים לפיכך האמינו בו, שנאמר ויאמן העם</w:t>
      </w:r>
      <w:r w:rsidR="00793B13" w:rsidRPr="00793B13">
        <w:rPr>
          <w:rStyle w:val="HebrewChar"/>
          <w:rFonts w:cs="FrankRuehl" w:hint="cs"/>
          <w:rtl/>
        </w:rPr>
        <w:t>...</w:t>
      </w:r>
      <w:r w:rsidRPr="00793B13">
        <w:rPr>
          <w:rStyle w:val="HebrewChar"/>
          <w:rFonts w:cs="FrankRuehl" w:hint="cs"/>
          <w:rtl/>
        </w:rPr>
        <w:t xml:space="preserve"> (שם ג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גם מתמול גם משלשום - </w:t>
      </w:r>
      <w:r w:rsidR="00793B13" w:rsidRPr="00793B13">
        <w:rPr>
          <w:rStyle w:val="HebrewChar"/>
          <w:rFonts w:cs="FrankRuehl" w:hint="cs"/>
          <w:rtl/>
        </w:rPr>
        <w:t>...</w:t>
      </w:r>
      <w:r w:rsidRPr="00793B13">
        <w:rPr>
          <w:rStyle w:val="HebrewChar"/>
          <w:rFonts w:cs="FrankRuehl" w:hint="cs"/>
          <w:rtl/>
        </w:rPr>
        <w:t xml:space="preserve">ועל דרך הפשט יאמר כי אני כבד שפה גם מתמול גם משלשום, כי מנעורי הייתי כבד פה, אף כי עתה כי אני זקן, גם מאז דברך היום אל עבדך, כי לא הסירות כבדות פי בצוותך אותי ללכת אל פרעה לדבר בשמך, ואם כן איך אלך לפניו. והנה משה מרוב </w:t>
      </w:r>
      <w:r w:rsidRPr="00793B13">
        <w:rPr>
          <w:rStyle w:val="HebrewChar"/>
          <w:rFonts w:cs="FrankRuehl" w:hint="cs"/>
          <w:rtl/>
        </w:rPr>
        <w:lastRenderedPageBreak/>
        <w:t>חפצו שלא ילך לא התפלל לפניו יתברך שיסיר כבדות פיו, אבל טען אחרי שלא הסירות כבדות פי מעת שדברת לי ללכת, אל תצוני שאלך, כי לא יתכן לאדון הכל לשלוח שליח ערל שפתים למלך עמים. והקב"ה כיון שלא התפלל בכך לא רצה לרפאותו, אבל אמר לו אני אהיה עם פיך והוריתיך אשר תדבר, שיהיו דברי אשר אשים בפיך במלות נכונות, שתוכל לבטא בהן יפה</w:t>
      </w:r>
      <w:r w:rsidR="00793B13" w:rsidRPr="00793B13">
        <w:rPr>
          <w:rStyle w:val="HebrewChar"/>
          <w:rFonts w:cs="FrankRuehl" w:hint="cs"/>
          <w:rtl/>
        </w:rPr>
        <w:t>...</w:t>
      </w:r>
      <w:r w:rsidRPr="00793B13">
        <w:rPr>
          <w:rStyle w:val="HebrewChar"/>
          <w:rFonts w:cs="FrankRuehl" w:hint="cs"/>
          <w:rtl/>
        </w:rPr>
        <w:t xml:space="preserve"> ולפי זה נראה בעיני שלא רצה להסיר ממנו כובד הפה, שאמר ה' למשה מי שם פה לאדם או מי ישום אלם וגו', הלא אנכי ה' ובידי לרפאות אותך, ועתה כיון שלא תרצה ברפואתך ולא התפללת לפני על זה, לך אל אשר אני מצוך, ואנכי אהיה עם פיך ואצליח שליחותך. גם אפשר שיהיה רמז בפסוק מיוחד, ויחר אף ה' במשה, שלא רצה לרפאתו ושלחו בעל כרחו. (שם ד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שלח נא ביד תשלח - </w:t>
      </w:r>
      <w:r w:rsidR="00793B13" w:rsidRPr="00793B13">
        <w:rPr>
          <w:rStyle w:val="HebrewChar"/>
          <w:rFonts w:cs="FrankRuehl" w:hint="cs"/>
          <w:rtl/>
        </w:rPr>
        <w:t>...</w:t>
      </w:r>
      <w:r w:rsidRPr="00793B13">
        <w:rPr>
          <w:rStyle w:val="HebrewChar"/>
          <w:rFonts w:cs="FrankRuehl" w:hint="cs"/>
          <w:rtl/>
        </w:rPr>
        <w:t>והנכון בעיני, שלח נא ביד כל אשר תשלח, כי אין אדם בעולם שלא יהיה הגון יותר ממני לשליחות, והסבה למשה בכל הסרבנות הזאת ענותו הגדולה מכל האדם אשר על פני האדמה, שלא היה מוצא את לבבו להתגדל ולדבר אל המלך, ושיתפאר לומר ה' שלחני, ולא על ישראל להוציאם ממצרים ולהיות עליהם למלך. (שם שם 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א-דני למה הרעותה - נכתב באל"ף דל"ת, כי בשם המיוחד שהוא מדת הרחמים לא יריע לעם, ולמעלה הזכירו שני פעמים באל"ף דל"ת שהיה מתחנן בו שלא יחר בו האף, ואולי היה מתירא מהזכיר ה' הגדול המחודש לו ומדבר אליו.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אחרי הודיע אלקים את משה פעמים שלא יתן אותם מלך מצרים להלוך, מדוע יתרעם. ואמר רבי אברהם</w:t>
      </w:r>
      <w:r w:rsidR="00793B13" w:rsidRPr="00793B13">
        <w:rPr>
          <w:rStyle w:val="HebrewChar"/>
          <w:rFonts w:cs="FrankRuehl" w:hint="cs"/>
          <w:rtl/>
        </w:rPr>
        <w:t>...</w:t>
      </w:r>
      <w:r w:rsidRPr="00793B13">
        <w:rPr>
          <w:rStyle w:val="HebrewChar"/>
          <w:rFonts w:cs="FrankRuehl" w:hint="cs"/>
          <w:rtl/>
        </w:rPr>
        <w:t xml:space="preserve"> ואיננו נכון בעיני, בעבור שאמר והצל לא הצלת, ואין ההצלה רק יציאתם מן הגלות, ולפי דעתי שחשב משה רבינו כי יאמר ה' שלא ישמע אליהם פרעה להוציאם מיד במצותו ולא באות ומופת עד שיעשה בו נפלאותיו הרבות, אבל חשב כי יביאם עליו תכופות זו אחר זו בימים מעטים, וכשאמר לא ידעתי את ה', יצוה לעשות מיד לפניו אות התנין, והוא לא ישמע ויכה אותו בו ביום בדם ואחר כך בכל המכות. וכשראה שעמדו ג' ימים והוא יריע להם בכל יום וה' לא כהה בו, ולא נתגלה למשה להודיעו מה יעשה, אז חשב משה כי ארוכה </w:t>
      </w:r>
      <w:r w:rsidRPr="00793B13">
        <w:rPr>
          <w:rStyle w:val="HebrewChar"/>
          <w:rFonts w:cs="FrankRuehl" w:hint="cs"/>
          <w:rtl/>
        </w:rPr>
        <w:lastRenderedPageBreak/>
        <w:t>היא. ויתכן שהיו בזה המעשה שספר הכתוב ימים רבים</w:t>
      </w:r>
      <w:r w:rsidR="00793B13" w:rsidRPr="00793B13">
        <w:rPr>
          <w:rStyle w:val="HebrewChar"/>
          <w:rFonts w:cs="FrankRuehl" w:hint="cs"/>
          <w:rtl/>
        </w:rPr>
        <w:t>...</w:t>
      </w:r>
      <w:r w:rsidRPr="00793B13">
        <w:rPr>
          <w:rStyle w:val="HebrewChar"/>
          <w:rFonts w:cs="FrankRuehl" w:hint="cs"/>
          <w:rtl/>
        </w:rPr>
        <w:t xml:space="preserve"> וכן אפשר ששב משה אל ה' ואמר למה הרעותה אחרי ימים מעת שהגיעו בו השוטרים. ובאלה שמות רבה אמר, ויצאו נוגשי העם ושוטריו כיון שגזר כן הלך משה למדין ועשה שם ששה חדשים ואהרן היה יושב במצרים, אותה שעה החזיר משה אשתו ובניו למדין. ועוד אמר ויפגעו את משה ואת אהרן, אחר ששה חדשים נגלה הקב"ה למשה במדין ואמר לו לך שוב מצרים, בא משה ממדין ואהרן ממצרים, ופגעו בהם שוטרי ישראל כשהן יוצאין מלפני פרעה. וכן ראיתי עוד במדרש חזית, "דומה דודי לצבי", מה צבי זה נראה וחוזר ונראה, כך גואל הראשון נראה להם וחזר ונכסה מהן, וחזר ונראה להם</w:t>
      </w:r>
      <w:r w:rsidR="00793B13" w:rsidRPr="00793B13">
        <w:rPr>
          <w:rStyle w:val="HebrewChar"/>
          <w:rFonts w:cs="FrankRuehl" w:hint="cs"/>
          <w:rtl/>
        </w:rPr>
        <w:t>...</w:t>
      </w:r>
      <w:r w:rsidRPr="00793B13">
        <w:rPr>
          <w:rStyle w:val="HebrewChar"/>
          <w:rFonts w:cs="FrankRuehl" w:hint="cs"/>
          <w:rtl/>
        </w:rPr>
        <w:t xml:space="preserve"> והנה היה ימים רבים מעת דבר לו השם ובואו אל פרעה ולכן כששב משה אל ה' אמר למה הרעתה לעם למהר לשלוח אותם קודם שהגיע הקץ, כי לא היה ראוי לשלח לו עד שתרצה להצילם, כי עתה הרעותה להם ולא הצלת אותם, ואם ככה את עושה להם יסופו ברעה אשר תמצאם, לכן ענה אותו עתה, כעת הזאת בקרוב תראה אשר אעשה לפרעה, כי לא אאריך לו כל כך כאשר חשבת, וקרוב לבא עתו וימיו לא ימשכו. (שם ה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ויצום אל בני ישראל - </w:t>
      </w:r>
      <w:r w:rsidR="00793B13" w:rsidRPr="00793B13">
        <w:rPr>
          <w:rStyle w:val="HebrewChar"/>
          <w:rFonts w:cs="FrankRuehl" w:hint="cs"/>
          <w:rtl/>
        </w:rPr>
        <w:t>...</w:t>
      </w:r>
      <w:r w:rsidRPr="00793B13">
        <w:rPr>
          <w:rStyle w:val="HebrewChar"/>
          <w:rFonts w:cs="FrankRuehl" w:hint="cs"/>
          <w:rtl/>
        </w:rPr>
        <w:t xml:space="preserve">ואין כך דעתי, אבל כאשר צוה השם את משה לדבר אל בני ישראל, "לכן אמור לבני ישראל", ועשה כן ולא שמעו אליו, וחזר וצוה אותו שיבא אל פרעה, ואז ענהו "הן בני ישראל לא שמעו אלי", והקב"ה צוה את שניהם לדבר אל העם ואל פרעה, וחשב משה כי שניהם יתנבאו בכל האותות, ושניהם יבאו אל בני ישראל ואל פרעה, ודי שידבר האחד, כי כן דרך כל שנים שלוחים, שהאחד ידבר והשני יחריש, ונתפייס בזה, וחזר השם ואמר אליו אני ה' הנגלה לך לבדך לדבר בשמי הגדול, דבר אל פרעה מלך מצרים את כל אשר אני דובר אליך, כי לך יהיו הדברות כולם לא לאהרן עמך, ואותך עשיתי שליח אל פרעה, אז ענהו משה פעם אחרת הן אני ערל שפתים, והשם אמר אליו ראה נתתיך אלהים לפרעה כי אתה תבא לפניו עם אהרן, ושם תצוה אתה את אהרן ולא ישמע פרעה דבריך, ואהרן בשליחותך ישמיענו דברים כאשר האלקים מצוה לנביא, והנביא משמיע </w:t>
      </w:r>
      <w:r w:rsidRPr="00793B13">
        <w:rPr>
          <w:rStyle w:val="HebrewChar"/>
          <w:rFonts w:cs="FrankRuehl" w:hint="cs"/>
          <w:rtl/>
        </w:rPr>
        <w:lastRenderedPageBreak/>
        <w:t>דבריו ומוכיח. והנה זו מעלה גדולה למשה, זכה בה בענותו שהיה בוש לדבר בערלת שפתיו, וכן אמר גם האיש משה גדול מאד בארץ מצרים בעיני עבדי פרעה ובעיני העם, מדה כנגד מדה, שהיה ירא שלא יהיה נבזה בעיניהם</w:t>
      </w:r>
      <w:r w:rsidR="00793B13" w:rsidRPr="00793B13">
        <w:rPr>
          <w:rStyle w:val="HebrewChar"/>
          <w:rFonts w:cs="FrankRuehl" w:hint="cs"/>
          <w:rtl/>
        </w:rPr>
        <w:t>...</w:t>
      </w:r>
      <w:r w:rsidRPr="00793B13">
        <w:rPr>
          <w:rStyle w:val="HebrewChar"/>
          <w:rFonts w:cs="FrankRuehl" w:hint="cs"/>
          <w:rtl/>
        </w:rPr>
        <w:t xml:space="preserve"> (שם ו 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מה תצעק אלי - רבי אברהם</w:t>
      </w:r>
      <w:r w:rsidR="00793B13" w:rsidRPr="00793B13">
        <w:rPr>
          <w:rStyle w:val="HebrewChar"/>
          <w:rFonts w:cs="FrankRuehl" w:hint="cs"/>
          <w:rtl/>
        </w:rPr>
        <w:t>...</w:t>
      </w:r>
      <w:r w:rsidRPr="00793B13">
        <w:rPr>
          <w:rStyle w:val="HebrewChar"/>
          <w:rFonts w:cs="FrankRuehl" w:hint="cs"/>
          <w:rtl/>
        </w:rPr>
        <w:t xml:space="preserve"> ורבותינו אמרו שהיה משה צועק ומתפלל, והוא הנכון, כי לא ידע מה יעשה, ואף על פי שאמר לו השם "ואכבדה בפרעה", הוא לא היה יודע איך יתנהג, כי הוא על שפת הים, והשונא רודף ומשיג, והיה מתפלל שיורנו ה' דרך יבחר, וזה טעם מה תצעק, שהיה צריך לשאל מה תעשה, ואין לך צורך לצעוק כי כבר הודעתיך ואכבדה בפרעה. (שם יד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יבא אלי העם לדרש אלקים - השיב משה לחותנו צריכים הם שיעמדו עלי זמן גדול מן היום, כי לדברים רבים באים לפני, כי יבא אלי העם לדרש אלקים להתפלל על חוליהם ולהודיעם מה ידבר להם, כי זה יקרא דרישת אלקים, וכן יעשו עם הנביאים</w:t>
      </w:r>
      <w:r w:rsidR="00793B13" w:rsidRPr="00793B13">
        <w:rPr>
          <w:rStyle w:val="HebrewChar"/>
          <w:rFonts w:cs="FrankRuehl" w:hint="cs"/>
          <w:rtl/>
        </w:rPr>
        <w:t>...</w:t>
      </w:r>
      <w:r w:rsidRPr="00793B13">
        <w:rPr>
          <w:rStyle w:val="HebrewChar"/>
          <w:rFonts w:cs="FrankRuehl" w:hint="cs"/>
          <w:rtl/>
        </w:rPr>
        <w:t xml:space="preserve"> ועוד שאיני שופט אותם כי יהיה להם דבר באו אלי ושפטתי, ועוד שאני מלמד אותם תורה, והודעתי את חקי האלקים ואת תורותיו. (שם יח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שמי בקרבו - </w:t>
      </w:r>
      <w:r w:rsidR="00793B13" w:rsidRPr="00793B13">
        <w:rPr>
          <w:rStyle w:val="HebrewChar"/>
          <w:rFonts w:cs="FrankRuehl" w:hint="cs"/>
          <w:rtl/>
        </w:rPr>
        <w:t>...</w:t>
      </w:r>
      <w:r w:rsidRPr="00793B13">
        <w:rPr>
          <w:rStyle w:val="HebrewChar"/>
          <w:rFonts w:cs="FrankRuehl" w:hint="cs"/>
          <w:rtl/>
        </w:rPr>
        <w:t>ומכל מקום לדברי הכל המדרש שהזכרתי אמת הוא, שכל ימי משה לא היה מלאך שר צבא הולך עמהם, כי משה היה ממלא מקומו, כענין שנאמר "והיה כאשר ירים משה ידו וגבר ישראל", ובימי יהושע הוצרך לו שיבא אליו מלאך שר צבא ה' ללחום מלחמותם, והוא גבריאל שנלחם להם, וזהו שראה אותו וחרבו שלופה בידו, כי בא לעשות נקמה בגוים. (שם כג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עלה אל ה' - </w:t>
      </w:r>
      <w:r w:rsidR="00793B13" w:rsidRPr="00793B13">
        <w:rPr>
          <w:rStyle w:val="HebrewChar"/>
          <w:rFonts w:cs="FrankRuehl" w:hint="cs"/>
          <w:rtl/>
        </w:rPr>
        <w:t>...</w:t>
      </w:r>
      <w:r w:rsidRPr="00793B13">
        <w:rPr>
          <w:rStyle w:val="HebrewChar"/>
          <w:rFonts w:cs="FrankRuehl" w:hint="cs"/>
          <w:rtl/>
        </w:rPr>
        <w:t>אבל בתלמוד (סנהדרין ל"ח) שאלו עלה אלי מיבעי, ולכן אמרו זה מטטרון ששמו כשם רבו, כלומר ואל משה אמר השם הנזכר בתחלת הענין ויאמר ה' אל משה, עלה אל מטטרון שנקרא כשמי ה', והטעם עלה אל מקום הכבוד אשר שם המלאך הגדול, והטעם כי משה יבא בתוך הענן אשר שם כבוד ה', ולא יבא אל השם המיוחד, כי לא יראני האדם וחי. ואין כוונת רבותינו כלל במה שכתב רש"י למעלה, גם במסכת סנהדרין הפך הרב הענין</w:t>
      </w:r>
      <w:r w:rsidR="00793B13" w:rsidRPr="00793B13">
        <w:rPr>
          <w:rStyle w:val="HebrewChar"/>
          <w:rFonts w:cs="FrankRuehl" w:hint="cs"/>
          <w:rtl/>
        </w:rPr>
        <w:t>...</w:t>
      </w:r>
      <w:r w:rsidRPr="00793B13">
        <w:rPr>
          <w:rStyle w:val="HebrewChar"/>
          <w:rFonts w:cs="FrankRuehl" w:hint="cs"/>
          <w:rtl/>
        </w:rPr>
        <w:t xml:space="preserve"> (שם כד א,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ומשה יקח את האהל - רש"י ור' אברהם</w:t>
      </w:r>
      <w:r w:rsidR="00793B13" w:rsidRPr="00793B13">
        <w:rPr>
          <w:rStyle w:val="HebrewChar"/>
          <w:rFonts w:cs="FrankRuehl" w:hint="cs"/>
          <w:rtl/>
        </w:rPr>
        <w:t>...</w:t>
      </w:r>
      <w:r w:rsidRPr="00793B13">
        <w:rPr>
          <w:rStyle w:val="HebrewChar"/>
          <w:rFonts w:cs="FrankRuehl" w:hint="cs"/>
          <w:rtl/>
        </w:rPr>
        <w:t xml:space="preserve"> ואינו נכון בעיני, כי מה טעם להזכיר זה בכאן באמצע הפרשה. ודברי רבותינו בכל המדרשים שעשה משה זה בעבור חטא העגל, דרש משה מנודה לרב מנודה לתלמיד</w:t>
      </w:r>
      <w:r w:rsidR="00793B13" w:rsidRPr="00793B13">
        <w:rPr>
          <w:rStyle w:val="HebrewChar"/>
          <w:rFonts w:cs="FrankRuehl" w:hint="cs"/>
          <w:rtl/>
        </w:rPr>
        <w:t>...</w:t>
      </w:r>
      <w:r w:rsidRPr="00793B13">
        <w:rPr>
          <w:rStyle w:val="HebrewChar"/>
          <w:rFonts w:cs="FrankRuehl" w:hint="cs"/>
          <w:rtl/>
        </w:rPr>
        <w:t xml:space="preserve"> ואם היה הוצאת האהל אחרי יום הכפורים, הנה גם הקב"ה גם משה היו ברצון, אבל הנראה כי ביום רדתו בי"ז בתמוז שרף העגל ודן עובדיו, ויהי ממחרת אמר להם שיעלה אל ה' לכפר עליהם, ועלה אל ההר ששם הכבוד, וזהו וישב משה אל ה', והתפלל תפלה קצרה אנא חטא העם, והחל בהם הנגף, וצוה לו לך עלה מזה, והוא הגיד זה לישראל, ויתאבלו ויתנצלו איש עדיו, אז ראה משה כי הדבר ארוך מאד ולא ידע מה יהא בסופו, ולקח האהל ונטה לו חוץ למחנה, שתהיה שכינה מדברת לו משם, כי איננה שורה בקרב העם, ואם יהיה האהל בקרב המחנה לא יהיה לו הדבור משם</w:t>
      </w:r>
      <w:r w:rsidR="00793B13" w:rsidRPr="00793B13">
        <w:rPr>
          <w:rStyle w:val="HebrewChar"/>
          <w:rFonts w:cs="FrankRuehl" w:hint="cs"/>
          <w:rtl/>
        </w:rPr>
        <w:t>...</w:t>
      </w:r>
      <w:r w:rsidRPr="00793B13">
        <w:rPr>
          <w:rStyle w:val="HebrewChar"/>
          <w:rFonts w:cs="FrankRuehl" w:hint="cs"/>
          <w:rtl/>
        </w:rPr>
        <w:t xml:space="preserve"> וראיתי בפרקי דרבי אליעזר רבי יהושע בן קרחה אומר ארבעים יום עשה משה בהר</w:t>
      </w:r>
      <w:r w:rsidR="00793B13" w:rsidRPr="00793B13">
        <w:rPr>
          <w:rStyle w:val="HebrewChar"/>
          <w:rFonts w:cs="FrankRuehl" w:hint="cs"/>
          <w:rtl/>
        </w:rPr>
        <w:t>...</w:t>
      </w:r>
      <w:r w:rsidRPr="00793B13">
        <w:rPr>
          <w:rStyle w:val="HebrewChar"/>
          <w:rFonts w:cs="FrankRuehl" w:hint="cs"/>
          <w:rtl/>
        </w:rPr>
        <w:t xml:space="preserve"> בשבעה עשר בתמוז שבר את הלוחות והרג את חוטאי ישראל, ועשה מ' יום במחנה עד ששרף את העגל וכתתו כעפר הארץ, הכרית עבודה זרה מישראל והתקין כל שבט במקומו, ובראש חודש אלול אמר לו הקב"ה עלה אלי ההרה, והעבירו קול במחנה שהרי משה עלה להר שלא יתעו עוד אחר עבודה זרה</w:t>
      </w:r>
      <w:r w:rsidR="00793B13" w:rsidRPr="00793B13">
        <w:rPr>
          <w:rStyle w:val="HebrewChar"/>
          <w:rFonts w:cs="FrankRuehl" w:hint="cs"/>
          <w:rtl/>
        </w:rPr>
        <w:t>...</w:t>
      </w:r>
      <w:r w:rsidRPr="00793B13">
        <w:rPr>
          <w:rStyle w:val="HebrewChar"/>
          <w:rFonts w:cs="FrankRuehl" w:hint="cs"/>
          <w:rtl/>
        </w:rPr>
        <w:t xml:space="preserve"> אבל לא יבא כהוגן ממה שאמר הכתוב ואתנפל לפני ה' כראשונה ארבעים יום וארבעים לילה לחם לא אכלתי וגו', ואמר ואתנפל לפני ה' את ארבעים היום ואת ארבעים הלילה אשר התנפלתי, ואי אפשר שיהיה כל זה בארבעים יום אחרונים, אחר שנאמר לו פסל לך ועלה אלי, כי היו ברצון. (שם לג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ויכס הענן - </w:t>
      </w:r>
      <w:r w:rsidR="00793B13" w:rsidRPr="00793B13">
        <w:rPr>
          <w:rStyle w:val="HebrewChar"/>
          <w:rFonts w:cs="FrankRuehl" w:hint="cs"/>
          <w:rtl/>
        </w:rPr>
        <w:t>...</w:t>
      </w:r>
      <w:r w:rsidRPr="00793B13">
        <w:rPr>
          <w:rStyle w:val="HebrewChar"/>
          <w:rFonts w:cs="FrankRuehl" w:hint="cs"/>
          <w:rtl/>
        </w:rPr>
        <w:t xml:space="preserve">ואמר ולא יכול משה לבא אל אהל מועד, אפילו אל הפתח, מפני שהיה הענן מכסה אותו, ולא היה רשאי לבא בתוך הענן, ועוד כי המשכן מלא כבוד ה', ואיך יכנס בו. והטעם שלא יבא שם בלא רשות, אבל יקרא אותו ויבא בתוך הענן, כאשר עשה בהר סיני, ויקרא אל משה ביום השביעי מתוך הענן, ואמר ויבא משה בתוך הענן. ועל דרך הפשט בעבור שנאמר וידבר ה' אליו מאהל מועד לא נכנס משה למשכן, אבל קרא אותו מאהל מועד, ועמד פתח אהל מועד וידבר אליו, ורבותינו אמרו כתוב </w:t>
      </w:r>
      <w:r w:rsidRPr="00793B13">
        <w:rPr>
          <w:rStyle w:val="HebrewChar"/>
          <w:rFonts w:cs="FrankRuehl" w:hint="cs"/>
          <w:rtl/>
        </w:rPr>
        <w:lastRenderedPageBreak/>
        <w:t>אחד אומר "ולא יכול משה לבא אל אהל מועד", וכתוב אחר אומר "ובבוא משה אל אהל מועד", הכריעו כי שכן עליו הענן, כי לדעתם ובבא משה אל אהל מועד שיבא שם בלא קריאה, מדעתו, או מפני שאמר שם "וישמע את הקול מדבר אליו מעל הכפורת", נראה להם שהיה משה עומד בתוך האהל לפני הכפורת, וכל עת היות כבוד השם מלא את המשכן לא נכנס משה בתוכו, ולכך יאמרו שהיה זה לאחר שנסתלק הענן, כלומר שנסתלק מלכסות כל האהל ואין הכבוד מלא את המשכן</w:t>
      </w:r>
      <w:r w:rsidR="00793B13" w:rsidRPr="00793B13">
        <w:rPr>
          <w:rStyle w:val="HebrewChar"/>
          <w:rFonts w:cs="FrankRuehl" w:hint="cs"/>
          <w:rtl/>
        </w:rPr>
        <w:t>...</w:t>
      </w:r>
      <w:r w:rsidRPr="00793B13">
        <w:rPr>
          <w:rStyle w:val="HebrewChar"/>
          <w:rFonts w:cs="FrankRuehl" w:hint="cs"/>
          <w:rtl/>
        </w:rPr>
        <w:t xml:space="preserve"> (שם מ לה)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וטעם אחיך, שהזהירנו כי אחיך הוא, ואף על פי שאתה אינך בבל יבא, אהרן אחיך בבל יבא. (ויקרא טז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משה את מועדי - כי הפרשיות של מעלה אזהרות באהרן ובניו, ומשה ידבר בהן אל אהרן ואל בניו, ופעמים יזכיר אחריהם גם בני ישראל, כמו שאמר בפרשת מומין</w:t>
      </w:r>
      <w:r w:rsidR="00793B13" w:rsidRPr="00793B13">
        <w:rPr>
          <w:rStyle w:val="HebrewChar"/>
          <w:rFonts w:cs="FrankRuehl" w:hint="cs"/>
          <w:rtl/>
        </w:rPr>
        <w:t>...</w:t>
      </w:r>
      <w:r w:rsidRPr="00793B13">
        <w:rPr>
          <w:rStyle w:val="HebrewChar"/>
          <w:rFonts w:cs="FrankRuehl" w:hint="cs"/>
          <w:rtl/>
        </w:rPr>
        <w:t xml:space="preserve"> כי אף על פי שלא נצטוה אלא דבר אל אהרן איש מזרעך וגו', רצה להזהיר בית דין של ישראל על כך, ואולי הטעם מפני שאדם מכסה על מומיו</w:t>
      </w:r>
      <w:r w:rsidR="00793B13" w:rsidRPr="00793B13">
        <w:rPr>
          <w:rStyle w:val="HebrewChar"/>
          <w:rFonts w:cs="FrankRuehl" w:hint="cs"/>
          <w:rtl/>
        </w:rPr>
        <w:t>...</w:t>
      </w:r>
      <w:r w:rsidRPr="00793B13">
        <w:rPr>
          <w:rStyle w:val="HebrewChar"/>
          <w:rFonts w:cs="FrankRuehl" w:hint="cs"/>
          <w:rtl/>
        </w:rPr>
        <w:t xml:space="preserve"> אבל בכאן אמר שדבר את מועדי ה' אל בני ישראל לכלם כאחד, לא ייחד בהם בני אהרן, והטעם מפני שהאזהרה בכולם שוה</w:t>
      </w:r>
      <w:r w:rsidR="00793B13" w:rsidRPr="00793B13">
        <w:rPr>
          <w:rStyle w:val="HebrewChar"/>
          <w:rFonts w:cs="FrankRuehl" w:hint="cs"/>
          <w:rtl/>
        </w:rPr>
        <w:t>...</w:t>
      </w:r>
      <w:r w:rsidRPr="00793B13">
        <w:rPr>
          <w:rStyle w:val="HebrewChar"/>
          <w:rFonts w:cs="FrankRuehl" w:hint="cs"/>
          <w:rtl/>
        </w:rPr>
        <w:t xml:space="preserve"> ואונקלוס גם הוא נתכוון לזה, שאמר ומליל משה ית סדר מועדיא דה' ואלפינון, והנראה כי דעתו לרמוז שלמדם סדר המועדות בתקוני העבור, הנמסר לו על פה בסיני, ונרמז כאשר תקראו אותם מקראי קדש, והוא למדם על פה כל הסדר המקובל בסוד העבור. (שם כג מד)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כל העדה הקהילו - יזכיר זריזות משה רבינו במצות השם, כי ביום הדבור לקח את הנשיאים והקהיל כל העדה, והתחיל לפקוד אותם, אבל לא נשלם המנין ביום אחד</w:t>
      </w:r>
      <w:r w:rsidR="00793B13" w:rsidRPr="00793B13">
        <w:rPr>
          <w:rStyle w:val="HebrewChar"/>
          <w:rFonts w:cs="FrankRuehl" w:hint="cs"/>
          <w:rtl/>
        </w:rPr>
        <w:t>...</w:t>
      </w:r>
      <w:r w:rsidRPr="00793B13">
        <w:rPr>
          <w:rStyle w:val="HebrewChar"/>
          <w:rFonts w:cs="FrankRuehl" w:hint="cs"/>
          <w:rtl/>
        </w:rPr>
        <w:t xml:space="preserve"> ויתילדו - הביאו ספרי יחוסיהם לשבטיהם</w:t>
      </w:r>
      <w:r w:rsidR="00793B13" w:rsidRPr="00793B13">
        <w:rPr>
          <w:rStyle w:val="HebrewChar"/>
          <w:rFonts w:cs="FrankRuehl" w:hint="cs"/>
          <w:rtl/>
        </w:rPr>
        <w:t>...</w:t>
      </w:r>
      <w:r w:rsidRPr="00793B13">
        <w:rPr>
          <w:rStyle w:val="HebrewChar"/>
          <w:rFonts w:cs="FrankRuehl" w:hint="cs"/>
          <w:rtl/>
        </w:rPr>
        <w:t xml:space="preserve"> והנה הביאו כל העדה איש שקלו ואמרו לפני משה והנשיאים אני פלוני נולדתי לפלוני ממשפחת פלוני, שהוא לשבט ראובן וזולתו, ומשה נתן שקלי כל שבט ושבט במקום מיוחד</w:t>
      </w:r>
      <w:r w:rsidR="00793B13" w:rsidRPr="00793B13">
        <w:rPr>
          <w:rStyle w:val="HebrewChar"/>
          <w:rFonts w:cs="FrankRuehl" w:hint="cs"/>
          <w:rtl/>
        </w:rPr>
        <w:t>...</w:t>
      </w:r>
      <w:r w:rsidRPr="00793B13">
        <w:rPr>
          <w:rStyle w:val="HebrewChar"/>
          <w:rFonts w:cs="FrankRuehl" w:hint="cs"/>
          <w:rtl/>
        </w:rPr>
        <w:t xml:space="preserve"> (במדבר א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ויהיו כל פקודי - </w:t>
      </w:r>
      <w:r w:rsidR="00793B13" w:rsidRPr="00793B13">
        <w:rPr>
          <w:rStyle w:val="HebrewChar"/>
          <w:rFonts w:cs="FrankRuehl" w:hint="cs"/>
          <w:rtl/>
        </w:rPr>
        <w:t>...</w:t>
      </w:r>
      <w:r w:rsidRPr="00793B13">
        <w:rPr>
          <w:rStyle w:val="HebrewChar"/>
          <w:rFonts w:cs="FrankRuehl" w:hint="cs"/>
          <w:rtl/>
        </w:rPr>
        <w:t>ולא הבינותי טעם המצוה הזאת, למה צוה בה הקב"ה כי היה צורך שיתיחסו לשבטיהם בעבור הדגלים, אבל ידיעת המספר לא ידעתי למה צוה שידעו אותו</w:t>
      </w:r>
      <w:r w:rsidR="00793B13" w:rsidRPr="00793B13">
        <w:rPr>
          <w:rStyle w:val="HebrewChar"/>
          <w:rFonts w:cs="FrankRuehl" w:hint="cs"/>
          <w:rtl/>
        </w:rPr>
        <w:t>...</w:t>
      </w:r>
      <w:r w:rsidRPr="00793B13">
        <w:rPr>
          <w:rStyle w:val="HebrewChar"/>
          <w:rFonts w:cs="FrankRuehl" w:hint="cs"/>
          <w:rtl/>
        </w:rPr>
        <w:t xml:space="preserve"> ועוד </w:t>
      </w:r>
      <w:r w:rsidRPr="00793B13">
        <w:rPr>
          <w:rStyle w:val="HebrewChar"/>
          <w:rFonts w:cs="FrankRuehl" w:hint="cs"/>
          <w:rtl/>
        </w:rPr>
        <w:lastRenderedPageBreak/>
        <w:t>כי הבא לפני אבי כל הנביאים ואחיו קדוש ה' והוא נודע אליהם בשמו יהיה לו בדבר הזה זכות וחיים, כי בא בסוד העם ובכתב בני ישראל, ושזכות הרבים במספרם, וכן לכולם זכות במספר שימנו לפני משה ואהרן, כי ישימו עליהם עינם לטובה ויבקשו עליהם רחמים, ה' אלקי אבותיכם יוסף עליכם ככם אלף פעמים</w:t>
      </w:r>
      <w:r w:rsidR="00793B13" w:rsidRPr="00793B13">
        <w:rPr>
          <w:rStyle w:val="HebrewChar"/>
          <w:rFonts w:cs="FrankRuehl" w:hint="cs"/>
          <w:rtl/>
        </w:rPr>
        <w:t>...</w:t>
      </w:r>
      <w:r w:rsidRPr="00793B13">
        <w:rPr>
          <w:rStyle w:val="HebrewChar"/>
          <w:rFonts w:cs="FrankRuehl" w:hint="cs"/>
          <w:rtl/>
        </w:rPr>
        <w:t xml:space="preserve"> (שם שם מה)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וירדתי ודברתי עמך - ענין הכתוב להגיד כי בעת הדבור עם משה יהיה האצילות וממנו הוא, וכן אמר במעשה, וירד ה' בענן וידבר אליו, ולא פירש הכתוב בדבור הזה מה היה, כאשר הוא בכל התורה, כי הענין בכאן כי הזקנים אשר אמר בהם שהתנבאו לא שמעו דבור מפי השם, ולא נראה להם במראה או בחלום, אבל השם מדבר עם משה, ומאצילות רוח משה הם יודעים הנבואה ההיא, וזה טעם ויתנבאו ולא יספו, שלא יספו להתנבאות מעצמם</w:t>
      </w:r>
      <w:r w:rsidR="00793B13" w:rsidRPr="00793B13">
        <w:rPr>
          <w:rStyle w:val="HebrewChar"/>
          <w:rFonts w:cs="FrankRuehl" w:hint="cs"/>
          <w:rtl/>
        </w:rPr>
        <w:t>...</w:t>
      </w:r>
      <w:r w:rsidRPr="00793B13">
        <w:rPr>
          <w:rStyle w:val="HebrewChar"/>
          <w:rFonts w:cs="FrankRuehl" w:hint="cs"/>
          <w:rtl/>
        </w:rPr>
        <w:t xml:space="preserve"> (שם יא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נקום נקמת - נגזר על משה רבינו שלא יעבור את הירדן, אבל מעבר לירדן עשה מצות ישראל, נצח שני מלכי האמורי הגדולים, וחלק את ארצם בנחלה, והוא ראוי שיעשה נקמה בשונאי ה'</w:t>
      </w:r>
      <w:r w:rsidR="00793B13" w:rsidRPr="00793B13">
        <w:rPr>
          <w:rStyle w:val="HebrewChar"/>
          <w:rFonts w:cs="FrankRuehl" w:hint="cs"/>
          <w:rtl/>
        </w:rPr>
        <w:t>...</w:t>
      </w:r>
      <w:r w:rsidRPr="00793B13">
        <w:rPr>
          <w:rStyle w:val="HebrewChar"/>
          <w:rFonts w:cs="FrankRuehl" w:hint="cs"/>
          <w:rtl/>
        </w:rPr>
        <w:t xml:space="preserve"> ועוד שחלק לו הקב"ה כבוד זה, שיראה וישמח צדיק כי חזה נקם</w:t>
      </w:r>
      <w:r w:rsidR="00793B13" w:rsidRPr="00793B13">
        <w:rPr>
          <w:rStyle w:val="HebrewChar"/>
          <w:rFonts w:cs="FrankRuehl" w:hint="cs"/>
          <w:rtl/>
        </w:rPr>
        <w:t>...</w:t>
      </w:r>
      <w:r w:rsidRPr="00793B13">
        <w:rPr>
          <w:rStyle w:val="HebrewChar"/>
          <w:rFonts w:cs="FrankRuehl" w:hint="cs"/>
          <w:rtl/>
        </w:rPr>
        <w:t xml:space="preserve"> (שם לא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וטעם טרחכם ומשאכם וריבכם - על דרך הפשט רמז משה רבינו להם שלשת הדברים שאמר ליתרו, טרחכם נגד והודעתי את חקי האלקים ואת תורותיו, כי טורח גדול היה ללמד ליוצאי מצרים החוקים והתורות פירושם וביאורם, והזכיר ומשאכם נגד לדרוש אלקים, שהוא ענין תפלה שמתפלל עליהם, והוא מלשון "ונשאת תפלה", "ואל תשא בעדם רנה ותפלה", וריבכם כפשוטו עניני המשפטים. (דברים א יב)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ולכן ספר בכאן כי כאשר מינה שרי האלפים והמאות לא מינה אותם רק על המשפט, אבל הוא בעצמו ילמדם כל הדברים אשר יעשון על פי התורה, כי שמע לעצת חותנו</w:t>
      </w:r>
      <w:r w:rsidRPr="00793B13">
        <w:rPr>
          <w:rStyle w:val="HebrewChar"/>
          <w:rFonts w:cs="FrankRuehl" w:hint="cs"/>
          <w:rtl/>
        </w:rPr>
        <w:t>...</w:t>
      </w:r>
      <w:r w:rsidR="001A48C8" w:rsidRPr="00793B13">
        <w:rPr>
          <w:rStyle w:val="HebrewChar"/>
          <w:rFonts w:cs="FrankRuehl" w:hint="cs"/>
          <w:rtl/>
        </w:rPr>
        <w:t xml:space="preserve"> ונראה בעיני שלא רצה להזכירו במעמד כל ישראל לענוותו, או שלא יהיה לכבוד לו שיזכיר לדור הזה כי אשה כושית לקח, ויתכן שהטעם מפני שנמלך בשכינה, ועל פי הגבורה נעשה הענין ההוא. (שם שם יח)</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rtl/>
        </w:rPr>
        <w:t>ו</w:t>
      </w:r>
      <w:r w:rsidRPr="00793B13">
        <w:rPr>
          <w:rStyle w:val="HebrewChar"/>
          <w:rFonts w:cs="FrankRuehl" w:hint="cs"/>
          <w:rtl/>
        </w:rPr>
        <w:t xml:space="preserve">טעם לכל האותות - דבק עם ולא קם נביא עוד </w:t>
      </w:r>
      <w:r w:rsidRPr="00793B13">
        <w:rPr>
          <w:rStyle w:val="HebrewChar"/>
          <w:rFonts w:cs="FrankRuehl" w:hint="cs"/>
          <w:rtl/>
        </w:rPr>
        <w:lastRenderedPageBreak/>
        <w:t>בישראל כמשה לכל האותות, או יאמר שידעו השם פנים אל פנים באותות ובמופתים שכולם נעשו בשמו הגדול, כמו שאמר ויוציאך בפניו בכחו הגדול, וכבר פירשתי, כי האותות הם הדברים שהתרה בהם בתחלה, כמו למחר יהיה האות הזה, ויאמר אל כל הדבר שיקדים הנביא לאמר כן יבא ויאתה לעתיד</w:t>
      </w:r>
      <w:r w:rsidR="00793B13" w:rsidRPr="00793B13">
        <w:rPr>
          <w:rStyle w:val="HebrewChar"/>
          <w:rFonts w:cs="FrankRuehl" w:hint="cs"/>
          <w:rtl/>
        </w:rPr>
        <w:t>...</w:t>
      </w:r>
      <w:r w:rsidRPr="00793B13">
        <w:rPr>
          <w:rStyle w:val="HebrewChar"/>
          <w:rFonts w:cs="FrankRuehl" w:hint="cs"/>
          <w:rtl/>
        </w:rPr>
        <w:t xml:space="preserve"> והנה גם לשאר הנביאים נעשו אותות ומופתים, כאליהו וכאלישע, אבל ההפלגה למשה רבינו בהם אמרו במדרש, כל הנביאים כולם היו עושים נסים על ידי תפלה, כחמה ליהושע, וכן הצרפית</w:t>
      </w:r>
      <w:r w:rsidR="00793B13" w:rsidRPr="00793B13">
        <w:rPr>
          <w:rStyle w:val="HebrewChar"/>
          <w:rFonts w:cs="FrankRuehl" w:hint="cs"/>
          <w:rtl/>
        </w:rPr>
        <w:t>...</w:t>
      </w:r>
      <w:r w:rsidRPr="00793B13">
        <w:rPr>
          <w:rStyle w:val="HebrewChar"/>
          <w:rFonts w:cs="FrankRuehl" w:hint="cs"/>
          <w:rtl/>
        </w:rPr>
        <w:t xml:space="preserve"> אבל משה מיד היה עושה, ואין המדרש הזה ברור. והרב אמר במורה הנבוכים כי ההפלגה למשה רבינו הוא מה שאמר, "לפרעה לכל עבדיו ולכל ארצו ולעיני כל ישראל", כי היו לעיני החולקים עליו והמסכימים עמו, אבל שאר הנביאים יעשו אותם ליחידים מבני אדם, כענין "ספרה נא לי את כל הגדולות אשר עשה אלישע". ואיננו נכון בעיני, כי עצירת הגשמים לאליהו העצירה והביאה נתפרסמו מאד, וגם היה בגזרה ממנו "חי ה' אם יהיה השנים האלה וגו'"</w:t>
      </w:r>
      <w:r w:rsidR="00793B13" w:rsidRPr="00793B13">
        <w:rPr>
          <w:rStyle w:val="HebrewChar"/>
          <w:rFonts w:cs="FrankRuehl" w:hint="cs"/>
          <w:rtl/>
        </w:rPr>
        <w:t>...</w:t>
      </w:r>
      <w:r w:rsidRPr="00793B13">
        <w:rPr>
          <w:rStyle w:val="HebrewChar"/>
          <w:rFonts w:cs="FrankRuehl" w:hint="cs"/>
          <w:rtl/>
        </w:rPr>
        <w:t>וכן עמידת השמש ליהושע היה באמת לעיני כל ישראל, וראו אותה כל מלכי כנען הנלחמים בו והנשארים</w:t>
      </w:r>
      <w:r w:rsidR="00793B13" w:rsidRPr="00793B13">
        <w:rPr>
          <w:rStyle w:val="HebrewChar"/>
          <w:rFonts w:cs="FrankRuehl" w:hint="cs"/>
          <w:rtl/>
        </w:rPr>
        <w:t>...</w:t>
      </w:r>
      <w:r w:rsidRPr="00793B13">
        <w:rPr>
          <w:rStyle w:val="HebrewChar"/>
          <w:rFonts w:cs="FrankRuehl" w:hint="cs"/>
          <w:rtl/>
        </w:rPr>
        <w:t xml:space="preserve"> אבל לפי פשוטו של מקרא הכל קשור ומחובר, ויאמר שלא קם נביא עוד בישראל כמשה, אשר ידעו השם פנים אל פנים, ולעשות אותות ומופתים ביד חזקה ומורא גדול כמשה, ואם עשו מקצת מהם לא הגיעו לרובם ולא למעלה הגדולה שבהם, כי לא היה כסיני לפניו ולאחריו, וכן לא הגיעו אותות הנביאים לזמן הגדול אשר הגיע הוא עליו השלום, כי אות המן יתמיד ארבעים שנה</w:t>
      </w:r>
      <w:r w:rsidR="00793B13" w:rsidRPr="00793B13">
        <w:rPr>
          <w:rStyle w:val="HebrewChar"/>
          <w:rFonts w:cs="FrankRuehl" w:hint="cs"/>
          <w:rtl/>
        </w:rPr>
        <w:t>...</w:t>
      </w:r>
      <w:r w:rsidRPr="00793B13">
        <w:rPr>
          <w:rStyle w:val="HebrewChar"/>
          <w:rFonts w:cs="FrankRuehl" w:hint="cs"/>
          <w:rtl/>
        </w:rPr>
        <w:t xml:space="preserve"> ועל דרך האמת יאמר כי אותותיו ומופתיו של משה היו פנים אל פנים, כמו שפירשתי. (שם לד יא)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הכושית - </w:t>
      </w:r>
      <w:r w:rsidR="00793B13" w:rsidRPr="00793B13">
        <w:rPr>
          <w:rStyle w:val="HebrewChar"/>
          <w:rFonts w:cs="FrankRuehl" w:hint="cs"/>
          <w:rtl/>
        </w:rPr>
        <w:t>...</w:t>
      </w:r>
      <w:r w:rsidRPr="00793B13">
        <w:rPr>
          <w:rStyle w:val="HebrewChar"/>
          <w:rFonts w:cs="FrankRuehl" w:hint="cs"/>
          <w:rtl/>
        </w:rPr>
        <w:t>כדכתיב בדברי הימים דמשה רבינו מלך היה מארץ כוש ארבעים שנה, ולקח מלכה אחת ולא שכב עמה, כמו שכתוב שם, והם לא ידעו כשדיברו בו שלא נזקק לה, וזהו עיקר פשוטו, שאם בשביל צפורה דברו, מה צורך לפרש כי אשה כושית לקח, וכי עד עתה לא ידענו כי צפורה מדינית היא</w:t>
      </w:r>
      <w:r w:rsidR="00793B13" w:rsidRPr="00793B13">
        <w:rPr>
          <w:rStyle w:val="HebrewChar"/>
          <w:rFonts w:cs="FrankRuehl" w:hint="cs"/>
          <w:rtl/>
        </w:rPr>
        <w:t>...</w:t>
      </w:r>
      <w:r w:rsidRPr="00793B13">
        <w:rPr>
          <w:rStyle w:val="HebrewChar"/>
          <w:rFonts w:cs="FrankRuehl" w:hint="cs"/>
          <w:rtl/>
        </w:rPr>
        <w:t xml:space="preserve"> (במדבר יב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מבעלי התוספות:</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והיו ימיו - ימי משה, והכי פירושו, לא ידון רוחי באדם עד שיבא משה שיהיה לו יצר טוב, דהיינו לב בשר. (בראשית ו 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ענו - חסר יו"ד, לומר שהוא עניו בכל אבריו, עי"ן נו"ן וא"ו עולה רמ"ח. (במדבר יב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הכוזרי: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ובא משה אחריו לארבע מאות שנה, והעולם מלא מחכמת שמים וארץ, ובא אל פרעה וחכמי מצרים וחכמי בני ישראל המסיכימים לו וחוקרים עליו, על אשר לא האמינו לו אמונה שלמה כי הבורא מדבר עם אדם, עד שהשמיעם דבריו בעשרת הדברים, וכן היו עמו עמו, ולא מסכלותם אבל מחכמתם, מיראת תחבולות החכמות השמימיות בעבור הכוכבים וזולתם. מאשר לא יעמדו למחקר</w:t>
      </w:r>
      <w:r w:rsidRPr="00793B13">
        <w:rPr>
          <w:rStyle w:val="HebrewChar"/>
          <w:rFonts w:cs="FrankRuehl" w:hint="cs"/>
          <w:rtl/>
        </w:rPr>
        <w:t>...</w:t>
      </w:r>
      <w:r w:rsidR="001A48C8" w:rsidRPr="00793B13">
        <w:rPr>
          <w:rStyle w:val="HebrewChar"/>
          <w:rFonts w:cs="FrankRuehl" w:hint="cs"/>
          <w:rtl/>
        </w:rPr>
        <w:t xml:space="preserve"> (מאמר א מט)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הכוזרי, בכמו זה תנוח הנפש לקבל התורה מבלי ספק ולא פקפוק, שיבא נביא לעבדים משועבדים ולחוצים ויעד אותם שיצאו מעבודתם בעת ההיא מבלי איחור על התכונה ההיא, ושיכניסם לארץ כנען, והיא ביד שבע אומות</w:t>
      </w:r>
      <w:r w:rsidR="00793B13" w:rsidRPr="00793B13">
        <w:rPr>
          <w:rStyle w:val="HebrewChar"/>
          <w:rFonts w:cs="FrankRuehl" w:hint="cs"/>
          <w:rtl/>
        </w:rPr>
        <w:t>...</w:t>
      </w:r>
      <w:r w:rsidRPr="00793B13">
        <w:rPr>
          <w:rStyle w:val="HebrewChar"/>
          <w:rFonts w:cs="FrankRuehl" w:hint="cs"/>
          <w:rtl/>
        </w:rPr>
        <w:t xml:space="preserve"> והתקיים הכל בזמן מועט במופתים נוראים, זה מאמת גדולת השולח וכבוד השלוח, וגודל מעלת העם אשר אליהם לבדם שולח. ואילו היה אומר כי אני שלוח ליישר כל העולם, ולא היה דברו מגיע עד חציו היה פגם בשליחותו, מפני שלא נשלמה כוונת הבורא בשליחותו, והיה מונע השלמת שליחותו, היות ספר תורתו עברי, והיה מעמס טורח ולאות רבה על אומות שבא והודו וכוזר להבינו ולעשות מה שכתוב בו, אלא אחרי מאות שנים או שיקרה להם להשתנות אליהם בעבור נצחון או שכונה (שישבו בשכנותם), לא בראית הנביא עצמו, או נביא אחר שמעיד ומזהיר אל תורתו. (שם ק)</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ולולא בני ישראל לא היתה התורה, ועוד כי לא היתה מעלתם בעבור משה, אבל מעלת משה היתה בעבורם, כי האהבה לא היתה כי אם בהמון זרע אברהם יצחק ויעקב, ובחר במשה להגיע הטוב אליהם על ידו, ואנחנו אין אנו נקראים עם משה, אלא עם ה'</w:t>
      </w:r>
      <w:r w:rsidRPr="00793B13">
        <w:rPr>
          <w:rStyle w:val="HebrewChar"/>
          <w:rFonts w:cs="FrankRuehl" w:hint="cs"/>
          <w:rtl/>
        </w:rPr>
        <w:t>...</w:t>
      </w:r>
      <w:r w:rsidR="001A48C8" w:rsidRPr="00793B13">
        <w:rPr>
          <w:rStyle w:val="HebrewChar"/>
          <w:rFonts w:cs="FrankRuehl" w:hint="cs"/>
          <w:rtl/>
        </w:rPr>
        <w:t xml:space="preserve"> (מאמר ב נו)</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משה רבינו תיקן להם לישראל שיהו קורין בתורה ברבים בשבת ובשני ובחמישי בשחרית, כדי שלא ישהו שלשה ימים בלא שמיעת תורה</w:t>
      </w:r>
      <w:r w:rsidR="00793B13" w:rsidRPr="00793B13">
        <w:rPr>
          <w:rStyle w:val="HebrewChar"/>
          <w:rFonts w:cs="FrankRuehl" w:hint="cs"/>
          <w:rtl/>
        </w:rPr>
        <w:t>...</w:t>
      </w:r>
      <w:r w:rsidRPr="00793B13">
        <w:rPr>
          <w:rStyle w:val="HebrewChar"/>
          <w:rFonts w:cs="FrankRuehl" w:hint="cs"/>
          <w:rtl/>
        </w:rPr>
        <w:t xml:space="preserve"> (תפלה פרק יב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ומשה תיקן להם לישראל שיהו קוראים בכל מועד ענינו ושואלין ודורשין בענינו של יום בכל מועד ומועד ומה הן קורין</w:t>
      </w:r>
      <w:r w:rsidRPr="00793B13">
        <w:rPr>
          <w:rStyle w:val="HebrewChar"/>
          <w:rFonts w:cs="FrankRuehl" w:hint="cs"/>
          <w:rtl/>
        </w:rPr>
        <w:t>...</w:t>
      </w:r>
      <w:r w:rsidR="001A48C8" w:rsidRPr="00793B13">
        <w:rPr>
          <w:rStyle w:val="HebrewChar"/>
          <w:rFonts w:cs="FrankRuehl" w:hint="cs"/>
          <w:rtl/>
        </w:rPr>
        <w:t xml:space="preserve"> (שם יג ח)</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ומשה רבינו תקן להם לישראל שבעת ימי אבלות ושבעת ימי המשתה. (אבל פרק א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מורה נבוכים: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וביאור זה כפי מה שיראה לי, שמשה ע"ה בקש השגה אחת, והיא אשר כינה אותה בראיית הפנים, באמרו ופני לא יראו, ויעדהו בהשגה למטה ממה שבקש, והוא אשר כינה אותה בראיית אחור, באמרו וראית את אחורי, וכבר העירונו על זה הענין במשנה תורה. ואמר כי ה' יתעלה העלים ממנו ההשגה ההיא המכונה בראיית הפנים, והעבירו לענין אחר, כלומר לידיעת הפעולות המיוחסות לו יתעלה, שיחשב בהם שהם תארים רבים כמו שאבאר, ובאמרי העלים ממנו, ארצה בו, כי זו ההשגה נעלמת נמנעת בטבעה, ושכל אדם שלם עם הדבק שכלו במה שטבעו שישיג ויבקש השגה אחרת אחריה, תשתבש השגתו או ימות</w:t>
      </w:r>
      <w:r w:rsidRPr="00793B13">
        <w:rPr>
          <w:rStyle w:val="HebrewChar"/>
          <w:rFonts w:cs="FrankRuehl" w:hint="cs"/>
          <w:rtl/>
        </w:rPr>
        <w:t>...</w:t>
      </w:r>
      <w:r w:rsidR="001A48C8" w:rsidRPr="00793B13">
        <w:rPr>
          <w:rStyle w:val="HebrewChar"/>
          <w:rFonts w:cs="FrankRuehl" w:hint="cs"/>
          <w:rtl/>
        </w:rPr>
        <w:t xml:space="preserve"> אלא אם ילוה אליו עזר אלקי, כמה שאמר ושכותי כפי עליך עד עברי</w:t>
      </w:r>
      <w:r w:rsidRPr="00793B13">
        <w:rPr>
          <w:rStyle w:val="HebrewChar"/>
          <w:rFonts w:cs="FrankRuehl" w:hint="cs"/>
          <w:rtl/>
        </w:rPr>
        <w:t>...</w:t>
      </w:r>
      <w:r w:rsidR="001A48C8" w:rsidRPr="00793B13">
        <w:rPr>
          <w:rStyle w:val="HebrewChar"/>
          <w:rFonts w:cs="FrankRuehl" w:hint="cs"/>
          <w:rtl/>
        </w:rPr>
        <w:t xml:space="preserve"> (חלק א פרק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דע כי אדון החכמים משה רבינו ע"ה בקש שתי בקשות, ובאתהו התשובה על שתי הבקשות. הבקשה האחת היא בקשו ממנו יתעלה שיודיעהו עצמו ואמיתתו, והבקשה השנית היא אשר בקש תחילה, שיודיעהו תאריו. והשיבו יתברך על שתי השאלות, בשיעד לו בהודיעו אותו תאריו כולם ושהם פעולותיו, והודיעו כי עצמו לא יושג לפי מה שהוא, אלא שהוא העירו על מקום עיון, ישיג ממנו תכלית מה שאפשר לאדם שישיגהו, ואשר השיגו ע"ה לא השיגו אדם לפניו ולא לאחריו, אמנם בקשתו ידיעת תאריו הוא אומרו "הודיעני נא את דרכיך, ואדעך למען אמצא חן בעיניך", והסתכל מה שנכנס תחת זה המאמר מענינים נפלאים, אומרו "הודיעני נא את דרכיך ואדעך" מורה על היותו יתעלה נודע בתאריו, כי כשידע הדרכים ידעהו, </w:t>
      </w:r>
      <w:r w:rsidRPr="00793B13">
        <w:rPr>
          <w:rStyle w:val="HebrewChar"/>
          <w:rFonts w:cs="FrankRuehl" w:hint="cs"/>
          <w:rtl/>
        </w:rPr>
        <w:lastRenderedPageBreak/>
        <w:t>ואומרו "למען אמצא חן" בעיניך מורה על שמי שידע הבורא הוא אשר ימצא חן בעיניו, לא מי שיצום ויתפלל לבד, אבל כל מי שידעהו הוא הנרצה המקורב</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וכאשר בקש ידיעות התארים ובקש מחילה על האומה ונענה במחילתם, ובקש אחר כן השגת עצמו יתעלה, והוא אומרו "הראיני נא את כבודך", נענה על המבוקש הראשון, והוא הודיעני נא את דרכיך, ונאמר לו "אני אעביר כל טובי על פניך", ונאמר לו במענה השאלה השנית "לא תוכל לראות את פני וגו'". אמנם אמרו "כל טובי" הוא רמז להראות אותו הנמצאות כולם, הנאמר עליהם "וירא אלקים את כל אשר עשה והנה טוב מאד", רוצה לומר בהראות אותם לו שישיג טבעים והקשרותם קצתם בקצתם, וידע הנהגתו להם איך היא בכלל ופרט. ואל זה הענין רמז באומרו "בכל ביתי נאמן הוא", כלומר שהוא הבין מציאות עולמי כולו הבנה אמיתית קיימת, כי הדעות שאינן אמיתיות לא יתקיימו, ואם כן השגת הפעולות ההם הם תאריו יתעלה אשר יוודע מצדם</w:t>
      </w:r>
      <w:r w:rsidR="00793B13" w:rsidRPr="00793B13">
        <w:rPr>
          <w:rStyle w:val="HebrewChar"/>
          <w:rFonts w:cs="FrankRuehl" w:hint="cs"/>
          <w:rtl/>
        </w:rPr>
        <w:t>...</w:t>
      </w:r>
      <w:r w:rsidRPr="00793B13">
        <w:rPr>
          <w:rStyle w:val="HebrewChar"/>
          <w:rFonts w:cs="FrankRuehl" w:hint="cs"/>
          <w:rtl/>
        </w:rPr>
        <w:t xml:space="preserve"> והחכמים יקראום מדות</w:t>
      </w:r>
      <w:r w:rsidR="00793B13" w:rsidRPr="00793B13">
        <w:rPr>
          <w:rStyle w:val="HebrewChar"/>
          <w:rFonts w:cs="FrankRuehl" w:hint="cs"/>
          <w:rtl/>
        </w:rPr>
        <w:t>...</w:t>
      </w:r>
      <w:r w:rsidRPr="00793B13">
        <w:rPr>
          <w:rStyle w:val="HebrewChar"/>
          <w:rFonts w:cs="FrankRuehl" w:hint="cs"/>
          <w:rtl/>
        </w:rPr>
        <w:t xml:space="preserve"> ואמנם הספיק לו זכרון אלו שלש עשרה מדות, ואף על פי שכבר השיג כל טובו, רוצה לומר כל פעולותיו, כי אלה הם הפעולות הבאות ממנו יתעלה בחק המצאת בני אדם והנהגתם, וזאת היתה אחרית כוונת שאלתו, כי סוף המאמר "ואדעך למען אמצא חן בעיניך, וראה כי עמך הגוי הזה", כלומר אשר אני צריך להנהיגם בפעולות אלך בהם בדרך פעולותיך בהנהגתם</w:t>
      </w:r>
      <w:r w:rsidR="00793B13" w:rsidRPr="00793B13">
        <w:rPr>
          <w:rStyle w:val="HebrewChar"/>
          <w:rFonts w:cs="FrankRuehl" w:hint="cs"/>
          <w:rtl/>
        </w:rPr>
        <w:t>...</w:t>
      </w:r>
      <w:r w:rsidRPr="00793B13">
        <w:rPr>
          <w:rStyle w:val="HebrewChar"/>
          <w:rFonts w:cs="FrankRuehl" w:hint="cs"/>
          <w:rtl/>
        </w:rPr>
        <w:t xml:space="preserve"> (שם פרק נד)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ואמנם הבדל מופתיו על הכלל ממופתי כל נביא על הכלל, כי כל הנפלאות אשר עשאום הנביאים או נעשו להם, הגידו בהם יחידים מבני אדם, כאותות אליהו ואלישע, הלא תראה מלך ישראל תמה מהם וישאל גחזי שיגידם לו, כמו שכתוב "ספרה נא לי את כל הגדולות אשר עשה אלישע"</w:t>
      </w:r>
      <w:r w:rsidRPr="00793B13">
        <w:rPr>
          <w:rStyle w:val="HebrewChar"/>
          <w:rFonts w:cs="FrankRuehl" w:hint="cs"/>
          <w:rtl/>
        </w:rPr>
        <w:t>...</w:t>
      </w:r>
      <w:r w:rsidR="001A48C8" w:rsidRPr="00793B13">
        <w:rPr>
          <w:rStyle w:val="HebrewChar"/>
          <w:rFonts w:cs="FrankRuehl" w:hint="cs"/>
          <w:rtl/>
        </w:rPr>
        <w:t xml:space="preserve"> וכן אותות כל נביא זולת משה רבינו, ולזה הגידה התורה עליו גם כן שלא יקום נביא לעולם שיעשה אותות בפרהסיא לעיני האוהב והשונא הנאות לו והחולק עליו, כמו שעשה משה, והוא אומרו "ולא קם נביא עוד בישראל כמשה לכל האותות והמופתים וגו' לעיני כל ישראל", שהוא קשר הנה שני הענינים יחד, שלא </w:t>
      </w:r>
      <w:r w:rsidR="001A48C8" w:rsidRPr="00793B13">
        <w:rPr>
          <w:rStyle w:val="HebrewChar"/>
          <w:rFonts w:cs="FrankRuehl" w:hint="cs"/>
          <w:rtl/>
        </w:rPr>
        <w:lastRenderedPageBreak/>
        <w:t>יקום מי שישיג כהשגתו, ולא מי שיעשה כמעשיו, ואחר כך באר שהאותות היו לפרעה ולכל עבדיו ולכל ארצו החולקים עליו, והיו גם כן לעיני כל ישראל הנמשכים אחריו, שנאמר לעיני כל ישראל, וזה דבר לא נמצא לנביא לפניו, וכבר קדמה הגדתו הצודקת שלא יהיו לזולתו</w:t>
      </w:r>
      <w:r w:rsidRPr="00793B13">
        <w:rPr>
          <w:rStyle w:val="HebrewChar"/>
          <w:rFonts w:cs="FrankRuehl" w:hint="cs"/>
          <w:rtl/>
        </w:rPr>
        <w:t>...</w:t>
      </w:r>
      <w:r w:rsidR="001A48C8" w:rsidRPr="00793B13">
        <w:rPr>
          <w:rStyle w:val="HebrewChar"/>
          <w:rFonts w:cs="FrankRuehl" w:hint="cs"/>
          <w:rtl/>
        </w:rPr>
        <w:t xml:space="preserve"> (חלק ב פרק לה)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ואחר שדברנו במהות הנבואה והודיענו אמיתתה ובארנו שנבואת משה רבינו ע"ה נבדלת מנבואת זולתו, נאמר שעל ההשגה ההיא לבדה נתחייב הקריאה אל התורה, וזה שזאת הקריאה שקרא משה רבינו ע"ה לנו, לא קדמה כמותה לאחר ממי שקדם מאדם אליו, ולא התאחרה אחריו קריאה כמותה לאחד מנביאינו, וכן יסוד תורתנו שלא יהיה בלתה לעולם, שכל מי שקדם למשה רבינו ע"ה מן הנביאים כאבות ושם ועבר ונח</w:t>
      </w:r>
      <w:r w:rsidR="00793B13" w:rsidRPr="00793B13">
        <w:rPr>
          <w:rStyle w:val="HebrewChar"/>
          <w:rFonts w:cs="FrankRuehl" w:hint="cs"/>
          <w:rtl/>
        </w:rPr>
        <w:t>...</w:t>
      </w:r>
      <w:r w:rsidRPr="00793B13">
        <w:rPr>
          <w:rStyle w:val="HebrewChar"/>
          <w:rFonts w:cs="FrankRuehl" w:hint="cs"/>
          <w:rtl/>
        </w:rPr>
        <w:t xml:space="preserve"> לא אמר אחד מהם כלל לכת מבני אדם, שהשם שלחני אליכם וצוני שאומר לכם כך וכך, והזהירכם מעשות כך וכך, וצוה אתכם לעשות כך, זה דבר שלא העידו בו כתובי התורה ולא באה בו הגדה אמיתית, אבל היתה באה אליהם הנבואה מהשם כמו שבארנו</w:t>
      </w:r>
      <w:r w:rsidR="00793B13" w:rsidRPr="00793B13">
        <w:rPr>
          <w:rStyle w:val="HebrewChar"/>
          <w:rFonts w:cs="FrankRuehl" w:hint="cs"/>
          <w:rtl/>
        </w:rPr>
        <w:t>...</w:t>
      </w:r>
      <w:r w:rsidRPr="00793B13">
        <w:rPr>
          <w:rStyle w:val="HebrewChar"/>
          <w:rFonts w:cs="FrankRuehl" w:hint="cs"/>
          <w:rtl/>
        </w:rPr>
        <w:t xml:space="preserve"> כלם ע"ה היו נביאים ילמדו בני אדם על תכונת דורשים ומלמדים ומיישרים, לא שיאמרו ויאמר ה' אלי דבר אל פלוני, כן היה הענין קודם משה רבינו ע"ה, אבל משה רבינו כבר ידעת מה שנאמר לו ומה שאמר, ומאמר כל העם לו "היום הזה ראינו כי ידבר אלקים את האדם וחי". אמנם כל נביא ממנו שהיה אחר משה רבינו כבר ידעת דברי עניניהם כולם, והיותם כדמות המזהירים לבני אדם קורים להם לשמור תורת משה מיעדים הרע למניח אותה ומיעדים הטוב למי שהתיישר להמשך אחריה</w:t>
      </w:r>
      <w:r w:rsidR="00793B13" w:rsidRPr="00793B13">
        <w:rPr>
          <w:rStyle w:val="HebrewChar"/>
          <w:rFonts w:cs="FrankRuehl" w:hint="cs"/>
          <w:rtl/>
        </w:rPr>
        <w:t>...</w:t>
      </w:r>
      <w:r w:rsidRPr="00793B13">
        <w:rPr>
          <w:rStyle w:val="HebrewChar"/>
          <w:rFonts w:cs="FrankRuehl" w:hint="cs"/>
          <w:rtl/>
        </w:rPr>
        <w:t xml:space="preserve"> (שם פרק לט, וראה עוד משה-נבואה)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וזאת היא מדרגת הנביאים, ויש מהם מי שהגיע מרוב השגתו ופנותו מחשבתו מכל דבר זולתי השי"ת, עד שנאמר עליו ויהי שם עם ה' וגו', ושאל ויענה וידבר עמו במעמד ההוא המקודש, ומרוב שמחתו במה שהשיג לחם לא אכל ומים לא שתה, כי התחזק השכל עד שנתבטל כל כח עב שבגוף, רצוני לומר מיני חוש המשוש</w:t>
      </w:r>
      <w:r w:rsidRPr="00793B13">
        <w:rPr>
          <w:rStyle w:val="HebrewChar"/>
          <w:rFonts w:cs="FrankRuehl" w:hint="cs"/>
          <w:rtl/>
        </w:rPr>
        <w:t>...</w:t>
      </w:r>
      <w:r w:rsidR="001A48C8" w:rsidRPr="00793B13">
        <w:rPr>
          <w:rStyle w:val="HebrewChar"/>
          <w:rFonts w:cs="FrankRuehl" w:hint="cs"/>
          <w:rtl/>
        </w:rPr>
        <w:t xml:space="preserve"> (חלק ג פרק נא)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ספר חסידים: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בכל דרכיך דעהו (משלי ג' ו') כל אדם ירא שמים כשהוא כועס על עוברי עבירה ישקול כעסו כדי שתהא דעתו מיושבת עליו בינו לבין עצמו, וילמוד ממשה רבינו כשכעס על בני ראובן אמר תרבות אנשים חטאים, לפיכך בן בנו נעשה עבד לפסל מיכה, אף על פי שלשם שמים כעס הכל צריך מדה, וכן בשחוק של מצוה לא ירחיק, (פירוש העושים מצוה ברוב שחוק) אל ירחיק הכעס. (קלז)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מזמור שיר ליום ליום השבת, ומשה רבינו אמרו, וסופו צורי ולא עולתה בו, לומר שמת משה בשבת והצדיק עליו את הדין, ולמה מתו משה ודוד בשבת, כדי לקיים ועשיתי לך שם גדול כשם הגדולים אשר בארץ</w:t>
      </w:r>
      <w:r w:rsidR="00793B13" w:rsidRPr="00793B13">
        <w:rPr>
          <w:rStyle w:val="HebrewChar"/>
          <w:rFonts w:cs="FrankRuehl" w:hint="cs"/>
          <w:rtl/>
        </w:rPr>
        <w:t>...</w:t>
      </w:r>
      <w:r w:rsidRPr="00793B13">
        <w:rPr>
          <w:rStyle w:val="HebrewChar"/>
          <w:rFonts w:cs="FrankRuehl" w:hint="cs"/>
          <w:rtl/>
        </w:rPr>
        <w:t xml:space="preserve"> (שנו)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הרי משה רבינו בראותו שלא היה יכול לחזור למצרים לקח גיורת</w:t>
      </w:r>
      <w:r w:rsidRPr="00793B13">
        <w:rPr>
          <w:rStyle w:val="HebrewChar"/>
          <w:rFonts w:cs="FrankRuehl" w:hint="cs"/>
          <w:rtl/>
        </w:rPr>
        <w:t>...</w:t>
      </w:r>
      <w:r w:rsidR="001A48C8" w:rsidRPr="00793B13">
        <w:rPr>
          <w:rStyle w:val="HebrewChar"/>
          <w:rFonts w:cs="FrankRuehl" w:hint="cs"/>
          <w:rtl/>
        </w:rPr>
        <w:t xml:space="preserve"> (תקד)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ותקרא שמו משה - בת פרעה כשנתגיירה, דבר אחר אמו, שאלה את בת פרעה מהו, ואמרה יפה כך. (שמות ב 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יוכבד דודתו - מה שהסכים קב"ה שיצא אדם כמשה מלקוחין שעתיד להזהיר עליהן, לפי שאין מעמידין פרנס אלא אם כן קופה של שרצים תלויה בצוארו, פן יתגאה. (שם ו כ)</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ותמצא באלה הדברים רבה בפסוק פסל לך, אמר לו הקב"ה דייך, כשם שנתת נפשך עליהם בעולם הזה, אף לעתיד לבא כשאביא להם את אליהו שניכם באין כאחד, מנין, שכן כתיב (נחום א') "ה' בסופה ובשערה דרכו", בסופה זה משה דכתיב (שמות ב') ותשם בסוף</w:t>
      </w:r>
      <w:r w:rsidRPr="00793B13">
        <w:rPr>
          <w:rStyle w:val="HebrewChar"/>
          <w:rFonts w:cs="FrankRuehl" w:hint="cs"/>
          <w:rtl/>
        </w:rPr>
        <w:t>...</w:t>
      </w:r>
      <w:r w:rsidR="001A48C8" w:rsidRPr="00793B13">
        <w:rPr>
          <w:rStyle w:val="HebrewChar"/>
          <w:rFonts w:cs="FrankRuehl" w:hint="cs"/>
          <w:rtl/>
        </w:rPr>
        <w:t xml:space="preserve"> וזהו דבר הנביא (מיכה ז') "כימי צאתך מארץ מצרים אראנו נפלאות", אראך לא נאמר אלא אראנו, כלומר למי שראה תחלה אראנו עוד. (בראשית מט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ותרא אותו כי טוב הוא - על דרך הפשט יאמר כי היה יפה אף נעים, ואפילו היה כעור דרך האם לרחם על בנה ולשמרו מן הסכנה ולהצפינו, ולא היה צריך הכתוב לומר בשביל זה כי טוב הוא, ועל כן הוצרכו ז"ל לעשות מדרש בזה, כי יתרון </w:t>
      </w:r>
      <w:r w:rsidRPr="00793B13">
        <w:rPr>
          <w:rStyle w:val="HebrewChar"/>
          <w:rFonts w:cs="FrankRuehl" w:hint="cs"/>
          <w:rtl/>
        </w:rPr>
        <w:lastRenderedPageBreak/>
        <w:t>הטובה שראתה בו הוא שנולד מהול</w:t>
      </w:r>
      <w:r w:rsidR="00793B13" w:rsidRPr="00793B13">
        <w:rPr>
          <w:rStyle w:val="HebrewChar"/>
          <w:rFonts w:cs="FrankRuehl" w:hint="cs"/>
          <w:rtl/>
        </w:rPr>
        <w:t>...</w:t>
      </w:r>
      <w:r w:rsidRPr="00793B13">
        <w:rPr>
          <w:rStyle w:val="HebrewChar"/>
          <w:rFonts w:cs="FrankRuehl" w:hint="cs"/>
          <w:rtl/>
        </w:rPr>
        <w:t xml:space="preserve"> ועל דרך הקבלה כי טוב הוא, היה מספיק לפי המדרש הזה שיאמר ותרא אותו כי טוב, כיון שהוציאו אותו מלשון "וירא אלקים את האור כי טוב", אבל הוסיף מלת הוא, כי הוא שמו של הקב"ה</w:t>
      </w:r>
      <w:r w:rsidR="00793B13" w:rsidRPr="00793B13">
        <w:rPr>
          <w:rStyle w:val="HebrewChar"/>
          <w:rFonts w:cs="FrankRuehl" w:hint="cs"/>
          <w:rtl/>
        </w:rPr>
        <w:t>...</w:t>
      </w:r>
      <w:r w:rsidRPr="00793B13">
        <w:rPr>
          <w:rStyle w:val="HebrewChar"/>
          <w:rFonts w:cs="FrankRuehl" w:hint="cs"/>
          <w:rtl/>
        </w:rPr>
        <w:t xml:space="preserve"> ולפיכך הזכיר כאן במשה כי טוב הוא, רמז במלת כי טוב שנתמלא הבית אורה, גם במה שהוסיף מלת הוא רמז לשכינה שראתה עמו, וזהו שדרשו רז"ל ותפתח ותראהו את הילד, ותרא מבעי ליה, מלמד שראתה עמו שכינה, הרי מפורש שהוציאו לנו חכמי האמת רמז לשכינה מתוספת ה"ו וא"ו של "ותראהו", וכן אני אומר בתוספת "כי טוב הוא", שהרי הדין נותן, אם בתיה בת פרעה זכתה לראות פני השכינה לכבוד משה, כל שכן הצדקת אמו שתזכה לזה. (שמות ב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מי שמך לאיש - ואתה עודך נער ותרצה להיות איש, ומכאן למדנו שלא היה למשה י"ג שנה, שהרי בן י"ג שנה נקרא איש, וכן אמרו במדרש, אמר רבי חנינא בן י"ב שנה נתלש משה מבית אביו. (שם שם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ויואל משה - מה ראה משה ליטפל ביתרו עובד ע"ג, אלא היה משה בורח מפני פרעה, ומתיירא ממנו שמא יגלגל עלילות בכל מקום שהוא כדי שיהרגוהו, ועל כן הלך להתחתן עם אחד הכהנים שהם כומרים לעבודת גלולים, מפני שהיו כל נכסיהם בני חורין, אין למלך עליהם שום נגישה ולא שום תביעה, כענין כתוב "רק אדמת הכהנים לא קנה"</w:t>
      </w:r>
      <w:r w:rsidR="00793B13" w:rsidRPr="00793B13">
        <w:rPr>
          <w:rStyle w:val="HebrewChar"/>
          <w:rFonts w:cs="FrankRuehl" w:hint="cs"/>
          <w:rtl/>
        </w:rPr>
        <w:t>...</w:t>
      </w:r>
      <w:r w:rsidRPr="00793B13">
        <w:rPr>
          <w:rStyle w:val="HebrewChar"/>
          <w:rFonts w:cs="FrankRuehl" w:hint="cs"/>
          <w:rtl/>
        </w:rPr>
        <w:t xml:space="preserve"> ומה שבחר יתרו מן הכהנים, מפני שהיו לו בנות רבות, כדי שיעשה לו זול וירצו בו לאלתר, ולא ידקדקו עמו</w:t>
      </w:r>
      <w:r w:rsidR="00793B13" w:rsidRPr="00793B13">
        <w:rPr>
          <w:rStyle w:val="HebrewChar"/>
          <w:rFonts w:cs="FrankRuehl" w:hint="cs"/>
          <w:rtl/>
        </w:rPr>
        <w:t>...</w:t>
      </w:r>
      <w:r w:rsidRPr="00793B13">
        <w:rPr>
          <w:rStyle w:val="HebrewChar"/>
          <w:rFonts w:cs="FrankRuehl" w:hint="cs"/>
          <w:rtl/>
        </w:rPr>
        <w:t xml:space="preserve"> כך שמעתי מפי הרב רבי דן ז"ל. (שם שם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היה רועה - אחז משה רבינו האומנות הזאת מנהג הצדיקים הראשונים, כי כן מצינו בהבל הצדיק גם באבות העולם גם בשבטים, והטעם כדי שיתרחק מן הישוב שהוא עלול אצל החטא, ועוד כדי להתבודד בנבואה, ומה שאמר אחר המדבר, למדך הכתוב שהיה משה מתרחק מן השדות, שלא ירעה צאנו בשדה של אחרים</w:t>
      </w:r>
      <w:r w:rsidR="00793B13" w:rsidRPr="00793B13">
        <w:rPr>
          <w:rStyle w:val="HebrewChar"/>
          <w:rFonts w:cs="FrankRuehl" w:hint="cs"/>
          <w:rtl/>
        </w:rPr>
        <w:t>...</w:t>
      </w:r>
      <w:r w:rsidRPr="00793B13">
        <w:rPr>
          <w:rStyle w:val="HebrewChar"/>
          <w:rFonts w:cs="FrankRuehl" w:hint="cs"/>
          <w:rtl/>
        </w:rPr>
        <w:t xml:space="preserve"> (שם ג א, וראה עוד משה-בסנה)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ודע והתבונן שלא נשתמש שום נביא במטה אלא משה בלבד, ומפני שהמטה היה תחלת האותות נמסר למשה שהיה תחלת הנביאים, ואף </w:t>
      </w:r>
      <w:r w:rsidR="001A48C8" w:rsidRPr="00793B13">
        <w:rPr>
          <w:rStyle w:val="HebrewChar"/>
          <w:rFonts w:cs="FrankRuehl" w:hint="cs"/>
          <w:rtl/>
        </w:rPr>
        <w:lastRenderedPageBreak/>
        <w:t>יהושע תלמידו שקבל ממנו, לא נשתמש במטה אלא בכידון, הוא שכתוב (יהושע ח') ויהושע נטה בכידון אשר בידו על העי. וטעם הדבר כי המטה אשר ביד המושל מורה על האדנות ועל היכולת ועל הכח, כענין שכתוב (יחזקאל י"ט) "מטה עוז שבט למשול"</w:t>
      </w:r>
      <w:r w:rsidRPr="00793B13">
        <w:rPr>
          <w:rStyle w:val="HebrewChar"/>
          <w:rFonts w:cs="FrankRuehl" w:hint="cs"/>
          <w:rtl/>
        </w:rPr>
        <w:t>...</w:t>
      </w:r>
      <w:r w:rsidR="001A48C8" w:rsidRPr="00793B13">
        <w:rPr>
          <w:rStyle w:val="HebrewChar"/>
          <w:rFonts w:cs="FrankRuehl" w:hint="cs"/>
          <w:rtl/>
        </w:rPr>
        <w:t xml:space="preserve"> והנה ההפרש שבין המטה והכידון כהפרש שיש בין נבואת משה לנבואת יהושע, והמטה מספרו ידוע, וכדון הוא המלאך, והבן זה. כי נבואת משה היתה מאמיתת הכח העליון בלתי אמצעות מלאך, ונבואת יהושע היתה על ידי המלאך שחזר למקומו אחר מות משה עבד ה', והחילוק שבין נבואת משה רבינו ליהושע, כחילוק שבין השמים לארץ, כי זה פועל וזה מקבל, ולכך כל ימי משה אכלו לחם מן השמים, שנאמר "הנני ממטיר לכם לחם מן השמים", כיון שמת משה רבינו ובאו לרשותו של יהושע אכלו לחם מן הארץ, שנאמר (יהושע ה') "ויאכלו מעבור הארץ", ומזה הענין היה שהטיל משה על יהושע מלחמת עמלק בארץ, ולקח לעצמו מלחמת השמים להפיל כחו של עמלק ולעקרו מן העולם</w:t>
      </w:r>
      <w:r w:rsidRPr="00793B13">
        <w:rPr>
          <w:rStyle w:val="HebrewChar"/>
          <w:rFonts w:cs="FrankRuehl" w:hint="cs"/>
          <w:rtl/>
        </w:rPr>
        <w:t>...</w:t>
      </w:r>
      <w:r w:rsidR="001A48C8" w:rsidRPr="00793B13">
        <w:rPr>
          <w:rStyle w:val="HebrewChar"/>
          <w:rFonts w:cs="FrankRuehl" w:hint="cs"/>
          <w:rtl/>
        </w:rPr>
        <w:t xml:space="preserve"> (שם יז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ואצלתי - </w:t>
      </w:r>
      <w:r w:rsidR="00793B13" w:rsidRPr="00793B13">
        <w:rPr>
          <w:rStyle w:val="HebrewChar"/>
          <w:rFonts w:cs="FrankRuehl" w:hint="cs"/>
          <w:rtl/>
        </w:rPr>
        <w:t>...</w:t>
      </w:r>
      <w:r w:rsidRPr="00793B13">
        <w:rPr>
          <w:rStyle w:val="HebrewChar"/>
          <w:rFonts w:cs="FrankRuehl" w:hint="cs"/>
          <w:rtl/>
        </w:rPr>
        <w:t>והיא היתה שכרו מפני שמסר נפשו עליהם באמרו "הרגני נא הרוג", ועוד שאמר "ואל אראה ברעתי", והוא כנוי שהיה לו לומר ברעתם, אלא שכנה בעצמו. והנה משה נתעלה באותה שעה עילוי רב, בהדמותו לקונו יתברך המאציל אצילות שפע על שבעים שרים של מעלה, שהם בית דינו, כן עשה למשה שיהיה הוא המאציל על שבעים זקנים למטה, שהם בית דינו של משה, והוא הנשיא עליהם ועליון על כלן, והאצילות הזה ממשה לא היה אלא בשעה שהקב"ה מדבר עמו, והוא לשון הכתוב "וירדתי ודברתי עמך שם ואצלתי", וכן במעשה, וידבר אליו ויאצל, כי הוא יתברך בעת הדבור עם משה משך מן הרוח אשר עליו ונתן עליהם, וזו תשובה למה שאמר ומצא להם, כלומר היאך אתה מסתפק בדבר אם אני מספיק לתת להם בשר שלא בדרך הנס</w:t>
      </w:r>
      <w:r w:rsidR="00793B13" w:rsidRPr="00793B13">
        <w:rPr>
          <w:rStyle w:val="HebrewChar"/>
          <w:rFonts w:cs="FrankRuehl" w:hint="cs"/>
          <w:rtl/>
        </w:rPr>
        <w:t>...</w:t>
      </w:r>
      <w:r w:rsidRPr="00793B13">
        <w:rPr>
          <w:rStyle w:val="HebrewChar"/>
          <w:rFonts w:cs="FrankRuehl" w:hint="cs"/>
          <w:rtl/>
        </w:rPr>
        <w:t xml:space="preserve"> והלא רוח שלך אחד, ואני אעשה שיספיק לשבעים הזקנים</w:t>
      </w:r>
      <w:r w:rsidR="00793B13" w:rsidRPr="00793B13">
        <w:rPr>
          <w:rStyle w:val="HebrewChar"/>
          <w:rFonts w:cs="FrankRuehl" w:hint="cs"/>
          <w:rtl/>
        </w:rPr>
        <w:t>...</w:t>
      </w:r>
      <w:r w:rsidRPr="00793B13">
        <w:rPr>
          <w:rStyle w:val="HebrewChar"/>
          <w:rFonts w:cs="FrankRuehl" w:hint="cs"/>
          <w:rtl/>
        </w:rPr>
        <w:t xml:space="preserve"> (במדבר יא יז,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איש האלקים - על דרך הפשט גדולת הנבואה באלקים, כי גם בתחלת נבואתו בסנה נגלה אליו האלקים. ועל דרך המדרש איש האלקים גברא </w:t>
      </w:r>
      <w:r w:rsidRPr="00793B13">
        <w:rPr>
          <w:rStyle w:val="HebrewChar"/>
          <w:rFonts w:cs="FrankRuehl" w:hint="cs"/>
          <w:rtl/>
        </w:rPr>
        <w:lastRenderedPageBreak/>
        <w:t>דיינא, שנאמר "צדקת ה' עשה ומשפטיו עם ישראל", שהיה אומר יקוב הדין את ההר. אמר רבי יהודה בר סימון למה נקרא איש האלקים, מה האיש הזה אם מבקש להפר נדרי אשתו מפר</w:t>
      </w:r>
      <w:r w:rsidR="00793B13" w:rsidRPr="00793B13">
        <w:rPr>
          <w:rStyle w:val="HebrewChar"/>
          <w:rFonts w:cs="FrankRuehl" w:hint="cs"/>
          <w:rtl/>
        </w:rPr>
        <w:t>...</w:t>
      </w:r>
      <w:r w:rsidRPr="00793B13">
        <w:rPr>
          <w:rStyle w:val="HebrewChar"/>
          <w:rFonts w:cs="FrankRuehl" w:hint="cs"/>
          <w:rtl/>
        </w:rPr>
        <w:t xml:space="preserve"> כך משה, כביכול, אמר לו להקב"ה קומה ה' שובה ה'. צריך שתתעורר מה היתה כוונת המדרש הזה, כי מתוך שהיתה נבואתו של משה נאצלת מכח הרחמים הנמשל לפועל, המשיל הכתוב משה ומדת הדין לפועל ומקבל, לפי שהדבק בדבר נקרא על שמו. ועל דרך הקבלה איש האלקים, דרך הכתוב שיזכיר לשון איש אצל האלקים, כי לא נמצא בכל התורה איש ה', אבל יזכיר לשון עבד אצל ה', שהוא המיוחד, וזהו משה עבד ה', וזה מבואר. (דברים לג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לא כהתה עינו - זה קרון עור פנים שקבל מסיני, מלשון ועינו כעין הבדולח. ולא נס ליחה - לחותו, ולפי שממנהג הזקן שיתגבר עליו היובש ויפרד הלחות ממנו, העיד הכתוב בכאן במשה שלא נפרד ממנו לחותו. ומלת ליחה מצאנוה בתוספת ה"א, והתבונן כי כשנולד הנביא הוסיף הכתוב ה"א, גם עתה במותו הוסיף, וזה לבאר כי השכינה דבקה עמו מדי היותו גם אחרי מותו. (שם לד ז)</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והענין הזה שאל משה כשאמר "הראיני נא את כבודך", ויש כאן מקום שאלה, מה ששאל משה בזה באפשר או בנמנע. אם באפשר למה מנעו ואמר לא תוכל לראות את פני, ואם בנמנע למה בקש. ותשובת הדבר דבור על אופניו, כי משה בקש להשיג בעודו בחומר מה שישיג אחר הפרדו מן החומר, והטעם לו בזה, מפני שראה שעמד כבר בהר ארבעים יום וכחש כח הבשר ונתדלדל חומרו מן צד עפריותו בהתגבר עליו האור שבו קרן עור פניו, שאל שיהיה חומרו כמי שאינו, ושלא יעכבנו מלהשיג מה שישיג אחר הפרידה, והקב"ה השיבו, כי לא יראני האדם וחי, כלומר מכל מקום עדיין אדם אתה, ואי אפשר שתשיג בעודך בחומר מה שתשיג אחר כך. (שולחן של ארבע שער 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בעל הטורים: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ולא יכלה ב' במסורה, הכא, ולא יכלה ארץ מגוריהם, מלמד שעשתה לו מערה בארץ, ואפילו תחת הקרקע חפשו אחריו, מפני שידעו </w:t>
      </w:r>
      <w:r w:rsidRPr="00793B13">
        <w:rPr>
          <w:rStyle w:val="HebrewChar"/>
          <w:rFonts w:cs="FrankRuehl" w:hint="cs"/>
          <w:rtl/>
        </w:rPr>
        <w:lastRenderedPageBreak/>
        <w:t>שמשם יצא הגואל, וזהו ולא יכלה ארץ, ולא יכלה עוד הצפינו. (שמות ב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ויסתר משה פניו - ב' במסורה, הכא, ואידך "ויסתר עמל מעיני" (איוב ג' י'), שאילו היה מביט בזיו השכינה והיה מבקש רחמים על ישראל, לא היו גולים יותר, כי הסנה הוא סימן עמו אנכי בצרה, וזהו ויסתר משה, ויסתר מעיני, שאם לא היה מסתיר פניו, היה מסתיר עמל מעיני. (שם ג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מי אנכי - ב' במסורה, הכא, "ומי אנכי וגו' כי הביאותני עד הלום" גבי דוד (שמואל ב' ז' י"ח), מלמד שבקש משה מלכות לו ולזרעו, ולא רצה הקב"ה ליתן לו, שנאמר אל תקרב הלום, ואין הלום אלא מלכות, אמר משה, כיון שהמלכות פוסקת ממני ואינה לבני, שלח נא ביד תשלח. (שם שם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ושמעו לקולך - ב' במסורה, ושמעו לקולך, ושמעו מצרים כי העלית בכחך, כשדבר משה עם פרעה שמעו אותו בכל מצרים, ועל כן לקולך, והב' ולא ישמעון לקולך, אף על פי שקולו היה נמוך היה נשמע בכל ארץ מצרים, ולפי שקול בני אדם נמוך לכך הוא חסר. (שם שם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תצוה - לא הזכיר משה בזה הסדר, מה שאין כן בכל החומש, שמשעה שנולד משה אין סדר שלא הוזכר בה, והטעם משום שאמר "מחני נא מספרך אשר כתבת", וקללת חכם אפילו על תנאי באה, ונתקיים בזה. ועוד דזו הפרשה מדברת בטכסיסי כהונה, וממשה היתה הכהונה הגדולה לצאת, אלא על ידי שסירב לילך בשליחות המקום ניטלה ממנו ונתנה לאהרן, לכן לא נזכר שמו של משה בפרשה זו מפני עגמת נפשו. (שם כז כ)</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מבין שני הכרובים - ראשי תיבות משה, לומר לך שהוא חשוב ככרוב של מעלה. (במדבר ז פט)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אמנם יש לעיין, איך היה שלא השלים השי"ת למשה רבינו שלימות גמורה, עד שלא יצטרך לשליחות שתוף כלל, כי אין ספק שענין משה ומדרגתו הוא למעלה מן הטבע, ושהשלימו השי"ת בענין סיני, במה שאין בכח האדם ויכלתו להשיג, כאמרו "ולא קם נביא עוד </w:t>
      </w:r>
      <w:r w:rsidRPr="00793B13">
        <w:rPr>
          <w:rStyle w:val="HebrewChar"/>
          <w:rFonts w:cs="FrankRuehl" w:hint="cs"/>
          <w:rtl/>
        </w:rPr>
        <w:lastRenderedPageBreak/>
        <w:t>בישראל כמשה וגו'". בזה הפסוק הודיענו שנבואת משה ומדרגתו הוא דבר למעלה מן הטבע, איננו אפשרי שישיגנו האדם כפי המנהג הטבעי</w:t>
      </w:r>
      <w:r w:rsidR="00793B13" w:rsidRPr="00793B13">
        <w:rPr>
          <w:rStyle w:val="HebrewChar"/>
          <w:rFonts w:cs="FrankRuehl" w:hint="cs"/>
          <w:rtl/>
        </w:rPr>
        <w:t>...</w:t>
      </w:r>
      <w:r w:rsidRPr="00793B13">
        <w:rPr>
          <w:rStyle w:val="HebrewChar"/>
          <w:rFonts w:cs="FrankRuehl" w:hint="cs"/>
          <w:rtl/>
        </w:rPr>
        <w:t xml:space="preserve"> אבל ענין הפסוק הוא להודיע, כי ענין משה היה מן כת הנסים והנפלאות ויצא מגדר הענינים הטבעיים, כי אם היות שחול רוח הנבואה על האדם הוא ענין אפשרי לפי מנהג הטבעי, אמנם כאשר תחול בו ישקעו כחות גופו עד שיבטלו פעולותיו, אבל כשתחול רוח נבואה על האדם, והוא ער עומד על רגליו שלם בכחותיו כאשר ידבר איש אל רעהו, זה נמנע בחוק הטבע, כי מי שישיג זאת המדרגה ישיג היותו איש ושכל נבדל בבת אחת</w:t>
      </w:r>
      <w:r w:rsidR="00793B13" w:rsidRPr="00793B13">
        <w:rPr>
          <w:rStyle w:val="HebrewChar"/>
          <w:rFonts w:cs="FrankRuehl" w:hint="cs"/>
          <w:rtl/>
        </w:rPr>
        <w:t>...</w:t>
      </w:r>
      <w:r w:rsidRPr="00793B13">
        <w:rPr>
          <w:rStyle w:val="HebrewChar"/>
          <w:rFonts w:cs="FrankRuehl" w:hint="cs"/>
          <w:rtl/>
        </w:rPr>
        <w:t xml:space="preserve"> אם כן נדע בזה, שכל מי שיחלקו עליו הוא מכזב, כי מזה הגיע למדרגה שלא הגיע אדם אליה לעולם, והוא שהוא שב שכל נבדל בפועל, ולא היה ענינו מקבל השנוי וההתפעלות עד שישכיל בעת אחד יותר ממה שישכיל בעת אחרת, אבל היו כל האותות שוים בהשגה</w:t>
      </w:r>
      <w:r w:rsidR="00793B13" w:rsidRPr="00793B13">
        <w:rPr>
          <w:rStyle w:val="HebrewChar"/>
          <w:rFonts w:cs="FrankRuehl" w:hint="cs"/>
          <w:rtl/>
        </w:rPr>
        <w:t>...</w:t>
      </w:r>
      <w:r w:rsidRPr="00793B13">
        <w:rPr>
          <w:rStyle w:val="HebrewChar"/>
          <w:rFonts w:cs="FrankRuehl" w:hint="cs"/>
          <w:rtl/>
        </w:rPr>
        <w:t xml:space="preserve"> אמנם מדרגת משה רבינו ע"ה, שהיתה למעלה מן הטבע, כמו שנתבאר, היתה נשגבה מזאת, כי הוא היה שכל בפועל, ולא היה לו כח שלא יצא אל הפועל, ולא היה גם כן שכלו אחר ששב בפועל מתחדש אל ליאות וחסרון, שישוב כח שלא נשאר לשכלו מסך כלל, ונעלה כל הפך ממנו כי שב במדרגת שכל נבדל והורה זה באמרו "עמדו ואשמעה מה יצוה ה' לכם", באור זה כי היה מוכן לנבואה בכל עת שירצה</w:t>
      </w:r>
      <w:r w:rsidR="00793B13" w:rsidRPr="00793B13">
        <w:rPr>
          <w:rStyle w:val="HebrewChar"/>
          <w:rFonts w:cs="FrankRuehl" w:hint="cs"/>
          <w:rtl/>
        </w:rPr>
        <w:t>...</w:t>
      </w:r>
      <w:r w:rsidRPr="00793B13">
        <w:rPr>
          <w:rStyle w:val="HebrewChar"/>
          <w:rFonts w:cs="FrankRuehl" w:hint="cs"/>
          <w:rtl/>
        </w:rPr>
        <w:t xml:space="preserve"> (דרוש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 ולעומתם היו שהשתדלו לתקן עולם במלכות ש-די, והתחיל באברהם עד שהופיע האור הבהיר והמשובח שבמין האנושי, משה אדון הנביאים, שהשלים זאת ההשכל וההדבקות האלקי לא בעצמו, כהשלמים הראשונים, אלא הספיק לשתף עמו כלל המציאות או חלק גדול ממנו. (שמות 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ויך את המצרי - ואם כן היתה במשה המעלה הא' שזכרנו, שהיה אוהב צדק ומשפט, ויאמר לרשע - זו המעלה הב' שנוססה בו רוח משפט</w:t>
      </w:r>
      <w:r w:rsidR="00793B13" w:rsidRPr="00793B13">
        <w:rPr>
          <w:rStyle w:val="HebrewChar"/>
          <w:rFonts w:cs="FrankRuehl" w:hint="cs"/>
          <w:rtl/>
        </w:rPr>
        <w:t>...</w:t>
      </w:r>
      <w:r w:rsidRPr="00793B13">
        <w:rPr>
          <w:rStyle w:val="HebrewChar"/>
          <w:rFonts w:cs="FrankRuehl" w:hint="cs"/>
          <w:rtl/>
        </w:rPr>
        <w:t xml:space="preserve"> ויקם משה ויושיען - שהסביר טעמם לרועים, וזה שאמרו הצילנו מיד הרועים וגם דלה דלה, וזו מעלה ג' שיציל עשוק מעושקו. (שם ב יג ויז)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1A48C8" w:rsidRPr="00793B13">
        <w:rPr>
          <w:rStyle w:val="HebrewChar"/>
          <w:rFonts w:cs="FrankRuehl" w:hint="cs"/>
          <w:rtl/>
        </w:rPr>
        <w:t>ומקדימת מעלות אלו תועלת גדולה לנביא, כי החכמות למשל, מלבד מה שהן תחלת דעת את ה', הנה עיקר ייחוד הנביא הוא לחדש אותות ומופתים, ואם לא ידע משפט הטבע לא יבין המופת שהוא נגד הטבע, ובעקר הנסים הנסתרים, וזה שאמר "ומשה היה רועה", שבדק אותו, ועלה ממדרגת רעיית הכחות החיוניות אל הדבריות, עד עלותו להר האלקים</w:t>
      </w:r>
      <w:r w:rsidRPr="00793B13">
        <w:rPr>
          <w:rStyle w:val="HebrewChar"/>
          <w:rFonts w:cs="FrankRuehl" w:hint="cs"/>
          <w:rtl/>
        </w:rPr>
        <w:t>...</w:t>
      </w:r>
      <w:r w:rsidR="001A48C8" w:rsidRPr="00793B13">
        <w:rPr>
          <w:rStyle w:val="HebrewChar"/>
          <w:rFonts w:cs="FrankRuehl" w:hint="cs"/>
          <w:rtl/>
        </w:rPr>
        <w:t xml:space="preserve"> (שם ג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הוא אהרן - להודיע מעלותיהם, שלמות ההכנה לנבואה, שבזה קדם אהרן למשה, ב' גבורת הלב הנחוצה לשליח, על זה אמר הם המדברים אל פרעה, הוא משה ואהרן - על שלמות המדות. (שם ו כו)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ויבן משה מזבח - שה' רצה את מעשיו וקבל עליו לגמור מה שהחלו לעשות, שאם יפול המעשה על ישראל לבדם לא יעשוהו כהוגן, כמו שהיה בז' עממין ובשאול, והכרתת עמלק צורך גדול להצלחת ישראל</w:t>
      </w:r>
      <w:r w:rsidR="00793B13" w:rsidRPr="00793B13">
        <w:rPr>
          <w:rStyle w:val="HebrewChar"/>
          <w:rFonts w:cs="FrankRuehl" w:hint="cs"/>
          <w:rtl/>
        </w:rPr>
        <w:t>...</w:t>
      </w:r>
      <w:r w:rsidRPr="00793B13">
        <w:rPr>
          <w:rStyle w:val="HebrewChar"/>
          <w:rFonts w:cs="FrankRuehl" w:hint="cs"/>
          <w:rtl/>
        </w:rPr>
        <w:t xml:space="preserve"> (שם יז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הצאן ובקר - אמר לפניו שהיה ראוי שתהיה פרנסתם על ידו, ושלא יתאוו תאוות גדולות ומשונות כאלו, ואף על פי שנקל ביד ה' לעשותו, מה יהיה אם ישאלו כן מחר בניהם מיד מפרנסיהם, ולכן אין להתיר להם שאלות כאלו, והשיב היד ה' תקצר, בשביל כבוד הבאים אחריך. (במדבר יא כב)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ולכן צריך להרחיק גם עניני המלחמה, בה יהפכו אוהבים לשונאים, וגוזלים וחומסים, ואפילו בכבוש הארץ שלח מלאכים לשלום, ובמדרש שאלה מהדברים שגזר משה והסכים הקב"ה על ידו</w:t>
      </w:r>
      <w:r w:rsidRPr="00793B13">
        <w:rPr>
          <w:rStyle w:val="HebrewChar"/>
          <w:rFonts w:cs="FrankRuehl" w:hint="cs"/>
          <w:rtl/>
        </w:rPr>
        <w:t>...</w:t>
      </w:r>
      <w:r w:rsidR="001A48C8" w:rsidRPr="00793B13">
        <w:rPr>
          <w:rStyle w:val="HebrewChar"/>
          <w:rFonts w:cs="FrankRuehl" w:hint="cs"/>
          <w:rtl/>
        </w:rPr>
        <w:t xml:space="preserve"> ומה שהיה משה ירא מעוג, רק הראה עצמו מתיירא, ולכן הועיל על זה הציווי אל תירא אותו, כי יראה אמיתית אי אפשר להעביר על ידי ציווי</w:t>
      </w:r>
      <w:r w:rsidRPr="00793B13">
        <w:rPr>
          <w:rStyle w:val="HebrewChar"/>
          <w:rFonts w:cs="FrankRuehl" w:hint="cs"/>
          <w:rtl/>
        </w:rPr>
        <w:t>...</w:t>
      </w:r>
      <w:r w:rsidR="001A48C8" w:rsidRPr="00793B13">
        <w:rPr>
          <w:rStyle w:val="HebrewChar"/>
          <w:rFonts w:cs="FrankRuehl" w:hint="cs"/>
          <w:rtl/>
        </w:rPr>
        <w:t xml:space="preserve"> ואמרו שמשה גבוה י' אמות, דהיינו אמה יותר מעוג, רוצה לומר שאינו נופל ממנו בגבורה, אלא יתר עליו, כי גבהו י' אמות</w:t>
      </w:r>
      <w:r w:rsidRPr="00793B13">
        <w:rPr>
          <w:rStyle w:val="HebrewChar"/>
          <w:rFonts w:cs="FrankRuehl" w:hint="cs"/>
          <w:rtl/>
        </w:rPr>
        <w:t>...</w:t>
      </w:r>
      <w:r w:rsidR="001A48C8" w:rsidRPr="00793B13">
        <w:rPr>
          <w:rStyle w:val="HebrewChar"/>
          <w:rFonts w:cs="FrankRuehl" w:hint="cs"/>
          <w:rtl/>
        </w:rPr>
        <w:t xml:space="preserve"> ונגד הזכות אמרו שלקח מטה בן י' אמות, רוצה לומר זכות האבות, והכהו בקרסולו, בזה שבר זכות פסיעות ששמש בהן לאברהם. (שם כ יד)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ופנחס גם לא שמע לטענות השכליות, שמעשה זה קרוב להפסד מלשכר, שגם לפי הדין מסתכן מאד, שאם פירש הבועל והרגו חייב מיתה</w:t>
      </w:r>
      <w:r w:rsidRPr="00793B13">
        <w:rPr>
          <w:rStyle w:val="HebrewChar"/>
          <w:rFonts w:cs="FrankRuehl" w:hint="cs"/>
          <w:rtl/>
        </w:rPr>
        <w:t>...</w:t>
      </w:r>
      <w:r w:rsidR="001A48C8" w:rsidRPr="00793B13">
        <w:rPr>
          <w:rStyle w:val="HebrewChar"/>
          <w:rFonts w:cs="FrankRuehl" w:hint="cs"/>
          <w:rtl/>
        </w:rPr>
        <w:t xml:space="preserve"> מלבד הסכנה מקרובי הבועל, ולכן ניתן </w:t>
      </w:r>
      <w:r w:rsidR="001A48C8" w:rsidRPr="00793B13">
        <w:rPr>
          <w:rStyle w:val="HebrewChar"/>
          <w:rFonts w:cs="FrankRuehl" w:hint="cs"/>
          <w:rtl/>
        </w:rPr>
        <w:lastRenderedPageBreak/>
        <w:t>הדין לבית דין של מעלה, ולכן לא ציוה משה הדבר לאיש וגם לא עשה בעצמו, וגם שאין דרך המלכים והנביאים להרג במו ידיהם, ועל זה באה התוכחה לאליהו שהרג נביאי הבעל בידיו</w:t>
      </w:r>
      <w:r w:rsidRPr="00793B13">
        <w:rPr>
          <w:rStyle w:val="HebrewChar"/>
          <w:rFonts w:cs="FrankRuehl" w:hint="cs"/>
          <w:rtl/>
        </w:rPr>
        <w:t>...</w:t>
      </w:r>
      <w:r w:rsidR="001A48C8" w:rsidRPr="00793B13">
        <w:rPr>
          <w:rStyle w:val="HebrewChar"/>
          <w:rFonts w:cs="FrankRuehl" w:hint="cs"/>
          <w:rtl/>
        </w:rPr>
        <w:t xml:space="preserve"> (שם כה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עלה אל הר - העירו על כך כדי שיבקש רועה נאמן, והיה הדבר מדעתו ורצונו. (שם כז 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מערבות מואב - חז"ל דרשוהו על מה שראה שלשלת המלכים שתעמד מרות המואביה, עד מלחמת גוג ומגוג בבקעת ירחו. ונראה לדרשו על מעלותיו השכליות, שעלה מהשלמות האנושית מצד תולדתו אל הר נבו, הוא יום מדרגת הנבואה, על פני ירחו - להשגת הנמצאים הרוחניים, ואת הגלעד - שהיו גלי העתידות גלויים לפניו, דן ונפתלי - ודין ה' עם הנפתלים אפרים ומנשה - הפרים בתאוות העולם ושוכחים נפשם, יהודה - השבים שיש להם תקוה, ואת הנגב - העולם התחתון המנוגב מטוב עצמי, ואת הככר - העולם האמצעי והגלגלים העגולים</w:t>
      </w:r>
      <w:r w:rsidR="00793B13" w:rsidRPr="00793B13">
        <w:rPr>
          <w:rStyle w:val="HebrewChar"/>
          <w:rFonts w:cs="FrankRuehl" w:hint="cs"/>
          <w:rtl/>
        </w:rPr>
        <w:t>...</w:t>
      </w:r>
      <w:r w:rsidRPr="00793B13">
        <w:rPr>
          <w:rStyle w:val="HebrewChar"/>
          <w:rFonts w:cs="FrankRuehl" w:hint="cs"/>
          <w:rtl/>
        </w:rPr>
        <w:t xml:space="preserve"> (דברים לד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ואם הספק הב' הנתלה ביתרון מופתי משה, הנה כבר רמזנו בפרק הב' שהיתרון היה בריבויים ופרסומם והתמדתם, ואם היה שעמידת השמש יחשב בו שיש לו יתרון גדול לחשיבות נושאו, הנה אם היה שלא נקבל היות השמים חיים מדברים, הנה אין מקום לספק הזה כי היה המופת הזה ביטול התנועה או אחורה לבד, שהיה מקרה במתנועע, ובמופתי משה היו מופתים בעצם, כמקצת המכות שהיה בהם הווית עצמם</w:t>
      </w:r>
      <w:r w:rsidRPr="00793B13">
        <w:rPr>
          <w:rStyle w:val="HebrewChar"/>
          <w:rFonts w:cs="FrankRuehl" w:hint="cs"/>
          <w:rtl/>
        </w:rPr>
        <w:t>...</w:t>
      </w:r>
      <w:r w:rsidR="001A48C8" w:rsidRPr="00793B13">
        <w:rPr>
          <w:rStyle w:val="HebrewChar"/>
          <w:rFonts w:cs="FrankRuehl" w:hint="cs"/>
          <w:rtl/>
        </w:rPr>
        <w:t xml:space="preserve"> (מאמר ב כלל ד פרק 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אמנם ההבדל במופתים בא בתורה בפירוש, אמרו לכל האותות והמופתים אשר שלחו ה' לעשות בארץ מצרים וגו', ולכל היד החזקה ולכל המורא הגדול אשר עשה לעיני כל ישראל, הנה הבדלם בשלשה ענינים, אם ברבויים הורה באמרו לכל האותות והמופתים, ואם בפרסומם לעיני הכת המנגדת אשר נתפרסם ענינם בשעור גדול מהחכמה, כמו שרמזו זה בגמרא מנחות אמרו ליה יוחני וממרא למשה רבינו תבן אתה מכניס לעפרים, והורה בזה באמרו ולכל היד החזקה, כי התמדת המופתים ברדת המן והנהגת </w:t>
      </w:r>
      <w:r w:rsidRPr="00793B13">
        <w:rPr>
          <w:rStyle w:val="HebrewChar"/>
          <w:rFonts w:cs="FrankRuehl" w:hint="cs"/>
          <w:rtl/>
        </w:rPr>
        <w:lastRenderedPageBreak/>
        <w:t>ענני הכבוד ארבעים שנה, כנרמז באמרו "ולכל המורא הגדול", כאמרם ז"ל ובמורא גדול זה גילוי שכינה, עם שנכלל בו אשר קרן עור פני משה, אשר נאמר בו "וייראו מגשת אליו", אשר היה כל זה היד החזקה. ואחשוב גם כן שנרמז באמרו "את מעשה ה' כי נורא הוא אשר אני עושה עמך", ויחזק זה אצלי יעוד הנפלאות הגדולים אשר לא שמענו אחרי המעמד ההוא חדוש נפלאות גדולות אשר לא נבראו, וכן אמרו "כי נורא הוא", מתייחס לאמרו "וייראו מגשת אליו"</w:t>
      </w:r>
      <w:r w:rsidR="00793B13" w:rsidRPr="00793B13">
        <w:rPr>
          <w:rStyle w:val="HebrewChar"/>
          <w:rFonts w:cs="FrankRuehl" w:hint="cs"/>
          <w:rtl/>
        </w:rPr>
        <w:t>...</w:t>
      </w:r>
      <w:r w:rsidRPr="00793B13">
        <w:rPr>
          <w:rStyle w:val="HebrewChar"/>
          <w:rFonts w:cs="FrankRuehl" w:hint="cs"/>
          <w:rtl/>
        </w:rPr>
        <w:t xml:space="preserve"> ואמרו גם כן "וראה כל העם אשר אתה בקרבו", יחוייב אמרו אשר אני עושה עמך שב אל משה, ולפי שרבוים ופרסומם היה לעיני פרעה ולעיני עבדיו והתמדתם היה לעיני ישראל לבד, סדר לפרעה ולכל עבדיו קודם אמרו ולכל היד החזקה, וסדר לעיני כל ישראל בסוף, שהיה לעיניהם</w:t>
      </w:r>
      <w:r w:rsidR="00793B13" w:rsidRPr="00793B13">
        <w:rPr>
          <w:rStyle w:val="HebrewChar"/>
          <w:rFonts w:cs="FrankRuehl" w:hint="cs"/>
          <w:rtl/>
        </w:rPr>
        <w:t>...</w:t>
      </w:r>
      <w:r w:rsidRPr="00793B13">
        <w:rPr>
          <w:rStyle w:val="HebrewChar"/>
          <w:rFonts w:cs="FrankRuehl" w:hint="cs"/>
          <w:rtl/>
        </w:rPr>
        <w:t xml:space="preserve"> והנה חתם במורא הגדול, שהוא המופת היותר נפלא לאין תכלית, למה שהוא דבקות השכינה עם ישראל, וביחוד עם משה בהתמדה, והיה ריבוי לבדו יתרון על זולתו מהנביאים, גם אם לא נשתמש מהקבלה במה שהישרתו מעמידת השמש למשה, וזה שאם היה מופת יהושע גדול יותר להיות נושאו יותר חשוב מהרבה מהמופתים, הנה מופת דבקות השכינה עם משה יותר גדול הרבה, להיות נושאו יותר חשוב לאין שיעור</w:t>
      </w:r>
      <w:r w:rsidR="00793B13" w:rsidRPr="00793B13">
        <w:rPr>
          <w:rStyle w:val="HebrewChar"/>
          <w:rFonts w:cs="FrankRuehl" w:hint="cs"/>
          <w:rtl/>
        </w:rPr>
        <w:t>...</w:t>
      </w:r>
      <w:r w:rsidRPr="00793B13">
        <w:rPr>
          <w:rStyle w:val="HebrewChar"/>
          <w:rFonts w:cs="FrankRuehl" w:hint="cs"/>
          <w:rtl/>
        </w:rPr>
        <w:t xml:space="preserve"> (מאמר ג כלל ו פרק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ויחבש את חמורו - שהכניע החומר והיצר שלו, כי בזה יוכל ללכת למקום האלקים, וכן אמרו במשה, שהיה משלים האמונה בנתינת התורה לפסוק מהם זוהמת נחש, וכן אמרו במשיח שיהיה תכלית כל הטוב. (בראשית כב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כי טוב הוא - יפה תואר יותר מהרגיל או נורא כמלאך</w:t>
      </w:r>
      <w:r w:rsidR="00793B13" w:rsidRPr="00793B13">
        <w:rPr>
          <w:rStyle w:val="HebrewChar"/>
          <w:rFonts w:cs="FrankRuehl" w:hint="cs"/>
          <w:rtl/>
        </w:rPr>
        <w:t>...</w:t>
      </w:r>
      <w:r w:rsidRPr="00793B13">
        <w:rPr>
          <w:rStyle w:val="HebrewChar"/>
          <w:rFonts w:cs="FrankRuehl" w:hint="cs"/>
          <w:rtl/>
        </w:rPr>
        <w:t xml:space="preserve"> שלשה ירחים - שהיה מבורך, לא יבכה, אבל אחר כך התחיל לשחוק, או ששאלו אחריה. (שמות ב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ויך את המצרי - מורה על אומץ לבו, שלא נשא עלבון אחיו. (שם שם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ויקח משה את אשתו - לקח גם אשתו ובניו הקטנים לחזק את לב ישראל, כי המפחד מסכנה לא יכניס בה את משפחתו, וגם כדי שיצאו כולם בגאולה. בלכתך - אמר לו שלא יבטח במטה, כי </w:t>
      </w:r>
      <w:r w:rsidRPr="00793B13">
        <w:rPr>
          <w:rStyle w:val="HebrewChar"/>
          <w:rFonts w:cs="FrankRuehl" w:hint="cs"/>
          <w:rtl/>
        </w:rPr>
        <w:lastRenderedPageBreak/>
        <w:t>אינו צריך לו, וגם אינו צריך להחניף לפרעה, אבל גם שלא יחשבו כי פרעה ירא מפניו כי אני אחזק את לבו. (שם ד כ וכא)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בחודש השלישי - מג' סבות ניתנה תורה רק לישראל</w:t>
      </w:r>
      <w:r w:rsidR="00793B13" w:rsidRPr="00793B13">
        <w:rPr>
          <w:rStyle w:val="HebrewChar"/>
          <w:rFonts w:cs="FrankRuehl" w:hint="cs"/>
          <w:rtl/>
        </w:rPr>
        <w:t>...</w:t>
      </w:r>
      <w:r w:rsidRPr="00793B13">
        <w:rPr>
          <w:rStyle w:val="HebrewChar"/>
          <w:rFonts w:cs="FrankRuehl" w:hint="cs"/>
          <w:rtl/>
        </w:rPr>
        <w:t xml:space="preserve"> ב' מצד השליח, שלא היה מוכתר במעלות ושלמות במין האנושי כמשה רבינו ע"ה, א' שלמות גופו מזגו וטבעו, ככתוב כי טוב הוא, ושהה מ' יום בלי מאכל, וקרן עור פניו כגרם שמימי, ולא נס ליחה בן ק"כ, ב' במדותיו, שפירש מהאשה, יציאתו מהארמון אל אחיו, עזרתו לבנות יתרו, והיה בלי קנאה וכבוד, ג' בשכלו שהשיג טבעי העליונים והתחתונים, הבריאה הראשונה והסתעפות הדורות, שהשיג מ"ט שערי בינה, ושאר הנביאים השיגו רק עתידות תוכחה ולמודים, ד' שמוכן לנבואה בכל עת כמדרגת השכלים הנבדלים מחומר, כי נרדמו כחותיו הגשמיים ותאוותיו החמריות, וקשר גופו בנפשו כהשכל בגלגל שמניעו שהוא נבדל ממנו, ה' שהושיע והוציא ישראל ממצרים, ונצח במלחמותיהם, שלזה נקרא וישלח מלאך, מה שאינו כן בשאר בנביאים, ו' שהתחברו בו כל מדרגות מעלות האומה, בית דין קטן וגדול, מלך לוי וכהן גדול, ורבן של נביאים, ז' האימות והצדק בנבואתו, ושאר הנביאים שיש בדבריהם משלים וספקות, וכן הוא בר"ן, ח' שלא ניבא בכוחות הדמיוני כי אם בשכלו לבד, שהוא אספקלריא מאירה, והיה סבה למעלה הז', ט' שהיה סבה ומקור לכל הנביאים, כמו שהעלול הראשון בשכלים הנבדלים מקבל השפע מהסבה הראשונה בלי אמצעי, ושאר השכלים העלולים נמשכים ממנו בהשתלשלות והתמעטות מעלתם, י' שמשה רבינו ע"ה קבל נבואתו מהסבה הראשונה בלי שום אמצעי, והדעת הזאת יסוד התורה, ועליה נשענים שאר המעלות</w:t>
      </w:r>
      <w:r w:rsidR="00793B13" w:rsidRPr="00793B13">
        <w:rPr>
          <w:rStyle w:val="HebrewChar"/>
          <w:rFonts w:cs="FrankRuehl" w:hint="cs"/>
          <w:rtl/>
        </w:rPr>
        <w:t>...</w:t>
      </w:r>
      <w:r w:rsidRPr="00793B13">
        <w:rPr>
          <w:rStyle w:val="HebrewChar"/>
          <w:rFonts w:cs="FrankRuehl" w:hint="cs"/>
          <w:rtl/>
        </w:rPr>
        <w:t xml:space="preserve"> (שם יט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ויכסהו הענן ששת ימים - כי עתה היתה דביקותו גדולה, והשיג סודות יותר גדולים ממתן תורה, על כן הוצרך הכנה מרובה ולפרוש מכל עניני הגוף, ומעתה נשאר במדרגה זו, ולא היה לו קשר עם הגוף כלכל בני אדם, וקנה שכלו תכונת השכלים הנבדלים, וגופו תכונת הגרמים השמימיים, ולא השתוקק לדברים החמריים כי אם נזון כפי השכל, ונעדרו ממנו כל מקרי </w:t>
      </w:r>
      <w:r w:rsidRPr="00793B13">
        <w:rPr>
          <w:rStyle w:val="HebrewChar"/>
          <w:rFonts w:cs="FrankRuehl" w:hint="cs"/>
          <w:rtl/>
        </w:rPr>
        <w:lastRenderedPageBreak/>
        <w:t>הטבע. ויבא משה - עלה להר להחליף מזגו כדי שיוכל להשיג השגה רוחנית יותר ממה שאפשר לסובלה, וישב מ' יום שהוא הזמן המוגבל להתהוות הצורה האנושית, ובסופם נשלמה ההכנה לקבל אותה, ועוד בי' ימים ראשונים השיג טבעי השפלים ההווים ונפסדים, ובשניים טבעי גרמי השמים, ובשלישית השיג השגות השכלים הנבדלים, ובאחרונים התעלה אל האלקים כמה שיוכל, וגבהה השגתו על השגת המקרים כי לא היתה בעיון אשר בחשכה יתהלכון, כי אם בנבואה, והשיג הבריאה וסדור המציאות כפי שישיגוהו הנבדלים, ומספר הימים כמספר עניני הידיעות שבכל מדרגה, ועוד סבה, כדי להכניע יצרו מזגו וטבעו תחת ממשלת השכל היו מ' ימי ההכנה, ומה ששהה עוד מ' יום יש לומר כי על ידי חטא העגל התעצב עד שחזק להסתבך בסנסיני ההגשמה, או אחר שזכה לכל זה במ' יום הראשונים, קנה מספר זה סגולה נפלאה, וגם אנו עושים מ' ימי תשובה כל שנה, ועיין עוד בפרשת עקב על זה</w:t>
      </w:r>
      <w:r w:rsidR="00793B13" w:rsidRPr="00793B13">
        <w:rPr>
          <w:rStyle w:val="HebrewChar"/>
          <w:rFonts w:cs="FrankRuehl" w:hint="cs"/>
          <w:rtl/>
        </w:rPr>
        <w:t>...</w:t>
      </w:r>
      <w:r w:rsidRPr="00793B13">
        <w:rPr>
          <w:rStyle w:val="HebrewChar"/>
          <w:rFonts w:cs="FrankRuehl" w:hint="cs"/>
          <w:rtl/>
        </w:rPr>
        <w:t xml:space="preserve"> (שם כד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הרחק מן המחנה - כדי להכניע את לבם הורה להם שראוי לו להתרחק מהם, והנבואה לא תחול עליו בתוכם, וגם רצה לדעת אם הוא עדיין במציאות חן לפניו כבראשונה, ולא יוכל להשיג זאת בהיותו בקרב הפושעים, ושם אהלו במקום גבוה על הר סיני. כצאת משה - להודיע מעלת משה אצל העם שקמו מפניו מלא עיניהם, ולפי שלא רצה שילווהו נצבו בפתח אהליהם והתבישו להביטו בפניו כי אם אחרי משה, וראו שה' מדבר אתו פנים אל פנים. אמנם לא היתה בו גאוה שילכו אחריו וירוצו לפניו, כי רק היה לפניו משרתו, וגם הוא לא הלך אתו אלא נשאר באוהל, או אחר הנבואה היה במשה תיכף כח לשוב להמחנה, מה שאינו כן ביהושע</w:t>
      </w:r>
      <w:r w:rsidR="00793B13" w:rsidRPr="00793B13">
        <w:rPr>
          <w:rStyle w:val="HebrewChar"/>
          <w:rFonts w:cs="FrankRuehl" w:hint="cs"/>
          <w:rtl/>
        </w:rPr>
        <w:t>...</w:t>
      </w:r>
      <w:r w:rsidRPr="00793B13">
        <w:rPr>
          <w:rStyle w:val="HebrewChar"/>
          <w:rFonts w:cs="FrankRuehl" w:hint="cs"/>
          <w:rtl/>
        </w:rPr>
        <w:t xml:space="preserve"> (שם לג ז וח)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ושמתיך בנקרת הצור - </w:t>
      </w:r>
      <w:r w:rsidR="00793B13" w:rsidRPr="00793B13">
        <w:rPr>
          <w:rStyle w:val="HebrewChar"/>
          <w:rFonts w:cs="FrankRuehl" w:hint="cs"/>
          <w:rtl/>
        </w:rPr>
        <w:t>...</w:t>
      </w:r>
      <w:r w:rsidRPr="00793B13">
        <w:rPr>
          <w:rStyle w:val="HebrewChar"/>
          <w:rFonts w:cs="FrankRuehl" w:hint="cs"/>
          <w:rtl/>
        </w:rPr>
        <w:t xml:space="preserve">דרך ג' הנכון בעיני, שמשה רבינו ע"ה בקש ג' בקשות, כי אחר שאמרו נעשה ונשמע, ומשה הגיע למעלת הנבואה העליונה, רצה להנהיגם בעצמו גם במדבר הבלתי מושגח, וציום על המשכן, שיהיו ראויים באמצעותו להדבק בם, ומשה ינבא שם ולא על ידי מלאך, ואחרי חטא העגל השחית החסד הזה, ומשה מתפלל עבורו ב"ראה אתה </w:t>
      </w:r>
      <w:r w:rsidRPr="00793B13">
        <w:rPr>
          <w:rStyle w:val="HebrewChar"/>
          <w:rFonts w:cs="FrankRuehl" w:hint="cs"/>
          <w:rtl/>
        </w:rPr>
        <w:lastRenderedPageBreak/>
        <w:t>אומר אלי העל את העם וגו'", ועתה אם נא - שהרי הוא לא חטא, ומדוע יענש שינבא שוב על ידי מלאך, ומבקש הודיעני נא את דרכיך, אתה בעצמך. והשיב פני ילכו - אל תרצני בשעת כעסי אלא אחר כך, והניחותי לך על שאלתך</w:t>
      </w:r>
      <w:r w:rsidR="00793B13" w:rsidRPr="00793B13">
        <w:rPr>
          <w:rStyle w:val="HebrewChar"/>
          <w:rFonts w:cs="FrankRuehl" w:hint="cs"/>
          <w:rtl/>
        </w:rPr>
        <w:t>...</w:t>
      </w:r>
      <w:r w:rsidRPr="00793B13">
        <w:rPr>
          <w:rStyle w:val="HebrewChar"/>
          <w:rFonts w:cs="FrankRuehl" w:hint="cs"/>
          <w:rtl/>
        </w:rPr>
        <w:t xml:space="preserve"> (שם שם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 יעשו עוד - לשבח משה שלא רצה להתעשר בזה כשאר המושלים. (שם לו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ותדבר מרים - ואמרו שפרידתו מן האשה היתה מאחת מג' סבות, כי היתה כושית ואינה מוצאת חן בעיניו, ב' מהתבודדותו, ג' בהיותו עניו ומואס בפחיתות המשגל, ועל זה השיבו כנגדו אשר לקח - כבר היתה כושית וחפץ בה, לטעם השני גם בנו דבר ה', ולג' והאיש משה ענו מאד, שלא עשה אדם כן מעולם, כי הוא מדרך הטבעי, ועד כאן דבריהם. (במדבר יב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והדבר אשר יקשה מכם תקריבון אלי - בל יחשבו שמשה עסוק ויפסקו מה שלא ידעו. ואצוה אתכם - ולא שהשאיר את ידיעת הדינים לעצמו, או צוה לישראל שלא יעשו דבר כי אם על פי השופטים. (דברים א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ולכל היד החזקה - זה שעשה משה מעצמו, שהפציר אחר העגל שתלך שכינה עמהם, וכמו שאמרו חז"ל, המורא הגדול - זו גילוי שכינה, והיד החזקה הנבואה בסיני. (שם לד יב)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וההבדל בינו לבין משה, שמשה נדבק בעליונים דבוק נמרץ, לא כשכל האנושי עם הנבדל, אלא כעלול הראשון בסבה הראשונה יתברך בלי אמצעי, ובאותה התבודדות מופלאת פנים אל פנים הוסר חמרו ונשארה נשמתו קשורה דבקה בו יתברך, וזה שאמרו חז"ל שמת בנשיקה, ועוד שמשה אהב הארץ על כן נקבר בתוכה, ואליהו שונא אותה ואת אנשיה ומתפלל על צערה, ועוד שאליהו לא עזב העולם לגמרי להדבק רק ברוחניים כמשה, לכן נעשה גופו כאחד הגרמים השמימיים בדרך פלא, ואינו מוגבל במקום ולא צריך למאכל וכו'. (מלכים ב ב יב)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ותקרא שמו משה - ממלט ומושה את אחרים מצרה, כי מן המים משיתיהו - הטעם שקראתיו משה, להורות שימלט את אחרים הוא, כי אמנם </w:t>
      </w:r>
      <w:r w:rsidRPr="00793B13">
        <w:rPr>
          <w:rStyle w:val="HebrewChar"/>
          <w:rFonts w:cs="FrankRuehl" w:hint="cs"/>
          <w:rtl/>
        </w:rPr>
        <w:lastRenderedPageBreak/>
        <w:t>משיתיהו מן המים אחר שהיה מוטל בתוכם, וזה לא היה כי אם בגזרת עירין כדי שימלט הוא את אחרים. (שמות ב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 בסבלותם - נתן לבו לראות בעוני אחיו, וירא איש מצרי מכה איש עברי - ומצד האחוה התעורר להנקם. (שם שם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אל הר האלקים - הוא לבדו להתפלל ולהתבודד. (שם ג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רפא נא לה - בבקשה אני שואל שתרפא עתה לה, ולא נצטרך לביישה להוציאה חוץ למחנה. (במדבר יב יג)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אל תפן אל מנחתם - אל שום מין קרבן שיקריבו לכפר עליהם, על הפך ירח מנחה, וזה כי איני מוחל על עלבוני, ואין למחול להם בלעדי זה, כאמרם עוונות שבין אדם לחבירו אין יום הכפורים מכפר עד שירצה את חברו</w:t>
      </w:r>
      <w:r w:rsidR="00793B13" w:rsidRPr="00793B13">
        <w:rPr>
          <w:rStyle w:val="HebrewChar"/>
          <w:rFonts w:cs="FrankRuehl" w:hint="cs"/>
          <w:rtl/>
        </w:rPr>
        <w:t>...</w:t>
      </w:r>
      <w:r w:rsidRPr="00793B13">
        <w:rPr>
          <w:rStyle w:val="HebrewChar"/>
          <w:rFonts w:cs="FrankRuehl" w:hint="cs"/>
          <w:rtl/>
        </w:rPr>
        <w:t xml:space="preserve"> לא חמור אחד מהם נשאתי - אפילו במה שיהנה הדיוט מחבירו לא נהניתי מהם, שלא קבלתי מהם אפילו חמור בהשאלה, ואם כן היתה שררתי עליהם כולה לתועלתם ולתקן עניניהם, לא לתועלתי והנאתי כלל כמנהג כל משתרר, ואינם מתרעמים על שררתי אלא מצד מה שהם כפויי טובה. ולא הרעותי את אחד מהם - אפילו איבת היוצא מבית דין חייב אין להם עלי, שלא קרה להם שיבאו לפני לדין באופן שאחייבם. (שם טז טו)</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שערי קדושה: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ולא זכה משה לכל מעלותיו אלא שהיה אוהב לישראל ומצטער בצרתם, כמו שאמרו ז"ל על "וירא בסבלותם", ועל פסוק "אם תשא חטאתם ואם אין מחיני נא וגו'", ולכן היה שקול ככל ישראל, כמו שכתוב "ויזכור ימי עולם משה עמו". (חלק ב שער 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טוב הוא ותצפנהו - ראתה שנתמלא הבית אורה, רוצה לומר בזכות התורה שהיא אור ראתה שתוכל להצפינו ג' ירחים עד יום מתן תורה. תבת גומא - להזכיר זכות התורה שקבל ושישים בארון מצופה מבית ומחוץ, ועשתה הכל היא ולא בעלה, לשתף זכות ידיה שבהם טפלה בילדי העברים. ותשם בסוף - להזכיר </w:t>
      </w:r>
      <w:r w:rsidRPr="00793B13">
        <w:rPr>
          <w:rStyle w:val="HebrewChar"/>
          <w:rFonts w:cs="FrankRuehl" w:hint="cs"/>
          <w:rtl/>
        </w:rPr>
        <w:lastRenderedPageBreak/>
        <w:t>זכות קריעת ים סוף שעל ידו, ועוד טעם לתבת גומא, שהרך עומד בפני הרך ובפני הקשה, והגומא גדל במים ואינו חציצה מהמים, ועל כן יאמרו אצטגניני פרעה שמושיען של ישראל כבר נתון במים. (שמות ב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משיתיהו - אמרה לאמו לקראתו בלשון הקדש על שם מאורע זה, על שנשתרבבה אמתה או על שירדה לרחוץ ביאור במקום המרחצאות, או להצילו מאביה, כי אילו היה זה הגואל היה אובד במים, ואצטגנינים בטלו הגזרה אחר שראו שהמושיע במים. (שם שם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וישמע פרעה את הדבר הזה - שהרגו בדבור, ופחד שיעשה לו כך. מפני פרעה - בהיותו לפני פרעה, שירד מלאך במקומו. וישב בארץ מדין - ותיכף היה במדין, לכן לא כתוב וילך. (שם שם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אל הר האלקים - ועל ידי התבודדותו שם זכה המקום להיות הר האלקים, ומשה הרחיק עצמו לשם, כי יתרו היה עדיין כהן מדין. (שם ג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משה - שעלה למדרגה חדשה בנבואה. של נעלך - שהנבואה רק במקום קדוש</w:t>
      </w:r>
      <w:r w:rsidR="00793B13" w:rsidRPr="00793B13">
        <w:rPr>
          <w:rStyle w:val="HebrewChar"/>
          <w:rFonts w:cs="FrankRuehl" w:hint="cs"/>
          <w:rtl/>
        </w:rPr>
        <w:t>...</w:t>
      </w:r>
      <w:r w:rsidRPr="00793B13">
        <w:rPr>
          <w:rStyle w:val="HebrewChar"/>
          <w:rFonts w:cs="FrankRuehl" w:hint="cs"/>
          <w:rtl/>
        </w:rPr>
        <w:t xml:space="preserve"> (שם שם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ויצום אל בני ישראל - באמת היה רק משה מוכשר לגאולה, ועל ידי סירובו הגדול במשך ז' ימים נתרצה ה' לעשות את אהרן אמצעי לדבר אל העם ואל פרעה, ומשראה משה בדברו אל העם שהוא מצליח והם מאמינים לא רצה עוד למנע עצמו מהשליחות כרצונו יתברך, ולכן דבר הוא עם אהרן לפני פרעה, ומה שכתוב ויאמרו אל פרעה, ואחר כך שלח רק אותו אל בני ישראל, וכשראה כאן שלא שמעו מקוצר רוח, חזר להפצרתו הראשונה, וחזר הדבור אל שניהם. (שם ו 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עלה - על ידי מעלת ישראל נתעלה גם הוא, שעלה מעצמו אל האלקים בלי עזרת מלאך, ושקרא אליו ה' בשם הוי"ה ולא אלקים. (שם יט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בתוך הענן ויעל - שעבר ב' מסכים ופירש עליו הענן, ועצר כח לסבל האש מבלי שיוזק, וקנה הויה חדשה שנזדכך חמרו כבריה חדשה, כדי שלא ישכח תורה שבעל פה, ויקבל הלוחות מידו יתברך. (שם כד יח)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ועל זה אמר לו ואתה תצוה - חלקך גדול, כי </w:t>
      </w:r>
      <w:r w:rsidR="001A48C8" w:rsidRPr="00793B13">
        <w:rPr>
          <w:rStyle w:val="HebrewChar"/>
          <w:rFonts w:cs="FrankRuehl" w:hint="cs"/>
          <w:rtl/>
        </w:rPr>
        <w:lastRenderedPageBreak/>
        <w:t>שלמות כולם על ידך, ועל ידך גם יאיר להם לעולם הבא, וגם שלמות אהרן על ידו. להעלות נר - להאיר לכם, להעלות נשמת בני ישראל הנקראת נר ה' מעלה מעלה, שתהיה תמיד לפניו יתברך בעולם שכולו ארוך, ועל כן לא נאמר לשון הדלקה, ולכן רצה שמן כתית חדש וזך בלי שמרים. ואמר עוד ואתה קח לך בשמים וגו', לומר שגם בעולם הזה ישופע שפע במעשה ידיהם על ידו, ואחר כך ואתה דבר אל בני ישראל וגו', שהשראת שפע קדושה בכל אחד, שהוא בשבת על ידי נשמה יתרה, גם כן על ידו, ועל זה אומרים ישמח משה במתנת חלקו</w:t>
      </w:r>
      <w:r w:rsidRPr="00793B13">
        <w:rPr>
          <w:rStyle w:val="HebrewChar"/>
          <w:rFonts w:cs="FrankRuehl" w:hint="cs"/>
          <w:rtl/>
        </w:rPr>
        <w:t>...</w:t>
      </w:r>
      <w:r w:rsidR="001A48C8" w:rsidRPr="00793B13">
        <w:rPr>
          <w:rStyle w:val="HebrewChar"/>
          <w:rFonts w:cs="FrankRuehl" w:hint="cs"/>
          <w:rtl/>
        </w:rPr>
        <w:t xml:space="preserve"> (שם כז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לא ידע - כל כך נהיתה הויתו רוחנית עד שלא הרגיש בכך, שאם לא כן היתה גשמיותו מרגישה בהתלהבות פניו. ויקרא להם - שבזכות למוד התורה יוכלו לסבול אור פניו, וגדולי המעלה יכלו לסבל גם כך, ולכן אמר וידבר משה אליהם</w:t>
      </w:r>
      <w:r w:rsidR="00793B13" w:rsidRPr="00793B13">
        <w:rPr>
          <w:rStyle w:val="HebrewChar"/>
          <w:rFonts w:cs="FrankRuehl" w:hint="cs"/>
          <w:rtl/>
        </w:rPr>
        <w:t>...</w:t>
      </w:r>
      <w:r w:rsidRPr="00793B13">
        <w:rPr>
          <w:rStyle w:val="HebrewChar"/>
          <w:rFonts w:cs="FrankRuehl" w:hint="cs"/>
          <w:rtl/>
        </w:rPr>
        <w:t xml:space="preserve"> (שם לד כט)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לפרוש להם - שלא יאמרו אחר שמשה הרג את האב רצה להרג גם את הבן</w:t>
      </w:r>
      <w:r w:rsidR="00793B13" w:rsidRPr="00793B13">
        <w:rPr>
          <w:rStyle w:val="HebrewChar"/>
          <w:rFonts w:cs="FrankRuehl" w:hint="cs"/>
          <w:rtl/>
        </w:rPr>
        <w:t>...</w:t>
      </w:r>
      <w:r w:rsidRPr="00793B13">
        <w:rPr>
          <w:rStyle w:val="HebrewChar"/>
          <w:rFonts w:cs="FrankRuehl" w:hint="cs"/>
          <w:rtl/>
        </w:rPr>
        <w:t xml:space="preserve"> ויוציאו את המקלל - ולא משה, כדפירשנו, להרחיק ממנו לזות שפתים. (ויקרא כד יב וכג)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ענו מאד - ולכן לא יוכל לענות להם הטעם שהוא נאמן ביתו ית' העליון, והוכרח ה' לענות במקומו. (במדבר יב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פה אל פה - גם בשכינה הנקראת פה, וגם אדבר בו בעצמי, ועל החשד שהוא מבטל פריה ורביה וממעט את הדמות, איך יתכן לומר כך על מי שתמונת ה' יביט, הדמות עצמה, וכולם ידעו מנבואתו ממעמד הר סיני שהיה קול ה' מדבר מפי משה ומהלך על פני כל מחנה ישראל. (שם שם ח)</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ולא קם נביא - והיה שוה לו בחכמה, אבל בנבואה לא יוכל להשתוות, אשר ידעו ה' - ההשפעה תקרא ידיעה, פנים אל פנים - באספקלריא המאירה הנקראת פנים, ושאינה מאירה הנקראת אחורים. לכל האותות - שלשם עשייתם הוצרך לאספקלריא המאירה, ולכל המורא - שצירף הקב"ה במתן תורה קולו לקול משה. (דברים לד י ויא)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רמ"ע מפאנו: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1A48C8" w:rsidRPr="00793B13">
        <w:rPr>
          <w:rStyle w:val="HebrewChar"/>
          <w:rFonts w:cs="FrankRuehl" w:hint="cs"/>
          <w:rtl/>
        </w:rPr>
        <w:t>ובמשה בקש מחילה על מרים שלא דברה אלא במשה פן ידונו קל וחומר להגדיל בעונשם של אלה חס ושלום, והועילה תפלתו שלא דנו אותה אלא מקל וחומר כי היכי דנימא בה דיו לבא מן הדין להיות כנדון, לפיכך לא הוחלטה מרים לטומאה אלא טהרה מתוך הסגר, עיין בריש מאמר המדות. הדרן למשה כי אמנם שתפו הקב"ה לכלל הבריאה שבלעדיו לא היתה מתקיימת, ואין ריקות נמצא בעולם ואין אדם נוגע במוכן לחברו, על כן לא היה למשה רבינו ע"ה חלק ונחלה עם אחיו בכלל העולם ולא בהנהגתו.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ואביו היה צדיק תמים שכן נקרא עמרם, מלשון עמר נקי, ומת בעטיו של נחש. ואשתו שהיא דודתו אשר לא כתורתנו אחרי שנתחדשה הלכה, ואף לא כמנהג העולם, נולדה במקום שאינו לא מארץ מצרים ולא מארץ ישראל אלא בין החומות. ובהיות מצרים מצרנית אליה עילאה ותתאה כבר יחשב מקום בין החומות מגבולי הארץ. והיא השלימה מנין שבעים נפש ליורדי מצרים עם כבוד שכינה. ושמה יוכבד, אל תקרי יוכבד אלא כבודי, והיא בגימטריא מ"ב תספיק הערה במבין ולב חכם מה יגל מאד. אף לא עברתו אמו למשה אלא אחר היאוש לעת זקנתה, והיה זה בששה בסיון שבו ניתנה תורה לישראל על ידו. ונקראה על שמו זכרו תורת משה עבדי, שמחצב נשמתו גורם כי היא והתורה תאומים הם. ומזל החדש סימן לדבר. ולפי שלא הוכר עוברה של יוכבד ולא עלה על דעת אישה כך על כן נתחכם לשמא תתעבר וחשש לגזרת היאור ושלחה מביתו תמוז ואב, וממילא הויא לה כפרה על מה שגרמנו המזמוז בעליונים, כטעם "אנכי ארד עמך מצרימה" שראשי תיבות גימטריא יב"ק, סופי תיבות יו"ד ה"א וא"ו</w:t>
      </w:r>
      <w:r w:rsidR="00793B13" w:rsidRPr="00793B13">
        <w:rPr>
          <w:rStyle w:val="HebrewChar"/>
          <w:rFonts w:cs="FrankRuehl" w:hint="cs"/>
          <w:rtl/>
        </w:rPr>
        <w:t>...</w:t>
      </w:r>
      <w:r w:rsidRPr="00793B13">
        <w:rPr>
          <w:rStyle w:val="HebrewChar"/>
          <w:rFonts w:cs="FrankRuehl" w:hint="cs"/>
          <w:rtl/>
        </w:rPr>
        <w:t xml:space="preserve"> הרי כל השמות קדושים הללו ירדו עמהם למצרים. ועם זה פירש ממנה החדשים הראשונים שהתשמיש קשה לולד, וכשחשבו שפסקה גזרת היאור החזירה באלול שהוא עת דודים, נוטריקון אני לדודי ודודי לי, ובו התחלת הפיוס לכפר עון. ומזלו בתולה שמורה לבעלה כי שבה לימי עלומיה, ואף על פי שעברו עליה כמה חדשים לעבורה לא הכירו בה כבתולה זו שרחמה צר, כי חומר אותו העובר שבמעיה היה </w:t>
      </w:r>
      <w:r w:rsidRPr="00793B13">
        <w:rPr>
          <w:rStyle w:val="HebrewChar"/>
          <w:rFonts w:cs="FrankRuehl" w:hint="cs"/>
          <w:rtl/>
        </w:rPr>
        <w:lastRenderedPageBreak/>
        <w:t>מן האורה של מעלה, כמאמרם ז"ל על פסוק "ותרא אותו כי טוב הוא", ולא הוכר עוברה שכן מקומו אינו מן המדה. וילדה בשבעה באדר תחלה לחדש העשירי, דבעשר דרגין אשתכלל, ודכוליה עלמא כסבורים היו שילדה למקוטעים, והאמת שחדש טבת היה לו שמיני לעבור שהכל מסתכנים בו, והוא מלשון ובת טות, כי שווי המבטא יסבול חלוף האותיות, ומשמעו ענוי נפש, או תהיה מלה מורכבת טב בה, כאלו פסקה טובה ועמדה מלדת. כל שכן בתוקף השעבוד שהיתה הקטיגוריא מתגברת נגד מושיען של ישראל.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ותצפנהו שכינה שלשה ירחים שאמרנו שמדת הדין מתוחה בעולם תמוז ואב וטבת כדברי הזוהר, שלא יגן זכותו לעכב חרבן הבית, כדי לשפוך חרון אפו על העצים ועל האבנים. וכשנולד נתמלא הבית אורה כדאמרן, והרמז בש"גם כמו שזכרנו בו בפרק הקודם. וכאן הבי"ת שמושית והשאר מפורש בתרגום יונתן בשלשה מקומות בסוף שירת דבורה ובדברי דוד האחרונים בפסוק "ואור החמה יהיה שבעתים", כי מיום הולדו האירו מ"ט שערי בינה הרמוזים במלת שבעתים, שהם כפלי השביעיות זו על זו והם אמנם נסתמו לו להבל ביום חמשים ללידתו שבו מת</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ולמשה רבינו ע"ה נזדכך אותו הזרע המגולם מעין האורה של מעלה כדי שיהיה מוכן אל החמדה הגנוזה ולא יטרידהו צורך המזון לתמורת הניתך, ונדבר בו לפנינו בפרק 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וחמשים שערי בינה חסר אחד נפתחו לו בחייו כאור שבעת הימים של מעשה בראשית מקובץ יחד, וז' פעמים מ"ט הם שמ"ג. עוד טוב הוא שנולד מהול, ובי"ד באדר הטיפו ממנו דם ברית להשבית אויב בימי מרדכי ואסתר, כשם שזכותו הגינה לדור המבול מספר שני חייו, וכל אותם השנים נתעסק נח בבנין התיבה.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ותקרא שכינה שמו משה, שהוא דולה וממשה את ישראל ואת כל העולם ממים רבים, ובטל גזרת היאור שנתקיימה בעצמו ביום שנולד. ואית דאמרי בכ"א בניסן הושלך שם לסוף מ"ד יום, לפיכך נהפכו במצותו מי היאור לדם, ובו ביום לסוף פ' שנה ניצולו ישראל על הים. ואף הוא לא נענש אלא על המים לפי שחטא בחק עצמותו </w:t>
      </w:r>
      <w:r w:rsidRPr="00793B13">
        <w:rPr>
          <w:rStyle w:val="HebrewChar"/>
          <w:rFonts w:cs="FrankRuehl" w:hint="cs"/>
          <w:rtl/>
        </w:rPr>
        <w:lastRenderedPageBreak/>
        <w:t>(שהיה מן המים העליונים), כשאול בחק המלכות לדרך הפשט, או בחק השבט לבעלי אגדה (חטא שאול), שלא נמסרה מחיית עמלק אלא ביד בנימן</w:t>
      </w:r>
      <w:r w:rsidR="00793B13" w:rsidRPr="00793B13">
        <w:rPr>
          <w:rStyle w:val="HebrewChar"/>
          <w:rFonts w:cs="FrankRuehl" w:hint="cs"/>
          <w:rtl/>
        </w:rPr>
        <w:t>...</w:t>
      </w:r>
      <w:r w:rsidRPr="00793B13">
        <w:rPr>
          <w:rStyle w:val="HebrewChar"/>
          <w:rFonts w:cs="FrankRuehl" w:hint="cs"/>
          <w:rtl/>
        </w:rPr>
        <w:t xml:space="preserve"> (מאמר חקור דין חלק ג פרק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ותפתח שכינה את מאסר התיבה ותראהו את הילד, ראתהו סובל עם כלל הילדים שקול ככלם ומצטער בצרתם. והנה נער הידוע, שר העולם, בוכה עמו עליהם, ומיד ותחמול בשבילו, שכל העולם ניצול וניזון בזכותו, והוא אפילו חלב אמו בא בשכרה של בת פרעה, כשם שחלקו ניתן מבית פרעה שלא מן המוכן, ומארץ כוש כמוזכר באגדה שמלך שם ארבעים שנה בחצי ימיו. ואף על פי שברית אלקיו לא שכח, מכל מקום כיון שכל אותו זמן לא נתעסק בצרכיהם של ישראל, הנה ארבעים יום אמצעיים שעמד בהר היו בכעס, דומיא דיעקב שנענש על כ"ב שנה שלא עסק בכבוד הוריו, אף על פי שהיה ברשות. וכן הוצרך אחר כך לאכול לחם מבנות רעואל. ומעט אשר היה מה שינק שלא בשכר בין למר ובין למר היה לצורך אמו לרפואתה, כנודע מתועלת ההנקה לכלל הנשים בחדשים הראשונים.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כשבא לישא אשה לא מצא בת ישראל שאין לה בן זוג, כמו שאירע ליהושע בן נון, ולאו מטעמיה. לפיכך אמר משה גר הייתי כל ימי צבאי, ועכשיו בבית יתרו בארץ נכריה. וכתיב ומשה איש האלקים בניו יקראו על שבט הלוי, כדכתיב בהלכות גרים לעתיד לבא מי גר אתך, פירוש בעניותך, עליך יפול. וכתיב והיה השבט אשר הגר הגר אתו שם תתנו נחלתו.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כשבא לזון את ישראל במדבר האכילם משלו דגן שמים, ובארץ לא היה לו במה לפרנסם. כשם שאהלו מחוץ למחנה כך קברו בארץ מואב מאביו שבשמים, טעם חד חרוב שקדם לעולם כשיטת האר"י זצ"ל, לא מהארץ נתן לבני אדם. ויהיה מול בית פעור על דרך ולא קם נביא עוד בישראל כמשה, אבל באומות העולם קם ומנו בלעם, כפירוש הזוהר כי הוא לבדו היה שקול ככל שבעים אומות מתעלה על כל בעלי הקסם, כשם שנתעלה משה על כל נביאי ה'</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כך יובן במקום הזה כי בית פעור הוא תכלית הזוהמא והמרכז אליה, שבו נקשרו אף וחימה כדבריהם ז"ל, וקברו של משה תכלית הטהרה </w:t>
      </w:r>
      <w:r w:rsidRPr="00793B13">
        <w:rPr>
          <w:rStyle w:val="HebrewChar"/>
          <w:rFonts w:cs="FrankRuehl" w:hint="cs"/>
          <w:rtl/>
        </w:rPr>
        <w:lastRenderedPageBreak/>
        <w:t>שפעור והם שוקעים מפניו, והוא הר העברים שכל פניות הקדושה וכל עריה אליו ישובו. ונקרא הר נבו שכל הנביאים מושפעים משם</w:t>
      </w:r>
      <w:r w:rsidR="00793B13" w:rsidRPr="00793B13">
        <w:rPr>
          <w:rStyle w:val="HebrewChar"/>
          <w:rFonts w:cs="FrankRuehl" w:hint="cs"/>
          <w:rtl/>
        </w:rPr>
        <w:t>...</w:t>
      </w:r>
      <w:r w:rsidRPr="00793B13">
        <w:rPr>
          <w:rStyle w:val="HebrewChar"/>
          <w:rFonts w:cs="FrankRuehl" w:hint="cs"/>
          <w:rtl/>
        </w:rPr>
        <w:t xml:space="preserve"> (שם שם פרק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ויקבור אותו בגי, לפיכך עליונים רואים אותו למטה כפשוטו, והוא בגימטריא גב"הה, ובא"ת ב"ש ברם, לפיכך התחתונים רואים אותו למעלה. ובאמת הוא מתנשא לכל לראש הרבה יותר מראייתם עד אין שיעור, דמתרגמינן בסתרי תורה וקבר יתיה בתליסר מכילן דרחמי, ולא ידע אפילו זה משה האיש את קבורתו עד היום הזה ועד בכלל. ואם יפורש ולא עד בכלל אף אנו נאמר ולא פקד איש מלחמה ממית ומחיה את קבורתו, אף על פי שנבראת בכח בין השמשות לא ידע, פירוש לא הושלמה פעולתו עד היום הזה</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סוף דבר היה משה רבינו ע"ה מסופק נפשו היכן היא הולכת, כי לא בא מעקרא אלא לצורך ישראל, כמו שזכרנו בפרק ד'. תדע שבהתפללו עליהם לא חזרה ריקם לעולם, ולעצמו אפילו באחת לא עלתה לו, לפיכך היה שונה לעצמו היוצאין להציל חוזרין למקומן ותו לא כדי למעט בשכר מצותיו, שלא להחזיק טובה לעצמו, כמו שזכרנו ריש פרק ג'</w:t>
      </w:r>
      <w:r w:rsidR="00793B13" w:rsidRPr="00793B13">
        <w:rPr>
          <w:rStyle w:val="HebrewChar"/>
          <w:rFonts w:cs="FrankRuehl" w:hint="cs"/>
          <w:rtl/>
        </w:rPr>
        <w:t>...</w:t>
      </w:r>
      <w:r w:rsidRPr="00793B13">
        <w:rPr>
          <w:rStyle w:val="HebrewChar"/>
          <w:rFonts w:cs="FrankRuehl" w:hint="cs"/>
          <w:rtl/>
        </w:rPr>
        <w:t xml:space="preserve"> ועל מתן שכרו נאמר וחנותי את אשר אחון, לא אמר למי שאחון אלא את השכר שאחון, כי שאר כל הצדיקים שכרם מתוקן מששת ימי בראשית, אבל אוצר החנינה העתיד ליפתח לפני משה הקב"ה מוסיף בו חנינה בכל יום, כטעם נגד כל עמך אעשה נפלאות, שהוא עתיד ליטול שכר כל הדורות, או אימא כנגד כל הדורות</w:t>
      </w:r>
      <w:r w:rsidR="00793B13" w:rsidRPr="00793B13">
        <w:rPr>
          <w:rStyle w:val="HebrewChar"/>
          <w:rFonts w:cs="FrankRuehl" w:hint="cs"/>
          <w:rtl/>
        </w:rPr>
        <w:t>...</w:t>
      </w:r>
      <w:r w:rsidRPr="00793B13">
        <w:rPr>
          <w:rStyle w:val="HebrewChar"/>
          <w:rFonts w:cs="FrankRuehl" w:hint="cs"/>
          <w:rtl/>
        </w:rPr>
        <w:t xml:space="preserve"> (שם שם פרק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נסתפק משה רבינו ע"ה אם אולי עדיין צורך בו כמו שהוא צריך לרוח הבהמה הקדושה, אם כל חי לצאן קדשים, דאתמר בה בעירא אכל בעירא היורדת היא למטה לארץ להשלים המכוון במאמר מהאוכל יצא מאכל שזכרנו למעלה. או אם יש בו צורך הקרבן כיצחק בן אברהם או כאהרן ובניו שמשה רע"ה הקריב אותם למקום, וכתיב אחר כך "וירד מעשות החטאת" על דרך האמור באברהם כשעקד את בנו</w:t>
      </w:r>
      <w:r w:rsidR="00793B13" w:rsidRPr="00793B13">
        <w:rPr>
          <w:rStyle w:val="HebrewChar"/>
          <w:rFonts w:cs="FrankRuehl" w:hint="cs"/>
          <w:rtl/>
        </w:rPr>
        <w:t>...</w:t>
      </w:r>
      <w:r w:rsidRPr="00793B13">
        <w:rPr>
          <w:rStyle w:val="HebrewChar"/>
          <w:rFonts w:cs="FrankRuehl" w:hint="cs"/>
          <w:rtl/>
        </w:rPr>
        <w:t xml:space="preserve"> ולא סוף דבר היה משה רע"ה חפץ להקריב עצמו עולה אלא בכל אופן שיוכל </w:t>
      </w:r>
      <w:r w:rsidRPr="00793B13">
        <w:rPr>
          <w:rStyle w:val="HebrewChar"/>
          <w:rFonts w:cs="FrankRuehl" w:hint="cs"/>
          <w:rtl/>
        </w:rPr>
        <w:lastRenderedPageBreak/>
        <w:t>לרצות את ישראל לאביהן שבשמים, ולא בקש אלא להיות כפרתן, אשרי העם שכ"כה לו זה מש"ה, וכבר נחה שקטה מבוכת העיון מדין המות שהיה משה רע"ה מסתפק בו על עצמו במאמר נכבד מאד דבור על אפניו לא יאות לזולתו עם מה שנתבאר בו. (שם שם פרק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ולנו במאמר חקור דין דברים של טעם בפירוש "ענו מאד" בו"או זעירא דקרינן ביה עני מאד ידרוש משם. וכאן יספיק להקדים במלת בריתי שלום מה שפירשו בזוהר, שאמר לו הקב"ה למשה שיתן משלו לפנחס, וכן אמר לו אמור אתה הנני נותן וכו', אמר משה רע"ה לחיי אלא שתקטן המתנה בהיותה באמצעותי</w:t>
      </w:r>
      <w:r w:rsidR="00793B13" w:rsidRPr="00793B13">
        <w:rPr>
          <w:rStyle w:val="HebrewChar"/>
          <w:rFonts w:cs="FrankRuehl" w:hint="cs"/>
          <w:rtl/>
        </w:rPr>
        <w:t>...</w:t>
      </w:r>
      <w:r w:rsidRPr="00793B13">
        <w:rPr>
          <w:rStyle w:val="HebrewChar"/>
          <w:rFonts w:cs="FrankRuehl" w:hint="cs"/>
          <w:rtl/>
        </w:rPr>
        <w:t xml:space="preserve"> ושמענו בשם האר"י זצ"ל שצוה הקב"ה ונתוספה בפסוק ויהי ביום כלות משה, דאמרו רבנן כלת כתיב, פירוש משפטו חסר ובא מלא להעיד כי זה משה האיש שהיה בכל מעשיו מקטין עצמו הוא השלים לכנסת ישראל כלילת יופי. (מאמר אם כל חי חלק ב סימן לה)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אומרים שגם אל"ף של ויקרא אל משה עשאה משה זעירא מדעתו למעט כבודו בהיותו קרוא לה לשכינה. וטעם הקריאה ידוע כתרגומו של סדר קדושה. ולפי זה מצאנו און לנו באל"ף של אשריך ישראל מי כמוך שבאה רבתי, מטעם המפרש לספר התמונה בהקדמתו</w:t>
      </w:r>
      <w:r w:rsidR="00793B13" w:rsidRPr="00793B13">
        <w:rPr>
          <w:rStyle w:val="HebrewChar"/>
          <w:rFonts w:cs="FrankRuehl" w:hint="cs"/>
          <w:rtl/>
        </w:rPr>
        <w:t>...</w:t>
      </w:r>
      <w:r w:rsidRPr="00793B13">
        <w:rPr>
          <w:rStyle w:val="HebrewChar"/>
          <w:rFonts w:cs="FrankRuehl" w:hint="cs"/>
          <w:rtl/>
        </w:rPr>
        <w:t xml:space="preserve"> והרמז באל"ף הלזו שהגדיל הקב"ה האושר המוכן אלינו מברכתו של משה אדוננו בחתימת המאמר לפני מותו בתכלית התוספות לרוח דעת שלו</w:t>
      </w:r>
      <w:r w:rsidR="00793B13" w:rsidRPr="00793B13">
        <w:rPr>
          <w:rStyle w:val="HebrewChar"/>
          <w:rFonts w:cs="FrankRuehl" w:hint="cs"/>
          <w:rtl/>
        </w:rPr>
        <w:t>...</w:t>
      </w:r>
      <w:r w:rsidRPr="00793B13">
        <w:rPr>
          <w:rStyle w:val="HebrewChar"/>
          <w:rFonts w:cs="FrankRuehl" w:hint="cs"/>
          <w:rtl/>
        </w:rPr>
        <w:t xml:space="preserve"> ואחרים אמרו על פי מדרש רבה תנחומא ששיור האל"ף והוא"ו שהקטין משה דעתו נתעלה וישב על קרני ההוד, אל"ף בימינו וא"ו בשמאלו, שהן בציור האל"ף יוד ואו יוד בגימטריא השם המיוחד ובמלוי הו"או בגימטריא אחד. (שם שם סימן לו)</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והנה האותיות עצמן שבמלת טמא רומזות לסוד מ"ט שערים עליונים לחוד שהם שבעת ימי ההיקף כל אחד כלול שבעה, ושער החמשים הנעלם לחוד נרמז באות האל"ף שהכל פונים לו להתעלות ולהתייחד שם. וצריך להקדים אליו הפסק טהרה מן המוחשות התחתונות תחלה, כשם שמשה נתכסה בענן ששת ימים בעלותו ההרה אחר מתן תורה, ועלה אלי קראוהו בשביעי למרק אכילה ושתיה מה שלא נזכר </w:t>
      </w:r>
      <w:r w:rsidRPr="00793B13">
        <w:rPr>
          <w:rStyle w:val="HebrewChar"/>
          <w:rFonts w:cs="FrankRuehl" w:hint="cs"/>
          <w:rtl/>
        </w:rPr>
        <w:lastRenderedPageBreak/>
        <w:t>בשאר עליותיו. על כן אומר אני שלא אכל בינתים, בין ירידה ראשונה אל העליה שניה היה טרוד לבער העגל ועובדיו, וקאי עלייהו בלא תאכלו על הדם שארז"ל לסנהדרין שהרגו את הנפש שאין טועמין כלום כל אותו היום. ובלילה שלאחריו היה מסדר תפלתו בלי ספק מה שהוא עתיד להתפלל למחר לכפר עליהם. ובין שניה לשלישית היה עוסק במצות פסל לך שני לוחות לתקון הדומם שחטאו בו בזהב העגל, וכן ועשית לך ארון עץ לתקון הצורות, דכתיב בהו "וימירו כבודם בתבנית שור אוכל עשב. וכשהוריד לוחות שניות תקן במיני החי בפרשת הקרבנות ובפני אדם בקרני ההוד שזכה, אלמא לא נשאר לו פנאי לאכול בין ירידה לעליה</w:t>
      </w:r>
      <w:r w:rsidR="00793B13" w:rsidRPr="00793B13">
        <w:rPr>
          <w:rStyle w:val="HebrewChar"/>
          <w:rFonts w:cs="FrankRuehl" w:hint="cs"/>
          <w:rtl/>
        </w:rPr>
        <w:t>...</w:t>
      </w:r>
      <w:r w:rsidRPr="00793B13">
        <w:rPr>
          <w:rStyle w:val="HebrewChar"/>
          <w:rFonts w:cs="FrankRuehl" w:hint="cs"/>
          <w:rtl/>
        </w:rPr>
        <w:t xml:space="preserve"> הכלל העולה מן הדברים הללו כי לא היה משה צריך למוחשות הטבעיות מן העולם הזה כלום. ומלת ענ"י נוטריקון עמידה נפילה ישיבה, יעויין זוהר בראשית דף ל"א כי משה אחיד בנהורא חוורא דלא אכיל ולא שתי כלום, ודי בזה. (מאמר העתים סימן כד)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אשר שם האחת שפרה - </w:t>
      </w:r>
      <w:r w:rsidR="00793B13" w:rsidRPr="00793B13">
        <w:rPr>
          <w:rStyle w:val="HebrewChar"/>
          <w:rFonts w:cs="FrankRuehl" w:hint="cs"/>
          <w:rtl/>
        </w:rPr>
        <w:t>...</w:t>
      </w:r>
      <w:r w:rsidRPr="00793B13">
        <w:rPr>
          <w:rStyle w:val="HebrewChar"/>
          <w:rFonts w:cs="FrankRuehl" w:hint="cs"/>
          <w:rtl/>
        </w:rPr>
        <w:t>ונראה שלכך לא הזכיר אותם בשמם, לומר אשר שם האחת יוכבד, מפני שלא תמצא שם יוכבד קודם לידת משה, והיינו שלא תאמר כי נולד משה מצד עמרם ויוכבד, שהם בני אדם פרטיים, שדבר זה אינו, כי לפי מעלת משה ומדריגתו שהיה משה נבדל מכל אדם על פני האדמה, כאשר ידוע ממדריגת משה, ואם יאמר הכתוב כי משה נולד מעמרם ויוכבד בני אדם פרטיים, לא היה משה נבדל מכל אדם, שהרי הוא מתייחס אל אביו במה שהוא פרטי, וכל פרטי הוא חלק</w:t>
      </w:r>
      <w:r w:rsidR="00793B13" w:rsidRPr="00793B13">
        <w:rPr>
          <w:rStyle w:val="HebrewChar"/>
          <w:rFonts w:cs="FrankRuehl" w:hint="cs"/>
          <w:rtl/>
        </w:rPr>
        <w:t>...</w:t>
      </w:r>
      <w:r w:rsidRPr="00793B13">
        <w:rPr>
          <w:rStyle w:val="HebrewChar"/>
          <w:rFonts w:cs="FrankRuehl" w:hint="cs"/>
          <w:rtl/>
        </w:rPr>
        <w:t xml:space="preserve"> (גבורות ה' פרק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וכאשר תשכיל תבין חזרת נעוריה שהיה ליוכבד, כי כאשר ילדה את משה רבינו ע"ה, שהיה על כל בני אדם במעלה, דכתיב "לא קם נביא עוד כמשה", ומעלת משה היא מעולם העליון אשר ממנו מתחדש הכל, לכך כאשר לקחה היה כאן לקוחים חדשים, וחזרה להיות נערה, שהיה מתחדש הכל בכח אותה מעלה העליונה, שממנה מתחדש הכל. וזה מודיע לנו מעלת משה רבינו ע"ה, כי נשמתו היתה קודש </w:t>
      </w:r>
      <w:r w:rsidR="001A48C8" w:rsidRPr="00793B13">
        <w:rPr>
          <w:rStyle w:val="HebrewChar"/>
          <w:rFonts w:cs="FrankRuehl" w:hint="cs"/>
          <w:rtl/>
        </w:rPr>
        <w:lastRenderedPageBreak/>
        <w:t>קדשים נאצל מן המעלה הרמה והנשאה העליונה, אשר היא חדוש העולם, ולכך כאשר הולידה את משה חזרה להיות נערה, והבין זה. (שם פרק טז)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הזכיר הכתוב שם עמרם ושם יוכבד, לכתוב וילך איש מבית לוי ושמו עמרם וגו', שזה מורה על מעלת משה, שהוא נבדל במעלתו מכל אדם על פני האדמה, ולפיכך לא זכר אצל אביו ואמרו רק שם סתם, לא שם פרטי, כי שם הפרטי מורה על איש מיוחד, ומפני שהאב והאם הוא סבה לבן, ואם היה עמרם ויוכבד סבה למשה, במה שהם בני אדם פרטיים, אז היה גם כן משה אשר הם סבה אליו בן אדם פרטי, והפרטי אינו נבדל מן הכלל, כי הפרטי זה הוא חלק הכל, ואז לא היה מעלת משה נבדל מכל אדם, לכך הזכיר אביו ואמו בשם הפשוט, לא בשם הפרטי זה. ואמר וילך איש מבית לוי, לומר כי היה תולדות משה ע"ה מעמרם ויוכבד לא במה שהוא פרטי, רק במה שהוא איש בלבד, ועוד כי כל פרטי הוא מצד חמרי, כאשר ידוע, שאין בדבר שהוא נבדל מן החמרי פרטי, ומשה שהיה נבדל לגמרי לא נולד בסבה פרטית כלל, ולכן לא נאמר אצלו שם פרטי, רק כתב שם איש שהוא שם לכל איש, וזה מורה על מדרגה נבדלת אלקית</w:t>
      </w:r>
      <w:r w:rsidR="00793B13" w:rsidRPr="00793B13">
        <w:rPr>
          <w:rStyle w:val="HebrewChar"/>
          <w:rFonts w:cs="FrankRuehl" w:hint="cs"/>
          <w:rtl/>
        </w:rPr>
        <w:t>...</w:t>
      </w:r>
      <w:r w:rsidRPr="00793B13">
        <w:rPr>
          <w:rStyle w:val="HebrewChar"/>
          <w:rFonts w:cs="FrankRuehl" w:hint="cs"/>
          <w:rtl/>
        </w:rPr>
        <w:t xml:space="preserve"> ומפני שמשה רבינו ע"ה היה מוכן לגאולה מששת ימי בראשית, ולא היה צריך רק להביאו לעולם, והכנתו כבר היתה, ואם לא היה לוי ויוכבד היה בא על ידי אחר, ואם כתיב וילך עמרם, היה משמע אם לא היה עמרם זה, לא בא הגואל לעולם, כי אין שני עמרם בעולם, ולפיכך כתיב וילך איש, כי יש אנשים הרבה בעולם</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ותרא אותו כי טוב הוא</w:t>
      </w:r>
      <w:r w:rsidR="00793B13" w:rsidRPr="00793B13">
        <w:rPr>
          <w:rStyle w:val="HebrewChar"/>
          <w:rFonts w:cs="FrankRuehl" w:hint="cs"/>
          <w:rtl/>
        </w:rPr>
        <w:t>...</w:t>
      </w:r>
      <w:r w:rsidRPr="00793B13">
        <w:rPr>
          <w:rStyle w:val="HebrewChar"/>
          <w:rFonts w:cs="FrankRuehl" w:hint="cs"/>
          <w:rtl/>
        </w:rPr>
        <w:t xml:space="preserve"> פירוש לדעת רבי מאיר טוב שמו, בא לומר כי משה לעת תולדתו היה טוב, וזה נאמר על שהיה מציאות טוב גמור, ולא כמו שאר נבראים שאין מעלתם הטוב הגמור. ולדעת רבי נחמיה טוביה שמו, פירוש שהיה דבק במשה טוב, שהוא ענין חלקי, לכך נקרא טוביה, פירוש שהיה מתחבר שם י"ה בטוב של משה, עד שנקרא בשם טוביה, ודבר זה מה שהיה משותף בשמו שם י"ה שהטוב שלו ענין אלקי, וזה ההפרש שיש בין טוב ובין טוביה, כי טוב רוצה לומר שעצם שלו טוב, ואילו טוביה מעלה יתירה, שהטוב ענין אלקי דבק בו עד </w:t>
      </w:r>
      <w:r w:rsidRPr="00793B13">
        <w:rPr>
          <w:rStyle w:val="HebrewChar"/>
          <w:rFonts w:cs="FrankRuehl" w:hint="cs"/>
          <w:rtl/>
        </w:rPr>
        <w:lastRenderedPageBreak/>
        <w:t>שמשתתף בו שם י"ה. ורבי נחמיה סובר כי הגון הוא לנבואה מעלה יותר גדולה מן הראשונה, וזה כאשר הגון הוא לנבואה השכינה עצמו עליו</w:t>
      </w:r>
      <w:r w:rsidR="00793B13" w:rsidRPr="00793B13">
        <w:rPr>
          <w:rStyle w:val="HebrewChar"/>
          <w:rFonts w:cs="FrankRuehl" w:hint="cs"/>
          <w:rtl/>
        </w:rPr>
        <w:t>...</w:t>
      </w:r>
      <w:r w:rsidRPr="00793B13">
        <w:rPr>
          <w:rStyle w:val="HebrewChar"/>
          <w:rFonts w:cs="FrankRuehl" w:hint="cs"/>
          <w:rtl/>
        </w:rPr>
        <w:t xml:space="preserve"> ואחרים אומרים שנולד מהול, וזה תוספת מעלה, וזה כי מה שהשכינה מדברת עמו שהיה הגון לנבואה אף התחתונים מכוונים לזה מצד עצמם, אבל מדריגה זאת מה שהיה נולד מהול, הוא מעלה שאינה לתחתונים, כי כל התחתונים, אף שהם שלמים יש להם צירוף אל הרע ואינם נבדלים ממנו לגמרי, אבל העליונים הם שלמים מסולקים מן הרע, כאשר ידוע למי שיודע דברים אלו. ולכך אמר שנולד מהול, כי הנולד מהול הוא מסולק ונבדל מן הרע, הוא הערלה, שהיא רעה, ולכך נאמר בסלוק הערלה והיה תמים, רוצה לומר שלם, וזה מדריגת העליונים</w:t>
      </w:r>
      <w:r w:rsidR="00793B13" w:rsidRPr="00793B13">
        <w:rPr>
          <w:rStyle w:val="HebrewChar"/>
          <w:rFonts w:cs="FrankRuehl" w:hint="cs"/>
          <w:rtl/>
        </w:rPr>
        <w:t>...</w:t>
      </w:r>
      <w:r w:rsidRPr="00793B13">
        <w:rPr>
          <w:rStyle w:val="HebrewChar"/>
          <w:rFonts w:cs="FrankRuehl" w:hint="cs"/>
          <w:rtl/>
        </w:rPr>
        <w:t xml:space="preserve"> ולמאן דאמר שנתמלא הבית אורה היא עוד יותר מעלה, כי המעלה הזאת שהיא השלימות מדריגה זאת היא אף לגשמיים שאינם נבדלים, ומדריגת משה שהיה נבדל לגמרי מן הגשמיות, עד שהיתה לו מעלה נבדלת לגמרי, שהרי כשנולד נתמלא הבית אורה, והאור מורה על דבר נבדל מן הגשם, וזה ידוע, כי אין באור דבר גשמי מורגש</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ואי אפשר לומר שהיתה בת פרעה מצלת את משה אם היתה מתנגדת אל משה ואל עמו, כי הדברים המתנגדים אם פועלים דברים מתנגדים, כמו שמתנגדים הדברים שמהם יבאו אותם הדברים, ואיך היתה סבה שתהא בת פרעה מצלת מי הוא הפך לה</w:t>
      </w:r>
      <w:r w:rsidR="00793B13" w:rsidRPr="00793B13">
        <w:rPr>
          <w:rStyle w:val="HebrewChar"/>
          <w:rFonts w:cs="FrankRuehl" w:hint="cs"/>
          <w:rtl/>
        </w:rPr>
        <w:t>...</w:t>
      </w:r>
      <w:r w:rsidRPr="00793B13">
        <w:rPr>
          <w:rStyle w:val="HebrewChar"/>
          <w:rFonts w:cs="FrankRuehl" w:hint="cs"/>
          <w:rtl/>
        </w:rPr>
        <w:t xml:space="preserve"> לכך אמר שירדה לרחוץ מגלולי בית אביה, והוקשה להם עוד דלמה הוצרך למכתב ונערותיה הולכות על שפת היאור, דמאי נפקא מינה בזה, לכך אמרו שהיו הולכות למיתה על שמיחו בה</w:t>
      </w:r>
      <w:r w:rsidR="00793B13" w:rsidRPr="00793B13">
        <w:rPr>
          <w:rStyle w:val="HebrewChar"/>
          <w:rFonts w:cs="FrankRuehl" w:hint="cs"/>
          <w:rtl/>
        </w:rPr>
        <w:t>...</w:t>
      </w:r>
      <w:r w:rsidRPr="00793B13">
        <w:rPr>
          <w:rStyle w:val="HebrewChar"/>
          <w:rFonts w:cs="FrankRuehl" w:hint="cs"/>
          <w:rtl/>
        </w:rPr>
        <w:t xml:space="preserve"> ויראה הענין זה מיתה עליונה, כי נסתלק מהם כחם ומזלם לגמרי, וזהו מיתה עליונה, ושוב לא מיחו, כי יש לדעת כי כל ענין משה רבינו ע"ה במה שמיחה בה, הכל בכח עליון שלהם, שהיו נערות אלו מתנגדות למשה רבינו ע"ה בכח מזלם למעלה</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ויש לך לדעת ענין זה מה שהיו רואים האצטגנינים שיהיה נלקה במים, שהיו רואים מה שהוא מתנגד למשה, והיו רואים כי המים הם מתנגדים למשה רבינו ע"ה, וכמו שיתבאר לקמן איך המים תמיד מתנגדים למשה רבינו ע"ה, </w:t>
      </w:r>
      <w:r w:rsidRPr="00793B13">
        <w:rPr>
          <w:rStyle w:val="HebrewChar"/>
          <w:rFonts w:cs="FrankRuehl" w:hint="cs"/>
          <w:rtl/>
        </w:rPr>
        <w:lastRenderedPageBreak/>
        <w:t>ודבר זה היו רואים האצטגנינים התנגדות המים בלבד, וכאשר היה משה רבינו ע"ה צדיק גמור, לא היה בא על ידי אחד מן הנמצאים תקלה לצדיק זה, חוץ מן המים שהיו מתנגדים למשה בעצמו כאשר יתבאר</w:t>
      </w:r>
      <w:r w:rsidR="00793B13" w:rsidRPr="00793B13">
        <w:rPr>
          <w:rStyle w:val="HebrewChar"/>
          <w:rFonts w:cs="FrankRuehl" w:hint="cs"/>
          <w:rtl/>
        </w:rPr>
        <w:t>...</w:t>
      </w:r>
      <w:r w:rsidRPr="00793B13">
        <w:rPr>
          <w:rStyle w:val="HebrewChar"/>
          <w:rFonts w:cs="FrankRuehl" w:hint="cs"/>
          <w:rtl/>
        </w:rPr>
        <w:t xml:space="preserve"> (שם פרק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וידל הילד ותביאהו לבת פרעה, דרשו במדרש כ"ד חדש, ואת אמרת ויגדל הילד, אלא מלמד שהיה גדל שלא כדרך כל הארץ</w:t>
      </w:r>
      <w:r w:rsidR="00793B13" w:rsidRPr="00793B13">
        <w:rPr>
          <w:rStyle w:val="HebrewChar"/>
          <w:rFonts w:cs="FrankRuehl" w:hint="cs"/>
          <w:rtl/>
        </w:rPr>
        <w:t>...</w:t>
      </w:r>
      <w:r w:rsidRPr="00793B13">
        <w:rPr>
          <w:rStyle w:val="HebrewChar"/>
          <w:rFonts w:cs="FrankRuehl" w:hint="cs"/>
          <w:rtl/>
        </w:rPr>
        <w:t xml:space="preserve"> והוא דבר נפלא על משה רבינו ע"ה, להורות מדריגת משה, וזה כי בני אדם אשר נכללים בכלל אחד, מפני שכל אחד חלק מן הכלל, לכך גידול שלו כמו החלק, שאינו בשלימותו, כי החלק במה שהוא חלק אינו בעצמו דבר שלם, אבל משה רבינו ע"ה נבדל היה מכל הבריות, לכך לא היה הוא חלק מן הכלל, ובשביל כך היה קומתו שלימה, ואמרו רז"ל כי היתה קומת משה רבינו י' אמות, כדאיתא בפרק המצניע, כי מפני שלא היה משה רבינו ע"ה אדם פרטי, שכל פרטי נכלל תחת הכלל, והוא לא היה נכלל עם הכלל, לכך לא היתה קומתו פרטית כשאר בני אדם שהם פרטיים.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ותביאהו לבת פרעה, נתעוררו רז"ל במדרש רבות על הסבה שנתגדל משה רבינו ע"ה בבית פרעה, והיה אפשר שיבא הצלה למשה רבינו ע"ה על ידי אחר מן המצרים ולא היה בבית פרעה. וזה שאמרו במדרש רבות</w:t>
      </w:r>
      <w:r w:rsidR="00793B13" w:rsidRPr="00793B13">
        <w:rPr>
          <w:rStyle w:val="HebrewChar"/>
          <w:rFonts w:cs="FrankRuehl" w:hint="cs"/>
          <w:rtl/>
        </w:rPr>
        <w:t>...</w:t>
      </w:r>
      <w:r w:rsidRPr="00793B13">
        <w:rPr>
          <w:rStyle w:val="HebrewChar"/>
          <w:rFonts w:cs="FrankRuehl" w:hint="cs"/>
          <w:rtl/>
        </w:rPr>
        <w:t xml:space="preserve"> אף מלך המשיח שעתיד להפרע מאדום יושב עמהם במדינה</w:t>
      </w:r>
      <w:r w:rsidR="00793B13" w:rsidRPr="00793B13">
        <w:rPr>
          <w:rStyle w:val="HebrewChar"/>
          <w:rFonts w:cs="FrankRuehl" w:hint="cs"/>
          <w:rtl/>
        </w:rPr>
        <w:t>...</w:t>
      </w:r>
      <w:r w:rsidRPr="00793B13">
        <w:rPr>
          <w:rStyle w:val="HebrewChar"/>
          <w:rFonts w:cs="FrankRuehl" w:hint="cs"/>
          <w:rtl/>
        </w:rPr>
        <w:t xml:space="preserve"> והדבר הזה מופלא מאד למבינים, כי ההעדר דבק בנמצאים, ומצד ההעדר שדבק בנמצאים תחול צורה אחרת, נמצא כי הצורה שתחול נמשכת אחר הדבר שבו ההעדר, שההעדר אשר יש בנמצא עצמו, מביא אל צורה אחרת, לכך אמר כי מלך המשיח יושב עמהם במדינה</w:t>
      </w:r>
      <w:r w:rsidR="00793B13" w:rsidRPr="00793B13">
        <w:rPr>
          <w:rStyle w:val="HebrewChar"/>
          <w:rFonts w:cs="FrankRuehl" w:hint="cs"/>
          <w:rtl/>
        </w:rPr>
        <w:t>...</w:t>
      </w:r>
      <w:r w:rsidRPr="00793B13">
        <w:rPr>
          <w:rStyle w:val="HebrewChar"/>
          <w:rFonts w:cs="FrankRuehl" w:hint="cs"/>
          <w:rtl/>
        </w:rPr>
        <w:t xml:space="preserve"> כי מצד ההעדר שדבוק במלכות אדום, מקבל העולם מלכות מלך המשיח, כאילו הם דבקים זה בזה לגמרי</w:t>
      </w:r>
      <w:r w:rsidR="00793B13" w:rsidRPr="00793B13">
        <w:rPr>
          <w:rStyle w:val="HebrewChar"/>
          <w:rFonts w:cs="FrankRuehl" w:hint="cs"/>
          <w:rtl/>
        </w:rPr>
        <w:t>...</w:t>
      </w:r>
      <w:r w:rsidRPr="00793B13">
        <w:rPr>
          <w:rStyle w:val="HebrewChar"/>
          <w:rFonts w:cs="FrankRuehl" w:hint="cs"/>
          <w:rtl/>
        </w:rPr>
        <w:t xml:space="preserve"> וכן תמצא שהפרי כאשר הוא בלתי שלם הוא בתוך הקליפה, עד שהפרי גדול ועמד על שלימותו, ואז כאשר הפרי גדול נפסדה הקליפה מכח גידול הפרי, שכל דבר שיש לו מדריגה פנימית הוא יוצא מתוך דבר שהוא חיצון לו. ולכך היה גדל משה רבינו ע"ה בבית פרעה, להיות יוצאת המדרגה הקדושה האלקית שהיתה למשה מתוך דבר החמרי, דאם לא כן לא </w:t>
      </w:r>
      <w:r w:rsidRPr="00793B13">
        <w:rPr>
          <w:rStyle w:val="HebrewChar"/>
          <w:rFonts w:cs="FrankRuehl" w:hint="cs"/>
          <w:rtl/>
        </w:rPr>
        <w:lastRenderedPageBreak/>
        <w:t>היתה אל הנבדל מדריגה פנימית</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כי מן המים משיתיהו, בשמות רבה, מכאן אתה למד שכרן של גומלי חסדים וכו', ונראה לפרש כי התורה כל דרכיה דרכי נועם, ונקראת בשביל זה תורת חסד, דכתיב ותורת חסד על לשונה, ולפיכך השם שקראה לו בתיה, שהיתה גומלת חסד, הוא עיקר בתורה</w:t>
      </w:r>
      <w:r w:rsidR="00793B13" w:rsidRPr="00793B13">
        <w:rPr>
          <w:rStyle w:val="HebrewChar"/>
          <w:rFonts w:cs="FrankRuehl" w:hint="cs"/>
          <w:rtl/>
        </w:rPr>
        <w:t>...</w:t>
      </w:r>
      <w:r w:rsidRPr="00793B13">
        <w:rPr>
          <w:rStyle w:val="HebrewChar"/>
          <w:rFonts w:cs="FrankRuehl" w:hint="cs"/>
          <w:rtl/>
        </w:rPr>
        <w:t xml:space="preserve"> אלא שיש לדקדק במה שאמרה כי מן המים משיתיהו, והיה לה לומר כי מן היאור משיתיהו, להורות מאיזה מים הוציאה אותו. ואומר אני, כי שם משה הוא הוראה על עיקר ענין משה ומעלתו, אשר הוא מסולק ומוסר מן המים. וזה כי המים אין להם צורה עומדת קיימת, כמו שהתבאר למעלה, וכאשר תדע זה, תדע לך כי מעלת משה רבינו ע"ה מעלת הצורה, לפי שהיה נבדל במעלתו מן החומר, כי השכלים הנבדלים הם צורה בלבד, ומי שהוא קרוב אל מעלת השכלים הם קרובים אל הצורה. ולכך היה משה רבינו ענין צורה בלבד מבלי חומר, והמים הם היפך, כי המים אין להם צורה גמורה, ולכן נקראים תמיד בלשון רבים, ולא תמצא יחיד במים, לפי שכל אחדות מכח הצורה המאחדת את הדבר, והמים הם בלי צורה גמורה, ולפיכך המים שהם בלי צורה מקויימת בלשון רבים, והיה משה הפך להם, שהוא צורה נבדלת, והיה מיוחד שלא נמצא נביא כמוהו, כדכתיב ולא קם נביא עוד בישראל כמשה, וזה הפך המים, שאין במים יחוד צורה. ומפני זה נקרא משה, שהיה משוי ממים, כלומר שמשה מסולק מן המים, כי בעבור שיש למשה צורה נבדלת היה משוי ונבדל מן המים</w:t>
      </w:r>
      <w:r w:rsidR="00793B13" w:rsidRPr="00793B13">
        <w:rPr>
          <w:rStyle w:val="HebrewChar"/>
          <w:rFonts w:cs="FrankRuehl" w:hint="cs"/>
          <w:rtl/>
        </w:rPr>
        <w:t>...</w:t>
      </w:r>
      <w:r w:rsidRPr="00793B13">
        <w:rPr>
          <w:rStyle w:val="HebrewChar"/>
          <w:rFonts w:cs="FrankRuehl" w:hint="cs"/>
          <w:rtl/>
        </w:rPr>
        <w:t xml:space="preserve"> לכך אמרו האצטגנינים שעתיד מושיען של ישראל ללקות על ידי מים, שראו על ידי האצטגנינות שקדושתו של משה רבינו ע"ה שהוא צורה נבדלת בתחתונים, וראו גם כן שאין דבר מתנגד לו, רק המים שהם הסבה שיהיה נלקה על ידם</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ומזה תבין דברי חכמים שאמרו במדרש "בשגם הוא בשר", בשגם בגמטריא משה, והיו ימיו מאה ועשרים שנה, בשביל זכות משה רבינו ע"ה נתן הקב"ה אריכות זמן להם מאה ועשרים שנה, שהרי משה רבינו היה חייו מאה ועשרים. וטעם המדרש, כי מפני שהיה משה רבינו ע"ה בצורה הנבדלת, כמו שהתבאר, נתן הקב"ה אריכות לצורת העולם שהיו בדור המבול, שלא יהיו </w:t>
      </w:r>
      <w:r w:rsidRPr="00793B13">
        <w:rPr>
          <w:rStyle w:val="HebrewChar"/>
          <w:rFonts w:cs="FrankRuehl" w:hint="cs"/>
          <w:rtl/>
        </w:rPr>
        <w:lastRenderedPageBreak/>
        <w:t>נמחים במים הבאים לאבד הצורה, ובשביל זכות משה רבינו ע"ה שהיה צורה שלימה בתחתונים נבדל מן המים, נתן הקב"ה אריכות לאותו דור. רוצה לומר שיש לצורת העולם מעלה גדולה מאד, שיש צורה הגוברת על המים, והיא צורה של משה רבינו ע"ה, ובשביל אותה מעלה שיש בעולם לא היו קלים לאבד על ידי מים צורת העולם</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שם משה רבינו ע"ה שנקרא בשם משה, כי מן המים משיתיהו, בזה בעצמו הוראה על עיקר מעלתו, שהיה צורה קדושה נבדלת, שהשכינה היתה מדברת עמו פה אל פה, והיה נבדל מן האשה, ולא כהתה עינו ולא נס ליחה, כי מאחר שהוסר מן המים המורים על ענין חמרי, היה משה רבינו ע"ה מעלתו פשוטה מן החומר, ונשאר במעלת הצורה בלבד</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ויגדל משה ויצא אל אחיו, דרשו רז"ל מהו ויגדל ב' פעמים, אלא הראשון לקומה ושני לגדולה, ומהו הגדולה, ויצא אל אחיו, פירוש כי ויגדל השני נכתב שהיה לבוש גדולה, משום כך היה יוצא לראות בסבלות אחיו, שאילו לא היה בו נפש גדולה לא היה מקפיד על שיעבוד אחיו, כי מי שיש בו מן השפלות אינו מקפיד בזה, וזה ממעלת הנפש</w:t>
      </w:r>
      <w:r w:rsidR="00793B13" w:rsidRPr="00793B13">
        <w:rPr>
          <w:rStyle w:val="HebrewChar"/>
          <w:rFonts w:cs="FrankRuehl" w:hint="cs"/>
          <w:rtl/>
        </w:rPr>
        <w:t>...</w:t>
      </w:r>
      <w:r w:rsidRPr="00793B13">
        <w:rPr>
          <w:rStyle w:val="HebrewChar"/>
          <w:rFonts w:cs="FrankRuehl" w:hint="cs"/>
          <w:rtl/>
        </w:rPr>
        <w:t xml:space="preserve"> ומפני שהניח עסקיו והלך לראות בצערן של ישראל, שנראה בזה כי משה לא היה משמש לעצמו, שאלו היה משמש לעצמו לא היה מבטל את עסקיו לראות בצערן של ישראל, בשביל זה היה משה רבינו ע"ה מציאות כוללת, ולפיכך הקב"ה אמר גם אני אניח עליונים ותחתונים ואדבר עמך, כי השי"ת מדבר עם אחד שהוא כולל בעבור שהוא יתברך כלל המציאות, ולפיכך מניח עליונים ותחתונים שהם נחשבים פרטיים כלפי משה, כי מצד שהיה משה משלים את ישראל שנחשבים קנין אחד, כמו שמים וארץ</w:t>
      </w:r>
      <w:r w:rsidR="00793B13" w:rsidRPr="00793B13">
        <w:rPr>
          <w:rStyle w:val="HebrewChar"/>
          <w:rFonts w:cs="FrankRuehl" w:hint="cs"/>
          <w:rtl/>
        </w:rPr>
        <w:t>...</w:t>
      </w:r>
      <w:r w:rsidRPr="00793B13">
        <w:rPr>
          <w:rStyle w:val="HebrewChar"/>
          <w:rFonts w:cs="FrankRuehl" w:hint="cs"/>
          <w:rtl/>
        </w:rPr>
        <w:t xml:space="preserve"> (שם פרק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היה רועה, במדרש אין הקב"ה מעלה את האדם לגדולה אלא אם כן בחנו תחלה, שנאמר ה' צדיק יבחן, ובמה בחנו, במרעה צאן וכו'. וביאור זה, לא היה לו לכתוב ומשה היה רועה את צאן יתרו, והוי למכתב ויהי משה רועה את צאן יתרו, אבל כתב בלשון עבר, לומר לך כי בשביל שהיה רועה כבר והיה נאמן, וירא מלאך ה' אליו וגו', ונתן אליו את ישראל לרעות</w:t>
      </w:r>
      <w:r w:rsidR="00793B13" w:rsidRPr="00793B13">
        <w:rPr>
          <w:rStyle w:val="HebrewChar"/>
          <w:rFonts w:cs="FrankRuehl" w:hint="cs"/>
          <w:rtl/>
        </w:rPr>
        <w:t>...</w:t>
      </w:r>
      <w:r w:rsidRPr="00793B13">
        <w:rPr>
          <w:rStyle w:val="HebrewChar"/>
          <w:rFonts w:cs="FrankRuehl" w:hint="cs"/>
          <w:rtl/>
        </w:rPr>
        <w:t xml:space="preserve"> כי </w:t>
      </w:r>
      <w:r w:rsidRPr="00793B13">
        <w:rPr>
          <w:rStyle w:val="HebrewChar"/>
          <w:rFonts w:cs="FrankRuehl" w:hint="cs"/>
          <w:rtl/>
        </w:rPr>
        <w:lastRenderedPageBreak/>
        <w:t>צריך להיות נמצא הסבה בפועל ואז הסבה פועלת, שיהיה נמצא גדולתו בפועל, כי כל דבר הוא מן השי"ת במדה שראוי להיות, אם צדקתו בפועל נמצא גדולתו בפועל גם כן, לכך מראש בחנו, היה נמצא צדיק בפועל, נמצא גדולתו בפועל</w:t>
      </w:r>
      <w:r w:rsidR="00793B13" w:rsidRPr="00793B13">
        <w:rPr>
          <w:rStyle w:val="HebrewChar"/>
          <w:rFonts w:cs="FrankRuehl" w:hint="cs"/>
          <w:rtl/>
        </w:rPr>
        <w:t>...</w:t>
      </w:r>
      <w:r w:rsidRPr="00793B13">
        <w:rPr>
          <w:rStyle w:val="HebrewChar"/>
          <w:rFonts w:cs="FrankRuehl" w:hint="cs"/>
          <w:rtl/>
        </w:rPr>
        <w:t xml:space="preserve"> (שם פרק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למה במדבר, שעתיד להחריב כרכי עכו"ם, דכתיב "הנה אחרית גוים מדבר ציה וערבה", דבר אחר וינהג את הצאן אחר המדבר", בשרו שישראל שנקראו צאן ימותו במדבר. ביאור זה, כי ראוי משה לעשות את העכו"ם שממה, כי הדבר הנבדל מצד שהוא נבדל יחריב את הדברים אשר הם גשמיים, כמו שכתוב "מות נמות כי אלהים ראינו", ומזה תוכל להבין כי הדברים הגשמיים נחרבים מן הדברים הנבדלים, וכאשר היתה מעלת משה רבינו ע"ה נבדל, נקרא איש אלקים, והעכו"ם אין בהם דבר נבדל והם מענין החומר, לכך נחרבו מן משה איש האלקים</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יש להקשות, משה שהיה לו כל המעלות, ואף שלימות הגוף היה לו, כמו שאמרו על קומתו ובכל דבר, איך היה זה שלא היה איש דברים, והוא נחשב מן השלימות. דע כי מפני שהיה משה רחוק מן החומר, ואין כח בלתי נבדל מן החמרי כמו הפה והלשון, שכח הראיה והשמיעה אין פעולתם בתנועה רק במנוחה כמו שהוא לאוזן ועין שפעולתם במנוחה, וזה ענין שכלי, כי הגשמי פועל בתנועה, ולכך לא היה למשה כח הדבור שהוא גשמי</w:t>
      </w:r>
      <w:r w:rsidR="00793B13" w:rsidRPr="00793B13">
        <w:rPr>
          <w:rStyle w:val="HebrewChar"/>
          <w:rFonts w:cs="FrankRuehl" w:hint="cs"/>
          <w:rtl/>
        </w:rPr>
        <w:t>...</w:t>
      </w:r>
      <w:r w:rsidRPr="00793B13">
        <w:rPr>
          <w:rStyle w:val="HebrewChar"/>
          <w:rFonts w:cs="FrankRuehl" w:hint="cs"/>
          <w:rtl/>
        </w:rPr>
        <w:t xml:space="preserve"> ולא היה למשה חסר אלא חתוך הדבור, והוא בודאי פועל גשמי</w:t>
      </w:r>
      <w:r w:rsidR="00793B13" w:rsidRPr="00793B13">
        <w:rPr>
          <w:rStyle w:val="HebrewChar"/>
          <w:rFonts w:cs="FrankRuehl" w:hint="cs"/>
          <w:rtl/>
        </w:rPr>
        <w:t>...</w:t>
      </w:r>
      <w:r w:rsidRPr="00793B13">
        <w:rPr>
          <w:rStyle w:val="HebrewChar"/>
          <w:rFonts w:cs="FrankRuehl" w:hint="cs"/>
          <w:rtl/>
        </w:rPr>
        <w:t xml:space="preserve"> וכאשר משה היה נבדל במעלתו לא היה נוטה אל הגשמי כי אם אל מעלה הנבדלת, היה חסר גמר פטיש זה, ולכך אף אחר שיצא לאויר העולם ידע כל התורה, ותחסרהו מעט מאלקים, לכך היה חסר לו דבר זה, והבן זה כי הוא דבר ברור. ואמרו חכמים מרבה דברים מרבה שטות, כי הדבור פועל גשמי, כי ברוב דברים ירחק מן השכל, והנה התבאר לך מה שלא היה משה בעל פה ולשון.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ורמזו דבר זה בענין נעלם, כהא דאיתא בפרק קמא דתענית, במה שמש משה בימי המלואים, רב כהנא מתני בחלוק לבן שאין לו אמרא, רמז על שלימות הנבדל השכלי בחלוק לבן, ולא היה </w:t>
      </w:r>
      <w:r w:rsidRPr="00793B13">
        <w:rPr>
          <w:rStyle w:val="HebrewChar"/>
          <w:rFonts w:cs="FrankRuehl" w:hint="cs"/>
          <w:rtl/>
        </w:rPr>
        <w:lastRenderedPageBreak/>
        <w:t>לו אמרא, וראוי היה לשמש בזה, ודבר זה מדתו, חלוק לבן שאין לו אמרא, שלא היה בעל אמירה, רק היה לו חלוק לבן המורה על השכל שהוא לבן וצח. ואין אני אומר כי מה שלא היה לו אמרא רמז בלבד מה שיקרא שפת הבגד אמרא, כי הדבור הוא גמר צורת האדם וסופו, כמו שהתבאר, וכן האמרא הוא תכלית וסוף צורת הבגד שהוא מדת האדם, ולפיכך ראוי למשה לשמש בחלוק לבן שאין לו אמרא, שהבגד הזה מתייחס לו וראוי לו, במה שמשה היה חסר הגמר שבו נעשה אדם גשמי</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ויחר אף ה' במשה, רבי שמעון בן יוחי אומר אף זה נאמר בו רושם, שנאמר הלא אהרן אחיך הלוי, והלא כהן הוא, אלא אמרתי שאתה תהיה כהן והוא לוי, ועכשיו את לוי והוא כהן, פירוש כאן אין עושה רושם, מפני שלא היה משה מכוון לחטא אלא עשה בשביל ענוה, שלא רצה ליטול גדולה על אחיו, רבי שמעון בן יוחי סבר שאף כאן עושה רושם, והרושם שעשה שהיה משה לוי ואהרן כהן, פירוש עכשיו שנתן משה לאלקים, דכתיב הוא יהיה לך לפה ואתה תהיה לו לאלהים, ואלקים מדת הדין, לכך אתה תהיה לוי שמדתו מדת הדין, ואם לא עשית כך אלא הלכת בשליחות לא היה לך דבר זה, והיית כהן, שאין מדתו מדת אלקים שהוא מדת הדין. ועוד אם הלכת בשליחות היית מוכן לשליחות ישראל, וזה ראוי להיות כהן כי הכהן הוא שליח ישראל להקריב קרבנותיהם, ומשמש לפני הקב"ה</w:t>
      </w:r>
      <w:r w:rsidR="00793B13" w:rsidRPr="00793B13">
        <w:rPr>
          <w:rStyle w:val="HebrewChar"/>
          <w:rFonts w:cs="FrankRuehl" w:hint="cs"/>
          <w:rtl/>
        </w:rPr>
        <w:t>...</w:t>
      </w:r>
      <w:r w:rsidRPr="00793B13">
        <w:rPr>
          <w:rStyle w:val="HebrewChar"/>
          <w:rFonts w:cs="FrankRuehl" w:hint="cs"/>
          <w:rtl/>
        </w:rPr>
        <w:t xml:space="preserve"> (שם פרק כח)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וכאשר רצה הקב"ה להגדיל את אברהם ואת משה, לא התנשאות שהוא למלכים, שהם מתנשאים בגבורתם או בעשרם, אבל התנשאות זה התנשאות מעלה קדושה ומעלה נבדלת, שהיו קרובים אל מעלה אלקית, נתן להם הקב"ה להיות רוכבים על החמור, שזה מורה שהוא רוכב על החמריות, מתנשא עליו ורוכב עליו לפי שהוא נבדל מן החומר, אמנם אם היה רוכב על חמור סתם אין זה דבר, כי הקב"ה היה רוצה להגביהם על כל עולם הגשמי</w:t>
      </w:r>
      <w:r w:rsidRPr="00793B13">
        <w:rPr>
          <w:rStyle w:val="HebrewChar"/>
          <w:rFonts w:cs="FrankRuehl" w:hint="cs"/>
          <w:rtl/>
        </w:rPr>
        <w:t>...</w:t>
      </w:r>
      <w:r w:rsidR="001A48C8" w:rsidRPr="00793B13">
        <w:rPr>
          <w:rStyle w:val="HebrewChar"/>
          <w:rFonts w:cs="FrankRuehl" w:hint="cs"/>
          <w:rtl/>
        </w:rPr>
        <w:t xml:space="preserve"> (שם פרק כט)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ובמדרש רבות פרשת יתרו, ומשה עלה אל האלקים, באותה שעה בקשו מלאכי השרת לפגע במשה, עשה הקב"ה קלסתרין של פניו דומה לאברהם. ביארו בזה בשביל זכות אברהם היה </w:t>
      </w:r>
      <w:r w:rsidRPr="00793B13">
        <w:rPr>
          <w:rStyle w:val="HebrewChar"/>
          <w:rFonts w:cs="FrankRuehl" w:hint="cs"/>
          <w:rtl/>
        </w:rPr>
        <w:lastRenderedPageBreak/>
        <w:t>בא משה במחיצת המלאכים, מפני שהיה אברהם גומל חסד וטוב לבריות, וזהו מדת המלאכים שהם משפיעים הטוב, אבל במשה נמצא פעמים שהיה כועס, שאמר שמעו נא המורים, ואין זה ממדת המלאכים, ונקרא משה איש האלקים, וזהו מדת הדין, לכך עשה השי"ת קלסתר פניו של משה כדמות אברהם, פירוש כי לגומלי חסד יש קלסתר מיוחד מורה על הטוב, כי אין להם פני כעס, ועשה הקב"ה קלסתר פניו כאלו היה מדתו מדת אברהם, ולכך היה אפשר לו להיות נכנס במחיצת המלאכים</w:t>
      </w:r>
      <w:r w:rsidR="00793B13" w:rsidRPr="00793B13">
        <w:rPr>
          <w:rStyle w:val="HebrewChar"/>
          <w:rFonts w:cs="FrankRuehl" w:hint="cs"/>
          <w:rtl/>
        </w:rPr>
        <w:t>...</w:t>
      </w:r>
      <w:r w:rsidRPr="00793B13">
        <w:rPr>
          <w:rStyle w:val="HebrewChar"/>
          <w:rFonts w:cs="FrankRuehl" w:hint="cs"/>
          <w:rtl/>
        </w:rPr>
        <w:t xml:space="preserve"> (שם פרק לו)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ובמדרש דברים רבה, רבנן אמרי כל פרקמטיא של משה לא היתה אלא באז, הצלת נפשו באז, "וירף ממנו אז אמרה", קנטורו באז, "ומאז באתי אל פרעה וגו'", שירתו באז, "אז ישיר"</w:t>
      </w:r>
      <w:r w:rsidR="00793B13" w:rsidRPr="00793B13">
        <w:rPr>
          <w:rStyle w:val="HebrewChar"/>
          <w:rFonts w:cs="FrankRuehl" w:hint="cs"/>
          <w:rtl/>
        </w:rPr>
        <w:t>...</w:t>
      </w:r>
      <w:r w:rsidRPr="00793B13">
        <w:rPr>
          <w:rStyle w:val="HebrewChar"/>
          <w:rFonts w:cs="FrankRuehl" w:hint="cs"/>
          <w:rtl/>
        </w:rPr>
        <w:t xml:space="preserve"> ביאור ענין זה כמו שאמרנו, כי משה בפרט היה נבדל מן העולם הגשמי, ולפיכך נקרא איש האלקים, ולפיכך כל פרקמטיא של משה היה באז, כי מלת אז מורה על המדריגה האלקית למעלה מן הזמן, ומפני שהיה מדריגת משה בנבדל מן הטבע, והיה אלקי תמיד, מזכיר מלת אז, כי זה הוא מדריגתו אשר היה דבק בה משה. כי כאשר תתבונן במדריגת משה, תמצא בו שלא היה אדם טבעי שהוא תחת הזמן, שכן תמצא שעמד ארבעים יום בלא אכילה ושתיה ולא כהתה עינו ולא נס ליחה, והיה מסתכל באספקלריא המאירה, ולא היה מונע לו מן החמרי העכור מלהסתכל, הרי כל מדריגת משה שהיה אלקי ולא היה טבעי</w:t>
      </w:r>
      <w:r w:rsidR="00793B13" w:rsidRPr="00793B13">
        <w:rPr>
          <w:rStyle w:val="HebrewChar"/>
          <w:rFonts w:cs="FrankRuehl" w:hint="cs"/>
          <w:rtl/>
        </w:rPr>
        <w:t>...</w:t>
      </w:r>
      <w:r w:rsidRPr="00793B13">
        <w:rPr>
          <w:rStyle w:val="HebrewChar"/>
          <w:rFonts w:cs="FrankRuehl" w:hint="cs"/>
          <w:rtl/>
        </w:rPr>
        <w:t xml:space="preserve"> (שם פרק מז)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בא משה והיה צדיק שפירש מן האשה, בזה תדע שלא היה החמדה עם משה, שאילו היה החמדה עם משה לא היה ראוי שיהיה פורש מאשתו, כדי שלא יבא לידי חטא, לכך יש לדעת שלא היה נמצא אצלו החמדה, ולכך הוריד השכינה לארץ, שהיתה השכינה שבה אל מקומה הראשון. (שם פרק סו)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ורבי ברכיה סבירא ליה כי משה הוא ראשית, כי עיקר העולם הם ישראל, ומשה הוא עיקר ישראל במה שהשלים את ישראל, וישראל הם ראשית גם כן, כדכתיב "קדש ישראל לה' ראשית תבואתו", ולפיכך משה שהוא ראשית ישראל, גם כן לכך משה הוא הראשית הגמור. ויראה כי אלו ב' דברים התורה ומשה, כי ראויה התורה </w:t>
      </w:r>
      <w:r w:rsidRPr="00793B13">
        <w:rPr>
          <w:rStyle w:val="HebrewChar"/>
          <w:rFonts w:cs="FrankRuehl" w:hint="cs"/>
          <w:rtl/>
        </w:rPr>
        <w:lastRenderedPageBreak/>
        <w:t>למעלתה שתהיה התחלה, למר התורה בעצמה היא התחלה, ולמר המקבל את התורה הוא משה, ראוי שיהיה התחלה, מפני שאין התורה רק בשביל המקבל, ואם אין כאן המקבל, אין כאן תורה</w:t>
      </w:r>
      <w:r w:rsidR="00793B13" w:rsidRPr="00793B13">
        <w:rPr>
          <w:rStyle w:val="HebrewChar"/>
          <w:rFonts w:cs="FrankRuehl" w:hint="cs"/>
          <w:rtl/>
        </w:rPr>
        <w:t>...</w:t>
      </w:r>
      <w:r w:rsidRPr="00793B13">
        <w:rPr>
          <w:rStyle w:val="HebrewChar"/>
          <w:rFonts w:cs="FrankRuehl" w:hint="cs"/>
          <w:rtl/>
        </w:rPr>
        <w:t xml:space="preserve"> (נצח ישראל פרק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ולכך מה שתמצא בגאולה ראשונה שהיו הגואלים שנים, שהם משה ואהרן, אל תאמר כי היה זה במקרה, וכאשר יצאו ישראל ממצרים אז היו ישראל לעם, כמו שבארנו, וכל עם מצד שהם עם יש להם חבור אחד, וראוים שיהיו מתאחדים ומתקשרים חלקי העם זה בזה עד שלא יהיו נפרדים, וכאשר הם מתאחדים ומתקשרים החלקים עדיין בשביל זה אינם נקראים עם אחד, רק שדבר זה גורם שאינם מחולקים, וכנגד זה היה אהרן, שהיה אוהב שלום ורודף שלום, עד שהיו ישראל מקושרים מחוברים בלתי מחולקים זה מזה</w:t>
      </w:r>
      <w:r w:rsidRPr="00793B13">
        <w:rPr>
          <w:rStyle w:val="HebrewChar"/>
          <w:rFonts w:cs="FrankRuehl" w:hint="cs"/>
          <w:rtl/>
        </w:rPr>
        <w:t>...</w:t>
      </w:r>
      <w:r w:rsidR="001A48C8" w:rsidRPr="00793B13">
        <w:rPr>
          <w:rStyle w:val="HebrewChar"/>
          <w:rFonts w:cs="FrankRuehl" w:hint="cs"/>
          <w:rtl/>
        </w:rPr>
        <w:t xml:space="preserve"> ועל ידי משה היו עם אחד לגמרי, כמו שאדם, אף שאבריו וחלקיו הם רבים והם מתחברים כמו שהוא הגוף, לא נקרא שם אדם אחד עליו, רק על ידי הנפש שהיא צורה לאדם, כי הצורה היא אחת. ודברים אלו הם דברים ברורים מאד למי שיבין דברי חכמה, ולכך היו ישראל על ידי משה לעם אחד, כי על ידי אהרן נתקשרו ולא היה פירוד ביניהם, ומשה היה להם למלך, והוא נחשב צורה לישראל</w:t>
      </w:r>
      <w:r w:rsidRPr="00793B13">
        <w:rPr>
          <w:rStyle w:val="HebrewChar"/>
          <w:rFonts w:cs="FrankRuehl" w:hint="cs"/>
          <w:rtl/>
        </w:rPr>
        <w:t>...</w:t>
      </w:r>
      <w:r w:rsidR="001A48C8" w:rsidRPr="00793B13">
        <w:rPr>
          <w:rStyle w:val="HebrewChar"/>
          <w:rFonts w:cs="FrankRuehl" w:hint="cs"/>
          <w:rtl/>
        </w:rPr>
        <w:t xml:space="preserve"> (שם פרק נג)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לשאל למה היו ענני כבוד על ידי אהרן והמן על ידי משה והבאר על ידי מרים, אבל כאשר תבין הדברים אשר התבאר לך למעלה, תבין אלו דברים, כבר בארנו כי ראוי היה משה שעל ידו היה המן שהוא פרנסת ישראל, בשביל שהיה פרנס הדור ומנהיג הדור, כי נקרא המנהיג והמלך בפרט פרנס, לפי שהוא משלים את חסרון הדור, כמו שהפרנסה משלמת חסרון האדם, ולכך משה שהיה פרנס ומלך ישראל בפרט, כמו שהתבאר למעלה, ראוי שיהיה מפרנס וזן את ישראל עד שיהיה פרנסת ישראל על ידו, ולכך המן, שהוא פרנסת ישראל היה על ידי משה</w:t>
      </w:r>
      <w:r w:rsidR="00793B13" w:rsidRPr="00793B13">
        <w:rPr>
          <w:rStyle w:val="HebrewChar"/>
          <w:rFonts w:cs="FrankRuehl" w:hint="cs"/>
          <w:rtl/>
        </w:rPr>
        <w:t>...</w:t>
      </w:r>
      <w:r w:rsidRPr="00793B13">
        <w:rPr>
          <w:rStyle w:val="HebrewChar"/>
          <w:rFonts w:cs="FrankRuehl" w:hint="cs"/>
          <w:rtl/>
        </w:rPr>
        <w:t xml:space="preserve"> (שם פרק נד)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התבאר לך כי ראוי שתנתן התורה על ידי אחד שהוא מיוחד ונבדל מן הכלל, ודבר זה למדרגת התורה שיש אל התורה המדרגה העליונה המיוחדת, עד שלא ישתתף לה דבר, ולכך ראוי </w:t>
      </w:r>
      <w:r w:rsidRPr="00793B13">
        <w:rPr>
          <w:rStyle w:val="HebrewChar"/>
          <w:rFonts w:cs="FrankRuehl" w:hint="cs"/>
          <w:rtl/>
        </w:rPr>
        <w:lastRenderedPageBreak/>
        <w:t>שתנתן התורה על ידי מי שהיה מיוחד במדרגה מכל באי עולם, הוא משה, ואף כי התורה היא תורה לכל הכלל נתנה על ידי משה, והענין הוא כמו שהענין בנפש האדם, אשר הלב מקבל החיות למעלתו ולחשיבותו, והוא שולח החיות לכל האברים, ואין בכל אבר ואבר החיות בפני עצמו</w:t>
      </w:r>
      <w:r w:rsidR="00793B13" w:rsidRPr="00793B13">
        <w:rPr>
          <w:rStyle w:val="HebrewChar"/>
          <w:rFonts w:cs="FrankRuehl" w:hint="cs"/>
          <w:rtl/>
        </w:rPr>
        <w:t>...</w:t>
      </w:r>
      <w:r w:rsidRPr="00793B13">
        <w:rPr>
          <w:rStyle w:val="HebrewChar"/>
          <w:rFonts w:cs="FrankRuehl" w:hint="cs"/>
          <w:rtl/>
        </w:rPr>
        <w:t xml:space="preserve"> (תפארת ישראל פרק כא)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ומפני כי משה היה מן העליונים ומן התחתונים, כמו שאמר שנקרא משה איש האלקים, מחציו ולמטה היה איש ומחציו ולמעלה היה אלקים, ולכך אי אפשר לומר רק שהיה כמו אמצעי בין העליונים ובין התחתונים, והאמצעי מצורף לשניהם, ולפיכך עלה שמים וירד, והיה למשה משפט האמצעי, שנאמר "אנכי עומד בין ה' וביניכם להגיד לכם דבר ה'", ולפיכך בשם משה אות המ"ם שהיא אמצעית בסדר אלפ"א בית"א, ואחר כך השי"ן שהיא מדרגה האחרונה חוץ מן האחת, שנאמר ותחסרהו מעט מאלקים, וזה נאמר על משה, כדאיתא במסכת ראש השנה, ואות ה"א היא מורה שיורד לתחתונים, וידוע כי האדם מדרגה חמישית, כי הפשוטים מדרגה ראשונה, והמורכבים מדרגה שניה, והדוממים מדרגה שלישית, והבעלי חיים רביעית, והאדם מדרגה חמישית, והרי משה עולה עד המדרגה האחרונה חוץ מאחת, ויורד לתחתונים עד המדרגה החמישית</w:t>
      </w:r>
      <w:r w:rsidRPr="00793B13">
        <w:rPr>
          <w:rStyle w:val="HebrewChar"/>
          <w:rFonts w:cs="FrankRuehl" w:hint="cs"/>
          <w:rtl/>
        </w:rPr>
        <w:t>...</w:t>
      </w:r>
      <w:r w:rsidR="001A48C8"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וכאשר אתה מעיין מה ענינו של משה אל התורה, תמצא כי מדרגת משה שהוא אומר מה אני שתנתן התורה, שהיא השכל הפשוט, על ידי, ובשביל שהיה ממעט עצמו הוא ראוי אל התורה שהיא שכל פשוט על ידו</w:t>
      </w:r>
      <w:r w:rsidRPr="00793B13">
        <w:rPr>
          <w:rStyle w:val="HebrewChar"/>
          <w:rFonts w:cs="FrankRuehl" w:hint="cs"/>
          <w:rtl/>
        </w:rPr>
        <w:t>...</w:t>
      </w:r>
      <w:r w:rsidR="001A48C8" w:rsidRPr="00793B13">
        <w:rPr>
          <w:rStyle w:val="HebrewChar"/>
          <w:rFonts w:cs="FrankRuehl" w:hint="cs"/>
          <w:rtl/>
        </w:rPr>
        <w:t xml:space="preserve"> וזה כי לא היה הקטרוג רק מה התיחסות יש בתחתונים אל התורה, שהיא השכל הפשוט, אבל התחתונים אין בהם פשיטות גמור, אבל משה מפני הענוה עד שאמר מה אני, הרי אינו מייחד עצמו כלל, וזה ענין הענוה</w:t>
      </w:r>
      <w:r w:rsidRPr="00793B13">
        <w:rPr>
          <w:rStyle w:val="HebrewChar"/>
          <w:rFonts w:cs="FrankRuehl" w:hint="cs"/>
          <w:rtl/>
        </w:rPr>
        <w:t>...</w:t>
      </w:r>
      <w:r w:rsidR="001A48C8" w:rsidRPr="00793B13">
        <w:rPr>
          <w:rStyle w:val="HebrewChar"/>
          <w:rFonts w:cs="FrankRuehl" w:hint="cs"/>
          <w:rtl/>
        </w:rPr>
        <w:t xml:space="preserve"> הרי הוא פשוט לגמרי, שאינו מיוחד בדבר מה, וזה שהוא ראוי ומיוחד אל התורה שהיא שכל פשוט</w:t>
      </w:r>
      <w:r w:rsidRPr="00793B13">
        <w:rPr>
          <w:rStyle w:val="HebrewChar"/>
          <w:rFonts w:cs="FrankRuehl" w:hint="cs"/>
          <w:rtl/>
        </w:rPr>
        <w:t>...</w:t>
      </w:r>
      <w:r w:rsidR="001A48C8" w:rsidRPr="00793B13">
        <w:rPr>
          <w:rStyle w:val="HebrewChar"/>
          <w:rFonts w:cs="FrankRuehl" w:hint="cs"/>
          <w:rtl/>
        </w:rPr>
        <w:t xml:space="preserve"> (שם פרק 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ואמר שכולם נעשו אוהבים אליו, וביאור זה, כי לפי מדרגת משה, שהיה תחת כסא הכבוד, וזה בשביל שהוא אדם, ובשביל כך ראוי אל התורה, נעשו כולם אוהבים אליו, כי הכל </w:t>
      </w:r>
      <w:r w:rsidR="001A48C8" w:rsidRPr="00793B13">
        <w:rPr>
          <w:rStyle w:val="HebrewChar"/>
          <w:rFonts w:cs="FrankRuehl" w:hint="cs"/>
          <w:rtl/>
        </w:rPr>
        <w:lastRenderedPageBreak/>
        <w:t>מתחבר אל המדרגה הזאת, לזה אמר שכל אחד ואחד מסר לו דבר, כי כולם הם מתחברים למדרגת משה, וכל אשר מתחבר עם אחד, הרי אותו אחר מקבל ממנו, כיון שיש להם חבור ביחד ולמדרגת המלאכים אשר מדרגתם שסובבים הכסא, ומדרגת משה תחת הכסא, הרי מדרגת משה אמצעי ביניהם, והאמצעי יש בו כח הכל ומקבל מן הכל, בעבור שהוא תוך הכל, ומתחבר אליו הכל, ולכך כל אחד מסר לו דבר, ואף מלאך המות שהוא מתנגד אל המציאות לא היה מתנגד אל משה, שהכל מתחבר אל האמצעי, ואין לאמצעי שום התנגדות כלל, ודבר הזה ידוע, כי לכל דבר יש התנגדות חוץ מן האמצעי, הכל מתחברים עם נקודה האמצעית</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ובמדרש ביארו מאיזה צד היה אפשר אל משה לבא במחיצת המלאכים, וגם הוא נכון. אמרו כשעלה משה למרום בקשו המלאכים לדחותו, מה עשה הקב"ה, צר קלסתר פניו שלמשה כדמות אברהם, אמר להם וכי אין אתם מתביישים, וכי לא זה הוא שאתם אכלתם בביתו</w:t>
      </w:r>
      <w:r w:rsidR="00793B13" w:rsidRPr="00793B13">
        <w:rPr>
          <w:rStyle w:val="HebrewChar"/>
          <w:rFonts w:cs="FrankRuehl" w:hint="cs"/>
          <w:rtl/>
        </w:rPr>
        <w:t>...</w:t>
      </w:r>
      <w:r w:rsidRPr="00793B13">
        <w:rPr>
          <w:rStyle w:val="HebrewChar"/>
          <w:rFonts w:cs="FrankRuehl" w:hint="cs"/>
          <w:rtl/>
        </w:rPr>
        <w:t xml:space="preserve"> בארו שיש הבדל והפרש בין עליונים ותחתונים, ולא היה ראוי שיבא האדם במחיצת עליונים, וכאשר קבל משה התורה, אי אפשר שלא בא למחיצת המלאכים. אבל יש צדיקים והם נוטים אל המלאכים, ומצד הזה בא במחיצת העליונים, כי העליונים הם הטוב ורחוקים מן הרע, ומדת אברהם שהיה גומל חסד, היה בו ביותר מדת הטוב, וזה שאמר שעשה קלסתר פניו כדמות אברהם, כי למי שיש בו מדה זאת, יש לו פנים מיוחדים</w:t>
      </w:r>
      <w:r w:rsidR="00793B13" w:rsidRPr="00793B13">
        <w:rPr>
          <w:rStyle w:val="HebrewChar"/>
          <w:rFonts w:cs="FrankRuehl" w:hint="cs"/>
          <w:rtl/>
        </w:rPr>
        <w:t>...</w:t>
      </w:r>
      <w:r w:rsidRPr="00793B13">
        <w:rPr>
          <w:rStyle w:val="HebrewChar"/>
          <w:rFonts w:cs="FrankRuehl" w:hint="cs"/>
          <w:rtl/>
        </w:rPr>
        <w:t xml:space="preserve"> וכך היה למשה, וזה שאמר וכי לא אתם מתביישים, לא זה הוא שירדתם לביתו ואכלתם אצלו, כי בשביל גודל מדרגת הטוב שהיה באברהם כדוגמתם, עד שהמלאכים באו לביתו והיו נמשכים אחר מדרגת אברהם, ולכך אמר כי משה נתלבש עתה במדת אברהם אביו, ומזה הצד היה בא משה במחיצת המלאכים</w:t>
      </w:r>
      <w:r w:rsidR="00793B13" w:rsidRPr="00793B13">
        <w:rPr>
          <w:rStyle w:val="HebrewChar"/>
          <w:rFonts w:cs="FrankRuehl" w:hint="cs"/>
          <w:rtl/>
        </w:rPr>
        <w:t>...</w:t>
      </w:r>
      <w:r w:rsidRPr="00793B13">
        <w:rPr>
          <w:rStyle w:val="HebrewChar"/>
          <w:rFonts w:cs="FrankRuehl" w:hint="cs"/>
          <w:rtl/>
        </w:rPr>
        <w:t xml:space="preserve"> (שם פרק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ואמר שהלך (משה) וישב לבסוף י"ח שורות כי כאשר בא לצרף מדרגת משה רבינו ע"ה למדרגת רבי עקיבא, אמר שישב לבסוף י"ח שורות של רבי עקיבא, כי אחר שאמר דלא ידע מאי קאמר אם כן אין לו צירוף וחיבור אל רבי עקיבא, ולכך יש לו לאחר י"ח שורות שהם </w:t>
      </w:r>
      <w:r w:rsidR="001A48C8" w:rsidRPr="00793B13">
        <w:rPr>
          <w:rStyle w:val="HebrewChar"/>
          <w:rFonts w:cs="FrankRuehl" w:hint="cs"/>
          <w:rtl/>
        </w:rPr>
        <w:lastRenderedPageBreak/>
        <w:t>תלמידי רבי עקיבא, ואמר שלא ידע מאי קאמרי, כי לא היה למשה רבינו ע"ה שייכות אל התגין, שהם נבדלים מן התורה לדקות השגתן, כמו שיש לו אל התורה, ועוד כי אל תתמה מה שאמרו כי לא ידע משה רבינו ע"ה מאי קאמרי, ותאמר חס ושלום כי מדרגת רבי עקיבא היתה יותר מן משה רבינו ע"ה, חס ושלום לומר כך, אבל הכל נאמר על ענין שלא היה למשה רבינו חבור אל התגין, ואין ספק כי היה למשה רבינו ע"ה גם כן השגה אל התגין, רק שלא היה לו חבור אליהן לגמרי, כמו שהיה לו ע"ה חבור אל התורה עצמה, וזה לא היה פחיתות למשה רבינו ע"ה כלל, כי משה רבינו ע"ה היה לו עולם הזה גם כן הוא עולם המורגש, עד שאמרו בפרק חלק, לא נברא העולם הזה אלא למשה, כדאיתא שם</w:t>
      </w:r>
      <w:r w:rsidRPr="00793B13">
        <w:rPr>
          <w:rStyle w:val="HebrewChar"/>
          <w:rFonts w:cs="FrankRuehl" w:hint="cs"/>
          <w:rtl/>
        </w:rPr>
        <w:t>...</w:t>
      </w:r>
      <w:r w:rsidR="001A48C8" w:rsidRPr="00793B13">
        <w:rPr>
          <w:rStyle w:val="HebrewChar"/>
          <w:rFonts w:cs="FrankRuehl" w:hint="cs"/>
          <w:rtl/>
        </w:rPr>
        <w:t xml:space="preserve"> ואיך לא יהיה משה עיקר בעולם הזה, שהרי הוא היה משלים את העולם על ידי התורה שנתנה על ידו, וראה איך היה שולט משה בעולם הזה, שהרי כבש סיחון ועוג שני מלכי האמורי הגדולים</w:t>
      </w:r>
      <w:r w:rsidRPr="00793B13">
        <w:rPr>
          <w:rStyle w:val="HebrewChar"/>
          <w:rFonts w:cs="FrankRuehl" w:hint="cs"/>
          <w:rtl/>
        </w:rPr>
        <w:t>...</w:t>
      </w:r>
      <w:r w:rsidR="001A48C8" w:rsidRPr="00793B13">
        <w:rPr>
          <w:rStyle w:val="HebrewChar"/>
          <w:rFonts w:cs="FrankRuehl" w:hint="cs"/>
          <w:rtl/>
        </w:rPr>
        <w:t xml:space="preserve"> ודבר זה מדרגה עליונה למשה שהיה חלקו בכל, כי הוא עיקר המציאות בכלל, כי התורה יש לה שלטון בעולם הזה גם כן. ומפני שהיה משה שולט גם כן בעולם הזה, לא היה למשה רבינו ע"ה חבור אל התגין, כי במה שהשגות דקות נבדלים מהתורה עצמה, אין למי שהוא בעולם המורגש שייכות בשלימות אותם השגות והם נבדלים מאתו, ולא היה מוכן אל התגין, ולא כן היה לרבי עקיבא, שמדרגת ומעלת רבי עקיבא לא היה בעולם הזה המורגש, וכאלו היה מסתלק לגמרי ממציאות עולם הזה, כאשר סרקו בשרו במסרקות ברזל, ואם כן אין לו עולם הזה כלל, ולכך היה לרבי עקיבא שייכות לגמרי אל השגות ההם, אשר לדקות השגתן נבדלים מעולם המורגש. ודבר זה עיקר הטעם</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ואל יקשה לך כיון שהיה משיג ההשגות שהם הלכה למשה מסיני, למה לא השיג השגות התגין, שכבר אמרנו כי השגות התגין לדקותן רחוקים מעולם המורגש, ומשה שהיה מוכן אל התורה, דהיינו לעמוד על אמיתת השגות התורה, ואליו נגלה התורה בשלימות, רק שלא היה מוכן אל דבר שהוא נבדל מן התורה, מורה עליו התגין, והם ההשגות הדקין, כמו שהם ההלכות </w:t>
      </w:r>
      <w:r w:rsidRPr="00793B13">
        <w:rPr>
          <w:rStyle w:val="HebrewChar"/>
          <w:rFonts w:cs="FrankRuehl" w:hint="cs"/>
          <w:rtl/>
        </w:rPr>
        <w:lastRenderedPageBreak/>
        <w:t>שהם בתורה, כי יש בהם הבדלים דקים וחלוקים דקים, ואלו ההלכות נדרשים מן התגין הדקין שעל האותיות, גם היה משיג השגות דקות בסתרי חכמה, ולפיכך נתיישבה דעתו של משה רבינו ע"ה שהיה משיג דברים אשר לא יושגו לאדם</w:t>
      </w:r>
      <w:r w:rsidR="00793B13" w:rsidRPr="00793B13">
        <w:rPr>
          <w:rStyle w:val="HebrewChar"/>
          <w:rFonts w:cs="FrankRuehl" w:hint="cs"/>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דע לך כי דבר זה היה למדרגת משה רבינו ע"ה שהיה השגתו בשלמות, ולכך היה מקבל התורה, שהיא תמימה גם כן, ואלו השגות התגין אף על גב שהתגין באים על השגה עליונה, אין ההשגה בדבר ההוא בשלמות, רק מעט מעט, לפי עילוי ההשגה, ולכך התג הוא קטן, אבל משה רבינו ע"ה מוכן אל השגה שלימה, לכך לא היה מוכן אל השגות התגין, ואין מדרגת העולם הזה שתהיה אותם השגות בשלימות, לכך אין כאן רק תג דק מאד, מורה על השגה מועטה, ומשה רבינו היה לו כל ההשגות בשלימות איך התורה מסודרת מן השי"ת, אשר סדר התורה אל העולם, ומצד הזה אי אפשר לעמוד על השגות התגין אשר אין ההשגה בהם בשלימות כי אם לרבי עקיבא היה השגה בהן, מפני שהם מסולקות מן עולם הזה, ולא היה המשיג בהם מצד שסדר השי"ת הכל</w:t>
      </w:r>
      <w:r w:rsidRPr="00793B13">
        <w:rPr>
          <w:rStyle w:val="HebrewChar"/>
          <w:rFonts w:cs="FrankRuehl" w:hint="cs"/>
          <w:rtl/>
        </w:rPr>
        <w:t>...</w:t>
      </w:r>
      <w:r w:rsidR="001A48C8" w:rsidRPr="00793B13">
        <w:rPr>
          <w:rStyle w:val="HebrewChar"/>
          <w:rFonts w:cs="FrankRuehl" w:hint="cs"/>
          <w:rtl/>
        </w:rPr>
        <w:t xml:space="preserve"> (שם פרק סג)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הפיל פור וגו', תנא כיון שנפל פור בירח שמת משה רבן שמח, והוא לא ידע שבז' באדר מת ובז' באדר נולד משה רבינו ע"ה. פירוש, כי לכל דבר יש זמן מוגבל, וכאשר הפיל המן גורלות לדעת איזה זמן שהוא סוף ישראל, ונפל באדר, אז שמח, כי בזה הזמן מת משה שהוא רבן של ישראל, והוא נחשב צורת כל ישראל, לפיכך חשב שאלו יש כאן העדר כל ישראל, כאשר ראה כי משה רבינו ע"ה מת בזה חודש</w:t>
      </w:r>
      <w:r w:rsidR="00793B13" w:rsidRPr="00793B13">
        <w:rPr>
          <w:rStyle w:val="HebrewChar"/>
          <w:rFonts w:cs="FrankRuehl" w:hint="cs"/>
          <w:rtl/>
        </w:rPr>
        <w:t>...</w:t>
      </w:r>
      <w:r w:rsidRPr="00793B13">
        <w:rPr>
          <w:rStyle w:val="HebrewChar"/>
          <w:rFonts w:cs="FrankRuehl" w:hint="cs"/>
          <w:rtl/>
        </w:rPr>
        <w:t xml:space="preserve"> ולא ידע כי בז' באדר נולד גם כן, ופירוש זה, כי הדבר שהוא שלם התחלתו וסופו מתחברים באחד, כמו שתראה בכדור שהוא שלם שמתחבר סופו אל תחלתו, והוא השלמה לגמרי, ולכך אמר משה מלאו ימי, כי היה שנותיו שלמים מלאים, והיו ימיו מאה ועשרים והם י"ב במספר קטן, כמו מספר משה במספר קטן, ודבר זה מורה כי היו ימיו מלאים לגמרי, ושלמים כאשר היו שנותיו במספר שמו, כי אין לומר כי הסוף שלו הוא מורה על ההעדר והחסרון, מפני שהוא סוף, כי אדרבא הרי הוא מורה השלמה, כאשר הושלמו </w:t>
      </w:r>
      <w:r w:rsidRPr="00793B13">
        <w:rPr>
          <w:rStyle w:val="HebrewChar"/>
          <w:rFonts w:cs="FrankRuehl" w:hint="cs"/>
          <w:rtl/>
        </w:rPr>
        <w:lastRenderedPageBreak/>
        <w:t>הימים מיום ליום, וזה לא הוי רק השלמה, ולא שייך בזה סוף. לכך מורה כי הושלם, וכל אשר הושלם הוא אל השי"ת אשר מאתו נברא. ואל יקשה למה לא היה זה בשאר צדיקים, כי כבר אמרנו כי משה היה צורת ישראל, כמו שאמרתי, והצורה היא שלימה בלי תוספת ולא חסרון דבר זה ידוע, ולכך היו ימיו שלמים בלא תוספת וחסרון, כיון שמתחבר תכליתן אל התחלתן, והתחלתו באה מן השי"ת אשר ברא אותו, וכך תכליתו אשר מתחבר אל התחלתו הוא אל השי"ת, וזהו כאשר היו ימיו שלמים בלא תוספת ובלא חסרון, כמו שהיה אצל משה</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ויראה לומר, כי בשביל כך היו חיי משה ק"ך, כי מספר ק"ך במספר קטן י"ב, והכדור שהוא שלם נחלק לי"ב, והם י"ב מזלות ברקיע השמים, והכדור הוא שלם לגמרי ומתחבר הסוף אל ההתחלה, לומר שאין כאן סוף, וכל זה מורה על שלימות ימיו, ומפני השלימות הוא אל השי"ת</w:t>
      </w:r>
      <w:r w:rsidR="00793B13" w:rsidRPr="00793B13">
        <w:rPr>
          <w:rStyle w:val="HebrewChar"/>
          <w:rFonts w:cs="FrankRuehl" w:hint="cs"/>
          <w:rtl/>
        </w:rPr>
        <w:t>...</w:t>
      </w:r>
      <w:r w:rsidRPr="00793B13">
        <w:rPr>
          <w:rStyle w:val="HebrewChar"/>
          <w:rFonts w:cs="FrankRuehl" w:hint="cs"/>
          <w:rtl/>
        </w:rPr>
        <w:t xml:space="preserve"> (אור חדש ד"ה הפיל פור)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את עושה - </w:t>
      </w:r>
      <w:r w:rsidR="00793B13" w:rsidRPr="00793B13">
        <w:rPr>
          <w:rStyle w:val="HebrewChar"/>
          <w:rFonts w:cs="FrankRuehl" w:hint="cs"/>
          <w:rtl/>
        </w:rPr>
        <w:t>...</w:t>
      </w:r>
      <w:r w:rsidRPr="00793B13">
        <w:rPr>
          <w:rStyle w:val="HebrewChar"/>
          <w:rFonts w:cs="FrankRuehl" w:hint="cs"/>
          <w:rtl/>
        </w:rPr>
        <w:t>אבל פירושו דמאחר שתשש כחו כנקבה לא היה יכול להסתכל באספקלריא המאירה ושם נעשים הנסים בכח השם הגדול. (גור אריה יא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ועוד כי אין שער החמשים רק השלמה למ"ט שערי בינה, כי הוא משלים את הכל, ולכך נקרא מעט, כלומר שאינו חסר רק ההשלמה מן השערי בינה, לכך אמר הכתוב ותחסרהו מעט מאלקים, קרא זה מעט, וראוי הוא משה לאלו מ"ט שערים שהוא שבעה על שבעה, בעבור שהוא השביעי, אברהם יצחק ויעקב, ולוי וקהת עמרם משה, ובזה זכה ליסוד השביעי, שהיסוד הוא עמוד שבעה כי הוא השבת אשר הוא יום השביעי, והא דענין נ' שערים אלו, למה דוקא נ' שערים בראם הקב"ה בעולם, כי הבינה היא קודש קדשים כמו היובל שהוא שבת שבתון</w:t>
      </w:r>
      <w:r w:rsidRPr="00793B13">
        <w:rPr>
          <w:rStyle w:val="HebrewChar"/>
          <w:rFonts w:cs="FrankRuehl" w:hint="cs"/>
          <w:rtl/>
        </w:rPr>
        <w:t>...</w:t>
      </w:r>
      <w:r w:rsidR="001A48C8" w:rsidRPr="00793B13">
        <w:rPr>
          <w:rStyle w:val="HebrewChar"/>
          <w:rFonts w:cs="FrankRuehl" w:hint="cs"/>
          <w:rtl/>
        </w:rPr>
        <w:t xml:space="preserve"> (חדושי אגדות ראש השנה כא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אבל משה שהוא היה יחיד ולא היה כמוהו, זה לא קשיא, כי משה לא היה אחד מן האבות, והיה אדם פרטי ומצטרף אל שאר פרטיים, אבל האבות אינם נכללים עם הבנים כלל, ואם היה אחד בלבדו, נמצא שהיה בתחתונים אחד שאין צריך להשלמה, והוא עיקר ושורש הכל, ודבר זה לא תמצא כי אם בו יתברך, שהוא עיקר הכל </w:t>
      </w:r>
      <w:r w:rsidR="001A48C8" w:rsidRPr="00793B13">
        <w:rPr>
          <w:rStyle w:val="HebrewChar"/>
          <w:rFonts w:cs="FrankRuehl" w:hint="cs"/>
          <w:rtl/>
        </w:rPr>
        <w:lastRenderedPageBreak/>
        <w:t>והוא אחד שאין צריך להשלמה, ולפיכך היו אבות ג' ולא אחד, כי אחר שאין ראוי להיות אחד בלבד, רק השי"ת שהוא אחד בעליונים</w:t>
      </w:r>
      <w:r w:rsidRPr="00793B13">
        <w:rPr>
          <w:rStyle w:val="HebrewChar"/>
          <w:rFonts w:cs="FrankRuehl" w:hint="cs"/>
          <w:rtl/>
        </w:rPr>
        <w:t>...</w:t>
      </w:r>
      <w:r w:rsidR="001A48C8" w:rsidRPr="00793B13">
        <w:rPr>
          <w:rStyle w:val="HebrewChar"/>
          <w:rFonts w:cs="FrankRuehl" w:hint="cs"/>
          <w:rtl/>
        </w:rPr>
        <w:t xml:space="preserve"> (שם נדרים לב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ואם תאמר אם ידעו האיצטגנינים היום נולד אחד שיהיה מושיע את ישראל, למה לא ידעו אם היה ממצרים או מישראל, יש לומר שאני משה, מפני שנקרא בן לבת פרעה שהיתה מצרית, שנאמר (דברי הימים א' ד') "ואלה בני בתיה בת פרעה אביגדור ואבי סוכו", וזהו משה, ולפיכך לא יוכלו לדעת אם מישראל אם ממצרים הוא</w:t>
      </w:r>
      <w:r w:rsidRPr="00793B13">
        <w:rPr>
          <w:rStyle w:val="HebrewChar"/>
          <w:rFonts w:cs="FrankRuehl" w:hint="cs"/>
          <w:rtl/>
        </w:rPr>
        <w:t>...</w:t>
      </w:r>
      <w:r w:rsidR="001A48C8" w:rsidRPr="00793B13">
        <w:rPr>
          <w:rStyle w:val="HebrewChar"/>
          <w:rFonts w:cs="FrankRuehl" w:hint="cs"/>
          <w:rtl/>
        </w:rPr>
        <w:t xml:space="preserve"> ועוד כאשר תדע מדריגת משה רבינו ע"ה, במה שהיה נבדל מכלל ישראל במעלה שלו ולא נשתתף עם שאר ישראל במעלתם, לא היו יכולים לדעת אם מישראל אם מאומות, כי לפי מדריגת מעלתו לא היה לו צירוף ושיתוף עם שאר ישראל</w:t>
      </w:r>
      <w:r w:rsidRPr="00793B13">
        <w:rPr>
          <w:rStyle w:val="HebrewChar"/>
          <w:rFonts w:cs="FrankRuehl" w:hint="cs"/>
          <w:rtl/>
        </w:rPr>
        <w:t>...</w:t>
      </w:r>
      <w:r w:rsidR="001A48C8" w:rsidRPr="00793B13">
        <w:rPr>
          <w:rStyle w:val="HebrewChar"/>
          <w:rFonts w:cs="FrankRuehl" w:hint="cs"/>
          <w:rtl/>
        </w:rPr>
        <w:t xml:space="preserve"> (שם סוטה יא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וכאשר תבין עוד יש לך לדעת כי העליונים שלא בצער והתחתונים הם בצער תמיד, ואי אפשר לך לומר אלא כי הדברים העליונים אשר אין הצורה מוטבעת בחומר אינם מתפעלים ומקבלים צער, והצדיקים בעבור שאינם נוטים אחר החומר אשר בו החטא והיצר הרע, רק נוטים אל הצורה, לכך אינם מקבלים צער</w:t>
      </w:r>
      <w:r w:rsidR="00793B13" w:rsidRPr="00793B13">
        <w:rPr>
          <w:rStyle w:val="HebrewChar"/>
          <w:rFonts w:cs="FrankRuehl" w:hint="cs"/>
          <w:rtl/>
        </w:rPr>
        <w:t>...</w:t>
      </w:r>
      <w:r w:rsidRPr="00793B13">
        <w:rPr>
          <w:rStyle w:val="HebrewChar"/>
          <w:rFonts w:cs="FrankRuehl" w:hint="cs"/>
          <w:rtl/>
        </w:rPr>
        <w:t xml:space="preserve"> ולפיכך כאשר הולידה יוכבד את משה, שבו שלימות הצורה יותר מכל אדם אשר על פני האדמה, לא היה לאמו צער לידה, כי כל ענין משה שהיה נוטה אחר הצורה ונבדל מטבע החומר</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וכבר שלחה מלכות הרשעה אצל גיסטרא של בית פעור הראוני היכן משה קבור וכו'. דבר זה כי אמרו על משה שנקרא איש האלקים, נקרא איש ונקרא אלקים</w:t>
      </w:r>
      <w:r w:rsidR="00793B13" w:rsidRPr="00793B13">
        <w:rPr>
          <w:rStyle w:val="HebrewChar"/>
          <w:rFonts w:cs="FrankRuehl" w:hint="cs"/>
          <w:rtl/>
        </w:rPr>
        <w:t>...</w:t>
      </w:r>
      <w:r w:rsidRPr="00793B13">
        <w:rPr>
          <w:rStyle w:val="HebrewChar"/>
          <w:rFonts w:cs="FrankRuehl" w:hint="cs"/>
          <w:rtl/>
        </w:rPr>
        <w:t xml:space="preserve"> הרי משה אינו שייך לעליונים לגמרי, ואינו שייך גם כן לתחתונים לגמרי, ועל זה אמרו כי העליונים נדמה להם שהיה קברו, דהיינו המקום סוף, אינו שייך מקומו לגמרי לעליונים, והתחתונים היו רואים קברו למעלה, כי אין שייך לגמרי אל התחתונים</w:t>
      </w:r>
      <w:r w:rsidR="00793B13" w:rsidRPr="00793B13">
        <w:rPr>
          <w:rStyle w:val="HebrewChar"/>
          <w:rFonts w:cs="FrankRuehl" w:hint="cs"/>
          <w:rtl/>
        </w:rPr>
        <w:t>...</w:t>
      </w:r>
      <w:r w:rsidRPr="00793B13">
        <w:rPr>
          <w:rStyle w:val="HebrewChar"/>
          <w:rFonts w:cs="FrankRuehl" w:hint="cs"/>
          <w:rtl/>
        </w:rPr>
        <w:t xml:space="preserve"> יש לך לדעת כי משה רבינו היה לו מעלת הצורה הנבדלת, והיה נבדל במעלתו מכל אדם, כמו שנקרא איש אלקים, ובמסכת מנחות נ"ג ב' יבא משה שנקרא זה, כי זה משה האיש, ויקבל זאת וכו', ופרשנו שם, כי לכך נקרא בשם זה, כי לשון זה מורה על מעלת הצורה השלימה </w:t>
      </w:r>
      <w:r w:rsidRPr="00793B13">
        <w:rPr>
          <w:rStyle w:val="HebrewChar"/>
          <w:rFonts w:cs="FrankRuehl" w:hint="cs"/>
          <w:rtl/>
        </w:rPr>
        <w:lastRenderedPageBreak/>
        <w:t>הנבדלת, שהיה מיוחד בו משה, ומפני כי הצורה נותנת הכרה והבדל לכל דבר עד שיאמר עליו כי הוא זה, לכך נקרא משה בשם זה, וכן נקרא בשם איש בשביל זה, והאיש משה ענו מאד (במדבר י"ב), כי הצורה נקראת בשם איש כמו שידוע, והיה פורש מן האשה ולא היה דבק בחמרי, שהחומר הוא אשה כמו שהצורה היא איש, ומפני שהיה צורה נבדלת והיה פורש מן האשה שהיא חומר, והצורה הנבדלת אינה כמו הצורה שהיא עומדת בחומר, יש לה מקום הוא הגוף שעומדת בו, אבל הצורה הנבדלת אין לה מקום מיוחד, ואף כי היה בודאי גוף למשה, לא היה הצורה מוטבעת בגוף עד שיהיה נחשב הצורה שעומדת בגוף, רק הצורה הנבדלת, ולפי שהקבר הוא יחוד מקום אל אותו שנקבר שהוא במקום הזה, ולכך לא היה מתיחס אל משה דבר זה כלל, ואלו היה לו מקום ידוע מיוחד שהוא קברו, היה דבר זה יוצא לגמרי מגדר הצורה הנבדלת שאין לה מקום מיוחד, ולכך לא ידע איש את קבורתו</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וזהו מה שאמרו שחשדו את משה רבינו ע"ה מאשת איש, כי אמרו כי כלל ישראל הם מיוחדים להקב"ה, והוא נקרא בעל ישראל, דהיינו אל הכלל, ואין מיוחד להיות נביא אל כלל ישראל רק השי"ת הוא אל כלל ישראל, ולכך אמרו עדת קרח כי אנכי ולא יהיה לך מפי הגבורה שמענו, כלומר מפי עצמו יתברך, ודבר זה הוא אשת איש גמור, כאשר נביא אחד אומר שהוא נביא אל כלל ישראל, שלוקח אשתו</w:t>
      </w:r>
      <w:r w:rsidR="00793B13" w:rsidRPr="00793B13">
        <w:rPr>
          <w:rStyle w:val="HebrewChar"/>
          <w:rFonts w:cs="FrankRuehl" w:hint="cs"/>
          <w:rtl/>
        </w:rPr>
        <w:t>...</w:t>
      </w:r>
      <w:r w:rsidRPr="00793B13">
        <w:rPr>
          <w:rStyle w:val="HebrewChar"/>
          <w:rFonts w:cs="FrankRuehl" w:hint="cs"/>
          <w:rtl/>
        </w:rPr>
        <w:t xml:space="preserve"> (שם בבא קמא טז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משה מן התורה מנין וכו', דבר זה ענין מופלג מאד, מה שנרמז משה בדור המבול, שהוא היה מגין על המבול כמנין שנותם, שנאמר והיו ימיו מאה ועשרים שנה. ודבר זה נשגב מאד מאד במעלת משה, שנאמר עליו (שמות ב') "כי מן המים משיתיהו", שמשה הוסר מן המים, הרי כי המים הם היו רוצים לאבד משה, והוסר מהם, עד שלא יוכלו לו. ותמיד המים מתנגדים למשה והיפך משה, כי הוא בקע הים והיה גובר עליו, ומכל מקום לבסוף נלקה על ידי מים שהכה בסלע. ודבר זה שראו אצטרולוגין שידעו כח משה, וכי המים מתנגדים למשה, רק שראו וטעו, כי בודאי המים מתנגדים למשה כאשר </w:t>
      </w:r>
      <w:r w:rsidRPr="00793B13">
        <w:rPr>
          <w:rStyle w:val="HebrewChar"/>
          <w:rFonts w:cs="FrankRuehl" w:hint="cs"/>
          <w:rtl/>
        </w:rPr>
        <w:lastRenderedPageBreak/>
        <w:t>היה שם חטא, כמו שהיה אצל "שמעו נא המורים", ובלאו הכי משה הוא גובר על המים לא המים על משה, ולא יכלו לו, ולכך נקרא משה, על שם כי מן המים משיתיהו. וכל זה כי משה הוא קדוש איש אלקים לגמרי, נבדל מן החומר, והמים הם חמריים, ואין בהם צורה כלל, למי שיבין ענין המים ומדריגתן, כי הצורה הוא דבר מקוים, ואלו המים דבר נגר ונמס, ולכך הם חמריים לגמרי</w:t>
      </w:r>
      <w:r w:rsidR="00793B13" w:rsidRPr="00793B13">
        <w:rPr>
          <w:rStyle w:val="HebrewChar"/>
          <w:rFonts w:cs="FrankRuehl" w:hint="cs"/>
          <w:rtl/>
        </w:rPr>
        <w:t>...</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ואין ספק כי מה שהיו ימי משה מאה ועשרים שנה הוא דבר מופלג בחכמה, כי משה י"ב במספר קטן, והם ק"כ, כאשר כל אחד נחשב לעשרה, וכן נקרא משה זה, כי זה משה האיש, ומספר זה י"ב, והוא מספר ק"ך, ודבר זה נרמז במעלות, שנאמר ויעל משה וגו', ואמרו (סוטה י"ב ב') י"ב מעלות מן ערבות מואב אל הר נבו ופסען משה בפסיעה אחת, ואין כאן מקום זה. כלל הדבר, כי מספר ק"כ ראוי למשה</w:t>
      </w:r>
      <w:r w:rsidR="00793B13" w:rsidRPr="00793B13">
        <w:rPr>
          <w:rStyle w:val="HebrewChar"/>
          <w:rFonts w:cs="FrankRuehl" w:hint="cs"/>
          <w:rtl/>
        </w:rPr>
        <w:t>...</w:t>
      </w:r>
      <w:r w:rsidRPr="00793B13">
        <w:rPr>
          <w:rStyle w:val="HebrewChar"/>
          <w:rFonts w:cs="FrankRuehl" w:hint="cs"/>
          <w:rtl/>
        </w:rPr>
        <w:t xml:space="preserve"> ולפיכך היה זכות משה מבטל מי המבול מאה ועשרים שנה כמספר זה, שהוא מעלת הצורה המושלת על המים, שלא נמחה צורת העולם, כי עצמו של משה צורה נבדלת אלקית, ולכך היה דבר זה מגין מאה ועשרים שנה. (שם חולין קלט 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וזה לשון הפרדס פרק כ"ב משער מהות והנהגה, בעת שהאציל הקב"ה נשמת יציר כפיו האצילה כלולה מששים רבוא נשמות, שאין דור פחות מס' רבוא</w:t>
      </w:r>
      <w:r w:rsidRPr="00793B13">
        <w:rPr>
          <w:rStyle w:val="HebrewChar"/>
          <w:rFonts w:cs="FrankRuehl" w:hint="cs"/>
          <w:rtl/>
        </w:rPr>
        <w:t>...</w:t>
      </w:r>
      <w:r w:rsidR="001A48C8" w:rsidRPr="00793B13">
        <w:rPr>
          <w:rStyle w:val="HebrewChar"/>
          <w:rFonts w:cs="FrankRuehl" w:hint="cs"/>
          <w:rtl/>
        </w:rPr>
        <w:t xml:space="preserve"> ויש לנו קצת דמדומי ראיה, שהרי במשה רבינו ע"ה שהוא שת, כנדרש בתקונים, ועליו נאמר ויולד בדמותו כצלמו, שהיה כלול מס' רבוא כאביו, כי הוא הבן הנמשך מהאב, ולכן הוציא ממצרים ס' רבוא, ועליו נאמר אשה אחת ילדה ס' רבוא בכרס אחד, ועל זה רמזו שקול משה כנגד כל ישראל, ועל זה אמר ו' מאות אלף רגלי העם אשר אנכי בקרבו, כי עמו ממש היו, ממנו יצאו ובו היו כלולים, ולכן כלם ינקו ממנו תורה, ועל זה רמז "האנכי הריתי את כל העם הזה אם אנכי ילדיתיהו", כי הם כלולים בו</w:t>
      </w:r>
      <w:r w:rsidRPr="00793B13">
        <w:rPr>
          <w:rStyle w:val="HebrewChar"/>
          <w:rFonts w:cs="FrankRuehl" w:hint="cs"/>
          <w:rtl/>
        </w:rPr>
        <w:t>...</w:t>
      </w:r>
      <w:r w:rsidR="001A48C8" w:rsidRPr="00793B13">
        <w:rPr>
          <w:rStyle w:val="HebrewChar"/>
          <w:rFonts w:cs="FrankRuehl" w:hint="cs"/>
          <w:rtl/>
        </w:rPr>
        <w:t xml:space="preserve"> ולכן פירש בתיקונים שמשה רבינו ע"ה מתפשט בכל דור ודור בס' רבוא, דהיינו סבוב הגילגול של ס' רבוא, שעליו נאמר "דור הולך ודור בא", ופירוש דור שהולך הוא </w:t>
      </w:r>
      <w:r w:rsidR="001A48C8" w:rsidRPr="00793B13">
        <w:rPr>
          <w:rStyle w:val="HebrewChar"/>
          <w:rFonts w:cs="FrankRuehl" w:hint="cs"/>
          <w:rtl/>
        </w:rPr>
        <w:lastRenderedPageBreak/>
        <w:t>דור שבא, ולכן בכל דור ודור הוא מתפשט בס' רבוא ותורתו מאירה בהם, וכלם יונקים ממנו</w:t>
      </w:r>
      <w:r w:rsidRPr="00793B13">
        <w:rPr>
          <w:rStyle w:val="HebrewChar"/>
          <w:rFonts w:cs="FrankRuehl" w:hint="cs"/>
          <w:rtl/>
        </w:rPr>
        <w:t>...</w:t>
      </w:r>
      <w:r w:rsidR="001A48C8" w:rsidRPr="00793B13">
        <w:rPr>
          <w:rStyle w:val="HebrewChar"/>
          <w:rFonts w:cs="FrankRuehl" w:hint="cs"/>
          <w:rtl/>
        </w:rPr>
        <w:t xml:space="preserve"> ובזה יובן הנדרש בספר רעיא מהימנא שמשה רבינו ע"ה בעולם הזה בגוף נבזה בין ישראל, כמבואר שם, חס ושלום שיהיה משה רבינו ע"ה מבחר היצורים כלם מגולגל כלל, וכל שכן בבזיון, אלא הכוונה על מציאות אור תורתו המאירה בבעלי התורה בס' רבוא היונקים ממנו, והם נבזים בין עמי הארץ, וזה אמת שאין בו ספק</w:t>
      </w:r>
      <w:r w:rsidRPr="00793B13">
        <w:rPr>
          <w:rStyle w:val="HebrewChar"/>
          <w:rFonts w:cs="FrankRuehl" w:hint="cs"/>
          <w:rtl/>
        </w:rPr>
        <w:t>...</w:t>
      </w:r>
      <w:r w:rsidR="001A48C8" w:rsidRPr="00793B13">
        <w:rPr>
          <w:rStyle w:val="HebrewChar"/>
          <w:rFonts w:cs="FrankRuehl" w:hint="cs"/>
          <w:rtl/>
        </w:rPr>
        <w:t xml:space="preserve"> הרי שניצוץ משה רבינו ע"ה בכל דור ודור, כי כל הדורות היו בהר סיני, ובכל דור ודור יתפרש זה הפירוש שלא את אבותינו לבד וכו', רק גם אנחנו היינו שם פנים בפנים וגו', ובדור המדבר היה משה רבינו בנגלה בקבלת התורה, ומאמר משה להם היה בנגלה, אבל כל הדורות הבאים אחריהם היו שם בנסתר, וניצוצי משה רבינו ע"ה עמהם בנסתר, וזה המאמר ממנו אליו הוא גם כן בנסתר, לא את אבותינו וגו', וענין הנסתר רצוני לומר ההתעוררות דהיינו שנדע שעתה יוצאים אנחנו לפועל ולגילוי מה שהיה כבר לנו פנים בפנים בנעלם</w:t>
      </w:r>
      <w:r w:rsidRPr="00793B13">
        <w:rPr>
          <w:rStyle w:val="HebrewChar"/>
          <w:rFonts w:cs="FrankRuehl" w:hint="cs"/>
          <w:rtl/>
        </w:rPr>
        <w:t>...</w:t>
      </w:r>
      <w:r w:rsidR="001A48C8" w:rsidRPr="00793B13">
        <w:rPr>
          <w:rStyle w:val="HebrewChar"/>
          <w:rFonts w:cs="FrankRuehl" w:hint="cs"/>
          <w:rtl/>
        </w:rPr>
        <w:t xml:space="preserve"> (בעשרה מאמרות מאמר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נשמות ישראל גבוהים, אבל נשמת משה גבוהה מעל גבוהים, אם כן מאחר שנשמת משה גבוהה ומעולה כל כך, אי אפשר להיות שולט בו גלות, וכל שבטו ניצל בזכותו, כי הם קרובים אליו, וישראל שירדו ממעלתם אפשר להם גלות, אבל מאחר שהם יונקים ממשה רבינו ע"ה מתקיים בהם עמם אנכי בצרה</w:t>
      </w:r>
      <w:r w:rsidR="00793B13" w:rsidRPr="00793B13">
        <w:rPr>
          <w:rStyle w:val="HebrewChar"/>
          <w:rFonts w:cs="FrankRuehl" w:hint="cs"/>
          <w:rtl/>
        </w:rPr>
        <w:t>...</w:t>
      </w:r>
      <w:r w:rsidRPr="00793B13">
        <w:rPr>
          <w:rStyle w:val="HebrewChar"/>
          <w:rFonts w:cs="FrankRuehl" w:hint="cs"/>
          <w:rtl/>
        </w:rPr>
        <w:t xml:space="preserve"> (מסכת פסחים מצה עשירה,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ואם תשאל מנין היה לו למשה סיג שהוצרך להוציאו, הלא קרן אור פניו והוא אספקלריא המאירה, וביום הוולדו כתיב ותרא אותו כי טוב הוא ונתמלא הבית אורה, תשובה, זה הסיג אינו היה בו מצד עצמו, רק מכח השותפות. הנה בריאת העולם אדם קין הבל, ישראל נקראים אדם, ומדוע מה שכתבו המקובלים, הבל משה, גלגולו במאצעות ש"ת, קין נתגלגל לזכך ביתרו, והנה הרג קין את הבל מחמת תאומה יתירה, וזאת התאומה נתגלגלה בציפורה, ויתרו שהוא קין עשה תשובה, והחזירה למשה שהוא הבל, ומשה רועה את צאן יתרו, כי יתרו רצה להחזיר לו צאן הבל, ומשה רבינו ע"ה לא רצה לקבלם, </w:t>
      </w:r>
      <w:r w:rsidR="001A48C8" w:rsidRPr="00793B13">
        <w:rPr>
          <w:rStyle w:val="HebrewChar"/>
          <w:rFonts w:cs="FrankRuehl" w:hint="cs"/>
          <w:rtl/>
        </w:rPr>
        <w:lastRenderedPageBreak/>
        <w:t>כמו שאמרו רז"ל אין רוח חכמים נוחה הימנו. קין אמר לית דין ולית דיין, ויתרו תיקן ואתה תחזה, הרי בדיבוק משה עם יתרו תקן קין בהבל. והנה אמרו רז"ל כשבא נחש על חוה והטיל בה זוהמה וכו', ומזו הזוהמא קין, וזו הזוהמא ארס של צרעת, דמצינו קין נצטרע כדאיתא במדרש רבה, וישם ה' לקין אות</w:t>
      </w:r>
      <w:r w:rsidRPr="00793B13">
        <w:rPr>
          <w:rStyle w:val="HebrewChar"/>
          <w:rFonts w:cs="FrankRuehl" w:hint="cs"/>
          <w:rtl/>
        </w:rPr>
        <w:t>...</w:t>
      </w:r>
      <w:r w:rsidR="001A48C8" w:rsidRPr="00793B13">
        <w:rPr>
          <w:rStyle w:val="HebrewChar"/>
          <w:rFonts w:cs="FrankRuehl" w:hint="cs"/>
          <w:rtl/>
        </w:rPr>
        <w:t xml:space="preserve"> והנה פני משה כפני חמה, כי קרן אור פניו, ומכח הגלגול נתקן קין שנתדבק משה ביתרו, וזהו גלגל החמה</w:t>
      </w:r>
      <w:r w:rsidRPr="00793B13">
        <w:rPr>
          <w:rStyle w:val="HebrewChar"/>
          <w:rFonts w:cs="FrankRuehl" w:hint="cs"/>
          <w:rtl/>
        </w:rPr>
        <w:t>...</w:t>
      </w:r>
      <w:r w:rsidR="001A48C8" w:rsidRPr="00793B13">
        <w:rPr>
          <w:rStyle w:val="HebrewChar"/>
          <w:rFonts w:cs="FrankRuehl" w:hint="cs"/>
          <w:rtl/>
        </w:rPr>
        <w:t xml:space="preserve"> וזה היה הסיג של צרעת של קין שיצאה מידו של משה, ובזה יובן גזירה שוה אות הראשון ואות האחרון. ובזה יובן בשמות רבה למה נקראת צפורה שטהרה את הבית כצפור, רוצה לומר ציפור מטהר בית המנוגע, ומשה בכל ביתי נאמן, והבן</w:t>
      </w:r>
      <w:r w:rsidRPr="00793B13">
        <w:rPr>
          <w:rStyle w:val="HebrewChar"/>
          <w:rFonts w:cs="FrankRuehl" w:hint="cs"/>
          <w:rtl/>
        </w:rPr>
        <w:t>...</w:t>
      </w:r>
      <w:r w:rsidR="001A48C8" w:rsidRPr="00793B13">
        <w:rPr>
          <w:rStyle w:val="HebrewChar"/>
          <w:rFonts w:cs="FrankRuehl" w:hint="cs"/>
          <w:rtl/>
        </w:rPr>
        <w:t xml:space="preserve"> והבל שהיה עמו בבטן אמם נתגלגל במשה, ויצא הסיג המועט שהיה דבק בו משכינו הרע, ולמטה הוא מעץ החיים, אבל משה מצד עצמו אספקלריא המאירה, סוד כלו הפך לבן טהור הוא, ואמרו רז"ל במה שימש משה בז' ימי המלואים, בחלוק לבן</w:t>
      </w:r>
      <w:r w:rsidRPr="00793B13">
        <w:rPr>
          <w:rStyle w:val="HebrewChar"/>
          <w:rFonts w:cs="FrankRuehl" w:hint="cs"/>
          <w:rtl/>
        </w:rPr>
        <w:t>...</w:t>
      </w:r>
      <w:r w:rsidR="001A48C8" w:rsidRPr="00793B13">
        <w:rPr>
          <w:rStyle w:val="HebrewChar"/>
          <w:rFonts w:cs="FrankRuehl" w:hint="cs"/>
          <w:rtl/>
        </w:rPr>
        <w:t xml:space="preserve"> כי לא היה בו עכירות החומר, כמו שכתוב בו "כי קרן אור פניו", והיה כתנות אור, זהו סוד חלוק לבן, כלומר החלוק שלו החומר היה לבן וזך, אספקלריא המאירה</w:t>
      </w:r>
      <w:r w:rsidRPr="00793B13">
        <w:rPr>
          <w:rStyle w:val="HebrewChar"/>
          <w:rFonts w:cs="FrankRuehl" w:hint="cs"/>
          <w:rtl/>
        </w:rPr>
        <w:t>...</w:t>
      </w:r>
      <w:r w:rsidR="001A48C8" w:rsidRPr="00793B13">
        <w:rPr>
          <w:rStyle w:val="HebrewChar"/>
          <w:rFonts w:cs="FrankRuehl" w:hint="cs"/>
          <w:rtl/>
        </w:rPr>
        <w:t xml:space="preserve"> (שם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במשה רבינו ע"ה היה נותן בו סימן ב' צרות, של יון ואדום, כיצד, התורה באה לו בצער גדול כמו שאמר רש"י בפרשת דברים, שהיה להם לומר ממי נלמד, ממך או מתלמידך, לא ממך שנצטערת עליה, וזה כפרה על צרת ביטול תורה בימי יון, שבצרה גדולה קיימוה. ונגד גלות אדום צרה נמשכה, היא התוכחה שבמשנה תורה, וזו התוכחה משה מפי עצמו אמרה</w:t>
      </w:r>
      <w:r w:rsidR="00793B13" w:rsidRPr="00793B13">
        <w:rPr>
          <w:rStyle w:val="HebrewChar"/>
          <w:rFonts w:cs="FrankRuehl" w:hint="cs"/>
          <w:rtl/>
        </w:rPr>
        <w:t>...</w:t>
      </w:r>
      <w:r w:rsidRPr="00793B13">
        <w:rPr>
          <w:rStyle w:val="HebrewChar"/>
          <w:rFonts w:cs="FrankRuehl" w:hint="cs"/>
          <w:rtl/>
        </w:rPr>
        <w:t xml:space="preserve"> כי לאחר מדת הדין הקשה בתוכחה הנמשכת בעונותינו הרבים זמן רב, מסר עצמו על ישראל, ואמר אתם נצבים היום וגו' הקללות מקימות אתכם, ואחר כך וזאת הברכה. (מסכת תענית,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ובפסוק והנה אימה חשיכה גדולה נופלת עליו, כתב האריז"ל אימה זה דור אנוש, בימיו הציף אוקינוס שליש העולם, חשיכה צירוף דור המבול, שאמרו רז"ל לא שמשו מאורות, גדולה, מגדל דור הפלגה, נופלת, תהפוכות סדום, ואנחנו עונותיהם סבלנו, משה רבינו שקול נגד כל ישראל, נתקיים בו היאורה תשליכהו במקום </w:t>
      </w:r>
      <w:r w:rsidR="001A48C8" w:rsidRPr="00793B13">
        <w:rPr>
          <w:rStyle w:val="HebrewChar"/>
          <w:rFonts w:cs="FrankRuehl" w:hint="cs"/>
          <w:rtl/>
        </w:rPr>
        <w:lastRenderedPageBreak/>
        <w:t>אוקינוס, ומאסר התיבה כאילו שמש וירח קדרו לו כמו במבול, וכאילו חס ושלום הוכה בסנורים כאנשי סדום, ותחמרה בחמר וטהר את החומר שהיה להם לחומר בדור ההפלגה, והזפת על הבערת כבשונות של שריפת הלבינה, וכבד פה ולשון במקום בלבול לשונם, גם שיעבוד ישראל ועבודתם היה בטיט ובחומר ובהשלכת יאורה לזכך הנזכרים</w:t>
      </w:r>
      <w:r w:rsidRPr="00793B13">
        <w:rPr>
          <w:rStyle w:val="HebrewChar"/>
          <w:rFonts w:cs="FrankRuehl" w:hint="cs"/>
          <w:rtl/>
        </w:rPr>
        <w:t>...</w:t>
      </w:r>
      <w:r w:rsidR="001A48C8" w:rsidRPr="00793B13">
        <w:rPr>
          <w:rStyle w:val="HebrewChar"/>
          <w:rFonts w:cs="FrankRuehl" w:hint="cs"/>
          <w:rtl/>
        </w:rPr>
        <w:t xml:space="preserve"> והנה קין הרג את הבל בעבור תאומה יתירה, וזאת התאומה נתגלגלה בצפורה, ועל כן השיב יתרו את הגזילה ונתנו למשה, ובזה מתורץ איך לקח משה רבינו ע"ה בת כומר, ופיו לא רצה לינק מנכרית, אלא היא צלעו, על כן בבואו אל המדבר אמר צא בגין אשתך</w:t>
      </w:r>
      <w:r w:rsidRPr="00793B13">
        <w:rPr>
          <w:rStyle w:val="HebrewChar"/>
          <w:rFonts w:cs="FrankRuehl" w:hint="cs"/>
          <w:rtl/>
        </w:rPr>
        <w:t>...</w:t>
      </w:r>
      <w:r w:rsidR="001A48C8" w:rsidRPr="00793B13">
        <w:rPr>
          <w:rStyle w:val="HebrewChar"/>
          <w:rFonts w:cs="FrankRuehl" w:hint="cs"/>
          <w:rtl/>
        </w:rPr>
        <w:t xml:space="preserve"> (תורה שבכתב שמות,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נבאר מה ענין אלהים שנעשה משה, על דרך הפשט נוכל לתרץ על פי שמה שנקדים מה שכתב הר"ן בדרשותיו, כי הקשה קושיה גדולה, הלא משה רבינו ע"ה הוא אבי הנביאים, ונבואתו היתה למעלה מהטבע לכל האותות אשר עשה, ואיך היה בו מום שהיה חסר אף הטבע כי היה ערל שפתים</w:t>
      </w:r>
      <w:r w:rsidR="00793B13" w:rsidRPr="00793B13">
        <w:rPr>
          <w:rStyle w:val="HebrewChar"/>
          <w:rFonts w:cs="FrankRuehl" w:hint="cs"/>
          <w:rtl/>
        </w:rPr>
        <w:t>...</w:t>
      </w:r>
      <w:r w:rsidRPr="00793B13">
        <w:rPr>
          <w:rStyle w:val="HebrewChar"/>
          <w:rFonts w:cs="FrankRuehl" w:hint="cs"/>
          <w:rtl/>
        </w:rPr>
        <w:t xml:space="preserve"> ובפרק אין בין המודר אמרו אין הנבואה שורה אלא על חכם גבור ועשיר ועניו, וכולן במשה, ובסוטה פרק המקנא והנה נער בוכה, קרי ליה ילד וקרי ליה נער, אלא היה ילד וקולו כנער, אמר ליה רבי נחמיה אם כן עשיתו למשה כבעל מום, הרי שתמה על מום קטן כזה, ואיך לא נתמה על מום הגדול שבכלם, שלא יהיה מדבר</w:t>
      </w:r>
      <w:r w:rsidR="00793B13" w:rsidRPr="00793B13">
        <w:rPr>
          <w:rStyle w:val="HebrewChar"/>
          <w:rFonts w:cs="FrankRuehl" w:hint="cs"/>
          <w:rtl/>
        </w:rPr>
        <w:t>...</w:t>
      </w:r>
      <w:r w:rsidRPr="00793B13">
        <w:rPr>
          <w:rStyle w:val="HebrewChar"/>
          <w:rFonts w:cs="FrankRuehl" w:hint="cs"/>
          <w:rtl/>
        </w:rPr>
        <w:t xml:space="preserve"> והר"ן האריך בתירוץ קושיה, וכלל העולה מדבריו, כי הוצרך להיות ערל שפתים לגודל מעלתו, מאחר שהתורה נתנה על ידו, ונקראת התורה על שמו, ואלו היה לו צח לשון לא היתה מעלת התורה ניכרת כל כך לשומעיהם, כי נודע טבע העולם, לפעמים אומר אדם דבר אחד, אף על פי שהדבר בעצמו אינו טוב בתכלית, מכל מקום שהוא בעל לשון וממתיק דבריו וצחות לשונו הוא ערב מאד לשומעים, על כן אילו היה משה רבינו ע"ה צח לשון, היו אומרים שעל כן דברי תורה מתוקים לשומעיהם, כי משה רבינו ע"ה ממתיק אותם בצחות לשונו</w:t>
      </w:r>
      <w:r w:rsidR="00793B13" w:rsidRPr="00793B13">
        <w:rPr>
          <w:rStyle w:val="HebrewChar"/>
          <w:rFonts w:cs="FrankRuehl" w:hint="cs"/>
          <w:rtl/>
        </w:rPr>
        <w:t>...</w:t>
      </w:r>
      <w:r w:rsidRPr="00793B13">
        <w:rPr>
          <w:rStyle w:val="HebrewChar"/>
          <w:rFonts w:cs="FrankRuehl" w:hint="cs"/>
          <w:rtl/>
        </w:rPr>
        <w:t xml:space="preserve"> אמנם מנוגד לזה, מה שכתב "משה ידבר והאלקים יעננו בקול", כי תירוץ הר"ן הוא דבשביל מתן תורה נעשה ערל שפתים, ואדרבא הוא להיפוך, שערלות פיו </w:t>
      </w:r>
      <w:r w:rsidRPr="00793B13">
        <w:rPr>
          <w:rStyle w:val="HebrewChar"/>
          <w:rFonts w:cs="FrankRuehl" w:hint="cs"/>
          <w:rtl/>
        </w:rPr>
        <w:lastRenderedPageBreak/>
        <w:t>נתרפא בשעת מתן תורה, שמשה ידבר והאלקים יעננו בקול שלמשה, והנה היה פלא בדבורו שנתפשט בקרב מחנה ישראל שהיה ג' פרסאות, והיה נשמע בבירור אף שהיו קולות וברקים וקול שופר חזק, ואומר, פה שאמר לא איש דברים אנכי, עתה "משה ידבר".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לי לתרץ קושיות הנ"ל על פי המדרש בסיפורי עניני משה רבינו ע"ה שהוזכר שם כשהיה נער קטן מורכב על כתיפו של פרעה, כי בת פרעה גידלה את משה, אז שלח משה ידו ולקח העטרה מראש פרעה וכו', ומשם נעשה ערל שפתים כי נכוה בגחלת. והנה עתה כבא משה להתרות בפרעה במכות גדולות ונפלאות, והיה אהרן נביאו, כי משה היה ערל שפתים, ואז כשראה פרעה שמשה מתרה בו וראה שהוא ערל שפתים, שהרי אהרן הוא נביאו המדבר, ואז זכר פרעה במעשה שהיה</w:t>
      </w:r>
      <w:r w:rsidR="00793B13" w:rsidRPr="00793B13">
        <w:rPr>
          <w:rStyle w:val="HebrewChar"/>
          <w:rFonts w:cs="FrankRuehl" w:hint="cs"/>
          <w:rtl/>
        </w:rPr>
        <w:t>...</w:t>
      </w:r>
      <w:r w:rsidRPr="00793B13">
        <w:rPr>
          <w:rStyle w:val="HebrewChar"/>
          <w:rFonts w:cs="FrankRuehl" w:hint="cs"/>
          <w:rtl/>
        </w:rPr>
        <w:t xml:space="preserve"> והבין פרעה למפרע שרוצה לקחת עטרה מראשו, ועם כל זאת לא היה כח ביד פרעה לעשות נקמה בו, וזהו "ראה נתתיך אלהים לפרעה", שוטר ומושל ורודה</w:t>
      </w:r>
      <w:r w:rsidR="00793B13" w:rsidRPr="00793B13">
        <w:rPr>
          <w:rStyle w:val="HebrewChar"/>
          <w:rFonts w:cs="FrankRuehl" w:hint="cs"/>
          <w:rtl/>
        </w:rPr>
        <w:t>...</w:t>
      </w:r>
      <w:r w:rsidRPr="00793B13">
        <w:rPr>
          <w:rStyle w:val="HebrewChar"/>
          <w:rFonts w:cs="FrankRuehl" w:hint="cs"/>
          <w:rtl/>
        </w:rPr>
        <w:t xml:space="preserve"> (שם וארא)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אשים מחסום לפי, שלא אקלל את עצמי, ומשה לא היה נזהר בזה, ואמר "הרגני נא הרוג", וכן "מחני נא מספרך וגו'", ולכן נענש על זה, ובפרט עתה שהיה קללתו בשביל עצמו, שלא היה רוצה לשאת כל משא העם עליו, לכן נתקבלה קללתו למעלה ונענש, אכן בזמן שאמר מחני נא וגו' היתה קללתו בשביל כל ישראל, שהיה מתפלל בשבילם על מעשה העגל, לא נענש במיתה, אבל מכל מקום קללתו לא חזרה ריקם, שנמחה מפרשת המשכן, כאמרו, ולכן נשארו אלדד ומידד במחנה ואמרו משה מת ויהושע מכניס לארץ</w:t>
      </w:r>
      <w:r w:rsidR="00793B13" w:rsidRPr="00793B13">
        <w:rPr>
          <w:rStyle w:val="HebrewChar"/>
          <w:rFonts w:cs="FrankRuehl" w:hint="cs"/>
          <w:rtl/>
        </w:rPr>
        <w:t>...</w:t>
      </w:r>
      <w:r w:rsidRPr="00793B13">
        <w:rPr>
          <w:rStyle w:val="HebrewChar"/>
          <w:rFonts w:cs="FrankRuehl" w:hint="cs"/>
          <w:rtl/>
        </w:rPr>
        <w:t xml:space="preserve"> (שם בהעלותך)</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רמח"ל: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ובאמת שרק נשמת משה היתה המוכנת לתת התורה על ידו, וזה סוד גדול, כי לבד מה שכל המאורות נתחברו בנתינת התורה, גם אין סוף ית"ש נגלה מה שאפשר להגלות, ולכן התורה אין לה שינוי כלל</w:t>
      </w:r>
      <w:r w:rsidRPr="00793B13">
        <w:rPr>
          <w:rStyle w:val="HebrewChar"/>
          <w:rFonts w:cs="FrankRuehl" w:hint="cs"/>
          <w:rtl/>
        </w:rPr>
        <w:t>...</w:t>
      </w:r>
      <w:r w:rsidR="001A48C8" w:rsidRPr="00793B13">
        <w:rPr>
          <w:rStyle w:val="HebrewChar"/>
          <w:rFonts w:cs="FrankRuehl" w:hint="cs"/>
          <w:rtl/>
        </w:rPr>
        <w:t xml:space="preserve"> והנה לגילוי גדול כזה צריך נשמה מוכנת, ורק נשמת משה היא זאת</w:t>
      </w:r>
      <w:r w:rsidRPr="00793B13">
        <w:rPr>
          <w:rStyle w:val="HebrewChar"/>
          <w:rFonts w:cs="FrankRuehl" w:hint="cs"/>
          <w:rtl/>
        </w:rPr>
        <w:t>...</w:t>
      </w:r>
      <w:r w:rsidR="001A48C8" w:rsidRPr="00793B13">
        <w:rPr>
          <w:rStyle w:val="HebrewChar"/>
          <w:rFonts w:cs="FrankRuehl" w:hint="cs"/>
          <w:rtl/>
        </w:rPr>
        <w:t xml:space="preserve"> ולכן נאמר משה ידבר והאלקים יעננו בקול, וכן צריך להתחבר סיני במשה, ומשם יוצאת כל התורה </w:t>
      </w:r>
      <w:r w:rsidR="001A48C8" w:rsidRPr="00793B13">
        <w:rPr>
          <w:rStyle w:val="HebrewChar"/>
          <w:rFonts w:cs="FrankRuehl" w:hint="cs"/>
          <w:rtl/>
        </w:rPr>
        <w:lastRenderedPageBreak/>
        <w:t>לכל ישראל, ותדע שאפילו כל מה שתלמיד ותיק עתיק לחדש ניתן למשה בסיני, והיינו כי מה שהוא אמת בתורה צריך הכל לצאת כך בסוד סיני ומשה, והנה באותו הזמן ניתן בגילוי לישראל החלק שהיה ראוי להם, ובכל הדורות יש חלק שראוי להתגלות על ידי התלמידי חכמים, והכל צריך להיות על ידי משה, בסוד "זכרו תורת משה עבדי", כי הוא מתלבש בנשמות תלמידי חכמים, ועל ידו מתחדש התורה, והוא סוד הדברים שמחים כנתינתן מסיני</w:t>
      </w:r>
      <w:r w:rsidRPr="00793B13">
        <w:rPr>
          <w:rStyle w:val="HebrewChar"/>
          <w:rFonts w:cs="FrankRuehl" w:hint="cs"/>
          <w:rtl/>
        </w:rPr>
        <w:t>...</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ואודיעך בכאן סוד גדול, כי הנה ודאי כל אחד נוטל חלקו בתורה, ונמצא שסיני אינו נשלם אלא כשכל אחד בא לעולם וגולה את חלקו, ואם כן מי שבא לעולם ולא נשתדל בתורה לגלות חלקו, אין התורה נשלמת, אך האמת הוא שעל זה אמרו שמשה הוא כבד פה וכבד לשון בגלות, והענין כי סיני הוא הפה כנ"ל, והיה ראוי שיהיה פתוח ברווחה, להוציא התורה בכל חלקיה, ומפני שבאו הערב רב וגרמו סיתום לתורה, גורמים במאסם אותה למשה שלא יוכל להוציא כל מה שהיה ראוי, ובאמת אינו מוציא אלא מעט, והוא סוד עתידה תורה שתשתכח מישראל, והנה כלל החלקים האלה נאמר בהם הכל יהא מונח עד שיבא אליהו, כי ישלים הוא בעד הכל, ואז מיד משה יפתח פיו ברווחה, ויצאו כל האורות לאכול לשבעה</w:t>
      </w:r>
      <w:r w:rsidR="00793B13" w:rsidRPr="00793B13">
        <w:rPr>
          <w:rStyle w:val="HebrewChar"/>
          <w:rFonts w:cs="FrankRuehl" w:hint="cs"/>
          <w:rtl/>
        </w:rPr>
        <w:t>...</w:t>
      </w:r>
      <w:r w:rsidRPr="00793B13">
        <w:rPr>
          <w:rStyle w:val="HebrewChar"/>
          <w:rFonts w:cs="FrankRuehl" w:hint="cs"/>
          <w:rtl/>
        </w:rPr>
        <w:t xml:space="preserve"> (אדיר במרום דף כ)</w:t>
      </w:r>
    </w:p>
    <w:p w:rsidR="00793B13" w:rsidRDefault="001A48C8" w:rsidP="00793B13">
      <w:pPr>
        <w:pStyle w:val="NormalPar"/>
        <w:widowControl w:val="0"/>
        <w:spacing w:before="240" w:line="254" w:lineRule="exact"/>
        <w:jc w:val="both"/>
        <w:rPr>
          <w:rStyle w:val="HebrewChar"/>
          <w:rtl/>
        </w:rPr>
      </w:pPr>
      <w:r w:rsidRPr="00793B13">
        <w:rPr>
          <w:rStyle w:val="HebrewChar"/>
          <w:rFonts w:cs="FrankRuehl"/>
          <w:bCs/>
          <w:szCs w:val="28"/>
          <w:rtl/>
        </w:rPr>
        <w:t>ילקוט ראובני:</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וירא אלקים את האור כי טוב וגו', ותרא אותו כי טוב הוא, סוד כמוס ומופלא, כי משה רבינו ע"ה היה נברא בצלם דמות אשה, אם כן נכון שתמלא הבית אורה, שנאמר וירא אלקים את האור כי טוב. וירא מלאך ה' אליו בלבת אש מתוך הסנה, ה' פעמים אידכר סנה, וה' פעמים אור בעובדא דבראשית</w:t>
      </w:r>
      <w:r w:rsidR="00793B13" w:rsidRPr="00793B13">
        <w:rPr>
          <w:rStyle w:val="HebrewChar"/>
          <w:rFonts w:cs="FrankRuehl"/>
          <w:rtl/>
        </w:rPr>
        <w:t>...</w:t>
      </w:r>
      <w:r w:rsidRPr="00793B13">
        <w:rPr>
          <w:rStyle w:val="HebrewChar"/>
          <w:rFonts w:cs="FrankRuehl"/>
          <w:rtl/>
        </w:rPr>
        <w:t xml:space="preserve"> (בראשית)</w:t>
      </w:r>
    </w:p>
    <w:p w:rsidR="00793B13" w:rsidRPr="00793B13" w:rsidRDefault="00793B13" w:rsidP="00793B13">
      <w:pPr>
        <w:pStyle w:val="NormalPar"/>
        <w:widowControl w:val="0"/>
        <w:spacing w:line="254" w:lineRule="exact"/>
        <w:jc w:val="both"/>
        <w:rPr>
          <w:rStyle w:val="HebrewChar"/>
          <w:rFonts w:cs="FrankRuehl"/>
          <w:rtl/>
        </w:rPr>
      </w:pPr>
      <w:r w:rsidRPr="00793B13">
        <w:rPr>
          <w:rStyle w:val="HebrewChar"/>
          <w:rFonts w:cs="FrankRuehl"/>
          <w:rtl/>
        </w:rPr>
        <w:t>...</w:t>
      </w:r>
      <w:r w:rsidR="001A48C8" w:rsidRPr="00793B13">
        <w:rPr>
          <w:rStyle w:val="HebrewChar"/>
          <w:rFonts w:cs="FrankRuehl"/>
          <w:rtl/>
        </w:rPr>
        <w:t>אמנם משה רבינו ע"ה אף על פי שלא יצא ממנו טיפה, עם כל זאת לקח אשה כושית, ולקחה כבעל עם אשתו מ' שנה, לכן לא נקבר בארץ ישראל לא גופו ולא עצמותיו בארץ ישראל הנקראת אשה יראת ה'</w:t>
      </w:r>
      <w:r w:rsidRPr="00793B13">
        <w:rPr>
          <w:rStyle w:val="HebrewChar"/>
          <w:rFonts w:cs="FrankRuehl"/>
          <w:rtl/>
        </w:rPr>
        <w:t>...</w:t>
      </w:r>
      <w:r w:rsidR="001A48C8" w:rsidRPr="00793B13">
        <w:rPr>
          <w:rStyle w:val="HebrewChar"/>
          <w:rFonts w:cs="FrankRuehl"/>
          <w:rtl/>
        </w:rPr>
        <w:t xml:space="preserve"> (ויחי)</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 xml:space="preserve">מאחר שבא משה מאיסורי ערוה, שעמרם לקח </w:t>
      </w:r>
      <w:r w:rsidRPr="00793B13">
        <w:rPr>
          <w:rStyle w:val="HebrewChar"/>
          <w:rFonts w:cs="FrankRuehl"/>
          <w:rtl/>
        </w:rPr>
        <w:lastRenderedPageBreak/>
        <w:t>דודתו, לכן לא זכה לכנוס לארץ ישראל</w:t>
      </w:r>
      <w:r w:rsidR="00793B13" w:rsidRPr="00793B13">
        <w:rPr>
          <w:rStyle w:val="HebrewChar"/>
          <w:rFonts w:cs="FrankRuehl"/>
          <w:rtl/>
        </w:rPr>
        <w:t>...</w:t>
      </w:r>
      <w:r w:rsidRPr="00793B13">
        <w:rPr>
          <w:rStyle w:val="HebrewChar"/>
          <w:rFonts w:cs="FrankRuehl"/>
          <w:rtl/>
        </w:rPr>
        <w:t xml:space="preserve"> ותהר האשה ותלד בן וגו', ותצפנהו שלשה ירחים, תמוז אב אלול, סבה שלא יגן זכותו לעכב חרבן הבית כדי לשפוך חרון אפו על העצים והאבנים, ובי"ד באדר הטיפו ממנו דם ברית, להשבית אויב בימי מרדכי ואסתר. אמר רבי נתנאל ראו אבותיו של משה תארו כמלאך אלקים ומלו אותו לשמנה ימים, וקראו אותו יקותיאל</w:t>
      </w:r>
      <w:r w:rsidR="00793B13" w:rsidRPr="00793B13">
        <w:rPr>
          <w:rStyle w:val="HebrewChar"/>
          <w:rFonts w:cs="FrankRuehl"/>
          <w:rtl/>
        </w:rPr>
        <w:t>...</w:t>
      </w:r>
      <w:r w:rsidRPr="00793B13">
        <w:rPr>
          <w:rStyle w:val="HebrewChar"/>
          <w:rFonts w:cs="FrankRuehl"/>
          <w:rtl/>
        </w:rPr>
        <w:t xml:space="preserve"> בתחלת לידת משה זכה לדרגא דיוסף שהוא יסוד, שנקרא טוב, שנאמר ותרא אותו כי טוב הוא, שנולד מהול</w:t>
      </w:r>
      <w:r w:rsidR="00793B13" w:rsidRPr="00793B13">
        <w:rPr>
          <w:rStyle w:val="HebrewChar"/>
          <w:rFonts w:cs="FrankRuehl"/>
          <w:rtl/>
        </w:rPr>
        <w:t>...</w:t>
      </w:r>
      <w:r w:rsidRPr="00793B13">
        <w:rPr>
          <w:rStyle w:val="HebrewChar"/>
          <w:rFonts w:cs="FrankRuehl"/>
          <w:rtl/>
        </w:rPr>
        <w:t xml:space="preserve"> ותצפנהו שלשה ירחים, טמנו בבית תחת הארץ</w:t>
      </w:r>
      <w:r w:rsidR="00793B13" w:rsidRPr="00793B13">
        <w:rPr>
          <w:rStyle w:val="HebrewChar"/>
          <w:rFonts w:cs="FrankRuehl"/>
          <w:rtl/>
        </w:rPr>
        <w:t>...</w:t>
      </w:r>
      <w:r w:rsidRPr="00793B13">
        <w:rPr>
          <w:rStyle w:val="HebrewChar"/>
          <w:rFonts w:cs="FrankRuehl"/>
          <w:rtl/>
        </w:rPr>
        <w:t xml:space="preserve"> משה רבינו ע"ה נולד מהול, דכתיב ותרא אותו כי טוב הוא, בלא רע, לפיכך זכה ועלה אל האלקים</w:t>
      </w:r>
      <w:r w:rsidR="00793B13" w:rsidRPr="00793B13">
        <w:rPr>
          <w:rStyle w:val="HebrewChar"/>
          <w:rFonts w:cs="FrankRuehl"/>
          <w:rtl/>
        </w:rPr>
        <w:t>...</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כד אתי משה רבינו ע"ה לעלמא אייתי עמיה ס' רבוא נשמות משום הכי היו נולדים ששים רבוא בכרס אחד, והיינו רזא ויהי נא פי שנים וכו', דכד אתי אליהו לעלמא איתי עמיה נשמתא של אלישע</w:t>
      </w:r>
      <w:r w:rsidR="00793B13" w:rsidRPr="00793B13">
        <w:rPr>
          <w:rStyle w:val="HebrewChar"/>
          <w:rFonts w:cs="FrankRuehl"/>
          <w:rtl/>
        </w:rPr>
        <w:t>...</w:t>
      </w:r>
      <w:r w:rsidRPr="00793B13">
        <w:rPr>
          <w:rStyle w:val="HebrewChar"/>
          <w:rFonts w:cs="FrankRuehl"/>
          <w:rtl/>
        </w:rPr>
        <w:t xml:space="preserve"> (שמות, ועיין שם עוד)</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משה רבינו היה משמיטה שעברה שמיטת החסד, וכששלח בזה השמיטה אמר רבונו של עולם איני משמיטה הזאת אלא משמיטה שעברה, שהיתה כולו רחמים וחסד בלי יצר ובלי עון, אמר לו בבינה אני הבאתיך לצורך העולם להוציא על ידך ישראל ממצרים, ולהביא על מצרים עשר מכות</w:t>
      </w:r>
      <w:r w:rsidR="00793B13" w:rsidRPr="00793B13">
        <w:rPr>
          <w:rStyle w:val="HebrewChar"/>
          <w:rFonts w:cs="FrankRuehl"/>
          <w:rtl/>
        </w:rPr>
        <w:t>...</w:t>
      </w:r>
      <w:r w:rsidRPr="00793B13">
        <w:rPr>
          <w:rStyle w:val="HebrewChar"/>
          <w:rFonts w:cs="FrankRuehl"/>
          <w:rtl/>
        </w:rPr>
        <w:t xml:space="preserve"> בחשבון שמך, מפני זה יהיה להם כח להצילם ממדת הגבורה מהם עתידים לעשות עונות וחטאות במורדים באדוניהם, ועל ענינים רבים לבריאה הבאתיך, ואני יודע כי היית במדת החסד נקי וטהור ושלם בלי פשע, לכן כתבתי בתורתי כי מן המים משיתיהו, אמר משה אם כן עתה שאני בא תוך יצר הרע שמא אכשל, אמר לו נשמתך לא תחליף ולא תמיר ולא תגולגל עוד בגלגול כל ימי עולם אלא תעלה במעלה הנקרא ר"ב, וזהו שאמר למשה רב לך, ולא תבא עוד בגלגול כמו שבא עליך מהב"ל וש"ת, ועל כן אמר ולא ידע איש את קבורתו, מפני שכל המלאכים העלוהו למרום. אמר לו משה רבינו ע"ה מפני מה לא תתן התורה אלא על ידי, אמר לו מפני שישראל הם ס' רבוא דוגמא עליונה, אמר לו רבוני דעלמא האיך התורה בחשבון שמי, אמר לו מפני שקראך ישראל מש"ה רבינ"ו, מפני שמשה </w:t>
      </w:r>
      <w:r w:rsidRPr="00793B13">
        <w:rPr>
          <w:rStyle w:val="HebrewChar"/>
          <w:rFonts w:cs="FrankRuehl"/>
          <w:rtl/>
        </w:rPr>
        <w:lastRenderedPageBreak/>
        <w:t>רבינו גימטריא תרי"ג, וכשהחליק השם המיוחד לשני שמות, וזה שחלקם דוד הללוי"ה הללוה"ו תצרף י"ה עם שמ"י, הרי שס"ה, ה' עם זכרי הרי רמ"ח, הרי תרי"ג מצות של אדם. משה רבינו ע"ה אמר לישראל י"ה עם שמ"י הרי שס"ה מצות לא תעשה, ושהו חקוק על לב החמה</w:t>
      </w:r>
      <w:r w:rsidR="00793B13" w:rsidRPr="00793B13">
        <w:rPr>
          <w:rStyle w:val="HebrewChar"/>
          <w:rFonts w:cs="FrankRuehl"/>
          <w:rtl/>
        </w:rPr>
        <w:t>...</w:t>
      </w:r>
      <w:r w:rsidRPr="00793B13">
        <w:rPr>
          <w:rStyle w:val="HebrewChar"/>
          <w:rFonts w:cs="FrankRuehl"/>
          <w:rtl/>
        </w:rPr>
        <w:t xml:space="preserve"> אמר לו משה, רבונו של עולם כל המצוות תרי"ג, וכולם רומזים, ואני אדם אחד ואני כל המצוות, אם כן למה אמרו כל דבר שבקדושה לא יהא בפחות מי' בני אדם, אמר לו, משה, י' פעמים אדם בגימטריא משה, מ"ם שי"ן ה"א אם כן שקול נגד י' בני אדם. (שם)</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משה רבינו ע"ה למד לעשות כלי זיין למלחמה, ואומרים שהיה משורר גדול, שכן נמצא בשירה וכו', גם היה חכם בשרטוטי ידים ופנים. (שמות בשלח)</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משה הוא גלגול הבל וקין, אמר לו פרח באויר כשחלקו העולם, ולכן משה עלה למרום. (יתרו)</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ודעת הרמב"ן מלאך שר הצבא שחזר בימי יהושע היה גבריאל, ומשה כל ימי חייו הוא הממלא מקומו של גבריאל השר, כנרמז בפסוק והיה כאשר ירים משה ידו וגבר ישראל, והנצרך ללכת עמו המלאך הזה שהוא שר הגבורה להיות על ערי האויבים ויפילו לפני ישראל לאלפים ולרבבות. (שם משפטים)</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שני שרי תורה הם, מיכאל זנגוגא"ל חיילותיה מאה וא' כמנין משה של כל א', והנעלם של משה עולה ק"א, וכל זמן שהיה משה חי לא יכול מיכאל לשלוט על ישראל, וכשנעלה משה בא מיכאל</w:t>
      </w:r>
      <w:r w:rsidR="00793B13" w:rsidRPr="00793B13">
        <w:rPr>
          <w:rStyle w:val="HebrewChar"/>
          <w:rFonts w:cs="FrankRuehl"/>
          <w:rtl/>
        </w:rPr>
        <w:t>...</w:t>
      </w:r>
      <w:r w:rsidRPr="00793B13">
        <w:rPr>
          <w:rStyle w:val="HebrewChar"/>
          <w:rFonts w:cs="FrankRuehl"/>
          <w:rtl/>
        </w:rPr>
        <w:t xml:space="preserve"> (שם תצוה)</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אל"ף זעירא של ויקרא עשה משה מדעתו, כבודו בהיותו בהיות קורא לו לשכינה וטעם הקריאה ידועה כתרגומו של סדר קדושה</w:t>
      </w:r>
      <w:r w:rsidR="00793B13" w:rsidRPr="00793B13">
        <w:rPr>
          <w:rStyle w:val="HebrewChar"/>
          <w:rFonts w:cs="FrankRuehl"/>
          <w:rtl/>
        </w:rPr>
        <w:t>...</w:t>
      </w:r>
      <w:r w:rsidRPr="00793B13">
        <w:rPr>
          <w:rStyle w:val="HebrewChar"/>
          <w:rFonts w:cs="FrankRuehl"/>
          <w:rtl/>
        </w:rPr>
        <w:t xml:space="preserve"> והאיש משה עניו, שהקטין משה מדעתו נתעלה וישב על קרני ההוד של משה, א' בימינו ו' בשמאלו. (ויקרא)</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 xml:space="preserve">בשתי מקומות דימה משה עצמו לאברהם לכהונה ולמלכות, אלא שאברהם נתקרב ומשה נתרחק, והטעם כי אדם הראשון היה בכור של עולם, והיה ראוי להיות כהן לעצמו לכל באי עולם כמשפט הכהונה לשמש לא-ל עליון בשביל בניו, והוא לא הקריב אלא שור פר לעצמו, גם אלו לא חטא היה מולך על כל </w:t>
      </w:r>
      <w:r w:rsidRPr="00793B13">
        <w:rPr>
          <w:rStyle w:val="HebrewChar"/>
          <w:rFonts w:cs="FrankRuehl"/>
          <w:rtl/>
        </w:rPr>
        <w:lastRenderedPageBreak/>
        <w:t>העולם, ולא היה קין והבל חולקים העולם, כי היה הכל של אדם, ולא היו באים לידי מריבה. והנה אברהם רצה לתקן את שניהם, בהיות אצלו נשמתו של אדם הראשון וזכה לכהונה ומלכות. ומשה חשב להדמות לשם בן נח, שהיה מלך שלם וכהן לא-ל עליון, אמרו לו אל תקרב הלום, ולא נתרחק לגמרי, אלא שלא להנחיל את בניו, אבל הוא זכה לשניהם, שהרי היה מלך בישורון, וגם כהן היה שהקריב אנשים לשמים, שכן כתיב ויקרב משה את אהרן ואת בניו, והיו נדב ואביהו כאברי עולה וכאימורי חטאת שנשרפו, ואלעזר ואיתמר היו כשירי המוקדשים. (שם שמיני)</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אם ככה את עושה לי וגו', משה ובלעם היו מחומר וגזעא, רק משה היה מצד הטוב של הבל, ובלעם מהרע מהבל, וכשראה משה האספסוף וכו', אמר משה אם ישראל חוטאים ולא תשא חטאתם יותר טוב שתהרגני, מפני שהערב רב יגברו, וההתגברות שלהם נמצא גוברת הרע של הבל על צד הטוב, וצד הטוב ידחה ממני, וזהו אל אראה ברעתי, שיגבור על יצר הרע</w:t>
      </w:r>
      <w:r w:rsidR="00793B13" w:rsidRPr="00793B13">
        <w:rPr>
          <w:rStyle w:val="HebrewChar"/>
          <w:rFonts w:cs="FrankRuehl"/>
          <w:rtl/>
        </w:rPr>
        <w:t>...</w:t>
      </w:r>
      <w:r w:rsidRPr="00793B13">
        <w:rPr>
          <w:rStyle w:val="HebrewChar"/>
          <w:rFonts w:cs="FrankRuehl"/>
          <w:rtl/>
        </w:rPr>
        <w:t xml:space="preserve"> (במדבר בהעלותך)</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הענין היה, אלדד ומידד היו מתנבאים משה מת יהושע מכניס לארץ, וזו היתה לפני גזירת מי מריבה, וחשבו אהרן ומרים שהם יבאו לארץ, וכששמעו אלדד ומידד שמשה לא יבא לארץ, היו מסופקים למה זה, והנה האמת על פי הא דכתיב היש בה עץ וגו', רוצה לומר אם אין שם עץ החיים שהוא פני חמה, אם כן אינו מן הראוי שמשה הוא פני חמה יכנוס לשם, אבל הם אמרו על כרחך לא מטעם זה, כי מה שמשה הוא פני החמה היינו משום נבואתו, והלא גם בנו דבר ה', ואם כן אנחנו פני חמה, למה אנחנו נבא לארץ ישראל, אלא על כרחך משום האשה הכושית אשר לקח, והשיבם הקב"ה לעולם אמת הטעם שהוא פני חמה כנ"ל, ושאמרתם הלא גם בנו דבר, אין אתם שוים במדרגה. (שם)</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משה בגימטריא א-ל ש-די, שהוא משלים ליסוד אמת, והוא חביב עלינו יותר מלוחות הברית המכוונת נגד כ"ה, תדע כי הוא האומר לפנחס במצות המקום הנני נותן לו את בריתי, אלמא ברית שלום מעיקרא של משה הוי בסוד צדיק מושל ביראת אלקים. (שם פנחס)</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 xml:space="preserve">משה היה בעולם הזה במדת מטטרון, שהוא סוד </w:t>
      </w:r>
      <w:r w:rsidRPr="00793B13">
        <w:rPr>
          <w:rStyle w:val="HebrewChar"/>
          <w:rFonts w:cs="FrankRuehl"/>
          <w:rtl/>
        </w:rPr>
        <w:lastRenderedPageBreak/>
        <w:t>עץ הדעת טוב ורע שבעולם היצירה, ורצה משה להשיג ולעלות לעולם הבריאה דתמן אכתרי"אל וכו', ועל זה אמר אתה החילות להראות את עבדך זה מטטרו"ן, שהוא עבד נאמן כלול מסטרא דטוב ורע, מסטרא דטוב את גדלך, ומסטרא דרע את ידך החזקה, ורצה משה להגיע עד מדריגה שלישית מנ' שר הפנים</w:t>
      </w:r>
      <w:r w:rsidR="00793B13" w:rsidRPr="00793B13">
        <w:rPr>
          <w:rStyle w:val="HebrewChar"/>
          <w:rFonts w:cs="FrankRuehl"/>
          <w:rtl/>
        </w:rPr>
        <w:t>...</w:t>
      </w:r>
      <w:r w:rsidRPr="00793B13">
        <w:rPr>
          <w:rStyle w:val="HebrewChar"/>
          <w:rFonts w:cs="FrankRuehl"/>
          <w:rtl/>
        </w:rPr>
        <w:t xml:space="preserve"> (דברים ואתחנן ועיין שם עוד)</w:t>
      </w:r>
    </w:p>
    <w:p w:rsidR="00793B13" w:rsidRPr="00793B13" w:rsidRDefault="001A48C8" w:rsidP="00793B13">
      <w:pPr>
        <w:pStyle w:val="NormalPar"/>
        <w:widowControl w:val="0"/>
        <w:spacing w:line="254" w:lineRule="exact"/>
        <w:jc w:val="both"/>
        <w:rPr>
          <w:rStyle w:val="HebrewChar"/>
          <w:rFonts w:cs="FrankRuehl"/>
          <w:rtl/>
        </w:rPr>
      </w:pPr>
      <w:r w:rsidRPr="00793B13">
        <w:rPr>
          <w:rStyle w:val="HebrewChar"/>
          <w:rFonts w:cs="FrankRuehl"/>
          <w:rtl/>
        </w:rPr>
        <w:t>וימת שם משה עבד ה' וגו', משה לא היה לו שייכות בעולם הזה, ולא ירד אלא להעלות ניצוצי הקדושה מעולם העשיה, שירדו בעוון אדם הראשון. משה רבינו ע"ה מת בשבת, וכן בתשובות גאונים בסדר עולם, וכן הרא"ש, בפרק ערבי פסחים מוכח שהיה ערב שבת. משה מוזכר בתורה תקצ"ב פעמים, וכן ישראל, ששקול משה נגד ישראל</w:t>
      </w:r>
      <w:r w:rsidR="00793B13" w:rsidRPr="00793B13">
        <w:rPr>
          <w:rStyle w:val="HebrewChar"/>
          <w:rFonts w:cs="FrankRuehl"/>
          <w:rtl/>
        </w:rPr>
        <w:t>...</w:t>
      </w:r>
      <w:r w:rsidRPr="00793B13">
        <w:rPr>
          <w:rStyle w:val="HebrewChar"/>
          <w:rFonts w:cs="FrankRuehl"/>
          <w:rtl/>
        </w:rPr>
        <w:t xml:space="preserve"> משה בק"ך שנים הכניע ד' קליפות שהם ד' בנים שהיה להם, מצרים כוש פוט וכנען, פוט בגימטריא מאדי"ם, והוא כח המ"ן, מ' שנים ראשונים הכניע קליפת מצרים, מ' שנה בכוש הכניע קליפת כוש, מ' שנים במדבר פוט, דתמן מאדים, ובקש גם להכניע כנען, אמר לו הקב"ה צו את יהושע</w:t>
      </w:r>
      <w:r w:rsidR="00793B13" w:rsidRPr="00793B13">
        <w:rPr>
          <w:rStyle w:val="HebrewChar"/>
          <w:rFonts w:cs="FrankRuehl"/>
          <w:rtl/>
        </w:rPr>
        <w:t>...</w:t>
      </w:r>
      <w:r w:rsidRPr="00793B13">
        <w:rPr>
          <w:rStyle w:val="HebrewChar"/>
          <w:rFonts w:cs="FrankRuehl"/>
          <w:rtl/>
        </w:rPr>
        <w:t xml:space="preserve"> משה לאחר מותו העביר בעל פעור, לכן נקבר על הר העברים, שהוא בגימטריא מרכבה טמא"ה</w:t>
      </w:r>
      <w:r w:rsidR="00793B13" w:rsidRPr="00793B13">
        <w:rPr>
          <w:rStyle w:val="HebrewChar"/>
          <w:rFonts w:cs="FrankRuehl"/>
          <w:rtl/>
        </w:rPr>
        <w:t>...</w:t>
      </w:r>
      <w:r w:rsidRPr="00793B13">
        <w:rPr>
          <w:rStyle w:val="HebrewChar"/>
          <w:rFonts w:cs="FrankRuehl"/>
          <w:rtl/>
        </w:rPr>
        <w:t xml:space="preserve"> (שם וזאת הברכה)</w:t>
      </w:r>
    </w:p>
    <w:p w:rsidR="00793B13" w:rsidRDefault="001A48C8" w:rsidP="00793B13">
      <w:pPr>
        <w:pStyle w:val="NormalPar"/>
        <w:widowControl w:val="0"/>
        <w:spacing w:line="254" w:lineRule="exact"/>
        <w:jc w:val="both"/>
        <w:rPr>
          <w:rStyle w:val="HebrewChar"/>
          <w:rtl/>
        </w:rPr>
      </w:pPr>
      <w:r w:rsidRPr="00793B13">
        <w:rPr>
          <w:rStyle w:val="HebrewChar"/>
          <w:rFonts w:cs="FrankRuehl"/>
          <w:rtl/>
        </w:rPr>
        <w:t>מש"ה בגימטריא אלהי"ם אחרי"ם</w:t>
      </w:r>
      <w:r w:rsidR="00793B13" w:rsidRPr="00793B13">
        <w:rPr>
          <w:rStyle w:val="HebrewChar"/>
          <w:rFonts w:cs="FrankRuehl"/>
          <w:rtl/>
        </w:rPr>
        <w:t>...</w:t>
      </w:r>
      <w:r w:rsidRPr="00793B13">
        <w:rPr>
          <w:rStyle w:val="HebrewChar"/>
          <w:rFonts w:cs="FrankRuehl"/>
          <w:rtl/>
        </w:rPr>
        <w:t xml:space="preserve">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של נעליך - נתעוררו המפרשים בכמה שינויים בין מראה זו והמראה של יהושע</w:t>
      </w:r>
      <w:r w:rsidR="00793B13" w:rsidRPr="00793B13">
        <w:rPr>
          <w:rStyle w:val="HebrewChar"/>
          <w:rFonts w:cs="FrankRuehl" w:hint="cs"/>
          <w:rtl/>
        </w:rPr>
        <w:t>...</w:t>
      </w:r>
      <w:r w:rsidRPr="00793B13">
        <w:rPr>
          <w:rStyle w:val="HebrewChar"/>
          <w:rFonts w:cs="FrankRuehl" w:hint="cs"/>
          <w:rtl/>
        </w:rPr>
        <w:t xml:space="preserve"> רבינו בחיי פירש, של נעליך על הרחקת הגשמיות, ומזה היה משולל החומריות יותר מיהושע. ואוסיף נופך משלי, כדרך שפירשו חז"ל פני משה כחמה וכו', כמו שהלבנה מאירה רק מצד אחד, כך יהושע האיר מצד השכל, והיה חשוך מצד החמריות שנשארה בו, אבל משה האיר מכל צד, שנזדכך גם חלק החמרי שבו עד שזכה לקרון עור פניו</w:t>
      </w:r>
      <w:r w:rsidR="00793B13" w:rsidRPr="00793B13">
        <w:rPr>
          <w:rStyle w:val="HebrewChar"/>
          <w:rFonts w:cs="FrankRuehl" w:hint="cs"/>
          <w:rtl/>
        </w:rPr>
        <w:t>...</w:t>
      </w:r>
      <w:r w:rsidRPr="00793B13">
        <w:rPr>
          <w:rStyle w:val="HebrewChar"/>
          <w:rFonts w:cs="FrankRuehl" w:hint="cs"/>
          <w:rtl/>
        </w:rPr>
        <w:t xml:space="preserve"> על כן אמר של נעליך, רמז לשלילת החמריות מב' חלקיו, ואמר כי המקום - מקום מורה על המדרגה, שאפילו חלק האדמה שבו קודש, ולפי שאתה במדרגה גדולה כזו אמרתי אל תקרב הלום להציץ בשכינה, כי לא יראני האדם וחי, ואפילו המלאכים</w:t>
      </w:r>
      <w:r w:rsidR="00793B13" w:rsidRPr="00793B13">
        <w:rPr>
          <w:rStyle w:val="HebrewChar"/>
          <w:rFonts w:cs="FrankRuehl" w:hint="cs"/>
          <w:rtl/>
        </w:rPr>
        <w:t>...</w:t>
      </w:r>
      <w:r w:rsidRPr="00793B13">
        <w:rPr>
          <w:rStyle w:val="HebrewChar"/>
          <w:rFonts w:cs="FrankRuehl" w:hint="cs"/>
          <w:rtl/>
        </w:rPr>
        <w:t xml:space="preserve"> (שמות ג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אליו - רוצה לומר היה לו לבדק בשמו </w:t>
      </w:r>
      <w:r w:rsidRPr="00793B13">
        <w:rPr>
          <w:rStyle w:val="HebrewChar"/>
          <w:rFonts w:cs="FrankRuehl" w:hint="cs"/>
          <w:rtl/>
        </w:rPr>
        <w:lastRenderedPageBreak/>
        <w:t>משה, האומר שיגאל את ישראל ממצרים, אך נתמלא עליו רחמים, כי חשב אחר שהוא כבד פה אינו ראוי לכך. (שם ו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וישמע - שמע מלחמת עמלק והביא את אשתו להזדווג לו, כדי שלא יאבד גם כן במלחמת עמלק, ולרבי אלעזר המודעי הביאם מפני מתן תורה, שאינו נכון שידור בלא אשה ובנים, ולרבי אליעזר קריעת ים סוף שמע, ואמרו חז"ל קשה לזווגם כקריעת ים סוף הוא על זיווג שני, ואחר קריעת ים סוף אמר שאפשר להחזיר את צפורה למשה</w:t>
      </w:r>
      <w:r w:rsidR="00793B13" w:rsidRPr="00793B13">
        <w:rPr>
          <w:rStyle w:val="HebrewChar"/>
          <w:rFonts w:cs="FrankRuehl" w:hint="cs"/>
          <w:rtl/>
        </w:rPr>
        <w:t>...</w:t>
      </w:r>
      <w:r w:rsidRPr="00793B13">
        <w:rPr>
          <w:rStyle w:val="HebrewChar"/>
          <w:rFonts w:cs="FrankRuehl" w:hint="cs"/>
          <w:rtl/>
        </w:rPr>
        <w:t xml:space="preserve"> (שם יח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תצוה - ממהות עצמך, שמשה כנר שממנו מדליקים כל הנביאים, והוא התחלה לכל הדברים העומדים בנס, ויצוה להדליק נר מערבי, ושישפיע על השמן שיקחו אליו שידליק תמיד, ויהיה גם מחוץ לפרוכת במקום הנראה עדות תמידית שהשכינה שורה בישראל</w:t>
      </w:r>
      <w:r w:rsidR="00793B13" w:rsidRPr="00793B13">
        <w:rPr>
          <w:rStyle w:val="HebrewChar"/>
          <w:rFonts w:cs="FrankRuehl" w:hint="cs"/>
          <w:rtl/>
        </w:rPr>
        <w:t>...</w:t>
      </w:r>
      <w:r w:rsidRPr="00793B13">
        <w:rPr>
          <w:rStyle w:val="HebrewChar"/>
          <w:rFonts w:cs="FrankRuehl" w:hint="cs"/>
          <w:rtl/>
        </w:rPr>
        <w:t xml:space="preserve"> (שם כז כ)</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וילך משה - נדחקו המפרשים דלא כתיב לאן הלך, ונראה שהלך לפניהם בזריזות, להראות שיש בו כח, ומה שאמר לא אוכל עוד לצאת, רוצה לומר אין לי רשות שניתנה רשות ליהושע, או הלך לפניהם בדבר הלכה להראות שכחו כאז, אלא שניתנה רשות ליהושע, או רצה לזרזם על התשובה</w:t>
      </w:r>
      <w:r w:rsidR="00793B13" w:rsidRPr="00793B13">
        <w:rPr>
          <w:rStyle w:val="HebrewChar"/>
          <w:rFonts w:cs="FrankRuehl" w:hint="cs"/>
          <w:rtl/>
        </w:rPr>
        <w:t>...</w:t>
      </w:r>
      <w:r w:rsidRPr="00793B13">
        <w:rPr>
          <w:rStyle w:val="HebrewChar"/>
          <w:rFonts w:cs="FrankRuehl" w:hint="cs"/>
          <w:rtl/>
        </w:rPr>
        <w:t xml:space="preserve"> (דברים לא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קניתי איש - קין בחינת הרע והבל בחינת הטוב, והוא נפשו של משה רבינו ע"ה, ובאמצעות הפצעים שפצעו קין הסיר הרע ממנו, והוכר הטוב המוחלט. (בראשית א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ולא יקשה בעיניך הלא מלך המשיח משבט יהודה, ויש אומרים דוד בעצמו, דכתיב "ודוד עבדי מלך עליהם", והיאך אנו אומרים שהוא משה משבט לוי. יש לך לדעת, כי בחינת נשמת משה כלולה מי"ב שבטי ישראל, כי כל הס' רבוא היו ענפים</w:t>
      </w:r>
      <w:r w:rsidRPr="00793B13">
        <w:rPr>
          <w:rStyle w:val="HebrewChar"/>
          <w:rFonts w:cs="FrankRuehl" w:hint="cs"/>
          <w:rtl/>
        </w:rPr>
        <w:t>...</w:t>
      </w:r>
      <w:r w:rsidR="001A48C8" w:rsidRPr="00793B13">
        <w:rPr>
          <w:rStyle w:val="HebrewChar"/>
          <w:rFonts w:cs="FrankRuehl" w:hint="cs"/>
          <w:rtl/>
        </w:rPr>
        <w:t xml:space="preserve"> ולעתיד לבא תתגלה בעולם שורש המלכות שבמשה, שהוא עצמו מלך המשיח. (שם מט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כי טוב הוא - שילדתו לו', שפשיטא שאינו מתקיים, והסתכלה בו וראתה שהוא בריא, לכך טרחה בשבילו וסכנה את עצמה. (שמות ב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ותקרא שמו משה - בקריאת שם יצחק יעקב והשבטים יקדים הטעם ואחר כך ויקרא שמו </w:t>
      </w:r>
      <w:r w:rsidRPr="00793B13">
        <w:rPr>
          <w:rStyle w:val="HebrewChar"/>
          <w:rFonts w:cs="FrankRuehl" w:hint="cs"/>
          <w:rtl/>
        </w:rPr>
        <w:lastRenderedPageBreak/>
        <w:t>וגו', אולי כי האמהות היו בעלי רוח הקודש, והיו משיגות בחינת השם, וקראו לפי שהיו מכוונים בו, מה שאינו כן כאן, שלא השיגה בחינת השם, או שהעלימה הטעם, כי המעשה היה היפך רצון עמה. (שם שם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והן לא יאמינו - </w:t>
      </w:r>
      <w:r w:rsidR="00793B13" w:rsidRPr="00793B13">
        <w:rPr>
          <w:rStyle w:val="HebrewChar"/>
          <w:rFonts w:cs="FrankRuehl" w:hint="cs"/>
          <w:rtl/>
        </w:rPr>
        <w:t>...</w:t>
      </w:r>
      <w:r w:rsidRPr="00793B13">
        <w:rPr>
          <w:rStyle w:val="HebrewChar"/>
          <w:rFonts w:cs="FrankRuehl" w:hint="cs"/>
          <w:rtl/>
        </w:rPr>
        <w:t>והנה מה שלא כתב הרמב"ם בפרק ז' יסודי התורה ממדות הנביא עשיר וגבור, אמרו שאלו נחוצים רק למתנבא בקביעות, ומשה אמר שלא יאמינוהו כנביא קבוע, כי אינו עשיר, וגם לא באקראי, כי אינו שלם בגופו. ומה שלא אמר זאת בתחילה, אולי רצה לדעת השם הגדול ובאמצעו יקנה כל הקנינים, וה' לא הודיעו סוד השם וסגולתו, על כן חזר וטען, או אחר שאמר לו שלא ישמע אליהם מלך מצרים</w:t>
      </w:r>
      <w:r w:rsidR="00793B13" w:rsidRPr="00793B13">
        <w:rPr>
          <w:rStyle w:val="HebrewChar"/>
          <w:rFonts w:cs="FrankRuehl" w:hint="cs"/>
          <w:rtl/>
        </w:rPr>
        <w:t>...</w:t>
      </w:r>
      <w:r w:rsidRPr="00793B13">
        <w:rPr>
          <w:rStyle w:val="HebrewChar"/>
          <w:rFonts w:cs="FrankRuehl" w:hint="cs"/>
          <w:rtl/>
        </w:rPr>
        <w:t xml:space="preserve"> (שם 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אתה והעם - העליה לך, כי נטל העדי שהתנצלו בני ישראל, והעם יעלו עמו. (שם לג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ושלחתי לפניך - עד עתה מסכים שמשה ואהרן יכנסו לארץ, ואולי נתבטלה גזרת עתה תראה וגו' בעבור שנתן נפשו על ישראל. (שם שם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לא הודעתני - ואין אדם משתתף עם מי שאינו מכירו, ואם תאמר שאלך בעל כרחי, הרי אמרת ידעתיך - שגדלת אותי מכל, כמו שאמר "ושמי ה' לא נודעתי להם כי אם לך". וגם מצאת חן - דאיתא כשעלה לסיני מצא רבי עקיבא וכו' הרי שרבי עקיבא עצום ממני, ובכל זאת בחרת בי. (שם שם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הראיני נא - אף על פי שהראהו על הים, וכתוב פנים אל פנים וכו', זו היתה רק מראה אש אוכלת, ומה שאמר ותמונת ה' יביט, זה אור עליון, ורצה שתהיה לו הכרה וידיעה פרטית, שיוכל שכלו להשכיל בחינת האלוקות. (שם שם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לא יראני האדם וחי - </w:t>
      </w:r>
      <w:r w:rsidR="00793B13" w:rsidRPr="00793B13">
        <w:rPr>
          <w:rStyle w:val="HebrewChar"/>
          <w:rFonts w:cs="FrankRuehl" w:hint="cs"/>
          <w:rtl/>
        </w:rPr>
        <w:t>...</w:t>
      </w:r>
      <w:r w:rsidRPr="00793B13">
        <w:rPr>
          <w:rStyle w:val="HebrewChar"/>
          <w:rFonts w:cs="FrankRuehl" w:hint="cs"/>
          <w:rtl/>
        </w:rPr>
        <w:t>או רמז לו שישיג אחר המיתה מה שלא ישיגו שאר הצדיקים. (שם שם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וראית את אחורי - רוצה לומר חיות העולמות עומד בחשק ההסתכלות באורו יתברך, ונמנע שיביט נברא אל אורו, על כן עשה לו מסוה הנקרא אחורים, כמו שבאדם אחורים, והנפש פנים לו, והרוח פנים לנפש, והנשמה לרוח, כן הכין אור ממנו דרך שם ישקיפו, ולמשה הוא רק מסך אחד</w:t>
      </w:r>
      <w:r w:rsidR="00793B13" w:rsidRPr="00793B13">
        <w:rPr>
          <w:rStyle w:val="HebrewChar"/>
          <w:rFonts w:cs="FrankRuehl" w:hint="cs"/>
          <w:rtl/>
        </w:rPr>
        <w:t>...</w:t>
      </w:r>
      <w:r w:rsidRPr="00793B13">
        <w:rPr>
          <w:rStyle w:val="HebrewChar"/>
          <w:rFonts w:cs="FrankRuehl" w:hint="cs"/>
          <w:rtl/>
        </w:rPr>
        <w:t xml:space="preserve"> (שם שם כג)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על פי משה - שמשה לקח הכל, ולא עלה בדעתו שיחשדוהו, שהרי מדבר אתו בכל עת, ואם חס ושלום ימצא בו עוול ימאסנו אלקים יודע נסתרות. משכן העדות - שלא היה אדם מישראל יכול להעמידו, וכמה חכמים היו שם ולא יכלו לישבו</w:t>
      </w:r>
      <w:r w:rsidR="00793B13" w:rsidRPr="00793B13">
        <w:rPr>
          <w:rStyle w:val="HebrewChar"/>
          <w:rFonts w:cs="FrankRuehl" w:hint="cs"/>
          <w:rtl/>
        </w:rPr>
        <w:t>...</w:t>
      </w:r>
      <w:r w:rsidRPr="00793B13">
        <w:rPr>
          <w:rStyle w:val="HebrewChar"/>
          <w:rFonts w:cs="FrankRuehl" w:hint="cs"/>
          <w:rtl/>
        </w:rPr>
        <w:t xml:space="preserve"> זו עדות שהוא נקי כפים, שאין ה' עושה נס לעושי עוול, ובפרט במקום עצמו בו נעשה העוול, עבודת הלוים - ואין הטעם יתרון כחו, שהרי אחר כך יכלו הלוים להקימו, וגם אין הטעם יתרון חכמתו, שהרי בצלאל עשה וגו', אפילו דברים שלא אמר לו משה, ואף על פי כן לא הועילה לו חכמתו להקימו</w:t>
      </w:r>
      <w:r w:rsidR="00793B13" w:rsidRPr="00793B13">
        <w:rPr>
          <w:rStyle w:val="HebrewChar"/>
          <w:rFonts w:cs="FrankRuehl" w:hint="cs"/>
          <w:rtl/>
        </w:rPr>
        <w:t>...</w:t>
      </w:r>
      <w:r w:rsidRPr="00793B13">
        <w:rPr>
          <w:rStyle w:val="HebrewChar"/>
          <w:rFonts w:cs="FrankRuehl" w:hint="cs"/>
          <w:rtl/>
        </w:rPr>
        <w:t xml:space="preserve"> (שם לח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אחרי מות - נראה שהכתוב להזהיר את משה שלא יחשוב כי לצד שהוא יותר קרוב למלכות שמים ובכל ביתו נאמן יוכל להכנס פנימה, והגם שיצוה את אהרן גם משה בכלל, שלזה כתב וידבר ה' אל משה</w:t>
      </w:r>
      <w:r w:rsidR="00793B13" w:rsidRPr="00793B13">
        <w:rPr>
          <w:rStyle w:val="HebrewChar"/>
          <w:rFonts w:cs="FrankRuehl" w:hint="cs"/>
          <w:rtl/>
        </w:rPr>
        <w:t>...</w:t>
      </w:r>
      <w:r w:rsidRPr="00793B13">
        <w:rPr>
          <w:rStyle w:val="HebrewChar"/>
          <w:rFonts w:cs="FrankRuehl" w:hint="cs"/>
          <w:rtl/>
        </w:rPr>
        <w:t xml:space="preserve"> (ויקרא טז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ענו מאד - ועל כן לא הודיעם הבדל מדרגת נבואתו. (במדבר יב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ירק ירק - אבל אם היה משה מתפלל קודם לא היתה נענשת, תסגר - משמע אם כן שבתפלת משה פרחה ממנה הצרעת, דאם לא כן פשיטא שנסגרת, וכן לרז"ל שאהרן לא ראה צרעתה מחמת קורבה, ונסגרה רק כמנודה</w:t>
      </w:r>
      <w:r w:rsidR="00793B13" w:rsidRPr="00793B13">
        <w:rPr>
          <w:rStyle w:val="HebrewChar"/>
          <w:rFonts w:cs="FrankRuehl" w:hint="cs"/>
          <w:rtl/>
        </w:rPr>
        <w:t>...</w:t>
      </w:r>
      <w:r w:rsidRPr="00793B13">
        <w:rPr>
          <w:rStyle w:val="HebrewChar"/>
          <w:rFonts w:cs="FrankRuehl" w:hint="cs"/>
          <w:rtl/>
        </w:rPr>
        <w:t xml:space="preserve"> (שם שם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כי לא מלבי - אין חשד שעדיין לא האמינו בו שנביא אמת הוא, ועוד, ואולי צד החשד היה כי לצד שמצא משה חן בעיני הקב"ה, כשהיה משה רוצה לתת גדולה לאחד מקרוביו, היה נמלך בה' ומסכים על ידו, ולא לצד שיש עכוב בדבר, כי הוא זה הראוי, לזה אמר כי ה' שלחני לעשות, ולא שעשיתי והוא הסכים על ידי, ולא מלבי - לא שאני חשקתי והוא הסכים. (שם טז כח)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ובית אביך - נראה שבא על משה, שגם עליו באה האזהרה, דאילו הקהתים הלא הם כשאר ישראל בכניסת משכן ה'</w:t>
      </w:r>
      <w:r w:rsidR="00793B13" w:rsidRPr="00793B13">
        <w:rPr>
          <w:rStyle w:val="HebrewChar"/>
          <w:rFonts w:cs="FrankRuehl" w:hint="cs"/>
          <w:rtl/>
        </w:rPr>
        <w:t>...</w:t>
      </w:r>
      <w:r w:rsidRPr="00793B13">
        <w:rPr>
          <w:rStyle w:val="HebrewChar"/>
          <w:rFonts w:cs="FrankRuehl" w:hint="cs"/>
          <w:rtl/>
        </w:rPr>
        <w:t xml:space="preserve"> וכמאן דאמר שפסקה כהונה ממשה סובר אני שלא נאסר ליכנס למקום דריסת רגלי הכהנים</w:t>
      </w:r>
      <w:r w:rsidR="00793B13" w:rsidRPr="00793B13">
        <w:rPr>
          <w:rStyle w:val="HebrewChar"/>
          <w:rFonts w:cs="FrankRuehl" w:hint="cs"/>
          <w:rtl/>
        </w:rPr>
        <w:t>...</w:t>
      </w:r>
      <w:r w:rsidRPr="00793B13">
        <w:rPr>
          <w:rStyle w:val="HebrewChar"/>
          <w:rFonts w:cs="FrankRuehl" w:hint="cs"/>
          <w:rtl/>
        </w:rPr>
        <w:t xml:space="preserve"> (שם יח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ומה שאמרו יודע היה משה דין נחלות וכו', והלא כל התורה ופרשיותיה נאמרו מסיני, אלא מה שאמרו לא היה יודע אם נוטלות חלק בכורה, רוצה לומר בארץ ישראל, שלא ידע אם ארץ ישראל תחשב ראוי או מוחזק, שזה חסרון </w:t>
      </w:r>
      <w:r w:rsidR="001A48C8" w:rsidRPr="00793B13">
        <w:rPr>
          <w:rStyle w:val="HebrewChar"/>
          <w:rFonts w:cs="FrankRuehl" w:hint="cs"/>
          <w:rtl/>
        </w:rPr>
        <w:lastRenderedPageBreak/>
        <w:t>מציאות ולא חסרון ידיעת הלכה</w:t>
      </w:r>
      <w:r w:rsidRPr="00793B13">
        <w:rPr>
          <w:rStyle w:val="HebrewChar"/>
          <w:rFonts w:cs="FrankRuehl" w:hint="cs"/>
          <w:rtl/>
        </w:rPr>
        <w:t>...</w:t>
      </w:r>
      <w:r w:rsidR="001A48C8" w:rsidRPr="00793B13">
        <w:rPr>
          <w:rStyle w:val="HebrewChar"/>
          <w:rFonts w:cs="FrankRuehl" w:hint="cs"/>
          <w:rtl/>
        </w:rPr>
        <w:t xml:space="preserve"> (שם כז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 לך - אינו צריך יותר זכויות, או כל המצוות שיעשו בארץ יש לו חלק בהם</w:t>
      </w:r>
      <w:r w:rsidR="00793B13" w:rsidRPr="00793B13">
        <w:rPr>
          <w:rStyle w:val="HebrewChar"/>
          <w:rFonts w:cs="FrankRuehl" w:hint="cs"/>
          <w:rtl/>
        </w:rPr>
        <w:t>...</w:t>
      </w:r>
      <w:r w:rsidRPr="00793B13">
        <w:rPr>
          <w:rStyle w:val="HebrewChar"/>
          <w:rFonts w:cs="FrankRuehl" w:hint="cs"/>
          <w:rtl/>
        </w:rPr>
        <w:t xml:space="preserve"> (דברים ג כו)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 הארץ - מה שכפל רוצה לומר שעתיד משה ליכנס לארץ עם האבות לעתיד, כבזוהר, שהוא יביא את ישראל בבא גאולתם, ורוצה לומר שרק עתה לא יעבר. (שם לב נב)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איש האלקים - </w:t>
      </w:r>
      <w:r w:rsidR="00793B13" w:rsidRPr="00793B13">
        <w:rPr>
          <w:rStyle w:val="HebrewChar"/>
          <w:rFonts w:cs="FrankRuehl" w:hint="cs"/>
          <w:rtl/>
        </w:rPr>
        <w:t>...</w:t>
      </w:r>
      <w:r w:rsidRPr="00793B13">
        <w:rPr>
          <w:rStyle w:val="HebrewChar"/>
          <w:rFonts w:cs="FrankRuehl" w:hint="cs"/>
          <w:rtl/>
        </w:rPr>
        <w:t>עוד נתכוון במאמר זה להעיד עליו כי כל התעצמותו במדות הטובות הידועות לו לא היו אלא לצד יראתו מאלקיו, לא שהיה טבעו מסייעו אל הדבר, כאומרו, שאול באחת ולא עלתה לו, כי שאול היה מטבעו מזוג, ולא היה חם ומהיר לטעות ולזה בא ששגג יצתה ממנו המלוכה</w:t>
      </w:r>
      <w:r w:rsidR="00793B13" w:rsidRPr="00793B13">
        <w:rPr>
          <w:rStyle w:val="HebrewChar"/>
          <w:rFonts w:cs="FrankRuehl" w:hint="cs"/>
          <w:rtl/>
        </w:rPr>
        <w:t>...</w:t>
      </w:r>
      <w:r w:rsidRPr="00793B13">
        <w:rPr>
          <w:rStyle w:val="HebrewChar"/>
          <w:rFonts w:cs="FrankRuehl" w:hint="cs"/>
          <w:rtl/>
        </w:rPr>
        <w:t xml:space="preserve"> ונתכוון הכתוב בסמיכות את בני ישראל לאיש האלקים להגיד שמדרגה זו השיגה עם בני ישראל באמצעות מה שטרח בהם, ומה שסבל מהם. (שם לג 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נביא עוד - רוצה לומר שמשה עשה כל האותות לחזק האמונה, קריעת ים סוף ומתן תורה ואין נביא הבא אחריו צריך לחדש עוד. (שם לד י)</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תניא: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והנה במה שכתבנו לעיל בענין יראה תתאה יובן היטב מה שאמר בגמרא על פסוק ועתה ישראל מה ה' אלקיך שואל מעמך כי אם ליראה וגו', אטו מלתא זוטרתי היא, אין לגבי משה מלתא זוטרתי היא וכו'. דלכאורה אינו מובן, דהא שואל מעמך כתיב, אלא הענין הוא כי כל נפש ונפש מבית ישראל יש בה מבחינת משה רבינו ע"ה, כי הוא משבעה רועים הממשיכים חיות ואלקות לכללות נשמות ישראל, שלכן נקראים רועים, ומשה רבינו ע"ה הוא כללות כולם, ונקרא רעיא מהימנא, דהיינו שממשיך בחינת הדעת לכללות ישראל לידע את ה' כל אחד כפי השגת נשמתו ושרשה למעלה, ויניקתה משרש נשמת משה רבינו ע"ה המושרשת בדעת העליון שבי' ספירות דאצילות המיוחדות במאצילן ב"ה, שהוא ודעתו אחד, והוא המדע וכו' ועוד זאת יתר על כן בכל דור ודור יורדין ניצוצין מנשמת משה רבינו ע"ה ומתלבשין בגוף ונפש של חכמי הדור עיני העדה ללמד דעת את העם, ולידע גדולת ה' ולעבדו בלב ונפש</w:t>
      </w:r>
      <w:r w:rsidR="00793B13" w:rsidRPr="00793B13">
        <w:rPr>
          <w:rStyle w:val="HebrewChar"/>
          <w:rFonts w:cs="FrankRuehl" w:hint="cs"/>
          <w:rtl/>
        </w:rPr>
        <w:t>...</w:t>
      </w:r>
      <w:r w:rsidRPr="00793B13">
        <w:rPr>
          <w:rStyle w:val="HebrewChar"/>
          <w:rFonts w:cs="FrankRuehl" w:hint="cs"/>
          <w:rtl/>
        </w:rPr>
        <w:t xml:space="preserve"> (ליקוטי אמרים פרב מב)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נפש החיים: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בחינת הנשמה היא הנשימה עצמה, שפנימיות עצמותה מסתתרת בהעלם, ומקורה ברוך כביכול, בתוך נשימת פיו ית"ש, שאין עצמות מהותה נכנסת כלל בתוך גוף האדם, ואדם הראשון קודם החטא זכה לעצמותה, ובסיבת החטא נסתלקה מתוכו ונשארה רק חופפת עליו, לבד משה רבינו ע"ה שזכה לעצמותה תוך גופו, ולכן נקרא איש האלקים, כידוע שכל ג' עולמות בריאה יצירה עשיה מבחינת הנשמה דלהון ולמעלה הוא אלקות גמור</w:t>
      </w:r>
      <w:r w:rsidR="00793B13" w:rsidRPr="00793B13">
        <w:rPr>
          <w:rStyle w:val="HebrewChar"/>
          <w:rFonts w:cs="FrankRuehl" w:hint="cs"/>
          <w:rtl/>
        </w:rPr>
        <w:t>...</w:t>
      </w:r>
      <w:r w:rsidRPr="00793B13">
        <w:rPr>
          <w:rStyle w:val="HebrewChar"/>
          <w:rFonts w:cs="FrankRuehl" w:hint="cs"/>
          <w:rtl/>
        </w:rPr>
        <w:t xml:space="preserve"> וזולתו לא זכה שום אדם עליה</w:t>
      </w:r>
      <w:r w:rsidR="00793B13" w:rsidRPr="00793B13">
        <w:rPr>
          <w:rStyle w:val="HebrewChar"/>
          <w:rFonts w:cs="FrankRuehl" w:hint="cs"/>
          <w:rtl/>
        </w:rPr>
        <w:t>...</w:t>
      </w:r>
      <w:r w:rsidRPr="00793B13">
        <w:rPr>
          <w:rStyle w:val="HebrewChar"/>
          <w:rFonts w:cs="FrankRuehl" w:hint="cs"/>
          <w:rtl/>
        </w:rPr>
        <w:t xml:space="preserve"> (שער א פרק טו)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ובזוהר (ושמות רבה ב') אברהם אברהם פסיק טעמיה בגוויה, משה משה לא פסיק טעמיה בגוויה, אשר בזה מרומז לנו ענין מדרגת משה, איך היתה יותר נעלה ממדרגת אברהם אבינו, וכמו שכתוב (חולין פ"ט) גדול מה שנאמר במשה ממה שנאמר באברהם, דאלו באברהם כתיב ואנכי עפר ואפר, ואלו במשה כתיב ונחנו מה, ועל ידי זה זכה משה שתנתן תורה על ידו דוקא. ולבאר מה גדולתו של משה רבינו בא דלא פסיק טעמיה בגוויה, הנה ידוע מה שאמרו רז"ל (ברכות ז' ב') לכו חזו מפעלות ה' אשר שם שמות בארץ, אל תקרי שמות אלא שמות, כי באמת השם הוא עצם הנפש של האדם</w:t>
      </w:r>
      <w:r w:rsidRPr="00793B13">
        <w:rPr>
          <w:rStyle w:val="HebrewChar"/>
          <w:rFonts w:cs="FrankRuehl" w:hint="cs"/>
          <w:rtl/>
        </w:rPr>
        <w:t>...</w:t>
      </w:r>
      <w:r w:rsidR="001A48C8" w:rsidRPr="00793B13">
        <w:rPr>
          <w:rStyle w:val="HebrewChar"/>
          <w:rFonts w:cs="FrankRuehl" w:hint="cs"/>
          <w:rtl/>
        </w:rPr>
        <w:t xml:space="preserve"> וזהו הענין בכפילת השמות אברהם אברהם, הראשון מורה על עצם הנפש שרשו העליון, ששם עיקר מדור הנשמה, רק משתלשל ממנה מקצתה בגוף, כי הגוף הוא רק כמו נעל להנשמה, וכמו הנעל אינו מלבוש רק לקצה התחתון של הגוף, כן הגוף אינו מלבוש רק לקצה התחתון של הנשמה</w:t>
      </w:r>
      <w:r w:rsidRPr="00793B13">
        <w:rPr>
          <w:rStyle w:val="HebrewChar"/>
          <w:rFonts w:cs="FrankRuehl" w:hint="cs"/>
          <w:rtl/>
        </w:rPr>
        <w:t>...</w:t>
      </w:r>
      <w:r w:rsidR="001A48C8" w:rsidRPr="00793B13">
        <w:rPr>
          <w:rStyle w:val="HebrewChar"/>
          <w:rFonts w:cs="FrankRuehl" w:hint="cs"/>
          <w:rtl/>
        </w:rPr>
        <w:t xml:space="preserve"> ואברהם השני מורה על קצה התחתון של הנשמה שנשתלשל בגוף, וזה כוונתם פסיק טעמיה, רוצה לומר בין אברהם דלעילא שהוא הנפש בשרשה בעולם העליון, ובין אברהם השני כשהיא מלובשת בגוף בקצה האחרון שלה, יש הפסק בגויה, שהגוף הוא מפסיק, שלא נזדכך חומרו כל כך באופן שלא יהיה חוצץ ומפסיק בין הארת הנשמה בעולם העליון, לכשהיא מלובשת בגוף. אבל משה משה לא פסיק טעמיה, שנזדכך אצלו הגוף כל כך, עד שלא היה חוצץ ומפסיק כלל בין הארת הנשמה כשהיה </w:t>
      </w:r>
      <w:r w:rsidR="001A48C8" w:rsidRPr="00793B13">
        <w:rPr>
          <w:rStyle w:val="HebrewChar"/>
          <w:rFonts w:cs="FrankRuehl" w:hint="cs"/>
          <w:rtl/>
        </w:rPr>
        <w:lastRenderedPageBreak/>
        <w:t>בעולם העליון, ולכשהיה בגוף, וזה היה מפני רוב שפלותו וענותו, שחשב עצמו כאלו הגוף אינו, ואמר ונחנו מה, ואצל אברהם על כל פנים היה חשוב כעפר ואפר, ולכן אמר השכינה מדברת מתוך גרונו של משה, מחמת שלא היה הגוף אצלו מסך מבדיל היתה שכינה מדברת מתוך גרונו ממש, וזה ענין דבור אהרן ומרים במשה, שחשבו שאצלם גם כן נזדכך החומר כמו במשה</w:t>
      </w:r>
      <w:r w:rsidRPr="00793B13">
        <w:rPr>
          <w:rStyle w:val="HebrewChar"/>
          <w:rFonts w:cs="FrankRuehl" w:hint="cs"/>
          <w:rtl/>
        </w:rPr>
        <w:t>...</w:t>
      </w:r>
      <w:r w:rsidR="001A48C8" w:rsidRPr="00793B13">
        <w:rPr>
          <w:rStyle w:val="HebrewChar"/>
          <w:rFonts w:cs="FrankRuehl" w:hint="cs"/>
          <w:rtl/>
        </w:rPr>
        <w:t xml:space="preserve"> (רוח חיים פרק א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בעבור כבודי - כשתתפשט להראות לעיני השגתך, ושמתיך - תשיג את מקור הווית השתלשלות הבריאה, ושכתי כפי - אגלה לעיניך במראה רוחני את הסתתרות כבודי הנעלם, כפי - רוצה לומר הסתתרותי, שאין בריאה משיגה את מקום כבודו. עד עברי - עד שאגלה לך, ומשה נתעלה בזה למדרגה האפשרית מבני אדם, עד שאמרו שכינה מדברת מתוך גרונו, וכמו שאמר פה אל פה אדבר בו, ולא אמר אדבר אליו. (שמות לג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ענו מאד - מדעתו ולא מחלישות מזגו, אלא מרצונו התנהג בענוה, ואף שידע סגולותיו היקרות, וכל אחד מישראל היה חשוב לו מעצמו, והדבר הפך לו טבע שני, על כן אמר והאיש, ולא האדם. (במדבר יב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מת במדבר - במכילתא דרבי שמעון בן יוחי בלק, על שדבר והתלונן נגד משה, וחשבו בנותיו שנוטר לו על כך, ובאו כשישב עם אלעזר וכל הנשיאים, וכשראה משה כך, נסתלק מהדין. (שם כז 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אשר עשה משה - משה הבין טעמי ופנימיות כל הנפלאות שעשה, מה שאינו כן בשאר שעשו נסים. (דברים לד יב)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תבת גומא - על דרך הרמז, אחר ששלשה חדשים מיום לידת משה בז' באדר נשלמו בז' סיון, יום שבו עתיד לעלות אל האלקים במתן תורה, נרמז בתיבה זו ענין כולל עצמותו של משה וענינו, כי האדם מורכב מגוף ונפש, והנפש סגורה בבית כלא במאסר הגויה, ואחר חטא אדם הראשון נתמזגו כחות הגוף עם הנפש ולא תוכל </w:t>
      </w:r>
      <w:r w:rsidRPr="00793B13">
        <w:rPr>
          <w:rStyle w:val="HebrewChar"/>
          <w:rFonts w:cs="FrankRuehl" w:hint="cs"/>
          <w:rtl/>
        </w:rPr>
        <w:lastRenderedPageBreak/>
        <w:t>להפרד ממנו עד יום המות, אולם משה היתה מדרגתו כמו אדם קודם החטא, שהיתה נפשו נפרדת מגופו, ויכולה להפשיט שמלת החומר לעליה בכל עת, והיתה כבת מלך שוכנת בהיכל ורשות בידה לצאת מן ההיכל לפי רצונה</w:t>
      </w:r>
      <w:r w:rsidR="00793B13" w:rsidRPr="00793B13">
        <w:rPr>
          <w:rStyle w:val="HebrewChar"/>
          <w:rFonts w:cs="FrankRuehl" w:hint="cs"/>
          <w:rtl/>
        </w:rPr>
        <w:t>...</w:t>
      </w:r>
      <w:r w:rsidRPr="00793B13">
        <w:rPr>
          <w:rStyle w:val="HebrewChar"/>
          <w:rFonts w:cs="FrankRuehl" w:hint="cs"/>
          <w:rtl/>
        </w:rPr>
        <w:t xml:space="preserve"> (שמות ב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ויגדל הילד - היה מהשגחת השי"ת שגם אחר שכבר גדל, שכבר עברה החמלה שעורר לבה עליו בעת שמצאה אותו עזוב ומושלך, בכל זאת לקחה אותו לבן, וזה היה מהשגחת ה' שיגדל בבית מלך, ושם למד כל חכמת מצרים, והיה לו לב אמיץ בגבורים, כי היה מבני פלטרין, ובכל זאת השגיח ה' שלא ישכח עמו ומולדתו במה שקראה שמו משה, שמזכיר שמשתה אותו מן המים. וכבר כתב פילון היהודי שהיה באלכסנדריא בספר חיי משה, ששם משה מורכב מן מו, שהוא מים בלשון מצרי, ומן שה שהוא לשון הוצאה והמלטה בלשון מצרי</w:t>
      </w:r>
      <w:r w:rsidR="00793B13" w:rsidRPr="00793B13">
        <w:rPr>
          <w:rStyle w:val="HebrewChar"/>
          <w:rFonts w:cs="FrankRuehl" w:hint="cs"/>
          <w:rtl/>
        </w:rPr>
        <w:t>...</w:t>
      </w:r>
      <w:r w:rsidRPr="00793B13">
        <w:rPr>
          <w:rStyle w:val="HebrewChar"/>
          <w:rFonts w:cs="FrankRuehl" w:hint="cs"/>
          <w:rtl/>
        </w:rPr>
        <w:t xml:space="preserve"> (שם שם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ויגדל משה ויצא - מספר מצדקת משה, ואיך מנעוריו היו בו כל המעלות שבעבורם זכה לכל הכבוד הזה, שהגם שגדל בבית מלך, וישראל היו אז בתכלית השפלות, לא הסתיר פניו מהם ויצא אליהם מצד שהם אחיו, היפך טבע האנשים שיעלו לגדולה ויתרחקו מאחיהם העניים. שנית שראה בסבלותם - שהביט על זה בעין חמלה ולבו עליו דוי, שלישית שראה איש מצרי מכה - הגם שגדל בין המצרים ומתערב עמהם, היו כזרים בעיניו. (שם שם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למה תכה רעך - </w:t>
      </w:r>
      <w:r w:rsidR="00793B13" w:rsidRPr="00793B13">
        <w:rPr>
          <w:rStyle w:val="HebrewChar"/>
          <w:rFonts w:cs="FrankRuehl" w:hint="cs"/>
          <w:rtl/>
        </w:rPr>
        <w:t>...</w:t>
      </w:r>
      <w:r w:rsidRPr="00793B13">
        <w:rPr>
          <w:rStyle w:val="HebrewChar"/>
          <w:rFonts w:cs="FrankRuehl" w:hint="cs"/>
          <w:rtl/>
        </w:rPr>
        <w:t>ובזה נודע שנטע בנפשו אהבת משפט וצדק בין איש ובין אחיו, שכל זה צריך למי שמוכן להנהיג את העם, כמו שכתוב "צדקת ה' עשה ומשפטיו עם ישראל". (שם שם 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וגם דלה דלה - ובזה ספר ממעלת אדוננו שמלבד שהיה מגן לבני עמו, עשה משפטו לעשוקים לכל בני האדם בכלל. (שם שם יט)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גר הייתי - שהגם שנתיישב במדין ונשא שם אשה, והגם שברח ממצרים מפני מלשינות איש ישראל, בכל זאת לא שכח אהבת עמו, והיה עינו ולבו שם כל הימים לשוב אליהם ולהושיעם</w:t>
      </w:r>
      <w:r w:rsidR="00793B13" w:rsidRPr="00793B13">
        <w:rPr>
          <w:rStyle w:val="HebrewChar"/>
          <w:rFonts w:cs="FrankRuehl" w:hint="cs"/>
          <w:rtl/>
        </w:rPr>
        <w:t>...</w:t>
      </w:r>
      <w:r w:rsidRPr="00793B13">
        <w:rPr>
          <w:rStyle w:val="HebrewChar"/>
          <w:rFonts w:cs="FrankRuehl" w:hint="cs"/>
          <w:rtl/>
        </w:rPr>
        <w:t xml:space="preserve"> (שם שם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למען יאמינו - שבזה יראו שיש כח ביד האיש האלקי הוא הקדוש להרים את הנחש והרע שבו </w:t>
      </w:r>
      <w:r w:rsidRPr="00793B13">
        <w:rPr>
          <w:rStyle w:val="HebrewChar"/>
          <w:rFonts w:cs="FrankRuehl" w:hint="cs"/>
          <w:rtl/>
        </w:rPr>
        <w:lastRenderedPageBreak/>
        <w:t>אל האלקות והרוחניות, כך שלא יעכב בידו מלהתדבק בעליונים, ועל כן כי נראה אליך - כי משה הכניע את הנחש שבו, וגם כחות החומריות שבו נעשו קדש ורוחני ומוכנים אל הנבואה והדבוק האלקי</w:t>
      </w:r>
      <w:r w:rsidR="00793B13" w:rsidRPr="00793B13">
        <w:rPr>
          <w:rStyle w:val="HebrewChar"/>
          <w:rFonts w:cs="FrankRuehl" w:hint="cs"/>
          <w:rtl/>
        </w:rPr>
        <w:t>...</w:t>
      </w:r>
      <w:r w:rsidRPr="00793B13">
        <w:rPr>
          <w:rStyle w:val="HebrewChar"/>
          <w:rFonts w:cs="FrankRuehl" w:hint="cs"/>
          <w:rtl/>
        </w:rPr>
        <w:t xml:space="preserve"> (שם ד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ויחר אף ה' במשה - מפני שעל ידי הדבור הזה גרם שצרף אליו את אהרן בשליחותו אל ישראל חרה אף ה' בו, כי תחלה רצה ה' שמשה ילך בשליחות הזה לבדו, והוא ידבר אל העם, ואז היו מקבלים דבר ה' בלא אמצעי, כי שכינה היתה מדברת מתוך גרונו של משה אל העם, מה שאינו כן עתה, יקבל אהרן הדבור באמצעות משה, והעם יקבלו הדבור מאהרן</w:t>
      </w:r>
      <w:r w:rsidR="00793B13" w:rsidRPr="00793B13">
        <w:rPr>
          <w:rStyle w:val="HebrewChar"/>
          <w:rFonts w:cs="FrankRuehl" w:hint="cs"/>
          <w:rtl/>
        </w:rPr>
        <w:t>...</w:t>
      </w:r>
      <w:r w:rsidRPr="00793B13">
        <w:rPr>
          <w:rStyle w:val="HebrewChar"/>
          <w:rFonts w:cs="FrankRuehl" w:hint="cs"/>
          <w:rtl/>
        </w:rPr>
        <w:t xml:space="preserve"> (שם שם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זה הדבר אשר צוה - טעם הצווי הזה ללמד שענין המן לא היה נוהג רק במדבר לבד, כי הוא ענין קיים ונוהג לדורות, שכל מי שינזר מעניני העולם אל התורה ואל העבודה יזמין לו ה' לחם חקו בלא עמל, ויהיה מאוכלי המן, כמו שהזמין אל משה שנתעשר מפסולתן של לוחות, רוצה לומר שעל ידי קבלת התורה ניתן לו עושר ופרנסה על פי נס</w:t>
      </w:r>
      <w:r w:rsidR="00793B13" w:rsidRPr="00793B13">
        <w:rPr>
          <w:rStyle w:val="HebrewChar"/>
          <w:rFonts w:cs="FrankRuehl" w:hint="cs"/>
          <w:rtl/>
        </w:rPr>
        <w:t>...</w:t>
      </w:r>
      <w:r w:rsidRPr="00793B13">
        <w:rPr>
          <w:rStyle w:val="HebrewChar"/>
          <w:rFonts w:cs="FrankRuehl" w:hint="cs"/>
          <w:rtl/>
        </w:rPr>
        <w:t xml:space="preserve"> (שם טז לב)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היה אתה לעם - רוצה לומר נגד מה שאמר "כי יבא אלי העם לדרוש אלקים", שזה כולל בין להוריד את האלקות למטה כמו להוריד השפעה נבואית בדרישת העתידות, ולהוריד שפע שובע רצון בשיקבל תפלה בזה שתהיה אתה לעם מול האלקים, שתהיה אתה האמצעי שעומד בין האלקים ובין העם, עד שהורדת השפע האלקי תהיה על ידך, ויבן במה שצריך להעלות כל הדברים הארציים אל האלקות, על זה אמר והבאת אתה את הדברים אל האלקים</w:t>
      </w:r>
      <w:r w:rsidR="00793B13" w:rsidRPr="00793B13">
        <w:rPr>
          <w:rStyle w:val="HebrewChar"/>
          <w:rFonts w:cs="FrankRuehl" w:hint="cs"/>
          <w:rtl/>
        </w:rPr>
        <w:t>...</w:t>
      </w:r>
      <w:r w:rsidRPr="00793B13">
        <w:rPr>
          <w:rStyle w:val="HebrewChar"/>
          <w:rFonts w:cs="FrankRuehl" w:hint="cs"/>
          <w:rtl/>
        </w:rPr>
        <w:t xml:space="preserve"> (שם יח יט)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וגם משה עצמו היו לו ג' מדרגות, א' קודם מראה הסנה שצפה בחכמה על ידי העיון והמחקר, ב' בעת מראה הסנה שהשיג בנבואה באספקלריא שאינה מאירה, ג' אחר זה שנתעלה למדרגה היותר גדולה להשיג באספקלריא המאירה אשר פה אל פה ידבר בו</w:t>
      </w:r>
      <w:r w:rsidRPr="00793B13">
        <w:rPr>
          <w:rStyle w:val="HebrewChar"/>
          <w:rFonts w:cs="FrankRuehl" w:hint="cs"/>
          <w:rtl/>
        </w:rPr>
        <w:t>...</w:t>
      </w:r>
      <w:r w:rsidR="001A48C8" w:rsidRPr="00793B13">
        <w:rPr>
          <w:rStyle w:val="HebrewChar"/>
          <w:rFonts w:cs="FrankRuehl" w:hint="cs"/>
          <w:rtl/>
        </w:rPr>
        <w:t xml:space="preserve"> (שם יט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ומשה יקח - אחר שראה משה שה' סלק שכינתו מקרב העם, אף להראוים לנבואה כמו אהרן ובניו והזקנים, ידע שגם עליו לא תשרה שכינה כל זמן שיהיה בקרב המחנה, וכמו שאמרו חז"ל שהיו ישראל נזופים ממעשה העגל, על כן לקח </w:t>
      </w:r>
      <w:r w:rsidRPr="00793B13">
        <w:rPr>
          <w:rStyle w:val="HebrewChar"/>
          <w:rFonts w:cs="FrankRuehl" w:hint="cs"/>
          <w:rtl/>
        </w:rPr>
        <w:lastRenderedPageBreak/>
        <w:t>את האהל - ששם היה יושב לשפוט את העם וללמד להם חוקי ה'</w:t>
      </w:r>
      <w:r w:rsidR="00793B13" w:rsidRPr="00793B13">
        <w:rPr>
          <w:rStyle w:val="HebrewChar"/>
          <w:rFonts w:cs="FrankRuehl" w:hint="cs"/>
          <w:rtl/>
        </w:rPr>
        <w:t>...</w:t>
      </w:r>
      <w:r w:rsidRPr="00793B13">
        <w:rPr>
          <w:rStyle w:val="HebrewChar"/>
          <w:rFonts w:cs="FrankRuehl" w:hint="cs"/>
          <w:rtl/>
        </w:rPr>
        <w:t xml:space="preserve"> וקרא לו אהל מועד - שהוא יהיה מיועד לשכינת ה', שעד עתה לא נקרא בשם זה, כי היה ה' בקרב כל המחנה, וכל המחנה היה מיועד לשכינת ה', כמו שאמר "בכל המקום אשר אזכיר את שמי"</w:t>
      </w:r>
      <w:r w:rsidR="00793B13" w:rsidRPr="00793B13">
        <w:rPr>
          <w:rStyle w:val="HebrewChar"/>
          <w:rFonts w:cs="FrankRuehl" w:hint="cs"/>
          <w:rtl/>
        </w:rPr>
        <w:t>...</w:t>
      </w:r>
      <w:r w:rsidRPr="00793B13">
        <w:rPr>
          <w:rStyle w:val="HebrewChar"/>
          <w:rFonts w:cs="FrankRuehl" w:hint="cs"/>
          <w:rtl/>
        </w:rPr>
        <w:t xml:space="preserve"> (שם לג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ואדעך בשם - רוצה לומר להעלותך בהשגה מדרגה אחר מדרגה, שעל ידי מציאת חן תשיג יותר באלקות עד שתהיה ראוי מצד שמך ועצמותך שתקשר בך ידיעת ה', ועל ידי כן תוסיף תמיד למצא חן, וכן תלך מחיל אל חיל, ומובן שבזה הבטיח לגלות לו ידיעת דרכו וידיעת עניני האלקות, שעל ידי זה ידעהו בשם ויוסיף למצא חן וחסד. (שם שם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והיה בעבור כבודי, רוצה לומר אם תרצה לעיין ולהשיג איך עבר הכבוד מן הבלתי תכלית אל הבריאה שהיא בעלת תכלית, שבזה תעיין בענין הצמצום, איך צמצם את עצמו ונעשה חלל פנוי ומקום שבו יעמדו כל העולמות, וחלל זה קורא פה נקרת הצור, כי נקר הוא חלל עגול שנעשה באיזה דבר</w:t>
      </w:r>
      <w:r w:rsidR="00793B13" w:rsidRPr="00793B13">
        <w:rPr>
          <w:rStyle w:val="HebrewChar"/>
          <w:rFonts w:cs="FrankRuehl" w:hint="cs"/>
          <w:rtl/>
        </w:rPr>
        <w:t>...</w:t>
      </w:r>
      <w:r w:rsidRPr="00793B13">
        <w:rPr>
          <w:rStyle w:val="HebrewChar"/>
          <w:rFonts w:cs="FrankRuehl" w:hint="cs"/>
          <w:rtl/>
        </w:rPr>
        <w:t xml:space="preserve"> באר לו שלהשיג את הצמצום הזה ונקרת הצור, הנה מצד שרשו שבא מן האין סוף הוא נמנע ההשגה, כי האין סוף הוא נמנע ההשגה, ומצדו השני, אחר שנעשו בו כל היצור הוא אפשרי ההשגה, שכבר הבטיחו שישיג את כל טובו, אבל המעבר עצמו, איך עבר מן האין סוף אל הסוף</w:t>
      </w:r>
      <w:r w:rsidR="00793B13" w:rsidRPr="00793B13">
        <w:rPr>
          <w:rStyle w:val="HebrewChar"/>
          <w:rFonts w:cs="FrankRuehl" w:hint="cs"/>
          <w:rtl/>
        </w:rPr>
        <w:t>...</w:t>
      </w:r>
      <w:r w:rsidRPr="00793B13">
        <w:rPr>
          <w:rStyle w:val="HebrewChar"/>
          <w:rFonts w:cs="FrankRuehl" w:hint="cs"/>
          <w:rtl/>
        </w:rPr>
        <w:t xml:space="preserve"> זה יכוסה בענן והעלם, שגם דבר זה הוא קשה ההשגה ומכוסה בענן וערפל, שעל זה אמר "ושכותי כפי עליך"</w:t>
      </w:r>
      <w:r w:rsidR="00793B13" w:rsidRPr="00793B13">
        <w:rPr>
          <w:rStyle w:val="HebrewChar"/>
          <w:rFonts w:cs="FrankRuehl" w:hint="cs"/>
          <w:rtl/>
        </w:rPr>
        <w:t>...</w:t>
      </w:r>
      <w:r w:rsidRPr="00793B13">
        <w:rPr>
          <w:rStyle w:val="HebrewChar"/>
          <w:rFonts w:cs="FrankRuehl" w:hint="cs"/>
          <w:rtl/>
        </w:rPr>
        <w:t xml:space="preserve"> וראית את אחורי - תשיג כל המציאות וכל העולמות שנוצרו ממנו במקום הצמצום, אבל פני ועצמותי ואיך היה לפני ההעברה וההשתלשלות הזה לא יראו, כי זה נמנע ההשגה. (שם שם כב וכג)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וביחוד משה רבינו, אשר לפניו ולאחריו לא קם כמוהו, והיה דבק ברוחניות, היה מן הנמנע שישפיע על ידו ענין טבעי גשמי, עד שכבר כתבו הקדמונים טעם אחד שלא נכנס משה לארץ, משום דהנהגת משה היתה כולה למעלה מן הטבע, כמו שהיה ענינו כל ימי חייו, ובכבוש הארץ היה מן הנמנע להיות על ידו בענין טבעי, אשר כן היה מצטרך בעת הזאת, ועל כן הוצרך להעמיד לכבוש הארץ פרנס פחות ממנו בדרגה</w:t>
      </w:r>
      <w:r w:rsidRPr="00793B13">
        <w:rPr>
          <w:rStyle w:val="HebrewChar"/>
          <w:rFonts w:cs="FrankRuehl" w:hint="cs"/>
          <w:rtl/>
        </w:rPr>
        <w:t>...</w:t>
      </w:r>
      <w:r w:rsidR="001A48C8" w:rsidRPr="00793B13">
        <w:rPr>
          <w:rStyle w:val="HebrewChar"/>
          <w:rFonts w:cs="FrankRuehl" w:hint="cs"/>
          <w:rtl/>
        </w:rPr>
        <w:t xml:space="preserve"> ועל זה אמר ובעיני משה רע, כי חשש </w:t>
      </w:r>
      <w:r w:rsidR="001A48C8" w:rsidRPr="00793B13">
        <w:rPr>
          <w:rStyle w:val="HebrewChar"/>
          <w:rFonts w:cs="FrankRuehl" w:hint="cs"/>
          <w:rtl/>
        </w:rPr>
        <w:lastRenderedPageBreak/>
        <w:t>שעל ידי כן ירד ממדרגתו הרוחנית, ועל זה בא להתלונן על מה ששם ה' משא כל העם עליו, שהוא ישפיע להם לחם ופרנסה, שזה אינו מוטל עליו כלל, יען היותו אליהם במדרגת המלמד אל התלמיד</w:t>
      </w:r>
      <w:r w:rsidRPr="00793B13">
        <w:rPr>
          <w:rStyle w:val="HebrewChar"/>
          <w:rFonts w:cs="FrankRuehl" w:hint="cs"/>
          <w:rtl/>
        </w:rPr>
        <w:t>...</w:t>
      </w:r>
      <w:r w:rsidR="001A48C8" w:rsidRPr="00793B13">
        <w:rPr>
          <w:rStyle w:val="HebrewChar"/>
          <w:rFonts w:cs="FrankRuehl" w:hint="cs"/>
          <w:rtl/>
        </w:rPr>
        <w:t xml:space="preserve"> (במדבר יא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אם כן כל דבר שהעלים ה' ממשה לא יכול להעבירו דרך צנורו של משה לזולתו, וכשם שנעלם ממשה אז שלא יכנס לארץ, כך נעלם מאתו ענין גוג ומגוג, שאם היה משה נכנס לארץ היה אז תקון העולם כמו שיהיה באחרית הימים, ולא היה ענין גוג ומגוג</w:t>
      </w:r>
      <w:r w:rsidRPr="00793B13">
        <w:rPr>
          <w:rStyle w:val="HebrewChar"/>
          <w:rFonts w:cs="FrankRuehl" w:hint="cs"/>
          <w:rtl/>
        </w:rPr>
        <w:t>...</w:t>
      </w:r>
      <w:r w:rsidR="001A48C8" w:rsidRPr="00793B13">
        <w:rPr>
          <w:rStyle w:val="HebrewChar"/>
          <w:rFonts w:cs="FrankRuehl" w:hint="cs"/>
          <w:rtl/>
        </w:rPr>
        <w:t xml:space="preserve"> (שם שם כו)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כי קודם חטא המרגלים היה משה נכנס לארץ, והיה בונה המקדש, והיתה אז גאולה שלמה ותיקון הכללי, שלא היה המקדש נחרב לעולם ולא היה עוד שום גלות, אמנם תקון הזה לא היה אז רק לישראל לבד, לא לכל העולם, אולם אחר חטא המרגלים שנגזר אז על משה שלא יכנס לארץ, כמו שאמרו רז"ל שנקבר משה בחוצה לארץ כדי שיביא עמו דור המדבר לעתיד לבא</w:t>
      </w:r>
      <w:r w:rsidRPr="00793B13">
        <w:rPr>
          <w:rStyle w:val="HebrewChar"/>
          <w:rFonts w:cs="FrankRuehl" w:hint="cs"/>
          <w:rtl/>
        </w:rPr>
        <w:t>...</w:t>
      </w:r>
      <w:r w:rsidR="001A48C8" w:rsidRPr="00793B13">
        <w:rPr>
          <w:rStyle w:val="HebrewChar"/>
          <w:rFonts w:cs="FrankRuehl" w:hint="cs"/>
          <w:rtl/>
        </w:rPr>
        <w:t xml:space="preserve"> (שם יד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עשה לך שרף - כבר ביארנו שמשה אשר משל על כחותיו החמריים כולם היו קדש לה' מתרוממים מן הארציות אל הרוחניות והאלקיות, היה נחש שלו, רוצה לומר כחות היצר הרע למטה אלקים בכפו, ואצל משה לא נקרא נחש, שמורה על יסוד העפר שבו וכח הטומאה שלו, רק בשם שרף, על שם יסוד האש ורוחניות שבו, שגבר על יסוד העפר ועל כן אמר למשה עשה לך שרף</w:t>
      </w:r>
      <w:r w:rsidR="00793B13" w:rsidRPr="00793B13">
        <w:rPr>
          <w:rStyle w:val="HebrewChar"/>
          <w:rFonts w:cs="FrankRuehl" w:hint="cs"/>
          <w:rtl/>
        </w:rPr>
        <w:t>...</w:t>
      </w:r>
      <w:r w:rsidRPr="00793B13">
        <w:rPr>
          <w:rStyle w:val="HebrewChar"/>
          <w:rFonts w:cs="FrankRuehl" w:hint="cs"/>
          <w:rtl/>
        </w:rPr>
        <w:t xml:space="preserve"> (שם כא ח)</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וידוע מה שאמרו רז"ל, שאם היה משה נכנס לארץ היה מבטל יצרא דעבודה זרה, ולא היה צריך לעבודת התמיד, וכיון שבקש שיפקוד ה' איש על העדה, ונתמנה יהושע שהיה ענינו להנהיג עניניהם במלחמות ובצרכיהם, ולא היה בכחו לבטל יצרא דעבודה זרה, ועל זה אמר יפקוד את בניו שלא ימירו כבודו באלהי הנכר, ולצורך זה צוה פרשת התמיד</w:t>
      </w:r>
      <w:r w:rsidR="00793B13" w:rsidRPr="00793B13">
        <w:rPr>
          <w:rStyle w:val="HebrewChar"/>
          <w:rFonts w:cs="FrankRuehl" w:hint="cs"/>
          <w:rtl/>
        </w:rPr>
        <w:t>...</w:t>
      </w:r>
      <w:r w:rsidRPr="00793B13">
        <w:rPr>
          <w:rStyle w:val="HebrewChar"/>
          <w:rFonts w:cs="FrankRuehl" w:hint="cs"/>
          <w:rtl/>
        </w:rPr>
        <w:t xml:space="preserve"> (שם כח 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ותפתח ותראהו את הילד - רק משפתחה את התבה נתוודע לה תוכנה, משמע הילד לא זעק, מה טוב היה ילד זה, ועוד במצבו זה, האיך נכרים בקו אופי זה עקבות תכונותיו של העתיד </w:t>
      </w:r>
      <w:r w:rsidRPr="00793B13">
        <w:rPr>
          <w:rStyle w:val="HebrewChar"/>
          <w:rFonts w:cs="FrankRuehl" w:hint="cs"/>
          <w:rtl/>
        </w:rPr>
        <w:lastRenderedPageBreak/>
        <w:t>להיות ענו מאד, אותה וותרנות שקטה וסבלנית. ומשפתחה ותראהו את הילד, תחילה ראו עיניה ילד המביט בה, ורק אחר כך והנה נער בוכה</w:t>
      </w:r>
      <w:r w:rsidR="00793B13" w:rsidRPr="00793B13">
        <w:rPr>
          <w:rStyle w:val="HebrewChar"/>
          <w:rFonts w:cs="FrankRuehl" w:hint="cs"/>
          <w:rtl/>
        </w:rPr>
        <w:t>...</w:t>
      </w:r>
      <w:r w:rsidRPr="00793B13">
        <w:rPr>
          <w:rStyle w:val="HebrewChar"/>
          <w:rFonts w:cs="FrankRuehl" w:hint="cs"/>
          <w:rtl/>
        </w:rPr>
        <w:t xml:space="preserve"> (שמות ב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 קרוב למצה, למשוך מן המים בכח, לשאוב</w:t>
      </w:r>
      <w:r w:rsidR="00793B13" w:rsidRPr="00793B13">
        <w:rPr>
          <w:rStyle w:val="HebrewChar"/>
          <w:rFonts w:cs="FrankRuehl" w:hint="cs"/>
          <w:rtl/>
        </w:rPr>
        <w:t>...</w:t>
      </w:r>
      <w:r w:rsidRPr="00793B13">
        <w:rPr>
          <w:rStyle w:val="HebrewChar"/>
          <w:rFonts w:cs="FrankRuehl" w:hint="cs"/>
          <w:rtl/>
        </w:rPr>
        <w:t xml:space="preserve"> לא משוי שנמשה מן המים קראה את שמו, אלא משה, המציל מן המים. אולי בא זה לרמוז על מגמת החינוך שהעניקה הנסיכה לבנה המאומץ, והרושם העמוק שעיצב את אופיו משחר ילדותו, במתן שם זה ביקשה לומר, לא ישכח כל ימי חלדו שהושלך אל המים ונמשה מתוכם על ידי, על כן יהיה כל ימיו בעל לב רך, וקשוב ליסורי הזולת, ויהיה נכון תמיד להיות מושיע בעת צרה</w:t>
      </w:r>
      <w:r w:rsidR="00793B13" w:rsidRPr="00793B13">
        <w:rPr>
          <w:rStyle w:val="HebrewChar"/>
          <w:rFonts w:cs="FrankRuehl" w:hint="cs"/>
          <w:rtl/>
        </w:rPr>
        <w:t>...</w:t>
      </w:r>
      <w:r w:rsidRPr="00793B13">
        <w:rPr>
          <w:rStyle w:val="HebrewChar"/>
          <w:rFonts w:cs="FrankRuehl" w:hint="cs"/>
          <w:rtl/>
        </w:rPr>
        <w:t xml:space="preserve"> (שם שם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ויגרשום ויושיען - </w:t>
      </w:r>
      <w:r w:rsidR="00793B13" w:rsidRPr="00793B13">
        <w:rPr>
          <w:rStyle w:val="HebrewChar"/>
          <w:rFonts w:cs="FrankRuehl" w:hint="cs"/>
          <w:rtl/>
        </w:rPr>
        <w:t>...</w:t>
      </w:r>
      <w:r w:rsidRPr="00793B13">
        <w:rPr>
          <w:rStyle w:val="HebrewChar"/>
          <w:rFonts w:cs="FrankRuehl" w:hint="cs"/>
          <w:rtl/>
        </w:rPr>
        <w:t>ובכן משה עזר להן משום שחסרי אונים היו, ולא בגלל היותן צודקות, על זאת זר לא יוכל לדון, אבל בנות היו שהופקרו לפראות, ואילו השקאת הצאן זה עשה משה לא כהצלה, ולא מתוך נימוס כלפי נשים, אלא משום שבני אדם היו, שזה עתה שרויים היו בסכנה ועייפו, ולו היו גברים, לא היה נוהג אחרת, לכן נאמר בלשון זכר "וישק את צאנם". (שם שם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לך האות - פגם זה שהנך רואה בך, הוא הכשרתך, יען כי היטב חשת שאין בך כל זיק של כשרון לבצע, ומה גם להשלים משימה זו בכחות עצמך, כחות אנוש, ויען כי חסרון זה טבוע באופייך בצורה כה בולטת, ודווקא משום כך אין ראוי כמוך להיות נושא שליחותי, זקוק אני לאיש, שהנו החכם מכל אדם, ויחד עם זאת העניו מכל אדם, ליקוי מובהק זה שבך יטביע במפעל אשר אשלים על ידך אות לדורות עולם, כי אנכי שלחתיך, כי כל שפעלת בשליחותי ומכחי נעשה</w:t>
      </w:r>
      <w:r w:rsidR="00793B13" w:rsidRPr="00793B13">
        <w:rPr>
          <w:rStyle w:val="HebrewChar"/>
          <w:rFonts w:cs="FrankRuehl" w:hint="cs"/>
          <w:rtl/>
        </w:rPr>
        <w:t>...</w:t>
      </w:r>
      <w:r w:rsidRPr="00793B13">
        <w:rPr>
          <w:rStyle w:val="HebrewChar"/>
          <w:rFonts w:cs="FrankRuehl" w:hint="cs"/>
          <w:rtl/>
        </w:rPr>
        <w:t xml:space="preserve"> וכאשר תושלם הגאולה לא תהיה אתה שליט העם, אלא תעבדון, אתה וגם העם תגשו אל ההר הזה כעבדי ה'</w:t>
      </w:r>
      <w:r w:rsidR="00793B13" w:rsidRPr="00793B13">
        <w:rPr>
          <w:rStyle w:val="HebrewChar"/>
          <w:rFonts w:cs="FrankRuehl" w:hint="cs"/>
          <w:rtl/>
        </w:rPr>
        <w:t>...</w:t>
      </w:r>
      <w:r w:rsidRPr="00793B13">
        <w:rPr>
          <w:rStyle w:val="HebrewChar"/>
          <w:rFonts w:cs="FrankRuehl" w:hint="cs"/>
          <w:rtl/>
        </w:rPr>
        <w:t xml:space="preserve"> (שם ג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rtl/>
        </w:rPr>
        <w:t>מ</w:t>
      </w:r>
      <w:r w:rsidRPr="00793B13">
        <w:rPr>
          <w:rStyle w:val="HebrewChar"/>
          <w:rFonts w:cs="FrankRuehl" w:hint="cs"/>
          <w:rtl/>
        </w:rPr>
        <w:t xml:space="preserve">עיקרא לא היה מקום לאות לפלא, באמתחתו של משה, הערובה להצלחה כלולה היא במילים שנאמרו למשה, לכולנו, לכל הדורות "כי אהיה עמך, וזה לך האות", דרכנו ההסטורית אשר הלכנו במשך הדורות, חלשים כמות שהיינו, כשאין בידינו אלא התורה הזאת, עדות נאמנה היא כי משה אמת ותורתו אמת, אולם כאן כשטרם האירה ההצלחה ואף נתבשרו על </w:t>
      </w:r>
      <w:r w:rsidRPr="00793B13">
        <w:rPr>
          <w:rStyle w:val="HebrewChar"/>
          <w:rFonts w:cs="FrankRuehl" w:hint="cs"/>
          <w:rtl/>
        </w:rPr>
        <w:lastRenderedPageBreak/>
        <w:t>כשלונות חוזרים, היה מקום לפקפוקים בשליחות משה, וגם צדק משה בצפותו מראש כי ספקות יעלו בלב העם. (שם ד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לפי פירושנו בא בטוי זה ללמדנו, כי ביצוען של תכניות ה' אינו מותנה באיש, הרבה שלוחים למקום, שום אדם, גם לא האיש משה, חיוני והכרחי הוא לה', ואם הפצרת ה' במשה לקבל עליו את השליחות נתנה מקום לדעה מוטעית זו, כאן תשובתה בצידה, גם לשלוחו גם למשה לא ישא ה' פנים, אדרבה, בקרובי אקדש</w:t>
      </w:r>
      <w:r w:rsidRPr="00793B13">
        <w:rPr>
          <w:rStyle w:val="HebrewChar"/>
          <w:rFonts w:cs="FrankRuehl" w:hint="cs"/>
          <w:rtl/>
        </w:rPr>
        <w:t>...</w:t>
      </w:r>
      <w:r w:rsidR="001A48C8" w:rsidRPr="00793B13">
        <w:rPr>
          <w:rStyle w:val="HebrewChar"/>
          <w:rFonts w:cs="FrankRuehl" w:hint="cs"/>
          <w:rtl/>
        </w:rPr>
        <w:t xml:space="preserve"> (שם שם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הבה ונמחיש לעצמנו את המצב אליו נקלע עתה משה. שליחותו נכשלה לחלוטין, פרעה היה קשוח יותר מאשר אי-פעם, ועל הלחץ הוסיף עוד לעג, והעם, הלא חשבוהו לרמאי, אותו ואת אהרן, על כל פנים למרומים. ואף משה תוהה על עצמו, ובמי, אם לא במשה יגברו עתה הפקפוקים בכשורו, כביכול, לא מילא כראוי את שליחותו, ומי אנוש ולא ירפו ידיו, בראותו כי בשלו הכו עד זוב-דם וצנחו ביאושם ששת מאות אלף איש חפים מפשע</w:t>
      </w:r>
      <w:r w:rsidRPr="00793B13">
        <w:rPr>
          <w:rStyle w:val="HebrewChar"/>
          <w:rFonts w:cs="FrankRuehl" w:hint="cs"/>
          <w:rtl/>
        </w:rPr>
        <w:t>...</w:t>
      </w:r>
      <w:r w:rsidR="001A48C8" w:rsidRPr="00793B13">
        <w:rPr>
          <w:rStyle w:val="HebrewChar"/>
          <w:rFonts w:cs="FrankRuehl" w:hint="cs"/>
          <w:rtl/>
        </w:rPr>
        <w:t xml:space="preserve"> (שם ה 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מעתה תחל שליחותם עטורת הנצחון, שליחות אשר כמוה לא מילא עוד בן תמותה לפנים, ואחריהם לא ימלא. מעתה נודעה חשיבות יתירה לעריכת רשימה מדויקת של ייחוסם וקירבתם, כדי להעיד בזאת לכל הדורות, כי רגיל ואנושי הוא מקור מחצבתם, ורגיל ואנושי הוא טבע ברייתם</w:t>
      </w:r>
      <w:r w:rsidRPr="00793B13">
        <w:rPr>
          <w:rStyle w:val="HebrewChar"/>
          <w:rFonts w:cs="FrankRuehl" w:hint="cs"/>
          <w:rtl/>
        </w:rPr>
        <w:t>...</w:t>
      </w:r>
      <w:r w:rsidR="001A48C8" w:rsidRPr="00793B13">
        <w:rPr>
          <w:rStyle w:val="HebrewChar"/>
          <w:rFonts w:cs="FrankRuehl" w:hint="cs"/>
          <w:rtl/>
        </w:rPr>
        <w:t xml:space="preserve"> זה שמונים שנה ידעוהו כבשר ודם, כפוף לטבע האדם על לקוייו וחולשותיו, על דאגותיו וצרכיו, איש ככל יתר האנשים, ביניהם נולד וחונך, הוא אהרן ומשה, הם המדברים אל פרעה</w:t>
      </w:r>
      <w:r w:rsidRPr="00793B13">
        <w:rPr>
          <w:rStyle w:val="HebrewChar"/>
          <w:rFonts w:cs="FrankRuehl" w:hint="cs"/>
          <w:rtl/>
        </w:rPr>
        <w:t>...</w:t>
      </w:r>
      <w:r w:rsidR="001A48C8" w:rsidRPr="00793B13">
        <w:rPr>
          <w:rStyle w:val="HebrewChar"/>
          <w:rFonts w:cs="FrankRuehl" w:hint="cs"/>
          <w:rtl/>
        </w:rPr>
        <w:t xml:space="preserve"> (שם ו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היה בלבם ספק על שליחותו של משה, ובמצבם ומנקודת ראייתם היה זה ספק סביר מאד</w:t>
      </w:r>
      <w:r w:rsidR="00793B13" w:rsidRPr="00793B13">
        <w:rPr>
          <w:rStyle w:val="HebrewChar"/>
          <w:rFonts w:cs="FrankRuehl" w:hint="cs"/>
          <w:rtl/>
        </w:rPr>
        <w:t>...</w:t>
      </w:r>
      <w:r w:rsidRPr="00793B13">
        <w:rPr>
          <w:rStyle w:val="HebrewChar"/>
          <w:rFonts w:cs="FrankRuehl" w:hint="cs"/>
          <w:rtl/>
        </w:rPr>
        <w:t xml:space="preserve"> ספקות אלה העולים תמיד מחדש בלב ישראל, הם תעודה חשובה המעידה על אמיתות שליחותו של משה רבינו, כפי שכבר העיר רבי יהודה הלוי בכוזרי א' מ"ט והלאה, לפני משה עמד עם בעל שכל בהיר וצלול, שלא נתערפל בהזיות הדמיון, ועם זה לא התמכר באמונה פזיזה לכל מאן דהו</w:t>
      </w:r>
      <w:r w:rsidR="00793B13" w:rsidRPr="00793B13">
        <w:rPr>
          <w:rStyle w:val="HebrewChar"/>
          <w:rFonts w:cs="FrankRuehl" w:hint="cs"/>
          <w:rtl/>
        </w:rPr>
        <w:t>...</w:t>
      </w:r>
      <w:r w:rsidRPr="00793B13">
        <w:rPr>
          <w:rStyle w:val="HebrewChar"/>
          <w:rFonts w:cs="FrankRuehl" w:hint="cs"/>
          <w:rtl/>
        </w:rPr>
        <w:t xml:space="preserve"> (שם יד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דברים אלה, יותר מכל דבר אחר, מציינים את תכונתו של האיש משה, שהוא ענו מאד מכל </w:t>
      </w:r>
      <w:r w:rsidRPr="00793B13">
        <w:rPr>
          <w:rStyle w:val="HebrewChar"/>
          <w:rFonts w:cs="FrankRuehl" w:hint="cs"/>
          <w:rtl/>
        </w:rPr>
        <w:lastRenderedPageBreak/>
        <w:t>האדם אשר על פני האדמה, אין הוא תובע דבר לעצמו, ואין הוא חפץ ביקר עצמו, הוא מוחל על כבודו, ואין רצונו אלא להיות עבד ה' בלבד, ככל אדם אחר, אילו נאמר עליו כדברי הנביא "מוליך לימין משה זרוע תפארתו" (ישעיה ס"ג י"ב), איזו במה היה בונה לעצמו</w:t>
      </w:r>
      <w:r w:rsidR="00793B13" w:rsidRPr="00793B13">
        <w:rPr>
          <w:rStyle w:val="HebrewChar"/>
          <w:rFonts w:cs="FrankRuehl" w:hint="cs"/>
          <w:rtl/>
        </w:rPr>
        <w:t>...</w:t>
      </w:r>
      <w:r w:rsidRPr="00793B13">
        <w:rPr>
          <w:rStyle w:val="HebrewChar"/>
          <w:rFonts w:cs="FrankRuehl" w:hint="cs"/>
          <w:rtl/>
        </w:rPr>
        <w:t xml:space="preserve"> אנשי אמונה בעמים מספרים על עושי נסים שכלכלו את העם בלחם וחוללו כל מיני נפלאות, אך מה חשובים כל אלה כנגד סיפוק צורכי המזון של שני מליונים וחצי נפש במסעם בלב המדבר ארבעים שנה. אדם אחר, ולו היה קטן רק מעט ממשה, בודאי ובודאי לא היה עומד בנסיון של גדולה אלקית שכזאת, והנה האיש משה, כולו נרתע מגדולה שכזאת, וקורא אל העם קריאה מיוחדת, ראה תראו, בתת ה' לכם בערב בשר לאכל וגו', מבלי שמשה פנה אל ה' בדבר הזה, אז תחזינה עיניהם, לא רק את כבוד ה' וגדולתו, אלא גם את העובדה שעתה עומדים ישירות תחת השגחת הבורא, ואין צורך במשה אף כמתווך, ואין כלל חשיבות במשה ובאהרן בשביל העם, ובאמת כל הצלחת שליחותו של משה מותנית בכך, שהעם יכיר לדעת שכולה אינה אלא מעשה ה' בכבודו ובעצמו, ואין בה חלק כל שהוא למעשה בשר ודם</w:t>
      </w:r>
      <w:r w:rsidR="00793B13" w:rsidRPr="00793B13">
        <w:rPr>
          <w:rStyle w:val="HebrewChar"/>
          <w:rFonts w:cs="FrankRuehl" w:hint="cs"/>
          <w:rtl/>
        </w:rPr>
        <w:t>...</w:t>
      </w:r>
      <w:r w:rsidRPr="00793B13">
        <w:rPr>
          <w:rStyle w:val="HebrewChar"/>
          <w:rFonts w:cs="FrankRuehl" w:hint="cs"/>
          <w:rtl/>
        </w:rPr>
        <w:t xml:space="preserve"> (שם טז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וישתחו - אף על פי שנעשה שליט עמו, שלוח מפי הגבורה, לא שינה משה את הליכותיו עם אנשים. (שם יח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מאלפים ביותר הדברים על אודות המוסד הממלכתי הראשון שכונן בעם ישראל סמוך למתן תורה. כי קטן היה שיעור קומתו של משה עצמו כמחוקק, וכה דל היה כושרו כמארגן עד שהוצרך ללמוד את ראשית היסודות של מוסד ממוסדות המדינה מפי חותנו. האיש משה עמל ויגע עד לעיפה, ולא הסדיר מעצמו מוסד כה מתקבל על הדעת או מוסד דומה לו, שהיה טוב לעצמו, לעם ולענין. איש זה, שנזקק לעצתו של יתרו במינוי השופטים, לא הוא בדה מלבו חוקים ומשפטים ונתנם לעם, איש זה לא היה אלא נאמן בית ה', ורק את דבר ה' הגיד לעמו. (שם שם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מאידך גיסא, עלייתם של אהרן ושל בחירי העם בהר כבני לוייתו של משה עד לגבול ידוע, ממחישה את דבר האמת, שמעלתו של משה לא </w:t>
      </w:r>
      <w:r w:rsidR="001A48C8" w:rsidRPr="00793B13">
        <w:rPr>
          <w:rStyle w:val="HebrewChar"/>
          <w:rFonts w:cs="FrankRuehl" w:hint="cs"/>
          <w:rtl/>
        </w:rPr>
        <w:lastRenderedPageBreak/>
        <w:t>נבדלה ממעלת העם הבדלה סגולית כל עיקר, כביכול נחון משה בתכונה שהיא למעלה מן הטבע האנושי, ובשל תכונה זו זכה לעלות אל מדרגה הקרובה אל השכינה, אלא דירוג זה מכריז ואומר, האיש משה היה ככל האדם, לא ממין אחר היה, אלא עמד על מדרגה גבוהה יותר של התעלות, ובשל כך זכה לקירבת ה', וכל אחד ואחד נקרא לשאוף ומסוגל להגיע אל מדרגתו. (שם כד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לדבר אתו - בתחילה היו כל מאמרי המצוות של ה' אל משה בבחינת דבור אל משה, כדברי ריש לקיש בשמות רבה מ"א ו' משל לתלמיד שלמדו רבו תורה, עד שלא למדו היה הרב אומר והוא עונה אחריו, אולם עתה, ככלותו, בטרם יושלם מתן התורה, כבר קלט משה את התורה במעיו, משל לתלמיד שמשלמד אותו אומר לו רבו בא ונאמרה אני ואתה, הוי "לדבר אתו", לפיכך לא נאמר כאן לדבר אליו. (שם לא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אני אעביר - בפסוק זה אמר לו באיזה דבר ייענה לו, ובפסוק הבא במה יסרב להענות לו, ה' ייענה לו על ידי שיעניק לו דעת עליון, והיינו השראה עילאית, לא בשמיעת דבר ה' בלבד יקנה דעת, אלא עיניו תחזינה, ובשעת ראיית החזון יתבאר לו החזון על ידי דבר ה'. אולם כל עצמו של החזון הזה אינו אלא דבר בקשתו הראשונה, דרכי ה' המתגלות באחדות שבריבוי פניהן</w:t>
      </w:r>
      <w:r w:rsidR="00793B13" w:rsidRPr="00793B13">
        <w:rPr>
          <w:rStyle w:val="HebrewChar"/>
          <w:rFonts w:cs="FrankRuehl" w:hint="cs"/>
          <w:rtl/>
        </w:rPr>
        <w:t>...</w:t>
      </w:r>
      <w:r w:rsidRPr="00793B13">
        <w:rPr>
          <w:rStyle w:val="HebrewChar"/>
          <w:rFonts w:cs="FrankRuehl" w:hint="cs"/>
          <w:rtl/>
        </w:rPr>
        <w:t xml:space="preserve"> (שם לג יט)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אשר אני עושה עמך - </w:t>
      </w:r>
      <w:r w:rsidR="00793B13" w:rsidRPr="00793B13">
        <w:rPr>
          <w:rStyle w:val="HebrewChar"/>
          <w:rFonts w:cs="FrankRuehl" w:hint="cs"/>
          <w:rtl/>
        </w:rPr>
        <w:t>...</w:t>
      </w:r>
      <w:r w:rsidRPr="00793B13">
        <w:rPr>
          <w:rStyle w:val="HebrewChar"/>
          <w:rFonts w:cs="FrankRuehl" w:hint="cs"/>
          <w:rtl/>
        </w:rPr>
        <w:t>הוה אומר ה' ילוה את מעשי משה בקרב העם על ידי הצלחות ומאורעות שיהיו בהם משום נפלאות, שאין דומה להן בשום מקום ובשום זמן, לא בתחום הטבע ולא בתולדות העמים. שליחותו של משה תעמד איפוא כמאורע חד-פעמי בכל המקומות ובכל הזמנים, ועל ידי כך יתאמת דבר ייחודה אלוקיותה ונצחיותה של תורת ה' שנמסרה על ידו לכל הדורות, עדות זו כחה יפה בראש ובראשונה לגבי ישראל</w:t>
      </w:r>
      <w:r w:rsidR="00793B13" w:rsidRPr="00793B13">
        <w:rPr>
          <w:rStyle w:val="HebrewChar"/>
          <w:rFonts w:cs="FrankRuehl" w:hint="cs"/>
          <w:rtl/>
        </w:rPr>
        <w:t>...</w:t>
      </w:r>
      <w:r w:rsidRPr="00793B13">
        <w:rPr>
          <w:rStyle w:val="HebrewChar"/>
          <w:rFonts w:cs="FrankRuehl" w:hint="cs"/>
          <w:rtl/>
        </w:rPr>
        <w:t xml:space="preserve"> (שם לד 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וכשם שנאמר לעיל "ויכסהו הענן ששת ימים ויקרא אל משה ביום השביעי מתוך הענן", כן נאמר כאן בתחילה "ולא יכל משה לבא" וגו', ורק לאחר מכן "ויקרא אל משה וידבר ה' אליו מאהל מועד". וברגע שמשה השלים את מלאכת הקמתו של המשכן התרחק ממנו בתחילה </w:t>
      </w:r>
      <w:r w:rsidR="001A48C8" w:rsidRPr="00793B13">
        <w:rPr>
          <w:rStyle w:val="HebrewChar"/>
          <w:rFonts w:cs="FrankRuehl" w:hint="cs"/>
          <w:rtl/>
        </w:rPr>
        <w:lastRenderedPageBreak/>
        <w:t>לגמרי, ושב אל קרב האומה, לא מפעלו שלו בא לכלל ביטוי נראה לעין במשכן, ולא יחסו שלו אל תורת ה' שעדותה היתה מונחת שם, ושהיא היא שעשתה את המשכן למכון שבתו של כבוד ה' ולאהל מועד, בו נועדו יחד ה' עם עמו, האומה היא אשר כוננה בו במשכן הזה מושב ומזבח לתורת ה', למען תתמסר לה</w:t>
      </w:r>
      <w:r w:rsidRPr="00793B13">
        <w:rPr>
          <w:rStyle w:val="HebrewChar"/>
          <w:rFonts w:cs="FrankRuehl" w:hint="cs"/>
          <w:rtl/>
        </w:rPr>
        <w:t>...</w:t>
      </w:r>
      <w:r w:rsidR="001A48C8" w:rsidRPr="00793B13">
        <w:rPr>
          <w:rStyle w:val="HebrewChar"/>
          <w:rFonts w:cs="FrankRuehl" w:hint="cs"/>
          <w:rtl/>
        </w:rPr>
        <w:t xml:space="preserve"> (שם מ לד)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עבדי משה - אינו נביא לעתים כי אם בשירותי תמיד. בכל ביתי - יש לו גישה וידיעה מכל מה שאפשר לבן תמותה להשיג</w:t>
      </w:r>
      <w:r w:rsidR="00793B13" w:rsidRPr="00793B13">
        <w:rPr>
          <w:rStyle w:val="HebrewChar"/>
          <w:rFonts w:cs="FrankRuehl" w:hint="cs"/>
          <w:rtl/>
        </w:rPr>
        <w:t>...</w:t>
      </w:r>
      <w:r w:rsidRPr="00793B13">
        <w:rPr>
          <w:rStyle w:val="HebrewChar"/>
          <w:rFonts w:cs="FrankRuehl" w:hint="cs"/>
          <w:rtl/>
        </w:rPr>
        <w:t xml:space="preserve"> (במדבר יב 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ויראו כל העדה - כמו שציין הנביא מיכה ו' ד' נשלחו לישראל שלשה אישים להשפיע עליהם במובן ג' היסודות שהוא מונה שם: עשות משפט, אהבת חסד והצנע לכת. משפט, עיצוב החיים ברצון ה' היתה פעולת משה, הקרבה עצמית למען שלום וחסד היתה פעולת אהרן</w:t>
      </w:r>
      <w:r w:rsidR="00793B13" w:rsidRPr="00793B13">
        <w:rPr>
          <w:rStyle w:val="HebrewChar"/>
          <w:rFonts w:cs="FrankRuehl" w:hint="cs"/>
          <w:rtl/>
        </w:rPr>
        <w:t>...</w:t>
      </w:r>
      <w:r w:rsidRPr="00793B13">
        <w:rPr>
          <w:rStyle w:val="HebrewChar"/>
          <w:rFonts w:cs="FrankRuehl" w:hint="cs"/>
          <w:rtl/>
        </w:rPr>
        <w:t xml:space="preserve"> והמשפט הוא הנותן מזון קיום וחוזק לקיום האומה. (שם כא כט)</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ואת תדבר אלינו - אנו בטוחים בכל שתהיה סביל לדבר ה' ותמסר רק מה ששמעת, לכן גם ההדגשה-ושמע (בחטף פתח). (דברים ה כד)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ויגדל משה - שלא כדרך הארץ, וכבהזורק שמשה היה גבוה י' אמות, ומשום כך לא נודע לפרעה שהצילתו בשעת הגזרה. משה - ראיתי שבמצרים מלה זו פירושה ילד, וילד המלך נקרא שם 'הילד', ואמרה שהוא הילד שלה ואין לאביו ולאמו חלק בו. (שמות ב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בימים ההם - כמה ימים היה מנהגו כך, ויצא אל אחיו - ולא יצא מבית למודו לשאר דברים, וירא - הסתכל שהסבל אינו לעבודת המלך כי אם לענותם</w:t>
      </w:r>
      <w:r w:rsidR="00793B13" w:rsidRPr="00793B13">
        <w:rPr>
          <w:rStyle w:val="HebrewChar"/>
          <w:rFonts w:cs="FrankRuehl" w:hint="cs"/>
          <w:rtl/>
        </w:rPr>
        <w:t>...</w:t>
      </w:r>
      <w:r w:rsidRPr="00793B13">
        <w:rPr>
          <w:rStyle w:val="HebrewChar"/>
          <w:rFonts w:cs="FrankRuehl" w:hint="cs"/>
          <w:rtl/>
        </w:rPr>
        <w:t xml:space="preserve"> (שם שם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ויען משה - הסירוב הראשון מדרך המוסר, וכאן גברה עליו מדת הענוה, והרים קול בכיה שלא יאמינו לו אחר שלא עסק בתורה ובחסידות כי אם בחכמות, וכשנפגש עם אחיו הוצרך תיכף לברוח מהם. (שם ד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נצבים לקראתם - בהשגחה פרטית, כי משה לא היה כל הזמן במצרים, כברמב"ן, ואהרן לבד לא עשה מאומה, וזה נסיון כמה משה סובל מבלי להרהר אחר מדותיו. (שם ה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אלה ראשי - </w:t>
      </w:r>
      <w:r w:rsidR="00793B13" w:rsidRPr="00793B13">
        <w:rPr>
          <w:rStyle w:val="HebrewChar"/>
          <w:rFonts w:cs="FrankRuehl" w:hint="cs"/>
          <w:rtl/>
        </w:rPr>
        <w:t>...</w:t>
      </w:r>
      <w:r w:rsidRPr="00793B13">
        <w:rPr>
          <w:rStyle w:val="HebrewChar"/>
          <w:rFonts w:cs="FrankRuehl" w:hint="cs"/>
          <w:rtl/>
        </w:rPr>
        <w:t xml:space="preserve">ומנה כאן רק גדולי השבט, אבל </w:t>
      </w:r>
      <w:r w:rsidRPr="00793B13">
        <w:rPr>
          <w:rStyle w:val="HebrewChar"/>
          <w:rFonts w:cs="FrankRuehl" w:hint="cs"/>
          <w:rtl/>
        </w:rPr>
        <w:lastRenderedPageBreak/>
        <w:t>משה אין גדולתו מהשבט, אלא שהיה מסוגל לתורה, וכח התורה גדול מכל יחוס, כבשלהי הוריות. (שם ו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הם המדברים - להלחם עם פרעה היה משה הגדול, שבא בכח התורה, חרבן של ישראל, ומפני שישראל זקוקים תמיד לשניהם, פרנסה והגנה, אמרו חז"ל ששני הצדיקים האלה שוים. (שם שם כז)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 משה - 'קרא אל' הוא להסביר פנים, כי רצה שיוותרו מעט ממבוקשם, משום הכי הראה לו פנים שוחקות, כי ידע שהרבה תלוי בו, ולכך לא אמר 'ואל אהרן'. (שם ח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וישב עליה - לפי שמשה גבוה מהם, לא יכלו לתמוך ידו בעמדו. (שם יז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והזהרת אתהם - אם אתה לא תזהיר ותשגיח על קיומם לא יועיל פעולת אחרים, והודעת להם - גם הליכות דרך ארץ ומנהגים עליך להנהיג בעצמך, ולא חכמי ישראל</w:t>
      </w:r>
      <w:r w:rsidR="00793B13" w:rsidRPr="00793B13">
        <w:rPr>
          <w:rStyle w:val="HebrewChar"/>
          <w:rFonts w:cs="FrankRuehl" w:hint="cs"/>
          <w:rtl/>
        </w:rPr>
        <w:t>...</w:t>
      </w:r>
      <w:r w:rsidRPr="00793B13">
        <w:rPr>
          <w:rStyle w:val="HebrewChar"/>
          <w:rFonts w:cs="FrankRuehl" w:hint="cs"/>
          <w:rtl/>
        </w:rPr>
        <w:t xml:space="preserve"> (שם יח כ)</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ומשה ואהרן היו חברים בתורה, כח משה היה גדול בפלפול, לחדש מה שלא שמע, וכבנדרים ל"ח, לא ניתנה תורה אלא למשה ולזרעו, וכח אהרן היה בסברא, לדמות מילתא למילתא, עד שעלה פעם על משה במעשה השעיר ראש חודש, ולכן נדרש למשה ביחוד כח המנורה, שיאיר לפילפולו וחידושיו, וכחו עולה על של אהרן, שההוראה מכח דמיון אינה מוכרחת כמו הפלפול. (שם כז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כצאת משה - לרמב"ן היה הרבה במחנה, שהשכין שוב השלום שהופרע, והביטו אחרי משה - כדין נשיא, וכאן גם התענגו מהשכינה, ומחלוקת בקדושין סוף פרק א' אם הביטו לשבח או לגנאי, מדכתיב ונצבו שהוא לשון גנאי בדתן ואבירם, ולמרות עזי פנים אלו שלא העיזו בגלוי, עשה משה את שלו. (שם לג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בידו שני לוחות - היה צריך לומר זאת לפני ויעל, אלא להודיע צניעותו, שהסתיר בהם פניו בעברו, ולכן לא כתב עוד מענין ושכותי כפי, כי רצה רק לדעת עת רצון לתפלה. (שם לד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מלא את המשכן - ואם כן איך נכנס משה תמיד לקדש הקדשים, שעמד במקום הבולט כדדי אשה, שהשכינה רק בי' אמות בקדש הקדשים. (שם מ לה)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וייטב בעיניו - העביר קול במחנה שטעה, ללמד </w:t>
      </w:r>
      <w:r w:rsidRPr="00793B13">
        <w:rPr>
          <w:rStyle w:val="HebrewChar"/>
          <w:rFonts w:cs="FrankRuehl" w:hint="cs"/>
          <w:rtl/>
        </w:rPr>
        <w:lastRenderedPageBreak/>
        <w:t>לדורות שלא יהא אדם גדול בוש מלטעות. (ויקרא י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ויחר למשה - נצטער מאד, ואינו מלשון כעס</w:t>
      </w:r>
      <w:r w:rsidR="00793B13" w:rsidRPr="00793B13">
        <w:rPr>
          <w:rStyle w:val="HebrewChar"/>
          <w:rFonts w:cs="FrankRuehl" w:hint="cs"/>
          <w:rtl/>
        </w:rPr>
        <w:t>...</w:t>
      </w:r>
      <w:r w:rsidRPr="00793B13">
        <w:rPr>
          <w:rStyle w:val="HebrewChar"/>
          <w:rFonts w:cs="FrankRuehl" w:hint="cs"/>
          <w:rtl/>
        </w:rPr>
        <w:t xml:space="preserve"> לא חמור - ומה שלא אמר לא לחם לקחתי, משמע שהעוסק בצרכי צבור אינו דרך חסידות שלא יאכל משלהם, שהרי יהיה מוכרח לעסוק באותו זמן בצרכיו, ולא בצרכי צבור ורק החמור לא לקח מהם, שהרי אין צורך שאשתו ובניו יהיו במצרים. (במדבר טז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לכן אמור - עונשו של משה שנתרשלו ידיו, שהוא יאמר לפנחס גמולו. (שם כה סב)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ויעש משה - אף שלא היה כבודו לעמוד על המספר. (שם לא לא)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איכה אשא - במדרש פליגי מתי אמר, לרבי יוחנן בעת יתרו, לרבי חייא במתאוננים, דהיינו לרבי יוחנן נאמר בסיני, ולא הגיעה השעה לבקש מה' כי אם בקברות התאוה, ולרבי חייא היה על כל הזמן, עד שבקברות התאוה צעק אל ה'</w:t>
      </w:r>
      <w:r w:rsidR="00793B13" w:rsidRPr="00793B13">
        <w:rPr>
          <w:rStyle w:val="HebrewChar"/>
          <w:rFonts w:cs="FrankRuehl" w:hint="cs"/>
          <w:rtl/>
        </w:rPr>
        <w:t>...</w:t>
      </w:r>
      <w:r w:rsidRPr="00793B13">
        <w:rPr>
          <w:rStyle w:val="HebrewChar"/>
          <w:rFonts w:cs="FrankRuehl" w:hint="cs"/>
          <w:rtl/>
        </w:rPr>
        <w:t xml:space="preserve"> טרחכם - תפלה בעד הצרות, משאכם - גמילות חסדים, שהלימוד אינו משא עליו. (דברים א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תקריבון אלי - נו"ן להקטין, שיקריבו רק הקשה שבלבבם, ויפסקו אחר כך בעצמם. (שם שם 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יראתם - שלא מסרו נפשם לעלות, על כן לא שמעו הכל, מה שאינו כן משה, שרצה לעלות לולי הציווי לך רד, והיה מוסר עצמו</w:t>
      </w:r>
      <w:r w:rsidR="00793B13" w:rsidRPr="00793B13">
        <w:rPr>
          <w:rStyle w:val="HebrewChar"/>
          <w:rFonts w:cs="FrankRuehl" w:hint="cs"/>
          <w:rtl/>
        </w:rPr>
        <w:t>...</w:t>
      </w:r>
      <w:r w:rsidRPr="00793B13">
        <w:rPr>
          <w:rStyle w:val="HebrewChar"/>
          <w:rFonts w:cs="FrankRuehl" w:hint="cs"/>
          <w:rtl/>
        </w:rPr>
        <w:t xml:space="preserve"> (שם ה 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וילך משה - שעתה החל להקטין כחו, ולא היה קולו נשמע עוד לכל ישראל כששכינה מדברת מתוך גרונו, ולכן הלך לכל שבט כדי שיגיעו דברים אלה לכולם. (שם לא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כתבו לכם - הזהירו שקודם יכתוב וילמדם מתוך הכתב, שלא כדרכו תמיד, ועל כן ברך תחלה כדין תורה ברבים, והטעם משום שעד כה היה בדרך נס, ולכן לא ברך, משום כך הוצרך כאן לסייעו הושע, שהוא הכינוי לתלמידו, משם שלא נשמע קולו לכל העם, שאור משה הולך ודועך עד שניצוץ עוד פעם בזאת הברכה. (שם שם יט)</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פנים אל פנים - באהבה, כמלך המביט בפני נאמנו ולא מן הצד. (שם לד יב)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איש האדמה - בבראשית רבה ל"ו, חביב משה מנח, שנקרא איש האלקים, שהיינו חושבים </w:t>
      </w:r>
      <w:r w:rsidRPr="00793B13">
        <w:rPr>
          <w:rStyle w:val="HebrewChar"/>
          <w:rFonts w:cs="FrankRuehl" w:hint="cs"/>
          <w:rtl/>
        </w:rPr>
        <w:lastRenderedPageBreak/>
        <w:t>שהמתבודד יעלה יותר, ובכל זאת נח שהתבודד ולא הוכיח את דורו ירד ממדרגתו, ומשה שמסר נפשו על ישראל להרג המצרי שזו פחיתות, נתעלה ונקרא איש האלקים, שהגיע לתכלית השלמות. (בראשית ט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נגש אל הערפל - ג' מחיצות היו, חושך ענן וערפל, שיש ג' מחיצות עד לשכל האלקי: המורגשות, המוחשות המדמה, ונבואת משה באספקלריא המאירה בלי כח מדמה, ומשה זכה במתן תורה למדרגה שגם גופו היה דק ספירי בהתפשטות החומר, ועלה אתו למעלה, וזכה לקרני הוד כשמש, ולא ידע איש קבורתו, כי גופו אינו תופס שום מקום</w:t>
      </w:r>
      <w:r w:rsidR="00793B13" w:rsidRPr="00793B13">
        <w:rPr>
          <w:rStyle w:val="HebrewChar"/>
          <w:rFonts w:cs="FrankRuehl" w:hint="cs"/>
          <w:rtl/>
        </w:rPr>
        <w:t>...</w:t>
      </w:r>
      <w:r w:rsidRPr="00793B13">
        <w:rPr>
          <w:rStyle w:val="HebrewChar"/>
          <w:rFonts w:cs="FrankRuehl" w:hint="cs"/>
          <w:rtl/>
        </w:rPr>
        <w:t xml:space="preserve"> (שמות כ יח, וראה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כן עשו להם בני ישראל - שגם משה גילח וכבס כי היה משורר</w:t>
      </w:r>
      <w:r w:rsidR="00793B13" w:rsidRPr="00793B13">
        <w:rPr>
          <w:rStyle w:val="HebrewChar"/>
          <w:rFonts w:cs="FrankRuehl" w:hint="cs"/>
          <w:rtl/>
        </w:rPr>
        <w:t>...</w:t>
      </w:r>
      <w:r w:rsidRPr="00793B13">
        <w:rPr>
          <w:rStyle w:val="HebrewChar"/>
          <w:rFonts w:cs="FrankRuehl" w:hint="cs"/>
          <w:rtl/>
        </w:rPr>
        <w:t xml:space="preserve"> (במדבר ח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התאוו תאוה - </w:t>
      </w:r>
      <w:r w:rsidR="00793B13" w:rsidRPr="00793B13">
        <w:rPr>
          <w:rStyle w:val="HebrewChar"/>
          <w:rFonts w:cs="FrankRuehl" w:hint="cs"/>
          <w:rtl/>
        </w:rPr>
        <w:t>...</w:t>
      </w:r>
      <w:r w:rsidRPr="00793B13">
        <w:rPr>
          <w:rStyle w:val="HebrewChar"/>
          <w:rFonts w:cs="FrankRuehl" w:hint="cs"/>
          <w:rtl/>
        </w:rPr>
        <w:t>ובזכות משה שהתגבר על תאותו בא המן, ואמר מאין לי בשר, שבשר אינו יכול לבא בזכותו, והאציל רוחו על ע' הזקנים שלא פירשו מנשותיהם, ובזכותם בא. (שם יא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ויהס כלב - הטעם שנתפחדו היה, כי אלדד ומידד נתנבאו יהושע מכניס, ומשה לא גער בהם, ועל זה אמר יהושע שהאומה ראויה להשגחה גם בלי משה, ויעלו בלעדו</w:t>
      </w:r>
      <w:r w:rsidR="00793B13" w:rsidRPr="00793B13">
        <w:rPr>
          <w:rStyle w:val="HebrewChar"/>
          <w:rFonts w:cs="FrankRuehl" w:hint="cs"/>
          <w:rtl/>
        </w:rPr>
        <w:t>...</w:t>
      </w:r>
      <w:r w:rsidRPr="00793B13">
        <w:rPr>
          <w:rStyle w:val="HebrewChar"/>
          <w:rFonts w:cs="FrankRuehl" w:hint="cs"/>
          <w:rtl/>
        </w:rPr>
        <w:t xml:space="preserve"> והוחלט בנבואה שמשה מת להוציא מדורות הבאים הטעות שהוא אלקי המסבב מערכות ומשדדם. (שם יג כ)</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ולא הרעותי - כי יש ענו בפני שפלים ממנו, אך הגדולים שההכנעה בפניהם מצד הצדק ולא בענוה, אותם משפיל ומתכבד בקלונם, ומשה לא הרע גם את אחד, רוצה לומר המיוחד בהם. (שם טז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ובאמת לא מצינו במשה שעשה מופתים מדעת עצמו כשאר נביאים, והטעם הוא כי שאר נביאים שחושיהם בטלים נכר בעליל שהמה אדם, מה שאינו כן במשה הנשאר בחושיו, ואם יעשה נסים מעצמו יוכלו לטעות בו לא-ל, ורק בקרח כשחשדוהו אפילו בדברים פחותים לא היתה סכנה זו, אז עשה מעצמו והראה שעושה הכל רק מרצון ה'. (שם כ יא)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 התאנף בי - כי אחר שדור אחר בא לארץ, ודור זה ראה רק הפעולות של משה שלמעלה מהטבע, היתה סכנה שישווהו לאלקים, כמו </w:t>
      </w:r>
      <w:r w:rsidRPr="00793B13">
        <w:rPr>
          <w:rStyle w:val="HebrewChar"/>
          <w:rFonts w:cs="FrankRuehl" w:hint="cs"/>
          <w:rtl/>
        </w:rPr>
        <w:lastRenderedPageBreak/>
        <w:t>שאמר "באלקים ובמשה", השוו עבד לקונו, ולכן אינו יכול להנהיגם לארץ, ועוד ילמדו מזה שאין להם לירא מהמנהיגים, כשמש וירח, שרואים כי המנהיגים ביד הבורא. (דברים ד כא)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וראה את הארץ - ובראייתו תהיה נוחה להכבש לפניהם, לאחוזה - ובמראה חלק מה שנתקדש לשעתו בכבוש ארץ ישראל ומה שנתקדש לעולם בכבוש שני. (שם לב מט)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מוהר"ן: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פירוש (משלי ט"ז) "חמת מלך מלאכי מות", כי חמתו של הקב"ה בשביל המלכות שהשפיל על ידי עוונותיו, "ואיש חכם יכפרנה", היינו בחינת תלמיד חכם, בחינת משה הוא יכפר לו</w:t>
      </w:r>
      <w:r w:rsidR="00793B13" w:rsidRPr="00793B13">
        <w:rPr>
          <w:rStyle w:val="HebrewChar"/>
          <w:rFonts w:cs="FrankRuehl" w:hint="cs"/>
          <w:rtl/>
        </w:rPr>
        <w:t>...</w:t>
      </w:r>
      <w:r w:rsidRPr="00793B13">
        <w:rPr>
          <w:rStyle w:val="HebrewChar"/>
          <w:rFonts w:cs="FrankRuehl" w:hint="cs"/>
          <w:rtl/>
        </w:rPr>
        <w:t xml:space="preserve"> והתלמיד חכם הוא בחינת משה שמשים עצמו כשירים, כ"ש (במדבר י"ב) "והאיש משה עניו מאד", ועל ידי זה נקרא איש חכם, כ"ש (איוב כ"ח) "והחכמה מאין תמצא", ובזה יש כח לתלמיד חכם לכפר, כמו שנאמר ואיש חכם יכפרנה. ובשביל זה כשהתפלל משה על חטא העגל אמר (שמות ל"ב) "אם תשא חטאתם ואם אין מחני נא", כי זה מן הנמנע שלא יבא לאדם איזה גדלות כששומע שמספרין שבחו</w:t>
      </w:r>
      <w:r w:rsidR="00793B13" w:rsidRPr="00793B13">
        <w:rPr>
          <w:rStyle w:val="HebrewChar"/>
          <w:rFonts w:cs="FrankRuehl" w:hint="cs"/>
          <w:rtl/>
        </w:rPr>
        <w:t>...</w:t>
      </w:r>
      <w:r w:rsidRPr="00793B13">
        <w:rPr>
          <w:rStyle w:val="HebrewChar"/>
          <w:rFonts w:cs="FrankRuehl" w:hint="cs"/>
          <w:rtl/>
        </w:rPr>
        <w:t xml:space="preserve"> אבל צריך לזה ביטול כל הרגשותיו וחומריותיו אזי יכול האדם לשמוע שבחו ולא יבא לו שום גדלות כמו משה רבינו שראה כתוב בתורה וידבר ה' אל משה, ויאמר ה' אל משה, וישראל קוראין בכל יום בתורה שבחו של משה, והוא בעצמו מספר להם שבחיו, ולא היה למשה שום התפארות וגדלות מזה, כמו שכתוב והאיש משה עניו מאד. ובודאי על ידי ענוותנותו היה כח ביד משה לכפר עון העגל, כמו שכתוב ואיש חכם יכפרנה. וזה שטען משה, ואם אין, היינו אם לא תשא חטאתם, בזה אתה מראה שאין לי כל כך עניוות שאוכל לכפר להם עון העגל, בכן בקשתי מחני נא כדי שלא אכשל בגדלות, שאני רואה ושומע בכל עת סיפור שמי ושבחי בתורה, כי מי יכול לעמוד בזה אם לא עניו גדול, ואם אני עניו צריך לך שתשא חטאתם, כמ"ש ועובר על פשע לשארית וכו'. (ד ז)</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איתא במדרש בשביל שאמר משה לבני גד "תרבות אנשים חטאים" נענש שבן בנו עבד לפסל מיכה, והדבר קשה, מה ענין זה של תרבות </w:t>
      </w:r>
      <w:r w:rsidRPr="00793B13">
        <w:rPr>
          <w:rStyle w:val="HebrewChar"/>
          <w:rFonts w:cs="FrankRuehl" w:hint="cs"/>
          <w:rtl/>
        </w:rPr>
        <w:lastRenderedPageBreak/>
        <w:t>אנשים חטאים, לעונש שלו שיעבוד בן בנו ע"ז</w:t>
      </w:r>
      <w:r w:rsidR="00793B13" w:rsidRPr="00793B13">
        <w:rPr>
          <w:rStyle w:val="HebrewChar"/>
          <w:rFonts w:cs="FrankRuehl" w:hint="cs"/>
          <w:szCs w:val="20"/>
          <w:rtl/>
        </w:rPr>
        <w:t>?</w:t>
      </w:r>
      <w:r w:rsidRPr="00793B13">
        <w:rPr>
          <w:rStyle w:val="HebrewChar"/>
          <w:rFonts w:cs="FrankRuehl" w:hint="cs"/>
          <w:rtl/>
        </w:rPr>
        <w:t xml:space="preserve"> והתירוץ כי אמרו חז"ל (כתובות ק"י ב') כל הדר בחוץ לארץ כאלו אין לו א-לוה, ואמרו חז"ל (שבת צ"ז) החושד בכשרים לוקה בגופו, ומשה היה חושד אותם שבני ראובן ובני גד אינם רוצים בארץ ישראל שום חלק, נמצא שאין להם א-לוה, בשביל זה נענש בבן בנו שלא היה לו א-לוה, כי הם כשרים היו בדבר, כי רצו ליטול חלק בארץ גם כן. (קד)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וזה מזוזה בימין ונר חנוכה משמאל, הוא בחינת שני שדיך, זה משה ואהרן, משה רבינו ע"ה הוריד התורה מן השמים, וכביכול נתלבש אלקותו ית"ש בצמצום אותיות התורה, וכן מזוזה היא פרשה מן התורה, וחקוק שם ש-די שצימצם להשרות שכינתו בבני ישראל</w:t>
      </w:r>
      <w:r w:rsidRPr="00793B13">
        <w:rPr>
          <w:rStyle w:val="HebrewChar"/>
          <w:rFonts w:cs="FrankRuehl" w:hint="cs"/>
          <w:rtl/>
        </w:rPr>
        <w:t>...</w:t>
      </w:r>
      <w:r w:rsidR="001A48C8" w:rsidRPr="00793B13">
        <w:rPr>
          <w:rStyle w:val="HebrewChar"/>
          <w:rFonts w:cs="FrankRuehl" w:hint="cs"/>
          <w:rtl/>
        </w:rPr>
        <w:t xml:space="preserve"> (בראשית חנוכה תרנ"ז)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ברש"י חבל על דאבדין וכו', אף כי כתוב שמדרגת משה רבינו ע"ה היתה למעלה יותר, אף על פי כן הוטב בעיני השי"ת עבודת האבות לפרסום כבוד שמו יתברך, כמו שהוא נסתר בעולם הזה, כמו שכתוב למען אברהם שקראך אדון, והוא שם ש-די שהוא חיותו יתברך לכל הנבראים, שנקודה חיות ממנו יתברך מחיה כל העולמות, ואף הטבע נמשך מחיות נקודה הפנימיות שלמעלה מהטבע, ומשה רבינו ע"ה היה דבוק במה שלמעלה מהטבע, והוא שם הוי"ה יתברך, שאין סוף לגדולתו, אבל בחינת נקודה הנ"ל, היא המשכה שתהיה מספקת ליתן חיות לכל דבר ודבר כפי משפטו, ולכך נקרא ש-די, על שם שיש די באלקותו לכל בריה וכו', והיא עבודת אבותינו לברר בטבע והחושך, שמכל מקום נמשך הכל מנקודה הפנימיות, ונאמר זה למשה רבינו ע"ה עתה, כי זה ענין הגלות לברר אלקותו גם במקומות השפלים</w:t>
      </w:r>
      <w:r w:rsidR="00793B13" w:rsidRPr="00793B13">
        <w:rPr>
          <w:rStyle w:val="HebrewChar"/>
          <w:rFonts w:cs="FrankRuehl" w:hint="cs"/>
          <w:rtl/>
        </w:rPr>
        <w:t>...</w:t>
      </w:r>
      <w:r w:rsidRPr="00793B13">
        <w:rPr>
          <w:rStyle w:val="HebrewChar"/>
          <w:rFonts w:cs="FrankRuehl" w:hint="cs"/>
          <w:rtl/>
        </w:rPr>
        <w:t xml:space="preserve"> ועבודת האבות היתה הכנה לגאולה של כל גלות וגלות, ולזה עצמו היה קשה השליחות למשה רבינו, כי היה למעלה מהטבע כנ"ל, ושליחות זו היתה להמשיך הארה לבני ישראל, כמו שהיה תוך הגלות, וכתוב ולא שמעו מקוצר רוח</w:t>
      </w:r>
      <w:r w:rsidR="00793B13" w:rsidRPr="00793B13">
        <w:rPr>
          <w:rStyle w:val="HebrewChar"/>
          <w:rFonts w:cs="FrankRuehl" w:hint="cs"/>
          <w:rtl/>
        </w:rPr>
        <w:t>...</w:t>
      </w:r>
      <w:r w:rsidRPr="00793B13">
        <w:rPr>
          <w:rStyle w:val="HebrewChar"/>
          <w:rFonts w:cs="FrankRuehl" w:hint="cs"/>
          <w:rtl/>
        </w:rPr>
        <w:t xml:space="preserve"> (שמות וארא תרל"ב)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בפסוק וארא וגו', ובמדרש חבל על דאבדין וכו', </w:t>
      </w:r>
      <w:r w:rsidRPr="00793B13">
        <w:rPr>
          <w:rStyle w:val="HebrewChar"/>
          <w:rFonts w:cs="FrankRuehl" w:hint="cs"/>
          <w:rtl/>
        </w:rPr>
        <w:lastRenderedPageBreak/>
        <w:t>וקשה מאחר שהשיג משה רבינו ע"ה למעלה עליונה מהם, כאמור ושמי ה' וגו' אם כן מה חבל</w:t>
      </w:r>
      <w:r w:rsidR="00793B13" w:rsidRPr="00793B13">
        <w:rPr>
          <w:rStyle w:val="HebrewChar"/>
          <w:rFonts w:cs="FrankRuehl" w:hint="cs"/>
          <w:rtl/>
        </w:rPr>
        <w:t>...</w:t>
      </w:r>
      <w:r w:rsidRPr="00793B13">
        <w:rPr>
          <w:rStyle w:val="HebrewChar"/>
          <w:rFonts w:cs="FrankRuehl" w:hint="cs"/>
          <w:rtl/>
        </w:rPr>
        <w:t xml:space="preserve"> והנה באמת אבות הקדושים שהיה כל אחד מהם איש אלקים ממש והיה מוצא כח אלקות תוך הטבע, כמו שכתוב שיש די באלקותי לכל בריה, אכן לית כל מוחא סביל דא, ולכן בני ישראל עתה צריכין למצא כח אלקותו יתברך על ידי התורה והמצוות, שהם מלמעלה מהטבע, ועל ידיהם נוכל להמשיך כח מעולם העליון, כי בטבע בעצמו אין לנו כח לתקן עצמינו</w:t>
      </w:r>
      <w:r w:rsidR="00793B13" w:rsidRPr="00793B13">
        <w:rPr>
          <w:rStyle w:val="HebrewChar"/>
          <w:rFonts w:cs="FrankRuehl" w:hint="cs"/>
          <w:rtl/>
        </w:rPr>
        <w:t>...</w:t>
      </w:r>
      <w:r w:rsidRPr="00793B13">
        <w:rPr>
          <w:rStyle w:val="HebrewChar"/>
          <w:rFonts w:cs="FrankRuehl" w:hint="cs"/>
          <w:rtl/>
        </w:rPr>
        <w:t xml:space="preserve"> אולם לא היה ביכולת עולם הזה לקבל הארה מעולם העליון, לולי הקדמת מעשה אבות, שתיקנו גוף הטבע, והיה יכולת אחר כך ליתן התורה לעולם הזה ולחבר ב' עולמות להיות מיוחדים, שזה היה באמת רצון הבריאה. והנה משה רבינו היה מוכן באמת לקבל התורה והיה מופשט מהטבע לגמרי, כמו שכתוב של נעליך וגו', ולפי מדרגתו ודאי היטיב אשר דבר "למה הרעותה וגו'", אך השי"ת הראה לו כי כל זה נעשה רק אחר הקדמת מעשה אבות, כענין אי לאו דדלאי לך חספא מי משכחת מרגניתא. (שם שם תרל"ח)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וארא, כבר כתבנו במקום אחר ענין המדריגות בין האבות למשה רבינו ע"ה, כי משה רבינו ע"ה היה מיוחד להיות איש אלקים מיד כשנברא, כמו שכתוב משה משה לא פסיק טעמא בגוייהו (אין פסיק ביניהם), והיה מוכן להתורה שהיא למעלה מהבריאה, והאבות היו מוכנים לתקן מעשה בראשית והטבע, והוא בחינת הדבור שאמרו בזוהר הקדוש שהיה עוד בגלות, היינו הנהגתו יתברך את העולם והטבע</w:t>
      </w:r>
      <w:r w:rsidR="00793B13" w:rsidRPr="00793B13">
        <w:rPr>
          <w:rStyle w:val="HebrewChar"/>
          <w:rFonts w:cs="FrankRuehl" w:hint="cs"/>
          <w:rtl/>
        </w:rPr>
        <w:t>...</w:t>
      </w:r>
      <w:r w:rsidRPr="00793B13">
        <w:rPr>
          <w:rStyle w:val="HebrewChar"/>
          <w:rFonts w:cs="FrankRuehl" w:hint="cs"/>
          <w:rtl/>
        </w:rPr>
        <w:t xml:space="preserve"> (שם שם תרמ"ה)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וגם הקימותי וגו', ופרשה זו היא תשובה למאמר משה רבינו ע"ה למה הרעותה וגו', כי כדי לזכות לארץ ישראל צריכין מקודם לסבול גלות מצרים, ומדרגת משה רבינו ע"ה היה כולו טוב, כמו שכתוב כי טוב הוא, ולא היה בו מתערובת טוב ורע, אבל בני ישראל היו צריכין לתקן זאת התערובת שנעשה אחר חטא הראשון</w:t>
      </w:r>
      <w:r w:rsidR="00793B13" w:rsidRPr="00793B13">
        <w:rPr>
          <w:rStyle w:val="HebrewChar"/>
          <w:rFonts w:cs="FrankRuehl" w:hint="cs"/>
          <w:rtl/>
        </w:rPr>
        <w:t>...</w:t>
      </w:r>
      <w:r w:rsidRPr="00793B13">
        <w:rPr>
          <w:rStyle w:val="HebrewChar"/>
          <w:rFonts w:cs="FrankRuehl" w:hint="cs"/>
          <w:rtl/>
        </w:rPr>
        <w:t xml:space="preserve"> וזה היה הכנת האבות לתקן העולם ולברר ארץ ישראל לבנות בית המקדש</w:t>
      </w:r>
      <w:r w:rsidR="00793B13" w:rsidRPr="00793B13">
        <w:rPr>
          <w:rStyle w:val="HebrewChar"/>
          <w:rFonts w:cs="FrankRuehl" w:hint="cs"/>
          <w:rtl/>
        </w:rPr>
        <w:t>...</w:t>
      </w:r>
      <w:r w:rsidRPr="00793B13">
        <w:rPr>
          <w:rStyle w:val="HebrewChar"/>
          <w:rFonts w:cs="FrankRuehl" w:hint="cs"/>
          <w:rtl/>
        </w:rPr>
        <w:t xml:space="preserve"> לברר כבוד מלכותו בעולם הזה</w:t>
      </w:r>
      <w:r w:rsidR="00793B13" w:rsidRPr="00793B13">
        <w:rPr>
          <w:rStyle w:val="HebrewChar"/>
          <w:rFonts w:cs="FrankRuehl" w:hint="cs"/>
          <w:rtl/>
        </w:rPr>
        <w:t>...</w:t>
      </w:r>
      <w:r w:rsidRPr="00793B13">
        <w:rPr>
          <w:rStyle w:val="HebrewChar"/>
          <w:rFonts w:cs="FrankRuehl" w:hint="cs"/>
          <w:rtl/>
        </w:rPr>
        <w:t xml:space="preserve"> וגם אפשר כי על ידי שמשה רבינו ע"ה היה טוב בשלימות, לכן לא נכנס לארץ ישראל, שהיא רק על ידי הבירור </w:t>
      </w:r>
      <w:r w:rsidRPr="00793B13">
        <w:rPr>
          <w:rStyle w:val="HebrewChar"/>
          <w:rFonts w:cs="FrankRuehl" w:hint="cs"/>
          <w:rtl/>
        </w:rPr>
        <w:lastRenderedPageBreak/>
        <w:t>מקודם, אכן ודאי לולי חטאו בני ישראל אחר קבלת התורה היה ניתקן כל התערובות, והיה יכול גם משה רבינו ע"ה לכנוס לשם, ומשה רבינו ע"ה רצה שיוכלו בני ישראל לכנוס בבחינת הטוב בלבד</w:t>
      </w:r>
      <w:r w:rsidR="00793B13" w:rsidRPr="00793B13">
        <w:rPr>
          <w:rStyle w:val="HebrewChar"/>
          <w:rFonts w:cs="FrankRuehl" w:hint="cs"/>
          <w:rtl/>
        </w:rPr>
        <w:t>...</w:t>
      </w:r>
      <w:r w:rsidRPr="00793B13">
        <w:rPr>
          <w:rStyle w:val="HebrewChar"/>
          <w:rFonts w:cs="FrankRuehl" w:hint="cs"/>
          <w:rtl/>
        </w:rPr>
        <w:t xml:space="preserve"> וזה ההפרש בין בחינת א-ל ש-די, שאמר לעולמו די, הוא הארת כבודו יתברך בצימצום ובמדה בכל מקום, והוא בחינת מעשה בראשית, ובחינת משה רבינו ע"ה הוא שם הוי"ה, היה הווה ויהיה, שהוא בלי גבול, והוא דרך התורה והנסים, והיא הנהגה שלמעלה מהטבע</w:t>
      </w:r>
      <w:r w:rsidR="00793B13" w:rsidRPr="00793B13">
        <w:rPr>
          <w:rStyle w:val="HebrewChar"/>
          <w:rFonts w:cs="FrankRuehl" w:hint="cs"/>
          <w:rtl/>
        </w:rPr>
        <w:t>...</w:t>
      </w:r>
      <w:r w:rsidRPr="00793B13">
        <w:rPr>
          <w:rStyle w:val="HebrewChar"/>
          <w:rFonts w:cs="FrankRuehl" w:hint="cs"/>
          <w:rtl/>
        </w:rPr>
        <w:t xml:space="preserve"> ולכן ייחסו השבת למשה רבינו ע"ה</w:t>
      </w:r>
      <w:r w:rsidR="00793B13" w:rsidRPr="00793B13">
        <w:rPr>
          <w:rStyle w:val="HebrewChar"/>
          <w:rFonts w:cs="FrankRuehl" w:hint="cs"/>
          <w:rtl/>
        </w:rPr>
        <w:t>...</w:t>
      </w:r>
      <w:r w:rsidRPr="00793B13">
        <w:rPr>
          <w:rStyle w:val="HebrewChar"/>
          <w:rFonts w:cs="FrankRuehl" w:hint="cs"/>
          <w:rtl/>
        </w:rPr>
        <w:t xml:space="preserve"> (שם שם תרמ"ז)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עוד הפרש בין האבות לבחינת משה רבינו ע"ה, שהוריד תורה מן השמים, והאבות נעשו מרכבה לשכינה, והוא התיקון בארץ, וזה נצרך מקודם כמו שכתוב דרך ארץ קדמה לתורה, והוא בחינת ארץ ישראל, מקום מקודש, מכון להשראת השכינה</w:t>
      </w:r>
      <w:r w:rsidR="00793B13" w:rsidRPr="00793B13">
        <w:rPr>
          <w:rStyle w:val="HebrewChar"/>
          <w:rFonts w:cs="FrankRuehl" w:hint="cs"/>
          <w:rtl/>
        </w:rPr>
        <w:t>...</w:t>
      </w:r>
      <w:r w:rsidRPr="00793B13">
        <w:rPr>
          <w:rStyle w:val="HebrewChar"/>
          <w:rFonts w:cs="FrankRuehl" w:hint="cs"/>
          <w:rtl/>
        </w:rPr>
        <w:t xml:space="preserve"> (שם שם תרנ"א)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ומשה עלה וכו', עלית למרום וכו', בלקיחה ניתנה לו, יכול יתן דמים, תלמוד לומר מתנות וכו'. כי משה רבינו ע"ה היה מוכן לקבל התורה בבחינת לקיחה, והוא במדת הדין, לכן כתוב עלה אל האלקים, אבל הקב"ה נתן התורה במתנה, כמו שכתוב ויקרא אליו ה', במדת הרחמים, ומן ההר בזכות אבות, וזה עצמו הב' לשונות, כה תאמר וגו' ותדבר, כי בית יעקב בחינת מתנה, ושם ישראל לי ראש בבחינת לקיחה</w:t>
      </w:r>
      <w:r w:rsidR="00793B13" w:rsidRPr="00793B13">
        <w:rPr>
          <w:rStyle w:val="HebrewChar"/>
          <w:rFonts w:cs="FrankRuehl" w:hint="cs"/>
          <w:rtl/>
        </w:rPr>
        <w:t>...</w:t>
      </w:r>
      <w:r w:rsidRPr="00793B13">
        <w:rPr>
          <w:rStyle w:val="HebrewChar"/>
          <w:rFonts w:cs="FrankRuehl" w:hint="cs"/>
          <w:rtl/>
        </w:rPr>
        <w:t xml:space="preserve"> והנה פירוש מתנות באדם, דאיתא שהמלאכים לא הניחו ליתן התורה לתחתונים, כי באמת הם קרובים אל התורה, ואית בזה משום דינא דבר מצרא, אבל במתנה ליכא דינא דבר מצרא</w:t>
      </w:r>
      <w:r w:rsidR="00793B13" w:rsidRPr="00793B13">
        <w:rPr>
          <w:rStyle w:val="HebrewChar"/>
          <w:rFonts w:cs="FrankRuehl" w:hint="cs"/>
          <w:rtl/>
        </w:rPr>
        <w:t>...</w:t>
      </w:r>
      <w:r w:rsidRPr="00793B13">
        <w:rPr>
          <w:rStyle w:val="HebrewChar"/>
          <w:rFonts w:cs="FrankRuehl" w:hint="cs"/>
          <w:rtl/>
        </w:rPr>
        <w:t xml:space="preserve"> ולכן ניתן לו בלקיחה, וגם הוא עצמו בכלל העליונים, כדכתיב ומשה עלה, ונקרא איש האלקים</w:t>
      </w:r>
      <w:r w:rsidR="00793B13" w:rsidRPr="00793B13">
        <w:rPr>
          <w:rStyle w:val="HebrewChar"/>
          <w:rFonts w:cs="FrankRuehl" w:hint="cs"/>
          <w:rtl/>
        </w:rPr>
        <w:t>...</w:t>
      </w:r>
      <w:r w:rsidRPr="00793B13">
        <w:rPr>
          <w:rStyle w:val="HebrewChar"/>
          <w:rFonts w:cs="FrankRuehl" w:hint="cs"/>
          <w:rtl/>
        </w:rPr>
        <w:t xml:space="preserve"> (שם יתרו תרנ"ח)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וכפי מה שכתבנו כי העיקר על ידי הביטול, וזה הרמז, לא ידע כי קרן וגו', פירוש מה שהאדם יודע אינו עדיין המדרגה השלימה, כי הוא למעלה מן השגת האדם, לכן משה רבינו ע"ה שהשיג מדרגה העליונה כתוב בו לא ידע, והאמת כי כל עצמו של משה רבינו ע"ה הוא הביטול, כדכתיב ענו מאד, וזה העניוות הוא סירסורתא של התורה, ומייחסו למשה רבינו ע"ה</w:t>
      </w:r>
      <w:r w:rsidRPr="00793B13">
        <w:rPr>
          <w:rStyle w:val="HebrewChar"/>
          <w:rFonts w:cs="FrankRuehl" w:hint="cs"/>
          <w:rtl/>
        </w:rPr>
        <w:t>...</w:t>
      </w:r>
      <w:r w:rsidR="001A48C8" w:rsidRPr="00793B13">
        <w:rPr>
          <w:rStyle w:val="HebrewChar"/>
          <w:rFonts w:cs="FrankRuehl" w:hint="cs"/>
          <w:rtl/>
        </w:rPr>
        <w:t xml:space="preserve"> (שם תרומה תרמ"ד)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1A48C8" w:rsidRPr="00793B13">
        <w:rPr>
          <w:rStyle w:val="HebrewChar"/>
          <w:rFonts w:cs="FrankRuehl" w:hint="cs"/>
          <w:rtl/>
        </w:rPr>
        <w:t>הענין הוא, כי הקב"ה נתן לבני ישראל מתנה, משה רבינו ע"ה ואהרן הכהן, ועל ב' אלו נאמר ה' עוז לעמו יתן, שהוא משה רבינו ע"ה שורש התורה, ה' יברך את עמו וגו' הוא אהרן אוהב שלום ורודף שלום</w:t>
      </w:r>
      <w:r w:rsidRPr="00793B13">
        <w:rPr>
          <w:rStyle w:val="HebrewChar"/>
          <w:rFonts w:cs="FrankRuehl" w:hint="cs"/>
          <w:rtl/>
        </w:rPr>
        <w:t>...</w:t>
      </w:r>
      <w:r w:rsidR="001A48C8" w:rsidRPr="00793B13">
        <w:rPr>
          <w:rStyle w:val="HebrewChar"/>
          <w:rFonts w:cs="FrankRuehl" w:hint="cs"/>
          <w:rtl/>
        </w:rPr>
        <w:t xml:space="preserve"> והענין הוא בחינת משה רבינו ע"ה הוא התורה שבכתב בחינת הקול, ואהרן הכהן הוא כלי המקבל, והוא בחינת תורה שבעל פה בחינת דבור שהוא הנהגתו יתברך את העולם בבחינת הטבע, והוא הכח שיש בבני ישראל בהתאספם יחד להיות נקודה אחת</w:t>
      </w:r>
      <w:r w:rsidRPr="00793B13">
        <w:rPr>
          <w:rStyle w:val="HebrewChar"/>
          <w:rFonts w:cs="FrankRuehl" w:hint="cs"/>
          <w:rtl/>
        </w:rPr>
        <w:t>...</w:t>
      </w:r>
      <w:r w:rsidR="001A48C8" w:rsidRPr="00793B13">
        <w:rPr>
          <w:rStyle w:val="HebrewChar"/>
          <w:rFonts w:cs="FrankRuehl" w:hint="cs"/>
          <w:rtl/>
        </w:rPr>
        <w:t xml:space="preserve"> (שם תצוה תרמ"א)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ולכן נקראו קרבנות, שעל ידם נתקרבו התחתונים לעליונים בכח עבודת הכהן, ובמשה רבינו ע"ה כתיב מן הבוקר עד הערב, שהוא שושבינא דמלכא, והוא המשיך עליונים לתחתונים כמו שהוריד התורה מן השמים, שהוא שלוחו של הקב"ה, ואהרן שושבינא דמטרוניתא, והוא קירב את התחתונים לעליונים, והוא שלוחם של בני ישראל, לכן כתיב מערב עד בקר. (שם שם תרמ"ז)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פרשת תצוה מיוחדת לאהרן הכהן, בחינת נר מצוה, ומשה רבינו ע"ה בחינת תורה אור, ואנו אומרים באור פניך נתת לנו וכו' תורת חיים ואהבת חסד, והם בחינת משה ואהרן, כי המצוות ניתנו לצרף האדם ושימצא חן לפניו, וזהו אהבת חסד, והנה שורש כל המצוות בתורה, אבל נתלבש הארת התורה במצוות גשמיות שלפנינו, שמתעורר בזה שורש המצוה למעלה, ואם היינו נמשכים אחר הנהגות משה רבינו ע"ה בשלימות, היו מקיימין המצוות במעלה יתירה, כמו שהיה קודם החטא, שהקדמנו נעשה לנשמע, כמו שאמרו חז"ל עושי דברו, וכמלאכי השרת, שמקיימין רצונו יתברך, ומרגישין בעצמם רצון הבורא, ולכן אמרו במדרש כשנאמר למשה רבינו ע"ה הקרב וגו' הרע לו, פירוש שראה שניטל ממנו הכהונה, בעבור שלא ניתקנה בחינת נעשה כראוי שיהיה תורה ממש, רק על ידי בחינת נר מצוה. וזה שרמזו שלא נזכר שמו בפרשה, הואיל ואמר ואם אין מחני, שמשה רבינו ע"ה הבין מיד, שאם לא יתוקן כל החטא לא יוכלו להמשך אחר המדרגה שלו</w:t>
      </w:r>
      <w:r w:rsidR="00793B13" w:rsidRPr="00793B13">
        <w:rPr>
          <w:rStyle w:val="HebrewChar"/>
          <w:rFonts w:cs="FrankRuehl" w:hint="cs"/>
          <w:rtl/>
        </w:rPr>
        <w:t>...</w:t>
      </w:r>
      <w:r w:rsidRPr="00793B13">
        <w:rPr>
          <w:rStyle w:val="HebrewChar"/>
          <w:rFonts w:cs="FrankRuehl" w:hint="cs"/>
          <w:rtl/>
        </w:rPr>
        <w:t xml:space="preserve"> (שם שם תרנ"ו)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פירוש הגם כי היה משה רבינו ע"ה גדול </w:t>
      </w:r>
      <w:r w:rsidR="001A48C8" w:rsidRPr="00793B13">
        <w:rPr>
          <w:rStyle w:val="HebrewChar"/>
          <w:rFonts w:cs="FrankRuehl" w:hint="cs"/>
          <w:rtl/>
        </w:rPr>
        <w:lastRenderedPageBreak/>
        <w:t>מאהרן, מכל מקום הכהונה ניתנה לאהרן שהוא נבדל מן העם, כמו שכתוב ויבדל אהרן וגו', אבל משה רבינו ע"ה שהוא שר התורה, צריך להיות דבוק בכלל ישראל, ולכן לא הוריש משה רבינו ע"ה כתרו לבניו, רק מורשה קהלת יעקב, ואילו היה גם משה רבינו ע"ה נבדל, לא היה חס ושלום לנו תקומה, אך זה כח התורה, דכתיב בה יקרה מפנינים, ממי שנכנס לפני ולפנים, שהיא מעמדת ומקיימת כל העולם, ובזה ניחם הקב"ה למשה, כי אי אפשר לו להתפרש מכלל ישראל, ולפי שמסר משה רבינו ע"ה נפשו על כלל ישראל, שילם לו הקב"ה להיות כחו נשאר בכלל ישראל, וכמעט כל איש ישראל יש בו הארה וניצוץ ממשה רבינו ע"ה, ולכן לא ניתנה לו הכהונה, כי הכהן צריך להיות נבדל</w:t>
      </w:r>
      <w:r w:rsidRPr="00793B13">
        <w:rPr>
          <w:rStyle w:val="HebrewChar"/>
          <w:rFonts w:cs="FrankRuehl" w:hint="cs"/>
          <w:rtl/>
        </w:rPr>
        <w:t>...</w:t>
      </w:r>
      <w:r w:rsidR="001A48C8" w:rsidRPr="00793B13">
        <w:rPr>
          <w:rStyle w:val="HebrewChar"/>
          <w:rFonts w:cs="FrankRuehl" w:hint="cs"/>
          <w:rtl/>
        </w:rPr>
        <w:t xml:space="preserve"> (שם שם תר"ס)</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לכן נראה לפרש כוונתם בדרך זו, דהקושיא וכי היה תלוי כל זה במשה רבינו ע"ה עצמו שידיו עושות או שוברות, דאם כן פשיטא דלא היה מניח ידיו, ומאי וכאשר יניח. לכן תירצו כי ידיו של משה היו מתגברין כשבני ישראל מסתכלין כלפי מעלה, ואם לאו היו נופלין ולא היה יכול להרימם, כי משה רבינו ע"ה הגם כי הוא היה מושיע לבני ישראל, אך הכל היה תלוי בהכנת בני ישראל</w:t>
      </w:r>
      <w:r w:rsidRPr="00793B13">
        <w:rPr>
          <w:rStyle w:val="HebrewChar"/>
          <w:rFonts w:cs="FrankRuehl" w:hint="cs"/>
          <w:rtl/>
        </w:rPr>
        <w:t>...</w:t>
      </w:r>
      <w:r w:rsidR="001A48C8" w:rsidRPr="00793B13">
        <w:rPr>
          <w:rStyle w:val="HebrewChar"/>
          <w:rFonts w:cs="FrankRuehl" w:hint="cs"/>
          <w:rtl/>
        </w:rPr>
        <w:t xml:space="preserve"> וגם אין רחוק לפרש בפסוק עצמו כן, כאשר ירים משה ידו הוא סימן וגבר ישראל, שעל ידי שגבר ישראל הרים משה את ידיו</w:t>
      </w:r>
      <w:r w:rsidRPr="00793B13">
        <w:rPr>
          <w:rStyle w:val="HebrewChar"/>
          <w:rFonts w:cs="FrankRuehl" w:hint="cs"/>
          <w:rtl/>
        </w:rPr>
        <w:t>...</w:t>
      </w:r>
      <w:r w:rsidR="001A48C8" w:rsidRPr="00793B13">
        <w:rPr>
          <w:rStyle w:val="HebrewChar"/>
          <w:rFonts w:cs="FrankRuehl" w:hint="cs"/>
          <w:rtl/>
        </w:rPr>
        <w:t xml:space="preserve"> (שם זכור תר"נ)</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במדרש וישבר אותם וגו', כיון שראה משה רבינו ע"ה שאין לישראל עמידה, חבר עצמו עמהם וכו', ואין מובן, וגם קשה הא איתא שראה אותיות פורחות באויר, ולכן שיבר אותם וכו'. ונראה ביאור הענין, כי בודאי התורה תלויה בהכנת בני ישראל שהם מקבלי התורה, וכתיב חרות על הלוחות, חירות מיצר הרע ממלאך המות וכו', וקשה מה פירוש על הלוחות, רק כפי מה שנחקק ונחרת הארת התורה בלבות בני ישראל, כך נחקקו האותיות בלוחות גם כן, שעיקר הכתיבה בלב, ולכן כשחטאו בני ישראל אותיות פורחות וכו', אמנם משה רבינו לא חטא באמת, והיה בכחו להחזיק התורה, כמו שאמר לו הקב"ה ואעשה אותך לגוי גדול, אך כי מסר נפשו בעבור בני ישראל, ולא רצה לפרוד עצמו </w:t>
      </w:r>
      <w:r w:rsidRPr="00793B13">
        <w:rPr>
          <w:rStyle w:val="HebrewChar"/>
          <w:rFonts w:cs="FrankRuehl" w:hint="cs"/>
          <w:rtl/>
        </w:rPr>
        <w:lastRenderedPageBreak/>
        <w:t>מהם, ועל ידי זה שחבר עצמו עמהם שהיה חביב אצלו כללות בני ישראל מהלוחות שהיה יודע רצון הבורא, שכנסת ישראל חביבין עליו מהכל, ועל ידי זה גופא היו האותיות פורחות כנ"ל, ולכן שיבר אותן. ובאמת על ידי זה שחיבר עצמו לכללות בני ישראל, על ידי זה תיקן אותם, כי כמו שהיה הוא עמהם באופן זה ההתכללות לא חטא, כי בשעת החטא לא היה עמהם</w:t>
      </w:r>
      <w:r w:rsidR="00793B13" w:rsidRPr="00793B13">
        <w:rPr>
          <w:rStyle w:val="HebrewChar"/>
          <w:rFonts w:cs="FrankRuehl" w:hint="cs"/>
          <w:rtl/>
        </w:rPr>
        <w:t>...</w:t>
      </w:r>
      <w:r w:rsidRPr="00793B13">
        <w:rPr>
          <w:rStyle w:val="HebrewChar"/>
          <w:rFonts w:cs="FrankRuehl" w:hint="cs"/>
          <w:rtl/>
        </w:rPr>
        <w:t xml:space="preserve"> (שם תשא תרל"ז)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כשנתן הקב"ה התורה לישראל היתה חביבה להם ככלה על בעלה וכו', והנה משה רבינו ע"ה היתה לו זו התשוקה והרצון בשלימות, לכן זכה שניתנה התורה על ידו, מש"ה בגימטריא רצו"ן, ולא זו בלבד, אלא שנטע זה הרצון בכל בני ישראל, כמו שכתוב ויוצא משה את העם לקראת האלקים, פירש רש"י כחתן היוצא להקביל פני כלה. ובשבת קודש מתגלה הארת משה רבינו ע"ה בכלל ישראל, ובאים אל זו התשוקה, לכן מתגלה הארת התורה בשבת קודש שהוא יום רצון לבני ישראל, ולכן אומרים בקבלת שבת המזמורים של משה רבינו ע"ה, וזה באמת כח הנפש יתירה שבאה בשבת קודש, נפש בגימטריא רצון, וזה שאמר וינפש ויתן אל משה ככלותו לדבר אתו</w:t>
      </w:r>
      <w:r w:rsidRPr="00793B13">
        <w:rPr>
          <w:rStyle w:val="HebrewChar"/>
          <w:rFonts w:cs="FrankRuehl" w:hint="cs"/>
          <w:rtl/>
        </w:rPr>
        <w:t>...</w:t>
      </w:r>
      <w:r w:rsidR="001A48C8" w:rsidRPr="00793B13">
        <w:rPr>
          <w:rStyle w:val="HebrewChar"/>
          <w:rFonts w:cs="FrankRuehl" w:hint="cs"/>
          <w:rtl/>
        </w:rPr>
        <w:t xml:space="preserve"> (שם שם תרס"ב)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ומשה רבינו ע"ה איש תבונות, פירוש להכיר את מקומו וכל השייך אל השורש שלו, ולכן אף על פי שאמר לו הקב"ה ואעשה אותך לגוי גדול לא קבל, שידע שזה הכח של כלל ישראל שייך לשלשה אבות, ולא התדבק אלא לדבר השייך לו, זה בחינת נאמן, ולכן על ידו נמשכו כל הברכות, כי הברכה תלויה בזה החיבור אל השורש</w:t>
      </w:r>
      <w:r w:rsidRPr="00793B13">
        <w:rPr>
          <w:rStyle w:val="HebrewChar"/>
          <w:rFonts w:cs="FrankRuehl" w:hint="cs"/>
          <w:rtl/>
        </w:rPr>
        <w:t>...</w:t>
      </w:r>
      <w:r w:rsidR="001A48C8" w:rsidRPr="00793B13">
        <w:rPr>
          <w:rStyle w:val="HebrewChar"/>
          <w:rFonts w:cs="FrankRuehl" w:hint="cs"/>
          <w:rtl/>
        </w:rPr>
        <w:t xml:space="preserve"> (שם פקודי תרנ"ז)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ובמדרש תלמיד חכם שאין בו דעת וכו', שגם משה רבינו ע"ה לא נכנס עד שקרא לו וכו'</w:t>
      </w:r>
      <w:r w:rsidR="00793B13" w:rsidRPr="00793B13">
        <w:rPr>
          <w:rStyle w:val="HebrewChar"/>
          <w:rFonts w:cs="FrankRuehl" w:hint="cs"/>
          <w:rtl/>
        </w:rPr>
        <w:t>...</w:t>
      </w:r>
      <w:r w:rsidRPr="00793B13">
        <w:rPr>
          <w:rStyle w:val="HebrewChar"/>
          <w:rFonts w:cs="FrankRuehl" w:hint="cs"/>
          <w:rtl/>
        </w:rPr>
        <w:t xml:space="preserve"> ומשה רבינו שהיה כלל הדעת של בני ישראל, נאמר ויקרא וכו' שהיה מיוחד תמיד אל הקריאה. (ויקרא תרל"א)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ובמדרש כל מקום וכו', קראו לו שיכנס, דכתיב ולא יכול משה לבא וגו', נמצא שפעל משה רבינו ע"ה בהקמת המשכן המשכת מדרגה שלמעלה מכחו והשגתו, עד שלא יכול לבא וגו', והוא סימן נפלא, מי שאין לו נגיעה כלל ועושה רק רצון הבורא וחפץ בזה שיהיה נעשה כרצונו </w:t>
      </w:r>
      <w:r w:rsidRPr="00793B13">
        <w:rPr>
          <w:rStyle w:val="HebrewChar"/>
          <w:rFonts w:cs="FrankRuehl" w:hint="cs"/>
          <w:rtl/>
        </w:rPr>
        <w:lastRenderedPageBreak/>
        <w:t>יתברך במה שאין שולטת שם השגת האדם, וכפי כוונת העושה המצוה, כך מתעוררת המצוה</w:t>
      </w:r>
      <w:r w:rsidR="00793B13" w:rsidRPr="00793B13">
        <w:rPr>
          <w:rStyle w:val="HebrewChar"/>
          <w:rFonts w:cs="FrankRuehl" w:hint="cs"/>
          <w:rtl/>
        </w:rPr>
        <w:t>...</w:t>
      </w:r>
      <w:r w:rsidRPr="00793B13">
        <w:rPr>
          <w:rStyle w:val="HebrewChar"/>
          <w:rFonts w:cs="FrankRuehl" w:hint="cs"/>
          <w:rtl/>
        </w:rPr>
        <w:t xml:space="preserve"> ועל ידי זה היה שכרו שקרא אליו, שעל ידי שבטל עצמו כך היא המדה שיתעלה עד שם כנ"ל, אמנם באמת אינו יכול לעשות זה רק מי שהוא מתוקן בשלימות וממילא אין לו נגיעה, ויכול לעשות השליחות בשלימות כנ"ל, ומשה רבינו ע"ה לא היה בכלל חטא העגל, לכן נשאר מתוקן כמו קודם החטא כמלאך</w:t>
      </w:r>
      <w:r w:rsidR="00793B13" w:rsidRPr="00793B13">
        <w:rPr>
          <w:rStyle w:val="HebrewChar"/>
          <w:rFonts w:cs="FrankRuehl" w:hint="cs"/>
          <w:rtl/>
        </w:rPr>
        <w:t>...</w:t>
      </w:r>
      <w:r w:rsidRPr="00793B13">
        <w:rPr>
          <w:rStyle w:val="HebrewChar"/>
          <w:rFonts w:cs="FrankRuehl" w:hint="cs"/>
          <w:rtl/>
        </w:rPr>
        <w:t xml:space="preserve"> (שם תרל"ז)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ויקרא וגו' לאמר, דרשו חז"ל דברי כבושין, בשבילכם הוא נדבר עמי, דכתיב ולא יכול משה לבא. פרשנו כבר על ידי שהיה ענין המשכן והקרבנות בחינת בעלי תשובה, ולכן בכל הני מילי דנתקשה משה רבינו ע"ה היה מצד שהיה בחינת צדיק גמור, ואלה התיקונים היו בבחינת בעלי תשובה, כמאמר חז"ל במקום שבעלי תשובה עומדים וגו'</w:t>
      </w:r>
      <w:r w:rsidR="00793B13" w:rsidRPr="00793B13">
        <w:rPr>
          <w:rStyle w:val="HebrewChar"/>
          <w:rFonts w:cs="FrankRuehl" w:hint="cs"/>
          <w:rtl/>
        </w:rPr>
        <w:t>...</w:t>
      </w:r>
      <w:r w:rsidRPr="00793B13">
        <w:rPr>
          <w:rStyle w:val="HebrewChar"/>
          <w:rFonts w:cs="FrankRuehl" w:hint="cs"/>
          <w:rtl/>
        </w:rPr>
        <w:t xml:space="preserve"> ומשה רבינו ע"ה היה כמו שכתוב "עשה האלקים את האדם ישר", אבל תיקון בעלי תשובה הוא אחר שבקשו חשבונות רבים, והוא דרך אחר, וזה שאמר בשבילכם הוא נדבר, שהוא שביל ודרך המיוחד לבעלי תשובה. (שם תרמ"ט)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יש זהב וכו', עגמה נפשו של משה רבינו שלא התנדב למשכן, אמר לו הקב"ה דבורך חביב עלי וכו', כל מה שנתן לנו משה רבינו ע"ה נשאר לדורות, כמו שכתוב מורשה, ואם היה למשה רבינו ע"ה חלק בעשיות המשכן וקרבנות, היה גם כן נשאר לדורות, ולכן עגמה נפשו, והקב"ה השיב כי כלי יקר שפתי דעת, שנשאר כחו בדבור</w:t>
      </w:r>
      <w:r w:rsidR="00793B13" w:rsidRPr="00793B13">
        <w:rPr>
          <w:rStyle w:val="HebrewChar"/>
          <w:rFonts w:cs="FrankRuehl" w:hint="cs"/>
          <w:rtl/>
        </w:rPr>
        <w:t>...</w:t>
      </w:r>
      <w:r w:rsidRPr="00793B13">
        <w:rPr>
          <w:rStyle w:val="HebrewChar"/>
          <w:rFonts w:cs="FrankRuehl" w:hint="cs"/>
          <w:rtl/>
        </w:rPr>
        <w:t xml:space="preserve"> (שם תרנ"ח)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והנה משה רבינו ע"ה הוריד הקדושה מלמעלה שהוריד התורה מן השמים, והוא הרמז מן בזכות משה, ואהרן היה עמוד הטהרה והוא בחינת והתקדשתם להיות נפרש מן הגשמיות, וכפי הפרישה כך זוכה שיתגלה לו הקדושה, וזה בחינת משה רבינו שעל ידו הוריד הקב"ה התורה מן השמים, כי התורה נעלמה מעיני כל חי, אך לאהבת ישראל צמצם הקב"ה הקדושה שיוכלו בני ישראל לקבל קדושה עליונה בכח התורה שלפנינו. (שם שמיני תרנ"ג)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ויש להוסיף על דבריו, כי על ידי שהיה ברור לבו של משה רבינו ע"ה בענוה, לכן לא היה חש להתנהג בדברים שהיה נראה לרעים לומר עליו </w:t>
      </w:r>
      <w:r w:rsidR="001A48C8" w:rsidRPr="00793B13">
        <w:rPr>
          <w:rStyle w:val="HebrewChar"/>
          <w:rFonts w:cs="FrankRuehl" w:hint="cs"/>
          <w:rtl/>
        </w:rPr>
        <w:lastRenderedPageBreak/>
        <w:t>שמתנשא עצמו, כי לא היה מציאות ענין גיאות אצלו, ולכן לא היה ניכר בעיני ההמון בחינת הענוה שבו, והכלל בכל דבר עיקר הוא הפנימיות</w:t>
      </w:r>
      <w:r w:rsidRPr="00793B13">
        <w:rPr>
          <w:rStyle w:val="HebrewChar"/>
          <w:rFonts w:cs="FrankRuehl" w:hint="cs"/>
          <w:rtl/>
        </w:rPr>
        <w:t>...</w:t>
      </w:r>
      <w:r w:rsidR="001A48C8" w:rsidRPr="00793B13">
        <w:rPr>
          <w:rStyle w:val="HebrewChar"/>
          <w:rFonts w:cs="FrankRuehl" w:hint="cs"/>
          <w:rtl/>
        </w:rPr>
        <w:t xml:space="preserve"> ומשה ואהרן היו פנימיות הדעת של בני ישראל, והם האירו לכל בני ישראל ונתרוממו, כמו שכתוב המאור שבה מחזירן למוטב, וקרח ועדתו נתדבקו בחיצוניות בלבד</w:t>
      </w:r>
      <w:r w:rsidRPr="00793B13">
        <w:rPr>
          <w:rStyle w:val="HebrewChar"/>
          <w:rFonts w:cs="FrankRuehl" w:hint="cs"/>
          <w:rtl/>
        </w:rPr>
        <w:t>...</w:t>
      </w:r>
      <w:r w:rsidR="001A48C8" w:rsidRPr="00793B13">
        <w:rPr>
          <w:rStyle w:val="HebrewChar"/>
          <w:rFonts w:cs="FrankRuehl" w:hint="cs"/>
          <w:rtl/>
        </w:rPr>
        <w:t xml:space="preserve"> (שם קרח תר"מ)</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רבינו ע"ה איתא שסירב יותר מדאי בסנה, ולכן ניטלה ממנו הכהונה, כמו שאמרו חז"ל אהרן אחיך הלוי, שהיה ראוי להיות לוי ואתה כהן וכו', כי משה רבינו ע"ה איש האלקים כמלאכים עליונים, כמו שכתוב ענו מאד מכל האדם וגו', אבל הכהן במקדש צריך להיות בו מדה ממוצעת, הגם שיודע בנפשו שאינו כדאי, אבל מצד הציווי והשליחות צריך לעשות את שלו, ואהרן היה כן</w:t>
      </w:r>
      <w:r w:rsidR="00793B13" w:rsidRPr="00793B13">
        <w:rPr>
          <w:rStyle w:val="HebrewChar"/>
          <w:rFonts w:cs="FrankRuehl" w:hint="cs"/>
          <w:rtl/>
        </w:rPr>
        <w:t>...</w:t>
      </w:r>
      <w:r w:rsidRPr="00793B13">
        <w:rPr>
          <w:rStyle w:val="HebrewChar"/>
          <w:rFonts w:cs="FrankRuehl" w:hint="cs"/>
          <w:rtl/>
        </w:rPr>
        <w:t xml:space="preserve"> (שם קרח תרנ"ב)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אילו רצה משה רבינו ע"ה לחיות כמה שנים היה חי, שכתוב נקום וגו' אחר תאסף אל עמך, להגיד שבחו של משה רבינו ע"ה, אמר בשביל שאחיה יתעכב נקמת ישראל וכו'. וצריך ביאור למה ליה האי טעמא, והלא מצווה ועומד הוא נקום. אבל הענין הוא, כי הרוצים לנקום וללחום מלחמת מצוה צריך להיות בלי שום נגיעה, וכשיש להם נגיעה אינם יכולין לעמוד במלחמה</w:t>
      </w:r>
      <w:r w:rsidR="00793B13" w:rsidRPr="00793B13">
        <w:rPr>
          <w:rStyle w:val="HebrewChar"/>
          <w:rFonts w:cs="FrankRuehl" w:hint="cs"/>
          <w:rtl/>
        </w:rPr>
        <w:t>...</w:t>
      </w:r>
      <w:r w:rsidRPr="00793B13">
        <w:rPr>
          <w:rStyle w:val="HebrewChar"/>
          <w:rFonts w:cs="FrankRuehl" w:hint="cs"/>
          <w:rtl/>
        </w:rPr>
        <w:t xml:space="preserve"> וחלילה להסתפק שהיה משה רבינו ע"ה מתעכב בשביל שיחיה, רק הכוונה שאם לא היה גובר בו נקמת בני ישראל יותר מכל חיי נפשו, ממילא היה בו קצת נגיעה, ואז לא היה עולה יפה בידו הנקמה</w:t>
      </w:r>
      <w:r w:rsidR="00793B13" w:rsidRPr="00793B13">
        <w:rPr>
          <w:rStyle w:val="HebrewChar"/>
          <w:rFonts w:cs="FrankRuehl" w:hint="cs"/>
          <w:rtl/>
        </w:rPr>
        <w:t>...</w:t>
      </w:r>
      <w:r w:rsidRPr="00793B13">
        <w:rPr>
          <w:rStyle w:val="HebrewChar"/>
          <w:rFonts w:cs="FrankRuehl" w:hint="cs"/>
          <w:rtl/>
        </w:rPr>
        <w:t xml:space="preserve"> (שם מטות תר"נ)</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וכחו של משה רבינו ע"ה הניח בתורה שצוה לנו מורשה, וזה שרומז בתורה שמסעי בני ישראל ביד משה ואהרן הוא לדורות, שהם הכלים שהכין הקב"ה להנהגת בני ישראל, ויתכן עוד לפי מה שכתבנו לעיל כי משה רבינו בחינת השבת, והוא בחינת מקום, כמו שכתוב בשבת אל יצא איש ממקומו</w:t>
      </w:r>
      <w:r w:rsidRPr="00793B13">
        <w:rPr>
          <w:rStyle w:val="HebrewChar"/>
          <w:rFonts w:cs="FrankRuehl" w:hint="cs"/>
          <w:rtl/>
        </w:rPr>
        <w:t>...</w:t>
      </w:r>
      <w:r w:rsidR="001A48C8" w:rsidRPr="00793B13">
        <w:rPr>
          <w:rStyle w:val="HebrewChar"/>
          <w:rFonts w:cs="FrankRuehl" w:hint="cs"/>
          <w:rtl/>
        </w:rPr>
        <w:t xml:space="preserve"> לכן נקבר להגן על המקומות כמו שכתבנו, ואהרן בחינת ראש חודש, שהוא הזמן כמו שכתבנו לעיל. (שם מסעי תרנ"ט)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ובמדרש מוכיח אדם אחרי ימצא חן, זה משה רבינו ע"ה, ממחליק לשון זה בלעם. וקשה מה בא ללמדנו מעלת הצדיק על הרשע, רק הפירוש </w:t>
      </w:r>
      <w:r w:rsidRPr="00793B13">
        <w:rPr>
          <w:rStyle w:val="HebrewChar"/>
          <w:rFonts w:cs="FrankRuehl" w:hint="cs"/>
          <w:rtl/>
        </w:rPr>
        <w:lastRenderedPageBreak/>
        <w:t>שעל ידי רשעת בלעם נתעלה משה רבינו, לכן אחר הנקמה בבלעם כתיב אלה הדברים, כעין שמצינו ה' מסיני בא וגו', דרשו בזוהר שעל ידי שלא רצו לקבל מכח זה זרח והופיע לבני ישראל, כן היה עתה מזה נבחן הפרש בין נביא ישראל לנביאי אומות</w:t>
      </w:r>
      <w:r w:rsidR="00793B13" w:rsidRPr="00793B13">
        <w:rPr>
          <w:rStyle w:val="HebrewChar"/>
          <w:rFonts w:cs="FrankRuehl" w:hint="cs"/>
          <w:rtl/>
        </w:rPr>
        <w:t>...</w:t>
      </w:r>
      <w:r w:rsidRPr="00793B13">
        <w:rPr>
          <w:rStyle w:val="HebrewChar"/>
          <w:rFonts w:cs="FrankRuehl" w:hint="cs"/>
          <w:rtl/>
        </w:rPr>
        <w:t xml:space="preserve"> (דברים תרמ"א)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יום הכפורים הוא זכות משה רבינו, שהוריד לוחות אחרונות, והנה בני ישראל נשתתפו בתענית יום האחרון של מ' ימים האחרונים עם משה רבינו ע"ה, וזיכה משה רבינו ע"ה את כל בני ישראל, והוא נקרא איש האלקים, דכתיב אמרתי אלקים אתם ובני עליון כולכם, שהיו עתידין להיות כמלאכי השרת, ומשה רבינו ע"ה שנשאר בזה המדריגה ולא כולם, רק ביום הכפורים נדמו כל בני ישראל למלאכי השרת בכח הארת משה רבינו ע"ה, שהכניס עצמו בכלל ישראל, לכן צריכין להיות אגודה אחת ביום הכפורים, ואז שורה זכות משה רבינו ע"ה</w:t>
      </w:r>
      <w:r w:rsidR="00793B13" w:rsidRPr="00793B13">
        <w:rPr>
          <w:rStyle w:val="HebrewChar"/>
          <w:rFonts w:cs="FrankRuehl" w:hint="cs"/>
          <w:rtl/>
        </w:rPr>
        <w:t>...</w:t>
      </w:r>
      <w:r w:rsidRPr="00793B13">
        <w:rPr>
          <w:rStyle w:val="HebrewChar"/>
          <w:rFonts w:cs="FrankRuehl" w:hint="cs"/>
          <w:rtl/>
        </w:rPr>
        <w:t xml:space="preserve"> (יום כפור תרס"ד)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ובודאי בכל הג' מועדות נפתחין מעינות התורה, דכתיב וידבר משה את מועדי ה' אל בני ישראל, ומתרגמינן ואלפינון לבני ישראל, כי דבור הוא לשון הנהגה, שמשה רבינו ע"ה נתן הכח במועדות שהם ינהגו וימשיכו נפשות בני ישראל לעבודת ה', ומועד הסוכות גדול מכולם</w:t>
      </w:r>
      <w:r w:rsidRPr="00793B13">
        <w:rPr>
          <w:rStyle w:val="HebrewChar"/>
          <w:rFonts w:cs="FrankRuehl" w:hint="cs"/>
          <w:rtl/>
        </w:rPr>
        <w:t>...</w:t>
      </w:r>
      <w:r w:rsidR="001A48C8" w:rsidRPr="00793B13">
        <w:rPr>
          <w:rStyle w:val="HebrewChar"/>
          <w:rFonts w:cs="FrankRuehl" w:hint="cs"/>
          <w:rtl/>
        </w:rPr>
        <w:t xml:space="preserve"> (סוכות תרמ"ג)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וזאת הברכה וגו' כתוב במדרש שבאה התורה לברך את ישראל. כי הנה משה רבינו ע"ה קודם פטירתו הוריש כחו, שהיא התורה שניתנה לו מסיני, לכללות בני ישראל, כמו שכתוב מורשה קהלת יעקב, שבכל עת שמתאספין בני ישראל מתקיים בישורון מלך בהתאסף, ואיתא שיש בתורה ברכה לפניה ולאחריה</w:t>
      </w:r>
      <w:r w:rsidR="00793B13" w:rsidRPr="00793B13">
        <w:rPr>
          <w:rStyle w:val="HebrewChar"/>
          <w:rFonts w:cs="FrankRuehl" w:hint="cs"/>
          <w:rtl/>
        </w:rPr>
        <w:t>...</w:t>
      </w:r>
      <w:r w:rsidRPr="00793B13">
        <w:rPr>
          <w:rStyle w:val="HebrewChar"/>
          <w:rFonts w:cs="FrankRuehl" w:hint="cs"/>
          <w:rtl/>
        </w:rPr>
        <w:t xml:space="preserve"> וכתיב וכימיך דבאך, שמשה רבינו ע"ה בדורו שהיה דור החשוב מכל הדורות, שזכר בדורות האחרונים ודורינו עתה שהם ימי הזקנה, שעל זה מבקשים ככלות כוחנו אל תעזבנו, ומשה רבינו ע"ה תיקן גם לנו שיאירו דברי תורה עד סוף כל הדורות, זה הברכה וכימיך דבאך, גם הראה להם כי כפי מה שיאירו במעשיהם כך יהיו נשארים ההארות לכל הדורות האחרונים גם כן, וזהו וכימיך, כי יום הוא האור. (שם תרמ"ג)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סוכה היא עמוד השלום, מדת אהרן, כמו שכתוב </w:t>
      </w:r>
      <w:r w:rsidRPr="00793B13">
        <w:rPr>
          <w:rStyle w:val="HebrewChar"/>
          <w:rFonts w:cs="FrankRuehl" w:hint="cs"/>
          <w:rtl/>
        </w:rPr>
        <w:lastRenderedPageBreak/>
        <w:t>ענני כבוד בזכות אהרן, כי הנה משה רבינו ע"ה הוא הלוחם מלחמת בני ישראל, כמו שכתוב והיה כאשר ירים משה ידו וגבר ישראל, והיא מדת הניצוח, וזה לא יוכל להיות תמיד, כמו שכתוב וכאשר יניח ידו וגו', ומדת אהרן הוא ההגנה שהגין עליהם הענן, ולא יכול עמלק לשלוט בהם</w:t>
      </w:r>
      <w:r w:rsidR="00793B13" w:rsidRPr="00793B13">
        <w:rPr>
          <w:rStyle w:val="HebrewChar"/>
          <w:rFonts w:cs="FrankRuehl" w:hint="cs"/>
          <w:rtl/>
        </w:rPr>
        <w:t>...</w:t>
      </w:r>
      <w:r w:rsidRPr="00793B13">
        <w:rPr>
          <w:rStyle w:val="HebrewChar"/>
          <w:rFonts w:cs="FrankRuehl" w:hint="cs"/>
          <w:rtl/>
        </w:rPr>
        <w:t xml:space="preserve"> (שם תרנ"ד)</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וזה שאמר תורה צוה לנו משה, שהלביש כח התורה תרי"ג מצות, לכן איתא מש"ה רבינ"ו גימטריא תרי"ג, וזאת התורה אשר שם משה וגו', שימה הוא לשון סידור שהכין הדרך שיוכלו בני ישראל להתקרב אל התורה, ולכן היא לנו אורה</w:t>
      </w:r>
      <w:r w:rsidRPr="00793B13">
        <w:rPr>
          <w:rStyle w:val="HebrewChar"/>
          <w:rFonts w:cs="FrankRuehl" w:hint="cs"/>
          <w:rtl/>
        </w:rPr>
        <w:t>...</w:t>
      </w:r>
      <w:r w:rsidR="001A48C8" w:rsidRPr="00793B13">
        <w:rPr>
          <w:rStyle w:val="HebrewChar"/>
          <w:rFonts w:cs="FrankRuehl" w:hint="cs"/>
          <w:rtl/>
        </w:rPr>
        <w:t xml:space="preserve"> (שם תרס"ב)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האמור יובן אשר לכבוש קליפות חזקות כאלו לא היה יכול להיות אלא על ידי משה רבינו ע"ה, שהוא ע"ה היה אדם השלם, מרכבה למדת עמודא דאמצעיתא, והגיע לכל מיני השלימויות, והיה מלך וכהן גדול ולוי, והרכין את השמים לארץ, והוריד הלוחות למטה, והגביה את הארץ לשמים במה שהגביה את ישראל למעלה ועשה אותם לב אחד לאביהם שבשבמים, וכמו שכתוב (שמות י"ט) ויחן שם ישראל, ואמרו ז"ל במכילתא כאיש אחד בלב אחד, ובמגילה י"ג שלכן נקרא יקותיאל, שקוו ישראל לא-ל בימיו, ומחמת שהיה כחו יפה לחבר את כל העולמות עולם העליון והתחתון, ודוגמתם באדם, על כן היה כחו גדול לכבוש את שני מלכי האמורי אלה, מה שלא היה יכול לעשות זולתו. והנה מדה זו מצינו גם כן ביעקב אבינו ע"ה</w:t>
      </w:r>
      <w:r w:rsidR="00793B13" w:rsidRPr="00793B13">
        <w:rPr>
          <w:rStyle w:val="HebrewChar"/>
          <w:rFonts w:cs="FrankRuehl" w:hint="cs"/>
          <w:rtl/>
        </w:rPr>
        <w:t>...</w:t>
      </w:r>
      <w:r w:rsidRPr="00793B13">
        <w:rPr>
          <w:rStyle w:val="HebrewChar"/>
          <w:rFonts w:cs="FrankRuehl" w:hint="cs"/>
          <w:rtl/>
        </w:rPr>
        <w:t xml:space="preserve"> (בראשית ויצא תרע"ח)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והנה באם היה ביכולת ישראל להתמהמה במצרים עד תום ד' מאות שנה היה נגמר המירוק, והיו נשלמים בבחינת נפש רוח ונשמה, והיו זוכין לשלש המתנות הטובות, אך באשר היו במ"ט שערי טומאה ולא יכלו להתמהמה, היה הצורך לשלוח את משה רבינו ע"ה ששה חדשים לפני זמן התחלת המכות, ונראה שהכוונה היתה שיהיה קושי השעבוד עוד יותר, וזה ישלים את הזמן. ונראה עוד לומר, דלולא דתן ואבירם היה נמי התיקון נשלם לגמרי, ומסתייע לומר כן, שהרי אמר לו השי"ת למשה </w:t>
      </w:r>
      <w:r w:rsidRPr="00793B13">
        <w:rPr>
          <w:rStyle w:val="HebrewChar"/>
          <w:rFonts w:cs="FrankRuehl" w:hint="cs"/>
          <w:rtl/>
        </w:rPr>
        <w:lastRenderedPageBreak/>
        <w:t>עתה תראה, שפירשו ז"ל (שמות רבה סוף פרשה ה') במלחמת פרעה אתה רואה ואין אתה רואה במלחמת ל"א מלכים, ומכלל דלולא שאמר למה הרעות היה משה מכניס את ישראל לארץ, ואיתא בספרים הקדושים, דאלמלי היה משה מכניס את ישראל לארץ לא היה אפשר עוד להיות גלות וחורבן, וידוע דכל הגלויות היו מפני שלא נתקנו במצרים לגמרי, ומוכרח דאם לא אמר למה הרעות היה נגמר התיקון תיכף, ואפשר שהיה צריך להתמהמה עוד בקושי שעבוד זה, ובאשר נכנסו תחת רשות משה, שהוא כולל מעלת כל ג' האבות יחד, היה בכחו לעזור לישראל שיהיה בכחם לסבול זה, מה שלא הועילה לזה זכות ג' האבות. אך דתן ואבירם גמרו כל אלה שלא יהיה התיקון בשלימות, כבמדרש (ריש וארא) כי העושק יהולל חכם ויאבד את לב מתנה, אמר רבי יהודה ברבי סימון זה משה, עושק שעשקו אותו דתן ואבירם יהולל חכם, עירבבו אותו</w:t>
      </w:r>
      <w:r w:rsidR="00793B13" w:rsidRPr="00793B13">
        <w:rPr>
          <w:rStyle w:val="HebrewChar"/>
          <w:rFonts w:cs="FrankRuehl" w:hint="cs"/>
          <w:rtl/>
        </w:rPr>
        <w:t>...</w:t>
      </w:r>
      <w:r w:rsidRPr="00793B13">
        <w:rPr>
          <w:rStyle w:val="HebrewChar"/>
          <w:rFonts w:cs="FrankRuehl" w:hint="cs"/>
          <w:rtl/>
        </w:rPr>
        <w:t xml:space="preserve"> וממוצא דברים יתפרש הטעם והתירוץ לקושית משה רבינו ע"ה, למה הרעותה לעם הזה למה זה שלחתני, שהכל היה לצורך כדי שיגמר התקון ולא יצטרכו עוד לגלויות, וזה נרמז בתשובה עתה תראה ולא במלחמת ל"א מלכים, ומכלל דאם לא מה שגרמו דתן ואבירם היה רואה, ומוכרח שהיה נגמר התיקון</w:t>
      </w:r>
      <w:r w:rsidR="00793B13" w:rsidRPr="00793B13">
        <w:rPr>
          <w:rStyle w:val="HebrewChar"/>
          <w:rFonts w:cs="FrankRuehl" w:hint="cs"/>
          <w:rtl/>
        </w:rPr>
        <w:t>...</w:t>
      </w:r>
      <w:r w:rsidRPr="00793B13">
        <w:rPr>
          <w:rStyle w:val="HebrewChar"/>
          <w:rFonts w:cs="FrankRuehl" w:hint="cs"/>
          <w:rtl/>
        </w:rPr>
        <w:t xml:space="preserve"> (שמות תרע"ד)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וזה שאמר שנולד מהול היא שלמות הגוף, כבמדרש בראשית רבה פרשה מ"ח, מה התאנה הזאת אין לה פסולת אלא עוקצה בלבד, העבר אותה ובטל המום, כך אמר הקב"ה לאברהם אין בך פסולת אלא הערלה, העבר אותה ובטל המום</w:t>
      </w:r>
      <w:r w:rsidR="00793B13" w:rsidRPr="00793B13">
        <w:rPr>
          <w:rStyle w:val="HebrewChar"/>
          <w:rFonts w:cs="FrankRuehl" w:hint="cs"/>
          <w:rtl/>
        </w:rPr>
        <w:t>...</w:t>
      </w:r>
      <w:r w:rsidRPr="00793B13">
        <w:rPr>
          <w:rStyle w:val="HebrewChar"/>
          <w:rFonts w:cs="FrankRuehl" w:hint="cs"/>
          <w:rtl/>
        </w:rPr>
        <w:t xml:space="preserve"> וזה שאמר טוב שמו, היא שלימות המדות שהם בנפש, כי במדות שייך טוב, והיפוכו כמו לב טוב ולב רע, ועל כן השלם במדות נקרא טוב. וזה שאמר טוביה שמו נמי הכי סבירא ליה, אלא שאמר דאפילו אדם שהוא טוב בטבע עדיין אינו איש שלם, כי האדם צריכה להיות בו גם מדת ההיפוך, כגון להיות עז כנמר גבור כארי לעשות רצון אביו שבשמים</w:t>
      </w:r>
      <w:r w:rsidR="00793B13" w:rsidRPr="00793B13">
        <w:rPr>
          <w:rStyle w:val="HebrewChar"/>
          <w:rFonts w:cs="FrankRuehl" w:hint="cs"/>
          <w:rtl/>
        </w:rPr>
        <w:t>...</w:t>
      </w:r>
      <w:r w:rsidRPr="00793B13">
        <w:rPr>
          <w:rStyle w:val="HebrewChar"/>
          <w:rFonts w:cs="FrankRuehl" w:hint="cs"/>
          <w:rtl/>
        </w:rPr>
        <w:t xml:space="preserve"> ומי שאין בו מדה זו כלל איננו עוד בשלימות המדות</w:t>
      </w:r>
      <w:r w:rsidR="00793B13" w:rsidRPr="00793B13">
        <w:rPr>
          <w:rStyle w:val="HebrewChar"/>
          <w:rFonts w:cs="FrankRuehl" w:hint="cs"/>
          <w:rtl/>
        </w:rPr>
        <w:t>...</w:t>
      </w:r>
      <w:r w:rsidRPr="00793B13">
        <w:rPr>
          <w:rStyle w:val="HebrewChar"/>
          <w:rFonts w:cs="FrankRuehl" w:hint="cs"/>
          <w:rtl/>
        </w:rPr>
        <w:t xml:space="preserve"> וזהו שאמר טוביה שמו, היינו תיבת טוב נסמכת אל שם י-ה, כאמרו שהוא טוב באופן שהוא לרצון השי"ת. וזה שאמר הגון </w:t>
      </w:r>
      <w:r w:rsidRPr="00793B13">
        <w:rPr>
          <w:rStyle w:val="HebrewChar"/>
          <w:rFonts w:cs="FrankRuehl" w:hint="cs"/>
          <w:rtl/>
        </w:rPr>
        <w:lastRenderedPageBreak/>
        <w:t>לנביאות, היא שלימות השכל עד שראוי לקבל השפע הנבואי. ורבנן אמרי בשעה שנולד משה נתמלא הבית כולו אורה, זוהי שלימות צלם האלקים המאיר על פני האדם, כענין שכתוב (קהלת ח') חכמת אדם תאיר פניו</w:t>
      </w:r>
      <w:r w:rsidR="00793B13" w:rsidRPr="00793B13">
        <w:rPr>
          <w:rStyle w:val="HebrewChar"/>
          <w:rFonts w:cs="FrankRuehl" w:hint="cs"/>
          <w:rtl/>
        </w:rPr>
        <w:t>...</w:t>
      </w:r>
      <w:r w:rsidRPr="00793B13">
        <w:rPr>
          <w:rStyle w:val="HebrewChar"/>
          <w:rFonts w:cs="FrankRuehl" w:hint="cs"/>
          <w:rtl/>
        </w:rPr>
        <w:t xml:space="preserve"> (שם תרע"ו)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וצדיקים אלה עשו זאת בכח השם א-ל ש-די, לעשות נסים נסתרים מלובשים בטבע, כמו שכתב הרמב"ן, עד שבא משה רבינו ע"ה ועשה אותות ומופתים יוצאים מהיקש הטבע לגמרי, והראה שהטבע נדחה לגמרי מפני רצון השי"ת, ומשה רבינו ע"ה עשה זאת בכח שם הוי"ה שנותן בכל עת הויה חדשה, ולעשות אותות ומופתים בשינוי ממנהגו של עולם</w:t>
      </w:r>
      <w:r w:rsidRPr="00793B13">
        <w:rPr>
          <w:rStyle w:val="HebrewChar"/>
          <w:rFonts w:cs="FrankRuehl" w:hint="cs"/>
          <w:rtl/>
        </w:rPr>
        <w:t>...</w:t>
      </w:r>
      <w:r w:rsidR="001A48C8" w:rsidRPr="00793B13">
        <w:rPr>
          <w:rStyle w:val="HebrewChar"/>
          <w:rFonts w:cs="FrankRuehl" w:hint="cs"/>
          <w:rtl/>
        </w:rPr>
        <w:t xml:space="preserve"> (וארא תרע"א)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על כן עצת ה' היא תקום שמשה רבינו ע"ה שהוא דעת, כנודע, הוא הגואל, והוא השפיע בחינת הדעת בישראל, לא כמו שהיה אצל האבות, שבחרו ולא קרבו כנ"ל, כי הדור הזה בלתי אפשר היה שיתקרבו מעצמם ואת עצמם כנ"ל, אלא שבזכותו פעל שהשי"ת נתחבר עמהם, וזה גם חיבור בין כל חלקי האיש בין בכלל בין בפרט</w:t>
      </w:r>
      <w:r w:rsidRPr="00793B13">
        <w:rPr>
          <w:rStyle w:val="HebrewChar"/>
          <w:rFonts w:cs="FrankRuehl" w:hint="cs"/>
          <w:rtl/>
        </w:rPr>
        <w:t>...</w:t>
      </w:r>
      <w:r w:rsidR="001A48C8" w:rsidRPr="00793B13">
        <w:rPr>
          <w:rStyle w:val="HebrewChar"/>
          <w:rFonts w:cs="FrankRuehl" w:hint="cs"/>
          <w:rtl/>
        </w:rPr>
        <w:t xml:space="preserve"> ועל כן איתא במדרש (פרשה ג') שאמר השי"ת למשה אם אין אתה גואלם אין אחר גואלם, כי בלי משה רבינו ע"ה שהכניס בהם בחינת הדעת, בלתי אפשר היה להם להגאל, ומעתה כאשר משה רבינו ע"ה נשתלח בשליחות הראשונה והכניס בהם בחינת הדעת, שוב צריכין להבחן בענין הדעת, וזוהי הגזירה הרביעית</w:t>
      </w:r>
      <w:r w:rsidRPr="00793B13">
        <w:rPr>
          <w:rStyle w:val="HebrewChar"/>
          <w:rFonts w:cs="FrankRuehl" w:hint="cs"/>
          <w:rtl/>
        </w:rPr>
        <w:t>...</w:t>
      </w:r>
      <w:r w:rsidR="001A48C8" w:rsidRPr="00793B13">
        <w:rPr>
          <w:rStyle w:val="HebrewChar"/>
          <w:rFonts w:cs="FrankRuehl" w:hint="cs"/>
          <w:rtl/>
        </w:rPr>
        <w:t xml:space="preserve"> (שם שם תרע"ב)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דהנה זה עצמו שבקש משה רבינו ע"ה לכנוס לארץ ולא נענה בתפלתו, ולפי הנגלה היה זה גרעון למשה, אבל בזוהר הקדוש, שאדרבה, שמעלת משה רבינו ע"ה היתה גבוהה ממעלת ארץ ישראל אז, וכניסתו לארץ ישראל היתה נחשבת גרעון אליו. ויש להסביר זה לפי דרכנו הנ"ל, שמשה רבינו ע"ה זכה לבחינת חיה, והיא בחינה בלתי מלובשת בכלי הגוף, ובשביל זה היתה הנהגתו על ידי נסים נגלים בלתי מלובשים במשטרי הטבע, והנה מהות ארץ ישראל היא הנהגה מלובשת בטבע, שצריכין לחרוש ולזרוע וכו', על כן היה זה גרעון למשה, וכל הנהגתו היתה רק במדבר שכל ההנהגה היתה למעלה ממשטרי הטבע</w:t>
      </w:r>
      <w:r w:rsidR="00793B13" w:rsidRPr="00793B13">
        <w:rPr>
          <w:rStyle w:val="HebrewChar"/>
          <w:rFonts w:cs="FrankRuehl" w:hint="cs"/>
          <w:rtl/>
        </w:rPr>
        <w:t>...</w:t>
      </w:r>
      <w:r w:rsidRPr="00793B13">
        <w:rPr>
          <w:rStyle w:val="HebrewChar"/>
          <w:rFonts w:cs="FrankRuehl" w:hint="cs"/>
          <w:rtl/>
        </w:rPr>
        <w:t xml:space="preserve"> ולפי זה מניעת כניסתו של </w:t>
      </w:r>
      <w:r w:rsidRPr="00793B13">
        <w:rPr>
          <w:rStyle w:val="HebrewChar"/>
          <w:rFonts w:cs="FrankRuehl" w:hint="cs"/>
          <w:rtl/>
        </w:rPr>
        <w:lastRenderedPageBreak/>
        <w:t>משה רבינו לארץ היה בה דו פרצופין, שבנגלה ובפשיטות היתה גרעון למשה, שלא נענה בתחנוניו, אבל בפנימיותה ואמיתת הדבר היתה זו מעלה למשה. והנה גם במאמר למה הרעותה היה בסגנון זה דו פרצופין, שלפי הפשוט והנגלה היה נראה זה לחטא, אבל בפנימיות ואמיתת הדבר מה דתחות כנפא דלבושא היה זה זכות למשה רבינו ע"ה, ועל כן המאמר עתה תראה אשר אעשה לפרעה, ולא תראה במלחמת ל"א מלכים, הוא נמי דו פרצופין, דלפי הנגלה הוא עונש ולפי הפנימיות הוא מדרגה גבוהה וכנ"ל</w:t>
      </w:r>
      <w:r w:rsidR="00793B13" w:rsidRPr="00793B13">
        <w:rPr>
          <w:rStyle w:val="HebrewChar"/>
          <w:rFonts w:cs="FrankRuehl" w:hint="cs"/>
          <w:rtl/>
        </w:rPr>
        <w:t>...</w:t>
      </w:r>
      <w:r w:rsidRPr="00793B13">
        <w:rPr>
          <w:rStyle w:val="HebrewChar"/>
          <w:rFonts w:cs="FrankRuehl" w:hint="cs"/>
          <w:rtl/>
        </w:rPr>
        <w:t xml:space="preserve"> (שם תרע"ט)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דהנה שם של אדם מורה על מהותו, ולא אדם לבד, אלא אפילו בעל חי נמי</w:t>
      </w:r>
      <w:r w:rsidR="00793B13" w:rsidRPr="00793B13">
        <w:rPr>
          <w:rStyle w:val="HebrewChar"/>
          <w:rFonts w:cs="FrankRuehl" w:hint="cs"/>
          <w:rtl/>
        </w:rPr>
        <w:t>...</w:t>
      </w:r>
      <w:r w:rsidRPr="00793B13">
        <w:rPr>
          <w:rStyle w:val="HebrewChar"/>
          <w:rFonts w:cs="FrankRuehl" w:hint="cs"/>
          <w:rtl/>
        </w:rPr>
        <w:t xml:space="preserve"> ודוגמא זה הוא במשה, שמהותו הוא רם ונשא שאינו נתפס בלשון ושמו הוא רק שלילה, כי מן המים משיתיהו, ובמהר"ל שהמים הם חומריים, והוא ע"ה היה נבדל מחומריות, כי שם משה אינו מורה על מה שהוא, אלא על מה שאיננו.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עוד בלשון אחר, שמשה היה ענו מאד מכל האדם אשר על פני האדמה, כי היה בטל אל השי"ת בתכלית, ולא היתה לו בחינת ומהות בפני עצמו, אלא כמו מלאך, שמהותו השליחות ושמו משתנה כפי השליחות שנשתלח, כן משה רבינו ע"ה תמיד היה דבוק בשכינה, ואם היית בא לכנות לו שם היית צריך לכנות לו שם כפי עבודתו בכל עת, והיה שמו משתנה תמיד, על כן איננו נקרא אלא בשם שלילה, שהוראתו נבדל מחומר, שזה השם צדק בו תמיד, בלתי משתנה, ולפי האמור יש לומר דהא דקראו אותו בשם אביו (בן עמרם) ולא בשמו, הוא למעלתו, להורות שאיננו נתפס בשם, אלא במה שהוא בן עמרם</w:t>
      </w:r>
      <w:r w:rsidR="00793B13" w:rsidRPr="00793B13">
        <w:rPr>
          <w:rStyle w:val="HebrewChar"/>
          <w:rFonts w:cs="FrankRuehl" w:hint="cs"/>
          <w:rtl/>
        </w:rPr>
        <w:t>...</w:t>
      </w:r>
      <w:r w:rsidRPr="00793B13">
        <w:rPr>
          <w:rStyle w:val="HebrewChar"/>
          <w:rFonts w:cs="FrankRuehl" w:hint="cs"/>
          <w:rtl/>
        </w:rPr>
        <w:t xml:space="preserve"> ויש לומר שזה שקראו אותו בשם אביו כאן מורה טעמו של דבר, שישראל בטלו את דעתם לדעתו, כי ישראל השומעים את דבריו הוא כמו ששמעו מפי השכינה, שאיננו נפרד אלא שכינה מדברת מתוך גרונו. ועם זה יש לומר שרמז יש בדבר, עמרם הוא כמו עם רם, היינו שתמיד דביקותו עם רומו של עולם, ועל כן היו נמשכים אחריו ולא התחכמו ולא שאלו</w:t>
      </w:r>
      <w:r w:rsidR="00793B13" w:rsidRPr="00793B13">
        <w:rPr>
          <w:rStyle w:val="HebrewChar"/>
          <w:rFonts w:cs="FrankRuehl" w:hint="cs"/>
          <w:rtl/>
        </w:rPr>
        <w:t>...</w:t>
      </w:r>
      <w:r w:rsidRPr="00793B13">
        <w:rPr>
          <w:rStyle w:val="HebrewChar"/>
          <w:rFonts w:cs="FrankRuehl" w:hint="cs"/>
          <w:rtl/>
        </w:rPr>
        <w:t xml:space="preserve"> (שם בשלח תרע"ז)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במדרש רבה ויקחו לי תרומה, הדא הוא דכתיב נבחר שם מעושר רב, נבחר שמו של משה </w:t>
      </w:r>
      <w:r w:rsidRPr="00793B13">
        <w:rPr>
          <w:rStyle w:val="HebrewChar"/>
          <w:rFonts w:cs="FrankRuehl" w:hint="cs"/>
          <w:rtl/>
        </w:rPr>
        <w:lastRenderedPageBreak/>
        <w:t>שנאמר לולי משה בחירו, וכן הוא אומר ואדעך בשם, מעשרו של קרח</w:t>
      </w:r>
      <w:r w:rsidR="00793B13" w:rsidRPr="00793B13">
        <w:rPr>
          <w:rStyle w:val="HebrewChar"/>
          <w:rFonts w:cs="FrankRuehl" w:hint="cs"/>
          <w:rtl/>
        </w:rPr>
        <w:t>...</w:t>
      </w:r>
      <w:r w:rsidRPr="00793B13">
        <w:rPr>
          <w:rStyle w:val="HebrewChar"/>
          <w:rFonts w:cs="FrankRuehl" w:hint="cs"/>
          <w:rtl/>
        </w:rPr>
        <w:t xml:space="preserve"> והדברים מפליאים, מה סלקא דעתך שכסף וזהב יתפוס מקום אצל הקב"ה</w:t>
      </w:r>
      <w:r w:rsidR="00793B13" w:rsidRPr="00793B13">
        <w:rPr>
          <w:rStyle w:val="HebrewChar"/>
          <w:rFonts w:cs="FrankRuehl" w:hint="cs"/>
          <w:rtl/>
        </w:rPr>
        <w:t>...</w:t>
      </w:r>
      <w:r w:rsidRPr="00793B13">
        <w:rPr>
          <w:rStyle w:val="HebrewChar"/>
          <w:rFonts w:cs="FrankRuehl" w:hint="cs"/>
          <w:rtl/>
        </w:rPr>
        <w:t xml:space="preserve"> והנה משה רבינו ע"ה הוא בחינת שבת, כמו שנאמר ישמח משה במתנת חלקו, ומשה הוא בחינת דעת, והוא היה מבתי גואי, ולא נראה בו שום רגש והתפעלות, רק מוח שהוא קר, אך קרח היה לוי וחכם גדול ומטועני הארון, והשתמש ברוח הקודש, וידוע דעבודת הלוים היא לארמא קלא בשיר והתפעלות הנפש באהבה ויראה נרגשת, וזה הוא כספו וזהבו של קרח, כסף הוא אהבה וזהב יראה. והנה באם היה בטל למשה שהוא בחינת דעת, היינו שההתפעלות שלו היתה באה מפאת ישוב הדעת, היה טוב, אך שיטתו היתה שרגש והתפעלות עצמה היא טוב אפילו מבלעדי ישוב הדעת, ומזה בא לחלוק על משה</w:t>
      </w:r>
      <w:r w:rsidR="00793B13" w:rsidRPr="00793B13">
        <w:rPr>
          <w:rStyle w:val="HebrewChar"/>
          <w:rFonts w:cs="FrankRuehl" w:hint="cs"/>
          <w:rtl/>
        </w:rPr>
        <w:t>...</w:t>
      </w:r>
      <w:r w:rsidRPr="00793B13">
        <w:rPr>
          <w:rStyle w:val="HebrewChar"/>
          <w:rFonts w:cs="FrankRuehl" w:hint="cs"/>
          <w:rtl/>
        </w:rPr>
        <w:t xml:space="preserve"> (שם תרומה תרע"ב)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ידוע כי מחמת שמשה רבינו ע"ה אמר מחני נא מספרך וגו', לכך לא נזכר שמו בפרשה זו. והטעם בזה אמר אדמו"ר זצל"ה דלפי מה שאמר בזוהר (בפרשת אז ישיר) ורמ"ק שם וזהרי חמה, יובן משם דשם של משה רבינו ע"ה מורה על נפש רוח ונשמה, והנה ידוע דחלקי הנפש הם חמשה, נשמה רוח ונפש מלובשים בגוף, והשם של אדם מורה על הקישור של הנפש והגוף וקיומו, ולכך לא היה השם של משה רבינו רק על הנך שלשה נפש רוח ונשמה, אך מחמת שמשה רבינו ע"ה מסר נפשו בשביל ישראל, זכה לבחינה הזאת שהיא בלתי מלובשת בגוף, ולכך לא נזכר שמו בפרשה זו, כי בא לבחינה זו שכנגד זה אין שם, ואם כן מה שלא נזכר שמו בפרשה אינו לגרעון ופחיתות של משה חס ושלום, אדרבא, לשבח ולמעלת משה רבינו ע"ה</w:t>
      </w:r>
      <w:r w:rsidR="00793B13" w:rsidRPr="00793B13">
        <w:rPr>
          <w:rStyle w:val="HebrewChar"/>
          <w:rFonts w:cs="FrankRuehl" w:hint="cs"/>
          <w:rtl/>
        </w:rPr>
        <w:t>...</w:t>
      </w:r>
      <w:r w:rsidRPr="00793B13">
        <w:rPr>
          <w:rStyle w:val="HebrewChar"/>
          <w:rFonts w:cs="FrankRuehl" w:hint="cs"/>
          <w:rtl/>
        </w:rPr>
        <w:t xml:space="preserve"> (שם תצוה תרע"א)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תצוה ויקחו אליך וגו', ובפרשת תרומה ויקחו לי תרומה, נראה שנצרך למצוה זו כחו של משה יותר מבכל עניני משכן, ויש להתבונן למה. ונראה דהנה בש"ס מנחות פ"ו</w:t>
      </w:r>
      <w:r w:rsidR="00793B13" w:rsidRPr="00793B13">
        <w:rPr>
          <w:rStyle w:val="HebrewChar"/>
          <w:rFonts w:cs="FrankRuehl" w:hint="cs"/>
          <w:rtl/>
        </w:rPr>
        <w:t>...</w:t>
      </w:r>
      <w:r w:rsidRPr="00793B13">
        <w:rPr>
          <w:rStyle w:val="HebrewChar"/>
          <w:rFonts w:cs="FrankRuehl" w:hint="cs"/>
          <w:rtl/>
        </w:rPr>
        <w:t xml:space="preserve"> מה מנורה שאינה לאכילה טעונה שמן זית זך וכו', ואף שגזירת הכתוב היא שלא נלמד הקל וחומר, מכל מקום טעמא בעי</w:t>
      </w:r>
      <w:r w:rsidR="00793B13" w:rsidRPr="00793B13">
        <w:rPr>
          <w:rStyle w:val="HebrewChar"/>
          <w:rFonts w:cs="FrankRuehl" w:hint="cs"/>
          <w:rtl/>
        </w:rPr>
        <w:t>...</w:t>
      </w:r>
      <w:r w:rsidRPr="00793B13">
        <w:rPr>
          <w:rStyle w:val="HebrewChar"/>
          <w:rFonts w:cs="FrankRuehl" w:hint="cs"/>
          <w:rtl/>
        </w:rPr>
        <w:t xml:space="preserve"> אך יש לומר בפירוש מעשים טובים דאין הפירוש שיעשה הרבה מצוות לבד, </w:t>
      </w:r>
      <w:r w:rsidRPr="00793B13">
        <w:rPr>
          <w:rStyle w:val="HebrewChar"/>
          <w:rFonts w:cs="FrankRuehl" w:hint="cs"/>
          <w:rtl/>
        </w:rPr>
        <w:lastRenderedPageBreak/>
        <w:t>אלא דהנה טוב פירושו בלי פסולת, וכמו במשה רבינו ע"ה דכתיב (שמות ב') כי טוב הוא, פירשו בו שלא היתה בו שום פסולת</w:t>
      </w:r>
      <w:r w:rsidR="00793B13" w:rsidRPr="00793B13">
        <w:rPr>
          <w:rStyle w:val="HebrewChar"/>
          <w:rFonts w:cs="FrankRuehl" w:hint="cs"/>
          <w:rtl/>
        </w:rPr>
        <w:t>...</w:t>
      </w:r>
      <w:r w:rsidRPr="00793B13">
        <w:rPr>
          <w:rStyle w:val="HebrewChar"/>
          <w:rFonts w:cs="FrankRuehl" w:hint="cs"/>
          <w:rtl/>
        </w:rPr>
        <w:t xml:space="preserve"> אבל כתר שם טוב, היינו שהמעשים שלו יהיו בלי שום פסולת, רק לשמה בתכלית, זה עלה על גביהן כשאינן בתכלית הלשמה, ובודאי כשהתורה היא לשמה בתכלית, או כששניהם הם בלתי לשמה בתכלית, אז תלמוד תורה כנגד כולם, אבל כשמעשים הם לשמה בתכלית, והתורה אינה לשמה בתכלית, שוב כתר שם טוב עולה על גביהן. האומנם שזה קשה לצייר איך ישתנה טבעו של אדם שלא לזכור כלל תועלת עצמו</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זה יובן מהו ענין כתר שם טוב שהוא מעשים טובים למנורה, שהמנורה תרמוז לכתר שם טוב, שהמנורה היא כלי אור וחכמה</w:t>
      </w:r>
      <w:r w:rsidR="00793B13" w:rsidRPr="00793B13">
        <w:rPr>
          <w:rStyle w:val="HebrewChar"/>
          <w:rFonts w:cs="FrankRuehl" w:hint="cs"/>
          <w:rtl/>
        </w:rPr>
        <w:t>...</w:t>
      </w:r>
      <w:r w:rsidRPr="00793B13">
        <w:rPr>
          <w:rStyle w:val="HebrewChar"/>
          <w:rFonts w:cs="FrankRuehl" w:hint="cs"/>
          <w:rtl/>
        </w:rPr>
        <w:t xml:space="preserve"> שנתהוה משמן זית זך. והנה שמן זית הוא דבר הנבדל ונפרד חשוכא מנהורא ומרירו ממתקא, שהרי זית קשה לשכחה, היפוך החכמה, והוא מר, אלא שעל ידי כתישה וביטוש וסחיטה נפרד הטוב מהרע ומוציא שמנו, ושמן מפקח השכל ומחכים. וכתישת הזיתים עד שמבטל צורתם הוא פועל דמיוני לאיש המבטל דעתו ורצונו להשי"ת, וכמו שעל ידי הכתישה מוציא שמנו ונעשה נפרד מפסולת, היינו שאיננו מתערב בו מגוף חומר הזית, כן איש המבטל דעתו ורצונו כנ"ל נפרדו ממנו חלקי הפסולת</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האמור יובן הענין דשמן זית זך כתית למאור ולא למנחות, דכל עצמה של המנורה באה לרמז על התהפכות ובחינת ביטול עד שיהיה לשמה בתכלית בלי שום פסולת, שאין זה ענין למנחות. ועם זה יובן שנצרך למצוה זו כחו של משה, ואתה תצוה ויקחו אליך היינו כי משה היה בלי שום פסולת מתולדתו, על כן היה בכחו להשפיע ענין זה בישראל, להתהפך עד בלי פסולת כנ"ל. (שם תרע"ג)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ולפי זה שפיר יובן מה שלא הוצרך משה רבינו ע"ה לבגדים, דהנה כתיב במשה והנה קרן עור פניו וייראו מגשת אליו, ולכאורה יש להבין יראה זו מה טיבה, הלא פני משה כפני חמה, וכי מתייראים מן החמה, והיה לו לומר שלא יכלו להביט בפניו כמו מי שעיניו טרוטות אינו יכול להסתכל בחמה. אמנם לפי הנ"ל יובן, דהנה אמרו ז"ל ברכות ל"ג יראה לגבי משה מילתא </w:t>
      </w:r>
      <w:r w:rsidRPr="00793B13">
        <w:rPr>
          <w:rStyle w:val="HebrewChar"/>
          <w:rFonts w:cs="FrankRuehl" w:hint="cs"/>
          <w:rtl/>
        </w:rPr>
        <w:lastRenderedPageBreak/>
        <w:t>זוטרתא היא, ויראה היא אותיות ראיה, וראה מה שלא ראה זולתו, על כן קרן עור פניו, כדמיון מראה המלוטשת העומדת נגד החמה, כן הבהיקו פניו מזיו השכינה, ועל כן כמו שהיתה בו מדת היראה בתכלית, כן יראו מגשת אליו</w:t>
      </w:r>
      <w:r w:rsidR="00793B13" w:rsidRPr="00793B13">
        <w:rPr>
          <w:rStyle w:val="HebrewChar"/>
          <w:rFonts w:cs="FrankRuehl" w:hint="cs"/>
          <w:rtl/>
        </w:rPr>
        <w:t>...</w:t>
      </w:r>
      <w:r w:rsidRPr="00793B13">
        <w:rPr>
          <w:rStyle w:val="HebrewChar"/>
          <w:rFonts w:cs="FrankRuehl" w:hint="cs"/>
          <w:rtl/>
        </w:rPr>
        <w:t xml:space="preserve"> (שם שם)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רבינו היה זכות תורה וזכות שבת כידוע, שגם שבת היא זכותו של משה, כמו שאנו אומרים בתפלת שבת, ישמח משה במתנת חלקו, וזה היה הענין שהיה מרים שתי ידיו למעלה, יד ימין לשורשה זה תורה, דכתיב מימינו אש דת למו</w:t>
      </w:r>
      <w:r w:rsidR="00793B13" w:rsidRPr="00793B13">
        <w:rPr>
          <w:rStyle w:val="HebrewChar"/>
          <w:rFonts w:cs="FrankRuehl" w:hint="cs"/>
          <w:rtl/>
        </w:rPr>
        <w:t>...</w:t>
      </w:r>
      <w:r w:rsidRPr="00793B13">
        <w:rPr>
          <w:rStyle w:val="HebrewChar"/>
          <w:rFonts w:cs="FrankRuehl" w:hint="cs"/>
          <w:rtl/>
        </w:rPr>
        <w:t xml:space="preserve"> ויד שמאל לשורשה שבת מעין עולם הבא, שהוא בקו השמאל, וכן הלב מבין הוא בשמאלו של אדם כידוע</w:t>
      </w:r>
      <w:r w:rsidR="00793B13" w:rsidRPr="00793B13">
        <w:rPr>
          <w:rStyle w:val="HebrewChar"/>
          <w:rFonts w:cs="FrankRuehl" w:hint="cs"/>
          <w:rtl/>
        </w:rPr>
        <w:t>...</w:t>
      </w:r>
      <w:r w:rsidRPr="00793B13">
        <w:rPr>
          <w:rStyle w:val="HebrewChar"/>
          <w:rFonts w:cs="FrankRuehl" w:hint="cs"/>
          <w:rtl/>
        </w:rPr>
        <w:t xml:space="preserve"> (פורים שם תרע"ו)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משה רבינו ע"ה זכה לכל ההשגות והדרגות הגבוהות בסנה כשהיה אז בן שמונים שנה, וידוע מזוהר הקדוש דהסט"א רדף אחריו בנערותו, אך הוא ע"ה עבד בכל כחו לגרש הפחיתות מעצמו, וקידש כל אבריו עד שזכה למה שזכה, להתורה הקדושה וההשגות הגבוהות, ולכך אמר לעשות משכן תחילה ואחר כך הארון, כדרכו בקודש לקדש אבריו תחלה, וזה הוא המשכן שרומז על האברים, ועל ידי פעולות האדם במלאכת המשכן הוא השראת השכינה וקדושה ועל ידי כן באין לתורה, ובצלאל היה היפוך זה, דכשהיה בר תליסר שנין כבר היו לו השגות גבוהות מאד, כאמרם ז"ל יודע היה בצלאל לצרף אותיות שנבראו בהן שמים וארץ, וזכה לתורה הקדושה, על כן אמר לעשות הארון ואחר כך המשכן, דעל ידי הארון שהוא התורה הקדושה יכולין לקדש את עצמם בעבודת השי"ת</w:t>
      </w:r>
      <w:r w:rsidR="00793B13" w:rsidRPr="00793B13">
        <w:rPr>
          <w:rStyle w:val="HebrewChar"/>
          <w:rFonts w:cs="FrankRuehl" w:hint="cs"/>
          <w:rtl/>
        </w:rPr>
        <w:t>...</w:t>
      </w:r>
      <w:r w:rsidRPr="00793B13">
        <w:rPr>
          <w:rStyle w:val="HebrewChar"/>
          <w:rFonts w:cs="FrankRuehl" w:hint="cs"/>
          <w:rtl/>
        </w:rPr>
        <w:t xml:space="preserve"> וכנראה שמשה רבינו הודה לו, שהרי אי אפשר לו לאדם להמתין בלימוד התורה הקדושה עד שיקדש אבריו, ורק משה רבינו מצד עוצם גדולת נשמתו היה יכול לבא לזה</w:t>
      </w:r>
      <w:r w:rsidR="00793B13" w:rsidRPr="00793B13">
        <w:rPr>
          <w:rStyle w:val="HebrewChar"/>
          <w:rFonts w:cs="FrankRuehl" w:hint="cs"/>
          <w:rtl/>
        </w:rPr>
        <w:t>...</w:t>
      </w:r>
      <w:r w:rsidRPr="00793B13">
        <w:rPr>
          <w:rStyle w:val="HebrewChar"/>
          <w:rFonts w:cs="FrankRuehl" w:hint="cs"/>
          <w:rtl/>
        </w:rPr>
        <w:t xml:space="preserve"> (שם ויקהל תע"ר)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דהנה הערעור על משה בודאי אינו על מה שנטל המלכות, שהרי בדין יש לו המלוכה על עם זה שהוציאם ממצרים ועשה להם נסים ונפלאות</w:t>
      </w:r>
      <w:r w:rsidR="00793B13" w:rsidRPr="00793B13">
        <w:rPr>
          <w:rStyle w:val="HebrewChar"/>
          <w:rFonts w:cs="FrankRuehl" w:hint="cs"/>
          <w:rtl/>
        </w:rPr>
        <w:t>...</w:t>
      </w:r>
      <w:r w:rsidRPr="00793B13">
        <w:rPr>
          <w:rStyle w:val="HebrewChar"/>
          <w:rFonts w:cs="FrankRuehl" w:hint="cs"/>
          <w:rtl/>
        </w:rPr>
        <w:t xml:space="preserve"> ולמי שייכת כל חמדת ישראל יותר ממנו, אלא יש לומר שהערעור היה מה שהיה מלך וכהן ולוי יחדיו, שהם מדות מתחלפות</w:t>
      </w:r>
      <w:r w:rsidR="00793B13" w:rsidRPr="00793B13">
        <w:rPr>
          <w:rStyle w:val="HebrewChar"/>
          <w:rFonts w:cs="FrankRuehl" w:hint="cs"/>
          <w:rtl/>
        </w:rPr>
        <w:t>...</w:t>
      </w:r>
      <w:r w:rsidRPr="00793B13">
        <w:rPr>
          <w:rStyle w:val="HebrewChar"/>
          <w:rFonts w:cs="FrankRuehl" w:hint="cs"/>
          <w:rtl/>
        </w:rPr>
        <w:t xml:space="preserve"> אך באמת טעה קרח בחשבונו, דשאני משה </w:t>
      </w:r>
      <w:r w:rsidRPr="00793B13">
        <w:rPr>
          <w:rStyle w:val="HebrewChar"/>
          <w:rFonts w:cs="FrankRuehl" w:hint="cs"/>
          <w:rtl/>
        </w:rPr>
        <w:lastRenderedPageBreak/>
        <w:t>דשקול ככל ישראל והוא למעלה מכל הפכים ומכל המדות, ואין לומר עליו מדה מיוחדת, ומהותו אין לתאר אלא בשלילה</w:t>
      </w:r>
      <w:r w:rsidR="00793B13" w:rsidRPr="00793B13">
        <w:rPr>
          <w:rStyle w:val="HebrewChar"/>
          <w:rFonts w:cs="FrankRuehl" w:hint="cs"/>
          <w:rtl/>
        </w:rPr>
        <w:t>...</w:t>
      </w:r>
      <w:r w:rsidRPr="00793B13">
        <w:rPr>
          <w:rStyle w:val="HebrewChar"/>
          <w:rFonts w:cs="FrankRuehl" w:hint="cs"/>
          <w:rtl/>
        </w:rPr>
        <w:t xml:space="preserve"> ועל כן היה יכול להיות כהן ולוי ומלך יחדיו, וזהו מה ששבת מתייחסת למשה</w:t>
      </w:r>
      <w:r w:rsidR="00793B13" w:rsidRPr="00793B13">
        <w:rPr>
          <w:rStyle w:val="HebrewChar"/>
          <w:rFonts w:cs="FrankRuehl" w:hint="cs"/>
          <w:rtl/>
        </w:rPr>
        <w:t>...</w:t>
      </w:r>
      <w:r w:rsidRPr="00793B13">
        <w:rPr>
          <w:rStyle w:val="HebrewChar"/>
          <w:rFonts w:cs="FrankRuehl" w:hint="cs"/>
          <w:rtl/>
        </w:rPr>
        <w:t xml:space="preserve"> ועל כן פרה אדומה שמדרגתה כל כך גבוהה משער הנ' שבבינה, כמו שהגדנו במאמר הקודם, אי אפשר לאדם להשיג טעמה, אך במשה רבינו ע"ה אמרו ז"ל ויקחו אליך, לך אני מגלה טעם פרה, ומוכח מכאן ששורש נשמת משה גבוהה מאד למעלה מכל ההפכים והמדות שהם במספר שבעה, או שבע פעמים שבעה, ומשה למעלה מזה, וכמו שידוע שמשה זכה לבחינת חיה שהיא בחכמה כידוע, ועל כן מה שהשיג טעם פרה זה מעיד על מעלתו שיכול להיות מלך וכהן ולוי יחד, וזוהי המעלה שנתווספה לו בשביל ערעורו של קרח</w:t>
      </w:r>
      <w:r w:rsidR="00793B13" w:rsidRPr="00793B13">
        <w:rPr>
          <w:rStyle w:val="HebrewChar"/>
          <w:rFonts w:cs="FrankRuehl" w:hint="cs"/>
          <w:rtl/>
        </w:rPr>
        <w:t>...</w:t>
      </w:r>
      <w:r w:rsidRPr="00793B13">
        <w:rPr>
          <w:rStyle w:val="HebrewChar"/>
          <w:rFonts w:cs="FrankRuehl" w:hint="cs"/>
          <w:rtl/>
        </w:rPr>
        <w:t xml:space="preserve"> (ויקהל שם תרע"ז)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והנה שני הפירושים אף שנראה רחוקים זה מזה הם ענין אחד, כי בשביל שהיה משה רבינו כולו טוב בלי פסולת היתה מדתו מדת האמת, כי כל התהוות ומציאות הפסולת היא מצד שניות והשקר, כי אין עוד מלבדו</w:t>
      </w:r>
      <w:r w:rsidRPr="00793B13">
        <w:rPr>
          <w:rStyle w:val="HebrewChar"/>
          <w:rFonts w:cs="FrankRuehl" w:hint="cs"/>
          <w:rtl/>
        </w:rPr>
        <w:t>...</w:t>
      </w:r>
      <w:r w:rsidR="001A48C8" w:rsidRPr="00793B13">
        <w:rPr>
          <w:rStyle w:val="HebrewChar"/>
          <w:rFonts w:cs="FrankRuehl" w:hint="cs"/>
          <w:rtl/>
        </w:rPr>
        <w:t xml:space="preserve"> (פקודי תרע"ג)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אמרו ז"ל (בבא בתרא ע"ה) פני משה כפני חמה, וחשב הרשע הזה שכחו של משה רבינו היה כח פרטי מהמזלות, וחשב שמזלו היה חמה, ונסתייע לסברתו ממה שמת באדר, ואז זמן מזל הקרירות, לזה שמח שמחה גדולה, שחשב שכל כח ישראל היה מן משה רבינו ע"ה וממזל החמה שהוא יסוד אש</w:t>
      </w:r>
      <w:r w:rsidR="00793B13" w:rsidRPr="00793B13">
        <w:rPr>
          <w:rStyle w:val="HebrewChar"/>
          <w:rFonts w:cs="FrankRuehl" w:hint="cs"/>
          <w:rtl/>
        </w:rPr>
        <w:t>...</w:t>
      </w:r>
      <w:r w:rsidRPr="00793B13">
        <w:rPr>
          <w:rStyle w:val="HebrewChar"/>
          <w:rFonts w:cs="FrankRuehl" w:hint="cs"/>
          <w:rtl/>
        </w:rPr>
        <w:t xml:space="preserve"> אבל טעה טעות גדולה, ולא היה יודע מעלת משה, שהיה נעלה מכל עניני המזל וכל ההפכים, ופני משה כפני חמה, היא חמה העליונה, כעין שכתוב (תהלים פ"ד) כי שמש ומגן ה', ומשם היה קירון עור פניו, והראיה על זה שבאדר נולד משה, הרי שהמזל הקר לא היה יכול לעמוד כנגדו שלא יצא לאויר העולם, כל שכן שלא היה יכול להמיתו</w:t>
      </w:r>
      <w:r w:rsidR="00793B13" w:rsidRPr="00793B13">
        <w:rPr>
          <w:rStyle w:val="HebrewChar"/>
          <w:rFonts w:cs="FrankRuehl" w:hint="cs"/>
          <w:rtl/>
        </w:rPr>
        <w:t>...</w:t>
      </w:r>
      <w:r w:rsidRPr="00793B13">
        <w:rPr>
          <w:rStyle w:val="HebrewChar"/>
          <w:rFonts w:cs="FrankRuehl" w:hint="cs"/>
          <w:rtl/>
        </w:rPr>
        <w:t xml:space="preserve"> אלא ודאי שאין המזל פועל בו כלל, שהוא נעלה מהמזל, וכמו כן ישראל</w:t>
      </w:r>
      <w:r w:rsidR="00793B13" w:rsidRPr="00793B13">
        <w:rPr>
          <w:rStyle w:val="HebrewChar"/>
          <w:rFonts w:cs="FrankRuehl" w:hint="cs"/>
          <w:rtl/>
        </w:rPr>
        <w:t>...</w:t>
      </w:r>
      <w:r w:rsidRPr="00793B13">
        <w:rPr>
          <w:rStyle w:val="HebrewChar"/>
          <w:rFonts w:cs="FrankRuehl" w:hint="cs"/>
          <w:rtl/>
        </w:rPr>
        <w:t xml:space="preserve"> (שם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וכן הנביאים לא חשו על עצמם כלל רק לעשות שליחותם, אך כל זמן הוא בעת רוח הקודש שורה עליהם לבשו מלאכות, אבל כשנסתלקה מהם רוח הקודש שבו להיות כיתר האנשים, ועל כן רק אז שרוח הקודש שורה </w:t>
      </w:r>
      <w:r w:rsidR="001A48C8" w:rsidRPr="00793B13">
        <w:rPr>
          <w:rStyle w:val="HebrewChar"/>
          <w:rFonts w:cs="FrankRuehl" w:hint="cs"/>
          <w:rtl/>
        </w:rPr>
        <w:lastRenderedPageBreak/>
        <w:t>עליהם פניהם בוערות כלפידים. אבל משה רבינו ע"ה היה תמיד מוכן לנבואה, והיה תמיד כמו מלאך שכל מהותו היא השליחות, ועל כן תמיד היה האור האלקי על פניו, והיה צריך למסוה</w:t>
      </w:r>
      <w:r w:rsidRPr="00793B13">
        <w:rPr>
          <w:rStyle w:val="HebrewChar"/>
          <w:rFonts w:cs="FrankRuehl" w:hint="cs"/>
          <w:rtl/>
        </w:rPr>
        <w:t>...</w:t>
      </w:r>
      <w:r w:rsidR="001A48C8" w:rsidRPr="00793B13">
        <w:rPr>
          <w:rStyle w:val="HebrewChar"/>
          <w:rFonts w:cs="FrankRuehl" w:hint="cs"/>
          <w:rtl/>
        </w:rPr>
        <w:t xml:space="preserve"> (ויקרא תרע"א)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והוסיף המדרש לומר דבר אחר נקראו הנביאים מלאכים, ומייתי לה ממשה רבינו ע"ה, שמשה רבינו ע"ה כל עשיותיו לא היו אפילו להשלמת נפשו, כי כבר אישתלים בשמיטיא קדמאי, כדאיתא בספר המגיד לב"י, ואפילו לא להוסיף מדרגות ואורות גדולים, כאמרם ז"ל (מכילתא יתרו), שלא היה משה פונה לעסקיו אלא מן ההר אל העם, וידוע שלא היו לו במדבר עסקים ומשא ומתן ונחלת שדה וכרם, ובהכרח לומר דעסקיו היינו מדרגות נעלות וגבוהות, ואף על פי כן לא היה פונה אליהן כלל, אלא כל ענינו היה להשלמת ישראל לרצונו יתברך שמו</w:t>
      </w:r>
      <w:r w:rsidR="00793B13" w:rsidRPr="00793B13">
        <w:rPr>
          <w:rStyle w:val="HebrewChar"/>
          <w:rFonts w:cs="FrankRuehl" w:hint="cs"/>
          <w:rtl/>
        </w:rPr>
        <w:t>...</w:t>
      </w:r>
      <w:r w:rsidRPr="00793B13">
        <w:rPr>
          <w:rStyle w:val="HebrewChar"/>
          <w:rFonts w:cs="FrankRuehl" w:hint="cs"/>
          <w:rtl/>
        </w:rPr>
        <w:t xml:space="preserve"> (שם תרע"ו)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ויש לומר ששני מיני הכנעות היו במשה ואהרן, משה איננו שייך לומר שלא ידע מעלתו, שהרי ידע שפיר שמעולם לא זכה שום אדם למה שזכה, והוא בעצמו כתב בתורה את מעלותיו, והאיש משה ענו מאד, ולא כן עבדי משה בכל ביתי נאמן הוא, ולא קם נביא עוד בישראל כמשה, אבל מכל מקום באשר השיג מגדלות אלקות יותר מזולתו, היה יודע שאין מציאותו ראויה להקרא מציאות יותר ממה שיודע זולתו, והיה בעיניו כאפס ואין עד התכלית, ולא מצא לעצמו שתהיה לו אפילו מציאות גרועה נגד מציאות השי"ת, ועל כן איתא באבות דרבי נתן (פרק ט') והאיש משה ענו מאד, יכול שהיה ענו כמלאכי השרת, תלמוד לומר מכל האדם, מאדם אמרו ולא ממלאכי השרת, אף שמלאכי השרת הם קדושים וטהורים ואין בהם פחיתות ושפלות, ולא שייך לומר בהם שהם ענוים מחמת שפלות עצמם, ועל כרחך שהם ענוים מפאת השגת גדולות באלקות, ושמע מינה שמסוג זה היה משה רבינו ע"ה, אלא שמלאכי השרת משיגים יותר, ותדע שהרי הם מסרו למשה רבינו ע"ה במרום מסודות אשר הוא לא ידעם, כבמדרש, ובסוג זה בודאי לא הגיע אליו אהרן, שהרי משה השיג יותר</w:t>
      </w:r>
      <w:r w:rsidRPr="00793B13">
        <w:rPr>
          <w:rStyle w:val="HebrewChar"/>
          <w:rFonts w:cs="FrankRuehl" w:hint="cs"/>
          <w:rtl/>
        </w:rPr>
        <w:t>...</w:t>
      </w:r>
      <w:r w:rsidR="001A48C8" w:rsidRPr="00793B13">
        <w:rPr>
          <w:rStyle w:val="HebrewChar"/>
          <w:rFonts w:cs="FrankRuehl" w:hint="cs"/>
          <w:rtl/>
        </w:rPr>
        <w:t xml:space="preserve"> (שם שמיני תרע"ד)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וכן נמי נאמר בנידון שלפנינו, שמחמת חטא </w:t>
      </w:r>
      <w:r w:rsidR="001A48C8" w:rsidRPr="00793B13">
        <w:rPr>
          <w:rStyle w:val="HebrewChar"/>
          <w:rFonts w:cs="FrankRuehl" w:hint="cs"/>
          <w:rtl/>
        </w:rPr>
        <w:lastRenderedPageBreak/>
        <w:t>עירוב טוב ורע היה עליהם עונש עירוב המירוק, אך משה דכתיב בו כי טוב הוא ולא היתה בו שום פסולת, והיה נקי מעץ הדעת טוב ורע, הכניס עצמו ביניהם, ושיתף עצמו עמהם וצירף זכותו לזכותם, ומחמת זה היה יכול ליישב סבלותם, והוא כענין שפירש הספורנו במאמרו של משה רבינו ע"ה "מחני נא מספרך", היינו שמסר להם את זכותו. ובאשר נתן נפשו עליהם זכה לראות בגדולתם ולבחון כמה חלקי הקדושה ואלקות ששוכן בכל איש ואיש במהותם המתחלפין, וזהו ענין פרשת ערכין</w:t>
      </w:r>
      <w:r w:rsidRPr="00793B13">
        <w:rPr>
          <w:rStyle w:val="HebrewChar"/>
          <w:rFonts w:cs="FrankRuehl" w:hint="cs"/>
          <w:rtl/>
        </w:rPr>
        <w:t>...</w:t>
      </w:r>
      <w:r w:rsidR="001A48C8" w:rsidRPr="00793B13">
        <w:rPr>
          <w:rStyle w:val="HebrewChar"/>
          <w:rFonts w:cs="FrankRuehl" w:hint="cs"/>
          <w:rtl/>
        </w:rPr>
        <w:t xml:space="preserve"> (שם בחקותי תרע"ג)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והנה במדרש (ויקרא רבה פרשה א') תלמיד חכם שאין בו דעה נבילה טובה הימנו, תדע לך שהוא כן, שהרי משה רבינו ע"ה לא נכנס לאוהל מועד עד שקרא לו, כי דעת הוא מבדיל, וכמו שאמרו (ירושלמי ברכות פרק ה') אם אין דעת הבדלה מנין, ומשה רבינו ע"ה שהיה בחינת הדעת, היה יודע שאין לו שום שייכות לאוהל מועד, ולא נכנס עד שקרא לו, והנה כמו כן היה בסיני, דמחמת גודל דעתו של משה רבינו ע"ה היה יודע יותר גודל מעלת קבלת התורה הקדושה, שאין להגיע אליה רק על ידי תוספת פרישה, וזה שהוסיף משה יום אחד מדעתו, היינו מחמת דעתו. ועל פי דרך זה יובן מה שדיברו אהרן ומרים במשה, שהם חשבו שפרישת משה רבינו ע"ה היתה מחמת ענותנותו הגדולה, שהחזיק עצמו לשפל שבאנשים, ובאבות דרבי נתן (פרק ט') כ"ד מוכי שחין היו בירושלים, ונפשו של משה היתה שפלה מהם, וברמב"ן שלח נא ביד תשלח, היינו שכל מי שתשלח יהיה מי שיהיה יהיה יותר ראוי ממני, על כן החזיק את עצמו שאין לו שום מבא לבא לנבואה, רק על ידי פרישה שפירש לגמרי מן האשה, וזה שאמרו הלא גם בנו דבר, כי גם הם לא החזיקו את עצמם לאנשי מעלה</w:t>
      </w:r>
      <w:r w:rsidRPr="00793B13">
        <w:rPr>
          <w:rStyle w:val="HebrewChar"/>
          <w:rFonts w:cs="FrankRuehl" w:hint="cs"/>
          <w:rtl/>
        </w:rPr>
        <w:t>...</w:t>
      </w:r>
      <w:r w:rsidR="001A48C8" w:rsidRPr="00793B13">
        <w:rPr>
          <w:rStyle w:val="HebrewChar"/>
          <w:rFonts w:cs="FrankRuehl" w:hint="cs"/>
          <w:rtl/>
        </w:rPr>
        <w:t xml:space="preserve"> ואף על פי כן הגיעו לנבואה, על כן חשבו שענותנותו של משה רבינו היא יותר מדאי, ולא הוצרך לפרישה לגמרי, עד שאמר להם השי"ת פה אל פה וגו', דלאו משה רבינו פירש את עצמו, רק טעם אחר יש בו</w:t>
      </w:r>
      <w:r w:rsidRPr="00793B13">
        <w:rPr>
          <w:rStyle w:val="HebrewChar"/>
          <w:rFonts w:cs="FrankRuehl" w:hint="cs"/>
          <w:rtl/>
        </w:rPr>
        <w:t>...</w:t>
      </w:r>
      <w:r w:rsidR="001A48C8" w:rsidRPr="00793B13">
        <w:rPr>
          <w:rStyle w:val="HebrewChar"/>
          <w:rFonts w:cs="FrankRuehl" w:hint="cs"/>
          <w:rtl/>
        </w:rPr>
        <w:t xml:space="preserve"> (במדבר נשא תע"ר)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אבל משה רבינו ע"ה שהיה מובדל מכל עניני העולם, וכל צורתו היא קדושה והבדלה כמו </w:t>
      </w:r>
      <w:r w:rsidR="001A48C8" w:rsidRPr="00793B13">
        <w:rPr>
          <w:rStyle w:val="HebrewChar"/>
          <w:rFonts w:cs="FrankRuehl" w:hint="cs"/>
          <w:rtl/>
        </w:rPr>
        <w:lastRenderedPageBreak/>
        <w:t>ששמו מורה כן, מן המים משיתיהו, כלומר מובדל מעניני החומר</w:t>
      </w:r>
      <w:r w:rsidRPr="00793B13">
        <w:rPr>
          <w:rStyle w:val="HebrewChar"/>
          <w:rFonts w:cs="FrankRuehl" w:hint="cs"/>
          <w:rtl/>
        </w:rPr>
        <w:t>...</w:t>
      </w:r>
      <w:r w:rsidR="001A48C8" w:rsidRPr="00793B13">
        <w:rPr>
          <w:rStyle w:val="HebrewChar"/>
          <w:rFonts w:cs="FrankRuehl" w:hint="cs"/>
          <w:rtl/>
        </w:rPr>
        <w:t xml:space="preserve"> והיתה הסברא נותנת שלגודל מעלתו והתרוממותו לא שייך לקרותו בשם מלך, שהוא כערך הראש לגוף שלגודל מעלתו היה רחוק מהם כרחוק מזרח ממערב, ואם היה נקרא מלך להם היתה זו השפלה למעלתו</w:t>
      </w:r>
      <w:r w:rsidRPr="00793B13">
        <w:rPr>
          <w:rStyle w:val="HebrewChar"/>
          <w:rFonts w:cs="FrankRuehl" w:hint="cs"/>
          <w:rtl/>
        </w:rPr>
        <w:t>...</w:t>
      </w:r>
      <w:r w:rsidR="001A48C8" w:rsidRPr="00793B13">
        <w:rPr>
          <w:rStyle w:val="HebrewChar"/>
          <w:rFonts w:cs="FrankRuehl" w:hint="cs"/>
          <w:rtl/>
        </w:rPr>
        <w:t xml:space="preserve"> על כן אם היה משה נקרא מלך עליהם והיה נחשב אצלו חסרון, וממילא היו יכולין לפגמו במחשבתם חס ושלום, ולכן אמר אפילו משה שמחמת שנתיירא מהשי"ת היה מלך ולא היו יכולין לפגמו כלל, אף כשהושפל מהתרוממותו עליהם לקרותו מלך עליהם, כי יראת ה' שהיתה על משה היתה נמי גדולה מאד, כאמרם ז"ל (ברכות ל"ב) יראה לגבי משה מילתא זוטרתא היא, והיתה מועילה, שלא יהיו יכולין לפגמו כלל וכלל</w:t>
      </w:r>
      <w:r w:rsidRPr="00793B13">
        <w:rPr>
          <w:rStyle w:val="HebrewChar"/>
          <w:rFonts w:cs="FrankRuehl" w:hint="cs"/>
          <w:rtl/>
        </w:rPr>
        <w:t>...</w:t>
      </w:r>
      <w:r w:rsidR="001A48C8" w:rsidRPr="00793B13">
        <w:rPr>
          <w:rStyle w:val="HebrewChar"/>
          <w:rFonts w:cs="FrankRuehl" w:hint="cs"/>
          <w:rtl/>
        </w:rPr>
        <w:t xml:space="preserve"> (שם בהעלותך תרע"ה)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והנה בהבל מצינו והבל הביא גם הוא וגו', היינו שמעצמו לא התעורר להקריב קרבן לקרב את עצמו לה' והיה בעיני עצמו כמתייאש, אך נגרר אחר מעשה קין</w:t>
      </w:r>
      <w:r w:rsidRPr="00793B13">
        <w:rPr>
          <w:rStyle w:val="HebrewChar"/>
          <w:rFonts w:cs="FrankRuehl" w:hint="cs"/>
          <w:rtl/>
        </w:rPr>
        <w:t>...</w:t>
      </w:r>
      <w:r w:rsidR="001A48C8" w:rsidRPr="00793B13">
        <w:rPr>
          <w:rStyle w:val="HebrewChar"/>
          <w:rFonts w:cs="FrankRuehl" w:hint="cs"/>
          <w:rtl/>
        </w:rPr>
        <w:t xml:space="preserve"> וזה היה חטאו של הבל על כן נהרג. והנה לפי דברי האריז"ל הנ"ל חלקי הטוב שהיו בהבל כולם התחילו ליתקן על ידי משה רבינו ע"ה וקרח. והנה משה על ידי ענותנותו הגדולה שהעידה עליו התורה הקדושה והאיש משה ענו מאד וגו'</w:t>
      </w:r>
      <w:r w:rsidRPr="00793B13">
        <w:rPr>
          <w:rStyle w:val="HebrewChar"/>
          <w:rFonts w:cs="FrankRuehl" w:hint="cs"/>
          <w:rtl/>
        </w:rPr>
        <w:t>...</w:t>
      </w:r>
      <w:r w:rsidR="001A48C8" w:rsidRPr="00793B13">
        <w:rPr>
          <w:rStyle w:val="HebrewChar"/>
          <w:rFonts w:cs="FrankRuehl" w:hint="cs"/>
          <w:rtl/>
        </w:rPr>
        <w:t xml:space="preserve"> והוא ממש כשם הבל, שהיה בעיני עצמו כהבל הבלים, אך עם כל זה לא התיאש בעצמו חס ושלום, אדרבא היה עולה מעלה אחר מעלה, עד שעלה אל אלקים, וכמו שכתב הזוהר הקדוש שכל עליות בני אדם הם בעניני עולם הזה, ועליות משה רבינו ע"ה היו אל האלקים</w:t>
      </w:r>
      <w:r w:rsidRPr="00793B13">
        <w:rPr>
          <w:rStyle w:val="HebrewChar"/>
          <w:rFonts w:cs="FrankRuehl" w:hint="cs"/>
          <w:rtl/>
        </w:rPr>
        <w:t>...</w:t>
      </w:r>
      <w:r w:rsidR="001A48C8" w:rsidRPr="00793B13">
        <w:rPr>
          <w:rStyle w:val="HebrewChar"/>
          <w:rFonts w:cs="FrankRuehl" w:hint="cs"/>
          <w:rtl/>
        </w:rPr>
        <w:t xml:space="preserve"> (שם קרח תע"ר)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משה רבינו ע"ה תיקן את ש"ח הניצוצות והרעים העקריים שבהבל, והיינו שמשה רבינו ע"ה עם כל הענוה שבו מכל אדם אשר על פני האדמה, היה נמי לבו כלב האריה בעבודת ה', והיה לו גודל ורוממות הנפש עד להפליא, כמו שנראה מתחילת ענינו, שביציאתו הראשונה הוכיח לרשע למה תכה רעך, וביום השני הרג את המצרי (</w:t>
      </w:r>
      <w:r w:rsidR="00793B13" w:rsidRPr="00793B13">
        <w:rPr>
          <w:rStyle w:val="HebrewChar"/>
          <w:rFonts w:cs="FrankRuehl" w:hint="cs"/>
          <w:szCs w:val="20"/>
          <w:rtl/>
        </w:rPr>
        <w:t>?</w:t>
      </w:r>
      <w:r w:rsidRPr="00793B13">
        <w:rPr>
          <w:rStyle w:val="HebrewChar"/>
          <w:rFonts w:cs="FrankRuehl" w:hint="cs"/>
          <w:rtl/>
        </w:rPr>
        <w:t xml:space="preserve">), ואחרי זה היה איש יחידי לבדו מתנודד מגוי אל גוי, ולפי דברי הימים למשה היה מלך בכוש מ' שנים ולא ראה שום איש מזרע יעקב, ומכל מקום לא נתקרר בעבודתו ולא </w:t>
      </w:r>
      <w:r w:rsidRPr="00793B13">
        <w:rPr>
          <w:rStyle w:val="HebrewChar"/>
          <w:rFonts w:cs="FrankRuehl" w:hint="cs"/>
          <w:rtl/>
        </w:rPr>
        <w:lastRenderedPageBreak/>
        <w:t>נתיאש, אלא אדרבא הגיע למעלות רמות אשר לא הגיע זולתו. ובמדרש רבה ריש ויקרא גבורי כח עושי דברו, במשה הכתוב מדבר, ועיין שם, על כן בזה תיקן את ש"ח הניצוצות הרעים של הבל, וש"ח הנאחזים שנתגלגלו בקרח היה צריך גם כן לתקנם באופן זה</w:t>
      </w:r>
      <w:r w:rsidR="00793B13" w:rsidRPr="00793B13">
        <w:rPr>
          <w:rStyle w:val="HebrewChar"/>
          <w:rFonts w:cs="FrankRuehl" w:hint="cs"/>
          <w:rtl/>
        </w:rPr>
        <w:t>...</w:t>
      </w:r>
      <w:r w:rsidRPr="00793B13">
        <w:rPr>
          <w:rStyle w:val="HebrewChar"/>
          <w:rFonts w:cs="FrankRuehl" w:hint="cs"/>
          <w:rtl/>
        </w:rPr>
        <w:t xml:space="preserve"> אבל הוא לא עשה כן, אדרבא נתקנא על נשיאותו של אליצפן בן עוזיאל</w:t>
      </w:r>
      <w:r w:rsidR="00793B13" w:rsidRPr="00793B13">
        <w:rPr>
          <w:rStyle w:val="HebrewChar"/>
          <w:rFonts w:cs="FrankRuehl" w:hint="cs"/>
          <w:rtl/>
        </w:rPr>
        <w:t>...</w:t>
      </w:r>
      <w:r w:rsidRPr="00793B13">
        <w:rPr>
          <w:rStyle w:val="HebrewChar"/>
          <w:rFonts w:cs="FrankRuehl" w:hint="cs"/>
          <w:rtl/>
        </w:rPr>
        <w:t xml:space="preserve"> (שם שם תרע"ו)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לפרש, דהנה מעלת משה מפורשת בכתוב (במדבר י"ב) והאיש משה ענו מאד וגו', והיא מעלה גבוהה מהכלל, כמו שאמרו ז"ל מה שעשתה חכמה עטרה לראשה, עשתה ענוה עקב לסולייתה, אך יש אדם שבטבעו הוא ענו שפל וסבלן, ויש שבטבעו יש לו לב אמיץ לא ישוב מפני כל, ומכל מקום הוא בטל ממהותו לרצון השי"ת, ומפאת זה נעשה ענו שפל וסבלן, ומובן שלזה שבח יותר מהראשון, וזו היתה מדת משה, שלא היה ענו שפל וסבלן בטבע, כמו שנראה שביציאה הראשונה הרג את המצרי, וביום השני הוכיח לרשע למה תכה רעך, הרי שהיתה לו נפש גבוהה, שלא היה יכול לבו לסבול עושק וחמס, ומכל מקום מחמת עוצם ביטולו להשי"ת נעשה ענו כנ"ל. אך זה היה בעודו בימי עלומים ומגודל בחצר המלך, ויש מקום לבעל דין לומר שמה שהתורה העידה עליו שהאיש משה ענו מאד, הוא מחמת שאז היה בעת זקנתו, ועברו עליו רעות רבות וצרות, והיותו נודד מתנכר ומתחבא מגוי אל גוי עד היותו זקן, ועל כן נכפפה קומתו ונעשה שפל רוח, וההרגל נעשה טבע שני ולא היתה מעלתו ניכרת בפועל, אך במעשה קרח נראה, אשר לא דבר עמם בראשונה ברוח ענוה ושפלות, אלא תיכף חרץ משפטם בוקר ויודע וגו', והתרה בהם שמי שיבחר ה' יצא חי וכולם יאבדו, וכן אחר כך בדתן ואבירם ויחר למשה מאד ויאמר וגו', ולא דבר כמנהגו בענוה ולהראות להם הבחנה כמו שעשה אחר כך במטות, מה גם כי קרח היה הגדול שבשבט לוי, וחמשים ומאתים איש מקריבי הקטורת לאו קטלי קניא באגמא היו</w:t>
      </w:r>
      <w:r w:rsidR="00793B13" w:rsidRPr="00793B13">
        <w:rPr>
          <w:rStyle w:val="HebrewChar"/>
          <w:rFonts w:cs="FrankRuehl" w:hint="cs"/>
          <w:rtl/>
        </w:rPr>
        <w:t>...</w:t>
      </w:r>
      <w:r w:rsidRPr="00793B13">
        <w:rPr>
          <w:rStyle w:val="HebrewChar"/>
          <w:rFonts w:cs="FrankRuehl" w:hint="cs"/>
          <w:rtl/>
        </w:rPr>
        <w:t xml:space="preserve"> והיה לו לחוס על אבדן אלו, בזה נראה בעליל, שאין הענוה והשפלות טבע לו, אלא הכל הוא מחמת ביטולו להשי"ת, וכאשר הבין שיותר נכון לכבוד השי"ת ולקיום תורתו לחרוץ בהם משפט חרוץ כזה, לא היה </w:t>
      </w:r>
      <w:r w:rsidRPr="00793B13">
        <w:rPr>
          <w:rStyle w:val="HebrewChar"/>
          <w:rFonts w:cs="FrankRuehl" w:hint="cs"/>
          <w:rtl/>
        </w:rPr>
        <w:lastRenderedPageBreak/>
        <w:t>שפל בעיניו כלל</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האמור למעלה יובן מה שנתגלה למשה טעם פרה ולאחרים חוקה, כי מדתו של משה שאמרנו לעיל שהיא למעלה מכל ההפכים, שבמדות כנ"ל מחמת עוצם ביטולו להשי"ת והוא בעודו בגוף נמי היה כמו נשמה, ועל כן יש לו שייכות לפרשת פרה אדומה, מה שאין כן לזולתו, בעוד הנשמה מלובשת בגוף, עד לעתיד שיתגלה טעם פרה גם לזולתו, כבמדרש רבה (פרשה י"ט ו'), ולפי זה יש לומר דהא דנתגלה למשה טעם פרה היינו לאחר מחלקותו של קרח, ויצאה לפועל מדרגת משה, שהוא נעלה מכל מדה כנ"ל. (שם חקת תרע"ד)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שכל פרנסי ישראל היו משפיעים בישראל שלש בחינות אלה שהיו מתאחדים בעבודתם במחשבה דיבור ומעשה, והנה הפרנס הראשון של ישראל היה משה רבינו ע"ה, הוא היה בחינת מחשבה, ועל כן אמר בתחילה (שמות ד' ו') לא איש דברים אנכי, ואחר כך כשזכה לתורה זכה לבחינת הדיבור</w:t>
      </w:r>
      <w:r w:rsidR="00793B13" w:rsidRPr="00793B13">
        <w:rPr>
          <w:rStyle w:val="HebrewChar"/>
          <w:rFonts w:cs="FrankRuehl" w:hint="cs"/>
          <w:rtl/>
        </w:rPr>
        <w:t>...</w:t>
      </w:r>
      <w:r w:rsidRPr="00793B13">
        <w:rPr>
          <w:rStyle w:val="HebrewChar"/>
          <w:rFonts w:cs="FrankRuehl" w:hint="cs"/>
          <w:rtl/>
        </w:rPr>
        <w:t xml:space="preserve"> (שם בלק תרע"ד)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דשני אופנים אלה הם בחינת משה ואהרן, וזה מורה שם משה מן המים משיתיהו, שהוא היפוך לגמרי מן החמריות, ועל כן אינו יכול לסבול את הרע כלל, וכן מורה שביציאה הראשונה הוכיח לרשע מומו</w:t>
      </w:r>
      <w:r w:rsidR="00793B13" w:rsidRPr="00793B13">
        <w:rPr>
          <w:rStyle w:val="HebrewChar"/>
          <w:rFonts w:cs="FrankRuehl" w:hint="cs"/>
          <w:rtl/>
        </w:rPr>
        <w:t>...</w:t>
      </w:r>
      <w:r w:rsidRPr="00793B13">
        <w:rPr>
          <w:rStyle w:val="HebrewChar"/>
          <w:rFonts w:cs="FrankRuehl" w:hint="cs"/>
          <w:rtl/>
        </w:rPr>
        <w:t xml:space="preserve"> מפני שלא היתה נפשו סובלת כלל מה שאינו ראוי, ויודע עוד כי יעקב מלבר ומשה מלגאו, וכמו שיעקב היתה לו מדה זו כנ"ל, כן היה משה, ואת המדה הזאת הכניס בישראל</w:t>
      </w:r>
      <w:r w:rsidR="00793B13" w:rsidRPr="00793B13">
        <w:rPr>
          <w:rStyle w:val="HebrewChar"/>
          <w:rFonts w:cs="FrankRuehl" w:hint="cs"/>
          <w:rtl/>
        </w:rPr>
        <w:t>...</w:t>
      </w:r>
      <w:r w:rsidRPr="00793B13">
        <w:rPr>
          <w:rStyle w:val="HebrewChar"/>
          <w:rFonts w:cs="FrankRuehl" w:hint="cs"/>
          <w:rtl/>
        </w:rPr>
        <w:t xml:space="preserve"> ויש לומר שמדת אהרן נקראת מוצאיהם, שהיו מוציאים את חלקי הטוב כנ"ל, מלשון (איוב כ"ח) יש לכסף מוצא, ומדת משה נקראת מסעיהם, שלא היו יכולים לסבול עוד את המקום הזה שנתרוקן מכל קדושה, ונוסעים משם</w:t>
      </w:r>
      <w:r w:rsidR="00793B13" w:rsidRPr="00793B13">
        <w:rPr>
          <w:rStyle w:val="HebrewChar"/>
          <w:rFonts w:cs="FrankRuehl" w:hint="cs"/>
          <w:rtl/>
        </w:rPr>
        <w:t>...</w:t>
      </w:r>
      <w:r w:rsidRPr="00793B13">
        <w:rPr>
          <w:rStyle w:val="HebrewChar"/>
          <w:rFonts w:cs="FrankRuehl" w:hint="cs"/>
          <w:rtl/>
        </w:rPr>
        <w:t xml:space="preserve"> (שם מסעי תרע"ו)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ועל כן מיושב מה שהקשינו, מאחר דארץ ישראל איננה לפי מדרגת משה רבינו ע"ה, למה לעתיד יכנס משה עם דור המדבר לארץ. ולפי האמור מיושב, דאף דבזמן הזה איננה לפי מדרגת משה, לעתיד תתעלה במדרגת גן עדן</w:t>
      </w:r>
      <w:r w:rsidRPr="00793B13">
        <w:rPr>
          <w:rStyle w:val="HebrewChar"/>
          <w:rFonts w:cs="FrankRuehl" w:hint="cs"/>
          <w:rtl/>
        </w:rPr>
        <w:t>...</w:t>
      </w:r>
      <w:r w:rsidR="001A48C8" w:rsidRPr="00793B13">
        <w:rPr>
          <w:rStyle w:val="HebrewChar"/>
          <w:rFonts w:cs="FrankRuehl" w:hint="cs"/>
          <w:rtl/>
        </w:rPr>
        <w:t xml:space="preserve"> שוב גם אילנא דחיי יהיה תמן, ושוב תהיה לפי מדרגת משה רבינו ע"ה, על כן לעתיד יכנס משה לארץ ישראל.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ולפי האמור יש לומר, הא דנתחבט משה רבינו ע"ה ליכנס לארץ לקיים המצוות התלויים בה להשלמת נפשו, נמי היה צורך גבוה, שכמו שלעתיד הזיכוך בא מחמת המצוות ומעשים טובים של כל ישראל בגלות, וקיום המצוות התלויות בה בעת שישראל יושבים בה, והכל נכנס לאוצר אין דבר נעדר</w:t>
      </w:r>
      <w:r w:rsidR="00793B13" w:rsidRPr="00793B13">
        <w:rPr>
          <w:rStyle w:val="HebrewChar"/>
          <w:rFonts w:cs="FrankRuehl" w:hint="cs"/>
          <w:rtl/>
        </w:rPr>
        <w:t>...</w:t>
      </w:r>
      <w:r w:rsidRPr="00793B13">
        <w:rPr>
          <w:rStyle w:val="HebrewChar"/>
          <w:rFonts w:cs="FrankRuehl" w:hint="cs"/>
          <w:rtl/>
        </w:rPr>
        <w:t xml:space="preserve"> כן חשב משה להיות משה שקול ככל ישראל, אם הוא יכנס לארץ ויקיים המצוות התלויות בה, וישלים את כל אברי נפשו, בזה עצמו יהיה נשלם שיעור זיכוך לארץ, כמו לעתיד על ידי עבודת כל ישראל, והוא שקול ככולם, ואז שוב תהיה ראויה לו, כי בודאי ישוב אילנא דחיי להיות תמן</w:t>
      </w:r>
      <w:r w:rsidR="00793B13" w:rsidRPr="00793B13">
        <w:rPr>
          <w:rStyle w:val="HebrewChar"/>
          <w:rFonts w:cs="FrankRuehl" w:hint="cs"/>
          <w:rtl/>
        </w:rPr>
        <w:t>...</w:t>
      </w:r>
      <w:r w:rsidRPr="00793B13">
        <w:rPr>
          <w:rStyle w:val="HebrewChar"/>
          <w:rFonts w:cs="FrankRuehl" w:hint="cs"/>
          <w:rtl/>
        </w:rPr>
        <w:t xml:space="preserve"> (דברים ואתחנן תרע"ה)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עוד, כי גם מה שנמצאת בישראל בחינת הביטול הוא מחמת משה רבינו ע"ה, שהוא היה בטל להשי"ת בתכלית ביטול, כמו שאמר (שמות ט"ז) ונחנו מה, שפירש הרמב"ן שאפילו מציאות גרועה כעפר לא היה חושב את עצמו, וכבר הגדנו שמשה רבינו ע"ה בישראל היה כמו נשמה בגוף, וכמו הנשמה שמחכמת את הגוף ומלמדת אותו מדות טובות, כן היה משה רבינו ע"ה בישראל, וזה שאמר (במדבר י"א) שש מאות אלף רגלי העם אשר אנכי בקרבו, היינו בקרבו ממש, כלשון שכתוב (זכריה י"ב) ויוצר רוח אדם בקרבו, ועל כן מחמת גודל בחינת הביטול שהיתה במשה רבינו ע"ה נכנסה גם בישראל מדה זו, מה שאינו כן באומות העולם</w:t>
      </w:r>
      <w:r w:rsidR="00793B13" w:rsidRPr="00793B13">
        <w:rPr>
          <w:rStyle w:val="HebrewChar"/>
          <w:rFonts w:cs="FrankRuehl" w:hint="cs"/>
          <w:rtl/>
        </w:rPr>
        <w:t>...</w:t>
      </w:r>
      <w:r w:rsidRPr="00793B13">
        <w:rPr>
          <w:rStyle w:val="HebrewChar"/>
          <w:rFonts w:cs="FrankRuehl" w:hint="cs"/>
          <w:rtl/>
        </w:rPr>
        <w:t xml:space="preserve"> (שם תר"פ)</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כתיב (שיר השירים ב' ג') בצלו חמדתי וישבתי ופריו מתוק לחכי, הנה כבר אמרנו במקום אחר שמשה רבינו ע"ה הוא המח של ישראל, ואהרן הוא הלב של ישראל. ואמרו ז"ל נדרים ל"ח) שניתן הפלפול למשה ומשה נהג בו טובת עין ונתנו לישראל, והיינו שמשה המשיך לישראל מוחין חכמה בינה ודעת, וממנו הפלפול של אמת בישראל. ואהרן המשיך לישראל מוחין חכמה בינה ודעה, וממנו אש שלהבתיה, והתשוקה היא תולדת הלב שהוא חם, אך זה בלא זה אי אפשר, כי אין נותנין מן השמים חכמה בינה ודעת לאיש שתשוקתו מונחת בהבל עולם, אלא בה במדה שאדם משתוקק לאביו שבשמים משפיעין לו חכמה בינה ודעת</w:t>
      </w:r>
      <w:r w:rsidR="00793B13" w:rsidRPr="00793B13">
        <w:rPr>
          <w:rStyle w:val="HebrewChar"/>
          <w:rFonts w:cs="FrankRuehl" w:hint="cs"/>
          <w:rtl/>
        </w:rPr>
        <w:t>...</w:t>
      </w:r>
      <w:r w:rsidRPr="00793B13">
        <w:rPr>
          <w:rStyle w:val="HebrewChar"/>
          <w:rFonts w:cs="FrankRuehl" w:hint="cs"/>
          <w:rtl/>
        </w:rPr>
        <w:t xml:space="preserve"> ועל </w:t>
      </w:r>
      <w:r w:rsidRPr="00793B13">
        <w:rPr>
          <w:rStyle w:val="HebrewChar"/>
          <w:rFonts w:cs="FrankRuehl" w:hint="cs"/>
          <w:rtl/>
        </w:rPr>
        <w:lastRenderedPageBreak/>
        <w:t>כן אהרן נקרא דרועא ימינא דמשה, שמשה השפיע בישראל רק על ידי השפעת אהרן</w:t>
      </w:r>
      <w:r w:rsidR="00793B13" w:rsidRPr="00793B13">
        <w:rPr>
          <w:rStyle w:val="HebrewChar"/>
          <w:rFonts w:cs="FrankRuehl" w:hint="cs"/>
          <w:rtl/>
        </w:rPr>
        <w:t>...</w:t>
      </w:r>
      <w:r w:rsidRPr="00793B13">
        <w:rPr>
          <w:rStyle w:val="HebrewChar"/>
          <w:rFonts w:cs="FrankRuehl" w:hint="cs"/>
          <w:rtl/>
        </w:rPr>
        <w:t xml:space="preserve"> (סכות תרע"ג)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הטעם, דהנה אמרו ז"ל (ספרי מטות) כל הנביאים נתנבאו בלשון כה, מוסיף עליהם משה שנתנבא בלשון זה הדבר, ופירש מהר"ל דנבואת משה רבינו ע"ה שהיתה נצחית, דהיינו נבואת התורה נופל בה לשון זה הדבר, אבל נבואה שהיא לעתה בלבד, נופלת בה לשון כה. ונראה שכך היתה צורת משה רבינו בכללו בלי שינוי, לא כהתה עינו ולא נס ליחה, ומשה לא מת, אלא עלה ומשמש במרום, ויש לומר דכמו שהוא ע"ה לא היה בעל שינוי, כן נמי מעשיו היה בהם קיום לעד, וזולת מה שפעל בכוונה שיהיה לשעתו בלבד, כגון הורדת המן, אבל זולת זה היה למעשיו קיום לעד, ומסתייעים דברים אלו מכל מלאכת המשכן</w:t>
      </w:r>
      <w:r w:rsidR="00793B13" w:rsidRPr="00793B13">
        <w:rPr>
          <w:rStyle w:val="HebrewChar"/>
          <w:rFonts w:cs="FrankRuehl" w:hint="cs"/>
          <w:rtl/>
        </w:rPr>
        <w:t>...</w:t>
      </w:r>
      <w:r w:rsidRPr="00793B13">
        <w:rPr>
          <w:rStyle w:val="HebrewChar"/>
          <w:rFonts w:cs="FrankRuehl" w:hint="cs"/>
          <w:rtl/>
        </w:rPr>
        <w:t xml:space="preserve"> ועל כן נמי אם היה משה מביא את ישראל לארץ היה למעשיו קיום לעד, ואף שמכל מקום הדורות מתחלפים, מכל מקום אם היה מקיים המצוות התלויות בארץ, היה למצות אלו קיום לעד, בלתי אפשר בהן הסרה כלל, ואם כן לא היה אפשר להיות גולים ממנה, שבגלות נתבטלו המצוות התלויות בארץ. ומעתה מיושב לשון הש"ס "כדי שיתקיימו כולם על ידי", היינו שלא דרש לטובתו אלא לטובת המצוות שיתקיימו על ידו, ובזה היה להם קיום לעד בלתי הסרה כלל.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ולפי האמור יש לפרש נמי ענין הראיה שבקש ואראה את הארץ הטובה, היינו היות ידוע מכחות הראיה שעושה חיבור לרואה עם הנראה, כמו שסיפרו הטבעים, שקרני אור יוצאים מן העין ומכים על הדבר הנראה, ויש עופות שמחממים ביציהם בהבטתם, וכל אלה היה למשה רבינו ע"ה, והכוונה להיות מחובר עם הארץ, וכמו שאיננו בעל שינוי, כך לא יהיה שינוי למהות הארץ, והוא מתאים עם רצונו לקיים המצוות התלויות בארץ, ושניהם, היינו הראיה וקיום המצוות התלויות בארץ הכל לכוונה אחת, אלא שזה בהעלם, כי חיבור הראיה הוא רק בהעלם, וקיום המצוות התלויות בה הוא בפועל</w:t>
      </w:r>
      <w:r w:rsidR="00793B13" w:rsidRPr="00793B13">
        <w:rPr>
          <w:rStyle w:val="HebrewChar"/>
          <w:rFonts w:cs="FrankRuehl" w:hint="cs"/>
          <w:rtl/>
        </w:rPr>
        <w:t>...</w:t>
      </w:r>
      <w:r w:rsidRPr="00793B13">
        <w:rPr>
          <w:rStyle w:val="HebrewChar"/>
          <w:rFonts w:cs="FrankRuehl" w:hint="cs"/>
          <w:rtl/>
        </w:rPr>
        <w:t xml:space="preserve"> (שמיני עצרת תרע"ח)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ומשה רבינו ע"ה שהיה להיפך, מגיזעא קדושא ובהשתדלות נחשב לבן בתיה, לכן היה מקור לתורה שבכתב, שהוא העדר השתדלות האדם להוליד תורה מלבו, כמו רבי עקיבא (שהיה מצד השתדלותו היתרה דייקא כנ"ל) רק כי ה' יתן חכמה למוד תורה. וענין הכתב הוא כדרך שאיתא כתיבא ומנחא שמונחת לכל מי שבא ליקח, מה שאינו כן תורה שבעל פה, לכך מצידו דייקא היה שייכות ומקום לגרים</w:t>
      </w:r>
      <w:r w:rsidR="00793B13" w:rsidRPr="00793B13">
        <w:rPr>
          <w:rStyle w:val="HebrewChar"/>
          <w:rFonts w:cs="FrankRuehl" w:hint="cs"/>
          <w:rtl/>
        </w:rPr>
        <w:t>...</w:t>
      </w:r>
      <w:r w:rsidRPr="00793B13">
        <w:rPr>
          <w:rStyle w:val="HebrewChar"/>
          <w:rFonts w:cs="FrankRuehl" w:hint="cs"/>
          <w:rtl/>
        </w:rPr>
        <w:t xml:space="preserve"> (חלק א אור זרוע לצדיק עמוד יח)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ולכך תורה שבכתב היא מן השמים מצד השי"ת שהוא מסולק מכל רע רק מאיר איך להיטיב, ותורה שבעל פה מלבות בני אדם שהם בעלי יצר לב רע ויודעים בטוב ורע</w:t>
      </w:r>
      <w:r w:rsidR="00793B13" w:rsidRPr="00793B13">
        <w:rPr>
          <w:rStyle w:val="HebrewChar"/>
          <w:rFonts w:cs="FrankRuehl" w:hint="cs"/>
          <w:rtl/>
        </w:rPr>
        <w:t>...</w:t>
      </w:r>
      <w:r w:rsidRPr="00793B13">
        <w:rPr>
          <w:rStyle w:val="HebrewChar"/>
          <w:rFonts w:cs="FrankRuehl" w:hint="cs"/>
          <w:rtl/>
        </w:rPr>
        <w:t xml:space="preserve"> ולכך רבי עקיבא היה בן גרים משורש רע, כדי שידע לברר ענין הרע ולנקותו</w:t>
      </w:r>
      <w:r w:rsidR="00793B13" w:rsidRPr="00793B13">
        <w:rPr>
          <w:rStyle w:val="HebrewChar"/>
          <w:rFonts w:cs="FrankRuehl" w:hint="cs"/>
          <w:rtl/>
        </w:rPr>
        <w:t>...</w:t>
      </w:r>
      <w:r w:rsidRPr="00793B13">
        <w:rPr>
          <w:rStyle w:val="HebrewChar"/>
          <w:rFonts w:cs="FrankRuehl" w:hint="cs"/>
          <w:rtl/>
        </w:rPr>
        <w:t xml:space="preserve"> אבל משה רבינו ע"ה בן עמרם שאמרו ז"ל שמת בעטיו של נחש. והתבונן צחות לשונם שם בשבת וב"ב דחשיב ד' מתו בעטיו של נחש, בנימין בן יעקב, ועמרם אבי משה, וישי אבי דוד וכלאב בן דוד, שלא זכרם כולם בשמות אבותם או ששמותם לבד שהיו גם כן נודעים, אלא רצה לרמז מפני מה זכו לכך, עמרם וישי מצד בניהם, ובנימין וכלאב מצד אבותם. ויעקב הוא השורש לכל נפשות ישראל, ומשה שורש כל החכמה שבישראל</w:t>
      </w:r>
      <w:r w:rsidR="00793B13" w:rsidRPr="00793B13">
        <w:rPr>
          <w:rStyle w:val="HebrewChar"/>
          <w:rFonts w:cs="FrankRuehl" w:hint="cs"/>
          <w:rtl/>
        </w:rPr>
        <w:t>...</w:t>
      </w:r>
      <w:r w:rsidRPr="00793B13">
        <w:rPr>
          <w:rStyle w:val="HebrewChar"/>
          <w:rFonts w:cs="FrankRuehl" w:hint="cs"/>
          <w:rtl/>
        </w:rPr>
        <w:t xml:space="preserve"> (שם שם עמוד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ומאב כזה נולד משה רבינו ע"ה שהוא יסוד התורה שבכתב שהוא הארת איך לעבוד השי"ת שהוא נולד כשאין שום חסרון ונטיה על הזולת רק הידיעה ברע בלבד, שלזה הוא צורך התורה להורות ללכת בטוב, והוא רק למי שיודע ברע</w:t>
      </w:r>
      <w:r w:rsidR="00793B13" w:rsidRPr="00793B13">
        <w:rPr>
          <w:rStyle w:val="HebrewChar"/>
          <w:rFonts w:cs="FrankRuehl" w:hint="cs"/>
          <w:rtl/>
        </w:rPr>
        <w:t>...</w:t>
      </w:r>
      <w:r w:rsidRPr="00793B13">
        <w:rPr>
          <w:rStyle w:val="HebrewChar"/>
          <w:rFonts w:cs="FrankRuehl" w:hint="cs"/>
          <w:rtl/>
        </w:rPr>
        <w:t xml:space="preserve"> ורק מצד עטיו של נחש, והיינו משם חסרון בנפש נולד שורש וכולל של התורה שבכתב, ולכך משה רבינו ע"ה נקרא עבד ה', שהוא מדרגת עבדיי, ורבי עקיבא מדרגת ולא עבדים לעבדים</w:t>
      </w:r>
      <w:r w:rsidR="00793B13" w:rsidRPr="00793B13">
        <w:rPr>
          <w:rStyle w:val="HebrewChar"/>
          <w:rFonts w:cs="FrankRuehl" w:hint="cs"/>
          <w:rtl/>
        </w:rPr>
        <w:t>...</w:t>
      </w:r>
      <w:r w:rsidRPr="00793B13">
        <w:rPr>
          <w:rStyle w:val="HebrewChar"/>
          <w:rFonts w:cs="FrankRuehl" w:hint="cs"/>
          <w:rtl/>
        </w:rPr>
        <w:t xml:space="preserve"> וגלות מצרים היה לברר ענין עבדיי ביחוד, אבל מכל מקום הרי התורה שבכתב כולל שניהם, עשין ולא תעשה כנ"ל, וכן לעומתו גזירת מצרים בעבדות, ומניעת הבנים ופריה ורביה זה דוגמת עשין ולא תעשין הנ"ל. והנה על ידי מיני גזירות הנ"ל הוציאו לאור ב' חלקי התורה הנ"ל מתוך אופל המים הזידונים</w:t>
      </w:r>
      <w:r w:rsidR="00793B13" w:rsidRPr="00793B13">
        <w:rPr>
          <w:rStyle w:val="HebrewChar"/>
          <w:rFonts w:cs="FrankRuehl" w:hint="cs"/>
          <w:rtl/>
        </w:rPr>
        <w:t>...</w:t>
      </w:r>
      <w:r w:rsidRPr="00793B13">
        <w:rPr>
          <w:rStyle w:val="HebrewChar"/>
          <w:rFonts w:cs="FrankRuehl" w:hint="cs"/>
          <w:rtl/>
        </w:rPr>
        <w:t xml:space="preserve"> שהשתוקקו מאד וקיוו לה' להסיר מהם עבודת </w:t>
      </w:r>
      <w:r w:rsidRPr="00793B13">
        <w:rPr>
          <w:rStyle w:val="HebrewChar"/>
          <w:rFonts w:cs="FrankRuehl" w:hint="cs"/>
          <w:rtl/>
        </w:rPr>
        <w:lastRenderedPageBreak/>
        <w:t>עבד שבו לברר נקודת ולא עבדים לעבדים שבהם כפי רצון השי"ת באמת</w:t>
      </w:r>
      <w:r w:rsidR="00793B13" w:rsidRPr="00793B13">
        <w:rPr>
          <w:rStyle w:val="HebrewChar"/>
          <w:rFonts w:cs="FrankRuehl" w:hint="cs"/>
          <w:rtl/>
        </w:rPr>
        <w:t>...</w:t>
      </w:r>
      <w:r w:rsidRPr="00793B13">
        <w:rPr>
          <w:rStyle w:val="HebrewChar"/>
          <w:rFonts w:cs="FrankRuehl" w:hint="cs"/>
          <w:rtl/>
        </w:rPr>
        <w:t xml:space="preserve"> ולכך אז בעת גזירת הבנים הגיע המשפט שזכו לכך שיתגלה אור אנכי בעולם ונולד אז משה רבינו ע"ה, ובעת לידתו בטלה גזירה זו כי כבר יצאו מי התורה מתוך מים הזידונים, אף על פי שלא נגלה לעין עדיין עד עת יציאת מצרים, מכל מקום המשכילים ידעו והרגישו בודאי תיכף, וכמו שנאמר "ותרא אותו כי טוב הוא", אבל עד לידתו היה שקועה בהם שזהו טענת הללו עובדי ע"ז וכו', שגם נקודת חכמת התורה האמיתית ושם ישראל האמיתי שקוע בהם שזה ענין גזירות הבנים שמורה חס ושלום שאין ה"אנכי" ברור אצלם</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שעה כשהיתה הגזירה לא היה בלא משפט רק מסתמא היה כך על המעשה הנגלית כטענת הללו עובדי ע"ז, רק מכל מקום לפי שאמיתות הלב לא היה כן רק ידע ושכח כנ"ל, לכך מזה גופו ועל ידיהם נולד משה רבינו ע"ה, כי מצד הגזירה לא נתכוון עמרם להוליד תולדה של קיימא, שחשב שיושלך לאור. ליאור. ומצד הזה דייקא נולד משה רבינו ע"ה דוגמת דוד המלך ע"ה שאמרו רז"ל שאמר כלום נתכוין אבא אלא להנאת עצמו, והיינו כמו שאמרו ז"ל בהתחלפות השפחה ולא נתכוין להעמיד תולדה.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ושניהם שוים, משה רבינו ע"ה ודוד המלך ע"ה, כמו שכתבתי לעיל דשניהם אבותם מתו בעטיו של נחש, דשניהם האבות מצד בניהם היו צריכים להיות נקיים מכל חטא, כי משה רבינו ע"ה נקרא גם כן מלך דוגמת דוד המלך ע"ה</w:t>
      </w:r>
      <w:r w:rsidR="00793B13" w:rsidRPr="00793B13">
        <w:rPr>
          <w:rStyle w:val="HebrewChar"/>
          <w:rFonts w:cs="FrankRuehl" w:hint="cs"/>
          <w:rtl/>
        </w:rPr>
        <w:t>...</w:t>
      </w:r>
      <w:r w:rsidRPr="00793B13">
        <w:rPr>
          <w:rStyle w:val="HebrewChar"/>
          <w:rFonts w:cs="FrankRuehl" w:hint="cs"/>
          <w:rtl/>
        </w:rPr>
        <w:t xml:space="preserve"> ושניהם היתה הכנת האבות שלהם שאין התולדה זו באה להם מצד כונתם לה והשתדלותם רק ממילא שהשי"ת נתן להם כך, והוא על ידי השתדלות כל הדור ושעבודם כנ"ל, רק שנבחר להם אב כזה שמת בעטיו של נחש</w:t>
      </w:r>
      <w:r w:rsidR="00793B13" w:rsidRPr="00793B13">
        <w:rPr>
          <w:rStyle w:val="HebrewChar"/>
          <w:rFonts w:cs="FrankRuehl" w:hint="cs"/>
          <w:rtl/>
        </w:rPr>
        <w:t>...</w:t>
      </w:r>
      <w:r w:rsidRPr="00793B13">
        <w:rPr>
          <w:rStyle w:val="HebrewChar"/>
          <w:rFonts w:cs="FrankRuehl" w:hint="cs"/>
          <w:rtl/>
        </w:rPr>
        <w:t xml:space="preserve"> ולכך לא נתפרסם שם עמרם ויוכבד כי לא היה שמם וכונתם מיוחד על תולדה זו. ויש לומר עוד כי כונת עמרם בהולידו אותו כענין שאמרו את מאי דמיפקדת איבעי לך למיעבד, ובהדי כבשי דרחמנא למה לך, וזהו המכוון ממשה רבינו ע"ה תורה שבכתב</w:t>
      </w:r>
      <w:r w:rsidR="00793B13" w:rsidRPr="00793B13">
        <w:rPr>
          <w:rStyle w:val="HebrewChar"/>
          <w:rFonts w:cs="FrankRuehl" w:hint="cs"/>
          <w:rtl/>
        </w:rPr>
        <w:t>...</w:t>
      </w:r>
      <w:r w:rsidRPr="00793B13">
        <w:rPr>
          <w:rStyle w:val="HebrewChar"/>
          <w:rFonts w:cs="FrankRuehl" w:hint="cs"/>
          <w:rtl/>
        </w:rPr>
        <w:t xml:space="preserve"> (שם עמוד כב, וראה עוד גלות מצרים)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והרבה שמות נקראו לו, רוצה לומר כי יש ב' </w:t>
      </w:r>
      <w:r w:rsidRPr="00793B13">
        <w:rPr>
          <w:rStyle w:val="HebrewChar"/>
          <w:rFonts w:cs="FrankRuehl" w:hint="cs"/>
          <w:rtl/>
        </w:rPr>
        <w:lastRenderedPageBreak/>
        <w:t>מיני שמות</w:t>
      </w:r>
      <w:r w:rsidR="00793B13" w:rsidRPr="00793B13">
        <w:rPr>
          <w:rStyle w:val="HebrewChar"/>
          <w:rFonts w:cs="FrankRuehl" w:hint="cs"/>
          <w:rtl/>
        </w:rPr>
        <w:t>...</w:t>
      </w:r>
      <w:r w:rsidRPr="00793B13">
        <w:rPr>
          <w:rStyle w:val="HebrewChar"/>
          <w:rFonts w:cs="FrankRuehl" w:hint="cs"/>
          <w:rtl/>
        </w:rPr>
        <w:t xml:space="preserve"> הראשון כללי והוא על שם התחלתו וסבתו מאין נלקח, והשני פרטי והוא על שם תכליתו וסופו ומה המכוון, ומשה רבינו ע"ה שם כללי מאין התחלתו הוא משה כי מן המים משיתיהו. ושם פרטיותו שעל שם תכליתו וסופו שהוריד תורה וגדר פרצות כמו שדרשו רז"ל בסוטה עיין שם. והיה ראוי לקרותו בשם פרטיותו שהוא שייך לו ביחוד, מה שאינו כן משה נקראים גם כל התלמידי חכמים</w:t>
      </w:r>
      <w:r w:rsidR="00793B13" w:rsidRPr="00793B13">
        <w:rPr>
          <w:rStyle w:val="HebrewChar"/>
          <w:rFonts w:cs="FrankRuehl" w:hint="cs"/>
          <w:rtl/>
        </w:rPr>
        <w:t>...</w:t>
      </w:r>
      <w:r w:rsidRPr="00793B13">
        <w:rPr>
          <w:rStyle w:val="HebrewChar"/>
          <w:rFonts w:cs="FrankRuehl" w:hint="cs"/>
          <w:rtl/>
        </w:rPr>
        <w:t xml:space="preserve"> רק כאשר ההתחלה כמו זה שהוא הצלה מאבדון, אז ההתחלה היא יותר מכוון לפרטיותו, שזה מורה גם כן תכליתו, וכנ"ל שתורה תחילתה גמילות חסדים וסופה גמילות חסדים, שזהו גם כן התכלית</w:t>
      </w:r>
      <w:r w:rsidR="00793B13" w:rsidRPr="00793B13">
        <w:rPr>
          <w:rStyle w:val="HebrewChar"/>
          <w:rFonts w:cs="FrankRuehl" w:hint="cs"/>
          <w:rtl/>
        </w:rPr>
        <w:t>...</w:t>
      </w:r>
      <w:r w:rsidRPr="00793B13">
        <w:rPr>
          <w:rStyle w:val="HebrewChar"/>
          <w:rFonts w:cs="FrankRuehl" w:hint="cs"/>
          <w:rtl/>
        </w:rPr>
        <w:t xml:space="preserve"> שמזה נלמד גודל מעלת גמילות חסדים שהם התחלת התורה וגם תכליתה, דלכך נקרא משה בשם זה ולא באחרים, והבן היטב. (שם עמוד כד)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ומצרי זה היה היותר מקולקל בלשון והוא יחוס עצמי, ולפיכך הוא שרצה לקלקל גם היותם תולדיי ואין עוד יותר כמו שאמרו ז"ל, ולפיכך משה רבינו ע"ה שהוא מרפא לשון הרגו וביער מקולקל כזה מן העולם. ואמרו ז"ל שבדבור הרגו, בהזכרת השם, היינו שעל ידי קדושת הדבור נסתלק ונכלה ממילא קלקול הדבור, ועל ידי הזכרת השם בקדושה נתבטל הגדוף לשם, ולכך ויטמנהו בחול ואמרו ז"ל בישראל וכו' שההטמנה שלו שלא יתפש על ידו הוא על ידי שישראל הם נעדרי לשון הרע והם ראוים לגאולה</w:t>
      </w:r>
      <w:r w:rsidRPr="00793B13">
        <w:rPr>
          <w:rStyle w:val="HebrewChar"/>
          <w:rFonts w:cs="FrankRuehl" w:hint="cs"/>
          <w:rtl/>
        </w:rPr>
        <w:t>...</w:t>
      </w:r>
      <w:r w:rsidR="001A48C8" w:rsidRPr="00793B13">
        <w:rPr>
          <w:rStyle w:val="HebrewChar"/>
          <w:rFonts w:cs="FrankRuehl" w:hint="cs"/>
          <w:rtl/>
        </w:rPr>
        <w:t xml:space="preserve"> אבל כשנמצא טענה על ישראל שהם בעלי לשון הרע אז ממילא נודע הדבר כי עדיין לא הגיע זמן תיקון הלשון ולאבד המקולקל, ונתחייבה לו הבריחה</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וכמו שכתבתי לעיל דמשה רבינו ע"ה חטא גם כן במה שאמר "והן לא יאמינו לי" דלקה בצרעת, ולכך ברח וגלה דגלות מכפרת, וכן כל הגליות דישראל להתם לשון הרע, ואז יבא משיח שהוא תיקונו ומרפא לשון, כמו ההורג בשוגג כנ"ל, דלשון הרע דוגמת רציחה. ותחלה נגזר עליו הריגה כמו שדרשו ז"ל על "ויצילני מחרב פרעה", ופטרו על ידי גלות כענין תשובה שמתחלה נעשה מזדונות שגגות ואחר כך נעשה זכיות, כי משם נגלה אליו ה' לגאול</w:t>
      </w:r>
      <w:r w:rsidR="00793B13" w:rsidRPr="00793B13">
        <w:rPr>
          <w:rStyle w:val="HebrewChar"/>
          <w:rFonts w:cs="FrankRuehl" w:hint="cs"/>
          <w:rtl/>
        </w:rPr>
        <w:t>...</w:t>
      </w:r>
      <w:r w:rsidRPr="00793B13">
        <w:rPr>
          <w:rStyle w:val="HebrewChar"/>
          <w:rFonts w:cs="FrankRuehl" w:hint="cs"/>
          <w:rtl/>
        </w:rPr>
        <w:t xml:space="preserve"> ועדיין לא נתקן לגמרי עד עת מתן תורה שהיא מרפא לשון </w:t>
      </w:r>
      <w:r w:rsidRPr="00793B13">
        <w:rPr>
          <w:rStyle w:val="HebrewChar"/>
          <w:rFonts w:cs="FrankRuehl" w:hint="cs"/>
          <w:rtl/>
        </w:rPr>
        <w:lastRenderedPageBreak/>
        <w:t>לגמרי, ולכך אז היה חרות ממלאך המות כדרשת רז"ל, כי מצד לשון הרע הוא המות</w:t>
      </w:r>
      <w:r w:rsidR="00793B13" w:rsidRPr="00793B13">
        <w:rPr>
          <w:rStyle w:val="HebrewChar"/>
          <w:rFonts w:cs="FrankRuehl" w:hint="cs"/>
          <w:rtl/>
        </w:rPr>
        <w:t>...</w:t>
      </w:r>
      <w:r w:rsidRPr="00793B13">
        <w:rPr>
          <w:rStyle w:val="HebrewChar"/>
          <w:rFonts w:cs="FrankRuehl" w:hint="cs"/>
          <w:rtl/>
        </w:rPr>
        <w:t xml:space="preserve"> ומשה רבינו ע"ה נולד מעמרם, שאמרו ז"ל שמת בעטיו של נחש, רוצה לומר שהיה נקי לגמרי רק מאותו שורש לשון הרע של נחש שנשרש בכל העולם לא היה נקי. וכן משה רבינו ע"ה לא היה בידו רק אותו שורש לבד. והוא דוגמת משיח שנאמר בו "חליינו הוא נשא" וכן משה רבינו ע"ה סבל עונשי כל ישראל עבור לשון הרע עד ששבו לזכיות, אבל השורש לא תיקן עדיין, ומחמת זה אמר "והן לא יאמינו"</w:t>
      </w:r>
      <w:r w:rsidR="00793B13" w:rsidRPr="00793B13">
        <w:rPr>
          <w:rStyle w:val="HebrewChar"/>
          <w:rFonts w:cs="FrankRuehl" w:hint="cs"/>
          <w:rtl/>
        </w:rPr>
        <w:t>...</w:t>
      </w:r>
      <w:r w:rsidRPr="00793B13">
        <w:rPr>
          <w:rStyle w:val="HebrewChar"/>
          <w:rFonts w:cs="FrankRuehl" w:hint="cs"/>
          <w:rtl/>
        </w:rPr>
        <w:t xml:space="preserve"> והשיב לו בנחש כדברי רז"ל, שרמז לו תפס אומנות נחש, שעדיין לא תיקן השורש עד מתן תורה ואז היה גאולה שלמה</w:t>
      </w:r>
      <w:r w:rsidR="00793B13" w:rsidRPr="00793B13">
        <w:rPr>
          <w:rStyle w:val="HebrewChar"/>
          <w:rFonts w:cs="FrankRuehl" w:hint="cs"/>
          <w:rtl/>
        </w:rPr>
        <w:t>...</w:t>
      </w:r>
      <w:r w:rsidRPr="00793B13">
        <w:rPr>
          <w:rStyle w:val="HebrewChar"/>
          <w:rFonts w:cs="FrankRuehl" w:hint="cs"/>
          <w:rtl/>
        </w:rPr>
        <w:t xml:space="preserve"> (שם שם עמוד 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והתאחדותו הגמור נשלם על ידי משה רבינו ע"ה שנאמר עליו ויהי בישורון מלך, ובזוהר הקדש פירש דראשי תיבות מלך, מוח לב כבד, והוא הראשון שנקרא מלך שהוא הממשלה השלימה על כל שלשת הכחות שמקושרים בקשר אחד ומיוחדים, כענין המלך שהוא המייחד העם וכאלו כולם כלולים באיש אחד</w:t>
      </w:r>
      <w:r w:rsidRPr="00793B13">
        <w:rPr>
          <w:rStyle w:val="HebrewChar"/>
          <w:rFonts w:cs="FrankRuehl" w:hint="cs"/>
          <w:rtl/>
        </w:rPr>
        <w:t>...</w:t>
      </w:r>
      <w:r w:rsidR="001A48C8" w:rsidRPr="00793B13">
        <w:rPr>
          <w:rStyle w:val="HebrewChar"/>
          <w:rFonts w:cs="FrankRuehl" w:hint="cs"/>
          <w:rtl/>
        </w:rPr>
        <w:t xml:space="preserve"> (שם שיחת מלאכי השרת עמוד לב)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והגם דבמשה רבינו ע"ה נאמר "ופני לא יראו" לפי שהיה בחוץ לארץ, וכמו ששמעתי דלכן ברכת הזן שתיקן משה רבינו ע"ה כמ"ש בברכות מ"ח כולה מדברת בלשון נסתר ולא בנוכח להשי"ת, לפי שהדר בחוצה לארץ דומה כמי שאין לו א-לוה (כתובות ק"י), ואין מכיר הנוכח, ומשה רבינו ע"ה לא נכנס לארץ. ואין זה פגם למשה רבינו ע"ה חס ושלום כידוע מג' מדריגות אנ"י את"ה הו"א דהו"א מדריגה יותר גדולה שמשיג מקום יותר גדול דלא שייך לומר עליו נוכח כי הוא טמיר ונעלם, ומשה רבינו ע"ה בעלא דמטרוניתא השיג מדריגה גדולה ולכן לא נכנס לארץ ישראל דהיה מדריגתו למעלה מזה</w:t>
      </w:r>
      <w:r w:rsidRPr="00793B13">
        <w:rPr>
          <w:rStyle w:val="HebrewChar"/>
          <w:rFonts w:cs="FrankRuehl" w:hint="cs"/>
          <w:rtl/>
        </w:rPr>
        <w:t>...</w:t>
      </w:r>
      <w:r w:rsidR="001A48C8" w:rsidRPr="00793B13">
        <w:rPr>
          <w:rStyle w:val="HebrewChar"/>
          <w:rFonts w:cs="FrankRuehl" w:hint="cs"/>
          <w:rtl/>
        </w:rPr>
        <w:t xml:space="preserve"> (חלק ב צדקת הצדיק עמוד קכז)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ובו (באדר) מת משה ונולד כמו ששמעתי על קבורתו מול בית פעור שהוא היפוך תאוה, והיה מ' יום בלא אכילה ושתיה, ופירש מן האשה שפירש לגמרי מחמדת עולם הזה, רק לידתו מעמרם שאז"ל (שבת נ"ה) שמת בעטיו של נחש</w:t>
      </w:r>
      <w:r w:rsidRPr="00793B13">
        <w:rPr>
          <w:rStyle w:val="HebrewChar"/>
          <w:rFonts w:cs="FrankRuehl" w:hint="cs"/>
          <w:rtl/>
        </w:rPr>
        <w:t>...</w:t>
      </w:r>
      <w:r w:rsidR="001A48C8" w:rsidRPr="00793B13">
        <w:rPr>
          <w:rStyle w:val="HebrewChar"/>
          <w:rFonts w:cs="FrankRuehl" w:hint="cs"/>
          <w:rtl/>
        </w:rPr>
        <w:t xml:space="preserve"> וכן עמרם חזרת ליקוחין ב' דהגם גזירה על הבנים ואינו כדי להעמיד תולדות נראה כדי </w:t>
      </w:r>
      <w:r w:rsidR="001A48C8" w:rsidRPr="00793B13">
        <w:rPr>
          <w:rStyle w:val="HebrewChar"/>
          <w:rFonts w:cs="FrankRuehl" w:hint="cs"/>
          <w:rtl/>
        </w:rPr>
        <w:lastRenderedPageBreak/>
        <w:t>למלאות תאוה לבד, זה נקרא עטיו של נחש, ואז נולד משה רבינו ע"ה, וזהו באדר שהוא הנותן התורה, ועל ידי התורה הוא תיקון דכל חמדות עולם הזה גם כן לצורך</w:t>
      </w:r>
      <w:r w:rsidRPr="00793B13">
        <w:rPr>
          <w:rStyle w:val="HebrewChar"/>
          <w:rFonts w:cs="FrankRuehl" w:hint="cs"/>
          <w:rtl/>
        </w:rPr>
        <w:t>...</w:t>
      </w:r>
      <w:r w:rsidR="001A48C8" w:rsidRPr="00793B13">
        <w:rPr>
          <w:rStyle w:val="HebrewChar"/>
          <w:rFonts w:cs="FrankRuehl" w:hint="cs"/>
          <w:rtl/>
        </w:rPr>
        <w:t xml:space="preserve"> (שם שם עמוד קלט)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ומשה רבינו ע"ה הוא נגד המוח שבקומת כנסת ישראל, שממנו התפשטות רוח חכמה, ועל כן הוא שושבינא דמלכא שזהו כל ההשפעות של מלך מלכי המלכים ית"ש תוך הלבבות דבני ישראל להעירם ולעוררם על ידי החכמה ובינה ודעת שחונן להם בתורתו הקדושה שבכתב ובעל פה</w:t>
      </w:r>
      <w:r w:rsidRPr="00793B13">
        <w:rPr>
          <w:rStyle w:val="HebrewChar"/>
          <w:rFonts w:cs="FrankRuehl" w:hint="cs"/>
          <w:rtl/>
        </w:rPr>
        <w:t>...</w:t>
      </w:r>
      <w:r w:rsidR="001A48C8" w:rsidRPr="00793B13">
        <w:rPr>
          <w:rStyle w:val="HebrewChar"/>
          <w:rFonts w:cs="FrankRuehl" w:hint="cs"/>
          <w:rtl/>
        </w:rPr>
        <w:t xml:space="preserve"> (שם ישראל קדושים עמוד טז)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ויש להבין למה נקרא באמת איש מצרי, ואם שהם טעו וקראוהו כן, מכל מקום למה נכתב בתורה דברים בדאים שאמרו בטעותם, וכמו שדקדקו שגדול השלום ממה שנכתב בתורה מה שאמרו ליוסף אנא שא נא וגו' וקראום דברי בדאי, אף שאמת אמרו ליוסף כן, מכל מקום לא היתה התורה כותבת דברי בדאי שאמרו אם לא שראוי היה לומר כן מפני שגדול השלום. ונראה שזה שבא במדרש רבה פרשה זו (פרשה א') ליישב</w:t>
      </w:r>
      <w:r w:rsidRPr="00793B13">
        <w:rPr>
          <w:rStyle w:val="HebrewChar"/>
          <w:rFonts w:cs="FrankRuehl" w:hint="cs"/>
          <w:rtl/>
        </w:rPr>
        <w:t>...</w:t>
      </w:r>
      <w:r w:rsidR="001A48C8" w:rsidRPr="00793B13">
        <w:rPr>
          <w:rStyle w:val="HebrewChar"/>
          <w:rFonts w:cs="FrankRuehl" w:hint="cs"/>
          <w:rtl/>
        </w:rPr>
        <w:t xml:space="preserve"> מי גרם לזה שיבא אצלינו, איש מצרי שהרג, ובפשוטו קשה שיאמר להם הריגת המצרי ובודאי הסתיר הסיבה שבגללה ברח מפרעה, רק המדרש בא ליישב איך נכתב בתורה איש מצרי הצילנו, ומיישב שכן היה באמת שהמצרי שהרג היתה סבת ההצלה. אבל בפשט הכתוב קאי איש מצרי על משה רבינו</w:t>
      </w:r>
      <w:r w:rsidRPr="00793B13">
        <w:rPr>
          <w:rStyle w:val="HebrewChar"/>
          <w:rFonts w:cs="FrankRuehl" w:hint="cs"/>
          <w:rtl/>
        </w:rPr>
        <w:t>...</w:t>
      </w:r>
      <w:r w:rsidR="001A48C8" w:rsidRPr="00793B13">
        <w:rPr>
          <w:rStyle w:val="HebrewChar"/>
          <w:rFonts w:cs="FrankRuehl" w:hint="cs"/>
          <w:rtl/>
        </w:rPr>
        <w:t xml:space="preserve"> ויש להבין למה נקרא כן.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אך הענין דאיתא (סוטה י"ב) אף על עמו גזר מפני שאמרו האצטגנינים היום נולד מושיען של ישראל, ולא ידעו אם מצרי או ישראל, ויש להבין למה לא ידעו, כיון שראו בכישוף וכדומה, אכן באמת היה משה רבינו נקרא בן בתיה מפני שגדלתו, ולזה ראו שהוא בן ישראל ומצרי, ולא ידעו מה זאת. ובאמת שהוצרך להיות גדל בבית פרעה, ושיהיה בת פרעה מגדלתו, וכמו שכתוב במדרש רבה (פרשה זו) ואף מלך המשיח וכו', יושב עמהם במדינה וכו', והיינו כיון שהיו ישראל משוקעין בקליפת מצרים כעובר במעי אמו, כמו שנאמר גוי מקרב גוי, הוצרך להיות גדל בבית פרעה, ואף שלא ידע שרשו מכל מקום לא נדבק בו כלל מקליפת מצרים, על ידי זה היה ראוי להוציא את ישראל </w:t>
      </w:r>
      <w:r w:rsidRPr="00793B13">
        <w:rPr>
          <w:rStyle w:val="HebrewChar"/>
          <w:rFonts w:cs="FrankRuehl" w:hint="cs"/>
          <w:rtl/>
        </w:rPr>
        <w:lastRenderedPageBreak/>
        <w:t>ממצרים, אף שהיו משוקעים כמו שאמרו אלו ואלו וכו'</w:t>
      </w:r>
      <w:r w:rsidR="00793B13" w:rsidRPr="00793B13">
        <w:rPr>
          <w:rStyle w:val="HebrewChar"/>
          <w:rFonts w:cs="FrankRuehl" w:hint="cs"/>
          <w:rtl/>
        </w:rPr>
        <w:t>...</w:t>
      </w:r>
      <w:r w:rsidRPr="00793B13">
        <w:rPr>
          <w:rStyle w:val="HebrewChar"/>
          <w:rFonts w:cs="FrankRuehl" w:hint="cs"/>
          <w:rtl/>
        </w:rPr>
        <w:t xml:space="preserve"> וזה שאמר משנקרא איש מצרי נקרא איש האלקים, דהיינו אף כשהיה ביניהם בבית פרעה לא נדבק בו מאומה מהרע, וזה שאמרו (סנהדרין ל"א) לדזיו ליה כבר בתיה וכו', והיינו משה רבינו ע"ה. ויש להבין למה קראו אז למשה בשם בר בתיה, על שם שגדלתו</w:t>
      </w:r>
      <w:r w:rsidR="00793B13" w:rsidRPr="00793B13">
        <w:rPr>
          <w:rStyle w:val="HebrewChar"/>
          <w:rFonts w:cs="FrankRuehl" w:hint="cs"/>
          <w:rtl/>
        </w:rPr>
        <w:t>...</w:t>
      </w:r>
      <w:r w:rsidRPr="00793B13">
        <w:rPr>
          <w:rStyle w:val="HebrewChar"/>
          <w:rFonts w:cs="FrankRuehl" w:hint="cs"/>
          <w:rtl/>
        </w:rPr>
        <w:t xml:space="preserve"> אכן קרני ההוד זכה משה על ידי שנתגדל בבית פרעה ולא נדבק בו מהרע, ולכן מר עוקבא שהיה בעל תשובה וזכה לנר דולק בראשו, והיינו על ידי תשובה שלמה זכה</w:t>
      </w:r>
      <w:r w:rsidR="00793B13" w:rsidRPr="00793B13">
        <w:rPr>
          <w:rStyle w:val="HebrewChar"/>
          <w:rFonts w:cs="FrankRuehl" w:hint="cs"/>
          <w:rtl/>
        </w:rPr>
        <w:t>...</w:t>
      </w:r>
      <w:r w:rsidRPr="00793B13">
        <w:rPr>
          <w:rStyle w:val="HebrewChar"/>
          <w:rFonts w:cs="FrankRuehl" w:hint="cs"/>
          <w:rtl/>
        </w:rPr>
        <w:t xml:space="preserve"> (פרי צדיק שמות 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והחלשתו (שם עמלק) על ידי הרמת משה ידו, ואמרו במשנה (ראש השנה) וכי ידיו של משה וכו', אלא כל זמן שישראל מסתכלין כלפי מעלה ומשעבדין את לבם לאביהן שבשמים וכו', שבהרמת משה ידו פעל בלבם כל זה, כי הוא השורש מכל הנפשות שבדור, וכן בכל דור יש נפש כזו, כמו שאמרו אין דור שאין בו כאברהם וכו' ואין דור שאין בו כמשה (בראשית רבה פרשה נ"ו), וכידוע מהאר"י ז"ל על מה שאמרו בגמרא (שבת ק"א) משה שפיר קאמרת, ושורש נפשו הוא התורה שנקראת על שמו, והרמת ידו בתפלה להשי"ת הוא התפלה שבכח התורה, דעל זה אמר קרוב ה' לכל קוראיו לכל אשר יקראוהו באמת, אמת זו תורה, ועל ידי זה נפעל בכל לבבות דבני ישראל ההסתכלות להשי"ת ושעבוד הלב, ובזה נעקר שורש היצר הרע בלב</w:t>
      </w:r>
      <w:r w:rsidRPr="00793B13">
        <w:rPr>
          <w:rStyle w:val="HebrewChar"/>
          <w:rFonts w:cs="FrankRuehl" w:hint="cs"/>
          <w:rtl/>
        </w:rPr>
        <w:t>...</w:t>
      </w:r>
      <w:r w:rsidR="001A48C8" w:rsidRPr="00793B13">
        <w:rPr>
          <w:rStyle w:val="HebrewChar"/>
          <w:rFonts w:cs="FrankRuehl" w:hint="cs"/>
          <w:rtl/>
        </w:rPr>
        <w:t xml:space="preserve"> (שם בשלח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ובבעל הטורים כתב דלא נזכר שמו של משה בכל פרשה זו מפני שאמר מחני נא מספרך, וקללת חכם אפילו על תנאי באה. וכבר שאלנו דלמה נתקיים דוקא בפרשה זו, אך הענין על פי מה ששמעתי מרבינו הקדוש זצוקללה"ה על מה שכתוב (בבא קמא ס"א) לא אבה דוד לשתותם, דלא אמרינהו משמייהו וכו', כל המוסר עצמו למות על דברי תורה אין אומרים דבר הלכה משמו, ויסך אותם לה' דאמרינהו משמא דגמרא. ויש להבין למה יענש המוסר עצמו למות על דברי תורה, והלא אמרו (ברכות ס"ג) שאין דברי תורה מתקיימין אלא במי שממית עצמו עליה, והיינו מסירת נפש בפועל</w:t>
      </w:r>
      <w:r w:rsidRPr="00793B13">
        <w:rPr>
          <w:rStyle w:val="HebrewChar"/>
          <w:rFonts w:cs="FrankRuehl" w:hint="cs"/>
          <w:rtl/>
        </w:rPr>
        <w:t>...</w:t>
      </w:r>
      <w:r w:rsidR="001A48C8" w:rsidRPr="00793B13">
        <w:rPr>
          <w:rStyle w:val="HebrewChar"/>
          <w:rFonts w:cs="FrankRuehl" w:hint="cs"/>
          <w:rtl/>
        </w:rPr>
        <w:t xml:space="preserve"> ואמר שאין זה לעונש רק כיון שמוסר עצמו למיתה על דברי תורה הדברי תורה שלו כלולים במקום העליון, </w:t>
      </w:r>
      <w:r w:rsidR="001A48C8" w:rsidRPr="00793B13">
        <w:rPr>
          <w:rStyle w:val="HebrewChar"/>
          <w:rFonts w:cs="FrankRuehl" w:hint="cs"/>
          <w:rtl/>
        </w:rPr>
        <w:lastRenderedPageBreak/>
        <w:t>ואין להם שייכות לנפשו בפרטות, רק הם דבר ה' ממש, ועל כן אין אומרים דבר הלכה משמו רק משמא דגמרא, כמו שהיא הלכה למשה מסיני. וכן משה רבינו מסר עצמו בשביל כלל ישראל, במה שאמר מחני נא מספרך אשר כתבת</w:t>
      </w:r>
      <w:r w:rsidRPr="00793B13">
        <w:rPr>
          <w:rStyle w:val="HebrewChar"/>
          <w:rFonts w:cs="FrankRuehl" w:hint="cs"/>
          <w:rtl/>
        </w:rPr>
        <w:t>...</w:t>
      </w:r>
      <w:r w:rsidR="001A48C8" w:rsidRPr="00793B13">
        <w:rPr>
          <w:rStyle w:val="HebrewChar"/>
          <w:rFonts w:cs="FrankRuehl" w:hint="cs"/>
          <w:rtl/>
        </w:rPr>
        <w:t xml:space="preserve"> וכתוב ובאהרן התאנף ה', ומכל מקום אמר משה לאהרן קרב אל המזבח, וכתב רש"י מתורת כהנים למה אתה בוש, לכך נבחרת, ופירשו שעל ידי הבושה שהיה לך מענין העגל לכך נבחרת להיות מכפר על ישראל. וזה פעל המסירת נפש של משה רבינו לתקן פגם העגל, שנעשה אהרן כהן מכפר, ולכן כל ענין כתר כהונה שזכה אהרן ונטלו היה על ידי משה רבינו, שאמר שלח נא ביד תשלח</w:t>
      </w:r>
      <w:r w:rsidRPr="00793B13">
        <w:rPr>
          <w:rStyle w:val="HebrewChar"/>
          <w:rFonts w:cs="FrankRuehl" w:hint="cs"/>
          <w:rtl/>
        </w:rPr>
        <w:t>...</w:t>
      </w:r>
      <w:r w:rsidR="001A48C8" w:rsidRPr="00793B13">
        <w:rPr>
          <w:rStyle w:val="HebrewChar"/>
          <w:rFonts w:cs="FrankRuehl" w:hint="cs"/>
          <w:rtl/>
        </w:rPr>
        <w:t xml:space="preserve"> והיה גם כן כעין מסירות נפש, שלא היה רוצה ליכנס בתחומו של אהרן שהיה נביא קודם, ובאמת משה רבינו עצמו זכה לכל הג' כתרים, דכולם נכללים בכתר תורה, ועל כן כתוב ואתה הקרב וגו' ואת תדבר וגו', שהקדושה לאהרן הכהן באה רק על ידי משה רבינו</w:t>
      </w:r>
      <w:r w:rsidRPr="00793B13">
        <w:rPr>
          <w:rStyle w:val="HebrewChar"/>
          <w:rFonts w:cs="FrankRuehl" w:hint="cs"/>
          <w:rtl/>
        </w:rPr>
        <w:t>...</w:t>
      </w:r>
      <w:r w:rsidR="001A48C8" w:rsidRPr="00793B13">
        <w:rPr>
          <w:rStyle w:val="HebrewChar"/>
          <w:rFonts w:cs="FrankRuehl" w:hint="cs"/>
          <w:rtl/>
        </w:rPr>
        <w:t xml:space="preserve"> אמנם מכל מקום כיון שבא על ידי מסירת נפש של משה רבינו ע"ה לא נזכרו בשמו, שהם בלתי לה' לבדו כנ"ל, ואין להם שייכות לפרט נפשו, ולא חס ושלום לעונש, רק להורות גדולתו של משה רבינו ע"ה שהוא נכלל במקורו, ולא היה לו כלל הויה בפני עצמו. ומשה רבינו היה מרכב לכל קו האמצעי</w:t>
      </w:r>
      <w:r w:rsidRPr="00793B13">
        <w:rPr>
          <w:rStyle w:val="HebrewChar"/>
          <w:rFonts w:cs="FrankRuehl" w:hint="cs"/>
          <w:rtl/>
        </w:rPr>
        <w:t>...</w:t>
      </w:r>
      <w:r w:rsidR="001A48C8" w:rsidRPr="00793B13">
        <w:rPr>
          <w:rStyle w:val="HebrewChar"/>
          <w:rFonts w:cs="FrankRuehl" w:hint="cs"/>
          <w:rtl/>
        </w:rPr>
        <w:t xml:space="preserve"> (שם תצוה 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וזה שאמר בפסיקתא שם ומדרש, אמר הקב"ה למשה לך אני מגלה טעם פרה ולאחרים חוקה וכו'. דברים המכוסים מכם בעולם הזה עתידים להיות צפויים לכם לעולם הבא וכו'. והיינו דלתקן שורש הקלקול עקרו לעתיד, דכתיב בלע המות לנצח וגו', אך משה רבינו ע"ה שלא ידע כלל מרע כשנולד נתמלא הבית אור, הוא הבין שיכולים לתקן כל הקלקול, כמו שיהיה לעתיד. והוא באמת לא מת, כמו שכתוב מה להלן עומד ומשמש אף כאן עומד ומשמש. ובזוהר הקדוש (יתרו פ"ט רע"א) ולא ידע איש את קבורתו כתיב וכו', והיינו שאין שום אדם יכול להבין איך יצוייר באיש כמשה רבינו ע"ה שכתיב בו ענין קבורה, כיון שהוא חי וקיים שלא ידע משום רע, אבל לאחרים חוקה, היינו לאחרים שקלקלו, ענין פרה חוקה שאי אפשר להבין איך יתוקן כל </w:t>
      </w:r>
      <w:r w:rsidR="001A48C8" w:rsidRPr="00793B13">
        <w:rPr>
          <w:rStyle w:val="HebrewChar"/>
          <w:rFonts w:cs="FrankRuehl" w:hint="cs"/>
          <w:rtl/>
        </w:rPr>
        <w:lastRenderedPageBreak/>
        <w:t>הפגם שגרם המיתה, ואיך יהיה טהרה לטומאת מת, שעומק זה לא יתגלה רק לעתיד, דכתיב בלע המות לנצח, שאז יתוקן כל קלקול הנחש</w:t>
      </w:r>
      <w:r w:rsidRPr="00793B13">
        <w:rPr>
          <w:rStyle w:val="HebrewChar"/>
          <w:rFonts w:cs="FrankRuehl" w:hint="cs"/>
          <w:rtl/>
        </w:rPr>
        <w:t>...</w:t>
      </w:r>
      <w:r w:rsidR="001A48C8" w:rsidRPr="00793B13">
        <w:rPr>
          <w:rStyle w:val="HebrewChar"/>
          <w:rFonts w:cs="FrankRuehl" w:hint="cs"/>
          <w:rtl/>
        </w:rPr>
        <w:t xml:space="preserve"> וזהו כח תורה שבעל פה כמו שכתב האריז"ל, והוא שער הנ' המתגלה לבעל תשובה, ועל כן אין בו שייכות למשה רבינו שלא ידע כלל מרע, ונגלה לרבי עקיבא שהיה בן גרים, ושורש התורה שבעל פה של משה רבינו ע"ה הוא התורה שבעל פה שהיה כלול בתורה שבכתב כמו שהיה אם לא חטאו ישראל, שלא ניתן להם אלא חמשה חומשי תורה וכו', והיה כל התורה שבעל פה כלול בה' חומשי תורה, והוא בסוד הדעת, והוא ענין הלכה למשה מסיני, שהוא מפורש שהוא מסיני מן השמים, וזה נמסר רק למשה רבינו ע"ה</w:t>
      </w:r>
      <w:r w:rsidRPr="00793B13">
        <w:rPr>
          <w:rStyle w:val="HebrewChar"/>
          <w:rFonts w:cs="FrankRuehl" w:hint="cs"/>
          <w:rtl/>
        </w:rPr>
        <w:t>...</w:t>
      </w:r>
      <w:r w:rsidR="001A48C8" w:rsidRPr="00793B13">
        <w:rPr>
          <w:rStyle w:val="HebrewChar"/>
          <w:rFonts w:cs="FrankRuehl" w:hint="cs"/>
          <w:rtl/>
        </w:rPr>
        <w:t xml:space="preserve"> (פרשת פרה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ועם כל זה וכלי יקר שפתי דעת, כי משה רבינו ע"ה היה מצר בזה שלא היה לו שייכות לזהב ולפנינים, דהיינו מלכות וכהונה, כמו שנאמר לו אל תקרב הלום, אין הלום אלא מלכות, אין הלום אלא כהונה (שמות רבה פרשה ב') ועל זה נאמר לו כלי יקר שפתי דעת, מתלא אמרי דעה קנית מה חסרת, כי בחינת מלכות בעצמה שהוא הבינה שבלב יוכל ליארע בה קלקול על ידי הלב כסיל, וכמו שמצינו במלכים שלא היו כשורה, וגם לבחינת הכהונה שהוא החכמה שבמוח בלבד יוכל גם כן להתהוות עוד איזה קלקול על ידי הלב שממנו תוצאות חיים להמוח, רק שורש הקיום הוא על ידי הדעת, שמחבר החכמה שבמוח עם הרצון שבלב, ועל ידי זה הוא נשמר שלא יתקלקל גם בחינת החכמה, וכמו שנאמר ושפתי כה"ן ישמרו דעת, וזהו עיקר כח משה רבינו ע"ה, בחינת הדעת שהוא כתר תורה, ועל ידו דייקא נתקיים הכתר כהונה</w:t>
      </w:r>
      <w:r w:rsidRPr="00793B13">
        <w:rPr>
          <w:rStyle w:val="HebrewChar"/>
          <w:rFonts w:cs="FrankRuehl" w:hint="cs"/>
          <w:rtl/>
        </w:rPr>
        <w:t>...</w:t>
      </w:r>
      <w:r w:rsidR="001A48C8" w:rsidRPr="00793B13">
        <w:rPr>
          <w:rStyle w:val="HebrewChar"/>
          <w:rFonts w:cs="FrankRuehl" w:hint="cs"/>
          <w:rtl/>
        </w:rPr>
        <w:t xml:space="preserve"> על זה נאמר כאן דייקא ויקרא אל משה, להודיע לו שעיקר ענין קדושת תורת כהנים נשתלם ונתקיים דייקא על ידי בחינתו שהיא בחינת הדעת המקשר המח עם הלב. (ויקרא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וזה שנאמר בפרשת תרומה שנאמר למשה בסיני ועשו לי וגו', ככל אשר אני מראה אותך וגו', ואחר כך בפרשת מנורה וראה וגו', אשר אתה מראה בהר, ובהקמה כתיב והקמות את המשכן כמשפטו אשר הראית בהר, ובמזבח הנחושת כאשר הראה אותך וגו' ,והענין דבמ' </w:t>
      </w:r>
      <w:r w:rsidR="001A48C8" w:rsidRPr="00793B13">
        <w:rPr>
          <w:rStyle w:val="HebrewChar"/>
          <w:rFonts w:cs="FrankRuehl" w:hint="cs"/>
          <w:rtl/>
        </w:rPr>
        <w:lastRenderedPageBreak/>
        <w:t>יום הראשונים בלוחות הראשונות אם לא היה הקלקול ולא נשברו היה משה רבינו משיח, כמו שנרמז מה שהיה הוא שיהיה ראשי תיבות משה, עד כי יבא שילה גימטריא משה, והיה נתגלה כל הדברי תורה, אתוון עלאין אתוון רברבן, כמו שיתגלה לעתיד על ידי משיח, והבית המקדש היה יורד בנוי ומשוכלל, ונקרא מעשי ידיהן של צדיקים שהם יסדוהו על ידי שקבלו עול מלכותו</w:t>
      </w:r>
      <w:r w:rsidRPr="00793B13">
        <w:rPr>
          <w:rStyle w:val="HebrewChar"/>
          <w:rFonts w:cs="FrankRuehl" w:hint="cs"/>
          <w:rtl/>
        </w:rPr>
        <w:t>...</w:t>
      </w:r>
      <w:r w:rsidR="001A48C8" w:rsidRPr="00793B13">
        <w:rPr>
          <w:rStyle w:val="HebrewChar"/>
          <w:rFonts w:cs="FrankRuehl" w:hint="cs"/>
          <w:rtl/>
        </w:rPr>
        <w:t xml:space="preserve"> (שם ט וראה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ישמח משה במתנת חלקו, להבין למה נקרא קדושת שבת דוקא מתנת חלקו של משה יותר מכל שאר מצוות התורה, הלא כל התורה נקראת על שמו, כמו שנאמר זכרו תורת משה עבדי. הענין הוא כידוע שקדושת שבת היא התיקון על החטא הראשון, והחטא הראשון היה על ידי גיאות ותאוה וכעס, שהמה הקנאה והתאוה והכבוד, ומשה רבינו ע"ה היה נקי בתכלית בג' ענינים אלו, ולכן נקרא קדושת שבת מתנת חלקו של משה, כי בבחינת גאוה מצינו שאמר על עצמו בתואר תכלית השפלות מכל הברואים, כי אברהם אבינו ע"ה אמר ואנכי עפר ואפר, ודוד המלך ע"ה אמר ואנכי תולעת, ועל כל פנים יש בהם עוד איזה ממשות, אבל משה רבינו ע"ה אמר ונחנו מה, שאין לו שום ממשות, ובבחינת התאוה היה נקי בתכלית, כמו שנאמר ויקבור אותו בגיא מול בית פעור, היינו שהוא היה המנגד והיפוך לקליפת בעל פעור, השורש של תאות זנות, כידוע מנשי מדין, שנאמר הן הנה היו לבני ישראל וגו', על דבר פעור</w:t>
      </w:r>
      <w:r w:rsidR="00793B13" w:rsidRPr="00793B13">
        <w:rPr>
          <w:rStyle w:val="HebrewChar"/>
          <w:rFonts w:cs="FrankRuehl" w:hint="cs"/>
          <w:rtl/>
        </w:rPr>
        <w:t>...</w:t>
      </w:r>
      <w:r w:rsidRPr="00793B13">
        <w:rPr>
          <w:rStyle w:val="HebrewChar"/>
          <w:rFonts w:cs="FrankRuehl" w:hint="cs"/>
          <w:rtl/>
        </w:rPr>
        <w:t xml:space="preserve"> וכל מגמתם היה רק להכשיל בזה את משה רבינו ע"ה, שהיה בקדושתו זה לעומת זה, ומחשבתם הרעה היתה שעל ידי זה ישיגו חס ושלום ברשתם את כל הכלל ישראל, וכאשר היה באמת, כאשר נכשל בזה הנשיא של שבט שמעון נפגם על ידי זה כל השבט</w:t>
      </w:r>
      <w:r w:rsidR="00793B13" w:rsidRPr="00793B13">
        <w:rPr>
          <w:rStyle w:val="HebrewChar"/>
          <w:rFonts w:cs="FrankRuehl" w:hint="cs"/>
          <w:rtl/>
        </w:rPr>
        <w:t>...</w:t>
      </w:r>
      <w:r w:rsidRPr="00793B13">
        <w:rPr>
          <w:rStyle w:val="HebrewChar"/>
          <w:rFonts w:cs="FrankRuehl" w:hint="cs"/>
          <w:rtl/>
        </w:rPr>
        <w:t xml:space="preserve"> וגם בבחינת הכעס היה משה רבינו ע"ה נקי מכל נדנוד ושמץ מנהו, לכן בפרשה זו כאשר נראה על הגוון ממנו מעט קפידא, ויצא מגדרו במשהו שנאמר ויקצוף משה וגו', נתעלמה ממנו הלכה דייקא בגיעולי מדין, ובזה הראו לו שצריך להזהר בזה אפילו בדקות מאד, כענין שנצרך טהרה וטבילה אפילו הכלי שהיה רק איזה שעות ברשות הנכרי, ובמעשה זמרי הראו לו, שלפעמים לאיזה צורך נצרך </w:t>
      </w:r>
      <w:r w:rsidRPr="00793B13">
        <w:rPr>
          <w:rStyle w:val="HebrewChar"/>
          <w:rFonts w:cs="FrankRuehl" w:hint="cs"/>
          <w:rtl/>
        </w:rPr>
        <w:lastRenderedPageBreak/>
        <w:t>דייקא להשתמש במדת הכעס וקנאה, לכן נתעלמה ממנו הלכה זו דקנאין פוגעין בו, מפני שהגדר הזה לקנאות אין שייכות כלל אליו</w:t>
      </w:r>
      <w:r w:rsidR="00793B13" w:rsidRPr="00793B13">
        <w:rPr>
          <w:rStyle w:val="HebrewChar"/>
          <w:rFonts w:cs="FrankRuehl" w:hint="cs"/>
          <w:rtl/>
        </w:rPr>
        <w:t>...</w:t>
      </w:r>
      <w:r w:rsidRPr="00793B13">
        <w:rPr>
          <w:rStyle w:val="HebrewChar"/>
          <w:rFonts w:cs="FrankRuehl" w:hint="cs"/>
          <w:rtl/>
        </w:rPr>
        <w:t xml:space="preserve"> ויש לומר שלטעם זה גם כן היתה קבורתו של משה רבינו ע"ה בעבר הירדן בנחלת גד, כמו שנאמר כי שם חלקת מחוקק ספון, כאמרם ז"ל (מכות ט') שמשום זה הוצרך שם גם כן ג' ערי מקלט דבגלעד נפישי רוצחים, שהוא קליפת כעס וקנאה, ולכן נקבר שם משה רבינו ע"ה, שהיה נקי מזה בתכלית כדי להכניע את הזה. (מטות יב)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וזה שאמר התחיל משה מתיירא מן הגיהנם, שהיה סבור שיצטרך לכנוס לשם להוציאם, על דרך מה שאמרו באברהם אבינו ע"ה דמסיק להו לפושעי ישראל</w:t>
      </w:r>
      <w:r w:rsidRPr="00793B13">
        <w:rPr>
          <w:rStyle w:val="HebrewChar"/>
          <w:rFonts w:cs="FrankRuehl" w:hint="cs"/>
          <w:rtl/>
        </w:rPr>
        <w:t>...</w:t>
      </w:r>
      <w:r w:rsidR="001A48C8" w:rsidRPr="00793B13">
        <w:rPr>
          <w:rStyle w:val="HebrewChar"/>
          <w:rFonts w:cs="FrankRuehl" w:hint="cs"/>
          <w:rtl/>
        </w:rPr>
        <w:t xml:space="preserve"> וכמו כן כתב האריז"ל שהצדיקים יש שבאין לגיהנם להעלות הנשמות ששייך לשורשם, ומשה רבינו למד זכות על ישראל אף בשעה ששיבר הלוחות שידונו כפנויה, אמר והם עמך ונחלתך, והיה סבור שיצטרך לירד לגיהנם להעלות פושעי ישראל, וזה שאמר שנתיירא משה מן הגיהנם, ועל זה אמר לו השי"ת ושמה לא תעבור, דהפושעים בי, היינו פושעי אומות העולם דפשעי ואזלי ודאפילו על פתחן של גיהנם אינן חוזרין, אבל פושעי ישראל מצדיקין עליהן את הדין, ומורידין דמעות כמעיין ומכבין אש הגיהנם</w:t>
      </w:r>
      <w:r w:rsidRPr="00793B13">
        <w:rPr>
          <w:rStyle w:val="HebrewChar"/>
          <w:rFonts w:cs="FrankRuehl" w:hint="cs"/>
          <w:rtl/>
        </w:rPr>
        <w:t>...</w:t>
      </w:r>
      <w:r w:rsidR="001A48C8" w:rsidRPr="00793B13">
        <w:rPr>
          <w:rStyle w:val="HebrewChar"/>
          <w:rFonts w:cs="FrankRuehl" w:hint="cs"/>
          <w:rtl/>
        </w:rPr>
        <w:t xml:space="preserve"> (מסעי יד)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וצריך להבין למה לא הבין משה רבינו ע"ה מה שהבינו אפילו תלמידי רבי עקיבא, גם הלשון תשש כחו, הוה ליה למימר חלש דעתיה, גם למה נתיישבה דעתו יותר בזה ששמע על דבר אחד שהשיב לתלמידיו שהוא הלכה למשה מסיני</w:t>
      </w:r>
      <w:r w:rsidRPr="00793B13">
        <w:rPr>
          <w:rStyle w:val="HebrewChar"/>
          <w:rFonts w:cs="FrankRuehl" w:hint="cs"/>
          <w:rtl/>
        </w:rPr>
        <w:t>...</w:t>
      </w:r>
      <w:r w:rsidR="001A48C8" w:rsidRPr="00793B13">
        <w:rPr>
          <w:rStyle w:val="HebrewChar"/>
          <w:rFonts w:cs="FrankRuehl" w:hint="cs"/>
          <w:rtl/>
        </w:rPr>
        <w:t xml:space="preserve"> אך הענין דאיתא בסוטה י"ב שמשה רבינו כשנולד נתמלא הבית כולו אורה, היינו מפני שלא קלקל כלל מעולם, ושורשו היה בחינת תורה שבעל פה, שבשעת מתן תורה היה ראוי להיות התיקון האמיתי, כמו שהיה קודם פגם אדם הראשון, ואלמלא חטאו ישראל לא ניתן להם אלא חמשה חומשי תורה. אך אחר החטא נצרך להרב חכמה לתקן על ידו הרב כעס, וזה היה בלוחות אחרונות, דאיתא במדרש רבה עכשו שנצטערת אני נותן לך שיהיה בהן מדרש הלכות ואגדות וכו'</w:t>
      </w:r>
      <w:r w:rsidRPr="00793B13">
        <w:rPr>
          <w:rStyle w:val="HebrewChar"/>
          <w:rFonts w:cs="FrankRuehl" w:hint="cs"/>
          <w:rtl/>
        </w:rPr>
        <w:t>...</w:t>
      </w:r>
      <w:r w:rsidR="001A48C8" w:rsidRPr="00793B13">
        <w:rPr>
          <w:rStyle w:val="HebrewChar"/>
          <w:rFonts w:cs="FrankRuehl" w:hint="cs"/>
          <w:rtl/>
        </w:rPr>
        <w:t xml:space="preserve"> אבל באמת תורה שבעל פה של משה רבינו ע"ה הוא נצרך אף זולת </w:t>
      </w:r>
      <w:r w:rsidR="001A48C8" w:rsidRPr="00793B13">
        <w:rPr>
          <w:rStyle w:val="HebrewChar"/>
          <w:rFonts w:cs="FrankRuehl" w:hint="cs"/>
          <w:rtl/>
        </w:rPr>
        <w:lastRenderedPageBreak/>
        <w:t>התיקון לרוב כעס, כמו שיתבאר. ואיתא מהאר"י הקדוש ז"ל שרבי עקיבא ע"ה שורש תורה שבעל פה, והוא בחינת מלכות פה</w:t>
      </w:r>
      <w:r w:rsidRPr="00793B13">
        <w:rPr>
          <w:rStyle w:val="HebrewChar"/>
          <w:rFonts w:cs="FrankRuehl" w:hint="cs"/>
          <w:rtl/>
        </w:rPr>
        <w:t>...</w:t>
      </w:r>
      <w:r w:rsidR="001A48C8" w:rsidRPr="00793B13">
        <w:rPr>
          <w:rStyle w:val="HebrewChar"/>
          <w:rFonts w:cs="FrankRuehl" w:hint="cs"/>
          <w:rtl/>
        </w:rPr>
        <w:t xml:space="preserve"> והנה בזוהר הקדוש על מה שנאמר משה קבל תורה מסיני ומסרה ליהושע, הלא כתיב ויתנה אל הכהנים בני לוי, ולא נזכר שמסרה ליהושע, ואמר דקאי על תורה שבעל פה, אבל הלא גם התורה שבעל פה מפורש בפסוק כי יפלא ממך דבר וגו' ובאת אל הכהנים הלוים וגו'.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אך באמת מצינו בגמרא שבת ל' ואלו משה רבינו גזר כמה גזירות ותקן כמה תקנות וקיימות הן לעולם, וכבר עמדו על זה, היכן מצינו במשה רבינו שתיקן כמה תקנות, רק ברכת הזן כמו שאיתא, וכן תיקן שיהיו שואלין ודורשין וכו', אבל גזירות לא מצינו שגזר משה כלל</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אך הענין שבכל מקום שנאמר הלכה למשה מסיני, אין הפירוש שנמסר לו למשה ההלכות, דהלכות נאמר רק על תורה שבעל פה שלא נכתב, כמו שאמרו כל השונה הלכות, ומה שנמסר למשה זאת כתבן בכתב, רק שנמסר למשה הכח לדרוש בפלפולו מן התורה ולהמציא הלכות, וכמו שאמרו (נדרים ל"ח) ירד רבי עקיבא וכו' וירדו גשמים וכו', אלא שזה מעביר על מדותיו, וזה אינו מעביר על מדותיו, פירוש שרבי אליעזר נולד טוב מעיקרו בתולדה, ולא היה צריך להעביר על מדותיו, מה שאינו כן רבי עקיבא, שהיה בן גרים ונולד בתכונות רעות, ואחר כך כבש אותם והפך אותם לטוב והעביר על מדותיו, ולכן היה הוא שורש תורה שבעל פה, שהוא לתקן הרב כעס שיתברר שישראל קשורין בראשית המחשבה. וזה נקרא יקר</w:t>
      </w:r>
      <w:r w:rsidR="00793B13" w:rsidRPr="00793B13">
        <w:rPr>
          <w:rStyle w:val="HebrewChar"/>
          <w:rFonts w:cs="FrankRuehl" w:hint="cs"/>
          <w:rtl/>
        </w:rPr>
        <w:t>...</w:t>
      </w:r>
      <w:r w:rsidRPr="00793B13">
        <w:rPr>
          <w:rStyle w:val="HebrewChar"/>
          <w:rFonts w:cs="FrankRuehl" w:hint="cs"/>
          <w:rtl/>
        </w:rPr>
        <w:t xml:space="preserve"> דשורש משה רבינו ע"ה בחינת חכמה, תורה שבכתב, ועל זה איתא (רבה חוקת) דברים שלא נגלו למשה נגלה לרבי עקיבא וחבריו, וכל יקר ראתה עינו זה רבי עקיבא וחבריו</w:t>
      </w:r>
      <w:r w:rsidR="00793B13" w:rsidRPr="00793B13">
        <w:rPr>
          <w:rStyle w:val="HebrewChar"/>
          <w:rFonts w:cs="FrankRuehl" w:hint="cs"/>
          <w:rtl/>
        </w:rPr>
        <w:t>...</w:t>
      </w:r>
      <w:r w:rsidRPr="00793B13">
        <w:rPr>
          <w:rStyle w:val="HebrewChar"/>
          <w:rFonts w:cs="FrankRuehl" w:hint="cs"/>
          <w:rtl/>
        </w:rPr>
        <w:t xml:space="preserve"> ולא היה יודע (משה) מה הוא אומר, שזה לא היה חלקו בתורה שבעל פה, שזה היה הרב חכמה לתקן הרב כעס, וזה כתרה של תורה שמכוין וזוכה על ידי בחינת הדעת המחבר מדת חכמה ובינה, שהוא פנימיות מצד עליון</w:t>
      </w:r>
      <w:r w:rsidR="00793B13" w:rsidRPr="00793B13">
        <w:rPr>
          <w:rStyle w:val="HebrewChar"/>
          <w:rFonts w:cs="FrankRuehl" w:hint="cs"/>
          <w:rtl/>
        </w:rPr>
        <w:t>...</w:t>
      </w:r>
      <w:r w:rsidRPr="00793B13">
        <w:rPr>
          <w:rStyle w:val="HebrewChar"/>
          <w:rFonts w:cs="FrankRuehl" w:hint="cs"/>
          <w:rtl/>
        </w:rPr>
        <w:t xml:space="preserve"> אז תשש כחו, היינו הכח שהיה גם לו בתורה שבעל פה, וכמו שאמר לו יישר כחך ששברת, שבלוחות שניות זכה לתורה שבעל פה שלו כנ"ל. אך להבין בתורה </w:t>
      </w:r>
      <w:r w:rsidRPr="00793B13">
        <w:rPr>
          <w:rStyle w:val="HebrewChar"/>
          <w:rFonts w:cs="FrankRuehl" w:hint="cs"/>
          <w:rtl/>
        </w:rPr>
        <w:lastRenderedPageBreak/>
        <w:t>שבעל פה של רבי עקיבא שבא אחר החטא דוקא לתקן הרב כעס, ולזכות להרגיש טעם בזה, איך שנכלל בתורה שבכתב זה לא היה חלק משה רבינו, כיון שלא קלקל כלל מעולם</w:t>
      </w:r>
      <w:r w:rsidR="00793B13" w:rsidRPr="00793B13">
        <w:rPr>
          <w:rStyle w:val="HebrewChar"/>
          <w:rFonts w:cs="FrankRuehl" w:hint="cs"/>
          <w:rtl/>
        </w:rPr>
        <w:t>...</w:t>
      </w:r>
      <w:r w:rsidRPr="00793B13">
        <w:rPr>
          <w:rStyle w:val="HebrewChar"/>
          <w:rFonts w:cs="FrankRuehl" w:hint="cs"/>
          <w:rtl/>
        </w:rPr>
        <w:t xml:space="preserve"> ושמע רק כמו ששמע מסיני כל מה שתלמיד ותיק עתיד לחדש (מגילה י"ט), אבל הם שזה היה חלקם זכו להרגיש הטעם</w:t>
      </w:r>
      <w:r w:rsidR="00793B13" w:rsidRPr="00793B13">
        <w:rPr>
          <w:rStyle w:val="HebrewChar"/>
          <w:rFonts w:cs="FrankRuehl" w:hint="cs"/>
          <w:rtl/>
        </w:rPr>
        <w:t>...</w:t>
      </w:r>
      <w:r w:rsidRPr="00793B13">
        <w:rPr>
          <w:rStyle w:val="HebrewChar"/>
          <w:rFonts w:cs="FrankRuehl" w:hint="cs"/>
          <w:rtl/>
        </w:rPr>
        <w:t xml:space="preserve"> כיון שהגיע לדבר אחד אמרו לו תלמידיו מנין לך, אמר להם הלכה למשה מסיני, היינו שרק משה רבינו היה לו הבנה וטעם בזה, והמציא אותן מפלפולו בסיני מפני ענותנותו, לכן לדבריו אי אפשר לכוין, רק הוא אצלינו כהלכתא בלא טעמא, אז נתיישבה דעתו, שראה שדעתו גבוהה ממקום גבוה הרבה מזה, וכחו גדול, ותורה שבעל פה שלו גבוהה במעלה מתורה שבעל פה של רבי עקיבא, שהוא רק לתקן הרב כעס</w:t>
      </w:r>
      <w:r w:rsidR="00793B13" w:rsidRPr="00793B13">
        <w:rPr>
          <w:rStyle w:val="HebrewChar"/>
          <w:rFonts w:cs="FrankRuehl" w:hint="cs"/>
          <w:rtl/>
        </w:rPr>
        <w:t>...</w:t>
      </w:r>
      <w:r w:rsidRPr="00793B13">
        <w:rPr>
          <w:rStyle w:val="HebrewChar"/>
          <w:rFonts w:cs="FrankRuehl" w:hint="cs"/>
          <w:rtl/>
        </w:rPr>
        <w:t xml:space="preserve"> (דברים תצא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וזה שאמר וילך משה, דמשה רבינו ע"ה היה הולך תמיד במעלה ממדרגה למדרגה, וההליכה האחרונה שנאמרה בפרשה זו, היתה עד שבא אל מדרגה זו שאמר לא אוכל עוד לצאת ולבא, היינו דכל שלא יוכל עוד לצאת לנפול ממדרגתו, על ידי זה לא יכול לבא עוד למדרגה למעלה הימנה גם כן, וכמו שנאמר כי שבע יפול צדיק וקם, היינו על דרך שאמרו ירידה שהיא צורך עליה, והיינו שעל ידי הירידה חס ושלום על ידי זה יתגבר עוד בחילא יתיר</w:t>
      </w:r>
      <w:r w:rsidRPr="00793B13">
        <w:rPr>
          <w:rStyle w:val="HebrewChar"/>
          <w:rFonts w:cs="FrankRuehl" w:hint="cs"/>
          <w:rtl/>
        </w:rPr>
        <w:t>...</w:t>
      </w:r>
      <w:r w:rsidR="001A48C8" w:rsidRPr="00793B13">
        <w:rPr>
          <w:rStyle w:val="HebrewChar"/>
          <w:rFonts w:cs="FrankRuehl" w:hint="cs"/>
          <w:rtl/>
        </w:rPr>
        <w:t xml:space="preserve"> (וילך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ובחינת משה רבינו ע"ה שהוא גם כן בקו הימין, והיינו גם כן להשפעת דברי תורה בלי גבול בהעומק שיש בהפנימיות הדברי תורה, כמו שנאמר ארוכה מארץ מדה שגם המדה של התורה יש בתורה עמקות להשיג כל אחד בדעתו כל חד לפי בחינתו בעומק הדבר תורה, בהתחדשות בפלפולה וגם בפנימיות בעמקות בלי שיעור, ומשה רבינו ע"ה הוא מבחינת הדעת של כלל ישראל, שהוא השיג בדעת פנימיות עמקות הארת דברי תורה בלי גבול, ונגד זה הוא בחינת אהרן בקו שמאל, המצמצם בחינת הדעת לבל יתפשט כדי שיהיה נשמר ונקלט במקבל, כמו שנאמר שפתי כהן ישמרו דעת</w:t>
      </w:r>
      <w:r w:rsidRPr="00793B13">
        <w:rPr>
          <w:rStyle w:val="HebrewChar"/>
          <w:rFonts w:cs="FrankRuehl" w:hint="cs"/>
          <w:rtl/>
        </w:rPr>
        <w:t>...</w:t>
      </w:r>
      <w:r w:rsidR="001A48C8" w:rsidRPr="00793B13">
        <w:rPr>
          <w:rStyle w:val="HebrewChar"/>
          <w:rFonts w:cs="FrankRuehl" w:hint="cs"/>
          <w:rtl/>
        </w:rPr>
        <w:t xml:space="preserve"> (סוכות כ)</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חכמה ומוסר: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והנה מצינו במשה רבינו ע"ה ויגדל משה וגו' וירא בסבלותם, ופירש נתן עיניו ולבו להיות </w:t>
      </w:r>
      <w:r w:rsidR="001A48C8" w:rsidRPr="00793B13">
        <w:rPr>
          <w:rStyle w:val="HebrewChar"/>
          <w:rFonts w:cs="FrankRuehl" w:hint="cs"/>
          <w:rtl/>
        </w:rPr>
        <w:lastRenderedPageBreak/>
        <w:t>מיצר עליהם, פירוש הרגיל עצמו בציור כאלו קרה לו זאת, ולכן הלך לראות, כידוע, כי כח הציור בא מהתקרבות החוש כמו רגש חום האש וכדומה, וכל כך הרגיל עצמו בציורים עד שהרגיש בצערם כמו שהוא עצמו היה בצער הזה, וממילא נשא בעול עמהם יותר מצערו הוא, כי הם הרבים ובפרט כלל ישראל, ומזה נסתעף מה שאמר למה הרעתה לעם הזה. והנה הדבר הזה היה קשה מחטא מי מריבה, ולכן איתא במדרש רבה (שמות פרשה ה'), באותה שעה בקשה מדת הדין לפגוע במשה, אמר הקב"ה הניחו לו בשביל כבוד ישראל דבר. והוא הדבר אשר דברנו כי משה רבינו ע"ה נתן עיניו ולבו להיות מיצר בצערן של ישראל</w:t>
      </w:r>
      <w:r w:rsidRPr="00793B13">
        <w:rPr>
          <w:rStyle w:val="HebrewChar"/>
          <w:rFonts w:cs="FrankRuehl" w:hint="cs"/>
          <w:rtl/>
        </w:rPr>
        <w:t>...</w:t>
      </w:r>
      <w:r w:rsidR="001A48C8" w:rsidRPr="00793B13">
        <w:rPr>
          <w:rStyle w:val="HebrewChar"/>
          <w:rFonts w:cs="FrankRuehl" w:hint="cs"/>
          <w:rtl/>
        </w:rPr>
        <w:t xml:space="preserve"> ואחרי שהוא מרגיש הצער, מצטער הרבה כביכול על צער השכינה</w:t>
      </w:r>
      <w:r w:rsidRPr="00793B13">
        <w:rPr>
          <w:rStyle w:val="HebrewChar"/>
          <w:rFonts w:cs="FrankRuehl" w:hint="cs"/>
          <w:rtl/>
        </w:rPr>
        <w:t>...</w:t>
      </w:r>
      <w:r w:rsidR="001A48C8" w:rsidRPr="00793B13">
        <w:rPr>
          <w:rStyle w:val="HebrewChar"/>
          <w:rFonts w:cs="FrankRuehl" w:hint="cs"/>
          <w:rtl/>
        </w:rPr>
        <w:t xml:space="preserve"> (חלק א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בראשית הספור של מראה הסנה הקדימה התורה תולדות משה רבינו ע"ה, פרשה שלמה, ויגדל משה, ופירש רש"י לגדולה, שמינהו פרעה על ביתו, והיה לו מדרך הטבע להיות קשור לפרעה, ועם כל זה ויצא אל אחיו וירא בסבלותם, ופירש רש"י נתן עיניו ולבו להיות מיצר עליהם, פירוש התבונן תמיד על ידי ראיה חושית כי החוש יעשה רושם יותר משמיעה, ועל ידי זה היה מתבונן תמיד להיות נושא בעול עמהם, כאילו הוא בעצמו בפועל נושא בעול עמהם, כי זה כוונת המשנה אבות פרק ו' נושא בעול עם חברו, כי על ידי זה יזדרז לדרוש טובתם בכל האפשרות, ואחר כך ספרה התורה שלא לבד לרבים היה נושא בעול, אבל גם ליחיד, וירא איש מצרי מכה איש עברי מאחיו, דייקה התורה כי היה לו להם אהבת אחים. ואחר כך ספרה לנו התורה שלא לבד כשאיש מצרי מכה עברי הציל עשוק מיד עושקו, אבל גם והנה שני אנשים עברים נצים וגו', גם העשוק מיד עברי נשא בעול עמו ורצה להצילו מיד עושקו, ואחר כך ספרה התורה שלא לבד במדינתו בארץ מולדתו, והיה יושב שקט ושאנן, אלא אף גם בארץ אחרת במדין, והוא גר בארץ אחרת, בורח מפרעה ממות, הלא הוא מתנודד ומרוד בצערו ועם כל זה כשראה שם מה שעשו הרועים לבנות מדין ויגרשום שלא כדין, ויקם משה ויושיען, גם שם היה שונא בצע, פירוש עוול, כן פירש הרמב"ן </w:t>
      </w:r>
      <w:r w:rsidRPr="00793B13">
        <w:rPr>
          <w:rStyle w:val="HebrewChar"/>
          <w:rFonts w:cs="FrankRuehl" w:hint="cs"/>
          <w:rtl/>
        </w:rPr>
        <w:lastRenderedPageBreak/>
        <w:t>ז"ל ביתרו, וגם שם ויקם משה ויושיען. האריך הכתוב בתולדות משה קודם ששלחו ה' להציל את ישראל מיד פרעה, להודיע כי לא לחנם בחר בו להוציאם ממצרים, וליתן על ידו התורה, כי היתה לו מדת נושא בעול במדה גדולה, ומדת נושא בעול עם חברו היא מהדברים אשר התורה נקנית בהם. וספרה התורה אחר כך כי נתראה הקב"ה למשה בסנה, פירוש גם אנכי כביכול עמם בצרה, ולהודיע כי משה התרגל מנעוריו בזה כדי ללכת בדרכיו יתברך</w:t>
      </w:r>
      <w:r w:rsidR="00793B13" w:rsidRPr="00793B13">
        <w:rPr>
          <w:rStyle w:val="HebrewChar"/>
          <w:rFonts w:cs="FrankRuehl" w:hint="cs"/>
          <w:rtl/>
        </w:rPr>
        <w:t>...</w:t>
      </w:r>
      <w:r w:rsidRPr="00793B13">
        <w:rPr>
          <w:rStyle w:val="HebrewChar"/>
          <w:rFonts w:cs="FrankRuehl" w:hint="cs"/>
          <w:rtl/>
        </w:rPr>
        <w:t xml:space="preserve"> (שם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עד הראיתיך בעיניך, מלמד שהראהו גיהנם, אמר משה מי נידונין בו, אמר לו הרשעים והפושעים בי. שנאמר ויצאו וראו בפגרי האנשים הפושעים בי וגו', התחיל משה מתיירא מן גיהנם, אמר לו הראיתיך בעיניך ושמה לא תעבור, עד כאן לשון המדרש.</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ישתוממו כל אנשי לבב בראותם דבר מבהיל ומרעיד כזה, איש אשר כל ימיו היה גיהנם פתוחה מתחתיו כנ"ל, איש אשר בין מלאכים עלה עד שנתיירא פן ישרפו אותו בהבל פיהם, והוא בעצמו הודיעם לישראל קודם מתן תורה שכר ועונש, והתחיל מתיירא מן גיהנם כאילו עתה הוא התחלת פחדו מן גיהנם, והלא כל ימיו היתה הגיהנם פתוחה לפניו לפחד ממנו</w:t>
      </w:r>
      <w:r w:rsidR="00793B13" w:rsidRPr="00793B13">
        <w:rPr>
          <w:rStyle w:val="HebrewChar"/>
          <w:rFonts w:cs="FrankRuehl" w:hint="cs"/>
          <w:rtl/>
        </w:rPr>
        <w:t>...</w:t>
      </w:r>
      <w:r w:rsidRPr="00793B13">
        <w:rPr>
          <w:rStyle w:val="HebrewChar"/>
          <w:rFonts w:cs="FrankRuehl" w:hint="cs"/>
          <w:rtl/>
        </w:rPr>
        <w:t xml:space="preserve"> וכל חוב הדיין לראות הגיהנם פתוחה לפני הכל כדי שיתיירא ממנו, ולמה נאמר כאן התחיל מתיירא</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מי הוא המורגל ומלומד בסבל ומרדות כמוהו כמבואר במאמר לפום גמלא שיחנא, "כי תאמר עלי שאהו בחיקך כאשר ישא האומן את היונק", ולבסוף כולם נכנסו לארץ והוא לא נכנס, ועוד, הלא הקב"ה אמר לו הרשעים והפושעים בי נידונין בו, והלא עליו נאמר בכל ביתי נאמן הוא, ישמח משה במתנת חלקו וכו', ולמה התחיל להתיירא, אלא על כרחך כיון שראה הגיהנם התחיל לפחד, כי לא יצדק לפניך כל חי, פן חס ושלום מוכן לפניו גם כן הגיהנם</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וכאשר נתבונן על לשון המדרש התחיל מתיירא, נראה כי כאשר הראהו הקב"ה גיהנם ואינו דומה שמיעה לראיה, ואפשר הראהו הקב"ה פנימיות יסורי גיהנם, כעין שאמרו "מעמיקין לו גיהנם", הרי שיש ביסורי גיהנם העמקה, ומהסתם ההעמקה לפי ענין החטא מתחלק לחלקים דקים </w:t>
      </w:r>
      <w:r w:rsidRPr="00793B13">
        <w:rPr>
          <w:rStyle w:val="HebrewChar"/>
          <w:rFonts w:cs="FrankRuehl" w:hint="cs"/>
          <w:rtl/>
        </w:rPr>
        <w:lastRenderedPageBreak/>
        <w:t>אין ערך, והכל לפי עומק החטא, ונודע לו הרבה יותר ממה שהיה יודע מקודם, ומטבע האדם בדבר המבהיל יותר מקרב הרחוקות</w:t>
      </w:r>
      <w:r w:rsidR="00793B13" w:rsidRPr="00793B13">
        <w:rPr>
          <w:rStyle w:val="HebrewChar"/>
          <w:rFonts w:cs="FrankRuehl" w:hint="cs"/>
          <w:rtl/>
        </w:rPr>
        <w:t>...</w:t>
      </w:r>
      <w:r w:rsidRPr="00793B13">
        <w:rPr>
          <w:rStyle w:val="HebrewChar"/>
          <w:rFonts w:cs="FrankRuehl" w:hint="cs"/>
          <w:rtl/>
        </w:rPr>
        <w:t xml:space="preserve"> אז מפחד מדבר היותר רחוק, ולכן אף שאמר לו הקב"ה רשעים ופושעים בו, היה מפחד פן חס ושלום ידקדק הקב"ה עמו</w:t>
      </w:r>
      <w:r w:rsidR="00793B13" w:rsidRPr="00793B13">
        <w:rPr>
          <w:rStyle w:val="HebrewChar"/>
          <w:rFonts w:cs="FrankRuehl" w:hint="cs"/>
          <w:rtl/>
        </w:rPr>
        <w:t>...</w:t>
      </w:r>
      <w:r w:rsidRPr="00793B13">
        <w:rPr>
          <w:rStyle w:val="HebrewChar"/>
          <w:rFonts w:cs="FrankRuehl" w:hint="cs"/>
          <w:rtl/>
        </w:rPr>
        <w:t xml:space="preserve"> (שם לו)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והנה יתרו שהיה מפטם עגלים לעכו"ם, וכששמע יציאת מצרים ונתגייר ותכף ומיד בקר את משה רבן של כל ישראל, וזה לשון רש"י יתרו פסוק י"ג "והוקשה הדבר ליתרו, שהיה מזלזל בכבודן של ישראל והוכיחו על כך. והיה הדבר קשה לי מאד, שיהיה משה רבינו ע"ה מוטעה חס ושלום בדבר שיתרו ראה, עד שבעזרתו זכינו ליישב בטוב טעם, כי גם בזה היה צריך להיות רבן של כל ישראל, להראות לדורות כי גם היותר גדול יהיה אוהב תוכחה מהיותר קטן, כי הלא ישראל היו מבזין פנחס והיו קורין אותו בן פוטי זה, והנה משה רבינו עליו השלום שקבל תורה מן השמים, לא יעלה על לבו דבר שגר שבא להתגייר עמד על זה, והקב"ה הסכים, וזה לימוד נפלא לכל הדורות, שהקטן לא יבוש מלבקר היותר גדול בדברים של טעם</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משה רבינו ע"ה בא לידו להורות לכלל ישראל, כמה צריך האדם להודות על האמת, כי משה רבינו ע"ה היה לו לחשוב פן יהרהרו ישראל אחריו כי לא עלה על דעתו מה שעלה על דעת יתרו, ואם כן אין לסמוך עליו, אבל האמת חביב לו מכל והודה לו, וכן ישראל הבינו כי זה בא לידי רבן של כל ישראל להורות להם הלכה למעשה גבורת מודה על האמת</w:t>
      </w:r>
      <w:r w:rsidR="00793B13" w:rsidRPr="00793B13">
        <w:rPr>
          <w:rStyle w:val="HebrewChar"/>
          <w:rFonts w:cs="FrankRuehl" w:hint="cs"/>
          <w:rtl/>
        </w:rPr>
        <w:t>...</w:t>
      </w:r>
      <w:r w:rsidRPr="00793B13">
        <w:rPr>
          <w:rStyle w:val="HebrewChar"/>
          <w:rFonts w:cs="FrankRuehl" w:hint="cs"/>
          <w:rtl/>
        </w:rPr>
        <w:t xml:space="preserve"> (שם עא)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והנה לא זכה משה רבינו ע"ה לכל הזכות הנ"ל עד שהתעורר ללמד סנגוריא על ישראל, פירוש להשתתף בצערם, כי הנה ראשית הביאוגרפיה של משה רבינו ע"ה כתיב בשמות שלישי "ויגדל משה ויצא אל אחיו וירא בסבלותם", ופירש רש"י נתן עיניו ולבו להיות מיצר עליהם, פירש לא הניח הדבר הזה על הטבע הפשוט, להצטער בצער זולתו כששומע מצערו, ואחר שעה ישכח, אבל הוא נתן עיניו, פירוש עיני השכל של הציור, כי הציור הוא בשכל, ונתן שכלו לצייר תמיד צערם, עד שידאג לבו עליהם כדואג לעצמו, וזה וירא בסבלותם</w:t>
      </w:r>
      <w:r w:rsidRPr="00793B13">
        <w:rPr>
          <w:rStyle w:val="HebrewChar"/>
          <w:rFonts w:cs="FrankRuehl" w:hint="cs"/>
          <w:rtl/>
        </w:rPr>
        <w:t>...</w:t>
      </w:r>
      <w:r w:rsidR="001A48C8" w:rsidRPr="00793B13">
        <w:rPr>
          <w:rStyle w:val="HebrewChar"/>
          <w:rFonts w:cs="FrankRuehl" w:hint="cs"/>
          <w:rtl/>
        </w:rPr>
        <w:t xml:space="preserve"> </w:t>
      </w:r>
      <w:r w:rsidR="001A48C8" w:rsidRPr="00793B13">
        <w:rPr>
          <w:rStyle w:val="HebrewChar"/>
          <w:rFonts w:cs="FrankRuehl" w:hint="cs"/>
          <w:rtl/>
        </w:rPr>
        <w:lastRenderedPageBreak/>
        <w:t>וזהו סנגוריא על ישראל, כמו שמצינו בשופטים ו' י"ד ויאמר לך בכחך זה, ופירש רש"י בכח הזכות שלמד סנגוריא על ישראל, והנה מה היה הסנגוריא, לא מצינו שאמר דבר זכות, רק התעורר להיות מיצר בצרתם</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בכאן שמשה ראה בסבלותם, פירוש צייר לפניו צרתם תמיד, זהו סנגוריא, וזכה לעורר כי ראה ה' את ענים ולא הסתיר עוד פניו מהם, היש קץ מה שהתעוררות דלתתא פועלת למעלה, אילו לא היו יעקב ומשה מתעוררים מה היו גורמים בזה חס ושלום</w:t>
      </w:r>
      <w:r w:rsidR="00793B13" w:rsidRPr="00793B13">
        <w:rPr>
          <w:rStyle w:val="HebrewChar"/>
          <w:rFonts w:cs="FrankRuehl" w:hint="cs"/>
          <w:rtl/>
        </w:rPr>
        <w:t>...</w:t>
      </w:r>
      <w:r w:rsidRPr="00793B13">
        <w:rPr>
          <w:rStyle w:val="HebrewChar"/>
          <w:rFonts w:cs="FrankRuehl" w:hint="cs"/>
          <w:rtl/>
        </w:rPr>
        <w:t xml:space="preserve"> (שם צט)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ונשתוממתי עוד מאד, כחו של משה רבינו ע"ה, שהיה כל כך מברר מעשיו, עד שהתפלל "אל תפן אל מנחתם", ומברר אחר כך "לא חמור אחד מהם וגו'", ולכן התפלל שיהיה קדוש השם לבער הרשעים. והנה קדוש השם לא יזכו כולם רק באתערותא דלתתא, ולכן התעורר משה רבינו ע"ה לבקש שיתקדש שם שמים</w:t>
      </w:r>
      <w:r w:rsidR="00793B13" w:rsidRPr="00793B13">
        <w:rPr>
          <w:rStyle w:val="HebrewChar"/>
          <w:rFonts w:cs="FrankRuehl" w:hint="cs"/>
          <w:rtl/>
        </w:rPr>
        <w:t>...</w:t>
      </w:r>
      <w:r w:rsidRPr="00793B13">
        <w:rPr>
          <w:rStyle w:val="HebrewChar"/>
          <w:rFonts w:cs="FrankRuehl" w:hint="cs"/>
          <w:rtl/>
        </w:rPr>
        <w:t xml:space="preserve"> (שם קיז)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חול המועד נתעוררנו בכי תשא נפלאות ממשה רבינו ע"ה, שאמר לפני הקב"ה על עצמו, "ואתה אמרת ידעתיך בשם", הידעת מה זה תואר "בשם", נורא מאד, "וגם מצאת חן בעיני", מה יגדל תואר האדם אשר הקב"ה אומר עליו כי מצא חן בעיניו! ועם כל זה לא נתפעל כלל, רק כאומר על אחרים, היאומן כי יסופר שיכול להיות אדם ילוד אשה במדרגה כזו, ואם היה לו רמז התפעלות, שוב לא היה נכתב עליו כמה פעמים לשון מציאת חן אחר הפעם הראשונה, הרי נורא מדרגת האיש הזה, ועם כל זה לא פעל בכמה תחנונים כמנין ואתחנ"ן, אף גם רק לראות הארץ, הרי נורא תוקף החטא, אף גם רק מניעת קדוש השם כידוע</w:t>
      </w:r>
      <w:r w:rsidR="00793B13" w:rsidRPr="00793B13">
        <w:rPr>
          <w:rStyle w:val="HebrewChar"/>
          <w:rFonts w:cs="FrankRuehl" w:hint="cs"/>
          <w:rtl/>
        </w:rPr>
        <w:t>...</w:t>
      </w:r>
      <w:r w:rsidRPr="00793B13">
        <w:rPr>
          <w:rStyle w:val="HebrewChar"/>
          <w:rFonts w:cs="FrankRuehl" w:hint="cs"/>
          <w:rtl/>
        </w:rPr>
        <w:t xml:space="preserve"> (שם קע)</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אמרנו אתמול להבנים פה דבר נפלא, לראות הפלגת העונש והשכר. הפלגת העונש אטו משה רבינו ע"ה חס ושלום בוש בשם הנעלה והנשגב עברי אנכי, אלא רק שלא חשש על זה, כי מה איכפת ליה מה שהם אומרים, ואולי מחמת מדת הענוה לא התפאר לומר עברי אנכי, ועם כל זה נענש עונש כל כך, שלא זכה גם שיכנסו עצמותיו לארץ ישראל, וזה לו לעונש גדול מאד מאד. ולמה, כי אפשר שאין כאן מקום לענוה, ואדרבה היה לו לכבד העברים לפני יתרו, שכל כך מעלות יש בהעברים, כי הלא יתרו הכיר בו </w:t>
      </w:r>
      <w:r w:rsidRPr="00793B13">
        <w:rPr>
          <w:rStyle w:val="HebrewChar"/>
          <w:rFonts w:cs="FrankRuehl" w:hint="cs"/>
          <w:rtl/>
        </w:rPr>
        <w:lastRenderedPageBreak/>
        <w:t>מעלות. (חלק ב רכח)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וכן במשה רבינו ע"ה שאמר למה הרעותה וגו', ולכאורה זה חסרון באמונת טובו וחסדו יתברך, אך כשראינו מדת נושא בעול שלו, דהיינו אהבת הבריות השלמה התדמות לקונו, שהיא הדביקות הגמורה בו יתברך, אם כן מוכח ברור שבאמרו למה הרעותה אין בזה אלא הבעת צערו משום חסרון כבוד ישראל, שהוא חסרון גילוי כבודו יתברך לעין כל. ומתברר בזה כי למה הרעותה לא היתה אלא תפלה על אשר התראה כלפי חוץ כאילו הרעותה. ומה שהוסיף למה זה שלחתני, היינו שהרגיש בענותנותו שלא היה ראוי שיתגלה כבודו יתברך על ידו, וזהו אמרם ז"ל כשאמר למה הרעותה בקשה מדת הדין לפגע בו, אמר הקב"ה הניחו לו, שלכבוד ישראל אמר. וזהו ביאור אמרם ז"ל (סוטה י"ד) צדיקים מהפכים מדת דין למדת רחמים וכו', כי מעשים מבארים אלה את אלה</w:t>
      </w:r>
      <w:r w:rsidRPr="00793B13">
        <w:rPr>
          <w:rStyle w:val="HebrewChar"/>
          <w:rFonts w:cs="FrankRuehl" w:hint="cs"/>
          <w:rtl/>
        </w:rPr>
        <w:t>...</w:t>
      </w:r>
      <w:r w:rsidR="001A48C8" w:rsidRPr="00793B13">
        <w:rPr>
          <w:rStyle w:val="HebrewChar"/>
          <w:rFonts w:cs="FrankRuehl" w:hint="cs"/>
          <w:rtl/>
        </w:rPr>
        <w:t xml:space="preserve"> (חלק א עמוד קלו)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אמנם יש בחינה עוד יותר עמוקה וישירה, שעל ידה המגלה נותן זכות הקיום אפילו למי שאינו ממלא התכלית שלו מצד מעשיו, כמו שאירע כאשר נפלו ישראל ממדרגת קבלת התורה, והיו בסכנת כליון חס ושלום</w:t>
      </w:r>
      <w:r w:rsidR="00793B13" w:rsidRPr="00793B13">
        <w:rPr>
          <w:rStyle w:val="HebrewChar"/>
          <w:rFonts w:cs="FrankRuehl" w:hint="cs"/>
          <w:rtl/>
        </w:rPr>
        <w:t>...</w:t>
      </w:r>
      <w:r w:rsidRPr="00793B13">
        <w:rPr>
          <w:rStyle w:val="HebrewChar"/>
          <w:rFonts w:cs="FrankRuehl" w:hint="cs"/>
          <w:rtl/>
        </w:rPr>
        <w:t xml:space="preserve"> לולי משה בחירו עמד בפרץ לפניו ומסר נפשו עליהם לטעון, "ואם אין מחני נא מספרך", בעולם הזה ובעולם הבא, שסירב לקבל מה שאמר לו הקב"ה שממנו יצא העם שישלים תכלית הבריאה, וטען שאך ורק על ידי ישראל יבא התכלית. אבל מה היה שם, וכי שייך להתעקש נגד הדיבור חס ושלום ולהצליח בזה</w:t>
      </w:r>
      <w:r w:rsidR="00793B13" w:rsidRPr="00793B13">
        <w:rPr>
          <w:rStyle w:val="HebrewChar"/>
          <w:rFonts w:cs="FrankRuehl" w:hint="cs"/>
          <w:szCs w:val="20"/>
          <w:rtl/>
        </w:rPr>
        <w:t>?</w:t>
      </w:r>
      <w:r w:rsidR="00793B13" w:rsidRPr="00793B13">
        <w:rPr>
          <w:rStyle w:val="HebrewChar"/>
          <w:rFonts w:cs="FrankRuehl" w:hint="cs"/>
          <w:rtl/>
        </w:rPr>
        <w:t>...</w:t>
      </w:r>
      <w:r w:rsidRPr="00793B13">
        <w:rPr>
          <w:rStyle w:val="HebrewChar"/>
          <w:rFonts w:cs="FrankRuehl" w:hint="cs"/>
          <w:rtl/>
        </w:rPr>
        <w:t xml:space="preserve"> מה שינה משה רבינו ע"ה בטענתו</w:t>
      </w:r>
      <w:r w:rsidR="00793B13" w:rsidRPr="00793B13">
        <w:rPr>
          <w:rStyle w:val="HebrewChar"/>
          <w:rFonts w:cs="FrankRuehl" w:hint="cs"/>
          <w:szCs w:val="20"/>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אבל הענין הוא, שמשה רבינו ע"ה מסר נפשו על ישראל, היינו שבשעה הנוראה ההיא הגביה את עצמו למדריגה עליונה של התכללות ודביקות לעם ישראל, עד שבחר יותר להיות עם כלל ישראל בהעדר, מלהיות בלתם במציאות. ולא דרך גוזמא, אלא שהרגיש שכך היא המציאות שהוא אינו יכול להתקיים בלעדם, ובזה גופא נשתנה מצבם גם כן, כי כשיש להם רועה נאמן כל כך, כבר אפשר להניחם בעולם במדת </w:t>
      </w:r>
      <w:r w:rsidRPr="00793B13">
        <w:rPr>
          <w:rStyle w:val="HebrewChar"/>
          <w:rFonts w:cs="FrankRuehl" w:hint="cs"/>
          <w:rtl/>
        </w:rPr>
        <w:lastRenderedPageBreak/>
        <w:t>הרחמים, אשר בהנהגה זו גם העתיד מזכה את ההווה, כי לתוכחת אוהב נאמן כזה שייך בודאי שיחזרו בתשובה</w:t>
      </w:r>
      <w:r w:rsidR="00793B13" w:rsidRPr="00793B13">
        <w:rPr>
          <w:rStyle w:val="HebrewChar"/>
          <w:rFonts w:cs="FrankRuehl" w:hint="cs"/>
          <w:rtl/>
        </w:rPr>
        <w:t>...</w:t>
      </w:r>
      <w:r w:rsidRPr="00793B13">
        <w:rPr>
          <w:rStyle w:val="HebrewChar"/>
          <w:rFonts w:cs="FrankRuehl" w:hint="cs"/>
          <w:rtl/>
        </w:rPr>
        <w:t xml:space="preserve"> (שם עמוד קמח)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בני אדם חושבים, שהשפעת הסביבה עושה רושם חשוב רק על ילדים וחלושי הדעת, אבל אינו כן, הסביבה עושה רושם אפילו על הכי גדול. עיין בילקוט שמות קס"ט, "ויואל משה לשבת את האיש", בשעה שאמר משה ליתרו תנה לי את צפורה בתך לאשה, אמר לו קבל עליך דבר אחד שאני אומר לך ואני נותנה לך</w:t>
      </w:r>
      <w:r w:rsidR="00793B13" w:rsidRPr="00793B13">
        <w:rPr>
          <w:rStyle w:val="HebrewChar"/>
          <w:rFonts w:cs="FrankRuehl" w:hint="cs"/>
          <w:rtl/>
        </w:rPr>
        <w:t>...</w:t>
      </w:r>
      <w:r w:rsidRPr="00793B13">
        <w:rPr>
          <w:rStyle w:val="HebrewChar"/>
          <w:rFonts w:cs="FrankRuehl" w:hint="cs"/>
          <w:rtl/>
        </w:rPr>
        <w:t xml:space="preserve"> הבן שיהיה לך תחלה יהיה לעבודה זרה, מכאן ואילך לשם שמים, וקבל עליו</w:t>
      </w:r>
      <w:r w:rsidR="00793B13" w:rsidRPr="00793B13">
        <w:rPr>
          <w:rStyle w:val="HebrewChar"/>
          <w:rFonts w:cs="FrankRuehl" w:hint="cs"/>
          <w:rtl/>
        </w:rPr>
        <w:t>...</w:t>
      </w:r>
      <w:r w:rsidRPr="00793B13">
        <w:rPr>
          <w:rStyle w:val="HebrewChar"/>
          <w:rFonts w:cs="FrankRuehl" w:hint="cs"/>
          <w:rtl/>
        </w:rPr>
        <w:t xml:space="preserve"> ומעולם נתקשינו בדברים אלו, וכי איזה ביאור יש לזה, שמשה רבינו ע"ה יסכים ליתן את בכורו לעבודה זרה וגם ישבע על זה</w:t>
      </w:r>
      <w:r w:rsidR="00793B13" w:rsidRPr="00793B13">
        <w:rPr>
          <w:rStyle w:val="HebrewChar"/>
          <w:rFonts w:cs="FrankRuehl" w:hint="cs"/>
          <w:szCs w:val="20"/>
          <w:rtl/>
        </w:rPr>
        <w:t>?</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והנה כאשר בא משה רבינו ע"ה אצל יתרו, היה יתרו כבר מופרש מעבודה זרה, וגם היה סובל יסורין משום כך מבני עמו הוא ובנותיו, שנדוהו, גם מה שקודם לכן עבד כל עבודות זרות שבעולם והניחן, שגם זה מורה על כח בקשת האמת שהיה חזק בו מאד מאד, מכל זה היה משה יכול להיות בטוח שכאשר יורהו דרך האמת בודאי יודה עליו, ולבסוף יחזור למוטב בלי ספק.</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עם כל זה, לפי שעה לא היה יתרו עדיין עובד ה', ומשה רבינו ע"ה קיבל על עצמו חיי צער כדי לקרב אותו אל האמת, כמו שנזכר בתרגום יונתן, שבתחלה השליך יתרו את משה רבינו ע"ה אל הבור מחמת יראת פרעה (שמות ב' כ"א)</w:t>
      </w:r>
      <w:r w:rsidR="00793B13" w:rsidRPr="00793B13">
        <w:rPr>
          <w:rStyle w:val="HebrewChar"/>
          <w:rFonts w:cs="FrankRuehl" w:hint="cs"/>
          <w:rtl/>
        </w:rPr>
        <w:t>...</w:t>
      </w:r>
      <w:r w:rsidRPr="00793B13">
        <w:rPr>
          <w:rStyle w:val="HebrewChar"/>
          <w:rFonts w:cs="FrankRuehl" w:hint="cs"/>
          <w:rtl/>
        </w:rPr>
        <w:t xml:space="preserve"> מכל מקום עם כל עוצם הלשם שמים של משה רבינו ע"ה, עדיין נמצא מקום לבקורת על פי משפט התורה הקדושה, שנתחבר לסביבה כזו ברצון, "ויואל"</w:t>
      </w:r>
      <w:r w:rsidR="00793B13" w:rsidRPr="00793B13">
        <w:rPr>
          <w:rStyle w:val="HebrewChar"/>
          <w:rFonts w:cs="FrankRuehl" w:hint="cs"/>
          <w:rtl/>
        </w:rPr>
        <w:t>...</w:t>
      </w:r>
      <w:r w:rsidRPr="00793B13">
        <w:rPr>
          <w:rStyle w:val="HebrewChar"/>
          <w:rFonts w:cs="FrankRuehl" w:hint="cs"/>
          <w:rtl/>
        </w:rPr>
        <w:t xml:space="preserve"> ובדקות פנימיות לבבו כבר מוסכם הוא, שגם אם בנו בכורו ימשך על ידי זה לצד עבודה זרה, גם אדעתא דהכי מתרצה. ואף שלא דבר משה וגם לא חשב כזאת, מכל מקום כיון שמעצם ענין התחברות משה ויתרו כך מתחייב, וכך הוא בתעלומות פנימיות הלב, נקרא שכך אמר לו יתרו, וכך קיבל עליו וכך נשבע לו</w:t>
      </w:r>
      <w:r w:rsidR="00793B13" w:rsidRPr="00793B13">
        <w:rPr>
          <w:rStyle w:val="HebrewChar"/>
          <w:rFonts w:cs="FrankRuehl" w:hint="cs"/>
          <w:rtl/>
        </w:rPr>
        <w:t>...</w:t>
      </w:r>
      <w:r w:rsidRPr="00793B13">
        <w:rPr>
          <w:rStyle w:val="HebrewChar"/>
          <w:rFonts w:cs="FrankRuehl" w:hint="cs"/>
          <w:rtl/>
        </w:rPr>
        <w:t xml:space="preserve"> מכל מקום מתוצאות הענין תיצלנה אזני השומע, עיין תרגום יונתן (שם ד' כ"ד) שעיכב יתרו את משה רבינו ע"ה מלמול את בנו הבכור כל הזמן שהיה בביתו</w:t>
      </w:r>
      <w:r w:rsidR="00793B13" w:rsidRPr="00793B13">
        <w:rPr>
          <w:rStyle w:val="HebrewChar"/>
          <w:rFonts w:cs="FrankRuehl" w:hint="cs"/>
          <w:rtl/>
        </w:rPr>
        <w:t>...</w:t>
      </w:r>
      <w:r w:rsidRPr="00793B13">
        <w:rPr>
          <w:rStyle w:val="HebrewChar"/>
          <w:rFonts w:cs="FrankRuehl" w:hint="cs"/>
          <w:rtl/>
        </w:rPr>
        <w:t xml:space="preserve"> וגם יותר מזה </w:t>
      </w:r>
      <w:r w:rsidRPr="00793B13">
        <w:rPr>
          <w:rStyle w:val="HebrewChar"/>
          <w:rFonts w:cs="FrankRuehl" w:hint="cs"/>
          <w:rtl/>
        </w:rPr>
        <w:lastRenderedPageBreak/>
        <w:t>להבהל ולהשתומם, שבן בנו של משה נעשה כומר לעבודה זרה, שנאמר בפסל מיכה "יהונתן בן גרשון בן מנשה", ודרשו ז"ל בן משה היה וכו'</w:t>
      </w:r>
      <w:r w:rsidR="00793B13" w:rsidRPr="00793B13">
        <w:rPr>
          <w:rStyle w:val="HebrewChar"/>
          <w:rFonts w:cs="FrankRuehl" w:hint="cs"/>
          <w:rtl/>
        </w:rPr>
        <w:t>...</w:t>
      </w:r>
      <w:r w:rsidRPr="00793B13">
        <w:rPr>
          <w:rStyle w:val="HebrewChar"/>
          <w:rFonts w:cs="FrankRuehl" w:hint="cs"/>
          <w:rtl/>
        </w:rPr>
        <w:t xml:space="preserve"> (שם עמוד קנג)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רבינו ע"ה אדון כל הנביאים, שהגיע אל היכולת להוריד התורה לארץ ולהיות "בכל ביתי נאמן הוא", וגם עניו מאד מכל האדם, כל המצב השמימי הזה לא היה יכול להגיע אליו אילו לא התחנך בתוך ביתו של פרעה, ואילו לא ישב על ברכיו באהבתו אותו כבן, כי אך בהיותו כל כך קרוב אל מקור הטומאה, זה עצמו דחף ועורר אותו כל כך אל הקדושה עד כי עלה במרומי מעלותיה. (שם עמוד קנט)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עיין שמות ד' ג' וברמב"ן שם, לא הבינותי למה עשה האותות למשה</w:t>
      </w:r>
      <w:r w:rsidR="00793B13" w:rsidRPr="00793B13">
        <w:rPr>
          <w:rStyle w:val="HebrewChar"/>
          <w:rFonts w:cs="FrankRuehl" w:hint="cs"/>
          <w:rtl/>
        </w:rPr>
        <w:t>...</w:t>
      </w:r>
      <w:r w:rsidRPr="00793B13">
        <w:rPr>
          <w:rStyle w:val="HebrewChar"/>
          <w:rFonts w:cs="FrankRuehl" w:hint="cs"/>
          <w:rtl/>
        </w:rPr>
        <w:t xml:space="preserve"> ואולי אף על פי שהודיעו השם הגדול שבו נברא העולם ובו נהיה כל דבר, רצה להראותו</w:t>
      </w:r>
      <w:r w:rsidR="00793B13" w:rsidRPr="00793B13">
        <w:rPr>
          <w:rStyle w:val="HebrewChar"/>
          <w:rFonts w:cs="FrankRuehl" w:hint="cs"/>
          <w:rtl/>
        </w:rPr>
        <w:t>...</w:t>
      </w:r>
      <w:r w:rsidRPr="00793B13">
        <w:rPr>
          <w:rStyle w:val="HebrewChar"/>
          <w:rFonts w:cs="FrankRuehl" w:hint="cs"/>
          <w:rtl/>
        </w:rPr>
        <w:t xml:space="preserve"> למען יתחזק הדבר בלבו של משה וידע באמת</w:t>
      </w:r>
      <w:r w:rsidR="00793B13" w:rsidRPr="00793B13">
        <w:rPr>
          <w:rStyle w:val="HebrewChar"/>
          <w:rFonts w:cs="FrankRuehl" w:hint="cs"/>
          <w:rtl/>
        </w:rPr>
        <w:t>...</w:t>
      </w:r>
      <w:r w:rsidRPr="00793B13">
        <w:rPr>
          <w:rStyle w:val="HebrewChar"/>
          <w:rFonts w:cs="FrankRuehl" w:hint="cs"/>
          <w:rtl/>
        </w:rPr>
        <w:t xml:space="preserve"> הרי כי לאחר ידיעת השם הגדול, פירוש מדת חסדו יתברך אשר גילויה הוא תכלית כל הבריאה כולה, וידוע שידיעת משה רבינו ע"ה היתה באספקלריא המאירה, מכל מקום היה עוד שייך אצלו תוספת ביאור על ידי ראייה חושית, והינו משום בחינת הצל שנשארת אפילו בגדולים ביותר</w:t>
      </w:r>
      <w:r w:rsidR="00793B13" w:rsidRPr="00793B13">
        <w:rPr>
          <w:rStyle w:val="HebrewChar"/>
          <w:rFonts w:cs="FrankRuehl" w:hint="cs"/>
          <w:rtl/>
        </w:rPr>
        <w:t>...</w:t>
      </w:r>
      <w:r w:rsidRPr="00793B13">
        <w:rPr>
          <w:rStyle w:val="HebrewChar"/>
          <w:rFonts w:cs="FrankRuehl" w:hint="cs"/>
          <w:rtl/>
        </w:rPr>
        <w:t xml:space="preserve"> הוא מה שדייקו ספרים הקדושים, במה שאמרו ז"ל שמשה רבינו ע"ה ראה באספקלריא מאירה, אבל על כל פנים רק באספקלריא (ראי). (שם עמוד קסח)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אברהם אבינו זכה להגביל את כח הסטרא אחרא עד שלא תוכל להתקיף את הנקודה האחרונה של מציאות קדושה בלב ישראל. אולם משה רבינו ע"ה הרחיק לכת עוד יותר ממנו, הוא התפלל כמה מאות תפילות שיזכה להכניס את ישראל לארץ. והענין ביאר בזוהר פרשת פנחס (ר"כ) שאילו משה רבינו ע"ה הכניס את ישראל לארץ, לא היה שייך חורבן וגלות. פירוש שמשה רבינו ע"ה בהכניסו את ישראל לארץ ישראל היה מצמצם את גבול היצר הרע, כדי שלא יכלול גם את הנסיון לעבודה זרה, ובזה לא היה נוצר מקום לחורבן בית המקדש ולכל הגלויות</w:t>
      </w:r>
      <w:r w:rsidR="00793B13" w:rsidRPr="00793B13">
        <w:rPr>
          <w:rStyle w:val="HebrewChar"/>
          <w:rFonts w:cs="FrankRuehl" w:hint="cs"/>
          <w:rtl/>
        </w:rPr>
        <w:t>...</w:t>
      </w:r>
      <w:r w:rsidRPr="00793B13">
        <w:rPr>
          <w:rStyle w:val="HebrewChar"/>
          <w:rFonts w:cs="FrankRuehl" w:hint="cs"/>
          <w:rtl/>
        </w:rPr>
        <w:t xml:space="preserve"> דבר זה היה מתאים לבחינת "פנים בפנים" שלו, פירוש שהדעת קבועה ומתמדת בדבקותה להשי"ת, שהיא העוקרת את שורש העבודה זרה, </w:t>
      </w:r>
      <w:r w:rsidRPr="00793B13">
        <w:rPr>
          <w:rStyle w:val="HebrewChar"/>
          <w:rFonts w:cs="FrankRuehl" w:hint="cs"/>
          <w:rtl/>
        </w:rPr>
        <w:lastRenderedPageBreak/>
        <w:t>אך דורו לא היה ראוי לכך</w:t>
      </w:r>
      <w:r w:rsidR="00793B13" w:rsidRPr="00793B13">
        <w:rPr>
          <w:rStyle w:val="HebrewChar"/>
          <w:rFonts w:cs="FrankRuehl" w:hint="cs"/>
          <w:rtl/>
        </w:rPr>
        <w:t>...</w:t>
      </w:r>
      <w:r w:rsidRPr="00793B13">
        <w:rPr>
          <w:rStyle w:val="HebrewChar"/>
          <w:rFonts w:cs="FrankRuehl" w:hint="cs"/>
          <w:rtl/>
        </w:rPr>
        <w:t xml:space="preserve"> (חלק ב עמוד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צריך להבין באיזו דרך הארץ מכפרת, ועוד הרי אין הכפרה רק מצד הקב"ה, שהוא מוחק את העוון, אלא הכפרה היא זיכוך לבו של החוטא מטמטום שנעשה על ידי העבירה</w:t>
      </w:r>
      <w:r w:rsidR="00793B13" w:rsidRPr="00793B13">
        <w:rPr>
          <w:rStyle w:val="HebrewChar"/>
          <w:rFonts w:cs="FrankRuehl" w:hint="cs"/>
          <w:rtl/>
        </w:rPr>
        <w:t>...</w:t>
      </w:r>
      <w:r w:rsidRPr="00793B13">
        <w:rPr>
          <w:rStyle w:val="HebrewChar"/>
          <w:rFonts w:cs="FrankRuehl" w:hint="cs"/>
          <w:rtl/>
        </w:rPr>
        <w:t xml:space="preserve"> ויש לעיין עוד במה שאמרו רז"ל (דברים רבה פרשה ז'), שאמר הקב"ה למשה, אם סלח נא אתה מבקש שיתקיים בטל אעברה נא, ואם אעברה נא יתקיים בטל סלח נא. הרי מכאן נראה לכאורה להיפך, שארץ ישראל אינה מכפרת, אלא אדרבה, מבטלת את הכפרה שחלה לפי כן בחוץ לארץ</w:t>
      </w:r>
      <w:r w:rsidR="00793B13" w:rsidRPr="00793B13">
        <w:rPr>
          <w:rStyle w:val="HebrewChar"/>
          <w:rFonts w:cs="FrankRuehl" w:hint="cs"/>
          <w:rtl/>
        </w:rPr>
        <w:t>...</w:t>
      </w:r>
      <w:r w:rsidRPr="00793B13">
        <w:rPr>
          <w:rStyle w:val="HebrewChar"/>
          <w:rFonts w:cs="FrankRuehl" w:hint="cs"/>
          <w:rtl/>
        </w:rPr>
        <w:t xml:space="preserve"> מדרגת משה רבינו ע"ה היתה גדולה כל כך, עד שהכניסה לארץ ישראל היתה מעלה אותו למדרגה כה נישאה, שבה שוב היו נכרים אותם הפגמים של החטא שכבר נמחל, כי הזיכוך שנעשה בחוץ לארץ על ידי המחילה אין דיו שמשה יחשב זך ונקי לפי המבט של הדרגה הנישאה, אשר היה זוכה לה אילו נכנס לארץ ישראל</w:t>
      </w:r>
      <w:r w:rsidR="00793B13" w:rsidRPr="00793B13">
        <w:rPr>
          <w:rStyle w:val="HebrewChar"/>
          <w:rFonts w:cs="FrankRuehl" w:hint="cs"/>
          <w:rtl/>
        </w:rPr>
        <w:t>...</w:t>
      </w:r>
      <w:r w:rsidRPr="00793B13">
        <w:rPr>
          <w:rStyle w:val="HebrewChar"/>
          <w:rFonts w:cs="FrankRuehl" w:hint="cs"/>
          <w:rtl/>
        </w:rPr>
        <w:t xml:space="preserve"> (חלק ג עמוד קצג)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מובא בילקוט שמעוני (פנחס תשע"ו)</w:t>
      </w:r>
      <w:r w:rsidR="00793B13" w:rsidRPr="00793B13">
        <w:rPr>
          <w:rStyle w:val="HebrewChar"/>
          <w:rFonts w:cs="FrankRuehl" w:hint="cs"/>
          <w:rtl/>
        </w:rPr>
        <w:t>...</w:t>
      </w:r>
      <w:r w:rsidRPr="00793B13">
        <w:rPr>
          <w:rStyle w:val="HebrewChar"/>
          <w:rFonts w:cs="FrankRuehl" w:hint="cs"/>
          <w:rtl/>
        </w:rPr>
        <w:t xml:space="preserve"> כביכול הגדיל הקב"ה את משה משמו, אמר הקב"ה, כשהיה משה מבקש על ישראל הייתי מקדים שמי לשמו, ועכשיו שהוא נפטר מן העולם, הדין הוא שיקדים שמו לשמי. ביאור הענין הוא, למשה רבינו ע"ה היתה אהבת ישראל בבחינה שלמה בראשית דרכיו, ככתוב "ויצא אל אחיו וירא בסבלותם", וכן במשך כל חייו מסר את נפשו עליהם. אמנם השי"ת מדקדק במשפטו כחוט השערה, אשר אין נראה לעין האדם כלל, אם גם שלא היתה באהבת ישראל של משה שום בחינה גופנית, מצא השי"ת בה משהו דמשהו של צלו של גוף דק מן הדק. וזה רמז השי"ת באומרו "לך רד כי שחת עמך אשר העלית וגו'", דקה מן הדקה היא בקורת זו, אבל שם בדקות הנוראה מצא הקב"ה בחינת "שלי" ו"עמי", ומשום זה לא הם בזכותך אלא אתה בזכותם, ועל כן רד</w:t>
      </w:r>
      <w:r w:rsidR="00793B13" w:rsidRPr="00793B13">
        <w:rPr>
          <w:rStyle w:val="HebrewChar"/>
          <w:rFonts w:cs="FrankRuehl" w:hint="cs"/>
          <w:rtl/>
        </w:rPr>
        <w:t>...</w:t>
      </w:r>
      <w:r w:rsidRPr="00793B13">
        <w:rPr>
          <w:rStyle w:val="HebrewChar"/>
          <w:rFonts w:cs="FrankRuehl" w:hint="cs"/>
          <w:rtl/>
        </w:rPr>
        <w:t xml:space="preserve"> משום זה עיקר הישועה באה לישראל מצד מדת רחמיו יתברך, והיינו הקדמת שמו יתברך לשמו של משה. אבל כשהיה סמוך להסתלקותו וכל נקודות השייכות לבחינת גוף שנשארו עדיין הסתלקו ממנו, סרה ממשה רבינו ע"ה גם נקודה דקה זו של עמי ושלי, ואז נתקבלה תפלתו בדין, שלקח את זה בזרוע, כי </w:t>
      </w:r>
      <w:r w:rsidRPr="00793B13">
        <w:rPr>
          <w:rStyle w:val="HebrewChar"/>
          <w:rFonts w:cs="FrankRuehl" w:hint="cs"/>
          <w:rtl/>
        </w:rPr>
        <w:lastRenderedPageBreak/>
        <w:t>הגיע לשלמותה של אהבת ישראל, שלמות ממש בלי שום פגם, לכן בדין הוא שיקדים שמו של משה, כי תוכן הישועה היה בכח משה</w:t>
      </w:r>
      <w:r w:rsidR="00793B13" w:rsidRPr="00793B13">
        <w:rPr>
          <w:rStyle w:val="HebrewChar"/>
          <w:rFonts w:cs="FrankRuehl" w:hint="cs"/>
          <w:rtl/>
        </w:rPr>
        <w:t>...</w:t>
      </w:r>
      <w:r w:rsidRPr="00793B13">
        <w:rPr>
          <w:rStyle w:val="HebrewChar"/>
          <w:rFonts w:cs="FrankRuehl" w:hint="cs"/>
          <w:rtl/>
        </w:rPr>
        <w:t xml:space="preserve"> (שם עמוד רכח)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מצינו בגמרא (מנחות כ"ט) שגם משה בראייתו הנבואית התקשה במיתתו של רבי עקיבא</w:t>
      </w:r>
      <w:r w:rsidR="00793B13" w:rsidRPr="00793B13">
        <w:rPr>
          <w:rStyle w:val="HebrewChar"/>
          <w:rFonts w:cs="FrankRuehl" w:hint="cs"/>
          <w:rtl/>
        </w:rPr>
        <w:t>...</w:t>
      </w:r>
      <w:r w:rsidRPr="00793B13">
        <w:rPr>
          <w:rStyle w:val="HebrewChar"/>
          <w:rFonts w:cs="FrankRuehl" w:hint="cs"/>
          <w:rtl/>
        </w:rPr>
        <w:t xml:space="preserve"> אמר לו רבונו של עולם זו תורה וזו שכרה, אמר לו שתוק, כך עלה במחשבה לפני.אבל ברור ששאלת משה רבינו ע"ה היתה שטען שמצד המבט התחתון בדבר זה חילול השם, כי אף שרבי עקיבא עצמו התעלה מעל הרגשת היסורים עד בחינת עולם הבא ממש, הרי אין בעולם מי שיבין את זה, וכלפי חוץ הרי יש כאן חילול גדול, ואמר לו "כך עלה במחשבה", פירוש שיש גדר בהנהגתו יתברך אשר הוא בבחינת מחשבה, שהוא בהסתר והעלמה מהאדם, ואף ענין היסורים בעולם הזה הוא תחת גדר זה</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ונבאר ענין זה עוד, הנה משה רבינו ע"ה ביקש "הודיעני נא את דרכיך" (שמות ל"ג ל"ג), ואמרו על זה בגמרא (ברכות ז') ששאל על ענין צדיק ורע לו וכו', ואמר לו הקב"ה "וחנותי את אשר אחון וגו", ונאמר שם בסוף הפרשה "וראית את אחורי ופני לא יראו", ותרגם אונקלוס ותחזי ית דבתרי, ודקדמי לא יתחזון. ביארו לנו רז"ל שרק לאחר המעשה, דבתרי, תתכן ראיה והשגה בתוכן כוונת הנהגות השי"ת, ורק אז אפשר להשיג למפרע כיצד הכל היה לטובה</w:t>
      </w:r>
      <w:r w:rsidR="00793B13" w:rsidRPr="00793B13">
        <w:rPr>
          <w:rStyle w:val="HebrewChar"/>
          <w:rFonts w:cs="FrankRuehl" w:hint="cs"/>
          <w:rtl/>
        </w:rPr>
        <w:t>...</w:t>
      </w:r>
      <w:r w:rsidRPr="00793B13">
        <w:rPr>
          <w:rStyle w:val="HebrewChar"/>
          <w:rFonts w:cs="FrankRuehl" w:hint="cs"/>
          <w:rtl/>
        </w:rPr>
        <w:t xml:space="preserve"> והיינו שתוק כך עלה במחשבה לפני, פירוש בדבר זה לא תתכן חקירה כלל, כי הוא בגדר במופלא ממך אל תדרוש (חגיגה י"ג), שאין בזה אפשרות השגה כלל. (שם עמוד רמד)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מדרגת משה רבינו ע"ה ראיית פנים בפנים מוכיחה על מדרגת ביטול היש שלו, שהיתה בשיא היכולת האנושית, וכמו שמפורש בקרא, (במדבר י"ב ג') "והאיש משה ענו מאד מכל האדם", וכן אמר ונחנו מה, זהו מה שביארנו לעיל, שביטול היש השלם הוא ראיית האור השלמה</w:t>
      </w:r>
      <w:r w:rsidR="00793B13" w:rsidRPr="00793B13">
        <w:rPr>
          <w:rStyle w:val="HebrewChar"/>
          <w:rFonts w:cs="FrankRuehl" w:hint="cs"/>
          <w:rtl/>
        </w:rPr>
        <w:t>...</w:t>
      </w:r>
      <w:r w:rsidRPr="00793B13">
        <w:rPr>
          <w:rStyle w:val="HebrewChar"/>
          <w:rFonts w:cs="FrankRuehl" w:hint="cs"/>
          <w:rtl/>
        </w:rPr>
        <w:t xml:space="preserve"> (שם עמוד רעב)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משום מה אי אפשר לראות בעולם הזה את בחינת ראיית כל טובו יתברך</w:t>
      </w:r>
      <w:r w:rsidR="00793B13" w:rsidRPr="00793B13">
        <w:rPr>
          <w:rStyle w:val="HebrewChar"/>
          <w:rFonts w:cs="FrankRuehl" w:hint="cs"/>
          <w:szCs w:val="20"/>
          <w:rtl/>
        </w:rPr>
        <w:t>?</w:t>
      </w:r>
      <w:r w:rsidRPr="00793B13">
        <w:rPr>
          <w:rStyle w:val="HebrewChar"/>
          <w:rFonts w:cs="FrankRuehl" w:hint="cs"/>
          <w:rtl/>
        </w:rPr>
        <w:t xml:space="preserve"> הסבר הדבר מפורש בהמשך דברי הילקוט שם, "כי לא יראני האדם וחי", אמר ר"י אלמלא שנשתייר במערה </w:t>
      </w:r>
      <w:r w:rsidRPr="00793B13">
        <w:rPr>
          <w:rStyle w:val="HebrewChar"/>
          <w:rFonts w:cs="FrankRuehl" w:hint="cs"/>
          <w:rtl/>
        </w:rPr>
        <w:lastRenderedPageBreak/>
        <w:t>שעמד בה משה ואליהו כמלא נקב מחט סדקית לא היו יכולים לעמוד מפני האורה.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פירוש הדבר, המערה שהיתה מקום מעמדם של משה ואליהו רומזת על בחינת העולם הזה, ואילו היה מגיע להם הגילוי ההוא בלי חציצת המערה, לא היו יכולים לעמוד עוד בהסתר העולם הזה במערה, כי כבר היתה מתגלה להם בחינת העולם הבא. הביאור הוא, "חיים" הם תנועה והתפתחות על ידי עבודת הבחירה בין טוב לרע, גילוי אור מתוך חושך, אולם כשאדם רואה את הכל בבהירות בלי הסתר כלל לא תתכן כבר בחירה</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איתא בפרקי דרבי אליעזר סוף פרק ט"ו, אמר משה, ביום הכפורים אראה כבודו של הקב"ה, ואחר כך אני מכפר על בני ישראל. הסבר הדבר הוא, שהתגלות אור ההנהגה בשלמותו למשה רבינו ע"ה בעולם השפל והפחות, היא החסד הגדול ביותר, כי פלא גדול הוא שיתגלה ענין דק וקדוש כזה בעולם הזה הבזוי, ובגילוי זה נתקנה כל פחיתות העולם הזה, על ידי שנעשה העולם כלי לגילוי החסד הנפלא הזה בתוך הפחיתות. אמנם ראיה מעין זו יכולה להעביר את האדם מן העולם, אך משה רבינו ע"ה היה מוכן לכך, אילו היה יכול להשיג על ידי זה כפרה בעד כלל ישראל על ידי מיתתו</w:t>
      </w:r>
      <w:r w:rsidR="00793B13" w:rsidRPr="00793B13">
        <w:rPr>
          <w:rStyle w:val="HebrewChar"/>
          <w:rFonts w:cs="FrankRuehl" w:hint="cs"/>
          <w:rtl/>
        </w:rPr>
        <w:t>...</w:t>
      </w:r>
      <w:r w:rsidRPr="00793B13">
        <w:rPr>
          <w:rStyle w:val="HebrewChar"/>
          <w:rFonts w:cs="FrankRuehl" w:hint="cs"/>
          <w:rtl/>
        </w:rPr>
        <w:t xml:space="preserve"> (שם עמוד רפב)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מצאתי בספרים הקדושים, כי הטעם אשר בקש משה רבינו ע"ה "הראיני נא את כבודך", תיכף אחר סליחת מעשה העגל, כי בסור חרון האף אז תכף מתגלגלים רחמים מרובים יותר מאילו לא היה חרון אף כלל</w:t>
      </w:r>
      <w:r w:rsidRPr="00793B13">
        <w:rPr>
          <w:rStyle w:val="HebrewChar"/>
          <w:rFonts w:cs="FrankRuehl" w:hint="cs"/>
          <w:rtl/>
        </w:rPr>
        <w:t>...</w:t>
      </w:r>
      <w:r w:rsidR="001A48C8" w:rsidRPr="00793B13">
        <w:rPr>
          <w:rStyle w:val="HebrewChar"/>
          <w:rFonts w:cs="FrankRuehl" w:hint="cs"/>
          <w:rtl/>
        </w:rPr>
        <w:t xml:space="preserve"> (שם עמוד שנא)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ומבהיל הוא על היכן פגם חטא זה של ישראל. שהרי משה רבינו ע"ה הענו מכל אדם, ופירש"י (במדבר י"ב) ענו - שפל וסבלן, וכאן לא היה יכול לסבול. ולא עוד אלא שהביאוהו לידי לחץ והוציא מפיו דבר קשה - "הרגני נא", ונקנסה עליו מיתה בשביל זה, כדאיתא בזהר, שלפיכך באותו מאורע נתנבאו אלדד ומידד על זה. ועוד אמרו בזהר שם, "בזימנא אוחרא דבעי מותא (שאמר מחני נא שמות ל"ב ל"ג), לא קבילו מניה בגין דכולא לתועלתא דישראל הוי. השתא</w:t>
      </w:r>
      <w:r w:rsidR="00793B13" w:rsidRPr="00793B13">
        <w:rPr>
          <w:rStyle w:val="HebrewChar"/>
          <w:rFonts w:cs="FrankRuehl" w:hint="cs"/>
          <w:rtl/>
        </w:rPr>
        <w:t>...</w:t>
      </w:r>
      <w:r w:rsidRPr="00793B13">
        <w:rPr>
          <w:rStyle w:val="HebrewChar"/>
          <w:rFonts w:cs="FrankRuehl" w:hint="cs"/>
          <w:rtl/>
        </w:rPr>
        <w:t xml:space="preserve"> מגו רוגזא ודוחקא</w:t>
      </w:r>
      <w:r w:rsidR="00793B13" w:rsidRPr="00793B13">
        <w:rPr>
          <w:rStyle w:val="HebrewChar"/>
          <w:rFonts w:cs="FrankRuehl" w:hint="cs"/>
          <w:rtl/>
        </w:rPr>
        <w:t>...</w:t>
      </w:r>
      <w:r w:rsidRPr="00793B13">
        <w:rPr>
          <w:rStyle w:val="HebrewChar"/>
          <w:rFonts w:cs="FrankRuehl" w:hint="cs"/>
          <w:rtl/>
        </w:rPr>
        <w:t xml:space="preserve"> קבילו מניה". פירוש כיון שנגע קצת בקצה דקות "רוגזא ודוחקא" וחסר משהו מסבלנותו הגדולה, ולא </w:t>
      </w:r>
      <w:r w:rsidRPr="00793B13">
        <w:rPr>
          <w:rStyle w:val="HebrewChar"/>
          <w:rFonts w:cs="FrankRuehl" w:hint="cs"/>
          <w:rtl/>
        </w:rPr>
        <w:lastRenderedPageBreak/>
        <w:t>היתה טענתו לגמרי לטובת ישראל, נגזרה עליו מיתה</w:t>
      </w:r>
      <w:r w:rsidR="00793B13" w:rsidRPr="00793B13">
        <w:rPr>
          <w:rStyle w:val="HebrewChar"/>
          <w:rFonts w:cs="FrankRuehl" w:hint="cs"/>
          <w:rtl/>
        </w:rPr>
        <w:t>...</w:t>
      </w:r>
      <w:r w:rsidRPr="00793B13">
        <w:rPr>
          <w:rStyle w:val="HebrewChar"/>
          <w:rFonts w:cs="FrankRuehl" w:hint="cs"/>
          <w:rtl/>
        </w:rPr>
        <w:t xml:space="preserve"> (חלק ה עמוד שצח)</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משה - אוהל מועד</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גם: אוהל מועד, משה-כהונה-תורה)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ותא חזי, מה כתוב בהם, ויתנצלו בני ישראל את עדים מהר חורב, שנעבר מהם הזיין שקבלו בהר סיני כדי שלא ישלוט בהם הנחש הרע, כיון שנעבר מהם מה כתוב, ומשה יקח את האוהל ונטה לו מחוץ למחנה הרחק מן המחנה. אמר רבי אלעזר מה מקרא הזה ויתנצלו וגו', למקרא הזה ומשה יקח את האוהל וגו', אלא כיון שידע משה שנעבר מישראל הזיו העליון, אמר הרי ודאי מכאן ולהלאה יבא נחש הרע לדור ביניהם, ואם יעמוד כאן המקדש ביניהם, יטמא, מיד ומשה יקח את האהל וגו', כי ראה משה שהנחש הרע ישלוט עליהם, מה שלא היה מקודם לכן. וקרא לו אהל מועד, וכי מתחילה לא היה אוהל מועד, אלא מתחילה היה אהל סתם, עתה אהל מועד, מהו מועד, רבי אלעזר אמר לטוב, רבי אבא אמר לרע, רבי אלעזר אמר לטוב, מה מועד שהוא יום שמחה של הלבנה (שהיא המלכות), שנתוספה בה קדושה, ואינו שולט בה פגם, אף כאן קרא לה בשם זה, להראות (שהאהל שהוא סוד המלכות) נתרחק מביניהם ולא נפגם, ועל כן קרא לו אהל מועד.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ורבי אבא אמר לרע, כי מתחילה היה (המלכות) אהל סתם, כמו שאמר אהל בל יצען בל יסע יסודותיו לנצח, ועתה הוא אהל מועד, (דהיינו רק לזמן ולא לנצח, כי מועד פירושו זמן). בתחילה היה האהל (שהיא המלכות) נותנת חיים ארוכים לעולם, שלא ישלוט בהם המות, מכאן ולהלאה אהל מועד, כי עתה ניתן בה זמן וחיים קצובים בשביל העולם. בתחילה לא היה בה פגם, ועתה נפגמה, בתחילה היה חבור וזווג אל הלבנה בשמשא (המלכות בז"א) שאינו נפסק, עתה הזווג שלהם הוא מזמן לזמן, ומשום זה וקרא לו אהל מועד, מה שלא היה מקודם. (תשא קט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יהודה אומר, כשעשו ישראל את העגל מה כתוב, ומשה יקח את האהל ונטה לו מחוץ </w:t>
      </w:r>
      <w:r w:rsidRPr="00793B13">
        <w:rPr>
          <w:rStyle w:val="HebrewChar"/>
          <w:rFonts w:cs="FrankRuehl" w:hint="cs"/>
          <w:rtl/>
        </w:rPr>
        <w:lastRenderedPageBreak/>
        <w:t>למחנה, מהו הטעם, משום שראה את יצר הרע שהיה הולך ביניהם, אמר משה צד הקדושה אל ישרה בתוך צד הטומאה, רבי אלעזר אמר כל זמן שצד הקדושה שולט צד הטומאה אינו יכול לשלוט, ונכנע לפני הקדושה, על כן למדנו שכל זמן שירושלים תהיה מלאה צור הרשעה תהיה חרבה. (פקודי ש)</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רבי יהודה ואמר, ומשה יקח את האהל ונטה לו מחוץ למחנה וגו', למה עשה כך, אלא אמר משה, כיון שישראל משקרים בהקב"ה, והחליפו הכבוד שלו, הרי משכון שלו (שהוא השכינה הנקראת אהל מועד), יהיה בידי נאמן, עד שנראה אצל מי ישאר (המשכון), אמר לו ליהושע, אתה תהיה הנאמן בין הקב"ה ובין ישראל וישאר המשכון בידך באמונה. ונראה אצל מי ישאר, מה כתיב, ומשרתו יהשוע בן נון נער לא ימיש מתוך האהל, מהו הטעם (שנתנו) ליהושע, הוא משום שהוא (כלפי משה) כלבנה אל השמש, (שהלבנה היא סוד המלכות, הנקראת אהל מועד), על כן הוא ראוי לשמור את המשכון, ועל כן לא ימוש מתוך האהל.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אמר לו הקב"ה למשה, משה, אינו ראוי כך, כי המשכון שלי נתתי בידיהם (של ישראל), ואף על פי שהם חטאו לי, יהיה המשכון אצלם, שלא יפרדו ממנו, הכי תרצה שאפרד מישראל ולא אשוב להם לעולם, (כי השכינה היא משכון בידי ישראל שלא יעזוב אותם לעולם), אלא השב המשכון שלי אליהם, ובשבילו לא אעזבם בכל מקום (שיהיו). (בחקותי לה)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ומשה נסיבון (את עדי בני ישראל) וטמירינון במשכן אולפן אורייתא דיליה, ברם ית משכנא נסב מתמן ופרסיה ליה מברא למשריתא ארחיק יתיה מן משירית עמא דאתנדון תרין אלפין אמין, והוה קרי ליה משכן בית אולפנא דמברא למשריתא, מודי על חוביה ומצלי ומשתביק ליה. (שמות לג 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ומשה - מאותו עוון והלאה, יקח את האוהל - לשון הווה לקח אהלו ונוטהו מחוץ למחנה, אמר מנודה לרב מנודה לתלמיד. הרחק - אלפים </w:t>
      </w:r>
      <w:r w:rsidRPr="00793B13">
        <w:rPr>
          <w:rStyle w:val="HebrewChar"/>
          <w:rFonts w:cs="FrankRuehl" w:hint="cs"/>
          <w:rtl/>
        </w:rPr>
        <w:lastRenderedPageBreak/>
        <w:t>אמה, וקרא לו - והיה קורא לו אהל מועד, הוא בית ועד למבקשי תורה</w:t>
      </w:r>
      <w:r w:rsidR="00793B13" w:rsidRPr="00793B13">
        <w:rPr>
          <w:rStyle w:val="HebrewChar"/>
          <w:rFonts w:cs="FrankRuehl" w:hint="cs"/>
          <w:rtl/>
        </w:rPr>
        <w:t>...</w:t>
      </w:r>
      <w:r w:rsidRPr="00793B13">
        <w:rPr>
          <w:rStyle w:val="HebrewChar"/>
          <w:rFonts w:cs="FrankRuehl" w:hint="cs"/>
          <w:rtl/>
        </w:rPr>
        <w:t xml:space="preserve"> יצא אל אוהל מועד - כמו יוצא, דבר אחר והיה כל מבקש ה', אפילו מלאכי השרת כשהיו שואלים מקום שכינה, חביריהם אומרים להם, הרי הוא באהלו של משה.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ומשה יקח - </w:t>
      </w:r>
      <w:r w:rsidR="00793B13" w:rsidRPr="00793B13">
        <w:rPr>
          <w:rStyle w:val="HebrewChar"/>
          <w:rFonts w:cs="FrankRuehl" w:hint="cs"/>
          <w:rtl/>
        </w:rPr>
        <w:t>...</w:t>
      </w:r>
      <w:r w:rsidRPr="00793B13">
        <w:rPr>
          <w:rStyle w:val="HebrewChar"/>
          <w:rFonts w:cs="FrankRuehl" w:hint="cs"/>
          <w:rtl/>
        </w:rPr>
        <w:t>ונבדל מישראל בעבור הכבוד שידבר עמו, וזה אחר שהוריד להם לוחות שניים והחלו לעשות המשכן, ונועד לו שם, על כן נקרא אהל מועד, ויש אומרים שזה המשכן, והיה שם נ' יום עד שיקימו הדגלים.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ומשה יקח את האהל - כתב רש"י הדבר הזה היה משה נוהג מיום הכפורים עד שהוקם המשכן, לא יותר</w:t>
      </w:r>
      <w:r w:rsidR="00793B13" w:rsidRPr="00793B13">
        <w:rPr>
          <w:rStyle w:val="HebrewChar"/>
          <w:rFonts w:cs="FrankRuehl" w:hint="cs"/>
          <w:rtl/>
        </w:rPr>
        <w:t>...</w:t>
      </w:r>
      <w:r w:rsidRPr="00793B13">
        <w:rPr>
          <w:rStyle w:val="HebrewChar"/>
          <w:rFonts w:cs="FrankRuehl" w:hint="cs"/>
          <w:rtl/>
        </w:rPr>
        <w:t xml:space="preserve"> וכן דעת רבי אברהם, ואינו נכון בעיני, כי מה טעם להזכיר זה בכאן באמצע הפרשה, ודברי רבותינו בכל המדרשים שעשה משה זה בעבור חטא העגל, דרש משה מנודה לרב מנודה לתלמיד, וכמו שהזכיר רש"י אני בכעס ואתה בכעס אם כן מי יקרבם. ואם היה הוצאת האהל אחרי יום הכפורים הנה גם הקב"ה גם משה ברצון היו, אבל בנראה כי ביום רדתו בי"ז בתמוז שרף העגל ודן עובדיו, ויהיה ממחרת אמר להם שיעלה אל ה' לכפר עליהם, ועלה אל ההר ששם הכבוד</w:t>
      </w:r>
      <w:r w:rsidR="00793B13" w:rsidRPr="00793B13">
        <w:rPr>
          <w:rStyle w:val="HebrewChar"/>
          <w:rFonts w:cs="FrankRuehl" w:hint="cs"/>
          <w:rtl/>
        </w:rPr>
        <w:t>...</w:t>
      </w:r>
      <w:r w:rsidRPr="00793B13">
        <w:rPr>
          <w:rStyle w:val="HebrewChar"/>
          <w:rFonts w:cs="FrankRuehl" w:hint="cs"/>
          <w:rtl/>
        </w:rPr>
        <w:t xml:space="preserve"> אז ראה כי הדבר ארוך מאד ולא ידע מה יהא בסופו, ולקח האהל ונטה לו חוץ למחנה, שתהיה שכינה מדברת לו משם, כי איננה שורה בקרב העם, ואם יהיה האהל בקרב המחנה לא היה לו הדבור משם. ואמר והיה כל מבקש ה' - טעם שיהיה כל מבקש ה' יוצא אליו</w:t>
      </w:r>
      <w:r w:rsidR="00793B13" w:rsidRPr="00793B13">
        <w:rPr>
          <w:rStyle w:val="HebrewChar"/>
          <w:rFonts w:cs="FrankRuehl" w:hint="cs"/>
          <w:rtl/>
        </w:rPr>
        <w:t>...</w:t>
      </w:r>
      <w:r w:rsidRPr="00793B13">
        <w:rPr>
          <w:rStyle w:val="HebrewChar"/>
          <w:rFonts w:cs="FrankRuehl" w:hint="cs"/>
          <w:rtl/>
        </w:rPr>
        <w:t xml:space="preserve">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הרחק מן המחנה - כדי להכניע לבם הורה להם שראוי לו להתרחק מהם, והנבואה לא תחול עליו בתוכם, וגם רצה לדעת אם הוא עדיין במציאות חן לפניו כבראשונה, ולא יוכל להשיג זאת בהיותו בקרב הפושעים, ושם אהלו במקום גבוה על הר סיני.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מלבי"ם: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האהל - שישב בו לשפט ולא אהל בני ביתו. מועד - מיועד לשכינת ה', ועד עתה היה כל המחנה מיועד לכך. (שם)</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משה ואהרן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אהרן, משה, משה-כהונה)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אהרן לך לקראת משה המדברה, וילך ויפגשהו בהר האלקים וישק לו. ויגד משה לאהרן את כל דברי ה' אשר שלחו ואת כל האותות אשר ציוהו</w:t>
      </w:r>
      <w:r w:rsidR="00793B13" w:rsidRPr="00793B13">
        <w:rPr>
          <w:rStyle w:val="HebrewChar"/>
          <w:rFonts w:cs="FrankRuehl" w:hint="cs"/>
          <w:rtl/>
        </w:rPr>
        <w:t>...</w:t>
      </w:r>
      <w:r w:rsidRPr="00793B13">
        <w:rPr>
          <w:rStyle w:val="HebrewChar"/>
          <w:rFonts w:cs="FrankRuehl" w:hint="cs"/>
          <w:rtl/>
        </w:rPr>
        <w:t xml:space="preserve"> וידבר אהרן את כל הדברים אשר דבר ה' אל משה ויעש האותות לעיני העם</w:t>
      </w:r>
      <w:r w:rsidR="00793B13" w:rsidRPr="00793B13">
        <w:rPr>
          <w:rStyle w:val="HebrewChar"/>
          <w:rFonts w:cs="FrankRuehl" w:hint="cs"/>
          <w:rtl/>
        </w:rPr>
        <w:t>...</w:t>
      </w:r>
      <w:r w:rsidRPr="00793B13">
        <w:rPr>
          <w:rStyle w:val="HebrewChar"/>
          <w:rFonts w:cs="FrankRuehl" w:hint="cs"/>
          <w:rtl/>
        </w:rPr>
        <w:t xml:space="preserve"> (שמות ד כז)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ראה נתתיך אלהים לפרעה, ואהרן אחיך יהיה נביאך. אתה תדבר את כל אשר אצוך, ואהרן אחיך ידבר אל פרעה ושלח את בני ישראל מארצו. (שם ז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ואהרן עשו את כל המופתים האלה לפני פרעה, ויחזק ה' את לב פרעה ולא שלח את בני ישראל מארצו. ויאמר ה' אל משה ואל אהרן בארץ מצרים לאמר</w:t>
      </w:r>
      <w:r w:rsidR="00793B13" w:rsidRPr="00793B13">
        <w:rPr>
          <w:rStyle w:val="HebrewChar"/>
          <w:rFonts w:cs="FrankRuehl" w:hint="cs"/>
          <w:rtl/>
        </w:rPr>
        <w:t>...</w:t>
      </w:r>
      <w:r w:rsidRPr="00793B13">
        <w:rPr>
          <w:rStyle w:val="HebrewChar"/>
          <w:rFonts w:cs="FrankRuehl" w:hint="cs"/>
          <w:rtl/>
        </w:rPr>
        <w:t xml:space="preserve"> (שם יא 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משה אל אהרן מה עשה לך העם הזה כי הבאת עליו חטאה גדולה. ויאמר אהרן אל יחר אף אדוני, אתה ידעת את העם כי ברע הוא</w:t>
      </w:r>
      <w:r w:rsidR="00793B13" w:rsidRPr="00793B13">
        <w:rPr>
          <w:rStyle w:val="HebrewChar"/>
          <w:rFonts w:cs="FrankRuehl" w:hint="cs"/>
          <w:rtl/>
        </w:rPr>
        <w:t>...</w:t>
      </w:r>
      <w:r w:rsidRPr="00793B13">
        <w:rPr>
          <w:rStyle w:val="HebrewChar"/>
          <w:rFonts w:cs="FrankRuehl" w:hint="cs"/>
          <w:rtl/>
        </w:rPr>
        <w:t xml:space="preserve"> (שם לב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משה ואהרן אל אהל מועד ויצאו ויברכו את העם, וירא כבוד ה' אל כל העם. (ויקרא ט כג)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אהרן אל משה הן היום הקריבו את חטאתם ואת עולתם לפני ה' ותקראנה אותי כאלה, ואכלתי חטאת היום הייטב בעיני ה'. וישמע משה וייטב בעיניו. (שם י יט)</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והחונים לפני המשכן קדמה לפני אהל מועד מזרחה משה ואהרן ובניו שומרים משמרת המקדש למשמרת בני ישראל, והזר הקרב יומת. (במדבר ג לד)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הוא אהרן ומשה וגו' הם אהרן ומשה היה צריך לומר, אלא לכלול אותם זה בזה, הרוח (שהוא משה), במים (שהוא אהרן), הוא משה ואהרן, הוא לכלול מים (שהוא אהרן) ברוח (שהוא משה, כי משה הוא בחינת הרוח, דהיינו תפארת </w:t>
      </w:r>
      <w:r w:rsidRPr="00793B13">
        <w:rPr>
          <w:rStyle w:val="HebrewChar"/>
          <w:rFonts w:cs="FrankRuehl" w:hint="cs"/>
          <w:rtl/>
        </w:rPr>
        <w:lastRenderedPageBreak/>
        <w:t>דז"א, ואהרן בחינת מים דהיינו חסד דז"א). ועל כן כתוב הוא (אהרן ומשה), ולא הם, (כי נכללים זה בזה כמבואר). (וארא פח)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אבא אמר, מה שהשינוי שמשה (שהוא ת"ת) משח את אהרן, (שהוא חסד, הגבוה מת"ת), אלא משום שהוא בן לאותו מקום שהוא מקור החיים (שהוא בינה), וכתוב מוליך לימין משה זרוע תפארתו. ומשה שמש כל אלו ז' ימי מילואים להשרות הכל עם אהרן. (צו קעא,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תא חזי, בשעה שאמר הקב"ה למשה יאסף אהרן אל עמיו, נחלש כחו, וידע שנשבר זרוע הימין שלו (שהוא החסד), ונזדעזע בכל גופו, כיון שאמר קח את אהרן ואת אלעזר בנו, אמר לו הקב"ה משה, הרי זרוע אחר השאלתי לך, והפשט את אהרן וגו' ואהרן יאסף, הרי אלעזר יהיה אצלך ימין הזה תחת אביו, ועם כל זה לא מילא מקום בזמן ההוא כאביו, שהרי ענני יקר נסתלקו, ולא חזרו אלא בזכותו של משה ולא בזכות אלעזר</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מהו הטעם שמשה (פשט את בגדיו של אהרן), אלא משה הלבישם את אהרן בשעה שעלה לכהונה, זה שאמר וילבש משה את אהרן את בגדיו, וכתוב וילבש אותו את המעיל, עתה הסיר משה ממנו מה שנתן לו, והקב"ה הסיר ממנו מה שנתן לו (דהיינו נשמתו), ושניהם הפשיטו את אהרן מכל, ומשה הסיר מה שבחוץ, והקב"ה מה שבפנים, וכל עוד שלא הסיר משה הקב"ה לא הסיר, אשרי חלקו של משה</w:t>
      </w:r>
      <w:r w:rsidR="00793B13" w:rsidRPr="00793B13">
        <w:rPr>
          <w:rStyle w:val="HebrewChar"/>
          <w:rFonts w:cs="FrankRuehl" w:hint="cs"/>
          <w:rtl/>
        </w:rPr>
        <w:t>...</w:t>
      </w:r>
      <w:r w:rsidRPr="00793B13">
        <w:rPr>
          <w:rStyle w:val="HebrewChar"/>
          <w:rFonts w:cs="FrankRuehl" w:hint="cs"/>
          <w:rtl/>
        </w:rPr>
        <w:t xml:space="preserve"> (חקת סב והלאה)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ואהרן הם שני הכרובים, שהקול של מעלה נשמע ביניהם, (שהוא סוד הכרובים שעל הכפורת), ועל כן ניתנה התורה על ידיהם, זה שאמר ונועדתי לך שם ודברתי אתך וגו', ואלו ב' הכרובים שלמעלה הם נצח והוד, והם ב' הסומכים של הגוף</w:t>
      </w:r>
      <w:r w:rsidR="00793B13" w:rsidRPr="00793B13">
        <w:rPr>
          <w:rStyle w:val="HebrewChar"/>
          <w:rFonts w:cs="FrankRuehl" w:hint="cs"/>
          <w:rtl/>
        </w:rPr>
        <w:t>...</w:t>
      </w:r>
      <w:r w:rsidRPr="00793B13">
        <w:rPr>
          <w:rStyle w:val="HebrewChar"/>
          <w:rFonts w:cs="FrankRuehl" w:hint="cs"/>
          <w:rtl/>
        </w:rPr>
        <w:t xml:space="preserve"> (זהר חדש תולדות יא, ועיין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ולאחר כך בא אהרן, ושנה לו שיעורו, דהיינו שהוריד לו אותה ההארה שלו על זקנו, והיינו שתי טפי מרגליות שירדו על זקן אהרן, והאירו הארה גדולה, (שהוא סוד הארת חכמה). והן רמז לתורה שבכתב ושבעל פה, (שהם ז"א ומלכות, שהם בחינת ימין ושמאל), שנתחברו בזקנו, (דהיינו שעל ידי המסכים המוכנים שערות </w:t>
      </w:r>
      <w:r w:rsidRPr="00793B13">
        <w:rPr>
          <w:rStyle w:val="HebrewChar"/>
          <w:rFonts w:cs="FrankRuehl" w:hint="cs"/>
          <w:rtl/>
        </w:rPr>
        <w:lastRenderedPageBreak/>
        <w:t>דיקנא, שהם בחינת קו האמצעי, מתחברים ימין ושמאל, שהוא סוד ז"א ומלכות, ומיחודם קבל ב' טפין, א' מז"א וא' ממלכות), והחיבור שלהם תלוי במזל העליון</w:t>
      </w:r>
      <w:r w:rsidR="00793B13" w:rsidRPr="00793B13">
        <w:rPr>
          <w:rStyle w:val="HebrewChar"/>
          <w:rFonts w:cs="FrankRuehl" w:hint="cs"/>
          <w:rtl/>
        </w:rPr>
        <w:t>...</w:t>
      </w:r>
      <w:r w:rsidRPr="00793B13">
        <w:rPr>
          <w:rStyle w:val="HebrewChar"/>
          <w:rFonts w:cs="FrankRuehl" w:hint="cs"/>
          <w:rtl/>
        </w:rPr>
        <w:t xml:space="preserve"> ואז מה טוב ומה נעים, טוב זה תורה שבכתב, וזהו צדיק (שהוא יסוד דז"א), נעים, זה זמירות ישראל (שהיא מלכות), הנקראת נעים בעת ששורה עליה נועם שלמעלה של העולם הבא, (שהוא סוד בינה), והכל על ידי אהרן שחיבר (ז"א ומלכות) יחד על ידי קרבן</w:t>
      </w:r>
      <w:r w:rsidR="00793B13" w:rsidRPr="00793B13">
        <w:rPr>
          <w:rStyle w:val="HebrewChar"/>
          <w:rFonts w:cs="FrankRuehl" w:hint="cs"/>
          <w:rtl/>
        </w:rPr>
        <w:t>...</w:t>
      </w:r>
      <w:r w:rsidRPr="00793B13">
        <w:rPr>
          <w:rStyle w:val="HebrewChar"/>
          <w:rFonts w:cs="FrankRuehl" w:hint="cs"/>
          <w:rtl/>
        </w:rPr>
        <w:t xml:space="preserve"> (שם תרומה כ, ועיין שם עוד וערך אהרן)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rtl/>
        </w:rPr>
        <w:t>ו</w:t>
      </w:r>
      <w:r w:rsidRPr="00793B13">
        <w:rPr>
          <w:rStyle w:val="HebrewChar"/>
          <w:rFonts w:cs="FrankRuehl" w:hint="cs"/>
          <w:rtl/>
        </w:rPr>
        <w:t>אם תאמר הרי כתוב והלבשת את אהרן וגו' ואפדת לו ושמת המצנפת על ראשו וגו', הנה כל זה הוא עבודתו של משה, והוא כבודו של אהרן, אינו כן, אלא כבוד של משה הוא, כי הקב"ה לא רצה בעבודתו של אהרן, אלא (אם כן שתהיה) על ידי משה, ובכל דבר היה אהרן צריך למשה, וכל זה כבוד משה הוא. (שם לה)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דברו אל כל עדת וגו' רבי ישמעאל אומר וכי שניהם מדברים היו, והלא כבר נאמר ואתה תדבר אל בני ישראל לאמר, ומה תלמוד לומר דברו, אלא כשהיה משה מדבר היה אהרן מרכין אזנו לשמע באימה ומעלה עליו הכתוב כאילו שומע מפי הקב"ה, רבי אחיה ברבי יאשיה אומר וכי שניהם מדברים היו, והלא כבר נאמר ואתה תדבר אל בני ישראל ומה תלמוד לומר דברו, אלא כיון שמשה מדבר היה אהרן מימינו ואלעזר משמאלו, ואיתמר מימינו של אהרן, והדבור יוצא מביניהם כאלו הג' מדברים, רבי שמעון בן יוחאי אומר משה היה חולק כבוד לאהרן ואומר למדני והדבור יוצא מביניהם, ואהרן היה חולק כבוד למשה ואומר לו למדני, והדבור יוצא מביניהם, כאלו שניהם מדברים. (בא פרשה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 xml:space="preserve">רבי נחמיה מתריץ להו הכי, מדוע לא אכלתם, אמר לו משה לאהרן, שמא נכנס דמה לפני ולפנים, אמר לו הן לא הובא את דמה, שמא חוץ למחיצתה יצאת, אמר לו בקדש היתה, ודלמא באנינות אקריבותה ופסלתוה, אמר לו משה וכי הם הקריבו אני הקרבתיה, ואמר לו הן לא הובא </w:t>
      </w:r>
      <w:r w:rsidR="001A48C8" w:rsidRPr="00793B13">
        <w:rPr>
          <w:rStyle w:val="HebrewChar"/>
          <w:rFonts w:cs="FrankRuehl" w:hint="cs"/>
          <w:rtl/>
        </w:rPr>
        <w:lastRenderedPageBreak/>
        <w:t>את דמה ובקדש היתה, אכול תאכלו אותה כאשר צויתי באנינות יאכלוה, אמר לו ותקראנה אותי כאלה ואכלתי חטאת היום הייטב בעיני ה', שמא לא שמעת אלא בקדשי שעה, דאי בקדשי דורות קל וחומר ממעשר הקל, ומה מעשר הקל אמרה תורה לא אכלתי באוני ממנו, בקדשי דורות לא כל שכן, מיד וישמע משה וייטב בעיניו, הודה ולא בוש משה לומר לא שמעתי, אלא אמר שמעתי ושכחתי</w:t>
      </w:r>
      <w:r w:rsidRPr="00793B13">
        <w:rPr>
          <w:rStyle w:val="HebrewChar"/>
          <w:rFonts w:cs="FrankRuehl" w:hint="cs"/>
          <w:rtl/>
        </w:rPr>
        <w:t>...</w:t>
      </w:r>
      <w:r w:rsidR="001A48C8" w:rsidRPr="00793B13">
        <w:rPr>
          <w:rStyle w:val="HebrewChar"/>
          <w:rFonts w:cs="FrankRuehl" w:hint="cs"/>
          <w:rtl/>
        </w:rPr>
        <w:t xml:space="preserve"> (זבחים קא א, וראה שם עוד)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אבות דרבי נתן: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חכם אינו מדבר לפני מי שגדול ממנו בחכמה ובמנין, זה משה, שנאמר (שמות ד') וידבר אהרן את כל הדברים אשר דבר ה' אל משה ויעש האותות לעיני העם, וכי מי ראוי לדבר, משה או אהרן, הוי אומר משה, שמשה שמע מפי הגבורה, ואהרן שמע מפי משה, אלא כך אמר משה אפשר שאדבר במקום שאחי גדול ממני עומד שם, לפיכך אמר לו לאהרן דבר, שנאמר (שמות ד') וידבר אהרן את כל הדברים אשר דבר ה' אל משה (שם). ואינו נכנס לתוך דברי חבירו, זה אהרן, שנאמר (ויקרא י') וידבר אהרן וגו', אלא ששתק עד שסיים משה את דברו ולא אמר לו קצר דבריך, ואחר כך אמר אל משה הן היום הקריבו וגו' ואוננים אנחנו. ויש אומרים משכו אהרן מתוך הצבור לחוץ, ואמר לו, משה אחי, ומה מעשר הקל אסור לאונן לאכול ממנו, חטאת חמור לא כל שכן שתהא אסורה לאונן, מיד הודה לו, שנאמר וישמע משה וייטב בעיניו</w:t>
      </w:r>
      <w:r w:rsidR="00793B13" w:rsidRPr="00793B13">
        <w:rPr>
          <w:rStyle w:val="HebrewChar"/>
          <w:rFonts w:cs="FrankRuehl" w:hint="cs"/>
          <w:rtl/>
        </w:rPr>
        <w:t>...</w:t>
      </w:r>
      <w:r w:rsidRPr="00793B13">
        <w:rPr>
          <w:rStyle w:val="HebrewChar"/>
          <w:rFonts w:cs="FrankRuehl" w:hint="cs"/>
          <w:rtl/>
        </w:rPr>
        <w:t xml:space="preserve"> (פרק לז יב)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בכל מקום הוא מקדים משה לאהרן, ובמקום אחד הוא אומר הוא אהרן ומשה, מלמד ששניהם שקולים זה כזה</w:t>
      </w:r>
      <w:r w:rsidRPr="00793B13">
        <w:rPr>
          <w:rStyle w:val="HebrewChar"/>
          <w:rFonts w:cs="FrankRuehl" w:hint="cs"/>
          <w:rtl/>
        </w:rPr>
        <w:t>...</w:t>
      </w:r>
      <w:r w:rsidR="001A48C8" w:rsidRPr="00793B13">
        <w:rPr>
          <w:rStyle w:val="HebrewChar"/>
          <w:rFonts w:cs="FrankRuehl" w:hint="cs"/>
          <w:rtl/>
        </w:rPr>
        <w:t xml:space="preserve"> (בראשית א כא)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וילך ויפגשהו, הדא הוא דכתיב (תהלים פ"ה) חסד ואמת נפגשו, צדק ושלום נשקו, חסד זה אהרן, שנאמר (דברים ל"ג) וללוי אמר תומיך ואוריך לאיש חסידיך, ואמת זה משה שנאמר (במדבר י"ב) לא כן עבדי משה וגו', הוי חסד ואמת נפגשו, כמה דתימא וילך ויפגשהו וגו' צדק זה משה, שנאמר (דברים ל"ג) צדקת ה' עשה, ושלום זה אהרן, שנאמר (מלאכי ב') </w:t>
      </w:r>
      <w:r w:rsidRPr="00793B13">
        <w:rPr>
          <w:rStyle w:val="HebrewChar"/>
          <w:rFonts w:cs="FrankRuehl" w:hint="cs"/>
          <w:rtl/>
        </w:rPr>
        <w:lastRenderedPageBreak/>
        <w:t>בשלום ובמישור הלך אתי, נשקו, שנאמר וישק לו</w:t>
      </w:r>
      <w:r w:rsidR="00793B13" w:rsidRPr="00793B13">
        <w:rPr>
          <w:rStyle w:val="HebrewChar"/>
          <w:rFonts w:cs="FrankRuehl" w:hint="cs"/>
          <w:rtl/>
        </w:rPr>
        <w:t>...</w:t>
      </w:r>
      <w:r w:rsidRPr="00793B13">
        <w:rPr>
          <w:rStyle w:val="HebrewChar"/>
          <w:rFonts w:cs="FrankRuehl" w:hint="cs"/>
          <w:rtl/>
        </w:rPr>
        <w:t xml:space="preserve"> מהו וישק לו, זה שמח בגדולתו של זה, וזה שמח בגדולתו של זה. דבר אחר וישק לו, נטל כהונה ולויה, זה נוטל כהונה ונותן לויה, וזה נוטל לויה ונותן כהונה</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אבל נשיקה של אהרן ומשה היתה נשיקה של אמת, ועליהן הוא אומר חסד ואמת נפגשו. רבי יהודה ברבי סימון אומר, חסד זה אהרן, ואמת זה משה, ורבי עזריה אומר חסד זה משה שעשה חסד עם יוסף, ואמת זה אהרן, דכתיב (מלאכי ב') תורת אמת היתה בפיהו, הוי חסד ואמת נפגשו זה משה ואהרן. וישק לו, אין אנו יודעין למי חלק הקב"ה כבוד, אם לאהרן אם למשה יש אומרים לאהרן, שהיה במצרים ומתנבא להן לישראל שעתיד הקב"ה לגאול אותם כדי שיבא משה ויעיד על דבריו של אהרן, ויהיו ישראל אומרים אמת היה מתנבא אהרן, ויש אומרים למשה, כדי שיבא משה ויאמינו לדבריו. (שמות ה יא-יג)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משה ואהרן אל פרעה, והלא אהרן היה לו ליכנס תחלה, שהרי גדול היה ממנו בשנים, ולמה משה, שהיה גדול ממנו בארץ מצרים, שנאמר (שמות י"א) גם האיש משה וגו'. דבר אחר לפי שעשה הקב"ה אלהים למשה על אהרן, שנאמר (שמות ד') ואתה תהיה לו לאלהים, ודרך ארץ הרב נכנס תחילה. (שם ט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החודש הזה לכם, הדא הוא דכתיב (זכריה ד') אלה שני בני היצהר העומדים על אדון כל הארץ. אמר רבי לוי מלמד שהיה הקב"ה חוזר ומבקש באיזה דבר לגאול את ישראל, ולא היה מוצא עד שמצא זכותו של משה ואהרן, והיא עמדה להם, הדא הוא דכתיב אלה שני בני היצהר. למה הדבר דומה, למלך שבקש לישא אשה, ובאו ואמרו לו עניה היא, אין לה בעולם אלא ב' נזמים בלבד, כך אמר הקב"ה דיין לישראל שיגאלו בזכות משה ואהרן, לכך נאמר ויאמר ה' אל משה ואל אהרן. (שם טו ד, וראה משה-כללי, שמות לז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לוי בשם רבי חמא צער גדול היה לו למשה בדבר הזה, כך הוא כבודו של אהרן אחי להיות רואה את הנגעים, אמר לו הקב"ה ולא נהנה ממנו כ"ד מתנות כהונה, במתלא אמרי דאכל בהדי קורא ילקי בהדי קילא, (מי שאוכל </w:t>
      </w:r>
      <w:r w:rsidRPr="00793B13">
        <w:rPr>
          <w:rStyle w:val="HebrewChar"/>
          <w:rFonts w:cs="FrankRuehl" w:hint="cs"/>
          <w:rtl/>
        </w:rPr>
        <w:lastRenderedPageBreak/>
        <w:t>עם העוף קורא, יפול עליו הפח). (ויקרא טו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לטוב ולטהור ולטמא, לטוב זה משה, שנאמר ותרא אותו כי טוב הוא, רבי מאיר אומר שנולד מהול, ולטהור זה אהרן, שהיה עוסק בטהרתן של ישראל, שנאמר בשלום ובמישור הלך אתי ורבים השיב מעוון</w:t>
      </w:r>
      <w:r w:rsidR="00793B13" w:rsidRPr="00793B13">
        <w:rPr>
          <w:rStyle w:val="HebrewChar"/>
          <w:rFonts w:cs="FrankRuehl" w:hint="cs"/>
          <w:rtl/>
        </w:rPr>
        <w:t>...</w:t>
      </w:r>
      <w:r w:rsidRPr="00793B13">
        <w:rPr>
          <w:rStyle w:val="HebrewChar"/>
          <w:rFonts w:cs="FrankRuehl" w:hint="cs"/>
          <w:rtl/>
        </w:rPr>
        <w:t xml:space="preserve"> (שם כ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ה' אל משה ואל אהרן לאמר, בי"ח מקומות אתה מוצא משה ואהרן שוים, כנגד י"ח ברכות</w:t>
      </w:r>
      <w:r w:rsidR="00793B13" w:rsidRPr="00793B13">
        <w:rPr>
          <w:rStyle w:val="HebrewChar"/>
          <w:rFonts w:cs="FrankRuehl" w:hint="cs"/>
          <w:rtl/>
        </w:rPr>
        <w:t>...</w:t>
      </w:r>
      <w:r w:rsidRPr="00793B13">
        <w:rPr>
          <w:rStyle w:val="HebrewChar"/>
          <w:rFonts w:cs="FrankRuehl" w:hint="cs"/>
          <w:rtl/>
        </w:rPr>
        <w:t xml:space="preserve"> בי"ח מקומות משה ואהרן מזדווגין, רמז לי"ח ברכות כנגד י"ח אזכרות שכתובות בשמע ישראל</w:t>
      </w:r>
      <w:r w:rsidR="00793B13" w:rsidRPr="00793B13">
        <w:rPr>
          <w:rStyle w:val="HebrewChar"/>
          <w:rFonts w:cs="FrankRuehl" w:hint="cs"/>
          <w:rtl/>
        </w:rPr>
        <w:t>...</w:t>
      </w:r>
      <w:r w:rsidRPr="00793B13">
        <w:rPr>
          <w:rStyle w:val="HebrewChar"/>
          <w:rFonts w:cs="FrankRuehl" w:hint="cs"/>
          <w:rtl/>
        </w:rPr>
        <w:t xml:space="preserve"> (במדבר ב 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לדבר אתו, אמר רבי יהודה בן בתירא י"ג דברות נאמרו בתורה למשה ולאהרן, וכנגדן נאמר י"ג מיעוטין, ללמדך שלא לאהרן נאמר, אלא למשה שיאמר לאהרן, ואלו הן, ובבא משה אל אהל מועד לדבר אתו וישמע את הקול מדבר אליו</w:t>
      </w:r>
      <w:r w:rsidR="00793B13" w:rsidRPr="00793B13">
        <w:rPr>
          <w:rStyle w:val="HebrewChar"/>
          <w:rFonts w:cs="FrankRuehl" w:hint="cs"/>
          <w:rtl/>
        </w:rPr>
        <w:t>...</w:t>
      </w:r>
      <w:r w:rsidRPr="00793B13">
        <w:rPr>
          <w:rStyle w:val="HebrewChar"/>
          <w:rFonts w:cs="FrankRuehl" w:hint="cs"/>
          <w:rtl/>
        </w:rPr>
        <w:t xml:space="preserve"> הרי י"ג מיעוטין, מיעט אהרן לכולם. רבי יוסי הגלילי אומר, בג' מקומות נאמר בתורה דבור למשה, בארץ מצרים, ובהר סיני, ובאהל מועד. בארץ מצרים מהו אומר, ויהי ביום דבר ה' אל משה בארץ מצרים, מיעט את אהרן מדברות ארץ מצרים, בהר סיני מהו אומר (במדבר ג') ואלה תולדות אהרן ומשה ביום דבר ה' את משה בהר סיני, מיעט את אהרן מדברות הר סיני, באהל מועד מהו אומר (ויקרא א') וידבר ה' אליו מאהל מועד לאמר, מיעט את אהרן מדברות אהל מועד. (שם יד לג)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יצחק טובה פרשה שנאמרה על פי שנים, מפרשה שנאמרה ביחיד, בשנים שנאמר (שמות י"ב) ויאמר ה' אל משה ואל אהרן בארץ מצרים לאמר החודש הזה לכם וגו', מפרשה שנאמרה ביחיד, שנאמר וידבר ה' אל משה לאמר, והחוט המשולש (ויקרא י"א) וידבר ה' אל משה ואל אהרן לאמר אליהם, לבניו לאלעזר ולאיתמר. דבר אחר טובים השנים זה משה ואהרן, מן האחד זה לעצמו וזה לעצמו. את מוצא כשבא משה וברך את ישראל לא שרתה שכינה על ידו, וכשבאו שניהם וברכו את ישראל מיד שרתה שכינה על ידיהם, הדא הוא דכתיב (ויקרא ט') ויבא משה ואהרן אל אהל מועד ויצאו ויברכו את העם, ואחר כך וירא כבוד ה' אל כל העם, שרתה שכינה על ידיהם. (קהלת ד יד)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נאוו לחייך, מה לחיים הללו לא נבראו אלא לדבור, כך משה ואהרן לא נבראו אלא לדבור, בתורים, בשתי תורות, שבכתב ושבעל פה, דבר אחר</w:t>
      </w:r>
      <w:r w:rsidR="00793B13" w:rsidRPr="00793B13">
        <w:rPr>
          <w:rStyle w:val="HebrewChar"/>
          <w:rFonts w:cs="FrankRuehl" w:hint="cs"/>
          <w:rtl/>
        </w:rPr>
        <w:t>...</w:t>
      </w:r>
      <w:r w:rsidRPr="00793B13">
        <w:rPr>
          <w:rStyle w:val="HebrewChar"/>
          <w:rFonts w:cs="FrankRuehl" w:hint="cs"/>
          <w:rtl/>
        </w:rPr>
        <w:t xml:space="preserve"> בתורים בשני תארים, בשני אחים זה משה ואהרן שתוארן טובה זה על זה, זה שמח בגדולתו של זה וזה שמח בגדולתו של זה. אמר רב פפא כתיב (שמות ד') ודבר הוא לך אל העם, והיה הוא יהיה לך לפה ואתה תהיה לו לאלהים, לתורגמן. ואתה תהיה לו לאלהים, וכי עבודה זרה נעשה משה לאהרן, דאת אמרת ואתה תהיה לו לאלהים. אלא כך אמר הקב"ה למשה, משה, כשם שמוראי עליך, כך יהיה מוראך על אהרן אחיך, והוא לא עשה כן, אלא (שם) וילך משה ואהרן ויאספו את כל זקני בני ישראל, וידבר אהרן את כל הדברים, הקיש כתפו לכתפו, שעדיין היה שמח זה בגדולתו של זה וזה בגדולתו של זה. ומנין שהיה אהרן שמח בגדולת משה, שנאמר (שם) וגם הנה הוא יוצא לקראתך וראך ושמח בלבו. תני רבי שמעון בן יוחי, לב ששמח בגדולת משה אחיו ילבש אורים ותומים</w:t>
      </w:r>
      <w:r w:rsidR="00793B13" w:rsidRPr="00793B13">
        <w:rPr>
          <w:rStyle w:val="HebrewChar"/>
          <w:rFonts w:cs="FrankRuehl" w:hint="cs"/>
          <w:rtl/>
        </w:rPr>
        <w:t>...</w:t>
      </w:r>
      <w:r w:rsidRPr="00793B13">
        <w:rPr>
          <w:rStyle w:val="HebrewChar"/>
          <w:rFonts w:cs="FrankRuehl" w:hint="cs"/>
          <w:rtl/>
        </w:rPr>
        <w:t xml:space="preserve"> ומנין שהיה משה שמח בגדולת אהרן, שנאמר (תהלים קל"ג) כשמן הטוב על הראש יורד על הזקן זקן אהרן, אמר רבי אחא, וכי שני זקנים היו לאהרן, דכתיב על הזקן זקן אהרן, אלא כשהיה רואה משה שמן המשחה יורד על זקנו של אהרן היה דומה עליו כאילו יורד על זקנו של משה, והיה שמח. (שיר השירים א נא)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שני שדיך, אלו משה ואהרן, מה השדים הללו הודה והדרה של אשה, כך משה ואהרן הודן והדרן של ישראל, מה השדים הללו נויה של אשה, כך משה ואהרן נוין של ישראל, מה השדים הללו כבודה ושבחה של אשה, כך משה ואהרן כבודן של ישראל, מה השדים הללו מלאים חלב, כך משה ואהרן ממלאים ישראל מן התורה, ומה השדים הללו כל מה שהאשה אוכלת התינוק אוכל ויונק מהן, כך כל תורה שלמד משה רבינו לומדה לאהרן, הדא הוא דכתיב (שמות ד') ויגד משה לאהרן את כל דברי ה'. ורבנן אמרי גילה לו שם המפורש, מה השדים הללו אין אחד מהם גדול מחברו, כך היו משה ואהרן, הדא הוא דכתיב (שם ו') הוא משה ואהרן, וכתיב (שם) הוא אהרן ומשה, לא משה גדול מאהרן, ולא אהרן גדול ממשה בתורה</w:t>
      </w:r>
      <w:r w:rsidR="00793B13" w:rsidRPr="00793B13">
        <w:rPr>
          <w:rStyle w:val="HebrewChar"/>
          <w:rFonts w:cs="FrankRuehl" w:hint="cs"/>
          <w:rtl/>
        </w:rPr>
        <w:t>...</w:t>
      </w:r>
      <w:r w:rsidRPr="00793B13">
        <w:rPr>
          <w:rStyle w:val="HebrewChar"/>
          <w:rFonts w:cs="FrankRuehl" w:hint="cs"/>
          <w:rtl/>
        </w:rPr>
        <w:t xml:space="preserve"> </w:t>
      </w:r>
      <w:r w:rsidRPr="00793B13">
        <w:rPr>
          <w:rStyle w:val="HebrewChar"/>
          <w:rFonts w:cs="FrankRuehl" w:hint="cs"/>
          <w:rtl/>
        </w:rPr>
        <w:lastRenderedPageBreak/>
        <w:t>אמר רבי חנינא בר פפא ברוך המקום שבחר בשני אחים האלה שלא נבראו אלא לתורה ולכבודן של ישראל</w:t>
      </w:r>
      <w:r w:rsidR="00793B13" w:rsidRPr="00793B13">
        <w:rPr>
          <w:rStyle w:val="HebrewChar"/>
          <w:rFonts w:cs="FrankRuehl" w:hint="cs"/>
          <w:rtl/>
        </w:rPr>
        <w:t>...</w:t>
      </w:r>
      <w:r w:rsidRPr="00793B13">
        <w:rPr>
          <w:rStyle w:val="HebrewChar"/>
          <w:rFonts w:cs="FrankRuehl" w:hint="cs"/>
          <w:rtl/>
        </w:rPr>
        <w:t xml:space="preserve"> אבל אומות העולם מכה אותן ואחר כך מרפאן, שנאמר (ישעיה י"ט) ונגף ה' את מצרים נגוף ורפוא, נגוף על ידי אהרן ורפוא על ידי משה, אשריהם שני אחים הללו שלא נבראו אלא לכבוד ישראל, והדא היא דאמר שמואל הנביא (שמואל א' י"ב) ה' אשר עשה את משה ואת אהרן, הוי שני שדיך אלו משה ואהרן. (שם ד יב)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תאמי צביה, רבי יהושע דסכנין בשם רבי לוי, מה התאומים הללו כיון שפורש אחד מהן מדדיהן דדן נסתם, כך כתיב (זכריה י"א) ואכחיד את שלשת הרועים בירח אחד, והלא לא תמו אלא בשנה אחת, אלא בירח אחד נגזרה עליהם גזירה על שלשתן, הדא הוא דכתיב (תהלים מ"ז) נדיבי עמים נאספו</w:t>
      </w:r>
      <w:r w:rsidR="00793B13" w:rsidRPr="00793B13">
        <w:rPr>
          <w:rStyle w:val="HebrewChar"/>
          <w:rFonts w:cs="FrankRuehl" w:hint="cs"/>
          <w:rtl/>
        </w:rPr>
        <w:t>...</w:t>
      </w:r>
      <w:r w:rsidRPr="00793B13">
        <w:rPr>
          <w:rStyle w:val="HebrewChar"/>
          <w:rFonts w:cs="FrankRuehl" w:hint="cs"/>
          <w:rtl/>
        </w:rPr>
        <w:t xml:space="preserve"> (שם שם יג)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לך לקראת משה המדברה, זה שאמר הכתוב מי יתנך כאח לי (שיר השירים ח') ישראל אומרים לפני הקב"ה, מי יתנך כאח לי, את מוצא כל האחים שונאים זה לזה, קין שונא להבל, שנאמר (בראשית ד') ויקם קין על הבל אחיו וגו'</w:t>
      </w:r>
      <w:r w:rsidR="00793B13" w:rsidRPr="00793B13">
        <w:rPr>
          <w:rStyle w:val="HebrewChar"/>
          <w:rFonts w:cs="FrankRuehl" w:hint="cs"/>
          <w:rtl/>
        </w:rPr>
        <w:t>...</w:t>
      </w:r>
      <w:r w:rsidRPr="00793B13">
        <w:rPr>
          <w:rStyle w:val="HebrewChar"/>
          <w:rFonts w:cs="FrankRuehl" w:hint="cs"/>
          <w:rtl/>
        </w:rPr>
        <w:t xml:space="preserve"> ובאיזה אח אמרו ישראל להקב"ה, כמשה ואהרן, שנאמר הנה מה טוב ומה נעים שבת אחים גם יחד (תהלים קל"ג), שהיו אוהבין ומחבבין זה את זה, שבשעה שנטל משה את המלכות ואהרן את הכהונה לא שנאו זה את זה, אלא היו שמחים זה בגדולת זה, תדע לך, שבשעה שאמר הקב"ה למשה שילך בשליחותו אצל פרעה, ואמר לו שלח נא ביד תשלח, את סבור שמא עכב משה שלא רצה לילך, אינו כן, אלא כמכבד לאהרן, אמר משה עד שלא עמדתי היה אהרן אחי מתנבא להם במצרים שמונים שנה, הוא שכתב (יחזקאל כ') ואודע להם בארץ מצרים, ומנין שאהרן היה מתנבא להם במצרים, שכך הוא אומר (שמואל א' ב') ויבא איש אלקים אל עלי ויאמר אליו כה אמר ה' הנגלה נגליתי אל בית אביך בהיותם במצרים וגו', אמר משה כל השנים האלו היה אהרן אחי מתנבא, ועכשיו אני נכנס בתחומו, והיה מיצר, לכך לא היה רוצה לילך, אמר ליה הקב"ה למשה לא איכפת לאהרן </w:t>
      </w:r>
      <w:r w:rsidRPr="00793B13">
        <w:rPr>
          <w:rStyle w:val="HebrewChar"/>
          <w:rFonts w:cs="FrankRuehl" w:hint="cs"/>
          <w:rtl/>
        </w:rPr>
        <w:lastRenderedPageBreak/>
        <w:t>בדבר זו, לא די שאינו מיצר אלא עוד שמח, תדע לך שאמר ליה וגם הנה הוא יוצא לקראתך וראך ושמח בלבו, אינו אומר ושמח בפיו או ושמח בלבד, אלא ושמח בלבו</w:t>
      </w:r>
      <w:r w:rsidR="00793B13" w:rsidRPr="00793B13">
        <w:rPr>
          <w:rStyle w:val="HebrewChar"/>
          <w:rFonts w:cs="FrankRuehl" w:hint="cs"/>
          <w:rtl/>
        </w:rPr>
        <w:t>...</w:t>
      </w:r>
      <w:r w:rsidRPr="00793B13">
        <w:rPr>
          <w:rStyle w:val="HebrewChar"/>
          <w:rFonts w:cs="FrankRuehl" w:hint="cs"/>
          <w:rtl/>
        </w:rPr>
        <w:t xml:space="preserve"> כיון שאמר ליה כך קבל עליו לילך. מיד נגלה הקב"ה על אהרן ואמר לו לך לקראת משה, הוי מי יתנך כאח לי, משה ואהרן, אמצאך בחוץ אשקך, ויפגשהו בהר האלקים וישק לו. (שמות ז') וידבר ה' אל משה ואל אהרן ויצום אל פרעה וגו' עשה אותן שוים, אמר להם הקב"ה היו נוהגין בו כבוד למלך, שאני צריך לעשות בו את הדין</w:t>
      </w:r>
      <w:r w:rsidR="00793B13" w:rsidRPr="00793B13">
        <w:rPr>
          <w:rStyle w:val="HebrewChar"/>
          <w:rFonts w:cs="FrankRuehl" w:hint="cs"/>
          <w:rtl/>
        </w:rPr>
        <w:t>...</w:t>
      </w:r>
      <w:r w:rsidRPr="00793B13">
        <w:rPr>
          <w:rStyle w:val="HebrewChar"/>
          <w:rFonts w:cs="FrankRuehl" w:hint="cs"/>
          <w:rtl/>
        </w:rPr>
        <w:t xml:space="preserve"> (וארא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ה' אל משה ואל אהרן בארץ מצרים לאמר, וכי לא היה הדבור אלא למשה בלבד, ומה תלמוד לומר אל משה ואל אהרן, כשם שהיה משה כלול לדברות כך אהרן, ומניין שלא דבר עם אהרן, דכתיב ויהי ביום דבר ה' אל משה בארץ מצרים, למשה ולא לאהרן, אף כאן למשה ולא לאהרן, ומפני מה לא דבר עם אהרן, בשביל כבודו של משה, אם כן נמצאת ממעט כבוד אהרן, לא ששניהם שוים</w:t>
      </w:r>
      <w:r w:rsidR="00793B13" w:rsidRPr="00793B13">
        <w:rPr>
          <w:rStyle w:val="HebrewChar"/>
          <w:rFonts w:cs="FrankRuehl" w:hint="cs"/>
          <w:rtl/>
        </w:rPr>
        <w:t>...</w:t>
      </w:r>
      <w:r w:rsidRPr="00793B13">
        <w:rPr>
          <w:rStyle w:val="HebrewChar"/>
          <w:rFonts w:cs="FrankRuehl" w:hint="cs"/>
          <w:rtl/>
        </w:rPr>
        <w:t xml:space="preserve"> (בא 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ויקרא אל משה, זה שאמר הכתוב ברכו ה' מלאכיו גבורי כח עושי דברו, לשמע בקול דברו (תהלים ק"ג), ברכו ה' מלאכיו אלו משה ואהרן, שנקראו מלאכים, שנאמר (במדבר כ') וישלח מלאך ויוציאנו ממצרים</w:t>
      </w:r>
      <w:r w:rsidR="00793B13" w:rsidRPr="00793B13">
        <w:rPr>
          <w:rStyle w:val="HebrewChar"/>
          <w:rFonts w:cs="FrankRuehl" w:hint="cs"/>
          <w:rtl/>
        </w:rPr>
        <w:t>...</w:t>
      </w:r>
      <w:r w:rsidRPr="00793B13">
        <w:rPr>
          <w:rStyle w:val="HebrewChar"/>
          <w:rFonts w:cs="FrankRuehl" w:hint="cs"/>
          <w:rtl/>
        </w:rPr>
        <w:t xml:space="preserve"> (ויקרא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שמואל: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ירעם א-ל בקולו נפלאות עושה גדולות ולא נדע (איוב ל"ו), רבי פנחס בשם רבי ראובן אומר ראית מימיך אדם אחד יוצא מן הצפון ואדם אחד יוצא מן הדרום ומזדווגין זה לזה אלולא שעשו סיסמא ביניהון, כך משה במדבר ואהרן במצרים, ושניהן יוצאים בשעה אחת ומזדווגין זה לזה, אלולי שיחסן הדבור, אינו כן, אלא בשעה שאמר לו הקב"ה לאהרן לך לקראת משה המדברה, שמע משה בדיבור אחד לך שוב מצרים</w:t>
      </w:r>
      <w:r w:rsidR="00793B13" w:rsidRPr="00793B13">
        <w:rPr>
          <w:rStyle w:val="HebrewChar"/>
          <w:rFonts w:cs="FrankRuehl" w:hint="cs"/>
          <w:rtl/>
        </w:rPr>
        <w:t>...</w:t>
      </w:r>
      <w:r w:rsidRPr="00793B13">
        <w:rPr>
          <w:rStyle w:val="HebrewChar"/>
          <w:rFonts w:cs="FrankRuehl" w:hint="cs"/>
          <w:rtl/>
        </w:rPr>
        <w:t xml:space="preserve"> (פרשה 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 דרשב"י: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 xml:space="preserve">אבל כשהיה משה מדבר עם אהרן לא היה מדבר עמו חוץ לכרך, תלמוד לומר ויאמר ה' אל משה ואל אהרן בארץ מצרים, מקיש דברות אהרן לדברות משה, מה משה חוץ לכרך אף </w:t>
      </w:r>
      <w:r w:rsidR="001A48C8" w:rsidRPr="00793B13">
        <w:rPr>
          <w:rStyle w:val="HebrewChar"/>
          <w:rFonts w:cs="FrankRuehl" w:hint="cs"/>
          <w:rtl/>
        </w:rPr>
        <w:lastRenderedPageBreak/>
        <w:t>אהרן חוץ לכרך. מה משה בכה אמר, אף אהרן בכה אמר, מה משה אלהים לפרעה אמר דבר ולא ירא, אף אהרן אלהים לפרעה אמר דבר ולא ירא, מה משה גזבר על הפרה ועל המאור ועל שמן המשחה ועל קטורת הסמים, אף אהרן גזבר על הפרה ועל המאור ועל שמן המשחה ועל קטרת הסמים, תלמוד לומר ויאמר ה' אל משה ואל אהרן, מקיש גדולתו שלאהרן לגדולתו של משה. (בא יב 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לקח טוב: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ואהרן זאת חוקת הפסח, משונה פסוק זה מכל שאר המאמרות שלא נאמר בו אל משה ואל אהרן אלא אל משה ואהרן, ללמדך אל משה אמר ואהרן שומע עם משה, לכך נאמר ואהרן. (שמות יב מג)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ויאמר משה אל אהרן קח את המחתה וגו', אמר אהרן למשה בי אדוני משה, להרגני אתה מבקש, בני מפני מה שהקריבו אש הדיוט נשרפו, ולי אתה אומר קח את המחתה ותן עליה אש מעל המזבח להוציא מן הקדש חוץ, אמר לו עד שאתה מדבר הם מתים, אלא והולך מהרה, כיון ששמע אהרן כך, אמר אפילו אני מת על ישראל איני חושש. (קרח)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משה את אשתו ואת בניו, באותה שעה נאמר לאהרן לך לקראת משה המדברה, יצא לקראתו והיה מגפפו ומחבקו ומנשקו, אמר ליה משה אחי היכן היית כל השנים הללו, אמר ליה במדין, מה טף ונשים אלו עמך, אמר ליה אשתי ובני, אמר ליה להיכן אתה מוליכן, אמר ליה למצרים, אמר ליה על הראשונים אנו מצטערין ועכשיו הבאת את האחרונים, באותה שעה אמר לה לכי לבית אביך, לכך נאמר אחר שלוחיה. (שמות פרק ד, קעד)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ויהי ביום דבר ה' אל משה בארץ מצרים, שומע אני שהיה הדבור למשה ולאהרן, כשהוא אומר ויהי ביום דבר ה' אל משה בארץ מצרים, אל משה היה הדבור ולא לאהרן, אם כן מה תלמוד לומר אל משה ואל אהרן, אלא לומר כשם שהיה משה כלול לדברים, כך היה אהרן כלול לדברות, מפני מה לא מדבר עמו, מפני כבודו של משה, </w:t>
      </w:r>
      <w:r w:rsidRPr="00793B13">
        <w:rPr>
          <w:rStyle w:val="HebrewChar"/>
          <w:rFonts w:cs="FrankRuehl" w:hint="cs"/>
          <w:rtl/>
        </w:rPr>
        <w:lastRenderedPageBreak/>
        <w:t>נמצאת ממעט אהרן מכל הדברות שבתורה חוץ משלשה מקומות לפי שאי אפשר. דבר אחר אל משה ואל אהרן למה נאמר, לפי שהוא אומר ויאמר ה' אל משה ראה נתתיך אלהים לפרעה, אין לי אלא משה דיין לפרעה, אהרן מניין, תלמוד לומר אל משה ואל אהרן, מקיש אהרן למשה, מה משה דיין לפרעה, אף אהרן דיין לפרעה, מה משה אמר דבריו ואינו ירא, אף אהרן אמר דבריו ואינו ירא, יכול כל הקודם במקרא קודם במעשה, תלמוד לומר הוא אהרן ומשה, ללמדך ששניהן שקולין זה כזה. (שם פרק ו קעט)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למה נאמר כאן קח, אמר לו הקב"ה למשה חייב אני לפרוע לו לקיחה, קום אתה וגדלו בלקיחה, ואימתי לקח אהרן, בשעה שיצא הקצף אמר לו משה קח את המחתה ותן עליה אש, אמר לו אהרן מרי משה, הלהרגני אתה מבקש, בני מפני שהקריבו לפני הקב"ה אש הדיוט נשרפו, ואתה אומר קח את המחתה, בני הכניסו אש זרה ונשרפו, ואני אוציא אש קודש לחוץ אני מת או נשרף, אמר לו משה לך ועשה מהרה שמתוך שאתה משיח הן מתים, אלא הולך מהרה אל העדה וכפר עליהם, וכיון ששמע אהרן כן אמר, אילו אני מת על ישראל איני כדאי, מיד ויקח אהרן כאשר דבר משה, לכך אמר הקב"ה למשה קבלהו, מה אהרן עתיד להציל בני בלקיחה, אף אתה גדלהו בלקיחה, לכך נאמר קח את אהרן. דבר אחר קח את אהרן, פתה אותו בדברים, לפי שהוא בורח מן השררה, אין קח אלא לשון פיתוי</w:t>
      </w:r>
      <w:r w:rsidR="00793B13" w:rsidRPr="00793B13">
        <w:rPr>
          <w:rStyle w:val="HebrewChar"/>
          <w:rFonts w:cs="FrankRuehl" w:hint="cs"/>
          <w:rtl/>
        </w:rPr>
        <w:t>...</w:t>
      </w:r>
      <w:r w:rsidRPr="00793B13">
        <w:rPr>
          <w:rStyle w:val="HebrewChar"/>
          <w:rFonts w:cs="FrankRuehl" w:hint="cs"/>
          <w:rtl/>
        </w:rPr>
        <w:t xml:space="preserve"> (ויקרא פרק ח, תקיד)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היה אהרן עומד ותוהא, ואומר אוי לי כך עבירה בידי, ויאבד בני שכך הגעתני, נכנס משה אצלו והיה מפייסו, אמר לו אהרן אחי, מסיני נאמר לי עתיד אני לקדש את הבית הזה באדם גדול אני מקדשו, והייתי אומר או בי או בך הבית הזה מתקדש, עכשיו נמצאו בניך גדולים ממני וממך שבהן הבית נתקדש. כיון ששמע אהרן צדק עליו את הדין ושתק, שנאמר וידום אהרן</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ויאמר משה הוא אשר דבר ה' לאמר בקרובי אקדש, זה דבור נאמר למשה בסיני, ולא ידעו עד שבא מעשה לידו, וכיון שבא מעשה לידו אמר לו משה לאהרן, אהרן אחי, לא מתו </w:t>
      </w:r>
      <w:r w:rsidRPr="00793B13">
        <w:rPr>
          <w:rStyle w:val="HebrewChar"/>
          <w:rFonts w:cs="FrankRuehl" w:hint="cs"/>
          <w:rtl/>
        </w:rPr>
        <w:lastRenderedPageBreak/>
        <w:t>בניך אלא בשביל קדושת שמו של מקום, שנאמר ונועדתי שמה לבני ישראל ונקדש בכבודי, וכיון שידע אהרן שבניו ידועי המקום הן שתק, וקבל שכר על שתיקתו</w:t>
      </w:r>
      <w:r w:rsidR="00793B13" w:rsidRPr="00793B13">
        <w:rPr>
          <w:rStyle w:val="HebrewChar"/>
          <w:rFonts w:cs="FrankRuehl" w:hint="cs"/>
          <w:rtl/>
        </w:rPr>
        <w:t>...</w:t>
      </w:r>
      <w:r w:rsidRPr="00793B13">
        <w:rPr>
          <w:rStyle w:val="HebrewChar"/>
          <w:rFonts w:cs="FrankRuehl" w:hint="cs"/>
          <w:rtl/>
        </w:rPr>
        <w:t xml:space="preserve"> (שם פרק י, תקכה)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עלו משה ואהרן ואלעזר להר ההר, והיה משה מתבייש לומר לאהרן הגיע זמנך ליפטר מן העולם, אמר לו אהרן אחי, רצונך לידע מה שכתוב בו באברהם, אמר לו הן, אמר לו ואתה תבא אל אבותיך בשלום, ולא הרגיש. אמר ליה אהרן אחי אם יאמר הקב"ה לאחר ק' שנה שתמות מה תאמר, אמר צדיק הדיין, ואם יאמר לך היום מה תאמר לו, אמר לו צדיק הדיין, נאמן הוא עלי, אמר לו הואיל וקבלת עליך נעלה לראש ההר, שכן אמר לי הקב"ה. היה אהרן הולך אחריו כשה לטבח יובל, אמר הקב"ה למלאכי השרת, הייתם תמהים על יצחק כשעלה על המזבח ולא סירב, בואו וראו את הגדול הולך אחר אחיו הקטן לקבל מיתה. ולא היה משה יודע כיצד יפשיט</w:t>
      </w:r>
      <w:r w:rsidR="00793B13" w:rsidRPr="00793B13">
        <w:rPr>
          <w:rStyle w:val="HebrewChar"/>
          <w:rFonts w:cs="FrankRuehl" w:hint="cs"/>
          <w:rtl/>
        </w:rPr>
        <w:t>...</w:t>
      </w:r>
      <w:r w:rsidRPr="00793B13">
        <w:rPr>
          <w:rStyle w:val="HebrewChar"/>
          <w:rFonts w:cs="FrankRuehl" w:hint="cs"/>
          <w:rtl/>
        </w:rPr>
        <w:t xml:space="preserve"> והיה משה מפשיטו ואהרן מתבלע בהר, וחכמים אומרים משה מפשיטו ומלאכי השרת מלבישין אותו</w:t>
      </w:r>
      <w:r w:rsidR="00793B13" w:rsidRPr="00793B13">
        <w:rPr>
          <w:rStyle w:val="HebrewChar"/>
          <w:rFonts w:cs="FrankRuehl" w:hint="cs"/>
          <w:rtl/>
        </w:rPr>
        <w:t>...</w:t>
      </w:r>
      <w:r w:rsidRPr="00793B13">
        <w:rPr>
          <w:rStyle w:val="HebrewChar"/>
          <w:rFonts w:cs="FrankRuehl" w:hint="cs"/>
          <w:rtl/>
        </w:rPr>
        <w:t xml:space="preserve"> והיו משה ואלעזר מנשקים את אהרן, משה על לחיו אחד, ואלעזר על לחיו השני, ויש אומרים משה מפשיטו מן קרסוליו, ועלה ענן הכבוד וכיסה אותו, אמר לו משה מה אתה רואה, אמר לו איני רואה כלום, אלא שענן הכבוד מלביש את אברי שאתה מפשיט</w:t>
      </w:r>
      <w:r w:rsidR="00793B13" w:rsidRPr="00793B13">
        <w:rPr>
          <w:rStyle w:val="HebrewChar"/>
          <w:rFonts w:cs="FrankRuehl" w:hint="cs"/>
          <w:rtl/>
        </w:rPr>
        <w:t>...</w:t>
      </w:r>
      <w:r w:rsidRPr="00793B13">
        <w:rPr>
          <w:rStyle w:val="HebrewChar"/>
          <w:rFonts w:cs="FrankRuehl" w:hint="cs"/>
          <w:rtl/>
        </w:rPr>
        <w:t xml:space="preserve"> (שם פרק לג, תשפז)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הוא אהרן ומשה אשר אמר ה' להם, ולהלן הוא משה ואהרן, הקדים אהרן לייחוס והקדים משה לדבור</w:t>
      </w:r>
      <w:r w:rsidR="00793B13" w:rsidRPr="00793B13">
        <w:rPr>
          <w:rStyle w:val="HebrewChar"/>
          <w:rFonts w:cs="FrankRuehl" w:hint="cs"/>
          <w:rtl/>
        </w:rPr>
        <w:t>...</w:t>
      </w:r>
      <w:r w:rsidRPr="00793B13">
        <w:rPr>
          <w:rStyle w:val="HebrewChar"/>
          <w:rFonts w:cs="FrankRuehl" w:hint="cs"/>
          <w:rtl/>
        </w:rPr>
        <w:t xml:space="preserve"> (שמות ו כו)</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דבר אחר וישמע משה, מלמד שהשמיע לכל ישראל היום למדתי מאהרן אחי. (ויקרא י כ)</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וישמע משה - ושמע משה ושפר קדמוי, ואפיק כרוזא במשריתא למימר אנא הוא דאיתעלמת הלכתא ממני ואהרן אחי אדכר יתה לי. (ויקרא י כ)</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הוא אהרן ומשה - הקדים אהרן למשה כי הוא </w:t>
      </w:r>
      <w:r w:rsidRPr="00793B13">
        <w:rPr>
          <w:rStyle w:val="HebrewChar"/>
          <w:rFonts w:cs="FrankRuehl" w:hint="cs"/>
          <w:rtl/>
        </w:rPr>
        <w:lastRenderedPageBreak/>
        <w:t>גדול בשנים, ועוד כי הוא התנבא לישראל קודם בא משה. הם - עתה מעת שדברו אל פרעה הקדים משה בעבור גודל מעלתו, והשם דבר עמו פנים אל פנים, ונגש אל הערפל אשר שם השם, ולא כן אהרן, והכתוב מעיד לא כן עבדי משה, ואהרן אמר לו פעמים בי אדוני, על כן לא תמצא בכל התורה מתחלת זה הפסוק שלא יקדים משה לאהרן, וככה בנביאים וככה בכתובים. ואין טענה ממלת ואלה תולדות אהרן ומשה, גם ותלד לו את אהרן ואת משה, כי כאשר נולדו הזכירם. (שמות ו כו וכז)</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ויעש משה ואהרן - עתה כלל כי על ידי אהרן גם על יד משה נעשו האותות, ואחר כן יפרש כל אות ואות. ומשה - הזכיר שנותיהם, ולא מצאנו בכל המקרא נביאים שהזכירם הכתוב שהתנבאו בזקנותם רק אלה, כי מעלתם גדולה מכל הנביאים, ולהם לבדם היה מדבר השם בעמוד ענן, ואל יעלה על לבך כי שמואל עמהם בעבור שכתוב "בעמוד ענן ידבר אליהם", כי כבר פירשתי במקומו כי לאלה לבדם נתנה התורה</w:t>
      </w:r>
      <w:r w:rsidR="00793B13" w:rsidRPr="00793B13">
        <w:rPr>
          <w:rStyle w:val="HebrewChar"/>
          <w:rFonts w:cs="FrankRuehl" w:hint="cs"/>
          <w:rtl/>
        </w:rPr>
        <w:t>...</w:t>
      </w:r>
      <w:r w:rsidRPr="00793B13">
        <w:rPr>
          <w:rStyle w:val="HebrewChar"/>
          <w:rFonts w:cs="FrankRuehl" w:hint="cs"/>
          <w:rtl/>
        </w:rPr>
        <w:t xml:space="preserve"> (שם ז ו וז)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וישק לו - אהרן נשק למשה, כי משה הענו נהג כבוד באחיו הגדול, ולכן לא אמר וישקו איש לאחיו. וטעם את כל דברי ה' - שהגיד לו כל הדברים שהיו בינו ובין הקב"ה וכל אשר היה מסרב בשליחות, וכי על כרחו נשתלח, וזה טעם "כל"</w:t>
      </w:r>
      <w:r w:rsidR="00793B13" w:rsidRPr="00793B13">
        <w:rPr>
          <w:rStyle w:val="HebrewChar"/>
          <w:rFonts w:cs="FrankRuehl" w:hint="cs"/>
          <w:rtl/>
        </w:rPr>
        <w:t>...</w:t>
      </w:r>
      <w:r w:rsidRPr="00793B13">
        <w:rPr>
          <w:rStyle w:val="HebrewChar"/>
          <w:rFonts w:cs="FrankRuehl" w:hint="cs"/>
          <w:rtl/>
        </w:rPr>
        <w:t xml:space="preserve"> (שמות ד כז וכח)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ויצום - רש"י</w:t>
      </w:r>
      <w:r w:rsidR="00793B13" w:rsidRPr="00793B13">
        <w:rPr>
          <w:rStyle w:val="HebrewChar"/>
          <w:rFonts w:cs="FrankRuehl" w:hint="cs"/>
          <w:rtl/>
        </w:rPr>
        <w:t>...</w:t>
      </w:r>
      <w:r w:rsidRPr="00793B13">
        <w:rPr>
          <w:rStyle w:val="HebrewChar"/>
          <w:rFonts w:cs="FrankRuehl" w:hint="cs"/>
          <w:rtl/>
        </w:rPr>
        <w:t xml:space="preserve"> ואין כן דעתי, אבל כאשר צוה השם את משה לדבר אל בני ישראל, לכן אמרו לבני ישראל, ועשה כן ולא שמעו אליו, וחזר וצוה אותו שיבא אל פרעה ויצוה אותו לשלחם, ואז ענהו "הן בני ישראל לא שמעו עלי", והקב"ה צוה את שניהם לדבר אל העם ואל פרעה, וחשב משה כי שניהם יתנבאו בכל האותות ושניהם יבאו אל בני ישראל ואל פרעה, ודי שידבר האחד, כי כן דרך של שנים שלוחים, וחזר השם ואמר אליו "אני ה'" הנגלה אליך לבדך לדבר בשמי הגדול, "דבר אל פרעה מלך מצרים את כל אשר אני דובר אליך", כי לך יהיו הדברות כולם לא לאהרן עמך, ואותך עשיתי שליח אל פרעה, אז ענה משה פעם אחרת "הן </w:t>
      </w:r>
      <w:r w:rsidRPr="00793B13">
        <w:rPr>
          <w:rStyle w:val="HebrewChar"/>
          <w:rFonts w:cs="FrankRuehl" w:hint="cs"/>
          <w:rtl/>
        </w:rPr>
        <w:lastRenderedPageBreak/>
        <w:t>אני ערל שפתים", והשם אמר אליו "ראה נתתיך אלהים לפרעה", כי אתה תבא לפני עם אהרן ושם תצוה אתה את אהרן ולא ישמע פרעה דבריך, ואהרן בשליחותך ישמיענו דבריך כאשר האלקים מצוה לנביא, והנביא משמיע דבריו ומוכיח בהם. והנה זו מעלה גדולה למשה</w:t>
      </w:r>
      <w:r w:rsidR="00793B13" w:rsidRPr="00793B13">
        <w:rPr>
          <w:rStyle w:val="HebrewChar"/>
          <w:rFonts w:cs="FrankRuehl" w:hint="cs"/>
          <w:rtl/>
        </w:rPr>
        <w:t>...</w:t>
      </w:r>
      <w:r w:rsidRPr="00793B13">
        <w:rPr>
          <w:rStyle w:val="HebrewChar"/>
          <w:rFonts w:cs="FrankRuehl" w:hint="cs"/>
          <w:rtl/>
        </w:rPr>
        <w:t xml:space="preserve"> (שם ו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והזכיר במשנה תורה "וגם באהרן התאנף וגו'", ולא הזכיר כאן זה כלל לכבוד אהרן, כי לא רצה משה להזכיר בחייו שהוצרך לתפלתו, שלא יבוש</w:t>
      </w:r>
      <w:r w:rsidRPr="00793B13">
        <w:rPr>
          <w:rStyle w:val="HebrewChar"/>
          <w:rFonts w:cs="FrankRuehl" w:hint="cs"/>
          <w:rtl/>
        </w:rPr>
        <w:t>...</w:t>
      </w:r>
      <w:r w:rsidR="001A48C8" w:rsidRPr="00793B13">
        <w:rPr>
          <w:rStyle w:val="HebrewChar"/>
          <w:rFonts w:cs="FrankRuehl" w:hint="cs"/>
          <w:rtl/>
        </w:rPr>
        <w:t xml:space="preserve"> (שם לב יא)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מה עשה לך העם - רש"י</w:t>
      </w:r>
      <w:r w:rsidR="00793B13" w:rsidRPr="00793B13">
        <w:rPr>
          <w:rStyle w:val="HebrewChar"/>
          <w:rFonts w:cs="FrankRuehl" w:hint="cs"/>
          <w:rtl/>
        </w:rPr>
        <w:t>...</w:t>
      </w:r>
      <w:r w:rsidRPr="00793B13">
        <w:rPr>
          <w:rStyle w:val="HebrewChar"/>
          <w:rFonts w:cs="FrankRuehl" w:hint="cs"/>
          <w:rtl/>
        </w:rPr>
        <w:t xml:space="preserve"> והנכון בעיני כי הוא כמו מה עשיתי מה פשעי ומה חטאתי, יאמר מה שנאה היתה לך עם העם הזה כי סבבת להשמידם ולכלותם, ומפני שהיה אהרן להם לאיש מוכיח ולמכפר, וראוי שיחוס וירחם עליהם, אמר לו כן, כלומר נהגת עמהם כאויב החפץ ברעתם לא פשעו ולא חטאו לך. והנה היה ראוי למשה להאשים אותו תחילה על חטאתו אשר חטא הוא, ואחרי כן יאשים אותו על אשמת העם, ויאמר איך חטאת החטאה הגדולה הזאת לאלקים, וגם הכשלת רבים והבאת עליהם חטאה גדולה, אבל משה בענותנותו נהג כבוד באחיו הגדול ממנו, ולא הזכיר לו רק מכשול העם. ויתכן שגם משה נכון לבו בטוח בצדקת אחיו שכוונתו לא היתה רעה, אבל על אשמת העם האשים אותו, כי היה ראוי להוכיחם והם נכשלו על ידו, והוא השיב שהטעוהו בדבריהם. (שם שם כא)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בעל הטורים: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משה ואהרן ובניו - יש פסיק בין משה לאהרן, לומר משה במקום אחד לבד, ואהרן ובניו חונים במקום אחד לבד. (במדבר ג לח)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ויאמר ה' אל משה ואל אהרן וגו', עם היות שהתורה האלקית כלליה ופרטיה ודקדוקיה נאמרה מפי משה, במצוה הזאת שהיא ראשונה שנצטוו בה ישראל, היה הדבור לשניהם, מאשר נתעסקו שניהם בגאולת מצרים, ולכן ראוי שישתתפו במצוה אשר סבתה הגאולה ושהוא מענינה. ועוד כי נבואת אהרן קדומה בזמן </w:t>
      </w:r>
      <w:r w:rsidRPr="00793B13">
        <w:rPr>
          <w:rStyle w:val="HebrewChar"/>
          <w:rFonts w:cs="FrankRuehl" w:hint="cs"/>
          <w:rtl/>
        </w:rPr>
        <w:lastRenderedPageBreak/>
        <w:t>לנבואת משה ע"ה, כמו שאמר לעלי "הנגלה נגליתי אל בית אביך בהיותם במצרים לבית פרעה" (שמואל א' ב')</w:t>
      </w:r>
      <w:r w:rsidR="00793B13" w:rsidRPr="00793B13">
        <w:rPr>
          <w:rStyle w:val="HebrewChar"/>
          <w:rFonts w:cs="FrankRuehl" w:hint="cs"/>
          <w:rtl/>
        </w:rPr>
        <w:t>...</w:t>
      </w:r>
      <w:r w:rsidRPr="00793B13">
        <w:rPr>
          <w:rStyle w:val="HebrewChar"/>
          <w:rFonts w:cs="FrankRuehl" w:hint="cs"/>
          <w:rtl/>
        </w:rPr>
        <w:t xml:space="preserve"> (דרוש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הוא אהרן - הם הנכבדים מכל בית אבותם, ובדין שאמר ה' להם הוציאו וגו', שראוים להיות דבריהם נשמעים לכל ישראל. הם המדברים - ראויים להשמע על ידי פרעה. (שמות ו כו וכז)</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ומשה ואהרן - הם התעסקו לעשות המופתים, ועתה כשיגזר הא-ל להעניש את מצרים ולהציל את ישראל מהעונש עם היות קצתם ראוים לו, ולהפיל אלהי מצרים כדי שיחול העונש, וכל זה בזבח הפסח, רצה שתהיה מצותו זאת לישראל על ידי משה ואהרן יחדיו, שיזכו שניהם להוציא לפועל פרי השתדלותם. (שם יא 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תהיה לו לאלהים - שעל ידך ישתלשל השפע לאהרן. (שם ד טז)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ויצום אל בני ישראל - באמת היה רק משה מוכשר לגאולה, ועל ידי סירובו הגדול במשך ז' ימים נתרצה ה' לעשות את אהרן אמצעי לדבר אל העם ואל פרעה, ומשראה משה בדברו אל העם שהוא מצליח והם מאמינים, לא רצה עוד למנע עצמו מהשליחות כרצונו יתברך, ולכן דבר הוא עם אהרן לפני פרעה, כמו שאמר "ויאמרו אל פרעה", ואחר כך שלח רק אותו אל בני ישראל, וכשראה כאן שלא שמעו מקוצר רוח חזר להפצרתו הראשונה, וחזר הדבור אל שניהם. (שם ו יג)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כי הבאת עליו חטאה גדולה - או בראותו את אהרן שותה (מעפר העגל) ואינו נפגע, שאלו מה האונס הגדול שהביאו עליו. (שם לב כא)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 xml:space="preserve">ואילו משה ואהרן אמרו ונחנו מה, מפני כי משה ואהרן היו עיקר ישראל, כמו הלב באדם שהוא עיקר, והלב עיקר מעלתו שבו תלוי השכל והדעת, אבל אין הדבר זה ענין ממש, רק הוא שכל, ולכך אמרו ונחנו מה, כי אין דבר גוף שיש בו ממש כלל. והבן ההפרש שיש בין אברהם ובין משה ואהרן, כי אברהם היה תחלת ישראל, </w:t>
      </w:r>
      <w:r w:rsidR="001A48C8" w:rsidRPr="00793B13">
        <w:rPr>
          <w:rStyle w:val="HebrewChar"/>
          <w:rFonts w:cs="FrankRuehl" w:hint="cs"/>
          <w:rtl/>
        </w:rPr>
        <w:lastRenderedPageBreak/>
        <w:t>ואילו משה ואהרן היו עיקר ישראל, כמו לב שיש בו השכל ויש לו הפשיטות הגמור, ולכך אמר שאין העולם מתקיים אלא בשביל משה ואהרן, שנאמר "תולה ארץ על בלימה"</w:t>
      </w:r>
      <w:r w:rsidRPr="00793B13">
        <w:rPr>
          <w:rStyle w:val="HebrewChar"/>
          <w:rFonts w:cs="FrankRuehl" w:hint="cs"/>
          <w:rtl/>
        </w:rPr>
        <w:t>...</w:t>
      </w:r>
      <w:r w:rsidR="001A48C8" w:rsidRPr="00793B13">
        <w:rPr>
          <w:rStyle w:val="HebrewChar"/>
          <w:rFonts w:cs="FrankRuehl" w:hint="cs"/>
          <w:rtl/>
        </w:rPr>
        <w:t xml:space="preserve"> (נתיב הענוה פרק 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וכן אהרן היה סובר ענין התגדלות משה להיות גואל ישראל הוא ענין מיותר, רק חסד הוא מהשי"ת שמגדל את יראיו וחלק מכבודו להם, אבל אין תועלת מזה, כי גואלנו ה' צב-אות שמו. וכן היה סובר משה רבינו ע"ה בעצמו מתחילה כששלחו השי"ת לילך בשליחות הגאולה, אמר "מי אנכי כי אלך", ואמרו בבראשית רבה, מי אני הוא שכתב דן אנכי וגו', כלומר רומז לאנכי ה' אלקיך, ורצה לומר שאתה בעצמך תגאלם ומה אני לעשות, אבל כוונת הקב"ה היתה להגדילו, כמו שכתוב "ראה נתתיך אלהים לפרעה וגו', שאחר כך תנתן התורה על ידו ויגדיל תורה ויאדיר, כמו שכתוב "וזה לך האות כי אנכי שלחתיך וגו'", שהוא מתן תורה, ואהרן לא ידע באותו הפעם אותו הענין, וסבר שעשה לפנים משורת הדין, ואלו היה יודע שהתורה מכתיבה עליו כך, ממילא היה מבין ענין זה, שמוכרחה הגאולה להיות דוקא באמצעיתו, אז היה הולך נגדו בתופים ובמחולות, כמו שמצינו בעת הגאולה, "ותקח מרים הנביאה את התוף בידה וגו'", כי כן היה עושה אהרן מאחר שהוא הכרח להיות גואל</w:t>
      </w:r>
      <w:r w:rsidRPr="00793B13">
        <w:rPr>
          <w:rStyle w:val="HebrewChar"/>
          <w:rFonts w:cs="FrankRuehl" w:hint="cs"/>
          <w:rtl/>
        </w:rPr>
        <w:t>...</w:t>
      </w:r>
      <w:r w:rsidR="001A48C8" w:rsidRPr="00793B13">
        <w:rPr>
          <w:rStyle w:val="HebrewChar"/>
          <w:rFonts w:cs="FrankRuehl" w:hint="cs"/>
          <w:rtl/>
        </w:rPr>
        <w:t xml:space="preserve"> (תורה שבכתב וישב)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ולבסוף כמה דורות צירף הקב"ה מחשבת הבל למעשה, כי משה הוא גלגול הבל, והניף אהרן שהוא גלגול קין, כי נו"ן של קין מרומזת בו, ותיקן אותו. (בראשית)</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ויגד משה לאהרן וגו', כל התורה שלמד משה רבינו ע"ה למדה לאהרן</w:t>
      </w:r>
      <w:r w:rsidR="00793B13" w:rsidRPr="00793B13">
        <w:rPr>
          <w:rStyle w:val="HebrewChar"/>
          <w:rFonts w:cs="FrankRuehl" w:hint="cs"/>
          <w:rtl/>
        </w:rPr>
        <w:t>...</w:t>
      </w:r>
      <w:r w:rsidRPr="00793B13">
        <w:rPr>
          <w:rStyle w:val="HebrewChar"/>
          <w:rFonts w:cs="FrankRuehl" w:hint="cs"/>
          <w:rtl/>
        </w:rPr>
        <w:t xml:space="preserve"> ורבנן אמרי גילה לו שם המפורש. אמר רבי חנינא בר פפא ברוך המקום שבחר בשני אחים האלו, שלא נבראו אלא לתורה ולכבודן של ישראל</w:t>
      </w:r>
      <w:r w:rsidR="00793B13" w:rsidRPr="00793B13">
        <w:rPr>
          <w:rStyle w:val="HebrewChar"/>
          <w:rFonts w:cs="FrankRuehl" w:hint="cs"/>
          <w:rtl/>
        </w:rPr>
        <w:t>...</w:t>
      </w:r>
      <w:r w:rsidRPr="00793B13">
        <w:rPr>
          <w:rStyle w:val="HebrewChar"/>
          <w:rFonts w:cs="FrankRuehl" w:hint="cs"/>
          <w:rtl/>
        </w:rPr>
        <w:t xml:space="preserve"> (שמות)</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ותדבר מרים ואהרן במשה, כך היה משה אומר, מרים שדברה כך הוא דרכן של נשים דברניות הן, אהרן הצדיק אף הוא צריך לדבר בי, אמר </w:t>
      </w:r>
      <w:r w:rsidRPr="00793B13">
        <w:rPr>
          <w:rStyle w:val="HebrewChar"/>
          <w:rFonts w:cs="FrankRuehl" w:hint="cs"/>
          <w:rtl/>
        </w:rPr>
        <w:lastRenderedPageBreak/>
        <w:t>משה ותדבר מרים, שמא ואהרן, כיון שידע משה שאף אהרן דבר, התחיל לצווח גם איש שלומי אשר בטחתי בו הגדיל עלי עקב, מהו איש שלומי, זה אהרן שמשים שלום, שנאמר וישם לך שלום. אשר בטחתי בו, בשעה שעצר המלאך המות, אוכל לחמי אלו כ"ד מתנות כהונה שאוכל מישראל</w:t>
      </w:r>
      <w:r w:rsidR="00793B13" w:rsidRPr="00793B13">
        <w:rPr>
          <w:rStyle w:val="HebrewChar"/>
          <w:rFonts w:cs="FrankRuehl" w:hint="cs"/>
          <w:rtl/>
        </w:rPr>
        <w:t>...</w:t>
      </w:r>
      <w:r w:rsidRPr="00793B13">
        <w:rPr>
          <w:rStyle w:val="HebrewChar"/>
          <w:rFonts w:cs="FrankRuehl" w:hint="cs"/>
          <w:rtl/>
        </w:rPr>
        <w:t xml:space="preserve"> (במדבר בהעלותך)</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וילך משה וגו', מאי וילך,לאן הלך, אלא כגופא בלא דרועא, כמו דאמר וילכו בלא כ"ח לפני רודף, דהא אהרן מית שהיה דרועא ימינא, ובעה לאסתלקא בגופא. (דברים וילך)</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הן בני ישראל לא שמעו - </w:t>
      </w:r>
      <w:r w:rsidR="00793B13" w:rsidRPr="00793B13">
        <w:rPr>
          <w:rStyle w:val="HebrewChar"/>
          <w:rFonts w:cs="FrankRuehl" w:hint="cs"/>
          <w:rtl/>
        </w:rPr>
        <w:t>...</w:t>
      </w:r>
      <w:r w:rsidRPr="00793B13">
        <w:rPr>
          <w:rStyle w:val="HebrewChar"/>
          <w:rFonts w:cs="FrankRuehl" w:hint="cs"/>
          <w:rtl/>
        </w:rPr>
        <w:t>ועוד אהרן נשלח רק אל בני ישראל, ואל פרעה דבר משה בעצמו, הגם שאמר ויאמרו אל פרעה, כי אהרן עמו ושותק, וזה שאמר "ודבר הוא לך אל העם", "וידבר אהרן וגו'", וכאן דייק בישראל "שמעו אלי", ובפרעה "ישמעני". (שמות ו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הם המדברים - כמלך הגוזר על עבדיו, הוא אהרן - שקולים, ולענין הדבור הם המדברים - אינם שוים, ביום דבר - אז השוה הכתוב אהרן למשה לדבור. (שם שם כו וכז)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אני ה' - ותסמוך על שליחותי ותדבר אתה אל פרעה, וכדפירשנו, שה' חפץ שאהרן ידבר רק אל העם ומשה אל פרעה, וחזר ואמר הן אני ערל שפתים וגו' , ואז אמר ה' ואהרן אחיך יהיה נביאך. והראני ה' כי הקפיד על הדבר, וזה שאמר "ויהי ביום דבר", לשון צער, שיתרון גדול היה אם משה היה עושה הכל, ולכן השתדל עמו, ולכן ההפסק בפרשה, שאם משה היה עושה המצוה לבדו היה נכנס לארץ, ולא עברו על ישראל הרפקתי במדבר ובארץ. (שם שם כט)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הקרב - אהרן נתכהן על שמשה מאן כמה פעמים ללכת בדבר ה', ואמר לו שיקריבנו כאילו הוא עצמו חפץ בו, ויהיה לו לכפרה על שהעיז</w:t>
      </w:r>
      <w:r w:rsidR="00793B13" w:rsidRPr="00793B13">
        <w:rPr>
          <w:rStyle w:val="HebrewChar"/>
          <w:rFonts w:cs="FrankRuehl" w:hint="cs"/>
          <w:rtl/>
        </w:rPr>
        <w:t>...</w:t>
      </w:r>
      <w:r w:rsidRPr="00793B13">
        <w:rPr>
          <w:rStyle w:val="HebrewChar"/>
          <w:rFonts w:cs="FrankRuehl" w:hint="cs"/>
          <w:rtl/>
        </w:rPr>
        <w:t xml:space="preserve"> (שם כח א, וראה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 לשון צער</w:t>
      </w:r>
      <w:r w:rsidR="00793B13" w:rsidRPr="00793B13">
        <w:rPr>
          <w:rStyle w:val="HebrewChar"/>
          <w:rFonts w:cs="FrankRuehl" w:hint="cs"/>
          <w:rtl/>
        </w:rPr>
        <w:t>...</w:t>
      </w:r>
      <w:r w:rsidRPr="00793B13">
        <w:rPr>
          <w:rStyle w:val="HebrewChar"/>
          <w:rFonts w:cs="FrankRuehl" w:hint="cs"/>
          <w:rtl/>
        </w:rPr>
        <w:t xml:space="preserve"> ואולי גם על צער משה, שראה גדולתו וגדולת זרעו ביד אהרן לצד שהפציר בשליחותו אל פרעה, הגם שעצם מאד בצדקות וענוה, ודאי היה מרגיש בדבר מצוה יקרת הערך</w:t>
      </w:r>
      <w:r w:rsidR="00793B13" w:rsidRPr="00793B13">
        <w:rPr>
          <w:rStyle w:val="HebrewChar"/>
          <w:rFonts w:cs="FrankRuehl" w:hint="cs"/>
          <w:rtl/>
        </w:rPr>
        <w:t>...</w:t>
      </w:r>
      <w:r w:rsidRPr="00793B13">
        <w:rPr>
          <w:rStyle w:val="HebrewChar"/>
          <w:rFonts w:cs="FrankRuehl" w:hint="cs"/>
          <w:rtl/>
        </w:rPr>
        <w:t xml:space="preserve"> לאהרן ולבניו - שבזה יגדל העצבון, שראה הגדולה נמשכת גם לבניו</w:t>
      </w:r>
      <w:r w:rsidR="00793B13" w:rsidRPr="00793B13">
        <w:rPr>
          <w:rStyle w:val="HebrewChar"/>
          <w:rFonts w:cs="FrankRuehl" w:hint="cs"/>
          <w:rtl/>
        </w:rPr>
        <w:t>...</w:t>
      </w:r>
      <w:r w:rsidRPr="00793B13">
        <w:rPr>
          <w:rStyle w:val="HebrewChar"/>
          <w:rFonts w:cs="FrankRuehl" w:hint="cs"/>
          <w:rtl/>
        </w:rPr>
        <w:t xml:space="preserve"> </w:t>
      </w:r>
      <w:r w:rsidRPr="00793B13">
        <w:rPr>
          <w:rStyle w:val="HebrewChar"/>
          <w:rFonts w:cs="FrankRuehl" w:hint="cs"/>
          <w:rtl/>
        </w:rPr>
        <w:lastRenderedPageBreak/>
        <w:t>(ויקרא ט 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וידבר אהרן - לרז"ל אין דבור אלא לשון עז, ואיך יוצדק ענין זה באהרן עם משה. ואולי כי לצד שאמר משה לבניו הנותרים, שהוא דבור דומה לקללה, והוא עדיין בחרדת לב על ב' בניו שמתו בו ביום והשטן מקטרג, ונכמרו רחמיו על בניו. (שם י יט)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הגר"א: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במכילתא פרשה זו, ויאמר ה' אל משה ואל אהרן בארץ מצרים וגו', שומע אני שהיה הדבור לאהרן ולמשה, כשהוא אומר ויהי ביום דבר ה' אל משה, למשה היה הדבור ולא לאהרן</w:t>
      </w:r>
      <w:r w:rsidR="00793B13" w:rsidRPr="00793B13">
        <w:rPr>
          <w:rStyle w:val="HebrewChar"/>
          <w:rFonts w:cs="FrankRuehl" w:hint="cs"/>
          <w:rtl/>
        </w:rPr>
        <w:t>...</w:t>
      </w:r>
      <w:r w:rsidRPr="00793B13">
        <w:rPr>
          <w:rStyle w:val="HebrewChar"/>
          <w:rFonts w:cs="FrankRuehl" w:hint="cs"/>
          <w:rtl/>
        </w:rPr>
        <w:t xml:space="preserve"> חוץ משלשה מקומות מפני שאין אפשר. ופליאה היא ואין פותר, והמעיין במפרשים שם יראה, כי כל אחד מביא פסוקים אחרים ואין הכרע מכולם. ויש לומר דהם אלו השלשה פסוקים שרמזה עליהם המכילתא בלשונה הקדושה, חוץ מג' מקומות שאי אפשר, היינו ויאמר ה' אל אהרן לך לקראת משה המדברה, ואם כן הלא אי אפשר שיאמר ה' אל משה שיאמר לאהרן, ב', ויאמר ה' פתאום אל משה ואל אהרן ואל מרים צאו שלשתכם, והכא נקראו שלשתם בדבור אחד (במדבר י"ב)</w:t>
      </w:r>
      <w:r w:rsidR="00793B13" w:rsidRPr="00793B13">
        <w:rPr>
          <w:rStyle w:val="HebrewChar"/>
          <w:rFonts w:cs="FrankRuehl" w:hint="cs"/>
          <w:rtl/>
        </w:rPr>
        <w:t>...</w:t>
      </w:r>
      <w:r w:rsidRPr="00793B13">
        <w:rPr>
          <w:rStyle w:val="HebrewChar"/>
          <w:rFonts w:cs="FrankRuehl" w:hint="cs"/>
          <w:rtl/>
        </w:rPr>
        <w:t xml:space="preserve"> ג' ויקרא אהרן ומרים (שם) וזה גם כן אי אפשר לומר שעל פי משה היתה האמירה לאהרן, שהרי הקב"ה הוכיח אותו ואת מרים כי דברו על משה</w:t>
      </w:r>
      <w:r w:rsidR="00793B13" w:rsidRPr="00793B13">
        <w:rPr>
          <w:rStyle w:val="HebrewChar"/>
          <w:rFonts w:cs="FrankRuehl" w:hint="cs"/>
          <w:rtl/>
        </w:rPr>
        <w:t>...</w:t>
      </w:r>
      <w:r w:rsidRPr="00793B13">
        <w:rPr>
          <w:rStyle w:val="HebrewChar"/>
          <w:rFonts w:cs="FrankRuehl" w:hint="cs"/>
          <w:rtl/>
        </w:rPr>
        <w:t xml:space="preserve"> (קול אליהו בא)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הוא אהרן - בהנהגת בני ישראל והוצאתם באופן גופני ורוחני היה אהרן העיקר, שנמשכו אחריו, כבחז"ל, אבל לפני פרעה באותות והמופתים היה משה העיקר. ויהי ביום דבר - אז צירף את אהרן לשליחות, ועל ידי זה היו הנסים פחותים במעלה. (שמות ו טו)</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להוציא את בני ישראל - שאחר ההוצאה שוב לא הוזקק לאהרן. (שמות ו יג)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הוא אהרן - בעיני ישראל היה אהרן גדול, שלא ידעו ערך משה שגר בפלטרין של מלך ובמדין, הוא משה - בעיני פרעה היה משה הגדול</w:t>
      </w:r>
      <w:r w:rsidR="00793B13" w:rsidRPr="00793B13">
        <w:rPr>
          <w:rStyle w:val="HebrewChar"/>
          <w:rFonts w:cs="FrankRuehl" w:hint="cs"/>
          <w:rtl/>
        </w:rPr>
        <w:t>...</w:t>
      </w:r>
      <w:r w:rsidRPr="00793B13">
        <w:rPr>
          <w:rStyle w:val="HebrewChar"/>
          <w:rFonts w:cs="FrankRuehl" w:hint="cs"/>
          <w:rtl/>
        </w:rPr>
        <w:t xml:space="preserve"> הם המדברים - להלחם עם פרעה היה משה הגדול, </w:t>
      </w:r>
      <w:r w:rsidRPr="00793B13">
        <w:rPr>
          <w:rStyle w:val="HebrewChar"/>
          <w:rFonts w:cs="FrankRuehl" w:hint="cs"/>
          <w:rtl/>
        </w:rPr>
        <w:lastRenderedPageBreak/>
        <w:t>שבא בכח התורה חרבן של ישראל, ומפני שישראל זקוקים תמיד לשניהם, לפרנסה ולהגנה, אמרו חז"ל ששני הצדיקים האלה שוים. (שם שם כו וכז)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ואל אהרן - מבואר בתרגום יונתן בפסוק ויהי ביום דבר, דהוי אהרן מצית אודניה ושמע, וזה רק במצרים, אבל במדבר לא שמע כלל. (שם ז ט)</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ולפני אהרן - להלן ביארנו שהיו ב' ראשי סנהדראות, משה למד הלכה חדשה מתוך הפלפול והחדוש על פי חוק התלמוד, ואהרן היה מורה מתוך הסברא מדמי מילתא למילתא. (במדבר ט 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 משה ואל אהרן - והלא בדיני נפשות אין מצטרפים, אלא דמשה ואהרן היו שני ראשי סנהדראות</w:t>
      </w:r>
      <w:r w:rsidR="00793B13" w:rsidRPr="00793B13">
        <w:rPr>
          <w:rStyle w:val="HebrewChar"/>
          <w:rFonts w:cs="FrankRuehl" w:hint="cs"/>
          <w:rtl/>
        </w:rPr>
        <w:t>...</w:t>
      </w:r>
      <w:r w:rsidRPr="00793B13">
        <w:rPr>
          <w:rStyle w:val="HebrewChar"/>
          <w:rFonts w:cs="FrankRuehl" w:hint="cs"/>
          <w:rtl/>
        </w:rPr>
        <w:t xml:space="preserve"> (שם טו לג)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ואל אהרן - מכאן מבואר שהדבור רק אל משה שיאמר לאהרן, דכתב אחר כך "קח את אהרן". (שם כ כג)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לישראל היו שני גואלים, משה ואהרן, וכבר אמרנו שמשה הוא בחינת השכל והמוח שהשפיע בישראל, ואהרן בחינת הלב, והוא לב נשבר, כמדתו, שהיה מתירא ואומר שמא לא הייתי ראוי ומעלתי בשמן המשחה. אבל לב נשבר לבדו בלתי צירוף חוזק השכל שמגביה את הלב להיות לבו אמיץ בגבורים במקום הצריך חיזוק, אלא שבירת הלב לבד, אין בו שבח, שהרי יכול ליפול במחלת היאוש והמרה השחורה או להתבטל ולהתבייש מפני המלעיגים עליו</w:t>
      </w:r>
      <w:r w:rsidR="00793B13" w:rsidRPr="00793B13">
        <w:rPr>
          <w:rStyle w:val="HebrewChar"/>
          <w:rFonts w:cs="FrankRuehl" w:hint="cs"/>
          <w:rtl/>
        </w:rPr>
        <w:t>...</w:t>
      </w:r>
      <w:r w:rsidRPr="00793B13">
        <w:rPr>
          <w:rStyle w:val="HebrewChar"/>
          <w:rFonts w:cs="FrankRuehl" w:hint="cs"/>
          <w:rtl/>
        </w:rPr>
        <w:t xml:space="preserve"> וזהו הענין שהיו שני גואלים, כי תרוייהו צריכי, משה מדת המוח והשכל, וכמו שבת שמתייחס למשה, כמו שאנו אומרים בתפלה ישמח משה במתנת חלקו, ואהרן מדת לב טהור ולב נשבר, ועל כן הכהונה הגדולה היתה לאהרן כנ"ל במדת גדול</w:t>
      </w:r>
      <w:r w:rsidR="00793B13" w:rsidRPr="00793B13">
        <w:rPr>
          <w:rStyle w:val="HebrewChar"/>
          <w:rFonts w:cs="FrankRuehl" w:hint="cs"/>
          <w:rtl/>
        </w:rPr>
        <w:t>...</w:t>
      </w:r>
      <w:r w:rsidRPr="00793B13">
        <w:rPr>
          <w:rStyle w:val="HebrewChar"/>
          <w:rFonts w:cs="FrankRuehl" w:hint="cs"/>
          <w:rtl/>
        </w:rPr>
        <w:t xml:space="preserve"> (ויקרא צו תרע"ז)</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ונראה דהנה בזוהר הקדוש שמשה היה במלולא ואהרן בעובדא. ונראה שמשה ואהרן היו כמו נשמה וגוף, מלולא מתייחס אל הנשמה, כמו שכתוב (בראשית ב') "ויהי האדם לנפש חיה", ומתרגם לרוח ממללא, ועובדא מתייחס אל הגוף. ויש להסביר הדברים על פי מה שהגיד </w:t>
      </w:r>
      <w:r w:rsidRPr="00793B13">
        <w:rPr>
          <w:rStyle w:val="HebrewChar"/>
          <w:rFonts w:cs="FrankRuehl" w:hint="cs"/>
          <w:rtl/>
        </w:rPr>
        <w:lastRenderedPageBreak/>
        <w:t>כ"ק אבי אדמו"ר זצללה"ה, שיש שני מיני ענוה והכנעה, יש שמבין בשפל מצבו, מאין בא מטפה סרוחה, והוא חומר גס ועכור</w:t>
      </w:r>
      <w:r w:rsidR="00793B13" w:rsidRPr="00793B13">
        <w:rPr>
          <w:rStyle w:val="HebrewChar"/>
          <w:rFonts w:cs="FrankRuehl" w:hint="cs"/>
          <w:rtl/>
        </w:rPr>
        <w:t>...</w:t>
      </w:r>
      <w:r w:rsidRPr="00793B13">
        <w:rPr>
          <w:rStyle w:val="HebrewChar"/>
          <w:rFonts w:cs="FrankRuehl" w:hint="cs"/>
          <w:rtl/>
        </w:rPr>
        <w:t xml:space="preserve"> ולאן הוא הולך במותו למקום עפר רימה ותולעה, על כן הוא שפל בעיני עצמו ונכנע. ויש ענוה והכנעה שאף על פי שיודע ומכיר את מעלתו, מכל מקום לגודל השגתו באלקות אין מציאותו נחשבת מציאות, אפילו אם היו לו מעלות רמות ונשגבות. וכבר אמרנו שאף שמשה ואהרן שניהם היו ענוים ונכנעים ביותר</w:t>
      </w:r>
      <w:r w:rsidR="00793B13" w:rsidRPr="00793B13">
        <w:rPr>
          <w:rStyle w:val="HebrewChar"/>
          <w:rFonts w:cs="FrankRuehl" w:hint="cs"/>
          <w:rtl/>
        </w:rPr>
        <w:t>...</w:t>
      </w:r>
      <w:r w:rsidRPr="00793B13">
        <w:rPr>
          <w:rStyle w:val="HebrewChar"/>
          <w:rFonts w:cs="FrankRuehl" w:hint="cs"/>
          <w:rtl/>
        </w:rPr>
        <w:t xml:space="preserve"> מכל מקום היו חלוקים בענותנותם, אהרן היתה לו שפלות ממין הראשון ומשה ממין השני. ונסתייענו מהכתוב (במדבר י"ב) "והאיש משה ענו מאד מכל האדם אשר על פני האדמה", אף שגם אהרן נכלל במאמר "ונחנו מה", ובשלילה, דהיינו שלא היתה להם אפילו מציאות גרועה אין שייך פחות ויתר, אלא ודאי דשם מדבר מהענוה ממין השני, שמחמת השגה באלוקות, ובזה היה משה גדול מאהרן. ותדע שמדבר ממין ענוה זו, שהרי דרשו ז"ל (אבות דר' נתן פרק ט') יכול אפילו ממלאכי השרת, תלמוד לומר מכל האדם ולא ממלאכי השרת, שאצלם לא שייך מין הענוה הראשונה, ועל כן מדבר ממין ענוה שעל ידי השגה, שבזה יש לומר שמלאכי השרת הם יותר ענוים מפני שמשיגים יותר</w:t>
      </w:r>
      <w:r w:rsidR="00793B13" w:rsidRPr="00793B13">
        <w:rPr>
          <w:rStyle w:val="HebrewChar"/>
          <w:rFonts w:cs="FrankRuehl" w:hint="cs"/>
          <w:rtl/>
        </w:rPr>
        <w:t>...</w:t>
      </w:r>
      <w:r w:rsidRPr="00793B13">
        <w:rPr>
          <w:rStyle w:val="HebrewChar"/>
          <w:rFonts w:cs="FrankRuehl" w:hint="cs"/>
          <w:rtl/>
        </w:rPr>
        <w:t xml:space="preserve"> והנה כאשר נדקדק בענין שני מיני הכנעות וענוה אלה, נמצא שמין ההכנעה הראשון הוא מפאת הגוף שמתבונן בשפלותו, והמין השני הוא הכנעה וענוה מחמת השכל. והנה כ"ק אדמו"ר זצללה"ה פירש מה שנאמר מגביה שפלים עד מרום, שמטבע השפל בעיני עצמו כשמגביהין אותו מתבייש ונעשה שפל עוד יותר</w:t>
      </w:r>
      <w:r w:rsidR="00793B13" w:rsidRPr="00793B13">
        <w:rPr>
          <w:rStyle w:val="HebrewChar"/>
          <w:rFonts w:cs="FrankRuehl" w:hint="cs"/>
          <w:rtl/>
        </w:rPr>
        <w:t>...</w:t>
      </w:r>
      <w:r w:rsidRPr="00793B13">
        <w:rPr>
          <w:rStyle w:val="HebrewChar"/>
          <w:rFonts w:cs="FrankRuehl" w:hint="cs"/>
          <w:rtl/>
        </w:rPr>
        <w:t xml:space="preserve"> ועל כן משה שענתנותו מתיחסת לשכל נתרומם ונתעלה שכלו עד מרום, ואהרן שענותנותו מתיחסת לגוף נתרוממה ונתעלתה ונגבהה בחינת גופו להיות גם גופו קדש קדשים. ויש לומר עוד דמהאי טעמא שזכה אהרן לזרעו אחריו להתקדש בקדושתו, כמו שמברכים "אשר קדשנו בקדושתו של אהרן", שהבנים מתייחסים לגוף ולא לשכל</w:t>
      </w:r>
      <w:r w:rsidR="00793B13" w:rsidRPr="00793B13">
        <w:rPr>
          <w:rStyle w:val="HebrewChar"/>
          <w:rFonts w:cs="FrankRuehl" w:hint="cs"/>
          <w:rtl/>
        </w:rPr>
        <w:t>...</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והנה לפי האמור הדברים שמתייחסים לשכל צריכין להיות על ידי משה, והמתייחסים לעובדא על ידי אהרן, ולפי זה יש לומר דהא שאמרנו לעיל בשם המדרש שסירב משה </w:t>
      </w:r>
      <w:r w:rsidRPr="00793B13">
        <w:rPr>
          <w:rStyle w:val="HebrewChar"/>
          <w:rFonts w:cs="FrankRuehl" w:hint="cs"/>
          <w:rtl/>
        </w:rPr>
        <w:lastRenderedPageBreak/>
        <w:t>בשליחות משום שהיה מכבד את אהרן, זה שייך רק בדבר שהיה אהרן נמי ראוי לזה, אבל בדבר שאין אהרן ראוי לו אין שייך בכאן כיבוד. ולפי זה ניחא מה שמשה אמר תיכף עתיד אני להעשות סרסור בינך ובינם כשתתן להם את התורה ולא מיאן בזה, ולא סירב לכבד בזה את אהרן, דבענין זה להוריד את התורה ממעלה למטה שמתייחס לשכל, מובן שנצרך לזה דוקא איש שמעלתו מעלת השכל, אבל אהרן שמעלתו מעלת הגוף בעובדא, אין לו ענין להורדת התורה ממעלה למטה, ועל כן לא היה שייך לכבד בזה את אהרן</w:t>
      </w:r>
      <w:r w:rsidR="00793B13" w:rsidRPr="00793B13">
        <w:rPr>
          <w:rStyle w:val="HebrewChar"/>
          <w:rFonts w:cs="FrankRuehl" w:hint="cs"/>
          <w:rtl/>
        </w:rPr>
        <w:t>...</w:t>
      </w:r>
      <w:r w:rsidRPr="00793B13">
        <w:rPr>
          <w:rStyle w:val="HebrewChar"/>
          <w:rFonts w:cs="FrankRuehl" w:hint="cs"/>
          <w:rtl/>
        </w:rPr>
        <w:t xml:space="preserve"> (שם שמיני תרע"ה)</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משה - אותות</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יציאת מצרים, משה-נבואה, נביא)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ויען משה ויאמר והן לא יאמינו לי ולא ישמעו בקולי, כי יאמרו לא נראה אליך ה'. ויאמר אליו ה' מזה בידך, ויאמר מטה. ויאמר השליכהו ארצה וישליכהו ארצה ויהי לנחש וינס משה מפניו. ויאמר ה' אל משה שלח ידך ואחז בזנבו, וישלח ידו ויחזק בו ויהי למטה בכפו</w:t>
      </w:r>
      <w:r w:rsidR="00793B13" w:rsidRPr="00793B13">
        <w:rPr>
          <w:rStyle w:val="HebrewChar"/>
          <w:rFonts w:cs="FrankRuehl" w:hint="cs"/>
          <w:rtl/>
        </w:rPr>
        <w:t>...</w:t>
      </w:r>
      <w:r w:rsidRPr="00793B13">
        <w:rPr>
          <w:rStyle w:val="HebrewChar"/>
          <w:rFonts w:cs="FrankRuehl" w:hint="cs"/>
          <w:rtl/>
        </w:rPr>
        <w:t xml:space="preserve"> ויאמר ה' לו עוד הבא נא ידך בחיקך ויבא ידו בחיקו, ויוציאה והנה ידו מצורעת כשלג. ויאמר השב ידך אל חיקך וישב ידו אל חיקו, ויוציאה מחיקו והנה שבה כבשרו. והיה אם לא יאמינו לך ולא ישמעו לקול האות הראשון, והאמינו לקול האת האחרון. והיה אם לא יאמינו גם לשני האותות האלה ולא ישמעון לקולך ולקחת ממימי היאור ושפכת היבשה, והיו המים אשר תקח מן היאור והיו לדם ביבשת. (שמות ד א והלאה)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 אליעזר:</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 xml:space="preserve">אמר לפניו, רבון העולמים תן לי מופת ואות, אמר לו השלך את מטך ארצה, והשליך את מטהו ארצה ונעשה נחש שרף. ולמה הראה הקב"ה למשה כנחש שרף במטה ולא הראהו דבר אחר, אלא מפני שהנחש נושך וממית לבני אדם, כך היו המצריים נושכים וממיתים את ישראל, וחזר ונעשה כעץ יבש, שנאמר (שמות ד') ויאמר ה' שלח ידך ואחוז בזנבו. אמר לפניו רבון כל העולמים תן לי מופת, אמר לו הבא נא ידך בחיקך, והביא ידו בחיקו, הוציאה מצורעת, ולמה הראה הקב"ה למשה בדבר טמא אות </w:t>
      </w:r>
      <w:r w:rsidR="001A48C8" w:rsidRPr="00793B13">
        <w:rPr>
          <w:rStyle w:val="HebrewChar"/>
          <w:rFonts w:cs="FrankRuehl" w:hint="cs"/>
          <w:rtl/>
        </w:rPr>
        <w:lastRenderedPageBreak/>
        <w:t>פרעה, ולא הראהו בדבר טהור, אלא מה המצורע טמא ומטמא, כך היו המצריים טמאין ומטמאין את ישראל, וחזר ונטהר, אמר לו כך יטהרו ישראל מטומאת מצרים, ויאמר הבא נא ידך בחיקך</w:t>
      </w:r>
      <w:r w:rsidRPr="00793B13">
        <w:rPr>
          <w:rStyle w:val="HebrewChar"/>
          <w:rFonts w:cs="FrankRuehl" w:hint="cs"/>
          <w:rtl/>
        </w:rPr>
        <w:t>...</w:t>
      </w:r>
      <w:r w:rsidR="001A48C8" w:rsidRPr="00793B13">
        <w:rPr>
          <w:rStyle w:val="HebrewChar"/>
          <w:rFonts w:cs="FrankRuehl" w:hint="cs"/>
          <w:rtl/>
        </w:rPr>
        <w:t xml:space="preserve"> (פרק מ)</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מיד השליך אהרן מטהו לפני פרעה ונעשה מיד נחש שרף, מיד קרא פרעה לחרטומים והשליכו מטותם ונעשו נחשים שרפים. מיד רדף מטה אהרן ובלע למטותם. הכניס ידו לחיקו הוציאה מצורעת כשלג, וגם הם הכניסו ידם לחיקם והוציאו אותה מצורעת כשלג, וכל מכה ומכה שהביא הקב"ה על המצרים במצרים היו עושין גם הן כן, עד שהביא עליהם את השחין</w:t>
      </w:r>
      <w:r w:rsidRPr="00793B13">
        <w:rPr>
          <w:rStyle w:val="HebrewChar"/>
          <w:rFonts w:cs="FrankRuehl" w:hint="cs"/>
          <w:rtl/>
        </w:rPr>
        <w:t>...</w:t>
      </w:r>
      <w:r w:rsidR="001A48C8" w:rsidRPr="00793B13">
        <w:rPr>
          <w:rStyle w:val="HebrewChar"/>
          <w:rFonts w:cs="FrankRuehl" w:hint="cs"/>
          <w:rtl/>
        </w:rPr>
        <w:t xml:space="preserve"> (פרק מח)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ויען משה ויאמר והן לא יאמינו לי, אותה שעה דבר משה שלא כהוגן, הקב"ה אמר ליה ושמעו לקולך, והוא אמר והן לא יאמינו לי. מיד השיבו הקב"ה בשיטתו, נתן לו אותות לפי דבריו. ראה מה כתיב אחריו, ויאמר ה' אליו מזה בידיך ויאמר מטה, כלומר מזה שבידך אתה צריך ללקות, שאתה מוציא שם רע על בני, הם מאמינים בני מאמינים, מאמינים שנאמר ויאמן העם, בני מאמינים, שנאמר (בראשית ט"ו) והאמין בה'. תפש משה מעשה הנחש שהוציא לשון הרע על בוראו, שנאמר (בראשית ג') כי יודע אלקים, כשם שלקה נחש, כך זה עתיד ללקות, ראה מה כתיב, ויאמר השליכהו ארצה וישליכהו ארצה ויהי לנחש, לפי שעשה מעשה נחש, לכך הראה לו את הנחש, כלומר עשית מעשה של זה. (שמות ג טו)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שלח ידך ואחוז בזנבו, והרי אמרנו למה היה הנחש כנגד משה, אלא מה אות היה לישראל בכך, אמר רבי אלעזר לכך נהפך המטה לנחש, כנגד פרעה שנקרא נחש, שנאמר (יחזקאל כ"ט) התנים הגדול, ואומר (ישעיה כ"ז) על לויתן נחש בריח, לפי שהיה נושך את ישראל. אמר לו הקב"ה ראית פרעה שהוא כנחש, עתיד אתה להכותו במטה, וסוף הדברים הוא יעשה כעץ, מה המטה אינו נושך, כך הוא לא ישך, הדא הוא דכתיב שלח ידך ואחוז בזנבו</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ויאמר ה' לו עוד הבא נא ידך בחיקך, אמר לו מה הנחש כשהלשין הכיתי אותו בצרעת, שנאמר (בראשית ג') ארור אתה מכל הבהמה, כמה דאת אמר (ויקרא י"ג) צרעת ממארת, אמר רבי אלעזר הלין סילעין דביה צרעין אינהו, אף אתה ראוי ללקות בצרעת. ולמה הכניסה בחיקו, לפי שדרכו של לשון הרע לומר בסתר</w:t>
      </w:r>
      <w:r w:rsidR="00793B13" w:rsidRPr="00793B13">
        <w:rPr>
          <w:rStyle w:val="HebrewChar"/>
          <w:rFonts w:cs="FrankRuehl" w:hint="cs"/>
          <w:rtl/>
        </w:rPr>
        <w:t>...</w:t>
      </w:r>
      <w:r w:rsidRPr="00793B13">
        <w:rPr>
          <w:rStyle w:val="HebrewChar"/>
          <w:rFonts w:cs="FrankRuehl" w:hint="cs"/>
          <w:rtl/>
        </w:rPr>
        <w:t xml:space="preserve"> ויוציאה והנה ידו מצורעת כשלג, לקח את שלו על שהלשין</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השב נא ידך אל חיקך, וכי מה אות היה לישראל בזה, לך אמור להם מה מצורע מטמא, אף המצרים מטמאים אתכם, וכשם שהוא נטהר כך הקב"ה עתיד לטהר לישראל, כמו שכתוב, והנה ידו מצורעת כשלג, וברפואה כתיב, ויוציאה מחיקו והנה שבה כבשרו. אמרו רבותינו שלא להוציא לעז על בשרו של משה, לכך לא נצטרעה היד עד שיצאה מחיקו, אבל לענין הרפואה מתוך חיקו נתרפאת</w:t>
      </w:r>
      <w:r w:rsidR="00793B13" w:rsidRPr="00793B13">
        <w:rPr>
          <w:rStyle w:val="HebrewChar"/>
          <w:rFonts w:cs="FrankRuehl" w:hint="cs"/>
          <w:rtl/>
        </w:rPr>
        <w:t>...</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והיה אם לא יאמינו וגו', למה עשה לו הקב"ה ג' אותות, כנגד אברהם יצחק ויעקב. ולקחת ממימי היאור, רמז לו שעל ידי דבר שיאמר אל ישראל עתידין המים להפוך לדם, והוא ילקה על ידיהם, שכן כתיב (במדבר כ') שמעו נא המורים, והכה הסלע והוציא דם, שנאמר (תהלים ע"ח) הן הכה צור ויזובו מים, ואין ויזובו אלא לשון דם</w:t>
      </w:r>
      <w:r w:rsidR="00793B13" w:rsidRPr="00793B13">
        <w:rPr>
          <w:rStyle w:val="HebrewChar"/>
          <w:rFonts w:cs="FrankRuehl" w:hint="cs"/>
          <w:rtl/>
        </w:rPr>
        <w:t>...</w:t>
      </w:r>
      <w:r w:rsidRPr="00793B13">
        <w:rPr>
          <w:rStyle w:val="HebrewChar"/>
          <w:rFonts w:cs="FrankRuehl" w:hint="cs"/>
          <w:rtl/>
        </w:rPr>
        <w:t xml:space="preserve"> בשני האותות הראשונים אתה מוצא שחזרו לכמות שהיו, אבל אות הדם לא חזר לכמות שהיה, לפי שלא רצה למחול למשה על חטא המים, ומה אות היה לישראל, אמר לו בזה האות ילקו המצריים תחלה. (שם שם יז והלאה)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והאמינו לקול האות האחרון - משתאמר להם בשבילכם לקיתי על שספרתי עליכם לשון הרע יאמינו לך, שכבר למדו בכך שהמזדווגים להרע להם לוקים בנגעים, כגון פרעה ואבימלך בשביל שרה. (שמות ד 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 זה האות לא נתנו למשה שיאמין, כי כבר נתן לו אות הסנה, רק עשה לו האות שיעשה ככה לבני ישראל, על כן כתוב "למען יאמינו"</w:t>
      </w:r>
      <w:r w:rsidR="00793B13" w:rsidRPr="00793B13">
        <w:rPr>
          <w:rStyle w:val="HebrewChar"/>
          <w:rFonts w:cs="FrankRuehl" w:hint="cs"/>
          <w:rtl/>
        </w:rPr>
        <w:t>...</w:t>
      </w:r>
      <w:r w:rsidRPr="00793B13">
        <w:rPr>
          <w:rStyle w:val="HebrewChar"/>
          <w:rFonts w:cs="FrankRuehl" w:hint="cs"/>
          <w:rtl/>
        </w:rPr>
        <w:t xml:space="preserve"> והוא נתן לו בנמצא עמו תמיד, כי מטהו משענתו כמנהג הזקן, כי כדרך רועה לא בא אל </w:t>
      </w:r>
      <w:r w:rsidRPr="00793B13">
        <w:rPr>
          <w:rStyle w:val="HebrewChar"/>
          <w:rFonts w:cs="FrankRuehl" w:hint="cs"/>
          <w:rtl/>
        </w:rPr>
        <w:lastRenderedPageBreak/>
        <w:t>פרעה</w:t>
      </w:r>
      <w:r w:rsidR="00793B13" w:rsidRPr="00793B13">
        <w:rPr>
          <w:rStyle w:val="HebrewChar"/>
          <w:rFonts w:cs="FrankRuehl" w:hint="cs"/>
          <w:rtl/>
        </w:rPr>
        <w:t>...</w:t>
      </w:r>
      <w:r w:rsidRPr="00793B13">
        <w:rPr>
          <w:rStyle w:val="HebrewChar"/>
          <w:rFonts w:cs="FrankRuehl" w:hint="cs"/>
          <w:rtl/>
        </w:rPr>
        <w:t xml:space="preserve"> (שם שם 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השליכהו - אמר יפת זה המופת רמז כי היה בתחלה דבר כמו מטה, ונהפך לנחש, וכתוב "התנין הגדול", ובסוף ישוב כבראשונה והיה כלא היה. ויאמר הבא נא - האות הראשון מטהו שהוא נמצא בידו, והשני בידו. אמר יפת בעבור שחשד ישראל שלא יאמינו נצטרעה ידו, אם כן היה ראוי להיות זה האות הראשון. ור' ישועה אמר, כי זה רמז לישראל שהיו בתחלה חפשים ונגעם השם בעבודת מצרים, והוא ירפאם וישובו חפשים</w:t>
      </w:r>
      <w:r w:rsidR="00793B13" w:rsidRPr="00793B13">
        <w:rPr>
          <w:rStyle w:val="HebrewChar"/>
          <w:rFonts w:cs="FrankRuehl" w:hint="cs"/>
          <w:rtl/>
        </w:rPr>
        <w:t>...</w:t>
      </w:r>
      <w:r w:rsidRPr="00793B13">
        <w:rPr>
          <w:rStyle w:val="HebrewChar"/>
          <w:rFonts w:cs="FrankRuehl" w:hint="cs"/>
          <w:rtl/>
        </w:rPr>
        <w:t xml:space="preserve"> (שם שם ג וד)</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והיה - ואם יהיו עוד מקצת ישראל שלא יאמינו באות האחרון, תעשה האות השלישי ויאמינו, וכתיב "ויעש האותות לעיני העם", וזה האות השלישי, שהוא "והיה לדם ביבשת", הוא חלק מהמכה הראשונה בעשר המכות העתידות להיות. (שם שם 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ויאמר השליכהו ארצה - לא הבינותי למה עשה האותות למשה, כי מאמין היה משה שהקב"ה מדבר עמו, והראוי שיאמר המטה אשר בידך תשליך ארצה לפניהם והיה לנחש, וכן באות השני כאשר אמר בשלישי, "</w:t>
      </w:r>
      <w:r w:rsidRPr="00793B13">
        <w:rPr>
          <w:rStyle w:val="HebrewChar"/>
          <w:rFonts w:cs="FrankRuehl"/>
          <w:rtl/>
        </w:rPr>
        <w:softHyphen/>
      </w:r>
      <w:r w:rsidRPr="00793B13">
        <w:rPr>
          <w:rStyle w:val="HebrewChar"/>
          <w:rFonts w:cs="FrankRuehl" w:hint="cs"/>
          <w:rtl/>
        </w:rPr>
        <w:t>לקחת ממימי היאור". ולכן נאמנו דברי רבותינו, שהיה לו הראשון רמז שספר עליהן לשון הרע, והשני להענישו בו, וזה טעם "וינס משה מפניו", כי פחד שמא יענש וינשכנו הנחש. ואולי אף על פי שהודיעו השם הגדול שבו נברא העולם, ובו נהיה כל דבר, רצה להראותו כי בו יעשו אותות ומופתים משני התולדות, למען יתחזק הענין בלבו של משה וידע באמת כי על ידו יעשו בעולם דברים מחודשים, ודי למשה בשני האותות. ולא היו שם מים, על כן ציוהו שיעשה האות השלישי לעיני העם. (שם שם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השליכהו ארצה - יש לך להתבונן כי שנוי טבע שנהפך המטה לנחש היה בכח הפוך האותיות, והנה זה רמוז בכתוב, ובחזרת האותיות להויתן חזר הנחש מטה, וזהו שכתוב "ויהי למטה בכפו"</w:t>
      </w:r>
      <w:r w:rsidR="00793B13" w:rsidRPr="00793B13">
        <w:rPr>
          <w:rStyle w:val="HebrewChar"/>
          <w:rFonts w:cs="FrankRuehl" w:hint="cs"/>
          <w:rtl/>
        </w:rPr>
        <w:t>...</w:t>
      </w:r>
      <w:r w:rsidRPr="00793B13">
        <w:rPr>
          <w:rStyle w:val="HebrewChar"/>
          <w:rFonts w:cs="FrankRuehl" w:hint="cs"/>
          <w:rtl/>
        </w:rPr>
        <w:t xml:space="preserve"> ויש לפרש כי בשני אותות האלה, כלומר אות המטה ואות הצרעת, רמז לו הקב"ה </w:t>
      </w:r>
      <w:r w:rsidRPr="00793B13">
        <w:rPr>
          <w:rStyle w:val="HebrewChar"/>
          <w:rFonts w:cs="FrankRuehl" w:hint="cs"/>
          <w:rtl/>
        </w:rPr>
        <w:lastRenderedPageBreak/>
        <w:t>שבידו להחיות את המת ולהמית את החי, כי המטה היה עץ יבש כמו מת, ונעשה נחש חי, גם ידו שהיתה חיה נעשית כמתה, שהרי הצרעת חולי חשוב כמת, כענין שכתוב, (במדבר י"ב) "אל נא תהי כמת"</w:t>
      </w:r>
      <w:r w:rsidR="00793B13" w:rsidRPr="00793B13">
        <w:rPr>
          <w:rStyle w:val="HebrewChar"/>
          <w:rFonts w:cs="FrankRuehl" w:hint="cs"/>
          <w:rtl/>
        </w:rPr>
        <w:t>...</w:t>
      </w:r>
      <w:r w:rsidRPr="00793B13">
        <w:rPr>
          <w:rStyle w:val="HebrewChar"/>
          <w:rFonts w:cs="FrankRuehl" w:hint="cs"/>
          <w:rtl/>
        </w:rPr>
        <w:t xml:space="preserve"> ומה שהוצרך לעשות האותות במדבר יש לתמוה בזה למה, שהרי משה לא היה מסתפק בדבר השי"ת, ולמה יצטרך לעשותם עד הגיעו לישראל במצרים. והתשובה בזה הוא מה שקבלו רז"ל, כי שני האותות האלה נצטוה לעשות במדבר לעצמו, הטעם היה באחד כדי לרמוז לו שספר לשון הרע על ישראל כשאמר, "והן לא יאמינו לי ולא ישמעו בקולי", אחר שאמר לו הקב"ה "ושמעו לקולך", ובשני כדי להענישו עליו, ועל כן הוצרך לעשותם ב' פעמים, במדבר לעצמו על לשון הרע ועל העונש שלו, ובמצרים לישראל למען יאמינו. (שם שם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והן לא יאמינו - כדפירשנו, לא יאמינו שאיש כמוהו ינבא, ולכך נתן בידו האותות. והנה הדבר נסי מג' טעמים: שהוא נמנע אצל הטבע בכלל, כמו ההפך ברזל לצמר, או שנמנע זמן מה אבל לא בהחלט, כגון ההפך חטים לאפרוח על ידי שיאכלו על ידי התרנגולת ויהפכו לטפה הזרעית וכו', או שהנס מורכב משניהם, שיתהוה מביצת התרנגול חצי תרנגול וחצי צפרדע. אם כן המטה שנהפך לנחש מהמין הב', כי המטה יותך לעפר, והנחש עפר לחמו וכו', ויתהוה באורך הזמן לנחש. הצרעת הוא ממין הג', כי אי אפשר שיהיה האדם מצורע באבר אחד, בלי שהפסד המשנה ימצא בכל גופו, אך היות והדבר אפשרי מצד אחד, שתפל צרעת ביד, על זה בא המופת השלישי, שיהפך היסוד הפשוט לדם, מה שאי אפשר בטבע בשום פנים, והוא כמו שיהפך האבק לכבד. או באו לאמת ג' הענינים שאמר לו: שה' נראה אליו, שהעם נמסר לפקידה, ושה' יפקוד על המצרים החמס. הנחש יורה על הראשון, כי מי יברא נפש ברגע אחד זולתי ה'. הצרעת יורה שירפא מכת עמו, והדם יורה על מכות מצרים. וזה שאמר "אם לא יאמינו", שיאמרו אמת שהוא ה', אך לא נדע אם אנו ראויים לגאולה וכו', וכל זה מצד החסד האלקי </w:t>
      </w:r>
      <w:r w:rsidRPr="00793B13">
        <w:rPr>
          <w:rStyle w:val="HebrewChar"/>
          <w:rFonts w:cs="FrankRuehl" w:hint="cs"/>
          <w:rtl/>
        </w:rPr>
        <w:lastRenderedPageBreak/>
        <w:t>לזכות לישועה בזכות האמונה והבטחון</w:t>
      </w:r>
      <w:r w:rsidR="00793B13" w:rsidRPr="00793B13">
        <w:rPr>
          <w:rStyle w:val="HebrewChar"/>
          <w:rFonts w:cs="FrankRuehl" w:hint="cs"/>
          <w:rtl/>
        </w:rPr>
        <w:t>...</w:t>
      </w:r>
      <w:r w:rsidRPr="00793B13">
        <w:rPr>
          <w:rStyle w:val="HebrewChar"/>
          <w:rFonts w:cs="FrankRuehl" w:hint="cs"/>
          <w:rtl/>
        </w:rPr>
        <w:t xml:space="preserve">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לא יאמינו - שהסבה הראשונה דברה אלי, מהעדר יחס בין הפועל והמקבל, ומה שאמר לו ה' ושמעו לקולך, הוא על שאלתו מה שמו, וגם שבתחלה יאמינו לו וישתחוו, אבל כשפרעה הכביד עליהם פקפקו בנבואתו. מזה בידך - אימות הנביא אינו כהרמב"ם שיודיע יעודים, כי יוכלו לחזור כפי הכנת מקבליהם, אלא על ידי עשיית מעשים זולת המנהג הטבעי, כי זה מיוחד לה', ועל ידי זה מוכיח הנביא שעמד בסוד ה', ולא יקח דבר מהחוץ כהחרטומים, כי אם מטה - כדרך הזקנים או הרועים או עוברי דרך.</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טעם ג' האותות: כי ישראל ומשה נסתפקו בגאולה, כי פרעה מלך עריץ כנחש, וישראל נצטרעו במעשיהם הרעים ובע"ז, ושהמצרים רצו לאבד את ישראל על ידי היאור, ורמז באותות שיוריד את פרעה מגדולתו, ומודיע שישראל כמשה מצד אבותיהם זרע אמת וקדושים, ובארץ הקדושה יהיו טובים ובריאים, וכן כאשר יקרב משה את בני ישראל אל חיקו וילמדם ישובו לאיתנם. ואחר כך הודיעם שרשעת מצרים לא תבטל עד שיטבעו בים סוף. ונצטרעה רק ידו של משה, כי רק מועטים מישראל חטאו במצרים, ונס א' וג' עשה גם לפני פרעה, כי נוגעים אליו, וזה שאמר "ועשיתם לפני פרעה"</w:t>
      </w:r>
      <w:r w:rsidR="00793B13" w:rsidRPr="00793B13">
        <w:rPr>
          <w:rStyle w:val="HebrewChar"/>
          <w:rFonts w:cs="FrankRuehl" w:hint="cs"/>
          <w:rtl/>
        </w:rPr>
        <w:t>...</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או שהאותות באו לאמת הדבורים הנ"ל, שה' שהוא לבדו ממית ומחיה נראה אליו. ב' ירפא מחץ עמו ויגאלם, ג' שיעניש את מצרים ואלהיה. והנסים ביציאתם מההיקש ובזרותם יכריחו נפשנו להאמין הכח הפועל אותם, ושלמות הנפש היא בהשגת האמיתיות המושגות בידיעה ובקבלה, והאמונות הן גם השכר עצמו, כי יקבל שכר באמונתו בהיותו שומע אל הנביא, ומעיין במעשיו, ומשתוקק לדעת האמת. והידיעה שיקבל מהנס היא בלי בחירה ורצון וגם לא תכריע את הרצון שהוא למעלה מהם, השכל ינהיג את הרצון בדברים המעשיים האפשריים, אבל הרצון לא יפול בפעולת השכל העיוני והמדעים שהם בעלי נצחיות והכרחיים. אך מה שאפשר הוא, שימצאו אחר כך חולשה בנס, או </w:t>
      </w:r>
      <w:r w:rsidRPr="00793B13">
        <w:rPr>
          <w:rStyle w:val="HebrewChar"/>
          <w:rFonts w:cs="FrankRuehl" w:hint="cs"/>
          <w:rtl/>
        </w:rPr>
        <w:lastRenderedPageBreak/>
        <w:t>יראו דבר מתנגד אליו ויתחרטו מאמונתם, וכן היה עם ישראל במצרים, הנה אם כן לא ציוה על האמונה, כי אם על ההשתדלות הקודם אליה, וזה על ידי בחירה, מה שאינו כן באמונה וידיעה הבאה על ידי טענה שכלית או נס מוחש.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ויהי לנחש - נגד תמיה א' של ישראל, מדוע נשלח דוקא משה שברח מפני פרעה, והיתה לו שנאה עליו, נגד זאת הראה המטה, שבהיותו משולח ממנו היה לנחש, וכאשר חזר לשלח בו יד היה למטה, כעץ דומם. הבא ידך - על תמיהתם השניה, איך יגאלו בלי זכות, הראה על ידי היד שישובו לטהרתם מצרעת ע"ז על ידי דם מילה ופסח. והיו לדם - על תמיהתם הג' מה עם ק"ץ שנה שנותרו לשעבוד, הראה שיהפכו לדם על המצרים, על השעבוד ששעבדום בקושי.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מזה בידך - רז"ל פירשו בשמות רבה, שרמז לו בנחש כי ראוים ישראל שיהיו נגאלים ממצרים, כי מצרים הם נושכים וממיתים את ישראל, כאשר הנחש ממית, וזה אות הנחש. כך יש לפרש ענין ג' אותות, מצד אלו שלשה דברים ראויה ההוצאה מצד מצרים, אם יניח ישראל ברשותם ימיתו אותם כמו הנחש הממית, או מצד שאיך ידבק טהור וטמא יחד, ולפיכך ראויה הפרישה, אם מצד השי"ת שהוא רוצה לקיים השבועה "וגם את הגוי אשר יעבדו דן אנכי", כך מוכיח בשמות רבה.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ועוד נראה שאלו שלשה אותות מורים על יכולתו של הקב"ה שראוי לשמע אל הקב"ה, לפי שהוא יתברך שמו מושל על הכל, ומתחלה אם לא ישמע לו האדם מיירא אותו ומביא עליו יראה, ולפיכך נעשה מן המטה נחש וינס משה מפניו, וזהו מפני היראה. ואם לא ישמע מביא המכה, וזהו שהביא על ידו צרעת. ואחר כך והיו המים אשר תקח מן היאור והיו לדם ביבשת, מורה על דם ממש, והוא הריגה אם לא ישמע לו. והראה לישראל שכל דבר יוכל לעשות. וכן עשה עם המצרים, מתחלה היה מיירא אותם, ולכך עשה משה לפני פרעה אות המטה שנעשה תנין </w:t>
      </w:r>
      <w:r w:rsidRPr="00793B13">
        <w:rPr>
          <w:rStyle w:val="HebrewChar"/>
          <w:rFonts w:cs="FrankRuehl" w:hint="cs"/>
          <w:rtl/>
        </w:rPr>
        <w:lastRenderedPageBreak/>
        <w:t>כדי ליראם ולבהלם, שיהיו יראים וישובו, ואחר כך התחיל להביא עליהם מכות, ואין זה הפסד גמור, עד שבסוף הטביעם בים לגמרי, וזה הפסד גמור וכליון גמור. ובשביל זה יתורץ מה שלא עשו לפני פרעה רק אות המטה שנהפך לנחש, שכל הכונה באותו אות כדי שידעו כחו של הקב"ה ויהיו יראים מפניו, ולפיכך עשה אות במטה שנהפך לנחש, שהכל יראים מפני הנחש, שהוא אחד מבריותיו, ואיך לא ייראו מן יוצר הכל</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וכמו שעשה אות זה לפני ישראל, להורות שראוי להיות מתיירא מפני הקב"ה, כך עשה זה האות עצמו לפני פרעה לייראם. אבל שאר ב' אותות שעשה לפני ישראל להורות שיביא מכות, לא הוצרך לעשות לפני פרעה, והביא המכות בעצמם על המצרים.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ועוד אמרו בשמות רבה, כי אלו ג' אותות הראה להם מדת האבות, כי הנחש יש לו כח אש חם שורף בארס, והוא נמשך ממדת יצחק שמדתו אש, ושהצרעת כשלג דבר זה נמשך ממדת אברהם שמדתו המים והשלג</w:t>
      </w:r>
      <w:r w:rsidR="00793B13" w:rsidRPr="00793B13">
        <w:rPr>
          <w:rStyle w:val="HebrewChar"/>
          <w:rFonts w:cs="FrankRuehl" w:hint="cs"/>
          <w:rtl/>
        </w:rPr>
        <w:t>...</w:t>
      </w:r>
      <w:r w:rsidRPr="00793B13">
        <w:rPr>
          <w:rStyle w:val="HebrewChar"/>
          <w:rFonts w:cs="FrankRuehl" w:hint="cs"/>
          <w:rtl/>
        </w:rPr>
        <w:t xml:space="preserve"> וזהו מדת אברהם, והדם הוא טבע ממוצע שיש בו חמימות אש וקצת לחות המים, כי כן מזג הדם, וזהו נגד מדת יעקב, אשר מדתו ממוצע בין אש ומים כולל את שניהם</w:t>
      </w:r>
      <w:r w:rsidR="00793B13" w:rsidRPr="00793B13">
        <w:rPr>
          <w:rStyle w:val="HebrewChar"/>
          <w:rFonts w:cs="FrankRuehl" w:hint="cs"/>
          <w:rtl/>
        </w:rPr>
        <w:t>...</w:t>
      </w:r>
      <w:r w:rsidRPr="00793B13">
        <w:rPr>
          <w:rStyle w:val="HebrewChar"/>
          <w:rFonts w:cs="FrankRuehl" w:hint="cs"/>
          <w:rtl/>
        </w:rPr>
        <w:t xml:space="preserve"> ויש לך לדעת עוד, כי שלשה אותות האלו כל אות יותר חזק מן האחר, כי מה שנהפך המטה נחש אין זה נס עומד כלל, שהרי סופו לחזור להיות כבראשונה, ואילו היה המטה נחש לגמרי, נמצא מטה אלקים נפסד לגמרי, ואף כשחזר להיות מטה היה זה בריאה חדשה לגמרי, אלא מתחלה כאשר נהפך המטה נחש לא היה ראוי להתקיים, ואף כשהיה נחש, אין שם נחש גמור עליו, אבל הנס במה שנהפכה היד להיות מצורעת ברגע אחד, אף על גב שחזרה היד כבראשונה, מכל מקום בעת שהיתה מצורעת היתה מצורעת גמורה, כי דרך הצרעת דרכו לבא וללכת, ובעוד הצרעת שם הוא צרעת גמורה. אבל מכל מקום, אף על גב שהיתה היד מצורעת לגמרי, מכל מקום אין זה שינוי גמור, שהרי דרך הצרעת להיות נרפא, וכל נס שאינו שינוי גמור מענינו הראשון אינו חזק כל כך. אבל הוויית המים דם היה שינוי גמור, שנשארו המים דם ולא חזרו המים כבראשונה</w:t>
      </w:r>
      <w:r w:rsidR="00793B13" w:rsidRPr="00793B13">
        <w:rPr>
          <w:rStyle w:val="HebrewChar"/>
          <w:rFonts w:cs="FrankRuehl" w:hint="cs"/>
          <w:rtl/>
        </w:rPr>
        <w:t>...</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ומה שהיה אומר "הבא ידך בחיקך" ולא באה המכה בלא זה, כמו שאר המכות, כי היה צריך הכנה לדבר זה בפרט, כי היד שהיא בגופו של אדם אמר "הבא ידך בחיקך", כדי להביא השינוי ממקום נסתר ויחדש פלא, כי לשון פלא הוא העלמה, מפני כי הנפלאות באים ממקום נסתר, ולכך יחדש הפלא כאשר תבא היד למקום העלם, דהיינו חיקו, אבל בשאר האותות לא הוצרך להכנה, שהמטה שהשליך אותו לארץ, וכן המים ששפך אותם לארץ היה זה פעולה, ועל ידי זה היה מחדש הנס, אבל היד לא היתה פעולה, ולפיכך אמר להכניס היד תוך חיקו</w:t>
      </w:r>
      <w:r w:rsidR="00793B13" w:rsidRPr="00793B13">
        <w:rPr>
          <w:rStyle w:val="HebrewChar"/>
          <w:rFonts w:cs="FrankRuehl" w:hint="cs"/>
          <w:rtl/>
        </w:rPr>
        <w:t>...</w:t>
      </w:r>
      <w:r w:rsidRPr="00793B13">
        <w:rPr>
          <w:rStyle w:val="HebrewChar"/>
          <w:rFonts w:cs="FrankRuehl" w:hint="cs"/>
          <w:rtl/>
        </w:rPr>
        <w:t xml:space="preserve"> (גבורות ה' פרק כז)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של"ה: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משה-כללי, מסכת פסחים.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ויהי לנחש - לרמוז שישראל מושפלים על ידי חטאם כנחש. וינס משה - מהשליחות, כי אולי אין להם תרופה. ואחוז בזנבו - שיוסיפו עוד שפלות בעבודתם, ומשם יגאלו לקומתם הראשונה. ורמז שגלות מצרים באה על ידי הלשון, באברהם אבינו שאמר "במה אדע", ויוסף שספר לשון הרע, ועכשיו נרפאו. והאות האחרון על הבטחת דן אנוכי, כי מצרים לוקים עם היאור. (שמות ד ג וגד)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לא יאמינו - כי היעוד שיאמר להם לא יתקיים תיכף, אחר שה' יקשה את לב פרעה. מזה - לכן מסר לו ג' אותות, הא' והב' להחיות מתים, והג' להפוך היסוד הפשוט לדם, מה שאינו בדרך הטבע. מטה - הוא לכבוד</w:t>
      </w:r>
      <w:r w:rsidR="00793B13" w:rsidRPr="00793B13">
        <w:rPr>
          <w:rStyle w:val="HebrewChar"/>
          <w:rFonts w:cs="FrankRuehl" w:hint="cs"/>
          <w:rtl/>
        </w:rPr>
        <w:t>...</w:t>
      </w:r>
      <w:r w:rsidRPr="00793B13">
        <w:rPr>
          <w:rStyle w:val="HebrewChar"/>
          <w:rFonts w:cs="FrankRuehl" w:hint="cs"/>
          <w:rtl/>
        </w:rPr>
        <w:t xml:space="preserve"> ומשה משל על כחותיו העפריים שהם התאוות הנקראות נחש, וכולם היו קודש לה'. למען יאמינו - בזה יראה שיש כח ביד האיש האלקי להרים הנחש והרע אל האלוקות והרוחניים, ויתדבק בעליונים לעשות מופתים במטה האלקים שהוא גופו שנתקדש. (שם שם ב וג)</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אם לא יאמינו - בהתחלה האמינו על פי ב' האותות, וכאשר הכביד פרעה חזרו ולא האמינו, ועל ידי מכת דם האמינו שוב, ורמז בזה שינקום </w:t>
      </w:r>
      <w:r w:rsidRPr="00793B13">
        <w:rPr>
          <w:rStyle w:val="HebrewChar"/>
          <w:rFonts w:cs="FrankRuehl" w:hint="cs"/>
          <w:rtl/>
        </w:rPr>
        <w:lastRenderedPageBreak/>
        <w:t>על דם הילדים שהשליכו ליאור</w:t>
      </w:r>
      <w:r w:rsidR="00793B13" w:rsidRPr="00793B13">
        <w:rPr>
          <w:rStyle w:val="HebrewChar"/>
          <w:rFonts w:cs="FrankRuehl" w:hint="cs"/>
          <w:rtl/>
        </w:rPr>
        <w:t>...</w:t>
      </w:r>
      <w:r w:rsidRPr="00793B13">
        <w:rPr>
          <w:rStyle w:val="HebrewChar"/>
          <w:rFonts w:cs="FrankRuehl" w:hint="cs"/>
          <w:rtl/>
        </w:rPr>
        <w:t xml:space="preserve"> (שם שם 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מזה בידך - יוכל להיות גם כל דבר אחר. המטה משמש משענת לאדם, וגם הארכת כחו וסמל שליטתו. ברצון ה' תהפך המשענת לנחש, אשר לו איבת עולם לאדם, ולהיפך, הרועץ לאדם יוכל ליהפך לעזרתו</w:t>
      </w:r>
      <w:r w:rsidR="00793B13" w:rsidRPr="00793B13">
        <w:rPr>
          <w:rStyle w:val="HebrewChar"/>
          <w:rFonts w:cs="FrankRuehl" w:hint="cs"/>
          <w:rtl/>
        </w:rPr>
        <w:t>...</w:t>
      </w:r>
      <w:r w:rsidRPr="00793B13">
        <w:rPr>
          <w:rStyle w:val="HebrewChar"/>
          <w:rFonts w:cs="FrankRuehl" w:hint="cs"/>
          <w:rtl/>
        </w:rPr>
        <w:t xml:space="preserve"> השב נא ידך - ולא רק המטה, כי אם גם היד המוליכה את המטה היא עומדת תחת מרותו של ה', ועוד יוכלו ללמד מזה, שהן הפעילות והן אי-הפעילות, להניח את הידים בחיקו, שניהם תלוים ברצון ה'. (שם שם ה וז)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ואחוז בזנבו - ועל ידי זה יהפך קצה המטה לראשו, וזהו רמז שלא אהרן וחסידי ישראל הם הראשים מעתה, כי אם משה. (שם שם 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הבא נא ידך - נגד תמיהתם מדוע נתגדל דוקא במדין, הראה להם, שרגע התהפכות הדבר על ידי פלא מכוסה מעין הרואים, כידו בחיקו, וכהענין הידוע, שהברכה שורה בדבר הסמוי מן העין. ואמר לו אל חיקך - שמחמת הכאב לא יוכל להביאה בחיקו, ורמז לו גם כן שבהתקרבותו הראשונה לישראל היה לו לרועץ, ועתה נתגדל מבתחלה, כמו הנרפא מן הצרעת שהוא נקי ביותר. (שם שם ו)</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ולא ישמעון - למה שתסביר להם תוכן האותות. לדם - מי שעדיין אינו מאמין ימות בסוף. ולא הוסיף אותות, כי בעל כרחם יוציאם. והיו המים - כמה פעמים שיבקשו ממנו, ויהיה כן בכל גאולה, שכל מי שאינו זוכה לה תהיה לו לרועץ</w:t>
      </w:r>
      <w:r w:rsidR="00793B13" w:rsidRPr="00793B13">
        <w:rPr>
          <w:rStyle w:val="HebrewChar"/>
          <w:rFonts w:cs="FrankRuehl" w:hint="cs"/>
          <w:rtl/>
        </w:rPr>
        <w:t>...</w:t>
      </w:r>
      <w:r w:rsidRPr="00793B13">
        <w:rPr>
          <w:rStyle w:val="HebrewChar"/>
          <w:rFonts w:cs="FrankRuehl" w:hint="cs"/>
          <w:rtl/>
        </w:rPr>
        <w:t xml:space="preserve"> (שם שם 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ובודאי אמונה שלמה לא היה אז לישראל, ומשה רבינו ע"ה שאמר והן לא יאמינו לא טעה חס ושלום, אף דכתב ויאמן העם, כי יש מקטני אמנה</w:t>
      </w:r>
      <w:r w:rsidRPr="00793B13">
        <w:rPr>
          <w:rStyle w:val="HebrewChar"/>
          <w:rFonts w:cs="FrankRuehl" w:hint="cs"/>
          <w:rtl/>
        </w:rPr>
        <w:t>...</w:t>
      </w:r>
      <w:r w:rsidR="001A48C8" w:rsidRPr="00793B13">
        <w:rPr>
          <w:rStyle w:val="HebrewChar"/>
          <w:rFonts w:cs="FrankRuehl" w:hint="cs"/>
          <w:rtl/>
        </w:rPr>
        <w:t xml:space="preserve"> וכתוב והן לא יאמינו לי, פירוש להיות נמשכים אחר אמונת משה רבינו ע"ה, והלא אחר כל הגאולה כתוב ויאמינו בה' ובמשה עבדו וגו', מכלל שמקודם היה אמונה בדרך נסתר, וזה שאמר מה שמו</w:t>
      </w:r>
      <w:r w:rsidRPr="00793B13">
        <w:rPr>
          <w:rStyle w:val="HebrewChar"/>
          <w:rFonts w:cs="FrankRuehl" w:hint="cs"/>
          <w:rtl/>
        </w:rPr>
        <w:t>...</w:t>
      </w:r>
      <w:r w:rsidR="001A48C8" w:rsidRPr="00793B13">
        <w:rPr>
          <w:rStyle w:val="HebrewChar"/>
          <w:rFonts w:cs="FrankRuehl" w:hint="cs"/>
          <w:rtl/>
        </w:rPr>
        <w:t xml:space="preserve"> וכן נראה פירוש מה שאמר </w:t>
      </w:r>
      <w:r w:rsidR="001A48C8" w:rsidRPr="00793B13">
        <w:rPr>
          <w:rStyle w:val="HebrewChar"/>
          <w:rFonts w:cs="FrankRuehl" w:hint="cs"/>
          <w:rtl/>
        </w:rPr>
        <w:lastRenderedPageBreak/>
        <w:t>והיה אם לא יאמינו וגו' האות הראשון וגו', דמי איכא ספיקא קמי שמיא, אבל אלו הג' אותות היו מדריגות באמונה, שעל ידי צמצומים אלו יוכלו להתדבק ולהאמין, אף שלא יהיו כבחינת משה רבינו, (ולזה היה קשה למשה רבינו ע"ה להיות השליח להם)</w:t>
      </w:r>
      <w:r w:rsidRPr="00793B13">
        <w:rPr>
          <w:rStyle w:val="HebrewChar"/>
          <w:rFonts w:cs="FrankRuehl" w:hint="cs"/>
          <w:rtl/>
        </w:rPr>
        <w:t>...</w:t>
      </w:r>
      <w:r w:rsidR="001A48C8" w:rsidRPr="00793B13">
        <w:rPr>
          <w:rStyle w:val="HebrewChar"/>
          <w:rFonts w:cs="FrankRuehl" w:hint="cs"/>
          <w:rtl/>
        </w:rPr>
        <w:t xml:space="preserve"> (שמות תרל"א)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בפסוק והן לא יאמינו לי וגו', והרי מיד האמינו, אבל נראה דכתיב אהי"ה אשר אהי"ה, פירשו חז"ל אהיה בצרה זו אשר אהיה עמהם בצרות אחרות, ביאור הדברים, שגלות מצרים היתה שורש לכל הגליות, וכמו כן הגאולה היתה מפתח גאולתן של ישראל בכל הצרות שבעולם, ולכן ביקש משה רבינו ע"ה להיות הגאולה אף כשיהיו במדרגה התחתונה, כמו בגלותנו עתה שמחוסרין אמונה. ולזה היו כל האותות האלה על כל מיני הגלות, כי ליכא ספיקא קמי שמיא</w:t>
      </w:r>
      <w:r w:rsidR="00793B13" w:rsidRPr="00793B13">
        <w:rPr>
          <w:rStyle w:val="HebrewChar"/>
          <w:rFonts w:cs="FrankRuehl" w:hint="cs"/>
          <w:rtl/>
        </w:rPr>
        <w:t>...</w:t>
      </w:r>
      <w:r w:rsidRPr="00793B13">
        <w:rPr>
          <w:rStyle w:val="HebrewChar"/>
          <w:rFonts w:cs="FrankRuehl" w:hint="cs"/>
          <w:rtl/>
        </w:rPr>
        <w:t xml:space="preserve"> לכן אמר שלח נא, שאין סופי להכניסם, כי בודאי הרגיש משה רבינו ע"ה אשר הוא מוכן לגאול את ישראל, כמו שאמרו חז"ל ומשה היה רועה, מוכן לגאולה, אך כי ראה שהיא גאולה לדורות, וגם ראה שבסוף לא יתמשכו ישראל אחר מדרגתו, והוא מה שנעשה אחר כך בחטא העגל</w:t>
      </w:r>
      <w:r w:rsidR="00793B13" w:rsidRPr="00793B13">
        <w:rPr>
          <w:rStyle w:val="HebrewChar"/>
          <w:rFonts w:cs="FrankRuehl" w:hint="cs"/>
          <w:rtl/>
        </w:rPr>
        <w:t>...</w:t>
      </w:r>
      <w:r w:rsidRPr="00793B13">
        <w:rPr>
          <w:rStyle w:val="HebrewChar"/>
          <w:rFonts w:cs="FrankRuehl" w:hint="cs"/>
          <w:rtl/>
        </w:rPr>
        <w:t xml:space="preserve"> (שם תרל"ז)</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העולה מזה, שמשה חשש שלא יאמינו בעצמם שהם ראויים לקבל זכות אבות, ועל זה אמר לו השי"ת שיעשה אות הנחש, היינו דהנה אמרו ז"ל (בבא קמא) דנחש אינו נהנה בנשיכתו, אלא כוונתו רק להזיק, והוא כדמיון עבודת הפרך במצרים, שהכוונה לא היתה להנאת עצמם, אלא לענותם, ולעומתו בקדושה היא מדת יעקב, שהיו כל עובדוי לשמא דקב"ה, ולמטה להטבת זולתו, ולא להשלמת נפשו ותשוקתו כלל</w:t>
      </w:r>
      <w:r w:rsidRPr="00793B13">
        <w:rPr>
          <w:rStyle w:val="HebrewChar"/>
          <w:rFonts w:cs="FrankRuehl" w:hint="cs"/>
          <w:rtl/>
        </w:rPr>
        <w:t>...</w:t>
      </w:r>
      <w:r w:rsidR="001A48C8" w:rsidRPr="00793B13">
        <w:rPr>
          <w:rStyle w:val="HebrewChar"/>
          <w:rFonts w:cs="FrankRuehl" w:hint="cs"/>
          <w:rtl/>
        </w:rPr>
        <w:t xml:space="preserve"> ועל כן בא אות הנחש, לרמז להם שזכותו של יעקב עומדת להם לסלק כח מצרים ששעבדו בהם בפרך, שהוא כענין נחש, והנה חזר למטה וכחו נסתלק, ואם עדיין לא יאמינו, היינו שיחשבו שזכות יעקב לבדו אולי איננה מספיקה, מטעם שאינם ראויים כנ"ל, יעשה עוד אות הצרעת, דהנה צרעת היא מראה לבן, ומראות נגעים ע"ב בגימטריא חס"ד, והוא חסד דקליפה</w:t>
      </w:r>
      <w:r w:rsidRPr="00793B13">
        <w:rPr>
          <w:rStyle w:val="HebrewChar"/>
          <w:rFonts w:cs="FrankRuehl" w:hint="cs"/>
          <w:rtl/>
        </w:rPr>
        <w:t>...</w:t>
      </w:r>
      <w:r w:rsidR="001A48C8" w:rsidRPr="00793B13">
        <w:rPr>
          <w:rStyle w:val="HebrewChar"/>
          <w:rFonts w:cs="FrankRuehl" w:hint="cs"/>
          <w:rtl/>
        </w:rPr>
        <w:t xml:space="preserve"> וזה כחה של מצרים ששעבדו </w:t>
      </w:r>
      <w:r w:rsidR="001A48C8" w:rsidRPr="00793B13">
        <w:rPr>
          <w:rStyle w:val="HebrewChar"/>
          <w:rFonts w:cs="FrankRuehl" w:hint="cs"/>
          <w:rtl/>
        </w:rPr>
        <w:lastRenderedPageBreak/>
        <w:t>בישראל ומררו את חייהם. והנה שבה כבשרו, זה לאות כי כחו של אברהם הוא חסד דקדושה ביטל את הכח הזה של מצרים. ואם לא יאמינו גם לשני האותות האלה, היינו שיחשבו אולי גם זכות שניהם איננה מספיקה באשר הם אינם ראויים, ומדת הדין תקטרג עליהם, יעשה אות שלישי, הוא אות הדם, שמורה על מדתו של יצחק, מדת הדין בקדושה. דהנה דם בקליפה הוא כחו של עשו</w:t>
      </w:r>
      <w:r w:rsidRPr="00793B13">
        <w:rPr>
          <w:rStyle w:val="HebrewChar"/>
          <w:rFonts w:cs="FrankRuehl" w:hint="cs"/>
          <w:rtl/>
        </w:rPr>
        <w:t>...</w:t>
      </w:r>
      <w:r w:rsidR="001A48C8" w:rsidRPr="00793B13">
        <w:rPr>
          <w:rStyle w:val="HebrewChar"/>
          <w:rFonts w:cs="FrankRuehl" w:hint="cs"/>
          <w:rtl/>
        </w:rPr>
        <w:t xml:space="preserve"> ועשו הוא הפסולת של יצחק אבינו, מדת הדין בקדושה, והוא מסר את דמו לקרבן</w:t>
      </w:r>
      <w:r w:rsidRPr="00793B13">
        <w:rPr>
          <w:rStyle w:val="HebrewChar"/>
          <w:rFonts w:cs="FrankRuehl" w:hint="cs"/>
          <w:rtl/>
        </w:rPr>
        <w:t>...</w:t>
      </w:r>
      <w:r w:rsidR="001A48C8" w:rsidRPr="00793B13">
        <w:rPr>
          <w:rStyle w:val="HebrewChar"/>
          <w:rFonts w:cs="FrankRuehl" w:hint="cs"/>
          <w:rtl/>
        </w:rPr>
        <w:t xml:space="preserve"> ועל כן תקח ממימי היאור ושפכת היבשה, והיה לדם ביבשת, והוא אזיל חיורא ואתי סומקא, שמורה שגם זכותו של יצחק עומדת להם.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עוד בלשון אחר, שאחר האות הראשון, שהראה להם שזכותו של יעקב עומדת להם, עדיין יחשבו שזכותו תועיל לסלק הגזירה השלישית, שהיא לעומתו כנ"ל, אבל אכתי ישארו עליהם שתי הגזירות הראשונות, מאחר שהם בעצמם אינם ראויים לגאולה, על כן נצווה לעשות האות השני, אות הצרעת, שמורה שזכותו של אברהם עומדת אף על פי שאינם ראויים, ויסלק מעליהם גם הגזירות הראשונות. והיה אם לא יאמינו, היינו שיחשבו שזכותו של אברהם מדת החסד, תספיק לסלק מעליהם רק מרירות חייהם, שהיא היפוך מדת אברהם, אבל עדיין ישאר עליהם שעבוד מצרים למס עובד, כמו שכתב הרמב"ן, שכן דרך הגרים להעלות מס, על כן נצטוה לעשות האות השלישי, אות הדם, שמורה שגם מדת הדין מסכמת לגאולתם. (שמות תרע"ג)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וכאשר נסתכל בכתוב נראה שינוי בין אות זה לשני האותות הקודמים, שהנחש שב למטה, והצרעת שבה כבשרו, אבל הדם לא נהפך וחזר למים, כי זה מורה על מדת הדין לכל חיצי זעמו על מצרים, וזרוע הנטויה להכות בו עוד, וזה שדקדק הכתוב והשמיענו זה בפרטות שלא שב להיות מים</w:t>
      </w:r>
      <w:r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ונראה עוד לומר, שהאותות בעצמם עוררו בישראל מדת האמונה בזכות ג' האבות, ומעתה יבואר כענין ש"ס ברכות הנ"ל כן נמי בענין האותות, אות הראשון הוא מדתו של יעקב, וזה יעורר בקרבם את האמונה, אך אם כחות הרע </w:t>
      </w:r>
      <w:r w:rsidRPr="00793B13">
        <w:rPr>
          <w:rStyle w:val="HebrewChar"/>
          <w:rFonts w:cs="FrankRuehl" w:hint="cs"/>
          <w:rtl/>
        </w:rPr>
        <w:lastRenderedPageBreak/>
        <w:t>מונחים כאבן על לבם, ואינם יכולים לעורר בקרבם את האמונה, אז יעשה אות השני, שהוא כנגד אברהם שהוא מדת החסד, היינו שבחסד ה' אף על פי שאינם כדאים, יסיר מהם לב האבן, ושוב תתעורר בקרבם האמונה, אך אם כל אלו לא הועילו מוכרחים להשתמש בתרופה השלישית, לעורר מדתו של יצחק, ובכח הדין יסיר לב האבן כנ"ל, אף שמחמת זה יתבקר פנקס ישראל גם כן, מוכרחים לעשות ככה באין עצה אחרת. ואפשר שזה גרם אחר כך קושי השעבוד, הגזירה הרביעית (התבן)</w:t>
      </w:r>
      <w:r w:rsidR="00793B13" w:rsidRPr="00793B13">
        <w:rPr>
          <w:rStyle w:val="HebrewChar"/>
          <w:rFonts w:cs="FrankRuehl" w:hint="cs"/>
          <w:rtl/>
        </w:rPr>
        <w:t>...</w:t>
      </w:r>
      <w:r w:rsidRPr="00793B13">
        <w:rPr>
          <w:rStyle w:val="HebrewChar"/>
          <w:rFonts w:cs="FrankRuehl" w:hint="cs"/>
          <w:rtl/>
        </w:rPr>
        <w:t xml:space="preserve"> (שם תרע"ד)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וכשאני לעצמי הייתי פותח פתחא לנפשאי ממדרש שיר השירים, סדרא תנינא, קול דודי הנה זה בא, רבי יהודה אומר בשעה שבא ואמר לישראל בחודש הזה אתם נגאלים, אמרו לו וכו' וענו אותם ארבע מאות שנה, ועדיין אין בידינו אלא מאתים ועשר שנה, אמר להם הואיל והוא חפץ בגאולתכם אינו מביט בחשבונותיכם וכו'. רבי נחמיא אמר וכו' אמרו לו והלא אין בידינו מעשים טובים, אמר להם הואיל והוא חפץ בגאולתכם אינו מביט במעשיכם הרעים וכו'. רבנן אמרי אמרו לו וכו', היאך אנו נגאלין וכל מצרים מטונפת מע"ז שלנו, אמר להם הואיל והוא חפץ בגאולתכם אינו מביט בע"ז שלכם וכו'.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הנה אשר שלש טענות היו לישראל לומר היאך אנו נגאלים</w:t>
      </w:r>
      <w:r w:rsidR="00793B13" w:rsidRPr="00793B13">
        <w:rPr>
          <w:rStyle w:val="HebrewChar"/>
          <w:rFonts w:cs="FrankRuehl" w:hint="cs"/>
          <w:rtl/>
        </w:rPr>
        <w:t>...</w:t>
      </w:r>
      <w:r w:rsidRPr="00793B13">
        <w:rPr>
          <w:rStyle w:val="HebrewChar"/>
          <w:rFonts w:cs="FrankRuehl" w:hint="cs"/>
          <w:rtl/>
        </w:rPr>
        <w:t xml:space="preserve"> וכל חפץ הוא למעלה מן הטעם</w:t>
      </w:r>
      <w:r w:rsidR="00793B13" w:rsidRPr="00793B13">
        <w:rPr>
          <w:rStyle w:val="HebrewChar"/>
          <w:rFonts w:cs="FrankRuehl" w:hint="cs"/>
          <w:rtl/>
        </w:rPr>
        <w:t>...</w:t>
      </w:r>
      <w:r w:rsidRPr="00793B13">
        <w:rPr>
          <w:rStyle w:val="HebrewChar"/>
          <w:rFonts w:cs="FrankRuehl" w:hint="cs"/>
          <w:rtl/>
        </w:rPr>
        <w:t xml:space="preserve"> וכמו שאיתא שם במדרש בג' לשונות של חיבה חיבב הקב"ה את ישראל, בדביקה, בחשיקה בחפיצה, והוא מקור הרחמים למעלה מכל דין וטעם, על כן אינו מביט על כל אלה, ולפי האמור יתפרש הא דאמר ואמרו לי מה שמו, כפי דרך הרמב"ן, באיזו מדה בא לגאלם, דבמדת הדין לא יתכן, כי בודאי כמה מקטרגין יעמודו לקטרג את השלש טענות הנ"ל</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ומעתה מובן שבכל הפרשה לא אמר משה "והן לא יאמינו לי", מאחר שאמר לו השי"ת ושמעו לקולך, בודאי יאמינו, אף שהבחירה חפשית, מכל מקום לא שכר היה מבקש מהם, ומה בצע לו להוליכם שולל, מה גם שהם בטבע מאמינים בני מאמינים, וכבר נודע שלהם שיגאלו והיו מצפים לגאולה. ואם מפני ג' הטענות הנ"ל כבר </w:t>
      </w:r>
      <w:r w:rsidRPr="00793B13">
        <w:rPr>
          <w:rStyle w:val="HebrewChar"/>
          <w:rFonts w:cs="FrankRuehl" w:hint="cs"/>
          <w:rtl/>
        </w:rPr>
        <w:lastRenderedPageBreak/>
        <w:t>נתיישב להם באמרו אם הקב"ה חפץ בגאולתכם וכו'. אך באמרו "כי תלכון לא תלכו ריקם" וגו', שזה יתכן רק במדת הדין כנ"ל, על זה ענה משה ואמר "והן לא יאמינו לי כי יאמרו לא נראה אליך ה'", היינו שם של רחמים, אלא שם של מדת הדין, וחזרו שלש הטענות הנ"ל</w:t>
      </w:r>
      <w:r w:rsidR="00793B13" w:rsidRPr="00793B13">
        <w:rPr>
          <w:rStyle w:val="HebrewChar"/>
          <w:rFonts w:cs="FrankRuehl" w:hint="cs"/>
          <w:rtl/>
        </w:rPr>
        <w:t>...</w:t>
      </w:r>
      <w:r w:rsidRPr="00793B13">
        <w:rPr>
          <w:rStyle w:val="HebrewChar"/>
          <w:rFonts w:cs="FrankRuehl" w:hint="cs"/>
          <w:rtl/>
        </w:rPr>
        <w:t xml:space="preserve"> ומכל מקום נחשב למשה רבינו ע"ה שדיבר שלא כהוגן, כבמדרש (שמות ג'), הקב"ה אמר לו ושמעו לקולך, והוא אמר והן לא יאמינו לי</w:t>
      </w:r>
      <w:r w:rsidR="00793B13" w:rsidRPr="00793B13">
        <w:rPr>
          <w:rStyle w:val="HebrewChar"/>
          <w:rFonts w:cs="FrankRuehl" w:hint="cs"/>
          <w:rtl/>
        </w:rPr>
        <w:t>...</w:t>
      </w:r>
      <w:r w:rsidRPr="00793B13">
        <w:rPr>
          <w:rStyle w:val="HebrewChar"/>
          <w:rFonts w:cs="FrankRuehl" w:hint="cs"/>
          <w:rtl/>
        </w:rPr>
        <w:t xml:space="preserve"> ולפי דרכנו יש לפרש ענין שלשת האותות שניתנו לו, דלכאורה בלתי מובן, למה נצרכו שלשה אותות ולא סגי בחד, ולא עוד אלא שאמר הקב"ה "והיה אם לא יאמינו לקול האות הראשון והאמינו לקול האות האחרון", מה רבותא לאחרון מן הראשון</w:t>
      </w:r>
      <w:r w:rsidR="00793B13" w:rsidRPr="00793B13">
        <w:rPr>
          <w:rStyle w:val="HebrewChar"/>
          <w:rFonts w:cs="FrankRuehl" w:hint="cs"/>
          <w:rtl/>
        </w:rPr>
        <w:t>...</w:t>
      </w:r>
      <w:r w:rsidRPr="00793B13">
        <w:rPr>
          <w:rStyle w:val="HebrewChar"/>
          <w:rFonts w:cs="FrankRuehl" w:hint="cs"/>
          <w:rtl/>
        </w:rPr>
        <w:t xml:space="preserve"> ויש עוד לדקדק, אחר שישראל מאמינים בני מאמינים, ומשה הוא שטעה לחשוב שלא יאמינו, למה הוצרך לאותות כלל</w:t>
      </w:r>
      <w:r w:rsidR="00793B13" w:rsidRPr="00793B13">
        <w:rPr>
          <w:rStyle w:val="HebrewChar"/>
          <w:rFonts w:cs="FrankRuehl" w:hint="cs"/>
          <w:rtl/>
        </w:rPr>
        <w:t>...</w:t>
      </w:r>
      <w:r w:rsidRPr="00793B13">
        <w:rPr>
          <w:rStyle w:val="HebrewChar"/>
          <w:rFonts w:cs="FrankRuehl" w:hint="cs"/>
          <w:rtl/>
        </w:rPr>
        <w:t xml:space="preserve"> ובמדרש (פרשה ה') "ויאמן העם", עשו כמו שאמר הקב"ה, "ושמעו לקולך", יכול לא האמינו עד שראו האותות, לא, אלא "וישמעו כי פקד ה'", על השמועה האמינו, ולא על ראיית האותות, הרי שלא היו נצרכים לאותות, ואם כן למה ניתנו לו, והרי לא עביד הקב"ה ניסא למגנא (בחנם)</w:t>
      </w:r>
      <w:r w:rsidR="00793B13" w:rsidRPr="00793B13">
        <w:rPr>
          <w:rStyle w:val="HebrewChar"/>
          <w:rFonts w:cs="FrankRuehl" w:hint="cs"/>
          <w:szCs w:val="20"/>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אך לפי דרכנו תרי מילי נינהו, אמונת הפקידה ואמונת תירוץ שלש הטענות הנ"ל, דבעצם הפקידה האמינו בלי האותות, וכמו שאמר הקב"ה "ושמעו לקולך", אבל יתכן שעם אמונת הפקידה יפחדו מחמת שלש הקושיות הנ"ל, על זה באו האותות להראותם תירוץ קושיתם</w:t>
      </w:r>
      <w:r w:rsidR="00793B13" w:rsidRPr="00793B13">
        <w:rPr>
          <w:rStyle w:val="HebrewChar"/>
          <w:rFonts w:cs="FrankRuehl" w:hint="cs"/>
          <w:rtl/>
        </w:rPr>
        <w:t>...</w:t>
      </w:r>
      <w:r w:rsidRPr="00793B13">
        <w:rPr>
          <w:rStyle w:val="HebrewChar"/>
          <w:rFonts w:cs="FrankRuehl" w:hint="cs"/>
          <w:rtl/>
        </w:rPr>
        <w:t xml:space="preserve"> דהנה טענות ישראל היו שעוד לא נשלם הקץ וכו', והנה ידוע שע"ז שורשה מן הנחש הקדמוני, ועל כן יש לומר, שבאות הנחש סולקה טענתם מע"ז, היינו דטענתם היתה, אחר שהם דבקים בע"ז, איך יתכן שברגע אחד יעשו להיפוך להיות דבקים במקום, ולזה עשה אות הנחש, מורה שכמו שהמטה נהפך לנחש, כן הם שמשורש קדושת האבות מוצאם, ונהפכו להיות דבוקים בע"ז, מכל מקום בידם להתהפך כרגע ולמשוך ידיהם מע"ז, וממה שהאדם בורח מסטרא דמסאבא, בא לעומתו בסטרא דקדושא, ועל כן במה שימשכו ידיהם מע"ז יבואו לעומתם ממילא להיות דבוקים במקום, ואם כן </w:t>
      </w:r>
      <w:r w:rsidRPr="00793B13">
        <w:rPr>
          <w:rStyle w:val="HebrewChar"/>
          <w:rFonts w:cs="FrankRuehl" w:hint="cs"/>
          <w:rtl/>
        </w:rPr>
        <w:lastRenderedPageBreak/>
        <w:t>אדרבא, זה עצמו שהיו דבוקים בע"ז מקודם, יהיה להם לעזר ולסעד לבא לעומתו להיות דבקים במקום</w:t>
      </w:r>
      <w:r w:rsidR="00793B13" w:rsidRPr="00793B13">
        <w:rPr>
          <w:rStyle w:val="HebrewChar"/>
          <w:rFonts w:cs="FrankRuehl" w:hint="cs"/>
          <w:rtl/>
        </w:rPr>
        <w:t>...</w:t>
      </w:r>
      <w:r w:rsidRPr="00793B13">
        <w:rPr>
          <w:rStyle w:val="HebrewChar"/>
          <w:rFonts w:cs="FrankRuehl" w:hint="cs"/>
          <w:rtl/>
        </w:rPr>
        <w:t xml:space="preserve"> וזהו הרמז "ויהי למטה בכפו", שמטה עשוי להיות נסמך בו.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ובאות הצרעת סילק את הטענה שעוד לא הגיע הקץ, דהנה אות הצרעת לא היה יוצא מהיקש הטבע, אלא האות היה מה שנתהוה בלי המשך זמן, שברגע נתהפכה ידו להיות מצורעת כשלג, מה גם כששבה היד להיות כבשרו היתה ממהרת עוד יותר, ובזה הראה להם שכל שהוא למעלה מן הטבע אינו נופל תחת הזמן. ואם כן מאחר שהוא בא להוציאם בשם הוי"ה ב"ה, שהוא מהוה כל הנמצאות ומהוה נמי את הזמן, אם כן אין הטענה שלא הגיע הזמן טענה כלל. ובאות הדם יש לומר שסילק את הטענה שאין בידם מעשים טובים, והטעם כי הגאולה היא דביקות ישראל באביהם שבשמים, כמו שכתוב, "ולקחתי אתכם לי לעם", ולזה נצרכים מעשים טובים, שבאמצעותם יתדבקו בשרשם. ובאשר חסרו להם מעשים טובים, איך אפשר שתהיה הגאולה, לזה בא אות הדם, להיות תשובה על טענתם, והיינו כי הדם מורכב ממים ואש, קור וחום בגשמיות, והוא נמי ממוצע בין הנפש שבעליונים לגוף שבתחתונים, והנה ידוע שמעלת מעשים טובים אינה בכמות אלא באיכות, וכאמרם ז"ל (מנחות ק"י), "אחד המרבה ואחד הממעיט ובלבד שיכוון לבו לשמים", והיינו שהמעשים טובים נחשבים רק לפי מסת ההתלהבות וכח הנפש שבהם, ומעשה קטן שנעשה בהתלהבות וכח הנפש חשוב יותר מאלפי מעשים גדולים הנעשים בקרירות רוח. וזה שרמז באות הדם שהמים שהם קרים נעשו דם, שיש בו חמימות וכח הנפש. והיינו שמעשיהם יהיו בהתלהבות ורשפיה רשפי אש, ואז המעט לרב יחשב, לעשות חיבור בין ישראל לאביהם שבשמים, וכמו טבע הדם בגשמיות להיות אמצעי ומחבר בין הנפש והגוף, כן הוא מחבר ומביא הגאולה</w:t>
      </w:r>
      <w:r w:rsidR="00793B13" w:rsidRPr="00793B13">
        <w:rPr>
          <w:rStyle w:val="HebrewChar"/>
          <w:rFonts w:cs="FrankRuehl" w:hint="cs"/>
          <w:rtl/>
        </w:rPr>
        <w:t>...</w:t>
      </w:r>
      <w:r w:rsidRPr="00793B13">
        <w:rPr>
          <w:rStyle w:val="HebrewChar"/>
          <w:rFonts w:cs="FrankRuehl" w:hint="cs"/>
          <w:rtl/>
        </w:rPr>
        <w:t xml:space="preserve"> ולפי זה יובן השינוי שבין אות זה לאותות הקודמים, שחזרו לכמו שהיו, ובאות זה לא מצינו זאת, שמשמע שנשאר דם ביבשת. ולפי דרכנו ניחא, שבאותות הקודמים נתבקשה החזרה לכמו שהיה שיחזור להיות מטה לעזר ולסעד כנ"ל, ולהיות היד שבה </w:t>
      </w:r>
      <w:r w:rsidRPr="00793B13">
        <w:rPr>
          <w:rStyle w:val="HebrewChar"/>
          <w:rFonts w:cs="FrankRuehl" w:hint="cs"/>
          <w:rtl/>
        </w:rPr>
        <w:lastRenderedPageBreak/>
        <w:t>כבשרו מהרה לרמוז על הגאולה למעלה מן הזמן, אבל אות הדם נתבקש שיהיו המעשים טובים שלהם נעשים בחמימות וברעות דליבא כנ"ל, ולא לחזור למים להיות בקרירות</w:t>
      </w:r>
      <w:r w:rsidR="00793B13" w:rsidRPr="00793B13">
        <w:rPr>
          <w:rStyle w:val="HebrewChar"/>
          <w:rFonts w:cs="FrankRuehl" w:hint="cs"/>
          <w:rtl/>
        </w:rPr>
        <w:t>...</w:t>
      </w:r>
      <w:r w:rsidRPr="00793B13">
        <w:rPr>
          <w:rStyle w:val="HebrewChar"/>
          <w:rFonts w:cs="FrankRuehl" w:hint="cs"/>
          <w:rtl/>
        </w:rPr>
        <w:t xml:space="preserve"> (שם תרע"ז, וראה שם עוד)</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משה רבינו ע"ה אמר, "והן לא יאמינו לי" וגו', אין הפירוש שלא ירצו להאמין ולשמוע חס ושלום, כי משה רבינו ע"ה ידע שפיר את מהות ישראל, שהם מאמינים בני מאמינים, אלא חשב שמפאת עוצם הגלות הלבבות אטומים</w:t>
      </w:r>
      <w:r w:rsidR="00793B13" w:rsidRPr="00793B13">
        <w:rPr>
          <w:rStyle w:val="HebrewChar"/>
          <w:rFonts w:cs="FrankRuehl" w:hint="cs"/>
          <w:rtl/>
        </w:rPr>
        <w:t>...</w:t>
      </w:r>
      <w:r w:rsidRPr="00793B13">
        <w:rPr>
          <w:rStyle w:val="HebrewChar"/>
          <w:rFonts w:cs="FrankRuehl" w:hint="cs"/>
          <w:rtl/>
        </w:rPr>
        <w:t xml:space="preserve"> ויצר הרע פרש כנפיו ומכסה על הלב ואינו מניח לכנוס דבר ה' ביד משה אל לבם, וכמו שהיה אחר כך, "ולא שמעו אל משה מקוצר רוח ומעבודה קשה", על זה נצטוה לעשות האותות לעיני העם, והיינו שכן לפי אמרם ז"ל, שאם אדם רואה שיצרו מתגבר עליו יעסוק בתורה, ואי לא אזיל יקרא קריאת שמע, ואי לא אזיל יזכור לו יום המיתה, הפך כאן את הסדר, באשר ידוע שהלבבות סתומים מאד, ואין צורך לאות על סתימתו, ועל כן נצטוה בראשונה לעשות אות הנחש, והוא על פי מאמרם ז"ל (ב"ק ט"ז) שדרתו של אדם לאחר ז' שנים נעשה נחש, והני מילי דלא כרע במודים, והיינו על פי מה שהגדנו, שמהות הנחש שהוא נפרד, אבל צורת האדם היא להיפוך, שאפילו גוף האדם הוא תשמישי קדושה, שהיא הנשמה היא חלק א-לוה ממעל, ותשמישי קדושה נגנזין, שנשאר בהם רושם הקדושה, וכן גוף האדם אחר שמת טעון גניזה, זו קבורה</w:t>
      </w:r>
      <w:r w:rsidR="00793B13" w:rsidRPr="00793B13">
        <w:rPr>
          <w:rStyle w:val="HebrewChar"/>
          <w:rFonts w:cs="FrankRuehl" w:hint="cs"/>
          <w:rtl/>
        </w:rPr>
        <w:t>...</w:t>
      </w:r>
      <w:r w:rsidRPr="00793B13">
        <w:rPr>
          <w:rStyle w:val="HebrewChar"/>
          <w:rFonts w:cs="FrankRuehl" w:hint="cs"/>
          <w:rtl/>
        </w:rPr>
        <w:t xml:space="preserve"> אבל אי לא כרע במודים, היינו שלא היה נכנע להשי"ת לתת הודאה על חלקו, מורה שהוא נפרד מן הקדושה בחייו, על כן אין בו דין תשמישי קדושה, ונעשה משדרתו נחש, שהוא נפרד לגמרי. על כן באות הנחש הוא הזכרה של יום המיתה, ועם זה רמז להם שחזר ונעשה מטה, שכאשר ישימו לבם לשמוע דבר ה' ולהכנע אליו, יחזרו מהיות עוד נפרדים, ובודאי האות הזה הצליח את שולחו, ונפתח הסתום.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אחר זה נצטוה לעשות אות הצרעת, ואמרו ז"ל אין למעלה מעונג ואין למטה מנגע, והיינו כי עונג הוא התכללות כל החושים בעונג ההוא, ולהיפוך נגע הוא שפלות וכניעת כל הבחינות שבו, ומובן שבפגם התכללות כל החושים ליחוד ה' שזה מביא להתענג על השי"ת, שורה במקומו </w:t>
      </w:r>
      <w:r w:rsidRPr="00793B13">
        <w:rPr>
          <w:rStyle w:val="HebrewChar"/>
          <w:rFonts w:cs="FrankRuehl" w:hint="cs"/>
          <w:rtl/>
        </w:rPr>
        <w:lastRenderedPageBreak/>
        <w:t>נגע צרעת, ובאות הזה נוכחו לדעת, שלבם בל עמם לצמצם כל חושיהם לה', כענין קריאת שמע שהיה להם מיעקב אבינו ע"ה, ושורה במקום זה כח המצרים האוטמים וסותמים את הלב</w:t>
      </w:r>
      <w:r w:rsidR="00793B13" w:rsidRPr="00793B13">
        <w:rPr>
          <w:rStyle w:val="HebrewChar"/>
          <w:rFonts w:cs="FrankRuehl" w:hint="cs"/>
          <w:rtl/>
        </w:rPr>
        <w:t>...</w:t>
      </w:r>
      <w:r w:rsidRPr="00793B13">
        <w:rPr>
          <w:rStyle w:val="HebrewChar"/>
          <w:rFonts w:cs="FrankRuehl" w:hint="cs"/>
          <w:rtl/>
        </w:rPr>
        <w:t xml:space="preserve"> ואחר כך "והנה שבה כבשרו", רומז לסילוק כח הצרעת והחזרת כח הקריאת שמע לצמצם החושים ליחוד ה'</w:t>
      </w:r>
      <w:r w:rsidR="00793B13" w:rsidRPr="00793B13">
        <w:rPr>
          <w:rStyle w:val="HebrewChar"/>
          <w:rFonts w:cs="FrankRuehl" w:hint="cs"/>
          <w:rtl/>
        </w:rPr>
        <w:t>...</w:t>
      </w:r>
      <w:r w:rsidRPr="00793B13">
        <w:rPr>
          <w:rStyle w:val="HebrewChar"/>
          <w:rFonts w:cs="FrankRuehl" w:hint="cs"/>
          <w:rtl/>
        </w:rPr>
        <w:t xml:space="preserve"> אחר כך נצטווה לעשות אות הדם, ויתבאר על פי מה שאיתא בעץ חיים, שרביעית דם שבאדם הוא המחבר והאמצעי בין הנפש שמן העליונים, לבין הגוף שמן התחתונים, ועל כן לאחר שנסתלקו כחות הרע המונעים את ההארה האלקית לכנוס לתוך לבם, חזר הקישור של לבות ישראל באביהן שבשמים</w:t>
      </w:r>
      <w:r w:rsidR="00793B13" w:rsidRPr="00793B13">
        <w:rPr>
          <w:rStyle w:val="HebrewChar"/>
          <w:rFonts w:cs="FrankRuehl" w:hint="cs"/>
          <w:rtl/>
        </w:rPr>
        <w:t>...</w:t>
      </w:r>
      <w:r w:rsidRPr="00793B13">
        <w:rPr>
          <w:rStyle w:val="HebrewChar"/>
          <w:rFonts w:cs="FrankRuehl" w:hint="cs"/>
          <w:rtl/>
        </w:rPr>
        <w:t xml:space="preserve"> ובזה יובן מה שנשתנה אות זה מאותות הקודמים, שחזרו כבתחילה, וזה לא חזר, שזה מורה על החיבור שישאר לעולם</w:t>
      </w:r>
      <w:r w:rsidR="00793B13" w:rsidRPr="00793B13">
        <w:rPr>
          <w:rStyle w:val="HebrewChar"/>
          <w:rFonts w:cs="FrankRuehl" w:hint="cs"/>
          <w:rtl/>
        </w:rPr>
        <w:t>...</w:t>
      </w:r>
      <w:r w:rsidRPr="00793B13">
        <w:rPr>
          <w:rStyle w:val="HebrewChar"/>
          <w:rFonts w:cs="FrankRuehl" w:hint="cs"/>
          <w:rtl/>
        </w:rPr>
        <w:t xml:space="preserve"> (שם תרע"ו)</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משה - וארון יוסף</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יוסף, סרח)</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ויקח משה את עצמות יוסף עמו, כי השבע השביע את בני ישראל לאמר, פקד יפקד אלקים אתכם והעליתם את עצמותי מזה אתכם. (שמות יג יט)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ויקח משה את עצמות יוסף עמו, למה העלה עצמותיו, אלא משום שהיה הראשון לרדת לגלות, ולא עוד אלא שהיה לו סימן הגאולה (דהיינו פקוד יפקוד), והשביע את ישראל על זה, זה שאמר כי השבע השביע, והוא נתבאר, אשרי חלקו של משה, שישראל היו עוסקים לשאל כסף ממצרים, ומשה היה עסוק בשבועה של יוסף. ויש אומרים שהארון שלו בנילוס היה, ועל ידי שם הקדוש העלה אותו, ועוד אמר משה, יוסף, הגיע הזמן של גאולת ישראל, ואמר עלה שור, ועלה, (כי יוסף נקרא שור, שנאמר בכור שורו הדר לו וגו'), ויש שאמרו בין מלכי מצרים היה, ומשם עלה, ויש אומרים שכדי שלא יעשוהו ע"ז שמו אותו בנילוס, וסרח בת אשר (שהיתה חיה בשעת המעשה), הראתה למשה מקומו. (בשלח מא ומב)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ויקח משה את עצמות יוסף עמו, להודיע חכמתו וחסידותו של משה, שכל ישראל עוסקין בבזה, ומשה עוסק במצות עצמות יוסף, עליו הכתוב אומר חכם לב יקח מצות, ואויל שפתים ילבט. ומשה מהיכן היה יודע היכן היה קבור יוסף, אמרו סרח בת אשר נשתיירה מאותו דור, והיא הראתה למשה קבר יוסף, אמרה לו במקום הזה שמוהו, עשו לו מצרים ארון של מתכת ושקעוהו בתוך נילוס, בא ועמד על נילוס, נטל צרור וזרק לתוכו, וזעק ואמר, יוסף יוסף, הגיעה השבועה שנשבע הקב"ה לאברהם אבינו שהוא גואל את בניו, תן כבוד לה' אלקי ישראל ואל תעכב את גאולתך, כי בגללך אנו מעוכבים, ואם לאו נקיים אנחנו משבועתך. מיד צף ארונו של יוסף ונטלו משה. ואל תתמה בדבר הזה, הרי הוא אומר ויהי האחד מפיל את הקורה והברזל נפל למים, ויצעק ויאמר אהה אדני והוא שאול. והרי קל וחומר, ומה אלישע תלמידו של אליהו הציף הברזל, קל וחומר למשה רבו של אליהו.</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רבי נתן אומר בקיפוסולין של מצרים היה קבור יוסף, ללמדך שבמדה שהאדם מודד בה מודדים לו</w:t>
      </w:r>
      <w:r w:rsidR="00793B13" w:rsidRPr="00793B13">
        <w:rPr>
          <w:rStyle w:val="HebrewChar"/>
          <w:rFonts w:cs="FrankRuehl" w:hint="cs"/>
          <w:rtl/>
        </w:rPr>
        <w:t>...</w:t>
      </w:r>
      <w:r w:rsidRPr="00793B13">
        <w:rPr>
          <w:rStyle w:val="HebrewChar"/>
          <w:rFonts w:cs="FrankRuehl" w:hint="cs"/>
          <w:rtl/>
        </w:rPr>
        <w:t xml:space="preserve"> יוסף זכה לקבור את אביו, שאין באחיו גדול ממנו, שנאמר ויעל יוסף לקבור את אביו, וכתיב ויעל עמו גם רכב גם פרשים, מי לנו גדול כיוסף, שלא נתעסק בו אלא משה. משה נתעסק בעצמות יוסף שאין בישראל גדול ממנו, שנאמר ויקח משה את עצמות יוסף עמו, מי לנו גדול כמשה, שלא נתעסק בו אלא שכינה, שנאמר ויקבור אותו בגיא</w:t>
      </w:r>
      <w:r w:rsidR="00793B13" w:rsidRPr="00793B13">
        <w:rPr>
          <w:rStyle w:val="HebrewChar"/>
          <w:rFonts w:cs="FrankRuehl" w:hint="cs"/>
          <w:rtl/>
        </w:rPr>
        <w:t>...</w:t>
      </w:r>
      <w:r w:rsidRPr="00793B13">
        <w:rPr>
          <w:rStyle w:val="HebrewChar"/>
          <w:rFonts w:cs="FrankRuehl" w:hint="cs"/>
          <w:rtl/>
        </w:rPr>
        <w:t xml:space="preserve"> ולא עוד אלא שהיה מהלך ארונו של יוסף עם ארון חי העולמים, והיו עוברים ושבים אומרים מה טיבן של שני ארונות אלו, אומרים להם זה ארונו של מת, וזה ארונו של חי העולמים, ואומרים להם מה טיבו של מת להלוך עם ארון חי העולמים, ואומרים להם המונח בארון זה קיים מה שכתוב במונח בארון זה</w:t>
      </w:r>
      <w:r w:rsidR="00793B13" w:rsidRPr="00793B13">
        <w:rPr>
          <w:rStyle w:val="HebrewChar"/>
          <w:rFonts w:cs="FrankRuehl" w:hint="cs"/>
          <w:rtl/>
        </w:rPr>
        <w:t>...</w:t>
      </w:r>
      <w:r w:rsidRPr="00793B13">
        <w:rPr>
          <w:rStyle w:val="HebrewChar"/>
          <w:rFonts w:cs="FrankRuehl" w:hint="cs"/>
          <w:rtl/>
        </w:rPr>
        <w:t xml:space="preserve"> (בשלח הקדמה, וראה שם עוד)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תנו רבנן, בא וראה כמה חביבות מצות על משה רבינו, שכל ישראל כולן נתעסקו בביזה, והוא נתעסק במצות, שנאמר חכם לב יקח מצות וגו', ומנין היה יודע משה רבינו היכן יוסף קבור, אמרו סרח בת אשר נשתיירה מאותו הדור, הלך </w:t>
      </w:r>
      <w:r w:rsidRPr="00793B13">
        <w:rPr>
          <w:rStyle w:val="HebrewChar"/>
          <w:rFonts w:cs="FrankRuehl" w:hint="cs"/>
          <w:rtl/>
        </w:rPr>
        <w:lastRenderedPageBreak/>
        <w:t>משה אצלה, אמה לה כלום את יודעת היכן יוסף קבור, אמרה לו ארון של מתכת עשו לו המצרים וקבעוהו בנילוס הנהר, כדי שיתברכו מימיו. הלך משה ועמד על שפת נילוס, אמר לו, יוסף יוסף הגיע העת שנשבע הקב"ה שאני גואל אתכם, והגיעה השבועה שהשבעת את ישראל, אם אתה מראה את עצמך מוטב, ואם לאו הרי אנו מנוקין משבועתך, מיד צף ארונו של יוסף, ואל תתמה היאך ברזל צף</w:t>
      </w:r>
      <w:r w:rsidR="00793B13" w:rsidRPr="00793B13">
        <w:rPr>
          <w:rStyle w:val="HebrewChar"/>
          <w:rFonts w:cs="FrankRuehl" w:hint="cs"/>
          <w:rtl/>
        </w:rPr>
        <w:t>...</w:t>
      </w:r>
      <w:r w:rsidRPr="00793B13">
        <w:rPr>
          <w:rStyle w:val="HebrewChar"/>
          <w:rFonts w:cs="FrankRuehl" w:hint="cs"/>
          <w:rtl/>
        </w:rPr>
        <w:t xml:space="preserve"> (ההמשך כמו לעיל במכילתא)</w:t>
      </w:r>
      <w:r w:rsidR="00793B13" w:rsidRPr="00793B13">
        <w:rPr>
          <w:rStyle w:val="HebrewChar"/>
          <w:rFonts w:cs="FrankRuehl" w:hint="cs"/>
          <w:rtl/>
        </w:rPr>
        <w:t>...</w:t>
      </w:r>
      <w:r w:rsidRPr="00793B13">
        <w:rPr>
          <w:rStyle w:val="HebrewChar"/>
          <w:rFonts w:cs="FrankRuehl" w:hint="cs"/>
          <w:rtl/>
        </w:rPr>
        <w:t xml:space="preserve"> ואי לא עסיק ביה משה ישראל לא הוו מעסקי ביה, והכתיב ואת עצמות יוסף אשר העלו בני ישראל ממצרים קברו בשכם, ותו אי לא איעסקו ביה ישראל בניו לא הוו מיעסקי ביה, והכתיב ויהיו לבני יוסף לנחלה, אמרו הניחו לו כבודו במרובים יותר מבמועטין. ותו אמרו הניחו לו, כבודו בגדולים יותר מבקטנים. קברו בשכם, מאי בשכם, אמר רב חמא ברבי חנינא משכם גנבוהו ולשכם נחזיר אבידתו. קשו קראי אהדדי, כתיב ויקח משה את עצמות יוסף עמו, וכתיב ואת עצמות יוסף אשר העלו בני ישראל וגו', אמר רבי חמא ברבי חנינא, כל העושה דבר ולא גמרו, ובא אחר וגמרו, מעלה עליו הכתוב על שגמרו כאילו עשאו</w:t>
      </w:r>
      <w:r w:rsidR="00793B13" w:rsidRPr="00793B13">
        <w:rPr>
          <w:rStyle w:val="HebrewChar"/>
          <w:rFonts w:cs="FrankRuehl" w:hint="cs"/>
          <w:rtl/>
        </w:rPr>
        <w:t>...</w:t>
      </w:r>
      <w:r w:rsidRPr="00793B13">
        <w:rPr>
          <w:rStyle w:val="HebrewChar"/>
          <w:rFonts w:cs="FrankRuehl" w:hint="cs"/>
          <w:rtl/>
        </w:rPr>
        <w:t xml:space="preserve"> (סוטה יג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אמר רבי יצחק עד יעקב תרמוסרה היה לובשן, (רבי יוחנן לתפילין כשהולך למרחץ), וכד הוה נפיק מסחי הוו יהבין לה, וכד הוה מייתן ליה הוה אמר דא מילתא, שני ארונות היו מהלכין עם ישראל במדבר, ארונו של חי העולמים וארונו של יוסף, והיו אומות העולם אומרים מה טיבן של שני ארונות הללו, והיו ישראל אומרין להן, זה ארונו של יוסף עם ארונו של חי העולמים, והיו אומות העולם מונין את ישראל ואומרים, וכי איפשר לארון המת להיות מהלך עם ארונו של חי העולמים, והיו ישראל אומרים על ידי ששימר זה מה שכתב בזה</w:t>
      </w:r>
      <w:r w:rsidR="00793B13" w:rsidRPr="00793B13">
        <w:rPr>
          <w:rStyle w:val="HebrewChar"/>
          <w:rFonts w:cs="FrankRuehl" w:hint="cs"/>
          <w:rtl/>
        </w:rPr>
        <w:t>...</w:t>
      </w:r>
      <w:r w:rsidRPr="00793B13">
        <w:rPr>
          <w:rStyle w:val="HebrewChar"/>
          <w:rFonts w:cs="FrankRuehl" w:hint="cs"/>
          <w:rtl/>
        </w:rPr>
        <w:t xml:space="preserve"> אמר להו רב מנא, והכין לא הוה ליה מילא דאוריא חורי למימר אלא דא, אלא קינתורין הוון, (על שהיו מאחרין להביא את התפילין מפני המתרחצים)</w:t>
      </w:r>
      <w:r w:rsidR="00793B13" w:rsidRPr="00793B13">
        <w:rPr>
          <w:rStyle w:val="HebrewChar"/>
          <w:rFonts w:cs="FrankRuehl" w:hint="cs"/>
          <w:rtl/>
        </w:rPr>
        <w:t>...</w:t>
      </w:r>
      <w:r w:rsidRPr="00793B13">
        <w:rPr>
          <w:rStyle w:val="HebrewChar"/>
          <w:rFonts w:cs="FrankRuehl" w:hint="cs"/>
          <w:rtl/>
        </w:rPr>
        <w:t xml:space="preserve"> (ברכות יד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וישבע יוסף - שומע אני מיד, תלמוד לומר אתכם, כשתהיו עולין, ומנין אף עצמות של שבטים העלו עמו, שנאמר אתכם</w:t>
      </w:r>
      <w:r w:rsidR="00793B13" w:rsidRPr="00793B13">
        <w:rPr>
          <w:rStyle w:val="HebrewChar"/>
          <w:rFonts w:cs="FrankRuehl" w:hint="cs"/>
          <w:rtl/>
        </w:rPr>
        <w:t>...</w:t>
      </w:r>
      <w:r w:rsidRPr="00793B13">
        <w:rPr>
          <w:rStyle w:val="HebrewChar"/>
          <w:rFonts w:cs="FrankRuehl" w:hint="cs"/>
          <w:rtl/>
        </w:rPr>
        <w:t xml:space="preserve"> (בראשית ק יב)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משה את עצמות יוסף, עליו הכתוב אומר (משלי י') חכם לב יקח מצות, שכל ישראל היו עסוקים בכסף וזהב, ומשה היה עסוק בעצמות יוסף, שנאמר ויקח משה את עצמות יוסף וגו', אמר הקב"ה למשה, עליך נתקיים חכם לב יקח מצות, יוסף היה חייב לאביו לקברו, מפני שהוא בנו, ואתה לא בנו ולא בן בנו, ולא היית חייב לעסוק בו וקברת אותו, וכן אני שאיני חייב לכל בריה אני מטפל בך ואקברך</w:t>
      </w:r>
      <w:r w:rsidR="00793B13" w:rsidRPr="00793B13">
        <w:rPr>
          <w:rStyle w:val="HebrewChar"/>
          <w:rFonts w:cs="FrankRuehl" w:hint="cs"/>
          <w:rtl/>
        </w:rPr>
        <w:t>...</w:t>
      </w:r>
      <w:r w:rsidRPr="00793B13">
        <w:rPr>
          <w:rStyle w:val="HebrewChar"/>
          <w:rFonts w:cs="FrankRuehl" w:hint="cs"/>
          <w:rtl/>
        </w:rPr>
        <w:t xml:space="preserve"> מנין היה משה יודע היכן היה יוסף קבור, יש אומרים סרח בת אשר הראתה אותו והיה קבור בנילוס, מה עשה משה וכו', ויש אומרים בתוך הפלטורין היה קבור כדרך שהמלכים קבורים, ועשו מצרים כלבים של זהב בכשפים, שאם יבא אדם לשם יהיו נובחים, וקולן הולך בכל ארץ מצרים מהלך מ' יום, ושתקן משה, שנאמר ולכל בני ישראל לא יחרץ כלב לשונו. התחיל משה צווח, יוסף יוסף, הגיע השעה שאמרת (בראשית נ') פקוד יפקוד אלקים אתכם, מיד נתנדנד הארון ונטלו משה, שנאמר ויקח משה את עצמות יוסף. והיו עצמותיו של יוסף מחזרין עמהם במדבר מ' שנה, אמר לו הקב"ה אתה אמרת לאחיך (בראשית נ') אנכי אכלכל אתכם, חייך אתה נפטר ועצמותיך מחזרין עמהם במדבר מ' שנה, שנאמר (במדבר ט') ויהי אנשים אשר היו טמאים לנפש אדם, ואין אדם אלא יוסף, שנאמר (תהלים ע"ח) אהל שכן באדם</w:t>
      </w:r>
      <w:r w:rsidR="00793B13" w:rsidRPr="00793B13">
        <w:rPr>
          <w:rStyle w:val="HebrewChar"/>
          <w:rFonts w:cs="FrankRuehl" w:hint="cs"/>
          <w:rtl/>
        </w:rPr>
        <w:t>...</w:t>
      </w:r>
      <w:r w:rsidRPr="00793B13">
        <w:rPr>
          <w:rStyle w:val="HebrewChar"/>
          <w:rFonts w:cs="FrankRuehl" w:hint="cs"/>
          <w:rtl/>
        </w:rPr>
        <w:t xml:space="preserve"> בזכות עצמותיך הם עושים פסח קטן. כי השבע השביע וגו', למה שני פעמים, אלא הוא נשבע להם שאין בלבו עליהם, והם נשבעין לו שאין בלבם עליו, למה והעליתם את עצמותי וגו', אמר רבי לוי, משל למה הדבר דומה, לאדם שהכניס יינו במרתף, ונכנסו הגנבים ונטלו החבית והלכו להם ושתו אותו, ובא בעל היין ומצא אותם שגנבו החבית, אמר להם שתיתם היין, החזירו החבית למקומה, כך משכם גנבו אחיו של יוסף אותו ומכרו אותו, וכשבא ליפטר מן העולם השביע אותם, אמר להם, בבקשה מכם אחי, משכם גנבתם אותו חי, החזירו לשכם את עצמותי</w:t>
      </w:r>
      <w:r w:rsidR="00793B13" w:rsidRPr="00793B13">
        <w:rPr>
          <w:rStyle w:val="HebrewChar"/>
          <w:rFonts w:cs="FrankRuehl" w:hint="cs"/>
          <w:rtl/>
        </w:rPr>
        <w:t>...</w:t>
      </w:r>
      <w:r w:rsidRPr="00793B13">
        <w:rPr>
          <w:rStyle w:val="HebrewChar"/>
          <w:rFonts w:cs="FrankRuehl" w:hint="cs"/>
          <w:rtl/>
        </w:rPr>
        <w:t xml:space="preserve"> (שמות כ יז ויח)</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ולמה זכה משה שהקב"ה נתעסק עמו, אלא בשעה שירד למצרים והגיע גאולתו של ישראל, כי ישראל היו עוסקים בכסף וזהב, ומשה היה מסבב את העיר ויגע ג' ימים וג' לילות למצא ארונו של יוסף, שלא היו יכולים לצאת ממצרים חוץ מיוסף, למה, שכך נשבע להן בשבועה לפני מותו, שנאמר וישבע יוסף את בני ישראל לאמר וגו', משנתיגע הרבה פגעה בו סגולה, וראתה משה שהיה עיף מן היגיעה, אמר לו אדני משה, למה אתה עיף, אמר לה ג' ימים וג' לילות סבבתי את העיר למצא ארונו של יוסף ואין אני מוצא אותו. אמרה לו בא עמי ואראך היכן הוא, הוליכה אותו לנחל, אמרה לו במקום הזה עשו ארון של ת"ק ככרים והשליכוהו בתוך הנחל החרטומים והאשפים, וכן אמרו לפרעה, רצונך שלא תצא אומה זו מכאן לעולם, העצמות של יוסף אם לא ימצאו אותן עד עולם אינם יכולים לצאת. מיד עמד משה על שפת הנחל, ואמר יוסף יוסף, אתה ידעת היאך נשבעת לישראל פקד יפקד אלקים אתכם, תן כבוד לאלקי ישראל ולא תעכב גאולתן של ישראל, מעשים יש לך, בקש רחמים לפני בוראך ועלה מן התהומות. מיד התחיל ארונו של יוסף לפעפע ועולה מן התהומות כקנה אחד, לקח אותו ושם אותו על כתפו והיה סובל אותו וכל ישראל אחריו, וישראל היו סובלים את הכסף ואת הזהב שנטלו ממצרים, ומשה סובל ארונו של יוסף, אמר לו הקב"ה, משה אתה אומר שדבר קטן עשית, חייך החסד הזה שעשית גדול הוא, ולא השגחת לכסף ולזהב, אף אני אעשה עמך החסד הזה ואתעסק עמך</w:t>
      </w:r>
      <w:r w:rsidR="00793B13" w:rsidRPr="00793B13">
        <w:rPr>
          <w:rStyle w:val="HebrewChar"/>
          <w:rFonts w:cs="FrankRuehl" w:hint="cs"/>
          <w:rtl/>
        </w:rPr>
        <w:t>...</w:t>
      </w:r>
      <w:r w:rsidRPr="00793B13">
        <w:rPr>
          <w:rStyle w:val="HebrewChar"/>
          <w:rFonts w:cs="FrankRuehl" w:hint="cs"/>
          <w:rtl/>
        </w:rPr>
        <w:t xml:space="preserve"> (דברים יא ה)</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משה את עצמות יוסף, מנין יודע משה היכן יוסף קבור, אמרו סרח בת אשר נשתיירה מאותו הדור, היא הודיעה את משה היכן יוסף קבור. עמדו מצרים ועשו לו ארון של מתכת ושקעוהו בנילוס, בא משה ועמד על נילוס, נטל צרור וחקק בו עלה שור, וצווח</w:t>
      </w:r>
      <w:r w:rsidR="00793B13" w:rsidRPr="00793B13">
        <w:rPr>
          <w:rStyle w:val="HebrewChar"/>
          <w:rFonts w:cs="FrankRuehl" w:hint="cs"/>
          <w:rtl/>
        </w:rPr>
        <w:t>...</w:t>
      </w:r>
      <w:r w:rsidRPr="00793B13">
        <w:rPr>
          <w:rStyle w:val="HebrewChar"/>
          <w:rFonts w:cs="FrankRuehl" w:hint="cs"/>
          <w:rtl/>
        </w:rPr>
        <w:t xml:space="preserve"> (בשלח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 xml:space="preserve">מה שעשה יוסף פרע לו הקב"ה, מה כתיב שם, ויעזוב בגדו אצלה (בראשית ל"ט), אמר לו הקב"ה, חייך, כשיצאו בניך ממצרים עתיד הים לראות ארונך ולברוח, שנאמר (תהלים קי"ד) </w:t>
      </w:r>
      <w:r w:rsidR="001A48C8" w:rsidRPr="00793B13">
        <w:rPr>
          <w:rStyle w:val="HebrewChar"/>
          <w:rFonts w:cs="FrankRuehl" w:hint="cs"/>
          <w:rtl/>
        </w:rPr>
        <w:lastRenderedPageBreak/>
        <w:t>הים ראה וינוס, ומה ראה, ראה ששמר יוסף כל עשרת הדברות. שמעון איש קטרון אומר, עצמותיו של יוסף ראה, ולא עוד אלא שהיתה ארונו מהלכת לפני הארון, ואומות העולם רואין אותו, ואומרים מה טיבו של ארון זה, שהוא הולך לפני ארון של תורה, וישראל אומרים זה ארון המת, שהוא מהלך לפני ארון התורה, שקיים זה כל מה שכתוב בזה עד שלא נתנה התורה, לפיכך זכה לילך עמו</w:t>
      </w:r>
      <w:r w:rsidRPr="00793B13">
        <w:rPr>
          <w:rStyle w:val="HebrewChar"/>
          <w:rFonts w:cs="FrankRuehl" w:hint="cs"/>
          <w:rtl/>
        </w:rPr>
        <w:t>...</w:t>
      </w:r>
      <w:r w:rsidR="001A48C8" w:rsidRPr="00793B13">
        <w:rPr>
          <w:rStyle w:val="HebrewChar"/>
          <w:rFonts w:cs="FrankRuehl" w:hint="cs"/>
          <w:rtl/>
        </w:rPr>
        <w:t xml:space="preserve"> (נשא ל)</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ויקח משה - ואסיק משה ית ארונא דגרמי יוסף בגויה מן נילוס, והוה מדבר עמיה</w:t>
      </w:r>
      <w:r w:rsidR="00793B13" w:rsidRPr="00793B13">
        <w:rPr>
          <w:rStyle w:val="HebrewChar"/>
          <w:rFonts w:cs="FrankRuehl" w:hint="cs"/>
          <w:rtl/>
        </w:rPr>
        <w:t>...</w:t>
      </w:r>
      <w:r w:rsidRPr="00793B13">
        <w:rPr>
          <w:rStyle w:val="HebrewChar"/>
          <w:rFonts w:cs="FrankRuehl" w:hint="cs"/>
          <w:rtl/>
        </w:rPr>
        <w:t xml:space="preserve"> (שמות יג יט)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עגל מסכה - כיון שהשליכו לאור בכור, באו מכשפי ערב רב</w:t>
      </w:r>
      <w:r w:rsidR="00793B13" w:rsidRPr="00793B13">
        <w:rPr>
          <w:rStyle w:val="HebrewChar"/>
          <w:rFonts w:cs="FrankRuehl" w:hint="cs"/>
          <w:rtl/>
        </w:rPr>
        <w:t>...</w:t>
      </w:r>
      <w:r w:rsidRPr="00793B13">
        <w:rPr>
          <w:rStyle w:val="HebrewChar"/>
          <w:rFonts w:cs="FrankRuehl" w:hint="cs"/>
          <w:rtl/>
        </w:rPr>
        <w:t xml:space="preserve"> ויש אומרים מיכה היה שם, שיצא מתוך דמוסי בנין שנתמעך בו במצרים, והיה בידו שם וטס שכתב בו משה עלה שור עלה שור להעלות ארונו של יוסף מתוך נילוס, והשליכו לתוך הכור ויצא העגל. (שם לב 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ויקח משה - שלא יחשבו בני ישראל שאינו הגואל האמיתי. פקד יפקוד - פקידה כפולה, צבאות מעלה וצבאות מטה</w:t>
      </w:r>
      <w:r w:rsidR="00793B13" w:rsidRPr="00793B13">
        <w:rPr>
          <w:rStyle w:val="HebrewChar"/>
          <w:rFonts w:cs="FrankRuehl" w:hint="cs"/>
          <w:rtl/>
        </w:rPr>
        <w:t>...</w:t>
      </w:r>
      <w:r w:rsidRPr="00793B13">
        <w:rPr>
          <w:rStyle w:val="HebrewChar"/>
          <w:rFonts w:cs="FrankRuehl" w:hint="cs"/>
          <w:rtl/>
        </w:rPr>
        <w:t xml:space="preserve"> ומיד נזדעזע ארונו של יוסף ונטלו, ומה גם לפי שכתב בזוהר וישב שיוסף היה מרכבה לשכינה, ולא יפלא ממנו נסיעתה. (שמות יג יט)</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ויקח משה את עצמות יוסף עמו, עמו דוקא, כמו שיוסף הוא בסוד מטטרו"ן, כן גם כן זכה משה לדרגא דיליה. (שמות בשלח)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פקד יפקד - הכפל להצדיק אמונת הדבר, ועוד על הרחקת נזק עוני מצרים והקרבת התועלת שיצאו ברב טוב, ובל תהיה זו סבה שלא יעלוהו בטרדתם, והגם שיפסידו בזאת מטען זה במקומו</w:t>
      </w:r>
      <w:r w:rsidR="00793B13" w:rsidRPr="00793B13">
        <w:rPr>
          <w:rStyle w:val="HebrewChar"/>
          <w:rFonts w:cs="FrankRuehl" w:hint="cs"/>
          <w:rtl/>
        </w:rPr>
        <w:t>...</w:t>
      </w:r>
      <w:r w:rsidRPr="00793B13">
        <w:rPr>
          <w:rStyle w:val="HebrewChar"/>
          <w:rFonts w:cs="FrankRuehl" w:hint="cs"/>
          <w:rtl/>
        </w:rPr>
        <w:t xml:space="preserve">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 xml:space="preserve">ויקח משה - </w:t>
      </w:r>
      <w:r w:rsidR="00793B13" w:rsidRPr="00793B13">
        <w:rPr>
          <w:rStyle w:val="HebrewChar"/>
          <w:rFonts w:cs="FrankRuehl" w:hint="cs"/>
          <w:rtl/>
        </w:rPr>
        <w:t>...</w:t>
      </w:r>
      <w:r w:rsidRPr="00793B13">
        <w:rPr>
          <w:rStyle w:val="HebrewChar"/>
          <w:rFonts w:cs="FrankRuehl" w:hint="cs"/>
          <w:rtl/>
        </w:rPr>
        <w:t>או נתעסק במת להורות לישראל שלא יהיו להוטים כל כך אחר הממון.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ויקח משה - הגם שידע שיסבבו דרך רחוקה ויתעכבו ימים רבים, והיה לו היתר שהשבועה רק אם יכנסו לארץ ישראל בדרך ישרה, וכך יותר נקל לשלח שלוחים להביאו אחר שיכנסו לארץ, כי יוסף אמר "אתכם", תיכף בצאתם יקחוהו, ולרז"ל מפני שהסבם לים סוף הוצרך לקחתו, כי הים נבקע בזכותו.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ויקח משה - מקום הפסוק כאן, לומר שבשבילו באו ענני כבוד, עמו - שלא נכנס למחנה שכינה. אתכם - השביעם שיעלוהו תכף ומיד, או לפחות כשיגאלו.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תורה תמימה: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עמו - במחיצתו במחנה לויה, שעם מורה על השתוות משני הצדדים, ואתו על טפל מצד אחד. ומבואר מכאן שהגופים החנוטים מטמאים, ועיין משנה למלך אבל פרק ג א'. השבע השביע - שישיבעו לבניהם, ומכאן ראיה שאי אפשר להשביע לנולדים שעוד לא נולדו, דאם לא כן היה יכול להשביע כל הדורות הבאים</w:t>
      </w:r>
      <w:r w:rsidR="00793B13" w:rsidRPr="00793B13">
        <w:rPr>
          <w:rStyle w:val="HebrewChar"/>
          <w:rFonts w:cs="FrankRuehl" w:hint="cs"/>
          <w:rtl/>
        </w:rPr>
        <w:t>...</w:t>
      </w:r>
      <w:r w:rsidRPr="00793B13">
        <w:rPr>
          <w:rStyle w:val="HebrewChar"/>
          <w:rFonts w:cs="FrankRuehl" w:hint="cs"/>
          <w:rtl/>
        </w:rPr>
        <w:t xml:space="preserve">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רבה, ויקח משה את עצמות יוסף, עליו הכתוב אומר, חכם לב יקח מצות</w:t>
      </w:r>
      <w:r w:rsidR="00793B13" w:rsidRPr="00793B13">
        <w:rPr>
          <w:rStyle w:val="HebrewChar"/>
          <w:rFonts w:cs="FrankRuehl" w:hint="cs"/>
          <w:rtl/>
        </w:rPr>
        <w:t>...</w:t>
      </w:r>
      <w:r w:rsidRPr="00793B13">
        <w:rPr>
          <w:rStyle w:val="HebrewChar"/>
          <w:rFonts w:cs="FrankRuehl" w:hint="cs"/>
          <w:rtl/>
        </w:rPr>
        <w:t xml:space="preserve"> ויש להבין שהרי מה שהיו ישראל עסוקים בכסף וזהב היתה נמי מצות השי"ת, ולא עוד אלא שנאמר בלשון "דבר נא", אין נא אלא לשון בקשה. וכ"ק אבי אדומו"ר זצללה"ה פירש, כי ישראל עשו להשלמת נפשם, זה כסף אהבה, וזה זהב יראה, שהיו כלים לענינים הרוחניים, אבל משה רבינו ע"ה לא השגיח על השלמת נפשו כלל, אלא כל מעשיו היו לטובת ישראל, וזהו "יקח מצוות", שלשון יקח הוא לשון הגבהה, היינו שהגביה את המצות שלא כיון בהם אפילו להשלמת נפשו. ויש לי להוסיף</w:t>
      </w:r>
      <w:r w:rsidR="00793B13" w:rsidRPr="00793B13">
        <w:rPr>
          <w:rStyle w:val="HebrewChar"/>
          <w:rFonts w:cs="FrankRuehl" w:hint="cs"/>
          <w:rtl/>
        </w:rPr>
        <w:t>...</w:t>
      </w:r>
      <w:r w:rsidRPr="00793B13">
        <w:rPr>
          <w:rStyle w:val="HebrewChar"/>
          <w:rFonts w:cs="FrankRuehl" w:hint="cs"/>
          <w:rtl/>
        </w:rPr>
        <w:t xml:space="preserve"> כי יוסף לא רצה להניח את ישראל לבדם במצרים, והיה מרוצה יותר שיהיה כל השנים הרבות הללו בלי קבורה, אף שידוע </w:t>
      </w:r>
      <w:r w:rsidRPr="00793B13">
        <w:rPr>
          <w:rStyle w:val="HebrewChar"/>
          <w:rFonts w:cs="FrankRuehl" w:hint="cs"/>
          <w:rtl/>
        </w:rPr>
        <w:lastRenderedPageBreak/>
        <w:t>ענין הקבורה שכמו שהיא בגשמיות כן היא ברוחניות, שהנפש נאספת ונגנזת במקום מנוחתה, מכל מקום הוא לא השגיח על עצמו כלל, והפקיר עצמו להיות נודד כל אותן שנים ממקום מנוחתו בשביל תועלת ישראל</w:t>
      </w:r>
      <w:r w:rsidR="00793B13" w:rsidRPr="00793B13">
        <w:rPr>
          <w:rStyle w:val="HebrewChar"/>
          <w:rFonts w:cs="FrankRuehl" w:hint="cs"/>
          <w:rtl/>
        </w:rPr>
        <w:t>...</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ידוע שמשה מלגאו ויעקב מלבר, ומעלתו של משה עוד יותר פנימית ממעלתו של יעקב, ועל כן כשהוציא את ישראל ממצרים ונעשו עמו של משה, היה בלתי אפשר שיהיו ישראל כל כך דבקים בו, ושיוכל להשפיע מטובו ומזכותו עליהם, וקל וחומר ממדת יעקב שהיו רחוקים גם ממדתו שהיתה פנימית יותר, על כן למד מיעקב שהעמיד את יוסף גברא בחרקאיה (במקומו), והוא יהיה אמצעי בינו ובין ישראל, כן ממש עשה משה, שלקח את עצמות יוסף עמו, היינו שמחמת שמירת הברית שהיא מדה הנוהגת בכל ישראל, וישראל דבקים עבורה בו ביוסף, ויוסף דבוק יהיה בו, כי בזה הענין שניהם לדבר אחד נתכוונו, שלא השגיחו על תועלת עצמם והשלמת נפשם, על כן יהיה יוסף לאמצעי בינו ובין ישראל, ובאמצעות יוסף תהיה יכולת בידו להשפיע מטובו על כל ישראל.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ובזה יבא פשט הכתוב כמין חומר, ויקח משה את עצמות יוסף עמו, היינו העצם של יוסף, שהיו כל מחשבותיו לתועלת ישראל והפקיר נפשו עליהם, כמו כן עשה משה, ובזה יוסף הוא עמו בדומה לו, כי לשון עמו הוא בדומה לו</w:t>
      </w:r>
      <w:r w:rsidR="00793B13" w:rsidRPr="00793B13">
        <w:rPr>
          <w:rStyle w:val="HebrewChar"/>
          <w:rFonts w:cs="FrankRuehl" w:hint="cs"/>
          <w:rtl/>
        </w:rPr>
        <w:t>...</w:t>
      </w:r>
      <w:r w:rsidRPr="00793B13">
        <w:rPr>
          <w:rStyle w:val="HebrewChar"/>
          <w:rFonts w:cs="FrankRuehl" w:hint="cs"/>
          <w:rtl/>
        </w:rPr>
        <w:t xml:space="preserve"> והעליתם את עצמותי מזה אתכם</w:t>
      </w:r>
      <w:r w:rsidR="00793B13" w:rsidRPr="00793B13">
        <w:rPr>
          <w:rStyle w:val="HebrewChar"/>
          <w:rFonts w:cs="FrankRuehl" w:hint="cs"/>
          <w:rtl/>
        </w:rPr>
        <w:t>...</w:t>
      </w:r>
      <w:r w:rsidRPr="00793B13">
        <w:rPr>
          <w:rStyle w:val="HebrewChar"/>
          <w:rFonts w:cs="FrankRuehl" w:hint="cs"/>
          <w:rtl/>
        </w:rPr>
        <w:t xml:space="preserve"> היינו שיהיה להם חיבור עמו</w:t>
      </w:r>
      <w:r w:rsidR="00793B13" w:rsidRPr="00793B13">
        <w:rPr>
          <w:rStyle w:val="HebrewChar"/>
          <w:rFonts w:cs="FrankRuehl" w:hint="cs"/>
          <w:rtl/>
        </w:rPr>
        <w:t>...</w:t>
      </w:r>
      <w:r w:rsidRPr="00793B13">
        <w:rPr>
          <w:rStyle w:val="HebrewChar"/>
          <w:rFonts w:cs="FrankRuehl" w:hint="cs"/>
          <w:rtl/>
        </w:rPr>
        <w:t xml:space="preserve"> (שמות בשלח תרע"ג)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שזהו נמי הוא הענין דויקח משה את עצמות יוסף עמו, היינו את עצם מדתו של יוסף, שהיא קדושת המח לקח עמו, לסיוע להכניס בישראל קדושת המח, שטובים השנים מן האחד, ושניהם יחד יכניסו בישראל בחינת הביטול, וזה שאמרו ז"ל, (ילקוט שמעוני תהלים תתע"ג) הים ראה וינוס, ארונו של יוסף ראה, דכתיב ביה, וינס ויצא החוצה. שבאותו מעשה השתמש בקדושת המוח שבו, וכמו שאמרו ז"ל אין מחשבת עריות מתגברת אלא בלב פנוי מן התורה ומן החכמה שהיא בשכל</w:t>
      </w:r>
      <w:r w:rsidR="00793B13" w:rsidRPr="00793B13">
        <w:rPr>
          <w:rStyle w:val="HebrewChar"/>
          <w:rFonts w:cs="FrankRuehl" w:hint="cs"/>
          <w:rtl/>
        </w:rPr>
        <w:t>...</w:t>
      </w:r>
      <w:r w:rsidRPr="00793B13">
        <w:rPr>
          <w:rStyle w:val="HebrewChar"/>
          <w:rFonts w:cs="FrankRuehl" w:hint="cs"/>
          <w:rtl/>
        </w:rPr>
        <w:t xml:space="preserve"> ומאז ניתנה מדה זו לכלל ישראל, כאמרם ז"ל, יוסף גדר עצמו מן הערוה, לפיכך נגדרו כל ישראל בזכותו</w:t>
      </w:r>
      <w:r w:rsidR="00793B13" w:rsidRPr="00793B13">
        <w:rPr>
          <w:rStyle w:val="HebrewChar"/>
          <w:rFonts w:cs="FrankRuehl" w:hint="cs"/>
          <w:rtl/>
        </w:rPr>
        <w:t>...</w:t>
      </w:r>
      <w:r w:rsidRPr="00793B13">
        <w:rPr>
          <w:rStyle w:val="HebrewChar"/>
          <w:rFonts w:cs="FrankRuehl" w:hint="cs"/>
          <w:rtl/>
        </w:rPr>
        <w:t xml:space="preserve"> וזהו שלקח משה עצמות יוסף עמו </w:t>
      </w:r>
      <w:r w:rsidRPr="00793B13">
        <w:rPr>
          <w:rStyle w:val="HebrewChar"/>
          <w:rFonts w:cs="FrankRuehl" w:hint="cs"/>
          <w:rtl/>
        </w:rPr>
        <w:lastRenderedPageBreak/>
        <w:t>להשפיע בישראל קדושת המוח, ועמו כמדתו, שמשה רבינו ע"ה היה קדוש במח, וכנ"ל, ולא היה נפנה ליתר מיני חלקי הקדושה ומדרגות גבוהות מעל גבוהות שיהיו לו לסייע להשלמת ישראל, אלא עצמות יוסף, ובירר לו זה מבין יתר חלקי הקדושה</w:t>
      </w:r>
      <w:r w:rsidR="00793B13" w:rsidRPr="00793B13">
        <w:rPr>
          <w:rStyle w:val="HebrewChar"/>
          <w:rFonts w:cs="FrankRuehl" w:hint="cs"/>
          <w:rtl/>
        </w:rPr>
        <w:t>...</w:t>
      </w:r>
      <w:r w:rsidRPr="00793B13">
        <w:rPr>
          <w:rStyle w:val="HebrewChar"/>
          <w:rFonts w:cs="FrankRuehl" w:hint="cs"/>
          <w:rtl/>
        </w:rPr>
        <w:t xml:space="preserve"> וכן יש לומר, שמשה רבינו ע"ה שבירר עצמות יוסף מבין יתר חלקי הקדושה יצדק בו תואר "חכם לב", ויובן נמי מה ששייך זה לפרשה זאת ולא הזכיר זה בפרשת היציאה, שהיציאה ממצרים היתה מפאת קדושת הלב שבישראל כנ"ל, ולא היה נצרך לזה עצמות יוסף, אלא שצפה משה בחכמתו שלמתן תורה צריכין לקדושת השכל, ובהכרח שעוד קודם מתן תורה יבא לקריעת ים סוף או ענינים אחרים בדומה לו, ולזה נדרש לו לסייעו ממהותו של יוסף</w:t>
      </w:r>
      <w:r w:rsidR="00793B13" w:rsidRPr="00793B13">
        <w:rPr>
          <w:rStyle w:val="HebrewChar"/>
          <w:rFonts w:cs="FrankRuehl" w:hint="cs"/>
          <w:rtl/>
        </w:rPr>
        <w:t>...</w:t>
      </w:r>
      <w:r w:rsidRPr="00793B13">
        <w:rPr>
          <w:rStyle w:val="HebrewChar"/>
          <w:rFonts w:cs="FrankRuehl" w:hint="cs"/>
          <w:rtl/>
        </w:rPr>
        <w:t xml:space="preserve"> (שם שם תרע"ו)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במכילתא ויקח משה את עצמות יוסף עמו, להודיע חכמתו וחסידותו של משה, שכל ישראל עסוקים בבזה, ומשה עוסק במצות עצמות יוסף</w:t>
      </w:r>
      <w:r w:rsidR="00793B13" w:rsidRPr="00793B13">
        <w:rPr>
          <w:rStyle w:val="HebrewChar"/>
          <w:rFonts w:cs="FrankRuehl" w:hint="cs"/>
          <w:rtl/>
        </w:rPr>
        <w:t>...</w:t>
      </w:r>
      <w:r w:rsidRPr="00793B13">
        <w:rPr>
          <w:rStyle w:val="HebrewChar"/>
          <w:rFonts w:cs="FrankRuehl" w:hint="cs"/>
          <w:rtl/>
        </w:rPr>
        <w:t xml:space="preserve"> ויש לדקדק בלשון "חכמתו וחסידותו", חכמתו יש לפרש שהשכיל בחכמה שנחוץ להם עצמות יוסף שבזכותו נקרע להם הים, כבמדרש, אבל לשון חסידותו צריך פירוש, שחסידות בכל מקום היא לפנים משורת הדין. וזה לא יתכן כאן, שהרי בדין היה מוטל עליהם להוציא עצמות יוסף מפני השבועה</w:t>
      </w:r>
      <w:r w:rsidR="00793B13" w:rsidRPr="00793B13">
        <w:rPr>
          <w:rStyle w:val="HebrewChar"/>
          <w:rFonts w:cs="FrankRuehl" w:hint="cs"/>
          <w:rtl/>
        </w:rPr>
        <w:t>...</w:t>
      </w:r>
      <w:r w:rsidRPr="00793B13">
        <w:rPr>
          <w:rStyle w:val="HebrewChar"/>
          <w:rFonts w:cs="FrankRuehl" w:hint="cs"/>
          <w:rtl/>
        </w:rPr>
        <w:t xml:space="preserve"> והנה ביציאת מצרים שהיתה התגלות אלקות לעיני כל, והיו הכל רואין אשר ה' הולך לפניהם בעמוד ענן יומם ובעמוד אש לילה, מה גם על הים</w:t>
      </w:r>
      <w:r w:rsidR="00793B13" w:rsidRPr="00793B13">
        <w:rPr>
          <w:rStyle w:val="HebrewChar"/>
          <w:rFonts w:cs="FrankRuehl" w:hint="cs"/>
          <w:rtl/>
        </w:rPr>
        <w:t>...</w:t>
      </w:r>
      <w:r w:rsidRPr="00793B13">
        <w:rPr>
          <w:rStyle w:val="HebrewChar"/>
          <w:rFonts w:cs="FrankRuehl" w:hint="cs"/>
          <w:rtl/>
        </w:rPr>
        <w:t xml:space="preserve"> ואם כן בדין היה שהים לא יהיה ביכולתו לעשות דבר מה שהוא נגד רצון השי"ת, והיה צריך להתקיים בישראל כמו לעתיד, שכתוב "כי תעבור במים אתך אני ובנהרות לא ישטפוך", ולא יהיו צריכים לנסיונות לעבור בים עד צוארם.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ויש לומר דהנה בזוהר הקדוש דחטא מכירת יוסף מרחף עליהם ועוד במרה קם המקטרג לקטרג עליהם שעדיין לא נתפרע מהם שבע כחטאיהם. והנה ידועים דברי רש"י (בראשית מ"ט) ויפוזו זרועי ידיו, שיצאו עשר טיפין מבין צפרני ידיו, אם כן הם גרמו לאותו צדיק יסוד עולם למכשול זה, חטא דור המבול, ועל כן כמו דור המבול שחטאו במים נדונו במים, כי העונשין הם התדמות החטא בסוד (ירמיה ב') </w:t>
      </w:r>
      <w:r w:rsidRPr="00793B13">
        <w:rPr>
          <w:rStyle w:val="HebrewChar"/>
          <w:rFonts w:cs="FrankRuehl" w:hint="cs"/>
          <w:rtl/>
        </w:rPr>
        <w:lastRenderedPageBreak/>
        <w:t>תיסרך רעתך, על כן נמי ישראל שגרמו מעין חטא כזה, שהוא חטא במים, היו המים עומדים לשטן עלי דרכם, ועל כל פנים לא היו המים בעצמם להם מעין לעתיד כנ"ל, ועל כן הוצרכו לנסיונות.</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דזה טעם יוסף שהשביע את כל ישראל להעלות את עצמותיו, ולא נסתפק בזרעו לבדם, שהתכוון לכפרה על המכירה</w:t>
      </w:r>
      <w:r w:rsidR="00793B13" w:rsidRPr="00793B13">
        <w:rPr>
          <w:rStyle w:val="HebrewChar"/>
          <w:rFonts w:cs="FrankRuehl" w:hint="cs"/>
          <w:rtl/>
        </w:rPr>
        <w:t>...</w:t>
      </w:r>
      <w:r w:rsidRPr="00793B13">
        <w:rPr>
          <w:rStyle w:val="HebrewChar"/>
          <w:rFonts w:cs="FrankRuehl" w:hint="cs"/>
          <w:rtl/>
        </w:rPr>
        <w:t xml:space="preserve"> ולפי זה יש לומר שבאם היו ישראל אז כולם משתדלים בעצמות יוסף היה זה להם לתיקון גדול על המכירה, ועל גרם הפגם הנ"ל, והיה להם ענין העברת הים באופן אחר נעלה מעין לעתיד, ולא היו נזקקין לנסיונות, אבל ישראל שכחו שהעלאת עצמות יוסף נדרשת עבורם לתיקון כנ"ל, ותפסו שהיא לתועלת יוסף עצמו, שיהיה נקבר בארץ, ואם כן שוב אין נפקא מינה מי הוא המעלהו, ואמרו כבודו בגדולים יותר</w:t>
      </w:r>
      <w:r w:rsidR="00793B13" w:rsidRPr="00793B13">
        <w:rPr>
          <w:rStyle w:val="HebrewChar"/>
          <w:rFonts w:cs="FrankRuehl" w:hint="cs"/>
          <w:rtl/>
        </w:rPr>
        <w:t>...</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ולפי האמור יש לפרש הלשון חכמתו וחסידותו של משה, חכמתו היא שהשכיל על דברי יוסף, שכוונתו היתה לצורך ישראל ותועלתם, ועוד זאת שכל מה שעשה לא מחמת עצמו עשה אלא בשביל ישראל, היינו להוציא את ישראל ידי חובתן, ובזה עשה תיקון מעט שעל כל פנים על ידי נסיון זכו ישראל לקריעת ים סוף. בזכותו של יוסף הים ראה וינוס. וזהו פירוש חסידותו, שהתחסד עם ישראל שכל העשיה היתה בשבילם ולצרכם, ומכל מקום באשר הם לא עשו כלל הוצרכו לנסיון, והיינו דהנה משה רבינו ע"ה היה נשמת ישראל</w:t>
      </w:r>
      <w:r w:rsidR="00793B13" w:rsidRPr="00793B13">
        <w:rPr>
          <w:rStyle w:val="HebrewChar"/>
          <w:rFonts w:cs="FrankRuehl" w:hint="cs"/>
          <w:rtl/>
        </w:rPr>
        <w:t>...</w:t>
      </w:r>
      <w:r w:rsidRPr="00793B13">
        <w:rPr>
          <w:rStyle w:val="HebrewChar"/>
          <w:rFonts w:cs="FrankRuehl" w:hint="cs"/>
          <w:rtl/>
        </w:rPr>
        <w:t xml:space="preserve"> אך גוף וחומר האדם היה מפסיק בינם לבין משה רבינו ע"ה, ועל כן עשיית משה רבינו ע"ה לא היתה נחשבת עשיית ישראל, אך על ידי הנסיון שהשליכו נפשם מנגד והלכו לתוך הים כמאמר משה, וביטלו את עצמותם, שוב היה משה רבינו ע"ה מתאחד אתם להיות כאיש אחד, על כן שוב נחשבה עשיית משה עשייתם, ונחשב גם לישראל תיקון פגם הנ"ל, ונקרע להם הים. (ויקרא פסח תר"פ)</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משה - וארץ ישראל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ראה: משה-תפלה לעצמו.</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משה - ובניו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אליעזר, גרשם, משה-מילה-וצפורה)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ותלד בן ויקרא את שמו גרשם, כי אמר גר הייתי </w:t>
      </w:r>
      <w:r w:rsidRPr="00793B13">
        <w:rPr>
          <w:rStyle w:val="HebrewChar"/>
          <w:rFonts w:cs="FrankRuehl" w:hint="cs"/>
          <w:rtl/>
        </w:rPr>
        <w:lastRenderedPageBreak/>
        <w:t>בארץ נכריה. (שמות ב כב)</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שני בניה, אשר שם האחד גרשם, כי אמר גר הייתי בארץ נכריה. ושם האחד אליעזר, כי אלקי אבי בעזרי ויצילני מחרב פרעה. (שם יח ג)</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בני גרשום שבואל הראש, ויהיו בני אליעזר רחביה הראש, ולא היה לאליעזר בנים אחרים, ובני רחביה רבו למעלה. (דה"א א כג טו)</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ושבואל בן גרשום בן משה נגיד על האוצרות. (שם כו כד)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שני בניה, אמר רבי חייא וכי בניה ולא בניו של משה, אלא בגין דאיהי אשתדלת אבתריינהו בלא בעלה, קרא לון אורייתא בניה ולא בניו. אמר רבי יוסי אף על גב דבנוי דמשה הוו, מלה דקשוט בניה ודאי, רבי אלעזר אמר הא משה הוה מזדווג באתר אחרא קדישא עלאה, ולאו יקרא דיליה למקרי לון בניו, השתא אף על גב דבנוי הוו, בגין יקרא דההוא אתר דאזדווג ביה, קרא לון בניה, הכא, לבתר קרא לון בניו, מאי טעמא, בגין דההוא שעתא דמטו, הוה משה ממלל בשכינתא, לבתר דאתפרש ונפק לגבי חמוי, כדין כתיב ויבא יתרו חותן משה ובניו ואשתו וגו'.</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אמר רבי שמעון, אלעזר אלעזר, אני רואה בפרשה זו שהתחלת הדבר כראוי, אבל הסיום אינו כן כמו שאמרת, ודאי שבשביל כבוד השכינה שהיא התחברות העליון שהתחבר בו במשה כתוב בניה, ואם תאמר הרי כתוב, ויבא יתרו חתן משה ובניו ואשתו אל משה, (שקורא אותם בניו), הכל הוא כלל אחד, ומה שאומר בניו, היינו בניו דיתרו, כי לאחר שבא משה אליו היה לו בנים</w:t>
      </w:r>
      <w:r w:rsidR="00793B13" w:rsidRPr="00793B13">
        <w:rPr>
          <w:rStyle w:val="HebrewChar"/>
          <w:rFonts w:cs="FrankRuehl" w:hint="cs"/>
          <w:rtl/>
        </w:rPr>
        <w:t>...</w:t>
      </w:r>
      <w:r w:rsidRPr="00793B13">
        <w:rPr>
          <w:rStyle w:val="HebrewChar"/>
          <w:rFonts w:cs="FrankRuehl" w:hint="cs"/>
          <w:rtl/>
        </w:rPr>
        <w:t xml:space="preserve"> (יתרו נד)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ואת שני בניה וגו' נכריה, רבי יהושע אומר נכריה היתה לו ודאי, רבי אלעזר המודעי אומר בארץ נכריה, אמר משה הואיל וכל העולם עובדי ע"ז אני אעבוד לפני מי שאמר והיה העולם, שבשעה שאמר משה ליתרו תן לי צפורה בתך לאשה, אמר לו יתרו קבל עליך דבר זה שאומר לך ואני נותנה לך לאשה, אמר לו מהו, אמר לו בן שיהיה תחלה יהיה לע"ז, מכאן ואילך </w:t>
      </w:r>
      <w:r w:rsidRPr="00793B13">
        <w:rPr>
          <w:rStyle w:val="HebrewChar"/>
          <w:rFonts w:cs="FrankRuehl" w:hint="cs"/>
          <w:rtl/>
        </w:rPr>
        <w:lastRenderedPageBreak/>
        <w:t>לשם שמים, וקבל עליו, אמר לו השבע וישבע לו, שנאמר ויואל משה, אין אלה אלא לשון שבועה</w:t>
      </w:r>
      <w:r w:rsidR="00793B13" w:rsidRPr="00793B13">
        <w:rPr>
          <w:rStyle w:val="HebrewChar"/>
          <w:rFonts w:cs="FrankRuehl" w:hint="cs"/>
          <w:rtl/>
        </w:rPr>
        <w:t>...</w:t>
      </w:r>
      <w:r w:rsidRPr="00793B13">
        <w:rPr>
          <w:rStyle w:val="HebrewChar"/>
          <w:rFonts w:cs="FrankRuehl" w:hint="cs"/>
          <w:rtl/>
        </w:rPr>
        <w:t xml:space="preserve"> לפיכך הקדים המלאך להרוג את משה, מיד ותקח צפורה צור ותכרות את ערלת בנה וגו' וירף וגו'</w:t>
      </w:r>
      <w:r w:rsidR="00793B13" w:rsidRPr="00793B13">
        <w:rPr>
          <w:rStyle w:val="HebrewChar"/>
          <w:rFonts w:cs="FrankRuehl" w:hint="cs"/>
          <w:rtl/>
        </w:rPr>
        <w:t>...</w:t>
      </w:r>
      <w:r w:rsidRPr="00793B13">
        <w:rPr>
          <w:rStyle w:val="HebrewChar"/>
          <w:rFonts w:cs="FrankRuehl" w:hint="cs"/>
          <w:rtl/>
        </w:rPr>
        <w:t xml:space="preserve"> (יתרו פרשה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רבי נתן אומר היה מתעצב בלבו שלא עמד אחד מבניו, אמר לו המקום והלא בני אחיך אהרן כאלו הן בניך, ואף מי שאני מעמיד על ישראל ילך ויעמוד על פתחו של אלעזר</w:t>
      </w:r>
      <w:r w:rsidR="00793B13" w:rsidRPr="00793B13">
        <w:rPr>
          <w:rStyle w:val="HebrewChar"/>
          <w:rFonts w:cs="FrankRuehl" w:hint="cs"/>
          <w:rtl/>
        </w:rPr>
        <w:t>...</w:t>
      </w:r>
      <w:r w:rsidRPr="00793B13">
        <w:rPr>
          <w:rStyle w:val="HebrewChar"/>
          <w:rFonts w:cs="FrankRuehl" w:hint="cs"/>
          <w:rtl/>
        </w:rPr>
        <w:t xml:space="preserve"> (נצבים דש)</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יוחנן משום רבי יוסי כל דבור ודבור שיצא מפי הקב"ה לטובה אפילו על תנאי לא חזר בו, מנא לן, ממשה רבינו, שנאמר הרף ממני ואשמידם וגו', ואעשה אותך לגוי עצום, אף על גב דבעא משה רחמי עלה דמלתא ובטלה, אפילו הכי אוקמה בזרעיה, שנאמר בני משה גרשם ואליעזר ויהיו בני אליעזר רחביה הראש וגו', ובני רחביה רבו למעלה וגו', ותני רב יוסף למעלה מששים רבוא, אתיא רביה רביה, כתיב הכא רבו למעלה, וכתיב התם ובני ישראל פרו וישרצו וירבו. (ברכות ז 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והא כתיב ויהי נער מבית לחם יהודה ממשפחת יהודה והוא לוי והוא גר שם, הא גופא קשיא, אמרת והוא לוי אלמא מלוי אתי, ממשפחת יהודה אלמא מיהודה אתי, אלא לאו דאבוה מלוי ואימיה מיהודה</w:t>
      </w:r>
      <w:r w:rsidR="00793B13" w:rsidRPr="00793B13">
        <w:rPr>
          <w:rStyle w:val="HebrewChar"/>
          <w:rFonts w:cs="FrankRuehl" w:hint="cs"/>
          <w:rtl/>
        </w:rPr>
        <w:t>...</w:t>
      </w:r>
      <w:r w:rsidRPr="00793B13">
        <w:rPr>
          <w:rStyle w:val="HebrewChar"/>
          <w:rFonts w:cs="FrankRuehl" w:hint="cs"/>
          <w:rtl/>
        </w:rPr>
        <w:t xml:space="preserve"> אמר ליה וליטעמיך וכי בן מנשה הוא והלא בן משה הוא, דכתיב בני משה גרשם ואליעזר, אלא מתוך שעשה מעשה מנשה תלאו הכתוב במנשה</w:t>
      </w:r>
      <w:r w:rsidR="00793B13" w:rsidRPr="00793B13">
        <w:rPr>
          <w:rStyle w:val="HebrewChar"/>
          <w:rFonts w:cs="FrankRuehl" w:hint="cs"/>
          <w:rtl/>
        </w:rPr>
        <w:t>...</w:t>
      </w:r>
      <w:r w:rsidRPr="00793B13">
        <w:rPr>
          <w:rStyle w:val="HebrewChar"/>
          <w:rFonts w:cs="FrankRuehl" w:hint="cs"/>
          <w:rtl/>
        </w:rPr>
        <w:t xml:space="preserve"> אמר רבי אלעזר לעולם ידבק אדם בטובים, הרי משה שנשא בת יתרו יצא ממנו יהונתן, אהרן שנשא בת עמינדב יצא ממנו פנחס</w:t>
      </w:r>
      <w:r w:rsidR="00793B13" w:rsidRPr="00793B13">
        <w:rPr>
          <w:rStyle w:val="HebrewChar"/>
          <w:rFonts w:cs="FrankRuehl" w:hint="cs"/>
          <w:rtl/>
        </w:rPr>
        <w:t>...</w:t>
      </w:r>
      <w:r w:rsidRPr="00793B13">
        <w:rPr>
          <w:rStyle w:val="HebrewChar"/>
          <w:rFonts w:cs="FrankRuehl" w:hint="cs"/>
          <w:rtl/>
        </w:rPr>
        <w:t xml:space="preserve"> מי הביאך הלום, ומה אתה עושה בזה ומה לך פה, אמרו לו לאו ממשה קא אתית דכתיב ביה אל תקרב הלום, לאו ממשה קא אתית דכתיב ביה מזה בידך, לאו ממשה קא אתית דכתיב ביה ואתה פה עמוד עמדי, תעשה כהן לע"ז, אמר להן כך מקובלני מבית אבי אבא לעולם ישכיר אדם עצמו לע"ז ואל יצטרך לבריות, והוא סבר לע"ז ממש, ולא היא אלא ע"ז עבודה שזרה לו</w:t>
      </w:r>
      <w:r w:rsidR="00793B13" w:rsidRPr="00793B13">
        <w:rPr>
          <w:rStyle w:val="HebrewChar"/>
          <w:rFonts w:cs="FrankRuehl" w:hint="cs"/>
          <w:rtl/>
        </w:rPr>
        <w:t>...</w:t>
      </w:r>
      <w:r w:rsidRPr="00793B13">
        <w:rPr>
          <w:rStyle w:val="HebrewChar"/>
          <w:rFonts w:cs="FrankRuehl" w:hint="cs"/>
          <w:rtl/>
        </w:rPr>
        <w:t xml:space="preserve"> כיון שראה דוד שממון </w:t>
      </w:r>
      <w:r w:rsidRPr="00793B13">
        <w:rPr>
          <w:rStyle w:val="HebrewChar"/>
          <w:rFonts w:cs="FrankRuehl" w:hint="cs"/>
          <w:rtl/>
        </w:rPr>
        <w:lastRenderedPageBreak/>
        <w:t>חביב עליו ביותר מינהו על האוצרות, שנאמר ושבואל בן גרשם בן מנשה נגיד על האוצרות, וכי שבואל שמו והלא יהונתן שמו, א"ר יוחנן ששב לא-ל בכל לבו. (בבא בתרא קט 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אף על פי כן לא בטלה גזירתו של הקב"ה שאמר למשה ואעשה אותך, העמיד ממנו ס' רבוא שנאמר (דה"א כ"ג) ובני רחביה רבו למעלה, ולעתיד לבא הקב"ה מכנסן, שנאמר (ישעיה מ"ט) הנה אלה מרחוק יבאו ואלה מצפון ומים ואלה מארץ סינים, והגליות באים עמהם</w:t>
      </w:r>
      <w:r w:rsidRPr="00793B13">
        <w:rPr>
          <w:rStyle w:val="HebrewChar"/>
          <w:rFonts w:cs="FrankRuehl" w:hint="cs"/>
          <w:rtl/>
        </w:rPr>
        <w:t>...</w:t>
      </w:r>
      <w:r w:rsidR="001A48C8" w:rsidRPr="00793B13">
        <w:rPr>
          <w:rStyle w:val="HebrewChar"/>
          <w:rFonts w:cs="FrankRuehl" w:hint="cs"/>
          <w:rtl/>
        </w:rPr>
        <w:t xml:space="preserve"> (במדבר טז טו)</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אמר הרי השעה שאתבע צרכי, אם הבנות יורשות, בדין הוא שיירשו בני את כבודי, אמר לו הקב"ה למשה, נוצר תאנה יאכל פריה (משלי כ"ז), בניך ישבו להם ולא עסקו בתורה יהושע ששמשך כדאי הוא שישמש את ישראל, שאינו מאבד את שכרו</w:t>
      </w:r>
      <w:r w:rsidRPr="00793B13">
        <w:rPr>
          <w:rStyle w:val="HebrewChar"/>
          <w:rFonts w:cs="FrankRuehl" w:hint="cs"/>
          <w:rtl/>
        </w:rPr>
        <w:t>...</w:t>
      </w:r>
      <w:r w:rsidR="001A48C8" w:rsidRPr="00793B13">
        <w:rPr>
          <w:rStyle w:val="HebrewChar"/>
          <w:rFonts w:cs="FrankRuehl" w:hint="cs"/>
          <w:rtl/>
        </w:rPr>
        <w:t xml:space="preserve"> (פנחס יא)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לקח טוב: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גר הייתי בארץ נכריה, ר' יהושע אמר נכריה היתה לו, ר' אלעזר המודעי אומר נכריה בדת, שהתנה עמו יתרו שלא למול את הראשון, לפיכך הקדימו המלאך להרוג אותו, מיד ותקח צפורה צור ותכרות</w:t>
      </w:r>
      <w:r w:rsidR="00793B13" w:rsidRPr="00793B13">
        <w:rPr>
          <w:rStyle w:val="HebrewChar"/>
          <w:rFonts w:cs="FrankRuehl" w:hint="cs"/>
          <w:rtl/>
        </w:rPr>
        <w:t>...</w:t>
      </w:r>
      <w:r w:rsidRPr="00793B13">
        <w:rPr>
          <w:rStyle w:val="HebrewChar"/>
          <w:rFonts w:cs="FrankRuehl" w:hint="cs"/>
          <w:rtl/>
        </w:rPr>
        <w:t xml:space="preserve"> (שמות יח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אגדה: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אשר שם האחד גרשם, כך התנה יתרו עם משה שימול אחד מבניו, והאחד יניח מלימול, הדא הוא דכתיב ויהי בדרך במלון, ומי הוא שלא נימול, זה אליעזר. (יתרו יח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אחר שלוחיה - כשאמר לו הקב"ה במדין לך שוב מצרימה, ויקח משה את אשתו ואת בניו וגו', ויצא אהרן לקראתו ויפגשהו בהר האלקים, אמר לו מי הם הללו, אמר לו זו היא אשתי שנשאתי במדין ואלו בני, אמר לו והיכן אתה מוליכן, אמר לו למצרים, אמר לו על הראשונים אנו מצטערים, ואתה בא להוסיף עליהם, אמר לה לכי לבית אביך, נטלה שני בניה והלכה לה. </w:t>
      </w:r>
      <w:r w:rsidRPr="00793B13">
        <w:rPr>
          <w:rStyle w:val="HebrewChar"/>
          <w:rFonts w:cs="FrankRuehl" w:hint="cs"/>
          <w:rtl/>
        </w:rPr>
        <w:lastRenderedPageBreak/>
        <w:t>(שמות יח 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ויקח משה - לא ידענו אם נולד גרשום בימי בחורותיו ובברחו אל מדין, או בזקנתו, ואל תסמוך על דברי הימים של משה, כי הבל כל הכתוב בו. ובנו השני נולד עתה בהנבאו, וחשב להוליך את אשתו ובניו למצרים, ושיצאו יחדיו עם ישראל, ולא היתה עצה נכונה, כי הוא בא להוציא ישראל, והם יראו שבא עם אשתו ועם בניו לגור שם. ואל תתמה אם יחשוב נביא בדברי העולם דבר שאיננו נכון</w:t>
      </w:r>
      <w:r w:rsidR="00793B13" w:rsidRPr="00793B13">
        <w:rPr>
          <w:rStyle w:val="HebrewChar"/>
          <w:rFonts w:cs="FrankRuehl" w:hint="cs"/>
          <w:rtl/>
        </w:rPr>
        <w:t>...</w:t>
      </w:r>
      <w:r w:rsidRPr="00793B13">
        <w:rPr>
          <w:rStyle w:val="HebrewChar"/>
          <w:rFonts w:cs="FrankRuehl" w:hint="cs"/>
          <w:rtl/>
        </w:rPr>
        <w:t xml:space="preserve"> ואין לתמוה אם רכב גרשום בנו אחריה, אולי קטן היה והיה אליעזר בחיקה, כי עוד לא נימול. (שם ד כ)</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את אשתו ואת בניו - כמו "ובני פלוא אליאב", כי לא היה לו רק גרשום, כאשר הזכיר הכתוב, ואליעזר נתעברה ממנו בדרך או במצרים אם הלכה לשם, ויתכן כי קודם הדבור הנדבר לו בהר האלקים לא נולד לו רק גרשום, אבל היתה צפורה הרה, וכאשר שב אל יתר חותנו ילדה, ובעבור כי היה דבר המלך נחוץ לא מל אותו ולא קרא לו שם, ובדרך כאשר מלה אותו אמו לא קראה לו שם, כי משה היה נפגש מן המלאך, ואחרי לכתו למצרים וראה שנצל מכל המבקשים את נפשו קרא לו אליעזר, כי אלקי אבי בעזרי ויצילני מחרב פרעה. וכן הזכירו רבותינו כי נימול הזה הוא אליעזר, וטעם "וישב ארצה מצרים", עם הנזכרים. ורבי אברהם אמר "וישב ארצה מצרים", הוא לבדו שב, כי כאשר פגש השם משה נימול אליעזר, ובהתרפאו שבה צפורה עם בניה אל אביה, ויתכן זה, כי בעבור שנימול אליעזר לא היה יכול להביאו בדרך עד שיתחזק הילד, ולא רצה לעכב שליחותו של הקב"ה, ולכן עזבה במלון, וצוה אותה לשוב אל בית אביה בהתרפאו. וזהו שנאמר "אחר שלוחיה", גם אפשר שהלכו למצרים, וכאשר נתעכבו שם נכספה אל אביה, ושלחה עם הבנים, וזה טעם "שלוחיה", כי פחד יתרו שלא היה דעתו לגרש אותה</w:t>
      </w:r>
      <w:r w:rsidR="00793B13" w:rsidRPr="00793B13">
        <w:rPr>
          <w:rStyle w:val="HebrewChar"/>
          <w:rFonts w:cs="FrankRuehl" w:hint="cs"/>
          <w:rtl/>
        </w:rPr>
        <w:t>...</w:t>
      </w:r>
      <w:r w:rsidRPr="00793B13">
        <w:rPr>
          <w:rStyle w:val="HebrewChar"/>
          <w:rFonts w:cs="FrankRuehl" w:hint="cs"/>
          <w:rtl/>
        </w:rPr>
        <w:t xml:space="preserve"> ובאלה שמות רבה, "וילך משה", להיכן הלך, שהלך ליטול אשתו ובניו, אמר לו יתרו להיכן אתה מוליכן, למצרים, אמר </w:t>
      </w:r>
      <w:r w:rsidRPr="00793B13">
        <w:rPr>
          <w:rStyle w:val="HebrewChar"/>
          <w:rFonts w:cs="FrankRuehl" w:hint="cs"/>
          <w:rtl/>
        </w:rPr>
        <w:lastRenderedPageBreak/>
        <w:t>לו למחר עתידין לצאת ולעמוד על הר סיני ולשמע מפי הגבורה "אנכי ה' אלקיך" וגו' ובני לא ישמעו עמהם, אמר לו יתרו לך לשלום. ועל דעתם ראוי שנפרש אחרי שהסכימו בכך צוהו הקב"ה שישלים עצתו וישוב למצרים עם בניו ואשתו כאשר פירשתי. (שם)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ואת שני בניה - אף על פי שאין זה מקום מולדתם, יפרש שם הבנים, כי לא היה מקום להזכיר שם אליעזר בהולדו, כאשר פירשתי בסדר אלה שמות. ובכאן רצה להזכיר החסד שעשה הקב"ה למשה שהיה גר בארץ נכריה, ונותן שם הודאה לשם שהצילו מחרב פרעה בברחו</w:t>
      </w:r>
      <w:r w:rsidR="00793B13" w:rsidRPr="00793B13">
        <w:rPr>
          <w:rStyle w:val="HebrewChar"/>
          <w:rFonts w:cs="FrankRuehl" w:hint="cs"/>
          <w:rtl/>
        </w:rPr>
        <w:t>...</w:t>
      </w:r>
      <w:r w:rsidRPr="00793B13">
        <w:rPr>
          <w:rStyle w:val="HebrewChar"/>
          <w:rFonts w:cs="FrankRuehl" w:hint="cs"/>
          <w:rtl/>
        </w:rPr>
        <w:t xml:space="preserve"> (שם יח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גרשם - לא קרא הבן הראשון על נס ההצלה, שעדיין היה מלך מצרים חי, וירא ממנו בכל מקום שהולך, ורק אחרי שאמר לו הקב"ה "כי מתו כל האנשים המבקשים" וגו' קראו לאליעזר, דבר אחר היה ירא להזכיר מפני מה ברח ממצרים, פן יגרשנו חותנו, ואחר שהתיישב לא הקפיד. (שם ב כב)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ושם האחד - היה ראוי לומר ושם השני, ועל דרך הפשט, זה מיוחד לאמו, וזה מיוחד לאביו, גרשם שהיה הבכור היה מיוחד לאמו, ועוד שהצילתו מן המיתה, ואליעזר היה מיוחד למשה, שקראו כן על שם הצלתו. ויתכן לפרש עוד שהזכיר לשון אחד באליעזר מפני שכח הרבוי הוא מכח האחדות, ולפי שעתיד הקב"ה להשפיע כח הרבוי בזרעו של אליעזר שהיה רחביה, כענין שנאמר בדברי הימים א' כ"ג, ולא היה לאליעזר בנים אחרים, ובני רחביה רבו למעלה מששים רבוא, על כן הזכיר בו לשון אחד, להורות על הרבוי מכח האחד</w:t>
      </w:r>
      <w:r w:rsidR="00793B13" w:rsidRPr="00793B13">
        <w:rPr>
          <w:rStyle w:val="HebrewChar"/>
          <w:rFonts w:cs="FrankRuehl" w:hint="cs"/>
          <w:rtl/>
        </w:rPr>
        <w:t>...</w:t>
      </w:r>
      <w:r w:rsidRPr="00793B13">
        <w:rPr>
          <w:rStyle w:val="HebrewChar"/>
          <w:rFonts w:cs="FrankRuehl" w:hint="cs"/>
          <w:rtl/>
        </w:rPr>
        <w:t xml:space="preserve"> (שם יח 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בעל הטורים: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ולכהן מדין - ג' במסורה, ולכהן מדין, ושני פעמים גבי פסל מיכה, "לאב ולכהן" (שופטים י' וי"ח), יתרו היה כומר לע"ז, וכשנשא משה בתו הוצרך משה לידור לו שבן הראשון שיוולד לו שיהיה כומר לע"ז, וזה היה כוונתו, כי ידע </w:t>
      </w:r>
      <w:r w:rsidRPr="00793B13">
        <w:rPr>
          <w:rStyle w:val="HebrewChar"/>
          <w:rFonts w:cs="FrankRuehl" w:hint="cs"/>
          <w:rtl/>
        </w:rPr>
        <w:lastRenderedPageBreak/>
        <w:t>שיחזיר את חמיו למוטב, כמו שעשה, שהרי נתגייר. מכל מקום נענש שבן בנו נעשה כומר לע"ז, שנאמר ויהונתן בן גרשם בן מנשה, ודרשו חז"ל (בבא בתרא ק"ט) בן משה היה, אלא שתולין הקלקלה במקולקל. (שם ב טז)</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שם האחד גרשם כי אמר - ואצל אליעזר אין כתיב "כי אמר", איכא למימר כי אמר דלעיל קאי, ועל גרשם כתיב כי אמר, כי יש דרש במדרש, כשנתן יתרו בתו למשה הוצרך להתנות שיהיה הבן הראשון לע"ז, ולכך לא נימול עד שפגעו המלאך בדרך ובקש המיתו, אז מלתו צפורה ומחלה לו התנאי שהתנה עם אביה, לכן בכאן כתיב כי אמר, כלומר אמר נגלה לכל כי אנוס היה על תנאי הזה, כי גר היה והוצרך לעשות מאמר יתרו</w:t>
      </w:r>
      <w:r w:rsidR="00793B13" w:rsidRPr="00793B13">
        <w:rPr>
          <w:rStyle w:val="HebrewChar"/>
          <w:rFonts w:cs="FrankRuehl" w:hint="cs"/>
          <w:rtl/>
        </w:rPr>
        <w:t>...</w:t>
      </w:r>
      <w:r w:rsidRPr="00793B13">
        <w:rPr>
          <w:rStyle w:val="HebrewChar"/>
          <w:rFonts w:cs="FrankRuehl" w:hint="cs"/>
          <w:rtl/>
        </w:rPr>
        <w:t xml:space="preserve"> (שם יח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וישמע יתרו - עקר סדור הנהגת הבית להשגיח במה שיאות לאשה לשבת בית ולהכין צרכיה, וגם טורח הבנים ומזונותם על האב, והמשנה חוקם עושה עוול, וכבר נפל משה בחטא זה, ששלח אם על בנים ועזבם ימים רבים, וגם עתה אחרי כל הכבוד לא שם לבו אליהם, וספרה תורה מעלת יתרו ומוסר אשתו, כי אף על פי שאין דרכה של אבדה לחזור אחר בעליה, וצריך שתתנהג האשה בכבדות בעניני קרוב לבעלה, כאשר שמעו שמע משה וגבורתו אשר הוא חונה הר האלקים, מחלו על כבודם ובאו אליו</w:t>
      </w:r>
      <w:r w:rsidR="00793B13" w:rsidRPr="00793B13">
        <w:rPr>
          <w:rStyle w:val="HebrewChar"/>
          <w:rFonts w:cs="FrankRuehl" w:hint="cs"/>
          <w:rtl/>
        </w:rPr>
        <w:t>...</w:t>
      </w:r>
      <w:r w:rsidRPr="00793B13">
        <w:rPr>
          <w:rStyle w:val="HebrewChar"/>
          <w:rFonts w:cs="FrankRuehl" w:hint="cs"/>
          <w:rtl/>
        </w:rPr>
        <w:t xml:space="preserve"> שם האחד - נוסף לכך שהיו בניו, עוד עשאם סימנים לו, ומקפיד עליהם מאד. (שם שם א וג)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גרשם - גר שם, או גר משומם הייתי, לזכר גרותו בכוש, ושם לא דבק באלוקות, על כן לא קרא השם בשמו, ועדיין פחד מפרעה, על כן לא הודה על הצלתו. (שם ב כב)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גרשם - היתכן שמשה יתנה שבנו יהיה עובד ע"ז</w:t>
      </w:r>
      <w:r w:rsidR="00793B13" w:rsidRPr="00793B13">
        <w:rPr>
          <w:rStyle w:val="HebrewChar"/>
          <w:rFonts w:cs="FrankRuehl" w:hint="cs"/>
          <w:szCs w:val="20"/>
          <w:rtl/>
        </w:rPr>
        <w:t>?</w:t>
      </w:r>
      <w:r w:rsidRPr="00793B13">
        <w:rPr>
          <w:rStyle w:val="HebrewChar"/>
          <w:rFonts w:cs="FrankRuehl" w:hint="cs"/>
          <w:rtl/>
        </w:rPr>
        <w:t xml:space="preserve"> והרי יתרו כפר כבר בע"ז</w:t>
      </w:r>
      <w:r w:rsidR="00793B13" w:rsidRPr="00793B13">
        <w:rPr>
          <w:rStyle w:val="HebrewChar"/>
          <w:rFonts w:cs="FrankRuehl" w:hint="cs"/>
          <w:szCs w:val="20"/>
          <w:rtl/>
        </w:rPr>
        <w:t>?</w:t>
      </w:r>
      <w:r w:rsidRPr="00793B13">
        <w:rPr>
          <w:rStyle w:val="HebrewChar"/>
          <w:rFonts w:cs="FrankRuehl" w:hint="cs"/>
          <w:rtl/>
        </w:rPr>
        <w:t xml:space="preserve"> אלא נראה שהתנה שהזוהמא שיש בו תהיה עליו, והשני יצא אחר כך טהור, או יקח אחר כך אשה ישראלית לבנים, כאברהם, כי לא נתגלה עדיין </w:t>
      </w:r>
      <w:r w:rsidRPr="00793B13">
        <w:rPr>
          <w:rStyle w:val="HebrewChar"/>
          <w:rFonts w:cs="FrankRuehl" w:hint="cs"/>
          <w:rtl/>
        </w:rPr>
        <w:lastRenderedPageBreak/>
        <w:t>שמשה זך ונקי, וזה שאמר ביתרו "ושם האחד אליעזר", ולא אמר ושם השני, וגם העון לצאת ממנו שבואל בן גרשם, וגם הוא שב אל ה'. ולא ספר כאן לידת ושם אליעזר, כי משה היה מסתיר דבר בריחתו מפרעה, כי היה שולט גם שם. (שם)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אלה ראשי - ועתה מייחס כולם, לומר שלא מצא בהם ראוי לשליחות כי אם משה, והזכיר כל הראוי להיות ראש בקדושה, ועל כן השמיט בני משה, שאמם לא היתה בת אבהן, וממנה נגרעה שלמות הבנים. (שם ו יד)</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ואת שני בניה - שאולי לא ירצה עתה באשה מדינית, אך אשה מוצאת חן בעיני בעלה על ידי בניה, וגם שקראם על הודאה לה'. וקרא האחד גרשם - להודות על שנתן חינו בעיני יתרו, וזה חשוב יותר מהצלתו מחרב פרעה, אין זה אלא שהיתה חביבה עליו אכסנית יתרו. (שם יח 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ויש לך להבין דבר גדול בחכמה, כי דבר זה הוא הסבה שלא היה לבני משה רבינו ע"ה מדריגה עליונה כמו שהיה לבני אהרן, ודבר זה כי מצד שהיה עולה משה רבינו ע"ה במקום המדרגה העליונה, שהוא האמת, ודבר זה ראוי למשה רבינו ע"ה, רק כאשר המדרגה הזאת מצד הצניעות שהיא לאדם אי אפשר שתהיה למשה אותה מדריגה, ודבר זה מביא אליו חסרון יותר ויותר משאלו לא הגיע כלל אל זאת המדרגה</w:t>
      </w:r>
      <w:r w:rsidRPr="00793B13">
        <w:rPr>
          <w:rStyle w:val="HebrewChar"/>
          <w:rFonts w:cs="FrankRuehl" w:hint="cs"/>
          <w:rtl/>
        </w:rPr>
        <w:t>...</w:t>
      </w:r>
      <w:r w:rsidR="001A48C8" w:rsidRPr="00793B13">
        <w:rPr>
          <w:rStyle w:val="HebrewChar"/>
          <w:rFonts w:cs="FrankRuehl" w:hint="cs"/>
          <w:rtl/>
        </w:rPr>
        <w:t xml:space="preserve"> ולפיכך משה רבינו ע"ה כאשר הגיע אל המעלה העליונה הוא האמת, ושם היו לו הבנים, ואי אפשר שתהיה לו המעלה הזאת, רק היה יציאה מן מדריגת האמת על ידי מדת הצניעות, ולכך היו נדחים בניו לגמרי מן המדרגה הזאת העליונה</w:t>
      </w:r>
      <w:r w:rsidRPr="00793B13">
        <w:rPr>
          <w:rStyle w:val="HebrewChar"/>
          <w:rFonts w:cs="FrankRuehl" w:hint="cs"/>
          <w:rtl/>
        </w:rPr>
        <w:t>...</w:t>
      </w:r>
      <w:r w:rsidR="001A48C8" w:rsidRPr="00793B13">
        <w:rPr>
          <w:rStyle w:val="HebrewChar"/>
          <w:rFonts w:cs="FrankRuehl" w:hint="cs"/>
          <w:rtl/>
        </w:rPr>
        <w:t xml:space="preserve"> (נתיב האמת פרק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רמח"ל: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והנה משה רבינו ע"ה הוליד שני בנים במדין מצפורה אשתו, והיינו גרשון ואליעזר, ושניהם בסוד הבריחה שלו, ואליעזר הוא סוד התיקון, כי גרשום הוא רק לענין הגירות שלו, אך אליעזר הוא הצלה, שאז ניצול מחרב פרעה שהיה רודפו. וכבר אלה הדברים מתקשרים עוד בעניני הגלגולים בסוד קין והבל כידוע, כי הולכים לתקן הפגמים כלם שנפגמו בעולם, והנה כנגד </w:t>
      </w:r>
      <w:r w:rsidRPr="00793B13">
        <w:rPr>
          <w:rStyle w:val="HebrewChar"/>
          <w:rFonts w:cs="FrankRuehl" w:hint="cs"/>
          <w:rtl/>
        </w:rPr>
        <w:lastRenderedPageBreak/>
        <w:t>זה היה עם רשב"י ר' אליעזר בנו בסוד כללות שני הבנים גרשום ואליעזר</w:t>
      </w:r>
      <w:r w:rsidR="00793B13" w:rsidRPr="00793B13">
        <w:rPr>
          <w:rStyle w:val="HebrewChar"/>
          <w:rFonts w:cs="FrankRuehl" w:hint="cs"/>
          <w:rtl/>
        </w:rPr>
        <w:t>...</w:t>
      </w:r>
      <w:r w:rsidRPr="00793B13">
        <w:rPr>
          <w:rStyle w:val="HebrewChar"/>
          <w:rFonts w:cs="FrankRuehl" w:hint="cs"/>
          <w:rtl/>
        </w:rPr>
        <w:t xml:space="preserve"> (אדיר במרום דף ח, ועיין שם עוד)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הא דאמרו חז"ל משה שיעבד את גרשם לעבודה זרה בתנאי יתרו, לא שהיתה כונתו לע"ז ממש, אלא לעבודה שהיא זרה לו, כמו שפירש דוד לשמואל, אלא שברית כרותה לשפתים, לכן אותו הלוי שהיה כהן למיכה היה בן גרשם וכו'. (שמות)</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עלה אל הר העברים - נסמכה לכאן, שנאמר והעברתם את נחלתו, פרש"י ללמדך שכל מי שאינו מניח בן ליורשו הקב"ה מלא עליו עברה, ליורשו למה לי, שרוצה לומר אף על פי שמניח בן, אבל אינו ראוי ליורשו, דהיינו לירש מעלת אביו בתורה וחכמה ושררה</w:t>
      </w:r>
      <w:r w:rsidR="00793B13" w:rsidRPr="00793B13">
        <w:rPr>
          <w:rStyle w:val="HebrewChar"/>
          <w:rFonts w:cs="FrankRuehl" w:hint="cs"/>
          <w:rtl/>
        </w:rPr>
        <w:t>...</w:t>
      </w:r>
      <w:r w:rsidRPr="00793B13">
        <w:rPr>
          <w:rStyle w:val="HebrewChar"/>
          <w:rFonts w:cs="FrankRuehl" w:hint="cs"/>
          <w:rtl/>
        </w:rPr>
        <w:t xml:space="preserve"> שלכך קרא הקב"ה שמו הר העברים, כי עליו נתמלא הקב"ה עברה על משה על שלא הדריך בניו שיהיו ראוים ליורשו, ומלשון זה הבין משה שלא ירד אחריו כבודו לבניו, ומאחר שהרגיש שהדבר נמנע אמר "יפקד ה'" וגו'</w:t>
      </w:r>
      <w:r w:rsidR="00793B13" w:rsidRPr="00793B13">
        <w:rPr>
          <w:rStyle w:val="HebrewChar"/>
          <w:rFonts w:cs="FrankRuehl" w:hint="cs"/>
          <w:rtl/>
        </w:rPr>
        <w:t>...</w:t>
      </w:r>
      <w:r w:rsidRPr="00793B13">
        <w:rPr>
          <w:rStyle w:val="HebrewChar"/>
          <w:rFonts w:cs="FrankRuehl" w:hint="cs"/>
          <w:rtl/>
        </w:rPr>
        <w:t xml:space="preserve"> (במדבר כז יד)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ושם האחד - ולא כתב השני, כי טעם זה קדם לטעם הראשון, שבתחלה הצילו מהחרב, ואחר כך בא לשם, וקרא תחלה על שם ההוה, ואחר כך על הקודם, או יכוון על גרותו בעולם הזה שקדמה. (שמות יח 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ושם האחד - אליעזר נולד בעת שציוהו ה' ללכת אל פרעה, ונודע לו שלא יירא מחרב פרעה, ולכן אמר "ושם האחד" ולא ושם השני, שעתה צמח לו מזל חדש ללכת לפני מלכים, וכל בן מורה על ענין בפני עצמו.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חתן דמים אתה לי - בדרך כלל מפרשים את המלה על הרך הנימול, אך אין למלים אלו משמעות ביחס לילד, ואם כן כוונתה לא היתה עליו כי אם על משה. ונראה שרוצה לומר, </w:t>
      </w:r>
      <w:r w:rsidRPr="00793B13">
        <w:rPr>
          <w:rStyle w:val="HebrewChar"/>
          <w:rFonts w:cs="FrankRuehl" w:hint="cs"/>
          <w:rtl/>
        </w:rPr>
        <w:lastRenderedPageBreak/>
        <w:t>עשיתי זאת כי למעני היית חתן המות, אני אשמה בזאת, לפי זה היתה זאת מילת גרשם הבכור, שיתרו התנה אתו כי יהיה לע"ז ולא נימול</w:t>
      </w:r>
      <w:r w:rsidR="00793B13" w:rsidRPr="00793B13">
        <w:rPr>
          <w:rStyle w:val="HebrewChar"/>
          <w:rFonts w:cs="FrankRuehl" w:hint="cs"/>
          <w:rtl/>
        </w:rPr>
        <w:t>...</w:t>
      </w:r>
      <w:r w:rsidRPr="00793B13">
        <w:rPr>
          <w:rStyle w:val="HebrewChar"/>
          <w:rFonts w:cs="FrankRuehl" w:hint="cs"/>
          <w:rtl/>
        </w:rPr>
        <w:t xml:space="preserve"> (שם ד כה)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ובניו - ותחלה אמר "ואת שני בניה", כי יתרו לא רצה להכביד על משה ולהטרידו באם אינו יכול להשאיר את צפורה ובניה אצלו, וכאן מודיע שמצד משה היו בניו ואשתו היקרים לו. (שם יח ה)</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ואלה תולדות אהרן ומשה - מציין כאן כי בני משה לא קבלו שום שררה בצבור. (במדבר ג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ותלד - ולא כתב ותהר, שהיתה בחורה ולא ניכר עוברה. גרשם - לא הודה על הצלתו, כיוסף, שעוד לא יצא מצרתו עד שנולד הבן השני. (שמות ב כב)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ואת שני בניה - ולא בניו, רוצה לומר הם קישרו אותה אליו, כי היא גידלה אותם. שם האחד - רוצה לומר המיוחד בבניו, וממנו נשתלשל זרעו, כבדה"א כ"ג. בעזרי - כי אז אמר לו "כי אהיה עמך". (שם יח ג וד)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וכמו שפירש אדומו"ר הרי"ם זצללה"ה מגור, מאמר המדרש שיתרו התנה עם משה שהבן הראשון יהיה לע"ז, היינו כמו שיתרו זכה לשלימות על ידי שמקודם לא הניח ע"ז שלא עבדה, ובאשר ראה שאין בהם ממש השכיל לדעת כי גדול ה' מכל האלקים, כן רצה שזרעו אחריו יזכו באופן זה, וזהו הבן שיולד ראשון יהיה לע"ז, ומזה עצמו יבין וידע כי אין עוד מלבדו</w:t>
      </w:r>
      <w:r w:rsidRPr="00793B13">
        <w:rPr>
          <w:rStyle w:val="HebrewChar"/>
          <w:rFonts w:cs="FrankRuehl" w:hint="cs"/>
          <w:rtl/>
        </w:rPr>
        <w:t>...</w:t>
      </w:r>
      <w:r w:rsidR="001A48C8" w:rsidRPr="00793B13">
        <w:rPr>
          <w:rStyle w:val="HebrewChar"/>
          <w:rFonts w:cs="FrankRuehl" w:hint="cs"/>
          <w:rtl/>
        </w:rPr>
        <w:t xml:space="preserve"> (במדבר נשא תרע"ג)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פרי צדיק:</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1A48C8" w:rsidRPr="00793B13">
        <w:rPr>
          <w:rStyle w:val="HebrewChar"/>
          <w:rFonts w:cs="FrankRuehl" w:hint="cs"/>
          <w:rtl/>
        </w:rPr>
        <w:t>וכן משה רבינו ע"ה שלקח אשתו ובניו למצרים, אף שהולך להוציא את ישראל משם</w:t>
      </w:r>
      <w:r w:rsidRPr="00793B13">
        <w:rPr>
          <w:rStyle w:val="HebrewChar"/>
          <w:rFonts w:cs="FrankRuehl" w:hint="cs"/>
          <w:rtl/>
        </w:rPr>
        <w:t>...</w:t>
      </w:r>
      <w:r w:rsidR="001A48C8" w:rsidRPr="00793B13">
        <w:rPr>
          <w:rStyle w:val="HebrewChar"/>
          <w:rFonts w:cs="FrankRuehl" w:hint="cs"/>
          <w:rtl/>
        </w:rPr>
        <w:t xml:space="preserve"> אך נתיירא שמא יתקלקלו כשיהיו במדין בין רשעים, ורצה שיקבלו את התורה אחר יציאת מצרים, ועל זה נאמר "וירכיבם על החמור, שזה היה המכוון שלו להרכיב אותם ולהמשיל אותם על החומר הגוף והיצר הרע, וזה גם כן הקדושה של אברהם אבינו ע"ה דכתיב ויחבוש את </w:t>
      </w:r>
      <w:r w:rsidR="001A48C8" w:rsidRPr="00793B13">
        <w:rPr>
          <w:rStyle w:val="HebrewChar"/>
          <w:rFonts w:cs="FrankRuehl" w:hint="cs"/>
          <w:rtl/>
        </w:rPr>
        <w:lastRenderedPageBreak/>
        <w:t>חמורו</w:t>
      </w:r>
      <w:r w:rsidRPr="00793B13">
        <w:rPr>
          <w:rStyle w:val="HebrewChar"/>
          <w:rFonts w:cs="FrankRuehl" w:hint="cs"/>
          <w:rtl/>
        </w:rPr>
        <w:t>...</w:t>
      </w:r>
      <w:r w:rsidR="001A48C8" w:rsidRPr="00793B13">
        <w:rPr>
          <w:rStyle w:val="HebrewChar"/>
          <w:rFonts w:cs="FrankRuehl" w:hint="cs"/>
          <w:rtl/>
        </w:rPr>
        <w:t xml:space="preserve"> ואחר שמל את אליעזר בנו והכניסו בקדושה, שממנו יצא רחביה הראש, שיצאו ממנו ס' רבוא, ומספר ס' רבוא היינו שכוללין כל הדברי תורה שיש בהם ס' רבוא אותיות וחלקי אותיות, שכנגד זה יש בישראל ס' רבוא נפשות מקבלי התורה, ואז אחר מילת אליעזר שוב לא נתיירא משה רבינו ע"ה לשלחם חזרה למדין, כי כבר פעל בהם להרכיבם על כל עניני ותאוות הגוף שיהיה בקדושה וכאמור. (שמות יא)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ויש לומר לפי הסדר שהזכיר לו שני בניה, דאף שהיא בת גרים יש בה קדושה, כיון שהיא אם הבנים, ואמר כאן טעם קריאת שמותיהם, אף שכבר נזכר טעם שם גרשום בלידתו, גם למה כתוב ושם האחד, ולא נכתב ושם השני</w:t>
      </w:r>
      <w:r w:rsidRPr="00793B13">
        <w:rPr>
          <w:rStyle w:val="HebrewChar"/>
          <w:rFonts w:cs="FrankRuehl" w:hint="cs"/>
          <w:rtl/>
        </w:rPr>
        <w:t>...</w:t>
      </w:r>
      <w:r w:rsidR="001A48C8" w:rsidRPr="00793B13">
        <w:rPr>
          <w:rStyle w:val="HebrewChar"/>
          <w:rFonts w:cs="FrankRuehl" w:hint="cs"/>
          <w:rtl/>
        </w:rPr>
        <w:t xml:space="preserve"> אך יש לומר על פי מה שאמרו (יומא ל"ד) האחד, מיוחד שבעדרו, וכן אמר כאן, שכל אחד מיוחד בעסקו, גרשום על שהיה משה רבינו מכניס כח הקדושה ביתרו שיתגייר, ועסק משה רבינו ע"ה לגייר גיורים ולקרבן, וכמו שקיבל את הערב רב, ושם האחד </w:t>
      </w:r>
      <w:r w:rsidR="001A48C8" w:rsidRPr="00793B13">
        <w:rPr>
          <w:rStyle w:val="HebrewChar"/>
          <w:rFonts w:cs="FrankRuehl" w:hint="cs"/>
          <w:rtl/>
        </w:rPr>
        <w:lastRenderedPageBreak/>
        <w:t>אליעזר, שהוא שורש קדושת משה רבינו ע"ה, שאמר "ונחנו מה", שהכל מהשי"ת, וזה שאמר "כי אלקי אבי בעזרי", וכתוב "כי אמר", ובאליעזר לא כתב "כי אמר", וכן דקדק בבעל הטורים. אך הענין על פי מה שכתוב במכילתא, שנדר משה רבינו ליתרו שבן הראשון יהיה לע"ז, וקשה לפרשה כפשוטו. ואפשר לומר על פי מה שאמרו (בבא בתרא ק"י) בשבואל בן גרשום, שאמר כך מקובלני מבית אבי אבא, והיינו משה רבינו ע"ה, לעולם ישכיר עצמו לעבודה זרה וכו', ומפרש עבודה שהיא זרה לו, והיינו שחלק משה רבינו ע"ה הוא שיהיה אדם דרופתקי דאורייתא, ולא יהיה לו שום עסק בעניני עולם הזה, וכמו שהיו ישראל בזמן שהיה הוא מנהיגם, שהיו אוכלי המן, ואם היה נכנס לארץ ישראל, היה נשאר כן לעולם</w:t>
      </w:r>
      <w:r w:rsidRPr="00793B13">
        <w:rPr>
          <w:rStyle w:val="HebrewChar"/>
          <w:rFonts w:cs="FrankRuehl" w:hint="cs"/>
          <w:rtl/>
        </w:rPr>
        <w:t>...</w:t>
      </w:r>
      <w:r w:rsidR="001A48C8" w:rsidRPr="00793B13">
        <w:rPr>
          <w:rStyle w:val="HebrewChar"/>
          <w:rFonts w:cs="FrankRuehl" w:hint="cs"/>
          <w:rtl/>
        </w:rPr>
        <w:t xml:space="preserve"> ורצה יתרו שיהיה הבן הראשון עוסק בישוב העולם, חורש בשעת חרישה וכו', וזהו עבודה שהיא זרה לו לגבי דרגיה דמשה, ועל זה אמר כי אמר גר הייתי, דהיינו שעסק שלו לגייר גרים</w:t>
      </w:r>
      <w:r w:rsidRPr="00793B13">
        <w:rPr>
          <w:rStyle w:val="HebrewChar"/>
          <w:rFonts w:cs="FrankRuehl" w:hint="cs"/>
          <w:rtl/>
        </w:rPr>
        <w:t>...</w:t>
      </w:r>
      <w:r w:rsidR="001A48C8" w:rsidRPr="00793B13">
        <w:rPr>
          <w:rStyle w:val="HebrewChar"/>
          <w:rFonts w:cs="FrankRuehl" w:hint="cs"/>
          <w:rtl/>
        </w:rPr>
        <w:t xml:space="preserve"> וזה נכריה לו, דבאמת שורש קדושתו היה כלל נפשות ישראל, ולא רק לקרב הגרים, ועל זה אמר כך מקובלני וכו' עבודה שהיא זרה לו, דלגבי מדרגת משה רבינו ע"ה היה עסקי עולם </w:t>
      </w:r>
      <w:r w:rsidR="001A48C8" w:rsidRPr="00793B13">
        <w:rPr>
          <w:rStyle w:val="HebrewChar"/>
          <w:rFonts w:cs="FrankRuehl" w:hint="cs"/>
          <w:rtl/>
        </w:rPr>
        <w:lastRenderedPageBreak/>
        <w:t>הזה עבודה שהיא זרה לו</w:t>
      </w:r>
      <w:r w:rsidRPr="00793B13">
        <w:rPr>
          <w:rStyle w:val="HebrewChar"/>
          <w:rFonts w:cs="FrankRuehl" w:hint="cs"/>
          <w:rtl/>
        </w:rPr>
        <w:t>...</w:t>
      </w:r>
      <w:r w:rsidR="001A48C8" w:rsidRPr="00793B13">
        <w:rPr>
          <w:rStyle w:val="HebrewChar"/>
          <w:rFonts w:cs="FrankRuehl" w:hint="cs"/>
          <w:rtl/>
        </w:rPr>
        <w:t xml:space="preserve"> (יתרו א)</w:t>
      </w:r>
    </w:p>
    <w:p w:rsidR="00793B13" w:rsidRDefault="001A48C8" w:rsidP="00793B13">
      <w:pPr>
        <w:pStyle w:val="NormalPar"/>
        <w:widowControl w:val="0"/>
        <w:spacing w:before="200" w:line="254" w:lineRule="exact"/>
        <w:jc w:val="both"/>
        <w:rPr>
          <w:rStyle w:val="HebrewChar"/>
          <w:rFonts w:hint="cs"/>
          <w:rtl/>
        </w:rPr>
      </w:pPr>
      <w:r w:rsidRPr="00793B13">
        <w:rPr>
          <w:rStyle w:val="Code01"/>
          <w:rFonts w:hint="cs"/>
          <w:rtl/>
        </w:rPr>
        <w:t>משה - ברכתו</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משה-וישראל)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וזאת הברכה אשר ברך משה איש האלקים את בני ישראל, לפני מותו</w:t>
      </w:r>
      <w:r w:rsidR="00793B13" w:rsidRPr="00793B13">
        <w:rPr>
          <w:rStyle w:val="HebrewChar"/>
          <w:rFonts w:cs="FrankRuehl" w:hint="cs"/>
          <w:rtl/>
        </w:rPr>
        <w:t>...</w:t>
      </w:r>
      <w:r w:rsidRPr="00793B13">
        <w:rPr>
          <w:rStyle w:val="HebrewChar"/>
          <w:rFonts w:cs="FrankRuehl" w:hint="cs"/>
          <w:rtl/>
        </w:rPr>
        <w:t xml:space="preserve"> (דברים לג א, וראה שם כל הפרק)</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תא חזי, מה כתוב, וזאת הברכה אשר ברך משה איש האלקים, (פירושו) אדון הבית, אדון המטרוניתא, כמו שכתוב אישה יקימנו ואישה יפרנו, כי כלת משה כתוב, (שהשכינה נקראת כלת משה, פירוש שמשה היה מרכבה למעלה מחזה דז"א, ונבחן משום זה שהיה בעלה דמטרוניתא כמו ז"א, והיה המשפיע אל השכינה, שהמשפיע הוא אדון למקבל, ועל כן נקרא </w:t>
      </w:r>
      <w:r w:rsidRPr="00793B13">
        <w:rPr>
          <w:rStyle w:val="HebrewChar"/>
          <w:rFonts w:cs="FrankRuehl" w:hint="cs"/>
          <w:rtl/>
        </w:rPr>
        <w:lastRenderedPageBreak/>
        <w:t>איש האלקים). ועל כן ברך משה את מי שרצה ולא ירא (מפני פגם השכינה, כי היה יכול לתקן אותה כפי שרצה), כמבואר. ומשום זה אמר יעקב, אני רואה שבני אלו הם בצד דין הקשה, יבא אדון הבית ויברך אותם.</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היה ודאי איש האלקים, וכרצונו עשה בביתו, כמו שאתה אומר אישה יקימנו שישפיע לה מוחין דחכמה המכונים קימה)</w:t>
      </w:r>
      <w:r w:rsidR="00793B13" w:rsidRPr="00793B13">
        <w:rPr>
          <w:rStyle w:val="HebrewChar"/>
          <w:rFonts w:cs="FrankRuehl" w:hint="cs"/>
          <w:rtl/>
        </w:rPr>
        <w:t>...</w:t>
      </w:r>
      <w:r w:rsidRPr="00793B13">
        <w:rPr>
          <w:rStyle w:val="HebrewChar"/>
          <w:rFonts w:cs="FrankRuehl" w:hint="cs"/>
          <w:rtl/>
        </w:rPr>
        <w:t xml:space="preserve"> ועל כן יעקב שלא היה אחוז בעץ החיים (שהוא ז"א), לא היה אדון הבית, כי הוא היה אחוז למטה (מחזה דז"א), משה הוא למעלה</w:t>
      </w:r>
      <w:r w:rsidR="00793B13" w:rsidRPr="00793B13">
        <w:rPr>
          <w:rStyle w:val="HebrewChar"/>
          <w:rFonts w:cs="FrankRuehl" w:hint="cs"/>
          <w:rtl/>
        </w:rPr>
        <w:t>...</w:t>
      </w:r>
      <w:r w:rsidRPr="00793B13">
        <w:rPr>
          <w:rStyle w:val="HebrewChar"/>
          <w:rFonts w:cs="FrankRuehl" w:hint="cs"/>
          <w:rtl/>
        </w:rPr>
        <w:t xml:space="preserve"> ועל כן מסר אותם יעקב לאדון הבית (שיברכם). (ויחי תקנט, ועיין שם עוד)</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תא חזי, בשעה שהגיעו הברכות ליד משה לברך את כל השבטים, ראה את דן שהיה קשור בנחש, חזר וקשר אותו באריה, (שהוא חסד), זה הוא שכתוב, ולדן אמר דן גור אריה יזנק מן הבשן, מהו הטעם, הוא כדי שיהיה ההתחלה והסוף של ד' הדגלים קשורים במקום אחד, (באריה שהוא חסד). (שם תשכד)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וזאת הברכה, לפי שאמר להם משה לישראל דברים קשים תחילה, מזי רעב וגו'</w:t>
      </w:r>
      <w:r w:rsidR="00793B13" w:rsidRPr="00793B13">
        <w:rPr>
          <w:rStyle w:val="HebrewChar"/>
          <w:rFonts w:cs="FrankRuehl" w:hint="cs"/>
          <w:rtl/>
        </w:rPr>
        <w:t>...</w:t>
      </w:r>
      <w:r w:rsidRPr="00793B13">
        <w:rPr>
          <w:rStyle w:val="HebrewChar"/>
          <w:rFonts w:cs="FrankRuehl" w:hint="cs"/>
          <w:rtl/>
        </w:rPr>
        <w:t xml:space="preserve"> חזר ואמר להם דברי נחומים, וזאת הברכה אשר ברך משה, וממנו למדו כל נביאים</w:t>
      </w:r>
      <w:r w:rsidR="00793B13" w:rsidRPr="00793B13">
        <w:rPr>
          <w:rStyle w:val="HebrewChar"/>
          <w:rFonts w:cs="FrankRuehl" w:hint="cs"/>
          <w:rtl/>
        </w:rPr>
        <w:t>...</w:t>
      </w:r>
      <w:r w:rsidRPr="00793B13">
        <w:rPr>
          <w:rStyle w:val="HebrewChar"/>
          <w:rFonts w:cs="FrankRuehl" w:hint="cs"/>
          <w:rtl/>
        </w:rPr>
        <w:t xml:space="preserve"> דבר אחר וזאת הברכה, זה מוסף על ברכה ראשונה שברכו יעקב </w:t>
      </w:r>
      <w:r w:rsidRPr="00793B13">
        <w:rPr>
          <w:rStyle w:val="HebrewChar"/>
          <w:rFonts w:cs="FrankRuehl" w:hint="cs"/>
          <w:rtl/>
        </w:rPr>
        <w:lastRenderedPageBreak/>
        <w:t>אביו, וזאת אשר דבר להם אביהם ויברך אותם, נמצינו למדים, שממקום שסיים יעקב אבינו לברך את בניו, משם התחיל משה וברכן, שנאמר וזאת הברכה, הרי זה מוסף על ברכה ראשונה, ואיזו, זו תפילה, שנאמר תפלה למשה איש האלקים</w:t>
      </w:r>
      <w:r w:rsidR="00793B13" w:rsidRPr="00793B13">
        <w:rPr>
          <w:rStyle w:val="HebrewChar"/>
          <w:rFonts w:cs="FrankRuehl" w:hint="cs"/>
          <w:rtl/>
        </w:rPr>
        <w:t>...</w:t>
      </w:r>
      <w:r w:rsidRPr="00793B13">
        <w:rPr>
          <w:rStyle w:val="HebrewChar"/>
          <w:rFonts w:cs="FrankRuehl" w:hint="cs"/>
          <w:rtl/>
        </w:rPr>
        <w:t xml:space="preserve"> כשהוא אומר וזאת הברכה, הוי אומר תפילה קודמת את הברכה. אילו אחרים ברכו את ישראל, כדיי היא ברכתם, אלא שבא משה וברכן, נמצינו למדים, שכדי היה משה לברך את ישראל, וכדי ישראל שיברכם משה</w:t>
      </w:r>
      <w:r w:rsidR="00793B13" w:rsidRPr="00793B13">
        <w:rPr>
          <w:rStyle w:val="HebrewChar"/>
          <w:rFonts w:cs="FrankRuehl" w:hint="cs"/>
          <w:rtl/>
        </w:rPr>
        <w:t>...</w:t>
      </w:r>
      <w:r w:rsidRPr="00793B13">
        <w:rPr>
          <w:rStyle w:val="HebrewChar"/>
          <w:rFonts w:cs="FrankRuehl" w:hint="cs"/>
          <w:rtl/>
        </w:rPr>
        <w:t xml:space="preserve"> (ברכה שמב)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ה' מסיני בא וגו', מגיד הכתוב שכשפתח משה לא פתח לצורכם של ישראל תחילה, עד שפתח שבחו של מקום</w:t>
      </w:r>
      <w:r w:rsidR="00793B13" w:rsidRPr="00793B13">
        <w:rPr>
          <w:rStyle w:val="HebrewChar"/>
          <w:rFonts w:cs="FrankRuehl" w:hint="cs"/>
          <w:rtl/>
        </w:rPr>
        <w:t>...</w:t>
      </w:r>
      <w:r w:rsidRPr="00793B13">
        <w:rPr>
          <w:rStyle w:val="HebrewChar"/>
          <w:rFonts w:cs="FrankRuehl" w:hint="cs"/>
          <w:rtl/>
        </w:rPr>
        <w:t xml:space="preserve"> וחזר וחתם בשבחו של מקום, שנאמר אין כא-ל ישורון</w:t>
      </w:r>
      <w:r w:rsidR="00793B13" w:rsidRPr="00793B13">
        <w:rPr>
          <w:rStyle w:val="HebrewChar"/>
          <w:rFonts w:cs="FrankRuehl" w:hint="cs"/>
          <w:rtl/>
        </w:rPr>
        <w:t>...</w:t>
      </w:r>
      <w:r w:rsidRPr="00793B13">
        <w:rPr>
          <w:rStyle w:val="HebrewChar"/>
          <w:rFonts w:cs="FrankRuehl" w:hint="cs"/>
          <w:rtl/>
        </w:rPr>
        <w:t xml:space="preserve"> (שם שמג)</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אז חללת</w:t>
      </w:r>
      <w:r w:rsidR="00793B13" w:rsidRPr="00793B13">
        <w:rPr>
          <w:rStyle w:val="HebrewChar"/>
          <w:rFonts w:cs="FrankRuehl" w:hint="cs"/>
          <w:rtl/>
        </w:rPr>
        <w:t>...</w:t>
      </w:r>
      <w:r w:rsidRPr="00793B13">
        <w:rPr>
          <w:rStyle w:val="HebrewChar"/>
          <w:rFonts w:cs="FrankRuehl" w:hint="cs"/>
          <w:rtl/>
        </w:rPr>
        <w:t xml:space="preserve"> רבנן אמרי איני לא מרחקך ולא מקרבך, אלא הרי אני תולה אותך ברפיון, עד שיבא משה, שכתוב בו (שמות י"ט) ומשה עלה אל האלקים, מה שדעתו רואה לעשות בך עושה, כיון שבא משה התחיל מקרבו, יחי ראובן. (בראשית צח ח)</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ה' אלקיכם הרבה אתכם וגו', אמר להן היום אתם ככוכבים, אבל לעתיד לבא לרב אתכם, עתידים להיות דומין לרבכן, כיצד כתוב כאן כי ה' אלקיך אש אוכלה, וכתיב בישראל לעתיד לבא והיה אור ישראל לאש (ישעיה י')</w:t>
      </w:r>
      <w:r w:rsidR="00793B13" w:rsidRPr="00793B13">
        <w:rPr>
          <w:rStyle w:val="HebrewChar"/>
          <w:rFonts w:cs="FrankRuehl" w:hint="cs"/>
          <w:rtl/>
        </w:rPr>
        <w:t>...</w:t>
      </w:r>
      <w:r w:rsidRPr="00793B13">
        <w:rPr>
          <w:rStyle w:val="HebrewChar"/>
          <w:rFonts w:cs="FrankRuehl" w:hint="cs"/>
          <w:rtl/>
        </w:rPr>
        <w:t xml:space="preserve"> (דברים א י, וראה עוד משה-וישראל)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דבר אחר וזאת הברכה, אמר רבי שמואל בר נחמן, כיון שבא משה לברך את ישראל, באו התורה והקב"ה לברך את ישראל, וזאת הברכה, זו התורה, שנאמר בה (דברים ד') וזאת התורה אשר שם משה, אשר ברך משה זה משה, איש האלקים זה הקב"ה, שנאמר (שמות ט"ו) ה' איש מלחמה, וכל כך למה, לקיים מה שנאמר (קהלת ד') והחוט המשולש לא במהרה ינתק. (שם יא ד)</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וזאת הברכה, זה שאמר הכתוב רבות בנות עשו חיל וגו' (משלי ל"א), זו ברכתו של משה, שהרי האבות ראשונים ברכו כל אחד ואחד את דורו, ולא היתה בהן כברכתו של משה, שהרי נח ברך </w:t>
      </w:r>
      <w:r w:rsidRPr="00793B13">
        <w:rPr>
          <w:rStyle w:val="HebrewChar"/>
          <w:rFonts w:cs="FrankRuehl" w:hint="cs"/>
          <w:rtl/>
        </w:rPr>
        <w:lastRenderedPageBreak/>
        <w:t>את בניו, היה בה מחלוקת, שברך אחד וקלל אחד</w:t>
      </w:r>
      <w:r w:rsidR="00793B13" w:rsidRPr="00793B13">
        <w:rPr>
          <w:rStyle w:val="HebrewChar"/>
          <w:rFonts w:cs="FrankRuehl" w:hint="cs"/>
          <w:rtl/>
        </w:rPr>
        <w:t>...</w:t>
      </w:r>
      <w:r w:rsidRPr="00793B13">
        <w:rPr>
          <w:rStyle w:val="HebrewChar"/>
          <w:rFonts w:cs="FrankRuehl" w:hint="cs"/>
          <w:rtl/>
        </w:rPr>
        <w:t xml:space="preserve"> יצחק ברך את יעקב, והיתה בברכתו קטטה, שנאמר (בראשית כ"ח) ויתן לך את ברכת אברהם, ואמר לעשו בא אחיך במרמה, דכתיב (שם) וישטום עשו את יעקב. יעקב ברך את השבטים והיתה בהם קטטה, שהוכיח ראובן שנאמר (שם מ"ט) </w:t>
      </w:r>
      <w:r w:rsidRPr="00793B13">
        <w:rPr>
          <w:rStyle w:val="HebrewChar"/>
          <w:rFonts w:cs="FrankRuehl" w:hint="cs"/>
          <w:rtl/>
        </w:rPr>
        <w:lastRenderedPageBreak/>
        <w:t>פחז כמים, וכן שמעון ולוי</w:t>
      </w:r>
      <w:r w:rsidR="00793B13" w:rsidRPr="00793B13">
        <w:rPr>
          <w:rStyle w:val="HebrewChar"/>
          <w:rFonts w:cs="FrankRuehl" w:hint="cs"/>
          <w:rtl/>
        </w:rPr>
        <w:t>...</w:t>
      </w:r>
      <w:r w:rsidRPr="00793B13">
        <w:rPr>
          <w:rStyle w:val="HebrewChar"/>
          <w:rFonts w:cs="FrankRuehl" w:hint="cs"/>
          <w:rtl/>
        </w:rPr>
        <w:t xml:space="preserve"> יבא משה שעיניו יפות לברכן, הוא יברך את ישראל, ועליו אמר שלמה טוב עין הוא יבורך (משלי כ"ב), אל תהי קורא יבורך, אלא יברך, טוב עין זה משה רבינו שעיניו יפות לברך את ישראל, שברכן ארבע ברכות, הראשונה (שמות ל"ט), וירא משה את כל המלאכה והנה עשו אותה כאשר צוה ה' כן עשו, ויברך אותם משה. והשניה, (ויקרא ט') ויבא משה ואהרן אל אהל מועד ויצאו ויברכו את העם. השלישית, (דברים א') ה' אלקי אבותיכם יוסף וגו'. הרביעית וזאת הברכה, לכך נאמר רבות בנות עשו חיל וגו' (משלי ל"א). וזאת הברכה למשה נאה לברך את ישראל, שנתן נפשו עליהם, בכל שעה ושעה, לכך נאמר וזאת הברכה</w:t>
      </w:r>
      <w:r w:rsidR="00793B13" w:rsidRPr="00793B13">
        <w:rPr>
          <w:rStyle w:val="HebrewChar"/>
          <w:rFonts w:cs="FrankRuehl" w:hint="cs"/>
          <w:rtl/>
        </w:rPr>
        <w:t>...</w:t>
      </w:r>
      <w:r w:rsidRPr="00793B13">
        <w:rPr>
          <w:rStyle w:val="HebrewChar"/>
          <w:rFonts w:cs="FrankRuehl" w:hint="cs"/>
          <w:rtl/>
        </w:rPr>
        <w:t xml:space="preserve"> (וזאת הברכה 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דבר אחר וזאת הברכה, אמר רבי שמואל בר נחמני אמר רבי יונתן, כיון שבא משה לברך את ישראל בזאת הברכה, אף הקב"ה ברך אותם בזאת, שנאמר (דברים ד') וזאת התורה אשר שם משה, ואומר וזאת הברכה אשר ברך משה. דבר אחר אמר רבי אבא אשר ברך משה זה משה, איש האלקים זה הקב"ה, שנאמר בו ה' איש מלחמה (שמות ט"ו)</w:t>
      </w:r>
      <w:r w:rsidR="00793B13" w:rsidRPr="00793B13">
        <w:rPr>
          <w:rStyle w:val="HebrewChar"/>
          <w:rFonts w:cs="FrankRuehl" w:hint="cs"/>
          <w:rtl/>
        </w:rPr>
        <w:t>...</w:t>
      </w:r>
      <w:r w:rsidRPr="00793B13">
        <w:rPr>
          <w:rStyle w:val="HebrewChar"/>
          <w:rFonts w:cs="FrankRuehl" w:hint="cs"/>
          <w:rtl/>
        </w:rPr>
        <w:t xml:space="preserve"> אמר רבי שמעון בן לקיש, אלמלא מקרא כתוב אי אפשר לאומרו, כדרך שאדם גוזר על אשתו ועושה, כך הקב"ה גזר על משה ועשה לו, מהו את בני ישראל, שזכותן של ישראל גרמה לו. (שם ב)</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אמר רבי חלבו</w:t>
      </w:r>
      <w:r w:rsidR="00793B13" w:rsidRPr="00793B13">
        <w:rPr>
          <w:rStyle w:val="HebrewChar"/>
          <w:rFonts w:cs="FrankRuehl" w:hint="cs"/>
          <w:rtl/>
        </w:rPr>
        <w:t>...</w:t>
      </w:r>
      <w:r w:rsidRPr="00793B13">
        <w:rPr>
          <w:rStyle w:val="HebrewChar"/>
          <w:rFonts w:cs="FrankRuehl" w:hint="cs"/>
          <w:rtl/>
        </w:rPr>
        <w:t xml:space="preserve"> ואחד עשר שבטים ברך, ולשבט שמעון לא ברך, שהיה בלבו עליו על מה שעשה בשטים, אמר רבי יהושע דסכנין בשם רבי לוי, אף על פי כן טפלו עם יהודה, שנאמר (יהושע י"ט) מחבל בני יהודה נחלת בני שמעון. למה שמעון דומה, לשור אחד שהיו עסקיו רעים, מה עשו קשרו לו ארי על אבוסו, והוא רואה אותו ותש כחו</w:t>
      </w:r>
      <w:r w:rsidR="00793B13" w:rsidRPr="00793B13">
        <w:rPr>
          <w:rStyle w:val="HebrewChar"/>
          <w:rFonts w:cs="FrankRuehl" w:hint="cs"/>
          <w:rtl/>
        </w:rPr>
        <w:t>...</w:t>
      </w:r>
      <w:r w:rsidRPr="00793B13">
        <w:rPr>
          <w:rStyle w:val="HebrewChar"/>
          <w:rFonts w:cs="FrankRuehl" w:hint="cs"/>
          <w:rtl/>
        </w:rPr>
        <w:t xml:space="preserve"> (תהלים צ)</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ילקוט שמעוני: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1A48C8" w:rsidRPr="00793B13">
        <w:rPr>
          <w:rStyle w:val="HebrewChar"/>
          <w:rFonts w:cs="FrankRuehl" w:hint="cs"/>
          <w:rtl/>
        </w:rPr>
        <w:t>דבר אחר וזאת הברכה, אל תיקרי הברכה, אלא הבריכה, מה בריכה מטהרת טמאים אף משה מקרב רחוקים, להלן לטייה, וכאן יחי ראובן ואל ימות</w:t>
      </w:r>
      <w:r w:rsidRPr="00793B13">
        <w:rPr>
          <w:rStyle w:val="HebrewChar"/>
          <w:rFonts w:cs="FrankRuehl" w:hint="cs"/>
          <w:rtl/>
        </w:rPr>
        <w:t>...</w:t>
      </w:r>
      <w:r w:rsidR="001A48C8" w:rsidRPr="00793B13">
        <w:rPr>
          <w:rStyle w:val="HebrewChar"/>
          <w:rFonts w:cs="FrankRuehl" w:hint="cs"/>
          <w:rtl/>
        </w:rPr>
        <w:t xml:space="preserve"> (דברים פרק לג, תתקן)</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מה כתיב למעלה מן הענין, הרי הוא אומר ומות בהר, בא מלאך המות אצל משה, והיה סבור שמסור בידו, כיון שראה אותו משה הזכיר עליו שם ועקדו, והיה יושב ורואה היאך הוא מברך את ישראל, שנאמר לפני מותו. בני ישראל, מלמד שכל ישראל ברך כאחד, אתם נצבים היום כולכם, חזר ופרטן אחד אחד בפני עצמו, וחזר וכללן כולן בברכה אחת, אשריך ישראל. אמר רבי אבין כל ימיו של משה היה מבקש לברך את ישראל, ולא היה מניחו מלאך המות, מה עשה נעלו וכפתו והניחו תחת רגליו וברכן לפניו, הדא הוא דכתיב, וזאת הברכה אשר ברך וגו' לפני מותו, לפני מי, לפני זה שהיה מושלך תחת רגליו. ומה ברכה ברכן, הושיעה את עמך וברך את נחלתך ורעם ונשאם עד העולם. (שם תתקנא)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איש האלקים, מלמד שהיה מברך והקב"ה מקיים, וכן דוד אומר צדיק מושל יראת אלקים (ש"ב כ"ג ג'), מצינו שהצדיקים מושלים במעשיו שלהקב"ה, שהרי גזר גזירות בעולם, ובאו צדיקים ובטלום</w:t>
      </w:r>
      <w:r w:rsidR="00793B13" w:rsidRPr="00793B13">
        <w:rPr>
          <w:rStyle w:val="HebrewChar"/>
          <w:rFonts w:cs="FrankRuehl" w:hint="cs"/>
          <w:rtl/>
        </w:rPr>
        <w:t>...</w:t>
      </w:r>
      <w:r w:rsidRPr="00793B13">
        <w:rPr>
          <w:rStyle w:val="HebrewChar"/>
          <w:rFonts w:cs="FrankRuehl" w:hint="cs"/>
          <w:rtl/>
        </w:rPr>
        <w:t xml:space="preserve"> (דברים לג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מכה רעהו בסתר - ראיתי ביסודו של רבי משה הדרשן, י"א ארורים יש כאן כנגד י"א שבטים, וכנגד שמעון לא כתב ארור, לפי שלא היה לבו לברכו לפני מותו כשברך שאר השבטים, לכך לא רצה לקללו. (דברים כז כד)</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 xml:space="preserve">ולזבולון אמר - אלו חמשה שבטים שברך באחרונה, זבולון גד דן נפתלי ואשר, כפל שמותיהם לחזקם ולהגבירם, לפי שהיו חלשים שבכל השבטים, הם שהוליך יוסף לפני פרעה, שנאמר (בראשית מ"ז) ומקצה </w:t>
      </w:r>
      <w:r w:rsidRPr="00793B13">
        <w:rPr>
          <w:rStyle w:val="HebrewChar"/>
          <w:rFonts w:cs="FrankRuehl" w:hint="cs"/>
          <w:rtl/>
        </w:rPr>
        <w:lastRenderedPageBreak/>
        <w:t>אחיו לקח חמשה אנשים, לפי שנראים חלשים</w:t>
      </w:r>
      <w:r w:rsidR="00793B13" w:rsidRPr="00793B13">
        <w:rPr>
          <w:rStyle w:val="HebrewChar"/>
          <w:rFonts w:cs="FrankRuehl" w:hint="cs"/>
          <w:rtl/>
        </w:rPr>
        <w:t>##</w:t>
      </w:r>
      <w:r w:rsidRPr="00793B13">
        <w:rPr>
          <w:rStyle w:val="HebrewChar"/>
          <w:rFonts w:cs="FrankRuehl" w:hint="cs"/>
          <w:rtl/>
        </w:rPr>
        <w:t xml:space="preserve"> (שם לג יח)</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יחי ראובן - הנה החל מהבכור, כי כן המשפט, ולא הזכיר שמעון בעבור בעל פעור, כי העובדים היו שמעונים, ומספרם לעד, גם נשיאם נהרג, או הלך על דרך יעקב שלא ברך שמעון ולוי, ובעבור כבוד אהרן נתלה השבט ממנו, ולא היה בשבט שמעון גדול כמותו. ואם יטעון טוען למה ברך ראובן, התשובה כי יעקב ברכו, והברכה היא אל תותר, שיהיה כאחד מאחיו, ואחר ראובן הזכיר יהודה, שהוא בעל דגל, והוא עולה בתחלה למלחמה, ואחר כן לוי, ואחריו בנימין, בעבור היות הלוים דרים בירושלים, שהיתה בין יהודה ובין בנימין, כן כתוב, ואחר כן שבט יוסף, שלא יאחרנו וכבר הקדים אחיו הקטן, ואחר כן זבולון, בעבור שהוא נלחם, ואחר כן יששכר, וכאשר תמו בני הגבירות החל מגד שהוא עם דגל בני הגבירות, ואחר כן דן שהוא בעל דגל, ואחר כן נפתלי, כי הוא גדול מאשר. (שם שם ו)</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וזאת הברכה - על דרך הפשט סדר משה הברכה הזאת וברך בה לכל שבטי ישראל ביום מותו, כי כן דרך הצדיקים לסדר ברכתם ביום מיתתם, ועל דרך המדרש, וזאת הברכה, תוספת על הברכות שברך בלעם את ישראל, שהיה ראוי לברכם ז' ברכות כנגד ז' מזבחות, ולא ברכן אלא ג'</w:t>
      </w:r>
      <w:r w:rsidR="00793B13" w:rsidRPr="00793B13">
        <w:rPr>
          <w:rStyle w:val="HebrewChar"/>
          <w:rFonts w:cs="FrankRuehl" w:hint="cs"/>
          <w:rtl/>
        </w:rPr>
        <w:t>...</w:t>
      </w:r>
      <w:r w:rsidRPr="00793B13">
        <w:rPr>
          <w:rStyle w:val="HebrewChar"/>
          <w:rFonts w:cs="FrankRuehl" w:hint="cs"/>
          <w:rtl/>
        </w:rPr>
        <w:t xml:space="preserve"> ועל דרך הקבלה, וזאת הברכה היא התרומה, והיא התורה, והיא הברית שכתוב בה (בראשית י"ז) זאת בריתי, ולכך התחיל משה ממנה, ממקום שפסק יעקב, לפי ששם הפסק הנבואה ליעקב, ומשם התחלת הנבואה למשה</w:t>
      </w:r>
      <w:r w:rsidR="00793B13" w:rsidRPr="00793B13">
        <w:rPr>
          <w:rStyle w:val="HebrewChar"/>
          <w:rFonts w:cs="FrankRuehl" w:hint="cs"/>
          <w:rtl/>
        </w:rPr>
        <w:t>...</w:t>
      </w:r>
      <w:r w:rsidRPr="00793B13">
        <w:rPr>
          <w:rStyle w:val="HebrewChar"/>
          <w:rFonts w:cs="FrankRuehl" w:hint="cs"/>
          <w:rtl/>
        </w:rPr>
        <w:t xml:space="preserve"> (שם שם א)</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1A48C8" w:rsidRPr="00793B13">
        <w:rPr>
          <w:rStyle w:val="HebrewChar"/>
          <w:rFonts w:cs="FrankRuehl" w:hint="cs"/>
          <w:rtl/>
        </w:rPr>
        <w:t xml:space="preserve">וזאת גם במשה רבינו ע"ה, וזאת הברכה - שנתוספה בו בעת ההיא נקרא איש האלקים, כשהיה מתפשט מן ההיולאניות, בני ישראל לפני מותו - וגם הם התכוננו אז לכך, וסמך הברכה לוזאת </w:t>
      </w:r>
      <w:r w:rsidR="001A48C8" w:rsidRPr="00793B13">
        <w:rPr>
          <w:rStyle w:val="HebrewChar"/>
          <w:rFonts w:cs="FrankRuehl" w:hint="cs"/>
          <w:rtl/>
        </w:rPr>
        <w:lastRenderedPageBreak/>
        <w:t>התורה ששם לפניהם, כי הם מיוחדים בטעם לקבל את התורה</w:t>
      </w:r>
      <w:r w:rsidRPr="00793B13">
        <w:rPr>
          <w:rStyle w:val="HebrewChar"/>
          <w:rFonts w:cs="FrankRuehl" w:hint="cs"/>
          <w:rtl/>
        </w:rPr>
        <w:t>...</w:t>
      </w:r>
      <w:r w:rsidR="001A48C8" w:rsidRPr="00793B13">
        <w:rPr>
          <w:rStyle w:val="HebrewChar"/>
          <w:rFonts w:cs="FrankRuehl" w:hint="cs"/>
          <w:rtl/>
        </w:rPr>
        <w:t xml:space="preserve"> ויהי בישורון מלך - קבלוה בהסמכת כל העם, ועל כן ראויה להם הברכה, וברכה זו ממקום שפסק יעקב אבינו, כדי להוסיף להם ברכה כפי מה שהוסיפו בשלמות, על ידי שבאו דברות התורה. (שם)</w:t>
      </w:r>
    </w:p>
    <w:p w:rsidR="00793B13" w:rsidRDefault="001A48C8"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אברבנאל:</w:t>
      </w:r>
    </w:p>
    <w:p w:rsidR="00793B13" w:rsidRPr="00793B13" w:rsidRDefault="001A48C8" w:rsidP="00793B13">
      <w:pPr>
        <w:pStyle w:val="NormalPar"/>
        <w:widowControl w:val="0"/>
        <w:spacing w:line="254" w:lineRule="exact"/>
        <w:jc w:val="both"/>
        <w:rPr>
          <w:rStyle w:val="HebrewChar"/>
          <w:rFonts w:cs="FrankRuehl" w:hint="cs"/>
          <w:rtl/>
        </w:rPr>
      </w:pPr>
      <w:r w:rsidRPr="00793B13">
        <w:rPr>
          <w:rStyle w:val="HebrewChar"/>
          <w:rFonts w:cs="FrankRuehl" w:hint="cs"/>
          <w:rtl/>
        </w:rPr>
        <w:t>וזאת הברכה - וזכר ה' סבות שראויים לברכה: א' שה' כבדם במתן תורה, שיצא לקראתם, פירוש שעוררם והניעם לקבל התורה. ב' ששאר האומות לא רצו לקבל התורה, שלא היו מוכנים לה בטבעם, כי שורפת במצותיה. ג' כל קדושיו - מצד האבות שנפשותיהם בצרור החיים. ד' והם תכו - שנכנסו בתחתית ההר וקבלו עליהם המצוות ירושה. ה' ויהי בישורון מלך - שה' מלכם ואין להם שר בעליונים.</w:t>
      </w:r>
    </w:p>
    <w:p w:rsidR="00793B13" w:rsidRDefault="001A48C8" w:rsidP="00793B13">
      <w:pPr>
        <w:pStyle w:val="NormalPar"/>
        <w:widowControl w:val="0"/>
        <w:spacing w:line="254" w:lineRule="exact"/>
        <w:jc w:val="both"/>
        <w:rPr>
          <w:rStyle w:val="HebrewChar"/>
          <w:rFonts w:hint="cs"/>
          <w:rtl/>
        </w:rPr>
      </w:pPr>
      <w:r w:rsidRPr="00793B13">
        <w:rPr>
          <w:rStyle w:val="HebrewChar"/>
          <w:rFonts w:cs="FrankRuehl" w:hint="cs"/>
          <w:rtl/>
        </w:rPr>
        <w:t>דרך חמישית: אמר סבות לברכתו, כי כמו שנתנה התשובה כדי שהחוטא לא יתיאש מרוב הענשים המוכנים לו, ויעשה חפץ לבו, כן רצה לנחמם שתהיה שמאל דוחה וימין מקרבת, וברכם אחרי פורעניות האזינו. וטעם שני כי לפני המיתה מגיע לשלמות עליונה ושופע חכמה וטובה עליונה, כי נחלש כח החומר</w:t>
      </w:r>
      <w:r w:rsidR="00793B13" w:rsidRPr="00793B13">
        <w:rPr>
          <w:rStyle w:val="HebrewChar"/>
          <w:rFonts w:cs="FrankRuehl" w:hint="cs"/>
          <w:rtl/>
        </w:rPr>
        <w:t>...</w:t>
      </w:r>
      <w:r w:rsidRPr="00793B13">
        <w:rPr>
          <w:rStyle w:val="HebrewChar"/>
          <w:rFonts w:cs="FrankRuehl" w:hint="cs"/>
          <w:rtl/>
        </w:rPr>
        <w:t xml:space="preserve"> אחר כך מזכיר ד' זכויות לברכה, מצד אהבת ה' שבחר בהם ולא בשעיר וישמעאל, שאלו נדחו מעקרם למקומות אלו, ב' שאר האומות תחת רגליו, והם תכו - וישראל בידי השגחתו. ג' שיאמרו תמיד תורה צוה לנו, אף בצרות וגלות לא יסורו, ד' שה' בישורון מלך.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וזאת הברכה - כשהראהו הא-ל יתברך את כל הארץ לפני מותו, כדי שיברך את הארץ ואת ישראל בה, כמו שהיתה כונתו, באמרו אעברה נא ואראה את הארץ, זאת הברכה היא שברך.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וזאת הברכה - </w:t>
      </w:r>
      <w:r w:rsidR="00793B13" w:rsidRPr="00793B13">
        <w:rPr>
          <w:rStyle w:val="HebrewChar"/>
          <w:rFonts w:cs="FrankRuehl" w:hint="cs"/>
          <w:rtl/>
        </w:rPr>
        <w:t>...</w:t>
      </w:r>
      <w:r w:rsidRPr="00793B13">
        <w:rPr>
          <w:rStyle w:val="HebrewChar"/>
          <w:rFonts w:cs="FrankRuehl" w:hint="cs"/>
          <w:rtl/>
        </w:rPr>
        <w:t xml:space="preserve">דבר אחר במדרש אמרו משה התחיל ברכותיו ממקום שפסק יעקב אבינו ע"ה, שנאמר וזאת אשר דבר </w:t>
      </w:r>
      <w:r w:rsidRPr="00793B13">
        <w:rPr>
          <w:rStyle w:val="HebrewChar"/>
          <w:rFonts w:cs="FrankRuehl" w:hint="cs"/>
          <w:rtl/>
        </w:rPr>
        <w:lastRenderedPageBreak/>
        <w:t xml:space="preserve">להם אביהם. ונראה לפרש מדרש זה, שמלת זאת נקבה, שכל שירות עולם הזה נאמרו בלשון נקבה, כי בכולם יש צער, ולעתיד לבא בלשון זכר, כזכרים לא יולדים. ויעקב בקש לגלות הקץ ונסתם ממנו, על כן היו כל ברכותיו ייעודי עולם הזה, על זה חתם הברכות במלת זאת, כי יעוד עולם הזה יש בו צער, אבל משה שהיה איש האלקים ושרתה עליו שכינה על כן התחיל בוזאת, אבל לא תמה </w:t>
      </w:r>
      <w:r w:rsidRPr="00793B13">
        <w:rPr>
          <w:rStyle w:val="HebrewChar"/>
          <w:rFonts w:cs="FrankRuehl" w:hint="cs"/>
          <w:rtl/>
        </w:rPr>
        <w:lastRenderedPageBreak/>
        <w:t>ברכתו בזאת, כי תחלת דבריו גם כן ביעודי עולם הזה, כי המה הכרחיים להשיג על ידם שלמות האחרון אשר לא תושג בלעדם, אבל סוף דבריו ביעוד עולם הבא, אשריך ישראל וגו', וכן מה שכתוב עד הים האחרון, דרשו בו עד היום האחרון, דהיינו לעולם הבא</w:t>
      </w:r>
      <w:r w:rsidR="00793B13" w:rsidRPr="00793B13">
        <w:rPr>
          <w:rStyle w:val="HebrewChar"/>
          <w:rFonts w:cs="FrankRuehl" w:hint="cs"/>
          <w:rtl/>
        </w:rPr>
        <w:t>...</w:t>
      </w:r>
      <w:r w:rsidRPr="00793B13">
        <w:rPr>
          <w:rStyle w:val="HebrewChar"/>
          <w:rFonts w:cs="FrankRuehl" w:hint="cs"/>
          <w:rtl/>
        </w:rPr>
        <w:t xml:space="preserve"> (דברים לג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וזאת הברכה - וכמו כן העיד כאן כי ברכתו היא תוספת על ברכות הראשונים, כאומרו וזאת הברכה בה"א, שהיא המעולה יותר, וגמר הכתוב לומר הדברים שבהם תתעלה, א' אשר ברך משה, וידועה מעלתו</w:t>
      </w:r>
      <w:r w:rsidR="00793B13" w:rsidRPr="00793B13">
        <w:rPr>
          <w:rStyle w:val="HebrewChar"/>
          <w:rFonts w:cs="FrankRuehl" w:hint="cs"/>
          <w:rtl/>
        </w:rPr>
        <w:t>...</w:t>
      </w:r>
      <w:r w:rsidRPr="00793B13">
        <w:rPr>
          <w:rStyle w:val="HebrewChar"/>
          <w:rFonts w:cs="FrankRuehl" w:hint="cs"/>
          <w:rtl/>
        </w:rPr>
        <w:t xml:space="preserve"> ב' איש האלקים, וצא ולמד מה עצמו רז"ל לדרש בתבה זו, עד שהגיעו לומר שהוא על דרך "איש נעמי", והכוונה שמשה היה גוזר וה' מקיים. ג' את בני ישראל שהם כלי מוכן לקבל הברכות מה שלא היה עד עתה, וצא ולמד שלא שרתה שכינה בכללות אלא על בני ישראל, כי נתקבצו כחות הקדושה שהם במספר ס' רבוא. ואמרו את בני ישראל, אולי נתכוון לצרף עמהם הנעלמת מעיני כל חי, שהיא השכינה שהיא עם ישראל</w:t>
      </w:r>
      <w:r w:rsidR="00793B13" w:rsidRPr="00793B13">
        <w:rPr>
          <w:rStyle w:val="HebrewChar"/>
          <w:rFonts w:cs="FrankRuehl" w:hint="cs"/>
          <w:rtl/>
        </w:rPr>
        <w:t>...</w:t>
      </w:r>
      <w:r w:rsidRPr="00793B13">
        <w:rPr>
          <w:rStyle w:val="HebrewChar"/>
          <w:rFonts w:cs="FrankRuehl" w:hint="cs"/>
          <w:rtl/>
        </w:rPr>
        <w:t xml:space="preserve"> ד' לפני מותו, כי הגם שגדול ערך משה תוסף רוחו וכחו בעת אשר יגיע העת יאסף אל עמיו</w:t>
      </w:r>
      <w:r w:rsidR="00793B13" w:rsidRPr="00793B13">
        <w:rPr>
          <w:rStyle w:val="HebrewChar"/>
          <w:rFonts w:cs="FrankRuehl" w:hint="cs"/>
          <w:rtl/>
        </w:rPr>
        <w:t>...</w:t>
      </w:r>
      <w:r w:rsidRPr="00793B13">
        <w:rPr>
          <w:rStyle w:val="HebrewChar"/>
          <w:rFonts w:cs="FrankRuehl" w:hint="cs"/>
          <w:rtl/>
        </w:rPr>
        <w:t xml:space="preserve">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ויברך אתם משה - חז"ל מוצאים את תוכן ברכתו בפסוק המסיים את ה"תפלה למשה" (תהלים צ' י"ז), בפסוק זה מבטא משה את ברכתו העילאית לעתיד עמו, ומתפלל, שמשמעת  שבחירות זו תישאר תמיד תכונתם העיקרית של חיי המצוות </w:t>
      </w:r>
      <w:r w:rsidRPr="00793B13">
        <w:rPr>
          <w:rStyle w:val="HebrewChar"/>
          <w:rFonts w:cs="FrankRuehl" w:hint="cs"/>
          <w:rtl/>
        </w:rPr>
        <w:lastRenderedPageBreak/>
        <w:t>בישראל, יראה אל עבדיך פעליך מתפלל משה רבינו, והדרך על בניהם וגו'</w:t>
      </w:r>
      <w:r w:rsidR="00793B13" w:rsidRPr="00793B13">
        <w:rPr>
          <w:rStyle w:val="HebrewChar"/>
          <w:rFonts w:cs="FrankRuehl" w:hint="cs"/>
          <w:rtl/>
        </w:rPr>
        <w:t>...</w:t>
      </w:r>
      <w:r w:rsidRPr="00793B13">
        <w:rPr>
          <w:rStyle w:val="HebrewChar"/>
          <w:rFonts w:cs="FrankRuehl" w:hint="cs"/>
          <w:rtl/>
        </w:rPr>
        <w:t xml:space="preserve"> (שמות לט מג)</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דין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דור המדבר-זקנים, דיין, דין.</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חטא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משה-מי מריבה.</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חצוצרות</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עשה לך שתי חצוצרות כסף מקשה תעשה אותם, והיו לך למקרא העדה ולמסע את </w:t>
      </w:r>
      <w:r w:rsidRPr="00793B13">
        <w:rPr>
          <w:rStyle w:val="HebrewChar"/>
          <w:rFonts w:cs="FrankRuehl" w:hint="cs"/>
          <w:rtl/>
        </w:rPr>
        <w:lastRenderedPageBreak/>
        <w:t>המחנות. ותקעו בהן, ונועדו אליך כל העדה אל פתח אהל מועד. ואם באחת יתקעו, ונועדו אליך הנשיאים ראשי אלפי ישראל. ותקעתם תרועה ונשאו המחנות החונים קדמה</w:t>
      </w:r>
      <w:r w:rsidR="00793B13" w:rsidRPr="00793B13">
        <w:rPr>
          <w:rStyle w:val="HebrewChar"/>
          <w:rFonts w:cs="FrankRuehl" w:hint="cs"/>
          <w:rtl/>
        </w:rPr>
        <w:t>...</w:t>
      </w:r>
      <w:r w:rsidRPr="00793B13">
        <w:rPr>
          <w:rStyle w:val="HebrewChar"/>
          <w:rFonts w:cs="FrankRuehl" w:hint="cs"/>
          <w:rtl/>
        </w:rPr>
        <w:t xml:space="preserve"> (במדבר י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עשה לך, למה נאמרה פרשה זו, לפי שהוא אומר על פי ה' יחנו ועל פי ה' יסעו, שומע אני הואיל ונוסעים על פי הדיבר וחונים על פי הדיבר יכול לא יהיו צריכים חצוצרות, תלמוד לומר עשה לך, מגיד הכתוב שאף על פי שנוסעים על פי ה' וחונים על פי ה' צריכים חצוצרות. עשה לך, משלך. ויקחו אליך, משל ציבור, דברי רבי יאשיה, רבי יונתן אומר אחד זה ואחד זה משל ציבור הכתוב מדבר, ומה תלמוד לומר עשה לך, קח, בשלך אני רוצה מבהם</w:t>
      </w:r>
      <w:r w:rsidR="00793B13" w:rsidRPr="00793B13">
        <w:rPr>
          <w:rStyle w:val="HebrewChar"/>
          <w:rFonts w:cs="FrankRuehl" w:hint="cs"/>
          <w:rtl/>
        </w:rPr>
        <w:t>...</w:t>
      </w:r>
      <w:r w:rsidRPr="00793B13">
        <w:rPr>
          <w:rStyle w:val="HebrewChar"/>
          <w:rFonts w:cs="FrankRuehl" w:hint="cs"/>
          <w:rtl/>
        </w:rPr>
        <w:t xml:space="preserve"> מיעוט חצוצרות שתים, או אם רצה להוסיף מוסיף, תלמוד לומר שתי חצוצרות, שלא להוסיף עליהם ולא לגרוע מהם. שתי חצוצרות, שיהו שוות במראה ובקומה ובנוי. מקשה, אין מקשה אלא מעשה אומן, ומין קשה, ומעשה קורנס. והיו לך למקרא העדה, שתהא מזמן העדה ומסיע את המחנות. (בהעלותך עב)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ותקעו בהן</w:t>
      </w:r>
      <w:r w:rsidR="00793B13" w:rsidRPr="00793B13">
        <w:rPr>
          <w:rStyle w:val="HebrewChar"/>
          <w:rFonts w:cs="FrankRuehl" w:hint="cs"/>
          <w:rtl/>
        </w:rPr>
        <w:t>...</w:t>
      </w:r>
      <w:r w:rsidRPr="00793B13">
        <w:rPr>
          <w:rStyle w:val="HebrewChar"/>
          <w:rFonts w:cs="FrankRuehl" w:hint="cs"/>
          <w:rtl/>
        </w:rPr>
        <w:t xml:space="preserve"> הרי אני דן, נאמר תקיעה בעדה ונאמר תקיעה בנשיאים, מה תקיעה האמורה בעדה בפתח אהל מועד, אף תקיעה האמורה בנשיאים בפתח אוהל מועד</w:t>
      </w:r>
      <w:r w:rsidR="00793B13" w:rsidRPr="00793B13">
        <w:rPr>
          <w:rStyle w:val="HebrewChar"/>
          <w:rFonts w:cs="FrankRuehl" w:hint="cs"/>
          <w:rtl/>
        </w:rPr>
        <w:t>...</w:t>
      </w:r>
      <w:r w:rsidRPr="00793B13">
        <w:rPr>
          <w:rStyle w:val="HebrewChar"/>
          <w:rFonts w:cs="FrankRuehl" w:hint="cs"/>
          <w:rtl/>
        </w:rPr>
        <w:t xml:space="preserve"> ותקעתם תרועה, תרועה בפני עצמה ותקיעה בפני עצמה. אתה אומר תקיעה בפני עצמה ותרועה בפני עצמה, או תקיעה ותרועה כאחת, כשהוא אומר </w:t>
      </w:r>
      <w:r w:rsidRPr="00793B13">
        <w:rPr>
          <w:rStyle w:val="HebrewChar"/>
          <w:rFonts w:cs="FrankRuehl" w:hint="cs"/>
          <w:rtl/>
        </w:rPr>
        <w:lastRenderedPageBreak/>
        <w:t>ובהקהל את הקהל תתקעו ולא תריעו, הרי תקיעה אמורה, הא מה תלמוד לומר ותקעתם תרועה, תקיעה בפני עצמה ותרועה בפני עצמה. או אין לי אלא תקיעה לפני תרועה ותקיעה לאחר תרועה מניין, תלמוד לומר תרועה יתקעו למסעיהם, נאמר כאן תרועה ונאמרה להלן תרועה, מה תרועה האמורה להלן תקיעה לאחר תרועה, אף תרועה האמורה כאן תרועה לאחר תקיעה, ומה כאן תקיעה לפני תרועה, אף כאן תקיעה לאחר תרועה, הא למדנו שתוקע ומריע ותוקע</w:t>
      </w:r>
      <w:r w:rsidR="00793B13" w:rsidRPr="00793B13">
        <w:rPr>
          <w:rStyle w:val="HebrewChar"/>
          <w:rFonts w:cs="FrankRuehl" w:hint="cs"/>
          <w:rtl/>
        </w:rPr>
        <w:t>...</w:t>
      </w:r>
      <w:r w:rsidRPr="00793B13">
        <w:rPr>
          <w:rStyle w:val="HebrewChar"/>
          <w:rFonts w:cs="FrankRuehl" w:hint="cs"/>
          <w:rtl/>
        </w:rPr>
        <w:t xml:space="preserve"> (שם עג)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ובהקהיל את הקהל למה נאמר, לפי שהוא אומר ותקעו בהם ונועדו אליך, מה הקהל את העדה </w:t>
      </w:r>
      <w:r w:rsidRPr="00793B13">
        <w:rPr>
          <w:rStyle w:val="HebrewChar"/>
          <w:rFonts w:cs="FrankRuehl" w:hint="cs"/>
          <w:rtl/>
        </w:rPr>
        <w:lastRenderedPageBreak/>
        <w:t>בשתים, אף הקהל את הקהל בשתים, אי מה הקהל את העדה תוקע ומריע ותוקע, אף הקהל את הקהל תוקע ומריע ותוקע, תלמוד לומר ובהקהל את הקהל תתקעו ולא תריעו. (שם עד)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ובני אהרן הכהנים יתקעו, למה נאמר, לפי שהוא אומר ואם באחת יתקעו, שומעני אף ישראל במשמע, תלמוד לומר ובני אהרן הכהנים, בין תמימים ובין בעלי מומים דברי רבי טרפון, רבי עקיבא אומר תמימים ולא בעלי מומים, נאמר כאן כהנים ונאמר להלן כהנים, מה כהנים האמור להלן תמימים ולא בעלי מומין, אף כאן תמימים ולא בעלי מומין</w:t>
      </w:r>
      <w:r w:rsidR="00793B13" w:rsidRPr="00793B13">
        <w:rPr>
          <w:rStyle w:val="HebrewChar"/>
          <w:rFonts w:cs="FrankRuehl" w:hint="cs"/>
          <w:rtl/>
        </w:rPr>
        <w:t>...</w:t>
      </w:r>
      <w:r w:rsidRPr="00793B13">
        <w:rPr>
          <w:rStyle w:val="HebrewChar"/>
          <w:rFonts w:cs="FrankRuehl" w:hint="cs"/>
          <w:rtl/>
        </w:rPr>
        <w:t xml:space="preserve"> אמר לו הין שמא בראש השנה וביום הכפורים וביובל, אמר לו העבודה שלא בידיתה, אשריך אברהם אבינו שיצא מחלציך עקיבא, טרפון ראה ושכח, עקיבא דורש מעצמו ומסכים להלכה.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והיו לכם לחוקת עולם למה נאמר, לפי שהוא אומר עשה לך שתי חצוצרות כסף, שומע אני הואיל ועשה אותם יהיו ירושה לבניו, תלמוד לומר לחוקת עולם, לחוקה ניתנו ולא לדורות, מיכן אמרו כל הכלים שעשה משה במדבר היו לדורות, חוץ מן החצוצרות. (שם עה)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עשה לך שתי חצוצרות כסף, זה שאמר הכתוב שאו שערים ראשיכם והנשאו פתחי </w:t>
      </w:r>
      <w:r w:rsidRPr="00793B13">
        <w:rPr>
          <w:rStyle w:val="HebrewChar"/>
          <w:rFonts w:cs="FrankRuehl" w:hint="cs"/>
          <w:rtl/>
        </w:rPr>
        <w:lastRenderedPageBreak/>
        <w:t>עולם (תהלים כ"ד)</w:t>
      </w:r>
      <w:r w:rsidR="00793B13" w:rsidRPr="00793B13">
        <w:rPr>
          <w:rStyle w:val="HebrewChar"/>
          <w:rFonts w:cs="FrankRuehl" w:hint="cs"/>
          <w:rtl/>
        </w:rPr>
        <w:t>...</w:t>
      </w:r>
      <w:r w:rsidRPr="00793B13">
        <w:rPr>
          <w:rStyle w:val="HebrewChar"/>
          <w:rFonts w:cs="FrankRuehl" w:hint="cs"/>
          <w:rtl/>
        </w:rPr>
        <w:t xml:space="preserve"> מה הקב"ה כתיב בו עלה אלקים בתרועה ה' בקול שופר (שם מ"ז), ואמר לו הקב"ה למשה, מלך עשיתיך, שנאמר (דברים ל"ג) ויהי בישורון מלך, מה מלך כשהוא יוצא תוקעין לפניו, אף אתה עשה לך שתי חצוצרות כסף, שבשעה שתהא יוצא ומכניס את ישראל תוקעים בהם והן מתכנסין, שנאמר ותקעו בהן ונועדו אליך</w:t>
      </w:r>
      <w:r w:rsidR="00793B13" w:rsidRPr="00793B13">
        <w:rPr>
          <w:rStyle w:val="HebrewChar"/>
          <w:rFonts w:cs="FrankRuehl" w:hint="cs"/>
          <w:rtl/>
        </w:rPr>
        <w:t>...</w:t>
      </w:r>
      <w:r w:rsidRPr="00793B13">
        <w:rPr>
          <w:rStyle w:val="HebrewChar"/>
          <w:rFonts w:cs="FrankRuehl" w:hint="cs"/>
          <w:rtl/>
        </w:rPr>
        <w:t xml:space="preserve"> אמר לו הקב"ה למשה מלך עשיתיך, מה מלך שיוצא למלחמה תוקעין לפניו, אף אתה כשאתה יוצא למלחמה יהיו תוקעין לפניך, מנין, ממה שקראו בענין, עשה לך שתי חצוצרות כסף. (בהעלותך 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עשה לך - משלך, עשה לך - לך אתה עושה ואין אתה עושה לאחר, אתה משתמש בהן ואין אחר משתמש בהן, אלא בשופרות, כשבא להלחם ביריחו נכנסו ליריחו שבע אומות</w:t>
      </w:r>
      <w:r w:rsidR="00793B13" w:rsidRPr="00793B13">
        <w:rPr>
          <w:rStyle w:val="HebrewChar"/>
          <w:rFonts w:cs="FrankRuehl" w:hint="cs"/>
          <w:rtl/>
        </w:rPr>
        <w:t>...</w:t>
      </w:r>
      <w:r w:rsidRPr="00793B13">
        <w:rPr>
          <w:rStyle w:val="HebrewChar"/>
          <w:rFonts w:cs="FrankRuehl" w:hint="cs"/>
          <w:rtl/>
        </w:rPr>
        <w:t xml:space="preserve"> ומה כתיב שם, ויריעו העם ויתקעו בשופרות (יהושע ו'), </w:t>
      </w:r>
      <w:r w:rsidRPr="00793B13">
        <w:rPr>
          <w:rStyle w:val="HebrewChar"/>
          <w:rFonts w:cs="FrankRuehl" w:hint="cs"/>
          <w:rtl/>
        </w:rPr>
        <w:lastRenderedPageBreak/>
        <w:t>מלמד שאפילו יהושע תלמידו לא נשתמש בהן, ולא תאמר יהושע בלבד, אלא משה רבינו עצמו עד שהוא בחיים נגנזו, אמר רבי יצחק הרי זה שמשה אומר כשהוא בא להפטר מן העולם, הקהילו אלי את כל ראשי שבטיכם וגו', והיכן היו החצוצרות, שלא היה אומר להם תקעו בהן ויתכנסו, אלא עד שהוא בחייו נגנזו, אמר רב יהושע דסכנין בשם רבי לוי, לקיים מה שנאמר (קהלת ה') אין שלטון ביום המות</w:t>
      </w:r>
      <w:r w:rsidR="00793B13" w:rsidRPr="00793B13">
        <w:rPr>
          <w:rStyle w:val="HebrewChar"/>
          <w:rFonts w:cs="FrankRuehl" w:hint="cs"/>
          <w:rtl/>
        </w:rPr>
        <w:t>...</w:t>
      </w:r>
      <w:r w:rsidRPr="00793B13">
        <w:rPr>
          <w:rStyle w:val="HebrewChar"/>
          <w:rFonts w:cs="FrankRuehl" w:hint="cs"/>
          <w:rtl/>
        </w:rPr>
        <w:t xml:space="preserve"> דבר אחר אתה משתמש בהן, שאתה מלך, ואין אחר משתמש בהן אלא דוד המלך, שנאמר (דה"ב כ"ט) ויעמדו הלוים וגו' והשיר משורר והחצוצרות מחצרים. אמרו רז"ל אף החצוצרות שהיו במקדש נגנזו, אבל דוד המלך משתמש בכנור</w:t>
      </w:r>
      <w:r w:rsidR="00793B13" w:rsidRPr="00793B13">
        <w:rPr>
          <w:rStyle w:val="HebrewChar"/>
          <w:rFonts w:cs="FrankRuehl" w:hint="cs"/>
          <w:rtl/>
        </w:rPr>
        <w:t>...</w:t>
      </w:r>
      <w:r w:rsidRPr="00793B13">
        <w:rPr>
          <w:rStyle w:val="HebrewChar"/>
          <w:rFonts w:cs="FrankRuehl" w:hint="cs"/>
          <w:rtl/>
        </w:rPr>
        <w:t xml:space="preserve"> (שם י)</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עשה לך</w:t>
      </w:r>
      <w:r w:rsidR="00793B13" w:rsidRPr="00793B13">
        <w:rPr>
          <w:rStyle w:val="HebrewChar"/>
          <w:rFonts w:cs="FrankRuehl" w:hint="cs"/>
          <w:rtl/>
        </w:rPr>
        <w:t>...</w:t>
      </w:r>
      <w:r w:rsidRPr="00793B13">
        <w:rPr>
          <w:rStyle w:val="HebrewChar"/>
          <w:rFonts w:cs="FrankRuehl" w:hint="cs"/>
          <w:rtl/>
        </w:rPr>
        <w:t xml:space="preserve"> תקעו והריעו נוסעין המחנות קדמה, הריעו בשניה נסעו המחנות תימנה, אמר הקב"ה בעולם הזה נתתי תורתי בקול שופר, לעתיד לבא אני מכנס גלותכם בקול שופר, שנאמר והיה ביום ההוא יתקע בשופר גדול וגו'.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עשה לך שתי חצוצרות, למה נאמרה פרשה זו, לפי שהוא אומר על פי ה' יחנו ועל פי ה' יסעו, שומע אני הואיל ונוסעין על פי הדבור וחונין על פי הדבור יכול לא יהו צריכין חצוצרות, תלמוד לומר עשה לך שתי חצוצרות. אבא חנן אומר משום רבי אליעזר, למה נאמרה פרשה זו, לפי שנאמר בעת ההיא אמר ה' אלי פסל לך, ולא היו אלא משל צבור, הא מה תלמוד לומר קח לך, עשה לך, בשל צבור הכתוב מדבר. חצוצרות, מיעוט חצוצרות שתים, או אם רצה להוסיף יוסיף, תלמוד לומר שתי חצוצרות, שלא להוסיף ולא לגרוע מהם. שתי חצוצרות שיהו שוות במראה ובנוי. מקשה, אין מקשה אלא מן קשה, ומעשה אומן, ומעשה קורנס</w:t>
      </w:r>
      <w:r w:rsidR="00793B13" w:rsidRPr="00793B13">
        <w:rPr>
          <w:rStyle w:val="HebrewChar"/>
          <w:rFonts w:cs="FrankRuehl" w:hint="cs"/>
          <w:rtl/>
        </w:rPr>
        <w:t>...</w:t>
      </w:r>
      <w:r w:rsidRPr="00793B13">
        <w:rPr>
          <w:rStyle w:val="HebrewChar"/>
          <w:rFonts w:cs="FrankRuehl" w:hint="cs"/>
          <w:rtl/>
        </w:rPr>
        <w:t xml:space="preserve"> לפי שאמר שתי חצוצרות כסף למצוה, יכול אם היו של זהב יהיו כשרות, תלמוד לומר כסף והיו, בזמן שהן כסף כשרות, אם אינן כסף אינן כשרות</w:t>
      </w:r>
      <w:r w:rsidR="00793B13" w:rsidRPr="00793B13">
        <w:rPr>
          <w:rStyle w:val="HebrewChar"/>
          <w:rFonts w:cs="FrankRuehl" w:hint="cs"/>
          <w:rtl/>
        </w:rPr>
        <w:t>...</w:t>
      </w:r>
      <w:r w:rsidRPr="00793B13">
        <w:rPr>
          <w:rStyle w:val="HebrewChar"/>
          <w:rFonts w:cs="FrankRuehl" w:hint="cs"/>
          <w:rtl/>
        </w:rPr>
        <w:t xml:space="preserve"> (במדבר פרק י, תשכד)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עשה לך - עיבד לך מדילך תרתין חצוצרן דכסף </w:t>
      </w:r>
      <w:r w:rsidRPr="00793B13">
        <w:rPr>
          <w:rStyle w:val="HebrewChar"/>
          <w:rFonts w:cs="FrankRuehl" w:hint="cs"/>
          <w:rtl/>
        </w:rPr>
        <w:lastRenderedPageBreak/>
        <w:t>ממינא קשיא עובד אומן תעבד יתהון</w:t>
      </w:r>
      <w:r w:rsidR="00793B13" w:rsidRPr="00793B13">
        <w:rPr>
          <w:rStyle w:val="HebrewChar"/>
          <w:rFonts w:cs="FrankRuehl" w:hint="cs"/>
          <w:rtl/>
        </w:rPr>
        <w:t>...</w:t>
      </w:r>
      <w:r w:rsidRPr="00793B13">
        <w:rPr>
          <w:rStyle w:val="HebrewChar"/>
          <w:rFonts w:cs="FrankRuehl" w:hint="cs"/>
          <w:rtl/>
        </w:rPr>
        <w:t xml:space="preserve"> (במדבר י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תרועה יתקעו - שיתקעו שלישית ורביעית, כי לכל דגל מסע בפני עצמו. וכן בברייתא של מלאכת המשכן. אבל בספרי שנו, אי כשם שתוקע למזרח ולדרום כך למערב ולצפון, תלמוד לומר תרועה יתקעו למסעיהם, תרועה אחת לשתיהן, ויש אומרים ג' לכל רוח ורוח, וכן פשוטו, שיתקעו לכל רוח, כבר פירשנו שתרועה רמז למדת הדין, כי כן כתוב במסעות "על פי ה' ביד משה", והיא המנצחת במלחמה, וכתוב "וכי תבאו מלחמה וגו' והרעותם", וכן תראה שחומת יריחה נפלה בתרועה</w:t>
      </w:r>
      <w:r w:rsidR="00793B13" w:rsidRPr="00793B13">
        <w:rPr>
          <w:rStyle w:val="HebrewChar"/>
          <w:rFonts w:cs="FrankRuehl" w:hint="cs"/>
          <w:rtl/>
        </w:rPr>
        <w:t>...</w:t>
      </w:r>
      <w:r w:rsidRPr="00793B13">
        <w:rPr>
          <w:rStyle w:val="HebrewChar"/>
          <w:rFonts w:cs="FrankRuehl" w:hint="cs"/>
          <w:rtl/>
        </w:rPr>
        <w:t xml:space="preserve"> (שם וראה עוד ערך תקיעה, תרועה)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ועל דרך האמת היו שתי חצוצרות רמז לתקיעה ותרועה, כי כשאמר לו השי"ת "והיו לך למקרא העדה ולמסע", כאלו אמר יהיו לך לתקיעה ולתרועה, ואם כן </w:t>
      </w:r>
      <w:r w:rsidRPr="00793B13">
        <w:rPr>
          <w:rStyle w:val="HebrewChar"/>
          <w:rFonts w:cs="FrankRuehl" w:hint="cs"/>
          <w:rtl/>
        </w:rPr>
        <w:lastRenderedPageBreak/>
        <w:t>באר בפירוש שירמזו לתקיעה ולתרועה, שהן שתי המדות שישראל חונים ונוסעים על פיהם</w:t>
      </w:r>
      <w:r w:rsidR="00793B13" w:rsidRPr="00793B13">
        <w:rPr>
          <w:rStyle w:val="HebrewChar"/>
          <w:rFonts w:cs="FrankRuehl" w:hint="cs"/>
          <w:rtl/>
        </w:rPr>
        <w:t>...</w:t>
      </w:r>
      <w:r w:rsidRPr="00793B13">
        <w:rPr>
          <w:rStyle w:val="HebrewChar"/>
          <w:rFonts w:cs="FrankRuehl" w:hint="cs"/>
          <w:rtl/>
        </w:rPr>
        <w:t xml:space="preserve"> ומעתה הבן גדולתו של משה בשתי חצוצרות, שהן סימן המלך במלכותו, וצוה הקב"ה בזה לכבוד משה, כי כן תכסיס המלך שתוקעין לפניו בשופר, כי כן יצוה לאסוף חיילותיו, ובעבור שעלתה השגתו להתנשא בשם הגדול מדת הרחמים, לכך צוה אותו לעשותן של כסף, ולא הוכשרו לעשותן משאר מיני מתכות</w:t>
      </w:r>
      <w:r w:rsidR="00793B13" w:rsidRPr="00793B13">
        <w:rPr>
          <w:rStyle w:val="HebrewChar"/>
          <w:rFonts w:cs="FrankRuehl" w:hint="cs"/>
          <w:rtl/>
        </w:rPr>
        <w:t>...</w:t>
      </w:r>
      <w:r w:rsidRPr="00793B13">
        <w:rPr>
          <w:rStyle w:val="HebrewChar"/>
          <w:rFonts w:cs="FrankRuehl" w:hint="cs"/>
          <w:rtl/>
        </w:rPr>
        <w:t xml:space="preserve"> ובעבור שנתייחד לו דבור הרחמים פנים אל פנים, מראה בתוך מראה, לכך היו שתים, והיו מקשה, וזהו סוד אמרו ותקעו בהן ונועדו אליך כל העדה, התקיעה בשתיהן שהיו סימן להקהיל את ישראל, ירמוז לדבור הרחמים מתוך האש לכל ישראל</w:t>
      </w:r>
      <w:r w:rsidR="00793B13" w:rsidRPr="00793B13">
        <w:rPr>
          <w:rStyle w:val="HebrewChar"/>
          <w:rFonts w:cs="FrankRuehl" w:hint="cs"/>
          <w:rtl/>
        </w:rPr>
        <w:t>...</w:t>
      </w:r>
      <w:r w:rsidRPr="00793B13">
        <w:rPr>
          <w:rStyle w:val="HebrewChar"/>
          <w:rFonts w:cs="FrankRuehl" w:hint="cs"/>
          <w:rtl/>
        </w:rPr>
        <w:t xml:space="preserve"> והתקיעה באחת, שהיה סימן לנשיאים המיוחדים בעם, ירמוז למשה המיוחד על כולן, שהיה שומע מתוך התקיעה הוא קול השם המיוחד והוא לבדו המשיגו והמתבונן בו, והתרועה במסע המחנות הנוסעים למלחמה תרמוז להשגתם של ישראל שהיא התרועה</w:t>
      </w:r>
      <w:r w:rsidR="00793B13" w:rsidRPr="00793B13">
        <w:rPr>
          <w:rStyle w:val="HebrewChar"/>
          <w:rFonts w:cs="FrankRuehl" w:hint="cs"/>
          <w:rtl/>
        </w:rPr>
        <w:t>...</w:t>
      </w:r>
      <w:r w:rsidRPr="00793B13">
        <w:rPr>
          <w:rStyle w:val="HebrewChar"/>
          <w:rFonts w:cs="FrankRuehl" w:hint="cs"/>
          <w:rtl/>
        </w:rPr>
        <w:t xml:space="preserve"> והוסיף עוד ואמר "לך", כלומר והיו המדות לך לבדך ולא לאחר זולתך, ומרוב </w:t>
      </w:r>
      <w:r w:rsidRPr="00793B13">
        <w:rPr>
          <w:rStyle w:val="HebrewChar"/>
          <w:rFonts w:cs="FrankRuehl" w:hint="cs"/>
          <w:rtl/>
        </w:rPr>
        <w:lastRenderedPageBreak/>
        <w:t>קדושת החצוצרות ובהיותם כלי שההשגות נרמזו בו היו טעונין גניזה</w:t>
      </w:r>
      <w:r w:rsidR="00793B13" w:rsidRPr="00793B13">
        <w:rPr>
          <w:rStyle w:val="HebrewChar"/>
          <w:rFonts w:cs="FrankRuehl" w:hint="cs"/>
          <w:rtl/>
        </w:rPr>
        <w:t>...</w:t>
      </w:r>
      <w:r w:rsidRPr="00793B13">
        <w:rPr>
          <w:rStyle w:val="HebrewChar"/>
          <w:rFonts w:cs="FrankRuehl" w:hint="cs"/>
          <w:rtl/>
        </w:rPr>
        <w:t xml:space="preserve"> (שם, ועיין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עשה לך - בהיות הכוונה עתה לנסוע להכניסם לארץ מיד, צוה בחצוצרות לתרועת מלך, גם בנסוע המשכן ובנסוע המקדש ובצאתם להלחם, כאמרו "וכי תבאו מלחמה בארצכם והרעותם בחצוצרות". והיו לך למקרא - מפני שהיה מקרא העדה והנשיאים אל פתח אהל מועד לפני ה', רצה שתהיה קריאתם בחצוצרות לכבוד המלך</w:t>
      </w:r>
      <w:r w:rsidR="00793B13" w:rsidRPr="00793B13">
        <w:rPr>
          <w:rStyle w:val="HebrewChar"/>
          <w:rFonts w:cs="FrankRuehl" w:hint="cs"/>
          <w:rtl/>
        </w:rPr>
        <w:t>...</w:t>
      </w:r>
      <w:r w:rsidRPr="00793B13">
        <w:rPr>
          <w:rStyle w:val="HebrewChar"/>
          <w:rFonts w:cs="FrankRuehl" w:hint="cs"/>
          <w:rtl/>
        </w:rPr>
        <w:t xml:space="preserve">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למה הוצרך לחצוצרות, והרי עיניהם על הענן, אולי לצד לצד שלא היו נוסעים יחדיו, רק יהודה תחלה וכו', שידע כל אחד </w:t>
      </w:r>
      <w:r w:rsidRPr="00793B13">
        <w:rPr>
          <w:rStyle w:val="HebrewChar"/>
          <w:rFonts w:cs="FrankRuehl" w:hint="cs"/>
          <w:rtl/>
        </w:rPr>
        <w:lastRenderedPageBreak/>
        <w:t>זמנו בדיוק, או על פי חז"ל שלא היה הענן מזדקף עד שמשה אומר "קומה ה'". (שם)</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ידיעה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גם: אדם-ידיעה, משה-כללי-נבואה-תורה)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קום זקן, הכה לכל הצדדים, בשעה שעלה משה לקבל התורה, מסר לו הקב"ה ע' מפתחות התורה, (שהן ז' ספירות חג"ת נהי"ם, שבכל אחת עשר ספירות והן ע'). כשהגיע לחמשים ותשעה היה מפתח אחד גנוז וסתום, (שהוא יסוד שבע"ס דיסוד שנקרא עטרת יסוד), שלא היה נמסר לו, התחנן לפניו, אמר לו, משה, כל מפתחות עליונים ותחתונים תלוים במפתח הזה, אמר לפניו רבון העולם, מה שמו, אמר לו איתן, וכל איתנים תלוים בו</w:t>
      </w:r>
      <w:r w:rsidR="00793B13" w:rsidRPr="00793B13">
        <w:rPr>
          <w:rStyle w:val="HebrewChar"/>
          <w:rFonts w:cs="FrankRuehl" w:hint="cs"/>
          <w:rtl/>
        </w:rPr>
        <w:t>...</w:t>
      </w:r>
      <w:r w:rsidRPr="00793B13">
        <w:rPr>
          <w:rStyle w:val="HebrewChar"/>
          <w:rFonts w:cs="FrankRuehl" w:hint="cs"/>
          <w:rtl/>
        </w:rPr>
        <w:t xml:space="preserve"> (משפטים שג,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שלא לחנם נגלה לך התורה יותר מכל ישראל, ועלתה אליך כהמים של הבאר, שעלו אליך לא אל האבות, ולא לשום אדם, כי הבאר, (שהיא המלכות) מכרת אדוניה, ותורה זו, נאמר עליה ומשם בארה היא הבאר וגו', הבאר היא מלאה ומימיה אינם יוצאים לחוץ, והיא באר מים של התורה, שהוציאה כל המים וכל המים שבעולם נכנסים בה ומימיה אינם יוצאים לחוץ</w:t>
      </w:r>
      <w:r w:rsidR="00793B13" w:rsidRPr="00793B13">
        <w:rPr>
          <w:rStyle w:val="HebrewChar"/>
          <w:rFonts w:cs="FrankRuehl" w:hint="cs"/>
          <w:rtl/>
        </w:rPr>
        <w:t>...</w:t>
      </w:r>
      <w:r w:rsidRPr="00793B13">
        <w:rPr>
          <w:rStyle w:val="HebrewChar"/>
          <w:rFonts w:cs="FrankRuehl" w:hint="cs"/>
          <w:rtl/>
        </w:rPr>
        <w:t xml:space="preserve"> (שם </w:t>
      </w:r>
      <w:r w:rsidRPr="00793B13">
        <w:rPr>
          <w:rStyle w:val="HebrewChar"/>
          <w:rFonts w:cs="FrankRuehl" w:hint="cs"/>
          <w:rtl/>
        </w:rPr>
        <w:lastRenderedPageBreak/>
        <w:t>שעד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בלי וא"ו באמצע הוא מט, (היינו) צדיק מט לפני רשע, ומי גרע הזה, הוא אחד מחמשים, כי חמשים שערים ניתנו לך חסר אחד, כמו שהעמידוהו בעלי המשנה, חמשים שערי בינה נמסרו למשה חוץ מאחד, וזהו א' החסר מחמשים ונשאר מט, וזה גרם לך צדיק מט לפני רשע, מי הוא רשע, זה סמאל, וזהו הוא מ"ט מן מטה שלך, שנאמר בו, ומטה האלקים בידי, המטה שלך הוא מטה משה, ומשם זה א' שהיא בינה חוזרת לך, כמו שהעמידוהו במשנה, אלף בינה היא חוזרת לך, בתשובה, ותכנס בין ו"ו ותעשה וא"ו, לקיים בך לישראל, וברחמים גדולים אקבצך, משם והלאה יתקיים בך לא יתן </w:t>
      </w:r>
      <w:r w:rsidR="00503277" w:rsidRPr="00793B13">
        <w:rPr>
          <w:rStyle w:val="HebrewChar"/>
          <w:rFonts w:cs="FrankRuehl" w:hint="cs"/>
          <w:rtl/>
        </w:rPr>
        <w:lastRenderedPageBreak/>
        <w:t>לעולם מוט לצדיק</w:t>
      </w:r>
      <w:r w:rsidRPr="00793B13">
        <w:rPr>
          <w:rStyle w:val="HebrewChar"/>
          <w:rFonts w:cs="FrankRuehl" w:hint="cs"/>
          <w:rtl/>
        </w:rPr>
        <w:t>...</w:t>
      </w:r>
      <w:r w:rsidR="00503277" w:rsidRPr="00793B13">
        <w:rPr>
          <w:rStyle w:val="HebrewChar"/>
          <w:rFonts w:cs="FrankRuehl" w:hint="cs"/>
          <w:rtl/>
        </w:rPr>
        <w:t xml:space="preserve"> (שם שפה,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אלא כך למדנו, מי יכול להכלל ולהשיג מה שגנוז במבוע הזה, (שהוא יסוד), שהרי משה לא גילה זה בימיו, כשגילה סודות עמוקים לישראל, (דהיינו שער החמשים), ואף על פי שהכל היה מתגלה על ידו, אלא באותה שעה שרצה הקב"ה להעלותו לישיבה הקדושה העליונה, ולהסתירו מבני אדם, שכתוב בן מאה ועשרים שנה אנכי היום, היום ממש, (ביום פטירתו), כי ביום ההוא נשלמו ימיו לקרב למקום זה, (לשער הנ'), שכתוב הן קרבו ימיך, קרבו ממש</w:t>
      </w:r>
      <w:r w:rsidR="00793B13" w:rsidRPr="00793B13">
        <w:rPr>
          <w:rStyle w:val="HebrewChar"/>
          <w:rFonts w:cs="FrankRuehl" w:hint="cs"/>
          <w:rtl/>
        </w:rPr>
        <w:t>...</w:t>
      </w:r>
      <w:r w:rsidRPr="00793B13">
        <w:rPr>
          <w:rStyle w:val="HebrewChar"/>
          <w:rFonts w:cs="FrankRuehl" w:hint="cs"/>
          <w:rtl/>
        </w:rPr>
        <w:t xml:space="preserve"> (תרומה תתפז)</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ועוד אמר רבן יוחנן בן זכאי, כמה נצטער אותו האיש, שכתוב בו, לא כן עבדי משה בכל ביתי נאמן הוא, לראות שמש אחד המשמש לפניו, ולא ניתנה לו רשות, שכתוב הראני נא את כבודך, אמר רבן יוחנן בן זכאי הוא שכתוב בו כבוד א-ל, והוא מטטרון שר הפנים</w:t>
      </w:r>
      <w:r w:rsidR="00793B13" w:rsidRPr="00793B13">
        <w:rPr>
          <w:rStyle w:val="HebrewChar"/>
          <w:rFonts w:cs="FrankRuehl" w:hint="cs"/>
          <w:rtl/>
        </w:rPr>
        <w:t>...</w:t>
      </w:r>
      <w:r w:rsidRPr="00793B13">
        <w:rPr>
          <w:rStyle w:val="HebrewChar"/>
          <w:rFonts w:cs="FrankRuehl" w:hint="cs"/>
          <w:rtl/>
        </w:rPr>
        <w:t xml:space="preserve"> ומה השיב לו, לא תוכל לראות את פני, שהוא שר הפנים, ולא ניתנה לו רשות עד שיצאה נשמתו, לקיים מה שנאמר כי לא יראני האדם וחי</w:t>
      </w:r>
      <w:r w:rsidR="00793B13" w:rsidRPr="00793B13">
        <w:rPr>
          <w:rStyle w:val="HebrewChar"/>
          <w:rFonts w:cs="FrankRuehl" w:hint="cs"/>
          <w:rtl/>
        </w:rPr>
        <w:t>...</w:t>
      </w:r>
      <w:r w:rsidRPr="00793B13">
        <w:rPr>
          <w:rStyle w:val="HebrewChar"/>
          <w:rFonts w:cs="FrankRuehl" w:hint="cs"/>
          <w:rtl/>
        </w:rPr>
        <w:t xml:space="preserve"> (זהר חדש בראשית שפו)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יוחנן משום רבי יוסי שלשה דברים בקש משה מלפני הקב"ה ונתן לו, בקש שתשרה שכינה על ישראל ונתן לו</w:t>
      </w:r>
      <w:r w:rsidR="00793B13" w:rsidRPr="00793B13">
        <w:rPr>
          <w:rStyle w:val="HebrewChar"/>
          <w:rFonts w:cs="FrankRuehl" w:hint="cs"/>
          <w:rtl/>
        </w:rPr>
        <w:t>...</w:t>
      </w:r>
      <w:r w:rsidRPr="00793B13">
        <w:rPr>
          <w:rStyle w:val="HebrewChar"/>
          <w:rFonts w:cs="FrankRuehl" w:hint="cs"/>
          <w:rtl/>
        </w:rPr>
        <w:t xml:space="preserve"> בקש להודיעו דרכיו של הקב"ה ונתן לו, שנאמר הודיעני נא את דרכיך, אמר לפניו, רבונו של עולם, מפני מה יש </w:t>
      </w:r>
      <w:r w:rsidRPr="00793B13">
        <w:rPr>
          <w:rStyle w:val="HebrewChar"/>
          <w:rFonts w:cs="FrankRuehl" w:hint="cs"/>
          <w:rtl/>
        </w:rPr>
        <w:lastRenderedPageBreak/>
        <w:t>צדיק וטוב לו, ויש צדיק ורע לו</w:t>
      </w:r>
      <w:r w:rsidR="00793B13" w:rsidRPr="00793B13">
        <w:rPr>
          <w:rStyle w:val="HebrewChar"/>
          <w:rFonts w:cs="FrankRuehl" w:hint="cs"/>
          <w:rtl/>
        </w:rPr>
        <w:t>...</w:t>
      </w:r>
      <w:r w:rsidRPr="00793B13">
        <w:rPr>
          <w:rStyle w:val="HebrewChar"/>
          <w:rFonts w:cs="FrankRuehl" w:hint="cs"/>
          <w:rtl/>
        </w:rPr>
        <w:t xml:space="preserve"> אלא הכי קאמר ליה, צדיק וטוב לו, צדיק גמור, צדיק ורע לו, צדיק שאינו גמור</w:t>
      </w:r>
      <w:r w:rsidR="00793B13" w:rsidRPr="00793B13">
        <w:rPr>
          <w:rStyle w:val="HebrewChar"/>
          <w:rFonts w:cs="FrankRuehl" w:hint="cs"/>
          <w:rtl/>
        </w:rPr>
        <w:t>...</w:t>
      </w:r>
      <w:r w:rsidRPr="00793B13">
        <w:rPr>
          <w:rStyle w:val="HebrewChar"/>
          <w:rFonts w:cs="FrankRuehl" w:hint="cs"/>
          <w:rtl/>
        </w:rPr>
        <w:t xml:space="preserve"> ופליגא דרבי מאיר, דאמר רבי מאיר שתים נתנו לו ואחת לא נתנו, שנאמר וחנתי את אשר אחון, אף על פי שאינו הגון, ורחמתי את אשר ארחם, אף על פי שאינו הגון. ויאמר לא תוכל לראות את פני, תנא משמיה דר' יהושע בן קרחה, כך אמר לו הקב"ה למשה, כשרציתי לא רצית, עכשיו שאתה רוצה איני רוצה. ופליגא דרבי שמואל בר נחמני </w:t>
      </w:r>
      <w:r w:rsidRPr="00793B13">
        <w:rPr>
          <w:rStyle w:val="HebrewChar"/>
          <w:rFonts w:cs="FrankRuehl" w:hint="cs"/>
          <w:rtl/>
        </w:rPr>
        <w:lastRenderedPageBreak/>
        <w:t>אמר רבי יונתן, דאמר רבי שמואל בר נחמני אמר רבי יונתן, בשכר שלש זכה לשלש, בשכר ויסתר משה פניו, זכה לקלסתר פנים, בשכר כי ירא, זכה לוייראו מגשת אליו, בשכר מהביט זכה לתמונת ה' יביט. והסירותי את כפי וראית את אחורי, אמר רב חנא בר ביזנא אמר רבי שמעון חסידא מלמד שהראה הקב"ה למשה קשר של תפילין. (ברכות ז 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רב ושמואל, חד אמר נ' שערי בינה נבראו בעולם וכולן ניתנו למשה חסר אחד, שנאמר ותחסרהו מעט מאלקים, בקש קהלת למצא דברי חפץ בקש קהלת להיות כמשה, יצתה בת קול ואמרה לו וכתוב יושר דברי אמת, ולא קם נביא עוד בישראל כמשה, וחד אמר בנביאים לא קם אבל במלכים קם</w:t>
      </w:r>
      <w:r w:rsidRPr="00793B13">
        <w:rPr>
          <w:rStyle w:val="HebrewChar"/>
          <w:rFonts w:cs="FrankRuehl" w:hint="cs"/>
          <w:rtl/>
        </w:rPr>
        <w:t>...</w:t>
      </w:r>
      <w:r w:rsidR="00503277" w:rsidRPr="00793B13">
        <w:rPr>
          <w:rStyle w:val="HebrewChar"/>
          <w:rFonts w:cs="FrankRuehl" w:hint="cs"/>
          <w:rtl/>
        </w:rPr>
        <w:t xml:space="preserve"> (ראש השנה כא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יהושע בן קרחה אומר, לא עשה משה יפה שהסתיר פניו, שאילולא שהסתיר פניו היה מגלה לו הקב"ה מה למעלה ומה למטה ומה היה ומה עתיד להיות, ובאחרונה בקש לראות, שנאמר הראיני נא את כבודך, אמר לו הקב"ה כשבקשתי לא בקשת, עכשיו שבקשת איני מבקש</w:t>
      </w:r>
      <w:r w:rsidR="00793B13" w:rsidRPr="00793B13">
        <w:rPr>
          <w:rStyle w:val="HebrewChar"/>
          <w:rFonts w:cs="FrankRuehl" w:hint="cs"/>
          <w:rtl/>
        </w:rPr>
        <w:t>...</w:t>
      </w:r>
      <w:r w:rsidRPr="00793B13">
        <w:rPr>
          <w:rStyle w:val="HebrewChar"/>
          <w:rFonts w:cs="FrankRuehl" w:hint="cs"/>
          <w:rtl/>
        </w:rPr>
        <w:t xml:space="preserve"> (שמות פרשה מה 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ויאמר הראיני נא את כבודך, נתאוה לעמוד על מתן שכרן של צדיקים ושלותן של רשעים</w:t>
      </w:r>
      <w:r w:rsidR="00793B13" w:rsidRPr="00793B13">
        <w:rPr>
          <w:rStyle w:val="HebrewChar"/>
          <w:rFonts w:cs="FrankRuehl" w:hint="cs"/>
          <w:rtl/>
        </w:rPr>
        <w:t>...</w:t>
      </w:r>
      <w:r w:rsidRPr="00793B13">
        <w:rPr>
          <w:rStyle w:val="HebrewChar"/>
          <w:rFonts w:cs="FrankRuehl" w:hint="cs"/>
          <w:rtl/>
        </w:rPr>
        <w:t xml:space="preserve"> מה הקב"ה משיבו, לא תוכל לראות את פני, אין פני האמור כאן אלא שלותן של רשעים, כדכתיב (דברים ו') ומשלם לשונאיו אל פניו להאבידו</w:t>
      </w:r>
      <w:r w:rsidR="00793B13" w:rsidRPr="00793B13">
        <w:rPr>
          <w:rStyle w:val="HebrewChar"/>
          <w:rFonts w:cs="FrankRuehl" w:hint="cs"/>
          <w:rtl/>
        </w:rPr>
        <w:t>...</w:t>
      </w:r>
      <w:r w:rsidRPr="00793B13">
        <w:rPr>
          <w:rStyle w:val="HebrewChar"/>
          <w:rFonts w:cs="FrankRuehl" w:hint="cs"/>
          <w:rtl/>
        </w:rPr>
        <w:t xml:space="preserve"> מה כתוב למעלה, ויאמר אני אעביר כל טובי על פניך, מדת הטוב ומדת הפורענות, וחנותי את אשר אחון, באותה שעה הראה לו הקב"ה את כל האוצרות של מתן שכר שהן מתוקנין לצדיקים, </w:t>
      </w:r>
      <w:r w:rsidRPr="00793B13">
        <w:rPr>
          <w:rStyle w:val="HebrewChar"/>
          <w:rFonts w:cs="FrankRuehl" w:hint="cs"/>
          <w:rtl/>
        </w:rPr>
        <w:lastRenderedPageBreak/>
        <w:t>והוא אומר האוצר הזה של מי הוא, והוא אומר של עושה מצוות, והאוצר הזה של מי הוא, של מגדלי יתומים</w:t>
      </w:r>
      <w:r w:rsidR="00793B13" w:rsidRPr="00793B13">
        <w:rPr>
          <w:rStyle w:val="HebrewChar"/>
          <w:rFonts w:cs="FrankRuehl" w:hint="cs"/>
          <w:rtl/>
        </w:rPr>
        <w:t>...</w:t>
      </w:r>
      <w:r w:rsidRPr="00793B13">
        <w:rPr>
          <w:rStyle w:val="HebrewChar"/>
          <w:rFonts w:cs="FrankRuehl" w:hint="cs"/>
          <w:rtl/>
        </w:rPr>
        <w:t xml:space="preserve"> ואחר כך ראה אוצר גדול, אמר האוצר הזה של מי הוא, אמר לו מי שיש לו אני נותן לו משכרו, ומי שאין לו, </w:t>
      </w:r>
      <w:r w:rsidRPr="00793B13">
        <w:rPr>
          <w:rStyle w:val="HebrewChar"/>
          <w:rFonts w:cs="FrankRuehl" w:hint="cs"/>
          <w:rtl/>
        </w:rPr>
        <w:lastRenderedPageBreak/>
        <w:t>אני עושה לו חנם ונותן לו מזה, שנאמר וחנותי את אשר אחון</w:t>
      </w:r>
      <w:r w:rsidR="00793B13" w:rsidRPr="00793B13">
        <w:rPr>
          <w:rStyle w:val="HebrewChar"/>
          <w:rFonts w:cs="FrankRuehl" w:hint="cs"/>
          <w:rtl/>
        </w:rPr>
        <w:t>...</w:t>
      </w:r>
      <w:r w:rsidRPr="00793B13">
        <w:rPr>
          <w:rStyle w:val="HebrewChar"/>
          <w:rFonts w:cs="FrankRuehl" w:hint="cs"/>
          <w:rtl/>
        </w:rPr>
        <w:t xml:space="preserve"> (שם 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שוחר טוב: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יודיע דרכיו למשה, אמר רבי ברכיה בשם רבי אבא בר כהנא, אמר משה לפני הקב"ה, רבונו של עולם, הודיעני נא את דרכיך (שמות ל"ג), אמר לו הקב"ה, משה, דרכי אתה מבקש לידע, חייך שאני מודיעך, הוי יודיע דרכיו למשה ולבני ישראל עלילותיו, לא כשם שנאמר (דברים כ"ב) ושם לה עלילות דברים</w:t>
      </w:r>
      <w:r w:rsidR="00793B13" w:rsidRPr="00793B13">
        <w:rPr>
          <w:rStyle w:val="HebrewChar"/>
          <w:rFonts w:cs="FrankRuehl" w:hint="cs"/>
          <w:rtl/>
        </w:rPr>
        <w:t>...</w:t>
      </w:r>
      <w:r w:rsidRPr="00793B13">
        <w:rPr>
          <w:rStyle w:val="HebrewChar"/>
          <w:rFonts w:cs="FrankRuehl" w:hint="cs"/>
          <w:rtl/>
        </w:rPr>
        <w:t xml:space="preserve"> (תהלים קג)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ויאמר לא תוכל לראות את פני, בקש משה לעמוד על מתן שכרן של מצות, ועל שלותן של רשעים, אמר לו הקב"ה לא תוכל וגו', ואין הלשון הזה אלא לשון שלותן של רשעים, שנאמר ומשלם לשונאיו אל פניו, אמר לו הקב"ה והסירותי את כפי, העולם הזה אני מראה לך מתן שכרן של יריאים, ולעולם הבא אני מראה לצדיקים הטוב שהוא צפון להם, אמר דוד מה רב טובך וגו'</w:t>
      </w:r>
      <w:r w:rsidR="00793B13" w:rsidRPr="00793B13">
        <w:rPr>
          <w:rStyle w:val="HebrewChar"/>
          <w:rFonts w:cs="FrankRuehl" w:hint="cs"/>
          <w:rtl/>
        </w:rPr>
        <w:t>...</w:t>
      </w:r>
      <w:r w:rsidRPr="00793B13">
        <w:rPr>
          <w:rStyle w:val="HebrewChar"/>
          <w:rFonts w:cs="FrankRuehl" w:hint="cs"/>
          <w:rtl/>
        </w:rPr>
        <w:t xml:space="preserve"> (שמות פרק לג, שצה)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הראיני נא את כבודך - ראה משה שהיה עת רצון ודבריו מקובלים, והוסיף לשאול להראותו מראית כבודו. ויאמר אני אעביר - הגיעה שעה שתראה בכבודי מה שארשה אותך לראות, לפי שאני רוצה וצריך ללמדך סדר תפלה, שכשנצרכת לבקש רחמים על ישראל הזכרת לי זכות אבות, כסבור אתה שאם תמה זכות אבות אין עוד תקוה, אני אעביר כל מדת טובי לפניך על הצור</w:t>
      </w:r>
      <w:r w:rsidR="00793B13" w:rsidRPr="00793B13">
        <w:rPr>
          <w:rStyle w:val="HebrewChar"/>
          <w:rFonts w:cs="FrankRuehl" w:hint="cs"/>
          <w:rtl/>
        </w:rPr>
        <w:t>...</w:t>
      </w:r>
      <w:r w:rsidRPr="00793B13">
        <w:rPr>
          <w:rStyle w:val="HebrewChar"/>
          <w:rFonts w:cs="FrankRuehl" w:hint="cs"/>
          <w:rtl/>
        </w:rPr>
        <w:t xml:space="preserve"> (שמות לג יח ויט)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לא תוכל - אף כשאעביר כל טובי על פניך איני נותן לך רשות לראות את פני. (שם שם כ)</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לא אוכל עוד לצאת ולבא - דבר אחר בדברי תורה, מלמד שנסתמו ממנו מסורות ומעיינות החכמה. (דברים לא 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 xml:space="preserve">את כל הארץ - הראהו את כל ארץ ישראל בשלותה, והמציקין העתידים להיות </w:t>
      </w:r>
      <w:r w:rsidRPr="00793B13">
        <w:rPr>
          <w:rStyle w:val="HebrewChar"/>
          <w:rFonts w:cs="FrankRuehl" w:hint="cs"/>
          <w:rtl/>
        </w:rPr>
        <w:lastRenderedPageBreak/>
        <w:t>מציקין לה, עד דן - הראהו בני דן עובדי ע"ז</w:t>
      </w:r>
      <w:r w:rsidR="00793B13" w:rsidRPr="00793B13">
        <w:rPr>
          <w:rStyle w:val="HebrewChar"/>
          <w:rFonts w:cs="FrankRuehl" w:hint="cs"/>
          <w:rtl/>
        </w:rPr>
        <w:t>...</w:t>
      </w:r>
      <w:r w:rsidRPr="00793B13">
        <w:rPr>
          <w:rStyle w:val="HebrewChar"/>
          <w:rFonts w:cs="FrankRuehl" w:hint="cs"/>
          <w:rtl/>
        </w:rPr>
        <w:t xml:space="preserve"> והראהו שמשון שעתיד לצאת ממנו למושיע</w:t>
      </w:r>
      <w:r w:rsidR="00793B13" w:rsidRPr="00793B13">
        <w:rPr>
          <w:rStyle w:val="HebrewChar"/>
          <w:rFonts w:cs="FrankRuehl" w:hint="cs"/>
          <w:rtl/>
        </w:rPr>
        <w:t>...</w:t>
      </w:r>
      <w:r w:rsidRPr="00793B13">
        <w:rPr>
          <w:rStyle w:val="HebrewChar"/>
          <w:rFonts w:cs="FrankRuehl" w:hint="cs"/>
          <w:rtl/>
        </w:rPr>
        <w:t xml:space="preserve"> דבר אחר אל תקרי הים האחרון, אלא היום האחרון, הראהו הקב"ה כל המאורעות שעתידין ליארע לישראל עד שיחיו המתים. (שם לד א וב)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משנה תורה: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מהו זה שביקש משה רבינו להשיג כשאמר הראיני נא את כבודך, ביקש לידע אמיתת המצאו של הקב"ה, עד שיהיה ידוע בלבו כמו ידיעת אחד מן האנשים שראה פניו ונחקקה צורתו בלבו, שנמצא אותו האיש נפרד בדעתו משאר האנשים, כך ביקש משה רבינו להיות מציאות הקב"ה נפרדת בלבו משאר הנמצאים, עד שידע אמתת המצאו כאשר היא. והשיבו ב"ה שאין כח בדעת אדם החי, שהוא מחובר מגוף ונפש, להשיג אמיתת דבר זה על בוריו, והודיעו ברוך הוא מה שלא ידע אדם לפניו ולא ידע לאחריו, עד שהשיג מאמיתת המצאו דבר שנפרד הקב"ה בדעתו משאר הנמצאים, כמו שיפרד אחד מן האנשים שראה אחוריו והשיג כל גופו ומלבושו בדעתו משאר גופי האנשים, ועל דבר זה רמז הכתוב ואמר "וראית את אחורי ופני לא יראו"</w:t>
      </w:r>
      <w:r w:rsidR="00793B13" w:rsidRPr="00793B13">
        <w:rPr>
          <w:rStyle w:val="HebrewChar"/>
          <w:rFonts w:cs="FrankRuehl" w:hint="cs"/>
          <w:rtl/>
        </w:rPr>
        <w:t>...</w:t>
      </w:r>
      <w:r w:rsidRPr="00793B13">
        <w:rPr>
          <w:rStyle w:val="HebrewChar"/>
          <w:rFonts w:cs="FrankRuehl" w:hint="cs"/>
          <w:rtl/>
        </w:rPr>
        <w:t xml:space="preserve"> (יסודי התורה א י)</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מורה נבוכים: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ועל זה נאמר "ויסתר משה פניו כי ירא מהביט אל האלקים", מחובר למה שיורה עליו הנראה, מפחדו להסתכל באור הנראה, לא שהשם ישיגוהו העינים יתעלה מכל חסרון עילוי רב, ושובח לו ע"ה הדבר הזה, והשפיע עליו הא-ל יתעלה מטובו מה שחייב לו, שנאמר בו "ותמונת ה' יביט". וזכרו החכמים ז"ל כי זה גמול להסתירו פניו תחלה מהביט אל האלקים</w:t>
      </w:r>
      <w:r w:rsidRPr="00793B13">
        <w:rPr>
          <w:rStyle w:val="HebrewChar"/>
          <w:rFonts w:cs="FrankRuehl" w:hint="cs"/>
          <w:rtl/>
        </w:rPr>
        <w:t>...</w:t>
      </w:r>
      <w:r w:rsidR="00503277" w:rsidRPr="00793B13">
        <w:rPr>
          <w:rStyle w:val="HebrewChar"/>
          <w:rFonts w:cs="FrankRuehl" w:hint="cs"/>
          <w:rtl/>
        </w:rPr>
        <w:t xml:space="preserve"> (חלק א פרק 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ובאור זה כפי מה שיראה לי, שמשה ע"ה בקש השגה אחת והיא אשר כנה אותה בראיית פנים, באמרו "ופני לא יראו", ויעדהו בהשגה למטה ממה שבקש, והוא אשר כנה אותה בראיית אחור, באמרו "וראית את אחורי", וכבר העירונו על זה </w:t>
      </w:r>
      <w:r w:rsidR="00503277" w:rsidRPr="00793B13">
        <w:rPr>
          <w:rStyle w:val="HebrewChar"/>
          <w:rFonts w:cs="FrankRuehl" w:hint="cs"/>
          <w:rtl/>
        </w:rPr>
        <w:lastRenderedPageBreak/>
        <w:t xml:space="preserve">הענין במשנה תורה. ואמר הנה כי ה' </w:t>
      </w:r>
      <w:r w:rsidR="00503277" w:rsidRPr="00793B13">
        <w:rPr>
          <w:rStyle w:val="HebrewChar"/>
          <w:rFonts w:cs="FrankRuehl" w:hint="cs"/>
          <w:rtl/>
        </w:rPr>
        <w:lastRenderedPageBreak/>
        <w:t>יתעלה העלים ממנו ההשגה ההיא המכונה בראיית פנים, והעבירו לענין אחר, כלומר לידיעת הפעולות המיוחסות לו יתעלה, שיחשב בהם שהם תארים רבים כמו שאבאר. ואמרי 'העלים ממנו', ארצה בו, כי זאת ההשגה נעלמת נמנעת בטבעה, ושכל אדם שלם עם הדבק שכלו במה שבטבעו שישיג ויבקש השגה אחרת אחריה תשתבש השגתו או ימות, אלא אם ילוה אליו עזר אלקי, כמה שאמר, "ושכתי כפי עליך עד עברי"</w:t>
      </w:r>
      <w:r w:rsidRPr="00793B13">
        <w:rPr>
          <w:rStyle w:val="HebrewChar"/>
          <w:rFonts w:cs="FrankRuehl" w:hint="cs"/>
          <w:rtl/>
        </w:rPr>
        <w:t>...</w:t>
      </w:r>
      <w:r w:rsidR="00503277" w:rsidRPr="00793B13">
        <w:rPr>
          <w:rStyle w:val="HebrewChar"/>
          <w:rFonts w:cs="FrankRuehl" w:hint="cs"/>
          <w:rtl/>
        </w:rPr>
        <w:t xml:space="preserve"> (שם פרק כא)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דע כי אדון החכמים משה רבינו ע"ה בקש שתי בקשות, ובאתהו התשובה על שתי הבקשות. הבקשה האחת, היא בקשו ממנו יתעלה שיודיעהו עצמו ואמתתו, והבקשה השנית והיא אשר בקש תחלה שיודיעהו תאריו. והשיבו יתברך על שתי השאלות, בשיעד לו בהודיעו אותו תאריו כולם ושהם פעולותיו, והודיעו כי עצמו לא יושג לפי מה שהוא, אלא שהוא העירו על מקום עיון ישיג ממנו תכלית מה שאפשר לאדם שישיגהו. ואשר השיגו ע"ה לא השיגו אדם לפניו ולא לאחריו. אמנם בקשתו ידיעת תאריו הוא אומרו "הודיעני נא את דרכך ואדעך למען אמצא חן בעיניך"</w:t>
      </w:r>
      <w:r w:rsidR="00793B13" w:rsidRPr="00793B13">
        <w:rPr>
          <w:rStyle w:val="HebrewChar"/>
          <w:rFonts w:cs="FrankRuehl" w:hint="cs"/>
          <w:rtl/>
        </w:rPr>
        <w:t>...</w:t>
      </w:r>
      <w:r w:rsidRPr="00793B13">
        <w:rPr>
          <w:rStyle w:val="HebrewChar"/>
          <w:rFonts w:cs="FrankRuehl" w:hint="cs"/>
          <w:rtl/>
        </w:rPr>
        <w:t xml:space="preserve"> ונאמר לו במענה השאלה השנית "לא תוכל לראות את פני" וגו', אמנם אמרו "כל טובי", הוא רמז להראות אותו הנמצאות כולם, הנאמר עליהם "וירא אלקים את כל אשר עשה והנה טוב מאד", רוצה לומר בהראות אותם לו שישיג טבעם והקשרתם קצתם בקצת, וידע ההנהגות להם איך היא בכלל ופרט, ואל זה הענין רמז באומרו "בכל ביתי נאמן הוא", כלומר שהוא הבין מציאות עולמי כולו הבנה אמתית קיימת</w:t>
      </w:r>
      <w:r w:rsidR="00793B13" w:rsidRPr="00793B13">
        <w:rPr>
          <w:rStyle w:val="HebrewChar"/>
          <w:rFonts w:cs="FrankRuehl" w:hint="cs"/>
          <w:rtl/>
        </w:rPr>
        <w:t>...</w:t>
      </w:r>
      <w:r w:rsidRPr="00793B13">
        <w:rPr>
          <w:rStyle w:val="HebrewChar"/>
          <w:rFonts w:cs="FrankRuehl" w:hint="cs"/>
          <w:rtl/>
        </w:rPr>
        <w:t xml:space="preserve"> (שם פרק נד, וראה שם עוד וערך ידיעת 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וטעם הקנאה (של המלאכים) הוא ענין מניעה אצלם, שתהיה עלוי מדרגה למורכבים בעלי חומר יותר מן השכלים הנפרדים מן החומר גם עילוי מדרגה אשר </w:t>
      </w:r>
      <w:r w:rsidR="00503277" w:rsidRPr="00793B13">
        <w:rPr>
          <w:rStyle w:val="HebrewChar"/>
          <w:rFonts w:cs="FrankRuehl" w:hint="cs"/>
          <w:rtl/>
        </w:rPr>
        <w:lastRenderedPageBreak/>
        <w:t xml:space="preserve">למשה רבינו ע"ה שישיג הוא החכמה שהיא נעלמת מהם, המעלה הזאת הנקראת ראשית, לא השיגה שום נברא כמו משה רבינו, ולזה העיד בו הכתוב (דברים ל"ג) "וירא ראשית לו", כי שם במעלת ראשית חלקת </w:t>
      </w:r>
      <w:r w:rsidR="00503277" w:rsidRPr="00793B13">
        <w:rPr>
          <w:rStyle w:val="HebrewChar"/>
          <w:rFonts w:cs="FrankRuehl" w:hint="cs"/>
          <w:rtl/>
        </w:rPr>
        <w:lastRenderedPageBreak/>
        <w:t>מחוקק ספון, ומשם זכה לקבל התורה, והשגתו זאת לא נודעה לו בנבואה רק מצד הסתכלותו בחכמה, וזהו לשון "וירא" ולא אמר "וידע", אך המעלה שקראוה רז"ל אספקלריא המאירה, והיא מדת הרחמים נודעה לו בנבואה, מה שאין כן באבות העולם ושאר הנביאים כולן שידעו ה' יתברך מתוך גלוי שכינה שנגלית להם בנבואה, אבל ה' המיוחד לא נודע להם בנבואה</w:t>
      </w:r>
      <w:r w:rsidRPr="00793B13">
        <w:rPr>
          <w:rStyle w:val="HebrewChar"/>
          <w:rFonts w:cs="FrankRuehl" w:hint="cs"/>
          <w:rtl/>
        </w:rPr>
        <w:t>...</w:t>
      </w:r>
      <w:r w:rsidR="00503277" w:rsidRPr="00793B13">
        <w:rPr>
          <w:rStyle w:val="HebrewChar"/>
          <w:rFonts w:cs="FrankRuehl" w:hint="cs"/>
          <w:rtl/>
        </w:rPr>
        <w:t xml:space="preserve"> ומה שאמרו שאינה מאירה, אין הכונה שלא יהיה שפע האור גדול ועצום, שהרי אספקלריא היא, אבל הכונה לומר שאינה נותנת אור למסתכל בה, כענין מעלת משה שהיתה אספקלריא המאירה, שהוא בשפע אורה כפול ומכופל נותנת אור למסתכל בה, ולכך קרן עור פניו, ועל כן לא תמצא שיזכירו הכתובים השם המיוחד בענין אברהם, רק עם אל"ף דל"ת או אל"ף דל"ת לבדו, ובמשה לא יזכיר הכתוב ש-די רק השם המיוחד</w:t>
      </w:r>
      <w:r w:rsidRPr="00793B13">
        <w:rPr>
          <w:rStyle w:val="HebrewChar"/>
          <w:rFonts w:cs="FrankRuehl" w:hint="cs"/>
          <w:rtl/>
        </w:rPr>
        <w:t>...</w:t>
      </w:r>
      <w:r w:rsidR="00503277" w:rsidRPr="00793B13">
        <w:rPr>
          <w:rStyle w:val="HebrewChar"/>
          <w:rFonts w:cs="FrankRuehl" w:hint="cs"/>
          <w:rtl/>
        </w:rPr>
        <w:t xml:space="preserve"> (שמות ו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הודיעני נא את דרכיך - על דרך הפשט דרכיך-מדותיך, כי דרכי השי"ת הם מדותיו, וכן באר דוד ע"ה, "יודיע דרכיו למשה", ויזכיר המדות מיד "רחום וחנון ה'" וגו'. והנה משה בקש הודעת השי"ת מתוך דרכיו ומדותיו, כלומר מתוך דרכי פעולותיו, והשיב לו השי"ת על זאת "אני אעביר כל טובי על פניך", ומשה בקש שתי שאלות, האחת אפשרית, והיא הודיעני נא את דרכיך, והשנית נמנעת, והיא הראני נא את כבודך, ועל שאלת הראני נא השיב לו הקב"ה "לא תוכל לראות את פני", ועל שתים אלה הזכיר שלמה בחכמתו, (משלי כ"ה) "כבוד אלקים הסתר דבר, וכבוד מלכים חקור דבר". באר כי ידיעת השי"ת על שני חלקים, אחד נמנע, וזהו שאמר כבוד אלקים הסתר דבר, והחלק השני </w:t>
      </w:r>
      <w:r w:rsidRPr="00793B13">
        <w:rPr>
          <w:rStyle w:val="HebrewChar"/>
          <w:rFonts w:cs="FrankRuehl" w:hint="cs"/>
          <w:rtl/>
        </w:rPr>
        <w:lastRenderedPageBreak/>
        <w:t>אפשר ויוכל אדם לחקור עליו</w:t>
      </w:r>
      <w:r w:rsidR="00793B13" w:rsidRPr="00793B13">
        <w:rPr>
          <w:rStyle w:val="HebrewChar"/>
          <w:rFonts w:cs="FrankRuehl" w:hint="cs"/>
          <w:rtl/>
        </w:rPr>
        <w:t>...</w:t>
      </w:r>
      <w:r w:rsidRPr="00793B13">
        <w:rPr>
          <w:rStyle w:val="HebrewChar"/>
          <w:rFonts w:cs="FrankRuehl" w:hint="cs"/>
          <w:rtl/>
        </w:rPr>
        <w:t xml:space="preserve"> כן יקרה בהשגת השי"ת מצד פעולותיו, כלומר מצד חכמתו ומצד יכלתו בכל ברואיו נשכיל ונבין ענינו, ואז יאיר שכלנו, אבל כאשר נטריח בעצם כבודו שנמשיל אותו ונדמהו במחשבתנו, הלא אנו מעוורים עיני שכלנו מהשיג בו שום דבר, ועל זה נאמר כבוד אלקים הסתר דבר.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ועל דרך השכל הודיעני נא את דרכיך, תאריך, כלומר פעולותיך, והם הנמצאות שבבראשית, שהוא יתברך מתואר בהם, כי בהם ידענו האדם, </w:t>
      </w:r>
      <w:r w:rsidRPr="00793B13">
        <w:rPr>
          <w:rStyle w:val="HebrewChar"/>
          <w:rFonts w:cs="FrankRuehl" w:hint="cs"/>
          <w:rtl/>
        </w:rPr>
        <w:lastRenderedPageBreak/>
        <w:t>וזהו שנאמר ואדעך, והיודע אותו יתעלה הוא המוצא חן, זהו שאמר למען אמצא חן בעיניך</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משה בקש השגה אפשרית, והיא ידיעת התארים, ובקש גם כן השגה נמנעת, כשאמר הראני, שהיא בקשת עצמו ואמיתתו יתברך, והשיב לו הבורא יתעלה על שאלת הודיעני נא, שהיא ידיעת תאריו, שהם פעולותיו, "אני אעביר כל טובי", והטוב הזה הוא שהורה לו, שיראהו פעולותיו שהן הנמצאות כלן, שכתוב בהם, (בראשית א' ל"א) "וירא אלקים את כל אשר עשה והנה טוב מאד", כלומר שישיג טבעם והתקשרם קצתם בקצתם וידע הנהגתו להם איך היא בכלל ובפרט. ועל שאלת "הראני נא" השיב לו, לא תוכל לראות פני, כלומר אמיתת עצמי, כי לא יראני האדם וחי</w:t>
      </w:r>
      <w:r w:rsidR="00793B13" w:rsidRPr="00793B13">
        <w:rPr>
          <w:rStyle w:val="HebrewChar"/>
          <w:rFonts w:cs="FrankRuehl" w:hint="cs"/>
          <w:rtl/>
        </w:rPr>
        <w:t>...</w:t>
      </w:r>
      <w:r w:rsidRPr="00793B13">
        <w:rPr>
          <w:rStyle w:val="HebrewChar"/>
          <w:rFonts w:cs="FrankRuehl" w:hint="cs"/>
          <w:rtl/>
        </w:rPr>
        <w:t xml:space="preserve"> וכדי לבאר שההשגה הזאת נמנעת, אמר "ויעבור ה' על פניו", ומלת העברה במקום הזה כלשון (ש"ב כ') "והוא ירה החצי להעבירו", שהוא מלשון מושאל למי שיחטיא כוונה אחת ויכוין כונה אחרת ותכלית אחרת, ומלת על פניו כנוי לבורא יתעלה, ענין הכתוב, שהבורא יתעלה העלים ממנו ההשגה ההיא המכונה פנים ששאל עליה</w:t>
      </w:r>
      <w:r w:rsidR="00793B13" w:rsidRPr="00793B13">
        <w:rPr>
          <w:rStyle w:val="HebrewChar"/>
          <w:rFonts w:cs="FrankRuehl" w:hint="cs"/>
          <w:rtl/>
        </w:rPr>
        <w:t>...</w:t>
      </w:r>
      <w:r w:rsidRPr="00793B13">
        <w:rPr>
          <w:rStyle w:val="HebrewChar"/>
          <w:rFonts w:cs="FrankRuehl" w:hint="cs"/>
          <w:rtl/>
        </w:rPr>
        <w:t xml:space="preserve"> והעבירה לענין אחר, והיא ידיעת התארים, שהודיעו הפעולות הבאות ממנו יתברך, והם י"ג מדות שהזכיר, והיא השאלה שבקש תחלה "הודיעני נא את דרכך"</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והגאון רבינו סעדיה פירש, כי לא תוכל לראות פני, ראשית האור, וראית את </w:t>
      </w:r>
      <w:r w:rsidRPr="00793B13">
        <w:rPr>
          <w:rStyle w:val="HebrewChar"/>
          <w:rFonts w:cs="FrankRuehl" w:hint="cs"/>
          <w:rtl/>
        </w:rPr>
        <w:lastRenderedPageBreak/>
        <w:t>אחורי, אחרית האור, אבל ראשיתו לא תוכל לראות, ואפשר כי על זה אמר יחזקאל (יחזקאל א') "וארא כעין חשמל כמראה אש בית לה סביב ממראה מתניו ולמעלה", זהו הראשית, "וממראה מתניו ולמטה ראיתי כמראה אש", זהו האחרית, ועל זה אמר הכתוב לפי דרך זה, (חבקוק ג') "לפניו ילך דבר ויצא רשף לרגליו"</w:t>
      </w:r>
      <w:r w:rsidR="00793B13" w:rsidRPr="00793B13">
        <w:rPr>
          <w:rStyle w:val="HebrewChar"/>
          <w:rFonts w:cs="FrankRuehl" w:hint="cs"/>
          <w:rtl/>
        </w:rPr>
        <w:t>...</w:t>
      </w:r>
      <w:r w:rsidRPr="00793B13">
        <w:rPr>
          <w:rStyle w:val="HebrewChar"/>
          <w:rFonts w:cs="FrankRuehl" w:hint="cs"/>
          <w:rtl/>
        </w:rPr>
        <w:t xml:space="preserve"> (שמות לג יג,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הראיני נא את כבודך - יש כבוד למעלה מכבוד, ומה שהשיג משה במתן תורה שבע ספירות לכך בקש עתה למעלה מהם. והכבוד הנזכר בכאן הוא הכבוד הגדול העליון, שנקרא כתר אספקלריא המאירה</w:t>
      </w:r>
      <w:r w:rsidR="00793B13" w:rsidRPr="00793B13">
        <w:rPr>
          <w:rStyle w:val="HebrewChar"/>
          <w:rFonts w:cs="FrankRuehl" w:hint="cs"/>
          <w:rtl/>
        </w:rPr>
        <w:t>...</w:t>
      </w:r>
      <w:r w:rsidRPr="00793B13">
        <w:rPr>
          <w:rStyle w:val="HebrewChar"/>
          <w:rFonts w:cs="FrankRuehl" w:hint="cs"/>
          <w:rtl/>
        </w:rPr>
        <w:t xml:space="preserve"> ויש לדקדק אם היה זה מן הנמנע שיראה האדם בכבוד בעודו בחומר איך חשב להשיגו, אבל משה הגדול בנבואה מפני </w:t>
      </w:r>
      <w:r w:rsidRPr="00793B13">
        <w:rPr>
          <w:rStyle w:val="HebrewChar"/>
          <w:rFonts w:cs="FrankRuehl" w:hint="cs"/>
          <w:rtl/>
        </w:rPr>
        <w:lastRenderedPageBreak/>
        <w:t>שכבר תשש ונתדלדל חומרו בארבעים יום שהתענה, חשב בעצמו שלא יפסיד חומרו השגתו, אלא שיהיה כמי שאינו, ושישיג עתה מה שישיג אחרי הפרדו מן החומר, והשיב לו השי"ת "כי לא יראני האדם וחי"</w:t>
      </w:r>
      <w:r w:rsidR="00793B13" w:rsidRPr="00793B13">
        <w:rPr>
          <w:rStyle w:val="HebrewChar"/>
          <w:rFonts w:cs="FrankRuehl" w:hint="cs"/>
          <w:rtl/>
        </w:rPr>
        <w:t>...</w:t>
      </w:r>
      <w:r w:rsidRPr="00793B13">
        <w:rPr>
          <w:rStyle w:val="HebrewChar"/>
          <w:rFonts w:cs="FrankRuehl" w:hint="cs"/>
          <w:rtl/>
        </w:rPr>
        <w:t xml:space="preserve"> (שם שם יח)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עמדו ואשמעה מה יצוה ה' - </w:t>
      </w:r>
      <w:r w:rsidR="00793B13" w:rsidRPr="00793B13">
        <w:rPr>
          <w:rStyle w:val="HebrewChar"/>
          <w:rFonts w:cs="FrankRuehl" w:hint="cs"/>
          <w:rtl/>
        </w:rPr>
        <w:t>...</w:t>
      </w:r>
      <w:r w:rsidRPr="00793B13">
        <w:rPr>
          <w:rStyle w:val="HebrewChar"/>
          <w:rFonts w:cs="FrankRuehl" w:hint="cs"/>
          <w:rtl/>
        </w:rPr>
        <w:t>ומה שנתעלם ממנו דין זה, ולא נחשב לו לעונש, כשם שנחשב בפרשת בנות צלפחד, שכתוב בסדר פנחס "ויקרב משה את משפטן לפני ה'", ואמרו שנתעלם ממנו דין בנות צלפחד בשביל שנטל עטרה לעצמו, הענין הוא, מפני שירושת הבת במקום שאין בן הוא דבר תלוי בסברא, שראוי להקדים אותה לשאר יורשי האב</w:t>
      </w:r>
      <w:r w:rsidR="00793B13" w:rsidRPr="00793B13">
        <w:rPr>
          <w:rStyle w:val="HebrewChar"/>
          <w:rFonts w:cs="FrankRuehl" w:hint="cs"/>
          <w:rtl/>
        </w:rPr>
        <w:t>...</w:t>
      </w:r>
      <w:r w:rsidRPr="00793B13">
        <w:rPr>
          <w:rStyle w:val="HebrewChar"/>
          <w:rFonts w:cs="FrankRuehl" w:hint="cs"/>
          <w:rtl/>
        </w:rPr>
        <w:t xml:space="preserve"> וכיון שנתעלם ממנו ענין זה חשבוהו לעונש, אבל דין פסח בדחיית הטמאים מניסן לאייר, דבר שצריך קבלה הוא, ואינו תלוי בסברא, ולכך לא חשבוהו לעונש. (במדבר ט ח)</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ויתכן לפרש בקשור דברי התפלה והתחנה הזאת, כי יזכיר משה בכלל דבריו כלל הנקודות כלן, שהן עקרי המציאות כולו מעלה ומטה, מפני שהשיג כבר הקו האמצעי של מעלה, לכך בקש שיראה בחוש העין הקו האמצעי של מטה להשיג המכוון כנגדו, ועל כן יאמר אתה החלות </w:t>
      </w:r>
      <w:r w:rsidR="00503277" w:rsidRPr="00793B13">
        <w:rPr>
          <w:rStyle w:val="HebrewChar"/>
          <w:rFonts w:cs="FrankRuehl" w:hint="cs"/>
          <w:rtl/>
        </w:rPr>
        <w:lastRenderedPageBreak/>
        <w:t>ונתת בי כח והשגה להשיג הנקודה האמצעית שכל הענפים משתלשלין ומשתרגין ממנה</w:t>
      </w:r>
      <w:r w:rsidRPr="00793B13">
        <w:rPr>
          <w:rStyle w:val="HebrewChar"/>
          <w:rFonts w:cs="FrankRuehl" w:hint="cs"/>
          <w:rtl/>
        </w:rPr>
        <w:t>...</w:t>
      </w:r>
      <w:r w:rsidR="00503277" w:rsidRPr="00793B13">
        <w:rPr>
          <w:rStyle w:val="HebrewChar"/>
          <w:rFonts w:cs="FrankRuehl" w:hint="cs"/>
          <w:rtl/>
        </w:rPr>
        <w:t xml:space="preserve"> ועל כן יאמר "אעברה נא ואראה", כיון שחננתני דעה שהשגתי הנקודה האמצעית למעלה, יגדל נא חסדך עמי שאראה את הארץ הטובה שהיא הנקודה האמצעית של מטה</w:t>
      </w:r>
      <w:r w:rsidRPr="00793B13">
        <w:rPr>
          <w:rStyle w:val="HebrewChar"/>
          <w:rFonts w:cs="FrankRuehl" w:hint="cs"/>
          <w:rtl/>
        </w:rPr>
        <w:t>...</w:t>
      </w:r>
      <w:r w:rsidR="00503277" w:rsidRPr="00793B13">
        <w:rPr>
          <w:rStyle w:val="HebrewChar"/>
          <w:rFonts w:cs="FrankRuehl" w:hint="cs"/>
          <w:rtl/>
        </w:rPr>
        <w:t xml:space="preserve"> (דברים ג כד)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ובמדרש אמר משה לפני הקב"ה, בדבר שחטאתי לפניך אני מקלסך</w:t>
      </w:r>
      <w:r w:rsidRPr="00793B13">
        <w:rPr>
          <w:rStyle w:val="HebrewChar"/>
          <w:rFonts w:cs="FrankRuehl" w:hint="cs"/>
          <w:rtl/>
        </w:rPr>
        <w:t>...</w:t>
      </w:r>
      <w:r w:rsidR="00503277" w:rsidRPr="00793B13">
        <w:rPr>
          <w:rStyle w:val="HebrewChar"/>
          <w:rFonts w:cs="FrankRuehl" w:hint="cs"/>
          <w:rtl/>
        </w:rPr>
        <w:t xml:space="preserve"> שנאמר "ומאז באתי אל פרעה לדבר בשמך הרע" וגו', ולכך אני משבחך באז ישיר. כי נמשך אחר העיונים הטבעיים להסתפק שמא אותו רע חלקי שבא משליחותו לא היה מאתו, ועתה מקלסו שהכל בא ממנו, ואז, רוצה לומר בזמן שעבר, לא הגיע עדיין לשלמות ההשגה הזאת, וכאן הוראת אז הוא על העתיד, שמעתה שירה זו לעד נאמן על אמיתת הענין הזה</w:t>
      </w:r>
      <w:r w:rsidRPr="00793B13">
        <w:rPr>
          <w:rStyle w:val="HebrewChar"/>
          <w:rFonts w:cs="FrankRuehl" w:hint="cs"/>
          <w:rtl/>
        </w:rPr>
        <w:t>...</w:t>
      </w:r>
      <w:r w:rsidR="00503277" w:rsidRPr="00793B13">
        <w:rPr>
          <w:rStyle w:val="HebrewChar"/>
          <w:rFonts w:cs="FrankRuehl" w:hint="cs"/>
          <w:rtl/>
        </w:rPr>
        <w:t xml:space="preserve"> (שמות טו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הראיני נא את כבודך - בתורת חסד וחנינה, שיודיעהו דרכיו, או אחר שאמר לו "גם את </w:t>
      </w:r>
      <w:r w:rsidRPr="00793B13">
        <w:rPr>
          <w:rStyle w:val="HebrewChar"/>
          <w:rFonts w:cs="FrankRuehl" w:hint="cs"/>
          <w:rtl/>
        </w:rPr>
        <w:lastRenderedPageBreak/>
        <w:t>הדבר הזה אעשה", רוצה לומר הודעת דרכיו, בקש שיראנו מיד. אעביר כל טובי - קשר הנמצאות והשתלשלות כל העולמות ודרך המשך השפע מקצתם לקצתם, עד שידע ידיעה אמיתית שכל הטוב המושפע על הנמצאים מאתו. לא יראני האדם וחי - אמר לו זאת בתורת למוד גדול, כי ההפרש בין חכם לחכם ממנו הוא, שיוסיף לדעת סבות לבלתי דעת אותו, כי אין בכח השכל האנושי בהיותו מחובר עם החיות הסוגי (המשותף לכל בעלי החיים) להשיג מהות עצם נקי מחומר, וכל שכן למי שבתכלית הנקיות והפשיטות. ושמתיך בנקרת הצור - רוצה לומר בתקרת הציור, המקום הגבוה ביותר שאפשר לך. ושכותי כפי - רום מעלת המושג יהיה סוכך מבדיל מהשיג את ההשגה המיוחדת לפנים, אבל ממנה ואילך והסירותי כפי וראית את אחורי - שישיג מצד השלילות. (שם לג יח והלאה)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עלה ראש - ימנע ממנו רק הכניסה הגשמית, ולא הרוחנית, ומראייתו הגיעה אליו שלימותו האחרונה שהיתה בחוקו אלמלי נכנס לשם. (דברים ג כד)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מערבות מואב - חז"ל דרשוהו על מה שראה, שהראהו שלשלת מלכים שתעמד מרות המואביה עד מלחמת גוג ומגוג בבקעת יריחו, ונראה לדרשו על מעלותיו השכליות, שעלה השלמות האנושית מצד תולדתו אל הר נבו, הוא רום מדרגת הנבואה, על פני יריחה - להשגת הנמצאים הרוחניים. הגלעד - שהיו העתידות גלויים לפניו, דן ונפתלי - דין ה' עם הנפתלים</w:t>
      </w:r>
      <w:r w:rsidR="00793B13" w:rsidRPr="00793B13">
        <w:rPr>
          <w:rStyle w:val="HebrewChar"/>
          <w:rFonts w:cs="FrankRuehl" w:hint="cs"/>
          <w:rtl/>
        </w:rPr>
        <w:t>...</w:t>
      </w:r>
      <w:r w:rsidRPr="00793B13">
        <w:rPr>
          <w:rStyle w:val="HebrewChar"/>
          <w:rFonts w:cs="FrankRuehl" w:hint="cs"/>
          <w:rtl/>
        </w:rPr>
        <w:t xml:space="preserve"> (שם לד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אעביר כל טובי - לא רק אודיעך המדות, אלא אעביר כוחות הקדושה ההם, וחנותי כדי שיוכלו להתפלל בהם וייענו. הנה מקום אתי - רצה להראות לו כי אי אפשר לראות כבודו, ויתיצב על הר סיני שלא סרה קדושה ממנו אחר שחלה עליו פעם, ועם כל זה לא יוכל לסבל, ויצטרך לשומו, מבלי שירגיש, בנקרת הצור. (שמות לג יט וכא)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503277" w:rsidRPr="00793B13">
        <w:rPr>
          <w:rStyle w:val="HebrewChar"/>
          <w:rFonts w:cs="FrankRuehl" w:hint="cs"/>
          <w:rtl/>
        </w:rPr>
        <w:t xml:space="preserve">ואין הפירוש גם כן כי היה לשלמה נבואת משה רבינו ע"ה, כי אין הדבר כן, רק כי היה למשה בודאי מדרגה בנבואה עד שנמסרו למשה כל מ"ט שערי בינה, ובודאי אין דבר זה לשלמה, רק מה שאמר אבל במלכים קם, שהגיע בנבואתו לדעת דברים עליונים נעלמים, כמו משה שהיה משיג דברים הנעלמים. והנה היתה מדרגתו בנבואה כל כך גדולה כמו שהיה גדול משה רבינו ע"ה, אבל שיהיה יודע מה שהיה יודע משה רבינו ע"ה, דבר זה אינו, כי למשה נמסרו כל מ"ט שערי בינה, ובידיעה הכללית שידע משה רבינו ע"ה הכל שהיה למשה רבינו ע"ה בודאי אינו מדבר מזה בגמרא כלל, ולפיכך היתה נתינת התורה על ידי משה, ולא נתנה תורה לכלל ישראל, כי ראוי שתנתן התורה שהיא מיוחדת, ואין לתורה שום שתוף אל </w:t>
      </w:r>
      <w:r w:rsidR="00503277" w:rsidRPr="00793B13">
        <w:rPr>
          <w:rStyle w:val="HebrewChar"/>
          <w:rFonts w:cs="FrankRuehl" w:hint="cs"/>
          <w:rtl/>
        </w:rPr>
        <w:lastRenderedPageBreak/>
        <w:t>כל שאר השגות, ראויה שתנתן דוקא על ידי משה רבינו ע"ה, שהיה מיוחד</w:t>
      </w:r>
      <w:r w:rsidRPr="00793B13">
        <w:rPr>
          <w:rStyle w:val="HebrewChar"/>
          <w:rFonts w:cs="FrankRuehl" w:hint="cs"/>
          <w:rtl/>
        </w:rPr>
        <w:t>...</w:t>
      </w:r>
      <w:r w:rsidR="00503277" w:rsidRPr="00793B13">
        <w:rPr>
          <w:rStyle w:val="HebrewChar"/>
          <w:rFonts w:cs="FrankRuehl" w:hint="cs"/>
          <w:rtl/>
        </w:rPr>
        <w:t xml:space="preserve"> (תפארת ישראל פרק כא)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דע לך כי דבר זה היה למדרגת משה רבינו שהיתה השגתו בשלימות, ולכך היה מקבל התורה שהיא תמימה גם כן, ואלו השגות התגין, אף על גב שהתגין באים על השגה עליונה, אין ההשגה בדבר ההוא בשלמות, רק מעט מעט, לפי עלוי ההשגה, ולכך התג הוא קטן, אבל משה רבינו ע"ה מוכן אל השגה שלימה, לכך לא היה מוכן אל השגות התגין, ואין מדרגת העולם הזה שתהיה אותם השגות בשלימות, לכך אין כאן רק תג דק מאד, מורה על השגה מועטה, ומשה רבינו ע"ה היה לו כל ההשגות בשלימות, איך התורה מסודרת מן השי"ת, אשר סדר התורה אל העולם, ומצד הזה אי אפשר לעמוד על השגות התגין אשר אין ההשגה בהן בשלמות, כי אם לרבי עקיבא היה השגה בהן, מפני שהם מסולקות מן העולם הזה, ולא היה משיג בהם מצד שסדר השי"ת את הכל, ודי בזה להבין התגין של התורה, שלא כמו לבטלה בא, שראוי אל התורה שאין דבר ריק בה. (שם פרק סג, וראה עוד משה-כללי)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שלשה דברים היו קשים למשה וכו', פירוש דבר זה, כי אלו הדברים הם רחוקים מן העולם, מפני שהם יוצאים מן העולם, וזה כי המנורה מפני מדריגתה, כמו שידוע בסוד המנורה, שהיא למעלה מן העולם, וזה ידוע ממה שהיתה </w:t>
      </w:r>
      <w:r w:rsidRPr="00793B13">
        <w:rPr>
          <w:rStyle w:val="HebrewChar"/>
          <w:rFonts w:cs="FrankRuehl" w:hint="cs"/>
          <w:rtl/>
        </w:rPr>
        <w:lastRenderedPageBreak/>
        <w:t>המנורה מקשה, לפי שהיא מעולם האחדות לגמרי</w:t>
      </w:r>
      <w:r w:rsidR="00793B13" w:rsidRPr="00793B13">
        <w:rPr>
          <w:rStyle w:val="HebrewChar"/>
          <w:rFonts w:cs="FrankRuehl" w:hint="cs"/>
          <w:rtl/>
        </w:rPr>
        <w:t>...</w:t>
      </w:r>
      <w:r w:rsidRPr="00793B13">
        <w:rPr>
          <w:rStyle w:val="HebrewChar"/>
          <w:rFonts w:cs="FrankRuehl" w:hint="cs"/>
          <w:rtl/>
        </w:rPr>
        <w:t xml:space="preserve"> ומפני זה לא היה יכול להשיג בהשגת הנבואה דבר זה, עד שהיה צריך להראות לו באצבע ולסייע לו. כן השרצים, מפני שהן רחוקים מאד מאד מן העולם, כי האדם הוא עיקר העולם, והבהמות קרובים אליו, אבל השרצים הם רחוקים מאד מאד מן העולם, ולכך היה קשה ההשגה במראות הנבואה, כי משה ראה במראה הנבואה השייך אל העולם וצורתו והתקשרותו, אבל דברים שהם יוצאים מן העולם הוא </w:t>
      </w:r>
      <w:r w:rsidRPr="00793B13">
        <w:rPr>
          <w:rStyle w:val="HebrewChar"/>
          <w:rFonts w:cs="FrankRuehl" w:hint="cs"/>
          <w:rtl/>
        </w:rPr>
        <w:lastRenderedPageBreak/>
        <w:t>רחוק, והיה קשה לו, עד שהיה מסייע לו השי"ת והראה לו</w:t>
      </w:r>
      <w:r w:rsidR="00793B13" w:rsidRPr="00793B13">
        <w:rPr>
          <w:rStyle w:val="HebrewChar"/>
          <w:rFonts w:cs="FrankRuehl" w:hint="cs"/>
          <w:rtl/>
        </w:rPr>
        <w:t>...</w:t>
      </w:r>
      <w:r w:rsidRPr="00793B13">
        <w:rPr>
          <w:rStyle w:val="HebrewChar"/>
          <w:rFonts w:cs="FrankRuehl" w:hint="cs"/>
          <w:rtl/>
        </w:rPr>
        <w:t xml:space="preserve"> (חדושי אגדות מנחות כט א, וראה עוד משה-תורה)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רמח"ל:</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דע ששבעת ימי הבנין, כל אחד כלול משבעה, כי מה שבזה יש בזה, כי הן בתכלית האחדות כדלעיל, נמצא עולים תשעה וארבעים, והן כולם צמצומים של בינה, כדלעיל בסוד השורש והנשמה</w:t>
      </w:r>
      <w:r w:rsidR="00793B13" w:rsidRPr="00793B13">
        <w:rPr>
          <w:rStyle w:val="HebrewChar"/>
          <w:rFonts w:cs="FrankRuehl" w:hint="cs"/>
          <w:rtl/>
        </w:rPr>
        <w:t>...</w:t>
      </w:r>
      <w:r w:rsidRPr="00793B13">
        <w:rPr>
          <w:rStyle w:val="HebrewChar"/>
          <w:rFonts w:cs="FrankRuehl" w:hint="cs"/>
          <w:rtl/>
        </w:rPr>
        <w:t xml:space="preserve"> ובחינת עצמותה של בינה הוא חמשים שערים, ולכן נקראת בינה בלשון הזוהר יובל או שופריה דיובלא, כי היא שנת החמשים, וזו היא השגת משה רבינו ע"ה תשע וארבעים פנים, תשעה וארבעים שערים, ועצמותה של בינה שהיא השער הנו"ן לא השיג</w:t>
      </w:r>
      <w:r w:rsidR="00793B13" w:rsidRPr="00793B13">
        <w:rPr>
          <w:rStyle w:val="HebrewChar"/>
          <w:rFonts w:cs="FrankRuehl" w:hint="cs"/>
          <w:rtl/>
        </w:rPr>
        <w:t>...</w:t>
      </w:r>
      <w:r w:rsidRPr="00793B13">
        <w:rPr>
          <w:rStyle w:val="HebrewChar"/>
          <w:rFonts w:cs="FrankRuehl" w:hint="cs"/>
          <w:rtl/>
        </w:rPr>
        <w:t xml:space="preserve"> (חוקר ומקובל פרק יח)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והנה למה שקדם, כי עיקר הגלות לברר הניצוצות שנטמעו בנ' שערי טומאה, אם היה מוציאם קודם הזמן היו מפסידים בירור החלק ההוא. ותדע שעם ה' השיגו בבחינת כללותם הכלול במשה שנתייחס בשם "עמו" השגת מ"ט שערי בינה, וטעם שלא השיג שער הנ', לצד שאין המושג אלא בהשתדלות המשיג, ולצד שישראל לא נכנסו בנ' שערי טומאה לברר אותו לא השיגו בחינת הקודש שכנגדו, והבטיחנו כי לעתיד לבא ישפיע בנו א-ל עליון תורת חיים שבשער הנ', והשגתו היא באמצעות הגלות</w:t>
      </w:r>
      <w:r w:rsidRPr="00793B13">
        <w:rPr>
          <w:rStyle w:val="HebrewChar"/>
          <w:rFonts w:cs="FrankRuehl" w:hint="cs"/>
          <w:rtl/>
        </w:rPr>
        <w:t>...</w:t>
      </w:r>
      <w:r w:rsidR="00503277" w:rsidRPr="00793B13">
        <w:rPr>
          <w:rStyle w:val="HebrewChar"/>
          <w:rFonts w:cs="FrankRuehl" w:hint="cs"/>
          <w:rtl/>
        </w:rPr>
        <w:t xml:space="preserve"> (שמות ג ח, ועיין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הראיני נא את כבודך - למהרי"א שיודיעו תאריו </w:t>
      </w:r>
      <w:r w:rsidRPr="00793B13">
        <w:rPr>
          <w:rStyle w:val="HebrewChar"/>
          <w:rFonts w:cs="FrankRuehl" w:hint="cs"/>
          <w:rtl/>
        </w:rPr>
        <w:lastRenderedPageBreak/>
        <w:t xml:space="preserve">בחיוב ולא על דרך שלילה, לרמב"ם שיודיעו מהותו, ומהרי"א הקשה אם כן ירצה להיות א-לוה, כמאמר החכם אילו ידעתיו הייתיו. ולדעתי דעת הרמב"ם היא דעת רז"ל, ונראה שאחר שראה כי לא הועילו כל המופתים ההגיוניים על מציאות ה' ואחדותו לעם, ובקשו אלהי נכר, בקש משה שיבין אמיתת מציאותו במופתים הנפלאים מן השכל האנושי הפשוט, והיא ההשגה שלמעלה </w:t>
      </w:r>
      <w:r w:rsidRPr="00793B13">
        <w:rPr>
          <w:rStyle w:val="HebrewChar"/>
          <w:rFonts w:cs="FrankRuehl" w:hint="cs"/>
          <w:rtl/>
        </w:rPr>
        <w:lastRenderedPageBreak/>
        <w:t>מהמוחשות, וזה שאמר לו אני אעביר כל טובי על פניך - רוצה לומר, בהשגתך אגלה ואראה לך בסימן ולא בדמות, וזה שאמר "וקראתי בשם"</w:t>
      </w:r>
      <w:r w:rsidR="00793B13" w:rsidRPr="00793B13">
        <w:rPr>
          <w:rStyle w:val="HebrewChar"/>
          <w:rFonts w:cs="FrankRuehl" w:hint="cs"/>
          <w:rtl/>
        </w:rPr>
        <w:t>...</w:t>
      </w:r>
      <w:r w:rsidRPr="00793B13">
        <w:rPr>
          <w:rStyle w:val="HebrewChar"/>
          <w:rFonts w:cs="FrankRuehl" w:hint="cs"/>
          <w:rtl/>
        </w:rPr>
        <w:t xml:space="preserve"> ונצבת על הצור - כינוי להשגה האמיתית, כי עד ההשגה מתנועעת נפשו אליה. הצור - הבורא יתברך, הצורר ומקשר פרטי הברואים יחד, והוא הנקרא אצל המחברים השתלשלות הבריאה והתקשרותה זה בזה</w:t>
      </w:r>
      <w:r w:rsidR="00793B13" w:rsidRPr="00793B13">
        <w:rPr>
          <w:rStyle w:val="HebrewChar"/>
          <w:rFonts w:cs="FrankRuehl" w:hint="cs"/>
          <w:rtl/>
        </w:rPr>
        <w:t>...</w:t>
      </w:r>
      <w:r w:rsidRPr="00793B13">
        <w:rPr>
          <w:rStyle w:val="HebrewChar"/>
          <w:rFonts w:cs="FrankRuehl" w:hint="cs"/>
          <w:rtl/>
        </w:rPr>
        <w:t xml:space="preserve"> ושכתי כפי - ענין הסתרה, כמו מתן בסתר יכפה אף, ופירוש הפסוקים כך: הנה מקום אתי - אני עומד בעצמותי ובמהותי הנעלם מכל חי, שהוא מקיים כל העולמות, ואילו מסלק רצונו הם בטלים, ואין כח באדם נברא להשיג זאת, לכן כינוהו בשם מקום</w:t>
      </w:r>
      <w:r w:rsidR="00793B13" w:rsidRPr="00793B13">
        <w:rPr>
          <w:rStyle w:val="HebrewChar"/>
          <w:rFonts w:cs="FrankRuehl" w:hint="cs"/>
          <w:rtl/>
        </w:rPr>
        <w:t>...</w:t>
      </w:r>
      <w:r w:rsidRPr="00793B13">
        <w:rPr>
          <w:rStyle w:val="HebrewChar"/>
          <w:rFonts w:cs="FrankRuehl" w:hint="cs"/>
          <w:rtl/>
        </w:rPr>
        <w:t xml:space="preserve"> ונצבת על הצור - תבין איך חלקי הבריאה מתקשרים עד שיתאחדו, כי כל כח תחתון קיומו מהעליון, שהוא נשמתו</w:t>
      </w:r>
      <w:r w:rsidR="00793B13" w:rsidRPr="00793B13">
        <w:rPr>
          <w:rStyle w:val="HebrewChar"/>
          <w:rFonts w:cs="FrankRuehl" w:hint="cs"/>
          <w:rtl/>
        </w:rPr>
        <w:t>...</w:t>
      </w:r>
      <w:r w:rsidRPr="00793B13">
        <w:rPr>
          <w:rStyle w:val="HebrewChar"/>
          <w:rFonts w:cs="FrankRuehl" w:hint="cs"/>
          <w:rtl/>
        </w:rPr>
        <w:t xml:space="preserve"> וגם השגותינו מהתגלות אורו בעולם הזה, הוא בבחינות ומדרגות שונות, כמו שמנו רז"ל י' קדושות, כי כך גזר רצונו להסתיר אור אחדותו, כך שיושג דרך הדרגה בהשתלשלות דרך מסכים אין קץ, עד שיושג אפילו במקום שנראה כאילו הוא חס ושלום פנוי לגמרי מאור אחדותו. בעבור כבודי - כשתתפשט להראות לעיני השגתך, ושמתיך - תשיג את מקור הוית השתלשלות הבריאה. ושכתי כפי - אגלה לעיניך במראה רוחני את הסתתרות כבודי הנעלם, רוצה לומר הסתתרותי שאין בריה משיגה את מקום כבודו. עד עברי - עד שאגלה לך. ומשה נתעלה בזה למדרגה האפשרית בבני אדם, עד שאמרו ששכינה מדברת מתוך גרונו</w:t>
      </w:r>
      <w:r w:rsidR="00793B13" w:rsidRPr="00793B13">
        <w:rPr>
          <w:rStyle w:val="HebrewChar"/>
          <w:rFonts w:cs="FrankRuehl" w:hint="cs"/>
          <w:rtl/>
        </w:rPr>
        <w:t>...</w:t>
      </w:r>
      <w:r w:rsidRPr="00793B13">
        <w:rPr>
          <w:rStyle w:val="HebrewChar"/>
          <w:rFonts w:cs="FrankRuehl" w:hint="cs"/>
          <w:rtl/>
        </w:rPr>
        <w:t xml:space="preserve"> והסירותי את כפי - שאסיר מחשך התעלמותי, וראית את אחורי - בהשגתה סינטטית, על ידי חיבור פרט לפרט, כי אי אפשר להשיגו בהשגה כללית</w:t>
      </w:r>
      <w:r w:rsidR="00793B13" w:rsidRPr="00793B13">
        <w:rPr>
          <w:rStyle w:val="HebrewChar"/>
          <w:rFonts w:cs="FrankRuehl" w:hint="cs"/>
          <w:rtl/>
        </w:rPr>
        <w:t>...</w:t>
      </w:r>
      <w:r w:rsidRPr="00793B13">
        <w:rPr>
          <w:rStyle w:val="HebrewChar"/>
          <w:rFonts w:cs="FrankRuehl" w:hint="cs"/>
          <w:rtl/>
        </w:rPr>
        <w:t xml:space="preserve"> (שם לג כא)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בכל ביתי - רוצה לומר בית החכמה ופנימיותה, נאמן הוא - עומד איתן במקומו, ואינו נבדל </w:t>
      </w:r>
      <w:r w:rsidRPr="00793B13">
        <w:rPr>
          <w:rStyle w:val="HebrewChar"/>
          <w:rFonts w:cs="FrankRuehl" w:hint="cs"/>
          <w:rtl/>
        </w:rPr>
        <w:lastRenderedPageBreak/>
        <w:t>ומתמוגג כשאר הנביאים. פה אל פה - מקצה של החכמה ועד הקצה השני. (במדבר יב 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מלבי"ם: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הודיעני נא את דרכך ואדעך - שתלמדני דרכי ההנהגה שלך ומדותיך למען אלך בדרכיך והנהגתך, וכן תעזור לי שאדעך - לידע האמתיות בעניני האלקות בענין שאשיג כל חכמת האלקות וסודות חכמתו והנהגתו ואלקותו והשגחתו וטובו ויכלתו, ועל ידי זה אמצא חן בעיניך - לעתיד, שעל ידי שלמות המדע וההנהגה יתמיד מציאות החן שתהא נבואתי נבואת פה אל פה, ולא תאמר שחטא ישראל מעכב</w:t>
      </w:r>
      <w:r w:rsidR="00793B13" w:rsidRPr="00793B13">
        <w:rPr>
          <w:rStyle w:val="HebrewChar"/>
          <w:rFonts w:cs="FrankRuehl" w:hint="cs"/>
          <w:rtl/>
        </w:rPr>
        <w:t>...</w:t>
      </w:r>
      <w:r w:rsidRPr="00793B13">
        <w:rPr>
          <w:rStyle w:val="HebrewChar"/>
          <w:rFonts w:cs="FrankRuehl" w:hint="cs"/>
          <w:rtl/>
        </w:rPr>
        <w:t xml:space="preserve"> וראה כי עמך הגוי הזה - משתוקקים אל השראת השכינה</w:t>
      </w:r>
      <w:r w:rsidR="00793B13" w:rsidRPr="00793B13">
        <w:rPr>
          <w:rStyle w:val="HebrewChar"/>
          <w:rFonts w:cs="FrankRuehl" w:hint="cs"/>
          <w:rtl/>
        </w:rPr>
        <w:t>...</w:t>
      </w:r>
      <w:r w:rsidRPr="00793B13">
        <w:rPr>
          <w:rStyle w:val="HebrewChar"/>
          <w:rFonts w:cs="FrankRuehl" w:hint="cs"/>
          <w:rtl/>
        </w:rPr>
        <w:t xml:space="preserve"> (שמות לג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אעביר כל טובי - רוצה לומר כל הבריאה, שכל המציאות המציא על ידי מדת טובו</w:t>
      </w:r>
      <w:r w:rsidR="00793B13" w:rsidRPr="00793B13">
        <w:rPr>
          <w:rStyle w:val="HebrewChar"/>
          <w:rFonts w:cs="FrankRuehl" w:hint="cs"/>
          <w:rtl/>
        </w:rPr>
        <w:t>...</w:t>
      </w:r>
      <w:r w:rsidRPr="00793B13">
        <w:rPr>
          <w:rStyle w:val="HebrewChar"/>
          <w:rFonts w:cs="FrankRuehl" w:hint="cs"/>
          <w:rtl/>
        </w:rPr>
        <w:t xml:space="preserve"> ויותר מזה שאגלה לך סתרי השמות שבהם תלוים חיות העולמות, שכל העולמות נבראו בשמותיו של השי"ת, והם נשמה להם ומחיים ומקיימים את כולם ומשפיעים בהם שפע וברכה, ועל זה אמר "וקראתי בשם ה' לפניך", וי"ג מדותיו שכל זה ממדת טובו</w:t>
      </w:r>
      <w:r w:rsidR="00793B13" w:rsidRPr="00793B13">
        <w:rPr>
          <w:rStyle w:val="HebrewChar"/>
          <w:rFonts w:cs="FrankRuehl" w:hint="cs"/>
          <w:rtl/>
        </w:rPr>
        <w:t>...</w:t>
      </w:r>
      <w:r w:rsidRPr="00793B13">
        <w:rPr>
          <w:rStyle w:val="HebrewChar"/>
          <w:rFonts w:cs="FrankRuehl" w:hint="cs"/>
          <w:rtl/>
        </w:rPr>
        <w:t xml:space="preserve"> ויאמר - עתה הודיעו השער שהוא נמנע ההשגה, שהיא ידיעת מהות ועצמות האין סוף יתברך, שזה נקרא פניו שהוא עצמותו, על זה אמר "לא תוכל לראות את פני"</w:t>
      </w:r>
      <w:r w:rsidR="00793B13" w:rsidRPr="00793B13">
        <w:rPr>
          <w:rStyle w:val="HebrewChar"/>
          <w:rFonts w:cs="FrankRuehl" w:hint="cs"/>
          <w:rtl/>
        </w:rPr>
        <w:t>...</w:t>
      </w:r>
      <w:r w:rsidRPr="00793B13">
        <w:rPr>
          <w:rStyle w:val="HebrewChar"/>
          <w:rFonts w:cs="FrankRuehl" w:hint="cs"/>
          <w:rtl/>
        </w:rPr>
        <w:t xml:space="preserve"> (שם שם יט וכ)</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ויעבר - עתה מפרש דברים מה שאמר וירד ה' בענן וגו' שסכך אותו בענן שזה היה בעת ההעברה מן האין סוף אל הוית העולם דרך הצמצום ונקרת הצור, זה היה עד שעבר ה' על פניו במעבר שבין האין סוף והבלתי גבול על הבעל תכלית וגבול, ויש לפרש "על פניו" רוצה לומר פני ה', שהיא המדרגה שנקרא פניו, שהוא המהות, ועבר מן פניו אל אחוריו, שהיא הבריאה שנשתלשלה מאתו, שאמר על זה "וראית את אחורי"</w:t>
      </w:r>
      <w:r w:rsidR="00793B13" w:rsidRPr="00793B13">
        <w:rPr>
          <w:rStyle w:val="HebrewChar"/>
          <w:rFonts w:cs="FrankRuehl" w:hint="cs"/>
          <w:rtl/>
        </w:rPr>
        <w:t>...</w:t>
      </w:r>
      <w:r w:rsidRPr="00793B13">
        <w:rPr>
          <w:rStyle w:val="HebrewChar"/>
          <w:rFonts w:cs="FrankRuehl" w:hint="cs"/>
          <w:rtl/>
        </w:rPr>
        <w:t xml:space="preserve"> (שם לד ו, וראה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אני אעביר כל טובי - משה יחזה את כל ריבוי הפנים של התופעות, שבהן תופיע המידה האחת של "טוב ה'" למען ברואיו</w:t>
      </w:r>
      <w:r w:rsidR="00793B13" w:rsidRPr="00793B13">
        <w:rPr>
          <w:rStyle w:val="HebrewChar"/>
          <w:rFonts w:cs="FrankRuehl" w:hint="cs"/>
          <w:rtl/>
        </w:rPr>
        <w:t>...</w:t>
      </w:r>
      <w:r w:rsidRPr="00793B13">
        <w:rPr>
          <w:rStyle w:val="HebrewChar"/>
          <w:rFonts w:cs="FrankRuehl" w:hint="cs"/>
          <w:rtl/>
        </w:rPr>
        <w:t xml:space="preserve"> פנים רבות למעשי ההשגחה של </w:t>
      </w:r>
      <w:r w:rsidRPr="00793B13">
        <w:rPr>
          <w:rStyle w:val="HebrewChar"/>
          <w:rFonts w:cs="FrankRuehl" w:hint="cs"/>
          <w:rtl/>
        </w:rPr>
        <w:lastRenderedPageBreak/>
        <w:t xml:space="preserve">ה' המחנכים את האדם ומביאים </w:t>
      </w:r>
      <w:r w:rsidRPr="00793B13">
        <w:rPr>
          <w:rStyle w:val="HebrewChar"/>
          <w:rFonts w:cs="FrankRuehl" w:hint="cs"/>
          <w:rtl/>
        </w:rPr>
        <w:lastRenderedPageBreak/>
        <w:t>אותו אל אושרו</w:t>
      </w:r>
      <w:r w:rsidR="00793B13" w:rsidRPr="00793B13">
        <w:rPr>
          <w:rStyle w:val="HebrewChar"/>
          <w:rFonts w:cs="FrankRuehl" w:hint="cs"/>
          <w:rtl/>
        </w:rPr>
        <w:t>...</w:t>
      </w:r>
      <w:r w:rsidRPr="00793B13">
        <w:rPr>
          <w:rStyle w:val="HebrewChar"/>
          <w:rFonts w:cs="FrankRuehl" w:hint="cs"/>
          <w:rtl/>
        </w:rPr>
        <w:t xml:space="preserve"> וקראתי בשם ה' - ילמד את משה כיצד יבטא את החזיון בלשון בני אדם, ה' לימד אותו כיצד יקראו בני אדם בשם ה' שעה שעומדים לפניו בתפילה</w:t>
      </w:r>
      <w:r w:rsidR="00793B13" w:rsidRPr="00793B13">
        <w:rPr>
          <w:rStyle w:val="HebrewChar"/>
          <w:rFonts w:cs="FrankRuehl" w:hint="cs"/>
          <w:rtl/>
        </w:rPr>
        <w:t>...</w:t>
      </w:r>
      <w:r w:rsidRPr="00793B13">
        <w:rPr>
          <w:rStyle w:val="HebrewChar"/>
          <w:rFonts w:cs="FrankRuehl" w:hint="cs"/>
          <w:rtl/>
        </w:rPr>
        <w:t xml:space="preserve"> (שמות לג יט, וראה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עיין שמות ד' ג' וברמב"ן שם, לא הבינותי למה עשה האותות למשה</w:t>
      </w:r>
      <w:r w:rsidR="00793B13" w:rsidRPr="00793B13">
        <w:rPr>
          <w:rStyle w:val="HebrewChar"/>
          <w:rFonts w:cs="FrankRuehl" w:hint="cs"/>
          <w:rtl/>
        </w:rPr>
        <w:t>...</w:t>
      </w:r>
      <w:r w:rsidRPr="00793B13">
        <w:rPr>
          <w:rStyle w:val="HebrewChar"/>
          <w:rFonts w:cs="FrankRuehl" w:hint="cs"/>
          <w:rtl/>
        </w:rPr>
        <w:t xml:space="preserve"> ואולי אף על פי שהודיעו השם הגדול שבו נברא העולם ובו נהיה כל דבר רצה להראותו</w:t>
      </w:r>
      <w:r w:rsidR="00793B13" w:rsidRPr="00793B13">
        <w:rPr>
          <w:rStyle w:val="HebrewChar"/>
          <w:rFonts w:cs="FrankRuehl" w:hint="cs"/>
          <w:rtl/>
        </w:rPr>
        <w:t>...</w:t>
      </w:r>
      <w:r w:rsidRPr="00793B13">
        <w:rPr>
          <w:rStyle w:val="HebrewChar"/>
          <w:rFonts w:cs="FrankRuehl" w:hint="cs"/>
          <w:rtl/>
        </w:rPr>
        <w:t xml:space="preserve"> למען יתחזק הדבר בלבו של משה וידע באמת, הרי כי לאחר ידיעת השם הגדול, פירוש מדת חסדו יתברך אשר גילויה הוא תכלית כל הבריאה כולה, וידוע שידיעת משה רבינו ע"ה היתה באספקלריא המאירה, מכל מקום היה עוד שייך אצלו תוספת ביאור על ידי ראיה חושית, והיינו משום בחינת הצל שנשארת אפילו בגדולים ביותר. וענין הצל אשר עומד בפני ראיית בני אדם היותר בהירה הוא מה שדייקו בספרים הקדושים, במה שאמרו ז"ל שמשה רבינו ע"ה ראה באספקלריא המאירה, אבל על כל פנים רק באספקלריא. (חלק א עמוד קסח, צלו של גוף)</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כתיב לא יראני האדם וחי, ואצל משה רבינו ע"ה כיון שלא היתה חציצה של טמטום הלב בין שכלו ולבו, השיגו שניהם כאחד בכל מ"ט שערי בינה, היינו שכל המדרגות האלה השיג בכח ראיית נבואתו באספקלריא המאירה, וגם משער נ' שמע מרחוק, כמו שנאמר שנגש אל הערפל, (מה שהיה עדיין מכוסה מראייתו), ושמע את הקול מדבר, אך גם הוא לא היה יכול לראות בשער ההוא, כי גם הוא לא ראה אלא מדותיו יתברך והנהגתו, כמו שכתוב "וראית את אחורי", פירוש זהו הלמוד ממעשיו יתברך, שרק מתוכם אפשר להשיג שמץ ממחשבת השי"ת שקדמה להם. אולם בתפלה אפשר לכל אדם, אפילו לפשוט ביותר, להגיע ישר אליו יתברך, כי הלב בדבקותו יכול להגיע אל </w:t>
      </w:r>
      <w:r w:rsidR="00503277" w:rsidRPr="00793B13">
        <w:rPr>
          <w:rStyle w:val="HebrewChar"/>
          <w:rFonts w:cs="FrankRuehl" w:hint="cs"/>
          <w:rtl/>
        </w:rPr>
        <w:lastRenderedPageBreak/>
        <w:t>מה שאין השכל מגיע בהשגתו. (חלק ג עמוד סד, תפלה)  120</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וה'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משה-כללי-מתן תורה-נבואה-תפלה)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אנכי אלקי אביך אלקי אברהם אלקי יצחק </w:t>
      </w:r>
      <w:r w:rsidRPr="00793B13">
        <w:rPr>
          <w:rStyle w:val="HebrewChar"/>
          <w:rFonts w:cs="FrankRuehl" w:hint="cs"/>
          <w:rtl/>
        </w:rPr>
        <w:lastRenderedPageBreak/>
        <w:t>ואלקי יעקב, ויסתר משה פניו כי ירא מהביט אל האלקים. (שמות ג 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ויחר אף ה' במשה ויאמר הלא אהרן אחיך הלוי ידעתי כי דבר ידבר הוא, וגם הנה הוא יוצא לקראתך וראך ושמח בלבו. (שם ד יד)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וישב משה אל ה' ויאמר, א-דני למה הרעותה לעם הזה למה זה שלחתני. ומאז באתי אל פרעה לדבר בשמך הרע לעם הזה, והצל לא הצלת את עמך. ויאמר ה' אל משה עתה תראה אשר אעשה לפרעה, כי ביד חזקה ישלחם וביד חזקה יגרשם מארצו. (שם ה כב)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ועתה אם תשא חטאתם, ואם אין מחני נא מספרך אשר כתבת. ויאמר ה' אל משה מי אשר חטא לי אמחנו מספרי</w:t>
      </w:r>
      <w:r w:rsidR="00793B13" w:rsidRPr="00793B13">
        <w:rPr>
          <w:rStyle w:val="HebrewChar"/>
          <w:rFonts w:cs="FrankRuehl" w:hint="cs"/>
          <w:rtl/>
        </w:rPr>
        <w:t>...</w:t>
      </w:r>
      <w:r w:rsidRPr="00793B13">
        <w:rPr>
          <w:rStyle w:val="HebrewChar"/>
          <w:rFonts w:cs="FrankRuehl" w:hint="cs"/>
          <w:rtl/>
        </w:rPr>
        <w:t xml:space="preserve"> (שם לב לב)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משה אל ה' ראה אתה אומר אלי העל את העם הזה ואתה לא הודעתני את אשר תשלח עמי, ואתה אמרת ידעתיך בשם וגם מצאת חן בעיני. ועתה אם נא מצאתי חן בעיניך הודיעני נא את דרכיך ואדעך למען אמצא חן בעיניך, וראה כי עמך הגוי הזה. ויאמר, פני ילכו והניחותי לך. ויאמר אליו, אם אין פניך הולכים אל תעלנו מזה</w:t>
      </w:r>
      <w:r w:rsidR="00793B13" w:rsidRPr="00793B13">
        <w:rPr>
          <w:rStyle w:val="HebrewChar"/>
          <w:rFonts w:cs="FrankRuehl" w:hint="cs"/>
          <w:rtl/>
        </w:rPr>
        <w:t>...</w:t>
      </w:r>
      <w:r w:rsidRPr="00793B13">
        <w:rPr>
          <w:rStyle w:val="HebrewChar"/>
          <w:rFonts w:cs="FrankRuehl" w:hint="cs"/>
          <w:rtl/>
        </w:rPr>
        <w:t xml:space="preserve"> ויאמר ה' אל משה גם את הדבר הזה אשר דברת אעשה, כי מצאת חן בעיני ואדעך בשם. ויאמר, הראיני נא את כבודך. ויאמר אני אעביר כל טובי על פניך וקראתי בשם ה' לפניך, וחנותי את אשר אחון ורחמתי את אשר ארחם. ויאמר לא תוכל לראת את פני, כי לא יראני האדם וחי</w:t>
      </w:r>
      <w:r w:rsidR="00793B13" w:rsidRPr="00793B13">
        <w:rPr>
          <w:rStyle w:val="HebrewChar"/>
          <w:rFonts w:cs="FrankRuehl" w:hint="cs"/>
          <w:rtl/>
        </w:rPr>
        <w:t>...</w:t>
      </w:r>
      <w:r w:rsidRPr="00793B13">
        <w:rPr>
          <w:rStyle w:val="HebrewChar"/>
          <w:rFonts w:cs="FrankRuehl" w:hint="cs"/>
          <w:rtl/>
        </w:rPr>
        <w:t xml:space="preserve"> (שם לג יב)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משה אל ה' למה הרעות לעבדך ולמה לא מצאתי חן בעיניך, לשום את משא כל העם הזה עלי</w:t>
      </w:r>
      <w:r w:rsidR="00793B13" w:rsidRPr="00793B13">
        <w:rPr>
          <w:rStyle w:val="HebrewChar"/>
          <w:rFonts w:cs="FrankRuehl" w:hint="cs"/>
          <w:rtl/>
        </w:rPr>
        <w:t>...</w:t>
      </w:r>
      <w:r w:rsidRPr="00793B13">
        <w:rPr>
          <w:rStyle w:val="HebrewChar"/>
          <w:rFonts w:cs="FrankRuehl" w:hint="cs"/>
          <w:rtl/>
        </w:rPr>
        <w:t xml:space="preserve"> ואם ככה את עושה לי הרגני נא הרוג אם מצאתי חן בעיניך, ואל אראה ברעתי. (במדבר יא יא)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ויאמר משה שש מאות אלף רגלי העם אשר אנכי בקרבו, ואתה אמרת בשר אתן להם ואכלו חודש ימים. הצאן ובקר ישחט להם ומצא להם, אם את דגי הים יאסף להם ומצא להם. ויאמר ה' אל משה היד ה' תקצר, עתה תראה היקרך דברי אם לא. (שם שם כא)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ויתעבר ה' בי למענכם ולא שמע אלי ויאמר ה' אלי רב לך אל תוסף דבר אלי עוד בדבר הזה. (דברים ג כו)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זהר: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ובכל שעה שהדין שורה בעולם, אומר רוח הקודש ווי שלא נמצא עוד כמשה, שכתוב, ויזכור וגו' איה המעלם מים וגו', שכתוב ויאמר ה' אל משה מה תצעק אלי, כי הוא העלה אותם מן הים בתפלה, ומשום ששם את עצמו בתפלה על ישראל בים נקרא על שמו, המעלם מים, שהוא העלה אותם מן הים</w:t>
      </w:r>
      <w:r w:rsidR="00793B13" w:rsidRPr="00793B13">
        <w:rPr>
          <w:rStyle w:val="HebrewChar"/>
          <w:rFonts w:cs="FrankRuehl" w:hint="cs"/>
          <w:rtl/>
        </w:rPr>
        <w:t>...</w:t>
      </w:r>
      <w:r w:rsidRPr="00793B13">
        <w:rPr>
          <w:rStyle w:val="HebrewChar"/>
          <w:rFonts w:cs="FrankRuehl" w:hint="cs"/>
          <w:rtl/>
        </w:rPr>
        <w:t xml:space="preserve"> (נח קפה)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תא חזי, שנים היו שהטיחו דברים כנגד הקב"ה, משה ואליהו, משה אמר למה הרעות לעם הזה, ואליהו אמר הרעות להמית את בנה, ושניהם אמרו דבר אחד. מהו הטעם, (שאמרו שניהם למה הרעות, ומשיב) אלא הוא סוד, משה מהו הטעם שאמר למה הרעות, הוא משום שניתן רשות לס"א לשלוט על ישראל, הרעות, פירושו נתת רשות לצד האחר של הרע לשלוט עליהם</w:t>
      </w:r>
      <w:r w:rsidR="00793B13" w:rsidRPr="00793B13">
        <w:rPr>
          <w:rStyle w:val="HebrewChar"/>
          <w:rFonts w:cs="FrankRuehl" w:hint="cs"/>
          <w:rtl/>
        </w:rPr>
        <w:t>...</w:t>
      </w:r>
      <w:r w:rsidRPr="00793B13">
        <w:rPr>
          <w:rStyle w:val="HebrewChar"/>
          <w:rFonts w:cs="FrankRuehl" w:hint="cs"/>
          <w:rtl/>
        </w:rPr>
        <w:t xml:space="preserve"> משה אמר למה הרעות, משום שניתן רשות לצד הרע לשלוט על ישראל, להיות תחת השעבוד שלו, פירוש אחר, למה הרעות, כי ראה כמה מהם שהם מתים ונמסרו בצד הרע</w:t>
      </w:r>
      <w:r w:rsidR="00793B13" w:rsidRPr="00793B13">
        <w:rPr>
          <w:rStyle w:val="HebrewChar"/>
          <w:rFonts w:cs="FrankRuehl" w:hint="cs"/>
          <w:rtl/>
        </w:rPr>
        <w:t>...</w:t>
      </w:r>
      <w:r w:rsidRPr="00793B13">
        <w:rPr>
          <w:rStyle w:val="HebrewChar"/>
          <w:rFonts w:cs="FrankRuehl" w:hint="cs"/>
          <w:rtl/>
        </w:rPr>
        <w:t xml:space="preserve"> (ויגש עב)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רבי אלעזר בן עזריה אומר, בארבעה מקומות בקש משה מלפני הקב"ה והשיבו לו על שאלותיו, כיוצא בו אתה אומר, וידבר משה לפני ה' לאמר, הן בני ישראל לא שמעו אלי, אין תלמוד לומר לאמר, אלא שאמר לו השיבני אם אתה גואלם אם לאו, עד שהשיבו הקב"ה עתה תראה אשר אעשה לפרעה, כיוצא בו אתה אומר, ויאמר משה לפני ה' לאמר, יפקוד ה' אלקי </w:t>
      </w:r>
      <w:r w:rsidRPr="00793B13">
        <w:rPr>
          <w:rStyle w:val="HebrewChar"/>
          <w:rFonts w:cs="FrankRuehl" w:hint="cs"/>
          <w:rtl/>
        </w:rPr>
        <w:lastRenderedPageBreak/>
        <w:t>הרוחות לכל בשר, שאין תלמוד לומר לאמר, אלא שאמר לו השיבני אם אתה ממנה פרנסים אם לאו, עד שהשיבו המקום</w:t>
      </w:r>
      <w:r w:rsidR="00793B13" w:rsidRPr="00793B13">
        <w:rPr>
          <w:rStyle w:val="HebrewChar"/>
          <w:rFonts w:cs="FrankRuehl" w:hint="cs"/>
          <w:rtl/>
        </w:rPr>
        <w:t>...</w:t>
      </w:r>
      <w:r w:rsidRPr="00793B13">
        <w:rPr>
          <w:rStyle w:val="HebrewChar"/>
          <w:rFonts w:cs="FrankRuehl" w:hint="cs"/>
          <w:rtl/>
        </w:rPr>
        <w:t xml:space="preserve"> כיוצא בו אתה אומר ואתחנן אל ה' בעת ההיא לאמר, אין תלמוד לומר לאמר, אלא שאמר לו השיבני אם אכנס לארץ אם לאו, עד שהשיבו המקום רב לך</w:t>
      </w:r>
      <w:r w:rsidR="00793B13" w:rsidRPr="00793B13">
        <w:rPr>
          <w:rStyle w:val="HebrewChar"/>
          <w:rFonts w:cs="FrankRuehl" w:hint="cs"/>
          <w:rtl/>
        </w:rPr>
        <w:t>...</w:t>
      </w:r>
      <w:r w:rsidRPr="00793B13">
        <w:rPr>
          <w:rStyle w:val="HebrewChar"/>
          <w:rFonts w:cs="FrankRuehl" w:hint="cs"/>
          <w:rtl/>
        </w:rPr>
        <w:t xml:space="preserve"> (בהעלותך קה)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משה-כללי, ברכות לב א וסג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ועל דבר זה נענש משה רבינו, שנאמר ומאז באתי אל פרעה לדבר בשמך הרע לעם הזה, אמר לו הקב"ה חבל על דאבדין ולא משתכחין, הרי </w:t>
      </w:r>
      <w:r w:rsidR="00503277" w:rsidRPr="00793B13">
        <w:rPr>
          <w:rStyle w:val="HebrewChar"/>
          <w:rFonts w:cs="FrankRuehl" w:hint="cs"/>
          <w:rtl/>
        </w:rPr>
        <w:lastRenderedPageBreak/>
        <w:t>כמה פעמים נגליתי על אברהם יצחק ויעקב בא-ל ש-די ולא הרהרו על מדותי, ולא אמרו לי מה שמך</w:t>
      </w:r>
      <w:r w:rsidRPr="00793B13">
        <w:rPr>
          <w:rStyle w:val="HebrewChar"/>
          <w:rFonts w:cs="FrankRuehl" w:hint="cs"/>
          <w:rtl/>
        </w:rPr>
        <w:t>...</w:t>
      </w:r>
      <w:r w:rsidR="00503277" w:rsidRPr="00793B13">
        <w:rPr>
          <w:rStyle w:val="HebrewChar"/>
          <w:rFonts w:cs="FrankRuehl" w:hint="cs"/>
          <w:rtl/>
        </w:rPr>
        <w:t xml:space="preserve"> ואתה אמרת לי מה שמך בתחלה, ועכשיו אתה אומר לי והצל לא הצלת את עמך</w:t>
      </w:r>
      <w:r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וימהר משה ויקוד ארצה וישתחו, מה ראה, רבי חנינא בן גמלא אמר ארך אפים ראה, ורבנן אמרי אמת ראה. תניא כמאן דאמר ארך אפים ראה, דתניא כשעלה משה למרום מצאו להקב"ה שיושב וכותב ארך אפים, אמר לפניו, רבונו של עולם, ארך אפים לצדיקים, אמר לו אף לרשעים, אמר לו רשעים יאבדו, אמר לו השתא חזית מאי דמבעי לך</w:t>
      </w:r>
      <w:r w:rsidR="00793B13" w:rsidRPr="00793B13">
        <w:rPr>
          <w:rStyle w:val="HebrewChar"/>
          <w:rFonts w:cs="FrankRuehl" w:hint="cs"/>
          <w:rtl/>
        </w:rPr>
        <w:t>...</w:t>
      </w:r>
      <w:r w:rsidRPr="00793B13">
        <w:rPr>
          <w:rStyle w:val="HebrewChar"/>
          <w:rFonts w:cs="FrankRuehl" w:hint="cs"/>
          <w:rtl/>
        </w:rPr>
        <w:t xml:space="preserve"> (סנהדרין קיא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רבי סימון בשם רבי יהושע בן לוי ממשה למד רבי אליעזר, שפתח לו הקב"ה בנולד, אמר לו הקב"ה, אילו היית יודע כי מתו כל האנשים המבקשים את נפשך היית נודר</w:t>
      </w:r>
      <w:r w:rsidRPr="00793B13">
        <w:rPr>
          <w:rStyle w:val="HebrewChar"/>
          <w:rFonts w:cs="FrankRuehl" w:hint="cs"/>
          <w:rtl/>
        </w:rPr>
        <w:t>...</w:t>
      </w:r>
      <w:r w:rsidR="00503277" w:rsidRPr="00793B13">
        <w:rPr>
          <w:rStyle w:val="HebrewChar"/>
          <w:rFonts w:cs="FrankRuehl" w:hint="cs"/>
          <w:rtl/>
        </w:rPr>
        <w:t xml:space="preserve"> (נדרים כט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אמר משה, ביום הכפורים אראה כבודו של הקב"ה ואחר כך אני מכפר על עונותיהם של ישראל, אמר משה לפני הקב"ה, רבונו של עולם הראיני נא את כבודך (שמות ל"ג), אמר לו הקב"ה, משה, אין אתה יכול לראות את כבודי שלא תמות, שנאמר (שם) כי לא יראני האדם וחי, אלא למען השבועה שנשבעתי לך והשם שהודעתי לך אני אעשה רצונך, </w:t>
      </w:r>
      <w:r w:rsidR="00503277" w:rsidRPr="00793B13">
        <w:rPr>
          <w:rStyle w:val="HebrewChar"/>
          <w:rFonts w:cs="FrankRuehl" w:hint="cs"/>
          <w:rtl/>
        </w:rPr>
        <w:lastRenderedPageBreak/>
        <w:t xml:space="preserve">עמוד בפתח המערה, ואני אעביר לפניך את המלאכים המשרתים לפני, שנאמר (שם) אני אעביר כל טובי על פניך, וכשאתה שומע את השם שהודעתי לך שם אני עומד לפניך, ועמוד בכחך ואל תפחד, שנאמר וחנותי את אשר אחון ורחמתי את אשר ארחם. אמרו מלאכי השרת לפני הקב"ה הרי אנו משרתים לפניך ביום ובלילה, ואין אנו יכולין לראות את כבודך, וזה ילוד אשה רוצה לראות את כבודך, ועמדו בזעף ובהלה להמיתו, והגיעה נפשו עד מות, מה עשה הקב"ה נגלה עליו בענן, שנאמר (שם ל"ד) וירד ה' בענן, וזו ירידה שביעית, וסכך עליו הקב"ה בכף ידו שלא ימות, שנאמר ושכתי כפי, וכשעבר הסיר הקב"ה את כף ידו מעליו, וראה אחורי השכינה, שנאמר והסירותי את כפי, התחיל משה </w:t>
      </w:r>
      <w:r w:rsidR="00503277" w:rsidRPr="00793B13">
        <w:rPr>
          <w:rStyle w:val="HebrewChar"/>
          <w:rFonts w:cs="FrankRuehl" w:hint="cs"/>
          <w:rtl/>
        </w:rPr>
        <w:lastRenderedPageBreak/>
        <w:t>צועק בקול גדול ואמר, ה' ה' א-ל רחום וחנון, אמר משה לפניו סלח נא לעונותיהם של ישראל</w:t>
      </w:r>
      <w:r w:rsidRPr="00793B13">
        <w:rPr>
          <w:rStyle w:val="HebrewChar"/>
          <w:rFonts w:cs="FrankRuehl" w:hint="cs"/>
          <w:rtl/>
        </w:rPr>
        <w:t>...</w:t>
      </w:r>
      <w:r w:rsidR="00503277" w:rsidRPr="00793B13">
        <w:rPr>
          <w:rStyle w:val="HebrewChar"/>
          <w:rFonts w:cs="FrankRuehl" w:hint="cs"/>
          <w:rtl/>
        </w:rPr>
        <w:t xml:space="preserve"> (פרק מו)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וישב משה אל ה' ויאמר, באותה שעה בא משה והשיב דברים לפני הקב"ה, אמר לו למה הרעותה וגו', בנוהג שבעולם בשר ודם האומר לחבירו למה אתה עושה כן, הוא כועס עליו, ומשה אמר לפני הקב"ה למה הרעותה לעם הזה. אלא כך אמר לפני הקב"ה נטלתי ספר בראשית וקראתי בו, וראיתי מעשיהן של דור המבול היאך נדונו, מדת הדין היתה, ומעשה דור ההפלגה ושל סדומיים היאך נדונו, ומדת הדין היתה, העם הזה מה עשו שנשתעבדו מכל הדורות שעברו, ואם בשביל שאמר אברהם אבינו (בראשית ט"ו) במה אדע כי אירשנה, ואמרת לו ידע תדע כי גר יהיה זרעך, אם כן הרי עשו וישמעאל מבניו, והן צריכין להשתעבד כמו הם</w:t>
      </w:r>
      <w:r w:rsidR="00793B13" w:rsidRPr="00793B13">
        <w:rPr>
          <w:rStyle w:val="HebrewChar"/>
          <w:rFonts w:cs="FrankRuehl" w:hint="cs"/>
          <w:rtl/>
        </w:rPr>
        <w:t>...</w:t>
      </w:r>
      <w:r w:rsidRPr="00793B13">
        <w:rPr>
          <w:rStyle w:val="HebrewChar"/>
          <w:rFonts w:cs="FrankRuehl" w:hint="cs"/>
          <w:rtl/>
        </w:rPr>
        <w:t xml:space="preserve"> ואם תאמר מה איכפת לי, אם כן למה זה שלחתני.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ומאז באתי אל פרעה וגו', אמר רבי פנחס הכהן בן חמא, אמר לפניו, שמך הגדול גבור ונורא הוא, וכל העולם כולו מתייראין ממנו, ופרעה הרשע שמע שמעך והזיד. מהו והצל לא הצלת, רבי ישמעאל </w:t>
      </w:r>
      <w:r w:rsidRPr="00793B13">
        <w:rPr>
          <w:rStyle w:val="HebrewChar"/>
          <w:rFonts w:cs="FrankRuehl" w:hint="cs"/>
          <w:rtl/>
        </w:rPr>
        <w:lastRenderedPageBreak/>
        <w:t>אומר והצל לא הצלת ודאי. רבי עקיבא אומר יודע אני שאתה עתיד להצילם, אלא מה איכפת לך באותן הנתונין תחת הבנין, באותה שעה בקשה מדת הדין לפגוע במשה, וכיון שראה הקב"ה שבשביל ישראל הוא אומר, לא פגעה בו מדת הדין. ויאמר ה' אל משה עתה תראה אשר אעשה לפרעה, במלחמת פרעה אתה רואה, ואין אתה רואה במלחמת ל"א מלכים שיעשה בהן נקמה יהושע תלמידך, מכאן אתה למד שנטל משה עכשיו את הדין שלא יכנס לארץ. (שמות ה כו וכז)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משה-כללי, שמות ו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וידבר אלקים אל משה, רבי מאיר אומר משל למלך בשר ודם שהיה משיא בתו, קרא לקרתני אחד להיות סירסור ביניהן, התחיל מדבר בגסות כנגדו, אמר המלך מי הגיס את לבך, לא אני הוא שעשיתיך סרסור, כך אמר הקב"ה למשה, מי גרם לך שתרבה דברים הללו, </w:t>
      </w:r>
      <w:r w:rsidRPr="00793B13">
        <w:rPr>
          <w:rStyle w:val="HebrewChar"/>
          <w:rFonts w:cs="FrankRuehl" w:hint="cs"/>
          <w:rtl/>
        </w:rPr>
        <w:lastRenderedPageBreak/>
        <w:t>אני הוא שגידלתי לך, ורבי יהודה אמר כך אמר משה, בשעה שאמרת לי ועתה לכה ואשלחך אל פרעה במדת רחמים אמרת לי שאתה עתיד לגואלן, שמא עד שבאתי נהפכה למדת הדין, אמר לו הקב"ה אני ה', במדת רחמים אני עומד, הוי ויאמר אליו אני ה'. (שם ו 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מה תצעק אלי, הדא הוא דכתיב ותגזר אומר ויקם לך, אמר רבי לוי, כשם שהקב"ה מצוה למשה ומדבר עמו, כך היה משה מצוה, כביכול, לפני הקב"ה, שלכן בני יוסף אומרים לו (במדבר ל"ו) את אדני צוה ה', ואדוני צוה בה', וכשם שהקב"ה קורא למשה ומדבר עמו, כך היה משה קורא להקב"ה ומדבר עמו, שנאמר וידבר ה' אל משה, וכתיב (שם כ"ז) וידבר משה אל ה' לאמר יפקוד ה' וגו', ראה כמה היה שולט. וכשראה את פרעה רודף אחרי ישראל בא לצעוק, שנאמר ויאמר ה' אל משה מה תצעק אלי, אמר לו למה אתה מצטער</w:t>
      </w:r>
      <w:r w:rsidR="00793B13" w:rsidRPr="00793B13">
        <w:rPr>
          <w:rStyle w:val="HebrewChar"/>
          <w:rFonts w:cs="FrankRuehl" w:hint="cs"/>
          <w:rtl/>
        </w:rPr>
        <w:t>...</w:t>
      </w:r>
      <w:r w:rsidRPr="00793B13">
        <w:rPr>
          <w:rStyle w:val="HebrewChar"/>
          <w:rFonts w:cs="FrankRuehl" w:hint="cs"/>
          <w:rtl/>
        </w:rPr>
        <w:t xml:space="preserve"> כך אמר הקב"ה למשה מה תצעק אלי, דבר ואני עושה. (שם כא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דבר אחר אז ישיר משה, הדא הוא דכתיב (שיר ד') נופת תטופנה שפתותיך, אמר משה, רבון העולמים, במה שחטאתי לפניך בו אני מקלסך, אמר רבי לוי בר חייא משל למדינה שמרדה על המלך, אמר המלך לדוכוס שלו נלך ונלחם בה, אמר לו דוכוס אין אתה יכול, החריש המלך, והלך בלילה בעצמו וכבשה. ידע דוכוס עשה עטרה והביאה למלך, אמר לו העטרה הזו למה, אמר בשביל שחטאתי בדבר, ואמרתי לך אין אתה יכול. כך אמר משה לפני הקב"ה ומאז באתי אל פרעה וגו' והרי טבעת אותו בים, לכך אני משבחך באז</w:t>
      </w:r>
      <w:r w:rsidR="00793B13" w:rsidRPr="00793B13">
        <w:rPr>
          <w:rStyle w:val="HebrewChar"/>
          <w:rFonts w:cs="FrankRuehl" w:hint="cs"/>
          <w:rtl/>
        </w:rPr>
        <w:t>...</w:t>
      </w:r>
      <w:r w:rsidRPr="00793B13">
        <w:rPr>
          <w:rStyle w:val="HebrewChar"/>
          <w:rFonts w:cs="FrankRuehl" w:hint="cs"/>
          <w:rtl/>
        </w:rPr>
        <w:t xml:space="preserve"> (שם כג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אותה שעה בקש הקב"ה ליתן להם את התורה ולדבר עמהם, והיה משה עומד, אמר הקב"ה מה אעשה מפני משה, אמר רבי לוי, משל למלך שבקש לעשות אופימטאטא חוץ מדעתו של אפרכוס, אמר לו עשה דבר פלוני, אמר לו כבר נעשית, שוב אמר לו לך קרא לפלוני סונקליטוקוס ויבא עמך, עד שהוא הולך עושה המלך מה שבקש. כך בקש הקב"ה ליתן י' דברות, היה משה עומד מצדו, אמר הקב"ה אני גולה להם את הרקיע ואומר אנכי ה' אלקיך, הם אומרים מי אמר, הקב"ה או משה, אלא ירד </w:t>
      </w:r>
      <w:r w:rsidR="00503277" w:rsidRPr="00793B13">
        <w:rPr>
          <w:rStyle w:val="HebrewChar"/>
          <w:rFonts w:cs="FrankRuehl" w:hint="cs"/>
          <w:rtl/>
        </w:rPr>
        <w:lastRenderedPageBreak/>
        <w:t>משה, ואחר כך אני אומר אנכי ה' אלקיך, כך אמר הקב"ה למשה לך אל העם וקדשתם היום ומחר וכבסו שמלותם, אמר לו כבר הקדשתים, אמר כי אתה העדות בנו וגו'</w:t>
      </w:r>
      <w:r w:rsidRPr="00793B13">
        <w:rPr>
          <w:rStyle w:val="HebrewChar"/>
          <w:rFonts w:cs="FrankRuehl" w:hint="cs"/>
          <w:rtl/>
        </w:rPr>
        <w:t>...</w:t>
      </w:r>
      <w:r w:rsidR="00503277" w:rsidRPr="00793B13">
        <w:rPr>
          <w:rStyle w:val="HebrewChar"/>
          <w:rFonts w:cs="FrankRuehl" w:hint="cs"/>
          <w:rtl/>
        </w:rPr>
        <w:t xml:space="preserve"> עד שמשה יורד נגלה הקב"ה</w:t>
      </w:r>
      <w:r w:rsidRPr="00793B13">
        <w:rPr>
          <w:rStyle w:val="HebrewChar"/>
          <w:rFonts w:cs="FrankRuehl" w:hint="cs"/>
          <w:rtl/>
        </w:rPr>
        <w:t>...</w:t>
      </w:r>
      <w:r w:rsidR="00503277" w:rsidRPr="00793B13">
        <w:rPr>
          <w:rStyle w:val="HebrewChar"/>
          <w:rFonts w:cs="FrankRuehl" w:hint="cs"/>
          <w:rtl/>
        </w:rPr>
        <w:t xml:space="preserve"> (שם כח 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כיון שראה הקב"ה כן, אמר למשה לך רד כי שחת עמך, ואין שחת אלא שחבלו מעשיהם</w:t>
      </w:r>
      <w:r w:rsidRPr="00793B13">
        <w:rPr>
          <w:rStyle w:val="HebrewChar"/>
          <w:rFonts w:cs="FrankRuehl" w:hint="cs"/>
          <w:rtl/>
        </w:rPr>
        <w:t>...</w:t>
      </w:r>
      <w:r w:rsidR="00503277" w:rsidRPr="00793B13">
        <w:rPr>
          <w:rStyle w:val="HebrewChar"/>
          <w:rFonts w:cs="FrankRuehl" w:hint="cs"/>
          <w:rtl/>
        </w:rPr>
        <w:t xml:space="preserve"> דבר אחר לך רד בזעף, אותה שעה דבר הקב"ה כנגדו דברים קשים</w:t>
      </w:r>
      <w:r w:rsidRPr="00793B13">
        <w:rPr>
          <w:rStyle w:val="HebrewChar"/>
          <w:rFonts w:cs="FrankRuehl" w:hint="cs"/>
          <w:rtl/>
        </w:rPr>
        <w:t>...</w:t>
      </w:r>
      <w:r w:rsidR="00503277" w:rsidRPr="00793B13">
        <w:rPr>
          <w:rStyle w:val="HebrewChar"/>
          <w:rFonts w:cs="FrankRuehl" w:hint="cs"/>
          <w:rtl/>
        </w:rPr>
        <w:t xml:space="preserve"> אותה שעה ראה משה למלאכי השרת שהם עומדים ומבקשים לצאת ולחבל כל ישראל, אמר משה אם מניח אני את ישראל וארד, אין להם תקומה לעולם, איני זז מכאן עד שאבקש עליהם רחמים</w:t>
      </w:r>
      <w:r w:rsidRPr="00793B13">
        <w:rPr>
          <w:rStyle w:val="HebrewChar"/>
          <w:rFonts w:cs="FrankRuehl" w:hint="cs"/>
          <w:rtl/>
        </w:rPr>
        <w:t>...</w:t>
      </w:r>
      <w:r w:rsidR="00503277" w:rsidRPr="00793B13">
        <w:rPr>
          <w:rStyle w:val="HebrewChar"/>
          <w:rFonts w:cs="FrankRuehl" w:hint="cs"/>
          <w:rtl/>
        </w:rPr>
        <w:t xml:space="preserve"> (שם מב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כיון שבאו ישראל למרה מה כתוב שם, (שמות ט"ו) ויבאו מרתה, התחיל משה </w:t>
      </w:r>
      <w:r w:rsidR="00503277" w:rsidRPr="00793B13">
        <w:rPr>
          <w:rStyle w:val="HebrewChar"/>
          <w:rFonts w:cs="FrankRuehl" w:hint="cs"/>
          <w:rtl/>
        </w:rPr>
        <w:lastRenderedPageBreak/>
        <w:t>מהרהר בלבו ואמר, המים הללו למה נבראו, מה הנייה יש לעולם בהן, מוטב היה אילולא נבראו. ידע הקב"ה מה היה מחשב בלבו, אמר לו הקב"ה לא תאמר כן, ולא מעשי ידי הן, יש דבר בעולם שלא נברא לצרוך, אלא אני מלמדך היאך תהא אומר, אמור כך, עשה את המר מתוק</w:t>
      </w:r>
      <w:r w:rsidRPr="00793B13">
        <w:rPr>
          <w:rStyle w:val="HebrewChar"/>
          <w:rFonts w:cs="FrankRuehl" w:hint="cs"/>
          <w:rtl/>
        </w:rPr>
        <w:t>...</w:t>
      </w:r>
      <w:r w:rsidR="00503277" w:rsidRPr="00793B13">
        <w:rPr>
          <w:rStyle w:val="HebrewChar"/>
          <w:rFonts w:cs="FrankRuehl" w:hint="cs"/>
          <w:rtl/>
        </w:rPr>
        <w:t xml:space="preserve"> כיון שבאו ישראל למדבר ובקש האלקים לכלותם, אמר לו משה, רבונו של עולם, לא כך אמרת לי במרה, הוי מתפלל ואמור עשה את המר מתוק, ואף עכשיו חלי מרירתן של ישראל ורפא אותן</w:t>
      </w:r>
      <w:r w:rsidRPr="00793B13">
        <w:rPr>
          <w:rStyle w:val="HebrewChar"/>
          <w:rFonts w:cs="FrankRuehl" w:hint="cs"/>
          <w:rtl/>
        </w:rPr>
        <w:t>...</w:t>
      </w:r>
      <w:r w:rsidR="00503277" w:rsidRPr="00793B13">
        <w:rPr>
          <w:rStyle w:val="HebrewChar"/>
          <w:rFonts w:cs="FrankRuehl" w:hint="cs"/>
          <w:rtl/>
        </w:rPr>
        <w:t xml:space="preserve"> (שם מג ד וראה עוד משה-כללי, מג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באותה שעה כעס משה עליהם, ונטל האהל והלך לו, שנאמר (שמות ל"ג) ומשה יקח את האוהל וגו', רבי יהודה בר רבי אמר, ראה כבוד שחלק הקב"ה למשה, שהניח את העליונים ובא אצל משה, והיו מלאכי השרת באין לומר הימנון לפניו, והוא נתון אצל משה, וכן השמש והירח והכוכבים באים להשתחוות לפניו וליטול רשות לצאת להאיר לעולם, שאילולא שהן נוטלין רשות ומשתחוים לא היו יוצאין</w:t>
      </w:r>
      <w:r w:rsidRPr="00793B13">
        <w:rPr>
          <w:rStyle w:val="HebrewChar"/>
          <w:rFonts w:cs="FrankRuehl" w:hint="cs"/>
          <w:rtl/>
        </w:rPr>
        <w:t>...</w:t>
      </w:r>
      <w:r w:rsidR="00503277" w:rsidRPr="00793B13">
        <w:rPr>
          <w:rStyle w:val="HebrewChar"/>
          <w:rFonts w:cs="FrankRuehl" w:hint="cs"/>
          <w:rtl/>
        </w:rPr>
        <w:t xml:space="preserve"> שאלו לחיות איפה הוא כסא הכבוד, אמרו להם לכו אצל משה, מנין שכן, שנאמר והיה כל מבקש ה' וגו' (שמות ל"ג), כל מבקש משה אין כתוב כאן, אלא מבקש ה', מה כתיב שם, ודבר ה' אל משה פנים אל פנים, אמר לו הקב"ה לא כך התניתי עמך, כשיהו פני כעוסות יהיו פניך מרצין את פני, חזור בך והכנס למחנה. (שם מה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בראשונה כשהיה משה כועס על ישראל היה </w:t>
      </w:r>
      <w:r w:rsidRPr="00793B13">
        <w:rPr>
          <w:rStyle w:val="HebrewChar"/>
          <w:rFonts w:cs="FrankRuehl" w:hint="cs"/>
          <w:rtl/>
        </w:rPr>
        <w:lastRenderedPageBreak/>
        <w:t xml:space="preserve">הקב"ה מרצה אותו, כשהיה הקב"ה כועס על ישראל משה מרצהו, שנאמר ודבר ה' אל משה פנים אל פנים, אמר הקב"ה תרתין אפין מזגין רותחים, לא כן אמרתי, כשאהיה בכעס אתה מרצה אותי, וכשתהיה בכעס אהיה מרצך, אמר לפניו רבון העולמים, אתה הוא שכעסת עליהם תחלה, אמר לו לך והתרצה להם, שוב אל המחנה, אמר רבי אחא אותה שעה מצא משה ידו לדבר לפני הקב"ה, אמר לו ראה </w:t>
      </w:r>
      <w:r w:rsidRPr="00793B13">
        <w:rPr>
          <w:rStyle w:val="HebrewChar"/>
          <w:rFonts w:cs="FrankRuehl" w:hint="cs"/>
          <w:rtl/>
        </w:rPr>
        <w:lastRenderedPageBreak/>
        <w:t>שאין אתה יכול להזיז אהבתך מהן אפילו שעה אחת</w:t>
      </w:r>
      <w:r w:rsidR="00793B13" w:rsidRPr="00793B13">
        <w:rPr>
          <w:rStyle w:val="HebrewChar"/>
          <w:rFonts w:cs="FrankRuehl" w:hint="cs"/>
          <w:rtl/>
        </w:rPr>
        <w:t>...</w:t>
      </w:r>
      <w:r w:rsidRPr="00793B13">
        <w:rPr>
          <w:rStyle w:val="HebrewChar"/>
          <w:rFonts w:cs="FrankRuehl" w:hint="cs"/>
          <w:rtl/>
        </w:rPr>
        <w:t xml:space="preserve"> (שם שם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כך אמר הקב"ה למשה שוב אל המחנה, ואם לאו יהושע בתוך האהל, מי גרם למשה ששב אל המחנה, משרתו יהושע בן נון, אמר משה רבון העולם, לכבודך כעסתי עליהן, ראה אתה אומר אלי, ראה שאין אתה יכול להניחם, ואתה לא הודעתני את אשר תשלח עמי, אמר לו הקב"ה כבר אמרתי לך ושלחתי לפניך מלאך, אמר לפניו, רבונו של עולם למלאך אתה מוסרני, אם אין פניך הולכים אל תעלנו מזה. (שם שם 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משל למלך שנכנס למדינה, ועמו דוכסים ואיפרכין ואסטרטליטים, ואין העם יודעין איזה מהם חביב מכולן, אלא מי שהמלך הופך פניו ומדבר עמו הוא חביב מכולן, כך ואל משה אמר עלה אתה ואהרן נדב ואביהוא ושבעים זקנים, ואין אנו יודעים אי זה מהן חביב מכלן, אלא מי שהקב"ה קורא אותו ומדבר עמו, לכך נאמר ויקרא אל משה</w:t>
      </w:r>
      <w:r w:rsidR="00793B13" w:rsidRPr="00793B13">
        <w:rPr>
          <w:rStyle w:val="HebrewChar"/>
          <w:rFonts w:cs="FrankRuehl" w:hint="cs"/>
          <w:rtl/>
        </w:rPr>
        <w:t>...</w:t>
      </w:r>
      <w:r w:rsidRPr="00793B13">
        <w:rPr>
          <w:rStyle w:val="HebrewChar"/>
          <w:rFonts w:cs="FrankRuehl" w:hint="cs"/>
          <w:rtl/>
        </w:rPr>
        <w:t xml:space="preserve"> (ויקרא א 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ויקרא אל משה, ולאדם לא קרא, והלא כבר נאמר ויקרא ה' אלקים אל האדם, אלא אין גנאי למלך לדבר עם אריסו</w:t>
      </w:r>
      <w:r w:rsidR="00793B13" w:rsidRPr="00793B13">
        <w:rPr>
          <w:rStyle w:val="HebrewChar"/>
          <w:rFonts w:cs="FrankRuehl" w:hint="cs"/>
          <w:rtl/>
        </w:rPr>
        <w:t>...</w:t>
      </w:r>
      <w:r w:rsidRPr="00793B13">
        <w:rPr>
          <w:rStyle w:val="HebrewChar"/>
          <w:rFonts w:cs="FrankRuehl" w:hint="cs"/>
          <w:rtl/>
        </w:rPr>
        <w:t xml:space="preserve"> (שם שם ט, וראה שם עוד ומשה-נבואה)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יהושע דסכנין בשם רבי לוי אמר, משה לא זן עיניו מן השכינה ונהנה מן השכינה, לא זן עיניו מן השכינה, שנאמר ויסתר משה פניו, ונהנה מן השכינה, מנין, שנאמר ומשה לא ידע כי קרן עור פניו, בשכר ויסתר, זכה ודבר ה' אל משה פנים אל פנים, בשכר כי ירא, זכה וייראו מגשת אליו, בשכר מהביט זכה ותמונת ה' יביט</w:t>
      </w:r>
      <w:r w:rsidR="00793B13" w:rsidRPr="00793B13">
        <w:rPr>
          <w:rStyle w:val="HebrewChar"/>
          <w:rFonts w:cs="FrankRuehl" w:hint="cs"/>
          <w:rtl/>
        </w:rPr>
        <w:t>...</w:t>
      </w:r>
      <w:r w:rsidRPr="00793B13">
        <w:rPr>
          <w:rStyle w:val="HebrewChar"/>
          <w:rFonts w:cs="FrankRuehl" w:hint="cs"/>
          <w:rtl/>
        </w:rPr>
        <w:t xml:space="preserve"> (שם כ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וכך קרח נחלק על משה, ואמר, מלבו אמר משה כל הדברים הללו, פתח משה ואמר לפני הקב"ה, אם מתים אלו על מטותם כדרך שבני </w:t>
      </w:r>
      <w:r w:rsidR="00503277" w:rsidRPr="00793B13">
        <w:rPr>
          <w:rStyle w:val="HebrewChar"/>
          <w:rFonts w:cs="FrankRuehl" w:hint="cs"/>
          <w:rtl/>
        </w:rPr>
        <w:lastRenderedPageBreak/>
        <w:t>אדם מתים והרופאין עולין והן מבקרים אותם כדרך שכל החולים מתבקרין, אף אני כופר ואומר לא ה' שלחני, ומלבי אמרתי</w:t>
      </w:r>
      <w:r w:rsidRPr="00793B13">
        <w:rPr>
          <w:rStyle w:val="HebrewChar"/>
          <w:rFonts w:cs="FrankRuehl" w:hint="cs"/>
          <w:rtl/>
        </w:rPr>
        <w:t>...</w:t>
      </w:r>
      <w:r w:rsidR="00503277" w:rsidRPr="00793B13">
        <w:rPr>
          <w:rStyle w:val="HebrewChar"/>
          <w:rFonts w:cs="FrankRuehl" w:hint="cs"/>
          <w:rtl/>
        </w:rPr>
        <w:t xml:space="preserve"> אמר לו הקב"ה למשה מה אתה מבקש, אמר לפניו, רבונו </w:t>
      </w:r>
      <w:r w:rsidR="00503277" w:rsidRPr="00793B13">
        <w:rPr>
          <w:rStyle w:val="HebrewChar"/>
          <w:rFonts w:cs="FrankRuehl" w:hint="cs"/>
          <w:rtl/>
        </w:rPr>
        <w:lastRenderedPageBreak/>
        <w:t>של עולם אם בריאה יברא, אם בראת פה לארץ הרי יפה, ואם לאו יברא ה' לה עכשיו פה. (במדבר יח 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כך הקב"ה, אמר רבי שמואל בר נחמני ז' ימים היה מפתהו הקב"ה שילך בשליחותו, והיה משה אומר לו שלח נא ביד תשלח, לא איש דברים אנכי גם מתמול גם משלשום וגו', הרי ז' ימים, לאחר זמן פייסו הקב"ה והלך בשליחותו, ועשה כל אותן הנסים על ידו, בסוף אמר לו לא תביאו, אמר לו משה, רבונו של עולם אני לא בקשתי להלוך, וכן הוא אומר (דברים ג') אתה החילות להראות את עבדך וגו', הואיל וכך גזרת עלי, אותו שיכנס אל תעשה לו כדרך שעשית לי, אלא אשר יצא לפניהם ואשר יבא לפניהם ואשר יוציאם ואשר יביאם</w:t>
      </w:r>
      <w:r w:rsidRPr="00793B13">
        <w:rPr>
          <w:rStyle w:val="HebrewChar"/>
          <w:rFonts w:cs="FrankRuehl" w:hint="cs"/>
          <w:rtl/>
        </w:rPr>
        <w:t>...</w:t>
      </w:r>
      <w:r w:rsidR="00503277" w:rsidRPr="00793B13">
        <w:rPr>
          <w:rStyle w:val="HebrewChar"/>
          <w:rFonts w:cs="FrankRuehl" w:hint="cs"/>
          <w:rtl/>
        </w:rPr>
        <w:t xml:space="preserve"> (שם כא טז)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ואתחנן, זה שאמר הכתוב (דניאל ב') והוא מהשנא עדניא וזמניא וגו', אמר רבי אבין למה הדבר דומה, למלך שהיה לו אהוב והוא ממנה דוכסים ואיפרכין ואיסטרטליטין, לאחר ימים ראו אותו שהיה מבקש מן השוער ליכנס לפלטין ואינו מניח לו, היו הכל תמהין</w:t>
      </w:r>
      <w:r w:rsidR="00793B13" w:rsidRPr="00793B13">
        <w:rPr>
          <w:rStyle w:val="HebrewChar"/>
          <w:rFonts w:cs="FrankRuehl" w:hint="cs"/>
          <w:rtl/>
        </w:rPr>
        <w:t>...</w:t>
      </w:r>
      <w:r w:rsidRPr="00793B13">
        <w:rPr>
          <w:rStyle w:val="HebrewChar"/>
          <w:rFonts w:cs="FrankRuehl" w:hint="cs"/>
          <w:rtl/>
        </w:rPr>
        <w:t xml:space="preserve"> אמרו להם שעתא עברת, כך משה גוזר על הקב"ה והוא מקיים, קומה ה', שובה ה', ואם בריאה יברא ה'</w:t>
      </w:r>
      <w:r w:rsidR="00793B13" w:rsidRPr="00793B13">
        <w:rPr>
          <w:rStyle w:val="HebrewChar"/>
          <w:rFonts w:cs="FrankRuehl" w:hint="cs"/>
          <w:rtl/>
        </w:rPr>
        <w:t>...</w:t>
      </w:r>
      <w:r w:rsidRPr="00793B13">
        <w:rPr>
          <w:rStyle w:val="HebrewChar"/>
          <w:rFonts w:cs="FrankRuehl" w:hint="cs"/>
          <w:rtl/>
        </w:rPr>
        <w:t xml:space="preserve"> ועכשיו מתחנן ומתחבט ליכנס לארץ ישראל ואינו מתקבל, שעתא עברת. (דברים ב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ואתחנן אל ה', זה שאמר הכתוב (משלי י"ח) תחנונים ידבר רש ועשיר יענה עזות, אמר רבי תנחומא תחנונים ידבר רש זה משה שבא אצל בוראו בתחנונים, ועשיר יענה עזות, עשירו של עולם, זה הקב"ה, ענה אותו עזות, שנאמר (דברים ד') אל תוסף דבר אלי</w:t>
      </w:r>
      <w:r w:rsidR="00793B13" w:rsidRPr="00793B13">
        <w:rPr>
          <w:rStyle w:val="HebrewChar"/>
          <w:rFonts w:cs="FrankRuehl" w:hint="cs"/>
          <w:rtl/>
        </w:rPr>
        <w:t>...</w:t>
      </w:r>
      <w:r w:rsidRPr="00793B13">
        <w:rPr>
          <w:rStyle w:val="HebrewChar"/>
          <w:rFonts w:cs="FrankRuehl" w:hint="cs"/>
          <w:rtl/>
        </w:rPr>
        <w:t xml:space="preserve"> (שם שם 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אחא בשם רבי שמעון בן לקיש, אמר משה, רבונו של עולם הרי מדת הדין בכף מאזנים מעוין, אתה אומר אכנו בדבר, ואני אומר סלח נא, אמר לו הדבר מוכרע, נראה מי נוצח אתה ה' או אני, אמר רבי ברכיה אמר לו הקב"ה חייך שלי בטלת ושלך קיימת, מניין, שנאמר ויאמר </w:t>
      </w:r>
      <w:r w:rsidRPr="00793B13">
        <w:rPr>
          <w:rStyle w:val="HebrewChar"/>
          <w:rFonts w:cs="FrankRuehl" w:hint="cs"/>
          <w:rtl/>
        </w:rPr>
        <w:lastRenderedPageBreak/>
        <w:t>ה' סלחתי כדבריך, הוי ותגזר אומר ויקם לך.</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דבר אחר ותגזר אומר, אמר רבי יהושע דסכנין בשם רבי לוי, כל מה שגזר משה הסכים הקב"ה עמו, כיצד, לא אמר לו הקב"ה לשבור את הלוחות, הלך משה ושיברן מעצמו, ומנין שהסכים הקב"ה עמו, דכתיב (שמות ל"ד) אשר שברת, יישר כחך ששברת, הקב"ה אמר לו שילחם עם סיחון, שנאמר (דברים ב') והתגר בו מלחמה, והוא לא עשה כן, אלא ואשלח מלאכים וגו', אמר לו הקב"ה כך אמרתי לך להלחם עמו, ואתה פתחת בשלום, חייך שאני מקיים גזרתך, כל מלחמה שיהיו הולכים לא יהיו פותחים אלא בשלום, שנאמר כי תקרב אל עיר וגו'. (שם ה יג)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רבנן אמרי, אמר משה, רבונו של עולם, כבר עשית אותי רופא, אם אתה מרפא אותה הרי טוב, ואם לאו מרפא אני אותה. דבר אחר מהו א-ל נא, אמר רבי אבא בר כהנא, למה הדבר דומה, לתלמידו של רופא שעלת מלכיא לראותו, הביא אותה אצל רבו, אמר אותו תלמיד לרבו, מרי, כבר לימדת אותי כל סדרן של רפואות, אם אתה מרפא אותה הרי יפה, ואם לאו הריני מרפא אותה, כך אמר משה, רבונו של עולם, כבר לימדת אותי כל סדרן של נגעים, אם אתה מרפא אותה הרי יפה, ואם לאו הרי אני מרפא אותה</w:t>
      </w:r>
      <w:r w:rsidRPr="00793B13">
        <w:rPr>
          <w:rStyle w:val="HebrewChar"/>
          <w:rFonts w:cs="FrankRuehl" w:hint="cs"/>
          <w:rtl/>
        </w:rPr>
        <w:t>...</w:t>
      </w:r>
      <w:r w:rsidR="00503277" w:rsidRPr="00793B13">
        <w:rPr>
          <w:rStyle w:val="HebrewChar"/>
          <w:rFonts w:cs="FrankRuehl" w:hint="cs"/>
          <w:rtl/>
        </w:rPr>
        <w:t xml:space="preserve"> (שם ו 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מה שהיה כבר נקרא שמו, זה משה, שנאמר ויקרא אל משה, ונודע לכל כי זה משה נביא הוא, בשעה שאמר לו הקב"ה לכה ואשלחך אל פרעה, וכשבא לאותו מעשה אמר לך רד וגו' אמר לפניו, רבונו של עולם, כד אינון טבין אינון דידך, וכד אינון בישין אינון דידי, בין טבין בין בישין דידך אינון</w:t>
      </w:r>
      <w:r w:rsidR="00793B13" w:rsidRPr="00793B13">
        <w:rPr>
          <w:rStyle w:val="HebrewChar"/>
          <w:rFonts w:cs="FrankRuehl" w:hint="cs"/>
          <w:rtl/>
        </w:rPr>
        <w:t>...</w:t>
      </w:r>
      <w:r w:rsidRPr="00793B13">
        <w:rPr>
          <w:rStyle w:val="HebrewChar"/>
          <w:rFonts w:cs="FrankRuehl" w:hint="cs"/>
          <w:rtl/>
        </w:rPr>
        <w:t xml:space="preserve"> ולא יוכל לדון עם שתקיף ממנו, כשאמר לו (דברים ג') אעברה נא וגו', אמר לו הקב"ה רב לך אל תוסף דבר אלי</w:t>
      </w:r>
      <w:r w:rsidR="00793B13" w:rsidRPr="00793B13">
        <w:rPr>
          <w:rStyle w:val="HebrewChar"/>
          <w:rFonts w:cs="FrankRuehl" w:hint="cs"/>
          <w:rtl/>
        </w:rPr>
        <w:t>...</w:t>
      </w:r>
      <w:r w:rsidRPr="00793B13">
        <w:rPr>
          <w:rStyle w:val="HebrewChar"/>
          <w:rFonts w:cs="FrankRuehl" w:hint="cs"/>
          <w:rtl/>
        </w:rPr>
        <w:t xml:space="preserve"> (קהלת ו יא)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כי העושק יהולל חכם, עושק שעשקו דתן ואבירם למשה רבן אבדו חכמתו ממנו, ויאבד את לב מתנה, מתונה </w:t>
      </w:r>
      <w:r w:rsidRPr="00793B13">
        <w:rPr>
          <w:rStyle w:val="HebrewChar"/>
          <w:rFonts w:cs="FrankRuehl" w:hint="cs"/>
          <w:rtl/>
        </w:rPr>
        <w:lastRenderedPageBreak/>
        <w:t xml:space="preserve">כתיב, אילו היה משה מתון היה ניצול, אלא שהקניטו והקפידו אותו, ואמרו לו (שמות ה') ירא אליכם וגו', ולא סבל אלא אוף הוא הקפיד מכעסו ואמר ומאז באתי וגו', אמר לו הקב"ה אני כתבתי עליך שאת חכם, ואת מקפיד ואומר לי כך, חייך יש לך לידע וליידע טוב אחריתן של בני מראשית שנתתי </w:t>
      </w:r>
      <w:r w:rsidRPr="00793B13">
        <w:rPr>
          <w:rStyle w:val="HebrewChar"/>
          <w:rFonts w:cs="FrankRuehl" w:hint="cs"/>
          <w:rtl/>
        </w:rPr>
        <w:lastRenderedPageBreak/>
        <w:t>להם במצרים, דכתיב אתה תראה וגו'</w:t>
      </w:r>
      <w:r w:rsidR="00793B13" w:rsidRPr="00793B13">
        <w:rPr>
          <w:rStyle w:val="HebrewChar"/>
          <w:rFonts w:cs="FrankRuehl" w:hint="cs"/>
          <w:rtl/>
        </w:rPr>
        <w:t>...</w:t>
      </w:r>
      <w:r w:rsidRPr="00793B13">
        <w:rPr>
          <w:rStyle w:val="HebrewChar"/>
          <w:rFonts w:cs="FrankRuehl" w:hint="cs"/>
          <w:rtl/>
        </w:rPr>
        <w:t xml:space="preserve"> (שם ז יז)</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אמר לו הקב"ה למשה, מדינן את מסתלק ומלפני אין את מסתלק, עלה אל הר העברים הזה, אמר לפניו, רבונו של עולם, הואיל ואתה מסלקני מן העולם הודיעני איזה פרנסים אתה מעמיד לישראל, אמר לו הקב"ה, משה, על בני אתה צריך צוויי, ועל פועל ידי אתה מצוני, עד שאתה מצוני על בני צוה את בני עלי, הדא הוא דכתיב (במדבר כ"ח) צו את בני ישראל וגו'</w:t>
      </w:r>
      <w:r w:rsidRPr="00793B13">
        <w:rPr>
          <w:rStyle w:val="HebrewChar"/>
          <w:rFonts w:cs="FrankRuehl" w:hint="cs"/>
          <w:rtl/>
        </w:rPr>
        <w:t>...</w:t>
      </w:r>
      <w:r w:rsidR="00503277" w:rsidRPr="00793B13">
        <w:rPr>
          <w:rStyle w:val="HebrewChar"/>
          <w:rFonts w:cs="FrankRuehl" w:hint="cs"/>
          <w:rtl/>
        </w:rPr>
        <w:t xml:space="preserve"> (שיר א נג)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אנכי אלקי אביך וגו', נגלה עליו בקולו של עמרם אביו, כדי שלא יתיירא, באותה שעה שמח משה ואמר עוד אבי עמרם חי, אמר לו הקב"ה אנכי אלקי אביך וגו', בפיתוי באתי אליך שלא תתיירא, מיד ויסתר משה פניו. אמר לו הקב"ה חייך בשביל שחלקת לי כבוד אני חולק לך כבוד לעיני כל ישראל, וייראו מגשת אליו</w:t>
      </w:r>
      <w:r w:rsidR="00793B13" w:rsidRPr="00793B13">
        <w:rPr>
          <w:rStyle w:val="HebrewChar"/>
          <w:rFonts w:cs="FrankRuehl" w:hint="cs"/>
          <w:rtl/>
        </w:rPr>
        <w:t>...</w:t>
      </w:r>
      <w:r w:rsidRPr="00793B13">
        <w:rPr>
          <w:rStyle w:val="HebrewChar"/>
          <w:rFonts w:cs="FrankRuehl" w:hint="cs"/>
          <w:rtl/>
        </w:rPr>
        <w:t xml:space="preserve"> (שמות יט)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ויתן אל משה ככלותו לדבר אתו, אמר רבי שמעון בן לקיש, אדם שלמדו רבו את התורה, עד שלא למדו היה הרב לומד ותלמידו עונה אחריו, משלמדו אומר לו רבי, נאמר אני ואתה</w:t>
      </w:r>
      <w:r w:rsidR="00793B13" w:rsidRPr="00793B13">
        <w:rPr>
          <w:rStyle w:val="HebrewChar"/>
          <w:rFonts w:cs="FrankRuehl" w:hint="cs"/>
          <w:rtl/>
        </w:rPr>
        <w:t>...</w:t>
      </w:r>
      <w:r w:rsidRPr="00793B13">
        <w:rPr>
          <w:rStyle w:val="HebrewChar"/>
          <w:rFonts w:cs="FrankRuehl" w:hint="cs"/>
          <w:rtl/>
        </w:rPr>
        <w:t xml:space="preserve"> (תשא טז)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לך רד, רבנן אמרי, באותה שעה נתנדה משה מפי בית דין של מעלה, נאמר כאן לך רד בנזיפה, כי שחת, ונאמר להלן וירד יהודה מאת אחיו (בראשית ל"ח)</w:t>
      </w:r>
      <w:r w:rsidR="00793B13" w:rsidRPr="00793B13">
        <w:rPr>
          <w:rStyle w:val="HebrewChar"/>
          <w:rFonts w:cs="FrankRuehl" w:hint="cs"/>
          <w:rtl/>
        </w:rPr>
        <w:t>...</w:t>
      </w:r>
      <w:r w:rsidRPr="00793B13">
        <w:rPr>
          <w:rStyle w:val="HebrewChar"/>
          <w:rFonts w:cs="FrankRuehl" w:hint="cs"/>
          <w:rtl/>
        </w:rPr>
        <w:t xml:space="preserve"> מיד עמד משה לפני הקב"ה ואמר, רבוני מה סרחוני, אמר לו שחת עמך, אמר לו משה וכי עמי הם, והם עמך ונחלתך</w:t>
      </w:r>
      <w:r w:rsidR="00793B13" w:rsidRPr="00793B13">
        <w:rPr>
          <w:rStyle w:val="HebrewChar"/>
          <w:rFonts w:cs="FrankRuehl" w:hint="cs"/>
          <w:rtl/>
        </w:rPr>
        <w:t>...</w:t>
      </w:r>
      <w:r w:rsidRPr="00793B13">
        <w:rPr>
          <w:rStyle w:val="HebrewChar"/>
          <w:rFonts w:cs="FrankRuehl" w:hint="cs"/>
          <w:rtl/>
        </w:rPr>
        <w:t xml:space="preserve"> (שם כב)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וידבר ה' אל משה במדבר סיני, עד שלא הוקם המשכן דבר עמו בסנה, שנאמר </w:t>
      </w:r>
      <w:r w:rsidRPr="00793B13">
        <w:rPr>
          <w:rStyle w:val="HebrewChar"/>
          <w:rFonts w:cs="FrankRuehl" w:hint="cs"/>
          <w:rtl/>
        </w:rPr>
        <w:lastRenderedPageBreak/>
        <w:t>(שמות ג') ויקרא אליו אלקים מתוך הסנה, אחר כך דבר עמו במדין, שנאמר (שם ד') ויאמר ה' אל משה במדין, אחר כך דבר עמו במצרים, שנאמר (שם י"ב) ויאמר ה' אל משה ואל אהרן בארץ מצרים, ואחר כך דבר עמו בסיני, שנאמר וידבר ה' אל משה במדבר סיני, כיון שהוקם המשכן אמר יפה הוא הצניעות</w:t>
      </w:r>
      <w:r w:rsidR="00793B13" w:rsidRPr="00793B13">
        <w:rPr>
          <w:rStyle w:val="HebrewChar"/>
          <w:rFonts w:cs="FrankRuehl" w:hint="cs"/>
          <w:rtl/>
        </w:rPr>
        <w:t>...</w:t>
      </w:r>
      <w:r w:rsidRPr="00793B13">
        <w:rPr>
          <w:rStyle w:val="HebrewChar"/>
          <w:rFonts w:cs="FrankRuehl" w:hint="cs"/>
          <w:rtl/>
        </w:rPr>
        <w:t xml:space="preserve"> התחיל לדבר עמו באהל מועד</w:t>
      </w:r>
      <w:r w:rsidR="00793B13" w:rsidRPr="00793B13">
        <w:rPr>
          <w:rStyle w:val="HebrewChar"/>
          <w:rFonts w:cs="FrankRuehl" w:hint="cs"/>
          <w:rtl/>
        </w:rPr>
        <w:t>...</w:t>
      </w:r>
      <w:r w:rsidRPr="00793B13">
        <w:rPr>
          <w:rStyle w:val="HebrewChar"/>
          <w:rFonts w:cs="FrankRuehl" w:hint="cs"/>
          <w:rtl/>
        </w:rPr>
        <w:t xml:space="preserve"> (במדבר 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אמר רבי ברכיה בשם רבי חלבו משום רבי ישמעאל בר נחמיה הלוחות ארכן היה ששה טפחים ורחבן ג', והיה משה מחזיק בשנים והקב"ה בשנים, ושני טפחים ריוח באמצע, וגברו ידיו של משה ואחז בלוחות ושברן, שנאמר (שמות ל"ב) וישלך מידיו, לפיכך אמר לו הקב"ה אתה שברת, על מה שברן, על שפרח הכתב מעליהן</w:t>
      </w:r>
      <w:r w:rsidR="00793B13" w:rsidRPr="00793B13">
        <w:rPr>
          <w:rStyle w:val="HebrewChar"/>
          <w:rFonts w:cs="FrankRuehl" w:hint="cs"/>
          <w:rtl/>
        </w:rPr>
        <w:t>...</w:t>
      </w:r>
      <w:r w:rsidRPr="00793B13">
        <w:rPr>
          <w:rStyle w:val="HebrewChar"/>
          <w:rFonts w:cs="FrankRuehl" w:hint="cs"/>
          <w:rtl/>
        </w:rPr>
        <w:t xml:space="preserve"> (עקב יא)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וקראת אליה לשלום, אמר רבי לוי, שלשה דברים עשה משה והסכים הקב"ה על ידו, ואלו הן, כתיב (שמות ל"ד) פוקד עון אבות על בנים, ומשה אמר לא יומתו אבות על בנים (דברים כ"ה), ומניין שהסכים הקב"ה על ידו, שנאמר (מ"ב י"ד) ואת בני המכים לא המית, ככתוב בספר תורת משה. והשניה כששבר את הלוחות, ואחת בימי סיחון ועוג, אמר לו הקב"ה לך הלחם עמו, פסקו אמת המים שלו</w:t>
      </w:r>
      <w:r w:rsidR="00793B13" w:rsidRPr="00793B13">
        <w:rPr>
          <w:rStyle w:val="HebrewChar"/>
          <w:rFonts w:cs="FrankRuehl" w:hint="cs"/>
          <w:rtl/>
        </w:rPr>
        <w:t>...</w:t>
      </w:r>
      <w:r w:rsidRPr="00793B13">
        <w:rPr>
          <w:rStyle w:val="HebrewChar"/>
          <w:rFonts w:cs="FrankRuehl" w:hint="cs"/>
          <w:rtl/>
        </w:rPr>
        <w:t xml:space="preserve"> לפיכך משה מזהיר את ישראל ואומר להם כי תקרב אל עיר להלחם עליה וקראת אליה לשלום</w:t>
      </w:r>
      <w:r w:rsidR="00793B13" w:rsidRPr="00793B13">
        <w:rPr>
          <w:rStyle w:val="HebrewChar"/>
          <w:rFonts w:cs="FrankRuehl" w:hint="cs"/>
          <w:rtl/>
        </w:rPr>
        <w:t>...</w:t>
      </w:r>
      <w:r w:rsidRPr="00793B13">
        <w:rPr>
          <w:rStyle w:val="HebrewChar"/>
          <w:rFonts w:cs="FrankRuehl" w:hint="cs"/>
          <w:rtl/>
        </w:rPr>
        <w:t xml:space="preserve"> (שופטים יט)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הן קרבו ימיך וגו', אמר משה לפני הקב"ה, רבונו עולם, בדבר שקלסתיך, שאמרתי הן לה' אלקיך השמים ושמי השמים (דברים י') אתה מקניטני, אמר לו הקב"ה למשה, אתה דומה לשכן רע, שרואה את הנכנסות ואינו רואה את היוצאות, כך אמרת על בני, (שמות ו') הן בני ישראל לא שמעו אלי</w:t>
      </w:r>
      <w:r w:rsidR="00793B13" w:rsidRPr="00793B13">
        <w:rPr>
          <w:rStyle w:val="HebrewChar"/>
          <w:rFonts w:cs="FrankRuehl" w:hint="cs"/>
          <w:rtl/>
        </w:rPr>
        <w:t>...</w:t>
      </w:r>
      <w:r w:rsidRPr="00793B13">
        <w:rPr>
          <w:rStyle w:val="HebrewChar"/>
          <w:rFonts w:cs="FrankRuehl" w:hint="cs"/>
          <w:rtl/>
        </w:rPr>
        <w:t xml:space="preserve"> (וילך 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 הקדום: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לשעבר כשהיה משה כועס עם ישראל היה הקב"ה מרצה אותו, שנאמר ושב אל המחנה וגו', ויאמר משה אל ה', למה הדבר דומה למערה שהיא נתונה על שפת </w:t>
      </w:r>
      <w:r w:rsidR="00503277" w:rsidRPr="00793B13">
        <w:rPr>
          <w:rStyle w:val="HebrewChar"/>
          <w:rFonts w:cs="FrankRuehl" w:hint="cs"/>
          <w:rtl/>
        </w:rPr>
        <w:lastRenderedPageBreak/>
        <w:t>הים ומילא אותה, מכאן ואילך הים נותנת למערה והמערה חוזרת לים, ויאמר ה' אל משה, ויאמר משה אל ה'. (תשא יד)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יען לא האמנתם בי, וכי לא אמר משה דבר קשה מזה, שנאמר הצאן ובקר ישחט להם, אף שם אינה אמנה והיא גדולה מזו, ולמה לא גזר עליו הקב"ה מיתה שם, משל למלך שהיה לו אוהב, והיה מגיס בינו לבין המלך בדברים קשים, ולא הקפיד המלך עליו, לימים עמד והגיס בפני הלגיונות, גזר עליו מיתה</w:t>
      </w:r>
      <w:r w:rsidR="00793B13" w:rsidRPr="00793B13">
        <w:rPr>
          <w:rStyle w:val="HebrewChar"/>
          <w:rFonts w:cs="FrankRuehl" w:hint="cs"/>
          <w:rtl/>
        </w:rPr>
        <w:t>...</w:t>
      </w:r>
      <w:r w:rsidRPr="00793B13">
        <w:rPr>
          <w:rStyle w:val="HebrewChar"/>
          <w:rFonts w:cs="FrankRuehl" w:hint="cs"/>
          <w:rtl/>
        </w:rPr>
        <w:t xml:space="preserve"> (חקת לא)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שוחר טוב: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עם חסיד תתחסד</w:t>
      </w:r>
      <w:r w:rsidR="00793B13" w:rsidRPr="00793B13">
        <w:rPr>
          <w:rStyle w:val="HebrewChar"/>
          <w:rFonts w:cs="FrankRuehl" w:hint="cs"/>
          <w:rtl/>
        </w:rPr>
        <w:t>...</w:t>
      </w:r>
      <w:r w:rsidRPr="00793B13">
        <w:rPr>
          <w:rStyle w:val="HebrewChar"/>
          <w:rFonts w:cs="FrankRuehl" w:hint="cs"/>
          <w:rtl/>
        </w:rPr>
        <w:t xml:space="preserve"> רבי נחמיה פתר קרא במשה, כשבא עמו בחסידות אף הקב"ה בא עמו כן, אימתי, בשעה שאמר (שמות ג') מדוע לא יבער הסנה, אמר מאן דברייה בגריה, מה כתיב (שם ויסתר משה פניו, וכשבא בתמימות אף הקב"ה כן, ואימתי, בשעה שאמר לו (שם) ואמרו לי מה שמו, אמר לו זו עכשיו, לשעה אהי"ה אשר אהי"ה, ואימתי בא עמו בעקמנות, בשעה שאמר לו (שם ד') שלח נא ביד תשלח, מה כתיב תמן, ודבר הוא לך אל העם, ואימתי נתברר על עסקיו, בשעה שאמר לו הראיני נא את כבודך, מה כתיב תמן, אני אעביר כל טובי על פניך</w:t>
      </w:r>
      <w:r w:rsidR="00793B13" w:rsidRPr="00793B13">
        <w:rPr>
          <w:rStyle w:val="HebrewChar"/>
          <w:rFonts w:cs="FrankRuehl" w:hint="cs"/>
          <w:rtl/>
        </w:rPr>
        <w:t>...</w:t>
      </w:r>
      <w:r w:rsidRPr="00793B13">
        <w:rPr>
          <w:rStyle w:val="HebrewChar"/>
          <w:rFonts w:cs="FrankRuehl" w:hint="cs"/>
          <w:rtl/>
        </w:rPr>
        <w:t xml:space="preserve"> (מזמור יח, ראה עוד משה-כללי מזמור כג)</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דרכיך ה' הודיעני, רבי ברכיה בשם רבי יוחנן אמר משל לרופא אחד שהיה לו תלמיד ולימדו כל מיני רפואות חוץ ממכה פלונית, אמר לו כל מיני רפואות גלית לי חוץ ממכה פלונית, בבקשה ממך גלה אותה לי, כך אמר משה להקב"ה (שמות ל"ג) הראני נא את כבודך, כלומר מנהג שאתה מנהג בעולם, אמר לו אין אתה יכול לעמוד על מדותי. רבי זעירא בשם ריש לקיש אמר, אמר משה לפני הקב"ה, כשאמרתי לך (שמות י"ז) עוד מעט וסקלוני אתה מפייס אותי עליהם, וכן כשהתנית עמי כשאהיה עם בני בכעס אתה מפייס אותי עליהן, מה כתיב (שמות ל"ג) ומשה יקח את האהל ונטה, וכן דרש מנודה לרב מנודה לתלמיד. רבי יהודה </w:t>
      </w:r>
      <w:r w:rsidRPr="00793B13">
        <w:rPr>
          <w:rStyle w:val="HebrewChar"/>
          <w:rFonts w:cs="FrankRuehl" w:hint="cs"/>
          <w:rtl/>
        </w:rPr>
        <w:lastRenderedPageBreak/>
        <w:t>אומר, והיה כל מבקש משה אין כתיב כאן, אלא כל מבקש ה', מלמד שכל מי שמבקש פני זקן כאילו מקבל פני שכינה. אמר לו הקב"ה, משה, תרין אפין מרגזים רתחין, הרב בכעס והתלמיד בכעס, אם כן מה תהא עליהם, חזור בך, נכנס למחנה, שנאמר (שם ל"ג) ודבר ה' אל משה פנים אל פנים, איני יודע מקרא זה מהו, כשהוא אומר ושב אל המחנה, מלמד שהתיר לו נדרו והכניס את האהל למחנה, אמר רבי אחא באותה שעה מצא משה את ידו לפני הקב"ה להתפלל על ישראל להודיעם דרכיו של הקב"ה</w:t>
      </w:r>
      <w:r w:rsidR="00793B13" w:rsidRPr="00793B13">
        <w:rPr>
          <w:rStyle w:val="HebrewChar"/>
          <w:rFonts w:cs="FrankRuehl" w:hint="cs"/>
          <w:rtl/>
        </w:rPr>
        <w:t>...</w:t>
      </w:r>
      <w:r w:rsidRPr="00793B13">
        <w:rPr>
          <w:rStyle w:val="HebrewChar"/>
          <w:rFonts w:cs="FrankRuehl" w:hint="cs"/>
          <w:rtl/>
        </w:rPr>
        <w:t xml:space="preserve"> (שם כה)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זוטא: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וכן לכך נדמה משה באותה שעה, שנאמר </w:t>
      </w:r>
      <w:r w:rsidR="00503277" w:rsidRPr="00793B13">
        <w:rPr>
          <w:rStyle w:val="HebrewChar"/>
          <w:rFonts w:cs="FrankRuehl" w:hint="cs"/>
          <w:rtl/>
        </w:rPr>
        <w:lastRenderedPageBreak/>
        <w:t>(שמות ל"ג) ועתה אם נא מצאתי חן בעיניך הודיעני נא את דרכך, מיד ירד הקב"ה לסוף דעתו של משה, והראה לו דור דור וחכמיו, דור דור ופרנסיו, והראה לו מדותיו שהוא מתנהג בהם בעולם הזה, ומדותיו שהוא מתנהג בהם בעולם הבא, ואמר לו למשה, הרי אתה אומר מפני מה יש צדיק וטוב לו, ויש צדיק ורע לו, יש רשע וטוב לו, ויש רשע ורע לו, כמה שאמרת הודיעני נא את דרכך, אמר לו הקב"ה למשה אין אתה יכול לעמוד על כל מדותי, אלא הריני מודיעך מקצת מדותי, כשאני רואה בני אדם אף על פי שאין בהם תהלה ושבח של תורה ומעשים טובים, לא במעשה ידיהן ולא במעשה אבות אבותיהן, אלא רק בשביל שהן עומדין ומודין ומברכין ומשבחין ומרבין תחנונים לפני, אני נזקק להם וכופל להם מזונותיהן</w:t>
      </w:r>
      <w:r w:rsidRPr="00793B13">
        <w:rPr>
          <w:rStyle w:val="HebrewChar"/>
          <w:rFonts w:cs="FrankRuehl" w:hint="cs"/>
          <w:rtl/>
        </w:rPr>
        <w:t>...</w:t>
      </w:r>
      <w:r w:rsidR="00503277" w:rsidRPr="00793B13">
        <w:rPr>
          <w:rStyle w:val="HebrewChar"/>
          <w:rFonts w:cs="FrankRuehl" w:hint="cs"/>
          <w:rtl/>
        </w:rPr>
        <w:t xml:space="preserve"> כיון שראה משה שמדתו של הקב"ה של חסד ושל רחמנות הוא, מיד נתעטף ועמד בתפלה לפני הקב"ה</w:t>
      </w:r>
      <w:r w:rsidRPr="00793B13">
        <w:rPr>
          <w:rStyle w:val="HebrewChar"/>
          <w:rFonts w:cs="FrankRuehl" w:hint="cs"/>
          <w:rtl/>
        </w:rPr>
        <w:t>...</w:t>
      </w:r>
      <w:r w:rsidR="00503277" w:rsidRPr="00793B13">
        <w:rPr>
          <w:rStyle w:val="HebrewChar"/>
          <w:rFonts w:cs="FrankRuehl" w:hint="cs"/>
          <w:rtl/>
        </w:rPr>
        <w:t xml:space="preserve"> (פרק 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חזר הקב"ה לרצות את משה, אמר לו לא אני הוא שאתם בני ואני אביכם, אתם אחי ואני אחיכם, אתם רעי ואני רעכם, אתם דודי ואני דודכם, כלום אסרתי לכם, איני מבקש מכם אלא כשם שבלשתי בעצמי ומצאתי י"א מדות, כך איני מבקש </w:t>
      </w:r>
      <w:r w:rsidR="00503277" w:rsidRPr="00793B13">
        <w:rPr>
          <w:rStyle w:val="HebrewChar"/>
          <w:rFonts w:cs="FrankRuehl" w:hint="cs"/>
          <w:rtl/>
        </w:rPr>
        <w:lastRenderedPageBreak/>
        <w:t>מכם אלא י"א מדות, ואלו הן, הולך תמים, ופועל צדק וגו', שוב חזר הקב"ה לרצות את משה, אמר לו כלום יש לפני משוא פנים בין ישראל בין גוי, בין איש בין אשה</w:t>
      </w:r>
      <w:r w:rsidRPr="00793B13">
        <w:rPr>
          <w:rStyle w:val="HebrewChar"/>
          <w:rFonts w:cs="FrankRuehl" w:hint="cs"/>
          <w:rtl/>
        </w:rPr>
        <w:t>...</w:t>
      </w:r>
      <w:r w:rsidR="00503277" w:rsidRPr="00793B13">
        <w:rPr>
          <w:rStyle w:val="HebrewChar"/>
          <w:rFonts w:cs="FrankRuehl" w:hint="cs"/>
          <w:rtl/>
        </w:rPr>
        <w:t xml:space="preserve"> עשה מצוה שכרה בצדה, שנאמר צדקתך כהררי א-ל</w:t>
      </w:r>
      <w:r w:rsidRPr="00793B13">
        <w:rPr>
          <w:rStyle w:val="HebrewChar"/>
          <w:rFonts w:cs="FrankRuehl" w:hint="cs"/>
          <w:rtl/>
        </w:rPr>
        <w:t>...</w:t>
      </w:r>
      <w:r w:rsidR="00503277" w:rsidRPr="00793B13">
        <w:rPr>
          <w:rStyle w:val="HebrewChar"/>
          <w:rFonts w:cs="FrankRuehl" w:hint="cs"/>
          <w:rtl/>
        </w:rPr>
        <w:t xml:space="preserve"> (בראשית פרק יד, עו)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אמר רבי פנחס הכהן בר חמא, אמר הקב"ה למשה, בשביל שקראתי אותך אלהים, שנאמר ראה נתתיך אלהים לפרעה, אלקיך אני, ולכך נאמר וידבר אלקים אל משה וגו', זה שאמר הכתוב כי העושק יהולל חכם, כשהחכם מתעסק בעיסקין הן מערבבין אותו מן החכמה, ויאבד את לב מתנה, מן התורה שנקראת מתנה, שנאמר וממתנה נחליאל, אפילו משה שנאמר וישב משה אל ה' ויאמר וגו', ויאמר ה' אל משה עתה תראה וגו', מה שאני עושה לפרעה ולמצרים אתה רואה, אבל אין אתה רואה וגו', באותה שעה </w:t>
      </w:r>
      <w:r w:rsidRPr="00793B13">
        <w:rPr>
          <w:rStyle w:val="HebrewChar"/>
          <w:rFonts w:cs="FrankRuehl" w:hint="cs"/>
          <w:rtl/>
        </w:rPr>
        <w:lastRenderedPageBreak/>
        <w:t>בקש הקב"ה לישב עליו בדין, מנין, שנאמר וידבר אלקים אל משה, ואין אלקים אלא דיין, שנאמר אלהים לא תקלל, נכנסה סניגוריא ולמדה עליו זכות, שנאמר ויאמר אני ה', ואין ה' אלא רחמים, שנאמר ה' ה' א-ל רחום וחנון. (שמות פרק ו, קעו)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ה' אל משה ואל אהרן ויצום אל בני ישראל וגו', זה שאמר הכתוב כי תאמר אלי שאהו בחקיך וגו', היכן דבר, בשעה שאמר לו לך נחה את העם, עדיין תלי תניא בדלא תניא, תלמוד לומר ויצום אל בני ישראל, אמר להם הוו יודעין בני סרבנים הם, טרחנין הן, על מנת כן תהיו מקבלין עליכם, שהן מקללין אתכם, וסוקלין אתכם באבנים</w:t>
      </w:r>
      <w:r w:rsidR="00793B13" w:rsidRPr="00793B13">
        <w:rPr>
          <w:rStyle w:val="HebrewChar"/>
          <w:rFonts w:cs="FrankRuehl" w:hint="cs"/>
          <w:rtl/>
        </w:rPr>
        <w:t>...</w:t>
      </w:r>
      <w:r w:rsidRPr="00793B13">
        <w:rPr>
          <w:rStyle w:val="HebrewChar"/>
          <w:rFonts w:cs="FrankRuehl" w:hint="cs"/>
          <w:rtl/>
        </w:rPr>
        <w:t xml:space="preserve"> (שם שם קעח)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בסנה הפסיק בין קריאה לדבור, אבל באהל מועד אין בו הפסק, דבר אחר ויקרא אל משה בסנה למה הדבר דומה, למלך בשר ודם שכעס על עבדו וצוה לחבשו בבית האסורין, וכשהוא מצוה את השליח אינו מצוה אותו אלא מבחוץ, אבל באהל מועד כשהוא שמח עם בניו ובניו שמחין עמו, כשהוא מצוה את השליח אינו </w:t>
      </w:r>
      <w:r w:rsidR="00503277" w:rsidRPr="00793B13">
        <w:rPr>
          <w:rStyle w:val="HebrewChar"/>
          <w:rFonts w:cs="FrankRuehl" w:hint="cs"/>
          <w:rtl/>
        </w:rPr>
        <w:lastRenderedPageBreak/>
        <w:t>מצוה אותו אלא מבפנים, כמו שהוא מושיבו בין ברכיו, וכיד אדם על בנו, לכך נאמר ויקרא אל משה</w:t>
      </w:r>
      <w:r w:rsidRPr="00793B13">
        <w:rPr>
          <w:rStyle w:val="HebrewChar"/>
          <w:rFonts w:cs="FrankRuehl" w:hint="cs"/>
          <w:rtl/>
        </w:rPr>
        <w:t>...</w:t>
      </w:r>
      <w:r w:rsidR="00503277" w:rsidRPr="00793B13">
        <w:rPr>
          <w:rStyle w:val="HebrewChar"/>
          <w:rFonts w:cs="FrankRuehl" w:hint="cs"/>
          <w:rtl/>
        </w:rPr>
        <w:t xml:space="preserve"> (ויקרא פרק א, תכט)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זה שאמר הכתוב צדיק מושל יראת אלקים, אתה מוצא הרבה דברים שגזר משה על האלקים וקיים גזרתו, שנאמר כה אמר ה' כחצות הלילה אני יוצא בתוך מצרים, והקב"ה לא אמר לו אלא ועברתי בארץ מצרים בלילה הזה, וכתיב ויהי בחצי הלילה וה' הכה כל בכור. וכתיב השמים מספרים כבוד א-ל, וכן מכנף הארץ זמירות שמענו, שהן מקלסין להקב"ה, עמד ושתקן, שנאמר האזינו השמים, ראה מה כחו של משה גדול, עליו הכתוב אומר, וגבורי כח עושי דברו. משל למה הדבר דומה, לארי שהיה רועש בקינוגיא, והיה כל העולם רועש, והיה אחד מתקרב אצלו ומאכילו ומשקו ומעמידו ומרביצו, והיו הכל מסתכלין בארי, ואומר זה לזה ראה כחו של ארי זה מה שקשה הוא ומה שמשבוח, אמר להם פקח אחד אל תקלסו לארי, אלא שזה כחו של שושבינו, היאך הוא מעמידו ומרביצו, כך הקב"ה נקרא ארי, שנאמר אריה שאג מי לא יירא, והכל אומרים ראו כמה שקשה </w:t>
      </w:r>
      <w:r w:rsidRPr="00793B13">
        <w:rPr>
          <w:rStyle w:val="HebrewChar"/>
          <w:rFonts w:cs="FrankRuehl" w:hint="cs"/>
          <w:rtl/>
        </w:rPr>
        <w:lastRenderedPageBreak/>
        <w:t>כחו, שנאמר קול ה' בכח קול ה' בהדר, והכל מתייראין, ומשה נכנס אצלו, שנאמר ומשה נגש אל הערפל אשר שם האלקים, וכן מעמידו ומרביצו, שנאמר ויהי בנסוע הארון ויאמר משה קומה ה', אוי צדיק משה מושל ביראת אלקים</w:t>
      </w:r>
      <w:r w:rsidR="00793B13" w:rsidRPr="00793B13">
        <w:rPr>
          <w:rStyle w:val="HebrewChar"/>
          <w:rFonts w:cs="FrankRuehl" w:hint="cs"/>
          <w:rtl/>
        </w:rPr>
        <w:t>...</w:t>
      </w:r>
      <w:r w:rsidRPr="00793B13">
        <w:rPr>
          <w:rStyle w:val="HebrewChar"/>
          <w:rFonts w:cs="FrankRuehl" w:hint="cs"/>
          <w:rtl/>
        </w:rPr>
        <w:t xml:space="preserve"> (במדבר פרק י, תשכט)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כיון שאמר קרח לא משה נביא ולא אהרן כהן גדול, ולא תורה נתנה מן השמים, כיון ששמע משה כך הלך אצל האלקים, אמר, אם אני מוותר על בזיוני ועל בזיונו של אהרן, אבל על בזיונה של תורה איני מוותר, שנאמר בזאת תדעון, ואין זאת אלא תורה, שנאמר וזאת התורה אשר שם משה</w:t>
      </w:r>
      <w:r w:rsidRPr="00793B13">
        <w:rPr>
          <w:rStyle w:val="HebrewChar"/>
          <w:rFonts w:cs="FrankRuehl" w:hint="cs"/>
          <w:rtl/>
        </w:rPr>
        <w:t>...</w:t>
      </w:r>
      <w:r w:rsidR="00503277" w:rsidRPr="00793B13">
        <w:rPr>
          <w:rStyle w:val="HebrewChar"/>
          <w:rFonts w:cs="FrankRuehl" w:hint="cs"/>
          <w:rtl/>
        </w:rPr>
        <w:t xml:space="preserve"> (שם פרק טז, תשנב)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דבר אחר ואתחנן אל ה', משל למטרונא שילדה בן, כל ימים שבנה קיים היתה </w:t>
      </w:r>
      <w:r w:rsidRPr="00793B13">
        <w:rPr>
          <w:rStyle w:val="HebrewChar"/>
          <w:rFonts w:cs="FrankRuehl" w:hint="cs"/>
          <w:rtl/>
        </w:rPr>
        <w:lastRenderedPageBreak/>
        <w:t>נכנסת בפלטין בזרוע, לא עשתה אלא מת בנה, מבקשת ליכנס ואינה נשמעת, כך כל ימים שהיו ישראל קיימין היה משה נכנס לפני הקב"ה בזרוע, למה ה' יחרה אפך, סלח נא לעוון, כיון דכתיב במדבר הזה יתמו ושם ימותו, התחיל לבקש ליכנס והיה מתחנן</w:t>
      </w:r>
      <w:r w:rsidR="00793B13" w:rsidRPr="00793B13">
        <w:rPr>
          <w:rStyle w:val="HebrewChar"/>
          <w:rFonts w:cs="FrankRuehl" w:hint="cs"/>
          <w:rtl/>
        </w:rPr>
        <w:t>...</w:t>
      </w:r>
      <w:r w:rsidRPr="00793B13">
        <w:rPr>
          <w:rStyle w:val="HebrewChar"/>
          <w:rFonts w:cs="FrankRuehl" w:hint="cs"/>
          <w:rtl/>
        </w:rPr>
        <w:t xml:space="preserve"> (דברים פרק ג, תתיג)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ה' אלקים, מה ראה להזכיר שתי פעמים מדת הדין ומדת הרחמים, משל למלך שהיה יושב בבית דירתו מסביר פנים טובות לכל בני פלטין, כיון שנכנס איפרכוס שלו התחיל מזדעף, גזר ואמר עשו בימה פרסו וילון שאני יושב בדין, אמר ליה איפרכוס שלו, מרי המלך לכל בני הפלטין עשית פנים יפות, וכיון שנכנסתי פרסת עלי בימה, עלילה אתה מבקש לי, כך אמר משה לפני הקב"ה, לאבות דברת במדת רחמים, שנאמר ויאמר ה' אל אברם, אני ה' אשר הוצאתיך, וכן עם יצחק, וירא אליו ה', וכן עם יעקב והנה ה' נצב עליו, ועלי נגלית מתחלה במדת הדין, אני ה' אלקי אברהם אביך, אותה שעה יראתי והטמנתי, שנאמר ויסתר משה פניו</w:t>
      </w:r>
      <w:r w:rsidR="00793B13" w:rsidRPr="00793B13">
        <w:rPr>
          <w:rStyle w:val="HebrewChar"/>
          <w:rFonts w:cs="FrankRuehl" w:hint="cs"/>
          <w:rtl/>
        </w:rPr>
        <w:t>...</w:t>
      </w:r>
      <w:r w:rsidRPr="00793B13">
        <w:rPr>
          <w:rStyle w:val="HebrewChar"/>
          <w:rFonts w:cs="FrankRuehl" w:hint="cs"/>
          <w:rtl/>
        </w:rPr>
        <w:t xml:space="preserve"> (שם תתטו)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ויתעבר ה' בי, רבי אליעזר אומר נתמלא עליו חימה, רבי יהושע אומר כאשה שאין יכולה לשוח מפני עוברה. למענכם, בשבילכם נעשה לי כך, ולא שמע אלי לא קבל תפלתי</w:t>
      </w:r>
      <w:r w:rsidR="00793B13" w:rsidRPr="00793B13">
        <w:rPr>
          <w:rStyle w:val="HebrewChar"/>
          <w:rFonts w:cs="FrankRuehl" w:hint="cs"/>
          <w:rtl/>
        </w:rPr>
        <w:t>...</w:t>
      </w:r>
      <w:r w:rsidRPr="00793B13">
        <w:rPr>
          <w:rStyle w:val="HebrewChar"/>
          <w:rFonts w:cs="FrankRuehl" w:hint="cs"/>
          <w:rtl/>
        </w:rPr>
        <w:t xml:space="preserve"> (שם תתיז)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הן לה' אלקיך השמים ושמי השמים, משל למה הדבר דומה, למלך שהיו לו שני אפוטרופין, אחד היה ממונה על מה שבבית ועל מה </w:t>
      </w:r>
      <w:r w:rsidRPr="00793B13">
        <w:rPr>
          <w:rStyle w:val="HebrewChar"/>
          <w:rFonts w:cs="FrankRuehl" w:hint="cs"/>
          <w:rtl/>
        </w:rPr>
        <w:lastRenderedPageBreak/>
        <w:t>שבשדה, והיה יודע כל מה שבבית וכל מה שבשדה, ואחד היה ממונה על מה שבשדה, ולא היה יודע אלא מה שבשדה, כך משה, כשעלה למרום היה יודע העליונים והתחתונים וקילס להקב"ה בהן, שנאמר הן לה' אלקיך השמים וגו', אבל דוד שלא עלה למרום קילס להקב"ה במה שהיה יודע</w:t>
      </w:r>
      <w:r w:rsidR="00793B13" w:rsidRPr="00793B13">
        <w:rPr>
          <w:rStyle w:val="HebrewChar"/>
          <w:rFonts w:cs="FrankRuehl" w:hint="cs"/>
          <w:rtl/>
        </w:rPr>
        <w:t>...</w:t>
      </w:r>
      <w:r w:rsidRPr="00793B13">
        <w:rPr>
          <w:rStyle w:val="HebrewChar"/>
          <w:rFonts w:cs="FrankRuehl" w:hint="cs"/>
          <w:rtl/>
        </w:rPr>
        <w:t xml:space="preserve"> (שם פרק י, תתנה)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כיון שקבל משה עליו למות, התחיל הקב"ה לפייסו,ואמר לו בעולם הזה על </w:t>
      </w:r>
      <w:r w:rsidR="00503277" w:rsidRPr="00793B13">
        <w:rPr>
          <w:rStyle w:val="HebrewChar"/>
          <w:rFonts w:cs="FrankRuehl" w:hint="cs"/>
          <w:rtl/>
        </w:rPr>
        <w:lastRenderedPageBreak/>
        <w:t>ידך הנהגתי אותן, אף לעתיד לבא, ויזכור ימי עולם משה עמו וגו'</w:t>
      </w:r>
      <w:r w:rsidRPr="00793B13">
        <w:rPr>
          <w:rStyle w:val="HebrewChar"/>
          <w:rFonts w:cs="FrankRuehl" w:hint="cs"/>
          <w:rtl/>
        </w:rPr>
        <w:t>...</w:t>
      </w:r>
      <w:r w:rsidR="00503277" w:rsidRPr="00793B13">
        <w:rPr>
          <w:rStyle w:val="HebrewChar"/>
          <w:rFonts w:cs="FrankRuehl" w:hint="cs"/>
          <w:rtl/>
        </w:rPr>
        <w:t xml:space="preserve"> (שם פרק לא תתקמא)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יודיע דרכיו למשה, דכתיב ועתה וגו' הודיעני נא את דרכך, אמר לו הקב"ה על דרכי אתה מבקש לעמוד, חייך שאני מודיעך, שנאמר יודיע דרכיו למשה. דבר אחר יודיע דרכיו למשה, שהקב"ה בלבד היה יודע קץ של גלות מצרים, ולמי הודיע, למשה, שנאמר יודיע דרכיו למשה</w:t>
      </w:r>
      <w:r w:rsidR="00793B13" w:rsidRPr="00793B13">
        <w:rPr>
          <w:rStyle w:val="HebrewChar"/>
          <w:rFonts w:cs="FrankRuehl" w:hint="cs"/>
          <w:rtl/>
        </w:rPr>
        <w:t>...</w:t>
      </w:r>
      <w:r w:rsidRPr="00793B13">
        <w:rPr>
          <w:rStyle w:val="HebrewChar"/>
          <w:rFonts w:cs="FrankRuehl" w:hint="cs"/>
          <w:rtl/>
        </w:rPr>
        <w:t xml:space="preserve"> (תהלים קג, תתנט)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עוד משה-כללי, שיר השירים תתקפב.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שמעון בן יוחי, כשנגלה הקב"ה על משה בסנה לשלחו למצרים, אמר לפניו, רבונו של עולם השבע לי שכל מה שאני מבקש ממך אתה נותן לי, ונשבע לו על כך חוץ משני דברים, מהכנסת הארץ ויום המיתה, ונשבע ושמר מה שנשבע לו, שנאמר (ישעיה מ"ה כ"ג) בי נשבעתי, יצא מפי צדקה ולא ישוב וגו'</w:t>
      </w:r>
      <w:r w:rsidR="00793B13" w:rsidRPr="00793B13">
        <w:rPr>
          <w:rStyle w:val="HebrewChar"/>
          <w:rFonts w:cs="FrankRuehl" w:hint="cs"/>
          <w:rtl/>
        </w:rPr>
        <w:t>...</w:t>
      </w:r>
      <w:r w:rsidRPr="00793B13">
        <w:rPr>
          <w:rStyle w:val="HebrewChar"/>
          <w:rFonts w:cs="FrankRuehl" w:hint="cs"/>
          <w:rtl/>
        </w:rPr>
        <w:t xml:space="preserve"> (שמות ג ח)</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זה שאמר הכתוב נוצר תאנה יאכל פריה, ושומר אדוניו יכובד (משלי כ"ז י"ח), נאמר הפסוק הזה כנגד משה רבינו, שהיה זהיר ונזהר במצותיו של הקב"ה, שכן את מוצא בשעה שצוהו הקב"ה בעשיית המשכן, לא עיכב בדבר ולא נתרשל, אלא ויעש כאשר צוה ה' אותו כן עשה, כן עשה וכן הוא עתיד לעשות, וכיון שהשלימו ושרת בו שכינה הקטין את עצמו ולא נכנס לתוכו עד שקרא לו הקב"ה ונכנס, הדא הוא דכתיב נוצר תאנה יאכל פריה שזכה להסתופף בצלה שלשכינה, ושומר אדוניו יכובד (משלי שם), שקרא לו הקב"ה במעמד כל ישראל, דאמר רבי תנחום כדרך שנהג משה כבוד בשכינה כך נהג בו הקב"ה כבוד גדול, שקרא לו והיה מדבר עמו </w:t>
      </w:r>
      <w:r w:rsidRPr="00793B13">
        <w:rPr>
          <w:rStyle w:val="HebrewChar"/>
          <w:rFonts w:cs="FrankRuehl" w:hint="cs"/>
          <w:rtl/>
        </w:rPr>
        <w:lastRenderedPageBreak/>
        <w:t>בפני כל ישראל</w:t>
      </w:r>
      <w:r w:rsidR="00793B13" w:rsidRPr="00793B13">
        <w:rPr>
          <w:rStyle w:val="HebrewChar"/>
          <w:rFonts w:cs="FrankRuehl" w:hint="cs"/>
          <w:rtl/>
        </w:rPr>
        <w:t>...</w:t>
      </w:r>
      <w:r w:rsidRPr="00793B13">
        <w:rPr>
          <w:rStyle w:val="HebrewChar"/>
          <w:rFonts w:cs="FrankRuehl" w:hint="cs"/>
          <w:rtl/>
        </w:rPr>
        <w:t xml:space="preserve"> (ויקרא א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המכירי: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בי נשבעתי</w:t>
      </w:r>
      <w:r w:rsidR="00793B13" w:rsidRPr="00793B13">
        <w:rPr>
          <w:rStyle w:val="HebrewChar"/>
          <w:rFonts w:cs="FrankRuehl" w:hint="cs"/>
          <w:rtl/>
        </w:rPr>
        <w:t>...</w:t>
      </w:r>
      <w:r w:rsidRPr="00793B13">
        <w:rPr>
          <w:rStyle w:val="HebrewChar"/>
          <w:rFonts w:cs="FrankRuehl" w:hint="cs"/>
          <w:rtl/>
        </w:rPr>
        <w:t xml:space="preserve"> רשב"י אומר, כשנגלה הקב"ה למשה מתוך הסנה לשלחו למצרים אמר משה לפני הקב"ה רבון </w:t>
      </w:r>
      <w:r w:rsidRPr="00793B13">
        <w:rPr>
          <w:rStyle w:val="HebrewChar"/>
          <w:rFonts w:cs="FrankRuehl" w:hint="cs"/>
          <w:rtl/>
        </w:rPr>
        <w:lastRenderedPageBreak/>
        <w:t>העולם השבע לי שכל מה שאני מבקש לעשות את עושה, שלא אדבר דברים לפני פרעה ולא אעשה ויהרגני, ונשבע לו שכל מה שהוא מבקש הוא עושה חוץ משני דברים, מלהכנס לארץ ויום המיתה. ומנין שנשבע לו, שנאמר בי נשבעתי יצא מפי צדקה דבר ולא ישוב. (ישעיה מה 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אמרו בשר אנו מבקשים, כיון ששמע משה כך, הלך אצל הקב"ה אמר לו רבון העולם בניך מבקשים בשר, אמר לו הקב"ה תן להם, אמר לו מאין לי בשר לתת לכל העם הזה, הצאן ובקר ישחט להם וגו', ואם ככה את עושה לי הרגני נא הרוג, מאי הרגני נא הרוג, אמר לפניו רבון העולם, אם לא אתן להם הורגין אותי, ואם אדבר כנגדם הורגין אותי, מכאן ומכאן הרוג אני, בבקשה ממך הרוג נא את הרוג, מיד חרה לו להקב"ה, ויקציפו על מי מריבה וירע למשה בעבורם, אמר לו הקב"ה תן בשר לבניך, אמר לו מאין לי בשר, אמר לו צפרדעים היו לך במצרים, וכנים היו לך במצרים, כל כך היית עשיר ועתה נעשית עני, אמר לו ולא משלך היה לי, אמר לו במצרים היה לי וכאן לא היה לי, היד ה' תקצר</w:t>
      </w:r>
      <w:r w:rsidRPr="00793B13">
        <w:rPr>
          <w:rStyle w:val="HebrewChar"/>
          <w:rFonts w:cs="FrankRuehl" w:hint="cs"/>
          <w:rtl/>
        </w:rPr>
        <w:t>...</w:t>
      </w:r>
      <w:r w:rsidR="00503277" w:rsidRPr="00793B13">
        <w:rPr>
          <w:rStyle w:val="HebrewChar"/>
          <w:rFonts w:cs="FrankRuehl" w:hint="cs"/>
          <w:rtl/>
        </w:rPr>
        <w:t xml:space="preserve"> (תהלים כג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א"ר יצחק אפילו הדיוט אם אומר לחבירו למה גנאי הוא לו, ומשה אמר להקב"ה למה ה' יחרה אפך בעמך, אלא לבו בודד עליו, שאינו תובע צורך עצמו אלא צרכן של ישראל. אשר לא נשא לשוא נפשי, זו נפשו של מצרי, שלא נטל אותה על חנם, אלא בדין עשה, ולא נשבע למרמה זה משה, דכתיב ויואל משה לשבת את האיש, ישא ברכה מאת ה' זה משה, א"ר תנחומא אל תהי קורא בו ישא אלא ישיא ברכה לאחרים. (שם כד כה)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איש האלקים, שהטיח דברים כלפי מדת הדין, שהקב"ה אומר אכנו בדבר, ומשה אמר סלח נא, ומה השיבו, סלחתי כדבריך (במדבר יד כ)</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לא היה צריך לומר אלא (תפלה) למשה, מהו </w:t>
      </w:r>
      <w:r w:rsidR="00503277" w:rsidRPr="00793B13">
        <w:rPr>
          <w:rStyle w:val="HebrewChar"/>
          <w:rFonts w:cs="FrankRuehl" w:hint="cs"/>
          <w:rtl/>
        </w:rPr>
        <w:lastRenderedPageBreak/>
        <w:t xml:space="preserve">איש האלקים, למלך שכעס על בנו אמר לו אוהבו בבקשה ממך מחול לו ואל </w:t>
      </w:r>
      <w:r w:rsidR="00503277" w:rsidRPr="00793B13">
        <w:rPr>
          <w:rStyle w:val="HebrewChar"/>
          <w:rFonts w:cs="FrankRuehl" w:hint="cs"/>
          <w:rtl/>
        </w:rPr>
        <w:lastRenderedPageBreak/>
        <w:t>יהרג, וכן עשה. למחר התחיל המלך לומר אילו הרגתי את בני לעצמי הייתי מכשיל, אלא זכור אוהבו לטוב שבקש עליו רחמים, ומה אני עושה אותו אב למלכים. כך אמר הקב"ה הרף ממני ואשמידם, אמר לו משה אם ככה את עושה לי הרגני נא הרוג (במדבר י"א ט"ו), הרוג נא את ההרוג, אם אדבר כנגדך הורגין אותי, ואם לא אעשה שליחותך נתחייבתי הריגה, ומכאן הרוג אני, הרוג נא את ההרוג, הוי הרגני נא הרוג, מה כתיב בתריה ויאמר ה' סלחתי כדבריך, אחר כך אמר הקב"ה אילו הרגתי את ישראל הייתי מכשיל את עצמי, מחזיק אני טובה למשה שבקש עליהם רחמים, שנאמר ויחל משה את פני ה' אלקיו, מה אני עושה אותו אב לנביאים, הוי תפלה למשה איש האלקים</w:t>
      </w:r>
      <w:r w:rsidRPr="00793B13">
        <w:rPr>
          <w:rStyle w:val="HebrewChar"/>
          <w:rFonts w:cs="FrankRuehl" w:hint="cs"/>
          <w:rtl/>
        </w:rPr>
        <w:t>...</w:t>
      </w:r>
      <w:r w:rsidR="00503277" w:rsidRPr="00793B13">
        <w:rPr>
          <w:rStyle w:val="HebrewChar"/>
          <w:rFonts w:cs="FrankRuehl" w:hint="cs"/>
          <w:rtl/>
        </w:rPr>
        <w:t xml:space="preserve"> (צ א, וראה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אלקים אל משה - דבר אתו משפט, על שהקשה לדבר ולומר למה הרעותה לעם הזה. אני ה' - נאמן לשלם שכר טוב למתהלכים לפני, ולא לחנם שלחתיך, כי אם לקיים דברי שדברתי לאבות הראשונים</w:t>
      </w:r>
      <w:r w:rsidR="00793B13" w:rsidRPr="00793B13">
        <w:rPr>
          <w:rStyle w:val="HebrewChar"/>
          <w:rFonts w:cs="FrankRuehl" w:hint="cs"/>
          <w:rtl/>
        </w:rPr>
        <w:t>...</w:t>
      </w:r>
      <w:r w:rsidRPr="00793B13">
        <w:rPr>
          <w:rStyle w:val="HebrewChar"/>
          <w:rFonts w:cs="FrankRuehl" w:hint="cs"/>
          <w:rtl/>
        </w:rPr>
        <w:t xml:space="preserve"> (שמות ו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ויקרא אל משה ביום השביעי - לומר עשרת הדברות, ומשה וכל בני ישראל עומדים, אלא שחלק הכתוב כבוד למשה, ויש אומרים ויכסהו הענן למשה ו' ימים לאחר עשרת הדברות, והם היו בתחלת מ' יום שעלה משה לקבל הלוחות, ולמדך שכל הנכנס למחנה שכינה טעון פרישה ששת ימים. בתוך הענן - כמין עשן הוא, ועשה לו הקב"ה למשה שביל בתוכו. (שם כד טז ויח)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הניחה לי - עדיין לא שמענו שהתפלל משה עליהם, והוא אומר הניחה לי, אלא כאן פתח לו פתח והודיעו שהדבר תלוי בו, שאם יתפלל עליהם לא יכלם. (שם לב 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ואתה אמרת ידעתיך בשם - הכרתיך משאר בני אדם בשם חשיבות, שהרי אמרת לי הנה אנכי בא אליך בעב הענן וגו' וגם בך יאמינו לעולם. ועתה אם אמת </w:t>
      </w:r>
      <w:r w:rsidRPr="00793B13">
        <w:rPr>
          <w:rStyle w:val="HebrewChar"/>
          <w:rFonts w:cs="FrankRuehl" w:hint="cs"/>
          <w:rtl/>
        </w:rPr>
        <w:lastRenderedPageBreak/>
        <w:t xml:space="preserve">שמצאתי חן בעיניך הודיעני נא את דרכיך, מה שכר אתה נותן למוצאי חן בעיניך. ואדעך למען אמצא חן בעיניך - ואדע בזו מדת תגמוליך, מה היא מציאת חן שמצאתי בעיניך, </w:t>
      </w:r>
      <w:r w:rsidRPr="00793B13">
        <w:rPr>
          <w:rStyle w:val="HebrewChar"/>
          <w:rFonts w:cs="FrankRuehl" w:hint="cs"/>
          <w:rtl/>
        </w:rPr>
        <w:lastRenderedPageBreak/>
        <w:t>ופתרון למען אמצא חן, למען אכיר כמה שכר מציאת החן</w:t>
      </w:r>
      <w:r w:rsidR="00793B13" w:rsidRPr="00793B13">
        <w:rPr>
          <w:rStyle w:val="HebrewChar"/>
          <w:rFonts w:cs="FrankRuehl" w:hint="cs"/>
          <w:rtl/>
        </w:rPr>
        <w:t>...</w:t>
      </w:r>
      <w:r w:rsidRPr="00793B13">
        <w:rPr>
          <w:rStyle w:val="HebrewChar"/>
          <w:rFonts w:cs="FrankRuehl" w:hint="cs"/>
          <w:rtl/>
        </w:rPr>
        <w:t xml:space="preserve"> (שם לג יב ויג)</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ויאמר הראיני נא את כבודך - ראה משה שהיה עת רצון ודבריו מקובלים, והוסיף לשאול להראותו מראית כבודו. ויאמר אני אעביר - הגיעה השעה שתראה בכבודי מה שארשה אותך לראות, לפי שאני רוצה וצריך ללמדך סדר תפלה, כשנצרכת לבקש רחמים על ישראל הזכרת לי זכות אבות, כסבור אתה שאם תמה זכות אבות אין עוד תקוה, אני אעביר כל מדת טובי לפניך על הצור, ואתה צפון במערה, וקראתי בשם ה' לפניך, ללמדך סדר בקשת רחמים אף אם תכלה זכות אבות</w:t>
      </w:r>
      <w:r w:rsidR="00793B13" w:rsidRPr="00793B13">
        <w:rPr>
          <w:rStyle w:val="HebrewChar"/>
          <w:rFonts w:cs="FrankRuehl" w:hint="cs"/>
          <w:rtl/>
        </w:rPr>
        <w:t>...</w:t>
      </w:r>
      <w:r w:rsidRPr="00793B13">
        <w:rPr>
          <w:rStyle w:val="HebrewChar"/>
          <w:rFonts w:cs="FrankRuehl" w:hint="cs"/>
          <w:rtl/>
        </w:rPr>
        <w:t xml:space="preserve"> וחנותי את אשר אחון - אותן פעמים שארצה לחון, ורחמתי - עת שאחפוץ לרחם, עד כאן לא הבטיחו אלא עתים אענה ועתים לא אענה, אבל בשעת מעשה אמר לו הנה אנכי כרת ברית, הבטיחו שאינן חוזרות ריקם. (שם שם יט)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ונצבת על הצור - הוא ראש ההר, ובעבור הכבוד הוא ישימנו בעצמו בנקרת הצור, כי כן כתוב "ושמתיך", לא שיכנס הוא מעצמו. ועתה אזכיר כלל טעם הפרשה, אמר הגאון כי השם אמר למשה העל את העם הזה מזה המקום שחטאו בו, ובמקום אחר אסלח להם, ומשה השיב אם לא ישוב אפך במקום הזה אל תעלנו מזה. והנכון בעיני, בעבור שהשם אמר לו "ושלחתי לפניך מלאך", אז השיב משה "ואתה לא הודעתני את אשר תשלח עמי", אם הוא הכתוב בו כי שמי בקרבו, והשם השיבו אני בעצמי אלך והניחותי לך, והנה טעם "לך", כי עמך לבדך אלך, ולא אשכון בתוך בני ישראל, על כן השיב משה, "אם אין פניך הולכים" עם הגוי הזה, אל תעלנו</w:t>
      </w:r>
      <w:r w:rsidR="00793B13" w:rsidRPr="00793B13">
        <w:rPr>
          <w:rStyle w:val="HebrewChar"/>
          <w:rFonts w:cs="FrankRuehl" w:hint="cs"/>
          <w:rtl/>
        </w:rPr>
        <w:t>...</w:t>
      </w:r>
      <w:r w:rsidRPr="00793B13">
        <w:rPr>
          <w:rStyle w:val="HebrewChar"/>
          <w:rFonts w:cs="FrankRuehl" w:hint="cs"/>
          <w:rtl/>
        </w:rPr>
        <w:t xml:space="preserve"> והשם השיב "גם את הדבר הזה </w:t>
      </w:r>
      <w:r w:rsidRPr="00793B13">
        <w:rPr>
          <w:rStyle w:val="HebrewChar"/>
          <w:rFonts w:cs="FrankRuehl" w:hint="cs"/>
          <w:rtl/>
        </w:rPr>
        <w:lastRenderedPageBreak/>
        <w:t>אשר דברת אעשה כי מצאת חן בעיני", ובעבור זה שמח משה ואמר "ילך נא ה' בקרבנו", היפך "כי לא אעלה בקרבך". ומשה בקש לראות השם, והשם השיבו "כי לא יראני האדם וחי", וזהו האמת, כי ההרגשות אינם מרגישות רק המקרים, על כן ויראו את אלקי ישראל</w:t>
      </w:r>
      <w:r w:rsidR="00793B13" w:rsidRPr="00793B13">
        <w:rPr>
          <w:rStyle w:val="HebrewChar"/>
          <w:rFonts w:cs="FrankRuehl" w:hint="cs"/>
          <w:rtl/>
        </w:rPr>
        <w:t>...</w:t>
      </w:r>
      <w:r w:rsidRPr="00793B13">
        <w:rPr>
          <w:rStyle w:val="HebrewChar"/>
          <w:rFonts w:cs="FrankRuehl" w:hint="cs"/>
          <w:rtl/>
        </w:rPr>
        <w:t xml:space="preserve"> והגאון אמר כי הפנים פני האור, והמשל פני השמש, והאחורים הנשאר מהאור התדבק באחד. ואין צורך לכל זאת. ולפני </w:t>
      </w:r>
      <w:r w:rsidRPr="00793B13">
        <w:rPr>
          <w:rStyle w:val="HebrewChar"/>
          <w:rFonts w:cs="FrankRuehl" w:hint="cs"/>
          <w:rtl/>
        </w:rPr>
        <w:lastRenderedPageBreak/>
        <w:t>שאפרש זה אומר, דע כי השם לא דבר עם משה פנים אל פנים, רק בארבעים יום השלישי והלאה, ובעבור השם על פניו אז קרן עור פניו, כי תחלת נבואתו על ידי המלאך הנראה בסנה, ושם כתוב ויאמר ה'</w:t>
      </w:r>
      <w:r w:rsidR="00793B13" w:rsidRPr="00793B13">
        <w:rPr>
          <w:rStyle w:val="HebrewChar"/>
          <w:rFonts w:cs="FrankRuehl" w:hint="cs"/>
          <w:rtl/>
        </w:rPr>
        <w:t>...</w:t>
      </w:r>
      <w:r w:rsidRPr="00793B13">
        <w:rPr>
          <w:rStyle w:val="HebrewChar"/>
          <w:rFonts w:cs="FrankRuehl" w:hint="cs"/>
          <w:rtl/>
        </w:rPr>
        <w:t xml:space="preserve"> וזה היום שראה משה מה שבקש היה לו כיום מתן תורה לישראל, ולא הגיע אדם לפניו ואחריו אל מעלתו</w:t>
      </w:r>
      <w:r w:rsidR="00793B13" w:rsidRPr="00793B13">
        <w:rPr>
          <w:rStyle w:val="HebrewChar"/>
          <w:rFonts w:cs="FrankRuehl" w:hint="cs"/>
          <w:rtl/>
        </w:rPr>
        <w:t>...</w:t>
      </w:r>
      <w:r w:rsidRPr="00793B13">
        <w:rPr>
          <w:rStyle w:val="HebrewChar"/>
          <w:rFonts w:cs="FrankRuehl" w:hint="cs"/>
          <w:rtl/>
        </w:rPr>
        <w:t xml:space="preserve"> (שם שם כא)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היד ה' תקצר - </w:t>
      </w:r>
      <w:r w:rsidR="00793B13" w:rsidRPr="00793B13">
        <w:rPr>
          <w:rStyle w:val="HebrewChar"/>
          <w:rFonts w:cs="FrankRuehl" w:hint="cs"/>
          <w:rtl/>
        </w:rPr>
        <w:t>...</w:t>
      </w:r>
      <w:r w:rsidRPr="00793B13">
        <w:rPr>
          <w:rStyle w:val="HebrewChar"/>
          <w:rFonts w:cs="FrankRuehl" w:hint="cs"/>
          <w:rtl/>
        </w:rPr>
        <w:t>למה הצרה הזאת, רק הדבר כמשמעו, כי משה לא ידע כי השם יחדש אות או מופת כי אם להצדיק נביאו כאשר אפרש. (במדבר יא כג)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למה הרעות - אף על פי שאמר לו "ואני אחזק את לב", היה סבור שיקל מעליהם מעט. (שמות ה כב)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הודיעני נא את דרכיך - מדותיך, ולפיהן אדע אם טוב לנו שתלך עמנו או לא, ואדעך - עוד יותר ואדבק בך, ועל ידי זה אהיה אהוב בעיניך, כי עמך הגוי - ובחר להם הטוב להם. והניחותי לך - אלך עמך לכבוש הארץ עד שאניח לך מכל אויביך. הראיני נא את כבודך - בראיית שכינה ממש, ויש מפרשים כריתת ברית, שהרי כתיב "ויסתר משה פניו" וגו'. אעביר כל טובי - אכריז, כמו ויעבירו קול במחנה, כל טובי - לצדיקים ולרשעים, וחנותי - לא נתרצה לכפר מכל וכל</w:t>
      </w:r>
      <w:r w:rsidR="00793B13" w:rsidRPr="00793B13">
        <w:rPr>
          <w:rStyle w:val="HebrewChar"/>
          <w:rFonts w:cs="FrankRuehl" w:hint="cs"/>
          <w:rtl/>
        </w:rPr>
        <w:t>...</w:t>
      </w:r>
      <w:r w:rsidRPr="00793B13">
        <w:rPr>
          <w:rStyle w:val="HebrewChar"/>
          <w:rFonts w:cs="FrankRuehl" w:hint="cs"/>
          <w:rtl/>
        </w:rPr>
        <w:t xml:space="preserve"> וראית את אחורי - הזוהר והאורה שמזהיר עוד אחרי עברי, אבל שלפני, המתגבר והולך, לא תוכל לראות. (שם לג יג והלאה)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 xml:space="preserve">מה שמו - </w:t>
      </w:r>
      <w:r w:rsidR="00793B13" w:rsidRPr="00793B13">
        <w:rPr>
          <w:rStyle w:val="HebrewChar"/>
          <w:rFonts w:cs="FrankRuehl" w:hint="cs"/>
          <w:rtl/>
        </w:rPr>
        <w:t>...</w:t>
      </w:r>
      <w:r w:rsidRPr="00793B13">
        <w:rPr>
          <w:rStyle w:val="HebrewChar"/>
          <w:rFonts w:cs="FrankRuehl" w:hint="cs"/>
          <w:rtl/>
        </w:rPr>
        <w:t>ועל דרך הפשט באור מה שמו, מה אמיתת מציאותו, ורצה לומר כי ישאלוהו ישראל על מציאות השם ועל דרך ההשגחה שהוא עיקר האמונה, ועל כן בקש ממנו שיאמר לו שם שיורה הוראה שלמה על המציאות וההשגחה אצל החכמים שבהם, שיאמינו בדבריו וישמעו לקולו. ועל כן השיבו השי"ת אהיה אשר אהיה, הודיעהו השם הזה הנמצא אשר הוא הנמצא, כלומר ראוי המציאות, והודיעהו לבאר להם</w:t>
      </w:r>
      <w:r w:rsidR="00793B13"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ועל דרך המדרש, "ואמרו לי מה שמו", בקש לידע שמו הגדול, אמר לו הקב"ה שמי אתה </w:t>
      </w:r>
      <w:r w:rsidRPr="00793B13">
        <w:rPr>
          <w:rStyle w:val="HebrewChar"/>
          <w:rFonts w:cs="FrankRuehl" w:hint="cs"/>
          <w:rtl/>
        </w:rPr>
        <w:lastRenderedPageBreak/>
        <w:t>מבקש לידע, לפי מעשי אני נקרא, כשאני דן את הבריות אני נקרא אלקים, כשאני עושה ברשעים מלחמה אני נקרא צב-אות, כשאני תולה חטאו של אדם אני נקרא ש-די</w:t>
      </w:r>
      <w:r w:rsidR="00793B13" w:rsidRPr="00793B13">
        <w:rPr>
          <w:rStyle w:val="HebrewChar"/>
          <w:rFonts w:cs="FrankRuehl" w:hint="cs"/>
          <w:rtl/>
        </w:rPr>
        <w:t>...</w:t>
      </w:r>
      <w:r w:rsidRPr="00793B13">
        <w:rPr>
          <w:rStyle w:val="HebrewChar"/>
          <w:rFonts w:cs="FrankRuehl" w:hint="cs"/>
          <w:rtl/>
        </w:rPr>
        <w:t xml:space="preserve"> וכתב הרמב"ן ז"ל על דעתי לא יסתפקו זקני ישראל ממציאות הבורא, כאשר אמר הרב חלילה וחס (הרמב"ם), אבל משה רבינו ע"ה היה גם כן בעת ההיא אב בחכמה, גדול במעלת הנבואה, ובקש דרך שאלה מי השולח אותו, כלומר באיזו מדה הוא שלוח אליהם, וזהו ואמרו לי מה שמו, כלומר ישאלוני על שליחותי אם היא במדת א-ל ש-די, היא שעמדה לאבות שבה נעשו להם נסים נסתרים, או במדת רחמים שבה נעשו נסים מפורסמים מחודשים ביצירה. והשי"ת השיבו אהי"ה אשר אהי"ה הודיעו שהוא שלוח אליהם במדת הדין אשר במדת רחמים</w:t>
      </w:r>
      <w:r w:rsidR="00793B13" w:rsidRPr="00793B13">
        <w:rPr>
          <w:rStyle w:val="HebrewChar"/>
          <w:rFonts w:cs="FrankRuehl" w:hint="cs"/>
          <w:rtl/>
        </w:rPr>
        <w:t>...</w:t>
      </w:r>
      <w:r w:rsidRPr="00793B13">
        <w:rPr>
          <w:rStyle w:val="HebrewChar"/>
          <w:rFonts w:cs="FrankRuehl" w:hint="cs"/>
          <w:rtl/>
        </w:rPr>
        <w:t xml:space="preserve"> (שמות ג יג, ועיין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הרקאנטי: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אתה אומר אלי וגו', עד עתה לא היה צריך לאמר לשאול מי ומי ההולכים עמו כי היה עת רצון, אבל עתה מפני החטא הוצרך לדקדק ולהזכיר לו התנאים, ואף על פי שכבר אמר למעלה ושלחתי לפניך מלאך, מאחר שלא פירש לו שם המלאך שישלח עמו אין זה מסור בידו, ויש לו עדיין רשות לבקש מי שהוא גדול ממנו</w:t>
      </w:r>
      <w:r w:rsidR="00793B13" w:rsidRPr="00793B13">
        <w:rPr>
          <w:rStyle w:val="HebrewChar"/>
          <w:rFonts w:cs="FrankRuehl" w:hint="cs"/>
          <w:rtl/>
        </w:rPr>
        <w:t>...</w:t>
      </w:r>
      <w:r w:rsidRPr="00793B13">
        <w:rPr>
          <w:rStyle w:val="HebrewChar"/>
          <w:rFonts w:cs="FrankRuehl" w:hint="cs"/>
          <w:rtl/>
        </w:rPr>
        <w:t xml:space="preserve"> (כי תשא)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בעל הטורים: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אל תוסף ראות - ב' במסורה, כאן ואל תוסף דבר אלי (דברים ג' כ"ו), אל תהי קללת הדיוט קלה בעיניך, בשביל שאמר לו אל תוסף ראות פני, כי ביום ראותך פני תמות, אמר לו ה' בעת מותו אל תוסף דבר אלי. (שמות י כח)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ידבר איש אל רעהו - בגימטריא שהוא מסביר לו פנים. (שם לג יא)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דבר אחר רב לך, הרבה פעמים עשית כנגדי, אמרת שלח נא ביד תשלח (שמות ד' י"ג), למה הרעותה (שם ה' כ"ב), הצאן ובקר (במדבר י"א כ"ב), והסלע, אי אפשר לי לסבול לך יותר. (דברים ג כו)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w:t>
      </w:r>
      <w:r w:rsidR="00503277" w:rsidRPr="00793B13">
        <w:rPr>
          <w:rStyle w:val="HebrewChar"/>
          <w:rFonts w:cs="FrankRuehl" w:hint="cs"/>
          <w:rtl/>
        </w:rPr>
        <w:t>וזהו מה שנראה לי בה, כי בתחלה קבל משה לפני הקב"ה, כי אמר ראה אתה אומר אלי וגו', ואתה לא הודעתני את אשר תשלח עמי, והוא אמרו אחרי אשר בחרת לתועלתן של ישראל שתהיה הנהגתן על ידי מלאך, אם נא מצאתי חן בעיניך היה ראוי שתודיעני המלאך מי יהיה, ולא תדבר עמי ברמז ובמסתיר פנים. ואחר שאמר זה שקובל עליו, לא רצה להתפלל ראשונה שילך השי"ת עמהם, להיותו ירא למה שחשש השי"ת שלא יהיה זה סבת כליונם, אבל התפלל בענין שמחמתו תבטל החשש הוא, ואמר "אם נא מצאתי חן בעיניך הודיעני נא את דרכיך" וגו', ופירושו כך, הודיעני אנא את דרכיך, והם מדותיך בענין שאהיה מצד ידיעתי אותם מוצא חן בעיניך, ומספיק להתפלל עליהם ולבטל כל צרה שתבא עליהם מצד עונש חטא מה</w:t>
      </w:r>
      <w:r w:rsidRPr="00793B13">
        <w:rPr>
          <w:rStyle w:val="HebrewChar"/>
          <w:rFonts w:cs="FrankRuehl" w:hint="cs"/>
          <w:rtl/>
        </w:rPr>
        <w:t>...</w:t>
      </w:r>
      <w:r w:rsidR="00503277" w:rsidRPr="00793B13">
        <w:rPr>
          <w:rStyle w:val="HebrewChar"/>
          <w:rFonts w:cs="FrankRuehl" w:hint="cs"/>
          <w:rtl/>
        </w:rPr>
        <w:t xml:space="preserve"> ואז השי"ת השיבו פני ילכו וגו', והוא כאמרו אינני צריך להודיע דרכי בשביל זה</w:t>
      </w:r>
      <w:r w:rsidRPr="00793B13">
        <w:rPr>
          <w:rStyle w:val="HebrewChar"/>
          <w:rFonts w:cs="FrankRuehl" w:hint="cs"/>
          <w:rtl/>
        </w:rPr>
        <w:t>...</w:t>
      </w:r>
      <w:r w:rsidR="00503277" w:rsidRPr="00793B13">
        <w:rPr>
          <w:rStyle w:val="HebrewChar"/>
          <w:rFonts w:cs="FrankRuehl" w:hint="cs"/>
          <w:rtl/>
        </w:rPr>
        <w:t xml:space="preserve"> (דרוש 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ואמרו לי מה שמו - </w:t>
      </w:r>
      <w:r w:rsidR="00793B13" w:rsidRPr="00793B13">
        <w:rPr>
          <w:rStyle w:val="HebrewChar"/>
          <w:rFonts w:cs="FrankRuehl" w:hint="cs"/>
          <w:rtl/>
        </w:rPr>
        <w:t>...</w:t>
      </w:r>
      <w:r w:rsidRPr="00793B13">
        <w:rPr>
          <w:rStyle w:val="HebrewChar"/>
          <w:rFonts w:cs="FrankRuehl" w:hint="cs"/>
          <w:rtl/>
        </w:rPr>
        <w:t xml:space="preserve">ונראה לי שחשש שישאלוהו מאי זו מדרגה נבואתו, כי יש מתנבאים מכח שדים וכו', ורצה לדעת מדרגת נבואתו, מיהו השכל המשפיע בה, ותלה הדבר מענותנותו בשאלת העם, וכן כתב הרמב"ם ששואלים זאת מנביא, </w:t>
      </w:r>
      <w:r w:rsidRPr="00793B13">
        <w:rPr>
          <w:rStyle w:val="HebrewChar"/>
          <w:rFonts w:cs="FrankRuehl" w:hint="cs"/>
          <w:rtl/>
        </w:rPr>
        <w:lastRenderedPageBreak/>
        <w:t>והודיעו שהוא עצמו מחוייב ולא אפשרי המציאות ידבר עמו, וכן יאמר לבני ישראל, שאין מציאותו תלויה בדבר אחר</w:t>
      </w:r>
      <w:r w:rsidR="00793B13" w:rsidRPr="00793B13">
        <w:rPr>
          <w:rStyle w:val="HebrewChar"/>
          <w:rFonts w:cs="FrankRuehl" w:hint="cs"/>
          <w:rtl/>
        </w:rPr>
        <w:t>...</w:t>
      </w:r>
      <w:r w:rsidRPr="00793B13">
        <w:rPr>
          <w:rStyle w:val="HebrewChar"/>
          <w:rFonts w:cs="FrankRuehl" w:hint="cs"/>
          <w:rtl/>
        </w:rPr>
        <w:t xml:space="preserve"> (שמות ג יד)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משה - </w:t>
      </w:r>
      <w:r w:rsidR="00793B13" w:rsidRPr="00793B13">
        <w:rPr>
          <w:rStyle w:val="HebrewChar"/>
          <w:rFonts w:cs="FrankRuehl" w:hint="cs"/>
          <w:rtl/>
        </w:rPr>
        <w:t>...</w:t>
      </w:r>
      <w:r w:rsidRPr="00793B13">
        <w:rPr>
          <w:rStyle w:val="HebrewChar"/>
          <w:rFonts w:cs="FrankRuehl" w:hint="cs"/>
          <w:rtl/>
        </w:rPr>
        <w:t>דרך ג' הנכון בעיני, שמשה רבינו ע"ה בקש ג' בקשות, כי אחר שאמרו נעשה ונשמע, ומשה הגיע למעלת הנבואה העליונה, רצה להנהיגם בעצמם גם במדבר הבלתי מושגח, וציום על המשכן שיהיו ראויים באמצעותו להדבק בה', ומשה ינבא שם ולא על ידי מלאך, ואחרי העגל השחית החסד הזה, ומשה מתפלל עבורו ב"ראה אתה אומר אלי" וגו'</w:t>
      </w:r>
      <w:r w:rsidR="00793B13" w:rsidRPr="00793B13">
        <w:rPr>
          <w:rStyle w:val="HebrewChar"/>
          <w:rFonts w:cs="FrankRuehl" w:hint="cs"/>
          <w:rtl/>
        </w:rPr>
        <w:t>...</w:t>
      </w:r>
      <w:r w:rsidRPr="00793B13">
        <w:rPr>
          <w:rStyle w:val="HebrewChar"/>
          <w:rFonts w:cs="FrankRuehl" w:hint="cs"/>
          <w:rtl/>
        </w:rPr>
        <w:t xml:space="preserve"> ואחר כך שאל "הראיני נא את כבודך", לפי שאמר לו לעתיד ואדעך בשם, שאל ממנו ראיית הכבוד, שיראנו בנבואתו כבודו וגדלו, לא מהותו, ואלו הנמצאים כולם מעשה ידיו לכבודו, ובקש הדרכים בשם ידיעה, כי יושגו בשכלו, והכבוד בלשון ראיה, כי סדר הנמצאות טבעם </w:t>
      </w:r>
      <w:r w:rsidRPr="00793B13">
        <w:rPr>
          <w:rStyle w:val="HebrewChar"/>
          <w:rFonts w:cs="FrankRuehl" w:hint="cs"/>
          <w:rtl/>
        </w:rPr>
        <w:lastRenderedPageBreak/>
        <w:t>וקשרם ישיג רק בנבואה, ואמר לו אני אעביר כל טובי - מדותי ותארי, וחנותי - אחון וארחם את ישראל אם ראוים</w:t>
      </w:r>
      <w:r w:rsidR="00793B13" w:rsidRPr="00793B13">
        <w:rPr>
          <w:rStyle w:val="HebrewChar"/>
          <w:rFonts w:cs="FrankRuehl" w:hint="cs"/>
          <w:rtl/>
        </w:rPr>
        <w:t>...</w:t>
      </w:r>
      <w:r w:rsidRPr="00793B13">
        <w:rPr>
          <w:rStyle w:val="HebrewChar"/>
          <w:rFonts w:cs="FrankRuehl" w:hint="cs"/>
          <w:rtl/>
        </w:rPr>
        <w:t xml:space="preserve"> (שם לג יב והלאה)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למה הרעות - בראות משה שיבא העונש, התחכם שהצטער על עצמו, כדי שה' יחלה פניו לעבור על חטאת העם, ויהיה זה סבה למחילתם. (במדבר יא יא)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רפא נא - ומתפלה קצרה זו למדנו גם כן שהיה משה בן בית, שבראשי דברים שואל מאדוניו. (שם יב יג)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ואם ככה את עושה - ואם אתה השלם נמנע משלמות ההנהגה הראויה מאתך, ותנהיגם ככה באופן חסר כהנהגת נקבה בשבילי ולכבודי, ולא תשתף אחרים עמי כדי שלא לפגם בכבודי. הרגני - כדי שתוכל למנות אחרים, שעל ידם תהיה הנהגת העם שלמה</w:t>
      </w:r>
      <w:r w:rsidR="00793B13" w:rsidRPr="00793B13">
        <w:rPr>
          <w:rStyle w:val="HebrewChar"/>
          <w:rFonts w:cs="FrankRuehl" w:hint="cs"/>
          <w:rtl/>
        </w:rPr>
        <w:t>...</w:t>
      </w:r>
      <w:r w:rsidRPr="00793B13">
        <w:rPr>
          <w:rStyle w:val="HebrewChar"/>
          <w:rFonts w:cs="FrankRuehl" w:hint="cs"/>
          <w:rtl/>
        </w:rPr>
        <w:t xml:space="preserve"> (שם שם טו)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אני ה' - ארחמך, כי דברת מרחמים על בני, או לא אמעיט בשביל זה גדר נבואתך באספקלריא המאירה, כי אני דובר בך. </w:t>
      </w:r>
      <w:r w:rsidRPr="00793B13">
        <w:rPr>
          <w:rStyle w:val="HebrewChar"/>
          <w:rFonts w:cs="FrankRuehl" w:hint="cs"/>
          <w:rtl/>
        </w:rPr>
        <w:lastRenderedPageBreak/>
        <w:t>או: לישראל אתהפך ממדת הדין למדת הרחמים, ולהיפך לפרעה</w:t>
      </w:r>
      <w:r w:rsidR="00793B13" w:rsidRPr="00793B13">
        <w:rPr>
          <w:rStyle w:val="HebrewChar"/>
          <w:rFonts w:cs="FrankRuehl" w:hint="cs"/>
          <w:rtl/>
        </w:rPr>
        <w:t>...</w:t>
      </w:r>
      <w:r w:rsidRPr="00793B13">
        <w:rPr>
          <w:rStyle w:val="HebrewChar"/>
          <w:rFonts w:cs="FrankRuehl" w:hint="cs"/>
          <w:rtl/>
        </w:rPr>
        <w:t xml:space="preserve"> (שמות ו 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ויט משה את מטהו - ה' חלק כבוד למשה, ואמר לו שבנטיית ידו בלבד יבא הארבה, ומשה חלק כבוד לקונו, ונטה במטה ה'. (שם י יג)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וכשאמר משה הראני נא את כבודך, בקש לעמוד על אמיתת הכבוד הזה, ואמר הקב"ה "וראית את אחורי", ובפרק קמא דברכות אמר רבי חנא בר ביזנא אמר רבי שמעון חסידא, מלמד שהראה לו הקב"ה קשר של תפילין, פירוש שהראה לו הכבוד אשר אינו אמיתת הכבוד, וזה הראה אל משה, אבל עצם אמיתת הכבוד, והם עצם התפילין עצמם, דבר זה לא הראה לו כלל, וזה שאמר "ופני לא יראו", הוא אמיתת הכבוד, כפי מה שהוא, וזהו התפילין עצמם, רק הקשר שנקשרים בבעל התפילין, ודבר זה הראה למשה, כי ישראל קשורים ודבוקים בו, אבל אמיתת הכבוד כפי מה שהוא </w:t>
      </w:r>
      <w:r w:rsidR="00503277" w:rsidRPr="00793B13">
        <w:rPr>
          <w:rStyle w:val="HebrewChar"/>
          <w:rFonts w:cs="FrankRuehl" w:hint="cs"/>
          <w:rtl/>
        </w:rPr>
        <w:lastRenderedPageBreak/>
        <w:t>לא ראה</w:t>
      </w:r>
      <w:r w:rsidRPr="00793B13">
        <w:rPr>
          <w:rStyle w:val="HebrewChar"/>
          <w:rFonts w:cs="FrankRuehl" w:hint="cs"/>
          <w:rtl/>
        </w:rPr>
        <w:t>...</w:t>
      </w:r>
      <w:r w:rsidR="00503277" w:rsidRPr="00793B13">
        <w:rPr>
          <w:rStyle w:val="HebrewChar"/>
          <w:rFonts w:cs="FrankRuehl" w:hint="cs"/>
          <w:rtl/>
        </w:rPr>
        <w:t xml:space="preserve"> (באר הגולה באר 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הודיעני נא דרכיך, בקש משה לידע מפני מה צדיק ורע לו ורשע וטוב לו, ומצאתי בספר החיים בקשת משה רבינו ע"ה היה על דרך זה שיקחנו בחייו דוגמת חנוך ואליה, וכן היה בקשת המשורר דרכיך הודיעני. (שמות תשא)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למה הרעות - </w:t>
      </w:r>
      <w:r w:rsidR="00793B13" w:rsidRPr="00793B13">
        <w:rPr>
          <w:rStyle w:val="HebrewChar"/>
          <w:rFonts w:cs="FrankRuehl" w:hint="cs"/>
          <w:rtl/>
        </w:rPr>
        <w:t>...</w:t>
      </w:r>
      <w:r w:rsidRPr="00793B13">
        <w:rPr>
          <w:rStyle w:val="HebrewChar"/>
          <w:rFonts w:cs="FrankRuehl" w:hint="cs"/>
          <w:rtl/>
        </w:rPr>
        <w:t>אכן הכונה על פי דבריהם ז"ל, שאמר הקב"ה למשה בני סרבנים וכו', ועל זה בא מאמר משה למה הרעות, פירוש השלכת עלי הרעה הזאת לסבול רעות בניך, ואחר שקבלתי היה מן הראוי למצא חן בעיניך ליתן לי עזר לישא עמי בעול הגדול</w:t>
      </w:r>
      <w:r w:rsidR="00793B13" w:rsidRPr="00793B13">
        <w:rPr>
          <w:rStyle w:val="HebrewChar"/>
          <w:rFonts w:cs="FrankRuehl" w:hint="cs"/>
          <w:rtl/>
        </w:rPr>
        <w:t>...</w:t>
      </w:r>
      <w:r w:rsidRPr="00793B13">
        <w:rPr>
          <w:rStyle w:val="HebrewChar"/>
          <w:rFonts w:cs="FrankRuehl" w:hint="cs"/>
          <w:rtl/>
        </w:rPr>
        <w:t xml:space="preserve"> ואמר זה משה לצד שראה כי בקש שלא יתן להם בשר ולא יהרגם, כבמדרש בסמוך, ולא מצא חן בעיני ה' לקבל תפלתו, גם ראה המסובב מהם שהם גרמו לו מיתה במדבר, וכמה </w:t>
      </w:r>
      <w:r w:rsidRPr="00793B13">
        <w:rPr>
          <w:rStyle w:val="HebrewChar"/>
          <w:rFonts w:cs="FrankRuehl" w:hint="cs"/>
          <w:rtl/>
        </w:rPr>
        <w:lastRenderedPageBreak/>
        <w:t>ענפי היגון אשר סובב לו מהם</w:t>
      </w:r>
      <w:r w:rsidR="00793B13" w:rsidRPr="00793B13">
        <w:rPr>
          <w:rStyle w:val="HebrewChar"/>
          <w:rFonts w:cs="FrankRuehl" w:hint="cs"/>
          <w:rtl/>
        </w:rPr>
        <w:t>...</w:t>
      </w:r>
      <w:r w:rsidRPr="00793B13">
        <w:rPr>
          <w:rStyle w:val="HebrewChar"/>
          <w:rFonts w:cs="FrankRuehl" w:hint="cs"/>
          <w:rtl/>
        </w:rPr>
        <w:t xml:space="preserve"> (במדבר יא יא, וראה עוד משה-וישראל)</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ואצלתי - להראותו כי ה' נתן בו כח שיוכל שאת משא כל העם, וכשמאן חזר ונטל ממנו מה שבאים לשאת עמו</w:t>
      </w:r>
      <w:r w:rsidR="00793B13" w:rsidRPr="00793B13">
        <w:rPr>
          <w:rStyle w:val="HebrewChar"/>
          <w:rFonts w:cs="FrankRuehl" w:hint="cs"/>
          <w:rtl/>
        </w:rPr>
        <w:t>...</w:t>
      </w:r>
      <w:r w:rsidRPr="00793B13">
        <w:rPr>
          <w:rStyle w:val="HebrewChar"/>
          <w:rFonts w:cs="FrankRuehl" w:hint="cs"/>
          <w:rtl/>
        </w:rPr>
        <w:t xml:space="preserve"> (שם שם יז)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ועתה - כדי שאמצא תמיד חן, הודיעני נא את דרכיך - דרכי ההנהגה ומדותיך, כדי שאלך בהם ואדעך - לידע האמיתיות בעניני האלקות, ואשיג כל חכמת האלוקות וסודות חכמתו, הנהגתו והשגחתו. כי עמך - ואל תאמר שחטא ישראל מעכב, כי הם משתוקקים להשראת שכינה, כמו שכתוב ונצבו איש פתח אהלו וגו'. ויאמר פני ילכו - השיב שנבואתו תמשיך באספקלריא מאירה</w:t>
      </w:r>
      <w:r w:rsidR="00793B13" w:rsidRPr="00793B13">
        <w:rPr>
          <w:rStyle w:val="HebrewChar"/>
          <w:rFonts w:cs="FrankRuehl" w:hint="cs"/>
          <w:rtl/>
        </w:rPr>
        <w:t>...</w:t>
      </w:r>
      <w:r w:rsidRPr="00793B13">
        <w:rPr>
          <w:rStyle w:val="HebrewChar"/>
          <w:rFonts w:cs="FrankRuehl" w:hint="cs"/>
          <w:rtl/>
        </w:rPr>
        <w:t xml:space="preserve"> והמלאך ילך רק לירושת הארץ. ואמר אם אין פניך הולכים - גם לירושת הארץ, אל תעלנו. גם את הדבר הזה - ילך עמם בעבור זכותו, וגם יעלהו במדרגות, עד שיהיה ראוי מצד שמו ועצמותו שתקשר בו ידיעת ה'. הראני נא את כבודך - נראה שכבוד ה' היא הבריאה כולה, ובקש להשיג כמה שיכול מזה. ויאמר - הודיעו שיש ג' דברים להשיג, אפשרי, בלתי אפשרי, ואפשרי מצד אחד</w:t>
      </w:r>
      <w:r w:rsidR="00793B13" w:rsidRPr="00793B13">
        <w:rPr>
          <w:rStyle w:val="HebrewChar"/>
          <w:rFonts w:cs="FrankRuehl" w:hint="cs"/>
          <w:rtl/>
        </w:rPr>
        <w:t>...</w:t>
      </w:r>
      <w:r w:rsidRPr="00793B13">
        <w:rPr>
          <w:rStyle w:val="HebrewChar"/>
          <w:rFonts w:cs="FrankRuehl" w:hint="cs"/>
          <w:rtl/>
        </w:rPr>
        <w:t xml:space="preserve"> (שמות לג יג, וראה שם עוד </w:t>
      </w:r>
      <w:r w:rsidRPr="00793B13">
        <w:rPr>
          <w:rStyle w:val="HebrewChar"/>
          <w:rFonts w:cs="FrankRuehl" w:hint="cs"/>
          <w:rtl/>
        </w:rPr>
        <w:lastRenderedPageBreak/>
        <w:t>ומשה-ידיעה)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ואת תדבר - על דברות שלצורך שעה, ובשיר השירים רבה שמשה נמשל לאשה שאינה מתביישת לבקש מבעלה הרבה פעמים, שבשביל בניו מבקשת, כך משה, ומשום הכי כתב לשון נקבה. (דברים ה כד)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נאמר בנסע הארון ויאמר משה קומה ה' וגו'</w:t>
      </w:r>
      <w:r w:rsidRPr="00793B13">
        <w:rPr>
          <w:rStyle w:val="HebrewChar"/>
          <w:rFonts w:cs="FrankRuehl" w:hint="cs"/>
          <w:rtl/>
        </w:rPr>
        <w:t>...</w:t>
      </w:r>
      <w:r w:rsidR="00503277" w:rsidRPr="00793B13">
        <w:rPr>
          <w:rStyle w:val="HebrewChar"/>
          <w:rFonts w:cs="FrankRuehl" w:hint="cs"/>
          <w:rtl/>
        </w:rPr>
        <w:t xml:space="preserve"> הארון לא נסע ולא נח על פי מצוות משה, ואף על פי כן ציוה עליו משה שיסע וינוח, כאילו העשוי כבר חייב עדיין להיעשות, והרי כאן ביטוי להזדהות הגמורה של האדם עם רצון ה', מי שהגיע לדרגה זו מקבל את רצון ה' כאילו יצא מרחשי לבבו</w:t>
      </w:r>
      <w:r w:rsidRPr="00793B13">
        <w:rPr>
          <w:rStyle w:val="HebrewChar"/>
          <w:rFonts w:cs="FrankRuehl" w:hint="cs"/>
          <w:rtl/>
        </w:rPr>
        <w:t>...</w:t>
      </w:r>
      <w:r w:rsidR="00503277" w:rsidRPr="00793B13">
        <w:rPr>
          <w:rStyle w:val="HebrewChar"/>
          <w:rFonts w:cs="FrankRuehl" w:hint="cs"/>
          <w:rtl/>
        </w:rPr>
        <w:t xml:space="preserve"> (במדבר י לה)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במדרש מי אנכי וגו', כי השי"ת הבטיח אנכי ארד וכו', (וקשה מה התשובה על זה), כי משה רבינו ע"ה שטען כל כך, אף כי ידע מעצמו התשובה מי שם פה לאדם, והפשוט נראה, כי רצה לברר זה מפי השי"ת עצמו, שאין השליחות רק מהשי"ת, בלי תערובת כח משה רבינו ע"ה, כי היה עניו וירא שלא יהיה חס ושלום קלקול על ידי שנעשה על ידי בשר ודם, וזה שאמר שהבטיחו "אנכי", ועל ידי שהשיבו השי"ת כי אהיה עמך, וגם מי שם פה וכו', מזה ניתווסף בירור וידיעה גמורה שיוכל להיבטל מכל וכל, שיהיה מעשה השי"ת בעצמו, דכתיב ואשלחך וגו'</w:t>
      </w:r>
      <w:r w:rsidR="00793B13" w:rsidRPr="00793B13">
        <w:rPr>
          <w:rStyle w:val="HebrewChar"/>
          <w:rFonts w:cs="FrankRuehl" w:hint="cs"/>
          <w:rtl/>
        </w:rPr>
        <w:t>...</w:t>
      </w:r>
      <w:r w:rsidRPr="00793B13">
        <w:rPr>
          <w:rStyle w:val="HebrewChar"/>
          <w:rFonts w:cs="FrankRuehl" w:hint="cs"/>
          <w:rtl/>
        </w:rPr>
        <w:t xml:space="preserve"> (שמות תרל"ב)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אש שלמעלה שורף ואינו אוכל וכו', שרמז לו הקב"ה כמו שהסנה אינו אוכל, כך לא יכלו בני ישראל במצרים, פירוש שהראה לו שהשיעבוד והיסורים במצרים הוא בהשגחה עליונה, והיסורים שבאים מלמעלה הם רק לטובה, שורף ואינו אוכל, והענין הוא כמו שכתוב בזוהר הקדוש, דיש אשא תכלא ועליה אשא חוורא, ומשה רבינו ע"ה היה דבוק באשא חוורא, ולכן אמר למה הרעותה וגו', אבל השי"ת הראה לו כמו שכתוב ואתם הדבקים וגו' חיים כולכם, שיעברו זה האש וישארו בחיים</w:t>
      </w:r>
      <w:r w:rsidR="00793B13" w:rsidRPr="00793B13">
        <w:rPr>
          <w:rStyle w:val="HebrewChar"/>
          <w:rFonts w:cs="FrankRuehl" w:hint="cs"/>
          <w:rtl/>
        </w:rPr>
        <w:t>...</w:t>
      </w:r>
      <w:r w:rsidRPr="00793B13">
        <w:rPr>
          <w:rStyle w:val="HebrewChar"/>
          <w:rFonts w:cs="FrankRuehl" w:hint="cs"/>
          <w:rtl/>
        </w:rPr>
        <w:t xml:space="preserve"> (שם תרמ"ט)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אבל מעשה האדם נוגע מה שלמעלה </w:t>
      </w:r>
      <w:r w:rsidR="00503277" w:rsidRPr="00793B13">
        <w:rPr>
          <w:rStyle w:val="HebrewChar"/>
          <w:rFonts w:cs="FrankRuehl" w:hint="cs"/>
          <w:rtl/>
        </w:rPr>
        <w:lastRenderedPageBreak/>
        <w:t>מהשגתו, וממילא יוכל להיות שינוי בשורש האדם, ואם כן לא יוכל אדם לדעת זה כלל</w:t>
      </w:r>
      <w:r w:rsidRPr="00793B13">
        <w:rPr>
          <w:rStyle w:val="HebrewChar"/>
          <w:rFonts w:cs="FrankRuehl" w:hint="cs"/>
          <w:rtl/>
        </w:rPr>
        <w:t>...</w:t>
      </w:r>
      <w:r w:rsidR="00503277" w:rsidRPr="00793B13">
        <w:rPr>
          <w:rStyle w:val="HebrewChar"/>
          <w:rFonts w:cs="FrankRuehl" w:hint="cs"/>
          <w:rtl/>
        </w:rPr>
        <w:t xml:space="preserve"> וכן במשה אמר למה הרעותה, ודאי לא היה יכול לצייר חס ושלום על רעת ישראל, והשי"ת השיבו אני ה', שכל הויות על ידי רצוני, אם כן לא שייך קושיא והירהור, וכן ציוהו לומר לבני ישראל אני ה', לידע שגם גלות מצרים רק על ידיו יתברך, כי כל הויות ממנו יתברך, ולא שמעו וגו' מקוצר רוח, כי כשהיו בגלות לא היה נגלה זה</w:t>
      </w:r>
      <w:r w:rsidRPr="00793B13">
        <w:rPr>
          <w:rStyle w:val="HebrewChar"/>
          <w:rFonts w:cs="FrankRuehl" w:hint="cs"/>
          <w:rtl/>
        </w:rPr>
        <w:t>...</w:t>
      </w:r>
      <w:r w:rsidR="00503277" w:rsidRPr="00793B13">
        <w:rPr>
          <w:rStyle w:val="HebrewChar"/>
          <w:rFonts w:cs="FrankRuehl" w:hint="cs"/>
          <w:rtl/>
        </w:rPr>
        <w:t xml:space="preserve"> (שם וארא תרל"א)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כי הנה נודע בזוהר הקדוש פירוש למה הרעותה, שמשה רבינו ע"ה היה למעלה מהטבע, ולא היה יכול לסבול ולראות כלל </w:t>
      </w:r>
      <w:r w:rsidR="00503277" w:rsidRPr="00793B13">
        <w:rPr>
          <w:rStyle w:val="HebrewChar"/>
          <w:rFonts w:cs="FrankRuehl" w:hint="cs"/>
          <w:rtl/>
        </w:rPr>
        <w:lastRenderedPageBreak/>
        <w:t>דבר רע בעולם, ועל זה התרעם לפני הבורא למה הכניס בני ישראל במקום תערובת טוב ורע, והשי"ת השיבו, כי לאשר האבות בכחם נכנסו לתקן פרצה זאת, נשבע להם כי זרעם יגמרו את עבודה רבה זו</w:t>
      </w:r>
      <w:r w:rsidRPr="00793B13">
        <w:rPr>
          <w:rStyle w:val="HebrewChar"/>
          <w:rFonts w:cs="FrankRuehl" w:hint="cs"/>
          <w:rtl/>
        </w:rPr>
        <w:t>...</w:t>
      </w:r>
      <w:r w:rsidR="00503277" w:rsidRPr="00793B13">
        <w:rPr>
          <w:rStyle w:val="HebrewChar"/>
          <w:rFonts w:cs="FrankRuehl" w:hint="cs"/>
          <w:rtl/>
        </w:rPr>
        <w:t xml:space="preserve"> (שם שם תרל"ז)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והנה יש לומר שמשה במאמר למה הרעותה ידע בעצמו שמדבר שלא כהוגן, אך לא היה יכול לסבול צרת ישראל והפקיר את נפשו, ואפילו העולם הבא שלו עבור ישראל, ומעשהו זה של משה היה לרצון לפני אבינו שבשמים ית"ש, והתעורר לעומתו מקור הרחמים על ישראל, אף על פי שאינם כדאי, ולא הגיעה זכותם וזכות אבותם לזה, ולפי זה יתפרש הכתוב עתה תראה, כי מאחר שמסרת נפשך על ישראל נתעוררו עליהם רחמים רבים ממקור הרחמים, ויזכו למה שלא זכו האבות, ותהיה ההנהגה בשם הוי"ה, ובשם זה יתחדשו אותות ומופתים בנסים נגלים</w:t>
      </w:r>
      <w:r w:rsidRPr="00793B13">
        <w:rPr>
          <w:rStyle w:val="HebrewChar"/>
          <w:rFonts w:cs="FrankRuehl" w:hint="cs"/>
          <w:rtl/>
        </w:rPr>
        <w:t>...</w:t>
      </w:r>
      <w:r w:rsidR="00503277" w:rsidRPr="00793B13">
        <w:rPr>
          <w:rStyle w:val="HebrewChar"/>
          <w:rFonts w:cs="FrankRuehl" w:hint="cs"/>
          <w:rtl/>
        </w:rPr>
        <w:t xml:space="preserve"> (שמות וארא תרע"ה)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ויש לפרש, שמשה רבינו ע"ה חשב שהוא בעצמו אשם בזה, והיינו דמשה רבינו ע"ה שכינה מדברת מתוך גרונו, וכתיב (ישעיה נ"ה) כן יהיה דברי אשר יצא מפי לא ישוב אלי ריקם, כי דבורו של הקב"ה עושה רושם, וכענין שכתוב בדבר ה' שמים נעשו (תהלים ל"ג), כן היה צריך הדיבור להיות עושה רושם לטוב בלב פרעה, וגדולה מזה איתא בספרים הקדושים, אשר אף בצדיקים הגדולים נמצאת מדה זו, אשר בדיבורם עושים רושם, להכניע לב עושי רשעה </w:t>
      </w:r>
      <w:r w:rsidR="00503277" w:rsidRPr="00793B13">
        <w:rPr>
          <w:rStyle w:val="HebrewChar"/>
          <w:rFonts w:cs="FrankRuehl" w:hint="cs"/>
          <w:rtl/>
        </w:rPr>
        <w:lastRenderedPageBreak/>
        <w:t>ולהטותם לדרך ה'</w:t>
      </w:r>
      <w:r w:rsidRPr="00793B13">
        <w:rPr>
          <w:rStyle w:val="HebrewChar"/>
          <w:rFonts w:cs="FrankRuehl" w:hint="cs"/>
          <w:rtl/>
        </w:rPr>
        <w:t>...</w:t>
      </w:r>
      <w:r w:rsidR="00503277" w:rsidRPr="00793B13">
        <w:rPr>
          <w:rStyle w:val="HebrewChar"/>
          <w:rFonts w:cs="FrankRuehl" w:hint="cs"/>
          <w:rtl/>
        </w:rPr>
        <w:t xml:space="preserve"> ומשה רבינו ע"ה חשב קל וחומר הדברים שדיבור השכינה שמדברת מתוך גרונו, היה צריך לעשות רושם לטוב בלב פרעה, ואם לא ישלחם, כמו שכתוב ואני ידעתי כי לא יתן אתכם מלך מצרים להלוך, מכל מקום יכנסו הדברים ויכשכשו בתוך מעיו, ויקל עליהם עולו במקומם, אף שלא ישלחם, ועל כל פנים לא ירהב עוז בנפשו להרע עוד יותר. אלא ודאי הוא, מחמת שהוא אינו </w:t>
      </w:r>
      <w:r w:rsidR="00503277" w:rsidRPr="00793B13">
        <w:rPr>
          <w:rStyle w:val="HebrewChar"/>
          <w:rFonts w:cs="FrankRuehl" w:hint="cs"/>
          <w:rtl/>
        </w:rPr>
        <w:lastRenderedPageBreak/>
        <w:t>ראוי לשליחות הזאת, על כן חשב שנפגם הדבור בעברו בתוך פיו ואבד את כחו</w:t>
      </w:r>
      <w:r w:rsidRPr="00793B13">
        <w:rPr>
          <w:rStyle w:val="HebrewChar"/>
          <w:rFonts w:cs="FrankRuehl" w:hint="cs"/>
          <w:rtl/>
        </w:rPr>
        <w:t>...</w:t>
      </w:r>
      <w:r w:rsidR="00503277" w:rsidRPr="00793B13">
        <w:rPr>
          <w:rStyle w:val="HebrewChar"/>
          <w:rFonts w:cs="FrankRuehl" w:hint="cs"/>
          <w:rtl/>
        </w:rPr>
        <w:t xml:space="preserve"> (שם תרע"ח)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ומעתה תתבאר התשובה עתה תראה אשר אעשה לפרעה, שאיננה דברי נזיפה, אלא אדרבה, עתה שמסרת את נפשך כנ"ל תראה וגו', כי ביד חזקה וגו', היינו על ידי מסירת נפש זכית לבחינת חיה, ומעתה תהיה היציאה על ידי נסים נגלים, מה שלא היה זה מקדמת דנא, וטרם שדברת והפקרת את נפשך כנ"ל, שעדיין לא היתה לך בחינת חיה, לא היה בכחך לעשות נסים נגלים</w:t>
      </w:r>
      <w:r w:rsidRPr="00793B13">
        <w:rPr>
          <w:rStyle w:val="HebrewChar"/>
          <w:rFonts w:cs="FrankRuehl" w:hint="cs"/>
          <w:rtl/>
        </w:rPr>
        <w:t>...</w:t>
      </w:r>
      <w:r w:rsidR="00503277" w:rsidRPr="00793B13">
        <w:rPr>
          <w:rStyle w:val="HebrewChar"/>
          <w:rFonts w:cs="FrankRuehl" w:hint="cs"/>
          <w:rtl/>
        </w:rPr>
        <w:t xml:space="preserve"> ויש להוסיף ולומר, דהנה לכאורה יקשה לדרכנו מהא דאמרו ז"ל עתה תראה, אבל אין אתה רואה במלחמת ל"א מלכים, דמשמע לכאורה שהיה זה לעונש, ולפי דרכנו אדרבה הרי נתעלה על ידי מאמרו כנ"ל.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 לומר דהנה זה עצמו שבקש משה רבינו להכנס לארץ ולא נענה בתפלתו, ולפי הנגלה היה זה גרעון למשה, אבל בזוהר הקדוש, שאדרבה, שמעלת משה רבינו ע"ה היתה גבוהה ממעלת ארץ ישראל, וכניסתו לארץ ישראל היתה נחשבת גרעון אליו. ויש להסביר זה גם לפי דרכנו הנ"ל, שמשה רבינו ע"ה זכה לבחינת חיה, והיא בחינה בלתי מלובשת בכלי הגוף, ובשביל זה היתה הנהגתו על ידי נסים נגלים בלתי מלובשים במשטרי הטבע. והנה מהות ארץ ישראל היא הנהגה מלובשת בטבע, שצריכין לחרוש ולזרע</w:t>
      </w:r>
      <w:r w:rsidR="00793B13" w:rsidRPr="00793B13">
        <w:rPr>
          <w:rStyle w:val="HebrewChar"/>
          <w:rFonts w:cs="FrankRuehl" w:hint="cs"/>
          <w:rtl/>
        </w:rPr>
        <w:t>...</w:t>
      </w:r>
      <w:r w:rsidRPr="00793B13">
        <w:rPr>
          <w:rStyle w:val="HebrewChar"/>
          <w:rFonts w:cs="FrankRuehl" w:hint="cs"/>
          <w:rtl/>
        </w:rPr>
        <w:t xml:space="preserve"> (שם תרע"ט)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וכשאני לעצמי הנני אומר באימה ליישב כל הפרשה על פי דברי הזוהר הקדוש הנ"ל, ונאמר דהשליחות לפניהם והעליה בקרבם שני ענינים הם, דהשליחות לפניהם היא כענין שכתוב "וארון ברית ה' נוסע לפניהם דרך שלשת ימים לתור להם מנוחה", וכענין שכתוב, (מלאכי ג') "הנני שולח מלאכי ופנה דרך לפני ופתאום יבא </w:t>
      </w:r>
      <w:r w:rsidR="00503277" w:rsidRPr="00793B13">
        <w:rPr>
          <w:rStyle w:val="HebrewChar"/>
          <w:rFonts w:cs="FrankRuehl" w:hint="cs"/>
          <w:rtl/>
        </w:rPr>
        <w:lastRenderedPageBreak/>
        <w:t xml:space="preserve">אל היכלו האדון אשר אתם מבקשים", וברש"י שם, שולח מלאכי לבער את הרשעים, ואם כן גם כאן בפרשת משפטים שכתוב, "הנה אנכי שולח מלאך לפניך", </w:t>
      </w:r>
      <w:r w:rsidR="00503277" w:rsidRPr="00793B13">
        <w:rPr>
          <w:rStyle w:val="HebrewChar"/>
          <w:rFonts w:cs="FrankRuehl" w:hint="cs"/>
          <w:rtl/>
        </w:rPr>
        <w:lastRenderedPageBreak/>
        <w:t>היינו מלאך שלוח לפניהם לגרש את שבע האומות, וכמו שכתוב מפורש, "לשמרך בדרך ולהביאך", אבל עמהם בקרבם היה השי"ת בכבודו ובעצמו, וכמו שפירשתי בפסוק "כי אהיה עמך", היינו שיהיה עמו תמיד</w:t>
      </w:r>
      <w:r w:rsidRPr="00793B13">
        <w:rPr>
          <w:rStyle w:val="HebrewChar"/>
          <w:rFonts w:cs="FrankRuehl" w:hint="cs"/>
          <w:rtl/>
        </w:rPr>
        <w:t>...</w:t>
      </w:r>
      <w:r w:rsidR="00503277" w:rsidRPr="00793B13">
        <w:rPr>
          <w:rStyle w:val="HebrewChar"/>
          <w:rFonts w:cs="FrankRuehl" w:hint="cs"/>
          <w:rtl/>
        </w:rPr>
        <w:t xml:space="preserve"> ואם כן אין זה של שליחות המלאך סתירה להעליה בקרבם</w:t>
      </w:r>
      <w:r w:rsidRPr="00793B13">
        <w:rPr>
          <w:rStyle w:val="HebrewChar"/>
          <w:rFonts w:cs="FrankRuehl" w:hint="cs"/>
          <w:rtl/>
        </w:rPr>
        <w:t>...</w:t>
      </w:r>
      <w:r w:rsidR="00503277" w:rsidRPr="00793B13">
        <w:rPr>
          <w:rStyle w:val="HebrewChar"/>
          <w:rFonts w:cs="FrankRuehl" w:hint="cs"/>
          <w:rtl/>
        </w:rPr>
        <w:t xml:space="preserve"> אבל כאן שנאמר לו "ושלחתי לפניך מלאך" וגו', דמסיים "כי לא אעלה בקרבך", התרגש משה, ולאו על רישא דקרא ושלחתי לפניך התרגש, דזה אינו חדשות, דהיינו הך דבפרשת משפטים, אלא על סיומא דקרא "כי לא אעלה בקרבך", ולא ישאר לו אלא מלאך שלוח לפניהם, בזה התרגש ואמר "ואתה לא הודעתני את אשר תשלח עמי", היינו עמי במחיצתי בקרב העם הזה. ונענה על זה, שנאמר לו "פני ילכו והניחותי לך", ובאשר לא נאמר אלא והניחותי לך, דמשמע משה לבדו ולא בקרב העם כולו, חזר ובקש "אם אין פניך הולכים אל תעלנו מזה", ובתרגום, אם לית שכינתך מהלכא ביננא, כי על הליכת השכינה עמו כבר נענה, ומה לו לבקש עוד, אלא שהבקשה היתה בקרב העם כולו</w:t>
      </w:r>
      <w:r w:rsidRPr="00793B13">
        <w:rPr>
          <w:rStyle w:val="HebrewChar"/>
          <w:rFonts w:cs="FrankRuehl" w:hint="cs"/>
          <w:rtl/>
        </w:rPr>
        <w:t>...</w:t>
      </w:r>
      <w:r w:rsidR="00503277" w:rsidRPr="00793B13">
        <w:rPr>
          <w:rStyle w:val="HebrewChar"/>
          <w:rFonts w:cs="FrankRuehl" w:hint="cs"/>
          <w:rtl/>
        </w:rPr>
        <w:t xml:space="preserve"> והבטיחו הקב"ה גם על זה</w:t>
      </w:r>
      <w:r w:rsidRPr="00793B13">
        <w:rPr>
          <w:rStyle w:val="HebrewChar"/>
          <w:rFonts w:cs="FrankRuehl" w:hint="cs"/>
          <w:rtl/>
        </w:rPr>
        <w:t>...</w:t>
      </w:r>
      <w:r w:rsidR="00503277" w:rsidRPr="00793B13">
        <w:rPr>
          <w:rStyle w:val="HebrewChar"/>
          <w:rFonts w:cs="FrankRuehl" w:hint="cs"/>
          <w:rtl/>
        </w:rPr>
        <w:t xml:space="preserve"> אך באשר לא היו ישראל עדיין כל כך נרצים, וכאמרם ז"ל דארבעים יום האמצעיים היו בכעס, ועוד שפשע העגל שמור לדורות, על כן נצרך לזה לי"ג מדות של רחמים, וזה שאז בעת הזכרת י"ג מדות אמר ילך נא ה' בקרבנו, והנה זה שנשאר לדורות, כמו שכתוב (במדבר ל"ה ל"ד) "כי אני ה' שוכן בתוך בני ישראל", ובספרי שם, אף על פי שהם טמאים שכינה ביניהם, ואפילו בגלות. (שם תשא תרע"ח)</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ואם כן אם לא ניתנה לו מדרגה עליונה זו, לא היה פרעה מרשיע כל כך, אבל מאחר שנתעלה משה בנבואתו להיות למעלה מכל הנביאים שקדמוהו, ונבואתו היתה יוצאת מסדר העולם</w:t>
      </w:r>
      <w:r w:rsidRPr="00793B13">
        <w:rPr>
          <w:rStyle w:val="HebrewChar"/>
          <w:rFonts w:cs="FrankRuehl" w:hint="cs"/>
          <w:rtl/>
        </w:rPr>
        <w:t>...</w:t>
      </w:r>
      <w:r w:rsidR="00503277" w:rsidRPr="00793B13">
        <w:rPr>
          <w:rStyle w:val="HebrewChar"/>
          <w:rFonts w:cs="FrankRuehl" w:hint="cs"/>
          <w:rtl/>
        </w:rPr>
        <w:t xml:space="preserve"> וכאשר הוא בא בנבואה כזו לפרעה, ומכל מקום לא שמע, על כן נתגאה עוד יותר יוצא מסדר עולם להכביד עליהם כל כך עולו</w:t>
      </w:r>
      <w:r w:rsidRPr="00793B13">
        <w:rPr>
          <w:rStyle w:val="HebrewChar"/>
          <w:rFonts w:cs="FrankRuehl" w:hint="cs"/>
          <w:rtl/>
        </w:rPr>
        <w:t>...</w:t>
      </w:r>
      <w:r w:rsidR="00503277" w:rsidRPr="00793B13">
        <w:rPr>
          <w:rStyle w:val="HebrewChar"/>
          <w:rFonts w:cs="FrankRuehl" w:hint="cs"/>
          <w:rtl/>
        </w:rPr>
        <w:t xml:space="preserve"> ואם כן </w:t>
      </w:r>
      <w:r w:rsidR="00503277" w:rsidRPr="00793B13">
        <w:rPr>
          <w:rStyle w:val="HebrewChar"/>
          <w:rFonts w:cs="FrankRuehl" w:hint="cs"/>
          <w:rtl/>
        </w:rPr>
        <w:lastRenderedPageBreak/>
        <w:t xml:space="preserve">התאונן משה, למה גדלהו בנביאות עד שנעשה </w:t>
      </w:r>
      <w:r w:rsidR="00503277" w:rsidRPr="00793B13">
        <w:rPr>
          <w:rStyle w:val="HebrewChar"/>
          <w:rFonts w:cs="FrankRuehl" w:hint="cs"/>
          <w:rtl/>
        </w:rPr>
        <w:lastRenderedPageBreak/>
        <w:t>כל כך במדרגה עליונה, שפרעה תהיה לו יניקה ממנו להתגאות ולהרשיע עוד יותר, ומוטב שלא ניתנה לו מדרגה עליונה זו, יהיה בא אל פרעה בכח נביא פשוט, ולא גרם לו להתגאות כל כך ולהכביד עולו. אך באמת גם זה היה לצורך ישראל, כי באשר פרעה הרשע יוצא מהסדר הוצרך להביא עליו מכות גם כן יוצאות מהסדר, והיה נגוף למצרים ורפוא לישראל, עד שהשיגו ישראל מדרגה עליונה יוצאת מגבול וסדר העולם, ועל כן זכו לאמור שירה בלשון אז</w:t>
      </w:r>
      <w:r w:rsidRPr="00793B13">
        <w:rPr>
          <w:rStyle w:val="HebrewChar"/>
          <w:rFonts w:cs="FrankRuehl" w:hint="cs"/>
          <w:rtl/>
        </w:rPr>
        <w:t>...</w:t>
      </w:r>
      <w:r w:rsidR="00503277" w:rsidRPr="00793B13">
        <w:rPr>
          <w:rStyle w:val="HebrewChar"/>
          <w:rFonts w:cs="FrankRuehl" w:hint="cs"/>
          <w:rtl/>
        </w:rPr>
        <w:t xml:space="preserve"> (שם פסח תרע"ד)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פרי צדיק:</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וצריך להבין, למה לא אמר לו חטא זה בשעה ששאל מה שמו וגו'. ובאמת משה רבינו לא שאל מה שמך, רק אמר "ואמרו לי מה שמו מה אומר אליהם", והיינו שישראל ישאלו</w:t>
      </w:r>
      <w:r w:rsidRPr="00793B13">
        <w:rPr>
          <w:rStyle w:val="HebrewChar"/>
          <w:rFonts w:cs="FrankRuehl" w:hint="cs"/>
          <w:rtl/>
        </w:rPr>
        <w:t>...</w:t>
      </w:r>
      <w:r w:rsidR="00503277" w:rsidRPr="00793B13">
        <w:rPr>
          <w:rStyle w:val="HebrewChar"/>
          <w:rFonts w:cs="FrankRuehl" w:hint="cs"/>
          <w:rtl/>
        </w:rPr>
        <w:t xml:space="preserve"> אך ענין השאלה מה שמו הוא, כיון שידוע שישראל היו משוקעים בקליפת מצרים כעובר במעי אמו, ונצרך להופיע בהם אור, ועל זה אמר ואמרו לי מה שמו, היינו באיזה שם יופיע בהם האור, ועל זה אמר לו השי"ת אהי"ה אשר אהי"ה</w:t>
      </w:r>
      <w:r w:rsidRPr="00793B13">
        <w:rPr>
          <w:rStyle w:val="HebrewChar"/>
          <w:rFonts w:cs="FrankRuehl" w:hint="cs"/>
          <w:rtl/>
        </w:rPr>
        <w:t>...</w:t>
      </w:r>
      <w:r w:rsidR="00503277" w:rsidRPr="00793B13">
        <w:rPr>
          <w:rStyle w:val="HebrewChar"/>
          <w:rFonts w:cs="FrankRuehl" w:hint="cs"/>
          <w:rtl/>
        </w:rPr>
        <w:t xml:space="preserve"> והנה משה רבינו ע"ה האיר בלבו אור אהי"ה בשלימות, וכמו ששמעתי מרה"ק זצוק"ל על פסוק וראית את אחורי וגו', ואמר שהפירוש שאחר המעשה השיג משה רבינו את כל העומק, והיינו עד המחשבה, פני קודם המעשה, לא יראו, שלא יוכל להשיג את העומק כי מאד עמקו מחשבותיו. ומשה רבינו שזכה למדרגתו משנולד, ואחר כך כשראה משה רבינו ע"ה שעדיין לא נגאלו, ואדרבה ומאז באתי וגו', תלה הדבר בחסרונו, שמקודם זכה לראות, ועתה נתקלקל שאינו כדאי לראות ולהשיג מעשה ה', ובאמת הוא מפני שהוא קודם המעשה וההתגלות, ולכן לא האיר לו עוד, והוא שתלה בחסרונו שאל למה הרעותה למה זה שלחתני, כיון שידעת שאוכל להתקלקל</w:t>
      </w:r>
      <w:r w:rsidRPr="00793B13">
        <w:rPr>
          <w:rStyle w:val="HebrewChar"/>
          <w:rFonts w:cs="FrankRuehl" w:hint="cs"/>
          <w:rtl/>
        </w:rPr>
        <w:t>...</w:t>
      </w:r>
      <w:r w:rsidR="00503277" w:rsidRPr="00793B13">
        <w:rPr>
          <w:rStyle w:val="HebrewChar"/>
          <w:rFonts w:cs="FrankRuehl" w:hint="cs"/>
          <w:rtl/>
        </w:rPr>
        <w:t xml:space="preserve"> ועל זה אמר לו הקב"ה חבל על דאבדין וכו', שהאבות לא </w:t>
      </w:r>
      <w:r w:rsidR="00503277" w:rsidRPr="00793B13">
        <w:rPr>
          <w:rStyle w:val="HebrewChar"/>
          <w:rFonts w:cs="FrankRuehl" w:hint="cs"/>
          <w:rtl/>
        </w:rPr>
        <w:lastRenderedPageBreak/>
        <w:t>אמרו לי מה שמך, והשיגו רק באספקלריא דלא נהרא, והוא על בחינת מהימנותא שלימתא, כאמור, ולא הרהרו אחר מדותי, ואתה אמרת לי מה שמך בתחלה ועכשיו וכו'</w:t>
      </w:r>
      <w:r w:rsidRPr="00793B13">
        <w:rPr>
          <w:rStyle w:val="HebrewChar"/>
          <w:rFonts w:cs="FrankRuehl" w:hint="cs"/>
          <w:rtl/>
        </w:rPr>
        <w:t>...</w:t>
      </w:r>
      <w:r w:rsidR="00503277" w:rsidRPr="00793B13">
        <w:rPr>
          <w:rStyle w:val="HebrewChar"/>
          <w:rFonts w:cs="FrankRuehl" w:hint="cs"/>
          <w:rtl/>
        </w:rPr>
        <w:t xml:space="preserve">  שמות וארא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שעורי דעת:</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במדרש איתא, מה תצעק אלי, הדא הוא דכתיב ותגזר אומר ויקם לך, אמר רבי לוי, כשם שהקב"ה מצוה למשה ומדבר עמו, כך היה משה מצוה, כביכול, לפני הקב"ה</w:t>
      </w:r>
      <w:r w:rsidR="00793B13" w:rsidRPr="00793B13">
        <w:rPr>
          <w:rStyle w:val="HebrewChar"/>
          <w:rFonts w:cs="FrankRuehl" w:hint="cs"/>
          <w:rtl/>
        </w:rPr>
        <w:t>...</w:t>
      </w:r>
      <w:r w:rsidRPr="00793B13">
        <w:rPr>
          <w:rStyle w:val="HebrewChar"/>
          <w:rFonts w:cs="FrankRuehl" w:hint="cs"/>
          <w:rtl/>
        </w:rPr>
        <w:t xml:space="preserve"> נפלאים דברי המדרש, משה יגזור וה' יקיים, משה ידבר וה' יעשה, איך זה אפשר כי משה יצוה את ה'</w:t>
      </w:r>
      <w:r w:rsidR="00793B13" w:rsidRPr="00793B13">
        <w:rPr>
          <w:rStyle w:val="HebrewChar"/>
          <w:rFonts w:cs="FrankRuehl" w:hint="cs"/>
          <w:rtl/>
        </w:rPr>
        <w:t>...</w:t>
      </w:r>
      <w:r w:rsidRPr="00793B13">
        <w:rPr>
          <w:rStyle w:val="HebrewChar"/>
          <w:rFonts w:cs="FrankRuehl" w:hint="cs"/>
          <w:rtl/>
        </w:rPr>
        <w:t xml:space="preserve"> זה אחד מן הדברים התמוהים והמופלאים שקשה להבין, וכשמוצאים ומרגישים מעט את רגש הדבר, לא יקשה כלל. המאמין הגדול בה' המרגיש השגחתו, כי מלא כל הארץ כבודו, ומשגיח הוא על הכל, אצלו מורגשת ביותר מציאותו יתברך וקרבת אלקים בעולם, ותפלתו יוצאת מקרבו יותר בטוחה, כי יודע הוא, שהיא מגעת אל ה'. האדם שאינה מבוררת אצלו כל כך האמונה, אף שהוא מאמין במציאות ה', אבל מכיון שאמונתו אינה בהירה, תפלתו אינה כל כך בטוחה, כי כל מה שמבוררת אצל האדם האמונה, קוננת ומושרשת יותר בנשמתו, מרגיש הוא ביותר הוית אלקים בעולם, ושתפלתו נשמעת אצלו. וישנם רגעים כאלה בימי חיי האדם, בשעת צרה גדולה, שאין לו מוצא ממנה, שאז מתעורר הוא כלו, מתמלא בבהירות האמונה ואינו מפיל תחנונים ומבקש כעני בפתח בפסוקי דרחמי, אנא ה' הושיעה נא, אלא יוצאת ממנו שאלתו ובקשתו בבחינת דרישה כעין צווי במפגיע, הושיעה ה'! וזה נובע מבהירות האמונה וההרגשה במציאותו והויתו בעולם, ושיד ההשגחה בכל</w:t>
      </w:r>
      <w:r w:rsidR="00793B13" w:rsidRPr="00793B13">
        <w:rPr>
          <w:rStyle w:val="HebrewChar"/>
          <w:rFonts w:cs="FrankRuehl" w:hint="cs"/>
          <w:rtl/>
        </w:rPr>
        <w:t>...</w:t>
      </w:r>
      <w:r w:rsidRPr="00793B13">
        <w:rPr>
          <w:rStyle w:val="HebrewChar"/>
          <w:rFonts w:cs="FrankRuehl" w:hint="cs"/>
          <w:rtl/>
        </w:rPr>
        <w:t xml:space="preserve"> (חלק ב עמוד קצד, נכון כסאך מאז)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ירוחם: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עתה תראה - וכמו כן באמת שאלת משה הלא היתה כולה מצד הרחמים, ולו לא היה משה רבינו טוען למה הרעות, לו לא ניגש אל ה' לתבוע משפטן של בני </w:t>
      </w:r>
      <w:r w:rsidRPr="00793B13">
        <w:rPr>
          <w:rStyle w:val="HebrewChar"/>
          <w:rFonts w:cs="FrankRuehl" w:hint="cs"/>
          <w:rtl/>
        </w:rPr>
        <w:lastRenderedPageBreak/>
        <w:t xml:space="preserve">ישראל, כי אז לא היה כלל אותו משה רבינו שהיה צריך להיות, ובאמת כי זהו אשר מסיים שם במדרש, (ש"ר ה' כ"ז) באותה שעה בקשה מדת הדין לפגוע במשה, וכיון שראה הקב"ה שבשביל ישראל הוא אומר, לא פגעה בו מדת הדין, ואף על פי כן ויאמר ה' אל משה עתה תראה וגו', מכאן אתה למד שנטל משה עכשיו את הדין שלא יכנס לארץ. אמנם כן, </w:t>
      </w:r>
      <w:r w:rsidRPr="00793B13">
        <w:rPr>
          <w:rStyle w:val="HebrewChar"/>
          <w:rFonts w:cs="FrankRuehl" w:hint="cs"/>
          <w:rtl/>
        </w:rPr>
        <w:lastRenderedPageBreak/>
        <w:t>כמו שאצל אברהם אבינו היה זה מצד מדת החסד שלו, כן במשה רבינו היה זה מצד מדת הרחמים שלו, אלא שכל התביעה על משה רבינו ע"ה היתה, כי אם רק באופן שאלתו, על הלשון הקשה שהרגישה התורה בשאלתו, הוא אשר כתב רש"י להלן: דבר אתו משפט על שהקשה לדבר, על קשיות הלשון בלבד היתה כאן הטענה, הוא אשר אמרו חז"ל (יבמות קכ"א) וסביביו נשערה מאד, מלמד שהקב"ה מדקדק עם חסידיו כחוט השערה</w:t>
      </w:r>
      <w:r w:rsidR="00793B13" w:rsidRPr="00793B13">
        <w:rPr>
          <w:rStyle w:val="HebrewChar"/>
          <w:rFonts w:cs="FrankRuehl" w:hint="cs"/>
          <w:rtl/>
        </w:rPr>
        <w:t>...</w:t>
      </w:r>
      <w:r w:rsidRPr="00793B13">
        <w:rPr>
          <w:rStyle w:val="HebrewChar"/>
          <w:rFonts w:cs="FrankRuehl" w:hint="cs"/>
          <w:rtl/>
        </w:rPr>
        <w:t xml:space="preserve"> (דעת תורה שמות ו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אולם כבר הזכרנו לעיל את הגילוי הגדול של חסדו יתברך על בעל התשובה, וכיון שראה משה רבינו ע"ה כי הועילה תשובת ישראל ותפלותיו של עצמו, ונתכפר החטא על כל פנים במקצת, למד עוד יותר את עוצם חסדיו יתברך, וגדלה דבקותו בו יתברך עוד למעלה למעלה, על כן חשב שיוכל לעלות עוד אל שלמות ההכרה והדבקות, והתפלל על זה, והשיבו הקב"ה לא תוכל וגו', כי לא יראני האדם וחי, אבל וראית את אחורי, הראה לו קשר של תפילין, שהוא ענין אהבת הקב"ה לישראל, (כרז"ל בברכות ו'). זה היה יכול משה רבינו ע"ה להשיג אז, וזוהי בחינת השגת י"ג מדות הרחמים, שלמות הכרת רחמיו וחסדיו יתברך לעמו, והזכרת י"ג מדות היא בחינת תפלה עליונה מאד, וענין תפלה זו היא השאיפה הפנימית ביותר לגילוי שלמות חסדו יתברך</w:t>
      </w:r>
      <w:r w:rsidRPr="00793B13">
        <w:rPr>
          <w:rStyle w:val="HebrewChar"/>
          <w:rFonts w:cs="FrankRuehl" w:hint="cs"/>
          <w:rtl/>
        </w:rPr>
        <w:t>...</w:t>
      </w:r>
      <w:r w:rsidR="00503277" w:rsidRPr="00793B13">
        <w:rPr>
          <w:rStyle w:val="HebrewChar"/>
          <w:rFonts w:cs="FrankRuehl" w:hint="cs"/>
          <w:rtl/>
        </w:rPr>
        <w:t xml:space="preserve"> ועל זה אמר הקב"ה למשה רבינו ע"ה שהוא ראוי לכך, כי משה רבינו ע"ה כל עצם פנימיותו היתה </w:t>
      </w:r>
      <w:r w:rsidR="00503277" w:rsidRPr="00793B13">
        <w:rPr>
          <w:rStyle w:val="HebrewChar"/>
          <w:rFonts w:cs="FrankRuehl" w:hint="cs"/>
          <w:rtl/>
        </w:rPr>
        <w:lastRenderedPageBreak/>
        <w:t>שאיפה לגילויו ולדבקות שלמה בו. ומפורש בתורה, שיחד עם קבלת לוחות שניים נתגלו למשה רבינו ע"ה י"ג המדות</w:t>
      </w:r>
      <w:r w:rsidRPr="00793B13">
        <w:rPr>
          <w:rStyle w:val="HebrewChar"/>
          <w:rFonts w:cs="FrankRuehl" w:hint="cs"/>
          <w:rtl/>
        </w:rPr>
        <w:t>...</w:t>
      </w:r>
      <w:r w:rsidR="00503277" w:rsidRPr="00793B13">
        <w:rPr>
          <w:rStyle w:val="HebrewChar"/>
          <w:rFonts w:cs="FrankRuehl" w:hint="cs"/>
          <w:rtl/>
        </w:rPr>
        <w:t xml:space="preserve"> ויש לדייק מזה שקבלת לוחות שניים היתה בבחינת גילוי י"ג מדות הרחמים, והיינו שנתחדשה אז בחינה חדשה בענין קבלת התורה, שתאפשר קבלת התורה אפילו למטה ממדרגת גן עדן</w:t>
      </w:r>
      <w:r w:rsidRPr="00793B13">
        <w:rPr>
          <w:rStyle w:val="HebrewChar"/>
          <w:rFonts w:cs="FrankRuehl" w:hint="cs"/>
          <w:rtl/>
        </w:rPr>
        <w:t>...</w:t>
      </w:r>
      <w:r w:rsidR="00503277" w:rsidRPr="00793B13">
        <w:rPr>
          <w:rStyle w:val="HebrewChar"/>
          <w:rFonts w:cs="FrankRuehl" w:hint="cs"/>
          <w:rtl/>
        </w:rPr>
        <w:t xml:space="preserve"> אחר חטא העגל נתחדשה בחינה חדשה של קבלת התורה, קבלתה מבחינת חיצוניותה של התורה, על ידי עשיית מעשה המצוות באופן החיצוני, אפילו שלא לשמה, והאדם יעמול בעבודתו </w:t>
      </w:r>
      <w:r w:rsidR="00503277" w:rsidRPr="00793B13">
        <w:rPr>
          <w:rStyle w:val="HebrewChar"/>
          <w:rFonts w:cs="FrankRuehl" w:hint="cs"/>
          <w:rtl/>
        </w:rPr>
        <w:lastRenderedPageBreak/>
        <w:t>יתברך כדי להכניסה אל הפנים</w:t>
      </w:r>
      <w:r w:rsidRPr="00793B13">
        <w:rPr>
          <w:rStyle w:val="HebrewChar"/>
          <w:rFonts w:cs="FrankRuehl" w:hint="cs"/>
          <w:rtl/>
        </w:rPr>
        <w:t>...</w:t>
      </w:r>
      <w:r w:rsidR="00503277" w:rsidRPr="00793B13">
        <w:rPr>
          <w:rStyle w:val="HebrewChar"/>
          <w:rFonts w:cs="FrankRuehl" w:hint="cs"/>
          <w:rtl/>
        </w:rPr>
        <w:t xml:space="preserve"> זו היא הבחינה החדשה אשר הורידה משה רבינו ע"ה בתפלותיו ובדבקותו, שפתח פתח חדש, שנוכל להתחיל עבודתנו מבחוץ ולבא לפנים</w:t>
      </w:r>
      <w:r w:rsidRPr="00793B13">
        <w:rPr>
          <w:rStyle w:val="HebrewChar"/>
          <w:rFonts w:cs="FrankRuehl" w:hint="cs"/>
          <w:rtl/>
        </w:rPr>
        <w:t>...</w:t>
      </w:r>
      <w:r w:rsidR="00503277" w:rsidRPr="00793B13">
        <w:rPr>
          <w:rStyle w:val="HebrewChar"/>
          <w:rFonts w:cs="FrankRuehl" w:hint="cs"/>
          <w:rtl/>
        </w:rPr>
        <w:t xml:space="preserve"> (חלק ב עמוד צא, מדות הרחמים)</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ויהושע</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יהושע, משה-מיתה)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משה אל יהושע בחר לנו אנשים וצא הלחם בעמלק, מחר אנכי נצב על ראש הגבעה ומטה האלקים בידי. ויעש יהושע כאשר אמר לו משה להלחם בעמלק, ומשה אהרן וחור עלו ראש הגבעה</w:t>
      </w:r>
      <w:r w:rsidR="00793B13" w:rsidRPr="00793B13">
        <w:rPr>
          <w:rStyle w:val="HebrewChar"/>
          <w:rFonts w:cs="FrankRuehl" w:hint="cs"/>
          <w:rtl/>
        </w:rPr>
        <w:t>...</w:t>
      </w:r>
      <w:r w:rsidRPr="00793B13">
        <w:rPr>
          <w:rStyle w:val="HebrewChar"/>
          <w:rFonts w:cs="FrankRuehl" w:hint="cs"/>
          <w:rtl/>
        </w:rPr>
        <w:t xml:space="preserve"> ויחלש יהושע את עמלק ואת עמו לפי חרב. (שמות יז 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ויקם משה ויהושע משרתו, ויעל משה אל הר האלקים. (שם כד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וישמע יהושע את קול העם ברעה, ויאמר אל משה קול מלחמה במחנה. ויאמר אין קול ענות גבורה ואין קול ענות חלושה, קול ענות אנכי שומע. (שם לב יז)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ודבר ה' אל משה פנים אל פנים כאשר ידבר איש אל רעהו, ושב אל המחנה ומשרתו יהושע בן נון נער לא ימיש מתוך האהל. (שם לג יא)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ויען יהושע בן נון משרת משה מבחוריו ויאמר, אדוני משה כלאם. ויאמר לו משה המקנא אתה לי, ומי יתן כל עם ה' נביאים כי יתן ה' את רוחו עליהם. (במדבר יא כט)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אלה שמות האנשים אשר שלח משה לתור את הארץ, ויקרא משה להושע בן נון יהושע. (שם יג טז)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ויעש משה כאשר צוה ה' אותו, ויקח את יהושע ויעמידהו לפני אלעזר הכהן ולפני כל העדה. ויסמוך את ידיו עליו ויצוהו, כאשר דבר ה' ביד משה. (שם כז כב)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יהושוע צויתי בעת ההיא לאמר, עיניך הראות את כל אשר עשה ה' אלקיכם לשני המלכים האלה כן יעשה ה' לכל הממלכות אשר אתה עובר שמה. לא תיראום, כי ה' אלקיכם הוא הנלחם לכם. (דברים ג כא)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הן קרבו ימיך למות קרא את יהושע והתיצבו באהל מועד ואצונו, וילך משה ויהושע ויתיצבו באהל מועד. (שם לא יד)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ויצו את יהושע בן נון ויאמר חזק ואמץ כי אתה </w:t>
      </w:r>
      <w:r w:rsidRPr="00793B13">
        <w:rPr>
          <w:rStyle w:val="HebrewChar"/>
          <w:rFonts w:cs="FrankRuehl" w:hint="cs"/>
          <w:rtl/>
        </w:rPr>
        <w:lastRenderedPageBreak/>
        <w:t>תביא את בני ישראל אל הארץ אשר נשבעתי להם, ואנכי אהיה עמך. (שם שם כד)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ויבא משה וידבר את כל דברי השירה הזאת באזני העם, הוא והושע בן נון. (שם לב מד)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ויאמר משה אל יהושע, מכאן שהיה עושהו כמותו, למדו כל אדם דרך ארץ ממשה, שלא אמר ליהושע בחר לי אנשים, אלא בחר לנו אנשים, מכאן שהיה עושה אותו כמותו, מכאן שיהא תלמיד חביב לפני רבו כמותו</w:t>
      </w:r>
      <w:r w:rsidR="00793B13" w:rsidRPr="00793B13">
        <w:rPr>
          <w:rStyle w:val="HebrewChar"/>
          <w:rFonts w:cs="FrankRuehl" w:hint="cs"/>
          <w:rtl/>
        </w:rPr>
        <w:t>...</w:t>
      </w:r>
      <w:r w:rsidRPr="00793B13">
        <w:rPr>
          <w:rStyle w:val="HebrewChar"/>
          <w:rFonts w:cs="FrankRuehl" w:hint="cs"/>
          <w:rtl/>
        </w:rPr>
        <w:t xml:space="preserve"> רבי אליעזר המודעי אומר, אמר לו משה ליהושע, יהושע, למה אתה משמר את ראשך, לא לכתר, צא מתחת הענן והלחם בעמלק</w:t>
      </w:r>
      <w:r w:rsidR="00793B13" w:rsidRPr="00793B13">
        <w:rPr>
          <w:rStyle w:val="HebrewChar"/>
          <w:rFonts w:cs="FrankRuehl" w:hint="cs"/>
          <w:rtl/>
        </w:rPr>
        <w:t>...</w:t>
      </w:r>
      <w:r w:rsidRPr="00793B13">
        <w:rPr>
          <w:rStyle w:val="HebrewChar"/>
          <w:rFonts w:cs="FrankRuehl" w:hint="cs"/>
          <w:rtl/>
        </w:rPr>
        <w:t xml:space="preserve"> ויחלוש יהושע את עמלק ואת עמו, רבי יהושע אומר ירד וחתך ראשי גבורין שעמו עומדים בשורות המלחמה, רבי אלעזר אומר בא לשון נוטריקון, ויחל וישבר את עמלק</w:t>
      </w:r>
      <w:r w:rsidR="00793B13" w:rsidRPr="00793B13">
        <w:rPr>
          <w:rStyle w:val="HebrewChar"/>
          <w:rFonts w:cs="FrankRuehl" w:hint="cs"/>
          <w:rtl/>
        </w:rPr>
        <w:t>...</w:t>
      </w:r>
      <w:r w:rsidRPr="00793B13">
        <w:rPr>
          <w:rStyle w:val="HebrewChar"/>
          <w:rFonts w:cs="FrankRuehl" w:hint="cs"/>
          <w:rtl/>
        </w:rPr>
        <w:t xml:space="preserve"> רבי יהושע אומר לא ניוולם אלא דנם ברחמים</w:t>
      </w:r>
      <w:r w:rsidR="00793B13" w:rsidRPr="00793B13">
        <w:rPr>
          <w:rStyle w:val="HebrewChar"/>
          <w:rFonts w:cs="FrankRuehl" w:hint="cs"/>
          <w:rtl/>
        </w:rPr>
        <w:t>...</w:t>
      </w:r>
      <w:r w:rsidRPr="00793B13">
        <w:rPr>
          <w:rStyle w:val="HebrewChar"/>
          <w:rFonts w:cs="FrankRuehl" w:hint="cs"/>
          <w:rtl/>
        </w:rPr>
        <w:t xml:space="preserve"> (בשלח-ויבא עמלק פרשה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וסמכת את ידך עליו, אמר לו תן תורגמן ליהושע להיות שואל ודורש ומורה </w:t>
      </w:r>
      <w:r w:rsidR="00503277" w:rsidRPr="00793B13">
        <w:rPr>
          <w:rStyle w:val="HebrewChar"/>
          <w:rFonts w:cs="FrankRuehl" w:hint="cs"/>
          <w:rtl/>
        </w:rPr>
        <w:lastRenderedPageBreak/>
        <w:t>הוראות בחייך, כשתפטר מן העולם לא יהו ישראל אומרים בחיי רבו לא הורה, ועכשיו הוא מורה, מיד העמידו מן הארץ והושיבו אצלו על הספסל. רבי נתן אומר כיון שהיה יהושע נכנס לארץ היה משתיק את התורגמן עד שנכנס ויצא וישב במקומו. ונתת מהודך עליו, ולא כל הודך, נמצינו למדים פני משה כפני חמה, ופני יהושע כפני לבנה. (פנחס קמ)</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ויעש משה כאשר צוה ה' אותו, הלך ועשה בשמחה, ולא הרע בעיניו בין בנו לבין בן אחיו. ויקח את יהושע, לקחו בדברים והודיעו מתן שכר פרנסי ישראל לעולם הבא, ויסמוך את ידיו עליו, ככלי מלא וגדוש, וכן הוא אומר ומשרתו יהושע בן נון נער, כיוצא בו אתה אומר, לא ימוש ספר התורה הזה, והלא דברים קל וחומר, מה יהושע שנאמר לו וימלא אותו רוח חכמה, נאמר בו לא ימוש, שאר בני אדם על אחת כמה וכמה, ויצוהו כאשר צוה ה' את משה, מה צוה הקב"ה את משה בשמחה, כך צוה משה ליהושע בשמחה</w:t>
      </w:r>
      <w:r w:rsidR="00793B13" w:rsidRPr="00793B13">
        <w:rPr>
          <w:rStyle w:val="HebrewChar"/>
          <w:rFonts w:cs="FrankRuehl" w:hint="cs"/>
          <w:rtl/>
        </w:rPr>
        <w:t>...</w:t>
      </w:r>
      <w:r w:rsidRPr="00793B13">
        <w:rPr>
          <w:rStyle w:val="HebrewChar"/>
          <w:rFonts w:cs="FrankRuehl" w:hint="cs"/>
          <w:rtl/>
        </w:rPr>
        <w:t xml:space="preserve"> (שם קמא)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ויאמר ה' אל משה קח לך את יהושע בן נון, גברתן כמותך, קח לך, אין לך אלא לקיחה, לפי שאין חבר נקנה אלא בקשי קשיין</w:t>
      </w:r>
      <w:r w:rsidR="00793B13" w:rsidRPr="00793B13">
        <w:rPr>
          <w:rStyle w:val="HebrewChar"/>
          <w:rFonts w:cs="FrankRuehl" w:hint="cs"/>
          <w:rtl/>
        </w:rPr>
        <w:t>...</w:t>
      </w:r>
      <w:r w:rsidRPr="00793B13">
        <w:rPr>
          <w:rStyle w:val="HebrewChar"/>
          <w:rFonts w:cs="FrankRuehl" w:hint="cs"/>
          <w:rtl/>
        </w:rPr>
        <w:t xml:space="preserve"> משיבו רוח הקודש למשה, תן לו מתורגמן ליהושע, והוא שואל ודורש ומורה בהוריות בחייך, כשתפטר לא יהו ישראל אומרים לו, בחיי רבך לא היית מדבר, ועכשיו אתה מדבר. ויש אומרים שהעמידו מן הארץ והושיבו בין ברכיו, והיה משה וישראל מגביהים ראשם לשמוע קול דבריו של יהושע, ומהו אומר, ברוך ה' אשר נתן תורה לישראל על ידי משה רבינו, כך דבריו של יהושע</w:t>
      </w:r>
      <w:r w:rsidR="00793B13"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באותה שעה נתגבר כחו של משה, והיה מחזק את יהושע לעיני כל ישראל, שנאמר ויקרא משה ליהושע, ויאמר אליו לעיני כל ישראל חזק ואמץ, הנה עם שאני מוסרם לך עדיין גדיים, ועדיין תינוקות הם, אל תקפיד עליהם על מה שהם עושים, שאף ריבונם לא הקפיד עליהם על מה שעשו, </w:t>
      </w:r>
      <w:r w:rsidRPr="00793B13">
        <w:rPr>
          <w:rStyle w:val="HebrewChar"/>
          <w:rFonts w:cs="FrankRuehl" w:hint="cs"/>
          <w:rtl/>
        </w:rPr>
        <w:lastRenderedPageBreak/>
        <w:t>שנאמר כי נער ישראל ואוהבהו</w:t>
      </w:r>
      <w:r w:rsidR="00793B13" w:rsidRPr="00793B13">
        <w:rPr>
          <w:rStyle w:val="HebrewChar"/>
          <w:rFonts w:cs="FrankRuehl" w:hint="cs"/>
          <w:rtl/>
        </w:rPr>
        <w:t>...</w:t>
      </w:r>
      <w:r w:rsidRPr="00793B13">
        <w:rPr>
          <w:rStyle w:val="HebrewChar"/>
          <w:rFonts w:cs="FrankRuehl" w:hint="cs"/>
          <w:rtl/>
        </w:rPr>
        <w:t xml:space="preserve"> (נצבים שה)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אמר רב יהודה אמר רב, בשעה שנפטר משה רבינו לגן עדן, אמר לו ליהושע שאל ממני כל ספיקות שיש לך, אמר לו, רבי, כלום הנחתיך שעה אחת והלכתי למקום אחר, לא כך כתבת בי ומשרתו יהושע בן נון נער לא ימיש מתוך האהל, מיד תשש כחו של יהושע ונשתכחו ממנו שלש מאות הלכות ונולדו לו שבע מאות ספיקות</w:t>
      </w:r>
      <w:r w:rsidR="00793B13" w:rsidRPr="00793B13">
        <w:rPr>
          <w:rStyle w:val="HebrewChar"/>
          <w:rFonts w:cs="FrankRuehl" w:hint="cs"/>
          <w:rtl/>
        </w:rPr>
        <w:t>...</w:t>
      </w:r>
      <w:r w:rsidRPr="00793B13">
        <w:rPr>
          <w:rStyle w:val="HebrewChar"/>
          <w:rFonts w:cs="FrankRuehl" w:hint="cs"/>
          <w:rtl/>
        </w:rPr>
        <w:t xml:space="preserve"> (תמורה טז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קרא את יהושע, אמר לפניו, רבונו של עולם יטול יהושע ארכי שלי ואהי חי, אמר הקב"ה עשה לו כדרך שהוא עושה לך, מיד השכים משה והלך לביתו של יהושע, נתיירא יהושע ואמר משה רבי בוא אצלי, יצאו להלוך, הלך משה לשמאלו של יהושע, נכנסו לאהל מועד, ירד עמוד הענן והפסיק ביניהם, משנסתלק עמוד הענן הלך משה אצל יהושע ואמר לו מה אמר לך הדבור, אמר לו יהושע כשהיה הדבור נגלה עליך יודע הייתי מה מדבר עמך, אותה שעה צעק משה ואמר, מאה מיתות ולא קנאה אחת, </w:t>
      </w:r>
      <w:r w:rsidRPr="00793B13">
        <w:rPr>
          <w:rStyle w:val="HebrewChar"/>
          <w:rFonts w:cs="FrankRuehl" w:hint="cs"/>
          <w:rtl/>
        </w:rPr>
        <w:lastRenderedPageBreak/>
        <w:t>ושלמה מפרשה, (שיר ח') כי עזה כמות אהבה קשה כשאול קנאה, אהבה שאהב משה ליהושע ומה שקינא משה ביהושע</w:t>
      </w:r>
      <w:r w:rsidR="00793B13" w:rsidRPr="00793B13">
        <w:rPr>
          <w:rStyle w:val="HebrewChar"/>
          <w:rFonts w:cs="FrankRuehl" w:hint="cs"/>
          <w:rtl/>
        </w:rPr>
        <w:t>...</w:t>
      </w:r>
      <w:r w:rsidRPr="00793B13">
        <w:rPr>
          <w:rStyle w:val="HebrewChar"/>
          <w:rFonts w:cs="FrankRuehl" w:hint="cs"/>
          <w:rtl/>
        </w:rPr>
        <w:t xml:space="preserve"> (דברים ט 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אמר לפניו, רבוני, אם מפני יהושע אני מת, אלך ואהיה לו תלמיד, אמר לו אם אתה רוצה לעשות לך עשה, עמד משה והשכים לפתחו של יהושע, היה יהושע יושב ודורש, ועמד משה וכפף קומתו והניח ידו על פיו, ונתעלמו עיניו של יהושע ולא ראה אותו כדי שיצטער וישלים עצמו למיתה, והלכו ישראל אצל משה לפתחו ללמוד תורה, ושאלו ואמרו משה רבינו היכן הוא, אמרו להם השכים והלך לפתחו של יהושע, הלכו ומצאוהו בפתחו של יהושע, והיה יהושע יושב ומשה עומד, אמרו לו ליהושע מה עלתה על לבך שמשה </w:t>
      </w:r>
      <w:r w:rsidR="00503277" w:rsidRPr="00793B13">
        <w:rPr>
          <w:rStyle w:val="HebrewChar"/>
          <w:rFonts w:cs="FrankRuehl" w:hint="cs"/>
          <w:rtl/>
        </w:rPr>
        <w:lastRenderedPageBreak/>
        <w:t>רבינו עומד ואתה יושב, כיון שתלה עיניו וראהו מיד קרע בגדיו וצעק ובכה, ואמר רבי רבי, אבי אבי ואדוני, אמרו ישראל למשה, משה רבינו למדנו תורה, אמר להם אין לי רשות, אמרו לו אין אנו מניחין אותך, יצתה בת קול ואמרה להם למדו מיהושע, וקבלו עליכם לישב וללמוד מיהושע. ישב יהושע בראש ומשה בימינו ובני אהרן משמאלו, והיה יהושע יושב ודורש בפני משה. אמר רבי שמואל בר נחמני אמר רבי יונתן בשעה שאמר יהושע ברוך אשר בחר בצדיקים נטלו מסורת חכמה ממשה ונתנו ליהושע, ולא היה יודע משה מה היה יהושע דורש, אחר שעמדו ישראל מישיבה אמרו למשה סתם לנו את התורה, אמר להם איני יודע מה אשיב לכם, והיה משה רבינו נכשל ונפל, באותה שעה אמר משה, רבון העולמים עד עכשיו בקשתי חיים, ועכשיו הרי נפשי נתונה לך</w:t>
      </w:r>
      <w:r w:rsidRPr="00793B13">
        <w:rPr>
          <w:rStyle w:val="HebrewChar"/>
          <w:rFonts w:cs="FrankRuehl" w:hint="cs"/>
          <w:rtl/>
        </w:rPr>
        <w:t>...</w:t>
      </w:r>
      <w:r w:rsidR="00503277" w:rsidRPr="00793B13">
        <w:rPr>
          <w:rStyle w:val="HebrewChar"/>
          <w:rFonts w:cs="FrankRuehl" w:hint="cs"/>
          <w:rtl/>
        </w:rPr>
        <w:t xml:space="preserve"> (ואתחנן 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קח לך, משלך, מפני מה לא אמר ילך יהושע בן נון תחתי, שהיה מתירא שלא יענש, למה הדבר דומה לתינוק שנכוה בגחלת, והיה רואה אבן טובה וסבור שהיא גחלת, רואה מרגליות וסבור שהיא גחלת, כך אמר משה אהרן אחי ילך תחתי, וענשו המקום. איש אשר רוח בו, שיהא הולך עם הקפדנים כפי דעתן, ועם המתונים כפי </w:t>
      </w:r>
      <w:r w:rsidR="00503277" w:rsidRPr="00793B13">
        <w:rPr>
          <w:rStyle w:val="HebrewChar"/>
          <w:rFonts w:cs="FrankRuehl" w:hint="cs"/>
          <w:rtl/>
        </w:rPr>
        <w:lastRenderedPageBreak/>
        <w:t xml:space="preserve">דעתן. וסמכת את ידך עליו, שיתברך תלמידו על ידך, והעמדת אותו לפני אלעזר הכהן, שיהא מומחה מפי אלעזר הכהן ומפי כל העדה. וצוית אותו לעיניהם, ולהלן ואצונו, הא אין צווי בכל מקום אלא דברי תורה. ונתתה מהודך, מהוד שניתן עליך מהר סיני, שנאמר וראו בני ישראל את פני משה כי קרן, מלמד שקרנים היו יוצאין מפני משה כקרנים שהן יוצאין מגלגל חמה, שנאמר ונוגה כאור תהיה קרנים מידו לו. דבר אחר מהודך ולא כל הודך, למה משה דומה, לאבוקה שהיא דולקת, נדלקו ממנה כמה </w:t>
      </w:r>
      <w:r w:rsidR="00503277" w:rsidRPr="00793B13">
        <w:rPr>
          <w:rStyle w:val="HebrewChar"/>
          <w:rFonts w:cs="FrankRuehl" w:hint="cs"/>
          <w:rtl/>
        </w:rPr>
        <w:lastRenderedPageBreak/>
        <w:t>נרות, אבל אורה של אבוקה לא חסרה כלום, כן חכמתו של משה לא חסרה כלום.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למען ישמעו כל עדת בני ישראל, שיהו נוהגין בו בכבוד וביראה כדרך שנוהגין בך, לפי שהיה משה סבור שבניו יורשין מקומו ונוטלין שררותו, התחיל מבקש מאת הקב"ה יפקוד ה', אמר לו הקב"ה, משה, לא כמו שאתה סבור, אין בניך יורשין את מקומך, אתה יודע שהרבה שרתך יהושע והרבה חלק לך כבוד, והוא היה משכים ומעריב בבית הועד שלך לסדר הספסלין ופורס את המחצלאות, הוא יטול שררות, לקיים מה שנאמר נוצר תאנה יאכל פריה</w:t>
      </w:r>
      <w:r w:rsidR="00793B13" w:rsidRPr="00793B13">
        <w:rPr>
          <w:rStyle w:val="HebrewChar"/>
          <w:rFonts w:cs="FrankRuehl" w:hint="cs"/>
          <w:rtl/>
        </w:rPr>
        <w:t>...</w:t>
      </w:r>
      <w:r w:rsidRPr="00793B13">
        <w:rPr>
          <w:rStyle w:val="HebrewChar"/>
          <w:rFonts w:cs="FrankRuehl" w:hint="cs"/>
          <w:rtl/>
        </w:rPr>
        <w:t xml:space="preserve"> (במדבר פרק כז, תשעו)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וצו את יהושע, צוהו על דברי תלמוד, רבי יהודה אומר צוהו על הגבעונים, דבר אחר צוהו על המשאות ועל הטרחות ועל הריבות</w:t>
      </w:r>
      <w:r w:rsidR="00793B13" w:rsidRPr="00793B13">
        <w:rPr>
          <w:rStyle w:val="HebrewChar"/>
          <w:rFonts w:cs="FrankRuehl" w:hint="cs"/>
          <w:rtl/>
        </w:rPr>
        <w:t>...</w:t>
      </w:r>
      <w:r w:rsidRPr="00793B13">
        <w:rPr>
          <w:rStyle w:val="HebrewChar"/>
          <w:rFonts w:cs="FrankRuehl" w:hint="cs"/>
          <w:rtl/>
        </w:rPr>
        <w:t xml:space="preserve"> (דברים פרק ג, תתכג)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המכירי: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כיון שראה שאין כל בריה יכולה להציל את נפשה מיום המיתה, מיד קרא ליהושע, אמר לו בפני כל ישראל, יהושע בני, ראה העם הזה שאני מוסר לך עדיין תנוקות הם עדיין לא הגיעו לחכמה, עדיין לא הגיעו למצות, לא תכעס בהם, הזהר בהם שלא תאמר להם דבר שאינו הגון, מפני שהם בנו בכורו של הב"ה, ואוהבו מכל אומות</w:t>
      </w:r>
      <w:r w:rsidRPr="00793B13">
        <w:rPr>
          <w:rStyle w:val="HebrewChar"/>
          <w:rFonts w:cs="FrankRuehl" w:hint="cs"/>
          <w:rtl/>
        </w:rPr>
        <w:t>...</w:t>
      </w:r>
      <w:r w:rsidR="00503277" w:rsidRPr="00793B13">
        <w:rPr>
          <w:rStyle w:val="HebrewChar"/>
          <w:rFonts w:cs="FrankRuehl" w:hint="cs"/>
          <w:rtl/>
        </w:rPr>
        <w:t xml:space="preserve"> באותה שעה אמר הב"ה ליהושע, יהושע משה רבך הניחך במקומו, טול מקל הך על קדקדם, שנאמר אל תמנע מנער מוסר</w:t>
      </w:r>
      <w:r w:rsidRPr="00793B13">
        <w:rPr>
          <w:rStyle w:val="HebrewChar"/>
          <w:rFonts w:cs="FrankRuehl" w:hint="cs"/>
          <w:rtl/>
        </w:rPr>
        <w:t>...</w:t>
      </w:r>
      <w:r w:rsidR="00503277" w:rsidRPr="00793B13">
        <w:rPr>
          <w:rStyle w:val="HebrewChar"/>
          <w:rFonts w:cs="FrankRuehl" w:hint="cs"/>
          <w:rtl/>
        </w:rPr>
        <w:t xml:space="preserve"> (משלי כ"ג יג)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ויאמר לו משה - המן בגלל דאתנבו עלי דאנא מתכניש מן עלמא ואנת משמש מן בתריי אנת מקני לי</w:t>
      </w:r>
      <w:r w:rsidR="00793B13" w:rsidRPr="00793B13">
        <w:rPr>
          <w:rStyle w:val="HebrewChar"/>
          <w:rFonts w:cs="FrankRuehl" w:hint="cs"/>
          <w:rtl/>
        </w:rPr>
        <w:t>...</w:t>
      </w:r>
      <w:r w:rsidRPr="00793B13">
        <w:rPr>
          <w:rStyle w:val="HebrewChar"/>
          <w:rFonts w:cs="FrankRuehl" w:hint="cs"/>
          <w:rtl/>
        </w:rPr>
        <w:t xml:space="preserve"> (במדבר יא כט)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קח לך - קחנו בדברים, אשריך שזכית להנהיג בניו של מקום. לך - את שבדוק לך, את זה אתה מכיר. אשר רוח בו - כאשר שאלת, שיוכל להלוך כנגד רוחו של כל אחד ואחד. וסמכת את ידך עליו - תן לו מתורגמן שידרוש בחייך, שלא יאמרו </w:t>
      </w:r>
      <w:r w:rsidRPr="00793B13">
        <w:rPr>
          <w:rStyle w:val="HebrewChar"/>
          <w:rFonts w:cs="FrankRuehl" w:hint="cs"/>
          <w:rtl/>
        </w:rPr>
        <w:lastRenderedPageBreak/>
        <w:t>עליו לא היה לו להרים ראש בימי משה. (במדבר כז יח)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ויסמוך את ידיו - בעין יפה, יותר ויותר ממה שנצטוה, שהקב"ה אמר לו וסמכת את ידך, והוא עשה בשתי ידיו, ועשאו ככלי מלא וגדוש ומלאו חכמתו בעין יפה. כאשר דבר ה' - אף לענין ההוד נתן מהודו עליו. (שם שם כג)</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וחזקהו ואמצהו - בדבריך, שלא ירך לבו לומר, כשם שנענש רבי עליהם כך סופי ליענש עליהם, מבטיחו אני כי הוא יעבור והוא ינחיל</w:t>
      </w:r>
      <w:r w:rsidR="00793B13" w:rsidRPr="00793B13">
        <w:rPr>
          <w:rStyle w:val="HebrewChar"/>
          <w:rFonts w:cs="FrankRuehl" w:hint="cs"/>
          <w:rtl/>
        </w:rPr>
        <w:t>...</w:t>
      </w:r>
      <w:r w:rsidRPr="00793B13">
        <w:rPr>
          <w:rStyle w:val="HebrewChar"/>
          <w:rFonts w:cs="FrankRuehl" w:hint="cs"/>
          <w:rtl/>
        </w:rPr>
        <w:t xml:space="preserve"> (דברים ג כה)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וצויתה אתו לעיניהם - </w:t>
      </w:r>
      <w:r w:rsidR="00793B13" w:rsidRPr="00793B13">
        <w:rPr>
          <w:rStyle w:val="HebrewChar"/>
          <w:rFonts w:cs="FrankRuehl" w:hint="cs"/>
          <w:rtl/>
        </w:rPr>
        <w:t>...</w:t>
      </w:r>
      <w:r w:rsidRPr="00793B13">
        <w:rPr>
          <w:rStyle w:val="HebrewChar"/>
          <w:rFonts w:cs="FrankRuehl" w:hint="cs"/>
          <w:rtl/>
        </w:rPr>
        <w:t>אבל וצוית אותו שיצונו במצות הנגיד והשופט, כי בעבור היותו לראש יפקידם בידו ויזהירנו להשתדל מאד בענינם, ולהיות נלחם מלחמות ה' ויהיה הוא המוציא והמביא אותם, ולהזהר בדבר המשפט, וזה ראוי להיות לעיניהם, כדי שיבטחו בו וישמעו אליו, כי ידעו כי ילך בענינם בדרכי האמת, כי כן צוה אותו רבו, וכן עשה משה</w:t>
      </w:r>
      <w:r w:rsidR="00793B13" w:rsidRPr="00793B13">
        <w:rPr>
          <w:rStyle w:val="HebrewChar"/>
          <w:rFonts w:cs="FrankRuehl" w:hint="cs"/>
          <w:rtl/>
        </w:rPr>
        <w:t>...</w:t>
      </w:r>
      <w:r w:rsidRPr="00793B13">
        <w:rPr>
          <w:rStyle w:val="HebrewChar"/>
          <w:rFonts w:cs="FrankRuehl" w:hint="cs"/>
          <w:rtl/>
        </w:rPr>
        <w:t xml:space="preserve"> (במדבר כז יט)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אתה תבא את העם - לפי שכאן דבר אתו לעיני כל העם, חלק להם כבוד ואמר "תבא את העם". (דברים לא 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איש אשר רוח בו - שגם נפש יהושע תשפיע על ידי למודך, וכאילו מרוחך בו, וסמיכת ידך עוד תועיל להפליג יותר מרוחך בו, ועוד יכוון בסמיכה זו להשפיע בו הוד מלכות, כך שישמעו </w:t>
      </w:r>
      <w:r w:rsidRPr="00793B13">
        <w:rPr>
          <w:rStyle w:val="HebrewChar"/>
          <w:rFonts w:cs="FrankRuehl" w:hint="cs"/>
          <w:rtl/>
        </w:rPr>
        <w:lastRenderedPageBreak/>
        <w:t>לו גם הגדולים, ומשה סמך ב' ידיו, ימין למען תחול בחינת הקדושה, ושמאל למלכות, כי חכמה בימין ומלוכה בשמאל, ומאז היה נביא, ואינו זקוק עוד לעמוד לפני אלעזר לאורים ותומים. (במדבר כז יח)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וסמכת - להעיר לרוח מהות הנשמה שבמשה, והוא אומרו בסוף, "למען ישמעו כל עדת בני ישראל", סמוכה למאמר ונתת מהודך - שבזה יהיה כלול משורש </w:t>
      </w:r>
      <w:r w:rsidRPr="00793B13">
        <w:rPr>
          <w:rStyle w:val="HebrewChar"/>
          <w:rFonts w:cs="FrankRuehl" w:hint="cs"/>
          <w:rtl/>
        </w:rPr>
        <w:lastRenderedPageBreak/>
        <w:t>הנשמות, ובזה ישמעו - יקבלו מאמריו, כל עדת - תהיה גם כן תכונת השלמים מרוצה ממנו. (שם שם יט)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ויעש משה כאשר - סמוך למצות המלך, הגם שלא ציוה לו לעשות מיד. ויצוהו - לשון צוותא, שהאיר בו הוד הנשמה כדפירשנו. ועוד ירמוז אל המלכות, כברז"ל, אין צו אלא מלכות, וידויק אומרו כאשר דבר ה' ביד משה, שהמלכות דבר ה' שתהיה ביד משה במקום שמן המשחה. (שם שם כג)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ויעש משה - שינה מדברי ה' בשני דברים, א', ה' אמר שתחלה יסמוך ידו ואחר כך יעמיד אותו לפני אלעזר והעדה, ומשה העמיד אותו תחלה ואחר כך סמך ידו. ב', ה' אמר שיסמוך ידו אחת, והוא סמך שתי ידיו. וזה יבואר על פי מה שאמרו חז"ל שמשה אמר ליהושע כי אתה תביא את העם, היינו על פי דעתם ועצתם, וה' אמר לו "כי אתה תביא את העם", טול מקל והך על קדקדם, וכן ה' אמר למשה שלא יחוש על העם וזקניהם לשאלם אם מסכימים על יהושע, רק יסמוך ידיו עליו תחלה בלי עצתם, ואחר כך יעמידהו לפניהם, ומשה לשטתו, שהיה דרכו שלא לעשות דבר בלי עצת העם וזקניהם, העמידהו תחלה לשאול בעצתם, ואחר כך סמך ידו, שבזה מינה אותו שיהיה המנהיג את העם</w:t>
      </w:r>
      <w:r w:rsidR="00793B13" w:rsidRPr="00793B13">
        <w:rPr>
          <w:rStyle w:val="HebrewChar"/>
          <w:rFonts w:cs="FrankRuehl" w:hint="cs"/>
          <w:rtl/>
        </w:rPr>
        <w:t>...</w:t>
      </w:r>
      <w:r w:rsidRPr="00793B13">
        <w:rPr>
          <w:rStyle w:val="HebrewChar"/>
          <w:rFonts w:cs="FrankRuehl" w:hint="cs"/>
          <w:rtl/>
        </w:rPr>
        <w:t xml:space="preserve"> ומשה טוב עין הוא יבורך, וסמכו בשתי ידיו, ובזה השפיע עליו רוח יתירא, עד שלא נצטרך עוד לשאול דבר מאלעזר, כי בא דבר ה' אליו בכל פעם, ובכל זאת אמר "ויעש משה כאשר צוה ה' אותו", כי הסכים לזה ולא חשב לשנוי בדבר ה'.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העמק דבר: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ויקח את יהושע - משום ששינה מסדר שאמר ה', תחלה סמיכה ואחר כך העמדה, משום הכי כתיב "כאשר צוה", דהיינו בקבלה, והקב"ה הקדים סמיכה, כדי לסמך ל"איש אשר רוח בו", שאף על גב שהוא ראוי לכך נצרך לסמיכה, להשיג </w:t>
      </w:r>
      <w:r w:rsidRPr="00793B13">
        <w:rPr>
          <w:rStyle w:val="HebrewChar"/>
          <w:rFonts w:cs="FrankRuehl" w:hint="cs"/>
          <w:rtl/>
        </w:rPr>
        <w:lastRenderedPageBreak/>
        <w:t>סייעתא דשמיא, אלא דלא מהני סמיכה אלא למי שראוי לקבל ברכה זו. ויצוהו - אמר לו דברי מוסר הנוגע לענין.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ומעתה יתפרש לנו ענין הסמיכה ביד אחת או בשתי ידים, דהנה אמרו ז"ל (סנהדרין ק"ז) לעולם תהא שמאל דוחה וימין מקרבת, וכיבוש הארץ מסתברא דמתייחס לשמאל דוחה, לדחות הכנענים מתוכה, והלימוד ומסורת התורה מתייחס לימין מקרבת</w:t>
      </w:r>
      <w:r w:rsidRPr="00793B13">
        <w:rPr>
          <w:rStyle w:val="HebrewChar"/>
          <w:rFonts w:cs="FrankRuehl" w:hint="cs"/>
          <w:rtl/>
        </w:rPr>
        <w:t>...</w:t>
      </w:r>
      <w:r w:rsidR="00503277" w:rsidRPr="00793B13">
        <w:rPr>
          <w:rStyle w:val="HebrewChar"/>
          <w:rFonts w:cs="FrankRuehl" w:hint="cs"/>
          <w:rtl/>
        </w:rPr>
        <w:t xml:space="preserve"> והנה בש"ס מנחות ל"ו יד סתם זו שמאל</w:t>
      </w:r>
      <w:r w:rsidRPr="00793B13">
        <w:rPr>
          <w:rStyle w:val="HebrewChar"/>
          <w:rFonts w:cs="FrankRuehl" w:hint="cs"/>
          <w:rtl/>
        </w:rPr>
        <w:t>...</w:t>
      </w:r>
      <w:r w:rsidR="00503277" w:rsidRPr="00793B13">
        <w:rPr>
          <w:rStyle w:val="HebrewChar"/>
          <w:rFonts w:cs="FrankRuehl" w:hint="cs"/>
          <w:rtl/>
        </w:rPr>
        <w:t xml:space="preserve"> ועל כן הוא דנאמר למשה "וסמכת את ידך עליו", הכוונה ליד שמאל, ויובן על פי הנ"ל שמחמת פיוס למשה היתה הכוונה שיהושע יהיה הפרנס רק בענין כיבוש הארץ, שמתייחס לשמאל דוחה, אבל לימוד ומסורת התורה שמתייחס לימין יירש אלעזר</w:t>
      </w:r>
      <w:r w:rsidRPr="00793B13">
        <w:rPr>
          <w:rStyle w:val="HebrewChar"/>
          <w:rFonts w:cs="FrankRuehl" w:hint="cs"/>
          <w:rtl/>
        </w:rPr>
        <w:t>...</w:t>
      </w:r>
      <w:r w:rsidR="00503277" w:rsidRPr="00793B13">
        <w:rPr>
          <w:rStyle w:val="HebrewChar"/>
          <w:rFonts w:cs="FrankRuehl" w:hint="cs"/>
          <w:rtl/>
        </w:rPr>
        <w:t xml:space="preserve"> אבל משה בטובת עין שבו מחל על הפיוס, ונתרצה שיהיה יהושע הפרנס גם בענין לימוד ומסורת התורה שמתייחס לימין, על כן סמך עליו בשתי ידיו, ומכל מקום הכוונה שיהיה לימוד ומסורת התורה ביד אלעזר לא שבה ריקם, ונשאר לדורות להיות הכהנים מורי התורה</w:t>
      </w:r>
      <w:r w:rsidRPr="00793B13">
        <w:rPr>
          <w:rStyle w:val="HebrewChar"/>
          <w:rFonts w:cs="FrankRuehl" w:hint="cs"/>
          <w:rtl/>
        </w:rPr>
        <w:t>...</w:t>
      </w:r>
      <w:r w:rsidR="00503277" w:rsidRPr="00793B13">
        <w:rPr>
          <w:rStyle w:val="HebrewChar"/>
          <w:rFonts w:cs="FrankRuehl" w:hint="cs"/>
          <w:rtl/>
        </w:rPr>
        <w:t xml:space="preserve"> (במדבר פנחס תרע"ז)</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וישראל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דור המדבר, משה-תפלה)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ויצעק משה אל ה' לאמר מה אעשה לעם הזה, עוד מעט וסקלוני. ויאמר ה' אל משה עבר לפני העם וקח אתך מזקני ישראל, ומטך אשר הכית בו את היאור קח בידך והלכת</w:t>
      </w:r>
      <w:r w:rsidR="00793B13" w:rsidRPr="00793B13">
        <w:rPr>
          <w:rStyle w:val="HebrewChar"/>
          <w:rFonts w:cs="FrankRuehl" w:hint="cs"/>
          <w:rtl/>
        </w:rPr>
        <w:t>...</w:t>
      </w:r>
      <w:r w:rsidRPr="00793B13">
        <w:rPr>
          <w:rStyle w:val="HebrewChar"/>
          <w:rFonts w:cs="FrankRuehl" w:hint="cs"/>
          <w:rtl/>
        </w:rPr>
        <w:t xml:space="preserve"> (שמות יז 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ומשה יקח את האהל ונטה לו מחוץ למחנה הרחק מן המחנה וקרא לו אהל מועד, והיה כל מבקש ה' יצא אל אהל מועד אשר מחוץ למחנה. והיה כצאת משה אל האהל יקומו כל העם ונצבו איש פתח אהלו, והביטו אחרי משה עד בואו האהלה. והיה כבא משה האהלה ירד עמוד הענן </w:t>
      </w:r>
      <w:r w:rsidRPr="00793B13">
        <w:rPr>
          <w:rStyle w:val="HebrewChar"/>
          <w:rFonts w:cs="FrankRuehl" w:hint="cs"/>
          <w:rtl/>
        </w:rPr>
        <w:lastRenderedPageBreak/>
        <w:t xml:space="preserve">ועמד פתח האהל, ודבר עם משה. וראה כל העם את עמוד הענן עומד פתח </w:t>
      </w:r>
      <w:r w:rsidRPr="00793B13">
        <w:rPr>
          <w:rStyle w:val="HebrewChar"/>
          <w:rFonts w:cs="FrankRuehl" w:hint="cs"/>
          <w:rtl/>
        </w:rPr>
        <w:lastRenderedPageBreak/>
        <w:t>האהל, וקם כל העם והשתחוו איש פתח אהלו</w:t>
      </w:r>
      <w:r w:rsidR="00793B13" w:rsidRPr="00793B13">
        <w:rPr>
          <w:rStyle w:val="HebrewChar"/>
          <w:rFonts w:cs="FrankRuehl" w:hint="cs"/>
          <w:rtl/>
        </w:rPr>
        <w:t>...</w:t>
      </w:r>
      <w:r w:rsidRPr="00793B13">
        <w:rPr>
          <w:rStyle w:val="HebrewChar"/>
          <w:rFonts w:cs="FrankRuehl" w:hint="cs"/>
          <w:rtl/>
        </w:rPr>
        <w:t xml:space="preserve"> (שם לג 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 משה את כל המלאכה והנה עשו אותה כאשר צוה ה' כן עשו, ויברך אותם משה. (שם לט מג)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ותקעו בהן, ונועדו אליך כל העדה אל פתח אהל מועד. ואם באחת יתקעו, ונועדו אליך הנשיאים ראשי אלפי ישראל</w:t>
      </w:r>
      <w:r w:rsidR="00793B13" w:rsidRPr="00793B13">
        <w:rPr>
          <w:rStyle w:val="HebrewChar"/>
          <w:rFonts w:cs="FrankRuehl" w:hint="cs"/>
          <w:rtl/>
        </w:rPr>
        <w:t>##</w:t>
      </w:r>
      <w:r w:rsidRPr="00793B13">
        <w:rPr>
          <w:rStyle w:val="HebrewChar"/>
          <w:rFonts w:cs="FrankRuehl" w:hint="cs"/>
          <w:rtl/>
        </w:rPr>
        <w:t xml:space="preserve"> (במדבר י 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וישמע משה את העם בוכה למשפחותיו איש לפתח אהלו, ויחר אף ה' מאד ובעיני משה רע. ויאמר משה אל ה' למה הרעות לעבדך ולמה לא מצאתי חן בעיניך, לשום את משא כל העם הזה עלי. האנכי הריתי את כל העם הזה אם אנכי ילדתיהו, כי תאמר אלי שאהו בחיקך כאשר ישא האומן את היונק על האדמה אשר נשבעת לאבותיו. מאין לי בשר לתת לכל העם הזה, כי יבכו עלי לאמר תנה לנו בשר ונאכלה. לא אוכל אנכי לבדי לשאת את כל העם הזה, כי כבד ממני. ואם ככה את עושה לי הרגני נא הרוג אם מצאתי חן בעיניך, ואל אראה ברעתי</w:t>
      </w:r>
      <w:r w:rsidR="00793B13" w:rsidRPr="00793B13">
        <w:rPr>
          <w:rStyle w:val="HebrewChar"/>
          <w:rFonts w:cs="FrankRuehl" w:hint="cs"/>
          <w:rtl/>
        </w:rPr>
        <w:t>...</w:t>
      </w:r>
      <w:r w:rsidRPr="00793B13">
        <w:rPr>
          <w:rStyle w:val="HebrewChar"/>
          <w:rFonts w:cs="FrankRuehl" w:hint="cs"/>
          <w:rtl/>
        </w:rPr>
        <w:t xml:space="preserve"> (שם יא 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ויפל משה ואהרן על פניהם לפני כל קהל עדת בני ישראל. (שם יד 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משה ואהרן מפני הקהל אל פתח אהל מועד ויפלו על פניהם, וירא כבוד ה' אליהם</w:t>
      </w:r>
      <w:r w:rsidR="00793B13" w:rsidRPr="00793B13">
        <w:rPr>
          <w:rStyle w:val="HebrewChar"/>
          <w:rFonts w:cs="FrankRuehl" w:hint="cs"/>
          <w:rtl/>
        </w:rPr>
        <w:t>...</w:t>
      </w:r>
      <w:r w:rsidRPr="00793B13">
        <w:rPr>
          <w:rStyle w:val="HebrewChar"/>
          <w:rFonts w:cs="FrankRuehl" w:hint="cs"/>
          <w:rtl/>
        </w:rPr>
        <w:t xml:space="preserve"> ויקהילו משה ואהרן את הקהל אל פני הסלע, ויאמר להם שמעו נא המורים המן הסלע הזה נוציא לכם מים</w:t>
      </w:r>
      <w:r w:rsidR="00793B13" w:rsidRPr="00793B13">
        <w:rPr>
          <w:rStyle w:val="HebrewChar"/>
          <w:rFonts w:cs="FrankRuehl" w:hint="cs"/>
          <w:rtl/>
        </w:rPr>
        <w:t>...</w:t>
      </w:r>
      <w:r w:rsidRPr="00793B13">
        <w:rPr>
          <w:rStyle w:val="HebrewChar"/>
          <w:rFonts w:cs="FrankRuehl" w:hint="cs"/>
          <w:rtl/>
        </w:rPr>
        <w:t xml:space="preserve"> (שם כ ו והלאה)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משה לפני ה' לאמר. יפקוד ה' אלקי הרוחות לכל בשר, איש על העדה. אשר יצא לפניהם ואשר יבא לפניהם ואשר יוציאם ואשר יביאם, ולא תהיה עדת ה' כצאן אשר אין להם רועה</w:t>
      </w:r>
      <w:r w:rsidR="00793B13" w:rsidRPr="00793B13">
        <w:rPr>
          <w:rStyle w:val="HebrewChar"/>
          <w:rFonts w:cs="FrankRuehl" w:hint="cs"/>
          <w:rtl/>
        </w:rPr>
        <w:t>...</w:t>
      </w:r>
      <w:r w:rsidRPr="00793B13">
        <w:rPr>
          <w:rStyle w:val="HebrewChar"/>
          <w:rFonts w:cs="FrankRuehl" w:hint="cs"/>
          <w:rtl/>
        </w:rPr>
        <w:t xml:space="preserve"> (שם כז טו)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אלה הדברים אשר דבר משה אל כל ישראל בעבר הירדן, במדבר בערבה מול סוף בין פארן ובין תופל ולבן וחצרות ודי זהב</w:t>
      </w:r>
      <w:r w:rsidR="00793B13" w:rsidRPr="00793B13">
        <w:rPr>
          <w:rStyle w:val="HebrewChar"/>
          <w:rFonts w:cs="FrankRuehl" w:hint="cs"/>
          <w:rtl/>
        </w:rPr>
        <w:t>...</w:t>
      </w:r>
      <w:r w:rsidRPr="00793B13">
        <w:rPr>
          <w:rStyle w:val="HebrewChar"/>
          <w:rFonts w:cs="FrankRuehl" w:hint="cs"/>
          <w:rtl/>
        </w:rPr>
        <w:t xml:space="preserve"> (דברים א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ואומר אליכם בעת ההיא לאמר, לא אוכל לבדי שאת אתכם. ה' אלקיכם הרבה אתכם והנכם היום ככוכבי השמים לרוב. </w:t>
      </w:r>
      <w:r w:rsidRPr="00793B13">
        <w:rPr>
          <w:rStyle w:val="HebrewChar"/>
          <w:rFonts w:cs="FrankRuehl" w:hint="cs"/>
          <w:rtl/>
        </w:rPr>
        <w:lastRenderedPageBreak/>
        <w:t>ה' אלקי אבותיכם יוסף עליכם ככם אלף פעמים, ויברך אתכם כאשר דבר לכם. איכה אשא לבדי טרחכם ומשאכם וריבכם</w:t>
      </w:r>
      <w:r w:rsidR="00793B13" w:rsidRPr="00793B13">
        <w:rPr>
          <w:rStyle w:val="HebrewChar"/>
          <w:rFonts w:cs="FrankRuehl" w:hint="cs"/>
          <w:rtl/>
        </w:rPr>
        <w:t>...</w:t>
      </w:r>
      <w:r w:rsidRPr="00793B13">
        <w:rPr>
          <w:rStyle w:val="HebrewChar"/>
          <w:rFonts w:cs="FrankRuehl" w:hint="cs"/>
          <w:rtl/>
        </w:rPr>
        <w:t xml:space="preserve"> (שם שם 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וילך משה, וידבר את הדברים האלה אל כל ישראל. ויאמר אליהם בן מאה ועשרים שנה אנכי היום לא אוכל עוד לצאת ולבא, וה' אמר אלי לא תעבר את הירדן הזה</w:t>
      </w:r>
      <w:r w:rsidR="00793B13" w:rsidRPr="00793B13">
        <w:rPr>
          <w:rStyle w:val="HebrewChar"/>
          <w:rFonts w:cs="FrankRuehl" w:hint="cs"/>
          <w:rtl/>
        </w:rPr>
        <w:t>...</w:t>
      </w:r>
      <w:r w:rsidRPr="00793B13">
        <w:rPr>
          <w:rStyle w:val="HebrewChar"/>
          <w:rFonts w:cs="FrankRuehl" w:hint="cs"/>
          <w:rtl/>
        </w:rPr>
        <w:t xml:space="preserve"> חזקו ואמצו אל תיראו ואל תערצו מפניהם, כי ה' אלקיך הוא ההולך עמך לא ירפך ולא יעזבך. (שם לא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ייסא, למה הסמיך כאן אלה ראשי בית אבותם, אלא אמר לו הקב"ה דברו להם לבני ישראל בנחת, כי אף על פי שהם נמצאים בעבודה קשה, מלכים בני מלכים הם, ומשום זה כתוב אלה ראשי בית אבותם, אלו שאתה רואה ראשי בתי אבות הם</w:t>
      </w:r>
      <w:r w:rsidR="00793B13" w:rsidRPr="00793B13">
        <w:rPr>
          <w:rStyle w:val="HebrewChar"/>
          <w:rFonts w:cs="FrankRuehl" w:hint="cs"/>
          <w:rtl/>
        </w:rPr>
        <w:t>...</w:t>
      </w:r>
      <w:r w:rsidRPr="00793B13">
        <w:rPr>
          <w:rStyle w:val="HebrewChar"/>
          <w:rFonts w:cs="FrankRuehl" w:hint="cs"/>
          <w:rtl/>
        </w:rPr>
        <w:t xml:space="preserve"> (וארא פג)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כאן אמר משה עוד מעט וסקלוני, אמר לו הקב"ה, משה, אין עתה הזמן לנשות פגיעה בכבודך אלא עבור לפני העם, ונראה מי יושיט ידו כנגדך, וכי ברשותם אתה עומד או ברשותי</w:t>
      </w:r>
      <w:r w:rsidR="00793B13" w:rsidRPr="00793B13">
        <w:rPr>
          <w:rStyle w:val="HebrewChar"/>
          <w:rFonts w:cs="FrankRuehl" w:hint="cs"/>
          <w:rtl/>
        </w:rPr>
        <w:t>...</w:t>
      </w:r>
      <w:r w:rsidRPr="00793B13">
        <w:rPr>
          <w:rStyle w:val="HebrewChar"/>
          <w:rFonts w:cs="FrankRuehl" w:hint="cs"/>
          <w:rtl/>
        </w:rPr>
        <w:t xml:space="preserve"> (בשלח תכג)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רבי יצחק ואמר, ויקהל משה את כל עדת וגו', למה הקהיל אותם, כדי למסור להם שבת כמקודם, כי מקודם מטרם שעשו ישראל את העגל, מסר להם את השבת, וזה הוא שלא שמרו הערב רב, כיון ששמעו ביני ובין בני ישראל, ואמרו, ואנו נמנע ממנו דבר הזה, מיד ויקהל העם על אהרן וגו', ונמשכו אחריהם רבים, ואחר שמתו אלו שמתו, הקהיל משה את בני ישראל בלבד, ונתן להם השבת כמקודם</w:t>
      </w:r>
      <w:r w:rsidR="00793B13" w:rsidRPr="00793B13">
        <w:rPr>
          <w:rStyle w:val="HebrewChar"/>
          <w:rFonts w:cs="FrankRuehl" w:hint="cs"/>
          <w:rtl/>
        </w:rPr>
        <w:t>...</w:t>
      </w:r>
      <w:r w:rsidRPr="00793B13">
        <w:rPr>
          <w:rStyle w:val="HebrewChar"/>
          <w:rFonts w:cs="FrankRuehl" w:hint="cs"/>
          <w:rtl/>
        </w:rPr>
        <w:t xml:space="preserve"> (ויקהל קנז)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פתח רבי חייא ואמר, ויאמר ה' אל משה הנך שוכב עם אבותיך וגו', תא חזי, כל זמן שמשה היה חי בעולם היה מוחה בידיהם של ישראל, שלא ימצאו בחטא לפני הקב"ה כמותם, שהם השיגו מה שלא השיגו דורות אחרים</w:t>
      </w:r>
      <w:r w:rsidR="00793B13" w:rsidRPr="00793B13">
        <w:rPr>
          <w:rStyle w:val="HebrewChar"/>
          <w:rFonts w:cs="FrankRuehl" w:hint="cs"/>
          <w:rtl/>
        </w:rPr>
        <w:t>...</w:t>
      </w:r>
      <w:r w:rsidRPr="00793B13">
        <w:rPr>
          <w:rStyle w:val="HebrewChar"/>
          <w:rFonts w:cs="FrankRuehl" w:hint="cs"/>
          <w:rtl/>
        </w:rPr>
        <w:t xml:space="preserve"> אחר שמת משה מה כתוב, וקם העם הזה וזנה וגו'</w:t>
      </w:r>
      <w:r w:rsidR="00793B13" w:rsidRPr="00793B13">
        <w:rPr>
          <w:rStyle w:val="HebrewChar"/>
          <w:rFonts w:cs="FrankRuehl" w:hint="cs"/>
          <w:rtl/>
        </w:rPr>
        <w:t>...</w:t>
      </w:r>
      <w:r w:rsidRPr="00793B13">
        <w:rPr>
          <w:rStyle w:val="HebrewChar"/>
          <w:rFonts w:cs="FrankRuehl" w:hint="cs"/>
          <w:rtl/>
        </w:rPr>
        <w:t xml:space="preserve"> (ויקרא שפה)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 xml:space="preserve">עוד אמר ר' יוסי, כתוב, אם ככה את עושה לי הרגני נא הרוג וגו' וכי משה שהיה ענו מכל בני העולם, משום ששאלו ממנו ישראל לאכול מסר עצמו למיתה, למה, אמר רבי אבא דבר זה למדתי, וסוד עליון הוא, משה לא חרה לו, ולא שאל למסור עצמו למיתה משום זה ששאלו ממנו ישראל (לאכול בשר). תא חזי, משה מתאחד למעלה, והיה עולה במה שלא נתאחד </w:t>
      </w:r>
      <w:r w:rsidRPr="00793B13">
        <w:rPr>
          <w:rStyle w:val="HebrewChar"/>
          <w:rFonts w:cs="FrankRuehl" w:hint="cs"/>
          <w:rtl/>
        </w:rPr>
        <w:lastRenderedPageBreak/>
        <w:t>נביא אחר, ובשעה שאמר לו הקב"ה למשה הנני ממטיר לכם לחם מן השמים, שמח משה ואמר ודאי עתה שלימות הזה תהיה נמצאת בי, כי בזכותי נמצא המן לישראל. כיון שראה משה שחזרו לרדת למדרגה אחרת ושאלו בשר, ואמרו, ונפשנו קצה בלחם הקלוקל, אמר, אם כן הוא, הרי מדרגתי היא פגומה, שהרי בזכותי יאכלו ישראל מן במדבר, הרי אני פגום ואהרן פגום ונחשון בן עמינדב פגום</w:t>
      </w:r>
      <w:r w:rsidR="00793B13" w:rsidRPr="00793B13">
        <w:rPr>
          <w:rStyle w:val="HebrewChar"/>
          <w:rFonts w:cs="FrankRuehl" w:hint="cs"/>
          <w:rtl/>
        </w:rPr>
        <w:t>...</w:t>
      </w:r>
      <w:r w:rsidRPr="00793B13">
        <w:rPr>
          <w:rStyle w:val="HebrewChar"/>
          <w:rFonts w:cs="FrankRuehl" w:hint="cs"/>
          <w:rtl/>
        </w:rPr>
        <w:t xml:space="preserve"> לפיכך אמר ואם ככה את עושה לי הרגני נא הרוג, כי נהייתי כנוקבא (שהיא מלכות), והמאכל שלה (דהיינו בשר שהם שואלים), ואני יורד מן השמים, שהוא מדרגה עליונה (דהיינו ז"א), על ידי זה שמאסו בלחם מן השמים, לרדת למדרגת הנוקבא (לאכילת בשר, והלא) אני מעולה מכל שאר נביאי העולם</w:t>
      </w:r>
      <w:r w:rsidR="00793B13" w:rsidRPr="00793B13">
        <w:rPr>
          <w:rStyle w:val="HebrewChar"/>
          <w:rFonts w:cs="FrankRuehl" w:hint="cs"/>
          <w:rtl/>
        </w:rPr>
        <w:t>...</w:t>
      </w:r>
      <w:r w:rsidRPr="00793B13">
        <w:rPr>
          <w:rStyle w:val="HebrewChar"/>
          <w:rFonts w:cs="FrankRuehl" w:hint="cs"/>
          <w:rtl/>
        </w:rPr>
        <w:t xml:space="preserve"> ועל כן אמר ואל אראה ברעתי, (שנחשב) למת ודאי, לרדת למדרגה תחתונה</w:t>
      </w:r>
      <w:r w:rsidR="00793B13" w:rsidRPr="00793B13">
        <w:rPr>
          <w:rStyle w:val="HebrewChar"/>
          <w:rFonts w:cs="FrankRuehl" w:hint="cs"/>
          <w:rtl/>
        </w:rPr>
        <w:t>...</w:t>
      </w:r>
      <w:r w:rsidRPr="00793B13">
        <w:rPr>
          <w:rStyle w:val="HebrewChar"/>
          <w:rFonts w:cs="FrankRuehl" w:hint="cs"/>
          <w:rtl/>
        </w:rPr>
        <w:t xml:space="preserve"> (בהעלותך קמז, ועיין שם עוד)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ואיפה הוא השם רע שהוצאת עליה, אלא אחר (שהמלכות) ניתנה לישראל, כל מי שמוציא שם רע על ישראל, הוא כמוציא שם רע על (המלכות), והשם רע היה במה שאמרת להקב"ה, למה ה' יחרה אפך בעמך, (דהיינו ישראל). והקב"ה אמר, וכי אתה הוצאת שם רע על ישראל שעשו את העגל, לך רד כי שחת עמך, דהיינו העם שלך, שהם הערב רב ודאי, שאתה גיירת אותם, הם עשו את העגל, ומשום זה כי הוציא שם רע על בתולת ישראל, ועל כן ולו תהיה לאשה כנ"ל</w:t>
      </w:r>
      <w:r w:rsidRPr="00793B13">
        <w:rPr>
          <w:rStyle w:val="HebrewChar"/>
          <w:rFonts w:cs="FrankRuehl" w:hint="cs"/>
          <w:rtl/>
        </w:rPr>
        <w:t>...</w:t>
      </w:r>
      <w:r w:rsidR="00503277" w:rsidRPr="00793B13">
        <w:rPr>
          <w:rStyle w:val="HebrewChar"/>
          <w:rFonts w:cs="FrankRuehl" w:hint="cs"/>
          <w:rtl/>
        </w:rPr>
        <w:t xml:space="preserve"> (כי תצא כג)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503277" w:rsidRPr="00793B13">
        <w:rPr>
          <w:rStyle w:val="HebrewChar"/>
          <w:rFonts w:cs="FrankRuehl" w:hint="cs"/>
          <w:rtl/>
        </w:rPr>
        <w:t>ועם כל זה שמשה הוכיח לישראל, כל דבריו באהבה היו, שכתוב, כי עם קדוש אתה לה' אלקיך ובך בחר ה' אלקיך להיות לו וגו', בנים אתם לה' אלקיכם, ואתם הדבקים בה', ועל כן ושמעת בקול ה' אלקיך, כי מאהבת ה' אתכם, וזה שאמר פתחי לי אחותי רעיתי (בלשון חיבה). מה כתוב קמתי אני לפתוח לדודי, אמרו ישראל, בעוד שהיינו מוכנים ליכנס לארץ ולקבל מצות התורה על ידי משה, מה כתוב, דודי חמק עבר, שכתוב, וימת שם משה עבד ה', בקשתיהו ולא מצאתיהו, שכתוב, ולא קם נביא עוד בישראל כמשה</w:t>
      </w:r>
      <w:r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יצחק אמר, קמתי אני לפתוח לדודי, זה הקב"ה בימיו של משה, שכל ימיו לא רצה </w:t>
      </w:r>
      <w:r w:rsidRPr="00793B13">
        <w:rPr>
          <w:rStyle w:val="HebrewChar"/>
          <w:rFonts w:cs="FrankRuehl" w:hint="cs"/>
          <w:rtl/>
        </w:rPr>
        <w:lastRenderedPageBreak/>
        <w:t>שמלאך ושליח ינהג עמו, שכתוב, אם אין פניך הולכים וגו', אשרי חלקו של משה, שהקב"ה הסכים לרצונו</w:t>
      </w:r>
      <w:r w:rsidR="00793B13" w:rsidRPr="00793B13">
        <w:rPr>
          <w:rStyle w:val="HebrewChar"/>
          <w:rFonts w:cs="FrankRuehl" w:hint="cs"/>
          <w:rtl/>
        </w:rPr>
        <w:t>...</w:t>
      </w:r>
      <w:r w:rsidRPr="00793B13">
        <w:rPr>
          <w:rStyle w:val="HebrewChar"/>
          <w:rFonts w:cs="FrankRuehl" w:hint="cs"/>
          <w:rtl/>
        </w:rPr>
        <w:t xml:space="preserve"> (האזינו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שלמדנו, למה מת משה בחוצה לארץ, הוא להורות שבזכותו יקומו לתחיה מתי המדבר. ואמר אביו, אמר משה לפני הקב"ה, רבונו של עולם, אכנס לארץ לקיים מצוותיך, כי כתוב, כי תבואו אל הארץ והיה כי תבואו אל הארץ, ששם קיום המצוות. אמר לו מה שהזהרת (לעשות המצוות בארץ) משלים אותך, ומה שיעשו ישראל בארץ ישראל יהיה חלקך עמהם, זה שאמר, לכן אחלק לו ברבים (היינו שיקח חלקו בין) צדיקי ישראל, ואת עצומים יחלק שלל, אלו הם האבות, ולמה, תחת אשר הערה למות נפשו. רבי חייא הזקן אמר, לא מצאנו רועה שימסור נפשו על צאנו כמו משה, שאמר, ועתה אם תשא חטאתם ואם אין מחני נא מספרך אשר כתבת, מהו מחני נא, היינו מן העולם הזה ומעולם הבא, לקיים, תחת אשר הערה למות נפשו. היינו שנקבר עם מתי מדבר, שהיו רשעים לפני הקב"ה, והוא חטא רבים נשא, היינו, שלא זז משם עד שמחל להם הקב"ה, ולפושעים יפגיע, </w:t>
      </w:r>
      <w:r w:rsidRPr="00793B13">
        <w:rPr>
          <w:rStyle w:val="HebrewChar"/>
          <w:rFonts w:cs="FrankRuehl" w:hint="cs"/>
          <w:rtl/>
        </w:rPr>
        <w:lastRenderedPageBreak/>
        <w:t>היינו שהרבה תפלתו עליהם</w:t>
      </w:r>
      <w:r w:rsidR="00793B13" w:rsidRPr="00793B13">
        <w:rPr>
          <w:rStyle w:val="HebrewChar"/>
          <w:rFonts w:cs="FrankRuehl" w:hint="cs"/>
          <w:rtl/>
        </w:rPr>
        <w:t>...</w:t>
      </w:r>
      <w:r w:rsidRPr="00793B13">
        <w:rPr>
          <w:rStyle w:val="HebrewChar"/>
          <w:rFonts w:cs="FrankRuehl" w:hint="cs"/>
          <w:rtl/>
        </w:rPr>
        <w:t xml:space="preserve"> (זהר חדש בראשית תריב)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בא משה והגין על כל הדור, כיון שאמר הקב"ה למשה, ישראל חטאו, סרו מהר מן הדרך, מה כתיב ביה, ויחל משה, מהו ויחל, מלמד שהתפלל עד שאחזתו חלחלה. רבנן אמרי, לא הניח משה להקב"ה עד שנתן נפשו עליהם מן העולם הזה ומן העולם הבא, שנאמר ועתה אם תשא חטאתם, ואם אין מחני מספרך אשר כתבת, אמר רבי יוסי מהכא, ויאמר להשמידם לולי משה בחירו עמד בפרץ לפניו</w:t>
      </w:r>
      <w:r w:rsidR="00793B13" w:rsidRPr="00793B13">
        <w:rPr>
          <w:rStyle w:val="HebrewChar"/>
          <w:rFonts w:cs="FrankRuehl" w:hint="cs"/>
          <w:rtl/>
        </w:rPr>
        <w:t>...</w:t>
      </w:r>
      <w:r w:rsidRPr="00793B13">
        <w:rPr>
          <w:rStyle w:val="HebrewChar"/>
          <w:rFonts w:cs="FrankRuehl" w:hint="cs"/>
          <w:rtl/>
        </w:rPr>
        <w:t xml:space="preserve"> (שם נח קיז)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ועל ידי שמשה שנולד באדר נסתלק (יוסף) משם, (ממצרים), שכתוב ויקח משה את עצמות יוסף עמו וגו', והיתה להם לישראל נשיאת ראש, ומשום זה נותנים באדר השקלים האלו, להרים ראשם למעלה ולקרב האורות הקדושים של המלך למקומם, וצד ימין (שהוא חסד) נתעורר בעולם</w:t>
      </w:r>
      <w:r w:rsidR="00793B13" w:rsidRPr="00793B13">
        <w:rPr>
          <w:rStyle w:val="HebrewChar"/>
          <w:rFonts w:cs="FrankRuehl" w:hint="cs"/>
          <w:rtl/>
        </w:rPr>
        <w:t>...</w:t>
      </w:r>
      <w:r w:rsidRPr="00793B13">
        <w:rPr>
          <w:rStyle w:val="HebrewChar"/>
          <w:rFonts w:cs="FrankRuehl" w:hint="cs"/>
          <w:rtl/>
        </w:rPr>
        <w:t xml:space="preserve"> (שם תשא 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ובקול ההוא (שהמלכות מבקשת רחמים על ישראל) הוא עולה למעלה (לז"א), משום שרצונו הוא במי שמלמד זכות על בניו, מאין לנו </w:t>
      </w:r>
      <w:r w:rsidRPr="00793B13">
        <w:rPr>
          <w:rStyle w:val="HebrewChar"/>
          <w:rFonts w:cs="FrankRuehl" w:hint="cs"/>
          <w:rtl/>
        </w:rPr>
        <w:lastRenderedPageBreak/>
        <w:t>זה, ממשה, שנתעלה בעליה בשביל שלימד זכות עליהם על ישראל, זה שאמר ומשה לא ידע כי קרן עור פניו, מתי נתעלה לכבוד הזה, הוא כשחטאו ישראל ולימד עליהם זכות. (שם שיר השירים קב)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וכן תמצא האבות והנביאים היו נותנין עצמם על ישראל, במשה מה הוא אומר, ועתה אם תשא חטאתם, ואם אין מחני נא מספרך אשר כתבת. אם ככה את עושה לי הרגני נא הרוג אם מצאתי חן בעיניך ואל אראה ברעתי</w:t>
      </w:r>
      <w:r w:rsidR="00793B13" w:rsidRPr="00793B13">
        <w:rPr>
          <w:rStyle w:val="HebrewChar"/>
          <w:rFonts w:cs="FrankRuehl" w:hint="cs"/>
          <w:rtl/>
        </w:rPr>
        <w:t>...</w:t>
      </w:r>
      <w:r w:rsidRPr="00793B13">
        <w:rPr>
          <w:rStyle w:val="HebrewChar"/>
          <w:rFonts w:cs="FrankRuehl" w:hint="cs"/>
          <w:rtl/>
        </w:rPr>
        <w:t xml:space="preserve"> (בא הקדמה)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מיד אמר להם משה אל תיראו, הרי משה מזרז להודיע חכמתו של משה היאך היה עומד ומפייס לכל אותם האלפים והרבבות והיו נשמעין לו, עליו יפורש בקבלה והחכמה תעוז לחכם מעשרה שליטים וגו', התיצבו וראו וגו', אמרו לו ישראל אימתי, אמר להם משה, היום </w:t>
      </w:r>
      <w:r w:rsidR="00503277" w:rsidRPr="00793B13">
        <w:rPr>
          <w:rStyle w:val="HebrewChar"/>
          <w:rFonts w:cs="FrankRuehl" w:hint="cs"/>
          <w:rtl/>
        </w:rPr>
        <w:lastRenderedPageBreak/>
        <w:t>השרתה שכינה עליהם רוח הקודש, שאין יציבה בכל מקום אלא רוח הקודש</w:t>
      </w:r>
      <w:r w:rsidRPr="00793B13">
        <w:rPr>
          <w:rStyle w:val="HebrewChar"/>
          <w:rFonts w:cs="FrankRuehl" w:hint="cs"/>
          <w:rtl/>
        </w:rPr>
        <w:t>...</w:t>
      </w:r>
      <w:r w:rsidR="00503277" w:rsidRPr="00793B13">
        <w:rPr>
          <w:rStyle w:val="HebrewChar"/>
          <w:rFonts w:cs="FrankRuehl" w:hint="cs"/>
          <w:rtl/>
        </w:rPr>
        <w:t xml:space="preserve"> (בשלח פרשה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נתן נפשו על ישראל נקראו על שמו, שנאמר לך רד כי שחת עמך, והלא עם ה' הם, שנאמר והם עמך ונחלתך, ואומר באמור להם עם ה' אלה ומארצו יצאו, הא מה תלמוד לומר לך רד כי שחת עמך, לפי שנתן נפשו עליהם נקראו על שמו, והיכן מצינו שנתן נפשו עליהם, שנאמר ויהי בימים ההם ויגדל משה ויצא אל אחיו וירא בסבלותם, וכתיב ויפן כה וכה, הא לפי שנתן נפשו עליהם נקראו על שמו</w:t>
      </w:r>
      <w:r w:rsidRPr="00793B13">
        <w:rPr>
          <w:rStyle w:val="HebrewChar"/>
          <w:rFonts w:cs="FrankRuehl" w:hint="cs"/>
          <w:rtl/>
        </w:rPr>
        <w:t>...</w:t>
      </w:r>
      <w:r w:rsidR="00503277" w:rsidRPr="00793B13">
        <w:rPr>
          <w:rStyle w:val="HebrewChar"/>
          <w:rFonts w:cs="FrankRuehl" w:hint="cs"/>
          <w:rtl/>
        </w:rPr>
        <w:t xml:space="preserve"> (שם פרשת שירה פרשה 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רבי יוסי הגלילי אומר, כל זמן שישראל מבקשין לרגום את משה ואת אהרן מיד וכבוד ה' נראה בענן, ולהלן הוא אומר, ויאמרו כל העדה לרגום אותם באבנים, וכאן מהו אומר, וכבוד ה' נראה בענן</w:t>
      </w:r>
      <w:r w:rsidRPr="00793B13">
        <w:rPr>
          <w:rStyle w:val="HebrewChar"/>
          <w:rFonts w:cs="FrankRuehl" w:hint="cs"/>
          <w:rtl/>
        </w:rPr>
        <w:t>...</w:t>
      </w:r>
      <w:r w:rsidR="00503277" w:rsidRPr="00793B13">
        <w:rPr>
          <w:rStyle w:val="HebrewChar"/>
          <w:rFonts w:cs="FrankRuehl" w:hint="cs"/>
          <w:rtl/>
        </w:rPr>
        <w:t xml:space="preserve"> (שם ויסע פרשה 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ויצעק משה אל ה', להודיע שבחו של משה, שלא אמר משה הואיל והם מדיינין עמי איני מבקש עליהם רחמים, אלא ויצעק משה אל ה' לאמר מה אעשה לעם הזה, אמר משה לפני הקב"ה, רבונו של עולם, בינך לבינם אני הרוג, ואתה אומר לי אל תקפיד כנגדן, כי תאמר אלי שאהו בחיקך והם רוצין להרגני, כאן המקום ממיך ומשה מגביה, ובמקום אחר המקום מגביה </w:t>
      </w:r>
      <w:r w:rsidRPr="00793B13">
        <w:rPr>
          <w:rStyle w:val="HebrewChar"/>
          <w:rFonts w:cs="FrankRuehl" w:hint="cs"/>
          <w:rtl/>
        </w:rPr>
        <w:lastRenderedPageBreak/>
        <w:t>ומשה ממיך, כענין שנאמר ועתה הניחה לי, ואחריו מה הוא אומר ויחל משה. ויאמר ה' אל משה עבור, עבור על דבריהם, רבי יהודה אומר עבור מהם שאתה מוצא להם את המים, רבי נחמיה אומר עבור על חטא שלהם, דבר אחר עבור לפני העם ודגיישה ליה ימלל</w:t>
      </w:r>
      <w:r w:rsidR="00793B13" w:rsidRPr="00793B13">
        <w:rPr>
          <w:rStyle w:val="HebrewChar"/>
          <w:rFonts w:cs="FrankRuehl" w:hint="cs"/>
          <w:rtl/>
        </w:rPr>
        <w:t>...</w:t>
      </w:r>
      <w:r w:rsidRPr="00793B13">
        <w:rPr>
          <w:rStyle w:val="HebrewChar"/>
          <w:rFonts w:cs="FrankRuehl" w:hint="cs"/>
          <w:rtl/>
        </w:rPr>
        <w:t xml:space="preserve"> (שם שם פרשה 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משה לחותנו וגו', אמרו הדבר הזה שאל יהודה איש כפר עכו את רבן גמליאל, מה ראה משה לומר כי יבא אלי העם, אמר לו אם לאו מה יאמר, כשהוא אומר לדרוש אלקים יפה אמר, כי יהיה להם דבר בא אלי בין טומאה לטהרה, ושפטתי בין איש זה הדין שאין בו פשרה, בין רעהו זה הדין </w:t>
      </w:r>
      <w:r w:rsidRPr="00793B13">
        <w:rPr>
          <w:rStyle w:val="HebrewChar"/>
          <w:rFonts w:cs="FrankRuehl" w:hint="cs"/>
          <w:rtl/>
        </w:rPr>
        <w:lastRenderedPageBreak/>
        <w:t>שיש בו פשרה, מגיד ששניהם נפטרין זה מזה כרעים, והודעתי את חוקי האלקים אלו מדרשות, ותורותיו אלו ההוראות</w:t>
      </w:r>
      <w:r w:rsidR="00793B13" w:rsidRPr="00793B13">
        <w:rPr>
          <w:rStyle w:val="HebrewChar"/>
          <w:rFonts w:cs="FrankRuehl" w:hint="cs"/>
          <w:rtl/>
        </w:rPr>
        <w:t>...</w:t>
      </w:r>
      <w:r w:rsidRPr="00793B13">
        <w:rPr>
          <w:rStyle w:val="HebrewChar"/>
          <w:rFonts w:cs="FrankRuehl" w:hint="cs"/>
          <w:rtl/>
        </w:rPr>
        <w:t xml:space="preserve"> (יתרו פרשה 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רבי יהודה אומר מנין אתה אומר שאמר הקב"ה למשה הריני אומר לך דבר ואתה מחזירני ואני מודה לך שיהו ישראל אומרים גדול משה שהודה לו המקום</w:t>
      </w:r>
      <w:r w:rsidRPr="00793B13">
        <w:rPr>
          <w:rStyle w:val="HebrewChar"/>
          <w:rFonts w:cs="FrankRuehl" w:hint="cs"/>
          <w:rtl/>
        </w:rPr>
        <w:t>...</w:t>
      </w:r>
      <w:r w:rsidR="00503277" w:rsidRPr="00793B13">
        <w:rPr>
          <w:rStyle w:val="HebrewChar"/>
          <w:rFonts w:cs="FrankRuehl" w:hint="cs"/>
          <w:rtl/>
        </w:rPr>
        <w:t xml:space="preserve"> (שם בחודש פרשה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וכיון שכילו ישראל את מלאכת המשכן בא משה וברכם, שנאמר וירא את כל המלאכה ויברך אותם משה, מה ברכה ברכן, אמר להם תשרה שכינה במעשה ידיכם, רבי מאיר אומר כך ברכן, ה' אלקי אבותיכם יוסף עליכם ככם אלף פעמים, והם אמרו לו ויהי נועם ה' אלקינו עלינו ומעשה ידינו כוננה עלינו ומעשה ידינו כוננהו, ועל אותה שעה הוא אומר צאינה וראינה בנות ציון, בנים המצויינים במלך שלמה</w:t>
      </w:r>
      <w:r w:rsidRPr="00793B13">
        <w:rPr>
          <w:rStyle w:val="HebrewChar"/>
          <w:rFonts w:cs="FrankRuehl" w:hint="cs"/>
          <w:rtl/>
        </w:rPr>
        <w:t>...</w:t>
      </w:r>
      <w:r w:rsidR="00503277" w:rsidRPr="00793B13">
        <w:rPr>
          <w:rStyle w:val="HebrewChar"/>
          <w:rFonts w:cs="FrankRuehl" w:hint="cs"/>
          <w:rtl/>
        </w:rPr>
        <w:t xml:space="preserve"> (שמיני הקדמה)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וידבר משה את מועדי ה' אל בני ישראל, מלמד שהיה משה אומר להם לישראל הלכות הפסח בפסח, והלכות עצרת בעצרת, והלכות החג בחג, בלשון שהיה שומע בו בלשון הוא אומר להם לישראל</w:t>
      </w:r>
      <w:r w:rsidR="00793B13" w:rsidRPr="00793B13">
        <w:rPr>
          <w:rStyle w:val="HebrewChar"/>
          <w:rFonts w:cs="FrankRuehl" w:hint="cs"/>
          <w:rtl/>
        </w:rPr>
        <w:t>...</w:t>
      </w:r>
      <w:r w:rsidRPr="00793B13">
        <w:rPr>
          <w:rStyle w:val="HebrewChar"/>
          <w:rFonts w:cs="FrankRuehl" w:hint="cs"/>
          <w:rtl/>
        </w:rPr>
        <w:t xml:space="preserve"> (אמור פרק יז)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משה אל ה' למה הרעות לעבדך וגו', והיכן דבר לו כן, בשעה שאמר לו לך נחה את </w:t>
      </w:r>
      <w:r w:rsidRPr="00793B13">
        <w:rPr>
          <w:rStyle w:val="HebrewChar"/>
          <w:rFonts w:cs="FrankRuehl" w:hint="cs"/>
          <w:rtl/>
        </w:rPr>
        <w:lastRenderedPageBreak/>
        <w:t>העם אל אשר דברתי לך, לפיכך הדבר תלוי בך או לא תלוי בך, תלמוד לומר וידבר ה' אל משה ואל אהרן ויצום אל בני ישראל, אמר להם היו יודעים שסרבנין וטרחנין הם, אלא על מנת שתקבלו עליכם שיהו מקללים אתכם וסוקלים אתכם באבנים</w:t>
      </w:r>
      <w:r w:rsidR="00793B13" w:rsidRPr="00793B13">
        <w:rPr>
          <w:rStyle w:val="HebrewChar"/>
          <w:rFonts w:cs="FrankRuehl" w:hint="cs"/>
          <w:rtl/>
        </w:rPr>
        <w:t>...</w:t>
      </w:r>
      <w:r w:rsidRPr="00793B13">
        <w:rPr>
          <w:rStyle w:val="HebrewChar"/>
          <w:rFonts w:cs="FrankRuehl" w:hint="cs"/>
          <w:rtl/>
        </w:rPr>
        <w:t xml:space="preserve"> אם ככה את עושה לי הרגני נא הרוג, לפי שהראה הקב"ה למשה סדר פורענות העתידה לבא עליהם, היה רבי שמעון אומר משל למה הדבר דומה, לאחד שיצא ליהרג הוא ובניו, אמר לספקלטור הרגני עד שלא תהרג את בני</w:t>
      </w:r>
      <w:r w:rsidR="00793B13" w:rsidRPr="00793B13">
        <w:rPr>
          <w:rStyle w:val="HebrewChar"/>
          <w:rFonts w:cs="FrankRuehl" w:hint="cs"/>
          <w:rtl/>
        </w:rPr>
        <w:t>...</w:t>
      </w:r>
      <w:r w:rsidRPr="00793B13">
        <w:rPr>
          <w:rStyle w:val="HebrewChar"/>
          <w:rFonts w:cs="FrankRuehl" w:hint="cs"/>
          <w:rtl/>
        </w:rPr>
        <w:t xml:space="preserve"> (בהעלותך צא)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503277" w:rsidRPr="00793B13">
        <w:rPr>
          <w:rStyle w:val="HebrewChar"/>
          <w:rFonts w:cs="FrankRuehl" w:hint="cs"/>
          <w:rtl/>
        </w:rPr>
        <w:t>בעבר הירדן, מלמד שהוכיחם על מה שעשו בעבר הירדן, במדבר, מלמד שהוכיחם על מה שעשו במדבר, מלמד שהיו נוטלים בניהם ובנותיהם קטנים וזורקים לתוך חיקו של משה, ואומרים לו, בן עמרם, מה אנונא התקנת להם, מה פרנסה התקנת להם</w:t>
      </w:r>
      <w:r w:rsidRPr="00793B13">
        <w:rPr>
          <w:rStyle w:val="HebrewChar"/>
          <w:rFonts w:cs="FrankRuehl" w:hint="cs"/>
          <w:rtl/>
        </w:rPr>
        <w:t>...</w:t>
      </w:r>
      <w:r w:rsidR="00503277" w:rsidRPr="00793B13">
        <w:rPr>
          <w:rStyle w:val="HebrewChar"/>
          <w:rFonts w:cs="FrankRuehl" w:hint="cs"/>
          <w:rtl/>
        </w:rPr>
        <w:t xml:space="preserve"> (דברים א וראה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לא אוכל לבדי שאת אתכם, אפשר שלא היה יכול משה לדון את ישראל, אדם שהוציאם ממצרים וקרע להם את הים, והוריד להם את המן והגיז להם את השלו, ועשה להם נסים וגבורות ולא היה יכול לדונן, אלא כך אמר להם, ה' אלקיכם הרבה אתכם על גבי דייניכם</w:t>
      </w:r>
      <w:r w:rsidR="00793B13" w:rsidRPr="00793B13">
        <w:rPr>
          <w:rStyle w:val="HebrewChar"/>
          <w:rFonts w:cs="FrankRuehl" w:hint="cs"/>
          <w:rtl/>
        </w:rPr>
        <w:t>...</w:t>
      </w:r>
      <w:r w:rsidRPr="00793B13">
        <w:rPr>
          <w:rStyle w:val="HebrewChar"/>
          <w:rFonts w:cs="FrankRuehl" w:hint="cs"/>
          <w:rtl/>
        </w:rPr>
        <w:t xml:space="preserve"> (שם 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כך אמר להם משה לישראל, ה' אלקיכם יוסף עליכם ככם אלף פעמים, זו משלי יש לכם, ויברך אתכם כאשר דבר לכם, כחול ימים וכצמחי אדמה וכדגי הים וככוכבי השמים לרוב. (שם יא)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איכה אשא לבדי, אמר להם לא מעצמי אני אומר לכם, טורחכם מלמד שהיו טורחנים, היה אחד מהם רואה שנוצח חברו בדין, אומר יש לי עדים להביא, יש לי ראיות להביא, למחר אני דן, מוסיף אני עליכם דיינים, לכך נאמר טרחכם, מלמד שהיו סורחנים. משאכם, מלמד שהיו אפיקורסים, הקדים משה לצאת, אמרו מה ראה בן עמרם לצאת, שמא אינו שפוי בתוך ביתו, איחר לצאת אמרו, מה ראה בן עמרם שלא לצאת, מה אתם סבורים יושב ויועץ עליכם עצות ומחשב עליכם מחשבות</w:t>
      </w:r>
      <w:r w:rsidR="00793B13" w:rsidRPr="00793B13">
        <w:rPr>
          <w:rStyle w:val="HebrewChar"/>
          <w:rFonts w:cs="FrankRuehl" w:hint="cs"/>
          <w:rtl/>
        </w:rPr>
        <w:t>...</w:t>
      </w:r>
      <w:r w:rsidRPr="00793B13">
        <w:rPr>
          <w:rStyle w:val="HebrewChar"/>
          <w:rFonts w:cs="FrankRuehl" w:hint="cs"/>
          <w:rtl/>
        </w:rPr>
        <w:t xml:space="preserve"> וריבכם, מלמד שהיו אפיקורסים והיו רגזנים, וריבכם, היה אחד מוציא סלע בשביל ליטול שתים, שתים בשביל </w:t>
      </w:r>
      <w:r w:rsidRPr="00793B13">
        <w:rPr>
          <w:rStyle w:val="HebrewChar"/>
          <w:rFonts w:cs="FrankRuehl" w:hint="cs"/>
          <w:rtl/>
        </w:rPr>
        <w:lastRenderedPageBreak/>
        <w:t>ליטול שלש, לכך נאמר וריבכם, מלמד שהיו רוגנים. (שם יב)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משיב משה לפני הקב"ה, רבונו של עולם, הואיל ואני נפטר ביבסיס גדול מן העולם, הראיני אדם נאמן שיעמוד על ישראל שיוצא ידיהם לשלום, וכן הוא אומר אשר יצא לפניהם ואשר יבא לפניהם</w:t>
      </w:r>
      <w:r w:rsidRPr="00793B13">
        <w:rPr>
          <w:rStyle w:val="HebrewChar"/>
          <w:rFonts w:cs="FrankRuehl" w:hint="cs"/>
          <w:rtl/>
        </w:rPr>
        <w:t>...</w:t>
      </w:r>
      <w:r w:rsidR="00503277" w:rsidRPr="00793B13">
        <w:rPr>
          <w:rStyle w:val="HebrewChar"/>
          <w:rFonts w:cs="FrankRuehl" w:hint="cs"/>
          <w:rtl/>
        </w:rPr>
        <w:t xml:space="preserve"> (נצבים דש)</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503277" w:rsidRPr="00793B13">
        <w:rPr>
          <w:rStyle w:val="HebrewChar"/>
          <w:rFonts w:cs="FrankRuehl" w:hint="cs"/>
          <w:rtl/>
        </w:rPr>
        <w:t>נתקבלו כולם אצל משה, ואמרו לו היכן אהרן אחיך, אמר להם אלקים גנזו לחיי עולם, ולא היו מאמינים בו, אמרו לו יודעים אנו בך שקפדן אתה, שמא אמר לפניך דבר שאינו הגון וקנסת עליו מיתה</w:t>
      </w:r>
      <w:r w:rsidRPr="00793B13">
        <w:rPr>
          <w:rStyle w:val="HebrewChar"/>
          <w:rFonts w:cs="FrankRuehl" w:hint="cs"/>
          <w:rtl/>
        </w:rPr>
        <w:t>...</w:t>
      </w:r>
      <w:r w:rsidR="00503277" w:rsidRPr="00793B13">
        <w:rPr>
          <w:rStyle w:val="HebrewChar"/>
          <w:rFonts w:cs="FrankRuehl" w:hint="cs"/>
          <w:rtl/>
        </w:rPr>
        <w:t xml:space="preserve"> (שם שה)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וזאת הברכה, לפי שאמר להם משה לישראל דברים קשים תחילה, מזי רעב ולחומי רשף</w:t>
      </w:r>
      <w:r w:rsidR="00793B13" w:rsidRPr="00793B13">
        <w:rPr>
          <w:rStyle w:val="HebrewChar"/>
          <w:rFonts w:cs="FrankRuehl" w:hint="cs"/>
          <w:rtl/>
        </w:rPr>
        <w:t>...</w:t>
      </w:r>
      <w:r w:rsidRPr="00793B13">
        <w:rPr>
          <w:rStyle w:val="HebrewChar"/>
          <w:rFonts w:cs="FrankRuehl" w:hint="cs"/>
          <w:rtl/>
        </w:rPr>
        <w:t xml:space="preserve"> חזר ואמר להם דברי נחומים, וזאת הברכה אשר ברך משה, וממנו למדו כל הנביאים</w:t>
      </w:r>
      <w:r w:rsidR="00793B13" w:rsidRPr="00793B13">
        <w:rPr>
          <w:rStyle w:val="HebrewChar"/>
          <w:rFonts w:cs="FrankRuehl" w:hint="cs"/>
          <w:rtl/>
        </w:rPr>
        <w:t>...</w:t>
      </w:r>
      <w:r w:rsidRPr="00793B13">
        <w:rPr>
          <w:rStyle w:val="HebrewChar"/>
          <w:rFonts w:cs="FrankRuehl" w:hint="cs"/>
          <w:rtl/>
        </w:rPr>
        <w:t xml:space="preserve"> (ברכה שמב)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משה-כללי, ברכות סג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תא שמע ויקנאו למשה במחנה לאהרן קדוש ה', רב שמואל בר יצחק אמר, מלמד שכל אחד קינא לאשתו ממשה, התם משום שנאה הוא דעבוד. (מועד קטן יח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והתניא וכן מצינו במשה רבינו כשהשביע את ישראל בערבות מואב, אמר להם הוו יודעים שלא על דעתכם אני משביע אתכם אלא על דעתי ועל דעת המקום, שנאמר ולא אתכם לבדכם וגו', מאי אמר להו משה לישראל, לאו הכי קאמר להו, דלמא עבידתון מילי ואמריתון על דעתינו, משום הכי אמר להו על דעתי</w:t>
      </w:r>
      <w:r w:rsidRPr="00793B13">
        <w:rPr>
          <w:rStyle w:val="HebrewChar"/>
          <w:rFonts w:cs="FrankRuehl" w:hint="cs"/>
          <w:rtl/>
        </w:rPr>
        <w:t>...</w:t>
      </w:r>
      <w:r w:rsidR="00503277" w:rsidRPr="00793B13">
        <w:rPr>
          <w:rStyle w:val="HebrewChar"/>
          <w:rFonts w:cs="FrankRuehl" w:hint="cs"/>
          <w:rtl/>
        </w:rPr>
        <w:t xml:space="preserve"> (נדרים כה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יוסי ברבי חנינא לא ניתנה תורה אלא למשה ולזרעו, שנאמר כתב לך, פסל לך, מה פסולתן שלך, אף כתבן שלך, משה נהג בה טובת עין ונתנה לישראל, ועליו הכתוב אומר טוב עין הוא יבורך וגו', מתיב רב חסדא ואותי צוה ה' בעת ההיא ללמד אתכם, ואתי צוה ואני לכם</w:t>
      </w:r>
      <w:r w:rsidR="00793B13" w:rsidRPr="00793B13">
        <w:rPr>
          <w:rStyle w:val="HebrewChar"/>
          <w:rFonts w:cs="FrankRuehl" w:hint="cs"/>
          <w:rtl/>
        </w:rPr>
        <w:t>...</w:t>
      </w:r>
      <w:r w:rsidRPr="00793B13">
        <w:rPr>
          <w:rStyle w:val="HebrewChar"/>
          <w:rFonts w:cs="FrankRuehl" w:hint="cs"/>
          <w:rtl/>
        </w:rPr>
        <w:t xml:space="preserve"> אלא פלפולא בעלמא (להבין דבר מתוך דבר הוא דניתן למשה, ונהג בה טובת עין ונתנה לישראל). (שם לח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והביטו אחרי משה עד באו האהלה, רבי אמי ורבי יצחק נפחא, חד אמר לגנאי וחד אמר </w:t>
      </w:r>
      <w:r w:rsidRPr="00793B13">
        <w:rPr>
          <w:rStyle w:val="HebrewChar"/>
          <w:rFonts w:cs="FrankRuehl" w:hint="cs"/>
          <w:rtl/>
        </w:rPr>
        <w:lastRenderedPageBreak/>
        <w:t xml:space="preserve">לשבח, מאן דאמר לגנאי, כדאיתא (במדרש ר' תנחומא, ראו כמה עבים שוקיו וכו' הכל משלנו), מאן דאמר לשבח, אמר חזקיה אמר לי רבי חנינא בריה דרבי אבהו אמר רבי אבהו אמר רבי אבדימי דמן </w:t>
      </w:r>
      <w:r w:rsidRPr="00793B13">
        <w:rPr>
          <w:rStyle w:val="HebrewChar"/>
          <w:rFonts w:cs="FrankRuehl" w:hint="cs"/>
          <w:rtl/>
        </w:rPr>
        <w:lastRenderedPageBreak/>
        <w:t>חיפה, חכם עובר, עומד מלפניו ד' אמות, וכיון שעבר ד' אמות יושב</w:t>
      </w:r>
      <w:r w:rsidR="00793B13" w:rsidRPr="00793B13">
        <w:rPr>
          <w:rStyle w:val="HebrewChar"/>
          <w:rFonts w:cs="FrankRuehl" w:hint="cs"/>
          <w:rtl/>
        </w:rPr>
        <w:t>...</w:t>
      </w:r>
      <w:r w:rsidRPr="00793B13">
        <w:rPr>
          <w:rStyle w:val="HebrewChar"/>
          <w:rFonts w:cs="FrankRuehl" w:hint="cs"/>
          <w:rtl/>
        </w:rPr>
        <w:t xml:space="preserve"> נשיא עובר עומד מלפניו מלא עיניו, ואינו יושב עד שישב במקומו, שנאמר והביטו אחרי משה עד בואו האוהלה. (קידושין לג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לוי, בא וראה שלא כמדת הקב"ה מדת בשר ודם, הקב"ה ברך את ישראל בעשרים ושתים וקללן בשמנה, ברכן בעשרים ושתים מאם בחקותי עד קוממיות</w:t>
      </w:r>
      <w:r w:rsidR="00793B13" w:rsidRPr="00793B13">
        <w:rPr>
          <w:rStyle w:val="HebrewChar"/>
          <w:rFonts w:cs="FrankRuehl" w:hint="cs"/>
          <w:rtl/>
        </w:rPr>
        <w:t>...</w:t>
      </w:r>
      <w:r w:rsidRPr="00793B13">
        <w:rPr>
          <w:rStyle w:val="HebrewChar"/>
          <w:rFonts w:cs="FrankRuehl" w:hint="cs"/>
          <w:rtl/>
        </w:rPr>
        <w:t xml:space="preserve"> ואילו משה רבינו ברכן בשמונה וקללן בעשרים ושתים, ברכן בשמונה מוהיה אם שמוע תשמע עד לעבדם, וקללן בעשרים ושתים מוהיה אם לא תשמע עד ואין קונה (מוא"ו עד ה"א כל האלפא ביתא). (בבא בתרא פח 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עוד משה-כללי, שבועות כט א, משה-וה' סנהדרין קיא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לוי ששים רבוא תינוקות עיברו נשותיהן של ישראל בלילה אחת, וכולן הושלכו ליאור ועלו בזכותו של משה, הוא שמשה אומר (במדבר י"א) שש מאות אלף רגלי העם אשר אנכי בקרבו, כולן לרגלי עלו</w:t>
      </w:r>
      <w:r w:rsidR="00793B13" w:rsidRPr="00793B13">
        <w:rPr>
          <w:rStyle w:val="HebrewChar"/>
          <w:rFonts w:cs="FrankRuehl" w:hint="cs"/>
          <w:rtl/>
        </w:rPr>
        <w:t>...</w:t>
      </w:r>
      <w:r w:rsidRPr="00793B13">
        <w:rPr>
          <w:rStyle w:val="HebrewChar"/>
          <w:rFonts w:cs="FrankRuehl" w:hint="cs"/>
          <w:rtl/>
        </w:rPr>
        <w:t xml:space="preserve"> (בראשית צז 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בימים ההם ויגדל משה, בן כ' היה משה באותה שעה</w:t>
      </w:r>
      <w:r w:rsidR="00793B13" w:rsidRPr="00793B13">
        <w:rPr>
          <w:rStyle w:val="HebrewChar"/>
          <w:rFonts w:cs="FrankRuehl" w:hint="cs"/>
          <w:rtl/>
        </w:rPr>
        <w:t>...</w:t>
      </w:r>
      <w:r w:rsidRPr="00793B13">
        <w:rPr>
          <w:rStyle w:val="HebrewChar"/>
          <w:rFonts w:cs="FrankRuehl" w:hint="cs"/>
          <w:rtl/>
        </w:rPr>
        <w:t xml:space="preserve"> וירא בסבלותם, מהו וירא, שהיה רואה בסבלותם ובוכה, ואומר חבל לי עליכם מי יתן מותי עליכם, שאין לך מלאכה קשה ממלאכת הטיט, והיה נותן כתיפיו ומסייע לכל א' וא' מהן, רבי אליעזר בנו של רבי יוסי הגלילי אומר, ראה משוי גדול על קטן ומשוי קטן על גדול, משוי איש על אשה, ומשוי אשה על איש</w:t>
      </w:r>
      <w:r w:rsidR="00793B13" w:rsidRPr="00793B13">
        <w:rPr>
          <w:rStyle w:val="HebrewChar"/>
          <w:rFonts w:cs="FrankRuehl" w:hint="cs"/>
          <w:rtl/>
        </w:rPr>
        <w:t>...</w:t>
      </w:r>
      <w:r w:rsidRPr="00793B13">
        <w:rPr>
          <w:rStyle w:val="HebrewChar"/>
          <w:rFonts w:cs="FrankRuehl" w:hint="cs"/>
          <w:rtl/>
        </w:rPr>
        <w:t xml:space="preserve"> והיה מניח דרגון שלו והולך ומיישב להן בסבלותיהם, ועושה כאילו מסייע לפרעה, אמר הקב"ה אתה הנחת עסקיך והלכת לראות בצערן של ישראל, ונהגת בהם מנהג אחים, אני מניח את העליונים ואת התחתונים ואדבר עמך</w:t>
      </w:r>
      <w:r w:rsidR="00793B13" w:rsidRPr="00793B13">
        <w:rPr>
          <w:rStyle w:val="HebrewChar"/>
          <w:rFonts w:cs="FrankRuehl" w:hint="cs"/>
          <w:rtl/>
        </w:rPr>
        <w:t>...</w:t>
      </w:r>
      <w:r w:rsidRPr="00793B13">
        <w:rPr>
          <w:rStyle w:val="HebrewChar"/>
          <w:rFonts w:cs="FrankRuehl" w:hint="cs"/>
          <w:rtl/>
        </w:rPr>
        <w:t xml:space="preserve"> דבר אחר וירא בסבלותם, ראה שאין להן מנוחה, הלך ואמר לפרעה מי שיש לו עבד אם אינו נח יום אחד בשבוע הוא מת, ואלו עבדיך אם אין אתה </w:t>
      </w:r>
      <w:r w:rsidRPr="00793B13">
        <w:rPr>
          <w:rStyle w:val="HebrewChar"/>
          <w:rFonts w:cs="FrankRuehl" w:hint="cs"/>
          <w:rtl/>
        </w:rPr>
        <w:lastRenderedPageBreak/>
        <w:t xml:space="preserve">מניח להם יום אחד בשבוע </w:t>
      </w:r>
      <w:r w:rsidRPr="00793B13">
        <w:rPr>
          <w:rStyle w:val="HebrewChar"/>
          <w:rFonts w:cs="FrankRuehl" w:hint="cs"/>
          <w:rtl/>
        </w:rPr>
        <w:lastRenderedPageBreak/>
        <w:t>הם מתים, אמר לו לך ועשה להן כמו שתאמר, הלך משה ותקן להם את יום השבת לנוח. (שמות א לב)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וילך משה וישב אל יתר חותנו, הדא הוא דכתיב (תהלים כ"ד), מי יעלה בהר ה' וגו', נקי כפים ובר לבב וגו', מי יוכל לעלות בהר ה', מי שיש בו מדות הללו, וכולן נאמרו במשה, נקי כפים זה משה, שנאמר (במדבר י"ד) לא חמור אחד וגו', אם נטל חמור משלהן מאי שנא מן הלסטים, אלא כך אמר משה כל אותן המסעות שהיינו נוסעים במדבר, לא אמרתי לאחד מהן שיטול דבר משלי ויטעון על חמורו</w:t>
      </w:r>
      <w:r w:rsidR="00793B13" w:rsidRPr="00793B13">
        <w:rPr>
          <w:rStyle w:val="HebrewChar"/>
          <w:rFonts w:cs="FrankRuehl" w:hint="cs"/>
          <w:rtl/>
        </w:rPr>
        <w:t>...</w:t>
      </w:r>
      <w:r w:rsidRPr="00793B13">
        <w:rPr>
          <w:rStyle w:val="HebrewChar"/>
          <w:rFonts w:cs="FrankRuehl" w:hint="cs"/>
          <w:rtl/>
        </w:rPr>
        <w:t xml:space="preserve"> (שם ד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ויאמרו אליהם ירא ה' עליכם וישפוט, אם באמת באתם משמו של הקב"ה ישפוט בינינו ובין פרעה, ואם מעצמכם באתם ישפוט ה' בינינו וביניכם</w:t>
      </w:r>
      <w:r w:rsidR="00793B13" w:rsidRPr="00793B13">
        <w:rPr>
          <w:rStyle w:val="HebrewChar"/>
          <w:rFonts w:cs="FrankRuehl" w:hint="cs"/>
          <w:rtl/>
        </w:rPr>
        <w:t>...</w:t>
      </w:r>
      <w:r w:rsidRPr="00793B13">
        <w:rPr>
          <w:rStyle w:val="HebrewChar"/>
          <w:rFonts w:cs="FrankRuehl" w:hint="cs"/>
          <w:rtl/>
        </w:rPr>
        <w:t xml:space="preserve"> כך אמרו ישראל למשה, משה, ריח היה ביד מצרים שאנחנו עתידין ליגאל, ובאתם ועכרתם אותו. לתת חרב בידם להרגנו, אמר רבי יהודה הלוי בר רבי שלום, אמרו למשה, למה אנו דומין, לשה שבא הזאב ליטול אותו, רץ הרועה אחריו להצילו מפני הזאב, בין הרועה ובין הזאב נבקעה השה, כך אמרו ישראל משה מבינך לבין פרעה אנו מתים. (שם ה כה)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ויצעק משה אל ה' לאמר, מהו לאמר, אמר לפניו, רבונו של עולם הודיעני אם הורגים אותי אם לאו, אמר לו מה איכפת לך, עבור לפני העם. מהו עבור, אמר לו עבור על דבריהם, רבי מאיר אומר מהו עבור, אמר הוי דומה לי, מה אני משלם טובה תחת רעה, אף אתה הוי משלם טובה תחת רעה</w:t>
      </w:r>
      <w:r w:rsidR="00793B13" w:rsidRPr="00793B13">
        <w:rPr>
          <w:rStyle w:val="HebrewChar"/>
          <w:rFonts w:cs="FrankRuehl" w:hint="cs"/>
          <w:rtl/>
        </w:rPr>
        <w:t>...</w:t>
      </w:r>
      <w:r w:rsidRPr="00793B13">
        <w:rPr>
          <w:rStyle w:val="HebrewChar"/>
          <w:rFonts w:cs="FrankRuehl" w:hint="cs"/>
          <w:rtl/>
        </w:rPr>
        <w:t xml:space="preserve"> רבי יהודה אומר עבור על חטייא שלהם, ורבי נחמיה אומר עבור לפני העם, מי שיש בו גאוה יבא וידבר כנגדך</w:t>
      </w:r>
      <w:r w:rsidR="00793B13" w:rsidRPr="00793B13">
        <w:rPr>
          <w:rStyle w:val="HebrewChar"/>
          <w:rFonts w:cs="FrankRuehl" w:hint="cs"/>
          <w:rtl/>
        </w:rPr>
        <w:t>...</w:t>
      </w:r>
      <w:r w:rsidRPr="00793B13">
        <w:rPr>
          <w:rStyle w:val="HebrewChar"/>
          <w:rFonts w:cs="FrankRuehl" w:hint="cs"/>
          <w:rtl/>
        </w:rPr>
        <w:t xml:space="preserve"> (שם כו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ומשה יקח את האהל, כיון שראה משה המתנה טובה שהיתה בידם ואבדוה, אף הוא כעס עליהם, שנאמר ומשה יקח את האהל. כמה היה רחוק, אמר רבי יצחק מיל</w:t>
      </w:r>
      <w:r w:rsidRPr="00793B13">
        <w:rPr>
          <w:rStyle w:val="HebrewChar"/>
          <w:rFonts w:cs="FrankRuehl" w:hint="cs"/>
          <w:rtl/>
        </w:rPr>
        <w:t>...</w:t>
      </w:r>
      <w:r w:rsidR="00503277" w:rsidRPr="00793B13">
        <w:rPr>
          <w:rStyle w:val="HebrewChar"/>
          <w:rFonts w:cs="FrankRuehl" w:hint="cs"/>
          <w:rtl/>
        </w:rPr>
        <w:t xml:space="preserve"> (שם מה 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והיה כצאת משה אל האהל יקומו כל העם, עומדין מכאן ומכאן ומכבדין אותו, שנאמר (שמות ל"ג) ונצבו איש פתח אהלו. והביטו אחרי משה, מה היו אומרים, אמר רבי יצחק אשרי יולדתו, מה רואה בו</w:t>
      </w:r>
      <w:r w:rsidR="00793B13" w:rsidRPr="00793B13">
        <w:rPr>
          <w:rStyle w:val="HebrewChar"/>
          <w:rFonts w:cs="FrankRuehl" w:hint="cs"/>
          <w:rtl/>
        </w:rPr>
        <w:t>...</w:t>
      </w:r>
      <w:r w:rsidRPr="00793B13">
        <w:rPr>
          <w:rStyle w:val="HebrewChar"/>
          <w:rFonts w:cs="FrankRuehl" w:hint="cs"/>
          <w:rtl/>
        </w:rPr>
        <w:t xml:space="preserve"> (שם)</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ולמה עשה עמהם חשבון, הקב"ה ית"ש </w:t>
      </w:r>
      <w:r w:rsidR="00503277" w:rsidRPr="00793B13">
        <w:rPr>
          <w:rStyle w:val="HebrewChar"/>
          <w:rFonts w:cs="FrankRuehl" w:hint="cs"/>
          <w:rtl/>
        </w:rPr>
        <w:lastRenderedPageBreak/>
        <w:t>מאמינו, שנאמר (במדבר י"ב) לא כן עבדי משה בכל ביתי נאמן הוא, ולמה אמר להם משה באו ונעסוק במשכן ונחשבו לפניכם, אלא ששמע משה ליצני ישראל מדברים מאחריו, שנאמר (שמות ל"ג) והיה כבא משה האהלה ירד עמוד הענן ועמד פתח האהל ודבר עם משה, והביטו אחרי משה, ומה היו אומרים, רבי יוחנן אמר אשרי יולדתו של זה, ומה היא רואה בו כל ימיו, והקב"ה מדבר עמו כל ימיו, הוא משולם להקב"ה, זהו והביטו אחרי משה. רבי חמא אמר היו אומרים חמי קדל דבריה דעמרם, וחבירו אומר לו אדם ששלט על מלאכת המשכן אין אתה מבקש שיהא עשיר, כששמע משה כך, אמר להם משה, חייכם נגמר המשכן אתן לכם חשבון, אמר להם באו ונעשה חשבון</w:t>
      </w:r>
      <w:r w:rsidRPr="00793B13">
        <w:rPr>
          <w:rStyle w:val="HebrewChar"/>
          <w:rFonts w:cs="FrankRuehl" w:hint="cs"/>
          <w:rtl/>
        </w:rPr>
        <w:t>...</w:t>
      </w:r>
      <w:r w:rsidR="00503277" w:rsidRPr="00793B13">
        <w:rPr>
          <w:rStyle w:val="HebrewChar"/>
          <w:rFonts w:cs="FrankRuehl" w:hint="cs"/>
          <w:rtl/>
        </w:rPr>
        <w:t xml:space="preserve"> (שם נא 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כי פועל אדם ישלם לו, זה משה, דכתיב ויהי בימים ההם ויגדל משה ויצא אל אחיו וירא בסבלותם, מה ראה, ראה שמשוי איש על אשה ומשוי גדול על קטן ומשוי בחור על זקן, ישב ויישב להם סבלותם, בין איש לאשה, בין גדול לקטן, בין בחור לזקן, אמר לו הקב"ה אתה יישבת לבני סבלותם, חייך שאת עתיד ליישב ולפרש לבני נדריהם בין איש לאשה בין גדול לקטן</w:t>
      </w:r>
      <w:r w:rsidR="00793B13" w:rsidRPr="00793B13">
        <w:rPr>
          <w:rStyle w:val="HebrewChar"/>
          <w:rFonts w:cs="FrankRuehl" w:hint="cs"/>
          <w:rtl/>
        </w:rPr>
        <w:t>...</w:t>
      </w:r>
      <w:r w:rsidRPr="00793B13">
        <w:rPr>
          <w:rStyle w:val="HebrewChar"/>
          <w:rFonts w:cs="FrankRuehl" w:hint="cs"/>
          <w:rtl/>
        </w:rPr>
        <w:t xml:space="preserve"> (ויקרא לז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וישלח משה מלאכים, זה שאמר הכתוב (תהלים ט"ו) לא רגל על לשונו לא עשה לרעהו רעה וחרפה לא נשא על קרובו, בנוהג שבעולם אדם עוסק בפרקמטיא עם חבירו והקפידו, פורש ממנו ואינו רוצה לראותו, ומשה אף על פי שנענש על ידי ישראל, שנאמר (תהלים ק"ו) ויקציפו על מי מריבה וירע למשה בעבורם, לא פרק </w:t>
      </w:r>
      <w:r w:rsidRPr="00793B13">
        <w:rPr>
          <w:rStyle w:val="HebrewChar"/>
          <w:rFonts w:cs="FrankRuehl" w:hint="cs"/>
          <w:rtl/>
        </w:rPr>
        <w:lastRenderedPageBreak/>
        <w:t>משאן מעליו, אלא וישלח מלאכים</w:t>
      </w:r>
      <w:r w:rsidR="00793B13" w:rsidRPr="00793B13">
        <w:rPr>
          <w:rStyle w:val="HebrewChar"/>
          <w:rFonts w:cs="FrankRuehl" w:hint="cs"/>
          <w:rtl/>
        </w:rPr>
        <w:t>...</w:t>
      </w:r>
      <w:r w:rsidRPr="00793B13">
        <w:rPr>
          <w:rStyle w:val="HebrewChar"/>
          <w:rFonts w:cs="FrankRuehl" w:hint="cs"/>
          <w:rtl/>
        </w:rPr>
        <w:t xml:space="preserve"> (במדבר יט 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ויראו כל העדה כי גוע אהרן, כיון שירדו משה ואלעזר מן ההר נתקבצו כל הקהל עליהם, ואמרו להם, היכן אהרן, אמרו להם מת, אמרו היאך מלאך המות יכול לפגוע בו, אדם שעמד במלאך המות ועצרו, ודכתיב (במדבר י"ז) ויעמד בין המתים ובין החיים, אם אתם מביאין אותו מוטב, ואם לאו נסקל אתכם</w:t>
      </w:r>
      <w:r w:rsidR="00793B13" w:rsidRPr="00793B13">
        <w:rPr>
          <w:rStyle w:val="HebrewChar"/>
          <w:rFonts w:cs="FrankRuehl" w:hint="cs"/>
          <w:rtl/>
        </w:rPr>
        <w:t>...</w:t>
      </w:r>
      <w:r w:rsidRPr="00793B13">
        <w:rPr>
          <w:rStyle w:val="HebrewChar"/>
          <w:rFonts w:cs="FrankRuehl" w:hint="cs"/>
          <w:rtl/>
        </w:rPr>
        <w:t xml:space="preserve"> מיד פתח הקב"ה את המערה והראהו להם, שנאמר ויראו כל העדה כי גוע אהרן</w:t>
      </w:r>
      <w:r w:rsidR="00793B13" w:rsidRPr="00793B13">
        <w:rPr>
          <w:rStyle w:val="HebrewChar"/>
          <w:rFonts w:cs="FrankRuehl" w:hint="cs"/>
          <w:rtl/>
        </w:rPr>
        <w:t>...</w:t>
      </w:r>
      <w:r w:rsidRPr="00793B13">
        <w:rPr>
          <w:rStyle w:val="HebrewChar"/>
          <w:rFonts w:cs="FrankRuehl" w:hint="cs"/>
          <w:rtl/>
        </w:rPr>
        <w:t xml:space="preserve"> (שם שם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503277" w:rsidRPr="00793B13">
        <w:rPr>
          <w:rStyle w:val="HebrewChar"/>
          <w:rFonts w:cs="FrankRuehl" w:hint="cs"/>
          <w:rtl/>
        </w:rPr>
        <w:t>תדע לך שהוא כן, שכן משה מבקש מן הקב"ה בשעת מיתה, אמר לפניו, רבונו של עולם, גלוי וידוע לפניך דעתן של כל אחד ואחד, ואין דעתן של בניך דומין זה לזה, וכשאני מסתלק מהן, בבקשה ממך מנה עליהם מנהיג שיהא סובלם לאחד ואחד לפי דעתו, שנאמר יפקד ה' אלקי הרוחות, אלקי הרוח אינו אומר, אלא אלקי הרוחות. (שם כא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כך משה, לפני הקב"ה שברא את הפה ואת הדבור אמר לא איש דברים אנכי (שמות ד'), אבל אצל ישראל כתיב בו אלה הדברים. דבר אחר, אמר רבי סימון, כיון שאמר לו הקב"ה למשה שישנה התורה, לא היה מבקש להוכיחן על מה שעשו, אמר רבי סימון למה הדבר דומה, לתלמיד שהיה מהלך עם רבו וראה גחלת מושלכת, סבור שהיא אבן טובה, נטל אותה ונכוה, לאחר ימים היה מהלך עם רבו וראה אבן טובה</w:t>
      </w:r>
      <w:r w:rsidRPr="00793B13">
        <w:rPr>
          <w:rStyle w:val="HebrewChar"/>
          <w:rFonts w:cs="FrankRuehl" w:hint="cs"/>
          <w:rtl/>
        </w:rPr>
        <w:t>...</w:t>
      </w:r>
      <w:r w:rsidR="00503277" w:rsidRPr="00793B13">
        <w:rPr>
          <w:rStyle w:val="HebrewChar"/>
          <w:rFonts w:cs="FrankRuehl" w:hint="cs"/>
          <w:rtl/>
        </w:rPr>
        <w:t xml:space="preserve"> כך אמר משה בשביל שאמרתי להם שמעו נא המורים נטלתי שלי מתחת ידיהם, ועכשיו אני בא להוכיחן, אמר לו הקב"ה משה אל תתיירא. דבר אחר אלה הדברים רבנין אמרין אמר לו הקב"ה למשה, הואיל וקיבלו עליהן תוכחותיך צריך אתה לברכן, מיד חזר וברכן</w:t>
      </w:r>
      <w:r w:rsidRPr="00793B13">
        <w:rPr>
          <w:rStyle w:val="HebrewChar"/>
          <w:rFonts w:cs="FrankRuehl" w:hint="cs"/>
          <w:rtl/>
        </w:rPr>
        <w:t>...</w:t>
      </w:r>
      <w:r w:rsidR="00503277" w:rsidRPr="00793B13">
        <w:rPr>
          <w:rStyle w:val="HebrewChar"/>
          <w:rFonts w:cs="FrankRuehl" w:hint="cs"/>
          <w:rtl/>
        </w:rPr>
        <w:t xml:space="preserve"> (דברים א 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 אלקי אבותיכם וגו', אמר רבי אליעזר בן יעקב, להביט בברכותיו של משה יש בה מסוף העולם ועד סופו, מה כתיב אלף פעמים, אלף פעם אין כתיב כאן, אלא </w:t>
      </w:r>
      <w:r w:rsidRPr="00793B13">
        <w:rPr>
          <w:rStyle w:val="HebrewChar"/>
          <w:rFonts w:cs="FrankRuehl" w:hint="cs"/>
          <w:rtl/>
        </w:rPr>
        <w:lastRenderedPageBreak/>
        <w:t>פעמים. דבר אחר יוסיף עליכם ככם, אמר רבי אחא יכולין היו ישראל לומר לו, רבינו משה, אנו יש בנו אחד מכל הדברים שאתה מוכיחנו, וקבלנו תוכחותיך, אלא שתקו, לפיכך הוא אומר ככם, צדיקים כיוצא בכם, מקבלים תוכחות ושותקים</w:t>
      </w:r>
      <w:r w:rsidR="00793B13" w:rsidRPr="00793B13">
        <w:rPr>
          <w:rStyle w:val="HebrewChar"/>
          <w:rFonts w:cs="FrankRuehl" w:hint="cs"/>
          <w:rtl/>
        </w:rPr>
        <w:t>...</w:t>
      </w:r>
      <w:r w:rsidRPr="00793B13">
        <w:rPr>
          <w:rStyle w:val="HebrewChar"/>
          <w:rFonts w:cs="FrankRuehl" w:hint="cs"/>
          <w:rtl/>
        </w:rPr>
        <w:t xml:space="preserve"> (שם שם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אמר רבי יצחק מן הלוחות שניים ריצה משה את הקב"ה לישראל, מה עשה, עלה לו אצל הקב"ה כעוס, אמר לו בניך חוטאין, ואת נותן עלי קטריקי, עשה עצמו כאילו כעוס על ישראל, מנין, שנאמר (שמות ל"ב) וישב משה אל ה' ויאמר, אנא חטא העם הזה חטאה גדולה ויעשו להם אלהי זהב, ועתה אם תשא חטאתם, ואם אין מחני נא מספרך אשר כתבת, כיון שראה הקב"ה כך, אמר לו משה, שתי הפנים בכעס, אני ואת כועסין אליהן, מיד (שם ל"ג) ודבר ה' אל משה </w:t>
      </w:r>
      <w:r w:rsidR="00503277" w:rsidRPr="00793B13">
        <w:rPr>
          <w:rStyle w:val="HebrewChar"/>
          <w:rFonts w:cs="FrankRuehl" w:hint="cs"/>
          <w:rtl/>
        </w:rPr>
        <w:lastRenderedPageBreak/>
        <w:t>פנים אל פנים כאשר ידבר איש אל רעהו, ושב אל המחנה, ומשרתו יהושע בן נון נער לא ימיש מתוך האהל, אמר לו הקב"ה לא יהיו שתי הפנים בכעס, אלא כשתראה אותי נותן רותחין הוי נותן צונן, וכשתראה אותי נותן צונן הוי נותן רותחין, אמר משה, רבונו של עולם והיאך יהא, אמר לו הוי חל אתה רחמים, מה עשה, מיד ויחל משה את פני ה' אלקיו</w:t>
      </w:r>
      <w:r w:rsidRPr="00793B13">
        <w:rPr>
          <w:rStyle w:val="HebrewChar"/>
          <w:rFonts w:cs="FrankRuehl" w:hint="cs"/>
          <w:rtl/>
        </w:rPr>
        <w:t>...</w:t>
      </w:r>
      <w:r w:rsidR="00503277" w:rsidRPr="00793B13">
        <w:rPr>
          <w:rStyle w:val="HebrewChar"/>
          <w:rFonts w:cs="FrankRuehl" w:hint="cs"/>
          <w:rtl/>
        </w:rPr>
        <w:t xml:space="preserve"> (שם ג טו)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ואלו עמד נביא וחכם אחר לומר (דברים ל"ב) הצור תמים פעלו וגו', אלא משה רבינו לפי שכתוב בו (תהלים ק"ג), יודיע דרכיו למשה לבני ישראל עלילותיו, לזה נאמרה לומר הצור תמים, אילו אדם אחר בא והוכיח את ישראל, הייתי אומר אדם שאכל ושתה מהן ונהנה מהן מוכיחם, אלא משה שכתוב בו (במדבר ט"ז) לא חמור אחד מהם נשאתי וגו', לזה נאה להוכיחן לישראל, הדא הוא דכתיב (דברים א') אלה הדברים אשר דבר משה וגו'. (קהלת א יג)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ויצעק משה אל ה' ויאמר מה אעשה לעם הזה עוד מעט וסקלוני, אמר משה </w:t>
      </w:r>
      <w:r w:rsidRPr="00793B13">
        <w:rPr>
          <w:rStyle w:val="HebrewChar"/>
          <w:rFonts w:cs="FrankRuehl" w:hint="cs"/>
          <w:rtl/>
        </w:rPr>
        <w:lastRenderedPageBreak/>
        <w:t>לפני הקב"ה, רבון העולם, בינך לבינם אני הרוג, אתה אומר לי אל תקפיד כנגדן, כי תאמר אלי שאהו בחיקך (במדבר י"א), והם בקשו לסקלני, כאן הקב"ה ממיך ומשה מגביה, ובמקום אחר הקב"ה מגביה ומשה ממיך</w:t>
      </w:r>
      <w:r w:rsidR="00793B13" w:rsidRPr="00793B13">
        <w:rPr>
          <w:rStyle w:val="HebrewChar"/>
          <w:rFonts w:cs="FrankRuehl" w:hint="cs"/>
          <w:rtl/>
        </w:rPr>
        <w:t>...</w:t>
      </w:r>
      <w:r w:rsidRPr="00793B13">
        <w:rPr>
          <w:rStyle w:val="HebrewChar"/>
          <w:rFonts w:cs="FrankRuehl" w:hint="cs"/>
          <w:rtl/>
        </w:rPr>
        <w:t xml:space="preserve"> אמר ליה הקב"ה למשה כך אתה אומר עוד מעט וסקלוני, עבור לפני העם נראה מי סוקל אותך, התחיל לעבור, עמדו כל ישראל לפניו ונהגו בו כבוד ומורא, אמר ליה הקב"</w:t>
      </w:r>
      <w:r w:rsidR="00793B13" w:rsidRPr="00793B13">
        <w:rPr>
          <w:rStyle w:val="HebrewChar"/>
          <w:rFonts w:cs="FrankRuehl" w:hint="cs"/>
          <w:szCs w:val="20"/>
          <w:rtl/>
        </w:rPr>
        <w:t>?</w:t>
      </w:r>
      <w:r w:rsidRPr="00793B13">
        <w:rPr>
          <w:rStyle w:val="HebrewChar"/>
          <w:rFonts w:cs="FrankRuehl" w:hint="cs"/>
          <w:rtl/>
        </w:rPr>
        <w:t xml:space="preserve"> למשה, כמה פעמים אני מצוה אותך עליהם שלא תקפיד כנגדן, אלא הנהיגם כרועה הצאן, שבשבילן העליתי אותך, ובשבילם תמצא חן וחסד וחיים וכבוד לפני. (בשלח כב)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יקח את האהל, אמר רבי שמעון בן לקיש, משה דרש קל וחומר, אמר המנודה לרב מנודה לתלמיד, אמר כיון שבלבו של הקב"ה עליהם אף אני פורש מהם</w:t>
      </w:r>
      <w:r w:rsidR="00793B13" w:rsidRPr="00793B13">
        <w:rPr>
          <w:rStyle w:val="HebrewChar"/>
          <w:rFonts w:cs="FrankRuehl" w:hint="cs"/>
          <w:rtl/>
        </w:rPr>
        <w:t>...</w:t>
      </w:r>
      <w:r w:rsidRPr="00793B13">
        <w:rPr>
          <w:rStyle w:val="HebrewChar"/>
          <w:rFonts w:cs="FrankRuehl" w:hint="cs"/>
          <w:rtl/>
        </w:rPr>
        <w:t xml:space="preserve"> ושב אל המחנה, אמר לו לא אמרתי לך כשאהיה אני בכעס עליהם אתה הוי ברצון, וכשאתה בכעס אני ברצון</w:t>
      </w:r>
      <w:r w:rsidR="00793B13" w:rsidRPr="00793B13">
        <w:rPr>
          <w:rStyle w:val="HebrewChar"/>
          <w:rFonts w:cs="FrankRuehl" w:hint="cs"/>
          <w:rtl/>
        </w:rPr>
        <w:t>...</w:t>
      </w:r>
      <w:r w:rsidRPr="00793B13">
        <w:rPr>
          <w:rStyle w:val="HebrewChar"/>
          <w:rFonts w:cs="FrankRuehl" w:hint="cs"/>
          <w:rtl/>
        </w:rPr>
        <w:t xml:space="preserve"> אמר לפניו, רבונו של עולם, ראה שאפילו בכעסך אתה מפייסני עליהם</w:t>
      </w:r>
      <w:r w:rsidR="00793B13" w:rsidRPr="00793B13">
        <w:rPr>
          <w:rStyle w:val="HebrewChar"/>
          <w:rFonts w:cs="FrankRuehl" w:hint="cs"/>
          <w:rtl/>
        </w:rPr>
        <w:t>...</w:t>
      </w:r>
      <w:r w:rsidRPr="00793B13">
        <w:rPr>
          <w:rStyle w:val="HebrewChar"/>
          <w:rFonts w:cs="FrankRuehl" w:hint="cs"/>
          <w:rtl/>
        </w:rPr>
        <w:t xml:space="preserve"> (תשא כז)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אמרו לו ומי יעשה כל זאת, אמר להם בצלאל, </w:t>
      </w:r>
      <w:r w:rsidR="00503277" w:rsidRPr="00793B13">
        <w:rPr>
          <w:rStyle w:val="HebrewChar"/>
          <w:rFonts w:cs="FrankRuehl" w:hint="cs"/>
          <w:rtl/>
        </w:rPr>
        <w:lastRenderedPageBreak/>
        <w:t>התחילו ישראל מרננים על משה, ואמרו, לא אמר הקב"ה למשה לעשות את המשכן על ידי בצלאל, אלא משה מעצמו ממנה אותו על שהוא קרובו, משה מלך, ואהרן אחיו כהן גדול, בניו סגני כהונה, אלעזר נשיא הלוי, בני קהת נושאי המשכן, וזה שליט על מלאכת המשכן, כל הגדולה הזא מבקש משה לכוין. אמר להם משה, אני לא עשיתי כלום מדעתי, אלא הקב"ה אמר, והוא מראה להם ראו קרא ה' בשם בצלאל</w:t>
      </w:r>
      <w:r w:rsidRPr="00793B13">
        <w:rPr>
          <w:rStyle w:val="HebrewChar"/>
          <w:rFonts w:cs="FrankRuehl" w:hint="cs"/>
          <w:rtl/>
        </w:rPr>
        <w:t>...</w:t>
      </w:r>
      <w:r w:rsidR="00503277" w:rsidRPr="00793B13">
        <w:rPr>
          <w:rStyle w:val="HebrewChar"/>
          <w:rFonts w:cs="FrankRuehl" w:hint="cs"/>
          <w:rtl/>
        </w:rPr>
        <w:t xml:space="preserve"> (ויקהל 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ויאמר אל ה' אל תפן אל מנחתם, אל תקבלם בתשובה היה צריך למקרא לומר, אל תפן אל עבודתם, ומהו אל מנחתם, כך אמר משה לפני הקב"ה, רבונו של עולם, יודע אני באלו שיש להם חלק באותה מנחה שישראל מקריבים לפניך בכל יום, הואיל ופירשו אלו מבניך, אל תסתכל בחלקם, תניחנו האש לא תאכלנו. לא </w:t>
      </w:r>
      <w:r w:rsidRPr="00793B13">
        <w:rPr>
          <w:rStyle w:val="HebrewChar"/>
          <w:rFonts w:cs="FrankRuehl" w:hint="cs"/>
          <w:rtl/>
        </w:rPr>
        <w:lastRenderedPageBreak/>
        <w:t>חמור אחד מהם נשאתי, מה שהיה דרכי ליטול לא נטלתי מהם, בנוהג שבעולם אדם שהוא בהקדש נוטל שכרו מן ההקדש, ואני בשעה שהייתי יורד ממדין למצרים היה דרכי ליטול מהן חמור שבשביל צרכיהם ירדתי, ואף על פי כן לא נטלתי</w:t>
      </w:r>
      <w:r w:rsidR="00793B13" w:rsidRPr="00793B13">
        <w:rPr>
          <w:rStyle w:val="HebrewChar"/>
          <w:rFonts w:cs="FrankRuehl" w:hint="cs"/>
          <w:rtl/>
        </w:rPr>
        <w:t>...</w:t>
      </w:r>
      <w:r w:rsidRPr="00793B13">
        <w:rPr>
          <w:rStyle w:val="HebrewChar"/>
          <w:rFonts w:cs="FrankRuehl" w:hint="cs"/>
          <w:rtl/>
        </w:rPr>
        <w:t xml:space="preserve"> (קרח ז)</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באו ואמרו למשה הגיעה שעה שאתה נפטר מן העולם, אמר להם המתינו לי עד שאברך את ישראל, שלא מצאו ממני קורת רוח בעולם מפני אזהרות ותוכחות שהייתי מוכיחן, התחיל לברך כל שבט ושבט בפני עצמו, כיון שראה שנתקצרה השעה כללן כלן בברכה אחת, באו ואמרו לו הגיעה השעה שאתה נפטר מן העולם, אמר להם לישראל הרבה צערתי אתכם על התורה ועל המצוות, ועכשיו מחלו לי, אמרו ליה רבינו אדונינו מחול הוא לך, אף ישראל עמדו עליו ואמרו לו, משה רבינו, הרבה הכעסנוך והרבינו טורח, מחול לנו, אמר להם מחול לכם</w:t>
      </w:r>
      <w:r w:rsidRPr="00793B13">
        <w:rPr>
          <w:rStyle w:val="HebrewChar"/>
          <w:rFonts w:cs="FrankRuehl" w:hint="cs"/>
          <w:rtl/>
        </w:rPr>
        <w:t>...</w:t>
      </w:r>
      <w:r w:rsidR="00503277" w:rsidRPr="00793B13">
        <w:rPr>
          <w:rStyle w:val="HebrewChar"/>
          <w:rFonts w:cs="FrankRuehl" w:hint="cs"/>
          <w:rtl/>
        </w:rPr>
        <w:t xml:space="preserve"> (ואתחנן ו)</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יבא משה שעיניו יפות לברכן, הוא יברך את ישראל, ועליו אמר שלמה טוב עין הוא יבורך (משלי כ"ב), אל תיקרי יבורך אלא יברך. טוב עין זה משה רבינו, שעיניו יפות לברך את ישראל, שברכן ארבע ברכות</w:t>
      </w:r>
      <w:r w:rsidRPr="00793B13">
        <w:rPr>
          <w:rStyle w:val="HebrewChar"/>
          <w:rFonts w:cs="FrankRuehl" w:hint="cs"/>
          <w:rtl/>
        </w:rPr>
        <w:t>...</w:t>
      </w:r>
      <w:r w:rsidR="00503277" w:rsidRPr="00793B13">
        <w:rPr>
          <w:rStyle w:val="HebrewChar"/>
          <w:rFonts w:cs="FrankRuehl" w:hint="cs"/>
          <w:rtl/>
        </w:rPr>
        <w:t xml:space="preserve"> וזאת הברכה, למשה נאה לברך את ישראל, שנתן נפשו עליהם בכל שעה ושעה, לכך נאמר וזאת הברכה</w:t>
      </w:r>
      <w:r w:rsidRPr="00793B13">
        <w:rPr>
          <w:rStyle w:val="HebrewChar"/>
          <w:rFonts w:cs="FrankRuehl" w:hint="cs"/>
          <w:rtl/>
        </w:rPr>
        <w:t>...</w:t>
      </w:r>
      <w:r w:rsidR="00503277" w:rsidRPr="00793B13">
        <w:rPr>
          <w:rStyle w:val="HebrewChar"/>
          <w:rFonts w:cs="FrankRuehl" w:hint="cs"/>
          <w:rtl/>
        </w:rPr>
        <w:t xml:space="preserve"> </w:t>
      </w:r>
      <w:r w:rsidR="00503277" w:rsidRPr="00793B13">
        <w:rPr>
          <w:rStyle w:val="HebrewChar"/>
          <w:rFonts w:cs="FrankRuehl" w:hint="cs"/>
          <w:rtl/>
        </w:rPr>
        <w:lastRenderedPageBreak/>
        <w:t>(ברכה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מסכת סופרים: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משה הקנא והתרה</w:t>
      </w:r>
      <w:r w:rsidR="00793B13" w:rsidRPr="00793B13">
        <w:rPr>
          <w:rStyle w:val="HebrewChar"/>
          <w:rFonts w:cs="FrankRuehl" w:hint="cs"/>
          <w:rtl/>
        </w:rPr>
        <w:t>...</w:t>
      </w:r>
      <w:r w:rsidRPr="00793B13">
        <w:rPr>
          <w:rStyle w:val="HebrewChar"/>
          <w:rFonts w:cs="FrankRuehl" w:hint="cs"/>
          <w:rtl/>
        </w:rPr>
        <w:t xml:space="preserve"> הקניא להם לישראל שיהו קורין בתורה בשבתות וימים טובים ובראשי חדשים ובחולו של מועד, שנאמר (ויקרא כ"ג) וידבר משה את מועדי ה' אל בני ישראל. (פרק י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 דרשב"י: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וירב העם על משה וגו', שעברו על שורת הדין, ויאמר אליהם משה מה תריבון וגו', אמר להם כל זמן שאתם מידינין כנגדי הרי אתם מנסין את המקום. דבר אחר אמר להם כל זמן שאתם מידיינין כנגדי הרי המקום עושה לכם נסים וגבורות ושמו מתגדל בעולם. (בשלח יז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שוחר טוב: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את מוצא הרבה נביאים והרבה צדיקים נתפללו לפני הקב"ה ולא בא הכתוב לייחס אלא למשה בלבד, ולמה כן, לפי שהיו מעשיו משונים מבכל הבריות, כיצד, אדם עומד ומתפלל שעה אחת או שתי שעות, וכשהוא מתפלל הרבה מתפלל יום אחד, אבל משה רבינו ארבעים יום וארבעים לילה, אמר הקב"ה למלאכי השרת ראיתם גבורתו, שנאמר (תהלים ק"ג) ברכו ה' מלאכיו גבורי כח, זה משה שהיה מגיד להן ישראל דבריו של הקב"ה, שנאמר (שמות כ') דבר אתה עמנו ונשמעה, מה שלא היו יכולין לשמע ששים רבוא, ומגיד להן, הוי תפלה למשה</w:t>
      </w:r>
      <w:r w:rsidR="00793B13" w:rsidRPr="00793B13">
        <w:rPr>
          <w:rStyle w:val="HebrewChar"/>
          <w:rFonts w:cs="FrankRuehl" w:hint="cs"/>
          <w:rtl/>
        </w:rPr>
        <w:t>...</w:t>
      </w:r>
      <w:r w:rsidRPr="00793B13">
        <w:rPr>
          <w:rStyle w:val="HebrewChar"/>
          <w:rFonts w:cs="FrankRuehl" w:hint="cs"/>
          <w:rtl/>
        </w:rPr>
        <w:t xml:space="preserve"> (מזמור צ)</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שמואל:</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משה (במדבר ט"ז) לא חמור אחד מהם נשאתי וגו', רבי חניא בר שלדא ורבי יהושע דסכנין בשם רבי לוי, וכי מה הניח משה לקפחין ולגנבין, אלא אמר משה בשעה שהיו ישראל מתנדדין ממסע למסע לא אמרתי לאחד מהם טול כלי זה על חמורך, נשאתי בעצמי ונטלתי וטענתי, כמו דאת אמר (שמות ד') ויקח משה את אשתו ואת בניו וגו', אמר רבי יודן גדול הדור בשעה שהוא הולך לעשות צרכי צבור, ממי הוא צריך ליטול את החמור, לא משל צבור, ברם הכא, ויקח משה את אשתו וגו'</w:t>
      </w:r>
      <w:r w:rsidR="00793B13" w:rsidRPr="00793B13">
        <w:rPr>
          <w:rStyle w:val="HebrewChar"/>
          <w:rFonts w:cs="FrankRuehl" w:hint="cs"/>
          <w:rtl/>
        </w:rPr>
        <w:t>...</w:t>
      </w:r>
      <w:r w:rsidRPr="00793B13">
        <w:rPr>
          <w:rStyle w:val="HebrewChar"/>
          <w:rFonts w:cs="FrankRuehl" w:hint="cs"/>
          <w:rtl/>
        </w:rPr>
        <w:t xml:space="preserve"> (פרשה יד)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תנא דבי אליהו זוטא:</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וארבעים יום האמצעיים של משה נטל משה את האהל ונטה לו מחוץ למחנה, שנאמר (שמות ל"ג) ומשה יקח את האהל ונטה לו מחוץ למחנה, והיו ישראל מתאבלין ונוהגין אבילות בעצמן כל אותן ארבעים יום, עד שנגלה מלך מלכי המלכים הקב"ה יהי שמו הגדול מבורך לעולם ולעולמי עולמים, ופתח לו למשה פתח של רחמים, ואמר הקב"ה למשה, משה, מה עושין אותם עניים, מנודין לרב מנודין לתלמיד, אלא חזור בך והכנס את האהל לתוך המחנה, שנאמר (שם ל"ג) ודבר ה' אל משה פנים אל פנים כאשר </w:t>
      </w:r>
      <w:r w:rsidR="00503277" w:rsidRPr="00793B13">
        <w:rPr>
          <w:rStyle w:val="HebrewChar"/>
          <w:rFonts w:cs="FrankRuehl" w:hint="cs"/>
          <w:rtl/>
        </w:rPr>
        <w:lastRenderedPageBreak/>
        <w:t>ידבר איש אל רעהו, מקרא זה איני יודע מהו, כשהוא אומר אחר כך ושב אל המחנה, מלמד שהקב"ה התיר לו למשה את נדרו, ואמר לו למשה להכניס את האהל לתוך המחנה. משלו משל למה הדבר דומה, למלך שהוא כועס על בנו, והיה אחד מגדולי המלכות לפניו ומתיירא להציל אותו, כיון ששמע שאמר המלך לבנו, את ריקה, אלמלא פלוני אוהבי יושב לפני כבר הכיתיך מכות גדולות, אמר אותו אוהב בלבו, דבר זה תלוי בי, מיד הוא עומד ומציל אותו, וכן לכך נדמה משה באותה שעה</w:t>
      </w:r>
      <w:r w:rsidRPr="00793B13">
        <w:rPr>
          <w:rStyle w:val="HebrewChar"/>
          <w:rFonts w:cs="FrankRuehl" w:hint="cs"/>
          <w:rtl/>
        </w:rPr>
        <w:t>...</w:t>
      </w:r>
      <w:r w:rsidR="00503277" w:rsidRPr="00793B13">
        <w:rPr>
          <w:rStyle w:val="HebrewChar"/>
          <w:rFonts w:cs="FrankRuehl" w:hint="cs"/>
          <w:rtl/>
        </w:rPr>
        <w:t xml:space="preserve"> (פרק 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משה ובני ישראל, משה שקול כישראל, וישראל כמשה, בשעה שאמרו שירה. דבר אחר משה ובני ישראל, מגיד שהיה משה שקול כנגד כל ישראל, לפי שכל העולם כלו שלך, ואין לך עם אלא ישראל, שנאמר עם זו יצרתי לי וגו'</w:t>
      </w:r>
      <w:r w:rsidR="00793B13" w:rsidRPr="00793B13">
        <w:rPr>
          <w:rStyle w:val="HebrewChar"/>
          <w:rFonts w:cs="FrankRuehl" w:hint="cs"/>
          <w:rtl/>
        </w:rPr>
        <w:t>...</w:t>
      </w:r>
      <w:r w:rsidRPr="00793B13">
        <w:rPr>
          <w:rStyle w:val="HebrewChar"/>
          <w:rFonts w:cs="FrankRuehl" w:hint="cs"/>
          <w:rtl/>
        </w:rPr>
        <w:t xml:space="preserve"> (שמות פרק טו, רמא)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יקח את האהל, ריש לקיש אמר כשראה משה שאבדו מתנה טובה, אף הוא כעס עליהם, שנאמר ומשה יקח את האהל וגו'</w:t>
      </w:r>
      <w:r w:rsidR="00793B13" w:rsidRPr="00793B13">
        <w:rPr>
          <w:rStyle w:val="HebrewChar"/>
          <w:rFonts w:cs="FrankRuehl" w:hint="cs"/>
          <w:rtl/>
        </w:rPr>
        <w:t>...</w:t>
      </w:r>
      <w:r w:rsidRPr="00793B13">
        <w:rPr>
          <w:rStyle w:val="HebrewChar"/>
          <w:rFonts w:cs="FrankRuehl" w:hint="cs"/>
          <w:rtl/>
        </w:rPr>
        <w:t xml:space="preserve"> (שם פרק לג, שצד)</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התחילו לומר משה יודע חק הסלע, אם הוא מבקש יוציא לנו מים מזו, ונמצא משה עומד בספק אם שומע להם מבטל דברי המקום והקב"ה לוכד חכמים בערמה, לפי שהיה משה משמר עצמו כל אותן ארבעים שנה שלא להקפיד כנגדן, שהיה מתיירא מן השבועה שנשבע הקב"ה, אם יראה איש באנשים האלה </w:t>
      </w:r>
      <w:r w:rsidR="00503277" w:rsidRPr="00793B13">
        <w:rPr>
          <w:rStyle w:val="HebrewChar"/>
          <w:rFonts w:cs="FrankRuehl" w:hint="cs"/>
          <w:rtl/>
        </w:rPr>
        <w:lastRenderedPageBreak/>
        <w:t>הדור הרע זה. אמרו לו והרי סלע, כשם שאתה רוצה להוציא מסלע אחר תוציא מזו, צווח עליהם שמעו נא המורים, סרבנים, ויש אומרים שוטים, שכך בכרכי הים קורין לשוטה מורה</w:t>
      </w:r>
      <w:r w:rsidRPr="00793B13">
        <w:rPr>
          <w:rStyle w:val="HebrewChar"/>
          <w:rFonts w:cs="FrankRuehl" w:hint="cs"/>
          <w:rtl/>
        </w:rPr>
        <w:t>...</w:t>
      </w:r>
      <w:r w:rsidR="00503277" w:rsidRPr="00793B13">
        <w:rPr>
          <w:rStyle w:val="HebrewChar"/>
          <w:rFonts w:cs="FrankRuehl" w:hint="cs"/>
          <w:rtl/>
        </w:rPr>
        <w:t xml:space="preserve"> (במדבר פרק כ, תשסג)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למה היה משה דומה, למלך שמסר את בנו לפדגוג, אמר לו אל תהי קורא לבני מורה, מהו דין לישנא מורה, אמר רבי ראובן כהדין לישנא יוני צווחין לשטיא מורה, פעם אחת הקניטו וקרא אותו </w:t>
      </w:r>
      <w:r w:rsidR="00503277" w:rsidRPr="00793B13">
        <w:rPr>
          <w:rStyle w:val="HebrewChar"/>
          <w:rFonts w:cs="FrankRuehl" w:hint="cs"/>
          <w:rtl/>
        </w:rPr>
        <w:lastRenderedPageBreak/>
        <w:t>מורה, אמר לו המלך, כל עצמי הייתי מצוה אותך ואמרתי לך אל תהא קורא אותו מורה, ואתה קורא אותו מורה. כך כתיב וידבר ה' אל משה ואל אהרן ויצום אל בני ישראל, מהו ויצום, אמר לו אל תהיו קורין לבני מורים</w:t>
      </w:r>
      <w:r w:rsidRPr="00793B13">
        <w:rPr>
          <w:rStyle w:val="HebrewChar"/>
          <w:rFonts w:cs="FrankRuehl" w:hint="cs"/>
          <w:rtl/>
        </w:rPr>
        <w:t>...</w:t>
      </w:r>
      <w:r w:rsidR="00503277" w:rsidRPr="00793B13">
        <w:rPr>
          <w:rStyle w:val="HebrewChar"/>
          <w:rFonts w:cs="FrankRuehl" w:hint="cs"/>
          <w:rtl/>
        </w:rPr>
        <w:t xml:space="preserve"> נמשלו ישראל לאגוז, שנאמר אל גנת אגוז ירדתי, האגוז הזה חלק, מי שאינו אומן לעלות בו מיד הוא נופל, שצריך לשמור שלא יפול ממנו, כך כל מי שמשרת ישראל צריך לשמור עצמו שלא יטול את שלו מתחת ידיהם</w:t>
      </w:r>
      <w:r w:rsidRPr="00793B13">
        <w:rPr>
          <w:rStyle w:val="HebrewChar"/>
          <w:rFonts w:cs="FrankRuehl" w:hint="cs"/>
          <w:rtl/>
        </w:rPr>
        <w:t>...</w:t>
      </w:r>
      <w:r w:rsidR="00503277" w:rsidRPr="00793B13">
        <w:rPr>
          <w:rStyle w:val="HebrewChar"/>
          <w:rFonts w:cs="FrankRuehl" w:hint="cs"/>
          <w:rtl/>
        </w:rPr>
        <w:t xml:space="preserve"> (שם תשסד)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אל כל ישראל, אלו הוכיח מקצתן, היו אלו שבשוק אומרים, כך הייתם שומעין מבן עמרם ולא הייתם משיבין לו דבר כך וכך, אלו היינו שם היינו משיבין ארבעה וחמשה פעמים על כל דבר ודבר. דבר אחר אל כל ישראל, מלמד שכנסן משה מגדולם ועד קטנם, ואמר להם הריני מוכיחם, כל מי שיש לו תשובה יבא ויאמר. דבר אחר אל כל ישראל, מלמד שהיו כולם בעלי תוכחה ויכולים לעמוד בתוכחות</w:t>
      </w:r>
      <w:r w:rsidR="00793B13" w:rsidRPr="00793B13">
        <w:rPr>
          <w:rStyle w:val="HebrewChar"/>
          <w:rFonts w:cs="FrankRuehl" w:hint="cs"/>
          <w:rtl/>
        </w:rPr>
        <w:t>...</w:t>
      </w:r>
      <w:r w:rsidRPr="00793B13">
        <w:rPr>
          <w:rStyle w:val="HebrewChar"/>
          <w:rFonts w:cs="FrankRuehl" w:hint="cs"/>
          <w:rtl/>
        </w:rPr>
        <w:t xml:space="preserve"> מול סוף, מלמד שהוכיחן על מה שעשו על הים, והמרו בתוך הים, והפנו עורף כלפי משה שלש מסעות</w:t>
      </w:r>
      <w:r w:rsidR="00793B13" w:rsidRPr="00793B13">
        <w:rPr>
          <w:rStyle w:val="HebrewChar"/>
          <w:rFonts w:cs="FrankRuehl" w:hint="cs"/>
          <w:rtl/>
        </w:rPr>
        <w:t>...</w:t>
      </w:r>
      <w:r w:rsidRPr="00793B13">
        <w:rPr>
          <w:rStyle w:val="HebrewChar"/>
          <w:rFonts w:cs="FrankRuehl" w:hint="cs"/>
          <w:rtl/>
        </w:rPr>
        <w:t xml:space="preserve"> (דברים פרק א תשפט ותשצ)</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כך בסוף ארבעים שנה כשבא משה להוכיח את ישראל התחילו ישראל מהרהרין לומר, תאמר שהוא בדעת שפוי, כיון שהרגיש אמר להם, חייכם שאיני אומר לכם דבר עד שאומר לכם באיזה מקום אני ואתם נתונים, והוא אומר במדבר, באיזה מדבר, והוא אומר בערבה מול סוף</w:t>
      </w:r>
      <w:r w:rsidRPr="00793B13">
        <w:rPr>
          <w:rStyle w:val="HebrewChar"/>
          <w:rFonts w:cs="FrankRuehl" w:hint="cs"/>
          <w:rtl/>
        </w:rPr>
        <w:t>...</w:t>
      </w:r>
      <w:r w:rsidR="00503277" w:rsidRPr="00793B13">
        <w:rPr>
          <w:rStyle w:val="HebrewChar"/>
          <w:rFonts w:cs="FrankRuehl" w:hint="cs"/>
          <w:rtl/>
        </w:rPr>
        <w:t xml:space="preserve"> מיד כששמעו ישראל שברר להם הדברים, אמרו לו אמור כל מה שאתה רוצה, שדבריך נראים</w:t>
      </w:r>
      <w:r w:rsidRPr="00793B13">
        <w:rPr>
          <w:rStyle w:val="HebrewChar"/>
          <w:rFonts w:cs="FrankRuehl" w:hint="cs"/>
          <w:rtl/>
        </w:rPr>
        <w:t>...</w:t>
      </w:r>
      <w:r w:rsidR="00503277" w:rsidRPr="00793B13">
        <w:rPr>
          <w:rStyle w:val="HebrewChar"/>
          <w:rFonts w:cs="FrankRuehl" w:hint="cs"/>
          <w:rtl/>
        </w:rPr>
        <w:t xml:space="preserve"> (שם תשצג)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כתיב מוכיח אדם אחרי חן ימצא ממחליק לשון, מוכיח זה משה, אדם אלו ישראל, שנאמר ואתנה </w:t>
      </w:r>
      <w:r w:rsidRPr="00793B13">
        <w:rPr>
          <w:rStyle w:val="HebrewChar"/>
          <w:rFonts w:cs="FrankRuehl" w:hint="cs"/>
          <w:rtl/>
        </w:rPr>
        <w:lastRenderedPageBreak/>
        <w:t xml:space="preserve">צאני וגו', אחרי, אמר הקב"ה בשביל להביאן אחרי, חן ימצא זה משה, דכתיב וגם מצאת חן בעיני, ממחליק לשון זה בלעם, שהחליקן </w:t>
      </w:r>
      <w:r w:rsidRPr="00793B13">
        <w:rPr>
          <w:rStyle w:val="HebrewChar"/>
          <w:rFonts w:cs="FrankRuehl" w:hint="cs"/>
          <w:rtl/>
        </w:rPr>
        <w:lastRenderedPageBreak/>
        <w:t>בנבואתו, וגבה לבן ונפלו בשטים. דבר אחר מהו אחרי, כביכול משה שהוכיח אותי אחר ישראל והוכיח לישראל אחרי, לישראל אמר אתם חטאתם חטאה גדולה, להקב"ה אמר למה ה' יחרה אפך</w:t>
      </w:r>
      <w:r w:rsidR="00793B13" w:rsidRPr="00793B13">
        <w:rPr>
          <w:rStyle w:val="HebrewChar"/>
          <w:rFonts w:cs="FrankRuehl" w:hint="cs"/>
          <w:rtl/>
        </w:rPr>
        <w:t>...</w:t>
      </w:r>
      <w:r w:rsidRPr="00793B13">
        <w:rPr>
          <w:rStyle w:val="HebrewChar"/>
          <w:rFonts w:cs="FrankRuehl" w:hint="cs"/>
          <w:rtl/>
        </w:rPr>
        <w:t xml:space="preserve"> (שם תשצה)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אחרי הכותו את סיחון, משל למלך שיצא הוא וחיילותיו למדבר, אמרו לו חיילותיו תן לנו גלוסקאות חמות, אמר להם אפרכוס, בשביל שהמלך בשר ודם מטריחין אתם עליו, מאין לו רחים, מאין לו תנורים במדבר. כך אמר משה, אם מוכיח אני את ישראל תחלה עכשיו, יאמרו ישראל אלי, בשביל שאין בו כח להכניסנו לארץ ולהפיל סיחון ועוג לפנינו הוא מוכיחנו</w:t>
      </w:r>
      <w:r w:rsidR="00793B13" w:rsidRPr="00793B13">
        <w:rPr>
          <w:rStyle w:val="HebrewChar"/>
          <w:rFonts w:cs="FrankRuehl" w:hint="cs"/>
          <w:rtl/>
        </w:rPr>
        <w:t>...</w:t>
      </w:r>
      <w:r w:rsidRPr="00793B13">
        <w:rPr>
          <w:rStyle w:val="HebrewChar"/>
          <w:rFonts w:cs="FrankRuehl" w:hint="cs"/>
          <w:rtl/>
        </w:rPr>
        <w:t xml:space="preserve"> (שם תתא)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פנחס אומר, אחר ארבעים שנה רצה משה לומר להן לישראל, זכורים אתם מה שאמרתם היש ה' בקרבנו, אלא אמר משה אם אני אומר להם כך, הרי אני מלבין פניהם, ומלבין פנים אין לו חלק לעולם הבא</w:t>
      </w:r>
      <w:r w:rsidR="00793B13" w:rsidRPr="00793B13">
        <w:rPr>
          <w:rStyle w:val="HebrewChar"/>
          <w:rFonts w:cs="FrankRuehl" w:hint="cs"/>
          <w:rtl/>
        </w:rPr>
        <w:t>...</w:t>
      </w:r>
      <w:r w:rsidRPr="00793B13">
        <w:rPr>
          <w:rStyle w:val="HebrewChar"/>
          <w:rFonts w:cs="FrankRuehl" w:hint="cs"/>
          <w:rtl/>
        </w:rPr>
        <w:t xml:space="preserve"> כך אמר משה, הריני אומר לישראל זכור את אשר עשה לך עמלק, לא דומה כוס של קונדיטון לכוס של חומץ</w:t>
      </w:r>
      <w:r w:rsidR="00793B13" w:rsidRPr="00793B13">
        <w:rPr>
          <w:rStyle w:val="HebrewChar"/>
          <w:rFonts w:cs="FrankRuehl" w:hint="cs"/>
          <w:rtl/>
        </w:rPr>
        <w:t>...</w:t>
      </w:r>
      <w:r w:rsidRPr="00793B13">
        <w:rPr>
          <w:rStyle w:val="HebrewChar"/>
          <w:rFonts w:cs="FrankRuehl" w:hint="cs"/>
          <w:rtl/>
        </w:rPr>
        <w:t xml:space="preserve"> (שם פרק כה תתקלח)</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תשובו לתוכחתי, אלו ישראל, שהוכיחם משה על מעשה העגל, הנה אביעה לכם רוחי, בשעה שפרש להם משנה תורה אודיעה דברי אתכם, מלמד שהודיע להם דקדוקיה ופרושיה טומאה וטהרה איסור והיתר</w:t>
      </w:r>
      <w:r w:rsidR="00793B13" w:rsidRPr="00793B13">
        <w:rPr>
          <w:rStyle w:val="HebrewChar"/>
          <w:rFonts w:cs="FrankRuehl" w:hint="cs"/>
          <w:rtl/>
        </w:rPr>
        <w:t>...</w:t>
      </w:r>
      <w:r w:rsidRPr="00793B13">
        <w:rPr>
          <w:rStyle w:val="HebrewChar"/>
          <w:rFonts w:cs="FrankRuehl" w:hint="cs"/>
          <w:rtl/>
        </w:rPr>
        <w:t xml:space="preserve"> דבר אחר יען קראתי זה משה, שהיה קורא להם דברי תורה, והם לא היו מאמינים, שנאמר עד אנה מאנתם</w:t>
      </w:r>
      <w:r w:rsidR="00793B13" w:rsidRPr="00793B13">
        <w:rPr>
          <w:rStyle w:val="HebrewChar"/>
          <w:rFonts w:cs="FrankRuehl" w:hint="cs"/>
          <w:rtl/>
        </w:rPr>
        <w:t>...</w:t>
      </w:r>
      <w:r w:rsidRPr="00793B13">
        <w:rPr>
          <w:rStyle w:val="HebrewChar"/>
          <w:rFonts w:cs="FrankRuehl" w:hint="cs"/>
          <w:rtl/>
        </w:rPr>
        <w:t xml:space="preserve"> (משלי פרק א תתקלב)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משה אל העם אל תיראו, להודיע חכמתו שלמשה, שהיה עומד ומפייס כל אותן אלפים וכל אותן רבבות, ועליו מפורש בקבלה, החכמה תעז לחכם (קהלת ז' י"ט). (שמות יד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נבל תבל - רבי יהושע אומר יחללו אותך ויקנתרו אותך, רבי אלעזר המודעי אומר ינבלו אותך וינשרו אותך כתאנה זו שעליה </w:t>
      </w:r>
      <w:r w:rsidRPr="00793B13">
        <w:rPr>
          <w:rStyle w:val="HebrewChar"/>
          <w:rFonts w:cs="FrankRuehl" w:hint="cs"/>
          <w:rtl/>
        </w:rPr>
        <w:lastRenderedPageBreak/>
        <w:t>נושרין, וכן הוא אומר כנבל עלה מגפן וכנבלת מתאנה</w:t>
      </w:r>
      <w:r w:rsidR="00793B13" w:rsidRPr="00793B13">
        <w:rPr>
          <w:rStyle w:val="HebrewChar"/>
          <w:rFonts w:cs="FrankRuehl" w:hint="cs"/>
          <w:rtl/>
        </w:rPr>
        <w:t>...</w:t>
      </w:r>
      <w:r w:rsidRPr="00793B13">
        <w:rPr>
          <w:rStyle w:val="HebrewChar"/>
          <w:rFonts w:cs="FrankRuehl" w:hint="cs"/>
          <w:rtl/>
        </w:rPr>
        <w:t xml:space="preserve"> כי </w:t>
      </w:r>
      <w:r w:rsidRPr="00793B13">
        <w:rPr>
          <w:rStyle w:val="HebrewChar"/>
          <w:rFonts w:cs="FrankRuehl" w:hint="cs"/>
          <w:rtl/>
        </w:rPr>
        <w:lastRenderedPageBreak/>
        <w:t>כבד ממך הדבר, אמר לו הסתכל בקורה זו כשהיא לחה כל זמן שבני אדם נכנסין תחתיה אחד אחד אין יכולין לעמוד בה, שלשה וארבעה יכולין לעמוד בה, לכך נאמר כי כבד ממך הדבר לא תוכל עשוהו לבדך. (שם יח יח)</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שובה ה' רבבות אלפי ישראל, רבי יהודה אומר, אמר משה איני מניח שתרד שכינה בארץ עד שתברך את עמך ישראל, ובמה אני רוצה שתברכם, שיעשו אלפים ורבבות, ושב ועשם אלפים ורבבות, על כל מסע ומסע שיהו נוסעים יהא אלף נעשה רבוא</w:t>
      </w:r>
      <w:r w:rsidR="00793B13" w:rsidRPr="00793B13">
        <w:rPr>
          <w:rStyle w:val="HebrewChar"/>
          <w:rFonts w:cs="FrankRuehl" w:hint="cs"/>
          <w:rtl/>
        </w:rPr>
        <w:t>...</w:t>
      </w:r>
      <w:r w:rsidRPr="00793B13">
        <w:rPr>
          <w:rStyle w:val="HebrewChar"/>
          <w:rFonts w:cs="FrankRuehl" w:hint="cs"/>
          <w:rtl/>
        </w:rPr>
        <w:t xml:space="preserve"> (במדבר י לו)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ויירא משה - כפשוטו, ומדרשו דאג לו על שראה בישראל רשעים דלטורין, אמר מעתה שמא אינם ראויין להגאל. אכן נודע הדבר - כמשמעו, ומדרשו, נודע לי הדבר שהייתי תמה עליו, מה חטאו ישראל מכל ע' אומות להיות נרדים בעבודת פרך, אבל רואה אני שהם ראויים לכך. (שמות ב יד)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וכי אוציא את בני ישראל - ואף אם חשוב אני, מה זכו ישראל שיעשה להם נס ואוציאם ממצרים. (שם ג יא)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לנחש - רמז לו שספר לשון הרע על ישראל ותפס אומנותו של נחש. (שם ד 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והאמינו לקול האות האחרון - משתאמר להם בשבילכם לקיתי על שספרתי עליכם לשון הרע יאמינו לך, שכבר למדו בכך, שהמזדווגין להרע להם לוקים בנגעים, כגון פרעה ואבימלך בשביל שרה. (שם שם 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וישב משה וגו' ויעמד העם - יושב כמלך וכולן עומדים, והוקשה הדבר ליתרו שהיה מזלזל בכבודן של ישראל, והוכיחו על כן, שנאמר מדוע אתה יושב לבדך וכולם נצבים. (שם יח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אשר תשים לפניהם - אמר לו הקב"ה למשה לא תעלה על דעתך לומר אשנה להם הפרק וההלכה ב' או ג' פעמים עד שתהא סדורה בפיהם כמשנתם, ואיני מטריח את עצמי להבינם טעמי הדבר </w:t>
      </w:r>
      <w:r w:rsidRPr="00793B13">
        <w:rPr>
          <w:rStyle w:val="HebrewChar"/>
          <w:rFonts w:cs="FrankRuehl" w:hint="cs"/>
          <w:rtl/>
        </w:rPr>
        <w:lastRenderedPageBreak/>
        <w:t>ופירושו, לכך נאמר אשר תשים לפניהם, כשלחן הערוך ומוכן לאכול לפני האדם. (שם כא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לך רד - רד מגדולתך, לא נתתי לך גדולה אלא בשבילם</w:t>
      </w:r>
      <w:r w:rsidR="00793B13" w:rsidRPr="00793B13">
        <w:rPr>
          <w:rStyle w:val="HebrewChar"/>
          <w:rFonts w:cs="FrankRuehl" w:hint="cs"/>
          <w:rtl/>
        </w:rPr>
        <w:t>...</w:t>
      </w:r>
      <w:r w:rsidRPr="00793B13">
        <w:rPr>
          <w:rStyle w:val="HebrewChar"/>
          <w:rFonts w:cs="FrankRuehl" w:hint="cs"/>
          <w:rtl/>
        </w:rPr>
        <w:t xml:space="preserve"> שחת עמך - שחת העם לא נאמר, </w:t>
      </w:r>
      <w:r w:rsidRPr="00793B13">
        <w:rPr>
          <w:rStyle w:val="HebrewChar"/>
          <w:rFonts w:cs="FrankRuehl" w:hint="cs"/>
          <w:rtl/>
        </w:rPr>
        <w:lastRenderedPageBreak/>
        <w:t>אלא עמך, ערב רב שקבלת מעצמך וגיירתם ולא נמלכת בי, ואמרת טוב שידבקו גרים בשכינה, הם שחתו והתעיבו. (שם לב ז)</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כי תאמר אלי שאהו - והיכן אמר לו כן, (שמות ל"ב) לך נחה את העם, ואמר (שמות ו') ויצום אל בני ישראל, על מנת שיהיו סוקלים אתכם ומחרפים אתכם. (במדבר יא יב)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וידבר - כי הוא המליץ, על כן משה לא דבר עם ישראל לעולם רק על ידי אהרן. ובמותו היה כמו כן מליץ תחתיו אלעזר בנו. (שמות ד 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טרחכם - להבין אנשים פתאים המצוות, ומשאכם - שבקשו לחם ומים ובשר, וריבכם - זה עם זה. (דברים א יג)</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וילך משה - הלך אל כל שבט ושבט להודיעו שהוא מת, שלא יפחדו, וחזק לבם בדברי יהושע, על כן כתוב אחריו "ואתה תנחילנה אותם", ולפי דעתי כי אז ברך השבטים ואם ברכותיהם מאוחרות במכתב. (שם לא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הן בני ישראל לא שמעו אלי - כי לא עשיתי להם שיהיו דברי נשמעים להם</w:t>
      </w:r>
      <w:r w:rsidR="00793B13" w:rsidRPr="00793B13">
        <w:rPr>
          <w:rStyle w:val="HebrewChar"/>
          <w:rFonts w:cs="FrankRuehl" w:hint="cs"/>
          <w:rtl/>
        </w:rPr>
        <w:t>...</w:t>
      </w:r>
      <w:r w:rsidRPr="00793B13">
        <w:rPr>
          <w:rStyle w:val="HebrewChar"/>
          <w:rFonts w:cs="FrankRuehl" w:hint="cs"/>
          <w:rtl/>
        </w:rPr>
        <w:t xml:space="preserve"> ויתכן לפרש שחשב משה אולי כי מפחיתותו לא שמעו אליו, כי הוא ערל שפתים, ולא יבין לדבר על לבם דברים טובים דברים ניחומים, אף כי ידבר לפרעה</w:t>
      </w:r>
      <w:r w:rsidR="00793B13" w:rsidRPr="00793B13">
        <w:rPr>
          <w:rStyle w:val="HebrewChar"/>
          <w:rFonts w:cs="FrankRuehl" w:hint="cs"/>
          <w:rtl/>
        </w:rPr>
        <w:t>...</w:t>
      </w:r>
      <w:r w:rsidRPr="00793B13">
        <w:rPr>
          <w:rStyle w:val="HebrewChar"/>
          <w:rFonts w:cs="FrankRuehl" w:hint="cs"/>
          <w:rtl/>
        </w:rPr>
        <w:t xml:space="preserve"> (שמות ו יב)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יבא אלי העם - השיב משה לחותנו צריכים הם שיעמדו עלי זמן גדול מן היום, כי לדברים רבים באים לפני, כי יבא אלי העם לדרוש אלקים - להתפלל על חוליהם ולהודיעם מה ידבר להם, כי זה יקרא דרישת אלקים</w:t>
      </w:r>
      <w:r w:rsidR="00793B13" w:rsidRPr="00793B13">
        <w:rPr>
          <w:rStyle w:val="HebrewChar"/>
          <w:rFonts w:cs="FrankRuehl" w:hint="cs"/>
          <w:rtl/>
        </w:rPr>
        <w:t>...</w:t>
      </w:r>
      <w:r w:rsidRPr="00793B13">
        <w:rPr>
          <w:rStyle w:val="HebrewChar"/>
          <w:rFonts w:cs="FrankRuehl" w:hint="cs"/>
          <w:rtl/>
        </w:rPr>
        <w:t xml:space="preserve"> ועוד שאני שופט אותם, כי יהיה להם דבר בא אלי ושפטתי, ועוד </w:t>
      </w:r>
      <w:r w:rsidRPr="00793B13">
        <w:rPr>
          <w:rStyle w:val="HebrewChar"/>
          <w:rFonts w:cs="FrankRuehl" w:hint="cs"/>
          <w:rtl/>
        </w:rPr>
        <w:lastRenderedPageBreak/>
        <w:t>אני מלמד אותם תורה - והודעתי את חקי האלקים ואת תורותיו. (שם יח טו)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ובידוע כי היו עם משה שוטרים נוגשים בעם, להביא הנתבעים לפניו לנגשם בדבר המשפט, והרבה מהם עם השופטים האלו, ולכך אמר במשנה תורה "ושוטרים לשבטיכם", ואין צריך להזכיר זה בכאן, כי לא היה מעצת יתרו. (שם שם כ)</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לא אוכל אנכי לבדי - לא שיעזרוהו הזקנים לתת </w:t>
      </w:r>
      <w:r w:rsidRPr="00793B13">
        <w:rPr>
          <w:rStyle w:val="HebrewChar"/>
          <w:rFonts w:cs="FrankRuehl" w:hint="cs"/>
          <w:rtl/>
        </w:rPr>
        <w:lastRenderedPageBreak/>
        <w:t>להם בשר, כי מאין להם, ועוד אפילו בהיות להם פרנסים רבים לא יתלוננו רק על משה רבינו שהוציאם ממצרים, כמנהגם לאמר לו למה העליתנו ממצרים, והוא שיתן להם בתפלתו כל משאלותם ותאותם יביא להם, אבל חשב משה כי בהיות להם מנהיגים רבים, ישככו חמתם וידברו על לבם בתלונותם, ואפשר כי כאשר התנבאו הזקנים שנאצל עליהם מן הרוח, וידעו העם כי נאמנים הם לנביאים, לא יתאספו כולם על משה, וישאלו תאותם גם מהם. (במדבר יא יד)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ויפל משה ואהרן על פניהם - שראו שהיו העם נועצים לעשות ראש ולשוב מיד, וקמו הצדיקים והשתחוו לאפם ארצה, לאמר להם אל נא אחי תרעו, ולא יהיה זאת לכם לפוקה, על כן אמר "לפני כל קהל עדת ישראל", כי להם השתחוו על אפים</w:t>
      </w:r>
      <w:r w:rsidR="00793B13" w:rsidRPr="00793B13">
        <w:rPr>
          <w:rStyle w:val="HebrewChar"/>
          <w:rFonts w:cs="FrankRuehl" w:hint="cs"/>
          <w:rtl/>
        </w:rPr>
        <w:t>...</w:t>
      </w:r>
      <w:r w:rsidRPr="00793B13">
        <w:rPr>
          <w:rStyle w:val="HebrewChar"/>
          <w:rFonts w:cs="FrankRuehl" w:hint="cs"/>
          <w:rtl/>
        </w:rPr>
        <w:t xml:space="preserve"> (שם יד 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לא חמור אחד מהם נשאתי - אמר מה שררה אני משתרר עליהם, כי מעולם לא לקחתי מהם אפילו חמור אחד לעשות צרכי כדרך המלכים או השרים, כי זה משפט המלוכה, דכתיב ואת חמוריכם יקח ועשה למלאכתו</w:t>
      </w:r>
      <w:r w:rsidR="00793B13" w:rsidRPr="00793B13">
        <w:rPr>
          <w:rStyle w:val="HebrewChar"/>
          <w:rFonts w:cs="FrankRuehl" w:hint="cs"/>
          <w:rtl/>
        </w:rPr>
        <w:t>...</w:t>
      </w:r>
      <w:r w:rsidRPr="00793B13">
        <w:rPr>
          <w:rStyle w:val="HebrewChar"/>
          <w:rFonts w:cs="FrankRuehl" w:hint="cs"/>
          <w:rtl/>
        </w:rPr>
        <w:t xml:space="preserve"> וחזר ואמר ולא הרעותי את אחד מהם לשומו במרכבתי ובמלאכתי כאשר יאות למלך, או להטות דינו ולבזות על כבודו, כי כלל כל הרעות כולן. (שם טז טו)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וטעם טרחכם וגו' על דרך הפשט רמז משה רבינו להם שלשת הדברים שאמר ליתרו שהיה הוא עושה לעם</w:t>
      </w:r>
      <w:r w:rsidRPr="00793B13">
        <w:rPr>
          <w:rStyle w:val="HebrewChar"/>
          <w:rFonts w:cs="FrankRuehl" w:hint="cs"/>
          <w:rtl/>
        </w:rPr>
        <w:t>...</w:t>
      </w:r>
      <w:r w:rsidR="00503277" w:rsidRPr="00793B13">
        <w:rPr>
          <w:rStyle w:val="HebrewChar"/>
          <w:rFonts w:cs="FrankRuehl" w:hint="cs"/>
          <w:rtl/>
        </w:rPr>
        <w:t xml:space="preserve"> טרחכם כנגד והודעתי את חוקי האלקים ואת תורותיו, כי טורח גדול היה ללמד ליוצאי </w:t>
      </w:r>
      <w:r w:rsidR="00503277" w:rsidRPr="00793B13">
        <w:rPr>
          <w:rStyle w:val="HebrewChar"/>
          <w:rFonts w:cs="FrankRuehl" w:hint="cs"/>
          <w:rtl/>
        </w:rPr>
        <w:lastRenderedPageBreak/>
        <w:t>מצרים החוקים והתורות ופירושם וביאורם וסודם, והזכיר משאכם כנגד לדרש אלקים, שהוא ענין תפלה שמתפלל עליהם, והוא מלשון ונשאת תפלה, וריבכם כפשוטו עניני המשפטים</w:t>
      </w:r>
      <w:r w:rsidRPr="00793B13">
        <w:rPr>
          <w:rStyle w:val="HebrewChar"/>
          <w:rFonts w:cs="FrankRuehl" w:hint="cs"/>
          <w:rtl/>
        </w:rPr>
        <w:t>...</w:t>
      </w:r>
      <w:r w:rsidR="00503277" w:rsidRPr="00793B13">
        <w:rPr>
          <w:rStyle w:val="HebrewChar"/>
          <w:rFonts w:cs="FrankRuehl" w:hint="cs"/>
          <w:rtl/>
        </w:rPr>
        <w:t xml:space="preserve"> (דברים א יג)</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ויאמר אליהם בן מאה ועשרים - זה לנחם אותם על ענינו, כלומר אני זקן ואין לכם עוד תועלת ממני, ועוד כי השם צוני שלא אעבור שם, ואל תפחדו ואל תיראו כי ה' יעבור עמכם, לא יסלק שכינתו מכם בעבורי</w:t>
      </w:r>
      <w:r w:rsidR="00793B13" w:rsidRPr="00793B13">
        <w:rPr>
          <w:rStyle w:val="HebrewChar"/>
          <w:rFonts w:cs="FrankRuehl" w:hint="cs"/>
          <w:rtl/>
        </w:rPr>
        <w:t>...</w:t>
      </w:r>
      <w:r w:rsidRPr="00793B13">
        <w:rPr>
          <w:rStyle w:val="HebrewChar"/>
          <w:rFonts w:cs="FrankRuehl" w:hint="cs"/>
          <w:rtl/>
        </w:rPr>
        <w:t xml:space="preserve"> ואף על פי שמשה רבינו היה בתקפו ובבריאותו, כאשר העיד הכתוב</w:t>
      </w:r>
      <w:r w:rsidR="00793B13" w:rsidRPr="00793B13">
        <w:rPr>
          <w:rStyle w:val="HebrewChar"/>
          <w:rFonts w:cs="FrankRuehl" w:hint="cs"/>
          <w:rtl/>
        </w:rPr>
        <w:t>...</w:t>
      </w:r>
      <w:r w:rsidRPr="00793B13">
        <w:rPr>
          <w:rStyle w:val="HebrewChar"/>
          <w:rFonts w:cs="FrankRuehl" w:hint="cs"/>
          <w:rtl/>
        </w:rPr>
        <w:t xml:space="preserve"> אמר להם כן לנחמם</w:t>
      </w:r>
      <w:r w:rsidR="00793B13" w:rsidRPr="00793B13">
        <w:rPr>
          <w:rStyle w:val="HebrewChar"/>
          <w:rFonts w:cs="FrankRuehl" w:hint="cs"/>
          <w:rtl/>
        </w:rPr>
        <w:t>...</w:t>
      </w:r>
      <w:r w:rsidRPr="00793B13">
        <w:rPr>
          <w:rStyle w:val="HebrewChar"/>
          <w:rFonts w:cs="FrankRuehl" w:hint="cs"/>
          <w:rtl/>
        </w:rPr>
        <w:t xml:space="preserve"> ורבותינו אמרו שנסתתמו ממנו מעינות החכמה, והיה זה במעשה נס שלא </w:t>
      </w:r>
      <w:r w:rsidRPr="00793B13">
        <w:rPr>
          <w:rStyle w:val="HebrewChar"/>
          <w:rFonts w:cs="FrankRuehl" w:hint="cs"/>
          <w:rtl/>
        </w:rPr>
        <w:lastRenderedPageBreak/>
        <w:t>ידאגו לתת גדולה ליהושע בפניו. (שם לא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היה אתה לעם מול האלקים - נגד האלקים להתפלל בעבורם, כלשון הכתוב (תהלים פ"ח) יום צעקתי בלילה נגדך</w:t>
      </w:r>
      <w:r w:rsidR="00793B13" w:rsidRPr="00793B13">
        <w:rPr>
          <w:rStyle w:val="HebrewChar"/>
          <w:rFonts w:cs="FrankRuehl" w:hint="cs"/>
          <w:rtl/>
        </w:rPr>
        <w:t>...</w:t>
      </w:r>
      <w:r w:rsidRPr="00793B13">
        <w:rPr>
          <w:rStyle w:val="HebrewChar"/>
          <w:rFonts w:cs="FrankRuehl" w:hint="cs"/>
          <w:rtl/>
        </w:rPr>
        <w:t xml:space="preserve"> והזהרת אתהם - הודה לו גם במה שאמר והודעתי את חוקי האלקים ואת תורותיו, אבל במשפט שאמרת ושפטתי בין איש ובין רעהו שים לך שופטים עמך</w:t>
      </w:r>
      <w:r w:rsidR="00793B13" w:rsidRPr="00793B13">
        <w:rPr>
          <w:rStyle w:val="HebrewChar"/>
          <w:rFonts w:cs="FrankRuehl" w:hint="cs"/>
          <w:rtl/>
        </w:rPr>
        <w:t>...</w:t>
      </w:r>
      <w:r w:rsidRPr="00793B13">
        <w:rPr>
          <w:rStyle w:val="HebrewChar"/>
          <w:rFonts w:cs="FrankRuehl" w:hint="cs"/>
          <w:rtl/>
        </w:rPr>
        <w:t xml:space="preserve"> (שמות יח יט)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בעל הטורים: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ושמעו לקולך - חסר, רוצה לומר שאינך צריך להרבות בקול, כי מיד ישמעו לך. (שמות ג יח)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ויאמן העם - ויאמן אכיש בדוד (ש"א כ"ז י"ב), שני פרנסים טובים עמדו לישראל, משה ודוד, משה אמר "מחני נא מספרך", ודוד אמר "ואלה הצאן מה עשו תהי נא ידך בי" (ש"ב כ"ד י"ז), שני פרנסים נאמנים היו, ולכך האמינו בהם. (שם ד לא)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לאות לבני מרי - מכאן למד משה שקראם ממרים. (במדבר יז כה)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ומשה כעס על ישראל ואמר להם שמעו נא המורים וגו', ובמקום הזה, כבודו במקומו מונח, לא היה ראוי שיכעוס עליהם, שהרי ראינו שהלחם מפני </w:t>
      </w:r>
      <w:r w:rsidR="00503277" w:rsidRPr="00793B13">
        <w:rPr>
          <w:rStyle w:val="HebrewChar"/>
          <w:rFonts w:cs="FrankRuehl" w:hint="cs"/>
          <w:rtl/>
        </w:rPr>
        <w:lastRenderedPageBreak/>
        <w:t>ששאלוהו כהוגן נתנו השי"ת אליהם בפנים מאירות, וכל שכן המים שהוא הכרחי לאדם יותר מן הלחם</w:t>
      </w:r>
      <w:r w:rsidRPr="00793B13">
        <w:rPr>
          <w:rStyle w:val="HebrewChar"/>
          <w:rFonts w:cs="FrankRuehl" w:hint="cs"/>
          <w:rtl/>
        </w:rPr>
        <w:t>...</w:t>
      </w:r>
      <w:r w:rsidR="00503277" w:rsidRPr="00793B13">
        <w:rPr>
          <w:rStyle w:val="HebrewChar"/>
          <w:rFonts w:cs="FrankRuehl" w:hint="cs"/>
          <w:rtl/>
        </w:rPr>
        <w:t xml:space="preserve"> (דרוש ח)</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באלה ב' דרכים הישיר משה את ישראל, ראשונה פתח בדברי תוכחות, והוכיח בקצרה את כל אשר העוו, וכל זה כולל ספר אלה הדברים, ואחר כן הודיעם כדי שלא תתרפינה ידיהם ויאמר נואש מהדבק בהשי"ת לבשתם ממנו, ועל כן כל אשר העוו הודיעם בפרשה זו, כי עודם נרצים אצל השי"ת יותר ממנו, אשר היה אב בתורה ובחכמה ובנבואה, והראה להם זה שהציע לפניהם, שמצד שהוא שגה בדבר מה, והקל בכבודם של ישראל, עם היות ישראל חוטאים בדבר ההוא בעצמו, עם כל זה לא רצה למחול עונו, וזה שאמר "ויתעבר ה' בי למענכם"</w:t>
      </w:r>
      <w:r w:rsidRPr="00793B13">
        <w:rPr>
          <w:rStyle w:val="HebrewChar"/>
          <w:rFonts w:cs="FrankRuehl" w:hint="cs"/>
          <w:rtl/>
        </w:rPr>
        <w:t>...</w:t>
      </w:r>
      <w:r w:rsidR="00503277" w:rsidRPr="00793B13">
        <w:rPr>
          <w:rStyle w:val="HebrewChar"/>
          <w:rFonts w:cs="FrankRuehl" w:hint="cs"/>
          <w:rtl/>
        </w:rPr>
        <w:t xml:space="preserve"> (דרוש 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אבל יש כאן שאלה, שלאחר קריעת ים סוף מצינו כתוב, "ויאמינו בה' ובמשה עבדו", ואם כן נראה שקודם זה לא היתה אמונתם שלימה עליהם. ויש לומר בזה, שתכף שעשה משה האותות האמינו בו אמונה גמורה, כמו שאמר "ויאמן העם", כי לא האמינו בו יותר בקריעת ים סוף ממה שהאמינו בו בכל האותות שעשה במצרים, שכלם היו יוצאים מטבעו של עולם ומנהגו</w:t>
      </w:r>
      <w:r w:rsidR="00793B13" w:rsidRPr="00793B13">
        <w:rPr>
          <w:rStyle w:val="HebrewChar"/>
          <w:rFonts w:cs="FrankRuehl" w:hint="cs"/>
          <w:rtl/>
        </w:rPr>
        <w:t>...</w:t>
      </w:r>
      <w:r w:rsidRPr="00793B13">
        <w:rPr>
          <w:rStyle w:val="HebrewChar"/>
          <w:rFonts w:cs="FrankRuehl" w:hint="cs"/>
          <w:rtl/>
        </w:rPr>
        <w:t xml:space="preserve"> אבל לאחר מכאן ראו בעיניהם דברים של תימה, שצריכין להתבאר ראשונה, שאחר אשר פקד ה' את בני ישראל ורצה להצילם מיד מצרים ולהנחילם את הארץ, וצוה למשה שיאמר אל זקני ישראל כמו שאמר לך ואספת וגו', מאי טעמא לגנוב דעתו של פרעה כלל, שיאמרו לו אלקי העברים נקרה עלינו נלכה נא דרך שלשת ימים, והנה זה דרך העבדים שאין ידם תקיפה</w:t>
      </w:r>
      <w:r w:rsidR="00793B13" w:rsidRPr="00793B13">
        <w:rPr>
          <w:rStyle w:val="HebrewChar"/>
          <w:rFonts w:cs="FrankRuehl" w:hint="cs"/>
          <w:rtl/>
        </w:rPr>
        <w:t>...</w:t>
      </w:r>
      <w:r w:rsidRPr="00793B13">
        <w:rPr>
          <w:rStyle w:val="HebrewChar"/>
          <w:rFonts w:cs="FrankRuehl" w:hint="cs"/>
          <w:rtl/>
        </w:rPr>
        <w:t xml:space="preserve"> ושמה שכתוב בקריעת ים סוף "ויאמינו בה' ובמשה עבדו", הוא מה שהותרו מהם הספקות ונבררו להם המבוכות שנפלו באמצע, כי דרכי ה' נשגבים מאד</w:t>
      </w:r>
      <w:r w:rsidR="00793B13" w:rsidRPr="00793B13">
        <w:rPr>
          <w:rStyle w:val="HebrewChar"/>
          <w:rFonts w:cs="FrankRuehl" w:hint="cs"/>
          <w:rtl/>
        </w:rPr>
        <w:t>...</w:t>
      </w:r>
      <w:r w:rsidRPr="00793B13">
        <w:rPr>
          <w:rStyle w:val="HebrewChar"/>
          <w:rFonts w:cs="FrankRuehl" w:hint="cs"/>
          <w:rtl/>
        </w:rPr>
        <w:t xml:space="preserve"> (דרוש יא)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ויצום אל בני ישראל - מינם לשרים, כמו "ויצוהו" דיהושע. להוציא - מנם </w:t>
      </w:r>
      <w:r w:rsidRPr="00793B13">
        <w:rPr>
          <w:rStyle w:val="HebrewChar"/>
          <w:rFonts w:cs="FrankRuehl" w:hint="cs"/>
          <w:rtl/>
        </w:rPr>
        <w:lastRenderedPageBreak/>
        <w:t>לשרים להוציאם, וישראל ופרעה ישמעו בעל כרחם. (שמות ו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האנכי הריתי - האב יוכל להנהיג בניו, אף שהם חלוקי הדעות, כי כולם יחשבוהו לאוהב ומשתדל להיטיב, אבל אלה אינם בוטחים וחושדים בי. (במדבר יא יב)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מאין לי בשר - הנה אין ספק אצלם שאין לי בשר לתת להם ואם כן כשהם בוכים עלי ואומרים תנה לנו בשר כאלו יש לאל ידי ושעל ידי בכיתם אעשה רצונם אין זה אלא לנסות אם הנהגתי במצותך ומה אשיג מאתך בעדם. (שם שם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אל תפן אל מנחתם - לשום קרבן שיקריבו לכפר עליהם, כי אינני מוחל על עלבוני, ועונות שבין אדם לחברו אין יום הכפורים מכפר עד שירצה את חברו, לא חמור - אפילו במה שיהנה הדיוט מחברו לא נהניתי מהם, אפילו לקחת חמור בהשאלה, ואם כן שררתי עליהם רק לתועלתם ולתקן עניניהם, ומתרעמים רק על שהם כפויי טובה. ולא הרעותי - לא קרה שיבואו לפני לדין </w:t>
      </w:r>
      <w:r w:rsidRPr="00793B13">
        <w:rPr>
          <w:rStyle w:val="HebrewChar"/>
          <w:rFonts w:cs="FrankRuehl" w:hint="cs"/>
          <w:rtl/>
        </w:rPr>
        <w:lastRenderedPageBreak/>
        <w:t>באופן שאחייבם. (שם טז טו)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ויתא ראשי עם - ושם בעבר הירדן אתא המחוקק בראשי העם לכבוש, צדקת ה' - ושם עשה המחוקק צדקת ה', שבאר משפטיו לישראל ונשפט והתווכח עמהם. (דברים לג כא)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מה שמו - אם יאמר רק אלקי אבותיכם, ישאלוהו על שמו, ולא יוכל לומר ה', כי יאמרו לא טוב אתה מהאבות, שלא נראה להם בהויה, ואם יבא בשם אלקים, יאמרו שבמדת הדין אין להם תקומה</w:t>
      </w:r>
      <w:r w:rsidR="00793B13" w:rsidRPr="00793B13">
        <w:rPr>
          <w:rStyle w:val="HebrewChar"/>
          <w:rFonts w:cs="FrankRuehl" w:hint="cs"/>
          <w:rtl/>
        </w:rPr>
        <w:t>...</w:t>
      </w:r>
      <w:r w:rsidRPr="00793B13">
        <w:rPr>
          <w:rStyle w:val="HebrewChar"/>
          <w:rFonts w:cs="FrankRuehl" w:hint="cs"/>
          <w:rtl/>
        </w:rPr>
        <w:t xml:space="preserve"> כה תאמר - אך בעצם לא טובה עצתך, אלא תאמר להם ה' אלקי אבותיכם שלחני, והצטרפה זכות האבות לזכותך</w:t>
      </w:r>
      <w:r w:rsidR="00793B13" w:rsidRPr="00793B13">
        <w:rPr>
          <w:rStyle w:val="HebrewChar"/>
          <w:rFonts w:cs="FrankRuehl" w:hint="cs"/>
          <w:rtl/>
        </w:rPr>
        <w:t>...</w:t>
      </w:r>
      <w:r w:rsidRPr="00793B13">
        <w:rPr>
          <w:rStyle w:val="HebrewChar"/>
          <w:rFonts w:cs="FrankRuehl" w:hint="cs"/>
          <w:rtl/>
        </w:rPr>
        <w:t xml:space="preserve"> (שמות ג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אשר הוא עושה לעם - שמטריחם, וחס עליו שהוא יושב לבדך - וילאה, ומבקר עד ערב - ודי בחלק של היום, והשיב לו שבאים לדרוש אלקים - ולא לפניו הם עומדים. כי יהיה להם דבר בא אלי - ורק </w:t>
      </w:r>
      <w:r w:rsidRPr="00793B13">
        <w:rPr>
          <w:rStyle w:val="HebrewChar"/>
          <w:rFonts w:cs="FrankRuehl" w:hint="cs"/>
          <w:rtl/>
        </w:rPr>
        <w:lastRenderedPageBreak/>
        <w:t>הוא יכול לשפט ברוח הקדש כשאין עדים, והדבר בעצמו בא לפניו, בין איש - שיודע מה שבלבו, והודעתי - וכדי ללמד באים אלי כל היום</w:t>
      </w:r>
      <w:r w:rsidR="00793B13" w:rsidRPr="00793B13">
        <w:rPr>
          <w:rStyle w:val="HebrewChar"/>
          <w:rFonts w:cs="FrankRuehl" w:hint="cs"/>
          <w:rtl/>
        </w:rPr>
        <w:t>...</w:t>
      </w:r>
      <w:r w:rsidRPr="00793B13">
        <w:rPr>
          <w:rStyle w:val="HebrewChar"/>
          <w:rFonts w:cs="FrankRuehl" w:hint="cs"/>
          <w:rtl/>
        </w:rPr>
        <w:t xml:space="preserve"> (שם יח יד)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למה הרעותה - כי בהיותו יחידי תפול אשמת כל מדותיהם הרעות רק עליו</w:t>
      </w:r>
      <w:r w:rsidR="00793B13" w:rsidRPr="00793B13">
        <w:rPr>
          <w:rStyle w:val="HebrewChar"/>
          <w:rFonts w:cs="FrankRuehl" w:hint="cs"/>
          <w:rtl/>
        </w:rPr>
        <w:t>...</w:t>
      </w:r>
      <w:r w:rsidRPr="00793B13">
        <w:rPr>
          <w:rStyle w:val="HebrewChar"/>
          <w:rFonts w:cs="FrankRuehl" w:hint="cs"/>
          <w:rtl/>
        </w:rPr>
        <w:t xml:space="preserve"> (במדבר יא יא)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וידענו שנשמת משה רבינו ע"ה כללה כל ס' רבוא מישראל, והיתה להם כשורש האילן המריק שפע, ויכול להוריק גם לעדת ה', למובחרים שבעדה, כי הוא למעלה מהם, והשיב לו איש אשר רוח בו - שגם נפש יהושע תשפיע על ידי למודך, וכאילו מרוחך בו, וסמיכת ידך עוד תועיל להפליג יותר מרוחך בו, ועוד יכוון בסמיכה להשפיע בו הוד מלכות, כך שישמעו לו גם הגדולים</w:t>
      </w:r>
      <w:r w:rsidRPr="00793B13">
        <w:rPr>
          <w:rStyle w:val="HebrewChar"/>
          <w:rFonts w:cs="FrankRuehl" w:hint="cs"/>
          <w:rtl/>
        </w:rPr>
        <w:t>...</w:t>
      </w:r>
      <w:r w:rsidR="00503277" w:rsidRPr="00793B13">
        <w:rPr>
          <w:rStyle w:val="HebrewChar"/>
          <w:rFonts w:cs="FrankRuehl" w:hint="cs"/>
          <w:rtl/>
        </w:rPr>
        <w:t xml:space="preserve"> (שם כז טז)</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ואומר אליכם - מלך בשר ודם שהבטיח מתנה לעבדיו, יחזיקו לו טובה, או לפחות יענו שמוכנים לקבלה, והם לא עשו כך, ועל כן אמר "לא אוכל לבדי שאת אתכם", כי מעתה יתחילו לקנות עוד מדות רעות, והאשמה על ראש המנהיג, ואינו מפני מספרם הרב, שהרי כבר הרבה אתכם</w:t>
      </w:r>
      <w:r w:rsidR="00793B13" w:rsidRPr="00793B13">
        <w:rPr>
          <w:rStyle w:val="HebrewChar"/>
          <w:rFonts w:cs="FrankRuehl" w:hint="cs"/>
          <w:rtl/>
        </w:rPr>
        <w:t>...</w:t>
      </w:r>
      <w:r w:rsidRPr="00793B13">
        <w:rPr>
          <w:rStyle w:val="HebrewChar"/>
          <w:rFonts w:cs="FrankRuehl" w:hint="cs"/>
          <w:rtl/>
        </w:rPr>
        <w:t xml:space="preserve"> (דברים א 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עקדה: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בחר לנו אנשים - לפרסם צדקת משה, כי לא רק שמחל על עלבונו, אלא עוד התאזר לעמוד בפרץ</w:t>
      </w:r>
      <w:r w:rsidR="00793B13" w:rsidRPr="00793B13">
        <w:rPr>
          <w:rStyle w:val="HebrewChar"/>
          <w:rFonts w:cs="FrankRuehl" w:hint="cs"/>
          <w:rtl/>
        </w:rPr>
        <w:t>...</w:t>
      </w:r>
      <w:r w:rsidRPr="00793B13">
        <w:rPr>
          <w:rStyle w:val="HebrewChar"/>
          <w:rFonts w:cs="FrankRuehl" w:hint="cs"/>
          <w:rtl/>
        </w:rPr>
        <w:t xml:space="preserve"> (שמות יז 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ויעמד העם על משה - כי עוד לא היו להם דיני משפטים, והוצרך לשפוט לפי שקול דעתו וסברתו, ואם כן לא היה יכול למנות דיינים תחתיו, כי לא יסמוך שיכוונו אל היושר כמוהו, או לא יקבלום הכתות עליהם</w:t>
      </w:r>
      <w:r w:rsidR="00793B13" w:rsidRPr="00793B13">
        <w:rPr>
          <w:rStyle w:val="HebrewChar"/>
          <w:rFonts w:cs="FrankRuehl" w:hint="cs"/>
          <w:rtl/>
        </w:rPr>
        <w:t>...</w:t>
      </w:r>
      <w:r w:rsidRPr="00793B13">
        <w:rPr>
          <w:rStyle w:val="HebrewChar"/>
          <w:rFonts w:cs="FrankRuehl" w:hint="cs"/>
          <w:rtl/>
        </w:rPr>
        <w:t xml:space="preserve"> לדרוש אלקים - דרך ענוה, כי רוצה לומר שבאים לדרוש פניו ולבקרו. (שם יח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ובעיני משה רע - כי לא ידע כוונתם הפנימית, כי אם דבריהם שהיו תאוה משולחת שלא לצורך, ולכן רעה עינו בהם, ובקש מה' פרנסים שיוכיחום על כך. (במדבר יא 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ולא הרעותי - ואם קבלתי מנחה ששלחו אלי, לא היה מהשתררות, אלא שלא להשיב פניהם ריקם כיוהרא. (שם טז טו)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ובמועד קטן פרק אלו מגלחין, ובתנחומא, ויקנאו למשה, אמר רבי יצחק מלמד שכל אחד ואחד קנא למשה מאשתו, דכתיב "וישמע משה את העם" וגו', מה שמע, שחשדוהו מאשת איש. וזה כאשר אמרנו, כי משה משלים ישראל כולם, ובזה הוא צורת ישראל, ובמה שהוא צורת ישראל חשדו אותו מאשת איש, שהרי משה הוא כמו צורה אל האומה, והצורה יש לה משפט הזכר, וזכר זה ידוע לכל, ואין צורה לצורה רק שהוא צורה לחומר, ולפיכך אין חבור למשה, שהוא כמו צורה, כי אם לנשותיהם, שהן כמו חומר</w:t>
      </w:r>
      <w:r w:rsidR="00793B13" w:rsidRPr="00793B13">
        <w:rPr>
          <w:rStyle w:val="HebrewChar"/>
          <w:rFonts w:cs="FrankRuehl" w:hint="cs"/>
          <w:rtl/>
        </w:rPr>
        <w:t>...</w:t>
      </w:r>
      <w:r w:rsidRPr="00793B13">
        <w:rPr>
          <w:rStyle w:val="HebrewChar"/>
          <w:rFonts w:cs="FrankRuehl" w:hint="cs"/>
          <w:rtl/>
        </w:rPr>
        <w:t xml:space="preserve"> ואם תאמר אם כן מה חטאו בזה שהיו אומרים כי משה הוא צורה לישראל, בודאי חטאו, וזהו כמו שאמרנו, שמשה לא היה חבור לישראל, אבל הוא כמו צורה נבדלת בלבד, ואין כאן חבור כלל להם, כי לא היה משה משותף להם, וזהו החטא הגדול, שחשבו כי משה רבינו ע"ה איש אינו נבדל מכל וכל, ומאחר שאינו נבדל מכל וכל יש לו משפט צורה המוטבעת, וזאת הצורה באה על אשת איש לגמרי, שהיא צורה לדבר שיש לו צורה, וכך היה משה צורה לדבר שיש לו צורה</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אמנם עיקר הפירוש שהיו אומרים כי יש למשה זיווג וחבור אל אשת איש, וזה כי השי"ת הוא </w:t>
      </w:r>
      <w:r w:rsidRPr="00793B13">
        <w:rPr>
          <w:rStyle w:val="HebrewChar"/>
          <w:rFonts w:cs="FrankRuehl" w:hint="cs"/>
          <w:rtl/>
        </w:rPr>
        <w:lastRenderedPageBreak/>
        <w:t>שמזווג ומסדר זיווגין, כמו שאמרו במדרש</w:t>
      </w:r>
      <w:r w:rsidR="00793B13" w:rsidRPr="00793B13">
        <w:rPr>
          <w:rStyle w:val="HebrewChar"/>
          <w:rFonts w:cs="FrankRuehl" w:hint="cs"/>
          <w:rtl/>
        </w:rPr>
        <w:t>...</w:t>
      </w:r>
      <w:r w:rsidRPr="00793B13">
        <w:rPr>
          <w:rStyle w:val="HebrewChar"/>
          <w:rFonts w:cs="FrankRuehl" w:hint="cs"/>
          <w:rtl/>
        </w:rPr>
        <w:t xml:space="preserve"> ואמרו הם חס ושלום, כי למשה אין זיווג פרטי, אשר הוא ראוי, כי אם שזיווג שלו הוא אשת איש של כל אחד ואחד, וזה כי מפני שמשה הוא שקול נגד כל ישראל, ואינו צורה פרטית, ואם היה צורה פרטית, בודאי היה לו חבור פרטי, אבל בשביל שמשה הוא צורה כללית, והוא שקול נגד כל ישראל, אמרו שאין לו זיווג פרטי, וזיווג שלו לאשת איש של כל אחד ואחד</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אבל באמת משה לא היה לו שתוף עם ישראל רק נבדל מהם, ולכך לא היה מצטרף להם כלל, וזה שאמר לא חמור אחד מהם נשאתי, פירוש שאם היה משה רבינו ע"ה משתתף להם היה נושא חמור אחד מהם, אבל מה שלא השתמש בשלהם כלום, זה בשביל שאינו צריך להם אינו משתתף עמהם, ורמז במה שאמר לא חמור אחד מהם נשאתי, שאין למשה שהוא צורה לישראל משפט צורה חמרית המשתמש בחומר ומקבל החומר לשמושו, ואם היה משה משתתף להם, והיה משה כמו הצורה שהיא מוטבעת בחומר, אז בודאי היה מקבל חמור מהם, אבל אין למשה רק משפט צורה הנבדלת, שאין לה דביקות בחומר, ולכך אמר "לא חמור אחד מהם נשאתי ולא הרעותי את אחד מהם", כל זה מורה שאין למשה השתתפות עם ישראל, כי המשתתפים בדבר ביחד מריעים זה לזה בעבור שהם צרות צרורות מעיקות זה את זה, אבל משה אמר "ולא הרעותי את אחד מהם", מורה שאין לו השתתפות עם ישראל</w:t>
      </w:r>
      <w:r w:rsidR="00793B13" w:rsidRPr="00793B13">
        <w:rPr>
          <w:rStyle w:val="HebrewChar"/>
          <w:rFonts w:cs="FrankRuehl" w:hint="cs"/>
          <w:rtl/>
        </w:rPr>
        <w:t>...</w:t>
      </w:r>
      <w:r w:rsidRPr="00793B13">
        <w:rPr>
          <w:rStyle w:val="HebrewChar"/>
          <w:rFonts w:cs="FrankRuehl" w:hint="cs"/>
          <w:rtl/>
        </w:rPr>
        <w:t xml:space="preserve"> (גבורות ה' פרק יט)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למשה ולישראל - שקול משה כנגד כל ישראל, שהוא המשלים, רוצה לומר נותן הצורה, ועוד שהוא נבדל מכל ישראל כידוע, והנבדל אין בו חלוק פרטי, ולא ישתתף עם ישראל, ועוד למעלה שקול נגד ישראל שכולל כל הדעות שיש בס' רבוא. (שמות יח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יקח את האהל - קשה למה היה אהלו חוץ למחנה אחר יום הכפורים שכבר נתרצה להם, ואפשר לומר שאף על פי כן עדיין היו מנודין, שהרי כפרתם היתה פר לחטאת ועגל בן בקר ופרה אדומה, כך דעת רש"י, ולרז"ל וכן ברש"י לא היה אהלו שם אחר יום הכפורים, שהקב"ה אמר לו אני בכעס ואתה בכעס ומי יקרבם, ואחר יום כפורים לא שייך אני בכעס. (שם לג 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 xml:space="preserve">כל בית ישראל - ודאי גם משה היטיב לישראל שפרנס את כולם, אבל ההטבה </w:t>
      </w:r>
      <w:r w:rsidRPr="00793B13">
        <w:rPr>
          <w:rStyle w:val="HebrewChar"/>
          <w:rFonts w:cs="FrankRuehl" w:hint="cs"/>
          <w:rtl/>
        </w:rPr>
        <w:lastRenderedPageBreak/>
        <w:t>היתה לכולם ממין אחד, מה שאינו כן באהרן, שרודף שלום בין איש לאשתו, ובזה עשה ענינים מתחלפים</w:t>
      </w:r>
      <w:r w:rsidR="00793B13" w:rsidRPr="00793B13">
        <w:rPr>
          <w:rStyle w:val="HebrewChar"/>
          <w:rFonts w:cs="FrankRuehl" w:hint="cs"/>
          <w:rtl/>
        </w:rPr>
        <w:t>...</w:t>
      </w:r>
      <w:r w:rsidRPr="00793B13">
        <w:rPr>
          <w:rStyle w:val="HebrewChar"/>
          <w:rFonts w:cs="FrankRuehl" w:hint="cs"/>
          <w:rtl/>
        </w:rPr>
        <w:t xml:space="preserve"> (במדבר כ כט)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בקש משה לכנוס לארץ ישראל, לתקן ע"ב סנהדרי גדולה, וזהו א-ל א-דני כמנין סנהדרי גדול וכו', לכן אמר אעברה נא, אתקן ע"ב ראשי סנהדראות, השיב הקב"ה רב לך, לא די שאתה שקול נגד סנהדרי גדולה וקטנה, אבל אתה שקול נגד כל ישראל שהם ס' רבוא, ומזה הטעם כתוב שם של משה תקצ"ב פעמים, וכן שם ישראל נזכר גם כן בתורה תקצ"ב פעמים</w:t>
      </w:r>
      <w:r w:rsidR="00793B13" w:rsidRPr="00793B13">
        <w:rPr>
          <w:rStyle w:val="HebrewChar"/>
          <w:rFonts w:cs="FrankRuehl" w:hint="cs"/>
          <w:rtl/>
        </w:rPr>
        <w:t>...</w:t>
      </w:r>
      <w:r w:rsidRPr="00793B13">
        <w:rPr>
          <w:rStyle w:val="HebrewChar"/>
          <w:rFonts w:cs="FrankRuehl" w:hint="cs"/>
          <w:rtl/>
        </w:rPr>
        <w:t xml:space="preserve"> (ואתחנן)</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לך ואספת - נראה שרוצה לומר פעם שניה, כי קודם יאמר לכל אחד שהוא שליח מה' ועל ידי זה יתקבצו אליו, ואחר כך יאסף הזקנים לצד הכבוד. (שמות ג טז)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יבא אלי העם - מעצמם, ולא שמכריחם לדון רק לפניו, והטעם כי בא אלי הדבר עצמו, ויצטדק הדין לאמיתו, וזה לא יהיה באחר, ועל זה אמר היה אתה לעם מול האלקים, ואם יהיה להם המשפט רצוי, לא יטרחו לבא עוד לפניך. (שם יח טו)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לזקני העם - נתחכם לעשות שליחותו בהתבוננות, פן תארע תקלה, וקרא לזקנים והושיבם לפניו, וכל ישראל שומעים, והועיל שלא יתחילו להשיב אלא הזקנים, שמובטח בהם שתשובתם תהיה כהוגן, ואחר כך יטו העם אחריהם, ואולי בני א-ל חי נודעה להם התחכמות משה, והוציאו עצמם מן החשד, ולא הניחו לזקנים לענות, והראו עוצם אחדותם, שס' רבוא אמרו בדבור אחד ובנוסח אחד</w:t>
      </w:r>
      <w:r w:rsidR="00793B13" w:rsidRPr="00793B13">
        <w:rPr>
          <w:rStyle w:val="HebrewChar"/>
          <w:rFonts w:cs="FrankRuehl" w:hint="cs"/>
          <w:rtl/>
        </w:rPr>
        <w:t>...</w:t>
      </w:r>
      <w:r w:rsidRPr="00793B13">
        <w:rPr>
          <w:rStyle w:val="HebrewChar"/>
          <w:rFonts w:cs="FrankRuehl" w:hint="cs"/>
          <w:rtl/>
        </w:rPr>
        <w:t xml:space="preserve"> (שם יט 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האנכי הריתי - על פי חז"ל שכל המלמד בן חברו תורה כאילו ילדו, וכל נשמות דור המדבר היו ענפי נשמתו של משה רבינו, ובכל זאת אמר שאינו חייב בטיפולם כהבן הבא דרך לידה. או שאינו עושה מעשה האב והאם יחד</w:t>
      </w:r>
      <w:r w:rsidR="00793B13" w:rsidRPr="00793B13">
        <w:rPr>
          <w:rStyle w:val="HebrewChar"/>
          <w:rFonts w:cs="FrankRuehl" w:hint="cs"/>
          <w:rtl/>
        </w:rPr>
        <w:t>...</w:t>
      </w:r>
      <w:r w:rsidRPr="00793B13">
        <w:rPr>
          <w:rStyle w:val="HebrewChar"/>
          <w:rFonts w:cs="FrankRuehl" w:hint="cs"/>
          <w:rtl/>
        </w:rPr>
        <w:t xml:space="preserve"> (במדבר יא יב)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כי לא מלבי - איך חשד שעדיין לא האמינו בו לנביא אמת ועוד. ואולי צד החשד היה כי לצד שמצא חן בעיני ה', כשהיה משה רוצה לתת גדולה לאחד מקרוביו הנה נמלך בה' ומסכים על ידו, ולא לצד שיש עכוב בדבר, כי הוא זה הראוי, לזה אמר כי ה' שלחני לעשות, ולא שעשיתי והוא הסכים על ידי</w:t>
      </w:r>
      <w:r w:rsidR="00793B13" w:rsidRPr="00793B13">
        <w:rPr>
          <w:rStyle w:val="HebrewChar"/>
          <w:rFonts w:cs="FrankRuehl" w:hint="cs"/>
          <w:rtl/>
        </w:rPr>
        <w:t>...</w:t>
      </w:r>
      <w:r w:rsidRPr="00793B13">
        <w:rPr>
          <w:rStyle w:val="HebrewChar"/>
          <w:rFonts w:cs="FrankRuehl" w:hint="cs"/>
          <w:rtl/>
        </w:rPr>
        <w:t xml:space="preserve"> (שם טז כח)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אלקי הרוחות - </w:t>
      </w:r>
      <w:r w:rsidR="00793B13" w:rsidRPr="00793B13">
        <w:rPr>
          <w:rStyle w:val="HebrewChar"/>
          <w:rFonts w:cs="FrankRuehl" w:hint="cs"/>
          <w:rtl/>
        </w:rPr>
        <w:t>...</w:t>
      </w:r>
      <w:r w:rsidRPr="00793B13">
        <w:rPr>
          <w:rStyle w:val="HebrewChar"/>
          <w:rFonts w:cs="FrankRuehl" w:hint="cs"/>
          <w:rtl/>
        </w:rPr>
        <w:t>והמלך אשר ישים ה' עליהם לא ישתוו ברצונם אליו זולת האיש משה, שאמרו ז"ל שהיה שורש כל הנשמות של דור המדבר</w:t>
      </w:r>
      <w:r w:rsidR="00793B13" w:rsidRPr="00793B13">
        <w:rPr>
          <w:rStyle w:val="HebrewChar"/>
          <w:rFonts w:cs="FrankRuehl" w:hint="cs"/>
          <w:rtl/>
        </w:rPr>
        <w:t>...</w:t>
      </w:r>
      <w:r w:rsidRPr="00793B13">
        <w:rPr>
          <w:rStyle w:val="HebrewChar"/>
          <w:rFonts w:cs="FrankRuehl" w:hint="cs"/>
          <w:rtl/>
        </w:rPr>
        <w:t xml:space="preserve"> וזו היתה סיבה שהפקיד והנפקדים נמזגו לגדר ההשתוה, וזה גם כן הטעם שצוה ה' לעשות שופטים לשבטיך, לפי שהשבט יתקרב בתכונה לענפיו, וזה ידע משה</w:t>
      </w:r>
      <w:r w:rsidR="00793B13" w:rsidRPr="00793B13">
        <w:rPr>
          <w:rStyle w:val="HebrewChar"/>
          <w:rFonts w:cs="FrankRuehl" w:hint="cs"/>
          <w:rtl/>
        </w:rPr>
        <w:t>...</w:t>
      </w:r>
      <w:r w:rsidRPr="00793B13">
        <w:rPr>
          <w:rStyle w:val="HebrewChar"/>
          <w:rFonts w:cs="FrankRuehl" w:hint="cs"/>
          <w:rtl/>
        </w:rPr>
        <w:t xml:space="preserve"> (שם כז טז)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אלה הדברים - </w:t>
      </w:r>
      <w:r w:rsidR="00793B13" w:rsidRPr="00793B13">
        <w:rPr>
          <w:rStyle w:val="HebrewChar"/>
          <w:rFonts w:cs="FrankRuehl" w:hint="cs"/>
          <w:rtl/>
        </w:rPr>
        <w:t>...</w:t>
      </w:r>
      <w:r w:rsidRPr="00793B13">
        <w:rPr>
          <w:rStyle w:val="HebrewChar"/>
          <w:rFonts w:cs="FrankRuehl" w:hint="cs"/>
          <w:rtl/>
        </w:rPr>
        <w:t>כל מ' שנה שהיה רועה ישראל לא דבר להם קשות זולת אלה הדברים, והגם שמצינו שאמר "שמעו נא המורים", לא אמר זה לכללות ישראל, אלא לחלק שהיו מורים הוראה. עוד ירמוז חשבון ימים אשר הוכיח לישראל, שהם אל"ה, כי בא' בשבט התחיל לדבר אליהם, והוא נצפן בז' באדר הרי ל"ו</w:t>
      </w:r>
      <w:r w:rsidR="00793B13" w:rsidRPr="00793B13">
        <w:rPr>
          <w:rStyle w:val="HebrewChar"/>
          <w:rFonts w:cs="FrankRuehl" w:hint="cs"/>
          <w:rtl/>
        </w:rPr>
        <w:t>...</w:t>
      </w:r>
      <w:r w:rsidRPr="00793B13">
        <w:rPr>
          <w:rStyle w:val="HebrewChar"/>
          <w:rFonts w:cs="FrankRuehl" w:hint="cs"/>
          <w:rtl/>
        </w:rPr>
        <w:t xml:space="preserve"> (דברים א 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וזאת הברכה - נראה שנתכוון לשבח איש האלקים, בפרשה הקודמת סמוך לוזאת הברכה אמר הכתוב החלט הגזרה על משה למות, ואמר עלה אל הר וגו', ואם יאמר האומר שהיתה בלבו טינה על מיתתו אשר היו בני ישראל סבה לה</w:t>
      </w:r>
      <w:r w:rsidR="00793B13" w:rsidRPr="00793B13">
        <w:rPr>
          <w:rStyle w:val="HebrewChar"/>
          <w:rFonts w:cs="FrankRuehl" w:hint="cs"/>
          <w:rtl/>
        </w:rPr>
        <w:t>...</w:t>
      </w:r>
      <w:r w:rsidRPr="00793B13">
        <w:rPr>
          <w:rStyle w:val="HebrewChar"/>
          <w:rFonts w:cs="FrankRuehl" w:hint="cs"/>
          <w:rtl/>
        </w:rPr>
        <w:t xml:space="preserve"> וטבע אנוש ירחיק הסובב רע, והגם שידוע הצדיק לסבלן, אבל קורבה היא נמנעת, לזה בא דבר ה' בתורתו והעיד על הצדיק כי מלבד שלא שנא אותם עוד לו זאת הברכה</w:t>
      </w:r>
      <w:r w:rsidR="00793B13" w:rsidRPr="00793B13">
        <w:rPr>
          <w:rStyle w:val="HebrewChar"/>
          <w:rFonts w:cs="FrankRuehl" w:hint="cs"/>
          <w:rtl/>
        </w:rPr>
        <w:t>...</w:t>
      </w:r>
      <w:r w:rsidRPr="00793B13">
        <w:rPr>
          <w:rStyle w:val="HebrewChar"/>
          <w:rFonts w:cs="FrankRuehl" w:hint="cs"/>
          <w:rtl/>
        </w:rPr>
        <w:t xml:space="preserve"> (שם לג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הכתב והקבלה: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ויצעק משה - לא על ישראל, אלא מה אעשה, כיצד ארווה צמאונם, ולכן כתב "אל ה'", ולא שמסר דין לה'. עוד מעט - אם יצמאו עוד לא ירע בעיני אם יסקלוני, ראוי שיעשו זאת שאין אדם נתפס על צערו. (שמות יז 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לדרוש אלקים - כדי לדעת הפרטים ופרטי פרטים של הדינין, ב' יבואו על המשפט בין אדם לחברו, וג' לדעת דרכי עבודת ה' והמוסר התלויים בלב, ורק ה' יראה ללבב. (שם יח טו)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תורה צוה לנו - </w:t>
      </w:r>
      <w:r w:rsidR="00793B13" w:rsidRPr="00793B13">
        <w:rPr>
          <w:rStyle w:val="HebrewChar"/>
          <w:rFonts w:cs="FrankRuehl" w:hint="cs"/>
          <w:rtl/>
        </w:rPr>
        <w:t>...</w:t>
      </w:r>
      <w:r w:rsidRPr="00793B13">
        <w:rPr>
          <w:rStyle w:val="HebrewChar"/>
          <w:rFonts w:cs="FrankRuehl" w:hint="cs"/>
          <w:rtl/>
        </w:rPr>
        <w:t xml:space="preserve">לכן נראה לומר כי שתי פסוקים אלה אמרו עדת ישראל אחרי שומעם </w:t>
      </w:r>
      <w:r w:rsidRPr="00793B13">
        <w:rPr>
          <w:rStyle w:val="HebrewChar"/>
          <w:rFonts w:cs="FrankRuehl" w:hint="cs"/>
          <w:rtl/>
        </w:rPr>
        <w:lastRenderedPageBreak/>
        <w:t>הדברים הנעימים היוצאים מפי רועם הנאמן, וספר בשבחם מהתנהגות אהבתו ית' עמהם ומהכנעתם לפניו לקבל עול מלכותו עליהם, נתפעלה כל העדה לדבר מגודל מדרגת משה ונכנסו בתוך דבריו לקרא בהתלהבות נפשותם לאמר, תורה צוה לנו משה וגו' ויהיה בישורון מלך וגו'</w:t>
      </w:r>
      <w:r w:rsidR="00793B13" w:rsidRPr="00793B13">
        <w:rPr>
          <w:rStyle w:val="HebrewChar"/>
          <w:rFonts w:cs="FrankRuehl" w:hint="cs"/>
          <w:rtl/>
        </w:rPr>
        <w:t>...</w:t>
      </w:r>
      <w:r w:rsidRPr="00793B13">
        <w:rPr>
          <w:rStyle w:val="HebrewChar"/>
          <w:rFonts w:cs="FrankRuehl" w:hint="cs"/>
          <w:rtl/>
        </w:rPr>
        <w:t xml:space="preserve"> שנתברר לכל העדה גודל מעלת משה, שבו לבד בחר ה' מכל ישראל, כי ראו שלא היה בכחם לסבול קבלת התורה רק משה לבדו</w:t>
      </w:r>
      <w:r w:rsidR="00793B13" w:rsidRPr="00793B13">
        <w:rPr>
          <w:rStyle w:val="HebrewChar"/>
          <w:rFonts w:cs="FrankRuehl" w:hint="cs"/>
          <w:rtl/>
        </w:rPr>
        <w:t>...</w:t>
      </w:r>
      <w:r w:rsidRPr="00793B13">
        <w:rPr>
          <w:rStyle w:val="HebrewChar"/>
          <w:rFonts w:cs="FrankRuehl" w:hint="cs"/>
          <w:rtl/>
        </w:rPr>
        <w:t xml:space="preserve"> (דברים לג 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ויפול משה - פה לא נזכר מה שאמרו להם, ונזכר זה במשנה תורה, "ואומר אליכם לא תערצון ולא תיראון" וגו'. הודיע להם שהכבוש הזה לא היה בכח על ידי מלחמה רק בדרך נס ופלא על ידי ה'</w:t>
      </w:r>
      <w:r w:rsidR="00793B13" w:rsidRPr="00793B13">
        <w:rPr>
          <w:rStyle w:val="HebrewChar"/>
          <w:rFonts w:cs="FrankRuehl" w:hint="cs"/>
          <w:rtl/>
        </w:rPr>
        <w:t>...</w:t>
      </w:r>
      <w:r w:rsidRPr="00793B13">
        <w:rPr>
          <w:rStyle w:val="HebrewChar"/>
          <w:rFonts w:cs="FrankRuehl" w:hint="cs"/>
          <w:rtl/>
        </w:rPr>
        <w:t xml:space="preserve"> אולם מדוע לא שמעו ישראל לדבריו אחר שכבר ראו מעשי ה' ונפלאותיו אשר עשה נגדם עד הנה, כי היה פלא בעיניהם מדוע לא הנחילם את ארץ מצרים שהיתה גם כן ארץ טובה והם ענו אותם ועבדום, והיה ראוי שתחת זה יירשו את ארצם, ועל כן חשבו עתה שהכבוש יהיה טבעי בדרך מלחמה, ושהיה בלתי אפשר שיכבשו את מצרים בדרך מלחמה, כי היו גבורים ועצומים וממלכה עצומה וגדולה, מה שאינו כן ארץ כנען יוכלו לכבוש בדרך מלחמה כי חלשים הם מהם, אבל עתה ששמעו שגם ארץ כנען לא יוכלו לכבוש בדרך מלחמה רק על דרך הפלא והנס, אמרו נתנה ראש ונשובה מצרימה, שאם ירצה ה' לכבוש הארץ לפנינו בדרך נס יוכל לכבוש גם ארץ מצרים</w:t>
      </w:r>
      <w:r w:rsidR="00793B13" w:rsidRPr="00793B13">
        <w:rPr>
          <w:rStyle w:val="HebrewChar"/>
          <w:rFonts w:cs="FrankRuehl" w:hint="cs"/>
          <w:rtl/>
        </w:rPr>
        <w:t>...</w:t>
      </w:r>
      <w:r w:rsidRPr="00793B13">
        <w:rPr>
          <w:rStyle w:val="HebrewChar"/>
          <w:rFonts w:cs="FrankRuehl" w:hint="cs"/>
          <w:rtl/>
        </w:rPr>
        <w:t xml:space="preserve"> (במדבר יד 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ובעיני משה רע - בעיני משה היה בכך עדות על כשלון שליחותו, היה עליו לרכוש את לב העם לאידיאל העליון של שלמות אנושית רוחנית ומוסרית, והעם בוכה על חוסר חציר ובצלים! (במדבר יא 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עוד משה-כללי שמות יד יא.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ובמשה עבדו - שעד כה היה עדיין מקום לחשוב שכח משה בכשוף או בידיעת שמות הקודש, </w:t>
      </w:r>
      <w:r w:rsidRPr="00793B13">
        <w:rPr>
          <w:rStyle w:val="HebrewChar"/>
          <w:rFonts w:cs="FrankRuehl" w:hint="cs"/>
          <w:rtl/>
        </w:rPr>
        <w:lastRenderedPageBreak/>
        <w:t>ועתה כשראו הגמול בהשגחה פרטית האמינו כי אך יד ה' היא, ואין משה עושה מדעתו. (שמות יד לא)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לדרוש אלקים - אינו תפלה כברמב"ן, אלא לדעת מה יהיה אחרית דבר. (שם יח טו)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והזהרתה אתהם - בה"א בסוף, רוצה לומר אם אתה לא תזהיר ותשגיח על קיומם לא יועיל פעולת אחרים. והודעת להם - גם הליכות דרך ארץ ומנהגים עליך להנהיג בעצמך, ולא חכמי ישראל</w:t>
      </w:r>
      <w:r w:rsidR="00793B13" w:rsidRPr="00793B13">
        <w:rPr>
          <w:rStyle w:val="HebrewChar"/>
          <w:rFonts w:cs="FrankRuehl" w:hint="cs"/>
          <w:rtl/>
        </w:rPr>
        <w:t>...</w:t>
      </w:r>
      <w:r w:rsidRPr="00793B13">
        <w:rPr>
          <w:rStyle w:val="HebrewChar"/>
          <w:rFonts w:cs="FrankRuehl" w:hint="cs"/>
          <w:rtl/>
        </w:rPr>
        <w:t xml:space="preserve"> (שם שם כ)</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ויצאו מלפני משה - משמע שיצאו לאחוריהם, ומשמע כאן שכל העם ולא רק התלמידים נהגו כבוד זה. (שם לה כ)</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שאת אתכם - מלוי צרככם, לפי שראה שדעתם שונה מדעתו, ואז אין האומן יכול לישא היונק ולהנהיגו, וכן היה במרגלים, שלא רצו ליכנס בנס לארץ, בנגוד לדעת משה. (דברים א 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כי דברנו בה' ובך - בקרח לא היה משה יכול למחול על כבודו, דנשיא שמחל אין כבודו מחול, כי מעלתו מהסכמת המנשאים אותו, וכאן להיפך הגדילו מעלות שהשווהו להבורא, ושפיר יכול למחול. (במדבר כא 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וכתוב וכי אוציא, פירש רש"י מה ראוין ישראל לגאולה, וכי משה רבינו ע"ה דבר סרה על ישראל, הלא מסר נפשו על אחד מישראל כל ימיו, אבל אמר שאין הגאולה יכולה להיות רק על ידי השי"ת בעצמו, וכאשר שמע שעלתה צעקת בני </w:t>
      </w:r>
      <w:r w:rsidR="00503277" w:rsidRPr="00793B13">
        <w:rPr>
          <w:rStyle w:val="HebrewChar"/>
          <w:rFonts w:cs="FrankRuehl" w:hint="cs"/>
          <w:rtl/>
        </w:rPr>
        <w:lastRenderedPageBreak/>
        <w:t>ישראל לפניו יתברך ורוצה לגואלם</w:t>
      </w:r>
      <w:r w:rsidRPr="00793B13">
        <w:rPr>
          <w:rStyle w:val="HebrewChar"/>
          <w:rFonts w:cs="FrankRuehl" w:hint="cs"/>
          <w:rtl/>
        </w:rPr>
        <w:t>...</w:t>
      </w:r>
      <w:r w:rsidR="00503277" w:rsidRPr="00793B13">
        <w:rPr>
          <w:rStyle w:val="HebrewChar"/>
          <w:rFonts w:cs="FrankRuehl" w:hint="cs"/>
          <w:rtl/>
        </w:rPr>
        <w:t xml:space="preserve"> ובודאי משה רבינו ע"ה שנבחר לגואל היו כל דבריו לטובת ישראל, ומסר נפשו לומר מה שאינו ראוי לזכותן של ישראל</w:t>
      </w:r>
      <w:r w:rsidRPr="00793B13">
        <w:rPr>
          <w:rStyle w:val="HebrewChar"/>
          <w:rFonts w:cs="FrankRuehl" w:hint="cs"/>
          <w:rtl/>
        </w:rPr>
        <w:t>...</w:t>
      </w:r>
      <w:r w:rsidR="00503277" w:rsidRPr="00793B13">
        <w:rPr>
          <w:rStyle w:val="HebrewChar"/>
          <w:rFonts w:cs="FrankRuehl" w:hint="cs"/>
          <w:rtl/>
        </w:rPr>
        <w:t xml:space="preserve"> (שמות תרל"א)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וזה נראה גם כן הענין ששאל משה רבינו ע"ה מה שמו מה אומר וכו', אחר כך אמר שלח נא וגו', רק על ידי שראה מתשובת ה', אהי"ה אשר אהי"ה, שזאת הגאולה היא שורש כל הגאולות, לכן אמר שלח נא שאין סופי להכניסם, כי בודאי הרגיש משה רבינו ע"ה אשר הוא מוכן לגאול את ישראל, אך כי ראה שהיא גאולה לדורות, וגם ראה שבסוף לא יתמשכו בני ישראל אחר </w:t>
      </w:r>
      <w:r w:rsidR="00503277" w:rsidRPr="00793B13">
        <w:rPr>
          <w:rStyle w:val="HebrewChar"/>
          <w:rFonts w:cs="FrankRuehl" w:hint="cs"/>
          <w:rtl/>
        </w:rPr>
        <w:lastRenderedPageBreak/>
        <w:t>מדרגתו, והוא מה שנעשה אחר כך בחטא העגל, ומשה רבינו ע"ה לא היה בכלל החטא, ולכן לא קיבל השליחות. ולכן הראה לו הקב"ה מתן תורה</w:t>
      </w:r>
      <w:r w:rsidRPr="00793B13">
        <w:rPr>
          <w:rStyle w:val="HebrewChar"/>
          <w:rFonts w:cs="FrankRuehl" w:hint="cs"/>
          <w:rtl/>
        </w:rPr>
        <w:t>...</w:t>
      </w:r>
      <w:r w:rsidR="00503277" w:rsidRPr="00793B13">
        <w:rPr>
          <w:rStyle w:val="HebrewChar"/>
          <w:rFonts w:cs="FrankRuehl" w:hint="cs"/>
          <w:rtl/>
        </w:rPr>
        <w:t xml:space="preserve"> שבעת מתן תורה עמדו בני ישראל באמת במדרגת משה רבינו ע"ה, ואופן הנהגתו כראוי, רק אחר כך קילקלו, אבל כיון שכבר היו במדרגה זו, יש להם לבטח כי ישובו למדרגה זו אחר התיקון</w:t>
      </w:r>
      <w:r w:rsidRPr="00793B13">
        <w:rPr>
          <w:rStyle w:val="HebrewChar"/>
          <w:rFonts w:cs="FrankRuehl" w:hint="cs"/>
          <w:rtl/>
        </w:rPr>
        <w:t>...</w:t>
      </w:r>
      <w:r w:rsidR="00503277" w:rsidRPr="00793B13">
        <w:rPr>
          <w:rStyle w:val="HebrewChar"/>
          <w:rFonts w:cs="FrankRuehl" w:hint="cs"/>
          <w:rtl/>
        </w:rPr>
        <w:t xml:space="preserve"> (שם תרל"ז)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אך בני ישראל לא יכלו (לשמע) מרוב עבודה קשה וטומאת מצרים, וזה שאמר משה רבינו ע"ה בני ישראל לא שמעו ואיך תהיה הגאולה, אכן בודאי היו בתוך בני ישראל הרבה שקבלו הדברים, ולכן כתב אחר כך אלה ראשי בית אבותם, דרשו רז"ל שיצטרף עמו הראשים של בני ישראל, וכמו כן וידבר וגו' אל משה ואל אהרן ויצום, כפירוש שנעשו המה שלוחים בעבור הכלל, וקבלו הם המאמר, ושיתף הקב"ה מעשה הצדיקים שיהיה קבלת מלכות שמים שלהם מפתח הגאולה לכל בני ישראל. ובלשון הפסוק הן בני ישראל וגו' ואני ערל שפתים, יתכן לפרש כי כפי קבלת ושמיעת בני ישראל למשה רבינו ע"ה, כך נפתח פיו ולשונו, ועל ידי שלא שמעו היה ערל שפתים, ולכך אחר קריעת ים סוף דכתיב ויאמינו בה' ובמשה, אז </w:t>
      </w:r>
      <w:r w:rsidRPr="00793B13">
        <w:rPr>
          <w:rStyle w:val="HebrewChar"/>
          <w:rFonts w:cs="FrankRuehl" w:hint="cs"/>
          <w:rtl/>
        </w:rPr>
        <w:lastRenderedPageBreak/>
        <w:t>ישיר משה, הרי שנפתח פיו על ידי קבלת בני ישראל</w:t>
      </w:r>
      <w:r w:rsidR="00793B13" w:rsidRPr="00793B13">
        <w:rPr>
          <w:rStyle w:val="HebrewChar"/>
          <w:rFonts w:cs="FrankRuehl" w:hint="cs"/>
          <w:rtl/>
        </w:rPr>
        <w:t>...</w:t>
      </w:r>
      <w:r w:rsidRPr="00793B13">
        <w:rPr>
          <w:rStyle w:val="HebrewChar"/>
          <w:rFonts w:cs="FrankRuehl" w:hint="cs"/>
          <w:rtl/>
        </w:rPr>
        <w:t xml:space="preserve"> (שם וארא תרמ"ו)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וידבר וגו' וישובו וגו', ויש לדקדק כי על פי הענן היו הולכים, ולמה הוצרך לצוות למשה רבינו ע"ה, אל מקום שהענן ילך ילכו בני ישראל. אבל נראה כי השי"ת רצה שיאמינו בני ישראל למשה רבינו ע"ה לחזור לאחוריהם, ולא הראה להם על ידי הענן, רק האמינו למשה רבינו ע"ה כמו שכתב רש"י, להגיד שבחן, ולכן הרהרו אחר כך אותן שאמרו המבלי אין קברים וגו', שסברו שמשה רבינו אמר כן מדעתו, אף על פי כן הואיל והאמינו מתחילתו בכל לב, לכן זכו אחר כך לישועה וחזרו והאמינו במשה גם כן. (שם בשלח תרל"ח)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בפסוק והיה כאשר ירים משה</w:t>
      </w:r>
      <w:r w:rsidR="00793B13" w:rsidRPr="00793B13">
        <w:rPr>
          <w:rStyle w:val="HebrewChar"/>
          <w:rFonts w:cs="FrankRuehl" w:hint="cs"/>
          <w:rtl/>
        </w:rPr>
        <w:t>...</w:t>
      </w:r>
      <w:r w:rsidRPr="00793B13">
        <w:rPr>
          <w:rStyle w:val="HebrewChar"/>
          <w:rFonts w:cs="FrankRuehl" w:hint="cs"/>
          <w:rtl/>
        </w:rPr>
        <w:t xml:space="preserve"> לכן תירצו כי ידיו של משה היו מתגברין כשבני ישראל מסתכלין כלפי מעלה, ואם לאו היו נופלין</w:t>
      </w:r>
      <w:r w:rsidR="00793B13" w:rsidRPr="00793B13">
        <w:rPr>
          <w:rStyle w:val="HebrewChar"/>
          <w:rFonts w:cs="FrankRuehl" w:hint="cs"/>
          <w:rtl/>
        </w:rPr>
        <w:t>...</w:t>
      </w:r>
      <w:r w:rsidRPr="00793B13">
        <w:rPr>
          <w:rStyle w:val="HebrewChar"/>
          <w:rFonts w:cs="FrankRuehl" w:hint="cs"/>
          <w:rtl/>
        </w:rPr>
        <w:t xml:space="preserve"> כי משה רבינו ע"ה הגם כי הוא היה מושיע לבני ישראל, אבל הכל היה תלוי בהכנת בני ישראל, </w:t>
      </w:r>
      <w:r w:rsidRPr="00793B13">
        <w:rPr>
          <w:rStyle w:val="HebrewChar"/>
          <w:rFonts w:cs="FrankRuehl" w:hint="cs"/>
          <w:rtl/>
        </w:rPr>
        <w:lastRenderedPageBreak/>
        <w:t>כי כל נשיאי ישראל בכחן של בני ישראל הם נושאים</w:t>
      </w:r>
      <w:r w:rsidR="00793B13" w:rsidRPr="00793B13">
        <w:rPr>
          <w:rStyle w:val="HebrewChar"/>
          <w:rFonts w:cs="FrankRuehl" w:hint="cs"/>
          <w:rtl/>
        </w:rPr>
        <w:t>...</w:t>
      </w:r>
      <w:r w:rsidRPr="00793B13">
        <w:rPr>
          <w:rStyle w:val="HebrewChar"/>
          <w:rFonts w:cs="FrankRuehl" w:hint="cs"/>
          <w:rtl/>
        </w:rPr>
        <w:t xml:space="preserve"> (שם זכור תר"נ)</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וישבר אותם וגו', כיון שראה משה רבינו ע"ה שאין לישראל עמידה, חבר עצמו עמהם וכו'. ואין מובן, וגם קשה דאיתא שראה אותיות פורחות באויר, לכן שיבר אותם. ונראה ביאור הענין, כי בודאי התורה תלויה בהכנת בני ישראל, שהם מקבלי התורה</w:t>
      </w:r>
      <w:r w:rsidR="00793B13" w:rsidRPr="00793B13">
        <w:rPr>
          <w:rStyle w:val="HebrewChar"/>
          <w:rFonts w:cs="FrankRuehl" w:hint="cs"/>
          <w:rtl/>
        </w:rPr>
        <w:t>...</w:t>
      </w:r>
      <w:r w:rsidRPr="00793B13">
        <w:rPr>
          <w:rStyle w:val="HebrewChar"/>
          <w:rFonts w:cs="FrankRuehl" w:hint="cs"/>
          <w:rtl/>
        </w:rPr>
        <w:t xml:space="preserve"> רק כפי שנחרת הארת התורה בלבות בני ישראל, כך נחקקו האותיות בלוחות גם כן</w:t>
      </w:r>
      <w:r w:rsidR="00793B13" w:rsidRPr="00793B13">
        <w:rPr>
          <w:rStyle w:val="HebrewChar"/>
          <w:rFonts w:cs="FrankRuehl" w:hint="cs"/>
          <w:rtl/>
        </w:rPr>
        <w:t>...</w:t>
      </w:r>
      <w:r w:rsidRPr="00793B13">
        <w:rPr>
          <w:rStyle w:val="HebrewChar"/>
          <w:rFonts w:cs="FrankRuehl" w:hint="cs"/>
          <w:rtl/>
        </w:rPr>
        <w:t xml:space="preserve"> ולכך כשחטאו בני ישראל אותיות פורחות וכו'. אמנם משה רבינו ע"ה לא חטא באמת, והיה בכחו להחזיק התורה, כמו שאמר לו הקב"ה ואעשה אותך לגוי גדול, אך כי מסר נפשו בעבור בני ישראל ולא רצה לפרוד עצמו מהם, ועל ידי זה שחבר עצמו עמהם ולא נפרש מהם, שהיה חביב אצלו כללות בני ישראל מהלוחות, שהיה יודע רצון הבורא שכנסת ישראל חביבין מהכל, ועל די זה גופא היו האותיות פורחות</w:t>
      </w:r>
      <w:r w:rsidR="00793B13" w:rsidRPr="00793B13">
        <w:rPr>
          <w:rStyle w:val="HebrewChar"/>
          <w:rFonts w:cs="FrankRuehl" w:hint="cs"/>
          <w:rtl/>
        </w:rPr>
        <w:t>...</w:t>
      </w:r>
      <w:r w:rsidRPr="00793B13">
        <w:rPr>
          <w:rStyle w:val="HebrewChar"/>
          <w:rFonts w:cs="FrankRuehl" w:hint="cs"/>
          <w:rtl/>
        </w:rPr>
        <w:t xml:space="preserve"> (שם תשא תרל"ז)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ובמדרש ויביאו את המשכן אל משה, רבות בנות עשו חיל וכו', דהנה מקודם היה התעוררות מן השמים, ומשה רבינו ע"ה הביא התורה מן השמים, והמשיך לבן של ישראל לשמים, ועתה הוצרך להיות התעוררות מלמטה, ועשו בני ישראל המשכן והביאו אל משה רבינו ע"ה, וזה שאמר רבות בנות עשו חיל, כי לא היה יכול משה רבינו ע"ה לתת כחו עד שתיקנו בני ישראל בעצמותם תיקון הצריך, וכשנתקרבו להיות אחד אז חל כחו של משה רבינו ע"ה</w:t>
      </w:r>
      <w:r w:rsidR="00793B13" w:rsidRPr="00793B13">
        <w:rPr>
          <w:rStyle w:val="HebrewChar"/>
          <w:rFonts w:cs="FrankRuehl" w:hint="cs"/>
          <w:rtl/>
        </w:rPr>
        <w:t>...</w:t>
      </w:r>
      <w:r w:rsidRPr="00793B13">
        <w:rPr>
          <w:rStyle w:val="HebrewChar"/>
          <w:rFonts w:cs="FrankRuehl" w:hint="cs"/>
          <w:rtl/>
        </w:rPr>
        <w:t xml:space="preserve"> (שם פקודי תרמ"ג)</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ובדרך זה נבאר כל הענין, דכתיב ודברתם אל הסלע לעיניהם, והיינו שהיה מוכן לעשות זה בכוחן של ישראל, כמו שכתוב אסוף את העם ואתנה להם מים, ובאמת מדריגת משה רבינו היה למעלה מזה, אבל בני ישראל לא נמשכו אחר הנהגתו, שהתחיל עתה הדור של באי הארץ, אכן אם משה רבינו ע"ה היה יכול לבטל עצמו להנהגה שהיה נצרך להם, היה יכול לבא לארץ ישראל, אכן זה היה העדות שאינו מוכן לההנהגה, דהנה יש כלל הצריך לפרט, ויש פרט הצריך לכלל, פירוש שיש צדיקים גדולים ומשה רבינו ע"ה על כולם, שהם ממשיכין כל הכלל אחריהם, ויש צדיקים שזכות הצבור מסייעתן, </w:t>
      </w:r>
      <w:r w:rsidR="00503277" w:rsidRPr="00793B13">
        <w:rPr>
          <w:rStyle w:val="HebrewChar"/>
          <w:rFonts w:cs="FrankRuehl" w:hint="cs"/>
          <w:rtl/>
        </w:rPr>
        <w:lastRenderedPageBreak/>
        <w:t>והוא פרט הצריך לכלל, וכזה מצינו שאמר משה רבינו על יהושע שידע להלוך נגד כל רוחו של כל אחד ואחד, והוא מדריגה פחותה ממעלת משה שהמשיך הכלל אחריו, ולכן אמר להם המורים את מוריהם, שהיא מדרגה הנ"ל</w:t>
      </w:r>
      <w:r w:rsidRPr="00793B13">
        <w:rPr>
          <w:rStyle w:val="HebrewChar"/>
          <w:rFonts w:cs="FrankRuehl" w:hint="cs"/>
          <w:rtl/>
        </w:rPr>
        <w:t>...</w:t>
      </w:r>
      <w:r w:rsidR="00503277" w:rsidRPr="00793B13">
        <w:rPr>
          <w:rStyle w:val="HebrewChar"/>
          <w:rFonts w:cs="FrankRuehl" w:hint="cs"/>
          <w:rtl/>
        </w:rPr>
        <w:t xml:space="preserve"> ומשה רבינו ע"ה לא היה יכול לרדת ממדרגה שלו, ולכן הקפיד נגדו</w:t>
      </w:r>
      <w:r w:rsidRPr="00793B13">
        <w:rPr>
          <w:rStyle w:val="HebrewChar"/>
          <w:rFonts w:cs="FrankRuehl" w:hint="cs"/>
          <w:rtl/>
        </w:rPr>
        <w:t>...</w:t>
      </w:r>
      <w:r w:rsidR="00503277" w:rsidRPr="00793B13">
        <w:rPr>
          <w:rStyle w:val="HebrewChar"/>
          <w:rFonts w:cs="FrankRuehl" w:hint="cs"/>
          <w:rtl/>
        </w:rPr>
        <w:t xml:space="preserve"> (במדבר חקת תר"נ)</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בפסוק וייטב בעיני הדבר, והקשו, למה אמרו בתוכחות, אבל נראה כי גם על זה הוכיחן, דגרמו להיות היטב בעיניו, דכתיב איכה אשא לבדי וגו', פירש רש"י הרים אתכם על דייניכם, ופירש מו"ז ז"ל כי הדיינים תלויין במעשיהן הן של ישראל, ולכן כשהיה משה רבינו ע"ה בעצמו מנהיג </w:t>
      </w:r>
      <w:r w:rsidRPr="00793B13">
        <w:rPr>
          <w:rStyle w:val="HebrewChar"/>
          <w:rFonts w:cs="FrankRuehl" w:hint="cs"/>
          <w:rtl/>
        </w:rPr>
        <w:lastRenderedPageBreak/>
        <w:t>הכל, היה חטא שלהם נוגע גם בו, לכן העמיד שרים כנ"ל, ובכאן כתיב ותקרבון אלי כולכם, פירש"י בערבוביא וכו', ולכן שהיו כולם באים אליו נשלחה וכו', גרמו שהוטב בעיניו</w:t>
      </w:r>
      <w:r w:rsidR="00793B13" w:rsidRPr="00793B13">
        <w:rPr>
          <w:rStyle w:val="HebrewChar"/>
          <w:rFonts w:cs="FrankRuehl" w:hint="cs"/>
          <w:rtl/>
        </w:rPr>
        <w:t>...</w:t>
      </w:r>
      <w:r w:rsidRPr="00793B13">
        <w:rPr>
          <w:rStyle w:val="HebrewChar"/>
          <w:rFonts w:cs="FrankRuehl" w:hint="cs"/>
          <w:rtl/>
        </w:rPr>
        <w:t xml:space="preserve"> (דברים תרל"ה)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במדרש תורה מרפא הלשון</w:t>
      </w:r>
      <w:r w:rsidR="00793B13" w:rsidRPr="00793B13">
        <w:rPr>
          <w:rStyle w:val="HebrewChar"/>
          <w:rFonts w:cs="FrankRuehl" w:hint="cs"/>
          <w:rtl/>
        </w:rPr>
        <w:t>...</w:t>
      </w:r>
      <w:r w:rsidRPr="00793B13">
        <w:rPr>
          <w:rStyle w:val="HebrewChar"/>
          <w:rFonts w:cs="FrankRuehl" w:hint="cs"/>
          <w:rtl/>
        </w:rPr>
        <w:t xml:space="preserve"> ושמעתי מפה קדוש אמו"ז ז"ל פירוש כבד פה וכבד לשון, כי לא היה יכול להוציא תעלומות ופנימיות רצונו מכח אל הפועל וכו', פירוש גם כן בעבור כי לא היו בני ישראל מוכנים עדיין להיות נמשכין אחר רצון משה רבינו והנהגתו אותם, אמנם כאן כתיב דבר משה וכו', ככל אשר צוה וכו' אותו אליהם, שהיה יכול לדבר עמהם כרצונו, והיה מזה סימן כי הם מוכנים לבא לארץ ישראל, לכן נגמר אז הנהגת משה רבינו ע"ה, ונמשכו בני ישראל אחריו</w:t>
      </w:r>
      <w:r w:rsidR="00793B13" w:rsidRPr="00793B13">
        <w:rPr>
          <w:rStyle w:val="HebrewChar"/>
          <w:rFonts w:cs="FrankRuehl" w:hint="cs"/>
          <w:rtl/>
        </w:rPr>
        <w:t>...</w:t>
      </w:r>
      <w:r w:rsidRPr="00793B13">
        <w:rPr>
          <w:rStyle w:val="HebrewChar"/>
          <w:rFonts w:cs="FrankRuehl" w:hint="cs"/>
          <w:rtl/>
        </w:rPr>
        <w:t xml:space="preserve"> (שם תרל"ז)</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בפסוק ועתה ישראל וגו' כי אם ליראה, ואמרו בגמרא אטו יראה מילתא זוטרתא היא, אין לגבי משה מילתא זוטרתא. ומקשים שהרי אמר זאת לבני ישראל, אך יש בכל איש ישראל חלק וניצוץ מכחו של משה רבינו ע"ה, כמו שכתוב תורה ציוה לנו משה מורשה, כמו שהתורה מורשה ויש לכל ישראל חלק בה, כן משה מורשה, ובשבת מוריש משה רבינו ע"ה חלק זה לבני ישראל, ולכן עם הארץ אימת שבת עליו, כי בשבת הוא מילתא זוטרתא</w:t>
      </w:r>
      <w:r w:rsidR="00793B13" w:rsidRPr="00793B13">
        <w:rPr>
          <w:rStyle w:val="HebrewChar"/>
          <w:rFonts w:cs="FrankRuehl" w:hint="cs"/>
          <w:rtl/>
        </w:rPr>
        <w:t>...</w:t>
      </w:r>
      <w:r w:rsidRPr="00793B13">
        <w:rPr>
          <w:rStyle w:val="HebrewChar"/>
          <w:rFonts w:cs="FrankRuehl" w:hint="cs"/>
          <w:rtl/>
        </w:rPr>
        <w:t xml:space="preserve"> (שם עקב תרס"ד)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במדרש רבה (פרשה ה') בן שתים עשרה שנה נתלש משה רבינו מבית אביו, למה כן, שאילו </w:t>
      </w:r>
      <w:r w:rsidRPr="00793B13">
        <w:rPr>
          <w:rStyle w:val="HebrewChar"/>
          <w:rFonts w:cs="FrankRuehl" w:hint="cs"/>
          <w:rtl/>
        </w:rPr>
        <w:lastRenderedPageBreak/>
        <w:t>גדל בבית אביו ובא ואומר להן לישראל המעשים לא היו מאמינים בו, שהיו אומרים אביו מסרה לו</w:t>
      </w:r>
      <w:r w:rsidR="00793B13" w:rsidRPr="00793B13">
        <w:rPr>
          <w:rStyle w:val="HebrewChar"/>
          <w:rFonts w:cs="FrankRuehl" w:hint="cs"/>
          <w:rtl/>
        </w:rPr>
        <w:t>...</w:t>
      </w:r>
      <w:r w:rsidRPr="00793B13">
        <w:rPr>
          <w:rStyle w:val="HebrewChar"/>
          <w:rFonts w:cs="FrankRuehl" w:hint="cs"/>
          <w:rtl/>
        </w:rPr>
        <w:t xml:space="preserve"> ויש לדקדק התינח אם בא לבדו מארץ מדין, אבל מאחר שבא בצירוף אהרן שגדל בבית אביו, עדיין לא יצאנו מידי החשד, שמא עמרם מסר לאהרן, ואהרן מסר לו. אך בזה יש לומר שעל אהרן לא היה אפשר להיות חשד, כי היה נאמן לנביא מאז, ואין לחשוד אותו שעשה קנוניא עם משה</w:t>
      </w:r>
      <w:r w:rsidR="00793B13" w:rsidRPr="00793B13">
        <w:rPr>
          <w:rStyle w:val="HebrewChar"/>
          <w:rFonts w:cs="FrankRuehl" w:hint="cs"/>
          <w:rtl/>
        </w:rPr>
        <w:t>...</w:t>
      </w:r>
      <w:r w:rsidRPr="00793B13">
        <w:rPr>
          <w:rStyle w:val="HebrewChar"/>
          <w:rFonts w:cs="FrankRuehl" w:hint="cs"/>
          <w:rtl/>
        </w:rPr>
        <w:t xml:space="preserve"> (שמות תרע"ז)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ונראה עוד לומר, דישראל שזכו לתורה באופן זה שהיו בעצמם נביאי התורה, כמו שכתוב בדברים ה', פנים בפנים דבר ה' עמכם, ובמעמד הנכבד הזה קבלו עשרות הדברות</w:t>
      </w:r>
      <w:r w:rsidR="00793B13" w:rsidRPr="00793B13">
        <w:rPr>
          <w:rStyle w:val="HebrewChar"/>
          <w:rFonts w:cs="FrankRuehl" w:hint="cs"/>
          <w:rtl/>
        </w:rPr>
        <w:t>...</w:t>
      </w:r>
      <w:r w:rsidRPr="00793B13">
        <w:rPr>
          <w:rStyle w:val="HebrewChar"/>
          <w:rFonts w:cs="FrankRuehl" w:hint="cs"/>
          <w:rtl/>
        </w:rPr>
        <w:t xml:space="preserve"> הכל היה באמצעות משה רבינו ע"ה, שבאמצעות משה זכו גם הם לבחינת ביטול באופן הנ"ל, שנאמר במשה, ועלו מדרגה אחר מדרגה, בעת היציאה נאמר לכתך אחרי במדבר בארץ לא זרועה</w:t>
      </w:r>
      <w:r w:rsidR="00793B13" w:rsidRPr="00793B13">
        <w:rPr>
          <w:rStyle w:val="HebrewChar"/>
          <w:rFonts w:cs="FrankRuehl" w:hint="cs"/>
          <w:rtl/>
        </w:rPr>
        <w:t>...</w:t>
      </w:r>
      <w:r w:rsidRPr="00793B13">
        <w:rPr>
          <w:rStyle w:val="HebrewChar"/>
          <w:rFonts w:cs="FrankRuehl" w:hint="cs"/>
          <w:rtl/>
        </w:rPr>
        <w:t xml:space="preserve"> וכל זה מחמת עצם הביטול, עד מתן תורה שאמרו נעשה ונשמע, והיו כמלאכי השרת</w:t>
      </w:r>
      <w:r w:rsidR="00793B13" w:rsidRPr="00793B13">
        <w:rPr>
          <w:rStyle w:val="HebrewChar"/>
          <w:rFonts w:cs="FrankRuehl" w:hint="cs"/>
          <w:rtl/>
        </w:rPr>
        <w:t>...</w:t>
      </w:r>
      <w:r w:rsidRPr="00793B13">
        <w:rPr>
          <w:rStyle w:val="HebrewChar"/>
          <w:rFonts w:cs="FrankRuehl" w:hint="cs"/>
          <w:rtl/>
        </w:rPr>
        <w:t xml:space="preserve"> וכל אלה היה באמצעות משה, וכאשר היה משה רגע אחד מרימם מהם היינו בעת קבלת הלוחות, נפלו ממדרגתם ואבדו נעשה</w:t>
      </w:r>
      <w:r w:rsidR="00793B13" w:rsidRPr="00793B13">
        <w:rPr>
          <w:rStyle w:val="HebrewChar"/>
          <w:rFonts w:cs="FrankRuehl" w:hint="cs"/>
          <w:rtl/>
        </w:rPr>
        <w:t>...</w:t>
      </w:r>
      <w:r w:rsidRPr="00793B13">
        <w:rPr>
          <w:rStyle w:val="HebrewChar"/>
          <w:rFonts w:cs="FrankRuehl" w:hint="cs"/>
          <w:rtl/>
        </w:rPr>
        <w:t xml:space="preserve"> (שם וארא תרע"ד)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ובזה יש לפרש דברי המדרש (פרשה מ"ג) שמשה לימד זכות על ישראל, ואמר לא אמרת אנכי ה' אלקיכם, אלא אלקיך, לי צוית, כלום עברתי על הציווי. והדברים מתמיהים, שחס ושלום לומר שאמר משה רבינו שכל המעמד הנכבד והדברות הקדושים לא היו לישראל כלל אלא לו לבדו</w:t>
      </w:r>
      <w:r w:rsidR="00793B13" w:rsidRPr="00793B13">
        <w:rPr>
          <w:rStyle w:val="HebrewChar"/>
          <w:rFonts w:cs="FrankRuehl" w:hint="cs"/>
          <w:rtl/>
        </w:rPr>
        <w:t>...</w:t>
      </w:r>
      <w:r w:rsidRPr="00793B13">
        <w:rPr>
          <w:rStyle w:val="HebrewChar"/>
          <w:rFonts w:cs="FrankRuehl" w:hint="cs"/>
          <w:rtl/>
        </w:rPr>
        <w:t xml:space="preserve"> אך לפי דברינו הנ"ל יש לומר, שטענת משה היתה שהציווי להם היה רק כשהיה משה רבינו ע"ה בקרבם כנשמה בגוף, וכמו שכל המצות שנצטוה אדם הוא רק להנשמה שבו, וכשמת האדם נעשה חפשי מן המצוות, כן כלל ישראל שנצטוו היה רק כשהנשמה דהיינו משה בקרבם, וכשנסתלק משה מקרבם הם כאחרים, ואינם אותם האנשים שהיו בעוד משה רבינו ע"ה בקרבם, וזה הפירוש אותי ציוית וכו'</w:t>
      </w:r>
      <w:r w:rsidR="00793B13" w:rsidRPr="00793B13">
        <w:rPr>
          <w:rStyle w:val="HebrewChar"/>
          <w:rFonts w:cs="FrankRuehl" w:hint="cs"/>
          <w:rtl/>
        </w:rPr>
        <w:t>...</w:t>
      </w:r>
      <w:r w:rsidRPr="00793B13">
        <w:rPr>
          <w:rStyle w:val="HebrewChar"/>
          <w:rFonts w:cs="FrankRuehl" w:hint="cs"/>
          <w:rtl/>
        </w:rPr>
        <w:t xml:space="preserve"> (שם ויקהל תרע"ו)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ונראה דהנה במדרש (לקמן פרשה נ"ב) עוז והדר לבושה זה משה, שנאמר ומשה לא ידע כי קרן עור פניו ותשחק ליום אחרון, אלו ליצני ישראל שמליצין אחריו, ואומרים אלו לאלו, אפשר שהשכינה שורה על ידיו של בן עמרם, לא </w:t>
      </w:r>
      <w:r w:rsidRPr="00793B13">
        <w:rPr>
          <w:rStyle w:val="HebrewChar"/>
          <w:rFonts w:cs="FrankRuehl" w:hint="cs"/>
          <w:rtl/>
        </w:rPr>
        <w:lastRenderedPageBreak/>
        <w:t>עשה אלא כיון שאמר לו האלקים להקים את המשכן התחיל שוחק עליהם וכו', ולא היו יודעים לישבו, מה עשו, נטלו כל אחד ואחד מלאכתו ובאו להם אצל משה</w:t>
      </w:r>
      <w:r w:rsidR="00793B13" w:rsidRPr="00793B13">
        <w:rPr>
          <w:rStyle w:val="HebrewChar"/>
          <w:rFonts w:cs="FrankRuehl" w:hint="cs"/>
          <w:rtl/>
        </w:rPr>
        <w:t>...</w:t>
      </w:r>
      <w:r w:rsidRPr="00793B13">
        <w:rPr>
          <w:rStyle w:val="HebrewChar"/>
          <w:rFonts w:cs="FrankRuehl" w:hint="cs"/>
          <w:rtl/>
        </w:rPr>
        <w:t xml:space="preserve"> וכיון </w:t>
      </w:r>
      <w:r w:rsidRPr="00793B13">
        <w:rPr>
          <w:rStyle w:val="HebrewChar"/>
          <w:rFonts w:cs="FrankRuehl" w:hint="cs"/>
          <w:rtl/>
        </w:rPr>
        <w:lastRenderedPageBreak/>
        <w:t>שראה משה אותם, מיד שרתה עליו רוח הקדש והקימו. ויש להבין, אחר שראו שקרן עור פניו, פלא שלא היה כמוהו בעולם, מזה עצמו היה הדין נותן להאמין בו ביותר שיעשה פלא כזה שתשרה שכינה על ידו. ונראה דהנה במדרש (בראשית רבה פרשה י"ט) עיקר שכינה בתחתונים היתה, ומפני חטא דורות הקודמים נסתלקה שכינה</w:t>
      </w:r>
      <w:r w:rsidR="00793B13" w:rsidRPr="00793B13">
        <w:rPr>
          <w:rStyle w:val="HebrewChar"/>
          <w:rFonts w:cs="FrankRuehl" w:hint="cs"/>
          <w:rtl/>
        </w:rPr>
        <w:t>...</w:t>
      </w:r>
      <w:r w:rsidRPr="00793B13">
        <w:rPr>
          <w:rStyle w:val="HebrewChar"/>
          <w:rFonts w:cs="FrankRuehl" w:hint="cs"/>
          <w:rtl/>
        </w:rPr>
        <w:t xml:space="preserve"> עד משה שהורידה לארץ, ומשמע דזכות משה קא גרים, ולאו זכות ישראל, וכמו הצדיקים שקדמוהו מרקיע לרקיע, שודאי בזכותם היה</w:t>
      </w:r>
      <w:r w:rsidR="00793B13" w:rsidRPr="00793B13">
        <w:rPr>
          <w:rStyle w:val="HebrewChar"/>
          <w:rFonts w:cs="FrankRuehl" w:hint="cs"/>
          <w:rtl/>
        </w:rPr>
        <w:t>...</w:t>
      </w:r>
      <w:r w:rsidRPr="00793B13">
        <w:rPr>
          <w:rStyle w:val="HebrewChar"/>
          <w:rFonts w:cs="FrankRuehl" w:hint="cs"/>
          <w:rtl/>
        </w:rPr>
        <w:t xml:space="preserve"> אך ליצני ישראל אמרו אפשר שהשכינה שורה על ידיו של בן עמרם, לא שהיו סבורין שאי אפשר שתשרה השכינה בישראל, כי כבר ראו מתן תורה וכו', אלא שהיו חושבין שזה בזכות ישראל ולא בזכות משה</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ומעתה תובן סמיכות של קירון עור פניו של משה, דהנה במדרש</w:t>
      </w:r>
      <w:r w:rsidR="00793B13" w:rsidRPr="00793B13">
        <w:rPr>
          <w:rStyle w:val="HebrewChar"/>
          <w:rFonts w:cs="FrankRuehl" w:hint="cs"/>
          <w:rtl/>
        </w:rPr>
        <w:t>...</w:t>
      </w:r>
      <w:r w:rsidRPr="00793B13">
        <w:rPr>
          <w:rStyle w:val="HebrewChar"/>
          <w:rFonts w:cs="FrankRuehl" w:hint="cs"/>
          <w:rtl/>
        </w:rPr>
        <w:t xml:space="preserve"> משכר הסרסור נתוודע מה לקח, מפורש שקירון עור פני משה הוא שכר סרסרות מהמקח שלקחו ישראל, ומובן שעיקר המקח גדול מן השכר הסרסרות</w:t>
      </w:r>
      <w:r w:rsidR="00793B13" w:rsidRPr="00793B13">
        <w:rPr>
          <w:rStyle w:val="HebrewChar"/>
          <w:rFonts w:cs="FrankRuehl" w:hint="cs"/>
          <w:rtl/>
        </w:rPr>
        <w:t>...</w:t>
      </w:r>
      <w:r w:rsidRPr="00793B13">
        <w:rPr>
          <w:rStyle w:val="HebrewChar"/>
          <w:rFonts w:cs="FrankRuehl" w:hint="cs"/>
          <w:rtl/>
        </w:rPr>
        <w:t xml:space="preserve"> ועל כן מזה עצמו שפטו כי השראת השכינה בישראל לא בזכות משה היא אלא בזכות ישראל</w:t>
      </w:r>
      <w:r w:rsidR="00793B13" w:rsidRPr="00793B13">
        <w:rPr>
          <w:rStyle w:val="HebrewChar"/>
          <w:rFonts w:cs="FrankRuehl" w:hint="cs"/>
          <w:rtl/>
        </w:rPr>
        <w:t>...</w:t>
      </w:r>
      <w:r w:rsidRPr="00793B13">
        <w:rPr>
          <w:rStyle w:val="HebrewChar"/>
          <w:rFonts w:cs="FrankRuehl" w:hint="cs"/>
          <w:rtl/>
        </w:rPr>
        <w:t xml:space="preserve"> אבל ותשחק ליום אחרון, שבאשר לא היו יכולין להקימו והביאוהו למשה ושרתה רוח הקודש והקימו, מזה מוכח שכל ענין המשכן לשרות השכינה בו, הוא בזכות משה</w:t>
      </w:r>
      <w:r w:rsidR="00793B13" w:rsidRPr="00793B13">
        <w:rPr>
          <w:rStyle w:val="HebrewChar"/>
          <w:rFonts w:cs="FrankRuehl" w:hint="cs"/>
          <w:rtl/>
        </w:rPr>
        <w:t>...</w:t>
      </w:r>
      <w:r w:rsidRPr="00793B13">
        <w:rPr>
          <w:rStyle w:val="HebrewChar"/>
          <w:rFonts w:cs="FrankRuehl" w:hint="cs"/>
          <w:rtl/>
        </w:rPr>
        <w:t xml:space="preserve"> (שם פקודי תרפ"א)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והנה איגלאי מילתא למפרע שמדרגתם הנעלה שהיתה להם בראשונה לעשות הכל לצורך גבוה לא מהם היתה, אלא מפאת שהיו דבוקים במשה רבינו ע"ה, והוא ע"ה התורה העידה עליו בכל ביתי נאמן הוא, ועל פי מה שהגיד כ"ק זקיני זצללה"ה מקאצק שנאמן הוא בלשון אשכנז "טריי", שאינו חושש לטובתו אלא לטובת משלחו, ומייתי לה מקרא, "וכל מעשהו באמונה" (תהלים ל"ג)</w:t>
      </w:r>
      <w:r w:rsidRPr="00793B13">
        <w:rPr>
          <w:rStyle w:val="HebrewChar"/>
          <w:rFonts w:cs="FrankRuehl" w:hint="cs"/>
          <w:rtl/>
        </w:rPr>
        <w:t>...</w:t>
      </w:r>
      <w:r w:rsidR="00503277" w:rsidRPr="00793B13">
        <w:rPr>
          <w:rStyle w:val="HebrewChar"/>
          <w:rFonts w:cs="FrankRuehl" w:hint="cs"/>
          <w:rtl/>
        </w:rPr>
        <w:t xml:space="preserve"> כן יש לפרש מה שנקרא משה רבינו ע"ה נאמן בית, שהוא ע"ה לא חשש לצורת וטובת עצמו כלל, אלא לצורך גבוה וצורך ישראל, וכמו שאמרו ז"ל </w:t>
      </w:r>
      <w:r w:rsidR="00503277" w:rsidRPr="00793B13">
        <w:rPr>
          <w:rStyle w:val="HebrewChar"/>
          <w:rFonts w:cs="FrankRuehl" w:hint="cs"/>
          <w:rtl/>
        </w:rPr>
        <w:lastRenderedPageBreak/>
        <w:t xml:space="preserve">(מכילתא </w:t>
      </w:r>
      <w:r w:rsidR="00503277" w:rsidRPr="00793B13">
        <w:rPr>
          <w:rStyle w:val="HebrewChar"/>
          <w:rFonts w:cs="FrankRuehl" w:hint="cs"/>
          <w:rtl/>
        </w:rPr>
        <w:lastRenderedPageBreak/>
        <w:t>יתרו פ"ג) מלמד שלא היה משה פונה לעסקיו, אלא מן ההר אל העם. וידוע כי לא היו למשה רבינו ע"ה במדבר עסקים גשמיים, אלא הפירוש השלמת נפשו, והוא ע"ה לא חש לזה כלל, אלא שם כל מגמתו להיישיר את ישראל לצורך גבוה</w:t>
      </w:r>
      <w:r w:rsidRPr="00793B13">
        <w:rPr>
          <w:rStyle w:val="HebrewChar"/>
          <w:rFonts w:cs="FrankRuehl" w:hint="cs"/>
          <w:rtl/>
        </w:rPr>
        <w:t>...</w:t>
      </w:r>
      <w:r w:rsidR="00503277" w:rsidRPr="00793B13">
        <w:rPr>
          <w:rStyle w:val="HebrewChar"/>
          <w:rFonts w:cs="FrankRuehl" w:hint="cs"/>
          <w:rtl/>
        </w:rPr>
        <w:t xml:space="preserve"> (במדבר תרע"ג)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לפרש, דהנה כתיב אלה הדברים אשר תדבר, פירש רש"י, לא פחות ולא יותר, ויש להבין, בשלמא לא פחות ניחא, אבל לא יותר למה, ומה אכפת ליה אם היה מוסיף לדבר אתם להמשיך לבם של ישראל לאביהן שבשמים</w:t>
      </w:r>
      <w:r w:rsidR="00793B13" w:rsidRPr="00793B13">
        <w:rPr>
          <w:rStyle w:val="HebrewChar"/>
          <w:rFonts w:cs="FrankRuehl" w:hint="cs"/>
          <w:rtl/>
        </w:rPr>
        <w:t>...</w:t>
      </w:r>
      <w:r w:rsidRPr="00793B13">
        <w:rPr>
          <w:rStyle w:val="HebrewChar"/>
          <w:rFonts w:cs="FrankRuehl" w:hint="cs"/>
          <w:rtl/>
        </w:rPr>
        <w:t xml:space="preserve"> ונראה הטעם, משום דיש באלה הדברים ענינים פנימיים נעלמים, ואם יגרעו או יוסיף בתיבות אף שלא תתחלף הכוונה החיצונית, מכל מקום הכוונה הפנימית שבדברים תשתנה או תשחת בהכרח כמובן, אך עדיין יש לשאול מה תועלת בכוונה הפנימית שבדברים אחרי שהם נעלמים ובלתי מובנים לישראל</w:t>
      </w:r>
      <w:r w:rsidR="00793B13" w:rsidRPr="00793B13">
        <w:rPr>
          <w:rStyle w:val="HebrewChar"/>
          <w:rFonts w:cs="FrankRuehl" w:hint="cs"/>
          <w:szCs w:val="20"/>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ונראה דהנה מהות משה איתא בספר הגבורות ששמו מורה עליו, שהוא צורה נבדלת מחומר, וזה שאמרה בת פרעה כי מן המים משיתיהו, שהמים הם חומריים, והוא משוי ונבדל מהחומר. והנה מה שדברים פנימיים אינם נודעים לכל הוא, מפני שהחומר מאפיל ומחשיך, ועל כן משה שהיה נבדל מחומר היה משיג מה שלא נודע לזולתו, ועל כן נמי כשהיה צריך שיהיו פנימיות הדברים מובנים לכל ישראל הוצרך מקודם להגביה את ישראל למדרגתו, והנה כבר אמרנו בשם כ"ק אבי זצללה"ה בהפרש שבין ויקר לויקרא, שלשון ויקרא משמע שהדיבור הושפל ממדרגתו עד מקום מעמד הנדבר, אבל ויקרא משמע שקרא והגביה את הנדבר שיתקרב הלום, ולפי זה יש לפרש הא דויקרא משה אל זקני העם, היינו שקירב אותם למדרגתו, ומחמת זה הבינו פנימיות הדברים</w:t>
      </w:r>
      <w:r w:rsidR="00793B13" w:rsidRPr="00793B13">
        <w:rPr>
          <w:rStyle w:val="HebrewChar"/>
          <w:rFonts w:cs="FrankRuehl" w:hint="cs"/>
          <w:rtl/>
        </w:rPr>
        <w:t>...</w:t>
      </w:r>
      <w:r w:rsidRPr="00793B13">
        <w:rPr>
          <w:rStyle w:val="HebrewChar"/>
          <w:rFonts w:cs="FrankRuehl" w:hint="cs"/>
          <w:rtl/>
        </w:rPr>
        <w:t xml:space="preserve"> זה עצמו היה סיבת הימשכות ישראל אחרי המקום ב"ה וברוך שמו. (שבועות תרע"ו)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 xml:space="preserve">ובמדרש מפורש במי מריבה שהיה משה משמר עצמו כל מ' שנה שלא הקפיד כנגדם, שהיה מתיירא מן השבועה שנשבע הקב"ה אם יראה איש באנשים האלה, הרי שמנבואת אלדד ומידד לא ידע, אלא שהיה מתיירא מהמאמר אם יראה </w:t>
      </w:r>
      <w:r w:rsidRPr="00793B13">
        <w:rPr>
          <w:rStyle w:val="HebrewChar"/>
          <w:rFonts w:cs="FrankRuehl" w:hint="cs"/>
          <w:rtl/>
        </w:rPr>
        <w:lastRenderedPageBreak/>
        <w:t>איש באנשים האלה וגו', וכן הוא מפורש בזוהר, אם יש בה עץ דא אנא אעיל לתמן, על כן לא היה ביכולתם להשיב תשובה למשה, ונשארו במחשבת לבם, ודברי משה לא עשו אצלם רושם, שהוא הביא ראיה מהנהגתו שהיתה בשם הוי"ה ב"ה על ידי נסים גלוים, וזו אינה ראיה על הנהגת יהושע</w:t>
      </w:r>
      <w:r w:rsidR="00793B13" w:rsidRPr="00793B13">
        <w:rPr>
          <w:rStyle w:val="HebrewChar"/>
          <w:rFonts w:cs="FrankRuehl" w:hint="cs"/>
          <w:rtl/>
        </w:rPr>
        <w:t>...</w:t>
      </w:r>
      <w:r w:rsidRPr="00793B13">
        <w:rPr>
          <w:rStyle w:val="HebrewChar"/>
          <w:rFonts w:cs="FrankRuehl" w:hint="cs"/>
          <w:rtl/>
        </w:rPr>
        <w:t xml:space="preserve"> (במדבר שלח תרע"ב)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ומכל מקום נכתבו דברים אלו בתורה, כי כל מה שמשה רבינו ע"ה לא נכנס עמהם לארץ, יש לומר דהנה בזוהר הקדוש שהיתה נחשבת ירידה למעלת משה, שמשה הוא בעלה דמטרוניתא, והוא גבוה ממעלת הארץ, אך הלא גדולה מזה עשה משה לטובת ישראל, וכל השליחות ליכנס לבית פרעה מקום טנופת ע"ז היתה ירידה למשה, וגם התעסקו עם ישראל נחשבת ירידה אליו לגודל מעלתו, ואיתא בספרים הקדושים, שזהו הענין שסירב משה מתחילה בשליחות, ומכל מקום לטובת ישראל לא השגיח על ירידתו, וגדולה מזה עשה, שנתן נפשו עליהם, ואמר ואם אין מחני נא מספרך, ואיתא בספרים הקדושים, דבאם היה משה נכנס עמהם לארץ לא היו עוד גולים ממנה לעולם ועוד מעלות רמות,ואם כן אף שלגבי משה נחשבת ירידה, מכל מקום לא היתה זאת מניעה באשר היה נצמחת מזה טובה גדול לישראל</w:t>
      </w:r>
      <w:r w:rsidR="00793B13" w:rsidRPr="00793B13">
        <w:rPr>
          <w:rStyle w:val="HebrewChar"/>
          <w:rFonts w:cs="FrankRuehl" w:hint="cs"/>
          <w:rtl/>
        </w:rPr>
        <w:t>...</w:t>
      </w:r>
      <w:r w:rsidRPr="00793B13">
        <w:rPr>
          <w:rStyle w:val="HebrewChar"/>
          <w:rFonts w:cs="FrankRuehl" w:hint="cs"/>
          <w:rtl/>
        </w:rPr>
        <w:t xml:space="preserve"> אבל יש לומר, שמאחר דלדידיה היתה נחשבת ירידה, אלא שהיתה לטובת ישראל, שוב צריכין זכות ישראל לזה, והיינו דישראל היו דור דעה, ואם בטלו את דעתם והלכו בתמימות והיו כמו בתחילה על הים שנכנסו לים עד חוטמיהם, ואמרו אין לנו אלא דברי בן עמרם, היה זה יחוד מח ולב, דור דעה בתמימות, ולעומתו היה חיבור עליונים </w:t>
      </w:r>
      <w:r w:rsidRPr="00793B13">
        <w:rPr>
          <w:rStyle w:val="HebrewChar"/>
          <w:rFonts w:cs="FrankRuehl" w:hint="cs"/>
          <w:rtl/>
        </w:rPr>
        <w:lastRenderedPageBreak/>
        <w:t>בתחתונים, והיה גורם ביאת משה שהוא בעלה דמטרוניתא בארץ. אך מאז שאלת הבשר פגמו במדת התמימות</w:t>
      </w:r>
      <w:r w:rsidR="00793B13" w:rsidRPr="00793B13">
        <w:rPr>
          <w:rStyle w:val="HebrewChar"/>
          <w:rFonts w:cs="FrankRuehl" w:hint="cs"/>
          <w:rtl/>
        </w:rPr>
        <w:t>...</w:t>
      </w:r>
      <w:r w:rsidRPr="00793B13">
        <w:rPr>
          <w:rStyle w:val="HebrewChar"/>
          <w:rFonts w:cs="FrankRuehl" w:hint="cs"/>
          <w:rtl/>
        </w:rPr>
        <w:t xml:space="preserve"> ועל כן דוקא אז אבדו את משה מליכנס עמהם לארץ, ועל כן אז דוקא התנבאו אלדד ומידד נבואה זו בעתה, לעוררם על האבידה שאבדו, אולי יתנו לבם לעשות תשובה</w:t>
      </w:r>
      <w:r w:rsidR="00793B13" w:rsidRPr="00793B13">
        <w:rPr>
          <w:rStyle w:val="HebrewChar"/>
          <w:rFonts w:cs="FrankRuehl" w:hint="cs"/>
          <w:rtl/>
        </w:rPr>
        <w:t>...</w:t>
      </w:r>
      <w:r w:rsidRPr="00793B13">
        <w:rPr>
          <w:rStyle w:val="HebrewChar"/>
          <w:rFonts w:cs="FrankRuehl" w:hint="cs"/>
          <w:rtl/>
        </w:rPr>
        <w:t xml:space="preserve"> אך לא חלו ולא הרגישו, לכן הביא השי"ת אותם בנסיון מרגלים, ואם הלכו בתמימות או על כל פנים קבלו תוכחת משה, אף שבעיניהם היו דבריו נחשבים בלתי צודקים, מכל מקום אם קבלו דבריו בתמימות והיו </w:t>
      </w:r>
      <w:r w:rsidRPr="00793B13">
        <w:rPr>
          <w:rStyle w:val="HebrewChar"/>
          <w:rFonts w:cs="FrankRuehl" w:hint="cs"/>
          <w:rtl/>
        </w:rPr>
        <w:lastRenderedPageBreak/>
        <w:t>אומרים לנפשם אין לנו אלא דברי בן עמרם</w:t>
      </w:r>
      <w:r w:rsidR="00793B13" w:rsidRPr="00793B13">
        <w:rPr>
          <w:rStyle w:val="HebrewChar"/>
          <w:rFonts w:cs="FrankRuehl" w:hint="cs"/>
          <w:rtl/>
        </w:rPr>
        <w:t>...</w:t>
      </w:r>
      <w:r w:rsidRPr="00793B13">
        <w:rPr>
          <w:rStyle w:val="HebrewChar"/>
          <w:rFonts w:cs="FrankRuehl" w:hint="cs"/>
          <w:rtl/>
        </w:rPr>
        <w:t xml:space="preserve"> והיה תיקון על פגם התמימות בשאלת הבשר, ושוב היו דור דעה עם תמימות יחוד עליונים בתחתונים כנ"ל, והיה משה נכנס עמהם לארץ, ולא היו צריכין כלי זיין כלל</w:t>
      </w:r>
      <w:r w:rsidR="00793B13" w:rsidRPr="00793B13">
        <w:rPr>
          <w:rStyle w:val="HebrewChar"/>
          <w:rFonts w:cs="FrankRuehl" w:hint="cs"/>
          <w:rtl/>
        </w:rPr>
        <w:t>...</w:t>
      </w:r>
      <w:r w:rsidRPr="00793B13">
        <w:rPr>
          <w:rStyle w:val="HebrewChar"/>
          <w:rFonts w:cs="FrankRuehl" w:hint="cs"/>
          <w:rtl/>
        </w:rPr>
        <w:t xml:space="preserve"> (שם שם תרע"ז)</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ונראה לפרש, שלפי רוממות משה בעת הזאת שנתעלה מישראל, כאשר בא לומר להם דברים לעורר את לבם, היה צריך מקודם לירד ממדרגתו להתקרב אליהם, וזהו הפירוש של וילך משה שאיננו הילוך גשמי, אלא הילוך רוחני ממדרגתו הנעלה למדרגת ישראל, והיה זה עצמו הוא תוכחה שהרגישו את מהותם ומצבם כמה הוא נמוך ולאן הוא נוטה, עד שמשה רבינו ע"ה לא היה יכול לדבר אתם, עד שהיה מוכרח לירד מקודם ממדרגתו, (ואולי היה ניכר בקירון עור פניו), לעומת שלרגלי דביקות שהיו צריכין להיות דבוקים במשה, צריכה להשפיע גם עליהם רוממות מדרגה, אבל לא היה כן, ואם כן באין אומר ואין דברים היה להם ענין זה תוכחת שלמה</w:t>
      </w:r>
      <w:r w:rsidR="00793B13" w:rsidRPr="00793B13">
        <w:rPr>
          <w:rStyle w:val="HebrewChar"/>
          <w:rFonts w:cs="FrankRuehl" w:hint="cs"/>
          <w:rtl/>
        </w:rPr>
        <w:t>...</w:t>
      </w:r>
      <w:r w:rsidRPr="00793B13">
        <w:rPr>
          <w:rStyle w:val="HebrewChar"/>
          <w:rFonts w:cs="FrankRuehl" w:hint="cs"/>
          <w:rtl/>
        </w:rPr>
        <w:t xml:space="preserve"> (דברים וילך תרפ"א)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פרי צדיק:</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ונראה על פי מה שכתוב (ש"ר פרשה א') וירא בסבלותם, הלך משה ותיקן להם יום השבת לנוח, והיינו שתיקן להם שיועיל להם שביתת השבת, שעל ידי זה יוכלו לצאת מאפילה לאורה, שבמצרים היו בתוך הקליפה מוקף ומוסגר מכל צד </w:t>
      </w:r>
      <w:r w:rsidR="00503277" w:rsidRPr="00793B13">
        <w:rPr>
          <w:rStyle w:val="HebrewChar"/>
          <w:rFonts w:cs="FrankRuehl" w:hint="cs"/>
          <w:rtl/>
        </w:rPr>
        <w:lastRenderedPageBreak/>
        <w:t>כעובר בבטן אמו, ותיקן להם השבת, שעל ידי כן יוכלו לצאת לאורה</w:t>
      </w:r>
      <w:r w:rsidRPr="00793B13">
        <w:rPr>
          <w:rStyle w:val="HebrewChar"/>
          <w:rFonts w:cs="FrankRuehl" w:hint="cs"/>
          <w:rtl/>
        </w:rPr>
        <w:t>...</w:t>
      </w:r>
      <w:r w:rsidR="00503277" w:rsidRPr="00793B13">
        <w:rPr>
          <w:rStyle w:val="HebrewChar"/>
          <w:rFonts w:cs="FrankRuehl" w:hint="cs"/>
          <w:rtl/>
        </w:rPr>
        <w:t xml:space="preserve"> ועל זה צעק משה רבינו אל ה', למה הרעותה וגו', שנתיירא שחס ושלום יתקלקלו עוד כיון שנתבטל מהם השבת והדברי תורה</w:t>
      </w:r>
      <w:r w:rsidRPr="00793B13">
        <w:rPr>
          <w:rStyle w:val="HebrewChar"/>
          <w:rFonts w:cs="FrankRuehl" w:hint="cs"/>
          <w:rtl/>
        </w:rPr>
        <w:t>...</w:t>
      </w:r>
      <w:r w:rsidR="00503277" w:rsidRPr="00793B13">
        <w:rPr>
          <w:rStyle w:val="HebrewChar"/>
          <w:rFonts w:cs="FrankRuehl" w:hint="cs"/>
          <w:rtl/>
        </w:rPr>
        <w:t xml:space="preserve"> והראה לו השי"ת שזה הוא כעין קדרותא דצפרא, ואדרבא, מזה יהיה עיקר ההכנה למה שנאמר ויהי אור. (שמות 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בזוהר הקדוש (פרשה זו קע"ו ב') ויפלו על פניהם וגו', תא חזי, משה ואהרן מסרו גרמייהו למיתה וכו'</w:t>
      </w:r>
      <w:r w:rsidR="00793B13" w:rsidRPr="00793B13">
        <w:rPr>
          <w:rStyle w:val="HebrewChar"/>
          <w:rFonts w:cs="FrankRuehl" w:hint="cs"/>
          <w:rtl/>
        </w:rPr>
        <w:t>...</w:t>
      </w:r>
      <w:r w:rsidRPr="00793B13">
        <w:rPr>
          <w:rStyle w:val="HebrewChar"/>
          <w:rFonts w:cs="FrankRuehl" w:hint="cs"/>
          <w:rtl/>
        </w:rPr>
        <w:t xml:space="preserve"> וזה הוא נפילה מהמדרגות, וכמו שמצינו כשאמר משה מאין לי בשר וגו', כיון שזה אינו ממדרגתו, שהוא מסטרא דאילנא דחיי</w:t>
      </w:r>
      <w:r w:rsidR="00793B13" w:rsidRPr="00793B13">
        <w:rPr>
          <w:rStyle w:val="HebrewChar"/>
          <w:rFonts w:cs="FrankRuehl" w:hint="cs"/>
          <w:rtl/>
        </w:rPr>
        <w:t>...</w:t>
      </w:r>
      <w:r w:rsidRPr="00793B13">
        <w:rPr>
          <w:rStyle w:val="HebrewChar"/>
          <w:rFonts w:cs="FrankRuehl" w:hint="cs"/>
          <w:rtl/>
        </w:rPr>
        <w:t xml:space="preserve"> ואמר ואל אראה ברעתי, היינו שהיה מפחד פן יגע הרע חס ושלום בו גם כן, וכן כאן כשנאמר להם הבדלו מתוך העדה וגו', ויפלו על פניהם, שאמרו משה ואהרן שלא טובים אנחנו </w:t>
      </w:r>
      <w:r w:rsidRPr="00793B13">
        <w:rPr>
          <w:rStyle w:val="HebrewChar"/>
          <w:rFonts w:cs="FrankRuehl" w:hint="cs"/>
          <w:rtl/>
        </w:rPr>
        <w:lastRenderedPageBreak/>
        <w:t>מהם, דדור המדבר היה דור דעה, ומשה רבינו הוא הכולל כל נשמות ישראל</w:t>
      </w:r>
      <w:r w:rsidR="00793B13" w:rsidRPr="00793B13">
        <w:rPr>
          <w:rStyle w:val="HebrewChar"/>
          <w:rFonts w:cs="FrankRuehl" w:hint="cs"/>
          <w:rtl/>
        </w:rPr>
        <w:t>...</w:t>
      </w:r>
      <w:r w:rsidRPr="00793B13">
        <w:rPr>
          <w:rStyle w:val="HebrewChar"/>
          <w:rFonts w:cs="FrankRuehl" w:hint="cs"/>
          <w:rtl/>
        </w:rPr>
        <w:t xml:space="preserve"> וכן כשאמרו ניתנה ראש ונשובה וגו', כתיב גם כן ויפלו משה ואהרן על פניהם, כיון שנתקלקל חס ושלום כל דור המדבר, בטח אין אנו טובים מהם, ומסרו גרמייהו למיתה, ויהיה נפילת המדרגות, וזה פירוש ויפלו, ואחר כך לא כתיב הבדלו, רק הרומו מתוך העדה וגו', היינו שאמר להם השי"ת שיתרוממו עליהם שאינכם שוים להדור, לכן לקחו קטורת לכפר על העם</w:t>
      </w:r>
      <w:r w:rsidR="00793B13" w:rsidRPr="00793B13">
        <w:rPr>
          <w:rStyle w:val="HebrewChar"/>
          <w:rFonts w:cs="FrankRuehl" w:hint="cs"/>
          <w:rtl/>
        </w:rPr>
        <w:t>...</w:t>
      </w:r>
      <w:r w:rsidRPr="00793B13">
        <w:rPr>
          <w:rStyle w:val="HebrewChar"/>
          <w:rFonts w:cs="FrankRuehl" w:hint="cs"/>
          <w:rtl/>
        </w:rPr>
        <w:t xml:space="preserve"> (קרח 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חכמה ומוסר: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והנה מצינו במשה רבינו ע"ה בפרשת שמות ויגדל משה וגו' וירא בסבלותם, ופירש רש"י נתן עיניו ולבו להיות מיצר עליהם, פירוש הרגיל עצמו בציור כאלו קרה לו זאת, ולכן הלך לראות, כידוע, כי כח הציור בא מהתקרבות החוש, כמו חום האש וכו', וכל כך הרגיל עצמו בציורים עד שהרגיש בצערם כמו שהוא עצמו היה בצער הזה, וממילא נשא בעולם עמהם יותר מצערו הוא, כי הם הרבים, ובפרט כלל ישראל</w:t>
      </w:r>
      <w:r w:rsidR="00793B13" w:rsidRPr="00793B13">
        <w:rPr>
          <w:rStyle w:val="HebrewChar"/>
          <w:rFonts w:cs="FrankRuehl" w:hint="cs"/>
          <w:rtl/>
        </w:rPr>
        <w:t>...</w:t>
      </w:r>
      <w:r w:rsidRPr="00793B13">
        <w:rPr>
          <w:rStyle w:val="HebrewChar"/>
          <w:rFonts w:cs="FrankRuehl" w:hint="cs"/>
          <w:rtl/>
        </w:rPr>
        <w:t xml:space="preserve"> (חלק א סימן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w:t>
      </w:r>
      <w:r w:rsidR="00503277" w:rsidRPr="00793B13">
        <w:rPr>
          <w:rStyle w:val="HebrewChar"/>
          <w:rFonts w:cs="FrankRuehl" w:hint="cs"/>
          <w:rtl/>
        </w:rPr>
        <w:t>פירוש בשירת הים כתוב אז ישיר משה ובני ישראל וגו', כי משה רבינו ע"ה ראה את חסדיו יתברך באספקלריא המאירה שלו, ועל ידו נתעלו בני ישראל והגיעו למדרגת השירה בבחינת "אשירה לה'", שראו גם הם ראיה ברורה את חסדי ה' בכל העולמות, כמו שאמרו ז"ל ראתה שפחה על הים מה שלא ראה יחזקאל בן בוזי, אולם בבאר לא יכלו ישראל לעלות למדרגת השירה בבחינה המעולה הזאת, מפני שגם משה רבם לא היה יכול לראות את החסד שבנס הבאר באספקלריא המאירה שלו, עד כדי בחינה זו, כי על כל פנים הרגיש בו גם פגיעת מדת הדין</w:t>
      </w:r>
      <w:r w:rsidRPr="00793B13">
        <w:rPr>
          <w:rStyle w:val="HebrewChar"/>
          <w:rFonts w:cs="FrankRuehl" w:hint="cs"/>
          <w:rtl/>
        </w:rPr>
        <w:t>...</w:t>
      </w:r>
      <w:r w:rsidR="00503277" w:rsidRPr="00793B13">
        <w:rPr>
          <w:rStyle w:val="HebrewChar"/>
          <w:rFonts w:cs="FrankRuehl" w:hint="cs"/>
          <w:rtl/>
        </w:rPr>
        <w:t xml:space="preserve"> (חלק ב עמוד רנא, עשה לך רב)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גם משה-כללי, חלק ג עמוד רכח.</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ויתרו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משה-במדין-וצפורה.</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כהונה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אהרן, כהונה, כהן גדול, משה-</w:t>
      </w:r>
      <w:r w:rsidRPr="00793B13">
        <w:rPr>
          <w:rStyle w:val="HebrewChar"/>
          <w:rFonts w:cs="FrankRuehl" w:hint="cs"/>
          <w:rtl/>
        </w:rPr>
        <w:lastRenderedPageBreak/>
        <w:t>ואהרן)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וישחט ויקח משה את הדם ויתן על קרנות המזבח סביב באצבעו ויחטא את המזבח, ואת הדם יצק אל יסוד המזבח ויקדשהו לכפר עליו. ויקח את כל החלב אשר על הקרב ואת יותרת הכבד ואת שתי הכליות ואת חלבהן, ויקטר משה המזבחה</w:t>
      </w:r>
      <w:r w:rsidR="00793B13" w:rsidRPr="00793B13">
        <w:rPr>
          <w:rStyle w:val="HebrewChar"/>
          <w:rFonts w:cs="FrankRuehl" w:hint="cs"/>
          <w:rtl/>
        </w:rPr>
        <w:t>...</w:t>
      </w:r>
      <w:r w:rsidRPr="00793B13">
        <w:rPr>
          <w:rStyle w:val="HebrewChar"/>
          <w:rFonts w:cs="FrankRuehl" w:hint="cs"/>
          <w:rtl/>
        </w:rPr>
        <w:t xml:space="preserve"> (ויקרא ח טו, וראה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ויתן עליו את הכתונת וגו', מלמד שנעשה משה סגן הכהנים לאהרן, והוא היה מפשיטו והוא היה מלבישו, וכשם שנעשה לו סגן בחייו, כך נעשה לו סגן במותו, שנאמר קח את אלעזר בנו והפשט את אהרן את בגדיו</w:t>
      </w:r>
      <w:r w:rsidR="00793B13" w:rsidRPr="00793B13">
        <w:rPr>
          <w:rStyle w:val="HebrewChar"/>
          <w:rFonts w:cs="FrankRuehl" w:hint="cs"/>
          <w:rtl/>
        </w:rPr>
        <w:t>...</w:t>
      </w:r>
      <w:r w:rsidRPr="00793B13">
        <w:rPr>
          <w:rStyle w:val="HebrewChar"/>
          <w:rFonts w:cs="FrankRuehl" w:hint="cs"/>
          <w:rtl/>
        </w:rPr>
        <w:t xml:space="preserve"> (צו-מלואים פרשה 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וישחט ויקח משה מן הדם, כל שבעת ימי המלואים היה משה משמש בכהונה גדולה, הוא היה שוחט, הוא היה זורק, הוא היה מזה, הוא היה מחטא, הוא היה יוצק, הוא היה מכפר, לכך נאמר וישחט ויקח משה</w:t>
      </w:r>
      <w:r w:rsidR="00793B13" w:rsidRPr="00793B13">
        <w:rPr>
          <w:rStyle w:val="HebrewChar"/>
          <w:rFonts w:cs="FrankRuehl" w:hint="cs"/>
          <w:rtl/>
        </w:rPr>
        <w:t>...</w:t>
      </w:r>
      <w:r w:rsidRPr="00793B13">
        <w:rPr>
          <w:rStyle w:val="HebrewChar"/>
          <w:rFonts w:cs="FrankRuehl" w:hint="cs"/>
          <w:rtl/>
        </w:rPr>
        <w:t xml:space="preserve"> היה משה שוחט ואהרן רואה אותו, זורק ואהרן רואה אותו, מזה ורואה </w:t>
      </w:r>
      <w:r w:rsidRPr="00793B13">
        <w:rPr>
          <w:rStyle w:val="HebrewChar"/>
          <w:rFonts w:cs="FrankRuehl" w:hint="cs"/>
          <w:rtl/>
        </w:rPr>
        <w:lastRenderedPageBreak/>
        <w:t>אותו, מחטא ורואה אותו, יוצק ורואה אותו, מכפר ורואה אותו. (שם פרשה יד)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עקיבא איקלע לגנזק בעו מיניה</w:t>
      </w:r>
      <w:r w:rsidR="00793B13" w:rsidRPr="00793B13">
        <w:rPr>
          <w:rStyle w:val="HebrewChar"/>
          <w:rFonts w:cs="FrankRuehl" w:hint="cs"/>
          <w:rtl/>
        </w:rPr>
        <w:t>...</w:t>
      </w:r>
      <w:r w:rsidRPr="00793B13">
        <w:rPr>
          <w:rStyle w:val="HebrewChar"/>
          <w:rFonts w:cs="FrankRuehl" w:hint="cs"/>
          <w:rtl/>
        </w:rPr>
        <w:t xml:space="preserve"> במה שימש משה כל שבעת ימי המלואים, לא הוה בידיה, אתא שאל בי מדרשא, אמרי</w:t>
      </w:r>
      <w:r w:rsidR="00793B13" w:rsidRPr="00793B13">
        <w:rPr>
          <w:rStyle w:val="HebrewChar"/>
          <w:rFonts w:cs="FrankRuehl" w:hint="cs"/>
          <w:rtl/>
        </w:rPr>
        <w:t>...</w:t>
      </w:r>
      <w:r w:rsidRPr="00793B13">
        <w:rPr>
          <w:rStyle w:val="HebrewChar"/>
          <w:rFonts w:cs="FrankRuehl" w:hint="cs"/>
          <w:rtl/>
        </w:rPr>
        <w:t xml:space="preserve"> בחלוק לבן, רב כהנא מתני בחלוק לבן שאין בו אימרא. (ע"ז לד 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אמר רב משה רבינו כהן גדול וחולק בקדשי שמים היה, שנאמר מאיל המלואים למשה היה למנה, מיתיבי והלא פינחס היה עמהן, ואם איתא לימא והלא משה רבינו היה עמהן, דילמא שאני משה דטריד בשכינה</w:t>
      </w:r>
      <w:r w:rsidR="00793B13" w:rsidRPr="00793B13">
        <w:rPr>
          <w:rStyle w:val="HebrewChar"/>
          <w:rFonts w:cs="FrankRuehl" w:hint="cs"/>
          <w:rtl/>
        </w:rPr>
        <w:t>...</w:t>
      </w:r>
      <w:r w:rsidRPr="00793B13">
        <w:rPr>
          <w:rStyle w:val="HebrewChar"/>
          <w:rFonts w:cs="FrankRuehl" w:hint="cs"/>
          <w:rtl/>
        </w:rPr>
        <w:t xml:space="preserve"> מיתיבי מרים מי הסגירה, אם תאמר משה הסגירה, משה זר הוא, ואין זר רואה את הנגעים, אמר רב נחמן שאני מראות נגעים דאהרן ובניו כתובין בפרשה</w:t>
      </w:r>
      <w:r w:rsidR="00793B13" w:rsidRPr="00793B13">
        <w:rPr>
          <w:rStyle w:val="HebrewChar"/>
          <w:rFonts w:cs="FrankRuehl" w:hint="cs"/>
          <w:rtl/>
        </w:rPr>
        <w:t>...</w:t>
      </w:r>
      <w:r w:rsidRPr="00793B13">
        <w:rPr>
          <w:rStyle w:val="HebrewChar"/>
          <w:rFonts w:cs="FrankRuehl" w:hint="cs"/>
          <w:rtl/>
        </w:rPr>
        <w:t xml:space="preserve"> כתנאי, ויחר אף ה' במשה, רבי יהושע בן קרחה אומר כל חרון אף שבתורה נאמר בו רושם וזה לא נאמר בו רושם, רבי שמעון בן יוחי אומר אף זה נאמר בו רושם, שנאמר הלא אהרן אחיך הלוי, והלא כהן הוא, הכי קאמר, אני אמרתי </w:t>
      </w:r>
      <w:r w:rsidRPr="00793B13">
        <w:rPr>
          <w:rStyle w:val="HebrewChar"/>
          <w:rFonts w:cs="FrankRuehl" w:hint="cs"/>
          <w:rtl/>
        </w:rPr>
        <w:lastRenderedPageBreak/>
        <w:t>אתה כהן והוא לוי, עכשיו הוא כהן ואתה לוי, וחכמים אומרים לא נתכהן משה אלא שבעת ימי המלואים בלבד, ויש אומרים לא פסקה כהונה אלא מזרעו של משה, שנאמר ומשה איש האלקים בניו יקראו על שבט הלוי, ואומר, משה ואהרן בכהניו ושמואל בקוראי שמו</w:t>
      </w:r>
      <w:r w:rsidR="00793B13" w:rsidRPr="00793B13">
        <w:rPr>
          <w:rStyle w:val="HebrewChar"/>
          <w:rFonts w:cs="FrankRuehl" w:hint="cs"/>
          <w:rtl/>
        </w:rPr>
        <w:t>...</w:t>
      </w:r>
      <w:r w:rsidRPr="00793B13">
        <w:rPr>
          <w:rStyle w:val="HebrewChar"/>
          <w:rFonts w:cs="FrankRuehl" w:hint="cs"/>
          <w:rtl/>
        </w:rPr>
        <w:t xml:space="preserve"> (זבחים קא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משה-כללי, יומא ב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כך בקש הקב"ה למנות על מלאכת המשכן, ועשאו למשה גזבר על הדיינים ועל הכל, וכשבקש הקב"ה לעשות כהן גדול, היה משה סבור שהוא נעשה כהן גדול, אמר לו הקב"ה לך ומנה לי כהן גדול, אמר לפניו, רבון העולם מאי זה שבט אמנה לך, אמר לו משבט לוי, אותה השעה שמח משה, אמר כך שבטי חביב, אמר לו הקב"ה אהרן אחיך הוא, לכך נאמר ואתה </w:t>
      </w:r>
      <w:r w:rsidR="00503277" w:rsidRPr="00793B13">
        <w:rPr>
          <w:rStyle w:val="HebrewChar"/>
          <w:rFonts w:cs="FrankRuehl" w:hint="cs"/>
          <w:rtl/>
        </w:rPr>
        <w:lastRenderedPageBreak/>
        <w:t>הקרב אליך את אהרן אחיך. רבנן אמרי כל מ' שנה שהיו ישראל במדבר שמש משה בכהונה גדולה, ויש אומרים לא שמש אלא ז' ימי המלואים, ורבי ברכיה בשם רבי סימון אומר כל מ' שנה שמש משה בכהונה גדולה, שנאמר (דה"א ה') ובני עמרם אהרן ומשה, כתיב (שם כ"ג) ומשה איש האלקים. (שמות לז 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רבי יודן בשם רבי יוסי בר יהודה ורבי ברכה בשם רבי יהושע בן קרחה, כל מ' שנה שהיו ישראל במדבר לא נמנע משה מלשמש בכהונה גדולה, הדא הוא דכתיב משה ואהרן בכהניו, רבי ברכיה בשם רבי סימון מייתי לה מן הדין קרא, בני עמרם אהרן ומשה, ויבדל אהרן להקדישו קדש קדשים, לעמוד ולשרת בשם ה', ומשה איש האלקים בניו יקראו על שבט הלוי. אמר רבי אלעזר בר יוסי פשוט הוא לן שבחלוק לבן שמש משה כל שבעת ימי המלואים, רבי תנחום בשם רבי יודן תני כל שבעת ימי המלואים היה משה משמש בכהונה גדולה, ולא שרתה שכינה על ידו, הדא הוא דכתיב וירא כל העם וירונו ויפלו על פניהם</w:t>
      </w:r>
      <w:r w:rsidR="00793B13" w:rsidRPr="00793B13">
        <w:rPr>
          <w:rStyle w:val="HebrewChar"/>
          <w:rFonts w:cs="FrankRuehl" w:hint="cs"/>
          <w:rtl/>
        </w:rPr>
        <w:t>...</w:t>
      </w:r>
      <w:r w:rsidRPr="00793B13">
        <w:rPr>
          <w:rStyle w:val="HebrewChar"/>
          <w:rFonts w:cs="FrankRuehl" w:hint="cs"/>
          <w:rtl/>
        </w:rPr>
        <w:t xml:space="preserve"> (ויקרא יא 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ויעל עליו - אף ביום השמיני למלואים, שהוא יום הקמת המשכן, שמש משה והקריב קרבנות צבור, חוץ מאותן שנצטוו בו ביום</w:t>
      </w:r>
      <w:r w:rsidR="00793B13" w:rsidRPr="00793B13">
        <w:rPr>
          <w:rStyle w:val="HebrewChar"/>
          <w:rFonts w:cs="FrankRuehl" w:hint="cs"/>
          <w:rtl/>
        </w:rPr>
        <w:t>...</w:t>
      </w:r>
      <w:r w:rsidRPr="00793B13">
        <w:rPr>
          <w:rStyle w:val="HebrewChar"/>
          <w:rFonts w:cs="FrankRuehl" w:hint="cs"/>
          <w:rtl/>
        </w:rPr>
        <w:t xml:space="preserve"> (שמות מ כט)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ורחצו ממנו משה ואהרן ובניו - יום השמיני למלואים הושוו כולם לכהונה</w:t>
      </w:r>
      <w:r w:rsidR="00793B13" w:rsidRPr="00793B13">
        <w:rPr>
          <w:rStyle w:val="HebrewChar"/>
          <w:rFonts w:cs="FrankRuehl" w:hint="cs"/>
          <w:rtl/>
        </w:rPr>
        <w:t>...</w:t>
      </w:r>
      <w:r w:rsidRPr="00793B13">
        <w:rPr>
          <w:rStyle w:val="HebrewChar"/>
          <w:rFonts w:cs="FrankRuehl" w:hint="cs"/>
          <w:rtl/>
        </w:rPr>
        <w:t xml:space="preserve"> (שם שם לא)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משה-כללי, שמות מ לה.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משה-כללי, גבורות ה' פרק כח.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וכבוד ה' מלא את המשכן - ואם כן איך נכנס משה תמיד לקדש הקדשים, יש לומר שעמד במקום הבולט כדדי אשה, שהשכינה רק בי' אמות דקדש הקדשים עצמו. (שמות מ לה)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במדרש, כשאמר הקב"ה ואתה הקרב וגו' הרע למשה וכו'. והענין הוא, כי מוכן היה משה רבינו להיות כהן, ואז היתה העבודה במעלה גבוהה ביותר, כמו שכתוב אני אמרתי אלקים אתם, שהיו בני ישראל מוכנים ממש כמלאכים, ואחר החטא היה התיקון במדרגה נמוכה מזה, וכל בגדי כהונה שהיו להיות נדמה הכהן כמלאך ה', כדאיתא במדרש, אבל מקודם היה עצם האדם מתלבש במלאכות ה', ולכן משה רבינו ע"ה שמש בלי בגדי כהונה, והרמז בגמרא, בחלוק שאין בו אימרא, פירוש שלא היה בו כמלא נימא מגשמיות, רק כמו שכתוב בתורתו של רבי מאיר "כתנות אור" באל"ף</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והענין כנ"ל, כי משה רבינו ע"ה אמר אם תשא חטאתם, להיות נמשכין אחר מדרגה שלו, ואם אין נתרצה להיות הנהגה שלהם במדרגה קטנה שלא על ידו, ועתה שנאמר לו "הקרב", שזהו בחינת אהרן, בחינת תקרב, שהיא מדת בעלי תשובה, ולא נתקיים לגמרי נשיאות חטאת להיות בבחינת "תבחר", שהיא בחינת משה רבינו ע"ה בחיר ה', לכן הרע לו ולא נזכר שמו בפרשת לבושי אהרן, שהיא מדרגה נמוכה מבחינת משה רבינו ע"ה. ומה שאמרו חז"ל </w:t>
      </w:r>
      <w:r w:rsidRPr="00793B13">
        <w:rPr>
          <w:rStyle w:val="HebrewChar"/>
          <w:rFonts w:cs="FrankRuehl" w:hint="cs"/>
          <w:rtl/>
        </w:rPr>
        <w:lastRenderedPageBreak/>
        <w:t>שעל ידי שסירב בהר חורב נגזר שיהיה אהרן כהן, נראה שהכל ענין אחד, כמו שכתבנו שם, שעל ידי שלא נעשה על ידי משה רבינו ע"ה וצירף בחינת חסד של אהרן, ולכן יצאו גם ערב רב, ומזה נעשה החטא, וזה צריך אריכות דברים. (שמות תצוה תרנ"א)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במדרש, לולי תורתך שעשועי וגו', כשאמר הקב"ה למשה הקרב אליך וגו' אהרן, הרע לו, אמר לו ותורה היתה לי ונתתיה לך, שאלולי היא הייתי מאבד עולמי וכו'. פירוש הגם כי היה משה רבינו ע"ה גדול מאהרן, מכל מקום הכהונה ניתנה לאהרן, שהוא נבדל מן העם, כמו שכתוב, ויבדל אהרן וגו', אבל משה רבינו ע"ה שר התורה, צריך להיות דבוק בכלל ישראל, ולכן לא הוריש משה רבינו כתרו לבניו, רק </w:t>
      </w:r>
      <w:r w:rsidRPr="00793B13">
        <w:rPr>
          <w:rStyle w:val="HebrewChar"/>
          <w:rFonts w:cs="FrankRuehl" w:hint="cs"/>
          <w:rtl/>
        </w:rPr>
        <w:lastRenderedPageBreak/>
        <w:t>מורשה קהלת יעקב, ואילו היה גם משה רבינו ע"ה נבדל, לא היה חס ושלום לנו תקומה</w:t>
      </w:r>
      <w:r w:rsidR="00793B13" w:rsidRPr="00793B13">
        <w:rPr>
          <w:rStyle w:val="HebrewChar"/>
          <w:rFonts w:cs="FrankRuehl" w:hint="cs"/>
          <w:rtl/>
        </w:rPr>
        <w:t>...</w:t>
      </w:r>
      <w:r w:rsidRPr="00793B13">
        <w:rPr>
          <w:rStyle w:val="HebrewChar"/>
          <w:rFonts w:cs="FrankRuehl" w:hint="cs"/>
          <w:rtl/>
        </w:rPr>
        <w:t xml:space="preserve"> ובזה ניחם הקב"ה למשה, כי אי אפשר לו להתפרש מכלל ישראל, ולפי שמסר משה רבינו ע"ה נפשו על כלל ישראל, שילם לו הקב"ה להיות כחו נשאר בכלל ישראל, וכמעט כל איש ישראל יש בו הארה וניצוץ ממשה רבינו ע"ה, ולכן לא ניתנה לו הכהונה, כי הכהן צריך להיות נבדל, וכן אמרו חז"ל כתר כהונה זכה אהרן ונטלו</w:t>
      </w:r>
      <w:r w:rsidR="00793B13" w:rsidRPr="00793B13">
        <w:rPr>
          <w:rStyle w:val="HebrewChar"/>
          <w:rFonts w:cs="FrankRuehl" w:hint="cs"/>
          <w:rtl/>
        </w:rPr>
        <w:t>...</w:t>
      </w:r>
      <w:r w:rsidRPr="00793B13">
        <w:rPr>
          <w:rStyle w:val="HebrewChar"/>
          <w:rFonts w:cs="FrankRuehl" w:hint="cs"/>
          <w:rtl/>
        </w:rPr>
        <w:t xml:space="preserve"> אבל כתר תורה מונח לכל איש ישראל</w:t>
      </w:r>
      <w:r w:rsidR="00793B13" w:rsidRPr="00793B13">
        <w:rPr>
          <w:rStyle w:val="HebrewChar"/>
          <w:rFonts w:cs="FrankRuehl" w:hint="cs"/>
          <w:rtl/>
        </w:rPr>
        <w:t>...</w:t>
      </w:r>
      <w:r w:rsidRPr="00793B13">
        <w:rPr>
          <w:rStyle w:val="HebrewChar"/>
          <w:rFonts w:cs="FrankRuehl" w:hint="cs"/>
          <w:rtl/>
        </w:rPr>
        <w:t xml:space="preserve"> (שם תר"ס)</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וזה שאמר לו הקב"ה, חייך שאני צוררה לך בכנפיך, היינו שאני מתנהג עמך לפי שיטתך, שחששת ביותר לתועלת ישראל, כך אני עושה בענין כניסתך לארץ ישראל, ובענין הכהונה הגדולה, והנה הוא לו לעונש מצד אחד, והפקת רצונו בצד אחד, ממש מדה במדה. (ויקרא שמיני תרע"ב)</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והלוחות</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דור המדבר-חטא, לוחות, משה-מתן תורה)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ויהי כאשר קרב אל המחנה וירא את העגל ומחולות, ויחר אף משה וישלך מידיו את הלוחות וישבר אותם תחת ההר. (שמות לב יט)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ויאמר ה' אל משה פסל לך שני לוחות אבנים </w:t>
      </w:r>
      <w:r w:rsidRPr="00793B13">
        <w:rPr>
          <w:rStyle w:val="HebrewChar"/>
          <w:rFonts w:cs="FrankRuehl" w:hint="cs"/>
          <w:rtl/>
        </w:rPr>
        <w:lastRenderedPageBreak/>
        <w:t>כראשונים, וכתבתי על הלוחות את הדברים אשר היו על הלוחות הראשונים אשר שברת. (שם לד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תא חזי, בשעה ההיא ששבר משה את הלוחות שכתוב וישבר אותם תחת ההר, צף אוקיינוס ממקומו, ועלה להטביע את העולם, מיד ויקח את העגל אשר עשו וישרוף אותו באש וגו', ויזר על פני המים, קם משה על מי אוקיינוס ואמר, מים מים מה אתם רוצים, אמרו הרי לא נתקיים העולם אלא על התורה דלוחות, ועל התורה ששקרו בה ישראל ועשו עגל זהב, אנו רוצים לשטוף את העולם, מיד אמר </w:t>
      </w:r>
      <w:r w:rsidRPr="00793B13">
        <w:rPr>
          <w:rStyle w:val="HebrewChar"/>
          <w:rFonts w:cs="FrankRuehl" w:hint="cs"/>
          <w:rtl/>
        </w:rPr>
        <w:lastRenderedPageBreak/>
        <w:t>להם, הנה כל מה שעשו בעון העגל מסור לכם</w:t>
      </w:r>
      <w:r w:rsidR="00793B13" w:rsidRPr="00793B13">
        <w:rPr>
          <w:rStyle w:val="HebrewChar"/>
          <w:rFonts w:cs="FrankRuehl" w:hint="cs"/>
          <w:rtl/>
        </w:rPr>
        <w:t>...</w:t>
      </w:r>
      <w:r w:rsidRPr="00793B13">
        <w:rPr>
          <w:rStyle w:val="HebrewChar"/>
          <w:rFonts w:cs="FrankRuehl" w:hint="cs"/>
          <w:rtl/>
        </w:rPr>
        <w:t xml:space="preserve"> (משפטים שסא, ועיין שם עוד)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בשעה ההיא נשברו ב' לוחות האבנים הראשונים, והרי העמדנו, שהם הכבידו על ידו של משה, ונפלו ונשברו, מהו הטעם, משום שפרחו האותיות מן לוחות האבנים, (ונשארו האבנים בלי רוח שהוא האותיות, ועל כן הכבידו). (ויקהל יא)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ירושלמי: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חמשה דברים אירעו את אבותינו בשבעה עשר בתמוז וחמשה בתשעה באב. בשבעה עשר בתמוז נשתברו הלוחות</w:t>
      </w:r>
      <w:r w:rsidR="00793B13" w:rsidRPr="00793B13">
        <w:rPr>
          <w:rStyle w:val="HebrewChar"/>
          <w:rFonts w:cs="FrankRuehl" w:hint="cs"/>
          <w:rtl/>
        </w:rPr>
        <w:t>...</w:t>
      </w:r>
      <w:r w:rsidRPr="00793B13">
        <w:rPr>
          <w:rStyle w:val="HebrewChar"/>
          <w:rFonts w:cs="FrankRuehl" w:hint="cs"/>
          <w:rtl/>
        </w:rPr>
        <w:t xml:space="preserve"> ויהי כאשר קרב אל המחנה וירא את העגל ומחולות, רבי חלקיה בשם רבי אחא מיכן שלא יהא אדם דן אומדות, דרש משה מקל וחומר, מה את פסח, שהיא מצוה יחידית, נאמר בו כל ערל לא יאכל בו, התורה שכל המצות כלולות בה, על אחת כמה וכמה. ויחר אף משה וישלך מידיו את הלוחות וישבר אותם תחת ההר, תני רבי ישמעאל, הקב"ה אמר לו שישברם, שנאמר ואכתוב על הלוחות את הדברים אשר היו על הלוחות הראשונים אשר שברת, אמר לו יפה עשית ששיברת. רבי שמואל בר נחמן בשם רבי יונתן, הלוחות היו אורכן ששה טפחים ורחבן שלשה, והיה משה תפוש בטפחיים, והקב"ה בטפחיים, וטפחיים ריוח באמצע, כיון שעשו ישראל אותו מעשה ביקש הקב"ה לחוטפן מידו של משה, וגברה ידו של משה וחטפן ממנו, הוא שהכתוב </w:t>
      </w:r>
      <w:r w:rsidRPr="00793B13">
        <w:rPr>
          <w:rStyle w:val="HebrewChar"/>
          <w:rFonts w:cs="FrankRuehl" w:hint="cs"/>
          <w:rtl/>
        </w:rPr>
        <w:lastRenderedPageBreak/>
        <w:t>משבחו בסוף ואומר, ולכל היד החזקה, ייא שלמא על ידה דגברת עליה מינאי. רבי יוחנן בשם רבי יוסה בר אביי אמר הלוחות היו מבקשין לפרוח והיה משה תופשן, דכתיב ואתפש בשני הלוחות, תני בשם רבי נחמיה, הכתב עצמו פרח, רבי עזרה בשם רבי יהודה בי רבי סימון, הלוחות היו משאוי ארבעים סאה, והכתב היה סובלן, כיון שפרח הכתב כבדו על ידיו של משה ונפלו ונשתברו. (תענית כב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w:t>
      </w:r>
      <w:r w:rsidR="00503277" w:rsidRPr="00793B13">
        <w:rPr>
          <w:rStyle w:val="HebrewChar"/>
          <w:rFonts w:cs="FrankRuehl" w:hint="cs"/>
          <w:rtl/>
        </w:rPr>
        <w:t>לקח משה את הלוחות והיה יורד, והיו הכתובין סובלין את עצמן ואת משה עמן, וכשראו את התופים ואת המחולות ואת העגל ברחו הכתובים ופרחו מן הלוחות, ונמצאו כבדין על ידי משה, ולא יכול משה לסבול את עצמו ולא את הלוחות, והשליכן מידיו ונשתברו, שנאמר וישבר אותם תחת ההר</w:t>
      </w:r>
      <w:r w:rsidRPr="00793B13">
        <w:rPr>
          <w:rStyle w:val="HebrewChar"/>
          <w:rFonts w:cs="FrankRuehl" w:hint="cs"/>
          <w:rtl/>
        </w:rPr>
        <w:t>...</w:t>
      </w:r>
      <w:r w:rsidR="00503277" w:rsidRPr="00793B13">
        <w:rPr>
          <w:rStyle w:val="HebrewChar"/>
          <w:rFonts w:cs="FrankRuehl" w:hint="cs"/>
          <w:rtl/>
        </w:rPr>
        <w:t xml:space="preserve"> (פרק מה)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אבות דרבי נתן: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שבר את הלוחות כיצד, אמרו בשעה שעלה משה למרום לקבל את הלוחות שהן כתובות ומונחות מששת ימי בראשית, שנאמר (שמות ל"ב) והלוחות מעשה אלקים המה</w:t>
      </w:r>
      <w:r w:rsidRPr="00793B13">
        <w:rPr>
          <w:rStyle w:val="HebrewChar"/>
          <w:rFonts w:cs="FrankRuehl" w:hint="cs"/>
          <w:rtl/>
        </w:rPr>
        <w:t>...</w:t>
      </w:r>
      <w:r w:rsidR="00503277" w:rsidRPr="00793B13">
        <w:rPr>
          <w:rStyle w:val="HebrewChar"/>
          <w:rFonts w:cs="FrankRuehl" w:hint="cs"/>
          <w:rtl/>
        </w:rPr>
        <w:t xml:space="preserve"> נטלן וירד, והיה שמח שמחה גדולה, כיון שראה אותו סרחון שסרחו במעשה העגל, אמר היאך אני נותן להם את הלוחות, מזקיקני אותן למצות חמורות ומחייבני אותם מיתה לשמים, שכן כתוב בהן לא יהיה לך אלהים אחרים על פני, וחזר לאחוריו, וראו אותו שבעים זקנים ורצו אחריו, הוא אחז בראש הלוח והן אחזו בראש הלוח, חזק כחו של משה מכולן, שנאמר (דברים ל"ד) ולכל היד החזקה ולכל המורא הגדול אשר עשה משה לעיני כל ישראל, נסתכל בהן וראה שפרח כתב מעליהן, אמר היאך אני נותן להם לישראל את הלוחות שאין בהם ממש, אלא אאחוז ואשברם, שנאמר (שם ט') ואתפוש בשני הלוחות ואשליכם מעל שתי ידי ואשברם.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יוסי הגלילי אומר אמשול לך משל, למה הדבר דומה, למלך בשר ודם שאמר לשלוחו צא וקדש לי נערה יפה וחסודה ומעשיה נאין, הלך אותו שליח וקדשה, לאחר שקדשה הלך ומצאה שזינתה עם אחר, מיד היה דן מעצמו ואמר, אם </w:t>
      </w:r>
      <w:r w:rsidRPr="00793B13">
        <w:rPr>
          <w:rStyle w:val="HebrewChar"/>
          <w:rFonts w:cs="FrankRuehl" w:hint="cs"/>
          <w:rtl/>
        </w:rPr>
        <w:lastRenderedPageBreak/>
        <w:t xml:space="preserve">אני נותן לה כתובה מעכשיו, נמצא מחייבה מיתה ונפטרוהו מאדוני לעולם, כך היה משה הצדיק דן מעצמו, אמר, היאך אני נותן להם לישראל את הלוחות הללו, מזקיקני אותן למצוות חמורות ומחייבני אותן מיתה, שכך כתוב בהן, (שמות כ"ב) זובח לאלהים יחרם, אלא אאחוז בהן </w:t>
      </w:r>
      <w:r w:rsidRPr="00793B13">
        <w:rPr>
          <w:rStyle w:val="HebrewChar"/>
          <w:rFonts w:cs="FrankRuehl" w:hint="cs"/>
          <w:rtl/>
        </w:rPr>
        <w:lastRenderedPageBreak/>
        <w:t>ואשברם, וחזרן למוטב, שמא יאמרו ישראל היכן הלוחות אשר הורדת, אין דברים אלא בדאי.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יהודה בן בתירא אומר, לא שבר משה את הלוחות אלא שנאמר לו מפי הגבורה, שנאמר פה אל פה אדבר בו, פה אל פה אמרתי לו שבר את הלוחות. ויש אומרים לא שבר משה את הלוחות, אלא שנאמר לו מפי הגבורה, שנאמר (דברים ט') וארא והנה חטאתם לה' אלקיכם, אינו אומר וארא, אלא שראה שפרח כתב מעליהם. אחרים אומרים לא שבר משה את הלוחות שלא שנאמר לו מפי הגבורה, שנאמר (שם י') ויהיו שם כאשר צוני ה', אינו אומר צוני, אלא שנצטוה ושברן.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רבי אלעזר בן עזריה אומר, לא שבר משה את הלוחות אלא שנאמר לו מפי הגבורה, שנאמר אשר עשה משה לעיני כל ישראל, מה להלן נצטוה ועשה, אף כאן נצטוה ועשה</w:t>
      </w:r>
      <w:r w:rsidR="00793B13" w:rsidRPr="00793B13">
        <w:rPr>
          <w:rStyle w:val="HebrewChar"/>
          <w:rFonts w:cs="FrankRuehl" w:hint="cs"/>
          <w:rtl/>
        </w:rPr>
        <w:t>...</w:t>
      </w:r>
      <w:r w:rsidRPr="00793B13">
        <w:rPr>
          <w:rStyle w:val="HebrewChar"/>
          <w:rFonts w:cs="FrankRuehl" w:hint="cs"/>
          <w:rtl/>
        </w:rPr>
        <w:t xml:space="preserve"> (פרק ב 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פסל לך, הדא הוא דכתיב (איוב י"א) ויגד לך תעלומות חכמה, אתה מוצא בשעה שאמר לו הקב"ה לך רד כי שחת עמך, היה תופס בלוחות, ולא היה מאמין שחטאו ישראל, אמר אם איני רואה איני מאמין, שנאמר (שמות ל"ב) ויהי כאשר קרב אל המחנה וגו', שלא שברן עד שראה בעיניו</w:t>
      </w:r>
      <w:r w:rsidR="00793B13" w:rsidRPr="00793B13">
        <w:rPr>
          <w:rStyle w:val="HebrewChar"/>
          <w:rFonts w:cs="FrankRuehl" w:hint="cs"/>
          <w:rtl/>
        </w:rPr>
        <w:t>...</w:t>
      </w:r>
      <w:r w:rsidRPr="00793B13">
        <w:rPr>
          <w:rStyle w:val="HebrewChar"/>
          <w:rFonts w:cs="FrankRuehl" w:hint="cs"/>
          <w:rtl/>
        </w:rPr>
        <w:t xml:space="preserve"> דבר אחר שפרחו הכתובים מן הלוחות לכך שברן, שנאמר (דברים ט') וארא והנה חטאתם לה' אלקיכם, ראה משה שחטאו ושבר את הלוחות. משל למלך שנטל אשה וכתב לה כתובה ונתנה ביד השושבין, לאחר ימים יצא עליה שם רע, מה עשה השושבין, קרע את הכתובה, אמר מוטב שתהא נידונת כפנויה ולא כאשת איש. כך עשה משה, אמר אם אין אני משבר את הלוחות אין לישראל עמידה, שנאמר (שמות כ"ב) זובח לאלהים יחרם, מה עשה שברם, אמר לו להקב"ה לא היו </w:t>
      </w:r>
      <w:r w:rsidRPr="00793B13">
        <w:rPr>
          <w:rStyle w:val="HebrewChar"/>
          <w:rFonts w:cs="FrankRuehl" w:hint="cs"/>
          <w:rtl/>
        </w:rPr>
        <w:lastRenderedPageBreak/>
        <w:t>יודעין מה יהיה כתוב בהם.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דבר אחר, וארא והנה חטאתם לה' אלקיכם, ראה שאין לישראל עמידה וחבר נפשו עמהם, ושבר את הלוחות, ואמר להקב"ה הם חטאו ואני חטאתי, ששברתי את הלוחות, אם מוחל אתה להם אף לי מחול, שנאמר (שם ל"ב) ועתה אם תשא חטאתם, כן לחטאתי מחול, ואם אין אתה מוחל להם אל תמחול לי, אלא מחני נא מספרך אשר כתבת</w:t>
      </w:r>
      <w:r w:rsidR="00793B13" w:rsidRPr="00793B13">
        <w:rPr>
          <w:rStyle w:val="HebrewChar"/>
          <w:rFonts w:cs="FrankRuehl" w:hint="cs"/>
          <w:rtl/>
        </w:rPr>
        <w:t>...</w:t>
      </w:r>
      <w:r w:rsidRPr="00793B13">
        <w:rPr>
          <w:rStyle w:val="HebrewChar"/>
          <w:rFonts w:cs="FrankRuehl" w:hint="cs"/>
          <w:rtl/>
        </w:rPr>
        <w:t xml:space="preserve"> כיון שפנה חטייה שלהם, אמר משה, הרי היה לישראל מי שיבקש עליהם, אני מי יבקש עלי, התחיל מצטער על שבור הלוחות, אמר לו הקב"ה אל תצטער בלוחות הראשונות, שלא היו אלא עשרת הדברות לבד, ובלוחות השניים אני נותן לך, שיהא בהם הלכות מדרש ואגדות, הדא הוא דכתיב (איוב י"א) ויגד לך תעלומות חכמה כי כפלים לתושיה</w:t>
      </w:r>
      <w:r w:rsidR="00793B13" w:rsidRPr="00793B13">
        <w:rPr>
          <w:rStyle w:val="HebrewChar"/>
          <w:rFonts w:cs="FrankRuehl" w:hint="cs"/>
          <w:rtl/>
        </w:rPr>
        <w:t>...</w:t>
      </w:r>
      <w:r w:rsidRPr="00793B13">
        <w:rPr>
          <w:rStyle w:val="HebrewChar"/>
          <w:rFonts w:cs="FrankRuehl" w:hint="cs"/>
          <w:rtl/>
        </w:rPr>
        <w:t xml:space="preserve"> (שמות פרשה מו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עת להשליך אבנים, ויחר אף משה וישלך מידיו, ועת כנוס אבנים, פסל לך, הפסולת שלך, משם העשיר משה. אמר הקב"ה, דין הוא שיטול אותן פסולת משה, למה, אלא ישראל שלא נתעסקו במצוות נתתי להן כל טוב ארץ מצרים, שנאמר (שמות י"ב) וה' נתן את חן העם, והעשירו, ומשה שעסק בעצמותיו של יוסף יהא עני, אתן לו את הפסולת שיעשיר. זה אחד מג' דברים שעשה משה מדעתו, והסכימה דעתו לדעת הקב"ה</w:t>
      </w:r>
      <w:r w:rsidR="00793B13" w:rsidRPr="00793B13">
        <w:rPr>
          <w:rStyle w:val="HebrewChar"/>
          <w:rFonts w:cs="FrankRuehl" w:hint="cs"/>
          <w:rtl/>
        </w:rPr>
        <w:t>...</w:t>
      </w:r>
      <w:r w:rsidRPr="00793B13">
        <w:rPr>
          <w:rStyle w:val="HebrewChar"/>
          <w:rFonts w:cs="FrankRuehl" w:hint="cs"/>
          <w:rtl/>
        </w:rPr>
        <w:t xml:space="preserve"> ועוד דרש ואמר מה הפסח שהוא קדשים קלים, נאמר (שמות י"ב) כל בן נכר לא יאכל בו, לוחות מעשה אלקים יהו עובדי ע"ז משתמשים בהם, לכך שברם, ראה שבחו של משה, אהרן וע' זקנים אוחזים בידיו של משה ולא יכלו לו, ולא אלו בלבד, אלא אף רצונו של הקב"ה היה שלא ישברם, שנאמר ולכל האותות והמופתים וגו', אמר לו הקב"ה יהא שלום באותו היד, שנאמר (דברים ל"ד) ולכל היד החזקה. (שם שם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רבי שמואל בר נחמן אמר מן הלוחות נטל משה זיו הפנים, עם שנתנו לו הלוחות מכפים לכפים משם נטל זיו הפנים, כיון שעשו ישראל אותו מעשה נטלן ושברן, </w:t>
      </w:r>
      <w:r w:rsidRPr="00793B13">
        <w:rPr>
          <w:rStyle w:val="HebrewChar"/>
          <w:rFonts w:cs="FrankRuehl" w:hint="cs"/>
          <w:rtl/>
        </w:rPr>
        <w:lastRenderedPageBreak/>
        <w:t xml:space="preserve">אמר לו הקב"ה כשסדרת לישראל נתתי לך שכרך זיו הפנים, ועכשיו ששברת את הלוחות. אמר רבי יצחק שנו רבותינו, נשברה החבית נשברה לסרסור, אמר לו </w:t>
      </w:r>
      <w:r w:rsidRPr="00793B13">
        <w:rPr>
          <w:rStyle w:val="HebrewChar"/>
          <w:rFonts w:cs="FrankRuehl" w:hint="cs"/>
          <w:rtl/>
        </w:rPr>
        <w:lastRenderedPageBreak/>
        <w:t>הקב"ה אתה היית סרסור ביני לבין בני, אתה שברת אתה מחליף, מנין שכך כתיב ויאמר ה' אל משה פסל לך שני לוחות אבנים כראשונים, וכתבתי על הלוחות את הדברים אשר היו על הלוחות הראשונים אשר שברת וגו'. (דברים ג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עת להשליך אבנים, רבנן אמרי מדבר במשה, עת היה שישליך משה את הלוחות, דכתיב (שמות ל"ב) ויהי כאשר קרב אל המחנה וירא את העגל ומחולות, ויחר אף משה וישלך מידיו את הלוחות וישבר אותם תחת ההר, ועת כנוס אבנים, עת היה שיחזירן לישראל, שנאמר (שם ל"ד) פסל לך שני לוחות אבנים. דבר אחר פסל לך, זה שאמר הכתוב (קהלת ז') אל תבהל ברוחך לכעוס, כי כעס בחיק כסילים ינוח, ומי היה זה שכעס, זה משה, שנאמר (שמות ל"ב) ויחר אף משה וישלך מידיו את הלוחות, אמר לו הקב"ה, הא משה, אתה מפיג חמתך בלוחות הברית, מבקש אתה שאפיג את חמתי ואתה רואה שאין העולם יכול לעמוד אפילו שעה אחת, אמר לו ומה יש לי לעשות, אמר לו לתת עליך קטריקי, את שברת אותן, ואת מחליף אותן, הדא הוא דכתיב, פסל לך שני לוחות אבנים. (שם שם יד)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דבר אחר פסל לך, אמר רבי יצחק כתיב (ויקרא ה') והיה כי יחטא ואשם, והשיב את הגזילה אשר גזל וגו', אמר לו הקב"ה הלוחות לא היו מופקדים אצלך, אתה שברת אותן ואתה מחליף אותן, אמר רבי יצחק מן הלוחות שניים ריצה משה את הקב"ה לישראל, מה עשה, עלה לו אצל הקב"ה כעוס, אמר לו בניך חוטאין ואת נותן עלי קטריקי</w:t>
      </w:r>
      <w:r w:rsidR="00793B13" w:rsidRPr="00793B13">
        <w:rPr>
          <w:rStyle w:val="HebrewChar"/>
          <w:rFonts w:cs="FrankRuehl" w:hint="cs"/>
          <w:rtl/>
        </w:rPr>
        <w:t>...</w:t>
      </w:r>
      <w:r w:rsidRPr="00793B13">
        <w:rPr>
          <w:rStyle w:val="HebrewChar"/>
          <w:rFonts w:cs="FrankRuehl" w:hint="cs"/>
          <w:rtl/>
        </w:rPr>
        <w:t xml:space="preserve"> כיון שראה הקב"ה כך אמר לו, משה, שתי הפנים בכעס, אני ואת כועסין עליהן</w:t>
      </w:r>
      <w:r w:rsidR="00793B13" w:rsidRPr="00793B13">
        <w:rPr>
          <w:rStyle w:val="HebrewChar"/>
          <w:rFonts w:cs="FrankRuehl" w:hint="cs"/>
          <w:rtl/>
        </w:rPr>
        <w:t>...</w:t>
      </w:r>
      <w:r w:rsidRPr="00793B13">
        <w:rPr>
          <w:rStyle w:val="HebrewChar"/>
          <w:rFonts w:cs="FrankRuehl" w:hint="cs"/>
          <w:rtl/>
        </w:rPr>
        <w:t xml:space="preserve"> (שם שם טו)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דבר אחר ברכת ה' היא תעשיר, זו ברכת משה, שאמר לו הקב"ה פסל לך שני לוחות, והראה לו הקב"ה מחצב של סנפירינון בתוך אהלו, ופסל ממנו, ואמר פסל לך, הפסולת שלך, ומשם נעשה מלך, מכאן את למד שכל העוסק בתורה פרנסתו מן התורה ומתעשר ומצליח</w:t>
      </w:r>
      <w:r w:rsidR="00793B13" w:rsidRPr="00793B13">
        <w:rPr>
          <w:rStyle w:val="HebrewChar"/>
          <w:rFonts w:cs="FrankRuehl" w:hint="cs"/>
          <w:rtl/>
        </w:rPr>
        <w:t>...</w:t>
      </w:r>
      <w:r w:rsidRPr="00793B13">
        <w:rPr>
          <w:rStyle w:val="HebrewChar"/>
          <w:rFonts w:cs="FrankRuehl" w:hint="cs"/>
          <w:rtl/>
        </w:rPr>
        <w:t xml:space="preserve"> ולא יוסיף עצב עמה, שלא נצטער לילך למקום אחר, אלא מתוך </w:t>
      </w:r>
      <w:r w:rsidRPr="00793B13">
        <w:rPr>
          <w:rStyle w:val="HebrewChar"/>
          <w:rFonts w:cs="FrankRuehl" w:hint="cs"/>
          <w:rtl/>
        </w:rPr>
        <w:lastRenderedPageBreak/>
        <w:t>אהלו זימן לו הקב"ה. (תשא כט)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פסל לך, זה שאמר הכתוב חמת מלך מלאכי מות ואיש חכם יכפרנה (משלי ט"ז), חמת מלך מלאכי מות, זה הקב"ה, שבשעה שעשו את העגל נזדווגו למשה חמשה מלאכי חבלה, כיון שבקש רחמים והזכיר זכות אבות נסתלקו ממנו, כיון ששבר את הלוחות נתקררה דעתו של משה, ומה ראה משה לשבר את הלוחות, משל למלך שהלך למדינת הים, והניח אשתו עם השפחות, ומתוך שהיתה עמהם יצא עליה שם רע, שמע המלך ובא ובקש להורגה, שמע שושבינה עמד וקרע כתובתה, אמר אם יאמר המלך כך וכך עשתה אשתי, נאמר לו עדיין אינה אשתך. בדק המלך אחריה ולא מצא בה ערות דבר, אלא השפחות הם היו שקלקלו, מיד נתרצה לה. אמר לו שושבינה, מרי, עשה לה כתובה אחרת שנתקרעה הראשונה. אמר לו אתה קרעת אותה, לך והביא את הנייר משלך, ואני כותב כתב ידי</w:t>
      </w:r>
      <w:r w:rsidR="00793B13" w:rsidRPr="00793B13">
        <w:rPr>
          <w:rStyle w:val="HebrewChar"/>
          <w:rFonts w:cs="FrankRuehl" w:hint="cs"/>
          <w:rtl/>
        </w:rPr>
        <w:t>...</w:t>
      </w:r>
      <w:r w:rsidRPr="00793B13">
        <w:rPr>
          <w:rStyle w:val="HebrewChar"/>
          <w:rFonts w:cs="FrankRuehl" w:hint="cs"/>
          <w:rtl/>
        </w:rPr>
        <w:t xml:space="preserve"> ולמה שברן, אמר רבי ישמעאל דרש משה קל וחומר, ומה פסח שהיא מצוה אחת לא נתנה לעכו"ם, שכן כתיב (שמות י"ב) וכל בן נכר לא יאכל בו, כל התורה כלה על אחת כמה וכמה אינו דין שלא תנתן לעובדי ע"ז, לכך שברן. רבי עקיבא אומר הקב"ה אמר לו לשברן, אמרו רז"ל כל הימים שהיה הכתב על הלוחות לא היה משה מרגיש בהם, כיון שפרח הכתב נמצאו כבדים על ידיו והשליכם ונשתברו. דבר אחר למה שברן, כיון שראה משה שנתחייבו כליה בקש עלילה להצילן, אמר כתוב בלוחות זובח לאלהים יחרם, אמר </w:t>
      </w:r>
      <w:r w:rsidRPr="00793B13">
        <w:rPr>
          <w:rStyle w:val="HebrewChar"/>
          <w:rFonts w:cs="FrankRuehl" w:hint="cs"/>
          <w:rtl/>
        </w:rPr>
        <w:lastRenderedPageBreak/>
        <w:t>הריני משברן ואומר לפני הקב"ה עד עכשיו לא היו יודעין עונש ע"ז, שאילולי כן לא היו עושין. (שם ל)</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תנא דבי אליהו רבא: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דבר אחר העטופים ברעב וגו', אמרו חכמים, כשירד משה מהר סיני וראה את הסרחון שסרחו ישראל במעשיהם, נסתכל משה בלוחות וראה את כתבן שפרח מעליהם, מיד שברן משה תחת ההר, ומיד נתאלם משה ולא היה יכול להשיב דבר. באותה שעה נגזרה גזרה על ישראל שילמדו תורה מתוך הצער ומתוך השעבוד ומתוך הטלטול ומתוך הטירוף ומתוך הדוחק, ומתוך שאין להם מזונות, ובשכר אותו הצער </w:t>
      </w:r>
      <w:r w:rsidRPr="00793B13">
        <w:rPr>
          <w:rStyle w:val="HebrewChar"/>
          <w:rFonts w:cs="FrankRuehl" w:hint="cs"/>
          <w:rtl/>
        </w:rPr>
        <w:lastRenderedPageBreak/>
        <w:t>עתיד הקב"ה לשלם שכרם</w:t>
      </w:r>
      <w:r w:rsidR="00793B13" w:rsidRPr="00793B13">
        <w:rPr>
          <w:rStyle w:val="HebrewChar"/>
          <w:rFonts w:cs="FrankRuehl" w:hint="cs"/>
          <w:rtl/>
        </w:rPr>
        <w:t>...</w:t>
      </w:r>
      <w:r w:rsidRPr="00793B13">
        <w:rPr>
          <w:rStyle w:val="HebrewChar"/>
          <w:rFonts w:cs="FrankRuehl" w:hint="cs"/>
          <w:rtl/>
        </w:rPr>
        <w:t xml:space="preserve"> (פרק כא)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בעת ההיא אמר ה' אלי פסל לך וגו', זה שאמר הכתוב עת להשליך אבנים, בשעה ששבר משה את הלוחות היה הקב"ה מתרעם עליו, אמר לו הקב"ה אילו חצבת הלוחות ויגעת בהן ונצטערת לא היית משברן, אני חוצב להבות, שנאמר קול ה' חוצב להבות אש, ואתה משברן, עכשיו תדע מה היא כחן, אתה פסל אותן, עת כנוס אבנים, פסל לך שני לוחות אבנים, אמר לו משה מאין אני מביא לוחות אבנים, אמר לו אני מראה לך את המחצב, אמר רבי לוי בשם רבי חמא בר חנינא מתחת כסא הכבוד הראה לו הקב"ה למשה את המחצב, שנאמר ותחת רגליו כמעשה לבנת הספיר, וכתיב ביה והלוחות מעשה אלקים, ועליו נאמר תמשילהו במעשי ידיך, אמר ליה הקב"ה חצוב מכאן שני לוחות אבנים כראשונים, מה הראשונים ארכן ו' טפחים ורחבן ג' אף אלו כן, מה הראשונים של סנפירינון, אף אלו, מה אלו נתנו בפומבי, אף אלו נתנו בפומבי, אמר ליה לאו אמרת ואיש לא יעלה עמך מפני כבודן של ישראל</w:t>
      </w:r>
      <w:r w:rsidR="00793B13" w:rsidRPr="00793B13">
        <w:rPr>
          <w:rStyle w:val="HebrewChar"/>
          <w:rFonts w:cs="FrankRuehl" w:hint="cs"/>
          <w:rtl/>
        </w:rPr>
        <w:t>...</w:t>
      </w:r>
      <w:r w:rsidRPr="00793B13">
        <w:rPr>
          <w:rStyle w:val="HebrewChar"/>
          <w:rFonts w:cs="FrankRuehl" w:hint="cs"/>
          <w:rtl/>
        </w:rPr>
        <w:t xml:space="preserve"> אמר לו הקב"ה אתה חוצב ואני כותב, שנאמר פסל לך וכתבתי, ואני מסייע אותך באצבע כבודי, כמו שסמכתיך בים בימיני, שנאמר </w:t>
      </w:r>
      <w:r w:rsidRPr="00793B13">
        <w:rPr>
          <w:rStyle w:val="HebrewChar"/>
          <w:rFonts w:cs="FrankRuehl" w:hint="cs"/>
          <w:rtl/>
        </w:rPr>
        <w:lastRenderedPageBreak/>
        <w:t>מוליך לימין משה, משל למה הדבר דומה לזהבי שאבד חתנו קוזמין של בתו, אמר לו אני נתתי קוזמין ואתה אבדת אותה, נהיה אני ואתה שותפין, אתה מביא את המרגליות ודייקונין, ואני מביא את הזהב ועושה אותה</w:t>
      </w:r>
      <w:r w:rsidR="00793B13" w:rsidRPr="00793B13">
        <w:rPr>
          <w:rStyle w:val="HebrewChar"/>
          <w:rFonts w:cs="FrankRuehl" w:hint="cs"/>
          <w:rtl/>
        </w:rPr>
        <w:t>...</w:t>
      </w:r>
      <w:r w:rsidRPr="00793B13">
        <w:rPr>
          <w:rStyle w:val="HebrewChar"/>
          <w:rFonts w:cs="FrankRuehl" w:hint="cs"/>
          <w:rtl/>
        </w:rPr>
        <w:t xml:space="preserve"> (דברים פרק י, תתנד)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ואשברם לעיניכם, כבר צפה הקב"ה מקודם שעתידין הלוחות להשתבר, לפי כך בשעה שנתן תורה לישראל, היו מלאכי השרת שמחים והקב"ה צועק, אמרו לפניו, רבונו שלעולם, מפני מה אנו שמחים ואתה צועק, אמר להן שאני יודע מה יהיה בסוף הדבר, משל למה הדבר דומה למלך בשר ודם שנתן בתו לאחד מגדולי מלכות, והתנה עמו, ואמר לו, אתה יודע שמלך אני ובתי רכה וענוגה היא, ורוח רעה אינה יכולה לסבול, אל תעש בסחורת רבב ונפט, שמא </w:t>
      </w:r>
      <w:r w:rsidRPr="00793B13">
        <w:rPr>
          <w:rStyle w:val="HebrewChar"/>
          <w:rFonts w:cs="FrankRuehl" w:hint="cs"/>
          <w:rtl/>
        </w:rPr>
        <w:lastRenderedPageBreak/>
        <w:t>יפול עליה, ואל תעסוק בדבר עבירה שבתי שונאה. כך קיבל עליו כל התנאין הללו, ומסר בתו לשושבינין, כיון שהביאוה והעמידוה בחצר החיצונה, ראה חתנו שלמלך שזונה יושבת בחיקו, אמר כל אחד מהן לחבירו, מה נעשה, אם אנו מחזירין אותה לאחוריה, היא אומרת לאביה והורג לאהביו, אלא נשחוט אותה. אף כשנתן הקב"ה תורה לישראל מסרה למשה, מצא את ישראל משתחוים לעגל, אמר מה אעשה, אם אני מחזיר לוחות לאחוריהן, הקב"ה כועס והורג את ישראל, אלא אשבר אותן, לכך נאמר ואשברם לעיניכם. (דברים ט יז)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והוה כד קריב משה למשריתא וחמא ית עגלא וחנגין בידהון דרשיעיא</w:t>
      </w:r>
      <w:r w:rsidR="00793B13" w:rsidRPr="00793B13">
        <w:rPr>
          <w:rStyle w:val="HebrewChar"/>
          <w:rFonts w:cs="FrankRuehl" w:hint="cs"/>
          <w:rtl/>
        </w:rPr>
        <w:t>...</w:t>
      </w:r>
      <w:r w:rsidRPr="00793B13">
        <w:rPr>
          <w:rStyle w:val="HebrewChar"/>
          <w:rFonts w:cs="FrankRuehl" w:hint="cs"/>
          <w:rtl/>
        </w:rPr>
        <w:t xml:space="preserve"> ומן יד תקף רוגזיה דמשה וטלק מן ידוי ית לוחיא ותבר יתהון בשפולי טוורא, ברם כתבא קדישא די בהון הוה פרח וטייס לאויר שמיא, והיה צוח ואמר חבל על עמא דשמעו בסיני מן פום קודשא לא תעבדון לכון צלם וצורה וכל דמו, ולסוף ארבעין יומין עבדו עיגל מתכא דלית ביה מששא. (שמות לב יט)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אבן עזרא: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וירא את העגל - </w:t>
      </w:r>
      <w:r w:rsidR="00793B13" w:rsidRPr="00793B13">
        <w:rPr>
          <w:rStyle w:val="HebrewChar"/>
          <w:rFonts w:cs="FrankRuehl" w:hint="cs"/>
          <w:rtl/>
        </w:rPr>
        <w:t>...</w:t>
      </w:r>
      <w:r w:rsidRPr="00793B13">
        <w:rPr>
          <w:rStyle w:val="HebrewChar"/>
          <w:rFonts w:cs="FrankRuehl" w:hint="cs"/>
          <w:rtl/>
        </w:rPr>
        <w:t>ומרוב קנאת משה שבר הלוחות שהיו בידיו כמו שטר עדות, והנה קרע שטר התנאים, וזה היה לעיני כל ישראל, כי כן כתיב.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וישלך מידיו - כשראה את העגל תשש כחו, ולא היה בו כח להשליכם רחוק ממנו קצת שלא יזיק את רגליו בנפלם כדרך כל משליכי משוי כשאין בהם כח לשאת</w:t>
      </w:r>
      <w:r w:rsidR="00793B13" w:rsidRPr="00793B13">
        <w:rPr>
          <w:rStyle w:val="HebrewChar"/>
          <w:rFonts w:cs="FrankRuehl" w:hint="cs"/>
          <w:rtl/>
        </w:rPr>
        <w:t>...</w:t>
      </w:r>
      <w:r w:rsidRPr="00793B13">
        <w:rPr>
          <w:rStyle w:val="HebrewChar"/>
          <w:rFonts w:cs="FrankRuehl" w:hint="cs"/>
          <w:rtl/>
        </w:rPr>
        <w:t xml:space="preserve">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מבעלי התוספות:</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וארא והנה - מה ראה, שפרח הכתב מעליהם, לכך ואתפוש וגו', משל לסרדיוט שהיה מהלך בדרך וחותם המלך בידו, ובא ליכנס למדינה, עבר בנהר ונפל החותם במים ונמחק, קרע את הניר ושבר את החותם</w:t>
      </w:r>
      <w:r w:rsidR="00793B13" w:rsidRPr="00793B13">
        <w:rPr>
          <w:rStyle w:val="HebrewChar"/>
          <w:rFonts w:cs="FrankRuehl" w:hint="cs"/>
          <w:rtl/>
        </w:rPr>
        <w:t>...</w:t>
      </w:r>
      <w:r w:rsidRPr="00793B13">
        <w:rPr>
          <w:rStyle w:val="HebrewChar"/>
          <w:rFonts w:cs="FrankRuehl" w:hint="cs"/>
          <w:rtl/>
        </w:rPr>
        <w:t xml:space="preserve"> (דברים ט טו)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w:t>
      </w:r>
      <w:r w:rsidR="00503277" w:rsidRPr="00793B13">
        <w:rPr>
          <w:rStyle w:val="HebrewChar"/>
          <w:rFonts w:cs="FrankRuehl" w:hint="cs"/>
          <w:rtl/>
        </w:rPr>
        <w:t>ומכל מקום יש לתמוה על משה עבד ה' נאמן ביתו, איך ערב לבו לשבר הלוחות שהיו מכתב אלקים, ואם ישראל חטאו ולא היו ראוים אל התורה, היה לו להחזיר התורה לאכסניא שלה, ולבקש מאת הקב"ה מה יעשה בה</w:t>
      </w:r>
      <w:r w:rsidRPr="00793B13">
        <w:rPr>
          <w:rStyle w:val="HebrewChar"/>
          <w:rFonts w:cs="FrankRuehl" w:hint="cs"/>
          <w:rtl/>
        </w:rPr>
        <w:t>...</w:t>
      </w:r>
      <w:r w:rsidR="00503277" w:rsidRPr="00793B13">
        <w:rPr>
          <w:rStyle w:val="HebrewChar"/>
          <w:rFonts w:cs="FrankRuehl" w:hint="cs"/>
          <w:rtl/>
        </w:rPr>
        <w:t xml:space="preserve"> אבל שבירת הלוחות למשה היתה, מפני שראה שפרח הכתב מן הלוחות כשנתקרב בגבול העגל במקום הטומאה והחטא, וכיון שפרח הכתב בכאן נסתלק חותמו של מלך, וידוע כי היה הכתב בלוחות דוגמת הנפש בגוף, ובהסתלק הכתב נשארו הלוחות גוף בלא נפש, וגוף בלא נפש ראוי לקברו תחת הקרקע, ועל כן הסכימה דעתו לשבר אותם תחת ההר</w:t>
      </w:r>
      <w:r w:rsidRPr="00793B13">
        <w:rPr>
          <w:rStyle w:val="HebrewChar"/>
          <w:rFonts w:cs="FrankRuehl" w:hint="cs"/>
          <w:rtl/>
        </w:rPr>
        <w:t>...</w:t>
      </w:r>
      <w:r w:rsidR="00503277" w:rsidRPr="00793B13">
        <w:rPr>
          <w:rStyle w:val="HebrewChar"/>
          <w:rFonts w:cs="FrankRuehl" w:hint="cs"/>
          <w:rtl/>
        </w:rPr>
        <w:t xml:space="preserve"> (שמות לב טז)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לוחות העדות בידו - אולי ישובו בשובו אליהם, ואם לאו ישברם לכלות עיניהם, וישובו. (שם שם טו)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וירא את העגל - כשראה שהיו שמחים בקלקול שעשו</w:t>
      </w:r>
      <w:r w:rsidR="00793B13" w:rsidRPr="00793B13">
        <w:rPr>
          <w:rStyle w:val="HebrewChar"/>
          <w:rFonts w:cs="FrankRuehl" w:hint="cs"/>
          <w:rtl/>
        </w:rPr>
        <w:t>...</w:t>
      </w:r>
      <w:r w:rsidRPr="00793B13">
        <w:rPr>
          <w:rStyle w:val="HebrewChar"/>
          <w:rFonts w:cs="FrankRuehl" w:hint="cs"/>
          <w:rtl/>
        </w:rPr>
        <w:t xml:space="preserve"> ובזה התקצף ונואש שיוכל לתקן את המעוות באופן שיחזרו לתמותם ויהיו ראויים לאותם לוחות. (שם שם יט)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ילקוט ראובני: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לולי סרחנו בעגל, לא הוצרכו הלוחות להיות נגנז בארון, אלא ידיו של משה היה להם תשמיש קדושה לכסא כבודם ומושב יקרם, משסרחנו בעגל הוצרכנו ללוחות שניות, ולתקן שברי לוחות הוצרך משה רבינו ע"ה לפסול מחצב סנפרינון ללוחות שניות, לתיקון דומם ולתיקון צומח עפצים לספר תורה וקנים לעשות קולמוס, ולתיקון בעלי חיים הוזקק לעבד עור בהמה אפילו מנבלות וטרפות שלנו, דהיינו נפולה ושבורה ליודע סודה, שכנגדם כתיב וישלך אותם מידו</w:t>
      </w:r>
      <w:r w:rsidR="00793B13" w:rsidRPr="00793B13">
        <w:rPr>
          <w:rStyle w:val="HebrewChar"/>
          <w:rFonts w:cs="FrankRuehl" w:hint="cs"/>
          <w:rtl/>
        </w:rPr>
        <w:t>...</w:t>
      </w:r>
      <w:r w:rsidRPr="00793B13">
        <w:rPr>
          <w:rStyle w:val="HebrewChar"/>
          <w:rFonts w:cs="FrankRuehl" w:hint="cs"/>
          <w:rtl/>
        </w:rPr>
        <w:t xml:space="preserve"> (שמות תשא)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וישלך מידיו - באומד גדול, ולרז"ל מפי הגבורה, כי קודם לעגל פסקה זוהמתן, ועשה להם על ידי הלוחות חרות ממלאך המות, ועתה דבקה שוב זוהמת החטא, וצריכים למלאך המות, ודין שלא יהיו עוד בני חורין ממלאך המות ושעבוד מלכיות. (שם שם יט)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ואתפוש - אולי כשלא חטאו היו הלוחות גבוהות ולא היתה ידו משגת לקחת אותם, שכתוב "ושני לוחות הברית על שתי ידי"</w:t>
      </w:r>
      <w:r w:rsidR="00793B13" w:rsidRPr="00793B13">
        <w:rPr>
          <w:rStyle w:val="HebrewChar"/>
          <w:rFonts w:cs="FrankRuehl" w:hint="cs"/>
          <w:rtl/>
        </w:rPr>
        <w:t>...</w:t>
      </w:r>
      <w:r w:rsidRPr="00793B13">
        <w:rPr>
          <w:rStyle w:val="HebrewChar"/>
          <w:rFonts w:cs="FrankRuehl" w:hint="cs"/>
          <w:rtl/>
        </w:rPr>
        <w:t xml:space="preserve"> והיו נושאות את עצמן, ואחר שראה את העגל הוסר כח קדושתם והוצרך לתופסם בידו. (דברים ט יז)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וישלך - בכח, תחת ההר - רץ לצד ההר ושברם, וישראל לא יכלו להכנס לגבול ההר למחות. (שמות לב יט)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וההר בוער באש - ומזה היה לי הוכחה דרצונו יתברך ליתן לי לוחות ב', ומסתמא רצונו שישברו לוחות אלו. (דברים ט טז)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וישבר - כי ראה טעותם, שיש קדושה בדבר מחמת עצמו, ובאחת אין קדושה בעולם, רק השי"ת שמו קדוש ממציאותו, ולו נאוה תהלה ועבודה, והקדושות רק מצד שציוה לבנות משכן וכו', ולזבח בו, וכן בכרובים אין קדושה, ועשאם רק לסימן להודיע אם ישראל עושים רצונו של מקום, שאז פניהם איש אל אחיו, ואם </w:t>
      </w:r>
      <w:r w:rsidRPr="00793B13">
        <w:rPr>
          <w:rStyle w:val="HebrewChar"/>
          <w:rFonts w:cs="FrankRuehl" w:hint="cs"/>
          <w:rtl/>
        </w:rPr>
        <w:lastRenderedPageBreak/>
        <w:t>היה מביא הלוחות היו מחליפים העגל בלוחות, ובשבירתם הראה שאין בהם קדושה מחמת עצמם, רק מצד שמירת ישראל התורה</w:t>
      </w:r>
      <w:r w:rsidR="00793B13" w:rsidRPr="00793B13">
        <w:rPr>
          <w:rStyle w:val="HebrewChar"/>
          <w:rFonts w:cs="FrankRuehl" w:hint="cs"/>
          <w:rtl/>
        </w:rPr>
        <w:t>...</w:t>
      </w:r>
      <w:r w:rsidRPr="00793B13">
        <w:rPr>
          <w:rStyle w:val="HebrewChar"/>
          <w:rFonts w:cs="FrankRuehl" w:hint="cs"/>
          <w:rtl/>
        </w:rPr>
        <w:t xml:space="preserve"> (שמות לב יט)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תורה תמימה: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אשר שברת - תנא רבי ישמעאל, הקב"ה אמר לו שישברם</w:t>
      </w:r>
      <w:r w:rsidR="00793B13" w:rsidRPr="00793B13">
        <w:rPr>
          <w:rStyle w:val="HebrewChar"/>
          <w:rFonts w:cs="FrankRuehl" w:hint="cs"/>
          <w:rtl/>
        </w:rPr>
        <w:t>...</w:t>
      </w:r>
      <w:r w:rsidRPr="00793B13">
        <w:rPr>
          <w:rStyle w:val="HebrewChar"/>
          <w:rFonts w:cs="FrankRuehl" w:hint="cs"/>
          <w:rtl/>
        </w:rPr>
        <w:t xml:space="preserve"> יפה עשית ששברת, ירושלמי תענית ד' ד', משום דבדרך ארץ אין להזכיר לאדם דבר שעשה בחפזו ובכעסו, ומשהזכירו, סימן דניחא ליה. (דברים י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משה-כללי, שמות תשא תרל"ז.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וישלך מידיו את הלוחות וגו', להבין למה לו לשבר אותם, הלא היה ביכלתו להחזיקם אצלו שלא ליתנם להם</w:t>
      </w:r>
      <w:r w:rsidR="00793B13" w:rsidRPr="00793B13">
        <w:rPr>
          <w:rStyle w:val="HebrewChar"/>
          <w:rFonts w:cs="FrankRuehl" w:hint="cs"/>
          <w:rtl/>
        </w:rPr>
        <w:t>...</w:t>
      </w:r>
      <w:r w:rsidRPr="00793B13">
        <w:rPr>
          <w:rStyle w:val="HebrewChar"/>
          <w:rFonts w:cs="FrankRuehl" w:hint="cs"/>
          <w:rtl/>
        </w:rPr>
        <w:t xml:space="preserve"> והענין דהנה כתב חרות על הלוחות, ודרשו חז"ל (ש"ר ל"ג) חירות ממלאך המות, ולכאורה זה היה תיכף בעשרת הדברות, אך כוונתם ז"ל דהלחות אף שמעשה אלקים </w:t>
      </w:r>
      <w:r w:rsidRPr="00793B13">
        <w:rPr>
          <w:rStyle w:val="HebrewChar"/>
          <w:rFonts w:cs="FrankRuehl" w:hint="cs"/>
          <w:rtl/>
        </w:rPr>
        <w:lastRenderedPageBreak/>
        <w:t>המה היו אבנים גשמיות, וכתובים באצבע אלקים, והיו חקוקים משני עבריהם, והיינו שלא היו כשאר כתב, שהכתב שמלמעלה רק נחקק, להורות שהכתב והאבנים אחת היו, וישראל היו אז במעלה העליונה</w:t>
      </w:r>
      <w:r w:rsidR="00793B13" w:rsidRPr="00793B13">
        <w:rPr>
          <w:rStyle w:val="HebrewChar"/>
          <w:rFonts w:cs="FrankRuehl" w:hint="cs"/>
          <w:rtl/>
        </w:rPr>
        <w:t>...</w:t>
      </w:r>
      <w:r w:rsidRPr="00793B13">
        <w:rPr>
          <w:rStyle w:val="HebrewChar"/>
          <w:rFonts w:cs="FrankRuehl" w:hint="cs"/>
          <w:rtl/>
        </w:rPr>
        <w:t xml:space="preserve"> והיו הם גם כן החומר והצורה בקדושה אחת כעין הלוחות, ולכך לא היתה שייכת אצלם מיתה, וידועין דברי האריז"ל דענין מיתה שבאדם הוא, שמאחר ששורה על הגוף טומאת מלאך המות, בורחת ממנו הנשמה הקדושה, שאינה יכולה לסבול את הטומאה, וישראל שהיו אז בדוגמת הלוחות והיה הכל הקדש, לא היה מקום לשרות טומאת מלאך המות, כדי שעל ידי כך תברח הנשמה, גם לא היו צריכין לתיקון המיתה, שהרי כבר נתקדש הגוף בקדושת הנשמה, אבל אחר מעשה העגל שאבדו המעלה הלזו, ושוב צריכין לתיקון המיתה, וכל עוד שהיו הלוחות קיימין לא היה אפשר לשלוט בהם המיתה, על כן הצריך לשבר את הלוחות שלא יהיה החומר והצורה אחת, ואז יתוקן הגוף על </w:t>
      </w:r>
      <w:r w:rsidRPr="00793B13">
        <w:rPr>
          <w:rStyle w:val="HebrewChar"/>
          <w:rFonts w:cs="FrankRuehl" w:hint="cs"/>
          <w:rtl/>
        </w:rPr>
        <w:lastRenderedPageBreak/>
        <w:t>ידי העפר שיקבר, והבן. (שמות תשא תע"ר)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ברש"י (במדבר י"ט ב') תבא פרה ותכפר על מעשה העגל. הנה כתיב בלוחות הראשונות וישבר אותם תחת ההר, ואמרו ז"ל שאמר משה מוטב שתדון כפנויה ולא כאשת איש, ויש להבין, הלא כבר נעשו כאשת איש בקבלת התורה, ומה הועילה שבירת הלוחות. ונראה דהנה בש"ס שבת פ"ז שבר את הלוחות, מה דריש, אמר, פסח שהוא אחד מתרי"ג מצוות אמרה תורה כל בן נכר לא יאכל בו, התורה כולה כאן וישראל מומרים על אחת כמה וכמה. ויש לתמוה הלא מומר דאסור בפסח הוא במזיד ולא בשוגג ומוטעה, וישראל בעגל היו שוגגים ומוטעים</w:t>
      </w:r>
      <w:r w:rsidR="00793B13" w:rsidRPr="00793B13">
        <w:rPr>
          <w:rStyle w:val="HebrewChar"/>
          <w:rFonts w:cs="FrankRuehl" w:hint="cs"/>
          <w:rtl/>
        </w:rPr>
        <w:t>...</w:t>
      </w:r>
      <w:r w:rsidRPr="00793B13">
        <w:rPr>
          <w:rStyle w:val="HebrewChar"/>
          <w:rFonts w:cs="FrankRuehl" w:hint="cs"/>
          <w:rtl/>
        </w:rPr>
        <w:t xml:space="preserve"> והיתכן לומר שחס ושלום כל ישראל מומרים שיהיה קל וחומר מפסח. ואי אפשר שמשה כאשר קרב אל המחנה וראה את העגל ומחולות היה סבור שחס ושלום רובם מזידין, דאם כן למה הסכים ה' על ידו.</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והנה ישראל שאמרו נעשה ונשמע, והקדימו עשיה לשמיעה, באו למדרגה שאף הגופים שלהם יהיו גופי קדושה, ולא שיהיו משמשי קדושה, כמו שהם נמשכים אחר השי"ת אף בלי הוראת השכל</w:t>
      </w:r>
      <w:r w:rsidRPr="00793B13">
        <w:rPr>
          <w:rStyle w:val="HebrewChar"/>
          <w:rFonts w:cs="FrankRuehl" w:hint="cs"/>
          <w:rtl/>
        </w:rPr>
        <w:t>...</w:t>
      </w:r>
      <w:r w:rsidR="00503277" w:rsidRPr="00793B13">
        <w:rPr>
          <w:rStyle w:val="HebrewChar"/>
          <w:rFonts w:cs="FrankRuehl" w:hint="cs"/>
          <w:rtl/>
        </w:rPr>
        <w:t xml:space="preserve"> והנה זכו לתוספת מעלה מנתינת </w:t>
      </w:r>
      <w:r w:rsidR="00503277" w:rsidRPr="00793B13">
        <w:rPr>
          <w:rStyle w:val="HebrewChar"/>
          <w:rFonts w:cs="FrankRuehl" w:hint="cs"/>
          <w:rtl/>
        </w:rPr>
        <w:lastRenderedPageBreak/>
        <w:t xml:space="preserve">התורה, שהרי נתינת התורה היא לשכל בלבד, כמו שהתורה היא ענין שכלי לבד, ומה שנכתבת על הקלף זה הוא מה שהאדם כותב, ובהקדמת עשיה לשמיעה, שגם הגופים נעשו גופי קדושה, זכו נמי להשיג מן השמים דבר הנרגש, והוא שני לוחות הברית, והלוחות מעשה אלקים המה, והמכתב מכתב אלקים הוא חרות על הלוחות, ועל כן אף כי מדיני התורה אין השוגג העושה בגוף לבד בלי הארות השכל נדחה, מכל מקום מן המעלה הגדולה שהשיגו ישראל על ידי הלוחות שנתן גם לגופים שיהיו גם מעצמם קודש ונמשכים אחר השי"ת כחמה ולבנה שלא ישנו את תפקידם, מן המעלה הזו נדחו גם השוגגין ומוטעין, שהרי שוב אינם נמשכין אחר </w:t>
      </w:r>
      <w:r w:rsidR="00503277" w:rsidRPr="00793B13">
        <w:rPr>
          <w:rStyle w:val="HebrewChar"/>
          <w:rFonts w:cs="FrankRuehl" w:hint="cs"/>
          <w:rtl/>
        </w:rPr>
        <w:lastRenderedPageBreak/>
        <w:t>השי"ת בלי הוראת השכל, ואינם ראויים ללוחות הברית, וזה שאמרו ז"ל במדרש, אבדתם נעשה שמרו נשמע, שמעלת נעשה אבדו.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זה שפיר הקל וחומר שדן משה מפסח, שמזידין נדחין מפסח, ואף שעדיין לא עלו ישראל אז במעלה שעלו בשעת מתן תורה, ואמרו נעשה ונשמע, ולא היו נמשכין אחר השי"ת בלי הוראת השכל עדיין, ומכל מקום באשר נתנכרו מעשיו לאביו שבשמים במזיד נדחה מפסח, התורה כולה כאן, שבלוחות נכלל הכל, גם תכלית כוונת התורה שיהיה גם גופו קודש, וישראל מומרים היינו לעומת מעלת הלוחות שצריך שיהיה נמשך לרצון השי"ת אף בלי הוראת השכל, נקראו גם השוגגין ומוטעין מומרים</w:t>
      </w:r>
      <w:r w:rsidR="00793B13" w:rsidRPr="00793B13">
        <w:rPr>
          <w:rStyle w:val="HebrewChar"/>
          <w:rFonts w:cs="FrankRuehl" w:hint="cs"/>
          <w:rtl/>
        </w:rPr>
        <w:t>...</w:t>
      </w:r>
      <w:r w:rsidRPr="00793B13">
        <w:rPr>
          <w:rStyle w:val="HebrewChar"/>
          <w:rFonts w:cs="FrankRuehl" w:hint="cs"/>
          <w:rtl/>
        </w:rPr>
        <w:t xml:space="preserve"> אבל לגבי מעלת הלוחות שגם הגוף צריך להיות גופי קדושה, שוב גם השוגג ומוטעה נקרא מומר, שהוא חילוף ממה שראוי להיות. ולפי זה שפיר מובן התועלת ששיבר הלוחות, מוטב שידונו כפנויה ולא כאשת איש, שמחמת קבלת התורה בלאו הכי אינם נדחין, אלא הטענה היתה עליהם מחמת מעלת הלוחות, ובאשר לא נתנם להם, יש להם התנצלות במה שלא הגיעו למדה זו בשלימות, ואלמלי היו להם הלוחות לא באו לכלל טעות כמו ענין פנויה</w:t>
      </w:r>
      <w:r w:rsidR="00793B13" w:rsidRPr="00793B13">
        <w:rPr>
          <w:rStyle w:val="HebrewChar"/>
          <w:rFonts w:cs="FrankRuehl" w:hint="cs"/>
          <w:rtl/>
        </w:rPr>
        <w:t>...</w:t>
      </w:r>
      <w:r w:rsidRPr="00793B13">
        <w:rPr>
          <w:rStyle w:val="HebrewChar"/>
          <w:rFonts w:cs="FrankRuehl" w:hint="cs"/>
          <w:rtl/>
        </w:rPr>
        <w:t xml:space="preserve"> (שם תרע"ב)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פסל לך וגו', ברש"י, הראהו מחצב סנפירינון מתוך אהלו, ואמר לו הפסולת תהיה שלך, משם נתעשר משה הרבה. ויש להבין </w:t>
      </w:r>
      <w:r>
        <w:rPr>
          <w:rStyle w:val="HebrewChar"/>
          <w:rtl/>
        </w:rPr>
        <w:t> </w:t>
      </w:r>
      <w:r w:rsidRPr="00793B13">
        <w:rPr>
          <w:rStyle w:val="HebrewChar"/>
          <w:rFonts w:cs="FrankRuehl" w:hint="cs"/>
          <w:bCs/>
          <w:rtl/>
        </w:rPr>
        <w:t xml:space="preserve">מה צורך היה למשה רבינו בעשירות, </w:t>
      </w:r>
      <w:r>
        <w:rPr>
          <w:rStyle w:val="HebrewChar"/>
          <w:rtl/>
        </w:rPr>
        <w:t> </w:t>
      </w:r>
      <w:r w:rsidR="00793B13" w:rsidRPr="00793B13">
        <w:rPr>
          <w:rStyle w:val="HebrewChar"/>
          <w:rFonts w:cs="FrankRuehl" w:hint="cs"/>
          <w:rtl/>
        </w:rPr>
        <w:t xml:space="preserve"> </w:t>
      </w:r>
      <w:r w:rsidRPr="00793B13">
        <w:rPr>
          <w:rStyle w:val="HebrewChar"/>
          <w:rFonts w:cs="FrankRuehl" w:hint="cs"/>
          <w:rtl/>
        </w:rPr>
        <w:t xml:space="preserve">הלא עשירות בעצמה </w:t>
      </w:r>
      <w:r w:rsidRPr="00793B13">
        <w:rPr>
          <w:rStyle w:val="HebrewChar"/>
          <w:rFonts w:cs="FrankRuehl" w:hint="cs"/>
          <w:rtl/>
        </w:rPr>
        <w:lastRenderedPageBreak/>
        <w:t>היא הבל שבהבלים</w:t>
      </w:r>
      <w:r w:rsidR="00793B13" w:rsidRPr="00793B13">
        <w:rPr>
          <w:rStyle w:val="HebrewChar"/>
          <w:rFonts w:cs="FrankRuehl" w:hint="cs"/>
          <w:rtl/>
        </w:rPr>
        <w:t>...</w:t>
      </w:r>
      <w:r w:rsidRPr="00793B13">
        <w:rPr>
          <w:rStyle w:val="HebrewChar"/>
          <w:rFonts w:cs="FrankRuehl" w:hint="cs"/>
          <w:rtl/>
        </w:rPr>
        <w:t xml:space="preserve"> ונראה לפרש, דהנה במדרש (פרשה מ"ו) אמר הקב"ה דין הוא שיטול משה אותן פסולת, למה, אלא ישראל שלא נתעסקו במצות נתתי להם כל טוב ארץ מצרים</w:t>
      </w:r>
      <w:r w:rsidR="00793B13" w:rsidRPr="00793B13">
        <w:rPr>
          <w:rStyle w:val="HebrewChar"/>
          <w:rFonts w:cs="FrankRuehl" w:hint="cs"/>
          <w:rtl/>
        </w:rPr>
        <w:t>...</w:t>
      </w:r>
      <w:r w:rsidRPr="00793B13">
        <w:rPr>
          <w:rStyle w:val="HebrewChar"/>
          <w:rFonts w:cs="FrankRuehl" w:hint="cs"/>
          <w:rtl/>
        </w:rPr>
        <w:t xml:space="preserve"> ומשה שעסק בעצמותיו של יוסף יהא עני</w:t>
      </w:r>
      <w:r w:rsidR="00793B13" w:rsidRPr="00793B13">
        <w:rPr>
          <w:rStyle w:val="HebrewChar"/>
          <w:rFonts w:cs="FrankRuehl" w:hint="cs"/>
          <w:rtl/>
        </w:rPr>
        <w:t>...</w:t>
      </w:r>
      <w:r w:rsidRPr="00793B13">
        <w:rPr>
          <w:rStyle w:val="HebrewChar"/>
          <w:rFonts w:cs="FrankRuehl" w:hint="cs"/>
          <w:rtl/>
        </w:rPr>
        <w:t xml:space="preserve"> והנה בש"ס פסחים קי"ט, כל כסף וזהב שבעולם יוסף לקטו והביאו למצרים, וכשעלו ישראל מממצרים העלוהו עמהם, וידוע בספרים </w:t>
      </w:r>
      <w:r w:rsidRPr="00793B13">
        <w:rPr>
          <w:rStyle w:val="HebrewChar"/>
          <w:rFonts w:cs="FrankRuehl" w:hint="cs"/>
          <w:rtl/>
        </w:rPr>
        <w:lastRenderedPageBreak/>
        <w:t>הקדושים שאלה היו ניצוצי קדושה שהיו מפוזרים בכל העולם</w:t>
      </w:r>
      <w:r w:rsidR="00793B13" w:rsidRPr="00793B13">
        <w:rPr>
          <w:rStyle w:val="HebrewChar"/>
          <w:rFonts w:cs="FrankRuehl" w:hint="cs"/>
          <w:rtl/>
        </w:rPr>
        <w:t>...</w:t>
      </w:r>
      <w:r w:rsidRPr="00793B13">
        <w:rPr>
          <w:rStyle w:val="HebrewChar"/>
          <w:rFonts w:cs="FrankRuehl" w:hint="cs"/>
          <w:rtl/>
        </w:rPr>
        <w:t xml:space="preserve"> והנה מה שלא נטל משה מביזת מצרים מפורש מפני שהיה עסוק בעצמות יוסף, מכל מקום בודאי לא היה הדבר במקרה, ואילו היה צריך לזה בודאי היה בא לידו מאליו</w:t>
      </w:r>
      <w:r w:rsidR="00793B13" w:rsidRPr="00793B13">
        <w:rPr>
          <w:rStyle w:val="HebrewChar"/>
          <w:rFonts w:cs="FrankRuehl" w:hint="cs"/>
          <w:rtl/>
        </w:rPr>
        <w:t>...</w:t>
      </w:r>
      <w:r w:rsidRPr="00793B13">
        <w:rPr>
          <w:rStyle w:val="HebrewChar"/>
          <w:rFonts w:cs="FrankRuehl" w:hint="cs"/>
          <w:rtl/>
        </w:rPr>
        <w:t xml:space="preserve"> אבל הדברים יובנו על פי דברי הש"ס ברכות ל"ג "יראה לגבי משה מילתא זוטרתי היא", אם כן לא היה לו צורך בניצוצי קדושה אלו המלובשים בכסף וזהב של מצרים</w:t>
      </w:r>
      <w:r w:rsidR="00793B13" w:rsidRPr="00793B13">
        <w:rPr>
          <w:rStyle w:val="HebrewChar"/>
          <w:rFonts w:cs="FrankRuehl" w:hint="cs"/>
          <w:rtl/>
        </w:rPr>
        <w:t>...</w:t>
      </w:r>
      <w:r w:rsidRPr="00793B13">
        <w:rPr>
          <w:rStyle w:val="HebrewChar"/>
          <w:rFonts w:cs="FrankRuehl" w:hint="cs"/>
          <w:rtl/>
        </w:rPr>
        <w:t xml:space="preserve"> אך הנה ידוע שיראה ואהבה הן תוצאות החכמה והשכל שבאדם, שלעומת גודל החכמה שבאדם כך תגדל אצלו יראת שמים, כי יראה היא אותיות ראיה</w:t>
      </w:r>
      <w:r w:rsidR="00793B13" w:rsidRPr="00793B13">
        <w:rPr>
          <w:rStyle w:val="HebrewChar"/>
          <w:rFonts w:cs="FrankRuehl" w:hint="cs"/>
          <w:rtl/>
        </w:rPr>
        <w:t>...</w:t>
      </w:r>
      <w:r w:rsidRPr="00793B13">
        <w:rPr>
          <w:rStyle w:val="HebrewChar"/>
          <w:rFonts w:cs="FrankRuehl" w:hint="cs"/>
          <w:rtl/>
        </w:rPr>
        <w:t xml:space="preserve"> והחכמה משכנה במח, ואהבה משכנה בלב, ושניהם הם תוצאות נפש רוח ונשמה המלובשים בגוף, אבל משה רבינו ע"ה זכה לבחינת חיה שאינה מלובשת באדם</w:t>
      </w:r>
      <w:r w:rsidR="00793B13" w:rsidRPr="00793B13">
        <w:rPr>
          <w:rStyle w:val="HebrewChar"/>
          <w:rFonts w:cs="FrankRuehl" w:hint="cs"/>
          <w:rtl/>
        </w:rPr>
        <w:t>...</w:t>
      </w:r>
      <w:r w:rsidRPr="00793B13">
        <w:rPr>
          <w:rStyle w:val="HebrewChar"/>
          <w:rFonts w:cs="FrankRuehl" w:hint="cs"/>
          <w:rtl/>
        </w:rPr>
        <w:t xml:space="preserve"> מכל מקום אותם ניצוצי קדושה השייכים לבחינת חיה בודאי גם למשה רבינו ע"ה מילתא היא, אבל יש לומר כי אותן ניצוצות בלתי אפשר שיהיו מלובשים בכסף, שהרי באדם אינם מלובשים אלא בחינת מקיף, כידוע, ואיך יהיו מלובשים בחומר עב וגס של כסף וזהב, מכל מקום יש לומר שבסנפירינון שנחצבו מהם הלוחות שהיו גוף נסי, כבמדרש, ששל אבן היו והיו נגללין</w:t>
      </w:r>
      <w:r w:rsidR="00793B13" w:rsidRPr="00793B13">
        <w:rPr>
          <w:rStyle w:val="HebrewChar"/>
          <w:rFonts w:cs="FrankRuehl" w:hint="cs"/>
          <w:rtl/>
        </w:rPr>
        <w:t>...</w:t>
      </w:r>
      <w:r w:rsidRPr="00793B13">
        <w:rPr>
          <w:rStyle w:val="HebrewChar"/>
          <w:rFonts w:cs="FrankRuehl" w:hint="cs"/>
          <w:rtl/>
        </w:rPr>
        <w:t xml:space="preserve"> שוב יש לומר שהיו נמי כלים ולבושים לניצוצי קדושה המתיחסים לבחינת חיה, ושוב היה לתועלת למשה רבינו ע"ה שזכה בעשירות כזו</w:t>
      </w:r>
      <w:r w:rsidR="00793B13" w:rsidRPr="00793B13">
        <w:rPr>
          <w:rStyle w:val="HebrewChar"/>
          <w:rFonts w:cs="FrankRuehl" w:hint="cs"/>
          <w:rtl/>
        </w:rPr>
        <w:t>...</w:t>
      </w:r>
      <w:r w:rsidRPr="00793B13">
        <w:rPr>
          <w:rStyle w:val="HebrewChar"/>
          <w:rFonts w:cs="FrankRuehl" w:hint="cs"/>
          <w:rtl/>
        </w:rPr>
        <w:t xml:space="preserve"> ועל כן אחר שאמר "מחני נא", ומסר נפשו עבור ישראל, שבשביל זה זכה לבחינת חיה, נעשה בשבילו נס, ונבראה עבורו עשירות זו. (שם תרע"ט)</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 xml:space="preserve">ונראה לומר דמשה רבינו ע"ה השכיל מראש שישראל הם מוטעין, כמו שהיו באמת, ומכל מקום להיות ראויין ללוחות שהם כריתת ברית ממשית בפועל, שהם מעשה אלקים ממש, </w:t>
      </w:r>
      <w:r w:rsidR="00503277" w:rsidRPr="00793B13">
        <w:rPr>
          <w:rStyle w:val="HebrewChar"/>
          <w:rFonts w:cs="FrankRuehl" w:hint="cs"/>
          <w:rtl/>
        </w:rPr>
        <w:lastRenderedPageBreak/>
        <w:t xml:space="preserve">ולהנתן לישראל היה צריך להיות גם גופם דבוק בהשי"ת, אפילו מבלעדי השכל, ואם היה כה, בלתי אפשרי היה לטעות בעגל, ועל כן הלוים שלא טעו </w:t>
      </w:r>
      <w:r w:rsidR="00503277" w:rsidRPr="00793B13">
        <w:rPr>
          <w:rStyle w:val="HebrewChar"/>
          <w:rFonts w:cs="FrankRuehl" w:hint="cs"/>
          <w:rtl/>
        </w:rPr>
        <w:lastRenderedPageBreak/>
        <w:t>בעגל נמנו מבן חודש, אף שעדיין אין בהם בחינת השכל, נקראו שומרי משמרת הקודש, ועל כן כאשר טעו בעגל, שוב לא היו ראויים לקבלת הלוחות, וזהו "מוטב שידונו כפנויה" בענין הלוחות, אבל מכללות התורה בלאו הכי לא נדחו, כי מוטעין היו</w:t>
      </w:r>
      <w:r w:rsidRPr="00793B13">
        <w:rPr>
          <w:rStyle w:val="HebrewChar"/>
          <w:rFonts w:cs="FrankRuehl" w:hint="cs"/>
          <w:rtl/>
        </w:rPr>
        <w:t>...</w:t>
      </w:r>
      <w:r w:rsidR="00503277" w:rsidRPr="00793B13">
        <w:rPr>
          <w:rStyle w:val="HebrewChar"/>
          <w:rFonts w:cs="FrankRuehl" w:hint="cs"/>
          <w:rtl/>
        </w:rPr>
        <w:t xml:space="preserve"> (שבועות תרפ"ג)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כתיב ויהי כאשר קרב אל המחנה וירא את העגל ומחולות וגו', ויש להבין מה נתחדש לו עתה שנתפעל בדבר, הלא שמע זה מהקב"ה עוד בהיותו בהר, ולא עוד אלא בהר הכניס עצמו לחטוף הלוחות מידיו של הקב"ה, כבירושלמי תענית ד' ה'</w:t>
      </w:r>
      <w:r w:rsidR="00793B13" w:rsidRPr="00793B13">
        <w:rPr>
          <w:rStyle w:val="HebrewChar"/>
          <w:rFonts w:cs="FrankRuehl" w:hint="cs"/>
          <w:rtl/>
        </w:rPr>
        <w:t>...</w:t>
      </w:r>
      <w:r w:rsidRPr="00793B13">
        <w:rPr>
          <w:rStyle w:val="HebrewChar"/>
          <w:rFonts w:cs="FrankRuehl" w:hint="cs"/>
          <w:rtl/>
        </w:rPr>
        <w:t xml:space="preserve"> וכאשר ראה את העגל ומחולות נהפך הדבר, עד שהוא עצמו מרצונו שברן</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ולפי דרכנו הנ"ל נתפרש בטוב, דעד כה לא ידע רק מהשתחאוה וזביחה ואמירה שאמר לו השי"ת, שהם בגוף ונפש ושכל, הוה ידע שפיר שזכות ג' האבות תעמוד להם, ועל כן התאמץ בכל עוז לחטוף את הלוחות, באשר חשב שסוף כל סוף יתרצה הקב"ה להם בזכות ג' אבות, ואז ימסרם להם, אך כאשר ראה את העגל ומחולות, והיינו השמחה שהיתה להם, אז נתייאש מלתקן שיהיו ראויים ללוחות אלו</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בעת ההיא אמר ה' אלי פסל לך וגו' ועשית לך ארון עץ, ויש לדקדק למה לא נצטוה קודם עלייתו לקבל הלוחות הראשונים לעשות לו ארון עץ</w:t>
      </w:r>
      <w:r w:rsidR="00793B13" w:rsidRPr="00793B13">
        <w:rPr>
          <w:rStyle w:val="HebrewChar"/>
          <w:rFonts w:cs="FrankRuehl" w:hint="cs"/>
          <w:szCs w:val="20"/>
          <w:rtl/>
        </w:rPr>
        <w:t>?</w:t>
      </w:r>
      <w:r w:rsidRPr="00793B13">
        <w:rPr>
          <w:rStyle w:val="HebrewChar"/>
          <w:rFonts w:cs="FrankRuehl" w:hint="cs"/>
          <w:rtl/>
        </w:rPr>
        <w:t xml:space="preserve"> </w:t>
      </w:r>
      <w:r w:rsidR="00793B13" w:rsidRPr="00793B13">
        <w:rPr>
          <w:rStyle w:val="HebrewChar"/>
          <w:rFonts w:cs="FrankRuehl" w:hint="cs"/>
          <w:rtl/>
        </w:rPr>
        <w:t>...</w:t>
      </w:r>
      <w:r w:rsidRPr="00793B13">
        <w:rPr>
          <w:rStyle w:val="HebrewChar"/>
          <w:rFonts w:cs="FrankRuehl" w:hint="cs"/>
          <w:rtl/>
        </w:rPr>
        <w:t xml:space="preserve">אך יש לומר בעיקר שבירת הלוחות טעמים הרבה נאמרו בזה, ויש לומר עוד על פי דברי האלשיך, שהאותיות בלוחות היו כמו נשמה בגוף, והיו הלוחות כמו חי נושא את עצמו ולא הכבידו על ידיו של משה, אך כשפרחו האותיות מהם נעשו כמו גוף בלי נשמה, והרגיש משה רבינו ע"ה שהכבידו ידיו. ואף אנו נאמר הואיל ואתה מקישן לאדם חי, תקישן מכל צד, דכמו האדם שיצאה ממנו נשמתו מטמא, ובזוהר הקדוש הטעם, באשר הגוף היה כלי ונרתק לנשמה, כשנתרוקן מתאוים כחות הטומאה לדבוק בו, כן יש לומר נמי בלוחות, אחר שפרחו האותיות מהם </w:t>
      </w:r>
      <w:r w:rsidRPr="00793B13">
        <w:rPr>
          <w:rStyle w:val="HebrewChar"/>
          <w:rFonts w:cs="FrankRuehl" w:hint="cs"/>
          <w:rtl/>
        </w:rPr>
        <w:lastRenderedPageBreak/>
        <w:t xml:space="preserve">ונתרוקנה החיות מהן חשש משה רבינו ע"ה שלא ידבקו </w:t>
      </w:r>
      <w:r w:rsidRPr="00793B13">
        <w:rPr>
          <w:rStyle w:val="HebrewChar"/>
          <w:rFonts w:cs="FrankRuehl" w:hint="cs"/>
          <w:rtl/>
        </w:rPr>
        <w:lastRenderedPageBreak/>
        <w:t>בהן חס ושלום כחות חיצוניים, על כן שיברם, וכלים אף שהיו כבר טמאים, כשנשברו נטהרו. ועוד היתה תועלת בשבירתם לפועל דמיוני לישראל, שאף שנשתאבו בהם כחות רעים מחמת חטא העגל ונטמאו, ישברו לבם בתשובה, ושבירת לבבם תהיה טהרתן, ויתפרדו מהם כחות הרעים</w:t>
      </w:r>
      <w:r w:rsidR="00793B13" w:rsidRPr="00793B13">
        <w:rPr>
          <w:rStyle w:val="HebrewChar"/>
          <w:rFonts w:cs="FrankRuehl" w:hint="cs"/>
          <w:rtl/>
        </w:rPr>
        <w:t>...</w:t>
      </w:r>
      <w:r w:rsidRPr="00793B13">
        <w:rPr>
          <w:rStyle w:val="HebrewChar"/>
          <w:rFonts w:cs="FrankRuehl" w:hint="cs"/>
          <w:rtl/>
        </w:rPr>
        <w:t xml:space="preserve"> ולפי האמור יש לומר דהיינו עין הרע ששלטה בלוחות הראשונות אלו בעודן, אלא אחר שפרחו האותיות מהם היתה שליטה לכחות הרעים להדבק בהם, אלמלא נשתברו, אבל בעודן במעלתם עם האותיות חס ושלום שתהיה שום שליטה לעין הרע בלוחות הברית. ומעתה נתיישב מה שהקשינו, מאחר שגלוי וידוע לפניו שתשלוט בהן עין הרע, למה לא צוה שיהיו בצניעות, דבעודן בחיותן לא היה חשש עין הרע, אלא תאמר על אחר שיפרחו האותיות מהן, אם היה מזהירו על צניעות היה כמורה באצבע שסוף שתצא חיותן שהן האותיות מהן, וזה לא יתכן להגיד מראש שעתידין לחטא ותהיה שליטה לרע עין בעוד אין בהם שמץ דבר</w:t>
      </w:r>
      <w:r w:rsidR="00793B13"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והנה כל זה היה בלוחות הראשונים, שהיו מעשה שמים, אבל האחרונים שהיו מעשה בשר ודם, מה גם אחר שנתפשטה מסאבותא בעלמא, היתה יכולת עין הרע לשלוט בהם בעודם, על כן נצטוה בהם על הצניעות. ולפי האמור יש לומר דהא דועשית לך ארון עץ, לאו לפקדון והנחה בעלמא, אלא שיהיה מוצנע לגמרי מפני שליטת עין הרע, כי האור בוקע ומאיר</w:t>
      </w:r>
      <w:r w:rsidR="00793B13" w:rsidRPr="00793B13">
        <w:rPr>
          <w:rStyle w:val="HebrewChar"/>
          <w:rFonts w:cs="FrankRuehl" w:hint="cs"/>
          <w:rtl/>
        </w:rPr>
        <w:t>...</w:t>
      </w:r>
      <w:r w:rsidRPr="00793B13">
        <w:rPr>
          <w:rStyle w:val="HebrewChar"/>
          <w:rFonts w:cs="FrankRuehl" w:hint="cs"/>
          <w:rtl/>
        </w:rPr>
        <w:t xml:space="preserve"> (דברים עקב תרע"ה)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שעורי דעת:</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ולכל היד החזקה אשר עשה משה לעיני כל ישראל - ששיבר את הלוחות. התמיה היא, מהו אותו הגודל והפלא שבמעשה שבירת הלוחות, עד שהתורה נחתמה בזה, ושבחו של משה נסתיים בזה</w:t>
      </w:r>
      <w:r w:rsidR="00793B13" w:rsidRPr="00793B13">
        <w:rPr>
          <w:rStyle w:val="HebrewChar"/>
          <w:rFonts w:cs="FrankRuehl" w:hint="cs"/>
          <w:rtl/>
        </w:rPr>
        <w:t>...</w:t>
      </w:r>
      <w:r w:rsidRPr="00793B13">
        <w:rPr>
          <w:rStyle w:val="HebrewChar"/>
          <w:rFonts w:cs="FrankRuehl" w:hint="cs"/>
          <w:rtl/>
        </w:rPr>
        <w:t xml:space="preserve"> ביאור הדברים, כל משאת נפש משה היתה נתינת התורה, לזה הכין את העם למיום צאתם </w:t>
      </w:r>
      <w:r w:rsidRPr="00793B13">
        <w:rPr>
          <w:rStyle w:val="HebrewChar"/>
          <w:rFonts w:cs="FrankRuehl" w:hint="cs"/>
          <w:rtl/>
        </w:rPr>
        <w:lastRenderedPageBreak/>
        <w:t>מארץ מצרים עד שקרבם לפני ההר. בהר שהה ארבעים יום וארבעים לילה</w:t>
      </w:r>
      <w:r w:rsidR="00793B13" w:rsidRPr="00793B13">
        <w:rPr>
          <w:rStyle w:val="HebrewChar"/>
          <w:rFonts w:cs="FrankRuehl" w:hint="cs"/>
          <w:rtl/>
        </w:rPr>
        <w:t>...</w:t>
      </w:r>
      <w:r w:rsidRPr="00793B13">
        <w:rPr>
          <w:rStyle w:val="HebrewChar"/>
          <w:rFonts w:cs="FrankRuehl" w:hint="cs"/>
          <w:rtl/>
        </w:rPr>
        <w:t xml:space="preserve"> עד שבאה השעה לרדת ולמסור את לוחות אלקים לעמו. חזיון הנצח קום יקום! מכתב אלקים בידו, עוד מעט יתגלה לארץ ולדרים, </w:t>
      </w:r>
      <w:r w:rsidRPr="00793B13">
        <w:rPr>
          <w:rStyle w:val="HebrewChar"/>
          <w:rFonts w:cs="FrankRuehl" w:hint="cs"/>
          <w:rtl/>
        </w:rPr>
        <w:lastRenderedPageBreak/>
        <w:t>אבל פרוע העם, מה לעשות, מהו דין הלוחות עתה</w:t>
      </w:r>
      <w:r w:rsidR="00793B13" w:rsidRPr="00793B13">
        <w:rPr>
          <w:rStyle w:val="HebrewChar"/>
          <w:rFonts w:cs="FrankRuehl" w:hint="cs"/>
          <w:szCs w:val="20"/>
          <w:rtl/>
        </w:rPr>
        <w:t>?</w:t>
      </w:r>
      <w:r w:rsidRPr="00793B13">
        <w:rPr>
          <w:rStyle w:val="HebrewChar"/>
          <w:rFonts w:cs="FrankRuehl" w:hint="cs"/>
          <w:rtl/>
        </w:rPr>
        <w:t xml:space="preserve"> משה רבינו הבליג על כל רגשות אנוש, לא נשמע להרהורי סנגוריא, והראה ידו החזקה בשברו את הלוחות, הוא שם לאל כרגע כל עמלו עד הנה, מטרתו ומשאת נפשו. הסח לא הסיח את דעתו אף לרגע מן התכלית העקרית של עבודת ה', ודן קל וחומר, ודעתו הסכימה לדעת המקום, כי לא נטתה לשום מטרה ליחס לה ערך עצמי, בזה באמת סוף גדולתו של משה</w:t>
      </w:r>
      <w:r w:rsidR="00793B13" w:rsidRPr="00793B13">
        <w:rPr>
          <w:rStyle w:val="HebrewChar"/>
          <w:rFonts w:cs="FrankRuehl" w:hint="cs"/>
          <w:rtl/>
        </w:rPr>
        <w:t>...</w:t>
      </w:r>
      <w:r w:rsidRPr="00793B13">
        <w:rPr>
          <w:rStyle w:val="HebrewChar"/>
          <w:rFonts w:cs="FrankRuehl" w:hint="cs"/>
          <w:rtl/>
        </w:rPr>
        <w:t xml:space="preserve"> (חלק א עמוד ריג)</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לידתו, וביא</w:t>
      </w:r>
      <w:r w:rsidRPr="00793B13">
        <w:rPr>
          <w:rStyle w:val="Code01"/>
          <w:rtl/>
        </w:rPr>
        <w:softHyphen/>
      </w:r>
      <w:r w:rsidRPr="00793B13">
        <w:rPr>
          <w:rStyle w:val="Code01"/>
          <w:rFonts w:hint="cs"/>
          <w:rtl/>
        </w:rPr>
        <w:t>ור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משה-כללי)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וילך איש מבית לוי, ויקח את בת לוי. ותהר האשה ותלד בן, ותרא אותו כי טוב הוא ותצפנהו שלשה ירחים. ולא יכלה עוד הצפינו ותקח לו תבת גמא ותחמרה בחמר ובזפת, ותשם בה את הילד ותשם בסוף על שפת היאור. ותתצב אחותו מרחוק, לדעה מה יעשה לו. ותרד בת פרעה לרחוץ על היאור ונערותיה הולכות על יד היאור, ותרא את התבה בתוך הסוף ותשלח את אמתה ותקחה. ותפתח ותראהו את הילד והנה נער בוכה, ותחמול עליו ותאמר מילדי העברים זה. ותאמר אחותו אל בת פרעה האלך וקראתי לך אשה מינקת מן העבריות, ותניק לך את הילד. ותאמר לה בת פרעה לכי, ותלך העלמה ותקרא את אם הילד. (שמות ב א והלאה)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משה-כללי, שמות קפט.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מהו ותקח לו תבת גומא, שצפתה אותו בסימנים, שיהיה נשמר מאלו דגי הים השטים בים הגדול (הקליפות והמזיקים), שכתוב שם רמש ואין מספר, והיא צפתה אותו להיות נשמר מהם, על ידי צפוי יקר של שני צבעים לבן ושחור, והניחה את </w:t>
      </w:r>
      <w:r w:rsidRPr="00793B13">
        <w:rPr>
          <w:rStyle w:val="HebrewChar"/>
          <w:rFonts w:cs="FrankRuehl" w:hint="cs"/>
          <w:rtl/>
        </w:rPr>
        <w:lastRenderedPageBreak/>
        <w:t>משה ביניהם, שיהיה נודע עמהם, כי עתיד לעלות ביניהם בזמן אחר לקבל התורה.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ותרד בת פרעה וגו', זו היא באה מצד שמאל של דין הקשה, כמו שאמר לרחוץ על היאור, על היאור הוא בדיוק, ולא על הים, (כי הים רומז על המלכות דקדושה, אבל היאור הוא בחינת דין הקשה שמצד שמאל, שהמצרים עשו אותו לע"ז </w:t>
      </w:r>
      <w:r w:rsidRPr="00793B13">
        <w:rPr>
          <w:rStyle w:val="HebrewChar"/>
          <w:rFonts w:cs="FrankRuehl" w:hint="cs"/>
          <w:rtl/>
        </w:rPr>
        <w:lastRenderedPageBreak/>
        <w:t>שלהם)</w:t>
      </w:r>
      <w:r w:rsidR="00793B13" w:rsidRPr="00793B13">
        <w:rPr>
          <w:rStyle w:val="HebrewChar"/>
          <w:rFonts w:cs="FrankRuehl" w:hint="cs"/>
          <w:rtl/>
        </w:rPr>
        <w:t>...</w:t>
      </w:r>
      <w:r w:rsidRPr="00793B13">
        <w:rPr>
          <w:rStyle w:val="HebrewChar"/>
          <w:rFonts w:cs="FrankRuehl" w:hint="cs"/>
          <w:rtl/>
        </w:rPr>
        <w:t xml:space="preserve"> ואם תאמר הרי כתוב, ומטך אשר הכית בו את היאור, ומשה לא הכה רק את הים, והכתוב קוראו יאור, הרי שיאור אינו בדיוק, אלא יאור הוא שהכה אהרן על ידי משה, והשוה הכתוב כמו שהוא עצמו עשה זה</w:t>
      </w:r>
      <w:r w:rsidR="00793B13" w:rsidRPr="00793B13">
        <w:rPr>
          <w:rStyle w:val="HebrewChar"/>
          <w:rFonts w:cs="FrankRuehl" w:hint="cs"/>
          <w:rtl/>
        </w:rPr>
        <w:t>...</w:t>
      </w:r>
      <w:r w:rsidRPr="00793B13">
        <w:rPr>
          <w:rStyle w:val="HebrewChar"/>
          <w:rFonts w:cs="FrankRuehl" w:hint="cs"/>
          <w:rtl/>
        </w:rPr>
        <w:t xml:space="preserve"> ונערותיה הולכות על יד היאור, הם שאר המחנות הבאים מצד ההוא (של היאור).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ותפתח ותראהו, ותרא היה צריך לומר, מהו ותראהו, אמר רבי שמעון אין לך דבר בתורה שאין בו סודות עליונים ויקרים, אלא כך למדנו, שרושם של המלך והמלכה (ת"ת ומלכות) נמצא בו, שהוא רושם של ו' ה', (שו' הוא ת"ת וה' מלכות, ועל כן נאמר ותראהו עם ה' ו' יתרות), מיד ותחמול עליו וגו', עד כאן מדבר הכתוב למעלה (בעולמות עליונים), מכאן והלאה מדבר למטה חוץ מבכתוב הזה, ותתצב וגו'.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ותתצב אחותו מרחוק וגו', אחותו של מי, אחותו של מי שקרא את כנסת ישראל אחותי, (דהיינו ז"א), כמו שאתה אומר פתחי לי אחותי רעיתי, (דהיינו השכינה נצבה על משה לשמרו, ומה שאומר) מרחוק, הוא כמו שאמר מרחוק ה' נראה לי, (כלומר, שאין השמירה בגלוי אלא בסתר, מרחוק). (שמות קצד,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למדנו באותה שעה שהגיע זמנו של משה הנביא הנאמן לרדת לעולם, הוציא הקב"ה רוח קדוש ממחצבת של ספיר האבן הטוב, (שהיא המלכות), שהיה גנוז ברמ"ח אורות, והאיר עליו, ועטר אותו בשס"ה עטרות, ועמדו לפניו, והפקיד אותו על כל אשר לו, ונתן לו מאה ושבעים ושלשה מפתחות, ועטר לו בחמש עטרות, וכל </w:t>
      </w:r>
      <w:r w:rsidRPr="00793B13">
        <w:rPr>
          <w:rStyle w:val="HebrewChar"/>
          <w:rFonts w:cs="FrankRuehl" w:hint="cs"/>
          <w:rtl/>
        </w:rPr>
        <w:lastRenderedPageBreak/>
        <w:t>עטרה ועטרה עולה ומאירה באלף עולמות המאירים ונרות הגנוזים באוצרות מלך הקדוש העליון</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אז העבירו בכל האורות שבגן עדן, והכניסו להיכלו, והעבירו בכל הצבאות והמחנות שלו. אז נזדעזעו כולם פתחו ואמרו, הסתלקו מסביבתו, כי הקב"ה העיר רוח לשלוט להרגיז העולמות. יצא קול ואמר, מי הוא זה שכל מפתחות הללו בידיו, פתח קול אחד ואמר, קבלו אותו בתוככם, זהו שעתיד לרדת בין בני אדם ועתידה התורה הגנוזה מכל גנוז להתמסר בידיו, ולהרעיש העולמות שלמעלה ושלמטה על ידי זה. בה בשעה התרגשו כולם ונסעו אחריו, פתחו </w:t>
      </w:r>
      <w:r w:rsidRPr="00793B13">
        <w:rPr>
          <w:rStyle w:val="HebrewChar"/>
          <w:rFonts w:cs="FrankRuehl" w:hint="cs"/>
          <w:rtl/>
        </w:rPr>
        <w:lastRenderedPageBreak/>
        <w:t>כולם ואמרו הרכבת אנוש לראשנו באנו באש ובמים</w:t>
      </w:r>
      <w:r w:rsidR="00793B13" w:rsidRPr="00793B13">
        <w:rPr>
          <w:rStyle w:val="HebrewChar"/>
          <w:rFonts w:cs="FrankRuehl" w:hint="cs"/>
          <w:rtl/>
        </w:rPr>
        <w:t>...</w:t>
      </w:r>
      <w:r w:rsidRPr="00793B13">
        <w:rPr>
          <w:rStyle w:val="HebrewChar"/>
          <w:rFonts w:cs="FrankRuehl" w:hint="cs"/>
          <w:rtl/>
        </w:rPr>
        <w:t xml:space="preserve"> (בשלח רז,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ותצפנהו שלשה ירחים, אלו הם ג' ירחים שדין קשה שורה בעולם, ומה הם, תמוז אב וטבת, (ועל כן השכינה הצפינה אותו). מה משמיענו בזה, שמטרם שירד משה לעולם היה נמצא למעלה, ועל כן נתחברה עמו השכינה מיום שנולד (ושמרה אותו), מכאן אמר רבי שמעון, שהרוחות של הצדיקים נמצאים למעלה מטרם שירדו לעולם. ולא יכלה עוד הצפינו, ותקח לו תבת גמא, שצפתה אותו בסמנים, שיהי נשמר מאלו דגי הים, (דהיינו מלאכים עליונים), השטים בים הגדול, שכתוב שם רמש ואין מספר, והיא כסתה אותו, שיהיה נשמר מהם, בצפוי מצד יובל היקר, (שהיא בינה), בב' גונים, לבן ושחור</w:t>
      </w:r>
      <w:r w:rsidR="00793B13" w:rsidRPr="00793B13">
        <w:rPr>
          <w:rStyle w:val="HebrewChar"/>
          <w:rFonts w:cs="FrankRuehl" w:hint="cs"/>
          <w:rtl/>
        </w:rPr>
        <w:t>...</w:t>
      </w:r>
      <w:r w:rsidRPr="00793B13">
        <w:rPr>
          <w:rStyle w:val="HebrewChar"/>
          <w:rFonts w:cs="FrankRuehl" w:hint="cs"/>
          <w:rtl/>
        </w:rPr>
        <w:t xml:space="preserve"> והניחה את משה לשוט ביניהם (בין המלאכים), ולהיות נודע ביניהם משום שהוא עתיד לעלות ביניהם בזמן אחר, לקבל התורה.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ותרד בת פרעה לרחוץ על היאור, זו שבאה מצד שמאל של דין הקשה, כמו שאמר לרחוץ על היאור, על היאור הוא בדיוק, ולא על הים, (כי הים רומז על המלכות, אבל היאור הוא דין קשה מצד השמאל, שהמצרים עשו אותו אלוה שלהם)</w:t>
      </w:r>
      <w:r w:rsidR="00793B13" w:rsidRPr="00793B13">
        <w:rPr>
          <w:rStyle w:val="HebrewChar"/>
          <w:rFonts w:cs="FrankRuehl" w:hint="cs"/>
          <w:rtl/>
        </w:rPr>
        <w:t>...</w:t>
      </w:r>
      <w:r w:rsidRPr="00793B13">
        <w:rPr>
          <w:rStyle w:val="HebrewChar"/>
          <w:rFonts w:cs="FrankRuehl" w:hint="cs"/>
          <w:rtl/>
        </w:rPr>
        <w:t xml:space="preserve"> (שלח שיג, ועיין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תנא, עמרם גדול הדור היה, כיון שראה שאמר פרעה הרשע כל הבן הילוד היאורה תשליכוהו, אמר לשוא אנו עמלים, עמד וגירש את אשתו, עמדו כולן וגירשו את נשותיהן, אמרה לו בתו, אבא, קשה גזרתך יותר משל פרעה, שפרעה לא גזר אלא על הזכרים, ואתה גזרת על הזכרים ועל הנקבות</w:t>
      </w:r>
      <w:r w:rsidR="00793B13" w:rsidRPr="00793B13">
        <w:rPr>
          <w:rStyle w:val="HebrewChar"/>
          <w:rFonts w:cs="FrankRuehl" w:hint="cs"/>
          <w:rtl/>
        </w:rPr>
        <w:t>...</w:t>
      </w:r>
      <w:r w:rsidRPr="00793B13">
        <w:rPr>
          <w:rStyle w:val="HebrewChar"/>
          <w:rFonts w:cs="FrankRuehl" w:hint="cs"/>
          <w:rtl/>
        </w:rPr>
        <w:t xml:space="preserve"> אתה צדיק בודאי שגזירתך מתקיימת, שנאמר ותגזר אומר ויקם לך, עמד והחזיר את אשתו, עמדו כולן והחזירו את נשותיהן. ויקח, ויחזר מיבעי ליה, אמר רבי יהודה בר זבינא שעשה לה מעשה ליקוחין, הושיבה באפריון ואהרן ומרים מרקדין לפניה, ומלאכי השרת אמרו אם הבנים שמחה. את בת לוי, אפשר בת מאה ושלשים שנה הויא וקרי לה בת, דאמר רבי חמא ברבי חנינא זו יוכבד, שהורתה בדרך ולידתה בין החומות, שנאמר אשר ילדה אותה ללוי במצרים, לידתה במצרים ואין הורתה </w:t>
      </w:r>
      <w:r w:rsidRPr="00793B13">
        <w:rPr>
          <w:rStyle w:val="HebrewChar"/>
          <w:rFonts w:cs="FrankRuehl" w:hint="cs"/>
          <w:rtl/>
        </w:rPr>
        <w:lastRenderedPageBreak/>
        <w:t>במצרים, אמר רבי יהודה שנולדו בה סימני נערות.</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ותהר האשה ותלד בן, והא הות מיעברא ביה תלתא ירחי מעיקרא, אמר רבי יהודה בר זבינא מקיש לידתה להורתה, מה הורתה שלא בצער, אף לידתה שלא בצער, מכאן לנשים צדקניות שלא היו בפיתקה של חוה. ותרא אותו כי טוב הוא, תניא רבי מאיר אומר טוב שמו, רבי יהודה אומר טוביה שמו, רבי נחמיה אומר הגון לנביאות, אחרים אומרים נולד כשהוא מהול, וחכמים אומרים בשעה שנולד משה נתמלא הבית כולו אור, כתיב הכא ותרא אותו כי טוב הוא, וכתיב התם וירא אלקים את האור כי טוב, ותצפנהו שלשה ירחים, דלא מנו מצרים אלא משעה דאהדרה, והיא הות מיעברא ביה תלתא ירחי מעיקרא. ולא יכלה עוד הצפינו, אמאי, תצפניה ותיזיל, אלא כל היכא דהוו שמעי מצראי דמתיליד ינוקא ממטו ינוקא התם, כי היכי דלישמעינהו ומעוי (צועק) בהדייהו, דכתיב אחזו לנו שועלים שועלים קטנים וגו'.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ותקח לו תבת גומא, מאי שנא גומא, אמר רבי אלעזר מיכן לצדיקים שממונם חביב עליהן יותר מגופן, וכל כך למה, לפי שאין פושטין ידיהן בגזל. רבי שמואל בר נחמני אמר דבר רך שיכול לעמוד בפני דבר רך ובפני דבר קשה. ותחמרה בחמר ובזפת, תנא חמר מבפנים וזפת מבחוץ, כדי שלא יריח אותו צדיק ריח רע. ותשם בה את הילד ותשם בסוף, רבי אלעזר אומר ים סוף, רבי שמואל בר נחמני אמר אגם, דכתיב קנה וסוף קמלו</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ותרא את התיבה בתוך הסוף, כיון דחזו דקא באו לאצולי למשה, אמרו לה, גבירתנו, מנהגו של עולם מלך בשר ודם גוזר גזירה, אם כל העולם כולו אין מקיימין אותה, בניו ובני ביתו מקיימין אותה, ואת עוברת על גזירת אביך, בא גבריאל וחבטן בקרקע. ותשלח את אמתה ותקחה, רבי יהודה ורבי נחמיה, חד אמר ידה, וחד אמר שפחתה, מאן דאמר ידה, דכתיב אמתה, ומאן דאמר שפחתה, מדלא כתיב ידה. ולמאן דאמר שפחתה, הא אמרת בא גבריאל וחבטן בקרקע, דשייר לה חד, דלאו אורחא דבת מלכא למיקם לחודה. ולמאן דאמר ידה ליכתוב ידה, הא קא משמע לן דאישתרבב אישתרבובי, דאמר מר, וכן אתה מוצא באמתה של בת פרעה, וכן אתה מוצא בשיני רשעים, דכתיב שיני רשעים שברת</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ותפתח ותראהו את הילד, ותרא מיבעי ליה, אמר רבי יוסי ברבי חנינא שראתה שכינה עמו. והנה נער בוכה, קרי ליה ילד וקרי ליה נער, תנא הוא ילד וקולו כנער, דברי רבי יהודה, אמר לו רבי נחמיה, אם כן עשיתו למשה רבינו בעל מום, אלא מלמד שעשתה לו אמו חופת נעורים בתיבה, אמרה שמא לא אזכה לחופתו. ותחמול עליו ותאמר מילדי העברים זה, מנא ידעה, אמר רבי יוסי ברבי חנינא שראתה אותו מהול</w:t>
      </w:r>
      <w:r w:rsidR="00793B13" w:rsidRPr="00793B13">
        <w:rPr>
          <w:rStyle w:val="HebrewChar"/>
          <w:rFonts w:cs="FrankRuehl" w:hint="cs"/>
          <w:rtl/>
        </w:rPr>
        <w:t>...</w:t>
      </w:r>
      <w:r w:rsidRPr="00793B13">
        <w:rPr>
          <w:rStyle w:val="HebrewChar"/>
          <w:rFonts w:cs="FrankRuehl" w:hint="cs"/>
          <w:rtl/>
        </w:rPr>
        <w:t xml:space="preserve"> רבי חנינא בר פפא אמר אותו היום עשרים ואחד בניסן היה, אמרו מלאכי השרת לפני הקב"ה, רבונו של עולם, מי שעתיד לומר שירה על הים </w:t>
      </w:r>
      <w:r w:rsidRPr="00793B13">
        <w:rPr>
          <w:rStyle w:val="HebrewChar"/>
          <w:rFonts w:cs="FrankRuehl" w:hint="cs"/>
          <w:rtl/>
        </w:rPr>
        <w:lastRenderedPageBreak/>
        <w:t>ביום זה ילקה ביום זה. רבי אחא בר חנינא אמר, אותו היום ששה בסיון היה, אמרו מלאכי השרת לפני הקב"ה, רבונו של עולם, מי שעתיד לקבל תורה מהר סיני ביום זה ילקה ביום זה</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rtl/>
        </w:rPr>
        <w:t>ו</w:t>
      </w:r>
      <w:r w:rsidRPr="00793B13">
        <w:rPr>
          <w:rStyle w:val="HebrewChar"/>
          <w:rFonts w:cs="FrankRuehl" w:hint="cs"/>
          <w:rtl/>
        </w:rPr>
        <w:t>תאמר אחותו אל בת פרעה האלך וקראתי לך אשה מינקת מן העבריות, ומאי שנא מעבריות, מלמד שהחזירוהו למשה על כל המצריות כולן ולא ינק, אמר, פה שעתיד לדבר עם השכינה יינק דבר טמא, והיינו דכתיב את מי יורה דעה וגו', למי יורה דעה ולמי יבין שמועה, לגמולי מחלב ולעתיקי משדים</w:t>
      </w:r>
      <w:r w:rsidR="00793B13"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ותקח מרים הנביאה אחות אהרן, ולא אחות משה, אמר רב עמרם אמר רב, ואמרי לה אמר רב נחמן אמר רב, מלמד שהיתה מתנבאה כשהיא אחות אהרן, ואומרת עתידה אמי שתלד בן שמושיע את ישראל, וכיון שנולד משה נתמלא כל הבית כולו אור, עמד אביה ונשקה על ראשה, ואמר לה בתי נתקיימה נבואתיך, וכיון שהטילוהו ליאור עמד אביה וטפחה על ראשה, אמר לה, בתי היכן נבואתיך, והיינו דכתיב ותתצב אחות מרחוק לדעה מה יעשה לו, לידע מה יהא בסוף נבואתה. (סוטה יב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רבי נתנאל אומר, ראו אבותיו של משה תארו של משה כמלאך אלקים, מלו אותו לח' ימים וקראו שמו יקותיאל, רבי שמעון אומר טוב קראו אותו, שנאמר ותרא אותו כי טוב הוא. ותחביאהו בבית תחת הארץ ג' חדשים, שנאמר ותצפנהו שלשה ירחים, ואחר שלשה ירחים לא יכלה עוד הצפינו ושמתהו בתיבה והשליכתהו ליאור, והכל צפוי לפני הקב"ה, והיתה בתיה בת פרעה מנוגעת ולא היתה יכול לרחוץ בחמין, וירדה לרחוץ ביאור, וראתה נער בוכה, ושלחה ידה והחזיקה בו ונתרפאה, ואמרה הנער הזה צדיק הוא, וקיימתו לחיים</w:t>
      </w:r>
      <w:r w:rsidR="00793B13" w:rsidRPr="00793B13">
        <w:rPr>
          <w:rStyle w:val="HebrewChar"/>
          <w:rFonts w:cs="FrankRuehl" w:hint="cs"/>
          <w:rtl/>
        </w:rPr>
        <w:t>...</w:t>
      </w:r>
      <w:r w:rsidRPr="00793B13">
        <w:rPr>
          <w:rStyle w:val="HebrewChar"/>
          <w:rFonts w:cs="FrankRuehl" w:hint="cs"/>
          <w:rtl/>
        </w:rPr>
        <w:t xml:space="preserve"> וכל בני פלטין של פרעה היו מגדילין אותו, שנאמר ויגדל משה ויצא אל אחיו</w:t>
      </w:r>
      <w:r w:rsidR="00793B13" w:rsidRPr="00793B13">
        <w:rPr>
          <w:rStyle w:val="HebrewChar"/>
          <w:rFonts w:cs="FrankRuehl" w:hint="cs"/>
          <w:rtl/>
        </w:rPr>
        <w:t>...</w:t>
      </w:r>
      <w:r w:rsidRPr="00793B13">
        <w:rPr>
          <w:rStyle w:val="HebrewChar"/>
          <w:rFonts w:cs="FrankRuehl" w:hint="cs"/>
          <w:rtl/>
        </w:rPr>
        <w:t xml:space="preserve"> (פרק מח)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מדרש רבה: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ולמה שהשליכה אותו ביאור, כדי שיהיו חושבין האסטרולוגין שכבר הושלך למים ולא יחפשו אחריו</w:t>
      </w:r>
      <w:r w:rsidR="00793B13" w:rsidRPr="00793B13">
        <w:rPr>
          <w:rStyle w:val="HebrewChar"/>
          <w:rFonts w:cs="FrankRuehl" w:hint="cs"/>
          <w:rtl/>
        </w:rPr>
        <w:t>...</w:t>
      </w:r>
      <w:r w:rsidRPr="00793B13">
        <w:rPr>
          <w:rStyle w:val="HebrewChar"/>
          <w:rFonts w:cs="FrankRuehl" w:hint="cs"/>
          <w:rtl/>
        </w:rPr>
        <w:t xml:space="preserve"> (שמות א כה)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ורבנן אמרין כל הפסוק הזה על שם רוח הקודש, ותתצב על שם (ש"א ג') ויבא ה' ויתיצב, אחותו על שם (משלי ז') אמור לחכמה אחותי את, מרחוק על שם (ירמיה ל"א) מרחוק ה' נראה לי, לדעת מה יעשה לו, על שם (ש"א ב') כי א-ל דעות 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לרחוץ על היאור, לרחוץ מגלולי בית אביה, ונערותיה הולכות, אמר רבי יוחנן אין הליכה האמורה כאן אלא לשון מיתה, וכן הוא אומר (בראשית כ"ה) הנה אנכי הולך למות. (שם שם כו וכז)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ותפתח ותראהו, ותרא לא נאמר אלא ותראהו, אמר רבי יוסי בר חנינא שראתה עמו שכינה, כלומר ותראהו לשכינה עם הילד, והנה נער בוכה, קרי ליה נער וקרי ליה ילד, תני הוא ילד וקולו כנער, דברי רבי יהודה, אמר לו רבי נחמיה אם כן עשיתו בעל מום למשה רבינו, אלא מלמד שעשתה לו אמו חופת נעורים בתיבה, היה בוכה ואומר שמא לא אזכה ואראה אחותי הממתנה לי, דבר אחר והנה נער בוכה, ילד היה ומנהגו כנער, בא גבריאל והכה למשה כדי שיבכה ותתמלא עליו רחמים, ותחמול עליו, כיון שראתה אותו בוכה חמלה עליו. (שם שם כח)</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ויגדל הילד, כ"ד חודש הניקתהו ואתה אומר ויגדל הילד, אלא שהיה גדל שלא כדרך כל הארץ, ותביאהו לבת פרעה וגו', היתה בת פרעה מנשקת ומחבקת ומחבבת אותו, כאילו הוא בנה, ולא היתה מוציאתו מפלטרין של מלך, ולפי שהיה יפה הכל מתאוים לראותו, מי שהיה רואהו לא היה מעביר עצמו מעליו, והיה פרעה מנשקו ומחבקו והוא נוטל כתרו של פרעה ומשימו על ראשו, כמו שעתיד לעשות לו כשהיה גדול, וכן הקב"ה אמר לחירם (יחזקאל כ"ח) ואוציא אש מתוכך הוא וגו', וכן בת פרעה מגדלת מי שעתיד ליפרע מאביה</w:t>
      </w:r>
      <w:r w:rsidR="00793B13" w:rsidRPr="00793B13">
        <w:rPr>
          <w:rStyle w:val="HebrewChar"/>
          <w:rFonts w:cs="FrankRuehl" w:hint="cs"/>
          <w:rtl/>
        </w:rPr>
        <w:t>...</w:t>
      </w:r>
      <w:r w:rsidRPr="00793B13">
        <w:rPr>
          <w:rStyle w:val="HebrewChar"/>
          <w:rFonts w:cs="FrankRuehl" w:hint="cs"/>
          <w:rtl/>
        </w:rPr>
        <w:t xml:space="preserve"> והיו שם יושבין חרטומי מצרים, ואמרו </w:t>
      </w:r>
      <w:r w:rsidRPr="00793B13">
        <w:rPr>
          <w:rStyle w:val="HebrewChar"/>
          <w:rFonts w:cs="FrankRuehl" w:hint="cs"/>
          <w:rtl/>
        </w:rPr>
        <w:lastRenderedPageBreak/>
        <w:t>מתייראין אנו מזה שנוטל כתרך ונותנו על ראשו, שלא יהיה זה אותו שאנו אומרים שעתיד ליטול מלכות ממך, מהם אומרים להורגו, מהם אומרים לשורפו, והיה יתרו יושב ביניהן ואומר להם הנער הזה אין בו דעת, אלא בחנו אותו, והביאו לפניו בקערה זהוב וגחלת, אם יושיט ידו בזהוב יש בו דעת והרגו אותו, ואם יושיט ידו לגחלת אין בו דעת ואין עליו משפט מות, מיד הביאו לפניו ושלח ידו ליקח הזהוב, ובא גבריאל ודחה את ידו ותפש את הגחלת והכניס ידו עם הגחלת לתוך פיו, ונכוה לשונו, וממנו נעשה כבד פה וכבד לשון</w:t>
      </w:r>
      <w:r w:rsidR="00793B13" w:rsidRPr="00793B13">
        <w:rPr>
          <w:rStyle w:val="HebrewChar"/>
          <w:rFonts w:cs="FrankRuehl" w:hint="cs"/>
          <w:rtl/>
        </w:rPr>
        <w:t>...</w:t>
      </w:r>
      <w:r w:rsidRPr="00793B13">
        <w:rPr>
          <w:rStyle w:val="HebrewChar"/>
          <w:rFonts w:cs="FrankRuehl" w:hint="cs"/>
          <w:rtl/>
        </w:rPr>
        <w:t xml:space="preserve"> (שם שם לא)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משה-כללי שמות 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וישלח ה' שרב ושמש וחום בארץ מצרים, ויבער בשר האדם עליו כאשר יבער השמש בתקופת תמוז, ויצר להם מאד, ותרד בת פרעה לרחוץ מפני החום והשרב, ותשלח את אמתה ותקחה</w:t>
      </w:r>
      <w:r w:rsidR="00793B13" w:rsidRPr="00793B13">
        <w:rPr>
          <w:rStyle w:val="HebrewChar"/>
          <w:rFonts w:cs="FrankRuehl" w:hint="cs"/>
          <w:rtl/>
        </w:rPr>
        <w:t>...</w:t>
      </w:r>
      <w:r w:rsidRPr="00793B13">
        <w:rPr>
          <w:rStyle w:val="HebrewChar"/>
          <w:rFonts w:cs="FrankRuehl" w:hint="cs"/>
          <w:rtl/>
        </w:rPr>
        <w:t xml:space="preserve"> דבר אחר והנה נער בוכה זה אהרן, דבר אחר המלאך שהיה מתלוה עמו, שמלאך נקרא נער, שנאמר רוץ דבר אל הנער הלז לאמר וגו', ותחמול עליו, מלמד כשאמרו לה נערותיה הניחתו, וזרק הקב"ה רחמנות בלבה והחזירה אצלו, ותאמר מילדי העברים זה, שעל ידו יהיו ישראל עתידין לאמר זה א-לי ואנוהו, ותלך העלמה, שהעלימה דברים, שלא אמרה שהיא אמו. היליכי את הילד הזה, מלמד שהראתה לה כל אבריו של משה, ואמרה לה, ראי והזהרי בו שתחזיריהו לי שלם</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ויהי מקץ שנתים ותביאהו לבת פרעה ויהי לה לבן, ותקרא שמו משה, כי מן המים משיתיהו, ואביו קרא לו חבר, כי בעבורו חובר עם אשתו אשר גרש, ואמו קראה לו יקותיאל, כי קותהו אל שדיה, וישיבהו האלקים אליה, ואחותו קראה לו ירד, כי בעבורו ירדה אחריו אל היאור לדעת מה יהיה בסופו, ואחיו קרא לו אבי זנוח, לאמר זנח את אבי את אמי והשיבה בעבור </w:t>
      </w:r>
      <w:r w:rsidRPr="00793B13">
        <w:rPr>
          <w:rStyle w:val="HebrewChar"/>
          <w:rFonts w:cs="FrankRuehl" w:hint="cs"/>
          <w:rtl/>
        </w:rPr>
        <w:lastRenderedPageBreak/>
        <w:t>זה, וקהת ומניקתו קראו לו אבי סוכו, לאמר כסוכה הוצפן שלשה חדשים מפני בני חם, וכל ישראל קראו לו שמעיה בן נתנאל, כי בימיו שמע אלקים את נאקתם מיד דוחקיהם</w:t>
      </w:r>
      <w:r w:rsidR="00793B13"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ויהי בשנה השלישית ללדת משה, ופרעה יושב על כסאו והגבירה יושבת מימינו ובתיה יושבת משמאלו, והנער יושב בחיקה, וכל שרי המלוכה יושבים אצלו, ויהי הם יושבים אל השלחן ויושט הנער את ידו, ויקח את העטרה מעל ראש המלך וישם אותה בראשו, ויבהלו המלך והשרים על זה ויתמהו תמיה גדולה מאד</w:t>
      </w:r>
      <w:r w:rsidR="00793B13" w:rsidRPr="00793B13">
        <w:rPr>
          <w:rStyle w:val="HebrewChar"/>
          <w:rFonts w:cs="FrankRuehl" w:hint="cs"/>
          <w:rtl/>
        </w:rPr>
        <w:t>...</w:t>
      </w:r>
      <w:r w:rsidRPr="00793B13">
        <w:rPr>
          <w:rStyle w:val="HebrewChar"/>
          <w:rFonts w:cs="FrankRuehl" w:hint="cs"/>
          <w:rtl/>
        </w:rPr>
        <w:t xml:space="preserve"> וישלח אלקים מלאך ממלאכים קדושים ושמו גבריאל, וידמה כאחד מהם, ויען המלאך ויאמר אם על המלך טוב יביאו אבן שהם וגחלת אש וישימו אותם לפני הילד, והיה אם ישלח ידו אל השהם דע כי מחכמה עשה זאת ונהרגהו, ואם על הגחלת ישים ידו, דע כי לא מחכמה עשה זאת ונחייהו. וייטב הדבר בעיני המלך והשרים</w:t>
      </w:r>
      <w:r w:rsidR="00793B13" w:rsidRPr="00793B13">
        <w:rPr>
          <w:rStyle w:val="HebrewChar"/>
          <w:rFonts w:cs="FrankRuehl" w:hint="cs"/>
          <w:rtl/>
        </w:rPr>
        <w:t>...</w:t>
      </w:r>
      <w:r w:rsidRPr="00793B13">
        <w:rPr>
          <w:rStyle w:val="HebrewChar"/>
          <w:rFonts w:cs="FrankRuehl" w:hint="cs"/>
          <w:rtl/>
        </w:rPr>
        <w:t xml:space="preserve"> ויחדלו המלך והשרים מהמית את הילד, והיה בבית פרעה אחרי כן שנים חמש עשרה, ויהי בהיות הילד בבית המלך בבגדי ארגמן לבושו ויגדל בקרב בני המלך, ויהיה מקצה שנים חמש עשרה לבא בית המלך, היא שנת שמונה עשר ליום הולדו, ויתאו הילד אל אביו ואל אמו וילך אליהם, ויצא אל אחיו וירא בסבלותם</w:t>
      </w:r>
      <w:r w:rsidR="00793B13" w:rsidRPr="00793B13">
        <w:rPr>
          <w:rStyle w:val="HebrewChar"/>
          <w:rFonts w:cs="FrankRuehl" w:hint="cs"/>
          <w:rtl/>
        </w:rPr>
        <w:t>...</w:t>
      </w:r>
      <w:r w:rsidRPr="00793B13">
        <w:rPr>
          <w:rStyle w:val="HebrewChar"/>
          <w:rFonts w:cs="FrankRuehl" w:hint="cs"/>
          <w:rtl/>
        </w:rPr>
        <w:t xml:space="preserve"> ((שמות פרק ב, קסו)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ולא יכלה עוד הצפינו, כששלמו תשעה חדשים מליל חלומו של פרעה, יצאו לחפש בכל המקומות, מיד ותקח לו תבת גומא, בששה בסיון הושלך משה ליאר, ובששה בסיון נתעלה, ומשה עלה אל האלקים (שמות י"ט ג'), שהוא יום מתן תורה</w:t>
      </w:r>
      <w:r w:rsidR="00793B13" w:rsidRPr="00793B13">
        <w:rPr>
          <w:rStyle w:val="HebrewChar"/>
          <w:rFonts w:cs="FrankRuehl" w:hint="cs"/>
          <w:rtl/>
        </w:rPr>
        <w:t>...</w:t>
      </w:r>
      <w:r w:rsidRPr="00793B13">
        <w:rPr>
          <w:rStyle w:val="HebrewChar"/>
          <w:rFonts w:cs="FrankRuehl" w:hint="cs"/>
          <w:rtl/>
        </w:rPr>
        <w:t xml:space="preserve"> (שמות ב 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ותהר - ואיתעברת איתתא וילידת ביר בסוף שיתא ירחין וחמת יתיה ארום בר קיומי הוא ואסתרתיה תלת ירחין דסכומהון תשעה. (שמות ב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אבן עזרא: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הצפינו - </w:t>
      </w:r>
      <w:r w:rsidR="00793B13" w:rsidRPr="00793B13">
        <w:rPr>
          <w:rStyle w:val="HebrewChar"/>
          <w:rFonts w:cs="FrankRuehl" w:hint="cs"/>
          <w:rtl/>
        </w:rPr>
        <w:t>...</w:t>
      </w:r>
      <w:r w:rsidRPr="00793B13">
        <w:rPr>
          <w:rStyle w:val="HebrewChar"/>
          <w:rFonts w:cs="FrankRuehl" w:hint="cs"/>
          <w:rtl/>
        </w:rPr>
        <w:t xml:space="preserve">ואין צורך לבקש למה לא צפנתהו עוד, אולי השכנות המצריות שמעו קולו, כי לא היו לבדם דרים בארץ רעמסס, וכתב "ושאלה אשה משכנתה". ותקח לו - </w:t>
      </w:r>
      <w:r w:rsidR="00793B13" w:rsidRPr="00793B13">
        <w:rPr>
          <w:rStyle w:val="HebrewChar"/>
          <w:rFonts w:cs="FrankRuehl" w:hint="cs"/>
          <w:rtl/>
        </w:rPr>
        <w:t>...</w:t>
      </w:r>
      <w:r w:rsidRPr="00793B13">
        <w:rPr>
          <w:rStyle w:val="HebrewChar"/>
          <w:rFonts w:cs="FrankRuehl" w:hint="cs"/>
          <w:rtl/>
        </w:rPr>
        <w:t>ויוכבד עשתה כן כי אמרה אל אראה במות הילד, ואולי אחותו נתנבאה לעשות כן, ומחשבות השם עמקו ומי יוכל לעמוד בסודו, ולו לבדו נתכנו עלילות, אולי סבב השם זה שיגדל משה בבית המלכות, להיות נפשו על מדרגה העליונה בדרך הלימוד והרגילות, ולא תהיה שפלה ורגילה להיות בבית עבדים, הלא תראה שהרג המצרי בעבור שהוא עשה חמס</w:t>
      </w:r>
      <w:r w:rsidR="00793B13" w:rsidRPr="00793B13">
        <w:rPr>
          <w:rStyle w:val="HebrewChar"/>
          <w:rFonts w:cs="FrankRuehl" w:hint="cs"/>
          <w:rtl/>
        </w:rPr>
        <w:t>...</w:t>
      </w:r>
      <w:r w:rsidRPr="00793B13">
        <w:rPr>
          <w:rStyle w:val="HebrewChar"/>
          <w:rFonts w:cs="FrankRuehl" w:hint="cs"/>
          <w:rtl/>
        </w:rPr>
        <w:t xml:space="preserve"> ועוד דבר אחר, כי אלו היה גדל בין אחיו ויכירוהו מנעוריו לא היו יראים ממנו, כי יחשבוהו כאחד מהם. (שם שם 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רשב"ם: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ותהר האשה - בעת גזירת פרעה בהשליך הזכרים ליאר ותלד בן, ותרא אותו כי טוב הוא ותצפנהו - המפרש לפי שראתהו שטוב הוא הטמינתהו שקר הוא, שכל הוולדות אמותן מרחמות עליהם, אם כן צריך לפרש ותרא כמו וירא אלקים את כל אשר עשה, הסתכל והביט כל מעשיו וכל פעולותיו שעשה אם יש לתקן שום דבר בהם, והנה כולם יפים ומתוקנים, אף כאן לפי שמשה נולד לסוף ששה חדשים כמו שמצינו בשמואל שנולד לתקופת הימים, שני תקופות וימים, ולפיכך יכלה להצפינו שלשה חדשים, שהמצריים היו מבקרים למעוברות לסוף תשעה חדשים, לכן נסתכלה </w:t>
      </w:r>
      <w:r w:rsidRPr="00793B13">
        <w:rPr>
          <w:rStyle w:val="HebrewChar"/>
          <w:rFonts w:cs="FrankRuehl"/>
          <w:rtl/>
        </w:rPr>
        <w:softHyphen/>
      </w:r>
      <w:r w:rsidRPr="00793B13">
        <w:rPr>
          <w:rStyle w:val="HebrewChar"/>
          <w:rFonts w:cs="FrankRuehl" w:hint="cs"/>
          <w:rtl/>
        </w:rPr>
        <w:t xml:space="preserve"> בשעת לידה אם הוא נפל ולא תטרח בהטמנתו, וראתהו כי טוב ויפה הוא כי גמרו סימניו שערו וציפורניו, וידעה שהוא בר קיימא, ותצפנהו ג' ירחים</w:t>
      </w:r>
      <w:r w:rsidR="00793B13" w:rsidRPr="00793B13">
        <w:rPr>
          <w:rStyle w:val="HebrewChar"/>
          <w:rFonts w:cs="FrankRuehl" w:hint="cs"/>
          <w:rtl/>
        </w:rPr>
        <w:t>...</w:t>
      </w:r>
      <w:r w:rsidRPr="00793B13">
        <w:rPr>
          <w:rStyle w:val="HebrewChar"/>
          <w:rFonts w:cs="FrankRuehl" w:hint="cs"/>
          <w:rtl/>
        </w:rPr>
        <w:t xml:space="preserve"> וכשבאו לבודקה אמרה להם נפל היה, או השליכוהו המצרים ליאור. (שם שם 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ותשם בסוף - אשר סמוך לשפת היאר, והטמינתו יפה שההולכים על שפת היאר לא יוכלו לראות התיבה, אבל הרוחץ בתוך הנהר יכול לראותה, כי יוכבד לא נכנסה בנהר להצפינו מכל צדדיו היטב, ולכך </w:t>
      </w:r>
      <w:r w:rsidRPr="00793B13">
        <w:rPr>
          <w:rStyle w:val="HebrewChar"/>
          <w:rFonts w:cs="FrankRuehl" w:hint="cs"/>
          <w:rtl/>
        </w:rPr>
        <w:lastRenderedPageBreak/>
        <w:t>ראתהו בת פרעה שהיתה רוחצת בתוך היאר, אבל נערותיה שהיו הולכות על שפת היאור לא יכלו לראותה. (שם שם 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מבעלי התוספות:</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ותחמרה - שלא יכירו, שגם הסוף בשפת היאור מלוכלך בחומר, אמנם רש"י פירש להיפך, (שהחמר היה מבפנים).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ועל דרך הקבלה "כי טוב הוא", היה מספיק לפי המדרש הזה שיאמר ותרא אותו כי טוב</w:t>
      </w:r>
      <w:r w:rsidRPr="00793B13">
        <w:rPr>
          <w:rStyle w:val="HebrewChar"/>
          <w:rFonts w:cs="FrankRuehl" w:hint="cs"/>
          <w:rtl/>
        </w:rPr>
        <w:t>...</w:t>
      </w:r>
      <w:r w:rsidR="00503277" w:rsidRPr="00793B13">
        <w:rPr>
          <w:rStyle w:val="HebrewChar"/>
          <w:rFonts w:cs="FrankRuehl" w:hint="cs"/>
          <w:rtl/>
        </w:rPr>
        <w:t xml:space="preserve"> אבל הוסיף מלת הוא, כי הוא שמו של הקב"ה, שנאמר (תהלים ק') הלא הוא עשנו, ומה שדרשו רז"ל בה"א נברא העולם, הכונה בה"א וא"ו של השם מפני שהשכינה כללולה מו' קצוות</w:t>
      </w:r>
      <w:r w:rsidRPr="00793B13">
        <w:rPr>
          <w:rStyle w:val="HebrewChar"/>
          <w:rFonts w:cs="FrankRuehl" w:hint="cs"/>
          <w:rtl/>
        </w:rPr>
        <w:t>...</w:t>
      </w:r>
      <w:r w:rsidR="00503277" w:rsidRPr="00793B13">
        <w:rPr>
          <w:rStyle w:val="HebrewChar"/>
          <w:rFonts w:cs="FrankRuehl" w:hint="cs"/>
          <w:rtl/>
        </w:rPr>
        <w:t xml:space="preserve"> ולפיכך הזכיר כאן במשה כי טוב הוא, רמז במלת כי טוב שנתמלא הבית אורה, גם במה שהוסיף מלת הו"א רמז לשכינה שראתה עמו, וזהו שדרשו רז"ל ותפתח ותראהו את הילד, ותרא מיבעי ליה, מלמד שראתה עמו שכינה, הרי לך מפורש שהוציאו לנו חכמי האמת רמז לשכינה מתוספת ה"א וא"ו של ותראהו, וכן אני אומר בתוספת כי טוב הוא, הרי הדין נותן, אם בתיה בת פרעה זכתה לראות פני השכינה לכבוד משה, כל שכן הצדקת אמו שתזכה לזה. (שם שם 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ותקח לו תבת גמא - לו לתועלתו והצלתו, ודבר חכמה עשתה יוכבד אמו ותחבולה גדולה שהניחתו על שפת היאור, כדי שיראו אצטגניני פרעה ויאמרו כבר הושלך המושיע ביאור, כי ידעו זה מכח אצטגנינותם, ויגידו הדבר לפרעה, ואז תבטל הגזרה, כי לא יחקורו אם ימות אחר השלכתו ליאור אם לא, ולא יחפשו אחריו. (שם שם 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כי טוב הוא ותצפנהו - ראתה שנתמלא הבית אור, רוצה לומר בזכות התורה שהיא אור ראתה שתוכל להצפינו ג' ירחים עד יום מתן תורה. תבת גומא - להזכיר התורה שיקבל, וישים בארון מצופה מבית ומחוץ, ועשתה הכל היא ולא בעלה, לשתף </w:t>
      </w:r>
      <w:r w:rsidRPr="00793B13">
        <w:rPr>
          <w:rStyle w:val="HebrewChar"/>
          <w:rFonts w:cs="FrankRuehl" w:hint="cs"/>
          <w:rtl/>
        </w:rPr>
        <w:lastRenderedPageBreak/>
        <w:t>זכות ידיה שבהם טפלה בילדי העברים. בסוף - להזכיר זכות קריעת ים סוף שעל ידו, ועוד טעם לתבת גומא, שהרך עומד בפני הרך ובפני הקשה. והגומא גדל במים, ואינו חציצה מהמים, ועל כן יאמרו אצטגניני פרעה שמושיען של ישראל כבר נתון במים. (שם שם 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והנה נער - שילדי העברים היו גדולים, כמו שכתוב "ויעצמו מאד", וזה שאמרה "מילדי העברים", קטן ובוכה, אבל נער בגופו. או רצתה להשליכו, כי איך תגדלהו בבית אביה, ומיד אמרה אחותו שתוכל לגדלהו בבית המינקת. היליכי והיניקיהו - ולא מיד, שלא ירגישו בדברך, אבל היא חמלה עליו ותקח ומיד ותניקהו. (שם שם 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כי טוב הוא - יפה יותר מהרגיל, וחשבה שזו תכלית מכוונת מיוצרו, שיופי התבנית יורה טוב מזג החומר ושלמות הכח המצייר. (שם שם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ותרא אותו - צריך לומר שהיו הורגין המצפין הילד, ואם לא היה נעשה נס לא היתה מצפינה אותו, דמאי חזית דדמך דידך סומק טפי (דמך אדום יותר), אבל ראתה שהקב"ה עמו. (גור אריה שם)</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אבל במדרש רבות (שמות פ"א) כך גרסינן, ותתצב אחותו מרחוק, רבנן אמרי כל הפסוק הזה על שם רוח הקדש, ותתצב על שם ויבא ה' ויתיצב</w:t>
      </w:r>
      <w:r w:rsidRPr="00793B13">
        <w:rPr>
          <w:rStyle w:val="HebrewChar"/>
          <w:rFonts w:cs="FrankRuehl" w:hint="cs"/>
          <w:rtl/>
        </w:rPr>
        <w:t>...</w:t>
      </w:r>
      <w:r w:rsidR="00503277" w:rsidRPr="00793B13">
        <w:rPr>
          <w:rStyle w:val="HebrewChar"/>
          <w:rFonts w:cs="FrankRuehl" w:hint="cs"/>
          <w:rtl/>
        </w:rPr>
        <w:t xml:space="preserve"> פירוש זה כאשר הושלך ליאור היתה סבה אלקית שומרת אותו שלא יהיה נזוק, ולכך כתיב ותתצב, ולשון זה בא על דבר שהוא חוזק העמידה והקיום, והסבה האלקית הוא חוזק הקיום והעמידה, לכך כתיב לשון זה ולא כתיב ותעמוד. וכתב אחותו, כי התורה שהיא היתה הסבה המקיימת אותו, לפי שראוי להיות ניתנת התורה על ידו, ולזה הדבר מוכן היה משה רבינו ע"ה, וזאת הסבה מקיימתו</w:t>
      </w:r>
      <w:r w:rsidRPr="00793B13">
        <w:rPr>
          <w:rStyle w:val="HebrewChar"/>
          <w:rFonts w:cs="FrankRuehl" w:hint="cs"/>
          <w:rtl/>
        </w:rPr>
        <w:t>...</w:t>
      </w:r>
      <w:r w:rsidR="00503277" w:rsidRPr="00793B13">
        <w:rPr>
          <w:rStyle w:val="HebrewChar"/>
          <w:rFonts w:cs="FrankRuehl" w:hint="cs"/>
          <w:rtl/>
        </w:rPr>
        <w:t xml:space="preserve"> ויש לפרש כי מפני כי משה היה עומד ומוכן לצאת ממנו בית הלוים, ודבר זה היה שומר אותו גם כן </w:t>
      </w:r>
      <w:r w:rsidR="00503277" w:rsidRPr="00793B13">
        <w:rPr>
          <w:rStyle w:val="HebrewChar"/>
          <w:rFonts w:cs="FrankRuehl" w:hint="cs"/>
          <w:rtl/>
        </w:rPr>
        <w:lastRenderedPageBreak/>
        <w:t>כמו שהיה שומרת אותו התורה, ויבא לשון עשיה שהוא עשיה גמורה כאשר יעשה ממנו בית נאמן</w:t>
      </w:r>
      <w:r w:rsidRPr="00793B13">
        <w:rPr>
          <w:rStyle w:val="HebrewChar"/>
          <w:rFonts w:cs="FrankRuehl" w:hint="cs"/>
          <w:rtl/>
        </w:rPr>
        <w:t>...</w:t>
      </w:r>
      <w:r w:rsidR="00503277" w:rsidRPr="00793B13">
        <w:rPr>
          <w:rStyle w:val="HebrewChar"/>
          <w:rFonts w:cs="FrankRuehl" w:hint="cs"/>
          <w:rtl/>
        </w:rPr>
        <w:t xml:space="preserve"> (חידושי אגדות סוטה יא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וכאן הבן שואל, אם לא חטאו ישראל בעגל, ואם כן במה היתה מתקיימת ברית בין הבתרים, שדרשו ז"ל ד' מלכיות וכו', אלא הכל נאמר על גלות מצרים, דור המבול שהושלך משה ליאור, ועלטה היה לו מאסר התיבה כאלו שמש וירח קדרו, והכו בסנוורים כאנשי סדום, ותחמרה בחמר, שהיו עושים דור המגדל, ותחת בלבול לשונם הוצרך משה רבינו ע"ה להיות כבד פה וכבד לשון</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כל ענין משה שהצפינו אותו ג' ירחים ושמו אותו בתיבה עד ותקרא את אם הילד, מפורש הכל על מתן תורה, שהיה הירח הג', והתיבה היא הארון, ותרד בת פרעה לרחוץ, כשיפסקו ישראל מן התורה, מיד ותרד בת פרעה לרחוץ בדמן של ישראל בגלות, והנה נער בוכה, שיצאו מן הגלות על ידי בכיה</w:t>
      </w:r>
      <w:r w:rsidR="00793B13" w:rsidRPr="00793B13">
        <w:rPr>
          <w:rStyle w:val="HebrewChar"/>
          <w:rFonts w:cs="FrankRuehl" w:hint="cs"/>
          <w:rtl/>
        </w:rPr>
        <w:t>...</w:t>
      </w:r>
      <w:r w:rsidRPr="00793B13">
        <w:rPr>
          <w:rStyle w:val="HebrewChar"/>
          <w:rFonts w:cs="FrankRuehl" w:hint="cs"/>
          <w:rtl/>
        </w:rPr>
        <w:t xml:space="preserve"> (צפורה היתה בת זוגו של משה מששת ימי בראשית, שהנחש נתנה לו, לכן הוצרך משה להטמין בתוך התיבה שתהיה מכוסה בזפת ובחמר דאינון מסאבא, ובאה בת פרעה דאיהו נחש והוציאו משם, כי כבר נתן ביד סטרא דקליפין, ועל כן סיבב הקב"ה בת פרעה הנחש הקדמוני, והוציאה אותו מן המים הזדונים, וכשבא משה לפני פרעה ועשה כל כך משפטים ונסים ונפלאות על ידו, הלך סמא"ל לפני בית דין העליון, והיה צועק לפני הקב"ה והיה אומר זו תורה וזו שכרה, בתיה שהיתה בת פרעה גדלה זה משה האיש והוציאה אותו מן המים ולא הניחה לאבדו</w:t>
      </w:r>
      <w:r w:rsidR="00793B13" w:rsidRPr="00793B13">
        <w:rPr>
          <w:rStyle w:val="HebrewChar"/>
          <w:rFonts w:cs="FrankRuehl" w:hint="cs"/>
          <w:rtl/>
        </w:rPr>
        <w:t>...</w:t>
      </w:r>
      <w:r w:rsidRPr="00793B13">
        <w:rPr>
          <w:rStyle w:val="HebrewChar"/>
          <w:rFonts w:cs="FrankRuehl" w:hint="cs"/>
          <w:rtl/>
        </w:rPr>
        <w:t xml:space="preserve"> ועתה חזר ממקום שברח ועשה כל כך רעות למצרים שתקפו ומעלתו הוא מתמן. השיבו לו בית דין העליון מי התיר מי השיאה לבת פרעה שתגדלהו ותצילהו מיד אביה, אמר אני הוא שחמלתי על הנער והשיאתו לבת פרעה להצילו מיד אביה, השיבו לו בית דין </w:t>
      </w:r>
      <w:r w:rsidRPr="00793B13">
        <w:rPr>
          <w:rStyle w:val="HebrewChar"/>
          <w:rFonts w:cs="FrankRuehl" w:hint="cs"/>
          <w:rtl/>
        </w:rPr>
        <w:lastRenderedPageBreak/>
        <w:t>העליון רחמי רשעים אכזרי, כשם שחמלת על זה למה לא חמלת על כל בני יעקב חבירך שהיית עמו בחבורה כל כך זמן בבטן ובבית לבן עשרים שנה. בא בני יוסף ועשה כל כך טוב עם סטרא דילך, וכשבא יעקב למצרים עלה נילוס לקראתו</w:t>
      </w:r>
      <w:r w:rsidR="00793B13" w:rsidRPr="00793B13">
        <w:rPr>
          <w:rStyle w:val="HebrewChar"/>
          <w:rFonts w:cs="FrankRuehl" w:hint="cs"/>
          <w:rtl/>
        </w:rPr>
        <w:t>...</w:t>
      </w:r>
      <w:r w:rsidRPr="00793B13">
        <w:rPr>
          <w:rStyle w:val="HebrewChar"/>
          <w:rFonts w:cs="FrankRuehl" w:hint="cs"/>
          <w:rtl/>
        </w:rPr>
        <w:t xml:space="preserve"> ואתה הגמול שנתת לבניו אתה וסטרא דילך היה להם עבודת פרך</w:t>
      </w:r>
      <w:r w:rsidR="00793B13" w:rsidRPr="00793B13">
        <w:rPr>
          <w:rStyle w:val="HebrewChar"/>
          <w:rFonts w:cs="FrankRuehl" w:hint="cs"/>
          <w:rtl/>
        </w:rPr>
        <w:t>...</w:t>
      </w:r>
      <w:r w:rsidRPr="00793B13">
        <w:rPr>
          <w:rStyle w:val="HebrewChar"/>
          <w:rFonts w:cs="FrankRuehl" w:hint="cs"/>
          <w:rtl/>
        </w:rPr>
        <w:t xml:space="preserve"> לכן שתוק כי אתה גרמת כל זה</w:t>
      </w:r>
      <w:r w:rsidR="00793B13"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ותפתח ותראהו את הילד, ותפתח השכינה את מאסר התיבה, ותראהו הילד ראתהו סובל על כלל כל היהודים שקול בכולם ומצער בצרתם, והנה הנער בוכה, הנער היודע פירוש מט"ט, כי משה ראשי תיבות מ'טטרון ש'ר ה'פנים, שר העולם בוכה עמו עליהם, ומיד ותחמול עליו, בשבילו שכל העולם ניצולו וניזון בזכותו, ואפילו חלב אמו בא בשכרה של בת פרעה. מילדי העברים זה, ולא אמר מילד, אלא מלמד דיוקנא דיוסף הראה עמו, שנקרא זה</w:t>
      </w:r>
      <w:r w:rsidR="00793B13" w:rsidRPr="00793B13">
        <w:rPr>
          <w:rStyle w:val="HebrewChar"/>
          <w:rFonts w:cs="FrankRuehl" w:hint="cs"/>
          <w:rtl/>
        </w:rPr>
        <w:t>...</w:t>
      </w:r>
      <w:r w:rsidRPr="00793B13">
        <w:rPr>
          <w:rStyle w:val="HebrewChar"/>
          <w:rFonts w:cs="FrankRuehl" w:hint="cs"/>
          <w:rtl/>
        </w:rPr>
        <w:t xml:space="preserve"> (שמות וראה עוד משה - כללי)</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ותצפנהו - שלא יראו המצרים האור ההוא, ואולי חשבה שלכך נברא האור עמו שתלמד להצפינו, כמו האור הא' שנגנז, ומשה היה משולל מהחמריות, והיה מאיר מב' חלקיו, וזה יוכיח על מהותו לעתיד. ונראה שעל אור זה נאמר אחר כך ותפתח ותראהו את הילד, שראתה שכינה עמו, והיה קולו כנער שתחשוב שנולד מזמן רב. (שמות ב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כי טוב הוא - לא כדרך היולדות זקנות, והיתה בטוחה בהשגחה פרטית. ותצפנהו - שלא ידעו על ידי המילדת, שהרי מרים בתה היתה המילדת, והיו בבית אחד. ולא יכלה - מפני המשגיחים ובכל זה בטחה בהשגחה אלא שהרחיקתו ממקומו, כבבבא קמא, רעב בעיר פזר רגלך, שההשגחה וההצלה באופן נסתר מוכן יותר כשיהיה מתפשט חוץ למקומו, או הבינה ממה שלא נעלמה הולדתו </w:t>
      </w:r>
      <w:r w:rsidRPr="00793B13">
        <w:rPr>
          <w:rStyle w:val="HebrewChar"/>
          <w:rFonts w:cs="FrankRuehl" w:hint="cs"/>
          <w:rtl/>
        </w:rPr>
        <w:lastRenderedPageBreak/>
        <w:t>מהמחפשים שרצון ההשגחה שיהיה שלא במקומו.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דהנה יש לומר, דמה שדימו חרטומי פרעה שכבר מת משה רבינו ע"ה כשהושלך ליאור, ולא ראו שעדיין חי, ולא התחכמו עוד עליו, היינו משום שהשיג באמת אז חיים נסיים חדשים, שעל פי הטבע אי אפשר לתינוק לחיות בתיבה סתומה, כמו שכתוב ותחמרה בחמר ובזפת, ולא היה נחנק, אלא שבאו בו חיים חדשים, חיים נסיים שלא על פי דרך הטבע, וכל מה שלמעלה מהטבע לא היה ביכולת החרטומים לדעת. והנה במדרש (פרשה א') שבת פרעה מצורעת היתה וכיון שנגעה בתיבה נתרפאה, ויש לומר הטעם כי מצורע הוא כמת, ואיתא בספרים הטעם מה שאמרו (בבא קמא צ"ב) כל המבקש רחמים על חברו והוא צריך לאותו דבר הוא נענה תחילה, כי הישועה היורדת מן השמים למתפלל עליו עוברת דרך המתפלל, והוא כעין צנור, והישועה פוגעת בו תחלה, ועל דרך זה יש לומר בבת פרעה, שבאמצעותה נשפעו החיים החדשים חיים נסיים למשה רבינו ע"ה, אם כן נעשתה היא כמו צנור לחיים, על כן נתרפאה נצרעתה. ובאשר משה רבינו ע"ה היה כולו שכלי, והחיים שנשפעו בו באמצעות בת פרעה היו חיים שכליים, קנתה נמי מעלת השכל</w:t>
      </w:r>
      <w:r w:rsidRPr="00793B13">
        <w:rPr>
          <w:rStyle w:val="HebrewChar"/>
          <w:rFonts w:cs="FrankRuehl" w:hint="cs"/>
          <w:rtl/>
        </w:rPr>
        <w:t>...</w:t>
      </w:r>
      <w:r w:rsidR="00503277" w:rsidRPr="00793B13">
        <w:rPr>
          <w:rStyle w:val="HebrewChar"/>
          <w:rFonts w:cs="FrankRuehl" w:hint="cs"/>
          <w:rtl/>
        </w:rPr>
        <w:t xml:space="preserve"> (שמות בשלח תרע"ג)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 צדוק:</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ותקרא את שמו משה כי וגו', ובדברי רז"ל כמה גדולים גומלי חסדים שכמה שמות היו לו ולא נקרא אלא בשם שקראתו בתיה. כי שם בכל מקום מורה על עצם מכוון הדבר ההוא, ועצם משה הוא התורה שקרויה מתנת חלקו, הוראת חלקו ששייכת לו, וידוע מטעם האריז"ל על לשון רז"ל משה שפיר קאמרת שהוא שורש הדעת שבכל התלמידי חכמים שבכל הדורות מישראל, כי נפש משה היא הכוללת ענין התורה כלל, ואמרו ז"ל אין אדם עומד על דברי תורה אלא אם כן </w:t>
      </w:r>
      <w:r w:rsidRPr="00793B13">
        <w:rPr>
          <w:rStyle w:val="HebrewChar"/>
          <w:rFonts w:cs="FrankRuehl" w:hint="cs"/>
          <w:rtl/>
        </w:rPr>
        <w:lastRenderedPageBreak/>
        <w:t>נכשל, וזהו ענין נפילת משה רבינו ליאור והמשכתו ממנו. וביאור זה כידוע מטעם חכמי האמת כת הקודמין ז"ל כי התורה נפלה בגלות מצרים והוצרכו בני ישראל לגלות לשם ולהוציאה משם</w:t>
      </w:r>
      <w:r w:rsidR="00793B13" w:rsidRPr="00793B13">
        <w:rPr>
          <w:rStyle w:val="HebrewChar"/>
          <w:rFonts w:cs="FrankRuehl" w:hint="cs"/>
          <w:rtl/>
        </w:rPr>
        <w:t>...</w:t>
      </w:r>
      <w:r w:rsidRPr="00793B13">
        <w:rPr>
          <w:rStyle w:val="HebrewChar"/>
          <w:rFonts w:cs="FrankRuehl" w:hint="cs"/>
          <w:rtl/>
        </w:rPr>
        <w:t xml:space="preserve"> (חלק א אור זרוע לצדיק ו עמוד יט, וראה עוד משה כללי)</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וכן מצינו במשה, שקראו לו בר בתיה ולא בן יוכבד, כי אמרו חז"ל על הפסוק ויצו פרעה לכל עמו, שביום שנולד משה אמרו איצטגניני פרעה היום נולד מושיעם, אבל אינם יודעים אם מישראל אם ממצרים, ולכן ציוה להשליך ליאור אף ילדי מצרים. והנה האצטגנינים רואים ואינם יודעים מה רואים, כי מחמת שהיו ישראל משוקעים במצרים כעובר בבטן אמו, ולא היה ביכולת להוציאם מחשכות הזה רק באופן שמושיעם יהיה גם כן משוקע בעומק הזה, ולכן סיבב הקב"ה שיתגדל משה רבינו ע"ה דייקא על ידי מצרית, היינו בתיה בת פרעה, וכל המגדל בן אדם כאילו ילדו, כמו שאמרו (סוטה י"ב ב') שהלכה לרחוץ מגלולי בית אביה, שנעשית יהודיה, ילדה את ירד זה משה, וזה שאמרו איצטגניני פרעה שאינם יודעים אם מישראל אם ממצרים, שבאמת נולד מישראל, ונחשב כאלו ילדתו בתיה, ומחמת שנחשב כאלו גם הוא היה משוקע בבטן מצרים, לכן היה יכול להוציא את ישראל מכל טומאת מצרים, ועל ידי זה היה בכחו לגייר את הערב רב, אף שגרמו קלקולים, אף על פי כן נשארו בין ישראל</w:t>
      </w:r>
      <w:r w:rsidRPr="00793B13">
        <w:rPr>
          <w:rStyle w:val="HebrewChar"/>
          <w:rFonts w:cs="FrankRuehl" w:hint="cs"/>
          <w:rtl/>
        </w:rPr>
        <w:t>...</w:t>
      </w:r>
      <w:r w:rsidR="00503277" w:rsidRPr="00793B13">
        <w:rPr>
          <w:rStyle w:val="HebrewChar"/>
          <w:rFonts w:cs="FrankRuehl" w:hint="cs"/>
          <w:rtl/>
        </w:rPr>
        <w:t xml:space="preserve"> (פרי צדיק פסח כג)</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במדין</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דור המדבר-מלחמת מדין, יתרו, משה-וצפורה)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וישמע פרעה את הדבר הזה ויבקש להרוג את משה, ויברח משה מפני פרעה וישב בארץ מדין וישב על הבאר. ולכהן מדין שבע בנות, ותבאנה ותדלנה ותמלאנה את הרהטים להשקות צאן אביהן. ויבואו הרועים ויגרשום, ויקם משה ויושיען וישק את צאנם. ותבאנה אל רעואל אביהן, </w:t>
      </w:r>
      <w:r w:rsidRPr="00793B13">
        <w:rPr>
          <w:rStyle w:val="HebrewChar"/>
          <w:rFonts w:cs="FrankRuehl" w:hint="cs"/>
          <w:rtl/>
        </w:rPr>
        <w:lastRenderedPageBreak/>
        <w:t>ויאמר מדוע מיהרתן בא היום. ותאמרנה איש מצרי הצילנו מיד הרועים, וגם דלה דלה לנו וישק את הצאן. ויאמר אל בנותיו ואיו, למה זה עזבתן את האיש קראן לו ויאכל לחם. ויואל משה לשבת את האיש, ויתן את צפורה בתו למשה</w:t>
      </w:r>
      <w:r w:rsidR="00793B13" w:rsidRPr="00793B13">
        <w:rPr>
          <w:rStyle w:val="HebrewChar"/>
          <w:rFonts w:cs="FrankRuehl" w:hint="cs"/>
          <w:rtl/>
        </w:rPr>
        <w:t>...</w:t>
      </w:r>
      <w:r w:rsidRPr="00793B13">
        <w:rPr>
          <w:rStyle w:val="HebrewChar"/>
          <w:rFonts w:cs="FrankRuehl" w:hint="cs"/>
          <w:rtl/>
        </w:rPr>
        <w:t xml:space="preserve"> (שמות ב טו והלאה)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ומשה היה רועה את צאן יתרו חותנו כהן מדין, וינהג את הצאן אחר המדבר ויבא אל הר האלקים חורבה</w:t>
      </w:r>
      <w:r w:rsidR="00793B13" w:rsidRPr="00793B13">
        <w:rPr>
          <w:rStyle w:val="HebrewChar"/>
          <w:rFonts w:cs="FrankRuehl" w:hint="cs"/>
          <w:rtl/>
        </w:rPr>
        <w:t>...</w:t>
      </w:r>
      <w:r w:rsidRPr="00793B13">
        <w:rPr>
          <w:rStyle w:val="HebrewChar"/>
          <w:rFonts w:cs="FrankRuehl" w:hint="cs"/>
          <w:rtl/>
        </w:rPr>
        <w:t xml:space="preserve"> (שם ג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וילך משה וישב אל יתר חותנו ויאמר לו אלכה נא ואשובה אל אחי אשר במצרים ואראה העודם חיים, ויאמר יתרו למשה לך לשלום. (שם ד יח)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ויבא יתרו חותן משה ובניו ואשתו אל משה, אל המדבר אשר הוא חונה שם הר האלקים. ויאמר אל משה אני חותנך יתרו בא אליך ואשתך ושני בניה עמה. ויצא משה לקראת חותנו וישתחו וישק לו וישאלו איש לרעהו לשלום, ויבואו האוהלה. ויספר משה לחותנו את כל אשר עשה ה' לפרעה ולמצרים על אודות ישראל, את כל התלאה אשר מצאתם בדרך ויצילם ה'</w:t>
      </w:r>
      <w:r w:rsidR="00793B13" w:rsidRPr="00793B13">
        <w:rPr>
          <w:rStyle w:val="HebrewChar"/>
          <w:rFonts w:cs="FrankRuehl" w:hint="cs"/>
          <w:rtl/>
        </w:rPr>
        <w:t>...</w:t>
      </w:r>
      <w:r w:rsidRPr="00793B13">
        <w:rPr>
          <w:rStyle w:val="HebrewChar"/>
          <w:rFonts w:cs="FrankRuehl" w:hint="cs"/>
          <w:rtl/>
        </w:rPr>
        <w:t xml:space="preserve"> ויהי ממחרת וישב משה לשפט את העם, ויעמד העם על משה מן הבקר עד הערב, וירא חותן משה את כל אשר הוא עושה לעם, ויאמר מה הדבר הזה אשר אתה עושה לעם מדוע אתה יושב לבדך וכל העם נצב עליך מן בקר עד ערב</w:t>
      </w:r>
      <w:r w:rsidR="00793B13" w:rsidRPr="00793B13">
        <w:rPr>
          <w:rStyle w:val="HebrewChar"/>
          <w:rFonts w:cs="FrankRuehl" w:hint="cs"/>
          <w:rtl/>
        </w:rPr>
        <w:t>...</w:t>
      </w:r>
      <w:r w:rsidRPr="00793B13">
        <w:rPr>
          <w:rStyle w:val="HebrewChar"/>
          <w:rFonts w:cs="FrankRuehl" w:hint="cs"/>
          <w:rtl/>
        </w:rPr>
        <w:t xml:space="preserve"> וישמע משה לקול חותנו ויעש כל אשר אמר. ויבחר משה אנשי חיל מכל ישראל ויתן אותם ראשים על העם, שרי אלפים ושרי מאות שרי חמשים ושרי עשרות</w:t>
      </w:r>
      <w:r w:rsidR="00793B13" w:rsidRPr="00793B13">
        <w:rPr>
          <w:rStyle w:val="HebrewChar"/>
          <w:rFonts w:cs="FrankRuehl" w:hint="cs"/>
          <w:rtl/>
        </w:rPr>
        <w:t>...</w:t>
      </w:r>
      <w:r w:rsidRPr="00793B13">
        <w:rPr>
          <w:rStyle w:val="HebrewChar"/>
          <w:rFonts w:cs="FrankRuehl" w:hint="cs"/>
          <w:rtl/>
        </w:rPr>
        <w:t xml:space="preserve"> וישלח משה את חותנו וילך לו אל ארצו. (שם יח ה והלאה)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ויאמר משה לחובב בן רעואל המדיני חותן משה נוסעים אנחנו אל המקום אשר אמר ה' אתו אתן לכם, לכה אתנו והטבנו לך כי ה' דבר טוב על ישראל. ויאמר אליו לא אלך, כי אם אל ארצי ואל מולדתי אלך. ויאמר אל נא תעזב אותנו, כי על כן ידעת חנותנו במדבר והיית לנו לעינים. והיה כי </w:t>
      </w:r>
      <w:r w:rsidRPr="00793B13">
        <w:rPr>
          <w:rStyle w:val="HebrewChar"/>
          <w:rFonts w:cs="FrankRuehl" w:hint="cs"/>
          <w:rtl/>
        </w:rPr>
        <w:lastRenderedPageBreak/>
        <w:t>תלך עמנו, והיה הטוב ההוא אשר ייטיב ה' עמנו והטבנו לך. (במדבר י כא)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רבי אבא פתח וילך משה וישב אל יתר חותנו וגו', בא וראה משה היה רועה צאן יתרו חותנו ומעונו היה אצלו, וכשרצה ללכת, לא הלך אלא ברשותו, ויעקב שהיה איש תם ומעונו היה תמיד אצל לבן, למה לא בקש רשות ממנו</w:t>
      </w:r>
      <w:r w:rsidR="00793B13" w:rsidRPr="00793B13">
        <w:rPr>
          <w:rStyle w:val="HebrewChar"/>
          <w:rFonts w:cs="FrankRuehl" w:hint="cs"/>
          <w:rtl/>
        </w:rPr>
        <w:t>...</w:t>
      </w:r>
      <w:r w:rsidRPr="00793B13">
        <w:rPr>
          <w:rStyle w:val="HebrewChar"/>
          <w:rFonts w:cs="FrankRuehl" w:hint="cs"/>
          <w:rtl/>
        </w:rPr>
        <w:t xml:space="preserve"> אבל יתרו לא היה כך לנגד משה, כי לבן היה מכשף, ובכשוף עשה כל מעשיו כנגד יעקב, ומשום שעתה לא רצה יעקב להתעכב שם, שהרי הקב"ה אמר לו שוב אל ארץ אבותיך וגו', ולכן לא רצה להתעכב ולעזוב מצות רבונו, ועל כן לא בקש רשות ממנו. (ויצא רנא, וראה עוד משה-כללי ויצא צה)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ולפיכך כתיב ומשה היה רועה את צאן יתרו חותנו, ולא שלו, דאמר רבי יוסי מה שנתן את צפורה בתו למשה, לא נתן לו צאן ובקר, והלא יתרו עשיר היה, אלא משה לא היה רועה את צאנו, כדי שלא יאמרו בשביל שהיה צאנו עמו היה רועה אותן בטוב, ולכן כתיב את צאן יתרו חותנו, ולא את שלו. כהן מדין, רבי תנחום אמר, אף על גב שהיה עובד כו"ם, בשביל שעשה עמו חסד היה רועה את צאנו כדין וכשורה במרעה טוב ודשן</w:t>
      </w:r>
      <w:r w:rsidR="00793B13" w:rsidRPr="00793B13">
        <w:rPr>
          <w:rStyle w:val="HebrewChar"/>
          <w:rFonts w:cs="FrankRuehl" w:hint="cs"/>
          <w:rtl/>
        </w:rPr>
        <w:t>...</w:t>
      </w:r>
      <w:r w:rsidRPr="00793B13">
        <w:rPr>
          <w:rStyle w:val="HebrewChar"/>
          <w:rFonts w:cs="FrankRuehl" w:hint="cs"/>
          <w:rtl/>
        </w:rPr>
        <w:t xml:space="preserve"> (שמות שעז)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חותן משה - מתחלה היה משה מתכבד בחמיו, שנאמר וילך משה וישב אל יתר חותנו, עכשיו חמיו מכבדו, אומר לו מה טיבך, אמר אני חותן משה. (יתרו פרשה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וישתחו וישק לו - איני יודע מי השתחוה למי, או מי נשק למי, כשהוא אומר וישאלו איש לרעהו לשלום, מי קרוי איש, הלא משה, שנאמר והאיש משה, הוי אומר לא השתחוה ולא נשק אלא משה לחמיו</w:t>
      </w:r>
      <w:r w:rsidR="00793B13" w:rsidRPr="00793B13">
        <w:rPr>
          <w:rStyle w:val="HebrewChar"/>
          <w:rFonts w:cs="FrankRuehl" w:hint="cs"/>
          <w:rtl/>
        </w:rPr>
        <w:t>...</w:t>
      </w:r>
      <w:r w:rsidRPr="00793B13">
        <w:rPr>
          <w:rStyle w:val="HebrewChar"/>
          <w:rFonts w:cs="FrankRuehl" w:hint="cs"/>
          <w:rtl/>
        </w:rPr>
        <w:t xml:space="preserve"> (שם)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וישמע משה לקול חותנו, ודאי, ויעש כל אשר אמר, כל אשר אמר לו חותנו, דברי רבי יהושע, רבי אלעזר המודעי אומר וישמע משה לקול חותנו, ויעש ככל אשר אמר לו אלקים. וישלח משה את חותנו, </w:t>
      </w:r>
      <w:r w:rsidRPr="00793B13">
        <w:rPr>
          <w:rStyle w:val="HebrewChar"/>
          <w:rFonts w:cs="FrankRuehl" w:hint="cs"/>
          <w:rtl/>
        </w:rPr>
        <w:lastRenderedPageBreak/>
        <w:t>רבי יהושע אומר שלחו בכבודו של עולם, רבי אלעזר המודעי אומר נתן לו מתנות רבות, שמתוך תשובה שנתן לו אתה למד, שנאמר אל נא תעזוב אותנו, אמר לו אתה נתת לנו עצה טובה ועצה יפה, והמקום הודה לדבריך, אל נא תעזוב אותנו. אמר לו כלום הנר מהנה אלא במקום חושך, וכי מהנר נהנין חמה ולבנה, אתה חמה ואהרן אחיך לבנה, מה יעשה הגר ביניכם, אלא הריני הולך לארצי ואגייר לכל בני מדינתי, ואביאם לתלמוד תורה ואקרבם תחת כנפי השכינה</w:t>
      </w:r>
      <w:r w:rsidR="00793B13" w:rsidRPr="00793B13">
        <w:rPr>
          <w:rStyle w:val="HebrewChar"/>
          <w:rFonts w:cs="FrankRuehl" w:hint="cs"/>
          <w:rtl/>
        </w:rPr>
        <w:t>...</w:t>
      </w:r>
      <w:r w:rsidRPr="00793B13">
        <w:rPr>
          <w:rStyle w:val="HebrewChar"/>
          <w:rFonts w:cs="FrankRuehl" w:hint="cs"/>
          <w:rtl/>
        </w:rPr>
        <w:t xml:space="preserve"> (שם פרשה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ספרי: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ויאמר אל נא תעזוב אותנו, אין נא אלא לשון בקשה, אמר לו אם אין אתה מקבל עליך גוזר אני גזירות עליך, עכשיו אומרים ישראל לא נתגייר יתרו מחיבה, כסבור היה יתרו שיש חלק לגרים בארץ ישראל, עכשיו שראה שאין להם חלק הניחם והלך לו. דבר אחר כסבור אתה שאתה מרבה כבוד, אין אתה אלא ממעט, כמה גרים ועבדים עתידים להיכנס תחת כנפי השכינה, והיית לנו לעינים, שלא תנעול דלת בפני הגרים הבאים לומר, אם יתרו חתנו של מלך לא קבל עליו, קל וחומר לשאר בני אדם</w:t>
      </w:r>
      <w:r w:rsidR="00793B13" w:rsidRPr="00793B13">
        <w:rPr>
          <w:rStyle w:val="HebrewChar"/>
          <w:rFonts w:cs="FrankRuehl" w:hint="cs"/>
          <w:rtl/>
        </w:rPr>
        <w:t>...</w:t>
      </w:r>
      <w:r w:rsidRPr="00793B13">
        <w:rPr>
          <w:rStyle w:val="HebrewChar"/>
          <w:rFonts w:cs="FrankRuehl" w:hint="cs"/>
          <w:rtl/>
        </w:rPr>
        <w:t xml:space="preserve"> (בהעלותך פ, וראה עוד ערך יתרו)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תנאי, המודר הנאה מחבירו אין מתירין לו אלא בפניו, מנא הני מילי, אמר רב נחמן דכתיב ויאמר ה' אל משה במדין לך שוב מצרים, כי מתו כל האנשים, אמר לו במדין נדרת, לך והתר נדרך במדין, דכתיב ויואל משה, אין אלה אלא שבועה, דכתיב ויבא אתו באלה וגם במלך נבוכדנצר מרד אשר השביעו באלקים</w:t>
      </w:r>
      <w:r w:rsidR="00793B13" w:rsidRPr="00793B13">
        <w:rPr>
          <w:rStyle w:val="HebrewChar"/>
          <w:rFonts w:cs="FrankRuehl" w:hint="cs"/>
          <w:rtl/>
        </w:rPr>
        <w:t>...</w:t>
      </w:r>
      <w:r w:rsidRPr="00793B13">
        <w:rPr>
          <w:rStyle w:val="HebrewChar"/>
          <w:rFonts w:cs="FrankRuehl" w:hint="cs"/>
          <w:rtl/>
        </w:rPr>
        <w:t xml:space="preserve"> (נדרים סה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 xml:space="preserve">וכבא משה לביתו נכנס לגן ביתו שליתרו וראה את המטה וקרא את האותות אשר עליו, ושלח ידו ולקחו, וראה יתרו את משה ואמר זה עתיד לגאול את ישראל ממצרים, לפיכך נתן לו את צפורה בתו לאשה, שנאמר (שמות ב') ויואל משה </w:t>
      </w:r>
      <w:r w:rsidR="00503277" w:rsidRPr="00793B13">
        <w:rPr>
          <w:rStyle w:val="HebrewChar"/>
          <w:rFonts w:cs="FrankRuehl" w:hint="cs"/>
          <w:rtl/>
        </w:rPr>
        <w:lastRenderedPageBreak/>
        <w:t>לשבת את האיש וגו', והיה משה רועה את צאנו של יתרו ארבעים שנה, ולא שכלה אותם חית השדה, והיו פרים ורבים הרבה מאד, ועליהם הכתוב אומר (יחזקאל ל"ז) כצאן קדשים</w:t>
      </w:r>
      <w:r w:rsidRPr="00793B13">
        <w:rPr>
          <w:rStyle w:val="HebrewChar"/>
          <w:rFonts w:cs="FrankRuehl" w:hint="cs"/>
          <w:rtl/>
        </w:rPr>
        <w:t>...</w:t>
      </w:r>
      <w:r w:rsidR="00503277" w:rsidRPr="00793B13">
        <w:rPr>
          <w:rStyle w:val="HebrewChar"/>
          <w:rFonts w:cs="FrankRuehl" w:hint="cs"/>
          <w:rtl/>
        </w:rPr>
        <w:t xml:space="preserve"> (פרק מ)</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ויואל משה, רבי יהודה אומר שנשבע לו, ואין ויואל אלא לשון שבועה, שנאמר (ש"א כ' י"ד) ויואל שאול את העם, ולמה השביעו, אמר לו יודע אני שיעקב אביכם כשנתן לו לבן בנותיו נטלן והלך לו חוץ מדעתו, שמא אתן לך את בתי אתה עושה לי כך, מיד נשבע לו, ונתן לו את צפורה. ורבי נחמיה אמר קבל עליו ללון עמו, ואין ויואל אלא לשון לינה, שנאמר (שופטים י"ט) הואל נא ולין, ורבותינו ז"ל אמרו קבל עליו לרעות את צאנו, ואין ויואל אלא לשון התחלה, כיון שנשא בתו התחיל וקבל עליו לרעות את צאנו. (שמות א מ)</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דבר אחר וילך משה, לא היה צריך לומר, אלא וישב משה, אלא אמרו רבותינו בתחלה הלך אצל פרעה בשליחותו של הקב"ה, ואחר כך וישב אל יתר חותנו, שכך אמר לו הקב"ה אם יאמר לך יתרו כלום מן השבועה, אמור לו בעל השבועה התיר אותי מן נדרי, לכך וילך משה, ואחר כך וישב אל יתר חותנו. בנו של רבי חייא הגדול אמר, לא הלך אצל פרעה עד שהתיר לו יתרו את נדרו, ואם תאמר למה נאמר וילך משה, להיכן הלך, שהלך ליטול אשתו ובניו, אמר לו יתרו להיכן אתה מוליכן, אמר לו למצרים, אמר לו אותם שהם במצרים מבקשין לצאת, ואת מוליכן, אמר לו למחר הן עתידין לצאת ולעמוד על הר סיני לשמוע מפי הקב"ה אנכי ה' אלקיך, ובני לא ישמעו כמו הם, מיד ויאמר יתרו למשה לך לשלום, אמר לו לך לשלום ותכנס לשלום ותבא לשלום. (שם ד 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והיאך הוליך משה למקום עובדי עבודת גלולים, אלא שיתרו כומר היה לע"ז, ולעולם עבודת גלולים בסורה בפני עובדיה, ויתרו רואה חרטומין שלה ובוסר </w:t>
      </w:r>
      <w:r w:rsidRPr="00793B13">
        <w:rPr>
          <w:rStyle w:val="HebrewChar"/>
          <w:rFonts w:cs="FrankRuehl" w:hint="cs"/>
          <w:rtl/>
        </w:rPr>
        <w:lastRenderedPageBreak/>
        <w:t>עליהן, והרהר לעשות תשובה עד שלא יבא משה, וקרא לכל בני עירו ואמר להן עד עכשיו הייתי משמש אתכם, עכשיו אני זקן</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ויואל משה לשבת, ואין ויואל אלא שבועה, וכן ויואל שאול את העם (ש"א י"ד)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ולמה נשבע, שלא יעשה לו כמו שאמר לבן, אם תענה את בנותי, אמר הקב"ה משה הצדיק נתן נפשו על בני וברח למדין ויעשה גואלם, לפיכך כתיב ומשה היה רועה</w:t>
      </w:r>
      <w:r w:rsidR="00793B13" w:rsidRPr="00793B13">
        <w:rPr>
          <w:rStyle w:val="HebrewChar"/>
          <w:rFonts w:cs="FrankRuehl" w:hint="cs"/>
          <w:rtl/>
        </w:rPr>
        <w:t>...</w:t>
      </w:r>
      <w:r w:rsidRPr="00793B13">
        <w:rPr>
          <w:rStyle w:val="HebrewChar"/>
          <w:rFonts w:cs="FrankRuehl" w:hint="cs"/>
          <w:rtl/>
        </w:rPr>
        <w:t xml:space="preserve"> (שמות יא ויב)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אגדה: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אל בנותיו ואיו, אמר להן זה הסימן שאמרתם שדלה והשקה צאנכם, זה מבני בניו של יעקב שעמד על הבאר הוא, שהבאר מכרת את אדוניה. אמרו חכמינו ז"ל כל זמן שמשה ע"ה עומד על פי הבאר המים צופין ועומדין על הבאר, וכשחזר משה ע"ה אף המים חזרו לאחוריהם, שנאמר מוליך לימין משה (ישעיה ס"ג י"ב). ותחלה שבא משה מצא הרועים מכים צאנו של יתרו, אמר להם ריקים, מן הדין שישקו נשים תחלה וילכו להם, ואם אינם יכולים לדלות דולים להם האנשים מיד לא שמעו לו, עמד משה על פי הבאר והמים עלו ושתו כל צאנם ובקרם, אמר משה אוי לי שהנחתי את עמי ובאתי לדון את אומות העולם, לכך נאמר כרמי שלי לא נטרתי (שיר א' 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קראן לו ויאכל לחם, וכן אמר החכם שלח לחמך על פני המים (קהלת י"א א') ואיזה זה יתרו שהאכיל את משה, שנאמר בו כי מן המים משיתיהו (שמות ב' י"ב) אמר להם למה זה עזבתן את האיש, קראן לו ויאכל לחם, ופרע לו הקב"ה, הדא הוא דכתיב ויבא אהרן וכל זקני ישראל לאכל לחם עם חותן משה (שם יח י'). ומי גרם ליתרו כל הטובות הללו, על שנדבק במשה זכה להעמיד חכמים ונביאים, שנאמר ומשפחות סופרים יושבי יעבץ (דה"א ב' נ"ה)</w:t>
      </w:r>
      <w:r w:rsidR="00793B13" w:rsidRPr="00793B13">
        <w:rPr>
          <w:rStyle w:val="HebrewChar"/>
          <w:rFonts w:cs="FrankRuehl" w:hint="cs"/>
          <w:rtl/>
        </w:rPr>
        <w:t>...</w:t>
      </w:r>
      <w:r w:rsidRPr="00793B13">
        <w:rPr>
          <w:rStyle w:val="HebrewChar"/>
          <w:rFonts w:cs="FrankRuehl" w:hint="cs"/>
          <w:rtl/>
        </w:rPr>
        <w:t xml:space="preserve"> ור' יוחנן אמר גדולה לגימא שמקרבת את הרחוקים ומרחקת את </w:t>
      </w:r>
      <w:r w:rsidRPr="00793B13">
        <w:rPr>
          <w:rStyle w:val="HebrewChar"/>
          <w:rFonts w:cs="FrankRuehl" w:hint="cs"/>
          <w:rtl/>
        </w:rPr>
        <w:lastRenderedPageBreak/>
        <w:t>הקרובים</w:t>
      </w:r>
      <w:r w:rsidR="00793B13" w:rsidRPr="00793B13">
        <w:rPr>
          <w:rStyle w:val="HebrewChar"/>
          <w:rFonts w:cs="FrankRuehl" w:hint="cs"/>
          <w:rtl/>
        </w:rPr>
        <w:t>...</w:t>
      </w:r>
      <w:r w:rsidRPr="00793B13">
        <w:rPr>
          <w:rStyle w:val="HebrewChar"/>
          <w:rFonts w:cs="FrankRuehl" w:hint="cs"/>
          <w:rtl/>
        </w:rPr>
        <w:t xml:space="preserve"> מקרבת את הרחוקים מיתרו, בשכר שאמר קראן לו ויאכל לחם זכו בניו לישב בלשכת הגזית, שנאמר ומשפחות סופרים וגו', וכתיב ובני קיני חותן משה וגו' (שופטים א' י"ז)</w:t>
      </w:r>
      <w:r w:rsidR="00793B13" w:rsidRPr="00793B13">
        <w:rPr>
          <w:rStyle w:val="HebrewChar"/>
          <w:rFonts w:cs="FrankRuehl" w:hint="cs"/>
          <w:rtl/>
        </w:rPr>
        <w:t>...</w:t>
      </w:r>
      <w:r w:rsidRPr="00793B13">
        <w:rPr>
          <w:rStyle w:val="HebrewChar"/>
          <w:rFonts w:cs="FrankRuehl" w:hint="cs"/>
          <w:rtl/>
        </w:rPr>
        <w:t xml:space="preserve"> (שמות ב יט)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ויואל משה, בשעה שאמר משה ליתרו תנה לי את צפורה בתך לאשה, אמר לו קבל עליך דבר אחד שאני אומר לך ואני נותנה לך לאשה, אמר לו משה מה הוא, אמר לו הבן שיהיה לך תחלה יהיה לע"ז, מכאן ואילך לשם שמים, וקבל עליו, אמר לו השבע לי, וישבע לו, שנאמר ויואל משה לשבת, אין אלה אלא לשון שבועה</w:t>
      </w:r>
      <w:r w:rsidR="00793B13" w:rsidRPr="00793B13">
        <w:rPr>
          <w:rStyle w:val="HebrewChar"/>
          <w:rFonts w:cs="FrankRuehl" w:hint="cs"/>
          <w:rtl/>
        </w:rPr>
        <w:t>...</w:t>
      </w:r>
      <w:r w:rsidRPr="00793B13">
        <w:rPr>
          <w:rStyle w:val="HebrewChar"/>
          <w:rFonts w:cs="FrankRuehl" w:hint="cs"/>
          <w:rtl/>
        </w:rPr>
        <w:t xml:space="preserve"> (שמות פרק ב, קסט)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הגדול:</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היה בדעתו של משה להערים כדי שימצא פתח לנדרו, אמר אם אני אומר לו אלך ואשוב אל אחי שמא אינו רוצה, אלא אבליע לו הדיבור, אלכה נא ואשובה, יתרו הבין בדברים והשיב לו על הראשונה והניח השניה, ויאמר יתרו למשה לך לשלום, התחיל משה מיצר, מיד נגלה עליו הקב"ה בפמליא של מעלה והתיר לו את הנדר, דכתיב ויאמר ה' אל משה במדין לך שוב מצרים, כבר נתן לך יתרו רשות, הקב"ה למה הוצרך לכך, מלמד שהתיר לו נדרו. והיאך התיר לו, אמר לו משה, אם היית יודע שישראל מתעכבין ואין נגאלין אלא על ידך היית נודר, אמר לפניו, רבונו שלעולם, אפילו על אחד מהם לא הייתי נודר, אמר לו הקב"ה אם כן מותר לך מופר לך</w:t>
      </w:r>
      <w:r w:rsidRPr="00793B13">
        <w:rPr>
          <w:rStyle w:val="HebrewChar"/>
          <w:rFonts w:cs="FrankRuehl" w:hint="cs"/>
          <w:rtl/>
        </w:rPr>
        <w:t>...</w:t>
      </w:r>
      <w:r w:rsidR="00503277" w:rsidRPr="00793B13">
        <w:rPr>
          <w:rStyle w:val="HebrewChar"/>
          <w:rFonts w:cs="FrankRuehl" w:hint="cs"/>
          <w:rtl/>
        </w:rPr>
        <w:t xml:space="preserve"> (שמות יד יח)</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ואראה העודם חיים, למה לא אמר לו שהא-ל שלחו להיות להוציא את ישראל ממצרים, אמר משה בינו לבין עצמו, אם אני אומר לו כך שמא יתקשה הדבר בעיניו, ויחשוב כמה מחשבות, אלא אני אומר לו תחלה דבר הקל, אם נתן לי רשות מוטב, ואם לאו אני אומר לו בשליחות המקום אני הולך, ולא הצריכו יתרו לדבר, אלא מיד אמר לו לך לשלום</w:t>
      </w:r>
      <w:r w:rsidR="00793B13" w:rsidRPr="00793B13">
        <w:rPr>
          <w:rStyle w:val="HebrewChar"/>
          <w:rFonts w:cs="FrankRuehl" w:hint="cs"/>
          <w:rtl/>
        </w:rPr>
        <w:t>...</w:t>
      </w:r>
      <w:r w:rsidRPr="00793B13">
        <w:rPr>
          <w:rStyle w:val="HebrewChar"/>
          <w:rFonts w:cs="FrankRuehl" w:hint="cs"/>
          <w:rtl/>
        </w:rPr>
        <w:t xml:space="preserve">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לקח טוב:</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w:t>
      </w:r>
      <w:r w:rsidR="00503277" w:rsidRPr="00793B13">
        <w:rPr>
          <w:rStyle w:val="HebrewChar"/>
          <w:rFonts w:cs="FrankRuehl" w:hint="cs"/>
          <w:rtl/>
        </w:rPr>
        <w:t>לפי שמסורת ביד החכמים שבן עשרים שנה יצא ממצרים וששים שנה היה במדין, והוא שהרשע אמר מי שמך לאיש שר ושופט עלינו (שמות ב' י"ד), ועדיין לא הגעת לתורת איש</w:t>
      </w:r>
      <w:r w:rsidRPr="00793B13">
        <w:rPr>
          <w:rStyle w:val="HebrewChar"/>
          <w:rFonts w:cs="FrankRuehl" w:hint="cs"/>
          <w:rtl/>
        </w:rPr>
        <w:t>...</w:t>
      </w:r>
      <w:r w:rsidR="00503277" w:rsidRPr="00793B13">
        <w:rPr>
          <w:rStyle w:val="HebrewChar"/>
          <w:rFonts w:cs="FrankRuehl" w:hint="cs"/>
          <w:rtl/>
        </w:rPr>
        <w:t xml:space="preserve"> (שמות ד יח)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וכד חכים רעואל דערק משה מן קדם פרעה וטלק יתיב לגובא, והות צפורה ברתיה מפרנסא יתיה בסיתרא בזמן עישרתי שנין, ולבסוף עישרתי שנין אפקיה מן גובא, ועל משה בגו גינתא דרעואל והוה מודי ומצלי קדם ה' דעבד עמיה נסין וגבורן, ואיסתכיית חוטרא דאיתבריאת ביני שמשתא וחקיין ומפרש עלה שמא רבא ויקירא דביה עתיד למעבד יד תמהיא במצרים, וביה עתיד ומבזע ית ימא דסוף, ולהנפקא מוי מן כיפה, והוה דעיץ בגו גינוניתא, ומן יד אושט ידיה ונסביה, הא בכין צבי משה למיתב עם גברא ויהב ית צפורה ברת ברתיה למשה. (שמות ב כא)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ובעא למקטליה מן בגלל גרשום בריה דלא הוה גזיר על עיסק יתרו חמוי דלא שבקיה למגזריה, ברם אליעזר הוה גזר בתנאה דאתנו תרויהון. (שם ד כד)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ונפק משה מתחות עננא יקרא לקדמות חמוי וסגיד ונשק ליה וגייריה ושיילו גבר לחבריה לשלם, ואתו למשכן בית אולפנא. (שם יח 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משה-כללי, שמות ב כא.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והיית לנו לעינים - להורות לנו הדרך, ויש לומר כיון שישראל היו נוסעים על פי הענן והוא המורה להם הדרך, מה צורך היה להם ביתרו, אבל משה אמר כן כדי לחזק לב קטני אמנה שהיו ביניהם, אשר להם היה יותר מתנחם ומתחזק במנהיג בשר ודם. או יאמר והיית לנו לעינים - לעדות בפני האומות ממה שראית בעיניך האותות והמופתים הגדולים ויראו ויקחו מוסר ויכנסו תחת כנפי השכינה. ובמדרש והיית לנו לעינים, כל דבר המתעלם מעינינו תהא מאיר עינינו, דבר אחר תהא חביב עלינו </w:t>
      </w:r>
      <w:r w:rsidRPr="00793B13">
        <w:rPr>
          <w:rStyle w:val="HebrewChar"/>
          <w:rFonts w:cs="FrankRuehl" w:hint="cs"/>
          <w:rtl/>
        </w:rPr>
        <w:lastRenderedPageBreak/>
        <w:t>כגלגל עינינו, שנאמר ואהבתם את הגר. (במדבר י לא)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בעל הטורים: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ראה משה-ובניו, שמות ב טז.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ויואל משה - בראותו חכמתו הפציר בו לשבת אצלו, ולזה נתכוונו במדרש המטה הנטוע בגנו של יתרו. (שמות ב טז)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ספורנו: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ויצא משה לקראת חותנו - על אף מעלתו, לקדם פני מי ששלם לו טובה בצר לו</w:t>
      </w:r>
      <w:r w:rsidR="00793B13" w:rsidRPr="00793B13">
        <w:rPr>
          <w:rStyle w:val="HebrewChar"/>
          <w:rFonts w:cs="FrankRuehl" w:hint="cs"/>
          <w:rtl/>
        </w:rPr>
        <w:t>...</w:t>
      </w:r>
      <w:r w:rsidRPr="00793B13">
        <w:rPr>
          <w:rStyle w:val="HebrewChar"/>
          <w:rFonts w:cs="FrankRuehl" w:hint="cs"/>
          <w:rtl/>
        </w:rPr>
        <w:t xml:space="preserve"> (שם יח 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וקרא האחד גרשום להודות על שנתן חינו בעיני יתרו, וזה חשוב יותר מהצלתו מחרב פרעה, אין זה אלא שהיתה חביבה עליו אכסנית יתרו</w:t>
      </w:r>
      <w:r w:rsidRPr="00793B13">
        <w:rPr>
          <w:rStyle w:val="HebrewChar"/>
          <w:rFonts w:cs="FrankRuehl" w:hint="cs"/>
          <w:rtl/>
        </w:rPr>
        <w:t>...</w:t>
      </w:r>
      <w:r w:rsidR="00503277" w:rsidRPr="00793B13">
        <w:rPr>
          <w:rStyle w:val="HebrewChar"/>
          <w:rFonts w:cs="FrankRuehl" w:hint="cs"/>
          <w:rtl/>
        </w:rPr>
        <w:t xml:space="preserve"> אל המדבר - בל תחשוב שעיקר ביאתו היתה מהיותו חותן משה ואשת ובני משה, כי אם לבא אל הר האלקים. ושני בניה עמה - ולא אני באתי להביאם, כי אם באתי אל ה'. לקראת חותנו - שראוי להקביל פני הבא לבקש פני ה' יותר מאשתו ובניו</w:t>
      </w:r>
      <w:r w:rsidRPr="00793B13">
        <w:rPr>
          <w:rStyle w:val="HebrewChar"/>
          <w:rFonts w:cs="FrankRuehl" w:hint="cs"/>
          <w:rtl/>
        </w:rPr>
        <w:t>...</w:t>
      </w:r>
      <w:r w:rsidR="00503277" w:rsidRPr="00793B13">
        <w:rPr>
          <w:rStyle w:val="HebrewChar"/>
          <w:rFonts w:cs="FrankRuehl" w:hint="cs"/>
          <w:rtl/>
        </w:rPr>
        <w:t xml:space="preserve"> (שם שם ג והלאה)</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והנה רז"ל האשימו את משה שלא קנא במעשה זמרי, כי לו ולפנחס יאות ביותר, זה שהיה נשוי מדינית, וזה שבא ממדינית, ואלעזר יש לו בית מנוס שהיה כהן גדול ואין לו להטמא, ועל כן ראוי לו למשה לנקום</w:t>
      </w:r>
      <w:r w:rsidRPr="00793B13">
        <w:rPr>
          <w:rStyle w:val="HebrewChar"/>
          <w:rFonts w:cs="FrankRuehl" w:hint="cs"/>
          <w:rtl/>
        </w:rPr>
        <w:t>...</w:t>
      </w:r>
      <w:r w:rsidR="00503277" w:rsidRPr="00793B13">
        <w:rPr>
          <w:rStyle w:val="HebrewChar"/>
          <w:rFonts w:cs="FrankRuehl" w:hint="cs"/>
          <w:rtl/>
        </w:rPr>
        <w:t xml:space="preserve"> (במדבר לא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וישב אל יתר - שהרי נשבע לו. היו ב' שבועות, שלא יזוז ממדין שלא ברשות, ושלא ישוב מצרימה שבה מבקשים את נפשו, על הא' מספיק ליטול רשות, הב' צריך היתר, ועל זה אמר "כי מתו כל האנשים המבקשים את נפשך", שהעני חשוב כמת, כי החי צריך שיהיה חי מעצמו ולא נתלה מזולתו</w:t>
      </w:r>
      <w:r w:rsidR="00793B13" w:rsidRPr="00793B13">
        <w:rPr>
          <w:rStyle w:val="HebrewChar"/>
          <w:rFonts w:cs="FrankRuehl" w:hint="cs"/>
          <w:rtl/>
        </w:rPr>
        <w:t>...</w:t>
      </w:r>
      <w:r w:rsidRPr="00793B13">
        <w:rPr>
          <w:rStyle w:val="HebrewChar"/>
          <w:rFonts w:cs="FrankRuehl" w:hint="cs"/>
          <w:rtl/>
        </w:rPr>
        <w:t xml:space="preserve"> (גור אריה שמות ד יח)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אל נא - מעולם לא חשדתיך שבשובך לביתך תשכח המעמד הקדוש, אלא דאגתי מאחר שאתה רואה העם ברע, אולי בעבור זה לא יעלה ברצונך לשוב אלינו, וזה </w:t>
      </w:r>
      <w:r w:rsidRPr="00793B13">
        <w:rPr>
          <w:rStyle w:val="HebrewChar"/>
          <w:rFonts w:cs="FrankRuehl" w:hint="cs"/>
          <w:rtl/>
        </w:rPr>
        <w:lastRenderedPageBreak/>
        <w:t>שאמר "כי על כן ידעת חנותינו במדבר, שכל החניות היו בתרעומת</w:t>
      </w:r>
      <w:r w:rsidR="00793B13" w:rsidRPr="00793B13">
        <w:rPr>
          <w:rStyle w:val="HebrewChar"/>
          <w:rFonts w:cs="FrankRuehl" w:hint="cs"/>
          <w:rtl/>
        </w:rPr>
        <w:t>...</w:t>
      </w:r>
      <w:r w:rsidRPr="00793B13">
        <w:rPr>
          <w:rStyle w:val="HebrewChar"/>
          <w:rFonts w:cs="FrankRuehl" w:hint="cs"/>
          <w:rtl/>
        </w:rPr>
        <w:t xml:space="preserve"> לכן אני מבקש שלא תעזב, כי בזה תהיה מזכה הרבים, ועיני כל ישראל עליך ללמד קל וחומר, שאם אתה עזבת מולדתך ושררותך לדבק בשכינה, קל וחומר לישראל</w:t>
      </w:r>
      <w:r w:rsidR="00793B13" w:rsidRPr="00793B13">
        <w:rPr>
          <w:rStyle w:val="HebrewChar"/>
          <w:rFonts w:cs="FrankRuehl" w:hint="cs"/>
          <w:rtl/>
        </w:rPr>
        <w:t>...</w:t>
      </w:r>
      <w:r w:rsidRPr="00793B13">
        <w:rPr>
          <w:rStyle w:val="HebrewChar"/>
          <w:rFonts w:cs="FrankRuehl" w:hint="cs"/>
          <w:rtl/>
        </w:rPr>
        <w:t xml:space="preserve"> ואז שתק יתרו ונעתר לו, כי זכות הרבים גדולה. ובפשט שקודם הבטיחו בטובה גופנית, כאמרו "והטבנו לך", ולא רצה לקבל, שאמר בארצי יהיה לי טובה הרבה, ואחר כך הבטיחו בטובה רוחנית שיהיה מכלל הסנהדרין שנקראו עיני העדה</w:t>
      </w:r>
      <w:r w:rsidR="00793B13" w:rsidRPr="00793B13">
        <w:rPr>
          <w:rStyle w:val="HebrewChar"/>
          <w:rFonts w:cs="FrankRuehl" w:hint="cs"/>
          <w:rtl/>
        </w:rPr>
        <w:t>...</w:t>
      </w:r>
      <w:r w:rsidRPr="00793B13">
        <w:rPr>
          <w:rStyle w:val="HebrewChar"/>
          <w:rFonts w:cs="FrankRuehl" w:hint="cs"/>
          <w:rtl/>
        </w:rPr>
        <w:t xml:space="preserve"> (במדבר י לא)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הר האלקים - שכבר הודיעו המקום אשר דבר אתו שם, וכן אמרו רז"ל שאמר לו ענין קבלת תורה</w:t>
      </w:r>
      <w:r w:rsidR="00793B13" w:rsidRPr="00793B13">
        <w:rPr>
          <w:rStyle w:val="HebrewChar"/>
          <w:rFonts w:cs="FrankRuehl" w:hint="cs"/>
          <w:rtl/>
        </w:rPr>
        <w:t>...</w:t>
      </w:r>
      <w:r w:rsidRPr="00793B13">
        <w:rPr>
          <w:rStyle w:val="HebrewChar"/>
          <w:rFonts w:cs="FrankRuehl" w:hint="cs"/>
          <w:rtl/>
        </w:rPr>
        <w:t xml:space="preserve"> (שמות יח 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אל נא תעזב - אפילו לשעה, וכנגד טענת שרגא בטיהרא מאי מהני אמר, כי על כן ידעת חנותנו במדבר, ועל ידך האירו דרכנו בעצתך, ולדברי ר"י אחר שידעת מקום חנותנו שהיה מכוסה בעננים, וה' הודיעו חנותם וגם הסכים על ידו בעצתו, ואחר כל זה אין ראוי לעזבם, כי יש בזה חלול השם, שיאמרו שעמד על אמונתם והחשיבוהו כל כך, ועזב אותם, ומשלא קבל גרשו משה מכבודו של עולם. כי תלך - </w:t>
      </w:r>
      <w:r w:rsidR="00793B13" w:rsidRPr="00793B13">
        <w:rPr>
          <w:rStyle w:val="HebrewChar"/>
          <w:rFonts w:cs="FrankRuehl" w:hint="cs"/>
          <w:rtl/>
        </w:rPr>
        <w:t>...</w:t>
      </w:r>
      <w:r w:rsidRPr="00793B13">
        <w:rPr>
          <w:rStyle w:val="HebrewChar"/>
          <w:rFonts w:cs="FrankRuehl" w:hint="cs"/>
          <w:rtl/>
        </w:rPr>
        <w:t>ואין נכון ללכת לחזור שתהיה מצוי בעת אשר יתן ה' הטוב לעמו, שנחלוק לך בחלק היפה, ויתרצה בכך, אלא לאחר שראה שנגזרה גזרה להתעכב מ' שנה הלך לגייר בני עירו וחזר</w:t>
      </w:r>
      <w:r w:rsidR="00793B13" w:rsidRPr="00793B13">
        <w:rPr>
          <w:rStyle w:val="HebrewChar"/>
          <w:rFonts w:cs="FrankRuehl" w:hint="cs"/>
          <w:rtl/>
        </w:rPr>
        <w:t>...</w:t>
      </w:r>
      <w:r w:rsidRPr="00793B13">
        <w:rPr>
          <w:rStyle w:val="HebrewChar"/>
          <w:rFonts w:cs="FrankRuehl" w:hint="cs"/>
          <w:rtl/>
        </w:rPr>
        <w:t xml:space="preserve"> (במדבר י לא)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גרשם - שמות הבנים מראים שמשה הודיע ליתרו את כל עברו. (שם שם 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ויואל משה לשבת - שכרו לרעות צאנו בשביל לחמו, ויתן - לא כתב "לו לאשה", והיינו לכלכל את חייו ולהיות לו לעזר, כי משה היה מובדל מאנשים. (שם ב כא)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וישב אל יתר - בשמו הקודם, לומר שחייב בכבודו גם בלי מעלתו בהיותו חותנו ועשה עמו טובה, ואראה - לפי שעה, שהבין </w:t>
      </w:r>
      <w:r w:rsidRPr="00793B13">
        <w:rPr>
          <w:rStyle w:val="HebrewChar"/>
          <w:rFonts w:cs="FrankRuehl" w:hint="cs"/>
          <w:rtl/>
        </w:rPr>
        <w:lastRenderedPageBreak/>
        <w:t>מדברי ה' שהגאולה לא תהיה מיד, ומיראתו משונאיו לא רצה לקחת משפחתו עמו. (שם ד יח)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משך חכמה: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אחר תאסף אל עמך - שלא יאמרו משה החניף למדין מפני חותנו. (במדבר לא ב)</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שם משמואל: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וישתחו וישק לו</w:t>
      </w:r>
      <w:r w:rsidR="00793B13" w:rsidRPr="00793B13">
        <w:rPr>
          <w:rStyle w:val="HebrewChar"/>
          <w:rFonts w:cs="FrankRuehl" w:hint="cs"/>
          <w:rtl/>
        </w:rPr>
        <w:t>...</w:t>
      </w:r>
      <w:r w:rsidRPr="00793B13">
        <w:rPr>
          <w:rStyle w:val="HebrewChar"/>
          <w:rFonts w:cs="FrankRuehl" w:hint="cs"/>
          <w:rtl/>
        </w:rPr>
        <w:t xml:space="preserve"> נראה לפרש ענין ההשתחואה והנשיקין של משה ליתרו על פי מה שאמר כ"ק אבי אדמו"ר זצללה"ה במה ששלח יתרו למשה "אני חותנך יתרו בא אליך", צא בגיני, שאיננה חס ושלום בקשת הכבוד, אלא שבקש ממשה שיצא ממדרגתו הפנימית והנעלמת וישפיל את עצמו אליו, בכדי שיהיה ביכולת יתרו להדבק בו, ויתעלה אתו בעלותו חזרה למדרגתו. וענין הנשיקין הוא התדבקות רוחא ברוחא, שאחר שהשפיל את עצמו אליו הדביק רוח שלו ברוחו, ובזה העלה את יתרו למדרגות גבוהות</w:t>
      </w:r>
      <w:r w:rsidR="00793B13" w:rsidRPr="00793B13">
        <w:rPr>
          <w:rStyle w:val="HebrewChar"/>
          <w:rFonts w:cs="FrankRuehl" w:hint="cs"/>
          <w:rtl/>
        </w:rPr>
        <w:t>...</w:t>
      </w:r>
      <w:r w:rsidRPr="00793B13">
        <w:rPr>
          <w:rStyle w:val="HebrewChar"/>
          <w:rFonts w:cs="FrankRuehl" w:hint="cs"/>
          <w:rtl/>
        </w:rPr>
        <w:t xml:space="preserve"> וכן היה הענין במשה ויתרו, שרוח יתרו נמשכה תיכף אליו, ועל כן כתיב "וישאלו איש לרעהו", אף שרעהו למעוטי גוי, וזה היה עוד טרם שנתגייר, תיכף בראותו אותו, מכל מקום מאחר שרוחו נדבקה בו ונמשכה אליו שוב נקרא רעהו</w:t>
      </w:r>
      <w:r w:rsidR="00793B13" w:rsidRPr="00793B13">
        <w:rPr>
          <w:rStyle w:val="HebrewChar"/>
          <w:rFonts w:cs="FrankRuehl" w:hint="cs"/>
          <w:rtl/>
        </w:rPr>
        <w:t>...</w:t>
      </w:r>
      <w:r w:rsidRPr="00793B13">
        <w:rPr>
          <w:rStyle w:val="HebrewChar"/>
          <w:rFonts w:cs="FrankRuehl" w:hint="cs"/>
          <w:rtl/>
        </w:rPr>
        <w:t xml:space="preserve"> (שמות יתרו תרע"ד)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אך בעוד משה קיים הכניע את כולם, כי מדרגת משה היתה גבוהה עוד יותר</w:t>
      </w:r>
      <w:r w:rsidR="00793B13" w:rsidRPr="00793B13">
        <w:rPr>
          <w:rStyle w:val="HebrewChar"/>
          <w:rFonts w:cs="FrankRuehl" w:hint="cs"/>
          <w:rtl/>
        </w:rPr>
        <w:t>...</w:t>
      </w:r>
      <w:r w:rsidRPr="00793B13">
        <w:rPr>
          <w:rStyle w:val="HebrewChar"/>
          <w:rFonts w:cs="FrankRuehl" w:hint="cs"/>
          <w:rtl/>
        </w:rPr>
        <w:t xml:space="preserve"> ועל כן באם היה משה עוד בעולם אף שנים רבות, לא היה צורך כל כך לנקום מאת המדינים, אבל באשר היה צריך משה להסתלק מן העולם, והיו חס ושלום הם בכחם העליון כנ"ל, והיה ביכלתם חס ושלום להתגבר על ישראל, על כן בלתי אפשר היה שיסתלק משה מהעולם עד אחר איבודן של מדין, שנכנעה קליפה זו כנ"ל, ונתפרדו כל פועלי און</w:t>
      </w:r>
      <w:r w:rsidR="00793B13" w:rsidRPr="00793B13">
        <w:rPr>
          <w:rStyle w:val="HebrewChar"/>
          <w:rFonts w:cs="FrankRuehl" w:hint="cs"/>
          <w:rtl/>
        </w:rPr>
        <w:t>...</w:t>
      </w:r>
      <w:r w:rsidRPr="00793B13">
        <w:rPr>
          <w:rStyle w:val="HebrewChar"/>
          <w:rFonts w:cs="FrankRuehl" w:hint="cs"/>
          <w:rtl/>
        </w:rPr>
        <w:t xml:space="preserve"> (במדבר מטות תרע"ה)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מכתב מאליהו: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בני אדם חושבים שהשפעת הסביבה עושה רושם חשוב רק על ילדים וחלושי </w:t>
      </w:r>
      <w:r w:rsidRPr="00793B13">
        <w:rPr>
          <w:rStyle w:val="HebrewChar"/>
          <w:rFonts w:cs="FrankRuehl" w:hint="cs"/>
          <w:rtl/>
        </w:rPr>
        <w:lastRenderedPageBreak/>
        <w:t>הדעת, אבל אינו כן, הסביבה עושה רושם אפילו על הכי גדול.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עיין בילקוט שמות קס"ט: ויואל משה לשבת את האיש, בשעה שאמר משה ליתרו תנה לי את צפורה בתך לאשה, אמר לו קבל עליך דבר אחד שאני אומר לך ואני נותנה לך</w:t>
      </w:r>
      <w:r w:rsidR="00793B13" w:rsidRPr="00793B13">
        <w:rPr>
          <w:rStyle w:val="HebrewChar"/>
          <w:rFonts w:cs="FrankRuehl" w:hint="cs"/>
          <w:rtl/>
        </w:rPr>
        <w:t>...</w:t>
      </w:r>
      <w:r w:rsidRPr="00793B13">
        <w:rPr>
          <w:rStyle w:val="HebrewChar"/>
          <w:rFonts w:cs="FrankRuehl" w:hint="cs"/>
          <w:rtl/>
        </w:rPr>
        <w:t xml:space="preserve"> הבן שיהיה לך תחלה יהיה לע"ז, מכאן ואילך לשם שמים, וקבל עליו</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ומעולם נתקשינו בדברים אלו, וכי איזה ביאור יש לזה, שמשה רבינו ע"ה יסכים ליתן את בכורו לע"ז, וגם ישבע על זה</w:t>
      </w:r>
      <w:r w:rsidR="00793B13" w:rsidRPr="00793B13">
        <w:rPr>
          <w:rStyle w:val="HebrewChar"/>
          <w:rFonts w:cs="FrankRuehl" w:hint="cs"/>
          <w:rtl/>
        </w:rPr>
        <w:t>...</w:t>
      </w:r>
      <w:r w:rsidRPr="00793B13">
        <w:rPr>
          <w:rStyle w:val="HebrewChar"/>
          <w:rFonts w:cs="FrankRuehl" w:hint="cs"/>
          <w:rtl/>
        </w:rPr>
        <w:t xml:space="preserve"> אמנם כבר נתבאר במהר"ל (תפארת ישראל פרק כ"ד) בדברי חז"ל לשון "זה אומר כך וכך", ופירושו שמה שמתחייב מזה על פי עצם מהותו ופנימיותו נקרא שהוא אומר כך, גם מה שאמרו ז"ל אין ויואל אלא לשון שבועה, אף שמצאנו לשון ויואל גם על ענין ההתרצות, הוא משום שכך הגדירו בעוצם ידיעתם בכחות נפש האדם, שמיד כאשר יש לאדם נטיית רצון לאיזה ענין כבר הוא נגרר אחריו בחזקה, וכאילו מושבע לו ועומד הוא, ולא עוד, אלא שהרצון עוד יותר חזק אצל האדם מן השבועה, שהרי כל ענין השבועה הוא לאמת דבר במה שתולה בהיפוכו חילול ה', ואף על פי כן עשוי אדם לעבור עבירה ולחלל שם שמים בשביל רצון.</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והנה כאשר בא משה רבינו ע"ה אצלו היה יתרו כבר מופרש מע"ז, וגם היה סובל יסורין משום כך מבני עמו, הוא ובנותיו, גם מה שקודם לכן עבד כל עבודות זרות שבעולם והניחן</w:t>
      </w:r>
      <w:r w:rsidR="00793B13" w:rsidRPr="00793B13">
        <w:rPr>
          <w:rStyle w:val="HebrewChar"/>
          <w:rFonts w:cs="FrankRuehl" w:hint="cs"/>
          <w:rtl/>
        </w:rPr>
        <w:t>...</w:t>
      </w:r>
      <w:r w:rsidRPr="00793B13">
        <w:rPr>
          <w:rStyle w:val="HebrewChar"/>
          <w:rFonts w:cs="FrankRuehl" w:hint="cs"/>
          <w:rtl/>
        </w:rPr>
        <w:t xml:space="preserve"> כתב הגאון רש"ז זצ"ל, שגם זה מורה על כח בקשת האמת שהיה חזק בו מאד מאד, מכל זה היה יכול משה להיות בטוח שכאשר יורהו דרך האמת בודאי יודה עליו, ולבסוף יחזור למוטב בלי ספק.</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אבל עם כל זה, הרי לפי שעה לא היה יתרו עדיין עובד ה', ומשה רבינו ע"ה קבל על עצמו חיי צער כדי לקרב אותו אל האמת, כמו שנזכר בתרגום יונתן (שמות ב' כ"א), שבתחלה השליך יתרו את משה רבינו ע"ה </w:t>
      </w:r>
      <w:r w:rsidRPr="00793B13">
        <w:rPr>
          <w:rStyle w:val="HebrewChar"/>
          <w:rFonts w:cs="FrankRuehl" w:hint="cs"/>
          <w:rtl/>
        </w:rPr>
        <w:lastRenderedPageBreak/>
        <w:t>אל הבור מחמת יראת פרעה</w:t>
      </w:r>
      <w:r w:rsidR="00793B13" w:rsidRPr="00793B13">
        <w:rPr>
          <w:rStyle w:val="HebrewChar"/>
          <w:rFonts w:cs="FrankRuehl" w:hint="cs"/>
          <w:rtl/>
        </w:rPr>
        <w:t>...</w:t>
      </w:r>
      <w:r w:rsidRPr="00793B13">
        <w:rPr>
          <w:rStyle w:val="HebrewChar"/>
          <w:rFonts w:cs="FrankRuehl" w:hint="cs"/>
          <w:rtl/>
        </w:rPr>
        <w:t xml:space="preserve"> מכל מקום עם כל עוצם ה"לשם שמים" של משה רבינו ע"ה, עדיין נמצא מקום לבקורת על פי משפט התורה הקדושה, על שהתחבר לסביבה כזו ברצון, ויואל, ולא עוד אלא שעל פי משפט התורה, דהיינו משפט האמת, משום נטיית רצון זו, כבר הוא מושבע לה ולכל מה שיכול להשתלשל ממנה, ובדקות פנימיות לבבו כבר מוסכם הוא, שגם אם בנו בכורו ימשך על ידי זה לצד ע"ז, גם אדעתא דהכי מתרצה, ואף שלא דבר משה וגם לא חשב כזאת, מכל מקום כיון שמעצם ענין התחברות משה ויתרו כך מתחייב, וכך הוא בתעלומות פנימיות הלב, נקרא שכך אמר לו יתרו, וכך קיבל עליו וכך נשבע לו.</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והנה אם כי כל זה שאמרנו בענין נטיית רצונו של משה רבינו ע"ה הוא ודאי בבחינה דקה מאד, בחינת "צל" בעלמא, מכל מקום מתוצאות הענין תצילינה אזני השומע, עיין תרגום יונתן (שמות ד' כ"ד), שעיכב יתרו את משה רבינו מלמול את בנו הבכור, כל זמן שהיה בביתו, ומלשונו שם מובן שהעיכוב נחשב כתוצאה משבועת משה שנתבארה לעיל. וגם יותר מזה להבהל ולהשתומם, שבן בנו של משה נעשה כומר לע"ז</w:t>
      </w:r>
      <w:r w:rsidR="00793B13" w:rsidRPr="00793B13">
        <w:rPr>
          <w:rStyle w:val="HebrewChar"/>
          <w:rFonts w:cs="FrankRuehl" w:hint="cs"/>
          <w:rtl/>
        </w:rPr>
        <w:t>...</w:t>
      </w:r>
      <w:r w:rsidRPr="00793B13">
        <w:rPr>
          <w:rStyle w:val="HebrewChar"/>
          <w:rFonts w:cs="FrankRuehl" w:hint="cs"/>
          <w:rtl/>
        </w:rPr>
        <w:t xml:space="preserve"> נוראות להשתומם מערך הסביבה</w:t>
      </w:r>
      <w:r w:rsidR="00793B13" w:rsidRPr="00793B13">
        <w:rPr>
          <w:rStyle w:val="HebrewChar"/>
          <w:rFonts w:cs="FrankRuehl" w:hint="cs"/>
          <w:rtl/>
        </w:rPr>
        <w:t>...</w:t>
      </w:r>
      <w:r w:rsidRPr="00793B13">
        <w:rPr>
          <w:rStyle w:val="HebrewChar"/>
          <w:rFonts w:cs="FrankRuehl" w:hint="cs"/>
          <w:rtl/>
        </w:rPr>
        <w:t xml:space="preserve"> (חלק א עמוד קנג, ערך הסביבה)</w:t>
      </w:r>
    </w:p>
    <w:p w:rsidR="00793B13" w:rsidRDefault="00503277" w:rsidP="00793B13">
      <w:pPr>
        <w:pStyle w:val="NormalPar"/>
        <w:widowControl w:val="0"/>
        <w:spacing w:before="200" w:line="254" w:lineRule="exact"/>
        <w:jc w:val="both"/>
        <w:rPr>
          <w:rStyle w:val="HebrewChar"/>
          <w:rFonts w:hint="cs"/>
          <w:rtl/>
        </w:rPr>
      </w:pPr>
      <w:r w:rsidRPr="00793B13">
        <w:rPr>
          <w:rStyle w:val="Code01"/>
          <w:rFonts w:hint="cs"/>
          <w:rtl/>
        </w:rPr>
        <w:t>משה - מטה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(ראה גם: אהרן-מטה, מטה, עשר מכות)</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אליו ה' מזה בידך, ויאמר מטה. ויאמר השליכהו ארצה וישלכהו ארצה ויהי לנחש, וינס משה מפניו. (שמות ד 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המטה הזה תקח בידך, אשר תעשה בו את האותות. (שם שם יז)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ויקח משה את אשתו ואת בניו וירכיבם על החמור וישב ארצה מצרים, ויקח משה את מטה האלקים בידו. (שם שם כ)</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כי ידבר אליכם פרעה לאמר תנו לכם מופת, ואמרת אל אהרן קח את מטך והשלך לפני פרעה יהי לתנין</w:t>
      </w:r>
      <w:r w:rsidR="00793B13" w:rsidRPr="00793B13">
        <w:rPr>
          <w:rStyle w:val="HebrewChar"/>
          <w:rFonts w:cs="FrankRuehl" w:hint="cs"/>
          <w:rtl/>
        </w:rPr>
        <w:t>...</w:t>
      </w:r>
      <w:r w:rsidRPr="00793B13">
        <w:rPr>
          <w:rStyle w:val="HebrewChar"/>
          <w:rFonts w:cs="FrankRuehl" w:hint="cs"/>
          <w:rtl/>
        </w:rPr>
        <w:t xml:space="preserve"> וישליכו </w:t>
      </w:r>
      <w:r w:rsidRPr="00793B13">
        <w:rPr>
          <w:rStyle w:val="HebrewChar"/>
          <w:rFonts w:cs="FrankRuehl" w:hint="cs"/>
          <w:rtl/>
        </w:rPr>
        <w:lastRenderedPageBreak/>
        <w:t>איש מטהו ויהיו לתנינים, ויבלע מטה אהרן את מטותם. (שם ז ט ויב)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אמור אל אהרן קח מטך ונטה ידך על מימי מצרים על נהרותם על יאוריהם ועל אגמיהם ועל כל מקוה מימיהם ויהיו דם, והיה דם בכל ארץ מצרים ובעצים ובאבנים</w:t>
      </w:r>
      <w:r w:rsidR="00793B13" w:rsidRPr="00793B13">
        <w:rPr>
          <w:rStyle w:val="HebrewChar"/>
          <w:rFonts w:cs="FrankRuehl" w:hint="cs"/>
          <w:rtl/>
        </w:rPr>
        <w:t>...</w:t>
      </w:r>
      <w:r w:rsidRPr="00793B13">
        <w:rPr>
          <w:rStyle w:val="HebrewChar"/>
          <w:rFonts w:cs="FrankRuehl" w:hint="cs"/>
          <w:rtl/>
        </w:rPr>
        <w:t xml:space="preserve"> (שם שם יט)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אמור אל אהרן נטה את ידך במטך על הנהרות על היאורים ועל האגמים, והעל את הצפרדעים על ארץ מצרים. (שם ח 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אמור אל אהרן נטה את מטך והך את עפר הארץ, והיה לכנים בכל ארץ מצרים. (שם שם יב)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ויט משה את מטהו על השמים וה' נתן קולות וברד ותהלך אש ארצה, וימטר ה' ברד על ארץ מצרים. (שם ט כג)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ויט משה את מטהו על ארץ מצרים, וה' נהג רוח קדים בארץ כל היום ההוא וכל הלילה, הבקר היה ורוח הקדים נשא את הארבה. (שם י יג)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ויאמר ה' אל משה עבור לפני העם וקח אתך מזקני ישראל, ומטך אשר הכית בו את היאור קח בידך והלכת. הנני עומד לפניך שם על הצור בחורב והכית בצור ויצאו ממנו מים ושתה העם, ויעש כן משה לעיני זקני ישראל. (שם יז 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קח את המטה והקהל את העדה אתה ואהרן אחיך ודברתם אל הסלע לעיניהם ונתן מימיו, והוצאת להם מים מן הסלע והשקית את העדה ואת בעירם. ויקח משה את המטה מלפני ה', כאשר ציוהו</w:t>
      </w:r>
      <w:r w:rsidR="00793B13" w:rsidRPr="00793B13">
        <w:rPr>
          <w:rStyle w:val="HebrewChar"/>
          <w:rFonts w:cs="FrankRuehl" w:hint="cs"/>
          <w:rtl/>
        </w:rPr>
        <w:t>...</w:t>
      </w:r>
      <w:r w:rsidRPr="00793B13">
        <w:rPr>
          <w:rStyle w:val="HebrewChar"/>
          <w:rFonts w:cs="FrankRuehl" w:hint="cs"/>
          <w:rtl/>
        </w:rPr>
        <w:t xml:space="preserve"> וירם משה את ידו ויך את הסלע במטהו פעמים, ויצאו מים רבים ותשת העדה ובעירם. (במדבר כ 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זהר: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וביד המצרי חנית זו היא מטה האלקים, שהוא נמסר בידו, כמו שאתה אומר, ומטה האלקים בידי, וזהו המטה שנברא ערב שבת בין השמשות, וחקוקה בו חקיקה קדושה, השם הקדוש, ובמטה הזה חטא בסלע, כמו שאומר ויך את הסלע במטהו פעמים, אמר לו הקב"ה, </w:t>
      </w:r>
      <w:r w:rsidRPr="00793B13">
        <w:rPr>
          <w:rStyle w:val="HebrewChar"/>
          <w:rFonts w:cs="FrankRuehl" w:hint="cs"/>
          <w:rtl/>
        </w:rPr>
        <w:lastRenderedPageBreak/>
        <w:t>משה, לא לזה נתתי לך את המטה שלי, חייך לא יהיה עוד בידך מכאן ולהלאה</w:t>
      </w:r>
      <w:r w:rsidR="00793B13" w:rsidRPr="00793B13">
        <w:rPr>
          <w:rStyle w:val="HebrewChar"/>
          <w:rFonts w:cs="FrankRuehl" w:hint="cs"/>
          <w:rtl/>
        </w:rPr>
        <w:t>...</w:t>
      </w:r>
      <w:r w:rsidRPr="00793B13">
        <w:rPr>
          <w:rStyle w:val="HebrewChar"/>
          <w:rFonts w:cs="FrankRuehl" w:hint="cs"/>
          <w:rtl/>
        </w:rPr>
        <w:t xml:space="preserve"> (הקדמה קא,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ודבר (הכתוב) לא יעקב יאמר עוד שמך כי אם ישראל, כאשר מתבאר בהנה, (נמצא) ישראל יעקב עליון זה מן זה, (שישראל יותר חשוב מיעקב, שעל כן ברכו בשם ישראל), ועל הוראתם היה מטה משה חקוק משני צדדיו שמו הקדוש, אחד רחמים בדין, (שהיא מדרגת) ישראל, ואחד דין בדין, (שהיא מדרגת) יעקב</w:t>
      </w:r>
      <w:r w:rsidR="00793B13" w:rsidRPr="00793B13">
        <w:rPr>
          <w:rStyle w:val="HebrewChar"/>
          <w:rFonts w:cs="FrankRuehl" w:hint="cs"/>
          <w:rtl/>
        </w:rPr>
        <w:t>...</w:t>
      </w:r>
      <w:r w:rsidRPr="00793B13">
        <w:rPr>
          <w:rStyle w:val="HebrewChar"/>
          <w:rFonts w:cs="FrankRuehl" w:hint="cs"/>
          <w:rtl/>
        </w:rPr>
        <w:t xml:space="preserve"> (ויחי יד,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ואמרת אל אהרן קח את מטך, מאי טעמא מטה אהרן ולא מטה משה, אלא ההוא דמשה איהו קדישא יתיר, דאתגליף בגנתא עלאה בשמא קדישא ולא בעי קודשא בריך הוא לטמא אותו באלו המטות של החרטומים, (שהיה צריך לבלוע אותם), ולא עוד אלא כדי להכניע לכל אלו הבאים מצד שמאל, (צריכים למטה אהרן), משום שאהרן בא מימין, שהוא כהן, והשמאל נכנע אל הימין. (וארא קיז)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רבי אלעזר, רואה אני שלפעמים נקרא מטה הזה מטה האלקים, ולפעמים נקרא מטה משה, אמר רבי שמעון בספרו של רב המנונא סבא, יפה אומר שכולו אחד, בין שתאמר מטהו של הקב"ה, בין שתאמר מטהו של משה, ומטה הזה הוא לעורר צד הגבורה, ועל כן אומר הכתוב נטה את ידך, (שפירושו) יד שמאל, שהוא בצד הגבורה</w:t>
      </w:r>
      <w:r w:rsidR="00793B13" w:rsidRPr="00793B13">
        <w:rPr>
          <w:rStyle w:val="HebrewChar"/>
          <w:rFonts w:cs="FrankRuehl" w:hint="cs"/>
          <w:rtl/>
        </w:rPr>
        <w:t>...</w:t>
      </w:r>
      <w:r w:rsidRPr="00793B13">
        <w:rPr>
          <w:rStyle w:val="HebrewChar"/>
          <w:rFonts w:cs="FrankRuehl" w:hint="cs"/>
          <w:rtl/>
        </w:rPr>
        <w:t xml:space="preserve"> (בשלח צא)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ומטך וגו' קח בידך והלכת, מהו הטעם, משום שחקוק בנסים היה, ושם הקדוש העליון היה רשום בו, בתחילה (נהפך המטה) לנחש, (שהוא סוד יסוד דז"א דקטנות), כמו שלמדנו דרך נחש עלי צור, נחש, הרי נודע שמעורר הצור, ומי צור, הוא כמו שכתוב הצור תמים פעלו, (שהוא מלכות), ושם ידע משה איך עומד הנחש עלי צור, וכבר העמדנו הדברים. (שם תכד)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וזהו מ"ט מן מטה שלך, שנאמר בו ומטה האלקים בידי, המטה שלך הוא מטה משה, ומשום זה א' שהיא בינה חוזרת לך, </w:t>
      </w:r>
      <w:r w:rsidRPr="00793B13">
        <w:rPr>
          <w:rStyle w:val="HebrewChar"/>
          <w:rFonts w:cs="FrankRuehl" w:hint="cs"/>
          <w:rtl/>
        </w:rPr>
        <w:lastRenderedPageBreak/>
        <w:t>כמו שהעמידוהו במשנה, אלף בינה היא חוזרת לך בתשובה, ותכנס בין ו"ו ותעשה וא"ו, לקיים בך לישראל וברחמים גדולים אקבצך</w:t>
      </w:r>
      <w:r w:rsidR="00793B13" w:rsidRPr="00793B13">
        <w:rPr>
          <w:rStyle w:val="HebrewChar"/>
          <w:rFonts w:cs="FrankRuehl" w:hint="cs"/>
          <w:rtl/>
        </w:rPr>
        <w:t>...</w:t>
      </w:r>
      <w:r w:rsidRPr="00793B13">
        <w:rPr>
          <w:rStyle w:val="HebrewChar"/>
          <w:rFonts w:cs="FrankRuehl" w:hint="cs"/>
          <w:rtl/>
        </w:rPr>
        <w:t xml:space="preserve"> (משפטים שפו,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ומטך אשר הכית בו וגו', למדנו, אמר רבי יוסי, חקוק היה המטה מב' צדדיו, בהשם הקדוש בצד אחד, היו צד הרחמים והדין באותיות חקוקות, ובצד אחד היה דין בדין, נחש עלי צור. תא חזי, כתוב ואתה הרם את מטך ונטה את ידך על הים, מהו ונטה, כלומר ונטה בצד הזה ששם חקוק ברחמים ודין, וכתוב ויט משה את ידו, ולא כתוב וישלח את ידו, כלומר שנטה מצד אחד. ויש אומרים שנחש עלי צור היה חקוק מקודם לכן, כי בסנה נחקק, שכתוב וישליכהו ארצה ויהי לנחש, באותה שעה נחקק (על המטה) נחש עלי צור.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ותא חזי, רצה הקב"ה ששמותיו שהיו חקוקים במטה יעשו אותות, ולמדנו ב' אותות נעשו בים באותו הצד שנטה משה ברחמים ודין, א' שבקע הים לישראל בי"ב שבילים, ב' שהשיב את הים בדין על המצרים, והטביע אותם בתהום, זה שאמר וישב ה' עליהם את מי הים</w:t>
      </w:r>
      <w:r w:rsidR="00793B13" w:rsidRPr="00793B13">
        <w:rPr>
          <w:rStyle w:val="HebrewChar"/>
          <w:rFonts w:cs="FrankRuehl" w:hint="cs"/>
          <w:rtl/>
        </w:rPr>
        <w:t>...</w:t>
      </w:r>
      <w:r w:rsidRPr="00793B13">
        <w:rPr>
          <w:rStyle w:val="HebrewChar"/>
          <w:rFonts w:cs="FrankRuehl" w:hint="cs"/>
          <w:rtl/>
        </w:rPr>
        <w:t xml:space="preserve"> באותה שעה רצה להוציא מים, אמר לו הקב"ה, משה, נטה את המטה מצד האחר, (שהיינו מן הצד החקוק בו נחש עלי צור), שהם ב' מיני דין, כנ"ל בסמוך), שב' אותות נעשו בו, כמו שנעשו בצד האחר (שם המטה), אות אחד כאן, (בהכאת הצור, שזה נעשה מבחינת הדינים דצור), ואות אחד במי מריבה, ששם היה הנס צריך להעשות מבחינת הדינין שבנחש, כמו שכתבנו לפנינו), אבל עתה והכית בצור, (דהיינו רק בדינין דצור ולא בדינין דנחש), מהו צור, בצור הזה שהנחש עולה בו</w:t>
      </w:r>
      <w:r w:rsidR="00793B13" w:rsidRPr="00793B13">
        <w:rPr>
          <w:rStyle w:val="HebrewChar"/>
          <w:rFonts w:cs="FrankRuehl" w:hint="cs"/>
          <w:rtl/>
        </w:rPr>
        <w:t>...</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בפעם הב', (דהיינו במי מריבה), אמר רבי אלעזר מה שכתוב קח את המטה והקהל את העדה אתה ואהרן אחיך ודברתם, מהו ודברתם, אמר רבי אלעזר צוה אותו על הנחש, (דהיינו שיעשה נס מבחינת הנחש), כי כבר עשה (הנס) בצור, (כאן בהכאת הצור), עתה צריך שיעשה הנס בנחש, כדי </w:t>
      </w:r>
      <w:r w:rsidRPr="00793B13">
        <w:rPr>
          <w:rStyle w:val="HebrewChar"/>
          <w:rFonts w:cs="FrankRuehl" w:hint="cs"/>
          <w:rtl/>
        </w:rPr>
        <w:lastRenderedPageBreak/>
        <w:t>להשלים שמותיו של הקב"ה באלו האותות</w:t>
      </w:r>
      <w:r w:rsidR="00793B13" w:rsidRPr="00793B13">
        <w:rPr>
          <w:rStyle w:val="HebrewChar"/>
          <w:rFonts w:cs="FrankRuehl" w:hint="cs"/>
          <w:rtl/>
        </w:rPr>
        <w:t>...</w:t>
      </w:r>
      <w:r w:rsidRPr="00793B13">
        <w:rPr>
          <w:rStyle w:val="HebrewChar"/>
          <w:rFonts w:cs="FrankRuehl" w:hint="cs"/>
          <w:rtl/>
        </w:rPr>
        <w:t xml:space="preserve"> (זהר חדש בשלח יא, ועיין שם עוד)</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וישלח ידו ויחזק בו ויהי למטה בכפו, הוא כמו שאמר מטה כלפי חסד, אמר רבי יוסי ב' מטות היו, אחד של משה ואחד של הקב"ה, זה משמע משכתוב ומטה האלקים, פירוש, מטה האלקים הוא מבחינת מלכות שנקראת אלקים, מטה משה הוא מבחינת ז"א, כי משה הוא מרכבה לז"א, שלמדנו, בשעה שמשה היה לוקח המטה (של אלקים) היה כאלו הוא ברשותו וביכלתו, זה שאמר ויקח משה את מטה האלקים בידו, ודאי הוא שבידו לקח, אלא מהו בידו, ברשותו כאלו הוא שלו, (כלומר שנתעלה מבחינת מלכות לבחינת ז"א).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ואמר רבי יוסי ברשותו של משה היה עד שהוקם המשכן, כיון שהוקם המשכן, החזיק המטה לפני העדות, ומשם היה לוקחו לעשות בו נסים, זה שאמר ויקח משה את המטה מלפני ה', כיון שלקחו הרי הוא ברשותו וכשלו היה. אמר רבי יהושע אותו המטה של סנפירנון היה, (דהיינו של אבן ספיר), ומששת ימי בראשית נברא, כמו שלמדנו, והמכתב והמטה רבי יהודה אומר של עץ היה, (פירוש המטה של בחינת מלכות היה של אבן ספיר, כי המלכות נקראת אבן ספיר, והמטה של ז"א היה של עץ, כי ז"א נקרא עץ מי שאומר שהמטה היה של סנפירנון, משכתוב כמראה אבן ספיר דמות כסא, וכתוב מטה האלקים, (ועל כן המטה הוא של אבן ספיר, כמו הכסא, שהוא סוד מלכות), ומי שאמר עץ היה, משכתוב ויורהו ה' עץ וישלך אל המים וגו', (שהוא היה המטה, כמו שמפרש)</w:t>
      </w:r>
      <w:r w:rsidR="00793B13" w:rsidRPr="00793B13">
        <w:rPr>
          <w:rStyle w:val="HebrewChar"/>
          <w:rFonts w:cs="FrankRuehl" w:hint="cs"/>
          <w:rtl/>
        </w:rPr>
        <w:t>...</w:t>
      </w:r>
      <w:r w:rsidRPr="00793B13">
        <w:rPr>
          <w:rStyle w:val="HebrewChar"/>
          <w:rFonts w:cs="FrankRuehl" w:hint="cs"/>
          <w:rtl/>
        </w:rPr>
        <w:t xml:space="preserve"> (שם שם כט, ועיין שם עוד)</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באו לים, בא רהב שרו של מצרים ושרו של הים, אמר הקב"ה, משה, הרם את מטך ונטה את ידך, כיון שאמר הרם את מטך, מהו ונטה את ידך, אלא הרם את מטך כנגד השר של הים והכניעו. באו למרה </w:t>
      </w:r>
      <w:r w:rsidRPr="00793B13">
        <w:rPr>
          <w:rStyle w:val="HebrewChar"/>
          <w:rFonts w:cs="FrankRuehl" w:hint="cs"/>
          <w:rtl/>
        </w:rPr>
        <w:lastRenderedPageBreak/>
        <w:t>כמה מים מרים נזדמנו אצלם, ונצטער משה וצעק, זה שאמר ויצעק אל ה', אמר לו הקב"ה, משה, הרי לך עצה בזה, השלך המטה (אל המים), ויחקק נחש עלי צור, שניהם ביחד וינצלו, זה שאמר ויורהו ה' עץ, כמו שאמרו מקום שיפול העץ, (שפירושו) עצה</w:t>
      </w:r>
      <w:r w:rsidR="00793B13" w:rsidRPr="00793B13">
        <w:rPr>
          <w:rStyle w:val="HebrewChar"/>
          <w:rFonts w:cs="FrankRuehl" w:hint="cs"/>
          <w:rtl/>
        </w:rPr>
        <w:t>...</w:t>
      </w:r>
      <w:r w:rsidRPr="00793B13">
        <w:rPr>
          <w:rStyle w:val="HebrewChar"/>
          <w:rFonts w:cs="FrankRuehl" w:hint="cs"/>
          <w:rtl/>
        </w:rPr>
        <w:t xml:space="preserve"> כשבאו לאלים באו המים לקטרג עליהם, (דהיינו מתוך הדינים שבצור), אמר הקב"ה, משה, במקום הזה אין צריך מטה, (כדי לחקוק הנחש בצור ולבטל דיניו, כמו במרה), כי הנה יעקב, שהוא האילן בע' נפש (שירדו למצרים), והוא (סוד) ע' תמרים</w:t>
      </w:r>
      <w:r w:rsidR="00793B13" w:rsidRPr="00793B13">
        <w:rPr>
          <w:rStyle w:val="HebrewChar"/>
          <w:rFonts w:cs="FrankRuehl" w:hint="cs"/>
          <w:rtl/>
        </w:rPr>
        <w:t>...</w:t>
      </w:r>
      <w:r w:rsidRPr="00793B13">
        <w:rPr>
          <w:rStyle w:val="HebrewChar"/>
          <w:rFonts w:cs="FrankRuehl" w:hint="cs"/>
          <w:rtl/>
        </w:rPr>
        <w:t xml:space="preserve"> (שם שם לח, ועיין שם עוד)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מכילתא:</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ומטך אשר הכית בו את היאור, מפני התרעומת, וזה אחד משלשה דברים שישראל מתרעמין עליהם, והיו אומרים מיני פורענות הן, ואלו הן הקטורת, הארון והמטה</w:t>
      </w:r>
      <w:r w:rsidRPr="00793B13">
        <w:rPr>
          <w:rStyle w:val="HebrewChar"/>
          <w:rFonts w:cs="FrankRuehl" w:hint="cs"/>
          <w:rtl/>
        </w:rPr>
        <w:t>...</w:t>
      </w:r>
      <w:r w:rsidR="00503277" w:rsidRPr="00793B13">
        <w:rPr>
          <w:rStyle w:val="HebrewChar"/>
          <w:rFonts w:cs="FrankRuehl" w:hint="cs"/>
          <w:rtl/>
        </w:rPr>
        <w:t xml:space="preserve"> אמרו המטה הזה של סנפירינון הוא, הביא עשר מכות על המצריים במצרים, ועשרה על הים, לפיכך ידעו שהוא של נסים, שנאמר ומטך אשר הכית בו וגו', מפני התרעומת</w:t>
      </w:r>
      <w:r w:rsidRPr="00793B13">
        <w:rPr>
          <w:rStyle w:val="HebrewChar"/>
          <w:rFonts w:cs="FrankRuehl" w:hint="cs"/>
          <w:rtl/>
        </w:rPr>
        <w:t>...</w:t>
      </w:r>
      <w:r w:rsidR="00503277" w:rsidRPr="00793B13">
        <w:rPr>
          <w:rStyle w:val="HebrewChar"/>
          <w:rFonts w:cs="FrankRuehl" w:hint="cs"/>
          <w:rtl/>
        </w:rPr>
        <w:t xml:space="preserve"> והכית בצור, מכאן היה רבי יוסי בן זמרא אומר המטה של סנפירינון הוא, והכית על הצור אינו אומר כאן, אלא והכית בצור</w:t>
      </w:r>
      <w:r w:rsidRPr="00793B13">
        <w:rPr>
          <w:rStyle w:val="HebrewChar"/>
          <w:rFonts w:cs="FrankRuehl" w:hint="cs"/>
          <w:rtl/>
        </w:rPr>
        <w:t>...</w:t>
      </w:r>
      <w:r w:rsidR="00503277" w:rsidRPr="00793B13">
        <w:rPr>
          <w:rStyle w:val="HebrewChar"/>
          <w:rFonts w:cs="FrankRuehl" w:hint="cs"/>
          <w:rtl/>
        </w:rPr>
        <w:t xml:space="preserve"> (בשלח-ויסע פרשה ז)</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ומטה האלקים בידי, אמר משה לפני הקב"ה רבונו של עולם, במטה הזה הוצאת את ישראל ממצרים, במטה הזה קרעת להם הים, במטה זה עשית להם נסים וגבורות, במטה זה תעשה להם נסים וגבורות בשעה הזאת. (שם פרשת עמלק, פרשה 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תלמוד בבלי: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עשרה דברים נבראו בערב שבת בין השמשות, ואלו הן פי הארץ ופי הבאר ופי האתון והקשת והמן והמטה</w:t>
      </w:r>
      <w:r w:rsidR="00793B13" w:rsidRPr="00793B13">
        <w:rPr>
          <w:rStyle w:val="HebrewChar"/>
          <w:rFonts w:cs="FrankRuehl" w:hint="cs"/>
          <w:rtl/>
        </w:rPr>
        <w:t>...</w:t>
      </w:r>
      <w:r w:rsidRPr="00793B13">
        <w:rPr>
          <w:rStyle w:val="HebrewChar"/>
          <w:rFonts w:cs="FrankRuehl" w:hint="cs"/>
          <w:rtl/>
        </w:rPr>
        <w:t xml:space="preserve"> (אבות ה ו)</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פרקי דרבי אליעזר:</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רבי לוי אומר, המטה שנברא בין השמשות נמסר לאדם הראשון בגן עדן, ואדם מסרו לחנוך וחנוך מסרו לנח, ונח </w:t>
      </w:r>
      <w:r w:rsidRPr="00793B13">
        <w:rPr>
          <w:rStyle w:val="HebrewChar"/>
          <w:rFonts w:cs="FrankRuehl" w:hint="cs"/>
          <w:rtl/>
        </w:rPr>
        <w:lastRenderedPageBreak/>
        <w:t>מסרו לשם, ושם מסרו לאברהם, ואברהם מסרו ליצחק, ויצחק מסרו ליעקב, ויעקב הורידו למצרים, ומסרו ליוסף בנו, וכשמת יוסף נלקח כל ביתו ונתן בפלטרין של פרעה, והיה יתרו אחד מחרטומי מצרים, וראה את המטה ואת האותות אשר עליו, וחמד אותם בלבו ולקחו והביאו ונטעו בתוך גן ביתו של יתרו</w:t>
      </w:r>
      <w:r w:rsidR="00793B13" w:rsidRPr="00793B13">
        <w:rPr>
          <w:rStyle w:val="HebrewChar"/>
          <w:rFonts w:cs="FrankRuehl" w:hint="cs"/>
          <w:rtl/>
        </w:rPr>
        <w:t>...</w:t>
      </w:r>
      <w:r w:rsidRPr="00793B13">
        <w:rPr>
          <w:rStyle w:val="HebrewChar"/>
          <w:rFonts w:cs="FrankRuehl" w:hint="cs"/>
          <w:rtl/>
        </w:rPr>
        <w:t xml:space="preserve"> ולא היה אדם יכול לקרוב עליו עוד, וכשבא משה לביתו נכנס לגן ביתו של יתרו וראה את המטה וקרא את האותות אשר עליו ושלח ידו ולקחו, וראה יתרו את משה, ואמר זה עתיד לגאול את ישראל ממצרים, לפיכך נתן לו את צפורה בתו לאשה</w:t>
      </w:r>
      <w:r w:rsidR="00793B13" w:rsidRPr="00793B13">
        <w:rPr>
          <w:rStyle w:val="HebrewChar"/>
          <w:rFonts w:cs="FrankRuehl" w:hint="cs"/>
          <w:rtl/>
        </w:rPr>
        <w:t>...</w:t>
      </w:r>
      <w:r w:rsidRPr="00793B13">
        <w:rPr>
          <w:rStyle w:val="HebrewChar"/>
          <w:rFonts w:cs="FrankRuehl" w:hint="cs"/>
          <w:rtl/>
        </w:rPr>
        <w:t xml:space="preserve"> (פרק מ)</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רבה:</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אלא מהו כל המופתים אשר שמתי בידך, זה המטה, שהיו כתובים עליו י' מכות, שהיה כתוב עליו נוטריקון דצ"ך עד"ש באח"ב, אמר לו הקב"ה אלו המכות אשר שמתי בידך עשה אותם לפני פרעה על ידי המטה הזה, ואני אחזק את לבו כדי לפרע דינם מהם. (שמות ה 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אמר לו היאך אביא עליו עשר מכות, אמר לו ואת המטה הזה תקח בידך, אמר רבי יהודה, המטה משקל מ' סאה היה, ושל סנפירינון היה, וי' מכות חקוקות עליו נוטריקון, דצ"ך עד"ש באח"ב, אמר לו הקב"ה בטכסיס הזה הבא עליו את המכות</w:t>
      </w:r>
      <w:r w:rsidR="00793B13" w:rsidRPr="00793B13">
        <w:rPr>
          <w:rStyle w:val="HebrewChar"/>
          <w:rFonts w:cs="FrankRuehl" w:hint="cs"/>
          <w:rtl/>
        </w:rPr>
        <w:t>...</w:t>
      </w:r>
      <w:r w:rsidRPr="00793B13">
        <w:rPr>
          <w:rStyle w:val="HebrewChar"/>
          <w:rFonts w:cs="FrankRuehl" w:hint="cs"/>
          <w:rtl/>
        </w:rPr>
        <w:t xml:space="preserve"> (שם ח ג)</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דבר אחר, ואתה הרם את מטך, אמר רבי סימון משל לבעל הזמורה שהיה מהלך בחוץ והזמורה בידו, אמרו אילולא הזמורה בידו לא היה מתכבד, שמע המלך ואמר לו העבר הזמורה ממך וצא לחוץ, וכל מי שאינו שואל בשלומך אני נוטל את ראשו. כך אמרו המצריים לא היה יכול משה לעשות כלום אלא במטה, בו הכה היאור, בו הביא כל המכות, כיון שבאו ישראל לתוך הים והמצריים עומדים מאחריהם, אמר הקב"ה למשה השלך את מטך, שלא יאמרו אילולא המטה לא היה יכול לקרוע את הים, שנאמר הרם את מטך. (שם כא 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ומטך אשר הכית בו את היאור, אמר לפניו, רבונו של עולם, מטה זה של פורענות הוא, הוא הבאיש המים במצרים, והוא הביא י' מכות על המצריים, אמר לו הקב"ה אין מדתי כמדת בשר ודם שהוא מכה באיזמל ומרפא ברטיה, אבל אני במה שאני מכה בו אני מרפא, לכך נאמר ומטך אשר הכית בו את היאור קח בידך, כדי שידעו הכל שהוא של ברכה</w:t>
      </w:r>
      <w:r w:rsidR="00793B13" w:rsidRPr="00793B13">
        <w:rPr>
          <w:rStyle w:val="HebrewChar"/>
          <w:rFonts w:cs="FrankRuehl" w:hint="cs"/>
          <w:rtl/>
        </w:rPr>
        <w:t>...</w:t>
      </w:r>
      <w:r w:rsidRPr="00793B13">
        <w:rPr>
          <w:rStyle w:val="HebrewChar"/>
          <w:rFonts w:cs="FrankRuehl" w:hint="cs"/>
          <w:rtl/>
        </w:rPr>
        <w:t xml:space="preserve"> (שם כו ב)</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ומטה האלקים בידי, אמר לו מטה זה בידי, שאמר המקום יהי בידך לעולם, דבר אחר ומטה האלקים בידי, כשעשה בו אהרן נסים נקרא על שמו, שנאמר מטה אהרן, ובזמן שעשיתי אני בו נסים נקרא על שמי, ובזמן שהקב"ה עושה נסים נקרא על שמו, שנאמר ומטה האלקים. (שם שם ד)</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מדרש תנחומא:</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ויקח משה את מטה האלקים, אמר לו הקב"ה טול מטה זה בידך, וכל נסים שאתה מבקש אתה עושה בו, הכה בו את היאור, שנאמר ומטך אשר הכית בו את היאור, פעמים שהוא קורא אותו מטה האלקים ופעמים שהוא קורא אותו ומטך</w:t>
      </w:r>
      <w:r w:rsidR="00793B13" w:rsidRPr="00793B13">
        <w:rPr>
          <w:rStyle w:val="HebrewChar"/>
          <w:rFonts w:cs="FrankRuehl" w:hint="cs"/>
          <w:rtl/>
        </w:rPr>
        <w:t>...</w:t>
      </w:r>
      <w:r w:rsidRPr="00793B13">
        <w:rPr>
          <w:rStyle w:val="HebrewChar"/>
          <w:rFonts w:cs="FrankRuehl" w:hint="cs"/>
          <w:rtl/>
        </w:rPr>
        <w:t xml:space="preserve"> (שמות כג)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שמעוני:</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וירד האיש אל גנת רעואל אשר אחרי הבית, ויתפלל אל אלקיו אשר עשה אתו נפלאות רבות, ויהיה בהתפללו ויבט בצדו, והנה מטה ספיר מוצב ארצה והיא נטועה בתוך הגנה, ויקרב אל המטה, והנה חקוק בו שם ה' אלקים צב-אות כתוב ומפורש על המטה, ויקרא בו ויתלשהו כהתלש עץ יער מסובכו, והיה למטה בכפו, הוא המטה הנברא בתבל מפעלות אלקים אחרי בוראו שמים וארץ וכל צבאם ימים ונהרות וכל דגתם, ויהי בהגרש אדם מגן עדן ויקח את המטה בידו ויצא ויעבוד את האדמה אשר לוקח משם, ויגיע המטה עד נח</w:t>
      </w:r>
      <w:r w:rsidRPr="00793B13">
        <w:rPr>
          <w:rStyle w:val="HebrewChar"/>
          <w:rFonts w:cs="FrankRuehl" w:hint="cs"/>
          <w:rtl/>
        </w:rPr>
        <w:t>...</w:t>
      </w:r>
      <w:r w:rsidR="00503277" w:rsidRPr="00793B13">
        <w:rPr>
          <w:rStyle w:val="HebrewChar"/>
          <w:rFonts w:cs="FrankRuehl" w:hint="cs"/>
          <w:rtl/>
        </w:rPr>
        <w:t xml:space="preserve"> ויגיע המטה אל יד רעואל המדיני, ובעת צאתו ממצרים לקחו בידו ויטעהו בתוך גנתו, ויבחנו כל גבורי קיני לתלשו בבקשם לקחת צפורה בתו, ולא יכלו, </w:t>
      </w:r>
      <w:r w:rsidR="00503277" w:rsidRPr="00793B13">
        <w:rPr>
          <w:rStyle w:val="HebrewChar"/>
          <w:rFonts w:cs="FrankRuehl" w:hint="cs"/>
          <w:rtl/>
        </w:rPr>
        <w:lastRenderedPageBreak/>
        <w:t>וישאר בתוך הגן עד בא אשר לו המשפט ויקחהו. ויהי כראות רעואל את המטה בידו ויתמה על ככה, ויתן רעואל צפורה בתו למשה</w:t>
      </w:r>
      <w:r w:rsidRPr="00793B13">
        <w:rPr>
          <w:rStyle w:val="HebrewChar"/>
          <w:rFonts w:cs="FrankRuehl" w:hint="cs"/>
          <w:rtl/>
        </w:rPr>
        <w:t>...</w:t>
      </w:r>
      <w:r w:rsidR="00503277" w:rsidRPr="00793B13">
        <w:rPr>
          <w:rStyle w:val="HebrewChar"/>
          <w:rFonts w:cs="FrankRuehl" w:hint="cs"/>
          <w:rtl/>
        </w:rPr>
        <w:t xml:space="preserve"> (שמות פרק ב, קסח)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קח את המטה, זה שאמר הכתוב מטה עוזך ישלח ה' מציון, זה המטה שהיה ביד יעקב אבינו, שנאמר כי במקלי עברתי, </w:t>
      </w:r>
      <w:r>
        <w:rPr>
          <w:rStyle w:val="HebrewChar"/>
          <w:rtl/>
        </w:rPr>
        <w:t> </w:t>
      </w:r>
      <w:r w:rsidR="00793B13" w:rsidRPr="00793B13">
        <w:rPr>
          <w:rStyle w:val="HebrewChar"/>
          <w:rFonts w:cs="FrankRuehl" w:hint="cs"/>
          <w:bCs/>
          <w:rtl/>
        </w:rPr>
        <w:t xml:space="preserve"> </w:t>
      </w:r>
      <w:r w:rsidRPr="00793B13">
        <w:rPr>
          <w:rStyle w:val="HebrewChar"/>
          <w:rFonts w:cs="FrankRuehl" w:hint="cs"/>
          <w:bCs/>
          <w:rtl/>
        </w:rPr>
        <w:t xml:space="preserve">הוא המטה שהיה ביד יהודה, שנאמר חותמך ופתילך ומטך אשר בידך, והוא היה ביד משה, שנאמר ואת המטה הזה תקח בידך, והוא היה ביד אהרן, שנאמר וישלך אהרן את מטהו, והוא היה ביד דוד, שנאמר ויקח מקלו בידו, והוא היה ביד כל מלך ומלך עד שחרב בית המקדש, וכן עתיד אותו המטה לימסר למלך המשיח, </w:t>
      </w:r>
      <w:r>
        <w:rPr>
          <w:rStyle w:val="HebrewChar"/>
          <w:rtl/>
        </w:rPr>
        <w:t> </w:t>
      </w:r>
      <w:r w:rsidR="00793B13" w:rsidRPr="00793B13">
        <w:rPr>
          <w:rStyle w:val="HebrewChar"/>
          <w:rFonts w:cs="FrankRuehl" w:hint="cs"/>
          <w:rtl/>
        </w:rPr>
        <w:t xml:space="preserve"> </w:t>
      </w:r>
      <w:r w:rsidRPr="00793B13">
        <w:rPr>
          <w:rStyle w:val="HebrewChar"/>
          <w:rFonts w:cs="FrankRuehl" w:hint="cs"/>
          <w:rtl/>
        </w:rPr>
        <w:t>וכן עתיד לרדות בו את אומות העולם, לכך נאמר מטה עוזך ישלח ה' מציון.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דבר אחר קח את המטה, זה שאמר הכתוב אולת קשורה בלב נער אלו ישראל, שנאמר כי נער ישראל ואוהבהו, שהיו מכעיסין בכל שעה לפני הקב"ה, ומי מרחיק אותה מהם, שבט מוסר ירחיקנה ממנו, לפיכך אמר הקב"ה למשה מרדות הן צריכין, כשם שהנער הזה סורח, והסופר הזה מכה אותו ומביאו לידי חיים, לכך נאמר קח את המטה. (במדבר פרק כ, תשסג)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תרגום יונתן: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וארכין משה ית ידיה על ימא בחוטרא רבא ויקירא דאיתברי מן שירויא וביה חקיקי ומפרש שמא רבא ויקירא ועשירתי אתוותא די מחא ית מצראי, ותלת אבהת עלמה ושית אימהתא, ותריסר שבטוי דיעקב, ומן יד דבר ה' ית ימא ברוח קידומא</w:t>
      </w:r>
      <w:r w:rsidR="00793B13" w:rsidRPr="00793B13">
        <w:rPr>
          <w:rStyle w:val="HebrewChar"/>
          <w:rFonts w:cs="FrankRuehl" w:hint="cs"/>
          <w:rtl/>
        </w:rPr>
        <w:t>...</w:t>
      </w:r>
      <w:r w:rsidRPr="00793B13">
        <w:rPr>
          <w:rStyle w:val="HebrewChar"/>
          <w:rFonts w:cs="FrankRuehl" w:hint="cs"/>
          <w:rtl/>
        </w:rPr>
        <w:t xml:space="preserve"> (שמות יד כא)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אבן עזרא:</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מה זה בידך - </w:t>
      </w:r>
      <w:r w:rsidR="00793B13" w:rsidRPr="00793B13">
        <w:rPr>
          <w:rStyle w:val="HebrewChar"/>
          <w:rFonts w:cs="FrankRuehl" w:hint="cs"/>
          <w:rtl/>
        </w:rPr>
        <w:t>...</w:t>
      </w:r>
      <w:r w:rsidRPr="00793B13">
        <w:rPr>
          <w:rStyle w:val="HebrewChar"/>
          <w:rFonts w:cs="FrankRuehl" w:hint="cs"/>
          <w:rtl/>
        </w:rPr>
        <w:t>והוא נתן לו בנמצא עמו תמיד, כי מטהו משענתו כמנהג הזקן, כי כדרך רועה לא בא אל פרעה. (שם ד ב)</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ואמר על המטה מטה האלקים, בעבור האות שנעשה בו, ומטה האלקים הוא מטה משה, והוא מטה אהרן, כי בידו היה כאשר עשה בו האותות</w:t>
      </w:r>
      <w:r w:rsidRPr="00793B13">
        <w:rPr>
          <w:rStyle w:val="HebrewChar"/>
          <w:rFonts w:cs="FrankRuehl" w:hint="cs"/>
          <w:rtl/>
        </w:rPr>
        <w:t>...</w:t>
      </w:r>
      <w:r w:rsidR="00503277" w:rsidRPr="00793B13">
        <w:rPr>
          <w:rStyle w:val="HebrewChar"/>
          <w:rFonts w:cs="FrankRuehl" w:hint="cs"/>
          <w:rtl/>
        </w:rPr>
        <w:t xml:space="preserve"> (שם שם כ)</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lastRenderedPageBreak/>
        <w:t>את המטה מלפני ה' - הוא מטה האלקים, והוא המונח לפני העדות. (במדבר כ 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רמב"ן:</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ומטך אשר הכית בו - ולא אמר והמטה אשר נהפך לנחש, או והמטה אשר עשית בו את האותות, להזכיר בו פלא, כי אז הפך המים לדם, והוציא אותם מטבע, ועתה יביא מים בצור החלמיש, והנה יעשה בו דבר והפכו. (שם יז 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חזקוני: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קח את המטה - מטה אהרן, ולכן כתב "מלפני ה'", שנאמר בו "לאות לבני מרי". (במדבר כ ג)</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רבינו בחיי:</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ומטך אשר הכית - ונהפך לרעה, קח בידך והכית בו בצור, ויתהפך לטובה, שיתהפך הצור לאגם מים. ובמדרש: אשר הכית בו את היאור, ג' דברים הם, כל אחד מהם דחה את הפורענות, והביא הפורענות, אלו הם, הקטרת, והארון והמטה</w:t>
      </w:r>
      <w:r w:rsidR="00793B13" w:rsidRPr="00793B13">
        <w:rPr>
          <w:rStyle w:val="HebrewChar"/>
          <w:rFonts w:cs="FrankRuehl" w:hint="cs"/>
          <w:rtl/>
        </w:rPr>
        <w:t>...</w:t>
      </w:r>
      <w:r w:rsidRPr="00793B13">
        <w:rPr>
          <w:rStyle w:val="HebrewChar"/>
          <w:rFonts w:cs="FrankRuehl" w:hint="cs"/>
          <w:rtl/>
        </w:rPr>
        <w:t xml:space="preserve"> המטה של סנפירינון היה, הוא שהרג בכורי מצרים והביא המכות על מצרים, והוא שהוציא מים מן הצור. ודע והתבונן שלא נשתמש שום נביא במטה אלא משה בלבד, ומפני שהמטה היה תחלת האותות נמסר למשה, שהיה תחלת הנביאים, ואף יהושע תלמידו שקבל ממנו לא נשתמש במטה אלא בכידון, הוא שכתוב (יהושע ח') ויאמר ה' אל יהושע נטה בכידון אשר בידך על העי, וטעם הדבר, כי המטה אשר ביד המושל מורה על האדנות ועל היכולת ועל הכח, כענין שכתוב (יחזקאל י"ט) מטה עז שבט למשול, אבל הכידון הוא מנהג כל יוצא למלחמה שנושאו בידו, ואין זה סימן אדנות וממשלה כמטה, והנה ההפרש שבין המטה והכידון כהפרש שיש בין נבואת משה לנבואת יהושע, והמטה מספרו ידוע, וכידון הוא המלאך, והבן זה, כי נבואת משה היתה מאמתת הכח העליון בלתי אמצעות מלאך, ונבואת יהושע היתה על ידי המלאך שחזר למקומו אחר מות משה עבד ה'</w:t>
      </w:r>
      <w:r w:rsidR="00793B13" w:rsidRPr="00793B13">
        <w:rPr>
          <w:rStyle w:val="HebrewChar"/>
          <w:rFonts w:cs="FrankRuehl" w:hint="cs"/>
          <w:rtl/>
        </w:rPr>
        <w:t>...</w:t>
      </w:r>
      <w:r w:rsidRPr="00793B13">
        <w:rPr>
          <w:rStyle w:val="HebrewChar"/>
          <w:rFonts w:cs="FrankRuehl" w:hint="cs"/>
          <w:rtl/>
        </w:rPr>
        <w:t xml:space="preserve"> (שמות יז ה, ועיין גם שמות י כא)</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lastRenderedPageBreak/>
        <w:t>בעל הטורים: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המטה - ה' תגין על הה"א, לומר שהוא צדיק תשיעי שהיה המטה בידו, אדם, חנוך, נח, שם, אברהם, יצחק, יעקב, יוסף משה. ואת המטה - בגימטריא ספירינון היה. (שמות ד יז)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דרשות הר"ן:</w:t>
      </w:r>
    </w:p>
    <w:p w:rsidR="00793B13" w:rsidRPr="00793B13" w:rsidRDefault="00793B13" w:rsidP="00793B13">
      <w:pPr>
        <w:pStyle w:val="NormalPar"/>
        <w:widowControl w:val="0"/>
        <w:spacing w:line="254" w:lineRule="exact"/>
        <w:jc w:val="both"/>
        <w:rPr>
          <w:rStyle w:val="HebrewChar"/>
          <w:rFonts w:cs="FrankRuehl" w:hint="cs"/>
          <w:rtl/>
        </w:rPr>
      </w:pPr>
      <w:r w:rsidRPr="00793B13">
        <w:rPr>
          <w:rStyle w:val="HebrewChar"/>
          <w:rFonts w:cs="FrankRuehl" w:hint="cs"/>
          <w:rtl/>
        </w:rPr>
        <w:t>...</w:t>
      </w:r>
      <w:r w:rsidR="00503277" w:rsidRPr="00793B13">
        <w:rPr>
          <w:rStyle w:val="HebrewChar"/>
          <w:rFonts w:cs="FrankRuehl" w:hint="cs"/>
          <w:rtl/>
        </w:rPr>
        <w:t>ואין זה מן התימה, כי הנה ראינו שאמר השי"ת למשה ואת המטה הזה תקח בידך וגו', הנה המטה הזה מפני שהיה בידו של משה בעמדו לפני הסנה וחל עליו מן הענין האלקי עד שנעשה בו האות הראשון, מפני זה אחר כך היה מסייע בעשיית האותות האחרות, שבכל האותות שנעשו במצרים צוה הא-ל שיעשו על ידי המטה, ולא היה המטה מסייע בעשיית האותות בתנועתו לבד, אבל בהמצאו שם גם כן, שהרי מצינו שאמר השי"ת למשה במי מריבה האחרונים קח את המטה והקהל את העדה וגו', הנה בכאן לא צוהו שיכה בסלע כלל, אבל שידבר אליו, ועם כל זה אמר קח את המטה, הנה נראה כי המצא המטה שם היה מסייע בעשיית הנס ההוא</w:t>
      </w:r>
      <w:r w:rsidRPr="00793B13">
        <w:rPr>
          <w:rStyle w:val="HebrewChar"/>
          <w:rFonts w:cs="FrankRuehl" w:hint="cs"/>
          <w:rtl/>
        </w:rPr>
        <w:t>...</w:t>
      </w:r>
      <w:r w:rsidR="00503277" w:rsidRPr="00793B13">
        <w:rPr>
          <w:rStyle w:val="HebrewChar"/>
          <w:rFonts w:cs="FrankRuehl" w:hint="cs"/>
          <w:rtl/>
        </w:rPr>
        <w:t xml:space="preserve"> אבל הרמב"ן ירחיק זה, ואמר כי מאחר שצוהו קח את המטה, יש במשמע שיכה בו, ואלו היה רצונו דבור זה לבד, מה המטה הזה בידו, ובאמת שאין זו קושיא, כי כמו שנצטרך להודות שתנועות המטה היו מסייעות בעשיית הנסים, אף על פי שלא היה מטבע המטה ולא מטבע התנועות, כן הוא אפשר קרוב שבהמצא המטה לבד יסייע בעשיית הנס</w:t>
      </w:r>
      <w:r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הנה מפני שהצור לא היה מוכן כלל שיצאו ממנו מים, צוה השי"ת שיקח בידו המטה, שיהיה מסייע במעשה הנסים, ומפני השפע האלקי אשר היה חל עליו, ושיכה במטה ההוא הצור כדי שיקבל חלחול ורפיון, וישובו לצורת המים, כי על ידי זה ישתנו הדברים הארציים למים, כמו שנתבאר בהקדמה השניה</w:t>
      </w:r>
      <w:r w:rsidR="00793B13" w:rsidRPr="00793B13">
        <w:rPr>
          <w:rStyle w:val="HebrewChar"/>
          <w:rFonts w:cs="FrankRuehl" w:hint="cs"/>
          <w:rtl/>
        </w:rPr>
        <w:t>...</w:t>
      </w:r>
      <w:r w:rsidRPr="00793B13">
        <w:rPr>
          <w:rStyle w:val="HebrewChar"/>
          <w:rFonts w:cs="FrankRuehl" w:hint="cs"/>
          <w:rtl/>
        </w:rPr>
        <w:t xml:space="preserve"> הנה אם כן בפעם הראשונה הצריך השי"ת להכות הסלע במטהו, ובפעם השנית לא הצריך כן, אלא שיעמוד המטה בפני הסלע, והמשל אצלי </w:t>
      </w:r>
      <w:r w:rsidRPr="00793B13">
        <w:rPr>
          <w:rStyle w:val="HebrewChar"/>
          <w:rFonts w:cs="FrankRuehl" w:hint="cs"/>
          <w:rtl/>
        </w:rPr>
        <w:lastRenderedPageBreak/>
        <w:t>הוא לתינוק אשר בתחלת למודו יכהו מלמדו במקל ורצועה, ואחרי אשר לומד אם יסיח דעתו די לו בהראות לו הרצועה</w:t>
      </w:r>
      <w:r w:rsidR="00793B13" w:rsidRPr="00793B13">
        <w:rPr>
          <w:rStyle w:val="HebrewChar"/>
          <w:rFonts w:cs="FrankRuehl" w:hint="cs"/>
          <w:rtl/>
        </w:rPr>
        <w:t>...</w:t>
      </w:r>
      <w:r w:rsidRPr="00793B13">
        <w:rPr>
          <w:rStyle w:val="HebrewChar"/>
          <w:rFonts w:cs="FrankRuehl" w:hint="cs"/>
          <w:rtl/>
        </w:rPr>
        <w:t xml:space="preserve"> (דרוש 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אברבנאל:</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המטה הזה תקח - יורה על משענת להתעוררות, קצינות וממשלה, הכנעת המשועבדים קבוץ הנפזרים, ולהוכיח הסרים מדרך השכל. (שמות ד' יז)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ומטך - ולא רומח, ושעשה דבר והפכו, מים לדם וסלע למים, ונראה שלקחו עמו להר נבו, ורק מטה אהרן היה לפני הארון. (שם יז ה)</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קח את המטה - מטה משה שעשה בו האותות, והוא מטה ההנהגה. (במדבר כ ח)</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ואת המטה הזה - שאינו מעץ חשוב, קדשתיו, תקח בידיך - לשבט מושל לשנות הטבע במצותי. (שמות ד יז)</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והכית בצור - ויראו שאין פועל המטה טבעי כי אם רצוני, הפועל פעולות הפכיות, כברמב"ן. (שם יז ה)</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אלשיך:</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נטה ידך - ומשה חלק כבוד לה' ונטה היד במטה. (שם ט כב)</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ומטך - מה שהוצרך להכות הבאר, כי דרכו יתברך להריק לנו רב שפע, אלא שהעון מבדילו, שהוא כקליפה מבדלת בין ישראל לבאר, והמטה שברה, כפי שהכה היאור שהוא כח חיצוני</w:t>
      </w:r>
      <w:r w:rsidR="00793B13" w:rsidRPr="00793B13">
        <w:rPr>
          <w:rStyle w:val="HebrewChar"/>
          <w:rFonts w:cs="FrankRuehl" w:hint="cs"/>
          <w:rtl/>
        </w:rPr>
        <w:t>...</w:t>
      </w:r>
      <w:r w:rsidRPr="00793B13">
        <w:rPr>
          <w:rStyle w:val="HebrewChar"/>
          <w:rFonts w:cs="FrankRuehl" w:hint="cs"/>
          <w:rtl/>
        </w:rPr>
        <w:t xml:space="preserve"> (שם יז ה)</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קח את המטה - על ידי זה יהיו במקום קדוש, ויחזיקו ד' אמות את כל הקהל, כדי שיראו כולם שמוציא המים על ידי הדבור. (במדבר כ 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מהר"ל:</w:t>
      </w:r>
    </w:p>
    <w:p w:rsidR="00793B13" w:rsidRDefault="00793B13" w:rsidP="00793B13">
      <w:pPr>
        <w:pStyle w:val="NormalPar"/>
        <w:widowControl w:val="0"/>
        <w:spacing w:line="254" w:lineRule="exact"/>
        <w:jc w:val="both"/>
        <w:rPr>
          <w:rStyle w:val="HebrewChar"/>
          <w:rFonts w:hint="cs"/>
          <w:rtl/>
        </w:rPr>
      </w:pPr>
      <w:r w:rsidRPr="00793B13">
        <w:rPr>
          <w:rStyle w:val="HebrewChar"/>
          <w:rFonts w:cs="FrankRuehl" w:hint="cs"/>
          <w:rtl/>
        </w:rPr>
        <w:t>...</w:t>
      </w:r>
      <w:r w:rsidR="00503277" w:rsidRPr="00793B13">
        <w:rPr>
          <w:rStyle w:val="HebrewChar"/>
          <w:rFonts w:cs="FrankRuehl" w:hint="cs"/>
          <w:rtl/>
        </w:rPr>
        <w:t>ומה שאמר לו קח את המטה לא היה להכות, כמו במלחמת עמלק, שגם שם אמר ומטה האלקים בידי</w:t>
      </w:r>
      <w:r w:rsidRPr="00793B13">
        <w:rPr>
          <w:rStyle w:val="HebrewChar"/>
          <w:rFonts w:cs="FrankRuehl" w:hint="cs"/>
          <w:rtl/>
        </w:rPr>
        <w:t>...</w:t>
      </w:r>
      <w:r w:rsidR="00503277" w:rsidRPr="00793B13">
        <w:rPr>
          <w:rStyle w:val="HebrewChar"/>
          <w:rFonts w:cs="FrankRuehl" w:hint="cs"/>
          <w:rtl/>
        </w:rPr>
        <w:t xml:space="preserve"> (גור אריה שם)</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ילקוט ראובני:</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וירם משה את ידו ויך וגו' על צד א' של המטה היה שם קדוש המייבש את מים, ועל צד השני היה שם קדוש המביא מים, </w:t>
      </w:r>
      <w:r w:rsidRPr="00793B13">
        <w:rPr>
          <w:rStyle w:val="HebrewChar"/>
          <w:rFonts w:cs="FrankRuehl" w:hint="cs"/>
          <w:rtl/>
        </w:rPr>
        <w:lastRenderedPageBreak/>
        <w:t>ומשה היה טועה ויך הסלע תחלה על צד המייבש, ולכן לא הוציא מים עד פעם שניה</w:t>
      </w:r>
      <w:r w:rsidR="00793B13" w:rsidRPr="00793B13">
        <w:rPr>
          <w:rStyle w:val="HebrewChar"/>
          <w:rFonts w:cs="FrankRuehl" w:hint="cs"/>
          <w:rtl/>
        </w:rPr>
        <w:t>...</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מטה משה היה מעץ הדעת טוב ורע, מטטרון וסמאל, ושותפות שהיה לסמאל הות גורם שהכה משה את הסלע ועבר על מצות הקב"ה וכו', וכשחזר בתשובה ניתן לו מטה מעץ החיים וכו', ומה שגרם למשה להיות מ"ט לפני סמאל, היה משום שלא נמסר למשה רק מ"ט שערי בינה, ואילו לא היה נחסר לו מן נ' שערי בינה לא היה חוטא בסלע. (במדבר חקת)</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כלי יקר: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מטך - כאן אמר לו שיקח את מטה אהרן</w:t>
      </w:r>
      <w:r w:rsidR="00793B13" w:rsidRPr="00793B13">
        <w:rPr>
          <w:rStyle w:val="HebrewChar"/>
          <w:rFonts w:cs="FrankRuehl" w:hint="cs"/>
          <w:rtl/>
        </w:rPr>
        <w:t>...</w:t>
      </w:r>
      <w:r w:rsidRPr="00793B13">
        <w:rPr>
          <w:rStyle w:val="HebrewChar"/>
          <w:rFonts w:cs="FrankRuehl" w:hint="cs"/>
          <w:rtl/>
        </w:rPr>
        <w:t xml:space="preserve"> ומשה ואהרן עשו כל הנסים באמרי פיהם, כנחש שכחו בפיו, ושלא יאמרו שעשו על ידי כישוף במטה נהפכו לנחשים שאין להם לחש כשנושכים, או שרק משה השליך מטהו לפני ישראל, שהיה הוא מנהיג גם לפרעה וגם לישראל, ואמר לו אחוז בזנבו, כי הנחש יזיק רק לשונא ה', וסופו להיות רועה ישראל ולא יזיק כזנב הנחש, ואהרן השליך מטהו לפני פרעה לאות שירדה בו ובעמו אבל לא בישראל</w:t>
      </w:r>
      <w:r w:rsidR="00793B13" w:rsidRPr="00793B13">
        <w:rPr>
          <w:rStyle w:val="HebrewChar"/>
          <w:rFonts w:cs="FrankRuehl" w:hint="cs"/>
          <w:rtl/>
        </w:rPr>
        <w:t>...</w:t>
      </w:r>
      <w:r w:rsidRPr="00793B13">
        <w:rPr>
          <w:rStyle w:val="HebrewChar"/>
          <w:rFonts w:cs="FrankRuehl" w:hint="cs"/>
          <w:rtl/>
        </w:rPr>
        <w:t xml:space="preserve"> וכח מטה אהרן גדול מכח מטה משה, לכן בדם פעל בו, ולמאן דאמר שנהפך לדג, רמז לו שפרעה רצה לעשות ישראל כעץ יבש, וה' סכל עצתו, שפרו כדגים, ואם כן לקח מטה משה לדם, שאינו נכון שימית דגתם, אחרי שהיה גם כן דג. (שמות ז 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מה שחטא היה, כי ה' אמר לו שיקח את מטה אהרן שהוציא שקדים, ויאמר לסלע שיתן מים כשם שהמטה נותן לחלוחית על ידי דבר ה', ועל ידי זה היו רואים שלא במטהו עשה הנסים בכשוף כי אם בדבר ה'</w:t>
      </w:r>
      <w:r w:rsidR="00793B13" w:rsidRPr="00793B13">
        <w:rPr>
          <w:rStyle w:val="HebrewChar"/>
          <w:rFonts w:cs="FrankRuehl" w:hint="cs"/>
          <w:rtl/>
        </w:rPr>
        <w:t>...</w:t>
      </w:r>
      <w:r w:rsidRPr="00793B13">
        <w:rPr>
          <w:rStyle w:val="HebrewChar"/>
          <w:rFonts w:cs="FrankRuehl" w:hint="cs"/>
          <w:rtl/>
        </w:rPr>
        <w:t xml:space="preserve"> (במדבר כ 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אור החיים:</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ואת המטה הזה - דלפי הזוהר הקדוש היו ב' מטות</w:t>
      </w:r>
      <w:r w:rsidR="00793B13" w:rsidRPr="00793B13">
        <w:rPr>
          <w:rStyle w:val="HebrewChar"/>
          <w:rFonts w:cs="FrankRuehl" w:hint="cs"/>
          <w:rtl/>
        </w:rPr>
        <w:t>...</w:t>
      </w:r>
      <w:r w:rsidRPr="00793B13">
        <w:rPr>
          <w:rStyle w:val="HebrewChar"/>
          <w:rFonts w:cs="FrankRuehl" w:hint="cs"/>
          <w:rtl/>
        </w:rPr>
        <w:t xml:space="preserve"> תעשה בו - אולי רומז למטה אהרן שעשה בו האותות, והראשון מטה תפארת ועוז. (שמות ד יז)</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מלבי"ם:</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lastRenderedPageBreak/>
        <w:t>והמטה אשר נהפך לנחש - מזה משמע שהיה מטה משה שנהפך לנחש, לא מטה אהרן שנהפך לתנין, וכן מבואר ממה שכתב "הנה אנכי מכה במטה אשר בידי", ועוד משמע שהיאור הכה במטה משה, וכל זה סותר למה שכתב בצווי אל אהרן, "קח מטך ונטה ידך", ועל פי זה פירש הר"י אברבנאל ששניהם הכו את המים, את היאור הכה משה במטה משה, ושאר המימות הכה אהרן במטה אהרן. אבל כשתעיין בפרשיות אלה, תראה שבכל מקום בעת הצווי אמר ה' שנית מה יעשו</w:t>
      </w:r>
      <w:r w:rsidR="00793B13" w:rsidRPr="00793B13">
        <w:rPr>
          <w:rStyle w:val="HebrewChar"/>
          <w:rFonts w:cs="FrankRuehl" w:hint="cs"/>
          <w:rtl/>
        </w:rPr>
        <w:t>...</w:t>
      </w:r>
      <w:r w:rsidRPr="00793B13">
        <w:rPr>
          <w:rStyle w:val="HebrewChar"/>
          <w:rFonts w:cs="FrankRuehl" w:hint="cs"/>
          <w:rtl/>
        </w:rPr>
        <w:t xml:space="preserve"> ומה שאמר "במטה אשר בידי", כי אהרן הכה את היאור בשליחות משה במטה שביד משה, ובכל זאת אחר שמסרו משה ליד אהרן להכות נקרא מטה אהרן, וכן נס התנין היה במטה משה, ונקרא מטה אהרן, כי בעת הנס היה ביד אהרן, כי רק מטה אחד היה שנעשו בו האותות, כמו שאמר "ואת המטה הזה תקח בידך אשר תעשה בו את האותות". (שמות ז טו)</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ואתה הרם את מטך - לדעת רז"ל שיסלק את המטה, שכבר פרשתי למעלה, שעל ידי שלא רצה ללכת בשליחות עד ששלח עמו את אהרן, אמר "ואת המטה הזה תקח בידך", ועל ידי זה היו אומרים שצריך לכלי ואמצעי שבכחו יפעל, אבל בקריעת ים סוף כתיב מוליך לימין משה זרוע תפארתו, שנתלבשה זרוע ה' בזרועו של משה, ואין צריך מטה</w:t>
      </w:r>
      <w:r w:rsidR="00793B13" w:rsidRPr="00793B13">
        <w:rPr>
          <w:rStyle w:val="HebrewChar"/>
          <w:rFonts w:cs="FrankRuehl" w:hint="cs"/>
          <w:rtl/>
        </w:rPr>
        <w:t>...</w:t>
      </w:r>
      <w:r w:rsidRPr="00793B13">
        <w:rPr>
          <w:rStyle w:val="HebrewChar"/>
          <w:rFonts w:cs="FrankRuehl" w:hint="cs"/>
          <w:rtl/>
        </w:rPr>
        <w:t xml:space="preserve"> (שם יד טז)</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ומטה האלקים - כמו שאמרו במדרש, שלפעמים נקרא מטה משה ולפעמים מטה אהרן, ופעמים נקרא מטה האלקים, שמטה אלקים יקרא עת יעשה ה' נס להתנוסס מצד אלוקותו, אף שאין ישראל כדאים, וזה היה צריך בעת ההיא, ואחר שמשה הרים ידו עם המטה, היה לאות אל כל ישראל</w:t>
      </w:r>
      <w:r w:rsidR="00793B13" w:rsidRPr="00793B13">
        <w:rPr>
          <w:rStyle w:val="HebrewChar"/>
          <w:rFonts w:cs="FrankRuehl" w:hint="cs"/>
          <w:rtl/>
        </w:rPr>
        <w:t>...</w:t>
      </w:r>
      <w:r w:rsidRPr="00793B13">
        <w:rPr>
          <w:rStyle w:val="HebrewChar"/>
          <w:rFonts w:cs="FrankRuehl" w:hint="cs"/>
          <w:rtl/>
        </w:rPr>
        <w:t xml:space="preserve"> (שם יז ט)</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 xml:space="preserve">ענין מטה משה מבואר להבאים בסוד ה' בכתבי האריז"ל, שהוא עץ הדעת הכולל טוב ורע, ושני טטי"ן של מט"ט, ומשה רבינו ע"ה הפך אותו כלו לטוב, וסלק את הרע שבו, ועל זה נאמר "ותרא אותו כי </w:t>
      </w:r>
      <w:r w:rsidRPr="00793B13">
        <w:rPr>
          <w:rStyle w:val="HebrewChar"/>
          <w:rFonts w:cs="FrankRuehl" w:hint="cs"/>
          <w:rtl/>
        </w:rPr>
        <w:lastRenderedPageBreak/>
        <w:t>טוב הוא", ובזה נבין טענת משה רבינו ע"ה "והן לא יאמינו לי כי יאמרו לא נראה אליך ה', ויאמר וגו' מה זה בידך"</w:t>
      </w:r>
      <w:r w:rsidR="00793B13" w:rsidRPr="00793B13">
        <w:rPr>
          <w:rStyle w:val="HebrewChar"/>
          <w:rFonts w:cs="FrankRuehl" w:hint="cs"/>
          <w:rtl/>
        </w:rPr>
        <w:t>...</w:t>
      </w:r>
      <w:r w:rsidRPr="00793B13">
        <w:rPr>
          <w:rStyle w:val="HebrewChar"/>
          <w:rFonts w:cs="FrankRuehl" w:hint="cs"/>
          <w:rtl/>
        </w:rPr>
        <w:t xml:space="preserve"> כי משה היה אחיזתו מצד הגבורה, כי היה לוי מסטרא דדינא, אך בכחו הפך מדת הדין לרחמים, ועל זה טעם כי יאמרו לא נראה אליך ה', ה' דוקא, וכיון שמדתך מגבורה, אי אפשר שתקבל נבואתך משם הוי"ה מדת הרחמים, ועל זה נתן לו השי"ת האות ומופת המטה, שהפכו כלו לטוב וסלק את הרע שבו, והשליך את המטה, ומיד נתעורר כח הנחש הרע שבעץ הדעת, ועל זה אמר אחוז בזנבו דוקא, ששם כח הרע, שממראה מתניו ולמטה יש אחיזה לצד הנחש, ובכפו נהפך למטה, ותרא אותו כי טוב, ומזה יאמינו כי נראה אליך ה', כי הפכת מדתך מדת הדין למדת הרחמים, ולזה היה מופת התנין להפך, שנהפך מדת הרחמים למדת הדין, שדין ורחמים יצאו מפועל אחד, רק הכל לפי המקבל, היפך מפרעה, שאמר שיש פועל טוב ופועל רע</w:t>
      </w:r>
      <w:r w:rsidR="00793B13" w:rsidRPr="00793B13">
        <w:rPr>
          <w:rStyle w:val="HebrewChar"/>
          <w:rFonts w:cs="FrankRuehl" w:hint="cs"/>
          <w:rtl/>
        </w:rPr>
        <w:t>...</w:t>
      </w:r>
      <w:r w:rsidRPr="00793B13">
        <w:rPr>
          <w:rStyle w:val="HebrewChar"/>
          <w:rFonts w:cs="FrankRuehl" w:hint="cs"/>
          <w:rtl/>
        </w:rPr>
        <w:t xml:space="preserve"> (הכרמל)</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רש"ר הירש:</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קח את המטה, מאז מלחמת עמלק היה המטה לפני ה', המטה מסמל את משה כשליח ה', תנועה במטה מראה שהמעשה הנולד הוא בהשגחה</w:t>
      </w:r>
      <w:r w:rsidR="00793B13" w:rsidRPr="00793B13">
        <w:rPr>
          <w:rStyle w:val="HebrewChar"/>
          <w:rFonts w:cs="FrankRuehl" w:hint="cs"/>
          <w:rtl/>
        </w:rPr>
        <w:t>...</w:t>
      </w:r>
      <w:r w:rsidRPr="00793B13">
        <w:rPr>
          <w:rStyle w:val="HebrewChar"/>
          <w:rFonts w:cs="FrankRuehl" w:hint="cs"/>
          <w:rtl/>
        </w:rPr>
        <w:t xml:space="preserve"> אבל אינו צריך להכות בסלע, לומר שיציאת המים הוא דבר חדש שנגרם על ידי מריבתם</w:t>
      </w:r>
      <w:r w:rsidR="00793B13" w:rsidRPr="00793B13">
        <w:rPr>
          <w:rStyle w:val="HebrewChar"/>
          <w:rFonts w:cs="FrankRuehl" w:hint="cs"/>
          <w:rtl/>
        </w:rPr>
        <w:t>...</w:t>
      </w:r>
      <w:r w:rsidRPr="00793B13">
        <w:rPr>
          <w:rStyle w:val="HebrewChar"/>
          <w:rFonts w:cs="FrankRuehl" w:hint="cs"/>
          <w:rtl/>
        </w:rPr>
        <w:t xml:space="preserve"> ומפי חכם ברנייס שמעתי: כאן הוא המעבר מההנהגה בדרך נסים גלוים לזו שבנסים נסתרים, ורצה להראות להם כי מה שנעשה עד עתה על ידי מטה משה, ייעשה מעתה על ידי דבר משה. (במדבר כ ח)</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העמק דבר:</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מטך - לאבן עזרא ורש"י הוא מטה משה, ונחש הוא ביבשה ותנין במים, אמנם כפשוטו מטה משה נהפך לנחש, ומטה אהרן שעליו אומר כאן קח את מטך נהפך לתנין. (שמות ז ט)</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 xml:space="preserve">הרם את מטך - שהניחו בשעת תפלה, שהוא דבר שבקדושה, וכבברכות כ"ג) לא יאחז תפילין וספר תורה בידו ויתפלל, </w:t>
      </w:r>
      <w:r w:rsidRPr="00793B13">
        <w:rPr>
          <w:rStyle w:val="HebrewChar"/>
          <w:rFonts w:cs="FrankRuehl" w:hint="cs"/>
          <w:rtl/>
        </w:rPr>
        <w:lastRenderedPageBreak/>
        <w:t>ואמר לו שיטה היד וגם המטה, שהמטה לנס נגלה, ולכן נקרא "באותות" (זה המטה), והיד לנס נסתר, כמו ידי אלישע ביהורם, שאם יקפצו לים יבקע בנס נגלה, ואם לאו יתייבש לאט על ידי רוח הקדים</w:t>
      </w:r>
      <w:r w:rsidR="00793B13" w:rsidRPr="00793B13">
        <w:rPr>
          <w:rStyle w:val="HebrewChar"/>
          <w:rFonts w:cs="FrankRuehl" w:hint="cs"/>
          <w:rtl/>
        </w:rPr>
        <w:t>...</w:t>
      </w:r>
      <w:r w:rsidRPr="00793B13">
        <w:rPr>
          <w:rStyle w:val="HebrewChar"/>
          <w:rFonts w:cs="FrankRuehl" w:hint="cs"/>
          <w:rtl/>
        </w:rPr>
        <w:t xml:space="preserve"> (שם יד טז)</w:t>
      </w:r>
    </w:p>
    <w:p w:rsidR="00793B13" w:rsidRDefault="00503277" w:rsidP="00793B13">
      <w:pPr>
        <w:pStyle w:val="NormalPar"/>
        <w:widowControl w:val="0"/>
        <w:spacing w:line="254" w:lineRule="exact"/>
        <w:jc w:val="both"/>
        <w:rPr>
          <w:rStyle w:val="HebrewChar"/>
          <w:rFonts w:hint="cs"/>
          <w:rtl/>
        </w:rPr>
      </w:pPr>
      <w:r w:rsidRPr="00793B13">
        <w:rPr>
          <w:rStyle w:val="HebrewChar"/>
          <w:rFonts w:cs="FrankRuehl" w:hint="cs"/>
          <w:rtl/>
        </w:rPr>
        <w:t>קח את המטה - מטה משה, שכבר הניחו מפני שכמעט פסקה ההנהגה הנסית. ויקח משה את המטה מלפני ה' כאשר ציוהו - שיניחנו שם, מקום גבוה מהליכות הטבע. (במדבר כ ח וט)</w:t>
      </w:r>
    </w:p>
    <w:p w:rsidR="00793B13" w:rsidRDefault="00503277" w:rsidP="00793B13">
      <w:pPr>
        <w:pStyle w:val="NormalPar"/>
        <w:widowControl w:val="0"/>
        <w:spacing w:before="240" w:line="254" w:lineRule="exact"/>
        <w:jc w:val="both"/>
        <w:rPr>
          <w:rStyle w:val="HebrewChar"/>
          <w:rFonts w:hint="cs"/>
          <w:rtl/>
        </w:rPr>
      </w:pPr>
      <w:r w:rsidRPr="00793B13">
        <w:rPr>
          <w:rStyle w:val="HebrewChar"/>
          <w:rFonts w:cs="FrankRuehl" w:hint="cs"/>
          <w:bCs/>
          <w:szCs w:val="28"/>
          <w:rtl/>
        </w:rPr>
        <w:t>שפת אמת:</w:t>
      </w:r>
    </w:p>
    <w:p w:rsidR="00793B13" w:rsidRPr="00793B13" w:rsidRDefault="00503277" w:rsidP="00793B13">
      <w:pPr>
        <w:pStyle w:val="NormalPar"/>
        <w:widowControl w:val="0"/>
        <w:spacing w:line="254" w:lineRule="exact"/>
        <w:jc w:val="both"/>
        <w:rPr>
          <w:rStyle w:val="HebrewChar"/>
          <w:rFonts w:cs="FrankRuehl" w:hint="cs"/>
          <w:rtl/>
        </w:rPr>
      </w:pPr>
      <w:r w:rsidRPr="00793B13">
        <w:rPr>
          <w:rStyle w:val="HebrewChar"/>
          <w:rFonts w:cs="FrankRuehl" w:hint="cs"/>
          <w:rtl/>
        </w:rPr>
        <w:t>בענין המטה יהי לתנין, ובמדרש שהוקשו המלכיות לנחש</w:t>
      </w:r>
      <w:r w:rsidR="00793B13" w:rsidRPr="00793B13">
        <w:rPr>
          <w:rStyle w:val="HebrewChar"/>
          <w:rFonts w:cs="FrankRuehl" w:hint="cs"/>
          <w:rtl/>
        </w:rPr>
        <w:t>...</w:t>
      </w:r>
      <w:r w:rsidRPr="00793B13">
        <w:rPr>
          <w:rStyle w:val="HebrewChar"/>
          <w:rFonts w:cs="FrankRuehl" w:hint="cs"/>
          <w:rtl/>
        </w:rPr>
        <w:t xml:space="preserve"> הענין הוא כי הגלות באה לברר התערובות טוב ורע שנעשה על ידי החטא מעץ הדעת טוב ורע</w:t>
      </w:r>
      <w:r w:rsidR="00793B13" w:rsidRPr="00793B13">
        <w:rPr>
          <w:rStyle w:val="HebrewChar"/>
          <w:rFonts w:cs="FrankRuehl" w:hint="cs"/>
          <w:rtl/>
        </w:rPr>
        <w:t>...</w:t>
      </w:r>
      <w:r w:rsidRPr="00793B13">
        <w:rPr>
          <w:rStyle w:val="HebrewChar"/>
          <w:rFonts w:cs="FrankRuehl" w:hint="cs"/>
          <w:rtl/>
        </w:rPr>
        <w:t xml:space="preserve"> והוא עצמו ענין היפך הנחש למטה ומטה לנחש, כי רצונו ית"ש להיות דביקות האדם בעץ החיים דרך התורה הנהגה פנימיות, ולולי החטא לא היה כל הטבע מעכב את האדם</w:t>
      </w:r>
      <w:r w:rsidR="00793B13" w:rsidRPr="00793B13">
        <w:rPr>
          <w:rStyle w:val="HebrewChar"/>
          <w:rFonts w:cs="FrankRuehl" w:hint="cs"/>
          <w:rtl/>
        </w:rPr>
        <w:t>...</w:t>
      </w:r>
      <w:r w:rsidRPr="00793B13">
        <w:rPr>
          <w:rStyle w:val="HebrewChar"/>
          <w:rFonts w:cs="FrankRuehl" w:hint="cs"/>
          <w:rtl/>
        </w:rPr>
        <w:t xml:space="preserve"> ועל ידי החטא בעץ </w:t>
      </w:r>
      <w:r w:rsidRPr="00793B13">
        <w:rPr>
          <w:rStyle w:val="HebrewChar"/>
          <w:rFonts w:cs="FrankRuehl" w:hint="cs"/>
          <w:rtl/>
        </w:rPr>
        <w:lastRenderedPageBreak/>
        <w:t>הדעת היה העונש שלא יוכל להתקרב אל עץ החיים, עד שיתקן זה הדרך הטבע</w:t>
      </w:r>
      <w:r w:rsidR="00793B13" w:rsidRPr="00793B13">
        <w:rPr>
          <w:rStyle w:val="HebrewChar"/>
          <w:rFonts w:cs="FrankRuehl" w:hint="cs"/>
          <w:rtl/>
        </w:rPr>
        <w:t>...</w:t>
      </w:r>
      <w:r w:rsidRPr="00793B13">
        <w:rPr>
          <w:rStyle w:val="HebrewChar"/>
          <w:rFonts w:cs="FrankRuehl" w:hint="cs"/>
          <w:rtl/>
        </w:rPr>
        <w:t xml:space="preserve"> ולכן הוצרכו בני ישראל להיות במצרים קודם שזכו לקבל התורה, והוא לתקן דרך הטבע, ובכח איש ישראל לבטל הטבע, ואז נעשה מנחש מטה, כי מטה הוא סוף הנהגתו יתברך, ומשם יפרד להתלבש בגשמיות ובטבע, ושם הס"א מתגבר להיות נחש, ומזה מושכין כל המלכיות שבעולם הזה</w:t>
      </w:r>
      <w:r w:rsidR="00793B13" w:rsidRPr="00793B13">
        <w:rPr>
          <w:rStyle w:val="HebrewChar"/>
          <w:rFonts w:cs="FrankRuehl" w:hint="cs"/>
          <w:rtl/>
        </w:rPr>
        <w:t>...</w:t>
      </w:r>
      <w:r w:rsidRPr="00793B13">
        <w:rPr>
          <w:rStyle w:val="HebrewChar"/>
          <w:rFonts w:cs="FrankRuehl" w:hint="cs"/>
          <w:rtl/>
        </w:rPr>
        <w:t xml:space="preserve"> אבל כשאמר לו הקב"ה שלח ידך, הוא כוחו של משה שר התורה, אחוז בזנבו, מיד נהפך מנחש למטה, ונעשה כל הטבע כפוף אל הפנימיות וס"א בורחת, ולהיפוך כתוב וינס משה מפניו, כענין גולל אור מפני חושך וכו', כשמתתקף הס"א הקדושה מסתלקת, לכן רמזו חז"ל כי המטה נברא בערב שבת בין השמשות, שאז ס"א עוקרת, וכחו של משה שליט בעולם, ומתגלה ההנהגה פנימיות</w:t>
      </w:r>
      <w:r w:rsidR="00793B13" w:rsidRPr="00793B13">
        <w:rPr>
          <w:rStyle w:val="HebrewChar"/>
          <w:rFonts w:cs="FrankRuehl" w:hint="cs"/>
          <w:rtl/>
        </w:rPr>
        <w:t>...</w:t>
      </w:r>
      <w:r w:rsidRPr="00793B13">
        <w:rPr>
          <w:rStyle w:val="HebrewChar"/>
          <w:rFonts w:cs="FrankRuehl" w:hint="cs"/>
          <w:rtl/>
        </w:rPr>
        <w:t xml:space="preserve"> (שמות וארא תרנ"ג)</w:t>
      </w:r>
    </w:p>
    <w:p w:rsidR="00793B13" w:rsidRPr="00793B13" w:rsidRDefault="00793B13" w:rsidP="00793B13">
      <w:pPr>
        <w:widowControl w:val="0"/>
        <w:spacing w:line="254" w:lineRule="exact"/>
        <w:jc w:val="both"/>
        <w:rPr>
          <w:rFonts w:cs="FrankRuehl"/>
        </w:rPr>
        <w:sectPr w:rsidR="00793B13" w:rsidRPr="00793B13" w:rsidSect="00793B13">
          <w:type w:val="continuous"/>
          <w:pgSz w:w="11911" w:h="16838"/>
          <w:pgMar w:top="1701" w:right="3231" w:bottom="4031" w:left="1191" w:header="1134" w:footer="720" w:gutter="0"/>
          <w:cols w:num="2" w:sep="1" w:space="288"/>
          <w:bidi/>
          <w:docGrid w:linePitch="326"/>
        </w:sectPr>
      </w:pPr>
    </w:p>
    <w:p w:rsidR="00793B13" w:rsidRPr="00793B13" w:rsidRDefault="00793B13" w:rsidP="00793B13">
      <w:pPr>
        <w:widowControl w:val="0"/>
        <w:spacing w:line="254" w:lineRule="exact"/>
        <w:jc w:val="both"/>
        <w:rPr>
          <w:rFonts w:cs="FrankRuehl"/>
        </w:rPr>
      </w:pPr>
    </w:p>
    <w:p w:rsidR="00136D35" w:rsidRPr="00793B13" w:rsidRDefault="00136D35" w:rsidP="00793B13">
      <w:pPr>
        <w:widowControl w:val="0"/>
        <w:spacing w:line="254" w:lineRule="exact"/>
        <w:jc w:val="both"/>
        <w:rPr>
          <w:rFonts w:cs="FrankRuehl"/>
          <w:rtl/>
        </w:rPr>
      </w:pPr>
    </w:p>
    <w:sectPr w:rsidR="00136D35" w:rsidRPr="00793B13" w:rsidSect="00793B13">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82D" w:rsidRDefault="0019082D" w:rsidP="0019082D">
      <w:r>
        <w:separator/>
      </w:r>
    </w:p>
  </w:endnote>
  <w:endnote w:type="continuationSeparator" w:id="0">
    <w:p w:rsidR="0019082D" w:rsidRDefault="0019082D" w:rsidP="0019082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5" w:rsidRDefault="00793B13">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5" w:rsidRDefault="00793B13">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5" w:rsidRDefault="00793B13">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82D" w:rsidRDefault="0019082D" w:rsidP="0019082D">
      <w:r>
        <w:separator/>
      </w:r>
    </w:p>
  </w:footnote>
  <w:footnote w:type="continuationSeparator" w:id="0">
    <w:p w:rsidR="0019082D" w:rsidRDefault="0019082D" w:rsidP="00190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B13" w:rsidRDefault="00793B13"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114FF5" w:rsidRDefault="00793B13" w:rsidP="00793B13">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B13" w:rsidRPr="00793B13" w:rsidRDefault="00793B13" w:rsidP="00793B13">
    <w:pPr>
      <w:pStyle w:val="a3"/>
      <w:framePr w:wrap="around" w:vAnchor="text" w:hAnchor="margin" w:xAlign="inside" w:y="1"/>
      <w:spacing w:line="254" w:lineRule="exact"/>
      <w:jc w:val="center"/>
      <w:rPr>
        <w:rStyle w:val="a5"/>
        <w:rFonts w:cs="FrankRuehl"/>
        <w:bCs/>
        <w:szCs w:val="28"/>
      </w:rPr>
    </w:pPr>
    <w:r w:rsidRPr="00793B13">
      <w:rPr>
        <w:rStyle w:val="a5"/>
        <w:rFonts w:cs="FrankRuehl"/>
        <w:bCs/>
        <w:szCs w:val="28"/>
      </w:rPr>
      <w:fldChar w:fldCharType="begin"/>
    </w:r>
    <w:r w:rsidRPr="00793B13">
      <w:rPr>
        <w:rStyle w:val="a5"/>
        <w:rFonts w:cs="FrankRuehl"/>
        <w:bCs/>
        <w:szCs w:val="28"/>
      </w:rPr>
      <w:instrText xml:space="preserve">PAGE  </w:instrText>
    </w:r>
    <w:r w:rsidRPr="00793B13">
      <w:rPr>
        <w:rStyle w:val="a5"/>
        <w:rFonts w:cs="FrankRuehl"/>
        <w:bCs/>
        <w:szCs w:val="28"/>
      </w:rPr>
      <w:fldChar w:fldCharType="separate"/>
    </w:r>
    <w:r>
      <w:rPr>
        <w:rStyle w:val="a5"/>
        <w:rFonts w:cs="FrankRuehl"/>
        <w:bCs/>
        <w:noProof/>
        <w:szCs w:val="28"/>
      </w:rPr>
      <w:t>1</w:t>
    </w:r>
    <w:r w:rsidRPr="00793B13">
      <w:rPr>
        <w:rStyle w:val="a5"/>
        <w:rFonts w:cs="FrankRuehl"/>
        <w:bCs/>
        <w:szCs w:val="28"/>
      </w:rPr>
      <w:fldChar w:fldCharType="end"/>
    </w:r>
  </w:p>
  <w:p w:rsidR="00114FF5" w:rsidRPr="00793B13" w:rsidRDefault="00793B13" w:rsidP="00793B13">
    <w:pPr>
      <w:autoSpaceDE w:val="0"/>
      <w:autoSpaceDN w:val="0"/>
      <w:bidi/>
      <w:adjustRightInd w:val="0"/>
      <w:spacing w:line="254" w:lineRule="exact"/>
      <w:ind w:right="360" w:firstLine="360"/>
      <w:jc w:val="center"/>
      <w:rPr>
        <w:rFonts w:cs="FrankRuehl"/>
        <w:bCs/>
        <w:noProof/>
        <w:sz w:val="20"/>
        <w:szCs w:val="28"/>
      </w:rPr>
    </w:pPr>
    <w:r w:rsidRPr="00793B13">
      <w:rPr>
        <w:rFonts w:cs="FrankRuehl"/>
        <w:bCs/>
        <w:noProof/>
        <w:sz w:val="20"/>
        <w:szCs w:val="28"/>
      </w:rPr>
      <w:fldChar w:fldCharType="begin"/>
    </w:r>
    <w:r w:rsidRPr="00793B13">
      <w:rPr>
        <w:rFonts w:cs="FrankRuehl"/>
        <w:bCs/>
        <w:noProof/>
        <w:sz w:val="20"/>
        <w:szCs w:val="28"/>
      </w:rPr>
      <w:instrText xml:space="preserve"> STYLEREF  Code01  </w:instrText>
    </w:r>
    <w:r w:rsidRPr="00793B13">
      <w:rPr>
        <w:rFonts w:cs="FrankRuehl"/>
        <w:bCs/>
        <w:noProof/>
        <w:sz w:val="20"/>
        <w:szCs w:val="28"/>
      </w:rPr>
      <w:fldChar w:fldCharType="separate"/>
    </w:r>
    <w:r>
      <w:rPr>
        <w:rFonts w:cs="FrankRuehl"/>
        <w:bCs/>
        <w:noProof/>
        <w:sz w:val="20"/>
        <w:szCs w:val="28"/>
        <w:rtl/>
      </w:rPr>
      <w:t>מצוה - עשה ולא תעשה</w:t>
    </w:r>
    <w:r w:rsidRPr="00793B13">
      <w:rPr>
        <w:rFonts w:cs="FrankRuehl"/>
        <w:bCs/>
        <w:noProof/>
        <w:sz w:val="20"/>
        <w:szCs w:val="28"/>
      </w:rPr>
      <w:fldChar w:fldCharType="end"/>
    </w:r>
    <w:r w:rsidRPr="00793B13">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FF5" w:rsidRDefault="00793B13">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36D35"/>
    <w:rsid w:val="0005648B"/>
    <w:rsid w:val="000B3F2D"/>
    <w:rsid w:val="00136D35"/>
    <w:rsid w:val="0019082D"/>
    <w:rsid w:val="001A48C8"/>
    <w:rsid w:val="00503277"/>
    <w:rsid w:val="00793B13"/>
    <w:rsid w:val="00CC671B"/>
    <w:rsid w:val="00DC2A45"/>
    <w:rsid w:val="00E96D87"/>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F2D"/>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0B3F2D"/>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0B3F2D"/>
    <w:rPr>
      <w:rFonts w:cs="David"/>
      <w:noProof w:val="0"/>
      <w:lang w:bidi="he-IL"/>
    </w:rPr>
  </w:style>
  <w:style w:type="character" w:customStyle="1" w:styleId="Code01">
    <w:name w:val="Code01"/>
    <w:basedOn w:val="HebrewChar"/>
    <w:rsid w:val="00793B13"/>
    <w:rPr>
      <w:rFonts w:cs="FrankRuehl"/>
      <w:bCs/>
      <w:szCs w:val="34"/>
    </w:rPr>
  </w:style>
  <w:style w:type="paragraph" w:styleId="a3">
    <w:name w:val="header"/>
    <w:basedOn w:val="a"/>
    <w:link w:val="a4"/>
    <w:uiPriority w:val="99"/>
    <w:semiHidden/>
    <w:unhideWhenUsed/>
    <w:rsid w:val="00793B13"/>
    <w:pPr>
      <w:tabs>
        <w:tab w:val="center" w:pos="4680"/>
        <w:tab w:val="right" w:pos="9360"/>
      </w:tabs>
    </w:pPr>
  </w:style>
  <w:style w:type="character" w:customStyle="1" w:styleId="a4">
    <w:name w:val="כותרת עליונה תו"/>
    <w:basedOn w:val="a0"/>
    <w:link w:val="a3"/>
    <w:uiPriority w:val="99"/>
    <w:semiHidden/>
    <w:rsid w:val="00793B13"/>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793B1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1BE0C-B9A8-454C-B6B1-6C9B5F74D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673</Pages>
  <Words>280613</Words>
  <Characters>1599500</Characters>
  <Application>Microsoft Office Word</Application>
  <DocSecurity>0</DocSecurity>
  <Lines>13329</Lines>
  <Paragraphs>3752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2017-08-13T20:56:00Z</dcterms:created>
  <dcterms:modified xsi:type="dcterms:W3CDTF">2017-08-13T20:56:00Z</dcterms:modified>
</cp:coreProperties>
</file>